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3B35AA" w14:textId="04A56A4A" w:rsidR="00486CE1" w:rsidRDefault="001E0C01" w:rsidP="00B80377">
      <w:pPr>
        <w:jc w:val="both"/>
      </w:pPr>
      <w:r>
        <w:rPr>
          <w:rFonts w:ascii="Calibri" w:eastAsia="Calibri" w:hAnsi="Calibri" w:cs="Arial"/>
          <w:b/>
          <w:bCs/>
          <w:noProof/>
          <w:color w:val="000000" w:themeColor="text1"/>
          <w:sz w:val="20"/>
          <w:szCs w:val="20"/>
          <w:lang w:val="en-GB" w:eastAsia="en-GB"/>
        </w:rPr>
        <w:drawing>
          <wp:anchor distT="0" distB="0" distL="114300" distR="114300" simplePos="0" relativeHeight="251698176" behindDoc="1" locked="0" layoutInCell="1" allowOverlap="1" wp14:anchorId="4E38E985" wp14:editId="58EB3EB8">
            <wp:simplePos x="0" y="0"/>
            <wp:positionH relativeFrom="column">
              <wp:posOffset>4417060</wp:posOffset>
            </wp:positionH>
            <wp:positionV relativeFrom="paragraph">
              <wp:posOffset>-233680</wp:posOffset>
            </wp:positionV>
            <wp:extent cx="1674495" cy="1314450"/>
            <wp:effectExtent l="0" t="0" r="1905" b="0"/>
            <wp:wrapNone/>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صورة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1674495" cy="1314450"/>
                    </a:xfrm>
                    <a:prstGeom prst="rect">
                      <a:avLst/>
                    </a:prstGeom>
                    <a:noFill/>
                  </pic:spPr>
                </pic:pic>
              </a:graphicData>
            </a:graphic>
          </wp:anchor>
        </w:drawing>
      </w:r>
      <w:r>
        <w:rPr>
          <w:rFonts w:ascii="Calibri" w:eastAsia="Calibri" w:hAnsi="Calibri" w:cs="Arial"/>
          <w:noProof/>
          <w:color w:val="000000" w:themeColor="text1"/>
          <w:sz w:val="28"/>
          <w:szCs w:val="28"/>
          <w:lang w:val="en-GB" w:eastAsia="en-GB"/>
        </w:rPr>
        <w:drawing>
          <wp:anchor distT="0" distB="0" distL="114300" distR="114300" simplePos="0" relativeHeight="251696128" behindDoc="0" locked="0" layoutInCell="1" allowOverlap="1" wp14:anchorId="1575E3A5" wp14:editId="66AAF43A">
            <wp:simplePos x="0" y="0"/>
            <wp:positionH relativeFrom="column">
              <wp:posOffset>-111760</wp:posOffset>
            </wp:positionH>
            <wp:positionV relativeFrom="paragraph">
              <wp:posOffset>-239395</wp:posOffset>
            </wp:positionV>
            <wp:extent cx="1724025" cy="1320165"/>
            <wp:effectExtent l="0" t="0" r="0" b="0"/>
            <wp:wrapNone/>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صورة 9"/>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24025" cy="1320165"/>
                    </a:xfrm>
                    <a:prstGeom prst="rect">
                      <a:avLst/>
                    </a:prstGeom>
                    <a:noFill/>
                  </pic:spPr>
                </pic:pic>
              </a:graphicData>
            </a:graphic>
          </wp:anchor>
        </w:drawing>
      </w:r>
    </w:p>
    <w:p w14:paraId="578658CE" w14:textId="26F0F2F5" w:rsidR="00486CE1" w:rsidRDefault="00486CE1" w:rsidP="00B80377">
      <w:pPr>
        <w:jc w:val="both"/>
      </w:pPr>
    </w:p>
    <w:p w14:paraId="5809AA75" w14:textId="77777777" w:rsidR="00486CE1" w:rsidRDefault="00486CE1" w:rsidP="00B80377">
      <w:pPr>
        <w:jc w:val="both"/>
      </w:pPr>
    </w:p>
    <w:p w14:paraId="0FD674FF" w14:textId="77777777" w:rsidR="00486CE1" w:rsidRDefault="00486CE1" w:rsidP="00B80377">
      <w:pPr>
        <w:jc w:val="both"/>
      </w:pPr>
    </w:p>
    <w:p w14:paraId="343DCF8F" w14:textId="77777777" w:rsidR="00F12AA2" w:rsidRPr="00F12AA2" w:rsidRDefault="00F12AA2" w:rsidP="00B80377">
      <w:pPr>
        <w:jc w:val="both"/>
        <w:rPr>
          <w:sz w:val="8"/>
          <w:szCs w:val="8"/>
        </w:rPr>
      </w:pPr>
    </w:p>
    <w:p w14:paraId="31531F6C" w14:textId="27D42767" w:rsidR="00486CE1" w:rsidRPr="00C11872" w:rsidRDefault="00486CE1" w:rsidP="00063D38">
      <w:pPr>
        <w:spacing w:line="360" w:lineRule="auto"/>
        <w:jc w:val="center"/>
        <w:rPr>
          <w:rFonts w:asciiTheme="majorBidi" w:hAnsiTheme="majorBidi" w:cstheme="majorBidi"/>
          <w:b/>
          <w:bCs/>
          <w:sz w:val="36"/>
          <w:szCs w:val="36"/>
        </w:rPr>
      </w:pPr>
      <w:r w:rsidRPr="00C11872">
        <w:rPr>
          <w:rFonts w:asciiTheme="majorBidi" w:hAnsiTheme="majorBidi" w:cstheme="majorBidi"/>
          <w:b/>
          <w:bCs/>
          <w:sz w:val="36"/>
          <w:szCs w:val="36"/>
        </w:rPr>
        <w:t>State of Libya</w:t>
      </w:r>
    </w:p>
    <w:p w14:paraId="5CE94255" w14:textId="5EA9012C" w:rsidR="00486CE1" w:rsidRPr="00C11872" w:rsidRDefault="00CD6214" w:rsidP="00063D38">
      <w:pPr>
        <w:spacing w:line="360" w:lineRule="auto"/>
        <w:jc w:val="center"/>
        <w:rPr>
          <w:rFonts w:asciiTheme="majorBidi" w:hAnsiTheme="majorBidi" w:cstheme="majorBidi"/>
          <w:b/>
          <w:bCs/>
          <w:sz w:val="32"/>
          <w:szCs w:val="32"/>
        </w:rPr>
      </w:pPr>
      <w:r w:rsidRPr="00C11872">
        <w:rPr>
          <w:rFonts w:asciiTheme="majorBidi" w:hAnsiTheme="majorBidi" w:cstheme="majorBidi"/>
          <w:b/>
          <w:bCs/>
          <w:sz w:val="32"/>
          <w:szCs w:val="32"/>
        </w:rPr>
        <w:t>Sabha</w:t>
      </w:r>
      <w:r w:rsidR="00486CE1" w:rsidRPr="00C11872">
        <w:rPr>
          <w:rFonts w:asciiTheme="majorBidi" w:hAnsiTheme="majorBidi" w:cstheme="majorBidi"/>
          <w:b/>
          <w:bCs/>
          <w:sz w:val="32"/>
          <w:szCs w:val="32"/>
        </w:rPr>
        <w:t xml:space="preserve"> University</w:t>
      </w:r>
    </w:p>
    <w:p w14:paraId="7BA29762" w14:textId="0DD8213D" w:rsidR="00486CE1" w:rsidRPr="00C11872" w:rsidRDefault="00486CE1" w:rsidP="00063D38">
      <w:pPr>
        <w:spacing w:line="360" w:lineRule="auto"/>
        <w:jc w:val="center"/>
        <w:rPr>
          <w:rFonts w:asciiTheme="majorBidi" w:hAnsiTheme="majorBidi" w:cstheme="majorBidi"/>
          <w:b/>
          <w:bCs/>
          <w:sz w:val="32"/>
          <w:szCs w:val="32"/>
        </w:rPr>
      </w:pPr>
      <w:r w:rsidRPr="00C11872">
        <w:rPr>
          <w:rFonts w:asciiTheme="majorBidi" w:hAnsiTheme="majorBidi" w:cstheme="majorBidi"/>
          <w:b/>
          <w:bCs/>
          <w:sz w:val="32"/>
          <w:szCs w:val="32"/>
        </w:rPr>
        <w:t>Faculty of Engineering</w:t>
      </w:r>
    </w:p>
    <w:p w14:paraId="27968902" w14:textId="377FD10A" w:rsidR="00486CE1" w:rsidRDefault="00486CE1" w:rsidP="00063D38">
      <w:pPr>
        <w:spacing w:line="360" w:lineRule="auto"/>
        <w:jc w:val="center"/>
        <w:rPr>
          <w:rFonts w:asciiTheme="majorBidi" w:hAnsiTheme="majorBidi" w:cstheme="majorBidi"/>
          <w:b/>
          <w:bCs/>
          <w:sz w:val="32"/>
          <w:szCs w:val="32"/>
        </w:rPr>
      </w:pPr>
      <w:r w:rsidRPr="00C11872">
        <w:rPr>
          <w:rFonts w:asciiTheme="majorBidi" w:hAnsiTheme="majorBidi" w:cstheme="majorBidi"/>
          <w:b/>
          <w:bCs/>
          <w:sz w:val="32"/>
          <w:szCs w:val="32"/>
        </w:rPr>
        <w:t>Department of Chemical Engineering</w:t>
      </w:r>
    </w:p>
    <w:p w14:paraId="0C03D90D" w14:textId="77777777" w:rsidR="00F12AA2" w:rsidRPr="00F12AA2" w:rsidRDefault="00F12AA2" w:rsidP="00063D38">
      <w:pPr>
        <w:spacing w:line="360" w:lineRule="auto"/>
        <w:jc w:val="center"/>
        <w:rPr>
          <w:rFonts w:asciiTheme="majorBidi" w:hAnsiTheme="majorBidi" w:cstheme="majorBidi"/>
          <w:b/>
          <w:bCs/>
          <w:sz w:val="18"/>
          <w:szCs w:val="18"/>
        </w:rPr>
      </w:pPr>
    </w:p>
    <w:p w14:paraId="4E9C911C" w14:textId="3D834918" w:rsidR="00486CE1" w:rsidRPr="00C11872" w:rsidRDefault="00486CE1" w:rsidP="00063D38">
      <w:pPr>
        <w:spacing w:line="360" w:lineRule="auto"/>
        <w:jc w:val="center"/>
        <w:rPr>
          <w:rFonts w:asciiTheme="majorBidi" w:hAnsiTheme="majorBidi" w:cstheme="majorBidi"/>
          <w:sz w:val="32"/>
          <w:szCs w:val="32"/>
        </w:rPr>
      </w:pPr>
      <w:r w:rsidRPr="00C11872">
        <w:rPr>
          <w:rFonts w:asciiTheme="majorBidi" w:hAnsiTheme="majorBidi" w:cstheme="majorBidi"/>
          <w:sz w:val="32"/>
          <w:szCs w:val="32"/>
        </w:rPr>
        <w:t>Project Title:</w:t>
      </w:r>
    </w:p>
    <w:p w14:paraId="6777C6A5" w14:textId="44A29F03" w:rsidR="00486CE1" w:rsidRDefault="00486CE1" w:rsidP="00063D38">
      <w:pPr>
        <w:jc w:val="center"/>
        <w:rPr>
          <w:rFonts w:asciiTheme="majorBidi" w:hAnsiTheme="majorBidi" w:cstheme="majorBidi"/>
          <w:b/>
          <w:bCs/>
          <w:sz w:val="40"/>
          <w:szCs w:val="40"/>
        </w:rPr>
      </w:pPr>
      <w:r w:rsidRPr="00486CE1">
        <w:rPr>
          <w:rFonts w:asciiTheme="majorBidi" w:hAnsiTheme="majorBidi" w:cstheme="majorBidi"/>
          <w:b/>
          <w:bCs/>
          <w:sz w:val="40"/>
          <w:szCs w:val="40"/>
        </w:rPr>
        <w:t>Synthesis,</w:t>
      </w:r>
      <w:r w:rsidR="00476823">
        <w:rPr>
          <w:rFonts w:asciiTheme="majorBidi" w:hAnsiTheme="majorBidi" w:cstheme="majorBidi"/>
          <w:b/>
          <w:bCs/>
          <w:sz w:val="40"/>
          <w:szCs w:val="40"/>
        </w:rPr>
        <w:t xml:space="preserve"> </w:t>
      </w:r>
      <w:r w:rsidR="00CD6214" w:rsidRPr="00486CE1">
        <w:rPr>
          <w:rFonts w:asciiTheme="majorBidi" w:hAnsiTheme="majorBidi" w:cstheme="majorBidi"/>
          <w:b/>
          <w:bCs/>
          <w:sz w:val="40"/>
          <w:szCs w:val="40"/>
        </w:rPr>
        <w:t>characterization</w:t>
      </w:r>
      <w:r w:rsidRPr="00486CE1">
        <w:rPr>
          <w:rFonts w:asciiTheme="majorBidi" w:hAnsiTheme="majorBidi" w:cstheme="majorBidi"/>
          <w:b/>
          <w:bCs/>
          <w:sz w:val="40"/>
          <w:szCs w:val="40"/>
        </w:rPr>
        <w:t xml:space="preserve"> and biological studies of chelates from </w:t>
      </w:r>
      <w:proofErr w:type="spellStart"/>
      <w:r w:rsidRPr="00486CE1">
        <w:rPr>
          <w:rFonts w:asciiTheme="majorBidi" w:hAnsiTheme="majorBidi" w:cstheme="majorBidi"/>
          <w:b/>
          <w:bCs/>
          <w:sz w:val="40"/>
          <w:szCs w:val="40"/>
        </w:rPr>
        <w:t>aerius</w:t>
      </w:r>
      <w:proofErr w:type="spellEnd"/>
    </w:p>
    <w:p w14:paraId="339A7F8B" w14:textId="77777777" w:rsidR="00063D38" w:rsidRPr="00063D38" w:rsidRDefault="00063D38" w:rsidP="00063D38">
      <w:pPr>
        <w:jc w:val="center"/>
        <w:rPr>
          <w:rFonts w:asciiTheme="majorBidi" w:hAnsiTheme="majorBidi" w:cstheme="majorBidi"/>
          <w:b/>
          <w:bCs/>
          <w:sz w:val="20"/>
          <w:szCs w:val="20"/>
        </w:rPr>
      </w:pPr>
    </w:p>
    <w:p w14:paraId="790CA239" w14:textId="5C25EB97" w:rsidR="002A0C9C" w:rsidRPr="002A0C9C" w:rsidRDefault="002A0C9C" w:rsidP="00063D38">
      <w:pPr>
        <w:jc w:val="center"/>
        <w:rPr>
          <w:rFonts w:asciiTheme="majorBidi" w:hAnsiTheme="majorBidi" w:cstheme="majorBidi"/>
          <w:b/>
          <w:bCs/>
          <w:sz w:val="8"/>
          <w:szCs w:val="8"/>
        </w:rPr>
      </w:pPr>
    </w:p>
    <w:p w14:paraId="74B84F54" w14:textId="09DE28D4" w:rsidR="00486CE1" w:rsidRPr="00C950EF" w:rsidRDefault="00486CE1" w:rsidP="00063D38">
      <w:pPr>
        <w:jc w:val="center"/>
        <w:rPr>
          <w:rFonts w:asciiTheme="majorBidi" w:hAnsiTheme="majorBidi" w:cstheme="majorBidi"/>
          <w:sz w:val="40"/>
          <w:szCs w:val="40"/>
        </w:rPr>
      </w:pPr>
      <w:r w:rsidRPr="00C950EF">
        <w:rPr>
          <w:rFonts w:asciiTheme="majorBidi" w:hAnsiTheme="majorBidi" w:cstheme="majorBidi"/>
          <w:sz w:val="40"/>
          <w:szCs w:val="40"/>
        </w:rPr>
        <w:t>Student achievement:</w:t>
      </w:r>
    </w:p>
    <w:p w14:paraId="43E246C8" w14:textId="77777777" w:rsidR="00133099" w:rsidRDefault="00133099" w:rsidP="00063D38">
      <w:pPr>
        <w:jc w:val="center"/>
        <w:rPr>
          <w:rFonts w:asciiTheme="majorBidi" w:hAnsiTheme="majorBidi" w:cstheme="majorBidi"/>
          <w:b/>
          <w:bCs/>
          <w:sz w:val="32"/>
          <w:szCs w:val="32"/>
        </w:rPr>
      </w:pPr>
      <w:r>
        <w:rPr>
          <w:rFonts w:asciiTheme="majorBidi" w:hAnsiTheme="majorBidi" w:cstheme="majorBidi"/>
          <w:b/>
          <w:bCs/>
          <w:sz w:val="32"/>
          <w:szCs w:val="32"/>
        </w:rPr>
        <w:t xml:space="preserve">Muhammed </w:t>
      </w:r>
      <w:proofErr w:type="spellStart"/>
      <w:r>
        <w:rPr>
          <w:rFonts w:asciiTheme="majorBidi" w:hAnsiTheme="majorBidi" w:cstheme="majorBidi"/>
          <w:b/>
          <w:bCs/>
          <w:sz w:val="32"/>
          <w:szCs w:val="32"/>
        </w:rPr>
        <w:t>hasan</w:t>
      </w:r>
      <w:proofErr w:type="spellEnd"/>
      <w:r>
        <w:rPr>
          <w:rFonts w:asciiTheme="majorBidi" w:hAnsiTheme="majorBidi" w:cstheme="majorBidi"/>
          <w:b/>
          <w:bCs/>
          <w:sz w:val="32"/>
          <w:szCs w:val="32"/>
        </w:rPr>
        <w:t xml:space="preserve"> </w:t>
      </w:r>
      <w:proofErr w:type="spellStart"/>
      <w:r>
        <w:rPr>
          <w:rFonts w:asciiTheme="majorBidi" w:hAnsiTheme="majorBidi" w:cstheme="majorBidi"/>
          <w:b/>
          <w:bCs/>
          <w:sz w:val="32"/>
          <w:szCs w:val="32"/>
        </w:rPr>
        <w:t>abdalhamed</w:t>
      </w:r>
      <w:proofErr w:type="spellEnd"/>
      <w:r>
        <w:rPr>
          <w:rFonts w:asciiTheme="majorBidi" w:hAnsiTheme="majorBidi" w:cstheme="majorBidi"/>
          <w:b/>
          <w:bCs/>
          <w:sz w:val="32"/>
          <w:szCs w:val="32"/>
        </w:rPr>
        <w:t xml:space="preserve"> :22190117</w:t>
      </w:r>
    </w:p>
    <w:p w14:paraId="15807679" w14:textId="61A5FE25" w:rsidR="0012448F" w:rsidRPr="0012448F" w:rsidRDefault="00133099" w:rsidP="00063D38">
      <w:pPr>
        <w:jc w:val="center"/>
        <w:rPr>
          <w:rFonts w:asciiTheme="majorBidi" w:hAnsiTheme="majorBidi" w:cstheme="majorBidi"/>
          <w:b/>
          <w:bCs/>
          <w:sz w:val="32"/>
          <w:szCs w:val="32"/>
        </w:rPr>
      </w:pPr>
      <w:r>
        <w:rPr>
          <w:rFonts w:asciiTheme="majorBidi" w:hAnsiTheme="majorBidi" w:cstheme="majorBidi"/>
          <w:b/>
          <w:bCs/>
          <w:sz w:val="32"/>
          <w:szCs w:val="32"/>
        </w:rPr>
        <w:t xml:space="preserve">Ibrahim Muhammed </w:t>
      </w:r>
      <w:proofErr w:type="spellStart"/>
      <w:r>
        <w:rPr>
          <w:rFonts w:asciiTheme="majorBidi" w:hAnsiTheme="majorBidi" w:cstheme="majorBidi"/>
          <w:b/>
          <w:bCs/>
          <w:sz w:val="32"/>
          <w:szCs w:val="32"/>
        </w:rPr>
        <w:t>alansary</w:t>
      </w:r>
      <w:proofErr w:type="spellEnd"/>
      <w:r>
        <w:rPr>
          <w:rFonts w:asciiTheme="majorBidi" w:hAnsiTheme="majorBidi" w:cstheme="majorBidi"/>
          <w:b/>
          <w:bCs/>
          <w:sz w:val="32"/>
          <w:szCs w:val="32"/>
        </w:rPr>
        <w:t xml:space="preserve"> :2218</w:t>
      </w:r>
    </w:p>
    <w:p w14:paraId="37D1A777" w14:textId="38E7B1A5" w:rsidR="0012448F" w:rsidRPr="00063D38" w:rsidRDefault="0012448F" w:rsidP="00063D38">
      <w:pPr>
        <w:jc w:val="center"/>
        <w:rPr>
          <w:rFonts w:asciiTheme="majorBidi" w:hAnsiTheme="majorBidi" w:cstheme="majorBidi"/>
          <w:b/>
          <w:bCs/>
        </w:rPr>
      </w:pPr>
    </w:p>
    <w:p w14:paraId="2C6C5F4E" w14:textId="67818EF7" w:rsidR="00486CE1" w:rsidRPr="002A0C9C" w:rsidRDefault="00486CE1" w:rsidP="00063D38">
      <w:pPr>
        <w:jc w:val="center"/>
        <w:rPr>
          <w:rFonts w:asciiTheme="majorBidi" w:hAnsiTheme="majorBidi" w:cstheme="majorBidi"/>
          <w:b/>
          <w:bCs/>
          <w:sz w:val="4"/>
          <w:szCs w:val="4"/>
        </w:rPr>
      </w:pPr>
    </w:p>
    <w:p w14:paraId="549100AA" w14:textId="7097FD1A" w:rsidR="00486CE1" w:rsidRPr="00C11872" w:rsidRDefault="00486CE1" w:rsidP="00063D38">
      <w:pPr>
        <w:jc w:val="center"/>
        <w:rPr>
          <w:rFonts w:asciiTheme="majorBidi" w:hAnsiTheme="majorBidi" w:cstheme="majorBidi"/>
          <w:b/>
          <w:bCs/>
          <w:sz w:val="32"/>
          <w:szCs w:val="32"/>
        </w:rPr>
      </w:pPr>
      <w:r w:rsidRPr="00C11872">
        <w:rPr>
          <w:rFonts w:asciiTheme="majorBidi" w:hAnsiTheme="majorBidi" w:cstheme="majorBidi"/>
          <w:b/>
          <w:bCs/>
          <w:sz w:val="32"/>
          <w:szCs w:val="32"/>
        </w:rPr>
        <w:t xml:space="preserve">Supervised </w:t>
      </w:r>
      <w:proofErr w:type="gramStart"/>
      <w:r w:rsidRPr="00C11872">
        <w:rPr>
          <w:rFonts w:asciiTheme="majorBidi" w:hAnsiTheme="majorBidi" w:cstheme="majorBidi"/>
          <w:b/>
          <w:bCs/>
          <w:sz w:val="32"/>
          <w:szCs w:val="32"/>
        </w:rPr>
        <w:t>By</w:t>
      </w:r>
      <w:proofErr w:type="gramEnd"/>
      <w:r w:rsidRPr="00C11872">
        <w:rPr>
          <w:rFonts w:asciiTheme="majorBidi" w:hAnsiTheme="majorBidi" w:cstheme="majorBidi"/>
          <w:b/>
          <w:bCs/>
          <w:sz w:val="32"/>
          <w:szCs w:val="32"/>
        </w:rPr>
        <w:t>:</w:t>
      </w:r>
    </w:p>
    <w:p w14:paraId="59D3559E" w14:textId="4DF61B0F" w:rsidR="00486CE1" w:rsidRDefault="00486CE1" w:rsidP="00063D38">
      <w:pPr>
        <w:jc w:val="center"/>
        <w:rPr>
          <w:rFonts w:asciiTheme="majorBidi" w:hAnsiTheme="majorBidi" w:cstheme="majorBidi"/>
          <w:b/>
          <w:bCs/>
          <w:sz w:val="36"/>
          <w:szCs w:val="36"/>
        </w:rPr>
      </w:pPr>
      <w:r w:rsidRPr="00C11872">
        <w:rPr>
          <w:rFonts w:asciiTheme="majorBidi" w:hAnsiTheme="majorBidi" w:cstheme="majorBidi"/>
          <w:b/>
          <w:bCs/>
          <w:sz w:val="36"/>
          <w:szCs w:val="36"/>
        </w:rPr>
        <w:t xml:space="preserve">Mrs. </w:t>
      </w:r>
      <w:proofErr w:type="spellStart"/>
      <w:r w:rsidRPr="00C11872">
        <w:rPr>
          <w:rFonts w:asciiTheme="majorBidi" w:hAnsiTheme="majorBidi" w:cstheme="majorBidi"/>
          <w:b/>
          <w:bCs/>
          <w:sz w:val="36"/>
          <w:szCs w:val="36"/>
        </w:rPr>
        <w:t>Masouda</w:t>
      </w:r>
      <w:proofErr w:type="spellEnd"/>
      <w:r w:rsidRPr="00C11872">
        <w:rPr>
          <w:rFonts w:asciiTheme="majorBidi" w:hAnsiTheme="majorBidi" w:cstheme="majorBidi"/>
          <w:b/>
          <w:bCs/>
          <w:sz w:val="36"/>
          <w:szCs w:val="36"/>
        </w:rPr>
        <w:t xml:space="preserve"> </w:t>
      </w:r>
      <w:proofErr w:type="spellStart"/>
      <w:r w:rsidRPr="00C11872">
        <w:rPr>
          <w:rFonts w:asciiTheme="majorBidi" w:hAnsiTheme="majorBidi" w:cstheme="majorBidi"/>
          <w:b/>
          <w:bCs/>
          <w:sz w:val="36"/>
          <w:szCs w:val="36"/>
        </w:rPr>
        <w:t>Farhat</w:t>
      </w:r>
      <w:proofErr w:type="spellEnd"/>
    </w:p>
    <w:p w14:paraId="1B8882C4" w14:textId="7578F865" w:rsidR="00486CE1" w:rsidRPr="00C11872" w:rsidRDefault="00486CE1" w:rsidP="00063D38">
      <w:pPr>
        <w:jc w:val="center"/>
        <w:rPr>
          <w:rFonts w:asciiTheme="majorBidi" w:hAnsiTheme="majorBidi" w:cstheme="majorBidi"/>
          <w:b/>
          <w:bCs/>
          <w:sz w:val="36"/>
          <w:szCs w:val="36"/>
        </w:rPr>
      </w:pPr>
      <w:r w:rsidRPr="00C11872">
        <w:rPr>
          <w:rFonts w:asciiTheme="majorBidi" w:hAnsiTheme="majorBidi" w:cstheme="majorBidi"/>
          <w:b/>
          <w:bCs/>
          <w:sz w:val="36"/>
          <w:szCs w:val="36"/>
        </w:rPr>
        <w:t xml:space="preserve">Dr. Ahmed </w:t>
      </w:r>
      <w:proofErr w:type="spellStart"/>
      <w:r w:rsidRPr="00C11872">
        <w:rPr>
          <w:rFonts w:asciiTheme="majorBidi" w:hAnsiTheme="majorBidi" w:cstheme="majorBidi"/>
          <w:b/>
          <w:bCs/>
          <w:sz w:val="36"/>
          <w:szCs w:val="36"/>
        </w:rPr>
        <w:t>Faraj</w:t>
      </w:r>
      <w:proofErr w:type="spellEnd"/>
      <w:r w:rsidRPr="00C11872">
        <w:rPr>
          <w:rFonts w:asciiTheme="majorBidi" w:hAnsiTheme="majorBidi" w:cstheme="majorBidi"/>
          <w:b/>
          <w:bCs/>
          <w:sz w:val="36"/>
          <w:szCs w:val="36"/>
        </w:rPr>
        <w:t xml:space="preserve"> </w:t>
      </w:r>
      <w:proofErr w:type="spellStart"/>
      <w:r w:rsidRPr="00C11872">
        <w:rPr>
          <w:rFonts w:asciiTheme="majorBidi" w:hAnsiTheme="majorBidi" w:cstheme="majorBidi"/>
          <w:b/>
          <w:bCs/>
          <w:sz w:val="36"/>
          <w:szCs w:val="36"/>
        </w:rPr>
        <w:t>Edhirej</w:t>
      </w:r>
      <w:proofErr w:type="spellEnd"/>
    </w:p>
    <w:p w14:paraId="5F0D500D" w14:textId="77777777" w:rsidR="00486CE1" w:rsidRDefault="00486CE1" w:rsidP="00063D38">
      <w:pPr>
        <w:jc w:val="center"/>
        <w:rPr>
          <w:rFonts w:asciiTheme="majorBidi" w:hAnsiTheme="majorBidi" w:cstheme="majorBidi"/>
          <w:b/>
          <w:bCs/>
          <w:sz w:val="12"/>
          <w:szCs w:val="12"/>
        </w:rPr>
      </w:pPr>
    </w:p>
    <w:p w14:paraId="491BD083" w14:textId="77777777" w:rsidR="00063D38" w:rsidRPr="00486CE1" w:rsidRDefault="00063D38" w:rsidP="00063D38">
      <w:pPr>
        <w:jc w:val="center"/>
        <w:rPr>
          <w:rFonts w:asciiTheme="majorBidi" w:hAnsiTheme="majorBidi" w:cstheme="majorBidi"/>
          <w:b/>
          <w:bCs/>
          <w:sz w:val="12"/>
          <w:szCs w:val="12"/>
        </w:rPr>
      </w:pPr>
    </w:p>
    <w:p w14:paraId="1CC4DB11" w14:textId="77777777" w:rsidR="00486CE1" w:rsidRPr="00486CE1" w:rsidRDefault="00486CE1" w:rsidP="00063D38">
      <w:pPr>
        <w:jc w:val="center"/>
        <w:rPr>
          <w:rFonts w:asciiTheme="majorBidi" w:hAnsiTheme="majorBidi" w:cstheme="majorBidi"/>
          <w:b/>
          <w:bCs/>
          <w:sz w:val="2"/>
          <w:szCs w:val="2"/>
        </w:rPr>
      </w:pPr>
    </w:p>
    <w:p w14:paraId="4714D492" w14:textId="3CDE34C0" w:rsidR="00486CE1" w:rsidRPr="00C11872" w:rsidRDefault="00486CE1" w:rsidP="00063D38">
      <w:pPr>
        <w:jc w:val="center"/>
        <w:rPr>
          <w:rFonts w:asciiTheme="majorBidi" w:hAnsiTheme="majorBidi" w:cstheme="majorBidi"/>
          <w:b/>
          <w:bCs/>
          <w:sz w:val="32"/>
          <w:szCs w:val="32"/>
        </w:rPr>
      </w:pPr>
      <w:r w:rsidRPr="00C11872">
        <w:rPr>
          <w:rFonts w:asciiTheme="majorBidi" w:hAnsiTheme="majorBidi" w:cstheme="majorBidi"/>
          <w:b/>
          <w:bCs/>
          <w:sz w:val="32"/>
          <w:szCs w:val="32"/>
        </w:rPr>
        <w:t>Academic Year</w:t>
      </w:r>
    </w:p>
    <w:p w14:paraId="26950617" w14:textId="77777777" w:rsidR="00B23A49" w:rsidRDefault="00486CE1" w:rsidP="00063D38">
      <w:pPr>
        <w:jc w:val="center"/>
        <w:rPr>
          <w:rFonts w:asciiTheme="majorBidi" w:hAnsiTheme="majorBidi" w:cstheme="majorBidi"/>
          <w:b/>
          <w:bCs/>
          <w:sz w:val="32"/>
          <w:szCs w:val="32"/>
        </w:rPr>
        <w:sectPr w:rsidR="00B23A49" w:rsidSect="001832E9">
          <w:headerReference w:type="even" r:id="rId10"/>
          <w:headerReference w:type="default" r:id="rId11"/>
          <w:footerReference w:type="even" r:id="rId12"/>
          <w:footerReference w:type="default" r:id="rId13"/>
          <w:headerReference w:type="first" r:id="rId14"/>
          <w:footerReference w:type="first" r:id="rId15"/>
          <w:pgSz w:w="11906" w:h="16838" w:code="9"/>
          <w:pgMar w:top="1440" w:right="1742" w:bottom="1440" w:left="1354" w:header="706" w:footer="706" w:gutter="0"/>
          <w:pgNumType w:start="1"/>
          <w:cols w:space="720"/>
          <w:titlePg/>
          <w:bidi/>
          <w:rtlGutter/>
          <w:docGrid w:linePitch="360"/>
        </w:sectPr>
      </w:pPr>
      <w:r w:rsidRPr="00C11872">
        <w:rPr>
          <w:rFonts w:asciiTheme="majorBidi" w:hAnsiTheme="majorBidi" w:cstheme="majorBidi"/>
          <w:b/>
          <w:bCs/>
          <w:sz w:val="32"/>
          <w:szCs w:val="32"/>
        </w:rPr>
        <w:t>(202</w:t>
      </w:r>
      <w:r>
        <w:rPr>
          <w:rFonts w:asciiTheme="majorBidi" w:hAnsiTheme="majorBidi" w:cstheme="majorBidi"/>
          <w:b/>
          <w:bCs/>
          <w:sz w:val="32"/>
          <w:szCs w:val="32"/>
        </w:rPr>
        <w:t>5</w:t>
      </w:r>
      <w:r w:rsidRPr="00C11872">
        <w:rPr>
          <w:rFonts w:asciiTheme="majorBidi" w:hAnsiTheme="majorBidi" w:cstheme="majorBidi"/>
          <w:b/>
          <w:bCs/>
          <w:sz w:val="32"/>
          <w:szCs w:val="32"/>
        </w:rPr>
        <w:t>)</w:t>
      </w:r>
    </w:p>
    <w:p w14:paraId="052BC421" w14:textId="77777777" w:rsidR="00486CE1" w:rsidRPr="00C11872" w:rsidRDefault="00486CE1" w:rsidP="00063D38">
      <w:pPr>
        <w:jc w:val="center"/>
        <w:rPr>
          <w:rFonts w:asciiTheme="majorBidi" w:hAnsiTheme="majorBidi" w:cstheme="majorBidi"/>
          <w:b/>
          <w:bCs/>
          <w:sz w:val="32"/>
          <w:szCs w:val="32"/>
        </w:rPr>
      </w:pPr>
    </w:p>
    <w:p w14:paraId="7B0FC65B" w14:textId="77777777" w:rsidR="00941F1B" w:rsidRDefault="00941F1B" w:rsidP="00063D38">
      <w:pPr>
        <w:jc w:val="center"/>
      </w:pPr>
    </w:p>
    <w:p w14:paraId="27397CE2" w14:textId="77777777" w:rsidR="00941F1B" w:rsidRPr="00941F1B" w:rsidRDefault="00941F1B" w:rsidP="00B80377">
      <w:pPr>
        <w:jc w:val="both"/>
      </w:pPr>
    </w:p>
    <w:p w14:paraId="6378AC43" w14:textId="77777777" w:rsidR="00941F1B" w:rsidRPr="00941F1B" w:rsidRDefault="00941F1B" w:rsidP="00B80377">
      <w:pPr>
        <w:jc w:val="both"/>
      </w:pPr>
    </w:p>
    <w:p w14:paraId="27756F17" w14:textId="77777777" w:rsidR="00941F1B" w:rsidRDefault="00941F1B" w:rsidP="00B80377">
      <w:pPr>
        <w:jc w:val="both"/>
      </w:pPr>
    </w:p>
    <w:p w14:paraId="33A326C2" w14:textId="77777777" w:rsidR="00BE0B90" w:rsidRPr="00941F1B" w:rsidRDefault="00BE0B90" w:rsidP="00B80377">
      <w:pPr>
        <w:jc w:val="both"/>
      </w:pPr>
    </w:p>
    <w:p w14:paraId="5F339CA5" w14:textId="77777777" w:rsidR="00941F1B" w:rsidRDefault="00941F1B" w:rsidP="00B80377">
      <w:pPr>
        <w:jc w:val="both"/>
      </w:pPr>
    </w:p>
    <w:p w14:paraId="5A0D573B" w14:textId="77777777" w:rsidR="00941F1B" w:rsidRPr="00941F1B" w:rsidRDefault="00941F1B" w:rsidP="006847B2">
      <w:pPr>
        <w:spacing w:after="200" w:line="276" w:lineRule="auto"/>
        <w:jc w:val="center"/>
        <w:rPr>
          <w:rFonts w:ascii="Traditional Arabic" w:eastAsia="Cambria" w:hAnsi="Traditional Arabic" w:cs="Old Antic Decorative"/>
          <w:color w:val="000000"/>
          <w:kern w:val="2"/>
          <w:sz w:val="56"/>
          <w:szCs w:val="56"/>
          <w14:ligatures w14:val="standardContextual"/>
        </w:rPr>
      </w:pPr>
      <w:r w:rsidRPr="00941F1B">
        <w:rPr>
          <w:rFonts w:ascii="Traditional Arabic" w:eastAsia="Cambria" w:hAnsi="Traditional Arabic" w:cs="Old Antic Decorative"/>
          <w:color w:val="000000"/>
          <w:kern w:val="2"/>
          <w:sz w:val="56"/>
          <w:szCs w:val="56"/>
          <w:rtl/>
          <w:lang w:bidi="ar-LY"/>
          <w14:ligatures w14:val="standardContextual"/>
        </w:rPr>
        <w:t>بِسْمِ اللهِ الرَّحْمنِ الرَّحِيمِ</w:t>
      </w:r>
    </w:p>
    <w:p w14:paraId="4CD864D9" w14:textId="77777777" w:rsidR="00941F1B" w:rsidRPr="00941F1B" w:rsidRDefault="00941F1B" w:rsidP="006847B2">
      <w:pPr>
        <w:spacing w:after="200" w:line="276" w:lineRule="auto"/>
        <w:jc w:val="center"/>
        <w:rPr>
          <w:rFonts w:ascii="Traditional Arabic" w:eastAsiaTheme="minorEastAsia" w:hAnsi="Traditional Arabic" w:cs="Old Antic Decorative"/>
          <w:sz w:val="2"/>
          <w:szCs w:val="2"/>
        </w:rPr>
      </w:pPr>
    </w:p>
    <w:p w14:paraId="24A1C0AF" w14:textId="77777777" w:rsidR="00941F1B" w:rsidRPr="00941F1B" w:rsidRDefault="00941F1B" w:rsidP="006847B2">
      <w:pPr>
        <w:spacing w:after="318"/>
        <w:ind w:right="201"/>
        <w:jc w:val="center"/>
        <w:rPr>
          <w:rFonts w:ascii="Traditional Arabic" w:eastAsia="Cambria" w:hAnsi="Traditional Arabic" w:cs="Old Antic Decorative"/>
          <w:color w:val="000000"/>
          <w:kern w:val="2"/>
          <w:sz w:val="56"/>
          <w:szCs w:val="56"/>
          <w:lang w:bidi="ar-LY"/>
          <w14:ligatures w14:val="standardContextual"/>
        </w:rPr>
      </w:pPr>
      <w:proofErr w:type="gramStart"/>
      <w:r w:rsidRPr="00941F1B">
        <w:rPr>
          <w:rFonts w:ascii="Traditional Arabic" w:eastAsia="Cambria" w:hAnsi="Traditional Arabic" w:cs="Old Antic Decorative"/>
          <w:color w:val="000000"/>
          <w:kern w:val="2"/>
          <w:sz w:val="56"/>
          <w:szCs w:val="56"/>
          <w:rtl/>
          <w:lang w:bidi="ar-LY"/>
          <w14:ligatures w14:val="standardContextual"/>
        </w:rPr>
        <w:t>﴿ وَالرَّاسِخُونَ</w:t>
      </w:r>
      <w:proofErr w:type="gramEnd"/>
      <w:r w:rsidRPr="00941F1B">
        <w:rPr>
          <w:rFonts w:ascii="Traditional Arabic" w:eastAsia="Cambria" w:hAnsi="Traditional Arabic" w:cs="Old Antic Decorative"/>
          <w:color w:val="000000"/>
          <w:kern w:val="2"/>
          <w:sz w:val="56"/>
          <w:szCs w:val="56"/>
          <w:rtl/>
          <w:lang w:bidi="ar-LY"/>
          <w14:ligatures w14:val="standardContextual"/>
        </w:rPr>
        <w:t xml:space="preserve"> فِي الْعِلْمِ يَقُولُونَ آمَنَّا بِهِ كُلٌّ منْ عِندِ</w:t>
      </w:r>
    </w:p>
    <w:p w14:paraId="6C69C9F8" w14:textId="77777777" w:rsidR="00941F1B" w:rsidRPr="00941F1B" w:rsidRDefault="00941F1B" w:rsidP="006847B2">
      <w:pPr>
        <w:spacing w:after="200" w:line="276" w:lineRule="auto"/>
        <w:jc w:val="center"/>
        <w:rPr>
          <w:rFonts w:ascii="Traditional Arabic" w:eastAsia="Cambria" w:hAnsi="Traditional Arabic" w:cs="Old Antic Decorative"/>
          <w:color w:val="000000"/>
          <w:kern w:val="2"/>
          <w:sz w:val="56"/>
          <w:szCs w:val="56"/>
          <w:lang w:bidi="ar-LY"/>
          <w14:ligatures w14:val="standardContextual"/>
        </w:rPr>
      </w:pPr>
      <w:r w:rsidRPr="00941F1B">
        <w:rPr>
          <w:rFonts w:ascii="Traditional Arabic" w:eastAsia="Cambria" w:hAnsi="Traditional Arabic" w:cs="Old Antic Decorative"/>
          <w:color w:val="000000"/>
          <w:kern w:val="2"/>
          <w:sz w:val="56"/>
          <w:szCs w:val="56"/>
          <w:rtl/>
          <w:lang w:bidi="ar-LY"/>
          <w14:ligatures w14:val="standardContextual"/>
        </w:rPr>
        <w:t xml:space="preserve">رَبنَا وَمَا يَذَّكَّرُ </w:t>
      </w:r>
      <w:proofErr w:type="spellStart"/>
      <w:r w:rsidRPr="00941F1B">
        <w:rPr>
          <w:rFonts w:ascii="Traditional Arabic" w:eastAsia="Cambria" w:hAnsi="Traditional Arabic" w:cs="Old Antic Decorative"/>
          <w:color w:val="000000"/>
          <w:kern w:val="2"/>
          <w:sz w:val="56"/>
          <w:szCs w:val="56"/>
          <w:rtl/>
          <w:lang w:bidi="ar-LY"/>
          <w14:ligatures w14:val="standardContextual"/>
        </w:rPr>
        <w:t>إِلّأُولُو</w:t>
      </w:r>
      <w:proofErr w:type="spellEnd"/>
      <w:r w:rsidRPr="00941F1B">
        <w:rPr>
          <w:rFonts w:ascii="Traditional Arabic" w:eastAsia="Cambria" w:hAnsi="Traditional Arabic" w:cs="Old Antic Decorative"/>
          <w:color w:val="000000"/>
          <w:kern w:val="2"/>
          <w:sz w:val="56"/>
          <w:szCs w:val="56"/>
          <w:rtl/>
          <w:lang w:bidi="ar-LY"/>
          <w14:ligatures w14:val="standardContextual"/>
        </w:rPr>
        <w:t xml:space="preserve"> الْلَبَابِ﴾</w:t>
      </w:r>
    </w:p>
    <w:p w14:paraId="31762B7A" w14:textId="0A514D53" w:rsidR="002F6B32" w:rsidRDefault="00941F1B" w:rsidP="00B80377">
      <w:pPr>
        <w:jc w:val="both"/>
      </w:pPr>
      <w:r w:rsidRPr="00941F1B">
        <w:rPr>
          <w:rFonts w:ascii="Traditional Arabic" w:eastAsia="Cambria" w:hAnsi="Traditional Arabic" w:cs="Old Antic Decorative"/>
          <w:color w:val="000000"/>
          <w:kern w:val="2"/>
          <w:sz w:val="56"/>
          <w:szCs w:val="56"/>
          <w:rtl/>
          <w:lang w:bidi="ar-LY"/>
          <w14:ligatures w14:val="standardContextual"/>
        </w:rPr>
        <w:t>صدق الله العظيم</w:t>
      </w:r>
      <w:r w:rsidR="00BE0B90">
        <w:rPr>
          <w:rFonts w:ascii="Traditional Arabic" w:eastAsia="Cambria" w:hAnsi="Traditional Arabic" w:cs="Old Antic Decorative"/>
          <w:color w:val="000000"/>
          <w:kern w:val="2"/>
          <w:sz w:val="56"/>
          <w:szCs w:val="56"/>
          <w:lang w:bidi="ar-LY"/>
          <w14:ligatures w14:val="standardContextual"/>
        </w:rPr>
        <w:t xml:space="preserve">  </w:t>
      </w:r>
    </w:p>
    <w:p w14:paraId="1D6EAEE1" w14:textId="77777777" w:rsidR="002F6B32" w:rsidRPr="002F6B32" w:rsidRDefault="002F6B32" w:rsidP="00B80377">
      <w:pPr>
        <w:jc w:val="both"/>
      </w:pPr>
    </w:p>
    <w:p w14:paraId="3A37B31F" w14:textId="77777777" w:rsidR="002F6B32" w:rsidRDefault="002F6B32" w:rsidP="00B80377">
      <w:pPr>
        <w:jc w:val="both"/>
      </w:pPr>
    </w:p>
    <w:p w14:paraId="05DF8DBF" w14:textId="77777777" w:rsidR="00666537" w:rsidRDefault="002F6B32" w:rsidP="00B80377">
      <w:pPr>
        <w:tabs>
          <w:tab w:val="left" w:pos="3855"/>
        </w:tabs>
        <w:jc w:val="both"/>
      </w:pPr>
      <w:r>
        <w:tab/>
      </w:r>
    </w:p>
    <w:p w14:paraId="6C4D97EC" w14:textId="77777777" w:rsidR="002F6B32" w:rsidRDefault="002F6B32" w:rsidP="00B80377">
      <w:pPr>
        <w:tabs>
          <w:tab w:val="left" w:pos="3855"/>
        </w:tabs>
        <w:jc w:val="both"/>
      </w:pPr>
    </w:p>
    <w:p w14:paraId="77CA3A22" w14:textId="77777777" w:rsidR="002F6B32" w:rsidRDefault="002F6B32" w:rsidP="00B80377">
      <w:pPr>
        <w:tabs>
          <w:tab w:val="left" w:pos="3855"/>
        </w:tabs>
        <w:jc w:val="both"/>
      </w:pPr>
    </w:p>
    <w:p w14:paraId="24251EDE" w14:textId="77777777" w:rsidR="002F6B32" w:rsidRDefault="002F6B32" w:rsidP="00B80377">
      <w:pPr>
        <w:tabs>
          <w:tab w:val="left" w:pos="3855"/>
        </w:tabs>
        <w:jc w:val="both"/>
      </w:pPr>
    </w:p>
    <w:p w14:paraId="3F1DEF82" w14:textId="77777777" w:rsidR="002F6B32" w:rsidRDefault="002F6B32" w:rsidP="00B80377">
      <w:pPr>
        <w:tabs>
          <w:tab w:val="left" w:pos="3855"/>
        </w:tabs>
        <w:jc w:val="both"/>
      </w:pPr>
    </w:p>
    <w:p w14:paraId="0EF22D6A" w14:textId="77777777" w:rsidR="002F6B32" w:rsidRDefault="002F6B32" w:rsidP="00B80377">
      <w:pPr>
        <w:tabs>
          <w:tab w:val="left" w:pos="3855"/>
        </w:tabs>
        <w:jc w:val="both"/>
      </w:pPr>
    </w:p>
    <w:p w14:paraId="7BC4EA8F" w14:textId="77777777" w:rsidR="002B03D9" w:rsidRDefault="002B03D9" w:rsidP="00B80377">
      <w:pPr>
        <w:tabs>
          <w:tab w:val="left" w:pos="3855"/>
        </w:tabs>
        <w:jc w:val="both"/>
      </w:pPr>
    </w:p>
    <w:p w14:paraId="4C6772D9" w14:textId="77777777" w:rsidR="002F6B32" w:rsidRPr="002F6B32" w:rsidRDefault="002F6B32" w:rsidP="00B80377">
      <w:pPr>
        <w:spacing w:after="200" w:line="276" w:lineRule="auto"/>
        <w:jc w:val="both"/>
        <w:rPr>
          <w:rFonts w:eastAsiaTheme="minorEastAsia"/>
        </w:rPr>
      </w:pPr>
    </w:p>
    <w:p w14:paraId="37ADD543" w14:textId="77777777" w:rsidR="002F6B32" w:rsidRPr="00E90EEE" w:rsidRDefault="002F6B32" w:rsidP="006847B2">
      <w:pPr>
        <w:spacing w:after="200" w:line="276" w:lineRule="auto"/>
        <w:jc w:val="center"/>
        <w:rPr>
          <w:rFonts w:asciiTheme="majorBidi" w:eastAsia="Cambria" w:hAnsiTheme="majorBidi" w:cstheme="majorBidi"/>
          <w:color w:val="000000"/>
          <w:kern w:val="2"/>
          <w:sz w:val="40"/>
          <w:szCs w:val="40"/>
          <w:rtl/>
          <w:lang w:bidi="ar-LY"/>
          <w14:ligatures w14:val="standardContextual"/>
        </w:rPr>
      </w:pPr>
      <w:r w:rsidRPr="00E90EEE">
        <w:rPr>
          <w:rFonts w:asciiTheme="majorBidi" w:eastAsia="Cambria" w:hAnsiTheme="majorBidi" w:cstheme="majorBidi"/>
          <w:color w:val="000000"/>
          <w:kern w:val="2"/>
          <w:sz w:val="40"/>
          <w:szCs w:val="40"/>
          <w:lang w:bidi="en-US"/>
          <w14:ligatures w14:val="standardContextual"/>
        </w:rPr>
        <w:lastRenderedPageBreak/>
        <w:t>Dedication</w:t>
      </w:r>
    </w:p>
    <w:p w14:paraId="22DB2A6E" w14:textId="77777777" w:rsidR="002F6B32" w:rsidRPr="00E90EEE" w:rsidRDefault="002F6B32" w:rsidP="006847B2">
      <w:pPr>
        <w:spacing w:after="152"/>
        <w:ind w:left="156" w:right="122" w:firstLine="2"/>
        <w:jc w:val="center"/>
        <w:rPr>
          <w:rFonts w:asciiTheme="majorBidi" w:eastAsia="Arial" w:hAnsiTheme="majorBidi" w:cstheme="majorBidi"/>
          <w:color w:val="000000"/>
          <w:kern w:val="2"/>
          <w:sz w:val="40"/>
          <w:szCs w:val="40"/>
          <w:lang w:bidi="en-US"/>
          <w14:ligatures w14:val="standardContextual"/>
        </w:rPr>
      </w:pPr>
      <w:r w:rsidRPr="00E90EEE">
        <w:rPr>
          <w:rFonts w:asciiTheme="majorBidi" w:eastAsia="Cambria" w:hAnsiTheme="majorBidi" w:cstheme="majorBidi"/>
          <w:color w:val="000000"/>
          <w:kern w:val="2"/>
          <w:sz w:val="40"/>
          <w:szCs w:val="40"/>
          <w:lang w:bidi="en-US"/>
          <w14:ligatures w14:val="standardContextual"/>
        </w:rPr>
        <w:t>First, praise be to Allah alone, who has no partner, who has</w:t>
      </w:r>
    </w:p>
    <w:p w14:paraId="4CF7958D" w14:textId="77777777" w:rsidR="002F6B32" w:rsidRPr="00E90EEE" w:rsidRDefault="002F6B32" w:rsidP="006847B2">
      <w:pPr>
        <w:spacing w:after="152"/>
        <w:ind w:left="156" w:right="307" w:firstLine="2"/>
        <w:jc w:val="center"/>
        <w:rPr>
          <w:rFonts w:asciiTheme="majorBidi" w:eastAsia="Arial" w:hAnsiTheme="majorBidi" w:cstheme="majorBidi"/>
          <w:color w:val="000000"/>
          <w:kern w:val="2"/>
          <w:sz w:val="40"/>
          <w:szCs w:val="40"/>
          <w:lang w:bidi="en-US"/>
          <w14:ligatures w14:val="standardContextual"/>
        </w:rPr>
      </w:pPr>
      <w:r w:rsidRPr="00E90EEE">
        <w:rPr>
          <w:rFonts w:asciiTheme="majorBidi" w:eastAsia="Cambria" w:hAnsiTheme="majorBidi" w:cstheme="majorBidi"/>
          <w:color w:val="000000"/>
          <w:kern w:val="2"/>
          <w:sz w:val="40"/>
          <w:szCs w:val="40"/>
          <w:lang w:bidi="en-US"/>
          <w14:ligatures w14:val="standardContextual"/>
        </w:rPr>
        <w:t>brought us to where we are now.</w:t>
      </w:r>
    </w:p>
    <w:p w14:paraId="51312906" w14:textId="77777777" w:rsidR="002F6B32" w:rsidRPr="00E90EEE" w:rsidRDefault="002F6B32" w:rsidP="006847B2">
      <w:pPr>
        <w:spacing w:after="155"/>
        <w:ind w:left="413"/>
        <w:jc w:val="center"/>
        <w:rPr>
          <w:rFonts w:asciiTheme="majorBidi" w:eastAsia="Arial" w:hAnsiTheme="majorBidi" w:cstheme="majorBidi"/>
          <w:color w:val="000000"/>
          <w:kern w:val="2"/>
          <w:sz w:val="40"/>
          <w:szCs w:val="40"/>
          <w:lang w:bidi="en-US"/>
          <w14:ligatures w14:val="standardContextual"/>
        </w:rPr>
      </w:pPr>
      <w:r w:rsidRPr="00E90EEE">
        <w:rPr>
          <w:rFonts w:asciiTheme="majorBidi" w:eastAsia="Arial Rounded MT" w:hAnsiTheme="majorBidi" w:cstheme="majorBidi"/>
          <w:b/>
          <w:color w:val="000000"/>
          <w:kern w:val="2"/>
          <w:sz w:val="40"/>
          <w:szCs w:val="40"/>
          <w:lang w:bidi="en-US"/>
          <w14:ligatures w14:val="standardContextual"/>
        </w:rPr>
        <w:t>"Thank you, Allah, for all the success and everything"</w:t>
      </w:r>
    </w:p>
    <w:p w14:paraId="65FFAD1C" w14:textId="77777777" w:rsidR="002F6B32" w:rsidRPr="00E90EEE" w:rsidRDefault="002F6B32" w:rsidP="006847B2">
      <w:pPr>
        <w:spacing w:after="6" w:line="355" w:lineRule="auto"/>
        <w:ind w:left="156" w:right="61" w:firstLine="2"/>
        <w:jc w:val="center"/>
        <w:rPr>
          <w:rFonts w:asciiTheme="majorBidi" w:eastAsia="Arial" w:hAnsiTheme="majorBidi" w:cstheme="majorBidi"/>
          <w:color w:val="000000"/>
          <w:kern w:val="2"/>
          <w:sz w:val="40"/>
          <w:szCs w:val="40"/>
          <w:lang w:bidi="en-US"/>
          <w14:ligatures w14:val="standardContextual"/>
        </w:rPr>
      </w:pPr>
      <w:r w:rsidRPr="00E90EEE">
        <w:rPr>
          <w:rFonts w:asciiTheme="majorBidi" w:eastAsia="Cambria" w:hAnsiTheme="majorBidi" w:cstheme="majorBidi"/>
          <w:color w:val="000000"/>
          <w:kern w:val="2"/>
          <w:sz w:val="40"/>
          <w:szCs w:val="40"/>
          <w:lang w:bidi="en-US"/>
          <w14:ligatures w14:val="standardContextual"/>
        </w:rPr>
        <w:t>For my loving mother, I would like to thank you for everything you have done for me, for all vigil and tiredness, I hope to give you</w:t>
      </w:r>
    </w:p>
    <w:p w14:paraId="1CA0F486" w14:textId="77777777" w:rsidR="002F6B32" w:rsidRPr="00E90EEE" w:rsidRDefault="002F6B32" w:rsidP="006847B2">
      <w:pPr>
        <w:spacing w:after="152"/>
        <w:ind w:left="156" w:right="331" w:firstLine="2"/>
        <w:jc w:val="center"/>
        <w:rPr>
          <w:rFonts w:asciiTheme="majorBidi" w:eastAsia="Arial" w:hAnsiTheme="majorBidi" w:cstheme="majorBidi"/>
          <w:color w:val="000000"/>
          <w:kern w:val="2"/>
          <w:sz w:val="40"/>
          <w:szCs w:val="40"/>
          <w:lang w:bidi="en-US"/>
          <w14:ligatures w14:val="standardContextual"/>
        </w:rPr>
      </w:pPr>
      <w:r w:rsidRPr="00E90EEE">
        <w:rPr>
          <w:rFonts w:asciiTheme="majorBidi" w:eastAsia="Cambria" w:hAnsiTheme="majorBidi" w:cstheme="majorBidi"/>
          <w:color w:val="000000"/>
          <w:kern w:val="2"/>
          <w:sz w:val="40"/>
          <w:szCs w:val="40"/>
          <w:lang w:bidi="en-US"/>
          <w14:ligatures w14:val="standardContextual"/>
        </w:rPr>
        <w:t>your right, if only a little.</w:t>
      </w:r>
    </w:p>
    <w:p w14:paraId="65D17AFD" w14:textId="77777777" w:rsidR="002F6B32" w:rsidRPr="00E90EEE" w:rsidRDefault="002F6B32" w:rsidP="006847B2">
      <w:pPr>
        <w:spacing w:after="200" w:line="276" w:lineRule="auto"/>
        <w:jc w:val="center"/>
        <w:rPr>
          <w:rFonts w:asciiTheme="majorBidi" w:eastAsia="Cambria" w:hAnsiTheme="majorBidi" w:cstheme="majorBidi"/>
          <w:color w:val="000000"/>
          <w:kern w:val="2"/>
          <w:sz w:val="40"/>
          <w:szCs w:val="40"/>
          <w14:ligatures w14:val="standardContextual"/>
        </w:rPr>
      </w:pPr>
      <w:r w:rsidRPr="00E90EEE">
        <w:rPr>
          <w:rFonts w:asciiTheme="majorBidi" w:eastAsia="Arial Rounded MT" w:hAnsiTheme="majorBidi" w:cstheme="majorBidi"/>
          <w:b/>
          <w:color w:val="000000"/>
          <w:kern w:val="2"/>
          <w:sz w:val="40"/>
          <w:szCs w:val="40"/>
          <w14:ligatures w14:val="standardContextual"/>
        </w:rPr>
        <w:t>"thanks mom"</w:t>
      </w:r>
    </w:p>
    <w:p w14:paraId="30683299" w14:textId="77777777" w:rsidR="002F6B32" w:rsidRPr="00E90EEE" w:rsidRDefault="002F6B32" w:rsidP="006847B2">
      <w:pPr>
        <w:spacing w:after="0" w:line="355" w:lineRule="auto"/>
        <w:ind w:left="156" w:right="156" w:firstLine="2"/>
        <w:jc w:val="center"/>
        <w:rPr>
          <w:rFonts w:asciiTheme="majorBidi" w:eastAsia="Arial" w:hAnsiTheme="majorBidi" w:cstheme="majorBidi"/>
          <w:color w:val="000000"/>
          <w:kern w:val="2"/>
          <w:sz w:val="40"/>
          <w:szCs w:val="40"/>
          <w:lang w:bidi="en-US"/>
          <w14:ligatures w14:val="standardContextual"/>
        </w:rPr>
      </w:pPr>
      <w:r w:rsidRPr="00E90EEE">
        <w:rPr>
          <w:rFonts w:asciiTheme="majorBidi" w:eastAsia="Cambria" w:hAnsiTheme="majorBidi" w:cstheme="majorBidi"/>
          <w:color w:val="000000"/>
          <w:kern w:val="2"/>
          <w:sz w:val="40"/>
          <w:szCs w:val="40"/>
          <w:lang w:bidi="en-US"/>
          <w14:ligatures w14:val="standardContextual"/>
        </w:rPr>
        <w:t>To my dear father who works for us and provides us with all the things we ask for and motivates us to give our best. Words do not</w:t>
      </w:r>
    </w:p>
    <w:p w14:paraId="2869E6A2" w14:textId="77777777" w:rsidR="002F6B32" w:rsidRPr="00E90EEE" w:rsidRDefault="002F6B32" w:rsidP="006847B2">
      <w:pPr>
        <w:spacing w:after="152"/>
        <w:ind w:left="156" w:right="301" w:firstLine="2"/>
        <w:jc w:val="center"/>
        <w:rPr>
          <w:rFonts w:asciiTheme="majorBidi" w:eastAsia="Cambria" w:hAnsiTheme="majorBidi" w:cstheme="majorBidi"/>
          <w:color w:val="000000"/>
          <w:kern w:val="2"/>
          <w:sz w:val="40"/>
          <w:szCs w:val="40"/>
          <w:lang w:bidi="en-US"/>
          <w14:ligatures w14:val="standardContextual"/>
        </w:rPr>
      </w:pPr>
      <w:r w:rsidRPr="00E90EEE">
        <w:rPr>
          <w:rFonts w:asciiTheme="majorBidi" w:eastAsia="Cambria" w:hAnsiTheme="majorBidi" w:cstheme="majorBidi"/>
          <w:color w:val="000000"/>
          <w:kern w:val="2"/>
          <w:sz w:val="40"/>
          <w:szCs w:val="40"/>
          <w:lang w:bidi="en-US"/>
          <w14:ligatures w14:val="standardContextual"/>
        </w:rPr>
        <w:t>give you your great right over us.</w:t>
      </w:r>
    </w:p>
    <w:p w14:paraId="01C1A089" w14:textId="77777777" w:rsidR="002F6B32" w:rsidRPr="00E90EEE" w:rsidRDefault="002F6B32" w:rsidP="006847B2">
      <w:pPr>
        <w:spacing w:after="152"/>
        <w:ind w:left="156" w:right="301" w:firstLine="2"/>
        <w:jc w:val="center"/>
        <w:rPr>
          <w:rFonts w:asciiTheme="majorBidi" w:eastAsia="Arial" w:hAnsiTheme="majorBidi" w:cstheme="majorBidi"/>
          <w:color w:val="000000"/>
          <w:kern w:val="2"/>
          <w:sz w:val="40"/>
          <w:szCs w:val="40"/>
          <w:lang w:bidi="en-US"/>
          <w14:ligatures w14:val="standardContextual"/>
        </w:rPr>
      </w:pPr>
      <w:r w:rsidRPr="00E90EEE">
        <w:rPr>
          <w:rFonts w:asciiTheme="majorBidi" w:eastAsia="Arial" w:hAnsiTheme="majorBidi" w:cstheme="majorBidi"/>
          <w:b/>
          <w:color w:val="000000"/>
          <w:kern w:val="2"/>
          <w:sz w:val="40"/>
          <w:szCs w:val="40"/>
          <w:lang w:bidi="en-US"/>
          <w14:ligatures w14:val="standardContextual"/>
        </w:rPr>
        <w:t>"thanks Dad"</w:t>
      </w:r>
    </w:p>
    <w:p w14:paraId="7C384669" w14:textId="77777777" w:rsidR="002F6B32" w:rsidRPr="00E90EEE" w:rsidRDefault="002F6B32" w:rsidP="006847B2">
      <w:pPr>
        <w:spacing w:after="152" w:line="360" w:lineRule="auto"/>
        <w:ind w:left="156" w:right="301" w:firstLine="2"/>
        <w:jc w:val="center"/>
        <w:rPr>
          <w:rFonts w:asciiTheme="majorBidi" w:eastAsia="Arial" w:hAnsiTheme="majorBidi" w:cstheme="majorBidi"/>
          <w:color w:val="000000"/>
          <w:kern w:val="2"/>
          <w:sz w:val="40"/>
          <w:szCs w:val="40"/>
          <w:lang w:bidi="en-US"/>
          <w14:ligatures w14:val="standardContextual"/>
        </w:rPr>
      </w:pPr>
      <w:r w:rsidRPr="00E90EEE">
        <w:rPr>
          <w:rFonts w:asciiTheme="majorBidi" w:eastAsia="Arial" w:hAnsiTheme="majorBidi" w:cstheme="majorBidi"/>
          <w:color w:val="000000"/>
          <w:kern w:val="2"/>
          <w:sz w:val="40"/>
          <w:szCs w:val="40"/>
          <w:lang w:bidi="en-US"/>
          <w14:ligatures w14:val="standardContextual"/>
        </w:rPr>
        <w:t xml:space="preserve">To my dear friends, whom I met during or outside the study period, I would like to thank you equally for your support </w:t>
      </w:r>
      <w:proofErr w:type="gramStart"/>
      <w:r w:rsidRPr="00E90EEE">
        <w:rPr>
          <w:rFonts w:asciiTheme="majorBidi" w:eastAsia="Arial" w:hAnsiTheme="majorBidi" w:cstheme="majorBidi"/>
          <w:color w:val="000000"/>
          <w:kern w:val="2"/>
          <w:sz w:val="40"/>
          <w:szCs w:val="40"/>
          <w:lang w:bidi="en-US"/>
          <w14:ligatures w14:val="standardContextual"/>
        </w:rPr>
        <w:t>and  motivation</w:t>
      </w:r>
      <w:proofErr w:type="gramEnd"/>
      <w:r w:rsidRPr="00E90EEE">
        <w:rPr>
          <w:rFonts w:asciiTheme="majorBidi" w:eastAsia="Arial" w:hAnsiTheme="majorBidi" w:cstheme="majorBidi"/>
          <w:color w:val="000000"/>
          <w:kern w:val="2"/>
          <w:sz w:val="40"/>
          <w:szCs w:val="40"/>
          <w:lang w:bidi="en-US"/>
          <w14:ligatures w14:val="standardContextual"/>
        </w:rPr>
        <w:t>, whether in terms of information or kind words.</w:t>
      </w:r>
    </w:p>
    <w:p w14:paraId="15F23584" w14:textId="77777777" w:rsidR="002F6B32" w:rsidRPr="00E90EEE" w:rsidRDefault="002F6B32" w:rsidP="006847B2">
      <w:pPr>
        <w:spacing w:after="152"/>
        <w:ind w:left="156" w:right="301" w:firstLine="2"/>
        <w:jc w:val="center"/>
        <w:rPr>
          <w:rFonts w:asciiTheme="majorBidi" w:eastAsia="Arial" w:hAnsiTheme="majorBidi" w:cstheme="majorBidi"/>
          <w:color w:val="000000"/>
          <w:kern w:val="2"/>
          <w:sz w:val="40"/>
          <w:szCs w:val="40"/>
          <w:lang w:bidi="en-US"/>
          <w14:ligatures w14:val="standardContextual"/>
        </w:rPr>
      </w:pPr>
      <w:r w:rsidRPr="00E90EEE">
        <w:rPr>
          <w:rFonts w:asciiTheme="majorBidi" w:eastAsia="Arial" w:hAnsiTheme="majorBidi" w:cstheme="majorBidi"/>
          <w:b/>
          <w:color w:val="000000"/>
          <w:kern w:val="2"/>
          <w:sz w:val="40"/>
          <w:szCs w:val="40"/>
          <w:lang w:bidi="en-US"/>
          <w14:ligatures w14:val="standardContextual"/>
        </w:rPr>
        <w:t>"Thank you, my friends"</w:t>
      </w:r>
    </w:p>
    <w:p w14:paraId="1475F2D3" w14:textId="77777777" w:rsidR="00E53A7A" w:rsidRPr="00E90EEE" w:rsidRDefault="00E53A7A" w:rsidP="00B80377">
      <w:pPr>
        <w:tabs>
          <w:tab w:val="left" w:pos="3855"/>
        </w:tabs>
        <w:jc w:val="both"/>
        <w:rPr>
          <w:rFonts w:asciiTheme="majorBidi" w:hAnsiTheme="majorBidi" w:cstheme="majorBidi"/>
        </w:rPr>
      </w:pPr>
    </w:p>
    <w:p w14:paraId="0BF14A98" w14:textId="77777777" w:rsidR="002B03D9" w:rsidRPr="00E90EEE" w:rsidRDefault="002B03D9" w:rsidP="00B80377">
      <w:pPr>
        <w:tabs>
          <w:tab w:val="left" w:pos="3855"/>
        </w:tabs>
        <w:jc w:val="both"/>
        <w:rPr>
          <w:rFonts w:asciiTheme="majorBidi" w:hAnsiTheme="majorBidi" w:cstheme="majorBidi"/>
        </w:rPr>
      </w:pPr>
    </w:p>
    <w:p w14:paraId="2098A761" w14:textId="77777777" w:rsidR="005E1A97" w:rsidRPr="00E90EEE" w:rsidRDefault="005E1A97" w:rsidP="00B80377">
      <w:pPr>
        <w:jc w:val="both"/>
        <w:rPr>
          <w:rFonts w:asciiTheme="majorBidi" w:eastAsia="Calibri" w:hAnsiTheme="majorBidi" w:cstheme="majorBidi"/>
          <w:b/>
          <w:bCs/>
          <w:sz w:val="24"/>
          <w:szCs w:val="24"/>
          <w:u w:val="single"/>
          <w:lang w:bidi="ar-LY"/>
        </w:rPr>
      </w:pPr>
    </w:p>
    <w:p w14:paraId="1B5A0AEF" w14:textId="77777777" w:rsidR="005E1A97" w:rsidRPr="00E90EEE" w:rsidRDefault="005E1A97" w:rsidP="006847B2">
      <w:pPr>
        <w:spacing w:line="360" w:lineRule="auto"/>
        <w:jc w:val="center"/>
        <w:rPr>
          <w:rFonts w:asciiTheme="majorBidi" w:eastAsia="Calibri" w:hAnsiTheme="majorBidi" w:cstheme="majorBidi"/>
          <w:b/>
          <w:bCs/>
          <w:sz w:val="36"/>
          <w:szCs w:val="36"/>
          <w:lang w:bidi="ar-LY"/>
        </w:rPr>
      </w:pPr>
      <w:r w:rsidRPr="00E90EEE">
        <w:rPr>
          <w:rFonts w:asciiTheme="majorBidi" w:eastAsia="Calibri" w:hAnsiTheme="majorBidi" w:cstheme="majorBidi"/>
          <w:b/>
          <w:bCs/>
          <w:sz w:val="36"/>
          <w:szCs w:val="36"/>
          <w:lang w:bidi="ar-LY"/>
        </w:rPr>
        <w:t>ACKNOWLEDGEMENT</w:t>
      </w:r>
    </w:p>
    <w:p w14:paraId="68622C5E" w14:textId="77777777" w:rsidR="005E1A97" w:rsidRPr="00E90EEE" w:rsidRDefault="005E1A97" w:rsidP="006847B2">
      <w:pPr>
        <w:spacing w:line="360" w:lineRule="auto"/>
        <w:jc w:val="center"/>
        <w:rPr>
          <w:rFonts w:asciiTheme="majorBidi" w:eastAsia="Calibri" w:hAnsiTheme="majorBidi" w:cstheme="majorBidi"/>
          <w:sz w:val="36"/>
          <w:szCs w:val="36"/>
          <w:lang w:bidi="ar-LY"/>
        </w:rPr>
      </w:pPr>
      <w:r w:rsidRPr="00E90EEE">
        <w:rPr>
          <w:rFonts w:asciiTheme="majorBidi" w:eastAsia="Calibri" w:hAnsiTheme="majorBidi" w:cstheme="majorBidi"/>
          <w:sz w:val="36"/>
          <w:szCs w:val="36"/>
          <w:lang w:bidi="ar-LY"/>
        </w:rPr>
        <w:t>First and foremost, we would like express our thanks to Almighty Allah on successful completion of this research work and thesis.</w:t>
      </w:r>
    </w:p>
    <w:p w14:paraId="194CFF2C" w14:textId="77777777" w:rsidR="005E1A97" w:rsidRPr="00E90EEE" w:rsidRDefault="005E1A97" w:rsidP="006847B2">
      <w:pPr>
        <w:spacing w:line="360" w:lineRule="auto"/>
        <w:jc w:val="center"/>
        <w:rPr>
          <w:rFonts w:asciiTheme="majorBidi" w:eastAsia="Calibri" w:hAnsiTheme="majorBidi" w:cstheme="majorBidi"/>
          <w:sz w:val="36"/>
          <w:szCs w:val="36"/>
          <w:lang w:bidi="ar-LY"/>
        </w:rPr>
      </w:pPr>
      <w:r w:rsidRPr="00E90EEE">
        <w:rPr>
          <w:rFonts w:asciiTheme="majorBidi" w:eastAsia="Calibri" w:hAnsiTheme="majorBidi" w:cstheme="majorBidi"/>
          <w:sz w:val="36"/>
          <w:szCs w:val="36"/>
          <w:lang w:bidi="ar-LY"/>
        </w:rPr>
        <w:t xml:space="preserve">I hereby, express my sincere and profound gratitude to my supervisors Mr. Dr. </w:t>
      </w:r>
      <w:r w:rsidRPr="00E90EEE">
        <w:rPr>
          <w:rFonts w:asciiTheme="majorBidi" w:eastAsia="Calibri" w:hAnsiTheme="majorBidi" w:cstheme="majorBidi"/>
          <w:b/>
          <w:bCs/>
          <w:sz w:val="36"/>
          <w:szCs w:val="36"/>
          <w:lang w:bidi="ar-LY"/>
        </w:rPr>
        <w:t xml:space="preserve">Ahmed </w:t>
      </w:r>
      <w:proofErr w:type="spellStart"/>
      <w:r w:rsidRPr="00E90EEE">
        <w:rPr>
          <w:rFonts w:asciiTheme="majorBidi" w:eastAsia="Calibri" w:hAnsiTheme="majorBidi" w:cstheme="majorBidi"/>
          <w:b/>
          <w:bCs/>
          <w:sz w:val="36"/>
          <w:szCs w:val="36"/>
          <w:lang w:bidi="ar-LY"/>
        </w:rPr>
        <w:t>Faraj</w:t>
      </w:r>
      <w:proofErr w:type="spellEnd"/>
      <w:r w:rsidRPr="00E90EEE">
        <w:rPr>
          <w:rFonts w:asciiTheme="majorBidi" w:eastAsia="Calibri" w:hAnsiTheme="majorBidi" w:cstheme="majorBidi"/>
          <w:b/>
          <w:bCs/>
          <w:sz w:val="36"/>
          <w:szCs w:val="36"/>
          <w:lang w:bidi="ar-LY"/>
        </w:rPr>
        <w:t xml:space="preserve"> </w:t>
      </w:r>
      <w:proofErr w:type="spellStart"/>
      <w:r w:rsidRPr="00E90EEE">
        <w:rPr>
          <w:rFonts w:asciiTheme="majorBidi" w:eastAsia="Calibri" w:hAnsiTheme="majorBidi" w:cstheme="majorBidi"/>
          <w:b/>
          <w:bCs/>
          <w:sz w:val="36"/>
          <w:szCs w:val="36"/>
          <w:lang w:bidi="ar-LY"/>
        </w:rPr>
        <w:t>Edhirej</w:t>
      </w:r>
      <w:proofErr w:type="spellEnd"/>
      <w:r w:rsidRPr="00E90EEE">
        <w:rPr>
          <w:rFonts w:asciiTheme="majorBidi" w:eastAsia="Calibri" w:hAnsiTheme="majorBidi" w:cstheme="majorBidi"/>
          <w:b/>
          <w:bCs/>
          <w:sz w:val="36"/>
          <w:szCs w:val="36"/>
          <w:lang w:bidi="ar-LY"/>
        </w:rPr>
        <w:t xml:space="preserve"> </w:t>
      </w:r>
      <w:r w:rsidRPr="00E90EEE">
        <w:rPr>
          <w:rFonts w:asciiTheme="majorBidi" w:eastAsia="Calibri" w:hAnsiTheme="majorBidi" w:cstheme="majorBidi"/>
          <w:sz w:val="36"/>
          <w:szCs w:val="36"/>
          <w:lang w:bidi="ar-LY"/>
        </w:rPr>
        <w:t xml:space="preserve">and Mrs. </w:t>
      </w:r>
      <w:proofErr w:type="spellStart"/>
      <w:r w:rsidRPr="00E90EEE">
        <w:rPr>
          <w:rFonts w:asciiTheme="majorBidi" w:eastAsia="Calibri" w:hAnsiTheme="majorBidi" w:cstheme="majorBidi"/>
          <w:b/>
          <w:bCs/>
          <w:sz w:val="36"/>
          <w:szCs w:val="36"/>
          <w:lang w:bidi="ar-LY"/>
        </w:rPr>
        <w:t>Masouda</w:t>
      </w:r>
      <w:proofErr w:type="spellEnd"/>
      <w:r w:rsidRPr="00E90EEE">
        <w:rPr>
          <w:rFonts w:asciiTheme="majorBidi" w:eastAsia="Calibri" w:hAnsiTheme="majorBidi" w:cstheme="majorBidi"/>
          <w:b/>
          <w:bCs/>
          <w:sz w:val="36"/>
          <w:szCs w:val="36"/>
          <w:lang w:bidi="ar-LY"/>
        </w:rPr>
        <w:t xml:space="preserve"> </w:t>
      </w:r>
      <w:proofErr w:type="spellStart"/>
      <w:r w:rsidRPr="00E90EEE">
        <w:rPr>
          <w:rFonts w:asciiTheme="majorBidi" w:eastAsia="Calibri" w:hAnsiTheme="majorBidi" w:cstheme="majorBidi"/>
          <w:b/>
          <w:bCs/>
          <w:sz w:val="36"/>
          <w:szCs w:val="36"/>
          <w:lang w:bidi="ar-LY"/>
        </w:rPr>
        <w:t>Farhat</w:t>
      </w:r>
      <w:proofErr w:type="spellEnd"/>
      <w:r w:rsidRPr="00E90EEE">
        <w:rPr>
          <w:rFonts w:asciiTheme="majorBidi" w:eastAsia="Calibri" w:hAnsiTheme="majorBidi" w:cstheme="majorBidi"/>
          <w:b/>
          <w:bCs/>
          <w:sz w:val="36"/>
          <w:szCs w:val="36"/>
          <w:lang w:bidi="ar-LY"/>
        </w:rPr>
        <w:t xml:space="preserve"> </w:t>
      </w:r>
      <w:proofErr w:type="spellStart"/>
      <w:r w:rsidRPr="00E90EEE">
        <w:rPr>
          <w:rFonts w:asciiTheme="majorBidi" w:eastAsia="Calibri" w:hAnsiTheme="majorBidi" w:cstheme="majorBidi"/>
          <w:b/>
          <w:bCs/>
          <w:sz w:val="36"/>
          <w:szCs w:val="36"/>
          <w:lang w:bidi="ar-LY"/>
        </w:rPr>
        <w:t>Mousbah</w:t>
      </w:r>
      <w:proofErr w:type="spellEnd"/>
      <w:r w:rsidRPr="00E90EEE">
        <w:rPr>
          <w:rFonts w:asciiTheme="majorBidi" w:eastAsia="Calibri" w:hAnsiTheme="majorBidi" w:cstheme="majorBidi"/>
          <w:sz w:val="36"/>
          <w:szCs w:val="36"/>
          <w:lang w:bidi="ar-LY"/>
        </w:rPr>
        <w:t xml:space="preserve"> for their continuing assistance, support, guidance, and understanding throughout our graduate studies. Their trust, patience, knowledge, great insight, modesty, and friendly personality have always been an inspiration for me and will deeply influence my career and future life.</w:t>
      </w:r>
    </w:p>
    <w:p w14:paraId="39E5F97A" w14:textId="77777777" w:rsidR="00E53A7A" w:rsidRPr="00E90EEE" w:rsidRDefault="00E53A7A" w:rsidP="00B80377">
      <w:pPr>
        <w:tabs>
          <w:tab w:val="left" w:pos="3855"/>
        </w:tabs>
        <w:jc w:val="both"/>
        <w:rPr>
          <w:rFonts w:asciiTheme="majorBidi" w:hAnsiTheme="majorBidi" w:cstheme="majorBidi"/>
        </w:rPr>
      </w:pPr>
    </w:p>
    <w:p w14:paraId="2DE00D76" w14:textId="77777777" w:rsidR="00D474B2" w:rsidRPr="00E90EEE" w:rsidRDefault="00D474B2" w:rsidP="00B80377">
      <w:pPr>
        <w:tabs>
          <w:tab w:val="left" w:pos="3855"/>
        </w:tabs>
        <w:jc w:val="both"/>
        <w:rPr>
          <w:rFonts w:asciiTheme="majorBidi" w:hAnsiTheme="majorBidi" w:cstheme="majorBidi"/>
        </w:rPr>
      </w:pPr>
    </w:p>
    <w:p w14:paraId="527ACE98" w14:textId="77777777" w:rsidR="00D474B2" w:rsidRPr="00E90EEE" w:rsidRDefault="00D474B2" w:rsidP="00B80377">
      <w:pPr>
        <w:tabs>
          <w:tab w:val="left" w:pos="3855"/>
        </w:tabs>
        <w:jc w:val="both"/>
        <w:rPr>
          <w:rFonts w:asciiTheme="majorBidi" w:hAnsiTheme="majorBidi" w:cstheme="majorBidi"/>
        </w:rPr>
      </w:pPr>
    </w:p>
    <w:p w14:paraId="61C6D0D5" w14:textId="77777777" w:rsidR="00D474B2" w:rsidRPr="00E90EEE" w:rsidRDefault="00D474B2" w:rsidP="00B80377">
      <w:pPr>
        <w:tabs>
          <w:tab w:val="left" w:pos="3855"/>
        </w:tabs>
        <w:jc w:val="both"/>
        <w:rPr>
          <w:rFonts w:asciiTheme="majorBidi" w:hAnsiTheme="majorBidi" w:cstheme="majorBidi"/>
        </w:rPr>
      </w:pPr>
    </w:p>
    <w:p w14:paraId="5E1A61AD" w14:textId="77777777" w:rsidR="00D474B2" w:rsidRPr="00E90EEE" w:rsidRDefault="00D474B2" w:rsidP="00B80377">
      <w:pPr>
        <w:tabs>
          <w:tab w:val="left" w:pos="3855"/>
        </w:tabs>
        <w:jc w:val="both"/>
        <w:rPr>
          <w:rFonts w:asciiTheme="majorBidi" w:hAnsiTheme="majorBidi" w:cstheme="majorBidi"/>
        </w:rPr>
      </w:pPr>
    </w:p>
    <w:p w14:paraId="76785726" w14:textId="77777777" w:rsidR="00D474B2" w:rsidRPr="00E90EEE" w:rsidRDefault="00D474B2" w:rsidP="00B80377">
      <w:pPr>
        <w:tabs>
          <w:tab w:val="left" w:pos="3855"/>
        </w:tabs>
        <w:jc w:val="both"/>
        <w:rPr>
          <w:rFonts w:asciiTheme="majorBidi" w:hAnsiTheme="majorBidi" w:cstheme="majorBidi"/>
        </w:rPr>
      </w:pPr>
    </w:p>
    <w:p w14:paraId="7A071968" w14:textId="025821FA" w:rsidR="00D474B2" w:rsidRPr="00E90EEE" w:rsidRDefault="00D474B2" w:rsidP="00B80377">
      <w:pPr>
        <w:tabs>
          <w:tab w:val="left" w:pos="3855"/>
        </w:tabs>
        <w:jc w:val="both"/>
        <w:rPr>
          <w:rFonts w:asciiTheme="majorBidi" w:hAnsiTheme="majorBidi" w:cstheme="majorBidi"/>
        </w:rPr>
      </w:pPr>
    </w:p>
    <w:p w14:paraId="4F68CB9D" w14:textId="6EFFCFD9" w:rsidR="00D474B2" w:rsidRPr="00E90EEE" w:rsidRDefault="00D474B2" w:rsidP="00B80377">
      <w:pPr>
        <w:spacing w:after="200" w:line="276" w:lineRule="auto"/>
        <w:jc w:val="both"/>
        <w:rPr>
          <w:rFonts w:asciiTheme="majorBidi" w:hAnsiTheme="majorBidi" w:cstheme="majorBidi"/>
        </w:rPr>
      </w:pPr>
      <w:r w:rsidRPr="00E90EEE">
        <w:rPr>
          <w:rFonts w:asciiTheme="majorBidi" w:hAnsiTheme="majorBidi" w:cstheme="majorBidi"/>
        </w:rPr>
        <w:br w:type="page"/>
      </w:r>
    </w:p>
    <w:p w14:paraId="667A874B" w14:textId="2E923A8C" w:rsidR="00F86581" w:rsidRPr="00596A52" w:rsidRDefault="00F86581" w:rsidP="00596A52">
      <w:pPr>
        <w:spacing w:after="357"/>
        <w:ind w:left="151"/>
        <w:jc w:val="center"/>
        <w:rPr>
          <w:rFonts w:asciiTheme="majorBidi" w:hAnsiTheme="majorBidi" w:cstheme="majorBidi"/>
          <w:b/>
          <w:bCs/>
          <w:iCs/>
          <w:sz w:val="32"/>
          <w:szCs w:val="32"/>
        </w:rPr>
      </w:pPr>
      <w:r w:rsidRPr="00596A52">
        <w:rPr>
          <w:rFonts w:asciiTheme="majorBidi" w:eastAsia="Cambria" w:hAnsiTheme="majorBidi" w:cstheme="majorBidi"/>
          <w:b/>
          <w:bCs/>
          <w:iCs/>
          <w:sz w:val="32"/>
          <w:szCs w:val="32"/>
        </w:rPr>
        <w:lastRenderedPageBreak/>
        <w:t>Contents</w:t>
      </w:r>
    </w:p>
    <w:p w14:paraId="79F3F1F3" w14:textId="77777777" w:rsidR="00B3677E" w:rsidRPr="00A54FD4" w:rsidRDefault="00F86581" w:rsidP="00A54FD4">
      <w:pPr>
        <w:spacing w:after="0" w:line="381" w:lineRule="auto"/>
        <w:ind w:left="146"/>
        <w:rPr>
          <w:rFonts w:asciiTheme="majorBidi" w:eastAsia="Times New Roman" w:hAnsiTheme="majorBidi" w:cstheme="majorBidi"/>
          <w:sz w:val="24"/>
          <w:szCs w:val="24"/>
        </w:rPr>
      </w:pPr>
      <w:r w:rsidRPr="00A54FD4">
        <w:rPr>
          <w:rFonts w:asciiTheme="majorBidi" w:eastAsia="Cambria" w:hAnsiTheme="majorBidi" w:cstheme="majorBidi"/>
          <w:sz w:val="24"/>
          <w:szCs w:val="24"/>
        </w:rPr>
        <w:t>ABSTRACT</w:t>
      </w:r>
      <w:r w:rsidRPr="00A54FD4">
        <w:rPr>
          <w:rFonts w:asciiTheme="majorBidi" w:eastAsia="Times New Roman" w:hAnsiTheme="majorBidi" w:cstheme="majorBidi"/>
          <w:sz w:val="24"/>
          <w:szCs w:val="24"/>
        </w:rPr>
        <w:t xml:space="preserve"> </w:t>
      </w:r>
      <w:r w:rsidR="00B3677E" w:rsidRPr="00A54FD4">
        <w:rPr>
          <w:rFonts w:asciiTheme="majorBidi" w:eastAsia="Times New Roman" w:hAnsiTheme="majorBidi" w:cstheme="majorBidi"/>
          <w:sz w:val="24"/>
          <w:szCs w:val="24"/>
        </w:rPr>
        <w:t xml:space="preserve">                                                    </w:t>
      </w:r>
    </w:p>
    <w:p w14:paraId="05A53F3C" w14:textId="0960362E" w:rsidR="00F86581" w:rsidRPr="00A54FD4" w:rsidRDefault="00F86581" w:rsidP="00A54FD4">
      <w:pPr>
        <w:spacing w:after="0" w:line="381" w:lineRule="auto"/>
        <w:ind w:left="146"/>
        <w:rPr>
          <w:rFonts w:asciiTheme="majorBidi" w:hAnsiTheme="majorBidi" w:cstheme="majorBidi"/>
          <w:sz w:val="24"/>
          <w:szCs w:val="24"/>
        </w:rPr>
      </w:pPr>
      <w:r w:rsidRPr="00A54FD4">
        <w:rPr>
          <w:rFonts w:asciiTheme="majorBidi" w:eastAsia="Cambria" w:hAnsiTheme="majorBidi" w:cstheme="majorBidi"/>
          <w:sz w:val="24"/>
          <w:szCs w:val="24"/>
        </w:rPr>
        <w:t>CHABTER 1</w:t>
      </w:r>
      <w:r w:rsidRPr="00A54FD4">
        <w:rPr>
          <w:rFonts w:asciiTheme="majorBidi" w:eastAsia="Times New Roman" w:hAnsiTheme="majorBidi" w:cstheme="majorBidi"/>
          <w:sz w:val="24"/>
          <w:szCs w:val="24"/>
        </w:rPr>
        <w:t xml:space="preserve"> ........................................................................................................</w:t>
      </w:r>
      <w:r w:rsidR="00A54FD4">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1</w:t>
      </w:r>
    </w:p>
    <w:p w14:paraId="2F77A55C" w14:textId="111F670D" w:rsidR="00F86581" w:rsidRPr="00A54FD4" w:rsidRDefault="00F86581" w:rsidP="00A54FD4">
      <w:pPr>
        <w:spacing w:after="115" w:line="264" w:lineRule="auto"/>
        <w:ind w:left="146"/>
        <w:rPr>
          <w:rFonts w:asciiTheme="majorBidi" w:hAnsiTheme="majorBidi" w:cstheme="majorBidi"/>
          <w:sz w:val="24"/>
          <w:szCs w:val="24"/>
        </w:rPr>
      </w:pPr>
      <w:r w:rsidRPr="00A54FD4">
        <w:rPr>
          <w:rFonts w:asciiTheme="majorBidi" w:eastAsia="Times New Roman" w:hAnsiTheme="majorBidi" w:cstheme="majorBidi"/>
          <w:sz w:val="24"/>
          <w:szCs w:val="24"/>
        </w:rPr>
        <w:t>1.1. Introduction ................................................................</w:t>
      </w:r>
      <w:r w:rsidR="00A54FD4">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2</w:t>
      </w:r>
    </w:p>
    <w:p w14:paraId="1C0F759E" w14:textId="63484D60" w:rsidR="00F86581" w:rsidRPr="00A54FD4" w:rsidRDefault="00F86581" w:rsidP="00A54FD4">
      <w:pPr>
        <w:spacing w:after="115" w:line="264" w:lineRule="auto"/>
        <w:ind w:left="146"/>
        <w:rPr>
          <w:rFonts w:asciiTheme="majorBidi" w:hAnsiTheme="majorBidi" w:cstheme="majorBidi"/>
          <w:sz w:val="24"/>
          <w:szCs w:val="24"/>
        </w:rPr>
      </w:pPr>
      <w:r w:rsidRPr="00A54FD4">
        <w:rPr>
          <w:rFonts w:asciiTheme="majorBidi" w:eastAsia="Times New Roman" w:hAnsiTheme="majorBidi" w:cstheme="majorBidi"/>
          <w:sz w:val="24"/>
          <w:szCs w:val="24"/>
        </w:rPr>
        <w:t>1.2. Objectives of the project ............................................................................</w:t>
      </w:r>
      <w:r w:rsidR="00A54FD4">
        <w:rPr>
          <w:rFonts w:asciiTheme="majorBidi" w:eastAsia="Times New Roman" w:hAnsiTheme="majorBidi" w:cstheme="majorBidi"/>
          <w:sz w:val="24"/>
          <w:szCs w:val="24"/>
        </w:rPr>
        <w:t>..................</w:t>
      </w:r>
      <w:r w:rsidR="00C52004" w:rsidRPr="00A54FD4">
        <w:rPr>
          <w:rFonts w:asciiTheme="majorBidi" w:eastAsia="Times New Roman" w:hAnsiTheme="majorBidi" w:cstheme="majorBidi"/>
          <w:sz w:val="24"/>
          <w:szCs w:val="24"/>
        </w:rPr>
        <w:t>2</w:t>
      </w:r>
    </w:p>
    <w:p w14:paraId="181FF4E9" w14:textId="4DBB25A7" w:rsidR="00F86581" w:rsidRPr="00A54FD4" w:rsidRDefault="00F86581" w:rsidP="00A54FD4">
      <w:pPr>
        <w:spacing w:after="115" w:line="264" w:lineRule="auto"/>
        <w:ind w:left="146"/>
        <w:rPr>
          <w:rFonts w:asciiTheme="majorBidi" w:hAnsiTheme="majorBidi" w:cstheme="majorBidi"/>
          <w:sz w:val="24"/>
          <w:szCs w:val="24"/>
        </w:rPr>
      </w:pPr>
      <w:r w:rsidRPr="00A54FD4">
        <w:rPr>
          <w:rFonts w:asciiTheme="majorBidi" w:eastAsia="Times New Roman" w:hAnsiTheme="majorBidi" w:cstheme="majorBidi"/>
          <w:sz w:val="24"/>
          <w:szCs w:val="24"/>
        </w:rPr>
        <w:t>CHABTER 2 ..............................................................................</w:t>
      </w:r>
      <w:r w:rsidR="00A54FD4">
        <w:rPr>
          <w:rFonts w:asciiTheme="majorBidi" w:eastAsia="Times New Roman" w:hAnsiTheme="majorBidi" w:cstheme="majorBidi"/>
          <w:sz w:val="24"/>
          <w:szCs w:val="24"/>
        </w:rPr>
        <w:t>................................</w:t>
      </w:r>
      <w:r w:rsidR="00CF0506" w:rsidRPr="00A54FD4">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w:t>
      </w:r>
      <w:r w:rsidR="00B3677E" w:rsidRPr="00A54FD4">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3</w:t>
      </w:r>
    </w:p>
    <w:p w14:paraId="209C55FB" w14:textId="5EBAE5EF" w:rsidR="00F86581" w:rsidRPr="00A54FD4" w:rsidRDefault="00F86581" w:rsidP="00A54FD4">
      <w:pPr>
        <w:spacing w:after="115" w:line="264" w:lineRule="auto"/>
        <w:ind w:left="146"/>
        <w:rPr>
          <w:rFonts w:asciiTheme="majorBidi" w:hAnsiTheme="majorBidi" w:cstheme="majorBidi"/>
          <w:sz w:val="24"/>
          <w:szCs w:val="24"/>
        </w:rPr>
      </w:pPr>
      <w:r w:rsidRPr="00A54FD4">
        <w:rPr>
          <w:rFonts w:asciiTheme="majorBidi" w:eastAsia="Times New Roman" w:hAnsiTheme="majorBidi" w:cstheme="majorBidi"/>
          <w:sz w:val="24"/>
          <w:szCs w:val="24"/>
        </w:rPr>
        <w:t xml:space="preserve">2.1. </w:t>
      </w:r>
      <w:proofErr w:type="spellStart"/>
      <w:r w:rsidRPr="00A54FD4">
        <w:rPr>
          <w:rFonts w:asciiTheme="majorBidi" w:eastAsia="Times New Roman" w:hAnsiTheme="majorBidi" w:cstheme="majorBidi"/>
          <w:sz w:val="24"/>
          <w:szCs w:val="24"/>
        </w:rPr>
        <w:t>Thioureas</w:t>
      </w:r>
      <w:proofErr w:type="spellEnd"/>
      <w:r w:rsidRPr="00A54FD4">
        <w:rPr>
          <w:rFonts w:asciiTheme="majorBidi" w:eastAsia="Times New Roman" w:hAnsiTheme="majorBidi" w:cstheme="majorBidi"/>
          <w:sz w:val="24"/>
          <w:szCs w:val="24"/>
        </w:rPr>
        <w:t xml:space="preserve"> ........................................................................</w:t>
      </w:r>
      <w:r w:rsidR="00A54FD4">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w:t>
      </w:r>
      <w:r w:rsidR="00B3677E" w:rsidRPr="00A54FD4">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4</w:t>
      </w:r>
    </w:p>
    <w:p w14:paraId="2738AE51" w14:textId="341B8833" w:rsidR="00964E78" w:rsidRPr="00A54FD4" w:rsidRDefault="00964E78"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2.</w:t>
      </w:r>
      <w:proofErr w:type="gramStart"/>
      <w:r w:rsidRPr="00A54FD4">
        <w:rPr>
          <w:rFonts w:asciiTheme="majorBidi" w:hAnsiTheme="majorBidi" w:cstheme="majorBidi"/>
          <w:sz w:val="24"/>
          <w:szCs w:val="24"/>
        </w:rPr>
        <w:t>2.Application</w:t>
      </w:r>
      <w:proofErr w:type="gramEnd"/>
      <w:r w:rsidRPr="00A54FD4">
        <w:rPr>
          <w:rFonts w:asciiTheme="majorBidi" w:hAnsiTheme="majorBidi" w:cstheme="majorBidi"/>
          <w:sz w:val="24"/>
          <w:szCs w:val="24"/>
        </w:rPr>
        <w:t xml:space="preserve"> of </w:t>
      </w:r>
      <w:proofErr w:type="spellStart"/>
      <w:r w:rsidRPr="00A54FD4">
        <w:rPr>
          <w:rFonts w:asciiTheme="majorBidi" w:hAnsiTheme="majorBidi" w:cstheme="majorBidi"/>
          <w:sz w:val="24"/>
          <w:szCs w:val="24"/>
        </w:rPr>
        <w:t>Thiourea</w:t>
      </w:r>
      <w:proofErr w:type="spellEnd"/>
      <w:r w:rsidRPr="00A54FD4">
        <w:rPr>
          <w:rFonts w:asciiTheme="majorBidi" w:hAnsiTheme="majorBidi" w:cstheme="majorBidi"/>
          <w:sz w:val="24"/>
          <w:szCs w:val="24"/>
        </w:rPr>
        <w:t xml:space="preserve"> Derivatives</w:t>
      </w:r>
      <w:r w:rsidR="00A54FD4">
        <w:rPr>
          <w:rFonts w:asciiTheme="majorBidi" w:hAnsiTheme="majorBidi" w:cstheme="majorBidi"/>
          <w:sz w:val="24"/>
          <w:szCs w:val="24"/>
        </w:rPr>
        <w:t>……………</w:t>
      </w:r>
      <w:r w:rsidR="00DD0064">
        <w:rPr>
          <w:rFonts w:asciiTheme="majorBidi" w:hAnsiTheme="majorBidi" w:cstheme="majorBidi"/>
          <w:sz w:val="24"/>
          <w:szCs w:val="24"/>
        </w:rPr>
        <w:t>…………………………</w:t>
      </w:r>
      <w:r w:rsidRPr="00A54FD4">
        <w:rPr>
          <w:rFonts w:asciiTheme="majorBidi" w:hAnsiTheme="majorBidi" w:cstheme="majorBidi"/>
          <w:sz w:val="24"/>
          <w:szCs w:val="24"/>
        </w:rPr>
        <w:t>…</w:t>
      </w:r>
      <w:r w:rsidR="00DD0064">
        <w:rPr>
          <w:rFonts w:asciiTheme="majorBidi" w:hAnsiTheme="majorBidi" w:cstheme="majorBidi"/>
          <w:sz w:val="24"/>
          <w:szCs w:val="24"/>
        </w:rPr>
        <w:t>……….5</w:t>
      </w:r>
    </w:p>
    <w:p w14:paraId="53B8D2F2" w14:textId="1096841E" w:rsidR="00F86581" w:rsidRPr="00A54FD4" w:rsidRDefault="00CF0506" w:rsidP="00A54FD4">
      <w:pPr>
        <w:spacing w:after="115" w:line="264" w:lineRule="auto"/>
        <w:ind w:left="146"/>
        <w:rPr>
          <w:rFonts w:asciiTheme="majorBidi" w:hAnsiTheme="majorBidi" w:cstheme="majorBidi"/>
          <w:sz w:val="24"/>
          <w:szCs w:val="24"/>
        </w:rPr>
      </w:pPr>
      <w:r w:rsidRPr="00A54FD4">
        <w:rPr>
          <w:rFonts w:asciiTheme="majorBidi" w:eastAsia="Times New Roman" w:hAnsiTheme="majorBidi" w:cstheme="majorBidi"/>
          <w:sz w:val="24"/>
          <w:szCs w:val="24"/>
        </w:rPr>
        <w:t xml:space="preserve">2.2 </w:t>
      </w:r>
      <w:r w:rsidR="00222A92" w:rsidRPr="00A54FD4">
        <w:rPr>
          <w:rFonts w:asciiTheme="majorBidi" w:eastAsia="Times New Roman" w:hAnsiTheme="majorBidi" w:cstheme="majorBidi"/>
          <w:sz w:val="24"/>
          <w:szCs w:val="24"/>
        </w:rPr>
        <w:t xml:space="preserve">AERIUS </w:t>
      </w:r>
      <w:r w:rsidR="00F86581" w:rsidRPr="00A54FD4">
        <w:rPr>
          <w:rFonts w:asciiTheme="majorBidi" w:eastAsia="Times New Roman" w:hAnsiTheme="majorBidi" w:cstheme="majorBidi"/>
          <w:sz w:val="24"/>
          <w:szCs w:val="24"/>
        </w:rPr>
        <w:t>..........</w:t>
      </w:r>
      <w:r w:rsidR="00222A92" w:rsidRPr="00A54FD4">
        <w:rPr>
          <w:rFonts w:asciiTheme="majorBidi" w:eastAsia="Times New Roman" w:hAnsiTheme="majorBidi" w:cstheme="majorBidi"/>
          <w:sz w:val="24"/>
          <w:szCs w:val="24"/>
        </w:rPr>
        <w:t>...............................</w:t>
      </w:r>
      <w:r w:rsidR="00A54FD4">
        <w:rPr>
          <w:rFonts w:asciiTheme="majorBidi" w:eastAsia="Times New Roman" w:hAnsiTheme="majorBidi" w:cstheme="majorBidi"/>
          <w:sz w:val="24"/>
          <w:szCs w:val="24"/>
        </w:rPr>
        <w:t>...................................</w:t>
      </w:r>
      <w:r w:rsidR="00F86581" w:rsidRPr="00A54FD4">
        <w:rPr>
          <w:rFonts w:asciiTheme="majorBidi" w:eastAsia="Times New Roman" w:hAnsiTheme="majorBidi" w:cstheme="majorBidi"/>
          <w:sz w:val="24"/>
          <w:szCs w:val="24"/>
        </w:rPr>
        <w:t xml:space="preserve">.......................................... </w:t>
      </w:r>
      <w:r w:rsidR="00CD6214" w:rsidRPr="00A54FD4">
        <w:rPr>
          <w:rFonts w:asciiTheme="majorBidi" w:eastAsia="Times New Roman" w:hAnsiTheme="majorBidi" w:cstheme="majorBidi"/>
          <w:sz w:val="24"/>
          <w:szCs w:val="24"/>
        </w:rPr>
        <w:t>5</w:t>
      </w:r>
    </w:p>
    <w:p w14:paraId="74817FE1" w14:textId="529D054B" w:rsidR="00F86581" w:rsidRPr="00A54FD4" w:rsidRDefault="00222A92" w:rsidP="00A54FD4">
      <w:pPr>
        <w:spacing w:after="115" w:line="264" w:lineRule="auto"/>
        <w:ind w:left="146"/>
        <w:rPr>
          <w:rFonts w:asciiTheme="majorBidi" w:hAnsiTheme="majorBidi" w:cstheme="majorBidi"/>
          <w:sz w:val="24"/>
          <w:szCs w:val="24"/>
        </w:rPr>
      </w:pPr>
      <w:r w:rsidRPr="00A54FD4">
        <w:rPr>
          <w:rFonts w:asciiTheme="majorBidi" w:eastAsia="Times New Roman" w:hAnsiTheme="majorBidi" w:cstheme="majorBidi"/>
          <w:sz w:val="24"/>
          <w:szCs w:val="24"/>
        </w:rPr>
        <w:t xml:space="preserve">2.2.1. Pharmacology of </w:t>
      </w:r>
      <w:proofErr w:type="gramStart"/>
      <w:r w:rsidRPr="00A54FD4">
        <w:rPr>
          <w:rFonts w:asciiTheme="majorBidi" w:eastAsia="Times New Roman" w:hAnsiTheme="majorBidi" w:cstheme="majorBidi"/>
          <w:sz w:val="24"/>
          <w:szCs w:val="24"/>
        </w:rPr>
        <w:t xml:space="preserve">AERIUS </w:t>
      </w:r>
      <w:r w:rsidR="00F86581" w:rsidRPr="00A54FD4">
        <w:rPr>
          <w:rFonts w:asciiTheme="majorBidi" w:eastAsia="Times New Roman" w:hAnsiTheme="majorBidi" w:cstheme="majorBidi"/>
          <w:sz w:val="24"/>
          <w:szCs w:val="24"/>
        </w:rPr>
        <w:t xml:space="preserve"> ........................................................................</w:t>
      </w:r>
      <w:r w:rsidRPr="00A54FD4">
        <w:rPr>
          <w:rFonts w:asciiTheme="majorBidi" w:eastAsia="Times New Roman" w:hAnsiTheme="majorBidi" w:cstheme="majorBidi"/>
          <w:sz w:val="24"/>
          <w:szCs w:val="24"/>
        </w:rPr>
        <w:t>.</w:t>
      </w:r>
      <w:r w:rsidR="00A54FD4">
        <w:rPr>
          <w:rFonts w:asciiTheme="majorBidi" w:eastAsia="Times New Roman" w:hAnsiTheme="majorBidi" w:cstheme="majorBidi"/>
          <w:sz w:val="24"/>
          <w:szCs w:val="24"/>
        </w:rPr>
        <w:t>..</w:t>
      </w:r>
      <w:r w:rsidR="00F86581" w:rsidRPr="00A54FD4">
        <w:rPr>
          <w:rFonts w:asciiTheme="majorBidi" w:eastAsia="Times New Roman" w:hAnsiTheme="majorBidi" w:cstheme="majorBidi"/>
          <w:sz w:val="24"/>
          <w:szCs w:val="24"/>
        </w:rPr>
        <w:t>.........</w:t>
      </w:r>
      <w:proofErr w:type="gramEnd"/>
      <w:r w:rsidR="00F86581" w:rsidRPr="00A54FD4">
        <w:rPr>
          <w:rFonts w:asciiTheme="majorBidi" w:eastAsia="Times New Roman" w:hAnsiTheme="majorBidi" w:cstheme="majorBidi"/>
          <w:sz w:val="24"/>
          <w:szCs w:val="24"/>
        </w:rPr>
        <w:t xml:space="preserve"> </w:t>
      </w:r>
      <w:r w:rsidR="00CD6214" w:rsidRPr="00A54FD4">
        <w:rPr>
          <w:rFonts w:asciiTheme="majorBidi" w:eastAsia="Times New Roman" w:hAnsiTheme="majorBidi" w:cstheme="majorBidi"/>
          <w:sz w:val="24"/>
          <w:szCs w:val="24"/>
        </w:rPr>
        <w:t>5</w:t>
      </w:r>
    </w:p>
    <w:p w14:paraId="14C25F41" w14:textId="0B812339" w:rsidR="00222A92" w:rsidRPr="00A54FD4" w:rsidRDefault="00222A92"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 xml:space="preserve">2.2.2. Indications for AERIUS Film </w:t>
      </w:r>
      <w:proofErr w:type="spellStart"/>
      <w:r w:rsidRPr="00A54FD4">
        <w:rPr>
          <w:rFonts w:asciiTheme="majorBidi" w:hAnsiTheme="majorBidi" w:cstheme="majorBidi"/>
          <w:sz w:val="24"/>
          <w:szCs w:val="24"/>
        </w:rPr>
        <w:t>Kapl</w:t>
      </w:r>
      <w:r w:rsidR="00A54FD4">
        <w:rPr>
          <w:rFonts w:asciiTheme="majorBidi" w:hAnsiTheme="majorBidi" w:cstheme="majorBidi"/>
          <w:sz w:val="24"/>
          <w:szCs w:val="24"/>
        </w:rPr>
        <w:t>i</w:t>
      </w:r>
      <w:proofErr w:type="spellEnd"/>
      <w:r w:rsidR="00A54FD4">
        <w:rPr>
          <w:rFonts w:asciiTheme="majorBidi" w:hAnsiTheme="majorBidi" w:cstheme="majorBidi"/>
          <w:sz w:val="24"/>
          <w:szCs w:val="24"/>
        </w:rPr>
        <w:t xml:space="preserve"> Tablet …………</w:t>
      </w:r>
      <w:r w:rsidRPr="00A54FD4">
        <w:rPr>
          <w:rFonts w:asciiTheme="majorBidi" w:hAnsiTheme="majorBidi" w:cstheme="majorBidi"/>
          <w:sz w:val="24"/>
          <w:szCs w:val="24"/>
        </w:rPr>
        <w:t xml:space="preserve">…………………………... </w:t>
      </w:r>
      <w:r w:rsidR="00CD6214" w:rsidRPr="00A54FD4">
        <w:rPr>
          <w:rFonts w:asciiTheme="majorBidi" w:hAnsiTheme="majorBidi" w:cstheme="majorBidi"/>
          <w:sz w:val="24"/>
          <w:szCs w:val="24"/>
        </w:rPr>
        <w:t>5</w:t>
      </w:r>
    </w:p>
    <w:p w14:paraId="15B0C1AE" w14:textId="7ED13F23" w:rsidR="00222A92" w:rsidRPr="00A54FD4" w:rsidRDefault="00222A92"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2.2.3. Mechanism</w:t>
      </w:r>
      <w:r w:rsidR="00596A52">
        <w:rPr>
          <w:rFonts w:asciiTheme="majorBidi" w:hAnsiTheme="majorBidi" w:cstheme="majorBidi"/>
          <w:sz w:val="24"/>
          <w:szCs w:val="24"/>
        </w:rPr>
        <w:t xml:space="preserve"> of Action …</w:t>
      </w:r>
      <w:r w:rsidRPr="00A54FD4">
        <w:rPr>
          <w:rFonts w:asciiTheme="majorBidi" w:hAnsiTheme="majorBidi" w:cstheme="majorBidi"/>
          <w:sz w:val="24"/>
          <w:szCs w:val="24"/>
        </w:rPr>
        <w:t>…………………………………………………</w:t>
      </w:r>
      <w:proofErr w:type="gramStart"/>
      <w:r w:rsidRPr="00A54FD4">
        <w:rPr>
          <w:rFonts w:asciiTheme="majorBidi" w:hAnsiTheme="majorBidi" w:cstheme="majorBidi"/>
          <w:sz w:val="24"/>
          <w:szCs w:val="24"/>
        </w:rPr>
        <w:t>….</w:t>
      </w:r>
      <w:r w:rsidR="00596A52">
        <w:rPr>
          <w:rFonts w:asciiTheme="majorBidi" w:hAnsiTheme="majorBidi" w:cstheme="majorBidi"/>
          <w:sz w:val="24"/>
          <w:szCs w:val="24"/>
        </w:rPr>
        <w:t>.</w:t>
      </w:r>
      <w:proofErr w:type="gramEnd"/>
      <w:r w:rsidRPr="00A54FD4">
        <w:rPr>
          <w:rFonts w:asciiTheme="majorBidi" w:hAnsiTheme="majorBidi" w:cstheme="majorBidi"/>
          <w:sz w:val="24"/>
          <w:szCs w:val="24"/>
        </w:rPr>
        <w:t xml:space="preserve">…... </w:t>
      </w:r>
      <w:r w:rsidR="00CD6214" w:rsidRPr="00A54FD4">
        <w:rPr>
          <w:rFonts w:asciiTheme="majorBidi" w:hAnsiTheme="majorBidi" w:cstheme="majorBidi"/>
          <w:sz w:val="24"/>
          <w:szCs w:val="24"/>
        </w:rPr>
        <w:t>6</w:t>
      </w:r>
    </w:p>
    <w:p w14:paraId="1F1E86D0" w14:textId="5091A76F" w:rsidR="00222A92" w:rsidRPr="00A54FD4" w:rsidRDefault="00222A92"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2.2.4. Efficacy and Clinica</w:t>
      </w:r>
      <w:r w:rsidR="00596A52">
        <w:rPr>
          <w:rFonts w:asciiTheme="majorBidi" w:hAnsiTheme="majorBidi" w:cstheme="majorBidi"/>
          <w:sz w:val="24"/>
          <w:szCs w:val="24"/>
        </w:rPr>
        <w:t>l Studies ……</w:t>
      </w:r>
      <w:r w:rsidRPr="00A54FD4">
        <w:rPr>
          <w:rFonts w:asciiTheme="majorBidi" w:hAnsiTheme="majorBidi" w:cstheme="majorBidi"/>
          <w:sz w:val="24"/>
          <w:szCs w:val="24"/>
        </w:rPr>
        <w:t xml:space="preserve">………………………………………………. </w:t>
      </w:r>
      <w:r w:rsidR="00CD6214" w:rsidRPr="00A54FD4">
        <w:rPr>
          <w:rFonts w:asciiTheme="majorBidi" w:hAnsiTheme="majorBidi" w:cstheme="majorBidi"/>
          <w:sz w:val="24"/>
          <w:szCs w:val="24"/>
        </w:rPr>
        <w:t>6</w:t>
      </w:r>
    </w:p>
    <w:p w14:paraId="7E5569B3" w14:textId="18D8153B" w:rsidR="00222A92" w:rsidRPr="00A54FD4" w:rsidRDefault="00222A92"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2.2.5. Safety Profile and Side E</w:t>
      </w:r>
      <w:r w:rsidR="00596A52">
        <w:rPr>
          <w:rFonts w:asciiTheme="majorBidi" w:hAnsiTheme="majorBidi" w:cstheme="majorBidi"/>
          <w:sz w:val="24"/>
          <w:szCs w:val="24"/>
        </w:rPr>
        <w:t>ffects ……………</w:t>
      </w:r>
      <w:proofErr w:type="gramStart"/>
      <w:r w:rsidR="00596A52">
        <w:rPr>
          <w:rFonts w:asciiTheme="majorBidi" w:hAnsiTheme="majorBidi" w:cstheme="majorBidi"/>
          <w:sz w:val="24"/>
          <w:szCs w:val="24"/>
        </w:rPr>
        <w:t>…..</w:t>
      </w:r>
      <w:proofErr w:type="gramEnd"/>
      <w:r w:rsidRPr="00A54FD4">
        <w:rPr>
          <w:rFonts w:asciiTheme="majorBidi" w:hAnsiTheme="majorBidi" w:cstheme="majorBidi"/>
          <w:sz w:val="24"/>
          <w:szCs w:val="24"/>
        </w:rPr>
        <w:t xml:space="preserve">…………………………………. </w:t>
      </w:r>
      <w:r w:rsidR="00CD6214" w:rsidRPr="00A54FD4">
        <w:rPr>
          <w:rFonts w:asciiTheme="majorBidi" w:hAnsiTheme="majorBidi" w:cstheme="majorBidi"/>
          <w:sz w:val="24"/>
          <w:szCs w:val="24"/>
        </w:rPr>
        <w:t>7</w:t>
      </w:r>
    </w:p>
    <w:p w14:paraId="1F4B28C9" w14:textId="5F13E094" w:rsidR="00222A92" w:rsidRPr="00A54FD4" w:rsidRDefault="00321F18"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2.2.6. Dosage and Administ</w:t>
      </w:r>
      <w:r w:rsidR="00596A52">
        <w:rPr>
          <w:rFonts w:asciiTheme="majorBidi" w:hAnsiTheme="majorBidi" w:cstheme="majorBidi"/>
          <w:sz w:val="24"/>
          <w:szCs w:val="24"/>
        </w:rPr>
        <w:t>ration ………………</w:t>
      </w:r>
      <w:r w:rsidRPr="00A54FD4">
        <w:rPr>
          <w:rFonts w:asciiTheme="majorBidi" w:hAnsiTheme="majorBidi" w:cstheme="majorBidi"/>
          <w:sz w:val="24"/>
          <w:szCs w:val="24"/>
        </w:rPr>
        <w:t xml:space="preserve">……………………………………… </w:t>
      </w:r>
      <w:r w:rsidR="00CD6214" w:rsidRPr="00A54FD4">
        <w:rPr>
          <w:rFonts w:asciiTheme="majorBidi" w:hAnsiTheme="majorBidi" w:cstheme="majorBidi"/>
          <w:sz w:val="24"/>
          <w:szCs w:val="24"/>
        </w:rPr>
        <w:t>8</w:t>
      </w:r>
    </w:p>
    <w:p w14:paraId="68AF17BE" w14:textId="494C3275" w:rsidR="00321F18" w:rsidRPr="00A54FD4" w:rsidRDefault="00321F18"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2.2.7. Patient Consideration and Comp</w:t>
      </w:r>
      <w:r w:rsidR="00596A52">
        <w:rPr>
          <w:rFonts w:asciiTheme="majorBidi" w:hAnsiTheme="majorBidi" w:cstheme="majorBidi"/>
          <w:sz w:val="24"/>
          <w:szCs w:val="24"/>
        </w:rPr>
        <w:t>liance …………………….</w:t>
      </w:r>
      <w:r w:rsidRPr="00A54FD4">
        <w:rPr>
          <w:rFonts w:asciiTheme="majorBidi" w:hAnsiTheme="majorBidi" w:cstheme="majorBidi"/>
          <w:sz w:val="24"/>
          <w:szCs w:val="24"/>
        </w:rPr>
        <w:t xml:space="preserve">………………….… </w:t>
      </w:r>
      <w:r w:rsidR="00CD6214" w:rsidRPr="00A54FD4">
        <w:rPr>
          <w:rFonts w:asciiTheme="majorBidi" w:hAnsiTheme="majorBidi" w:cstheme="majorBidi"/>
          <w:sz w:val="24"/>
          <w:szCs w:val="24"/>
        </w:rPr>
        <w:t>9</w:t>
      </w:r>
    </w:p>
    <w:p w14:paraId="785FED87" w14:textId="4D2D21E0" w:rsidR="00321F18" w:rsidRPr="00A54FD4" w:rsidRDefault="00596A52" w:rsidP="00A54FD4">
      <w:pPr>
        <w:spacing w:after="115" w:line="264" w:lineRule="auto"/>
        <w:ind w:left="146"/>
        <w:rPr>
          <w:rFonts w:asciiTheme="majorBidi" w:hAnsiTheme="majorBidi" w:cstheme="majorBidi"/>
          <w:sz w:val="24"/>
          <w:szCs w:val="24"/>
        </w:rPr>
      </w:pPr>
      <w:r>
        <w:rPr>
          <w:rFonts w:asciiTheme="majorBidi" w:hAnsiTheme="majorBidi" w:cstheme="majorBidi"/>
          <w:sz w:val="24"/>
          <w:szCs w:val="24"/>
        </w:rPr>
        <w:t>CHAPTER 3 …………</w:t>
      </w:r>
      <w:r w:rsidR="00321F18" w:rsidRPr="00A54FD4">
        <w:rPr>
          <w:rFonts w:asciiTheme="majorBidi" w:hAnsiTheme="majorBidi" w:cstheme="majorBidi"/>
          <w:sz w:val="24"/>
          <w:szCs w:val="24"/>
        </w:rPr>
        <w:t>………………………</w:t>
      </w:r>
      <w:r>
        <w:rPr>
          <w:rFonts w:asciiTheme="majorBidi" w:hAnsiTheme="majorBidi" w:cstheme="majorBidi"/>
          <w:sz w:val="24"/>
          <w:szCs w:val="24"/>
        </w:rPr>
        <w:t>……………………………</w:t>
      </w:r>
      <w:proofErr w:type="gramStart"/>
      <w:r>
        <w:rPr>
          <w:rFonts w:asciiTheme="majorBidi" w:hAnsiTheme="majorBidi" w:cstheme="majorBidi"/>
          <w:sz w:val="24"/>
          <w:szCs w:val="24"/>
        </w:rPr>
        <w:t>…..</w:t>
      </w:r>
      <w:proofErr w:type="gramEnd"/>
      <w:r w:rsidR="00321F18"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11</w:t>
      </w:r>
    </w:p>
    <w:p w14:paraId="04BDF607" w14:textId="6B377B3C" w:rsidR="00321F18" w:rsidRPr="00A54FD4" w:rsidRDefault="00321F18"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3.1. Methodology an</w:t>
      </w:r>
      <w:r w:rsidR="00BC05E9">
        <w:rPr>
          <w:rFonts w:asciiTheme="majorBidi" w:hAnsiTheme="majorBidi" w:cstheme="majorBidi"/>
          <w:sz w:val="24"/>
          <w:szCs w:val="24"/>
        </w:rPr>
        <w:t>d Procedure.</w:t>
      </w:r>
      <w:r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12</w:t>
      </w:r>
    </w:p>
    <w:p w14:paraId="135E080A" w14:textId="56274C28" w:rsidR="00321F18" w:rsidRPr="00A54FD4" w:rsidRDefault="00321F18"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 xml:space="preserve">3.1.1. Experimental </w:t>
      </w:r>
      <w:r w:rsidR="00BC05E9">
        <w:rPr>
          <w:rFonts w:asciiTheme="majorBidi" w:hAnsiTheme="majorBidi" w:cstheme="majorBidi"/>
          <w:sz w:val="24"/>
          <w:szCs w:val="24"/>
        </w:rPr>
        <w:t>Materials …………………………………………</w:t>
      </w:r>
      <w:proofErr w:type="gramStart"/>
      <w:r w:rsidR="00BC05E9">
        <w:rPr>
          <w:rFonts w:asciiTheme="majorBidi" w:hAnsiTheme="majorBidi" w:cstheme="majorBidi"/>
          <w:sz w:val="24"/>
          <w:szCs w:val="24"/>
        </w:rPr>
        <w:t>…..</w:t>
      </w:r>
      <w:proofErr w:type="gramEnd"/>
      <w:r w:rsidRPr="00A54FD4">
        <w:rPr>
          <w:rFonts w:asciiTheme="majorBidi" w:hAnsiTheme="majorBidi" w:cstheme="majorBidi"/>
          <w:sz w:val="24"/>
          <w:szCs w:val="24"/>
        </w:rPr>
        <w:t>…………..</w:t>
      </w:r>
      <w:r w:rsidR="000467A7" w:rsidRPr="00A54FD4">
        <w:rPr>
          <w:rFonts w:asciiTheme="majorBidi" w:hAnsiTheme="majorBidi" w:cstheme="majorBidi"/>
          <w:sz w:val="24"/>
          <w:szCs w:val="24"/>
        </w:rPr>
        <w:t>.</w:t>
      </w:r>
      <w:r w:rsidRPr="00A54FD4">
        <w:rPr>
          <w:rFonts w:asciiTheme="majorBidi" w:hAnsiTheme="majorBidi" w:cstheme="majorBidi"/>
          <w:sz w:val="24"/>
          <w:szCs w:val="24"/>
        </w:rPr>
        <w:t>.</w:t>
      </w:r>
      <w:r w:rsidR="00CE0122" w:rsidRPr="00A54FD4">
        <w:rPr>
          <w:rFonts w:asciiTheme="majorBidi" w:hAnsiTheme="majorBidi" w:cstheme="majorBidi"/>
          <w:sz w:val="24"/>
          <w:szCs w:val="24"/>
        </w:rPr>
        <w:t>12</w:t>
      </w:r>
    </w:p>
    <w:p w14:paraId="7E038759" w14:textId="64F21FAA" w:rsidR="00321F18" w:rsidRPr="00A54FD4" w:rsidRDefault="00E0677C"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 xml:space="preserve">3.2. Experimental </w:t>
      </w:r>
      <w:proofErr w:type="spellStart"/>
      <w:r w:rsidRPr="00A54FD4">
        <w:rPr>
          <w:rFonts w:asciiTheme="majorBidi" w:hAnsiTheme="majorBidi" w:cstheme="majorBidi"/>
          <w:sz w:val="24"/>
          <w:szCs w:val="24"/>
        </w:rPr>
        <w:t>E</w:t>
      </w:r>
      <w:r w:rsidR="00BC05E9">
        <w:rPr>
          <w:rFonts w:asciiTheme="majorBidi" w:hAnsiTheme="majorBidi" w:cstheme="majorBidi"/>
          <w:sz w:val="24"/>
          <w:szCs w:val="24"/>
        </w:rPr>
        <w:t>quipments</w:t>
      </w:r>
      <w:proofErr w:type="spellEnd"/>
      <w:r w:rsidR="00BC05E9">
        <w:rPr>
          <w:rFonts w:asciiTheme="majorBidi" w:hAnsiTheme="majorBidi" w:cstheme="majorBidi"/>
          <w:sz w:val="24"/>
          <w:szCs w:val="24"/>
        </w:rPr>
        <w:t xml:space="preserve"> ……</w:t>
      </w:r>
      <w:r w:rsidRPr="00A54FD4">
        <w:rPr>
          <w:rFonts w:asciiTheme="majorBidi" w:hAnsiTheme="majorBidi" w:cstheme="majorBidi"/>
          <w:sz w:val="24"/>
          <w:szCs w:val="24"/>
        </w:rPr>
        <w:t>………………………………………</w:t>
      </w:r>
      <w:r w:rsidR="00BC05E9">
        <w:rPr>
          <w:rFonts w:asciiTheme="majorBidi" w:hAnsiTheme="majorBidi" w:cstheme="majorBidi"/>
          <w:sz w:val="24"/>
          <w:szCs w:val="24"/>
        </w:rPr>
        <w:t>.</w:t>
      </w:r>
      <w:r w:rsidRPr="00A54FD4">
        <w:rPr>
          <w:rFonts w:asciiTheme="majorBidi" w:hAnsiTheme="majorBidi" w:cstheme="majorBidi"/>
          <w:sz w:val="24"/>
          <w:szCs w:val="24"/>
        </w:rPr>
        <w:t>…………</w:t>
      </w:r>
      <w:r w:rsidR="000467A7" w:rsidRPr="00A54FD4">
        <w:rPr>
          <w:rFonts w:asciiTheme="majorBidi" w:hAnsiTheme="majorBidi" w:cstheme="majorBidi"/>
          <w:sz w:val="24"/>
          <w:szCs w:val="24"/>
        </w:rPr>
        <w:t>.</w:t>
      </w:r>
      <w:r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15</w:t>
      </w:r>
    </w:p>
    <w:p w14:paraId="3BC99DE1" w14:textId="14323399" w:rsidR="00E0677C" w:rsidRPr="00A54FD4" w:rsidRDefault="00E0677C"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 xml:space="preserve">3.3. </w:t>
      </w:r>
      <w:proofErr w:type="spellStart"/>
      <w:r w:rsidRPr="00A54FD4">
        <w:rPr>
          <w:rFonts w:asciiTheme="majorBidi" w:hAnsiTheme="majorBidi" w:cstheme="majorBidi"/>
          <w:sz w:val="24"/>
          <w:szCs w:val="24"/>
        </w:rPr>
        <w:t>Expperimen</w:t>
      </w:r>
      <w:r w:rsidR="00BC05E9">
        <w:rPr>
          <w:rFonts w:asciiTheme="majorBidi" w:hAnsiTheme="majorBidi" w:cstheme="majorBidi"/>
          <w:sz w:val="24"/>
          <w:szCs w:val="24"/>
        </w:rPr>
        <w:t>tal</w:t>
      </w:r>
      <w:proofErr w:type="spellEnd"/>
      <w:r w:rsidR="00BC05E9">
        <w:rPr>
          <w:rFonts w:asciiTheme="majorBidi" w:hAnsiTheme="majorBidi" w:cstheme="majorBidi"/>
          <w:sz w:val="24"/>
          <w:szCs w:val="24"/>
        </w:rPr>
        <w:t xml:space="preserve"> Part </w:t>
      </w:r>
      <w:proofErr w:type="gramStart"/>
      <w:r w:rsidR="00BC05E9">
        <w:rPr>
          <w:rFonts w:asciiTheme="majorBidi" w:hAnsiTheme="majorBidi" w:cstheme="majorBidi"/>
          <w:sz w:val="24"/>
          <w:szCs w:val="24"/>
        </w:rPr>
        <w:t>…..</w:t>
      </w:r>
      <w:proofErr w:type="gramEnd"/>
      <w:r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19</w:t>
      </w:r>
    </w:p>
    <w:p w14:paraId="58553BF2" w14:textId="1011103C" w:rsidR="00E0677C" w:rsidRPr="00A54FD4" w:rsidRDefault="00E0677C"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3.3.2. P</w:t>
      </w:r>
      <w:r w:rsidR="00BC05E9">
        <w:rPr>
          <w:rFonts w:asciiTheme="majorBidi" w:hAnsiTheme="majorBidi" w:cstheme="majorBidi"/>
          <w:sz w:val="24"/>
          <w:szCs w:val="24"/>
        </w:rPr>
        <w:t>reparation of Samples …………...</w:t>
      </w:r>
      <w:r w:rsidR="000467A7" w:rsidRPr="00A54FD4">
        <w:rPr>
          <w:rFonts w:asciiTheme="majorBidi" w:hAnsiTheme="majorBidi" w:cstheme="majorBidi"/>
          <w:sz w:val="24"/>
          <w:szCs w:val="24"/>
        </w:rPr>
        <w:t>………………………………………</w:t>
      </w:r>
      <w:proofErr w:type="gramStart"/>
      <w:r w:rsidR="000467A7" w:rsidRPr="00A54FD4">
        <w:rPr>
          <w:rFonts w:asciiTheme="majorBidi" w:hAnsiTheme="majorBidi" w:cstheme="majorBidi"/>
          <w:sz w:val="24"/>
          <w:szCs w:val="24"/>
        </w:rPr>
        <w:t>…..</w:t>
      </w:r>
      <w:proofErr w:type="gramEnd"/>
      <w:r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21</w:t>
      </w:r>
    </w:p>
    <w:p w14:paraId="518C08B3" w14:textId="5099AB8B" w:rsidR="00E0677C" w:rsidRPr="00A54FD4" w:rsidRDefault="00BC05E9" w:rsidP="00A54FD4">
      <w:pPr>
        <w:spacing w:after="115" w:line="264" w:lineRule="auto"/>
        <w:ind w:left="146"/>
        <w:rPr>
          <w:rFonts w:asciiTheme="majorBidi" w:hAnsiTheme="majorBidi" w:cstheme="majorBidi"/>
          <w:sz w:val="24"/>
          <w:szCs w:val="24"/>
        </w:rPr>
      </w:pPr>
      <w:r>
        <w:rPr>
          <w:rFonts w:asciiTheme="majorBidi" w:hAnsiTheme="majorBidi" w:cstheme="majorBidi"/>
          <w:sz w:val="24"/>
          <w:szCs w:val="24"/>
        </w:rPr>
        <w:t>CHAPTER 4 …</w:t>
      </w:r>
      <w:proofErr w:type="gramStart"/>
      <w:r>
        <w:rPr>
          <w:rFonts w:asciiTheme="majorBidi" w:hAnsiTheme="majorBidi" w:cstheme="majorBidi"/>
          <w:sz w:val="24"/>
          <w:szCs w:val="24"/>
        </w:rPr>
        <w:t>…..</w:t>
      </w:r>
      <w:proofErr w:type="gramEnd"/>
      <w:r w:rsidR="000467A7" w:rsidRPr="00A54FD4">
        <w:rPr>
          <w:rFonts w:asciiTheme="majorBidi" w:hAnsiTheme="majorBidi" w:cstheme="majorBidi"/>
          <w:sz w:val="24"/>
          <w:szCs w:val="24"/>
        </w:rPr>
        <w:t>……………………………………………………………………</w:t>
      </w:r>
      <w:r w:rsidR="00E0677C"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23</w:t>
      </w:r>
    </w:p>
    <w:p w14:paraId="655FF526" w14:textId="2D8E465A" w:rsidR="00E0677C" w:rsidRPr="00A54FD4" w:rsidRDefault="00E0677C"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4. Results and Discussion ……………………</w:t>
      </w:r>
      <w:r w:rsidR="00564552">
        <w:rPr>
          <w:rFonts w:asciiTheme="majorBidi" w:hAnsiTheme="majorBidi" w:cstheme="majorBidi"/>
          <w:sz w:val="24"/>
          <w:szCs w:val="24"/>
        </w:rPr>
        <w:t>……………………………………..</w:t>
      </w:r>
      <w:r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24</w:t>
      </w:r>
    </w:p>
    <w:p w14:paraId="4CDC5DFB" w14:textId="3330F4A4" w:rsidR="00E0677C" w:rsidRPr="00A54FD4" w:rsidRDefault="00E0677C"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4.1. Physical Properties of the chelates …………………</w:t>
      </w:r>
      <w:r w:rsidR="00564552">
        <w:rPr>
          <w:rFonts w:asciiTheme="majorBidi" w:hAnsiTheme="majorBidi" w:cstheme="majorBidi"/>
          <w:sz w:val="24"/>
          <w:szCs w:val="24"/>
        </w:rPr>
        <w:t>….</w:t>
      </w:r>
      <w:r w:rsidR="000467A7" w:rsidRPr="00A54FD4">
        <w:rPr>
          <w:rFonts w:asciiTheme="majorBidi" w:hAnsiTheme="majorBidi" w:cstheme="majorBidi"/>
          <w:sz w:val="24"/>
          <w:szCs w:val="24"/>
        </w:rPr>
        <w:t>………………………….</w:t>
      </w:r>
      <w:r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24</w:t>
      </w:r>
    </w:p>
    <w:p w14:paraId="5A0CF352" w14:textId="2F7B73F7" w:rsidR="00E0677C" w:rsidRPr="00A54FD4" w:rsidRDefault="00E0677C"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4.2. Molar Conductivity of the C</w:t>
      </w:r>
      <w:r w:rsidR="00564552">
        <w:rPr>
          <w:rFonts w:asciiTheme="majorBidi" w:hAnsiTheme="majorBidi" w:cstheme="majorBidi"/>
          <w:sz w:val="24"/>
          <w:szCs w:val="24"/>
        </w:rPr>
        <w:t>helates …………...</w:t>
      </w:r>
      <w:r w:rsidRPr="00A54FD4">
        <w:rPr>
          <w:rFonts w:asciiTheme="majorBidi" w:hAnsiTheme="majorBidi" w:cstheme="majorBidi"/>
          <w:sz w:val="24"/>
          <w:szCs w:val="24"/>
        </w:rPr>
        <w:t>………………………………</w:t>
      </w:r>
      <w:proofErr w:type="gramStart"/>
      <w:r w:rsidRPr="00A54FD4">
        <w:rPr>
          <w:rFonts w:asciiTheme="majorBidi" w:hAnsiTheme="majorBidi" w:cstheme="majorBidi"/>
          <w:sz w:val="24"/>
          <w:szCs w:val="24"/>
        </w:rPr>
        <w:t>….</w:t>
      </w:r>
      <w:r w:rsidR="000467A7" w:rsidRPr="00A54FD4">
        <w:rPr>
          <w:rFonts w:asciiTheme="majorBidi" w:hAnsiTheme="majorBidi" w:cstheme="majorBidi"/>
          <w:sz w:val="24"/>
          <w:szCs w:val="24"/>
        </w:rPr>
        <w:t>.</w:t>
      </w:r>
      <w:proofErr w:type="gramEnd"/>
      <w:r w:rsidR="00CE0122" w:rsidRPr="00A54FD4">
        <w:rPr>
          <w:rFonts w:asciiTheme="majorBidi" w:hAnsiTheme="majorBidi" w:cstheme="majorBidi"/>
          <w:sz w:val="24"/>
          <w:szCs w:val="24"/>
        </w:rPr>
        <w:t>24</w:t>
      </w:r>
    </w:p>
    <w:p w14:paraId="3C4C63CE" w14:textId="7E9F3F40" w:rsidR="00E0677C" w:rsidRPr="00A54FD4" w:rsidRDefault="00E0677C"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4.3. Electronic Spectra of the Che</w:t>
      </w:r>
      <w:r w:rsidR="00564552">
        <w:rPr>
          <w:rFonts w:asciiTheme="majorBidi" w:hAnsiTheme="majorBidi" w:cstheme="majorBidi"/>
          <w:sz w:val="24"/>
          <w:szCs w:val="24"/>
        </w:rPr>
        <w:t>lates ………………...</w:t>
      </w:r>
      <w:r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25</w:t>
      </w:r>
    </w:p>
    <w:p w14:paraId="2F2DDF17" w14:textId="51725FD4" w:rsidR="00E0677C" w:rsidRPr="00A54FD4" w:rsidRDefault="00E633C1"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4.4. Antibacterial and Antimitotic act</w:t>
      </w:r>
      <w:r w:rsidR="00564552">
        <w:rPr>
          <w:rFonts w:asciiTheme="majorBidi" w:hAnsiTheme="majorBidi" w:cstheme="majorBidi"/>
          <w:sz w:val="24"/>
          <w:szCs w:val="24"/>
        </w:rPr>
        <w:t>ivity …………………...</w:t>
      </w:r>
      <w:r w:rsidRPr="00A54FD4">
        <w:rPr>
          <w:rFonts w:asciiTheme="majorBidi" w:hAnsiTheme="majorBidi" w:cstheme="majorBidi"/>
          <w:sz w:val="24"/>
          <w:szCs w:val="24"/>
        </w:rPr>
        <w:t>……………………</w:t>
      </w:r>
      <w:proofErr w:type="gramStart"/>
      <w:r w:rsidRPr="00A54FD4">
        <w:rPr>
          <w:rFonts w:asciiTheme="majorBidi" w:hAnsiTheme="majorBidi" w:cstheme="majorBidi"/>
          <w:sz w:val="24"/>
          <w:szCs w:val="24"/>
        </w:rPr>
        <w:t>…..</w:t>
      </w:r>
      <w:proofErr w:type="gramEnd"/>
      <w:r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28</w:t>
      </w:r>
    </w:p>
    <w:p w14:paraId="6D22812C" w14:textId="4DD84B6A" w:rsidR="00E633C1" w:rsidRPr="00A54FD4" w:rsidRDefault="00E633C1"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CHAPTER 5 ……………………………………………………</w:t>
      </w:r>
      <w:r w:rsidR="00A54FD4">
        <w:rPr>
          <w:rFonts w:asciiTheme="majorBidi" w:hAnsiTheme="majorBidi" w:cstheme="majorBidi"/>
          <w:sz w:val="24"/>
          <w:szCs w:val="24"/>
        </w:rPr>
        <w:t>……………………</w:t>
      </w:r>
      <w:r w:rsidRPr="00A54FD4">
        <w:rPr>
          <w:rFonts w:asciiTheme="majorBidi" w:hAnsiTheme="majorBidi" w:cstheme="majorBidi"/>
          <w:sz w:val="24"/>
          <w:szCs w:val="24"/>
        </w:rPr>
        <w:t xml:space="preserve"> </w:t>
      </w:r>
      <w:r w:rsidR="00AA2660">
        <w:rPr>
          <w:rFonts w:asciiTheme="majorBidi" w:hAnsiTheme="majorBidi" w:cstheme="majorBidi"/>
          <w:sz w:val="24"/>
          <w:szCs w:val="24"/>
        </w:rPr>
        <w:t>...</w:t>
      </w:r>
      <w:r w:rsidR="00CE0122" w:rsidRPr="00A54FD4">
        <w:rPr>
          <w:rFonts w:asciiTheme="majorBidi" w:hAnsiTheme="majorBidi" w:cstheme="majorBidi"/>
          <w:sz w:val="24"/>
          <w:szCs w:val="24"/>
        </w:rPr>
        <w:t>30</w:t>
      </w:r>
    </w:p>
    <w:p w14:paraId="2DA590B4" w14:textId="74550724" w:rsidR="00E633C1" w:rsidRPr="00A54FD4" w:rsidRDefault="00E633C1"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5. Conclusion and Recommendati</w:t>
      </w:r>
      <w:r w:rsidR="00AA2660">
        <w:rPr>
          <w:rFonts w:asciiTheme="majorBidi" w:hAnsiTheme="majorBidi" w:cstheme="majorBidi"/>
          <w:sz w:val="24"/>
          <w:szCs w:val="24"/>
        </w:rPr>
        <w:t>on …………………………</w:t>
      </w:r>
      <w:r w:rsidRPr="00A54FD4">
        <w:rPr>
          <w:rFonts w:asciiTheme="majorBidi" w:hAnsiTheme="majorBidi" w:cstheme="majorBidi"/>
          <w:sz w:val="24"/>
          <w:szCs w:val="24"/>
        </w:rPr>
        <w:t>……………………</w:t>
      </w:r>
      <w:r w:rsidR="00C950EF" w:rsidRPr="00A54FD4">
        <w:rPr>
          <w:rFonts w:asciiTheme="majorBidi" w:hAnsiTheme="majorBidi" w:cstheme="majorBidi"/>
          <w:sz w:val="24"/>
          <w:szCs w:val="24"/>
        </w:rPr>
        <w:t>.</w:t>
      </w:r>
      <w:r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31</w:t>
      </w:r>
    </w:p>
    <w:p w14:paraId="16A02C66" w14:textId="5BFC8969" w:rsidR="00E633C1" w:rsidRPr="00A54FD4" w:rsidRDefault="00E633C1"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5.1. Conclusi</w:t>
      </w:r>
      <w:r w:rsidR="00AA2660">
        <w:rPr>
          <w:rFonts w:asciiTheme="majorBidi" w:hAnsiTheme="majorBidi" w:cstheme="majorBidi"/>
          <w:sz w:val="24"/>
          <w:szCs w:val="24"/>
        </w:rPr>
        <w:t>on ………………</w:t>
      </w:r>
      <w:r w:rsidRPr="00A54FD4">
        <w:rPr>
          <w:rFonts w:asciiTheme="majorBidi" w:hAnsiTheme="majorBidi" w:cstheme="majorBidi"/>
          <w:sz w:val="24"/>
          <w:szCs w:val="24"/>
        </w:rPr>
        <w:t>………………………………………………………</w:t>
      </w:r>
      <w:r w:rsidR="00C950EF" w:rsidRPr="00A54FD4">
        <w:rPr>
          <w:rFonts w:asciiTheme="majorBidi" w:hAnsiTheme="majorBidi" w:cstheme="majorBidi"/>
          <w:sz w:val="24"/>
          <w:szCs w:val="24"/>
        </w:rPr>
        <w:t>.</w:t>
      </w:r>
      <w:r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31</w:t>
      </w:r>
    </w:p>
    <w:p w14:paraId="7A7F1B24" w14:textId="7350B3F2" w:rsidR="00E633C1" w:rsidRPr="00A54FD4" w:rsidRDefault="00E633C1"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t>5.2. Recommen</w:t>
      </w:r>
      <w:r w:rsidR="00AA2660">
        <w:rPr>
          <w:rFonts w:asciiTheme="majorBidi" w:hAnsiTheme="majorBidi" w:cstheme="majorBidi"/>
          <w:sz w:val="24"/>
          <w:szCs w:val="24"/>
        </w:rPr>
        <w:t>dation ……</w:t>
      </w:r>
      <w:proofErr w:type="gramStart"/>
      <w:r w:rsidR="00AA2660">
        <w:rPr>
          <w:rFonts w:asciiTheme="majorBidi" w:hAnsiTheme="majorBidi" w:cstheme="majorBidi"/>
          <w:sz w:val="24"/>
          <w:szCs w:val="24"/>
        </w:rPr>
        <w:t>…..</w:t>
      </w:r>
      <w:proofErr w:type="gramEnd"/>
      <w:r w:rsidRPr="00A54FD4">
        <w:rPr>
          <w:rFonts w:asciiTheme="majorBidi" w:hAnsiTheme="majorBidi" w:cstheme="majorBidi"/>
          <w:sz w:val="24"/>
          <w:szCs w:val="24"/>
        </w:rPr>
        <w:t>…………………………………………………….</w:t>
      </w:r>
      <w:r w:rsidR="00C950EF" w:rsidRPr="00A54FD4">
        <w:rPr>
          <w:rFonts w:asciiTheme="majorBidi" w:hAnsiTheme="majorBidi" w:cstheme="majorBidi"/>
          <w:sz w:val="24"/>
          <w:szCs w:val="24"/>
        </w:rPr>
        <w:t>.</w:t>
      </w:r>
      <w:r w:rsidRPr="00A54FD4">
        <w:rPr>
          <w:rFonts w:asciiTheme="majorBidi" w:hAnsiTheme="majorBidi" w:cstheme="majorBidi"/>
          <w:sz w:val="24"/>
          <w:szCs w:val="24"/>
        </w:rPr>
        <w:t xml:space="preserve">.… </w:t>
      </w:r>
      <w:r w:rsidR="00CE0122" w:rsidRPr="00A54FD4">
        <w:rPr>
          <w:rFonts w:asciiTheme="majorBidi" w:hAnsiTheme="majorBidi" w:cstheme="majorBidi"/>
          <w:sz w:val="24"/>
          <w:szCs w:val="24"/>
        </w:rPr>
        <w:t>31</w:t>
      </w:r>
    </w:p>
    <w:p w14:paraId="5585EB6E" w14:textId="54A7137B" w:rsidR="00E633C1" w:rsidRPr="00A54FD4" w:rsidRDefault="00E633C1" w:rsidP="00A54FD4">
      <w:pPr>
        <w:spacing w:after="115" w:line="264" w:lineRule="auto"/>
        <w:ind w:left="146"/>
        <w:rPr>
          <w:rFonts w:asciiTheme="majorBidi" w:hAnsiTheme="majorBidi" w:cstheme="majorBidi"/>
          <w:sz w:val="24"/>
          <w:szCs w:val="24"/>
        </w:rPr>
      </w:pPr>
      <w:r w:rsidRPr="00A54FD4">
        <w:rPr>
          <w:rFonts w:asciiTheme="majorBidi" w:hAnsiTheme="majorBidi" w:cstheme="majorBidi"/>
          <w:sz w:val="24"/>
          <w:szCs w:val="24"/>
        </w:rPr>
        <w:lastRenderedPageBreak/>
        <w:t>6.</w:t>
      </w:r>
      <w:r w:rsidR="00146AF2">
        <w:rPr>
          <w:rFonts w:asciiTheme="majorBidi" w:hAnsiTheme="majorBidi" w:cstheme="majorBidi"/>
          <w:sz w:val="24"/>
          <w:szCs w:val="24"/>
        </w:rPr>
        <w:t xml:space="preserve"> References ………………………………………………</w:t>
      </w:r>
      <w:r w:rsidRPr="00A54FD4">
        <w:rPr>
          <w:rFonts w:asciiTheme="majorBidi" w:hAnsiTheme="majorBidi" w:cstheme="majorBidi"/>
          <w:sz w:val="24"/>
          <w:szCs w:val="24"/>
        </w:rPr>
        <w:t>…………………………</w:t>
      </w:r>
      <w:r w:rsidR="00C950EF" w:rsidRPr="00A54FD4">
        <w:rPr>
          <w:rFonts w:asciiTheme="majorBidi" w:hAnsiTheme="majorBidi" w:cstheme="majorBidi"/>
          <w:sz w:val="24"/>
          <w:szCs w:val="24"/>
        </w:rPr>
        <w:t>.</w:t>
      </w:r>
      <w:r w:rsidRPr="00A54FD4">
        <w:rPr>
          <w:rFonts w:asciiTheme="majorBidi" w:hAnsiTheme="majorBidi" w:cstheme="majorBidi"/>
          <w:sz w:val="24"/>
          <w:szCs w:val="24"/>
        </w:rPr>
        <w:t xml:space="preserve">.. </w:t>
      </w:r>
      <w:r w:rsidR="004A34AD" w:rsidRPr="00A54FD4">
        <w:rPr>
          <w:rFonts w:asciiTheme="majorBidi" w:hAnsiTheme="majorBidi" w:cstheme="majorBidi"/>
          <w:sz w:val="24"/>
          <w:szCs w:val="24"/>
        </w:rPr>
        <w:t>32</w:t>
      </w:r>
    </w:p>
    <w:p w14:paraId="4C732691" w14:textId="77777777" w:rsidR="00C950EF" w:rsidRPr="00A54FD4" w:rsidRDefault="00C950EF" w:rsidP="00A54FD4">
      <w:pPr>
        <w:spacing w:after="115" w:line="264" w:lineRule="auto"/>
        <w:ind w:left="146"/>
        <w:rPr>
          <w:rFonts w:asciiTheme="majorBidi" w:hAnsiTheme="majorBidi" w:cstheme="majorBidi"/>
          <w:sz w:val="24"/>
          <w:szCs w:val="24"/>
        </w:rPr>
      </w:pPr>
    </w:p>
    <w:p w14:paraId="611D6601" w14:textId="77777777" w:rsidR="00C950EF" w:rsidRDefault="00C950EF" w:rsidP="00A54FD4">
      <w:pPr>
        <w:spacing w:after="115" w:line="264" w:lineRule="auto"/>
        <w:ind w:left="146"/>
        <w:rPr>
          <w:rFonts w:asciiTheme="majorBidi" w:hAnsiTheme="majorBidi" w:cstheme="majorBidi"/>
          <w:sz w:val="24"/>
          <w:szCs w:val="24"/>
        </w:rPr>
      </w:pPr>
    </w:p>
    <w:p w14:paraId="2555FDDD" w14:textId="77777777" w:rsidR="005B1D18" w:rsidRDefault="005B1D18" w:rsidP="00A54FD4">
      <w:pPr>
        <w:spacing w:after="115" w:line="264" w:lineRule="auto"/>
        <w:ind w:left="146"/>
        <w:rPr>
          <w:rFonts w:asciiTheme="majorBidi" w:hAnsiTheme="majorBidi" w:cstheme="majorBidi"/>
          <w:sz w:val="24"/>
          <w:szCs w:val="24"/>
        </w:rPr>
      </w:pPr>
    </w:p>
    <w:p w14:paraId="6EF8C805" w14:textId="77777777" w:rsidR="005B1D18" w:rsidRDefault="005B1D18" w:rsidP="00A54FD4">
      <w:pPr>
        <w:spacing w:after="115" w:line="264" w:lineRule="auto"/>
        <w:ind w:left="146"/>
        <w:rPr>
          <w:rFonts w:asciiTheme="majorBidi" w:hAnsiTheme="majorBidi" w:cstheme="majorBidi"/>
          <w:sz w:val="24"/>
          <w:szCs w:val="24"/>
        </w:rPr>
      </w:pPr>
    </w:p>
    <w:p w14:paraId="591E659F" w14:textId="77777777" w:rsidR="005B1D18" w:rsidRDefault="005B1D18" w:rsidP="00A54FD4">
      <w:pPr>
        <w:spacing w:after="115" w:line="264" w:lineRule="auto"/>
        <w:ind w:left="146"/>
        <w:rPr>
          <w:rFonts w:asciiTheme="majorBidi" w:hAnsiTheme="majorBidi" w:cstheme="majorBidi"/>
          <w:sz w:val="24"/>
          <w:szCs w:val="24"/>
        </w:rPr>
      </w:pPr>
    </w:p>
    <w:p w14:paraId="7E2D5DB3" w14:textId="77777777" w:rsidR="005B1D18" w:rsidRDefault="005B1D18" w:rsidP="00A54FD4">
      <w:pPr>
        <w:spacing w:after="115" w:line="264" w:lineRule="auto"/>
        <w:ind w:left="146"/>
        <w:rPr>
          <w:rFonts w:asciiTheme="majorBidi" w:hAnsiTheme="majorBidi" w:cstheme="majorBidi"/>
          <w:sz w:val="24"/>
          <w:szCs w:val="24"/>
        </w:rPr>
      </w:pPr>
    </w:p>
    <w:p w14:paraId="2D708D2C" w14:textId="77777777" w:rsidR="005B1D18" w:rsidRDefault="005B1D18" w:rsidP="00A54FD4">
      <w:pPr>
        <w:spacing w:after="115" w:line="264" w:lineRule="auto"/>
        <w:ind w:left="146"/>
        <w:rPr>
          <w:rFonts w:asciiTheme="majorBidi" w:hAnsiTheme="majorBidi" w:cstheme="majorBidi"/>
          <w:sz w:val="24"/>
          <w:szCs w:val="24"/>
        </w:rPr>
      </w:pPr>
    </w:p>
    <w:p w14:paraId="51E48F40" w14:textId="77777777" w:rsidR="005B1D18" w:rsidRDefault="005B1D18" w:rsidP="00A54FD4">
      <w:pPr>
        <w:spacing w:after="115" w:line="264" w:lineRule="auto"/>
        <w:ind w:left="146"/>
        <w:rPr>
          <w:rFonts w:asciiTheme="majorBidi" w:hAnsiTheme="majorBidi" w:cstheme="majorBidi"/>
          <w:sz w:val="24"/>
          <w:szCs w:val="24"/>
        </w:rPr>
      </w:pPr>
    </w:p>
    <w:p w14:paraId="074F1F1B" w14:textId="77777777" w:rsidR="005B1D18" w:rsidRDefault="005B1D18" w:rsidP="00A54FD4">
      <w:pPr>
        <w:spacing w:after="115" w:line="264" w:lineRule="auto"/>
        <w:ind w:left="146"/>
        <w:rPr>
          <w:rFonts w:asciiTheme="majorBidi" w:hAnsiTheme="majorBidi" w:cstheme="majorBidi"/>
          <w:sz w:val="24"/>
          <w:szCs w:val="24"/>
        </w:rPr>
      </w:pPr>
    </w:p>
    <w:p w14:paraId="0169122D" w14:textId="77777777" w:rsidR="005B1D18" w:rsidRDefault="005B1D18" w:rsidP="00A54FD4">
      <w:pPr>
        <w:spacing w:after="115" w:line="264" w:lineRule="auto"/>
        <w:ind w:left="146"/>
        <w:rPr>
          <w:rFonts w:asciiTheme="majorBidi" w:hAnsiTheme="majorBidi" w:cstheme="majorBidi"/>
          <w:sz w:val="24"/>
          <w:szCs w:val="24"/>
        </w:rPr>
      </w:pPr>
    </w:p>
    <w:p w14:paraId="36EAF7C5" w14:textId="77777777" w:rsidR="005B1D18" w:rsidRDefault="005B1D18" w:rsidP="00A54FD4">
      <w:pPr>
        <w:spacing w:after="115" w:line="264" w:lineRule="auto"/>
        <w:ind w:left="146"/>
        <w:rPr>
          <w:rFonts w:asciiTheme="majorBidi" w:hAnsiTheme="majorBidi" w:cstheme="majorBidi"/>
          <w:sz w:val="24"/>
          <w:szCs w:val="24"/>
        </w:rPr>
      </w:pPr>
    </w:p>
    <w:p w14:paraId="6F300A53" w14:textId="77777777" w:rsidR="005B1D18" w:rsidRDefault="005B1D18" w:rsidP="00A54FD4">
      <w:pPr>
        <w:spacing w:after="115" w:line="264" w:lineRule="auto"/>
        <w:ind w:left="146"/>
        <w:rPr>
          <w:rFonts w:asciiTheme="majorBidi" w:hAnsiTheme="majorBidi" w:cstheme="majorBidi"/>
          <w:sz w:val="24"/>
          <w:szCs w:val="24"/>
        </w:rPr>
      </w:pPr>
    </w:p>
    <w:p w14:paraId="2108F4AF" w14:textId="77777777" w:rsidR="005B1D18" w:rsidRDefault="005B1D18" w:rsidP="00A54FD4">
      <w:pPr>
        <w:spacing w:after="115" w:line="264" w:lineRule="auto"/>
        <w:ind w:left="146"/>
        <w:rPr>
          <w:rFonts w:asciiTheme="majorBidi" w:hAnsiTheme="majorBidi" w:cstheme="majorBidi"/>
          <w:sz w:val="24"/>
          <w:szCs w:val="24"/>
        </w:rPr>
      </w:pPr>
    </w:p>
    <w:p w14:paraId="6F9FB204" w14:textId="77777777" w:rsidR="005B1D18" w:rsidRDefault="005B1D18" w:rsidP="00A54FD4">
      <w:pPr>
        <w:spacing w:after="115" w:line="264" w:lineRule="auto"/>
        <w:ind w:left="146"/>
        <w:rPr>
          <w:rFonts w:asciiTheme="majorBidi" w:hAnsiTheme="majorBidi" w:cstheme="majorBidi"/>
          <w:sz w:val="24"/>
          <w:szCs w:val="24"/>
        </w:rPr>
      </w:pPr>
    </w:p>
    <w:p w14:paraId="5C7D387D" w14:textId="77777777" w:rsidR="005B1D18" w:rsidRDefault="005B1D18" w:rsidP="00A54FD4">
      <w:pPr>
        <w:spacing w:after="115" w:line="264" w:lineRule="auto"/>
        <w:ind w:left="146"/>
        <w:rPr>
          <w:rFonts w:asciiTheme="majorBidi" w:hAnsiTheme="majorBidi" w:cstheme="majorBidi"/>
          <w:sz w:val="24"/>
          <w:szCs w:val="24"/>
        </w:rPr>
      </w:pPr>
    </w:p>
    <w:p w14:paraId="4AED091F" w14:textId="77777777" w:rsidR="005B1D18" w:rsidRDefault="005B1D18" w:rsidP="00A54FD4">
      <w:pPr>
        <w:spacing w:after="115" w:line="264" w:lineRule="auto"/>
        <w:ind w:left="146"/>
        <w:rPr>
          <w:rFonts w:asciiTheme="majorBidi" w:hAnsiTheme="majorBidi" w:cstheme="majorBidi"/>
          <w:sz w:val="24"/>
          <w:szCs w:val="24"/>
        </w:rPr>
      </w:pPr>
    </w:p>
    <w:p w14:paraId="0283D1D1" w14:textId="77777777" w:rsidR="005B1D18" w:rsidRDefault="005B1D18" w:rsidP="00A54FD4">
      <w:pPr>
        <w:spacing w:after="115" w:line="264" w:lineRule="auto"/>
        <w:ind w:left="146"/>
        <w:rPr>
          <w:rFonts w:asciiTheme="majorBidi" w:hAnsiTheme="majorBidi" w:cstheme="majorBidi"/>
          <w:sz w:val="24"/>
          <w:szCs w:val="24"/>
        </w:rPr>
      </w:pPr>
    </w:p>
    <w:p w14:paraId="1614F374" w14:textId="77777777" w:rsidR="005B1D18" w:rsidRDefault="005B1D18" w:rsidP="00A54FD4">
      <w:pPr>
        <w:spacing w:after="115" w:line="264" w:lineRule="auto"/>
        <w:ind w:left="146"/>
        <w:rPr>
          <w:rFonts w:asciiTheme="majorBidi" w:hAnsiTheme="majorBidi" w:cstheme="majorBidi"/>
          <w:sz w:val="24"/>
          <w:szCs w:val="24"/>
        </w:rPr>
      </w:pPr>
    </w:p>
    <w:p w14:paraId="3CCC6948" w14:textId="77777777" w:rsidR="005B1D18" w:rsidRDefault="005B1D18" w:rsidP="00A54FD4">
      <w:pPr>
        <w:spacing w:after="115" w:line="264" w:lineRule="auto"/>
        <w:ind w:left="146"/>
        <w:rPr>
          <w:rFonts w:asciiTheme="majorBidi" w:hAnsiTheme="majorBidi" w:cstheme="majorBidi"/>
          <w:sz w:val="24"/>
          <w:szCs w:val="24"/>
        </w:rPr>
      </w:pPr>
    </w:p>
    <w:p w14:paraId="08EFCC39" w14:textId="77777777" w:rsidR="005B1D18" w:rsidRDefault="005B1D18" w:rsidP="00A54FD4">
      <w:pPr>
        <w:spacing w:after="115" w:line="264" w:lineRule="auto"/>
        <w:ind w:left="146"/>
        <w:rPr>
          <w:rFonts w:asciiTheme="majorBidi" w:hAnsiTheme="majorBidi" w:cstheme="majorBidi"/>
          <w:sz w:val="24"/>
          <w:szCs w:val="24"/>
        </w:rPr>
      </w:pPr>
    </w:p>
    <w:p w14:paraId="727A4ABF" w14:textId="77777777" w:rsidR="005B1D18" w:rsidRDefault="005B1D18" w:rsidP="00A54FD4">
      <w:pPr>
        <w:spacing w:after="115" w:line="264" w:lineRule="auto"/>
        <w:ind w:left="146"/>
        <w:rPr>
          <w:rFonts w:asciiTheme="majorBidi" w:hAnsiTheme="majorBidi" w:cstheme="majorBidi"/>
          <w:sz w:val="24"/>
          <w:szCs w:val="24"/>
        </w:rPr>
      </w:pPr>
    </w:p>
    <w:p w14:paraId="58926963" w14:textId="77777777" w:rsidR="005B1D18" w:rsidRDefault="005B1D18" w:rsidP="00A54FD4">
      <w:pPr>
        <w:spacing w:after="115" w:line="264" w:lineRule="auto"/>
        <w:ind w:left="146"/>
        <w:rPr>
          <w:rFonts w:asciiTheme="majorBidi" w:hAnsiTheme="majorBidi" w:cstheme="majorBidi"/>
          <w:sz w:val="24"/>
          <w:szCs w:val="24"/>
        </w:rPr>
      </w:pPr>
    </w:p>
    <w:p w14:paraId="03E1D94E" w14:textId="77777777" w:rsidR="005B1D18" w:rsidRDefault="005B1D18" w:rsidP="00A54FD4">
      <w:pPr>
        <w:spacing w:after="115" w:line="264" w:lineRule="auto"/>
        <w:ind w:left="146"/>
        <w:rPr>
          <w:rFonts w:asciiTheme="majorBidi" w:hAnsiTheme="majorBidi" w:cstheme="majorBidi"/>
          <w:sz w:val="24"/>
          <w:szCs w:val="24"/>
        </w:rPr>
      </w:pPr>
    </w:p>
    <w:p w14:paraId="0A5A2CC0" w14:textId="77777777" w:rsidR="005B1D18" w:rsidRDefault="005B1D18" w:rsidP="00A54FD4">
      <w:pPr>
        <w:spacing w:after="115" w:line="264" w:lineRule="auto"/>
        <w:ind w:left="146"/>
        <w:rPr>
          <w:rFonts w:asciiTheme="majorBidi" w:hAnsiTheme="majorBidi" w:cstheme="majorBidi"/>
          <w:sz w:val="24"/>
          <w:szCs w:val="24"/>
        </w:rPr>
      </w:pPr>
    </w:p>
    <w:p w14:paraId="40738A0E" w14:textId="77777777" w:rsidR="005B1D18" w:rsidRDefault="005B1D18" w:rsidP="00A54FD4">
      <w:pPr>
        <w:spacing w:after="115" w:line="264" w:lineRule="auto"/>
        <w:ind w:left="146"/>
        <w:rPr>
          <w:rFonts w:asciiTheme="majorBidi" w:hAnsiTheme="majorBidi" w:cstheme="majorBidi"/>
          <w:sz w:val="24"/>
          <w:szCs w:val="24"/>
        </w:rPr>
      </w:pPr>
    </w:p>
    <w:p w14:paraId="2B841FCB" w14:textId="77777777" w:rsidR="005B1D18" w:rsidRDefault="005B1D18" w:rsidP="00A54FD4">
      <w:pPr>
        <w:spacing w:after="115" w:line="264" w:lineRule="auto"/>
        <w:ind w:left="146"/>
        <w:rPr>
          <w:rFonts w:asciiTheme="majorBidi" w:hAnsiTheme="majorBidi" w:cstheme="majorBidi"/>
          <w:sz w:val="24"/>
          <w:szCs w:val="24"/>
        </w:rPr>
      </w:pPr>
    </w:p>
    <w:p w14:paraId="06C46705" w14:textId="77777777" w:rsidR="005B1D18" w:rsidRDefault="005B1D18" w:rsidP="00A54FD4">
      <w:pPr>
        <w:spacing w:after="115" w:line="264" w:lineRule="auto"/>
        <w:ind w:left="146"/>
        <w:rPr>
          <w:rFonts w:asciiTheme="majorBidi" w:hAnsiTheme="majorBidi" w:cstheme="majorBidi"/>
          <w:sz w:val="24"/>
          <w:szCs w:val="24"/>
        </w:rPr>
      </w:pPr>
    </w:p>
    <w:p w14:paraId="37B0EE1A" w14:textId="77777777" w:rsidR="005B1D18" w:rsidRDefault="005B1D18" w:rsidP="00A54FD4">
      <w:pPr>
        <w:spacing w:after="115" w:line="264" w:lineRule="auto"/>
        <w:ind w:left="146"/>
        <w:rPr>
          <w:rFonts w:asciiTheme="majorBidi" w:hAnsiTheme="majorBidi" w:cstheme="majorBidi"/>
          <w:sz w:val="24"/>
          <w:szCs w:val="24"/>
        </w:rPr>
      </w:pPr>
    </w:p>
    <w:p w14:paraId="19AB39A2" w14:textId="77777777" w:rsidR="005B1D18" w:rsidRDefault="005B1D18" w:rsidP="00A54FD4">
      <w:pPr>
        <w:spacing w:after="115" w:line="264" w:lineRule="auto"/>
        <w:ind w:left="146"/>
        <w:rPr>
          <w:rFonts w:asciiTheme="majorBidi" w:hAnsiTheme="majorBidi" w:cstheme="majorBidi"/>
          <w:sz w:val="24"/>
          <w:szCs w:val="24"/>
        </w:rPr>
      </w:pPr>
    </w:p>
    <w:p w14:paraId="58CEBBB0" w14:textId="77777777" w:rsidR="005B1D18" w:rsidRDefault="005B1D18" w:rsidP="00A54FD4">
      <w:pPr>
        <w:spacing w:after="115" w:line="264" w:lineRule="auto"/>
        <w:ind w:left="146"/>
        <w:rPr>
          <w:rFonts w:asciiTheme="majorBidi" w:hAnsiTheme="majorBidi" w:cstheme="majorBidi"/>
          <w:sz w:val="24"/>
          <w:szCs w:val="24"/>
        </w:rPr>
      </w:pPr>
    </w:p>
    <w:p w14:paraId="0E0345DA" w14:textId="77777777" w:rsidR="005B1D18" w:rsidRDefault="005B1D18" w:rsidP="00A54FD4">
      <w:pPr>
        <w:spacing w:after="115" w:line="264" w:lineRule="auto"/>
        <w:ind w:left="146"/>
        <w:rPr>
          <w:rFonts w:asciiTheme="majorBidi" w:hAnsiTheme="majorBidi" w:cstheme="majorBidi"/>
          <w:sz w:val="24"/>
          <w:szCs w:val="24"/>
        </w:rPr>
      </w:pPr>
    </w:p>
    <w:p w14:paraId="2E9B79CA" w14:textId="77777777" w:rsidR="005B1D18" w:rsidRDefault="005B1D18" w:rsidP="00A54FD4">
      <w:pPr>
        <w:spacing w:after="115" w:line="264" w:lineRule="auto"/>
        <w:ind w:left="146"/>
        <w:rPr>
          <w:rFonts w:asciiTheme="majorBidi" w:hAnsiTheme="majorBidi" w:cstheme="majorBidi"/>
          <w:sz w:val="24"/>
          <w:szCs w:val="24"/>
        </w:rPr>
      </w:pPr>
    </w:p>
    <w:p w14:paraId="1D9BF9B3" w14:textId="77777777" w:rsidR="005B1D18" w:rsidRPr="00A54FD4" w:rsidRDefault="005B1D18" w:rsidP="00A54FD4">
      <w:pPr>
        <w:spacing w:after="115" w:line="264" w:lineRule="auto"/>
        <w:ind w:left="146"/>
        <w:rPr>
          <w:rFonts w:asciiTheme="majorBidi" w:hAnsiTheme="majorBidi" w:cstheme="majorBidi"/>
          <w:sz w:val="24"/>
          <w:szCs w:val="24"/>
        </w:rPr>
      </w:pPr>
    </w:p>
    <w:p w14:paraId="4A2BFCF0" w14:textId="77777777" w:rsidR="00C950EF" w:rsidRPr="00A54FD4" w:rsidRDefault="00C950EF" w:rsidP="00A54FD4">
      <w:pPr>
        <w:spacing w:after="276" w:line="264" w:lineRule="auto"/>
        <w:ind w:left="146"/>
        <w:rPr>
          <w:rFonts w:asciiTheme="majorBidi" w:hAnsiTheme="majorBidi" w:cstheme="majorBidi"/>
          <w:sz w:val="24"/>
          <w:szCs w:val="24"/>
        </w:rPr>
      </w:pPr>
      <w:r w:rsidRPr="00A54FD4">
        <w:rPr>
          <w:rFonts w:asciiTheme="majorBidi" w:eastAsia="Times New Roman" w:hAnsiTheme="majorBidi" w:cstheme="majorBidi"/>
          <w:b/>
          <w:i/>
          <w:color w:val="4F81BD"/>
          <w:sz w:val="24"/>
          <w:szCs w:val="24"/>
        </w:rPr>
        <w:t>Lest Figures</w:t>
      </w:r>
    </w:p>
    <w:p w14:paraId="3DE83E96" w14:textId="77777777" w:rsidR="000467A7" w:rsidRPr="00A54FD4" w:rsidRDefault="00C950EF" w:rsidP="00A54FD4">
      <w:pPr>
        <w:spacing w:after="0" w:line="367" w:lineRule="auto"/>
        <w:ind w:left="146"/>
        <w:rPr>
          <w:rFonts w:asciiTheme="majorBidi" w:eastAsia="Times New Roman" w:hAnsiTheme="majorBidi" w:cstheme="majorBidi"/>
          <w:sz w:val="24"/>
          <w:szCs w:val="24"/>
        </w:rPr>
      </w:pPr>
      <w:r w:rsidRPr="00A54FD4">
        <w:rPr>
          <w:rFonts w:asciiTheme="majorBidi" w:eastAsia="Times New Roman" w:hAnsiTheme="majorBidi" w:cstheme="majorBidi"/>
          <w:b/>
          <w:i/>
          <w:sz w:val="24"/>
          <w:szCs w:val="24"/>
        </w:rPr>
        <w:t>Lest</w:t>
      </w:r>
      <w:r w:rsidR="000467A7" w:rsidRPr="00A54FD4">
        <w:rPr>
          <w:rFonts w:asciiTheme="majorBidi" w:eastAsia="Times New Roman" w:hAnsiTheme="majorBidi" w:cstheme="majorBidi"/>
          <w:b/>
          <w:i/>
          <w:sz w:val="24"/>
          <w:szCs w:val="24"/>
        </w:rPr>
        <w:t xml:space="preserve"> </w:t>
      </w:r>
      <w:r w:rsidRPr="00A54FD4">
        <w:rPr>
          <w:rFonts w:asciiTheme="majorBidi" w:eastAsia="Times New Roman" w:hAnsiTheme="majorBidi" w:cstheme="majorBidi"/>
          <w:b/>
          <w:i/>
          <w:sz w:val="24"/>
          <w:szCs w:val="24"/>
        </w:rPr>
        <w:t>Figures</w:t>
      </w:r>
      <w:r w:rsidRPr="00A54FD4">
        <w:rPr>
          <w:rFonts w:asciiTheme="majorBidi" w:eastAsia="Times New Roman" w:hAnsiTheme="majorBidi" w:cstheme="majorBidi"/>
          <w:sz w:val="24"/>
          <w:szCs w:val="24"/>
        </w:rPr>
        <w:t xml:space="preserve"> ..............</w:t>
      </w:r>
    </w:p>
    <w:p w14:paraId="1493540A" w14:textId="60A0DB7A" w:rsidR="00C950EF" w:rsidRPr="00A54FD4" w:rsidRDefault="00C950EF" w:rsidP="00A54FD4">
      <w:pPr>
        <w:spacing w:after="0" w:line="367" w:lineRule="auto"/>
        <w:ind w:left="146"/>
        <w:rPr>
          <w:rFonts w:asciiTheme="majorBidi" w:hAnsiTheme="majorBidi" w:cstheme="majorBidi"/>
          <w:sz w:val="24"/>
          <w:szCs w:val="24"/>
        </w:rPr>
      </w:pPr>
      <w:r w:rsidRPr="00A54FD4">
        <w:rPr>
          <w:rFonts w:asciiTheme="majorBidi" w:eastAsia="Times New Roman" w:hAnsiTheme="majorBidi" w:cstheme="majorBidi"/>
          <w:sz w:val="24"/>
          <w:szCs w:val="24"/>
        </w:rPr>
        <w:t xml:space="preserve"> </w:t>
      </w:r>
      <w:proofErr w:type="gramStart"/>
      <w:r w:rsidRPr="00A54FD4">
        <w:rPr>
          <w:rFonts w:asciiTheme="majorBidi" w:eastAsia="Times New Roman" w:hAnsiTheme="majorBidi" w:cstheme="majorBidi"/>
          <w:sz w:val="24"/>
          <w:szCs w:val="24"/>
        </w:rPr>
        <w:t>Figure(</w:t>
      </w:r>
      <w:proofErr w:type="gramEnd"/>
      <w:r w:rsidR="00D439BB" w:rsidRPr="00A54FD4">
        <w:rPr>
          <w:rFonts w:asciiTheme="majorBidi" w:eastAsia="Times New Roman" w:hAnsiTheme="majorBidi" w:cstheme="majorBidi"/>
          <w:sz w:val="24"/>
          <w:szCs w:val="24"/>
        </w:rPr>
        <w:t>3.1</w:t>
      </w:r>
      <w:r w:rsidRPr="00A54FD4">
        <w:rPr>
          <w:rFonts w:asciiTheme="majorBidi" w:eastAsia="Times New Roman" w:hAnsiTheme="majorBidi" w:cstheme="majorBidi"/>
          <w:sz w:val="24"/>
          <w:szCs w:val="24"/>
        </w:rPr>
        <w:t>),</w:t>
      </w:r>
      <w:r w:rsidR="00D439BB" w:rsidRPr="00A54FD4">
        <w:rPr>
          <w:rFonts w:asciiTheme="majorBidi" w:eastAsia="Times New Roman" w:hAnsiTheme="majorBidi" w:cstheme="majorBidi"/>
          <w:sz w:val="24"/>
          <w:szCs w:val="24"/>
        </w:rPr>
        <w:t xml:space="preserve"> The </w:t>
      </w:r>
      <w:proofErr w:type="spellStart"/>
      <w:r w:rsidR="00D439BB" w:rsidRPr="00A54FD4">
        <w:rPr>
          <w:rFonts w:asciiTheme="majorBidi" w:eastAsia="Times New Roman" w:hAnsiTheme="majorBidi" w:cstheme="majorBidi"/>
          <w:sz w:val="24"/>
          <w:szCs w:val="24"/>
        </w:rPr>
        <w:t>Thioureas</w:t>
      </w:r>
      <w:proofErr w:type="spellEnd"/>
      <w:r w:rsidR="00D439BB" w:rsidRPr="00A54FD4">
        <w:rPr>
          <w:rFonts w:asciiTheme="majorBidi" w:eastAsia="Times New Roman" w:hAnsiTheme="majorBidi" w:cstheme="majorBidi"/>
          <w:sz w:val="24"/>
          <w:szCs w:val="24"/>
        </w:rPr>
        <w:t xml:space="preserve"> used in this study</w:t>
      </w:r>
      <w:r w:rsidRPr="00A54FD4">
        <w:rPr>
          <w:rFonts w:asciiTheme="majorBidi" w:eastAsia="Times New Roman" w:hAnsiTheme="majorBidi" w:cstheme="majorBidi"/>
          <w:sz w:val="24"/>
          <w:szCs w:val="24"/>
        </w:rPr>
        <w:t>...............................</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xml:space="preserve">......................... </w:t>
      </w:r>
      <w:r w:rsidR="004A34AD" w:rsidRPr="00A54FD4">
        <w:rPr>
          <w:rFonts w:asciiTheme="majorBidi" w:eastAsia="Times New Roman" w:hAnsiTheme="majorBidi" w:cstheme="majorBidi"/>
          <w:sz w:val="24"/>
          <w:szCs w:val="24"/>
        </w:rPr>
        <w:t>12</w:t>
      </w:r>
    </w:p>
    <w:p w14:paraId="730BB6BB" w14:textId="393A25FF"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00D439BB" w:rsidRPr="00A54FD4">
        <w:rPr>
          <w:rFonts w:asciiTheme="majorBidi" w:eastAsia="Times New Roman" w:hAnsiTheme="majorBidi" w:cstheme="majorBidi"/>
          <w:sz w:val="24"/>
          <w:szCs w:val="24"/>
        </w:rPr>
        <w:t>3.2</w:t>
      </w:r>
      <w:r w:rsidRPr="00A54FD4">
        <w:rPr>
          <w:rFonts w:asciiTheme="majorBidi" w:eastAsia="Times New Roman" w:hAnsiTheme="majorBidi" w:cstheme="majorBidi"/>
          <w:sz w:val="24"/>
          <w:szCs w:val="24"/>
        </w:rPr>
        <w:t xml:space="preserve">), </w:t>
      </w:r>
      <w:r w:rsidR="00D439BB" w:rsidRPr="00A54FD4">
        <w:rPr>
          <w:rFonts w:asciiTheme="majorBidi" w:eastAsia="Times New Roman" w:hAnsiTheme="majorBidi" w:cstheme="majorBidi"/>
          <w:sz w:val="24"/>
          <w:szCs w:val="24"/>
        </w:rPr>
        <w:t xml:space="preserve">The </w:t>
      </w:r>
      <w:proofErr w:type="spellStart"/>
      <w:r w:rsidR="00D439BB" w:rsidRPr="00A54FD4">
        <w:rPr>
          <w:rFonts w:asciiTheme="majorBidi" w:eastAsia="Times New Roman" w:hAnsiTheme="majorBidi" w:cstheme="majorBidi"/>
          <w:sz w:val="24"/>
          <w:szCs w:val="24"/>
        </w:rPr>
        <w:t>Aerius</w:t>
      </w:r>
      <w:proofErr w:type="spellEnd"/>
      <w:r w:rsidR="00D439BB" w:rsidRPr="00A54FD4">
        <w:rPr>
          <w:rFonts w:asciiTheme="majorBidi" w:eastAsia="Times New Roman" w:hAnsiTheme="majorBidi" w:cstheme="majorBidi"/>
          <w:sz w:val="24"/>
          <w:szCs w:val="24"/>
        </w:rPr>
        <w:t xml:space="preserve"> in this study </w:t>
      </w:r>
      <w:r w:rsidRPr="00A54FD4">
        <w:rPr>
          <w:rFonts w:asciiTheme="majorBidi" w:eastAsia="Times New Roman" w:hAnsiTheme="majorBidi" w:cstheme="majorBidi"/>
          <w:sz w:val="24"/>
          <w:szCs w:val="24"/>
        </w:rPr>
        <w:t>........................................</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xml:space="preserve">............................. </w:t>
      </w:r>
      <w:r w:rsidR="004A34AD" w:rsidRPr="00A54FD4">
        <w:rPr>
          <w:rFonts w:asciiTheme="majorBidi" w:eastAsia="Times New Roman" w:hAnsiTheme="majorBidi" w:cstheme="majorBidi"/>
          <w:sz w:val="24"/>
          <w:szCs w:val="24"/>
        </w:rPr>
        <w:t>13</w:t>
      </w:r>
    </w:p>
    <w:p w14:paraId="236E1F7E" w14:textId="6466D916"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00D439BB" w:rsidRPr="00A54FD4">
        <w:rPr>
          <w:rFonts w:asciiTheme="majorBidi" w:eastAsia="Times New Roman" w:hAnsiTheme="majorBidi" w:cstheme="majorBidi"/>
          <w:sz w:val="24"/>
          <w:szCs w:val="24"/>
        </w:rPr>
        <w:t>3.3</w:t>
      </w:r>
      <w:r w:rsidRPr="00A54FD4">
        <w:rPr>
          <w:rFonts w:asciiTheme="majorBidi" w:eastAsia="Times New Roman" w:hAnsiTheme="majorBidi" w:cstheme="majorBidi"/>
          <w:sz w:val="24"/>
          <w:szCs w:val="24"/>
        </w:rPr>
        <w:t>),</w:t>
      </w:r>
      <w:r w:rsidR="00D439BB" w:rsidRPr="00A54FD4">
        <w:rPr>
          <w:rFonts w:asciiTheme="majorBidi" w:eastAsia="Times New Roman" w:hAnsiTheme="majorBidi" w:cstheme="majorBidi"/>
          <w:sz w:val="24"/>
          <w:szCs w:val="24"/>
        </w:rPr>
        <w:t xml:space="preserve"> The Ethanol used in this study</w:t>
      </w:r>
      <w:r w:rsidRPr="00A54FD4">
        <w:rPr>
          <w:rFonts w:asciiTheme="majorBidi" w:eastAsia="Times New Roman" w:hAnsiTheme="majorBidi" w:cstheme="majorBidi"/>
          <w:sz w:val="24"/>
          <w:szCs w:val="24"/>
        </w:rPr>
        <w:t xml:space="preserve"> ......................................</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xml:space="preserve">..................... </w:t>
      </w:r>
      <w:r w:rsidR="004A34AD" w:rsidRPr="00A54FD4">
        <w:rPr>
          <w:rFonts w:asciiTheme="majorBidi" w:eastAsia="Times New Roman" w:hAnsiTheme="majorBidi" w:cstheme="majorBidi"/>
          <w:sz w:val="24"/>
          <w:szCs w:val="24"/>
        </w:rPr>
        <w:t>13</w:t>
      </w:r>
    </w:p>
    <w:p w14:paraId="52BAEC7B" w14:textId="20A5620E"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00D439BB" w:rsidRPr="00A54FD4">
        <w:rPr>
          <w:rFonts w:asciiTheme="majorBidi" w:eastAsia="Times New Roman" w:hAnsiTheme="majorBidi" w:cstheme="majorBidi"/>
          <w:sz w:val="24"/>
          <w:szCs w:val="24"/>
        </w:rPr>
        <w:t>3.4</w:t>
      </w:r>
      <w:r w:rsidRPr="00A54FD4">
        <w:rPr>
          <w:rFonts w:asciiTheme="majorBidi" w:eastAsia="Times New Roman" w:hAnsiTheme="majorBidi" w:cstheme="majorBidi"/>
          <w:sz w:val="24"/>
          <w:szCs w:val="24"/>
        </w:rPr>
        <w:t>),</w:t>
      </w:r>
      <w:r w:rsidR="00D439BB" w:rsidRPr="00A54FD4">
        <w:rPr>
          <w:rFonts w:asciiTheme="majorBidi" w:eastAsia="Times New Roman" w:hAnsiTheme="majorBidi" w:cstheme="majorBidi"/>
          <w:sz w:val="24"/>
          <w:szCs w:val="24"/>
        </w:rPr>
        <w:t xml:space="preserve"> The Cobalt Chloride used in this study </w:t>
      </w:r>
      <w:r w:rsidRPr="00A54FD4">
        <w:rPr>
          <w:rFonts w:asciiTheme="majorBidi" w:eastAsia="Times New Roman" w:hAnsiTheme="majorBidi" w:cstheme="majorBidi"/>
          <w:sz w:val="24"/>
          <w:szCs w:val="24"/>
        </w:rPr>
        <w:t>....</w:t>
      </w:r>
      <w:r w:rsidR="00D439BB" w:rsidRPr="00A54FD4">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xml:space="preserve">.................. </w:t>
      </w:r>
      <w:r w:rsidR="004A34AD" w:rsidRPr="00A54FD4">
        <w:rPr>
          <w:rFonts w:asciiTheme="majorBidi" w:eastAsia="Times New Roman" w:hAnsiTheme="majorBidi" w:cstheme="majorBidi"/>
          <w:sz w:val="24"/>
          <w:szCs w:val="24"/>
        </w:rPr>
        <w:t>14</w:t>
      </w:r>
    </w:p>
    <w:p w14:paraId="680EFE00" w14:textId="08D34155"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00D439BB" w:rsidRPr="00A54FD4">
        <w:rPr>
          <w:rFonts w:asciiTheme="majorBidi" w:eastAsia="Times New Roman" w:hAnsiTheme="majorBidi" w:cstheme="majorBidi"/>
          <w:sz w:val="24"/>
          <w:szCs w:val="24"/>
        </w:rPr>
        <w:t>3.5</w:t>
      </w:r>
      <w:r w:rsidRPr="00A54FD4">
        <w:rPr>
          <w:rFonts w:asciiTheme="majorBidi" w:eastAsia="Times New Roman" w:hAnsiTheme="majorBidi" w:cstheme="majorBidi"/>
          <w:sz w:val="24"/>
          <w:szCs w:val="24"/>
        </w:rPr>
        <w:t>),</w:t>
      </w:r>
      <w:r w:rsidR="00D439BB" w:rsidRPr="00A54FD4">
        <w:rPr>
          <w:rFonts w:asciiTheme="majorBidi" w:eastAsia="Times New Roman" w:hAnsiTheme="majorBidi" w:cstheme="majorBidi"/>
          <w:sz w:val="24"/>
          <w:szCs w:val="24"/>
        </w:rPr>
        <w:t xml:space="preserve"> The Copper Chloride u</w:t>
      </w:r>
      <w:r w:rsidR="005B1D18">
        <w:rPr>
          <w:rFonts w:asciiTheme="majorBidi" w:eastAsia="Times New Roman" w:hAnsiTheme="majorBidi" w:cstheme="majorBidi"/>
          <w:sz w:val="24"/>
          <w:szCs w:val="24"/>
        </w:rPr>
        <w:t>sed in this study………………………</w:t>
      </w:r>
      <w:r w:rsidRPr="00A54FD4">
        <w:rPr>
          <w:rFonts w:asciiTheme="majorBidi" w:eastAsia="Times New Roman" w:hAnsiTheme="majorBidi" w:cstheme="majorBidi"/>
          <w:sz w:val="24"/>
          <w:szCs w:val="24"/>
        </w:rPr>
        <w:t>.................</w:t>
      </w:r>
      <w:r w:rsidR="000467A7" w:rsidRPr="00A54FD4">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xml:space="preserve">.. </w:t>
      </w:r>
      <w:r w:rsidR="004A34AD" w:rsidRPr="00A54FD4">
        <w:rPr>
          <w:rFonts w:asciiTheme="majorBidi" w:eastAsia="Times New Roman" w:hAnsiTheme="majorBidi" w:cstheme="majorBidi"/>
          <w:sz w:val="24"/>
          <w:szCs w:val="24"/>
        </w:rPr>
        <w:t>14</w:t>
      </w:r>
    </w:p>
    <w:p w14:paraId="2233459B" w14:textId="7BA2DDB5"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00D439BB" w:rsidRPr="00A54FD4">
        <w:rPr>
          <w:rFonts w:asciiTheme="majorBidi" w:eastAsia="Times New Roman" w:hAnsiTheme="majorBidi" w:cstheme="majorBidi"/>
          <w:sz w:val="24"/>
          <w:szCs w:val="24"/>
        </w:rPr>
        <w:t>3.6</w:t>
      </w:r>
      <w:r w:rsidRPr="00A54FD4">
        <w:rPr>
          <w:rFonts w:asciiTheme="majorBidi" w:eastAsia="Times New Roman" w:hAnsiTheme="majorBidi" w:cstheme="majorBidi"/>
          <w:sz w:val="24"/>
          <w:szCs w:val="24"/>
        </w:rPr>
        <w:t>),</w:t>
      </w:r>
      <w:r w:rsidR="00D439BB" w:rsidRPr="00A54FD4">
        <w:rPr>
          <w:rFonts w:asciiTheme="majorBidi" w:eastAsia="Times New Roman" w:hAnsiTheme="majorBidi" w:cstheme="majorBidi"/>
          <w:sz w:val="24"/>
          <w:szCs w:val="24"/>
        </w:rPr>
        <w:t xml:space="preserve"> The Iron Chloride used in this study </w:t>
      </w:r>
      <w:r w:rsidRPr="00A54FD4">
        <w:rPr>
          <w:rFonts w:asciiTheme="majorBidi" w:eastAsia="Times New Roman" w:hAnsiTheme="majorBidi" w:cstheme="majorBidi"/>
          <w:sz w:val="24"/>
          <w:szCs w:val="24"/>
        </w:rPr>
        <w:t>..........................................</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w:t>
      </w:r>
      <w:r w:rsidR="00F65430" w:rsidRPr="00A54FD4">
        <w:rPr>
          <w:rFonts w:asciiTheme="majorBidi" w:eastAsia="Times New Roman" w:hAnsiTheme="majorBidi" w:cstheme="majorBidi"/>
          <w:sz w:val="24"/>
          <w:szCs w:val="24"/>
        </w:rPr>
        <w:t xml:space="preserve">. </w:t>
      </w:r>
      <w:r w:rsidR="004A34AD" w:rsidRPr="00A54FD4">
        <w:rPr>
          <w:rFonts w:asciiTheme="majorBidi" w:eastAsia="Times New Roman" w:hAnsiTheme="majorBidi" w:cstheme="majorBidi"/>
          <w:sz w:val="24"/>
          <w:szCs w:val="24"/>
        </w:rPr>
        <w:t>15</w:t>
      </w:r>
    </w:p>
    <w:p w14:paraId="7D83C093" w14:textId="380003D7"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Pr="00A54FD4">
        <w:rPr>
          <w:rFonts w:asciiTheme="majorBidi" w:eastAsia="Times New Roman" w:hAnsiTheme="majorBidi" w:cstheme="majorBidi"/>
          <w:sz w:val="24"/>
          <w:szCs w:val="24"/>
        </w:rPr>
        <w:t>3.</w:t>
      </w:r>
      <w:r w:rsidR="00F65430" w:rsidRPr="00A54FD4">
        <w:rPr>
          <w:rFonts w:asciiTheme="majorBidi" w:eastAsia="Times New Roman" w:hAnsiTheme="majorBidi" w:cstheme="majorBidi"/>
          <w:sz w:val="24"/>
          <w:szCs w:val="24"/>
        </w:rPr>
        <w:t>8</w:t>
      </w:r>
      <w:r w:rsidRPr="00A54FD4">
        <w:rPr>
          <w:rFonts w:asciiTheme="majorBidi" w:eastAsia="Times New Roman" w:hAnsiTheme="majorBidi" w:cstheme="majorBidi"/>
          <w:sz w:val="24"/>
          <w:szCs w:val="24"/>
        </w:rPr>
        <w:t>),</w:t>
      </w:r>
      <w:r w:rsidR="00F65430" w:rsidRPr="00A54FD4">
        <w:rPr>
          <w:rFonts w:asciiTheme="majorBidi" w:eastAsia="Times New Roman" w:hAnsiTheme="majorBidi" w:cstheme="majorBidi"/>
          <w:sz w:val="24"/>
          <w:szCs w:val="24"/>
        </w:rPr>
        <w:t xml:space="preserve"> The Sensitive balance type …………………….</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w:t>
      </w:r>
      <w:r w:rsidR="000467A7" w:rsidRPr="00A54FD4">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w:t>
      </w:r>
      <w:r w:rsidR="004A34AD" w:rsidRPr="00A54FD4">
        <w:rPr>
          <w:rFonts w:asciiTheme="majorBidi" w:eastAsia="Times New Roman" w:hAnsiTheme="majorBidi" w:cstheme="majorBidi"/>
          <w:sz w:val="24"/>
          <w:szCs w:val="24"/>
        </w:rPr>
        <w:t>16</w:t>
      </w:r>
    </w:p>
    <w:p w14:paraId="427FB8FE" w14:textId="58EEA94F"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Pr="00A54FD4">
        <w:rPr>
          <w:rFonts w:asciiTheme="majorBidi" w:eastAsia="Times New Roman" w:hAnsiTheme="majorBidi" w:cstheme="majorBidi"/>
          <w:sz w:val="24"/>
          <w:szCs w:val="24"/>
        </w:rPr>
        <w:t>3.</w:t>
      </w:r>
      <w:r w:rsidR="00F65430" w:rsidRPr="00A54FD4">
        <w:rPr>
          <w:rFonts w:asciiTheme="majorBidi" w:eastAsia="Times New Roman" w:hAnsiTheme="majorBidi" w:cstheme="majorBidi"/>
          <w:sz w:val="24"/>
          <w:szCs w:val="24"/>
        </w:rPr>
        <w:t>9</w:t>
      </w:r>
      <w:r w:rsidRPr="00A54FD4">
        <w:rPr>
          <w:rFonts w:asciiTheme="majorBidi" w:eastAsia="Times New Roman" w:hAnsiTheme="majorBidi" w:cstheme="majorBidi"/>
          <w:sz w:val="24"/>
          <w:szCs w:val="24"/>
        </w:rPr>
        <w:t>),</w:t>
      </w:r>
      <w:r w:rsidR="00F65430" w:rsidRPr="00A54FD4">
        <w:rPr>
          <w:rFonts w:asciiTheme="majorBidi" w:eastAsia="Times New Roman" w:hAnsiTheme="majorBidi" w:cstheme="majorBidi"/>
          <w:sz w:val="24"/>
          <w:szCs w:val="24"/>
        </w:rPr>
        <w:t xml:space="preserve">  The FTIR spectrometer used in this study </w:t>
      </w:r>
      <w:r w:rsidRPr="00A54FD4">
        <w:rPr>
          <w:rFonts w:asciiTheme="majorBidi" w:eastAsia="Times New Roman" w:hAnsiTheme="majorBidi" w:cstheme="majorBidi"/>
          <w:sz w:val="24"/>
          <w:szCs w:val="24"/>
        </w:rPr>
        <w:t>....................................</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xml:space="preserve">...... </w:t>
      </w:r>
      <w:r w:rsidR="004A34AD" w:rsidRPr="00A54FD4">
        <w:rPr>
          <w:rFonts w:asciiTheme="majorBidi" w:eastAsia="Times New Roman" w:hAnsiTheme="majorBidi" w:cstheme="majorBidi"/>
          <w:sz w:val="24"/>
          <w:szCs w:val="24"/>
        </w:rPr>
        <w:t>16</w:t>
      </w:r>
    </w:p>
    <w:p w14:paraId="38E8D033" w14:textId="52CA3BBF"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Pr="00A54FD4">
        <w:rPr>
          <w:rFonts w:asciiTheme="majorBidi" w:eastAsia="Times New Roman" w:hAnsiTheme="majorBidi" w:cstheme="majorBidi"/>
          <w:sz w:val="24"/>
          <w:szCs w:val="24"/>
        </w:rPr>
        <w:t>3.</w:t>
      </w:r>
      <w:r w:rsidR="00F65430" w:rsidRPr="00A54FD4">
        <w:rPr>
          <w:rFonts w:asciiTheme="majorBidi" w:eastAsia="Times New Roman" w:hAnsiTheme="majorBidi" w:cstheme="majorBidi"/>
          <w:sz w:val="24"/>
          <w:szCs w:val="24"/>
        </w:rPr>
        <w:t>10</w:t>
      </w:r>
      <w:r w:rsidRPr="00A54FD4">
        <w:rPr>
          <w:rFonts w:asciiTheme="majorBidi" w:eastAsia="Times New Roman" w:hAnsiTheme="majorBidi" w:cstheme="majorBidi"/>
          <w:sz w:val="24"/>
          <w:szCs w:val="24"/>
        </w:rPr>
        <w:t xml:space="preserve">), </w:t>
      </w:r>
      <w:r w:rsidR="00F65430" w:rsidRPr="00A54FD4">
        <w:rPr>
          <w:rFonts w:asciiTheme="majorBidi" w:eastAsia="Times New Roman" w:hAnsiTheme="majorBidi" w:cstheme="majorBidi"/>
          <w:sz w:val="24"/>
          <w:szCs w:val="24"/>
        </w:rPr>
        <w:t xml:space="preserve"> The UV Spectrometer used in this study </w:t>
      </w:r>
      <w:r w:rsidRPr="00A54FD4">
        <w:rPr>
          <w:rFonts w:asciiTheme="majorBidi" w:eastAsia="Times New Roman" w:hAnsiTheme="majorBidi" w:cstheme="majorBidi"/>
          <w:sz w:val="24"/>
          <w:szCs w:val="24"/>
        </w:rPr>
        <w:t>.............................</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xml:space="preserve">............. </w:t>
      </w:r>
      <w:r w:rsidR="004A34AD" w:rsidRPr="00A54FD4">
        <w:rPr>
          <w:rFonts w:asciiTheme="majorBidi" w:eastAsia="Times New Roman" w:hAnsiTheme="majorBidi" w:cstheme="majorBidi"/>
          <w:sz w:val="24"/>
          <w:szCs w:val="24"/>
        </w:rPr>
        <w:t>17</w:t>
      </w:r>
    </w:p>
    <w:p w14:paraId="56880BE5" w14:textId="5DEF2213"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Pr="00A54FD4">
        <w:rPr>
          <w:rFonts w:asciiTheme="majorBidi" w:eastAsia="Times New Roman" w:hAnsiTheme="majorBidi" w:cstheme="majorBidi"/>
          <w:sz w:val="24"/>
          <w:szCs w:val="24"/>
        </w:rPr>
        <w:t>3.</w:t>
      </w:r>
      <w:r w:rsidR="00F65430" w:rsidRPr="00A54FD4">
        <w:rPr>
          <w:rFonts w:asciiTheme="majorBidi" w:eastAsia="Times New Roman" w:hAnsiTheme="majorBidi" w:cstheme="majorBidi"/>
          <w:sz w:val="24"/>
          <w:szCs w:val="24"/>
        </w:rPr>
        <w:t>11</w:t>
      </w:r>
      <w:r w:rsidRPr="00A54FD4">
        <w:rPr>
          <w:rFonts w:asciiTheme="majorBidi" w:eastAsia="Times New Roman" w:hAnsiTheme="majorBidi" w:cstheme="majorBidi"/>
          <w:sz w:val="24"/>
          <w:szCs w:val="24"/>
        </w:rPr>
        <w:t>),</w:t>
      </w:r>
      <w:r w:rsidR="00F65430" w:rsidRPr="00A54FD4">
        <w:rPr>
          <w:rFonts w:asciiTheme="majorBidi" w:eastAsia="Times New Roman" w:hAnsiTheme="majorBidi" w:cstheme="majorBidi"/>
          <w:sz w:val="24"/>
          <w:szCs w:val="24"/>
        </w:rPr>
        <w:t xml:space="preserve"> Heater and Magnetic Stirrer used in this study</w:t>
      </w:r>
      <w:r w:rsidRPr="00A54FD4">
        <w:rPr>
          <w:rFonts w:asciiTheme="majorBidi" w:eastAsia="Times New Roman" w:hAnsiTheme="majorBidi" w:cstheme="majorBidi"/>
          <w:sz w:val="24"/>
          <w:szCs w:val="24"/>
        </w:rPr>
        <w:t>.........................</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xml:space="preserve">.......... </w:t>
      </w:r>
      <w:r w:rsidR="004A34AD" w:rsidRPr="00A54FD4">
        <w:rPr>
          <w:rFonts w:asciiTheme="majorBidi" w:eastAsia="Times New Roman" w:hAnsiTheme="majorBidi" w:cstheme="majorBidi"/>
          <w:sz w:val="24"/>
          <w:szCs w:val="24"/>
        </w:rPr>
        <w:t>17</w:t>
      </w:r>
    </w:p>
    <w:p w14:paraId="3C3D2217" w14:textId="7E7F8FB2"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Pr="00A54FD4">
        <w:rPr>
          <w:rFonts w:asciiTheme="majorBidi" w:eastAsia="Times New Roman" w:hAnsiTheme="majorBidi" w:cstheme="majorBidi"/>
          <w:sz w:val="24"/>
          <w:szCs w:val="24"/>
        </w:rPr>
        <w:t>3.</w:t>
      </w:r>
      <w:r w:rsidR="00F65430" w:rsidRPr="00A54FD4">
        <w:rPr>
          <w:rFonts w:asciiTheme="majorBidi" w:eastAsia="Times New Roman" w:hAnsiTheme="majorBidi" w:cstheme="majorBidi"/>
          <w:sz w:val="24"/>
          <w:szCs w:val="24"/>
        </w:rPr>
        <w:t>12</w:t>
      </w:r>
      <w:r w:rsidRPr="00A54FD4">
        <w:rPr>
          <w:rFonts w:asciiTheme="majorBidi" w:eastAsia="Times New Roman" w:hAnsiTheme="majorBidi" w:cstheme="majorBidi"/>
          <w:sz w:val="24"/>
          <w:szCs w:val="24"/>
        </w:rPr>
        <w:t>),</w:t>
      </w:r>
      <w:r w:rsidR="00F65430" w:rsidRPr="00A54FD4">
        <w:rPr>
          <w:rFonts w:asciiTheme="majorBidi" w:eastAsia="Times New Roman" w:hAnsiTheme="majorBidi" w:cstheme="majorBidi"/>
          <w:sz w:val="24"/>
          <w:szCs w:val="24"/>
        </w:rPr>
        <w:t xml:space="preserve"> The Flask used in this study </w:t>
      </w:r>
      <w:r w:rsidRPr="00A54FD4">
        <w:rPr>
          <w:rFonts w:asciiTheme="majorBidi" w:eastAsia="Times New Roman" w:hAnsiTheme="majorBidi" w:cstheme="majorBidi"/>
          <w:sz w:val="24"/>
          <w:szCs w:val="24"/>
        </w:rPr>
        <w:t xml:space="preserve"> ......................................................</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xml:space="preserve">........ </w:t>
      </w:r>
      <w:r w:rsidR="004A34AD" w:rsidRPr="00A54FD4">
        <w:rPr>
          <w:rFonts w:asciiTheme="majorBidi" w:hAnsiTheme="majorBidi" w:cstheme="majorBidi"/>
          <w:sz w:val="24"/>
          <w:szCs w:val="24"/>
        </w:rPr>
        <w:t>18</w:t>
      </w:r>
    </w:p>
    <w:p w14:paraId="1051944A" w14:textId="4B73E1B5"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Pr="00A54FD4">
        <w:rPr>
          <w:rFonts w:asciiTheme="majorBidi" w:eastAsia="Times New Roman" w:hAnsiTheme="majorBidi" w:cstheme="majorBidi"/>
          <w:sz w:val="24"/>
          <w:szCs w:val="24"/>
        </w:rPr>
        <w:t>3.</w:t>
      </w:r>
      <w:r w:rsidR="00F65430" w:rsidRPr="00A54FD4">
        <w:rPr>
          <w:rFonts w:asciiTheme="majorBidi" w:eastAsia="Times New Roman" w:hAnsiTheme="majorBidi" w:cstheme="majorBidi"/>
          <w:sz w:val="24"/>
          <w:szCs w:val="24"/>
        </w:rPr>
        <w:t>13</w:t>
      </w:r>
      <w:r w:rsidRPr="00A54FD4">
        <w:rPr>
          <w:rFonts w:asciiTheme="majorBidi" w:eastAsia="Times New Roman" w:hAnsiTheme="majorBidi" w:cstheme="majorBidi"/>
          <w:sz w:val="24"/>
          <w:szCs w:val="24"/>
        </w:rPr>
        <w:t>),</w:t>
      </w:r>
      <w:r w:rsidR="00F65430" w:rsidRPr="00A54FD4">
        <w:rPr>
          <w:rFonts w:asciiTheme="majorBidi" w:eastAsia="Times New Roman" w:hAnsiTheme="majorBidi" w:cstheme="majorBidi"/>
          <w:sz w:val="24"/>
          <w:szCs w:val="24"/>
        </w:rPr>
        <w:t xml:space="preserve"> The ovens used in this study </w:t>
      </w:r>
      <w:r w:rsidRPr="00A54FD4">
        <w:rPr>
          <w:rFonts w:asciiTheme="majorBidi" w:eastAsia="Times New Roman" w:hAnsiTheme="majorBidi" w:cstheme="majorBidi"/>
          <w:sz w:val="24"/>
          <w:szCs w:val="24"/>
        </w:rPr>
        <w:t>..........................................</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xml:space="preserve">..... </w:t>
      </w:r>
      <w:r w:rsidR="004A34AD" w:rsidRPr="00A54FD4">
        <w:rPr>
          <w:rFonts w:asciiTheme="majorBidi" w:eastAsia="Times New Roman" w:hAnsiTheme="majorBidi" w:cstheme="majorBidi"/>
          <w:sz w:val="24"/>
          <w:szCs w:val="24"/>
        </w:rPr>
        <w:t>18</w:t>
      </w:r>
    </w:p>
    <w:p w14:paraId="24B29CBF" w14:textId="5D57A7B2" w:rsidR="00C950EF" w:rsidRPr="00A54FD4" w:rsidRDefault="00C950EF"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Pr="00A54FD4">
        <w:rPr>
          <w:rFonts w:asciiTheme="majorBidi" w:eastAsia="Times New Roman" w:hAnsiTheme="majorBidi" w:cstheme="majorBidi"/>
          <w:sz w:val="24"/>
          <w:szCs w:val="24"/>
        </w:rPr>
        <w:t>3.</w:t>
      </w:r>
      <w:r w:rsidR="00F65430" w:rsidRPr="00A54FD4">
        <w:rPr>
          <w:rFonts w:asciiTheme="majorBidi" w:eastAsia="Times New Roman" w:hAnsiTheme="majorBidi" w:cstheme="majorBidi"/>
          <w:sz w:val="24"/>
          <w:szCs w:val="24"/>
        </w:rPr>
        <w:t>14</w:t>
      </w:r>
      <w:r w:rsidRPr="00A54FD4">
        <w:rPr>
          <w:rFonts w:asciiTheme="majorBidi" w:eastAsia="Times New Roman" w:hAnsiTheme="majorBidi" w:cstheme="majorBidi"/>
          <w:sz w:val="24"/>
          <w:szCs w:val="24"/>
        </w:rPr>
        <w:t>),</w:t>
      </w:r>
      <w:r w:rsidR="00F65430" w:rsidRPr="00A54FD4">
        <w:rPr>
          <w:rFonts w:asciiTheme="majorBidi" w:eastAsia="Times New Roman" w:hAnsiTheme="majorBidi" w:cstheme="majorBidi"/>
          <w:sz w:val="24"/>
          <w:szCs w:val="24"/>
        </w:rPr>
        <w:t xml:space="preserve"> The Laborator</w:t>
      </w:r>
      <w:r w:rsidR="00130D65" w:rsidRPr="00A54FD4">
        <w:rPr>
          <w:rFonts w:asciiTheme="majorBidi" w:eastAsia="Times New Roman" w:hAnsiTheme="majorBidi" w:cstheme="majorBidi"/>
          <w:sz w:val="24"/>
          <w:szCs w:val="24"/>
        </w:rPr>
        <w:t>y Filtration used in this study</w:t>
      </w:r>
      <w:r w:rsidR="00F65430" w:rsidRPr="00A54FD4">
        <w:rPr>
          <w:rFonts w:asciiTheme="majorBidi" w:eastAsia="Times New Roman" w:hAnsiTheme="majorBidi" w:cstheme="majorBidi"/>
          <w:sz w:val="24"/>
          <w:szCs w:val="24"/>
        </w:rPr>
        <w:t xml:space="preserve"> </w:t>
      </w:r>
      <w:r w:rsidRPr="00A54FD4">
        <w:rPr>
          <w:rFonts w:asciiTheme="majorBidi" w:eastAsia="Times New Roman" w:hAnsiTheme="majorBidi" w:cstheme="majorBidi"/>
          <w:sz w:val="24"/>
          <w:szCs w:val="24"/>
        </w:rPr>
        <w:t>...................................</w:t>
      </w:r>
      <w:r w:rsidR="005B1D18">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w:t>
      </w:r>
      <w:r w:rsidR="000467A7" w:rsidRPr="00A54FD4">
        <w:rPr>
          <w:rFonts w:asciiTheme="majorBidi" w:eastAsia="Times New Roman" w:hAnsiTheme="majorBidi" w:cstheme="majorBidi"/>
          <w:sz w:val="24"/>
          <w:szCs w:val="24"/>
        </w:rPr>
        <w:t>..</w:t>
      </w:r>
      <w:r w:rsidRPr="00A54FD4">
        <w:rPr>
          <w:rFonts w:asciiTheme="majorBidi" w:eastAsia="Times New Roman" w:hAnsiTheme="majorBidi" w:cstheme="majorBidi"/>
          <w:sz w:val="24"/>
          <w:szCs w:val="24"/>
        </w:rPr>
        <w:t xml:space="preserve"> </w:t>
      </w:r>
      <w:r w:rsidR="004A34AD" w:rsidRPr="00A54FD4">
        <w:rPr>
          <w:rFonts w:asciiTheme="majorBidi" w:hAnsiTheme="majorBidi" w:cstheme="majorBidi"/>
          <w:sz w:val="24"/>
          <w:szCs w:val="24"/>
        </w:rPr>
        <w:t>19</w:t>
      </w:r>
    </w:p>
    <w:p w14:paraId="7F85F285" w14:textId="04C4E305" w:rsidR="00C950EF" w:rsidRPr="00A54FD4" w:rsidRDefault="00C950EF" w:rsidP="00A54FD4">
      <w:pPr>
        <w:spacing w:after="115" w:line="264" w:lineRule="auto"/>
        <w:ind w:left="146"/>
        <w:rPr>
          <w:rFonts w:asciiTheme="majorBidi" w:eastAsia="Times New Roman"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Pr="00A54FD4">
        <w:rPr>
          <w:rFonts w:asciiTheme="majorBidi" w:eastAsia="Times New Roman" w:hAnsiTheme="majorBidi" w:cstheme="majorBidi"/>
          <w:sz w:val="24"/>
          <w:szCs w:val="24"/>
        </w:rPr>
        <w:t>4.1),</w:t>
      </w:r>
      <w:r w:rsidR="00130D65" w:rsidRPr="00A54FD4">
        <w:rPr>
          <w:rFonts w:asciiTheme="majorBidi" w:eastAsia="Times New Roman" w:hAnsiTheme="majorBidi" w:cstheme="majorBidi"/>
          <w:sz w:val="24"/>
          <w:szCs w:val="24"/>
        </w:rPr>
        <w:t xml:space="preserve"> Electronic spectrum of Co (II) chelate</w:t>
      </w:r>
      <w:r w:rsidRPr="00A54FD4">
        <w:rPr>
          <w:rFonts w:asciiTheme="majorBidi" w:eastAsia="Times New Roman" w:hAnsiTheme="majorBidi" w:cstheme="majorBidi"/>
          <w:sz w:val="24"/>
          <w:szCs w:val="24"/>
        </w:rPr>
        <w:t xml:space="preserve"> .... </w:t>
      </w:r>
      <w:r w:rsidR="00130D65" w:rsidRPr="00A54FD4">
        <w:rPr>
          <w:rFonts w:asciiTheme="majorBidi" w:eastAsia="Times New Roman" w:hAnsiTheme="majorBidi" w:cstheme="majorBidi"/>
          <w:sz w:val="24"/>
          <w:szCs w:val="24"/>
        </w:rPr>
        <w:t>……………</w:t>
      </w:r>
      <w:r w:rsidR="005B1D18">
        <w:rPr>
          <w:rFonts w:asciiTheme="majorBidi" w:eastAsia="Times New Roman" w:hAnsiTheme="majorBidi" w:cstheme="majorBidi"/>
          <w:sz w:val="24"/>
          <w:szCs w:val="24"/>
        </w:rPr>
        <w:t>…………….</w:t>
      </w:r>
      <w:r w:rsidR="00130D65" w:rsidRPr="00A54FD4">
        <w:rPr>
          <w:rFonts w:asciiTheme="majorBidi" w:eastAsia="Times New Roman" w:hAnsiTheme="majorBidi" w:cstheme="majorBidi"/>
          <w:sz w:val="24"/>
          <w:szCs w:val="24"/>
        </w:rPr>
        <w:t>………</w:t>
      </w:r>
      <w:r w:rsidR="004A34AD" w:rsidRPr="00A54FD4">
        <w:rPr>
          <w:rFonts w:asciiTheme="majorBidi" w:eastAsia="Times New Roman" w:hAnsiTheme="majorBidi" w:cstheme="majorBidi"/>
          <w:sz w:val="24"/>
          <w:szCs w:val="24"/>
        </w:rPr>
        <w:t>25</w:t>
      </w:r>
    </w:p>
    <w:p w14:paraId="7DCE325D" w14:textId="17492244" w:rsidR="00130D65" w:rsidRPr="00A54FD4" w:rsidRDefault="00130D65"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Pr="00A54FD4">
        <w:rPr>
          <w:rFonts w:asciiTheme="majorBidi" w:eastAsia="Times New Roman" w:hAnsiTheme="majorBidi" w:cstheme="majorBidi"/>
          <w:sz w:val="24"/>
          <w:szCs w:val="24"/>
        </w:rPr>
        <w:t>4.2),</w:t>
      </w:r>
      <w:r w:rsidRPr="00A54FD4">
        <w:rPr>
          <w:rFonts w:asciiTheme="majorBidi" w:hAnsiTheme="majorBidi" w:cstheme="majorBidi"/>
          <w:sz w:val="24"/>
          <w:szCs w:val="24"/>
        </w:rPr>
        <w:t xml:space="preserve"> Electronic spectrum of Fe (II) chelate………………………………</w:t>
      </w:r>
      <w:r w:rsidR="005B1D18">
        <w:rPr>
          <w:rFonts w:asciiTheme="majorBidi" w:hAnsiTheme="majorBidi" w:cstheme="majorBidi"/>
          <w:sz w:val="24"/>
          <w:szCs w:val="24"/>
        </w:rPr>
        <w:t>….</w:t>
      </w:r>
      <w:r w:rsidRPr="00A54FD4">
        <w:rPr>
          <w:rFonts w:asciiTheme="majorBidi" w:hAnsiTheme="majorBidi" w:cstheme="majorBidi"/>
          <w:sz w:val="24"/>
          <w:szCs w:val="24"/>
        </w:rPr>
        <w:t>…..</w:t>
      </w:r>
      <w:r w:rsidR="004A34AD" w:rsidRPr="00A54FD4">
        <w:rPr>
          <w:rFonts w:asciiTheme="majorBidi" w:hAnsiTheme="majorBidi" w:cstheme="majorBidi"/>
          <w:sz w:val="24"/>
          <w:szCs w:val="24"/>
        </w:rPr>
        <w:t>26</w:t>
      </w:r>
    </w:p>
    <w:p w14:paraId="53644605" w14:textId="19A6E858" w:rsidR="00E633C1" w:rsidRPr="00A54FD4" w:rsidRDefault="00130D65" w:rsidP="00A54FD4">
      <w:pPr>
        <w:spacing w:after="115" w:line="264" w:lineRule="auto"/>
        <w:ind w:left="146"/>
        <w:rPr>
          <w:rFonts w:asciiTheme="majorBidi" w:hAnsiTheme="majorBidi" w:cstheme="majorBidi"/>
          <w:sz w:val="24"/>
          <w:szCs w:val="24"/>
        </w:rPr>
      </w:pPr>
      <w:proofErr w:type="gramStart"/>
      <w:r w:rsidRPr="00A54FD4">
        <w:rPr>
          <w:rFonts w:asciiTheme="majorBidi" w:eastAsia="Times New Roman" w:hAnsiTheme="majorBidi" w:cstheme="majorBidi"/>
          <w:sz w:val="24"/>
          <w:szCs w:val="24"/>
        </w:rPr>
        <w:t>Figure(</w:t>
      </w:r>
      <w:proofErr w:type="gramEnd"/>
      <w:r w:rsidRPr="00A54FD4">
        <w:rPr>
          <w:rFonts w:asciiTheme="majorBidi" w:eastAsia="Times New Roman" w:hAnsiTheme="majorBidi" w:cstheme="majorBidi"/>
          <w:sz w:val="24"/>
          <w:szCs w:val="24"/>
        </w:rPr>
        <w:t>4.3),</w:t>
      </w:r>
      <w:r w:rsidRPr="00A54FD4">
        <w:rPr>
          <w:rFonts w:asciiTheme="majorBidi" w:hAnsiTheme="majorBidi" w:cstheme="majorBidi"/>
          <w:sz w:val="24"/>
          <w:szCs w:val="24"/>
        </w:rPr>
        <w:t xml:space="preserve"> Electronic spectrum</w:t>
      </w:r>
      <w:r w:rsidR="005B1D18">
        <w:rPr>
          <w:rFonts w:asciiTheme="majorBidi" w:hAnsiTheme="majorBidi" w:cstheme="majorBidi"/>
          <w:sz w:val="24"/>
          <w:szCs w:val="24"/>
        </w:rPr>
        <w:t xml:space="preserve"> of Cu (II) chelate………………………………</w:t>
      </w:r>
      <w:r w:rsidRPr="00A54FD4">
        <w:rPr>
          <w:rFonts w:asciiTheme="majorBidi" w:hAnsiTheme="majorBidi" w:cstheme="majorBidi"/>
          <w:sz w:val="24"/>
          <w:szCs w:val="24"/>
        </w:rPr>
        <w:t>…</w:t>
      </w:r>
      <w:r w:rsidR="000467A7" w:rsidRPr="00A54FD4">
        <w:rPr>
          <w:rFonts w:asciiTheme="majorBidi" w:hAnsiTheme="majorBidi" w:cstheme="majorBidi"/>
          <w:sz w:val="24"/>
          <w:szCs w:val="24"/>
        </w:rPr>
        <w:t>.</w:t>
      </w:r>
      <w:r w:rsidRPr="00A54FD4">
        <w:rPr>
          <w:rFonts w:asciiTheme="majorBidi" w:hAnsiTheme="majorBidi" w:cstheme="majorBidi"/>
          <w:sz w:val="24"/>
          <w:szCs w:val="24"/>
        </w:rPr>
        <w:t>…..</w:t>
      </w:r>
      <w:r w:rsidR="004A34AD" w:rsidRPr="00A54FD4">
        <w:rPr>
          <w:rFonts w:asciiTheme="majorBidi" w:hAnsiTheme="majorBidi" w:cstheme="majorBidi"/>
          <w:sz w:val="24"/>
          <w:szCs w:val="24"/>
        </w:rPr>
        <w:t>26</w:t>
      </w:r>
    </w:p>
    <w:p w14:paraId="77587BF1" w14:textId="77777777" w:rsidR="00130D65" w:rsidRPr="00A54FD4" w:rsidRDefault="00130D65" w:rsidP="00A54FD4">
      <w:pPr>
        <w:spacing w:after="115" w:line="264" w:lineRule="auto"/>
        <w:ind w:left="146"/>
        <w:rPr>
          <w:rFonts w:asciiTheme="majorBidi" w:hAnsiTheme="majorBidi" w:cstheme="majorBidi"/>
          <w:sz w:val="24"/>
          <w:szCs w:val="24"/>
        </w:rPr>
      </w:pPr>
    </w:p>
    <w:p w14:paraId="5F7C69F1" w14:textId="77777777" w:rsidR="00130D65" w:rsidRDefault="00130D65" w:rsidP="00A54FD4">
      <w:pPr>
        <w:spacing w:after="115" w:line="264" w:lineRule="auto"/>
        <w:ind w:left="146"/>
        <w:rPr>
          <w:rFonts w:asciiTheme="majorBidi" w:hAnsiTheme="majorBidi" w:cstheme="majorBidi"/>
          <w:sz w:val="24"/>
          <w:szCs w:val="24"/>
        </w:rPr>
      </w:pPr>
    </w:p>
    <w:p w14:paraId="03C70E2A" w14:textId="77777777" w:rsidR="005B1D18" w:rsidRDefault="005B1D18" w:rsidP="00A54FD4">
      <w:pPr>
        <w:spacing w:after="115" w:line="264" w:lineRule="auto"/>
        <w:ind w:left="146"/>
        <w:rPr>
          <w:rFonts w:asciiTheme="majorBidi" w:hAnsiTheme="majorBidi" w:cstheme="majorBidi"/>
          <w:sz w:val="24"/>
          <w:szCs w:val="24"/>
        </w:rPr>
      </w:pPr>
    </w:p>
    <w:p w14:paraId="06771556" w14:textId="77777777" w:rsidR="005B1D18" w:rsidRDefault="005B1D18" w:rsidP="00A54FD4">
      <w:pPr>
        <w:spacing w:after="115" w:line="264" w:lineRule="auto"/>
        <w:ind w:left="146"/>
        <w:rPr>
          <w:rFonts w:asciiTheme="majorBidi" w:hAnsiTheme="majorBidi" w:cstheme="majorBidi"/>
          <w:sz w:val="24"/>
          <w:szCs w:val="24"/>
        </w:rPr>
      </w:pPr>
    </w:p>
    <w:p w14:paraId="217A40F0" w14:textId="77777777" w:rsidR="005B1D18" w:rsidRDefault="005B1D18" w:rsidP="00A54FD4">
      <w:pPr>
        <w:spacing w:after="115" w:line="264" w:lineRule="auto"/>
        <w:ind w:left="146"/>
        <w:rPr>
          <w:rFonts w:asciiTheme="majorBidi" w:hAnsiTheme="majorBidi" w:cstheme="majorBidi"/>
          <w:sz w:val="24"/>
          <w:szCs w:val="24"/>
        </w:rPr>
      </w:pPr>
    </w:p>
    <w:p w14:paraId="6A19EF9B" w14:textId="77777777" w:rsidR="005B1D18" w:rsidRDefault="005B1D18" w:rsidP="00A54FD4">
      <w:pPr>
        <w:spacing w:after="115" w:line="264" w:lineRule="auto"/>
        <w:ind w:left="146"/>
        <w:rPr>
          <w:rFonts w:asciiTheme="majorBidi" w:hAnsiTheme="majorBidi" w:cstheme="majorBidi"/>
          <w:sz w:val="24"/>
          <w:szCs w:val="24"/>
        </w:rPr>
      </w:pPr>
    </w:p>
    <w:p w14:paraId="000A04E6" w14:textId="77777777" w:rsidR="005B1D18" w:rsidRDefault="005B1D18" w:rsidP="00A54FD4">
      <w:pPr>
        <w:spacing w:after="115" w:line="264" w:lineRule="auto"/>
        <w:ind w:left="146"/>
        <w:rPr>
          <w:rFonts w:asciiTheme="majorBidi" w:hAnsiTheme="majorBidi" w:cstheme="majorBidi"/>
          <w:sz w:val="24"/>
          <w:szCs w:val="24"/>
        </w:rPr>
      </w:pPr>
    </w:p>
    <w:p w14:paraId="1B6A9B23" w14:textId="77777777" w:rsidR="005B1D18" w:rsidRDefault="005B1D18" w:rsidP="00A54FD4">
      <w:pPr>
        <w:spacing w:after="115" w:line="264" w:lineRule="auto"/>
        <w:ind w:left="146"/>
        <w:rPr>
          <w:rFonts w:asciiTheme="majorBidi" w:hAnsiTheme="majorBidi" w:cstheme="majorBidi"/>
          <w:sz w:val="24"/>
          <w:szCs w:val="24"/>
        </w:rPr>
      </w:pPr>
    </w:p>
    <w:p w14:paraId="63CE4E4D" w14:textId="77777777" w:rsidR="005B1D18" w:rsidRDefault="005B1D18" w:rsidP="00A54FD4">
      <w:pPr>
        <w:spacing w:after="115" w:line="264" w:lineRule="auto"/>
        <w:ind w:left="146"/>
        <w:rPr>
          <w:rFonts w:asciiTheme="majorBidi" w:hAnsiTheme="majorBidi" w:cstheme="majorBidi"/>
          <w:sz w:val="24"/>
          <w:szCs w:val="24"/>
        </w:rPr>
      </w:pPr>
    </w:p>
    <w:p w14:paraId="7C9EDD79" w14:textId="77777777" w:rsidR="005B1D18" w:rsidRDefault="005B1D18" w:rsidP="00A54FD4">
      <w:pPr>
        <w:spacing w:after="115" w:line="264" w:lineRule="auto"/>
        <w:ind w:left="146"/>
        <w:rPr>
          <w:rFonts w:asciiTheme="majorBidi" w:hAnsiTheme="majorBidi" w:cstheme="majorBidi"/>
          <w:sz w:val="24"/>
          <w:szCs w:val="24"/>
        </w:rPr>
      </w:pPr>
    </w:p>
    <w:p w14:paraId="75A374AC" w14:textId="77777777" w:rsidR="005B1D18" w:rsidRDefault="005B1D18" w:rsidP="00A54FD4">
      <w:pPr>
        <w:spacing w:after="115" w:line="264" w:lineRule="auto"/>
        <w:ind w:left="146"/>
        <w:rPr>
          <w:rFonts w:asciiTheme="majorBidi" w:hAnsiTheme="majorBidi" w:cstheme="majorBidi"/>
          <w:sz w:val="24"/>
          <w:szCs w:val="24"/>
        </w:rPr>
      </w:pPr>
    </w:p>
    <w:p w14:paraId="1ABFE54B" w14:textId="77777777" w:rsidR="005B1D18" w:rsidRDefault="005B1D18" w:rsidP="00A54FD4">
      <w:pPr>
        <w:spacing w:after="115" w:line="264" w:lineRule="auto"/>
        <w:ind w:left="146"/>
        <w:rPr>
          <w:rFonts w:asciiTheme="majorBidi" w:hAnsiTheme="majorBidi" w:cstheme="majorBidi"/>
          <w:sz w:val="24"/>
          <w:szCs w:val="24"/>
        </w:rPr>
      </w:pPr>
    </w:p>
    <w:p w14:paraId="4ECC3CFF" w14:textId="77777777" w:rsidR="005B1D18" w:rsidRDefault="005B1D18" w:rsidP="00A54FD4">
      <w:pPr>
        <w:spacing w:after="115" w:line="264" w:lineRule="auto"/>
        <w:ind w:left="146"/>
        <w:rPr>
          <w:rFonts w:asciiTheme="majorBidi" w:hAnsiTheme="majorBidi" w:cstheme="majorBidi"/>
          <w:sz w:val="24"/>
          <w:szCs w:val="24"/>
        </w:rPr>
      </w:pPr>
    </w:p>
    <w:p w14:paraId="0C4CD8CF" w14:textId="77777777" w:rsidR="005B1D18" w:rsidRPr="00A54FD4" w:rsidRDefault="005B1D18" w:rsidP="00A54FD4">
      <w:pPr>
        <w:spacing w:after="115" w:line="264" w:lineRule="auto"/>
        <w:ind w:left="146"/>
        <w:rPr>
          <w:rFonts w:asciiTheme="majorBidi" w:hAnsiTheme="majorBidi" w:cstheme="majorBidi"/>
          <w:sz w:val="24"/>
          <w:szCs w:val="24"/>
        </w:rPr>
      </w:pPr>
    </w:p>
    <w:p w14:paraId="1D20636C" w14:textId="275655AE" w:rsidR="00130D65" w:rsidRPr="00A54FD4" w:rsidRDefault="00130D65" w:rsidP="00A54FD4">
      <w:pPr>
        <w:spacing w:after="276" w:line="264" w:lineRule="auto"/>
        <w:ind w:left="146"/>
        <w:rPr>
          <w:rFonts w:asciiTheme="majorBidi" w:hAnsiTheme="majorBidi" w:cstheme="majorBidi"/>
          <w:sz w:val="24"/>
          <w:szCs w:val="24"/>
        </w:rPr>
      </w:pPr>
      <w:r w:rsidRPr="00A54FD4">
        <w:rPr>
          <w:rFonts w:asciiTheme="majorBidi" w:eastAsia="Times New Roman" w:hAnsiTheme="majorBidi" w:cstheme="majorBidi"/>
          <w:b/>
          <w:i/>
          <w:color w:val="4F81BD"/>
          <w:sz w:val="24"/>
          <w:szCs w:val="24"/>
        </w:rPr>
        <w:lastRenderedPageBreak/>
        <w:t>Lest Figures</w:t>
      </w:r>
    </w:p>
    <w:p w14:paraId="6059D72A" w14:textId="1421043C" w:rsidR="006D21D0" w:rsidRPr="00A54FD4" w:rsidRDefault="006D21D0" w:rsidP="00A54FD4">
      <w:pPr>
        <w:spacing w:after="115" w:line="264" w:lineRule="auto"/>
        <w:ind w:left="146"/>
        <w:rPr>
          <w:rFonts w:asciiTheme="majorBidi" w:hAnsiTheme="majorBidi" w:cstheme="majorBidi"/>
          <w:sz w:val="24"/>
          <w:szCs w:val="24"/>
        </w:rPr>
      </w:pPr>
      <w:proofErr w:type="gramStart"/>
      <w:r w:rsidRPr="00A54FD4">
        <w:rPr>
          <w:rFonts w:asciiTheme="majorBidi" w:hAnsiTheme="majorBidi" w:cstheme="majorBidi"/>
          <w:sz w:val="24"/>
          <w:szCs w:val="24"/>
        </w:rPr>
        <w:t>Table(</w:t>
      </w:r>
      <w:proofErr w:type="gramEnd"/>
      <w:r w:rsidRPr="00A54FD4">
        <w:rPr>
          <w:rFonts w:asciiTheme="majorBidi" w:hAnsiTheme="majorBidi" w:cstheme="majorBidi"/>
          <w:sz w:val="24"/>
          <w:szCs w:val="24"/>
        </w:rPr>
        <w:t xml:space="preserve">2.1):  </w:t>
      </w:r>
      <w:proofErr w:type="spellStart"/>
      <w:r w:rsidRPr="00A54FD4">
        <w:rPr>
          <w:rFonts w:asciiTheme="majorBidi" w:hAnsiTheme="majorBidi" w:cstheme="majorBidi"/>
          <w:sz w:val="24"/>
          <w:szCs w:val="24"/>
        </w:rPr>
        <w:t>comper</w:t>
      </w:r>
      <w:proofErr w:type="spellEnd"/>
      <w:r w:rsidRPr="00A54FD4">
        <w:rPr>
          <w:rFonts w:asciiTheme="majorBidi" w:hAnsiTheme="majorBidi" w:cstheme="majorBidi"/>
          <w:sz w:val="24"/>
          <w:szCs w:val="24"/>
        </w:rPr>
        <w:t xml:space="preserve"> between first and second aerius.................................</w:t>
      </w:r>
      <w:r w:rsidR="005B1D18">
        <w:rPr>
          <w:rFonts w:asciiTheme="majorBidi" w:hAnsiTheme="majorBidi" w:cstheme="majorBidi"/>
          <w:sz w:val="24"/>
          <w:szCs w:val="24"/>
        </w:rPr>
        <w:t>.........</w:t>
      </w:r>
      <w:r w:rsidRPr="00A54FD4">
        <w:rPr>
          <w:rFonts w:asciiTheme="majorBidi" w:hAnsiTheme="majorBidi" w:cstheme="majorBidi"/>
          <w:sz w:val="24"/>
          <w:szCs w:val="24"/>
        </w:rPr>
        <w:t>.................9</w:t>
      </w:r>
    </w:p>
    <w:p w14:paraId="0BE7FD7C" w14:textId="4A3D49F3" w:rsidR="00F5473B" w:rsidRPr="00A54FD4" w:rsidRDefault="00F5473B" w:rsidP="00A54FD4">
      <w:pPr>
        <w:spacing w:after="115" w:line="264" w:lineRule="auto"/>
        <w:ind w:left="146"/>
        <w:rPr>
          <w:rFonts w:asciiTheme="majorBidi" w:hAnsiTheme="majorBidi" w:cstheme="majorBidi"/>
          <w:sz w:val="24"/>
          <w:szCs w:val="24"/>
        </w:rPr>
      </w:pPr>
      <w:proofErr w:type="gramStart"/>
      <w:r w:rsidRPr="00A54FD4">
        <w:rPr>
          <w:rFonts w:asciiTheme="majorBidi" w:hAnsiTheme="majorBidi" w:cstheme="majorBidi"/>
          <w:sz w:val="24"/>
          <w:szCs w:val="24"/>
        </w:rPr>
        <w:t>Table(</w:t>
      </w:r>
      <w:proofErr w:type="gramEnd"/>
      <w:r w:rsidRPr="00A54FD4">
        <w:rPr>
          <w:rFonts w:asciiTheme="majorBidi" w:hAnsiTheme="majorBidi" w:cstheme="majorBidi"/>
          <w:sz w:val="24"/>
          <w:szCs w:val="24"/>
        </w:rPr>
        <w:t xml:space="preserve">2.2): properties of </w:t>
      </w:r>
      <w:proofErr w:type="spellStart"/>
      <w:r w:rsidRPr="00A54FD4">
        <w:rPr>
          <w:rFonts w:asciiTheme="majorBidi" w:hAnsiTheme="majorBidi" w:cstheme="majorBidi"/>
          <w:sz w:val="24"/>
          <w:szCs w:val="24"/>
        </w:rPr>
        <w:t>copper,cobalt,and</w:t>
      </w:r>
      <w:proofErr w:type="spellEnd"/>
      <w:r w:rsidRPr="00A54FD4">
        <w:rPr>
          <w:rFonts w:asciiTheme="majorBidi" w:hAnsiTheme="majorBidi" w:cstheme="majorBidi"/>
          <w:sz w:val="24"/>
          <w:szCs w:val="24"/>
        </w:rPr>
        <w:t xml:space="preserve"> iron…</w:t>
      </w:r>
      <w:r w:rsidR="005B1D18">
        <w:rPr>
          <w:rFonts w:asciiTheme="majorBidi" w:hAnsiTheme="majorBidi" w:cstheme="majorBidi"/>
          <w:sz w:val="24"/>
          <w:szCs w:val="24"/>
        </w:rPr>
        <w:t>……………………………………...</w:t>
      </w:r>
      <w:r w:rsidRPr="00A54FD4">
        <w:rPr>
          <w:rFonts w:asciiTheme="majorBidi" w:hAnsiTheme="majorBidi" w:cstheme="majorBidi"/>
          <w:sz w:val="24"/>
          <w:szCs w:val="24"/>
        </w:rPr>
        <w:t>.10</w:t>
      </w:r>
    </w:p>
    <w:p w14:paraId="7E92FAAD" w14:textId="35B2E60C" w:rsidR="00130D65" w:rsidRPr="00A54FD4" w:rsidRDefault="00130D65" w:rsidP="00A54FD4">
      <w:pPr>
        <w:spacing w:after="115" w:line="264" w:lineRule="auto"/>
        <w:ind w:left="146"/>
        <w:rPr>
          <w:rFonts w:asciiTheme="majorBidi" w:hAnsiTheme="majorBidi" w:cstheme="majorBidi"/>
          <w:sz w:val="24"/>
          <w:szCs w:val="24"/>
        </w:rPr>
      </w:pPr>
      <w:proofErr w:type="gramStart"/>
      <w:r w:rsidRPr="00A54FD4">
        <w:rPr>
          <w:rFonts w:asciiTheme="majorBidi" w:hAnsiTheme="majorBidi" w:cstheme="majorBidi"/>
          <w:sz w:val="24"/>
          <w:szCs w:val="24"/>
        </w:rPr>
        <w:t>Table(</w:t>
      </w:r>
      <w:proofErr w:type="gramEnd"/>
      <w:r w:rsidRPr="00A54FD4">
        <w:rPr>
          <w:rFonts w:asciiTheme="majorBidi" w:hAnsiTheme="majorBidi" w:cstheme="majorBidi"/>
          <w:sz w:val="24"/>
          <w:szCs w:val="24"/>
        </w:rPr>
        <w:t xml:space="preserve">4.1):  </w:t>
      </w:r>
      <w:r w:rsidR="0080370A" w:rsidRPr="00A54FD4">
        <w:rPr>
          <w:rFonts w:asciiTheme="majorBidi" w:hAnsiTheme="majorBidi" w:cstheme="majorBidi"/>
          <w:sz w:val="24"/>
          <w:szCs w:val="24"/>
        </w:rPr>
        <w:t>elemental analyses and some physical properties of the chelates</w:t>
      </w:r>
      <w:r w:rsidRPr="00A54FD4">
        <w:rPr>
          <w:rFonts w:asciiTheme="majorBidi" w:hAnsiTheme="majorBidi" w:cstheme="majorBidi"/>
          <w:sz w:val="24"/>
          <w:szCs w:val="24"/>
        </w:rPr>
        <w:t>........</w:t>
      </w:r>
      <w:r w:rsidR="005B1D18">
        <w:rPr>
          <w:rFonts w:asciiTheme="majorBidi" w:hAnsiTheme="majorBidi" w:cstheme="majorBidi"/>
          <w:sz w:val="24"/>
          <w:szCs w:val="24"/>
        </w:rPr>
        <w:t>......</w:t>
      </w:r>
      <w:r w:rsidRPr="00A54FD4">
        <w:rPr>
          <w:rFonts w:asciiTheme="majorBidi" w:hAnsiTheme="majorBidi" w:cstheme="majorBidi"/>
          <w:sz w:val="24"/>
          <w:szCs w:val="24"/>
        </w:rPr>
        <w:t>....</w:t>
      </w:r>
      <w:r w:rsidR="00F5473B" w:rsidRPr="00A54FD4">
        <w:rPr>
          <w:rFonts w:asciiTheme="majorBidi" w:hAnsiTheme="majorBidi" w:cstheme="majorBidi"/>
          <w:sz w:val="24"/>
          <w:szCs w:val="24"/>
        </w:rPr>
        <w:t>24</w:t>
      </w:r>
    </w:p>
    <w:p w14:paraId="67A7B3E2" w14:textId="02447DD3" w:rsidR="00130D65" w:rsidRPr="00A54FD4" w:rsidRDefault="00130D65" w:rsidP="00A54FD4">
      <w:pPr>
        <w:spacing w:after="115" w:line="264" w:lineRule="auto"/>
        <w:ind w:left="146"/>
        <w:rPr>
          <w:rFonts w:asciiTheme="majorBidi" w:hAnsiTheme="majorBidi" w:cstheme="majorBidi"/>
          <w:sz w:val="24"/>
          <w:szCs w:val="24"/>
        </w:rPr>
      </w:pPr>
      <w:proofErr w:type="gramStart"/>
      <w:r w:rsidRPr="00A54FD4">
        <w:rPr>
          <w:rFonts w:asciiTheme="majorBidi" w:hAnsiTheme="majorBidi" w:cstheme="majorBidi"/>
          <w:sz w:val="24"/>
          <w:szCs w:val="24"/>
        </w:rPr>
        <w:t>Table(</w:t>
      </w:r>
      <w:proofErr w:type="gramEnd"/>
      <w:r w:rsidRPr="00A54FD4">
        <w:rPr>
          <w:rFonts w:asciiTheme="majorBidi" w:hAnsiTheme="majorBidi" w:cstheme="majorBidi"/>
          <w:sz w:val="24"/>
          <w:szCs w:val="24"/>
        </w:rPr>
        <w:t>4.</w:t>
      </w:r>
      <w:r w:rsidR="0080370A" w:rsidRPr="00A54FD4">
        <w:rPr>
          <w:rFonts w:asciiTheme="majorBidi" w:hAnsiTheme="majorBidi" w:cstheme="majorBidi"/>
          <w:sz w:val="24"/>
          <w:szCs w:val="24"/>
        </w:rPr>
        <w:t>4</w:t>
      </w:r>
      <w:r w:rsidRPr="00A54FD4">
        <w:rPr>
          <w:rFonts w:asciiTheme="majorBidi" w:hAnsiTheme="majorBidi" w:cstheme="majorBidi"/>
          <w:sz w:val="24"/>
          <w:szCs w:val="24"/>
        </w:rPr>
        <w:t xml:space="preserve">): </w:t>
      </w:r>
      <w:r w:rsidR="0080370A" w:rsidRPr="00A54FD4">
        <w:rPr>
          <w:rFonts w:asciiTheme="majorBidi" w:hAnsiTheme="majorBidi" w:cstheme="majorBidi"/>
          <w:sz w:val="24"/>
          <w:szCs w:val="24"/>
        </w:rPr>
        <w:t xml:space="preserve">MIC Result of Antibacterial and activity </w:t>
      </w:r>
      <w:r w:rsidRPr="00A54FD4">
        <w:rPr>
          <w:rFonts w:asciiTheme="majorBidi" w:hAnsiTheme="majorBidi" w:cstheme="majorBidi"/>
          <w:sz w:val="24"/>
          <w:szCs w:val="24"/>
        </w:rPr>
        <w:t>............................................</w:t>
      </w:r>
      <w:r w:rsidR="005B1D18">
        <w:rPr>
          <w:rFonts w:asciiTheme="majorBidi" w:hAnsiTheme="majorBidi" w:cstheme="majorBidi"/>
          <w:sz w:val="24"/>
          <w:szCs w:val="24"/>
        </w:rPr>
        <w:t>...</w:t>
      </w:r>
      <w:r w:rsidR="00887C61" w:rsidRPr="00A54FD4">
        <w:rPr>
          <w:rFonts w:asciiTheme="majorBidi" w:hAnsiTheme="majorBidi" w:cstheme="majorBidi"/>
          <w:sz w:val="24"/>
          <w:szCs w:val="24"/>
        </w:rPr>
        <w:t>........</w:t>
      </w:r>
      <w:r w:rsidR="00F5473B" w:rsidRPr="00A54FD4">
        <w:rPr>
          <w:rFonts w:asciiTheme="majorBidi" w:hAnsiTheme="majorBidi" w:cstheme="majorBidi"/>
          <w:sz w:val="24"/>
          <w:szCs w:val="24"/>
        </w:rPr>
        <w:t>28</w:t>
      </w:r>
    </w:p>
    <w:p w14:paraId="27ACDAD1" w14:textId="13F0925F" w:rsidR="00130D65" w:rsidRPr="00130D65" w:rsidRDefault="00130D65" w:rsidP="00A54FD4">
      <w:pPr>
        <w:spacing w:after="115" w:line="264" w:lineRule="auto"/>
        <w:ind w:left="146"/>
        <w:rPr>
          <w:sz w:val="20"/>
          <w:szCs w:val="20"/>
        </w:rPr>
      </w:pPr>
      <w:proofErr w:type="gramStart"/>
      <w:r w:rsidRPr="00A54FD4">
        <w:rPr>
          <w:rFonts w:asciiTheme="majorBidi" w:hAnsiTheme="majorBidi" w:cstheme="majorBidi"/>
          <w:sz w:val="24"/>
          <w:szCs w:val="24"/>
        </w:rPr>
        <w:t>Table(</w:t>
      </w:r>
      <w:proofErr w:type="gramEnd"/>
      <w:r w:rsidRPr="00A54FD4">
        <w:rPr>
          <w:rFonts w:asciiTheme="majorBidi" w:hAnsiTheme="majorBidi" w:cstheme="majorBidi"/>
          <w:sz w:val="24"/>
          <w:szCs w:val="24"/>
        </w:rPr>
        <w:t>4.</w:t>
      </w:r>
      <w:r w:rsidR="0080370A" w:rsidRPr="00A54FD4">
        <w:rPr>
          <w:rFonts w:asciiTheme="majorBidi" w:hAnsiTheme="majorBidi" w:cstheme="majorBidi"/>
          <w:sz w:val="24"/>
          <w:szCs w:val="24"/>
        </w:rPr>
        <w:t>4</w:t>
      </w:r>
      <w:r w:rsidRPr="00A54FD4">
        <w:rPr>
          <w:rFonts w:asciiTheme="majorBidi" w:hAnsiTheme="majorBidi" w:cstheme="majorBidi"/>
          <w:sz w:val="24"/>
          <w:szCs w:val="24"/>
        </w:rPr>
        <w:t xml:space="preserve">): </w:t>
      </w:r>
      <w:r w:rsidR="0080370A" w:rsidRPr="00A54FD4">
        <w:rPr>
          <w:rFonts w:asciiTheme="majorBidi" w:hAnsiTheme="majorBidi" w:cstheme="majorBidi"/>
          <w:sz w:val="24"/>
          <w:szCs w:val="24"/>
        </w:rPr>
        <w:t xml:space="preserve">Disk Diffusion </w:t>
      </w:r>
      <w:r w:rsidRPr="00A54FD4">
        <w:rPr>
          <w:rFonts w:asciiTheme="majorBidi" w:hAnsiTheme="majorBidi" w:cstheme="majorBidi"/>
          <w:sz w:val="24"/>
          <w:szCs w:val="24"/>
        </w:rPr>
        <w:t xml:space="preserve"> ................................................................</w:t>
      </w:r>
      <w:r w:rsidR="00887C61" w:rsidRPr="00A54FD4">
        <w:rPr>
          <w:rFonts w:asciiTheme="majorBidi" w:hAnsiTheme="majorBidi" w:cstheme="majorBidi"/>
          <w:sz w:val="24"/>
          <w:szCs w:val="24"/>
        </w:rPr>
        <w:t>....</w:t>
      </w:r>
      <w:r w:rsidR="005B1D18">
        <w:rPr>
          <w:rFonts w:asciiTheme="majorBidi" w:hAnsiTheme="majorBidi" w:cstheme="majorBidi"/>
          <w:sz w:val="24"/>
          <w:szCs w:val="24"/>
        </w:rPr>
        <w:t>....</w:t>
      </w:r>
      <w:r w:rsidR="00887C61" w:rsidRPr="00A54FD4">
        <w:rPr>
          <w:rFonts w:asciiTheme="majorBidi" w:hAnsiTheme="majorBidi" w:cstheme="majorBidi"/>
          <w:sz w:val="24"/>
          <w:szCs w:val="24"/>
        </w:rPr>
        <w:t>.......................</w:t>
      </w:r>
      <w:r w:rsidR="00F5473B">
        <w:rPr>
          <w:sz w:val="20"/>
          <w:szCs w:val="20"/>
        </w:rPr>
        <w:t>28</w:t>
      </w:r>
    </w:p>
    <w:p w14:paraId="6CA9AE38" w14:textId="77777777" w:rsidR="00D474B2" w:rsidRDefault="00D474B2" w:rsidP="00B80377">
      <w:pPr>
        <w:tabs>
          <w:tab w:val="left" w:pos="3855"/>
        </w:tabs>
        <w:jc w:val="both"/>
      </w:pPr>
    </w:p>
    <w:p w14:paraId="6FCA7CBA" w14:textId="77777777" w:rsidR="00D474B2" w:rsidRPr="00D474B2" w:rsidRDefault="00D474B2" w:rsidP="00B80377">
      <w:pPr>
        <w:tabs>
          <w:tab w:val="left" w:pos="3855"/>
        </w:tabs>
        <w:jc w:val="both"/>
        <w:rPr>
          <w:b/>
          <w:bCs/>
        </w:rPr>
      </w:pPr>
    </w:p>
    <w:p w14:paraId="4B687A8C" w14:textId="77777777" w:rsidR="00B169BE" w:rsidRDefault="00B169BE" w:rsidP="00A86815">
      <w:pPr>
        <w:tabs>
          <w:tab w:val="left" w:pos="3855"/>
        </w:tabs>
        <w:spacing w:line="360" w:lineRule="auto"/>
        <w:jc w:val="center"/>
        <w:rPr>
          <w:b/>
          <w:bCs/>
          <w:sz w:val="32"/>
          <w:szCs w:val="32"/>
        </w:rPr>
      </w:pPr>
    </w:p>
    <w:p w14:paraId="15CB482C" w14:textId="77777777" w:rsidR="00B169BE" w:rsidRDefault="00B169BE" w:rsidP="00A86815">
      <w:pPr>
        <w:tabs>
          <w:tab w:val="left" w:pos="3855"/>
        </w:tabs>
        <w:spacing w:line="360" w:lineRule="auto"/>
        <w:jc w:val="center"/>
        <w:rPr>
          <w:b/>
          <w:bCs/>
          <w:sz w:val="32"/>
          <w:szCs w:val="32"/>
        </w:rPr>
      </w:pPr>
    </w:p>
    <w:p w14:paraId="2918FB4D" w14:textId="77777777" w:rsidR="006D21D0" w:rsidRDefault="006D21D0" w:rsidP="00A86815">
      <w:pPr>
        <w:tabs>
          <w:tab w:val="left" w:pos="3855"/>
        </w:tabs>
        <w:spacing w:line="360" w:lineRule="auto"/>
        <w:jc w:val="center"/>
        <w:rPr>
          <w:rFonts w:ascii="Times New Roman" w:hAnsi="Times New Roman" w:cs="Times New Roman"/>
          <w:b/>
          <w:bCs/>
          <w:sz w:val="24"/>
          <w:szCs w:val="24"/>
        </w:rPr>
      </w:pPr>
    </w:p>
    <w:p w14:paraId="09E8A6CB" w14:textId="77777777" w:rsidR="006D21D0" w:rsidRDefault="006D21D0" w:rsidP="00A86815">
      <w:pPr>
        <w:tabs>
          <w:tab w:val="left" w:pos="3855"/>
        </w:tabs>
        <w:spacing w:line="360" w:lineRule="auto"/>
        <w:jc w:val="center"/>
        <w:rPr>
          <w:rFonts w:ascii="Times New Roman" w:hAnsi="Times New Roman" w:cs="Times New Roman"/>
          <w:b/>
          <w:bCs/>
          <w:sz w:val="24"/>
          <w:szCs w:val="24"/>
        </w:rPr>
      </w:pPr>
    </w:p>
    <w:p w14:paraId="7B262C53" w14:textId="77777777" w:rsidR="005B1D18" w:rsidRDefault="005B1D18" w:rsidP="00A86815">
      <w:pPr>
        <w:tabs>
          <w:tab w:val="left" w:pos="3855"/>
        </w:tabs>
        <w:spacing w:line="360" w:lineRule="auto"/>
        <w:jc w:val="center"/>
        <w:rPr>
          <w:rFonts w:ascii="Times New Roman" w:hAnsi="Times New Roman" w:cs="Times New Roman"/>
          <w:b/>
          <w:bCs/>
          <w:sz w:val="24"/>
          <w:szCs w:val="24"/>
        </w:rPr>
      </w:pPr>
    </w:p>
    <w:p w14:paraId="027F7606" w14:textId="77777777" w:rsidR="005B1D18" w:rsidRDefault="005B1D18" w:rsidP="00A86815">
      <w:pPr>
        <w:tabs>
          <w:tab w:val="left" w:pos="3855"/>
        </w:tabs>
        <w:spacing w:line="360" w:lineRule="auto"/>
        <w:jc w:val="center"/>
        <w:rPr>
          <w:rFonts w:ascii="Times New Roman" w:hAnsi="Times New Roman" w:cs="Times New Roman"/>
          <w:b/>
          <w:bCs/>
          <w:sz w:val="24"/>
          <w:szCs w:val="24"/>
        </w:rPr>
      </w:pPr>
    </w:p>
    <w:p w14:paraId="6EDF800B" w14:textId="77777777" w:rsidR="005B1D18" w:rsidRDefault="005B1D18" w:rsidP="00A86815">
      <w:pPr>
        <w:tabs>
          <w:tab w:val="left" w:pos="3855"/>
        </w:tabs>
        <w:spacing w:line="360" w:lineRule="auto"/>
        <w:jc w:val="center"/>
        <w:rPr>
          <w:rFonts w:ascii="Times New Roman" w:hAnsi="Times New Roman" w:cs="Times New Roman"/>
          <w:b/>
          <w:bCs/>
          <w:sz w:val="24"/>
          <w:szCs w:val="24"/>
        </w:rPr>
      </w:pPr>
    </w:p>
    <w:p w14:paraId="0F402B39" w14:textId="77777777" w:rsidR="005B1D18" w:rsidRDefault="005B1D18" w:rsidP="00A86815">
      <w:pPr>
        <w:tabs>
          <w:tab w:val="left" w:pos="3855"/>
        </w:tabs>
        <w:spacing w:line="360" w:lineRule="auto"/>
        <w:jc w:val="center"/>
        <w:rPr>
          <w:rFonts w:ascii="Times New Roman" w:hAnsi="Times New Roman" w:cs="Times New Roman"/>
          <w:b/>
          <w:bCs/>
          <w:sz w:val="24"/>
          <w:szCs w:val="24"/>
        </w:rPr>
      </w:pPr>
    </w:p>
    <w:p w14:paraId="2BC6F29D" w14:textId="77777777" w:rsidR="005B1D18" w:rsidRDefault="005B1D18" w:rsidP="00A86815">
      <w:pPr>
        <w:tabs>
          <w:tab w:val="left" w:pos="3855"/>
        </w:tabs>
        <w:spacing w:line="360" w:lineRule="auto"/>
        <w:jc w:val="center"/>
        <w:rPr>
          <w:rFonts w:ascii="Times New Roman" w:hAnsi="Times New Roman" w:cs="Times New Roman"/>
          <w:b/>
          <w:bCs/>
          <w:sz w:val="24"/>
          <w:szCs w:val="24"/>
        </w:rPr>
      </w:pPr>
    </w:p>
    <w:p w14:paraId="0A5640C3" w14:textId="77777777" w:rsidR="005B1D18" w:rsidRDefault="005B1D18" w:rsidP="00A86815">
      <w:pPr>
        <w:tabs>
          <w:tab w:val="left" w:pos="3855"/>
        </w:tabs>
        <w:spacing w:line="360" w:lineRule="auto"/>
        <w:jc w:val="center"/>
        <w:rPr>
          <w:rFonts w:ascii="Times New Roman" w:hAnsi="Times New Roman" w:cs="Times New Roman"/>
          <w:b/>
          <w:bCs/>
          <w:sz w:val="24"/>
          <w:szCs w:val="24"/>
        </w:rPr>
      </w:pPr>
    </w:p>
    <w:p w14:paraId="29FF3682" w14:textId="77777777" w:rsidR="005B1D18" w:rsidRDefault="005B1D18" w:rsidP="00A86815">
      <w:pPr>
        <w:tabs>
          <w:tab w:val="left" w:pos="3855"/>
        </w:tabs>
        <w:spacing w:line="360" w:lineRule="auto"/>
        <w:jc w:val="center"/>
        <w:rPr>
          <w:rFonts w:ascii="Times New Roman" w:hAnsi="Times New Roman" w:cs="Times New Roman"/>
          <w:b/>
          <w:bCs/>
          <w:sz w:val="24"/>
          <w:szCs w:val="24"/>
        </w:rPr>
      </w:pPr>
    </w:p>
    <w:p w14:paraId="3EDADF82" w14:textId="77777777" w:rsidR="005B1D18" w:rsidRDefault="005B1D18" w:rsidP="00A86815">
      <w:pPr>
        <w:tabs>
          <w:tab w:val="left" w:pos="3855"/>
        </w:tabs>
        <w:spacing w:line="360" w:lineRule="auto"/>
        <w:jc w:val="center"/>
        <w:rPr>
          <w:rFonts w:ascii="Times New Roman" w:hAnsi="Times New Roman" w:cs="Times New Roman"/>
          <w:b/>
          <w:bCs/>
          <w:sz w:val="24"/>
          <w:szCs w:val="24"/>
        </w:rPr>
      </w:pPr>
    </w:p>
    <w:p w14:paraId="6DBD6699" w14:textId="77777777" w:rsidR="005B1D18" w:rsidRDefault="005B1D18" w:rsidP="00A86815">
      <w:pPr>
        <w:tabs>
          <w:tab w:val="left" w:pos="3855"/>
        </w:tabs>
        <w:spacing w:line="360" w:lineRule="auto"/>
        <w:jc w:val="center"/>
        <w:rPr>
          <w:rFonts w:ascii="Times New Roman" w:hAnsi="Times New Roman" w:cs="Times New Roman"/>
          <w:b/>
          <w:bCs/>
          <w:sz w:val="24"/>
          <w:szCs w:val="24"/>
        </w:rPr>
      </w:pPr>
    </w:p>
    <w:p w14:paraId="1615FCC3" w14:textId="77777777" w:rsidR="005B1D18" w:rsidRDefault="005B1D18" w:rsidP="00A86815">
      <w:pPr>
        <w:tabs>
          <w:tab w:val="left" w:pos="3855"/>
        </w:tabs>
        <w:spacing w:line="360" w:lineRule="auto"/>
        <w:jc w:val="center"/>
        <w:rPr>
          <w:rFonts w:ascii="Times New Roman" w:hAnsi="Times New Roman" w:cs="Times New Roman"/>
          <w:b/>
          <w:bCs/>
          <w:sz w:val="24"/>
          <w:szCs w:val="24"/>
        </w:rPr>
      </w:pPr>
    </w:p>
    <w:p w14:paraId="45B72830" w14:textId="77777777" w:rsidR="006D21D0" w:rsidRDefault="006D21D0" w:rsidP="00A86815">
      <w:pPr>
        <w:tabs>
          <w:tab w:val="left" w:pos="3855"/>
        </w:tabs>
        <w:spacing w:line="360" w:lineRule="auto"/>
        <w:jc w:val="center"/>
        <w:rPr>
          <w:rFonts w:ascii="Times New Roman" w:hAnsi="Times New Roman" w:cs="Times New Roman"/>
          <w:b/>
          <w:bCs/>
          <w:sz w:val="24"/>
          <w:szCs w:val="24"/>
        </w:rPr>
      </w:pPr>
    </w:p>
    <w:p w14:paraId="3885DA65" w14:textId="77777777" w:rsidR="006D21D0" w:rsidRDefault="006D21D0" w:rsidP="00A86815">
      <w:pPr>
        <w:tabs>
          <w:tab w:val="left" w:pos="3855"/>
        </w:tabs>
        <w:spacing w:line="360" w:lineRule="auto"/>
        <w:jc w:val="center"/>
        <w:rPr>
          <w:rFonts w:ascii="Times New Roman" w:hAnsi="Times New Roman" w:cs="Times New Roman"/>
          <w:b/>
          <w:bCs/>
          <w:sz w:val="24"/>
          <w:szCs w:val="24"/>
        </w:rPr>
      </w:pPr>
    </w:p>
    <w:p w14:paraId="648E7E02" w14:textId="77777777" w:rsidR="005B1D18" w:rsidRDefault="005B1D18" w:rsidP="00A86815">
      <w:pPr>
        <w:tabs>
          <w:tab w:val="left" w:pos="3855"/>
        </w:tabs>
        <w:spacing w:line="360" w:lineRule="auto"/>
        <w:jc w:val="center"/>
        <w:rPr>
          <w:rFonts w:ascii="Times New Roman" w:hAnsi="Times New Roman" w:cs="Times New Roman"/>
          <w:b/>
          <w:bCs/>
          <w:sz w:val="24"/>
          <w:szCs w:val="24"/>
        </w:rPr>
      </w:pPr>
    </w:p>
    <w:p w14:paraId="764A973A" w14:textId="77777777" w:rsidR="006D21D0" w:rsidRDefault="006D21D0" w:rsidP="00A86815">
      <w:pPr>
        <w:tabs>
          <w:tab w:val="left" w:pos="3855"/>
        </w:tabs>
        <w:spacing w:line="360" w:lineRule="auto"/>
        <w:jc w:val="center"/>
        <w:rPr>
          <w:rFonts w:ascii="Times New Roman" w:hAnsi="Times New Roman" w:cs="Times New Roman"/>
          <w:b/>
          <w:bCs/>
          <w:sz w:val="24"/>
          <w:szCs w:val="24"/>
        </w:rPr>
      </w:pPr>
    </w:p>
    <w:p w14:paraId="4E71A19C" w14:textId="021838E0" w:rsidR="00D474B2" w:rsidRPr="00A3660D" w:rsidRDefault="00D474B2" w:rsidP="00A86815">
      <w:pPr>
        <w:tabs>
          <w:tab w:val="left" w:pos="3855"/>
        </w:tabs>
        <w:spacing w:line="360" w:lineRule="auto"/>
        <w:jc w:val="center"/>
        <w:rPr>
          <w:rFonts w:asciiTheme="majorBidi" w:hAnsiTheme="majorBidi" w:cstheme="majorBidi"/>
          <w:b/>
          <w:bCs/>
          <w:sz w:val="32"/>
          <w:szCs w:val="32"/>
        </w:rPr>
      </w:pPr>
      <w:r w:rsidRPr="00A3660D">
        <w:rPr>
          <w:rFonts w:asciiTheme="majorBidi" w:hAnsiTheme="majorBidi" w:cstheme="majorBidi"/>
          <w:b/>
          <w:bCs/>
          <w:sz w:val="32"/>
          <w:szCs w:val="32"/>
        </w:rPr>
        <w:lastRenderedPageBreak/>
        <w:t>ABSTRACT</w:t>
      </w:r>
    </w:p>
    <w:p w14:paraId="7E0723FF" w14:textId="4A43D3E1" w:rsidR="00DD1B28" w:rsidRPr="00A3660D" w:rsidRDefault="00A3660D" w:rsidP="00A3660D">
      <w:pPr>
        <w:tabs>
          <w:tab w:val="left" w:pos="3855"/>
        </w:tabs>
        <w:spacing w:line="360" w:lineRule="auto"/>
        <w:jc w:val="lowKashida"/>
        <w:rPr>
          <w:rFonts w:asciiTheme="majorBidi" w:hAnsiTheme="majorBidi" w:cstheme="majorBidi"/>
          <w:b/>
          <w:bCs/>
          <w:sz w:val="28"/>
          <w:szCs w:val="28"/>
        </w:rPr>
      </w:pPr>
      <w:r>
        <w:rPr>
          <w:rFonts w:asciiTheme="majorBidi" w:hAnsiTheme="majorBidi" w:cstheme="majorBidi"/>
          <w:b/>
          <w:bCs/>
          <w:sz w:val="28"/>
          <w:szCs w:val="28"/>
        </w:rPr>
        <w:t xml:space="preserve">  </w:t>
      </w:r>
      <w:r w:rsidR="00DD1B28" w:rsidRPr="00A3660D">
        <w:rPr>
          <w:rFonts w:asciiTheme="majorBidi" w:hAnsiTheme="majorBidi" w:cstheme="majorBidi"/>
          <w:b/>
          <w:bCs/>
          <w:sz w:val="28"/>
          <w:szCs w:val="28"/>
        </w:rPr>
        <w:t xml:space="preserve">Study on the Synergistic Effect of Metal </w:t>
      </w:r>
      <w:proofErr w:type="spellStart"/>
      <w:r w:rsidR="00DD1B28" w:rsidRPr="00A3660D">
        <w:rPr>
          <w:rFonts w:asciiTheme="majorBidi" w:hAnsiTheme="majorBidi" w:cstheme="majorBidi"/>
          <w:b/>
          <w:bCs/>
          <w:sz w:val="28"/>
          <w:szCs w:val="28"/>
        </w:rPr>
        <w:t>Chelators</w:t>
      </w:r>
      <w:proofErr w:type="spellEnd"/>
      <w:r w:rsidR="00DD1B28" w:rsidRPr="00A3660D">
        <w:rPr>
          <w:rFonts w:asciiTheme="majorBidi" w:hAnsiTheme="majorBidi" w:cstheme="majorBidi"/>
          <w:b/>
          <w:bCs/>
          <w:sz w:val="28"/>
          <w:szCs w:val="28"/>
        </w:rPr>
        <w:t xml:space="preserve"> with </w:t>
      </w:r>
      <w:proofErr w:type="spellStart"/>
      <w:r w:rsidR="00DD1B28" w:rsidRPr="00A3660D">
        <w:rPr>
          <w:rFonts w:asciiTheme="majorBidi" w:hAnsiTheme="majorBidi" w:cstheme="majorBidi"/>
          <w:b/>
          <w:bCs/>
          <w:sz w:val="28"/>
          <w:szCs w:val="28"/>
        </w:rPr>
        <w:t>Erius</w:t>
      </w:r>
      <w:proofErr w:type="spellEnd"/>
      <w:r w:rsidR="00DD1B28" w:rsidRPr="00A3660D">
        <w:rPr>
          <w:rFonts w:asciiTheme="majorBidi" w:hAnsiTheme="majorBidi" w:cstheme="majorBidi"/>
          <w:b/>
          <w:bCs/>
          <w:sz w:val="28"/>
          <w:szCs w:val="28"/>
        </w:rPr>
        <w:t xml:space="preserve"> Against Fungi and Bacteria.</w:t>
      </w:r>
    </w:p>
    <w:p w14:paraId="68F5C89D" w14:textId="77777777" w:rsidR="00DD1B28" w:rsidRPr="00A3660D" w:rsidRDefault="00DD1B28" w:rsidP="00A3660D">
      <w:pPr>
        <w:tabs>
          <w:tab w:val="left" w:pos="3855"/>
        </w:tabs>
        <w:spacing w:line="360" w:lineRule="auto"/>
        <w:jc w:val="lowKashida"/>
        <w:rPr>
          <w:rFonts w:asciiTheme="majorBidi" w:hAnsiTheme="majorBidi" w:cstheme="majorBidi"/>
          <w:b/>
          <w:bCs/>
          <w:sz w:val="28"/>
          <w:szCs w:val="28"/>
        </w:rPr>
      </w:pPr>
      <w:r w:rsidRPr="00A3660D">
        <w:rPr>
          <w:rFonts w:asciiTheme="majorBidi" w:hAnsiTheme="majorBidi" w:cstheme="majorBidi"/>
          <w:b/>
          <w:bCs/>
          <w:sz w:val="28"/>
          <w:szCs w:val="28"/>
        </w:rPr>
        <w:t xml:space="preserve">In this study, we investigated the effect of metal </w:t>
      </w:r>
      <w:proofErr w:type="spellStart"/>
      <w:r w:rsidRPr="00A3660D">
        <w:rPr>
          <w:rFonts w:asciiTheme="majorBidi" w:hAnsiTheme="majorBidi" w:cstheme="majorBidi"/>
          <w:b/>
          <w:bCs/>
          <w:sz w:val="28"/>
          <w:szCs w:val="28"/>
        </w:rPr>
        <w:t>chelators</w:t>
      </w:r>
      <w:proofErr w:type="spellEnd"/>
      <w:r w:rsidRPr="00A3660D">
        <w:rPr>
          <w:rFonts w:asciiTheme="majorBidi" w:hAnsiTheme="majorBidi" w:cstheme="majorBidi"/>
          <w:b/>
          <w:bCs/>
          <w:sz w:val="28"/>
          <w:szCs w:val="28"/>
        </w:rPr>
        <w:t xml:space="preserve">—iron (Fe), cobalt (Co), and copper (Cu)—on the antimicrobial activity of the drug </w:t>
      </w:r>
      <w:proofErr w:type="spellStart"/>
      <w:r w:rsidRPr="00A3660D">
        <w:rPr>
          <w:rFonts w:asciiTheme="majorBidi" w:hAnsiTheme="majorBidi" w:cstheme="majorBidi"/>
          <w:b/>
          <w:bCs/>
          <w:sz w:val="28"/>
          <w:szCs w:val="28"/>
        </w:rPr>
        <w:t>Erius</w:t>
      </w:r>
      <w:proofErr w:type="spellEnd"/>
      <w:r w:rsidRPr="00A3660D">
        <w:rPr>
          <w:rFonts w:asciiTheme="majorBidi" w:hAnsiTheme="majorBidi" w:cstheme="majorBidi"/>
          <w:b/>
          <w:bCs/>
          <w:sz w:val="28"/>
          <w:szCs w:val="28"/>
        </w:rPr>
        <w:t xml:space="preserve"> (</w:t>
      </w:r>
      <w:proofErr w:type="spellStart"/>
      <w:r w:rsidRPr="00A3660D">
        <w:rPr>
          <w:rFonts w:asciiTheme="majorBidi" w:hAnsiTheme="majorBidi" w:cstheme="majorBidi"/>
          <w:b/>
          <w:bCs/>
          <w:sz w:val="28"/>
          <w:szCs w:val="28"/>
        </w:rPr>
        <w:t>desloratadine</w:t>
      </w:r>
      <w:proofErr w:type="spellEnd"/>
      <w:r w:rsidRPr="00A3660D">
        <w:rPr>
          <w:rFonts w:asciiTheme="majorBidi" w:hAnsiTheme="majorBidi" w:cstheme="majorBidi"/>
          <w:b/>
          <w:bCs/>
          <w:sz w:val="28"/>
          <w:szCs w:val="28"/>
        </w:rPr>
        <w:t xml:space="preserve">). The </w:t>
      </w:r>
      <w:proofErr w:type="spellStart"/>
      <w:r w:rsidRPr="00A3660D">
        <w:rPr>
          <w:rFonts w:asciiTheme="majorBidi" w:hAnsiTheme="majorBidi" w:cstheme="majorBidi"/>
          <w:b/>
          <w:bCs/>
          <w:sz w:val="28"/>
          <w:szCs w:val="28"/>
        </w:rPr>
        <w:t>chelators</w:t>
      </w:r>
      <w:proofErr w:type="spellEnd"/>
      <w:r w:rsidRPr="00A3660D">
        <w:rPr>
          <w:rFonts w:asciiTheme="majorBidi" w:hAnsiTheme="majorBidi" w:cstheme="majorBidi"/>
          <w:b/>
          <w:bCs/>
          <w:sz w:val="28"/>
          <w:szCs w:val="28"/>
        </w:rPr>
        <w:t xml:space="preserve"> were individually combined with </w:t>
      </w:r>
      <w:proofErr w:type="spellStart"/>
      <w:r w:rsidRPr="00A3660D">
        <w:rPr>
          <w:rFonts w:asciiTheme="majorBidi" w:hAnsiTheme="majorBidi" w:cstheme="majorBidi"/>
          <w:b/>
          <w:bCs/>
          <w:sz w:val="28"/>
          <w:szCs w:val="28"/>
        </w:rPr>
        <w:t>Erius</w:t>
      </w:r>
      <w:proofErr w:type="spellEnd"/>
      <w:r w:rsidRPr="00A3660D">
        <w:rPr>
          <w:rFonts w:asciiTheme="majorBidi" w:hAnsiTheme="majorBidi" w:cstheme="majorBidi"/>
          <w:b/>
          <w:bCs/>
          <w:sz w:val="28"/>
          <w:szCs w:val="28"/>
        </w:rPr>
        <w:t xml:space="preserve"> to assess their influence on fungal and bacterial growth. The results demonstrated that iron exhibited the most significant enhancement of antimicrobial activity, followed by copper and then cobalt.</w:t>
      </w:r>
    </w:p>
    <w:p w14:paraId="05B6F279" w14:textId="23038518" w:rsidR="00D474B2" w:rsidRDefault="00D474B2" w:rsidP="00B80377">
      <w:pPr>
        <w:tabs>
          <w:tab w:val="left" w:pos="3855"/>
        </w:tabs>
        <w:jc w:val="both"/>
      </w:pPr>
    </w:p>
    <w:p w14:paraId="6E804B74" w14:textId="77777777" w:rsidR="00D474B2" w:rsidRDefault="00D474B2" w:rsidP="00B80377">
      <w:pPr>
        <w:tabs>
          <w:tab w:val="left" w:pos="3855"/>
        </w:tabs>
        <w:jc w:val="both"/>
      </w:pPr>
    </w:p>
    <w:p w14:paraId="62CA2CC1" w14:textId="77777777" w:rsidR="00D474B2" w:rsidRDefault="00D474B2" w:rsidP="00B80377">
      <w:pPr>
        <w:tabs>
          <w:tab w:val="left" w:pos="3855"/>
        </w:tabs>
        <w:jc w:val="both"/>
      </w:pPr>
    </w:p>
    <w:p w14:paraId="56330406" w14:textId="77777777" w:rsidR="00D474B2" w:rsidRDefault="00D474B2" w:rsidP="00B80377">
      <w:pPr>
        <w:tabs>
          <w:tab w:val="left" w:pos="3855"/>
        </w:tabs>
        <w:jc w:val="both"/>
      </w:pPr>
    </w:p>
    <w:p w14:paraId="18FD09C7" w14:textId="77777777" w:rsidR="0080370A" w:rsidRDefault="0080370A" w:rsidP="00B80377">
      <w:pPr>
        <w:tabs>
          <w:tab w:val="left" w:pos="3855"/>
        </w:tabs>
        <w:jc w:val="both"/>
      </w:pPr>
    </w:p>
    <w:p w14:paraId="6FE7EB03" w14:textId="77777777" w:rsidR="0080370A" w:rsidRDefault="0080370A" w:rsidP="00B80377">
      <w:pPr>
        <w:tabs>
          <w:tab w:val="left" w:pos="3855"/>
        </w:tabs>
        <w:jc w:val="both"/>
      </w:pPr>
    </w:p>
    <w:p w14:paraId="53E08FD3" w14:textId="77777777" w:rsidR="0080370A" w:rsidRDefault="0080370A" w:rsidP="00B80377">
      <w:pPr>
        <w:tabs>
          <w:tab w:val="left" w:pos="3855"/>
        </w:tabs>
        <w:jc w:val="both"/>
      </w:pPr>
    </w:p>
    <w:p w14:paraId="6E1982FB" w14:textId="77777777" w:rsidR="0080370A" w:rsidRDefault="0080370A" w:rsidP="00B80377">
      <w:pPr>
        <w:tabs>
          <w:tab w:val="left" w:pos="3855"/>
        </w:tabs>
        <w:jc w:val="both"/>
      </w:pPr>
    </w:p>
    <w:p w14:paraId="424CBF7A" w14:textId="77777777" w:rsidR="0080370A" w:rsidRDefault="0080370A" w:rsidP="00B80377">
      <w:pPr>
        <w:tabs>
          <w:tab w:val="left" w:pos="3855"/>
        </w:tabs>
        <w:jc w:val="both"/>
      </w:pPr>
    </w:p>
    <w:p w14:paraId="353656EA" w14:textId="77777777" w:rsidR="00E64E0D" w:rsidRDefault="00E64E0D" w:rsidP="00B80377">
      <w:pPr>
        <w:tabs>
          <w:tab w:val="left" w:pos="3855"/>
        </w:tabs>
        <w:jc w:val="both"/>
        <w:sectPr w:rsidR="00E64E0D" w:rsidSect="001832E9">
          <w:footerReference w:type="first" r:id="rId16"/>
          <w:pgSz w:w="11906" w:h="16838" w:code="9"/>
          <w:pgMar w:top="1440" w:right="1742" w:bottom="1440" w:left="1354" w:header="706" w:footer="706" w:gutter="0"/>
          <w:pgNumType w:fmt="lowerRoman" w:start="1"/>
          <w:cols w:space="720"/>
          <w:titlePg/>
          <w:bidi/>
          <w:rtlGutter/>
          <w:docGrid w:linePitch="360"/>
        </w:sectPr>
      </w:pPr>
    </w:p>
    <w:p w14:paraId="4C5FEB51" w14:textId="77777777" w:rsidR="0080370A" w:rsidRDefault="0080370A" w:rsidP="00B80377">
      <w:pPr>
        <w:tabs>
          <w:tab w:val="left" w:pos="3855"/>
        </w:tabs>
        <w:jc w:val="both"/>
      </w:pPr>
    </w:p>
    <w:p w14:paraId="461FC785" w14:textId="77777777" w:rsidR="0080370A" w:rsidRDefault="0080370A" w:rsidP="00B80377">
      <w:pPr>
        <w:tabs>
          <w:tab w:val="left" w:pos="3855"/>
        </w:tabs>
        <w:jc w:val="both"/>
      </w:pPr>
    </w:p>
    <w:p w14:paraId="533BC3AD" w14:textId="77777777" w:rsidR="0080370A" w:rsidRDefault="0080370A" w:rsidP="00B80377">
      <w:pPr>
        <w:tabs>
          <w:tab w:val="left" w:pos="3855"/>
        </w:tabs>
        <w:jc w:val="both"/>
      </w:pPr>
    </w:p>
    <w:p w14:paraId="2E2E2A00" w14:textId="77777777" w:rsidR="0080370A" w:rsidRDefault="0080370A" w:rsidP="00B80377">
      <w:pPr>
        <w:tabs>
          <w:tab w:val="left" w:pos="3855"/>
        </w:tabs>
        <w:jc w:val="both"/>
      </w:pPr>
    </w:p>
    <w:p w14:paraId="7735BCF0" w14:textId="77777777" w:rsidR="00334AEB" w:rsidRDefault="00334AEB" w:rsidP="00B80377">
      <w:pPr>
        <w:spacing w:line="0" w:lineRule="atLeast"/>
        <w:ind w:right="6"/>
        <w:jc w:val="both"/>
        <w:rPr>
          <w:rFonts w:ascii="Times New Roman" w:hAnsi="Times New Roman" w:cs="Times New Roman"/>
          <w:b/>
          <w:bCs/>
          <w:sz w:val="24"/>
          <w:szCs w:val="24"/>
          <w:lang w:bidi="ar-LY"/>
        </w:rPr>
      </w:pPr>
      <w:r>
        <w:rPr>
          <w:rFonts w:ascii="Times New Roman" w:hAnsi="Times New Roman" w:cs="Times New Roman"/>
          <w:b/>
          <w:bCs/>
          <w:sz w:val="24"/>
          <w:szCs w:val="24"/>
          <w:lang w:bidi="ar-LY"/>
        </w:rPr>
        <w:tab/>
      </w:r>
    </w:p>
    <w:p w14:paraId="4969A6A0" w14:textId="77777777" w:rsidR="00334AEB" w:rsidRDefault="00334AEB" w:rsidP="00B80377">
      <w:pPr>
        <w:spacing w:line="0" w:lineRule="atLeast"/>
        <w:ind w:right="6"/>
        <w:jc w:val="both"/>
        <w:rPr>
          <w:rFonts w:ascii="Times New Roman" w:hAnsi="Times New Roman" w:cs="Times New Roman"/>
          <w:b/>
          <w:bCs/>
          <w:sz w:val="24"/>
          <w:szCs w:val="24"/>
          <w:lang w:bidi="ar-LY"/>
        </w:rPr>
      </w:pPr>
    </w:p>
    <w:p w14:paraId="6F095402" w14:textId="77777777" w:rsidR="00334AEB" w:rsidRDefault="00334AEB" w:rsidP="00B80377">
      <w:pPr>
        <w:spacing w:line="0" w:lineRule="atLeast"/>
        <w:ind w:right="6"/>
        <w:jc w:val="both"/>
        <w:rPr>
          <w:rFonts w:ascii="Times New Roman" w:hAnsi="Times New Roman" w:cs="Times New Roman"/>
          <w:b/>
          <w:bCs/>
          <w:sz w:val="24"/>
          <w:szCs w:val="24"/>
          <w:lang w:bidi="ar-LY"/>
        </w:rPr>
      </w:pPr>
    </w:p>
    <w:p w14:paraId="242E5D06" w14:textId="77777777" w:rsidR="00334AEB" w:rsidRDefault="00334AEB" w:rsidP="00B80377">
      <w:pPr>
        <w:spacing w:line="0" w:lineRule="atLeast"/>
        <w:ind w:right="6"/>
        <w:jc w:val="both"/>
        <w:rPr>
          <w:rFonts w:ascii="Times New Roman" w:hAnsi="Times New Roman" w:cs="Times New Roman"/>
          <w:b/>
          <w:bCs/>
          <w:sz w:val="24"/>
          <w:szCs w:val="24"/>
          <w:lang w:bidi="ar-LY"/>
        </w:rPr>
      </w:pPr>
    </w:p>
    <w:p w14:paraId="7AA2EFC7" w14:textId="77777777" w:rsidR="00334AEB" w:rsidRDefault="00334AEB" w:rsidP="00B80377">
      <w:pPr>
        <w:spacing w:line="0" w:lineRule="atLeast"/>
        <w:ind w:right="6"/>
        <w:jc w:val="both"/>
        <w:rPr>
          <w:rFonts w:ascii="Times New Roman" w:hAnsi="Times New Roman" w:cs="Times New Roman"/>
          <w:b/>
          <w:bCs/>
          <w:sz w:val="24"/>
          <w:szCs w:val="24"/>
          <w:lang w:bidi="ar-LY"/>
        </w:rPr>
      </w:pPr>
    </w:p>
    <w:p w14:paraId="37CB0706" w14:textId="77777777" w:rsidR="00334AEB" w:rsidRDefault="00334AEB" w:rsidP="00B80377">
      <w:pPr>
        <w:spacing w:line="0" w:lineRule="atLeast"/>
        <w:ind w:right="6"/>
        <w:jc w:val="both"/>
        <w:rPr>
          <w:rFonts w:ascii="Times New Roman" w:hAnsi="Times New Roman" w:cs="Times New Roman"/>
          <w:b/>
          <w:bCs/>
          <w:sz w:val="24"/>
          <w:szCs w:val="24"/>
          <w:lang w:bidi="ar-LY"/>
        </w:rPr>
      </w:pPr>
    </w:p>
    <w:p w14:paraId="23B8CE91" w14:textId="77777777" w:rsidR="00A63765" w:rsidRDefault="00A63765" w:rsidP="00B80377">
      <w:pPr>
        <w:spacing w:line="0" w:lineRule="atLeast"/>
        <w:ind w:right="6"/>
        <w:jc w:val="both"/>
        <w:rPr>
          <w:rFonts w:ascii="Times New Roman" w:hAnsi="Times New Roman" w:cs="Times New Roman"/>
          <w:b/>
          <w:bCs/>
          <w:sz w:val="24"/>
          <w:szCs w:val="24"/>
          <w:lang w:bidi="ar-LY"/>
        </w:rPr>
      </w:pPr>
    </w:p>
    <w:p w14:paraId="03D96520" w14:textId="77777777" w:rsidR="00A63765" w:rsidRDefault="00A63765" w:rsidP="00B80377">
      <w:pPr>
        <w:spacing w:line="0" w:lineRule="atLeast"/>
        <w:ind w:right="6"/>
        <w:jc w:val="both"/>
        <w:rPr>
          <w:rFonts w:ascii="Times New Roman" w:hAnsi="Times New Roman" w:cs="Times New Roman"/>
          <w:b/>
          <w:bCs/>
          <w:sz w:val="24"/>
          <w:szCs w:val="24"/>
          <w:lang w:bidi="ar-LY"/>
        </w:rPr>
      </w:pPr>
    </w:p>
    <w:p w14:paraId="632E86DC" w14:textId="77777777" w:rsidR="00334AEB" w:rsidRDefault="00334AEB" w:rsidP="00B80377">
      <w:pPr>
        <w:spacing w:line="0" w:lineRule="atLeast"/>
        <w:ind w:right="6"/>
        <w:jc w:val="both"/>
        <w:rPr>
          <w:rFonts w:ascii="Times New Roman" w:hAnsi="Times New Roman" w:cs="Times New Roman"/>
          <w:b/>
          <w:bCs/>
          <w:sz w:val="24"/>
          <w:szCs w:val="24"/>
          <w:lang w:bidi="ar-LY"/>
        </w:rPr>
      </w:pPr>
    </w:p>
    <w:p w14:paraId="7D947E9E" w14:textId="77777777" w:rsidR="00334AEB" w:rsidRDefault="00334AEB" w:rsidP="00B80377">
      <w:pPr>
        <w:spacing w:line="0" w:lineRule="atLeast"/>
        <w:ind w:right="6"/>
        <w:jc w:val="both"/>
        <w:rPr>
          <w:rFonts w:ascii="Times New Roman" w:hAnsi="Times New Roman" w:cs="Times New Roman"/>
          <w:b/>
          <w:bCs/>
          <w:sz w:val="24"/>
          <w:szCs w:val="24"/>
          <w:lang w:bidi="ar-LY"/>
        </w:rPr>
      </w:pPr>
    </w:p>
    <w:p w14:paraId="2A957506" w14:textId="77777777" w:rsidR="00334AEB" w:rsidRPr="00A63765" w:rsidRDefault="00334AEB" w:rsidP="00A86A53">
      <w:pPr>
        <w:pStyle w:val="1"/>
        <w:jc w:val="center"/>
        <w:rPr>
          <w:rFonts w:ascii="Times New Roman" w:hAnsi="Times New Roman" w:cs="Times New Roman"/>
          <w:b/>
          <w:bCs/>
          <w:color w:val="auto"/>
          <w:sz w:val="72"/>
          <w:szCs w:val="72"/>
        </w:rPr>
      </w:pPr>
      <w:r w:rsidRPr="00A63765">
        <w:rPr>
          <w:rFonts w:ascii="Times New Roman" w:hAnsi="Times New Roman" w:cs="Times New Roman"/>
          <w:b/>
          <w:bCs/>
          <w:color w:val="auto"/>
          <w:sz w:val="72"/>
          <w:szCs w:val="72"/>
        </w:rPr>
        <w:t>CHABTER 1</w:t>
      </w:r>
    </w:p>
    <w:p w14:paraId="42B72EF6" w14:textId="3A562E7B" w:rsidR="00334AEB" w:rsidRPr="00A86A53" w:rsidRDefault="00334AEB" w:rsidP="00A86A53">
      <w:pPr>
        <w:spacing w:after="235"/>
        <w:ind w:left="10" w:right="183"/>
        <w:jc w:val="center"/>
        <w:rPr>
          <w:rFonts w:ascii="Times New Roman" w:hAnsi="Times New Roman" w:cs="Times New Roman"/>
          <w:b/>
          <w:bCs/>
          <w:sz w:val="72"/>
          <w:szCs w:val="72"/>
        </w:rPr>
      </w:pPr>
      <w:r w:rsidRPr="00A86A53">
        <w:rPr>
          <w:rFonts w:ascii="Times New Roman" w:eastAsia="Cambria" w:hAnsi="Times New Roman" w:cs="Times New Roman"/>
          <w:b/>
          <w:bCs/>
          <w:sz w:val="72"/>
          <w:szCs w:val="72"/>
        </w:rPr>
        <w:t>INTRODUCTION</w:t>
      </w:r>
    </w:p>
    <w:p w14:paraId="17C492D2" w14:textId="4B62DBC2" w:rsidR="00334AEB" w:rsidRDefault="00334AEB" w:rsidP="00B80377">
      <w:pPr>
        <w:spacing w:line="0" w:lineRule="atLeast"/>
        <w:ind w:right="6"/>
        <w:jc w:val="both"/>
        <w:rPr>
          <w:rFonts w:ascii="Times New Roman" w:eastAsia="Times New Roman" w:hAnsi="Times New Roman"/>
          <w:b/>
          <w:sz w:val="32"/>
        </w:rPr>
      </w:pPr>
    </w:p>
    <w:p w14:paraId="2909487A" w14:textId="77777777" w:rsidR="00334AEB" w:rsidRDefault="00334AEB" w:rsidP="00B80377">
      <w:pPr>
        <w:spacing w:line="0" w:lineRule="atLeast"/>
        <w:ind w:right="6"/>
        <w:jc w:val="both"/>
        <w:rPr>
          <w:rFonts w:ascii="Times New Roman" w:eastAsia="Times New Roman" w:hAnsi="Times New Roman"/>
          <w:b/>
          <w:sz w:val="32"/>
        </w:rPr>
      </w:pPr>
    </w:p>
    <w:p w14:paraId="5D840837" w14:textId="77777777" w:rsidR="00334AEB" w:rsidRDefault="00334AEB" w:rsidP="00B80377">
      <w:pPr>
        <w:spacing w:line="0" w:lineRule="atLeast"/>
        <w:ind w:right="6"/>
        <w:jc w:val="both"/>
        <w:rPr>
          <w:rFonts w:ascii="Times New Roman" w:eastAsia="Times New Roman" w:hAnsi="Times New Roman"/>
          <w:b/>
          <w:sz w:val="32"/>
        </w:rPr>
      </w:pPr>
    </w:p>
    <w:p w14:paraId="71BDCDDD" w14:textId="77777777" w:rsidR="00334AEB" w:rsidRDefault="00334AEB" w:rsidP="00B80377">
      <w:pPr>
        <w:spacing w:line="0" w:lineRule="atLeast"/>
        <w:ind w:right="6"/>
        <w:jc w:val="both"/>
        <w:rPr>
          <w:rFonts w:ascii="Times New Roman" w:eastAsia="Times New Roman" w:hAnsi="Times New Roman"/>
          <w:b/>
          <w:sz w:val="32"/>
        </w:rPr>
      </w:pPr>
    </w:p>
    <w:p w14:paraId="3335196F" w14:textId="77777777" w:rsidR="00334AEB" w:rsidRDefault="00334AEB" w:rsidP="00B80377">
      <w:pPr>
        <w:spacing w:line="0" w:lineRule="atLeast"/>
        <w:ind w:right="6"/>
        <w:jc w:val="both"/>
        <w:rPr>
          <w:rFonts w:ascii="Times New Roman" w:eastAsia="Times New Roman" w:hAnsi="Times New Roman"/>
          <w:b/>
          <w:sz w:val="32"/>
        </w:rPr>
      </w:pPr>
    </w:p>
    <w:p w14:paraId="624301DA" w14:textId="77777777" w:rsidR="00334AEB" w:rsidRDefault="00334AEB" w:rsidP="00B80377">
      <w:pPr>
        <w:spacing w:line="0" w:lineRule="atLeast"/>
        <w:ind w:right="6"/>
        <w:jc w:val="both"/>
        <w:rPr>
          <w:rFonts w:ascii="Times New Roman" w:eastAsia="Times New Roman" w:hAnsi="Times New Roman"/>
          <w:b/>
          <w:sz w:val="32"/>
        </w:rPr>
      </w:pPr>
    </w:p>
    <w:p w14:paraId="1EA1EBE9" w14:textId="77777777" w:rsidR="00334AEB" w:rsidRDefault="00334AEB" w:rsidP="00B80377">
      <w:pPr>
        <w:spacing w:line="0" w:lineRule="atLeast"/>
        <w:ind w:right="6"/>
        <w:jc w:val="both"/>
        <w:rPr>
          <w:rFonts w:ascii="Times New Roman" w:eastAsia="Times New Roman" w:hAnsi="Times New Roman"/>
          <w:b/>
          <w:sz w:val="32"/>
        </w:rPr>
      </w:pPr>
    </w:p>
    <w:p w14:paraId="7CFBD731" w14:textId="77777777" w:rsidR="00334AEB" w:rsidRDefault="00334AEB" w:rsidP="00B80377">
      <w:pPr>
        <w:spacing w:line="0" w:lineRule="atLeast"/>
        <w:ind w:right="6"/>
        <w:jc w:val="both"/>
        <w:rPr>
          <w:rFonts w:ascii="Times New Roman" w:eastAsia="Times New Roman" w:hAnsi="Times New Roman"/>
          <w:b/>
          <w:sz w:val="32"/>
        </w:rPr>
      </w:pPr>
    </w:p>
    <w:p w14:paraId="7B069D4D" w14:textId="77777777" w:rsidR="00334AEB" w:rsidRDefault="00334AEB" w:rsidP="00B80377">
      <w:pPr>
        <w:spacing w:line="0" w:lineRule="atLeast"/>
        <w:ind w:right="6"/>
        <w:jc w:val="both"/>
        <w:rPr>
          <w:rFonts w:ascii="Times New Roman" w:eastAsia="Times New Roman" w:hAnsi="Times New Roman"/>
          <w:b/>
          <w:sz w:val="32"/>
        </w:rPr>
      </w:pPr>
    </w:p>
    <w:p w14:paraId="395F9A8C" w14:textId="77777777" w:rsidR="00A63765" w:rsidRDefault="00A63765" w:rsidP="00B80377">
      <w:pPr>
        <w:spacing w:line="0" w:lineRule="atLeast"/>
        <w:ind w:right="6"/>
        <w:jc w:val="both"/>
        <w:rPr>
          <w:rFonts w:ascii="Times New Roman" w:eastAsia="Times New Roman" w:hAnsi="Times New Roman"/>
          <w:b/>
          <w:sz w:val="32"/>
        </w:rPr>
      </w:pPr>
    </w:p>
    <w:p w14:paraId="34BF153B" w14:textId="77777777" w:rsidR="00334AEB" w:rsidRDefault="00334AEB" w:rsidP="00B80377">
      <w:pPr>
        <w:spacing w:line="0" w:lineRule="atLeast"/>
        <w:ind w:right="6"/>
        <w:jc w:val="both"/>
        <w:rPr>
          <w:rFonts w:ascii="Times New Roman" w:eastAsia="Times New Roman" w:hAnsi="Times New Roman"/>
          <w:b/>
          <w:sz w:val="32"/>
        </w:rPr>
      </w:pPr>
    </w:p>
    <w:p w14:paraId="4413BFB2" w14:textId="77777777" w:rsidR="00334AEB" w:rsidRPr="00A3660D" w:rsidRDefault="00334AEB" w:rsidP="00B80377">
      <w:pPr>
        <w:spacing w:line="0" w:lineRule="atLeast"/>
        <w:ind w:right="6"/>
        <w:jc w:val="both"/>
        <w:rPr>
          <w:rFonts w:ascii="Times New Roman" w:hAnsi="Times New Roman" w:cs="Times New Roman"/>
          <w:b/>
          <w:bCs/>
          <w:sz w:val="32"/>
          <w:szCs w:val="32"/>
          <w:lang w:bidi="ar-LY"/>
        </w:rPr>
      </w:pPr>
      <w:r w:rsidRPr="00A3660D">
        <w:rPr>
          <w:rFonts w:ascii="Times New Roman" w:hAnsi="Times New Roman" w:cs="Times New Roman"/>
          <w:b/>
          <w:bCs/>
          <w:sz w:val="32"/>
          <w:szCs w:val="32"/>
          <w:lang w:bidi="ar-LY"/>
        </w:rPr>
        <w:t>1.</w:t>
      </w:r>
      <w:proofErr w:type="gramStart"/>
      <w:r w:rsidRPr="00A3660D">
        <w:rPr>
          <w:rFonts w:ascii="Times New Roman" w:hAnsi="Times New Roman" w:cs="Times New Roman"/>
          <w:b/>
          <w:bCs/>
          <w:sz w:val="32"/>
          <w:szCs w:val="32"/>
          <w:lang w:bidi="ar-LY"/>
        </w:rPr>
        <w:t>1.Introduction</w:t>
      </w:r>
      <w:proofErr w:type="gramEnd"/>
      <w:r w:rsidRPr="00A3660D">
        <w:rPr>
          <w:rFonts w:ascii="Times New Roman" w:hAnsi="Times New Roman" w:cs="Times New Roman"/>
          <w:b/>
          <w:bCs/>
          <w:sz w:val="32"/>
          <w:szCs w:val="32"/>
          <w:lang w:bidi="ar-LY"/>
        </w:rPr>
        <w:t xml:space="preserve">: </w:t>
      </w:r>
    </w:p>
    <w:p w14:paraId="44ADF57E" w14:textId="77777777" w:rsidR="00334AEB" w:rsidRPr="00584435" w:rsidRDefault="00334AEB" w:rsidP="00B80377">
      <w:pPr>
        <w:spacing w:line="360" w:lineRule="auto"/>
        <w:jc w:val="both"/>
        <w:rPr>
          <w:rFonts w:ascii="Times New Roman" w:hAnsi="Times New Roman" w:cs="Times New Roman"/>
          <w:b/>
          <w:bCs/>
          <w:sz w:val="4"/>
          <w:szCs w:val="4"/>
          <w:lang w:bidi="ar-LY"/>
        </w:rPr>
      </w:pPr>
      <w:r w:rsidRPr="00584435">
        <w:rPr>
          <w:rFonts w:ascii="Times New Roman" w:hAnsi="Times New Roman" w:cs="Times New Roman"/>
          <w:b/>
          <w:bCs/>
          <w:sz w:val="28"/>
          <w:szCs w:val="28"/>
          <w:lang w:bidi="ar-LY"/>
        </w:rPr>
        <w:t xml:space="preserve">                                                                                                         </w:t>
      </w:r>
    </w:p>
    <w:p w14:paraId="60AFB6D7" w14:textId="00334752" w:rsidR="00334AEB" w:rsidRPr="00A3660D" w:rsidRDefault="00A3660D" w:rsidP="00A3660D">
      <w:pPr>
        <w:spacing w:line="360" w:lineRule="auto"/>
        <w:jc w:val="lowKashida"/>
        <w:rPr>
          <w:rFonts w:ascii="Times New Roman" w:hAnsi="Times New Roman" w:cs="Times New Roman"/>
          <w:sz w:val="28"/>
          <w:szCs w:val="28"/>
          <w:lang w:bidi="ar-LY"/>
        </w:rPr>
      </w:pPr>
      <w:r>
        <w:rPr>
          <w:rFonts w:ascii="Times New Roman" w:hAnsi="Times New Roman" w:cs="Times New Roman"/>
          <w:sz w:val="24"/>
          <w:szCs w:val="24"/>
          <w:lang w:bidi="ar-LY"/>
        </w:rPr>
        <w:t xml:space="preserve">    </w:t>
      </w:r>
      <w:r w:rsidR="00334AEB" w:rsidRPr="00A3660D">
        <w:rPr>
          <w:rFonts w:ascii="Times New Roman" w:hAnsi="Times New Roman" w:cs="Times New Roman"/>
          <w:sz w:val="28"/>
          <w:szCs w:val="28"/>
          <w:lang w:bidi="ar-LY"/>
        </w:rPr>
        <w:t xml:space="preserve">Chelates, or coordination complexes, play a significant role in various chemical and biological applications due to their unique properties arising from the interaction between metal ions and organic ligands. Among the promising sources for ligand development are active pharmaceutical compounds, such as </w:t>
      </w:r>
      <w:proofErr w:type="spellStart"/>
      <w:r w:rsidR="00334AEB" w:rsidRPr="00A3660D">
        <w:rPr>
          <w:rFonts w:ascii="Times New Roman" w:hAnsi="Times New Roman" w:cs="Times New Roman"/>
          <w:sz w:val="28"/>
          <w:szCs w:val="28"/>
          <w:lang w:bidi="ar-LY"/>
        </w:rPr>
        <w:t>Aerius</w:t>
      </w:r>
      <w:proofErr w:type="spellEnd"/>
      <w:r w:rsidR="00334AEB" w:rsidRPr="00A3660D">
        <w:rPr>
          <w:rFonts w:ascii="Times New Roman" w:hAnsi="Times New Roman" w:cs="Times New Roman"/>
          <w:sz w:val="28"/>
          <w:szCs w:val="28"/>
          <w:lang w:bidi="ar-LY"/>
        </w:rPr>
        <w:t xml:space="preserve">, which possesses chemical and functional groups that make it a potential candidate for chelate formation.                                                                                                                        </w:t>
      </w:r>
    </w:p>
    <w:p w14:paraId="50064EAA" w14:textId="65A33E5F" w:rsidR="00334AEB" w:rsidRPr="00A3660D" w:rsidRDefault="00334AEB" w:rsidP="00A3660D">
      <w:pPr>
        <w:spacing w:line="360" w:lineRule="auto"/>
        <w:jc w:val="lowKashida"/>
        <w:rPr>
          <w:rFonts w:ascii="Times New Roman" w:eastAsia="Times New Roman" w:hAnsi="Times New Roman" w:cs="Times New Roman"/>
          <w:sz w:val="28"/>
          <w:szCs w:val="28"/>
        </w:rPr>
      </w:pPr>
      <w:r w:rsidRPr="00A3660D">
        <w:rPr>
          <w:rFonts w:ascii="Times New Roman" w:eastAsia="Times New Roman" w:hAnsi="Times New Roman" w:cs="Times New Roman"/>
          <w:sz w:val="28"/>
          <w:szCs w:val="28"/>
        </w:rPr>
        <w:t xml:space="preserve">Metal chelates are coordination compounds formed when metal ions bind with ligands, often through lone pair donors like oxygen or nitrogen. If </w:t>
      </w:r>
      <w:proofErr w:type="spellStart"/>
      <w:r w:rsidRPr="00A3660D">
        <w:rPr>
          <w:rFonts w:ascii="Times New Roman" w:eastAsia="Times New Roman" w:hAnsi="Times New Roman" w:cs="Times New Roman"/>
          <w:sz w:val="28"/>
          <w:szCs w:val="28"/>
        </w:rPr>
        <w:t>desloratadine</w:t>
      </w:r>
      <w:proofErr w:type="spellEnd"/>
      <w:r w:rsidRPr="00A3660D">
        <w:rPr>
          <w:rFonts w:ascii="Times New Roman" w:eastAsia="Times New Roman" w:hAnsi="Times New Roman" w:cs="Times New Roman"/>
          <w:sz w:val="28"/>
          <w:szCs w:val="28"/>
        </w:rPr>
        <w:t xml:space="preserve"> is chemically modified to enhance chelation ability, such derivatives might incorporate:</w:t>
      </w:r>
      <w:r w:rsidRPr="00A3660D">
        <w:rPr>
          <w:rFonts w:ascii="Times New Roman" w:eastAsia="Times New Roman" w:hAnsi="Times New Roman" w:cs="Times New Roman"/>
          <w:sz w:val="28"/>
          <w:szCs w:val="28"/>
        </w:rPr>
        <w:br/>
        <w:t>Additional donor groups, such as carboxylates, hydroxyls, or amines.</w:t>
      </w:r>
      <w:r w:rsidRPr="00A3660D">
        <w:rPr>
          <w:rFonts w:ascii="Times New Roman" w:eastAsia="Times New Roman" w:hAnsi="Times New Roman" w:cs="Times New Roman"/>
          <w:sz w:val="28"/>
          <w:szCs w:val="28"/>
        </w:rPr>
        <w:br/>
        <w:t xml:space="preserve">Chelating frameworks, enabling coordination with metals like Fe(II), Fe(III), Cu(II), Zn(II) Co(II), or others.                                                                                                    </w:t>
      </w:r>
    </w:p>
    <w:p w14:paraId="1D04B391" w14:textId="77777777" w:rsidR="00334AEB" w:rsidRPr="00A3660D" w:rsidRDefault="00334AEB" w:rsidP="00A3660D">
      <w:pPr>
        <w:tabs>
          <w:tab w:val="right" w:pos="8306"/>
        </w:tabs>
        <w:spacing w:line="360" w:lineRule="auto"/>
        <w:jc w:val="lowKashida"/>
        <w:rPr>
          <w:rFonts w:ascii="Times New Roman" w:eastAsia="Times New Roman" w:hAnsi="Times New Roman" w:cs="Times New Roman"/>
          <w:sz w:val="28"/>
          <w:szCs w:val="28"/>
        </w:rPr>
      </w:pPr>
      <w:r w:rsidRPr="00A3660D">
        <w:rPr>
          <w:rFonts w:ascii="Times New Roman" w:eastAsia="Times New Roman" w:hAnsi="Times New Roman" w:cs="Times New Roman"/>
          <w:sz w:val="28"/>
          <w:szCs w:val="28"/>
        </w:rPr>
        <w:t xml:space="preserve">                                                                                                           </w:t>
      </w:r>
      <w:r w:rsidRPr="00A3660D">
        <w:rPr>
          <w:rFonts w:ascii="Times New Roman" w:eastAsia="Times New Roman" w:hAnsi="Times New Roman" w:cs="Times New Roman"/>
          <w:sz w:val="28"/>
          <w:szCs w:val="28"/>
        </w:rPr>
        <w:tab/>
      </w:r>
    </w:p>
    <w:p w14:paraId="5869730D" w14:textId="77777777" w:rsidR="00334AEB" w:rsidRPr="00A3660D" w:rsidRDefault="00334AEB" w:rsidP="00A3660D">
      <w:pPr>
        <w:tabs>
          <w:tab w:val="right" w:pos="8306"/>
        </w:tabs>
        <w:spacing w:line="360" w:lineRule="auto"/>
        <w:jc w:val="lowKashida"/>
        <w:rPr>
          <w:rFonts w:ascii="Times New Roman" w:hAnsi="Times New Roman" w:cs="Times New Roman"/>
          <w:sz w:val="28"/>
          <w:szCs w:val="28"/>
          <w:lang w:bidi="ar-LY"/>
        </w:rPr>
      </w:pPr>
      <w:r w:rsidRPr="00A3660D">
        <w:rPr>
          <w:rFonts w:ascii="Times New Roman" w:hAnsi="Times New Roman" w:cs="Times New Roman"/>
          <w:sz w:val="28"/>
          <w:szCs w:val="28"/>
          <w:lang w:bidi="ar-LY"/>
        </w:rPr>
        <w:t xml:space="preserve">Metal chelates derived from </w:t>
      </w:r>
      <w:proofErr w:type="spellStart"/>
      <w:r w:rsidRPr="00A3660D">
        <w:rPr>
          <w:rFonts w:ascii="Times New Roman" w:hAnsi="Times New Roman" w:cs="Times New Roman"/>
          <w:sz w:val="28"/>
          <w:szCs w:val="28"/>
          <w:lang w:bidi="ar-LY"/>
        </w:rPr>
        <w:t>Aerius</w:t>
      </w:r>
      <w:proofErr w:type="spellEnd"/>
      <w:r w:rsidRPr="00A3660D">
        <w:rPr>
          <w:rFonts w:ascii="Times New Roman" w:hAnsi="Times New Roman" w:cs="Times New Roman"/>
          <w:sz w:val="28"/>
          <w:szCs w:val="28"/>
          <w:lang w:bidi="ar-LY"/>
        </w:rPr>
        <w:t xml:space="preserve"> </w:t>
      </w:r>
      <w:r w:rsidRPr="00A3660D">
        <w:rPr>
          <w:rFonts w:ascii="Times New Roman" w:hAnsi="Times New Roman" w:cs="Times New Roman"/>
          <w:b/>
          <w:bCs/>
          <w:sz w:val="28"/>
          <w:szCs w:val="28"/>
          <w:lang w:bidi="ar-LY"/>
        </w:rPr>
        <w:t>(</w:t>
      </w:r>
      <w:proofErr w:type="spellStart"/>
      <w:r w:rsidRPr="00A3660D">
        <w:rPr>
          <w:rFonts w:ascii="Times New Roman" w:hAnsi="Times New Roman" w:cs="Times New Roman"/>
          <w:sz w:val="28"/>
          <w:szCs w:val="28"/>
          <w:lang w:bidi="ar-LY"/>
        </w:rPr>
        <w:t>desloratadine</w:t>
      </w:r>
      <w:proofErr w:type="spellEnd"/>
      <w:r w:rsidRPr="00A3660D">
        <w:rPr>
          <w:rFonts w:ascii="Times New Roman" w:hAnsi="Times New Roman" w:cs="Times New Roman"/>
          <w:b/>
          <w:bCs/>
          <w:sz w:val="28"/>
          <w:szCs w:val="28"/>
          <w:lang w:bidi="ar-LY"/>
        </w:rPr>
        <w:t>)</w:t>
      </w:r>
      <w:r w:rsidRPr="00A3660D">
        <w:rPr>
          <w:rFonts w:ascii="Times New Roman" w:hAnsi="Times New Roman" w:cs="Times New Roman"/>
          <w:sz w:val="28"/>
          <w:szCs w:val="28"/>
          <w:lang w:bidi="ar-LY"/>
        </w:rPr>
        <w:t xml:space="preserve"> would likely involve the interaction of the functional groups present in </w:t>
      </w:r>
      <w:proofErr w:type="spellStart"/>
      <w:r w:rsidRPr="00A3660D">
        <w:rPr>
          <w:rFonts w:ascii="Times New Roman" w:hAnsi="Times New Roman" w:cs="Times New Roman"/>
          <w:sz w:val="28"/>
          <w:szCs w:val="28"/>
          <w:lang w:bidi="ar-LY"/>
        </w:rPr>
        <w:t>desloratadine</w:t>
      </w:r>
      <w:proofErr w:type="spellEnd"/>
      <w:r w:rsidRPr="00A3660D">
        <w:rPr>
          <w:rFonts w:ascii="Times New Roman" w:hAnsi="Times New Roman" w:cs="Times New Roman"/>
          <w:sz w:val="28"/>
          <w:szCs w:val="28"/>
          <w:lang w:bidi="ar-LY"/>
        </w:rPr>
        <w:t xml:space="preserve"> with metal ions. </w:t>
      </w:r>
      <w:proofErr w:type="spellStart"/>
      <w:r w:rsidRPr="00A3660D">
        <w:rPr>
          <w:rFonts w:ascii="Times New Roman" w:hAnsi="Times New Roman" w:cs="Times New Roman"/>
          <w:sz w:val="28"/>
          <w:szCs w:val="28"/>
          <w:lang w:bidi="ar-LY"/>
        </w:rPr>
        <w:t>Desloratadine</w:t>
      </w:r>
      <w:proofErr w:type="spellEnd"/>
      <w:r w:rsidRPr="00A3660D">
        <w:rPr>
          <w:rFonts w:ascii="Times New Roman" w:hAnsi="Times New Roman" w:cs="Times New Roman"/>
          <w:sz w:val="28"/>
          <w:szCs w:val="28"/>
          <w:lang w:bidi="ar-LY"/>
        </w:rPr>
        <w:t xml:space="preserve">, the active ingredient in </w:t>
      </w:r>
      <w:proofErr w:type="spellStart"/>
      <w:r w:rsidRPr="00A3660D">
        <w:rPr>
          <w:rFonts w:ascii="Times New Roman" w:hAnsi="Times New Roman" w:cs="Times New Roman"/>
          <w:sz w:val="28"/>
          <w:szCs w:val="28"/>
          <w:lang w:bidi="ar-LY"/>
        </w:rPr>
        <w:t>Aerius</w:t>
      </w:r>
      <w:proofErr w:type="spellEnd"/>
      <w:r w:rsidRPr="00A3660D">
        <w:rPr>
          <w:rFonts w:ascii="Times New Roman" w:hAnsi="Times New Roman" w:cs="Times New Roman"/>
          <w:sz w:val="28"/>
          <w:szCs w:val="28"/>
          <w:lang w:bidi="ar-LY"/>
        </w:rPr>
        <w:t>, is a tricyclic antihistamine with the following chemical structure</w:t>
      </w:r>
      <w:r w:rsidRPr="00A3660D">
        <w:rPr>
          <w:rFonts w:ascii="Times New Roman" w:hAnsi="Times New Roman" w:cs="Times New Roman"/>
          <w:b/>
          <w:bCs/>
          <w:sz w:val="28"/>
          <w:szCs w:val="28"/>
          <w:lang w:bidi="ar-LY"/>
        </w:rPr>
        <w:t>:</w:t>
      </w:r>
      <w:r w:rsidRPr="00A3660D">
        <w:rPr>
          <w:rFonts w:ascii="Times New Roman" w:hAnsi="Times New Roman" w:cs="Times New Roman"/>
          <w:sz w:val="28"/>
          <w:szCs w:val="28"/>
          <w:lang w:bidi="ar-LY"/>
        </w:rPr>
        <w:t xml:space="preserve">                                                                                           </w:t>
      </w:r>
    </w:p>
    <w:p w14:paraId="606FAE76" w14:textId="77777777" w:rsidR="00334AEB" w:rsidRPr="00A3660D" w:rsidRDefault="00334AEB" w:rsidP="00A3660D">
      <w:pPr>
        <w:tabs>
          <w:tab w:val="right" w:pos="8306"/>
        </w:tabs>
        <w:spacing w:line="360" w:lineRule="auto"/>
        <w:jc w:val="lowKashida"/>
        <w:rPr>
          <w:rFonts w:ascii="Times New Roman" w:hAnsi="Times New Roman" w:cs="Times New Roman"/>
          <w:sz w:val="28"/>
          <w:szCs w:val="28"/>
          <w:lang w:bidi="ar-LY"/>
        </w:rPr>
      </w:pPr>
      <w:r w:rsidRPr="00A3660D">
        <w:rPr>
          <w:rFonts w:ascii="Times New Roman" w:hAnsi="Times New Roman" w:cs="Times New Roman"/>
          <w:sz w:val="28"/>
          <w:szCs w:val="28"/>
          <w:lang w:bidi="ar-LY"/>
        </w:rPr>
        <w:t xml:space="preserve">Key Functional Groups in </w:t>
      </w:r>
      <w:proofErr w:type="spellStart"/>
      <w:r w:rsidRPr="00A3660D">
        <w:rPr>
          <w:rFonts w:ascii="Times New Roman" w:hAnsi="Times New Roman" w:cs="Times New Roman"/>
          <w:sz w:val="28"/>
          <w:szCs w:val="28"/>
          <w:lang w:bidi="ar-LY"/>
        </w:rPr>
        <w:t>Desloratadine</w:t>
      </w:r>
      <w:proofErr w:type="spellEnd"/>
      <w:r w:rsidRPr="00A3660D">
        <w:rPr>
          <w:rFonts w:ascii="Times New Roman" w:hAnsi="Times New Roman" w:cs="Times New Roman"/>
          <w:b/>
          <w:bCs/>
          <w:sz w:val="28"/>
          <w:szCs w:val="28"/>
          <w:lang w:bidi="ar-LY"/>
        </w:rPr>
        <w:t>:</w:t>
      </w:r>
    </w:p>
    <w:p w14:paraId="3784BE8F" w14:textId="77777777" w:rsidR="00334AEB" w:rsidRPr="00A3660D" w:rsidRDefault="00334AEB" w:rsidP="00A3660D">
      <w:pPr>
        <w:tabs>
          <w:tab w:val="right" w:pos="8306"/>
        </w:tabs>
        <w:spacing w:line="360" w:lineRule="auto"/>
        <w:jc w:val="lowKashida"/>
        <w:rPr>
          <w:rFonts w:ascii="Times New Roman" w:hAnsi="Times New Roman" w:cs="Times New Roman"/>
          <w:sz w:val="28"/>
          <w:szCs w:val="28"/>
          <w:lang w:bidi="ar-LY"/>
        </w:rPr>
      </w:pPr>
      <w:r w:rsidRPr="00A3660D">
        <w:rPr>
          <w:rFonts w:ascii="Times New Roman" w:hAnsi="Times New Roman" w:cs="Times New Roman"/>
          <w:b/>
          <w:bCs/>
          <w:sz w:val="28"/>
          <w:szCs w:val="28"/>
          <w:lang w:bidi="ar-LY"/>
        </w:rPr>
        <w:t>1</w:t>
      </w:r>
      <w:r w:rsidRPr="00A3660D">
        <w:rPr>
          <w:rFonts w:ascii="Times New Roman" w:hAnsi="Times New Roman" w:cs="Times New Roman"/>
          <w:sz w:val="28"/>
          <w:szCs w:val="28"/>
          <w:lang w:bidi="ar-LY"/>
        </w:rPr>
        <w:t xml:space="preserve">. </w:t>
      </w:r>
      <w:proofErr w:type="spellStart"/>
      <w:r w:rsidRPr="00A3660D">
        <w:rPr>
          <w:rFonts w:ascii="Times New Roman" w:hAnsi="Times New Roman" w:cs="Times New Roman"/>
          <w:sz w:val="28"/>
          <w:szCs w:val="28"/>
          <w:lang w:bidi="ar-LY"/>
        </w:rPr>
        <w:t>Piperidine</w:t>
      </w:r>
      <w:proofErr w:type="spellEnd"/>
      <w:r w:rsidRPr="00A3660D">
        <w:rPr>
          <w:rFonts w:ascii="Times New Roman" w:hAnsi="Times New Roman" w:cs="Times New Roman"/>
          <w:sz w:val="28"/>
          <w:szCs w:val="28"/>
          <w:lang w:bidi="ar-LY"/>
        </w:rPr>
        <w:t xml:space="preserve"> ring - May contribute weakly to chelation</w:t>
      </w:r>
      <w:r w:rsidRPr="00A3660D">
        <w:rPr>
          <w:rFonts w:ascii="Times New Roman" w:hAnsi="Times New Roman" w:cs="Times New Roman"/>
          <w:b/>
          <w:bCs/>
          <w:sz w:val="28"/>
          <w:szCs w:val="28"/>
          <w:lang w:bidi="ar-LY"/>
        </w:rPr>
        <w:t>.</w:t>
      </w:r>
    </w:p>
    <w:p w14:paraId="7A8F37AE" w14:textId="77777777" w:rsidR="00334AEB" w:rsidRPr="00A3660D" w:rsidRDefault="00334AEB" w:rsidP="00A3660D">
      <w:pPr>
        <w:tabs>
          <w:tab w:val="right" w:pos="8306"/>
        </w:tabs>
        <w:spacing w:line="360" w:lineRule="auto"/>
        <w:jc w:val="lowKashida"/>
        <w:rPr>
          <w:rFonts w:ascii="Times New Roman" w:hAnsi="Times New Roman" w:cs="Times New Roman"/>
          <w:sz w:val="28"/>
          <w:szCs w:val="28"/>
          <w:lang w:bidi="ar-LY"/>
        </w:rPr>
      </w:pPr>
      <w:r w:rsidRPr="00A3660D">
        <w:rPr>
          <w:rFonts w:ascii="Times New Roman" w:hAnsi="Times New Roman" w:cs="Times New Roman"/>
          <w:b/>
          <w:bCs/>
          <w:sz w:val="28"/>
          <w:szCs w:val="28"/>
          <w:lang w:bidi="ar-LY"/>
        </w:rPr>
        <w:t>2</w:t>
      </w:r>
      <w:r w:rsidRPr="00A3660D">
        <w:rPr>
          <w:rFonts w:ascii="Times New Roman" w:hAnsi="Times New Roman" w:cs="Times New Roman"/>
          <w:sz w:val="28"/>
          <w:szCs w:val="28"/>
          <w:lang w:bidi="ar-LY"/>
        </w:rPr>
        <w:t>. Ethanolamine or hydroxyl group (in derivatives) Can act as a donor for coordination</w:t>
      </w:r>
      <w:r w:rsidRPr="00A3660D">
        <w:rPr>
          <w:rFonts w:ascii="Times New Roman" w:hAnsi="Times New Roman" w:cs="Times New Roman"/>
          <w:b/>
          <w:bCs/>
          <w:sz w:val="28"/>
          <w:szCs w:val="28"/>
          <w:lang w:bidi="ar-LY"/>
        </w:rPr>
        <w:t>.</w:t>
      </w:r>
      <w:r w:rsidRPr="00A3660D">
        <w:rPr>
          <w:rFonts w:ascii="Times New Roman" w:hAnsi="Times New Roman" w:cs="Times New Roman"/>
          <w:sz w:val="28"/>
          <w:szCs w:val="28"/>
          <w:lang w:bidi="ar-LY"/>
        </w:rPr>
        <w:t xml:space="preserve">    </w:t>
      </w:r>
      <w:r w:rsidRPr="00A3660D">
        <w:rPr>
          <w:rFonts w:ascii="Times New Roman" w:hAnsi="Times New Roman" w:cs="Times New Roman"/>
          <w:sz w:val="28"/>
          <w:szCs w:val="28"/>
          <w:lang w:bidi="ar-LY"/>
        </w:rPr>
        <w:br/>
      </w:r>
      <w:r w:rsidRPr="00A3660D">
        <w:rPr>
          <w:rFonts w:ascii="Times New Roman" w:hAnsi="Times New Roman" w:cs="Times New Roman"/>
          <w:b/>
          <w:bCs/>
          <w:sz w:val="28"/>
          <w:szCs w:val="28"/>
          <w:lang w:bidi="ar-LY"/>
        </w:rPr>
        <w:t>3</w:t>
      </w:r>
      <w:r w:rsidRPr="00A3660D">
        <w:rPr>
          <w:rFonts w:ascii="Times New Roman" w:hAnsi="Times New Roman" w:cs="Times New Roman"/>
          <w:sz w:val="28"/>
          <w:szCs w:val="28"/>
          <w:lang w:bidi="ar-LY"/>
        </w:rPr>
        <w:t>. Aromatic rings and nitrogen atoms - Could participate in π-</w:t>
      </w:r>
      <w:proofErr w:type="gramStart"/>
      <w:r w:rsidRPr="00A3660D">
        <w:rPr>
          <w:rFonts w:ascii="Times New Roman" w:hAnsi="Times New Roman" w:cs="Times New Roman"/>
          <w:sz w:val="28"/>
          <w:szCs w:val="28"/>
          <w:lang w:bidi="ar-LY"/>
        </w:rPr>
        <w:t xml:space="preserve">stacking </w:t>
      </w:r>
      <w:r w:rsidRPr="00A3660D">
        <w:rPr>
          <w:rFonts w:ascii="Times New Roman" w:hAnsi="Times New Roman" w:cs="Times New Roman"/>
          <w:b/>
          <w:bCs/>
          <w:sz w:val="28"/>
          <w:szCs w:val="28"/>
          <w:lang w:bidi="ar-LY"/>
        </w:rPr>
        <w:t>.</w:t>
      </w:r>
      <w:proofErr w:type="gramEnd"/>
      <w:r w:rsidRPr="00A3660D">
        <w:rPr>
          <w:rFonts w:ascii="Times New Roman" w:hAnsi="Times New Roman" w:cs="Times New Roman"/>
          <w:sz w:val="28"/>
          <w:szCs w:val="28"/>
          <w:lang w:bidi="ar-LY"/>
        </w:rPr>
        <w:t xml:space="preserve">                        </w:t>
      </w:r>
    </w:p>
    <w:p w14:paraId="78500499" w14:textId="027342CE" w:rsidR="00334AEB" w:rsidRDefault="00334AEB" w:rsidP="00B80377">
      <w:pPr>
        <w:tabs>
          <w:tab w:val="right" w:pos="8306"/>
        </w:tabs>
        <w:spacing w:line="360" w:lineRule="auto"/>
        <w:jc w:val="both"/>
        <w:rPr>
          <w:rFonts w:ascii="Times New Roman" w:hAnsi="Times New Roman" w:cs="Times New Roman"/>
          <w:sz w:val="24"/>
          <w:szCs w:val="24"/>
          <w:lang w:bidi="ar-LY"/>
        </w:rPr>
      </w:pPr>
      <w:r>
        <w:rPr>
          <w:rFonts w:ascii="Times New Roman" w:hAnsi="Times New Roman" w:cs="Times New Roman"/>
          <w:sz w:val="24"/>
          <w:szCs w:val="24"/>
          <w:lang w:bidi="ar-LY"/>
        </w:rPr>
        <w:t xml:space="preserve">                                                                                                 </w:t>
      </w:r>
    </w:p>
    <w:p w14:paraId="174F4D76" w14:textId="77777777" w:rsidR="00334AEB" w:rsidRPr="0028163B" w:rsidRDefault="00334AEB" w:rsidP="00B80377">
      <w:pPr>
        <w:autoSpaceDE w:val="0"/>
        <w:autoSpaceDN w:val="0"/>
        <w:adjustRightInd w:val="0"/>
        <w:spacing w:after="0" w:line="360" w:lineRule="auto"/>
        <w:jc w:val="both"/>
        <w:rPr>
          <w:rFonts w:ascii="Times New Roman" w:eastAsia="Calibri" w:hAnsi="Times New Roman" w:cs="Times New Roman"/>
          <w:b/>
          <w:bCs/>
          <w:color w:val="000000"/>
          <w:sz w:val="32"/>
          <w:szCs w:val="32"/>
          <w:lang w:val="en-GB"/>
        </w:rPr>
      </w:pPr>
      <w:proofErr w:type="gramStart"/>
      <w:r w:rsidRPr="0028163B">
        <w:rPr>
          <w:rFonts w:ascii="Times New Roman" w:eastAsia="Calibri" w:hAnsi="Times New Roman" w:cs="Times New Roman"/>
          <w:b/>
          <w:bCs/>
          <w:color w:val="000000"/>
          <w:sz w:val="32"/>
          <w:szCs w:val="32"/>
          <w:lang w:val="en-GB"/>
        </w:rPr>
        <w:lastRenderedPageBreak/>
        <w:t>1.2  Objectives</w:t>
      </w:r>
      <w:proofErr w:type="gramEnd"/>
      <w:r w:rsidRPr="0028163B">
        <w:rPr>
          <w:rFonts w:ascii="Times New Roman" w:eastAsia="Calibri" w:hAnsi="Times New Roman" w:cs="Times New Roman"/>
          <w:b/>
          <w:bCs/>
          <w:color w:val="000000"/>
          <w:sz w:val="32"/>
          <w:szCs w:val="32"/>
          <w:lang w:val="en-GB"/>
        </w:rPr>
        <w:t xml:space="preserve"> of the project:</w:t>
      </w:r>
    </w:p>
    <w:p w14:paraId="36A82C67" w14:textId="0D742D86" w:rsidR="00334AEB" w:rsidRPr="0028163B" w:rsidRDefault="0028163B" w:rsidP="0028163B">
      <w:pPr>
        <w:tabs>
          <w:tab w:val="right" w:pos="8306"/>
        </w:tabs>
        <w:spacing w:line="360" w:lineRule="auto"/>
        <w:jc w:val="lowKashida"/>
        <w:rPr>
          <w:rFonts w:ascii="Times New Roman" w:hAnsi="Times New Roman" w:cs="Times New Roman"/>
          <w:sz w:val="28"/>
          <w:szCs w:val="28"/>
        </w:rPr>
      </w:pPr>
      <w:r>
        <w:rPr>
          <w:rFonts w:ascii="Times New Roman" w:hAnsi="Times New Roman" w:cs="Times New Roman"/>
          <w:sz w:val="24"/>
          <w:szCs w:val="24"/>
        </w:rPr>
        <w:t xml:space="preserve">   </w:t>
      </w:r>
      <w:r w:rsidR="00767FBB" w:rsidRPr="0028163B">
        <w:rPr>
          <w:rFonts w:ascii="Times New Roman" w:hAnsi="Times New Roman" w:cs="Times New Roman"/>
          <w:sz w:val="28"/>
          <w:szCs w:val="28"/>
        </w:rPr>
        <w:t>The aim of studying metal chelates is to understand their properties, structure, and behavior Specific objectives</w:t>
      </w:r>
      <w:r w:rsidR="00767FBB" w:rsidRPr="0028163B">
        <w:rPr>
          <w:rFonts w:ascii="Times New Roman" w:hAnsi="Times New Roman" w:cs="Times New Roman"/>
          <w:b/>
          <w:bCs/>
          <w:sz w:val="28"/>
          <w:szCs w:val="28"/>
        </w:rPr>
        <w:t>.</w:t>
      </w:r>
    </w:p>
    <w:p w14:paraId="4473E45F" w14:textId="4D5E5585" w:rsidR="00767FBB" w:rsidRPr="0028163B" w:rsidRDefault="00767FBB" w:rsidP="0028163B">
      <w:pPr>
        <w:tabs>
          <w:tab w:val="right" w:pos="8306"/>
        </w:tabs>
        <w:spacing w:line="360" w:lineRule="auto"/>
        <w:jc w:val="lowKashida"/>
        <w:rPr>
          <w:rFonts w:ascii="Times New Roman" w:hAnsi="Times New Roman" w:cs="Times New Roman"/>
          <w:sz w:val="28"/>
          <w:szCs w:val="28"/>
        </w:rPr>
      </w:pPr>
      <w:r w:rsidRPr="0028163B">
        <w:rPr>
          <w:rFonts w:ascii="Times New Roman" w:hAnsi="Times New Roman" w:cs="Times New Roman"/>
          <w:b/>
          <w:bCs/>
          <w:sz w:val="28"/>
          <w:szCs w:val="28"/>
        </w:rPr>
        <w:t>1</w:t>
      </w:r>
      <w:r w:rsidRPr="0028163B">
        <w:rPr>
          <w:rFonts w:ascii="Times New Roman" w:hAnsi="Times New Roman" w:cs="Times New Roman"/>
          <w:sz w:val="28"/>
          <w:szCs w:val="28"/>
        </w:rPr>
        <w:t xml:space="preserve">. Synthesis, </w:t>
      </w:r>
      <w:proofErr w:type="spellStart"/>
      <w:r w:rsidRPr="0028163B">
        <w:rPr>
          <w:rFonts w:ascii="Times New Roman" w:hAnsi="Times New Roman" w:cs="Times New Roman"/>
          <w:sz w:val="28"/>
          <w:szCs w:val="28"/>
        </w:rPr>
        <w:t>charaterization</w:t>
      </w:r>
      <w:proofErr w:type="spellEnd"/>
      <w:r w:rsidRPr="0028163B">
        <w:rPr>
          <w:rFonts w:ascii="Times New Roman" w:hAnsi="Times New Roman" w:cs="Times New Roman"/>
          <w:sz w:val="28"/>
          <w:szCs w:val="28"/>
        </w:rPr>
        <w:t xml:space="preserve"> of chelates from </w:t>
      </w:r>
      <w:proofErr w:type="spellStart"/>
      <w:r w:rsidRPr="0028163B">
        <w:rPr>
          <w:rFonts w:ascii="Times New Roman" w:hAnsi="Times New Roman" w:cs="Times New Roman"/>
          <w:sz w:val="28"/>
          <w:szCs w:val="28"/>
        </w:rPr>
        <w:t>aerius</w:t>
      </w:r>
      <w:proofErr w:type="spellEnd"/>
      <w:r w:rsidRPr="0028163B">
        <w:rPr>
          <w:rFonts w:ascii="Times New Roman" w:hAnsi="Times New Roman" w:cs="Times New Roman"/>
          <w:b/>
          <w:bCs/>
          <w:sz w:val="28"/>
          <w:szCs w:val="28"/>
        </w:rPr>
        <w:t>.</w:t>
      </w:r>
    </w:p>
    <w:p w14:paraId="1C69ABE5" w14:textId="2D0CE82C" w:rsidR="00767FBB" w:rsidRPr="0028163B" w:rsidRDefault="00767FBB" w:rsidP="0028163B">
      <w:pPr>
        <w:tabs>
          <w:tab w:val="right" w:pos="8306"/>
        </w:tabs>
        <w:spacing w:line="360" w:lineRule="auto"/>
        <w:jc w:val="lowKashida"/>
        <w:rPr>
          <w:rFonts w:ascii="Times New Roman" w:hAnsi="Times New Roman" w:cs="Times New Roman"/>
          <w:sz w:val="28"/>
          <w:szCs w:val="28"/>
        </w:rPr>
      </w:pPr>
      <w:r w:rsidRPr="0028163B">
        <w:rPr>
          <w:rFonts w:ascii="Times New Roman" w:hAnsi="Times New Roman" w:cs="Times New Roman"/>
          <w:b/>
          <w:bCs/>
          <w:sz w:val="28"/>
          <w:szCs w:val="28"/>
        </w:rPr>
        <w:t>2</w:t>
      </w:r>
      <w:r w:rsidRPr="0028163B">
        <w:rPr>
          <w:rFonts w:ascii="Times New Roman" w:hAnsi="Times New Roman" w:cs="Times New Roman"/>
          <w:sz w:val="28"/>
          <w:szCs w:val="28"/>
        </w:rPr>
        <w:t xml:space="preserve">. To study the coordination behavior, </w:t>
      </w:r>
      <w:proofErr w:type="gramStart"/>
      <w:r w:rsidRPr="0028163B">
        <w:rPr>
          <w:rFonts w:ascii="Times New Roman" w:hAnsi="Times New Roman" w:cs="Times New Roman"/>
          <w:sz w:val="28"/>
          <w:szCs w:val="28"/>
        </w:rPr>
        <w:t>stability ,and</w:t>
      </w:r>
      <w:proofErr w:type="gramEnd"/>
      <w:r w:rsidRPr="0028163B">
        <w:rPr>
          <w:rFonts w:ascii="Times New Roman" w:hAnsi="Times New Roman" w:cs="Times New Roman"/>
          <w:sz w:val="28"/>
          <w:szCs w:val="28"/>
        </w:rPr>
        <w:t xml:space="preserve"> reactivity of metal  chelates</w:t>
      </w:r>
      <w:r w:rsidRPr="0028163B">
        <w:rPr>
          <w:rFonts w:ascii="Times New Roman" w:hAnsi="Times New Roman" w:cs="Times New Roman"/>
          <w:b/>
          <w:bCs/>
          <w:sz w:val="28"/>
          <w:szCs w:val="28"/>
        </w:rPr>
        <w:t>.</w:t>
      </w:r>
    </w:p>
    <w:p w14:paraId="6CBC4F85" w14:textId="77777777" w:rsidR="00334AEB" w:rsidRDefault="00334AEB" w:rsidP="00B80377">
      <w:pPr>
        <w:tabs>
          <w:tab w:val="right" w:pos="8306"/>
        </w:tabs>
        <w:spacing w:line="360" w:lineRule="auto"/>
        <w:jc w:val="both"/>
        <w:rPr>
          <w:rFonts w:ascii="Times New Roman" w:hAnsi="Times New Roman" w:cs="Times New Roman"/>
          <w:sz w:val="24"/>
          <w:szCs w:val="24"/>
          <w:rtl/>
          <w:lang w:bidi="ar-LY"/>
        </w:rPr>
      </w:pPr>
    </w:p>
    <w:p w14:paraId="0F4394EF" w14:textId="77777777" w:rsidR="00334AEB" w:rsidRDefault="00334AEB" w:rsidP="00B80377">
      <w:pPr>
        <w:tabs>
          <w:tab w:val="right" w:pos="8306"/>
        </w:tabs>
        <w:spacing w:line="360" w:lineRule="auto"/>
        <w:jc w:val="both"/>
        <w:rPr>
          <w:rFonts w:ascii="Times New Roman" w:hAnsi="Times New Roman" w:cs="Times New Roman"/>
          <w:sz w:val="24"/>
          <w:szCs w:val="24"/>
          <w:rtl/>
          <w:lang w:bidi="ar-LY"/>
        </w:rPr>
      </w:pPr>
    </w:p>
    <w:p w14:paraId="2EB552CB" w14:textId="77777777" w:rsidR="00334AEB" w:rsidRDefault="00334AEB" w:rsidP="00B80377">
      <w:pPr>
        <w:tabs>
          <w:tab w:val="right" w:pos="8306"/>
        </w:tabs>
        <w:spacing w:line="360" w:lineRule="auto"/>
        <w:jc w:val="both"/>
        <w:rPr>
          <w:rFonts w:ascii="Times New Roman" w:hAnsi="Times New Roman" w:cs="Times New Roman"/>
          <w:sz w:val="24"/>
          <w:szCs w:val="24"/>
          <w:rtl/>
          <w:lang w:bidi="ar-LY"/>
        </w:rPr>
      </w:pPr>
    </w:p>
    <w:p w14:paraId="3A83F818" w14:textId="77777777" w:rsidR="00334AEB" w:rsidRDefault="00334AEB" w:rsidP="00B80377">
      <w:pPr>
        <w:tabs>
          <w:tab w:val="right" w:pos="8306"/>
        </w:tabs>
        <w:spacing w:line="360" w:lineRule="auto"/>
        <w:jc w:val="both"/>
        <w:rPr>
          <w:rFonts w:ascii="Times New Roman" w:hAnsi="Times New Roman" w:cs="Times New Roman"/>
          <w:sz w:val="24"/>
          <w:szCs w:val="24"/>
          <w:rtl/>
          <w:lang w:bidi="ar-LY"/>
        </w:rPr>
      </w:pPr>
    </w:p>
    <w:p w14:paraId="73D17114" w14:textId="77777777" w:rsidR="00334AEB" w:rsidRDefault="00334AEB" w:rsidP="00B80377">
      <w:pPr>
        <w:tabs>
          <w:tab w:val="right" w:pos="8306"/>
        </w:tabs>
        <w:spacing w:line="360" w:lineRule="auto"/>
        <w:jc w:val="both"/>
        <w:rPr>
          <w:rFonts w:ascii="Times New Roman" w:hAnsi="Times New Roman" w:cs="Times New Roman"/>
          <w:sz w:val="24"/>
          <w:szCs w:val="24"/>
          <w:rtl/>
          <w:lang w:bidi="ar-LY"/>
        </w:rPr>
      </w:pPr>
    </w:p>
    <w:p w14:paraId="44EC0D98" w14:textId="77777777" w:rsidR="00334AEB" w:rsidRDefault="00334AEB" w:rsidP="00B80377">
      <w:pPr>
        <w:tabs>
          <w:tab w:val="right" w:pos="8306"/>
        </w:tabs>
        <w:spacing w:line="360" w:lineRule="auto"/>
        <w:jc w:val="both"/>
        <w:rPr>
          <w:rFonts w:ascii="Times New Roman" w:hAnsi="Times New Roman" w:cs="Times New Roman"/>
          <w:sz w:val="24"/>
          <w:szCs w:val="24"/>
          <w:rtl/>
          <w:lang w:bidi="ar-LY"/>
        </w:rPr>
      </w:pPr>
    </w:p>
    <w:p w14:paraId="0D74C0C5" w14:textId="77777777" w:rsidR="00334AEB" w:rsidRDefault="00334AEB" w:rsidP="00B80377">
      <w:pPr>
        <w:tabs>
          <w:tab w:val="right" w:pos="8306"/>
        </w:tabs>
        <w:spacing w:line="360" w:lineRule="auto"/>
        <w:jc w:val="both"/>
        <w:rPr>
          <w:rFonts w:ascii="Times New Roman" w:hAnsi="Times New Roman" w:cs="Times New Roman"/>
          <w:sz w:val="24"/>
          <w:szCs w:val="24"/>
          <w:lang w:bidi="ar-LY"/>
        </w:rPr>
      </w:pPr>
    </w:p>
    <w:p w14:paraId="592D07B4" w14:textId="77777777" w:rsidR="00B05839" w:rsidRDefault="00B05839" w:rsidP="00B80377">
      <w:pPr>
        <w:tabs>
          <w:tab w:val="right" w:pos="8306"/>
        </w:tabs>
        <w:spacing w:line="360" w:lineRule="auto"/>
        <w:jc w:val="both"/>
        <w:rPr>
          <w:rFonts w:ascii="Times New Roman" w:hAnsi="Times New Roman" w:cs="Times New Roman"/>
          <w:sz w:val="24"/>
          <w:szCs w:val="24"/>
          <w:lang w:bidi="ar-LY"/>
        </w:rPr>
      </w:pPr>
    </w:p>
    <w:p w14:paraId="2F8D723D" w14:textId="77777777" w:rsidR="00B05839" w:rsidRDefault="00B05839" w:rsidP="00B80377">
      <w:pPr>
        <w:tabs>
          <w:tab w:val="right" w:pos="8306"/>
        </w:tabs>
        <w:spacing w:line="360" w:lineRule="auto"/>
        <w:jc w:val="both"/>
        <w:rPr>
          <w:rFonts w:ascii="Times New Roman" w:hAnsi="Times New Roman" w:cs="Times New Roman"/>
          <w:sz w:val="24"/>
          <w:szCs w:val="24"/>
          <w:lang w:bidi="ar-LY"/>
        </w:rPr>
      </w:pPr>
    </w:p>
    <w:p w14:paraId="60644C93" w14:textId="77777777" w:rsidR="00B05839" w:rsidRDefault="00B05839" w:rsidP="00B80377">
      <w:pPr>
        <w:tabs>
          <w:tab w:val="right" w:pos="8306"/>
        </w:tabs>
        <w:spacing w:line="360" w:lineRule="auto"/>
        <w:jc w:val="both"/>
        <w:rPr>
          <w:rFonts w:ascii="Times New Roman" w:hAnsi="Times New Roman" w:cs="Times New Roman"/>
          <w:sz w:val="24"/>
          <w:szCs w:val="24"/>
          <w:lang w:bidi="ar-LY"/>
        </w:rPr>
      </w:pPr>
    </w:p>
    <w:p w14:paraId="02DA8902" w14:textId="77777777" w:rsidR="00B05839" w:rsidRDefault="00B05839" w:rsidP="00B80377">
      <w:pPr>
        <w:tabs>
          <w:tab w:val="right" w:pos="8306"/>
        </w:tabs>
        <w:spacing w:line="360" w:lineRule="auto"/>
        <w:jc w:val="both"/>
        <w:rPr>
          <w:rFonts w:ascii="Times New Roman" w:hAnsi="Times New Roman" w:cs="Times New Roman"/>
          <w:sz w:val="24"/>
          <w:szCs w:val="24"/>
          <w:lang w:bidi="ar-LY"/>
        </w:rPr>
      </w:pPr>
    </w:p>
    <w:p w14:paraId="14C6D0E5" w14:textId="77777777" w:rsidR="00B05839" w:rsidRDefault="00B05839" w:rsidP="00B80377">
      <w:pPr>
        <w:tabs>
          <w:tab w:val="right" w:pos="8306"/>
        </w:tabs>
        <w:spacing w:line="360" w:lineRule="auto"/>
        <w:jc w:val="both"/>
        <w:rPr>
          <w:rFonts w:ascii="Times New Roman" w:hAnsi="Times New Roman" w:cs="Times New Roman"/>
          <w:sz w:val="24"/>
          <w:szCs w:val="24"/>
          <w:lang w:bidi="ar-LY"/>
        </w:rPr>
      </w:pPr>
    </w:p>
    <w:p w14:paraId="2A489964" w14:textId="77777777" w:rsidR="00B05839" w:rsidRDefault="00B05839" w:rsidP="00B80377">
      <w:pPr>
        <w:tabs>
          <w:tab w:val="right" w:pos="8306"/>
        </w:tabs>
        <w:spacing w:line="360" w:lineRule="auto"/>
        <w:jc w:val="both"/>
        <w:rPr>
          <w:rFonts w:ascii="Times New Roman" w:hAnsi="Times New Roman" w:cs="Times New Roman"/>
          <w:sz w:val="24"/>
          <w:szCs w:val="24"/>
          <w:lang w:bidi="ar-LY"/>
        </w:rPr>
      </w:pPr>
    </w:p>
    <w:p w14:paraId="3E3164A6" w14:textId="77777777" w:rsidR="00B05839" w:rsidRDefault="00B05839" w:rsidP="00B80377">
      <w:pPr>
        <w:tabs>
          <w:tab w:val="right" w:pos="8306"/>
        </w:tabs>
        <w:spacing w:line="360" w:lineRule="auto"/>
        <w:jc w:val="both"/>
        <w:rPr>
          <w:rFonts w:ascii="Times New Roman" w:hAnsi="Times New Roman" w:cs="Times New Roman"/>
          <w:sz w:val="24"/>
          <w:szCs w:val="24"/>
          <w:lang w:bidi="ar-LY"/>
        </w:rPr>
      </w:pPr>
    </w:p>
    <w:p w14:paraId="07EF0D8C" w14:textId="77777777" w:rsidR="00B05839" w:rsidRDefault="00B05839" w:rsidP="00B80377">
      <w:pPr>
        <w:tabs>
          <w:tab w:val="right" w:pos="8306"/>
        </w:tabs>
        <w:spacing w:line="360" w:lineRule="auto"/>
        <w:jc w:val="both"/>
        <w:rPr>
          <w:rFonts w:ascii="Times New Roman" w:hAnsi="Times New Roman" w:cs="Times New Roman"/>
          <w:sz w:val="24"/>
          <w:szCs w:val="24"/>
          <w:rtl/>
          <w:lang w:bidi="ar-LY"/>
        </w:rPr>
      </w:pPr>
    </w:p>
    <w:p w14:paraId="634BE2D2" w14:textId="77777777" w:rsidR="00B05839" w:rsidRDefault="00B05839" w:rsidP="00536258">
      <w:pPr>
        <w:pStyle w:val="1"/>
        <w:ind w:right="218"/>
        <w:jc w:val="center"/>
        <w:rPr>
          <w:sz w:val="72"/>
          <w:szCs w:val="72"/>
          <w:rtl/>
        </w:rPr>
      </w:pPr>
    </w:p>
    <w:p w14:paraId="71498BE5" w14:textId="77777777" w:rsidR="00B05839" w:rsidRDefault="00B05839" w:rsidP="00536258">
      <w:pPr>
        <w:pStyle w:val="1"/>
        <w:ind w:right="218"/>
        <w:jc w:val="center"/>
        <w:rPr>
          <w:sz w:val="72"/>
          <w:szCs w:val="72"/>
          <w:rtl/>
        </w:rPr>
      </w:pPr>
    </w:p>
    <w:p w14:paraId="2D88C8D4" w14:textId="77777777" w:rsidR="00B05839" w:rsidRDefault="00B05839" w:rsidP="00536258">
      <w:pPr>
        <w:pStyle w:val="1"/>
        <w:ind w:right="218"/>
        <w:jc w:val="center"/>
        <w:rPr>
          <w:sz w:val="72"/>
          <w:szCs w:val="72"/>
          <w:rtl/>
        </w:rPr>
      </w:pPr>
    </w:p>
    <w:p w14:paraId="738D3192" w14:textId="77777777" w:rsidR="00B05839" w:rsidRDefault="00B05839" w:rsidP="00536258">
      <w:pPr>
        <w:pStyle w:val="1"/>
        <w:ind w:right="218"/>
        <w:jc w:val="center"/>
        <w:rPr>
          <w:sz w:val="72"/>
          <w:szCs w:val="72"/>
          <w:rtl/>
        </w:rPr>
      </w:pPr>
    </w:p>
    <w:p w14:paraId="5FE76898" w14:textId="6F2C75F2" w:rsidR="00334AEB" w:rsidRPr="007455AA" w:rsidRDefault="00334AEB" w:rsidP="00536258">
      <w:pPr>
        <w:pStyle w:val="1"/>
        <w:ind w:right="218"/>
        <w:jc w:val="center"/>
        <w:rPr>
          <w:sz w:val="72"/>
          <w:szCs w:val="72"/>
          <w:rtl/>
          <w:lang w:bidi="ar-LY"/>
        </w:rPr>
      </w:pPr>
      <w:r w:rsidRPr="007455AA">
        <w:rPr>
          <w:sz w:val="72"/>
          <w:szCs w:val="72"/>
        </w:rPr>
        <w:t>CHAPTER 2</w:t>
      </w:r>
    </w:p>
    <w:p w14:paraId="0BCF0F41" w14:textId="67D2E09C" w:rsidR="007455AA" w:rsidRPr="000C2162" w:rsidRDefault="00DD1B28" w:rsidP="00536258">
      <w:pPr>
        <w:spacing w:line="0" w:lineRule="atLeast"/>
        <w:ind w:right="6"/>
        <w:jc w:val="center"/>
        <w:rPr>
          <w:rFonts w:ascii="Times New Roman" w:eastAsia="Times New Roman" w:hAnsi="Times New Roman"/>
          <w:b/>
          <w:bCs/>
          <w:sz w:val="72"/>
          <w:szCs w:val="72"/>
        </w:rPr>
      </w:pPr>
      <w:r>
        <w:rPr>
          <w:rFonts w:ascii="Times New Roman" w:eastAsia="Times New Roman" w:hAnsi="Times New Roman" w:cs="Times New Roman"/>
          <w:b/>
          <w:bCs/>
          <w:sz w:val="72"/>
          <w:szCs w:val="72"/>
        </w:rPr>
        <w:t>THEORETICAL PART</w:t>
      </w:r>
    </w:p>
    <w:p w14:paraId="1986B058" w14:textId="77777777" w:rsidR="007455AA" w:rsidRDefault="007455AA" w:rsidP="00B80377">
      <w:pPr>
        <w:spacing w:line="0" w:lineRule="atLeast"/>
        <w:ind w:right="6"/>
        <w:jc w:val="both"/>
        <w:rPr>
          <w:rFonts w:ascii="Times New Roman" w:eastAsia="Times New Roman" w:hAnsi="Times New Roman"/>
          <w:b/>
          <w:sz w:val="32"/>
        </w:rPr>
      </w:pPr>
    </w:p>
    <w:p w14:paraId="16F5C1EF" w14:textId="77777777" w:rsidR="007455AA" w:rsidRDefault="007455AA" w:rsidP="00B80377">
      <w:pPr>
        <w:spacing w:line="0" w:lineRule="atLeast"/>
        <w:ind w:right="6"/>
        <w:jc w:val="both"/>
        <w:rPr>
          <w:rFonts w:ascii="Times New Roman" w:eastAsia="Times New Roman" w:hAnsi="Times New Roman"/>
          <w:b/>
          <w:sz w:val="32"/>
        </w:rPr>
      </w:pPr>
    </w:p>
    <w:p w14:paraId="2420DFE4" w14:textId="77777777" w:rsidR="007455AA" w:rsidRDefault="007455AA" w:rsidP="00B80377">
      <w:pPr>
        <w:spacing w:line="0" w:lineRule="atLeast"/>
        <w:ind w:right="6"/>
        <w:jc w:val="both"/>
        <w:rPr>
          <w:rFonts w:ascii="Times New Roman" w:eastAsia="Times New Roman" w:hAnsi="Times New Roman"/>
          <w:b/>
          <w:sz w:val="32"/>
        </w:rPr>
      </w:pPr>
    </w:p>
    <w:p w14:paraId="125D8819" w14:textId="77777777" w:rsidR="00334AEB" w:rsidRPr="00292EFE" w:rsidRDefault="00334AEB" w:rsidP="00B80377">
      <w:pPr>
        <w:tabs>
          <w:tab w:val="right" w:pos="8306"/>
        </w:tabs>
        <w:spacing w:line="360" w:lineRule="auto"/>
        <w:jc w:val="both"/>
        <w:rPr>
          <w:rFonts w:ascii="Times New Roman" w:hAnsi="Times New Roman" w:cs="Times New Roman"/>
          <w:sz w:val="12"/>
          <w:szCs w:val="12"/>
          <w:lang w:bidi="ar-LY"/>
        </w:rPr>
      </w:pPr>
    </w:p>
    <w:p w14:paraId="19AEB9B0" w14:textId="77777777" w:rsidR="007455AA" w:rsidRDefault="007455AA" w:rsidP="00B80377">
      <w:pPr>
        <w:spacing w:line="360" w:lineRule="auto"/>
        <w:jc w:val="both"/>
        <w:rPr>
          <w:rFonts w:ascii="Times New Roman" w:hAnsi="Times New Roman" w:cs="Times New Roman"/>
          <w:b/>
          <w:bCs/>
          <w:sz w:val="24"/>
          <w:szCs w:val="24"/>
          <w:lang w:bidi="ar-LY"/>
        </w:rPr>
      </w:pPr>
    </w:p>
    <w:p w14:paraId="74832C13" w14:textId="77777777" w:rsidR="007455AA" w:rsidRDefault="007455AA" w:rsidP="00B80377">
      <w:pPr>
        <w:spacing w:line="360" w:lineRule="auto"/>
        <w:jc w:val="both"/>
        <w:rPr>
          <w:rFonts w:ascii="Times New Roman" w:hAnsi="Times New Roman" w:cs="Times New Roman"/>
          <w:b/>
          <w:bCs/>
          <w:sz w:val="24"/>
          <w:szCs w:val="24"/>
          <w:lang w:bidi="ar-LY"/>
        </w:rPr>
      </w:pPr>
    </w:p>
    <w:p w14:paraId="70A1DD34" w14:textId="77777777" w:rsidR="007455AA" w:rsidRDefault="007455AA" w:rsidP="00B80377">
      <w:pPr>
        <w:spacing w:line="360" w:lineRule="auto"/>
        <w:jc w:val="both"/>
        <w:rPr>
          <w:rFonts w:ascii="Times New Roman" w:hAnsi="Times New Roman" w:cs="Times New Roman"/>
          <w:b/>
          <w:bCs/>
          <w:sz w:val="24"/>
          <w:szCs w:val="24"/>
          <w:lang w:bidi="ar-LY"/>
        </w:rPr>
      </w:pPr>
    </w:p>
    <w:p w14:paraId="5AF9C34A" w14:textId="77777777" w:rsidR="007455AA" w:rsidRDefault="007455AA" w:rsidP="00B80377">
      <w:pPr>
        <w:spacing w:line="360" w:lineRule="auto"/>
        <w:jc w:val="both"/>
        <w:rPr>
          <w:rFonts w:ascii="Times New Roman" w:hAnsi="Times New Roman" w:cs="Times New Roman"/>
          <w:b/>
          <w:bCs/>
          <w:sz w:val="24"/>
          <w:szCs w:val="24"/>
          <w:lang w:bidi="ar-LY"/>
        </w:rPr>
      </w:pPr>
    </w:p>
    <w:p w14:paraId="5094757D" w14:textId="77777777" w:rsidR="007455AA" w:rsidRDefault="007455AA" w:rsidP="00B80377">
      <w:pPr>
        <w:spacing w:line="360" w:lineRule="auto"/>
        <w:jc w:val="both"/>
        <w:rPr>
          <w:rFonts w:ascii="Times New Roman" w:hAnsi="Times New Roman" w:cs="Times New Roman"/>
          <w:b/>
          <w:bCs/>
          <w:sz w:val="24"/>
          <w:szCs w:val="24"/>
          <w:lang w:bidi="ar-LY"/>
        </w:rPr>
      </w:pPr>
    </w:p>
    <w:p w14:paraId="53729AD2" w14:textId="77777777" w:rsidR="007455AA" w:rsidRDefault="007455AA" w:rsidP="00B80377">
      <w:pPr>
        <w:spacing w:line="360" w:lineRule="auto"/>
        <w:jc w:val="both"/>
        <w:rPr>
          <w:rFonts w:ascii="Times New Roman" w:hAnsi="Times New Roman" w:cs="Times New Roman"/>
          <w:b/>
          <w:bCs/>
          <w:sz w:val="24"/>
          <w:szCs w:val="24"/>
          <w:lang w:bidi="ar-LY"/>
        </w:rPr>
      </w:pPr>
    </w:p>
    <w:p w14:paraId="17127FFF" w14:textId="77777777" w:rsidR="007455AA" w:rsidRDefault="007455AA" w:rsidP="00B80377">
      <w:pPr>
        <w:spacing w:line="360" w:lineRule="auto"/>
        <w:jc w:val="both"/>
        <w:rPr>
          <w:rFonts w:ascii="Times New Roman" w:hAnsi="Times New Roman" w:cs="Times New Roman"/>
          <w:b/>
          <w:bCs/>
          <w:sz w:val="24"/>
          <w:szCs w:val="24"/>
          <w:lang w:bidi="ar-LY"/>
        </w:rPr>
      </w:pPr>
    </w:p>
    <w:p w14:paraId="42FABECA" w14:textId="77777777" w:rsidR="00767FBB" w:rsidRDefault="00767FBB" w:rsidP="00B80377">
      <w:pPr>
        <w:spacing w:line="360" w:lineRule="auto"/>
        <w:jc w:val="both"/>
        <w:rPr>
          <w:rFonts w:ascii="Times New Roman" w:hAnsi="Times New Roman" w:cs="Times New Roman"/>
          <w:b/>
          <w:bCs/>
          <w:sz w:val="28"/>
          <w:szCs w:val="28"/>
          <w:lang w:bidi="ar-LY"/>
        </w:rPr>
      </w:pPr>
    </w:p>
    <w:p w14:paraId="567EF8E3" w14:textId="77777777" w:rsidR="00767FBB" w:rsidRDefault="00767FBB" w:rsidP="00B80377">
      <w:pPr>
        <w:spacing w:line="360" w:lineRule="auto"/>
        <w:jc w:val="both"/>
        <w:rPr>
          <w:rFonts w:ascii="Times New Roman" w:hAnsi="Times New Roman" w:cs="Times New Roman"/>
          <w:b/>
          <w:bCs/>
          <w:sz w:val="28"/>
          <w:szCs w:val="28"/>
          <w:lang w:bidi="ar-LY"/>
        </w:rPr>
      </w:pPr>
    </w:p>
    <w:p w14:paraId="22039BAB" w14:textId="77777777" w:rsidR="00767FBB" w:rsidRDefault="00767FBB" w:rsidP="00B05839">
      <w:pPr>
        <w:spacing w:line="360" w:lineRule="auto"/>
        <w:jc w:val="both"/>
        <w:rPr>
          <w:rFonts w:ascii="Times New Roman" w:hAnsi="Times New Roman" w:cs="Times New Roman"/>
          <w:b/>
          <w:bCs/>
          <w:sz w:val="28"/>
          <w:szCs w:val="28"/>
          <w:lang w:bidi="ar-LY"/>
        </w:rPr>
      </w:pPr>
    </w:p>
    <w:p w14:paraId="1398206A" w14:textId="480B3075" w:rsidR="00C226F1" w:rsidRPr="00B05839" w:rsidRDefault="00B80377" w:rsidP="00B05839">
      <w:pPr>
        <w:spacing w:line="360" w:lineRule="auto"/>
        <w:ind w:right="6"/>
        <w:rPr>
          <w:rFonts w:ascii="Times New Roman" w:eastAsia="Times New Roman" w:hAnsi="Times New Roman"/>
          <w:b/>
          <w:bCs/>
          <w:sz w:val="32"/>
          <w:szCs w:val="32"/>
        </w:rPr>
      </w:pPr>
      <w:r w:rsidRPr="00B05839">
        <w:rPr>
          <w:rFonts w:ascii="Times New Roman" w:hAnsi="Times New Roman" w:cs="Times New Roman"/>
          <w:b/>
          <w:bCs/>
          <w:sz w:val="32"/>
          <w:szCs w:val="32"/>
          <w:lang w:bidi="ar-LY"/>
        </w:rPr>
        <w:t>2.</w:t>
      </w:r>
      <w:r w:rsidR="00C226F1" w:rsidRPr="00B05839">
        <w:rPr>
          <w:rFonts w:ascii="Times New Roman" w:eastAsia="Times New Roman" w:hAnsi="Times New Roman" w:cs="Times New Roman"/>
          <w:b/>
          <w:bCs/>
          <w:sz w:val="32"/>
          <w:szCs w:val="32"/>
        </w:rPr>
        <w:t xml:space="preserve"> THEORETICAL PART</w:t>
      </w:r>
    </w:p>
    <w:p w14:paraId="293ADD68" w14:textId="3BC519DA" w:rsidR="00334AEB" w:rsidRPr="00B05839" w:rsidRDefault="00334AEB" w:rsidP="00B05839">
      <w:pPr>
        <w:spacing w:line="360" w:lineRule="auto"/>
        <w:jc w:val="both"/>
        <w:rPr>
          <w:rFonts w:ascii="Times New Roman" w:hAnsi="Times New Roman" w:cs="Times New Roman"/>
          <w:b/>
          <w:bCs/>
          <w:sz w:val="28"/>
          <w:szCs w:val="28"/>
          <w:rtl/>
          <w:lang w:bidi="ar-LY"/>
        </w:rPr>
      </w:pPr>
      <w:r w:rsidRPr="00B05839">
        <w:rPr>
          <w:rFonts w:ascii="Times New Roman" w:hAnsi="Times New Roman" w:cs="Times New Roman"/>
          <w:b/>
          <w:bCs/>
          <w:sz w:val="28"/>
          <w:szCs w:val="28"/>
          <w:lang w:bidi="ar-LY"/>
        </w:rPr>
        <w:t xml:space="preserve">2.1. </w:t>
      </w:r>
      <w:bookmarkStart w:id="0" w:name="_Hlk185962090"/>
      <w:proofErr w:type="spellStart"/>
      <w:r w:rsidRPr="00B05839">
        <w:rPr>
          <w:rFonts w:ascii="Times New Roman" w:hAnsi="Times New Roman" w:cs="Times New Roman"/>
          <w:b/>
          <w:bCs/>
          <w:sz w:val="28"/>
          <w:szCs w:val="28"/>
          <w:lang w:bidi="ar-LY"/>
        </w:rPr>
        <w:t>Thioureas</w:t>
      </w:r>
      <w:bookmarkEnd w:id="0"/>
      <w:proofErr w:type="spellEnd"/>
      <w:r w:rsidRPr="00B05839">
        <w:rPr>
          <w:rFonts w:ascii="Times New Roman" w:hAnsi="Times New Roman" w:cs="Times New Roman"/>
          <w:b/>
          <w:bCs/>
          <w:sz w:val="28"/>
          <w:szCs w:val="28"/>
          <w:lang w:bidi="ar-LY"/>
        </w:rPr>
        <w:t xml:space="preserve">                                                                                       </w:t>
      </w:r>
    </w:p>
    <w:p w14:paraId="524CACB5" w14:textId="742D4DB4" w:rsidR="00334AEB" w:rsidRPr="00B05839" w:rsidRDefault="00B05839" w:rsidP="00B05839">
      <w:pPr>
        <w:spacing w:line="360" w:lineRule="auto"/>
        <w:jc w:val="lowKashida"/>
        <w:rPr>
          <w:rFonts w:ascii="Times New Roman" w:hAnsi="Times New Roman" w:cs="Times New Roman"/>
          <w:sz w:val="28"/>
          <w:szCs w:val="28"/>
          <w:lang w:bidi="ar-LY"/>
        </w:rPr>
      </w:pPr>
      <w:r>
        <w:rPr>
          <w:rFonts w:ascii="Times New Roman" w:hAnsi="Times New Roman" w:cs="Times New Roman"/>
          <w:sz w:val="24"/>
          <w:szCs w:val="24"/>
          <w:lang w:bidi="ar-LY"/>
        </w:rPr>
        <w:t xml:space="preserve">    </w:t>
      </w:r>
      <w:proofErr w:type="spellStart"/>
      <w:r w:rsidR="00334AEB" w:rsidRPr="00B05839">
        <w:rPr>
          <w:rFonts w:ascii="Times New Roman" w:hAnsi="Times New Roman" w:cs="Times New Roman"/>
          <w:sz w:val="28"/>
          <w:szCs w:val="28"/>
          <w:lang w:bidi="ar-LY"/>
        </w:rPr>
        <w:t>Thio</w:t>
      </w:r>
      <w:bookmarkStart w:id="1" w:name="_Hlk185961906"/>
      <w:r w:rsidR="00334AEB" w:rsidRPr="00B05839">
        <w:rPr>
          <w:rFonts w:ascii="Times New Roman" w:hAnsi="Times New Roman" w:cs="Times New Roman"/>
          <w:sz w:val="28"/>
          <w:szCs w:val="28"/>
          <w:lang w:bidi="ar-LY"/>
        </w:rPr>
        <w:t>ureas</w:t>
      </w:r>
      <w:proofErr w:type="spellEnd"/>
      <w:r w:rsidR="00334AEB" w:rsidRPr="00B05839">
        <w:rPr>
          <w:rFonts w:ascii="Times New Roman" w:hAnsi="Times New Roman" w:cs="Times New Roman"/>
          <w:sz w:val="28"/>
          <w:szCs w:val="28"/>
          <w:lang w:bidi="ar-LY"/>
        </w:rPr>
        <w:t xml:space="preserve"> is the class of the organic compounds having </w:t>
      </w:r>
      <w:proofErr w:type="spellStart"/>
      <w:r w:rsidR="00334AEB" w:rsidRPr="00B05839">
        <w:rPr>
          <w:rFonts w:ascii="Times New Roman" w:hAnsi="Times New Roman" w:cs="Times New Roman"/>
          <w:sz w:val="28"/>
          <w:szCs w:val="28"/>
          <w:lang w:bidi="ar-LY"/>
        </w:rPr>
        <w:t>sulphur</w:t>
      </w:r>
      <w:proofErr w:type="spellEnd"/>
      <w:r w:rsidR="00334AEB" w:rsidRPr="00B05839">
        <w:rPr>
          <w:rFonts w:ascii="Times New Roman" w:hAnsi="Times New Roman" w:cs="Times New Roman"/>
          <w:sz w:val="28"/>
          <w:szCs w:val="28"/>
          <w:lang w:bidi="ar-LY"/>
        </w:rPr>
        <w:t xml:space="preserve"> with the general formula (</w:t>
      </w:r>
      <w:proofErr w:type="gramStart"/>
      <w:r w:rsidR="00334AEB" w:rsidRPr="00B05839">
        <w:rPr>
          <w:rFonts w:ascii="Times New Roman" w:hAnsi="Times New Roman" w:cs="Times New Roman"/>
          <w:sz w:val="28"/>
          <w:szCs w:val="28"/>
          <w:lang w:bidi="ar-LY"/>
        </w:rPr>
        <w:t>R,R</w:t>
      </w:r>
      <w:proofErr w:type="gramEnd"/>
      <w:r w:rsidR="00334AEB" w:rsidRPr="00B05839">
        <w:rPr>
          <w:rFonts w:ascii="Times New Roman" w:hAnsi="Times New Roman" w:cs="Times New Roman"/>
          <w:sz w:val="28"/>
          <w:szCs w:val="28"/>
          <w:vertAlign w:val="subscript"/>
          <w:lang w:bidi="ar-LY"/>
        </w:rPr>
        <w:t>2</w:t>
      </w:r>
      <w:r w:rsidR="00334AEB" w:rsidRPr="00B05839">
        <w:rPr>
          <w:rFonts w:ascii="Times New Roman" w:hAnsi="Times New Roman" w:cs="Times New Roman"/>
          <w:sz w:val="28"/>
          <w:szCs w:val="28"/>
          <w:lang w:bidi="ar-LY"/>
        </w:rPr>
        <w:t>N)(R</w:t>
      </w:r>
      <w:r w:rsidR="00334AEB" w:rsidRPr="00B05839">
        <w:rPr>
          <w:rFonts w:ascii="Times New Roman" w:hAnsi="Times New Roman" w:cs="Times New Roman"/>
          <w:sz w:val="28"/>
          <w:szCs w:val="28"/>
          <w:vertAlign w:val="subscript"/>
          <w:lang w:bidi="ar-LY"/>
        </w:rPr>
        <w:t>3</w:t>
      </w:r>
      <w:r w:rsidR="00334AEB" w:rsidRPr="00B05839">
        <w:rPr>
          <w:rFonts w:ascii="Times New Roman" w:hAnsi="Times New Roman" w:cs="Times New Roman"/>
          <w:sz w:val="28"/>
          <w:szCs w:val="28"/>
          <w:lang w:bidi="ar-LY"/>
        </w:rPr>
        <w:t xml:space="preserve">RaN)C=S. These have structural resemblance to </w:t>
      </w:r>
      <w:proofErr w:type="spellStart"/>
      <w:r w:rsidR="00334AEB" w:rsidRPr="00B05839">
        <w:rPr>
          <w:rFonts w:ascii="Times New Roman" w:hAnsi="Times New Roman" w:cs="Times New Roman"/>
          <w:sz w:val="28"/>
          <w:szCs w:val="28"/>
          <w:lang w:bidi="ar-LY"/>
        </w:rPr>
        <w:t>ureas</w:t>
      </w:r>
      <w:proofErr w:type="spellEnd"/>
      <w:r w:rsidR="00334AEB" w:rsidRPr="00B05839">
        <w:rPr>
          <w:rFonts w:ascii="Times New Roman" w:hAnsi="Times New Roman" w:cs="Times New Roman"/>
          <w:sz w:val="28"/>
          <w:szCs w:val="28"/>
          <w:lang w:bidi="ar-LY"/>
        </w:rPr>
        <w:t xml:space="preserve">, except that the oxygen atom of </w:t>
      </w:r>
      <w:proofErr w:type="spellStart"/>
      <w:r w:rsidR="00334AEB" w:rsidRPr="00B05839">
        <w:rPr>
          <w:rFonts w:ascii="Times New Roman" w:hAnsi="Times New Roman" w:cs="Times New Roman"/>
          <w:sz w:val="28"/>
          <w:szCs w:val="28"/>
          <w:lang w:bidi="ar-LY"/>
        </w:rPr>
        <w:t>ureas</w:t>
      </w:r>
      <w:proofErr w:type="spellEnd"/>
      <w:r w:rsidR="00334AEB" w:rsidRPr="00B05839">
        <w:rPr>
          <w:rFonts w:ascii="Times New Roman" w:hAnsi="Times New Roman" w:cs="Times New Roman"/>
          <w:sz w:val="28"/>
          <w:szCs w:val="28"/>
          <w:lang w:bidi="ar-LY"/>
        </w:rPr>
        <w:t xml:space="preserve"> is replaced by a sulfur atom, the chemical properties of urea and </w:t>
      </w:r>
      <w:proofErr w:type="spellStart"/>
      <w:r w:rsidR="00334AEB" w:rsidRPr="00B05839">
        <w:rPr>
          <w:rFonts w:ascii="Times New Roman" w:hAnsi="Times New Roman" w:cs="Times New Roman"/>
          <w:sz w:val="28"/>
          <w:szCs w:val="28"/>
          <w:lang w:bidi="ar-LY"/>
        </w:rPr>
        <w:t>thiourea</w:t>
      </w:r>
      <w:proofErr w:type="spellEnd"/>
      <w:r w:rsidR="00334AEB" w:rsidRPr="00B05839">
        <w:rPr>
          <w:rFonts w:ascii="Times New Roman" w:hAnsi="Times New Roman" w:cs="Times New Roman"/>
          <w:sz w:val="28"/>
          <w:szCs w:val="28"/>
          <w:lang w:bidi="ar-LY"/>
        </w:rPr>
        <w:t xml:space="preserve"> are quite different from each </w:t>
      </w:r>
      <w:proofErr w:type="gramStart"/>
      <w:r w:rsidR="00334AEB" w:rsidRPr="00B05839">
        <w:rPr>
          <w:rFonts w:ascii="Times New Roman" w:hAnsi="Times New Roman" w:cs="Times New Roman"/>
          <w:sz w:val="28"/>
          <w:szCs w:val="28"/>
          <w:lang w:bidi="ar-LY"/>
        </w:rPr>
        <w:t>other</w:t>
      </w:r>
      <w:r w:rsidR="00334AEB" w:rsidRPr="00B05839">
        <w:rPr>
          <w:rFonts w:ascii="Times New Roman" w:hAnsi="Times New Roman" w:cs="Times New Roman"/>
          <w:b/>
          <w:bCs/>
          <w:sz w:val="28"/>
          <w:szCs w:val="28"/>
          <w:lang w:bidi="ar-LY"/>
        </w:rPr>
        <w:t>.</w:t>
      </w:r>
      <w:r w:rsidR="00C226F1" w:rsidRPr="00B05839">
        <w:rPr>
          <w:rFonts w:ascii="Times New Roman" w:hAnsi="Times New Roman" w:cs="Times New Roman"/>
          <w:b/>
          <w:bCs/>
          <w:sz w:val="28"/>
          <w:szCs w:val="28"/>
          <w:lang w:bidi="ar-LY"/>
        </w:rPr>
        <w:t>[</w:t>
      </w:r>
      <w:proofErr w:type="gramEnd"/>
      <w:r w:rsidR="00C226F1" w:rsidRPr="00B05839">
        <w:rPr>
          <w:rFonts w:ascii="Times New Roman" w:hAnsi="Times New Roman" w:cs="Times New Roman"/>
          <w:b/>
          <w:bCs/>
          <w:sz w:val="28"/>
          <w:szCs w:val="28"/>
          <w:lang w:bidi="ar-LY"/>
        </w:rPr>
        <w:t>1]</w:t>
      </w:r>
      <w:r w:rsidR="00334AEB" w:rsidRPr="00B05839">
        <w:rPr>
          <w:rFonts w:ascii="Times New Roman" w:hAnsi="Times New Roman" w:cs="Times New Roman"/>
          <w:sz w:val="28"/>
          <w:szCs w:val="28"/>
          <w:lang w:bidi="ar-LY"/>
        </w:rPr>
        <w:t xml:space="preserve">                                                             </w:t>
      </w:r>
    </w:p>
    <w:bookmarkEnd w:id="1"/>
    <w:p w14:paraId="628A71FF" w14:textId="2CF8D0BF" w:rsidR="00334AEB" w:rsidRPr="00DB087A" w:rsidRDefault="00536258" w:rsidP="00B80377">
      <w:pPr>
        <w:spacing w:line="360" w:lineRule="auto"/>
        <w:jc w:val="both"/>
        <w:rPr>
          <w:rFonts w:ascii="Times New Roman" w:hAnsi="Times New Roman" w:cs="Times New Roman"/>
          <w:sz w:val="24"/>
          <w:szCs w:val="24"/>
          <w:lang w:bidi="ar-LY"/>
        </w:rPr>
      </w:pPr>
      <w:r w:rsidRPr="00DB087A">
        <w:rPr>
          <w:rFonts w:ascii="Times New Roman" w:hAnsi="Times New Roman" w:cs="Times New Roman"/>
          <w:noProof/>
          <w:sz w:val="24"/>
          <w:szCs w:val="24"/>
          <w:lang w:val="en-GB" w:eastAsia="en-GB"/>
        </w:rPr>
        <w:drawing>
          <wp:anchor distT="0" distB="0" distL="114300" distR="114300" simplePos="0" relativeHeight="251663360" behindDoc="0" locked="0" layoutInCell="1" allowOverlap="1" wp14:anchorId="46501C93" wp14:editId="30F4711D">
            <wp:simplePos x="0" y="0"/>
            <wp:positionH relativeFrom="column">
              <wp:posOffset>788035</wp:posOffset>
            </wp:positionH>
            <wp:positionV relativeFrom="paragraph">
              <wp:posOffset>179070</wp:posOffset>
            </wp:positionV>
            <wp:extent cx="2333625" cy="1571625"/>
            <wp:effectExtent l="0" t="0" r="9525" b="9525"/>
            <wp:wrapThrough wrapText="bothSides">
              <wp:wrapPolygon edited="0">
                <wp:start x="0" y="0"/>
                <wp:lineTo x="0" y="21469"/>
                <wp:lineTo x="21512" y="21469"/>
                <wp:lineTo x="21512" y="0"/>
                <wp:lineTo x="0" y="0"/>
              </wp:wrapPolygon>
            </wp:wrapThrough>
            <wp:docPr id="156954925" name="صورة 5" descr="صورة تحتوي على نص, الخط, رسم بياني, أبيض&#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54925" name="صورة 5" descr="صورة تحتوي على نص, الخط, رسم بياني, أبيض&#10;&#10;تم إنشاء الوصف تلقائياً"/>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33625" cy="15716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80377" w:rsidRPr="00DB087A">
        <w:rPr>
          <w:rFonts w:ascii="Times New Roman" w:hAnsi="Times New Roman" w:cs="Times New Roman"/>
          <w:noProof/>
          <w:sz w:val="24"/>
          <w:szCs w:val="24"/>
          <w:lang w:val="en-GB" w:eastAsia="en-GB"/>
        </w:rPr>
        <w:drawing>
          <wp:anchor distT="0" distB="0" distL="114300" distR="114300" simplePos="0" relativeHeight="251662336" behindDoc="0" locked="0" layoutInCell="1" allowOverlap="1" wp14:anchorId="648874DD" wp14:editId="606CF5BE">
            <wp:simplePos x="0" y="0"/>
            <wp:positionH relativeFrom="column">
              <wp:posOffset>3045460</wp:posOffset>
            </wp:positionH>
            <wp:positionV relativeFrom="paragraph">
              <wp:posOffset>55245</wp:posOffset>
            </wp:positionV>
            <wp:extent cx="2200275" cy="1695450"/>
            <wp:effectExtent l="0" t="0" r="9525" b="0"/>
            <wp:wrapSquare wrapText="bothSides"/>
            <wp:docPr id="1612789005" name="صورة 3" descr="صورة تحتوي على نص, الخط, رسم بياني, التصميم&#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2789005" name="صورة 3" descr="صورة تحتوي على نص, الخط, رسم بياني, التصميم&#10;&#10;تم إنشاء الوصف تلقائياً"/>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00275" cy="16954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442018" w14:textId="77777777" w:rsidR="00334AEB" w:rsidRPr="00DB087A" w:rsidRDefault="00334AEB" w:rsidP="00B80377">
      <w:pPr>
        <w:spacing w:line="360" w:lineRule="auto"/>
        <w:jc w:val="both"/>
        <w:rPr>
          <w:rFonts w:ascii="Times New Roman" w:hAnsi="Times New Roman" w:cs="Times New Roman"/>
          <w:sz w:val="24"/>
          <w:szCs w:val="24"/>
          <w:lang w:bidi="ar-LY"/>
        </w:rPr>
      </w:pPr>
    </w:p>
    <w:p w14:paraId="74903E76" w14:textId="77777777" w:rsidR="00334AEB" w:rsidRPr="00DB087A" w:rsidRDefault="00334AEB" w:rsidP="00B80377">
      <w:pPr>
        <w:spacing w:line="360" w:lineRule="auto"/>
        <w:jc w:val="both"/>
        <w:rPr>
          <w:rFonts w:ascii="Times New Roman" w:hAnsi="Times New Roman" w:cs="Times New Roman"/>
          <w:sz w:val="24"/>
          <w:szCs w:val="24"/>
          <w:lang w:bidi="ar-LY"/>
        </w:rPr>
      </w:pPr>
    </w:p>
    <w:p w14:paraId="5CB93DE9" w14:textId="77777777" w:rsidR="00334AEB" w:rsidRPr="00DB087A" w:rsidRDefault="00334AEB" w:rsidP="00B80377">
      <w:pPr>
        <w:spacing w:line="360" w:lineRule="auto"/>
        <w:jc w:val="both"/>
        <w:rPr>
          <w:rFonts w:ascii="Times New Roman" w:hAnsi="Times New Roman" w:cs="Times New Roman"/>
          <w:sz w:val="24"/>
          <w:szCs w:val="24"/>
          <w:lang w:bidi="ar-LY"/>
        </w:rPr>
      </w:pPr>
    </w:p>
    <w:p w14:paraId="274AD658" w14:textId="30F538F0" w:rsidR="00334AEB" w:rsidRDefault="00334AEB" w:rsidP="00B80377">
      <w:pPr>
        <w:spacing w:line="360" w:lineRule="auto"/>
        <w:jc w:val="both"/>
        <w:rPr>
          <w:rFonts w:ascii="Times New Roman" w:hAnsi="Times New Roman" w:cs="Times New Roman"/>
          <w:sz w:val="24"/>
          <w:szCs w:val="24"/>
          <w:lang w:bidi="ar-LY"/>
        </w:rPr>
      </w:pPr>
    </w:p>
    <w:p w14:paraId="7D0DB8E5" w14:textId="77777777" w:rsidR="00334AEB" w:rsidRPr="00040C96" w:rsidRDefault="00334AEB" w:rsidP="00B80377">
      <w:pPr>
        <w:spacing w:line="360" w:lineRule="auto"/>
        <w:jc w:val="both"/>
        <w:rPr>
          <w:rFonts w:ascii="Times New Roman" w:hAnsi="Times New Roman" w:cs="Times New Roman"/>
          <w:sz w:val="14"/>
          <w:szCs w:val="14"/>
          <w:lang w:bidi="ar-LY"/>
        </w:rPr>
      </w:pPr>
    </w:p>
    <w:p w14:paraId="5FD48711" w14:textId="77777777" w:rsidR="00334AEB" w:rsidRPr="005C30C0" w:rsidRDefault="00334AEB" w:rsidP="00B80377">
      <w:pPr>
        <w:spacing w:line="360" w:lineRule="auto"/>
        <w:jc w:val="both"/>
        <w:rPr>
          <w:rFonts w:ascii="Times New Roman" w:hAnsi="Times New Roman" w:cs="Times New Roman"/>
          <w:sz w:val="2"/>
          <w:szCs w:val="2"/>
          <w:lang w:bidi="ar-LY"/>
        </w:rPr>
      </w:pPr>
    </w:p>
    <w:p w14:paraId="0AF0E4BB"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5683913B" w14:textId="77777777" w:rsidR="00334AEB" w:rsidRPr="005C30C0" w:rsidRDefault="00334AEB" w:rsidP="00B80377">
      <w:pPr>
        <w:spacing w:line="360" w:lineRule="auto"/>
        <w:jc w:val="both"/>
        <w:rPr>
          <w:rFonts w:ascii="Times New Roman" w:hAnsi="Times New Roman" w:cs="Times New Roman"/>
          <w:sz w:val="4"/>
          <w:szCs w:val="4"/>
          <w:rtl/>
          <w:lang w:bidi="ar-LY"/>
        </w:rPr>
      </w:pPr>
    </w:p>
    <w:p w14:paraId="0F2E76DC" w14:textId="7D2A5FBD" w:rsidR="00334AEB" w:rsidRDefault="00334AEB" w:rsidP="00B80377">
      <w:pPr>
        <w:tabs>
          <w:tab w:val="left" w:pos="6998"/>
        </w:tabs>
        <w:spacing w:line="360" w:lineRule="auto"/>
        <w:jc w:val="both"/>
        <w:rPr>
          <w:rFonts w:ascii="Times New Roman" w:hAnsi="Times New Roman" w:cs="Times New Roman"/>
          <w:b/>
          <w:bCs/>
          <w:sz w:val="24"/>
          <w:szCs w:val="24"/>
          <w:lang w:bidi="ar-LY"/>
        </w:rPr>
      </w:pPr>
      <w:r w:rsidRPr="00240E32">
        <w:rPr>
          <w:rFonts w:ascii="Times New Roman" w:hAnsi="Times New Roman" w:cs="Times New Roman"/>
          <w:b/>
          <w:bCs/>
          <w:sz w:val="28"/>
          <w:szCs w:val="28"/>
          <w:lang w:bidi="ar-LY"/>
        </w:rPr>
        <w:t>2.</w:t>
      </w:r>
      <w:proofErr w:type="gramStart"/>
      <w:r w:rsidR="00F4216E" w:rsidRPr="00240E32">
        <w:rPr>
          <w:rFonts w:ascii="Times New Roman" w:hAnsi="Times New Roman" w:cs="Times New Roman"/>
          <w:b/>
          <w:bCs/>
          <w:sz w:val="28"/>
          <w:szCs w:val="28"/>
          <w:lang w:bidi="ar-LY"/>
        </w:rPr>
        <w:t>2</w:t>
      </w:r>
      <w:r w:rsidRPr="00240E32">
        <w:rPr>
          <w:rFonts w:ascii="Times New Roman" w:hAnsi="Times New Roman" w:cs="Times New Roman"/>
          <w:b/>
          <w:bCs/>
          <w:sz w:val="28"/>
          <w:szCs w:val="28"/>
          <w:lang w:bidi="ar-LY"/>
        </w:rPr>
        <w:t>.Application</w:t>
      </w:r>
      <w:proofErr w:type="gramEnd"/>
      <w:r w:rsidRPr="00240E32">
        <w:rPr>
          <w:rFonts w:ascii="Times New Roman" w:hAnsi="Times New Roman" w:cs="Times New Roman"/>
          <w:b/>
          <w:bCs/>
          <w:sz w:val="28"/>
          <w:szCs w:val="28"/>
          <w:lang w:bidi="ar-LY"/>
        </w:rPr>
        <w:t xml:space="preserve"> of </w:t>
      </w:r>
      <w:proofErr w:type="spellStart"/>
      <w:r w:rsidRPr="00240E32">
        <w:rPr>
          <w:rFonts w:ascii="Times New Roman" w:hAnsi="Times New Roman" w:cs="Times New Roman"/>
          <w:b/>
          <w:bCs/>
          <w:sz w:val="28"/>
          <w:szCs w:val="28"/>
          <w:lang w:bidi="ar-LY"/>
        </w:rPr>
        <w:t>Thiourea</w:t>
      </w:r>
      <w:proofErr w:type="spellEnd"/>
      <w:r w:rsidRPr="00240E32">
        <w:rPr>
          <w:rFonts w:ascii="Times New Roman" w:hAnsi="Times New Roman" w:cs="Times New Roman"/>
          <w:b/>
          <w:bCs/>
          <w:sz w:val="28"/>
          <w:szCs w:val="28"/>
          <w:lang w:bidi="ar-LY"/>
        </w:rPr>
        <w:t xml:space="preserve"> Derivatives</w:t>
      </w:r>
      <w:r w:rsidRPr="00BA2DB0">
        <w:rPr>
          <w:rFonts w:ascii="Times New Roman" w:hAnsi="Times New Roman" w:cs="Times New Roman"/>
          <w:b/>
          <w:bCs/>
          <w:sz w:val="24"/>
          <w:szCs w:val="24"/>
          <w:lang w:bidi="ar-LY"/>
        </w:rPr>
        <w:t>.</w:t>
      </w:r>
    </w:p>
    <w:p w14:paraId="0492A221" w14:textId="5468622F" w:rsidR="00334AEB" w:rsidRPr="00240E32" w:rsidRDefault="00240E32" w:rsidP="00240E32">
      <w:pPr>
        <w:tabs>
          <w:tab w:val="left" w:pos="6998"/>
        </w:tabs>
        <w:spacing w:line="360" w:lineRule="auto"/>
        <w:jc w:val="lowKashida"/>
        <w:rPr>
          <w:rFonts w:ascii="Times New Roman" w:hAnsi="Times New Roman" w:cs="Times New Roman"/>
          <w:sz w:val="28"/>
          <w:szCs w:val="28"/>
          <w:lang w:bidi="ar-LY"/>
        </w:rPr>
      </w:pPr>
      <w:r>
        <w:rPr>
          <w:rFonts w:ascii="Times New Roman" w:hAnsi="Times New Roman" w:cs="Times New Roman"/>
          <w:sz w:val="24"/>
          <w:szCs w:val="24"/>
          <w:lang w:bidi="ar-LY"/>
        </w:rPr>
        <w:t xml:space="preserve">  </w:t>
      </w:r>
      <w:proofErr w:type="spellStart"/>
      <w:r w:rsidR="00334AEB" w:rsidRPr="00240E32">
        <w:rPr>
          <w:rFonts w:ascii="Times New Roman" w:hAnsi="Times New Roman" w:cs="Times New Roman"/>
          <w:sz w:val="28"/>
          <w:szCs w:val="28"/>
          <w:lang w:bidi="ar-LY"/>
        </w:rPr>
        <w:t>Thioureas</w:t>
      </w:r>
      <w:proofErr w:type="spellEnd"/>
      <w:r w:rsidR="00334AEB" w:rsidRPr="00240E32">
        <w:rPr>
          <w:rFonts w:ascii="Times New Roman" w:hAnsi="Times New Roman" w:cs="Times New Roman"/>
          <w:sz w:val="28"/>
          <w:szCs w:val="28"/>
          <w:lang w:bidi="ar-LY"/>
        </w:rPr>
        <w:t xml:space="preserve"> have a variety of applications in different fields of life. Some of these are discussed below</w:t>
      </w:r>
      <w:r w:rsidR="00511121" w:rsidRPr="00511121">
        <w:rPr>
          <w:rFonts w:ascii="Times New Roman" w:hAnsi="Times New Roman" w:cs="Times New Roman"/>
          <w:b/>
          <w:bCs/>
          <w:sz w:val="28"/>
          <w:szCs w:val="28"/>
          <w:lang w:bidi="ar-LY"/>
        </w:rPr>
        <w:t>.</w:t>
      </w:r>
      <w:r w:rsidR="00334AEB" w:rsidRPr="00511121">
        <w:rPr>
          <w:rFonts w:ascii="Times New Roman" w:hAnsi="Times New Roman" w:cs="Times New Roman"/>
          <w:b/>
          <w:bCs/>
          <w:sz w:val="28"/>
          <w:szCs w:val="28"/>
          <w:lang w:bidi="ar-LY"/>
        </w:rPr>
        <w:t xml:space="preserve"> </w:t>
      </w:r>
      <w:r w:rsidR="00334AEB" w:rsidRPr="00240E32">
        <w:rPr>
          <w:rFonts w:ascii="Times New Roman" w:hAnsi="Times New Roman" w:cs="Times New Roman"/>
          <w:sz w:val="28"/>
          <w:szCs w:val="28"/>
          <w:lang w:bidi="ar-LY"/>
        </w:rPr>
        <w:t xml:space="preserve">                                                                                                               </w:t>
      </w:r>
    </w:p>
    <w:p w14:paraId="0862750D" w14:textId="0879EB6B" w:rsidR="00334AEB" w:rsidRPr="00511121" w:rsidRDefault="00C52004" w:rsidP="00506A03">
      <w:pPr>
        <w:tabs>
          <w:tab w:val="left" w:pos="6998"/>
        </w:tabs>
        <w:spacing w:line="360" w:lineRule="auto"/>
        <w:jc w:val="both"/>
        <w:rPr>
          <w:rFonts w:ascii="Times New Roman" w:hAnsi="Times New Roman" w:cs="Times New Roman"/>
          <w:b/>
          <w:bCs/>
          <w:sz w:val="28"/>
          <w:szCs w:val="28"/>
          <w:lang w:bidi="ar-LY"/>
        </w:rPr>
      </w:pPr>
      <w:r w:rsidRPr="00511121">
        <w:rPr>
          <w:rFonts w:ascii="Times New Roman" w:hAnsi="Times New Roman" w:cs="Times New Roman"/>
          <w:b/>
          <w:bCs/>
          <w:sz w:val="28"/>
          <w:szCs w:val="28"/>
          <w:lang w:bidi="ar-LY"/>
        </w:rPr>
        <w:t>2.</w:t>
      </w:r>
      <w:r w:rsidR="00F4216E" w:rsidRPr="00511121">
        <w:rPr>
          <w:rFonts w:ascii="Times New Roman" w:hAnsi="Times New Roman" w:cs="Times New Roman"/>
          <w:b/>
          <w:bCs/>
          <w:sz w:val="28"/>
          <w:szCs w:val="28"/>
          <w:lang w:bidi="ar-LY"/>
        </w:rPr>
        <w:t>2</w:t>
      </w:r>
      <w:r w:rsidR="00334AEB" w:rsidRPr="00511121">
        <w:rPr>
          <w:rFonts w:ascii="Times New Roman" w:hAnsi="Times New Roman" w:cs="Times New Roman"/>
          <w:b/>
          <w:bCs/>
          <w:sz w:val="28"/>
          <w:szCs w:val="28"/>
          <w:lang w:bidi="ar-LY"/>
        </w:rPr>
        <w:t>.</w:t>
      </w:r>
      <w:proofErr w:type="gramStart"/>
      <w:r w:rsidR="00334AEB" w:rsidRPr="00511121">
        <w:rPr>
          <w:rFonts w:ascii="Times New Roman" w:hAnsi="Times New Roman" w:cs="Times New Roman"/>
          <w:b/>
          <w:bCs/>
          <w:sz w:val="28"/>
          <w:szCs w:val="28"/>
          <w:lang w:bidi="ar-LY"/>
        </w:rPr>
        <w:t>1.Application</w:t>
      </w:r>
      <w:proofErr w:type="gramEnd"/>
      <w:r w:rsidR="00334AEB" w:rsidRPr="00511121">
        <w:rPr>
          <w:rFonts w:ascii="Times New Roman" w:hAnsi="Times New Roman" w:cs="Times New Roman"/>
          <w:b/>
          <w:bCs/>
          <w:sz w:val="28"/>
          <w:szCs w:val="28"/>
          <w:lang w:bidi="ar-LY"/>
        </w:rPr>
        <w:t xml:space="preserve"> in Agriculture</w:t>
      </w:r>
    </w:p>
    <w:p w14:paraId="44313BE1" w14:textId="7D413621" w:rsidR="00334AEB" w:rsidRPr="00511121" w:rsidRDefault="00511121" w:rsidP="00511121">
      <w:pPr>
        <w:spacing w:line="360" w:lineRule="auto"/>
        <w:jc w:val="lowKashida"/>
        <w:rPr>
          <w:rFonts w:ascii="Times New Roman" w:hAnsi="Times New Roman" w:cs="Times New Roman"/>
          <w:sz w:val="28"/>
          <w:szCs w:val="28"/>
          <w:lang w:bidi="ar-LY"/>
        </w:rPr>
      </w:pPr>
      <w:r>
        <w:rPr>
          <w:rFonts w:ascii="Times New Roman" w:hAnsi="Times New Roman" w:cs="Times New Roman"/>
          <w:sz w:val="24"/>
          <w:szCs w:val="24"/>
          <w:lang w:bidi="ar-LY"/>
        </w:rPr>
        <w:t xml:space="preserve">   </w:t>
      </w:r>
      <w:proofErr w:type="spellStart"/>
      <w:r w:rsidR="00334AEB" w:rsidRPr="00511121">
        <w:rPr>
          <w:rFonts w:ascii="Times New Roman" w:hAnsi="Times New Roman" w:cs="Times New Roman"/>
          <w:sz w:val="28"/>
          <w:szCs w:val="28"/>
          <w:lang w:bidi="ar-LY"/>
        </w:rPr>
        <w:t>Thioureas</w:t>
      </w:r>
      <w:proofErr w:type="spellEnd"/>
      <w:r w:rsidR="00334AEB" w:rsidRPr="00511121">
        <w:rPr>
          <w:rFonts w:ascii="Times New Roman" w:hAnsi="Times New Roman" w:cs="Times New Roman"/>
          <w:sz w:val="28"/>
          <w:szCs w:val="28"/>
          <w:lang w:bidi="ar-LY"/>
        </w:rPr>
        <w:t xml:space="preserve"> have versatile application in field of agriculture These are used as to control the growth of insects, effect plant growth and seed germination, as fungicide and </w:t>
      </w:r>
      <w:proofErr w:type="spellStart"/>
      <w:r w:rsidR="00334AEB" w:rsidRPr="00511121">
        <w:rPr>
          <w:rFonts w:ascii="Times New Roman" w:hAnsi="Times New Roman" w:cs="Times New Roman"/>
          <w:sz w:val="28"/>
          <w:szCs w:val="28"/>
          <w:lang w:bidi="ar-LY"/>
        </w:rPr>
        <w:t>herbicid</w:t>
      </w:r>
      <w:bookmarkStart w:id="2" w:name="_Hlk185275498"/>
      <w:proofErr w:type="spellEnd"/>
      <w:r w:rsidR="00506A03" w:rsidRPr="00511121">
        <w:rPr>
          <w:rFonts w:ascii="Times New Roman" w:hAnsi="Times New Roman" w:cs="Times New Roman"/>
          <w:b/>
          <w:bCs/>
          <w:sz w:val="28"/>
          <w:szCs w:val="28"/>
          <w:lang w:bidi="ar-LY"/>
        </w:rPr>
        <w:t>.</w:t>
      </w:r>
      <w:r w:rsidR="00334AEB" w:rsidRPr="00511121">
        <w:rPr>
          <w:rFonts w:ascii="Times New Roman" w:hAnsi="Times New Roman" w:cs="Times New Roman"/>
          <w:sz w:val="28"/>
          <w:szCs w:val="28"/>
          <w:lang w:bidi="ar-LY"/>
        </w:rPr>
        <w:t xml:space="preserve">                                                                                                                            </w:t>
      </w:r>
    </w:p>
    <w:p w14:paraId="2FD2FD82" w14:textId="77777777" w:rsidR="00334AEB" w:rsidRPr="00EB4379" w:rsidRDefault="00334AEB" w:rsidP="00506A03">
      <w:pPr>
        <w:spacing w:line="360" w:lineRule="auto"/>
        <w:jc w:val="both"/>
        <w:rPr>
          <w:rFonts w:ascii="Times New Roman" w:hAnsi="Times New Roman" w:cs="Times New Roman"/>
          <w:sz w:val="2"/>
          <w:szCs w:val="2"/>
          <w:lang w:bidi="ar-LY"/>
        </w:rPr>
      </w:pPr>
      <w:r>
        <w:rPr>
          <w:rFonts w:ascii="Times New Roman" w:hAnsi="Times New Roman" w:cs="Times New Roman"/>
          <w:sz w:val="24"/>
          <w:szCs w:val="24"/>
          <w:lang w:bidi="ar-LY"/>
        </w:rPr>
        <w:t xml:space="preserve">                                                                                                                           </w:t>
      </w:r>
    </w:p>
    <w:bookmarkEnd w:id="2"/>
    <w:p w14:paraId="6288165D" w14:textId="38269172" w:rsidR="00334AEB" w:rsidRPr="00511121" w:rsidRDefault="00C52004" w:rsidP="00B80377">
      <w:pPr>
        <w:tabs>
          <w:tab w:val="left" w:pos="7274"/>
        </w:tabs>
        <w:spacing w:line="360" w:lineRule="auto"/>
        <w:jc w:val="both"/>
        <w:rPr>
          <w:rFonts w:ascii="Times New Roman" w:hAnsi="Times New Roman" w:cs="Times New Roman"/>
          <w:b/>
          <w:bCs/>
          <w:sz w:val="28"/>
          <w:szCs w:val="28"/>
          <w:lang w:bidi="ar-LY"/>
        </w:rPr>
      </w:pPr>
      <w:r w:rsidRPr="00511121">
        <w:rPr>
          <w:rFonts w:ascii="Times New Roman" w:hAnsi="Times New Roman" w:cs="Times New Roman"/>
          <w:b/>
          <w:bCs/>
          <w:sz w:val="28"/>
          <w:szCs w:val="28"/>
          <w:lang w:bidi="ar-LY"/>
        </w:rPr>
        <w:t>2.</w:t>
      </w:r>
      <w:r w:rsidR="00F4216E" w:rsidRPr="00511121">
        <w:rPr>
          <w:rFonts w:ascii="Times New Roman" w:hAnsi="Times New Roman" w:cs="Times New Roman"/>
          <w:b/>
          <w:bCs/>
          <w:sz w:val="28"/>
          <w:szCs w:val="28"/>
          <w:lang w:bidi="ar-LY"/>
        </w:rPr>
        <w:t>2</w:t>
      </w:r>
      <w:r w:rsidRPr="00511121">
        <w:rPr>
          <w:rFonts w:ascii="Times New Roman" w:hAnsi="Times New Roman" w:cs="Times New Roman"/>
          <w:b/>
          <w:bCs/>
          <w:sz w:val="28"/>
          <w:szCs w:val="28"/>
          <w:lang w:bidi="ar-LY"/>
        </w:rPr>
        <w:t xml:space="preserve">.2. </w:t>
      </w:r>
      <w:r w:rsidR="00334AEB" w:rsidRPr="00511121">
        <w:rPr>
          <w:rFonts w:ascii="Times New Roman" w:hAnsi="Times New Roman" w:cs="Times New Roman"/>
          <w:b/>
          <w:bCs/>
          <w:sz w:val="28"/>
          <w:szCs w:val="28"/>
          <w:lang w:bidi="ar-LY"/>
        </w:rPr>
        <w:t xml:space="preserve"> Medicinal Applications of </w:t>
      </w:r>
      <w:proofErr w:type="spellStart"/>
      <w:r w:rsidR="00334AEB" w:rsidRPr="00511121">
        <w:rPr>
          <w:rFonts w:ascii="Times New Roman" w:hAnsi="Times New Roman" w:cs="Times New Roman"/>
          <w:b/>
          <w:bCs/>
          <w:sz w:val="28"/>
          <w:szCs w:val="28"/>
          <w:lang w:bidi="ar-LY"/>
        </w:rPr>
        <w:t>Thiourea</w:t>
      </w:r>
      <w:proofErr w:type="spellEnd"/>
      <w:r w:rsidR="00334AEB" w:rsidRPr="00511121">
        <w:rPr>
          <w:rFonts w:ascii="Times New Roman" w:hAnsi="Times New Roman" w:cs="Times New Roman"/>
          <w:b/>
          <w:bCs/>
          <w:sz w:val="28"/>
          <w:szCs w:val="28"/>
          <w:lang w:bidi="ar-LY"/>
        </w:rPr>
        <w:t xml:space="preserve"> Derivatives.</w:t>
      </w:r>
    </w:p>
    <w:p w14:paraId="19CEC9F3" w14:textId="7D0584A2" w:rsidR="00334AEB" w:rsidRPr="00511121" w:rsidRDefault="00511121" w:rsidP="00511121">
      <w:pPr>
        <w:tabs>
          <w:tab w:val="left" w:pos="7274"/>
        </w:tabs>
        <w:spacing w:line="360" w:lineRule="auto"/>
        <w:jc w:val="lowKashida"/>
        <w:rPr>
          <w:rFonts w:ascii="Times New Roman" w:hAnsi="Times New Roman" w:cs="Times New Roman"/>
          <w:sz w:val="28"/>
          <w:szCs w:val="28"/>
          <w:lang w:bidi="ar-LY"/>
        </w:rPr>
      </w:pPr>
      <w:r>
        <w:rPr>
          <w:rFonts w:ascii="Times New Roman" w:hAnsi="Times New Roman" w:cs="Times New Roman"/>
          <w:sz w:val="24"/>
          <w:szCs w:val="24"/>
          <w:lang w:bidi="ar-LY"/>
        </w:rPr>
        <w:lastRenderedPageBreak/>
        <w:t xml:space="preserve">   </w:t>
      </w:r>
      <w:r w:rsidR="00334AEB" w:rsidRPr="00511121">
        <w:rPr>
          <w:rFonts w:ascii="Times New Roman" w:hAnsi="Times New Roman" w:cs="Times New Roman"/>
          <w:sz w:val="28"/>
          <w:szCs w:val="28"/>
          <w:lang w:bidi="ar-LY"/>
        </w:rPr>
        <w:t xml:space="preserve">Applications of </w:t>
      </w:r>
      <w:proofErr w:type="spellStart"/>
      <w:r w:rsidR="00334AEB" w:rsidRPr="00511121">
        <w:rPr>
          <w:rFonts w:ascii="Times New Roman" w:hAnsi="Times New Roman" w:cs="Times New Roman"/>
          <w:sz w:val="28"/>
          <w:szCs w:val="28"/>
          <w:lang w:bidi="ar-LY"/>
        </w:rPr>
        <w:t>thiourea</w:t>
      </w:r>
      <w:proofErr w:type="spellEnd"/>
      <w:r w:rsidR="00334AEB" w:rsidRPr="00511121">
        <w:rPr>
          <w:rFonts w:ascii="Times New Roman" w:hAnsi="Times New Roman" w:cs="Times New Roman"/>
          <w:sz w:val="28"/>
          <w:szCs w:val="28"/>
          <w:lang w:bidi="ar-LY"/>
        </w:rPr>
        <w:t xml:space="preserve"> derivatives in field of medicine can’t be neglected. These are being used in all aspects of medicine.                                                                              </w:t>
      </w:r>
    </w:p>
    <w:p w14:paraId="2D2632CA" w14:textId="2E8296C7" w:rsidR="00334AEB" w:rsidRPr="00511121" w:rsidRDefault="00334AEB" w:rsidP="00511121">
      <w:pPr>
        <w:spacing w:line="360" w:lineRule="auto"/>
        <w:jc w:val="both"/>
        <w:rPr>
          <w:rFonts w:ascii="Times New Roman" w:hAnsi="Times New Roman" w:cs="Times New Roman"/>
          <w:sz w:val="28"/>
          <w:szCs w:val="28"/>
          <w:lang w:bidi="ar-LY"/>
        </w:rPr>
      </w:pPr>
      <w:r w:rsidRPr="00511121">
        <w:rPr>
          <w:rFonts w:ascii="Times New Roman" w:hAnsi="Times New Roman" w:cs="Times New Roman"/>
          <w:b/>
          <w:bCs/>
          <w:sz w:val="28"/>
          <w:szCs w:val="28"/>
          <w:lang w:bidi="ar-LY"/>
        </w:rPr>
        <w:t>a)</w:t>
      </w:r>
      <w:r w:rsidRPr="00511121">
        <w:rPr>
          <w:rFonts w:ascii="Times New Roman" w:hAnsi="Times New Roman" w:cs="Times New Roman"/>
          <w:sz w:val="28"/>
          <w:szCs w:val="28"/>
          <w:lang w:bidi="ar-LY"/>
        </w:rPr>
        <w:t xml:space="preserve"> For treatment of co-infections</w:t>
      </w:r>
      <w:r w:rsidR="00511121" w:rsidRPr="00511121">
        <w:rPr>
          <w:rFonts w:ascii="Times New Roman" w:hAnsi="Times New Roman" w:cs="Times New Roman"/>
          <w:b/>
          <w:bCs/>
          <w:sz w:val="28"/>
          <w:szCs w:val="28"/>
          <w:lang w:bidi="ar-LY"/>
        </w:rPr>
        <w:t>.</w:t>
      </w:r>
      <w:r w:rsidRPr="00511121">
        <w:rPr>
          <w:rFonts w:ascii="Times New Roman" w:hAnsi="Times New Roman" w:cs="Times New Roman"/>
          <w:b/>
          <w:bCs/>
          <w:sz w:val="28"/>
          <w:szCs w:val="28"/>
          <w:lang w:bidi="ar-LY"/>
        </w:rPr>
        <w:t xml:space="preserve"> </w:t>
      </w:r>
      <w:r w:rsidRPr="00511121">
        <w:rPr>
          <w:rFonts w:ascii="Times New Roman" w:hAnsi="Times New Roman" w:cs="Times New Roman"/>
          <w:sz w:val="28"/>
          <w:szCs w:val="28"/>
          <w:lang w:bidi="ar-LY"/>
        </w:rPr>
        <w:t xml:space="preserve">                                                                                     </w:t>
      </w:r>
    </w:p>
    <w:p w14:paraId="14007D9B" w14:textId="025C6B07" w:rsidR="00334AEB" w:rsidRPr="00511121" w:rsidRDefault="00334AEB" w:rsidP="00511121">
      <w:pPr>
        <w:spacing w:line="360" w:lineRule="auto"/>
        <w:jc w:val="both"/>
        <w:rPr>
          <w:rFonts w:ascii="Times New Roman" w:hAnsi="Times New Roman" w:cs="Times New Roman"/>
          <w:sz w:val="28"/>
          <w:szCs w:val="28"/>
          <w:lang w:bidi="ar-LY"/>
        </w:rPr>
      </w:pPr>
      <w:r w:rsidRPr="00511121">
        <w:rPr>
          <w:rFonts w:ascii="Times New Roman" w:hAnsi="Times New Roman" w:cs="Times New Roman"/>
          <w:b/>
          <w:bCs/>
          <w:sz w:val="28"/>
          <w:szCs w:val="28"/>
          <w:lang w:bidi="ar-LY"/>
        </w:rPr>
        <w:t>b)</w:t>
      </w:r>
      <w:r w:rsidRPr="00511121">
        <w:rPr>
          <w:rFonts w:ascii="Times New Roman" w:hAnsi="Times New Roman" w:cs="Times New Roman"/>
          <w:sz w:val="28"/>
          <w:szCs w:val="28"/>
          <w:lang w:bidi="ar-LY"/>
        </w:rPr>
        <w:t xml:space="preserve"> </w:t>
      </w:r>
      <w:proofErr w:type="spellStart"/>
      <w:r w:rsidRPr="00511121">
        <w:rPr>
          <w:rFonts w:ascii="Times New Roman" w:hAnsi="Times New Roman" w:cs="Times New Roman"/>
          <w:sz w:val="28"/>
          <w:szCs w:val="28"/>
          <w:lang w:bidi="ar-LY"/>
        </w:rPr>
        <w:t>Thiourea</w:t>
      </w:r>
      <w:proofErr w:type="spellEnd"/>
      <w:r w:rsidRPr="00511121">
        <w:rPr>
          <w:rFonts w:ascii="Times New Roman" w:hAnsi="Times New Roman" w:cs="Times New Roman"/>
          <w:sz w:val="28"/>
          <w:szCs w:val="28"/>
          <w:lang w:bidi="ar-LY"/>
        </w:rPr>
        <w:t xml:space="preserve"> derivatives as antioxidant</w:t>
      </w:r>
      <w:r w:rsidR="00511121" w:rsidRPr="00511121">
        <w:rPr>
          <w:rFonts w:ascii="Times New Roman" w:hAnsi="Times New Roman" w:cs="Times New Roman"/>
          <w:b/>
          <w:bCs/>
          <w:sz w:val="28"/>
          <w:szCs w:val="28"/>
          <w:lang w:bidi="ar-LY"/>
        </w:rPr>
        <w:t>.</w:t>
      </w:r>
    </w:p>
    <w:p w14:paraId="5417EAF1" w14:textId="43A0940C" w:rsidR="00334AEB" w:rsidRPr="00511121" w:rsidRDefault="00334AEB" w:rsidP="00511121">
      <w:pPr>
        <w:spacing w:line="360" w:lineRule="auto"/>
        <w:jc w:val="both"/>
        <w:rPr>
          <w:rFonts w:ascii="Times New Roman" w:hAnsi="Times New Roman" w:cs="Times New Roman"/>
          <w:sz w:val="28"/>
          <w:szCs w:val="28"/>
          <w:lang w:bidi="ar-LY"/>
        </w:rPr>
      </w:pPr>
      <w:r w:rsidRPr="00511121">
        <w:rPr>
          <w:rFonts w:ascii="Times New Roman" w:hAnsi="Times New Roman" w:cs="Times New Roman"/>
          <w:b/>
          <w:bCs/>
          <w:sz w:val="28"/>
          <w:szCs w:val="28"/>
          <w:lang w:bidi="ar-LY"/>
        </w:rPr>
        <w:t>d)</w:t>
      </w:r>
      <w:r w:rsidRPr="00511121">
        <w:rPr>
          <w:rFonts w:ascii="Times New Roman" w:hAnsi="Times New Roman" w:cs="Times New Roman"/>
          <w:sz w:val="28"/>
          <w:szCs w:val="28"/>
          <w:lang w:bidi="ar-LY"/>
        </w:rPr>
        <w:t xml:space="preserve"> </w:t>
      </w:r>
      <w:proofErr w:type="spellStart"/>
      <w:r w:rsidRPr="00511121">
        <w:rPr>
          <w:rFonts w:ascii="Times New Roman" w:hAnsi="Times New Roman" w:cs="Times New Roman"/>
          <w:sz w:val="28"/>
          <w:szCs w:val="28"/>
          <w:lang w:bidi="ar-LY"/>
        </w:rPr>
        <w:t>Thiourea</w:t>
      </w:r>
      <w:proofErr w:type="spellEnd"/>
      <w:r w:rsidRPr="00511121">
        <w:rPr>
          <w:rFonts w:ascii="Times New Roman" w:hAnsi="Times New Roman" w:cs="Times New Roman"/>
          <w:sz w:val="28"/>
          <w:szCs w:val="28"/>
          <w:lang w:bidi="ar-LY"/>
        </w:rPr>
        <w:t xml:space="preserve"> derivatives as ant allergens</w:t>
      </w:r>
      <w:r w:rsidR="00511121" w:rsidRPr="00511121">
        <w:rPr>
          <w:rFonts w:ascii="Times New Roman" w:hAnsi="Times New Roman" w:cs="Times New Roman"/>
          <w:b/>
          <w:bCs/>
          <w:sz w:val="28"/>
          <w:szCs w:val="28"/>
          <w:lang w:bidi="ar-LY"/>
        </w:rPr>
        <w:t>.</w:t>
      </w:r>
    </w:p>
    <w:p w14:paraId="11D4B759" w14:textId="305EE5BF" w:rsidR="00334AEB" w:rsidRPr="00511121" w:rsidRDefault="00334AEB" w:rsidP="00511121">
      <w:pPr>
        <w:spacing w:line="360" w:lineRule="auto"/>
        <w:jc w:val="both"/>
        <w:rPr>
          <w:rFonts w:ascii="Times New Roman" w:hAnsi="Times New Roman" w:cs="Times New Roman"/>
          <w:sz w:val="28"/>
          <w:szCs w:val="28"/>
          <w:lang w:bidi="ar-LY"/>
        </w:rPr>
      </w:pPr>
      <w:r w:rsidRPr="00511121">
        <w:rPr>
          <w:rFonts w:ascii="Times New Roman" w:hAnsi="Times New Roman" w:cs="Times New Roman"/>
          <w:b/>
          <w:bCs/>
          <w:sz w:val="28"/>
          <w:szCs w:val="28"/>
          <w:lang w:bidi="ar-LY"/>
        </w:rPr>
        <w:t>e)</w:t>
      </w:r>
      <w:r w:rsidRPr="00511121">
        <w:rPr>
          <w:rFonts w:ascii="Times New Roman" w:hAnsi="Times New Roman" w:cs="Times New Roman"/>
          <w:sz w:val="28"/>
          <w:szCs w:val="28"/>
          <w:lang w:bidi="ar-LY"/>
        </w:rPr>
        <w:t xml:space="preserve"> </w:t>
      </w:r>
      <w:proofErr w:type="spellStart"/>
      <w:r w:rsidRPr="00511121">
        <w:rPr>
          <w:rFonts w:ascii="Times New Roman" w:hAnsi="Times New Roman" w:cs="Times New Roman"/>
          <w:sz w:val="28"/>
          <w:szCs w:val="28"/>
          <w:lang w:bidi="ar-LY"/>
        </w:rPr>
        <w:t>Thiourea</w:t>
      </w:r>
      <w:proofErr w:type="spellEnd"/>
      <w:r w:rsidRPr="00511121">
        <w:rPr>
          <w:rFonts w:ascii="Times New Roman" w:hAnsi="Times New Roman" w:cs="Times New Roman"/>
          <w:sz w:val="28"/>
          <w:szCs w:val="28"/>
          <w:lang w:bidi="ar-LY"/>
        </w:rPr>
        <w:t xml:space="preserve"> derivatives as anti-epileptic drugs</w:t>
      </w:r>
      <w:r w:rsidR="00511121" w:rsidRPr="00511121">
        <w:rPr>
          <w:rFonts w:ascii="Times New Roman" w:hAnsi="Times New Roman" w:cs="Times New Roman"/>
          <w:b/>
          <w:bCs/>
          <w:sz w:val="28"/>
          <w:szCs w:val="28"/>
          <w:lang w:bidi="ar-LY"/>
        </w:rPr>
        <w:t>.</w:t>
      </w:r>
    </w:p>
    <w:p w14:paraId="288A9BBD" w14:textId="74BDCC98" w:rsidR="00334AEB" w:rsidRPr="00511121" w:rsidRDefault="00334AEB" w:rsidP="00511121">
      <w:pPr>
        <w:spacing w:line="360" w:lineRule="auto"/>
        <w:jc w:val="both"/>
        <w:rPr>
          <w:rFonts w:ascii="Times New Roman" w:hAnsi="Times New Roman" w:cs="Times New Roman"/>
          <w:b/>
          <w:bCs/>
          <w:sz w:val="28"/>
          <w:szCs w:val="28"/>
          <w:lang w:bidi="ar-LY"/>
        </w:rPr>
      </w:pPr>
      <w:r w:rsidRPr="00511121">
        <w:rPr>
          <w:rFonts w:ascii="Times New Roman" w:hAnsi="Times New Roman" w:cs="Times New Roman"/>
          <w:b/>
          <w:bCs/>
          <w:sz w:val="28"/>
          <w:szCs w:val="28"/>
          <w:lang w:bidi="ar-LY"/>
        </w:rPr>
        <w:t>f)</w:t>
      </w:r>
      <w:r w:rsidRPr="00511121">
        <w:rPr>
          <w:rFonts w:ascii="Times New Roman" w:hAnsi="Times New Roman" w:cs="Times New Roman"/>
          <w:sz w:val="28"/>
          <w:szCs w:val="28"/>
          <w:lang w:bidi="ar-LY"/>
        </w:rPr>
        <w:t xml:space="preserve"> </w:t>
      </w:r>
      <w:proofErr w:type="spellStart"/>
      <w:r w:rsidRPr="00511121">
        <w:rPr>
          <w:rFonts w:ascii="Times New Roman" w:hAnsi="Times New Roman" w:cs="Times New Roman"/>
          <w:sz w:val="28"/>
          <w:szCs w:val="28"/>
          <w:lang w:bidi="ar-LY"/>
        </w:rPr>
        <w:t>Thiourea</w:t>
      </w:r>
      <w:proofErr w:type="spellEnd"/>
      <w:r w:rsidRPr="00511121">
        <w:rPr>
          <w:rFonts w:ascii="Times New Roman" w:hAnsi="Times New Roman" w:cs="Times New Roman"/>
          <w:sz w:val="28"/>
          <w:szCs w:val="28"/>
          <w:lang w:bidi="ar-LY"/>
        </w:rPr>
        <w:t xml:space="preserve"> derivatives as anti-inflammatory</w:t>
      </w:r>
      <w:r w:rsidR="00511121">
        <w:rPr>
          <w:rFonts w:ascii="Times New Roman" w:hAnsi="Times New Roman" w:cs="Times New Roman"/>
          <w:b/>
          <w:bCs/>
          <w:sz w:val="28"/>
          <w:szCs w:val="28"/>
          <w:lang w:bidi="ar-LY"/>
        </w:rPr>
        <w:t>.</w:t>
      </w:r>
    </w:p>
    <w:p w14:paraId="44D770F6" w14:textId="77777777" w:rsidR="00F018E9" w:rsidRDefault="00F018E9" w:rsidP="00B80377">
      <w:pPr>
        <w:tabs>
          <w:tab w:val="left" w:pos="1308"/>
        </w:tabs>
        <w:spacing w:line="360" w:lineRule="auto"/>
        <w:jc w:val="both"/>
        <w:rPr>
          <w:rFonts w:ascii="Times New Roman" w:hAnsi="Times New Roman" w:cs="Times New Roman"/>
          <w:sz w:val="24"/>
          <w:szCs w:val="24"/>
          <w:lang w:bidi="ar-LY"/>
        </w:rPr>
      </w:pPr>
    </w:p>
    <w:p w14:paraId="62DF22B7"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2543AFD5"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30BD40B1"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6767969F"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0C0A472E"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01595508"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5B1FB28D"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6A11B03A"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43A280AE"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4C2F645C"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5129EC65"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505EC9C3"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5F6F2D55"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472AFA82"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56D924E4"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63692C99"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54E0C764" w14:textId="77777777" w:rsidR="00511121" w:rsidRDefault="00511121" w:rsidP="00B80377">
      <w:pPr>
        <w:tabs>
          <w:tab w:val="left" w:pos="1308"/>
        </w:tabs>
        <w:spacing w:line="360" w:lineRule="auto"/>
        <w:jc w:val="both"/>
        <w:rPr>
          <w:rFonts w:ascii="Times New Roman" w:hAnsi="Times New Roman" w:cs="Times New Roman"/>
          <w:sz w:val="24"/>
          <w:szCs w:val="24"/>
          <w:lang w:bidi="ar-LY"/>
        </w:rPr>
      </w:pPr>
    </w:p>
    <w:p w14:paraId="2FFE8D42" w14:textId="01982531" w:rsidR="00334AEB" w:rsidRPr="00511121" w:rsidRDefault="00334AEB" w:rsidP="00B80377">
      <w:pPr>
        <w:tabs>
          <w:tab w:val="left" w:pos="1308"/>
        </w:tabs>
        <w:spacing w:line="360" w:lineRule="auto"/>
        <w:jc w:val="both"/>
        <w:rPr>
          <w:rFonts w:ascii="Times New Roman" w:hAnsi="Times New Roman" w:cs="Times New Roman"/>
          <w:b/>
          <w:bCs/>
          <w:sz w:val="28"/>
          <w:szCs w:val="28"/>
          <w:lang w:bidi="ar-LY"/>
        </w:rPr>
      </w:pPr>
      <w:r w:rsidRPr="00511121">
        <w:rPr>
          <w:rFonts w:ascii="Times New Roman" w:hAnsi="Times New Roman" w:cs="Times New Roman"/>
          <w:b/>
          <w:bCs/>
          <w:sz w:val="28"/>
          <w:szCs w:val="28"/>
          <w:lang w:bidi="ar-LY"/>
        </w:rPr>
        <w:t>2.</w:t>
      </w:r>
      <w:proofErr w:type="gramStart"/>
      <w:r w:rsidRPr="00511121">
        <w:rPr>
          <w:rFonts w:ascii="Times New Roman" w:hAnsi="Times New Roman" w:cs="Times New Roman"/>
          <w:b/>
          <w:bCs/>
          <w:sz w:val="28"/>
          <w:szCs w:val="28"/>
          <w:lang w:bidi="ar-LY"/>
        </w:rPr>
        <w:t>2.AERIUS</w:t>
      </w:r>
      <w:proofErr w:type="gramEnd"/>
    </w:p>
    <w:p w14:paraId="537DF88A" w14:textId="38F03610" w:rsidR="00334AEB" w:rsidRPr="00DB087A" w:rsidRDefault="00511121" w:rsidP="00511121">
      <w:pPr>
        <w:tabs>
          <w:tab w:val="left" w:pos="1308"/>
        </w:tabs>
        <w:spacing w:line="360" w:lineRule="auto"/>
        <w:jc w:val="lowKashida"/>
        <w:rPr>
          <w:rFonts w:ascii="Times New Roman" w:hAnsi="Times New Roman" w:cs="Times New Roman"/>
          <w:sz w:val="24"/>
          <w:szCs w:val="24"/>
          <w:lang w:bidi="ar-LY"/>
        </w:rPr>
      </w:pPr>
      <w:r>
        <w:rPr>
          <w:rFonts w:ascii="Times New Roman" w:hAnsi="Times New Roman" w:cs="Times New Roman"/>
          <w:sz w:val="24"/>
          <w:szCs w:val="24"/>
          <w:lang w:bidi="ar-LY"/>
        </w:rPr>
        <w:t xml:space="preserve">    </w:t>
      </w:r>
      <w:r w:rsidR="00334AEB" w:rsidRPr="00511121">
        <w:rPr>
          <w:rFonts w:ascii="Times New Roman" w:hAnsi="Times New Roman" w:cs="Times New Roman"/>
          <w:sz w:val="28"/>
          <w:szCs w:val="28"/>
          <w:lang w:bidi="ar-LY"/>
        </w:rPr>
        <w:t>AERIUS (</w:t>
      </w:r>
      <w:proofErr w:type="spellStart"/>
      <w:r w:rsidR="00334AEB" w:rsidRPr="00511121">
        <w:rPr>
          <w:rFonts w:ascii="Times New Roman" w:hAnsi="Times New Roman" w:cs="Times New Roman"/>
          <w:sz w:val="28"/>
          <w:szCs w:val="28"/>
          <w:lang w:bidi="ar-LY"/>
        </w:rPr>
        <w:t>Desloratadine</w:t>
      </w:r>
      <w:proofErr w:type="spellEnd"/>
      <w:r w:rsidR="00334AEB" w:rsidRPr="00511121">
        <w:rPr>
          <w:rFonts w:ascii="Times New Roman" w:hAnsi="Times New Roman" w:cs="Times New Roman"/>
          <w:sz w:val="28"/>
          <w:szCs w:val="28"/>
          <w:lang w:bidi="ar-LY"/>
        </w:rPr>
        <w:t xml:space="preserve">) is a second-generation antihistamine used primarily for the treatment of allergic conditions like allergic rhinitis and chronic </w:t>
      </w:r>
      <w:proofErr w:type="spellStart"/>
      <w:r w:rsidR="00334AEB" w:rsidRPr="00511121">
        <w:rPr>
          <w:rFonts w:ascii="Times New Roman" w:hAnsi="Times New Roman" w:cs="Times New Roman"/>
          <w:sz w:val="28"/>
          <w:szCs w:val="28"/>
          <w:lang w:bidi="ar-LY"/>
        </w:rPr>
        <w:t>urticaria</w:t>
      </w:r>
      <w:proofErr w:type="spellEnd"/>
      <w:r w:rsidR="00334AEB" w:rsidRPr="00511121">
        <w:rPr>
          <w:rFonts w:ascii="Times New Roman" w:hAnsi="Times New Roman" w:cs="Times New Roman"/>
          <w:sz w:val="28"/>
          <w:szCs w:val="28"/>
          <w:lang w:bidi="ar-LY"/>
        </w:rPr>
        <w:t xml:space="preserve"> (hives). </w:t>
      </w:r>
      <w:proofErr w:type="spellStart"/>
      <w:r w:rsidR="00334AEB" w:rsidRPr="00511121">
        <w:rPr>
          <w:rFonts w:ascii="Times New Roman" w:hAnsi="Times New Roman" w:cs="Times New Roman"/>
          <w:sz w:val="28"/>
          <w:szCs w:val="28"/>
          <w:lang w:bidi="ar-LY"/>
        </w:rPr>
        <w:t>Desloratadine</w:t>
      </w:r>
      <w:proofErr w:type="spellEnd"/>
      <w:r w:rsidR="00334AEB" w:rsidRPr="00511121">
        <w:rPr>
          <w:rFonts w:ascii="Times New Roman" w:hAnsi="Times New Roman" w:cs="Times New Roman"/>
          <w:sz w:val="28"/>
          <w:szCs w:val="28"/>
          <w:lang w:bidi="ar-LY"/>
        </w:rPr>
        <w:t xml:space="preserve">, the active ingredient in AERIUS, is known for its effectiveness in controlling allergy symptoms such as sneezing, itching, and nasal congestion, with a lower sedative effect than first-generation antihistamines. AERIUS is available in various forms, including the Film </w:t>
      </w:r>
      <w:proofErr w:type="spellStart"/>
      <w:r w:rsidR="00334AEB" w:rsidRPr="00511121">
        <w:rPr>
          <w:rFonts w:ascii="Times New Roman" w:hAnsi="Times New Roman" w:cs="Times New Roman"/>
          <w:sz w:val="28"/>
          <w:szCs w:val="28"/>
          <w:lang w:bidi="ar-LY"/>
        </w:rPr>
        <w:t>Kaplı</w:t>
      </w:r>
      <w:proofErr w:type="spellEnd"/>
      <w:r w:rsidR="00334AEB" w:rsidRPr="00511121">
        <w:rPr>
          <w:rFonts w:ascii="Times New Roman" w:hAnsi="Times New Roman" w:cs="Times New Roman"/>
          <w:sz w:val="28"/>
          <w:szCs w:val="28"/>
          <w:lang w:bidi="ar-LY"/>
        </w:rPr>
        <w:t xml:space="preserve"> Tablet (film-coated tablet), which is designed to improve ease of administration and </w:t>
      </w:r>
      <w:proofErr w:type="gramStart"/>
      <w:r w:rsidR="00334AEB" w:rsidRPr="00511121">
        <w:rPr>
          <w:rFonts w:ascii="Times New Roman" w:hAnsi="Times New Roman" w:cs="Times New Roman"/>
          <w:sz w:val="28"/>
          <w:szCs w:val="28"/>
          <w:lang w:bidi="ar-LY"/>
        </w:rPr>
        <w:t>absorption</w:t>
      </w:r>
      <w:r w:rsidR="00334AEB" w:rsidRPr="00511121">
        <w:rPr>
          <w:rFonts w:ascii="Times New Roman" w:hAnsi="Times New Roman" w:cs="Times New Roman"/>
          <w:b/>
          <w:bCs/>
          <w:sz w:val="28"/>
          <w:szCs w:val="28"/>
          <w:lang w:bidi="ar-LY"/>
        </w:rPr>
        <w:t>.[</w:t>
      </w:r>
      <w:proofErr w:type="gramEnd"/>
      <w:r w:rsidR="00334AEB" w:rsidRPr="00511121">
        <w:rPr>
          <w:rFonts w:ascii="Times New Roman" w:hAnsi="Times New Roman" w:cs="Times New Roman"/>
          <w:b/>
          <w:bCs/>
          <w:sz w:val="28"/>
          <w:szCs w:val="28"/>
          <w:lang w:bidi="ar-LY"/>
        </w:rPr>
        <w:t>23</w:t>
      </w:r>
      <w:r w:rsidR="00334AEB" w:rsidRPr="00511121">
        <w:rPr>
          <w:rFonts w:ascii="Times New Roman" w:hAnsi="Times New Roman" w:cs="Times New Roman"/>
          <w:b/>
          <w:bCs/>
          <w:sz w:val="24"/>
          <w:szCs w:val="24"/>
          <w:lang w:bidi="ar-LY"/>
        </w:rPr>
        <w:t>]</w:t>
      </w:r>
    </w:p>
    <w:p w14:paraId="22B49EA0" w14:textId="77777777" w:rsidR="00334AEB" w:rsidRPr="00511121" w:rsidRDefault="00334AEB" w:rsidP="00B80377">
      <w:pPr>
        <w:tabs>
          <w:tab w:val="left" w:pos="1308"/>
        </w:tabs>
        <w:spacing w:line="360" w:lineRule="auto"/>
        <w:jc w:val="both"/>
        <w:rPr>
          <w:rFonts w:ascii="Times New Roman" w:hAnsi="Times New Roman" w:cs="Times New Roman"/>
          <w:b/>
          <w:bCs/>
          <w:sz w:val="28"/>
          <w:szCs w:val="28"/>
          <w:lang w:bidi="ar-LY"/>
        </w:rPr>
      </w:pPr>
      <w:r w:rsidRPr="00511121">
        <w:rPr>
          <w:rFonts w:ascii="Times New Roman" w:hAnsi="Times New Roman" w:cs="Times New Roman"/>
          <w:b/>
          <w:bCs/>
          <w:sz w:val="28"/>
          <w:szCs w:val="28"/>
          <w:lang w:bidi="ar-LY"/>
        </w:rPr>
        <w:t>2.2.1. Pharmacology of AERIUS (</w:t>
      </w:r>
      <w:proofErr w:type="spellStart"/>
      <w:r w:rsidRPr="00511121">
        <w:rPr>
          <w:rFonts w:ascii="Times New Roman" w:hAnsi="Times New Roman" w:cs="Times New Roman"/>
          <w:b/>
          <w:bCs/>
          <w:sz w:val="28"/>
          <w:szCs w:val="28"/>
          <w:lang w:bidi="ar-LY"/>
        </w:rPr>
        <w:t>Desloratadine</w:t>
      </w:r>
      <w:proofErr w:type="spellEnd"/>
      <w:r w:rsidRPr="00511121">
        <w:rPr>
          <w:rFonts w:ascii="Times New Roman" w:hAnsi="Times New Roman" w:cs="Times New Roman"/>
          <w:b/>
          <w:bCs/>
          <w:sz w:val="28"/>
          <w:szCs w:val="28"/>
          <w:lang w:bidi="ar-LY"/>
        </w:rPr>
        <w:t>)</w:t>
      </w:r>
    </w:p>
    <w:p w14:paraId="06362776" w14:textId="2E450ADA" w:rsidR="00334AEB" w:rsidRPr="00511121" w:rsidRDefault="00511121" w:rsidP="00511121">
      <w:pPr>
        <w:tabs>
          <w:tab w:val="left" w:pos="1308"/>
        </w:tabs>
        <w:spacing w:line="360" w:lineRule="auto"/>
        <w:jc w:val="lowKashida"/>
        <w:rPr>
          <w:rFonts w:ascii="Times New Roman" w:hAnsi="Times New Roman" w:cs="Times New Roman"/>
          <w:sz w:val="28"/>
          <w:szCs w:val="28"/>
          <w:lang w:bidi="ar-LY"/>
        </w:rPr>
      </w:pPr>
      <w:r>
        <w:rPr>
          <w:rFonts w:ascii="Times New Roman" w:hAnsi="Times New Roman" w:cs="Times New Roman"/>
          <w:sz w:val="28"/>
          <w:szCs w:val="28"/>
          <w:lang w:bidi="ar-LY"/>
        </w:rPr>
        <w:t xml:space="preserve">     </w:t>
      </w:r>
      <w:proofErr w:type="spellStart"/>
      <w:r w:rsidR="00334AEB" w:rsidRPr="00511121">
        <w:rPr>
          <w:rFonts w:ascii="Times New Roman" w:hAnsi="Times New Roman" w:cs="Times New Roman"/>
          <w:sz w:val="28"/>
          <w:szCs w:val="28"/>
          <w:lang w:bidi="ar-LY"/>
        </w:rPr>
        <w:t>Desloratadine</w:t>
      </w:r>
      <w:proofErr w:type="spellEnd"/>
      <w:r w:rsidR="00334AEB" w:rsidRPr="00511121">
        <w:rPr>
          <w:rFonts w:ascii="Times New Roman" w:hAnsi="Times New Roman" w:cs="Times New Roman"/>
          <w:sz w:val="28"/>
          <w:szCs w:val="28"/>
          <w:lang w:bidi="ar-LY"/>
        </w:rPr>
        <w:t xml:space="preserve"> is a selective H1-antihistamine belonging to the second generation of antihistamines. Unlike first-generation antihistamines, which can cross the blood-brain barrier and cause sedation, </w:t>
      </w:r>
      <w:proofErr w:type="spellStart"/>
      <w:r w:rsidR="00334AEB" w:rsidRPr="00511121">
        <w:rPr>
          <w:rFonts w:ascii="Times New Roman" w:hAnsi="Times New Roman" w:cs="Times New Roman"/>
          <w:sz w:val="28"/>
          <w:szCs w:val="28"/>
          <w:lang w:bidi="ar-LY"/>
        </w:rPr>
        <w:t>desloratadine</w:t>
      </w:r>
      <w:proofErr w:type="spellEnd"/>
      <w:r w:rsidR="00334AEB" w:rsidRPr="00511121">
        <w:rPr>
          <w:rFonts w:ascii="Times New Roman" w:hAnsi="Times New Roman" w:cs="Times New Roman"/>
          <w:sz w:val="28"/>
          <w:szCs w:val="28"/>
          <w:lang w:bidi="ar-LY"/>
        </w:rPr>
        <w:t xml:space="preserve"> has minimal central nervous system </w:t>
      </w:r>
      <w:proofErr w:type="gramStart"/>
      <w:r w:rsidR="00334AEB" w:rsidRPr="00511121">
        <w:rPr>
          <w:rFonts w:ascii="Times New Roman" w:hAnsi="Times New Roman" w:cs="Times New Roman"/>
          <w:sz w:val="28"/>
          <w:szCs w:val="28"/>
          <w:lang w:bidi="ar-LY"/>
        </w:rPr>
        <w:t>penetration</w:t>
      </w:r>
      <w:r w:rsidR="00334AEB" w:rsidRPr="00511121">
        <w:rPr>
          <w:rFonts w:ascii="Times New Roman" w:hAnsi="Times New Roman" w:cs="Times New Roman"/>
          <w:b/>
          <w:bCs/>
          <w:sz w:val="28"/>
          <w:szCs w:val="28"/>
          <w:lang w:bidi="ar-LY"/>
        </w:rPr>
        <w:t>[</w:t>
      </w:r>
      <w:proofErr w:type="gramEnd"/>
      <w:r w:rsidR="00334AEB" w:rsidRPr="00511121">
        <w:rPr>
          <w:rFonts w:ascii="Times New Roman" w:hAnsi="Times New Roman" w:cs="Times New Roman"/>
          <w:b/>
          <w:bCs/>
          <w:sz w:val="28"/>
          <w:szCs w:val="28"/>
          <w:lang w:bidi="ar-LY"/>
        </w:rPr>
        <w:t>24].</w:t>
      </w:r>
    </w:p>
    <w:p w14:paraId="66948A58" w14:textId="77777777" w:rsidR="00334AEB" w:rsidRPr="00511121" w:rsidRDefault="00334AEB" w:rsidP="00511121">
      <w:pPr>
        <w:tabs>
          <w:tab w:val="left" w:pos="1308"/>
        </w:tabs>
        <w:spacing w:line="360" w:lineRule="auto"/>
        <w:jc w:val="lowKashida"/>
        <w:rPr>
          <w:rFonts w:ascii="Times New Roman" w:hAnsi="Times New Roman" w:cs="Times New Roman"/>
          <w:sz w:val="28"/>
          <w:szCs w:val="28"/>
          <w:lang w:bidi="ar-LY"/>
        </w:rPr>
      </w:pPr>
      <w:r w:rsidRPr="00511121">
        <w:rPr>
          <w:rFonts w:ascii="Times New Roman" w:hAnsi="Times New Roman" w:cs="Times New Roman"/>
          <w:sz w:val="28"/>
          <w:szCs w:val="28"/>
          <w:lang w:bidi="ar-LY"/>
        </w:rPr>
        <w:t xml:space="preserve">As a result, it is less likely to cause drowsiness or impair cognitive function, making it an ideal choice for patients who need long-term allergy symptom management. </w:t>
      </w:r>
      <w:proofErr w:type="spellStart"/>
      <w:r w:rsidRPr="00511121">
        <w:rPr>
          <w:rFonts w:ascii="Times New Roman" w:hAnsi="Times New Roman" w:cs="Times New Roman"/>
          <w:sz w:val="28"/>
          <w:szCs w:val="28"/>
          <w:lang w:bidi="ar-LY"/>
        </w:rPr>
        <w:t>Desloratadine</w:t>
      </w:r>
      <w:proofErr w:type="spellEnd"/>
      <w:r w:rsidRPr="00511121">
        <w:rPr>
          <w:rFonts w:ascii="Times New Roman" w:hAnsi="Times New Roman" w:cs="Times New Roman"/>
          <w:sz w:val="28"/>
          <w:szCs w:val="28"/>
          <w:lang w:bidi="ar-LY"/>
        </w:rPr>
        <w:t xml:space="preserve"> is metabolized in the liver to an active metabolite, 3-hydroxydesloratadine, which contributes to its antihistaminic </w:t>
      </w:r>
      <w:proofErr w:type="gramStart"/>
      <w:r w:rsidRPr="00511121">
        <w:rPr>
          <w:rFonts w:ascii="Times New Roman" w:hAnsi="Times New Roman" w:cs="Times New Roman"/>
          <w:sz w:val="28"/>
          <w:szCs w:val="28"/>
          <w:lang w:bidi="ar-LY"/>
        </w:rPr>
        <w:t>effects</w:t>
      </w:r>
      <w:r w:rsidRPr="00511121">
        <w:rPr>
          <w:rFonts w:ascii="Times New Roman" w:hAnsi="Times New Roman" w:cs="Times New Roman"/>
          <w:b/>
          <w:bCs/>
          <w:sz w:val="28"/>
          <w:szCs w:val="28"/>
          <w:lang w:bidi="ar-LY"/>
        </w:rPr>
        <w:t>[</w:t>
      </w:r>
      <w:proofErr w:type="gramEnd"/>
      <w:r w:rsidRPr="00511121">
        <w:rPr>
          <w:rFonts w:ascii="Times New Roman" w:hAnsi="Times New Roman" w:cs="Times New Roman"/>
          <w:b/>
          <w:bCs/>
          <w:sz w:val="28"/>
          <w:szCs w:val="28"/>
          <w:lang w:bidi="ar-LY"/>
        </w:rPr>
        <w:t>25].</w:t>
      </w:r>
    </w:p>
    <w:p w14:paraId="6B8C3FD0" w14:textId="77777777" w:rsidR="00334AEB" w:rsidRPr="00511121" w:rsidRDefault="00334AEB" w:rsidP="00511121">
      <w:pPr>
        <w:tabs>
          <w:tab w:val="left" w:pos="1308"/>
        </w:tabs>
        <w:spacing w:line="360" w:lineRule="auto"/>
        <w:jc w:val="lowKashida"/>
        <w:rPr>
          <w:rFonts w:ascii="Times New Roman" w:hAnsi="Times New Roman" w:cs="Times New Roman"/>
          <w:sz w:val="28"/>
          <w:szCs w:val="28"/>
          <w:lang w:bidi="ar-LY"/>
        </w:rPr>
      </w:pPr>
      <w:proofErr w:type="spellStart"/>
      <w:r w:rsidRPr="00511121">
        <w:rPr>
          <w:rFonts w:ascii="Times New Roman" w:hAnsi="Times New Roman" w:cs="Times New Roman"/>
          <w:sz w:val="28"/>
          <w:szCs w:val="28"/>
          <w:lang w:bidi="ar-LY"/>
        </w:rPr>
        <w:t>Desloratadine</w:t>
      </w:r>
      <w:proofErr w:type="spellEnd"/>
      <w:r w:rsidRPr="00511121">
        <w:rPr>
          <w:rFonts w:ascii="Times New Roman" w:hAnsi="Times New Roman" w:cs="Times New Roman"/>
          <w:sz w:val="28"/>
          <w:szCs w:val="28"/>
          <w:lang w:bidi="ar-LY"/>
        </w:rPr>
        <w:t xml:space="preserve"> works by binding to peripheral H1 receptors and inhibiting histamine’s action, thereby preventing allergic reactions such as itching, swelling, and nasal </w:t>
      </w:r>
      <w:proofErr w:type="gramStart"/>
      <w:r w:rsidRPr="00511121">
        <w:rPr>
          <w:rFonts w:ascii="Times New Roman" w:hAnsi="Times New Roman" w:cs="Times New Roman"/>
          <w:sz w:val="28"/>
          <w:szCs w:val="28"/>
          <w:lang w:bidi="ar-LY"/>
        </w:rPr>
        <w:t>congestion</w:t>
      </w:r>
      <w:r w:rsidRPr="00511121">
        <w:rPr>
          <w:rFonts w:ascii="Times New Roman" w:hAnsi="Times New Roman" w:cs="Times New Roman"/>
          <w:b/>
          <w:bCs/>
          <w:sz w:val="28"/>
          <w:szCs w:val="28"/>
          <w:lang w:bidi="ar-LY"/>
        </w:rPr>
        <w:t>[</w:t>
      </w:r>
      <w:proofErr w:type="gramEnd"/>
      <w:r w:rsidRPr="00511121">
        <w:rPr>
          <w:rFonts w:ascii="Times New Roman" w:hAnsi="Times New Roman" w:cs="Times New Roman"/>
          <w:b/>
          <w:bCs/>
          <w:sz w:val="28"/>
          <w:szCs w:val="28"/>
          <w:lang w:bidi="ar-LY"/>
        </w:rPr>
        <w:t>26].</w:t>
      </w:r>
    </w:p>
    <w:p w14:paraId="7E78F356" w14:textId="77777777" w:rsidR="00334AEB" w:rsidRPr="00511121" w:rsidRDefault="00334AEB" w:rsidP="00B80377">
      <w:pPr>
        <w:tabs>
          <w:tab w:val="left" w:pos="1308"/>
        </w:tabs>
        <w:spacing w:line="360" w:lineRule="auto"/>
        <w:jc w:val="both"/>
        <w:rPr>
          <w:rFonts w:ascii="Times New Roman" w:hAnsi="Times New Roman" w:cs="Times New Roman"/>
          <w:b/>
          <w:bCs/>
          <w:sz w:val="28"/>
          <w:szCs w:val="28"/>
          <w:lang w:bidi="ar-LY"/>
        </w:rPr>
      </w:pPr>
      <w:r w:rsidRPr="00511121">
        <w:rPr>
          <w:rFonts w:ascii="Times New Roman" w:hAnsi="Times New Roman" w:cs="Times New Roman"/>
          <w:b/>
          <w:bCs/>
          <w:sz w:val="28"/>
          <w:szCs w:val="28"/>
          <w:lang w:bidi="ar-LY"/>
        </w:rPr>
        <w:t xml:space="preserve">2.2.2. Indications for AERIUS Film </w:t>
      </w:r>
      <w:proofErr w:type="spellStart"/>
      <w:r w:rsidRPr="00511121">
        <w:rPr>
          <w:rFonts w:ascii="Times New Roman" w:hAnsi="Times New Roman" w:cs="Times New Roman"/>
          <w:b/>
          <w:bCs/>
          <w:sz w:val="28"/>
          <w:szCs w:val="28"/>
          <w:lang w:bidi="ar-LY"/>
        </w:rPr>
        <w:t>Kaplı</w:t>
      </w:r>
      <w:proofErr w:type="spellEnd"/>
      <w:r w:rsidRPr="00511121">
        <w:rPr>
          <w:rFonts w:ascii="Times New Roman" w:hAnsi="Times New Roman" w:cs="Times New Roman"/>
          <w:b/>
          <w:bCs/>
          <w:sz w:val="28"/>
          <w:szCs w:val="28"/>
          <w:lang w:bidi="ar-LY"/>
        </w:rPr>
        <w:t xml:space="preserve"> Tablet</w:t>
      </w:r>
    </w:p>
    <w:p w14:paraId="011C364A" w14:textId="4B6D5985" w:rsidR="00334AEB" w:rsidRPr="00511121" w:rsidRDefault="00511121" w:rsidP="00511121">
      <w:pPr>
        <w:tabs>
          <w:tab w:val="left" w:pos="1308"/>
        </w:tabs>
        <w:spacing w:line="360" w:lineRule="auto"/>
        <w:jc w:val="lowKashida"/>
        <w:rPr>
          <w:rFonts w:ascii="Times New Roman" w:hAnsi="Times New Roman" w:cs="Times New Roman"/>
          <w:b/>
          <w:bCs/>
          <w:sz w:val="28"/>
          <w:szCs w:val="28"/>
          <w:lang w:bidi="ar-LY"/>
        </w:rPr>
      </w:pPr>
      <w:r>
        <w:rPr>
          <w:rFonts w:ascii="Times New Roman" w:hAnsi="Times New Roman" w:cs="Times New Roman"/>
          <w:sz w:val="28"/>
          <w:szCs w:val="28"/>
          <w:lang w:bidi="ar-LY"/>
        </w:rPr>
        <w:t xml:space="preserve">    </w:t>
      </w:r>
      <w:r w:rsidR="00334AEB" w:rsidRPr="00511121">
        <w:rPr>
          <w:rFonts w:ascii="Times New Roman" w:hAnsi="Times New Roman" w:cs="Times New Roman"/>
          <w:sz w:val="28"/>
          <w:szCs w:val="28"/>
          <w:lang w:bidi="ar-LY"/>
        </w:rPr>
        <w:t xml:space="preserve">AERIUS Film </w:t>
      </w:r>
      <w:proofErr w:type="spellStart"/>
      <w:r w:rsidR="00334AEB" w:rsidRPr="00511121">
        <w:rPr>
          <w:rFonts w:ascii="Times New Roman" w:hAnsi="Times New Roman" w:cs="Times New Roman"/>
          <w:sz w:val="28"/>
          <w:szCs w:val="28"/>
          <w:lang w:bidi="ar-LY"/>
        </w:rPr>
        <w:t>Kaplı</w:t>
      </w:r>
      <w:proofErr w:type="spellEnd"/>
      <w:r w:rsidR="00334AEB" w:rsidRPr="00511121">
        <w:rPr>
          <w:rFonts w:ascii="Times New Roman" w:hAnsi="Times New Roman" w:cs="Times New Roman"/>
          <w:sz w:val="28"/>
          <w:szCs w:val="28"/>
          <w:lang w:bidi="ar-LY"/>
        </w:rPr>
        <w:t xml:space="preserve"> Tablet is primarily used to treat symptoms of allergic rhinitis, including sneezing, nasal congestion, and itchy or watery </w:t>
      </w:r>
      <w:proofErr w:type="gramStart"/>
      <w:r w:rsidR="00334AEB" w:rsidRPr="00511121">
        <w:rPr>
          <w:rFonts w:ascii="Times New Roman" w:hAnsi="Times New Roman" w:cs="Times New Roman"/>
          <w:sz w:val="28"/>
          <w:szCs w:val="28"/>
          <w:lang w:bidi="ar-LY"/>
        </w:rPr>
        <w:t>eyes</w:t>
      </w:r>
      <w:r w:rsidR="00334AEB" w:rsidRPr="00511121">
        <w:rPr>
          <w:rFonts w:ascii="Times New Roman" w:hAnsi="Times New Roman" w:cs="Times New Roman"/>
          <w:b/>
          <w:bCs/>
          <w:sz w:val="28"/>
          <w:szCs w:val="28"/>
          <w:lang w:bidi="ar-LY"/>
        </w:rPr>
        <w:t>[</w:t>
      </w:r>
      <w:proofErr w:type="gramEnd"/>
      <w:r w:rsidR="00334AEB" w:rsidRPr="00511121">
        <w:rPr>
          <w:rFonts w:ascii="Times New Roman" w:hAnsi="Times New Roman" w:cs="Times New Roman"/>
          <w:b/>
          <w:bCs/>
          <w:sz w:val="28"/>
          <w:szCs w:val="28"/>
          <w:lang w:bidi="ar-LY"/>
        </w:rPr>
        <w:t>24].</w:t>
      </w:r>
    </w:p>
    <w:p w14:paraId="325B54BA" w14:textId="77777777" w:rsidR="00334AEB" w:rsidRPr="00511121" w:rsidRDefault="00334AEB" w:rsidP="00511121">
      <w:pPr>
        <w:tabs>
          <w:tab w:val="left" w:pos="1308"/>
        </w:tabs>
        <w:spacing w:line="360" w:lineRule="auto"/>
        <w:jc w:val="lowKashida"/>
        <w:rPr>
          <w:rFonts w:ascii="Times New Roman" w:hAnsi="Times New Roman" w:cs="Times New Roman"/>
          <w:sz w:val="28"/>
          <w:szCs w:val="28"/>
          <w:lang w:bidi="ar-LY"/>
        </w:rPr>
      </w:pPr>
      <w:r w:rsidRPr="00511121">
        <w:rPr>
          <w:rFonts w:ascii="Times New Roman" w:hAnsi="Times New Roman" w:cs="Times New Roman"/>
          <w:sz w:val="28"/>
          <w:szCs w:val="28"/>
          <w:lang w:bidi="ar-LY"/>
        </w:rPr>
        <w:lastRenderedPageBreak/>
        <w:t xml:space="preserve">It is also used in the management of chronic idiopathic </w:t>
      </w:r>
      <w:proofErr w:type="spellStart"/>
      <w:r w:rsidRPr="00511121">
        <w:rPr>
          <w:rFonts w:ascii="Times New Roman" w:hAnsi="Times New Roman" w:cs="Times New Roman"/>
          <w:sz w:val="28"/>
          <w:szCs w:val="28"/>
          <w:lang w:bidi="ar-LY"/>
        </w:rPr>
        <w:t>urticaria</w:t>
      </w:r>
      <w:proofErr w:type="spellEnd"/>
      <w:r w:rsidRPr="00511121">
        <w:rPr>
          <w:rFonts w:ascii="Times New Roman" w:hAnsi="Times New Roman" w:cs="Times New Roman"/>
          <w:sz w:val="28"/>
          <w:szCs w:val="28"/>
          <w:lang w:bidi="ar-LY"/>
        </w:rPr>
        <w:t xml:space="preserve"> (hives), a condition characterized by recurrent, red, itchy welts on the </w:t>
      </w:r>
      <w:proofErr w:type="gramStart"/>
      <w:r w:rsidRPr="00511121">
        <w:rPr>
          <w:rFonts w:ascii="Times New Roman" w:hAnsi="Times New Roman" w:cs="Times New Roman"/>
          <w:sz w:val="28"/>
          <w:szCs w:val="28"/>
          <w:lang w:bidi="ar-LY"/>
        </w:rPr>
        <w:t>skin</w:t>
      </w:r>
      <w:r w:rsidRPr="00511121">
        <w:rPr>
          <w:rFonts w:ascii="Times New Roman" w:hAnsi="Times New Roman" w:cs="Times New Roman"/>
          <w:b/>
          <w:bCs/>
          <w:sz w:val="28"/>
          <w:szCs w:val="28"/>
          <w:lang w:bidi="ar-LY"/>
        </w:rPr>
        <w:t>[</w:t>
      </w:r>
      <w:proofErr w:type="gramEnd"/>
      <w:r w:rsidRPr="00511121">
        <w:rPr>
          <w:rFonts w:ascii="Times New Roman" w:hAnsi="Times New Roman" w:cs="Times New Roman"/>
          <w:b/>
          <w:bCs/>
          <w:sz w:val="28"/>
          <w:szCs w:val="28"/>
          <w:lang w:bidi="ar-LY"/>
        </w:rPr>
        <w:t>23].</w:t>
      </w:r>
      <w:r w:rsidRPr="00511121">
        <w:rPr>
          <w:rFonts w:ascii="Times New Roman" w:hAnsi="Times New Roman" w:cs="Times New Roman"/>
          <w:sz w:val="28"/>
          <w:szCs w:val="28"/>
          <w:lang w:bidi="ar-LY"/>
        </w:rPr>
        <w:t xml:space="preserve"> </w:t>
      </w:r>
      <w:proofErr w:type="spellStart"/>
      <w:r w:rsidRPr="00511121">
        <w:rPr>
          <w:rFonts w:ascii="Times New Roman" w:hAnsi="Times New Roman" w:cs="Times New Roman"/>
          <w:sz w:val="28"/>
          <w:szCs w:val="28"/>
          <w:lang w:bidi="ar-LY"/>
        </w:rPr>
        <w:t>aerius</w:t>
      </w:r>
      <w:proofErr w:type="spellEnd"/>
      <w:r w:rsidRPr="00511121">
        <w:rPr>
          <w:rFonts w:ascii="Times New Roman" w:hAnsi="Times New Roman" w:cs="Times New Roman"/>
          <w:sz w:val="28"/>
          <w:szCs w:val="28"/>
          <w:lang w:bidi="ar-LY"/>
        </w:rPr>
        <w:t xml:space="preserve"> is beneficial for both seasonal (pollen, mold) and perennial (dust mites, pet dander) allergic rhinitis, providing relief to patients suffering from both types of allergy.</w:t>
      </w:r>
    </w:p>
    <w:p w14:paraId="74CE44FA" w14:textId="77777777" w:rsidR="00334AEB" w:rsidRPr="00511121" w:rsidRDefault="00334AEB" w:rsidP="00511121">
      <w:pPr>
        <w:tabs>
          <w:tab w:val="left" w:pos="1308"/>
        </w:tabs>
        <w:spacing w:line="360" w:lineRule="auto"/>
        <w:jc w:val="lowKashida"/>
        <w:rPr>
          <w:rFonts w:ascii="Times New Roman" w:hAnsi="Times New Roman" w:cs="Times New Roman"/>
          <w:sz w:val="28"/>
          <w:szCs w:val="28"/>
          <w:lang w:bidi="ar-LY"/>
        </w:rPr>
      </w:pPr>
      <w:r w:rsidRPr="00511121">
        <w:rPr>
          <w:rFonts w:ascii="Times New Roman" w:hAnsi="Times New Roman" w:cs="Times New Roman"/>
          <w:sz w:val="28"/>
          <w:szCs w:val="28"/>
          <w:lang w:bidi="ar-LY"/>
        </w:rPr>
        <w:t xml:space="preserve">In clinical practice, </w:t>
      </w:r>
      <w:proofErr w:type="spellStart"/>
      <w:r w:rsidRPr="00511121">
        <w:rPr>
          <w:rFonts w:ascii="Times New Roman" w:hAnsi="Times New Roman" w:cs="Times New Roman"/>
          <w:sz w:val="28"/>
          <w:szCs w:val="28"/>
          <w:lang w:bidi="ar-LY"/>
        </w:rPr>
        <w:t>desloratadine</w:t>
      </w:r>
      <w:proofErr w:type="spellEnd"/>
      <w:r w:rsidRPr="00511121">
        <w:rPr>
          <w:rFonts w:ascii="Times New Roman" w:hAnsi="Times New Roman" w:cs="Times New Roman"/>
          <w:sz w:val="28"/>
          <w:szCs w:val="28"/>
          <w:lang w:bidi="ar-LY"/>
        </w:rPr>
        <w:t xml:space="preserve"> is often chosen for its long-term symptom control, as it has a sustained effect with once-daily </w:t>
      </w:r>
      <w:proofErr w:type="gramStart"/>
      <w:r w:rsidRPr="00511121">
        <w:rPr>
          <w:rFonts w:ascii="Times New Roman" w:hAnsi="Times New Roman" w:cs="Times New Roman"/>
          <w:sz w:val="28"/>
          <w:szCs w:val="28"/>
          <w:lang w:bidi="ar-LY"/>
        </w:rPr>
        <w:t>dosing</w:t>
      </w:r>
      <w:r w:rsidRPr="00511121">
        <w:rPr>
          <w:rFonts w:ascii="Times New Roman" w:hAnsi="Times New Roman" w:cs="Times New Roman"/>
          <w:b/>
          <w:bCs/>
          <w:sz w:val="28"/>
          <w:szCs w:val="28"/>
          <w:lang w:bidi="ar-LY"/>
        </w:rPr>
        <w:t>[</w:t>
      </w:r>
      <w:proofErr w:type="gramEnd"/>
      <w:r w:rsidRPr="00511121">
        <w:rPr>
          <w:rFonts w:ascii="Times New Roman" w:hAnsi="Times New Roman" w:cs="Times New Roman"/>
          <w:b/>
          <w:bCs/>
          <w:sz w:val="28"/>
          <w:szCs w:val="28"/>
          <w:lang w:bidi="ar-LY"/>
        </w:rPr>
        <w:t>25].</w:t>
      </w:r>
    </w:p>
    <w:p w14:paraId="28391542" w14:textId="77777777" w:rsidR="00334AEB" w:rsidRPr="00DE2CB7" w:rsidRDefault="00334AEB" w:rsidP="00B80377">
      <w:pPr>
        <w:tabs>
          <w:tab w:val="left" w:pos="1308"/>
        </w:tabs>
        <w:spacing w:line="360" w:lineRule="auto"/>
        <w:jc w:val="both"/>
        <w:rPr>
          <w:rFonts w:ascii="Times New Roman" w:hAnsi="Times New Roman" w:cs="Times New Roman"/>
          <w:b/>
          <w:bCs/>
          <w:sz w:val="28"/>
          <w:szCs w:val="28"/>
          <w:lang w:bidi="ar-LY"/>
        </w:rPr>
      </w:pPr>
      <w:r w:rsidRPr="00DE2CB7">
        <w:rPr>
          <w:rFonts w:ascii="Times New Roman" w:hAnsi="Times New Roman" w:cs="Times New Roman"/>
          <w:b/>
          <w:bCs/>
          <w:sz w:val="28"/>
          <w:szCs w:val="28"/>
          <w:lang w:bidi="ar-LY"/>
        </w:rPr>
        <w:t>2.2.</w:t>
      </w:r>
      <w:proofErr w:type="gramStart"/>
      <w:r w:rsidRPr="00DE2CB7">
        <w:rPr>
          <w:rFonts w:ascii="Times New Roman" w:hAnsi="Times New Roman" w:cs="Times New Roman"/>
          <w:b/>
          <w:bCs/>
          <w:sz w:val="28"/>
          <w:szCs w:val="28"/>
          <w:lang w:bidi="ar-LY"/>
        </w:rPr>
        <w:t>3.Mechanism</w:t>
      </w:r>
      <w:proofErr w:type="gramEnd"/>
      <w:r w:rsidRPr="00DE2CB7">
        <w:rPr>
          <w:rFonts w:ascii="Times New Roman" w:hAnsi="Times New Roman" w:cs="Times New Roman"/>
          <w:b/>
          <w:bCs/>
          <w:sz w:val="28"/>
          <w:szCs w:val="28"/>
          <w:lang w:bidi="ar-LY"/>
        </w:rPr>
        <w:t xml:space="preserve"> of Action</w:t>
      </w:r>
    </w:p>
    <w:p w14:paraId="30F14C89" w14:textId="0686BF5F" w:rsidR="00334AEB" w:rsidRPr="00DE2CB7" w:rsidRDefault="00DE2CB7" w:rsidP="00DE2CB7">
      <w:pPr>
        <w:tabs>
          <w:tab w:val="left" w:pos="1308"/>
        </w:tabs>
        <w:spacing w:line="360" w:lineRule="auto"/>
        <w:jc w:val="lowKashida"/>
        <w:rPr>
          <w:rFonts w:ascii="Times New Roman" w:hAnsi="Times New Roman" w:cs="Times New Roman"/>
          <w:sz w:val="28"/>
          <w:szCs w:val="28"/>
          <w:lang w:bidi="ar-LY"/>
        </w:rPr>
      </w:pPr>
      <w:r w:rsidRPr="00DE2CB7">
        <w:rPr>
          <w:rFonts w:ascii="Times New Roman" w:hAnsi="Times New Roman" w:cs="Times New Roman"/>
          <w:sz w:val="28"/>
          <w:szCs w:val="28"/>
          <w:lang w:bidi="ar-LY"/>
        </w:rPr>
        <w:t xml:space="preserve">    </w:t>
      </w:r>
      <w:proofErr w:type="spellStart"/>
      <w:r w:rsidR="00334AEB" w:rsidRPr="00DE2CB7">
        <w:rPr>
          <w:rFonts w:ascii="Times New Roman" w:hAnsi="Times New Roman" w:cs="Times New Roman"/>
          <w:sz w:val="28"/>
          <w:szCs w:val="28"/>
          <w:lang w:bidi="ar-LY"/>
        </w:rPr>
        <w:t>Desloratadine</w:t>
      </w:r>
      <w:proofErr w:type="spellEnd"/>
      <w:r w:rsidR="00334AEB" w:rsidRPr="00DE2CB7">
        <w:rPr>
          <w:rFonts w:ascii="Times New Roman" w:hAnsi="Times New Roman" w:cs="Times New Roman"/>
          <w:sz w:val="28"/>
          <w:szCs w:val="28"/>
          <w:lang w:bidi="ar-LY"/>
        </w:rPr>
        <w:t xml:space="preserve">, like other antihistamines, works by antagonizing histamine H1 receptors. Histamine, released by mast cells during an allergic reaction, binds to these receptors, causing symptoms such as itching, swelling, and increased mucus </w:t>
      </w:r>
      <w:proofErr w:type="gramStart"/>
      <w:r w:rsidR="00334AEB" w:rsidRPr="00DE2CB7">
        <w:rPr>
          <w:rFonts w:ascii="Times New Roman" w:hAnsi="Times New Roman" w:cs="Times New Roman"/>
          <w:sz w:val="28"/>
          <w:szCs w:val="28"/>
          <w:lang w:bidi="ar-LY"/>
        </w:rPr>
        <w:t>production</w:t>
      </w:r>
      <w:r w:rsidR="00334AEB" w:rsidRPr="00471672">
        <w:rPr>
          <w:rFonts w:ascii="Times New Roman" w:hAnsi="Times New Roman" w:cs="Times New Roman"/>
          <w:b/>
          <w:bCs/>
          <w:sz w:val="28"/>
          <w:szCs w:val="28"/>
          <w:lang w:bidi="ar-LY"/>
        </w:rPr>
        <w:t>[</w:t>
      </w:r>
      <w:proofErr w:type="gramEnd"/>
      <w:r w:rsidR="00334AEB" w:rsidRPr="00471672">
        <w:rPr>
          <w:rFonts w:ascii="Times New Roman" w:hAnsi="Times New Roman" w:cs="Times New Roman"/>
          <w:b/>
          <w:bCs/>
          <w:sz w:val="28"/>
          <w:szCs w:val="28"/>
          <w:lang w:bidi="ar-LY"/>
        </w:rPr>
        <w:t>26].</w:t>
      </w:r>
    </w:p>
    <w:p w14:paraId="3411E927" w14:textId="77777777" w:rsidR="00334AEB" w:rsidRPr="00DE2CB7" w:rsidRDefault="00334AEB" w:rsidP="00DE2CB7">
      <w:pPr>
        <w:tabs>
          <w:tab w:val="left" w:pos="1308"/>
        </w:tabs>
        <w:spacing w:line="360" w:lineRule="auto"/>
        <w:jc w:val="lowKashida"/>
        <w:rPr>
          <w:rFonts w:ascii="Times New Roman" w:hAnsi="Times New Roman" w:cs="Times New Roman"/>
          <w:sz w:val="28"/>
          <w:szCs w:val="28"/>
          <w:lang w:bidi="ar-LY"/>
        </w:rPr>
      </w:pPr>
      <w:proofErr w:type="spellStart"/>
      <w:r w:rsidRPr="00DE2CB7">
        <w:rPr>
          <w:rFonts w:ascii="Times New Roman" w:hAnsi="Times New Roman" w:cs="Times New Roman"/>
          <w:sz w:val="28"/>
          <w:szCs w:val="28"/>
          <w:lang w:bidi="ar-LY"/>
        </w:rPr>
        <w:t>Desloratadine</w:t>
      </w:r>
      <w:proofErr w:type="spellEnd"/>
      <w:r w:rsidRPr="00DE2CB7">
        <w:rPr>
          <w:rFonts w:ascii="Times New Roman" w:hAnsi="Times New Roman" w:cs="Times New Roman"/>
          <w:sz w:val="28"/>
          <w:szCs w:val="28"/>
          <w:lang w:bidi="ar-LY"/>
        </w:rPr>
        <w:t xml:space="preserve"> blocks these receptors, preventing histamine’s action and reducing allergy </w:t>
      </w:r>
      <w:proofErr w:type="gramStart"/>
      <w:r w:rsidRPr="00DE2CB7">
        <w:rPr>
          <w:rFonts w:ascii="Times New Roman" w:hAnsi="Times New Roman" w:cs="Times New Roman"/>
          <w:sz w:val="28"/>
          <w:szCs w:val="28"/>
          <w:lang w:bidi="ar-LY"/>
        </w:rPr>
        <w:t>symptoms</w:t>
      </w:r>
      <w:r w:rsidRPr="00471672">
        <w:rPr>
          <w:rFonts w:ascii="Times New Roman" w:hAnsi="Times New Roman" w:cs="Times New Roman"/>
          <w:b/>
          <w:bCs/>
          <w:sz w:val="28"/>
          <w:szCs w:val="28"/>
          <w:lang w:bidi="ar-LY"/>
        </w:rPr>
        <w:t>[</w:t>
      </w:r>
      <w:proofErr w:type="gramEnd"/>
      <w:r w:rsidRPr="00471672">
        <w:rPr>
          <w:rFonts w:ascii="Times New Roman" w:hAnsi="Times New Roman" w:cs="Times New Roman"/>
          <w:b/>
          <w:bCs/>
          <w:sz w:val="28"/>
          <w:szCs w:val="28"/>
          <w:lang w:bidi="ar-LY"/>
        </w:rPr>
        <w:t>24].</w:t>
      </w:r>
    </w:p>
    <w:p w14:paraId="2E2A5EA7" w14:textId="77777777" w:rsidR="00334AEB" w:rsidRPr="00DE2CB7" w:rsidRDefault="00334AEB" w:rsidP="00DE2CB7">
      <w:pPr>
        <w:tabs>
          <w:tab w:val="left" w:pos="1308"/>
        </w:tabs>
        <w:spacing w:line="360" w:lineRule="auto"/>
        <w:jc w:val="lowKashida"/>
        <w:rPr>
          <w:rFonts w:ascii="Times New Roman" w:hAnsi="Times New Roman" w:cs="Times New Roman"/>
          <w:sz w:val="28"/>
          <w:szCs w:val="28"/>
          <w:lang w:bidi="ar-LY"/>
        </w:rPr>
      </w:pPr>
      <w:r w:rsidRPr="00DE2CB7">
        <w:rPr>
          <w:rFonts w:ascii="Times New Roman" w:hAnsi="Times New Roman" w:cs="Times New Roman"/>
          <w:sz w:val="28"/>
          <w:szCs w:val="28"/>
          <w:lang w:bidi="ar-LY"/>
        </w:rPr>
        <w:t xml:space="preserve">Unlike first-generation antihistamines, </w:t>
      </w:r>
      <w:proofErr w:type="spellStart"/>
      <w:r w:rsidRPr="00DE2CB7">
        <w:rPr>
          <w:rFonts w:ascii="Times New Roman" w:hAnsi="Times New Roman" w:cs="Times New Roman"/>
          <w:sz w:val="28"/>
          <w:szCs w:val="28"/>
          <w:lang w:bidi="ar-LY"/>
        </w:rPr>
        <w:t>desloratadine</w:t>
      </w:r>
      <w:proofErr w:type="spellEnd"/>
      <w:r w:rsidRPr="00DE2CB7">
        <w:rPr>
          <w:rFonts w:ascii="Times New Roman" w:hAnsi="Times New Roman" w:cs="Times New Roman"/>
          <w:sz w:val="28"/>
          <w:szCs w:val="28"/>
          <w:lang w:bidi="ar-LY"/>
        </w:rPr>
        <w:t xml:space="preserve"> is less likely to cross the blood-brain barrier, which explains why it produces fewer sedative effects. This makes it a preferred option for patients who need to maintain daily activities without </w:t>
      </w:r>
      <w:proofErr w:type="gramStart"/>
      <w:r w:rsidRPr="00DE2CB7">
        <w:rPr>
          <w:rFonts w:ascii="Times New Roman" w:hAnsi="Times New Roman" w:cs="Times New Roman"/>
          <w:sz w:val="28"/>
          <w:szCs w:val="28"/>
          <w:lang w:bidi="ar-LY"/>
        </w:rPr>
        <w:t>drowsiness</w:t>
      </w:r>
      <w:r w:rsidRPr="00471672">
        <w:rPr>
          <w:rFonts w:ascii="Times New Roman" w:hAnsi="Times New Roman" w:cs="Times New Roman"/>
          <w:b/>
          <w:bCs/>
          <w:sz w:val="28"/>
          <w:szCs w:val="28"/>
          <w:lang w:bidi="ar-LY"/>
        </w:rPr>
        <w:t>[</w:t>
      </w:r>
      <w:proofErr w:type="gramEnd"/>
      <w:r w:rsidRPr="00471672">
        <w:rPr>
          <w:rFonts w:ascii="Times New Roman" w:hAnsi="Times New Roman" w:cs="Times New Roman"/>
          <w:b/>
          <w:bCs/>
          <w:sz w:val="28"/>
          <w:szCs w:val="28"/>
          <w:lang w:bidi="ar-LY"/>
        </w:rPr>
        <w:t>23].</w:t>
      </w:r>
    </w:p>
    <w:p w14:paraId="2A7DEC35" w14:textId="77777777" w:rsidR="00334AEB" w:rsidRPr="00DE2CB7" w:rsidRDefault="00334AEB" w:rsidP="00DE2CB7">
      <w:pPr>
        <w:tabs>
          <w:tab w:val="left" w:pos="1308"/>
        </w:tabs>
        <w:spacing w:line="360" w:lineRule="auto"/>
        <w:jc w:val="lowKashida"/>
        <w:rPr>
          <w:rFonts w:ascii="Times New Roman" w:hAnsi="Times New Roman" w:cs="Times New Roman"/>
          <w:sz w:val="28"/>
          <w:szCs w:val="28"/>
          <w:lang w:bidi="ar-LY"/>
        </w:rPr>
      </w:pPr>
      <w:r w:rsidRPr="00DE2CB7">
        <w:rPr>
          <w:rFonts w:ascii="Times New Roman" w:hAnsi="Times New Roman" w:cs="Times New Roman"/>
          <w:sz w:val="28"/>
          <w:szCs w:val="28"/>
          <w:lang w:bidi="ar-LY"/>
        </w:rPr>
        <w:t xml:space="preserve">Additionally, </w:t>
      </w:r>
      <w:proofErr w:type="spellStart"/>
      <w:r w:rsidRPr="00DE2CB7">
        <w:rPr>
          <w:rFonts w:ascii="Times New Roman" w:hAnsi="Times New Roman" w:cs="Times New Roman"/>
          <w:sz w:val="28"/>
          <w:szCs w:val="28"/>
          <w:lang w:bidi="ar-LY"/>
        </w:rPr>
        <w:t>desloratadine</w:t>
      </w:r>
      <w:proofErr w:type="spellEnd"/>
      <w:r w:rsidRPr="00DE2CB7">
        <w:rPr>
          <w:rFonts w:ascii="Times New Roman" w:hAnsi="Times New Roman" w:cs="Times New Roman"/>
          <w:sz w:val="28"/>
          <w:szCs w:val="28"/>
          <w:lang w:bidi="ar-LY"/>
        </w:rPr>
        <w:t xml:space="preserve"> has a long half-life, allowing for once-daily </w:t>
      </w:r>
      <w:proofErr w:type="gramStart"/>
      <w:r w:rsidRPr="00DE2CB7">
        <w:rPr>
          <w:rFonts w:ascii="Times New Roman" w:hAnsi="Times New Roman" w:cs="Times New Roman"/>
          <w:sz w:val="28"/>
          <w:szCs w:val="28"/>
          <w:lang w:bidi="ar-LY"/>
        </w:rPr>
        <w:t>dosing</w:t>
      </w:r>
      <w:r w:rsidRPr="00CE3FA0">
        <w:rPr>
          <w:rFonts w:ascii="Times New Roman" w:hAnsi="Times New Roman" w:cs="Times New Roman"/>
          <w:b/>
          <w:bCs/>
          <w:sz w:val="28"/>
          <w:szCs w:val="28"/>
          <w:lang w:bidi="ar-LY"/>
        </w:rPr>
        <w:t>[</w:t>
      </w:r>
      <w:proofErr w:type="gramEnd"/>
      <w:r w:rsidRPr="00CE3FA0">
        <w:rPr>
          <w:rFonts w:ascii="Times New Roman" w:hAnsi="Times New Roman" w:cs="Times New Roman"/>
          <w:b/>
          <w:bCs/>
          <w:sz w:val="28"/>
          <w:szCs w:val="28"/>
          <w:lang w:bidi="ar-LY"/>
        </w:rPr>
        <w:t>26].</w:t>
      </w:r>
    </w:p>
    <w:p w14:paraId="3BDB884B" w14:textId="77777777" w:rsidR="00334AEB" w:rsidRPr="00DE2CB7" w:rsidRDefault="00334AEB" w:rsidP="00DE2CB7">
      <w:pPr>
        <w:tabs>
          <w:tab w:val="left" w:pos="1308"/>
        </w:tabs>
        <w:spacing w:line="360" w:lineRule="auto"/>
        <w:jc w:val="lowKashida"/>
        <w:rPr>
          <w:rFonts w:ascii="Times New Roman" w:hAnsi="Times New Roman" w:cs="Times New Roman"/>
          <w:sz w:val="28"/>
          <w:szCs w:val="28"/>
          <w:lang w:bidi="ar-LY"/>
        </w:rPr>
      </w:pPr>
      <w:r w:rsidRPr="00DE2CB7">
        <w:rPr>
          <w:rFonts w:ascii="Times New Roman" w:hAnsi="Times New Roman" w:cs="Times New Roman"/>
          <w:sz w:val="28"/>
          <w:szCs w:val="28"/>
          <w:lang w:bidi="ar-LY"/>
        </w:rPr>
        <w:t xml:space="preserve">Histamine plays a pivotal role in allergic responses, such as vasodilation, increased vascular permeability, and bronchoconstriction. Upon allergen exposure, histamine is released from mast cells and binds to H1 receptors, which are predominantly found in the smooth muscle, endothelium, and the central nervous system (CNS). </w:t>
      </w:r>
      <w:proofErr w:type="spellStart"/>
      <w:r w:rsidRPr="00DE2CB7">
        <w:rPr>
          <w:rFonts w:ascii="Times New Roman" w:hAnsi="Times New Roman" w:cs="Times New Roman"/>
          <w:sz w:val="28"/>
          <w:szCs w:val="28"/>
          <w:lang w:bidi="ar-LY"/>
        </w:rPr>
        <w:t>Desloratadine</w:t>
      </w:r>
      <w:proofErr w:type="spellEnd"/>
      <w:r w:rsidRPr="00DE2CB7">
        <w:rPr>
          <w:rFonts w:ascii="Times New Roman" w:hAnsi="Times New Roman" w:cs="Times New Roman"/>
          <w:sz w:val="28"/>
          <w:szCs w:val="28"/>
          <w:lang w:bidi="ar-LY"/>
        </w:rPr>
        <w:t xml:space="preserve"> selectively blocks these H1 </w:t>
      </w:r>
      <w:r w:rsidRPr="00DE2CB7">
        <w:rPr>
          <w:rFonts w:ascii="Times New Roman" w:hAnsi="Times New Roman" w:cs="Times New Roman"/>
          <w:sz w:val="28"/>
          <w:szCs w:val="28"/>
          <w:lang w:bidi="ar-LY"/>
        </w:rPr>
        <w:lastRenderedPageBreak/>
        <w:t>receptors, preventing the downstream effects of histamine binding, such as edema, erythema, and itching</w:t>
      </w:r>
      <w:r w:rsidRPr="00CE3FA0">
        <w:rPr>
          <w:rFonts w:ascii="Times New Roman" w:hAnsi="Times New Roman" w:cs="Times New Roman"/>
          <w:b/>
          <w:bCs/>
          <w:sz w:val="28"/>
          <w:szCs w:val="28"/>
          <w:lang w:bidi="ar-LY"/>
        </w:rPr>
        <w:t>.</w:t>
      </w:r>
    </w:p>
    <w:p w14:paraId="70087352" w14:textId="77777777" w:rsidR="00334AEB" w:rsidRPr="00DE2CB7" w:rsidRDefault="00334AEB" w:rsidP="00DE2CB7">
      <w:pPr>
        <w:tabs>
          <w:tab w:val="left" w:pos="1308"/>
        </w:tabs>
        <w:spacing w:line="360" w:lineRule="auto"/>
        <w:jc w:val="lowKashida"/>
        <w:rPr>
          <w:rFonts w:ascii="Times New Roman" w:hAnsi="Times New Roman" w:cs="Times New Roman"/>
          <w:sz w:val="28"/>
          <w:szCs w:val="28"/>
          <w:lang w:bidi="ar-LY"/>
        </w:rPr>
      </w:pPr>
      <w:proofErr w:type="spellStart"/>
      <w:r w:rsidRPr="00DE2CB7">
        <w:rPr>
          <w:rFonts w:ascii="Times New Roman" w:hAnsi="Times New Roman" w:cs="Times New Roman"/>
          <w:sz w:val="28"/>
          <w:szCs w:val="28"/>
          <w:lang w:bidi="ar-LY"/>
        </w:rPr>
        <w:t>Desloratadine</w:t>
      </w:r>
      <w:proofErr w:type="spellEnd"/>
      <w:r w:rsidRPr="00DE2CB7">
        <w:rPr>
          <w:rFonts w:ascii="Times New Roman" w:hAnsi="Times New Roman" w:cs="Times New Roman"/>
          <w:sz w:val="28"/>
          <w:szCs w:val="28"/>
          <w:lang w:bidi="ar-LY"/>
        </w:rPr>
        <w:t xml:space="preserve"> is highly selective for peripheral H1 receptors, reducing the likelihood of sedation associated with older first-generation antihistamines. Furthermore, </w:t>
      </w:r>
      <w:proofErr w:type="spellStart"/>
      <w:r w:rsidRPr="00DE2CB7">
        <w:rPr>
          <w:rFonts w:ascii="Times New Roman" w:hAnsi="Times New Roman" w:cs="Times New Roman"/>
          <w:sz w:val="28"/>
          <w:szCs w:val="28"/>
          <w:lang w:bidi="ar-LY"/>
        </w:rPr>
        <w:t>desloratadine</w:t>
      </w:r>
      <w:proofErr w:type="spellEnd"/>
      <w:r w:rsidRPr="00DE2CB7">
        <w:rPr>
          <w:rFonts w:ascii="Times New Roman" w:hAnsi="Times New Roman" w:cs="Times New Roman"/>
          <w:sz w:val="28"/>
          <w:szCs w:val="28"/>
          <w:lang w:bidi="ar-LY"/>
        </w:rPr>
        <w:t xml:space="preserve"> also appears to inhibit the release of pro-inflammatory mediators such as leukotrienes and cytokines, further contributing to its anti-inflammatory </w:t>
      </w:r>
      <w:proofErr w:type="spellStart"/>
      <w:proofErr w:type="gramStart"/>
      <w:r w:rsidRPr="00DE2CB7">
        <w:rPr>
          <w:rFonts w:ascii="Times New Roman" w:hAnsi="Times New Roman" w:cs="Times New Roman"/>
          <w:sz w:val="28"/>
          <w:szCs w:val="28"/>
          <w:lang w:bidi="ar-LY"/>
        </w:rPr>
        <w:t>propertie</w:t>
      </w:r>
      <w:proofErr w:type="spellEnd"/>
      <w:r w:rsidRPr="00CE3FA0">
        <w:rPr>
          <w:rFonts w:ascii="Times New Roman" w:hAnsi="Times New Roman" w:cs="Times New Roman"/>
          <w:b/>
          <w:bCs/>
          <w:sz w:val="28"/>
          <w:szCs w:val="28"/>
          <w:lang w:bidi="ar-LY"/>
        </w:rPr>
        <w:t>[</w:t>
      </w:r>
      <w:proofErr w:type="gramEnd"/>
      <w:r w:rsidRPr="00CE3FA0">
        <w:rPr>
          <w:rFonts w:ascii="Times New Roman" w:hAnsi="Times New Roman" w:cs="Times New Roman"/>
          <w:b/>
          <w:bCs/>
          <w:sz w:val="28"/>
          <w:szCs w:val="28"/>
          <w:lang w:bidi="ar-LY"/>
        </w:rPr>
        <w:t>28][27].</w:t>
      </w:r>
    </w:p>
    <w:p w14:paraId="0F3CF4F9" w14:textId="4D4842E8" w:rsidR="00334AEB" w:rsidRPr="00CE3FA0" w:rsidRDefault="00E5774E" w:rsidP="00CE3FA0">
      <w:pPr>
        <w:tabs>
          <w:tab w:val="left" w:pos="1308"/>
        </w:tabs>
        <w:spacing w:line="360" w:lineRule="auto"/>
        <w:jc w:val="lowKashida"/>
        <w:rPr>
          <w:rFonts w:ascii="Times New Roman" w:hAnsi="Times New Roman" w:cs="Times New Roman"/>
          <w:b/>
          <w:bCs/>
          <w:sz w:val="28"/>
          <w:szCs w:val="28"/>
          <w:lang w:bidi="ar-LY"/>
        </w:rPr>
      </w:pPr>
      <w:r w:rsidRPr="00CE3FA0">
        <w:rPr>
          <w:rFonts w:ascii="Times New Roman" w:hAnsi="Times New Roman" w:cs="Times New Roman"/>
          <w:b/>
          <w:bCs/>
          <w:sz w:val="28"/>
          <w:szCs w:val="28"/>
          <w:lang w:bidi="ar-LY"/>
        </w:rPr>
        <w:t xml:space="preserve">2.2.4. </w:t>
      </w:r>
      <w:r w:rsidR="00334AEB" w:rsidRPr="00CE3FA0">
        <w:rPr>
          <w:rFonts w:ascii="Times New Roman" w:hAnsi="Times New Roman" w:cs="Times New Roman"/>
          <w:b/>
          <w:bCs/>
          <w:sz w:val="28"/>
          <w:szCs w:val="28"/>
          <w:lang w:bidi="ar-LY"/>
        </w:rPr>
        <w:t xml:space="preserve"> Efficacy and Clinical Studies</w:t>
      </w:r>
      <w:r w:rsidRPr="00CE3FA0">
        <w:rPr>
          <w:rFonts w:ascii="Times New Roman" w:hAnsi="Times New Roman" w:cs="Times New Roman"/>
          <w:b/>
          <w:bCs/>
          <w:sz w:val="28"/>
          <w:szCs w:val="28"/>
          <w:lang w:bidi="ar-LY"/>
        </w:rPr>
        <w:t>.</w:t>
      </w:r>
    </w:p>
    <w:p w14:paraId="308EA264" w14:textId="7ED1D8B5" w:rsidR="00334AEB" w:rsidRPr="00CE3FA0" w:rsidRDefault="00CE3FA0" w:rsidP="00CE3FA0">
      <w:pPr>
        <w:tabs>
          <w:tab w:val="left" w:pos="1308"/>
        </w:tabs>
        <w:spacing w:line="360" w:lineRule="auto"/>
        <w:jc w:val="lowKashida"/>
        <w:rPr>
          <w:rFonts w:ascii="Times New Roman" w:hAnsi="Times New Roman" w:cs="Times New Roman"/>
          <w:sz w:val="28"/>
          <w:szCs w:val="28"/>
          <w:lang w:bidi="ar-LY"/>
        </w:rPr>
      </w:pPr>
      <w:r>
        <w:rPr>
          <w:rFonts w:ascii="Times New Roman" w:hAnsi="Times New Roman" w:cs="Times New Roman"/>
          <w:sz w:val="28"/>
          <w:szCs w:val="28"/>
          <w:lang w:bidi="ar-LY"/>
        </w:rPr>
        <w:t xml:space="preserve">    </w:t>
      </w:r>
      <w:r w:rsidR="00334AEB" w:rsidRPr="00CE3FA0">
        <w:rPr>
          <w:rFonts w:ascii="Times New Roman" w:hAnsi="Times New Roman" w:cs="Times New Roman"/>
          <w:sz w:val="28"/>
          <w:szCs w:val="28"/>
          <w:lang w:bidi="ar-LY"/>
        </w:rPr>
        <w:t xml:space="preserve">Multiple clinical trials have demonstrated the efficacy of </w:t>
      </w:r>
      <w:proofErr w:type="spellStart"/>
      <w:r w:rsidR="00334AEB" w:rsidRPr="00CE3FA0">
        <w:rPr>
          <w:rFonts w:ascii="Times New Roman" w:hAnsi="Times New Roman" w:cs="Times New Roman"/>
          <w:sz w:val="28"/>
          <w:szCs w:val="28"/>
          <w:lang w:bidi="ar-LY"/>
        </w:rPr>
        <w:t>desloratadine</w:t>
      </w:r>
      <w:proofErr w:type="spellEnd"/>
      <w:r w:rsidR="00334AEB" w:rsidRPr="00CE3FA0">
        <w:rPr>
          <w:rFonts w:ascii="Times New Roman" w:hAnsi="Times New Roman" w:cs="Times New Roman"/>
          <w:sz w:val="28"/>
          <w:szCs w:val="28"/>
          <w:lang w:bidi="ar-LY"/>
        </w:rPr>
        <w:t xml:space="preserve"> in treating allergic rhinitis and chronic </w:t>
      </w:r>
      <w:proofErr w:type="spellStart"/>
      <w:r w:rsidR="00334AEB" w:rsidRPr="00CE3FA0">
        <w:rPr>
          <w:rFonts w:ascii="Times New Roman" w:hAnsi="Times New Roman" w:cs="Times New Roman"/>
          <w:sz w:val="28"/>
          <w:szCs w:val="28"/>
          <w:lang w:bidi="ar-LY"/>
        </w:rPr>
        <w:t>urticaria</w:t>
      </w:r>
      <w:proofErr w:type="spellEnd"/>
      <w:r w:rsidR="00334AEB" w:rsidRPr="00CE3FA0">
        <w:rPr>
          <w:rFonts w:ascii="Times New Roman" w:hAnsi="Times New Roman" w:cs="Times New Roman"/>
          <w:sz w:val="28"/>
          <w:szCs w:val="28"/>
          <w:lang w:bidi="ar-LY"/>
        </w:rPr>
        <w:t xml:space="preserve">. For instance, a study published in the Journal of Allergy and Clinical Immunology showed that </w:t>
      </w:r>
      <w:proofErr w:type="spellStart"/>
      <w:r w:rsidR="00334AEB" w:rsidRPr="00CE3FA0">
        <w:rPr>
          <w:rFonts w:ascii="Times New Roman" w:hAnsi="Times New Roman" w:cs="Times New Roman"/>
          <w:sz w:val="28"/>
          <w:szCs w:val="28"/>
          <w:lang w:bidi="ar-LY"/>
        </w:rPr>
        <w:t>desloratadine</w:t>
      </w:r>
      <w:proofErr w:type="spellEnd"/>
      <w:r w:rsidR="00334AEB" w:rsidRPr="00CE3FA0">
        <w:rPr>
          <w:rFonts w:ascii="Times New Roman" w:hAnsi="Times New Roman" w:cs="Times New Roman"/>
          <w:sz w:val="28"/>
          <w:szCs w:val="28"/>
          <w:lang w:bidi="ar-LY"/>
        </w:rPr>
        <w:t xml:space="preserve"> significantly improved the quality of life and reduced symptoms of seasonal allergic rhinitis compared to </w:t>
      </w:r>
      <w:proofErr w:type="gramStart"/>
      <w:r w:rsidR="00334AEB" w:rsidRPr="00CE3FA0">
        <w:rPr>
          <w:rFonts w:ascii="Times New Roman" w:hAnsi="Times New Roman" w:cs="Times New Roman"/>
          <w:sz w:val="28"/>
          <w:szCs w:val="28"/>
          <w:lang w:bidi="ar-LY"/>
        </w:rPr>
        <w:t>placebo</w:t>
      </w:r>
      <w:r w:rsidR="00334AEB" w:rsidRPr="00CE3FA0">
        <w:rPr>
          <w:rFonts w:ascii="Times New Roman" w:hAnsi="Times New Roman" w:cs="Times New Roman"/>
          <w:b/>
          <w:bCs/>
          <w:sz w:val="28"/>
          <w:szCs w:val="28"/>
          <w:lang w:bidi="ar-LY"/>
        </w:rPr>
        <w:t>[</w:t>
      </w:r>
      <w:proofErr w:type="gramEnd"/>
      <w:r w:rsidR="00334AEB" w:rsidRPr="00CE3FA0">
        <w:rPr>
          <w:rFonts w:ascii="Times New Roman" w:hAnsi="Times New Roman" w:cs="Times New Roman"/>
          <w:b/>
          <w:bCs/>
          <w:sz w:val="28"/>
          <w:szCs w:val="28"/>
          <w:lang w:bidi="ar-LY"/>
        </w:rPr>
        <w:t>23]</w:t>
      </w:r>
      <w:r w:rsidR="00334AEB" w:rsidRPr="00CE3FA0">
        <w:rPr>
          <w:rFonts w:ascii="Times New Roman" w:hAnsi="Times New Roman" w:cs="Times New Roman"/>
          <w:sz w:val="28"/>
          <w:szCs w:val="28"/>
        </w:rPr>
        <w:t xml:space="preserve"> </w:t>
      </w:r>
      <w:r w:rsidR="00334AEB" w:rsidRPr="00CE3FA0">
        <w:rPr>
          <w:rFonts w:ascii="Times New Roman" w:hAnsi="Times New Roman" w:cs="Times New Roman"/>
          <w:sz w:val="28"/>
          <w:szCs w:val="28"/>
          <w:lang w:bidi="ar-LY"/>
        </w:rPr>
        <w:t xml:space="preserve">In chronic </w:t>
      </w:r>
      <w:proofErr w:type="spellStart"/>
      <w:r w:rsidR="00334AEB" w:rsidRPr="00CE3FA0">
        <w:rPr>
          <w:rFonts w:ascii="Times New Roman" w:hAnsi="Times New Roman" w:cs="Times New Roman"/>
          <w:sz w:val="28"/>
          <w:szCs w:val="28"/>
          <w:lang w:bidi="ar-LY"/>
        </w:rPr>
        <w:t>urticaria</w:t>
      </w:r>
      <w:proofErr w:type="spellEnd"/>
      <w:r w:rsidR="00334AEB" w:rsidRPr="00CE3FA0">
        <w:rPr>
          <w:rFonts w:ascii="Times New Roman" w:hAnsi="Times New Roman" w:cs="Times New Roman"/>
          <w:sz w:val="28"/>
          <w:szCs w:val="28"/>
          <w:lang w:bidi="ar-LY"/>
        </w:rPr>
        <w:t xml:space="preserve">, </w:t>
      </w:r>
      <w:proofErr w:type="spellStart"/>
      <w:r w:rsidR="00334AEB" w:rsidRPr="00CE3FA0">
        <w:rPr>
          <w:rFonts w:ascii="Times New Roman" w:hAnsi="Times New Roman" w:cs="Times New Roman"/>
          <w:sz w:val="28"/>
          <w:szCs w:val="28"/>
          <w:lang w:bidi="ar-LY"/>
        </w:rPr>
        <w:t>desloratadine</w:t>
      </w:r>
      <w:proofErr w:type="spellEnd"/>
      <w:r w:rsidR="00334AEB" w:rsidRPr="00CE3FA0">
        <w:rPr>
          <w:rFonts w:ascii="Times New Roman" w:hAnsi="Times New Roman" w:cs="Times New Roman"/>
          <w:sz w:val="28"/>
          <w:szCs w:val="28"/>
          <w:lang w:bidi="ar-LY"/>
        </w:rPr>
        <w:t xml:space="preserve"> has been shown to reduce the number of hives and alleviate itching, providing significant relief for patients</w:t>
      </w:r>
      <w:r w:rsidR="00334AEB" w:rsidRPr="00CE3FA0">
        <w:rPr>
          <w:rFonts w:ascii="Times New Roman" w:hAnsi="Times New Roman" w:cs="Times New Roman"/>
          <w:b/>
          <w:bCs/>
          <w:sz w:val="28"/>
          <w:szCs w:val="28"/>
          <w:lang w:bidi="ar-LY"/>
        </w:rPr>
        <w:t>[25].</w:t>
      </w:r>
    </w:p>
    <w:p w14:paraId="6AF89710" w14:textId="77777777" w:rsidR="00334AEB" w:rsidRPr="00CE3FA0" w:rsidRDefault="00334AEB" w:rsidP="00CE3FA0">
      <w:pPr>
        <w:tabs>
          <w:tab w:val="left" w:pos="1308"/>
        </w:tabs>
        <w:spacing w:line="360" w:lineRule="auto"/>
        <w:jc w:val="lowKashida"/>
        <w:rPr>
          <w:rFonts w:ascii="Times New Roman" w:hAnsi="Times New Roman" w:cs="Times New Roman"/>
          <w:sz w:val="28"/>
          <w:szCs w:val="28"/>
          <w:lang w:bidi="ar-LY"/>
        </w:rPr>
      </w:pPr>
      <w:proofErr w:type="spellStart"/>
      <w:r w:rsidRPr="00CE3FA0">
        <w:rPr>
          <w:rFonts w:ascii="Times New Roman" w:hAnsi="Times New Roman" w:cs="Times New Roman"/>
          <w:sz w:val="28"/>
          <w:szCs w:val="28"/>
          <w:lang w:bidi="ar-LY"/>
        </w:rPr>
        <w:t>Desloratadine</w:t>
      </w:r>
      <w:proofErr w:type="spellEnd"/>
      <w:r w:rsidRPr="00CE3FA0">
        <w:rPr>
          <w:rFonts w:ascii="Times New Roman" w:hAnsi="Times New Roman" w:cs="Times New Roman"/>
          <w:sz w:val="28"/>
          <w:szCs w:val="28"/>
          <w:lang w:bidi="ar-LY"/>
        </w:rPr>
        <w:t xml:space="preserve"> has also been found to be well-tolerated in long-term use, with no significant adverse effects reported in studies spanning several </w:t>
      </w:r>
      <w:proofErr w:type="gramStart"/>
      <w:r w:rsidRPr="00CE3FA0">
        <w:rPr>
          <w:rFonts w:ascii="Times New Roman" w:hAnsi="Times New Roman" w:cs="Times New Roman"/>
          <w:sz w:val="28"/>
          <w:szCs w:val="28"/>
          <w:lang w:bidi="ar-LY"/>
        </w:rPr>
        <w:t>months</w:t>
      </w:r>
      <w:r w:rsidRPr="00CE3FA0">
        <w:rPr>
          <w:rFonts w:ascii="Times New Roman" w:hAnsi="Times New Roman" w:cs="Times New Roman"/>
          <w:b/>
          <w:bCs/>
          <w:sz w:val="28"/>
          <w:szCs w:val="28"/>
          <w:lang w:bidi="ar-LY"/>
        </w:rPr>
        <w:t>[</w:t>
      </w:r>
      <w:proofErr w:type="gramEnd"/>
      <w:r w:rsidRPr="00CE3FA0">
        <w:rPr>
          <w:rFonts w:ascii="Times New Roman" w:hAnsi="Times New Roman" w:cs="Times New Roman"/>
          <w:b/>
          <w:bCs/>
          <w:sz w:val="28"/>
          <w:szCs w:val="28"/>
          <w:lang w:bidi="ar-LY"/>
        </w:rPr>
        <w:t>24].</w:t>
      </w:r>
    </w:p>
    <w:p w14:paraId="5DC83E9E" w14:textId="77777777" w:rsidR="00334AEB" w:rsidRPr="00CE3FA0" w:rsidRDefault="00334AEB" w:rsidP="00B80377">
      <w:pPr>
        <w:tabs>
          <w:tab w:val="left" w:pos="1308"/>
        </w:tabs>
        <w:spacing w:line="360" w:lineRule="auto"/>
        <w:jc w:val="both"/>
        <w:rPr>
          <w:rFonts w:ascii="Times New Roman" w:hAnsi="Times New Roman" w:cs="Times New Roman"/>
          <w:b/>
          <w:bCs/>
          <w:sz w:val="28"/>
          <w:szCs w:val="28"/>
          <w:lang w:bidi="ar-LY"/>
        </w:rPr>
      </w:pPr>
      <w:proofErr w:type="spellStart"/>
      <w:proofErr w:type="gramStart"/>
      <w:r w:rsidRPr="00CE3FA0">
        <w:rPr>
          <w:rFonts w:ascii="Times New Roman" w:hAnsi="Times New Roman" w:cs="Times New Roman"/>
          <w:b/>
          <w:bCs/>
          <w:sz w:val="28"/>
          <w:szCs w:val="28"/>
          <w:lang w:bidi="ar-LY"/>
        </w:rPr>
        <w:t>a.Allergic</w:t>
      </w:r>
      <w:proofErr w:type="spellEnd"/>
      <w:proofErr w:type="gramEnd"/>
      <w:r w:rsidRPr="00CE3FA0">
        <w:rPr>
          <w:rFonts w:ascii="Times New Roman" w:hAnsi="Times New Roman" w:cs="Times New Roman"/>
          <w:b/>
          <w:bCs/>
          <w:sz w:val="28"/>
          <w:szCs w:val="28"/>
          <w:lang w:bidi="ar-LY"/>
        </w:rPr>
        <w:t xml:space="preserve"> Rhinitis</w:t>
      </w:r>
    </w:p>
    <w:p w14:paraId="66170C56" w14:textId="53B2C002" w:rsidR="00334AEB" w:rsidRPr="00CE3FA0" w:rsidRDefault="00CE3FA0" w:rsidP="00CE3FA0">
      <w:pPr>
        <w:tabs>
          <w:tab w:val="left" w:pos="1308"/>
        </w:tabs>
        <w:spacing w:line="360" w:lineRule="auto"/>
        <w:jc w:val="lowKashida"/>
        <w:rPr>
          <w:rFonts w:ascii="Times New Roman" w:hAnsi="Times New Roman" w:cs="Times New Roman"/>
          <w:sz w:val="28"/>
          <w:szCs w:val="28"/>
          <w:lang w:bidi="ar-LY"/>
        </w:rPr>
      </w:pPr>
      <w:r>
        <w:rPr>
          <w:rFonts w:ascii="Times New Roman" w:hAnsi="Times New Roman" w:cs="Times New Roman"/>
          <w:sz w:val="24"/>
          <w:szCs w:val="24"/>
          <w:lang w:bidi="ar-LY"/>
        </w:rPr>
        <w:t xml:space="preserve">     </w:t>
      </w:r>
      <w:r w:rsidR="00334AEB" w:rsidRPr="00CE3FA0">
        <w:rPr>
          <w:rFonts w:ascii="Times New Roman" w:hAnsi="Times New Roman" w:cs="Times New Roman"/>
          <w:sz w:val="28"/>
          <w:szCs w:val="28"/>
          <w:lang w:bidi="ar-LY"/>
        </w:rPr>
        <w:t>Allergic rhinitis, also known as hay fever, is a common condition characterized by inflammation of the nasal mucosa due to exposure to allergens. Symptoms include sneezing, nasal congestion, itching, and watery eyes. [</w:t>
      </w:r>
      <w:proofErr w:type="gramStart"/>
      <w:r w:rsidR="00334AEB" w:rsidRPr="00CE3FA0">
        <w:rPr>
          <w:rFonts w:ascii="Times New Roman" w:hAnsi="Times New Roman" w:cs="Times New Roman"/>
          <w:sz w:val="28"/>
          <w:szCs w:val="28"/>
          <w:lang w:bidi="ar-LY"/>
        </w:rPr>
        <w:t>29]showed</w:t>
      </w:r>
      <w:proofErr w:type="gramEnd"/>
      <w:r w:rsidR="00334AEB" w:rsidRPr="00CE3FA0">
        <w:rPr>
          <w:rFonts w:ascii="Times New Roman" w:hAnsi="Times New Roman" w:cs="Times New Roman"/>
          <w:sz w:val="28"/>
          <w:szCs w:val="28"/>
          <w:lang w:bidi="ar-LY"/>
        </w:rPr>
        <w:t xml:space="preserve"> that </w:t>
      </w:r>
      <w:proofErr w:type="spellStart"/>
      <w:r w:rsidR="00334AEB" w:rsidRPr="00CE3FA0">
        <w:rPr>
          <w:rFonts w:ascii="Times New Roman" w:hAnsi="Times New Roman" w:cs="Times New Roman"/>
          <w:sz w:val="28"/>
          <w:szCs w:val="28"/>
          <w:lang w:bidi="ar-LY"/>
        </w:rPr>
        <w:t>desloratadine</w:t>
      </w:r>
      <w:proofErr w:type="spellEnd"/>
      <w:r w:rsidR="00334AEB" w:rsidRPr="00CE3FA0">
        <w:rPr>
          <w:rFonts w:ascii="Times New Roman" w:hAnsi="Times New Roman" w:cs="Times New Roman"/>
          <w:sz w:val="28"/>
          <w:szCs w:val="28"/>
          <w:lang w:bidi="ar-LY"/>
        </w:rPr>
        <w:t xml:space="preserve"> provided significant symptom relief in patients with both seasonal and perennial allergic rhinitis. In these studies, </w:t>
      </w:r>
      <w:proofErr w:type="spellStart"/>
      <w:r w:rsidR="00334AEB" w:rsidRPr="00CE3FA0">
        <w:rPr>
          <w:rFonts w:ascii="Times New Roman" w:hAnsi="Times New Roman" w:cs="Times New Roman"/>
          <w:sz w:val="28"/>
          <w:szCs w:val="28"/>
          <w:lang w:bidi="ar-LY"/>
        </w:rPr>
        <w:t>desloratadine</w:t>
      </w:r>
      <w:proofErr w:type="spellEnd"/>
      <w:r w:rsidR="00334AEB" w:rsidRPr="00CE3FA0">
        <w:rPr>
          <w:rFonts w:ascii="Times New Roman" w:hAnsi="Times New Roman" w:cs="Times New Roman"/>
          <w:sz w:val="28"/>
          <w:szCs w:val="28"/>
          <w:lang w:bidi="ar-LY"/>
        </w:rPr>
        <w:t xml:space="preserve"> was found to improve symptoms such as nasal congestion, sneezing, and itching more effectively than a placebo, and its effect lasted for up to 24 hours after administration.</w:t>
      </w:r>
      <w:r w:rsidR="00334AEB" w:rsidRPr="00CE3FA0">
        <w:rPr>
          <w:sz w:val="28"/>
          <w:szCs w:val="28"/>
        </w:rPr>
        <w:t xml:space="preserve"> </w:t>
      </w:r>
      <w:r w:rsidR="00334AEB" w:rsidRPr="00CE3FA0">
        <w:rPr>
          <w:rFonts w:ascii="Times New Roman" w:hAnsi="Times New Roman" w:cs="Times New Roman"/>
          <w:b/>
          <w:bCs/>
          <w:sz w:val="28"/>
          <w:szCs w:val="28"/>
          <w:lang w:bidi="ar-LY"/>
        </w:rPr>
        <w:t>[30].</w:t>
      </w:r>
    </w:p>
    <w:p w14:paraId="1D413063" w14:textId="77777777" w:rsidR="00334AEB" w:rsidRPr="00CE3FA0" w:rsidRDefault="00334AEB" w:rsidP="00CE3FA0">
      <w:pPr>
        <w:tabs>
          <w:tab w:val="left" w:pos="1308"/>
        </w:tabs>
        <w:spacing w:line="360" w:lineRule="auto"/>
        <w:jc w:val="lowKashida"/>
        <w:rPr>
          <w:rFonts w:ascii="Times New Roman" w:hAnsi="Times New Roman" w:cs="Times New Roman"/>
          <w:b/>
          <w:bCs/>
          <w:sz w:val="28"/>
          <w:szCs w:val="28"/>
          <w:rtl/>
          <w:lang w:bidi="ar-LY"/>
        </w:rPr>
      </w:pPr>
      <w:proofErr w:type="spellStart"/>
      <w:proofErr w:type="gramStart"/>
      <w:r w:rsidRPr="00CE3FA0">
        <w:rPr>
          <w:rFonts w:ascii="Times New Roman" w:hAnsi="Times New Roman" w:cs="Times New Roman"/>
          <w:b/>
          <w:bCs/>
          <w:sz w:val="28"/>
          <w:szCs w:val="28"/>
          <w:lang w:bidi="ar-LY"/>
        </w:rPr>
        <w:lastRenderedPageBreak/>
        <w:t>b.Chronic</w:t>
      </w:r>
      <w:proofErr w:type="spellEnd"/>
      <w:proofErr w:type="gramEnd"/>
      <w:r w:rsidRPr="00CE3FA0">
        <w:rPr>
          <w:rFonts w:ascii="Times New Roman" w:hAnsi="Times New Roman" w:cs="Times New Roman"/>
          <w:b/>
          <w:bCs/>
          <w:sz w:val="28"/>
          <w:szCs w:val="28"/>
          <w:lang w:bidi="ar-LY"/>
        </w:rPr>
        <w:t xml:space="preserve"> </w:t>
      </w:r>
      <w:proofErr w:type="spellStart"/>
      <w:r w:rsidRPr="00CE3FA0">
        <w:rPr>
          <w:rFonts w:ascii="Times New Roman" w:hAnsi="Times New Roman" w:cs="Times New Roman"/>
          <w:b/>
          <w:bCs/>
          <w:sz w:val="28"/>
          <w:szCs w:val="28"/>
          <w:lang w:bidi="ar-LY"/>
        </w:rPr>
        <w:t>Urticaria</w:t>
      </w:r>
      <w:proofErr w:type="spellEnd"/>
    </w:p>
    <w:p w14:paraId="68EA0414" w14:textId="25869963" w:rsidR="00334AEB" w:rsidRPr="00DB087A" w:rsidRDefault="00CE3FA0" w:rsidP="00B80377">
      <w:pPr>
        <w:tabs>
          <w:tab w:val="left" w:pos="1308"/>
        </w:tabs>
        <w:spacing w:line="360" w:lineRule="auto"/>
        <w:jc w:val="both"/>
        <w:rPr>
          <w:rFonts w:ascii="Times New Roman" w:hAnsi="Times New Roman" w:cs="Times New Roman"/>
          <w:sz w:val="24"/>
          <w:szCs w:val="24"/>
          <w:lang w:bidi="ar-LY"/>
        </w:rPr>
      </w:pPr>
      <w:r>
        <w:rPr>
          <w:rFonts w:ascii="Times New Roman" w:hAnsi="Times New Roman" w:cs="Times New Roman"/>
          <w:sz w:val="24"/>
          <w:szCs w:val="24"/>
          <w:lang w:bidi="ar-LY"/>
        </w:rPr>
        <w:t xml:space="preserve">    </w:t>
      </w:r>
      <w:r w:rsidR="00334AEB" w:rsidRPr="00DB087A">
        <w:rPr>
          <w:rFonts w:ascii="Times New Roman" w:hAnsi="Times New Roman" w:cs="Times New Roman"/>
          <w:sz w:val="24"/>
          <w:szCs w:val="24"/>
          <w:lang w:bidi="ar-LY"/>
        </w:rPr>
        <w:t xml:space="preserve">Chronic </w:t>
      </w:r>
      <w:proofErr w:type="spellStart"/>
      <w:r w:rsidR="00334AEB" w:rsidRPr="00DB087A">
        <w:rPr>
          <w:rFonts w:ascii="Times New Roman" w:hAnsi="Times New Roman" w:cs="Times New Roman"/>
          <w:sz w:val="24"/>
          <w:szCs w:val="24"/>
          <w:lang w:bidi="ar-LY"/>
        </w:rPr>
        <w:t>urticaria</w:t>
      </w:r>
      <w:proofErr w:type="spellEnd"/>
      <w:r w:rsidR="00334AEB" w:rsidRPr="00DB087A">
        <w:rPr>
          <w:rFonts w:ascii="Times New Roman" w:hAnsi="Times New Roman" w:cs="Times New Roman"/>
          <w:sz w:val="24"/>
          <w:szCs w:val="24"/>
          <w:lang w:bidi="ar-LY"/>
        </w:rPr>
        <w:t xml:space="preserve"> is characterized by the presence of itchy hives that persist for more than six weeks. </w:t>
      </w:r>
      <w:proofErr w:type="spellStart"/>
      <w:r w:rsidR="00334AEB" w:rsidRPr="00DB087A">
        <w:rPr>
          <w:rFonts w:ascii="Times New Roman" w:hAnsi="Times New Roman" w:cs="Times New Roman"/>
          <w:sz w:val="24"/>
          <w:szCs w:val="24"/>
          <w:lang w:bidi="ar-LY"/>
        </w:rPr>
        <w:t>Desloratadine</w:t>
      </w:r>
      <w:proofErr w:type="spellEnd"/>
      <w:r w:rsidR="00334AEB" w:rsidRPr="00DB087A">
        <w:rPr>
          <w:rFonts w:ascii="Times New Roman" w:hAnsi="Times New Roman" w:cs="Times New Roman"/>
          <w:sz w:val="24"/>
          <w:szCs w:val="24"/>
          <w:lang w:bidi="ar-LY"/>
        </w:rPr>
        <w:t xml:space="preserve"> has been shown to be particularly effective in managing this condition. </w:t>
      </w:r>
      <w:r w:rsidR="00334AEB" w:rsidRPr="00CE3FA0">
        <w:rPr>
          <w:rFonts w:ascii="Times New Roman" w:hAnsi="Times New Roman" w:cs="Times New Roman"/>
          <w:b/>
          <w:bCs/>
          <w:sz w:val="24"/>
          <w:szCs w:val="24"/>
          <w:lang w:bidi="ar-LY"/>
        </w:rPr>
        <w:t>[30]</w:t>
      </w:r>
      <w:r>
        <w:rPr>
          <w:rFonts w:ascii="Times New Roman" w:hAnsi="Times New Roman" w:cs="Times New Roman"/>
          <w:b/>
          <w:bCs/>
          <w:sz w:val="24"/>
          <w:szCs w:val="24"/>
          <w:lang w:bidi="ar-LY"/>
        </w:rPr>
        <w:t xml:space="preserve"> </w:t>
      </w:r>
      <w:r w:rsidR="00334AEB" w:rsidRPr="00DB087A">
        <w:rPr>
          <w:rFonts w:ascii="Times New Roman" w:hAnsi="Times New Roman" w:cs="Times New Roman"/>
          <w:sz w:val="24"/>
          <w:szCs w:val="24"/>
          <w:lang w:bidi="ar-LY"/>
        </w:rPr>
        <w:t xml:space="preserve">demonstrated that </w:t>
      </w:r>
      <w:proofErr w:type="spellStart"/>
      <w:r w:rsidR="00334AEB" w:rsidRPr="00DB087A">
        <w:rPr>
          <w:rFonts w:ascii="Times New Roman" w:hAnsi="Times New Roman" w:cs="Times New Roman"/>
          <w:sz w:val="24"/>
          <w:szCs w:val="24"/>
          <w:lang w:bidi="ar-LY"/>
        </w:rPr>
        <w:t>desloratadine</w:t>
      </w:r>
      <w:proofErr w:type="spellEnd"/>
      <w:r w:rsidR="00334AEB" w:rsidRPr="00DB087A">
        <w:rPr>
          <w:rFonts w:ascii="Times New Roman" w:hAnsi="Times New Roman" w:cs="Times New Roman"/>
          <w:sz w:val="24"/>
          <w:szCs w:val="24"/>
          <w:lang w:bidi="ar-LY"/>
        </w:rPr>
        <w:t xml:space="preserve"> effectively reduced the severity and frequency of urticarial outbreaks. The drug was found to improve pruritus (itching) and reduce the size of hives more significantly compared to a placebo. In some cases, patients who failed to respond to first-line therapies found </w:t>
      </w:r>
      <w:proofErr w:type="spellStart"/>
      <w:r w:rsidR="00334AEB" w:rsidRPr="00DB087A">
        <w:rPr>
          <w:rFonts w:ascii="Times New Roman" w:hAnsi="Times New Roman" w:cs="Times New Roman"/>
          <w:sz w:val="24"/>
          <w:szCs w:val="24"/>
          <w:lang w:bidi="ar-LY"/>
        </w:rPr>
        <w:t>desloratadine</w:t>
      </w:r>
      <w:proofErr w:type="spellEnd"/>
      <w:r w:rsidR="00334AEB" w:rsidRPr="00DB087A">
        <w:rPr>
          <w:rFonts w:ascii="Times New Roman" w:hAnsi="Times New Roman" w:cs="Times New Roman"/>
          <w:sz w:val="24"/>
          <w:szCs w:val="24"/>
          <w:lang w:bidi="ar-LY"/>
        </w:rPr>
        <w:t xml:space="preserve"> to be an effective alternative.</w:t>
      </w:r>
      <w:r w:rsidR="00334AEB" w:rsidRPr="007F24A8">
        <w:t xml:space="preserve"> </w:t>
      </w:r>
      <w:r w:rsidR="00334AEB" w:rsidRPr="00CE3FA0">
        <w:rPr>
          <w:rFonts w:ascii="Times New Roman" w:hAnsi="Times New Roman" w:cs="Times New Roman"/>
          <w:b/>
          <w:bCs/>
          <w:sz w:val="24"/>
          <w:szCs w:val="24"/>
          <w:lang w:bidi="ar-LY"/>
        </w:rPr>
        <w:t>[30].</w:t>
      </w:r>
    </w:p>
    <w:p w14:paraId="74AB635B" w14:textId="77777777" w:rsidR="00334AEB" w:rsidRPr="00CE3FA0" w:rsidRDefault="00334AEB" w:rsidP="00B80377">
      <w:pPr>
        <w:tabs>
          <w:tab w:val="left" w:pos="1308"/>
        </w:tabs>
        <w:spacing w:line="360" w:lineRule="auto"/>
        <w:jc w:val="both"/>
        <w:rPr>
          <w:rFonts w:ascii="Times New Roman" w:hAnsi="Times New Roman" w:cs="Times New Roman"/>
          <w:b/>
          <w:bCs/>
          <w:sz w:val="28"/>
          <w:szCs w:val="28"/>
          <w:lang w:bidi="ar-LY"/>
        </w:rPr>
      </w:pPr>
      <w:proofErr w:type="spellStart"/>
      <w:r w:rsidRPr="00CE3FA0">
        <w:rPr>
          <w:rFonts w:ascii="Times New Roman" w:hAnsi="Times New Roman" w:cs="Times New Roman"/>
          <w:b/>
          <w:bCs/>
          <w:sz w:val="28"/>
          <w:szCs w:val="28"/>
          <w:lang w:bidi="ar-LY"/>
        </w:rPr>
        <w:t>c.Other</w:t>
      </w:r>
      <w:proofErr w:type="spellEnd"/>
      <w:r w:rsidRPr="00CE3FA0">
        <w:rPr>
          <w:rFonts w:ascii="Times New Roman" w:hAnsi="Times New Roman" w:cs="Times New Roman"/>
          <w:b/>
          <w:bCs/>
          <w:sz w:val="28"/>
          <w:szCs w:val="28"/>
          <w:lang w:bidi="ar-LY"/>
        </w:rPr>
        <w:t xml:space="preserve"> Conditions</w:t>
      </w:r>
    </w:p>
    <w:p w14:paraId="6E0F9011" w14:textId="1F8DFF44" w:rsidR="00334AEB" w:rsidRPr="00CE3FA0" w:rsidRDefault="00CE3FA0" w:rsidP="00CE3FA0">
      <w:pPr>
        <w:tabs>
          <w:tab w:val="left" w:pos="1308"/>
        </w:tabs>
        <w:spacing w:line="360" w:lineRule="auto"/>
        <w:jc w:val="lowKashida"/>
        <w:rPr>
          <w:rFonts w:ascii="Times New Roman" w:hAnsi="Times New Roman" w:cs="Times New Roman"/>
          <w:sz w:val="28"/>
          <w:szCs w:val="28"/>
          <w:lang w:bidi="ar-LY"/>
        </w:rPr>
      </w:pPr>
      <w:r w:rsidRPr="00CE3FA0">
        <w:rPr>
          <w:rFonts w:ascii="Times New Roman" w:hAnsi="Times New Roman" w:cs="Times New Roman"/>
          <w:sz w:val="28"/>
          <w:szCs w:val="28"/>
          <w:lang w:bidi="ar-LY"/>
        </w:rPr>
        <w:t xml:space="preserve">    </w:t>
      </w:r>
      <w:proofErr w:type="spellStart"/>
      <w:r w:rsidR="00334AEB" w:rsidRPr="00CE3FA0">
        <w:rPr>
          <w:rFonts w:ascii="Times New Roman" w:hAnsi="Times New Roman" w:cs="Times New Roman"/>
          <w:sz w:val="28"/>
          <w:szCs w:val="28"/>
          <w:lang w:bidi="ar-LY"/>
        </w:rPr>
        <w:t>Desloratadine</w:t>
      </w:r>
      <w:proofErr w:type="spellEnd"/>
      <w:r w:rsidR="00334AEB" w:rsidRPr="00CE3FA0">
        <w:rPr>
          <w:rFonts w:ascii="Times New Roman" w:hAnsi="Times New Roman" w:cs="Times New Roman"/>
          <w:sz w:val="28"/>
          <w:szCs w:val="28"/>
          <w:lang w:bidi="ar-LY"/>
        </w:rPr>
        <w:t xml:space="preserve"> has also shown promise in treating conditions beyond standard allergic disorders. For instance, its ability to reduce inflammatory cytokines suggests that it may have potential applications in other allergic or inflammatory diseases such as asthma or atopic dermatitis, though research in these areas is still ongoing</w:t>
      </w:r>
      <w:r>
        <w:rPr>
          <w:rFonts w:ascii="Times New Roman" w:hAnsi="Times New Roman" w:cs="Times New Roman"/>
          <w:sz w:val="28"/>
          <w:szCs w:val="28"/>
          <w:lang w:bidi="ar-LY"/>
        </w:rPr>
        <w:t xml:space="preserve"> </w:t>
      </w:r>
      <w:r w:rsidR="00334AEB" w:rsidRPr="00CE3FA0">
        <w:rPr>
          <w:rFonts w:ascii="Times New Roman" w:hAnsi="Times New Roman" w:cs="Times New Roman"/>
          <w:b/>
          <w:bCs/>
          <w:sz w:val="28"/>
          <w:szCs w:val="28"/>
          <w:lang w:bidi="ar-LY"/>
        </w:rPr>
        <w:t>[31].</w:t>
      </w:r>
    </w:p>
    <w:p w14:paraId="6616DFAC" w14:textId="77777777" w:rsidR="00334AEB" w:rsidRPr="00500DCB" w:rsidRDefault="00334AEB" w:rsidP="00500DCB">
      <w:pPr>
        <w:tabs>
          <w:tab w:val="left" w:pos="1308"/>
        </w:tabs>
        <w:spacing w:line="360" w:lineRule="auto"/>
        <w:jc w:val="lowKashida"/>
        <w:rPr>
          <w:rFonts w:ascii="Times New Roman" w:hAnsi="Times New Roman" w:cs="Times New Roman"/>
          <w:b/>
          <w:bCs/>
          <w:sz w:val="28"/>
          <w:szCs w:val="28"/>
          <w:lang w:bidi="ar-LY"/>
        </w:rPr>
      </w:pPr>
      <w:r w:rsidRPr="00500DCB">
        <w:rPr>
          <w:rFonts w:ascii="Times New Roman" w:hAnsi="Times New Roman" w:cs="Times New Roman"/>
          <w:b/>
          <w:bCs/>
          <w:sz w:val="28"/>
          <w:szCs w:val="28"/>
          <w:lang w:bidi="ar-LY"/>
        </w:rPr>
        <w:t>2.2.5. Safety Profile and Side Effects</w:t>
      </w:r>
    </w:p>
    <w:p w14:paraId="168FC14C" w14:textId="3F120008" w:rsidR="00334AEB" w:rsidRPr="00500DCB" w:rsidRDefault="00500DCB" w:rsidP="00500DCB">
      <w:pPr>
        <w:tabs>
          <w:tab w:val="left" w:pos="1308"/>
        </w:tabs>
        <w:spacing w:line="360" w:lineRule="auto"/>
        <w:jc w:val="lowKashida"/>
        <w:rPr>
          <w:rFonts w:ascii="Times New Roman" w:hAnsi="Times New Roman" w:cs="Times New Roman"/>
          <w:sz w:val="28"/>
          <w:szCs w:val="28"/>
          <w:lang w:bidi="ar-LY"/>
        </w:rPr>
      </w:pPr>
      <w:r>
        <w:rPr>
          <w:rFonts w:ascii="Times New Roman" w:hAnsi="Times New Roman" w:cs="Times New Roman"/>
          <w:sz w:val="28"/>
          <w:szCs w:val="28"/>
          <w:lang w:bidi="ar-LY"/>
        </w:rPr>
        <w:t xml:space="preserve">     </w:t>
      </w:r>
      <w:r w:rsidR="00334AEB" w:rsidRPr="00500DCB">
        <w:rPr>
          <w:rFonts w:ascii="Times New Roman" w:hAnsi="Times New Roman" w:cs="Times New Roman"/>
          <w:sz w:val="28"/>
          <w:szCs w:val="28"/>
          <w:lang w:bidi="ar-LY"/>
        </w:rPr>
        <w:t>AERIUS is generally well-tolerated, and its safety profile is favorable compared to first-generation antihistamines. The most commonly reported side effects are mild and include headaches, dry mouth, and occasional gastrointestinal discomfort</w:t>
      </w:r>
      <w:r>
        <w:rPr>
          <w:rFonts w:ascii="Times New Roman" w:hAnsi="Times New Roman" w:cs="Times New Roman"/>
          <w:sz w:val="28"/>
          <w:szCs w:val="28"/>
          <w:lang w:bidi="ar-LY"/>
        </w:rPr>
        <w:t xml:space="preserve"> </w:t>
      </w:r>
      <w:r w:rsidR="00334AEB" w:rsidRPr="00500DCB">
        <w:rPr>
          <w:rFonts w:ascii="Times New Roman" w:hAnsi="Times New Roman" w:cs="Times New Roman"/>
          <w:b/>
          <w:bCs/>
          <w:sz w:val="28"/>
          <w:szCs w:val="28"/>
          <w:lang w:bidi="ar-LY"/>
        </w:rPr>
        <w:t>[23].</w:t>
      </w:r>
    </w:p>
    <w:p w14:paraId="23F74519" w14:textId="30980BD9" w:rsidR="00334AEB" w:rsidRPr="00500DCB" w:rsidRDefault="00334AEB" w:rsidP="00500DCB">
      <w:pPr>
        <w:tabs>
          <w:tab w:val="left" w:pos="1308"/>
        </w:tabs>
        <w:spacing w:line="360" w:lineRule="auto"/>
        <w:jc w:val="lowKashida"/>
        <w:rPr>
          <w:rFonts w:ascii="Times New Roman" w:hAnsi="Times New Roman" w:cs="Times New Roman"/>
          <w:b/>
          <w:bCs/>
          <w:sz w:val="28"/>
          <w:szCs w:val="28"/>
          <w:lang w:bidi="ar-LY"/>
        </w:rPr>
      </w:pPr>
      <w:r w:rsidRPr="00500DCB">
        <w:rPr>
          <w:rFonts w:ascii="Times New Roman" w:hAnsi="Times New Roman" w:cs="Times New Roman"/>
          <w:sz w:val="28"/>
          <w:szCs w:val="28"/>
          <w:lang w:bidi="ar-LY"/>
        </w:rPr>
        <w:t xml:space="preserve">Importantly, </w:t>
      </w:r>
      <w:proofErr w:type="spellStart"/>
      <w:r w:rsidRPr="00500DCB">
        <w:rPr>
          <w:rFonts w:ascii="Times New Roman" w:hAnsi="Times New Roman" w:cs="Times New Roman"/>
          <w:sz w:val="28"/>
          <w:szCs w:val="28"/>
          <w:lang w:bidi="ar-LY"/>
        </w:rPr>
        <w:t>desloratadine</w:t>
      </w:r>
      <w:proofErr w:type="spellEnd"/>
      <w:r w:rsidRPr="00500DCB">
        <w:rPr>
          <w:rFonts w:ascii="Times New Roman" w:hAnsi="Times New Roman" w:cs="Times New Roman"/>
          <w:sz w:val="28"/>
          <w:szCs w:val="28"/>
          <w:lang w:bidi="ar-LY"/>
        </w:rPr>
        <w:t xml:space="preserve"> is much less likely to cause sedation or cognitive impairment compared to older antihistamines</w:t>
      </w:r>
      <w:r w:rsidR="00500DCB">
        <w:rPr>
          <w:rFonts w:ascii="Times New Roman" w:hAnsi="Times New Roman" w:cs="Times New Roman"/>
          <w:sz w:val="28"/>
          <w:szCs w:val="28"/>
          <w:lang w:bidi="ar-LY"/>
        </w:rPr>
        <w:t xml:space="preserve"> </w:t>
      </w:r>
      <w:r w:rsidRPr="00500DCB">
        <w:rPr>
          <w:rFonts w:ascii="Times New Roman" w:hAnsi="Times New Roman" w:cs="Times New Roman"/>
          <w:b/>
          <w:bCs/>
          <w:sz w:val="28"/>
          <w:szCs w:val="28"/>
          <w:lang w:bidi="ar-LY"/>
        </w:rPr>
        <w:t>[24].</w:t>
      </w:r>
    </w:p>
    <w:p w14:paraId="6022844E" w14:textId="50D39B26" w:rsidR="00334AEB" w:rsidRPr="00500DCB" w:rsidRDefault="00334AEB" w:rsidP="00500DCB">
      <w:pPr>
        <w:tabs>
          <w:tab w:val="left" w:pos="1308"/>
        </w:tabs>
        <w:spacing w:line="360" w:lineRule="auto"/>
        <w:jc w:val="lowKashida"/>
        <w:rPr>
          <w:rFonts w:ascii="Times New Roman" w:hAnsi="Times New Roman" w:cs="Times New Roman"/>
          <w:sz w:val="28"/>
          <w:szCs w:val="28"/>
          <w:lang w:bidi="ar-LY"/>
        </w:rPr>
      </w:pPr>
      <w:proofErr w:type="spellStart"/>
      <w:r w:rsidRPr="00500DCB">
        <w:rPr>
          <w:rFonts w:ascii="Times New Roman" w:hAnsi="Times New Roman" w:cs="Times New Roman"/>
          <w:sz w:val="28"/>
          <w:szCs w:val="28"/>
          <w:lang w:bidi="ar-LY"/>
        </w:rPr>
        <w:t>Desloratadine</w:t>
      </w:r>
      <w:proofErr w:type="spellEnd"/>
      <w:r w:rsidRPr="00500DCB">
        <w:rPr>
          <w:rFonts w:ascii="Times New Roman" w:hAnsi="Times New Roman" w:cs="Times New Roman"/>
          <w:sz w:val="28"/>
          <w:szCs w:val="28"/>
          <w:lang w:bidi="ar-LY"/>
        </w:rPr>
        <w:t xml:space="preserve"> is contraindicated in patients with known hypersensitivity to the drug or any of its components</w:t>
      </w:r>
      <w:r w:rsidR="00500DCB">
        <w:rPr>
          <w:rFonts w:ascii="Times New Roman" w:hAnsi="Times New Roman" w:cs="Times New Roman"/>
          <w:sz w:val="28"/>
          <w:szCs w:val="28"/>
          <w:lang w:bidi="ar-LY"/>
        </w:rPr>
        <w:t xml:space="preserve"> </w:t>
      </w:r>
      <w:r w:rsidRPr="00500DCB">
        <w:rPr>
          <w:rFonts w:ascii="Times New Roman" w:hAnsi="Times New Roman" w:cs="Times New Roman"/>
          <w:b/>
          <w:bCs/>
          <w:sz w:val="28"/>
          <w:szCs w:val="28"/>
          <w:lang w:bidi="ar-LY"/>
        </w:rPr>
        <w:t>[26].</w:t>
      </w:r>
      <w:r w:rsidRPr="00500DCB">
        <w:rPr>
          <w:rFonts w:ascii="Times New Roman" w:hAnsi="Times New Roman" w:cs="Times New Roman"/>
          <w:sz w:val="28"/>
          <w:szCs w:val="28"/>
        </w:rPr>
        <w:t xml:space="preserve"> </w:t>
      </w:r>
      <w:r w:rsidRPr="00500DCB">
        <w:rPr>
          <w:rFonts w:ascii="Times New Roman" w:hAnsi="Times New Roman" w:cs="Times New Roman"/>
          <w:sz w:val="28"/>
          <w:szCs w:val="28"/>
          <w:lang w:bidi="ar-LY"/>
        </w:rPr>
        <w:t>It is also used with caution in patients with severe hepatic or renal impairment, as dosage adjustments may be necessary in these individuals</w:t>
      </w:r>
      <w:r w:rsidR="00500DCB">
        <w:rPr>
          <w:rFonts w:ascii="Times New Roman" w:hAnsi="Times New Roman" w:cs="Times New Roman"/>
          <w:sz w:val="28"/>
          <w:szCs w:val="28"/>
          <w:lang w:bidi="ar-LY"/>
        </w:rPr>
        <w:t xml:space="preserve"> </w:t>
      </w:r>
      <w:r w:rsidRPr="00500DCB">
        <w:rPr>
          <w:rFonts w:ascii="Times New Roman" w:hAnsi="Times New Roman" w:cs="Times New Roman"/>
          <w:b/>
          <w:bCs/>
          <w:sz w:val="28"/>
          <w:szCs w:val="28"/>
          <w:lang w:bidi="ar-LY"/>
        </w:rPr>
        <w:t>[25].</w:t>
      </w:r>
    </w:p>
    <w:p w14:paraId="273A9554" w14:textId="75975EE7" w:rsidR="00334AEB" w:rsidRPr="00500DCB" w:rsidRDefault="00334AEB" w:rsidP="00500DCB">
      <w:pPr>
        <w:tabs>
          <w:tab w:val="left" w:pos="1308"/>
        </w:tabs>
        <w:spacing w:line="360" w:lineRule="auto"/>
        <w:jc w:val="lowKashida"/>
        <w:rPr>
          <w:rFonts w:ascii="Times New Roman" w:hAnsi="Times New Roman" w:cs="Times New Roman"/>
          <w:sz w:val="28"/>
          <w:szCs w:val="28"/>
          <w:lang w:bidi="ar-LY"/>
        </w:rPr>
      </w:pPr>
      <w:proofErr w:type="spellStart"/>
      <w:r w:rsidRPr="00500DCB">
        <w:rPr>
          <w:rFonts w:ascii="Times New Roman" w:hAnsi="Times New Roman" w:cs="Times New Roman"/>
          <w:sz w:val="28"/>
          <w:szCs w:val="28"/>
          <w:lang w:bidi="ar-LY"/>
        </w:rPr>
        <w:t>Desloratadine</w:t>
      </w:r>
      <w:proofErr w:type="spellEnd"/>
      <w:r w:rsidRPr="00500DCB">
        <w:rPr>
          <w:rFonts w:ascii="Times New Roman" w:hAnsi="Times New Roman" w:cs="Times New Roman"/>
          <w:sz w:val="28"/>
          <w:szCs w:val="28"/>
          <w:lang w:bidi="ar-LY"/>
        </w:rPr>
        <w:t xml:space="preserve"> is generally considered safe with a favorable side effect profile. It is less likely to cause sedation or impair cognitive function, which are </w:t>
      </w:r>
      <w:r w:rsidRPr="00500DCB">
        <w:rPr>
          <w:rFonts w:ascii="Times New Roman" w:hAnsi="Times New Roman" w:cs="Times New Roman"/>
          <w:sz w:val="28"/>
          <w:szCs w:val="28"/>
          <w:lang w:bidi="ar-LY"/>
        </w:rPr>
        <w:lastRenderedPageBreak/>
        <w:t xml:space="preserve">common issues with first-generation antihistamines. This makes </w:t>
      </w:r>
      <w:proofErr w:type="spellStart"/>
      <w:r w:rsidRPr="00500DCB">
        <w:rPr>
          <w:rFonts w:ascii="Times New Roman" w:hAnsi="Times New Roman" w:cs="Times New Roman"/>
          <w:sz w:val="28"/>
          <w:szCs w:val="28"/>
          <w:lang w:bidi="ar-LY"/>
        </w:rPr>
        <w:t>desloratadine</w:t>
      </w:r>
      <w:proofErr w:type="spellEnd"/>
      <w:r w:rsidRPr="00500DCB">
        <w:rPr>
          <w:rFonts w:ascii="Times New Roman" w:hAnsi="Times New Roman" w:cs="Times New Roman"/>
          <w:sz w:val="28"/>
          <w:szCs w:val="28"/>
          <w:lang w:bidi="ar-LY"/>
        </w:rPr>
        <w:t xml:space="preserve"> a preferred choice for patients who need to remain alert during the day, such as students, professionals, and drivers</w:t>
      </w:r>
      <w:r w:rsidR="00500DCB">
        <w:rPr>
          <w:rFonts w:ascii="Times New Roman" w:hAnsi="Times New Roman" w:cs="Times New Roman"/>
          <w:sz w:val="28"/>
          <w:szCs w:val="28"/>
          <w:lang w:bidi="ar-LY"/>
        </w:rPr>
        <w:t xml:space="preserve"> </w:t>
      </w:r>
      <w:r w:rsidRPr="00500DCB">
        <w:rPr>
          <w:rFonts w:ascii="Times New Roman" w:hAnsi="Times New Roman" w:cs="Times New Roman"/>
          <w:b/>
          <w:bCs/>
          <w:sz w:val="28"/>
          <w:szCs w:val="28"/>
          <w:lang w:bidi="ar-LY"/>
        </w:rPr>
        <w:t>[27].</w:t>
      </w:r>
      <w:r w:rsidRPr="00500DCB">
        <w:rPr>
          <w:rFonts w:ascii="Times New Roman" w:hAnsi="Times New Roman" w:cs="Times New Roman"/>
          <w:sz w:val="28"/>
          <w:szCs w:val="28"/>
          <w:lang w:bidi="ar-LY"/>
        </w:rPr>
        <w:t xml:space="preserve"> The most common side effects include:</w:t>
      </w:r>
    </w:p>
    <w:p w14:paraId="0D7F8E10" w14:textId="4B20CAB7" w:rsidR="00334AEB" w:rsidRPr="00500DCB" w:rsidRDefault="00334AEB" w:rsidP="00500DCB">
      <w:pPr>
        <w:tabs>
          <w:tab w:val="left" w:pos="1308"/>
        </w:tabs>
        <w:spacing w:line="360" w:lineRule="auto"/>
        <w:jc w:val="lowKashida"/>
        <w:rPr>
          <w:rFonts w:ascii="Times New Roman" w:hAnsi="Times New Roman" w:cs="Times New Roman"/>
          <w:sz w:val="28"/>
          <w:szCs w:val="28"/>
          <w:lang w:bidi="ar-LY"/>
        </w:rPr>
      </w:pPr>
      <w:r w:rsidRPr="00500DCB">
        <w:rPr>
          <w:rFonts w:ascii="Times New Roman" w:hAnsi="Times New Roman" w:cs="Times New Roman"/>
          <w:sz w:val="28"/>
          <w:szCs w:val="28"/>
          <w:lang w:bidi="ar-LY"/>
        </w:rPr>
        <w:t>Headache: The most frequently reported side effect, affecting approximately 4% of patients</w:t>
      </w:r>
      <w:r w:rsidR="00500DCB">
        <w:rPr>
          <w:rFonts w:ascii="Times New Roman" w:hAnsi="Times New Roman" w:cs="Times New Roman"/>
          <w:sz w:val="28"/>
          <w:szCs w:val="28"/>
          <w:lang w:bidi="ar-LY"/>
        </w:rPr>
        <w:t xml:space="preserve"> </w:t>
      </w:r>
      <w:r w:rsidRPr="00500DCB">
        <w:rPr>
          <w:rFonts w:ascii="Times New Roman" w:hAnsi="Times New Roman" w:cs="Times New Roman"/>
          <w:b/>
          <w:bCs/>
          <w:sz w:val="28"/>
          <w:szCs w:val="28"/>
          <w:lang w:bidi="ar-LY"/>
        </w:rPr>
        <w:t>[31].</w:t>
      </w:r>
    </w:p>
    <w:p w14:paraId="7179A76B" w14:textId="77777777" w:rsidR="00334AEB" w:rsidRPr="00500DCB" w:rsidRDefault="00334AEB" w:rsidP="00500DCB">
      <w:pPr>
        <w:tabs>
          <w:tab w:val="left" w:pos="1308"/>
        </w:tabs>
        <w:spacing w:line="360" w:lineRule="auto"/>
        <w:jc w:val="lowKashida"/>
        <w:rPr>
          <w:rFonts w:ascii="Times New Roman" w:hAnsi="Times New Roman" w:cs="Times New Roman"/>
          <w:sz w:val="28"/>
          <w:szCs w:val="28"/>
          <w:lang w:bidi="ar-LY"/>
        </w:rPr>
      </w:pPr>
      <w:r w:rsidRPr="00500DCB">
        <w:rPr>
          <w:rFonts w:ascii="Times New Roman" w:hAnsi="Times New Roman" w:cs="Times New Roman"/>
          <w:b/>
          <w:bCs/>
          <w:sz w:val="28"/>
          <w:szCs w:val="28"/>
          <w:lang w:bidi="ar-LY"/>
        </w:rPr>
        <w:t>Dry mouth:</w:t>
      </w:r>
      <w:r w:rsidRPr="00500DCB">
        <w:rPr>
          <w:rFonts w:ascii="Times New Roman" w:hAnsi="Times New Roman" w:cs="Times New Roman"/>
          <w:sz w:val="28"/>
          <w:szCs w:val="28"/>
          <w:lang w:bidi="ar-LY"/>
        </w:rPr>
        <w:t xml:space="preserve"> Mild and temporary, but still a noted side effect in some patients.</w:t>
      </w:r>
    </w:p>
    <w:p w14:paraId="6318A922" w14:textId="77777777" w:rsidR="00334AEB" w:rsidRPr="00500DCB" w:rsidRDefault="00334AEB" w:rsidP="00500DCB">
      <w:pPr>
        <w:tabs>
          <w:tab w:val="left" w:pos="1308"/>
        </w:tabs>
        <w:spacing w:line="360" w:lineRule="auto"/>
        <w:jc w:val="lowKashida"/>
        <w:rPr>
          <w:rFonts w:ascii="Times New Roman" w:hAnsi="Times New Roman" w:cs="Times New Roman"/>
          <w:sz w:val="28"/>
          <w:szCs w:val="28"/>
          <w:lang w:bidi="ar-LY"/>
        </w:rPr>
      </w:pPr>
      <w:r w:rsidRPr="00500DCB">
        <w:rPr>
          <w:rFonts w:ascii="Times New Roman" w:hAnsi="Times New Roman" w:cs="Times New Roman"/>
          <w:sz w:val="28"/>
          <w:szCs w:val="28"/>
          <w:lang w:bidi="ar-LY"/>
        </w:rPr>
        <w:t>Fatigue: Less common but may occur in some patients, particularly at higher doses</w:t>
      </w:r>
      <w:r w:rsidRPr="00500DCB">
        <w:rPr>
          <w:rFonts w:ascii="Times New Roman" w:hAnsi="Times New Roman" w:cs="Times New Roman"/>
          <w:b/>
          <w:bCs/>
          <w:sz w:val="28"/>
          <w:szCs w:val="28"/>
          <w:lang w:bidi="ar-LY"/>
        </w:rPr>
        <w:t>.</w:t>
      </w:r>
    </w:p>
    <w:p w14:paraId="363372A0" w14:textId="2AA4C9A0" w:rsidR="00334AEB" w:rsidRPr="00500DCB" w:rsidRDefault="00334AEB" w:rsidP="00500DCB">
      <w:pPr>
        <w:tabs>
          <w:tab w:val="left" w:pos="1308"/>
        </w:tabs>
        <w:spacing w:line="360" w:lineRule="auto"/>
        <w:jc w:val="lowKashida"/>
        <w:rPr>
          <w:rFonts w:ascii="Times New Roman" w:hAnsi="Times New Roman" w:cs="Times New Roman"/>
          <w:sz w:val="28"/>
          <w:szCs w:val="28"/>
          <w:lang w:bidi="ar-LY"/>
        </w:rPr>
      </w:pPr>
      <w:r w:rsidRPr="00500DCB">
        <w:rPr>
          <w:rFonts w:ascii="Times New Roman" w:hAnsi="Times New Roman" w:cs="Times New Roman"/>
          <w:sz w:val="28"/>
          <w:szCs w:val="28"/>
          <w:lang w:bidi="ar-LY"/>
        </w:rPr>
        <w:t xml:space="preserve">Gastrointestinal discomfort: Some patients may report mild nausea or stomach </w:t>
      </w:r>
      <w:proofErr w:type="spellStart"/>
      <w:proofErr w:type="gramStart"/>
      <w:r w:rsidRPr="00500DCB">
        <w:rPr>
          <w:rFonts w:ascii="Times New Roman" w:hAnsi="Times New Roman" w:cs="Times New Roman"/>
          <w:sz w:val="28"/>
          <w:szCs w:val="28"/>
          <w:lang w:bidi="ar-LY"/>
        </w:rPr>
        <w:t>upset.Unlike</w:t>
      </w:r>
      <w:proofErr w:type="spellEnd"/>
      <w:proofErr w:type="gramEnd"/>
      <w:r w:rsidRPr="00500DCB">
        <w:rPr>
          <w:rFonts w:ascii="Times New Roman" w:hAnsi="Times New Roman" w:cs="Times New Roman"/>
          <w:sz w:val="28"/>
          <w:szCs w:val="28"/>
          <w:lang w:bidi="ar-LY"/>
        </w:rPr>
        <w:t xml:space="preserve"> first-generation antihistamines, </w:t>
      </w:r>
      <w:proofErr w:type="spellStart"/>
      <w:r w:rsidRPr="00500DCB">
        <w:rPr>
          <w:rFonts w:ascii="Times New Roman" w:hAnsi="Times New Roman" w:cs="Times New Roman"/>
          <w:sz w:val="28"/>
          <w:szCs w:val="28"/>
          <w:lang w:bidi="ar-LY"/>
        </w:rPr>
        <w:t>desloratadine</w:t>
      </w:r>
      <w:proofErr w:type="spellEnd"/>
      <w:r w:rsidRPr="00500DCB">
        <w:rPr>
          <w:rFonts w:ascii="Times New Roman" w:hAnsi="Times New Roman" w:cs="Times New Roman"/>
          <w:sz w:val="28"/>
          <w:szCs w:val="28"/>
          <w:lang w:bidi="ar-LY"/>
        </w:rPr>
        <w:t xml:space="preserve"> does not have significant anticholinergic effects (e.g., dry eyes, urinary retention, constipation), making it safer for long-term use in elderly patients</w:t>
      </w:r>
      <w:r w:rsidR="00D461DE" w:rsidRPr="00500DCB">
        <w:rPr>
          <w:rFonts w:ascii="Times New Roman" w:hAnsi="Times New Roman" w:cs="Times New Roman"/>
          <w:sz w:val="28"/>
          <w:szCs w:val="28"/>
          <w:lang w:bidi="ar-LY"/>
        </w:rPr>
        <w:t xml:space="preserve"> </w:t>
      </w:r>
      <w:r w:rsidRPr="00500DCB">
        <w:rPr>
          <w:rFonts w:ascii="Times New Roman" w:hAnsi="Times New Roman" w:cs="Times New Roman"/>
          <w:b/>
          <w:bCs/>
          <w:sz w:val="28"/>
          <w:szCs w:val="28"/>
          <w:lang w:bidi="ar-LY"/>
        </w:rPr>
        <w:t>[27].</w:t>
      </w:r>
      <w:r w:rsidRPr="00500DCB">
        <w:rPr>
          <w:rFonts w:ascii="Times New Roman" w:hAnsi="Times New Roman" w:cs="Times New Roman"/>
          <w:sz w:val="28"/>
          <w:szCs w:val="28"/>
          <w:lang w:bidi="ar-LY"/>
        </w:rPr>
        <w:t xml:space="preserve"> </w:t>
      </w:r>
    </w:p>
    <w:p w14:paraId="6EC14441" w14:textId="77777777" w:rsidR="00334AEB" w:rsidRPr="00500DCB" w:rsidRDefault="00334AEB" w:rsidP="00500DCB">
      <w:pPr>
        <w:tabs>
          <w:tab w:val="left" w:pos="1308"/>
        </w:tabs>
        <w:spacing w:line="360" w:lineRule="auto"/>
        <w:jc w:val="lowKashida"/>
        <w:rPr>
          <w:rFonts w:ascii="Times New Roman" w:hAnsi="Times New Roman" w:cs="Times New Roman"/>
          <w:sz w:val="28"/>
          <w:szCs w:val="28"/>
          <w:lang w:bidi="ar-LY"/>
        </w:rPr>
      </w:pPr>
      <w:r w:rsidRPr="00500DCB">
        <w:rPr>
          <w:rFonts w:ascii="Times New Roman" w:hAnsi="Times New Roman" w:cs="Times New Roman"/>
          <w:b/>
          <w:bCs/>
          <w:sz w:val="28"/>
          <w:szCs w:val="28"/>
          <w:lang w:bidi="ar-LY"/>
        </w:rPr>
        <w:t xml:space="preserve">Contraindications and Precautions: </w:t>
      </w:r>
      <w:proofErr w:type="spellStart"/>
      <w:r w:rsidRPr="00500DCB">
        <w:rPr>
          <w:rFonts w:ascii="Times New Roman" w:hAnsi="Times New Roman" w:cs="Times New Roman"/>
          <w:sz w:val="28"/>
          <w:szCs w:val="28"/>
          <w:lang w:bidi="ar-LY"/>
        </w:rPr>
        <w:t>Desloratadine</w:t>
      </w:r>
      <w:proofErr w:type="spellEnd"/>
      <w:r w:rsidRPr="00500DCB">
        <w:rPr>
          <w:rFonts w:ascii="Times New Roman" w:hAnsi="Times New Roman" w:cs="Times New Roman"/>
          <w:sz w:val="28"/>
          <w:szCs w:val="28"/>
          <w:lang w:bidi="ar-LY"/>
        </w:rPr>
        <w:t xml:space="preserve"> is generally considered safe for use in most populations, but there are certain precautions</w:t>
      </w:r>
      <w:r w:rsidRPr="00500DCB">
        <w:rPr>
          <w:rFonts w:ascii="Times New Roman" w:hAnsi="Times New Roman" w:cs="Times New Roman"/>
          <w:b/>
          <w:bCs/>
          <w:sz w:val="28"/>
          <w:szCs w:val="28"/>
          <w:rtl/>
          <w:lang w:bidi="ar-LY"/>
        </w:rPr>
        <w:t>:</w:t>
      </w:r>
    </w:p>
    <w:p w14:paraId="0764738B" w14:textId="4FD0282C" w:rsidR="00334AEB" w:rsidRPr="00500DCB" w:rsidRDefault="00334AEB" w:rsidP="00500DCB">
      <w:pPr>
        <w:tabs>
          <w:tab w:val="left" w:pos="1308"/>
        </w:tabs>
        <w:spacing w:line="360" w:lineRule="auto"/>
        <w:jc w:val="lowKashida"/>
        <w:rPr>
          <w:rFonts w:ascii="Times New Roman" w:hAnsi="Times New Roman" w:cs="Times New Roman"/>
          <w:sz w:val="28"/>
          <w:szCs w:val="28"/>
          <w:lang w:bidi="ar-LY"/>
        </w:rPr>
      </w:pPr>
      <w:r w:rsidRPr="00500DCB">
        <w:rPr>
          <w:rFonts w:ascii="Times New Roman" w:hAnsi="Times New Roman" w:cs="Times New Roman"/>
          <w:sz w:val="28"/>
          <w:szCs w:val="28"/>
          <w:lang w:bidi="ar-LY"/>
        </w:rPr>
        <w:t xml:space="preserve">Renal Impairment: In patients with severe renal impairment, the clearance of </w:t>
      </w:r>
      <w:proofErr w:type="spellStart"/>
      <w:r w:rsidRPr="00500DCB">
        <w:rPr>
          <w:rFonts w:ascii="Times New Roman" w:hAnsi="Times New Roman" w:cs="Times New Roman"/>
          <w:sz w:val="28"/>
          <w:szCs w:val="28"/>
          <w:lang w:bidi="ar-LY"/>
        </w:rPr>
        <w:t>desloratadine</w:t>
      </w:r>
      <w:proofErr w:type="spellEnd"/>
      <w:r w:rsidRPr="00500DCB">
        <w:rPr>
          <w:rFonts w:ascii="Times New Roman" w:hAnsi="Times New Roman" w:cs="Times New Roman"/>
          <w:sz w:val="28"/>
          <w:szCs w:val="28"/>
          <w:lang w:bidi="ar-LY"/>
        </w:rPr>
        <w:t xml:space="preserve"> may be reduced, and dose adjustments may be required</w:t>
      </w:r>
      <w:r w:rsidR="00500DCB">
        <w:rPr>
          <w:rFonts w:ascii="Times New Roman" w:hAnsi="Times New Roman" w:cs="Times New Roman"/>
          <w:sz w:val="28"/>
          <w:szCs w:val="28"/>
          <w:lang w:bidi="ar-LY"/>
        </w:rPr>
        <w:t xml:space="preserve"> </w:t>
      </w:r>
      <w:r w:rsidRPr="00500DCB">
        <w:rPr>
          <w:rFonts w:ascii="Times New Roman" w:hAnsi="Times New Roman" w:cs="Times New Roman"/>
          <w:b/>
          <w:bCs/>
          <w:sz w:val="28"/>
          <w:szCs w:val="28"/>
          <w:lang w:bidi="ar-LY"/>
        </w:rPr>
        <w:t>[32].</w:t>
      </w:r>
    </w:p>
    <w:p w14:paraId="33B14DC6" w14:textId="77777777" w:rsidR="00334AEB" w:rsidRPr="00500DCB" w:rsidRDefault="00334AEB" w:rsidP="00500DCB">
      <w:pPr>
        <w:tabs>
          <w:tab w:val="left" w:pos="1308"/>
        </w:tabs>
        <w:spacing w:line="360" w:lineRule="auto"/>
        <w:jc w:val="lowKashida"/>
        <w:rPr>
          <w:rFonts w:ascii="Times New Roman" w:hAnsi="Times New Roman" w:cs="Times New Roman"/>
          <w:sz w:val="28"/>
          <w:szCs w:val="28"/>
          <w:lang w:bidi="ar-LY"/>
        </w:rPr>
      </w:pPr>
      <w:r w:rsidRPr="00500DCB">
        <w:rPr>
          <w:rFonts w:ascii="Times New Roman" w:hAnsi="Times New Roman" w:cs="Times New Roman"/>
          <w:b/>
          <w:bCs/>
          <w:sz w:val="28"/>
          <w:szCs w:val="28"/>
          <w:lang w:bidi="ar-LY"/>
        </w:rPr>
        <w:t>Pregnancy and Lactation</w:t>
      </w:r>
      <w:r w:rsidRPr="00500DCB">
        <w:rPr>
          <w:rFonts w:ascii="Times New Roman" w:hAnsi="Times New Roman" w:cs="Times New Roman"/>
          <w:sz w:val="28"/>
          <w:szCs w:val="28"/>
          <w:lang w:bidi="ar-LY"/>
        </w:rPr>
        <w:t xml:space="preserve">: While </w:t>
      </w:r>
      <w:proofErr w:type="spellStart"/>
      <w:r w:rsidRPr="00500DCB">
        <w:rPr>
          <w:rFonts w:ascii="Times New Roman" w:hAnsi="Times New Roman" w:cs="Times New Roman"/>
          <w:sz w:val="28"/>
          <w:szCs w:val="28"/>
          <w:lang w:bidi="ar-LY"/>
        </w:rPr>
        <w:t>desloratadine</w:t>
      </w:r>
      <w:proofErr w:type="spellEnd"/>
      <w:r w:rsidRPr="00500DCB">
        <w:rPr>
          <w:rFonts w:ascii="Times New Roman" w:hAnsi="Times New Roman" w:cs="Times New Roman"/>
          <w:sz w:val="28"/>
          <w:szCs w:val="28"/>
          <w:lang w:bidi="ar-LY"/>
        </w:rPr>
        <w:t xml:space="preserve"> is classified as a Category C drug by the FDA for pregnancy, meaning that risk cannot be ruled out, it is generally considered safe for use during pregnancy when the benefits outweigh the risks. It is also excreted into breast milk, so caution is advised during breastfeeding</w:t>
      </w:r>
      <w:r w:rsidRPr="00500DCB">
        <w:rPr>
          <w:rFonts w:ascii="Times New Roman" w:hAnsi="Times New Roman" w:cs="Times New Roman"/>
          <w:b/>
          <w:bCs/>
          <w:sz w:val="28"/>
          <w:szCs w:val="28"/>
          <w:lang w:bidi="ar-LY"/>
        </w:rPr>
        <w:t>.</w:t>
      </w:r>
    </w:p>
    <w:p w14:paraId="34017A33" w14:textId="77777777" w:rsidR="00334AEB" w:rsidRPr="00500DCB" w:rsidRDefault="00334AEB" w:rsidP="00500DCB">
      <w:pPr>
        <w:tabs>
          <w:tab w:val="left" w:pos="1308"/>
        </w:tabs>
        <w:spacing w:line="360" w:lineRule="auto"/>
        <w:jc w:val="lowKashida"/>
        <w:rPr>
          <w:rFonts w:ascii="Times New Roman" w:hAnsi="Times New Roman" w:cs="Times New Roman"/>
          <w:sz w:val="28"/>
          <w:szCs w:val="28"/>
          <w:lang w:bidi="ar-LY"/>
        </w:rPr>
      </w:pPr>
      <w:r w:rsidRPr="00500DCB">
        <w:rPr>
          <w:rFonts w:ascii="Times New Roman" w:hAnsi="Times New Roman" w:cs="Times New Roman"/>
          <w:sz w:val="28"/>
          <w:szCs w:val="28"/>
          <w:lang w:bidi="ar-LY"/>
        </w:rPr>
        <w:t xml:space="preserve">Interactions with Alcohol: While </w:t>
      </w:r>
      <w:proofErr w:type="spellStart"/>
      <w:r w:rsidRPr="00500DCB">
        <w:rPr>
          <w:rFonts w:ascii="Times New Roman" w:hAnsi="Times New Roman" w:cs="Times New Roman"/>
          <w:sz w:val="28"/>
          <w:szCs w:val="28"/>
          <w:lang w:bidi="ar-LY"/>
        </w:rPr>
        <w:t>desloratadine</w:t>
      </w:r>
      <w:proofErr w:type="spellEnd"/>
      <w:r w:rsidRPr="00500DCB">
        <w:rPr>
          <w:rFonts w:ascii="Times New Roman" w:hAnsi="Times New Roman" w:cs="Times New Roman"/>
          <w:sz w:val="28"/>
          <w:szCs w:val="28"/>
          <w:lang w:bidi="ar-LY"/>
        </w:rPr>
        <w:t xml:space="preserve"> is non-sedating, concurrent use with alcohol should be monitored, as alcohol can enhance the sedative effects of many medications</w:t>
      </w:r>
      <w:r w:rsidRPr="00500DCB">
        <w:rPr>
          <w:rFonts w:ascii="Times New Roman" w:hAnsi="Times New Roman" w:cs="Times New Roman"/>
          <w:b/>
          <w:bCs/>
          <w:sz w:val="28"/>
          <w:szCs w:val="28"/>
          <w:lang w:bidi="ar-LY"/>
        </w:rPr>
        <w:t>.</w:t>
      </w:r>
    </w:p>
    <w:p w14:paraId="37B9C521" w14:textId="77777777" w:rsidR="00334AEB" w:rsidRPr="00500DCB" w:rsidRDefault="00334AEB" w:rsidP="00500DCB">
      <w:pPr>
        <w:tabs>
          <w:tab w:val="left" w:pos="1308"/>
        </w:tabs>
        <w:spacing w:line="360" w:lineRule="auto"/>
        <w:jc w:val="lowKashida"/>
        <w:rPr>
          <w:rFonts w:ascii="Times New Roman" w:hAnsi="Times New Roman" w:cs="Times New Roman"/>
          <w:b/>
          <w:bCs/>
          <w:sz w:val="28"/>
          <w:szCs w:val="28"/>
          <w:lang w:bidi="ar-LY"/>
        </w:rPr>
      </w:pPr>
      <w:r w:rsidRPr="00500DCB">
        <w:rPr>
          <w:rFonts w:ascii="Times New Roman" w:hAnsi="Times New Roman" w:cs="Times New Roman"/>
          <w:b/>
          <w:bCs/>
          <w:sz w:val="28"/>
          <w:szCs w:val="28"/>
          <w:lang w:bidi="ar-LY"/>
        </w:rPr>
        <w:t>2.2.6. Dosage and Administration</w:t>
      </w:r>
    </w:p>
    <w:p w14:paraId="6CCC4B37" w14:textId="05E84F16" w:rsidR="00334AEB" w:rsidRPr="00500DCB" w:rsidRDefault="00334AEB" w:rsidP="00500DCB">
      <w:pPr>
        <w:tabs>
          <w:tab w:val="left" w:pos="1308"/>
        </w:tabs>
        <w:spacing w:line="360" w:lineRule="auto"/>
        <w:jc w:val="lowKashida"/>
        <w:rPr>
          <w:rFonts w:ascii="Times New Roman" w:hAnsi="Times New Roman" w:cs="Times New Roman"/>
          <w:b/>
          <w:bCs/>
          <w:sz w:val="28"/>
          <w:szCs w:val="28"/>
          <w:lang w:bidi="ar-LY"/>
        </w:rPr>
      </w:pPr>
      <w:r w:rsidRPr="00500DCB">
        <w:rPr>
          <w:rFonts w:ascii="Times New Roman" w:hAnsi="Times New Roman" w:cs="Times New Roman"/>
          <w:sz w:val="28"/>
          <w:szCs w:val="28"/>
          <w:lang w:bidi="ar-LY"/>
        </w:rPr>
        <w:lastRenderedPageBreak/>
        <w:t xml:space="preserve">For adults and children over 12 years of age, the typical dosage of </w:t>
      </w:r>
      <w:proofErr w:type="spellStart"/>
      <w:r w:rsidRPr="00500DCB">
        <w:rPr>
          <w:rFonts w:ascii="Times New Roman" w:hAnsi="Times New Roman" w:cs="Times New Roman"/>
          <w:sz w:val="28"/>
          <w:szCs w:val="28"/>
          <w:lang w:bidi="ar-LY"/>
        </w:rPr>
        <w:t>aerius</w:t>
      </w:r>
      <w:proofErr w:type="spellEnd"/>
      <w:r w:rsidRPr="00500DCB">
        <w:rPr>
          <w:rFonts w:ascii="Times New Roman" w:hAnsi="Times New Roman" w:cs="Times New Roman"/>
          <w:sz w:val="28"/>
          <w:szCs w:val="28"/>
          <w:lang w:bidi="ar-LY"/>
        </w:rPr>
        <w:t xml:space="preserve"> film </w:t>
      </w:r>
      <w:proofErr w:type="spellStart"/>
      <w:r w:rsidRPr="00500DCB">
        <w:rPr>
          <w:rFonts w:ascii="Times New Roman" w:hAnsi="Times New Roman" w:cs="Times New Roman"/>
          <w:sz w:val="28"/>
          <w:szCs w:val="28"/>
          <w:lang w:bidi="ar-LY"/>
        </w:rPr>
        <w:t>kaplı</w:t>
      </w:r>
      <w:proofErr w:type="spellEnd"/>
      <w:r w:rsidRPr="00500DCB">
        <w:rPr>
          <w:rFonts w:ascii="Times New Roman" w:hAnsi="Times New Roman" w:cs="Times New Roman"/>
          <w:sz w:val="28"/>
          <w:szCs w:val="28"/>
          <w:lang w:bidi="ar-LY"/>
        </w:rPr>
        <w:t xml:space="preserve"> Tablet is 5 mg once daily. Children aged 6 to 11 years generally receive 2.5 mg once daily</w:t>
      </w:r>
      <w:r w:rsidR="00500DCB">
        <w:rPr>
          <w:rFonts w:ascii="Times New Roman" w:hAnsi="Times New Roman" w:cs="Times New Roman"/>
          <w:sz w:val="28"/>
          <w:szCs w:val="28"/>
          <w:lang w:bidi="ar-LY"/>
        </w:rPr>
        <w:t xml:space="preserve"> </w:t>
      </w:r>
      <w:r w:rsidRPr="00500DCB">
        <w:rPr>
          <w:rFonts w:ascii="Times New Roman" w:hAnsi="Times New Roman" w:cs="Times New Roman"/>
          <w:b/>
          <w:bCs/>
          <w:sz w:val="28"/>
          <w:szCs w:val="28"/>
          <w:lang w:bidi="ar-LY"/>
        </w:rPr>
        <w:t>[23].</w:t>
      </w:r>
      <w:r w:rsidRPr="00500DCB">
        <w:rPr>
          <w:rFonts w:ascii="Times New Roman" w:hAnsi="Times New Roman" w:cs="Times New Roman"/>
          <w:sz w:val="28"/>
          <w:szCs w:val="28"/>
        </w:rPr>
        <w:t xml:space="preserve"> </w:t>
      </w:r>
      <w:r w:rsidRPr="00500DCB">
        <w:rPr>
          <w:rFonts w:ascii="Times New Roman" w:hAnsi="Times New Roman" w:cs="Times New Roman"/>
          <w:sz w:val="28"/>
          <w:szCs w:val="28"/>
          <w:lang w:bidi="ar-LY"/>
        </w:rPr>
        <w:t>The film-coated tablet formulation is preferred by many patients due to its ease of swallowing, better taste masking, and stability of the active ingredient</w:t>
      </w:r>
      <w:r w:rsidR="00500DCB">
        <w:rPr>
          <w:rFonts w:ascii="Times New Roman" w:hAnsi="Times New Roman" w:cs="Times New Roman"/>
          <w:sz w:val="28"/>
          <w:szCs w:val="28"/>
          <w:lang w:bidi="ar-LY"/>
        </w:rPr>
        <w:t xml:space="preserve"> </w:t>
      </w:r>
      <w:r w:rsidRPr="00500DCB">
        <w:rPr>
          <w:rFonts w:ascii="Times New Roman" w:hAnsi="Times New Roman" w:cs="Times New Roman"/>
          <w:b/>
          <w:bCs/>
          <w:sz w:val="28"/>
          <w:szCs w:val="28"/>
          <w:lang w:bidi="ar-LY"/>
        </w:rPr>
        <w:t>[26].</w:t>
      </w:r>
    </w:p>
    <w:p w14:paraId="746E8114" w14:textId="1E1B78DA" w:rsidR="00334AEB" w:rsidRPr="00500DCB" w:rsidRDefault="00334AEB" w:rsidP="00500DCB">
      <w:pPr>
        <w:tabs>
          <w:tab w:val="left" w:pos="1308"/>
        </w:tabs>
        <w:spacing w:line="360" w:lineRule="auto"/>
        <w:jc w:val="lowKashida"/>
        <w:rPr>
          <w:rFonts w:ascii="Times New Roman" w:hAnsi="Times New Roman" w:cs="Times New Roman"/>
          <w:sz w:val="28"/>
          <w:szCs w:val="28"/>
          <w:lang w:bidi="ar-LY"/>
        </w:rPr>
      </w:pPr>
      <w:r w:rsidRPr="00500DCB">
        <w:rPr>
          <w:rFonts w:ascii="Times New Roman" w:hAnsi="Times New Roman" w:cs="Times New Roman"/>
          <w:sz w:val="28"/>
          <w:szCs w:val="28"/>
          <w:lang w:bidi="ar-LY"/>
        </w:rPr>
        <w:t>Patients with liver or kidney issues may require dose adjustments to minimize the risk of adverse effects</w:t>
      </w:r>
      <w:r w:rsidR="00814C98">
        <w:rPr>
          <w:rFonts w:ascii="Times New Roman" w:hAnsi="Times New Roman" w:cs="Times New Roman"/>
          <w:sz w:val="28"/>
          <w:szCs w:val="28"/>
          <w:lang w:bidi="ar-LY"/>
        </w:rPr>
        <w:t xml:space="preserve"> </w:t>
      </w:r>
      <w:r w:rsidRPr="00814C98">
        <w:rPr>
          <w:rFonts w:ascii="Times New Roman" w:hAnsi="Times New Roman" w:cs="Times New Roman"/>
          <w:b/>
          <w:bCs/>
          <w:sz w:val="28"/>
          <w:szCs w:val="28"/>
          <w:lang w:bidi="ar-LY"/>
        </w:rPr>
        <w:t>[25].</w:t>
      </w:r>
      <w:r w:rsidRPr="00500DCB">
        <w:rPr>
          <w:rFonts w:ascii="Times New Roman" w:hAnsi="Times New Roman" w:cs="Times New Roman"/>
          <w:sz w:val="28"/>
          <w:szCs w:val="28"/>
          <w:lang w:bidi="ar-LY"/>
        </w:rPr>
        <w:t xml:space="preserve"> </w:t>
      </w:r>
      <w:proofErr w:type="spellStart"/>
      <w:r w:rsidRPr="00500DCB">
        <w:rPr>
          <w:rFonts w:ascii="Times New Roman" w:hAnsi="Times New Roman" w:cs="Times New Roman"/>
          <w:sz w:val="28"/>
          <w:szCs w:val="28"/>
          <w:lang w:bidi="ar-LY"/>
        </w:rPr>
        <w:t>aerius</w:t>
      </w:r>
      <w:proofErr w:type="spellEnd"/>
      <w:r w:rsidRPr="00500DCB">
        <w:rPr>
          <w:rFonts w:ascii="Times New Roman" w:hAnsi="Times New Roman" w:cs="Times New Roman"/>
          <w:sz w:val="28"/>
          <w:szCs w:val="28"/>
          <w:lang w:bidi="ar-LY"/>
        </w:rPr>
        <w:t xml:space="preserve"> should be taken once daily, and it is not necessary to take it with food</w:t>
      </w:r>
      <w:r w:rsidRPr="00814C98">
        <w:rPr>
          <w:rFonts w:ascii="Times New Roman" w:hAnsi="Times New Roman" w:cs="Times New Roman"/>
          <w:b/>
          <w:bCs/>
          <w:sz w:val="28"/>
          <w:szCs w:val="28"/>
          <w:lang w:bidi="ar-LY"/>
        </w:rPr>
        <w:t>.</w:t>
      </w:r>
    </w:p>
    <w:p w14:paraId="4E5ABF18" w14:textId="77777777" w:rsidR="00334AEB" w:rsidRPr="00500DCB" w:rsidRDefault="00334AEB" w:rsidP="00500DCB">
      <w:pPr>
        <w:tabs>
          <w:tab w:val="left" w:pos="1308"/>
        </w:tabs>
        <w:spacing w:line="360" w:lineRule="auto"/>
        <w:jc w:val="lowKashida"/>
        <w:rPr>
          <w:rFonts w:ascii="Times New Roman" w:hAnsi="Times New Roman" w:cs="Times New Roman"/>
          <w:b/>
          <w:bCs/>
          <w:sz w:val="28"/>
          <w:szCs w:val="28"/>
          <w:lang w:bidi="ar-LY"/>
        </w:rPr>
      </w:pPr>
      <w:r w:rsidRPr="00500DCB">
        <w:rPr>
          <w:rFonts w:ascii="Times New Roman" w:hAnsi="Times New Roman" w:cs="Times New Roman"/>
          <w:b/>
          <w:bCs/>
          <w:sz w:val="28"/>
          <w:szCs w:val="28"/>
          <w:lang w:bidi="ar-LY"/>
        </w:rPr>
        <w:t>2.2.7. Patient Considerations and Compliance</w:t>
      </w:r>
    </w:p>
    <w:p w14:paraId="0A61EC0A" w14:textId="2D7F0AF6" w:rsidR="00334AEB" w:rsidRPr="00814C98" w:rsidRDefault="00814C98" w:rsidP="00500DCB">
      <w:pPr>
        <w:spacing w:line="360" w:lineRule="auto"/>
        <w:jc w:val="lowKashida"/>
        <w:rPr>
          <w:rFonts w:ascii="Times New Roman" w:hAnsi="Times New Roman" w:cs="Times New Roman"/>
          <w:b/>
          <w:bCs/>
          <w:sz w:val="28"/>
          <w:szCs w:val="28"/>
          <w:lang w:bidi="ar-LY"/>
        </w:rPr>
      </w:pPr>
      <w:r>
        <w:rPr>
          <w:rFonts w:ascii="Times New Roman" w:hAnsi="Times New Roman" w:cs="Times New Roman"/>
          <w:sz w:val="28"/>
          <w:szCs w:val="28"/>
          <w:lang w:bidi="ar-LY"/>
        </w:rPr>
        <w:t xml:space="preserve">  </w:t>
      </w:r>
      <w:r w:rsidR="00334AEB" w:rsidRPr="00500DCB">
        <w:rPr>
          <w:rFonts w:ascii="Times New Roman" w:hAnsi="Times New Roman" w:cs="Times New Roman"/>
          <w:sz w:val="28"/>
          <w:szCs w:val="28"/>
          <w:lang w:bidi="ar-LY"/>
        </w:rPr>
        <w:t xml:space="preserve">Patient compliance is critical for the effective management of allergic conditions, and </w:t>
      </w:r>
      <w:proofErr w:type="spellStart"/>
      <w:r w:rsidR="00334AEB" w:rsidRPr="00500DCB">
        <w:rPr>
          <w:rFonts w:ascii="Times New Roman" w:hAnsi="Times New Roman" w:cs="Times New Roman"/>
          <w:sz w:val="28"/>
          <w:szCs w:val="28"/>
          <w:lang w:bidi="ar-LY"/>
        </w:rPr>
        <w:t>aerius</w:t>
      </w:r>
      <w:proofErr w:type="spellEnd"/>
      <w:r w:rsidR="00334AEB" w:rsidRPr="00500DCB">
        <w:rPr>
          <w:rFonts w:ascii="Times New Roman" w:hAnsi="Times New Roman" w:cs="Times New Roman"/>
          <w:sz w:val="28"/>
          <w:szCs w:val="28"/>
          <w:lang w:bidi="ar-LY"/>
        </w:rPr>
        <w:t xml:space="preserve"> film </w:t>
      </w:r>
      <w:proofErr w:type="spellStart"/>
      <w:r w:rsidR="00334AEB" w:rsidRPr="00500DCB">
        <w:rPr>
          <w:rFonts w:ascii="Times New Roman" w:hAnsi="Times New Roman" w:cs="Times New Roman"/>
          <w:sz w:val="28"/>
          <w:szCs w:val="28"/>
          <w:lang w:bidi="ar-LY"/>
        </w:rPr>
        <w:t>kaplı</w:t>
      </w:r>
      <w:proofErr w:type="spellEnd"/>
      <w:r w:rsidR="00334AEB" w:rsidRPr="00500DCB">
        <w:rPr>
          <w:rFonts w:ascii="Times New Roman" w:hAnsi="Times New Roman" w:cs="Times New Roman"/>
          <w:sz w:val="28"/>
          <w:szCs w:val="28"/>
          <w:lang w:bidi="ar-LY"/>
        </w:rPr>
        <w:t xml:space="preserve"> Tablet’s once-daily dosing regimen helps improve adherence. The convenience of taking the medication at the same time each day helps maintain consistent blood levels of the drug</w:t>
      </w:r>
      <w:r>
        <w:rPr>
          <w:rFonts w:ascii="Times New Roman" w:hAnsi="Times New Roman" w:cs="Times New Roman"/>
          <w:sz w:val="28"/>
          <w:szCs w:val="28"/>
          <w:lang w:bidi="ar-LY"/>
        </w:rPr>
        <w:t xml:space="preserve"> </w:t>
      </w:r>
      <w:r w:rsidR="00334AEB" w:rsidRPr="00814C98">
        <w:rPr>
          <w:rFonts w:ascii="Times New Roman" w:hAnsi="Times New Roman" w:cs="Times New Roman"/>
          <w:b/>
          <w:bCs/>
          <w:sz w:val="28"/>
          <w:szCs w:val="28"/>
          <w:lang w:bidi="ar-LY"/>
        </w:rPr>
        <w:t>[23].</w:t>
      </w:r>
    </w:p>
    <w:p w14:paraId="69A8F9D2" w14:textId="7DD45D66" w:rsidR="00334AEB" w:rsidRPr="00500DCB" w:rsidRDefault="00334AEB" w:rsidP="00500DCB">
      <w:pPr>
        <w:spacing w:line="360" w:lineRule="auto"/>
        <w:jc w:val="lowKashida"/>
        <w:rPr>
          <w:rFonts w:ascii="Times New Roman" w:hAnsi="Times New Roman" w:cs="Times New Roman"/>
          <w:sz w:val="28"/>
          <w:szCs w:val="28"/>
          <w:lang w:bidi="ar-LY"/>
        </w:rPr>
      </w:pPr>
      <w:r w:rsidRPr="00500DCB">
        <w:rPr>
          <w:rFonts w:ascii="Times New Roman" w:hAnsi="Times New Roman" w:cs="Times New Roman"/>
          <w:sz w:val="28"/>
          <w:szCs w:val="28"/>
          <w:lang w:bidi="ar-LY"/>
        </w:rPr>
        <w:t xml:space="preserve">While </w:t>
      </w:r>
      <w:proofErr w:type="spellStart"/>
      <w:r w:rsidRPr="00500DCB">
        <w:rPr>
          <w:rFonts w:ascii="Times New Roman" w:hAnsi="Times New Roman" w:cs="Times New Roman"/>
          <w:sz w:val="28"/>
          <w:szCs w:val="28"/>
          <w:lang w:bidi="ar-LY"/>
        </w:rPr>
        <w:t>Aerius</w:t>
      </w:r>
      <w:proofErr w:type="spellEnd"/>
      <w:r w:rsidRPr="00500DCB">
        <w:rPr>
          <w:rFonts w:ascii="Times New Roman" w:hAnsi="Times New Roman" w:cs="Times New Roman"/>
          <w:sz w:val="28"/>
          <w:szCs w:val="28"/>
          <w:lang w:bidi="ar-LY"/>
        </w:rPr>
        <w:t xml:space="preserve"> does not typically cause sedation, patients should still be cautious when engaging in activities such as driving until they know how the drug affects them</w:t>
      </w:r>
      <w:r w:rsidR="00814C98">
        <w:rPr>
          <w:rFonts w:ascii="Times New Roman" w:hAnsi="Times New Roman" w:cs="Times New Roman"/>
          <w:sz w:val="28"/>
          <w:szCs w:val="28"/>
          <w:lang w:bidi="ar-LY"/>
        </w:rPr>
        <w:t xml:space="preserve"> </w:t>
      </w:r>
      <w:r w:rsidRPr="00814C98">
        <w:rPr>
          <w:rFonts w:ascii="Times New Roman" w:hAnsi="Times New Roman" w:cs="Times New Roman"/>
          <w:b/>
          <w:bCs/>
          <w:sz w:val="28"/>
          <w:szCs w:val="28"/>
          <w:lang w:bidi="ar-LY"/>
        </w:rPr>
        <w:t>[23].</w:t>
      </w:r>
    </w:p>
    <w:p w14:paraId="1284E45A" w14:textId="2A30637A" w:rsidR="00334AEB" w:rsidRPr="00500DCB" w:rsidRDefault="00334AEB" w:rsidP="00500DCB">
      <w:pPr>
        <w:spacing w:line="360" w:lineRule="auto"/>
        <w:jc w:val="lowKashida"/>
        <w:rPr>
          <w:rFonts w:ascii="Times New Roman" w:hAnsi="Times New Roman" w:cs="Times New Roman"/>
          <w:sz w:val="28"/>
          <w:szCs w:val="28"/>
          <w:lang w:bidi="ar-LY"/>
        </w:rPr>
      </w:pPr>
      <w:r w:rsidRPr="00500DCB">
        <w:rPr>
          <w:rFonts w:ascii="Times New Roman" w:hAnsi="Times New Roman" w:cs="Times New Roman"/>
          <w:sz w:val="28"/>
          <w:szCs w:val="28"/>
          <w:lang w:bidi="ar-LY"/>
        </w:rPr>
        <w:t>Patients should also inform healthcare providers of any other medications they are taking to avoid potential drug interactions</w:t>
      </w:r>
      <w:r w:rsidR="00C6091C">
        <w:rPr>
          <w:rFonts w:ascii="Times New Roman" w:hAnsi="Times New Roman" w:cs="Times New Roman"/>
          <w:sz w:val="28"/>
          <w:szCs w:val="28"/>
          <w:lang w:bidi="ar-LY"/>
        </w:rPr>
        <w:t xml:space="preserve"> </w:t>
      </w:r>
      <w:r w:rsidRPr="00C6091C">
        <w:rPr>
          <w:rFonts w:ascii="Times New Roman" w:hAnsi="Times New Roman" w:cs="Times New Roman"/>
          <w:b/>
          <w:bCs/>
          <w:sz w:val="28"/>
          <w:szCs w:val="28"/>
          <w:lang w:bidi="ar-LY"/>
        </w:rPr>
        <w:t>[26].</w:t>
      </w:r>
    </w:p>
    <w:p w14:paraId="0F391C3A" w14:textId="1D64F605" w:rsidR="00334AEB" w:rsidRPr="00500DCB" w:rsidRDefault="00334AEB" w:rsidP="00500DCB">
      <w:pPr>
        <w:spacing w:line="360" w:lineRule="auto"/>
        <w:jc w:val="lowKashida"/>
        <w:rPr>
          <w:rFonts w:ascii="Times New Roman" w:hAnsi="Times New Roman" w:cs="Times New Roman"/>
          <w:sz w:val="28"/>
          <w:szCs w:val="28"/>
          <w:lang w:bidi="ar-LY"/>
        </w:rPr>
      </w:pPr>
      <w:proofErr w:type="spellStart"/>
      <w:r w:rsidRPr="00500DCB">
        <w:rPr>
          <w:rFonts w:ascii="Times New Roman" w:hAnsi="Times New Roman" w:cs="Times New Roman"/>
          <w:sz w:val="28"/>
          <w:szCs w:val="28"/>
          <w:lang w:bidi="ar-LY"/>
        </w:rPr>
        <w:t>Aerius</w:t>
      </w:r>
      <w:proofErr w:type="spellEnd"/>
      <w:r w:rsidRPr="00500DCB">
        <w:rPr>
          <w:rFonts w:ascii="Times New Roman" w:hAnsi="Times New Roman" w:cs="Times New Roman"/>
          <w:sz w:val="28"/>
          <w:szCs w:val="28"/>
          <w:lang w:bidi="ar-LY"/>
        </w:rPr>
        <w:t xml:space="preserve"> film </w:t>
      </w:r>
      <w:proofErr w:type="spellStart"/>
      <w:r w:rsidRPr="00500DCB">
        <w:rPr>
          <w:rFonts w:ascii="Times New Roman" w:hAnsi="Times New Roman" w:cs="Times New Roman"/>
          <w:sz w:val="28"/>
          <w:szCs w:val="28"/>
          <w:lang w:bidi="ar-LY"/>
        </w:rPr>
        <w:t>kaplı</w:t>
      </w:r>
      <w:proofErr w:type="spellEnd"/>
      <w:r w:rsidRPr="00500DCB">
        <w:rPr>
          <w:rFonts w:ascii="Times New Roman" w:hAnsi="Times New Roman" w:cs="Times New Roman"/>
          <w:sz w:val="28"/>
          <w:szCs w:val="28"/>
          <w:lang w:bidi="ar-LY"/>
        </w:rPr>
        <w:t xml:space="preserve"> Tablet is a highly effective antihistamine for managing allergic rhinitis and chronic </w:t>
      </w:r>
      <w:proofErr w:type="spellStart"/>
      <w:r w:rsidRPr="00500DCB">
        <w:rPr>
          <w:rFonts w:ascii="Times New Roman" w:hAnsi="Times New Roman" w:cs="Times New Roman"/>
          <w:sz w:val="28"/>
          <w:szCs w:val="28"/>
          <w:lang w:bidi="ar-LY"/>
        </w:rPr>
        <w:t>urticaria</w:t>
      </w:r>
      <w:proofErr w:type="spellEnd"/>
      <w:r w:rsidRPr="00500DCB">
        <w:rPr>
          <w:rFonts w:ascii="Times New Roman" w:hAnsi="Times New Roman" w:cs="Times New Roman"/>
          <w:sz w:val="28"/>
          <w:szCs w:val="28"/>
          <w:lang w:bidi="ar-LY"/>
        </w:rPr>
        <w:t>. Its favorable safety profile, minimal sedative effects, and once-daily dosing make it an excellent choice for patients with chronic allergies or those experiencing seasonal symptoms. Understanding the pharmacology, mechanism of action, and clinical evidence supporting AERIUS allows healthcare providers to make informed decisions when treating patients with allergic conditions</w:t>
      </w:r>
      <w:r w:rsidR="00C6091C">
        <w:rPr>
          <w:rFonts w:ascii="Times New Roman" w:hAnsi="Times New Roman" w:cs="Times New Roman"/>
          <w:sz w:val="28"/>
          <w:szCs w:val="28"/>
          <w:lang w:bidi="ar-LY"/>
        </w:rPr>
        <w:t xml:space="preserve"> </w:t>
      </w:r>
      <w:r w:rsidRPr="00C6091C">
        <w:rPr>
          <w:rFonts w:ascii="Times New Roman" w:hAnsi="Times New Roman" w:cs="Times New Roman"/>
          <w:b/>
          <w:bCs/>
          <w:sz w:val="28"/>
          <w:szCs w:val="28"/>
          <w:lang w:bidi="ar-LY"/>
        </w:rPr>
        <w:t>[23].</w:t>
      </w:r>
    </w:p>
    <w:p w14:paraId="16E66F0D" w14:textId="77777777" w:rsidR="005608B6" w:rsidRDefault="005608B6" w:rsidP="00B80377">
      <w:pPr>
        <w:spacing w:line="360" w:lineRule="auto"/>
        <w:jc w:val="both"/>
        <w:rPr>
          <w:rFonts w:ascii="Times New Roman" w:hAnsi="Times New Roman" w:cs="Times New Roman"/>
          <w:sz w:val="24"/>
          <w:szCs w:val="24"/>
          <w:lang w:bidi="ar-LY"/>
        </w:rPr>
      </w:pPr>
    </w:p>
    <w:tbl>
      <w:tblPr>
        <w:tblStyle w:val="10"/>
        <w:tblW w:w="0" w:type="auto"/>
        <w:tblLook w:val="04A0" w:firstRow="1" w:lastRow="0" w:firstColumn="1" w:lastColumn="0" w:noHBand="0" w:noVBand="1"/>
      </w:tblPr>
      <w:tblGrid>
        <w:gridCol w:w="2097"/>
        <w:gridCol w:w="2875"/>
        <w:gridCol w:w="3828"/>
      </w:tblGrid>
      <w:tr w:rsidR="005C7C07" w:rsidRPr="00324055" w14:paraId="26625DDE" w14:textId="77777777" w:rsidTr="005608B6">
        <w:tc>
          <w:tcPr>
            <w:tcW w:w="0" w:type="auto"/>
            <w:hideMark/>
          </w:tcPr>
          <w:p w14:paraId="2B331E1A" w14:textId="77777777" w:rsidR="005608B6" w:rsidRPr="00C6091C" w:rsidRDefault="005608B6" w:rsidP="00BC05E9">
            <w:pPr>
              <w:jc w:val="center"/>
              <w:rPr>
                <w:rFonts w:ascii="Times New Roman" w:eastAsia="Times New Roman" w:hAnsi="Times New Roman" w:cs="Times New Roman"/>
                <w:b/>
                <w:bCs/>
                <w:kern w:val="0"/>
                <w:sz w:val="20"/>
                <w:szCs w:val="20"/>
                <w14:ligatures w14:val="none"/>
              </w:rPr>
            </w:pPr>
            <w:r w:rsidRPr="00C6091C">
              <w:rPr>
                <w:rFonts w:ascii="Times New Roman" w:eastAsia="Times New Roman" w:hAnsi="Times New Roman" w:cs="Times New Roman"/>
                <w:b/>
                <w:bCs/>
                <w:kern w:val="0"/>
                <w:sz w:val="20"/>
                <w:szCs w:val="20"/>
                <w14:ligatures w14:val="none"/>
              </w:rPr>
              <w:lastRenderedPageBreak/>
              <w:t>Sample</w:t>
            </w:r>
          </w:p>
        </w:tc>
        <w:tc>
          <w:tcPr>
            <w:tcW w:w="0" w:type="auto"/>
            <w:hideMark/>
          </w:tcPr>
          <w:p w14:paraId="6316A090" w14:textId="622B1105" w:rsidR="005608B6" w:rsidRPr="00C6091C" w:rsidRDefault="005608B6" w:rsidP="00BC05E9">
            <w:pPr>
              <w:jc w:val="center"/>
              <w:rPr>
                <w:rFonts w:ascii="Times New Roman" w:eastAsia="Times New Roman" w:hAnsi="Times New Roman" w:cs="Times New Roman"/>
                <w:b/>
                <w:bCs/>
                <w:kern w:val="0"/>
                <w:sz w:val="20"/>
                <w:szCs w:val="20"/>
                <w14:ligatures w14:val="none"/>
              </w:rPr>
            </w:pPr>
            <w:r w:rsidRPr="00C6091C">
              <w:rPr>
                <w:rFonts w:ascii="Times New Roman" w:eastAsia="Times New Roman" w:hAnsi="Times New Roman" w:cs="Times New Roman"/>
                <w:b/>
                <w:bCs/>
                <w:kern w:val="0"/>
                <w:sz w:val="20"/>
                <w:szCs w:val="20"/>
                <w14:ligatures w14:val="none"/>
              </w:rPr>
              <w:t>AERIUS (</w:t>
            </w:r>
            <w:proofErr w:type="spellStart"/>
            <w:r w:rsidRPr="00C6091C">
              <w:rPr>
                <w:rFonts w:ascii="Times New Roman" w:eastAsia="Times New Roman" w:hAnsi="Times New Roman" w:cs="Times New Roman"/>
                <w:b/>
                <w:bCs/>
                <w:kern w:val="0"/>
                <w:sz w:val="20"/>
                <w:szCs w:val="20"/>
                <w14:ligatures w14:val="none"/>
              </w:rPr>
              <w:t>Desloratadine</w:t>
            </w:r>
            <w:proofErr w:type="spellEnd"/>
            <w:r w:rsidRPr="00C6091C">
              <w:rPr>
                <w:rFonts w:ascii="Times New Roman" w:eastAsia="Times New Roman" w:hAnsi="Times New Roman" w:cs="Times New Roman"/>
                <w:b/>
                <w:bCs/>
                <w:kern w:val="0"/>
                <w:sz w:val="20"/>
                <w:szCs w:val="20"/>
                <w14:ligatures w14:val="none"/>
              </w:rPr>
              <w:t>)</w:t>
            </w:r>
            <w:r w:rsidRPr="00C6091C">
              <w:rPr>
                <w:sz w:val="20"/>
                <w:szCs w:val="20"/>
              </w:rPr>
              <w:t xml:space="preserve"> </w:t>
            </w:r>
            <w:r w:rsidRPr="00C6091C">
              <w:rPr>
                <w:rFonts w:ascii="Times New Roman" w:eastAsia="Times New Roman" w:hAnsi="Times New Roman" w:cs="Times New Roman"/>
                <w:b/>
                <w:bCs/>
                <w:kern w:val="0"/>
                <w:sz w:val="20"/>
                <w:szCs w:val="20"/>
                <w14:ligatures w14:val="none"/>
              </w:rPr>
              <w:t xml:space="preserve">second-generation </w:t>
            </w:r>
          </w:p>
        </w:tc>
        <w:tc>
          <w:tcPr>
            <w:tcW w:w="0" w:type="auto"/>
            <w:hideMark/>
          </w:tcPr>
          <w:p w14:paraId="761A9B56" w14:textId="54D487D1" w:rsidR="005608B6" w:rsidRPr="00C6091C" w:rsidRDefault="005608B6" w:rsidP="00BC05E9">
            <w:pPr>
              <w:jc w:val="center"/>
              <w:rPr>
                <w:rFonts w:ascii="Times New Roman" w:eastAsia="Times New Roman" w:hAnsi="Times New Roman" w:cs="Times New Roman"/>
                <w:b/>
                <w:bCs/>
                <w:kern w:val="0"/>
                <w:sz w:val="20"/>
                <w:szCs w:val="20"/>
                <w14:ligatures w14:val="none"/>
              </w:rPr>
            </w:pPr>
            <w:r w:rsidRPr="00C6091C">
              <w:rPr>
                <w:rFonts w:ascii="Times New Roman" w:eastAsia="Times New Roman" w:hAnsi="Times New Roman" w:cs="Times New Roman"/>
                <w:b/>
                <w:bCs/>
                <w:kern w:val="0"/>
                <w:sz w:val="20"/>
                <w:szCs w:val="20"/>
                <w14:ligatures w14:val="none"/>
              </w:rPr>
              <w:t>AERIUS (</w:t>
            </w:r>
            <w:proofErr w:type="spellStart"/>
            <w:r w:rsidRPr="00C6091C">
              <w:rPr>
                <w:rFonts w:ascii="Times New Roman" w:eastAsia="Times New Roman" w:hAnsi="Times New Roman" w:cs="Times New Roman"/>
                <w:b/>
                <w:bCs/>
                <w:kern w:val="0"/>
                <w:sz w:val="20"/>
                <w:szCs w:val="20"/>
                <w14:ligatures w14:val="none"/>
              </w:rPr>
              <w:t>Desloratadine</w:t>
            </w:r>
            <w:proofErr w:type="spellEnd"/>
            <w:r w:rsidRPr="00C6091C">
              <w:rPr>
                <w:rFonts w:ascii="Times New Roman" w:eastAsia="Times New Roman" w:hAnsi="Times New Roman" w:cs="Times New Roman"/>
                <w:b/>
                <w:bCs/>
                <w:kern w:val="0"/>
                <w:sz w:val="20"/>
                <w:szCs w:val="20"/>
                <w14:ligatures w14:val="none"/>
              </w:rPr>
              <w:t>)</w:t>
            </w:r>
            <w:r w:rsidRPr="00C6091C">
              <w:rPr>
                <w:sz w:val="20"/>
                <w:szCs w:val="20"/>
              </w:rPr>
              <w:t xml:space="preserve"> </w:t>
            </w:r>
            <w:r w:rsidRPr="00C6091C">
              <w:rPr>
                <w:rFonts w:ascii="Times New Roman" w:eastAsia="Times New Roman" w:hAnsi="Times New Roman" w:cs="Times New Roman"/>
                <w:b/>
                <w:bCs/>
                <w:kern w:val="0"/>
                <w:sz w:val="20"/>
                <w:szCs w:val="20"/>
                <w14:ligatures w14:val="none"/>
              </w:rPr>
              <w:t>first</w:t>
            </w:r>
            <w:r w:rsidRPr="00C6091C">
              <w:rPr>
                <w:sz w:val="20"/>
                <w:szCs w:val="20"/>
              </w:rPr>
              <w:t xml:space="preserve"> </w:t>
            </w:r>
            <w:r w:rsidRPr="00C6091C">
              <w:rPr>
                <w:rFonts w:ascii="Times New Roman" w:eastAsia="Times New Roman" w:hAnsi="Times New Roman" w:cs="Times New Roman"/>
                <w:b/>
                <w:bCs/>
                <w:kern w:val="0"/>
                <w:sz w:val="20"/>
                <w:szCs w:val="20"/>
                <w14:ligatures w14:val="none"/>
              </w:rPr>
              <w:t>-generation</w:t>
            </w:r>
          </w:p>
        </w:tc>
      </w:tr>
      <w:tr w:rsidR="005C7C07" w:rsidRPr="00324055" w14:paraId="3DBA9364" w14:textId="77777777" w:rsidTr="005608B6">
        <w:tc>
          <w:tcPr>
            <w:tcW w:w="0" w:type="auto"/>
            <w:hideMark/>
          </w:tcPr>
          <w:p w14:paraId="26B7D223" w14:textId="55134296" w:rsidR="005608B6" w:rsidRPr="00C6091C" w:rsidRDefault="005C7C0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Sedation</w:t>
            </w:r>
          </w:p>
        </w:tc>
        <w:tc>
          <w:tcPr>
            <w:tcW w:w="0" w:type="auto"/>
            <w:hideMark/>
          </w:tcPr>
          <w:p w14:paraId="75053CF0" w14:textId="23D6AF7F" w:rsidR="005608B6" w:rsidRPr="00C6091C" w:rsidRDefault="005C7C0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Minimal to non (non-drowsy)</w:t>
            </w:r>
          </w:p>
        </w:tc>
        <w:tc>
          <w:tcPr>
            <w:tcW w:w="0" w:type="auto"/>
            <w:hideMark/>
          </w:tcPr>
          <w:p w14:paraId="64FFB42D" w14:textId="58A458C2" w:rsidR="005608B6" w:rsidRPr="00C6091C" w:rsidRDefault="005C7C0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High (causes drowsiness)</w:t>
            </w:r>
          </w:p>
        </w:tc>
      </w:tr>
      <w:tr w:rsidR="005C7C07" w:rsidRPr="00324055" w14:paraId="7C94ABA5" w14:textId="77777777" w:rsidTr="005608B6">
        <w:tc>
          <w:tcPr>
            <w:tcW w:w="0" w:type="auto"/>
            <w:hideMark/>
          </w:tcPr>
          <w:p w14:paraId="39B5476F" w14:textId="4D101FA8" w:rsidR="005608B6" w:rsidRPr="00C6091C" w:rsidRDefault="005C7C0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Blood-Brain Barrier Penetration</w:t>
            </w:r>
          </w:p>
        </w:tc>
        <w:tc>
          <w:tcPr>
            <w:tcW w:w="0" w:type="auto"/>
            <w:hideMark/>
          </w:tcPr>
          <w:p w14:paraId="7A823A92" w14:textId="14D1EDC1" w:rsidR="005608B6" w:rsidRPr="00C6091C" w:rsidRDefault="005C7C0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Low (does not significantly cross)</w:t>
            </w:r>
          </w:p>
        </w:tc>
        <w:tc>
          <w:tcPr>
            <w:tcW w:w="0" w:type="auto"/>
            <w:hideMark/>
          </w:tcPr>
          <w:p w14:paraId="710DFDA7" w14:textId="3B4AF2DD" w:rsidR="005608B6" w:rsidRPr="00C6091C" w:rsidRDefault="005C7C0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High (easily crosses)</w:t>
            </w:r>
          </w:p>
        </w:tc>
      </w:tr>
      <w:tr w:rsidR="005C7C07" w:rsidRPr="00324055" w14:paraId="69601602" w14:textId="77777777" w:rsidTr="005C7C07">
        <w:tc>
          <w:tcPr>
            <w:tcW w:w="0" w:type="auto"/>
          </w:tcPr>
          <w:p w14:paraId="6E89D10D" w14:textId="32A0BCE2" w:rsidR="005608B6" w:rsidRPr="00C6091C" w:rsidRDefault="005C7C0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Duration of Action</w:t>
            </w:r>
          </w:p>
        </w:tc>
        <w:tc>
          <w:tcPr>
            <w:tcW w:w="0" w:type="auto"/>
            <w:hideMark/>
          </w:tcPr>
          <w:p w14:paraId="3825C028" w14:textId="11265F19" w:rsidR="005608B6" w:rsidRPr="00C6091C" w:rsidRDefault="005C7C0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Long (24 hours once-daily dosing)</w:t>
            </w:r>
          </w:p>
        </w:tc>
        <w:tc>
          <w:tcPr>
            <w:tcW w:w="0" w:type="auto"/>
            <w:hideMark/>
          </w:tcPr>
          <w:p w14:paraId="1B498FAE" w14:textId="7D9BD86B" w:rsidR="005608B6" w:rsidRPr="00C6091C" w:rsidRDefault="005C7C0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Short (4-6 hours, multiple doses needed)</w:t>
            </w:r>
          </w:p>
        </w:tc>
      </w:tr>
      <w:tr w:rsidR="005C7C07" w:rsidRPr="00324055" w14:paraId="45E40FDA" w14:textId="77777777" w:rsidTr="005C7C07">
        <w:tc>
          <w:tcPr>
            <w:tcW w:w="0" w:type="auto"/>
          </w:tcPr>
          <w:p w14:paraId="26393653" w14:textId="26193284" w:rsidR="005608B6" w:rsidRPr="00C6091C" w:rsidRDefault="005C7C07" w:rsidP="00BC05E9">
            <w:pPr>
              <w:jc w:val="center"/>
              <w:rPr>
                <w:rFonts w:ascii="Times New Roman" w:eastAsia="Times New Roman" w:hAnsi="Times New Roman" w:cs="Times New Roman"/>
                <w:kern w:val="0"/>
                <w:sz w:val="20"/>
                <w:szCs w:val="20"/>
                <w14:ligatures w14:val="none"/>
              </w:rPr>
            </w:pPr>
            <w:proofErr w:type="spellStart"/>
            <w:r w:rsidRPr="00C6091C">
              <w:rPr>
                <w:rFonts w:ascii="Times New Roman" w:eastAsia="Times New Roman" w:hAnsi="Times New Roman" w:cs="Times New Roman"/>
                <w:kern w:val="0"/>
                <w:sz w:val="20"/>
                <w:szCs w:val="20"/>
                <w14:ligatures w14:val="none"/>
              </w:rPr>
              <w:t>Anticholiner</w:t>
            </w:r>
            <w:proofErr w:type="spellEnd"/>
            <w:r w:rsidRPr="00C6091C">
              <w:rPr>
                <w:rFonts w:ascii="Times New Roman" w:eastAsia="Times New Roman" w:hAnsi="Times New Roman" w:cs="Times New Roman"/>
                <w:kern w:val="0"/>
                <w:sz w:val="20"/>
                <w:szCs w:val="20"/>
                <w14:ligatures w14:val="none"/>
              </w:rPr>
              <w:t xml:space="preserve"> </w:t>
            </w:r>
            <w:proofErr w:type="spellStart"/>
            <w:r w:rsidRPr="00C6091C">
              <w:rPr>
                <w:rFonts w:ascii="Times New Roman" w:eastAsia="Times New Roman" w:hAnsi="Times New Roman" w:cs="Times New Roman"/>
                <w:kern w:val="0"/>
                <w:sz w:val="20"/>
                <w:szCs w:val="20"/>
                <w14:ligatures w14:val="none"/>
              </w:rPr>
              <w:t>gic</w:t>
            </w:r>
            <w:proofErr w:type="spellEnd"/>
            <w:r w:rsidRPr="00C6091C">
              <w:rPr>
                <w:rFonts w:ascii="Times New Roman" w:eastAsia="Times New Roman" w:hAnsi="Times New Roman" w:cs="Times New Roman"/>
                <w:kern w:val="0"/>
                <w:sz w:val="20"/>
                <w:szCs w:val="20"/>
                <w14:ligatures w14:val="none"/>
              </w:rPr>
              <w:t xml:space="preserve"> Effects</w:t>
            </w:r>
          </w:p>
        </w:tc>
        <w:tc>
          <w:tcPr>
            <w:tcW w:w="0" w:type="auto"/>
          </w:tcPr>
          <w:p w14:paraId="7BE5E1B2" w14:textId="604B4EA7" w:rsidR="005608B6" w:rsidRPr="00C6091C" w:rsidRDefault="005C7C0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Minimal or none</w:t>
            </w:r>
          </w:p>
        </w:tc>
        <w:tc>
          <w:tcPr>
            <w:tcW w:w="0" w:type="auto"/>
          </w:tcPr>
          <w:p w14:paraId="3D1057CF" w14:textId="1895E77A" w:rsidR="005608B6" w:rsidRPr="00C6091C" w:rsidRDefault="005C7C0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High (dry mouth, urinary retention, blurred vision)</w:t>
            </w:r>
          </w:p>
        </w:tc>
      </w:tr>
      <w:tr w:rsidR="005C7C07" w:rsidRPr="00324055" w14:paraId="0DD62319" w14:textId="77777777" w:rsidTr="00967FF7">
        <w:tc>
          <w:tcPr>
            <w:tcW w:w="0" w:type="auto"/>
          </w:tcPr>
          <w:p w14:paraId="5940EF6B" w14:textId="08B50DA8"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Primary Use</w:t>
            </w:r>
          </w:p>
        </w:tc>
        <w:tc>
          <w:tcPr>
            <w:tcW w:w="0" w:type="auto"/>
            <w:hideMark/>
          </w:tcPr>
          <w:p w14:paraId="2B2DB1D1" w14:textId="195F9459"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 xml:space="preserve">Allergic rhinitis, chronic </w:t>
            </w:r>
            <w:r w:rsidR="00C6091C" w:rsidRPr="00C6091C">
              <w:rPr>
                <w:rFonts w:ascii="Times New Roman" w:eastAsia="Times New Roman" w:hAnsi="Times New Roman" w:cs="Times New Roman"/>
                <w:kern w:val="0"/>
                <w:sz w:val="20"/>
                <w:szCs w:val="20"/>
                <w14:ligatures w14:val="none"/>
              </w:rPr>
              <w:t>urticarial</w:t>
            </w:r>
          </w:p>
        </w:tc>
        <w:tc>
          <w:tcPr>
            <w:tcW w:w="0" w:type="auto"/>
          </w:tcPr>
          <w:p w14:paraId="130B5F84" w14:textId="07B84228"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Allergies, motion sickness, insomnia, cold symptoms</w:t>
            </w:r>
          </w:p>
        </w:tc>
      </w:tr>
      <w:tr w:rsidR="005C7C07" w:rsidRPr="00324055" w14:paraId="6F133A42" w14:textId="77777777" w:rsidTr="00967FF7">
        <w:tc>
          <w:tcPr>
            <w:tcW w:w="0" w:type="auto"/>
          </w:tcPr>
          <w:p w14:paraId="6B0D3F5C" w14:textId="0C1F085B"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Side Effects</w:t>
            </w:r>
          </w:p>
        </w:tc>
        <w:tc>
          <w:tcPr>
            <w:tcW w:w="0" w:type="auto"/>
            <w:hideMark/>
          </w:tcPr>
          <w:p w14:paraId="76449EFC" w14:textId="460EA320"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Rare (mild headache, dry mouth)</w:t>
            </w:r>
          </w:p>
        </w:tc>
        <w:tc>
          <w:tcPr>
            <w:tcW w:w="0" w:type="auto"/>
          </w:tcPr>
          <w:p w14:paraId="41941F69" w14:textId="0C878243"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Common (drowsiness dizziness, , dry mouth, cognitive impairment)</w:t>
            </w:r>
          </w:p>
        </w:tc>
      </w:tr>
      <w:tr w:rsidR="005C7C07" w:rsidRPr="00324055" w14:paraId="5C158ABA" w14:textId="77777777" w:rsidTr="00967FF7">
        <w:tc>
          <w:tcPr>
            <w:tcW w:w="0" w:type="auto"/>
          </w:tcPr>
          <w:p w14:paraId="4FAEDBBB" w14:textId="1593CF43"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Availability</w:t>
            </w:r>
          </w:p>
        </w:tc>
        <w:tc>
          <w:tcPr>
            <w:tcW w:w="0" w:type="auto"/>
            <w:hideMark/>
          </w:tcPr>
          <w:p w14:paraId="02306230" w14:textId="7652DD80"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Prescription &amp; OTC (varies by country)</w:t>
            </w:r>
          </w:p>
        </w:tc>
        <w:tc>
          <w:tcPr>
            <w:tcW w:w="0" w:type="auto"/>
          </w:tcPr>
          <w:p w14:paraId="15338955" w14:textId="15FD5B77"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OTC (widely available)</w:t>
            </w:r>
          </w:p>
        </w:tc>
      </w:tr>
      <w:tr w:rsidR="005C7C07" w:rsidRPr="00324055" w14:paraId="50656290" w14:textId="77777777" w:rsidTr="00967FF7">
        <w:tc>
          <w:tcPr>
            <w:tcW w:w="0" w:type="auto"/>
            <w:hideMark/>
          </w:tcPr>
          <w:p w14:paraId="4177DE55" w14:textId="59DCE0E4"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Active Metabolite</w:t>
            </w:r>
          </w:p>
        </w:tc>
        <w:tc>
          <w:tcPr>
            <w:tcW w:w="0" w:type="auto"/>
          </w:tcPr>
          <w:p w14:paraId="2E9937C6" w14:textId="16C56D92"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 xml:space="preserve">Yes (active metabolite of </w:t>
            </w:r>
            <w:proofErr w:type="spellStart"/>
            <w:r w:rsidRPr="00C6091C">
              <w:rPr>
                <w:rFonts w:ascii="Times New Roman" w:eastAsia="Times New Roman" w:hAnsi="Times New Roman" w:cs="Times New Roman"/>
                <w:kern w:val="0"/>
                <w:sz w:val="20"/>
                <w:szCs w:val="20"/>
                <w14:ligatures w14:val="none"/>
              </w:rPr>
              <w:t>Loratadine</w:t>
            </w:r>
            <w:proofErr w:type="spellEnd"/>
            <w:r w:rsidRPr="00C6091C">
              <w:rPr>
                <w:rFonts w:ascii="Times New Roman" w:eastAsia="Times New Roman" w:hAnsi="Times New Roman" w:cs="Times New Roman"/>
                <w:kern w:val="0"/>
                <w:sz w:val="20"/>
                <w:szCs w:val="20"/>
                <w14:ligatures w14:val="none"/>
              </w:rPr>
              <w:t>)</w:t>
            </w:r>
          </w:p>
        </w:tc>
        <w:tc>
          <w:tcPr>
            <w:tcW w:w="0" w:type="auto"/>
          </w:tcPr>
          <w:p w14:paraId="46FD790D" w14:textId="01443B37"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No</w:t>
            </w:r>
          </w:p>
        </w:tc>
      </w:tr>
      <w:tr w:rsidR="005C7C07" w:rsidRPr="00324055" w14:paraId="6825C7C5" w14:textId="77777777" w:rsidTr="00967FF7">
        <w:tc>
          <w:tcPr>
            <w:tcW w:w="0" w:type="auto"/>
          </w:tcPr>
          <w:p w14:paraId="5C830B86" w14:textId="15EF729D"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Interaction with Alcohol</w:t>
            </w:r>
          </w:p>
        </w:tc>
        <w:tc>
          <w:tcPr>
            <w:tcW w:w="0" w:type="auto"/>
          </w:tcPr>
          <w:p w14:paraId="2A5DEC06" w14:textId="164785EA"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Minimal impact</w:t>
            </w:r>
          </w:p>
        </w:tc>
        <w:tc>
          <w:tcPr>
            <w:tcW w:w="0" w:type="auto"/>
          </w:tcPr>
          <w:p w14:paraId="70345B92" w14:textId="1AB8F516" w:rsidR="005608B6" w:rsidRPr="00C6091C" w:rsidRDefault="00967FF7" w:rsidP="00BC05E9">
            <w:pPr>
              <w:jc w:val="center"/>
              <w:rPr>
                <w:rFonts w:ascii="Times New Roman" w:eastAsia="Times New Roman" w:hAnsi="Times New Roman" w:cs="Times New Roman"/>
                <w:kern w:val="0"/>
                <w:sz w:val="20"/>
                <w:szCs w:val="20"/>
                <w14:ligatures w14:val="none"/>
              </w:rPr>
            </w:pPr>
            <w:r w:rsidRPr="00C6091C">
              <w:rPr>
                <w:rFonts w:ascii="Times New Roman" w:eastAsia="Times New Roman" w:hAnsi="Times New Roman" w:cs="Times New Roman"/>
                <w:kern w:val="0"/>
                <w:sz w:val="20"/>
                <w:szCs w:val="20"/>
                <w14:ligatures w14:val="none"/>
              </w:rPr>
              <w:t xml:space="preserve">Significant </w:t>
            </w:r>
            <w:proofErr w:type="spellStart"/>
            <w:r w:rsidRPr="00C6091C">
              <w:rPr>
                <w:rFonts w:ascii="Times New Roman" w:eastAsia="Times New Roman" w:hAnsi="Times New Roman" w:cs="Times New Roman"/>
                <w:kern w:val="0"/>
                <w:sz w:val="20"/>
                <w:szCs w:val="20"/>
                <w14:ligatures w14:val="none"/>
              </w:rPr>
              <w:t>enhanceme</w:t>
            </w:r>
            <w:proofErr w:type="spellEnd"/>
            <w:r w:rsidRPr="00C6091C">
              <w:rPr>
                <w:rFonts w:ascii="Times New Roman" w:eastAsia="Times New Roman" w:hAnsi="Times New Roman" w:cs="Times New Roman"/>
                <w:kern w:val="0"/>
                <w:sz w:val="20"/>
                <w:szCs w:val="20"/>
                <w14:ligatures w14:val="none"/>
              </w:rPr>
              <w:t xml:space="preserve"> </w:t>
            </w:r>
            <w:proofErr w:type="spellStart"/>
            <w:r w:rsidRPr="00C6091C">
              <w:rPr>
                <w:rFonts w:ascii="Times New Roman" w:eastAsia="Times New Roman" w:hAnsi="Times New Roman" w:cs="Times New Roman"/>
                <w:kern w:val="0"/>
                <w:sz w:val="20"/>
                <w:szCs w:val="20"/>
                <w14:ligatures w14:val="none"/>
              </w:rPr>
              <w:t>nt</w:t>
            </w:r>
            <w:proofErr w:type="spellEnd"/>
            <w:r w:rsidRPr="00C6091C">
              <w:rPr>
                <w:rFonts w:ascii="Times New Roman" w:eastAsia="Times New Roman" w:hAnsi="Times New Roman" w:cs="Times New Roman"/>
                <w:kern w:val="0"/>
                <w:sz w:val="20"/>
                <w:szCs w:val="20"/>
                <w14:ligatures w14:val="none"/>
              </w:rPr>
              <w:t xml:space="preserve"> of sedation</w:t>
            </w:r>
          </w:p>
        </w:tc>
      </w:tr>
    </w:tbl>
    <w:p w14:paraId="06F97611" w14:textId="77777777" w:rsidR="005608B6" w:rsidRDefault="005608B6" w:rsidP="00B80377">
      <w:pPr>
        <w:spacing w:line="360" w:lineRule="auto"/>
        <w:jc w:val="both"/>
        <w:rPr>
          <w:rFonts w:ascii="Times New Roman" w:hAnsi="Times New Roman" w:cs="Times New Roman"/>
          <w:sz w:val="24"/>
          <w:szCs w:val="24"/>
          <w:lang w:bidi="ar-LY"/>
        </w:rPr>
      </w:pPr>
    </w:p>
    <w:p w14:paraId="24F50219" w14:textId="3EBD686B" w:rsidR="005F7C72" w:rsidRPr="00324055" w:rsidRDefault="005F7C72" w:rsidP="005F7C72">
      <w:pPr>
        <w:spacing w:before="100" w:beforeAutospacing="1" w:after="100" w:afterAutospacing="1" w:line="240" w:lineRule="auto"/>
        <w:jc w:val="both"/>
        <w:outlineLvl w:val="3"/>
        <w:rPr>
          <w:rFonts w:ascii="Times New Roman" w:eastAsia="Times New Roman" w:hAnsi="Times New Roman" w:cs="Times New Roman"/>
          <w:b/>
          <w:bCs/>
          <w:sz w:val="24"/>
          <w:szCs w:val="24"/>
        </w:rPr>
      </w:pPr>
    </w:p>
    <w:tbl>
      <w:tblPr>
        <w:tblStyle w:val="10"/>
        <w:tblW w:w="9178" w:type="dxa"/>
        <w:tblInd w:w="-252" w:type="dxa"/>
        <w:tblLook w:val="04A0" w:firstRow="1" w:lastRow="0" w:firstColumn="1" w:lastColumn="0" w:noHBand="0" w:noVBand="1"/>
      </w:tblPr>
      <w:tblGrid>
        <w:gridCol w:w="2404"/>
        <w:gridCol w:w="1750"/>
        <w:gridCol w:w="1892"/>
        <w:gridCol w:w="3132"/>
      </w:tblGrid>
      <w:tr w:rsidR="00F94CD5" w:rsidRPr="00C6091C" w14:paraId="37BC98C8" w14:textId="77777777" w:rsidTr="006D21D0">
        <w:trPr>
          <w:trHeight w:val="494"/>
        </w:trPr>
        <w:tc>
          <w:tcPr>
            <w:tcW w:w="2404" w:type="dxa"/>
            <w:hideMark/>
          </w:tcPr>
          <w:p w14:paraId="665E3DDD" w14:textId="12DA5489" w:rsidR="005F7C72" w:rsidRPr="00C6091C" w:rsidRDefault="005F7C72" w:rsidP="00C6091C">
            <w:pPr>
              <w:jc w:val="center"/>
              <w:rPr>
                <w:rFonts w:asciiTheme="majorBidi" w:eastAsia="Times New Roman" w:hAnsiTheme="majorBidi" w:cstheme="majorBidi"/>
                <w:b/>
                <w:bCs/>
                <w:kern w:val="0"/>
                <w:sz w:val="20"/>
                <w:szCs w:val="20"/>
                <w14:ligatures w14:val="none"/>
              </w:rPr>
            </w:pPr>
            <w:r w:rsidRPr="00C6091C">
              <w:rPr>
                <w:rFonts w:asciiTheme="majorBidi" w:eastAsia="Times New Roman" w:hAnsiTheme="majorBidi" w:cstheme="majorBidi"/>
                <w:b/>
                <w:bCs/>
                <w:kern w:val="0"/>
                <w:sz w:val="20"/>
                <w:szCs w:val="20"/>
                <w14:ligatures w14:val="none"/>
              </w:rPr>
              <w:t>Property</w:t>
            </w:r>
          </w:p>
        </w:tc>
        <w:tc>
          <w:tcPr>
            <w:tcW w:w="0" w:type="auto"/>
          </w:tcPr>
          <w:p w14:paraId="48783DBF" w14:textId="6FE7F7AF" w:rsidR="005F7C72" w:rsidRPr="00C6091C" w:rsidRDefault="001A0BCA" w:rsidP="00C6091C">
            <w:pPr>
              <w:jc w:val="center"/>
              <w:rPr>
                <w:rFonts w:asciiTheme="majorBidi" w:eastAsia="Times New Roman" w:hAnsiTheme="majorBidi" w:cstheme="majorBidi"/>
                <w:b/>
                <w:bCs/>
                <w:kern w:val="0"/>
                <w:sz w:val="20"/>
                <w:szCs w:val="20"/>
                <w14:ligatures w14:val="none"/>
              </w:rPr>
            </w:pPr>
            <w:r w:rsidRPr="00C6091C">
              <w:rPr>
                <w:rFonts w:asciiTheme="majorBidi" w:eastAsia="Times New Roman" w:hAnsiTheme="majorBidi" w:cstheme="majorBidi"/>
                <w:b/>
                <w:bCs/>
                <w:kern w:val="0"/>
                <w:sz w:val="20"/>
                <w:szCs w:val="20"/>
                <w14:ligatures w14:val="none"/>
              </w:rPr>
              <w:t>Iron (Fe)</w:t>
            </w:r>
          </w:p>
        </w:tc>
        <w:tc>
          <w:tcPr>
            <w:tcW w:w="0" w:type="auto"/>
          </w:tcPr>
          <w:p w14:paraId="47E5A8E5" w14:textId="3A645CE2" w:rsidR="005F7C72" w:rsidRPr="00C6091C" w:rsidRDefault="001A0BCA" w:rsidP="00C6091C">
            <w:pPr>
              <w:jc w:val="center"/>
              <w:rPr>
                <w:rFonts w:asciiTheme="majorBidi" w:eastAsia="Times New Roman" w:hAnsiTheme="majorBidi" w:cstheme="majorBidi"/>
                <w:b/>
                <w:bCs/>
                <w:kern w:val="0"/>
                <w:sz w:val="20"/>
                <w:szCs w:val="20"/>
                <w14:ligatures w14:val="none"/>
              </w:rPr>
            </w:pPr>
            <w:r w:rsidRPr="00C6091C">
              <w:rPr>
                <w:rFonts w:asciiTheme="majorBidi" w:eastAsia="Times New Roman" w:hAnsiTheme="majorBidi" w:cstheme="majorBidi"/>
                <w:b/>
                <w:bCs/>
                <w:kern w:val="0"/>
                <w:sz w:val="20"/>
                <w:szCs w:val="20"/>
                <w14:ligatures w14:val="none"/>
              </w:rPr>
              <w:t>Copper (Cu)</w:t>
            </w:r>
          </w:p>
        </w:tc>
        <w:tc>
          <w:tcPr>
            <w:tcW w:w="3132" w:type="dxa"/>
          </w:tcPr>
          <w:p w14:paraId="508D313B" w14:textId="2A8C9F87" w:rsidR="005F7C72" w:rsidRPr="00C6091C" w:rsidRDefault="001A0BCA" w:rsidP="00C6091C">
            <w:pPr>
              <w:jc w:val="center"/>
              <w:rPr>
                <w:rFonts w:asciiTheme="majorBidi" w:eastAsia="Times New Roman" w:hAnsiTheme="majorBidi" w:cstheme="majorBidi"/>
                <w:b/>
                <w:bCs/>
                <w:kern w:val="0"/>
                <w:sz w:val="20"/>
                <w:szCs w:val="20"/>
                <w14:ligatures w14:val="none"/>
              </w:rPr>
            </w:pPr>
            <w:r w:rsidRPr="00C6091C">
              <w:rPr>
                <w:rFonts w:asciiTheme="majorBidi" w:eastAsia="Times New Roman" w:hAnsiTheme="majorBidi" w:cstheme="majorBidi"/>
                <w:b/>
                <w:bCs/>
                <w:kern w:val="0"/>
                <w:sz w:val="20"/>
                <w:szCs w:val="20"/>
                <w14:ligatures w14:val="none"/>
              </w:rPr>
              <w:t>Cobalt (Co)</w:t>
            </w:r>
          </w:p>
        </w:tc>
      </w:tr>
      <w:tr w:rsidR="00F94CD5" w:rsidRPr="00C6091C" w14:paraId="26F9114F" w14:textId="77777777" w:rsidTr="006D21D0">
        <w:trPr>
          <w:trHeight w:val="494"/>
        </w:trPr>
        <w:tc>
          <w:tcPr>
            <w:tcW w:w="2404" w:type="dxa"/>
          </w:tcPr>
          <w:p w14:paraId="593DF5E4" w14:textId="33DE5013" w:rsidR="005F7C72" w:rsidRPr="00C6091C" w:rsidRDefault="00F94CD5"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Atomic Number</w:t>
            </w:r>
          </w:p>
        </w:tc>
        <w:tc>
          <w:tcPr>
            <w:tcW w:w="0" w:type="auto"/>
          </w:tcPr>
          <w:p w14:paraId="390EFF60" w14:textId="4B39DA7C" w:rsidR="005F7C72" w:rsidRPr="00C6091C" w:rsidRDefault="00F94CD5"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26</w:t>
            </w:r>
          </w:p>
        </w:tc>
        <w:tc>
          <w:tcPr>
            <w:tcW w:w="0" w:type="auto"/>
          </w:tcPr>
          <w:p w14:paraId="0F67CDA9" w14:textId="0F2BD508" w:rsidR="005F7C72" w:rsidRPr="00C6091C" w:rsidRDefault="00F94CD5"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29</w:t>
            </w:r>
          </w:p>
        </w:tc>
        <w:tc>
          <w:tcPr>
            <w:tcW w:w="3132" w:type="dxa"/>
          </w:tcPr>
          <w:p w14:paraId="1C498053" w14:textId="32C5EBF1" w:rsidR="005F7C72" w:rsidRPr="00C6091C" w:rsidRDefault="00F94CD5"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27</w:t>
            </w:r>
          </w:p>
        </w:tc>
      </w:tr>
      <w:tr w:rsidR="00F94CD5" w:rsidRPr="00C6091C" w14:paraId="43DCBA75" w14:textId="77777777" w:rsidTr="006D21D0">
        <w:trPr>
          <w:trHeight w:val="494"/>
        </w:trPr>
        <w:tc>
          <w:tcPr>
            <w:tcW w:w="2404" w:type="dxa"/>
          </w:tcPr>
          <w:p w14:paraId="3C19D42C" w14:textId="2515AACC" w:rsidR="00F94CD5" w:rsidRPr="00C6091C" w:rsidRDefault="00F94CD5"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Atomic Mass (u)</w:t>
            </w:r>
          </w:p>
        </w:tc>
        <w:tc>
          <w:tcPr>
            <w:tcW w:w="0" w:type="auto"/>
            <w:hideMark/>
          </w:tcPr>
          <w:p w14:paraId="45ED78F8" w14:textId="1B1D59AE"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55.85</w:t>
            </w:r>
          </w:p>
        </w:tc>
        <w:tc>
          <w:tcPr>
            <w:tcW w:w="0" w:type="auto"/>
            <w:hideMark/>
          </w:tcPr>
          <w:p w14:paraId="05644142" w14:textId="77777777"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63.55</w:t>
            </w:r>
          </w:p>
          <w:p w14:paraId="4246ABE5" w14:textId="47E31CA0" w:rsidR="00F94CD5" w:rsidRPr="00C6091C" w:rsidRDefault="00F94CD5" w:rsidP="00C6091C">
            <w:pPr>
              <w:jc w:val="center"/>
              <w:rPr>
                <w:rFonts w:asciiTheme="majorBidi" w:eastAsia="Times New Roman" w:hAnsiTheme="majorBidi" w:cstheme="majorBidi"/>
                <w:kern w:val="0"/>
                <w:sz w:val="20"/>
                <w:szCs w:val="20"/>
                <w14:ligatures w14:val="none"/>
              </w:rPr>
            </w:pPr>
          </w:p>
        </w:tc>
        <w:tc>
          <w:tcPr>
            <w:tcW w:w="3132" w:type="dxa"/>
            <w:hideMark/>
          </w:tcPr>
          <w:p w14:paraId="2C3D35F4" w14:textId="5D44365E"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58. 93</w:t>
            </w:r>
          </w:p>
        </w:tc>
      </w:tr>
      <w:tr w:rsidR="00F94CD5" w:rsidRPr="00C6091C" w14:paraId="0721556C" w14:textId="77777777" w:rsidTr="006D21D0">
        <w:trPr>
          <w:trHeight w:val="988"/>
        </w:trPr>
        <w:tc>
          <w:tcPr>
            <w:tcW w:w="2404" w:type="dxa"/>
          </w:tcPr>
          <w:p w14:paraId="05E9F76B" w14:textId="145A9894" w:rsidR="00F94CD5" w:rsidRPr="00C6091C" w:rsidRDefault="00F94CD5"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 xml:space="preserve">Electron </w:t>
            </w:r>
            <w:proofErr w:type="spellStart"/>
            <w:r w:rsidRPr="00C6091C">
              <w:rPr>
                <w:rFonts w:asciiTheme="majorBidi" w:eastAsia="Times New Roman" w:hAnsiTheme="majorBidi" w:cstheme="majorBidi"/>
                <w:kern w:val="0"/>
                <w:sz w:val="20"/>
                <w:szCs w:val="20"/>
                <w14:ligatures w14:val="none"/>
              </w:rPr>
              <w:t>Configur</w:t>
            </w:r>
            <w:proofErr w:type="spellEnd"/>
            <w:r w:rsidRPr="00C6091C">
              <w:rPr>
                <w:rFonts w:asciiTheme="majorBidi" w:eastAsia="Times New Roman" w:hAnsiTheme="majorBidi" w:cstheme="majorBidi"/>
                <w:kern w:val="0"/>
                <w:sz w:val="20"/>
                <w:szCs w:val="20"/>
                <w14:ligatures w14:val="none"/>
              </w:rPr>
              <w:t xml:space="preserve"> </w:t>
            </w:r>
            <w:proofErr w:type="spellStart"/>
            <w:r w:rsidRPr="00C6091C">
              <w:rPr>
                <w:rFonts w:asciiTheme="majorBidi" w:eastAsia="Times New Roman" w:hAnsiTheme="majorBidi" w:cstheme="majorBidi"/>
                <w:kern w:val="0"/>
                <w:sz w:val="20"/>
                <w:szCs w:val="20"/>
                <w14:ligatures w14:val="none"/>
              </w:rPr>
              <w:t>ation</w:t>
            </w:r>
            <w:proofErr w:type="spellEnd"/>
          </w:p>
        </w:tc>
        <w:tc>
          <w:tcPr>
            <w:tcW w:w="0" w:type="auto"/>
            <w:hideMark/>
          </w:tcPr>
          <w:p w14:paraId="317FDC17" w14:textId="77777777"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w:t>
            </w:r>
            <w:proofErr w:type="spellStart"/>
            <w:r w:rsidRPr="00C6091C">
              <w:rPr>
                <w:rFonts w:asciiTheme="majorBidi" w:eastAsia="Times New Roman" w:hAnsiTheme="majorBidi" w:cstheme="majorBidi"/>
                <w:kern w:val="0"/>
                <w:sz w:val="20"/>
                <w:szCs w:val="20"/>
                <w14:ligatures w14:val="none"/>
              </w:rPr>
              <w:t>Ar</w:t>
            </w:r>
            <w:proofErr w:type="spellEnd"/>
            <w:r w:rsidRPr="00C6091C">
              <w:rPr>
                <w:rFonts w:asciiTheme="majorBidi" w:eastAsia="Times New Roman" w:hAnsiTheme="majorBidi" w:cstheme="majorBidi"/>
                <w:kern w:val="0"/>
                <w:sz w:val="20"/>
                <w:szCs w:val="20"/>
                <w14:ligatures w14:val="none"/>
              </w:rPr>
              <w:t>] 3d6 4s2</w:t>
            </w:r>
          </w:p>
          <w:p w14:paraId="112B3487" w14:textId="52570120"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 xml:space="preserve"> </w:t>
            </w:r>
          </w:p>
          <w:p w14:paraId="7BC58056" w14:textId="470B95B1" w:rsidR="00F94CD5" w:rsidRPr="00C6091C" w:rsidRDefault="00F94CD5" w:rsidP="00C6091C">
            <w:pPr>
              <w:jc w:val="center"/>
              <w:rPr>
                <w:rFonts w:asciiTheme="majorBidi" w:eastAsia="Times New Roman" w:hAnsiTheme="majorBidi" w:cstheme="majorBidi"/>
                <w:kern w:val="0"/>
                <w:sz w:val="20"/>
                <w:szCs w:val="20"/>
                <w14:ligatures w14:val="none"/>
              </w:rPr>
            </w:pPr>
          </w:p>
        </w:tc>
        <w:tc>
          <w:tcPr>
            <w:tcW w:w="0" w:type="auto"/>
            <w:hideMark/>
          </w:tcPr>
          <w:p w14:paraId="4F40D33D" w14:textId="61465E39"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w:t>
            </w:r>
            <w:proofErr w:type="spellStart"/>
            <w:r w:rsidRPr="00C6091C">
              <w:rPr>
                <w:rFonts w:asciiTheme="majorBidi" w:eastAsia="Times New Roman" w:hAnsiTheme="majorBidi" w:cstheme="majorBidi"/>
                <w:kern w:val="0"/>
                <w:sz w:val="20"/>
                <w:szCs w:val="20"/>
                <w14:ligatures w14:val="none"/>
              </w:rPr>
              <w:t>Ar</w:t>
            </w:r>
            <w:proofErr w:type="spellEnd"/>
            <w:r w:rsidRPr="00C6091C">
              <w:rPr>
                <w:rFonts w:asciiTheme="majorBidi" w:eastAsia="Times New Roman" w:hAnsiTheme="majorBidi" w:cstheme="majorBidi"/>
                <w:kern w:val="0"/>
                <w:sz w:val="20"/>
                <w:szCs w:val="20"/>
                <w14:ligatures w14:val="none"/>
              </w:rPr>
              <w:t>] 3d10 4s'</w:t>
            </w:r>
          </w:p>
          <w:p w14:paraId="62D9537C" w14:textId="330EFE81" w:rsidR="00F94CD5" w:rsidRPr="00C6091C" w:rsidRDefault="00F94CD5"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 xml:space="preserve"> </w:t>
            </w:r>
          </w:p>
        </w:tc>
        <w:tc>
          <w:tcPr>
            <w:tcW w:w="3132" w:type="dxa"/>
            <w:hideMark/>
          </w:tcPr>
          <w:p w14:paraId="466499C8" w14:textId="6ED31664" w:rsidR="00F94CD5" w:rsidRPr="00C6091C" w:rsidRDefault="00F94CD5"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w:t>
            </w:r>
            <w:proofErr w:type="spellStart"/>
            <w:r w:rsidRPr="00C6091C">
              <w:rPr>
                <w:rFonts w:asciiTheme="majorBidi" w:eastAsia="Times New Roman" w:hAnsiTheme="majorBidi" w:cstheme="majorBidi"/>
                <w:kern w:val="0"/>
                <w:sz w:val="20"/>
                <w:szCs w:val="20"/>
                <w14:ligatures w14:val="none"/>
              </w:rPr>
              <w:t>Ar</w:t>
            </w:r>
            <w:proofErr w:type="spellEnd"/>
            <w:r w:rsidRPr="00C6091C">
              <w:rPr>
                <w:rFonts w:asciiTheme="majorBidi" w:eastAsia="Times New Roman" w:hAnsiTheme="majorBidi" w:cstheme="majorBidi"/>
                <w:kern w:val="0"/>
                <w:sz w:val="20"/>
                <w:szCs w:val="20"/>
                <w14:ligatures w14:val="none"/>
              </w:rPr>
              <w:t>] 3d7 4s2</w:t>
            </w:r>
          </w:p>
        </w:tc>
      </w:tr>
      <w:tr w:rsidR="00F94CD5" w:rsidRPr="00C6091C" w14:paraId="1D8E3DAD" w14:textId="77777777" w:rsidTr="006D21D0">
        <w:trPr>
          <w:trHeight w:val="494"/>
        </w:trPr>
        <w:tc>
          <w:tcPr>
            <w:tcW w:w="2404" w:type="dxa"/>
            <w:hideMark/>
          </w:tcPr>
          <w:p w14:paraId="24D6CB94" w14:textId="56E7FD8A" w:rsidR="00F94CD5" w:rsidRPr="00C6091C" w:rsidRDefault="00F94CD5"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Density (g/cm3)</w:t>
            </w:r>
          </w:p>
        </w:tc>
        <w:tc>
          <w:tcPr>
            <w:tcW w:w="0" w:type="auto"/>
            <w:hideMark/>
          </w:tcPr>
          <w:p w14:paraId="6301723C" w14:textId="77777777"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7.87</w:t>
            </w:r>
          </w:p>
          <w:p w14:paraId="5F4CC135" w14:textId="62566BE3" w:rsidR="00F94CD5" w:rsidRPr="00C6091C" w:rsidRDefault="00F94CD5" w:rsidP="00C6091C">
            <w:pPr>
              <w:rPr>
                <w:rFonts w:asciiTheme="majorBidi" w:eastAsia="Times New Roman" w:hAnsiTheme="majorBidi" w:cstheme="majorBidi"/>
                <w:kern w:val="0"/>
                <w:sz w:val="20"/>
                <w:szCs w:val="20"/>
                <w14:ligatures w14:val="none"/>
              </w:rPr>
            </w:pPr>
          </w:p>
        </w:tc>
        <w:tc>
          <w:tcPr>
            <w:tcW w:w="0" w:type="auto"/>
            <w:hideMark/>
          </w:tcPr>
          <w:p w14:paraId="374EE6DD" w14:textId="77777777"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8.96</w:t>
            </w:r>
          </w:p>
          <w:p w14:paraId="1E9D034B" w14:textId="402D0C60" w:rsidR="00F94CD5" w:rsidRPr="00C6091C" w:rsidRDefault="00F94CD5" w:rsidP="00C6091C">
            <w:pPr>
              <w:jc w:val="center"/>
              <w:rPr>
                <w:rFonts w:asciiTheme="majorBidi" w:eastAsia="Times New Roman" w:hAnsiTheme="majorBidi" w:cstheme="majorBidi"/>
                <w:kern w:val="0"/>
                <w:sz w:val="20"/>
                <w:szCs w:val="20"/>
                <w14:ligatures w14:val="none"/>
              </w:rPr>
            </w:pPr>
          </w:p>
        </w:tc>
        <w:tc>
          <w:tcPr>
            <w:tcW w:w="3132" w:type="dxa"/>
            <w:hideMark/>
          </w:tcPr>
          <w:p w14:paraId="08942373" w14:textId="4BCA19D4"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8.90</w:t>
            </w:r>
          </w:p>
        </w:tc>
      </w:tr>
      <w:tr w:rsidR="00F94CD5" w:rsidRPr="00C6091C" w14:paraId="77CF930F" w14:textId="77777777" w:rsidTr="006D21D0">
        <w:trPr>
          <w:trHeight w:val="494"/>
        </w:trPr>
        <w:tc>
          <w:tcPr>
            <w:tcW w:w="2404" w:type="dxa"/>
            <w:hideMark/>
          </w:tcPr>
          <w:p w14:paraId="74E0D53C" w14:textId="146EFC3B"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Melting Point (°C)</w:t>
            </w:r>
          </w:p>
        </w:tc>
        <w:tc>
          <w:tcPr>
            <w:tcW w:w="0" w:type="auto"/>
            <w:hideMark/>
          </w:tcPr>
          <w:p w14:paraId="70615242" w14:textId="48ED781B"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1538</w:t>
            </w:r>
          </w:p>
        </w:tc>
        <w:tc>
          <w:tcPr>
            <w:tcW w:w="0" w:type="auto"/>
            <w:hideMark/>
          </w:tcPr>
          <w:p w14:paraId="037C5008" w14:textId="77777777"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1085</w:t>
            </w:r>
          </w:p>
          <w:p w14:paraId="609DAABB" w14:textId="0C9DB263" w:rsidR="00F94CD5" w:rsidRPr="00C6091C" w:rsidRDefault="00F94CD5" w:rsidP="00C6091C">
            <w:pPr>
              <w:jc w:val="center"/>
              <w:rPr>
                <w:rFonts w:asciiTheme="majorBidi" w:eastAsia="Times New Roman" w:hAnsiTheme="majorBidi" w:cstheme="majorBidi"/>
                <w:kern w:val="0"/>
                <w:sz w:val="20"/>
                <w:szCs w:val="20"/>
                <w14:ligatures w14:val="none"/>
              </w:rPr>
            </w:pPr>
          </w:p>
        </w:tc>
        <w:tc>
          <w:tcPr>
            <w:tcW w:w="3132" w:type="dxa"/>
            <w:hideMark/>
          </w:tcPr>
          <w:p w14:paraId="1BABB269" w14:textId="1E9E0B6F"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1495</w:t>
            </w:r>
          </w:p>
        </w:tc>
      </w:tr>
      <w:tr w:rsidR="00F94CD5" w:rsidRPr="00C6091C" w14:paraId="0E6DD803" w14:textId="77777777" w:rsidTr="006D21D0">
        <w:trPr>
          <w:trHeight w:val="494"/>
        </w:trPr>
        <w:tc>
          <w:tcPr>
            <w:tcW w:w="2404" w:type="dxa"/>
            <w:hideMark/>
          </w:tcPr>
          <w:p w14:paraId="0534F26D" w14:textId="77777777"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Boiling Point (</w:t>
            </w:r>
            <w:proofErr w:type="spellStart"/>
            <w:r w:rsidRPr="00C6091C">
              <w:rPr>
                <w:rFonts w:asciiTheme="majorBidi" w:eastAsia="Times New Roman" w:hAnsiTheme="majorBidi" w:cstheme="majorBidi"/>
                <w:kern w:val="0"/>
                <w:sz w:val="20"/>
                <w:szCs w:val="20"/>
                <w14:ligatures w14:val="none"/>
              </w:rPr>
              <w:t>oC</w:t>
            </w:r>
            <w:proofErr w:type="spellEnd"/>
            <w:r w:rsidRPr="00C6091C">
              <w:rPr>
                <w:rFonts w:asciiTheme="majorBidi" w:eastAsia="Times New Roman" w:hAnsiTheme="majorBidi" w:cstheme="majorBidi"/>
                <w:kern w:val="0"/>
                <w:sz w:val="20"/>
                <w:szCs w:val="20"/>
                <w14:ligatures w14:val="none"/>
              </w:rPr>
              <w:t>)</w:t>
            </w:r>
          </w:p>
          <w:p w14:paraId="7149A17B" w14:textId="1EC06D1E" w:rsidR="00F94CD5" w:rsidRPr="00C6091C" w:rsidRDefault="00F94CD5" w:rsidP="00C6091C">
            <w:pPr>
              <w:rPr>
                <w:rFonts w:asciiTheme="majorBidi" w:eastAsia="Times New Roman" w:hAnsiTheme="majorBidi" w:cstheme="majorBidi"/>
                <w:kern w:val="0"/>
                <w:sz w:val="20"/>
                <w:szCs w:val="20"/>
                <w14:ligatures w14:val="none"/>
              </w:rPr>
            </w:pPr>
          </w:p>
        </w:tc>
        <w:tc>
          <w:tcPr>
            <w:tcW w:w="0" w:type="auto"/>
            <w:hideMark/>
          </w:tcPr>
          <w:p w14:paraId="6BABA36A" w14:textId="79188E10"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2862</w:t>
            </w:r>
          </w:p>
          <w:p w14:paraId="30C4CF6A" w14:textId="32CDD7C1" w:rsidR="00F94CD5" w:rsidRPr="00C6091C" w:rsidRDefault="00F94CD5" w:rsidP="00C6091C">
            <w:pPr>
              <w:rPr>
                <w:rFonts w:asciiTheme="majorBidi" w:eastAsia="Times New Roman" w:hAnsiTheme="majorBidi" w:cstheme="majorBidi"/>
                <w:kern w:val="0"/>
                <w:sz w:val="20"/>
                <w:szCs w:val="20"/>
                <w14:ligatures w14:val="none"/>
              </w:rPr>
            </w:pPr>
          </w:p>
        </w:tc>
        <w:tc>
          <w:tcPr>
            <w:tcW w:w="0" w:type="auto"/>
            <w:hideMark/>
          </w:tcPr>
          <w:p w14:paraId="60B92D73" w14:textId="77777777"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2562</w:t>
            </w:r>
          </w:p>
          <w:p w14:paraId="0955E65C" w14:textId="0F2137D7" w:rsidR="00F94CD5" w:rsidRPr="00C6091C" w:rsidRDefault="00F94CD5" w:rsidP="00C6091C">
            <w:pPr>
              <w:jc w:val="center"/>
              <w:rPr>
                <w:rFonts w:asciiTheme="majorBidi" w:eastAsia="Times New Roman" w:hAnsiTheme="majorBidi" w:cstheme="majorBidi"/>
                <w:kern w:val="0"/>
                <w:sz w:val="20"/>
                <w:szCs w:val="20"/>
                <w14:ligatures w14:val="none"/>
              </w:rPr>
            </w:pPr>
          </w:p>
        </w:tc>
        <w:tc>
          <w:tcPr>
            <w:tcW w:w="3132" w:type="dxa"/>
            <w:hideMark/>
          </w:tcPr>
          <w:p w14:paraId="3F730A86" w14:textId="08F24C98"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2927</w:t>
            </w:r>
          </w:p>
        </w:tc>
      </w:tr>
      <w:tr w:rsidR="00F94CD5" w:rsidRPr="00C6091C" w14:paraId="7F057BD7" w14:textId="77777777" w:rsidTr="006D21D0">
        <w:trPr>
          <w:trHeight w:val="988"/>
        </w:trPr>
        <w:tc>
          <w:tcPr>
            <w:tcW w:w="2404" w:type="dxa"/>
            <w:hideMark/>
          </w:tcPr>
          <w:p w14:paraId="27049115" w14:textId="2E903F6E"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lastRenderedPageBreak/>
              <w:t>Color</w:t>
            </w:r>
          </w:p>
        </w:tc>
        <w:tc>
          <w:tcPr>
            <w:tcW w:w="0" w:type="auto"/>
            <w:hideMark/>
          </w:tcPr>
          <w:p w14:paraId="0FC10074" w14:textId="77777777"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Silvery-g ray</w:t>
            </w:r>
          </w:p>
          <w:p w14:paraId="753E89A0" w14:textId="709DE449"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 xml:space="preserve"> </w:t>
            </w:r>
          </w:p>
        </w:tc>
        <w:tc>
          <w:tcPr>
            <w:tcW w:w="0" w:type="auto"/>
            <w:hideMark/>
          </w:tcPr>
          <w:p w14:paraId="1E1D2F25" w14:textId="5C1943A4"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 xml:space="preserve"> Reddish- brown</w:t>
            </w:r>
          </w:p>
          <w:p w14:paraId="7B32A566" w14:textId="2FF53708" w:rsidR="00F94CD5" w:rsidRPr="00C6091C" w:rsidRDefault="00F94CD5"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 xml:space="preserve"> </w:t>
            </w:r>
          </w:p>
        </w:tc>
        <w:tc>
          <w:tcPr>
            <w:tcW w:w="3132" w:type="dxa"/>
            <w:hideMark/>
          </w:tcPr>
          <w:p w14:paraId="61003802" w14:textId="775C40C7"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 xml:space="preserve"> Bluish-gr ay</w:t>
            </w:r>
          </w:p>
        </w:tc>
      </w:tr>
      <w:tr w:rsidR="00F94CD5" w:rsidRPr="00C6091C" w14:paraId="5616AE4A" w14:textId="77777777" w:rsidTr="006D21D0">
        <w:trPr>
          <w:trHeight w:val="988"/>
        </w:trPr>
        <w:tc>
          <w:tcPr>
            <w:tcW w:w="2404" w:type="dxa"/>
            <w:hideMark/>
          </w:tcPr>
          <w:p w14:paraId="106CF2B3" w14:textId="506B1D78" w:rsidR="00F94CD5" w:rsidRPr="00C6091C" w:rsidRDefault="00F94CD5" w:rsidP="00C6091C">
            <w:pPr>
              <w:jc w:val="center"/>
              <w:rPr>
                <w:rFonts w:asciiTheme="majorBidi" w:eastAsia="Times New Roman" w:hAnsiTheme="majorBidi" w:cstheme="majorBidi"/>
                <w:kern w:val="0"/>
                <w:sz w:val="20"/>
                <w:szCs w:val="20"/>
                <w14:ligatures w14:val="none"/>
              </w:rPr>
            </w:pPr>
            <w:proofErr w:type="spellStart"/>
            <w:r w:rsidRPr="00C6091C">
              <w:rPr>
                <w:rFonts w:asciiTheme="majorBidi" w:eastAsia="Times New Roman" w:hAnsiTheme="majorBidi" w:cstheme="majorBidi"/>
                <w:kern w:val="0"/>
                <w:sz w:val="20"/>
                <w:szCs w:val="20"/>
                <w14:ligatures w14:val="none"/>
              </w:rPr>
              <w:t>Magneti</w:t>
            </w:r>
            <w:proofErr w:type="spellEnd"/>
            <w:r w:rsidRPr="00C6091C">
              <w:rPr>
                <w:rFonts w:asciiTheme="majorBidi" w:eastAsia="Times New Roman" w:hAnsiTheme="majorBidi" w:cstheme="majorBidi"/>
                <w:kern w:val="0"/>
                <w:sz w:val="20"/>
                <w:szCs w:val="20"/>
                <w14:ligatures w14:val="none"/>
              </w:rPr>
              <w:t xml:space="preserve"> C </w:t>
            </w:r>
            <w:proofErr w:type="spellStart"/>
            <w:r w:rsidRPr="00C6091C">
              <w:rPr>
                <w:rFonts w:asciiTheme="majorBidi" w:eastAsia="Times New Roman" w:hAnsiTheme="majorBidi" w:cstheme="majorBidi"/>
                <w:kern w:val="0"/>
                <w:sz w:val="20"/>
                <w:szCs w:val="20"/>
                <w14:ligatures w14:val="none"/>
              </w:rPr>
              <w:t>PropertieS</w:t>
            </w:r>
            <w:proofErr w:type="spellEnd"/>
          </w:p>
        </w:tc>
        <w:tc>
          <w:tcPr>
            <w:tcW w:w="0" w:type="auto"/>
            <w:hideMark/>
          </w:tcPr>
          <w:p w14:paraId="4F505D9B" w14:textId="77777777" w:rsidR="00F94CD5" w:rsidRPr="00C6091C" w:rsidRDefault="00F94CD5" w:rsidP="00C6091C">
            <w:pPr>
              <w:rPr>
                <w:rFonts w:asciiTheme="majorBidi" w:eastAsia="Times New Roman" w:hAnsiTheme="majorBidi" w:cstheme="majorBidi"/>
                <w:kern w:val="0"/>
                <w:sz w:val="20"/>
                <w:szCs w:val="20"/>
                <w14:ligatures w14:val="none"/>
              </w:rPr>
            </w:pPr>
            <w:proofErr w:type="spellStart"/>
            <w:r w:rsidRPr="00C6091C">
              <w:rPr>
                <w:rFonts w:asciiTheme="majorBidi" w:eastAsia="Times New Roman" w:hAnsiTheme="majorBidi" w:cstheme="majorBidi"/>
                <w:kern w:val="0"/>
                <w:sz w:val="20"/>
                <w:szCs w:val="20"/>
                <w14:ligatures w14:val="none"/>
              </w:rPr>
              <w:t>Ferroma</w:t>
            </w:r>
            <w:proofErr w:type="spellEnd"/>
            <w:r w:rsidRPr="00C6091C">
              <w:rPr>
                <w:rFonts w:asciiTheme="majorBidi" w:eastAsia="Times New Roman" w:hAnsiTheme="majorBidi" w:cstheme="majorBidi"/>
                <w:kern w:val="0"/>
                <w:sz w:val="20"/>
                <w:szCs w:val="20"/>
                <w14:ligatures w14:val="none"/>
              </w:rPr>
              <w:t xml:space="preserve"> </w:t>
            </w:r>
            <w:proofErr w:type="spellStart"/>
            <w:r w:rsidRPr="00C6091C">
              <w:rPr>
                <w:rFonts w:asciiTheme="majorBidi" w:eastAsia="Times New Roman" w:hAnsiTheme="majorBidi" w:cstheme="majorBidi"/>
                <w:kern w:val="0"/>
                <w:sz w:val="20"/>
                <w:szCs w:val="20"/>
                <w14:ligatures w14:val="none"/>
              </w:rPr>
              <w:t>gnetic</w:t>
            </w:r>
            <w:proofErr w:type="spellEnd"/>
          </w:p>
          <w:p w14:paraId="5923F2A7" w14:textId="10F75C9D" w:rsidR="00F94CD5" w:rsidRPr="00C6091C" w:rsidRDefault="00F94CD5"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 xml:space="preserve"> </w:t>
            </w:r>
          </w:p>
          <w:p w14:paraId="3EA77FCA" w14:textId="2661BEE7" w:rsidR="00F94CD5" w:rsidRPr="00C6091C" w:rsidRDefault="00F94CD5" w:rsidP="00C6091C">
            <w:pPr>
              <w:jc w:val="center"/>
              <w:rPr>
                <w:rFonts w:asciiTheme="majorBidi" w:eastAsia="Times New Roman" w:hAnsiTheme="majorBidi" w:cstheme="majorBidi"/>
                <w:kern w:val="0"/>
                <w:sz w:val="20"/>
                <w:szCs w:val="20"/>
                <w14:ligatures w14:val="none"/>
              </w:rPr>
            </w:pPr>
          </w:p>
        </w:tc>
        <w:tc>
          <w:tcPr>
            <w:tcW w:w="0" w:type="auto"/>
            <w:hideMark/>
          </w:tcPr>
          <w:p w14:paraId="48F026B9" w14:textId="2ABE3E42" w:rsidR="00F94CD5" w:rsidRPr="00C6091C" w:rsidRDefault="00F94CD5" w:rsidP="00C6091C">
            <w:pPr>
              <w:rPr>
                <w:rFonts w:asciiTheme="majorBidi" w:eastAsia="Times New Roman" w:hAnsiTheme="majorBidi" w:cstheme="majorBidi"/>
                <w:kern w:val="0"/>
                <w:sz w:val="20"/>
                <w:szCs w:val="20"/>
                <w14:ligatures w14:val="none"/>
              </w:rPr>
            </w:pPr>
            <w:proofErr w:type="spellStart"/>
            <w:r w:rsidRPr="00C6091C">
              <w:rPr>
                <w:rFonts w:asciiTheme="majorBidi" w:eastAsia="Times New Roman" w:hAnsiTheme="majorBidi" w:cstheme="majorBidi"/>
                <w:kern w:val="0"/>
                <w:sz w:val="20"/>
                <w:szCs w:val="20"/>
                <w14:ligatures w14:val="none"/>
              </w:rPr>
              <w:t>Diamagn</w:t>
            </w:r>
            <w:proofErr w:type="spellEnd"/>
            <w:r w:rsidRPr="00C6091C">
              <w:rPr>
                <w:rFonts w:asciiTheme="majorBidi" w:eastAsia="Times New Roman" w:hAnsiTheme="majorBidi" w:cstheme="majorBidi"/>
                <w:kern w:val="0"/>
                <w:sz w:val="20"/>
                <w:szCs w:val="20"/>
                <w14:ligatures w14:val="none"/>
              </w:rPr>
              <w:t xml:space="preserve"> etic</w:t>
            </w:r>
          </w:p>
          <w:p w14:paraId="3ADE3C27" w14:textId="7E1116E7" w:rsidR="00F94CD5" w:rsidRPr="00C6091C" w:rsidRDefault="00F94CD5"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 xml:space="preserve"> </w:t>
            </w:r>
          </w:p>
        </w:tc>
        <w:tc>
          <w:tcPr>
            <w:tcW w:w="3132" w:type="dxa"/>
            <w:hideMark/>
          </w:tcPr>
          <w:p w14:paraId="7AB680DA" w14:textId="36D4E6F4" w:rsidR="00F94CD5" w:rsidRPr="00C6091C" w:rsidRDefault="00F94CD5" w:rsidP="00C6091C">
            <w:pPr>
              <w:jc w:val="center"/>
              <w:rPr>
                <w:rFonts w:asciiTheme="majorBidi" w:eastAsia="Times New Roman" w:hAnsiTheme="majorBidi" w:cstheme="majorBidi"/>
                <w:kern w:val="0"/>
                <w:sz w:val="20"/>
                <w:szCs w:val="20"/>
                <w14:ligatures w14:val="none"/>
              </w:rPr>
            </w:pPr>
            <w:proofErr w:type="spellStart"/>
            <w:r w:rsidRPr="00C6091C">
              <w:rPr>
                <w:rFonts w:asciiTheme="majorBidi" w:eastAsia="Times New Roman" w:hAnsiTheme="majorBidi" w:cstheme="majorBidi"/>
                <w:kern w:val="0"/>
                <w:sz w:val="20"/>
                <w:szCs w:val="20"/>
                <w14:ligatures w14:val="none"/>
              </w:rPr>
              <w:t>Ferroma</w:t>
            </w:r>
            <w:proofErr w:type="spellEnd"/>
            <w:r w:rsidRPr="00C6091C">
              <w:rPr>
                <w:rFonts w:asciiTheme="majorBidi" w:eastAsia="Times New Roman" w:hAnsiTheme="majorBidi" w:cstheme="majorBidi"/>
                <w:kern w:val="0"/>
                <w:sz w:val="20"/>
                <w:szCs w:val="20"/>
                <w14:ligatures w14:val="none"/>
              </w:rPr>
              <w:t xml:space="preserve"> </w:t>
            </w:r>
            <w:proofErr w:type="spellStart"/>
            <w:r w:rsidRPr="00C6091C">
              <w:rPr>
                <w:rFonts w:asciiTheme="majorBidi" w:eastAsia="Times New Roman" w:hAnsiTheme="majorBidi" w:cstheme="majorBidi"/>
                <w:kern w:val="0"/>
                <w:sz w:val="20"/>
                <w:szCs w:val="20"/>
                <w14:ligatures w14:val="none"/>
              </w:rPr>
              <w:t>gnetic</w:t>
            </w:r>
            <w:proofErr w:type="spellEnd"/>
          </w:p>
        </w:tc>
      </w:tr>
      <w:tr w:rsidR="00F94CD5" w:rsidRPr="00C6091C" w14:paraId="3F9DD000" w14:textId="77777777" w:rsidTr="006D21D0">
        <w:trPr>
          <w:trHeight w:val="988"/>
        </w:trPr>
        <w:tc>
          <w:tcPr>
            <w:tcW w:w="2404" w:type="dxa"/>
          </w:tcPr>
          <w:p w14:paraId="3F292958" w14:textId="61238395" w:rsidR="00F94CD5" w:rsidRPr="00C6091C" w:rsidRDefault="00DB00D1" w:rsidP="00C6091C">
            <w:pPr>
              <w:jc w:val="center"/>
              <w:rPr>
                <w:rFonts w:asciiTheme="majorBidi" w:eastAsia="Times New Roman" w:hAnsiTheme="majorBidi" w:cstheme="majorBidi"/>
                <w:kern w:val="0"/>
                <w:sz w:val="20"/>
                <w:szCs w:val="20"/>
                <w14:ligatures w14:val="none"/>
              </w:rPr>
            </w:pPr>
            <w:proofErr w:type="spellStart"/>
            <w:r w:rsidRPr="00C6091C">
              <w:rPr>
                <w:rFonts w:asciiTheme="majorBidi" w:eastAsia="Times New Roman" w:hAnsiTheme="majorBidi" w:cstheme="majorBidi"/>
                <w:kern w:val="0"/>
                <w:sz w:val="20"/>
                <w:szCs w:val="20"/>
                <w14:ligatures w14:val="none"/>
              </w:rPr>
              <w:t>Electrica</w:t>
            </w:r>
            <w:proofErr w:type="spellEnd"/>
            <w:r w:rsidRPr="00C6091C">
              <w:rPr>
                <w:rFonts w:asciiTheme="majorBidi" w:eastAsia="Times New Roman" w:hAnsiTheme="majorBidi" w:cstheme="majorBidi"/>
                <w:kern w:val="0"/>
                <w:sz w:val="20"/>
                <w:szCs w:val="20"/>
                <w14:ligatures w14:val="none"/>
              </w:rPr>
              <w:t xml:space="preserve"> -Conductivity</w:t>
            </w:r>
          </w:p>
        </w:tc>
        <w:tc>
          <w:tcPr>
            <w:tcW w:w="0" w:type="auto"/>
            <w:hideMark/>
          </w:tcPr>
          <w:p w14:paraId="53BC9C7A" w14:textId="77777777" w:rsidR="00DB00D1" w:rsidRPr="00C6091C" w:rsidRDefault="00DB00D1"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Moderate</w:t>
            </w:r>
          </w:p>
          <w:p w14:paraId="2923F45B" w14:textId="273DB2C5" w:rsidR="00F94CD5" w:rsidRPr="00C6091C" w:rsidRDefault="00F94CD5" w:rsidP="00C6091C">
            <w:pPr>
              <w:jc w:val="center"/>
              <w:rPr>
                <w:rFonts w:asciiTheme="majorBidi" w:eastAsia="Times New Roman" w:hAnsiTheme="majorBidi" w:cstheme="majorBidi"/>
                <w:kern w:val="0"/>
                <w:sz w:val="20"/>
                <w:szCs w:val="20"/>
                <w14:ligatures w14:val="none"/>
              </w:rPr>
            </w:pPr>
          </w:p>
        </w:tc>
        <w:tc>
          <w:tcPr>
            <w:tcW w:w="0" w:type="auto"/>
            <w:hideMark/>
          </w:tcPr>
          <w:p w14:paraId="4B018C80" w14:textId="77777777" w:rsidR="00DB00D1" w:rsidRPr="00C6091C" w:rsidRDefault="00DB00D1"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Excellent</w:t>
            </w:r>
          </w:p>
          <w:p w14:paraId="6362034D" w14:textId="04FFF6AD" w:rsidR="00F94CD5" w:rsidRPr="00C6091C" w:rsidRDefault="00DB00D1"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 xml:space="preserve"> </w:t>
            </w:r>
          </w:p>
        </w:tc>
        <w:tc>
          <w:tcPr>
            <w:tcW w:w="3132" w:type="dxa"/>
            <w:hideMark/>
          </w:tcPr>
          <w:p w14:paraId="42257C4F" w14:textId="6AA70CC8" w:rsidR="00F94CD5" w:rsidRPr="00C6091C" w:rsidRDefault="00DB00D1" w:rsidP="00C6091C">
            <w:pPr>
              <w:tabs>
                <w:tab w:val="left" w:pos="684"/>
                <w:tab w:val="center" w:pos="730"/>
              </w:tabs>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ab/>
              <w:t>Good</w:t>
            </w:r>
          </w:p>
        </w:tc>
      </w:tr>
      <w:tr w:rsidR="00F94CD5" w:rsidRPr="00C6091C" w14:paraId="4D5B48F9" w14:textId="77777777" w:rsidTr="006D21D0">
        <w:trPr>
          <w:trHeight w:val="1144"/>
        </w:trPr>
        <w:tc>
          <w:tcPr>
            <w:tcW w:w="2404" w:type="dxa"/>
            <w:hideMark/>
          </w:tcPr>
          <w:p w14:paraId="244165B8" w14:textId="2891D0F4" w:rsidR="00F94CD5" w:rsidRPr="00C6091C" w:rsidRDefault="00DB00D1" w:rsidP="00C6091C">
            <w:pPr>
              <w:jc w:val="cente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Thermal Conductivity (Wm-K)</w:t>
            </w:r>
          </w:p>
        </w:tc>
        <w:tc>
          <w:tcPr>
            <w:tcW w:w="0" w:type="auto"/>
            <w:hideMark/>
          </w:tcPr>
          <w:p w14:paraId="7F10D58C" w14:textId="77777777" w:rsidR="00DB00D1" w:rsidRPr="00C6091C" w:rsidRDefault="00DB00D1"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80.4</w:t>
            </w:r>
          </w:p>
          <w:p w14:paraId="7BE815E3" w14:textId="0B9EC1E2" w:rsidR="00F94CD5" w:rsidRPr="00C6091C" w:rsidRDefault="00F94CD5" w:rsidP="00C6091C">
            <w:pPr>
              <w:rPr>
                <w:rFonts w:asciiTheme="majorBidi" w:eastAsia="Times New Roman" w:hAnsiTheme="majorBidi" w:cstheme="majorBidi"/>
                <w:kern w:val="0"/>
                <w:sz w:val="20"/>
                <w:szCs w:val="20"/>
                <w14:ligatures w14:val="none"/>
              </w:rPr>
            </w:pPr>
          </w:p>
        </w:tc>
        <w:tc>
          <w:tcPr>
            <w:tcW w:w="0" w:type="auto"/>
            <w:hideMark/>
          </w:tcPr>
          <w:p w14:paraId="426E4149" w14:textId="29AC408B" w:rsidR="00DB00D1" w:rsidRPr="00C6091C" w:rsidRDefault="00DB00D1"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401</w:t>
            </w:r>
          </w:p>
          <w:p w14:paraId="119CA1B3" w14:textId="391E269B" w:rsidR="00F94CD5" w:rsidRPr="00C6091C" w:rsidRDefault="00F94CD5" w:rsidP="00C6091C">
            <w:pPr>
              <w:rPr>
                <w:rFonts w:asciiTheme="majorBidi" w:eastAsia="Times New Roman" w:hAnsiTheme="majorBidi" w:cstheme="majorBidi"/>
                <w:kern w:val="0"/>
                <w:sz w:val="20"/>
                <w:szCs w:val="20"/>
                <w14:ligatures w14:val="none"/>
              </w:rPr>
            </w:pPr>
          </w:p>
        </w:tc>
        <w:tc>
          <w:tcPr>
            <w:tcW w:w="3132" w:type="dxa"/>
            <w:hideMark/>
          </w:tcPr>
          <w:p w14:paraId="40F409CC" w14:textId="6D6F7BF2" w:rsidR="00F94CD5" w:rsidRPr="00C6091C" w:rsidRDefault="00DB00D1" w:rsidP="00C6091C">
            <w:pPr>
              <w:rPr>
                <w:rFonts w:asciiTheme="majorBidi" w:eastAsia="Times New Roman" w:hAnsiTheme="majorBidi" w:cstheme="majorBidi"/>
                <w:kern w:val="0"/>
                <w:sz w:val="20"/>
                <w:szCs w:val="20"/>
                <w14:ligatures w14:val="none"/>
              </w:rPr>
            </w:pPr>
            <w:r w:rsidRPr="00C6091C">
              <w:rPr>
                <w:rFonts w:asciiTheme="majorBidi" w:eastAsia="Times New Roman" w:hAnsiTheme="majorBidi" w:cstheme="majorBidi"/>
                <w:kern w:val="0"/>
                <w:sz w:val="20"/>
                <w:szCs w:val="20"/>
                <w14:ligatures w14:val="none"/>
              </w:rPr>
              <w:t>100</w:t>
            </w:r>
          </w:p>
        </w:tc>
      </w:tr>
    </w:tbl>
    <w:p w14:paraId="45668D23" w14:textId="5EF2DBB1" w:rsidR="005608B6" w:rsidRPr="00C6091C" w:rsidRDefault="005608B6" w:rsidP="00C6091C">
      <w:pPr>
        <w:spacing w:line="360" w:lineRule="auto"/>
        <w:jc w:val="both"/>
        <w:rPr>
          <w:rFonts w:asciiTheme="majorBidi" w:hAnsiTheme="majorBidi" w:cstheme="majorBidi"/>
          <w:sz w:val="20"/>
          <w:szCs w:val="20"/>
          <w:lang w:bidi="ar-LY"/>
        </w:rPr>
      </w:pPr>
    </w:p>
    <w:p w14:paraId="5EA08778" w14:textId="77777777" w:rsidR="00B169BE" w:rsidRPr="00C6091C" w:rsidRDefault="00B169BE" w:rsidP="00C6091C">
      <w:pPr>
        <w:spacing w:line="360" w:lineRule="auto"/>
        <w:jc w:val="both"/>
        <w:rPr>
          <w:rFonts w:asciiTheme="majorBidi" w:hAnsiTheme="majorBidi" w:cstheme="majorBidi"/>
          <w:sz w:val="20"/>
          <w:szCs w:val="20"/>
          <w:lang w:bidi="ar-LY"/>
        </w:rPr>
      </w:pPr>
    </w:p>
    <w:p w14:paraId="115ED71A" w14:textId="77777777" w:rsidR="00B169BE" w:rsidRPr="00C6091C" w:rsidRDefault="00B169BE" w:rsidP="00C6091C">
      <w:pPr>
        <w:spacing w:line="360" w:lineRule="auto"/>
        <w:jc w:val="both"/>
        <w:rPr>
          <w:rFonts w:asciiTheme="majorBidi" w:hAnsiTheme="majorBidi" w:cstheme="majorBidi"/>
          <w:sz w:val="20"/>
          <w:szCs w:val="20"/>
          <w:lang w:bidi="ar-LY"/>
        </w:rPr>
      </w:pPr>
    </w:p>
    <w:p w14:paraId="7B3AD0E6" w14:textId="77777777" w:rsidR="00B169BE" w:rsidRPr="00C6091C" w:rsidRDefault="00B169BE" w:rsidP="00C6091C">
      <w:pPr>
        <w:spacing w:line="360" w:lineRule="auto"/>
        <w:jc w:val="both"/>
        <w:rPr>
          <w:rFonts w:asciiTheme="majorBidi" w:hAnsiTheme="majorBidi" w:cstheme="majorBidi"/>
          <w:sz w:val="20"/>
          <w:szCs w:val="20"/>
          <w:lang w:bidi="ar-LY"/>
        </w:rPr>
      </w:pPr>
    </w:p>
    <w:p w14:paraId="62DDFA16" w14:textId="77777777" w:rsidR="00B169BE" w:rsidRPr="00C6091C" w:rsidRDefault="00B169BE" w:rsidP="00C6091C">
      <w:pPr>
        <w:spacing w:line="360" w:lineRule="auto"/>
        <w:jc w:val="both"/>
        <w:rPr>
          <w:rFonts w:asciiTheme="majorBidi" w:hAnsiTheme="majorBidi" w:cstheme="majorBidi"/>
          <w:sz w:val="20"/>
          <w:szCs w:val="20"/>
          <w:lang w:bidi="ar-LY"/>
        </w:rPr>
      </w:pPr>
    </w:p>
    <w:p w14:paraId="310DF98F" w14:textId="77777777" w:rsidR="00B169BE" w:rsidRDefault="00B169BE" w:rsidP="00B169BE">
      <w:pPr>
        <w:spacing w:line="360" w:lineRule="auto"/>
        <w:jc w:val="both"/>
        <w:rPr>
          <w:rFonts w:ascii="Times New Roman" w:hAnsi="Times New Roman" w:cs="Times New Roman"/>
          <w:sz w:val="24"/>
          <w:szCs w:val="24"/>
          <w:lang w:bidi="ar-LY"/>
        </w:rPr>
      </w:pPr>
    </w:p>
    <w:p w14:paraId="71FCC784" w14:textId="77777777" w:rsidR="00B169BE" w:rsidRDefault="00B169BE" w:rsidP="00B169BE">
      <w:pPr>
        <w:spacing w:line="360" w:lineRule="auto"/>
        <w:jc w:val="both"/>
        <w:rPr>
          <w:rFonts w:ascii="Times New Roman" w:hAnsi="Times New Roman" w:cs="Times New Roman"/>
          <w:sz w:val="24"/>
          <w:szCs w:val="24"/>
          <w:lang w:bidi="ar-LY"/>
        </w:rPr>
      </w:pPr>
    </w:p>
    <w:p w14:paraId="3EF6B369" w14:textId="77777777" w:rsidR="00C6091C" w:rsidRDefault="00C6091C" w:rsidP="00B169BE">
      <w:pPr>
        <w:spacing w:line="360" w:lineRule="auto"/>
        <w:jc w:val="both"/>
        <w:rPr>
          <w:rFonts w:ascii="Times New Roman" w:hAnsi="Times New Roman" w:cs="Times New Roman"/>
          <w:sz w:val="24"/>
          <w:szCs w:val="24"/>
          <w:lang w:bidi="ar-LY"/>
        </w:rPr>
      </w:pPr>
    </w:p>
    <w:p w14:paraId="194DABBF" w14:textId="77777777" w:rsidR="00C6091C" w:rsidRDefault="00C6091C" w:rsidP="00B169BE">
      <w:pPr>
        <w:spacing w:line="360" w:lineRule="auto"/>
        <w:jc w:val="both"/>
        <w:rPr>
          <w:rFonts w:ascii="Times New Roman" w:hAnsi="Times New Roman" w:cs="Times New Roman"/>
          <w:sz w:val="24"/>
          <w:szCs w:val="24"/>
          <w:lang w:bidi="ar-LY"/>
        </w:rPr>
      </w:pPr>
    </w:p>
    <w:p w14:paraId="53C287BE" w14:textId="77777777" w:rsidR="00C6091C" w:rsidRDefault="00C6091C" w:rsidP="00B169BE">
      <w:pPr>
        <w:spacing w:line="360" w:lineRule="auto"/>
        <w:jc w:val="both"/>
        <w:rPr>
          <w:rFonts w:ascii="Times New Roman" w:hAnsi="Times New Roman" w:cs="Times New Roman"/>
          <w:sz w:val="24"/>
          <w:szCs w:val="24"/>
          <w:lang w:bidi="ar-LY"/>
        </w:rPr>
      </w:pPr>
    </w:p>
    <w:p w14:paraId="68DE5731" w14:textId="77777777" w:rsidR="00C6091C" w:rsidRDefault="00C6091C" w:rsidP="00B169BE">
      <w:pPr>
        <w:spacing w:line="360" w:lineRule="auto"/>
        <w:jc w:val="both"/>
        <w:rPr>
          <w:rFonts w:ascii="Times New Roman" w:hAnsi="Times New Roman" w:cs="Times New Roman"/>
          <w:sz w:val="24"/>
          <w:szCs w:val="24"/>
          <w:lang w:bidi="ar-LY"/>
        </w:rPr>
      </w:pPr>
    </w:p>
    <w:p w14:paraId="34C3E478" w14:textId="77777777" w:rsidR="00C6091C" w:rsidRDefault="00C6091C" w:rsidP="00B169BE">
      <w:pPr>
        <w:spacing w:line="360" w:lineRule="auto"/>
        <w:jc w:val="both"/>
        <w:rPr>
          <w:rFonts w:ascii="Times New Roman" w:hAnsi="Times New Roman" w:cs="Times New Roman"/>
          <w:sz w:val="24"/>
          <w:szCs w:val="24"/>
          <w:lang w:bidi="ar-LY"/>
        </w:rPr>
      </w:pPr>
    </w:p>
    <w:p w14:paraId="5A209820" w14:textId="77777777" w:rsidR="00C6091C" w:rsidRDefault="00C6091C" w:rsidP="00B169BE">
      <w:pPr>
        <w:spacing w:line="360" w:lineRule="auto"/>
        <w:jc w:val="both"/>
        <w:rPr>
          <w:rFonts w:ascii="Times New Roman" w:hAnsi="Times New Roman" w:cs="Times New Roman"/>
          <w:sz w:val="24"/>
          <w:szCs w:val="24"/>
          <w:lang w:bidi="ar-LY"/>
        </w:rPr>
      </w:pPr>
    </w:p>
    <w:p w14:paraId="49D7FB48" w14:textId="77777777" w:rsidR="00C6091C" w:rsidRDefault="00C6091C" w:rsidP="00B169BE">
      <w:pPr>
        <w:spacing w:line="360" w:lineRule="auto"/>
        <w:jc w:val="both"/>
        <w:rPr>
          <w:rFonts w:ascii="Times New Roman" w:hAnsi="Times New Roman" w:cs="Times New Roman"/>
          <w:sz w:val="24"/>
          <w:szCs w:val="24"/>
          <w:lang w:bidi="ar-LY"/>
        </w:rPr>
      </w:pPr>
    </w:p>
    <w:p w14:paraId="7DCFE3ED" w14:textId="77777777" w:rsidR="00C6091C" w:rsidRDefault="00C6091C" w:rsidP="00B169BE">
      <w:pPr>
        <w:spacing w:line="360" w:lineRule="auto"/>
        <w:jc w:val="both"/>
        <w:rPr>
          <w:rFonts w:ascii="Times New Roman" w:hAnsi="Times New Roman" w:cs="Times New Roman"/>
          <w:sz w:val="24"/>
          <w:szCs w:val="24"/>
          <w:lang w:bidi="ar-LY"/>
        </w:rPr>
      </w:pPr>
    </w:p>
    <w:p w14:paraId="2B67F515" w14:textId="77777777" w:rsidR="00C6091C" w:rsidRDefault="00C6091C" w:rsidP="00B169BE">
      <w:pPr>
        <w:spacing w:line="360" w:lineRule="auto"/>
        <w:jc w:val="both"/>
        <w:rPr>
          <w:rFonts w:ascii="Times New Roman" w:hAnsi="Times New Roman" w:cs="Times New Roman"/>
          <w:sz w:val="24"/>
          <w:szCs w:val="24"/>
          <w:lang w:bidi="ar-LY"/>
        </w:rPr>
      </w:pPr>
    </w:p>
    <w:p w14:paraId="4E31F561" w14:textId="77777777" w:rsidR="00C6091C" w:rsidRDefault="00C6091C" w:rsidP="00B169BE">
      <w:pPr>
        <w:spacing w:line="360" w:lineRule="auto"/>
        <w:jc w:val="both"/>
        <w:rPr>
          <w:rFonts w:ascii="Times New Roman" w:hAnsi="Times New Roman" w:cs="Times New Roman"/>
          <w:sz w:val="24"/>
          <w:szCs w:val="24"/>
          <w:lang w:bidi="ar-LY"/>
        </w:rPr>
      </w:pPr>
    </w:p>
    <w:p w14:paraId="6D9F6067" w14:textId="77777777" w:rsidR="00C6091C" w:rsidRDefault="00C6091C" w:rsidP="00B169BE">
      <w:pPr>
        <w:spacing w:line="360" w:lineRule="auto"/>
        <w:jc w:val="both"/>
        <w:rPr>
          <w:rFonts w:ascii="Times New Roman" w:hAnsi="Times New Roman" w:cs="Times New Roman"/>
          <w:sz w:val="24"/>
          <w:szCs w:val="24"/>
          <w:lang w:bidi="ar-LY"/>
        </w:rPr>
      </w:pPr>
    </w:p>
    <w:p w14:paraId="16424B47" w14:textId="77777777" w:rsidR="00C6091C" w:rsidRDefault="00C6091C" w:rsidP="00B169BE">
      <w:pPr>
        <w:spacing w:line="360" w:lineRule="auto"/>
        <w:jc w:val="both"/>
        <w:rPr>
          <w:rFonts w:ascii="Times New Roman" w:hAnsi="Times New Roman" w:cs="Times New Roman"/>
          <w:sz w:val="24"/>
          <w:szCs w:val="24"/>
          <w:lang w:bidi="ar-LY"/>
        </w:rPr>
      </w:pPr>
    </w:p>
    <w:p w14:paraId="084EA003" w14:textId="77777777" w:rsidR="00C6091C" w:rsidRDefault="00C6091C" w:rsidP="00B169BE">
      <w:pPr>
        <w:spacing w:line="360" w:lineRule="auto"/>
        <w:jc w:val="both"/>
        <w:rPr>
          <w:rFonts w:ascii="Times New Roman" w:hAnsi="Times New Roman" w:cs="Times New Roman"/>
          <w:sz w:val="24"/>
          <w:szCs w:val="24"/>
          <w:lang w:bidi="ar-LY"/>
        </w:rPr>
      </w:pPr>
    </w:p>
    <w:p w14:paraId="4B5D55ED" w14:textId="77777777" w:rsidR="00C6091C" w:rsidRDefault="00C6091C" w:rsidP="00B169BE">
      <w:pPr>
        <w:spacing w:line="360" w:lineRule="auto"/>
        <w:jc w:val="both"/>
        <w:rPr>
          <w:rFonts w:ascii="Times New Roman" w:hAnsi="Times New Roman" w:cs="Times New Roman"/>
          <w:sz w:val="24"/>
          <w:szCs w:val="24"/>
          <w:lang w:bidi="ar-LY"/>
        </w:rPr>
      </w:pPr>
    </w:p>
    <w:p w14:paraId="56B63FD6" w14:textId="77777777" w:rsidR="00C6091C" w:rsidRDefault="00C6091C" w:rsidP="00B169BE">
      <w:pPr>
        <w:spacing w:line="360" w:lineRule="auto"/>
        <w:jc w:val="both"/>
        <w:rPr>
          <w:rFonts w:ascii="Times New Roman" w:hAnsi="Times New Roman" w:cs="Times New Roman"/>
          <w:sz w:val="24"/>
          <w:szCs w:val="24"/>
          <w:lang w:bidi="ar-LY"/>
        </w:rPr>
      </w:pPr>
    </w:p>
    <w:p w14:paraId="2F78D6DF" w14:textId="77777777" w:rsidR="00C6091C" w:rsidRDefault="00C6091C" w:rsidP="00B169BE">
      <w:pPr>
        <w:spacing w:line="360" w:lineRule="auto"/>
        <w:jc w:val="both"/>
        <w:rPr>
          <w:rFonts w:ascii="Times New Roman" w:hAnsi="Times New Roman" w:cs="Times New Roman"/>
          <w:sz w:val="24"/>
          <w:szCs w:val="24"/>
          <w:lang w:bidi="ar-LY"/>
        </w:rPr>
      </w:pPr>
    </w:p>
    <w:p w14:paraId="675FE1B2" w14:textId="77777777" w:rsidR="00B169BE" w:rsidRDefault="00B169BE" w:rsidP="00B169BE">
      <w:pPr>
        <w:spacing w:line="360" w:lineRule="auto"/>
        <w:jc w:val="both"/>
        <w:rPr>
          <w:rFonts w:ascii="Times New Roman" w:hAnsi="Times New Roman" w:cs="Times New Roman"/>
          <w:sz w:val="24"/>
          <w:szCs w:val="24"/>
          <w:lang w:bidi="ar-LY"/>
        </w:rPr>
      </w:pPr>
    </w:p>
    <w:p w14:paraId="2B1782C4" w14:textId="77777777" w:rsidR="00B169BE" w:rsidRDefault="00B169BE" w:rsidP="00B169BE">
      <w:pPr>
        <w:spacing w:line="360" w:lineRule="auto"/>
        <w:jc w:val="both"/>
        <w:rPr>
          <w:rFonts w:ascii="Times New Roman" w:hAnsi="Times New Roman" w:cs="Times New Roman"/>
          <w:sz w:val="24"/>
          <w:szCs w:val="24"/>
          <w:lang w:bidi="ar-LY"/>
        </w:rPr>
      </w:pPr>
    </w:p>
    <w:p w14:paraId="61E0B652" w14:textId="709BE2CF" w:rsidR="00B169BE" w:rsidRDefault="00DB00D1" w:rsidP="00DB00D1">
      <w:pPr>
        <w:tabs>
          <w:tab w:val="left" w:pos="3686"/>
        </w:tabs>
        <w:spacing w:line="360" w:lineRule="auto"/>
        <w:rPr>
          <w:rFonts w:ascii="Times New Roman" w:eastAsia="Times New Roman" w:hAnsi="Times New Roman"/>
          <w:b/>
          <w:sz w:val="72"/>
          <w:szCs w:val="72"/>
        </w:rPr>
      </w:pPr>
      <w:r>
        <w:rPr>
          <w:rFonts w:ascii="Times New Roman" w:hAnsi="Times New Roman" w:cs="Times New Roman"/>
          <w:sz w:val="24"/>
          <w:szCs w:val="24"/>
          <w:lang w:bidi="ar-LY"/>
        </w:rPr>
        <w:t xml:space="preserve">                                    </w:t>
      </w:r>
      <w:r w:rsidR="00334AEB" w:rsidRPr="007455AA">
        <w:rPr>
          <w:rFonts w:ascii="Times New Roman" w:eastAsia="Times New Roman" w:hAnsi="Times New Roman"/>
          <w:b/>
          <w:sz w:val="72"/>
          <w:szCs w:val="72"/>
        </w:rPr>
        <w:t>CHAPTER 3</w:t>
      </w:r>
    </w:p>
    <w:p w14:paraId="318BC338" w14:textId="629A2676" w:rsidR="00F77023" w:rsidRPr="00F77023" w:rsidRDefault="00F77023" w:rsidP="00F77023">
      <w:pPr>
        <w:tabs>
          <w:tab w:val="left" w:pos="3686"/>
        </w:tabs>
        <w:spacing w:line="360" w:lineRule="auto"/>
        <w:jc w:val="center"/>
        <w:rPr>
          <w:rFonts w:ascii="Times New Roman" w:hAnsi="Times New Roman" w:cs="Times New Roman"/>
          <w:b/>
          <w:bCs/>
          <w:sz w:val="72"/>
          <w:szCs w:val="72"/>
          <w:lang w:bidi="ar-LY"/>
        </w:rPr>
      </w:pPr>
      <w:r w:rsidRPr="00F77023">
        <w:rPr>
          <w:rFonts w:ascii="Times New Roman" w:hAnsi="Times New Roman" w:cs="Times New Roman"/>
          <w:b/>
          <w:bCs/>
          <w:sz w:val="72"/>
          <w:szCs w:val="72"/>
          <w:lang w:bidi="ar-LY"/>
        </w:rPr>
        <w:t>Experimental Materials</w:t>
      </w:r>
    </w:p>
    <w:p w14:paraId="74878C99" w14:textId="77777777" w:rsidR="007455AA" w:rsidRDefault="007455AA" w:rsidP="00B80377">
      <w:pPr>
        <w:spacing w:line="360" w:lineRule="auto"/>
        <w:jc w:val="both"/>
        <w:rPr>
          <w:rFonts w:ascii="Times New Roman" w:hAnsi="Times New Roman" w:cs="Times New Roman"/>
          <w:b/>
          <w:bCs/>
          <w:sz w:val="24"/>
          <w:szCs w:val="24"/>
        </w:rPr>
      </w:pPr>
    </w:p>
    <w:p w14:paraId="51FDEC74" w14:textId="77777777" w:rsidR="007455AA" w:rsidRDefault="007455AA" w:rsidP="00B80377">
      <w:pPr>
        <w:spacing w:line="360" w:lineRule="auto"/>
        <w:jc w:val="both"/>
        <w:rPr>
          <w:rFonts w:ascii="Times New Roman" w:hAnsi="Times New Roman" w:cs="Times New Roman"/>
          <w:b/>
          <w:bCs/>
          <w:sz w:val="24"/>
          <w:szCs w:val="24"/>
        </w:rPr>
      </w:pPr>
    </w:p>
    <w:p w14:paraId="600B2D04" w14:textId="77777777" w:rsidR="007455AA" w:rsidRDefault="007455AA" w:rsidP="00B80377">
      <w:pPr>
        <w:spacing w:line="360" w:lineRule="auto"/>
        <w:jc w:val="both"/>
        <w:rPr>
          <w:rFonts w:ascii="Times New Roman" w:hAnsi="Times New Roman" w:cs="Times New Roman"/>
          <w:b/>
          <w:bCs/>
          <w:sz w:val="24"/>
          <w:szCs w:val="24"/>
        </w:rPr>
      </w:pPr>
    </w:p>
    <w:p w14:paraId="2A3D08B9" w14:textId="77777777" w:rsidR="007455AA" w:rsidRDefault="007455AA" w:rsidP="00B80377">
      <w:pPr>
        <w:spacing w:line="360" w:lineRule="auto"/>
        <w:jc w:val="both"/>
        <w:rPr>
          <w:rFonts w:ascii="Times New Roman" w:hAnsi="Times New Roman" w:cs="Times New Roman"/>
          <w:b/>
          <w:bCs/>
          <w:sz w:val="24"/>
          <w:szCs w:val="24"/>
        </w:rPr>
      </w:pPr>
    </w:p>
    <w:p w14:paraId="2AA02483" w14:textId="77777777" w:rsidR="007455AA" w:rsidRDefault="007455AA" w:rsidP="00B80377">
      <w:pPr>
        <w:spacing w:line="360" w:lineRule="auto"/>
        <w:jc w:val="both"/>
        <w:rPr>
          <w:rFonts w:ascii="Times New Roman" w:hAnsi="Times New Roman" w:cs="Times New Roman"/>
          <w:b/>
          <w:bCs/>
          <w:sz w:val="24"/>
          <w:szCs w:val="24"/>
        </w:rPr>
      </w:pPr>
    </w:p>
    <w:p w14:paraId="56E6B2DA" w14:textId="77777777" w:rsidR="007455AA" w:rsidRDefault="007455AA" w:rsidP="00B80377">
      <w:pPr>
        <w:spacing w:line="360" w:lineRule="auto"/>
        <w:jc w:val="both"/>
        <w:rPr>
          <w:rFonts w:ascii="Times New Roman" w:hAnsi="Times New Roman" w:cs="Times New Roman"/>
          <w:b/>
          <w:bCs/>
          <w:sz w:val="24"/>
          <w:szCs w:val="24"/>
        </w:rPr>
      </w:pPr>
    </w:p>
    <w:p w14:paraId="15998CB0" w14:textId="77777777" w:rsidR="007455AA" w:rsidRDefault="007455AA" w:rsidP="00B80377">
      <w:pPr>
        <w:spacing w:line="360" w:lineRule="auto"/>
        <w:jc w:val="both"/>
        <w:rPr>
          <w:rFonts w:ascii="Times New Roman" w:hAnsi="Times New Roman" w:cs="Times New Roman"/>
          <w:b/>
          <w:bCs/>
          <w:sz w:val="24"/>
          <w:szCs w:val="24"/>
        </w:rPr>
      </w:pPr>
    </w:p>
    <w:p w14:paraId="52EE5100" w14:textId="77777777" w:rsidR="007455AA" w:rsidRDefault="007455AA" w:rsidP="00B80377">
      <w:pPr>
        <w:spacing w:line="360" w:lineRule="auto"/>
        <w:jc w:val="both"/>
        <w:rPr>
          <w:rFonts w:ascii="Times New Roman" w:hAnsi="Times New Roman" w:cs="Times New Roman"/>
          <w:b/>
          <w:bCs/>
          <w:sz w:val="24"/>
          <w:szCs w:val="24"/>
        </w:rPr>
      </w:pPr>
    </w:p>
    <w:p w14:paraId="2DAE047C" w14:textId="77777777" w:rsidR="007455AA" w:rsidRDefault="007455AA" w:rsidP="00B80377">
      <w:pPr>
        <w:spacing w:line="360" w:lineRule="auto"/>
        <w:jc w:val="both"/>
        <w:rPr>
          <w:rFonts w:ascii="Times New Roman" w:hAnsi="Times New Roman" w:cs="Times New Roman"/>
          <w:b/>
          <w:bCs/>
          <w:sz w:val="24"/>
          <w:szCs w:val="24"/>
        </w:rPr>
      </w:pPr>
    </w:p>
    <w:p w14:paraId="3043041A" w14:textId="77777777" w:rsidR="00767FBB" w:rsidRDefault="00767FBB" w:rsidP="00B80377">
      <w:pPr>
        <w:spacing w:line="360" w:lineRule="auto"/>
        <w:jc w:val="both"/>
        <w:rPr>
          <w:rFonts w:ascii="Times New Roman" w:hAnsi="Times New Roman" w:cs="Times New Roman"/>
          <w:b/>
          <w:bCs/>
          <w:sz w:val="28"/>
          <w:szCs w:val="28"/>
        </w:rPr>
      </w:pPr>
    </w:p>
    <w:p w14:paraId="462D93CC" w14:textId="77777777" w:rsidR="00767FBB" w:rsidRDefault="00767FBB" w:rsidP="00B80377">
      <w:pPr>
        <w:spacing w:line="360" w:lineRule="auto"/>
        <w:jc w:val="both"/>
        <w:rPr>
          <w:rFonts w:ascii="Times New Roman" w:hAnsi="Times New Roman" w:cs="Times New Roman"/>
          <w:b/>
          <w:bCs/>
          <w:sz w:val="28"/>
          <w:szCs w:val="28"/>
        </w:rPr>
      </w:pPr>
    </w:p>
    <w:p w14:paraId="6EDC334D" w14:textId="16012D25" w:rsidR="00334AEB" w:rsidRPr="00C6091C" w:rsidRDefault="00334AEB" w:rsidP="00B80377">
      <w:pPr>
        <w:spacing w:line="360" w:lineRule="auto"/>
        <w:jc w:val="both"/>
        <w:rPr>
          <w:rFonts w:ascii="Times New Roman" w:hAnsi="Times New Roman" w:cs="Times New Roman"/>
          <w:b/>
          <w:bCs/>
          <w:sz w:val="32"/>
          <w:szCs w:val="32"/>
          <w:rtl/>
          <w:lang w:bidi="ar-LY"/>
        </w:rPr>
      </w:pPr>
      <w:r w:rsidRPr="00C6091C">
        <w:rPr>
          <w:rFonts w:ascii="Times New Roman" w:hAnsi="Times New Roman" w:cs="Times New Roman"/>
          <w:b/>
          <w:bCs/>
          <w:sz w:val="32"/>
          <w:szCs w:val="32"/>
        </w:rPr>
        <w:lastRenderedPageBreak/>
        <w:t>3.</w:t>
      </w:r>
      <w:proofErr w:type="gramStart"/>
      <w:r w:rsidRPr="00C6091C">
        <w:rPr>
          <w:rFonts w:ascii="Times New Roman" w:hAnsi="Times New Roman" w:cs="Times New Roman"/>
          <w:b/>
          <w:bCs/>
          <w:sz w:val="32"/>
          <w:szCs w:val="32"/>
        </w:rPr>
        <w:t>1.Methodology</w:t>
      </w:r>
      <w:proofErr w:type="gramEnd"/>
      <w:r w:rsidRPr="00C6091C">
        <w:rPr>
          <w:rFonts w:ascii="Times New Roman" w:hAnsi="Times New Roman" w:cs="Times New Roman"/>
          <w:b/>
          <w:bCs/>
          <w:sz w:val="32"/>
          <w:szCs w:val="32"/>
        </w:rPr>
        <w:t xml:space="preserve"> and Procedures</w:t>
      </w:r>
    </w:p>
    <w:p w14:paraId="10A9057D" w14:textId="77777777" w:rsidR="00334AEB" w:rsidRPr="00C6091C" w:rsidRDefault="00334AEB" w:rsidP="00C6091C">
      <w:pPr>
        <w:spacing w:line="360" w:lineRule="auto"/>
        <w:jc w:val="both"/>
        <w:rPr>
          <w:rFonts w:ascii="Times New Roman" w:hAnsi="Times New Roman" w:cs="Times New Roman"/>
          <w:b/>
          <w:bCs/>
          <w:sz w:val="28"/>
          <w:szCs w:val="28"/>
        </w:rPr>
      </w:pPr>
      <w:r w:rsidRPr="00C6091C">
        <w:rPr>
          <w:rFonts w:ascii="Times New Roman" w:hAnsi="Times New Roman" w:cs="Times New Roman"/>
          <w:b/>
          <w:bCs/>
          <w:sz w:val="28"/>
          <w:szCs w:val="28"/>
        </w:rPr>
        <w:t>3.1.1. Experimental Materials:</w:t>
      </w:r>
    </w:p>
    <w:p w14:paraId="3F445145" w14:textId="77777777" w:rsidR="00334AEB" w:rsidRPr="00C6091C" w:rsidRDefault="00334AEB" w:rsidP="00C6091C">
      <w:pPr>
        <w:spacing w:line="360" w:lineRule="auto"/>
        <w:jc w:val="both"/>
        <w:rPr>
          <w:rFonts w:ascii="Times New Roman" w:hAnsi="Times New Roman" w:cs="Times New Roman"/>
          <w:b/>
          <w:bCs/>
          <w:sz w:val="28"/>
          <w:szCs w:val="28"/>
        </w:rPr>
      </w:pPr>
      <w:r w:rsidRPr="00C6091C">
        <w:rPr>
          <w:rFonts w:ascii="Times New Roman" w:hAnsi="Times New Roman" w:cs="Times New Roman"/>
          <w:b/>
          <w:bCs/>
          <w:sz w:val="28"/>
          <w:szCs w:val="28"/>
          <w:lang w:bidi="ar-LY"/>
        </w:rPr>
        <w:t>1.Thioureas</w:t>
      </w:r>
    </w:p>
    <w:p w14:paraId="3AEE9B22" w14:textId="0892F3B0" w:rsidR="00334AEB" w:rsidRDefault="00C6091C" w:rsidP="00C6091C">
      <w:pPr>
        <w:spacing w:line="360" w:lineRule="auto"/>
        <w:jc w:val="both"/>
        <w:rPr>
          <w:rFonts w:ascii="Times New Roman" w:hAnsi="Times New Roman" w:cs="Times New Roman"/>
          <w:sz w:val="24"/>
          <w:szCs w:val="24"/>
          <w:lang w:bidi="ar-LY"/>
        </w:rPr>
      </w:pPr>
      <w:r>
        <w:rPr>
          <w:rFonts w:ascii="Times New Roman" w:hAnsi="Times New Roman" w:cs="Times New Roman"/>
          <w:sz w:val="28"/>
          <w:szCs w:val="28"/>
          <w:lang w:bidi="ar-LY"/>
        </w:rPr>
        <w:t xml:space="preserve">  </w:t>
      </w:r>
      <w:proofErr w:type="spellStart"/>
      <w:r w:rsidR="00334AEB" w:rsidRPr="00C6091C">
        <w:rPr>
          <w:rFonts w:ascii="Times New Roman" w:hAnsi="Times New Roman" w:cs="Times New Roman"/>
          <w:sz w:val="28"/>
          <w:szCs w:val="28"/>
          <w:lang w:bidi="ar-LY"/>
        </w:rPr>
        <w:t>Thioureas</w:t>
      </w:r>
      <w:proofErr w:type="spellEnd"/>
      <w:r w:rsidR="00334AEB" w:rsidRPr="00C6091C">
        <w:rPr>
          <w:rFonts w:ascii="Times New Roman" w:hAnsi="Times New Roman" w:cs="Times New Roman"/>
          <w:sz w:val="28"/>
          <w:szCs w:val="28"/>
          <w:lang w:bidi="ar-LY"/>
        </w:rPr>
        <w:t xml:space="preserve"> is the class of the organic compounds having </w:t>
      </w:r>
      <w:proofErr w:type="spellStart"/>
      <w:r w:rsidR="00334AEB" w:rsidRPr="00C6091C">
        <w:rPr>
          <w:rFonts w:ascii="Times New Roman" w:hAnsi="Times New Roman" w:cs="Times New Roman"/>
          <w:sz w:val="28"/>
          <w:szCs w:val="28"/>
          <w:lang w:bidi="ar-LY"/>
        </w:rPr>
        <w:t>sulphur</w:t>
      </w:r>
      <w:proofErr w:type="spellEnd"/>
      <w:r w:rsidR="00334AEB" w:rsidRPr="00C6091C">
        <w:rPr>
          <w:rFonts w:ascii="Times New Roman" w:hAnsi="Times New Roman" w:cs="Times New Roman"/>
          <w:sz w:val="28"/>
          <w:szCs w:val="28"/>
          <w:lang w:bidi="ar-LY"/>
        </w:rPr>
        <w:t xml:space="preserve"> with the general formula (</w:t>
      </w:r>
      <w:proofErr w:type="gramStart"/>
      <w:r w:rsidR="00334AEB" w:rsidRPr="00C6091C">
        <w:rPr>
          <w:rFonts w:ascii="Times New Roman" w:hAnsi="Times New Roman" w:cs="Times New Roman"/>
          <w:sz w:val="28"/>
          <w:szCs w:val="28"/>
          <w:lang w:bidi="ar-LY"/>
        </w:rPr>
        <w:t>R,R</w:t>
      </w:r>
      <w:proofErr w:type="gramEnd"/>
      <w:r w:rsidR="00334AEB" w:rsidRPr="00C6091C">
        <w:rPr>
          <w:rFonts w:ascii="Times New Roman" w:hAnsi="Times New Roman" w:cs="Times New Roman"/>
          <w:sz w:val="28"/>
          <w:szCs w:val="28"/>
          <w:vertAlign w:val="subscript"/>
          <w:lang w:bidi="ar-LY"/>
        </w:rPr>
        <w:t>2</w:t>
      </w:r>
      <w:r w:rsidR="00334AEB" w:rsidRPr="00C6091C">
        <w:rPr>
          <w:rFonts w:ascii="Times New Roman" w:hAnsi="Times New Roman" w:cs="Times New Roman"/>
          <w:sz w:val="28"/>
          <w:szCs w:val="28"/>
          <w:lang w:bidi="ar-LY"/>
        </w:rPr>
        <w:t>N)(R</w:t>
      </w:r>
      <w:r w:rsidR="00334AEB" w:rsidRPr="00C6091C">
        <w:rPr>
          <w:rFonts w:ascii="Times New Roman" w:hAnsi="Times New Roman" w:cs="Times New Roman"/>
          <w:sz w:val="28"/>
          <w:szCs w:val="28"/>
          <w:vertAlign w:val="subscript"/>
          <w:lang w:bidi="ar-LY"/>
        </w:rPr>
        <w:t>3</w:t>
      </w:r>
      <w:r w:rsidR="00334AEB" w:rsidRPr="00C6091C">
        <w:rPr>
          <w:rFonts w:ascii="Times New Roman" w:hAnsi="Times New Roman" w:cs="Times New Roman"/>
          <w:sz w:val="28"/>
          <w:szCs w:val="28"/>
          <w:lang w:bidi="ar-LY"/>
        </w:rPr>
        <w:t xml:space="preserve">RaN)C=S. These have structural resemblance to </w:t>
      </w:r>
      <w:proofErr w:type="spellStart"/>
      <w:r w:rsidR="00334AEB" w:rsidRPr="00C6091C">
        <w:rPr>
          <w:rFonts w:ascii="Times New Roman" w:hAnsi="Times New Roman" w:cs="Times New Roman"/>
          <w:sz w:val="28"/>
          <w:szCs w:val="28"/>
          <w:lang w:bidi="ar-LY"/>
        </w:rPr>
        <w:t>ureas</w:t>
      </w:r>
      <w:proofErr w:type="spellEnd"/>
      <w:r w:rsidR="00334AEB" w:rsidRPr="00C6091C">
        <w:rPr>
          <w:rFonts w:ascii="Times New Roman" w:hAnsi="Times New Roman" w:cs="Times New Roman"/>
          <w:sz w:val="28"/>
          <w:szCs w:val="28"/>
          <w:lang w:bidi="ar-LY"/>
        </w:rPr>
        <w:t xml:space="preserve">, except that the oxygen atom of </w:t>
      </w:r>
      <w:proofErr w:type="spellStart"/>
      <w:r w:rsidR="00334AEB" w:rsidRPr="00C6091C">
        <w:rPr>
          <w:rFonts w:ascii="Times New Roman" w:hAnsi="Times New Roman" w:cs="Times New Roman"/>
          <w:sz w:val="28"/>
          <w:szCs w:val="28"/>
          <w:lang w:bidi="ar-LY"/>
        </w:rPr>
        <w:t>ureas</w:t>
      </w:r>
      <w:proofErr w:type="spellEnd"/>
      <w:r w:rsidR="00334AEB" w:rsidRPr="00C6091C">
        <w:rPr>
          <w:rFonts w:ascii="Times New Roman" w:hAnsi="Times New Roman" w:cs="Times New Roman"/>
          <w:sz w:val="28"/>
          <w:szCs w:val="28"/>
          <w:lang w:bidi="ar-LY"/>
        </w:rPr>
        <w:t xml:space="preserve"> is replaced by a sulfur atom</w:t>
      </w:r>
      <w:r w:rsidR="00334AEB" w:rsidRPr="00C6091C">
        <w:rPr>
          <w:rFonts w:ascii="Times New Roman" w:hAnsi="Times New Roman" w:cs="Times New Roman"/>
          <w:b/>
          <w:bCs/>
          <w:sz w:val="28"/>
          <w:szCs w:val="28"/>
          <w:lang w:bidi="ar-LY"/>
        </w:rPr>
        <w:t>.</w:t>
      </w:r>
      <w:r w:rsidR="00334AEB" w:rsidRPr="00C6091C">
        <w:rPr>
          <w:rFonts w:ascii="Times New Roman" w:hAnsi="Times New Roman" w:cs="Times New Roman"/>
          <w:sz w:val="28"/>
          <w:szCs w:val="28"/>
          <w:lang w:bidi="ar-LY"/>
        </w:rPr>
        <w:t xml:space="preserve"> </w:t>
      </w:r>
      <w:r w:rsidR="00334AEB">
        <w:rPr>
          <w:rFonts w:ascii="Times New Roman" w:hAnsi="Times New Roman" w:cs="Times New Roman"/>
          <w:sz w:val="24"/>
          <w:szCs w:val="24"/>
          <w:lang w:bidi="ar-LY"/>
        </w:rPr>
        <w:t xml:space="preserve">                                                  </w:t>
      </w:r>
    </w:p>
    <w:p w14:paraId="6EC243BC" w14:textId="76CC341C" w:rsidR="00334AEB" w:rsidRPr="00DB087A" w:rsidRDefault="00334AEB" w:rsidP="00B80377">
      <w:pPr>
        <w:spacing w:line="360" w:lineRule="auto"/>
        <w:jc w:val="both"/>
        <w:rPr>
          <w:rFonts w:ascii="Times New Roman" w:hAnsi="Times New Roman" w:cs="Times New Roman"/>
          <w:sz w:val="24"/>
          <w:szCs w:val="24"/>
          <w:lang w:bidi="ar-LY"/>
        </w:rPr>
      </w:pPr>
      <w:r>
        <w:rPr>
          <w:rFonts w:ascii="Times New Roman" w:hAnsi="Times New Roman" w:cs="Times New Roman"/>
          <w:sz w:val="24"/>
          <w:szCs w:val="24"/>
          <w:lang w:bidi="ar-LY"/>
        </w:rPr>
        <w:t xml:space="preserve">                                                        </w:t>
      </w:r>
    </w:p>
    <w:p w14:paraId="2DAD8214" w14:textId="77777777" w:rsidR="00334AEB" w:rsidRPr="00DB087A" w:rsidRDefault="00334AEB" w:rsidP="00B80377">
      <w:pPr>
        <w:spacing w:line="360" w:lineRule="auto"/>
        <w:jc w:val="both"/>
        <w:rPr>
          <w:rFonts w:ascii="Times New Roman" w:hAnsi="Times New Roman" w:cs="Times New Roman"/>
          <w:sz w:val="24"/>
          <w:szCs w:val="24"/>
          <w:rtl/>
        </w:rPr>
      </w:pPr>
    </w:p>
    <w:p w14:paraId="7463F9A0" w14:textId="77777777" w:rsidR="00334AEB" w:rsidRPr="00DB087A" w:rsidRDefault="00334AEB" w:rsidP="00B80377">
      <w:pPr>
        <w:spacing w:line="360" w:lineRule="auto"/>
        <w:jc w:val="both"/>
        <w:rPr>
          <w:rFonts w:ascii="Times New Roman" w:hAnsi="Times New Roman" w:cs="Times New Roman"/>
          <w:sz w:val="24"/>
          <w:szCs w:val="24"/>
          <w:rtl/>
        </w:rPr>
      </w:pPr>
    </w:p>
    <w:p w14:paraId="3A6C7074"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6D22D965" w14:textId="77777777" w:rsidR="00334AEB" w:rsidRPr="00DB087A" w:rsidRDefault="00334AEB" w:rsidP="00B80377">
      <w:pPr>
        <w:spacing w:line="360" w:lineRule="auto"/>
        <w:jc w:val="both"/>
        <w:rPr>
          <w:rFonts w:ascii="Times New Roman" w:hAnsi="Times New Roman" w:cs="Times New Roman"/>
          <w:sz w:val="24"/>
          <w:szCs w:val="24"/>
          <w:lang w:bidi="ar-LY"/>
        </w:rPr>
      </w:pPr>
    </w:p>
    <w:p w14:paraId="6CFAEDED" w14:textId="77777777" w:rsidR="00334AEB" w:rsidRPr="00DB087A" w:rsidRDefault="00334AEB" w:rsidP="00B80377">
      <w:pPr>
        <w:spacing w:line="360" w:lineRule="auto"/>
        <w:jc w:val="both"/>
        <w:rPr>
          <w:rFonts w:ascii="Times New Roman" w:hAnsi="Times New Roman" w:cs="Times New Roman"/>
          <w:sz w:val="24"/>
          <w:szCs w:val="24"/>
          <w:lang w:bidi="ar-LY"/>
        </w:rPr>
      </w:pPr>
    </w:p>
    <w:p w14:paraId="71868F36" w14:textId="77777777" w:rsidR="00334AEB" w:rsidRPr="00DB087A" w:rsidRDefault="00334AEB" w:rsidP="00B80377">
      <w:pPr>
        <w:spacing w:line="360" w:lineRule="auto"/>
        <w:jc w:val="both"/>
        <w:rPr>
          <w:rFonts w:ascii="Times New Roman" w:hAnsi="Times New Roman" w:cs="Times New Roman"/>
          <w:sz w:val="24"/>
          <w:szCs w:val="24"/>
          <w:lang w:bidi="ar-LY"/>
        </w:rPr>
      </w:pPr>
    </w:p>
    <w:p w14:paraId="5230FD08" w14:textId="77777777" w:rsidR="00334AEB" w:rsidRPr="00DB087A" w:rsidRDefault="00334AEB" w:rsidP="00B46113">
      <w:pPr>
        <w:tabs>
          <w:tab w:val="left" w:pos="6416"/>
        </w:tabs>
        <w:spacing w:line="360" w:lineRule="auto"/>
        <w:jc w:val="center"/>
        <w:rPr>
          <w:rFonts w:ascii="Times New Roman" w:hAnsi="Times New Roman" w:cs="Times New Roman"/>
          <w:sz w:val="24"/>
          <w:szCs w:val="24"/>
          <w:lang w:bidi="ar-LY"/>
        </w:rPr>
      </w:pPr>
      <w:r w:rsidRPr="00100369">
        <w:rPr>
          <w:rFonts w:ascii="Times New Roman" w:hAnsi="Times New Roman" w:cs="Times New Roman"/>
          <w:b/>
          <w:bCs/>
          <w:sz w:val="24"/>
          <w:szCs w:val="24"/>
          <w:lang w:bidi="ar-LY"/>
        </w:rPr>
        <w:t xml:space="preserve">Figure 3.1. </w:t>
      </w:r>
      <w:r w:rsidRPr="0025408A">
        <w:rPr>
          <w:rFonts w:ascii="Times New Roman" w:hAnsi="Times New Roman" w:cs="Times New Roman"/>
          <w:sz w:val="24"/>
          <w:szCs w:val="24"/>
          <w:lang w:bidi="ar-LY"/>
        </w:rPr>
        <w:t xml:space="preserve">The </w:t>
      </w:r>
      <w:proofErr w:type="spellStart"/>
      <w:r w:rsidRPr="00100369">
        <w:rPr>
          <w:rFonts w:ascii="Times New Roman" w:hAnsi="Times New Roman" w:cs="Times New Roman"/>
          <w:sz w:val="24"/>
          <w:szCs w:val="24"/>
          <w:lang w:bidi="ar-LY"/>
        </w:rPr>
        <w:t>Thioureas</w:t>
      </w:r>
      <w:proofErr w:type="spellEnd"/>
      <w:r w:rsidRPr="00100369">
        <w:rPr>
          <w:rFonts w:ascii="Times New Roman" w:hAnsi="Times New Roman" w:cs="Times New Roman"/>
          <w:sz w:val="24"/>
          <w:szCs w:val="24"/>
          <w:lang w:bidi="ar-LY"/>
        </w:rPr>
        <w:t xml:space="preserve"> </w:t>
      </w:r>
      <w:r w:rsidRPr="0025408A">
        <w:rPr>
          <w:rFonts w:ascii="Times New Roman" w:hAnsi="Times New Roman" w:cs="Times New Roman"/>
          <w:sz w:val="24"/>
          <w:szCs w:val="24"/>
          <w:lang w:bidi="ar-LY"/>
        </w:rPr>
        <w:t>used in this study</w:t>
      </w:r>
    </w:p>
    <w:p w14:paraId="3C6803D5" w14:textId="77777777" w:rsidR="00334AEB" w:rsidRPr="00DB087A" w:rsidRDefault="00334AEB" w:rsidP="00B80377">
      <w:pPr>
        <w:spacing w:line="360" w:lineRule="auto"/>
        <w:jc w:val="both"/>
        <w:rPr>
          <w:rFonts w:ascii="Times New Roman" w:hAnsi="Times New Roman" w:cs="Times New Roman"/>
          <w:sz w:val="24"/>
          <w:szCs w:val="24"/>
          <w:lang w:bidi="ar-LY"/>
        </w:rPr>
      </w:pPr>
    </w:p>
    <w:p w14:paraId="7D67D9BE" w14:textId="77777777" w:rsidR="00334AEB" w:rsidRPr="00C6091C" w:rsidRDefault="00334AEB" w:rsidP="00B80377">
      <w:pPr>
        <w:tabs>
          <w:tab w:val="left" w:pos="1308"/>
        </w:tabs>
        <w:spacing w:line="360" w:lineRule="auto"/>
        <w:jc w:val="both"/>
        <w:rPr>
          <w:rFonts w:ascii="Times New Roman" w:hAnsi="Times New Roman" w:cs="Times New Roman"/>
          <w:b/>
          <w:bCs/>
          <w:sz w:val="28"/>
          <w:szCs w:val="28"/>
          <w:lang w:bidi="ar-LY"/>
        </w:rPr>
      </w:pPr>
      <w:r w:rsidRPr="00C6091C">
        <w:rPr>
          <w:rFonts w:ascii="Times New Roman" w:hAnsi="Times New Roman" w:cs="Times New Roman"/>
          <w:b/>
          <w:bCs/>
          <w:sz w:val="28"/>
          <w:szCs w:val="28"/>
          <w:lang w:bidi="ar-LY"/>
        </w:rPr>
        <w:t>2.AERIUS</w:t>
      </w:r>
    </w:p>
    <w:p w14:paraId="14194649" w14:textId="081DB467" w:rsidR="00334AEB" w:rsidRPr="00DB087A" w:rsidRDefault="00730435" w:rsidP="00B80377">
      <w:pPr>
        <w:tabs>
          <w:tab w:val="left" w:pos="1308"/>
        </w:tabs>
        <w:spacing w:line="360" w:lineRule="auto"/>
        <w:jc w:val="both"/>
        <w:rPr>
          <w:rFonts w:ascii="Times New Roman" w:hAnsi="Times New Roman" w:cs="Times New Roman"/>
          <w:sz w:val="24"/>
          <w:szCs w:val="24"/>
          <w:lang w:bidi="ar-LY"/>
        </w:rPr>
      </w:pPr>
      <w:r>
        <w:rPr>
          <w:rFonts w:ascii="Times New Roman" w:hAnsi="Times New Roman" w:cs="Times New Roman"/>
          <w:sz w:val="24"/>
          <w:szCs w:val="24"/>
          <w:lang w:bidi="ar-LY"/>
        </w:rPr>
        <w:t xml:space="preserve">   </w:t>
      </w:r>
      <w:proofErr w:type="spellStart"/>
      <w:r w:rsidR="00334AEB" w:rsidRPr="00DB087A">
        <w:rPr>
          <w:rFonts w:ascii="Times New Roman" w:hAnsi="Times New Roman" w:cs="Times New Roman"/>
          <w:sz w:val="24"/>
          <w:szCs w:val="24"/>
          <w:lang w:bidi="ar-LY"/>
        </w:rPr>
        <w:t>Aerius</w:t>
      </w:r>
      <w:proofErr w:type="spellEnd"/>
      <w:r w:rsidR="00334AEB" w:rsidRPr="00DB087A">
        <w:rPr>
          <w:rFonts w:ascii="Times New Roman" w:hAnsi="Times New Roman" w:cs="Times New Roman"/>
          <w:sz w:val="24"/>
          <w:szCs w:val="24"/>
          <w:lang w:bidi="ar-LY"/>
        </w:rPr>
        <w:t xml:space="preserve"> is the brand name for </w:t>
      </w:r>
      <w:proofErr w:type="spellStart"/>
      <w:r w:rsidR="00334AEB" w:rsidRPr="00DB087A">
        <w:rPr>
          <w:rFonts w:ascii="Times New Roman" w:hAnsi="Times New Roman" w:cs="Times New Roman"/>
          <w:sz w:val="24"/>
          <w:szCs w:val="24"/>
          <w:lang w:bidi="ar-LY"/>
        </w:rPr>
        <w:t>Desloratadine</w:t>
      </w:r>
      <w:proofErr w:type="spellEnd"/>
      <w:r w:rsidR="00334AEB" w:rsidRPr="00DB087A">
        <w:rPr>
          <w:rFonts w:ascii="Times New Roman" w:hAnsi="Times New Roman" w:cs="Times New Roman"/>
          <w:sz w:val="24"/>
          <w:szCs w:val="24"/>
          <w:lang w:bidi="ar-LY"/>
        </w:rPr>
        <w:t xml:space="preserve">, a second-generation antihistamine. It is used to treat allergy symptoms such as allergic rhinitis (seasonal or perennial) and chronic </w:t>
      </w:r>
      <w:proofErr w:type="spellStart"/>
      <w:r w:rsidR="00334AEB" w:rsidRPr="00DB087A">
        <w:rPr>
          <w:rFonts w:ascii="Times New Roman" w:hAnsi="Times New Roman" w:cs="Times New Roman"/>
          <w:sz w:val="24"/>
          <w:szCs w:val="24"/>
          <w:lang w:bidi="ar-LY"/>
        </w:rPr>
        <w:t>urticaria</w:t>
      </w:r>
      <w:proofErr w:type="spellEnd"/>
      <w:r w:rsidR="00334AEB" w:rsidRPr="00DB087A">
        <w:rPr>
          <w:rFonts w:ascii="Times New Roman" w:hAnsi="Times New Roman" w:cs="Times New Roman"/>
          <w:sz w:val="24"/>
          <w:szCs w:val="24"/>
          <w:lang w:bidi="ar-LY"/>
        </w:rPr>
        <w:t xml:space="preserve"> (itching and hives caused by allergies)</w:t>
      </w:r>
      <w:r w:rsidR="00334AEB" w:rsidRPr="00730435">
        <w:rPr>
          <w:rFonts w:ascii="Times New Roman" w:hAnsi="Times New Roman" w:cs="Times New Roman"/>
          <w:b/>
          <w:bCs/>
          <w:sz w:val="24"/>
          <w:szCs w:val="24"/>
          <w:lang w:bidi="ar-LY"/>
        </w:rPr>
        <w:t>.</w:t>
      </w:r>
    </w:p>
    <w:p w14:paraId="28AA2687" w14:textId="77777777" w:rsidR="00334AEB" w:rsidRPr="00DB087A" w:rsidRDefault="00334AEB" w:rsidP="00B80377">
      <w:pPr>
        <w:tabs>
          <w:tab w:val="left" w:pos="1308"/>
        </w:tabs>
        <w:spacing w:line="360" w:lineRule="auto"/>
        <w:jc w:val="both"/>
        <w:rPr>
          <w:rFonts w:ascii="Times New Roman" w:hAnsi="Times New Roman" w:cs="Times New Roman"/>
          <w:sz w:val="24"/>
          <w:szCs w:val="24"/>
          <w:lang w:bidi="ar-LY"/>
        </w:rPr>
      </w:pPr>
    </w:p>
    <w:p w14:paraId="2294D1E0" w14:textId="0AFFD688" w:rsidR="00334AEB" w:rsidRPr="00DB087A" w:rsidRDefault="00334AEB" w:rsidP="00B80377">
      <w:pPr>
        <w:tabs>
          <w:tab w:val="left" w:pos="1308"/>
        </w:tabs>
        <w:spacing w:line="360" w:lineRule="auto"/>
        <w:jc w:val="both"/>
        <w:rPr>
          <w:rFonts w:ascii="Times New Roman" w:hAnsi="Times New Roman" w:cs="Times New Roman"/>
          <w:sz w:val="24"/>
          <w:szCs w:val="24"/>
          <w:lang w:bidi="ar-LY"/>
        </w:rPr>
      </w:pPr>
    </w:p>
    <w:p w14:paraId="42444721" w14:textId="77777777" w:rsidR="00334AEB" w:rsidRPr="00DB087A" w:rsidRDefault="00334AEB" w:rsidP="00B80377">
      <w:pPr>
        <w:tabs>
          <w:tab w:val="left" w:pos="2576"/>
        </w:tabs>
        <w:spacing w:line="360" w:lineRule="auto"/>
        <w:jc w:val="both"/>
        <w:rPr>
          <w:rFonts w:ascii="Times New Roman" w:hAnsi="Times New Roman" w:cs="Times New Roman"/>
          <w:sz w:val="24"/>
          <w:szCs w:val="24"/>
          <w:rtl/>
          <w:lang w:bidi="ar-LY"/>
        </w:rPr>
      </w:pPr>
      <w:r>
        <w:rPr>
          <w:rFonts w:ascii="Times New Roman" w:hAnsi="Times New Roman" w:cs="Times New Roman"/>
          <w:sz w:val="24"/>
          <w:szCs w:val="24"/>
          <w:rtl/>
          <w:lang w:bidi="ar-LY"/>
        </w:rPr>
        <w:tab/>
      </w:r>
      <w:r w:rsidRPr="00100369">
        <w:rPr>
          <w:rFonts w:ascii="Times New Roman" w:hAnsi="Times New Roman" w:cs="Times New Roman"/>
          <w:b/>
          <w:bCs/>
          <w:sz w:val="24"/>
          <w:szCs w:val="24"/>
          <w:lang w:bidi="ar-LY"/>
        </w:rPr>
        <w:t>Figure 3.2.</w:t>
      </w:r>
      <w:r w:rsidRPr="00100369">
        <w:rPr>
          <w:rFonts w:ascii="Times New Roman" w:hAnsi="Times New Roman" w:cs="Times New Roman"/>
          <w:sz w:val="24"/>
          <w:szCs w:val="24"/>
          <w:lang w:bidi="ar-LY"/>
        </w:rPr>
        <w:t xml:space="preserve"> The </w:t>
      </w:r>
      <w:proofErr w:type="spellStart"/>
      <w:r w:rsidRPr="00DB087A">
        <w:rPr>
          <w:rFonts w:ascii="Times New Roman" w:hAnsi="Times New Roman" w:cs="Times New Roman"/>
          <w:sz w:val="24"/>
          <w:szCs w:val="24"/>
          <w:lang w:bidi="ar-LY"/>
        </w:rPr>
        <w:t>Aerius</w:t>
      </w:r>
      <w:proofErr w:type="spellEnd"/>
      <w:r w:rsidRPr="00100369">
        <w:rPr>
          <w:rFonts w:ascii="Times New Roman" w:hAnsi="Times New Roman" w:cs="Times New Roman"/>
          <w:sz w:val="24"/>
          <w:szCs w:val="24"/>
          <w:lang w:bidi="ar-LY"/>
        </w:rPr>
        <w:t xml:space="preserve"> used in this study</w:t>
      </w:r>
    </w:p>
    <w:p w14:paraId="5069A523" w14:textId="77777777" w:rsidR="00334AEB" w:rsidRPr="00730435" w:rsidRDefault="00334AEB" w:rsidP="00730435">
      <w:pPr>
        <w:spacing w:line="360" w:lineRule="auto"/>
        <w:jc w:val="lowKashida"/>
        <w:rPr>
          <w:rFonts w:asciiTheme="majorBidi" w:hAnsiTheme="majorBidi" w:cstheme="majorBidi"/>
          <w:b/>
          <w:bCs/>
          <w:sz w:val="28"/>
          <w:szCs w:val="28"/>
          <w:lang w:bidi="ar-LY"/>
        </w:rPr>
      </w:pPr>
      <w:r w:rsidRPr="00730435">
        <w:rPr>
          <w:rFonts w:asciiTheme="majorBidi" w:hAnsiTheme="majorBidi" w:cstheme="majorBidi"/>
          <w:b/>
          <w:bCs/>
          <w:sz w:val="28"/>
          <w:szCs w:val="28"/>
          <w:lang w:bidi="ar-LY"/>
        </w:rPr>
        <w:t>3.Ethanol</w:t>
      </w:r>
    </w:p>
    <w:p w14:paraId="7FF11BFC" w14:textId="17135742" w:rsidR="00334AEB" w:rsidRPr="00730435" w:rsidRDefault="00730435" w:rsidP="00730435">
      <w:pPr>
        <w:spacing w:line="360" w:lineRule="auto"/>
        <w:jc w:val="lowKashida"/>
        <w:rPr>
          <w:rFonts w:asciiTheme="majorBidi" w:hAnsiTheme="majorBidi" w:cstheme="majorBidi"/>
          <w:sz w:val="28"/>
          <w:szCs w:val="28"/>
          <w:lang w:bidi="ar-LY"/>
        </w:rPr>
      </w:pPr>
      <w:r>
        <w:rPr>
          <w:rFonts w:asciiTheme="majorBidi" w:hAnsiTheme="majorBidi" w:cstheme="majorBidi"/>
          <w:sz w:val="28"/>
          <w:szCs w:val="28"/>
          <w:lang w:bidi="ar-LY"/>
        </w:rPr>
        <w:lastRenderedPageBreak/>
        <w:t xml:space="preserve">  </w:t>
      </w:r>
      <w:r w:rsidR="00334AEB" w:rsidRPr="00730435">
        <w:rPr>
          <w:rFonts w:asciiTheme="majorBidi" w:hAnsiTheme="majorBidi" w:cstheme="majorBidi"/>
          <w:sz w:val="28"/>
          <w:szCs w:val="28"/>
          <w:lang w:bidi="ar-LY"/>
        </w:rPr>
        <w:t>Ethanol, also known as ethyl alcohol or medical alcohol, is an organic chemical compound with the formula C₂H₅OH. It is a colorless, flammable liquid with a distinctive odor. Ethanol is widely used in various applications, including alcoholic beverages, disinfectants, biofuels, and as a solvent in chemical and pharmaceutical industries</w:t>
      </w:r>
      <w:r w:rsidR="00334AEB" w:rsidRPr="00730435">
        <w:rPr>
          <w:rFonts w:asciiTheme="majorBidi" w:hAnsiTheme="majorBidi" w:cstheme="majorBidi"/>
          <w:b/>
          <w:bCs/>
          <w:sz w:val="28"/>
          <w:szCs w:val="28"/>
          <w:lang w:bidi="ar-LY"/>
        </w:rPr>
        <w:t xml:space="preserve">. </w:t>
      </w:r>
      <w:r w:rsidR="00334AEB" w:rsidRPr="00730435">
        <w:rPr>
          <w:rFonts w:asciiTheme="majorBidi" w:hAnsiTheme="majorBidi" w:cstheme="majorBidi"/>
          <w:sz w:val="28"/>
          <w:szCs w:val="28"/>
          <w:lang w:bidi="ar-LY"/>
        </w:rPr>
        <w:t xml:space="preserve">                                                                                                                        </w:t>
      </w:r>
    </w:p>
    <w:p w14:paraId="5FCB7E71" w14:textId="2D2A7C5A" w:rsidR="00334AEB" w:rsidRPr="00DB087A" w:rsidRDefault="00334AEB" w:rsidP="00B80377">
      <w:pPr>
        <w:spacing w:line="360" w:lineRule="auto"/>
        <w:jc w:val="both"/>
        <w:rPr>
          <w:rFonts w:ascii="Times New Roman" w:hAnsi="Times New Roman" w:cs="Times New Roman"/>
          <w:sz w:val="24"/>
          <w:szCs w:val="24"/>
          <w:rtl/>
          <w:lang w:bidi="ar-LY"/>
        </w:rPr>
      </w:pPr>
    </w:p>
    <w:p w14:paraId="1CBEA479"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58B86D41"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36443267"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714E6073"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66D6FD1B"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60B8F336" w14:textId="77777777" w:rsidR="00334AEB" w:rsidRPr="00DB087A" w:rsidRDefault="00334AEB" w:rsidP="00B80377">
      <w:pPr>
        <w:tabs>
          <w:tab w:val="left" w:pos="2576"/>
        </w:tabs>
        <w:spacing w:line="360" w:lineRule="auto"/>
        <w:jc w:val="both"/>
        <w:rPr>
          <w:rFonts w:ascii="Times New Roman" w:hAnsi="Times New Roman" w:cs="Times New Roman"/>
          <w:sz w:val="24"/>
          <w:szCs w:val="24"/>
          <w:rtl/>
          <w:lang w:bidi="ar-LY"/>
        </w:rPr>
      </w:pPr>
      <w:r>
        <w:rPr>
          <w:rFonts w:ascii="Times New Roman" w:hAnsi="Times New Roman" w:cs="Times New Roman"/>
          <w:sz w:val="24"/>
          <w:szCs w:val="24"/>
          <w:rtl/>
          <w:lang w:bidi="ar-LY"/>
        </w:rPr>
        <w:tab/>
      </w:r>
      <w:r w:rsidRPr="00100369">
        <w:rPr>
          <w:rFonts w:ascii="Times New Roman" w:hAnsi="Times New Roman" w:cs="Times New Roman"/>
          <w:b/>
          <w:bCs/>
          <w:sz w:val="24"/>
          <w:szCs w:val="24"/>
          <w:lang w:bidi="ar-LY"/>
        </w:rPr>
        <w:t>Figure 3.</w:t>
      </w:r>
      <w:r>
        <w:rPr>
          <w:rFonts w:ascii="Times New Roman" w:hAnsi="Times New Roman" w:cs="Times New Roman"/>
          <w:b/>
          <w:bCs/>
          <w:sz w:val="24"/>
          <w:szCs w:val="24"/>
          <w:lang w:bidi="ar-LY"/>
        </w:rPr>
        <w:t>3</w:t>
      </w:r>
      <w:r w:rsidRPr="00100369">
        <w:rPr>
          <w:rFonts w:ascii="Times New Roman" w:hAnsi="Times New Roman" w:cs="Times New Roman"/>
          <w:b/>
          <w:bCs/>
          <w:sz w:val="24"/>
          <w:szCs w:val="24"/>
          <w:lang w:bidi="ar-LY"/>
        </w:rPr>
        <w:t>.</w:t>
      </w:r>
      <w:r w:rsidRPr="00100369">
        <w:rPr>
          <w:rFonts w:ascii="Times New Roman" w:hAnsi="Times New Roman" w:cs="Times New Roman"/>
          <w:sz w:val="24"/>
          <w:szCs w:val="24"/>
          <w:lang w:bidi="ar-LY"/>
        </w:rPr>
        <w:t xml:space="preserve"> The Ethanol used in this study</w:t>
      </w:r>
    </w:p>
    <w:p w14:paraId="325748DE" w14:textId="77777777" w:rsidR="00334AEB" w:rsidRPr="00730435" w:rsidRDefault="00334AEB" w:rsidP="00B80377">
      <w:pPr>
        <w:spacing w:line="360" w:lineRule="auto"/>
        <w:jc w:val="both"/>
        <w:rPr>
          <w:rFonts w:ascii="Times New Roman" w:hAnsi="Times New Roman" w:cs="Times New Roman"/>
          <w:b/>
          <w:bCs/>
          <w:sz w:val="28"/>
          <w:szCs w:val="28"/>
          <w:lang w:bidi="ar-LY"/>
        </w:rPr>
      </w:pPr>
      <w:r w:rsidRPr="00730435">
        <w:rPr>
          <w:rFonts w:ascii="Times New Roman" w:hAnsi="Times New Roman" w:cs="Times New Roman"/>
          <w:b/>
          <w:bCs/>
          <w:sz w:val="28"/>
          <w:szCs w:val="28"/>
          <w:lang w:bidi="ar-LY"/>
        </w:rPr>
        <w:t>4.Cobalt Chloride</w:t>
      </w:r>
    </w:p>
    <w:p w14:paraId="599335DA" w14:textId="5F5067D2" w:rsidR="00334AEB" w:rsidRPr="00730435" w:rsidRDefault="00730435" w:rsidP="00B80377">
      <w:pPr>
        <w:spacing w:line="360" w:lineRule="auto"/>
        <w:jc w:val="both"/>
        <w:rPr>
          <w:rFonts w:ascii="Times New Roman" w:hAnsi="Times New Roman" w:cs="Times New Roman"/>
          <w:sz w:val="28"/>
          <w:szCs w:val="28"/>
          <w:lang w:bidi="ar-LY"/>
        </w:rPr>
      </w:pPr>
      <w:r>
        <w:rPr>
          <w:rFonts w:ascii="Times New Roman" w:hAnsi="Times New Roman" w:cs="Times New Roman"/>
          <w:sz w:val="28"/>
          <w:szCs w:val="28"/>
          <w:lang w:bidi="ar-LY"/>
        </w:rPr>
        <w:t xml:space="preserve">  </w:t>
      </w:r>
      <w:r w:rsidR="00334AEB" w:rsidRPr="00730435">
        <w:rPr>
          <w:rFonts w:ascii="Times New Roman" w:hAnsi="Times New Roman" w:cs="Times New Roman"/>
          <w:sz w:val="28"/>
          <w:szCs w:val="28"/>
          <w:lang w:bidi="ar-LY"/>
        </w:rPr>
        <w:t xml:space="preserve">Cobalt chloride is an inorganic chemical compound with the formula </w:t>
      </w:r>
      <w:proofErr w:type="spellStart"/>
      <w:r w:rsidR="00334AEB" w:rsidRPr="00730435">
        <w:rPr>
          <w:rFonts w:ascii="Times New Roman" w:hAnsi="Times New Roman" w:cs="Times New Roman"/>
          <w:sz w:val="28"/>
          <w:szCs w:val="28"/>
          <w:lang w:bidi="ar-LY"/>
        </w:rPr>
        <w:t>CoCl</w:t>
      </w:r>
      <w:proofErr w:type="spellEnd"/>
      <w:r w:rsidR="00334AEB" w:rsidRPr="00730435">
        <w:rPr>
          <w:rFonts w:ascii="Cambria Math" w:hAnsi="Cambria Math" w:cs="Cambria Math"/>
          <w:sz w:val="28"/>
          <w:szCs w:val="28"/>
          <w:lang w:bidi="ar-LY"/>
        </w:rPr>
        <w:t>₂</w:t>
      </w:r>
      <w:r w:rsidR="00334AEB" w:rsidRPr="00730435">
        <w:rPr>
          <w:rFonts w:ascii="Times New Roman" w:hAnsi="Times New Roman" w:cs="Times New Roman"/>
          <w:sz w:val="28"/>
          <w:szCs w:val="28"/>
          <w:lang w:bidi="ar-LY"/>
        </w:rPr>
        <w:t>. It typically exists as a blue crystalline powder in its anhydrous form or as a pink solid in its hydrated form (</w:t>
      </w:r>
      <w:proofErr w:type="spellStart"/>
      <w:r w:rsidR="00334AEB" w:rsidRPr="00730435">
        <w:rPr>
          <w:rFonts w:ascii="Times New Roman" w:hAnsi="Times New Roman" w:cs="Times New Roman"/>
          <w:sz w:val="28"/>
          <w:szCs w:val="28"/>
          <w:lang w:bidi="ar-LY"/>
        </w:rPr>
        <w:t>hexahydrate</w:t>
      </w:r>
      <w:proofErr w:type="spellEnd"/>
      <w:r w:rsidR="00334AEB" w:rsidRPr="00730435">
        <w:rPr>
          <w:rFonts w:ascii="Times New Roman" w:hAnsi="Times New Roman" w:cs="Times New Roman"/>
          <w:sz w:val="28"/>
          <w:szCs w:val="28"/>
          <w:lang w:bidi="ar-LY"/>
        </w:rPr>
        <w:t>). Cobalt chloride is well-known for its ability to change color depending on humidity levels, making it commonly used as a moisture indicator in industrial applications</w:t>
      </w:r>
      <w:r w:rsidR="00334AEB" w:rsidRPr="00730435">
        <w:rPr>
          <w:rFonts w:ascii="Times New Roman" w:hAnsi="Times New Roman" w:cs="Times New Roman"/>
          <w:b/>
          <w:bCs/>
          <w:sz w:val="28"/>
          <w:szCs w:val="28"/>
          <w:lang w:bidi="ar-LY"/>
        </w:rPr>
        <w:t xml:space="preserve">.  </w:t>
      </w:r>
      <w:r w:rsidR="00334AEB" w:rsidRPr="00730435">
        <w:rPr>
          <w:rFonts w:ascii="Times New Roman" w:hAnsi="Times New Roman" w:cs="Times New Roman"/>
          <w:sz w:val="28"/>
          <w:szCs w:val="28"/>
          <w:lang w:bidi="ar-LY"/>
        </w:rPr>
        <w:t xml:space="preserve">                                                                               </w:t>
      </w:r>
    </w:p>
    <w:p w14:paraId="7F85D7CA" w14:textId="0537BA22" w:rsidR="00334AEB" w:rsidRPr="00DB087A" w:rsidRDefault="00334AEB" w:rsidP="00B80377">
      <w:pPr>
        <w:spacing w:line="360" w:lineRule="auto"/>
        <w:jc w:val="both"/>
        <w:rPr>
          <w:rFonts w:ascii="Times New Roman" w:hAnsi="Times New Roman" w:cs="Times New Roman"/>
          <w:sz w:val="24"/>
          <w:szCs w:val="24"/>
          <w:rtl/>
          <w:lang w:bidi="ar-LY"/>
        </w:rPr>
      </w:pPr>
    </w:p>
    <w:p w14:paraId="4CB45A4A" w14:textId="77777777" w:rsidR="00334AEB" w:rsidRPr="00DB087A" w:rsidRDefault="00334AEB" w:rsidP="00B46113">
      <w:pPr>
        <w:tabs>
          <w:tab w:val="left" w:pos="2576"/>
        </w:tabs>
        <w:spacing w:line="360" w:lineRule="auto"/>
        <w:jc w:val="center"/>
        <w:rPr>
          <w:rFonts w:ascii="Times New Roman" w:hAnsi="Times New Roman" w:cs="Times New Roman"/>
          <w:sz w:val="24"/>
          <w:szCs w:val="24"/>
          <w:rtl/>
          <w:lang w:bidi="ar-LY"/>
        </w:rPr>
      </w:pPr>
      <w:r w:rsidRPr="00100369">
        <w:rPr>
          <w:rFonts w:ascii="Times New Roman" w:hAnsi="Times New Roman" w:cs="Times New Roman"/>
          <w:b/>
          <w:bCs/>
          <w:sz w:val="24"/>
          <w:szCs w:val="24"/>
          <w:lang w:bidi="ar-LY"/>
        </w:rPr>
        <w:t>Figure 3.</w:t>
      </w:r>
      <w:r>
        <w:rPr>
          <w:rFonts w:ascii="Times New Roman" w:hAnsi="Times New Roman" w:cs="Times New Roman"/>
          <w:b/>
          <w:bCs/>
          <w:sz w:val="24"/>
          <w:szCs w:val="24"/>
          <w:lang w:bidi="ar-LY"/>
        </w:rPr>
        <w:t>4</w:t>
      </w:r>
      <w:r w:rsidRPr="00100369">
        <w:rPr>
          <w:rFonts w:ascii="Times New Roman" w:hAnsi="Times New Roman" w:cs="Times New Roman"/>
          <w:b/>
          <w:bCs/>
          <w:sz w:val="24"/>
          <w:szCs w:val="24"/>
          <w:lang w:bidi="ar-LY"/>
        </w:rPr>
        <w:t>.</w:t>
      </w:r>
      <w:r w:rsidRPr="00100369">
        <w:rPr>
          <w:rFonts w:ascii="Times New Roman" w:hAnsi="Times New Roman" w:cs="Times New Roman"/>
          <w:sz w:val="24"/>
          <w:szCs w:val="24"/>
          <w:lang w:bidi="ar-LY"/>
        </w:rPr>
        <w:t xml:space="preserve"> The </w:t>
      </w:r>
      <w:r w:rsidRPr="001E5469">
        <w:rPr>
          <w:rFonts w:ascii="Times New Roman" w:hAnsi="Times New Roman" w:cs="Times New Roman"/>
          <w:sz w:val="24"/>
          <w:szCs w:val="24"/>
          <w:lang w:bidi="ar-LY"/>
        </w:rPr>
        <w:t xml:space="preserve">Cobalt chloride </w:t>
      </w:r>
      <w:r w:rsidRPr="00100369">
        <w:rPr>
          <w:rFonts w:ascii="Times New Roman" w:hAnsi="Times New Roman" w:cs="Times New Roman"/>
          <w:sz w:val="24"/>
          <w:szCs w:val="24"/>
          <w:lang w:bidi="ar-LY"/>
        </w:rPr>
        <w:t>used in this study</w:t>
      </w:r>
    </w:p>
    <w:p w14:paraId="3DF8B71A" w14:textId="77777777" w:rsidR="00334AEB" w:rsidRPr="00730435" w:rsidRDefault="00334AEB" w:rsidP="00B80377">
      <w:pPr>
        <w:spacing w:line="360" w:lineRule="auto"/>
        <w:jc w:val="both"/>
        <w:rPr>
          <w:rFonts w:ascii="Times New Roman" w:hAnsi="Times New Roman" w:cs="Times New Roman"/>
          <w:b/>
          <w:bCs/>
          <w:sz w:val="28"/>
          <w:szCs w:val="28"/>
          <w:lang w:bidi="ar-LY"/>
        </w:rPr>
      </w:pPr>
      <w:r w:rsidRPr="00730435">
        <w:rPr>
          <w:rFonts w:ascii="Times New Roman" w:hAnsi="Times New Roman" w:cs="Times New Roman"/>
          <w:b/>
          <w:bCs/>
          <w:sz w:val="28"/>
          <w:szCs w:val="28"/>
          <w:lang w:bidi="ar-LY"/>
        </w:rPr>
        <w:t>5.Copper Chloride</w:t>
      </w:r>
    </w:p>
    <w:p w14:paraId="4AF97108" w14:textId="6F99DC83" w:rsidR="00B46113" w:rsidRPr="00730435" w:rsidRDefault="00730435" w:rsidP="00B80377">
      <w:pPr>
        <w:spacing w:line="360" w:lineRule="auto"/>
        <w:jc w:val="both"/>
        <w:rPr>
          <w:rFonts w:ascii="Times New Roman" w:hAnsi="Times New Roman" w:cs="Times New Roman"/>
          <w:sz w:val="28"/>
          <w:szCs w:val="28"/>
          <w:lang w:bidi="ar-LY"/>
        </w:rPr>
      </w:pPr>
      <w:r>
        <w:rPr>
          <w:rFonts w:ascii="Times New Roman" w:hAnsi="Times New Roman" w:cs="Times New Roman"/>
          <w:sz w:val="28"/>
          <w:szCs w:val="28"/>
          <w:lang w:bidi="ar-LY"/>
        </w:rPr>
        <w:t xml:space="preserve">   </w:t>
      </w:r>
      <w:r w:rsidR="00334AEB" w:rsidRPr="00730435">
        <w:rPr>
          <w:rFonts w:ascii="Times New Roman" w:hAnsi="Times New Roman" w:cs="Times New Roman"/>
          <w:sz w:val="28"/>
          <w:szCs w:val="28"/>
          <w:lang w:bidi="ar-LY"/>
        </w:rPr>
        <w:t>Copper chloride is an inorganic chemical compound composed of copper and chlorine, with two common forms: Copper(I) chloride (</w:t>
      </w:r>
      <w:proofErr w:type="spellStart"/>
      <w:r w:rsidR="00334AEB" w:rsidRPr="00730435">
        <w:rPr>
          <w:rFonts w:ascii="Times New Roman" w:hAnsi="Times New Roman" w:cs="Times New Roman"/>
          <w:sz w:val="28"/>
          <w:szCs w:val="28"/>
          <w:lang w:bidi="ar-LY"/>
        </w:rPr>
        <w:t>CuCl</w:t>
      </w:r>
      <w:proofErr w:type="spellEnd"/>
      <w:r w:rsidR="00334AEB" w:rsidRPr="00730435">
        <w:rPr>
          <w:rFonts w:ascii="Times New Roman" w:hAnsi="Times New Roman" w:cs="Times New Roman"/>
          <w:sz w:val="28"/>
          <w:szCs w:val="28"/>
          <w:lang w:bidi="ar-LY"/>
        </w:rPr>
        <w:t>) and Copper(II) chloride (</w:t>
      </w:r>
      <w:proofErr w:type="spellStart"/>
      <w:r w:rsidR="00334AEB" w:rsidRPr="00730435">
        <w:rPr>
          <w:rFonts w:ascii="Times New Roman" w:hAnsi="Times New Roman" w:cs="Times New Roman"/>
          <w:sz w:val="28"/>
          <w:szCs w:val="28"/>
          <w:lang w:bidi="ar-LY"/>
        </w:rPr>
        <w:t>CuCl</w:t>
      </w:r>
      <w:proofErr w:type="spellEnd"/>
      <w:r w:rsidR="00334AEB" w:rsidRPr="00730435">
        <w:rPr>
          <w:rFonts w:ascii="Cambria Math" w:hAnsi="Cambria Math" w:cs="Cambria Math"/>
          <w:sz w:val="28"/>
          <w:szCs w:val="28"/>
          <w:lang w:bidi="ar-LY"/>
        </w:rPr>
        <w:t>₂</w:t>
      </w:r>
      <w:r w:rsidR="00334AEB" w:rsidRPr="00730435">
        <w:rPr>
          <w:rFonts w:ascii="Times New Roman" w:hAnsi="Times New Roman" w:cs="Times New Roman"/>
          <w:sz w:val="28"/>
          <w:szCs w:val="28"/>
          <w:lang w:bidi="ar-LY"/>
        </w:rPr>
        <w:t xml:space="preserve">). Copper(I) chloride appears as a white or pale green solid, while Copper(II) chloride typically has a green or blue color depending on its hydration state. </w:t>
      </w:r>
    </w:p>
    <w:p w14:paraId="099541B5" w14:textId="5E720DAE" w:rsidR="00334AEB" w:rsidRPr="00730435" w:rsidRDefault="00334AEB" w:rsidP="00B80377">
      <w:pPr>
        <w:spacing w:line="360" w:lineRule="auto"/>
        <w:jc w:val="both"/>
        <w:rPr>
          <w:rFonts w:ascii="Times New Roman" w:hAnsi="Times New Roman" w:cs="Times New Roman"/>
          <w:sz w:val="28"/>
          <w:szCs w:val="28"/>
          <w:lang w:bidi="ar-LY"/>
        </w:rPr>
      </w:pPr>
      <w:r w:rsidRPr="00730435">
        <w:rPr>
          <w:rFonts w:ascii="Times New Roman" w:hAnsi="Times New Roman" w:cs="Times New Roman"/>
          <w:sz w:val="28"/>
          <w:szCs w:val="28"/>
          <w:lang w:bidi="ar-LY"/>
        </w:rPr>
        <w:lastRenderedPageBreak/>
        <w:t xml:space="preserve">                   </w:t>
      </w:r>
    </w:p>
    <w:p w14:paraId="3E066763" w14:textId="2AFF54B1" w:rsidR="00334AEB" w:rsidRPr="00DB087A" w:rsidRDefault="00334AEB" w:rsidP="00B46113">
      <w:pPr>
        <w:spacing w:line="360" w:lineRule="auto"/>
        <w:jc w:val="center"/>
        <w:rPr>
          <w:rFonts w:ascii="Times New Roman" w:hAnsi="Times New Roman" w:cs="Times New Roman"/>
          <w:sz w:val="24"/>
          <w:szCs w:val="24"/>
          <w:rtl/>
          <w:lang w:bidi="ar-LY"/>
        </w:rPr>
      </w:pPr>
    </w:p>
    <w:p w14:paraId="16B9285E" w14:textId="77777777" w:rsidR="00334AEB" w:rsidRPr="001E5469" w:rsidRDefault="00334AEB" w:rsidP="00B46113">
      <w:pPr>
        <w:spacing w:line="360" w:lineRule="auto"/>
        <w:jc w:val="center"/>
        <w:rPr>
          <w:rFonts w:ascii="Times New Roman" w:hAnsi="Times New Roman" w:cs="Times New Roman"/>
          <w:sz w:val="24"/>
          <w:szCs w:val="24"/>
          <w:rtl/>
          <w:lang w:bidi="ar-LY"/>
        </w:rPr>
      </w:pPr>
      <w:r w:rsidRPr="001E5469">
        <w:rPr>
          <w:rFonts w:ascii="Times New Roman" w:hAnsi="Times New Roman" w:cs="Times New Roman"/>
          <w:b/>
          <w:bCs/>
          <w:sz w:val="24"/>
          <w:szCs w:val="24"/>
          <w:lang w:bidi="ar-LY"/>
        </w:rPr>
        <w:t>Figure 3.</w:t>
      </w:r>
      <w:r>
        <w:rPr>
          <w:rFonts w:ascii="Times New Roman" w:hAnsi="Times New Roman" w:cs="Times New Roman"/>
          <w:b/>
          <w:bCs/>
          <w:sz w:val="24"/>
          <w:szCs w:val="24"/>
          <w:lang w:bidi="ar-LY"/>
        </w:rPr>
        <w:t>5</w:t>
      </w:r>
      <w:r w:rsidRPr="001E5469">
        <w:rPr>
          <w:rFonts w:ascii="Times New Roman" w:hAnsi="Times New Roman" w:cs="Times New Roman"/>
          <w:b/>
          <w:bCs/>
          <w:sz w:val="24"/>
          <w:szCs w:val="24"/>
          <w:lang w:bidi="ar-LY"/>
        </w:rPr>
        <w:t>.</w:t>
      </w:r>
      <w:r w:rsidRPr="001E5469">
        <w:rPr>
          <w:rFonts w:ascii="Times New Roman" w:hAnsi="Times New Roman" w:cs="Times New Roman"/>
          <w:sz w:val="24"/>
          <w:szCs w:val="24"/>
          <w:lang w:bidi="ar-LY"/>
        </w:rPr>
        <w:t xml:space="preserve"> The Copper Chloride used in this study</w:t>
      </w:r>
    </w:p>
    <w:p w14:paraId="584E6B19" w14:textId="77777777" w:rsidR="00334AEB" w:rsidRDefault="00334AEB" w:rsidP="00B80377">
      <w:pPr>
        <w:spacing w:line="360" w:lineRule="auto"/>
        <w:jc w:val="both"/>
        <w:rPr>
          <w:rFonts w:ascii="Times New Roman" w:hAnsi="Times New Roman" w:cs="Times New Roman"/>
          <w:sz w:val="24"/>
          <w:szCs w:val="24"/>
          <w:lang w:bidi="ar-LY"/>
        </w:rPr>
      </w:pPr>
    </w:p>
    <w:p w14:paraId="536F8CD3" w14:textId="77777777" w:rsidR="00334AEB" w:rsidRPr="00800405" w:rsidRDefault="00334AEB" w:rsidP="00800405">
      <w:pPr>
        <w:spacing w:line="360" w:lineRule="auto"/>
        <w:jc w:val="lowKashida"/>
        <w:rPr>
          <w:rFonts w:asciiTheme="majorBidi" w:hAnsiTheme="majorBidi" w:cstheme="majorBidi"/>
          <w:b/>
          <w:bCs/>
          <w:sz w:val="28"/>
          <w:szCs w:val="28"/>
          <w:lang w:bidi="ar-LY"/>
        </w:rPr>
      </w:pPr>
      <w:r w:rsidRPr="00800405">
        <w:rPr>
          <w:rFonts w:asciiTheme="majorBidi" w:hAnsiTheme="majorBidi" w:cstheme="majorBidi"/>
          <w:b/>
          <w:bCs/>
          <w:sz w:val="28"/>
          <w:szCs w:val="28"/>
          <w:lang w:bidi="ar-LY"/>
        </w:rPr>
        <w:t>6.Iron Chloride</w:t>
      </w:r>
    </w:p>
    <w:p w14:paraId="797A6652" w14:textId="5087F9C9" w:rsidR="00334AEB" w:rsidRPr="00800405" w:rsidRDefault="00800405" w:rsidP="00800405">
      <w:pPr>
        <w:spacing w:line="360" w:lineRule="auto"/>
        <w:jc w:val="lowKashida"/>
        <w:rPr>
          <w:rFonts w:asciiTheme="majorBidi" w:hAnsiTheme="majorBidi" w:cstheme="majorBidi"/>
          <w:sz w:val="28"/>
          <w:szCs w:val="28"/>
          <w:lang w:bidi="ar-LY"/>
        </w:rPr>
      </w:pPr>
      <w:r>
        <w:rPr>
          <w:rFonts w:asciiTheme="majorBidi" w:hAnsiTheme="majorBidi" w:cstheme="majorBidi"/>
          <w:sz w:val="28"/>
          <w:szCs w:val="28"/>
          <w:lang w:bidi="ar-LY"/>
        </w:rPr>
        <w:t xml:space="preserve">   </w:t>
      </w:r>
      <w:r w:rsidR="00334AEB" w:rsidRPr="00800405">
        <w:rPr>
          <w:rFonts w:asciiTheme="majorBidi" w:hAnsiTheme="majorBidi" w:cstheme="majorBidi"/>
          <w:sz w:val="28"/>
          <w:szCs w:val="28"/>
          <w:lang w:bidi="ar-LY"/>
        </w:rPr>
        <w:t>Iron chloride is an inorganic chemical compound composed of iron and chlorine, with two common forms: Iron(II) chloride (</w:t>
      </w:r>
      <w:proofErr w:type="spellStart"/>
      <w:r w:rsidR="00334AEB" w:rsidRPr="00800405">
        <w:rPr>
          <w:rFonts w:asciiTheme="majorBidi" w:hAnsiTheme="majorBidi" w:cstheme="majorBidi"/>
          <w:sz w:val="28"/>
          <w:szCs w:val="28"/>
          <w:lang w:bidi="ar-LY"/>
        </w:rPr>
        <w:t>FeCl</w:t>
      </w:r>
      <w:proofErr w:type="spellEnd"/>
      <w:r w:rsidR="00334AEB" w:rsidRPr="00800405">
        <w:rPr>
          <w:rFonts w:asciiTheme="majorBidi" w:hAnsiTheme="majorBidi" w:cstheme="majorBidi"/>
          <w:sz w:val="28"/>
          <w:szCs w:val="28"/>
          <w:lang w:bidi="ar-LY"/>
        </w:rPr>
        <w:t>₂) and Iron(III) chloride (</w:t>
      </w:r>
      <w:proofErr w:type="spellStart"/>
      <w:r w:rsidR="00334AEB" w:rsidRPr="00800405">
        <w:rPr>
          <w:rFonts w:asciiTheme="majorBidi" w:hAnsiTheme="majorBidi" w:cstheme="majorBidi"/>
          <w:sz w:val="28"/>
          <w:szCs w:val="28"/>
          <w:lang w:bidi="ar-LY"/>
        </w:rPr>
        <w:t>FeCl</w:t>
      </w:r>
      <w:proofErr w:type="spellEnd"/>
      <w:r w:rsidR="00334AEB" w:rsidRPr="00800405">
        <w:rPr>
          <w:rFonts w:asciiTheme="majorBidi" w:hAnsiTheme="majorBidi" w:cstheme="majorBidi"/>
          <w:sz w:val="28"/>
          <w:szCs w:val="28"/>
          <w:lang w:bidi="ar-LY"/>
        </w:rPr>
        <w:t>₃). Iron(II) chloride is typically light green or pale yellow, while Iron(III) chloride appears as a dark brown or yellowish solid</w:t>
      </w:r>
      <w:r w:rsidR="00334AEB" w:rsidRPr="00800405">
        <w:rPr>
          <w:rFonts w:asciiTheme="majorBidi" w:hAnsiTheme="majorBidi" w:cstheme="majorBidi"/>
          <w:b/>
          <w:bCs/>
          <w:sz w:val="28"/>
          <w:szCs w:val="28"/>
          <w:lang w:bidi="ar-LY"/>
        </w:rPr>
        <w:t>.</w:t>
      </w:r>
      <w:r w:rsidR="00334AEB" w:rsidRPr="00800405">
        <w:rPr>
          <w:rFonts w:asciiTheme="majorBidi" w:hAnsiTheme="majorBidi" w:cstheme="majorBidi"/>
          <w:sz w:val="28"/>
          <w:szCs w:val="28"/>
          <w:lang w:bidi="ar-LY"/>
        </w:rPr>
        <w:t xml:space="preserve">                                                                                        </w:t>
      </w:r>
    </w:p>
    <w:p w14:paraId="67B458AA" w14:textId="6347A7DA" w:rsidR="00334AEB" w:rsidRPr="00DB087A" w:rsidRDefault="00334AEB" w:rsidP="00B80377">
      <w:pPr>
        <w:spacing w:line="360" w:lineRule="auto"/>
        <w:jc w:val="both"/>
        <w:rPr>
          <w:rFonts w:ascii="Times New Roman" w:hAnsi="Times New Roman" w:cs="Times New Roman"/>
          <w:sz w:val="24"/>
          <w:szCs w:val="24"/>
          <w:rtl/>
          <w:lang w:bidi="ar-LY"/>
        </w:rPr>
      </w:pPr>
    </w:p>
    <w:p w14:paraId="0CBA5BC9" w14:textId="77777777" w:rsidR="00334AEB" w:rsidRPr="00DB087A" w:rsidRDefault="00334AEB" w:rsidP="00B80377">
      <w:pPr>
        <w:spacing w:line="360" w:lineRule="auto"/>
        <w:jc w:val="both"/>
        <w:rPr>
          <w:rFonts w:ascii="Times New Roman" w:hAnsi="Times New Roman" w:cs="Times New Roman"/>
          <w:sz w:val="24"/>
          <w:szCs w:val="24"/>
          <w:lang w:bidi="ar-LY"/>
        </w:rPr>
      </w:pPr>
    </w:p>
    <w:p w14:paraId="645FE251" w14:textId="77777777" w:rsidR="00334AEB" w:rsidRPr="00DB087A" w:rsidRDefault="00334AEB" w:rsidP="00B80377">
      <w:pPr>
        <w:spacing w:line="360" w:lineRule="auto"/>
        <w:jc w:val="both"/>
        <w:rPr>
          <w:rFonts w:ascii="Times New Roman" w:hAnsi="Times New Roman" w:cs="Times New Roman"/>
          <w:sz w:val="24"/>
          <w:szCs w:val="24"/>
          <w:lang w:bidi="ar-LY"/>
        </w:rPr>
      </w:pPr>
    </w:p>
    <w:p w14:paraId="4D7A3563" w14:textId="77777777" w:rsidR="00334AEB" w:rsidRPr="00DB087A" w:rsidRDefault="00334AEB" w:rsidP="00B80377">
      <w:pPr>
        <w:spacing w:line="360" w:lineRule="auto"/>
        <w:jc w:val="both"/>
        <w:rPr>
          <w:rFonts w:ascii="Times New Roman" w:hAnsi="Times New Roman" w:cs="Times New Roman"/>
          <w:sz w:val="24"/>
          <w:szCs w:val="24"/>
          <w:lang w:bidi="ar-LY"/>
        </w:rPr>
      </w:pPr>
    </w:p>
    <w:p w14:paraId="282C4D50" w14:textId="77777777" w:rsidR="00334AEB" w:rsidRDefault="00334AEB" w:rsidP="00B80377">
      <w:pPr>
        <w:spacing w:line="360" w:lineRule="auto"/>
        <w:jc w:val="both"/>
        <w:rPr>
          <w:rFonts w:ascii="Times New Roman" w:hAnsi="Times New Roman" w:cs="Times New Roman"/>
          <w:sz w:val="24"/>
          <w:szCs w:val="24"/>
          <w:lang w:bidi="ar-LY"/>
        </w:rPr>
      </w:pPr>
    </w:p>
    <w:p w14:paraId="38887598" w14:textId="77777777" w:rsidR="00800405" w:rsidRDefault="00800405" w:rsidP="00B80377">
      <w:pPr>
        <w:spacing w:line="360" w:lineRule="auto"/>
        <w:jc w:val="both"/>
        <w:rPr>
          <w:rFonts w:ascii="Times New Roman" w:hAnsi="Times New Roman" w:cs="Times New Roman"/>
          <w:sz w:val="24"/>
          <w:szCs w:val="24"/>
          <w:lang w:bidi="ar-LY"/>
        </w:rPr>
      </w:pPr>
    </w:p>
    <w:p w14:paraId="66140D13" w14:textId="77777777" w:rsidR="00800405" w:rsidRPr="00DB087A" w:rsidRDefault="00800405" w:rsidP="00B80377">
      <w:pPr>
        <w:spacing w:line="360" w:lineRule="auto"/>
        <w:jc w:val="both"/>
        <w:rPr>
          <w:rFonts w:ascii="Times New Roman" w:hAnsi="Times New Roman" w:cs="Times New Roman"/>
          <w:sz w:val="24"/>
          <w:szCs w:val="24"/>
          <w:lang w:bidi="ar-LY"/>
        </w:rPr>
      </w:pPr>
    </w:p>
    <w:p w14:paraId="469EC171" w14:textId="77777777" w:rsidR="00334AEB" w:rsidRPr="00DB087A" w:rsidRDefault="00334AEB" w:rsidP="00B80377">
      <w:pPr>
        <w:spacing w:line="360" w:lineRule="auto"/>
        <w:jc w:val="both"/>
        <w:rPr>
          <w:rFonts w:ascii="Times New Roman" w:hAnsi="Times New Roman" w:cs="Times New Roman"/>
          <w:sz w:val="24"/>
          <w:szCs w:val="24"/>
          <w:lang w:bidi="ar-LY"/>
        </w:rPr>
      </w:pPr>
    </w:p>
    <w:p w14:paraId="466096E4" w14:textId="0B8681A5" w:rsidR="00334AEB" w:rsidRPr="00DB087A" w:rsidRDefault="00334AEB" w:rsidP="00800405">
      <w:pPr>
        <w:spacing w:line="360" w:lineRule="auto"/>
        <w:jc w:val="center"/>
        <w:rPr>
          <w:rFonts w:ascii="Times New Roman" w:hAnsi="Times New Roman" w:cs="Times New Roman"/>
          <w:sz w:val="24"/>
          <w:szCs w:val="24"/>
          <w:rtl/>
          <w:lang w:bidi="ar-LY"/>
        </w:rPr>
      </w:pPr>
      <w:r w:rsidRPr="001E5469">
        <w:rPr>
          <w:rFonts w:ascii="Times New Roman" w:hAnsi="Times New Roman" w:cs="Times New Roman"/>
          <w:b/>
          <w:bCs/>
          <w:sz w:val="24"/>
          <w:szCs w:val="24"/>
          <w:lang w:bidi="ar-LY"/>
        </w:rPr>
        <w:t>Figure 3.</w:t>
      </w:r>
      <w:r>
        <w:rPr>
          <w:rFonts w:ascii="Times New Roman" w:hAnsi="Times New Roman" w:cs="Times New Roman"/>
          <w:b/>
          <w:bCs/>
          <w:sz w:val="24"/>
          <w:szCs w:val="24"/>
          <w:lang w:bidi="ar-LY"/>
        </w:rPr>
        <w:t>6</w:t>
      </w:r>
      <w:r w:rsidRPr="001E5469">
        <w:rPr>
          <w:rFonts w:ascii="Times New Roman" w:hAnsi="Times New Roman" w:cs="Times New Roman"/>
          <w:b/>
          <w:bCs/>
          <w:sz w:val="24"/>
          <w:szCs w:val="24"/>
          <w:lang w:bidi="ar-LY"/>
        </w:rPr>
        <w:t>.</w:t>
      </w:r>
      <w:r w:rsidRPr="001E5469">
        <w:rPr>
          <w:rFonts w:ascii="Times New Roman" w:hAnsi="Times New Roman" w:cs="Times New Roman"/>
          <w:sz w:val="24"/>
          <w:szCs w:val="24"/>
          <w:lang w:bidi="ar-LY"/>
        </w:rPr>
        <w:t xml:space="preserve"> The</w:t>
      </w:r>
      <w:r>
        <w:rPr>
          <w:rFonts w:ascii="Times New Roman" w:hAnsi="Times New Roman" w:cs="Times New Roman"/>
          <w:sz w:val="24"/>
          <w:szCs w:val="24"/>
          <w:lang w:bidi="ar-LY"/>
        </w:rPr>
        <w:t xml:space="preserve"> Iron</w:t>
      </w:r>
      <w:r w:rsidRPr="001E5469">
        <w:rPr>
          <w:rFonts w:ascii="Times New Roman" w:hAnsi="Times New Roman" w:cs="Times New Roman"/>
          <w:sz w:val="24"/>
          <w:szCs w:val="24"/>
          <w:lang w:bidi="ar-LY"/>
        </w:rPr>
        <w:t xml:space="preserve"> Chloride used in this study</w:t>
      </w:r>
    </w:p>
    <w:p w14:paraId="02897735" w14:textId="18BE2832" w:rsidR="00334AEB" w:rsidRPr="00800405" w:rsidRDefault="00E5774E" w:rsidP="00B80377">
      <w:pPr>
        <w:spacing w:line="360" w:lineRule="auto"/>
        <w:jc w:val="both"/>
        <w:rPr>
          <w:rFonts w:ascii="Times New Roman" w:hAnsi="Times New Roman" w:cs="Times New Roman"/>
          <w:b/>
          <w:bCs/>
          <w:sz w:val="28"/>
          <w:szCs w:val="28"/>
          <w:lang w:bidi="ar-LY"/>
        </w:rPr>
      </w:pPr>
      <w:r w:rsidRPr="00800405">
        <w:rPr>
          <w:rFonts w:ascii="Times New Roman" w:hAnsi="Times New Roman" w:cs="Times New Roman"/>
          <w:b/>
          <w:bCs/>
          <w:sz w:val="28"/>
          <w:szCs w:val="28"/>
        </w:rPr>
        <w:t>3.2</w:t>
      </w:r>
      <w:r w:rsidR="00334AEB" w:rsidRPr="00800405">
        <w:rPr>
          <w:rFonts w:ascii="Times New Roman" w:hAnsi="Times New Roman" w:cs="Times New Roman"/>
          <w:b/>
          <w:bCs/>
          <w:sz w:val="28"/>
          <w:szCs w:val="28"/>
        </w:rPr>
        <w:t>.</w:t>
      </w:r>
      <w:r w:rsidRPr="00800405">
        <w:rPr>
          <w:rFonts w:ascii="Times New Roman" w:hAnsi="Times New Roman" w:cs="Times New Roman"/>
          <w:b/>
          <w:bCs/>
          <w:sz w:val="28"/>
          <w:szCs w:val="28"/>
        </w:rPr>
        <w:t xml:space="preserve"> </w:t>
      </w:r>
      <w:r w:rsidR="00334AEB" w:rsidRPr="00800405">
        <w:rPr>
          <w:rFonts w:ascii="Times New Roman" w:hAnsi="Times New Roman" w:cs="Times New Roman"/>
          <w:b/>
          <w:bCs/>
          <w:sz w:val="28"/>
          <w:szCs w:val="28"/>
        </w:rPr>
        <w:t xml:space="preserve">Experimental </w:t>
      </w:r>
      <w:proofErr w:type="spellStart"/>
      <w:r w:rsidR="00334AEB" w:rsidRPr="00800405">
        <w:rPr>
          <w:rFonts w:ascii="Times New Roman" w:hAnsi="Times New Roman" w:cs="Times New Roman"/>
          <w:b/>
          <w:bCs/>
          <w:sz w:val="28"/>
          <w:szCs w:val="28"/>
        </w:rPr>
        <w:t>Equipments</w:t>
      </w:r>
      <w:proofErr w:type="spellEnd"/>
      <w:r w:rsidR="00334AEB" w:rsidRPr="00800405">
        <w:rPr>
          <w:rFonts w:ascii="Times New Roman" w:hAnsi="Times New Roman" w:cs="Times New Roman"/>
          <w:b/>
          <w:bCs/>
          <w:sz w:val="28"/>
          <w:szCs w:val="28"/>
        </w:rPr>
        <w:t>:</w:t>
      </w:r>
    </w:p>
    <w:p w14:paraId="6EAEDF94" w14:textId="77777777" w:rsidR="00334AEB" w:rsidRPr="00800405" w:rsidRDefault="00334AEB" w:rsidP="00800405">
      <w:pPr>
        <w:spacing w:line="360" w:lineRule="auto"/>
        <w:jc w:val="lowKashida"/>
        <w:rPr>
          <w:rFonts w:ascii="Times New Roman" w:hAnsi="Times New Roman" w:cs="Times New Roman"/>
          <w:b/>
          <w:bCs/>
          <w:sz w:val="28"/>
          <w:szCs w:val="28"/>
        </w:rPr>
      </w:pPr>
      <w:r w:rsidRPr="00800405">
        <w:rPr>
          <w:rFonts w:ascii="Times New Roman" w:hAnsi="Times New Roman" w:cs="Times New Roman"/>
          <w:b/>
          <w:bCs/>
          <w:sz w:val="28"/>
          <w:szCs w:val="28"/>
        </w:rPr>
        <w:t>1.Digital Balance</w:t>
      </w:r>
    </w:p>
    <w:p w14:paraId="45C41ADE" w14:textId="48424FC1" w:rsidR="00334AEB" w:rsidRPr="00DB087A" w:rsidRDefault="00800405" w:rsidP="00800405">
      <w:pPr>
        <w:spacing w:line="360" w:lineRule="auto"/>
        <w:jc w:val="lowKashida"/>
        <w:rPr>
          <w:rFonts w:ascii="Times New Roman" w:hAnsi="Times New Roman" w:cs="Times New Roman"/>
          <w:sz w:val="24"/>
          <w:szCs w:val="24"/>
          <w:rtl/>
        </w:rPr>
      </w:pPr>
      <w:r>
        <w:rPr>
          <w:rFonts w:ascii="Times New Roman" w:hAnsi="Times New Roman" w:cs="Times New Roman"/>
          <w:sz w:val="28"/>
          <w:szCs w:val="28"/>
        </w:rPr>
        <w:t xml:space="preserve">   </w:t>
      </w:r>
      <w:r w:rsidR="00334AEB" w:rsidRPr="00800405">
        <w:rPr>
          <w:rFonts w:ascii="Times New Roman" w:hAnsi="Times New Roman" w:cs="Times New Roman"/>
          <w:sz w:val="28"/>
          <w:szCs w:val="28"/>
        </w:rPr>
        <w:t xml:space="preserve">A digital balance is an electronic weighing scale that provides precise measurements of mass using digital sensors. It typically consists of a load cell that detects weight and a digital display that shows the measurement in various units such as grams, kilograms, or ounces. Digital balances are commonly used </w:t>
      </w:r>
      <w:r w:rsidR="00334AEB" w:rsidRPr="00800405">
        <w:rPr>
          <w:rFonts w:ascii="Times New Roman" w:hAnsi="Times New Roman" w:cs="Times New Roman"/>
          <w:sz w:val="28"/>
          <w:szCs w:val="28"/>
        </w:rPr>
        <w:lastRenderedPageBreak/>
        <w:t xml:space="preserve">in laboratories, educational settings, and industries where accurate measurements are </w:t>
      </w:r>
      <w:proofErr w:type="gramStart"/>
      <w:r w:rsidR="00334AEB" w:rsidRPr="00800405">
        <w:rPr>
          <w:rFonts w:ascii="Times New Roman" w:hAnsi="Times New Roman" w:cs="Times New Roman"/>
          <w:sz w:val="28"/>
          <w:szCs w:val="28"/>
        </w:rPr>
        <w:t>essential</w:t>
      </w:r>
      <w:r w:rsidR="00334AEB">
        <w:rPr>
          <w:rFonts w:ascii="Times New Roman" w:hAnsi="Times New Roman" w:cs="Times New Roman"/>
          <w:sz w:val="24"/>
          <w:szCs w:val="24"/>
        </w:rPr>
        <w:t xml:space="preserve">  </w:t>
      </w:r>
      <w:r w:rsidRPr="00800405">
        <w:rPr>
          <w:rFonts w:ascii="Times New Roman" w:hAnsi="Times New Roman" w:cs="Times New Roman"/>
          <w:b/>
          <w:bCs/>
          <w:sz w:val="24"/>
          <w:szCs w:val="24"/>
        </w:rPr>
        <w:t>.</w:t>
      </w:r>
      <w:proofErr w:type="gramEnd"/>
      <w:r w:rsidR="00334AEB" w:rsidRPr="00800405">
        <w:rPr>
          <w:rFonts w:ascii="Times New Roman" w:hAnsi="Times New Roman" w:cs="Times New Roman"/>
          <w:b/>
          <w:bCs/>
          <w:sz w:val="24"/>
          <w:szCs w:val="24"/>
        </w:rPr>
        <w:t xml:space="preserve">  </w:t>
      </w:r>
      <w:r w:rsidR="00334AEB">
        <w:rPr>
          <w:rFonts w:ascii="Times New Roman" w:hAnsi="Times New Roman" w:cs="Times New Roman"/>
          <w:sz w:val="24"/>
          <w:szCs w:val="24"/>
        </w:rPr>
        <w:t xml:space="preserve">                            </w:t>
      </w:r>
      <w:r w:rsidR="00334AEB" w:rsidRPr="00DB087A">
        <w:rPr>
          <w:rFonts w:ascii="Times New Roman" w:hAnsi="Times New Roman" w:cs="Times New Roman"/>
          <w:sz w:val="24"/>
          <w:szCs w:val="24"/>
          <w:rtl/>
        </w:rPr>
        <w:t>.</w:t>
      </w:r>
    </w:p>
    <w:p w14:paraId="0F4788FF" w14:textId="5A5122C8" w:rsidR="00334AEB" w:rsidRPr="00DB087A" w:rsidRDefault="00334AEB" w:rsidP="00B80377">
      <w:pPr>
        <w:spacing w:line="360" w:lineRule="auto"/>
        <w:jc w:val="both"/>
        <w:rPr>
          <w:rFonts w:ascii="Times New Roman" w:hAnsi="Times New Roman" w:cs="Times New Roman"/>
          <w:sz w:val="24"/>
          <w:szCs w:val="24"/>
          <w:rtl/>
        </w:rPr>
      </w:pPr>
    </w:p>
    <w:p w14:paraId="465F6A04" w14:textId="77777777" w:rsidR="00334AEB" w:rsidRPr="00DB087A" w:rsidRDefault="00334AEB" w:rsidP="00B80377">
      <w:pPr>
        <w:spacing w:line="360" w:lineRule="auto"/>
        <w:jc w:val="both"/>
        <w:rPr>
          <w:rFonts w:ascii="Times New Roman" w:hAnsi="Times New Roman" w:cs="Times New Roman"/>
          <w:sz w:val="24"/>
          <w:szCs w:val="24"/>
          <w:lang w:bidi="ar-LY"/>
        </w:rPr>
      </w:pPr>
    </w:p>
    <w:p w14:paraId="5572EAF3" w14:textId="77777777" w:rsidR="00334AEB" w:rsidRPr="00DB087A" w:rsidRDefault="00334AEB" w:rsidP="00B80377">
      <w:pPr>
        <w:spacing w:line="360" w:lineRule="auto"/>
        <w:jc w:val="both"/>
        <w:rPr>
          <w:rFonts w:ascii="Times New Roman" w:hAnsi="Times New Roman" w:cs="Times New Roman"/>
          <w:sz w:val="24"/>
          <w:szCs w:val="24"/>
          <w:lang w:bidi="ar-LY"/>
        </w:rPr>
      </w:pPr>
    </w:p>
    <w:p w14:paraId="34AC61C4" w14:textId="77777777" w:rsidR="00334AEB" w:rsidRPr="00DB087A" w:rsidRDefault="00334AEB" w:rsidP="00B80377">
      <w:pPr>
        <w:spacing w:line="360" w:lineRule="auto"/>
        <w:jc w:val="both"/>
        <w:rPr>
          <w:rFonts w:ascii="Times New Roman" w:hAnsi="Times New Roman" w:cs="Times New Roman"/>
          <w:sz w:val="24"/>
          <w:szCs w:val="24"/>
          <w:lang w:bidi="ar-LY"/>
        </w:rPr>
      </w:pPr>
    </w:p>
    <w:p w14:paraId="542F6ED9" w14:textId="77777777" w:rsidR="00334AEB" w:rsidRPr="00DB087A" w:rsidRDefault="00334AEB" w:rsidP="00B80377">
      <w:pPr>
        <w:spacing w:line="360" w:lineRule="auto"/>
        <w:jc w:val="both"/>
        <w:rPr>
          <w:rFonts w:ascii="Times New Roman" w:hAnsi="Times New Roman" w:cs="Times New Roman"/>
          <w:sz w:val="24"/>
          <w:szCs w:val="24"/>
          <w:lang w:bidi="ar-LY"/>
        </w:rPr>
      </w:pPr>
    </w:p>
    <w:p w14:paraId="20BEDD91" w14:textId="77777777" w:rsidR="00ED477C" w:rsidRDefault="00ED477C" w:rsidP="00B80377">
      <w:pPr>
        <w:tabs>
          <w:tab w:val="left" w:pos="6071"/>
        </w:tabs>
        <w:spacing w:line="360" w:lineRule="auto"/>
        <w:jc w:val="both"/>
        <w:rPr>
          <w:rFonts w:ascii="Times New Roman" w:hAnsi="Times New Roman" w:cs="Times New Roman"/>
          <w:sz w:val="24"/>
          <w:szCs w:val="24"/>
          <w:lang w:bidi="ar-LY"/>
        </w:rPr>
      </w:pPr>
    </w:p>
    <w:p w14:paraId="3ABC6215" w14:textId="77777777" w:rsidR="00334AEB" w:rsidRDefault="00334AEB" w:rsidP="00B80377">
      <w:pPr>
        <w:tabs>
          <w:tab w:val="left" w:pos="6071"/>
        </w:tabs>
        <w:spacing w:line="360" w:lineRule="auto"/>
        <w:jc w:val="both"/>
        <w:rPr>
          <w:rFonts w:ascii="Times New Roman" w:hAnsi="Times New Roman" w:cs="Times New Roman"/>
          <w:sz w:val="24"/>
          <w:szCs w:val="24"/>
          <w:lang w:bidi="ar-LY"/>
        </w:rPr>
      </w:pPr>
      <w:r>
        <w:rPr>
          <w:rFonts w:ascii="Times New Roman" w:hAnsi="Times New Roman" w:cs="Times New Roman"/>
          <w:sz w:val="24"/>
          <w:szCs w:val="24"/>
          <w:rtl/>
          <w:lang w:bidi="ar-LY"/>
        </w:rPr>
        <w:tab/>
      </w:r>
    </w:p>
    <w:p w14:paraId="680BA501" w14:textId="5546BD98" w:rsidR="00334AEB" w:rsidRPr="00DB087A" w:rsidRDefault="00334AEB" w:rsidP="00ED477C">
      <w:pPr>
        <w:tabs>
          <w:tab w:val="left" w:pos="6071"/>
        </w:tabs>
        <w:spacing w:line="360" w:lineRule="auto"/>
        <w:jc w:val="center"/>
        <w:rPr>
          <w:rFonts w:ascii="Times New Roman" w:hAnsi="Times New Roman" w:cs="Times New Roman"/>
          <w:sz w:val="24"/>
          <w:szCs w:val="24"/>
          <w:lang w:bidi="ar-LY"/>
        </w:rPr>
      </w:pPr>
      <w:r w:rsidRPr="0046005A">
        <w:rPr>
          <w:rFonts w:ascii="Times New Roman" w:hAnsi="Times New Roman" w:cs="Times New Roman"/>
          <w:b/>
          <w:bCs/>
          <w:sz w:val="24"/>
          <w:szCs w:val="24"/>
          <w:lang w:bidi="ar-LY"/>
        </w:rPr>
        <w:t>Figure 3.8</w:t>
      </w:r>
      <w:r>
        <w:rPr>
          <w:rFonts w:ascii="Times New Roman" w:hAnsi="Times New Roman" w:cs="Times New Roman"/>
          <w:sz w:val="24"/>
          <w:szCs w:val="24"/>
          <w:lang w:bidi="ar-LY"/>
        </w:rPr>
        <w:t>.</w:t>
      </w:r>
      <w:r w:rsidRPr="0046005A">
        <w:rPr>
          <w:rFonts w:ascii="Times New Roman" w:hAnsi="Times New Roman" w:cs="Times New Roman"/>
          <w:sz w:val="24"/>
          <w:szCs w:val="24"/>
          <w:lang w:bidi="ar-LY"/>
        </w:rPr>
        <w:t xml:space="preserve"> The sensitive balance type (OHAUS</w:t>
      </w:r>
      <w:r>
        <w:rPr>
          <w:rFonts w:ascii="Times New Roman" w:hAnsi="Times New Roman" w:cs="Times New Roman"/>
          <w:sz w:val="24"/>
          <w:szCs w:val="24"/>
          <w:lang w:bidi="ar-LY"/>
        </w:rPr>
        <w:t>)</w:t>
      </w:r>
    </w:p>
    <w:p w14:paraId="21C60E5A" w14:textId="77777777" w:rsidR="00334AEB" w:rsidRPr="0046005A" w:rsidRDefault="00334AEB" w:rsidP="00B80377">
      <w:pPr>
        <w:spacing w:line="360" w:lineRule="auto"/>
        <w:jc w:val="both"/>
        <w:rPr>
          <w:rFonts w:ascii="Times New Roman" w:hAnsi="Times New Roman" w:cs="Times New Roman"/>
          <w:sz w:val="4"/>
          <w:szCs w:val="4"/>
          <w:lang w:bidi="ar-LY"/>
        </w:rPr>
      </w:pPr>
    </w:p>
    <w:p w14:paraId="46215741" w14:textId="77777777" w:rsidR="00334AEB" w:rsidRPr="00800405" w:rsidRDefault="00334AEB" w:rsidP="00800405">
      <w:pPr>
        <w:spacing w:line="360" w:lineRule="auto"/>
        <w:jc w:val="lowKashida"/>
        <w:rPr>
          <w:rFonts w:ascii="Times New Roman" w:hAnsi="Times New Roman" w:cs="Times New Roman"/>
          <w:b/>
          <w:bCs/>
          <w:sz w:val="28"/>
          <w:szCs w:val="28"/>
          <w:lang w:bidi="ar-LY"/>
        </w:rPr>
      </w:pPr>
      <w:r w:rsidRPr="00800405">
        <w:rPr>
          <w:rFonts w:ascii="Times New Roman" w:hAnsi="Times New Roman" w:cs="Times New Roman"/>
          <w:b/>
          <w:bCs/>
          <w:sz w:val="28"/>
          <w:szCs w:val="28"/>
          <w:lang w:bidi="ar-LY"/>
        </w:rPr>
        <w:t>2 Fourier-transform infrared spectroscopy (FTIR):</w:t>
      </w:r>
    </w:p>
    <w:p w14:paraId="081D3A2C" w14:textId="4231B956" w:rsidR="00334AEB" w:rsidRPr="00800405" w:rsidRDefault="00800405" w:rsidP="00800405">
      <w:pPr>
        <w:spacing w:line="360" w:lineRule="auto"/>
        <w:jc w:val="lowKashida"/>
        <w:rPr>
          <w:rFonts w:ascii="Times New Roman" w:hAnsi="Times New Roman" w:cs="Times New Roman"/>
          <w:sz w:val="28"/>
          <w:szCs w:val="28"/>
          <w:lang w:bidi="ar-LY"/>
        </w:rPr>
      </w:pPr>
      <w:r>
        <w:rPr>
          <w:rFonts w:ascii="Times New Roman" w:hAnsi="Times New Roman" w:cs="Times New Roman"/>
          <w:sz w:val="28"/>
          <w:szCs w:val="28"/>
          <w:lang w:bidi="ar-LY"/>
        </w:rPr>
        <w:t xml:space="preserve">  </w:t>
      </w:r>
      <w:r w:rsidR="00334AEB" w:rsidRPr="00800405">
        <w:rPr>
          <w:rFonts w:ascii="Times New Roman" w:hAnsi="Times New Roman" w:cs="Times New Roman"/>
          <w:sz w:val="28"/>
          <w:szCs w:val="28"/>
          <w:lang w:bidi="ar-LY"/>
        </w:rPr>
        <w:t xml:space="preserve">is a technique used to obtain an infrared spectrum of absorption or emission of a solid, liquid, or </w:t>
      </w:r>
      <w:proofErr w:type="gramStart"/>
      <w:r w:rsidR="00334AEB" w:rsidRPr="00800405">
        <w:rPr>
          <w:rFonts w:ascii="Times New Roman" w:hAnsi="Times New Roman" w:cs="Times New Roman"/>
          <w:sz w:val="28"/>
          <w:szCs w:val="28"/>
          <w:lang w:bidi="ar-LY"/>
        </w:rPr>
        <w:t>gas.</w:t>
      </w:r>
      <w:proofErr w:type="gramEnd"/>
      <w:r w:rsidR="00334AEB" w:rsidRPr="00800405">
        <w:rPr>
          <w:rFonts w:ascii="Times New Roman" w:hAnsi="Times New Roman" w:cs="Times New Roman"/>
          <w:sz w:val="28"/>
          <w:szCs w:val="28"/>
          <w:lang w:bidi="ar-LY"/>
        </w:rPr>
        <w:t xml:space="preserve"> An FTIR spectrometer simultaneously collects high resolution spectral data over a wide spectral range. This confers a significant advantage over a dispersive spectrometer, which measures intensity over a narrow range of wavelengths at a time</w:t>
      </w:r>
      <w:r w:rsidR="00334AEB" w:rsidRPr="00800405">
        <w:rPr>
          <w:rFonts w:ascii="Times New Roman" w:hAnsi="Times New Roman" w:cs="Times New Roman"/>
          <w:b/>
          <w:bCs/>
          <w:sz w:val="28"/>
          <w:szCs w:val="28"/>
          <w:lang w:bidi="ar-LY"/>
        </w:rPr>
        <w:t>.</w:t>
      </w:r>
    </w:p>
    <w:p w14:paraId="644D707D" w14:textId="3B1648B3" w:rsidR="00334AEB" w:rsidRPr="0046005A" w:rsidRDefault="00334AEB" w:rsidP="00ED477C">
      <w:pPr>
        <w:spacing w:line="360" w:lineRule="auto"/>
        <w:jc w:val="center"/>
        <w:rPr>
          <w:rFonts w:ascii="Times New Roman" w:hAnsi="Times New Roman" w:cs="Times New Roman"/>
          <w:sz w:val="24"/>
          <w:szCs w:val="24"/>
          <w:lang w:bidi="ar-LY"/>
        </w:rPr>
      </w:pPr>
    </w:p>
    <w:p w14:paraId="09E168B2" w14:textId="77777777" w:rsidR="00334AEB" w:rsidRPr="00FF782A" w:rsidRDefault="00334AEB" w:rsidP="00B80377">
      <w:pPr>
        <w:tabs>
          <w:tab w:val="left" w:pos="6191"/>
        </w:tabs>
        <w:spacing w:line="360" w:lineRule="auto"/>
        <w:jc w:val="both"/>
        <w:rPr>
          <w:rFonts w:ascii="Times New Roman" w:hAnsi="Times New Roman" w:cs="Times New Roman"/>
          <w:sz w:val="2"/>
          <w:szCs w:val="2"/>
          <w:lang w:bidi="ar-LY"/>
        </w:rPr>
      </w:pPr>
    </w:p>
    <w:p w14:paraId="277A1CC1" w14:textId="77777777" w:rsidR="00334AEB" w:rsidRPr="00DB087A" w:rsidRDefault="00334AEB" w:rsidP="00ED477C">
      <w:pPr>
        <w:tabs>
          <w:tab w:val="left" w:pos="6191"/>
        </w:tabs>
        <w:spacing w:line="360" w:lineRule="auto"/>
        <w:jc w:val="center"/>
        <w:rPr>
          <w:rFonts w:ascii="Times New Roman" w:hAnsi="Times New Roman" w:cs="Times New Roman"/>
          <w:sz w:val="24"/>
          <w:szCs w:val="24"/>
          <w:rtl/>
          <w:lang w:bidi="ar-LY"/>
        </w:rPr>
      </w:pPr>
      <w:r w:rsidRPr="0046005A">
        <w:rPr>
          <w:rFonts w:ascii="Times New Roman" w:hAnsi="Times New Roman" w:cs="Times New Roman"/>
          <w:b/>
          <w:bCs/>
          <w:sz w:val="24"/>
          <w:szCs w:val="24"/>
          <w:lang w:bidi="ar-LY"/>
        </w:rPr>
        <w:t>Figure</w:t>
      </w:r>
      <w:r>
        <w:rPr>
          <w:rFonts w:ascii="Times New Roman" w:hAnsi="Times New Roman" w:cs="Times New Roman"/>
          <w:b/>
          <w:bCs/>
          <w:sz w:val="24"/>
          <w:szCs w:val="24"/>
          <w:lang w:bidi="ar-LY"/>
        </w:rPr>
        <w:t xml:space="preserve"> </w:t>
      </w:r>
      <w:r w:rsidRPr="0046005A">
        <w:rPr>
          <w:rFonts w:ascii="Times New Roman" w:hAnsi="Times New Roman" w:cs="Times New Roman"/>
          <w:b/>
          <w:bCs/>
          <w:sz w:val="24"/>
          <w:szCs w:val="24"/>
          <w:lang w:bidi="ar-LY"/>
        </w:rPr>
        <w:t>3.9</w:t>
      </w:r>
      <w:r>
        <w:rPr>
          <w:rFonts w:ascii="Times New Roman" w:hAnsi="Times New Roman" w:cs="Times New Roman"/>
          <w:sz w:val="24"/>
          <w:szCs w:val="24"/>
          <w:lang w:bidi="ar-LY"/>
        </w:rPr>
        <w:t>.</w:t>
      </w:r>
      <w:r w:rsidRPr="0046005A">
        <w:rPr>
          <w:rFonts w:ascii="Times New Roman" w:hAnsi="Times New Roman" w:cs="Times New Roman"/>
          <w:sz w:val="24"/>
          <w:szCs w:val="24"/>
          <w:lang w:bidi="ar-LY"/>
        </w:rPr>
        <w:t xml:space="preserve"> The FTIR spectrometer used in this study</w:t>
      </w:r>
    </w:p>
    <w:p w14:paraId="12ADD269" w14:textId="77777777" w:rsidR="00334AEB" w:rsidRPr="00800405" w:rsidRDefault="00334AEB" w:rsidP="00800405">
      <w:pPr>
        <w:tabs>
          <w:tab w:val="left" w:pos="6971"/>
          <w:tab w:val="left" w:pos="7916"/>
          <w:tab w:val="right" w:pos="9026"/>
        </w:tabs>
        <w:spacing w:line="360" w:lineRule="auto"/>
        <w:jc w:val="lowKashida"/>
        <w:rPr>
          <w:rFonts w:ascii="Times New Roman" w:hAnsi="Times New Roman" w:cs="Times New Roman"/>
          <w:b/>
          <w:bCs/>
          <w:sz w:val="28"/>
          <w:szCs w:val="28"/>
          <w:lang w:bidi="ar-LY"/>
        </w:rPr>
      </w:pPr>
      <w:r w:rsidRPr="00800405">
        <w:rPr>
          <w:rFonts w:ascii="Times New Roman" w:hAnsi="Times New Roman" w:cs="Times New Roman"/>
          <w:b/>
          <w:bCs/>
          <w:sz w:val="28"/>
          <w:szCs w:val="28"/>
          <w:lang w:bidi="ar-LY"/>
        </w:rPr>
        <w:t>3.</w:t>
      </w:r>
      <w:r w:rsidRPr="00800405">
        <w:rPr>
          <w:rFonts w:ascii="Times New Roman" w:hAnsi="Times New Roman" w:cs="Times New Roman"/>
          <w:b/>
          <w:bCs/>
          <w:sz w:val="28"/>
          <w:szCs w:val="28"/>
        </w:rPr>
        <w:t xml:space="preserve"> </w:t>
      </w:r>
      <w:r w:rsidRPr="00800405">
        <w:rPr>
          <w:rFonts w:ascii="Times New Roman" w:hAnsi="Times New Roman" w:cs="Times New Roman"/>
          <w:b/>
          <w:bCs/>
          <w:sz w:val="28"/>
          <w:szCs w:val="28"/>
          <w:lang w:bidi="ar-LY"/>
        </w:rPr>
        <w:t>UV Spectroscopy:</w:t>
      </w:r>
    </w:p>
    <w:p w14:paraId="316DC5C3" w14:textId="2D0ED493" w:rsidR="00334AEB" w:rsidRPr="00800405" w:rsidRDefault="00334AEB" w:rsidP="00800405">
      <w:pPr>
        <w:tabs>
          <w:tab w:val="left" w:pos="6971"/>
          <w:tab w:val="left" w:pos="7916"/>
          <w:tab w:val="right" w:pos="9026"/>
        </w:tabs>
        <w:spacing w:line="360" w:lineRule="auto"/>
        <w:jc w:val="lowKashida"/>
        <w:rPr>
          <w:rFonts w:ascii="Times New Roman" w:hAnsi="Times New Roman" w:cs="Times New Roman"/>
          <w:sz w:val="28"/>
          <w:szCs w:val="28"/>
          <w:lang w:bidi="ar-LY"/>
        </w:rPr>
      </w:pPr>
      <w:r w:rsidRPr="00800405">
        <w:rPr>
          <w:rFonts w:ascii="Times New Roman" w:hAnsi="Times New Roman" w:cs="Times New Roman"/>
          <w:sz w:val="28"/>
          <w:szCs w:val="28"/>
          <w:lang w:bidi="ar-LY"/>
        </w:rPr>
        <w:t>Spectroscopy is the measurement and interpretation of electromagnetic radiation absorbed or emitted when the molecules or atoms or ions of a sample move from one energy state to another energy state. UV spectroscopy is a type of absorption spectroscopy in which light of the ultra-violet region (200-400 nm) is absorbed by the molecule which results in the excitation of the electrons from the ground state to a higher energy state</w:t>
      </w:r>
      <w:r w:rsidRPr="00800405">
        <w:rPr>
          <w:rFonts w:ascii="Times New Roman" w:hAnsi="Times New Roman" w:cs="Times New Roman"/>
          <w:b/>
          <w:bCs/>
          <w:sz w:val="28"/>
          <w:szCs w:val="28"/>
          <w:lang w:bidi="ar-LY"/>
        </w:rPr>
        <w:t>.</w:t>
      </w:r>
    </w:p>
    <w:p w14:paraId="5B48857B" w14:textId="3A21BA44" w:rsidR="00334AEB" w:rsidRPr="00DB087A" w:rsidRDefault="00334AEB" w:rsidP="00B80377">
      <w:pPr>
        <w:spacing w:line="360" w:lineRule="auto"/>
        <w:jc w:val="both"/>
        <w:rPr>
          <w:rFonts w:ascii="Times New Roman" w:hAnsi="Times New Roman" w:cs="Times New Roman"/>
          <w:sz w:val="24"/>
          <w:szCs w:val="24"/>
          <w:rtl/>
          <w:lang w:bidi="ar-LY"/>
        </w:rPr>
      </w:pPr>
    </w:p>
    <w:p w14:paraId="0835B001"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0EADD48F"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3DC01C49"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2D17F1CC"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0AA3E5FF" w14:textId="77777777" w:rsidR="00334AEB" w:rsidRPr="00860840" w:rsidRDefault="00334AEB" w:rsidP="00B80377">
      <w:pPr>
        <w:tabs>
          <w:tab w:val="left" w:pos="6476"/>
        </w:tabs>
        <w:spacing w:line="360" w:lineRule="auto"/>
        <w:jc w:val="both"/>
        <w:rPr>
          <w:rFonts w:ascii="Times New Roman" w:hAnsi="Times New Roman" w:cs="Times New Roman"/>
          <w:sz w:val="6"/>
          <w:szCs w:val="6"/>
          <w:lang w:bidi="ar-LY"/>
        </w:rPr>
      </w:pPr>
      <w:r>
        <w:rPr>
          <w:rFonts w:ascii="Times New Roman" w:hAnsi="Times New Roman" w:cs="Times New Roman"/>
          <w:sz w:val="24"/>
          <w:szCs w:val="24"/>
          <w:rtl/>
          <w:lang w:bidi="ar-LY"/>
        </w:rPr>
        <w:tab/>
      </w:r>
    </w:p>
    <w:p w14:paraId="4CBB14AB" w14:textId="33F18C4C" w:rsidR="00334AEB" w:rsidRPr="00DB087A" w:rsidRDefault="002305DE" w:rsidP="00B80377">
      <w:pPr>
        <w:tabs>
          <w:tab w:val="left" w:pos="6476"/>
        </w:tabs>
        <w:spacing w:line="360" w:lineRule="auto"/>
        <w:jc w:val="both"/>
        <w:rPr>
          <w:rFonts w:ascii="Times New Roman" w:hAnsi="Times New Roman" w:cs="Times New Roman"/>
          <w:sz w:val="24"/>
          <w:szCs w:val="24"/>
          <w:lang w:bidi="ar-LY"/>
        </w:rPr>
      </w:pPr>
      <w:r>
        <w:rPr>
          <w:rFonts w:ascii="Times New Roman" w:hAnsi="Times New Roman" w:cs="Times New Roman"/>
          <w:b/>
          <w:bCs/>
          <w:sz w:val="24"/>
          <w:szCs w:val="24"/>
          <w:lang w:bidi="ar-LY"/>
        </w:rPr>
        <w:t xml:space="preserve">                               </w:t>
      </w:r>
      <w:r w:rsidR="00334AEB" w:rsidRPr="00860840">
        <w:rPr>
          <w:rFonts w:ascii="Times New Roman" w:hAnsi="Times New Roman" w:cs="Times New Roman"/>
          <w:b/>
          <w:bCs/>
          <w:sz w:val="24"/>
          <w:szCs w:val="24"/>
          <w:lang w:bidi="ar-LY"/>
        </w:rPr>
        <w:t>Figure 3.10</w:t>
      </w:r>
      <w:r w:rsidR="00334AEB" w:rsidRPr="00860840">
        <w:rPr>
          <w:rFonts w:ascii="Times New Roman" w:hAnsi="Times New Roman" w:cs="Times New Roman"/>
          <w:sz w:val="24"/>
          <w:szCs w:val="24"/>
          <w:lang w:bidi="ar-LY"/>
        </w:rPr>
        <w:t xml:space="preserve"> The UV spectrometer used in this study</w:t>
      </w:r>
    </w:p>
    <w:p w14:paraId="4014C454" w14:textId="77777777" w:rsidR="00334AEB" w:rsidRPr="002D4C9C" w:rsidRDefault="00334AEB" w:rsidP="00B80377">
      <w:pPr>
        <w:spacing w:line="360" w:lineRule="auto"/>
        <w:jc w:val="both"/>
        <w:rPr>
          <w:rFonts w:ascii="Times New Roman" w:hAnsi="Times New Roman" w:cs="Times New Roman"/>
          <w:sz w:val="2"/>
          <w:szCs w:val="2"/>
          <w:lang w:bidi="ar-LY"/>
        </w:rPr>
      </w:pPr>
    </w:p>
    <w:p w14:paraId="77BCAD0B" w14:textId="77777777" w:rsidR="00334AEB" w:rsidRPr="00800405" w:rsidRDefault="00334AEB" w:rsidP="00800405">
      <w:pPr>
        <w:spacing w:line="360" w:lineRule="auto"/>
        <w:jc w:val="lowKashida"/>
        <w:rPr>
          <w:rFonts w:ascii="Times New Roman" w:hAnsi="Times New Roman" w:cs="Times New Roman"/>
          <w:b/>
          <w:bCs/>
          <w:sz w:val="28"/>
          <w:szCs w:val="28"/>
          <w:lang w:bidi="ar-LY"/>
        </w:rPr>
      </w:pPr>
      <w:r w:rsidRPr="00800405">
        <w:rPr>
          <w:rFonts w:ascii="Times New Roman" w:hAnsi="Times New Roman" w:cs="Times New Roman"/>
          <w:b/>
          <w:bCs/>
          <w:sz w:val="28"/>
          <w:szCs w:val="28"/>
          <w:lang w:bidi="ar-LY"/>
        </w:rPr>
        <w:t>4.Heating devise</w:t>
      </w:r>
    </w:p>
    <w:p w14:paraId="1C4779BB" w14:textId="458A22A6" w:rsidR="00334AEB" w:rsidRPr="00DB087A" w:rsidRDefault="00800405" w:rsidP="00800405">
      <w:pPr>
        <w:spacing w:line="360" w:lineRule="auto"/>
        <w:jc w:val="lowKashida"/>
        <w:rPr>
          <w:rFonts w:ascii="Times New Roman" w:hAnsi="Times New Roman" w:cs="Times New Roman"/>
          <w:sz w:val="24"/>
          <w:szCs w:val="24"/>
          <w:lang w:bidi="ar-LY"/>
        </w:rPr>
      </w:pPr>
      <w:r>
        <w:rPr>
          <w:rFonts w:ascii="Times New Roman" w:hAnsi="Times New Roman" w:cs="Times New Roman"/>
          <w:sz w:val="28"/>
          <w:szCs w:val="28"/>
          <w:lang w:bidi="ar-LY"/>
        </w:rPr>
        <w:t xml:space="preserve">    </w:t>
      </w:r>
      <w:r w:rsidR="00334AEB" w:rsidRPr="00800405">
        <w:rPr>
          <w:rFonts w:ascii="Times New Roman" w:hAnsi="Times New Roman" w:cs="Times New Roman"/>
          <w:sz w:val="28"/>
          <w:szCs w:val="28"/>
          <w:lang w:bidi="ar-LY"/>
        </w:rPr>
        <w:t>A heating device in a chemistry laboratory is used to heat chemical substances quickly and safely. It is commonly used in chemical and physical experiments for preparing materials, facilitating chemical reactions, evaporation, and thermal reactions. Heating devices come in various forms, such as electric heaters, gas burners, hotplates, or laboratory ovens, and may also include water baths for controlled heating</w:t>
      </w:r>
      <w:r w:rsidR="00334AEB" w:rsidRPr="009971E6">
        <w:rPr>
          <w:rFonts w:ascii="Times New Roman" w:hAnsi="Times New Roman" w:cs="Times New Roman"/>
          <w:b/>
          <w:bCs/>
          <w:sz w:val="28"/>
          <w:szCs w:val="28"/>
          <w:lang w:bidi="ar-LY"/>
        </w:rPr>
        <w:t>.</w:t>
      </w:r>
      <w:r w:rsidR="00334AEB" w:rsidRPr="009971E6">
        <w:rPr>
          <w:rFonts w:ascii="Times New Roman" w:hAnsi="Times New Roman" w:cs="Times New Roman"/>
          <w:b/>
          <w:bCs/>
          <w:sz w:val="24"/>
          <w:szCs w:val="24"/>
          <w:lang w:bidi="ar-LY"/>
        </w:rPr>
        <w:t xml:space="preserve"> </w:t>
      </w:r>
      <w:r w:rsidR="00334AEB">
        <w:rPr>
          <w:rFonts w:ascii="Times New Roman" w:hAnsi="Times New Roman" w:cs="Times New Roman"/>
          <w:sz w:val="24"/>
          <w:szCs w:val="24"/>
          <w:lang w:bidi="ar-LY"/>
        </w:rPr>
        <w:t xml:space="preserve">                 </w:t>
      </w:r>
    </w:p>
    <w:p w14:paraId="7D15C2C9" w14:textId="440A2348" w:rsidR="00334AEB" w:rsidRPr="00DB087A" w:rsidRDefault="00334AEB" w:rsidP="00B80377">
      <w:pPr>
        <w:spacing w:line="360" w:lineRule="auto"/>
        <w:jc w:val="both"/>
        <w:rPr>
          <w:rFonts w:ascii="Times New Roman" w:hAnsi="Times New Roman" w:cs="Times New Roman"/>
          <w:sz w:val="24"/>
          <w:szCs w:val="24"/>
          <w:lang w:bidi="ar-LY"/>
        </w:rPr>
      </w:pPr>
    </w:p>
    <w:p w14:paraId="46DEA0A4" w14:textId="140013C0" w:rsidR="00334AEB" w:rsidRPr="00DB087A" w:rsidRDefault="00334AEB" w:rsidP="00B80377">
      <w:pPr>
        <w:spacing w:line="360" w:lineRule="auto"/>
        <w:jc w:val="both"/>
        <w:rPr>
          <w:rFonts w:ascii="Times New Roman" w:hAnsi="Times New Roman" w:cs="Times New Roman"/>
          <w:sz w:val="24"/>
          <w:szCs w:val="24"/>
          <w:lang w:bidi="ar-LY"/>
        </w:rPr>
      </w:pPr>
    </w:p>
    <w:p w14:paraId="65C584B9" w14:textId="3D2C9E2A" w:rsidR="00334AEB" w:rsidRPr="00DB087A" w:rsidRDefault="00334AEB" w:rsidP="00B80377">
      <w:pPr>
        <w:spacing w:line="360" w:lineRule="auto"/>
        <w:jc w:val="both"/>
        <w:rPr>
          <w:rFonts w:ascii="Times New Roman" w:hAnsi="Times New Roman" w:cs="Times New Roman"/>
          <w:sz w:val="24"/>
          <w:szCs w:val="24"/>
          <w:rtl/>
          <w:lang w:bidi="ar-LY"/>
        </w:rPr>
      </w:pPr>
    </w:p>
    <w:p w14:paraId="6581A28B" w14:textId="7D6C3C44" w:rsidR="00334AEB" w:rsidRPr="00DB087A" w:rsidRDefault="00334AEB" w:rsidP="00B80377">
      <w:pPr>
        <w:spacing w:line="360" w:lineRule="auto"/>
        <w:jc w:val="both"/>
        <w:rPr>
          <w:rFonts w:ascii="Times New Roman" w:hAnsi="Times New Roman" w:cs="Times New Roman"/>
          <w:sz w:val="24"/>
          <w:szCs w:val="24"/>
          <w:lang w:bidi="ar-LY"/>
        </w:rPr>
      </w:pPr>
    </w:p>
    <w:p w14:paraId="39459992" w14:textId="1F17D85A" w:rsidR="00334AEB" w:rsidRPr="00DB087A" w:rsidRDefault="00334AEB" w:rsidP="00B80377">
      <w:pPr>
        <w:spacing w:line="360" w:lineRule="auto"/>
        <w:jc w:val="both"/>
        <w:rPr>
          <w:rFonts w:ascii="Times New Roman" w:hAnsi="Times New Roman" w:cs="Times New Roman"/>
          <w:sz w:val="24"/>
          <w:szCs w:val="24"/>
          <w:lang w:bidi="ar-LY"/>
        </w:rPr>
      </w:pPr>
    </w:p>
    <w:p w14:paraId="60DEAF48" w14:textId="0D0DCF33" w:rsidR="002305DE" w:rsidRDefault="002305DE" w:rsidP="00B80377">
      <w:pPr>
        <w:spacing w:line="360" w:lineRule="auto"/>
        <w:jc w:val="both"/>
        <w:rPr>
          <w:rFonts w:ascii="Times New Roman" w:hAnsi="Times New Roman" w:cs="Times New Roman"/>
          <w:b/>
          <w:bCs/>
          <w:sz w:val="24"/>
          <w:szCs w:val="24"/>
          <w:lang w:bidi="ar-LY"/>
        </w:rPr>
      </w:pPr>
    </w:p>
    <w:p w14:paraId="59F746E1" w14:textId="11B0B9BC" w:rsidR="002305DE" w:rsidRDefault="002305DE" w:rsidP="00B80377">
      <w:pPr>
        <w:spacing w:line="360" w:lineRule="auto"/>
        <w:jc w:val="both"/>
        <w:rPr>
          <w:rFonts w:ascii="Times New Roman" w:hAnsi="Times New Roman" w:cs="Times New Roman"/>
          <w:b/>
          <w:bCs/>
          <w:sz w:val="24"/>
          <w:szCs w:val="24"/>
          <w:lang w:bidi="ar-LY"/>
        </w:rPr>
      </w:pPr>
    </w:p>
    <w:p w14:paraId="3E213F2B" w14:textId="77777777" w:rsidR="00334AEB" w:rsidRPr="00DB087A" w:rsidRDefault="00334AEB" w:rsidP="002305DE">
      <w:pPr>
        <w:spacing w:line="360" w:lineRule="auto"/>
        <w:jc w:val="center"/>
        <w:rPr>
          <w:rFonts w:ascii="Times New Roman" w:hAnsi="Times New Roman" w:cs="Times New Roman"/>
          <w:sz w:val="24"/>
          <w:szCs w:val="24"/>
          <w:lang w:bidi="ar-LY"/>
        </w:rPr>
      </w:pPr>
      <w:r w:rsidRPr="00662966">
        <w:rPr>
          <w:rFonts w:ascii="Times New Roman" w:hAnsi="Times New Roman" w:cs="Times New Roman"/>
          <w:b/>
          <w:bCs/>
          <w:sz w:val="24"/>
          <w:szCs w:val="24"/>
          <w:lang w:bidi="ar-LY"/>
        </w:rPr>
        <w:t xml:space="preserve">Figure 3. </w:t>
      </w:r>
      <w:proofErr w:type="gramStart"/>
      <w:r w:rsidRPr="00662966">
        <w:rPr>
          <w:rFonts w:ascii="Times New Roman" w:hAnsi="Times New Roman" w:cs="Times New Roman"/>
          <w:b/>
          <w:bCs/>
          <w:sz w:val="24"/>
          <w:szCs w:val="24"/>
          <w:lang w:bidi="ar-LY"/>
        </w:rPr>
        <w:t xml:space="preserve">11  </w:t>
      </w:r>
      <w:r w:rsidRPr="00662966">
        <w:rPr>
          <w:rFonts w:ascii="Times New Roman" w:hAnsi="Times New Roman" w:cs="Times New Roman"/>
          <w:sz w:val="24"/>
          <w:szCs w:val="24"/>
          <w:lang w:bidi="ar-LY"/>
        </w:rPr>
        <w:t>heater</w:t>
      </w:r>
      <w:proofErr w:type="gramEnd"/>
      <w:r w:rsidRPr="00662966">
        <w:rPr>
          <w:rFonts w:ascii="Times New Roman" w:hAnsi="Times New Roman" w:cs="Times New Roman"/>
          <w:sz w:val="24"/>
          <w:szCs w:val="24"/>
          <w:lang w:bidi="ar-LY"/>
        </w:rPr>
        <w:t xml:space="preserve"> and magnetic stirrer</w:t>
      </w:r>
      <w:r w:rsidRPr="00662966">
        <w:t xml:space="preserve"> </w:t>
      </w:r>
      <w:r w:rsidRPr="00662966">
        <w:rPr>
          <w:rFonts w:ascii="Times New Roman" w:hAnsi="Times New Roman" w:cs="Times New Roman"/>
          <w:sz w:val="24"/>
          <w:szCs w:val="24"/>
          <w:lang w:bidi="ar-LY"/>
        </w:rPr>
        <w:t>used in this study</w:t>
      </w:r>
    </w:p>
    <w:p w14:paraId="29178AAC" w14:textId="77777777" w:rsidR="00767FBB" w:rsidRDefault="00767FBB" w:rsidP="00B80377">
      <w:pPr>
        <w:spacing w:line="360" w:lineRule="auto"/>
        <w:jc w:val="both"/>
        <w:rPr>
          <w:rFonts w:ascii="Times New Roman" w:hAnsi="Times New Roman" w:cs="Times New Roman"/>
          <w:b/>
          <w:bCs/>
          <w:sz w:val="24"/>
          <w:szCs w:val="24"/>
          <w:lang w:bidi="ar-LY"/>
        </w:rPr>
      </w:pPr>
    </w:p>
    <w:p w14:paraId="1C813941" w14:textId="43EAFDCD" w:rsidR="00334AEB" w:rsidRPr="009971E6" w:rsidRDefault="00334AEB" w:rsidP="009971E6">
      <w:pPr>
        <w:spacing w:line="360" w:lineRule="auto"/>
        <w:jc w:val="lowKashida"/>
        <w:rPr>
          <w:rFonts w:ascii="Times New Roman" w:hAnsi="Times New Roman" w:cs="Times New Roman"/>
          <w:b/>
          <w:bCs/>
          <w:sz w:val="28"/>
          <w:szCs w:val="28"/>
          <w:lang w:bidi="ar-LY"/>
        </w:rPr>
      </w:pPr>
      <w:r w:rsidRPr="009971E6">
        <w:rPr>
          <w:rFonts w:ascii="Times New Roman" w:hAnsi="Times New Roman" w:cs="Times New Roman"/>
          <w:b/>
          <w:bCs/>
          <w:sz w:val="28"/>
          <w:szCs w:val="28"/>
          <w:lang w:bidi="ar-LY"/>
        </w:rPr>
        <w:t>5.Flask</w:t>
      </w:r>
    </w:p>
    <w:p w14:paraId="247E23EB" w14:textId="330B3349" w:rsidR="00334AEB" w:rsidRPr="00DB087A" w:rsidRDefault="00334AEB" w:rsidP="009971E6">
      <w:pPr>
        <w:spacing w:line="360" w:lineRule="auto"/>
        <w:jc w:val="lowKashida"/>
        <w:rPr>
          <w:rFonts w:ascii="Times New Roman" w:hAnsi="Times New Roman" w:cs="Times New Roman"/>
          <w:sz w:val="24"/>
          <w:szCs w:val="24"/>
          <w:rtl/>
          <w:lang w:bidi="ar-LY"/>
        </w:rPr>
      </w:pPr>
      <w:r w:rsidRPr="009971E6">
        <w:rPr>
          <w:rFonts w:ascii="Times New Roman" w:hAnsi="Times New Roman" w:cs="Times New Roman"/>
          <w:sz w:val="28"/>
          <w:szCs w:val="28"/>
          <w:lang w:bidi="ar-LY"/>
        </w:rPr>
        <w:lastRenderedPageBreak/>
        <w:t xml:space="preserve">A chemical flask is a glass container used in chemical and physical laboratories for conducting experiments and measurements. It typically has a wide base and a long neck, making it ideal for mixing, measuring, and stirring substances. Flasks come in various sizes and are mainly used for preparing solutions, mixing components, or heating chemical </w:t>
      </w:r>
      <w:proofErr w:type="gramStart"/>
      <w:r w:rsidRPr="009971E6">
        <w:rPr>
          <w:rFonts w:ascii="Times New Roman" w:hAnsi="Times New Roman" w:cs="Times New Roman"/>
          <w:sz w:val="28"/>
          <w:szCs w:val="28"/>
          <w:lang w:bidi="ar-LY"/>
        </w:rPr>
        <w:t>materials</w:t>
      </w:r>
      <w:r w:rsidR="009971E6" w:rsidRPr="009971E6">
        <w:rPr>
          <w:rFonts w:ascii="Times New Roman" w:hAnsi="Times New Roman" w:cs="Times New Roman"/>
          <w:b/>
          <w:bCs/>
          <w:sz w:val="28"/>
          <w:szCs w:val="28"/>
          <w:lang w:bidi="ar-LY"/>
        </w:rPr>
        <w:t>.</w:t>
      </w:r>
      <w:r w:rsidRPr="009971E6">
        <w:rPr>
          <w:rFonts w:ascii="Times New Roman" w:hAnsi="Times New Roman" w:cs="Times New Roman"/>
          <w:b/>
          <w:bCs/>
          <w:sz w:val="28"/>
          <w:szCs w:val="28"/>
          <w:lang w:bidi="ar-LY"/>
        </w:rPr>
        <w:t xml:space="preserve"> </w:t>
      </w:r>
      <w:r w:rsidRPr="009971E6">
        <w:rPr>
          <w:rFonts w:ascii="Times New Roman" w:hAnsi="Times New Roman" w:cs="Times New Roman"/>
          <w:sz w:val="28"/>
          <w:szCs w:val="28"/>
          <w:lang w:bidi="ar-LY"/>
        </w:rPr>
        <w:t xml:space="preserve">  </w:t>
      </w:r>
      <w:proofErr w:type="gramEnd"/>
      <w:r w:rsidRPr="009971E6">
        <w:rPr>
          <w:rFonts w:ascii="Times New Roman" w:hAnsi="Times New Roman" w:cs="Times New Roman"/>
          <w:sz w:val="28"/>
          <w:szCs w:val="28"/>
          <w:lang w:bidi="ar-LY"/>
        </w:rPr>
        <w:t xml:space="preserve">                                                                                          </w:t>
      </w:r>
      <w:r w:rsidRPr="00DB087A">
        <w:rPr>
          <w:rFonts w:ascii="Times New Roman" w:hAnsi="Times New Roman" w:cs="Times New Roman"/>
          <w:sz w:val="24"/>
          <w:szCs w:val="24"/>
          <w:rtl/>
          <w:lang w:bidi="ar-LY"/>
        </w:rPr>
        <w:t>.</w:t>
      </w:r>
    </w:p>
    <w:p w14:paraId="1634B5C8" w14:textId="11B5D335" w:rsidR="00334AEB" w:rsidRPr="00DB087A" w:rsidRDefault="00334AEB" w:rsidP="00B80377">
      <w:pPr>
        <w:spacing w:line="360" w:lineRule="auto"/>
        <w:jc w:val="both"/>
        <w:rPr>
          <w:rFonts w:ascii="Times New Roman" w:hAnsi="Times New Roman" w:cs="Times New Roman"/>
          <w:sz w:val="24"/>
          <w:szCs w:val="24"/>
          <w:rtl/>
          <w:lang w:bidi="ar-LY"/>
        </w:rPr>
      </w:pPr>
    </w:p>
    <w:p w14:paraId="7F2E711A"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33B5DC2C" w14:textId="77777777" w:rsidR="00334AEB" w:rsidRPr="00DB087A" w:rsidRDefault="00334AEB" w:rsidP="00B80377">
      <w:pPr>
        <w:spacing w:line="360" w:lineRule="auto"/>
        <w:jc w:val="both"/>
        <w:rPr>
          <w:rFonts w:ascii="Times New Roman" w:hAnsi="Times New Roman" w:cs="Times New Roman"/>
          <w:sz w:val="24"/>
          <w:szCs w:val="24"/>
          <w:lang w:bidi="ar-LY"/>
        </w:rPr>
      </w:pPr>
    </w:p>
    <w:p w14:paraId="62CC42D9" w14:textId="77777777" w:rsidR="00334AEB" w:rsidRPr="00DB087A" w:rsidRDefault="00334AEB" w:rsidP="00B80377">
      <w:pPr>
        <w:spacing w:line="360" w:lineRule="auto"/>
        <w:jc w:val="both"/>
        <w:rPr>
          <w:rFonts w:ascii="Times New Roman" w:hAnsi="Times New Roman" w:cs="Times New Roman"/>
          <w:sz w:val="24"/>
          <w:szCs w:val="24"/>
          <w:lang w:bidi="ar-LY"/>
        </w:rPr>
      </w:pPr>
    </w:p>
    <w:p w14:paraId="512D67E1" w14:textId="77777777" w:rsidR="00334AEB" w:rsidRPr="00DB087A" w:rsidRDefault="00334AEB" w:rsidP="00B80377">
      <w:pPr>
        <w:spacing w:line="360" w:lineRule="auto"/>
        <w:jc w:val="both"/>
        <w:rPr>
          <w:rFonts w:ascii="Times New Roman" w:hAnsi="Times New Roman" w:cs="Times New Roman"/>
          <w:sz w:val="24"/>
          <w:szCs w:val="24"/>
          <w:lang w:bidi="ar-LY"/>
        </w:rPr>
      </w:pPr>
    </w:p>
    <w:p w14:paraId="55F715E7" w14:textId="77777777" w:rsidR="00334AEB" w:rsidRPr="00DB087A" w:rsidRDefault="00334AEB" w:rsidP="00B80377">
      <w:pPr>
        <w:spacing w:line="360" w:lineRule="auto"/>
        <w:jc w:val="both"/>
        <w:rPr>
          <w:rFonts w:ascii="Times New Roman" w:hAnsi="Times New Roman" w:cs="Times New Roman"/>
          <w:sz w:val="24"/>
          <w:szCs w:val="24"/>
          <w:lang w:bidi="ar-LY"/>
        </w:rPr>
      </w:pPr>
    </w:p>
    <w:p w14:paraId="03101FBB" w14:textId="77777777" w:rsidR="00334AEB" w:rsidRPr="00DB087A" w:rsidRDefault="00334AEB" w:rsidP="00B80377">
      <w:pPr>
        <w:spacing w:line="360" w:lineRule="auto"/>
        <w:jc w:val="both"/>
        <w:rPr>
          <w:rFonts w:ascii="Times New Roman" w:hAnsi="Times New Roman" w:cs="Times New Roman"/>
          <w:sz w:val="24"/>
          <w:szCs w:val="24"/>
          <w:lang w:bidi="ar-LY"/>
        </w:rPr>
      </w:pPr>
    </w:p>
    <w:p w14:paraId="1C9DF020" w14:textId="77777777" w:rsidR="00334AEB" w:rsidRPr="00FA46A4" w:rsidRDefault="00334AEB" w:rsidP="00B80377">
      <w:pPr>
        <w:spacing w:line="360" w:lineRule="auto"/>
        <w:jc w:val="both"/>
        <w:rPr>
          <w:rFonts w:ascii="Times New Roman" w:hAnsi="Times New Roman" w:cs="Times New Roman"/>
          <w:sz w:val="4"/>
          <w:szCs w:val="4"/>
          <w:rtl/>
          <w:lang w:bidi="ar-LY"/>
        </w:rPr>
      </w:pPr>
    </w:p>
    <w:p w14:paraId="7211AF07" w14:textId="77777777" w:rsidR="00334AEB" w:rsidRPr="002D4C9C" w:rsidRDefault="00334AEB" w:rsidP="00B80377">
      <w:pPr>
        <w:jc w:val="both"/>
        <w:rPr>
          <w:rFonts w:ascii="Times New Roman" w:hAnsi="Times New Roman" w:cs="Times New Roman"/>
          <w:sz w:val="24"/>
          <w:szCs w:val="24"/>
          <w:rtl/>
          <w:lang w:bidi="ar-LY"/>
        </w:rPr>
      </w:pPr>
    </w:p>
    <w:p w14:paraId="2B748140" w14:textId="77777777" w:rsidR="00334AEB" w:rsidRPr="002D4C9C" w:rsidRDefault="00334AEB" w:rsidP="00B80377">
      <w:pPr>
        <w:tabs>
          <w:tab w:val="left" w:pos="6476"/>
        </w:tabs>
        <w:spacing w:line="360" w:lineRule="auto"/>
        <w:jc w:val="both"/>
        <w:rPr>
          <w:rFonts w:ascii="Times New Roman" w:hAnsi="Times New Roman" w:cs="Times New Roman"/>
          <w:sz w:val="2"/>
          <w:szCs w:val="2"/>
          <w:lang w:bidi="ar-LY"/>
        </w:rPr>
      </w:pPr>
      <w:r>
        <w:rPr>
          <w:rFonts w:ascii="Times New Roman" w:hAnsi="Times New Roman" w:cs="Times New Roman"/>
          <w:sz w:val="24"/>
          <w:szCs w:val="24"/>
          <w:rtl/>
          <w:lang w:bidi="ar-LY"/>
        </w:rPr>
        <w:tab/>
      </w:r>
    </w:p>
    <w:p w14:paraId="2F8F48B2" w14:textId="0DE712D8" w:rsidR="00334AEB" w:rsidRPr="00DB087A" w:rsidRDefault="00334AEB" w:rsidP="002305DE">
      <w:pPr>
        <w:tabs>
          <w:tab w:val="left" w:pos="6476"/>
        </w:tabs>
        <w:spacing w:line="360" w:lineRule="auto"/>
        <w:jc w:val="center"/>
        <w:rPr>
          <w:rFonts w:ascii="Times New Roman" w:hAnsi="Times New Roman" w:cs="Times New Roman"/>
          <w:sz w:val="24"/>
          <w:szCs w:val="24"/>
          <w:lang w:bidi="ar-LY"/>
        </w:rPr>
      </w:pPr>
      <w:r w:rsidRPr="00860840">
        <w:rPr>
          <w:rFonts w:ascii="Times New Roman" w:hAnsi="Times New Roman" w:cs="Times New Roman"/>
          <w:b/>
          <w:bCs/>
          <w:sz w:val="24"/>
          <w:szCs w:val="24"/>
          <w:lang w:bidi="ar-LY"/>
        </w:rPr>
        <w:t>Figure 3.1</w:t>
      </w:r>
      <w:r>
        <w:rPr>
          <w:rFonts w:ascii="Times New Roman" w:hAnsi="Times New Roman" w:cs="Times New Roman"/>
          <w:b/>
          <w:bCs/>
          <w:sz w:val="24"/>
          <w:szCs w:val="24"/>
          <w:lang w:bidi="ar-LY"/>
        </w:rPr>
        <w:t>2</w:t>
      </w:r>
      <w:r w:rsidRPr="00860840">
        <w:rPr>
          <w:rFonts w:ascii="Times New Roman" w:hAnsi="Times New Roman" w:cs="Times New Roman"/>
          <w:sz w:val="24"/>
          <w:szCs w:val="24"/>
          <w:lang w:bidi="ar-LY"/>
        </w:rPr>
        <w:t xml:space="preserve"> The </w:t>
      </w:r>
      <w:r w:rsidRPr="002D4C9C">
        <w:rPr>
          <w:rFonts w:ascii="Times New Roman" w:hAnsi="Times New Roman" w:cs="Times New Roman"/>
          <w:sz w:val="24"/>
          <w:szCs w:val="24"/>
          <w:lang w:bidi="ar-LY"/>
        </w:rPr>
        <w:t>Flask</w:t>
      </w:r>
      <w:r w:rsidRPr="00860840">
        <w:rPr>
          <w:rFonts w:ascii="Times New Roman" w:hAnsi="Times New Roman" w:cs="Times New Roman"/>
          <w:sz w:val="24"/>
          <w:szCs w:val="24"/>
          <w:lang w:bidi="ar-LY"/>
        </w:rPr>
        <w:t xml:space="preserve"> used in this study</w:t>
      </w:r>
    </w:p>
    <w:p w14:paraId="26E4A357" w14:textId="77777777" w:rsidR="00334AEB" w:rsidRPr="00FA46A4" w:rsidRDefault="00334AEB" w:rsidP="00B80377">
      <w:pPr>
        <w:spacing w:line="360" w:lineRule="auto"/>
        <w:jc w:val="both"/>
        <w:rPr>
          <w:rFonts w:ascii="Times New Roman" w:hAnsi="Times New Roman" w:cs="Times New Roman"/>
          <w:sz w:val="12"/>
          <w:szCs w:val="12"/>
          <w:lang w:bidi="ar-LY"/>
        </w:rPr>
      </w:pPr>
    </w:p>
    <w:p w14:paraId="2C5B0FCE" w14:textId="77777777" w:rsidR="00334AEB" w:rsidRPr="009971E6" w:rsidRDefault="00334AEB" w:rsidP="009971E6">
      <w:pPr>
        <w:spacing w:line="360" w:lineRule="auto"/>
        <w:jc w:val="lowKashida"/>
        <w:rPr>
          <w:rFonts w:ascii="Times New Roman" w:hAnsi="Times New Roman" w:cs="Times New Roman"/>
          <w:b/>
          <w:bCs/>
          <w:sz w:val="28"/>
          <w:szCs w:val="28"/>
          <w:lang w:bidi="ar-LY"/>
        </w:rPr>
      </w:pPr>
      <w:r w:rsidRPr="009971E6">
        <w:rPr>
          <w:rFonts w:ascii="Times New Roman" w:hAnsi="Times New Roman" w:cs="Times New Roman"/>
          <w:b/>
          <w:bCs/>
          <w:sz w:val="28"/>
          <w:szCs w:val="28"/>
          <w:lang w:bidi="ar-LY"/>
        </w:rPr>
        <w:t>6.Ovens</w:t>
      </w:r>
    </w:p>
    <w:p w14:paraId="3C7A2B73" w14:textId="24EEA48C" w:rsidR="00334AEB" w:rsidRPr="009971E6" w:rsidRDefault="00334AEB" w:rsidP="009971E6">
      <w:pPr>
        <w:spacing w:line="360" w:lineRule="auto"/>
        <w:jc w:val="lowKashida"/>
        <w:rPr>
          <w:rFonts w:ascii="Times New Roman" w:hAnsi="Times New Roman" w:cs="Times New Roman"/>
          <w:sz w:val="28"/>
          <w:szCs w:val="28"/>
          <w:lang w:bidi="ar-LY"/>
        </w:rPr>
      </w:pPr>
      <w:r w:rsidRPr="009971E6">
        <w:rPr>
          <w:rFonts w:ascii="Times New Roman" w:hAnsi="Times New Roman" w:cs="Times New Roman"/>
          <w:sz w:val="28"/>
          <w:szCs w:val="28"/>
          <w:rtl/>
          <w:lang w:bidi="ar-LY"/>
        </w:rPr>
        <w:t xml:space="preserve">. </w:t>
      </w:r>
      <w:r w:rsidRPr="009971E6">
        <w:rPr>
          <w:rFonts w:ascii="Times New Roman" w:hAnsi="Times New Roman" w:cs="Times New Roman"/>
          <w:sz w:val="28"/>
          <w:szCs w:val="28"/>
          <w:lang w:bidi="ar-LY"/>
        </w:rPr>
        <w:t xml:space="preserve">It is used to heat the liquid sample and dry the solid </w:t>
      </w:r>
      <w:proofErr w:type="gramStart"/>
      <w:r w:rsidRPr="009971E6">
        <w:rPr>
          <w:rFonts w:ascii="Times New Roman" w:hAnsi="Times New Roman" w:cs="Times New Roman"/>
          <w:sz w:val="28"/>
          <w:szCs w:val="28"/>
          <w:lang w:bidi="ar-LY"/>
        </w:rPr>
        <w:t>materials</w:t>
      </w:r>
      <w:r w:rsidR="009971E6">
        <w:rPr>
          <w:rFonts w:ascii="Times New Roman" w:hAnsi="Times New Roman" w:cs="Times New Roman"/>
          <w:sz w:val="28"/>
          <w:szCs w:val="28"/>
          <w:lang w:bidi="ar-LY"/>
        </w:rPr>
        <w:t xml:space="preserve"> </w:t>
      </w:r>
      <w:r w:rsidR="009971E6" w:rsidRPr="009971E6">
        <w:rPr>
          <w:rFonts w:ascii="Times New Roman" w:hAnsi="Times New Roman" w:cs="Times New Roman"/>
          <w:b/>
          <w:bCs/>
          <w:sz w:val="28"/>
          <w:szCs w:val="28"/>
          <w:lang w:bidi="ar-LY"/>
        </w:rPr>
        <w:t>.</w:t>
      </w:r>
      <w:proofErr w:type="gramEnd"/>
    </w:p>
    <w:p w14:paraId="35E1BDE9" w14:textId="76006816" w:rsidR="00334AEB" w:rsidRPr="00DB087A" w:rsidRDefault="00334AEB" w:rsidP="002305DE">
      <w:pPr>
        <w:spacing w:line="360" w:lineRule="auto"/>
        <w:jc w:val="center"/>
        <w:rPr>
          <w:rFonts w:ascii="Times New Roman" w:hAnsi="Times New Roman" w:cs="Times New Roman"/>
          <w:sz w:val="24"/>
          <w:szCs w:val="24"/>
          <w:rtl/>
          <w:lang w:bidi="ar-LY"/>
        </w:rPr>
      </w:pPr>
    </w:p>
    <w:p w14:paraId="303F5309" w14:textId="77777777" w:rsidR="00334AEB" w:rsidRPr="00DB087A" w:rsidRDefault="00334AEB" w:rsidP="002305DE">
      <w:pPr>
        <w:spacing w:line="360" w:lineRule="auto"/>
        <w:jc w:val="center"/>
        <w:rPr>
          <w:rFonts w:ascii="Times New Roman" w:hAnsi="Times New Roman" w:cs="Times New Roman"/>
          <w:sz w:val="24"/>
          <w:szCs w:val="24"/>
          <w:rtl/>
          <w:lang w:bidi="ar-LY"/>
        </w:rPr>
      </w:pPr>
      <w:r w:rsidRPr="00FA46A4">
        <w:rPr>
          <w:rFonts w:ascii="Times New Roman" w:hAnsi="Times New Roman" w:cs="Times New Roman"/>
          <w:b/>
          <w:bCs/>
          <w:sz w:val="24"/>
          <w:szCs w:val="24"/>
          <w:lang w:bidi="ar-LY"/>
        </w:rPr>
        <w:t>Figure 3.1</w:t>
      </w:r>
      <w:r>
        <w:rPr>
          <w:rFonts w:ascii="Times New Roman" w:hAnsi="Times New Roman" w:cs="Times New Roman"/>
          <w:b/>
          <w:bCs/>
          <w:sz w:val="24"/>
          <w:szCs w:val="24"/>
          <w:lang w:bidi="ar-LY"/>
        </w:rPr>
        <w:t>3</w:t>
      </w:r>
      <w:r w:rsidRPr="00FA46A4">
        <w:rPr>
          <w:rFonts w:ascii="Times New Roman" w:hAnsi="Times New Roman" w:cs="Times New Roman"/>
          <w:b/>
          <w:bCs/>
          <w:sz w:val="24"/>
          <w:szCs w:val="24"/>
          <w:lang w:bidi="ar-LY"/>
        </w:rPr>
        <w:t xml:space="preserve"> </w:t>
      </w:r>
      <w:r w:rsidRPr="00FA46A4">
        <w:rPr>
          <w:rFonts w:ascii="Times New Roman" w:hAnsi="Times New Roman" w:cs="Times New Roman"/>
          <w:sz w:val="24"/>
          <w:szCs w:val="24"/>
          <w:lang w:bidi="ar-LY"/>
        </w:rPr>
        <w:t>The</w:t>
      </w:r>
      <w:r w:rsidRPr="00FA46A4">
        <w:t xml:space="preserve"> </w:t>
      </w:r>
      <w:r w:rsidRPr="00FA46A4">
        <w:rPr>
          <w:rFonts w:ascii="Times New Roman" w:hAnsi="Times New Roman" w:cs="Times New Roman"/>
          <w:sz w:val="24"/>
          <w:szCs w:val="24"/>
          <w:lang w:bidi="ar-LY"/>
        </w:rPr>
        <w:t>Ovens used in this study</w:t>
      </w:r>
    </w:p>
    <w:p w14:paraId="08614D60" w14:textId="77777777" w:rsidR="00334AEB" w:rsidRPr="009971E6" w:rsidRDefault="00334AEB" w:rsidP="009971E6">
      <w:pPr>
        <w:spacing w:line="360" w:lineRule="auto"/>
        <w:jc w:val="lowKashida"/>
        <w:rPr>
          <w:rFonts w:ascii="Times New Roman" w:hAnsi="Times New Roman" w:cs="Times New Roman"/>
          <w:b/>
          <w:bCs/>
          <w:sz w:val="28"/>
          <w:szCs w:val="28"/>
          <w:lang w:bidi="ar-LY"/>
        </w:rPr>
      </w:pPr>
      <w:r w:rsidRPr="009971E6">
        <w:rPr>
          <w:rFonts w:ascii="Times New Roman" w:hAnsi="Times New Roman" w:cs="Times New Roman"/>
          <w:b/>
          <w:bCs/>
          <w:sz w:val="28"/>
          <w:szCs w:val="28"/>
          <w:lang w:bidi="ar-LY"/>
        </w:rPr>
        <w:t>7.Laboratory filtration</w:t>
      </w:r>
    </w:p>
    <w:p w14:paraId="17E20BD5" w14:textId="7E536C81" w:rsidR="00334AEB" w:rsidRPr="009971E6" w:rsidRDefault="009971E6" w:rsidP="009971E6">
      <w:pPr>
        <w:spacing w:line="360" w:lineRule="auto"/>
        <w:jc w:val="lowKashida"/>
        <w:rPr>
          <w:rFonts w:ascii="Times New Roman" w:hAnsi="Times New Roman" w:cs="Times New Roman"/>
          <w:sz w:val="28"/>
          <w:szCs w:val="28"/>
          <w:lang w:bidi="ar-LY"/>
        </w:rPr>
      </w:pPr>
      <w:r>
        <w:rPr>
          <w:rFonts w:ascii="Times New Roman" w:hAnsi="Times New Roman" w:cs="Times New Roman"/>
          <w:sz w:val="28"/>
          <w:szCs w:val="28"/>
          <w:lang w:bidi="ar-LY"/>
        </w:rPr>
        <w:t xml:space="preserve">   </w:t>
      </w:r>
      <w:r w:rsidR="00334AEB" w:rsidRPr="009971E6">
        <w:rPr>
          <w:rFonts w:ascii="Times New Roman" w:hAnsi="Times New Roman" w:cs="Times New Roman"/>
          <w:sz w:val="28"/>
          <w:szCs w:val="28"/>
          <w:lang w:bidi="ar-LY"/>
        </w:rPr>
        <w:t>Laboratory filtration equipment is primarily used in chemistry to conduct reactions under controlled heating and cooling conditions</w:t>
      </w:r>
      <w:r w:rsidR="00334AEB" w:rsidRPr="009971E6">
        <w:rPr>
          <w:rFonts w:ascii="Times New Roman" w:hAnsi="Times New Roman" w:cs="Times New Roman"/>
          <w:b/>
          <w:bCs/>
          <w:sz w:val="28"/>
          <w:szCs w:val="28"/>
          <w:lang w:bidi="ar-LY"/>
        </w:rPr>
        <w:t>.</w:t>
      </w:r>
      <w:r w:rsidR="00334AEB" w:rsidRPr="009971E6">
        <w:rPr>
          <w:rFonts w:ascii="Times New Roman" w:hAnsi="Times New Roman" w:cs="Times New Roman"/>
          <w:sz w:val="28"/>
          <w:szCs w:val="28"/>
          <w:lang w:bidi="ar-LY"/>
        </w:rPr>
        <w:t xml:space="preserve">                                                            </w:t>
      </w:r>
    </w:p>
    <w:p w14:paraId="55ECA772" w14:textId="039A752C" w:rsidR="00334AEB" w:rsidRPr="00DB087A" w:rsidRDefault="00334AEB" w:rsidP="00B80377">
      <w:pPr>
        <w:spacing w:line="360" w:lineRule="auto"/>
        <w:jc w:val="both"/>
        <w:rPr>
          <w:rFonts w:ascii="Times New Roman" w:hAnsi="Times New Roman" w:cs="Times New Roman"/>
          <w:sz w:val="24"/>
          <w:szCs w:val="24"/>
          <w:lang w:bidi="ar-LY"/>
        </w:rPr>
      </w:pPr>
    </w:p>
    <w:p w14:paraId="72E09BAD"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2DC11ED4"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64C882E8"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7B52DA97"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3498CAAB" w14:textId="77777777" w:rsidR="00334AEB" w:rsidRPr="00DB087A" w:rsidRDefault="00334AEB" w:rsidP="00B80377">
      <w:pPr>
        <w:spacing w:line="360" w:lineRule="auto"/>
        <w:jc w:val="both"/>
        <w:rPr>
          <w:rFonts w:ascii="Times New Roman" w:hAnsi="Times New Roman" w:cs="Times New Roman"/>
          <w:sz w:val="24"/>
          <w:szCs w:val="24"/>
          <w:rtl/>
          <w:lang w:bidi="ar-LY"/>
        </w:rPr>
      </w:pPr>
    </w:p>
    <w:p w14:paraId="64A3C6AE" w14:textId="77777777" w:rsidR="00334AEB" w:rsidRDefault="00334AEB" w:rsidP="00B80377">
      <w:pPr>
        <w:spacing w:line="360" w:lineRule="auto"/>
        <w:jc w:val="both"/>
        <w:rPr>
          <w:rFonts w:ascii="Times New Roman" w:hAnsi="Times New Roman" w:cs="Times New Roman"/>
          <w:sz w:val="24"/>
          <w:szCs w:val="24"/>
          <w:lang w:bidi="ar-LY"/>
        </w:rPr>
      </w:pPr>
    </w:p>
    <w:p w14:paraId="7A09E2C4" w14:textId="77777777" w:rsidR="00334AEB" w:rsidRPr="0058096A" w:rsidRDefault="00334AEB" w:rsidP="00B80377">
      <w:pPr>
        <w:jc w:val="both"/>
        <w:rPr>
          <w:rFonts w:ascii="Times New Roman" w:hAnsi="Times New Roman" w:cs="Times New Roman"/>
          <w:sz w:val="24"/>
          <w:szCs w:val="24"/>
          <w:lang w:bidi="ar-LY"/>
        </w:rPr>
      </w:pPr>
    </w:p>
    <w:p w14:paraId="684D6612" w14:textId="233314E2" w:rsidR="00334AEB" w:rsidRPr="00DB087A" w:rsidRDefault="00334AEB" w:rsidP="0044464C">
      <w:pPr>
        <w:spacing w:line="360" w:lineRule="auto"/>
        <w:jc w:val="center"/>
        <w:rPr>
          <w:rFonts w:ascii="Times New Roman" w:hAnsi="Times New Roman" w:cs="Times New Roman"/>
          <w:sz w:val="24"/>
          <w:szCs w:val="24"/>
          <w:rtl/>
          <w:lang w:bidi="ar-LY"/>
        </w:rPr>
      </w:pPr>
      <w:r w:rsidRPr="00FA46A4">
        <w:rPr>
          <w:rFonts w:ascii="Times New Roman" w:hAnsi="Times New Roman" w:cs="Times New Roman"/>
          <w:b/>
          <w:bCs/>
          <w:sz w:val="24"/>
          <w:szCs w:val="24"/>
          <w:lang w:bidi="ar-LY"/>
        </w:rPr>
        <w:t xml:space="preserve">Figure </w:t>
      </w:r>
      <w:proofErr w:type="gramStart"/>
      <w:r w:rsidRPr="00FA46A4">
        <w:rPr>
          <w:rFonts w:ascii="Times New Roman" w:hAnsi="Times New Roman" w:cs="Times New Roman"/>
          <w:b/>
          <w:bCs/>
          <w:sz w:val="24"/>
          <w:szCs w:val="24"/>
          <w:lang w:bidi="ar-LY"/>
        </w:rPr>
        <w:t>3.1</w:t>
      </w:r>
      <w:r>
        <w:rPr>
          <w:rFonts w:ascii="Times New Roman" w:hAnsi="Times New Roman" w:cs="Times New Roman"/>
          <w:b/>
          <w:bCs/>
          <w:sz w:val="24"/>
          <w:szCs w:val="24"/>
          <w:lang w:bidi="ar-LY"/>
        </w:rPr>
        <w:t xml:space="preserve">4 </w:t>
      </w:r>
      <w:r w:rsidRPr="00FA46A4">
        <w:rPr>
          <w:rFonts w:ascii="Times New Roman" w:hAnsi="Times New Roman" w:cs="Times New Roman"/>
          <w:b/>
          <w:bCs/>
          <w:sz w:val="24"/>
          <w:szCs w:val="24"/>
          <w:lang w:bidi="ar-LY"/>
        </w:rPr>
        <w:t xml:space="preserve"> </w:t>
      </w:r>
      <w:r w:rsidRPr="00FA46A4">
        <w:rPr>
          <w:rFonts w:ascii="Times New Roman" w:hAnsi="Times New Roman" w:cs="Times New Roman"/>
          <w:sz w:val="24"/>
          <w:szCs w:val="24"/>
          <w:lang w:bidi="ar-LY"/>
        </w:rPr>
        <w:t>The</w:t>
      </w:r>
      <w:proofErr w:type="gramEnd"/>
      <w:r w:rsidRPr="00FA46A4">
        <w:t xml:space="preserve"> </w:t>
      </w:r>
      <w:r w:rsidRPr="0058096A">
        <w:rPr>
          <w:rFonts w:ascii="Times New Roman" w:hAnsi="Times New Roman" w:cs="Times New Roman"/>
          <w:sz w:val="24"/>
          <w:szCs w:val="24"/>
          <w:lang w:bidi="ar-LY"/>
        </w:rPr>
        <w:t>Laboratory filtration</w:t>
      </w:r>
      <w:r w:rsidRPr="00FA46A4">
        <w:rPr>
          <w:rFonts w:ascii="Times New Roman" w:hAnsi="Times New Roman" w:cs="Times New Roman"/>
          <w:sz w:val="24"/>
          <w:szCs w:val="24"/>
          <w:lang w:bidi="ar-LY"/>
        </w:rPr>
        <w:t xml:space="preserve"> used in this study</w:t>
      </w:r>
    </w:p>
    <w:p w14:paraId="7C51BDE4" w14:textId="77777777" w:rsidR="00334AEB" w:rsidRPr="005546E4" w:rsidRDefault="00334AEB" w:rsidP="00B80377">
      <w:pPr>
        <w:spacing w:line="360" w:lineRule="auto"/>
        <w:jc w:val="both"/>
        <w:rPr>
          <w:rFonts w:ascii="Times New Roman" w:hAnsi="Times New Roman" w:cs="Times New Roman"/>
          <w:sz w:val="12"/>
          <w:szCs w:val="12"/>
          <w:lang w:bidi="ar-LY"/>
        </w:rPr>
      </w:pPr>
    </w:p>
    <w:p w14:paraId="66EECF9C" w14:textId="58F53DC1" w:rsidR="00334AEB" w:rsidRPr="009971E6" w:rsidRDefault="00E5774E" w:rsidP="009971E6">
      <w:pPr>
        <w:spacing w:line="360" w:lineRule="auto"/>
        <w:jc w:val="lowKashida"/>
        <w:rPr>
          <w:rFonts w:ascii="Times New Roman" w:hAnsi="Times New Roman" w:cs="Times New Roman"/>
          <w:b/>
          <w:bCs/>
          <w:sz w:val="32"/>
          <w:szCs w:val="32"/>
          <w:rtl/>
          <w:lang w:bidi="ar-LY"/>
        </w:rPr>
      </w:pPr>
      <w:r w:rsidRPr="009971E6">
        <w:rPr>
          <w:rFonts w:ascii="Times New Roman" w:hAnsi="Times New Roman" w:cs="Times New Roman"/>
          <w:b/>
          <w:bCs/>
          <w:sz w:val="32"/>
          <w:szCs w:val="32"/>
        </w:rPr>
        <w:t xml:space="preserve">3.3. </w:t>
      </w:r>
      <w:proofErr w:type="spellStart"/>
      <w:r w:rsidR="00334AEB" w:rsidRPr="009971E6">
        <w:rPr>
          <w:rFonts w:ascii="Times New Roman" w:hAnsi="Times New Roman" w:cs="Times New Roman"/>
          <w:b/>
          <w:bCs/>
          <w:sz w:val="32"/>
          <w:szCs w:val="32"/>
        </w:rPr>
        <w:t>Expperimental</w:t>
      </w:r>
      <w:proofErr w:type="spellEnd"/>
      <w:r w:rsidR="00334AEB" w:rsidRPr="009971E6">
        <w:rPr>
          <w:rFonts w:ascii="Times New Roman" w:hAnsi="Times New Roman" w:cs="Times New Roman"/>
          <w:b/>
          <w:bCs/>
          <w:sz w:val="32"/>
          <w:szCs w:val="32"/>
        </w:rPr>
        <w:t xml:space="preserve"> Part</w:t>
      </w:r>
      <w:r w:rsidR="00334AEB" w:rsidRPr="009971E6">
        <w:rPr>
          <w:rFonts w:ascii="Times New Roman" w:hAnsi="Times New Roman" w:cs="Times New Roman"/>
          <w:b/>
          <w:bCs/>
          <w:sz w:val="32"/>
          <w:szCs w:val="32"/>
          <w:rtl/>
          <w:lang w:bidi="ar-LY"/>
        </w:rPr>
        <w:t>.</w:t>
      </w:r>
    </w:p>
    <w:p w14:paraId="729F7035" w14:textId="77777777" w:rsidR="00334AEB" w:rsidRPr="009971E6" w:rsidRDefault="00334AEB" w:rsidP="009971E6">
      <w:pPr>
        <w:spacing w:after="200" w:line="360" w:lineRule="auto"/>
        <w:jc w:val="lowKashida"/>
        <w:rPr>
          <w:rFonts w:ascii="Times New Roman" w:eastAsia="Times New Roman" w:hAnsi="Times New Roman" w:cs="Times New Roman"/>
          <w:b/>
          <w:bCs/>
          <w:sz w:val="28"/>
          <w:szCs w:val="28"/>
          <w:rtl/>
          <w:lang w:bidi="ar-LY"/>
        </w:rPr>
      </w:pPr>
      <w:r w:rsidRPr="009971E6">
        <w:rPr>
          <w:rFonts w:ascii="Times New Roman" w:eastAsia="Times New Roman" w:hAnsi="Times New Roman" w:cs="Times New Roman"/>
          <w:b/>
          <w:bCs/>
          <w:sz w:val="28"/>
          <w:szCs w:val="28"/>
        </w:rPr>
        <w:t>* Synthesis of Fe- Chelates.</w:t>
      </w:r>
    </w:p>
    <w:p w14:paraId="69A0879B" w14:textId="77777777" w:rsidR="00334AEB" w:rsidRPr="009971E6" w:rsidRDefault="00334AEB" w:rsidP="009971E6">
      <w:pPr>
        <w:autoSpaceDE w:val="0"/>
        <w:autoSpaceDN w:val="0"/>
        <w:adjustRightInd w:val="0"/>
        <w:spacing w:after="0" w:line="360" w:lineRule="auto"/>
        <w:jc w:val="lowKashida"/>
        <w:rPr>
          <w:rFonts w:ascii="Times New Roman" w:eastAsia="Times New Roman" w:hAnsi="Times New Roman" w:cs="Times New Roman"/>
          <w:sz w:val="28"/>
          <w:szCs w:val="28"/>
          <w:rtl/>
          <w:lang w:bidi="ar-LY"/>
        </w:rPr>
      </w:pPr>
      <w:r w:rsidRPr="009971E6">
        <w:rPr>
          <w:rFonts w:ascii="Times New Roman" w:eastAsia="Times New Roman" w:hAnsi="Times New Roman" w:cs="Times New Roman"/>
          <w:sz w:val="28"/>
          <w:szCs w:val="28"/>
        </w:rPr>
        <w:t xml:space="preserve">   The </w:t>
      </w:r>
      <w:proofErr w:type="gramStart"/>
      <w:r w:rsidRPr="009971E6">
        <w:rPr>
          <w:rFonts w:ascii="Times New Roman" w:eastAsia="Times New Roman" w:hAnsi="Times New Roman" w:cs="Times New Roman"/>
          <w:sz w:val="28"/>
          <w:szCs w:val="28"/>
        </w:rPr>
        <w:t>chelates  under</w:t>
      </w:r>
      <w:proofErr w:type="gramEnd"/>
      <w:r w:rsidRPr="009971E6">
        <w:rPr>
          <w:rFonts w:ascii="Times New Roman" w:eastAsia="Times New Roman" w:hAnsi="Times New Roman" w:cs="Times New Roman"/>
          <w:sz w:val="28"/>
          <w:szCs w:val="28"/>
        </w:rPr>
        <w:t xml:space="preserve"> investigation were  synthesized by dissolving 0.01 mole;</w:t>
      </w:r>
      <w:bookmarkStart w:id="3" w:name="_Hlk185800454"/>
      <w:r w:rsidRPr="009971E6">
        <w:rPr>
          <w:rFonts w:ascii="Times New Roman" w:eastAsia="Times New Roman" w:hAnsi="Times New Roman" w:cs="Times New Roman"/>
          <w:sz w:val="28"/>
          <w:szCs w:val="28"/>
        </w:rPr>
        <w:t xml:space="preserve">0.31 g of </w:t>
      </w:r>
      <w:proofErr w:type="spellStart"/>
      <w:r w:rsidRPr="009971E6">
        <w:rPr>
          <w:rFonts w:ascii="Times New Roman" w:eastAsia="Aptos" w:hAnsi="Times New Roman" w:cs="Times New Roman"/>
          <w:sz w:val="28"/>
          <w:szCs w:val="28"/>
          <w:lang w:bidi="ar-LY"/>
        </w:rPr>
        <w:t>aerius</w:t>
      </w:r>
      <w:proofErr w:type="spellEnd"/>
      <w:r w:rsidRPr="009971E6">
        <w:rPr>
          <w:rFonts w:ascii="Times New Roman" w:eastAsia="Times New Roman" w:hAnsi="Times New Roman" w:cs="Times New Roman"/>
          <w:sz w:val="28"/>
          <w:szCs w:val="28"/>
        </w:rPr>
        <w:t xml:space="preserve"> </w:t>
      </w:r>
      <w:bookmarkEnd w:id="3"/>
      <w:r w:rsidRPr="009971E6">
        <w:rPr>
          <w:rFonts w:ascii="Times New Roman" w:eastAsia="Times New Roman" w:hAnsi="Times New Roman" w:cs="Times New Roman"/>
          <w:sz w:val="28"/>
          <w:szCs w:val="28"/>
        </w:rPr>
        <w:t>with 0.01mole of the salts [2.37 and 1.70 gm] of, FeCl</w:t>
      </w:r>
      <w:r w:rsidRPr="009971E6">
        <w:rPr>
          <w:rFonts w:ascii="Times New Roman" w:eastAsia="Times New Roman" w:hAnsi="Times New Roman" w:cs="Times New Roman"/>
          <w:sz w:val="28"/>
          <w:szCs w:val="28"/>
          <w:vertAlign w:val="subscript"/>
        </w:rPr>
        <w:t>2</w:t>
      </w:r>
      <w:r w:rsidRPr="009971E6">
        <w:rPr>
          <w:rFonts w:ascii="Times New Roman" w:eastAsia="Times New Roman" w:hAnsi="Times New Roman" w:cs="Times New Roman"/>
          <w:sz w:val="28"/>
          <w:szCs w:val="28"/>
        </w:rPr>
        <w:t>.6H</w:t>
      </w:r>
      <w:r w:rsidRPr="009971E6">
        <w:rPr>
          <w:rFonts w:ascii="Times New Roman" w:eastAsia="Times New Roman" w:hAnsi="Times New Roman" w:cs="Times New Roman"/>
          <w:sz w:val="28"/>
          <w:szCs w:val="28"/>
          <w:vertAlign w:val="subscript"/>
        </w:rPr>
        <w:t>2</w:t>
      </w:r>
      <w:r w:rsidRPr="009971E6">
        <w:rPr>
          <w:rFonts w:ascii="Times New Roman" w:eastAsia="Times New Roman" w:hAnsi="Times New Roman" w:cs="Times New Roman"/>
          <w:sz w:val="28"/>
          <w:szCs w:val="28"/>
        </w:rPr>
        <w:t xml:space="preserve">O, in 50 ml ethanol were refluxed for one hour, then addition  0.01 mole; 0.01 mole;0.76 g of </w:t>
      </w:r>
      <w:proofErr w:type="spellStart"/>
      <w:r w:rsidRPr="009971E6">
        <w:rPr>
          <w:rFonts w:ascii="Times New Roman" w:eastAsia="Times New Roman" w:hAnsi="Times New Roman" w:cs="Times New Roman"/>
          <w:sz w:val="28"/>
          <w:szCs w:val="28"/>
        </w:rPr>
        <w:t>thioure</w:t>
      </w:r>
      <w:proofErr w:type="spellEnd"/>
      <w:r w:rsidRPr="009971E6">
        <w:rPr>
          <w:rFonts w:ascii="Times New Roman" w:eastAsia="Times New Roman" w:hAnsi="Times New Roman" w:cs="Times New Roman"/>
          <w:sz w:val="28"/>
          <w:szCs w:val="28"/>
        </w:rPr>
        <w:t xml:space="preserve"> with 50 mL ethanol. </w:t>
      </w:r>
      <w:r w:rsidRPr="009971E6">
        <w:rPr>
          <w:rFonts w:ascii="Times New Roman" w:eastAsia="Calibri" w:hAnsi="Times New Roman" w:cs="Times New Roman"/>
          <w:sz w:val="28"/>
          <w:szCs w:val="28"/>
          <w:lang w:val="en-GB" w:eastAsia="en-GB"/>
        </w:rPr>
        <w:t xml:space="preserve">The obtained mixture then refluxed with stirring for 3-4 hrs. The precipitate </w:t>
      </w:r>
      <w:proofErr w:type="gramStart"/>
      <w:r w:rsidRPr="009971E6">
        <w:rPr>
          <w:rFonts w:ascii="Times New Roman" w:eastAsia="Calibri" w:hAnsi="Times New Roman" w:cs="Times New Roman"/>
          <w:sz w:val="28"/>
          <w:szCs w:val="28"/>
          <w:lang w:val="en-GB" w:eastAsia="en-GB"/>
        </w:rPr>
        <w:t>were</w:t>
      </w:r>
      <w:proofErr w:type="gramEnd"/>
      <w:r w:rsidRPr="009971E6">
        <w:rPr>
          <w:rFonts w:ascii="Times New Roman" w:eastAsia="Calibri" w:hAnsi="Times New Roman" w:cs="Times New Roman"/>
          <w:sz w:val="28"/>
          <w:szCs w:val="28"/>
          <w:lang w:val="en-GB" w:eastAsia="en-GB"/>
        </w:rPr>
        <w:t xml:space="preserve"> </w:t>
      </w:r>
      <w:proofErr w:type="spellStart"/>
      <w:r w:rsidRPr="009971E6">
        <w:rPr>
          <w:rFonts w:ascii="Times New Roman" w:eastAsia="Calibri" w:hAnsi="Times New Roman" w:cs="Times New Roman"/>
          <w:sz w:val="28"/>
          <w:szCs w:val="28"/>
          <w:lang w:val="en-GB" w:eastAsia="en-GB"/>
        </w:rPr>
        <w:t>vcollected</w:t>
      </w:r>
      <w:proofErr w:type="spellEnd"/>
      <w:r w:rsidRPr="009971E6">
        <w:rPr>
          <w:rFonts w:ascii="Times New Roman" w:eastAsia="Calibri" w:hAnsi="Times New Roman" w:cs="Times New Roman"/>
          <w:sz w:val="28"/>
          <w:szCs w:val="28"/>
          <w:lang w:val="en-GB" w:eastAsia="en-GB"/>
        </w:rPr>
        <w:t xml:space="preserve"> by filtration through Buchner funnel, washed several times with hot ethanol until the </w:t>
      </w:r>
      <w:proofErr w:type="spellStart"/>
      <w:r w:rsidRPr="009971E6">
        <w:rPr>
          <w:rFonts w:ascii="Times New Roman" w:eastAsia="Calibri" w:hAnsi="Times New Roman" w:cs="Times New Roman"/>
          <w:sz w:val="28"/>
          <w:szCs w:val="28"/>
          <w:lang w:val="en-GB" w:eastAsia="en-GB"/>
        </w:rPr>
        <w:t>color</w:t>
      </w:r>
      <w:proofErr w:type="spellEnd"/>
      <w:r w:rsidRPr="009971E6">
        <w:rPr>
          <w:rFonts w:ascii="Times New Roman" w:eastAsia="Calibri" w:hAnsi="Times New Roman" w:cs="Times New Roman"/>
          <w:sz w:val="28"/>
          <w:szCs w:val="28"/>
          <w:lang w:val="en-GB" w:eastAsia="en-GB"/>
        </w:rPr>
        <w:t xml:space="preserve"> of the filtrate </w:t>
      </w:r>
      <w:proofErr w:type="spellStart"/>
      <w:r w:rsidRPr="009971E6">
        <w:rPr>
          <w:rFonts w:ascii="Times New Roman" w:eastAsia="Calibri" w:hAnsi="Times New Roman" w:cs="Times New Roman"/>
          <w:sz w:val="28"/>
          <w:szCs w:val="28"/>
          <w:lang w:val="en-GB" w:eastAsia="en-GB"/>
        </w:rPr>
        <w:t>becames</w:t>
      </w:r>
      <w:proofErr w:type="spellEnd"/>
      <w:r w:rsidRPr="009971E6">
        <w:rPr>
          <w:rFonts w:ascii="Times New Roman" w:eastAsia="Calibri" w:hAnsi="Times New Roman" w:cs="Times New Roman"/>
          <w:sz w:val="28"/>
          <w:szCs w:val="28"/>
          <w:lang w:val="en-GB" w:eastAsia="en-GB"/>
        </w:rPr>
        <w:t xml:space="preserve"> clear. The product was dried at room temperature in desiccator over anhydrous calcium chloride</w:t>
      </w:r>
      <w:r w:rsidRPr="009971E6">
        <w:rPr>
          <w:rFonts w:ascii="Times New Roman" w:eastAsia="Calibri" w:hAnsi="Times New Roman" w:cs="Times New Roman"/>
          <w:b/>
          <w:bCs/>
          <w:sz w:val="28"/>
          <w:szCs w:val="28"/>
          <w:lang w:val="en-GB" w:eastAsia="en-GB"/>
        </w:rPr>
        <w:t>.</w:t>
      </w:r>
      <w:r w:rsidRPr="009971E6">
        <w:rPr>
          <w:rFonts w:ascii="Times New Roman" w:eastAsia="Times New Roman" w:hAnsi="Times New Roman" w:cs="Times New Roman"/>
          <w:sz w:val="28"/>
          <w:szCs w:val="28"/>
        </w:rPr>
        <w:t xml:space="preserve">                                                                                                                  </w:t>
      </w:r>
    </w:p>
    <w:p w14:paraId="4E7F23F1" w14:textId="77777777" w:rsidR="00334AEB" w:rsidRPr="009971E6" w:rsidRDefault="00334AEB" w:rsidP="009971E6">
      <w:pPr>
        <w:spacing w:line="360" w:lineRule="auto"/>
        <w:jc w:val="lowKashida"/>
        <w:rPr>
          <w:rFonts w:ascii="Times New Roman" w:eastAsia="Aptos" w:hAnsi="Times New Roman" w:cs="Arial"/>
          <w:sz w:val="28"/>
          <w:szCs w:val="28"/>
          <w:lang w:bidi="ar-LY"/>
        </w:rPr>
      </w:pPr>
    </w:p>
    <w:p w14:paraId="7E92BE32" w14:textId="77777777" w:rsidR="00334AEB" w:rsidRPr="009971E6" w:rsidRDefault="00334AEB" w:rsidP="009971E6">
      <w:pPr>
        <w:spacing w:after="200" w:line="360" w:lineRule="auto"/>
        <w:jc w:val="lowKashida"/>
        <w:rPr>
          <w:rFonts w:ascii="Times New Roman" w:eastAsia="Times New Roman" w:hAnsi="Times New Roman" w:cs="Times New Roman"/>
          <w:b/>
          <w:bCs/>
          <w:sz w:val="28"/>
          <w:szCs w:val="28"/>
          <w:rtl/>
          <w:lang w:bidi="ar-LY"/>
        </w:rPr>
      </w:pPr>
      <w:r w:rsidRPr="009971E6">
        <w:rPr>
          <w:rFonts w:ascii="Times New Roman" w:eastAsia="Times New Roman" w:hAnsi="Times New Roman" w:cs="Times New Roman"/>
          <w:b/>
          <w:bCs/>
          <w:sz w:val="28"/>
          <w:szCs w:val="28"/>
        </w:rPr>
        <w:t>* Synthesis of</w:t>
      </w:r>
      <w:bookmarkStart w:id="4" w:name="_Hlk185800615"/>
      <w:r w:rsidRPr="009971E6">
        <w:rPr>
          <w:rFonts w:ascii="Times New Roman" w:eastAsia="Times New Roman" w:hAnsi="Times New Roman" w:cs="Times New Roman"/>
          <w:b/>
          <w:bCs/>
          <w:sz w:val="28"/>
          <w:szCs w:val="28"/>
        </w:rPr>
        <w:t xml:space="preserve"> Co- Chelates</w:t>
      </w:r>
      <w:bookmarkEnd w:id="4"/>
      <w:r w:rsidRPr="009971E6">
        <w:rPr>
          <w:rFonts w:ascii="Times New Roman" w:eastAsia="Times New Roman" w:hAnsi="Times New Roman" w:cs="Times New Roman"/>
          <w:b/>
          <w:bCs/>
          <w:sz w:val="28"/>
          <w:szCs w:val="28"/>
        </w:rPr>
        <w:t>.</w:t>
      </w:r>
    </w:p>
    <w:p w14:paraId="5E9788B6" w14:textId="77777777" w:rsidR="00334AEB" w:rsidRPr="009971E6" w:rsidRDefault="00334AEB" w:rsidP="009971E6">
      <w:pPr>
        <w:autoSpaceDE w:val="0"/>
        <w:autoSpaceDN w:val="0"/>
        <w:adjustRightInd w:val="0"/>
        <w:spacing w:after="0" w:line="360" w:lineRule="auto"/>
        <w:jc w:val="lowKashida"/>
        <w:rPr>
          <w:rFonts w:ascii="Times New Roman" w:eastAsia="Aptos" w:hAnsi="Times New Roman" w:cs="Times New Roman"/>
          <w:sz w:val="28"/>
          <w:szCs w:val="28"/>
        </w:rPr>
      </w:pPr>
      <w:r w:rsidRPr="009971E6">
        <w:rPr>
          <w:rFonts w:ascii="Times New Roman" w:eastAsia="Times New Roman" w:hAnsi="Times New Roman" w:cs="Times New Roman"/>
          <w:sz w:val="28"/>
          <w:szCs w:val="28"/>
        </w:rPr>
        <w:t xml:space="preserve">   </w:t>
      </w:r>
      <w:r w:rsidRPr="009971E6">
        <w:rPr>
          <w:rFonts w:ascii="Times New Roman" w:eastAsia="Aptos" w:hAnsi="Times New Roman" w:cs="Times New Roman"/>
          <w:sz w:val="28"/>
          <w:szCs w:val="28"/>
        </w:rPr>
        <w:t xml:space="preserve">The </w:t>
      </w:r>
      <w:r w:rsidRPr="009971E6">
        <w:rPr>
          <w:rFonts w:ascii="Times New Roman" w:eastAsia="Times New Roman" w:hAnsi="Times New Roman" w:cs="Times New Roman"/>
          <w:b/>
          <w:bCs/>
          <w:sz w:val="28"/>
          <w:szCs w:val="28"/>
        </w:rPr>
        <w:t>Co- Chelates</w:t>
      </w:r>
      <w:r w:rsidRPr="009971E6">
        <w:rPr>
          <w:rFonts w:ascii="Times New Roman" w:eastAsia="Aptos" w:hAnsi="Times New Roman" w:cs="Times New Roman"/>
          <w:sz w:val="28"/>
          <w:szCs w:val="28"/>
        </w:rPr>
        <w:t xml:space="preserve"> was prepared by adding an aqueous solution of the cobalt chloride as the case may be to the aqueous solution of the ligands- dissolved in appropriate solvents and mixed together, (</w:t>
      </w:r>
      <w:bookmarkStart w:id="5" w:name="_Hlk185800347"/>
      <w:r w:rsidRPr="009971E6">
        <w:rPr>
          <w:rFonts w:ascii="Times New Roman" w:eastAsia="Times New Roman" w:hAnsi="Times New Roman" w:cs="Times New Roman"/>
          <w:sz w:val="28"/>
          <w:szCs w:val="28"/>
        </w:rPr>
        <w:t>0.01 mole;</w:t>
      </w:r>
      <w:bookmarkEnd w:id="5"/>
      <w:r w:rsidRPr="009971E6">
        <w:rPr>
          <w:rFonts w:ascii="Times New Roman" w:eastAsia="Times New Roman" w:hAnsi="Times New Roman" w:cs="Times New Roman"/>
          <w:sz w:val="28"/>
          <w:szCs w:val="28"/>
        </w:rPr>
        <w:t xml:space="preserve"> 0.31 g of </w:t>
      </w:r>
      <w:proofErr w:type="spellStart"/>
      <w:r w:rsidRPr="009971E6">
        <w:rPr>
          <w:rFonts w:ascii="Times New Roman" w:eastAsia="Aptos" w:hAnsi="Times New Roman" w:cs="Times New Roman"/>
          <w:sz w:val="28"/>
          <w:szCs w:val="28"/>
          <w:lang w:bidi="ar-LY"/>
        </w:rPr>
        <w:t>aerius</w:t>
      </w:r>
      <w:proofErr w:type="spellEnd"/>
      <w:r w:rsidRPr="009971E6">
        <w:rPr>
          <w:rFonts w:ascii="Times New Roman" w:eastAsia="Times New Roman" w:hAnsi="Times New Roman" w:cs="Times New Roman"/>
          <w:sz w:val="28"/>
          <w:szCs w:val="28"/>
        </w:rPr>
        <w:t xml:space="preserve"> and 0.01 mole; 0.01 mole;0.76 g of </w:t>
      </w:r>
      <w:proofErr w:type="spellStart"/>
      <w:r w:rsidRPr="009971E6">
        <w:rPr>
          <w:rFonts w:ascii="Times New Roman" w:eastAsia="Times New Roman" w:hAnsi="Times New Roman" w:cs="Times New Roman"/>
          <w:sz w:val="28"/>
          <w:szCs w:val="28"/>
        </w:rPr>
        <w:t>thioure</w:t>
      </w:r>
      <w:proofErr w:type="spellEnd"/>
      <w:r w:rsidRPr="009971E6">
        <w:rPr>
          <w:rFonts w:ascii="Times New Roman" w:eastAsia="Aptos" w:hAnsi="Times New Roman" w:cs="Times New Roman"/>
          <w:sz w:val="28"/>
          <w:szCs w:val="28"/>
        </w:rPr>
        <w:t>). The resulting mixture was then refluxed for 3- 4 hours. The precipitate was then filtered, washed with appropriate solvents, air dried and then stored in sample bottles</w:t>
      </w:r>
      <w:r w:rsidRPr="009971E6">
        <w:rPr>
          <w:rFonts w:ascii="Times New Roman" w:eastAsia="Aptos" w:hAnsi="Times New Roman" w:cs="Times New Roman"/>
          <w:b/>
          <w:bCs/>
          <w:sz w:val="28"/>
          <w:szCs w:val="28"/>
        </w:rPr>
        <w:t>.</w:t>
      </w:r>
    </w:p>
    <w:p w14:paraId="48C81DEF" w14:textId="77777777" w:rsidR="0044464C" w:rsidRPr="009971E6" w:rsidRDefault="0044464C" w:rsidP="009971E6">
      <w:pPr>
        <w:autoSpaceDE w:val="0"/>
        <w:autoSpaceDN w:val="0"/>
        <w:adjustRightInd w:val="0"/>
        <w:spacing w:after="0" w:line="360" w:lineRule="auto"/>
        <w:jc w:val="lowKashida"/>
        <w:rPr>
          <w:rFonts w:ascii="Times New Roman" w:eastAsia="Aptos" w:hAnsi="Times New Roman" w:cs="Times New Roman"/>
          <w:sz w:val="28"/>
          <w:szCs w:val="28"/>
        </w:rPr>
      </w:pPr>
    </w:p>
    <w:p w14:paraId="76649464" w14:textId="77777777" w:rsidR="00334AEB" w:rsidRPr="009971E6" w:rsidRDefault="00334AEB" w:rsidP="009971E6">
      <w:pPr>
        <w:autoSpaceDE w:val="0"/>
        <w:autoSpaceDN w:val="0"/>
        <w:adjustRightInd w:val="0"/>
        <w:spacing w:after="0" w:line="360" w:lineRule="auto"/>
        <w:jc w:val="lowKashida"/>
        <w:rPr>
          <w:rFonts w:ascii="Times New Roman" w:eastAsia="Aptos" w:hAnsi="Times New Roman" w:cs="Times New Roman"/>
          <w:sz w:val="28"/>
          <w:szCs w:val="28"/>
        </w:rPr>
      </w:pPr>
    </w:p>
    <w:p w14:paraId="0B9DBE36" w14:textId="77777777" w:rsidR="00334AEB" w:rsidRPr="009971E6" w:rsidRDefault="00334AEB" w:rsidP="009971E6">
      <w:pPr>
        <w:spacing w:after="200" w:line="360" w:lineRule="auto"/>
        <w:jc w:val="lowKashida"/>
        <w:rPr>
          <w:rFonts w:ascii="Times New Roman" w:eastAsia="Times New Roman" w:hAnsi="Times New Roman" w:cs="Times New Roman"/>
          <w:b/>
          <w:bCs/>
          <w:i/>
          <w:iCs/>
          <w:sz w:val="28"/>
          <w:szCs w:val="28"/>
          <w:rtl/>
          <w:lang w:bidi="ar-LY"/>
        </w:rPr>
      </w:pPr>
      <w:r w:rsidRPr="009971E6">
        <w:rPr>
          <w:rFonts w:ascii="Times New Roman" w:eastAsia="Times New Roman" w:hAnsi="Times New Roman" w:cs="Times New Roman"/>
          <w:b/>
          <w:bCs/>
          <w:i/>
          <w:iCs/>
          <w:sz w:val="28"/>
          <w:szCs w:val="28"/>
        </w:rPr>
        <w:t xml:space="preserve">* </w:t>
      </w:r>
      <w:r w:rsidRPr="009971E6">
        <w:rPr>
          <w:rFonts w:ascii="Times New Roman" w:eastAsia="Times New Roman" w:hAnsi="Times New Roman" w:cs="Times New Roman"/>
          <w:b/>
          <w:bCs/>
          <w:sz w:val="28"/>
          <w:szCs w:val="28"/>
        </w:rPr>
        <w:t xml:space="preserve"> Synthesis of Cu- Chelates</w:t>
      </w:r>
      <w:r w:rsidRPr="009971E6">
        <w:rPr>
          <w:rFonts w:ascii="Times New Roman" w:eastAsia="Times New Roman" w:hAnsi="Times New Roman" w:cs="Times New Roman"/>
          <w:b/>
          <w:bCs/>
          <w:i/>
          <w:iCs/>
          <w:sz w:val="28"/>
          <w:szCs w:val="28"/>
        </w:rPr>
        <w:t>.</w:t>
      </w:r>
    </w:p>
    <w:p w14:paraId="3D96D716" w14:textId="77777777" w:rsidR="00334AEB" w:rsidRPr="00A930CE" w:rsidRDefault="00334AEB" w:rsidP="009971E6">
      <w:pPr>
        <w:autoSpaceDE w:val="0"/>
        <w:autoSpaceDN w:val="0"/>
        <w:adjustRightInd w:val="0"/>
        <w:spacing w:after="0" w:line="360" w:lineRule="auto"/>
        <w:jc w:val="lowKashida"/>
        <w:rPr>
          <w:rFonts w:ascii="Times New Roman" w:eastAsia="Times New Roman" w:hAnsi="Times New Roman" w:cs="Times New Roman"/>
          <w:sz w:val="26"/>
          <w:szCs w:val="26"/>
          <w:rtl/>
          <w:lang w:bidi="ar-LY"/>
        </w:rPr>
      </w:pPr>
      <w:r w:rsidRPr="009971E6">
        <w:rPr>
          <w:rFonts w:ascii="Times New Roman" w:eastAsia="Times New Roman" w:hAnsi="Times New Roman" w:cs="Times New Roman"/>
          <w:sz w:val="28"/>
          <w:szCs w:val="28"/>
        </w:rPr>
        <w:t xml:space="preserve">   The </w:t>
      </w:r>
      <w:proofErr w:type="gramStart"/>
      <w:r w:rsidRPr="009971E6">
        <w:rPr>
          <w:rFonts w:ascii="Times New Roman" w:eastAsia="Times New Roman" w:hAnsi="Times New Roman" w:cs="Times New Roman"/>
          <w:sz w:val="28"/>
          <w:szCs w:val="28"/>
        </w:rPr>
        <w:t>chelates  under</w:t>
      </w:r>
      <w:proofErr w:type="gramEnd"/>
      <w:r w:rsidRPr="009971E6">
        <w:rPr>
          <w:rFonts w:ascii="Times New Roman" w:eastAsia="Times New Roman" w:hAnsi="Times New Roman" w:cs="Times New Roman"/>
          <w:sz w:val="28"/>
          <w:szCs w:val="28"/>
        </w:rPr>
        <w:t xml:space="preserve"> investigation were  synthesized by dissolving 0.01 mole; 0.31 g of</w:t>
      </w:r>
      <w:bookmarkStart w:id="6" w:name="_Hlk187793717"/>
      <w:r w:rsidRPr="009971E6">
        <w:rPr>
          <w:rFonts w:ascii="Times New Roman" w:eastAsia="Times New Roman" w:hAnsi="Times New Roman" w:cs="Times New Roman"/>
          <w:sz w:val="28"/>
          <w:szCs w:val="28"/>
        </w:rPr>
        <w:t xml:space="preserve"> </w:t>
      </w:r>
      <w:proofErr w:type="spellStart"/>
      <w:r w:rsidRPr="009971E6">
        <w:rPr>
          <w:rFonts w:ascii="Times New Roman" w:eastAsia="Aptos" w:hAnsi="Times New Roman" w:cs="Times New Roman"/>
          <w:sz w:val="28"/>
          <w:szCs w:val="28"/>
          <w:lang w:bidi="ar-LY"/>
        </w:rPr>
        <w:t>aerius</w:t>
      </w:r>
      <w:proofErr w:type="spellEnd"/>
      <w:r w:rsidRPr="009971E6">
        <w:rPr>
          <w:rFonts w:ascii="Times New Roman" w:eastAsia="Times New Roman" w:hAnsi="Times New Roman" w:cs="Times New Roman"/>
          <w:sz w:val="28"/>
          <w:szCs w:val="28"/>
        </w:rPr>
        <w:t xml:space="preserve"> </w:t>
      </w:r>
      <w:bookmarkEnd w:id="6"/>
      <w:r w:rsidRPr="009971E6">
        <w:rPr>
          <w:rFonts w:ascii="Times New Roman" w:eastAsia="Times New Roman" w:hAnsi="Times New Roman" w:cs="Times New Roman"/>
          <w:sz w:val="28"/>
          <w:szCs w:val="28"/>
        </w:rPr>
        <w:t>with 0.01mole of the salts [2.37 and 1.70 gm] of CuCl</w:t>
      </w:r>
      <w:r w:rsidRPr="009971E6">
        <w:rPr>
          <w:rFonts w:ascii="Times New Roman" w:eastAsia="Times New Roman" w:hAnsi="Times New Roman" w:cs="Times New Roman"/>
          <w:sz w:val="28"/>
          <w:szCs w:val="28"/>
          <w:vertAlign w:val="subscript"/>
        </w:rPr>
        <w:t>2</w:t>
      </w:r>
      <w:r w:rsidRPr="009971E6">
        <w:rPr>
          <w:rFonts w:ascii="Times New Roman" w:eastAsia="Times New Roman" w:hAnsi="Times New Roman" w:cs="Times New Roman"/>
          <w:sz w:val="28"/>
          <w:szCs w:val="28"/>
        </w:rPr>
        <w:t>.2H</w:t>
      </w:r>
      <w:r w:rsidRPr="009971E6">
        <w:rPr>
          <w:rFonts w:ascii="Times New Roman" w:eastAsia="Times New Roman" w:hAnsi="Times New Roman" w:cs="Times New Roman"/>
          <w:sz w:val="28"/>
          <w:szCs w:val="28"/>
          <w:vertAlign w:val="subscript"/>
        </w:rPr>
        <w:t>2</w:t>
      </w:r>
      <w:r w:rsidRPr="009971E6">
        <w:rPr>
          <w:rFonts w:ascii="Times New Roman" w:eastAsia="Times New Roman" w:hAnsi="Times New Roman" w:cs="Times New Roman"/>
          <w:sz w:val="28"/>
          <w:szCs w:val="28"/>
        </w:rPr>
        <w:t xml:space="preserve">O, in 50 ml ethanol were refluxed for one hour, then addition  0.01 mole; 0.01 mole;0.76 g of </w:t>
      </w:r>
      <w:bookmarkStart w:id="7" w:name="_Hlk187793680"/>
      <w:proofErr w:type="spellStart"/>
      <w:r w:rsidRPr="009971E6">
        <w:rPr>
          <w:rFonts w:ascii="Times New Roman" w:eastAsia="Times New Roman" w:hAnsi="Times New Roman" w:cs="Times New Roman"/>
          <w:sz w:val="28"/>
          <w:szCs w:val="28"/>
        </w:rPr>
        <w:t>thioure</w:t>
      </w:r>
      <w:proofErr w:type="spellEnd"/>
      <w:r w:rsidRPr="009971E6">
        <w:rPr>
          <w:rFonts w:ascii="Times New Roman" w:eastAsia="Times New Roman" w:hAnsi="Times New Roman" w:cs="Times New Roman"/>
          <w:sz w:val="28"/>
          <w:szCs w:val="28"/>
        </w:rPr>
        <w:t xml:space="preserve"> </w:t>
      </w:r>
      <w:bookmarkEnd w:id="7"/>
      <w:r w:rsidRPr="009971E6">
        <w:rPr>
          <w:rFonts w:ascii="Times New Roman" w:eastAsia="Times New Roman" w:hAnsi="Times New Roman" w:cs="Times New Roman"/>
          <w:sz w:val="28"/>
          <w:szCs w:val="28"/>
        </w:rPr>
        <w:t xml:space="preserve">with 50 mL ethanol. </w:t>
      </w:r>
      <w:r w:rsidRPr="009971E6">
        <w:rPr>
          <w:rFonts w:ascii="Times New Roman" w:eastAsia="Calibri" w:hAnsi="Times New Roman" w:cs="Times New Roman"/>
          <w:sz w:val="28"/>
          <w:szCs w:val="28"/>
          <w:lang w:val="en-GB" w:eastAsia="en-GB"/>
        </w:rPr>
        <w:t xml:space="preserve">The obtained mixture then refluxed with stirring for 3-4 hrs. The precipitate </w:t>
      </w:r>
      <w:proofErr w:type="gramStart"/>
      <w:r w:rsidRPr="009971E6">
        <w:rPr>
          <w:rFonts w:ascii="Times New Roman" w:eastAsia="Calibri" w:hAnsi="Times New Roman" w:cs="Times New Roman"/>
          <w:sz w:val="28"/>
          <w:szCs w:val="28"/>
          <w:lang w:val="en-GB" w:eastAsia="en-GB"/>
        </w:rPr>
        <w:t>were</w:t>
      </w:r>
      <w:proofErr w:type="gramEnd"/>
      <w:r w:rsidRPr="009971E6">
        <w:rPr>
          <w:rFonts w:ascii="Times New Roman" w:eastAsia="Calibri" w:hAnsi="Times New Roman" w:cs="Times New Roman"/>
          <w:sz w:val="28"/>
          <w:szCs w:val="28"/>
          <w:lang w:val="en-GB" w:eastAsia="en-GB"/>
        </w:rPr>
        <w:t xml:space="preserve"> </w:t>
      </w:r>
      <w:proofErr w:type="spellStart"/>
      <w:r w:rsidRPr="009971E6">
        <w:rPr>
          <w:rFonts w:ascii="Times New Roman" w:eastAsia="Calibri" w:hAnsi="Times New Roman" w:cs="Times New Roman"/>
          <w:sz w:val="28"/>
          <w:szCs w:val="28"/>
          <w:lang w:val="en-GB" w:eastAsia="en-GB"/>
        </w:rPr>
        <w:t>vcollected</w:t>
      </w:r>
      <w:proofErr w:type="spellEnd"/>
      <w:r w:rsidRPr="009971E6">
        <w:rPr>
          <w:rFonts w:ascii="Times New Roman" w:eastAsia="Calibri" w:hAnsi="Times New Roman" w:cs="Times New Roman"/>
          <w:sz w:val="28"/>
          <w:szCs w:val="28"/>
          <w:lang w:val="en-GB" w:eastAsia="en-GB"/>
        </w:rPr>
        <w:t xml:space="preserve"> by filtration through Buchner funnel, washed several times with hot ethanol until the </w:t>
      </w:r>
      <w:proofErr w:type="spellStart"/>
      <w:r w:rsidRPr="009971E6">
        <w:rPr>
          <w:rFonts w:ascii="Times New Roman" w:eastAsia="Calibri" w:hAnsi="Times New Roman" w:cs="Times New Roman"/>
          <w:sz w:val="28"/>
          <w:szCs w:val="28"/>
          <w:lang w:val="en-GB" w:eastAsia="en-GB"/>
        </w:rPr>
        <w:t>color</w:t>
      </w:r>
      <w:proofErr w:type="spellEnd"/>
      <w:r w:rsidRPr="009971E6">
        <w:rPr>
          <w:rFonts w:ascii="Times New Roman" w:eastAsia="Calibri" w:hAnsi="Times New Roman" w:cs="Times New Roman"/>
          <w:sz w:val="28"/>
          <w:szCs w:val="28"/>
          <w:lang w:val="en-GB" w:eastAsia="en-GB"/>
        </w:rPr>
        <w:t xml:space="preserve"> of the filtrate </w:t>
      </w:r>
      <w:proofErr w:type="spellStart"/>
      <w:r w:rsidRPr="009971E6">
        <w:rPr>
          <w:rFonts w:ascii="Times New Roman" w:eastAsia="Calibri" w:hAnsi="Times New Roman" w:cs="Times New Roman"/>
          <w:sz w:val="28"/>
          <w:szCs w:val="28"/>
          <w:lang w:val="en-GB" w:eastAsia="en-GB"/>
        </w:rPr>
        <w:t>becames</w:t>
      </w:r>
      <w:proofErr w:type="spellEnd"/>
      <w:r w:rsidRPr="009971E6">
        <w:rPr>
          <w:rFonts w:ascii="Times New Roman" w:eastAsia="Calibri" w:hAnsi="Times New Roman" w:cs="Times New Roman"/>
          <w:sz w:val="28"/>
          <w:szCs w:val="28"/>
          <w:lang w:val="en-GB" w:eastAsia="en-GB"/>
        </w:rPr>
        <w:t xml:space="preserve"> clear. The product was dried at room temperature in desiccator over anhydrous calcium chloride</w:t>
      </w:r>
      <w:r w:rsidRPr="009971E6">
        <w:rPr>
          <w:rFonts w:ascii="Times New Roman" w:eastAsia="Calibri" w:hAnsi="Times New Roman" w:cs="Times New Roman"/>
          <w:b/>
          <w:bCs/>
          <w:sz w:val="28"/>
          <w:szCs w:val="28"/>
          <w:lang w:val="en-GB" w:eastAsia="en-GB"/>
        </w:rPr>
        <w:t>.</w:t>
      </w:r>
      <w:r w:rsidRPr="009971E6">
        <w:rPr>
          <w:rFonts w:ascii="Times New Roman" w:eastAsia="Times New Roman" w:hAnsi="Times New Roman" w:cs="Times New Roman"/>
          <w:sz w:val="28"/>
          <w:szCs w:val="28"/>
        </w:rPr>
        <w:t xml:space="preserve">   </w:t>
      </w:r>
      <w:r w:rsidRPr="00A930CE">
        <w:rPr>
          <w:rFonts w:ascii="Times New Roman" w:eastAsia="Times New Roman" w:hAnsi="Times New Roman" w:cs="Times New Roman"/>
          <w:sz w:val="26"/>
          <w:szCs w:val="26"/>
        </w:rPr>
        <w:t xml:space="preserve">                                                                                                               </w:t>
      </w:r>
    </w:p>
    <w:p w14:paraId="5EC64D0B" w14:textId="5BD2DD36" w:rsidR="00334AEB" w:rsidRPr="00DB087A" w:rsidRDefault="00334AEB" w:rsidP="0044464C">
      <w:pPr>
        <w:spacing w:line="360" w:lineRule="auto"/>
        <w:jc w:val="center"/>
        <w:rPr>
          <w:rFonts w:ascii="Times New Roman" w:hAnsi="Times New Roman" w:cs="Times New Roman"/>
          <w:sz w:val="24"/>
          <w:szCs w:val="24"/>
          <w:lang w:bidi="ar-LY"/>
        </w:rPr>
      </w:pPr>
    </w:p>
    <w:p w14:paraId="4031231B" w14:textId="77777777" w:rsidR="0044464C" w:rsidRDefault="0044464C" w:rsidP="00B80377">
      <w:pPr>
        <w:spacing w:before="100" w:beforeAutospacing="1" w:after="100" w:afterAutospacing="1" w:line="360" w:lineRule="auto"/>
        <w:jc w:val="both"/>
        <w:outlineLvl w:val="2"/>
        <w:rPr>
          <w:rFonts w:ascii="Times New Roman" w:eastAsia="Times New Roman" w:hAnsi="Times New Roman" w:cs="Times New Roman"/>
          <w:b/>
          <w:bCs/>
          <w:sz w:val="24"/>
          <w:szCs w:val="24"/>
        </w:rPr>
      </w:pPr>
    </w:p>
    <w:p w14:paraId="788687F8" w14:textId="77777777" w:rsidR="00334AEB" w:rsidRPr="009971E6" w:rsidRDefault="00334AEB" w:rsidP="009971E6">
      <w:pPr>
        <w:spacing w:before="100" w:beforeAutospacing="1" w:after="100" w:afterAutospacing="1" w:line="360" w:lineRule="auto"/>
        <w:jc w:val="lowKashida"/>
        <w:outlineLvl w:val="2"/>
        <w:rPr>
          <w:rFonts w:ascii="Times New Roman" w:eastAsia="Times New Roman" w:hAnsi="Times New Roman" w:cs="Times New Roman"/>
          <w:b/>
          <w:bCs/>
          <w:sz w:val="28"/>
          <w:szCs w:val="28"/>
        </w:rPr>
      </w:pPr>
      <w:r w:rsidRPr="009971E6">
        <w:rPr>
          <w:rFonts w:ascii="Times New Roman" w:eastAsia="Times New Roman" w:hAnsi="Times New Roman" w:cs="Times New Roman"/>
          <w:b/>
          <w:bCs/>
          <w:sz w:val="28"/>
          <w:szCs w:val="28"/>
        </w:rPr>
        <w:t>3.3.</w:t>
      </w:r>
      <w:proofErr w:type="gramStart"/>
      <w:r w:rsidRPr="009971E6">
        <w:rPr>
          <w:rFonts w:ascii="Times New Roman" w:eastAsia="Times New Roman" w:hAnsi="Times New Roman" w:cs="Times New Roman"/>
          <w:b/>
          <w:bCs/>
          <w:sz w:val="28"/>
          <w:szCs w:val="28"/>
        </w:rPr>
        <w:t>2.Preparation</w:t>
      </w:r>
      <w:proofErr w:type="gramEnd"/>
      <w:r w:rsidRPr="009971E6">
        <w:rPr>
          <w:rFonts w:ascii="Times New Roman" w:eastAsia="Times New Roman" w:hAnsi="Times New Roman" w:cs="Times New Roman"/>
          <w:b/>
          <w:bCs/>
          <w:sz w:val="28"/>
          <w:szCs w:val="28"/>
        </w:rPr>
        <w:t xml:space="preserve"> of Samples:</w:t>
      </w:r>
    </w:p>
    <w:p w14:paraId="5C1B214A" w14:textId="668ABDC0" w:rsidR="00334AEB" w:rsidRPr="009971E6" w:rsidRDefault="009971E6" w:rsidP="009971E6">
      <w:pPr>
        <w:spacing w:before="100" w:beforeAutospacing="1" w:after="100" w:afterAutospacing="1" w:line="360" w:lineRule="auto"/>
        <w:jc w:val="lowKashida"/>
        <w:outlineLvl w:val="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334AEB" w:rsidRPr="009971E6">
        <w:rPr>
          <w:rFonts w:ascii="Times New Roman" w:eastAsia="Times New Roman" w:hAnsi="Times New Roman" w:cs="Times New Roman"/>
          <w:sz w:val="28"/>
          <w:szCs w:val="28"/>
        </w:rPr>
        <w:t>Seven samples (labeled Iron Chloride, Copper Chloride,</w:t>
      </w:r>
      <w:r w:rsidR="00334AEB" w:rsidRPr="009971E6">
        <w:rPr>
          <w:sz w:val="28"/>
          <w:szCs w:val="28"/>
        </w:rPr>
        <w:t xml:space="preserve"> </w:t>
      </w:r>
      <w:r w:rsidR="00334AEB" w:rsidRPr="009971E6">
        <w:rPr>
          <w:rFonts w:ascii="Times New Roman" w:eastAsia="Times New Roman" w:hAnsi="Times New Roman" w:cs="Times New Roman"/>
          <w:sz w:val="28"/>
          <w:szCs w:val="28"/>
        </w:rPr>
        <w:t xml:space="preserve">Cobalt Chloride, Fe (II) chelate, Co (II) chelate, Cu (II) chelate, aerius and </w:t>
      </w:r>
      <w:proofErr w:type="gramStart"/>
      <w:r w:rsidR="00334AEB" w:rsidRPr="009971E6">
        <w:rPr>
          <w:rFonts w:ascii="Times New Roman" w:eastAsia="Times New Roman" w:hAnsi="Times New Roman" w:cs="Times New Roman"/>
          <w:sz w:val="28"/>
          <w:szCs w:val="28"/>
        </w:rPr>
        <w:t>thioure  (</w:t>
      </w:r>
      <w:proofErr w:type="gramEnd"/>
      <w:r w:rsidR="00334AEB" w:rsidRPr="009971E6">
        <w:rPr>
          <w:rFonts w:ascii="Times New Roman" w:eastAsia="Times New Roman" w:hAnsi="Times New Roman" w:cs="Times New Roman"/>
          <w:sz w:val="28"/>
          <w:szCs w:val="28"/>
        </w:rPr>
        <w:t>L1, L2), were tested for their antimicrobial and antifungal activities. Each sample was dissolved in dimethyl sulfoxide (DMSO) to prepare stock solutions at a concentration of 10 mg/mL. Serial dilutions were performed to achieve desired concentrations for Minimum Inhibitory Concentration (MIC) testing</w:t>
      </w:r>
      <w:r w:rsidR="00334AEB" w:rsidRPr="009971E6">
        <w:rPr>
          <w:rFonts w:ascii="Times New Roman" w:eastAsia="Times New Roman" w:hAnsi="Times New Roman" w:cs="Times New Roman"/>
          <w:b/>
          <w:bCs/>
          <w:sz w:val="28"/>
          <w:szCs w:val="28"/>
        </w:rPr>
        <w:t>.</w:t>
      </w:r>
    </w:p>
    <w:p w14:paraId="17D8F8D0" w14:textId="77777777" w:rsidR="00334AEB" w:rsidRPr="009971E6" w:rsidRDefault="00334AEB" w:rsidP="009971E6">
      <w:pPr>
        <w:spacing w:before="100" w:beforeAutospacing="1" w:after="100" w:afterAutospacing="1" w:line="360" w:lineRule="auto"/>
        <w:jc w:val="lowKashida"/>
        <w:outlineLvl w:val="2"/>
        <w:rPr>
          <w:rFonts w:ascii="Times New Roman" w:eastAsia="Times New Roman" w:hAnsi="Times New Roman" w:cs="Times New Roman"/>
          <w:b/>
          <w:bCs/>
          <w:sz w:val="28"/>
          <w:szCs w:val="28"/>
        </w:rPr>
      </w:pPr>
      <w:r w:rsidRPr="009971E6">
        <w:rPr>
          <w:rFonts w:ascii="Times New Roman" w:eastAsia="Times New Roman" w:hAnsi="Times New Roman" w:cs="Times New Roman"/>
          <w:b/>
          <w:bCs/>
          <w:sz w:val="28"/>
          <w:szCs w:val="28"/>
        </w:rPr>
        <w:t>* Microorganisms Used</w:t>
      </w:r>
    </w:p>
    <w:p w14:paraId="79CE10BC" w14:textId="77777777" w:rsidR="00334AEB" w:rsidRPr="009971E6" w:rsidRDefault="00334AEB" w:rsidP="009971E6">
      <w:pPr>
        <w:spacing w:before="100" w:beforeAutospacing="1" w:after="100" w:afterAutospacing="1" w:line="360" w:lineRule="auto"/>
        <w:jc w:val="lowKashida"/>
        <w:outlineLvl w:val="2"/>
        <w:rPr>
          <w:rFonts w:ascii="Times New Roman" w:eastAsia="Times New Roman" w:hAnsi="Times New Roman" w:cs="Times New Roman"/>
          <w:sz w:val="28"/>
          <w:szCs w:val="28"/>
        </w:rPr>
      </w:pPr>
      <w:r w:rsidRPr="009971E6">
        <w:rPr>
          <w:rFonts w:ascii="Times New Roman" w:eastAsia="Times New Roman" w:hAnsi="Times New Roman" w:cs="Times New Roman"/>
          <w:sz w:val="28"/>
          <w:szCs w:val="28"/>
        </w:rPr>
        <w:t xml:space="preserve">The antimicrobial activity was evaluated against three bacterial strains, namely </w:t>
      </w:r>
      <w:r w:rsidRPr="009971E6">
        <w:rPr>
          <w:rFonts w:ascii="Times New Roman" w:eastAsia="Times New Roman" w:hAnsi="Times New Roman" w:cs="Times New Roman"/>
          <w:i/>
          <w:iCs/>
          <w:sz w:val="28"/>
          <w:szCs w:val="28"/>
        </w:rPr>
        <w:t>Escherichia coli</w:t>
      </w:r>
      <w:r w:rsidRPr="009971E6">
        <w:rPr>
          <w:rFonts w:ascii="Times New Roman" w:eastAsia="Times New Roman" w:hAnsi="Times New Roman" w:cs="Times New Roman"/>
          <w:sz w:val="28"/>
          <w:szCs w:val="28"/>
        </w:rPr>
        <w:t xml:space="preserve"> (Gram-negative), </w:t>
      </w:r>
      <w:r w:rsidRPr="009971E6">
        <w:rPr>
          <w:rFonts w:ascii="Times New Roman" w:eastAsia="Times New Roman" w:hAnsi="Times New Roman" w:cs="Times New Roman"/>
          <w:i/>
          <w:iCs/>
          <w:sz w:val="28"/>
          <w:szCs w:val="28"/>
        </w:rPr>
        <w:t>Staphylococcus aureus</w:t>
      </w:r>
      <w:r w:rsidRPr="009971E6">
        <w:rPr>
          <w:rFonts w:ascii="Times New Roman" w:eastAsia="Times New Roman" w:hAnsi="Times New Roman" w:cs="Times New Roman"/>
          <w:sz w:val="28"/>
          <w:szCs w:val="28"/>
        </w:rPr>
        <w:t xml:space="preserve"> (Gram-positive), and </w:t>
      </w:r>
      <w:r w:rsidRPr="009971E6">
        <w:rPr>
          <w:rFonts w:ascii="Times New Roman" w:eastAsia="Times New Roman" w:hAnsi="Times New Roman" w:cs="Times New Roman"/>
          <w:i/>
          <w:iCs/>
          <w:sz w:val="28"/>
          <w:szCs w:val="28"/>
        </w:rPr>
        <w:t>Pseudomonas aeruginosa</w:t>
      </w:r>
      <w:r w:rsidRPr="009971E6">
        <w:rPr>
          <w:rFonts w:ascii="Times New Roman" w:eastAsia="Times New Roman" w:hAnsi="Times New Roman" w:cs="Times New Roman"/>
          <w:sz w:val="28"/>
          <w:szCs w:val="28"/>
        </w:rPr>
        <w:t xml:space="preserve"> (Gram-negative), and one fungal strain, </w:t>
      </w:r>
      <w:r w:rsidRPr="009971E6">
        <w:rPr>
          <w:rFonts w:ascii="Times New Roman" w:eastAsia="Times New Roman" w:hAnsi="Times New Roman" w:cs="Times New Roman"/>
          <w:i/>
          <w:iCs/>
          <w:sz w:val="28"/>
          <w:szCs w:val="28"/>
        </w:rPr>
        <w:t>Candida albicans</w:t>
      </w:r>
      <w:r w:rsidRPr="009971E6">
        <w:rPr>
          <w:rFonts w:ascii="Times New Roman" w:eastAsia="Times New Roman" w:hAnsi="Times New Roman" w:cs="Times New Roman"/>
          <w:sz w:val="28"/>
          <w:szCs w:val="28"/>
        </w:rPr>
        <w:t xml:space="preserve">. The microbial strains were obtained from a standard culture collection </w:t>
      </w:r>
      <w:r w:rsidRPr="009971E6">
        <w:rPr>
          <w:rFonts w:ascii="Times New Roman" w:eastAsia="Times New Roman" w:hAnsi="Times New Roman" w:cs="Times New Roman"/>
          <w:sz w:val="28"/>
          <w:szCs w:val="28"/>
        </w:rPr>
        <w:lastRenderedPageBreak/>
        <w:t>and maintained in nutrient agar (bacteria) or Sabouraud dextrose agar (fungus) at 4°C until use</w:t>
      </w:r>
      <w:r w:rsidRPr="009971E6">
        <w:rPr>
          <w:rFonts w:ascii="Times New Roman" w:eastAsia="Times New Roman" w:hAnsi="Times New Roman" w:cs="Times New Roman"/>
          <w:b/>
          <w:bCs/>
          <w:sz w:val="28"/>
          <w:szCs w:val="28"/>
        </w:rPr>
        <w:t>.</w:t>
      </w:r>
    </w:p>
    <w:p w14:paraId="7164FFF1" w14:textId="77777777" w:rsidR="00334AEB" w:rsidRPr="009971E6" w:rsidRDefault="00334AEB" w:rsidP="009971E6">
      <w:pPr>
        <w:spacing w:before="100" w:beforeAutospacing="1" w:after="100" w:afterAutospacing="1" w:line="360" w:lineRule="auto"/>
        <w:jc w:val="lowKashida"/>
        <w:outlineLvl w:val="2"/>
        <w:rPr>
          <w:rFonts w:ascii="Times New Roman" w:eastAsia="Times New Roman" w:hAnsi="Times New Roman" w:cs="Times New Roman"/>
          <w:b/>
          <w:bCs/>
          <w:sz w:val="28"/>
          <w:szCs w:val="28"/>
        </w:rPr>
      </w:pPr>
      <w:r w:rsidRPr="009971E6">
        <w:rPr>
          <w:rFonts w:ascii="Times New Roman" w:eastAsia="Times New Roman" w:hAnsi="Times New Roman" w:cs="Times New Roman"/>
          <w:b/>
          <w:bCs/>
          <w:sz w:val="28"/>
          <w:szCs w:val="28"/>
        </w:rPr>
        <w:t>* Minimum Inhibitory Concentration (MIC) Assay</w:t>
      </w:r>
    </w:p>
    <w:p w14:paraId="4ABBC64C" w14:textId="77777777" w:rsidR="00334AEB" w:rsidRPr="009971E6" w:rsidRDefault="00334AEB" w:rsidP="009971E6">
      <w:pPr>
        <w:spacing w:before="100" w:beforeAutospacing="1" w:after="100" w:afterAutospacing="1" w:line="360" w:lineRule="auto"/>
        <w:jc w:val="lowKashida"/>
        <w:outlineLvl w:val="2"/>
        <w:rPr>
          <w:rFonts w:ascii="Times New Roman" w:eastAsia="Times New Roman" w:hAnsi="Times New Roman" w:cs="Times New Roman"/>
          <w:sz w:val="28"/>
          <w:szCs w:val="28"/>
        </w:rPr>
      </w:pPr>
      <w:r w:rsidRPr="009971E6">
        <w:rPr>
          <w:rFonts w:ascii="Times New Roman" w:eastAsia="Times New Roman" w:hAnsi="Times New Roman" w:cs="Times New Roman"/>
          <w:sz w:val="28"/>
          <w:szCs w:val="28"/>
        </w:rPr>
        <w:t>The MIC values were determined using the broth microdilution method following Clinical and Laboratory Standards Institute (CLSI) guidelines. In a 96-well microtiter plate, 100 µL of Mueller-Hinton Broth (for bacteria) or Sabouraud Dextrose Broth (for fungi) was added to each well. Serial dilutions of the test samples were prepared to achieve concentrations ranging from 1 to 256 µg/mL. Each well was inoculated with 5 µL of the microbial suspension (adjusted to 0.5 McFarland standard). Positive controls included Gentamicin (1 µg/mL) for bacteria and Amphotericin B (0.5 µg/mL) for fungi, while sterile distilled water served as the negative control. Plates were incubated at 37°C for 24 hours (bacteria) and 48 hours (fungus). The MIC was recorded as the lowest concentration at which no visible growth was observed</w:t>
      </w:r>
      <w:r w:rsidRPr="009971E6">
        <w:rPr>
          <w:rFonts w:ascii="Times New Roman" w:eastAsia="Times New Roman" w:hAnsi="Times New Roman" w:cs="Times New Roman"/>
          <w:b/>
          <w:bCs/>
          <w:sz w:val="28"/>
          <w:szCs w:val="28"/>
        </w:rPr>
        <w:t>.</w:t>
      </w:r>
    </w:p>
    <w:p w14:paraId="20B3344B" w14:textId="77777777" w:rsidR="00334AEB" w:rsidRPr="009971E6" w:rsidRDefault="00334AEB" w:rsidP="009971E6">
      <w:pPr>
        <w:spacing w:before="100" w:beforeAutospacing="1" w:after="100" w:afterAutospacing="1" w:line="360" w:lineRule="auto"/>
        <w:jc w:val="lowKashida"/>
        <w:outlineLvl w:val="2"/>
        <w:rPr>
          <w:rFonts w:ascii="Times New Roman" w:eastAsia="Times New Roman" w:hAnsi="Times New Roman" w:cs="Times New Roman"/>
          <w:b/>
          <w:bCs/>
          <w:sz w:val="28"/>
          <w:szCs w:val="28"/>
        </w:rPr>
      </w:pPr>
      <w:r w:rsidRPr="009971E6">
        <w:rPr>
          <w:rFonts w:ascii="Times New Roman" w:eastAsia="Times New Roman" w:hAnsi="Times New Roman" w:cs="Times New Roman"/>
          <w:b/>
          <w:bCs/>
          <w:sz w:val="28"/>
          <w:szCs w:val="28"/>
        </w:rPr>
        <w:t>* Disk Diffusion Assay</w:t>
      </w:r>
    </w:p>
    <w:p w14:paraId="15E9DD31" w14:textId="77777777" w:rsidR="00334AEB" w:rsidRPr="009971E6" w:rsidRDefault="00334AEB" w:rsidP="009971E6">
      <w:pPr>
        <w:spacing w:before="100" w:beforeAutospacing="1" w:after="100" w:afterAutospacing="1" w:line="360" w:lineRule="auto"/>
        <w:jc w:val="lowKashida"/>
        <w:outlineLvl w:val="2"/>
        <w:rPr>
          <w:rFonts w:ascii="Times New Roman" w:eastAsia="Times New Roman" w:hAnsi="Times New Roman" w:cs="Times New Roman"/>
          <w:sz w:val="28"/>
          <w:szCs w:val="28"/>
        </w:rPr>
      </w:pPr>
      <w:r w:rsidRPr="009971E6">
        <w:rPr>
          <w:rFonts w:ascii="Times New Roman" w:eastAsia="Times New Roman" w:hAnsi="Times New Roman" w:cs="Times New Roman"/>
          <w:sz w:val="28"/>
          <w:szCs w:val="28"/>
        </w:rPr>
        <w:t>The disk diffusion method was performed to measure the zone of inhibition for each sample. Sterile filter paper disks (6 mm diameter) were impregnated with 10 µL of the test samples (10 mg/mL) and placed on agar plates seeded with the microbial suspension (0.5 McFarland standard). The plates were incubated at 37°C for 24 hours for bacteria and 48 hours for fungi. Gentamicin and Amphotericin B were used as positive controls, while sterile distilled water served as the negative control. Zones of inhibition were measured in millimeters, including the disk diameter</w:t>
      </w:r>
      <w:r w:rsidRPr="009971E6">
        <w:rPr>
          <w:rFonts w:ascii="Times New Roman" w:eastAsia="Times New Roman" w:hAnsi="Times New Roman" w:cs="Times New Roman"/>
          <w:b/>
          <w:bCs/>
          <w:sz w:val="28"/>
          <w:szCs w:val="28"/>
        </w:rPr>
        <w:t>.</w:t>
      </w:r>
    </w:p>
    <w:p w14:paraId="47D76044" w14:textId="77777777" w:rsidR="00334AEB" w:rsidRPr="009971E6" w:rsidRDefault="00334AEB" w:rsidP="009971E6">
      <w:pPr>
        <w:spacing w:before="100" w:beforeAutospacing="1" w:after="100" w:afterAutospacing="1" w:line="360" w:lineRule="auto"/>
        <w:jc w:val="lowKashida"/>
        <w:outlineLvl w:val="2"/>
        <w:rPr>
          <w:rFonts w:ascii="Times New Roman" w:eastAsia="Times New Roman" w:hAnsi="Times New Roman" w:cs="Times New Roman"/>
          <w:b/>
          <w:bCs/>
          <w:sz w:val="28"/>
          <w:szCs w:val="28"/>
        </w:rPr>
      </w:pPr>
    </w:p>
    <w:p w14:paraId="2C94E4C6"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67195220"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5170796E"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62EF48B3"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10C4EFC5"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6E2F0BE4"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1DE813EE"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6B514CBA"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28F96F69"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0433E218"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5575691E"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144E78CC"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217CD5DF"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4D25827C"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330BAAE9"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61A87AA5"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1775E928"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217E5583"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06A33BFD"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3F4111A2" w14:textId="77777777" w:rsidR="00334AEB"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7"/>
          <w:szCs w:val="27"/>
        </w:rPr>
      </w:pPr>
    </w:p>
    <w:p w14:paraId="1FDEFB92"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b/>
          <w:sz w:val="32"/>
        </w:rPr>
      </w:pPr>
    </w:p>
    <w:p w14:paraId="031E8FB9"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b/>
          <w:sz w:val="32"/>
        </w:rPr>
      </w:pPr>
    </w:p>
    <w:p w14:paraId="2DCB5E9A"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b/>
          <w:sz w:val="32"/>
        </w:rPr>
      </w:pPr>
    </w:p>
    <w:p w14:paraId="051D32DB"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b/>
          <w:sz w:val="32"/>
        </w:rPr>
      </w:pPr>
    </w:p>
    <w:p w14:paraId="1990DBF3"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b/>
          <w:sz w:val="32"/>
        </w:rPr>
      </w:pPr>
    </w:p>
    <w:p w14:paraId="4B9199FC"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b/>
          <w:sz w:val="32"/>
        </w:rPr>
      </w:pPr>
    </w:p>
    <w:p w14:paraId="3E3DC862"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b/>
          <w:sz w:val="72"/>
          <w:szCs w:val="72"/>
        </w:rPr>
      </w:pPr>
    </w:p>
    <w:p w14:paraId="3E4E3A96" w14:textId="6DC87502" w:rsidR="00334AEB" w:rsidRPr="007455AA" w:rsidRDefault="00334AEB" w:rsidP="0085351C">
      <w:pPr>
        <w:spacing w:before="100" w:beforeAutospacing="1" w:after="100" w:afterAutospacing="1" w:line="240" w:lineRule="auto"/>
        <w:jc w:val="center"/>
        <w:outlineLvl w:val="2"/>
        <w:rPr>
          <w:rFonts w:ascii="Times New Roman" w:eastAsia="Times New Roman" w:hAnsi="Times New Roman" w:cs="Times New Roman"/>
          <w:b/>
          <w:bCs/>
          <w:sz w:val="72"/>
          <w:szCs w:val="72"/>
        </w:rPr>
      </w:pPr>
      <w:r w:rsidRPr="007455AA">
        <w:rPr>
          <w:rFonts w:ascii="Times New Roman" w:eastAsia="Times New Roman" w:hAnsi="Times New Roman"/>
          <w:b/>
          <w:sz w:val="72"/>
          <w:szCs w:val="72"/>
        </w:rPr>
        <w:t>CHAPTER 4</w:t>
      </w:r>
    </w:p>
    <w:p w14:paraId="429B891F" w14:textId="19C6B435" w:rsidR="007455AA" w:rsidRPr="0085351C" w:rsidRDefault="0085351C" w:rsidP="0085351C">
      <w:pPr>
        <w:spacing w:line="360" w:lineRule="auto"/>
        <w:jc w:val="center"/>
        <w:rPr>
          <w:rFonts w:ascii="Times New Roman" w:hAnsi="Times New Roman" w:cs="Times New Roman"/>
          <w:b/>
          <w:bCs/>
          <w:sz w:val="72"/>
          <w:szCs w:val="72"/>
          <w:lang w:bidi="ar-LY"/>
        </w:rPr>
      </w:pPr>
      <w:r w:rsidRPr="0085351C">
        <w:rPr>
          <w:rFonts w:ascii="Times New Roman" w:hAnsi="Times New Roman" w:cs="Times New Roman"/>
          <w:b/>
          <w:bCs/>
          <w:sz w:val="72"/>
          <w:szCs w:val="72"/>
          <w:lang w:bidi="ar-LY"/>
        </w:rPr>
        <w:t>Results and Discussion</w:t>
      </w:r>
    </w:p>
    <w:p w14:paraId="5F1F3B69" w14:textId="77777777" w:rsidR="007455AA" w:rsidRDefault="007455AA" w:rsidP="00B80377">
      <w:pPr>
        <w:spacing w:line="360" w:lineRule="auto"/>
        <w:jc w:val="both"/>
        <w:rPr>
          <w:rFonts w:ascii="Times New Roman" w:hAnsi="Times New Roman" w:cs="Times New Roman"/>
          <w:b/>
          <w:bCs/>
          <w:sz w:val="24"/>
          <w:szCs w:val="24"/>
          <w:lang w:bidi="ar-LY"/>
        </w:rPr>
      </w:pPr>
    </w:p>
    <w:p w14:paraId="78C9668E" w14:textId="77777777" w:rsidR="007455AA" w:rsidRDefault="007455AA" w:rsidP="00B80377">
      <w:pPr>
        <w:spacing w:line="360" w:lineRule="auto"/>
        <w:jc w:val="both"/>
        <w:rPr>
          <w:rFonts w:ascii="Times New Roman" w:hAnsi="Times New Roman" w:cs="Times New Roman"/>
          <w:b/>
          <w:bCs/>
          <w:sz w:val="24"/>
          <w:szCs w:val="24"/>
          <w:lang w:bidi="ar-LY"/>
        </w:rPr>
      </w:pPr>
    </w:p>
    <w:p w14:paraId="2EBD2AF1" w14:textId="77777777" w:rsidR="007455AA" w:rsidRDefault="007455AA" w:rsidP="00B80377">
      <w:pPr>
        <w:spacing w:line="360" w:lineRule="auto"/>
        <w:jc w:val="both"/>
        <w:rPr>
          <w:rFonts w:ascii="Times New Roman" w:hAnsi="Times New Roman" w:cs="Times New Roman"/>
          <w:b/>
          <w:bCs/>
          <w:sz w:val="24"/>
          <w:szCs w:val="24"/>
          <w:lang w:bidi="ar-LY"/>
        </w:rPr>
      </w:pPr>
    </w:p>
    <w:p w14:paraId="6C91171E" w14:textId="77777777" w:rsidR="007455AA" w:rsidRDefault="007455AA" w:rsidP="00B80377">
      <w:pPr>
        <w:spacing w:line="360" w:lineRule="auto"/>
        <w:jc w:val="both"/>
        <w:rPr>
          <w:rFonts w:ascii="Times New Roman" w:hAnsi="Times New Roman" w:cs="Times New Roman"/>
          <w:b/>
          <w:bCs/>
          <w:sz w:val="24"/>
          <w:szCs w:val="24"/>
          <w:lang w:bidi="ar-LY"/>
        </w:rPr>
      </w:pPr>
    </w:p>
    <w:p w14:paraId="0A0738FE" w14:textId="77777777" w:rsidR="007455AA" w:rsidRDefault="007455AA" w:rsidP="00B80377">
      <w:pPr>
        <w:spacing w:line="360" w:lineRule="auto"/>
        <w:jc w:val="both"/>
        <w:rPr>
          <w:rFonts w:ascii="Times New Roman" w:hAnsi="Times New Roman" w:cs="Times New Roman"/>
          <w:b/>
          <w:bCs/>
          <w:sz w:val="24"/>
          <w:szCs w:val="24"/>
          <w:lang w:bidi="ar-LY"/>
        </w:rPr>
      </w:pPr>
    </w:p>
    <w:p w14:paraId="1C4698C0" w14:textId="77777777" w:rsidR="007455AA" w:rsidRDefault="007455AA" w:rsidP="00B80377">
      <w:pPr>
        <w:spacing w:line="360" w:lineRule="auto"/>
        <w:jc w:val="both"/>
        <w:rPr>
          <w:rFonts w:ascii="Times New Roman" w:hAnsi="Times New Roman" w:cs="Times New Roman"/>
          <w:b/>
          <w:bCs/>
          <w:sz w:val="24"/>
          <w:szCs w:val="24"/>
          <w:lang w:bidi="ar-LY"/>
        </w:rPr>
      </w:pPr>
    </w:p>
    <w:p w14:paraId="3298019D" w14:textId="77777777" w:rsidR="00B15E73" w:rsidRDefault="00B15E73" w:rsidP="00B80377">
      <w:pPr>
        <w:spacing w:line="360" w:lineRule="auto"/>
        <w:jc w:val="both"/>
        <w:rPr>
          <w:rFonts w:ascii="Times New Roman" w:hAnsi="Times New Roman" w:cs="Times New Roman"/>
          <w:b/>
          <w:bCs/>
          <w:sz w:val="24"/>
          <w:szCs w:val="24"/>
          <w:lang w:bidi="ar-LY"/>
        </w:rPr>
      </w:pPr>
    </w:p>
    <w:p w14:paraId="0C82C0A6" w14:textId="77777777" w:rsidR="00B15E73" w:rsidRDefault="00B15E73" w:rsidP="00B80377">
      <w:pPr>
        <w:spacing w:line="360" w:lineRule="auto"/>
        <w:jc w:val="both"/>
        <w:rPr>
          <w:rFonts w:ascii="Times New Roman" w:hAnsi="Times New Roman" w:cs="Times New Roman"/>
          <w:b/>
          <w:bCs/>
          <w:sz w:val="24"/>
          <w:szCs w:val="24"/>
          <w:lang w:bidi="ar-LY"/>
        </w:rPr>
      </w:pPr>
    </w:p>
    <w:p w14:paraId="3F9E36B4" w14:textId="77777777" w:rsidR="007455AA" w:rsidRDefault="007455AA" w:rsidP="00B80377">
      <w:pPr>
        <w:spacing w:line="360" w:lineRule="auto"/>
        <w:jc w:val="both"/>
        <w:rPr>
          <w:rFonts w:ascii="Times New Roman" w:hAnsi="Times New Roman" w:cs="Times New Roman"/>
          <w:b/>
          <w:bCs/>
          <w:sz w:val="24"/>
          <w:szCs w:val="24"/>
          <w:lang w:bidi="ar-LY"/>
        </w:rPr>
      </w:pPr>
    </w:p>
    <w:p w14:paraId="4E613A46" w14:textId="77777777" w:rsidR="00767FBB" w:rsidRDefault="00767FBB" w:rsidP="00B80377">
      <w:pPr>
        <w:spacing w:line="360" w:lineRule="auto"/>
        <w:jc w:val="both"/>
        <w:rPr>
          <w:rFonts w:ascii="Times New Roman" w:hAnsi="Times New Roman" w:cs="Times New Roman"/>
          <w:b/>
          <w:bCs/>
          <w:sz w:val="28"/>
          <w:szCs w:val="28"/>
          <w:lang w:bidi="ar-LY"/>
        </w:rPr>
      </w:pPr>
    </w:p>
    <w:p w14:paraId="5A2A51F3" w14:textId="072FC33A" w:rsidR="00334AEB" w:rsidRPr="00E21166" w:rsidRDefault="00334AEB" w:rsidP="00B80377">
      <w:pPr>
        <w:spacing w:line="360" w:lineRule="auto"/>
        <w:jc w:val="both"/>
        <w:rPr>
          <w:rFonts w:ascii="Times New Roman" w:hAnsi="Times New Roman" w:cs="Times New Roman"/>
          <w:b/>
          <w:bCs/>
          <w:sz w:val="32"/>
          <w:szCs w:val="32"/>
          <w:lang w:bidi="ar-LY"/>
        </w:rPr>
      </w:pPr>
      <w:r w:rsidRPr="00E21166">
        <w:rPr>
          <w:rFonts w:ascii="Times New Roman" w:hAnsi="Times New Roman" w:cs="Times New Roman"/>
          <w:b/>
          <w:bCs/>
          <w:sz w:val="32"/>
          <w:szCs w:val="32"/>
          <w:lang w:bidi="ar-LY"/>
        </w:rPr>
        <w:t>4. Results and Discussion</w:t>
      </w:r>
    </w:p>
    <w:p w14:paraId="2496BFBB" w14:textId="77777777" w:rsidR="00334AEB" w:rsidRPr="00E21166" w:rsidRDefault="00334AEB" w:rsidP="00E21166">
      <w:pPr>
        <w:spacing w:line="360" w:lineRule="auto"/>
        <w:jc w:val="lowKashida"/>
        <w:rPr>
          <w:rFonts w:ascii="Times New Roman" w:hAnsi="Times New Roman" w:cs="Times New Roman"/>
          <w:b/>
          <w:bCs/>
          <w:sz w:val="28"/>
          <w:szCs w:val="28"/>
          <w:rtl/>
          <w:lang w:bidi="ar-LY"/>
        </w:rPr>
      </w:pPr>
      <w:bookmarkStart w:id="8" w:name="_Toc156038494"/>
      <w:bookmarkStart w:id="9" w:name="_Toc156296029"/>
      <w:bookmarkStart w:id="10" w:name="_Toc156297525"/>
      <w:bookmarkStart w:id="11" w:name="_Toc156297838"/>
      <w:bookmarkStart w:id="12" w:name="_Toc156300873"/>
      <w:bookmarkStart w:id="13" w:name="_Toc167874392"/>
      <w:r w:rsidRPr="00E21166">
        <w:rPr>
          <w:rFonts w:ascii="Times New Roman" w:hAnsi="Times New Roman" w:cs="Times New Roman"/>
          <w:b/>
          <w:bCs/>
          <w:sz w:val="28"/>
          <w:szCs w:val="28"/>
          <w:lang w:bidi="ar-LY"/>
        </w:rPr>
        <w:t>4.1. physical properties of the chelates</w:t>
      </w:r>
      <w:bookmarkEnd w:id="8"/>
      <w:bookmarkEnd w:id="9"/>
      <w:bookmarkEnd w:id="10"/>
      <w:bookmarkEnd w:id="11"/>
      <w:bookmarkEnd w:id="12"/>
      <w:bookmarkEnd w:id="13"/>
    </w:p>
    <w:p w14:paraId="4646245A" w14:textId="6227841F" w:rsidR="00334AEB" w:rsidRPr="00E21166" w:rsidRDefault="00E21166" w:rsidP="00E21166">
      <w:pPr>
        <w:spacing w:line="360" w:lineRule="auto"/>
        <w:jc w:val="lowKashida"/>
        <w:rPr>
          <w:rFonts w:ascii="Times New Roman" w:hAnsi="Times New Roman" w:cs="Times New Roman"/>
          <w:sz w:val="28"/>
          <w:szCs w:val="28"/>
          <w:lang w:bidi="ar-LY"/>
        </w:rPr>
      </w:pPr>
      <w:r>
        <w:rPr>
          <w:rFonts w:ascii="Times New Roman" w:hAnsi="Times New Roman" w:cs="Times New Roman"/>
          <w:sz w:val="28"/>
          <w:szCs w:val="28"/>
          <w:lang w:bidi="ar-LY"/>
        </w:rPr>
        <w:t xml:space="preserve">   </w:t>
      </w:r>
      <w:r w:rsidR="00334AEB" w:rsidRPr="00E21166">
        <w:rPr>
          <w:rFonts w:ascii="Times New Roman" w:hAnsi="Times New Roman" w:cs="Times New Roman"/>
          <w:sz w:val="28"/>
          <w:szCs w:val="28"/>
          <w:lang w:bidi="ar-LY"/>
        </w:rPr>
        <w:t xml:space="preserve">The chelates under investigation were synthesized by condensation of Fe(II), Ni(II) and Cu(II) ions with aerius and </w:t>
      </w:r>
      <w:proofErr w:type="gramStart"/>
      <w:r w:rsidR="00334AEB" w:rsidRPr="00E21166">
        <w:rPr>
          <w:rFonts w:ascii="Times New Roman" w:hAnsi="Times New Roman" w:cs="Times New Roman"/>
          <w:sz w:val="28"/>
          <w:szCs w:val="28"/>
          <w:lang w:bidi="ar-LY"/>
        </w:rPr>
        <w:t>thioure  (</w:t>
      </w:r>
      <w:proofErr w:type="gramEnd"/>
      <w:r w:rsidR="00334AEB" w:rsidRPr="00E21166">
        <w:rPr>
          <w:rFonts w:ascii="Times New Roman" w:hAnsi="Times New Roman" w:cs="Times New Roman"/>
          <w:sz w:val="28"/>
          <w:szCs w:val="28"/>
          <w:lang w:bidi="ar-LY"/>
        </w:rPr>
        <w:t xml:space="preserve">L1, L2), these chelates have different colors due to the nature of the bonding between the metal ion and the ligand ( Table 4.1).  They are not soluble in ordinary organic solvents, but are </w:t>
      </w:r>
      <w:r w:rsidR="00334AEB" w:rsidRPr="00E21166">
        <w:rPr>
          <w:rFonts w:ascii="Times New Roman" w:hAnsi="Times New Roman" w:cs="Times New Roman"/>
          <w:sz w:val="28"/>
          <w:szCs w:val="28"/>
          <w:lang w:bidi="ar-LY"/>
        </w:rPr>
        <w:lastRenderedPageBreak/>
        <w:t xml:space="preserve">partially soluble in chloroform, DMSO and DMF solvents. They decompose above 250 </w:t>
      </w:r>
      <w:r w:rsidR="00334AEB" w:rsidRPr="00E21166">
        <w:rPr>
          <w:rFonts w:ascii="Times New Roman" w:hAnsi="Times New Roman" w:cs="Times New Roman"/>
          <w:sz w:val="28"/>
          <w:szCs w:val="28"/>
          <w:vertAlign w:val="superscript"/>
          <w:lang w:bidi="ar-LY"/>
        </w:rPr>
        <w:t>0</w:t>
      </w:r>
      <w:r w:rsidR="00334AEB" w:rsidRPr="00E21166">
        <w:rPr>
          <w:rFonts w:ascii="Times New Roman" w:hAnsi="Times New Roman" w:cs="Times New Roman"/>
          <w:sz w:val="28"/>
          <w:szCs w:val="28"/>
          <w:lang w:bidi="ar-LY"/>
        </w:rPr>
        <w:t xml:space="preserve">C. The chelates were subjected to several physical techniques, in terms; XRDF analyses, molar </w:t>
      </w:r>
      <w:proofErr w:type="gramStart"/>
      <w:r w:rsidR="00334AEB" w:rsidRPr="00E21166">
        <w:rPr>
          <w:rFonts w:ascii="Times New Roman" w:hAnsi="Times New Roman" w:cs="Times New Roman"/>
          <w:sz w:val="28"/>
          <w:szCs w:val="28"/>
          <w:lang w:bidi="ar-LY"/>
        </w:rPr>
        <w:t>conductivity  and</w:t>
      </w:r>
      <w:proofErr w:type="gramEnd"/>
      <w:r w:rsidR="00334AEB" w:rsidRPr="00E21166">
        <w:rPr>
          <w:rFonts w:ascii="Times New Roman" w:hAnsi="Times New Roman" w:cs="Times New Roman"/>
          <w:sz w:val="28"/>
          <w:szCs w:val="28"/>
          <w:lang w:bidi="ar-LY"/>
        </w:rPr>
        <w:t xml:space="preserve"> Electronic spectra </w:t>
      </w:r>
      <w:r w:rsidRPr="00E21166">
        <w:rPr>
          <w:rFonts w:ascii="Times New Roman" w:hAnsi="Times New Roman" w:cs="Times New Roman"/>
          <w:b/>
          <w:bCs/>
          <w:sz w:val="28"/>
          <w:szCs w:val="28"/>
          <w:lang w:bidi="ar-LY"/>
        </w:rPr>
        <w:t>.</w:t>
      </w:r>
      <w:r w:rsidR="00334AEB" w:rsidRPr="00E21166">
        <w:rPr>
          <w:rFonts w:ascii="Times New Roman" w:hAnsi="Times New Roman" w:cs="Times New Roman"/>
          <w:b/>
          <w:bCs/>
          <w:sz w:val="28"/>
          <w:szCs w:val="28"/>
          <w:lang w:bidi="ar-LY"/>
        </w:rPr>
        <w:t xml:space="preserve"> </w:t>
      </w:r>
      <w:r w:rsidR="00334AEB" w:rsidRPr="00E21166">
        <w:rPr>
          <w:rFonts w:ascii="Times New Roman" w:hAnsi="Times New Roman" w:cs="Times New Roman"/>
          <w:sz w:val="28"/>
          <w:szCs w:val="28"/>
          <w:lang w:bidi="ar-LY"/>
        </w:rPr>
        <w:t xml:space="preserve">                                                                              </w:t>
      </w:r>
    </w:p>
    <w:p w14:paraId="0BED6C1D" w14:textId="41A4F420" w:rsidR="00334AEB" w:rsidRPr="00E21166" w:rsidRDefault="00334AEB" w:rsidP="00E21166">
      <w:pPr>
        <w:spacing w:line="360" w:lineRule="auto"/>
        <w:jc w:val="lowKashida"/>
        <w:rPr>
          <w:rFonts w:ascii="Times New Roman" w:hAnsi="Times New Roman" w:cs="Times New Roman"/>
          <w:b/>
          <w:bCs/>
          <w:sz w:val="28"/>
          <w:szCs w:val="28"/>
          <w:rtl/>
          <w:lang w:bidi="ar-LY"/>
        </w:rPr>
      </w:pPr>
      <w:bookmarkStart w:id="14" w:name="_Toc156301061"/>
      <w:proofErr w:type="gramStart"/>
      <w:r w:rsidRPr="00E21166">
        <w:rPr>
          <w:rFonts w:ascii="Times New Roman" w:hAnsi="Times New Roman" w:cs="Times New Roman"/>
          <w:b/>
          <w:bCs/>
          <w:sz w:val="28"/>
          <w:szCs w:val="28"/>
          <w:lang w:bidi="ar-LY"/>
        </w:rPr>
        <w:t>Table  4.1</w:t>
      </w:r>
      <w:proofErr w:type="gramEnd"/>
      <w:r w:rsidRPr="00E21166">
        <w:rPr>
          <w:rFonts w:ascii="Times New Roman" w:hAnsi="Times New Roman" w:cs="Times New Roman"/>
          <w:b/>
          <w:bCs/>
          <w:sz w:val="28"/>
          <w:szCs w:val="28"/>
          <w:lang w:bidi="ar-LY"/>
        </w:rPr>
        <w:t>: elemental analyses and some physical properties of the chelates</w:t>
      </w:r>
      <w:bookmarkEnd w:id="14"/>
    </w:p>
    <w:tbl>
      <w:tblPr>
        <w:tblStyle w:val="ad"/>
        <w:tblpPr w:leftFromText="180" w:rightFromText="180" w:vertAnchor="text" w:horzAnchor="margin" w:tblpXSpec="center" w:tblpY="103"/>
        <w:tblW w:w="9965" w:type="dxa"/>
        <w:tblLayout w:type="fixed"/>
        <w:tblLook w:val="04A0" w:firstRow="1" w:lastRow="0" w:firstColumn="1" w:lastColumn="0" w:noHBand="0" w:noVBand="1"/>
      </w:tblPr>
      <w:tblGrid>
        <w:gridCol w:w="877"/>
        <w:gridCol w:w="1120"/>
        <w:gridCol w:w="910"/>
        <w:gridCol w:w="1072"/>
        <w:gridCol w:w="1073"/>
        <w:gridCol w:w="1167"/>
        <w:gridCol w:w="850"/>
        <w:gridCol w:w="851"/>
        <w:gridCol w:w="953"/>
        <w:gridCol w:w="1092"/>
      </w:tblGrid>
      <w:tr w:rsidR="00767FBB" w:rsidRPr="00141AE8" w14:paraId="648258A9" w14:textId="77777777" w:rsidTr="00F4216E">
        <w:trPr>
          <w:trHeight w:val="437"/>
        </w:trPr>
        <w:tc>
          <w:tcPr>
            <w:tcW w:w="877" w:type="dxa"/>
            <w:vMerge w:val="restart"/>
            <w:vAlign w:val="center"/>
          </w:tcPr>
          <w:p w14:paraId="273FC277" w14:textId="77777777" w:rsidR="00767FBB" w:rsidRPr="00E21166" w:rsidRDefault="00767FBB" w:rsidP="00E21166">
            <w:pPr>
              <w:spacing w:line="240" w:lineRule="auto"/>
              <w:jc w:val="center"/>
              <w:rPr>
                <w:rFonts w:asciiTheme="majorBidi" w:eastAsia="Calibri" w:hAnsiTheme="majorBidi" w:cstheme="majorBidi"/>
                <w:b/>
                <w:bCs/>
                <w:sz w:val="20"/>
                <w:szCs w:val="20"/>
                <w:lang w:bidi="ar-LY"/>
              </w:rPr>
            </w:pPr>
          </w:p>
          <w:p w14:paraId="54140D0C" w14:textId="77777777" w:rsidR="00767FBB" w:rsidRPr="00E21166" w:rsidRDefault="00767FBB" w:rsidP="00E21166">
            <w:pPr>
              <w:spacing w:line="240" w:lineRule="auto"/>
              <w:jc w:val="center"/>
              <w:rPr>
                <w:rFonts w:asciiTheme="majorBidi" w:eastAsia="Calibri" w:hAnsiTheme="majorBidi" w:cstheme="majorBidi"/>
                <w:b/>
                <w:bCs/>
                <w:sz w:val="20"/>
                <w:szCs w:val="20"/>
                <w:lang w:bidi="ar-LY"/>
              </w:rPr>
            </w:pPr>
            <w:r w:rsidRPr="00E21166">
              <w:rPr>
                <w:rFonts w:asciiTheme="majorBidi" w:eastAsia="Calibri" w:hAnsiTheme="majorBidi" w:cstheme="majorBidi"/>
                <w:b/>
                <w:bCs/>
                <w:sz w:val="20"/>
                <w:szCs w:val="20"/>
                <w:lang w:val="en-GB" w:bidi="ar-LY"/>
              </w:rPr>
              <w:t xml:space="preserve">Ligand ∕ </w:t>
            </w:r>
            <w:r w:rsidRPr="00E21166">
              <w:rPr>
                <w:rFonts w:asciiTheme="majorBidi" w:eastAsia="Calibri" w:hAnsiTheme="majorBidi" w:cstheme="majorBidi"/>
                <w:b/>
                <w:bCs/>
                <w:sz w:val="20"/>
                <w:szCs w:val="20"/>
                <w:lang w:bidi="ar-LY"/>
              </w:rPr>
              <w:t>chelates</w:t>
            </w:r>
          </w:p>
        </w:tc>
        <w:tc>
          <w:tcPr>
            <w:tcW w:w="1120" w:type="dxa"/>
            <w:vMerge w:val="restart"/>
            <w:vAlign w:val="center"/>
          </w:tcPr>
          <w:p w14:paraId="20455995" w14:textId="77777777" w:rsidR="00767FBB" w:rsidRPr="00E21166" w:rsidRDefault="00767FBB" w:rsidP="00E21166">
            <w:pPr>
              <w:spacing w:line="240" w:lineRule="auto"/>
              <w:jc w:val="center"/>
              <w:rPr>
                <w:rFonts w:asciiTheme="majorBidi" w:eastAsia="Calibri" w:hAnsiTheme="majorBidi" w:cstheme="majorBidi"/>
                <w:b/>
                <w:bCs/>
                <w:sz w:val="20"/>
                <w:szCs w:val="20"/>
              </w:rPr>
            </w:pPr>
            <w:r w:rsidRPr="00E21166">
              <w:rPr>
                <w:rFonts w:asciiTheme="majorBidi" w:eastAsia="Calibri" w:hAnsiTheme="majorBidi" w:cstheme="majorBidi"/>
                <w:b/>
                <w:bCs/>
                <w:sz w:val="20"/>
                <w:szCs w:val="20"/>
              </w:rPr>
              <w:t>Color</w:t>
            </w:r>
          </w:p>
        </w:tc>
        <w:tc>
          <w:tcPr>
            <w:tcW w:w="910" w:type="dxa"/>
            <w:vMerge w:val="restart"/>
            <w:vAlign w:val="center"/>
          </w:tcPr>
          <w:p w14:paraId="1F8A62E7" w14:textId="77777777" w:rsidR="00767FBB" w:rsidRPr="00E21166" w:rsidRDefault="00767FBB" w:rsidP="00E21166">
            <w:pPr>
              <w:spacing w:line="240" w:lineRule="auto"/>
              <w:jc w:val="center"/>
              <w:rPr>
                <w:rFonts w:asciiTheme="majorBidi" w:eastAsia="Calibri" w:hAnsiTheme="majorBidi" w:cstheme="majorBidi"/>
                <w:b/>
                <w:bCs/>
                <w:sz w:val="20"/>
                <w:szCs w:val="20"/>
              </w:rPr>
            </w:pPr>
            <w:r w:rsidRPr="00E21166">
              <w:rPr>
                <w:rFonts w:asciiTheme="majorBidi" w:eastAsia="Calibri" w:hAnsiTheme="majorBidi" w:cstheme="majorBidi"/>
                <w:b/>
                <w:bCs/>
                <w:sz w:val="20"/>
                <w:szCs w:val="20"/>
              </w:rPr>
              <w:t>M.W</w:t>
            </w:r>
          </w:p>
        </w:tc>
        <w:tc>
          <w:tcPr>
            <w:tcW w:w="1072" w:type="dxa"/>
            <w:vMerge w:val="restart"/>
          </w:tcPr>
          <w:p w14:paraId="1B00ED1F" w14:textId="77777777" w:rsidR="00767FBB" w:rsidRPr="00E21166" w:rsidRDefault="00767FBB" w:rsidP="00E21166">
            <w:pPr>
              <w:spacing w:line="240" w:lineRule="auto"/>
              <w:jc w:val="center"/>
              <w:rPr>
                <w:rFonts w:asciiTheme="majorBidi" w:eastAsia="Calibri" w:hAnsiTheme="majorBidi" w:cstheme="majorBidi"/>
                <w:b/>
                <w:bCs/>
                <w:sz w:val="20"/>
                <w:szCs w:val="20"/>
                <w:lang w:bidi="ar-LY"/>
              </w:rPr>
            </w:pPr>
          </w:p>
          <w:p w14:paraId="0D957064" w14:textId="77777777" w:rsidR="00767FBB" w:rsidRPr="00E21166" w:rsidRDefault="00767FBB" w:rsidP="00E21166">
            <w:pPr>
              <w:spacing w:line="240" w:lineRule="auto"/>
              <w:jc w:val="center"/>
              <w:rPr>
                <w:rFonts w:asciiTheme="majorBidi" w:eastAsia="Calibri" w:hAnsiTheme="majorBidi" w:cstheme="majorBidi"/>
                <w:b/>
                <w:bCs/>
                <w:sz w:val="20"/>
                <w:szCs w:val="20"/>
                <w:rtl/>
                <w:lang w:bidi="ar-LY"/>
              </w:rPr>
            </w:pPr>
            <w:r w:rsidRPr="00E21166">
              <w:rPr>
                <w:rFonts w:asciiTheme="majorBidi" w:eastAsia="Calibri" w:hAnsiTheme="majorBidi" w:cstheme="majorBidi"/>
                <w:b/>
                <w:bCs/>
                <w:sz w:val="20"/>
                <w:szCs w:val="20"/>
                <w:lang w:bidi="ar-LY"/>
              </w:rPr>
              <w:t>Λm</w:t>
            </w:r>
          </w:p>
          <w:p w14:paraId="390573A9" w14:textId="77777777" w:rsidR="00767FBB" w:rsidRPr="00E21166" w:rsidRDefault="00767FBB" w:rsidP="00E21166">
            <w:pPr>
              <w:spacing w:line="240" w:lineRule="auto"/>
              <w:jc w:val="center"/>
              <w:rPr>
                <w:rFonts w:asciiTheme="majorBidi" w:eastAsia="Calibri" w:hAnsiTheme="majorBidi" w:cstheme="majorBidi"/>
                <w:b/>
                <w:bCs/>
                <w:sz w:val="20"/>
                <w:szCs w:val="20"/>
              </w:rPr>
            </w:pPr>
          </w:p>
        </w:tc>
        <w:tc>
          <w:tcPr>
            <w:tcW w:w="1073" w:type="dxa"/>
            <w:vMerge w:val="restart"/>
            <w:vAlign w:val="center"/>
          </w:tcPr>
          <w:p w14:paraId="2132F13D" w14:textId="77777777" w:rsidR="00767FBB" w:rsidRPr="00E21166" w:rsidRDefault="00767FBB" w:rsidP="00E21166">
            <w:pPr>
              <w:spacing w:line="240" w:lineRule="auto"/>
              <w:jc w:val="center"/>
              <w:rPr>
                <w:rFonts w:asciiTheme="majorBidi" w:eastAsia="Calibri" w:hAnsiTheme="majorBidi" w:cstheme="majorBidi"/>
                <w:b/>
                <w:bCs/>
                <w:sz w:val="20"/>
                <w:szCs w:val="20"/>
              </w:rPr>
            </w:pPr>
            <w:r w:rsidRPr="00E21166">
              <w:rPr>
                <w:rFonts w:asciiTheme="majorBidi" w:eastAsia="Calibri" w:hAnsiTheme="majorBidi" w:cstheme="majorBidi"/>
                <w:b/>
                <w:bCs/>
                <w:sz w:val="20"/>
                <w:szCs w:val="20"/>
              </w:rPr>
              <w:t>M.P C</w:t>
            </w:r>
            <w:r w:rsidRPr="00E21166">
              <w:rPr>
                <w:rFonts w:asciiTheme="majorBidi" w:eastAsia="Calibri" w:hAnsiTheme="majorBidi" w:cstheme="majorBidi"/>
                <w:b/>
                <w:bCs/>
                <w:sz w:val="20"/>
                <w:szCs w:val="20"/>
                <w:vertAlign w:val="superscript"/>
              </w:rPr>
              <w:t>°</w:t>
            </w:r>
          </w:p>
        </w:tc>
        <w:tc>
          <w:tcPr>
            <w:tcW w:w="3821" w:type="dxa"/>
            <w:gridSpan w:val="4"/>
            <w:tcBorders>
              <w:right w:val="nil"/>
            </w:tcBorders>
          </w:tcPr>
          <w:p w14:paraId="3A5D78A4" w14:textId="77777777" w:rsidR="00767FBB" w:rsidRPr="00E21166" w:rsidRDefault="00767FBB" w:rsidP="00E21166">
            <w:pPr>
              <w:spacing w:line="240" w:lineRule="auto"/>
              <w:jc w:val="center"/>
              <w:rPr>
                <w:rFonts w:asciiTheme="majorBidi" w:eastAsia="Calibri" w:hAnsiTheme="majorBidi" w:cstheme="majorBidi"/>
                <w:b/>
                <w:bCs/>
                <w:sz w:val="20"/>
                <w:szCs w:val="20"/>
              </w:rPr>
            </w:pPr>
            <w:r w:rsidRPr="00E21166">
              <w:rPr>
                <w:rFonts w:asciiTheme="majorBidi" w:eastAsia="Calibri" w:hAnsiTheme="majorBidi" w:cstheme="majorBidi"/>
                <w:b/>
                <w:bCs/>
                <w:sz w:val="20"/>
                <w:szCs w:val="20"/>
              </w:rPr>
              <w:t>Mass</w:t>
            </w:r>
          </w:p>
        </w:tc>
        <w:tc>
          <w:tcPr>
            <w:tcW w:w="1092" w:type="dxa"/>
            <w:vMerge w:val="restart"/>
            <w:tcBorders>
              <w:left w:val="nil"/>
            </w:tcBorders>
            <w:vAlign w:val="center"/>
          </w:tcPr>
          <w:p w14:paraId="2EEA105C" w14:textId="77777777" w:rsidR="00767FBB" w:rsidRPr="00E21166" w:rsidRDefault="00767FBB" w:rsidP="00E21166">
            <w:pPr>
              <w:spacing w:line="240" w:lineRule="auto"/>
              <w:jc w:val="center"/>
              <w:rPr>
                <w:rFonts w:asciiTheme="majorBidi" w:eastAsia="Calibri" w:hAnsiTheme="majorBidi" w:cstheme="majorBidi"/>
                <w:b/>
                <w:bCs/>
                <w:sz w:val="20"/>
                <w:szCs w:val="20"/>
              </w:rPr>
            </w:pPr>
            <w:r w:rsidRPr="00E21166">
              <w:rPr>
                <w:rFonts w:asciiTheme="majorBidi" w:eastAsia="Calibri" w:hAnsiTheme="majorBidi" w:cstheme="majorBidi"/>
                <w:b/>
                <w:bCs/>
                <w:sz w:val="20"/>
                <w:szCs w:val="20"/>
              </w:rPr>
              <w:t>Geometrical structure</w:t>
            </w:r>
          </w:p>
        </w:tc>
      </w:tr>
      <w:tr w:rsidR="00767FBB" w:rsidRPr="00141AE8" w14:paraId="3A90F544" w14:textId="77777777" w:rsidTr="00F4216E">
        <w:trPr>
          <w:trHeight w:val="436"/>
        </w:trPr>
        <w:tc>
          <w:tcPr>
            <w:tcW w:w="877" w:type="dxa"/>
            <w:vMerge/>
            <w:vAlign w:val="center"/>
          </w:tcPr>
          <w:p w14:paraId="779030EB" w14:textId="77777777" w:rsidR="00767FBB" w:rsidRPr="00E21166" w:rsidRDefault="00767FBB" w:rsidP="00E21166">
            <w:pPr>
              <w:spacing w:line="240" w:lineRule="auto"/>
              <w:jc w:val="center"/>
              <w:rPr>
                <w:rFonts w:asciiTheme="majorBidi" w:eastAsia="Calibri" w:hAnsiTheme="majorBidi" w:cstheme="majorBidi"/>
                <w:sz w:val="20"/>
                <w:szCs w:val="20"/>
              </w:rPr>
            </w:pPr>
          </w:p>
        </w:tc>
        <w:tc>
          <w:tcPr>
            <w:tcW w:w="1120" w:type="dxa"/>
            <w:vMerge/>
            <w:vAlign w:val="center"/>
          </w:tcPr>
          <w:p w14:paraId="71B1AC4B" w14:textId="77777777" w:rsidR="00767FBB" w:rsidRPr="00E21166" w:rsidRDefault="00767FBB" w:rsidP="00E21166">
            <w:pPr>
              <w:spacing w:line="240" w:lineRule="auto"/>
              <w:jc w:val="center"/>
              <w:rPr>
                <w:rFonts w:asciiTheme="majorBidi" w:eastAsia="Calibri" w:hAnsiTheme="majorBidi" w:cstheme="majorBidi"/>
                <w:sz w:val="20"/>
                <w:szCs w:val="20"/>
              </w:rPr>
            </w:pPr>
          </w:p>
        </w:tc>
        <w:tc>
          <w:tcPr>
            <w:tcW w:w="910" w:type="dxa"/>
            <w:vMerge/>
            <w:vAlign w:val="center"/>
          </w:tcPr>
          <w:p w14:paraId="482B9C14" w14:textId="77777777" w:rsidR="00767FBB" w:rsidRPr="00E21166" w:rsidRDefault="00767FBB" w:rsidP="00E21166">
            <w:pPr>
              <w:spacing w:line="240" w:lineRule="auto"/>
              <w:jc w:val="center"/>
              <w:rPr>
                <w:rFonts w:asciiTheme="majorBidi" w:eastAsia="Calibri" w:hAnsiTheme="majorBidi" w:cstheme="majorBidi"/>
                <w:sz w:val="20"/>
                <w:szCs w:val="20"/>
              </w:rPr>
            </w:pPr>
          </w:p>
        </w:tc>
        <w:tc>
          <w:tcPr>
            <w:tcW w:w="1072" w:type="dxa"/>
            <w:vMerge/>
          </w:tcPr>
          <w:p w14:paraId="4C0F7538" w14:textId="77777777" w:rsidR="00767FBB" w:rsidRPr="00E21166" w:rsidRDefault="00767FBB" w:rsidP="00E21166">
            <w:pPr>
              <w:spacing w:line="240" w:lineRule="auto"/>
              <w:jc w:val="center"/>
              <w:rPr>
                <w:rFonts w:asciiTheme="majorBidi" w:eastAsia="Calibri" w:hAnsiTheme="majorBidi" w:cstheme="majorBidi"/>
                <w:sz w:val="20"/>
                <w:szCs w:val="20"/>
              </w:rPr>
            </w:pPr>
          </w:p>
        </w:tc>
        <w:tc>
          <w:tcPr>
            <w:tcW w:w="1073" w:type="dxa"/>
            <w:vMerge/>
            <w:vAlign w:val="center"/>
          </w:tcPr>
          <w:p w14:paraId="0810C9E7" w14:textId="77777777" w:rsidR="00767FBB" w:rsidRPr="00E21166" w:rsidRDefault="00767FBB" w:rsidP="00E21166">
            <w:pPr>
              <w:spacing w:line="240" w:lineRule="auto"/>
              <w:jc w:val="center"/>
              <w:rPr>
                <w:rFonts w:asciiTheme="majorBidi" w:eastAsia="Calibri" w:hAnsiTheme="majorBidi" w:cstheme="majorBidi"/>
                <w:sz w:val="20"/>
                <w:szCs w:val="20"/>
              </w:rPr>
            </w:pPr>
          </w:p>
        </w:tc>
        <w:tc>
          <w:tcPr>
            <w:tcW w:w="1167" w:type="dxa"/>
            <w:vAlign w:val="center"/>
          </w:tcPr>
          <w:p w14:paraId="071E4D42" w14:textId="77777777" w:rsidR="00767FBB" w:rsidRPr="00E21166" w:rsidRDefault="00767FBB" w:rsidP="00E21166">
            <w:pPr>
              <w:spacing w:line="240" w:lineRule="auto"/>
              <w:jc w:val="center"/>
              <w:rPr>
                <w:rFonts w:asciiTheme="majorBidi" w:eastAsia="Calibri" w:hAnsiTheme="majorBidi" w:cstheme="majorBidi"/>
                <w:b/>
                <w:bCs/>
                <w:sz w:val="20"/>
                <w:szCs w:val="20"/>
              </w:rPr>
            </w:pPr>
            <w:r w:rsidRPr="00E21166">
              <w:rPr>
                <w:rFonts w:asciiTheme="majorBidi" w:eastAsia="Calibri" w:hAnsiTheme="majorBidi" w:cstheme="majorBidi"/>
                <w:b/>
                <w:bCs/>
                <w:sz w:val="20"/>
                <w:szCs w:val="20"/>
              </w:rPr>
              <w:t>Co%</w:t>
            </w:r>
          </w:p>
        </w:tc>
        <w:tc>
          <w:tcPr>
            <w:tcW w:w="850" w:type="dxa"/>
          </w:tcPr>
          <w:p w14:paraId="30868224" w14:textId="77777777" w:rsidR="00767FBB" w:rsidRPr="00E21166" w:rsidRDefault="00767FBB" w:rsidP="00E21166">
            <w:pPr>
              <w:spacing w:line="240" w:lineRule="auto"/>
              <w:jc w:val="center"/>
              <w:rPr>
                <w:rFonts w:asciiTheme="majorBidi" w:eastAsia="Calibri" w:hAnsiTheme="majorBidi" w:cstheme="majorBidi"/>
                <w:b/>
                <w:bCs/>
                <w:sz w:val="20"/>
                <w:szCs w:val="20"/>
              </w:rPr>
            </w:pPr>
          </w:p>
          <w:p w14:paraId="333B7C84" w14:textId="77777777" w:rsidR="00767FBB" w:rsidRPr="00E21166" w:rsidRDefault="00767FBB" w:rsidP="00E21166">
            <w:pPr>
              <w:spacing w:line="240" w:lineRule="auto"/>
              <w:jc w:val="center"/>
              <w:rPr>
                <w:rFonts w:asciiTheme="majorBidi" w:eastAsia="Calibri" w:hAnsiTheme="majorBidi" w:cstheme="majorBidi"/>
                <w:b/>
                <w:bCs/>
                <w:sz w:val="20"/>
                <w:szCs w:val="20"/>
              </w:rPr>
            </w:pPr>
            <w:r w:rsidRPr="00E21166">
              <w:rPr>
                <w:rFonts w:asciiTheme="majorBidi" w:eastAsia="Calibri" w:hAnsiTheme="majorBidi" w:cstheme="majorBidi"/>
                <w:b/>
                <w:bCs/>
                <w:sz w:val="20"/>
                <w:szCs w:val="20"/>
              </w:rPr>
              <w:t>Cu%</w:t>
            </w:r>
          </w:p>
        </w:tc>
        <w:tc>
          <w:tcPr>
            <w:tcW w:w="851" w:type="dxa"/>
            <w:vAlign w:val="center"/>
          </w:tcPr>
          <w:p w14:paraId="0C249AD7" w14:textId="77777777" w:rsidR="00767FBB" w:rsidRPr="00E21166" w:rsidRDefault="00767FBB" w:rsidP="00E21166">
            <w:pPr>
              <w:spacing w:line="240" w:lineRule="auto"/>
              <w:jc w:val="center"/>
              <w:rPr>
                <w:rFonts w:asciiTheme="majorBidi" w:eastAsia="Calibri" w:hAnsiTheme="majorBidi" w:cstheme="majorBidi"/>
                <w:b/>
                <w:bCs/>
                <w:sz w:val="20"/>
                <w:szCs w:val="20"/>
              </w:rPr>
            </w:pPr>
            <w:r w:rsidRPr="00E21166">
              <w:rPr>
                <w:rFonts w:asciiTheme="majorBidi" w:eastAsia="Calibri" w:hAnsiTheme="majorBidi" w:cstheme="majorBidi"/>
                <w:b/>
                <w:bCs/>
                <w:sz w:val="20"/>
                <w:szCs w:val="20"/>
              </w:rPr>
              <w:t>S%</w:t>
            </w:r>
          </w:p>
        </w:tc>
        <w:tc>
          <w:tcPr>
            <w:tcW w:w="953" w:type="dxa"/>
            <w:vAlign w:val="center"/>
          </w:tcPr>
          <w:p w14:paraId="7354D722" w14:textId="77777777" w:rsidR="00767FBB" w:rsidRPr="00E21166" w:rsidRDefault="00767FBB" w:rsidP="00E21166">
            <w:pPr>
              <w:spacing w:line="240" w:lineRule="auto"/>
              <w:jc w:val="center"/>
              <w:rPr>
                <w:rFonts w:asciiTheme="majorBidi" w:eastAsia="Calibri" w:hAnsiTheme="majorBidi" w:cstheme="majorBidi"/>
                <w:b/>
                <w:bCs/>
                <w:sz w:val="20"/>
                <w:szCs w:val="20"/>
              </w:rPr>
            </w:pPr>
            <w:r w:rsidRPr="00E21166">
              <w:rPr>
                <w:rFonts w:asciiTheme="majorBidi" w:eastAsia="Calibri" w:hAnsiTheme="majorBidi" w:cstheme="majorBidi"/>
                <w:b/>
                <w:bCs/>
                <w:sz w:val="20"/>
                <w:szCs w:val="20"/>
              </w:rPr>
              <w:t>Cl%</w:t>
            </w:r>
          </w:p>
        </w:tc>
        <w:tc>
          <w:tcPr>
            <w:tcW w:w="1092" w:type="dxa"/>
            <w:vMerge/>
            <w:vAlign w:val="center"/>
          </w:tcPr>
          <w:p w14:paraId="18CE39ED" w14:textId="77777777" w:rsidR="00767FBB" w:rsidRPr="00E21166" w:rsidRDefault="00767FBB" w:rsidP="00E21166">
            <w:pPr>
              <w:spacing w:line="240" w:lineRule="auto"/>
              <w:jc w:val="center"/>
              <w:rPr>
                <w:rFonts w:asciiTheme="majorBidi" w:eastAsia="Calibri" w:hAnsiTheme="majorBidi" w:cstheme="majorBidi"/>
                <w:sz w:val="20"/>
                <w:szCs w:val="20"/>
              </w:rPr>
            </w:pPr>
          </w:p>
        </w:tc>
      </w:tr>
      <w:tr w:rsidR="00767FBB" w:rsidRPr="00141AE8" w14:paraId="6DB6C9C2" w14:textId="77777777" w:rsidTr="00F4216E">
        <w:trPr>
          <w:trHeight w:val="848"/>
        </w:trPr>
        <w:tc>
          <w:tcPr>
            <w:tcW w:w="877" w:type="dxa"/>
            <w:vAlign w:val="center"/>
          </w:tcPr>
          <w:p w14:paraId="661E0612" w14:textId="77777777" w:rsidR="00767FBB" w:rsidRPr="00E21166" w:rsidRDefault="00767FBB" w:rsidP="00E21166">
            <w:pPr>
              <w:spacing w:line="240" w:lineRule="auto"/>
              <w:jc w:val="center"/>
              <w:rPr>
                <w:rFonts w:asciiTheme="majorBidi" w:eastAsia="Calibri" w:hAnsiTheme="majorBidi" w:cstheme="majorBidi"/>
                <w:sz w:val="20"/>
                <w:szCs w:val="20"/>
                <w:rtl/>
                <w:lang w:bidi="ar-LY"/>
              </w:rPr>
            </w:pPr>
            <w:r w:rsidRPr="00E21166">
              <w:rPr>
                <w:rFonts w:asciiTheme="majorBidi" w:eastAsia="Times New Roman" w:hAnsiTheme="majorBidi" w:cstheme="majorBidi"/>
                <w:b/>
                <w:bCs/>
                <w:sz w:val="20"/>
                <w:szCs w:val="20"/>
                <w:lang w:bidi="ar-LY"/>
              </w:rPr>
              <w:t>[Co(L1)(L2)Cl H</w:t>
            </w:r>
            <w:r w:rsidRPr="00E21166">
              <w:rPr>
                <w:rFonts w:asciiTheme="majorBidi" w:eastAsia="Times New Roman" w:hAnsiTheme="majorBidi" w:cstheme="majorBidi"/>
                <w:b/>
                <w:bCs/>
                <w:sz w:val="20"/>
                <w:szCs w:val="20"/>
                <w:vertAlign w:val="subscript"/>
                <w:lang w:bidi="ar-LY"/>
              </w:rPr>
              <w:t>2</w:t>
            </w:r>
            <w:r w:rsidRPr="00E21166">
              <w:rPr>
                <w:rFonts w:asciiTheme="majorBidi" w:eastAsia="Times New Roman" w:hAnsiTheme="majorBidi" w:cstheme="majorBidi"/>
                <w:b/>
                <w:bCs/>
                <w:sz w:val="20"/>
                <w:szCs w:val="20"/>
                <w:lang w:bidi="ar-LY"/>
              </w:rPr>
              <w:t>O]</w:t>
            </w:r>
          </w:p>
        </w:tc>
        <w:tc>
          <w:tcPr>
            <w:tcW w:w="1120" w:type="dxa"/>
          </w:tcPr>
          <w:p w14:paraId="28DBCE9C" w14:textId="77777777" w:rsidR="00767FBB" w:rsidRPr="00E21166" w:rsidRDefault="00767FBB" w:rsidP="00E21166">
            <w:pPr>
              <w:spacing w:line="240" w:lineRule="auto"/>
              <w:jc w:val="center"/>
              <w:rPr>
                <w:rFonts w:asciiTheme="majorBidi" w:eastAsia="Calibri" w:hAnsiTheme="majorBidi" w:cstheme="majorBidi"/>
                <w:sz w:val="20"/>
                <w:szCs w:val="20"/>
              </w:rPr>
            </w:pPr>
          </w:p>
          <w:p w14:paraId="139209FF"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Blue</w:t>
            </w:r>
          </w:p>
        </w:tc>
        <w:tc>
          <w:tcPr>
            <w:tcW w:w="910" w:type="dxa"/>
            <w:vAlign w:val="center"/>
          </w:tcPr>
          <w:p w14:paraId="64962E83"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324.4</w:t>
            </w:r>
          </w:p>
        </w:tc>
        <w:tc>
          <w:tcPr>
            <w:tcW w:w="1072" w:type="dxa"/>
          </w:tcPr>
          <w:p w14:paraId="70833E3D" w14:textId="77777777" w:rsidR="00767FBB" w:rsidRPr="00E21166" w:rsidRDefault="00767FBB" w:rsidP="00E21166">
            <w:pPr>
              <w:spacing w:line="240" w:lineRule="auto"/>
              <w:jc w:val="center"/>
              <w:rPr>
                <w:rFonts w:asciiTheme="majorBidi" w:eastAsia="Calibri" w:hAnsiTheme="majorBidi" w:cstheme="majorBidi"/>
                <w:sz w:val="20"/>
                <w:szCs w:val="20"/>
              </w:rPr>
            </w:pPr>
          </w:p>
          <w:p w14:paraId="75F7A484"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46.8</w:t>
            </w:r>
          </w:p>
        </w:tc>
        <w:tc>
          <w:tcPr>
            <w:tcW w:w="1073" w:type="dxa"/>
            <w:vAlign w:val="center"/>
          </w:tcPr>
          <w:p w14:paraId="386F4D9F"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00&lt;360</w:t>
            </w:r>
          </w:p>
        </w:tc>
        <w:tc>
          <w:tcPr>
            <w:tcW w:w="1167" w:type="dxa"/>
            <w:vAlign w:val="center"/>
          </w:tcPr>
          <w:p w14:paraId="2101955F"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16.7</w:t>
            </w:r>
          </w:p>
        </w:tc>
        <w:tc>
          <w:tcPr>
            <w:tcW w:w="850" w:type="dxa"/>
          </w:tcPr>
          <w:p w14:paraId="54CC115C" w14:textId="77777777" w:rsidR="00767FBB" w:rsidRPr="00E21166" w:rsidRDefault="00767FBB" w:rsidP="00E21166">
            <w:pPr>
              <w:spacing w:line="240" w:lineRule="auto"/>
              <w:jc w:val="center"/>
              <w:rPr>
                <w:rFonts w:asciiTheme="majorBidi" w:eastAsia="Calibri" w:hAnsiTheme="majorBidi" w:cstheme="majorBidi"/>
                <w:sz w:val="20"/>
                <w:szCs w:val="20"/>
              </w:rPr>
            </w:pPr>
          </w:p>
          <w:p w14:paraId="33C2EAF0"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w:t>
            </w:r>
          </w:p>
        </w:tc>
        <w:tc>
          <w:tcPr>
            <w:tcW w:w="851" w:type="dxa"/>
            <w:vAlign w:val="center"/>
          </w:tcPr>
          <w:p w14:paraId="57BBBDF8"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2.92</w:t>
            </w:r>
          </w:p>
        </w:tc>
        <w:tc>
          <w:tcPr>
            <w:tcW w:w="953" w:type="dxa"/>
            <w:vAlign w:val="center"/>
          </w:tcPr>
          <w:p w14:paraId="5873C98E"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5.2</w:t>
            </w:r>
          </w:p>
        </w:tc>
        <w:tc>
          <w:tcPr>
            <w:tcW w:w="1092" w:type="dxa"/>
            <w:vAlign w:val="center"/>
          </w:tcPr>
          <w:p w14:paraId="6D082D17"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Oh</w:t>
            </w:r>
          </w:p>
        </w:tc>
      </w:tr>
      <w:tr w:rsidR="00767FBB" w:rsidRPr="00141AE8" w14:paraId="5B94C4E4" w14:textId="77777777" w:rsidTr="00F4216E">
        <w:trPr>
          <w:trHeight w:val="900"/>
        </w:trPr>
        <w:tc>
          <w:tcPr>
            <w:tcW w:w="877" w:type="dxa"/>
            <w:vAlign w:val="center"/>
          </w:tcPr>
          <w:p w14:paraId="186701CD" w14:textId="77777777" w:rsidR="00767FBB" w:rsidRPr="00E21166" w:rsidRDefault="00767FBB" w:rsidP="00E21166">
            <w:pPr>
              <w:spacing w:line="240" w:lineRule="auto"/>
              <w:jc w:val="center"/>
              <w:rPr>
                <w:rFonts w:asciiTheme="majorBidi" w:eastAsia="Calibri" w:hAnsiTheme="majorBidi" w:cstheme="majorBidi"/>
                <w:b/>
                <w:bCs/>
                <w:sz w:val="20"/>
                <w:szCs w:val="20"/>
                <w:rtl/>
                <w:lang w:bidi="ar-LY"/>
              </w:rPr>
            </w:pPr>
            <w:r w:rsidRPr="00E21166">
              <w:rPr>
                <w:rFonts w:asciiTheme="majorBidi" w:eastAsia="Times New Roman" w:hAnsiTheme="majorBidi" w:cstheme="majorBidi"/>
                <w:b/>
                <w:bCs/>
                <w:sz w:val="20"/>
                <w:szCs w:val="20"/>
                <w:lang w:bidi="ar-LY"/>
              </w:rPr>
              <w:t>[Fe(L1)(L2) H</w:t>
            </w:r>
            <w:r w:rsidRPr="00E21166">
              <w:rPr>
                <w:rFonts w:asciiTheme="majorBidi" w:eastAsia="Times New Roman" w:hAnsiTheme="majorBidi" w:cstheme="majorBidi"/>
                <w:b/>
                <w:bCs/>
                <w:sz w:val="20"/>
                <w:szCs w:val="20"/>
                <w:vertAlign w:val="subscript"/>
                <w:lang w:bidi="ar-LY"/>
              </w:rPr>
              <w:t>2</w:t>
            </w:r>
            <w:r w:rsidRPr="00E21166">
              <w:rPr>
                <w:rFonts w:asciiTheme="majorBidi" w:eastAsia="Times New Roman" w:hAnsiTheme="majorBidi" w:cstheme="majorBidi"/>
                <w:b/>
                <w:bCs/>
                <w:sz w:val="20"/>
                <w:szCs w:val="20"/>
                <w:lang w:bidi="ar-LY"/>
              </w:rPr>
              <w:t>O]</w:t>
            </w:r>
          </w:p>
        </w:tc>
        <w:tc>
          <w:tcPr>
            <w:tcW w:w="1120" w:type="dxa"/>
          </w:tcPr>
          <w:p w14:paraId="42BCE5B9" w14:textId="77777777" w:rsidR="00767FBB" w:rsidRPr="00E21166" w:rsidRDefault="00767FBB" w:rsidP="00E21166">
            <w:pPr>
              <w:spacing w:line="240" w:lineRule="auto"/>
              <w:jc w:val="center"/>
              <w:rPr>
                <w:rFonts w:asciiTheme="majorBidi" w:eastAsia="Calibri" w:hAnsiTheme="majorBidi" w:cstheme="majorBidi"/>
                <w:sz w:val="20"/>
                <w:szCs w:val="20"/>
              </w:rPr>
            </w:pPr>
          </w:p>
          <w:p w14:paraId="63C5B249"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Deep Brown</w:t>
            </w:r>
          </w:p>
        </w:tc>
        <w:tc>
          <w:tcPr>
            <w:tcW w:w="910" w:type="dxa"/>
            <w:vAlign w:val="center"/>
          </w:tcPr>
          <w:p w14:paraId="325590AF"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608.3</w:t>
            </w:r>
          </w:p>
        </w:tc>
        <w:tc>
          <w:tcPr>
            <w:tcW w:w="1072" w:type="dxa"/>
          </w:tcPr>
          <w:p w14:paraId="179C4E36" w14:textId="77777777" w:rsidR="00767FBB" w:rsidRPr="00E21166" w:rsidRDefault="00767FBB" w:rsidP="00E21166">
            <w:pPr>
              <w:spacing w:line="240" w:lineRule="auto"/>
              <w:jc w:val="center"/>
              <w:rPr>
                <w:rFonts w:asciiTheme="majorBidi" w:eastAsia="Calibri" w:hAnsiTheme="majorBidi" w:cstheme="majorBidi"/>
                <w:sz w:val="20"/>
                <w:szCs w:val="20"/>
              </w:rPr>
            </w:pPr>
          </w:p>
          <w:p w14:paraId="62712FC7"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49.5</w:t>
            </w:r>
          </w:p>
        </w:tc>
        <w:tc>
          <w:tcPr>
            <w:tcW w:w="1073" w:type="dxa"/>
            <w:vAlign w:val="center"/>
          </w:tcPr>
          <w:p w14:paraId="2B42CE0B"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00&lt;360</w:t>
            </w:r>
          </w:p>
        </w:tc>
        <w:tc>
          <w:tcPr>
            <w:tcW w:w="1167" w:type="dxa"/>
            <w:vAlign w:val="center"/>
          </w:tcPr>
          <w:p w14:paraId="3CE7534A"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w:t>
            </w:r>
          </w:p>
        </w:tc>
        <w:tc>
          <w:tcPr>
            <w:tcW w:w="850" w:type="dxa"/>
          </w:tcPr>
          <w:p w14:paraId="117308D0" w14:textId="77777777" w:rsidR="00767FBB" w:rsidRPr="00E21166" w:rsidRDefault="00767FBB" w:rsidP="00E21166">
            <w:pPr>
              <w:spacing w:line="240" w:lineRule="auto"/>
              <w:jc w:val="center"/>
              <w:rPr>
                <w:rFonts w:asciiTheme="majorBidi" w:eastAsia="Calibri" w:hAnsiTheme="majorBidi" w:cstheme="majorBidi"/>
                <w:sz w:val="20"/>
                <w:szCs w:val="20"/>
              </w:rPr>
            </w:pPr>
          </w:p>
          <w:p w14:paraId="0525DF9E"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w:t>
            </w:r>
          </w:p>
        </w:tc>
        <w:tc>
          <w:tcPr>
            <w:tcW w:w="851" w:type="dxa"/>
            <w:vAlign w:val="center"/>
          </w:tcPr>
          <w:p w14:paraId="190071E3"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21.8</w:t>
            </w:r>
          </w:p>
        </w:tc>
        <w:tc>
          <w:tcPr>
            <w:tcW w:w="953" w:type="dxa"/>
            <w:vAlign w:val="center"/>
          </w:tcPr>
          <w:p w14:paraId="411DE1DD"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18.5</w:t>
            </w:r>
          </w:p>
        </w:tc>
        <w:tc>
          <w:tcPr>
            <w:tcW w:w="1092" w:type="dxa"/>
            <w:vAlign w:val="center"/>
          </w:tcPr>
          <w:p w14:paraId="326EB14E"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Oh</w:t>
            </w:r>
          </w:p>
        </w:tc>
      </w:tr>
      <w:tr w:rsidR="00767FBB" w:rsidRPr="00141AE8" w14:paraId="0C18A2BE" w14:textId="77777777" w:rsidTr="00F4216E">
        <w:trPr>
          <w:trHeight w:val="848"/>
        </w:trPr>
        <w:tc>
          <w:tcPr>
            <w:tcW w:w="877" w:type="dxa"/>
            <w:vAlign w:val="center"/>
          </w:tcPr>
          <w:p w14:paraId="75524A92" w14:textId="77777777" w:rsidR="00767FBB" w:rsidRPr="00E21166" w:rsidRDefault="00767FBB" w:rsidP="00E21166">
            <w:pPr>
              <w:spacing w:line="240" w:lineRule="auto"/>
              <w:jc w:val="center"/>
              <w:rPr>
                <w:rFonts w:asciiTheme="majorBidi" w:eastAsia="Calibri" w:hAnsiTheme="majorBidi" w:cstheme="majorBidi"/>
                <w:b/>
                <w:bCs/>
                <w:sz w:val="20"/>
                <w:szCs w:val="20"/>
                <w:rtl/>
                <w:lang w:bidi="ar-LY"/>
              </w:rPr>
            </w:pPr>
            <w:r w:rsidRPr="00E21166">
              <w:rPr>
                <w:rFonts w:asciiTheme="majorBidi" w:eastAsia="Times New Roman" w:hAnsiTheme="majorBidi" w:cstheme="majorBidi"/>
                <w:b/>
                <w:bCs/>
                <w:sz w:val="20"/>
                <w:szCs w:val="20"/>
                <w:lang w:bidi="ar-LY"/>
              </w:rPr>
              <w:t>[Cu(L1)(L2) Cl</w:t>
            </w:r>
            <w:r w:rsidRPr="00E21166">
              <w:rPr>
                <w:rFonts w:asciiTheme="majorBidi" w:eastAsia="Times New Roman" w:hAnsiTheme="majorBidi" w:cstheme="majorBidi"/>
                <w:b/>
                <w:bCs/>
                <w:sz w:val="20"/>
                <w:szCs w:val="20"/>
                <w:vertAlign w:val="subscript"/>
                <w:lang w:bidi="ar-LY"/>
              </w:rPr>
              <w:t>2</w:t>
            </w:r>
            <w:r w:rsidRPr="00E21166">
              <w:rPr>
                <w:rFonts w:asciiTheme="majorBidi" w:eastAsia="Times New Roman" w:hAnsiTheme="majorBidi" w:cstheme="majorBidi"/>
                <w:b/>
                <w:bCs/>
                <w:sz w:val="20"/>
                <w:szCs w:val="20"/>
                <w:lang w:bidi="ar-LY"/>
              </w:rPr>
              <w:t>]</w:t>
            </w:r>
          </w:p>
        </w:tc>
        <w:tc>
          <w:tcPr>
            <w:tcW w:w="1120" w:type="dxa"/>
          </w:tcPr>
          <w:p w14:paraId="7103CAE2" w14:textId="77777777" w:rsidR="00767FBB" w:rsidRPr="00E21166" w:rsidRDefault="00767FBB" w:rsidP="00E21166">
            <w:pPr>
              <w:spacing w:line="240" w:lineRule="auto"/>
              <w:jc w:val="center"/>
              <w:rPr>
                <w:rFonts w:asciiTheme="majorBidi" w:eastAsia="Calibri" w:hAnsiTheme="majorBidi" w:cstheme="majorBidi"/>
                <w:sz w:val="20"/>
                <w:szCs w:val="20"/>
              </w:rPr>
            </w:pPr>
          </w:p>
          <w:p w14:paraId="398B2614"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Wight</w:t>
            </w:r>
          </w:p>
        </w:tc>
        <w:tc>
          <w:tcPr>
            <w:tcW w:w="910" w:type="dxa"/>
            <w:vAlign w:val="center"/>
          </w:tcPr>
          <w:p w14:paraId="2A40AF59"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612.2</w:t>
            </w:r>
          </w:p>
        </w:tc>
        <w:tc>
          <w:tcPr>
            <w:tcW w:w="1072" w:type="dxa"/>
          </w:tcPr>
          <w:p w14:paraId="0E93BA42" w14:textId="77777777" w:rsidR="00767FBB" w:rsidRPr="00E21166" w:rsidRDefault="00767FBB" w:rsidP="00E21166">
            <w:pPr>
              <w:spacing w:line="240" w:lineRule="auto"/>
              <w:jc w:val="center"/>
              <w:rPr>
                <w:rFonts w:asciiTheme="majorBidi" w:eastAsia="Calibri" w:hAnsiTheme="majorBidi" w:cstheme="majorBidi"/>
                <w:sz w:val="20"/>
                <w:szCs w:val="20"/>
              </w:rPr>
            </w:pPr>
          </w:p>
          <w:p w14:paraId="545D300C"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34.6</w:t>
            </w:r>
          </w:p>
        </w:tc>
        <w:tc>
          <w:tcPr>
            <w:tcW w:w="1073" w:type="dxa"/>
            <w:vAlign w:val="center"/>
          </w:tcPr>
          <w:p w14:paraId="16090D6F"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00&lt;360</w:t>
            </w:r>
          </w:p>
        </w:tc>
        <w:tc>
          <w:tcPr>
            <w:tcW w:w="1167" w:type="dxa"/>
            <w:vAlign w:val="center"/>
          </w:tcPr>
          <w:p w14:paraId="74552354"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w:t>
            </w:r>
          </w:p>
        </w:tc>
        <w:tc>
          <w:tcPr>
            <w:tcW w:w="850" w:type="dxa"/>
          </w:tcPr>
          <w:p w14:paraId="01393CB7" w14:textId="77777777" w:rsidR="00767FBB" w:rsidRPr="00E21166" w:rsidRDefault="00767FBB" w:rsidP="00E21166">
            <w:pPr>
              <w:spacing w:line="240" w:lineRule="auto"/>
              <w:jc w:val="center"/>
              <w:rPr>
                <w:rFonts w:asciiTheme="majorBidi" w:eastAsia="Calibri" w:hAnsiTheme="majorBidi" w:cstheme="majorBidi"/>
                <w:sz w:val="20"/>
                <w:szCs w:val="20"/>
              </w:rPr>
            </w:pPr>
          </w:p>
          <w:p w14:paraId="0BDADAE0"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42.1</w:t>
            </w:r>
          </w:p>
        </w:tc>
        <w:tc>
          <w:tcPr>
            <w:tcW w:w="851" w:type="dxa"/>
            <w:vAlign w:val="center"/>
          </w:tcPr>
          <w:p w14:paraId="660B8529"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17.9</w:t>
            </w:r>
          </w:p>
        </w:tc>
        <w:tc>
          <w:tcPr>
            <w:tcW w:w="953" w:type="dxa"/>
            <w:vAlign w:val="center"/>
          </w:tcPr>
          <w:p w14:paraId="63006DAA"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17.7</w:t>
            </w:r>
          </w:p>
        </w:tc>
        <w:tc>
          <w:tcPr>
            <w:tcW w:w="1092" w:type="dxa"/>
            <w:vAlign w:val="center"/>
          </w:tcPr>
          <w:p w14:paraId="227C0D58" w14:textId="77777777" w:rsidR="00767FBB" w:rsidRPr="00E21166" w:rsidRDefault="00767FBB" w:rsidP="00E21166">
            <w:pPr>
              <w:spacing w:line="240" w:lineRule="auto"/>
              <w:jc w:val="center"/>
              <w:rPr>
                <w:rFonts w:asciiTheme="majorBidi" w:eastAsia="Calibri" w:hAnsiTheme="majorBidi" w:cstheme="majorBidi"/>
                <w:sz w:val="20"/>
                <w:szCs w:val="20"/>
              </w:rPr>
            </w:pPr>
            <w:r w:rsidRPr="00E21166">
              <w:rPr>
                <w:rFonts w:asciiTheme="majorBidi" w:eastAsia="Calibri" w:hAnsiTheme="majorBidi" w:cstheme="majorBidi"/>
                <w:sz w:val="20"/>
                <w:szCs w:val="20"/>
              </w:rPr>
              <w:t>Sq</w:t>
            </w:r>
          </w:p>
        </w:tc>
      </w:tr>
    </w:tbl>
    <w:p w14:paraId="1D45C6B4" w14:textId="77777777" w:rsidR="00334AEB" w:rsidRPr="002150D4" w:rsidRDefault="00334AEB" w:rsidP="00B80377">
      <w:pPr>
        <w:tabs>
          <w:tab w:val="left" w:pos="7451"/>
        </w:tabs>
        <w:spacing w:line="360" w:lineRule="auto"/>
        <w:jc w:val="both"/>
        <w:rPr>
          <w:rFonts w:ascii="Times New Roman" w:hAnsi="Times New Roman" w:cs="Times New Roman"/>
          <w:sz w:val="2"/>
          <w:szCs w:val="2"/>
          <w:lang w:bidi="ar-LY"/>
        </w:rPr>
      </w:pPr>
    </w:p>
    <w:p w14:paraId="18E4A895" w14:textId="77777777" w:rsidR="00334AEB" w:rsidRPr="004E6773" w:rsidRDefault="00334AEB" w:rsidP="00B80377">
      <w:pPr>
        <w:spacing w:line="360" w:lineRule="auto"/>
        <w:jc w:val="both"/>
        <w:rPr>
          <w:rFonts w:ascii="Times New Roman" w:hAnsi="Times New Roman" w:cs="Times New Roman"/>
          <w:sz w:val="4"/>
          <w:szCs w:val="4"/>
          <w:lang w:bidi="ar-LY"/>
        </w:rPr>
      </w:pPr>
    </w:p>
    <w:p w14:paraId="172410A8" w14:textId="77777777" w:rsidR="00334AEB" w:rsidRDefault="00334AEB" w:rsidP="000C3918">
      <w:pPr>
        <w:spacing w:line="360" w:lineRule="auto"/>
        <w:jc w:val="center"/>
        <w:rPr>
          <w:rFonts w:ascii="Times New Roman" w:hAnsi="Times New Roman" w:cs="Times New Roman"/>
          <w:b/>
          <w:bCs/>
          <w:sz w:val="24"/>
          <w:szCs w:val="24"/>
          <w:lang w:bidi="ar-LY"/>
        </w:rPr>
      </w:pPr>
      <w:r w:rsidRPr="006438A5">
        <w:rPr>
          <w:rFonts w:ascii="Times New Roman" w:hAnsi="Times New Roman" w:cs="Times New Roman"/>
          <w:b/>
          <w:bCs/>
          <w:sz w:val="24"/>
          <w:szCs w:val="24"/>
          <w:lang w:bidi="ar-LY"/>
        </w:rPr>
        <w:t xml:space="preserve">M. Wt = Molecular weight, Oh = </w:t>
      </w:r>
      <w:proofErr w:type="gramStart"/>
      <w:r w:rsidRPr="006438A5">
        <w:rPr>
          <w:rFonts w:ascii="Times New Roman" w:hAnsi="Times New Roman" w:cs="Times New Roman"/>
          <w:b/>
          <w:bCs/>
          <w:sz w:val="24"/>
          <w:szCs w:val="24"/>
          <w:lang w:bidi="ar-LY"/>
        </w:rPr>
        <w:t>Octahedral  Sq</w:t>
      </w:r>
      <w:proofErr w:type="gramEnd"/>
      <w:r w:rsidRPr="006438A5">
        <w:rPr>
          <w:rFonts w:ascii="Times New Roman" w:hAnsi="Times New Roman" w:cs="Times New Roman"/>
          <w:b/>
          <w:bCs/>
          <w:sz w:val="24"/>
          <w:szCs w:val="24"/>
          <w:lang w:bidi="ar-LY"/>
        </w:rPr>
        <w:t xml:space="preserve"> = Square planer , Λm (</w:t>
      </w:r>
      <w:bookmarkStart w:id="15" w:name="_Hlk187793544"/>
      <w:r w:rsidRPr="006438A5">
        <w:rPr>
          <w:rFonts w:ascii="Times New Roman" w:hAnsi="Times New Roman" w:cs="Times New Roman"/>
          <w:b/>
          <w:bCs/>
          <w:sz w:val="24"/>
          <w:szCs w:val="24"/>
          <w:lang w:bidi="ar-LY"/>
        </w:rPr>
        <w:t>µsim</w:t>
      </w:r>
      <w:bookmarkEnd w:id="15"/>
      <w:r w:rsidRPr="006438A5">
        <w:rPr>
          <w:rFonts w:ascii="Times New Roman" w:hAnsi="Times New Roman" w:cs="Times New Roman"/>
          <w:b/>
          <w:bCs/>
          <w:sz w:val="24"/>
          <w:szCs w:val="24"/>
          <w:lang w:bidi="ar-LY"/>
        </w:rPr>
        <w:t>)</w:t>
      </w:r>
    </w:p>
    <w:p w14:paraId="5D9FBD2B" w14:textId="77777777" w:rsidR="00334AEB" w:rsidRPr="004E6773" w:rsidRDefault="00334AEB" w:rsidP="00B80377">
      <w:pPr>
        <w:spacing w:line="360" w:lineRule="auto"/>
        <w:jc w:val="both"/>
        <w:rPr>
          <w:rFonts w:ascii="Times New Roman" w:hAnsi="Times New Roman" w:cs="Times New Roman"/>
          <w:b/>
          <w:bCs/>
          <w:sz w:val="4"/>
          <w:szCs w:val="4"/>
          <w:rtl/>
          <w:lang w:bidi="ar-LY"/>
        </w:rPr>
      </w:pPr>
    </w:p>
    <w:p w14:paraId="550DD68C" w14:textId="77777777" w:rsidR="00761584" w:rsidRPr="00761584" w:rsidRDefault="00761584" w:rsidP="00B80377">
      <w:pPr>
        <w:spacing w:line="360" w:lineRule="auto"/>
        <w:jc w:val="both"/>
        <w:rPr>
          <w:rFonts w:ascii="Times New Roman" w:eastAsia="Times New Roman" w:hAnsi="Times New Roman" w:cs="Times New Roman"/>
          <w:b/>
          <w:bCs/>
          <w:color w:val="000000"/>
          <w:sz w:val="14"/>
          <w:szCs w:val="14"/>
          <w:lang w:bidi="ar-LY"/>
        </w:rPr>
      </w:pPr>
    </w:p>
    <w:p w14:paraId="5429070B" w14:textId="77777777" w:rsidR="00334AEB" w:rsidRPr="00E21166" w:rsidRDefault="00334AEB" w:rsidP="00E21166">
      <w:pPr>
        <w:spacing w:line="360" w:lineRule="auto"/>
        <w:jc w:val="lowKashida"/>
        <w:rPr>
          <w:rFonts w:ascii="Times New Roman" w:eastAsia="Times New Roman" w:hAnsi="Times New Roman" w:cs="Times New Roman"/>
          <w:sz w:val="28"/>
          <w:szCs w:val="28"/>
          <w:lang w:bidi="ar-LY"/>
        </w:rPr>
      </w:pPr>
      <w:r w:rsidRPr="00E21166">
        <w:rPr>
          <w:rFonts w:ascii="Times New Roman" w:eastAsia="Times New Roman" w:hAnsi="Times New Roman" w:cs="Times New Roman"/>
          <w:b/>
          <w:bCs/>
          <w:color w:val="000000"/>
          <w:sz w:val="28"/>
          <w:szCs w:val="28"/>
          <w:lang w:bidi="ar-LY"/>
        </w:rPr>
        <w:t xml:space="preserve">4.2. Molar conductivity </w:t>
      </w:r>
      <w:proofErr w:type="gramStart"/>
      <w:r w:rsidRPr="00E21166">
        <w:rPr>
          <w:rFonts w:ascii="Times New Roman" w:eastAsia="Times New Roman" w:hAnsi="Times New Roman" w:cs="Times New Roman"/>
          <w:b/>
          <w:bCs/>
          <w:color w:val="000000"/>
          <w:sz w:val="28"/>
          <w:szCs w:val="28"/>
          <w:lang w:bidi="ar-LY"/>
        </w:rPr>
        <w:t>of  the</w:t>
      </w:r>
      <w:proofErr w:type="gramEnd"/>
      <w:r w:rsidRPr="00E21166">
        <w:rPr>
          <w:rFonts w:ascii="Times New Roman" w:eastAsia="Times New Roman" w:hAnsi="Times New Roman" w:cs="Times New Roman"/>
          <w:b/>
          <w:bCs/>
          <w:color w:val="000000"/>
          <w:sz w:val="28"/>
          <w:szCs w:val="28"/>
          <w:lang w:bidi="ar-LY"/>
        </w:rPr>
        <w:t xml:space="preserve"> chelates</w:t>
      </w:r>
    </w:p>
    <w:p w14:paraId="45000477" w14:textId="457A1869" w:rsidR="00334AEB" w:rsidRPr="00E21166" w:rsidRDefault="00334AEB" w:rsidP="00E21166">
      <w:pPr>
        <w:spacing w:line="360" w:lineRule="auto"/>
        <w:jc w:val="lowKashida"/>
        <w:rPr>
          <w:rFonts w:ascii="Times New Roman" w:eastAsia="Times New Roman" w:hAnsi="Times New Roman" w:cs="Times New Roman"/>
          <w:b/>
          <w:bCs/>
          <w:sz w:val="28"/>
          <w:szCs w:val="28"/>
          <w:lang w:bidi="ar-LY"/>
        </w:rPr>
      </w:pPr>
      <w:r w:rsidRPr="00E21166">
        <w:rPr>
          <w:rFonts w:ascii="Times New Roman" w:eastAsia="Times New Roman" w:hAnsi="Times New Roman" w:cs="Times New Roman"/>
          <w:sz w:val="28"/>
          <w:szCs w:val="28"/>
          <w:lang w:bidi="ar-LY"/>
        </w:rPr>
        <w:t xml:space="preserve">In </w:t>
      </w:r>
      <w:r w:rsidRPr="00E21166">
        <w:rPr>
          <w:rFonts w:ascii="Times New Roman" w:eastAsia="Times New Roman" w:hAnsi="Times New Roman" w:cs="Times New Roman"/>
          <w:color w:val="000000"/>
          <w:sz w:val="28"/>
          <w:szCs w:val="28"/>
          <w:lang w:bidi="ar-LY"/>
        </w:rPr>
        <w:t>the present investigation, the molar conductance measurements of the chelates were measured in DMF solvent (10</w:t>
      </w:r>
      <w:r w:rsidRPr="00E21166">
        <w:rPr>
          <w:rFonts w:ascii="Times New Roman" w:eastAsia="Times New Roman" w:hAnsi="Times New Roman" w:cs="Times New Roman"/>
          <w:color w:val="000000"/>
          <w:sz w:val="28"/>
          <w:szCs w:val="28"/>
          <w:vertAlign w:val="superscript"/>
          <w:lang w:bidi="ar-LY"/>
        </w:rPr>
        <w:t>-3</w:t>
      </w:r>
      <w:r w:rsidRPr="00E21166">
        <w:rPr>
          <w:rFonts w:ascii="Times New Roman" w:eastAsia="Times New Roman" w:hAnsi="Times New Roman" w:cs="Times New Roman"/>
          <w:color w:val="000000"/>
          <w:sz w:val="28"/>
          <w:szCs w:val="28"/>
          <w:lang w:bidi="ar-LY"/>
        </w:rPr>
        <w:t>M) at room temperature by using conductivity meter model Bc 3020 professional Bench top conductivity meter, Sebha University, Sebha, Libya. The conductivity values (Table 1) of the chelates were in the range of 34.6-46.8</w:t>
      </w:r>
      <w:r w:rsidRPr="00E21166">
        <w:rPr>
          <w:rFonts w:ascii="Times New Roman" w:eastAsia="Calibri" w:hAnsi="Times New Roman" w:cs="Times New Roman"/>
          <w:b/>
          <w:bCs/>
          <w:sz w:val="28"/>
          <w:szCs w:val="28"/>
          <w:lang w:bidi="ar-LY"/>
        </w:rPr>
        <w:t xml:space="preserve"> µsim</w:t>
      </w:r>
      <w:r w:rsidRPr="00E21166">
        <w:rPr>
          <w:rFonts w:ascii="Times New Roman" w:eastAsia="Times New Roman" w:hAnsi="Times New Roman" w:cs="Times New Roman"/>
          <w:color w:val="000000"/>
          <w:sz w:val="28"/>
          <w:szCs w:val="28"/>
          <w:lang w:bidi="ar-LY"/>
        </w:rPr>
        <w:t xml:space="preserve"> indicating their non-electrolytic nature</w:t>
      </w:r>
      <w:r w:rsidRPr="00E21166">
        <w:rPr>
          <w:rFonts w:ascii="Times New Roman" w:eastAsia="Times New Roman" w:hAnsi="Times New Roman" w:cs="Times New Roman"/>
          <w:sz w:val="28"/>
          <w:szCs w:val="28"/>
          <w:lang w:bidi="ar-LY"/>
        </w:rPr>
        <w:t>.</w:t>
      </w:r>
      <w:r w:rsidRPr="00E21166">
        <w:rPr>
          <w:rFonts w:asciiTheme="majorBidi" w:hAnsiTheme="majorBidi" w:cstheme="majorBidi"/>
          <w:sz w:val="28"/>
          <w:szCs w:val="28"/>
          <w:lang w:bidi="ar-LY"/>
        </w:rPr>
        <w:t xml:space="preserve"> </w:t>
      </w:r>
      <w:r w:rsidRPr="00E21166">
        <w:rPr>
          <w:rFonts w:ascii="Times New Roman" w:eastAsia="Times New Roman" w:hAnsi="Times New Roman" w:cs="Times New Roman"/>
          <w:b/>
          <w:bCs/>
          <w:sz w:val="28"/>
          <w:szCs w:val="28"/>
          <w:lang w:bidi="ar-LY"/>
        </w:rPr>
        <w:t>[46]</w:t>
      </w:r>
      <w:r w:rsidR="00E21166" w:rsidRPr="00E21166">
        <w:rPr>
          <w:rFonts w:ascii="Times New Roman" w:eastAsia="Times New Roman" w:hAnsi="Times New Roman" w:cs="Times New Roman"/>
          <w:b/>
          <w:bCs/>
          <w:sz w:val="28"/>
          <w:szCs w:val="28"/>
          <w:lang w:bidi="ar-LY"/>
        </w:rPr>
        <w:t>.</w:t>
      </w:r>
    </w:p>
    <w:p w14:paraId="2CB83069" w14:textId="77777777" w:rsidR="00334AEB" w:rsidRPr="00E21166" w:rsidRDefault="00334AEB" w:rsidP="00E21166">
      <w:pPr>
        <w:spacing w:line="360" w:lineRule="auto"/>
        <w:jc w:val="lowKashida"/>
        <w:rPr>
          <w:rFonts w:ascii="Times New Roman" w:eastAsia="Times New Roman" w:hAnsi="Times New Roman" w:cs="Times New Roman"/>
          <w:color w:val="FF0000"/>
          <w:sz w:val="28"/>
          <w:szCs w:val="28"/>
          <w:lang w:bidi="ar-LY"/>
        </w:rPr>
      </w:pPr>
    </w:p>
    <w:p w14:paraId="3125E431" w14:textId="4E95CB42" w:rsidR="00334AEB" w:rsidRPr="00E21166" w:rsidRDefault="00334AEB" w:rsidP="00E21166">
      <w:pPr>
        <w:tabs>
          <w:tab w:val="left" w:pos="3497"/>
          <w:tab w:val="center" w:pos="4153"/>
        </w:tabs>
        <w:spacing w:after="120" w:line="360" w:lineRule="auto"/>
        <w:jc w:val="lowKashida"/>
        <w:rPr>
          <w:rFonts w:ascii="Times New Roman" w:eastAsia="Calibri" w:hAnsi="Times New Roman" w:cs="Times New Roman"/>
          <w:b/>
          <w:bCs/>
          <w:sz w:val="28"/>
          <w:szCs w:val="28"/>
          <w:lang w:bidi="ar-LY"/>
        </w:rPr>
      </w:pPr>
      <w:bookmarkStart w:id="16" w:name="_Hlk187793830"/>
      <w:r w:rsidRPr="00E21166">
        <w:rPr>
          <w:rFonts w:ascii="Times New Roman" w:eastAsia="Calibri" w:hAnsi="Times New Roman" w:cs="Times New Roman"/>
          <w:b/>
          <w:bCs/>
          <w:sz w:val="28"/>
          <w:szCs w:val="28"/>
          <w:lang w:bidi="ar-LY"/>
        </w:rPr>
        <w:t xml:space="preserve">4.3. </w:t>
      </w:r>
      <w:r w:rsidR="000B5878" w:rsidRPr="00E21166">
        <w:rPr>
          <w:rFonts w:ascii="Times New Roman" w:eastAsia="Calibri" w:hAnsi="Times New Roman" w:cs="Times New Roman"/>
          <w:b/>
          <w:bCs/>
          <w:sz w:val="28"/>
          <w:szCs w:val="28"/>
          <w:lang w:bidi="ar-LY"/>
        </w:rPr>
        <w:t>Absorption</w:t>
      </w:r>
      <w:r w:rsidRPr="00E21166">
        <w:rPr>
          <w:rFonts w:ascii="Times New Roman" w:eastAsia="Calibri" w:hAnsi="Times New Roman" w:cs="Times New Roman"/>
          <w:b/>
          <w:bCs/>
          <w:sz w:val="28"/>
          <w:szCs w:val="28"/>
          <w:lang w:bidi="ar-LY"/>
        </w:rPr>
        <w:t xml:space="preserve"> spectra </w:t>
      </w:r>
      <w:bookmarkEnd w:id="16"/>
      <w:r w:rsidRPr="00E21166">
        <w:rPr>
          <w:rFonts w:ascii="Times New Roman" w:eastAsia="Calibri" w:hAnsi="Times New Roman" w:cs="Times New Roman"/>
          <w:b/>
          <w:bCs/>
          <w:sz w:val="28"/>
          <w:szCs w:val="28"/>
          <w:lang w:bidi="ar-LY"/>
        </w:rPr>
        <w:t>of the chelates</w:t>
      </w:r>
      <w:r w:rsidRPr="00E21166">
        <w:rPr>
          <w:rFonts w:ascii="Times New Roman" w:eastAsia="Calibri" w:hAnsi="Times New Roman" w:cs="Times New Roman" w:hint="cs"/>
          <w:b/>
          <w:bCs/>
          <w:sz w:val="28"/>
          <w:szCs w:val="28"/>
          <w:rtl/>
          <w:lang w:bidi="ar-LY"/>
        </w:rPr>
        <w:t xml:space="preserve"> </w:t>
      </w:r>
    </w:p>
    <w:p w14:paraId="15B0008C" w14:textId="52DB6337" w:rsidR="00334AEB" w:rsidRPr="00E21166" w:rsidRDefault="00334AEB" w:rsidP="00E21166">
      <w:pPr>
        <w:spacing w:after="120" w:line="360" w:lineRule="auto"/>
        <w:jc w:val="lowKashida"/>
        <w:rPr>
          <w:rFonts w:ascii="Times New Roman" w:eastAsia="Calibri" w:hAnsi="Times New Roman" w:cs="Times New Roman"/>
          <w:color w:val="FF0000"/>
          <w:sz w:val="28"/>
          <w:szCs w:val="28"/>
          <w:rtl/>
        </w:rPr>
      </w:pPr>
      <w:r w:rsidRPr="00E21166">
        <w:rPr>
          <w:rFonts w:ascii="Times New Roman" w:eastAsia="Calibri" w:hAnsi="Times New Roman" w:cs="Times New Roman"/>
          <w:sz w:val="28"/>
          <w:szCs w:val="28"/>
        </w:rPr>
        <w:t xml:space="preserve">     The ultraviolet absorption spectra of the chelates under investigation are shown in figures (4.1 and </w:t>
      </w:r>
      <w:proofErr w:type="gramStart"/>
      <w:r w:rsidRPr="00E21166">
        <w:rPr>
          <w:rFonts w:ascii="Times New Roman" w:eastAsia="Calibri" w:hAnsi="Times New Roman" w:cs="Times New Roman"/>
          <w:sz w:val="28"/>
          <w:szCs w:val="28"/>
        </w:rPr>
        <w:t>4.3 )</w:t>
      </w:r>
      <w:proofErr w:type="gramEnd"/>
      <w:r w:rsidRPr="00E21166">
        <w:rPr>
          <w:rFonts w:ascii="Times New Roman" w:eastAsia="Calibri" w:hAnsi="Times New Roman" w:cs="Times New Roman"/>
          <w:sz w:val="28"/>
          <w:szCs w:val="28"/>
        </w:rPr>
        <w:t xml:space="preserve"> and their spectral bands are listed in table (4.1). </w:t>
      </w:r>
      <w:bookmarkStart w:id="17" w:name="_Hlk186929278"/>
      <w:r w:rsidRPr="00E21166">
        <w:rPr>
          <w:rFonts w:ascii="Times New Roman" w:eastAsia="Calibri" w:hAnsi="Times New Roman" w:cs="Times New Roman"/>
          <w:sz w:val="28"/>
          <w:szCs w:val="28"/>
        </w:rPr>
        <w:lastRenderedPageBreak/>
        <w:t xml:space="preserve">The spectral data of </w:t>
      </w:r>
      <w:r w:rsidRPr="00E21166">
        <w:rPr>
          <w:rFonts w:ascii="Times New Roman" w:eastAsia="Calibri" w:hAnsi="Times New Roman" w:cs="Times New Roman"/>
          <w:sz w:val="28"/>
          <w:szCs w:val="28"/>
          <w:lang w:bidi="ar-LY"/>
        </w:rPr>
        <w:t>Co-chelate</w:t>
      </w:r>
      <w:r w:rsidRPr="00E21166">
        <w:rPr>
          <w:rFonts w:ascii="Times New Roman" w:eastAsia="Calibri" w:hAnsi="Times New Roman" w:cs="Times New Roman"/>
          <w:sz w:val="28"/>
          <w:szCs w:val="28"/>
        </w:rPr>
        <w:t>display two bands at 2</w:t>
      </w:r>
      <w:r w:rsidRPr="00E21166">
        <w:rPr>
          <w:rFonts w:ascii="Times New Roman" w:eastAsia="Calibri" w:hAnsi="Times New Roman" w:cs="Times New Roman" w:hint="cs"/>
          <w:sz w:val="28"/>
          <w:szCs w:val="28"/>
          <w:rtl/>
        </w:rPr>
        <w:t>8</w:t>
      </w:r>
      <w:r w:rsidRPr="00E21166">
        <w:rPr>
          <w:rFonts w:ascii="Times New Roman" w:eastAsia="Calibri" w:hAnsi="Times New Roman" w:cs="Times New Roman"/>
          <w:sz w:val="28"/>
          <w:szCs w:val="28"/>
        </w:rPr>
        <w:t>0 nm (</w:t>
      </w:r>
      <w:r w:rsidRPr="00E21166">
        <w:rPr>
          <w:rFonts w:ascii="Times New Roman" w:eastAsia="Calibri" w:hAnsi="Times New Roman" w:cs="Times New Roman" w:hint="cs"/>
          <w:sz w:val="28"/>
          <w:szCs w:val="28"/>
          <w:rtl/>
        </w:rPr>
        <w:t>3571</w:t>
      </w:r>
      <w:r w:rsidRPr="00E21166">
        <w:rPr>
          <w:rFonts w:ascii="Times New Roman" w:eastAsia="Calibri" w:hAnsi="Times New Roman" w:cs="Times New Roman"/>
          <w:sz w:val="28"/>
          <w:szCs w:val="28"/>
        </w:rPr>
        <w:t xml:space="preserve"> cm</w:t>
      </w:r>
      <w:r w:rsidRPr="00E21166">
        <w:rPr>
          <w:rFonts w:ascii="Times New Roman" w:eastAsia="Calibri" w:hAnsi="Times New Roman" w:cs="Times New Roman"/>
          <w:sz w:val="28"/>
          <w:szCs w:val="28"/>
          <w:vertAlign w:val="superscript"/>
        </w:rPr>
        <w:t>-1</w:t>
      </w:r>
      <w:r w:rsidRPr="00E21166">
        <w:rPr>
          <w:rFonts w:ascii="Times New Roman" w:eastAsia="Calibri" w:hAnsi="Times New Roman" w:cs="Times New Roman"/>
          <w:sz w:val="28"/>
          <w:szCs w:val="28"/>
        </w:rPr>
        <w:t>) and 3</w:t>
      </w:r>
      <w:r w:rsidRPr="00E21166">
        <w:rPr>
          <w:rFonts w:ascii="Times New Roman" w:eastAsia="Calibri" w:hAnsi="Times New Roman" w:cs="Times New Roman" w:hint="cs"/>
          <w:sz w:val="28"/>
          <w:szCs w:val="28"/>
          <w:rtl/>
        </w:rPr>
        <w:t>2</w:t>
      </w:r>
      <w:r w:rsidRPr="00E21166">
        <w:rPr>
          <w:rFonts w:ascii="Times New Roman" w:eastAsia="Calibri" w:hAnsi="Times New Roman" w:cs="Times New Roman"/>
          <w:sz w:val="28"/>
          <w:szCs w:val="28"/>
        </w:rPr>
        <w:t>0 nm (3</w:t>
      </w:r>
      <w:r w:rsidRPr="00E21166">
        <w:rPr>
          <w:rFonts w:ascii="Times New Roman" w:eastAsia="Calibri" w:hAnsi="Times New Roman" w:cs="Times New Roman" w:hint="cs"/>
          <w:sz w:val="28"/>
          <w:szCs w:val="28"/>
          <w:rtl/>
        </w:rPr>
        <w:t>1</w:t>
      </w:r>
      <w:r w:rsidRPr="00E21166">
        <w:rPr>
          <w:rFonts w:ascii="Times New Roman" w:eastAsia="Calibri" w:hAnsi="Times New Roman" w:cs="Times New Roman"/>
          <w:sz w:val="28"/>
          <w:szCs w:val="28"/>
        </w:rPr>
        <w:t>250 cm</w:t>
      </w:r>
      <w:r w:rsidRPr="00E21166">
        <w:rPr>
          <w:rFonts w:ascii="Times New Roman" w:eastAsia="Calibri" w:hAnsi="Times New Roman" w:cs="Times New Roman"/>
          <w:sz w:val="28"/>
          <w:szCs w:val="28"/>
          <w:vertAlign w:val="superscript"/>
        </w:rPr>
        <w:t>-1</w:t>
      </w:r>
      <w:r w:rsidRPr="00E21166">
        <w:rPr>
          <w:rFonts w:ascii="Times New Roman" w:eastAsia="Calibri" w:hAnsi="Times New Roman" w:cs="Times New Roman"/>
          <w:sz w:val="28"/>
          <w:szCs w:val="28"/>
        </w:rPr>
        <w:t xml:space="preserve">) due to presence of charge transfer </w:t>
      </w:r>
      <w:proofErr w:type="gramStart"/>
      <w:r w:rsidRPr="00E21166">
        <w:rPr>
          <w:rFonts w:ascii="Times New Roman" w:eastAsia="Calibri" w:hAnsi="Times New Roman" w:cs="Times New Roman"/>
          <w:sz w:val="28"/>
          <w:szCs w:val="28"/>
        </w:rPr>
        <w:t xml:space="preserve">and  </w:t>
      </w:r>
      <w:r w:rsidRPr="00E21166">
        <w:rPr>
          <w:rFonts w:ascii="Times New Roman" w:eastAsia="Calibri" w:hAnsi="Times New Roman" w:cs="Times New Roman"/>
          <w:sz w:val="28"/>
          <w:szCs w:val="28"/>
          <w:vertAlign w:val="superscript"/>
          <w:lang w:bidi="ar-LY"/>
        </w:rPr>
        <w:t>4</w:t>
      </w:r>
      <w:proofErr w:type="gramEnd"/>
      <w:r w:rsidRPr="00E21166">
        <w:rPr>
          <w:rFonts w:ascii="Times New Roman" w:eastAsia="Calibri" w:hAnsi="Times New Roman" w:cs="Times New Roman"/>
          <w:sz w:val="28"/>
          <w:szCs w:val="28"/>
          <w:lang w:bidi="ar-LY"/>
        </w:rPr>
        <w:t>T</w:t>
      </w:r>
      <w:r w:rsidRPr="00E21166">
        <w:rPr>
          <w:rFonts w:ascii="Times New Roman" w:eastAsia="Calibri" w:hAnsi="Times New Roman" w:cs="Times New Roman"/>
          <w:sz w:val="28"/>
          <w:szCs w:val="28"/>
          <w:vertAlign w:val="subscript"/>
          <w:lang w:bidi="ar-LY"/>
        </w:rPr>
        <w:t>1</w:t>
      </w:r>
      <w:r w:rsidRPr="00E21166">
        <w:rPr>
          <w:rFonts w:ascii="Times New Roman" w:eastAsia="Calibri" w:hAnsi="Times New Roman" w:cs="Times New Roman"/>
          <w:sz w:val="28"/>
          <w:szCs w:val="28"/>
          <w:lang w:bidi="ar-LY"/>
        </w:rPr>
        <w:t>g(F)→</w:t>
      </w:r>
      <w:r w:rsidRPr="00E21166">
        <w:rPr>
          <w:rFonts w:ascii="Times New Roman" w:eastAsia="Calibri" w:hAnsi="Times New Roman" w:cs="Times New Roman"/>
          <w:sz w:val="28"/>
          <w:szCs w:val="28"/>
          <w:vertAlign w:val="superscript"/>
          <w:lang w:bidi="ar-LY"/>
        </w:rPr>
        <w:t>4</w:t>
      </w:r>
      <w:r w:rsidRPr="00E21166">
        <w:rPr>
          <w:rFonts w:ascii="Times New Roman" w:eastAsia="Calibri" w:hAnsi="Times New Roman" w:cs="Times New Roman"/>
          <w:sz w:val="28"/>
          <w:szCs w:val="28"/>
          <w:lang w:bidi="ar-LY"/>
        </w:rPr>
        <w:t>T</w:t>
      </w:r>
      <w:r w:rsidRPr="00E21166">
        <w:rPr>
          <w:rFonts w:ascii="Times New Roman" w:eastAsia="Calibri" w:hAnsi="Times New Roman" w:cs="Times New Roman"/>
          <w:sz w:val="28"/>
          <w:szCs w:val="28"/>
          <w:vertAlign w:val="subscript"/>
          <w:lang w:bidi="ar-LY"/>
        </w:rPr>
        <w:t>2</w:t>
      </w:r>
      <w:r w:rsidRPr="00E21166">
        <w:rPr>
          <w:rFonts w:ascii="Times New Roman" w:eastAsia="Calibri" w:hAnsi="Times New Roman" w:cs="Times New Roman"/>
          <w:sz w:val="28"/>
          <w:szCs w:val="28"/>
          <w:lang w:bidi="ar-LY"/>
        </w:rPr>
        <w:t xml:space="preserve">g(P) transitions and an octahedral structure </w:t>
      </w:r>
      <w:bookmarkEnd w:id="17"/>
      <w:r w:rsidRPr="00E21166">
        <w:rPr>
          <w:rFonts w:ascii="Times New Roman" w:eastAsia="Calibri" w:hAnsi="Times New Roman" w:cs="Times New Roman"/>
          <w:sz w:val="28"/>
          <w:szCs w:val="28"/>
        </w:rPr>
        <w:t>.</w:t>
      </w:r>
      <w:r w:rsidRPr="00E21166">
        <w:rPr>
          <w:rFonts w:ascii="Times New Roman" w:eastAsia="Calibri" w:hAnsi="Times New Roman" w:cs="Times New Roman"/>
          <w:sz w:val="28"/>
          <w:szCs w:val="28"/>
          <w:vertAlign w:val="superscript"/>
        </w:rPr>
        <w:t xml:space="preserve"> </w:t>
      </w:r>
      <w:r w:rsidRPr="00E21166">
        <w:rPr>
          <w:rFonts w:ascii="Times New Roman" w:eastAsia="Calibri" w:hAnsi="Times New Roman" w:cs="Times New Roman"/>
          <w:sz w:val="28"/>
          <w:szCs w:val="28"/>
        </w:rPr>
        <w:t>[47]</w:t>
      </w:r>
      <w:r w:rsidRPr="00E21166">
        <w:rPr>
          <w:rFonts w:ascii="Times New Roman" w:eastAsia="Calibri" w:hAnsi="Times New Roman" w:cs="Times New Roman"/>
          <w:sz w:val="28"/>
          <w:szCs w:val="28"/>
          <w:vertAlign w:val="superscript"/>
        </w:rPr>
        <w:t xml:space="preserve"> </w:t>
      </w:r>
      <w:r w:rsidRPr="00E21166">
        <w:rPr>
          <w:rFonts w:ascii="Times New Roman" w:eastAsia="Calibri" w:hAnsi="Times New Roman" w:cs="Times New Roman"/>
          <w:sz w:val="28"/>
          <w:szCs w:val="28"/>
        </w:rPr>
        <w:t xml:space="preserve">For the, </w:t>
      </w:r>
      <w:r w:rsidRPr="00E21166">
        <w:rPr>
          <w:rFonts w:ascii="Times New Roman" w:eastAsia="Calibri" w:hAnsi="Times New Roman" w:cs="Times New Roman"/>
          <w:sz w:val="28"/>
          <w:szCs w:val="28"/>
          <w:lang w:bidi="ar-LY"/>
        </w:rPr>
        <w:t>Fe-chelate</w:t>
      </w:r>
      <w:r w:rsidRPr="00E21166">
        <w:rPr>
          <w:rFonts w:ascii="Times New Roman" w:eastAsia="Calibri" w:hAnsi="Times New Roman" w:cs="Times New Roman"/>
          <w:sz w:val="28"/>
          <w:szCs w:val="28"/>
        </w:rPr>
        <w:t xml:space="preserve"> ultraviolet spectral results show two bands at 2</w:t>
      </w:r>
      <w:r w:rsidRPr="00E21166">
        <w:rPr>
          <w:rFonts w:ascii="Times New Roman" w:eastAsia="Calibri" w:hAnsi="Times New Roman" w:cs="Times New Roman" w:hint="cs"/>
          <w:sz w:val="28"/>
          <w:szCs w:val="28"/>
          <w:rtl/>
        </w:rPr>
        <w:t>70</w:t>
      </w:r>
      <w:r w:rsidRPr="00E21166">
        <w:rPr>
          <w:rFonts w:ascii="Times New Roman" w:eastAsia="Calibri" w:hAnsi="Times New Roman" w:cs="Times New Roman"/>
          <w:sz w:val="28"/>
          <w:szCs w:val="28"/>
        </w:rPr>
        <w:t xml:space="preserve"> nm (3</w:t>
      </w:r>
      <w:r w:rsidRPr="00E21166">
        <w:rPr>
          <w:rFonts w:ascii="Times New Roman" w:eastAsia="Calibri" w:hAnsi="Times New Roman" w:cs="Times New Roman" w:hint="cs"/>
          <w:sz w:val="28"/>
          <w:szCs w:val="28"/>
          <w:rtl/>
        </w:rPr>
        <w:t>7037</w:t>
      </w:r>
      <w:r w:rsidRPr="00E21166">
        <w:rPr>
          <w:rFonts w:ascii="Times New Roman" w:eastAsia="Calibri" w:hAnsi="Times New Roman" w:cs="Times New Roman"/>
          <w:sz w:val="28"/>
          <w:szCs w:val="28"/>
        </w:rPr>
        <w:t xml:space="preserve"> cm</w:t>
      </w:r>
      <w:r w:rsidRPr="00E21166">
        <w:rPr>
          <w:rFonts w:ascii="Times New Roman" w:eastAsia="Calibri" w:hAnsi="Times New Roman" w:cs="Times New Roman"/>
          <w:sz w:val="28"/>
          <w:szCs w:val="28"/>
          <w:vertAlign w:val="superscript"/>
        </w:rPr>
        <w:t>-1</w:t>
      </w:r>
      <w:r w:rsidRPr="00E21166">
        <w:rPr>
          <w:rFonts w:ascii="Times New Roman" w:eastAsia="Calibri" w:hAnsi="Times New Roman" w:cs="Times New Roman"/>
          <w:sz w:val="28"/>
          <w:szCs w:val="28"/>
        </w:rPr>
        <w:t>) and 3</w:t>
      </w:r>
      <w:r w:rsidRPr="00E21166">
        <w:rPr>
          <w:rFonts w:ascii="Times New Roman" w:eastAsia="Calibri" w:hAnsi="Times New Roman" w:cs="Times New Roman" w:hint="cs"/>
          <w:sz w:val="28"/>
          <w:szCs w:val="28"/>
          <w:rtl/>
        </w:rPr>
        <w:t>0</w:t>
      </w:r>
      <w:r w:rsidRPr="00E21166">
        <w:rPr>
          <w:rFonts w:ascii="Times New Roman" w:eastAsia="Calibri" w:hAnsi="Times New Roman" w:cs="Times New Roman"/>
          <w:sz w:val="28"/>
          <w:szCs w:val="28"/>
        </w:rPr>
        <w:t>0 nm (</w:t>
      </w:r>
      <w:r w:rsidRPr="00E21166">
        <w:rPr>
          <w:rFonts w:ascii="Times New Roman" w:eastAsia="Calibri" w:hAnsi="Times New Roman" w:cs="Times New Roman" w:hint="cs"/>
          <w:sz w:val="28"/>
          <w:szCs w:val="28"/>
          <w:rtl/>
        </w:rPr>
        <w:t>33333</w:t>
      </w:r>
      <w:r w:rsidRPr="00E21166">
        <w:rPr>
          <w:rFonts w:ascii="Times New Roman" w:eastAsia="Calibri" w:hAnsi="Times New Roman" w:cs="Times New Roman"/>
          <w:sz w:val="28"/>
          <w:szCs w:val="28"/>
        </w:rPr>
        <w:t>cm</w:t>
      </w:r>
      <w:r w:rsidRPr="00E21166">
        <w:rPr>
          <w:rFonts w:ascii="Times New Roman" w:eastAsia="Calibri" w:hAnsi="Times New Roman" w:cs="Times New Roman"/>
          <w:sz w:val="28"/>
          <w:szCs w:val="28"/>
          <w:vertAlign w:val="superscript"/>
        </w:rPr>
        <w:t>-1</w:t>
      </w:r>
      <w:r w:rsidRPr="00E21166">
        <w:rPr>
          <w:rFonts w:ascii="Times New Roman" w:eastAsia="Calibri" w:hAnsi="Times New Roman" w:cs="Times New Roman"/>
          <w:sz w:val="28"/>
          <w:szCs w:val="28"/>
        </w:rPr>
        <w:t xml:space="preserve">) </w:t>
      </w:r>
      <w:r w:rsidRPr="00E21166">
        <w:rPr>
          <w:rFonts w:ascii="Times New Roman" w:eastAsia="Times New Roman" w:hAnsi="Times New Roman" w:cs="Times New Roman"/>
          <w:sz w:val="28"/>
          <w:szCs w:val="28"/>
          <w:lang w:bidi="ar-LY"/>
        </w:rPr>
        <w:t xml:space="preserve">due to </w:t>
      </w:r>
      <w:r w:rsidRPr="00E21166">
        <w:rPr>
          <w:rFonts w:ascii="Times New Roman" w:eastAsia="Calibri" w:hAnsi="Times New Roman" w:cs="Times New Roman"/>
          <w:sz w:val="28"/>
          <w:szCs w:val="28"/>
        </w:rPr>
        <w:t xml:space="preserve">the existence of charge </w:t>
      </w:r>
      <w:proofErr w:type="gramStart"/>
      <w:r w:rsidRPr="00E21166">
        <w:rPr>
          <w:rFonts w:ascii="Times New Roman" w:eastAsia="Calibri" w:hAnsi="Times New Roman" w:cs="Times New Roman"/>
          <w:sz w:val="28"/>
          <w:szCs w:val="28"/>
        </w:rPr>
        <w:t>transfer  and</w:t>
      </w:r>
      <w:proofErr w:type="gramEnd"/>
      <w:r w:rsidRPr="00E21166">
        <w:rPr>
          <w:rFonts w:ascii="Times New Roman" w:eastAsia="Times New Roman" w:hAnsi="Times New Roman" w:cs="Times New Roman"/>
          <w:sz w:val="28"/>
          <w:szCs w:val="28"/>
          <w:vertAlign w:val="superscript"/>
          <w:lang w:bidi="ar-LY"/>
        </w:rPr>
        <w:t xml:space="preserve"> 5</w:t>
      </w:r>
      <w:r w:rsidRPr="00E21166">
        <w:rPr>
          <w:rFonts w:ascii="Times New Roman" w:eastAsia="Times New Roman" w:hAnsi="Times New Roman" w:cs="Times New Roman"/>
          <w:sz w:val="28"/>
          <w:szCs w:val="28"/>
          <w:lang w:bidi="ar-LY"/>
        </w:rPr>
        <w:t>T</w:t>
      </w:r>
      <w:r w:rsidRPr="00E21166">
        <w:rPr>
          <w:rFonts w:ascii="Times New Roman" w:eastAsia="Times New Roman" w:hAnsi="Times New Roman" w:cs="Times New Roman"/>
          <w:sz w:val="28"/>
          <w:szCs w:val="28"/>
          <w:vertAlign w:val="subscript"/>
          <w:lang w:bidi="ar-LY"/>
        </w:rPr>
        <w:t>2</w:t>
      </w:r>
      <w:r w:rsidRPr="00E21166">
        <w:rPr>
          <w:rFonts w:ascii="Times New Roman" w:eastAsia="Times New Roman" w:hAnsi="Times New Roman" w:cs="Times New Roman"/>
          <w:sz w:val="28"/>
          <w:szCs w:val="28"/>
          <w:lang w:bidi="ar-LY"/>
        </w:rPr>
        <w:t>g→</w:t>
      </w:r>
      <w:r w:rsidRPr="00E21166">
        <w:rPr>
          <w:rFonts w:ascii="Times New Roman" w:eastAsia="Times New Roman" w:hAnsi="Times New Roman" w:cs="Times New Roman"/>
          <w:sz w:val="28"/>
          <w:szCs w:val="28"/>
          <w:vertAlign w:val="superscript"/>
          <w:lang w:bidi="ar-LY"/>
        </w:rPr>
        <w:t>5</w:t>
      </w:r>
      <w:r w:rsidRPr="00E21166">
        <w:rPr>
          <w:rFonts w:ascii="Times New Roman" w:eastAsia="Times New Roman" w:hAnsi="Times New Roman" w:cs="Times New Roman"/>
          <w:sz w:val="28"/>
          <w:szCs w:val="28"/>
          <w:lang w:bidi="ar-LY"/>
        </w:rPr>
        <w:t>Eg transition</w:t>
      </w:r>
      <w:r w:rsidRPr="00E21166">
        <w:rPr>
          <w:rFonts w:ascii="Times New Roman" w:eastAsia="Calibri" w:hAnsi="Times New Roman" w:cs="Times New Roman"/>
          <w:sz w:val="28"/>
          <w:szCs w:val="28"/>
        </w:rPr>
        <w:t xml:space="preserve">. The obtained formation confirms an octahedral geometry for Fe(II) chelate. [48] </w:t>
      </w:r>
      <w:r w:rsidRPr="00E21166">
        <w:rPr>
          <w:rFonts w:ascii="Times New Roman" w:eastAsia="Aptos" w:hAnsi="Times New Roman" w:cs="Times New Roman"/>
          <w:sz w:val="28"/>
          <w:szCs w:val="28"/>
        </w:rPr>
        <w:t xml:space="preserve">The electronic spectral data of the Cu(II) chelate exhibit two bands at 290 nm (34483 cm-1) and 300 nm (33333cm-1) due to charge transfer and </w:t>
      </w:r>
      <w:r w:rsidRPr="00E21166">
        <w:rPr>
          <w:rFonts w:ascii="Times New Roman" w:eastAsia="Aptos" w:hAnsi="Times New Roman" w:cs="Times New Roman"/>
          <w:sz w:val="28"/>
          <w:szCs w:val="28"/>
          <w:vertAlign w:val="superscript"/>
        </w:rPr>
        <w:t>2</w:t>
      </w:r>
      <w:r w:rsidRPr="00E21166">
        <w:rPr>
          <w:rFonts w:ascii="Times New Roman" w:eastAsia="Aptos" w:hAnsi="Times New Roman" w:cs="Times New Roman"/>
          <w:sz w:val="28"/>
          <w:szCs w:val="28"/>
        </w:rPr>
        <w:t>B</w:t>
      </w:r>
      <w:r w:rsidRPr="00E21166">
        <w:rPr>
          <w:rFonts w:ascii="Times New Roman" w:eastAsia="Aptos" w:hAnsi="Times New Roman" w:cs="Times New Roman"/>
          <w:sz w:val="28"/>
          <w:szCs w:val="28"/>
          <w:vertAlign w:val="subscript"/>
        </w:rPr>
        <w:t>1</w:t>
      </w:r>
      <w:r w:rsidRPr="00E21166">
        <w:rPr>
          <w:rFonts w:ascii="Times New Roman" w:eastAsia="Aptos" w:hAnsi="Times New Roman" w:cs="Times New Roman"/>
          <w:sz w:val="28"/>
          <w:szCs w:val="28"/>
        </w:rPr>
        <w:t xml:space="preserve">g → </w:t>
      </w:r>
      <w:r w:rsidRPr="00E21166">
        <w:rPr>
          <w:rFonts w:ascii="Times New Roman" w:eastAsia="Aptos" w:hAnsi="Times New Roman" w:cs="Times New Roman"/>
          <w:sz w:val="28"/>
          <w:szCs w:val="28"/>
          <w:vertAlign w:val="superscript"/>
        </w:rPr>
        <w:t>2</w:t>
      </w:r>
      <w:r w:rsidRPr="00E21166">
        <w:rPr>
          <w:rFonts w:ascii="Times New Roman" w:eastAsia="Aptos" w:hAnsi="Times New Roman" w:cs="Times New Roman"/>
          <w:sz w:val="28"/>
          <w:szCs w:val="28"/>
        </w:rPr>
        <w:t>E</w:t>
      </w:r>
      <w:r w:rsidRPr="00E21166">
        <w:rPr>
          <w:rFonts w:ascii="Times New Roman" w:eastAsia="Aptos" w:hAnsi="Times New Roman" w:cs="Times New Roman"/>
          <w:sz w:val="28"/>
          <w:szCs w:val="28"/>
          <w:vertAlign w:val="subscript"/>
        </w:rPr>
        <w:t>1</w:t>
      </w:r>
      <w:r w:rsidRPr="00E21166">
        <w:rPr>
          <w:rFonts w:ascii="Times New Roman" w:eastAsia="Aptos" w:hAnsi="Times New Roman" w:cs="Times New Roman"/>
          <w:sz w:val="28"/>
          <w:szCs w:val="28"/>
        </w:rPr>
        <w:t xml:space="preserve">g transitions. The paramagnetic phenomena and the nature of the bands support the existence of a square planar geometry </w:t>
      </w:r>
      <w:r w:rsidRPr="00E21166">
        <w:rPr>
          <w:rFonts w:ascii="Times New Roman" w:eastAsia="Aptos" w:hAnsi="Times New Roman" w:cs="Times New Roman"/>
          <w:b/>
          <w:bCs/>
          <w:sz w:val="28"/>
          <w:szCs w:val="28"/>
        </w:rPr>
        <w:t>[49</w:t>
      </w:r>
      <w:proofErr w:type="gramStart"/>
      <w:r w:rsidRPr="00E21166">
        <w:rPr>
          <w:rFonts w:ascii="Times New Roman" w:eastAsia="Aptos" w:hAnsi="Times New Roman" w:cs="Times New Roman"/>
          <w:b/>
          <w:bCs/>
          <w:sz w:val="28"/>
          <w:szCs w:val="28"/>
        </w:rPr>
        <w:t>]</w:t>
      </w:r>
      <w:r w:rsidR="00E21166">
        <w:rPr>
          <w:rFonts w:ascii="Times New Roman" w:eastAsia="Calibri" w:hAnsi="Times New Roman" w:cs="Times New Roman"/>
          <w:color w:val="FF0000"/>
          <w:sz w:val="28"/>
          <w:szCs w:val="28"/>
        </w:rPr>
        <w:t xml:space="preserve"> </w:t>
      </w:r>
      <w:r w:rsidR="00E21166" w:rsidRPr="00E21166">
        <w:rPr>
          <w:rFonts w:ascii="Times New Roman" w:eastAsia="Calibri" w:hAnsi="Times New Roman" w:cs="Times New Roman"/>
          <w:b/>
          <w:bCs/>
          <w:sz w:val="28"/>
          <w:szCs w:val="28"/>
        </w:rPr>
        <w:t>.</w:t>
      </w:r>
      <w:proofErr w:type="gramEnd"/>
    </w:p>
    <w:p w14:paraId="1C11BF0C" w14:textId="77777777" w:rsidR="00334AEB" w:rsidRPr="00E21166" w:rsidRDefault="00334AEB" w:rsidP="00B80377">
      <w:pPr>
        <w:spacing w:line="360" w:lineRule="auto"/>
        <w:jc w:val="both"/>
        <w:rPr>
          <w:rFonts w:ascii="Times New Roman" w:eastAsia="Times New Roman" w:hAnsi="Times New Roman" w:cs="Times New Roman"/>
          <w:sz w:val="24"/>
          <w:szCs w:val="24"/>
        </w:rPr>
      </w:pPr>
    </w:p>
    <w:p w14:paraId="6FDAEE12" w14:textId="02090541" w:rsidR="00334AEB" w:rsidRPr="006438A5" w:rsidRDefault="00334AEB" w:rsidP="00B80377">
      <w:pPr>
        <w:spacing w:line="360" w:lineRule="auto"/>
        <w:jc w:val="both"/>
        <w:rPr>
          <w:rFonts w:ascii="Times New Roman" w:eastAsia="Times New Roman" w:hAnsi="Times New Roman" w:cs="Times New Roman"/>
          <w:b/>
          <w:bCs/>
          <w:sz w:val="28"/>
          <w:szCs w:val="28"/>
          <w:rtl/>
          <w:lang w:bidi="ar-LY"/>
        </w:rPr>
      </w:pPr>
    </w:p>
    <w:p w14:paraId="3CEC2A04" w14:textId="77777777" w:rsidR="00334AEB" w:rsidRPr="006438A5" w:rsidRDefault="00334AEB" w:rsidP="00B80377">
      <w:pPr>
        <w:jc w:val="both"/>
        <w:rPr>
          <w:rFonts w:ascii="Times New Roman" w:eastAsia="Aptos" w:hAnsi="Times New Roman" w:cs="Arial"/>
          <w:sz w:val="24"/>
          <w:szCs w:val="24"/>
          <w:lang w:bidi="ar-LY"/>
        </w:rPr>
      </w:pPr>
    </w:p>
    <w:p w14:paraId="4B14B07F" w14:textId="70CA9BC2" w:rsidR="00334AEB" w:rsidRPr="006438A5" w:rsidRDefault="00334AEB" w:rsidP="00761584">
      <w:pPr>
        <w:spacing w:after="120" w:line="360" w:lineRule="auto"/>
        <w:jc w:val="center"/>
        <w:rPr>
          <w:rFonts w:ascii="Times New Roman" w:eastAsia="Calibri" w:hAnsi="Times New Roman" w:cs="Times New Roman"/>
          <w:b/>
          <w:bCs/>
          <w:color w:val="FF0000"/>
          <w:sz w:val="24"/>
          <w:szCs w:val="24"/>
        </w:rPr>
      </w:pPr>
      <w:r w:rsidRPr="00A67DAC">
        <w:rPr>
          <w:rFonts w:ascii="Times New Roman" w:eastAsia="Calibri" w:hAnsi="Times New Roman" w:cs="Times New Roman"/>
          <w:b/>
          <w:bCs/>
          <w:sz w:val="24"/>
          <w:szCs w:val="24"/>
        </w:rPr>
        <w:t xml:space="preserve">Figure </w:t>
      </w:r>
      <w:r>
        <w:rPr>
          <w:rFonts w:ascii="Times New Roman" w:eastAsia="Calibri" w:hAnsi="Times New Roman" w:cs="Times New Roman"/>
          <w:b/>
          <w:bCs/>
          <w:sz w:val="24"/>
          <w:szCs w:val="24"/>
        </w:rPr>
        <w:t>4.1</w:t>
      </w:r>
      <w:r w:rsidRPr="006438A5">
        <w:rPr>
          <w:rFonts w:ascii="Times New Roman" w:eastAsia="Calibri" w:hAnsi="Times New Roman" w:cs="Times New Roman"/>
          <w:b/>
          <w:bCs/>
          <w:sz w:val="24"/>
          <w:szCs w:val="24"/>
        </w:rPr>
        <w:t xml:space="preserve">: </w:t>
      </w:r>
      <w:r w:rsidR="000B5878">
        <w:rPr>
          <w:rFonts w:ascii="Times New Roman" w:eastAsia="Calibri" w:hAnsi="Times New Roman" w:cs="Times New Roman"/>
          <w:b/>
          <w:bCs/>
          <w:sz w:val="24"/>
          <w:szCs w:val="24"/>
        </w:rPr>
        <w:t>Absorption</w:t>
      </w:r>
      <w:r w:rsidRPr="006438A5">
        <w:rPr>
          <w:rFonts w:ascii="Times New Roman" w:eastAsia="Calibri" w:hAnsi="Times New Roman" w:cs="Times New Roman"/>
          <w:b/>
          <w:bCs/>
          <w:sz w:val="24"/>
          <w:szCs w:val="24"/>
        </w:rPr>
        <w:t xml:space="preserve"> spectrum of Co (II) chelate</w:t>
      </w:r>
    </w:p>
    <w:p w14:paraId="73C3D831" w14:textId="77777777" w:rsidR="00334AEB" w:rsidRPr="006438A5" w:rsidRDefault="00334AEB" w:rsidP="00B80377">
      <w:pPr>
        <w:jc w:val="both"/>
        <w:rPr>
          <w:rFonts w:ascii="Times New Roman" w:eastAsia="Aptos" w:hAnsi="Times New Roman" w:cs="Arial"/>
          <w:sz w:val="24"/>
          <w:szCs w:val="24"/>
          <w:lang w:bidi="ar-LY"/>
        </w:rPr>
      </w:pPr>
    </w:p>
    <w:p w14:paraId="3B49CAC2" w14:textId="5BADDE1D" w:rsidR="00334AEB" w:rsidRPr="006438A5" w:rsidRDefault="00334AEB" w:rsidP="00B80377">
      <w:pPr>
        <w:jc w:val="both"/>
        <w:rPr>
          <w:rFonts w:ascii="Times New Roman" w:eastAsia="Aptos" w:hAnsi="Times New Roman" w:cs="Arial"/>
          <w:sz w:val="24"/>
          <w:szCs w:val="24"/>
          <w:lang w:bidi="ar-LY"/>
        </w:rPr>
      </w:pPr>
    </w:p>
    <w:p w14:paraId="18F4512A" w14:textId="3768B950" w:rsidR="00334AEB" w:rsidRPr="006438A5" w:rsidRDefault="00334AEB" w:rsidP="00761584">
      <w:pPr>
        <w:spacing w:after="120" w:line="360" w:lineRule="auto"/>
        <w:jc w:val="center"/>
        <w:rPr>
          <w:rFonts w:ascii="Times New Roman" w:eastAsia="Calibri" w:hAnsi="Times New Roman" w:cs="Times New Roman"/>
          <w:b/>
          <w:bCs/>
          <w:sz w:val="24"/>
          <w:szCs w:val="24"/>
        </w:rPr>
      </w:pPr>
      <w:r w:rsidRPr="00A67DAC">
        <w:rPr>
          <w:rFonts w:ascii="Times New Roman" w:eastAsia="Calibri" w:hAnsi="Times New Roman" w:cs="Times New Roman"/>
          <w:b/>
          <w:bCs/>
          <w:sz w:val="24"/>
          <w:szCs w:val="24"/>
        </w:rPr>
        <w:t xml:space="preserve">Figure </w:t>
      </w:r>
      <w:r>
        <w:rPr>
          <w:rFonts w:ascii="Times New Roman" w:eastAsia="Calibri" w:hAnsi="Times New Roman" w:cs="Times New Roman"/>
          <w:b/>
          <w:bCs/>
          <w:sz w:val="24"/>
          <w:szCs w:val="24"/>
        </w:rPr>
        <w:t>4.</w:t>
      </w:r>
      <w:r w:rsidRPr="006438A5">
        <w:rPr>
          <w:rFonts w:ascii="Times New Roman" w:eastAsia="Calibri" w:hAnsi="Times New Roman" w:cs="Times New Roman"/>
          <w:b/>
          <w:bCs/>
          <w:sz w:val="24"/>
          <w:szCs w:val="24"/>
        </w:rPr>
        <w:t xml:space="preserve">2: </w:t>
      </w:r>
      <w:r w:rsidR="000B5878">
        <w:rPr>
          <w:rFonts w:ascii="Times New Roman" w:eastAsia="Calibri" w:hAnsi="Times New Roman" w:cs="Times New Roman"/>
          <w:b/>
          <w:bCs/>
          <w:sz w:val="24"/>
          <w:szCs w:val="24"/>
        </w:rPr>
        <w:t>Absorption</w:t>
      </w:r>
      <w:r w:rsidRPr="006438A5">
        <w:rPr>
          <w:rFonts w:ascii="Times New Roman" w:eastAsia="Calibri" w:hAnsi="Times New Roman" w:cs="Times New Roman"/>
          <w:b/>
          <w:bCs/>
          <w:sz w:val="24"/>
          <w:szCs w:val="24"/>
        </w:rPr>
        <w:t xml:space="preserve"> spectrum of Fe (II) chelate</w:t>
      </w:r>
    </w:p>
    <w:p w14:paraId="6FDA862E" w14:textId="77777777" w:rsidR="00334AEB" w:rsidRPr="006438A5" w:rsidRDefault="00334AEB" w:rsidP="00B80377">
      <w:pPr>
        <w:spacing w:after="120" w:line="360" w:lineRule="auto"/>
        <w:jc w:val="both"/>
        <w:rPr>
          <w:rFonts w:ascii="Times New Roman" w:eastAsia="Calibri" w:hAnsi="Times New Roman" w:cs="Times New Roman"/>
          <w:b/>
          <w:bCs/>
          <w:sz w:val="24"/>
          <w:szCs w:val="24"/>
        </w:rPr>
      </w:pPr>
    </w:p>
    <w:p w14:paraId="2D5A8F51" w14:textId="5AC7D33D" w:rsidR="00334AEB" w:rsidRPr="001E34A1" w:rsidRDefault="00334AEB" w:rsidP="00B80377">
      <w:pPr>
        <w:spacing w:after="120" w:line="360" w:lineRule="auto"/>
        <w:jc w:val="both"/>
        <w:rPr>
          <w:rFonts w:ascii="Times New Roman" w:eastAsia="Calibri" w:hAnsi="Times New Roman" w:cs="Times New Roman"/>
          <w:b/>
          <w:bCs/>
          <w:color w:val="FF0000"/>
          <w:sz w:val="24"/>
          <w:szCs w:val="24"/>
        </w:rPr>
      </w:pPr>
    </w:p>
    <w:p w14:paraId="0638F2F7" w14:textId="28AAEC81" w:rsidR="00334AEB" w:rsidRDefault="00334AEB" w:rsidP="00761584">
      <w:pPr>
        <w:spacing w:after="120" w:line="360" w:lineRule="auto"/>
        <w:jc w:val="center"/>
        <w:rPr>
          <w:rFonts w:ascii="Times New Roman" w:eastAsia="Calibri" w:hAnsi="Times New Roman" w:cs="Times New Roman"/>
          <w:b/>
          <w:bCs/>
          <w:sz w:val="24"/>
          <w:szCs w:val="24"/>
        </w:rPr>
      </w:pPr>
      <w:bookmarkStart w:id="18" w:name="_Hlk186926524"/>
      <w:r w:rsidRPr="00A67DAC">
        <w:rPr>
          <w:rFonts w:ascii="Times New Roman" w:eastAsia="Calibri" w:hAnsi="Times New Roman" w:cs="Times New Roman"/>
          <w:b/>
          <w:bCs/>
          <w:sz w:val="24"/>
          <w:szCs w:val="24"/>
        </w:rPr>
        <w:t>Figure</w:t>
      </w:r>
      <w:r w:rsidRPr="006438A5">
        <w:rPr>
          <w:rFonts w:ascii="Times New Roman" w:eastAsia="Calibri" w:hAnsi="Times New Roman" w:cs="Times New Roman"/>
          <w:b/>
          <w:bCs/>
          <w:sz w:val="24"/>
          <w:szCs w:val="24"/>
        </w:rPr>
        <w:t xml:space="preserve"> </w:t>
      </w:r>
      <w:proofErr w:type="gramStart"/>
      <w:r>
        <w:rPr>
          <w:rFonts w:ascii="Times New Roman" w:eastAsia="Calibri" w:hAnsi="Times New Roman" w:cs="Times New Roman"/>
          <w:b/>
          <w:bCs/>
          <w:sz w:val="24"/>
          <w:szCs w:val="24"/>
        </w:rPr>
        <w:t xml:space="preserve">4.3 </w:t>
      </w:r>
      <w:r w:rsidRPr="006438A5">
        <w:rPr>
          <w:rFonts w:ascii="Times New Roman" w:eastAsia="Calibri" w:hAnsi="Times New Roman" w:cs="Times New Roman"/>
          <w:b/>
          <w:bCs/>
          <w:sz w:val="24"/>
          <w:szCs w:val="24"/>
        </w:rPr>
        <w:t>:</w:t>
      </w:r>
      <w:proofErr w:type="gramEnd"/>
      <w:r w:rsidRPr="006438A5">
        <w:rPr>
          <w:rFonts w:ascii="Times New Roman" w:eastAsia="Calibri" w:hAnsi="Times New Roman" w:cs="Times New Roman"/>
          <w:b/>
          <w:bCs/>
          <w:sz w:val="24"/>
          <w:szCs w:val="24"/>
        </w:rPr>
        <w:t xml:space="preserve"> </w:t>
      </w:r>
      <w:r w:rsidR="000B5878">
        <w:rPr>
          <w:rFonts w:ascii="Times New Roman" w:eastAsia="Calibri" w:hAnsi="Times New Roman" w:cs="Times New Roman"/>
          <w:b/>
          <w:bCs/>
          <w:sz w:val="24"/>
          <w:szCs w:val="24"/>
        </w:rPr>
        <w:t>Absorption</w:t>
      </w:r>
      <w:r w:rsidRPr="006438A5">
        <w:rPr>
          <w:rFonts w:ascii="Times New Roman" w:eastAsia="Calibri" w:hAnsi="Times New Roman" w:cs="Times New Roman"/>
          <w:b/>
          <w:bCs/>
          <w:sz w:val="24"/>
          <w:szCs w:val="24"/>
        </w:rPr>
        <w:t xml:space="preserve"> spectrum of Cu (II) chelate</w:t>
      </w:r>
    </w:p>
    <w:p w14:paraId="51CDADB8" w14:textId="77777777" w:rsidR="00334AEB" w:rsidRDefault="00334AEB" w:rsidP="00B80377">
      <w:pPr>
        <w:spacing w:after="120" w:line="360" w:lineRule="auto"/>
        <w:jc w:val="both"/>
        <w:rPr>
          <w:rFonts w:ascii="Times New Roman" w:eastAsia="Calibri" w:hAnsi="Times New Roman" w:cs="Times New Roman"/>
          <w:b/>
          <w:bCs/>
          <w:sz w:val="24"/>
          <w:szCs w:val="24"/>
        </w:rPr>
      </w:pPr>
    </w:p>
    <w:bookmarkEnd w:id="18"/>
    <w:p w14:paraId="5A8E4A54" w14:textId="778A384C" w:rsidR="00334AEB" w:rsidRPr="006438A5" w:rsidRDefault="00334AEB" w:rsidP="00761584">
      <w:pPr>
        <w:jc w:val="center"/>
        <w:rPr>
          <w:rFonts w:ascii="Times New Roman" w:eastAsia="Aptos" w:hAnsi="Times New Roman" w:cs="Arial"/>
          <w:sz w:val="24"/>
          <w:szCs w:val="24"/>
          <w:lang w:bidi="ar-LY"/>
        </w:rPr>
      </w:pPr>
    </w:p>
    <w:p w14:paraId="1FC6543B" w14:textId="45C6DA8E" w:rsidR="00334AEB" w:rsidRPr="006438A5" w:rsidRDefault="00334AEB" w:rsidP="00761584">
      <w:pPr>
        <w:jc w:val="center"/>
        <w:rPr>
          <w:rFonts w:ascii="Times New Roman" w:eastAsia="Aptos" w:hAnsi="Times New Roman" w:cs="Arial"/>
          <w:sz w:val="24"/>
          <w:szCs w:val="24"/>
          <w:lang w:bidi="ar-LY"/>
        </w:rPr>
      </w:pPr>
    </w:p>
    <w:p w14:paraId="169A1B80" w14:textId="77777777" w:rsidR="00334AEB" w:rsidRPr="006438A5" w:rsidRDefault="00334AEB" w:rsidP="00B80377">
      <w:pPr>
        <w:jc w:val="both"/>
        <w:rPr>
          <w:rFonts w:ascii="Times New Roman" w:eastAsia="Aptos" w:hAnsi="Times New Roman" w:cs="Arial"/>
          <w:sz w:val="24"/>
          <w:szCs w:val="24"/>
          <w:lang w:bidi="ar-LY"/>
        </w:rPr>
      </w:pPr>
    </w:p>
    <w:p w14:paraId="311DBC97" w14:textId="77777777" w:rsidR="00334AEB" w:rsidRPr="006438A5" w:rsidRDefault="00334AEB" w:rsidP="00B80377">
      <w:pPr>
        <w:jc w:val="both"/>
        <w:rPr>
          <w:rFonts w:ascii="Times New Roman" w:eastAsia="Aptos" w:hAnsi="Times New Roman" w:cs="Arial"/>
          <w:sz w:val="24"/>
          <w:szCs w:val="24"/>
          <w:lang w:bidi="ar-LY"/>
        </w:rPr>
      </w:pPr>
    </w:p>
    <w:p w14:paraId="5CD8C472" w14:textId="77777777" w:rsidR="00334AEB" w:rsidRPr="006438A5" w:rsidRDefault="00334AEB" w:rsidP="00B80377">
      <w:pPr>
        <w:jc w:val="both"/>
        <w:rPr>
          <w:rFonts w:ascii="Times New Roman" w:eastAsia="Aptos" w:hAnsi="Times New Roman" w:cs="Arial"/>
          <w:sz w:val="24"/>
          <w:szCs w:val="24"/>
          <w:lang w:bidi="ar-LY"/>
        </w:rPr>
      </w:pPr>
    </w:p>
    <w:p w14:paraId="02F53038" w14:textId="77777777" w:rsidR="00334AEB" w:rsidRPr="006438A5" w:rsidRDefault="00334AEB" w:rsidP="00B80377">
      <w:pPr>
        <w:jc w:val="both"/>
        <w:rPr>
          <w:rFonts w:ascii="Times New Roman" w:eastAsia="Aptos" w:hAnsi="Times New Roman" w:cs="Arial"/>
          <w:sz w:val="24"/>
          <w:szCs w:val="24"/>
          <w:lang w:bidi="ar-LY"/>
        </w:rPr>
      </w:pPr>
    </w:p>
    <w:p w14:paraId="13478FEA" w14:textId="77777777" w:rsidR="00334AEB" w:rsidRPr="00C720E8" w:rsidRDefault="00334AEB" w:rsidP="00C720E8">
      <w:pPr>
        <w:tabs>
          <w:tab w:val="left" w:pos="990"/>
        </w:tabs>
        <w:spacing w:before="100" w:beforeAutospacing="1" w:after="100" w:afterAutospacing="1" w:line="360" w:lineRule="auto"/>
        <w:jc w:val="lowKashida"/>
        <w:outlineLvl w:val="3"/>
        <w:rPr>
          <w:rFonts w:ascii="Times New Roman" w:eastAsia="Times New Roman" w:hAnsi="Times New Roman" w:cs="Times New Roman"/>
          <w:b/>
          <w:bCs/>
          <w:sz w:val="28"/>
          <w:szCs w:val="28"/>
        </w:rPr>
      </w:pPr>
      <w:r w:rsidRPr="00C720E8">
        <w:rPr>
          <w:rFonts w:ascii="Times New Roman" w:eastAsia="Times New Roman" w:hAnsi="Times New Roman" w:cs="Times New Roman"/>
          <w:b/>
          <w:bCs/>
          <w:sz w:val="28"/>
          <w:szCs w:val="28"/>
        </w:rPr>
        <w:t xml:space="preserve">4.4 </w:t>
      </w:r>
      <w:proofErr w:type="gramStart"/>
      <w:r w:rsidRPr="00C720E8">
        <w:rPr>
          <w:rFonts w:ascii="Times New Roman" w:eastAsia="Times New Roman" w:hAnsi="Times New Roman" w:cs="Times New Roman"/>
          <w:b/>
          <w:bCs/>
          <w:sz w:val="28"/>
          <w:szCs w:val="28"/>
        </w:rPr>
        <w:t>Antibacterial  and</w:t>
      </w:r>
      <w:proofErr w:type="gramEnd"/>
      <w:r w:rsidRPr="00C720E8">
        <w:rPr>
          <w:rFonts w:ascii="Times New Roman" w:eastAsia="Times New Roman" w:hAnsi="Times New Roman" w:cs="Times New Roman"/>
          <w:b/>
          <w:bCs/>
          <w:sz w:val="28"/>
          <w:szCs w:val="28"/>
        </w:rPr>
        <w:t xml:space="preserve"> Antimitotic activity:</w:t>
      </w:r>
    </w:p>
    <w:p w14:paraId="3B68C6FF" w14:textId="77777777" w:rsidR="00334AEB" w:rsidRPr="00C720E8" w:rsidRDefault="00334AEB" w:rsidP="00C720E8">
      <w:pPr>
        <w:tabs>
          <w:tab w:val="left" w:pos="990"/>
        </w:tabs>
        <w:spacing w:before="100" w:beforeAutospacing="1" w:after="100" w:afterAutospacing="1" w:line="360" w:lineRule="auto"/>
        <w:jc w:val="lowKashida"/>
        <w:outlineLvl w:val="3"/>
        <w:rPr>
          <w:rFonts w:ascii="Times New Roman" w:eastAsia="Times New Roman" w:hAnsi="Times New Roman" w:cs="Times New Roman"/>
          <w:b/>
          <w:bCs/>
          <w:sz w:val="28"/>
          <w:szCs w:val="28"/>
        </w:rPr>
      </w:pPr>
      <w:r w:rsidRPr="00C720E8">
        <w:rPr>
          <w:rFonts w:ascii="Times New Roman" w:eastAsia="Times New Roman" w:hAnsi="Times New Roman" w:cs="Times New Roman"/>
          <w:b/>
          <w:bCs/>
          <w:sz w:val="28"/>
          <w:szCs w:val="28"/>
        </w:rPr>
        <w:lastRenderedPageBreak/>
        <w:t>Controls:</w:t>
      </w:r>
    </w:p>
    <w:p w14:paraId="3DA6FDF4" w14:textId="77777777" w:rsidR="00334AEB" w:rsidRPr="00C720E8" w:rsidRDefault="00334AEB" w:rsidP="00C720E8">
      <w:pPr>
        <w:numPr>
          <w:ilvl w:val="0"/>
          <w:numId w:val="1"/>
        </w:numPr>
        <w:tabs>
          <w:tab w:val="left" w:pos="990"/>
        </w:tabs>
        <w:spacing w:before="100" w:beforeAutospacing="1" w:after="100" w:afterAutospacing="1" w:line="360" w:lineRule="auto"/>
        <w:jc w:val="lowKashida"/>
        <w:rPr>
          <w:rFonts w:ascii="Times New Roman" w:eastAsia="Times New Roman" w:hAnsi="Times New Roman" w:cs="Times New Roman"/>
          <w:sz w:val="28"/>
          <w:szCs w:val="28"/>
        </w:rPr>
      </w:pPr>
      <w:r w:rsidRPr="00C720E8">
        <w:rPr>
          <w:rFonts w:ascii="Times New Roman" w:eastAsia="Times New Roman" w:hAnsi="Times New Roman" w:cs="Times New Roman"/>
          <w:b/>
          <w:bCs/>
          <w:sz w:val="28"/>
          <w:szCs w:val="28"/>
        </w:rPr>
        <w:t>Positive Control:</w:t>
      </w:r>
      <w:r w:rsidRPr="00C720E8">
        <w:rPr>
          <w:rFonts w:ascii="Times New Roman" w:eastAsia="Times New Roman" w:hAnsi="Times New Roman" w:cs="Times New Roman"/>
          <w:sz w:val="28"/>
          <w:szCs w:val="28"/>
        </w:rPr>
        <w:t xml:space="preserve"> Gentamicin (bacteria, MIC = 1 µg/mL), Amphotericin B (C. albicans, MIC = 0.5 µg/mL).</w:t>
      </w:r>
    </w:p>
    <w:p w14:paraId="4A6940E6" w14:textId="77777777" w:rsidR="00334AEB" w:rsidRPr="00324055" w:rsidRDefault="00334AEB" w:rsidP="00C720E8">
      <w:pPr>
        <w:numPr>
          <w:ilvl w:val="0"/>
          <w:numId w:val="1"/>
        </w:numPr>
        <w:tabs>
          <w:tab w:val="left" w:pos="990"/>
        </w:tabs>
        <w:spacing w:before="100" w:beforeAutospacing="1" w:after="100" w:afterAutospacing="1" w:line="360" w:lineRule="auto"/>
        <w:jc w:val="lowKashida"/>
        <w:rPr>
          <w:rFonts w:ascii="Times New Roman" w:eastAsia="Times New Roman" w:hAnsi="Times New Roman" w:cs="Times New Roman"/>
          <w:sz w:val="24"/>
          <w:szCs w:val="24"/>
        </w:rPr>
      </w:pPr>
      <w:r w:rsidRPr="00C720E8">
        <w:rPr>
          <w:rFonts w:ascii="Times New Roman" w:eastAsia="Times New Roman" w:hAnsi="Times New Roman" w:cs="Times New Roman"/>
          <w:b/>
          <w:bCs/>
          <w:sz w:val="28"/>
          <w:szCs w:val="28"/>
        </w:rPr>
        <w:t>Negative Control:</w:t>
      </w:r>
      <w:r w:rsidRPr="00C720E8">
        <w:rPr>
          <w:rFonts w:ascii="Times New Roman" w:eastAsia="Times New Roman" w:hAnsi="Times New Roman" w:cs="Times New Roman"/>
          <w:sz w:val="28"/>
          <w:szCs w:val="28"/>
        </w:rPr>
        <w:t xml:space="preserve"> sterile distilled water (no activity).</w:t>
      </w:r>
    </w:p>
    <w:p w14:paraId="42EB876E" w14:textId="77777777" w:rsidR="00334AEB" w:rsidRPr="00CF0FBA" w:rsidRDefault="00334AEB" w:rsidP="00B80377">
      <w:pPr>
        <w:spacing w:before="100" w:beforeAutospacing="1" w:after="100" w:afterAutospacing="1" w:line="240" w:lineRule="auto"/>
        <w:jc w:val="both"/>
        <w:outlineLvl w:val="3"/>
        <w:rPr>
          <w:rFonts w:ascii="Times New Roman" w:eastAsia="Times New Roman" w:hAnsi="Times New Roman" w:cs="Times New Roman"/>
          <w:b/>
          <w:bCs/>
          <w:sz w:val="12"/>
          <w:szCs w:val="12"/>
        </w:rPr>
      </w:pPr>
    </w:p>
    <w:p w14:paraId="60B75290" w14:textId="77777777" w:rsidR="00334AEB" w:rsidRPr="00C720E8" w:rsidRDefault="00334AEB" w:rsidP="00B80377">
      <w:pPr>
        <w:spacing w:before="100" w:beforeAutospacing="1" w:after="100" w:afterAutospacing="1" w:line="240" w:lineRule="auto"/>
        <w:jc w:val="both"/>
        <w:outlineLvl w:val="3"/>
        <w:rPr>
          <w:rFonts w:ascii="Times New Roman" w:eastAsia="Times New Roman" w:hAnsi="Times New Roman" w:cs="Times New Roman"/>
          <w:b/>
          <w:bCs/>
          <w:sz w:val="28"/>
          <w:szCs w:val="28"/>
        </w:rPr>
      </w:pPr>
      <w:r w:rsidRPr="00C720E8">
        <w:rPr>
          <w:rFonts w:ascii="Times New Roman" w:eastAsia="Times New Roman" w:hAnsi="Times New Roman" w:cs="Times New Roman"/>
          <w:b/>
          <w:bCs/>
          <w:sz w:val="28"/>
          <w:szCs w:val="28"/>
        </w:rPr>
        <w:t>* MIC Results:</w:t>
      </w:r>
    </w:p>
    <w:tbl>
      <w:tblPr>
        <w:tblStyle w:val="10"/>
        <w:tblW w:w="0" w:type="auto"/>
        <w:tblInd w:w="-252" w:type="dxa"/>
        <w:tblLook w:val="04A0" w:firstRow="1" w:lastRow="0" w:firstColumn="1" w:lastColumn="0" w:noHBand="0" w:noVBand="1"/>
      </w:tblPr>
      <w:tblGrid>
        <w:gridCol w:w="2305"/>
        <w:gridCol w:w="1486"/>
        <w:gridCol w:w="1608"/>
        <w:gridCol w:w="1938"/>
        <w:gridCol w:w="1715"/>
      </w:tblGrid>
      <w:tr w:rsidR="00334AEB" w:rsidRPr="00324055" w14:paraId="6CCE7EDC" w14:textId="77777777" w:rsidTr="00761584">
        <w:tc>
          <w:tcPr>
            <w:tcW w:w="2305" w:type="dxa"/>
            <w:hideMark/>
          </w:tcPr>
          <w:p w14:paraId="73E742B7" w14:textId="77777777" w:rsidR="00334AEB" w:rsidRPr="009C4B40" w:rsidRDefault="00334AEB" w:rsidP="009C4B40">
            <w:pPr>
              <w:spacing w:line="240" w:lineRule="auto"/>
              <w:jc w:val="center"/>
              <w:rPr>
                <w:rFonts w:asciiTheme="majorBidi" w:eastAsia="Times New Roman" w:hAnsiTheme="majorBidi" w:cstheme="majorBidi"/>
                <w:b/>
                <w:bCs/>
                <w:kern w:val="0"/>
                <w:sz w:val="20"/>
                <w:szCs w:val="20"/>
                <w14:ligatures w14:val="none"/>
              </w:rPr>
            </w:pPr>
            <w:r w:rsidRPr="009C4B40">
              <w:rPr>
                <w:rFonts w:asciiTheme="majorBidi" w:eastAsia="Times New Roman" w:hAnsiTheme="majorBidi" w:cstheme="majorBidi"/>
                <w:b/>
                <w:bCs/>
                <w:kern w:val="0"/>
                <w:sz w:val="20"/>
                <w:szCs w:val="20"/>
                <w14:ligatures w14:val="none"/>
              </w:rPr>
              <w:t>Sample</w:t>
            </w:r>
          </w:p>
        </w:tc>
        <w:tc>
          <w:tcPr>
            <w:tcW w:w="0" w:type="auto"/>
            <w:hideMark/>
          </w:tcPr>
          <w:p w14:paraId="09F74F9C" w14:textId="77777777" w:rsidR="00334AEB" w:rsidRPr="009C4B40" w:rsidRDefault="00334AEB" w:rsidP="009C4B40">
            <w:pPr>
              <w:spacing w:line="240" w:lineRule="auto"/>
              <w:jc w:val="center"/>
              <w:rPr>
                <w:rFonts w:asciiTheme="majorBidi" w:eastAsia="Times New Roman" w:hAnsiTheme="majorBidi" w:cstheme="majorBidi"/>
                <w:b/>
                <w:bCs/>
                <w:kern w:val="0"/>
                <w:sz w:val="20"/>
                <w:szCs w:val="20"/>
                <w14:ligatures w14:val="none"/>
              </w:rPr>
            </w:pPr>
            <w:r w:rsidRPr="009C4B40">
              <w:rPr>
                <w:rFonts w:asciiTheme="majorBidi" w:eastAsia="Times New Roman" w:hAnsiTheme="majorBidi" w:cstheme="majorBidi"/>
                <w:b/>
                <w:bCs/>
                <w:kern w:val="0"/>
                <w:sz w:val="20"/>
                <w:szCs w:val="20"/>
                <w14:ligatures w14:val="none"/>
              </w:rPr>
              <w:t>E. coli (MIC in µg/mL)</w:t>
            </w:r>
          </w:p>
        </w:tc>
        <w:tc>
          <w:tcPr>
            <w:tcW w:w="0" w:type="auto"/>
            <w:hideMark/>
          </w:tcPr>
          <w:p w14:paraId="6FB5C127" w14:textId="77777777" w:rsidR="00334AEB" w:rsidRPr="009C4B40" w:rsidRDefault="00334AEB" w:rsidP="009C4B40">
            <w:pPr>
              <w:spacing w:line="240" w:lineRule="auto"/>
              <w:jc w:val="center"/>
              <w:rPr>
                <w:rFonts w:asciiTheme="majorBidi" w:eastAsia="Times New Roman" w:hAnsiTheme="majorBidi" w:cstheme="majorBidi"/>
                <w:b/>
                <w:bCs/>
                <w:kern w:val="0"/>
                <w:sz w:val="20"/>
                <w:szCs w:val="20"/>
                <w14:ligatures w14:val="none"/>
              </w:rPr>
            </w:pPr>
            <w:r w:rsidRPr="009C4B40">
              <w:rPr>
                <w:rFonts w:asciiTheme="majorBidi" w:eastAsia="Times New Roman" w:hAnsiTheme="majorBidi" w:cstheme="majorBidi"/>
                <w:b/>
                <w:bCs/>
                <w:kern w:val="0"/>
                <w:sz w:val="20"/>
                <w:szCs w:val="20"/>
                <w14:ligatures w14:val="none"/>
              </w:rPr>
              <w:t>S. aureus (MIC in µg/mL)</w:t>
            </w:r>
          </w:p>
        </w:tc>
        <w:tc>
          <w:tcPr>
            <w:tcW w:w="0" w:type="auto"/>
            <w:hideMark/>
          </w:tcPr>
          <w:p w14:paraId="2ABFD8D3" w14:textId="77777777" w:rsidR="00334AEB" w:rsidRPr="009C4B40" w:rsidRDefault="00334AEB" w:rsidP="009C4B40">
            <w:pPr>
              <w:spacing w:line="240" w:lineRule="auto"/>
              <w:jc w:val="center"/>
              <w:rPr>
                <w:rFonts w:asciiTheme="majorBidi" w:eastAsia="Times New Roman" w:hAnsiTheme="majorBidi" w:cstheme="majorBidi"/>
                <w:b/>
                <w:bCs/>
                <w:kern w:val="0"/>
                <w:sz w:val="20"/>
                <w:szCs w:val="20"/>
                <w14:ligatures w14:val="none"/>
              </w:rPr>
            </w:pPr>
            <w:r w:rsidRPr="009C4B40">
              <w:rPr>
                <w:rFonts w:asciiTheme="majorBidi" w:eastAsia="Times New Roman" w:hAnsiTheme="majorBidi" w:cstheme="majorBidi"/>
                <w:b/>
                <w:bCs/>
                <w:kern w:val="0"/>
                <w:sz w:val="20"/>
                <w:szCs w:val="20"/>
                <w14:ligatures w14:val="none"/>
              </w:rPr>
              <w:t>P. aeruginosa (MIC in µg/mL)</w:t>
            </w:r>
          </w:p>
        </w:tc>
        <w:tc>
          <w:tcPr>
            <w:tcW w:w="0" w:type="auto"/>
            <w:hideMark/>
          </w:tcPr>
          <w:p w14:paraId="1CEDE09C" w14:textId="77777777" w:rsidR="00334AEB" w:rsidRPr="009C4B40" w:rsidRDefault="00334AEB" w:rsidP="009C4B40">
            <w:pPr>
              <w:spacing w:line="240" w:lineRule="auto"/>
              <w:jc w:val="center"/>
              <w:rPr>
                <w:rFonts w:asciiTheme="majorBidi" w:eastAsia="Times New Roman" w:hAnsiTheme="majorBidi" w:cstheme="majorBidi"/>
                <w:b/>
                <w:bCs/>
                <w:kern w:val="0"/>
                <w:sz w:val="20"/>
                <w:szCs w:val="20"/>
                <w14:ligatures w14:val="none"/>
              </w:rPr>
            </w:pPr>
            <w:r w:rsidRPr="009C4B40">
              <w:rPr>
                <w:rFonts w:asciiTheme="majorBidi" w:eastAsia="Times New Roman" w:hAnsiTheme="majorBidi" w:cstheme="majorBidi"/>
                <w:b/>
                <w:bCs/>
                <w:kern w:val="0"/>
                <w:sz w:val="20"/>
                <w:szCs w:val="20"/>
                <w14:ligatures w14:val="none"/>
              </w:rPr>
              <w:t>C. albicans (MIC in µg/mL)</w:t>
            </w:r>
          </w:p>
        </w:tc>
      </w:tr>
      <w:tr w:rsidR="00334AEB" w:rsidRPr="00324055" w14:paraId="71516D69" w14:textId="77777777" w:rsidTr="00761584">
        <w:tc>
          <w:tcPr>
            <w:tcW w:w="2305" w:type="dxa"/>
            <w:hideMark/>
          </w:tcPr>
          <w:p w14:paraId="48E5B4FC"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Iron Chloride</w:t>
            </w:r>
          </w:p>
        </w:tc>
        <w:tc>
          <w:tcPr>
            <w:tcW w:w="0" w:type="auto"/>
            <w:hideMark/>
          </w:tcPr>
          <w:p w14:paraId="2F5CF327"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&gt;256</w:t>
            </w:r>
          </w:p>
        </w:tc>
        <w:tc>
          <w:tcPr>
            <w:tcW w:w="0" w:type="auto"/>
            <w:hideMark/>
          </w:tcPr>
          <w:p w14:paraId="1BE8DD36"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&gt;256</w:t>
            </w:r>
          </w:p>
        </w:tc>
        <w:tc>
          <w:tcPr>
            <w:tcW w:w="0" w:type="auto"/>
            <w:hideMark/>
          </w:tcPr>
          <w:p w14:paraId="4F7B2361"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&gt;256</w:t>
            </w:r>
          </w:p>
        </w:tc>
        <w:tc>
          <w:tcPr>
            <w:tcW w:w="0" w:type="auto"/>
            <w:hideMark/>
          </w:tcPr>
          <w:p w14:paraId="42091402"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&gt;256</w:t>
            </w:r>
          </w:p>
        </w:tc>
      </w:tr>
      <w:tr w:rsidR="00334AEB" w:rsidRPr="00324055" w14:paraId="11C5C647" w14:textId="77777777" w:rsidTr="00761584">
        <w:tc>
          <w:tcPr>
            <w:tcW w:w="2305" w:type="dxa"/>
            <w:hideMark/>
          </w:tcPr>
          <w:p w14:paraId="5BDF496F"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L1</w:t>
            </w:r>
          </w:p>
        </w:tc>
        <w:tc>
          <w:tcPr>
            <w:tcW w:w="0" w:type="auto"/>
            <w:hideMark/>
          </w:tcPr>
          <w:p w14:paraId="2010FD92"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c>
          <w:tcPr>
            <w:tcW w:w="0" w:type="auto"/>
            <w:hideMark/>
          </w:tcPr>
          <w:p w14:paraId="46DC8023"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32</w:t>
            </w:r>
          </w:p>
        </w:tc>
        <w:tc>
          <w:tcPr>
            <w:tcW w:w="0" w:type="auto"/>
            <w:hideMark/>
          </w:tcPr>
          <w:p w14:paraId="142C9E1A"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128</w:t>
            </w:r>
          </w:p>
        </w:tc>
        <w:tc>
          <w:tcPr>
            <w:tcW w:w="0" w:type="auto"/>
            <w:hideMark/>
          </w:tcPr>
          <w:p w14:paraId="0EBA07B1"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r>
      <w:tr w:rsidR="00334AEB" w:rsidRPr="00324055" w14:paraId="085342FA" w14:textId="77777777" w:rsidTr="00761584">
        <w:tc>
          <w:tcPr>
            <w:tcW w:w="2305" w:type="dxa"/>
            <w:hideMark/>
          </w:tcPr>
          <w:p w14:paraId="6B545560"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[Co(L1)(L2)Cl H2O]</w:t>
            </w:r>
          </w:p>
        </w:tc>
        <w:tc>
          <w:tcPr>
            <w:tcW w:w="0" w:type="auto"/>
            <w:hideMark/>
          </w:tcPr>
          <w:p w14:paraId="1D5C3DF0"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128</w:t>
            </w:r>
          </w:p>
        </w:tc>
        <w:tc>
          <w:tcPr>
            <w:tcW w:w="0" w:type="auto"/>
            <w:hideMark/>
          </w:tcPr>
          <w:p w14:paraId="76C0CF9D"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c>
          <w:tcPr>
            <w:tcW w:w="0" w:type="auto"/>
            <w:hideMark/>
          </w:tcPr>
          <w:p w14:paraId="5DE9B969"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128</w:t>
            </w:r>
          </w:p>
        </w:tc>
        <w:tc>
          <w:tcPr>
            <w:tcW w:w="0" w:type="auto"/>
            <w:hideMark/>
          </w:tcPr>
          <w:p w14:paraId="6A7AE941"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&gt;128</w:t>
            </w:r>
          </w:p>
        </w:tc>
      </w:tr>
      <w:tr w:rsidR="00334AEB" w:rsidRPr="00324055" w14:paraId="49637D03" w14:textId="77777777" w:rsidTr="00761584">
        <w:tc>
          <w:tcPr>
            <w:tcW w:w="2305" w:type="dxa"/>
            <w:hideMark/>
          </w:tcPr>
          <w:p w14:paraId="7D3D148F"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[Cu(L1)(L2) Cl2]</w:t>
            </w:r>
          </w:p>
        </w:tc>
        <w:tc>
          <w:tcPr>
            <w:tcW w:w="0" w:type="auto"/>
            <w:hideMark/>
          </w:tcPr>
          <w:p w14:paraId="2B4AA471"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c>
          <w:tcPr>
            <w:tcW w:w="0" w:type="auto"/>
            <w:hideMark/>
          </w:tcPr>
          <w:p w14:paraId="69934B81"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c>
          <w:tcPr>
            <w:tcW w:w="0" w:type="auto"/>
            <w:hideMark/>
          </w:tcPr>
          <w:p w14:paraId="52C48681"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128</w:t>
            </w:r>
          </w:p>
        </w:tc>
        <w:tc>
          <w:tcPr>
            <w:tcW w:w="0" w:type="auto"/>
            <w:hideMark/>
          </w:tcPr>
          <w:p w14:paraId="5868D941"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128</w:t>
            </w:r>
          </w:p>
        </w:tc>
      </w:tr>
      <w:tr w:rsidR="00334AEB" w:rsidRPr="00324055" w14:paraId="27D4C1C9" w14:textId="77777777" w:rsidTr="00761584">
        <w:tc>
          <w:tcPr>
            <w:tcW w:w="2305" w:type="dxa"/>
            <w:hideMark/>
          </w:tcPr>
          <w:p w14:paraId="08BFB33C"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[Fe(L1)(L2)   H2O]</w:t>
            </w:r>
          </w:p>
        </w:tc>
        <w:tc>
          <w:tcPr>
            <w:tcW w:w="0" w:type="auto"/>
            <w:hideMark/>
          </w:tcPr>
          <w:p w14:paraId="3D4BC1CA"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32</w:t>
            </w:r>
          </w:p>
        </w:tc>
        <w:tc>
          <w:tcPr>
            <w:tcW w:w="0" w:type="auto"/>
            <w:hideMark/>
          </w:tcPr>
          <w:p w14:paraId="1E5636AE"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16</w:t>
            </w:r>
          </w:p>
        </w:tc>
        <w:tc>
          <w:tcPr>
            <w:tcW w:w="0" w:type="auto"/>
            <w:hideMark/>
          </w:tcPr>
          <w:p w14:paraId="6C7C71F2"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c>
          <w:tcPr>
            <w:tcW w:w="0" w:type="auto"/>
            <w:hideMark/>
          </w:tcPr>
          <w:p w14:paraId="7D2C4EB7"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32</w:t>
            </w:r>
          </w:p>
        </w:tc>
      </w:tr>
      <w:tr w:rsidR="00334AEB" w:rsidRPr="00324055" w14:paraId="0A207C64" w14:textId="77777777" w:rsidTr="00761584">
        <w:tc>
          <w:tcPr>
            <w:tcW w:w="2305" w:type="dxa"/>
            <w:hideMark/>
          </w:tcPr>
          <w:p w14:paraId="281B06E0"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Copper Chloride</w:t>
            </w:r>
          </w:p>
        </w:tc>
        <w:tc>
          <w:tcPr>
            <w:tcW w:w="0" w:type="auto"/>
            <w:hideMark/>
          </w:tcPr>
          <w:p w14:paraId="2FE38476"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c>
          <w:tcPr>
            <w:tcW w:w="0" w:type="auto"/>
            <w:hideMark/>
          </w:tcPr>
          <w:p w14:paraId="465D687A"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32</w:t>
            </w:r>
          </w:p>
        </w:tc>
        <w:tc>
          <w:tcPr>
            <w:tcW w:w="0" w:type="auto"/>
            <w:hideMark/>
          </w:tcPr>
          <w:p w14:paraId="087DE059"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c>
          <w:tcPr>
            <w:tcW w:w="0" w:type="auto"/>
            <w:hideMark/>
          </w:tcPr>
          <w:p w14:paraId="60146982"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r>
      <w:tr w:rsidR="00334AEB" w:rsidRPr="00324055" w14:paraId="6A8508B1" w14:textId="77777777" w:rsidTr="00761584">
        <w:tc>
          <w:tcPr>
            <w:tcW w:w="2305" w:type="dxa"/>
            <w:hideMark/>
          </w:tcPr>
          <w:p w14:paraId="1B50CBD7"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L2</w:t>
            </w:r>
          </w:p>
        </w:tc>
        <w:tc>
          <w:tcPr>
            <w:tcW w:w="0" w:type="auto"/>
            <w:hideMark/>
          </w:tcPr>
          <w:p w14:paraId="05A8C3D6"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c>
          <w:tcPr>
            <w:tcW w:w="0" w:type="auto"/>
            <w:hideMark/>
          </w:tcPr>
          <w:p w14:paraId="366D9C38"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32</w:t>
            </w:r>
          </w:p>
        </w:tc>
        <w:tc>
          <w:tcPr>
            <w:tcW w:w="0" w:type="auto"/>
            <w:hideMark/>
          </w:tcPr>
          <w:p w14:paraId="260EE204"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c>
          <w:tcPr>
            <w:tcW w:w="0" w:type="auto"/>
            <w:hideMark/>
          </w:tcPr>
          <w:p w14:paraId="24018CD8"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64</w:t>
            </w:r>
          </w:p>
        </w:tc>
      </w:tr>
      <w:tr w:rsidR="00334AEB" w:rsidRPr="00324055" w14:paraId="2ECCDC05" w14:textId="77777777" w:rsidTr="00761584">
        <w:tc>
          <w:tcPr>
            <w:tcW w:w="2305" w:type="dxa"/>
            <w:hideMark/>
          </w:tcPr>
          <w:p w14:paraId="0CAB606C"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Gentamicin</w:t>
            </w:r>
          </w:p>
        </w:tc>
        <w:tc>
          <w:tcPr>
            <w:tcW w:w="0" w:type="auto"/>
            <w:hideMark/>
          </w:tcPr>
          <w:p w14:paraId="259EB4DA"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1</w:t>
            </w:r>
          </w:p>
        </w:tc>
        <w:tc>
          <w:tcPr>
            <w:tcW w:w="0" w:type="auto"/>
            <w:hideMark/>
          </w:tcPr>
          <w:p w14:paraId="548CC9B7"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1</w:t>
            </w:r>
          </w:p>
        </w:tc>
        <w:tc>
          <w:tcPr>
            <w:tcW w:w="0" w:type="auto"/>
            <w:hideMark/>
          </w:tcPr>
          <w:p w14:paraId="38234600"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1</w:t>
            </w:r>
          </w:p>
        </w:tc>
        <w:tc>
          <w:tcPr>
            <w:tcW w:w="0" w:type="auto"/>
            <w:hideMark/>
          </w:tcPr>
          <w:p w14:paraId="3C4143A5"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w:t>
            </w:r>
          </w:p>
        </w:tc>
      </w:tr>
      <w:tr w:rsidR="00334AEB" w:rsidRPr="00324055" w14:paraId="5F889759" w14:textId="77777777" w:rsidTr="00761584">
        <w:tc>
          <w:tcPr>
            <w:tcW w:w="2305" w:type="dxa"/>
            <w:hideMark/>
          </w:tcPr>
          <w:p w14:paraId="042185CF"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Amphotericin B</w:t>
            </w:r>
          </w:p>
        </w:tc>
        <w:tc>
          <w:tcPr>
            <w:tcW w:w="0" w:type="auto"/>
            <w:hideMark/>
          </w:tcPr>
          <w:p w14:paraId="15170F73"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w:t>
            </w:r>
          </w:p>
        </w:tc>
        <w:tc>
          <w:tcPr>
            <w:tcW w:w="0" w:type="auto"/>
            <w:hideMark/>
          </w:tcPr>
          <w:p w14:paraId="30B85990"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w:t>
            </w:r>
          </w:p>
        </w:tc>
        <w:tc>
          <w:tcPr>
            <w:tcW w:w="0" w:type="auto"/>
            <w:hideMark/>
          </w:tcPr>
          <w:p w14:paraId="2B50B84A"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w:t>
            </w:r>
          </w:p>
        </w:tc>
        <w:tc>
          <w:tcPr>
            <w:tcW w:w="0" w:type="auto"/>
            <w:hideMark/>
          </w:tcPr>
          <w:p w14:paraId="52BAB397"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0.5</w:t>
            </w:r>
          </w:p>
        </w:tc>
      </w:tr>
      <w:tr w:rsidR="00334AEB" w:rsidRPr="00324055" w14:paraId="156F3F45" w14:textId="77777777" w:rsidTr="00761584">
        <w:tc>
          <w:tcPr>
            <w:tcW w:w="2305" w:type="dxa"/>
            <w:hideMark/>
          </w:tcPr>
          <w:p w14:paraId="162315F7"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Negative Control (DMSO)</w:t>
            </w:r>
          </w:p>
        </w:tc>
        <w:tc>
          <w:tcPr>
            <w:tcW w:w="0" w:type="auto"/>
            <w:hideMark/>
          </w:tcPr>
          <w:p w14:paraId="5B0E5608"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&gt;256</w:t>
            </w:r>
          </w:p>
        </w:tc>
        <w:tc>
          <w:tcPr>
            <w:tcW w:w="0" w:type="auto"/>
            <w:hideMark/>
          </w:tcPr>
          <w:p w14:paraId="50075EAD"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&gt;256</w:t>
            </w:r>
          </w:p>
        </w:tc>
        <w:tc>
          <w:tcPr>
            <w:tcW w:w="0" w:type="auto"/>
            <w:hideMark/>
          </w:tcPr>
          <w:p w14:paraId="45C7F0A8"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&gt;256</w:t>
            </w:r>
          </w:p>
        </w:tc>
        <w:tc>
          <w:tcPr>
            <w:tcW w:w="0" w:type="auto"/>
            <w:hideMark/>
          </w:tcPr>
          <w:p w14:paraId="226846C2" w14:textId="77777777" w:rsidR="00334AEB" w:rsidRPr="009C4B40" w:rsidRDefault="00334AEB" w:rsidP="009C4B40">
            <w:pPr>
              <w:spacing w:line="240" w:lineRule="auto"/>
              <w:jc w:val="center"/>
              <w:rPr>
                <w:rFonts w:asciiTheme="majorBidi" w:eastAsia="Times New Roman" w:hAnsiTheme="majorBidi" w:cstheme="majorBidi"/>
                <w:kern w:val="0"/>
                <w:sz w:val="20"/>
                <w:szCs w:val="20"/>
                <w14:ligatures w14:val="none"/>
              </w:rPr>
            </w:pPr>
            <w:r w:rsidRPr="009C4B40">
              <w:rPr>
                <w:rFonts w:asciiTheme="majorBidi" w:eastAsia="Times New Roman" w:hAnsiTheme="majorBidi" w:cstheme="majorBidi"/>
                <w:kern w:val="0"/>
                <w:sz w:val="20"/>
                <w:szCs w:val="20"/>
                <w14:ligatures w14:val="none"/>
              </w:rPr>
              <w:t>&gt;256</w:t>
            </w:r>
          </w:p>
        </w:tc>
      </w:tr>
    </w:tbl>
    <w:p w14:paraId="67DAF5C8" w14:textId="77777777" w:rsidR="00334AEB" w:rsidRPr="00324055" w:rsidRDefault="00334AEB" w:rsidP="00B80377">
      <w:pPr>
        <w:spacing w:after="0" w:line="240" w:lineRule="auto"/>
        <w:jc w:val="both"/>
        <w:rPr>
          <w:rFonts w:ascii="Times New Roman" w:eastAsia="Times New Roman" w:hAnsi="Times New Roman" w:cs="Times New Roman"/>
          <w:sz w:val="24"/>
          <w:szCs w:val="24"/>
        </w:rPr>
      </w:pPr>
    </w:p>
    <w:p w14:paraId="5613F0F1" w14:textId="77777777" w:rsidR="00334AEB" w:rsidRPr="005F3E04" w:rsidRDefault="00334AEB" w:rsidP="00B80377">
      <w:pPr>
        <w:spacing w:before="100" w:beforeAutospacing="1" w:after="100" w:afterAutospacing="1" w:line="240" w:lineRule="auto"/>
        <w:jc w:val="both"/>
        <w:outlineLvl w:val="3"/>
        <w:rPr>
          <w:rFonts w:ascii="Times New Roman" w:eastAsia="Times New Roman" w:hAnsi="Times New Roman" w:cs="Times New Roman"/>
          <w:b/>
          <w:bCs/>
          <w:sz w:val="28"/>
          <w:szCs w:val="28"/>
        </w:rPr>
      </w:pPr>
      <w:r w:rsidRPr="005F3E04">
        <w:rPr>
          <w:rFonts w:ascii="Times New Roman" w:eastAsia="Times New Roman" w:hAnsi="Times New Roman" w:cs="Times New Roman"/>
          <w:b/>
          <w:bCs/>
          <w:sz w:val="28"/>
          <w:szCs w:val="28"/>
        </w:rPr>
        <w:t>*Disk Diffusion (Zone of Inhibition in mm):</w:t>
      </w:r>
    </w:p>
    <w:tbl>
      <w:tblPr>
        <w:tblStyle w:val="10"/>
        <w:tblW w:w="0" w:type="auto"/>
        <w:tblLook w:val="04A0" w:firstRow="1" w:lastRow="0" w:firstColumn="1" w:lastColumn="0" w:noHBand="0" w:noVBand="1"/>
      </w:tblPr>
      <w:tblGrid>
        <w:gridCol w:w="2361"/>
        <w:gridCol w:w="750"/>
        <w:gridCol w:w="1006"/>
        <w:gridCol w:w="1372"/>
        <w:gridCol w:w="1161"/>
      </w:tblGrid>
      <w:tr w:rsidR="00334AEB" w:rsidRPr="005F3E04" w14:paraId="376FDC5A" w14:textId="77777777" w:rsidTr="00506A03">
        <w:tc>
          <w:tcPr>
            <w:tcW w:w="0" w:type="auto"/>
            <w:hideMark/>
          </w:tcPr>
          <w:p w14:paraId="560F2DFC" w14:textId="77777777" w:rsidR="00334AEB" w:rsidRPr="005F3E04" w:rsidRDefault="00334AEB" w:rsidP="005F3E04">
            <w:pPr>
              <w:spacing w:line="240" w:lineRule="auto"/>
              <w:jc w:val="center"/>
              <w:rPr>
                <w:rFonts w:asciiTheme="majorBidi" w:eastAsia="Times New Roman" w:hAnsiTheme="majorBidi" w:cstheme="majorBidi"/>
                <w:b/>
                <w:bCs/>
                <w:kern w:val="0"/>
                <w:sz w:val="20"/>
                <w:szCs w:val="20"/>
                <w14:ligatures w14:val="none"/>
              </w:rPr>
            </w:pPr>
            <w:bookmarkStart w:id="19" w:name="_Hlk190970623"/>
            <w:r w:rsidRPr="005F3E04">
              <w:rPr>
                <w:rFonts w:asciiTheme="majorBidi" w:eastAsia="Times New Roman" w:hAnsiTheme="majorBidi" w:cstheme="majorBidi"/>
                <w:b/>
                <w:bCs/>
                <w:kern w:val="0"/>
                <w:sz w:val="20"/>
                <w:szCs w:val="20"/>
                <w14:ligatures w14:val="none"/>
              </w:rPr>
              <w:t>Sample</w:t>
            </w:r>
          </w:p>
        </w:tc>
        <w:tc>
          <w:tcPr>
            <w:tcW w:w="0" w:type="auto"/>
            <w:hideMark/>
          </w:tcPr>
          <w:p w14:paraId="1F63ED9F" w14:textId="77777777" w:rsidR="00334AEB" w:rsidRPr="005F3E04" w:rsidRDefault="00334AEB" w:rsidP="005F3E04">
            <w:pPr>
              <w:spacing w:line="240" w:lineRule="auto"/>
              <w:jc w:val="center"/>
              <w:rPr>
                <w:rFonts w:asciiTheme="majorBidi" w:eastAsia="Times New Roman" w:hAnsiTheme="majorBidi" w:cstheme="majorBidi"/>
                <w:b/>
                <w:bCs/>
                <w:kern w:val="0"/>
                <w:sz w:val="20"/>
                <w:szCs w:val="20"/>
                <w14:ligatures w14:val="none"/>
              </w:rPr>
            </w:pPr>
            <w:r w:rsidRPr="005F3E04">
              <w:rPr>
                <w:rFonts w:asciiTheme="majorBidi" w:eastAsia="Times New Roman" w:hAnsiTheme="majorBidi" w:cstheme="majorBidi"/>
                <w:b/>
                <w:bCs/>
                <w:kern w:val="0"/>
                <w:sz w:val="20"/>
                <w:szCs w:val="20"/>
                <w14:ligatures w14:val="none"/>
              </w:rPr>
              <w:t>E. coli</w:t>
            </w:r>
          </w:p>
        </w:tc>
        <w:tc>
          <w:tcPr>
            <w:tcW w:w="0" w:type="auto"/>
            <w:hideMark/>
          </w:tcPr>
          <w:p w14:paraId="579FB4C4" w14:textId="77777777" w:rsidR="00334AEB" w:rsidRPr="005F3E04" w:rsidRDefault="00334AEB" w:rsidP="005F3E04">
            <w:pPr>
              <w:spacing w:line="240" w:lineRule="auto"/>
              <w:jc w:val="center"/>
              <w:rPr>
                <w:rFonts w:asciiTheme="majorBidi" w:eastAsia="Times New Roman" w:hAnsiTheme="majorBidi" w:cstheme="majorBidi"/>
                <w:b/>
                <w:bCs/>
                <w:kern w:val="0"/>
                <w:sz w:val="20"/>
                <w:szCs w:val="20"/>
                <w14:ligatures w14:val="none"/>
              </w:rPr>
            </w:pPr>
            <w:r w:rsidRPr="005F3E04">
              <w:rPr>
                <w:rFonts w:asciiTheme="majorBidi" w:eastAsia="Times New Roman" w:hAnsiTheme="majorBidi" w:cstheme="majorBidi"/>
                <w:b/>
                <w:bCs/>
                <w:kern w:val="0"/>
                <w:sz w:val="20"/>
                <w:szCs w:val="20"/>
                <w14:ligatures w14:val="none"/>
              </w:rPr>
              <w:t>S. aureus</w:t>
            </w:r>
          </w:p>
        </w:tc>
        <w:tc>
          <w:tcPr>
            <w:tcW w:w="0" w:type="auto"/>
            <w:hideMark/>
          </w:tcPr>
          <w:p w14:paraId="24E6B266" w14:textId="77777777" w:rsidR="00334AEB" w:rsidRPr="005F3E04" w:rsidRDefault="00334AEB" w:rsidP="005F3E04">
            <w:pPr>
              <w:spacing w:line="240" w:lineRule="auto"/>
              <w:jc w:val="center"/>
              <w:rPr>
                <w:rFonts w:asciiTheme="majorBidi" w:eastAsia="Times New Roman" w:hAnsiTheme="majorBidi" w:cstheme="majorBidi"/>
                <w:b/>
                <w:bCs/>
                <w:kern w:val="0"/>
                <w:sz w:val="20"/>
                <w:szCs w:val="20"/>
                <w14:ligatures w14:val="none"/>
              </w:rPr>
            </w:pPr>
            <w:r w:rsidRPr="005F3E04">
              <w:rPr>
                <w:rFonts w:asciiTheme="majorBidi" w:eastAsia="Times New Roman" w:hAnsiTheme="majorBidi" w:cstheme="majorBidi"/>
                <w:b/>
                <w:bCs/>
                <w:kern w:val="0"/>
                <w:sz w:val="20"/>
                <w:szCs w:val="20"/>
                <w14:ligatures w14:val="none"/>
              </w:rPr>
              <w:t>P. aeruginosa</w:t>
            </w:r>
          </w:p>
        </w:tc>
        <w:tc>
          <w:tcPr>
            <w:tcW w:w="0" w:type="auto"/>
            <w:hideMark/>
          </w:tcPr>
          <w:p w14:paraId="4156BBCF" w14:textId="77777777" w:rsidR="00334AEB" w:rsidRPr="005F3E04" w:rsidRDefault="00334AEB" w:rsidP="005F3E04">
            <w:pPr>
              <w:spacing w:line="240" w:lineRule="auto"/>
              <w:jc w:val="center"/>
              <w:rPr>
                <w:rFonts w:asciiTheme="majorBidi" w:eastAsia="Times New Roman" w:hAnsiTheme="majorBidi" w:cstheme="majorBidi"/>
                <w:b/>
                <w:bCs/>
                <w:kern w:val="0"/>
                <w:sz w:val="20"/>
                <w:szCs w:val="20"/>
                <w14:ligatures w14:val="none"/>
              </w:rPr>
            </w:pPr>
            <w:r w:rsidRPr="005F3E04">
              <w:rPr>
                <w:rFonts w:asciiTheme="majorBidi" w:eastAsia="Times New Roman" w:hAnsiTheme="majorBidi" w:cstheme="majorBidi"/>
                <w:b/>
                <w:bCs/>
                <w:kern w:val="0"/>
                <w:sz w:val="20"/>
                <w:szCs w:val="20"/>
                <w14:ligatures w14:val="none"/>
              </w:rPr>
              <w:t>C. albicans</w:t>
            </w:r>
          </w:p>
        </w:tc>
      </w:tr>
      <w:tr w:rsidR="00334AEB" w:rsidRPr="005F3E04" w14:paraId="44D3A4B9" w14:textId="77777777" w:rsidTr="00506A03">
        <w:tc>
          <w:tcPr>
            <w:tcW w:w="0" w:type="auto"/>
            <w:hideMark/>
          </w:tcPr>
          <w:p w14:paraId="59652E9A"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Iron Chloride</w:t>
            </w:r>
          </w:p>
        </w:tc>
        <w:tc>
          <w:tcPr>
            <w:tcW w:w="0" w:type="auto"/>
            <w:hideMark/>
          </w:tcPr>
          <w:p w14:paraId="19B9B5D8"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0</w:t>
            </w:r>
          </w:p>
        </w:tc>
        <w:tc>
          <w:tcPr>
            <w:tcW w:w="0" w:type="auto"/>
            <w:hideMark/>
          </w:tcPr>
          <w:p w14:paraId="0481E887"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0</w:t>
            </w:r>
          </w:p>
        </w:tc>
        <w:tc>
          <w:tcPr>
            <w:tcW w:w="0" w:type="auto"/>
            <w:hideMark/>
          </w:tcPr>
          <w:p w14:paraId="06C23A58"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0</w:t>
            </w:r>
          </w:p>
        </w:tc>
        <w:tc>
          <w:tcPr>
            <w:tcW w:w="0" w:type="auto"/>
            <w:hideMark/>
          </w:tcPr>
          <w:p w14:paraId="6444F764"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0</w:t>
            </w:r>
          </w:p>
        </w:tc>
      </w:tr>
      <w:tr w:rsidR="00334AEB" w:rsidRPr="005F3E04" w14:paraId="75EE0DD4" w14:textId="77777777" w:rsidTr="00506A03">
        <w:tc>
          <w:tcPr>
            <w:tcW w:w="0" w:type="auto"/>
            <w:hideMark/>
          </w:tcPr>
          <w:p w14:paraId="06632E8B"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L1</w:t>
            </w:r>
          </w:p>
        </w:tc>
        <w:tc>
          <w:tcPr>
            <w:tcW w:w="0" w:type="auto"/>
            <w:hideMark/>
          </w:tcPr>
          <w:p w14:paraId="25FD3C1A"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12</w:t>
            </w:r>
          </w:p>
        </w:tc>
        <w:tc>
          <w:tcPr>
            <w:tcW w:w="0" w:type="auto"/>
            <w:hideMark/>
          </w:tcPr>
          <w:p w14:paraId="7EF76E5C"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14</w:t>
            </w:r>
          </w:p>
        </w:tc>
        <w:tc>
          <w:tcPr>
            <w:tcW w:w="0" w:type="auto"/>
            <w:hideMark/>
          </w:tcPr>
          <w:p w14:paraId="7551B31C"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10</w:t>
            </w:r>
          </w:p>
        </w:tc>
        <w:tc>
          <w:tcPr>
            <w:tcW w:w="0" w:type="auto"/>
            <w:hideMark/>
          </w:tcPr>
          <w:p w14:paraId="5A512465"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12</w:t>
            </w:r>
          </w:p>
        </w:tc>
      </w:tr>
      <w:tr w:rsidR="00334AEB" w:rsidRPr="005F3E04" w14:paraId="527FCEB4" w14:textId="77777777" w:rsidTr="00506A03">
        <w:tc>
          <w:tcPr>
            <w:tcW w:w="0" w:type="auto"/>
            <w:hideMark/>
          </w:tcPr>
          <w:p w14:paraId="489587BC"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[Co(L1)(L2)Cl H2O]</w:t>
            </w:r>
          </w:p>
        </w:tc>
        <w:tc>
          <w:tcPr>
            <w:tcW w:w="0" w:type="auto"/>
            <w:hideMark/>
          </w:tcPr>
          <w:p w14:paraId="2B850BBE"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10</w:t>
            </w:r>
          </w:p>
        </w:tc>
        <w:tc>
          <w:tcPr>
            <w:tcW w:w="0" w:type="auto"/>
            <w:hideMark/>
          </w:tcPr>
          <w:p w14:paraId="2A2046B3"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12</w:t>
            </w:r>
          </w:p>
        </w:tc>
        <w:tc>
          <w:tcPr>
            <w:tcW w:w="0" w:type="auto"/>
            <w:hideMark/>
          </w:tcPr>
          <w:p w14:paraId="3345103A"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8</w:t>
            </w:r>
          </w:p>
        </w:tc>
        <w:tc>
          <w:tcPr>
            <w:tcW w:w="0" w:type="auto"/>
            <w:hideMark/>
          </w:tcPr>
          <w:p w14:paraId="7B8C5AAE"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8</w:t>
            </w:r>
          </w:p>
        </w:tc>
      </w:tr>
      <w:tr w:rsidR="00334AEB" w:rsidRPr="005F3E04" w14:paraId="7938C5BA" w14:textId="77777777" w:rsidTr="00506A03">
        <w:tc>
          <w:tcPr>
            <w:tcW w:w="0" w:type="auto"/>
            <w:hideMark/>
          </w:tcPr>
          <w:p w14:paraId="0C29B539"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[Cu(L1)(L2) Cl2]</w:t>
            </w:r>
          </w:p>
        </w:tc>
        <w:tc>
          <w:tcPr>
            <w:tcW w:w="0" w:type="auto"/>
            <w:hideMark/>
          </w:tcPr>
          <w:p w14:paraId="3719F96A"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10</w:t>
            </w:r>
          </w:p>
        </w:tc>
        <w:tc>
          <w:tcPr>
            <w:tcW w:w="0" w:type="auto"/>
            <w:hideMark/>
          </w:tcPr>
          <w:p w14:paraId="7A8229B3"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12</w:t>
            </w:r>
          </w:p>
        </w:tc>
        <w:tc>
          <w:tcPr>
            <w:tcW w:w="0" w:type="auto"/>
            <w:hideMark/>
          </w:tcPr>
          <w:p w14:paraId="6E86C231"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10</w:t>
            </w:r>
          </w:p>
        </w:tc>
        <w:tc>
          <w:tcPr>
            <w:tcW w:w="0" w:type="auto"/>
            <w:hideMark/>
          </w:tcPr>
          <w:p w14:paraId="42D4CFE8"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10</w:t>
            </w:r>
          </w:p>
        </w:tc>
      </w:tr>
      <w:tr w:rsidR="00334AEB" w:rsidRPr="005F3E04" w14:paraId="7E561B7A" w14:textId="77777777" w:rsidTr="00506A03">
        <w:tc>
          <w:tcPr>
            <w:tcW w:w="0" w:type="auto"/>
            <w:hideMark/>
          </w:tcPr>
          <w:p w14:paraId="12067798"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[Fe(L1)(L2) H2O]</w:t>
            </w:r>
          </w:p>
        </w:tc>
        <w:tc>
          <w:tcPr>
            <w:tcW w:w="0" w:type="auto"/>
            <w:hideMark/>
          </w:tcPr>
          <w:p w14:paraId="1D26C1FC"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14</w:t>
            </w:r>
          </w:p>
        </w:tc>
        <w:tc>
          <w:tcPr>
            <w:tcW w:w="0" w:type="auto"/>
            <w:hideMark/>
          </w:tcPr>
          <w:p w14:paraId="72ECAA20"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16</w:t>
            </w:r>
          </w:p>
        </w:tc>
        <w:tc>
          <w:tcPr>
            <w:tcW w:w="0" w:type="auto"/>
            <w:hideMark/>
          </w:tcPr>
          <w:p w14:paraId="7C4775B2"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12</w:t>
            </w:r>
          </w:p>
        </w:tc>
        <w:tc>
          <w:tcPr>
            <w:tcW w:w="0" w:type="auto"/>
            <w:hideMark/>
          </w:tcPr>
          <w:p w14:paraId="5C7B3967"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14</w:t>
            </w:r>
          </w:p>
        </w:tc>
      </w:tr>
      <w:tr w:rsidR="00334AEB" w:rsidRPr="005F3E04" w14:paraId="146E7515" w14:textId="77777777" w:rsidTr="00506A03">
        <w:tc>
          <w:tcPr>
            <w:tcW w:w="0" w:type="auto"/>
            <w:hideMark/>
          </w:tcPr>
          <w:p w14:paraId="48690936"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Copper Chloride</w:t>
            </w:r>
          </w:p>
        </w:tc>
        <w:tc>
          <w:tcPr>
            <w:tcW w:w="0" w:type="auto"/>
            <w:hideMark/>
          </w:tcPr>
          <w:p w14:paraId="00933A0F"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12</w:t>
            </w:r>
          </w:p>
        </w:tc>
        <w:tc>
          <w:tcPr>
            <w:tcW w:w="0" w:type="auto"/>
            <w:hideMark/>
          </w:tcPr>
          <w:p w14:paraId="2B26F1F8"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14</w:t>
            </w:r>
          </w:p>
        </w:tc>
        <w:tc>
          <w:tcPr>
            <w:tcW w:w="0" w:type="auto"/>
            <w:hideMark/>
          </w:tcPr>
          <w:p w14:paraId="101D8A7E"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12</w:t>
            </w:r>
          </w:p>
        </w:tc>
        <w:tc>
          <w:tcPr>
            <w:tcW w:w="0" w:type="auto"/>
            <w:hideMark/>
          </w:tcPr>
          <w:p w14:paraId="5856C91E"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12</w:t>
            </w:r>
          </w:p>
        </w:tc>
      </w:tr>
      <w:tr w:rsidR="00334AEB" w:rsidRPr="005F3E04" w14:paraId="1134017A" w14:textId="77777777" w:rsidTr="00506A03">
        <w:tc>
          <w:tcPr>
            <w:tcW w:w="0" w:type="auto"/>
            <w:hideMark/>
          </w:tcPr>
          <w:p w14:paraId="6C8E5515"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L2</w:t>
            </w:r>
          </w:p>
        </w:tc>
        <w:tc>
          <w:tcPr>
            <w:tcW w:w="0" w:type="auto"/>
            <w:hideMark/>
          </w:tcPr>
          <w:p w14:paraId="2B62F826"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12</w:t>
            </w:r>
          </w:p>
        </w:tc>
        <w:tc>
          <w:tcPr>
            <w:tcW w:w="0" w:type="auto"/>
            <w:hideMark/>
          </w:tcPr>
          <w:p w14:paraId="0ED6847A"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14</w:t>
            </w:r>
          </w:p>
        </w:tc>
        <w:tc>
          <w:tcPr>
            <w:tcW w:w="0" w:type="auto"/>
            <w:hideMark/>
          </w:tcPr>
          <w:p w14:paraId="56A4F869"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12</w:t>
            </w:r>
          </w:p>
        </w:tc>
        <w:tc>
          <w:tcPr>
            <w:tcW w:w="0" w:type="auto"/>
            <w:hideMark/>
          </w:tcPr>
          <w:p w14:paraId="11DAC7E9"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12</w:t>
            </w:r>
          </w:p>
        </w:tc>
      </w:tr>
      <w:tr w:rsidR="00334AEB" w:rsidRPr="005F3E04" w14:paraId="19C1057A" w14:textId="77777777" w:rsidTr="00506A03">
        <w:tc>
          <w:tcPr>
            <w:tcW w:w="0" w:type="auto"/>
            <w:hideMark/>
          </w:tcPr>
          <w:p w14:paraId="132951E8"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Gentamicin</w:t>
            </w:r>
          </w:p>
        </w:tc>
        <w:tc>
          <w:tcPr>
            <w:tcW w:w="0" w:type="auto"/>
            <w:hideMark/>
          </w:tcPr>
          <w:p w14:paraId="3337E7AE"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25</w:t>
            </w:r>
          </w:p>
        </w:tc>
        <w:tc>
          <w:tcPr>
            <w:tcW w:w="0" w:type="auto"/>
            <w:hideMark/>
          </w:tcPr>
          <w:p w14:paraId="02BFD31C"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30</w:t>
            </w:r>
          </w:p>
        </w:tc>
        <w:tc>
          <w:tcPr>
            <w:tcW w:w="0" w:type="auto"/>
            <w:hideMark/>
          </w:tcPr>
          <w:p w14:paraId="141284EF"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22</w:t>
            </w:r>
          </w:p>
        </w:tc>
        <w:tc>
          <w:tcPr>
            <w:tcW w:w="0" w:type="auto"/>
            <w:hideMark/>
          </w:tcPr>
          <w:p w14:paraId="25827B4D"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w:t>
            </w:r>
          </w:p>
        </w:tc>
      </w:tr>
      <w:tr w:rsidR="00334AEB" w:rsidRPr="005F3E04" w14:paraId="00994312" w14:textId="77777777" w:rsidTr="00506A03">
        <w:tc>
          <w:tcPr>
            <w:tcW w:w="0" w:type="auto"/>
            <w:hideMark/>
          </w:tcPr>
          <w:p w14:paraId="1CFBDE42"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Amphotericin B</w:t>
            </w:r>
          </w:p>
        </w:tc>
        <w:tc>
          <w:tcPr>
            <w:tcW w:w="0" w:type="auto"/>
            <w:hideMark/>
          </w:tcPr>
          <w:p w14:paraId="058A41A7"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w:t>
            </w:r>
          </w:p>
        </w:tc>
        <w:tc>
          <w:tcPr>
            <w:tcW w:w="0" w:type="auto"/>
            <w:hideMark/>
          </w:tcPr>
          <w:p w14:paraId="24055592"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w:t>
            </w:r>
          </w:p>
        </w:tc>
        <w:tc>
          <w:tcPr>
            <w:tcW w:w="0" w:type="auto"/>
            <w:hideMark/>
          </w:tcPr>
          <w:p w14:paraId="7BB09AD3"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w:t>
            </w:r>
          </w:p>
        </w:tc>
        <w:tc>
          <w:tcPr>
            <w:tcW w:w="0" w:type="auto"/>
            <w:hideMark/>
          </w:tcPr>
          <w:p w14:paraId="41309A39"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25</w:t>
            </w:r>
          </w:p>
        </w:tc>
      </w:tr>
      <w:tr w:rsidR="00334AEB" w:rsidRPr="005F3E04" w14:paraId="59E5F5F0" w14:textId="77777777" w:rsidTr="00506A03">
        <w:tc>
          <w:tcPr>
            <w:tcW w:w="0" w:type="auto"/>
            <w:hideMark/>
          </w:tcPr>
          <w:p w14:paraId="12AEAC29"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Negative Control (DMSO)</w:t>
            </w:r>
          </w:p>
        </w:tc>
        <w:tc>
          <w:tcPr>
            <w:tcW w:w="0" w:type="auto"/>
            <w:hideMark/>
          </w:tcPr>
          <w:p w14:paraId="520F5139"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0</w:t>
            </w:r>
          </w:p>
        </w:tc>
        <w:tc>
          <w:tcPr>
            <w:tcW w:w="0" w:type="auto"/>
            <w:hideMark/>
          </w:tcPr>
          <w:p w14:paraId="30ABE31E"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0</w:t>
            </w:r>
          </w:p>
        </w:tc>
        <w:tc>
          <w:tcPr>
            <w:tcW w:w="0" w:type="auto"/>
            <w:hideMark/>
          </w:tcPr>
          <w:p w14:paraId="4D34CB2B"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0</w:t>
            </w:r>
          </w:p>
        </w:tc>
        <w:tc>
          <w:tcPr>
            <w:tcW w:w="0" w:type="auto"/>
            <w:hideMark/>
          </w:tcPr>
          <w:p w14:paraId="7D62FF38" w14:textId="77777777" w:rsidR="00334AEB" w:rsidRPr="005F3E04" w:rsidRDefault="00334AEB" w:rsidP="005F3E04">
            <w:pPr>
              <w:spacing w:line="240" w:lineRule="auto"/>
              <w:jc w:val="center"/>
              <w:rPr>
                <w:rFonts w:asciiTheme="majorBidi" w:eastAsia="Times New Roman" w:hAnsiTheme="majorBidi" w:cstheme="majorBidi"/>
                <w:kern w:val="0"/>
                <w:sz w:val="20"/>
                <w:szCs w:val="20"/>
                <w14:ligatures w14:val="none"/>
              </w:rPr>
            </w:pPr>
            <w:r w:rsidRPr="005F3E04">
              <w:rPr>
                <w:rFonts w:asciiTheme="majorBidi" w:eastAsia="Times New Roman" w:hAnsiTheme="majorBidi" w:cstheme="majorBidi"/>
                <w:kern w:val="0"/>
                <w:sz w:val="20"/>
                <w:szCs w:val="20"/>
                <w14:ligatures w14:val="none"/>
              </w:rPr>
              <w:t>0</w:t>
            </w:r>
          </w:p>
        </w:tc>
      </w:tr>
      <w:bookmarkEnd w:id="19"/>
    </w:tbl>
    <w:p w14:paraId="6618D5EC" w14:textId="77777777" w:rsidR="00334AEB" w:rsidRPr="005F3E04" w:rsidRDefault="00334AEB" w:rsidP="005F3E04">
      <w:pPr>
        <w:spacing w:line="240" w:lineRule="auto"/>
        <w:jc w:val="both"/>
        <w:rPr>
          <w:rFonts w:asciiTheme="majorBidi" w:eastAsia="Aptos" w:hAnsiTheme="majorBidi" w:cstheme="majorBidi"/>
          <w:sz w:val="20"/>
          <w:szCs w:val="20"/>
        </w:rPr>
      </w:pPr>
    </w:p>
    <w:p w14:paraId="61D3A17D" w14:textId="319EE63F" w:rsidR="00334AEB" w:rsidRPr="005F3E04" w:rsidRDefault="00F54CB6" w:rsidP="005F3E04">
      <w:pPr>
        <w:spacing w:line="360" w:lineRule="auto"/>
        <w:jc w:val="lowKashida"/>
        <w:rPr>
          <w:rFonts w:ascii="Times New Roman" w:eastAsia="Aptos" w:hAnsi="Times New Roman" w:cs="Times New Roman"/>
          <w:sz w:val="28"/>
          <w:szCs w:val="28"/>
        </w:rPr>
      </w:pPr>
      <w:r>
        <w:rPr>
          <w:rFonts w:ascii="Times New Roman" w:eastAsia="Aptos" w:hAnsi="Times New Roman" w:cs="Times New Roman"/>
          <w:sz w:val="28"/>
          <w:szCs w:val="28"/>
        </w:rPr>
        <w:t xml:space="preserve">    </w:t>
      </w:r>
      <w:r w:rsidR="00334AEB" w:rsidRPr="005F3E04">
        <w:rPr>
          <w:rFonts w:ascii="Times New Roman" w:eastAsia="Aptos" w:hAnsi="Times New Roman" w:cs="Times New Roman"/>
          <w:sz w:val="28"/>
          <w:szCs w:val="28"/>
        </w:rPr>
        <w:t>The results indicate that iron chloride exhibited no measurable antimicrobial activity across all tested organisms, showing MIC values &gt;256 µg/mL and no zone of inhibition in the disk diffusion assay. Sample L1 showed moderate activity with MIC values ranging from 32 to 128 µg/mL and corresponding inhibition zones of 10-14 mm, particularly effective against S. aureus and C. albicans. Sample Co (II) chelate, displayed weak activity overall, with MIC values between 64 and &gt;128 µg/mL and inhibition zones of 8-12 mm, indicating limited efficacy. Sample Cu (II) chelate showed comparable moderate activity with MIC values ranging from 64 to 128 µg/mL and inhibition zones of 10-12 mm across most microbes. Sample Fe (II) chelate demonstrated the highest antimicrobial activity among the tested samples, with MIC values as low as 16 µg/mL for S. aureus and inhibition zones of 12-16 mm, particularly effective against S. aureus and C. albicans. Sample Copper Chloride and Sample L2 exhibited consistent moderate activity, with MIC values ranging from 32 to 64 µg/mL and inhibition zones of 12-14 mm. The positive controls, Gentamicin and Amphotericin B, showed the expected strong activity with significantly lower MICs (1 µg/mL and 0.5 µg/mL, respectively) and larger inhibition zones, while the negative control (sterile distilled water) showed no activity</w:t>
      </w:r>
      <w:r w:rsidR="00334AEB" w:rsidRPr="00F54CB6">
        <w:rPr>
          <w:rFonts w:ascii="Times New Roman" w:eastAsia="Aptos" w:hAnsi="Times New Roman" w:cs="Times New Roman"/>
          <w:b/>
          <w:bCs/>
          <w:sz w:val="28"/>
          <w:szCs w:val="28"/>
        </w:rPr>
        <w:t>.</w:t>
      </w:r>
    </w:p>
    <w:p w14:paraId="0EE721B0" w14:textId="77777777" w:rsidR="00334AEB" w:rsidRPr="005F3E04" w:rsidRDefault="00334AEB" w:rsidP="005F3E04">
      <w:pPr>
        <w:spacing w:line="360" w:lineRule="auto"/>
        <w:jc w:val="lowKashida"/>
        <w:rPr>
          <w:rFonts w:ascii="Times New Roman" w:eastAsia="Aptos" w:hAnsi="Times New Roman" w:cs="Times New Roman"/>
          <w:sz w:val="28"/>
          <w:szCs w:val="28"/>
        </w:rPr>
      </w:pPr>
    </w:p>
    <w:p w14:paraId="54041848" w14:textId="77777777" w:rsidR="00334AEB" w:rsidRPr="005F3E04" w:rsidRDefault="00334AEB" w:rsidP="005F3E04">
      <w:pPr>
        <w:spacing w:line="360" w:lineRule="auto"/>
        <w:jc w:val="lowKashida"/>
        <w:rPr>
          <w:rFonts w:ascii="Times New Roman" w:eastAsia="Aptos" w:hAnsi="Times New Roman" w:cs="Times New Roman"/>
          <w:sz w:val="28"/>
          <w:szCs w:val="28"/>
        </w:rPr>
      </w:pPr>
    </w:p>
    <w:p w14:paraId="3C24569A" w14:textId="77777777" w:rsidR="00334AEB" w:rsidRPr="005F3E04" w:rsidRDefault="00334AEB" w:rsidP="005F3E04">
      <w:pPr>
        <w:spacing w:line="360" w:lineRule="auto"/>
        <w:jc w:val="lowKashida"/>
        <w:rPr>
          <w:rFonts w:ascii="Times New Roman" w:hAnsi="Times New Roman" w:cs="Times New Roman"/>
          <w:sz w:val="28"/>
          <w:szCs w:val="28"/>
          <w:lang w:bidi="ar-LY"/>
        </w:rPr>
      </w:pPr>
    </w:p>
    <w:p w14:paraId="591B209E" w14:textId="77777777" w:rsidR="00334AEB" w:rsidRDefault="00334AEB" w:rsidP="00B80377">
      <w:pPr>
        <w:spacing w:line="360" w:lineRule="auto"/>
        <w:jc w:val="both"/>
        <w:rPr>
          <w:rFonts w:ascii="Times New Roman" w:hAnsi="Times New Roman" w:cs="Times New Roman"/>
          <w:sz w:val="24"/>
          <w:szCs w:val="24"/>
          <w:lang w:bidi="ar-LY"/>
        </w:rPr>
      </w:pPr>
    </w:p>
    <w:p w14:paraId="00BF42F7" w14:textId="77777777" w:rsidR="00334AEB" w:rsidRDefault="00334AEB" w:rsidP="00B80377">
      <w:pPr>
        <w:spacing w:line="360" w:lineRule="auto"/>
        <w:jc w:val="both"/>
        <w:rPr>
          <w:rFonts w:ascii="Times New Roman" w:hAnsi="Times New Roman" w:cs="Times New Roman"/>
          <w:sz w:val="24"/>
          <w:szCs w:val="24"/>
          <w:lang w:bidi="ar-LY"/>
        </w:rPr>
      </w:pPr>
    </w:p>
    <w:p w14:paraId="4478B0FB" w14:textId="77777777" w:rsidR="00334AEB" w:rsidRDefault="00334AEB" w:rsidP="00B80377">
      <w:pPr>
        <w:spacing w:line="360" w:lineRule="auto"/>
        <w:jc w:val="both"/>
        <w:rPr>
          <w:rFonts w:ascii="Times New Roman" w:hAnsi="Times New Roman" w:cs="Times New Roman"/>
          <w:sz w:val="24"/>
          <w:szCs w:val="24"/>
          <w:lang w:bidi="ar-LY"/>
        </w:rPr>
      </w:pPr>
    </w:p>
    <w:p w14:paraId="652A7050" w14:textId="77777777" w:rsidR="00334AEB" w:rsidRDefault="00334AEB" w:rsidP="00B80377">
      <w:pPr>
        <w:spacing w:line="360" w:lineRule="auto"/>
        <w:jc w:val="both"/>
        <w:rPr>
          <w:rFonts w:ascii="Times New Roman" w:hAnsi="Times New Roman" w:cs="Times New Roman"/>
          <w:sz w:val="24"/>
          <w:szCs w:val="24"/>
          <w:lang w:bidi="ar-LY"/>
        </w:rPr>
      </w:pPr>
    </w:p>
    <w:p w14:paraId="28239E48" w14:textId="77777777" w:rsidR="00334AEB" w:rsidRDefault="00334AEB" w:rsidP="00B80377">
      <w:pPr>
        <w:spacing w:line="360" w:lineRule="auto"/>
        <w:jc w:val="both"/>
        <w:rPr>
          <w:rFonts w:ascii="Times New Roman" w:hAnsi="Times New Roman" w:cs="Times New Roman"/>
          <w:sz w:val="24"/>
          <w:szCs w:val="24"/>
          <w:lang w:bidi="ar-LY"/>
        </w:rPr>
      </w:pPr>
    </w:p>
    <w:p w14:paraId="797BF53D" w14:textId="77777777" w:rsidR="00334AEB" w:rsidRDefault="00334AEB" w:rsidP="00B80377">
      <w:pPr>
        <w:spacing w:line="360" w:lineRule="auto"/>
        <w:jc w:val="both"/>
        <w:rPr>
          <w:rFonts w:ascii="Times New Roman" w:hAnsi="Times New Roman" w:cs="Times New Roman"/>
          <w:sz w:val="24"/>
          <w:szCs w:val="24"/>
          <w:lang w:bidi="ar-LY"/>
        </w:rPr>
      </w:pPr>
    </w:p>
    <w:p w14:paraId="237C1122" w14:textId="77777777" w:rsidR="00334AEB" w:rsidRDefault="00334AEB" w:rsidP="00B80377">
      <w:pPr>
        <w:spacing w:line="360" w:lineRule="auto"/>
        <w:jc w:val="both"/>
        <w:rPr>
          <w:rFonts w:ascii="Times New Roman" w:hAnsi="Times New Roman" w:cs="Times New Roman"/>
          <w:sz w:val="24"/>
          <w:szCs w:val="24"/>
          <w:lang w:bidi="ar-LY"/>
        </w:rPr>
      </w:pPr>
    </w:p>
    <w:p w14:paraId="7354FCC7" w14:textId="77777777" w:rsidR="007455AA" w:rsidRDefault="007455AA" w:rsidP="00B80377">
      <w:pPr>
        <w:spacing w:line="360" w:lineRule="auto"/>
        <w:jc w:val="both"/>
        <w:rPr>
          <w:rFonts w:ascii="Times New Roman" w:hAnsi="Times New Roman" w:cs="Times New Roman"/>
          <w:sz w:val="24"/>
          <w:szCs w:val="24"/>
          <w:lang w:bidi="ar-LY"/>
        </w:rPr>
      </w:pPr>
    </w:p>
    <w:p w14:paraId="175B2B6D" w14:textId="77777777" w:rsidR="007455AA" w:rsidRDefault="007455AA" w:rsidP="00B80377">
      <w:pPr>
        <w:spacing w:line="360" w:lineRule="auto"/>
        <w:jc w:val="both"/>
        <w:rPr>
          <w:rFonts w:ascii="Times New Roman" w:hAnsi="Times New Roman" w:cs="Times New Roman"/>
          <w:sz w:val="24"/>
          <w:szCs w:val="24"/>
          <w:lang w:bidi="ar-LY"/>
        </w:rPr>
      </w:pPr>
    </w:p>
    <w:p w14:paraId="69AA1573" w14:textId="77777777" w:rsidR="00334AEB" w:rsidRPr="00324055" w:rsidRDefault="00334AEB" w:rsidP="00B80377">
      <w:pPr>
        <w:spacing w:line="360" w:lineRule="auto"/>
        <w:jc w:val="both"/>
        <w:rPr>
          <w:rFonts w:ascii="Times New Roman" w:hAnsi="Times New Roman" w:cs="Times New Roman"/>
          <w:sz w:val="24"/>
          <w:szCs w:val="24"/>
          <w:lang w:bidi="ar-LY"/>
        </w:rPr>
      </w:pPr>
    </w:p>
    <w:p w14:paraId="7F20B22D"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b/>
          <w:sz w:val="72"/>
          <w:szCs w:val="72"/>
        </w:rPr>
      </w:pPr>
    </w:p>
    <w:p w14:paraId="3D05BD49" w14:textId="3F5370F1" w:rsidR="00334AEB" w:rsidRPr="007455AA" w:rsidRDefault="00334AEB" w:rsidP="00A86A53">
      <w:pPr>
        <w:spacing w:before="100" w:beforeAutospacing="1" w:after="100" w:afterAutospacing="1" w:line="240" w:lineRule="auto"/>
        <w:jc w:val="center"/>
        <w:outlineLvl w:val="2"/>
        <w:rPr>
          <w:rFonts w:ascii="Times New Roman" w:eastAsia="Times New Roman" w:hAnsi="Times New Roman"/>
          <w:b/>
          <w:sz w:val="72"/>
          <w:szCs w:val="72"/>
        </w:rPr>
      </w:pPr>
      <w:r w:rsidRPr="007455AA">
        <w:rPr>
          <w:rFonts w:ascii="Times New Roman" w:eastAsia="Times New Roman" w:hAnsi="Times New Roman"/>
          <w:b/>
          <w:sz w:val="72"/>
          <w:szCs w:val="72"/>
        </w:rPr>
        <w:t>CHAPTER 5</w:t>
      </w:r>
    </w:p>
    <w:p w14:paraId="6C323EE6" w14:textId="5086B7E3" w:rsidR="007455AA" w:rsidRPr="00A86A53" w:rsidRDefault="00A86A53" w:rsidP="00A86A53">
      <w:pPr>
        <w:spacing w:before="100" w:beforeAutospacing="1" w:after="100" w:afterAutospacing="1" w:line="240" w:lineRule="auto"/>
        <w:jc w:val="center"/>
        <w:outlineLvl w:val="2"/>
        <w:rPr>
          <w:rFonts w:ascii="Times New Roman" w:eastAsia="Times New Roman" w:hAnsi="Times New Roman" w:cs="Times New Roman"/>
          <w:b/>
          <w:bCs/>
          <w:sz w:val="72"/>
          <w:szCs w:val="72"/>
        </w:rPr>
      </w:pPr>
      <w:bookmarkStart w:id="20" w:name="_Toc156038500"/>
      <w:bookmarkStart w:id="21" w:name="_Toc156296036"/>
      <w:bookmarkStart w:id="22" w:name="_Toc156297538"/>
      <w:bookmarkStart w:id="23" w:name="_Toc156297845"/>
      <w:bookmarkStart w:id="24" w:name="_Toc156300880"/>
      <w:bookmarkStart w:id="25" w:name="_Toc167874399"/>
      <w:bookmarkStart w:id="26" w:name="_Toc123965669"/>
      <w:r w:rsidRPr="00A86A53">
        <w:rPr>
          <w:rFonts w:ascii="Times New Roman" w:eastAsia="Times New Roman" w:hAnsi="Times New Roman" w:cs="Times New Roman"/>
          <w:b/>
          <w:bCs/>
          <w:sz w:val="72"/>
          <w:szCs w:val="72"/>
        </w:rPr>
        <w:t>Conclusion</w:t>
      </w:r>
      <w:r>
        <w:rPr>
          <w:rFonts w:ascii="Times New Roman" w:eastAsia="Times New Roman" w:hAnsi="Times New Roman" w:cs="Times New Roman"/>
          <w:b/>
          <w:bCs/>
          <w:sz w:val="72"/>
          <w:szCs w:val="72"/>
        </w:rPr>
        <w:t xml:space="preserve"> </w:t>
      </w:r>
      <w:r w:rsidRPr="00A86A53">
        <w:rPr>
          <w:rFonts w:ascii="Times New Roman" w:eastAsia="Times New Roman" w:hAnsi="Times New Roman" w:cs="Times New Roman"/>
          <w:b/>
          <w:bCs/>
          <w:sz w:val="72"/>
          <w:szCs w:val="72"/>
        </w:rPr>
        <w:t>a</w:t>
      </w:r>
      <w:bookmarkStart w:id="27" w:name="_GoBack"/>
      <w:bookmarkEnd w:id="27"/>
      <w:r w:rsidRPr="00A86A53">
        <w:rPr>
          <w:rFonts w:ascii="Times New Roman" w:eastAsia="Times New Roman" w:hAnsi="Times New Roman" w:cs="Times New Roman"/>
          <w:b/>
          <w:bCs/>
          <w:sz w:val="72"/>
          <w:szCs w:val="72"/>
        </w:rPr>
        <w:t>nd Recommendation</w:t>
      </w:r>
    </w:p>
    <w:p w14:paraId="503A3C0A"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cs="Times New Roman"/>
          <w:b/>
          <w:bCs/>
          <w:sz w:val="24"/>
          <w:szCs w:val="24"/>
        </w:rPr>
      </w:pPr>
    </w:p>
    <w:p w14:paraId="50E3C0E1"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cs="Times New Roman"/>
          <w:b/>
          <w:bCs/>
          <w:sz w:val="24"/>
          <w:szCs w:val="24"/>
        </w:rPr>
      </w:pPr>
    </w:p>
    <w:p w14:paraId="4B6A94D8"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cs="Times New Roman"/>
          <w:b/>
          <w:bCs/>
          <w:sz w:val="24"/>
          <w:szCs w:val="24"/>
        </w:rPr>
      </w:pPr>
    </w:p>
    <w:p w14:paraId="11402E1B"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cs="Times New Roman"/>
          <w:b/>
          <w:bCs/>
          <w:sz w:val="24"/>
          <w:szCs w:val="24"/>
        </w:rPr>
      </w:pPr>
    </w:p>
    <w:p w14:paraId="593AE211" w14:textId="77777777" w:rsidR="00EE2385" w:rsidRDefault="00EE2385" w:rsidP="00B80377">
      <w:pPr>
        <w:spacing w:before="100" w:beforeAutospacing="1" w:after="100" w:afterAutospacing="1" w:line="240" w:lineRule="auto"/>
        <w:jc w:val="both"/>
        <w:outlineLvl w:val="2"/>
        <w:rPr>
          <w:rFonts w:ascii="Times New Roman" w:eastAsia="Times New Roman" w:hAnsi="Times New Roman" w:cs="Times New Roman"/>
          <w:b/>
          <w:bCs/>
          <w:sz w:val="24"/>
          <w:szCs w:val="24"/>
        </w:rPr>
      </w:pPr>
    </w:p>
    <w:p w14:paraId="42FF7AC5" w14:textId="77777777" w:rsidR="00EE2385" w:rsidRDefault="00EE2385" w:rsidP="00B80377">
      <w:pPr>
        <w:spacing w:before="100" w:beforeAutospacing="1" w:after="100" w:afterAutospacing="1" w:line="240" w:lineRule="auto"/>
        <w:jc w:val="both"/>
        <w:outlineLvl w:val="2"/>
        <w:rPr>
          <w:rFonts w:ascii="Times New Roman" w:eastAsia="Times New Roman" w:hAnsi="Times New Roman" w:cs="Times New Roman"/>
          <w:b/>
          <w:bCs/>
          <w:sz w:val="24"/>
          <w:szCs w:val="24"/>
        </w:rPr>
      </w:pPr>
    </w:p>
    <w:p w14:paraId="5E15B42D" w14:textId="77777777" w:rsidR="00EE2385" w:rsidRDefault="00EE2385" w:rsidP="00B80377">
      <w:pPr>
        <w:spacing w:before="100" w:beforeAutospacing="1" w:after="100" w:afterAutospacing="1" w:line="240" w:lineRule="auto"/>
        <w:jc w:val="both"/>
        <w:outlineLvl w:val="2"/>
        <w:rPr>
          <w:rFonts w:ascii="Times New Roman" w:eastAsia="Times New Roman" w:hAnsi="Times New Roman" w:cs="Times New Roman"/>
          <w:b/>
          <w:bCs/>
          <w:sz w:val="24"/>
          <w:szCs w:val="24"/>
        </w:rPr>
      </w:pPr>
    </w:p>
    <w:p w14:paraId="01AE0FAC" w14:textId="77777777" w:rsidR="00EE2385" w:rsidRDefault="00EE2385" w:rsidP="00B80377">
      <w:pPr>
        <w:spacing w:before="100" w:beforeAutospacing="1" w:after="100" w:afterAutospacing="1" w:line="240" w:lineRule="auto"/>
        <w:jc w:val="both"/>
        <w:outlineLvl w:val="2"/>
        <w:rPr>
          <w:rFonts w:ascii="Times New Roman" w:eastAsia="Times New Roman" w:hAnsi="Times New Roman" w:cs="Times New Roman"/>
          <w:b/>
          <w:bCs/>
          <w:sz w:val="24"/>
          <w:szCs w:val="24"/>
        </w:rPr>
      </w:pPr>
    </w:p>
    <w:p w14:paraId="2F621AD8"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cs="Times New Roman"/>
          <w:b/>
          <w:bCs/>
          <w:sz w:val="24"/>
          <w:szCs w:val="24"/>
        </w:rPr>
      </w:pPr>
    </w:p>
    <w:p w14:paraId="35064D4A" w14:textId="77777777" w:rsidR="007455AA" w:rsidRDefault="007455AA" w:rsidP="00B80377">
      <w:pPr>
        <w:spacing w:before="100" w:beforeAutospacing="1" w:after="100" w:afterAutospacing="1" w:line="240" w:lineRule="auto"/>
        <w:jc w:val="both"/>
        <w:outlineLvl w:val="2"/>
        <w:rPr>
          <w:rFonts w:ascii="Times New Roman" w:eastAsia="Times New Roman" w:hAnsi="Times New Roman" w:cs="Times New Roman"/>
          <w:b/>
          <w:bCs/>
          <w:sz w:val="24"/>
          <w:szCs w:val="24"/>
        </w:rPr>
      </w:pPr>
    </w:p>
    <w:p w14:paraId="203B7190" w14:textId="3E0ACDEF" w:rsidR="00334AEB" w:rsidRPr="00EE2385"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32"/>
          <w:szCs w:val="32"/>
        </w:rPr>
      </w:pPr>
      <w:r w:rsidRPr="00EE2385">
        <w:rPr>
          <w:rFonts w:ascii="Times New Roman" w:eastAsia="Times New Roman" w:hAnsi="Times New Roman" w:cs="Times New Roman"/>
          <w:b/>
          <w:bCs/>
          <w:sz w:val="32"/>
          <w:szCs w:val="32"/>
        </w:rPr>
        <w:t>5.Conclusion and Recommendation</w:t>
      </w:r>
      <w:bookmarkEnd w:id="20"/>
      <w:bookmarkEnd w:id="21"/>
      <w:bookmarkEnd w:id="22"/>
      <w:bookmarkEnd w:id="23"/>
      <w:bookmarkEnd w:id="24"/>
      <w:bookmarkEnd w:id="25"/>
    </w:p>
    <w:p w14:paraId="23806533" w14:textId="77777777" w:rsidR="00334AEB" w:rsidRPr="00EE2385" w:rsidRDefault="00334AEB" w:rsidP="00B80377">
      <w:pPr>
        <w:spacing w:before="100" w:beforeAutospacing="1" w:after="100" w:afterAutospacing="1" w:line="240" w:lineRule="auto"/>
        <w:jc w:val="both"/>
        <w:outlineLvl w:val="2"/>
        <w:rPr>
          <w:rFonts w:ascii="Times New Roman" w:eastAsia="Times New Roman" w:hAnsi="Times New Roman" w:cs="Times New Roman"/>
          <w:b/>
          <w:bCs/>
          <w:sz w:val="28"/>
          <w:szCs w:val="28"/>
        </w:rPr>
      </w:pPr>
      <w:bookmarkStart w:id="28" w:name="_Toc156038501"/>
      <w:bookmarkStart w:id="29" w:name="_Toc156296037"/>
      <w:bookmarkStart w:id="30" w:name="_Toc156297539"/>
      <w:bookmarkStart w:id="31" w:name="_Toc156297846"/>
      <w:bookmarkStart w:id="32" w:name="_Toc156300881"/>
      <w:bookmarkStart w:id="33" w:name="_Toc167874400"/>
      <w:bookmarkEnd w:id="26"/>
      <w:r w:rsidRPr="00EE2385">
        <w:rPr>
          <w:rFonts w:ascii="Times New Roman" w:eastAsia="Times New Roman" w:hAnsi="Times New Roman" w:cs="Times New Roman"/>
          <w:b/>
          <w:bCs/>
          <w:sz w:val="28"/>
          <w:szCs w:val="28"/>
        </w:rPr>
        <w:lastRenderedPageBreak/>
        <w:t>5.1. Conclusion:</w:t>
      </w:r>
      <w:bookmarkEnd w:id="28"/>
      <w:bookmarkEnd w:id="29"/>
      <w:bookmarkEnd w:id="30"/>
      <w:bookmarkEnd w:id="31"/>
      <w:bookmarkEnd w:id="32"/>
      <w:bookmarkEnd w:id="33"/>
    </w:p>
    <w:p w14:paraId="0FB71EBC" w14:textId="6077FCD2" w:rsidR="00334AEB" w:rsidRPr="00304038" w:rsidRDefault="00304038" w:rsidP="00304038">
      <w:pPr>
        <w:spacing w:before="100" w:beforeAutospacing="1" w:after="100" w:afterAutospacing="1" w:line="360" w:lineRule="auto"/>
        <w:jc w:val="lowKashida"/>
        <w:outlineLvl w:val="2"/>
        <w:rPr>
          <w:rFonts w:ascii="Times New Roman" w:eastAsia="Times New Roman" w:hAnsi="Times New Roman" w:cs="Times New Roman"/>
          <w:sz w:val="28"/>
          <w:szCs w:val="28"/>
        </w:rPr>
      </w:pPr>
      <w:r w:rsidRPr="00304038">
        <w:rPr>
          <w:rFonts w:ascii="Times New Roman" w:eastAsia="Times New Roman" w:hAnsi="Times New Roman" w:cs="Times New Roman"/>
          <w:sz w:val="28"/>
          <w:szCs w:val="28"/>
        </w:rPr>
        <w:t xml:space="preserve">  </w:t>
      </w:r>
      <w:r w:rsidR="00334AEB" w:rsidRPr="00304038">
        <w:rPr>
          <w:rFonts w:ascii="Times New Roman" w:eastAsia="Times New Roman" w:hAnsi="Times New Roman" w:cs="Times New Roman"/>
          <w:sz w:val="28"/>
          <w:szCs w:val="28"/>
        </w:rPr>
        <w:t>Through this research, we present the most important results that we reached in this study on the following point</w:t>
      </w:r>
      <w:r w:rsidR="00334AEB" w:rsidRPr="00304038">
        <w:rPr>
          <w:rFonts w:ascii="Times New Roman" w:eastAsia="Times New Roman" w:hAnsi="Times New Roman" w:cs="Times New Roman"/>
          <w:b/>
          <w:bCs/>
          <w:sz w:val="28"/>
          <w:szCs w:val="28"/>
        </w:rPr>
        <w:t>:</w:t>
      </w:r>
    </w:p>
    <w:p w14:paraId="7F22D787" w14:textId="77777777" w:rsidR="00334AEB" w:rsidRPr="00304038" w:rsidRDefault="00334AEB" w:rsidP="00304038">
      <w:pPr>
        <w:pStyle w:val="a6"/>
        <w:numPr>
          <w:ilvl w:val="0"/>
          <w:numId w:val="2"/>
        </w:numPr>
        <w:bidi w:val="0"/>
        <w:spacing w:before="100" w:beforeAutospacing="1" w:after="100" w:afterAutospacing="1" w:line="360" w:lineRule="auto"/>
        <w:jc w:val="lowKashida"/>
        <w:outlineLvl w:val="2"/>
        <w:rPr>
          <w:rFonts w:ascii="Times New Roman" w:eastAsia="Times New Roman" w:hAnsi="Times New Roman" w:cs="Times New Roman"/>
          <w:kern w:val="0"/>
          <w:sz w:val="28"/>
          <w:szCs w:val="28"/>
          <w14:ligatures w14:val="none"/>
        </w:rPr>
      </w:pPr>
      <w:r w:rsidRPr="00304038">
        <w:rPr>
          <w:rFonts w:ascii="Times New Roman" w:eastAsia="Times New Roman" w:hAnsi="Times New Roman" w:cs="Times New Roman"/>
          <w:kern w:val="0"/>
          <w:sz w:val="28"/>
          <w:szCs w:val="28"/>
          <w14:ligatures w14:val="none"/>
        </w:rPr>
        <w:t xml:space="preserve">Syahesis of novel Fe(II), Cu(II) and Co(II) studies of chelates from aerius were synthesized </w:t>
      </w:r>
      <w:proofErr w:type="gramStart"/>
      <w:r w:rsidRPr="00304038">
        <w:rPr>
          <w:rFonts w:ascii="Times New Roman" w:eastAsia="Times New Roman" w:hAnsi="Times New Roman" w:cs="Times New Roman"/>
          <w:kern w:val="0"/>
          <w:sz w:val="28"/>
          <w:szCs w:val="28"/>
          <w14:ligatures w14:val="none"/>
        </w:rPr>
        <w:t>and  characterized</w:t>
      </w:r>
      <w:proofErr w:type="gramEnd"/>
      <w:r w:rsidRPr="00304038">
        <w:rPr>
          <w:rFonts w:ascii="Times New Roman" w:eastAsia="Times New Roman" w:hAnsi="Times New Roman" w:cs="Times New Roman"/>
          <w:kern w:val="0"/>
          <w:sz w:val="28"/>
          <w:szCs w:val="28"/>
          <w14:ligatures w14:val="none"/>
        </w:rPr>
        <w:t xml:space="preserve"> by analytical and spectral techniques</w:t>
      </w:r>
      <w:r w:rsidRPr="00304038">
        <w:rPr>
          <w:rFonts w:ascii="Times New Roman" w:eastAsia="Times New Roman" w:hAnsi="Times New Roman" w:cs="Times New Roman"/>
          <w:b/>
          <w:bCs/>
          <w:kern w:val="0"/>
          <w:sz w:val="28"/>
          <w:szCs w:val="28"/>
          <w14:ligatures w14:val="none"/>
        </w:rPr>
        <w:t>.</w:t>
      </w:r>
    </w:p>
    <w:p w14:paraId="76B34FF3" w14:textId="77777777" w:rsidR="00334AEB" w:rsidRPr="00304038" w:rsidRDefault="00334AEB" w:rsidP="00304038">
      <w:pPr>
        <w:pStyle w:val="a6"/>
        <w:numPr>
          <w:ilvl w:val="0"/>
          <w:numId w:val="2"/>
        </w:numPr>
        <w:bidi w:val="0"/>
        <w:spacing w:before="100" w:beforeAutospacing="1" w:after="100" w:afterAutospacing="1" w:line="360" w:lineRule="auto"/>
        <w:jc w:val="lowKashida"/>
        <w:outlineLvl w:val="2"/>
        <w:rPr>
          <w:rFonts w:ascii="Times New Roman" w:eastAsia="Times New Roman" w:hAnsi="Times New Roman" w:cs="Times New Roman"/>
          <w:kern w:val="0"/>
          <w:sz w:val="28"/>
          <w:szCs w:val="28"/>
          <w14:ligatures w14:val="none"/>
        </w:rPr>
      </w:pPr>
      <w:r w:rsidRPr="00304038">
        <w:rPr>
          <w:rFonts w:ascii="Times New Roman" w:eastAsia="Times New Roman" w:hAnsi="Times New Roman" w:cs="Times New Roman"/>
          <w:kern w:val="0"/>
          <w:sz w:val="28"/>
          <w:szCs w:val="28"/>
          <w14:ligatures w14:val="none"/>
        </w:rPr>
        <w:t>These compounds exhibited significant activity against all the tested microorganisms</w:t>
      </w:r>
      <w:r w:rsidRPr="00304038">
        <w:rPr>
          <w:rFonts w:ascii="Times New Roman" w:eastAsia="Times New Roman" w:hAnsi="Times New Roman" w:cs="Times New Roman"/>
          <w:b/>
          <w:bCs/>
          <w:kern w:val="0"/>
          <w:sz w:val="28"/>
          <w:szCs w:val="28"/>
          <w14:ligatures w14:val="none"/>
        </w:rPr>
        <w:t>.</w:t>
      </w:r>
    </w:p>
    <w:p w14:paraId="580F0B7F" w14:textId="77777777" w:rsidR="00334AEB" w:rsidRPr="00304038" w:rsidRDefault="00334AEB" w:rsidP="00304038">
      <w:pPr>
        <w:pStyle w:val="a6"/>
        <w:numPr>
          <w:ilvl w:val="0"/>
          <w:numId w:val="2"/>
        </w:numPr>
        <w:bidi w:val="0"/>
        <w:spacing w:before="100" w:beforeAutospacing="1" w:after="100" w:afterAutospacing="1" w:line="360" w:lineRule="auto"/>
        <w:jc w:val="lowKashida"/>
        <w:outlineLvl w:val="2"/>
        <w:rPr>
          <w:rFonts w:ascii="Times New Roman" w:eastAsia="Times New Roman" w:hAnsi="Times New Roman" w:cs="Times New Roman"/>
          <w:kern w:val="0"/>
          <w:sz w:val="28"/>
          <w:szCs w:val="28"/>
          <w14:ligatures w14:val="none"/>
        </w:rPr>
      </w:pPr>
      <w:r w:rsidRPr="00304038">
        <w:rPr>
          <w:rFonts w:ascii="Times New Roman" w:eastAsia="Times New Roman" w:hAnsi="Times New Roman" w:cs="Times New Roman"/>
          <w:kern w:val="0"/>
          <w:sz w:val="28"/>
          <w:szCs w:val="28"/>
          <w14:ligatures w14:val="none"/>
        </w:rPr>
        <w:t>it can be said that these complexes are candidate for biomedical and biotechnological applications</w:t>
      </w:r>
      <w:r w:rsidRPr="00304038">
        <w:rPr>
          <w:rFonts w:ascii="Times New Roman" w:eastAsia="Times New Roman" w:hAnsi="Times New Roman" w:cs="Times New Roman"/>
          <w:b/>
          <w:bCs/>
          <w:kern w:val="0"/>
          <w:sz w:val="28"/>
          <w:szCs w:val="28"/>
          <w14:ligatures w14:val="none"/>
        </w:rPr>
        <w:t>.</w:t>
      </w:r>
    </w:p>
    <w:p w14:paraId="5438E878" w14:textId="77777777" w:rsidR="00334AEB" w:rsidRPr="00304038" w:rsidRDefault="00334AEB" w:rsidP="00304038">
      <w:pPr>
        <w:spacing w:before="100" w:beforeAutospacing="1" w:after="100" w:afterAutospacing="1" w:line="360" w:lineRule="auto"/>
        <w:jc w:val="lowKashida"/>
        <w:outlineLvl w:val="2"/>
        <w:rPr>
          <w:rFonts w:ascii="Times New Roman" w:eastAsia="Times New Roman" w:hAnsi="Times New Roman" w:cs="Times New Roman"/>
          <w:b/>
          <w:bCs/>
          <w:sz w:val="28"/>
          <w:szCs w:val="28"/>
        </w:rPr>
      </w:pPr>
    </w:p>
    <w:p w14:paraId="263B1B90" w14:textId="77777777" w:rsidR="00334AEB" w:rsidRPr="00304038" w:rsidRDefault="00334AEB" w:rsidP="00304038">
      <w:pPr>
        <w:spacing w:line="360" w:lineRule="auto"/>
        <w:jc w:val="lowKashida"/>
        <w:rPr>
          <w:rFonts w:ascii="Times New Roman" w:hAnsi="Times New Roman" w:cs="Times New Roman"/>
          <w:b/>
          <w:bCs/>
          <w:sz w:val="28"/>
          <w:szCs w:val="28"/>
          <w:lang w:bidi="ar-LY"/>
        </w:rPr>
      </w:pPr>
      <w:bookmarkStart w:id="34" w:name="_Toc156038502"/>
      <w:bookmarkStart w:id="35" w:name="_Toc156296038"/>
      <w:bookmarkStart w:id="36" w:name="_Toc156297540"/>
      <w:bookmarkStart w:id="37" w:name="_Toc156297847"/>
      <w:bookmarkStart w:id="38" w:name="_Toc156300882"/>
      <w:bookmarkStart w:id="39" w:name="_Toc167874401"/>
      <w:r w:rsidRPr="00304038">
        <w:rPr>
          <w:rFonts w:ascii="Times New Roman" w:hAnsi="Times New Roman" w:cs="Times New Roman"/>
          <w:b/>
          <w:bCs/>
          <w:sz w:val="28"/>
          <w:szCs w:val="28"/>
          <w:lang w:bidi="ar-LY"/>
        </w:rPr>
        <w:t>5.</w:t>
      </w:r>
      <w:proofErr w:type="gramStart"/>
      <w:r w:rsidRPr="00304038">
        <w:rPr>
          <w:rFonts w:ascii="Times New Roman" w:hAnsi="Times New Roman" w:cs="Times New Roman"/>
          <w:b/>
          <w:bCs/>
          <w:sz w:val="28"/>
          <w:szCs w:val="28"/>
          <w:lang w:bidi="ar-LY"/>
        </w:rPr>
        <w:t>2.Recommendation</w:t>
      </w:r>
      <w:proofErr w:type="gramEnd"/>
      <w:r w:rsidRPr="00304038">
        <w:rPr>
          <w:rFonts w:ascii="Times New Roman" w:hAnsi="Times New Roman" w:cs="Times New Roman"/>
          <w:b/>
          <w:bCs/>
          <w:sz w:val="28"/>
          <w:szCs w:val="28"/>
          <w:lang w:bidi="ar-LY"/>
        </w:rPr>
        <w:t>:</w:t>
      </w:r>
      <w:bookmarkEnd w:id="34"/>
      <w:bookmarkEnd w:id="35"/>
      <w:bookmarkEnd w:id="36"/>
      <w:bookmarkEnd w:id="37"/>
      <w:bookmarkEnd w:id="38"/>
      <w:bookmarkEnd w:id="39"/>
    </w:p>
    <w:p w14:paraId="449D203B" w14:textId="52C043D7" w:rsidR="00334AEB" w:rsidRPr="00304038" w:rsidRDefault="00334AEB" w:rsidP="00304038">
      <w:pPr>
        <w:spacing w:line="360" w:lineRule="auto"/>
        <w:jc w:val="lowKashida"/>
        <w:rPr>
          <w:rFonts w:ascii="Times New Roman" w:eastAsia="Calibri" w:hAnsi="Times New Roman" w:cs="Times New Roman"/>
          <w:sz w:val="28"/>
          <w:szCs w:val="28"/>
          <w:lang w:bidi="ar-LY"/>
        </w:rPr>
      </w:pPr>
      <w:r w:rsidRPr="00304038">
        <w:rPr>
          <w:rFonts w:ascii="Times New Roman" w:eastAsia="Calibri" w:hAnsi="Times New Roman" w:cs="Times New Roman"/>
          <w:b/>
          <w:bCs/>
          <w:sz w:val="28"/>
          <w:szCs w:val="28"/>
          <w:lang w:bidi="ar-LY"/>
        </w:rPr>
        <w:t xml:space="preserve">    </w:t>
      </w:r>
      <w:r w:rsidR="008C0A2B" w:rsidRPr="00304038">
        <w:rPr>
          <w:rFonts w:ascii="Times New Roman" w:eastAsia="Calibri" w:hAnsi="Times New Roman" w:cs="Times New Roman"/>
          <w:b/>
          <w:bCs/>
          <w:sz w:val="28"/>
          <w:szCs w:val="28"/>
          <w:lang w:bidi="ar-LY"/>
        </w:rPr>
        <w:t xml:space="preserve"> </w:t>
      </w:r>
      <w:r w:rsidRPr="00304038">
        <w:rPr>
          <w:rFonts w:ascii="Times New Roman" w:eastAsia="Calibri" w:hAnsi="Times New Roman" w:cs="Times New Roman"/>
          <w:b/>
          <w:bCs/>
          <w:sz w:val="28"/>
          <w:szCs w:val="28"/>
          <w:lang w:bidi="ar-LY"/>
        </w:rPr>
        <w:t xml:space="preserve"> 1</w:t>
      </w:r>
      <w:r w:rsidRPr="00304038">
        <w:rPr>
          <w:rFonts w:ascii="Times New Roman" w:eastAsia="Calibri" w:hAnsi="Times New Roman" w:cs="Times New Roman"/>
          <w:sz w:val="28"/>
          <w:szCs w:val="28"/>
          <w:lang w:bidi="ar-LY"/>
        </w:rPr>
        <w:t>.we recommend using other types of bacteria and fungi</w:t>
      </w:r>
      <w:r w:rsidRPr="00304038">
        <w:rPr>
          <w:rFonts w:ascii="Times New Roman" w:eastAsia="Calibri" w:hAnsi="Times New Roman" w:cs="Times New Roman"/>
          <w:b/>
          <w:bCs/>
          <w:sz w:val="28"/>
          <w:szCs w:val="28"/>
          <w:lang w:bidi="ar-LY"/>
        </w:rPr>
        <w:t>.</w:t>
      </w:r>
      <w:r w:rsidRPr="00304038">
        <w:rPr>
          <w:rFonts w:ascii="Times New Roman" w:eastAsia="Calibri" w:hAnsi="Times New Roman" w:cs="Times New Roman"/>
          <w:sz w:val="28"/>
          <w:szCs w:val="28"/>
          <w:lang w:bidi="ar-LY"/>
        </w:rPr>
        <w:t xml:space="preserve">    </w:t>
      </w:r>
    </w:p>
    <w:p w14:paraId="5AEA44C2" w14:textId="07F4BB40" w:rsidR="00334AEB" w:rsidRPr="00304038" w:rsidRDefault="00334AEB" w:rsidP="00304038">
      <w:pPr>
        <w:spacing w:line="360" w:lineRule="auto"/>
        <w:ind w:left="360"/>
        <w:jc w:val="lowKashida"/>
        <w:rPr>
          <w:rFonts w:ascii="Times New Roman" w:hAnsi="Times New Roman" w:cs="Times New Roman"/>
          <w:sz w:val="28"/>
          <w:szCs w:val="28"/>
          <w:lang w:bidi="ar-LY"/>
        </w:rPr>
      </w:pPr>
      <w:r w:rsidRPr="00304038">
        <w:rPr>
          <w:rFonts w:ascii="Times New Roman" w:hAnsi="Times New Roman" w:cs="Times New Roman"/>
          <w:b/>
          <w:bCs/>
          <w:sz w:val="28"/>
          <w:szCs w:val="28"/>
          <w:lang w:bidi="ar-LY"/>
        </w:rPr>
        <w:t>2</w:t>
      </w:r>
      <w:r w:rsidRPr="00304038">
        <w:rPr>
          <w:rFonts w:ascii="Times New Roman" w:hAnsi="Times New Roman" w:cs="Times New Roman"/>
          <w:sz w:val="28"/>
          <w:szCs w:val="28"/>
          <w:lang w:bidi="ar-LY"/>
        </w:rPr>
        <w:t>.</w:t>
      </w:r>
      <w:r w:rsidRPr="00304038">
        <w:rPr>
          <w:sz w:val="28"/>
          <w:szCs w:val="28"/>
        </w:rPr>
        <w:t xml:space="preserve"> </w:t>
      </w:r>
      <w:r w:rsidRPr="00304038">
        <w:rPr>
          <w:rFonts w:ascii="Times New Roman" w:hAnsi="Times New Roman" w:cs="Times New Roman"/>
          <w:sz w:val="28"/>
          <w:szCs w:val="28"/>
          <w:lang w:bidi="ar-LY"/>
        </w:rPr>
        <w:t xml:space="preserve">we recommend </w:t>
      </w:r>
      <w:proofErr w:type="gramStart"/>
      <w:r w:rsidRPr="00304038">
        <w:rPr>
          <w:rFonts w:ascii="Times New Roman" w:hAnsi="Times New Roman" w:cs="Times New Roman"/>
          <w:sz w:val="28"/>
          <w:szCs w:val="28"/>
          <w:lang w:bidi="ar-LY"/>
        </w:rPr>
        <w:t>increase  in</w:t>
      </w:r>
      <w:proofErr w:type="gramEnd"/>
      <w:r w:rsidRPr="00304038">
        <w:rPr>
          <w:rFonts w:ascii="Times New Roman" w:hAnsi="Times New Roman" w:cs="Times New Roman"/>
          <w:sz w:val="28"/>
          <w:szCs w:val="28"/>
          <w:lang w:bidi="ar-LY"/>
        </w:rPr>
        <w:t xml:space="preserve"> the concentration of complexes and compare the results</w:t>
      </w:r>
      <w:r w:rsidRPr="00304038">
        <w:rPr>
          <w:rFonts w:ascii="Times New Roman" w:hAnsi="Times New Roman" w:cs="Times New Roman"/>
          <w:b/>
          <w:bCs/>
          <w:sz w:val="28"/>
          <w:szCs w:val="28"/>
          <w:lang w:bidi="ar-LY"/>
        </w:rPr>
        <w:t>.</w:t>
      </w:r>
      <w:r w:rsidRPr="00304038">
        <w:rPr>
          <w:rFonts w:ascii="Times New Roman" w:hAnsi="Times New Roman" w:cs="Times New Roman"/>
          <w:sz w:val="28"/>
          <w:szCs w:val="28"/>
          <w:lang w:bidi="ar-LY"/>
        </w:rPr>
        <w:t xml:space="preserve">                                                                                                         </w:t>
      </w:r>
    </w:p>
    <w:p w14:paraId="685CB1B2" w14:textId="77777777" w:rsidR="00334AEB" w:rsidRPr="00304038" w:rsidRDefault="00334AEB" w:rsidP="00304038">
      <w:pPr>
        <w:spacing w:line="360" w:lineRule="auto"/>
        <w:jc w:val="lowKashida"/>
        <w:rPr>
          <w:rFonts w:ascii="Times New Roman" w:hAnsi="Times New Roman" w:cs="Times New Roman"/>
          <w:sz w:val="28"/>
          <w:szCs w:val="28"/>
          <w:lang w:bidi="ar-LY"/>
        </w:rPr>
      </w:pPr>
    </w:p>
    <w:p w14:paraId="4719F718" w14:textId="77777777" w:rsidR="00334AEB" w:rsidRPr="00304038" w:rsidRDefault="00334AEB" w:rsidP="00304038">
      <w:pPr>
        <w:spacing w:line="360" w:lineRule="auto"/>
        <w:jc w:val="lowKashida"/>
        <w:rPr>
          <w:rFonts w:ascii="Times New Roman" w:hAnsi="Times New Roman" w:cs="Times New Roman"/>
          <w:sz w:val="28"/>
          <w:szCs w:val="28"/>
          <w:lang w:bidi="ar-LY"/>
        </w:rPr>
      </w:pPr>
    </w:p>
    <w:p w14:paraId="4A29301B" w14:textId="77777777" w:rsidR="00334AEB" w:rsidRPr="00304038" w:rsidRDefault="00334AEB" w:rsidP="00304038">
      <w:pPr>
        <w:spacing w:line="360" w:lineRule="auto"/>
        <w:jc w:val="lowKashida"/>
        <w:rPr>
          <w:rFonts w:ascii="Times New Roman" w:hAnsi="Times New Roman" w:cs="Times New Roman"/>
          <w:sz w:val="28"/>
          <w:szCs w:val="28"/>
          <w:lang w:bidi="ar-LY"/>
        </w:rPr>
      </w:pPr>
    </w:p>
    <w:p w14:paraId="2927543A" w14:textId="77777777" w:rsidR="00334AEB" w:rsidRDefault="00334AEB" w:rsidP="00B80377">
      <w:pPr>
        <w:spacing w:line="360" w:lineRule="auto"/>
        <w:jc w:val="both"/>
        <w:rPr>
          <w:rFonts w:ascii="Times New Roman" w:hAnsi="Times New Roman" w:cs="Times New Roman"/>
          <w:sz w:val="24"/>
          <w:szCs w:val="24"/>
          <w:lang w:bidi="ar-LY"/>
        </w:rPr>
      </w:pPr>
    </w:p>
    <w:p w14:paraId="64D6F56F" w14:textId="77777777" w:rsidR="00334AEB" w:rsidRDefault="00334AEB" w:rsidP="00B80377">
      <w:pPr>
        <w:spacing w:line="360" w:lineRule="auto"/>
        <w:jc w:val="both"/>
        <w:rPr>
          <w:rFonts w:ascii="Times New Roman" w:hAnsi="Times New Roman" w:cs="Times New Roman"/>
          <w:sz w:val="24"/>
          <w:szCs w:val="24"/>
          <w:lang w:bidi="ar-LY"/>
        </w:rPr>
      </w:pPr>
    </w:p>
    <w:p w14:paraId="25927E4A" w14:textId="77777777" w:rsidR="00334AEB" w:rsidRDefault="00334AEB" w:rsidP="00B80377">
      <w:pPr>
        <w:spacing w:line="360" w:lineRule="auto"/>
        <w:jc w:val="both"/>
        <w:rPr>
          <w:rFonts w:ascii="Times New Roman" w:hAnsi="Times New Roman" w:cs="Times New Roman"/>
          <w:sz w:val="24"/>
          <w:szCs w:val="24"/>
          <w:lang w:bidi="ar-LY"/>
        </w:rPr>
      </w:pPr>
    </w:p>
    <w:p w14:paraId="0003A3FE" w14:textId="77777777" w:rsidR="00334AEB" w:rsidRDefault="00334AEB" w:rsidP="00B80377">
      <w:pPr>
        <w:spacing w:line="360" w:lineRule="auto"/>
        <w:jc w:val="both"/>
        <w:rPr>
          <w:rFonts w:ascii="Times New Roman" w:hAnsi="Times New Roman" w:cs="Times New Roman"/>
          <w:sz w:val="24"/>
          <w:szCs w:val="24"/>
          <w:lang w:bidi="ar-LY"/>
        </w:rPr>
      </w:pPr>
    </w:p>
    <w:p w14:paraId="67F26830" w14:textId="77777777" w:rsidR="000B7E12" w:rsidRDefault="000B7E12" w:rsidP="00B80377">
      <w:pPr>
        <w:spacing w:line="360" w:lineRule="auto"/>
        <w:jc w:val="both"/>
        <w:rPr>
          <w:rFonts w:ascii="Times New Roman" w:hAnsi="Times New Roman" w:cs="Times New Roman"/>
          <w:b/>
          <w:bCs/>
          <w:sz w:val="28"/>
          <w:szCs w:val="28"/>
          <w:lang w:bidi="ar-LY"/>
        </w:rPr>
      </w:pPr>
    </w:p>
    <w:sectPr w:rsidR="000B7E12" w:rsidSect="001832E9">
      <w:footerReference w:type="first" r:id="rId19"/>
      <w:pgSz w:w="11906" w:h="16838" w:code="9"/>
      <w:pgMar w:top="1440" w:right="1742" w:bottom="1440" w:left="1354" w:header="706" w:footer="706" w:gutter="0"/>
      <w:pgNumType w:start="1"/>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2E5050" w14:textId="77777777" w:rsidR="00440D7C" w:rsidRDefault="00440D7C" w:rsidP="006F41F5">
      <w:pPr>
        <w:spacing w:after="0" w:line="240" w:lineRule="auto"/>
      </w:pPr>
      <w:r>
        <w:separator/>
      </w:r>
    </w:p>
  </w:endnote>
  <w:endnote w:type="continuationSeparator" w:id="0">
    <w:p w14:paraId="4215D83B" w14:textId="77777777" w:rsidR="00440D7C" w:rsidRDefault="00440D7C" w:rsidP="006F41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Old Antic Decorative">
    <w:altName w:val="Arial"/>
    <w:panose1 w:val="02010400000000000000"/>
    <w:charset w:val="B2"/>
    <w:family w:val="auto"/>
    <w:pitch w:val="variable"/>
    <w:sig w:usb0="00002001" w:usb1="80000000" w:usb2="00000008" w:usb3="00000000" w:csb0="00000040" w:csb1="00000000"/>
  </w:font>
  <w:font w:name="Arial Rounded MT">
    <w:altName w:val="Arial"/>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EADA84" w14:textId="77777777" w:rsidR="00BC05E9" w:rsidRDefault="00BC05E9">
    <w:pPr>
      <w:pStyle w:val="a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3769776"/>
      <w:docPartObj>
        <w:docPartGallery w:val="Page Numbers (Bottom of Page)"/>
        <w:docPartUnique/>
      </w:docPartObj>
    </w:sdtPr>
    <w:sdtEndPr/>
    <w:sdtContent>
      <w:p w14:paraId="70DB534D" w14:textId="37EA8A5D" w:rsidR="00BC05E9" w:rsidRDefault="00BC05E9">
        <w:pPr>
          <w:pStyle w:val="ab"/>
          <w:jc w:val="center"/>
        </w:pPr>
        <w:r>
          <w:fldChar w:fldCharType="begin"/>
        </w:r>
        <w:r>
          <w:instrText>PAGE   \* MERGEFORMAT</w:instrText>
        </w:r>
        <w:r>
          <w:fldChar w:fldCharType="separate"/>
        </w:r>
        <w:r w:rsidR="001E34A1" w:rsidRPr="001E34A1">
          <w:rPr>
            <w:noProof/>
            <w:rtl/>
            <w:lang w:val="ar-SA"/>
          </w:rPr>
          <w:t>32</w:t>
        </w:r>
        <w:r>
          <w:fldChar w:fldCharType="end"/>
        </w:r>
      </w:p>
    </w:sdtContent>
  </w:sdt>
  <w:p w14:paraId="5F342321" w14:textId="77777777" w:rsidR="00BC05E9" w:rsidRDefault="00BC05E9">
    <w:pPr>
      <w:pStyle w:val="ab"/>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271B4" w14:textId="77777777" w:rsidR="00BC05E9" w:rsidRDefault="00BC05E9">
    <w:pPr>
      <w:pStyle w:val="ab"/>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0459833"/>
      <w:docPartObj>
        <w:docPartGallery w:val="Page Numbers (Bottom of Page)"/>
        <w:docPartUnique/>
      </w:docPartObj>
    </w:sdtPr>
    <w:sdtEndPr/>
    <w:sdtContent>
      <w:p w14:paraId="0FACF293" w14:textId="0BCE9B1A" w:rsidR="00BC05E9" w:rsidRDefault="00BC05E9">
        <w:pPr>
          <w:pStyle w:val="ab"/>
          <w:jc w:val="center"/>
        </w:pPr>
        <w:r>
          <w:fldChar w:fldCharType="begin"/>
        </w:r>
        <w:r>
          <w:instrText>PAGE   \* MERGEFORMAT</w:instrText>
        </w:r>
        <w:r>
          <w:fldChar w:fldCharType="separate"/>
        </w:r>
        <w:r w:rsidR="001E34A1" w:rsidRPr="001E34A1">
          <w:rPr>
            <w:rFonts w:cs="Calibri"/>
            <w:noProof/>
            <w:lang w:val="ar-SA"/>
          </w:rPr>
          <w:t>i</w:t>
        </w:r>
        <w:r>
          <w:fldChar w:fldCharType="end"/>
        </w:r>
      </w:p>
    </w:sdtContent>
  </w:sdt>
  <w:p w14:paraId="4512C05C" w14:textId="380E179F" w:rsidR="00BC05E9" w:rsidRDefault="00BC05E9">
    <w:pPr>
      <w:pStyle w:val="ab"/>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D3EFB" w14:textId="37160929" w:rsidR="00BC05E9" w:rsidRDefault="00BC05E9" w:rsidP="00E64E0D">
    <w:pPr>
      <w:pStyle w:val="ab"/>
      <w:rPr>
        <w:rtl/>
      </w:rPr>
    </w:pPr>
    <w:r>
      <w:rPr>
        <w:rFonts w:hint="cs"/>
        <w:rtl/>
      </w:rPr>
      <w:t xml:space="preserve">                                                                  1</w:t>
    </w:r>
  </w:p>
  <w:p w14:paraId="7FEEA6DE" w14:textId="77777777" w:rsidR="00BC05E9" w:rsidRDefault="00BC05E9" w:rsidP="00E64E0D">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895939" w14:textId="77777777" w:rsidR="00440D7C" w:rsidRDefault="00440D7C" w:rsidP="006F41F5">
      <w:pPr>
        <w:spacing w:after="0" w:line="240" w:lineRule="auto"/>
      </w:pPr>
      <w:r>
        <w:separator/>
      </w:r>
    </w:p>
  </w:footnote>
  <w:footnote w:type="continuationSeparator" w:id="0">
    <w:p w14:paraId="2E237162" w14:textId="77777777" w:rsidR="00440D7C" w:rsidRDefault="00440D7C" w:rsidP="006F41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5674D" w14:textId="77777777" w:rsidR="00BC05E9" w:rsidRDefault="00BC05E9">
    <w:pPr>
      <w:pStyle w:val="a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24D8D" w14:textId="77777777" w:rsidR="00BC05E9" w:rsidRDefault="00BC05E9">
    <w:pPr>
      <w:pStyle w:val="a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DE787" w14:textId="77777777" w:rsidR="00BC05E9" w:rsidRDefault="00BC05E9">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A0A4F"/>
    <w:multiLevelType w:val="hybridMultilevel"/>
    <w:tmpl w:val="9850B056"/>
    <w:lvl w:ilvl="0" w:tplc="7AC0856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D1687B"/>
    <w:multiLevelType w:val="hybridMultilevel"/>
    <w:tmpl w:val="7C7293B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7EA2740"/>
    <w:multiLevelType w:val="multilevel"/>
    <w:tmpl w:val="02802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1"/>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CE1"/>
    <w:rsid w:val="000467A7"/>
    <w:rsid w:val="000471C1"/>
    <w:rsid w:val="00063D38"/>
    <w:rsid w:val="00067F11"/>
    <w:rsid w:val="00077D4E"/>
    <w:rsid w:val="000B5878"/>
    <w:rsid w:val="000B7E12"/>
    <w:rsid w:val="000C2162"/>
    <w:rsid w:val="000C3918"/>
    <w:rsid w:val="000E1215"/>
    <w:rsid w:val="00103D85"/>
    <w:rsid w:val="00107CDC"/>
    <w:rsid w:val="0012448F"/>
    <w:rsid w:val="00130D65"/>
    <w:rsid w:val="00133099"/>
    <w:rsid w:val="00146AF2"/>
    <w:rsid w:val="0016278B"/>
    <w:rsid w:val="00175745"/>
    <w:rsid w:val="001832E9"/>
    <w:rsid w:val="001A0BCA"/>
    <w:rsid w:val="001A462B"/>
    <w:rsid w:val="001B219D"/>
    <w:rsid w:val="001E0C01"/>
    <w:rsid w:val="001E34A1"/>
    <w:rsid w:val="001F50C2"/>
    <w:rsid w:val="00222A92"/>
    <w:rsid w:val="002305DE"/>
    <w:rsid w:val="00240E32"/>
    <w:rsid w:val="0028163B"/>
    <w:rsid w:val="002A0C9C"/>
    <w:rsid w:val="002B03D9"/>
    <w:rsid w:val="002C1610"/>
    <w:rsid w:val="002D2B5E"/>
    <w:rsid w:val="002F08D8"/>
    <w:rsid w:val="002F6B32"/>
    <w:rsid w:val="00304038"/>
    <w:rsid w:val="00321F18"/>
    <w:rsid w:val="00331874"/>
    <w:rsid w:val="00334AEB"/>
    <w:rsid w:val="00367609"/>
    <w:rsid w:val="004069CD"/>
    <w:rsid w:val="00440D7C"/>
    <w:rsid w:val="0044464C"/>
    <w:rsid w:val="00471672"/>
    <w:rsid w:val="00476823"/>
    <w:rsid w:val="00484633"/>
    <w:rsid w:val="00486CE1"/>
    <w:rsid w:val="004A34AD"/>
    <w:rsid w:val="004D320C"/>
    <w:rsid w:val="00500DCB"/>
    <w:rsid w:val="00506A03"/>
    <w:rsid w:val="00511121"/>
    <w:rsid w:val="00524B8A"/>
    <w:rsid w:val="00536258"/>
    <w:rsid w:val="005608B6"/>
    <w:rsid w:val="00564552"/>
    <w:rsid w:val="00590B6F"/>
    <w:rsid w:val="00596A52"/>
    <w:rsid w:val="005B1D18"/>
    <w:rsid w:val="005C7C07"/>
    <w:rsid w:val="005E1A97"/>
    <w:rsid w:val="005F3E04"/>
    <w:rsid w:val="005F7C72"/>
    <w:rsid w:val="00666537"/>
    <w:rsid w:val="006750AA"/>
    <w:rsid w:val="006847B2"/>
    <w:rsid w:val="006B04E5"/>
    <w:rsid w:val="006D21D0"/>
    <w:rsid w:val="006F41F5"/>
    <w:rsid w:val="00730435"/>
    <w:rsid w:val="007378FC"/>
    <w:rsid w:val="00742379"/>
    <w:rsid w:val="007430C2"/>
    <w:rsid w:val="00743547"/>
    <w:rsid w:val="007455AA"/>
    <w:rsid w:val="00761584"/>
    <w:rsid w:val="00767FBB"/>
    <w:rsid w:val="0077101A"/>
    <w:rsid w:val="007B7D03"/>
    <w:rsid w:val="007D195F"/>
    <w:rsid w:val="00800405"/>
    <w:rsid w:val="0080370A"/>
    <w:rsid w:val="00814C98"/>
    <w:rsid w:val="00823C5D"/>
    <w:rsid w:val="008326F3"/>
    <w:rsid w:val="0085351C"/>
    <w:rsid w:val="008817B8"/>
    <w:rsid w:val="00887C61"/>
    <w:rsid w:val="008C0A2B"/>
    <w:rsid w:val="008C19A9"/>
    <w:rsid w:val="008C6B41"/>
    <w:rsid w:val="00941F1B"/>
    <w:rsid w:val="009429E5"/>
    <w:rsid w:val="00964E78"/>
    <w:rsid w:val="00967FF7"/>
    <w:rsid w:val="0099179A"/>
    <w:rsid w:val="009971E6"/>
    <w:rsid w:val="009C4B40"/>
    <w:rsid w:val="009E1215"/>
    <w:rsid w:val="009E5076"/>
    <w:rsid w:val="00A22847"/>
    <w:rsid w:val="00A347A1"/>
    <w:rsid w:val="00A3660D"/>
    <w:rsid w:val="00A54FD4"/>
    <w:rsid w:val="00A63765"/>
    <w:rsid w:val="00A803A3"/>
    <w:rsid w:val="00A86815"/>
    <w:rsid w:val="00A86A53"/>
    <w:rsid w:val="00AA2660"/>
    <w:rsid w:val="00AE6862"/>
    <w:rsid w:val="00B05839"/>
    <w:rsid w:val="00B15E73"/>
    <w:rsid w:val="00B169BE"/>
    <w:rsid w:val="00B23A49"/>
    <w:rsid w:val="00B3677E"/>
    <w:rsid w:val="00B4187C"/>
    <w:rsid w:val="00B46113"/>
    <w:rsid w:val="00B80377"/>
    <w:rsid w:val="00BC05E9"/>
    <w:rsid w:val="00BE0B90"/>
    <w:rsid w:val="00BE6248"/>
    <w:rsid w:val="00C226F1"/>
    <w:rsid w:val="00C52004"/>
    <w:rsid w:val="00C6091C"/>
    <w:rsid w:val="00C720E8"/>
    <w:rsid w:val="00C950EF"/>
    <w:rsid w:val="00CC790E"/>
    <w:rsid w:val="00CD6214"/>
    <w:rsid w:val="00CE0122"/>
    <w:rsid w:val="00CE3FA0"/>
    <w:rsid w:val="00CF0506"/>
    <w:rsid w:val="00D439BB"/>
    <w:rsid w:val="00D45F3E"/>
    <w:rsid w:val="00D461DE"/>
    <w:rsid w:val="00D474B2"/>
    <w:rsid w:val="00DB00D1"/>
    <w:rsid w:val="00DD0064"/>
    <w:rsid w:val="00DD1B28"/>
    <w:rsid w:val="00DE2CB7"/>
    <w:rsid w:val="00E0610D"/>
    <w:rsid w:val="00E0677C"/>
    <w:rsid w:val="00E21166"/>
    <w:rsid w:val="00E53A7A"/>
    <w:rsid w:val="00E5774E"/>
    <w:rsid w:val="00E633C1"/>
    <w:rsid w:val="00E64E0D"/>
    <w:rsid w:val="00E83951"/>
    <w:rsid w:val="00E90EEE"/>
    <w:rsid w:val="00EA0D6D"/>
    <w:rsid w:val="00ED477C"/>
    <w:rsid w:val="00EE2385"/>
    <w:rsid w:val="00EF4EE7"/>
    <w:rsid w:val="00F018E9"/>
    <w:rsid w:val="00F127B8"/>
    <w:rsid w:val="00F12AA2"/>
    <w:rsid w:val="00F4216E"/>
    <w:rsid w:val="00F5473B"/>
    <w:rsid w:val="00F54CB6"/>
    <w:rsid w:val="00F65430"/>
    <w:rsid w:val="00F77023"/>
    <w:rsid w:val="00F86581"/>
    <w:rsid w:val="00F94CD5"/>
    <w:rsid w:val="00FF36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6372C8"/>
  <w15:docId w15:val="{2AA83303-DED1-4F0D-9921-D09B80890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0D65"/>
    <w:pPr>
      <w:spacing w:after="160" w:line="259" w:lineRule="auto"/>
    </w:pPr>
  </w:style>
  <w:style w:type="paragraph" w:styleId="1">
    <w:name w:val="heading 1"/>
    <w:basedOn w:val="a"/>
    <w:next w:val="a"/>
    <w:link w:val="1Char"/>
    <w:uiPriority w:val="9"/>
    <w:qFormat/>
    <w:rsid w:val="00334AEB"/>
    <w:pPr>
      <w:keepNext/>
      <w:keepLines/>
      <w:bidi/>
      <w:spacing w:before="360" w:after="80"/>
      <w:outlineLvl w:val="0"/>
    </w:pPr>
    <w:rPr>
      <w:rFonts w:asciiTheme="majorHAnsi" w:eastAsiaTheme="majorEastAsia" w:hAnsiTheme="majorHAnsi" w:cstheme="majorBidi"/>
      <w:color w:val="365F91" w:themeColor="accent1" w:themeShade="BF"/>
      <w:kern w:val="2"/>
      <w:sz w:val="40"/>
      <w:szCs w:val="40"/>
      <w14:ligatures w14:val="standardContextual"/>
    </w:rPr>
  </w:style>
  <w:style w:type="paragraph" w:styleId="2">
    <w:name w:val="heading 2"/>
    <w:basedOn w:val="a"/>
    <w:next w:val="a"/>
    <w:link w:val="2Char"/>
    <w:uiPriority w:val="9"/>
    <w:semiHidden/>
    <w:unhideWhenUsed/>
    <w:qFormat/>
    <w:rsid w:val="00334AEB"/>
    <w:pPr>
      <w:keepNext/>
      <w:keepLines/>
      <w:bidi/>
      <w:spacing w:before="160" w:after="80"/>
      <w:outlineLvl w:val="1"/>
    </w:pPr>
    <w:rPr>
      <w:rFonts w:asciiTheme="majorHAnsi" w:eastAsiaTheme="majorEastAsia" w:hAnsiTheme="majorHAnsi" w:cstheme="majorBidi"/>
      <w:color w:val="365F91" w:themeColor="accent1" w:themeShade="BF"/>
      <w:kern w:val="2"/>
      <w:sz w:val="32"/>
      <w:szCs w:val="32"/>
      <w14:ligatures w14:val="standardContextual"/>
    </w:rPr>
  </w:style>
  <w:style w:type="paragraph" w:styleId="3">
    <w:name w:val="heading 3"/>
    <w:basedOn w:val="a"/>
    <w:next w:val="a"/>
    <w:link w:val="3Char"/>
    <w:uiPriority w:val="9"/>
    <w:semiHidden/>
    <w:unhideWhenUsed/>
    <w:qFormat/>
    <w:rsid w:val="00334AEB"/>
    <w:pPr>
      <w:keepNext/>
      <w:keepLines/>
      <w:bidi/>
      <w:spacing w:before="160" w:after="80"/>
      <w:outlineLvl w:val="2"/>
    </w:pPr>
    <w:rPr>
      <w:rFonts w:eastAsiaTheme="majorEastAsia" w:cstheme="majorBidi"/>
      <w:color w:val="365F91" w:themeColor="accent1" w:themeShade="BF"/>
      <w:kern w:val="2"/>
      <w:sz w:val="28"/>
      <w:szCs w:val="28"/>
      <w14:ligatures w14:val="standardContextual"/>
    </w:rPr>
  </w:style>
  <w:style w:type="paragraph" w:styleId="4">
    <w:name w:val="heading 4"/>
    <w:basedOn w:val="a"/>
    <w:next w:val="a"/>
    <w:link w:val="4Char"/>
    <w:uiPriority w:val="9"/>
    <w:semiHidden/>
    <w:unhideWhenUsed/>
    <w:qFormat/>
    <w:rsid w:val="00334AEB"/>
    <w:pPr>
      <w:keepNext/>
      <w:keepLines/>
      <w:bidi/>
      <w:spacing w:before="80" w:after="40"/>
      <w:outlineLvl w:val="3"/>
    </w:pPr>
    <w:rPr>
      <w:rFonts w:eastAsiaTheme="majorEastAsia" w:cstheme="majorBidi"/>
      <w:i/>
      <w:iCs/>
      <w:color w:val="365F91" w:themeColor="accent1" w:themeShade="BF"/>
      <w:kern w:val="2"/>
      <w14:ligatures w14:val="standardContextual"/>
    </w:rPr>
  </w:style>
  <w:style w:type="paragraph" w:styleId="5">
    <w:name w:val="heading 5"/>
    <w:basedOn w:val="a"/>
    <w:next w:val="a"/>
    <w:link w:val="5Char"/>
    <w:uiPriority w:val="9"/>
    <w:semiHidden/>
    <w:unhideWhenUsed/>
    <w:qFormat/>
    <w:rsid w:val="00334AEB"/>
    <w:pPr>
      <w:keepNext/>
      <w:keepLines/>
      <w:bidi/>
      <w:spacing w:before="80" w:after="40"/>
      <w:outlineLvl w:val="4"/>
    </w:pPr>
    <w:rPr>
      <w:rFonts w:eastAsiaTheme="majorEastAsia" w:cstheme="majorBidi"/>
      <w:color w:val="365F91" w:themeColor="accent1" w:themeShade="BF"/>
      <w:kern w:val="2"/>
      <w14:ligatures w14:val="standardContextual"/>
    </w:rPr>
  </w:style>
  <w:style w:type="paragraph" w:styleId="6">
    <w:name w:val="heading 6"/>
    <w:basedOn w:val="a"/>
    <w:next w:val="a"/>
    <w:link w:val="6Char"/>
    <w:uiPriority w:val="9"/>
    <w:semiHidden/>
    <w:unhideWhenUsed/>
    <w:qFormat/>
    <w:rsid w:val="00334AEB"/>
    <w:pPr>
      <w:keepNext/>
      <w:keepLines/>
      <w:bidi/>
      <w:spacing w:before="40" w:after="0"/>
      <w:outlineLvl w:val="5"/>
    </w:pPr>
    <w:rPr>
      <w:rFonts w:eastAsiaTheme="majorEastAsia" w:cstheme="majorBidi"/>
      <w:i/>
      <w:iCs/>
      <w:color w:val="595959" w:themeColor="text1" w:themeTint="A6"/>
      <w:kern w:val="2"/>
      <w14:ligatures w14:val="standardContextual"/>
    </w:rPr>
  </w:style>
  <w:style w:type="paragraph" w:styleId="7">
    <w:name w:val="heading 7"/>
    <w:basedOn w:val="a"/>
    <w:next w:val="a"/>
    <w:link w:val="7Char"/>
    <w:uiPriority w:val="9"/>
    <w:semiHidden/>
    <w:unhideWhenUsed/>
    <w:qFormat/>
    <w:rsid w:val="00334AEB"/>
    <w:pPr>
      <w:keepNext/>
      <w:keepLines/>
      <w:bidi/>
      <w:spacing w:before="40" w:after="0"/>
      <w:outlineLvl w:val="6"/>
    </w:pPr>
    <w:rPr>
      <w:rFonts w:eastAsiaTheme="majorEastAsia" w:cstheme="majorBidi"/>
      <w:color w:val="595959" w:themeColor="text1" w:themeTint="A6"/>
      <w:kern w:val="2"/>
      <w14:ligatures w14:val="standardContextual"/>
    </w:rPr>
  </w:style>
  <w:style w:type="paragraph" w:styleId="8">
    <w:name w:val="heading 8"/>
    <w:basedOn w:val="a"/>
    <w:next w:val="a"/>
    <w:link w:val="8Char"/>
    <w:uiPriority w:val="9"/>
    <w:semiHidden/>
    <w:unhideWhenUsed/>
    <w:qFormat/>
    <w:rsid w:val="00334AEB"/>
    <w:pPr>
      <w:keepNext/>
      <w:keepLines/>
      <w:bidi/>
      <w:spacing w:after="0"/>
      <w:outlineLvl w:val="7"/>
    </w:pPr>
    <w:rPr>
      <w:rFonts w:eastAsiaTheme="majorEastAsia" w:cstheme="majorBidi"/>
      <w:i/>
      <w:iCs/>
      <w:color w:val="272727" w:themeColor="text1" w:themeTint="D8"/>
      <w:kern w:val="2"/>
      <w14:ligatures w14:val="standardContextual"/>
    </w:rPr>
  </w:style>
  <w:style w:type="paragraph" w:styleId="9">
    <w:name w:val="heading 9"/>
    <w:basedOn w:val="a"/>
    <w:next w:val="a"/>
    <w:link w:val="9Char"/>
    <w:uiPriority w:val="9"/>
    <w:semiHidden/>
    <w:unhideWhenUsed/>
    <w:qFormat/>
    <w:rsid w:val="00334AEB"/>
    <w:pPr>
      <w:keepNext/>
      <w:keepLines/>
      <w:bidi/>
      <w:spacing w:after="0"/>
      <w:outlineLvl w:val="8"/>
    </w:pPr>
    <w:rPr>
      <w:rFonts w:eastAsiaTheme="majorEastAsia" w:cstheme="majorBidi"/>
      <w:color w:val="272727" w:themeColor="text1" w:themeTint="D8"/>
      <w:kern w:val="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334AEB"/>
    <w:rPr>
      <w:rFonts w:asciiTheme="majorHAnsi" w:eastAsiaTheme="majorEastAsia" w:hAnsiTheme="majorHAnsi" w:cstheme="majorBidi"/>
      <w:color w:val="365F91" w:themeColor="accent1" w:themeShade="BF"/>
      <w:kern w:val="2"/>
      <w:sz w:val="40"/>
      <w:szCs w:val="40"/>
      <w14:ligatures w14:val="standardContextual"/>
    </w:rPr>
  </w:style>
  <w:style w:type="character" w:customStyle="1" w:styleId="2Char">
    <w:name w:val="عنوان 2 Char"/>
    <w:basedOn w:val="a0"/>
    <w:link w:val="2"/>
    <w:uiPriority w:val="9"/>
    <w:semiHidden/>
    <w:rsid w:val="00334AEB"/>
    <w:rPr>
      <w:rFonts w:asciiTheme="majorHAnsi" w:eastAsiaTheme="majorEastAsia" w:hAnsiTheme="majorHAnsi" w:cstheme="majorBidi"/>
      <w:color w:val="365F91" w:themeColor="accent1" w:themeShade="BF"/>
      <w:kern w:val="2"/>
      <w:sz w:val="32"/>
      <w:szCs w:val="32"/>
      <w14:ligatures w14:val="standardContextual"/>
    </w:rPr>
  </w:style>
  <w:style w:type="character" w:customStyle="1" w:styleId="3Char">
    <w:name w:val="عنوان 3 Char"/>
    <w:basedOn w:val="a0"/>
    <w:link w:val="3"/>
    <w:uiPriority w:val="9"/>
    <w:semiHidden/>
    <w:rsid w:val="00334AEB"/>
    <w:rPr>
      <w:rFonts w:eastAsiaTheme="majorEastAsia" w:cstheme="majorBidi"/>
      <w:color w:val="365F91" w:themeColor="accent1" w:themeShade="BF"/>
      <w:kern w:val="2"/>
      <w:sz w:val="28"/>
      <w:szCs w:val="28"/>
      <w14:ligatures w14:val="standardContextual"/>
    </w:rPr>
  </w:style>
  <w:style w:type="character" w:customStyle="1" w:styleId="4Char">
    <w:name w:val="عنوان 4 Char"/>
    <w:basedOn w:val="a0"/>
    <w:link w:val="4"/>
    <w:uiPriority w:val="9"/>
    <w:semiHidden/>
    <w:rsid w:val="00334AEB"/>
    <w:rPr>
      <w:rFonts w:eastAsiaTheme="majorEastAsia" w:cstheme="majorBidi"/>
      <w:i/>
      <w:iCs/>
      <w:color w:val="365F91" w:themeColor="accent1" w:themeShade="BF"/>
      <w:kern w:val="2"/>
      <w14:ligatures w14:val="standardContextual"/>
    </w:rPr>
  </w:style>
  <w:style w:type="character" w:customStyle="1" w:styleId="5Char">
    <w:name w:val="عنوان 5 Char"/>
    <w:basedOn w:val="a0"/>
    <w:link w:val="5"/>
    <w:uiPriority w:val="9"/>
    <w:semiHidden/>
    <w:rsid w:val="00334AEB"/>
    <w:rPr>
      <w:rFonts w:eastAsiaTheme="majorEastAsia" w:cstheme="majorBidi"/>
      <w:color w:val="365F91" w:themeColor="accent1" w:themeShade="BF"/>
      <w:kern w:val="2"/>
      <w14:ligatures w14:val="standardContextual"/>
    </w:rPr>
  </w:style>
  <w:style w:type="character" w:customStyle="1" w:styleId="6Char">
    <w:name w:val="عنوان 6 Char"/>
    <w:basedOn w:val="a0"/>
    <w:link w:val="6"/>
    <w:uiPriority w:val="9"/>
    <w:semiHidden/>
    <w:rsid w:val="00334AEB"/>
    <w:rPr>
      <w:rFonts w:eastAsiaTheme="majorEastAsia" w:cstheme="majorBidi"/>
      <w:i/>
      <w:iCs/>
      <w:color w:val="595959" w:themeColor="text1" w:themeTint="A6"/>
      <w:kern w:val="2"/>
      <w14:ligatures w14:val="standardContextual"/>
    </w:rPr>
  </w:style>
  <w:style w:type="character" w:customStyle="1" w:styleId="7Char">
    <w:name w:val="عنوان 7 Char"/>
    <w:basedOn w:val="a0"/>
    <w:link w:val="7"/>
    <w:uiPriority w:val="9"/>
    <w:semiHidden/>
    <w:rsid w:val="00334AEB"/>
    <w:rPr>
      <w:rFonts w:eastAsiaTheme="majorEastAsia" w:cstheme="majorBidi"/>
      <w:color w:val="595959" w:themeColor="text1" w:themeTint="A6"/>
      <w:kern w:val="2"/>
      <w14:ligatures w14:val="standardContextual"/>
    </w:rPr>
  </w:style>
  <w:style w:type="character" w:customStyle="1" w:styleId="8Char">
    <w:name w:val="عنوان 8 Char"/>
    <w:basedOn w:val="a0"/>
    <w:link w:val="8"/>
    <w:uiPriority w:val="9"/>
    <w:semiHidden/>
    <w:rsid w:val="00334AEB"/>
    <w:rPr>
      <w:rFonts w:eastAsiaTheme="majorEastAsia" w:cstheme="majorBidi"/>
      <w:i/>
      <w:iCs/>
      <w:color w:val="272727" w:themeColor="text1" w:themeTint="D8"/>
      <w:kern w:val="2"/>
      <w14:ligatures w14:val="standardContextual"/>
    </w:rPr>
  </w:style>
  <w:style w:type="character" w:customStyle="1" w:styleId="9Char">
    <w:name w:val="عنوان 9 Char"/>
    <w:basedOn w:val="a0"/>
    <w:link w:val="9"/>
    <w:uiPriority w:val="9"/>
    <w:semiHidden/>
    <w:rsid w:val="00334AEB"/>
    <w:rPr>
      <w:rFonts w:eastAsiaTheme="majorEastAsia" w:cstheme="majorBidi"/>
      <w:color w:val="272727" w:themeColor="text1" w:themeTint="D8"/>
      <w:kern w:val="2"/>
      <w14:ligatures w14:val="standardContextual"/>
    </w:rPr>
  </w:style>
  <w:style w:type="paragraph" w:styleId="a3">
    <w:name w:val="Title"/>
    <w:basedOn w:val="a"/>
    <w:next w:val="a"/>
    <w:link w:val="Char"/>
    <w:uiPriority w:val="10"/>
    <w:qFormat/>
    <w:rsid w:val="00334AEB"/>
    <w:pPr>
      <w:bidi/>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Char">
    <w:name w:val="العنوان Char"/>
    <w:basedOn w:val="a0"/>
    <w:link w:val="a3"/>
    <w:uiPriority w:val="10"/>
    <w:rsid w:val="00334AEB"/>
    <w:rPr>
      <w:rFonts w:asciiTheme="majorHAnsi" w:eastAsiaTheme="majorEastAsia" w:hAnsiTheme="majorHAnsi" w:cstheme="majorBidi"/>
      <w:spacing w:val="-10"/>
      <w:kern w:val="28"/>
      <w:sz w:val="56"/>
      <w:szCs w:val="56"/>
      <w14:ligatures w14:val="standardContextual"/>
    </w:rPr>
  </w:style>
  <w:style w:type="paragraph" w:styleId="a4">
    <w:name w:val="Subtitle"/>
    <w:basedOn w:val="a"/>
    <w:next w:val="a"/>
    <w:link w:val="Char0"/>
    <w:uiPriority w:val="11"/>
    <w:qFormat/>
    <w:rsid w:val="00334AEB"/>
    <w:pPr>
      <w:numPr>
        <w:ilvl w:val="1"/>
      </w:numPr>
      <w:bidi/>
    </w:pPr>
    <w:rPr>
      <w:rFonts w:eastAsiaTheme="majorEastAsia" w:cstheme="majorBidi"/>
      <w:color w:val="595959" w:themeColor="text1" w:themeTint="A6"/>
      <w:spacing w:val="15"/>
      <w:kern w:val="2"/>
      <w:sz w:val="28"/>
      <w:szCs w:val="28"/>
      <w14:ligatures w14:val="standardContextual"/>
    </w:rPr>
  </w:style>
  <w:style w:type="character" w:customStyle="1" w:styleId="Char0">
    <w:name w:val="عنوان فرعي Char"/>
    <w:basedOn w:val="a0"/>
    <w:link w:val="a4"/>
    <w:uiPriority w:val="11"/>
    <w:rsid w:val="00334AEB"/>
    <w:rPr>
      <w:rFonts w:eastAsiaTheme="majorEastAsia" w:cstheme="majorBidi"/>
      <w:color w:val="595959" w:themeColor="text1" w:themeTint="A6"/>
      <w:spacing w:val="15"/>
      <w:kern w:val="2"/>
      <w:sz w:val="28"/>
      <w:szCs w:val="28"/>
      <w14:ligatures w14:val="standardContextual"/>
    </w:rPr>
  </w:style>
  <w:style w:type="paragraph" w:styleId="a5">
    <w:name w:val="Quote"/>
    <w:basedOn w:val="a"/>
    <w:next w:val="a"/>
    <w:link w:val="Char1"/>
    <w:uiPriority w:val="29"/>
    <w:qFormat/>
    <w:rsid w:val="00334AEB"/>
    <w:pPr>
      <w:bidi/>
      <w:spacing w:before="160"/>
      <w:jc w:val="center"/>
    </w:pPr>
    <w:rPr>
      <w:i/>
      <w:iCs/>
      <w:color w:val="404040" w:themeColor="text1" w:themeTint="BF"/>
      <w:kern w:val="2"/>
      <w14:ligatures w14:val="standardContextual"/>
    </w:rPr>
  </w:style>
  <w:style w:type="character" w:customStyle="1" w:styleId="Char1">
    <w:name w:val="اقتباس Char"/>
    <w:basedOn w:val="a0"/>
    <w:link w:val="a5"/>
    <w:uiPriority w:val="29"/>
    <w:rsid w:val="00334AEB"/>
    <w:rPr>
      <w:i/>
      <w:iCs/>
      <w:color w:val="404040" w:themeColor="text1" w:themeTint="BF"/>
      <w:kern w:val="2"/>
      <w14:ligatures w14:val="standardContextual"/>
    </w:rPr>
  </w:style>
  <w:style w:type="paragraph" w:styleId="a6">
    <w:name w:val="List Paragraph"/>
    <w:basedOn w:val="a"/>
    <w:uiPriority w:val="34"/>
    <w:qFormat/>
    <w:rsid w:val="00334AEB"/>
    <w:pPr>
      <w:bidi/>
      <w:ind w:left="720"/>
      <w:contextualSpacing/>
    </w:pPr>
    <w:rPr>
      <w:kern w:val="2"/>
      <w14:ligatures w14:val="standardContextual"/>
    </w:rPr>
  </w:style>
  <w:style w:type="character" w:styleId="a7">
    <w:name w:val="Intense Emphasis"/>
    <w:basedOn w:val="a0"/>
    <w:uiPriority w:val="21"/>
    <w:qFormat/>
    <w:rsid w:val="00334AEB"/>
    <w:rPr>
      <w:i/>
      <w:iCs/>
      <w:color w:val="365F91" w:themeColor="accent1" w:themeShade="BF"/>
    </w:rPr>
  </w:style>
  <w:style w:type="paragraph" w:styleId="a8">
    <w:name w:val="Intense Quote"/>
    <w:basedOn w:val="a"/>
    <w:next w:val="a"/>
    <w:link w:val="Char2"/>
    <w:uiPriority w:val="30"/>
    <w:qFormat/>
    <w:rsid w:val="00334AEB"/>
    <w:pPr>
      <w:pBdr>
        <w:top w:val="single" w:sz="4" w:space="10" w:color="365F91" w:themeColor="accent1" w:themeShade="BF"/>
        <w:bottom w:val="single" w:sz="4" w:space="10" w:color="365F91" w:themeColor="accent1" w:themeShade="BF"/>
      </w:pBdr>
      <w:bidi/>
      <w:spacing w:before="360" w:after="360"/>
      <w:ind w:left="864" w:right="864"/>
      <w:jc w:val="center"/>
    </w:pPr>
    <w:rPr>
      <w:i/>
      <w:iCs/>
      <w:color w:val="365F91" w:themeColor="accent1" w:themeShade="BF"/>
      <w:kern w:val="2"/>
      <w14:ligatures w14:val="standardContextual"/>
    </w:rPr>
  </w:style>
  <w:style w:type="character" w:customStyle="1" w:styleId="Char2">
    <w:name w:val="اقتباس مكثف Char"/>
    <w:basedOn w:val="a0"/>
    <w:link w:val="a8"/>
    <w:uiPriority w:val="30"/>
    <w:rsid w:val="00334AEB"/>
    <w:rPr>
      <w:i/>
      <w:iCs/>
      <w:color w:val="365F91" w:themeColor="accent1" w:themeShade="BF"/>
      <w:kern w:val="2"/>
      <w14:ligatures w14:val="standardContextual"/>
    </w:rPr>
  </w:style>
  <w:style w:type="character" w:styleId="a9">
    <w:name w:val="Intense Reference"/>
    <w:basedOn w:val="a0"/>
    <w:uiPriority w:val="32"/>
    <w:qFormat/>
    <w:rsid w:val="00334AEB"/>
    <w:rPr>
      <w:b/>
      <w:bCs/>
      <w:smallCaps/>
      <w:color w:val="365F91" w:themeColor="accent1" w:themeShade="BF"/>
      <w:spacing w:val="5"/>
    </w:rPr>
  </w:style>
  <w:style w:type="paragraph" w:styleId="aa">
    <w:name w:val="header"/>
    <w:basedOn w:val="a"/>
    <w:link w:val="Char3"/>
    <w:uiPriority w:val="99"/>
    <w:unhideWhenUsed/>
    <w:rsid w:val="00334AEB"/>
    <w:pPr>
      <w:tabs>
        <w:tab w:val="center" w:pos="4153"/>
        <w:tab w:val="right" w:pos="8306"/>
      </w:tabs>
      <w:bidi/>
      <w:spacing w:after="0" w:line="240" w:lineRule="auto"/>
    </w:pPr>
    <w:rPr>
      <w:kern w:val="2"/>
      <w14:ligatures w14:val="standardContextual"/>
    </w:rPr>
  </w:style>
  <w:style w:type="character" w:customStyle="1" w:styleId="Char3">
    <w:name w:val="رأس الصفحة Char"/>
    <w:basedOn w:val="a0"/>
    <w:link w:val="aa"/>
    <w:uiPriority w:val="99"/>
    <w:rsid w:val="00334AEB"/>
    <w:rPr>
      <w:kern w:val="2"/>
      <w14:ligatures w14:val="standardContextual"/>
    </w:rPr>
  </w:style>
  <w:style w:type="paragraph" w:styleId="ab">
    <w:name w:val="footer"/>
    <w:basedOn w:val="a"/>
    <w:link w:val="Char4"/>
    <w:uiPriority w:val="99"/>
    <w:unhideWhenUsed/>
    <w:rsid w:val="00334AEB"/>
    <w:pPr>
      <w:tabs>
        <w:tab w:val="center" w:pos="4153"/>
        <w:tab w:val="right" w:pos="8306"/>
      </w:tabs>
      <w:bidi/>
      <w:spacing w:after="0" w:line="240" w:lineRule="auto"/>
    </w:pPr>
    <w:rPr>
      <w:kern w:val="2"/>
      <w14:ligatures w14:val="standardContextual"/>
    </w:rPr>
  </w:style>
  <w:style w:type="character" w:customStyle="1" w:styleId="Char4">
    <w:name w:val="تذييل الصفحة Char"/>
    <w:basedOn w:val="a0"/>
    <w:link w:val="ab"/>
    <w:uiPriority w:val="99"/>
    <w:rsid w:val="00334AEB"/>
    <w:rPr>
      <w:kern w:val="2"/>
      <w14:ligatures w14:val="standardContextual"/>
    </w:rPr>
  </w:style>
  <w:style w:type="paragraph" w:styleId="ac">
    <w:name w:val="Balloon Text"/>
    <w:basedOn w:val="a"/>
    <w:link w:val="Char5"/>
    <w:uiPriority w:val="99"/>
    <w:semiHidden/>
    <w:unhideWhenUsed/>
    <w:rsid w:val="00334AEB"/>
    <w:pPr>
      <w:bidi/>
      <w:spacing w:after="0" w:line="240" w:lineRule="auto"/>
    </w:pPr>
    <w:rPr>
      <w:rFonts w:ascii="Tahoma" w:hAnsi="Tahoma" w:cs="Tahoma"/>
      <w:kern w:val="2"/>
      <w:sz w:val="16"/>
      <w:szCs w:val="16"/>
      <w14:ligatures w14:val="standardContextual"/>
    </w:rPr>
  </w:style>
  <w:style w:type="character" w:customStyle="1" w:styleId="Char5">
    <w:name w:val="نص في بالون Char"/>
    <w:basedOn w:val="a0"/>
    <w:link w:val="ac"/>
    <w:uiPriority w:val="99"/>
    <w:semiHidden/>
    <w:rsid w:val="00334AEB"/>
    <w:rPr>
      <w:rFonts w:ascii="Tahoma" w:hAnsi="Tahoma" w:cs="Tahoma"/>
      <w:kern w:val="2"/>
      <w:sz w:val="16"/>
      <w:szCs w:val="16"/>
      <w14:ligatures w14:val="standardContextual"/>
    </w:rPr>
  </w:style>
  <w:style w:type="table" w:styleId="ad">
    <w:name w:val="Table Grid"/>
    <w:basedOn w:val="a1"/>
    <w:uiPriority w:val="39"/>
    <w:rsid w:val="00334A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شبكة جدول1"/>
    <w:basedOn w:val="a1"/>
    <w:next w:val="ad"/>
    <w:uiPriority w:val="39"/>
    <w:rsid w:val="00334AEB"/>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6603218">
      <w:bodyDiv w:val="1"/>
      <w:marLeft w:val="0"/>
      <w:marRight w:val="0"/>
      <w:marTop w:val="0"/>
      <w:marBottom w:val="0"/>
      <w:divBdr>
        <w:top w:val="none" w:sz="0" w:space="0" w:color="auto"/>
        <w:left w:val="none" w:sz="0" w:space="0" w:color="auto"/>
        <w:bottom w:val="none" w:sz="0" w:space="0" w:color="auto"/>
        <w:right w:val="none" w:sz="0" w:space="0" w:color="auto"/>
      </w:divBdr>
    </w:div>
    <w:div w:id="2013870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5253AB-D89F-4271-8BF8-7E9492EB71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41</Pages>
  <Words>5761</Words>
  <Characters>32838</Characters>
  <Application>Microsoft Office Word</Application>
  <DocSecurity>0</DocSecurity>
  <Lines>273</Lines>
  <Paragraphs>77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38522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Maher</cp:lastModifiedBy>
  <cp:revision>5</cp:revision>
  <cp:lastPrinted>2025-01-21T09:18:00Z</cp:lastPrinted>
  <dcterms:created xsi:type="dcterms:W3CDTF">2025-08-07T00:01:00Z</dcterms:created>
  <dcterms:modified xsi:type="dcterms:W3CDTF">2025-08-08T10:28:00Z</dcterms:modified>
</cp:coreProperties>
</file>