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7B69FE" w14:textId="5E69EFE4" w:rsidR="0025546F" w:rsidRPr="0025546F" w:rsidRDefault="00FC79FE" w:rsidP="002E192E">
      <w:pPr>
        <w:spacing w:after="0" w:line="360" w:lineRule="auto"/>
        <w:jc w:val="center"/>
        <w:rPr>
          <w:rFonts w:ascii="Simplified Arabic" w:hAnsi="Simplified Arabic"/>
          <w:b/>
          <w:bCs/>
          <w:sz w:val="40"/>
          <w:szCs w:val="40"/>
          <w:lang w:bidi="ar-LY"/>
        </w:rPr>
      </w:pPr>
      <w:bookmarkStart w:id="0" w:name="_Hlk188965169"/>
      <w:r w:rsidRPr="0025546F">
        <w:rPr>
          <w:rFonts w:ascii="Simplified Arabic" w:hAnsi="Simplified Arabic"/>
          <w:b/>
          <w:bCs/>
          <w:noProof/>
          <w:sz w:val="52"/>
          <w:szCs w:val="52"/>
        </w:rPr>
        <w:drawing>
          <wp:anchor distT="0" distB="0" distL="114300" distR="114300" simplePos="0" relativeHeight="251672576" behindDoc="0" locked="0" layoutInCell="1" allowOverlap="1" wp14:anchorId="749FB757" wp14:editId="5B1F0A98">
            <wp:simplePos x="0" y="0"/>
            <wp:positionH relativeFrom="column">
              <wp:posOffset>4783455</wp:posOffset>
            </wp:positionH>
            <wp:positionV relativeFrom="paragraph">
              <wp:posOffset>205105</wp:posOffset>
            </wp:positionV>
            <wp:extent cx="1403985" cy="1335405"/>
            <wp:effectExtent l="0" t="0" r="5715" b="0"/>
            <wp:wrapSquare wrapText="bothSides"/>
            <wp:docPr id="3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3985" cy="1335405"/>
                    </a:xfrm>
                    <a:prstGeom prst="rect">
                      <a:avLst/>
                    </a:prstGeom>
                    <a:ln>
                      <a:noFill/>
                    </a:ln>
                    <a:effectLst>
                      <a:softEdge rad="31750"/>
                    </a:effectLst>
                  </pic:spPr>
                </pic:pic>
              </a:graphicData>
            </a:graphic>
            <wp14:sizeRelH relativeFrom="margin">
              <wp14:pctWidth>0</wp14:pctWidth>
            </wp14:sizeRelH>
            <wp14:sizeRelV relativeFrom="margin">
              <wp14:pctHeight>0</wp14:pctHeight>
            </wp14:sizeRelV>
          </wp:anchor>
        </w:drawing>
      </w:r>
      <w:r>
        <w:rPr>
          <w:rFonts w:ascii="Simplified Arabic" w:hAnsi="Simplified Arabic"/>
          <w:b/>
          <w:bCs/>
          <w:noProof/>
          <w:sz w:val="40"/>
          <w:szCs w:val="40"/>
        </w:rPr>
        <w:drawing>
          <wp:anchor distT="0" distB="0" distL="114300" distR="114300" simplePos="0" relativeHeight="251673600" behindDoc="1" locked="0" layoutInCell="1" allowOverlap="1" wp14:anchorId="4CC12879" wp14:editId="22C2AB82">
            <wp:simplePos x="0" y="0"/>
            <wp:positionH relativeFrom="column">
              <wp:posOffset>-346241</wp:posOffset>
            </wp:positionH>
            <wp:positionV relativeFrom="paragraph">
              <wp:posOffset>214492</wp:posOffset>
            </wp:positionV>
            <wp:extent cx="1335405" cy="1335405"/>
            <wp:effectExtent l="0" t="0" r="0" b="0"/>
            <wp:wrapTight wrapText="bothSides">
              <wp:wrapPolygon edited="0">
                <wp:start x="1233" y="0"/>
                <wp:lineTo x="0" y="616"/>
                <wp:lineTo x="0" y="20337"/>
                <wp:lineTo x="616" y="21261"/>
                <wp:lineTo x="1233" y="21261"/>
                <wp:lineTo x="20029" y="21261"/>
                <wp:lineTo x="20645" y="21261"/>
                <wp:lineTo x="21261" y="20337"/>
                <wp:lineTo x="21261" y="616"/>
                <wp:lineTo x="20029" y="0"/>
                <wp:lineTo x="1233"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5405" cy="133540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5546F" w:rsidRPr="0025546F">
        <w:rPr>
          <w:rFonts w:ascii="Simplified Arabic" w:hAnsi="Simplified Arabic"/>
          <w:b/>
          <w:bCs/>
          <w:sz w:val="40"/>
          <w:szCs w:val="40"/>
          <w:rtl/>
        </w:rPr>
        <w:t>جامعة سبها</w:t>
      </w:r>
    </w:p>
    <w:p w14:paraId="15EDEDD5" w14:textId="05A283F6" w:rsidR="0025546F" w:rsidRPr="0025546F" w:rsidRDefault="0025546F" w:rsidP="002E192E">
      <w:pPr>
        <w:spacing w:after="0" w:line="360" w:lineRule="auto"/>
        <w:jc w:val="center"/>
        <w:rPr>
          <w:rFonts w:ascii="Simplified Arabic" w:hAnsi="Simplified Arabic"/>
          <w:b/>
          <w:bCs/>
          <w:sz w:val="40"/>
          <w:szCs w:val="40"/>
          <w:rtl/>
          <w:lang w:bidi="ar-LY"/>
        </w:rPr>
      </w:pPr>
      <w:r w:rsidRPr="0025546F">
        <w:rPr>
          <w:rFonts w:ascii="Simplified Arabic" w:hAnsi="Simplified Arabic"/>
          <w:b/>
          <w:bCs/>
          <w:sz w:val="40"/>
          <w:szCs w:val="40"/>
          <w:rtl/>
        </w:rPr>
        <w:t xml:space="preserve">كلية </w:t>
      </w:r>
      <w:r>
        <w:rPr>
          <w:rFonts w:ascii="Simplified Arabic" w:hAnsi="Simplified Arabic" w:hint="cs"/>
          <w:b/>
          <w:bCs/>
          <w:sz w:val="40"/>
          <w:szCs w:val="40"/>
          <w:rtl/>
        </w:rPr>
        <w:t>تقنية المعلومات</w:t>
      </w:r>
      <w:r w:rsidRPr="0025546F">
        <w:rPr>
          <w:rFonts w:ascii="Simplified Arabic" w:hAnsi="Simplified Arabic" w:hint="cs"/>
          <w:b/>
          <w:bCs/>
          <w:sz w:val="40"/>
          <w:szCs w:val="40"/>
          <w:rtl/>
          <w:lang w:bidi="ar-LY"/>
        </w:rPr>
        <w:t xml:space="preserve"> </w:t>
      </w:r>
      <w:r>
        <w:rPr>
          <w:rFonts w:ascii="Simplified Arabic" w:hAnsi="Simplified Arabic"/>
          <w:b/>
          <w:bCs/>
          <w:sz w:val="40"/>
          <w:szCs w:val="40"/>
          <w:rtl/>
          <w:lang w:bidi="ar-LY"/>
        </w:rPr>
        <w:t>–</w:t>
      </w:r>
      <w:r w:rsidRPr="0025546F">
        <w:rPr>
          <w:rFonts w:ascii="Simplified Arabic" w:hAnsi="Simplified Arabic"/>
          <w:b/>
          <w:bCs/>
          <w:sz w:val="40"/>
          <w:szCs w:val="40"/>
          <w:rtl/>
          <w:lang w:bidi="ar-LY"/>
        </w:rPr>
        <w:t xml:space="preserve"> </w:t>
      </w:r>
      <w:r w:rsidRPr="0025546F">
        <w:rPr>
          <w:rFonts w:ascii="Simplified Arabic" w:hAnsi="Simplified Arabic"/>
          <w:b/>
          <w:bCs/>
          <w:sz w:val="40"/>
          <w:szCs w:val="40"/>
          <w:rtl/>
        </w:rPr>
        <w:t>قسم</w:t>
      </w:r>
      <w:r>
        <w:rPr>
          <w:rFonts w:ascii="Simplified Arabic" w:hAnsi="Simplified Arabic" w:hint="cs"/>
          <w:b/>
          <w:bCs/>
          <w:sz w:val="40"/>
          <w:szCs w:val="40"/>
          <w:rtl/>
          <w:lang w:bidi="ar-LY"/>
        </w:rPr>
        <w:t xml:space="preserve"> علوم الحاسب</w:t>
      </w:r>
    </w:p>
    <w:p w14:paraId="4C65A0D1" w14:textId="358471C2" w:rsidR="0025546F" w:rsidRPr="0025546F" w:rsidRDefault="0025546F" w:rsidP="002E192E">
      <w:pPr>
        <w:spacing w:line="360" w:lineRule="auto"/>
        <w:rPr>
          <w:rFonts w:ascii="Times New Roman" w:hAnsi="Times New Roman"/>
          <w:sz w:val="28"/>
          <w:szCs w:val="28"/>
          <w:rtl/>
          <w:lang w:bidi="ar-LY"/>
        </w:rPr>
      </w:pPr>
    </w:p>
    <w:p w14:paraId="599200FF" w14:textId="0099590D" w:rsidR="00397E20" w:rsidRDefault="00397E20" w:rsidP="002E192E">
      <w:pPr>
        <w:autoSpaceDE w:val="0"/>
        <w:autoSpaceDN w:val="0"/>
        <w:adjustRightInd w:val="0"/>
        <w:spacing w:after="0" w:line="360" w:lineRule="auto"/>
        <w:jc w:val="center"/>
        <w:rPr>
          <w:rFonts w:ascii="Simplified Arabic" w:hAnsi="Simplified Arabic"/>
          <w:b/>
          <w:bCs/>
          <w:sz w:val="28"/>
          <w:szCs w:val="28"/>
          <w:rtl/>
          <w:lang w:bidi="ar-LY"/>
        </w:rPr>
      </w:pPr>
      <w:r>
        <w:rPr>
          <w:rFonts w:ascii="Simplified Arabic" w:hAnsi="Simplified Arabic" w:hint="cs"/>
          <w:b/>
          <w:bCs/>
          <w:sz w:val="28"/>
          <w:szCs w:val="28"/>
          <w:rtl/>
        </w:rPr>
        <w:t>بحث مقدم لإستكمال متطلبات نيل درجة البكالوريوس في علوم الحاسب</w:t>
      </w:r>
    </w:p>
    <w:p w14:paraId="71D75102" w14:textId="6414412D" w:rsidR="0025546F" w:rsidRPr="0025546F" w:rsidRDefault="0025546F" w:rsidP="002E192E">
      <w:pPr>
        <w:autoSpaceDE w:val="0"/>
        <w:autoSpaceDN w:val="0"/>
        <w:adjustRightInd w:val="0"/>
        <w:spacing w:after="0" w:line="360" w:lineRule="auto"/>
        <w:jc w:val="center"/>
        <w:rPr>
          <w:rFonts w:ascii="Simplified Arabic" w:hAnsi="Simplified Arabic"/>
          <w:b/>
          <w:bCs/>
          <w:sz w:val="28"/>
          <w:szCs w:val="28"/>
          <w:rtl/>
          <w:lang w:bidi="ar-LY"/>
        </w:rPr>
      </w:pPr>
      <w:r w:rsidRPr="0025546F">
        <w:rPr>
          <w:rFonts w:ascii="Simplified Arabic" w:hAnsi="Simplified Arabic"/>
          <w:b/>
          <w:bCs/>
          <w:sz w:val="28"/>
          <w:szCs w:val="28"/>
          <w:rtl/>
        </w:rPr>
        <w:t>بعنوان</w:t>
      </w:r>
      <w:r w:rsidR="00397E20">
        <w:rPr>
          <w:rFonts w:ascii="Simplified Arabic" w:hAnsi="Simplified Arabic" w:hint="cs"/>
          <w:b/>
          <w:bCs/>
          <w:sz w:val="28"/>
          <w:szCs w:val="28"/>
          <w:rtl/>
        </w:rPr>
        <w:t>:</w:t>
      </w:r>
    </w:p>
    <w:p w14:paraId="6C4BA6D2" w14:textId="3D947BA7" w:rsidR="0025546F" w:rsidRDefault="00A43D65" w:rsidP="0061129A">
      <w:pPr>
        <w:spacing w:after="0" w:line="240" w:lineRule="auto"/>
        <w:jc w:val="center"/>
        <w:rPr>
          <w:rFonts w:ascii="Simplified Arabic" w:hAnsi="Simplified Arabic"/>
          <w:b/>
          <w:bCs/>
          <w:sz w:val="32"/>
          <w:szCs w:val="32"/>
          <w:rtl/>
        </w:rPr>
      </w:pPr>
      <w:r w:rsidRPr="00A43D65">
        <w:rPr>
          <w:rFonts w:ascii="Simplified Arabic" w:hAnsi="Simplified Arabic" w:hint="cs"/>
          <w:b/>
          <w:bCs/>
          <w:sz w:val="32"/>
          <w:szCs w:val="32"/>
          <w:rtl/>
        </w:rPr>
        <w:t xml:space="preserve">التنبؤ </w:t>
      </w:r>
      <w:r w:rsidR="0061129A">
        <w:rPr>
          <w:rFonts w:ascii="Simplified Arabic" w:hAnsi="Simplified Arabic" w:hint="cs"/>
          <w:b/>
          <w:bCs/>
          <w:sz w:val="32"/>
          <w:szCs w:val="32"/>
          <w:rtl/>
        </w:rPr>
        <w:t>بخطر التسرّب الطلابي</w:t>
      </w:r>
      <w:r w:rsidRPr="00A43D65">
        <w:rPr>
          <w:rFonts w:ascii="Simplified Arabic" w:hAnsi="Simplified Arabic" w:hint="cs"/>
          <w:b/>
          <w:bCs/>
          <w:sz w:val="32"/>
          <w:szCs w:val="32"/>
          <w:rtl/>
        </w:rPr>
        <w:t xml:space="preserve"> لطلبة كلية تقنية المعلومات</w:t>
      </w:r>
      <w:r w:rsidR="0061129A">
        <w:rPr>
          <w:rFonts w:ascii="Simplified Arabic" w:hAnsi="Simplified Arabic" w:hint="cs"/>
          <w:b/>
          <w:bCs/>
          <w:sz w:val="32"/>
          <w:szCs w:val="32"/>
          <w:rtl/>
        </w:rPr>
        <w:t xml:space="preserve"> - </w:t>
      </w:r>
      <w:r w:rsidRPr="00A43D65">
        <w:rPr>
          <w:rFonts w:ascii="Simplified Arabic" w:hAnsi="Simplified Arabic" w:hint="cs"/>
          <w:b/>
          <w:bCs/>
          <w:sz w:val="32"/>
          <w:szCs w:val="32"/>
          <w:rtl/>
        </w:rPr>
        <w:t>جامعة سبها</w:t>
      </w:r>
      <w:r w:rsidR="0061129A">
        <w:rPr>
          <w:rFonts w:ascii="Simplified Arabic" w:hAnsi="Simplified Arabic" w:hint="cs"/>
          <w:b/>
          <w:bCs/>
          <w:sz w:val="32"/>
          <w:szCs w:val="32"/>
          <w:rtl/>
        </w:rPr>
        <w:t xml:space="preserve"> باستخدام خوارزمية الإنحدار اللوجستي </w:t>
      </w:r>
    </w:p>
    <w:p w14:paraId="02AD7D26" w14:textId="006CEFA1" w:rsidR="00A43D65" w:rsidRDefault="0061129A" w:rsidP="00915F3C">
      <w:pPr>
        <w:spacing w:after="0" w:line="276" w:lineRule="auto"/>
        <w:jc w:val="center"/>
        <w:rPr>
          <w:rFonts w:ascii="Simplified Arabic" w:hAnsi="Simplified Arabic"/>
          <w:b/>
          <w:bCs/>
          <w:sz w:val="32"/>
          <w:szCs w:val="32"/>
          <w:rtl/>
        </w:rPr>
      </w:pPr>
      <w:r>
        <w:rPr>
          <w:rFonts w:ascii="Simplified Arabic" w:hAnsi="Simplified Arabic"/>
          <w:b/>
          <w:bCs/>
          <w:sz w:val="32"/>
          <w:szCs w:val="32"/>
        </w:rPr>
        <w:t>Predicting The Danger of Student Droput In Faculty of Information Technology – Sabha University Using Logistic Regression Algorithm</w:t>
      </w:r>
    </w:p>
    <w:p w14:paraId="6F0CCF9A" w14:textId="77777777" w:rsidR="00915F3C" w:rsidRPr="00A43D65" w:rsidRDefault="00915F3C" w:rsidP="00915F3C">
      <w:pPr>
        <w:spacing w:after="0" w:line="276" w:lineRule="auto"/>
        <w:jc w:val="center"/>
        <w:rPr>
          <w:rFonts w:ascii="Simplified Arabic" w:hAnsi="Simplified Arabic"/>
          <w:b/>
          <w:bCs/>
          <w:sz w:val="32"/>
          <w:szCs w:val="32"/>
        </w:rPr>
      </w:pPr>
    </w:p>
    <w:p w14:paraId="4BFCC4B2" w14:textId="4A3ED2B5" w:rsidR="0025546F" w:rsidRPr="0025546F" w:rsidRDefault="0025546F" w:rsidP="002E192E">
      <w:pPr>
        <w:spacing w:line="360" w:lineRule="auto"/>
        <w:jc w:val="center"/>
        <w:rPr>
          <w:rFonts w:ascii="Simplified Arabic" w:hAnsi="Simplified Arabic"/>
          <w:b/>
          <w:bCs/>
          <w:sz w:val="28"/>
          <w:szCs w:val="28"/>
          <w:rtl/>
          <w:lang w:bidi="ar-LY"/>
        </w:rPr>
      </w:pPr>
      <w:r w:rsidRPr="0025546F">
        <w:rPr>
          <w:rFonts w:ascii="Simplified Arabic" w:hAnsi="Simplified Arabic" w:hint="cs"/>
          <w:b/>
          <w:bCs/>
          <w:sz w:val="28"/>
          <w:szCs w:val="28"/>
          <w:rtl/>
          <w:lang w:bidi="ar-LY"/>
        </w:rPr>
        <w:t>إعداد</w:t>
      </w:r>
      <w:r w:rsidR="00915F3C">
        <w:rPr>
          <w:rFonts w:ascii="Simplified Arabic" w:hAnsi="Simplified Arabic" w:hint="cs"/>
          <w:b/>
          <w:bCs/>
          <w:sz w:val="28"/>
          <w:szCs w:val="28"/>
          <w:rtl/>
          <w:lang w:bidi="ar-LY"/>
        </w:rPr>
        <w:t>:</w:t>
      </w:r>
    </w:p>
    <w:p w14:paraId="3B12C96A" w14:textId="0364F9E4" w:rsidR="0025546F" w:rsidRPr="0025546F" w:rsidRDefault="00397E20" w:rsidP="002E192E">
      <w:pPr>
        <w:spacing w:line="360" w:lineRule="auto"/>
        <w:jc w:val="center"/>
        <w:rPr>
          <w:rFonts w:ascii="Simplified Arabic" w:hAnsi="Simplified Arabic"/>
          <w:b/>
          <w:bCs/>
          <w:sz w:val="28"/>
          <w:szCs w:val="28"/>
          <w:rtl/>
          <w:lang w:bidi="ar-LY"/>
        </w:rPr>
      </w:pPr>
      <w:r>
        <w:rPr>
          <w:rFonts w:ascii="Simplified Arabic" w:hAnsi="Simplified Arabic" w:hint="cs"/>
          <w:b/>
          <w:bCs/>
          <w:sz w:val="28"/>
          <w:szCs w:val="28"/>
          <w:rtl/>
          <w:lang w:bidi="ar-LY"/>
        </w:rPr>
        <w:t>عبد الرحمن إبراهيم احميد الكيلاني</w:t>
      </w:r>
      <w:r w:rsidR="000E4672">
        <w:rPr>
          <w:rFonts w:ascii="Simplified Arabic" w:hAnsi="Simplified Arabic" w:hint="cs"/>
          <w:b/>
          <w:bCs/>
          <w:sz w:val="28"/>
          <w:szCs w:val="28"/>
          <w:rtl/>
          <w:lang w:bidi="ar-LY"/>
        </w:rPr>
        <w:t xml:space="preserve"> عبد الكبير</w:t>
      </w:r>
    </w:p>
    <w:p w14:paraId="5AC5BECC" w14:textId="672638CD" w:rsidR="0025546F" w:rsidRPr="0025546F" w:rsidRDefault="0025546F" w:rsidP="002E192E">
      <w:pPr>
        <w:spacing w:line="360" w:lineRule="auto"/>
        <w:jc w:val="center"/>
        <w:rPr>
          <w:rFonts w:ascii="Simplified Arabic" w:hAnsi="Simplified Arabic"/>
          <w:b/>
          <w:bCs/>
          <w:sz w:val="28"/>
          <w:szCs w:val="28"/>
          <w:rtl/>
          <w:lang w:bidi="ar-LY"/>
        </w:rPr>
      </w:pPr>
      <w:r w:rsidRPr="0025546F">
        <w:rPr>
          <w:rFonts w:ascii="Simplified Arabic" w:hAnsi="Simplified Arabic" w:hint="cs"/>
          <w:b/>
          <w:bCs/>
          <w:sz w:val="28"/>
          <w:szCs w:val="28"/>
          <w:rtl/>
          <w:lang w:bidi="ar-LY"/>
        </w:rPr>
        <w:t xml:space="preserve">اشراف </w:t>
      </w:r>
      <w:r w:rsidR="00915F3C">
        <w:rPr>
          <w:rFonts w:ascii="Simplified Arabic" w:hAnsi="Simplified Arabic" w:hint="cs"/>
          <w:b/>
          <w:bCs/>
          <w:sz w:val="28"/>
          <w:szCs w:val="28"/>
          <w:rtl/>
          <w:lang w:bidi="ar-LY"/>
        </w:rPr>
        <w:t>:</w:t>
      </w:r>
    </w:p>
    <w:p w14:paraId="73E50078" w14:textId="350CE1CA" w:rsidR="0025546F" w:rsidRPr="0025546F" w:rsidRDefault="0025546F" w:rsidP="00915F3C">
      <w:pPr>
        <w:spacing w:line="360" w:lineRule="auto"/>
        <w:jc w:val="center"/>
        <w:rPr>
          <w:rFonts w:ascii="Simplified Arabic" w:hAnsi="Simplified Arabic"/>
          <w:b/>
          <w:bCs/>
          <w:sz w:val="28"/>
          <w:szCs w:val="28"/>
          <w:rtl/>
          <w:lang w:bidi="ar-LY"/>
        </w:rPr>
      </w:pPr>
      <w:r w:rsidRPr="0025546F">
        <w:rPr>
          <w:rFonts w:ascii="Simplified Arabic" w:hAnsi="Simplified Arabic" w:hint="cs"/>
          <w:b/>
          <w:bCs/>
          <w:sz w:val="28"/>
          <w:szCs w:val="28"/>
          <w:rtl/>
          <w:lang w:bidi="ar-LY"/>
        </w:rPr>
        <w:t>د. المهد</w:t>
      </w:r>
      <w:r w:rsidRPr="0025546F">
        <w:rPr>
          <w:rFonts w:ascii="Simplified Arabic" w:hAnsi="Simplified Arabic" w:hint="eastAsia"/>
          <w:b/>
          <w:bCs/>
          <w:sz w:val="28"/>
          <w:szCs w:val="28"/>
          <w:rtl/>
          <w:lang w:bidi="ar-LY"/>
        </w:rPr>
        <w:t>ي</w:t>
      </w:r>
      <w:r w:rsidRPr="0025546F">
        <w:rPr>
          <w:rFonts w:ascii="Simplified Arabic" w:hAnsi="Simplified Arabic" w:hint="cs"/>
          <w:b/>
          <w:bCs/>
          <w:sz w:val="28"/>
          <w:szCs w:val="28"/>
          <w:rtl/>
          <w:lang w:bidi="ar-LY"/>
        </w:rPr>
        <w:t xml:space="preserve"> محمد الشريف</w:t>
      </w:r>
    </w:p>
    <w:p w14:paraId="334FE385" w14:textId="77777777" w:rsidR="0025546F" w:rsidRPr="0025546F" w:rsidRDefault="0025546F" w:rsidP="002E192E">
      <w:pPr>
        <w:spacing w:after="0" w:line="360" w:lineRule="auto"/>
        <w:jc w:val="center"/>
        <w:rPr>
          <w:rFonts w:ascii="Simplified Arabic" w:hAnsi="Simplified Arabic"/>
          <w:b/>
          <w:bCs/>
          <w:sz w:val="24"/>
          <w:szCs w:val="24"/>
          <w:rtl/>
          <w:lang w:bidi="ar-LY"/>
        </w:rPr>
      </w:pPr>
      <w:r w:rsidRPr="0025546F">
        <w:rPr>
          <w:rFonts w:ascii="Simplified Arabic" w:hAnsi="Simplified Arabic"/>
          <w:b/>
          <w:bCs/>
          <w:sz w:val="24"/>
          <w:szCs w:val="24"/>
          <w:rtl/>
          <w:lang w:bidi="ar-LY"/>
        </w:rPr>
        <w:t xml:space="preserve">العام الجامعي </w:t>
      </w:r>
    </w:p>
    <w:p w14:paraId="51CE1D35" w14:textId="02F45C09" w:rsidR="00542B2D" w:rsidRPr="00542B2D" w:rsidRDefault="0025546F" w:rsidP="00542B2D">
      <w:pPr>
        <w:spacing w:after="0" w:line="360" w:lineRule="auto"/>
        <w:jc w:val="center"/>
        <w:rPr>
          <w:rFonts w:ascii="Simplified Arabic" w:hAnsi="Simplified Arabic"/>
          <w:b/>
          <w:bCs/>
          <w:sz w:val="24"/>
          <w:szCs w:val="24"/>
          <w:rtl/>
          <w:lang w:bidi="ar-LY"/>
        </w:rPr>
        <w:sectPr w:rsidR="00542B2D" w:rsidRPr="00542B2D" w:rsidSect="00C2677C">
          <w:footerReference w:type="default" r:id="rId10"/>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fmt="upperRoman" w:start="1"/>
          <w:cols w:space="720"/>
          <w:titlePg/>
          <w:docGrid w:linePitch="360"/>
        </w:sectPr>
      </w:pPr>
      <w:r w:rsidRPr="0025546F">
        <w:rPr>
          <w:rFonts w:ascii="Simplified Arabic" w:hAnsi="Simplified Arabic" w:hint="cs"/>
          <w:b/>
          <w:bCs/>
          <w:sz w:val="24"/>
          <w:szCs w:val="24"/>
          <w:rtl/>
          <w:lang w:bidi="ar-LY"/>
        </w:rPr>
        <w:t>2024/202</w:t>
      </w:r>
      <w:bookmarkEnd w:id="0"/>
      <w:r w:rsidR="00914716">
        <w:rPr>
          <w:rFonts w:ascii="Simplified Arabic" w:hAnsi="Simplified Arabic" w:hint="cs"/>
          <w:b/>
          <w:bCs/>
          <w:sz w:val="24"/>
          <w:szCs w:val="24"/>
          <w:rtl/>
          <w:lang w:bidi="ar-LY"/>
        </w:rPr>
        <w:t>5</w:t>
      </w:r>
    </w:p>
    <w:p w14:paraId="11D0BD43" w14:textId="14C7D8A0" w:rsidR="0025546F" w:rsidRPr="00542B2D" w:rsidRDefault="0025546F" w:rsidP="002E192E">
      <w:pPr>
        <w:spacing w:line="360" w:lineRule="auto"/>
        <w:rPr>
          <w:rFonts w:ascii="Urdu Typesetting" w:hAnsi="Urdu Typesetting" w:cs="Urdu Typesetting"/>
          <w:b/>
          <w:bCs/>
          <w:sz w:val="24"/>
          <w:szCs w:val="24"/>
          <w:rtl/>
          <w:lang w:bidi="ar-LY"/>
        </w:rPr>
      </w:pPr>
    </w:p>
    <w:p w14:paraId="17910DB6" w14:textId="68E4D01A" w:rsidR="00542B2D" w:rsidRDefault="00CF66A7" w:rsidP="00915F3C">
      <w:pPr>
        <w:spacing w:line="360" w:lineRule="auto"/>
        <w:jc w:val="center"/>
        <w:rPr>
          <w:rFonts w:ascii="Urdu Typesetting" w:hAnsi="Urdu Typesetting" w:cs="Urdu Typesetting"/>
          <w:b/>
          <w:bCs/>
          <w:sz w:val="72"/>
          <w:szCs w:val="72"/>
          <w:rtl/>
          <w:lang w:bidi="ar-LY"/>
        </w:rPr>
      </w:pPr>
      <w:r w:rsidRPr="00EC594D">
        <w:rPr>
          <w:rFonts w:ascii="Urdu Typesetting" w:hAnsi="Urdu Typesetting" w:cs="Urdu Typesetting"/>
          <w:b/>
          <w:bCs/>
          <w:sz w:val="72"/>
          <w:szCs w:val="72"/>
          <w:rtl/>
          <w:lang w:bidi="ar-LY"/>
        </w:rPr>
        <w:lastRenderedPageBreak/>
        <w:t>الآية</w:t>
      </w:r>
    </w:p>
    <w:p w14:paraId="2D1060E5" w14:textId="13B747EE" w:rsidR="00915F3C" w:rsidRDefault="00915F3C" w:rsidP="00915F3C">
      <w:pPr>
        <w:spacing w:line="360" w:lineRule="auto"/>
        <w:jc w:val="center"/>
        <w:rPr>
          <w:rFonts w:ascii="Urdu Typesetting" w:hAnsi="Urdu Typesetting" w:cs="Urdu Typesetting"/>
          <w:b/>
          <w:bCs/>
          <w:sz w:val="24"/>
          <w:szCs w:val="24"/>
          <w:rtl/>
          <w:lang w:bidi="ar-LY"/>
        </w:rPr>
      </w:pPr>
    </w:p>
    <w:p w14:paraId="04D0029E" w14:textId="77777777" w:rsidR="00915F3C" w:rsidRPr="00915F3C" w:rsidRDefault="00915F3C" w:rsidP="00915F3C">
      <w:pPr>
        <w:spacing w:line="360" w:lineRule="auto"/>
        <w:jc w:val="center"/>
        <w:rPr>
          <w:rFonts w:ascii="Urdu Typesetting" w:hAnsi="Urdu Typesetting" w:cs="Urdu Typesetting"/>
          <w:b/>
          <w:bCs/>
          <w:sz w:val="24"/>
          <w:szCs w:val="24"/>
          <w:rtl/>
          <w:lang w:bidi="ar-LY"/>
        </w:rPr>
      </w:pPr>
    </w:p>
    <w:p w14:paraId="1A1EB490" w14:textId="7261A76C" w:rsidR="00EC594D" w:rsidRPr="00894B59" w:rsidRDefault="00894B59" w:rsidP="002E192E">
      <w:pPr>
        <w:spacing w:line="360" w:lineRule="auto"/>
        <w:jc w:val="center"/>
        <w:rPr>
          <w:rFonts w:ascii="Urdu Typesetting" w:hAnsi="Urdu Typesetting" w:cs="Urdu Typesetting"/>
          <w:b/>
          <w:bCs/>
          <w:sz w:val="48"/>
          <w:szCs w:val="48"/>
          <w:rtl/>
          <w:lang w:bidi="ar-LY"/>
        </w:rPr>
      </w:pP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ب</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س</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w:t>
      </w:r>
      <w:r w:rsidRPr="00894B59">
        <w:rPr>
          <w:rFonts w:ascii="Urdu Typesetting" w:hAnsi="Urdu Typesetting" w:cs="Urdu Typesetting"/>
          <w:b/>
          <w:bCs/>
          <w:sz w:val="48"/>
          <w:szCs w:val="48"/>
          <w:rtl/>
          <w:lang w:bidi="ar-LY"/>
        </w:rPr>
        <w:t xml:space="preserve">اللهِ </w:t>
      </w:r>
      <w:r w:rsidR="00CF66A7" w:rsidRPr="00894B59">
        <w:rPr>
          <w:rFonts w:ascii="Urdu Typesetting" w:hAnsi="Urdu Typesetting" w:cs="Urdu Typesetting"/>
          <w:b/>
          <w:bCs/>
          <w:sz w:val="48"/>
          <w:szCs w:val="48"/>
          <w:rtl/>
          <w:lang w:bidi="ar-LY"/>
        </w:rPr>
        <w:t>الر</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ح</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ن</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الر</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ح</w:t>
      </w:r>
      <w:r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يم</w:t>
      </w:r>
      <w:r w:rsidRPr="00894B59">
        <w:rPr>
          <w:rFonts w:ascii="Urdu Typesetting" w:hAnsi="Urdu Typesetting" w:cs="Urdu Typesetting"/>
          <w:b/>
          <w:bCs/>
          <w:sz w:val="48"/>
          <w:szCs w:val="48"/>
          <w:rtl/>
          <w:lang w:bidi="ar-LY"/>
        </w:rPr>
        <w:t>-</w:t>
      </w:r>
    </w:p>
    <w:p w14:paraId="7F4A77C1" w14:textId="7BB4B1B6" w:rsidR="00CF66A7" w:rsidRPr="00894B59" w:rsidRDefault="0025546F" w:rsidP="002E192E">
      <w:pPr>
        <w:spacing w:line="360" w:lineRule="auto"/>
        <w:jc w:val="center"/>
        <w:rPr>
          <w:rFonts w:ascii="Urdu Typesetting" w:hAnsi="Urdu Typesetting" w:cs="Urdu Typesetting"/>
          <w:b/>
          <w:bCs/>
          <w:sz w:val="48"/>
          <w:szCs w:val="48"/>
          <w:rtl/>
        </w:rPr>
      </w:pPr>
      <w:r w:rsidRPr="00E22EC0">
        <w:rPr>
          <w:rFonts w:ascii="Sakkal Majalla" w:hAnsi="Sakkal Majalla" w:cs="Sakkal Majalla" w:hint="cs"/>
          <w:sz w:val="40"/>
          <w:szCs w:val="40"/>
          <w:rtl/>
        </w:rPr>
        <w:t>﴿</w:t>
      </w:r>
      <w:r w:rsidR="00CF66A7" w:rsidRPr="00894B59">
        <w:rPr>
          <w:rFonts w:ascii="Urdu Typesetting" w:hAnsi="Urdu Typesetting" w:cs="Urdu Typesetting"/>
          <w:b/>
          <w:bCs/>
          <w:sz w:val="48"/>
          <w:szCs w:val="48"/>
          <w:rtl/>
          <w:lang w:bidi="ar-LY"/>
        </w:rPr>
        <w:t>ي</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ر</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ف</w:t>
      </w:r>
      <w:r w:rsidR="0063138A" w:rsidRPr="00894B59">
        <w:rPr>
          <w:rFonts w:ascii="Urdu Typesetting" w:hAnsi="Urdu Typesetting" w:cs="Urdu Typesetting"/>
          <w:b/>
          <w:bCs/>
          <w:sz w:val="48"/>
          <w:szCs w:val="48"/>
          <w:rtl/>
          <w:lang w:bidi="ar-LY"/>
        </w:rPr>
        <w:t>َعُ اللهُ ا</w:t>
      </w:r>
      <w:r w:rsidR="00CF66A7" w:rsidRPr="00894B59">
        <w:rPr>
          <w:rFonts w:ascii="Urdu Typesetting" w:hAnsi="Urdu Typesetting" w:cs="Urdu Typesetting"/>
          <w:b/>
          <w:bCs/>
          <w:sz w:val="48"/>
          <w:szCs w:val="48"/>
          <w:rtl/>
          <w:lang w:bidi="ar-LY"/>
        </w:rPr>
        <w:t>ل</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ذ</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ين</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آم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ن</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وا 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ن</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ك</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و</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ال</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ذ</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ين</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أ</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وتو</w:t>
      </w:r>
      <w:r w:rsidR="0063138A" w:rsidRPr="00894B59">
        <w:rPr>
          <w:rFonts w:ascii="Urdu Typesetting" w:hAnsi="Urdu Typesetting" w:cs="Urdu Typesetting"/>
          <w:b/>
          <w:bCs/>
          <w:sz w:val="48"/>
          <w:szCs w:val="48"/>
          <w:rtl/>
          <w:lang w:bidi="ar-LY"/>
        </w:rPr>
        <w:t>ا</w:t>
      </w:r>
      <w:r w:rsidR="00CF66A7" w:rsidRPr="00894B59">
        <w:rPr>
          <w:rFonts w:ascii="Urdu Typesetting" w:hAnsi="Urdu Typesetting" w:cs="Urdu Typesetting"/>
          <w:b/>
          <w:bCs/>
          <w:sz w:val="48"/>
          <w:szCs w:val="48"/>
          <w:rtl/>
          <w:lang w:bidi="ar-LY"/>
        </w:rPr>
        <w:t xml:space="preserve"> الع</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ل</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د</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ر</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ج</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ات</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و</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الله</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ب</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ا ت</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ع</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م</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ل</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ون</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 xml:space="preserve"> خ</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ب</w:t>
      </w:r>
      <w:r w:rsidR="0063138A" w:rsidRPr="00894B59">
        <w:rPr>
          <w:rFonts w:ascii="Urdu Typesetting" w:hAnsi="Urdu Typesetting" w:cs="Urdu Typesetting"/>
          <w:b/>
          <w:bCs/>
          <w:sz w:val="48"/>
          <w:szCs w:val="48"/>
          <w:rtl/>
          <w:lang w:bidi="ar-LY"/>
        </w:rPr>
        <w:t>ِ</w:t>
      </w:r>
      <w:r w:rsidR="00CF66A7" w:rsidRPr="00894B59">
        <w:rPr>
          <w:rFonts w:ascii="Urdu Typesetting" w:hAnsi="Urdu Typesetting" w:cs="Urdu Typesetting"/>
          <w:b/>
          <w:bCs/>
          <w:sz w:val="48"/>
          <w:szCs w:val="48"/>
          <w:rtl/>
          <w:lang w:bidi="ar-LY"/>
        </w:rPr>
        <w:t>ير</w:t>
      </w:r>
      <w:r w:rsidR="0063138A" w:rsidRPr="00894B59">
        <w:rPr>
          <w:rFonts w:ascii="Urdu Typesetting" w:hAnsi="Urdu Typesetting" w:cs="Urdu Typesetting"/>
          <w:b/>
          <w:bCs/>
          <w:sz w:val="48"/>
          <w:szCs w:val="48"/>
          <w:rtl/>
          <w:lang w:bidi="ar-LY"/>
        </w:rPr>
        <w:t>ْ</w:t>
      </w:r>
      <w:r w:rsidRPr="00E22EC0">
        <w:rPr>
          <w:rFonts w:ascii="Sakkal Majalla" w:hAnsi="Sakkal Majalla" w:cs="Sakkal Majalla" w:hint="cs"/>
          <w:sz w:val="40"/>
          <w:szCs w:val="40"/>
          <w:rtl/>
        </w:rPr>
        <w:t>﴾</w:t>
      </w:r>
    </w:p>
    <w:p w14:paraId="21B898E1" w14:textId="41CDB892" w:rsidR="00CF66A7" w:rsidRPr="0063138A" w:rsidRDefault="00CF66A7" w:rsidP="002E192E">
      <w:pPr>
        <w:spacing w:line="360" w:lineRule="auto"/>
        <w:jc w:val="center"/>
        <w:rPr>
          <w:rFonts w:asciiTheme="majorBidi" w:hAnsiTheme="majorBidi" w:cstheme="majorBidi"/>
          <w:b/>
          <w:bCs/>
          <w:sz w:val="40"/>
          <w:szCs w:val="40"/>
          <w:rtl/>
          <w:lang w:bidi="ar-LY"/>
        </w:rPr>
      </w:pPr>
    </w:p>
    <w:p w14:paraId="4E2C75C4" w14:textId="77777777" w:rsidR="002D0B77" w:rsidRPr="0063138A" w:rsidRDefault="002D0B77" w:rsidP="002D0B77">
      <w:pPr>
        <w:spacing w:line="360" w:lineRule="auto"/>
        <w:rPr>
          <w:rFonts w:asciiTheme="majorBidi" w:hAnsiTheme="majorBidi" w:cstheme="majorBidi"/>
          <w:b/>
          <w:bCs/>
          <w:sz w:val="40"/>
          <w:szCs w:val="40"/>
          <w:rtl/>
          <w:lang w:bidi="ar-LY"/>
        </w:rPr>
      </w:pPr>
    </w:p>
    <w:p w14:paraId="4CD5CF21" w14:textId="7B5C1527" w:rsidR="00CF66A7" w:rsidRPr="0063138A" w:rsidRDefault="00CF66A7" w:rsidP="002E192E">
      <w:pPr>
        <w:spacing w:line="360" w:lineRule="auto"/>
        <w:jc w:val="right"/>
        <w:rPr>
          <w:rFonts w:asciiTheme="majorBidi" w:hAnsiTheme="majorBidi" w:cstheme="majorBidi"/>
          <w:b/>
          <w:bCs/>
          <w:sz w:val="40"/>
          <w:szCs w:val="40"/>
          <w:rtl/>
          <w:lang w:bidi="ar-LY"/>
        </w:rPr>
      </w:pPr>
      <w:r w:rsidRPr="0063138A">
        <w:rPr>
          <w:rFonts w:asciiTheme="majorBidi" w:hAnsiTheme="majorBidi" w:cstheme="majorBidi" w:hint="cs"/>
          <w:b/>
          <w:bCs/>
          <w:sz w:val="40"/>
          <w:szCs w:val="40"/>
          <w:rtl/>
          <w:lang w:bidi="ar-LY"/>
        </w:rPr>
        <w:t>(</w:t>
      </w:r>
      <w:r w:rsidRPr="0063138A">
        <w:rPr>
          <w:rFonts w:ascii="Urdu Typesetting" w:hAnsi="Urdu Typesetting" w:cs="Urdu Typesetting"/>
          <w:b/>
          <w:bCs/>
          <w:sz w:val="40"/>
          <w:szCs w:val="40"/>
          <w:rtl/>
          <w:lang w:bidi="ar-LY"/>
        </w:rPr>
        <w:t>سورة المجادلة:الآية 11</w:t>
      </w:r>
      <w:r w:rsidRPr="0063138A">
        <w:rPr>
          <w:rFonts w:asciiTheme="majorBidi" w:hAnsiTheme="majorBidi" w:cstheme="majorBidi" w:hint="cs"/>
          <w:b/>
          <w:bCs/>
          <w:sz w:val="40"/>
          <w:szCs w:val="40"/>
          <w:rtl/>
          <w:lang w:bidi="ar-LY"/>
        </w:rPr>
        <w:t>)</w:t>
      </w:r>
    </w:p>
    <w:p w14:paraId="4B581178" w14:textId="0B96D36C" w:rsidR="00352483" w:rsidRDefault="00352483" w:rsidP="002E192E">
      <w:pPr>
        <w:spacing w:line="360" w:lineRule="auto"/>
        <w:rPr>
          <w:rFonts w:asciiTheme="majorBidi" w:hAnsiTheme="majorBidi" w:cstheme="majorBidi"/>
          <w:b/>
          <w:bCs/>
          <w:sz w:val="28"/>
          <w:szCs w:val="28"/>
          <w:rtl/>
          <w:lang w:bidi="ar-LY"/>
        </w:rPr>
      </w:pPr>
    </w:p>
    <w:p w14:paraId="34399360" w14:textId="1FD7AC1C" w:rsidR="00C2677C" w:rsidRDefault="00C2677C" w:rsidP="002E192E">
      <w:pPr>
        <w:spacing w:line="360" w:lineRule="auto"/>
        <w:rPr>
          <w:rFonts w:asciiTheme="majorBidi" w:hAnsiTheme="majorBidi" w:cstheme="majorBidi"/>
          <w:b/>
          <w:bCs/>
          <w:sz w:val="28"/>
          <w:szCs w:val="28"/>
          <w:rtl/>
          <w:lang w:bidi="ar-LY"/>
        </w:rPr>
      </w:pPr>
    </w:p>
    <w:p w14:paraId="2FF266AB" w14:textId="01598651" w:rsidR="00C2677C" w:rsidRDefault="00C2677C" w:rsidP="002E192E">
      <w:pPr>
        <w:spacing w:line="360" w:lineRule="auto"/>
        <w:rPr>
          <w:rFonts w:asciiTheme="majorBidi" w:hAnsiTheme="majorBidi" w:cstheme="majorBidi"/>
          <w:b/>
          <w:bCs/>
          <w:sz w:val="28"/>
          <w:szCs w:val="28"/>
          <w:rtl/>
          <w:lang w:bidi="ar-LY"/>
        </w:rPr>
      </w:pPr>
    </w:p>
    <w:p w14:paraId="62827CE2" w14:textId="77777777" w:rsidR="00C2677C" w:rsidRDefault="00C2677C" w:rsidP="002E192E">
      <w:pPr>
        <w:spacing w:line="360" w:lineRule="auto"/>
        <w:rPr>
          <w:rFonts w:asciiTheme="majorBidi" w:hAnsiTheme="majorBidi" w:cstheme="majorBidi"/>
          <w:b/>
          <w:bCs/>
          <w:sz w:val="28"/>
          <w:szCs w:val="28"/>
          <w:rtl/>
          <w:lang w:bidi="ar-LY"/>
        </w:rPr>
      </w:pPr>
    </w:p>
    <w:p w14:paraId="106B978E" w14:textId="3741B82F" w:rsidR="00542B2D" w:rsidRDefault="00542B2D" w:rsidP="002E192E">
      <w:pPr>
        <w:spacing w:line="360" w:lineRule="auto"/>
        <w:rPr>
          <w:rFonts w:asciiTheme="majorBidi" w:hAnsiTheme="majorBidi" w:cstheme="majorBidi"/>
          <w:b/>
          <w:bCs/>
          <w:sz w:val="28"/>
          <w:szCs w:val="28"/>
          <w:rtl/>
          <w:lang w:bidi="ar-LY"/>
        </w:rPr>
      </w:pPr>
    </w:p>
    <w:p w14:paraId="310A2F2E" w14:textId="77777777" w:rsidR="00542B2D" w:rsidRDefault="00542B2D" w:rsidP="002E192E">
      <w:pPr>
        <w:spacing w:line="360" w:lineRule="auto"/>
        <w:rPr>
          <w:rFonts w:asciiTheme="majorBidi" w:hAnsiTheme="majorBidi" w:cstheme="majorBidi"/>
          <w:b/>
          <w:bCs/>
          <w:sz w:val="28"/>
          <w:szCs w:val="28"/>
          <w:rtl/>
          <w:lang w:bidi="ar-LY"/>
        </w:rPr>
      </w:pPr>
    </w:p>
    <w:p w14:paraId="7DA69518" w14:textId="77777777" w:rsidR="00542B2D" w:rsidRDefault="00542B2D" w:rsidP="002E192E">
      <w:pPr>
        <w:spacing w:line="360" w:lineRule="auto"/>
        <w:rPr>
          <w:rFonts w:asciiTheme="majorBidi" w:hAnsiTheme="majorBidi" w:cstheme="majorBidi"/>
          <w:b/>
          <w:bCs/>
          <w:sz w:val="28"/>
          <w:szCs w:val="28"/>
          <w:rtl/>
          <w:lang w:bidi="ar-LY"/>
        </w:rPr>
      </w:pPr>
    </w:p>
    <w:p w14:paraId="3537BCC3" w14:textId="7E04CB18" w:rsidR="00352483" w:rsidRPr="002E192E" w:rsidRDefault="00352483" w:rsidP="002D0B77">
      <w:pPr>
        <w:spacing w:line="360" w:lineRule="auto"/>
        <w:jc w:val="center"/>
        <w:rPr>
          <w:rFonts w:ascii="Aldhabi" w:hAnsi="Aldhabi" w:cs="Aldhabi"/>
          <w:b/>
          <w:bCs/>
          <w:sz w:val="72"/>
          <w:szCs w:val="72"/>
          <w:rtl/>
        </w:rPr>
      </w:pPr>
      <w:r w:rsidRPr="0006787E">
        <w:rPr>
          <w:rFonts w:ascii="Aldhabi" w:hAnsi="Aldhabi" w:cs="Aldhabi"/>
          <w:b/>
          <w:bCs/>
          <w:sz w:val="72"/>
          <w:szCs w:val="72"/>
          <w:rtl/>
        </w:rPr>
        <w:lastRenderedPageBreak/>
        <w:t>إهداء:</w:t>
      </w:r>
    </w:p>
    <w:p w14:paraId="36515F47" w14:textId="77777777" w:rsidR="00352483" w:rsidRPr="008D6731" w:rsidRDefault="00352483" w:rsidP="002E192E">
      <w:pPr>
        <w:spacing w:line="360" w:lineRule="auto"/>
        <w:jc w:val="both"/>
        <w:rPr>
          <w:rStyle w:val="Strong"/>
          <w:rFonts w:ascii="Arabic Typesetting" w:hAnsi="Arabic Typesetting" w:cs="Arabic Typesetting"/>
          <w:b w:val="0"/>
          <w:bCs w:val="0"/>
          <w:sz w:val="40"/>
          <w:szCs w:val="40"/>
          <w:rtl/>
        </w:rPr>
      </w:pPr>
      <w:r w:rsidRPr="008D6731">
        <w:rPr>
          <w:rStyle w:val="Strong"/>
          <w:rFonts w:ascii="Arabic Typesetting" w:hAnsi="Arabic Typesetting" w:cs="Arabic Typesetting"/>
          <w:b w:val="0"/>
          <w:bCs w:val="0"/>
          <w:sz w:val="40"/>
          <w:szCs w:val="40"/>
          <w:rtl/>
        </w:rPr>
        <w:t>الحمد لله الذي بنعمته تتم الصالحات</w:t>
      </w:r>
    </w:p>
    <w:p w14:paraId="6AC109D9" w14:textId="0B651AD9" w:rsidR="00352483" w:rsidRPr="008D6731" w:rsidRDefault="00352483" w:rsidP="002E192E">
      <w:pPr>
        <w:spacing w:line="360" w:lineRule="auto"/>
        <w:jc w:val="both"/>
        <w:rPr>
          <w:rStyle w:val="Strong"/>
          <w:rFonts w:ascii="Arabic Typesetting" w:hAnsi="Arabic Typesetting" w:cs="Arabic Typesetting"/>
          <w:b w:val="0"/>
          <w:bCs w:val="0"/>
          <w:sz w:val="40"/>
          <w:szCs w:val="40"/>
          <w:rtl/>
        </w:rPr>
      </w:pPr>
      <w:r w:rsidRPr="008D6731">
        <w:rPr>
          <w:rStyle w:val="Strong"/>
          <w:rFonts w:ascii="Arabic Typesetting" w:hAnsi="Arabic Typesetting" w:cs="Arabic Typesetting"/>
          <w:b w:val="0"/>
          <w:bCs w:val="0"/>
          <w:sz w:val="40"/>
          <w:szCs w:val="40"/>
          <w:rtl/>
        </w:rPr>
        <w:t>(وآخر دعواهم أن الحمد لله رب العالمين).</w:t>
      </w:r>
    </w:p>
    <w:p w14:paraId="40C3C01D" w14:textId="64B2FF38" w:rsidR="008D6731" w:rsidRPr="008D6731" w:rsidRDefault="008D6731" w:rsidP="002E192E">
      <w:pPr>
        <w:spacing w:line="360" w:lineRule="auto"/>
        <w:jc w:val="both"/>
        <w:rPr>
          <w:rStyle w:val="Strong"/>
          <w:rFonts w:ascii="Arabic Typesetting" w:hAnsi="Arabic Typesetting" w:cs="Arabic Typesetting"/>
          <w:b w:val="0"/>
          <w:bCs w:val="0"/>
          <w:sz w:val="40"/>
          <w:szCs w:val="40"/>
          <w:rtl/>
        </w:rPr>
      </w:pPr>
      <w:r w:rsidRPr="008D6731">
        <w:rPr>
          <w:rStyle w:val="Strong"/>
          <w:rFonts w:ascii="Arabic Typesetting" w:hAnsi="Arabic Typesetting" w:cs="Arabic Typesetting" w:hint="cs"/>
          <w:b w:val="0"/>
          <w:bCs w:val="0"/>
          <w:sz w:val="40"/>
          <w:szCs w:val="40"/>
          <w:rtl/>
        </w:rPr>
        <w:t>أهدي هذا العمل المتواضع:</w:t>
      </w:r>
    </w:p>
    <w:p w14:paraId="0AA3A89F" w14:textId="5D39B0B8" w:rsidR="00352483" w:rsidRPr="008D6731" w:rsidRDefault="00352483" w:rsidP="002E192E">
      <w:pPr>
        <w:spacing w:line="360" w:lineRule="auto"/>
        <w:jc w:val="both"/>
        <w:rPr>
          <w:rStyle w:val="Strong"/>
          <w:rFonts w:ascii="Arabic Typesetting" w:hAnsi="Arabic Typesetting" w:cs="Arabic Typesetting"/>
          <w:sz w:val="40"/>
          <w:szCs w:val="40"/>
          <w:rtl/>
        </w:rPr>
      </w:pPr>
      <w:r w:rsidRPr="008D6731">
        <w:rPr>
          <w:rStyle w:val="Strong"/>
          <w:rFonts w:ascii="Arabic Typesetting" w:hAnsi="Arabic Typesetting" w:cs="Arabic Typesetting"/>
          <w:b w:val="0"/>
          <w:bCs w:val="0"/>
          <w:sz w:val="40"/>
          <w:szCs w:val="40"/>
          <w:rtl/>
        </w:rPr>
        <w:t>إلى النور الذي أنار دربي، والسراج الذي لا ينطفئ نوره أبدًا، والذي بذل جهد السنين لأجل أن أعتلي سلم النجاح. إلى من أفتخر بحمل اسمه</w:t>
      </w:r>
      <w:r w:rsidR="00193CEF">
        <w:rPr>
          <w:rStyle w:val="Strong"/>
          <w:rFonts w:ascii="Arabic Typesetting" w:hAnsi="Arabic Typesetting" w:cs="Arabic Typesetting" w:hint="cs"/>
          <w:b w:val="0"/>
          <w:bCs w:val="0"/>
          <w:sz w:val="40"/>
          <w:szCs w:val="40"/>
          <w:rtl/>
        </w:rPr>
        <w:t xml:space="preserve">، </w:t>
      </w:r>
      <w:r w:rsidRPr="008D6731">
        <w:rPr>
          <w:rStyle w:val="Strong"/>
          <w:rFonts w:ascii="Arabic Typesetting" w:hAnsi="Arabic Typesetting" w:cs="Arabic Typesetting"/>
          <w:b w:val="0"/>
          <w:bCs w:val="0"/>
          <w:sz w:val="40"/>
          <w:szCs w:val="40"/>
          <w:rtl/>
        </w:rPr>
        <w:t>أهدي</w:t>
      </w:r>
      <w:r w:rsidR="00193CEF">
        <w:rPr>
          <w:rStyle w:val="Strong"/>
          <w:rFonts w:ascii="Arabic Typesetting" w:hAnsi="Arabic Typesetting" w:cs="Arabic Typesetting" w:hint="cs"/>
          <w:b w:val="0"/>
          <w:bCs w:val="0"/>
          <w:sz w:val="40"/>
          <w:szCs w:val="40"/>
          <w:rtl/>
        </w:rPr>
        <w:t>ه</w:t>
      </w:r>
      <w:r w:rsidRPr="008D6731">
        <w:rPr>
          <w:rStyle w:val="Strong"/>
          <w:rFonts w:ascii="Arabic Typesetting" w:hAnsi="Arabic Typesetting" w:cs="Arabic Typesetting"/>
          <w:b w:val="0"/>
          <w:bCs w:val="0"/>
          <w:sz w:val="40"/>
          <w:szCs w:val="40"/>
          <w:rtl/>
        </w:rPr>
        <w:t xml:space="preserve"> هذا الإنجاز... </w:t>
      </w:r>
      <w:r w:rsidRPr="008D6731">
        <w:rPr>
          <w:rStyle w:val="Strong"/>
          <w:rFonts w:ascii="Arabic Typesetting" w:hAnsi="Arabic Typesetting" w:cs="Arabic Typesetting"/>
          <w:sz w:val="40"/>
          <w:szCs w:val="40"/>
          <w:rtl/>
        </w:rPr>
        <w:t>"إلى روح والدي الطاهرة، رحمه الله".</w:t>
      </w:r>
    </w:p>
    <w:p w14:paraId="4388869F" w14:textId="1AFD885D" w:rsidR="00352483" w:rsidRPr="008D6731" w:rsidRDefault="00352483" w:rsidP="002E192E">
      <w:pPr>
        <w:spacing w:line="360" w:lineRule="auto"/>
        <w:jc w:val="both"/>
        <w:rPr>
          <w:rStyle w:val="Strong"/>
          <w:rFonts w:ascii="Arabic Typesetting" w:hAnsi="Arabic Typesetting" w:cs="Arabic Typesetting"/>
          <w:sz w:val="40"/>
          <w:szCs w:val="40"/>
          <w:rtl/>
        </w:rPr>
      </w:pPr>
      <w:r w:rsidRPr="008D6731">
        <w:rPr>
          <w:rStyle w:val="Strong"/>
          <w:rFonts w:ascii="Arabic Typesetting" w:hAnsi="Arabic Typesetting" w:cs="Arabic Typesetting"/>
          <w:b w:val="0"/>
          <w:bCs w:val="0"/>
          <w:sz w:val="40"/>
          <w:szCs w:val="40"/>
          <w:rtl/>
        </w:rPr>
        <w:t xml:space="preserve">إلى من جعل الله الجنة تحت أقدامها، وكان دعاؤها سر نجاحي، قدوتي ومعلمتي الأولى... </w:t>
      </w:r>
      <w:r w:rsidRPr="008D6731">
        <w:rPr>
          <w:rStyle w:val="Strong"/>
          <w:rFonts w:ascii="Arabic Typesetting" w:hAnsi="Arabic Typesetting" w:cs="Arabic Typesetting"/>
          <w:sz w:val="40"/>
          <w:szCs w:val="40"/>
          <w:rtl/>
        </w:rPr>
        <w:t>"والدتي الحنونة، أطال الله في عمر</w:t>
      </w:r>
      <w:r w:rsidR="008D6731" w:rsidRPr="008D6731">
        <w:rPr>
          <w:rStyle w:val="Strong"/>
          <w:rFonts w:ascii="Arabic Typesetting" w:hAnsi="Arabic Typesetting" w:cs="Arabic Typesetting" w:hint="cs"/>
          <w:sz w:val="40"/>
          <w:szCs w:val="40"/>
          <w:rtl/>
        </w:rPr>
        <w:t>ها</w:t>
      </w:r>
      <w:r w:rsidRPr="008D6731">
        <w:rPr>
          <w:rStyle w:val="Strong"/>
          <w:rFonts w:ascii="Arabic Typesetting" w:hAnsi="Arabic Typesetting" w:cs="Arabic Typesetting"/>
          <w:sz w:val="40"/>
          <w:szCs w:val="40"/>
          <w:rtl/>
        </w:rPr>
        <w:t>".</w:t>
      </w:r>
    </w:p>
    <w:p w14:paraId="67A157B4" w14:textId="77777777" w:rsidR="00352483" w:rsidRPr="008D6731" w:rsidRDefault="00352483" w:rsidP="002E192E">
      <w:pPr>
        <w:spacing w:line="360" w:lineRule="auto"/>
        <w:jc w:val="both"/>
        <w:rPr>
          <w:rStyle w:val="Strong"/>
          <w:rFonts w:ascii="Arabic Typesetting" w:hAnsi="Arabic Typesetting" w:cs="Arabic Typesetting"/>
          <w:sz w:val="40"/>
          <w:szCs w:val="40"/>
          <w:rtl/>
        </w:rPr>
      </w:pPr>
      <w:r w:rsidRPr="008D6731">
        <w:rPr>
          <w:rStyle w:val="Strong"/>
          <w:rFonts w:ascii="Arabic Typesetting" w:hAnsi="Arabic Typesetting" w:cs="Arabic Typesetting"/>
          <w:b w:val="0"/>
          <w:bCs w:val="0"/>
          <w:sz w:val="40"/>
          <w:szCs w:val="40"/>
          <w:rtl/>
        </w:rPr>
        <w:t xml:space="preserve">إلى من شد الله بهم عضدي وكانوا خير معين... </w:t>
      </w:r>
      <w:r w:rsidRPr="008D6731">
        <w:rPr>
          <w:rStyle w:val="Strong"/>
          <w:rFonts w:ascii="Arabic Typesetting" w:hAnsi="Arabic Typesetting" w:cs="Arabic Typesetting"/>
          <w:sz w:val="40"/>
          <w:szCs w:val="40"/>
          <w:rtl/>
        </w:rPr>
        <w:t>"إخواني وأخواتي".</w:t>
      </w:r>
    </w:p>
    <w:p w14:paraId="33AE7B58" w14:textId="77777777" w:rsidR="00352483" w:rsidRPr="008D6731" w:rsidRDefault="00352483" w:rsidP="002E192E">
      <w:pPr>
        <w:spacing w:line="360" w:lineRule="auto"/>
        <w:jc w:val="both"/>
        <w:rPr>
          <w:rStyle w:val="Strong"/>
          <w:rFonts w:ascii="Arabic Typesetting" w:hAnsi="Arabic Typesetting" w:cs="Arabic Typesetting"/>
          <w:b w:val="0"/>
          <w:bCs w:val="0"/>
          <w:sz w:val="40"/>
          <w:szCs w:val="40"/>
          <w:rtl/>
        </w:rPr>
      </w:pPr>
      <w:r w:rsidRPr="008D6731">
        <w:rPr>
          <w:rStyle w:val="Strong"/>
          <w:rFonts w:ascii="Arabic Typesetting" w:hAnsi="Arabic Typesetting" w:cs="Arabic Typesetting"/>
          <w:b w:val="0"/>
          <w:bCs w:val="0"/>
          <w:sz w:val="40"/>
          <w:szCs w:val="40"/>
          <w:rtl/>
        </w:rPr>
        <w:t xml:space="preserve">إلى رفاق الروح الذين شاركوني خطوات هذا الطريق وأكملوا معي المسيرة... </w:t>
      </w:r>
      <w:r w:rsidRPr="008D6731">
        <w:rPr>
          <w:rStyle w:val="Strong"/>
          <w:rFonts w:ascii="Arabic Typesetting" w:hAnsi="Arabic Typesetting" w:cs="Arabic Typesetting"/>
          <w:sz w:val="40"/>
          <w:szCs w:val="40"/>
          <w:rtl/>
        </w:rPr>
        <w:t>"أصدقائي الأعزاء".</w:t>
      </w:r>
    </w:p>
    <w:p w14:paraId="47BEA879" w14:textId="77777777" w:rsidR="00352483" w:rsidRPr="008D6731" w:rsidRDefault="00352483" w:rsidP="002E192E">
      <w:pPr>
        <w:spacing w:line="360" w:lineRule="auto"/>
        <w:jc w:val="both"/>
        <w:rPr>
          <w:rStyle w:val="Strong"/>
          <w:rFonts w:ascii="Arabic Typesetting" w:hAnsi="Arabic Typesetting" w:cs="Arabic Typesetting"/>
          <w:b w:val="0"/>
          <w:bCs w:val="0"/>
          <w:sz w:val="40"/>
          <w:szCs w:val="40"/>
          <w:rtl/>
        </w:rPr>
      </w:pPr>
      <w:r w:rsidRPr="008D6731">
        <w:rPr>
          <w:rStyle w:val="Strong"/>
          <w:rFonts w:ascii="Arabic Typesetting" w:hAnsi="Arabic Typesetting" w:cs="Arabic Typesetting"/>
          <w:b w:val="0"/>
          <w:bCs w:val="0"/>
          <w:sz w:val="40"/>
          <w:szCs w:val="40"/>
          <w:rtl/>
        </w:rPr>
        <w:t xml:space="preserve">إلى من حمل أقدس رسالة، إلى الذين مهدوا لي طريق العلم والمعرفة... </w:t>
      </w:r>
      <w:r w:rsidRPr="008D6731">
        <w:rPr>
          <w:rStyle w:val="Strong"/>
          <w:rFonts w:ascii="Arabic Typesetting" w:hAnsi="Arabic Typesetting" w:cs="Arabic Typesetting"/>
          <w:sz w:val="40"/>
          <w:szCs w:val="40"/>
          <w:rtl/>
        </w:rPr>
        <w:t>"أساتذتي ودكاترتي الكرام".</w:t>
      </w:r>
    </w:p>
    <w:p w14:paraId="78520B10" w14:textId="77777777" w:rsidR="00352483" w:rsidRPr="008D6731" w:rsidRDefault="00352483" w:rsidP="002E192E">
      <w:pPr>
        <w:spacing w:line="360" w:lineRule="auto"/>
        <w:jc w:val="both"/>
        <w:rPr>
          <w:rStyle w:val="Strong"/>
          <w:rFonts w:ascii="Arabic Typesetting" w:hAnsi="Arabic Typesetting" w:cs="Arabic Typesetting"/>
          <w:b w:val="0"/>
          <w:bCs w:val="0"/>
          <w:sz w:val="40"/>
          <w:szCs w:val="40"/>
          <w:rtl/>
          <w:lang w:bidi="ar-LY"/>
        </w:rPr>
      </w:pPr>
      <w:r w:rsidRPr="008D6731">
        <w:rPr>
          <w:rStyle w:val="Strong"/>
          <w:rFonts w:ascii="Arabic Typesetting" w:hAnsi="Arabic Typesetting" w:cs="Arabic Typesetting"/>
          <w:b w:val="0"/>
          <w:bCs w:val="0"/>
          <w:sz w:val="40"/>
          <w:szCs w:val="40"/>
          <w:rtl/>
        </w:rPr>
        <w:t>إلى الأهل والأقارب والجيران والأحباب.</w:t>
      </w:r>
    </w:p>
    <w:p w14:paraId="15368EB9" w14:textId="42FDD16E" w:rsidR="00352483" w:rsidRDefault="00352483" w:rsidP="002E192E">
      <w:pPr>
        <w:spacing w:line="360" w:lineRule="auto"/>
        <w:jc w:val="both"/>
        <w:rPr>
          <w:rStyle w:val="Strong"/>
          <w:rFonts w:ascii="Aldhabi" w:hAnsi="Aldhabi" w:cs="Aldhabi"/>
          <w:b w:val="0"/>
          <w:bCs w:val="0"/>
          <w:sz w:val="40"/>
          <w:szCs w:val="40"/>
          <w:rtl/>
          <w:lang w:bidi="ar-LY"/>
        </w:rPr>
      </w:pPr>
    </w:p>
    <w:p w14:paraId="6B970513" w14:textId="77777777" w:rsidR="00C2677C" w:rsidRDefault="00C2677C" w:rsidP="002E192E">
      <w:pPr>
        <w:spacing w:line="360" w:lineRule="auto"/>
        <w:jc w:val="both"/>
        <w:rPr>
          <w:rStyle w:val="Strong"/>
          <w:rFonts w:ascii="Aldhabi" w:hAnsi="Aldhabi" w:cs="Aldhabi"/>
          <w:b w:val="0"/>
          <w:bCs w:val="0"/>
          <w:sz w:val="40"/>
          <w:szCs w:val="40"/>
          <w:rtl/>
          <w:lang w:bidi="ar-LY"/>
        </w:rPr>
      </w:pPr>
    </w:p>
    <w:p w14:paraId="4B8B60E0" w14:textId="77777777" w:rsidR="00352483" w:rsidRPr="0006787E" w:rsidRDefault="00352483" w:rsidP="002E192E">
      <w:pPr>
        <w:spacing w:line="360" w:lineRule="auto"/>
        <w:jc w:val="center"/>
        <w:rPr>
          <w:rStyle w:val="Strong"/>
          <w:rFonts w:ascii="Aldhabi" w:hAnsi="Aldhabi" w:cs="Aldhabi"/>
          <w:sz w:val="72"/>
          <w:szCs w:val="72"/>
          <w:rtl/>
          <w:lang w:bidi="ar-LY"/>
        </w:rPr>
      </w:pPr>
      <w:r w:rsidRPr="0006787E">
        <w:rPr>
          <w:rStyle w:val="Strong"/>
          <w:rFonts w:ascii="Aldhabi" w:hAnsi="Aldhabi" w:cs="Aldhabi" w:hint="cs"/>
          <w:sz w:val="72"/>
          <w:szCs w:val="72"/>
          <w:rtl/>
          <w:lang w:bidi="ar-LY"/>
        </w:rPr>
        <w:lastRenderedPageBreak/>
        <w:t>شكر و عرفان</w:t>
      </w:r>
    </w:p>
    <w:p w14:paraId="5F763DDD" w14:textId="77777777" w:rsidR="00465E5E" w:rsidRDefault="00465E5E" w:rsidP="002E192E">
      <w:pPr>
        <w:spacing w:line="360" w:lineRule="auto"/>
        <w:jc w:val="both"/>
        <w:rPr>
          <w:rStyle w:val="Strong"/>
          <w:rFonts w:ascii="Arabic Typesetting" w:hAnsi="Arabic Typesetting" w:cs="Arabic Typesetting"/>
          <w:b w:val="0"/>
          <w:bCs w:val="0"/>
          <w:sz w:val="40"/>
          <w:szCs w:val="40"/>
          <w:rtl/>
          <w:lang w:bidi="ar-LY"/>
        </w:rPr>
      </w:pPr>
    </w:p>
    <w:p w14:paraId="32F7879D" w14:textId="520330DC" w:rsidR="00352483" w:rsidRPr="00352483" w:rsidRDefault="00352483" w:rsidP="002E192E">
      <w:pPr>
        <w:spacing w:line="360" w:lineRule="auto"/>
        <w:jc w:val="both"/>
        <w:rPr>
          <w:rStyle w:val="Strong"/>
          <w:rFonts w:ascii="Arabic Typesetting" w:hAnsi="Arabic Typesetting" w:cs="Arabic Typesetting"/>
          <w:b w:val="0"/>
          <w:bCs w:val="0"/>
          <w:sz w:val="40"/>
          <w:szCs w:val="40"/>
          <w:rtl/>
          <w:lang w:bidi="ar-LY"/>
        </w:rPr>
      </w:pPr>
      <w:r w:rsidRPr="00352483">
        <w:rPr>
          <w:rStyle w:val="Strong"/>
          <w:rFonts w:ascii="Arabic Typesetting" w:hAnsi="Arabic Typesetting" w:cs="Arabic Typesetting"/>
          <w:b w:val="0"/>
          <w:bCs w:val="0"/>
          <w:sz w:val="40"/>
          <w:szCs w:val="40"/>
          <w:rtl/>
          <w:lang w:bidi="ar-LY"/>
        </w:rPr>
        <w:t xml:space="preserve">الشكر أولاً وآخراً لله عز وجل، الحمد لله الذي وفقني ومدني بالعزم لإنجاز هذا البحث على </w:t>
      </w:r>
      <w:r w:rsidR="008D6731">
        <w:rPr>
          <w:rStyle w:val="Strong"/>
          <w:rFonts w:ascii="Arabic Typesetting" w:hAnsi="Arabic Typesetting" w:cs="Arabic Typesetting" w:hint="cs"/>
          <w:b w:val="0"/>
          <w:bCs w:val="0"/>
          <w:sz w:val="40"/>
          <w:szCs w:val="40"/>
          <w:rtl/>
          <w:lang w:bidi="ar-LY"/>
        </w:rPr>
        <w:t>هذه الصورة</w:t>
      </w:r>
      <w:r w:rsidRPr="00352483">
        <w:rPr>
          <w:rStyle w:val="Strong"/>
          <w:rFonts w:ascii="Arabic Typesetting" w:hAnsi="Arabic Typesetting" w:cs="Arabic Typesetting"/>
          <w:b w:val="0"/>
          <w:bCs w:val="0"/>
          <w:sz w:val="40"/>
          <w:szCs w:val="40"/>
          <w:rtl/>
          <w:lang w:bidi="ar-LY"/>
        </w:rPr>
        <w:t>، فالحمد لله حمداً كثيراً طيباً مباركاً فيه .</w:t>
      </w:r>
    </w:p>
    <w:p w14:paraId="37B218AC" w14:textId="77777777" w:rsidR="006E15D4" w:rsidRDefault="006E15D4" w:rsidP="002E192E">
      <w:pPr>
        <w:spacing w:line="360" w:lineRule="auto"/>
        <w:jc w:val="both"/>
        <w:rPr>
          <w:rFonts w:ascii="Arabic Typesetting" w:hAnsi="Arabic Typesetting" w:cs="Arabic Typesetting"/>
          <w:sz w:val="40"/>
          <w:szCs w:val="40"/>
          <w:rtl/>
        </w:rPr>
      </w:pPr>
      <w:r w:rsidRPr="006E15D4">
        <w:rPr>
          <w:rFonts w:ascii="Arabic Typesetting" w:hAnsi="Arabic Typesetting" w:cs="Arabic Typesetting"/>
          <w:sz w:val="40"/>
          <w:szCs w:val="40"/>
          <w:rtl/>
        </w:rPr>
        <w:t xml:space="preserve">من لا يشكر الناس لا يشكر الله، ومن باب رد العرفان إلى أهله، أتقدم بجزيل الشكر والعرفان لكل من ساهم في إتمام هذا البحث، وبشكل خاص أشكر من كان لي عوناً ومرشداً ... </w:t>
      </w:r>
      <w:r w:rsidRPr="006E15D4">
        <w:rPr>
          <w:rFonts w:ascii="Arabic Typesetting" w:hAnsi="Arabic Typesetting" w:cs="Arabic Typesetting"/>
          <w:b/>
          <w:bCs/>
          <w:sz w:val="44"/>
          <w:szCs w:val="44"/>
          <w:rtl/>
        </w:rPr>
        <w:t>الدكتور / المهدي الشريف</w:t>
      </w:r>
      <w:r w:rsidRPr="006E15D4">
        <w:rPr>
          <w:rFonts w:ascii="Arabic Typesetting" w:hAnsi="Arabic Typesetting" w:cs="Arabic Typesetting"/>
          <w:b/>
          <w:bCs/>
          <w:sz w:val="40"/>
          <w:szCs w:val="40"/>
          <w:rtl/>
        </w:rPr>
        <w:t>.</w:t>
      </w:r>
      <w:r w:rsidRPr="006E15D4">
        <w:rPr>
          <w:rFonts w:ascii="Arabic Typesetting" w:hAnsi="Arabic Typesetting" w:cs="Arabic Typesetting"/>
          <w:sz w:val="40"/>
          <w:szCs w:val="40"/>
          <w:rtl/>
        </w:rPr>
        <w:t xml:space="preserve"> </w:t>
      </w:r>
    </w:p>
    <w:p w14:paraId="32E346BD" w14:textId="0E044F05" w:rsidR="006E15D4" w:rsidRDefault="006E15D4" w:rsidP="002E192E">
      <w:pPr>
        <w:spacing w:line="360" w:lineRule="auto"/>
        <w:jc w:val="both"/>
        <w:rPr>
          <w:rStyle w:val="Strong"/>
          <w:rFonts w:ascii="Arabic Typesetting" w:hAnsi="Arabic Typesetting" w:cs="Arabic Typesetting"/>
          <w:b w:val="0"/>
          <w:bCs w:val="0"/>
          <w:sz w:val="40"/>
          <w:szCs w:val="40"/>
          <w:rtl/>
          <w:lang w:bidi="ar-LY"/>
        </w:rPr>
      </w:pPr>
      <w:r w:rsidRPr="006E15D4">
        <w:rPr>
          <w:rFonts w:ascii="Arabic Typesetting" w:hAnsi="Arabic Typesetting" w:cs="Arabic Typesetting"/>
          <w:sz w:val="40"/>
          <w:szCs w:val="40"/>
          <w:rtl/>
        </w:rPr>
        <w:t xml:space="preserve">كما أتوجه بشكر خاص إلى </w:t>
      </w:r>
      <w:r w:rsidRPr="006E15D4">
        <w:rPr>
          <w:rFonts w:ascii="Arabic Typesetting" w:hAnsi="Arabic Typesetting" w:cs="Arabic Typesetting"/>
          <w:b/>
          <w:bCs/>
          <w:sz w:val="44"/>
          <w:szCs w:val="44"/>
          <w:rtl/>
        </w:rPr>
        <w:t>الدكتور / محمد شنتال</w:t>
      </w:r>
      <w:r>
        <w:rPr>
          <w:rFonts w:ascii="Arabic Typesetting" w:hAnsi="Arabic Typesetting" w:cs="Arabic Typesetting" w:hint="cs"/>
          <w:b/>
          <w:bCs/>
          <w:sz w:val="40"/>
          <w:szCs w:val="40"/>
          <w:rtl/>
        </w:rPr>
        <w:t>.</w:t>
      </w:r>
      <w:r>
        <w:rPr>
          <w:rFonts w:ascii="Arabic Typesetting" w:hAnsi="Arabic Typesetting" w:cs="Arabic Typesetting" w:hint="cs"/>
          <w:sz w:val="40"/>
          <w:szCs w:val="40"/>
          <w:rtl/>
        </w:rPr>
        <w:t xml:space="preserve"> </w:t>
      </w:r>
      <w:r w:rsidRPr="006E15D4">
        <w:rPr>
          <w:rFonts w:ascii="Arabic Typesetting" w:hAnsi="Arabic Typesetting" w:cs="Arabic Typesetting"/>
          <w:sz w:val="40"/>
          <w:szCs w:val="40"/>
          <w:rtl/>
        </w:rPr>
        <w:t xml:space="preserve"> الذي كان لي سنداً ودعماً علمياً</w:t>
      </w:r>
      <w:r>
        <w:rPr>
          <w:rFonts w:ascii="Arabic Typesetting" w:hAnsi="Arabic Typesetting" w:cs="Arabic Typesetting" w:hint="cs"/>
          <w:sz w:val="40"/>
          <w:szCs w:val="40"/>
          <w:rtl/>
        </w:rPr>
        <w:t xml:space="preserve"> </w:t>
      </w:r>
      <w:r w:rsidRPr="006E15D4">
        <w:rPr>
          <w:rFonts w:ascii="Arabic Typesetting" w:hAnsi="Arabic Typesetting" w:cs="Arabic Typesetting"/>
          <w:sz w:val="40"/>
          <w:szCs w:val="40"/>
          <w:rtl/>
        </w:rPr>
        <w:t>، ولم يبخل عليّ بنصائحه وتوجيهاته القيمة</w:t>
      </w:r>
      <w:r w:rsidRPr="006E15D4">
        <w:rPr>
          <w:rFonts w:ascii="Arabic Typesetting" w:hAnsi="Arabic Typesetting" w:cs="Arabic Typesetting"/>
          <w:sz w:val="40"/>
          <w:szCs w:val="40"/>
          <w:lang w:bidi="ar-LY"/>
        </w:rPr>
        <w:t>.</w:t>
      </w:r>
    </w:p>
    <w:p w14:paraId="34027963" w14:textId="3B83305D" w:rsidR="00352483" w:rsidRPr="00352483" w:rsidRDefault="00352483" w:rsidP="002E192E">
      <w:pPr>
        <w:spacing w:line="360" w:lineRule="auto"/>
        <w:jc w:val="both"/>
        <w:rPr>
          <w:rStyle w:val="Strong"/>
          <w:rFonts w:ascii="Arabic Typesetting" w:hAnsi="Arabic Typesetting" w:cs="Arabic Typesetting"/>
          <w:b w:val="0"/>
          <w:bCs w:val="0"/>
          <w:sz w:val="40"/>
          <w:szCs w:val="40"/>
          <w:rtl/>
          <w:lang w:bidi="ar-LY"/>
        </w:rPr>
      </w:pPr>
      <w:r w:rsidRPr="00352483">
        <w:rPr>
          <w:rStyle w:val="Strong"/>
          <w:rFonts w:ascii="Arabic Typesetting" w:hAnsi="Arabic Typesetting" w:cs="Arabic Typesetting"/>
          <w:b w:val="0"/>
          <w:bCs w:val="0"/>
          <w:sz w:val="40"/>
          <w:szCs w:val="40"/>
          <w:rtl/>
          <w:lang w:bidi="ar-LY"/>
        </w:rPr>
        <w:t>كما أشكر كل من أمدني بالعلم والمعرفة، وأسدى لي النصح والتوجيه. إلى ذلك الصرح العلمي الكبير المتمثل في جامعة سبها، وخاصة كلية تقنية المعلومات وكل القائمين عليها من أعضاء هيئة التدريس والموظفين والمشرفين.</w:t>
      </w:r>
    </w:p>
    <w:p w14:paraId="5DF789FA" w14:textId="77777777" w:rsidR="00352483" w:rsidRPr="00352483" w:rsidRDefault="00352483" w:rsidP="002E192E">
      <w:pPr>
        <w:spacing w:line="360" w:lineRule="auto"/>
        <w:jc w:val="both"/>
        <w:rPr>
          <w:rStyle w:val="Strong"/>
          <w:rFonts w:ascii="Arabic Typesetting" w:hAnsi="Arabic Typesetting" w:cs="Arabic Typesetting"/>
          <w:b w:val="0"/>
          <w:bCs w:val="0"/>
          <w:sz w:val="40"/>
          <w:szCs w:val="40"/>
          <w:rtl/>
          <w:lang w:bidi="ar-LY"/>
        </w:rPr>
      </w:pPr>
      <w:r w:rsidRPr="00352483">
        <w:rPr>
          <w:rStyle w:val="Strong"/>
          <w:rFonts w:ascii="Arabic Typesetting" w:hAnsi="Arabic Typesetting" w:cs="Arabic Typesetting"/>
          <w:b w:val="0"/>
          <w:bCs w:val="0"/>
          <w:sz w:val="40"/>
          <w:szCs w:val="40"/>
          <w:rtl/>
          <w:lang w:bidi="ar-LY"/>
        </w:rPr>
        <w:t>ولا أنسى الشكر لكل من ساندني بدعواته الصادقة وأمنياته المخلصة، وإلى أسرتي التي جاهدت المشاق في سبيل وصولي إلى ما بلغت.</w:t>
      </w:r>
    </w:p>
    <w:p w14:paraId="7C7532CE" w14:textId="6A70AE36" w:rsidR="00352483" w:rsidRDefault="00352483" w:rsidP="002E192E">
      <w:pPr>
        <w:spacing w:line="360" w:lineRule="auto"/>
        <w:jc w:val="both"/>
        <w:rPr>
          <w:rStyle w:val="Strong"/>
          <w:rFonts w:asciiTheme="majorBidi" w:hAnsiTheme="majorBidi" w:cstheme="majorBidi"/>
          <w:b w:val="0"/>
          <w:bCs w:val="0"/>
          <w:sz w:val="40"/>
          <w:szCs w:val="40"/>
          <w:rtl/>
          <w:lang w:bidi="ar-LY"/>
        </w:rPr>
      </w:pPr>
      <w:r w:rsidRPr="00352483">
        <w:rPr>
          <w:rStyle w:val="Strong"/>
          <w:rFonts w:ascii="Arabic Typesetting" w:hAnsi="Arabic Typesetting" w:cs="Arabic Typesetting"/>
          <w:b w:val="0"/>
          <w:bCs w:val="0"/>
          <w:sz w:val="40"/>
          <w:szCs w:val="40"/>
          <w:rtl/>
          <w:lang w:bidi="ar-LY"/>
        </w:rPr>
        <w:t>أشكركم جميعاً، وأسأل الله عز وجل أن يجعل ذلك في موازين حسناتكم.</w:t>
      </w:r>
    </w:p>
    <w:p w14:paraId="3F9B2B4C" w14:textId="4AD4D04E" w:rsidR="001A1C66" w:rsidRDefault="001A1C66" w:rsidP="002E192E">
      <w:pPr>
        <w:spacing w:line="360" w:lineRule="auto"/>
        <w:rPr>
          <w:rFonts w:asciiTheme="majorBidi" w:hAnsiTheme="majorBidi" w:cstheme="majorBidi"/>
          <w:b/>
          <w:bCs/>
          <w:sz w:val="28"/>
          <w:szCs w:val="28"/>
          <w:rtl/>
          <w:lang w:bidi="ar-LY"/>
        </w:rPr>
      </w:pPr>
    </w:p>
    <w:p w14:paraId="61481561" w14:textId="77777777" w:rsidR="001A1C66" w:rsidRDefault="001A1C66">
      <w:pPr>
        <w:rPr>
          <w:rFonts w:asciiTheme="majorBidi" w:hAnsiTheme="majorBidi" w:cstheme="majorBidi"/>
          <w:b/>
          <w:bCs/>
          <w:sz w:val="28"/>
          <w:szCs w:val="28"/>
          <w:rtl/>
          <w:lang w:bidi="ar-LY"/>
        </w:rPr>
      </w:pPr>
      <w:r>
        <w:rPr>
          <w:rFonts w:asciiTheme="majorBidi" w:hAnsiTheme="majorBidi" w:cstheme="majorBidi"/>
          <w:b/>
          <w:bCs/>
          <w:sz w:val="28"/>
          <w:szCs w:val="28"/>
          <w:rtl/>
          <w:lang w:bidi="ar-LY"/>
        </w:rPr>
        <w:br w:type="page"/>
      </w:r>
    </w:p>
    <w:p w14:paraId="49BCDA34" w14:textId="77777777" w:rsidR="00914716" w:rsidRDefault="00914716" w:rsidP="002E192E">
      <w:pPr>
        <w:spacing w:line="360" w:lineRule="auto"/>
        <w:rPr>
          <w:rFonts w:asciiTheme="majorBidi" w:hAnsiTheme="majorBidi" w:cstheme="majorBidi"/>
          <w:b/>
          <w:bCs/>
          <w:sz w:val="28"/>
          <w:szCs w:val="28"/>
          <w:rtl/>
          <w:lang w:bidi="ar-LY"/>
        </w:rPr>
      </w:pPr>
    </w:p>
    <w:sdt>
      <w:sdtPr>
        <w:rPr>
          <w:rFonts w:asciiTheme="minorHAnsi" w:eastAsiaTheme="minorHAnsi" w:hAnsiTheme="minorHAnsi"/>
          <w:b/>
          <w:bCs/>
          <w:color w:val="auto"/>
          <w:sz w:val="22"/>
          <w:szCs w:val="26"/>
          <w:rtl/>
        </w:rPr>
        <w:id w:val="-1859265904"/>
        <w:docPartObj>
          <w:docPartGallery w:val="Table of Contents"/>
          <w:docPartUnique/>
        </w:docPartObj>
      </w:sdtPr>
      <w:sdtEndPr>
        <w:rPr>
          <w:noProof/>
        </w:rPr>
      </w:sdtEndPr>
      <w:sdtContent>
        <w:p w14:paraId="7B29431E" w14:textId="3229A53C" w:rsidR="001A1C66" w:rsidRPr="00DA5D5A" w:rsidRDefault="00E821C8" w:rsidP="00E821C8">
          <w:pPr>
            <w:pStyle w:val="TOCHeading"/>
            <w:bidi/>
            <w:jc w:val="center"/>
            <w:rPr>
              <w:b/>
              <w:bCs/>
              <w:color w:val="auto"/>
              <w:rtl/>
            </w:rPr>
          </w:pPr>
          <w:r w:rsidRPr="00DA5D5A">
            <w:rPr>
              <w:rFonts w:hint="cs"/>
              <w:b/>
              <w:bCs/>
              <w:color w:val="auto"/>
              <w:rtl/>
            </w:rPr>
            <w:t>فهرس المحتويات</w:t>
          </w:r>
        </w:p>
        <w:p w14:paraId="02B4BF6C" w14:textId="7BE9E785" w:rsidR="00DA5D5A" w:rsidRPr="00DA5D5A" w:rsidRDefault="00DA5D5A" w:rsidP="00DA5D5A">
          <w:pPr>
            <w:pStyle w:val="TOCHeading"/>
            <w:bidi/>
            <w:jc w:val="center"/>
            <w:rPr>
              <w:b/>
              <w:bCs/>
              <w:noProof/>
              <w:color w:val="auto"/>
              <w:sz w:val="28"/>
              <w:szCs w:val="28"/>
              <w:lang w:bidi="ar-LY"/>
            </w:rPr>
          </w:pPr>
          <w:r w:rsidRPr="00DA5D5A">
            <w:rPr>
              <w:rFonts w:hint="cs"/>
              <w:b/>
              <w:bCs/>
              <w:noProof/>
              <w:color w:val="auto"/>
              <w:sz w:val="28"/>
              <w:szCs w:val="28"/>
              <w:rtl/>
            </w:rPr>
            <w:t>الفصل الاول: المقدمة</w:t>
          </w:r>
        </w:p>
        <w:p w14:paraId="46A9EC74" w14:textId="22CBBA33" w:rsidR="001A1C66" w:rsidRDefault="001A1C66" w:rsidP="001A1C66">
          <w:pPr>
            <w:pStyle w:val="TOC1"/>
            <w:rPr>
              <w:rFonts w:asciiTheme="minorHAnsi" w:eastAsiaTheme="minorEastAsia" w:hAnsiTheme="minorHAnsi" w:cstheme="minorBidi"/>
              <w:szCs w:val="22"/>
              <w:lang w:bidi="ar-SA"/>
            </w:rPr>
          </w:pPr>
          <w:r>
            <w:fldChar w:fldCharType="begin"/>
          </w:r>
          <w:r>
            <w:instrText xml:space="preserve"> TOC \o "1-3" \h \z \u </w:instrText>
          </w:r>
          <w:r>
            <w:fldChar w:fldCharType="separate"/>
          </w:r>
          <w:hyperlink w:anchor="_Toc193335635" w:history="1">
            <w:r w:rsidRPr="00474EDB">
              <w:rPr>
                <w:rStyle w:val="Hyperlink"/>
                <w:rtl/>
              </w:rPr>
              <w:t xml:space="preserve">1.1 </w:t>
            </w:r>
            <w:r w:rsidRPr="00474EDB">
              <w:rPr>
                <w:rStyle w:val="Hyperlink"/>
                <w:rFonts w:hint="eastAsia"/>
                <w:rtl/>
              </w:rPr>
              <w:t>المقدمة</w:t>
            </w:r>
            <w:r w:rsidRPr="00474EDB">
              <w:rPr>
                <w:rStyle w:val="Hyperlink"/>
                <w:rtl/>
              </w:rPr>
              <w:t xml:space="preserve"> :</w:t>
            </w:r>
            <w:r>
              <w:rPr>
                <w:webHidden/>
              </w:rPr>
              <w:tab/>
            </w:r>
            <w:r>
              <w:rPr>
                <w:webHidden/>
              </w:rPr>
              <w:fldChar w:fldCharType="begin"/>
            </w:r>
            <w:r>
              <w:rPr>
                <w:webHidden/>
              </w:rPr>
              <w:instrText xml:space="preserve"> PAGEREF _Toc193335635 \h </w:instrText>
            </w:r>
            <w:r>
              <w:rPr>
                <w:webHidden/>
              </w:rPr>
            </w:r>
            <w:r>
              <w:rPr>
                <w:webHidden/>
              </w:rPr>
              <w:fldChar w:fldCharType="separate"/>
            </w:r>
            <w:r w:rsidR="00254F44">
              <w:rPr>
                <w:webHidden/>
                <w:rtl/>
              </w:rPr>
              <w:t>15</w:t>
            </w:r>
            <w:r>
              <w:rPr>
                <w:webHidden/>
              </w:rPr>
              <w:fldChar w:fldCharType="end"/>
            </w:r>
          </w:hyperlink>
        </w:p>
        <w:p w14:paraId="7FE0F31B" w14:textId="367A2820" w:rsidR="001A1C66" w:rsidRDefault="001C2D03" w:rsidP="001A1C66">
          <w:pPr>
            <w:pStyle w:val="TOC1"/>
            <w:rPr>
              <w:rFonts w:asciiTheme="minorHAnsi" w:eastAsiaTheme="minorEastAsia" w:hAnsiTheme="minorHAnsi" w:cstheme="minorBidi"/>
              <w:szCs w:val="22"/>
              <w:lang w:bidi="ar-SA"/>
            </w:rPr>
          </w:pPr>
          <w:hyperlink w:anchor="_Toc193335636" w:history="1">
            <w:r w:rsidR="001A1C66" w:rsidRPr="00474EDB">
              <w:rPr>
                <w:rStyle w:val="Hyperlink"/>
                <w:rtl/>
              </w:rPr>
              <w:t xml:space="preserve">1.2 </w:t>
            </w:r>
            <w:r w:rsidR="001A1C66" w:rsidRPr="00474EDB">
              <w:rPr>
                <w:rStyle w:val="Hyperlink"/>
                <w:rFonts w:hint="eastAsia"/>
                <w:rtl/>
              </w:rPr>
              <w:t>مشكلة</w:t>
            </w:r>
            <w:r w:rsidR="001A1C66" w:rsidRPr="00474EDB">
              <w:rPr>
                <w:rStyle w:val="Hyperlink"/>
                <w:rtl/>
              </w:rPr>
              <w:t xml:space="preserve"> </w:t>
            </w:r>
            <w:r w:rsidR="001A1C66" w:rsidRPr="00474EDB">
              <w:rPr>
                <w:rStyle w:val="Hyperlink"/>
                <w:rFonts w:hint="eastAsia"/>
                <w:rtl/>
              </w:rPr>
              <w:t>البحث</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_Toc193335636 \h </w:instrText>
            </w:r>
            <w:r w:rsidR="001A1C66">
              <w:rPr>
                <w:webHidden/>
              </w:rPr>
            </w:r>
            <w:r w:rsidR="001A1C66">
              <w:rPr>
                <w:webHidden/>
              </w:rPr>
              <w:fldChar w:fldCharType="separate"/>
            </w:r>
            <w:r w:rsidR="00254F44">
              <w:rPr>
                <w:webHidden/>
                <w:rtl/>
              </w:rPr>
              <w:t>16</w:t>
            </w:r>
            <w:r w:rsidR="001A1C66">
              <w:rPr>
                <w:webHidden/>
              </w:rPr>
              <w:fldChar w:fldCharType="end"/>
            </w:r>
          </w:hyperlink>
        </w:p>
        <w:p w14:paraId="73DB5242" w14:textId="5A439940" w:rsidR="001A1C66" w:rsidRDefault="001C2D03" w:rsidP="001A1C66">
          <w:pPr>
            <w:pStyle w:val="TOC1"/>
            <w:rPr>
              <w:rFonts w:asciiTheme="minorHAnsi" w:eastAsiaTheme="minorEastAsia" w:hAnsiTheme="minorHAnsi" w:cstheme="minorBidi"/>
              <w:szCs w:val="22"/>
              <w:lang w:bidi="ar-SA"/>
            </w:rPr>
          </w:pPr>
          <w:hyperlink w:anchor="_Toc193335637" w:history="1">
            <w:r w:rsidR="001A1C66" w:rsidRPr="00474EDB">
              <w:rPr>
                <w:rStyle w:val="Hyperlink"/>
                <w:rtl/>
              </w:rPr>
              <w:t xml:space="preserve">1.3 </w:t>
            </w:r>
            <w:r w:rsidR="001A1C66" w:rsidRPr="00474EDB">
              <w:rPr>
                <w:rStyle w:val="Hyperlink"/>
                <w:rFonts w:hint="eastAsia"/>
                <w:rtl/>
              </w:rPr>
              <w:t>اسئلة</w:t>
            </w:r>
            <w:r w:rsidR="001A1C66" w:rsidRPr="00474EDB">
              <w:rPr>
                <w:rStyle w:val="Hyperlink"/>
                <w:rtl/>
              </w:rPr>
              <w:t xml:space="preserve"> </w:t>
            </w:r>
            <w:r w:rsidR="001A1C66" w:rsidRPr="00474EDB">
              <w:rPr>
                <w:rStyle w:val="Hyperlink"/>
                <w:rFonts w:hint="eastAsia"/>
                <w:rtl/>
              </w:rPr>
              <w:t>البحث</w:t>
            </w:r>
            <w:r w:rsidR="001A1C66" w:rsidRPr="00474EDB">
              <w:rPr>
                <w:rStyle w:val="Hyperlink"/>
              </w:rPr>
              <w:t>:</w:t>
            </w:r>
            <w:r w:rsidR="001A1C66">
              <w:rPr>
                <w:webHidden/>
              </w:rPr>
              <w:tab/>
            </w:r>
            <w:r w:rsidR="001A1C66">
              <w:rPr>
                <w:webHidden/>
              </w:rPr>
              <w:fldChar w:fldCharType="begin"/>
            </w:r>
            <w:r w:rsidR="001A1C66">
              <w:rPr>
                <w:webHidden/>
              </w:rPr>
              <w:instrText xml:space="preserve"> PAGEREF _Toc193335637 \h </w:instrText>
            </w:r>
            <w:r w:rsidR="001A1C66">
              <w:rPr>
                <w:webHidden/>
              </w:rPr>
            </w:r>
            <w:r w:rsidR="001A1C66">
              <w:rPr>
                <w:webHidden/>
              </w:rPr>
              <w:fldChar w:fldCharType="separate"/>
            </w:r>
            <w:r w:rsidR="00254F44">
              <w:rPr>
                <w:webHidden/>
                <w:rtl/>
              </w:rPr>
              <w:t>17</w:t>
            </w:r>
            <w:r w:rsidR="001A1C66">
              <w:rPr>
                <w:webHidden/>
              </w:rPr>
              <w:fldChar w:fldCharType="end"/>
            </w:r>
          </w:hyperlink>
        </w:p>
        <w:p w14:paraId="3FEFAD21" w14:textId="3544AF2F" w:rsidR="001A1C66" w:rsidRDefault="001C2D03" w:rsidP="001A1C66">
          <w:pPr>
            <w:pStyle w:val="TOC1"/>
            <w:rPr>
              <w:rFonts w:asciiTheme="minorHAnsi" w:eastAsiaTheme="minorEastAsia" w:hAnsiTheme="minorHAnsi" w:cstheme="minorBidi"/>
              <w:szCs w:val="22"/>
              <w:lang w:bidi="ar-SA"/>
            </w:rPr>
          </w:pPr>
          <w:hyperlink w:anchor="_Toc193335638" w:history="1">
            <w:r w:rsidR="001A1C66" w:rsidRPr="00474EDB">
              <w:rPr>
                <w:rStyle w:val="Hyperlink"/>
                <w:rtl/>
              </w:rPr>
              <w:t xml:space="preserve">1.4 </w:t>
            </w:r>
            <w:r w:rsidR="001A1C66" w:rsidRPr="00474EDB">
              <w:rPr>
                <w:rStyle w:val="Hyperlink"/>
                <w:rFonts w:hint="eastAsia"/>
                <w:rtl/>
              </w:rPr>
              <w:t>أهداف</w:t>
            </w:r>
            <w:r w:rsidR="001A1C66" w:rsidRPr="00474EDB">
              <w:rPr>
                <w:rStyle w:val="Hyperlink"/>
                <w:rtl/>
              </w:rPr>
              <w:t xml:space="preserve"> </w:t>
            </w:r>
            <w:r w:rsidR="001A1C66" w:rsidRPr="00474EDB">
              <w:rPr>
                <w:rStyle w:val="Hyperlink"/>
                <w:rFonts w:hint="eastAsia"/>
                <w:rtl/>
              </w:rPr>
              <w:t>البحث</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_Toc193335638 \h </w:instrText>
            </w:r>
            <w:r w:rsidR="001A1C66">
              <w:rPr>
                <w:webHidden/>
              </w:rPr>
            </w:r>
            <w:r w:rsidR="001A1C66">
              <w:rPr>
                <w:webHidden/>
              </w:rPr>
              <w:fldChar w:fldCharType="separate"/>
            </w:r>
            <w:r w:rsidR="00254F44">
              <w:rPr>
                <w:webHidden/>
                <w:rtl/>
              </w:rPr>
              <w:t>17</w:t>
            </w:r>
            <w:r w:rsidR="001A1C66">
              <w:rPr>
                <w:webHidden/>
              </w:rPr>
              <w:fldChar w:fldCharType="end"/>
            </w:r>
          </w:hyperlink>
        </w:p>
        <w:p w14:paraId="68D1AE44" w14:textId="7C3A3682" w:rsidR="001A1C66" w:rsidRDefault="001C2D03" w:rsidP="001A1C66">
          <w:pPr>
            <w:pStyle w:val="TOC1"/>
            <w:rPr>
              <w:rFonts w:asciiTheme="minorHAnsi" w:eastAsiaTheme="minorEastAsia" w:hAnsiTheme="minorHAnsi" w:cstheme="minorBidi"/>
              <w:szCs w:val="22"/>
              <w:lang w:bidi="ar-SA"/>
            </w:rPr>
          </w:pPr>
          <w:hyperlink w:anchor="_Toc193335639" w:history="1">
            <w:r w:rsidR="001A1C66" w:rsidRPr="00474EDB">
              <w:rPr>
                <w:rStyle w:val="Hyperlink"/>
                <w:rtl/>
              </w:rPr>
              <w:t xml:space="preserve">1.5 </w:t>
            </w:r>
            <w:r w:rsidR="001A1C66" w:rsidRPr="00474EDB">
              <w:rPr>
                <w:rStyle w:val="Hyperlink"/>
                <w:rFonts w:hint="eastAsia"/>
                <w:rtl/>
              </w:rPr>
              <w:t>أهمية</w:t>
            </w:r>
            <w:r w:rsidR="001A1C66" w:rsidRPr="00474EDB">
              <w:rPr>
                <w:rStyle w:val="Hyperlink"/>
                <w:rtl/>
              </w:rPr>
              <w:t xml:space="preserve"> </w:t>
            </w:r>
            <w:r w:rsidR="001A1C66" w:rsidRPr="00474EDB">
              <w:rPr>
                <w:rStyle w:val="Hyperlink"/>
                <w:rFonts w:hint="eastAsia"/>
                <w:rtl/>
              </w:rPr>
              <w:t>البحث</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_Toc193335639 \h </w:instrText>
            </w:r>
            <w:r w:rsidR="001A1C66">
              <w:rPr>
                <w:webHidden/>
              </w:rPr>
            </w:r>
            <w:r w:rsidR="001A1C66">
              <w:rPr>
                <w:webHidden/>
              </w:rPr>
              <w:fldChar w:fldCharType="separate"/>
            </w:r>
            <w:r w:rsidR="00254F44">
              <w:rPr>
                <w:webHidden/>
                <w:rtl/>
              </w:rPr>
              <w:t>17</w:t>
            </w:r>
            <w:r w:rsidR="001A1C66">
              <w:rPr>
                <w:webHidden/>
              </w:rPr>
              <w:fldChar w:fldCharType="end"/>
            </w:r>
          </w:hyperlink>
        </w:p>
        <w:p w14:paraId="4F175A64" w14:textId="13853C51" w:rsidR="001A1C66" w:rsidRDefault="001C2D03" w:rsidP="001A1C66">
          <w:pPr>
            <w:pStyle w:val="TOC1"/>
            <w:rPr>
              <w:rStyle w:val="Hyperlink"/>
              <w:rtl/>
            </w:rPr>
          </w:pPr>
          <w:hyperlink w:anchor="_Toc193335640" w:history="1">
            <w:r w:rsidR="001A1C66" w:rsidRPr="00474EDB">
              <w:rPr>
                <w:rStyle w:val="Hyperlink"/>
                <w:rtl/>
              </w:rPr>
              <w:t xml:space="preserve">1.6 </w:t>
            </w:r>
            <w:r w:rsidR="001A1C66" w:rsidRPr="00474EDB">
              <w:rPr>
                <w:rStyle w:val="Hyperlink"/>
                <w:rFonts w:hint="eastAsia"/>
                <w:rtl/>
              </w:rPr>
              <w:t>حدود</w:t>
            </w:r>
            <w:r w:rsidR="001A1C66" w:rsidRPr="00474EDB">
              <w:rPr>
                <w:rStyle w:val="Hyperlink"/>
                <w:rtl/>
              </w:rPr>
              <w:t xml:space="preserve"> </w:t>
            </w:r>
            <w:r w:rsidR="001A1C66" w:rsidRPr="00474EDB">
              <w:rPr>
                <w:rStyle w:val="Hyperlink"/>
                <w:rFonts w:hint="eastAsia"/>
                <w:rtl/>
              </w:rPr>
              <w:t>البحث</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_Toc193335640 \h </w:instrText>
            </w:r>
            <w:r w:rsidR="001A1C66">
              <w:rPr>
                <w:webHidden/>
              </w:rPr>
            </w:r>
            <w:r w:rsidR="001A1C66">
              <w:rPr>
                <w:webHidden/>
              </w:rPr>
              <w:fldChar w:fldCharType="separate"/>
            </w:r>
            <w:r w:rsidR="00254F44">
              <w:rPr>
                <w:webHidden/>
                <w:rtl/>
              </w:rPr>
              <w:t>18</w:t>
            </w:r>
            <w:r w:rsidR="001A1C66">
              <w:rPr>
                <w:webHidden/>
              </w:rPr>
              <w:fldChar w:fldCharType="end"/>
            </w:r>
          </w:hyperlink>
        </w:p>
        <w:p w14:paraId="15F4F27F" w14:textId="5403E1CC" w:rsidR="00E821C8" w:rsidRPr="00DA5D5A" w:rsidRDefault="00E821C8" w:rsidP="00E821C8">
          <w:pPr>
            <w:pStyle w:val="TOCHeading"/>
            <w:bidi/>
            <w:jc w:val="center"/>
            <w:rPr>
              <w:b/>
              <w:bCs/>
              <w:noProof/>
              <w:color w:val="auto"/>
              <w:sz w:val="28"/>
              <w:szCs w:val="28"/>
              <w:lang w:bidi="ar-LY"/>
            </w:rPr>
          </w:pPr>
          <w:r w:rsidRPr="00DA5D5A">
            <w:rPr>
              <w:rFonts w:hint="cs"/>
              <w:b/>
              <w:bCs/>
              <w:noProof/>
              <w:color w:val="auto"/>
              <w:sz w:val="28"/>
              <w:szCs w:val="28"/>
              <w:rtl/>
            </w:rPr>
            <w:t>الفصل الثاني: الدراسات السابقة</w:t>
          </w:r>
        </w:p>
        <w:p w14:paraId="4DF3998D" w14:textId="1A680C7E" w:rsidR="001A1C66" w:rsidRDefault="001C2D03" w:rsidP="001A1C66">
          <w:pPr>
            <w:pStyle w:val="TOC1"/>
            <w:rPr>
              <w:rFonts w:asciiTheme="minorHAnsi" w:eastAsiaTheme="minorEastAsia" w:hAnsiTheme="minorHAnsi" w:cstheme="minorBidi"/>
              <w:szCs w:val="22"/>
              <w:lang w:bidi="ar-SA"/>
            </w:rPr>
          </w:pPr>
          <w:hyperlink w:anchor="_Toc193335641" w:history="1">
            <w:r w:rsidR="001A1C66" w:rsidRPr="00474EDB">
              <w:rPr>
                <w:rStyle w:val="Hyperlink"/>
                <w:rtl/>
              </w:rPr>
              <w:t xml:space="preserve">2.1 </w:t>
            </w:r>
            <w:r w:rsidR="001A1C66" w:rsidRPr="00474EDB">
              <w:rPr>
                <w:rStyle w:val="Hyperlink"/>
                <w:rFonts w:hint="eastAsia"/>
                <w:rtl/>
              </w:rPr>
              <w:t>تمهيد</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_Toc193335641 \h </w:instrText>
            </w:r>
            <w:r w:rsidR="001A1C66">
              <w:rPr>
                <w:webHidden/>
              </w:rPr>
            </w:r>
            <w:r w:rsidR="001A1C66">
              <w:rPr>
                <w:webHidden/>
              </w:rPr>
              <w:fldChar w:fldCharType="separate"/>
            </w:r>
            <w:r w:rsidR="00254F44">
              <w:rPr>
                <w:webHidden/>
                <w:rtl/>
              </w:rPr>
              <w:t>20</w:t>
            </w:r>
            <w:r w:rsidR="001A1C66">
              <w:rPr>
                <w:webHidden/>
              </w:rPr>
              <w:fldChar w:fldCharType="end"/>
            </w:r>
          </w:hyperlink>
        </w:p>
        <w:p w14:paraId="15568D4B" w14:textId="2AF23F9B" w:rsidR="001A1C66" w:rsidRDefault="001C2D03" w:rsidP="001A1C66">
          <w:pPr>
            <w:pStyle w:val="TOC1"/>
            <w:rPr>
              <w:rFonts w:asciiTheme="minorHAnsi" w:eastAsiaTheme="minorEastAsia" w:hAnsiTheme="minorHAnsi" w:cstheme="minorBidi"/>
              <w:szCs w:val="22"/>
              <w:lang w:bidi="ar-SA"/>
            </w:rPr>
          </w:pPr>
          <w:hyperlink w:anchor="_Toc193335642" w:history="1">
            <w:r w:rsidR="001A1C66" w:rsidRPr="00474EDB">
              <w:rPr>
                <w:rStyle w:val="Hyperlink"/>
                <w:rtl/>
              </w:rPr>
              <w:t xml:space="preserve">2.2 </w:t>
            </w:r>
            <w:r w:rsidR="001A1C66" w:rsidRPr="00474EDB">
              <w:rPr>
                <w:rStyle w:val="Hyperlink"/>
                <w:rFonts w:hint="eastAsia"/>
                <w:rtl/>
              </w:rPr>
              <w:t>المنهجية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_Toc193335642 \h </w:instrText>
            </w:r>
            <w:r w:rsidR="001A1C66">
              <w:rPr>
                <w:webHidden/>
              </w:rPr>
            </w:r>
            <w:r w:rsidR="001A1C66">
              <w:rPr>
                <w:webHidden/>
              </w:rPr>
              <w:fldChar w:fldCharType="separate"/>
            </w:r>
            <w:r w:rsidR="00254F44">
              <w:rPr>
                <w:webHidden/>
                <w:rtl/>
              </w:rPr>
              <w:t>20</w:t>
            </w:r>
            <w:r w:rsidR="001A1C66">
              <w:rPr>
                <w:webHidden/>
              </w:rPr>
              <w:fldChar w:fldCharType="end"/>
            </w:r>
          </w:hyperlink>
        </w:p>
        <w:p w14:paraId="34772C45" w14:textId="631E8703" w:rsidR="001A1C66" w:rsidRDefault="001C2D03" w:rsidP="001A1C66">
          <w:pPr>
            <w:pStyle w:val="TOC2"/>
            <w:rPr>
              <w:rFonts w:eastAsiaTheme="minorEastAsia" w:cstheme="minorBidi"/>
              <w:noProof/>
              <w:szCs w:val="22"/>
            </w:rPr>
          </w:pPr>
          <w:hyperlink w:anchor="_Toc193335643" w:history="1">
            <w:r w:rsidR="001A1C66" w:rsidRPr="00A25874">
              <w:rPr>
                <w:rStyle w:val="Hyperlink"/>
                <w:noProof/>
                <w:u w:val="none"/>
                <w:rtl/>
              </w:rPr>
              <w:t>2.2.1</w:t>
            </w:r>
            <w:r w:rsidR="001A1C66" w:rsidRPr="00474EDB">
              <w:rPr>
                <w:rStyle w:val="Hyperlink"/>
                <w:noProof/>
                <w:rtl/>
              </w:rPr>
              <w:t xml:space="preserve"> </w:t>
            </w:r>
            <w:r w:rsidR="001A1C66" w:rsidRPr="00474EDB">
              <w:rPr>
                <w:rStyle w:val="Hyperlink"/>
                <w:rFonts w:hint="eastAsia"/>
                <w:noProof/>
                <w:rtl/>
              </w:rPr>
              <w:t>الدراسات</w:t>
            </w:r>
            <w:r w:rsidR="001A1C66" w:rsidRPr="00474EDB">
              <w:rPr>
                <w:rStyle w:val="Hyperlink"/>
                <w:noProof/>
                <w:rtl/>
              </w:rPr>
              <w:t xml:space="preserve"> </w:t>
            </w:r>
            <w:r w:rsidR="001A1C66" w:rsidRPr="00474EDB">
              <w:rPr>
                <w:rStyle w:val="Hyperlink"/>
                <w:rFonts w:hint="eastAsia"/>
                <w:noProof/>
                <w:rtl/>
              </w:rPr>
              <w:t>السابقة</w:t>
            </w:r>
            <w:r w:rsidR="001A1C66" w:rsidRPr="00474EDB">
              <w:rPr>
                <w:rStyle w:val="Hyperlink"/>
                <w:noProof/>
                <w:rtl/>
              </w:rPr>
              <w:t xml:space="preserve"> </w:t>
            </w:r>
            <w:r w:rsidR="001A1C66" w:rsidRPr="00474EDB">
              <w:rPr>
                <w:rStyle w:val="Hyperlink"/>
                <w:noProof/>
              </w:rPr>
              <w:t>(Literature Review)</w:t>
            </w:r>
            <w:r w:rsidR="001A1C66" w:rsidRPr="00474EDB">
              <w:rPr>
                <w:rStyle w:val="Hyperlink"/>
                <w:noProof/>
                <w:rtl/>
              </w:rPr>
              <w:t>:</w:t>
            </w:r>
            <w:r w:rsidR="001A1C66">
              <w:rPr>
                <w:noProof/>
                <w:webHidden/>
              </w:rPr>
              <w:tab/>
            </w:r>
            <w:r w:rsidR="001A1C66">
              <w:rPr>
                <w:noProof/>
                <w:webHidden/>
              </w:rPr>
              <w:fldChar w:fldCharType="begin"/>
            </w:r>
            <w:r w:rsidR="001A1C66">
              <w:rPr>
                <w:noProof/>
                <w:webHidden/>
              </w:rPr>
              <w:instrText xml:space="preserve"> PAGEREF _Toc193335643 \h </w:instrText>
            </w:r>
            <w:r w:rsidR="001A1C66">
              <w:rPr>
                <w:noProof/>
                <w:webHidden/>
              </w:rPr>
            </w:r>
            <w:r w:rsidR="001A1C66">
              <w:rPr>
                <w:noProof/>
                <w:webHidden/>
              </w:rPr>
              <w:fldChar w:fldCharType="separate"/>
            </w:r>
            <w:r w:rsidR="00254F44">
              <w:rPr>
                <w:noProof/>
                <w:webHidden/>
                <w:rtl/>
              </w:rPr>
              <w:t>21</w:t>
            </w:r>
            <w:r w:rsidR="001A1C66">
              <w:rPr>
                <w:noProof/>
                <w:webHidden/>
              </w:rPr>
              <w:fldChar w:fldCharType="end"/>
            </w:r>
          </w:hyperlink>
        </w:p>
        <w:p w14:paraId="5AEA2B7B" w14:textId="7E6311F5" w:rsidR="001A1C66" w:rsidRDefault="001C2D03" w:rsidP="0097083D">
          <w:pPr>
            <w:pStyle w:val="TOC2"/>
            <w:ind w:firstLine="504"/>
            <w:rPr>
              <w:rFonts w:eastAsiaTheme="minorEastAsia" w:cstheme="minorBidi"/>
              <w:noProof/>
              <w:szCs w:val="22"/>
            </w:rPr>
          </w:pPr>
          <w:hyperlink w:anchor="_Toc193335644" w:history="1">
            <w:r w:rsidR="001A1C66" w:rsidRPr="00474EDB">
              <w:rPr>
                <w:rStyle w:val="Hyperlink"/>
                <w:rFonts w:hint="eastAsia"/>
                <w:noProof/>
                <w:rtl/>
              </w:rPr>
              <w:t>النتائج</w:t>
            </w:r>
            <w:r w:rsidR="001A1C66" w:rsidRPr="00474EDB">
              <w:rPr>
                <w:rStyle w:val="Hyperlink"/>
                <w:noProof/>
                <w:rtl/>
              </w:rPr>
              <w:t xml:space="preserve"> </w:t>
            </w:r>
            <w:r w:rsidR="001A1C66" w:rsidRPr="00474EDB">
              <w:rPr>
                <w:rStyle w:val="Hyperlink"/>
                <w:rFonts w:hint="eastAsia"/>
                <w:noProof/>
                <w:rtl/>
              </w:rPr>
              <w:t>المستخلصة</w:t>
            </w:r>
            <w:r w:rsidR="001A1C66" w:rsidRPr="00474EDB">
              <w:rPr>
                <w:rStyle w:val="Hyperlink"/>
                <w:noProof/>
              </w:rPr>
              <w:t>:</w:t>
            </w:r>
            <w:r w:rsidR="001A1C66">
              <w:rPr>
                <w:noProof/>
                <w:webHidden/>
              </w:rPr>
              <w:tab/>
            </w:r>
            <w:r w:rsidR="001A1C66">
              <w:rPr>
                <w:noProof/>
                <w:webHidden/>
              </w:rPr>
              <w:fldChar w:fldCharType="begin"/>
            </w:r>
            <w:r w:rsidR="001A1C66">
              <w:rPr>
                <w:noProof/>
                <w:webHidden/>
              </w:rPr>
              <w:instrText xml:space="preserve"> PAGEREF _Toc193335644 \h </w:instrText>
            </w:r>
            <w:r w:rsidR="001A1C66">
              <w:rPr>
                <w:noProof/>
                <w:webHidden/>
              </w:rPr>
            </w:r>
            <w:r w:rsidR="001A1C66">
              <w:rPr>
                <w:noProof/>
                <w:webHidden/>
              </w:rPr>
              <w:fldChar w:fldCharType="separate"/>
            </w:r>
            <w:r w:rsidR="00254F44">
              <w:rPr>
                <w:noProof/>
                <w:webHidden/>
                <w:rtl/>
              </w:rPr>
              <w:t>26</w:t>
            </w:r>
            <w:r w:rsidR="001A1C66">
              <w:rPr>
                <w:noProof/>
                <w:webHidden/>
              </w:rPr>
              <w:fldChar w:fldCharType="end"/>
            </w:r>
          </w:hyperlink>
        </w:p>
        <w:p w14:paraId="6492F469" w14:textId="69DD6B6F" w:rsidR="001A1C66" w:rsidRDefault="001C2D03" w:rsidP="0097083D">
          <w:pPr>
            <w:pStyle w:val="TOC2"/>
            <w:ind w:firstLine="504"/>
            <w:rPr>
              <w:rFonts w:eastAsiaTheme="minorEastAsia" w:cstheme="minorBidi"/>
              <w:noProof/>
              <w:szCs w:val="22"/>
            </w:rPr>
          </w:pPr>
          <w:hyperlink w:anchor="_Toc193335645" w:history="1">
            <w:r w:rsidR="001A1C66" w:rsidRPr="00474EDB">
              <w:rPr>
                <w:rStyle w:val="Hyperlink"/>
                <w:rFonts w:hint="eastAsia"/>
                <w:noProof/>
                <w:rtl/>
              </w:rPr>
              <w:t>التوصيات</w:t>
            </w:r>
            <w:r w:rsidR="001A1C66" w:rsidRPr="00474EDB">
              <w:rPr>
                <w:rStyle w:val="Hyperlink"/>
                <w:noProof/>
                <w:rtl/>
              </w:rPr>
              <w:t xml:space="preserve"> </w:t>
            </w:r>
            <w:r w:rsidR="001A1C66" w:rsidRPr="00474EDB">
              <w:rPr>
                <w:rStyle w:val="Hyperlink"/>
                <w:rFonts w:hint="eastAsia"/>
                <w:noProof/>
                <w:rtl/>
              </w:rPr>
              <w:t>المستخلصة</w:t>
            </w:r>
            <w:r w:rsidR="001A1C66" w:rsidRPr="00474EDB">
              <w:rPr>
                <w:rStyle w:val="Hyperlink"/>
                <w:noProof/>
              </w:rPr>
              <w:t>:</w:t>
            </w:r>
            <w:r w:rsidR="001A1C66">
              <w:rPr>
                <w:noProof/>
                <w:webHidden/>
              </w:rPr>
              <w:tab/>
            </w:r>
            <w:r w:rsidR="001A1C66">
              <w:rPr>
                <w:noProof/>
                <w:webHidden/>
              </w:rPr>
              <w:fldChar w:fldCharType="begin"/>
            </w:r>
            <w:r w:rsidR="001A1C66">
              <w:rPr>
                <w:noProof/>
                <w:webHidden/>
              </w:rPr>
              <w:instrText xml:space="preserve"> PAGEREF _Toc193335645 \h </w:instrText>
            </w:r>
            <w:r w:rsidR="001A1C66">
              <w:rPr>
                <w:noProof/>
                <w:webHidden/>
              </w:rPr>
            </w:r>
            <w:r w:rsidR="001A1C66">
              <w:rPr>
                <w:noProof/>
                <w:webHidden/>
              </w:rPr>
              <w:fldChar w:fldCharType="separate"/>
            </w:r>
            <w:r w:rsidR="00254F44">
              <w:rPr>
                <w:noProof/>
                <w:webHidden/>
                <w:rtl/>
              </w:rPr>
              <w:t>26</w:t>
            </w:r>
            <w:r w:rsidR="001A1C66">
              <w:rPr>
                <w:noProof/>
                <w:webHidden/>
              </w:rPr>
              <w:fldChar w:fldCharType="end"/>
            </w:r>
          </w:hyperlink>
        </w:p>
        <w:p w14:paraId="74B73B1B" w14:textId="41DB027D" w:rsidR="001A1C66" w:rsidRDefault="001C2D03" w:rsidP="001A1C66">
          <w:pPr>
            <w:pStyle w:val="TOC2"/>
            <w:rPr>
              <w:rFonts w:eastAsiaTheme="minorEastAsia" w:cstheme="minorBidi"/>
              <w:noProof/>
              <w:szCs w:val="22"/>
            </w:rPr>
          </w:pPr>
          <w:hyperlink w:anchor="_Toc193335646" w:history="1">
            <w:r w:rsidR="001A1C66" w:rsidRPr="00474EDB">
              <w:rPr>
                <w:rStyle w:val="Hyperlink"/>
                <w:noProof/>
                <w:rtl/>
              </w:rPr>
              <w:t xml:space="preserve">2.2.2 </w:t>
            </w:r>
            <w:r w:rsidR="001A1C66" w:rsidRPr="00474EDB">
              <w:rPr>
                <w:rStyle w:val="Hyperlink"/>
                <w:rFonts w:hint="eastAsia"/>
                <w:noProof/>
                <w:rtl/>
              </w:rPr>
              <w:t>دراسة</w:t>
            </w:r>
            <w:r w:rsidR="001A1C66" w:rsidRPr="00474EDB">
              <w:rPr>
                <w:rStyle w:val="Hyperlink"/>
                <w:noProof/>
                <w:rtl/>
              </w:rPr>
              <w:t xml:space="preserve"> </w:t>
            </w:r>
            <w:r w:rsidR="001A1C66" w:rsidRPr="00474EDB">
              <w:rPr>
                <w:rStyle w:val="Hyperlink"/>
                <w:rFonts w:hint="eastAsia"/>
                <w:noProof/>
                <w:rtl/>
              </w:rPr>
              <w:t>المشكلة</w:t>
            </w:r>
            <w:r w:rsidR="001A1C66">
              <w:rPr>
                <w:noProof/>
                <w:webHidden/>
              </w:rPr>
              <w:tab/>
            </w:r>
            <w:r w:rsidR="001A1C66">
              <w:rPr>
                <w:noProof/>
                <w:webHidden/>
              </w:rPr>
              <w:fldChar w:fldCharType="begin"/>
            </w:r>
            <w:r w:rsidR="001A1C66">
              <w:rPr>
                <w:noProof/>
                <w:webHidden/>
              </w:rPr>
              <w:instrText xml:space="preserve"> PAGEREF _Toc193335646 \h </w:instrText>
            </w:r>
            <w:r w:rsidR="001A1C66">
              <w:rPr>
                <w:noProof/>
                <w:webHidden/>
              </w:rPr>
            </w:r>
            <w:r w:rsidR="001A1C66">
              <w:rPr>
                <w:noProof/>
                <w:webHidden/>
              </w:rPr>
              <w:fldChar w:fldCharType="separate"/>
            </w:r>
            <w:r w:rsidR="00254F44">
              <w:rPr>
                <w:noProof/>
                <w:webHidden/>
                <w:rtl/>
              </w:rPr>
              <w:t>28</w:t>
            </w:r>
            <w:r w:rsidR="001A1C66">
              <w:rPr>
                <w:noProof/>
                <w:webHidden/>
              </w:rPr>
              <w:fldChar w:fldCharType="end"/>
            </w:r>
          </w:hyperlink>
        </w:p>
        <w:p w14:paraId="34636848" w14:textId="09F69219" w:rsidR="001A1C66" w:rsidRDefault="001C2D03" w:rsidP="001A1C66">
          <w:pPr>
            <w:pStyle w:val="TOC2"/>
            <w:rPr>
              <w:rFonts w:eastAsiaTheme="minorEastAsia" w:cstheme="minorBidi"/>
              <w:noProof/>
              <w:szCs w:val="22"/>
            </w:rPr>
          </w:pPr>
          <w:hyperlink w:anchor="_Toc193335647" w:history="1">
            <w:r w:rsidR="001A1C66" w:rsidRPr="00474EDB">
              <w:rPr>
                <w:rStyle w:val="Hyperlink"/>
                <w:noProof/>
                <w:rtl/>
              </w:rPr>
              <w:t xml:space="preserve">2.2.3 </w:t>
            </w:r>
            <w:r w:rsidR="001A1C66" w:rsidRPr="00474EDB">
              <w:rPr>
                <w:rStyle w:val="Hyperlink"/>
                <w:rFonts w:hint="eastAsia"/>
                <w:noProof/>
                <w:rtl/>
              </w:rPr>
              <w:t>تجميع</w:t>
            </w:r>
            <w:r w:rsidR="001A1C66" w:rsidRPr="00474EDB">
              <w:rPr>
                <w:rStyle w:val="Hyperlink"/>
                <w:noProof/>
                <w:rtl/>
              </w:rPr>
              <w:t xml:space="preserve"> </w:t>
            </w:r>
            <w:r w:rsidR="001A1C66" w:rsidRPr="00474EDB">
              <w:rPr>
                <w:rStyle w:val="Hyperlink"/>
                <w:rFonts w:hint="eastAsia"/>
                <w:noProof/>
                <w:rtl/>
              </w:rPr>
              <w:t>البيانات</w:t>
            </w:r>
            <w:r w:rsidR="001A1C66">
              <w:rPr>
                <w:noProof/>
                <w:webHidden/>
              </w:rPr>
              <w:tab/>
            </w:r>
            <w:r w:rsidR="001A1C66">
              <w:rPr>
                <w:noProof/>
                <w:webHidden/>
              </w:rPr>
              <w:fldChar w:fldCharType="begin"/>
            </w:r>
            <w:r w:rsidR="001A1C66">
              <w:rPr>
                <w:noProof/>
                <w:webHidden/>
              </w:rPr>
              <w:instrText xml:space="preserve"> PAGEREF _Toc193335647 \h </w:instrText>
            </w:r>
            <w:r w:rsidR="001A1C66">
              <w:rPr>
                <w:noProof/>
                <w:webHidden/>
              </w:rPr>
            </w:r>
            <w:r w:rsidR="001A1C66">
              <w:rPr>
                <w:noProof/>
                <w:webHidden/>
              </w:rPr>
              <w:fldChar w:fldCharType="separate"/>
            </w:r>
            <w:r w:rsidR="00254F44">
              <w:rPr>
                <w:noProof/>
                <w:webHidden/>
                <w:rtl/>
              </w:rPr>
              <w:t>29</w:t>
            </w:r>
            <w:r w:rsidR="001A1C66">
              <w:rPr>
                <w:noProof/>
                <w:webHidden/>
              </w:rPr>
              <w:fldChar w:fldCharType="end"/>
            </w:r>
          </w:hyperlink>
        </w:p>
        <w:p w14:paraId="64A4542B" w14:textId="2A679743" w:rsidR="001A1C66" w:rsidRDefault="001C2D03" w:rsidP="001A1C66">
          <w:pPr>
            <w:pStyle w:val="TOC2"/>
            <w:rPr>
              <w:rFonts w:eastAsiaTheme="minorEastAsia" w:cstheme="minorBidi"/>
              <w:noProof/>
              <w:szCs w:val="22"/>
            </w:rPr>
          </w:pPr>
          <w:hyperlink w:anchor="_Toc193335648" w:history="1">
            <w:r w:rsidR="001A1C66" w:rsidRPr="00474EDB">
              <w:rPr>
                <w:rStyle w:val="Hyperlink"/>
                <w:noProof/>
                <w:rtl/>
              </w:rPr>
              <w:t xml:space="preserve">2.2.4 </w:t>
            </w:r>
            <w:r w:rsidR="001A1C66" w:rsidRPr="00474EDB">
              <w:rPr>
                <w:rStyle w:val="Hyperlink"/>
                <w:rFonts w:hint="eastAsia"/>
                <w:noProof/>
                <w:rtl/>
              </w:rPr>
              <w:t>معالجة</w:t>
            </w:r>
            <w:r w:rsidR="001A1C66" w:rsidRPr="00474EDB">
              <w:rPr>
                <w:rStyle w:val="Hyperlink"/>
                <w:noProof/>
                <w:rtl/>
              </w:rPr>
              <w:t xml:space="preserve"> </w:t>
            </w:r>
            <w:r w:rsidR="001A1C66" w:rsidRPr="00474EDB">
              <w:rPr>
                <w:rStyle w:val="Hyperlink"/>
                <w:rFonts w:hint="eastAsia"/>
                <w:noProof/>
                <w:rtl/>
              </w:rPr>
              <w:t>البيانات</w:t>
            </w:r>
            <w:r w:rsidR="001A1C66" w:rsidRPr="00474EDB">
              <w:rPr>
                <w:rStyle w:val="Hyperlink"/>
                <w:noProof/>
                <w:rtl/>
              </w:rPr>
              <w:t xml:space="preserve"> (</w:t>
            </w:r>
            <w:r w:rsidR="001A1C66" w:rsidRPr="00474EDB">
              <w:rPr>
                <w:rStyle w:val="Hyperlink"/>
                <w:noProof/>
              </w:rPr>
              <w:t>Data Preprocessing</w:t>
            </w:r>
            <w:r w:rsidR="001A1C66" w:rsidRPr="00474EDB">
              <w:rPr>
                <w:rStyle w:val="Hyperlink"/>
                <w:noProof/>
                <w:rtl/>
              </w:rPr>
              <w:t>) :</w:t>
            </w:r>
            <w:r w:rsidR="001A1C66">
              <w:rPr>
                <w:noProof/>
                <w:webHidden/>
              </w:rPr>
              <w:tab/>
            </w:r>
            <w:r w:rsidR="001A1C66">
              <w:rPr>
                <w:noProof/>
                <w:webHidden/>
              </w:rPr>
              <w:fldChar w:fldCharType="begin"/>
            </w:r>
            <w:r w:rsidR="001A1C66">
              <w:rPr>
                <w:noProof/>
                <w:webHidden/>
              </w:rPr>
              <w:instrText xml:space="preserve"> PAGEREF _Toc193335648 \h </w:instrText>
            </w:r>
            <w:r w:rsidR="001A1C66">
              <w:rPr>
                <w:noProof/>
                <w:webHidden/>
              </w:rPr>
            </w:r>
            <w:r w:rsidR="001A1C66">
              <w:rPr>
                <w:noProof/>
                <w:webHidden/>
              </w:rPr>
              <w:fldChar w:fldCharType="separate"/>
            </w:r>
            <w:r w:rsidR="00254F44">
              <w:rPr>
                <w:noProof/>
                <w:webHidden/>
                <w:rtl/>
              </w:rPr>
              <w:t>30</w:t>
            </w:r>
            <w:r w:rsidR="001A1C66">
              <w:rPr>
                <w:noProof/>
                <w:webHidden/>
              </w:rPr>
              <w:fldChar w:fldCharType="end"/>
            </w:r>
          </w:hyperlink>
        </w:p>
        <w:p w14:paraId="53DAED4F" w14:textId="45133025" w:rsidR="001A1C66" w:rsidRDefault="001C2D03" w:rsidP="001A1C66">
          <w:pPr>
            <w:pStyle w:val="TOC2"/>
            <w:rPr>
              <w:rFonts w:eastAsiaTheme="minorEastAsia" w:cstheme="minorBidi"/>
              <w:noProof/>
              <w:szCs w:val="22"/>
            </w:rPr>
          </w:pPr>
          <w:hyperlink w:anchor="_Toc193335657" w:history="1">
            <w:r w:rsidR="001A1C66" w:rsidRPr="00210B10">
              <w:rPr>
                <w:rStyle w:val="Hyperlink"/>
                <w:rFonts w:ascii="Simplified Arabic" w:eastAsia="Times New Roman" w:hAnsi="Simplified Arabic"/>
                <w:b/>
                <w:noProof/>
                <w:u w:val="none"/>
                <w:rtl/>
                <w:lang w:bidi="ar-LY"/>
              </w:rPr>
              <w:t>2.2.5</w:t>
            </w:r>
            <w:r w:rsidR="001A1C66" w:rsidRPr="00474EDB">
              <w:rPr>
                <w:rStyle w:val="Hyperlink"/>
                <w:rFonts w:ascii="Simplified Arabic" w:eastAsia="Times New Roman" w:hAnsi="Simplified Arabic"/>
                <w:bCs/>
                <w:noProof/>
                <w:rtl/>
                <w:lang w:bidi="ar-LY"/>
              </w:rPr>
              <w:t xml:space="preserve"> </w:t>
            </w:r>
            <w:r w:rsidR="001A1C66" w:rsidRPr="00DA5D5A">
              <w:rPr>
                <w:rStyle w:val="Hyperlink"/>
                <w:rFonts w:ascii="Simplified Arabic" w:eastAsia="Times New Roman" w:hAnsi="Simplified Arabic" w:hint="eastAsia"/>
                <w:b/>
                <w:noProof/>
                <w:rtl/>
                <w:lang w:bidi="ar-LY"/>
              </w:rPr>
              <w:t>نماذج</w:t>
            </w:r>
            <w:r w:rsidR="001A1C66" w:rsidRPr="00DA5D5A">
              <w:rPr>
                <w:rStyle w:val="Hyperlink"/>
                <w:rFonts w:ascii="Simplified Arabic" w:eastAsia="Times New Roman" w:hAnsi="Simplified Arabic"/>
                <w:b/>
                <w:noProof/>
                <w:rtl/>
                <w:lang w:bidi="ar-LY"/>
              </w:rPr>
              <w:t xml:space="preserve"> </w:t>
            </w:r>
            <w:r w:rsidR="001A1C66" w:rsidRPr="00DA5D5A">
              <w:rPr>
                <w:rStyle w:val="Hyperlink"/>
                <w:rFonts w:ascii="Simplified Arabic" w:eastAsia="Times New Roman" w:hAnsi="Simplified Arabic" w:hint="eastAsia"/>
                <w:b/>
                <w:noProof/>
                <w:rtl/>
                <w:lang w:bidi="ar-LY"/>
              </w:rPr>
              <w:t>التصنيف</w:t>
            </w:r>
            <w:r w:rsidR="001A1C66" w:rsidRPr="00474EDB">
              <w:rPr>
                <w:rStyle w:val="Hyperlink"/>
                <w:rFonts w:ascii="Simplified Arabic" w:eastAsia="Times New Roman" w:hAnsi="Simplified Arabic"/>
                <w:bCs/>
                <w:noProof/>
                <w:rtl/>
                <w:lang w:bidi="ar-LY"/>
              </w:rPr>
              <w:t xml:space="preserve"> (</w:t>
            </w:r>
            <w:r w:rsidR="001A1C66" w:rsidRPr="00474EDB">
              <w:rPr>
                <w:rStyle w:val="Hyperlink"/>
                <w:rFonts w:ascii="Simplified Arabic" w:eastAsia="Times New Roman" w:hAnsi="Simplified Arabic"/>
                <w:bCs/>
                <w:noProof/>
                <w:lang w:bidi="ar-LY"/>
              </w:rPr>
              <w:t>Classification Methods</w:t>
            </w:r>
            <w:r w:rsidR="001A1C66" w:rsidRPr="00474EDB">
              <w:rPr>
                <w:rStyle w:val="Hyperlink"/>
                <w:rFonts w:ascii="Simplified Arabic" w:eastAsia="Times New Roman" w:hAnsi="Simplified Arabic"/>
                <w:bCs/>
                <w:noProof/>
                <w:rtl/>
                <w:lang w:bidi="ar-LY"/>
              </w:rPr>
              <w:t>) :</w:t>
            </w:r>
            <w:r w:rsidR="001A1C66">
              <w:rPr>
                <w:noProof/>
                <w:webHidden/>
              </w:rPr>
              <w:tab/>
            </w:r>
            <w:r w:rsidR="001A1C66">
              <w:rPr>
                <w:noProof/>
                <w:webHidden/>
              </w:rPr>
              <w:fldChar w:fldCharType="begin"/>
            </w:r>
            <w:r w:rsidR="001A1C66">
              <w:rPr>
                <w:noProof/>
                <w:webHidden/>
              </w:rPr>
              <w:instrText xml:space="preserve"> PAGEREF _Toc193335657 \h </w:instrText>
            </w:r>
            <w:r w:rsidR="001A1C66">
              <w:rPr>
                <w:noProof/>
                <w:webHidden/>
              </w:rPr>
            </w:r>
            <w:r w:rsidR="001A1C66">
              <w:rPr>
                <w:noProof/>
                <w:webHidden/>
              </w:rPr>
              <w:fldChar w:fldCharType="separate"/>
            </w:r>
            <w:r w:rsidR="00254F44">
              <w:rPr>
                <w:noProof/>
                <w:webHidden/>
                <w:rtl/>
              </w:rPr>
              <w:t>45</w:t>
            </w:r>
            <w:r w:rsidR="001A1C66">
              <w:rPr>
                <w:noProof/>
                <w:webHidden/>
              </w:rPr>
              <w:fldChar w:fldCharType="end"/>
            </w:r>
          </w:hyperlink>
        </w:p>
        <w:p w14:paraId="07E64DE4" w14:textId="61A9C3CF" w:rsidR="001A1C66" w:rsidRDefault="001C2D03" w:rsidP="001A1C66">
          <w:pPr>
            <w:pStyle w:val="TOC2"/>
            <w:rPr>
              <w:rFonts w:eastAsiaTheme="minorEastAsia" w:cstheme="minorBidi"/>
              <w:noProof/>
              <w:szCs w:val="22"/>
            </w:rPr>
          </w:pPr>
          <w:hyperlink w:anchor="_Toc193335668" w:history="1">
            <w:r w:rsidR="001A1C66" w:rsidRPr="00210B10">
              <w:rPr>
                <w:rStyle w:val="Hyperlink"/>
                <w:rFonts w:ascii="Simplified Arabic" w:eastAsia="Times New Roman" w:hAnsi="Simplified Arabic"/>
                <w:b/>
                <w:noProof/>
                <w:u w:val="none"/>
                <w:rtl/>
                <w:lang w:bidi="ar-LY"/>
              </w:rPr>
              <w:t>2.2.6</w:t>
            </w:r>
            <w:r w:rsidR="001A1C66" w:rsidRPr="00474EDB">
              <w:rPr>
                <w:rStyle w:val="Hyperlink"/>
                <w:rFonts w:ascii="Simplified Arabic" w:eastAsia="Times New Roman" w:hAnsi="Simplified Arabic"/>
                <w:bCs/>
                <w:noProof/>
                <w:rtl/>
                <w:lang w:bidi="ar-LY"/>
              </w:rPr>
              <w:t xml:space="preserve"> </w:t>
            </w:r>
            <w:r w:rsidR="001A1C66" w:rsidRPr="00DA5D5A">
              <w:rPr>
                <w:rStyle w:val="Hyperlink"/>
                <w:rFonts w:ascii="Simplified Arabic" w:eastAsia="Times New Roman" w:hAnsi="Simplified Arabic" w:hint="eastAsia"/>
                <w:b/>
                <w:noProof/>
                <w:rtl/>
                <w:lang w:bidi="ar-LY"/>
              </w:rPr>
              <w:t>طرق</w:t>
            </w:r>
            <w:r w:rsidR="001A1C66" w:rsidRPr="00DA5D5A">
              <w:rPr>
                <w:rStyle w:val="Hyperlink"/>
                <w:rFonts w:ascii="Simplified Arabic" w:eastAsia="Times New Roman" w:hAnsi="Simplified Arabic"/>
                <w:b/>
                <w:noProof/>
                <w:rtl/>
                <w:lang w:bidi="ar-LY"/>
              </w:rPr>
              <w:t xml:space="preserve"> </w:t>
            </w:r>
            <w:r w:rsidR="001A1C66" w:rsidRPr="00DA5D5A">
              <w:rPr>
                <w:rStyle w:val="Hyperlink"/>
                <w:rFonts w:ascii="Simplified Arabic" w:eastAsia="Times New Roman" w:hAnsi="Simplified Arabic" w:hint="eastAsia"/>
                <w:b/>
                <w:noProof/>
                <w:rtl/>
                <w:lang w:bidi="ar-LY"/>
              </w:rPr>
              <w:t>تقييم</w:t>
            </w:r>
            <w:r w:rsidR="001A1C66" w:rsidRPr="00DA5D5A">
              <w:rPr>
                <w:rStyle w:val="Hyperlink"/>
                <w:rFonts w:ascii="Simplified Arabic" w:eastAsia="Times New Roman" w:hAnsi="Simplified Arabic"/>
                <w:b/>
                <w:noProof/>
                <w:rtl/>
                <w:lang w:bidi="ar-LY"/>
              </w:rPr>
              <w:t xml:space="preserve"> </w:t>
            </w:r>
            <w:r w:rsidR="001A1C66" w:rsidRPr="00DA5D5A">
              <w:rPr>
                <w:rStyle w:val="Hyperlink"/>
                <w:rFonts w:ascii="Simplified Arabic" w:eastAsia="Times New Roman" w:hAnsi="Simplified Arabic" w:hint="eastAsia"/>
                <w:b/>
                <w:noProof/>
                <w:rtl/>
                <w:lang w:bidi="ar-LY"/>
              </w:rPr>
              <w:t>النماذج</w:t>
            </w:r>
            <w:r w:rsidR="001A1C66" w:rsidRPr="00474EDB">
              <w:rPr>
                <w:rStyle w:val="Hyperlink"/>
                <w:rFonts w:ascii="Simplified Arabic" w:eastAsia="Times New Roman" w:hAnsi="Simplified Arabic"/>
                <w:bCs/>
                <w:noProof/>
                <w:rtl/>
                <w:lang w:bidi="ar-LY"/>
              </w:rPr>
              <w:t xml:space="preserve"> (</w:t>
            </w:r>
            <w:r w:rsidR="001A1C66" w:rsidRPr="00474EDB">
              <w:rPr>
                <w:rStyle w:val="Hyperlink"/>
                <w:rFonts w:ascii="Simplified Arabic" w:eastAsia="Times New Roman" w:hAnsi="Simplified Arabic"/>
                <w:bCs/>
                <w:noProof/>
                <w:lang w:bidi="ar-LY"/>
              </w:rPr>
              <w:t>Evaluation Methods</w:t>
            </w:r>
            <w:r w:rsidR="001A1C66" w:rsidRPr="00474EDB">
              <w:rPr>
                <w:rStyle w:val="Hyperlink"/>
                <w:rFonts w:ascii="Simplified Arabic" w:eastAsia="Times New Roman" w:hAnsi="Simplified Arabic"/>
                <w:bCs/>
                <w:noProof/>
                <w:rtl/>
                <w:lang w:bidi="ar-LY"/>
              </w:rPr>
              <w:t>) :</w:t>
            </w:r>
            <w:r w:rsidR="001A1C66">
              <w:rPr>
                <w:noProof/>
                <w:webHidden/>
              </w:rPr>
              <w:tab/>
            </w:r>
            <w:r w:rsidR="001A1C66">
              <w:rPr>
                <w:noProof/>
                <w:webHidden/>
              </w:rPr>
              <w:fldChar w:fldCharType="begin"/>
            </w:r>
            <w:r w:rsidR="001A1C66">
              <w:rPr>
                <w:noProof/>
                <w:webHidden/>
              </w:rPr>
              <w:instrText xml:space="preserve"> PAGEREF _Toc193335668 \h </w:instrText>
            </w:r>
            <w:r w:rsidR="001A1C66">
              <w:rPr>
                <w:noProof/>
                <w:webHidden/>
              </w:rPr>
            </w:r>
            <w:r w:rsidR="001A1C66">
              <w:rPr>
                <w:noProof/>
                <w:webHidden/>
              </w:rPr>
              <w:fldChar w:fldCharType="separate"/>
            </w:r>
            <w:r w:rsidR="00254F44">
              <w:rPr>
                <w:noProof/>
                <w:webHidden/>
                <w:rtl/>
              </w:rPr>
              <w:t>59</w:t>
            </w:r>
            <w:r w:rsidR="001A1C66">
              <w:rPr>
                <w:noProof/>
                <w:webHidden/>
              </w:rPr>
              <w:fldChar w:fldCharType="end"/>
            </w:r>
          </w:hyperlink>
        </w:p>
        <w:p w14:paraId="2946CF83" w14:textId="01E2BB10" w:rsidR="001A1C66" w:rsidRPr="00DA5D5A" w:rsidRDefault="001C2D03" w:rsidP="00DA5D5A">
          <w:pPr>
            <w:pStyle w:val="TOC3"/>
            <w:rPr>
              <w:rFonts w:eastAsiaTheme="minorEastAsia" w:cstheme="minorBidi"/>
              <w:szCs w:val="22"/>
            </w:rPr>
          </w:pPr>
          <w:hyperlink w:anchor="_Toc193335669" w:history="1">
            <w:r w:rsidR="001A1C66" w:rsidRPr="00011168">
              <w:rPr>
                <w:rStyle w:val="Hyperlink"/>
                <w:rFonts w:hint="eastAsia"/>
                <w:rtl/>
              </w:rPr>
              <w:t>الدقة</w:t>
            </w:r>
            <w:r w:rsidR="001A1C66" w:rsidRPr="00011168">
              <w:rPr>
                <w:rStyle w:val="Hyperlink"/>
                <w:rtl/>
              </w:rPr>
              <w:t xml:space="preserve"> (</w:t>
            </w:r>
            <w:r w:rsidR="001A1C66" w:rsidRPr="00011168">
              <w:rPr>
                <w:rStyle w:val="Hyperlink"/>
              </w:rPr>
              <w:t>Accuracy</w:t>
            </w:r>
            <w:r w:rsidR="001A1C66" w:rsidRPr="00011168">
              <w:rPr>
                <w:rStyle w:val="Hyperlink"/>
                <w:rtl/>
              </w:rPr>
              <w:t>)</w:t>
            </w:r>
            <w:r w:rsidR="001A1C66" w:rsidRPr="00DA5D5A">
              <w:rPr>
                <w:rStyle w:val="Hyperlink"/>
                <w:b/>
                <w:bCs/>
                <w:rtl/>
              </w:rPr>
              <w:t>:</w:t>
            </w:r>
            <w:r w:rsidR="001A1C66" w:rsidRPr="00DA5D5A">
              <w:rPr>
                <w:webHidden/>
              </w:rPr>
              <w:tab/>
            </w:r>
            <w:r w:rsidR="001A1C66" w:rsidRPr="00DA5D5A">
              <w:rPr>
                <w:webHidden/>
              </w:rPr>
              <w:fldChar w:fldCharType="begin"/>
            </w:r>
            <w:r w:rsidR="001A1C66" w:rsidRPr="00DA5D5A">
              <w:rPr>
                <w:webHidden/>
              </w:rPr>
              <w:instrText xml:space="preserve"> PAGEREF _Toc193335669 \h </w:instrText>
            </w:r>
            <w:r w:rsidR="001A1C66" w:rsidRPr="00DA5D5A">
              <w:rPr>
                <w:webHidden/>
              </w:rPr>
            </w:r>
            <w:r w:rsidR="001A1C66" w:rsidRPr="00DA5D5A">
              <w:rPr>
                <w:webHidden/>
              </w:rPr>
              <w:fldChar w:fldCharType="separate"/>
            </w:r>
            <w:r w:rsidR="00254F44">
              <w:rPr>
                <w:webHidden/>
                <w:rtl/>
              </w:rPr>
              <w:t>59</w:t>
            </w:r>
            <w:r w:rsidR="001A1C66" w:rsidRPr="00DA5D5A">
              <w:rPr>
                <w:webHidden/>
              </w:rPr>
              <w:fldChar w:fldCharType="end"/>
            </w:r>
          </w:hyperlink>
        </w:p>
        <w:p w14:paraId="1C93AA76" w14:textId="0F022BB8" w:rsidR="001A1C66" w:rsidRDefault="001C2D03" w:rsidP="00DA5D5A">
          <w:pPr>
            <w:pStyle w:val="TOC3"/>
            <w:rPr>
              <w:rFonts w:eastAsiaTheme="minorEastAsia" w:cstheme="minorBidi"/>
              <w:szCs w:val="22"/>
            </w:rPr>
          </w:pPr>
          <w:hyperlink w:anchor="_Toc193335670" w:history="1">
            <w:r w:rsidR="001A1C66" w:rsidRPr="00011168">
              <w:rPr>
                <w:rStyle w:val="Hyperlink"/>
              </w:rPr>
              <w:t>F1-Score</w:t>
            </w:r>
            <w:r w:rsidR="001A1C66" w:rsidRPr="00011168">
              <w:rPr>
                <w:rStyle w:val="Hyperlink"/>
                <w:rtl/>
              </w:rPr>
              <w:t xml:space="preserve"> :</w:t>
            </w:r>
            <w:r w:rsidR="001A1C66">
              <w:rPr>
                <w:webHidden/>
              </w:rPr>
              <w:tab/>
            </w:r>
            <w:r w:rsidR="001A1C66">
              <w:rPr>
                <w:webHidden/>
              </w:rPr>
              <w:fldChar w:fldCharType="begin"/>
            </w:r>
            <w:r w:rsidR="001A1C66">
              <w:rPr>
                <w:webHidden/>
              </w:rPr>
              <w:instrText xml:space="preserve"> PAGEREF _Toc193335670 \h </w:instrText>
            </w:r>
            <w:r w:rsidR="001A1C66">
              <w:rPr>
                <w:webHidden/>
              </w:rPr>
            </w:r>
            <w:r w:rsidR="001A1C66">
              <w:rPr>
                <w:webHidden/>
              </w:rPr>
              <w:fldChar w:fldCharType="separate"/>
            </w:r>
            <w:r w:rsidR="00254F44">
              <w:rPr>
                <w:webHidden/>
                <w:rtl/>
              </w:rPr>
              <w:t>60</w:t>
            </w:r>
            <w:r w:rsidR="001A1C66">
              <w:rPr>
                <w:webHidden/>
              </w:rPr>
              <w:fldChar w:fldCharType="end"/>
            </w:r>
          </w:hyperlink>
        </w:p>
        <w:p w14:paraId="67FF2A7C" w14:textId="6B6BC2A1" w:rsidR="001A1C66" w:rsidRDefault="001C2D03" w:rsidP="00DA5D5A">
          <w:pPr>
            <w:pStyle w:val="TOC3"/>
            <w:rPr>
              <w:rFonts w:eastAsiaTheme="minorEastAsia" w:cstheme="minorBidi"/>
              <w:szCs w:val="22"/>
            </w:rPr>
          </w:pPr>
          <w:hyperlink w:anchor="_Toc193335671" w:history="1">
            <w:r w:rsidR="001A1C66" w:rsidRPr="00011168">
              <w:rPr>
                <w:rStyle w:val="Hyperlink"/>
                <w:rFonts w:hint="eastAsia"/>
                <w:rtl/>
              </w:rPr>
              <w:t>الدقة</w:t>
            </w:r>
            <w:r w:rsidR="001A1C66" w:rsidRPr="00011168">
              <w:rPr>
                <w:rStyle w:val="Hyperlink"/>
                <w:rtl/>
              </w:rPr>
              <w:t xml:space="preserve"> </w:t>
            </w:r>
            <w:r w:rsidR="001A1C66" w:rsidRPr="00011168">
              <w:rPr>
                <w:rStyle w:val="Hyperlink"/>
                <w:rFonts w:hint="eastAsia"/>
                <w:rtl/>
              </w:rPr>
              <w:t>الإيجابية</w:t>
            </w:r>
            <w:r w:rsidR="001A1C66" w:rsidRPr="00011168">
              <w:rPr>
                <w:rStyle w:val="Hyperlink"/>
                <w:rtl/>
              </w:rPr>
              <w:t xml:space="preserve"> (</w:t>
            </w:r>
            <w:r w:rsidR="001A1C66" w:rsidRPr="00011168">
              <w:rPr>
                <w:rStyle w:val="Hyperlink"/>
              </w:rPr>
              <w:t>Precision</w:t>
            </w:r>
            <w:r w:rsidR="001A1C66" w:rsidRPr="00011168">
              <w:rPr>
                <w:rStyle w:val="Hyperlink"/>
                <w:rtl/>
              </w:rPr>
              <w:t>):</w:t>
            </w:r>
            <w:r w:rsidR="001A1C66">
              <w:rPr>
                <w:webHidden/>
              </w:rPr>
              <w:tab/>
            </w:r>
            <w:r w:rsidR="001A1C66">
              <w:rPr>
                <w:webHidden/>
              </w:rPr>
              <w:fldChar w:fldCharType="begin"/>
            </w:r>
            <w:r w:rsidR="001A1C66">
              <w:rPr>
                <w:webHidden/>
              </w:rPr>
              <w:instrText xml:space="preserve"> PAGEREF _Toc193335671 \h </w:instrText>
            </w:r>
            <w:r w:rsidR="001A1C66">
              <w:rPr>
                <w:webHidden/>
              </w:rPr>
            </w:r>
            <w:r w:rsidR="001A1C66">
              <w:rPr>
                <w:webHidden/>
              </w:rPr>
              <w:fldChar w:fldCharType="separate"/>
            </w:r>
            <w:r w:rsidR="00254F44">
              <w:rPr>
                <w:webHidden/>
                <w:rtl/>
              </w:rPr>
              <w:t>60</w:t>
            </w:r>
            <w:r w:rsidR="001A1C66">
              <w:rPr>
                <w:webHidden/>
              </w:rPr>
              <w:fldChar w:fldCharType="end"/>
            </w:r>
          </w:hyperlink>
        </w:p>
        <w:p w14:paraId="430DCB09" w14:textId="1D3695B0" w:rsidR="001A1C66" w:rsidRDefault="001C2D03" w:rsidP="00DA5D5A">
          <w:pPr>
            <w:pStyle w:val="TOC3"/>
          </w:pPr>
          <w:hyperlink w:anchor="_Toc193335672" w:history="1">
            <w:r w:rsidR="001A1C66" w:rsidRPr="00011168">
              <w:rPr>
                <w:rStyle w:val="Hyperlink"/>
                <w:rFonts w:hint="eastAsia"/>
                <w:rtl/>
              </w:rPr>
              <w:t>الاسترجاع</w:t>
            </w:r>
            <w:r w:rsidR="001A1C66" w:rsidRPr="00011168">
              <w:rPr>
                <w:rStyle w:val="Hyperlink"/>
                <w:rtl/>
              </w:rPr>
              <w:t xml:space="preserve"> (</w:t>
            </w:r>
            <w:r w:rsidR="001A1C66" w:rsidRPr="00011168">
              <w:rPr>
                <w:rStyle w:val="Hyperlink"/>
              </w:rPr>
              <w:t>Recall</w:t>
            </w:r>
            <w:r w:rsidR="001A1C66" w:rsidRPr="00011168">
              <w:rPr>
                <w:rStyle w:val="Hyperlink"/>
                <w:rtl/>
              </w:rPr>
              <w:t>)</w:t>
            </w:r>
            <w:r w:rsidR="001A1C66" w:rsidRPr="00474EDB">
              <w:rPr>
                <w:rStyle w:val="Hyperlink"/>
                <w:b/>
                <w:bCs/>
                <w:rtl/>
              </w:rPr>
              <w:t>:</w:t>
            </w:r>
            <w:r w:rsidR="001A1C66">
              <w:rPr>
                <w:webHidden/>
              </w:rPr>
              <w:tab/>
            </w:r>
            <w:r w:rsidR="001A1C66">
              <w:rPr>
                <w:webHidden/>
              </w:rPr>
              <w:fldChar w:fldCharType="begin"/>
            </w:r>
            <w:r w:rsidR="001A1C66">
              <w:rPr>
                <w:webHidden/>
              </w:rPr>
              <w:instrText xml:space="preserve"> PAGEREF _Toc193335672 \h </w:instrText>
            </w:r>
            <w:r w:rsidR="001A1C66">
              <w:rPr>
                <w:webHidden/>
              </w:rPr>
            </w:r>
            <w:r w:rsidR="001A1C66">
              <w:rPr>
                <w:webHidden/>
              </w:rPr>
              <w:fldChar w:fldCharType="separate"/>
            </w:r>
            <w:r w:rsidR="00254F44">
              <w:rPr>
                <w:webHidden/>
                <w:rtl/>
              </w:rPr>
              <w:t>61</w:t>
            </w:r>
            <w:r w:rsidR="001A1C66">
              <w:rPr>
                <w:webHidden/>
              </w:rPr>
              <w:fldChar w:fldCharType="end"/>
            </w:r>
          </w:hyperlink>
        </w:p>
        <w:p w14:paraId="08CCD6EE" w14:textId="0CB21BF2" w:rsidR="00363714" w:rsidRPr="00DA5D5A" w:rsidRDefault="00DA5D5A" w:rsidP="00363714">
          <w:pPr>
            <w:pStyle w:val="TOCHeading"/>
            <w:bidi/>
            <w:jc w:val="center"/>
            <w:rPr>
              <w:b/>
              <w:bCs/>
              <w:noProof/>
              <w:color w:val="auto"/>
              <w:sz w:val="28"/>
              <w:szCs w:val="28"/>
              <w:lang w:bidi="ar-LY"/>
            </w:rPr>
          </w:pPr>
          <w:r>
            <w:rPr>
              <w:b/>
              <w:bCs/>
              <w:noProof/>
              <w:color w:val="auto"/>
              <w:sz w:val="28"/>
              <w:szCs w:val="28"/>
              <w:rtl/>
            </w:rPr>
            <w:lastRenderedPageBreak/>
            <w:br/>
          </w:r>
          <w:r w:rsidR="00363714" w:rsidRPr="00DA5D5A">
            <w:rPr>
              <w:rFonts w:hint="cs"/>
              <w:b/>
              <w:bCs/>
              <w:noProof/>
              <w:color w:val="auto"/>
              <w:sz w:val="28"/>
              <w:szCs w:val="28"/>
              <w:rtl/>
            </w:rPr>
            <w:t>الفصل الثالث: عرض و تحليل البيانات</w:t>
          </w:r>
        </w:p>
        <w:p w14:paraId="0332F902" w14:textId="30CDC0B3" w:rsidR="001A1C66" w:rsidRDefault="001C2D03" w:rsidP="001A1C66">
          <w:pPr>
            <w:pStyle w:val="TOC1"/>
            <w:rPr>
              <w:rFonts w:asciiTheme="minorHAnsi" w:eastAsiaTheme="minorEastAsia" w:hAnsiTheme="minorHAnsi" w:cstheme="minorBidi"/>
              <w:szCs w:val="22"/>
              <w:lang w:bidi="ar-SA"/>
            </w:rPr>
          </w:pPr>
          <w:hyperlink w:anchor="_Toc193335673" w:history="1">
            <w:r w:rsidR="001A1C66" w:rsidRPr="00474EDB">
              <w:rPr>
                <w:rStyle w:val="Hyperlink"/>
                <w:rtl/>
              </w:rPr>
              <w:t xml:space="preserve">3.1 </w:t>
            </w:r>
            <w:r w:rsidR="001A1C66" w:rsidRPr="00474EDB">
              <w:rPr>
                <w:rStyle w:val="Hyperlink"/>
                <w:rFonts w:hint="eastAsia"/>
                <w:rtl/>
              </w:rPr>
              <w:t>المقدمة</w:t>
            </w:r>
            <w:r w:rsidR="001A1C66" w:rsidRPr="00474EDB">
              <w:rPr>
                <w:rStyle w:val="Hyperlink"/>
                <w:b/>
                <w:rtl/>
              </w:rPr>
              <w:t>:</w:t>
            </w:r>
            <w:r w:rsidR="001A1C66">
              <w:rPr>
                <w:webHidden/>
              </w:rPr>
              <w:tab/>
            </w:r>
            <w:r w:rsidR="001A1C66">
              <w:rPr>
                <w:webHidden/>
              </w:rPr>
              <w:fldChar w:fldCharType="begin"/>
            </w:r>
            <w:r w:rsidR="001A1C66">
              <w:rPr>
                <w:webHidden/>
              </w:rPr>
              <w:instrText xml:space="preserve"> PAGEREF _Toc193335673 \h </w:instrText>
            </w:r>
            <w:r w:rsidR="001A1C66">
              <w:rPr>
                <w:webHidden/>
              </w:rPr>
            </w:r>
            <w:r w:rsidR="001A1C66">
              <w:rPr>
                <w:webHidden/>
              </w:rPr>
              <w:fldChar w:fldCharType="separate"/>
            </w:r>
            <w:r w:rsidR="00254F44">
              <w:rPr>
                <w:webHidden/>
                <w:rtl/>
              </w:rPr>
              <w:t>64</w:t>
            </w:r>
            <w:r w:rsidR="001A1C66">
              <w:rPr>
                <w:webHidden/>
              </w:rPr>
              <w:fldChar w:fldCharType="end"/>
            </w:r>
          </w:hyperlink>
        </w:p>
        <w:p w14:paraId="558761F2" w14:textId="53DE78A8" w:rsidR="001A1C66" w:rsidRDefault="001C2D03" w:rsidP="00DA5D5A">
          <w:pPr>
            <w:pStyle w:val="TOC1"/>
            <w:rPr>
              <w:rFonts w:eastAsiaTheme="minorEastAsia" w:cstheme="minorBidi"/>
              <w:szCs w:val="22"/>
            </w:rPr>
          </w:pPr>
          <w:hyperlink w:anchor="_Toc193335674" w:history="1">
            <w:r w:rsidR="001A1C66" w:rsidRPr="00474EDB">
              <w:rPr>
                <w:rStyle w:val="Hyperlink"/>
                <w:rtl/>
              </w:rPr>
              <w:t xml:space="preserve">3.2 </w:t>
            </w:r>
            <w:r w:rsidR="001A1C66" w:rsidRPr="00474EDB">
              <w:rPr>
                <w:rStyle w:val="Hyperlink"/>
                <w:rFonts w:hint="eastAsia"/>
                <w:rtl/>
              </w:rPr>
              <w:t>الإحصائيات</w:t>
            </w:r>
            <w:r w:rsidR="001A1C66" w:rsidRPr="00474EDB">
              <w:rPr>
                <w:rStyle w:val="Hyperlink"/>
                <w:rtl/>
              </w:rPr>
              <w:t xml:space="preserve"> </w:t>
            </w:r>
            <w:r w:rsidR="001A1C66" w:rsidRPr="00474EDB">
              <w:rPr>
                <w:rStyle w:val="Hyperlink"/>
                <w:rFonts w:hint="eastAsia"/>
                <w:rtl/>
              </w:rPr>
              <w:t>العامة</w:t>
            </w:r>
            <w:r w:rsidR="001A1C66" w:rsidRPr="00474EDB">
              <w:rPr>
                <w:rStyle w:val="Hyperlink"/>
                <w:rtl/>
              </w:rPr>
              <w:t xml:space="preserve"> </w:t>
            </w:r>
            <w:r w:rsidR="001A1C66" w:rsidRPr="00474EDB">
              <w:rPr>
                <w:rStyle w:val="Hyperlink"/>
                <w:rFonts w:hint="eastAsia"/>
                <w:rtl/>
              </w:rPr>
              <w:t>للطلبة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_Toc193335674 \h </w:instrText>
            </w:r>
            <w:r w:rsidR="001A1C66">
              <w:rPr>
                <w:webHidden/>
              </w:rPr>
            </w:r>
            <w:r w:rsidR="001A1C66">
              <w:rPr>
                <w:webHidden/>
              </w:rPr>
              <w:fldChar w:fldCharType="separate"/>
            </w:r>
            <w:r w:rsidR="00254F44">
              <w:rPr>
                <w:webHidden/>
                <w:rtl/>
              </w:rPr>
              <w:t>64</w:t>
            </w:r>
            <w:r w:rsidR="001A1C66">
              <w:rPr>
                <w:webHidden/>
              </w:rPr>
              <w:fldChar w:fldCharType="end"/>
            </w:r>
          </w:hyperlink>
        </w:p>
        <w:p w14:paraId="45C55ECD" w14:textId="3E997200" w:rsidR="001A1C66" w:rsidRDefault="001C2D03" w:rsidP="00DA5D5A">
          <w:pPr>
            <w:pStyle w:val="TOC3"/>
            <w:rPr>
              <w:rFonts w:eastAsiaTheme="minorEastAsia" w:cstheme="minorBidi"/>
              <w:szCs w:val="22"/>
            </w:rPr>
          </w:pPr>
          <w:hyperlink w:anchor="_Toc193335675" w:history="1">
            <w:r w:rsidR="001A1C66" w:rsidRPr="00474EDB">
              <w:rPr>
                <w:rStyle w:val="Hyperlink"/>
                <w:rtl/>
              </w:rPr>
              <w:t xml:space="preserve">3.2.1  </w:t>
            </w:r>
            <w:r w:rsidR="001A1C66" w:rsidRPr="00474EDB">
              <w:rPr>
                <w:rStyle w:val="Hyperlink"/>
                <w:rFonts w:hint="eastAsia"/>
                <w:rtl/>
              </w:rPr>
              <w:t>نسبة</w:t>
            </w:r>
            <w:r w:rsidR="001A1C66" w:rsidRPr="00474EDB">
              <w:rPr>
                <w:rStyle w:val="Hyperlink"/>
                <w:rtl/>
              </w:rPr>
              <w:t xml:space="preserve"> </w:t>
            </w:r>
            <w:r w:rsidR="001A1C66" w:rsidRPr="00474EDB">
              <w:rPr>
                <w:rStyle w:val="Hyperlink"/>
                <w:rFonts w:hint="eastAsia"/>
                <w:rtl/>
              </w:rPr>
              <w:t>الذكور</w:t>
            </w:r>
            <w:r w:rsidR="001A1C66" w:rsidRPr="00474EDB">
              <w:rPr>
                <w:rStyle w:val="Hyperlink"/>
                <w:rtl/>
              </w:rPr>
              <w:t xml:space="preserve"> </w:t>
            </w:r>
            <w:r w:rsidR="001A1C66" w:rsidRPr="00474EDB">
              <w:rPr>
                <w:rStyle w:val="Hyperlink"/>
                <w:rFonts w:hint="eastAsia"/>
                <w:rtl/>
              </w:rPr>
              <w:t>إلى</w:t>
            </w:r>
            <w:r w:rsidR="001A1C66" w:rsidRPr="00474EDB">
              <w:rPr>
                <w:rStyle w:val="Hyperlink"/>
                <w:rtl/>
              </w:rPr>
              <w:t xml:space="preserve"> </w:t>
            </w:r>
            <w:r w:rsidR="001A1C66" w:rsidRPr="00474EDB">
              <w:rPr>
                <w:rStyle w:val="Hyperlink"/>
                <w:rFonts w:hint="eastAsia"/>
                <w:rtl/>
              </w:rPr>
              <w:t>الإناث</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_Toc193335675 \h </w:instrText>
            </w:r>
            <w:r w:rsidR="001A1C66">
              <w:rPr>
                <w:webHidden/>
              </w:rPr>
            </w:r>
            <w:r w:rsidR="001A1C66">
              <w:rPr>
                <w:webHidden/>
              </w:rPr>
              <w:fldChar w:fldCharType="separate"/>
            </w:r>
            <w:r w:rsidR="00254F44">
              <w:rPr>
                <w:webHidden/>
                <w:rtl/>
              </w:rPr>
              <w:t>64</w:t>
            </w:r>
            <w:r w:rsidR="001A1C66">
              <w:rPr>
                <w:webHidden/>
              </w:rPr>
              <w:fldChar w:fldCharType="end"/>
            </w:r>
          </w:hyperlink>
        </w:p>
        <w:p w14:paraId="2908A971" w14:textId="5572F81D" w:rsidR="001A1C66" w:rsidRDefault="001C2D03" w:rsidP="00DA5D5A">
          <w:pPr>
            <w:pStyle w:val="TOC3"/>
            <w:rPr>
              <w:rFonts w:eastAsiaTheme="minorEastAsia" w:cstheme="minorBidi"/>
              <w:szCs w:val="22"/>
            </w:rPr>
          </w:pPr>
          <w:hyperlink w:anchor="_Toc193335679" w:history="1">
            <w:r w:rsidR="001A1C66" w:rsidRPr="00474EDB">
              <w:rPr>
                <w:rStyle w:val="Hyperlink"/>
                <w:rtl/>
              </w:rPr>
              <w:t xml:space="preserve">3.2.2 </w:t>
            </w:r>
            <w:r w:rsidR="001A1C66" w:rsidRPr="00474EDB">
              <w:rPr>
                <w:rStyle w:val="Hyperlink"/>
                <w:rFonts w:hint="eastAsia"/>
                <w:rtl/>
              </w:rPr>
              <w:t>توزيع</w:t>
            </w:r>
            <w:r w:rsidR="001A1C66" w:rsidRPr="00474EDB">
              <w:rPr>
                <w:rStyle w:val="Hyperlink"/>
                <w:rtl/>
              </w:rPr>
              <w:t xml:space="preserve"> </w:t>
            </w:r>
            <w:r w:rsidR="001A1C66" w:rsidRPr="00474EDB">
              <w:rPr>
                <w:rStyle w:val="Hyperlink"/>
                <w:rFonts w:hint="eastAsia"/>
                <w:rtl/>
              </w:rPr>
              <w:t>الطلبة</w:t>
            </w:r>
            <w:r w:rsidR="001A1C66" w:rsidRPr="00474EDB">
              <w:rPr>
                <w:rStyle w:val="Hyperlink"/>
                <w:rtl/>
              </w:rPr>
              <w:t xml:space="preserve"> </w:t>
            </w:r>
            <w:r w:rsidR="001A1C66" w:rsidRPr="00474EDB">
              <w:rPr>
                <w:rStyle w:val="Hyperlink"/>
                <w:rFonts w:hint="eastAsia"/>
                <w:rtl/>
              </w:rPr>
              <w:t>حسب</w:t>
            </w:r>
            <w:r w:rsidR="001A1C66" w:rsidRPr="00474EDB">
              <w:rPr>
                <w:rStyle w:val="Hyperlink"/>
                <w:rtl/>
              </w:rPr>
              <w:t xml:space="preserve"> </w:t>
            </w:r>
            <w:r w:rsidR="001A1C66" w:rsidRPr="00474EDB">
              <w:rPr>
                <w:rStyle w:val="Hyperlink"/>
                <w:rFonts w:hint="eastAsia"/>
                <w:rtl/>
              </w:rPr>
              <w:t>الأقسام</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_Toc193335679 \h </w:instrText>
            </w:r>
            <w:r w:rsidR="001A1C66">
              <w:rPr>
                <w:webHidden/>
              </w:rPr>
            </w:r>
            <w:r w:rsidR="001A1C66">
              <w:rPr>
                <w:webHidden/>
              </w:rPr>
              <w:fldChar w:fldCharType="separate"/>
            </w:r>
            <w:r w:rsidR="00254F44">
              <w:rPr>
                <w:webHidden/>
                <w:rtl/>
              </w:rPr>
              <w:t>65</w:t>
            </w:r>
            <w:r w:rsidR="001A1C66">
              <w:rPr>
                <w:webHidden/>
              </w:rPr>
              <w:fldChar w:fldCharType="end"/>
            </w:r>
          </w:hyperlink>
        </w:p>
        <w:p w14:paraId="6EBDB347" w14:textId="7CEF8462" w:rsidR="001A1C66" w:rsidRDefault="001C2D03" w:rsidP="00DA5D5A">
          <w:pPr>
            <w:pStyle w:val="TOC3"/>
            <w:rPr>
              <w:rFonts w:eastAsiaTheme="minorEastAsia" w:cstheme="minorBidi"/>
              <w:szCs w:val="22"/>
            </w:rPr>
          </w:pPr>
          <w:hyperlink w:anchor="_Toc193335685" w:history="1">
            <w:r w:rsidR="001A1C66" w:rsidRPr="00474EDB">
              <w:rPr>
                <w:rStyle w:val="Hyperlink"/>
                <w:rtl/>
              </w:rPr>
              <w:t xml:space="preserve">3.2.3 </w:t>
            </w:r>
            <w:r w:rsidR="001A1C66" w:rsidRPr="00474EDB">
              <w:rPr>
                <w:rStyle w:val="Hyperlink"/>
                <w:rFonts w:hint="eastAsia"/>
                <w:rtl/>
              </w:rPr>
              <w:t>توزيع</w:t>
            </w:r>
            <w:r w:rsidR="001A1C66" w:rsidRPr="00474EDB">
              <w:rPr>
                <w:rStyle w:val="Hyperlink"/>
                <w:rtl/>
              </w:rPr>
              <w:t xml:space="preserve"> </w:t>
            </w:r>
            <w:r w:rsidR="001A1C66" w:rsidRPr="00474EDB">
              <w:rPr>
                <w:rStyle w:val="Hyperlink"/>
                <w:rFonts w:hint="eastAsia"/>
                <w:rtl/>
              </w:rPr>
              <w:t>الطلبة</w:t>
            </w:r>
            <w:r w:rsidR="001A1C66" w:rsidRPr="00474EDB">
              <w:rPr>
                <w:rStyle w:val="Hyperlink"/>
                <w:rtl/>
              </w:rPr>
              <w:t xml:space="preserve"> </w:t>
            </w:r>
            <w:r w:rsidR="001A1C66" w:rsidRPr="00474EDB">
              <w:rPr>
                <w:rStyle w:val="Hyperlink"/>
                <w:rFonts w:hint="eastAsia"/>
                <w:rtl/>
              </w:rPr>
              <w:t>حسب</w:t>
            </w:r>
            <w:r w:rsidR="001A1C66" w:rsidRPr="00474EDB">
              <w:rPr>
                <w:rStyle w:val="Hyperlink"/>
                <w:rtl/>
              </w:rPr>
              <w:t xml:space="preserve"> </w:t>
            </w:r>
            <w:r w:rsidR="001A1C66" w:rsidRPr="00474EDB">
              <w:rPr>
                <w:rStyle w:val="Hyperlink"/>
                <w:rFonts w:hint="eastAsia"/>
                <w:rtl/>
              </w:rPr>
              <w:t>المعدل</w:t>
            </w:r>
            <w:r w:rsidR="001A1C66" w:rsidRPr="00474EDB">
              <w:rPr>
                <w:rStyle w:val="Hyperlink"/>
                <w:rtl/>
              </w:rPr>
              <w:t xml:space="preserve"> </w:t>
            </w:r>
            <w:r w:rsidR="001A1C66" w:rsidRPr="00474EDB">
              <w:rPr>
                <w:rStyle w:val="Hyperlink"/>
                <w:rFonts w:hint="eastAsia"/>
                <w:rtl/>
              </w:rPr>
              <w:t>التراكمي</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_Toc193335685 \h </w:instrText>
            </w:r>
            <w:r w:rsidR="001A1C66">
              <w:rPr>
                <w:webHidden/>
              </w:rPr>
            </w:r>
            <w:r w:rsidR="001A1C66">
              <w:rPr>
                <w:webHidden/>
              </w:rPr>
              <w:fldChar w:fldCharType="separate"/>
            </w:r>
            <w:r w:rsidR="00254F44">
              <w:rPr>
                <w:webHidden/>
                <w:rtl/>
              </w:rPr>
              <w:t>66</w:t>
            </w:r>
            <w:r w:rsidR="001A1C66">
              <w:rPr>
                <w:webHidden/>
              </w:rPr>
              <w:fldChar w:fldCharType="end"/>
            </w:r>
          </w:hyperlink>
        </w:p>
        <w:p w14:paraId="2DB8AF03" w14:textId="75BD29ED" w:rsidR="001A1C66" w:rsidRDefault="007F7770" w:rsidP="007F7770">
          <w:pPr>
            <w:pStyle w:val="TOC2"/>
            <w:rPr>
              <w:rFonts w:eastAsiaTheme="minorEastAsia" w:cstheme="minorBidi"/>
              <w:noProof/>
              <w:szCs w:val="22"/>
            </w:rPr>
          </w:pPr>
          <w:r>
            <w:rPr>
              <w:rStyle w:val="Hyperlink"/>
              <w:noProof/>
            </w:rPr>
            <w:t xml:space="preserve">  </w:t>
          </w:r>
          <w:hyperlink w:anchor="_Toc193335692" w:history="1">
            <w:r w:rsidR="00FF03EA">
              <w:rPr>
                <w:rStyle w:val="Hyperlink"/>
                <w:rFonts w:asciiTheme="majorBidi" w:hAnsiTheme="majorBidi" w:cstheme="majorBidi"/>
                <w:noProof/>
                <w:sz w:val="24"/>
                <w:szCs w:val="28"/>
              </w:rPr>
              <w:t>3.3</w:t>
            </w:r>
            <w:r w:rsidR="001A1C66" w:rsidRPr="00474EDB">
              <w:rPr>
                <w:rStyle w:val="Hyperlink"/>
                <w:rFonts w:hint="eastAsia"/>
                <w:noProof/>
                <w:rtl/>
              </w:rPr>
              <w:t>إحصائيات</w:t>
            </w:r>
            <w:r w:rsidR="001A1C66" w:rsidRPr="00474EDB">
              <w:rPr>
                <w:rStyle w:val="Hyperlink"/>
                <w:noProof/>
                <w:rtl/>
              </w:rPr>
              <w:t xml:space="preserve"> </w:t>
            </w:r>
            <w:r w:rsidR="001A1C66" w:rsidRPr="00474EDB">
              <w:rPr>
                <w:rStyle w:val="Hyperlink"/>
                <w:rFonts w:hint="eastAsia"/>
                <w:noProof/>
                <w:rtl/>
                <w:lang w:bidi="ar-LY"/>
              </w:rPr>
              <w:t>الاستبيان</w:t>
            </w:r>
            <w:r w:rsidR="001A1C66" w:rsidRPr="00474EDB">
              <w:rPr>
                <w:rStyle w:val="Hyperlink"/>
                <w:noProof/>
                <w:rtl/>
              </w:rPr>
              <w:t>:</w:t>
            </w:r>
            <w:r w:rsidR="001A1C66">
              <w:rPr>
                <w:noProof/>
                <w:webHidden/>
              </w:rPr>
              <w:tab/>
            </w:r>
            <w:r w:rsidR="001A1C66">
              <w:rPr>
                <w:noProof/>
                <w:webHidden/>
              </w:rPr>
              <w:fldChar w:fldCharType="begin"/>
            </w:r>
            <w:r w:rsidR="001A1C66">
              <w:rPr>
                <w:noProof/>
                <w:webHidden/>
              </w:rPr>
              <w:instrText xml:space="preserve"> PAGEREF _Toc193335692 \h </w:instrText>
            </w:r>
            <w:r w:rsidR="001A1C66">
              <w:rPr>
                <w:noProof/>
                <w:webHidden/>
              </w:rPr>
            </w:r>
            <w:r w:rsidR="001A1C66">
              <w:rPr>
                <w:noProof/>
                <w:webHidden/>
              </w:rPr>
              <w:fldChar w:fldCharType="separate"/>
            </w:r>
            <w:r w:rsidR="00254F44">
              <w:rPr>
                <w:noProof/>
                <w:webHidden/>
                <w:rtl/>
              </w:rPr>
              <w:t>66</w:t>
            </w:r>
            <w:r w:rsidR="001A1C66">
              <w:rPr>
                <w:noProof/>
                <w:webHidden/>
              </w:rPr>
              <w:fldChar w:fldCharType="end"/>
            </w:r>
          </w:hyperlink>
        </w:p>
        <w:p w14:paraId="211EE0FB" w14:textId="5E0F2CD2" w:rsidR="001A1C66" w:rsidRDefault="00FF03EA" w:rsidP="00DA5D5A">
          <w:pPr>
            <w:pStyle w:val="TOC3"/>
            <w:rPr>
              <w:rFonts w:eastAsiaTheme="minorEastAsia" w:cstheme="minorBidi"/>
              <w:szCs w:val="22"/>
            </w:rPr>
          </w:pPr>
          <w:r w:rsidRPr="00DA5D5A">
            <w:rPr>
              <w:rStyle w:val="Hyperlink"/>
              <w:u w:val="none"/>
            </w:rPr>
            <w:t xml:space="preserve"> </w:t>
          </w:r>
          <w:hyperlink w:anchor="_Toc193335693" w:history="1">
            <w:r w:rsidRPr="00FF03EA">
              <w:rPr>
                <w:rStyle w:val="Hyperlink"/>
                <w:rFonts w:asciiTheme="majorBidi" w:hAnsiTheme="majorBidi" w:cstheme="majorBidi"/>
                <w:sz w:val="24"/>
                <w:szCs w:val="28"/>
              </w:rPr>
              <w:t>3</w:t>
            </w:r>
            <w:r w:rsidR="001A1C66" w:rsidRPr="00FF03EA">
              <w:rPr>
                <w:rStyle w:val="Hyperlink"/>
                <w:rFonts w:asciiTheme="majorBidi" w:hAnsiTheme="majorBidi" w:cstheme="majorBidi"/>
                <w:sz w:val="24"/>
                <w:szCs w:val="28"/>
              </w:rPr>
              <w:t>.3.1</w:t>
            </w:r>
            <w:r w:rsidR="007F7770">
              <w:rPr>
                <w:rStyle w:val="Hyperlink"/>
              </w:rPr>
              <w:t xml:space="preserve"> </w:t>
            </w:r>
            <w:r w:rsidR="001A1C66" w:rsidRPr="00DA5D5A">
              <w:rPr>
                <w:rStyle w:val="Hyperlink"/>
                <w:rFonts w:asciiTheme="majorBidi" w:hAnsiTheme="majorBidi" w:cstheme="majorBidi" w:hint="eastAsia"/>
                <w:sz w:val="24"/>
                <w:szCs w:val="28"/>
                <w:rtl/>
              </w:rPr>
              <w:t>الفصل</w:t>
            </w:r>
            <w:r w:rsidR="001A1C66" w:rsidRPr="00474EDB">
              <w:rPr>
                <w:rStyle w:val="Hyperlink"/>
                <w:rtl/>
              </w:rPr>
              <w:t xml:space="preserve"> </w:t>
            </w:r>
            <w:r w:rsidR="001A1C66" w:rsidRPr="00474EDB">
              <w:rPr>
                <w:rStyle w:val="Hyperlink"/>
                <w:rFonts w:hint="eastAsia"/>
                <w:rtl/>
              </w:rPr>
              <w:t>الدراسي</w:t>
            </w:r>
            <w:r w:rsidR="001A1C66" w:rsidRPr="00474EDB">
              <w:rPr>
                <w:rStyle w:val="Hyperlink"/>
                <w:rtl/>
              </w:rPr>
              <w:t xml:space="preserve"> </w:t>
            </w:r>
            <w:r w:rsidR="001A1C66" w:rsidRPr="00474EDB">
              <w:rPr>
                <w:rStyle w:val="Hyperlink"/>
                <w:rFonts w:hint="eastAsia"/>
                <w:rtl/>
              </w:rPr>
              <w:t>الحالي</w:t>
            </w:r>
            <w:r w:rsidR="001A1C66" w:rsidRPr="00474EDB">
              <w:rPr>
                <w:rStyle w:val="Hyperlink"/>
                <w:rtl/>
              </w:rPr>
              <w:t xml:space="preserve"> </w:t>
            </w:r>
            <w:r w:rsidR="001A1C66" w:rsidRPr="00474EDB">
              <w:rPr>
                <w:rStyle w:val="Hyperlink"/>
                <w:rFonts w:hint="eastAsia"/>
                <w:rtl/>
              </w:rPr>
              <w:t>للطالب</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_Toc193335693 \h </w:instrText>
            </w:r>
            <w:r w:rsidR="001A1C66">
              <w:rPr>
                <w:webHidden/>
              </w:rPr>
            </w:r>
            <w:r w:rsidR="001A1C66">
              <w:rPr>
                <w:webHidden/>
              </w:rPr>
              <w:fldChar w:fldCharType="separate"/>
            </w:r>
            <w:r w:rsidR="00254F44">
              <w:rPr>
                <w:webHidden/>
                <w:rtl/>
              </w:rPr>
              <w:t>66</w:t>
            </w:r>
            <w:r w:rsidR="001A1C66">
              <w:rPr>
                <w:webHidden/>
              </w:rPr>
              <w:fldChar w:fldCharType="end"/>
            </w:r>
          </w:hyperlink>
        </w:p>
        <w:p w14:paraId="382DA92B" w14:textId="71B702E5" w:rsidR="001A1C66" w:rsidRDefault="001C2D03" w:rsidP="00DA5D5A">
          <w:pPr>
            <w:pStyle w:val="TOC3"/>
            <w:rPr>
              <w:rFonts w:eastAsiaTheme="minorEastAsia" w:cstheme="minorBidi"/>
              <w:szCs w:val="22"/>
            </w:rPr>
          </w:pPr>
          <w:hyperlink w:anchor="_Toc193335697" w:history="1">
            <w:r w:rsidR="001A1C66" w:rsidRPr="00FF03EA">
              <w:rPr>
                <w:rStyle w:val="Hyperlink"/>
                <w:rFonts w:asciiTheme="majorBidi" w:hAnsiTheme="majorBidi" w:cstheme="majorBidi"/>
                <w:sz w:val="24"/>
                <w:szCs w:val="28"/>
              </w:rPr>
              <w:t>3.3.2</w:t>
            </w:r>
            <w:r w:rsidR="001A1C66" w:rsidRPr="00474EDB">
              <w:rPr>
                <w:rStyle w:val="Hyperlink"/>
                <w:rtl/>
              </w:rPr>
              <w:t xml:space="preserve"> </w:t>
            </w:r>
            <w:r w:rsidR="001A1C66" w:rsidRPr="00474EDB">
              <w:rPr>
                <w:rStyle w:val="Hyperlink"/>
                <w:rFonts w:hint="eastAsia"/>
                <w:rtl/>
              </w:rPr>
              <w:t>الحالة</w:t>
            </w:r>
            <w:r w:rsidR="001A1C66" w:rsidRPr="00474EDB">
              <w:rPr>
                <w:rStyle w:val="Hyperlink"/>
                <w:rtl/>
              </w:rPr>
              <w:t xml:space="preserve"> </w:t>
            </w:r>
            <w:r w:rsidR="001A1C66" w:rsidRPr="00474EDB">
              <w:rPr>
                <w:rStyle w:val="Hyperlink"/>
                <w:rFonts w:hint="eastAsia"/>
                <w:rtl/>
              </w:rPr>
              <w:t>الاجتماعية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_Toc193335697 \h </w:instrText>
            </w:r>
            <w:r w:rsidR="001A1C66">
              <w:rPr>
                <w:webHidden/>
              </w:rPr>
            </w:r>
            <w:r w:rsidR="001A1C66">
              <w:rPr>
                <w:webHidden/>
              </w:rPr>
              <w:fldChar w:fldCharType="separate"/>
            </w:r>
            <w:r w:rsidR="00254F44">
              <w:rPr>
                <w:webHidden/>
                <w:rtl/>
              </w:rPr>
              <w:t>67</w:t>
            </w:r>
            <w:r w:rsidR="001A1C66">
              <w:rPr>
                <w:webHidden/>
              </w:rPr>
              <w:fldChar w:fldCharType="end"/>
            </w:r>
          </w:hyperlink>
        </w:p>
        <w:p w14:paraId="296A58CB" w14:textId="64F5AE01" w:rsidR="001A1C66" w:rsidRDefault="001C2D03" w:rsidP="00DA5D5A">
          <w:pPr>
            <w:pStyle w:val="TOC3"/>
            <w:rPr>
              <w:rFonts w:eastAsiaTheme="minorEastAsia" w:cstheme="minorBidi"/>
              <w:szCs w:val="22"/>
            </w:rPr>
          </w:pPr>
          <w:hyperlink w:anchor="_Toc193335702" w:history="1">
            <w:r w:rsidR="001A1C66" w:rsidRPr="00FF03EA">
              <w:rPr>
                <w:rStyle w:val="Hyperlink"/>
                <w:rFonts w:asciiTheme="majorBidi" w:hAnsiTheme="majorBidi" w:cstheme="majorBidi"/>
                <w:sz w:val="20"/>
                <w:szCs w:val="24"/>
                <w:rtl/>
              </w:rPr>
              <w:t>3.3.3</w:t>
            </w:r>
            <w:r w:rsidR="001A1C66" w:rsidRPr="00474EDB">
              <w:rPr>
                <w:rStyle w:val="Hyperlink"/>
                <w:rtl/>
              </w:rPr>
              <w:t xml:space="preserve"> </w:t>
            </w:r>
            <w:r w:rsidR="001A1C66" w:rsidRPr="00474EDB">
              <w:rPr>
                <w:rStyle w:val="Hyperlink"/>
                <w:rFonts w:hint="eastAsia"/>
                <w:rtl/>
              </w:rPr>
              <w:t>عدد</w:t>
            </w:r>
            <w:r w:rsidR="001A1C66" w:rsidRPr="00474EDB">
              <w:rPr>
                <w:rStyle w:val="Hyperlink"/>
                <w:rtl/>
              </w:rPr>
              <w:t xml:space="preserve"> </w:t>
            </w:r>
            <w:r w:rsidR="001A1C66" w:rsidRPr="00474EDB">
              <w:rPr>
                <w:rStyle w:val="Hyperlink"/>
                <w:rFonts w:hint="eastAsia"/>
                <w:rtl/>
              </w:rPr>
              <w:t>أفراد</w:t>
            </w:r>
            <w:r w:rsidR="001A1C66" w:rsidRPr="00474EDB">
              <w:rPr>
                <w:rStyle w:val="Hyperlink"/>
                <w:rtl/>
              </w:rPr>
              <w:t xml:space="preserve"> </w:t>
            </w:r>
            <w:r w:rsidR="001A1C66" w:rsidRPr="00474EDB">
              <w:rPr>
                <w:rStyle w:val="Hyperlink"/>
                <w:rFonts w:hint="eastAsia"/>
                <w:rtl/>
              </w:rPr>
              <w:t>الأسرة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_Toc193335702 \h </w:instrText>
            </w:r>
            <w:r w:rsidR="001A1C66">
              <w:rPr>
                <w:webHidden/>
              </w:rPr>
            </w:r>
            <w:r w:rsidR="001A1C66">
              <w:rPr>
                <w:webHidden/>
              </w:rPr>
              <w:fldChar w:fldCharType="separate"/>
            </w:r>
            <w:r w:rsidR="00254F44">
              <w:rPr>
                <w:webHidden/>
                <w:rtl/>
              </w:rPr>
              <w:t>68</w:t>
            </w:r>
            <w:r w:rsidR="001A1C66">
              <w:rPr>
                <w:webHidden/>
              </w:rPr>
              <w:fldChar w:fldCharType="end"/>
            </w:r>
          </w:hyperlink>
        </w:p>
        <w:p w14:paraId="631D451E" w14:textId="58F1EEFA" w:rsidR="001A1C66" w:rsidRDefault="001C2D03" w:rsidP="00DA5D5A">
          <w:pPr>
            <w:pStyle w:val="TOC3"/>
            <w:rPr>
              <w:rFonts w:eastAsiaTheme="minorEastAsia" w:cstheme="minorBidi"/>
              <w:szCs w:val="22"/>
            </w:rPr>
          </w:pPr>
          <w:hyperlink w:anchor="_Toc193335707" w:history="1">
            <w:r w:rsidR="001A1C66" w:rsidRPr="00FF03EA">
              <w:rPr>
                <w:rStyle w:val="Hyperlink"/>
                <w:rFonts w:asciiTheme="majorBidi" w:hAnsiTheme="majorBidi" w:cstheme="majorBidi"/>
                <w:sz w:val="20"/>
                <w:szCs w:val="24"/>
                <w:rtl/>
              </w:rPr>
              <w:t>3.3.4</w:t>
            </w:r>
            <w:r w:rsidR="001A1C66" w:rsidRPr="00474EDB">
              <w:rPr>
                <w:rStyle w:val="Hyperlink"/>
                <w:rtl/>
              </w:rPr>
              <w:t xml:space="preserve"> </w:t>
            </w:r>
            <w:r w:rsidR="001A1C66" w:rsidRPr="00474EDB">
              <w:rPr>
                <w:rStyle w:val="Hyperlink"/>
                <w:rFonts w:hint="eastAsia"/>
                <w:rtl/>
              </w:rPr>
              <w:t>السكن</w:t>
            </w:r>
            <w:r w:rsidR="001A1C66" w:rsidRPr="00474EDB">
              <w:rPr>
                <w:rStyle w:val="Hyperlink"/>
                <w:rtl/>
              </w:rPr>
              <w:t xml:space="preserve"> </w:t>
            </w:r>
            <w:r w:rsidR="001A1C66" w:rsidRPr="00474EDB">
              <w:rPr>
                <w:rStyle w:val="Hyperlink"/>
                <w:rFonts w:hint="eastAsia"/>
                <w:rtl/>
              </w:rPr>
              <w:t>مع</w:t>
            </w:r>
            <w:r w:rsidR="001A1C66" w:rsidRPr="00474EDB">
              <w:rPr>
                <w:rStyle w:val="Hyperlink"/>
                <w:rtl/>
              </w:rPr>
              <w:t xml:space="preserve"> </w:t>
            </w:r>
            <w:r w:rsidR="001A1C66" w:rsidRPr="00474EDB">
              <w:rPr>
                <w:rStyle w:val="Hyperlink"/>
                <w:rFonts w:hint="eastAsia"/>
                <w:rtl/>
              </w:rPr>
              <w:t>الوالدين</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_Toc193335707 \h </w:instrText>
            </w:r>
            <w:r w:rsidR="001A1C66">
              <w:rPr>
                <w:webHidden/>
              </w:rPr>
            </w:r>
            <w:r w:rsidR="001A1C66">
              <w:rPr>
                <w:webHidden/>
              </w:rPr>
              <w:fldChar w:fldCharType="separate"/>
            </w:r>
            <w:r w:rsidR="00254F44">
              <w:rPr>
                <w:webHidden/>
                <w:rtl/>
              </w:rPr>
              <w:t>68</w:t>
            </w:r>
            <w:r w:rsidR="001A1C66">
              <w:rPr>
                <w:webHidden/>
              </w:rPr>
              <w:fldChar w:fldCharType="end"/>
            </w:r>
          </w:hyperlink>
        </w:p>
        <w:p w14:paraId="1169C19B" w14:textId="7D7D7EF2" w:rsidR="001A1C66" w:rsidRDefault="006F3C33" w:rsidP="00DA5D5A">
          <w:pPr>
            <w:pStyle w:val="TOC3"/>
            <w:rPr>
              <w:rFonts w:eastAsiaTheme="minorEastAsia" w:cstheme="minorBidi"/>
              <w:szCs w:val="22"/>
            </w:rPr>
          </w:pPr>
          <w:r>
            <w:rPr>
              <w:rStyle w:val="Hyperlink"/>
            </w:rPr>
            <w:t xml:space="preserve"> </w:t>
          </w:r>
          <w:hyperlink w:anchor="_Toc193335711" w:history="1">
            <w:r w:rsidR="001A1C66" w:rsidRPr="00FF03EA">
              <w:rPr>
                <w:rStyle w:val="Hyperlink"/>
                <w:rFonts w:asciiTheme="majorBidi" w:hAnsiTheme="majorBidi" w:cstheme="majorBidi"/>
                <w:sz w:val="24"/>
                <w:szCs w:val="28"/>
              </w:rPr>
              <w:t>3.3.5</w:t>
            </w:r>
            <w:r w:rsidR="001A1C66" w:rsidRPr="00474EDB">
              <w:rPr>
                <w:rStyle w:val="Hyperlink"/>
                <w:rFonts w:hint="eastAsia"/>
                <w:rtl/>
              </w:rPr>
              <w:t>العمل</w:t>
            </w:r>
            <w:r w:rsidR="001A1C66" w:rsidRPr="00474EDB">
              <w:rPr>
                <w:rStyle w:val="Hyperlink"/>
                <w:rtl/>
              </w:rPr>
              <w:t xml:space="preserve"> </w:t>
            </w:r>
            <w:r w:rsidR="001A1C66" w:rsidRPr="00474EDB">
              <w:rPr>
                <w:rStyle w:val="Hyperlink"/>
                <w:rFonts w:hint="eastAsia"/>
                <w:rtl/>
              </w:rPr>
              <w:t>بجانب</w:t>
            </w:r>
            <w:r w:rsidR="001A1C66" w:rsidRPr="00474EDB">
              <w:rPr>
                <w:rStyle w:val="Hyperlink"/>
                <w:rtl/>
              </w:rPr>
              <w:t xml:space="preserve"> </w:t>
            </w:r>
            <w:r w:rsidR="001A1C66" w:rsidRPr="00474EDB">
              <w:rPr>
                <w:rStyle w:val="Hyperlink"/>
                <w:rFonts w:hint="eastAsia"/>
                <w:rtl/>
              </w:rPr>
              <w:t>الدراسة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_Toc193335711 \h </w:instrText>
            </w:r>
            <w:r w:rsidR="001A1C66">
              <w:rPr>
                <w:webHidden/>
              </w:rPr>
            </w:r>
            <w:r w:rsidR="001A1C66">
              <w:rPr>
                <w:webHidden/>
              </w:rPr>
              <w:fldChar w:fldCharType="separate"/>
            </w:r>
            <w:r w:rsidR="00254F44">
              <w:rPr>
                <w:webHidden/>
                <w:rtl/>
              </w:rPr>
              <w:t>69</w:t>
            </w:r>
            <w:r w:rsidR="001A1C66">
              <w:rPr>
                <w:webHidden/>
              </w:rPr>
              <w:fldChar w:fldCharType="end"/>
            </w:r>
          </w:hyperlink>
        </w:p>
        <w:p w14:paraId="141A7F30" w14:textId="79DF669D" w:rsidR="001A1C66" w:rsidRDefault="001C2D03" w:rsidP="00DA5D5A">
          <w:pPr>
            <w:pStyle w:val="TOC3"/>
            <w:rPr>
              <w:rFonts w:eastAsiaTheme="minorEastAsia" w:cstheme="minorBidi"/>
              <w:szCs w:val="22"/>
            </w:rPr>
          </w:pPr>
          <w:hyperlink w:anchor="_Toc193335715" w:history="1">
            <w:r w:rsidR="001A1C66" w:rsidRPr="00FF03EA">
              <w:rPr>
                <w:rStyle w:val="Hyperlink"/>
                <w:szCs w:val="24"/>
                <w:rtl/>
              </w:rPr>
              <w:t>3.3.6</w:t>
            </w:r>
            <w:r w:rsidR="001A1C66" w:rsidRPr="00474EDB">
              <w:rPr>
                <w:rStyle w:val="Hyperlink"/>
                <w:rtl/>
              </w:rPr>
              <w:t xml:space="preserve"> </w:t>
            </w:r>
            <w:r w:rsidR="001A1C66" w:rsidRPr="00474EDB">
              <w:rPr>
                <w:rStyle w:val="Hyperlink"/>
                <w:rFonts w:hint="eastAsia"/>
                <w:rtl/>
              </w:rPr>
              <w:t>مستوى</w:t>
            </w:r>
            <w:r w:rsidR="001A1C66" w:rsidRPr="00474EDB">
              <w:rPr>
                <w:rStyle w:val="Hyperlink"/>
                <w:rtl/>
              </w:rPr>
              <w:t xml:space="preserve"> </w:t>
            </w:r>
            <w:r w:rsidR="001A1C66" w:rsidRPr="00474EDB">
              <w:rPr>
                <w:rStyle w:val="Hyperlink"/>
                <w:rFonts w:hint="eastAsia"/>
                <w:rtl/>
              </w:rPr>
              <w:t>تعليم</w:t>
            </w:r>
            <w:r w:rsidR="001A1C66" w:rsidRPr="00474EDB">
              <w:rPr>
                <w:rStyle w:val="Hyperlink"/>
                <w:rtl/>
              </w:rPr>
              <w:t xml:space="preserve"> </w:t>
            </w:r>
            <w:r w:rsidR="001A1C66" w:rsidRPr="00474EDB">
              <w:rPr>
                <w:rStyle w:val="Hyperlink"/>
                <w:rFonts w:hint="eastAsia"/>
                <w:rtl/>
              </w:rPr>
              <w:t>الوالدين</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_Toc193335715 \h </w:instrText>
            </w:r>
            <w:r w:rsidR="001A1C66">
              <w:rPr>
                <w:webHidden/>
              </w:rPr>
            </w:r>
            <w:r w:rsidR="001A1C66">
              <w:rPr>
                <w:webHidden/>
              </w:rPr>
              <w:fldChar w:fldCharType="separate"/>
            </w:r>
            <w:r w:rsidR="00254F44">
              <w:rPr>
                <w:webHidden/>
                <w:rtl/>
              </w:rPr>
              <w:t>70</w:t>
            </w:r>
            <w:r w:rsidR="001A1C66">
              <w:rPr>
                <w:webHidden/>
              </w:rPr>
              <w:fldChar w:fldCharType="end"/>
            </w:r>
          </w:hyperlink>
        </w:p>
        <w:p w14:paraId="578E13FA" w14:textId="1A064EE9" w:rsidR="001A1C66" w:rsidRDefault="00FF03EA" w:rsidP="00DA5D5A">
          <w:pPr>
            <w:pStyle w:val="TOC3"/>
            <w:rPr>
              <w:rFonts w:eastAsiaTheme="minorEastAsia" w:cstheme="minorBidi"/>
              <w:szCs w:val="22"/>
            </w:rPr>
          </w:pPr>
          <w:r>
            <w:rPr>
              <w:rStyle w:val="Hyperlink"/>
            </w:rPr>
            <w:t xml:space="preserve"> </w:t>
          </w:r>
          <w:hyperlink w:anchor="_Toc193335716" w:history="1">
            <w:r w:rsidR="001A1C66" w:rsidRPr="00FF03EA">
              <w:rPr>
                <w:rStyle w:val="Hyperlink"/>
                <w:sz w:val="24"/>
                <w:szCs w:val="28"/>
              </w:rPr>
              <w:t>3.3.7</w:t>
            </w:r>
            <w:r w:rsidR="001A1C66" w:rsidRPr="00474EDB">
              <w:rPr>
                <w:rStyle w:val="Hyperlink"/>
                <w:rFonts w:hint="eastAsia"/>
                <w:rtl/>
              </w:rPr>
              <w:t>الدخل</w:t>
            </w:r>
            <w:r w:rsidR="001A1C66" w:rsidRPr="00474EDB">
              <w:rPr>
                <w:rStyle w:val="Hyperlink"/>
                <w:rtl/>
              </w:rPr>
              <w:t xml:space="preserve"> </w:t>
            </w:r>
            <w:r w:rsidR="001A1C66" w:rsidRPr="00474EDB">
              <w:rPr>
                <w:rStyle w:val="Hyperlink"/>
                <w:rFonts w:hint="eastAsia"/>
                <w:rtl/>
              </w:rPr>
              <w:t>الشهري</w:t>
            </w:r>
            <w:r w:rsidR="001A1C66" w:rsidRPr="00474EDB">
              <w:rPr>
                <w:rStyle w:val="Hyperlink"/>
                <w:rtl/>
              </w:rPr>
              <w:t xml:space="preserve"> </w:t>
            </w:r>
            <w:r w:rsidR="001A1C66" w:rsidRPr="00474EDB">
              <w:rPr>
                <w:rStyle w:val="Hyperlink"/>
                <w:rFonts w:hint="eastAsia"/>
                <w:rtl/>
              </w:rPr>
              <w:t>للأسرة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_Toc193335716 \h </w:instrText>
            </w:r>
            <w:r w:rsidR="001A1C66">
              <w:rPr>
                <w:webHidden/>
              </w:rPr>
            </w:r>
            <w:r w:rsidR="001A1C66">
              <w:rPr>
                <w:webHidden/>
              </w:rPr>
              <w:fldChar w:fldCharType="separate"/>
            </w:r>
            <w:r w:rsidR="00254F44">
              <w:rPr>
                <w:webHidden/>
                <w:rtl/>
              </w:rPr>
              <w:t>70</w:t>
            </w:r>
            <w:r w:rsidR="001A1C66">
              <w:rPr>
                <w:webHidden/>
              </w:rPr>
              <w:fldChar w:fldCharType="end"/>
            </w:r>
          </w:hyperlink>
        </w:p>
        <w:p w14:paraId="00A138DD" w14:textId="56A5AC0F" w:rsidR="001A1C66" w:rsidRDefault="001C2D03" w:rsidP="00DA5D5A">
          <w:pPr>
            <w:pStyle w:val="TOC3"/>
            <w:rPr>
              <w:rFonts w:eastAsiaTheme="minorEastAsia" w:cstheme="minorBidi"/>
              <w:szCs w:val="22"/>
            </w:rPr>
          </w:pPr>
          <w:hyperlink w:anchor="_Toc193335717" w:history="1">
            <w:r w:rsidR="001A1C66" w:rsidRPr="00FF03EA">
              <w:rPr>
                <w:rStyle w:val="Hyperlink"/>
                <w:sz w:val="20"/>
                <w:szCs w:val="24"/>
                <w:rtl/>
              </w:rPr>
              <w:t>3.3.8</w:t>
            </w:r>
            <w:r w:rsidR="001A1C66" w:rsidRPr="00474EDB">
              <w:rPr>
                <w:rStyle w:val="Hyperlink"/>
                <w:rtl/>
              </w:rPr>
              <w:t xml:space="preserve"> </w:t>
            </w:r>
            <w:r w:rsidR="001A1C66" w:rsidRPr="00474EDB">
              <w:rPr>
                <w:rStyle w:val="Hyperlink"/>
                <w:rFonts w:hint="eastAsia"/>
                <w:rtl/>
              </w:rPr>
              <w:t>امتلاك</w:t>
            </w:r>
            <w:r w:rsidR="001A1C66" w:rsidRPr="00474EDB">
              <w:rPr>
                <w:rStyle w:val="Hyperlink"/>
                <w:rtl/>
              </w:rPr>
              <w:t xml:space="preserve"> </w:t>
            </w:r>
            <w:r w:rsidR="001A1C66" w:rsidRPr="00474EDB">
              <w:rPr>
                <w:rStyle w:val="Hyperlink"/>
                <w:rFonts w:hint="eastAsia"/>
                <w:rtl/>
              </w:rPr>
              <w:t>الأسرة</w:t>
            </w:r>
            <w:r w:rsidR="001A1C66" w:rsidRPr="00474EDB">
              <w:rPr>
                <w:rStyle w:val="Hyperlink"/>
                <w:rtl/>
              </w:rPr>
              <w:t xml:space="preserve"> </w:t>
            </w:r>
            <w:r w:rsidR="001A1C66" w:rsidRPr="00474EDB">
              <w:rPr>
                <w:rStyle w:val="Hyperlink"/>
                <w:rFonts w:hint="eastAsia"/>
                <w:rtl/>
              </w:rPr>
              <w:t>للمنزل</w:t>
            </w:r>
            <w:r w:rsidR="001A1C66" w:rsidRPr="00474EDB">
              <w:rPr>
                <w:rStyle w:val="Hyperlink"/>
                <w:rtl/>
              </w:rPr>
              <w:t xml:space="preserve"> </w:t>
            </w:r>
            <w:r w:rsidR="001A1C66" w:rsidRPr="00474EDB">
              <w:rPr>
                <w:rStyle w:val="Hyperlink"/>
                <w:rFonts w:hint="eastAsia"/>
                <w:rtl/>
              </w:rPr>
              <w:t>أو</w:t>
            </w:r>
            <w:r w:rsidR="001A1C66" w:rsidRPr="00474EDB">
              <w:rPr>
                <w:rStyle w:val="Hyperlink"/>
                <w:rtl/>
              </w:rPr>
              <w:t xml:space="preserve"> </w:t>
            </w:r>
            <w:r w:rsidR="001A1C66" w:rsidRPr="00474EDB">
              <w:rPr>
                <w:rStyle w:val="Hyperlink"/>
                <w:rFonts w:hint="eastAsia"/>
                <w:rtl/>
              </w:rPr>
              <w:t>السيارة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_Toc193335717 \h </w:instrText>
            </w:r>
            <w:r w:rsidR="001A1C66">
              <w:rPr>
                <w:webHidden/>
              </w:rPr>
            </w:r>
            <w:r w:rsidR="001A1C66">
              <w:rPr>
                <w:webHidden/>
              </w:rPr>
              <w:fldChar w:fldCharType="separate"/>
            </w:r>
            <w:r w:rsidR="00254F44">
              <w:rPr>
                <w:webHidden/>
                <w:rtl/>
              </w:rPr>
              <w:t>71</w:t>
            </w:r>
            <w:r w:rsidR="001A1C66">
              <w:rPr>
                <w:webHidden/>
              </w:rPr>
              <w:fldChar w:fldCharType="end"/>
            </w:r>
          </w:hyperlink>
        </w:p>
        <w:p w14:paraId="440F1DFF" w14:textId="5D031F65" w:rsidR="001A1C66" w:rsidRDefault="00A25874" w:rsidP="00DA5D5A">
          <w:pPr>
            <w:pStyle w:val="TOC3"/>
            <w:rPr>
              <w:rFonts w:eastAsiaTheme="minorEastAsia" w:cstheme="minorBidi"/>
              <w:szCs w:val="22"/>
            </w:rPr>
          </w:pPr>
          <w:r>
            <w:rPr>
              <w:rStyle w:val="Hyperlink"/>
            </w:rPr>
            <w:t xml:space="preserve"> </w:t>
          </w:r>
          <w:hyperlink w:anchor="_Toc193335718" w:history="1">
            <w:r w:rsidR="001A1C66" w:rsidRPr="00FF03EA">
              <w:rPr>
                <w:rStyle w:val="Hyperlink"/>
                <w:sz w:val="24"/>
                <w:szCs w:val="28"/>
              </w:rPr>
              <w:t>3.3.9</w:t>
            </w:r>
            <w:r w:rsidRPr="00FF03EA">
              <w:rPr>
                <w:rStyle w:val="Hyperlink"/>
                <w:sz w:val="24"/>
                <w:szCs w:val="28"/>
              </w:rPr>
              <w:t xml:space="preserve"> </w:t>
            </w:r>
            <w:r w:rsidR="001A1C66" w:rsidRPr="00474EDB">
              <w:rPr>
                <w:rStyle w:val="Hyperlink"/>
                <w:rFonts w:hint="eastAsia"/>
                <w:rtl/>
              </w:rPr>
              <w:t>الاعتماد</w:t>
            </w:r>
            <w:r w:rsidR="001A1C66" w:rsidRPr="00474EDB">
              <w:rPr>
                <w:rStyle w:val="Hyperlink"/>
                <w:rtl/>
              </w:rPr>
              <w:t xml:space="preserve"> </w:t>
            </w:r>
            <w:r w:rsidR="001A1C66" w:rsidRPr="00474EDB">
              <w:rPr>
                <w:rStyle w:val="Hyperlink"/>
                <w:rFonts w:hint="eastAsia"/>
                <w:rtl/>
              </w:rPr>
              <w:t>على</w:t>
            </w:r>
            <w:r w:rsidR="001A1C66" w:rsidRPr="00474EDB">
              <w:rPr>
                <w:rStyle w:val="Hyperlink"/>
                <w:rtl/>
              </w:rPr>
              <w:t xml:space="preserve"> </w:t>
            </w:r>
            <w:r w:rsidR="001A1C66" w:rsidRPr="00474EDB">
              <w:rPr>
                <w:rStyle w:val="Hyperlink"/>
                <w:rFonts w:hint="eastAsia"/>
                <w:rtl/>
              </w:rPr>
              <w:t>المساعدات</w:t>
            </w:r>
            <w:r w:rsidR="001A1C66" w:rsidRPr="00474EDB">
              <w:rPr>
                <w:rStyle w:val="Hyperlink"/>
                <w:rtl/>
              </w:rPr>
              <w:t xml:space="preserve"> </w:t>
            </w:r>
            <w:r w:rsidR="001A1C66" w:rsidRPr="00474EDB">
              <w:rPr>
                <w:rStyle w:val="Hyperlink"/>
                <w:rFonts w:hint="eastAsia"/>
                <w:rtl/>
              </w:rPr>
              <w:t>الحكومية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_Toc193335718 \h </w:instrText>
            </w:r>
            <w:r w:rsidR="001A1C66">
              <w:rPr>
                <w:webHidden/>
              </w:rPr>
            </w:r>
            <w:r w:rsidR="001A1C66">
              <w:rPr>
                <w:webHidden/>
              </w:rPr>
              <w:fldChar w:fldCharType="separate"/>
            </w:r>
            <w:r w:rsidR="00254F44">
              <w:rPr>
                <w:webHidden/>
                <w:rtl/>
              </w:rPr>
              <w:t>71</w:t>
            </w:r>
            <w:r w:rsidR="001A1C66">
              <w:rPr>
                <w:webHidden/>
              </w:rPr>
              <w:fldChar w:fldCharType="end"/>
            </w:r>
          </w:hyperlink>
        </w:p>
        <w:p w14:paraId="03D4103D" w14:textId="11DC1827" w:rsidR="001A1C66" w:rsidRDefault="001C2D03" w:rsidP="00DA5D5A">
          <w:pPr>
            <w:pStyle w:val="TOC3"/>
            <w:rPr>
              <w:rFonts w:eastAsiaTheme="minorEastAsia" w:cstheme="minorBidi"/>
              <w:szCs w:val="22"/>
            </w:rPr>
          </w:pPr>
          <w:hyperlink w:anchor="_Toc193335722" w:history="1">
            <w:r w:rsidR="001A1C66" w:rsidRPr="00FF03EA">
              <w:rPr>
                <w:rStyle w:val="Hyperlink"/>
                <w:sz w:val="20"/>
                <w:szCs w:val="24"/>
                <w:rtl/>
              </w:rPr>
              <w:t>3.3.10</w:t>
            </w:r>
            <w:r w:rsidR="001A1C66" w:rsidRPr="00474EDB">
              <w:rPr>
                <w:rStyle w:val="Hyperlink"/>
                <w:rtl/>
              </w:rPr>
              <w:t xml:space="preserve"> </w:t>
            </w:r>
            <w:r w:rsidR="001A1C66" w:rsidRPr="00474EDB">
              <w:rPr>
                <w:rStyle w:val="Hyperlink"/>
                <w:rFonts w:hint="eastAsia"/>
                <w:rtl/>
              </w:rPr>
              <w:t>مكان</w:t>
            </w:r>
            <w:r w:rsidR="001A1C66" w:rsidRPr="00474EDB">
              <w:rPr>
                <w:rStyle w:val="Hyperlink"/>
                <w:rtl/>
              </w:rPr>
              <w:t xml:space="preserve"> </w:t>
            </w:r>
            <w:r w:rsidR="001A1C66" w:rsidRPr="00474EDB">
              <w:rPr>
                <w:rStyle w:val="Hyperlink"/>
                <w:rFonts w:hint="eastAsia"/>
                <w:rtl/>
              </w:rPr>
              <w:t>الإقامة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_Toc193335722 \h </w:instrText>
            </w:r>
            <w:r w:rsidR="001A1C66">
              <w:rPr>
                <w:webHidden/>
              </w:rPr>
            </w:r>
            <w:r w:rsidR="001A1C66">
              <w:rPr>
                <w:webHidden/>
              </w:rPr>
              <w:fldChar w:fldCharType="separate"/>
            </w:r>
            <w:r w:rsidR="00254F44">
              <w:rPr>
                <w:webHidden/>
                <w:rtl/>
              </w:rPr>
              <w:t>72</w:t>
            </w:r>
            <w:r w:rsidR="001A1C66">
              <w:rPr>
                <w:webHidden/>
              </w:rPr>
              <w:fldChar w:fldCharType="end"/>
            </w:r>
          </w:hyperlink>
        </w:p>
        <w:p w14:paraId="3FCADD61" w14:textId="1B5BB604" w:rsidR="001A1C66" w:rsidRDefault="001C2D03" w:rsidP="00DA5D5A">
          <w:pPr>
            <w:pStyle w:val="TOC3"/>
            <w:rPr>
              <w:rFonts w:eastAsiaTheme="minorEastAsia" w:cstheme="minorBidi"/>
              <w:szCs w:val="22"/>
            </w:rPr>
          </w:pPr>
          <w:hyperlink w:anchor="_Toc193335727" w:history="1">
            <w:r w:rsidR="001A1C66" w:rsidRPr="00FF03EA">
              <w:rPr>
                <w:rStyle w:val="Hyperlink"/>
                <w:sz w:val="20"/>
                <w:szCs w:val="24"/>
                <w:rtl/>
              </w:rPr>
              <w:t>3.3.11</w:t>
            </w:r>
            <w:r w:rsidR="001A1C66" w:rsidRPr="00474EDB">
              <w:rPr>
                <w:rStyle w:val="Hyperlink"/>
                <w:rtl/>
              </w:rPr>
              <w:t xml:space="preserve"> </w:t>
            </w:r>
            <w:r w:rsidR="001A1C66" w:rsidRPr="00474EDB">
              <w:rPr>
                <w:rStyle w:val="Hyperlink"/>
                <w:rFonts w:hint="eastAsia"/>
                <w:rtl/>
              </w:rPr>
              <w:t>المسافة</w:t>
            </w:r>
            <w:r w:rsidR="001A1C66" w:rsidRPr="00474EDB">
              <w:rPr>
                <w:rStyle w:val="Hyperlink"/>
                <w:rtl/>
              </w:rPr>
              <w:t xml:space="preserve"> </w:t>
            </w:r>
            <w:r w:rsidR="001A1C66" w:rsidRPr="00474EDB">
              <w:rPr>
                <w:rStyle w:val="Hyperlink"/>
                <w:rFonts w:hint="eastAsia"/>
                <w:rtl/>
              </w:rPr>
              <w:t>إلى</w:t>
            </w:r>
            <w:r w:rsidR="001A1C66" w:rsidRPr="00474EDB">
              <w:rPr>
                <w:rStyle w:val="Hyperlink"/>
                <w:rtl/>
              </w:rPr>
              <w:t xml:space="preserve"> </w:t>
            </w:r>
            <w:r w:rsidR="001A1C66" w:rsidRPr="00474EDB">
              <w:rPr>
                <w:rStyle w:val="Hyperlink"/>
                <w:rFonts w:hint="eastAsia"/>
                <w:rtl/>
              </w:rPr>
              <w:t>الجامعة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_Toc193335727 \h </w:instrText>
            </w:r>
            <w:r w:rsidR="001A1C66">
              <w:rPr>
                <w:webHidden/>
              </w:rPr>
            </w:r>
            <w:r w:rsidR="001A1C66">
              <w:rPr>
                <w:webHidden/>
              </w:rPr>
              <w:fldChar w:fldCharType="separate"/>
            </w:r>
            <w:r w:rsidR="00254F44">
              <w:rPr>
                <w:webHidden/>
                <w:rtl/>
              </w:rPr>
              <w:t>73</w:t>
            </w:r>
            <w:r w:rsidR="001A1C66">
              <w:rPr>
                <w:webHidden/>
              </w:rPr>
              <w:fldChar w:fldCharType="end"/>
            </w:r>
          </w:hyperlink>
        </w:p>
        <w:p w14:paraId="69CB6C94" w14:textId="63427768" w:rsidR="001A1C66" w:rsidRDefault="001C2D03" w:rsidP="00DA5D5A">
          <w:pPr>
            <w:pStyle w:val="TOC3"/>
            <w:rPr>
              <w:rFonts w:eastAsiaTheme="minorEastAsia" w:cstheme="minorBidi"/>
              <w:szCs w:val="22"/>
            </w:rPr>
          </w:pPr>
          <w:hyperlink w:anchor="_Toc193335731" w:history="1">
            <w:r w:rsidR="001A1C66" w:rsidRPr="00FF03EA">
              <w:rPr>
                <w:rStyle w:val="Hyperlink"/>
                <w:sz w:val="20"/>
                <w:szCs w:val="24"/>
                <w:rtl/>
              </w:rPr>
              <w:t>3.3.12</w:t>
            </w:r>
            <w:r w:rsidR="001A1C66" w:rsidRPr="00474EDB">
              <w:rPr>
                <w:rStyle w:val="Hyperlink"/>
                <w:rtl/>
              </w:rPr>
              <w:t xml:space="preserve"> </w:t>
            </w:r>
            <w:r w:rsidR="001A1C66" w:rsidRPr="00474EDB">
              <w:rPr>
                <w:rStyle w:val="Hyperlink"/>
                <w:rFonts w:hint="eastAsia"/>
                <w:rtl/>
              </w:rPr>
              <w:t>وسائل</w:t>
            </w:r>
            <w:r w:rsidR="001A1C66" w:rsidRPr="00474EDB">
              <w:rPr>
                <w:rStyle w:val="Hyperlink"/>
                <w:rtl/>
              </w:rPr>
              <w:t xml:space="preserve"> </w:t>
            </w:r>
            <w:r w:rsidR="001A1C66" w:rsidRPr="00474EDB">
              <w:rPr>
                <w:rStyle w:val="Hyperlink"/>
                <w:rFonts w:hint="eastAsia"/>
                <w:rtl/>
              </w:rPr>
              <w:t>النقل</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_Toc193335731 \h </w:instrText>
            </w:r>
            <w:r w:rsidR="001A1C66">
              <w:rPr>
                <w:webHidden/>
              </w:rPr>
            </w:r>
            <w:r w:rsidR="001A1C66">
              <w:rPr>
                <w:webHidden/>
              </w:rPr>
              <w:fldChar w:fldCharType="separate"/>
            </w:r>
            <w:r w:rsidR="00254F44">
              <w:rPr>
                <w:webHidden/>
                <w:rtl/>
              </w:rPr>
              <w:t>73</w:t>
            </w:r>
            <w:r w:rsidR="001A1C66">
              <w:rPr>
                <w:webHidden/>
              </w:rPr>
              <w:fldChar w:fldCharType="end"/>
            </w:r>
          </w:hyperlink>
        </w:p>
        <w:p w14:paraId="79DE8C93" w14:textId="794D8CCA" w:rsidR="001A1C66" w:rsidRDefault="006F3C33" w:rsidP="00DA5D5A">
          <w:pPr>
            <w:pStyle w:val="TOC3"/>
            <w:rPr>
              <w:rFonts w:eastAsiaTheme="minorEastAsia" w:cstheme="minorBidi"/>
              <w:szCs w:val="22"/>
            </w:rPr>
          </w:pPr>
          <w:r>
            <w:rPr>
              <w:rStyle w:val="Hyperlink"/>
            </w:rPr>
            <w:t xml:space="preserve"> </w:t>
          </w:r>
          <w:hyperlink w:anchor="_Toc193335735" w:history="1">
            <w:r w:rsidR="001A1C66" w:rsidRPr="00FF03EA">
              <w:rPr>
                <w:rStyle w:val="Hyperlink"/>
                <w:sz w:val="24"/>
                <w:szCs w:val="32"/>
              </w:rPr>
              <w:t>3.3.13</w:t>
            </w:r>
            <w:r w:rsidR="001A1C66" w:rsidRPr="00474EDB">
              <w:rPr>
                <w:rStyle w:val="Hyperlink"/>
                <w:rFonts w:hint="eastAsia"/>
                <w:rtl/>
              </w:rPr>
              <w:t>ساعات</w:t>
            </w:r>
            <w:r w:rsidR="001A1C66" w:rsidRPr="00474EDB">
              <w:rPr>
                <w:rStyle w:val="Hyperlink"/>
                <w:rtl/>
              </w:rPr>
              <w:t xml:space="preserve"> </w:t>
            </w:r>
            <w:r w:rsidR="001A1C66" w:rsidRPr="00474EDB">
              <w:rPr>
                <w:rStyle w:val="Hyperlink"/>
                <w:rFonts w:hint="eastAsia"/>
                <w:rtl/>
              </w:rPr>
              <w:t>الدراسة</w:t>
            </w:r>
            <w:r w:rsidR="001A1C66" w:rsidRPr="00474EDB">
              <w:rPr>
                <w:rStyle w:val="Hyperlink"/>
                <w:rtl/>
              </w:rPr>
              <w:t xml:space="preserve"> </w:t>
            </w:r>
            <w:r w:rsidR="001A1C66" w:rsidRPr="00474EDB">
              <w:rPr>
                <w:rStyle w:val="Hyperlink"/>
                <w:rFonts w:hint="eastAsia"/>
                <w:rtl/>
              </w:rPr>
              <w:t>اليومية</w:t>
            </w:r>
            <w:r w:rsidR="001A1C66" w:rsidRPr="00474EDB">
              <w:rPr>
                <w:rStyle w:val="Hyperlink"/>
                <w:rtl/>
              </w:rPr>
              <w:t xml:space="preserve"> </w:t>
            </w:r>
            <w:r w:rsidR="001A1C66" w:rsidRPr="00474EDB">
              <w:rPr>
                <w:rStyle w:val="Hyperlink"/>
                <w:rFonts w:hint="eastAsia"/>
                <w:rtl/>
              </w:rPr>
              <w:t>خارج</w:t>
            </w:r>
            <w:r w:rsidR="001A1C66" w:rsidRPr="00474EDB">
              <w:rPr>
                <w:rStyle w:val="Hyperlink"/>
                <w:rtl/>
              </w:rPr>
              <w:t xml:space="preserve"> </w:t>
            </w:r>
            <w:r w:rsidR="001A1C66" w:rsidRPr="00474EDB">
              <w:rPr>
                <w:rStyle w:val="Hyperlink"/>
                <w:rFonts w:hint="eastAsia"/>
                <w:rtl/>
              </w:rPr>
              <w:t>الدوام</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_Toc193335735 \h </w:instrText>
            </w:r>
            <w:r w:rsidR="001A1C66">
              <w:rPr>
                <w:webHidden/>
              </w:rPr>
            </w:r>
            <w:r w:rsidR="001A1C66">
              <w:rPr>
                <w:webHidden/>
              </w:rPr>
              <w:fldChar w:fldCharType="separate"/>
            </w:r>
            <w:r w:rsidR="00254F44">
              <w:rPr>
                <w:webHidden/>
                <w:rtl/>
              </w:rPr>
              <w:t>74</w:t>
            </w:r>
            <w:r w:rsidR="001A1C66">
              <w:rPr>
                <w:webHidden/>
              </w:rPr>
              <w:fldChar w:fldCharType="end"/>
            </w:r>
          </w:hyperlink>
        </w:p>
        <w:p w14:paraId="1C1E7D4F" w14:textId="5789528D" w:rsidR="001A1C66" w:rsidRDefault="006F3C33" w:rsidP="00DA5D5A">
          <w:pPr>
            <w:pStyle w:val="TOC3"/>
            <w:rPr>
              <w:rFonts w:eastAsiaTheme="minorEastAsia" w:cstheme="minorBidi"/>
              <w:szCs w:val="22"/>
            </w:rPr>
          </w:pPr>
          <w:r>
            <w:rPr>
              <w:rStyle w:val="Hyperlink"/>
            </w:rPr>
            <w:t xml:space="preserve"> </w:t>
          </w:r>
          <w:hyperlink w:anchor="_Toc193335739" w:history="1">
            <w:r w:rsidR="001A1C66" w:rsidRPr="00FF03EA">
              <w:rPr>
                <w:rStyle w:val="Hyperlink"/>
                <w:sz w:val="24"/>
                <w:szCs w:val="28"/>
              </w:rPr>
              <w:t>3.3.14</w:t>
            </w:r>
            <w:r w:rsidR="001A1C66" w:rsidRPr="00474EDB">
              <w:rPr>
                <w:rStyle w:val="Hyperlink"/>
                <w:rFonts w:hint="eastAsia"/>
                <w:rtl/>
              </w:rPr>
              <w:t>المشاركة</w:t>
            </w:r>
            <w:r w:rsidR="001A1C66" w:rsidRPr="00474EDB">
              <w:rPr>
                <w:rStyle w:val="Hyperlink"/>
                <w:rtl/>
              </w:rPr>
              <w:t xml:space="preserve"> </w:t>
            </w:r>
            <w:r w:rsidR="001A1C66" w:rsidRPr="00474EDB">
              <w:rPr>
                <w:rStyle w:val="Hyperlink"/>
                <w:rFonts w:hint="eastAsia"/>
                <w:rtl/>
              </w:rPr>
              <w:t>في</w:t>
            </w:r>
            <w:r w:rsidR="001A1C66" w:rsidRPr="00474EDB">
              <w:rPr>
                <w:rStyle w:val="Hyperlink"/>
                <w:rtl/>
              </w:rPr>
              <w:t xml:space="preserve"> </w:t>
            </w:r>
            <w:r w:rsidR="001A1C66" w:rsidRPr="00474EDB">
              <w:rPr>
                <w:rStyle w:val="Hyperlink"/>
                <w:rFonts w:hint="eastAsia"/>
                <w:rtl/>
              </w:rPr>
              <w:t>الأنشطة</w:t>
            </w:r>
            <w:r w:rsidR="001A1C66" w:rsidRPr="00474EDB">
              <w:rPr>
                <w:rStyle w:val="Hyperlink"/>
                <w:rtl/>
              </w:rPr>
              <w:t xml:space="preserve"> </w:t>
            </w:r>
            <w:r w:rsidR="001A1C66" w:rsidRPr="00474EDB">
              <w:rPr>
                <w:rStyle w:val="Hyperlink"/>
                <w:rFonts w:hint="eastAsia"/>
                <w:rtl/>
              </w:rPr>
              <w:t>الجامعية</w:t>
            </w:r>
            <w:r w:rsidR="00011168">
              <w:rPr>
                <w:rStyle w:val="Hyperlink"/>
                <w:rFonts w:hint="cs"/>
                <w:rtl/>
              </w:rPr>
              <w:t>.</w:t>
            </w:r>
            <w:r w:rsidR="00A25874">
              <w:rPr>
                <w:webHidden/>
              </w:rPr>
              <w:t xml:space="preserve"> </w:t>
            </w:r>
          </w:hyperlink>
          <w:r w:rsidRPr="00011168">
            <w:rPr>
              <w:rStyle w:val="Hyperlink"/>
              <w:color w:val="auto"/>
              <w:u w:val="none"/>
            </w:rPr>
            <w:t>………………………………………</w:t>
          </w:r>
          <w:r w:rsidR="00011168" w:rsidRPr="00011168">
            <w:rPr>
              <w:rStyle w:val="Hyperlink"/>
              <w:color w:val="auto"/>
              <w:u w:val="none"/>
            </w:rPr>
            <w:t>…</w:t>
          </w:r>
          <w:r w:rsidRPr="00011168">
            <w:rPr>
              <w:rStyle w:val="Hyperlink"/>
              <w:color w:val="auto"/>
              <w:u w:val="none"/>
            </w:rPr>
            <w:t>…………………</w:t>
          </w:r>
          <w:r w:rsidR="00E821C8">
            <w:rPr>
              <w:webHidden/>
            </w:rPr>
            <w:fldChar w:fldCharType="begin"/>
          </w:r>
          <w:r w:rsidR="00E821C8">
            <w:rPr>
              <w:webHidden/>
            </w:rPr>
            <w:instrText xml:space="preserve"> PAGEREF _Toc193335739 \h </w:instrText>
          </w:r>
          <w:r w:rsidR="00E821C8">
            <w:rPr>
              <w:webHidden/>
            </w:rPr>
          </w:r>
          <w:r w:rsidR="00E821C8">
            <w:rPr>
              <w:webHidden/>
            </w:rPr>
            <w:fldChar w:fldCharType="separate"/>
          </w:r>
          <w:r w:rsidR="00254F44">
            <w:rPr>
              <w:webHidden/>
              <w:rtl/>
            </w:rPr>
            <w:t>74</w:t>
          </w:r>
          <w:r w:rsidR="00E821C8">
            <w:rPr>
              <w:webHidden/>
            </w:rPr>
            <w:fldChar w:fldCharType="end"/>
          </w:r>
        </w:p>
        <w:p w14:paraId="05FD5D33" w14:textId="4B77EED2" w:rsidR="001A1C66" w:rsidRDefault="00A25874" w:rsidP="00DA5D5A">
          <w:pPr>
            <w:pStyle w:val="TOC3"/>
            <w:rPr>
              <w:rFonts w:eastAsiaTheme="minorEastAsia" w:cstheme="minorBidi"/>
              <w:szCs w:val="22"/>
            </w:rPr>
          </w:pPr>
          <w:r>
            <w:rPr>
              <w:rStyle w:val="Hyperlink"/>
            </w:rPr>
            <w:t xml:space="preserve"> </w:t>
          </w:r>
          <w:hyperlink w:anchor="_Toc193335743" w:history="1">
            <w:r w:rsidR="001A1C66" w:rsidRPr="00FF03EA">
              <w:rPr>
                <w:rStyle w:val="Hyperlink"/>
                <w:sz w:val="24"/>
                <w:szCs w:val="28"/>
              </w:rPr>
              <w:t>3.3.15</w:t>
            </w:r>
            <w:r w:rsidR="001A1C66" w:rsidRPr="00474EDB">
              <w:rPr>
                <w:rStyle w:val="Hyperlink"/>
                <w:rFonts w:hint="eastAsia"/>
                <w:rtl/>
              </w:rPr>
              <w:t>صعوبات</w:t>
            </w:r>
            <w:r w:rsidR="001A1C66" w:rsidRPr="00474EDB">
              <w:rPr>
                <w:rStyle w:val="Hyperlink"/>
                <w:rtl/>
              </w:rPr>
              <w:t xml:space="preserve"> </w:t>
            </w:r>
            <w:r w:rsidR="001A1C66" w:rsidRPr="00474EDB">
              <w:rPr>
                <w:rStyle w:val="Hyperlink"/>
                <w:rFonts w:hint="eastAsia"/>
                <w:rtl/>
              </w:rPr>
              <w:t>في</w:t>
            </w:r>
            <w:r w:rsidR="001A1C66" w:rsidRPr="00474EDB">
              <w:rPr>
                <w:rStyle w:val="Hyperlink"/>
                <w:rtl/>
              </w:rPr>
              <w:t xml:space="preserve"> </w:t>
            </w:r>
            <w:r w:rsidR="001A1C66" w:rsidRPr="00474EDB">
              <w:rPr>
                <w:rStyle w:val="Hyperlink"/>
                <w:rFonts w:hint="eastAsia"/>
                <w:rtl/>
              </w:rPr>
              <w:t>فهم</w:t>
            </w:r>
            <w:r w:rsidR="001A1C66" w:rsidRPr="00474EDB">
              <w:rPr>
                <w:rStyle w:val="Hyperlink"/>
                <w:rtl/>
              </w:rPr>
              <w:t xml:space="preserve"> </w:t>
            </w:r>
            <w:r w:rsidR="001A1C66" w:rsidRPr="00474EDB">
              <w:rPr>
                <w:rStyle w:val="Hyperlink"/>
                <w:rFonts w:hint="eastAsia"/>
                <w:rtl/>
              </w:rPr>
              <w:t>المواد</w:t>
            </w:r>
            <w:r w:rsidR="001A1C66" w:rsidRPr="00474EDB">
              <w:rPr>
                <w:rStyle w:val="Hyperlink"/>
                <w:rtl/>
              </w:rPr>
              <w:t xml:space="preserve"> </w:t>
            </w:r>
            <w:r w:rsidR="001A1C66" w:rsidRPr="00474EDB">
              <w:rPr>
                <w:rStyle w:val="Hyperlink"/>
                <w:rFonts w:hint="eastAsia"/>
                <w:rtl/>
              </w:rPr>
              <w:t>الدراسية</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_Toc193335743 \h </w:instrText>
            </w:r>
            <w:r w:rsidR="001A1C66">
              <w:rPr>
                <w:webHidden/>
              </w:rPr>
            </w:r>
            <w:r w:rsidR="001A1C66">
              <w:rPr>
                <w:webHidden/>
              </w:rPr>
              <w:fldChar w:fldCharType="separate"/>
            </w:r>
            <w:r w:rsidR="00254F44">
              <w:rPr>
                <w:webHidden/>
                <w:rtl/>
              </w:rPr>
              <w:t>75</w:t>
            </w:r>
            <w:r w:rsidR="001A1C66">
              <w:rPr>
                <w:webHidden/>
              </w:rPr>
              <w:fldChar w:fldCharType="end"/>
            </w:r>
          </w:hyperlink>
        </w:p>
        <w:p w14:paraId="778B2B11" w14:textId="6DAA3AFA" w:rsidR="001A1C66" w:rsidRDefault="001C2D03" w:rsidP="00DA5D5A">
          <w:pPr>
            <w:pStyle w:val="TOC3"/>
            <w:rPr>
              <w:rFonts w:eastAsiaTheme="minorEastAsia" w:cstheme="minorBidi"/>
              <w:szCs w:val="22"/>
            </w:rPr>
          </w:pPr>
          <w:hyperlink w:anchor="_Toc193335747" w:history="1">
            <w:r w:rsidR="001A1C66" w:rsidRPr="00DA5D5A">
              <w:rPr>
                <w:rStyle w:val="Hyperlink"/>
                <w:sz w:val="20"/>
                <w:szCs w:val="24"/>
                <w:u w:val="none"/>
                <w:rtl/>
              </w:rPr>
              <w:t>3.3.16</w:t>
            </w:r>
            <w:r w:rsidR="001A1C66" w:rsidRPr="00474EDB">
              <w:rPr>
                <w:rStyle w:val="Hyperlink"/>
                <w:rtl/>
              </w:rPr>
              <w:t xml:space="preserve"> </w:t>
            </w:r>
            <w:r w:rsidR="001A1C66" w:rsidRPr="00474EDB">
              <w:rPr>
                <w:rStyle w:val="Hyperlink"/>
                <w:rFonts w:hint="eastAsia"/>
                <w:rtl/>
              </w:rPr>
              <w:t>الدروس</w:t>
            </w:r>
            <w:r w:rsidR="001A1C66" w:rsidRPr="00474EDB">
              <w:rPr>
                <w:rStyle w:val="Hyperlink"/>
                <w:rtl/>
              </w:rPr>
              <w:t xml:space="preserve"> </w:t>
            </w:r>
            <w:r w:rsidR="001A1C66" w:rsidRPr="00474EDB">
              <w:rPr>
                <w:rStyle w:val="Hyperlink"/>
                <w:rFonts w:hint="eastAsia"/>
                <w:rtl/>
              </w:rPr>
              <w:t>الخصوصية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_Toc193335747 \h </w:instrText>
            </w:r>
            <w:r w:rsidR="001A1C66">
              <w:rPr>
                <w:webHidden/>
              </w:rPr>
            </w:r>
            <w:r w:rsidR="001A1C66">
              <w:rPr>
                <w:webHidden/>
              </w:rPr>
              <w:fldChar w:fldCharType="separate"/>
            </w:r>
            <w:r w:rsidR="00254F44">
              <w:rPr>
                <w:webHidden/>
                <w:rtl/>
              </w:rPr>
              <w:t>75</w:t>
            </w:r>
            <w:r w:rsidR="001A1C66">
              <w:rPr>
                <w:webHidden/>
              </w:rPr>
              <w:fldChar w:fldCharType="end"/>
            </w:r>
          </w:hyperlink>
        </w:p>
        <w:p w14:paraId="6E327D6B" w14:textId="0287568E" w:rsidR="001A1C66" w:rsidRDefault="001C2D03" w:rsidP="00DA5D5A">
          <w:pPr>
            <w:pStyle w:val="TOC3"/>
            <w:rPr>
              <w:rtl/>
            </w:rPr>
          </w:pPr>
          <w:hyperlink w:anchor="_Toc193335751" w:history="1">
            <w:r w:rsidR="001A1C66" w:rsidRPr="00FF03EA">
              <w:rPr>
                <w:rStyle w:val="Hyperlink"/>
                <w:sz w:val="20"/>
                <w:szCs w:val="24"/>
                <w:rtl/>
              </w:rPr>
              <w:t>3.3.17</w:t>
            </w:r>
            <w:r w:rsidR="001A1C66" w:rsidRPr="00474EDB">
              <w:rPr>
                <w:rStyle w:val="Hyperlink"/>
                <w:rtl/>
              </w:rPr>
              <w:t xml:space="preserve"> </w:t>
            </w:r>
            <w:r w:rsidR="001A1C66" w:rsidRPr="00474EDB">
              <w:rPr>
                <w:rStyle w:val="Hyperlink"/>
                <w:rFonts w:hint="eastAsia"/>
                <w:rtl/>
              </w:rPr>
              <w:t>توفر</w:t>
            </w:r>
            <w:r w:rsidR="001A1C66" w:rsidRPr="00474EDB">
              <w:rPr>
                <w:rStyle w:val="Hyperlink"/>
                <w:rtl/>
              </w:rPr>
              <w:t xml:space="preserve"> </w:t>
            </w:r>
            <w:r w:rsidR="001A1C66" w:rsidRPr="00474EDB">
              <w:rPr>
                <w:rStyle w:val="Hyperlink"/>
                <w:rFonts w:hint="eastAsia"/>
                <w:rtl/>
              </w:rPr>
              <w:t>الإنترنت</w:t>
            </w:r>
            <w:r w:rsidR="001A1C66" w:rsidRPr="00474EDB">
              <w:rPr>
                <w:rStyle w:val="Hyperlink"/>
                <w:rtl/>
              </w:rPr>
              <w:t xml:space="preserve"> </w:t>
            </w:r>
            <w:r w:rsidR="001A1C66" w:rsidRPr="00474EDB">
              <w:rPr>
                <w:rStyle w:val="Hyperlink"/>
                <w:rFonts w:hint="eastAsia"/>
                <w:rtl/>
              </w:rPr>
              <w:t>في</w:t>
            </w:r>
            <w:r w:rsidR="001A1C66" w:rsidRPr="00474EDB">
              <w:rPr>
                <w:rStyle w:val="Hyperlink"/>
                <w:rtl/>
              </w:rPr>
              <w:t xml:space="preserve"> </w:t>
            </w:r>
            <w:r w:rsidR="001A1C66" w:rsidRPr="00474EDB">
              <w:rPr>
                <w:rStyle w:val="Hyperlink"/>
                <w:rFonts w:hint="eastAsia"/>
                <w:rtl/>
              </w:rPr>
              <w:t>المنزل</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_Toc193335751 \h </w:instrText>
            </w:r>
            <w:r w:rsidR="001A1C66">
              <w:rPr>
                <w:webHidden/>
              </w:rPr>
            </w:r>
            <w:r w:rsidR="001A1C66">
              <w:rPr>
                <w:webHidden/>
              </w:rPr>
              <w:fldChar w:fldCharType="separate"/>
            </w:r>
            <w:r w:rsidR="00254F44">
              <w:rPr>
                <w:webHidden/>
                <w:rtl/>
              </w:rPr>
              <w:t>76</w:t>
            </w:r>
            <w:r w:rsidR="001A1C66">
              <w:rPr>
                <w:webHidden/>
              </w:rPr>
              <w:fldChar w:fldCharType="end"/>
            </w:r>
          </w:hyperlink>
        </w:p>
        <w:p w14:paraId="62C66979" w14:textId="400BC30D" w:rsidR="00210B10" w:rsidRPr="00DA5D5A" w:rsidRDefault="00210B10" w:rsidP="00DA5D5A">
          <w:pPr>
            <w:pStyle w:val="TOCHeading"/>
            <w:bidi/>
            <w:jc w:val="center"/>
            <w:rPr>
              <w:b/>
              <w:bCs/>
              <w:noProof/>
              <w:color w:val="auto"/>
              <w:sz w:val="28"/>
              <w:szCs w:val="28"/>
              <w:lang w:bidi="ar-LY"/>
            </w:rPr>
          </w:pPr>
          <w:r w:rsidRPr="00DA5D5A">
            <w:rPr>
              <w:rFonts w:hint="cs"/>
              <w:b/>
              <w:bCs/>
              <w:noProof/>
              <w:color w:val="auto"/>
              <w:sz w:val="28"/>
              <w:szCs w:val="28"/>
              <w:rtl/>
            </w:rPr>
            <w:lastRenderedPageBreak/>
            <w:t xml:space="preserve">الفصل الرابع: إختيار أفضل نموذج تنبؤ </w:t>
          </w:r>
        </w:p>
        <w:p w14:paraId="6FCC4DAA" w14:textId="134D0246" w:rsidR="001A1C66" w:rsidRDefault="00210B10" w:rsidP="001A1C66">
          <w:pPr>
            <w:pStyle w:val="TOC1"/>
            <w:rPr>
              <w:rFonts w:asciiTheme="minorHAnsi" w:eastAsiaTheme="minorEastAsia" w:hAnsiTheme="minorHAnsi" w:cstheme="minorBidi"/>
              <w:szCs w:val="22"/>
              <w:lang w:bidi="ar-SA"/>
            </w:rPr>
          </w:pPr>
          <w:r>
            <w:rPr>
              <w:rFonts w:hint="cs"/>
              <w:rtl/>
            </w:rPr>
            <w:t xml:space="preserve">4.1 </w:t>
          </w:r>
          <w:hyperlink w:anchor="_Toc193335757" w:history="1">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اختيار</w:t>
            </w:r>
            <w:r w:rsidR="001A1C66" w:rsidRPr="00474EDB">
              <w:rPr>
                <w:rStyle w:val="Hyperlink"/>
                <w:rtl/>
              </w:rPr>
              <w:t xml:space="preserve"> </w:t>
            </w:r>
            <w:r w:rsidR="001A1C66" w:rsidRPr="00474EDB">
              <w:rPr>
                <w:rStyle w:val="Hyperlink"/>
                <w:rFonts w:hint="eastAsia"/>
                <w:rtl/>
              </w:rPr>
              <w:t>الميزات</w:t>
            </w:r>
            <w:r w:rsidR="001A1C66" w:rsidRPr="00474EDB">
              <w:rPr>
                <w:rStyle w:val="Hyperlink"/>
                <w:rtl/>
              </w:rPr>
              <w:t xml:space="preserve"> </w:t>
            </w:r>
            <w:r w:rsidR="001A1C66" w:rsidRPr="00474EDB">
              <w:rPr>
                <w:rStyle w:val="Hyperlink"/>
              </w:rPr>
              <w:t>feature selection</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_Toc193335757 \h </w:instrText>
            </w:r>
            <w:r w:rsidR="001A1C66">
              <w:rPr>
                <w:webHidden/>
              </w:rPr>
            </w:r>
            <w:r w:rsidR="001A1C66">
              <w:rPr>
                <w:webHidden/>
              </w:rPr>
              <w:fldChar w:fldCharType="separate"/>
            </w:r>
            <w:r w:rsidR="00254F44">
              <w:rPr>
                <w:webHidden/>
                <w:rtl/>
              </w:rPr>
              <w:t>79</w:t>
            </w:r>
            <w:r w:rsidR="001A1C66">
              <w:rPr>
                <w:webHidden/>
              </w:rPr>
              <w:fldChar w:fldCharType="end"/>
            </w:r>
          </w:hyperlink>
        </w:p>
        <w:p w14:paraId="0BCC591D" w14:textId="6442113A" w:rsidR="001A1C66" w:rsidRDefault="00210B10" w:rsidP="001A1C66">
          <w:pPr>
            <w:pStyle w:val="TOC1"/>
            <w:rPr>
              <w:rFonts w:asciiTheme="minorHAnsi" w:eastAsiaTheme="minorEastAsia" w:hAnsiTheme="minorHAnsi" w:cstheme="minorBidi"/>
              <w:szCs w:val="22"/>
              <w:lang w:bidi="ar-SA"/>
            </w:rPr>
          </w:pPr>
          <w:r w:rsidRPr="00210B10">
            <w:rPr>
              <w:rStyle w:val="Hyperlink"/>
              <w:rFonts w:hint="cs"/>
              <w:color w:val="auto"/>
              <w:u w:val="none"/>
              <w:rtl/>
            </w:rPr>
            <w:t>4.2</w:t>
          </w:r>
          <w:r>
            <w:rPr>
              <w:rStyle w:val="Hyperlink"/>
              <w:rFonts w:hint="cs"/>
              <w:rtl/>
            </w:rPr>
            <w:t xml:space="preserve"> </w:t>
          </w:r>
          <w:r w:rsidR="006F3C33">
            <w:rPr>
              <w:rStyle w:val="Hyperlink"/>
            </w:rPr>
            <w:t xml:space="preserve"> </w:t>
          </w:r>
          <w:hyperlink w:anchor="_Toc193335758" w:history="1">
            <w:r w:rsidR="001A1C66" w:rsidRPr="00474EDB">
              <w:rPr>
                <w:rStyle w:val="Hyperlink"/>
                <w:rFonts w:hint="eastAsia"/>
                <w:rtl/>
              </w:rPr>
              <w:t>مناقشة</w:t>
            </w:r>
            <w:r w:rsidR="001A1C66" w:rsidRPr="00474EDB">
              <w:rPr>
                <w:rStyle w:val="Hyperlink"/>
                <w:rtl/>
              </w:rPr>
              <w:t xml:space="preserve"> </w:t>
            </w:r>
            <w:r w:rsidR="001A1C66" w:rsidRPr="00474EDB">
              <w:rPr>
                <w:rStyle w:val="Hyperlink"/>
                <w:rFonts w:hint="eastAsia"/>
                <w:rtl/>
              </w:rPr>
              <w:t>النتائج</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_Toc193335758 \h </w:instrText>
            </w:r>
            <w:r w:rsidR="001A1C66">
              <w:rPr>
                <w:webHidden/>
              </w:rPr>
            </w:r>
            <w:r w:rsidR="001A1C66">
              <w:rPr>
                <w:webHidden/>
              </w:rPr>
              <w:fldChar w:fldCharType="separate"/>
            </w:r>
            <w:r w:rsidR="00254F44">
              <w:rPr>
                <w:webHidden/>
                <w:rtl/>
              </w:rPr>
              <w:t>80</w:t>
            </w:r>
            <w:r w:rsidR="001A1C66">
              <w:rPr>
                <w:webHidden/>
              </w:rPr>
              <w:fldChar w:fldCharType="end"/>
            </w:r>
          </w:hyperlink>
        </w:p>
        <w:p w14:paraId="39837132" w14:textId="543B5CAD" w:rsidR="001A1C66" w:rsidRDefault="00210B10" w:rsidP="001A1C66">
          <w:pPr>
            <w:pStyle w:val="TOC1"/>
            <w:rPr>
              <w:rFonts w:asciiTheme="minorHAnsi" w:eastAsiaTheme="minorEastAsia" w:hAnsiTheme="minorHAnsi" w:cstheme="minorBidi"/>
              <w:szCs w:val="22"/>
              <w:lang w:bidi="ar-SA"/>
            </w:rPr>
          </w:pPr>
          <w:r>
            <w:rPr>
              <w:rFonts w:hint="cs"/>
              <w:rtl/>
            </w:rPr>
            <w:t xml:space="preserve">4.3 </w:t>
          </w:r>
          <w:hyperlink w:anchor="_Toc193335759" w:history="1">
            <w:r w:rsidR="001A1C66" w:rsidRPr="00474EDB">
              <w:rPr>
                <w:rStyle w:val="Hyperlink"/>
                <w:rFonts w:hint="eastAsia"/>
                <w:rtl/>
              </w:rPr>
              <w:t>تصميم</w:t>
            </w:r>
            <w:r w:rsidR="001A1C66" w:rsidRPr="00474EDB">
              <w:rPr>
                <w:rStyle w:val="Hyperlink"/>
                <w:rtl/>
              </w:rPr>
              <w:t xml:space="preserve"> </w:t>
            </w:r>
            <w:r w:rsidR="001A1C66" w:rsidRPr="00474EDB">
              <w:rPr>
                <w:rStyle w:val="Hyperlink"/>
                <w:rFonts w:hint="eastAsia"/>
                <w:rtl/>
              </w:rPr>
              <w:t>أفضل</w:t>
            </w:r>
            <w:r w:rsidR="001A1C66" w:rsidRPr="00474EDB">
              <w:rPr>
                <w:rStyle w:val="Hyperlink"/>
                <w:rtl/>
              </w:rPr>
              <w:t xml:space="preserve"> </w:t>
            </w:r>
            <w:r w:rsidR="001A1C66" w:rsidRPr="00474EDB">
              <w:rPr>
                <w:rStyle w:val="Hyperlink"/>
                <w:rFonts w:hint="eastAsia"/>
                <w:rtl/>
              </w:rPr>
              <w:t>نموذج</w:t>
            </w:r>
            <w:r w:rsidR="001A1C66" w:rsidRPr="00474EDB">
              <w:rPr>
                <w:rStyle w:val="Hyperlink"/>
                <w:rtl/>
              </w:rPr>
              <w:t xml:space="preserve"> </w:t>
            </w:r>
            <w:r w:rsidR="001A1C66" w:rsidRPr="00474EDB">
              <w:rPr>
                <w:rStyle w:val="Hyperlink"/>
                <w:rFonts w:hint="eastAsia"/>
                <w:rtl/>
              </w:rPr>
              <w:t>للتنبؤ</w:t>
            </w:r>
            <w:r w:rsidR="001A1C66" w:rsidRPr="00474EDB">
              <w:rPr>
                <w:rStyle w:val="Hyperlink"/>
                <w:rtl/>
              </w:rPr>
              <w:t xml:space="preserve"> </w:t>
            </w:r>
            <w:r w:rsidR="001A1C66" w:rsidRPr="00474EDB">
              <w:rPr>
                <w:rStyle w:val="Hyperlink"/>
                <w:rFonts w:hint="eastAsia"/>
                <w:rtl/>
              </w:rPr>
              <w:t>بناءً</w:t>
            </w:r>
            <w:r w:rsidR="001A1C66" w:rsidRPr="00474EDB">
              <w:rPr>
                <w:rStyle w:val="Hyperlink"/>
                <w:rtl/>
              </w:rPr>
              <w:t xml:space="preserve"> </w:t>
            </w:r>
            <w:r w:rsidR="001A1C66" w:rsidRPr="00474EDB">
              <w:rPr>
                <w:rStyle w:val="Hyperlink"/>
                <w:rFonts w:hint="eastAsia"/>
                <w:rtl/>
              </w:rPr>
              <w:t>على</w:t>
            </w:r>
            <w:r w:rsidR="001A1C66" w:rsidRPr="00474EDB">
              <w:rPr>
                <w:rStyle w:val="Hyperlink"/>
                <w:rtl/>
              </w:rPr>
              <w:t xml:space="preserve"> </w:t>
            </w:r>
            <w:r w:rsidR="001A1C66" w:rsidRPr="00474EDB">
              <w:rPr>
                <w:rStyle w:val="Hyperlink"/>
                <w:rFonts w:hint="eastAsia"/>
                <w:rtl/>
              </w:rPr>
              <w:t>النتائج</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_Toc193335759 \h </w:instrText>
            </w:r>
            <w:r w:rsidR="001A1C66">
              <w:rPr>
                <w:webHidden/>
              </w:rPr>
            </w:r>
            <w:r w:rsidR="001A1C66">
              <w:rPr>
                <w:webHidden/>
              </w:rPr>
              <w:fldChar w:fldCharType="separate"/>
            </w:r>
            <w:r w:rsidR="00254F44">
              <w:rPr>
                <w:webHidden/>
                <w:rtl/>
              </w:rPr>
              <w:t>80</w:t>
            </w:r>
            <w:r w:rsidR="001A1C66">
              <w:rPr>
                <w:webHidden/>
              </w:rPr>
              <w:fldChar w:fldCharType="end"/>
            </w:r>
          </w:hyperlink>
        </w:p>
        <w:p w14:paraId="029A65D5" w14:textId="525964EC" w:rsidR="001A1C66" w:rsidRDefault="00210B10" w:rsidP="00210B10">
          <w:pPr>
            <w:pStyle w:val="TOC1"/>
            <w:rPr>
              <w:rFonts w:eastAsiaTheme="minorEastAsia" w:cstheme="minorBidi"/>
              <w:szCs w:val="22"/>
            </w:rPr>
          </w:pPr>
          <w:r>
            <w:rPr>
              <w:rFonts w:hint="cs"/>
              <w:rtl/>
            </w:rPr>
            <w:t xml:space="preserve">4.4 </w:t>
          </w:r>
          <w:hyperlink w:anchor="_Toc193335760" w:history="1">
            <w:r w:rsidR="001A1C66" w:rsidRPr="00474EDB">
              <w:rPr>
                <w:rStyle w:val="Hyperlink"/>
                <w:rFonts w:hint="eastAsia"/>
                <w:rtl/>
              </w:rPr>
              <w:t>رسم</w:t>
            </w:r>
            <w:r w:rsidR="001A1C66" w:rsidRPr="00474EDB">
              <w:rPr>
                <w:rStyle w:val="Hyperlink"/>
                <w:rtl/>
              </w:rPr>
              <w:t xml:space="preserve"> </w:t>
            </w:r>
            <w:r w:rsidR="001A1C66" w:rsidRPr="00474EDB">
              <w:rPr>
                <w:rStyle w:val="Hyperlink"/>
                <w:rFonts w:hint="eastAsia"/>
                <w:rtl/>
              </w:rPr>
              <w:t>النموذج</w:t>
            </w:r>
            <w:r w:rsidR="001A1C66" w:rsidRPr="00474EDB">
              <w:rPr>
                <w:rStyle w:val="Hyperlink"/>
                <w:rtl/>
              </w:rPr>
              <w:t xml:space="preserve"> </w:t>
            </w:r>
            <w:r w:rsidR="001A1C66" w:rsidRPr="00474EDB">
              <w:rPr>
                <w:rStyle w:val="Hyperlink"/>
                <w:rFonts w:hint="eastAsia"/>
                <w:rtl/>
              </w:rPr>
              <w:t>النهائي</w:t>
            </w:r>
            <w:r w:rsidR="001A1C66" w:rsidRPr="00474EDB">
              <w:rPr>
                <w:rStyle w:val="Hyperlink"/>
                <w:rtl/>
              </w:rPr>
              <w:t xml:space="preserve"> </w:t>
            </w:r>
            <w:r w:rsidR="001A1C66" w:rsidRPr="00474EDB">
              <w:rPr>
                <w:rStyle w:val="Hyperlink"/>
                <w:rFonts w:hint="eastAsia"/>
                <w:rtl/>
              </w:rPr>
              <w:t>للتنبؤ</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_Toc193335760 \h </w:instrText>
            </w:r>
            <w:r w:rsidR="001A1C66">
              <w:rPr>
                <w:webHidden/>
              </w:rPr>
            </w:r>
            <w:r w:rsidR="001A1C66">
              <w:rPr>
                <w:webHidden/>
              </w:rPr>
              <w:fldChar w:fldCharType="separate"/>
            </w:r>
            <w:r w:rsidR="00254F44">
              <w:rPr>
                <w:webHidden/>
                <w:rtl/>
              </w:rPr>
              <w:t>80</w:t>
            </w:r>
            <w:r w:rsidR="001A1C66">
              <w:rPr>
                <w:webHidden/>
              </w:rPr>
              <w:fldChar w:fldCharType="end"/>
            </w:r>
          </w:hyperlink>
        </w:p>
        <w:p w14:paraId="7B652475" w14:textId="653C2A70" w:rsidR="001A1C66" w:rsidRDefault="00210B10" w:rsidP="00210B10">
          <w:pPr>
            <w:pStyle w:val="TOC1"/>
            <w:rPr>
              <w:rFonts w:eastAsiaTheme="minorEastAsia" w:cstheme="minorBidi"/>
              <w:szCs w:val="22"/>
            </w:rPr>
          </w:pPr>
          <w:r>
            <w:rPr>
              <w:rFonts w:hint="cs"/>
              <w:rtl/>
            </w:rPr>
            <w:t xml:space="preserve">4.5 </w:t>
          </w:r>
          <w:hyperlink w:anchor="_Toc193335762" w:history="1">
            <w:r w:rsidR="001A1C66" w:rsidRPr="00474EDB">
              <w:rPr>
                <w:rStyle w:val="Hyperlink"/>
                <w:rFonts w:hint="eastAsia"/>
                <w:rtl/>
              </w:rPr>
              <w:t>أفضل</w:t>
            </w:r>
            <w:r w:rsidR="001A1C66" w:rsidRPr="00474EDB">
              <w:rPr>
                <w:rStyle w:val="Hyperlink"/>
                <w:rtl/>
              </w:rPr>
              <w:t xml:space="preserve"> </w:t>
            </w:r>
            <w:r w:rsidR="001A1C66" w:rsidRPr="00474EDB">
              <w:rPr>
                <w:rStyle w:val="Hyperlink"/>
                <w:rFonts w:hint="eastAsia"/>
                <w:rtl/>
              </w:rPr>
              <w:t>السمات</w:t>
            </w:r>
            <w:r w:rsidR="001A1C66" w:rsidRPr="00474EDB">
              <w:rPr>
                <w:rStyle w:val="Hyperlink"/>
                <w:rtl/>
              </w:rPr>
              <w:t xml:space="preserve"> </w:t>
            </w:r>
            <w:r w:rsidR="001A1C66" w:rsidRPr="00474EDB">
              <w:rPr>
                <w:rStyle w:val="Hyperlink"/>
                <w:rFonts w:hint="eastAsia"/>
                <w:rtl/>
              </w:rPr>
              <w:t>المختارة</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_Toc193335762 \h </w:instrText>
            </w:r>
            <w:r w:rsidR="001A1C66">
              <w:rPr>
                <w:webHidden/>
              </w:rPr>
            </w:r>
            <w:r w:rsidR="001A1C66">
              <w:rPr>
                <w:webHidden/>
              </w:rPr>
              <w:fldChar w:fldCharType="separate"/>
            </w:r>
            <w:r w:rsidR="00254F44">
              <w:rPr>
                <w:webHidden/>
                <w:rtl/>
              </w:rPr>
              <w:t>81</w:t>
            </w:r>
            <w:r w:rsidR="001A1C66">
              <w:rPr>
                <w:webHidden/>
              </w:rPr>
              <w:fldChar w:fldCharType="end"/>
            </w:r>
          </w:hyperlink>
        </w:p>
        <w:p w14:paraId="723485ED" w14:textId="199450AE" w:rsidR="001A1C66" w:rsidRDefault="00210B10" w:rsidP="00210B10">
          <w:pPr>
            <w:pStyle w:val="TOC1"/>
            <w:rPr>
              <w:rtl/>
            </w:rPr>
          </w:pPr>
          <w:r>
            <w:rPr>
              <w:rFonts w:hint="cs"/>
              <w:rtl/>
            </w:rPr>
            <w:t xml:space="preserve">4.6 </w:t>
          </w:r>
          <w:hyperlink w:anchor="_Toc193335763" w:history="1">
            <w:r w:rsidR="001A1C66" w:rsidRPr="00474EDB">
              <w:rPr>
                <w:rStyle w:val="Hyperlink"/>
                <w:rFonts w:hint="eastAsia"/>
                <w:rtl/>
              </w:rPr>
              <w:t>شرح</w:t>
            </w:r>
            <w:r w:rsidR="001A1C66" w:rsidRPr="00474EDB">
              <w:rPr>
                <w:rStyle w:val="Hyperlink"/>
                <w:rtl/>
              </w:rPr>
              <w:t xml:space="preserve"> </w:t>
            </w:r>
            <w:r w:rsidR="001A1C66" w:rsidRPr="00474EDB">
              <w:rPr>
                <w:rStyle w:val="Hyperlink"/>
                <w:rFonts w:hint="eastAsia"/>
                <w:rtl/>
              </w:rPr>
              <w:t>خطوات</w:t>
            </w:r>
            <w:r w:rsidR="001A1C66" w:rsidRPr="00474EDB">
              <w:rPr>
                <w:rStyle w:val="Hyperlink"/>
                <w:rtl/>
              </w:rPr>
              <w:t xml:space="preserve"> </w:t>
            </w:r>
            <w:r w:rsidR="001A1C66" w:rsidRPr="00474EDB">
              <w:rPr>
                <w:rStyle w:val="Hyperlink"/>
                <w:rFonts w:hint="eastAsia"/>
                <w:rtl/>
              </w:rPr>
              <w:t>عمل</w:t>
            </w:r>
            <w:r w:rsidR="001A1C66" w:rsidRPr="00474EDB">
              <w:rPr>
                <w:rStyle w:val="Hyperlink"/>
                <w:rtl/>
              </w:rPr>
              <w:t xml:space="preserve"> </w:t>
            </w:r>
            <w:r w:rsidR="001A1C66" w:rsidRPr="00474EDB">
              <w:rPr>
                <w:rStyle w:val="Hyperlink"/>
                <w:rFonts w:hint="eastAsia"/>
                <w:rtl/>
              </w:rPr>
              <w:t>النموذج</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_Toc193335763 \h </w:instrText>
            </w:r>
            <w:r w:rsidR="001A1C66">
              <w:rPr>
                <w:webHidden/>
              </w:rPr>
            </w:r>
            <w:r w:rsidR="001A1C66">
              <w:rPr>
                <w:webHidden/>
              </w:rPr>
              <w:fldChar w:fldCharType="separate"/>
            </w:r>
            <w:r w:rsidR="00254F44">
              <w:rPr>
                <w:webHidden/>
                <w:rtl/>
              </w:rPr>
              <w:t>82</w:t>
            </w:r>
            <w:r w:rsidR="001A1C66">
              <w:rPr>
                <w:webHidden/>
              </w:rPr>
              <w:fldChar w:fldCharType="end"/>
            </w:r>
          </w:hyperlink>
        </w:p>
        <w:p w14:paraId="33A7DED4" w14:textId="0CF0B710" w:rsidR="00210B10" w:rsidRPr="00DA5D5A" w:rsidRDefault="00210B10" w:rsidP="00210B10">
          <w:pPr>
            <w:pStyle w:val="TOCHeading"/>
            <w:bidi/>
            <w:jc w:val="center"/>
            <w:rPr>
              <w:b/>
              <w:bCs/>
              <w:noProof/>
              <w:color w:val="auto"/>
              <w:sz w:val="28"/>
              <w:szCs w:val="28"/>
              <w:lang w:bidi="ar-LY"/>
            </w:rPr>
          </w:pPr>
          <w:r w:rsidRPr="00DA5D5A">
            <w:rPr>
              <w:rFonts w:hint="cs"/>
              <w:b/>
              <w:bCs/>
              <w:noProof/>
              <w:color w:val="auto"/>
              <w:sz w:val="28"/>
              <w:szCs w:val="28"/>
              <w:rtl/>
            </w:rPr>
            <w:t>الفصل الخامس: النتائج النهائية</w:t>
          </w:r>
        </w:p>
        <w:p w14:paraId="6CFA8DB0" w14:textId="01FB0362" w:rsidR="001A1C66" w:rsidRDefault="001C2D03" w:rsidP="001A1C66">
          <w:pPr>
            <w:pStyle w:val="TOC1"/>
            <w:rPr>
              <w:rFonts w:asciiTheme="minorHAnsi" w:eastAsiaTheme="minorEastAsia" w:hAnsiTheme="minorHAnsi" w:cstheme="minorBidi"/>
              <w:szCs w:val="22"/>
              <w:lang w:bidi="ar-SA"/>
            </w:rPr>
          </w:pPr>
          <w:hyperlink w:anchor="_Toc193335770" w:history="1">
            <w:r w:rsidR="001A1C66" w:rsidRPr="00474EDB">
              <w:rPr>
                <w:rStyle w:val="Hyperlink"/>
                <w:rtl/>
              </w:rPr>
              <w:t xml:space="preserve">5.1 </w:t>
            </w:r>
            <w:r w:rsidR="001A1C66" w:rsidRPr="00474EDB">
              <w:rPr>
                <w:rStyle w:val="Hyperlink"/>
                <w:rFonts w:hint="eastAsia"/>
                <w:rtl/>
              </w:rPr>
              <w:t>المقدمة</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_Toc193335770 \h </w:instrText>
            </w:r>
            <w:r w:rsidR="001A1C66">
              <w:rPr>
                <w:webHidden/>
              </w:rPr>
            </w:r>
            <w:r w:rsidR="001A1C66">
              <w:rPr>
                <w:webHidden/>
              </w:rPr>
              <w:fldChar w:fldCharType="separate"/>
            </w:r>
            <w:r w:rsidR="00254F44">
              <w:rPr>
                <w:webHidden/>
                <w:rtl/>
              </w:rPr>
              <w:t>85</w:t>
            </w:r>
            <w:r w:rsidR="001A1C66">
              <w:rPr>
                <w:webHidden/>
              </w:rPr>
              <w:fldChar w:fldCharType="end"/>
            </w:r>
          </w:hyperlink>
        </w:p>
        <w:p w14:paraId="631A94CB" w14:textId="22711263" w:rsidR="001A1C66" w:rsidRDefault="001C2D03" w:rsidP="001A1C66">
          <w:pPr>
            <w:pStyle w:val="TOC1"/>
            <w:rPr>
              <w:rFonts w:asciiTheme="minorHAnsi" w:eastAsiaTheme="minorEastAsia" w:hAnsiTheme="minorHAnsi" w:cstheme="minorBidi"/>
              <w:szCs w:val="22"/>
              <w:lang w:bidi="ar-SA"/>
            </w:rPr>
          </w:pPr>
          <w:hyperlink w:anchor="_Toc193335771" w:history="1">
            <w:r w:rsidR="001A1C66" w:rsidRPr="00474EDB">
              <w:rPr>
                <w:rStyle w:val="Hyperlink"/>
                <w:rtl/>
              </w:rPr>
              <w:t xml:space="preserve">5.2 </w:t>
            </w:r>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معالجة</w:t>
            </w:r>
            <w:r w:rsidR="001A1C66" w:rsidRPr="00474EDB">
              <w:rPr>
                <w:rStyle w:val="Hyperlink"/>
                <w:rtl/>
              </w:rPr>
              <w:t xml:space="preserve"> </w:t>
            </w:r>
            <w:r w:rsidR="001A1C66" w:rsidRPr="00474EDB">
              <w:rPr>
                <w:rStyle w:val="Hyperlink"/>
                <w:rFonts w:hint="eastAsia"/>
                <w:rtl/>
              </w:rPr>
              <w:t>البيانات</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_Toc193335771 \h </w:instrText>
            </w:r>
            <w:r w:rsidR="001A1C66">
              <w:rPr>
                <w:webHidden/>
              </w:rPr>
            </w:r>
            <w:r w:rsidR="001A1C66">
              <w:rPr>
                <w:webHidden/>
              </w:rPr>
              <w:fldChar w:fldCharType="separate"/>
            </w:r>
            <w:r w:rsidR="00254F44">
              <w:rPr>
                <w:webHidden/>
                <w:rtl/>
              </w:rPr>
              <w:t>85</w:t>
            </w:r>
            <w:r w:rsidR="001A1C66">
              <w:rPr>
                <w:webHidden/>
              </w:rPr>
              <w:fldChar w:fldCharType="end"/>
            </w:r>
          </w:hyperlink>
        </w:p>
        <w:p w14:paraId="24FE976F" w14:textId="0256D03F" w:rsidR="001A1C66" w:rsidRDefault="006F3C33" w:rsidP="001A1C66">
          <w:pPr>
            <w:pStyle w:val="TOC1"/>
            <w:rPr>
              <w:rFonts w:asciiTheme="minorHAnsi" w:eastAsiaTheme="minorEastAsia" w:hAnsiTheme="minorHAnsi" w:cstheme="minorBidi"/>
              <w:szCs w:val="22"/>
              <w:lang w:bidi="ar-SA"/>
            </w:rPr>
          </w:pPr>
          <w:r>
            <w:rPr>
              <w:rStyle w:val="Hyperlink"/>
            </w:rPr>
            <w:t xml:space="preserve"> </w:t>
          </w:r>
          <w:hyperlink w:anchor="_Toc193335774" w:history="1">
            <w:r w:rsidR="001A1C66" w:rsidRPr="00DA5D5A">
              <w:rPr>
                <w:rStyle w:val="Hyperlink"/>
                <w:bCs/>
                <w:sz w:val="26"/>
                <w:u w:val="none"/>
              </w:rPr>
              <w:t>5.3</w:t>
            </w:r>
            <w:r w:rsidR="001A1C66" w:rsidRPr="00474EDB">
              <w:rPr>
                <w:rStyle w:val="Hyperlink"/>
              </w:rPr>
              <w:t xml:space="preserve"> </w:t>
            </w:r>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تجارب</w:t>
            </w:r>
            <w:r w:rsidR="001A1C66" w:rsidRPr="00474EDB">
              <w:rPr>
                <w:rStyle w:val="Hyperlink"/>
                <w:rtl/>
              </w:rPr>
              <w:t xml:space="preserve"> </w:t>
            </w:r>
            <w:r w:rsidR="001A1C66" w:rsidRPr="00474EDB">
              <w:rPr>
                <w:rStyle w:val="Hyperlink"/>
                <w:rFonts w:hint="eastAsia"/>
                <w:rtl/>
              </w:rPr>
              <w:t>البيانات</w:t>
            </w:r>
            <w:r w:rsidR="001A1C66" w:rsidRPr="00474EDB">
              <w:rPr>
                <w:rStyle w:val="Hyperlink"/>
                <w:rtl/>
              </w:rPr>
              <w:t xml:space="preserve"> </w:t>
            </w:r>
            <w:r w:rsidR="001A1C66" w:rsidRPr="00474EDB">
              <w:rPr>
                <w:rStyle w:val="Hyperlink"/>
                <w:rFonts w:hint="eastAsia"/>
                <w:rtl/>
              </w:rPr>
              <w:t>الكاملة</w:t>
            </w:r>
            <w:r w:rsidR="001A1C66" w:rsidRPr="00474EDB">
              <w:rPr>
                <w:rStyle w:val="Hyperlink"/>
                <w:rtl/>
              </w:rPr>
              <w:t xml:space="preserve"> </w:t>
            </w:r>
            <w:r w:rsidR="001A1C66" w:rsidRPr="00474EDB">
              <w:rPr>
                <w:rStyle w:val="Hyperlink"/>
                <w:rFonts w:hint="eastAsia"/>
                <w:rtl/>
              </w:rPr>
              <w:t>مع</w:t>
            </w:r>
            <w:r w:rsidR="001A1C66" w:rsidRPr="00474EDB">
              <w:rPr>
                <w:rStyle w:val="Hyperlink"/>
                <w:rtl/>
              </w:rPr>
              <w:t xml:space="preserve"> </w:t>
            </w:r>
            <w:r w:rsidR="001A1C66" w:rsidRPr="00474EDB">
              <w:rPr>
                <w:rStyle w:val="Hyperlink"/>
                <w:rFonts w:hint="eastAsia"/>
                <w:rtl/>
              </w:rPr>
              <w:t>النماذج</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_Toc193335774 \h </w:instrText>
            </w:r>
            <w:r w:rsidR="001A1C66">
              <w:rPr>
                <w:webHidden/>
              </w:rPr>
            </w:r>
            <w:r w:rsidR="001A1C66">
              <w:rPr>
                <w:webHidden/>
              </w:rPr>
              <w:fldChar w:fldCharType="separate"/>
            </w:r>
            <w:r w:rsidR="00254F44">
              <w:rPr>
                <w:webHidden/>
                <w:rtl/>
              </w:rPr>
              <w:t>86</w:t>
            </w:r>
            <w:r w:rsidR="001A1C66">
              <w:rPr>
                <w:webHidden/>
              </w:rPr>
              <w:fldChar w:fldCharType="end"/>
            </w:r>
          </w:hyperlink>
        </w:p>
        <w:p w14:paraId="1B3FF6B6" w14:textId="58AA4BCC" w:rsidR="001A1C66" w:rsidRDefault="006F3C33" w:rsidP="001A1C66">
          <w:pPr>
            <w:pStyle w:val="TOC1"/>
            <w:rPr>
              <w:rFonts w:asciiTheme="minorHAnsi" w:eastAsiaTheme="minorEastAsia" w:hAnsiTheme="minorHAnsi" w:cstheme="minorBidi"/>
              <w:szCs w:val="22"/>
              <w:lang w:bidi="ar-SA"/>
            </w:rPr>
          </w:pPr>
          <w:r>
            <w:rPr>
              <w:rStyle w:val="Hyperlink"/>
            </w:rPr>
            <w:t xml:space="preserve"> </w:t>
          </w:r>
          <w:hyperlink w:anchor="_Toc193335777" w:history="1">
            <w:r w:rsidR="001A1C66" w:rsidRPr="00DA5D5A">
              <w:rPr>
                <w:rStyle w:val="Hyperlink"/>
                <w:bCs/>
                <w:sz w:val="26"/>
              </w:rPr>
              <w:t>5.4</w:t>
            </w:r>
            <w:r w:rsidR="001A1C66" w:rsidRPr="00DA5D5A">
              <w:rPr>
                <w:rStyle w:val="Hyperlink"/>
                <w:sz w:val="26"/>
              </w:rPr>
              <w:t xml:space="preserve"> </w:t>
            </w:r>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النماذج</w:t>
            </w:r>
            <w:r w:rsidR="001A1C66" w:rsidRPr="00474EDB">
              <w:rPr>
                <w:rStyle w:val="Hyperlink"/>
                <w:rtl/>
              </w:rPr>
              <w:t xml:space="preserve"> </w:t>
            </w:r>
            <w:r w:rsidR="001A1C66" w:rsidRPr="00474EDB">
              <w:rPr>
                <w:rStyle w:val="Hyperlink"/>
                <w:rFonts w:hint="eastAsia"/>
                <w:rtl/>
              </w:rPr>
              <w:t>بعد</w:t>
            </w:r>
            <w:r w:rsidR="001A1C66" w:rsidRPr="00474EDB">
              <w:rPr>
                <w:rStyle w:val="Hyperlink"/>
                <w:rtl/>
              </w:rPr>
              <w:t xml:space="preserve"> </w:t>
            </w:r>
            <w:r w:rsidR="001A1C66" w:rsidRPr="00474EDB">
              <w:rPr>
                <w:rStyle w:val="Hyperlink"/>
              </w:rPr>
              <w:t>(Normalization)</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_Toc193335777 \h </w:instrText>
            </w:r>
            <w:r w:rsidR="001A1C66">
              <w:rPr>
                <w:webHidden/>
              </w:rPr>
            </w:r>
            <w:r w:rsidR="001A1C66">
              <w:rPr>
                <w:webHidden/>
              </w:rPr>
              <w:fldChar w:fldCharType="separate"/>
            </w:r>
            <w:r w:rsidR="00254F44">
              <w:rPr>
                <w:webHidden/>
                <w:rtl/>
              </w:rPr>
              <w:t>89</w:t>
            </w:r>
            <w:r w:rsidR="001A1C66">
              <w:rPr>
                <w:webHidden/>
              </w:rPr>
              <w:fldChar w:fldCharType="end"/>
            </w:r>
          </w:hyperlink>
        </w:p>
        <w:p w14:paraId="6CBD2452" w14:textId="371287C7" w:rsidR="001A1C66" w:rsidRDefault="006F3C33" w:rsidP="001A1C66">
          <w:pPr>
            <w:pStyle w:val="TOC1"/>
            <w:rPr>
              <w:rFonts w:asciiTheme="minorHAnsi" w:eastAsiaTheme="minorEastAsia" w:hAnsiTheme="minorHAnsi" w:cstheme="minorBidi"/>
              <w:szCs w:val="22"/>
              <w:lang w:bidi="ar-SA"/>
            </w:rPr>
          </w:pPr>
          <w:r>
            <w:rPr>
              <w:rStyle w:val="Hyperlink"/>
            </w:rPr>
            <w:t xml:space="preserve"> </w:t>
          </w:r>
          <w:hyperlink w:anchor="_Toc193335833" w:history="1">
            <w:r w:rsidR="001A1C66" w:rsidRPr="00DA5D5A">
              <w:rPr>
                <w:rStyle w:val="Hyperlink"/>
                <w:bCs/>
                <w:sz w:val="26"/>
              </w:rPr>
              <w:t>5.5</w:t>
            </w:r>
            <w:r w:rsidR="001A1C66" w:rsidRPr="00DA5D5A">
              <w:rPr>
                <w:rStyle w:val="Hyperlink"/>
                <w:sz w:val="26"/>
              </w:rPr>
              <w:t xml:space="preserve"> </w:t>
            </w:r>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النماذج</w:t>
            </w:r>
            <w:r w:rsidR="001A1C66" w:rsidRPr="00474EDB">
              <w:rPr>
                <w:rStyle w:val="Hyperlink"/>
                <w:rtl/>
              </w:rPr>
              <w:t xml:space="preserve"> </w:t>
            </w:r>
            <w:r w:rsidR="001A1C66" w:rsidRPr="00474EDB">
              <w:rPr>
                <w:rStyle w:val="Hyperlink"/>
                <w:rFonts w:hint="eastAsia"/>
                <w:rtl/>
              </w:rPr>
              <w:t>بعد</w:t>
            </w:r>
            <w:r w:rsidR="001A1C66" w:rsidRPr="00474EDB">
              <w:rPr>
                <w:rStyle w:val="Hyperlink"/>
                <w:rtl/>
              </w:rPr>
              <w:t xml:space="preserve"> </w:t>
            </w:r>
            <w:r w:rsidR="001A1C66" w:rsidRPr="00474EDB">
              <w:rPr>
                <w:rStyle w:val="Hyperlink"/>
                <w:rFonts w:hint="eastAsia"/>
                <w:rtl/>
              </w:rPr>
              <w:t>تطبيق</w:t>
            </w:r>
            <w:r w:rsidR="001A1C66" w:rsidRPr="00474EDB">
              <w:rPr>
                <w:rStyle w:val="Hyperlink"/>
                <w:rtl/>
              </w:rPr>
              <w:t xml:space="preserve"> </w:t>
            </w:r>
            <w:r w:rsidR="001A1C66" w:rsidRPr="00474EDB">
              <w:rPr>
                <w:rStyle w:val="Hyperlink"/>
                <w:rFonts w:hint="eastAsia"/>
                <w:rtl/>
              </w:rPr>
              <w:t>تقنية</w:t>
            </w:r>
            <w:r w:rsidR="001A1C66" w:rsidRPr="00474EDB">
              <w:rPr>
                <w:rStyle w:val="Hyperlink"/>
              </w:rPr>
              <w:t xml:space="preserve"> (SMOTE) </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_Toc193335833 \h </w:instrText>
            </w:r>
            <w:r w:rsidR="001A1C66">
              <w:rPr>
                <w:webHidden/>
              </w:rPr>
            </w:r>
            <w:r w:rsidR="001A1C66">
              <w:rPr>
                <w:webHidden/>
              </w:rPr>
              <w:fldChar w:fldCharType="separate"/>
            </w:r>
            <w:r w:rsidR="00254F44">
              <w:rPr>
                <w:webHidden/>
                <w:rtl/>
              </w:rPr>
              <w:t>90</w:t>
            </w:r>
            <w:r w:rsidR="001A1C66">
              <w:rPr>
                <w:webHidden/>
              </w:rPr>
              <w:fldChar w:fldCharType="end"/>
            </w:r>
          </w:hyperlink>
        </w:p>
        <w:p w14:paraId="16155D3B" w14:textId="74319AEF" w:rsidR="001A1C66" w:rsidRDefault="001C2D03" w:rsidP="001A1C66">
          <w:pPr>
            <w:pStyle w:val="TOC1"/>
            <w:rPr>
              <w:rFonts w:asciiTheme="minorHAnsi" w:eastAsiaTheme="minorEastAsia" w:hAnsiTheme="minorHAnsi" w:cstheme="minorBidi"/>
              <w:szCs w:val="22"/>
              <w:lang w:bidi="ar-SA"/>
            </w:rPr>
          </w:pPr>
          <w:hyperlink w:anchor="_Toc193335890" w:history="1">
            <w:r w:rsidR="001A1C66" w:rsidRPr="00DA5D5A">
              <w:rPr>
                <w:rStyle w:val="Hyperlink"/>
                <w:bCs/>
                <w:sz w:val="26"/>
              </w:rPr>
              <w:t xml:space="preserve">5.6 </w:t>
            </w:r>
            <w:r w:rsidR="001A1C66" w:rsidRPr="00474EDB">
              <w:rPr>
                <w:rStyle w:val="Hyperlink"/>
                <w:rtl/>
              </w:rPr>
              <w:t xml:space="preserve"> </w:t>
            </w:r>
            <w:r w:rsidR="001A1C66" w:rsidRPr="00474EDB">
              <w:rPr>
                <w:rStyle w:val="Hyperlink"/>
                <w:rFonts w:hint="eastAsia"/>
                <w:rtl/>
              </w:rPr>
              <w:t>نتائج</w:t>
            </w:r>
            <w:r w:rsidR="001A1C66" w:rsidRPr="00474EDB">
              <w:rPr>
                <w:rStyle w:val="Hyperlink"/>
                <w:rtl/>
              </w:rPr>
              <w:t xml:space="preserve"> </w:t>
            </w:r>
            <w:r w:rsidR="001A1C66" w:rsidRPr="00474EDB">
              <w:rPr>
                <w:rStyle w:val="Hyperlink"/>
                <w:rFonts w:hint="eastAsia"/>
                <w:rtl/>
              </w:rPr>
              <w:t>النماذج</w:t>
            </w:r>
            <w:r w:rsidR="001A1C66" w:rsidRPr="00474EDB">
              <w:rPr>
                <w:rStyle w:val="Hyperlink"/>
                <w:rtl/>
              </w:rPr>
              <w:t xml:space="preserve"> </w:t>
            </w:r>
            <w:r w:rsidR="001A1C66" w:rsidRPr="00474EDB">
              <w:rPr>
                <w:rStyle w:val="Hyperlink"/>
                <w:rFonts w:hint="eastAsia"/>
                <w:rtl/>
              </w:rPr>
              <w:t>بعد</w:t>
            </w:r>
            <w:r w:rsidR="001A1C66" w:rsidRPr="00474EDB">
              <w:rPr>
                <w:rStyle w:val="Hyperlink"/>
                <w:rtl/>
              </w:rPr>
              <w:t xml:space="preserve"> </w:t>
            </w:r>
            <w:r w:rsidR="001A1C66" w:rsidRPr="00474EDB">
              <w:rPr>
                <w:rStyle w:val="Hyperlink"/>
                <w:rFonts w:hint="eastAsia"/>
                <w:rtl/>
              </w:rPr>
              <w:t>اختيار</w:t>
            </w:r>
            <w:r w:rsidR="001A1C66" w:rsidRPr="00474EDB">
              <w:rPr>
                <w:rStyle w:val="Hyperlink"/>
                <w:rtl/>
              </w:rPr>
              <w:t xml:space="preserve"> </w:t>
            </w:r>
            <w:r w:rsidR="001A1C66" w:rsidRPr="00474EDB">
              <w:rPr>
                <w:rStyle w:val="Hyperlink"/>
                <w:rFonts w:hint="eastAsia"/>
                <w:rtl/>
              </w:rPr>
              <w:t>الميزات</w:t>
            </w:r>
            <w:r w:rsidR="001A1C66" w:rsidRPr="00474EDB">
              <w:rPr>
                <w:rStyle w:val="Hyperlink"/>
              </w:rPr>
              <w:t xml:space="preserve"> (Feature Selection) </w:t>
            </w:r>
            <w:r w:rsidR="001A1C66" w:rsidRPr="00474EDB">
              <w:rPr>
                <w:rStyle w:val="Hyperlink"/>
                <w:rtl/>
              </w:rPr>
              <w:t>:</w:t>
            </w:r>
            <w:r w:rsidR="001A1C66">
              <w:rPr>
                <w:webHidden/>
              </w:rPr>
              <w:tab/>
            </w:r>
            <w:r w:rsidR="001A1C66">
              <w:rPr>
                <w:webHidden/>
              </w:rPr>
              <w:fldChar w:fldCharType="begin"/>
            </w:r>
            <w:r w:rsidR="001A1C66">
              <w:rPr>
                <w:webHidden/>
              </w:rPr>
              <w:instrText xml:space="preserve"> PAGEREF _Toc193335890 \h </w:instrText>
            </w:r>
            <w:r w:rsidR="001A1C66">
              <w:rPr>
                <w:webHidden/>
              </w:rPr>
            </w:r>
            <w:r w:rsidR="001A1C66">
              <w:rPr>
                <w:webHidden/>
              </w:rPr>
              <w:fldChar w:fldCharType="separate"/>
            </w:r>
            <w:r w:rsidR="00254F44">
              <w:rPr>
                <w:webHidden/>
                <w:rtl/>
              </w:rPr>
              <w:t>93</w:t>
            </w:r>
            <w:r w:rsidR="001A1C66">
              <w:rPr>
                <w:webHidden/>
              </w:rPr>
              <w:fldChar w:fldCharType="end"/>
            </w:r>
          </w:hyperlink>
        </w:p>
        <w:p w14:paraId="4CA66D3C" w14:textId="7834CF27" w:rsidR="001A1C66" w:rsidRDefault="001C2D03" w:rsidP="001A1C66">
          <w:pPr>
            <w:pStyle w:val="TOC2"/>
            <w:rPr>
              <w:rFonts w:eastAsiaTheme="minorEastAsia" w:cstheme="minorBidi"/>
              <w:noProof/>
              <w:szCs w:val="22"/>
            </w:rPr>
          </w:pPr>
          <w:hyperlink w:anchor="_Toc193335891" w:history="1">
            <w:r w:rsidR="001A1C66" w:rsidRPr="00FF03EA">
              <w:rPr>
                <w:rStyle w:val="Hyperlink"/>
                <w:noProof/>
                <w:sz w:val="20"/>
                <w:szCs w:val="24"/>
                <w:rtl/>
                <w:lang w:bidi="ar-LY"/>
              </w:rPr>
              <w:t>5.6.1</w:t>
            </w:r>
            <w:r w:rsidR="001A1C66" w:rsidRPr="00474EDB">
              <w:rPr>
                <w:rStyle w:val="Hyperlink"/>
                <w:noProof/>
                <w:rtl/>
                <w:lang w:bidi="ar-LY"/>
              </w:rPr>
              <w:t xml:space="preserve"> </w:t>
            </w:r>
            <w:r w:rsidR="001A1C66" w:rsidRPr="00474EDB">
              <w:rPr>
                <w:rStyle w:val="Hyperlink"/>
                <w:rFonts w:hint="eastAsia"/>
                <w:noProof/>
                <w:rtl/>
                <w:lang w:bidi="ar-LY"/>
              </w:rPr>
              <w:t>اختيار</w:t>
            </w:r>
            <w:r w:rsidR="001A1C66" w:rsidRPr="00474EDB">
              <w:rPr>
                <w:rStyle w:val="Hyperlink"/>
                <w:noProof/>
                <w:rtl/>
                <w:lang w:bidi="ar-LY"/>
              </w:rPr>
              <w:t xml:space="preserve"> </w:t>
            </w:r>
            <w:r w:rsidR="001A1C66" w:rsidRPr="00474EDB">
              <w:rPr>
                <w:rStyle w:val="Hyperlink"/>
                <w:rFonts w:hint="eastAsia"/>
                <w:noProof/>
                <w:rtl/>
                <w:lang w:bidi="ar-LY"/>
              </w:rPr>
              <w:t>الميزات</w:t>
            </w:r>
            <w:r w:rsidR="001A1C66" w:rsidRPr="00474EDB">
              <w:rPr>
                <w:rStyle w:val="Hyperlink"/>
                <w:noProof/>
                <w:rtl/>
                <w:lang w:bidi="ar-LY"/>
              </w:rPr>
              <w:t xml:space="preserve"> </w:t>
            </w:r>
            <w:r w:rsidR="001A1C66" w:rsidRPr="00474EDB">
              <w:rPr>
                <w:rStyle w:val="Hyperlink"/>
                <w:rFonts w:hint="eastAsia"/>
                <w:noProof/>
                <w:rtl/>
                <w:lang w:bidi="ar-LY"/>
              </w:rPr>
              <w:t>باستخدام</w:t>
            </w:r>
            <w:r w:rsidR="001A1C66" w:rsidRPr="00474EDB">
              <w:rPr>
                <w:rStyle w:val="Hyperlink"/>
                <w:noProof/>
                <w:rtl/>
                <w:lang w:bidi="ar-LY"/>
              </w:rPr>
              <w:t xml:space="preserve"> </w:t>
            </w:r>
            <w:r w:rsidR="001A1C66" w:rsidRPr="00474EDB">
              <w:rPr>
                <w:rStyle w:val="Hyperlink"/>
                <w:rFonts w:hint="eastAsia"/>
                <w:noProof/>
                <w:rtl/>
                <w:lang w:bidi="ar-LY"/>
              </w:rPr>
              <w:t>الغابات</w:t>
            </w:r>
            <w:r w:rsidR="001A1C66" w:rsidRPr="00474EDB">
              <w:rPr>
                <w:rStyle w:val="Hyperlink"/>
                <w:noProof/>
                <w:rtl/>
                <w:lang w:bidi="ar-LY"/>
              </w:rPr>
              <w:t xml:space="preserve"> </w:t>
            </w:r>
            <w:r w:rsidR="001A1C66" w:rsidRPr="00474EDB">
              <w:rPr>
                <w:rStyle w:val="Hyperlink"/>
                <w:rFonts w:hint="eastAsia"/>
                <w:noProof/>
                <w:rtl/>
                <w:lang w:bidi="ar-LY"/>
              </w:rPr>
              <w:t>العشوائية</w:t>
            </w:r>
            <w:r w:rsidR="001A1C66" w:rsidRPr="00474EDB">
              <w:rPr>
                <w:rStyle w:val="Hyperlink"/>
                <w:noProof/>
                <w:rtl/>
                <w:lang w:bidi="ar-LY"/>
              </w:rPr>
              <w:t xml:space="preserve"> (</w:t>
            </w:r>
            <w:r w:rsidR="001A1C66" w:rsidRPr="00474EDB">
              <w:rPr>
                <w:rStyle w:val="Hyperlink"/>
                <w:noProof/>
                <w:lang w:bidi="ar-LY"/>
              </w:rPr>
              <w:t>Random Forest Feature Selection</w:t>
            </w:r>
            <w:r w:rsidR="001A1C66" w:rsidRPr="00474EDB">
              <w:rPr>
                <w:rStyle w:val="Hyperlink"/>
                <w:noProof/>
                <w:rtl/>
                <w:lang w:bidi="ar-LY"/>
              </w:rPr>
              <w:t>) :</w:t>
            </w:r>
            <w:r w:rsidR="001A1C66">
              <w:rPr>
                <w:noProof/>
                <w:webHidden/>
              </w:rPr>
              <w:tab/>
            </w:r>
            <w:r w:rsidR="001A1C66">
              <w:rPr>
                <w:noProof/>
                <w:webHidden/>
              </w:rPr>
              <w:fldChar w:fldCharType="begin"/>
            </w:r>
            <w:r w:rsidR="001A1C66">
              <w:rPr>
                <w:noProof/>
                <w:webHidden/>
              </w:rPr>
              <w:instrText xml:space="preserve"> PAGEREF _Toc193335891 \h </w:instrText>
            </w:r>
            <w:r w:rsidR="001A1C66">
              <w:rPr>
                <w:noProof/>
                <w:webHidden/>
              </w:rPr>
            </w:r>
            <w:r w:rsidR="001A1C66">
              <w:rPr>
                <w:noProof/>
                <w:webHidden/>
              </w:rPr>
              <w:fldChar w:fldCharType="separate"/>
            </w:r>
            <w:r w:rsidR="00254F44">
              <w:rPr>
                <w:noProof/>
                <w:webHidden/>
                <w:rtl/>
              </w:rPr>
              <w:t>94</w:t>
            </w:r>
            <w:r w:rsidR="001A1C66">
              <w:rPr>
                <w:noProof/>
                <w:webHidden/>
              </w:rPr>
              <w:fldChar w:fldCharType="end"/>
            </w:r>
          </w:hyperlink>
        </w:p>
        <w:p w14:paraId="112E42DD" w14:textId="0A50443A" w:rsidR="001A1C66" w:rsidRDefault="001C2D03" w:rsidP="001A1C66">
          <w:pPr>
            <w:pStyle w:val="TOC2"/>
            <w:rPr>
              <w:rFonts w:eastAsiaTheme="minorEastAsia" w:cstheme="minorBidi"/>
              <w:noProof/>
              <w:szCs w:val="22"/>
            </w:rPr>
          </w:pPr>
          <w:hyperlink w:anchor="_Toc193335893" w:history="1">
            <w:r w:rsidR="001A1C66" w:rsidRPr="00FF03EA">
              <w:rPr>
                <w:rStyle w:val="Hyperlink"/>
                <w:noProof/>
                <w:sz w:val="20"/>
                <w:szCs w:val="24"/>
                <w:rtl/>
                <w:lang w:bidi="ar-LY"/>
              </w:rPr>
              <w:t>5.6.2</w:t>
            </w:r>
            <w:r w:rsidR="001A1C66" w:rsidRPr="00474EDB">
              <w:rPr>
                <w:rStyle w:val="Hyperlink"/>
                <w:noProof/>
                <w:rtl/>
                <w:lang w:bidi="ar-LY"/>
              </w:rPr>
              <w:t xml:space="preserve">  </w:t>
            </w:r>
            <w:r w:rsidR="001A1C66" w:rsidRPr="00474EDB">
              <w:rPr>
                <w:rStyle w:val="Hyperlink"/>
                <w:rFonts w:hint="eastAsia"/>
                <w:noProof/>
                <w:rtl/>
                <w:lang w:bidi="ar-LY"/>
              </w:rPr>
              <w:t>اختيار</w:t>
            </w:r>
            <w:r w:rsidR="001A1C66" w:rsidRPr="00474EDB">
              <w:rPr>
                <w:rStyle w:val="Hyperlink"/>
                <w:noProof/>
                <w:rtl/>
                <w:lang w:bidi="ar-LY"/>
              </w:rPr>
              <w:t xml:space="preserve"> </w:t>
            </w:r>
            <w:r w:rsidR="001A1C66" w:rsidRPr="00474EDB">
              <w:rPr>
                <w:rStyle w:val="Hyperlink"/>
                <w:rFonts w:hint="eastAsia"/>
                <w:noProof/>
                <w:rtl/>
                <w:lang w:bidi="ar-LY"/>
              </w:rPr>
              <w:t>الميزات</w:t>
            </w:r>
            <w:r w:rsidR="001A1C66" w:rsidRPr="00474EDB">
              <w:rPr>
                <w:rStyle w:val="Hyperlink"/>
                <w:noProof/>
                <w:rtl/>
                <w:lang w:bidi="ar-LY"/>
              </w:rPr>
              <w:t xml:space="preserve"> </w:t>
            </w:r>
            <w:r w:rsidR="001A1C66" w:rsidRPr="00474EDB">
              <w:rPr>
                <w:rStyle w:val="Hyperlink"/>
                <w:rFonts w:hint="eastAsia"/>
                <w:noProof/>
                <w:rtl/>
                <w:lang w:bidi="ar-LY"/>
              </w:rPr>
              <w:t>باستخدام</w:t>
            </w:r>
            <w:r w:rsidR="001A1C66" w:rsidRPr="00474EDB">
              <w:rPr>
                <w:rStyle w:val="Hyperlink"/>
                <w:noProof/>
                <w:rtl/>
                <w:lang w:bidi="ar-LY"/>
              </w:rPr>
              <w:t xml:space="preserve"> </w:t>
            </w:r>
            <w:r w:rsidR="001A1C66" w:rsidRPr="00474EDB">
              <w:rPr>
                <w:rStyle w:val="Hyperlink"/>
                <w:rFonts w:hint="eastAsia"/>
                <w:noProof/>
                <w:rtl/>
                <w:lang w:bidi="ar-LY"/>
              </w:rPr>
              <w:t>آلة</w:t>
            </w:r>
            <w:r w:rsidR="001A1C66" w:rsidRPr="00474EDB">
              <w:rPr>
                <w:rStyle w:val="Hyperlink"/>
                <w:noProof/>
                <w:rtl/>
                <w:lang w:bidi="ar-LY"/>
              </w:rPr>
              <w:t xml:space="preserve"> </w:t>
            </w:r>
            <w:r w:rsidR="001A1C66" w:rsidRPr="00474EDB">
              <w:rPr>
                <w:rStyle w:val="Hyperlink"/>
                <w:rFonts w:hint="eastAsia"/>
                <w:noProof/>
                <w:rtl/>
                <w:lang w:bidi="ar-LY"/>
              </w:rPr>
              <w:t>دعم</w:t>
            </w:r>
            <w:r w:rsidR="001A1C66" w:rsidRPr="00474EDB">
              <w:rPr>
                <w:rStyle w:val="Hyperlink"/>
                <w:noProof/>
                <w:rtl/>
                <w:lang w:bidi="ar-LY"/>
              </w:rPr>
              <w:t xml:space="preserve"> </w:t>
            </w:r>
            <w:r w:rsidR="001A1C66" w:rsidRPr="00474EDB">
              <w:rPr>
                <w:rStyle w:val="Hyperlink"/>
                <w:rFonts w:hint="eastAsia"/>
                <w:noProof/>
                <w:rtl/>
                <w:lang w:bidi="ar-LY"/>
              </w:rPr>
              <w:t>المتجهات</w:t>
            </w:r>
            <w:r w:rsidR="001A1C66" w:rsidRPr="00474EDB">
              <w:rPr>
                <w:rStyle w:val="Hyperlink"/>
                <w:noProof/>
                <w:rtl/>
                <w:lang w:bidi="ar-LY"/>
              </w:rPr>
              <w:t xml:space="preserve"> (</w:t>
            </w:r>
            <w:r w:rsidR="001A1C66" w:rsidRPr="00474EDB">
              <w:rPr>
                <w:rStyle w:val="Hyperlink"/>
                <w:noProof/>
                <w:lang w:bidi="ar-LY"/>
              </w:rPr>
              <w:t>SVM Feature Selection</w:t>
            </w:r>
            <w:r w:rsidR="001A1C66" w:rsidRPr="00474EDB">
              <w:rPr>
                <w:rStyle w:val="Hyperlink"/>
                <w:noProof/>
                <w:rtl/>
                <w:lang w:bidi="ar-LY"/>
              </w:rPr>
              <w:t>) :</w:t>
            </w:r>
            <w:r w:rsidR="001A1C66">
              <w:rPr>
                <w:noProof/>
                <w:webHidden/>
              </w:rPr>
              <w:tab/>
            </w:r>
            <w:r w:rsidR="001A1C66">
              <w:rPr>
                <w:noProof/>
                <w:webHidden/>
              </w:rPr>
              <w:fldChar w:fldCharType="begin"/>
            </w:r>
            <w:r w:rsidR="001A1C66">
              <w:rPr>
                <w:noProof/>
                <w:webHidden/>
              </w:rPr>
              <w:instrText xml:space="preserve"> PAGEREF _Toc193335893 \h </w:instrText>
            </w:r>
            <w:r w:rsidR="001A1C66">
              <w:rPr>
                <w:noProof/>
                <w:webHidden/>
              </w:rPr>
            </w:r>
            <w:r w:rsidR="001A1C66">
              <w:rPr>
                <w:noProof/>
                <w:webHidden/>
              </w:rPr>
              <w:fldChar w:fldCharType="separate"/>
            </w:r>
            <w:r w:rsidR="00254F44">
              <w:rPr>
                <w:noProof/>
                <w:webHidden/>
                <w:rtl/>
              </w:rPr>
              <w:t>97</w:t>
            </w:r>
            <w:r w:rsidR="001A1C66">
              <w:rPr>
                <w:noProof/>
                <w:webHidden/>
              </w:rPr>
              <w:fldChar w:fldCharType="end"/>
            </w:r>
          </w:hyperlink>
        </w:p>
        <w:p w14:paraId="36C7CBB0" w14:textId="38120C59" w:rsidR="001A1C66" w:rsidRDefault="001C2D03" w:rsidP="001A1C66">
          <w:pPr>
            <w:pStyle w:val="TOC2"/>
            <w:rPr>
              <w:rFonts w:eastAsiaTheme="minorEastAsia" w:cstheme="minorBidi"/>
              <w:noProof/>
              <w:szCs w:val="22"/>
            </w:rPr>
          </w:pPr>
          <w:hyperlink w:anchor="_Toc193335894" w:history="1">
            <w:r w:rsidR="001A1C66" w:rsidRPr="00474EDB">
              <w:rPr>
                <w:rStyle w:val="Hyperlink"/>
                <w:noProof/>
                <w:rtl/>
                <w:lang w:bidi="ar-LY"/>
              </w:rPr>
              <w:t xml:space="preserve">5.6.3 </w:t>
            </w:r>
            <w:r w:rsidR="001A1C66" w:rsidRPr="00474EDB">
              <w:rPr>
                <w:rStyle w:val="Hyperlink"/>
                <w:rFonts w:hint="eastAsia"/>
                <w:noProof/>
                <w:rtl/>
                <w:lang w:bidi="ar-LY"/>
              </w:rPr>
              <w:t>اختيار</w:t>
            </w:r>
            <w:r w:rsidR="001A1C66" w:rsidRPr="00474EDB">
              <w:rPr>
                <w:rStyle w:val="Hyperlink"/>
                <w:noProof/>
                <w:rtl/>
                <w:lang w:bidi="ar-LY"/>
              </w:rPr>
              <w:t xml:space="preserve"> </w:t>
            </w:r>
            <w:r w:rsidR="001A1C66" w:rsidRPr="00474EDB">
              <w:rPr>
                <w:rStyle w:val="Hyperlink"/>
                <w:rFonts w:hint="eastAsia"/>
                <w:noProof/>
                <w:rtl/>
                <w:lang w:bidi="ar-LY"/>
              </w:rPr>
              <w:t>الميزات</w:t>
            </w:r>
            <w:r w:rsidR="001A1C66" w:rsidRPr="00474EDB">
              <w:rPr>
                <w:rStyle w:val="Hyperlink"/>
                <w:noProof/>
                <w:rtl/>
                <w:lang w:bidi="ar-LY"/>
              </w:rPr>
              <w:t xml:space="preserve"> </w:t>
            </w:r>
            <w:r w:rsidR="001A1C66" w:rsidRPr="00474EDB">
              <w:rPr>
                <w:rStyle w:val="Hyperlink"/>
                <w:rFonts w:hint="eastAsia"/>
                <w:noProof/>
                <w:rtl/>
                <w:lang w:bidi="ar-LY"/>
              </w:rPr>
              <w:t>باستخدام</w:t>
            </w:r>
            <w:r w:rsidR="001A1C66" w:rsidRPr="00474EDB">
              <w:rPr>
                <w:rStyle w:val="Hyperlink"/>
                <w:noProof/>
                <w:rtl/>
                <w:lang w:bidi="ar-LY"/>
              </w:rPr>
              <w:t xml:space="preserve"> </w:t>
            </w:r>
            <w:r w:rsidR="001A1C66" w:rsidRPr="00474EDB">
              <w:rPr>
                <w:rStyle w:val="Hyperlink"/>
                <w:rFonts w:hint="eastAsia"/>
                <w:noProof/>
                <w:rtl/>
                <w:lang w:bidi="ar-LY"/>
              </w:rPr>
              <w:t>معامل</w:t>
            </w:r>
            <w:r w:rsidR="001A1C66" w:rsidRPr="00474EDB">
              <w:rPr>
                <w:rStyle w:val="Hyperlink"/>
                <w:noProof/>
                <w:rtl/>
                <w:lang w:bidi="ar-LY"/>
              </w:rPr>
              <w:t xml:space="preserve"> </w:t>
            </w:r>
            <w:r w:rsidR="001A1C66" w:rsidRPr="00474EDB">
              <w:rPr>
                <w:rStyle w:val="Hyperlink"/>
                <w:rFonts w:hint="eastAsia"/>
                <w:noProof/>
                <w:rtl/>
                <w:lang w:bidi="ar-LY"/>
              </w:rPr>
              <w:t>كاي</w:t>
            </w:r>
            <w:r w:rsidR="001A1C66" w:rsidRPr="00474EDB">
              <w:rPr>
                <w:rStyle w:val="Hyperlink"/>
                <w:noProof/>
                <w:rtl/>
                <w:lang w:bidi="ar-LY"/>
              </w:rPr>
              <w:t>-</w:t>
            </w:r>
            <w:r w:rsidR="001A1C66" w:rsidRPr="00474EDB">
              <w:rPr>
                <w:rStyle w:val="Hyperlink"/>
                <w:rFonts w:hint="eastAsia"/>
                <w:noProof/>
                <w:rtl/>
                <w:lang w:bidi="ar-LY"/>
              </w:rPr>
              <w:t>تربيع</w:t>
            </w:r>
            <w:r w:rsidR="001A1C66" w:rsidRPr="00474EDB">
              <w:rPr>
                <w:rStyle w:val="Hyperlink"/>
                <w:noProof/>
                <w:rtl/>
                <w:lang w:bidi="ar-LY"/>
              </w:rPr>
              <w:t xml:space="preserve"> (</w:t>
            </w:r>
            <w:r w:rsidR="001A1C66" w:rsidRPr="00474EDB">
              <w:rPr>
                <w:rStyle w:val="Hyperlink"/>
                <w:noProof/>
                <w:lang w:bidi="ar-LY"/>
              </w:rPr>
              <w:t>Chi-Squared Feature Selection</w:t>
            </w:r>
            <w:r w:rsidR="001A1C66" w:rsidRPr="00474EDB">
              <w:rPr>
                <w:rStyle w:val="Hyperlink"/>
                <w:noProof/>
                <w:rtl/>
                <w:lang w:bidi="ar-LY"/>
              </w:rPr>
              <w:t>):</w:t>
            </w:r>
            <w:r w:rsidR="001A1C66">
              <w:rPr>
                <w:noProof/>
                <w:webHidden/>
              </w:rPr>
              <w:tab/>
            </w:r>
            <w:r w:rsidR="001A1C66">
              <w:rPr>
                <w:noProof/>
                <w:webHidden/>
              </w:rPr>
              <w:fldChar w:fldCharType="begin"/>
            </w:r>
            <w:r w:rsidR="001A1C66">
              <w:rPr>
                <w:noProof/>
                <w:webHidden/>
              </w:rPr>
              <w:instrText xml:space="preserve"> PAGEREF _Toc193335894 \h </w:instrText>
            </w:r>
            <w:r w:rsidR="001A1C66">
              <w:rPr>
                <w:noProof/>
                <w:webHidden/>
              </w:rPr>
            </w:r>
            <w:r w:rsidR="001A1C66">
              <w:rPr>
                <w:noProof/>
                <w:webHidden/>
              </w:rPr>
              <w:fldChar w:fldCharType="separate"/>
            </w:r>
            <w:r w:rsidR="00254F44">
              <w:rPr>
                <w:noProof/>
                <w:webHidden/>
                <w:rtl/>
              </w:rPr>
              <w:t>100</w:t>
            </w:r>
            <w:r w:rsidR="001A1C66">
              <w:rPr>
                <w:noProof/>
                <w:webHidden/>
              </w:rPr>
              <w:fldChar w:fldCharType="end"/>
            </w:r>
          </w:hyperlink>
        </w:p>
        <w:p w14:paraId="41591617" w14:textId="232BAC41" w:rsidR="001A1C66" w:rsidRDefault="001C2D03" w:rsidP="001A1C66">
          <w:pPr>
            <w:pStyle w:val="TOC2"/>
            <w:rPr>
              <w:noProof/>
              <w:rtl/>
            </w:rPr>
          </w:pPr>
          <w:hyperlink w:anchor="_Toc193335896" w:history="1">
            <w:r w:rsidR="001A1C66" w:rsidRPr="00474EDB">
              <w:rPr>
                <w:rStyle w:val="Hyperlink"/>
                <w:noProof/>
                <w:rtl/>
                <w:lang w:bidi="ar-LY"/>
              </w:rPr>
              <w:t xml:space="preserve">5.6.4 </w:t>
            </w:r>
            <w:r w:rsidR="001A1C66" w:rsidRPr="00474EDB">
              <w:rPr>
                <w:rStyle w:val="Hyperlink"/>
                <w:rFonts w:hint="eastAsia"/>
                <w:noProof/>
                <w:rtl/>
                <w:lang w:bidi="ar-LY"/>
              </w:rPr>
              <w:t>اختيار</w:t>
            </w:r>
            <w:r w:rsidR="001A1C66" w:rsidRPr="00474EDB">
              <w:rPr>
                <w:rStyle w:val="Hyperlink"/>
                <w:noProof/>
                <w:rtl/>
                <w:lang w:bidi="ar-LY"/>
              </w:rPr>
              <w:t xml:space="preserve"> </w:t>
            </w:r>
            <w:r w:rsidR="001A1C66" w:rsidRPr="00474EDB">
              <w:rPr>
                <w:rStyle w:val="Hyperlink"/>
                <w:rFonts w:hint="eastAsia"/>
                <w:noProof/>
                <w:rtl/>
                <w:lang w:bidi="ar-LY"/>
              </w:rPr>
              <w:t>الميزات</w:t>
            </w:r>
            <w:r w:rsidR="001A1C66" w:rsidRPr="00474EDB">
              <w:rPr>
                <w:rStyle w:val="Hyperlink"/>
                <w:noProof/>
                <w:rtl/>
                <w:lang w:bidi="ar-LY"/>
              </w:rPr>
              <w:t xml:space="preserve"> </w:t>
            </w:r>
            <w:r w:rsidR="001A1C66" w:rsidRPr="00474EDB">
              <w:rPr>
                <w:rStyle w:val="Hyperlink"/>
                <w:rFonts w:hint="eastAsia"/>
                <w:noProof/>
                <w:rtl/>
                <w:lang w:bidi="ar-LY"/>
              </w:rPr>
              <w:t>باستخدام</w:t>
            </w:r>
            <w:r w:rsidR="001A1C66" w:rsidRPr="00474EDB">
              <w:rPr>
                <w:rStyle w:val="Hyperlink"/>
                <w:noProof/>
                <w:rtl/>
                <w:lang w:bidi="ar-LY"/>
              </w:rPr>
              <w:t xml:space="preserve"> </w:t>
            </w:r>
            <w:r w:rsidR="001A1C66" w:rsidRPr="00474EDB">
              <w:rPr>
                <w:rStyle w:val="Hyperlink"/>
                <w:rFonts w:hint="eastAsia"/>
                <w:noProof/>
                <w:rtl/>
                <w:lang w:bidi="ar-LY"/>
              </w:rPr>
              <w:t>إختبار</w:t>
            </w:r>
            <w:r w:rsidR="001A1C66" w:rsidRPr="00474EDB">
              <w:rPr>
                <w:rStyle w:val="Hyperlink"/>
                <w:noProof/>
                <w:rtl/>
                <w:lang w:bidi="ar-LY"/>
              </w:rPr>
              <w:t xml:space="preserve"> </w:t>
            </w:r>
            <w:r w:rsidR="001A1C66" w:rsidRPr="00474EDB">
              <w:rPr>
                <w:rStyle w:val="Hyperlink"/>
                <w:rFonts w:hint="eastAsia"/>
                <w:noProof/>
                <w:rtl/>
                <w:lang w:bidi="ar-LY"/>
              </w:rPr>
              <w:t>التصنيف</w:t>
            </w:r>
            <w:r w:rsidR="001A1C66" w:rsidRPr="00474EDB">
              <w:rPr>
                <w:rStyle w:val="Hyperlink"/>
                <w:noProof/>
                <w:rtl/>
                <w:lang w:bidi="ar-LY"/>
              </w:rPr>
              <w:t xml:space="preserve"> (</w:t>
            </w:r>
            <w:r w:rsidR="001A1C66" w:rsidRPr="00474EDB">
              <w:rPr>
                <w:rStyle w:val="Hyperlink"/>
                <w:noProof/>
                <w:lang w:bidi="ar-LY"/>
              </w:rPr>
              <w:t>F-Classification Feature Selection</w:t>
            </w:r>
            <w:r w:rsidR="001A1C66" w:rsidRPr="00474EDB">
              <w:rPr>
                <w:rStyle w:val="Hyperlink"/>
                <w:noProof/>
                <w:rtl/>
                <w:lang w:bidi="ar-LY"/>
              </w:rPr>
              <w:t>):</w:t>
            </w:r>
            <w:r w:rsidR="001A1C66">
              <w:rPr>
                <w:noProof/>
                <w:webHidden/>
              </w:rPr>
              <w:tab/>
            </w:r>
            <w:r w:rsidR="001A1C66">
              <w:rPr>
                <w:noProof/>
                <w:webHidden/>
              </w:rPr>
              <w:fldChar w:fldCharType="begin"/>
            </w:r>
            <w:r w:rsidR="001A1C66">
              <w:rPr>
                <w:noProof/>
                <w:webHidden/>
              </w:rPr>
              <w:instrText xml:space="preserve"> PAGEREF _Toc193335896 \h </w:instrText>
            </w:r>
            <w:r w:rsidR="001A1C66">
              <w:rPr>
                <w:noProof/>
                <w:webHidden/>
              </w:rPr>
            </w:r>
            <w:r w:rsidR="001A1C66">
              <w:rPr>
                <w:noProof/>
                <w:webHidden/>
              </w:rPr>
              <w:fldChar w:fldCharType="separate"/>
            </w:r>
            <w:r w:rsidR="00254F44">
              <w:rPr>
                <w:noProof/>
                <w:webHidden/>
                <w:rtl/>
              </w:rPr>
              <w:t>103</w:t>
            </w:r>
            <w:r w:rsidR="001A1C66">
              <w:rPr>
                <w:noProof/>
                <w:webHidden/>
              </w:rPr>
              <w:fldChar w:fldCharType="end"/>
            </w:r>
          </w:hyperlink>
        </w:p>
        <w:p w14:paraId="194D2B10" w14:textId="42D2CAE6" w:rsidR="00210B10" w:rsidRPr="00DA5D5A" w:rsidRDefault="00210B10" w:rsidP="00210B10">
          <w:pPr>
            <w:pStyle w:val="TOCHeading"/>
            <w:bidi/>
            <w:jc w:val="center"/>
            <w:rPr>
              <w:b/>
              <w:bCs/>
              <w:noProof/>
              <w:color w:val="auto"/>
              <w:sz w:val="28"/>
              <w:szCs w:val="28"/>
              <w:lang w:bidi="ar-LY"/>
            </w:rPr>
          </w:pPr>
          <w:r w:rsidRPr="00DA5D5A">
            <w:rPr>
              <w:rFonts w:hint="cs"/>
              <w:b/>
              <w:bCs/>
              <w:noProof/>
              <w:color w:val="auto"/>
              <w:sz w:val="28"/>
              <w:szCs w:val="28"/>
              <w:rtl/>
            </w:rPr>
            <w:t>الفصل السادس: الخلاصة والتوصيات</w:t>
          </w:r>
        </w:p>
        <w:p w14:paraId="11B13E36" w14:textId="78F25E1E" w:rsidR="001A1C66" w:rsidRDefault="001C2D03" w:rsidP="001A1C66">
          <w:pPr>
            <w:pStyle w:val="TOC1"/>
            <w:rPr>
              <w:rFonts w:asciiTheme="minorHAnsi" w:eastAsiaTheme="minorEastAsia" w:hAnsiTheme="minorHAnsi" w:cstheme="minorBidi"/>
              <w:szCs w:val="22"/>
              <w:lang w:bidi="ar-SA"/>
            </w:rPr>
          </w:pPr>
          <w:hyperlink w:anchor="_Toc193335897" w:history="1">
            <w:r w:rsidR="001A1C66" w:rsidRPr="00DA5D5A">
              <w:rPr>
                <w:rStyle w:val="Hyperlink"/>
                <w:rtl/>
              </w:rPr>
              <w:t>6.1</w:t>
            </w:r>
            <w:r w:rsidR="001A1C66" w:rsidRPr="00474EDB">
              <w:rPr>
                <w:rStyle w:val="Hyperlink"/>
                <w:rtl/>
              </w:rPr>
              <w:t xml:space="preserve"> </w:t>
            </w:r>
            <w:r w:rsidR="001A1C66" w:rsidRPr="00474EDB">
              <w:rPr>
                <w:rStyle w:val="Hyperlink"/>
                <w:rFonts w:hint="eastAsia"/>
                <w:rtl/>
              </w:rPr>
              <w:t>الخلاصة</w:t>
            </w:r>
            <w:r w:rsidR="001A1C66" w:rsidRPr="00474EDB">
              <w:rPr>
                <w:rStyle w:val="Hyperlink"/>
                <w:b/>
                <w:rtl/>
              </w:rPr>
              <w:t xml:space="preserve"> :</w:t>
            </w:r>
            <w:r w:rsidR="001A1C66">
              <w:rPr>
                <w:webHidden/>
              </w:rPr>
              <w:tab/>
            </w:r>
            <w:r w:rsidR="001A1C66">
              <w:rPr>
                <w:webHidden/>
              </w:rPr>
              <w:fldChar w:fldCharType="begin"/>
            </w:r>
            <w:r w:rsidR="001A1C66">
              <w:rPr>
                <w:webHidden/>
              </w:rPr>
              <w:instrText xml:space="preserve"> PAGEREF _Toc193335897 \h </w:instrText>
            </w:r>
            <w:r w:rsidR="001A1C66">
              <w:rPr>
                <w:webHidden/>
              </w:rPr>
            </w:r>
            <w:r w:rsidR="001A1C66">
              <w:rPr>
                <w:webHidden/>
              </w:rPr>
              <w:fldChar w:fldCharType="separate"/>
            </w:r>
            <w:r w:rsidR="00254F44">
              <w:rPr>
                <w:webHidden/>
                <w:rtl/>
              </w:rPr>
              <w:t>107</w:t>
            </w:r>
            <w:r w:rsidR="001A1C66">
              <w:rPr>
                <w:webHidden/>
              </w:rPr>
              <w:fldChar w:fldCharType="end"/>
            </w:r>
          </w:hyperlink>
        </w:p>
        <w:p w14:paraId="57AC4687" w14:textId="0D06B584" w:rsidR="001A1C66" w:rsidRDefault="00E821C8" w:rsidP="001A1C66">
          <w:pPr>
            <w:pStyle w:val="TOC1"/>
            <w:rPr>
              <w:rFonts w:asciiTheme="minorHAnsi" w:eastAsiaTheme="minorEastAsia" w:hAnsiTheme="minorHAnsi" w:cstheme="minorBidi"/>
              <w:szCs w:val="22"/>
              <w:lang w:bidi="ar-SA"/>
            </w:rPr>
          </w:pPr>
          <w:r>
            <w:rPr>
              <w:rStyle w:val="Hyperlink"/>
            </w:rPr>
            <w:t xml:space="preserve"> </w:t>
          </w:r>
          <w:hyperlink w:anchor="_Toc193335898" w:history="1">
            <w:r w:rsidR="001A1C66" w:rsidRPr="00DA5D5A">
              <w:rPr>
                <w:rStyle w:val="Hyperlink"/>
                <w:sz w:val="26"/>
              </w:rPr>
              <w:t>6.2</w:t>
            </w:r>
            <w:r w:rsidR="001A1C66" w:rsidRPr="00474EDB">
              <w:rPr>
                <w:rStyle w:val="Hyperlink"/>
                <w:rFonts w:hint="eastAsia"/>
                <w:rtl/>
              </w:rPr>
              <w:t>التوصيات</w:t>
            </w:r>
            <w:r w:rsidR="001A1C66" w:rsidRPr="00474EDB">
              <w:rPr>
                <w:rStyle w:val="Hyperlink"/>
                <w:rtl/>
              </w:rPr>
              <w:t xml:space="preserve"> </w:t>
            </w:r>
            <w:r w:rsidR="001A1C66" w:rsidRPr="00474EDB">
              <w:rPr>
                <w:rStyle w:val="Hyperlink"/>
                <w:rFonts w:hint="eastAsia"/>
                <w:rtl/>
              </w:rPr>
              <w:t>المستقبلية</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_Toc193335898 \h </w:instrText>
            </w:r>
            <w:r w:rsidR="001A1C66">
              <w:rPr>
                <w:webHidden/>
              </w:rPr>
            </w:r>
            <w:r w:rsidR="001A1C66">
              <w:rPr>
                <w:webHidden/>
              </w:rPr>
              <w:fldChar w:fldCharType="separate"/>
            </w:r>
            <w:r w:rsidR="00254F44">
              <w:rPr>
                <w:webHidden/>
                <w:rtl/>
              </w:rPr>
              <w:t>107</w:t>
            </w:r>
            <w:r w:rsidR="001A1C66">
              <w:rPr>
                <w:webHidden/>
              </w:rPr>
              <w:fldChar w:fldCharType="end"/>
            </w:r>
          </w:hyperlink>
        </w:p>
        <w:p w14:paraId="071A89A1" w14:textId="7F4DCDEF" w:rsidR="001A1C66" w:rsidRDefault="001C2D03" w:rsidP="001A1C66">
          <w:pPr>
            <w:pStyle w:val="TOC1"/>
            <w:rPr>
              <w:rFonts w:asciiTheme="minorHAnsi" w:eastAsiaTheme="minorEastAsia" w:hAnsiTheme="minorHAnsi" w:cstheme="minorBidi"/>
              <w:szCs w:val="22"/>
              <w:lang w:bidi="ar-SA"/>
            </w:rPr>
          </w:pPr>
          <w:hyperlink w:anchor="_Toc193335899" w:history="1">
            <w:r w:rsidR="001A1C66" w:rsidRPr="00474EDB">
              <w:rPr>
                <w:rStyle w:val="Hyperlink"/>
                <w:rFonts w:hint="eastAsia"/>
                <w:rtl/>
              </w:rPr>
              <w:t>المراجع</w:t>
            </w:r>
            <w:r w:rsidR="001A1C66" w:rsidRPr="00474EDB">
              <w:rPr>
                <w:rStyle w:val="Hyperlink"/>
                <w:rtl/>
              </w:rPr>
              <w:t xml:space="preserve"> :</w:t>
            </w:r>
            <w:r w:rsidR="001A1C66">
              <w:rPr>
                <w:webHidden/>
              </w:rPr>
              <w:tab/>
            </w:r>
            <w:r w:rsidR="001A1C66">
              <w:rPr>
                <w:webHidden/>
              </w:rPr>
              <w:fldChar w:fldCharType="begin"/>
            </w:r>
            <w:r w:rsidR="001A1C66">
              <w:rPr>
                <w:webHidden/>
              </w:rPr>
              <w:instrText xml:space="preserve"> PAGEREF _Toc193335899 \h </w:instrText>
            </w:r>
            <w:r w:rsidR="001A1C66">
              <w:rPr>
                <w:webHidden/>
              </w:rPr>
            </w:r>
            <w:r w:rsidR="001A1C66">
              <w:rPr>
                <w:webHidden/>
              </w:rPr>
              <w:fldChar w:fldCharType="separate"/>
            </w:r>
            <w:r w:rsidR="00254F44">
              <w:rPr>
                <w:webHidden/>
                <w:rtl/>
              </w:rPr>
              <w:t>109</w:t>
            </w:r>
            <w:r w:rsidR="001A1C66">
              <w:rPr>
                <w:webHidden/>
              </w:rPr>
              <w:fldChar w:fldCharType="end"/>
            </w:r>
          </w:hyperlink>
        </w:p>
        <w:p w14:paraId="7900E2C3" w14:textId="791712F9" w:rsidR="001A1C66" w:rsidRDefault="001A1C66" w:rsidP="001A1C66">
          <w:r>
            <w:rPr>
              <w:b/>
              <w:bCs/>
              <w:noProof/>
            </w:rPr>
            <w:fldChar w:fldCharType="end"/>
          </w:r>
        </w:p>
      </w:sdtContent>
    </w:sdt>
    <w:p w14:paraId="4C6B2D15" w14:textId="77777777" w:rsidR="00210B10" w:rsidRDefault="00210B10" w:rsidP="00601CB9">
      <w:pPr>
        <w:tabs>
          <w:tab w:val="left" w:pos="3585"/>
        </w:tabs>
        <w:jc w:val="center"/>
        <w:rPr>
          <w:rFonts w:asciiTheme="majorBidi" w:hAnsiTheme="majorBidi" w:cstheme="majorBidi"/>
          <w:b/>
          <w:bCs/>
          <w:sz w:val="32"/>
          <w:szCs w:val="32"/>
          <w:rtl/>
          <w:lang w:bidi="ar-LY"/>
        </w:rPr>
      </w:pPr>
    </w:p>
    <w:p w14:paraId="0175B8CC" w14:textId="77777777" w:rsidR="00210B10" w:rsidRDefault="00210B10" w:rsidP="00601CB9">
      <w:pPr>
        <w:tabs>
          <w:tab w:val="left" w:pos="3585"/>
        </w:tabs>
        <w:jc w:val="center"/>
        <w:rPr>
          <w:rFonts w:asciiTheme="majorBidi" w:hAnsiTheme="majorBidi" w:cstheme="majorBidi"/>
          <w:b/>
          <w:bCs/>
          <w:sz w:val="32"/>
          <w:szCs w:val="32"/>
          <w:rtl/>
          <w:lang w:bidi="ar-LY"/>
        </w:rPr>
      </w:pPr>
    </w:p>
    <w:p w14:paraId="3D926754" w14:textId="77777777" w:rsidR="00210B10" w:rsidRDefault="00210B10" w:rsidP="00601CB9">
      <w:pPr>
        <w:tabs>
          <w:tab w:val="left" w:pos="3585"/>
        </w:tabs>
        <w:jc w:val="center"/>
        <w:rPr>
          <w:rFonts w:asciiTheme="majorBidi" w:hAnsiTheme="majorBidi" w:cstheme="majorBidi"/>
          <w:b/>
          <w:bCs/>
          <w:sz w:val="32"/>
          <w:szCs w:val="32"/>
          <w:rtl/>
          <w:lang w:bidi="ar-LY"/>
        </w:rPr>
      </w:pPr>
    </w:p>
    <w:p w14:paraId="7FC6C155" w14:textId="77777777" w:rsidR="00210B10" w:rsidRDefault="00210B10" w:rsidP="00601CB9">
      <w:pPr>
        <w:tabs>
          <w:tab w:val="left" w:pos="3585"/>
        </w:tabs>
        <w:jc w:val="center"/>
        <w:rPr>
          <w:rFonts w:asciiTheme="majorBidi" w:hAnsiTheme="majorBidi" w:cstheme="majorBidi"/>
          <w:b/>
          <w:bCs/>
          <w:sz w:val="32"/>
          <w:szCs w:val="32"/>
          <w:rtl/>
          <w:lang w:bidi="ar-LY"/>
        </w:rPr>
      </w:pPr>
    </w:p>
    <w:p w14:paraId="564DF4C6" w14:textId="77777777" w:rsidR="00210B10" w:rsidRDefault="00210B10" w:rsidP="00DA5D5A">
      <w:pPr>
        <w:tabs>
          <w:tab w:val="left" w:pos="3585"/>
        </w:tabs>
        <w:rPr>
          <w:rFonts w:asciiTheme="majorBidi" w:hAnsiTheme="majorBidi" w:cstheme="majorBidi"/>
          <w:b/>
          <w:bCs/>
          <w:sz w:val="32"/>
          <w:szCs w:val="32"/>
          <w:rtl/>
          <w:lang w:bidi="ar-LY"/>
        </w:rPr>
      </w:pPr>
    </w:p>
    <w:p w14:paraId="1431DD31" w14:textId="77777777" w:rsidR="00DA5D5A" w:rsidRDefault="00DA5D5A" w:rsidP="00601CB9">
      <w:pPr>
        <w:tabs>
          <w:tab w:val="left" w:pos="3585"/>
        </w:tabs>
        <w:jc w:val="center"/>
        <w:rPr>
          <w:rFonts w:asciiTheme="majorBidi" w:hAnsiTheme="majorBidi" w:cstheme="majorBidi"/>
          <w:b/>
          <w:bCs/>
          <w:sz w:val="32"/>
          <w:szCs w:val="32"/>
          <w:rtl/>
          <w:lang w:bidi="ar-LY"/>
        </w:rPr>
      </w:pPr>
    </w:p>
    <w:p w14:paraId="5DEC847D" w14:textId="1E4690E8" w:rsidR="0040790D" w:rsidRDefault="00601CB9" w:rsidP="00601CB9">
      <w:pPr>
        <w:tabs>
          <w:tab w:val="left" w:pos="3585"/>
        </w:tabs>
        <w:jc w:val="center"/>
        <w:rPr>
          <w:rFonts w:asciiTheme="majorBidi" w:hAnsiTheme="majorBidi" w:cstheme="majorBidi"/>
          <w:b/>
          <w:bCs/>
          <w:sz w:val="32"/>
          <w:szCs w:val="32"/>
          <w:rtl/>
          <w:lang w:bidi="ar-LY"/>
        </w:rPr>
      </w:pPr>
      <w:r>
        <w:rPr>
          <w:rFonts w:asciiTheme="majorBidi" w:hAnsiTheme="majorBidi" w:cstheme="majorBidi"/>
          <w:b/>
          <w:bCs/>
          <w:sz w:val="32"/>
          <w:szCs w:val="32"/>
          <w:rtl/>
          <w:lang w:bidi="ar-LY"/>
        </w:rPr>
        <w:br/>
      </w:r>
      <w:r w:rsidR="00193CEF" w:rsidRPr="0040790D">
        <w:rPr>
          <w:rFonts w:asciiTheme="majorBidi" w:hAnsiTheme="majorBidi" w:cstheme="majorBidi" w:hint="cs"/>
          <w:b/>
          <w:bCs/>
          <w:sz w:val="32"/>
          <w:szCs w:val="32"/>
          <w:rtl/>
          <w:lang w:bidi="ar-LY"/>
        </w:rPr>
        <w:t>فهرس الأشكال</w:t>
      </w:r>
    </w:p>
    <w:p w14:paraId="2DFA4B7C" w14:textId="77777777" w:rsidR="0040790D" w:rsidRPr="0040790D" w:rsidRDefault="0040790D" w:rsidP="0040790D">
      <w:pPr>
        <w:jc w:val="center"/>
        <w:rPr>
          <w:rFonts w:asciiTheme="majorBidi" w:hAnsiTheme="majorBidi" w:cstheme="majorBidi"/>
          <w:b/>
          <w:bCs/>
          <w:sz w:val="32"/>
          <w:szCs w:val="32"/>
          <w:rtl/>
          <w:lang w:bidi="ar-LY"/>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4"/>
        <w:gridCol w:w="5190"/>
        <w:gridCol w:w="2032"/>
      </w:tblGrid>
      <w:tr w:rsidR="0040790D" w14:paraId="0176643A" w14:textId="77777777" w:rsidTr="00011168">
        <w:trPr>
          <w:trHeight w:val="690"/>
        </w:trPr>
        <w:tc>
          <w:tcPr>
            <w:tcW w:w="995" w:type="pct"/>
            <w:shd w:val="clear" w:color="auto" w:fill="D9D9D9" w:themeFill="background1" w:themeFillShade="D9"/>
          </w:tcPr>
          <w:p w14:paraId="655C0623" w14:textId="77777777" w:rsidR="0040790D" w:rsidRPr="005F434B" w:rsidRDefault="0040790D" w:rsidP="00C825A2">
            <w:pPr>
              <w:jc w:val="center"/>
              <w:rPr>
                <w:rFonts w:asciiTheme="majorBidi" w:hAnsiTheme="majorBidi" w:cstheme="majorBidi"/>
                <w:b/>
                <w:bCs/>
                <w:sz w:val="24"/>
                <w:szCs w:val="24"/>
                <w:rtl/>
                <w:lang w:bidi="ar-LY"/>
              </w:rPr>
            </w:pPr>
            <w:r w:rsidRPr="005F434B">
              <w:rPr>
                <w:rFonts w:asciiTheme="majorBidi" w:hAnsiTheme="majorBidi" w:cstheme="majorBidi" w:hint="cs"/>
                <w:b/>
                <w:bCs/>
                <w:sz w:val="24"/>
                <w:szCs w:val="24"/>
                <w:rtl/>
                <w:lang w:bidi="ar-LY"/>
              </w:rPr>
              <w:t>رقم الشكل</w:t>
            </w:r>
          </w:p>
        </w:tc>
        <w:tc>
          <w:tcPr>
            <w:tcW w:w="2878" w:type="pct"/>
            <w:shd w:val="clear" w:color="auto" w:fill="D9D9D9" w:themeFill="background1" w:themeFillShade="D9"/>
          </w:tcPr>
          <w:p w14:paraId="16645C96" w14:textId="77777777" w:rsidR="0040790D" w:rsidRPr="005F434B" w:rsidRDefault="0040790D" w:rsidP="00C825A2">
            <w:pPr>
              <w:jc w:val="center"/>
              <w:rPr>
                <w:rFonts w:asciiTheme="majorBidi" w:hAnsiTheme="majorBidi" w:cstheme="majorBidi"/>
                <w:b/>
                <w:bCs/>
                <w:sz w:val="24"/>
                <w:szCs w:val="24"/>
                <w:rtl/>
                <w:lang w:bidi="ar-LY"/>
              </w:rPr>
            </w:pPr>
            <w:r w:rsidRPr="005F434B">
              <w:rPr>
                <w:rFonts w:asciiTheme="majorBidi" w:hAnsiTheme="majorBidi" w:cstheme="majorBidi" w:hint="cs"/>
                <w:b/>
                <w:bCs/>
                <w:sz w:val="24"/>
                <w:szCs w:val="24"/>
                <w:rtl/>
                <w:lang w:bidi="ar-LY"/>
              </w:rPr>
              <w:t xml:space="preserve">عنوان الشكل </w:t>
            </w:r>
          </w:p>
        </w:tc>
        <w:tc>
          <w:tcPr>
            <w:tcW w:w="1127" w:type="pct"/>
            <w:shd w:val="clear" w:color="auto" w:fill="D9D9D9" w:themeFill="background1" w:themeFillShade="D9"/>
          </w:tcPr>
          <w:p w14:paraId="2340A13D" w14:textId="77777777" w:rsidR="0040790D" w:rsidRPr="005F434B" w:rsidRDefault="0040790D" w:rsidP="00C825A2">
            <w:pPr>
              <w:jc w:val="center"/>
              <w:rPr>
                <w:rFonts w:asciiTheme="majorBidi" w:hAnsiTheme="majorBidi" w:cstheme="majorBidi"/>
                <w:b/>
                <w:bCs/>
                <w:sz w:val="24"/>
                <w:szCs w:val="24"/>
                <w:rtl/>
                <w:lang w:bidi="ar-LY"/>
              </w:rPr>
            </w:pPr>
            <w:r w:rsidRPr="005F434B">
              <w:rPr>
                <w:rFonts w:asciiTheme="majorBidi" w:hAnsiTheme="majorBidi" w:cstheme="majorBidi" w:hint="cs"/>
                <w:b/>
                <w:bCs/>
                <w:sz w:val="24"/>
                <w:szCs w:val="24"/>
                <w:rtl/>
                <w:lang w:bidi="ar-LY"/>
              </w:rPr>
              <w:t>رقم الصفحة</w:t>
            </w:r>
          </w:p>
        </w:tc>
      </w:tr>
      <w:tr w:rsidR="0040790D" w14:paraId="0043C5BE" w14:textId="77777777" w:rsidTr="00011168">
        <w:trPr>
          <w:trHeight w:val="690"/>
        </w:trPr>
        <w:tc>
          <w:tcPr>
            <w:tcW w:w="995" w:type="pct"/>
          </w:tcPr>
          <w:p w14:paraId="35EFA7FD" w14:textId="496024F5" w:rsidR="0040790D" w:rsidRPr="00975790" w:rsidRDefault="0001116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.1</w:t>
            </w:r>
          </w:p>
        </w:tc>
        <w:tc>
          <w:tcPr>
            <w:tcW w:w="2878" w:type="pct"/>
          </w:tcPr>
          <w:p w14:paraId="460C611D" w14:textId="77777777" w:rsidR="0040790D" w:rsidRPr="00975790" w:rsidRDefault="0040790D" w:rsidP="00C825A2">
            <w:pPr>
              <w:jc w:val="center"/>
              <w:rPr>
                <w:rFonts w:asciiTheme="majorBidi" w:hAnsiTheme="majorBidi" w:cstheme="majorBidi"/>
                <w:sz w:val="24"/>
                <w:szCs w:val="24"/>
                <w:rtl/>
              </w:rPr>
            </w:pPr>
            <w:r w:rsidRPr="00975790">
              <w:rPr>
                <w:rFonts w:asciiTheme="majorBidi" w:eastAsia="Times New Roman" w:hAnsiTheme="majorBidi" w:cstheme="majorBidi"/>
                <w:sz w:val="24"/>
                <w:szCs w:val="24"/>
                <w:rtl/>
              </w:rPr>
              <w:t>الخطوات التفصيلية لتنفيذ المنهجية المتبعة</w:t>
            </w:r>
          </w:p>
        </w:tc>
        <w:tc>
          <w:tcPr>
            <w:tcW w:w="1127" w:type="pct"/>
          </w:tcPr>
          <w:p w14:paraId="63F6706C" w14:textId="678FE425"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21</w:t>
            </w:r>
          </w:p>
        </w:tc>
      </w:tr>
      <w:tr w:rsidR="0040790D" w14:paraId="6D4B20BD" w14:textId="77777777" w:rsidTr="00011168">
        <w:trPr>
          <w:trHeight w:val="690"/>
        </w:trPr>
        <w:tc>
          <w:tcPr>
            <w:tcW w:w="995" w:type="pct"/>
          </w:tcPr>
          <w:p w14:paraId="4305A9B8" w14:textId="53420FFB" w:rsidR="0040790D" w:rsidRPr="00975790" w:rsidRDefault="008A57B1"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.2</w:t>
            </w:r>
          </w:p>
        </w:tc>
        <w:tc>
          <w:tcPr>
            <w:tcW w:w="2878" w:type="pct"/>
          </w:tcPr>
          <w:p w14:paraId="4B4CCB51" w14:textId="77777777" w:rsidR="0040790D" w:rsidRPr="00975790" w:rsidRDefault="0040790D" w:rsidP="00C825A2">
            <w:pPr>
              <w:jc w:val="center"/>
              <w:rPr>
                <w:rFonts w:asciiTheme="majorBidi" w:hAnsiTheme="majorBidi" w:cstheme="majorBidi"/>
                <w:sz w:val="24"/>
                <w:szCs w:val="24"/>
                <w:rtl/>
              </w:rPr>
            </w:pPr>
            <w:r w:rsidRPr="00975790">
              <w:rPr>
                <w:rFonts w:asciiTheme="majorBidi" w:hAnsiTheme="majorBidi" w:cstheme="majorBidi"/>
                <w:sz w:val="24"/>
                <w:szCs w:val="24"/>
                <w:rtl/>
              </w:rPr>
              <w:t>عينة من البيانات المفقودة داخل قاعدة البيانات.</w:t>
            </w:r>
          </w:p>
        </w:tc>
        <w:tc>
          <w:tcPr>
            <w:tcW w:w="1127" w:type="pct"/>
          </w:tcPr>
          <w:p w14:paraId="5C20B1A0" w14:textId="209F80B2"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31</w:t>
            </w:r>
          </w:p>
        </w:tc>
      </w:tr>
      <w:tr w:rsidR="0040790D" w14:paraId="31B45D01" w14:textId="77777777" w:rsidTr="00011168">
        <w:trPr>
          <w:trHeight w:val="690"/>
        </w:trPr>
        <w:tc>
          <w:tcPr>
            <w:tcW w:w="995" w:type="pct"/>
          </w:tcPr>
          <w:p w14:paraId="7633D5CA" w14:textId="48B0DFCD" w:rsidR="0040790D" w:rsidRPr="00975790" w:rsidRDefault="008A57B1"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.3</w:t>
            </w:r>
          </w:p>
        </w:tc>
        <w:tc>
          <w:tcPr>
            <w:tcW w:w="2878" w:type="pct"/>
          </w:tcPr>
          <w:p w14:paraId="3D9D8C36" w14:textId="77777777" w:rsidR="0040790D" w:rsidRPr="00975790" w:rsidRDefault="0040790D" w:rsidP="00C825A2">
            <w:pPr>
              <w:jc w:val="center"/>
              <w:rPr>
                <w:rFonts w:asciiTheme="majorBidi" w:hAnsiTheme="majorBidi" w:cstheme="majorBidi"/>
                <w:sz w:val="24"/>
                <w:szCs w:val="24"/>
                <w:rtl/>
                <w:lang w:bidi="ar-LY"/>
              </w:rPr>
            </w:pPr>
            <w:r w:rsidRPr="00975790">
              <w:rPr>
                <w:rFonts w:asciiTheme="majorBidi" w:hAnsiTheme="majorBidi" w:cstheme="majorBidi"/>
                <w:sz w:val="24"/>
                <w:szCs w:val="24"/>
                <w:rtl/>
                <w:lang w:bidi="ar-LY"/>
              </w:rPr>
              <w:t>عينة من البيانات قبل عملية تحويل البيانات</w:t>
            </w:r>
          </w:p>
        </w:tc>
        <w:tc>
          <w:tcPr>
            <w:tcW w:w="1127" w:type="pct"/>
          </w:tcPr>
          <w:p w14:paraId="6018C7C3" w14:textId="249A8CD5"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33</w:t>
            </w:r>
          </w:p>
        </w:tc>
      </w:tr>
      <w:tr w:rsidR="0040790D" w14:paraId="675E3981" w14:textId="77777777" w:rsidTr="00011168">
        <w:trPr>
          <w:trHeight w:val="690"/>
        </w:trPr>
        <w:tc>
          <w:tcPr>
            <w:tcW w:w="995" w:type="pct"/>
          </w:tcPr>
          <w:p w14:paraId="6F60CF0B" w14:textId="79DE9272" w:rsidR="0040790D" w:rsidRPr="00975790" w:rsidRDefault="008A57B1"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.4</w:t>
            </w:r>
          </w:p>
        </w:tc>
        <w:tc>
          <w:tcPr>
            <w:tcW w:w="2878" w:type="pct"/>
          </w:tcPr>
          <w:p w14:paraId="6FF3D779" w14:textId="77777777" w:rsidR="0040790D" w:rsidRPr="00975790" w:rsidRDefault="0040790D" w:rsidP="00C825A2">
            <w:pPr>
              <w:jc w:val="center"/>
              <w:rPr>
                <w:rFonts w:asciiTheme="majorBidi" w:hAnsiTheme="majorBidi" w:cstheme="majorBidi"/>
                <w:sz w:val="24"/>
                <w:szCs w:val="24"/>
                <w:rtl/>
                <w:lang w:bidi="ar-LY"/>
              </w:rPr>
            </w:pPr>
            <w:r w:rsidRPr="00975790">
              <w:rPr>
                <w:rFonts w:asciiTheme="majorBidi" w:hAnsiTheme="majorBidi" w:cstheme="majorBidi"/>
                <w:sz w:val="24"/>
                <w:szCs w:val="24"/>
                <w:rtl/>
                <w:lang w:bidi="ar-LY"/>
              </w:rPr>
              <w:t>عينة من البيانات بعد عملية تحويل البيانات</w:t>
            </w:r>
          </w:p>
        </w:tc>
        <w:tc>
          <w:tcPr>
            <w:tcW w:w="1127" w:type="pct"/>
          </w:tcPr>
          <w:p w14:paraId="789E2E2C" w14:textId="2DD1C339"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33</w:t>
            </w:r>
          </w:p>
        </w:tc>
      </w:tr>
      <w:tr w:rsidR="0040790D" w14:paraId="31AB923F" w14:textId="77777777" w:rsidTr="00011168">
        <w:trPr>
          <w:trHeight w:val="690"/>
        </w:trPr>
        <w:tc>
          <w:tcPr>
            <w:tcW w:w="995" w:type="pct"/>
          </w:tcPr>
          <w:p w14:paraId="24D0FCE1" w14:textId="7F15BA42" w:rsidR="0040790D" w:rsidRPr="00975790" w:rsidRDefault="008A57B1"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.5</w:t>
            </w:r>
          </w:p>
        </w:tc>
        <w:tc>
          <w:tcPr>
            <w:tcW w:w="2878" w:type="pct"/>
          </w:tcPr>
          <w:p w14:paraId="0082169D" w14:textId="77777777" w:rsidR="0040790D" w:rsidRPr="00975790" w:rsidRDefault="0040790D" w:rsidP="00C825A2">
            <w:pPr>
              <w:jc w:val="center"/>
              <w:rPr>
                <w:rFonts w:asciiTheme="majorBidi" w:hAnsiTheme="majorBidi" w:cstheme="majorBidi"/>
                <w:sz w:val="24"/>
                <w:szCs w:val="24"/>
                <w:rtl/>
                <w:lang w:bidi="ar-LY"/>
              </w:rPr>
            </w:pPr>
            <w:r w:rsidRPr="00975790">
              <w:rPr>
                <w:rFonts w:asciiTheme="majorBidi" w:eastAsia="Times New Roman" w:hAnsiTheme="majorBidi" w:cstheme="majorBidi"/>
                <w:sz w:val="24"/>
                <w:szCs w:val="24"/>
                <w:rtl/>
                <w:lang w:bidi="ar-LY"/>
              </w:rPr>
              <w:t>كيفية عمل طريقة (</w:t>
            </w:r>
            <w:r w:rsidRPr="00975790">
              <w:rPr>
                <w:rFonts w:asciiTheme="majorBidi" w:eastAsia="Times New Roman" w:hAnsiTheme="majorBidi" w:cstheme="majorBidi"/>
                <w:sz w:val="24"/>
                <w:szCs w:val="24"/>
                <w:lang w:bidi="ar-LY"/>
              </w:rPr>
              <w:t>Filter Method</w:t>
            </w:r>
            <w:r w:rsidRPr="00975790">
              <w:rPr>
                <w:rFonts w:asciiTheme="majorBidi" w:eastAsia="Times New Roman" w:hAnsiTheme="majorBidi" w:cstheme="majorBidi"/>
                <w:sz w:val="24"/>
                <w:szCs w:val="24"/>
                <w:rtl/>
                <w:lang w:bidi="ar-LY"/>
              </w:rPr>
              <w:t>)</w:t>
            </w:r>
          </w:p>
        </w:tc>
        <w:tc>
          <w:tcPr>
            <w:tcW w:w="1127" w:type="pct"/>
          </w:tcPr>
          <w:p w14:paraId="19AA3478" w14:textId="60E653B3"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38</w:t>
            </w:r>
          </w:p>
        </w:tc>
      </w:tr>
      <w:tr w:rsidR="0040790D" w14:paraId="422C747F" w14:textId="77777777" w:rsidTr="00011168">
        <w:trPr>
          <w:trHeight w:val="690"/>
        </w:trPr>
        <w:tc>
          <w:tcPr>
            <w:tcW w:w="995" w:type="pct"/>
          </w:tcPr>
          <w:p w14:paraId="1E165823" w14:textId="500EBCFB" w:rsidR="0040790D" w:rsidRPr="00975790" w:rsidRDefault="008A57B1"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.6</w:t>
            </w:r>
          </w:p>
        </w:tc>
        <w:tc>
          <w:tcPr>
            <w:tcW w:w="2878" w:type="pct"/>
          </w:tcPr>
          <w:p w14:paraId="5A3FFF5B" w14:textId="77777777" w:rsidR="0040790D" w:rsidRPr="00975790" w:rsidRDefault="0040790D" w:rsidP="00C825A2">
            <w:pPr>
              <w:jc w:val="center"/>
              <w:rPr>
                <w:rFonts w:asciiTheme="majorBidi" w:hAnsiTheme="majorBidi" w:cstheme="majorBidi"/>
                <w:sz w:val="24"/>
                <w:szCs w:val="24"/>
                <w:rtl/>
                <w:lang w:bidi="ar-LY"/>
              </w:rPr>
            </w:pPr>
            <w:r w:rsidRPr="00975790">
              <w:rPr>
                <w:rFonts w:asciiTheme="majorBidi" w:eastAsia="Times New Roman" w:hAnsiTheme="majorBidi" w:cstheme="majorBidi"/>
                <w:sz w:val="24"/>
                <w:szCs w:val="24"/>
                <w:rtl/>
                <w:lang w:bidi="ar-LY"/>
              </w:rPr>
              <w:t>كيفية عمل طريقة (</w:t>
            </w:r>
            <w:r w:rsidRPr="00975790">
              <w:rPr>
                <w:rFonts w:asciiTheme="majorBidi" w:eastAsia="Times New Roman" w:hAnsiTheme="majorBidi" w:cstheme="majorBidi"/>
                <w:sz w:val="24"/>
                <w:szCs w:val="24"/>
                <w:lang w:bidi="ar-LY"/>
              </w:rPr>
              <w:t>Wrapper Method</w:t>
            </w:r>
            <w:r w:rsidRPr="00975790">
              <w:rPr>
                <w:rFonts w:asciiTheme="majorBidi" w:eastAsia="Times New Roman" w:hAnsiTheme="majorBidi" w:cstheme="majorBidi"/>
                <w:sz w:val="24"/>
                <w:szCs w:val="24"/>
                <w:rtl/>
                <w:lang w:bidi="ar-LY"/>
              </w:rPr>
              <w:t>)</w:t>
            </w:r>
          </w:p>
        </w:tc>
        <w:tc>
          <w:tcPr>
            <w:tcW w:w="1127" w:type="pct"/>
          </w:tcPr>
          <w:p w14:paraId="643436F0" w14:textId="2962D542" w:rsidR="0040790D" w:rsidRPr="00975790" w:rsidRDefault="007849D7"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39</w:t>
            </w:r>
          </w:p>
        </w:tc>
      </w:tr>
      <w:tr w:rsidR="0040790D" w14:paraId="24F2F6A8" w14:textId="77777777" w:rsidTr="00011168">
        <w:trPr>
          <w:trHeight w:val="690"/>
        </w:trPr>
        <w:tc>
          <w:tcPr>
            <w:tcW w:w="995" w:type="pct"/>
          </w:tcPr>
          <w:p w14:paraId="3E7E07C6" w14:textId="6C818924"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.7</w:t>
            </w:r>
          </w:p>
        </w:tc>
        <w:tc>
          <w:tcPr>
            <w:tcW w:w="2878" w:type="pct"/>
          </w:tcPr>
          <w:p w14:paraId="1F50BD8B" w14:textId="5A49621A" w:rsidR="0040790D" w:rsidRPr="00011168" w:rsidRDefault="0040790D" w:rsidP="00011168">
            <w:pPr>
              <w:spacing w:line="360" w:lineRule="auto"/>
              <w:jc w:val="center"/>
              <w:rPr>
                <w:rFonts w:asciiTheme="majorBidi" w:eastAsia="Times New Roman" w:hAnsiTheme="majorBidi" w:cstheme="majorBidi"/>
                <w:sz w:val="24"/>
                <w:szCs w:val="24"/>
                <w:rtl/>
                <w:lang w:bidi="ar-LY"/>
              </w:rPr>
            </w:pPr>
            <w:r w:rsidRPr="00975790">
              <w:rPr>
                <w:rFonts w:asciiTheme="majorBidi" w:eastAsia="Times New Roman" w:hAnsiTheme="majorBidi" w:cstheme="majorBidi"/>
                <w:sz w:val="24"/>
                <w:szCs w:val="24"/>
                <w:rtl/>
                <w:lang w:bidi="ar-LY"/>
              </w:rPr>
              <w:t>كيفية عمل طريقة (</w:t>
            </w:r>
            <w:r w:rsidRPr="00975790">
              <w:rPr>
                <w:rFonts w:asciiTheme="majorBidi" w:eastAsia="Times New Roman" w:hAnsiTheme="majorBidi" w:cstheme="majorBidi"/>
                <w:sz w:val="24"/>
                <w:szCs w:val="24"/>
                <w:lang w:bidi="ar-LY"/>
              </w:rPr>
              <w:t>Embedded Method</w:t>
            </w:r>
            <w:r w:rsidRPr="00975790">
              <w:rPr>
                <w:rFonts w:asciiTheme="majorBidi" w:eastAsia="Times New Roman" w:hAnsiTheme="majorBidi" w:cstheme="majorBidi"/>
                <w:sz w:val="24"/>
                <w:szCs w:val="24"/>
                <w:rtl/>
                <w:lang w:bidi="ar-LY"/>
              </w:rPr>
              <w:t>)</w:t>
            </w:r>
          </w:p>
        </w:tc>
        <w:tc>
          <w:tcPr>
            <w:tcW w:w="1127" w:type="pct"/>
          </w:tcPr>
          <w:p w14:paraId="77842E59" w14:textId="331186C5"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41</w:t>
            </w:r>
          </w:p>
        </w:tc>
      </w:tr>
      <w:tr w:rsidR="0040790D" w14:paraId="4FADB286" w14:textId="77777777" w:rsidTr="00011168">
        <w:trPr>
          <w:trHeight w:val="690"/>
        </w:trPr>
        <w:tc>
          <w:tcPr>
            <w:tcW w:w="995" w:type="pct"/>
          </w:tcPr>
          <w:p w14:paraId="17ED5B48" w14:textId="46F4B8D3"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.8</w:t>
            </w:r>
          </w:p>
        </w:tc>
        <w:tc>
          <w:tcPr>
            <w:tcW w:w="2878" w:type="pct"/>
          </w:tcPr>
          <w:p w14:paraId="5CDD70F5" w14:textId="4C4577EE" w:rsidR="0040790D" w:rsidRPr="00011168" w:rsidRDefault="0040790D" w:rsidP="00011168">
            <w:pPr>
              <w:spacing w:line="360" w:lineRule="auto"/>
              <w:jc w:val="center"/>
              <w:rPr>
                <w:rFonts w:asciiTheme="majorBidi" w:eastAsia="Times New Roman" w:hAnsiTheme="majorBidi" w:cstheme="majorBidi"/>
                <w:sz w:val="24"/>
                <w:szCs w:val="24"/>
                <w:rtl/>
                <w:lang w:bidi="ar-LY"/>
              </w:rPr>
            </w:pPr>
            <w:r w:rsidRPr="00975790">
              <w:rPr>
                <w:rFonts w:asciiTheme="majorBidi" w:eastAsia="Times New Roman" w:hAnsiTheme="majorBidi" w:cstheme="majorBidi"/>
                <w:sz w:val="24"/>
                <w:szCs w:val="24"/>
                <w:rtl/>
                <w:lang w:bidi="ar-LY"/>
              </w:rPr>
              <w:t xml:space="preserve">كيفية عمل </w:t>
            </w:r>
            <w:r w:rsidRPr="00975790">
              <w:rPr>
                <w:rFonts w:asciiTheme="majorBidi" w:eastAsia="Times New Roman" w:hAnsiTheme="majorBidi" w:cstheme="majorBidi"/>
                <w:sz w:val="24"/>
                <w:szCs w:val="24"/>
                <w:lang w:bidi="ar-LY"/>
              </w:rPr>
              <w:t>Cross Validation</w:t>
            </w:r>
          </w:p>
        </w:tc>
        <w:tc>
          <w:tcPr>
            <w:tcW w:w="1127" w:type="pct"/>
          </w:tcPr>
          <w:p w14:paraId="36435201" w14:textId="3C113A98"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42</w:t>
            </w:r>
          </w:p>
        </w:tc>
      </w:tr>
      <w:tr w:rsidR="0040790D" w14:paraId="2B87768D" w14:textId="77777777" w:rsidTr="00011168">
        <w:trPr>
          <w:trHeight w:val="690"/>
        </w:trPr>
        <w:tc>
          <w:tcPr>
            <w:tcW w:w="995" w:type="pct"/>
          </w:tcPr>
          <w:p w14:paraId="55A6A76E" w14:textId="697E29C4"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.9</w:t>
            </w:r>
          </w:p>
        </w:tc>
        <w:tc>
          <w:tcPr>
            <w:tcW w:w="2878" w:type="pct"/>
          </w:tcPr>
          <w:p w14:paraId="7571FE40" w14:textId="77777777" w:rsidR="0040790D" w:rsidRPr="00975790" w:rsidRDefault="0040790D" w:rsidP="00C825A2">
            <w:pPr>
              <w:jc w:val="center"/>
              <w:rPr>
                <w:rFonts w:asciiTheme="majorBidi" w:hAnsiTheme="majorBidi" w:cstheme="majorBidi"/>
                <w:sz w:val="24"/>
                <w:szCs w:val="24"/>
                <w:rtl/>
                <w:lang w:bidi="ar-LY"/>
              </w:rPr>
            </w:pPr>
            <w:r w:rsidRPr="00975790">
              <w:rPr>
                <w:rFonts w:asciiTheme="majorBidi" w:eastAsia="Times New Roman" w:hAnsiTheme="majorBidi" w:cstheme="majorBidi"/>
                <w:sz w:val="24"/>
                <w:szCs w:val="24"/>
                <w:rtl/>
                <w:lang w:bidi="ar-LY"/>
              </w:rPr>
              <w:t xml:space="preserve">كيفية عمل </w:t>
            </w:r>
            <w:r w:rsidRPr="00975790">
              <w:rPr>
                <w:rFonts w:asciiTheme="majorBidi" w:eastAsia="Times New Roman" w:hAnsiTheme="majorBidi" w:cstheme="majorBidi"/>
                <w:sz w:val="24"/>
                <w:szCs w:val="24"/>
                <w:lang w:bidi="ar-LY"/>
              </w:rPr>
              <w:t>Stratified K-Fold</w:t>
            </w:r>
            <w:r w:rsidRPr="00975790">
              <w:rPr>
                <w:rFonts w:asciiTheme="majorBidi" w:eastAsia="Times New Roman" w:hAnsiTheme="majorBidi" w:cstheme="majorBidi"/>
                <w:sz w:val="24"/>
                <w:szCs w:val="24"/>
                <w:rtl/>
                <w:lang w:bidi="ar-LY"/>
              </w:rPr>
              <w:t xml:space="preserve">                            </w:t>
            </w:r>
          </w:p>
        </w:tc>
        <w:tc>
          <w:tcPr>
            <w:tcW w:w="1127" w:type="pct"/>
          </w:tcPr>
          <w:p w14:paraId="3133CE8B" w14:textId="554310B5"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43</w:t>
            </w:r>
          </w:p>
        </w:tc>
      </w:tr>
      <w:tr w:rsidR="0040790D" w14:paraId="6DF489D6" w14:textId="77777777" w:rsidTr="00011168">
        <w:trPr>
          <w:trHeight w:val="690"/>
        </w:trPr>
        <w:tc>
          <w:tcPr>
            <w:tcW w:w="995" w:type="pct"/>
          </w:tcPr>
          <w:p w14:paraId="06DBC0B7" w14:textId="4D901945"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2</w:t>
            </w:r>
            <w:r w:rsidR="0040790D" w:rsidRPr="00975790">
              <w:rPr>
                <w:rFonts w:asciiTheme="majorBidi" w:hAnsiTheme="majorBidi" w:cstheme="majorBidi" w:hint="cs"/>
                <w:sz w:val="24"/>
                <w:szCs w:val="24"/>
                <w:rtl/>
                <w:lang w:bidi="ar-LY"/>
              </w:rPr>
              <w:t>.10</w:t>
            </w:r>
          </w:p>
        </w:tc>
        <w:tc>
          <w:tcPr>
            <w:tcW w:w="2878" w:type="pct"/>
          </w:tcPr>
          <w:p w14:paraId="4B3E5BF8" w14:textId="2016C24D" w:rsidR="0040790D" w:rsidRPr="00975790" w:rsidRDefault="0040790D" w:rsidP="00011168">
            <w:pPr>
              <w:spacing w:line="360" w:lineRule="auto"/>
              <w:jc w:val="center"/>
              <w:rPr>
                <w:rFonts w:asciiTheme="majorBidi" w:eastAsia="Times New Roman" w:hAnsiTheme="majorBidi" w:cstheme="majorBidi"/>
                <w:sz w:val="24"/>
                <w:szCs w:val="24"/>
                <w:rtl/>
                <w:lang w:bidi="ar-LY"/>
              </w:rPr>
            </w:pPr>
            <w:r w:rsidRPr="00975790">
              <w:rPr>
                <w:rFonts w:asciiTheme="majorBidi" w:eastAsia="Times New Roman" w:hAnsiTheme="majorBidi" w:cstheme="majorBidi"/>
                <w:sz w:val="24"/>
                <w:szCs w:val="24"/>
                <w:rtl/>
                <w:lang w:bidi="ar-LY"/>
              </w:rPr>
              <w:t xml:space="preserve">كيفية عمل </w:t>
            </w:r>
            <w:r w:rsidRPr="00975790">
              <w:rPr>
                <w:rFonts w:asciiTheme="majorBidi" w:eastAsia="Times New Roman" w:hAnsiTheme="majorBidi" w:cstheme="majorBidi"/>
                <w:sz w:val="24"/>
                <w:szCs w:val="24"/>
                <w:lang w:bidi="ar-LY"/>
              </w:rPr>
              <w:t>Stratified K-Fold</w:t>
            </w:r>
          </w:p>
        </w:tc>
        <w:tc>
          <w:tcPr>
            <w:tcW w:w="1127" w:type="pct"/>
          </w:tcPr>
          <w:p w14:paraId="325B2704" w14:textId="4F07BC02"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43</w:t>
            </w:r>
          </w:p>
        </w:tc>
      </w:tr>
      <w:tr w:rsidR="0040790D" w14:paraId="245A7516" w14:textId="77777777" w:rsidTr="00011168">
        <w:trPr>
          <w:trHeight w:val="690"/>
        </w:trPr>
        <w:tc>
          <w:tcPr>
            <w:tcW w:w="995" w:type="pct"/>
          </w:tcPr>
          <w:p w14:paraId="5958B839" w14:textId="688600B1"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w:t>
            </w:r>
          </w:p>
        </w:tc>
        <w:tc>
          <w:tcPr>
            <w:tcW w:w="2878" w:type="pct"/>
          </w:tcPr>
          <w:p w14:paraId="3BA048AF"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lang w:bidi="ar-LY"/>
              </w:rPr>
              <w:t>نسبة الذكور الى الإناث</w:t>
            </w:r>
          </w:p>
        </w:tc>
        <w:tc>
          <w:tcPr>
            <w:tcW w:w="1127" w:type="pct"/>
          </w:tcPr>
          <w:p w14:paraId="0F114395" w14:textId="2B93F8E0"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65</w:t>
            </w:r>
          </w:p>
        </w:tc>
      </w:tr>
      <w:tr w:rsidR="0040790D" w14:paraId="17884AF1" w14:textId="77777777" w:rsidTr="00011168">
        <w:trPr>
          <w:trHeight w:val="690"/>
        </w:trPr>
        <w:tc>
          <w:tcPr>
            <w:tcW w:w="995" w:type="pct"/>
          </w:tcPr>
          <w:p w14:paraId="3D4A8B2F" w14:textId="53346FF4"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.2</w:t>
            </w:r>
          </w:p>
        </w:tc>
        <w:tc>
          <w:tcPr>
            <w:tcW w:w="2878" w:type="pct"/>
          </w:tcPr>
          <w:p w14:paraId="6FCA5AC5"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توزيع الطلبة حسب الأقسام</w:t>
            </w:r>
          </w:p>
        </w:tc>
        <w:tc>
          <w:tcPr>
            <w:tcW w:w="1127" w:type="pct"/>
          </w:tcPr>
          <w:p w14:paraId="41092975" w14:textId="5B676EAB"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65</w:t>
            </w:r>
          </w:p>
        </w:tc>
      </w:tr>
      <w:tr w:rsidR="0040790D" w14:paraId="40735741" w14:textId="77777777" w:rsidTr="00011168">
        <w:trPr>
          <w:trHeight w:val="690"/>
        </w:trPr>
        <w:tc>
          <w:tcPr>
            <w:tcW w:w="995" w:type="pct"/>
          </w:tcPr>
          <w:p w14:paraId="62AFC66E" w14:textId="6447571A"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.3</w:t>
            </w:r>
          </w:p>
        </w:tc>
        <w:tc>
          <w:tcPr>
            <w:tcW w:w="2878" w:type="pct"/>
          </w:tcPr>
          <w:p w14:paraId="0C5C63B9"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sz w:val="24"/>
                <w:szCs w:val="24"/>
                <w:rtl/>
              </w:rPr>
              <w:t>توزيع الطلبة حسب المعدل التراكمي</w:t>
            </w:r>
          </w:p>
        </w:tc>
        <w:tc>
          <w:tcPr>
            <w:tcW w:w="1127" w:type="pct"/>
          </w:tcPr>
          <w:p w14:paraId="4F6A6A0D" w14:textId="3EA29EB9"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66</w:t>
            </w:r>
          </w:p>
        </w:tc>
      </w:tr>
      <w:tr w:rsidR="0040790D" w14:paraId="3DF4F910" w14:textId="77777777" w:rsidTr="00011168">
        <w:trPr>
          <w:trHeight w:val="690"/>
        </w:trPr>
        <w:tc>
          <w:tcPr>
            <w:tcW w:w="995" w:type="pct"/>
          </w:tcPr>
          <w:p w14:paraId="23E72CFC" w14:textId="1DD808B0"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.4</w:t>
            </w:r>
          </w:p>
        </w:tc>
        <w:tc>
          <w:tcPr>
            <w:tcW w:w="2878" w:type="pct"/>
          </w:tcPr>
          <w:p w14:paraId="76B58740"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توزيع الطلبة حسب الفصول الدراسية</w:t>
            </w:r>
          </w:p>
        </w:tc>
        <w:tc>
          <w:tcPr>
            <w:tcW w:w="1127" w:type="pct"/>
          </w:tcPr>
          <w:p w14:paraId="2D129BEF" w14:textId="46DFDE09"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67</w:t>
            </w:r>
          </w:p>
        </w:tc>
      </w:tr>
      <w:tr w:rsidR="0040790D" w14:paraId="0B03AD7C" w14:textId="77777777" w:rsidTr="00011168">
        <w:trPr>
          <w:trHeight w:val="690"/>
        </w:trPr>
        <w:tc>
          <w:tcPr>
            <w:tcW w:w="995" w:type="pct"/>
          </w:tcPr>
          <w:p w14:paraId="7A03C176" w14:textId="2BF148CC"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.5</w:t>
            </w:r>
          </w:p>
        </w:tc>
        <w:tc>
          <w:tcPr>
            <w:tcW w:w="2878" w:type="pct"/>
          </w:tcPr>
          <w:p w14:paraId="7D21C639"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الحالة الإجتماعية للطلبة</w:t>
            </w:r>
          </w:p>
        </w:tc>
        <w:tc>
          <w:tcPr>
            <w:tcW w:w="1127" w:type="pct"/>
          </w:tcPr>
          <w:p w14:paraId="13BE6A60" w14:textId="18ECDF0E"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67</w:t>
            </w:r>
          </w:p>
        </w:tc>
      </w:tr>
      <w:tr w:rsidR="0040790D" w14:paraId="05FD243C" w14:textId="77777777" w:rsidTr="00011168">
        <w:trPr>
          <w:trHeight w:val="690"/>
        </w:trPr>
        <w:tc>
          <w:tcPr>
            <w:tcW w:w="995" w:type="pct"/>
          </w:tcPr>
          <w:p w14:paraId="272321E6" w14:textId="763D4F69"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lastRenderedPageBreak/>
              <w:t>3</w:t>
            </w:r>
            <w:r w:rsidR="0040790D" w:rsidRPr="00975790">
              <w:rPr>
                <w:rFonts w:asciiTheme="majorBidi" w:hAnsiTheme="majorBidi" w:cstheme="majorBidi" w:hint="cs"/>
                <w:sz w:val="24"/>
                <w:szCs w:val="24"/>
                <w:rtl/>
                <w:lang w:bidi="ar-LY"/>
              </w:rPr>
              <w:t>.6</w:t>
            </w:r>
          </w:p>
        </w:tc>
        <w:tc>
          <w:tcPr>
            <w:tcW w:w="2878" w:type="pct"/>
          </w:tcPr>
          <w:p w14:paraId="09D842B5"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عدد أفراد الأسرة</w:t>
            </w:r>
          </w:p>
        </w:tc>
        <w:tc>
          <w:tcPr>
            <w:tcW w:w="1127" w:type="pct"/>
          </w:tcPr>
          <w:p w14:paraId="4883DE8A" w14:textId="4321F87E"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68</w:t>
            </w:r>
          </w:p>
        </w:tc>
      </w:tr>
      <w:tr w:rsidR="0040790D" w14:paraId="1778A804" w14:textId="77777777" w:rsidTr="00011168">
        <w:trPr>
          <w:trHeight w:val="690"/>
        </w:trPr>
        <w:tc>
          <w:tcPr>
            <w:tcW w:w="995" w:type="pct"/>
          </w:tcPr>
          <w:p w14:paraId="5B63CBF1" w14:textId="14FB9BD5"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.7</w:t>
            </w:r>
          </w:p>
        </w:tc>
        <w:tc>
          <w:tcPr>
            <w:tcW w:w="2878" w:type="pct"/>
          </w:tcPr>
          <w:p w14:paraId="1E93B498"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السكن مع الوالدين</w:t>
            </w:r>
          </w:p>
        </w:tc>
        <w:tc>
          <w:tcPr>
            <w:tcW w:w="1127" w:type="pct"/>
          </w:tcPr>
          <w:p w14:paraId="2383EF1B" w14:textId="7D509E48"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69</w:t>
            </w:r>
          </w:p>
        </w:tc>
      </w:tr>
      <w:tr w:rsidR="0040790D" w14:paraId="1473144F" w14:textId="77777777" w:rsidTr="00011168">
        <w:trPr>
          <w:trHeight w:val="690"/>
        </w:trPr>
        <w:tc>
          <w:tcPr>
            <w:tcW w:w="995" w:type="pct"/>
          </w:tcPr>
          <w:p w14:paraId="0AD266B1" w14:textId="7B9BC7AA"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.8</w:t>
            </w:r>
          </w:p>
        </w:tc>
        <w:tc>
          <w:tcPr>
            <w:tcW w:w="2878" w:type="pct"/>
          </w:tcPr>
          <w:p w14:paraId="44BA417C"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العمل بجانب الدراسة</w:t>
            </w:r>
          </w:p>
        </w:tc>
        <w:tc>
          <w:tcPr>
            <w:tcW w:w="1127" w:type="pct"/>
          </w:tcPr>
          <w:p w14:paraId="386EF9D4" w14:textId="35D4C91E"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69</w:t>
            </w:r>
          </w:p>
        </w:tc>
      </w:tr>
      <w:tr w:rsidR="0040790D" w14:paraId="37E9ADB5" w14:textId="77777777" w:rsidTr="00011168">
        <w:trPr>
          <w:trHeight w:val="690"/>
        </w:trPr>
        <w:tc>
          <w:tcPr>
            <w:tcW w:w="995" w:type="pct"/>
          </w:tcPr>
          <w:p w14:paraId="1DDEC975" w14:textId="57338AE0"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.9</w:t>
            </w:r>
          </w:p>
        </w:tc>
        <w:tc>
          <w:tcPr>
            <w:tcW w:w="2878" w:type="pct"/>
          </w:tcPr>
          <w:p w14:paraId="06E34E2C" w14:textId="77777777" w:rsidR="0040790D" w:rsidRPr="00975790" w:rsidRDefault="0040790D" w:rsidP="00C825A2">
            <w:pPr>
              <w:tabs>
                <w:tab w:val="left" w:pos="731"/>
              </w:tabs>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sz w:val="24"/>
                <w:szCs w:val="24"/>
                <w:rtl/>
              </w:rPr>
              <w:t>مستوى تعليم الوالدين</w:t>
            </w:r>
          </w:p>
        </w:tc>
        <w:tc>
          <w:tcPr>
            <w:tcW w:w="1127" w:type="pct"/>
          </w:tcPr>
          <w:p w14:paraId="593A9818" w14:textId="58DFAC25"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70</w:t>
            </w:r>
          </w:p>
        </w:tc>
      </w:tr>
      <w:tr w:rsidR="0040790D" w14:paraId="617B6BF1" w14:textId="77777777" w:rsidTr="00011168">
        <w:trPr>
          <w:trHeight w:val="690"/>
        </w:trPr>
        <w:tc>
          <w:tcPr>
            <w:tcW w:w="995" w:type="pct"/>
          </w:tcPr>
          <w:p w14:paraId="1AB9BC31" w14:textId="68BD6011"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.10</w:t>
            </w:r>
          </w:p>
        </w:tc>
        <w:tc>
          <w:tcPr>
            <w:tcW w:w="2878" w:type="pct"/>
          </w:tcPr>
          <w:p w14:paraId="6275698F"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 الدخل الشهري للأسر</w:t>
            </w:r>
          </w:p>
        </w:tc>
        <w:tc>
          <w:tcPr>
            <w:tcW w:w="1127" w:type="pct"/>
          </w:tcPr>
          <w:p w14:paraId="4D5F70E9" w14:textId="6B1F56A6"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70</w:t>
            </w:r>
          </w:p>
        </w:tc>
      </w:tr>
      <w:tr w:rsidR="0040790D" w14:paraId="5BDC63DE" w14:textId="77777777" w:rsidTr="00011168">
        <w:trPr>
          <w:trHeight w:val="690"/>
        </w:trPr>
        <w:tc>
          <w:tcPr>
            <w:tcW w:w="995" w:type="pct"/>
          </w:tcPr>
          <w:p w14:paraId="56E8D976" w14:textId="7DEDC1F9"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.11</w:t>
            </w:r>
          </w:p>
        </w:tc>
        <w:tc>
          <w:tcPr>
            <w:tcW w:w="2878" w:type="pct"/>
          </w:tcPr>
          <w:p w14:paraId="3DEB66B3"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 xml:space="preserve">نسبة </w:t>
            </w:r>
            <w:r w:rsidRPr="00975790">
              <w:rPr>
                <w:rFonts w:ascii="Times New Roman" w:eastAsia="Times New Roman" w:hAnsi="Times New Roman" w:cs="Times New Roman"/>
                <w:sz w:val="24"/>
                <w:szCs w:val="24"/>
                <w:rtl/>
              </w:rPr>
              <w:t>امتلاك الأسرة للمنزل أو السيار</w:t>
            </w:r>
            <w:r w:rsidRPr="00975790">
              <w:rPr>
                <w:rFonts w:asciiTheme="majorBidi" w:eastAsia="Times New Roman" w:hAnsiTheme="majorBidi" w:cstheme="majorBidi" w:hint="cs"/>
                <w:sz w:val="24"/>
                <w:szCs w:val="24"/>
                <w:rtl/>
              </w:rPr>
              <w:t>ة</w:t>
            </w:r>
          </w:p>
        </w:tc>
        <w:tc>
          <w:tcPr>
            <w:tcW w:w="1127" w:type="pct"/>
          </w:tcPr>
          <w:p w14:paraId="0ACFAAE9" w14:textId="1DAD572C"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71</w:t>
            </w:r>
          </w:p>
        </w:tc>
      </w:tr>
      <w:tr w:rsidR="0040790D" w14:paraId="10B55176" w14:textId="77777777" w:rsidTr="00011168">
        <w:trPr>
          <w:trHeight w:val="690"/>
        </w:trPr>
        <w:tc>
          <w:tcPr>
            <w:tcW w:w="995" w:type="pct"/>
          </w:tcPr>
          <w:p w14:paraId="30F01078" w14:textId="585776A8"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.12</w:t>
            </w:r>
          </w:p>
        </w:tc>
        <w:tc>
          <w:tcPr>
            <w:tcW w:w="2878" w:type="pct"/>
          </w:tcPr>
          <w:p w14:paraId="04B496C0"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نسبة إعتماد الأسر على المساعدات الحكومية</w:t>
            </w:r>
          </w:p>
        </w:tc>
        <w:tc>
          <w:tcPr>
            <w:tcW w:w="1127" w:type="pct"/>
          </w:tcPr>
          <w:p w14:paraId="1F07FE59" w14:textId="7F26B390"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72</w:t>
            </w:r>
          </w:p>
        </w:tc>
      </w:tr>
      <w:tr w:rsidR="0040790D" w14:paraId="12A941D1" w14:textId="77777777" w:rsidTr="00011168">
        <w:trPr>
          <w:trHeight w:val="690"/>
        </w:trPr>
        <w:tc>
          <w:tcPr>
            <w:tcW w:w="995" w:type="pct"/>
          </w:tcPr>
          <w:p w14:paraId="1702C707" w14:textId="196F055D"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.13</w:t>
            </w:r>
          </w:p>
        </w:tc>
        <w:tc>
          <w:tcPr>
            <w:tcW w:w="2878" w:type="pct"/>
          </w:tcPr>
          <w:p w14:paraId="609A22FE" w14:textId="77777777" w:rsidR="0040790D" w:rsidRPr="00975790" w:rsidRDefault="0040790D" w:rsidP="00C825A2">
            <w:pPr>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مكان إقامة الطلبة</w:t>
            </w:r>
          </w:p>
        </w:tc>
        <w:tc>
          <w:tcPr>
            <w:tcW w:w="1127" w:type="pct"/>
          </w:tcPr>
          <w:p w14:paraId="143D671B" w14:textId="0C29749A"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72</w:t>
            </w:r>
          </w:p>
        </w:tc>
      </w:tr>
      <w:tr w:rsidR="0040790D" w14:paraId="535B742A" w14:textId="77777777" w:rsidTr="00011168">
        <w:trPr>
          <w:trHeight w:val="690"/>
        </w:trPr>
        <w:tc>
          <w:tcPr>
            <w:tcW w:w="995" w:type="pct"/>
          </w:tcPr>
          <w:p w14:paraId="024E9B96" w14:textId="11D4DFE3"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.14</w:t>
            </w:r>
          </w:p>
        </w:tc>
        <w:tc>
          <w:tcPr>
            <w:tcW w:w="2878" w:type="pct"/>
          </w:tcPr>
          <w:p w14:paraId="1CB386DC"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نسبة المسافة الى الجامعة لكل طالب</w:t>
            </w:r>
          </w:p>
        </w:tc>
        <w:tc>
          <w:tcPr>
            <w:tcW w:w="1127" w:type="pct"/>
          </w:tcPr>
          <w:p w14:paraId="2E4976B3" w14:textId="7A23FC69"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73</w:t>
            </w:r>
          </w:p>
        </w:tc>
      </w:tr>
      <w:tr w:rsidR="0040790D" w14:paraId="4556D6E0" w14:textId="77777777" w:rsidTr="00011168">
        <w:trPr>
          <w:trHeight w:val="690"/>
        </w:trPr>
        <w:tc>
          <w:tcPr>
            <w:tcW w:w="995" w:type="pct"/>
          </w:tcPr>
          <w:p w14:paraId="76843F81" w14:textId="736A291C" w:rsidR="0040790D" w:rsidRPr="00975790" w:rsidRDefault="00F01BB8"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.15</w:t>
            </w:r>
          </w:p>
        </w:tc>
        <w:tc>
          <w:tcPr>
            <w:tcW w:w="2878" w:type="pct"/>
          </w:tcPr>
          <w:p w14:paraId="4A85264F" w14:textId="77777777" w:rsidR="0040790D" w:rsidRPr="00975790" w:rsidRDefault="0040790D" w:rsidP="00C825A2">
            <w:pPr>
              <w:tabs>
                <w:tab w:val="left" w:pos="645"/>
              </w:tabs>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إستخدام أنواع وسائل النقل للطلبة</w:t>
            </w:r>
          </w:p>
        </w:tc>
        <w:tc>
          <w:tcPr>
            <w:tcW w:w="1127" w:type="pct"/>
          </w:tcPr>
          <w:p w14:paraId="711B74A5" w14:textId="3440AA2F"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73</w:t>
            </w:r>
          </w:p>
        </w:tc>
      </w:tr>
      <w:tr w:rsidR="0040790D" w14:paraId="02679386" w14:textId="77777777" w:rsidTr="00011168">
        <w:trPr>
          <w:trHeight w:val="690"/>
        </w:trPr>
        <w:tc>
          <w:tcPr>
            <w:tcW w:w="995" w:type="pct"/>
          </w:tcPr>
          <w:p w14:paraId="2F7E2FCF" w14:textId="006C4678"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.16</w:t>
            </w:r>
          </w:p>
        </w:tc>
        <w:tc>
          <w:tcPr>
            <w:tcW w:w="2878" w:type="pct"/>
          </w:tcPr>
          <w:p w14:paraId="16FCE946"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نسبة ساعات الدراسة اليومية للطالب خارج الدوام</w:t>
            </w:r>
          </w:p>
        </w:tc>
        <w:tc>
          <w:tcPr>
            <w:tcW w:w="1127" w:type="pct"/>
          </w:tcPr>
          <w:p w14:paraId="7F8DEA6F" w14:textId="7F030E30"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74</w:t>
            </w:r>
          </w:p>
        </w:tc>
      </w:tr>
      <w:tr w:rsidR="0040790D" w14:paraId="69577172" w14:textId="77777777" w:rsidTr="00011168">
        <w:trPr>
          <w:trHeight w:val="690"/>
        </w:trPr>
        <w:tc>
          <w:tcPr>
            <w:tcW w:w="995" w:type="pct"/>
          </w:tcPr>
          <w:p w14:paraId="5A931E12" w14:textId="3C09CA71"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.17</w:t>
            </w:r>
          </w:p>
        </w:tc>
        <w:tc>
          <w:tcPr>
            <w:tcW w:w="2878" w:type="pct"/>
          </w:tcPr>
          <w:p w14:paraId="58F580B1" w14:textId="77777777" w:rsidR="0040790D" w:rsidRPr="00975790" w:rsidRDefault="0040790D" w:rsidP="00C825A2">
            <w:pPr>
              <w:tabs>
                <w:tab w:val="left" w:pos="515"/>
              </w:tabs>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مشاركة الطالب في الأنشطة الجامعية</w:t>
            </w:r>
          </w:p>
        </w:tc>
        <w:tc>
          <w:tcPr>
            <w:tcW w:w="1127" w:type="pct"/>
          </w:tcPr>
          <w:p w14:paraId="5D56E336" w14:textId="5BA5C588"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74</w:t>
            </w:r>
          </w:p>
        </w:tc>
      </w:tr>
      <w:tr w:rsidR="0040790D" w14:paraId="283C9D80" w14:textId="77777777" w:rsidTr="00011168">
        <w:trPr>
          <w:trHeight w:val="690"/>
        </w:trPr>
        <w:tc>
          <w:tcPr>
            <w:tcW w:w="995" w:type="pct"/>
          </w:tcPr>
          <w:p w14:paraId="5AA812A8" w14:textId="72C4BE02"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.18</w:t>
            </w:r>
          </w:p>
        </w:tc>
        <w:tc>
          <w:tcPr>
            <w:tcW w:w="2878" w:type="pct"/>
          </w:tcPr>
          <w:p w14:paraId="7CE0949D"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نسبة صعوبة الطالب في فهم المواد الدراسية</w:t>
            </w:r>
          </w:p>
        </w:tc>
        <w:tc>
          <w:tcPr>
            <w:tcW w:w="1127" w:type="pct"/>
          </w:tcPr>
          <w:p w14:paraId="4EB24637" w14:textId="34D597A7"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75</w:t>
            </w:r>
          </w:p>
        </w:tc>
      </w:tr>
      <w:tr w:rsidR="0040790D" w14:paraId="555EE5BF" w14:textId="77777777" w:rsidTr="00011168">
        <w:trPr>
          <w:trHeight w:val="690"/>
        </w:trPr>
        <w:tc>
          <w:tcPr>
            <w:tcW w:w="995" w:type="pct"/>
          </w:tcPr>
          <w:p w14:paraId="3872F218" w14:textId="03C4EBFA"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.19</w:t>
            </w:r>
          </w:p>
        </w:tc>
        <w:tc>
          <w:tcPr>
            <w:tcW w:w="2878" w:type="pct"/>
          </w:tcPr>
          <w:p w14:paraId="2CBE5E35" w14:textId="77777777" w:rsidR="0040790D" w:rsidRPr="00975790" w:rsidRDefault="0040790D" w:rsidP="00C825A2">
            <w:pPr>
              <w:jc w:val="center"/>
              <w:rPr>
                <w:rFonts w:asciiTheme="majorBidi" w:eastAsia="Times New Roman" w:hAnsiTheme="majorBidi" w:cstheme="majorBidi"/>
                <w:sz w:val="24"/>
                <w:szCs w:val="24"/>
                <w:rtl/>
              </w:rPr>
            </w:pPr>
            <w:r w:rsidRPr="00975790">
              <w:rPr>
                <w:rFonts w:ascii="Times New Roman" w:eastAsia="Times New Roman" w:hAnsi="Times New Roman" w:cs="Times New Roman" w:hint="cs"/>
                <w:sz w:val="24"/>
                <w:szCs w:val="24"/>
                <w:rtl/>
              </w:rPr>
              <w:t>نسبة الطلبة الذين يعتمدون على الدروس الخصوصية</w:t>
            </w:r>
          </w:p>
        </w:tc>
        <w:tc>
          <w:tcPr>
            <w:tcW w:w="1127" w:type="pct"/>
          </w:tcPr>
          <w:p w14:paraId="1E30E8C7" w14:textId="6B6E261D"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75</w:t>
            </w:r>
          </w:p>
        </w:tc>
      </w:tr>
      <w:tr w:rsidR="0040790D" w14:paraId="53B1C59C" w14:textId="77777777" w:rsidTr="00011168">
        <w:trPr>
          <w:trHeight w:val="690"/>
        </w:trPr>
        <w:tc>
          <w:tcPr>
            <w:tcW w:w="995" w:type="pct"/>
          </w:tcPr>
          <w:p w14:paraId="34A0A6DB" w14:textId="17FFC46E"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3</w:t>
            </w:r>
            <w:r w:rsidR="0040790D" w:rsidRPr="00975790">
              <w:rPr>
                <w:rFonts w:asciiTheme="majorBidi" w:hAnsiTheme="majorBidi" w:cstheme="majorBidi" w:hint="cs"/>
                <w:sz w:val="24"/>
                <w:szCs w:val="24"/>
                <w:rtl/>
                <w:lang w:bidi="ar-LY"/>
              </w:rPr>
              <w:t>.20</w:t>
            </w:r>
          </w:p>
        </w:tc>
        <w:tc>
          <w:tcPr>
            <w:tcW w:w="2878" w:type="pct"/>
          </w:tcPr>
          <w:p w14:paraId="122DEA91" w14:textId="77777777" w:rsidR="0040790D" w:rsidRPr="00975790" w:rsidRDefault="0040790D" w:rsidP="00C825A2">
            <w:pPr>
              <w:tabs>
                <w:tab w:val="left" w:pos="890"/>
              </w:tabs>
              <w:jc w:val="center"/>
              <w:rPr>
                <w:rFonts w:asciiTheme="majorBidi" w:eastAsia="Times New Roman" w:hAnsiTheme="majorBidi" w:cstheme="majorBidi"/>
                <w:sz w:val="24"/>
                <w:szCs w:val="24"/>
                <w:rtl/>
                <w:lang w:bidi="ar-LY"/>
              </w:rPr>
            </w:pPr>
            <w:r w:rsidRPr="00975790">
              <w:rPr>
                <w:rFonts w:ascii="Times New Roman" w:eastAsia="Times New Roman" w:hAnsi="Times New Roman" w:cs="Times New Roman" w:hint="cs"/>
                <w:sz w:val="24"/>
                <w:szCs w:val="24"/>
                <w:rtl/>
              </w:rPr>
              <w:t>نسبة الطلبة الذين لديهم امكانية الوصول الى الإنترنت</w:t>
            </w:r>
          </w:p>
        </w:tc>
        <w:tc>
          <w:tcPr>
            <w:tcW w:w="1127" w:type="pct"/>
          </w:tcPr>
          <w:p w14:paraId="068C6956" w14:textId="1003F1C9" w:rsidR="0040790D" w:rsidRPr="00975790" w:rsidRDefault="004129FB" w:rsidP="00C825A2">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76</w:t>
            </w:r>
          </w:p>
        </w:tc>
      </w:tr>
      <w:tr w:rsidR="00315A70" w14:paraId="707AE4BF" w14:textId="77777777" w:rsidTr="00011168">
        <w:trPr>
          <w:trHeight w:val="690"/>
        </w:trPr>
        <w:tc>
          <w:tcPr>
            <w:tcW w:w="995" w:type="pct"/>
          </w:tcPr>
          <w:p w14:paraId="0E786DD5" w14:textId="4E0A2A63" w:rsidR="00315A7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4</w:t>
            </w:r>
            <w:r w:rsidRPr="00975790">
              <w:rPr>
                <w:rFonts w:asciiTheme="majorBidi" w:hAnsiTheme="majorBidi" w:cstheme="majorBidi" w:hint="cs"/>
                <w:sz w:val="24"/>
                <w:szCs w:val="24"/>
                <w:rtl/>
                <w:lang w:bidi="ar-LY"/>
              </w:rPr>
              <w:t>.1</w:t>
            </w:r>
          </w:p>
        </w:tc>
        <w:tc>
          <w:tcPr>
            <w:tcW w:w="2878" w:type="pct"/>
          </w:tcPr>
          <w:p w14:paraId="3D1A42DF" w14:textId="121FF346" w:rsidR="00315A70" w:rsidRPr="00975790" w:rsidRDefault="00315A70" w:rsidP="00315A70">
            <w:pPr>
              <w:tabs>
                <w:tab w:val="left" w:pos="890"/>
              </w:tabs>
              <w:jc w:val="center"/>
              <w:rPr>
                <w:rFonts w:ascii="Times New Roman" w:eastAsia="Times New Roman" w:hAnsi="Times New Roman" w:cs="Times New Roman"/>
                <w:sz w:val="24"/>
                <w:szCs w:val="24"/>
                <w:rtl/>
              </w:rPr>
            </w:pPr>
            <w:r w:rsidRPr="00975790">
              <w:rPr>
                <w:rFonts w:asciiTheme="majorBidi" w:eastAsia="Times New Roman" w:hAnsiTheme="majorBidi" w:cstheme="majorBidi"/>
                <w:sz w:val="24"/>
                <w:szCs w:val="24"/>
                <w:rtl/>
                <w:lang w:bidi="ar-LY"/>
              </w:rPr>
              <w:t>النموذج النهائي للتنبؤ</w:t>
            </w:r>
          </w:p>
        </w:tc>
        <w:tc>
          <w:tcPr>
            <w:tcW w:w="1127" w:type="pct"/>
          </w:tcPr>
          <w:p w14:paraId="33842B38" w14:textId="2FE5FE57" w:rsidR="00315A7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80</w:t>
            </w:r>
          </w:p>
        </w:tc>
      </w:tr>
      <w:tr w:rsidR="00315A70" w14:paraId="74E4A49F" w14:textId="77777777" w:rsidTr="00011168">
        <w:trPr>
          <w:trHeight w:val="690"/>
        </w:trPr>
        <w:tc>
          <w:tcPr>
            <w:tcW w:w="995" w:type="pct"/>
          </w:tcPr>
          <w:p w14:paraId="65F6C271" w14:textId="1B2F789E"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5.1</w:t>
            </w:r>
          </w:p>
        </w:tc>
        <w:tc>
          <w:tcPr>
            <w:tcW w:w="2878" w:type="pct"/>
          </w:tcPr>
          <w:p w14:paraId="468E61E9" w14:textId="77777777" w:rsidR="00315A70" w:rsidRPr="00011168" w:rsidRDefault="00315A70" w:rsidP="00315A70">
            <w:pPr>
              <w:jc w:val="center"/>
              <w:rPr>
                <w:rFonts w:asciiTheme="majorBidi" w:eastAsia="Times New Roman" w:hAnsiTheme="majorBidi" w:cstheme="majorBidi"/>
                <w:szCs w:val="22"/>
                <w:rtl/>
              </w:rPr>
            </w:pPr>
            <w:r w:rsidRPr="00011168">
              <w:rPr>
                <w:rFonts w:asciiTheme="majorBidi" w:hAnsiTheme="majorBidi" w:cstheme="majorBidi"/>
                <w:szCs w:val="22"/>
                <w:rtl/>
              </w:rPr>
              <w:t>عينة من البيانات الأصلية قبل تطبيق تقنيات المعالجة</w:t>
            </w:r>
          </w:p>
        </w:tc>
        <w:tc>
          <w:tcPr>
            <w:tcW w:w="1127" w:type="pct"/>
          </w:tcPr>
          <w:p w14:paraId="5F4F00F5" w14:textId="4A2373CE"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86</w:t>
            </w:r>
          </w:p>
        </w:tc>
      </w:tr>
      <w:tr w:rsidR="00315A70" w14:paraId="7EA07B3D" w14:textId="77777777" w:rsidTr="00011168">
        <w:trPr>
          <w:trHeight w:val="690"/>
        </w:trPr>
        <w:tc>
          <w:tcPr>
            <w:tcW w:w="995" w:type="pct"/>
          </w:tcPr>
          <w:p w14:paraId="028C5E01"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5.2</w:t>
            </w:r>
          </w:p>
        </w:tc>
        <w:tc>
          <w:tcPr>
            <w:tcW w:w="2878" w:type="pct"/>
          </w:tcPr>
          <w:p w14:paraId="5DFEF1C0" w14:textId="77777777" w:rsidR="00315A70" w:rsidRPr="00011168" w:rsidRDefault="00315A70" w:rsidP="00315A70">
            <w:pPr>
              <w:tabs>
                <w:tab w:val="left" w:pos="688"/>
              </w:tabs>
              <w:jc w:val="center"/>
              <w:rPr>
                <w:rFonts w:asciiTheme="majorBidi" w:eastAsia="Times New Roman" w:hAnsiTheme="majorBidi" w:cstheme="majorBidi"/>
                <w:szCs w:val="22"/>
                <w:rtl/>
                <w:lang w:bidi="ar-LY"/>
              </w:rPr>
            </w:pPr>
            <w:r w:rsidRPr="00011168">
              <w:rPr>
                <w:rFonts w:asciiTheme="majorBidi" w:hAnsiTheme="majorBidi" w:cstheme="majorBidi"/>
                <w:szCs w:val="22"/>
                <w:rtl/>
              </w:rPr>
              <w:t>عينة من البيانات الأصلية بعد تطبيق تقنيات المعالجة</w:t>
            </w:r>
          </w:p>
        </w:tc>
        <w:tc>
          <w:tcPr>
            <w:tcW w:w="1127" w:type="pct"/>
          </w:tcPr>
          <w:p w14:paraId="188D4518" w14:textId="25ECA355"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86</w:t>
            </w:r>
          </w:p>
        </w:tc>
      </w:tr>
      <w:tr w:rsidR="00315A70" w14:paraId="463A273F" w14:textId="77777777" w:rsidTr="00011168">
        <w:trPr>
          <w:trHeight w:val="690"/>
        </w:trPr>
        <w:tc>
          <w:tcPr>
            <w:tcW w:w="995" w:type="pct"/>
          </w:tcPr>
          <w:p w14:paraId="6DA4C4F9"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5.3</w:t>
            </w:r>
          </w:p>
        </w:tc>
        <w:tc>
          <w:tcPr>
            <w:tcW w:w="2878" w:type="pct"/>
          </w:tcPr>
          <w:p w14:paraId="6525815C" w14:textId="77777777" w:rsidR="00315A70" w:rsidRPr="00975790" w:rsidRDefault="00315A70" w:rsidP="00315A70">
            <w:pPr>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رسوم بيانية توضح دقة النماذج باستخدام البيانات الكاملة دون تطبيق التقنيات المتقدمة لمعالجة البيانات</w:t>
            </w:r>
          </w:p>
        </w:tc>
        <w:tc>
          <w:tcPr>
            <w:tcW w:w="1127" w:type="pct"/>
          </w:tcPr>
          <w:p w14:paraId="6AE09ED4" w14:textId="74BB0646"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88</w:t>
            </w:r>
          </w:p>
        </w:tc>
      </w:tr>
      <w:tr w:rsidR="00315A70" w14:paraId="47812957" w14:textId="77777777" w:rsidTr="00011168">
        <w:trPr>
          <w:trHeight w:val="690"/>
        </w:trPr>
        <w:tc>
          <w:tcPr>
            <w:tcW w:w="995" w:type="pct"/>
          </w:tcPr>
          <w:p w14:paraId="40007C05"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lastRenderedPageBreak/>
              <w:t>5.4</w:t>
            </w:r>
          </w:p>
        </w:tc>
        <w:tc>
          <w:tcPr>
            <w:tcW w:w="2878" w:type="pct"/>
          </w:tcPr>
          <w:p w14:paraId="6DA2A760" w14:textId="51B6E41D" w:rsidR="00315A70" w:rsidRPr="00975790" w:rsidRDefault="00315A70" w:rsidP="00315A70">
            <w:pPr>
              <w:tabs>
                <w:tab w:val="left" w:pos="616"/>
              </w:tabs>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 xml:space="preserve">رسوم بيانية توضح نتائج دقة النماذج باستخدام البيانات الكاملة بعد تطبيق عملية </w:t>
            </w:r>
            <w:r>
              <w:rPr>
                <w:rFonts w:asciiTheme="majorBidi" w:hAnsiTheme="majorBidi" w:cstheme="majorBidi"/>
                <w:sz w:val="24"/>
                <w:szCs w:val="24"/>
                <w:lang w:bidi="ar-LY"/>
              </w:rPr>
              <w:t>Normalization</w:t>
            </w:r>
          </w:p>
        </w:tc>
        <w:tc>
          <w:tcPr>
            <w:tcW w:w="1127" w:type="pct"/>
          </w:tcPr>
          <w:p w14:paraId="13FC0CBB" w14:textId="66DA693F"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90</w:t>
            </w:r>
          </w:p>
        </w:tc>
      </w:tr>
      <w:tr w:rsidR="00315A70" w14:paraId="0D13D094" w14:textId="77777777" w:rsidTr="00011168">
        <w:trPr>
          <w:trHeight w:val="690"/>
        </w:trPr>
        <w:tc>
          <w:tcPr>
            <w:tcW w:w="995" w:type="pct"/>
          </w:tcPr>
          <w:p w14:paraId="411BCC6A"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5.5</w:t>
            </w:r>
          </w:p>
        </w:tc>
        <w:tc>
          <w:tcPr>
            <w:tcW w:w="2878" w:type="pct"/>
          </w:tcPr>
          <w:p w14:paraId="627DE83B" w14:textId="77777777" w:rsidR="00315A70" w:rsidRPr="00975790" w:rsidRDefault="00315A70" w:rsidP="00315A70">
            <w:pPr>
              <w:tabs>
                <w:tab w:val="left" w:pos="990"/>
              </w:tabs>
              <w:jc w:val="center"/>
              <w:rPr>
                <w:rFonts w:asciiTheme="majorBidi" w:eastAsia="Times New Roman" w:hAnsiTheme="majorBidi" w:cstheme="majorBidi"/>
                <w:sz w:val="24"/>
                <w:szCs w:val="24"/>
                <w:rtl/>
                <w:lang w:bidi="ar-LY"/>
              </w:rPr>
            </w:pPr>
            <w:r w:rsidRPr="00975790">
              <w:rPr>
                <w:rFonts w:asciiTheme="majorBidi" w:hAnsiTheme="majorBidi" w:cstheme="majorBidi"/>
                <w:sz w:val="20"/>
                <w:szCs w:val="20"/>
                <w:rtl/>
                <w:lang w:bidi="ar-LY"/>
              </w:rPr>
              <w:t xml:space="preserve">رسوم بيانية توضح نتائج دقة النماذج باستخدام البيانات الكاملة بعد تطبيق عملية </w:t>
            </w:r>
            <w:r w:rsidRPr="00975790">
              <w:rPr>
                <w:rFonts w:asciiTheme="majorBidi" w:hAnsiTheme="majorBidi" w:cstheme="majorBidi"/>
                <w:sz w:val="20"/>
                <w:szCs w:val="20"/>
                <w:lang w:bidi="ar-LY"/>
              </w:rPr>
              <w:t>SMOTE</w:t>
            </w:r>
          </w:p>
        </w:tc>
        <w:tc>
          <w:tcPr>
            <w:tcW w:w="1127" w:type="pct"/>
          </w:tcPr>
          <w:p w14:paraId="13430497" w14:textId="1DBCD084"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93</w:t>
            </w:r>
          </w:p>
        </w:tc>
      </w:tr>
      <w:tr w:rsidR="00315A70" w14:paraId="495199AE" w14:textId="77777777" w:rsidTr="00011168">
        <w:trPr>
          <w:trHeight w:val="690"/>
        </w:trPr>
        <w:tc>
          <w:tcPr>
            <w:tcW w:w="995" w:type="pct"/>
          </w:tcPr>
          <w:p w14:paraId="4C356853"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5.6</w:t>
            </w:r>
          </w:p>
        </w:tc>
        <w:tc>
          <w:tcPr>
            <w:tcW w:w="2878" w:type="pct"/>
          </w:tcPr>
          <w:p w14:paraId="37F01896" w14:textId="77777777" w:rsidR="00315A70" w:rsidRPr="00975790" w:rsidRDefault="00315A70" w:rsidP="00315A70">
            <w:pPr>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رسوم بيانية توضح نتائج دقة النماذج باستخدام اختيار الميزات بناءا على الغابات العشوائية</w:t>
            </w:r>
          </w:p>
        </w:tc>
        <w:tc>
          <w:tcPr>
            <w:tcW w:w="1127" w:type="pct"/>
          </w:tcPr>
          <w:p w14:paraId="10EC0391" w14:textId="37180B57"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96</w:t>
            </w:r>
          </w:p>
        </w:tc>
      </w:tr>
      <w:tr w:rsidR="00315A70" w14:paraId="40FB37A5" w14:textId="77777777" w:rsidTr="00011168">
        <w:trPr>
          <w:trHeight w:val="690"/>
        </w:trPr>
        <w:tc>
          <w:tcPr>
            <w:tcW w:w="995" w:type="pct"/>
          </w:tcPr>
          <w:p w14:paraId="5A819767"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5.7</w:t>
            </w:r>
          </w:p>
        </w:tc>
        <w:tc>
          <w:tcPr>
            <w:tcW w:w="2878" w:type="pct"/>
          </w:tcPr>
          <w:p w14:paraId="389A398A" w14:textId="77777777" w:rsidR="00315A70" w:rsidRPr="00975790" w:rsidRDefault="00315A70" w:rsidP="00315A70">
            <w:pPr>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رسوم بيانية توضح نتائج دقة النماذج باستخدام اختيار الميزات بناءا على آلة دعم المتجهات</w:t>
            </w:r>
          </w:p>
        </w:tc>
        <w:tc>
          <w:tcPr>
            <w:tcW w:w="1127" w:type="pct"/>
          </w:tcPr>
          <w:p w14:paraId="0F9E24EC" w14:textId="01B886C8"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99</w:t>
            </w:r>
          </w:p>
        </w:tc>
      </w:tr>
      <w:tr w:rsidR="00315A70" w14:paraId="69A56A0E" w14:textId="77777777" w:rsidTr="00011168">
        <w:trPr>
          <w:trHeight w:val="690"/>
        </w:trPr>
        <w:tc>
          <w:tcPr>
            <w:tcW w:w="995" w:type="pct"/>
          </w:tcPr>
          <w:p w14:paraId="00927A7B"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5.8</w:t>
            </w:r>
          </w:p>
        </w:tc>
        <w:tc>
          <w:tcPr>
            <w:tcW w:w="2878" w:type="pct"/>
          </w:tcPr>
          <w:p w14:paraId="0E716361" w14:textId="77777777" w:rsidR="00315A70" w:rsidRPr="00975790" w:rsidRDefault="00315A70" w:rsidP="00315A70">
            <w:pPr>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رسوم بيانية توضح نتائج دقة النماذج باستخدام اختيار الميزات بناءا على معامل كاي-تربيع</w:t>
            </w:r>
          </w:p>
        </w:tc>
        <w:tc>
          <w:tcPr>
            <w:tcW w:w="1127" w:type="pct"/>
          </w:tcPr>
          <w:p w14:paraId="2EFE378A" w14:textId="01EB1E8A"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102</w:t>
            </w:r>
          </w:p>
        </w:tc>
      </w:tr>
      <w:tr w:rsidR="00315A70" w14:paraId="58BB7BD8" w14:textId="77777777" w:rsidTr="00011168">
        <w:trPr>
          <w:trHeight w:val="690"/>
        </w:trPr>
        <w:tc>
          <w:tcPr>
            <w:tcW w:w="995" w:type="pct"/>
          </w:tcPr>
          <w:p w14:paraId="09E29722" w14:textId="77777777" w:rsidR="00315A70" w:rsidRPr="00975790" w:rsidRDefault="00315A70" w:rsidP="00315A70">
            <w:pPr>
              <w:jc w:val="center"/>
              <w:rPr>
                <w:rFonts w:asciiTheme="majorBidi" w:hAnsiTheme="majorBidi" w:cstheme="majorBidi"/>
                <w:sz w:val="24"/>
                <w:szCs w:val="24"/>
                <w:rtl/>
                <w:lang w:bidi="ar-LY"/>
              </w:rPr>
            </w:pPr>
            <w:r w:rsidRPr="00975790">
              <w:rPr>
                <w:rFonts w:asciiTheme="majorBidi" w:hAnsiTheme="majorBidi" w:cstheme="majorBidi" w:hint="cs"/>
                <w:sz w:val="24"/>
                <w:szCs w:val="24"/>
                <w:rtl/>
                <w:lang w:bidi="ar-LY"/>
              </w:rPr>
              <w:t>5.9</w:t>
            </w:r>
          </w:p>
        </w:tc>
        <w:tc>
          <w:tcPr>
            <w:tcW w:w="2878" w:type="pct"/>
          </w:tcPr>
          <w:p w14:paraId="54CCAEB2" w14:textId="77777777" w:rsidR="00315A70" w:rsidRPr="00975790" w:rsidRDefault="00315A70" w:rsidP="00315A70">
            <w:pPr>
              <w:tabs>
                <w:tab w:val="left" w:pos="602"/>
              </w:tabs>
              <w:jc w:val="center"/>
              <w:rPr>
                <w:rFonts w:asciiTheme="majorBidi" w:eastAsia="Times New Roman" w:hAnsiTheme="majorBidi" w:cstheme="majorBidi"/>
                <w:sz w:val="24"/>
                <w:szCs w:val="24"/>
                <w:rtl/>
                <w:lang w:bidi="ar-LY"/>
              </w:rPr>
            </w:pPr>
            <w:r w:rsidRPr="00975790">
              <w:rPr>
                <w:rFonts w:asciiTheme="majorBidi" w:hAnsiTheme="majorBidi" w:cstheme="majorBidi"/>
                <w:sz w:val="24"/>
                <w:szCs w:val="24"/>
                <w:rtl/>
                <w:lang w:bidi="ar-LY"/>
              </w:rPr>
              <w:t>رسوم بيانية توضح نتائج دقة النماذج باستخدام اختيار الميزات بناءا على إختبار التصنيف (</w:t>
            </w:r>
            <w:r w:rsidRPr="00975790">
              <w:rPr>
                <w:rFonts w:asciiTheme="majorBidi" w:hAnsiTheme="majorBidi" w:cstheme="majorBidi"/>
                <w:sz w:val="24"/>
                <w:szCs w:val="24"/>
                <w:lang w:bidi="ar-LY"/>
              </w:rPr>
              <w:t>F-Classif</w:t>
            </w:r>
            <w:r w:rsidRPr="00975790">
              <w:rPr>
                <w:rFonts w:asciiTheme="majorBidi" w:hAnsiTheme="majorBidi" w:cstheme="majorBidi"/>
                <w:sz w:val="24"/>
                <w:szCs w:val="24"/>
                <w:rtl/>
                <w:lang w:bidi="ar-LY"/>
              </w:rPr>
              <w:t>)</w:t>
            </w:r>
          </w:p>
        </w:tc>
        <w:tc>
          <w:tcPr>
            <w:tcW w:w="1127" w:type="pct"/>
          </w:tcPr>
          <w:p w14:paraId="4B56B71C" w14:textId="5B797B64" w:rsidR="00315A70" w:rsidRPr="00975790" w:rsidRDefault="00315A70" w:rsidP="00315A70">
            <w:pPr>
              <w:jc w:val="center"/>
              <w:rPr>
                <w:rFonts w:asciiTheme="majorBidi" w:hAnsiTheme="majorBidi" w:cstheme="majorBidi"/>
                <w:sz w:val="24"/>
                <w:szCs w:val="24"/>
                <w:rtl/>
                <w:lang w:bidi="ar-LY"/>
              </w:rPr>
            </w:pPr>
            <w:r>
              <w:rPr>
                <w:rFonts w:asciiTheme="majorBidi" w:hAnsiTheme="majorBidi" w:cstheme="majorBidi" w:hint="cs"/>
                <w:sz w:val="24"/>
                <w:szCs w:val="24"/>
                <w:rtl/>
                <w:lang w:bidi="ar-LY"/>
              </w:rPr>
              <w:t>105</w:t>
            </w:r>
          </w:p>
        </w:tc>
      </w:tr>
    </w:tbl>
    <w:p w14:paraId="445485D8" w14:textId="2D57E202" w:rsidR="0040790D" w:rsidRDefault="0040790D" w:rsidP="00914716">
      <w:pPr>
        <w:tabs>
          <w:tab w:val="left" w:pos="3996"/>
        </w:tabs>
        <w:spacing w:line="360" w:lineRule="auto"/>
        <w:rPr>
          <w:rFonts w:asciiTheme="majorBidi" w:hAnsiTheme="majorBidi" w:cstheme="majorBidi"/>
          <w:b/>
          <w:bCs/>
          <w:sz w:val="28"/>
          <w:szCs w:val="28"/>
          <w:rtl/>
          <w:lang w:bidi="ar-LY"/>
        </w:rPr>
      </w:pPr>
    </w:p>
    <w:p w14:paraId="1F863D1F" w14:textId="7BE3924B" w:rsidR="00601CB9" w:rsidRDefault="00601CB9" w:rsidP="00914716">
      <w:pPr>
        <w:tabs>
          <w:tab w:val="left" w:pos="3996"/>
        </w:tabs>
        <w:spacing w:line="360" w:lineRule="auto"/>
        <w:rPr>
          <w:rFonts w:asciiTheme="majorBidi" w:hAnsiTheme="majorBidi" w:cstheme="majorBidi"/>
          <w:b/>
          <w:bCs/>
          <w:sz w:val="28"/>
          <w:szCs w:val="28"/>
          <w:rtl/>
          <w:lang w:bidi="ar-LY"/>
        </w:rPr>
      </w:pPr>
    </w:p>
    <w:p w14:paraId="647044C0" w14:textId="43849B70" w:rsidR="00601CB9" w:rsidRDefault="00601CB9" w:rsidP="00914716">
      <w:pPr>
        <w:tabs>
          <w:tab w:val="left" w:pos="3996"/>
        </w:tabs>
        <w:spacing w:line="360" w:lineRule="auto"/>
        <w:rPr>
          <w:rFonts w:asciiTheme="majorBidi" w:hAnsiTheme="majorBidi" w:cstheme="majorBidi"/>
          <w:b/>
          <w:bCs/>
          <w:sz w:val="28"/>
          <w:szCs w:val="28"/>
          <w:rtl/>
          <w:lang w:bidi="ar-LY"/>
        </w:rPr>
      </w:pPr>
    </w:p>
    <w:p w14:paraId="514BEF81" w14:textId="4E92F5C3" w:rsidR="00601CB9" w:rsidRDefault="00601CB9" w:rsidP="00914716">
      <w:pPr>
        <w:tabs>
          <w:tab w:val="left" w:pos="3996"/>
        </w:tabs>
        <w:spacing w:line="360" w:lineRule="auto"/>
        <w:rPr>
          <w:rFonts w:asciiTheme="majorBidi" w:hAnsiTheme="majorBidi" w:cstheme="majorBidi"/>
          <w:b/>
          <w:bCs/>
          <w:sz w:val="28"/>
          <w:szCs w:val="28"/>
          <w:rtl/>
          <w:lang w:bidi="ar-LY"/>
        </w:rPr>
      </w:pPr>
    </w:p>
    <w:p w14:paraId="76EB1806" w14:textId="6FD8B9C2" w:rsidR="00601CB9" w:rsidRDefault="00601CB9" w:rsidP="00914716">
      <w:pPr>
        <w:tabs>
          <w:tab w:val="left" w:pos="3996"/>
        </w:tabs>
        <w:spacing w:line="360" w:lineRule="auto"/>
        <w:rPr>
          <w:rFonts w:asciiTheme="majorBidi" w:hAnsiTheme="majorBidi" w:cstheme="majorBidi"/>
          <w:b/>
          <w:bCs/>
          <w:sz w:val="28"/>
          <w:szCs w:val="28"/>
          <w:rtl/>
          <w:lang w:bidi="ar-LY"/>
        </w:rPr>
      </w:pPr>
    </w:p>
    <w:p w14:paraId="685B2D27" w14:textId="4B1F141C" w:rsidR="00601CB9" w:rsidRDefault="00601CB9" w:rsidP="00914716">
      <w:pPr>
        <w:tabs>
          <w:tab w:val="left" w:pos="3996"/>
        </w:tabs>
        <w:spacing w:line="360" w:lineRule="auto"/>
        <w:rPr>
          <w:rFonts w:asciiTheme="majorBidi" w:hAnsiTheme="majorBidi" w:cstheme="majorBidi"/>
          <w:b/>
          <w:bCs/>
          <w:sz w:val="28"/>
          <w:szCs w:val="28"/>
          <w:rtl/>
          <w:lang w:bidi="ar-LY"/>
        </w:rPr>
      </w:pPr>
    </w:p>
    <w:p w14:paraId="02535556" w14:textId="78F3790E" w:rsidR="00601CB9" w:rsidRDefault="00601CB9" w:rsidP="00914716">
      <w:pPr>
        <w:tabs>
          <w:tab w:val="left" w:pos="3996"/>
        </w:tabs>
        <w:spacing w:line="360" w:lineRule="auto"/>
        <w:rPr>
          <w:rFonts w:asciiTheme="majorBidi" w:hAnsiTheme="majorBidi" w:cstheme="majorBidi"/>
          <w:b/>
          <w:bCs/>
          <w:sz w:val="28"/>
          <w:szCs w:val="28"/>
          <w:rtl/>
          <w:lang w:bidi="ar-LY"/>
        </w:rPr>
      </w:pPr>
    </w:p>
    <w:p w14:paraId="2F7809A5" w14:textId="3FA2E2E8" w:rsidR="00601CB9" w:rsidRDefault="00601CB9" w:rsidP="00914716">
      <w:pPr>
        <w:tabs>
          <w:tab w:val="left" w:pos="3996"/>
        </w:tabs>
        <w:spacing w:line="360" w:lineRule="auto"/>
        <w:rPr>
          <w:rFonts w:asciiTheme="majorBidi" w:hAnsiTheme="majorBidi" w:cstheme="majorBidi"/>
          <w:b/>
          <w:bCs/>
          <w:sz w:val="28"/>
          <w:szCs w:val="28"/>
          <w:rtl/>
          <w:lang w:bidi="ar-LY"/>
        </w:rPr>
      </w:pPr>
    </w:p>
    <w:p w14:paraId="66E7C47B" w14:textId="3648BDAA" w:rsidR="00601CB9" w:rsidRDefault="00601CB9" w:rsidP="00914716">
      <w:pPr>
        <w:tabs>
          <w:tab w:val="left" w:pos="3996"/>
        </w:tabs>
        <w:spacing w:line="360" w:lineRule="auto"/>
        <w:rPr>
          <w:rFonts w:asciiTheme="majorBidi" w:hAnsiTheme="majorBidi" w:cstheme="majorBidi"/>
          <w:b/>
          <w:bCs/>
          <w:sz w:val="28"/>
          <w:szCs w:val="28"/>
          <w:rtl/>
          <w:lang w:bidi="ar-LY"/>
        </w:rPr>
      </w:pPr>
    </w:p>
    <w:p w14:paraId="1FA0E8E5" w14:textId="345E4D69" w:rsidR="00601CB9" w:rsidRDefault="00601CB9" w:rsidP="00914716">
      <w:pPr>
        <w:tabs>
          <w:tab w:val="left" w:pos="3996"/>
        </w:tabs>
        <w:spacing w:line="360" w:lineRule="auto"/>
        <w:rPr>
          <w:rFonts w:asciiTheme="majorBidi" w:hAnsiTheme="majorBidi" w:cstheme="majorBidi"/>
          <w:b/>
          <w:bCs/>
          <w:sz w:val="28"/>
          <w:szCs w:val="28"/>
          <w:rtl/>
          <w:lang w:bidi="ar-LY"/>
        </w:rPr>
      </w:pPr>
    </w:p>
    <w:p w14:paraId="20CC944E" w14:textId="5DBF24EB" w:rsidR="00601CB9" w:rsidRDefault="00601CB9" w:rsidP="00914716">
      <w:pPr>
        <w:tabs>
          <w:tab w:val="left" w:pos="3996"/>
        </w:tabs>
        <w:spacing w:line="360" w:lineRule="auto"/>
        <w:rPr>
          <w:rFonts w:asciiTheme="majorBidi" w:hAnsiTheme="majorBidi" w:cstheme="majorBidi"/>
          <w:b/>
          <w:bCs/>
          <w:sz w:val="28"/>
          <w:szCs w:val="28"/>
          <w:rtl/>
          <w:lang w:bidi="ar-LY"/>
        </w:rPr>
      </w:pPr>
    </w:p>
    <w:p w14:paraId="08F829A2" w14:textId="5630A19E" w:rsidR="00601CB9" w:rsidRDefault="00601CB9" w:rsidP="00914716">
      <w:pPr>
        <w:tabs>
          <w:tab w:val="left" w:pos="3996"/>
        </w:tabs>
        <w:spacing w:line="360" w:lineRule="auto"/>
        <w:rPr>
          <w:rFonts w:asciiTheme="majorBidi" w:hAnsiTheme="majorBidi" w:cstheme="majorBidi"/>
          <w:b/>
          <w:bCs/>
          <w:sz w:val="28"/>
          <w:szCs w:val="28"/>
          <w:rtl/>
          <w:lang w:bidi="ar-LY"/>
        </w:rPr>
      </w:pPr>
    </w:p>
    <w:p w14:paraId="22B50C8E" w14:textId="3763BF4D" w:rsidR="00601CB9" w:rsidRDefault="00601CB9" w:rsidP="00914716">
      <w:pPr>
        <w:tabs>
          <w:tab w:val="left" w:pos="3996"/>
        </w:tabs>
        <w:spacing w:line="360" w:lineRule="auto"/>
        <w:rPr>
          <w:rFonts w:asciiTheme="majorBidi" w:hAnsiTheme="majorBidi" w:cstheme="majorBidi"/>
          <w:b/>
          <w:bCs/>
          <w:sz w:val="28"/>
          <w:szCs w:val="28"/>
          <w:rtl/>
          <w:lang w:bidi="ar-LY"/>
        </w:rPr>
      </w:pPr>
    </w:p>
    <w:p w14:paraId="08AEB176" w14:textId="7E6453DF" w:rsidR="00601CB9" w:rsidRDefault="00601CB9" w:rsidP="00914716">
      <w:pPr>
        <w:tabs>
          <w:tab w:val="left" w:pos="3996"/>
        </w:tabs>
        <w:spacing w:line="360" w:lineRule="auto"/>
        <w:rPr>
          <w:rFonts w:asciiTheme="majorBidi" w:hAnsiTheme="majorBidi" w:cstheme="majorBidi"/>
          <w:b/>
          <w:bCs/>
          <w:sz w:val="28"/>
          <w:szCs w:val="28"/>
          <w:rtl/>
          <w:lang w:bidi="ar-LY"/>
        </w:rPr>
      </w:pPr>
    </w:p>
    <w:p w14:paraId="69F28A58" w14:textId="03B9FD2B" w:rsidR="00601CB9" w:rsidRDefault="00601CB9" w:rsidP="00914716">
      <w:pPr>
        <w:tabs>
          <w:tab w:val="left" w:pos="3996"/>
        </w:tabs>
        <w:spacing w:line="360" w:lineRule="auto"/>
        <w:rPr>
          <w:rFonts w:asciiTheme="majorBidi" w:hAnsiTheme="majorBidi" w:cstheme="majorBidi"/>
          <w:b/>
          <w:bCs/>
          <w:sz w:val="28"/>
          <w:szCs w:val="28"/>
          <w:rtl/>
          <w:lang w:bidi="ar-LY"/>
        </w:rPr>
      </w:pPr>
    </w:p>
    <w:p w14:paraId="11321944" w14:textId="77777777" w:rsidR="00601CB9" w:rsidRDefault="00601CB9" w:rsidP="00914716">
      <w:pPr>
        <w:tabs>
          <w:tab w:val="left" w:pos="3996"/>
        </w:tabs>
        <w:spacing w:line="360" w:lineRule="auto"/>
        <w:rPr>
          <w:rFonts w:asciiTheme="majorBidi" w:hAnsiTheme="majorBidi" w:cstheme="majorBidi"/>
          <w:b/>
          <w:bCs/>
          <w:sz w:val="28"/>
          <w:szCs w:val="28"/>
          <w:rtl/>
          <w:lang w:bidi="ar-LY"/>
        </w:rPr>
      </w:pPr>
    </w:p>
    <w:p w14:paraId="622D8B25" w14:textId="21B687B4" w:rsidR="0040790D" w:rsidRDefault="0040790D" w:rsidP="0040790D">
      <w:pPr>
        <w:jc w:val="center"/>
        <w:rPr>
          <w:rFonts w:asciiTheme="majorBidi" w:hAnsiTheme="majorBidi" w:cstheme="majorBidi"/>
          <w:b/>
          <w:bCs/>
          <w:sz w:val="32"/>
          <w:szCs w:val="32"/>
          <w:rtl/>
          <w:lang w:bidi="ar-LY"/>
        </w:rPr>
      </w:pPr>
      <w:bookmarkStart w:id="1" w:name="_Hlk191263104"/>
      <w:r w:rsidRPr="0040790D">
        <w:rPr>
          <w:rFonts w:asciiTheme="majorBidi" w:hAnsiTheme="majorBidi" w:cstheme="majorBidi" w:hint="cs"/>
          <w:b/>
          <w:bCs/>
          <w:sz w:val="32"/>
          <w:szCs w:val="32"/>
          <w:rtl/>
          <w:lang w:bidi="ar-LY"/>
        </w:rPr>
        <w:t xml:space="preserve">فهرس </w:t>
      </w:r>
      <w:r>
        <w:rPr>
          <w:rFonts w:asciiTheme="majorBidi" w:hAnsiTheme="majorBidi" w:cstheme="majorBidi" w:hint="cs"/>
          <w:b/>
          <w:bCs/>
          <w:sz w:val="32"/>
          <w:szCs w:val="32"/>
          <w:rtl/>
          <w:lang w:bidi="ar-LY"/>
        </w:rPr>
        <w:t>الجداول</w:t>
      </w:r>
    </w:p>
    <w:tbl>
      <w:tblPr>
        <w:tblpPr w:leftFromText="180" w:rightFromText="180" w:vertAnchor="text" w:horzAnchor="margin" w:tblpY="31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5218"/>
        <w:gridCol w:w="1937"/>
      </w:tblGrid>
      <w:tr w:rsidR="002D2B5A" w14:paraId="0CFFC585" w14:textId="77777777" w:rsidTr="004129FB">
        <w:trPr>
          <w:trHeight w:val="638"/>
        </w:trPr>
        <w:tc>
          <w:tcPr>
            <w:tcW w:w="1032" w:type="pct"/>
            <w:shd w:val="clear" w:color="auto" w:fill="D9D9D9" w:themeFill="background1" w:themeFillShade="D9"/>
          </w:tcPr>
          <w:bookmarkEnd w:id="1"/>
          <w:p w14:paraId="3A40CB7F" w14:textId="77777777" w:rsidR="002D2B5A" w:rsidRPr="002D2B5A" w:rsidRDefault="002D2B5A" w:rsidP="002D2B5A">
            <w:pPr>
              <w:jc w:val="center"/>
              <w:rPr>
                <w:b/>
                <w:bCs/>
                <w:sz w:val="24"/>
                <w:szCs w:val="24"/>
                <w:rtl/>
              </w:rPr>
            </w:pPr>
            <w:r w:rsidRPr="002D2B5A">
              <w:rPr>
                <w:rFonts w:hint="cs"/>
                <w:b/>
                <w:bCs/>
                <w:sz w:val="24"/>
                <w:szCs w:val="24"/>
                <w:rtl/>
              </w:rPr>
              <w:t>رقم الجدول</w:t>
            </w:r>
          </w:p>
        </w:tc>
        <w:tc>
          <w:tcPr>
            <w:tcW w:w="2894" w:type="pct"/>
            <w:shd w:val="clear" w:color="auto" w:fill="D9D9D9" w:themeFill="background1" w:themeFillShade="D9"/>
          </w:tcPr>
          <w:p w14:paraId="62CB9882" w14:textId="1D0AC307" w:rsidR="002D2B5A" w:rsidRPr="002D2B5A" w:rsidRDefault="002D2B5A" w:rsidP="002D2B5A">
            <w:pPr>
              <w:ind w:firstLine="720"/>
              <w:jc w:val="center"/>
              <w:rPr>
                <w:b/>
                <w:bCs/>
                <w:sz w:val="24"/>
                <w:szCs w:val="24"/>
                <w:rtl/>
              </w:rPr>
            </w:pPr>
            <w:r w:rsidRPr="002D2B5A">
              <w:rPr>
                <w:rFonts w:hint="cs"/>
                <w:b/>
                <w:bCs/>
                <w:sz w:val="24"/>
                <w:szCs w:val="24"/>
                <w:rtl/>
              </w:rPr>
              <w:t>عنوان الجدول</w:t>
            </w:r>
          </w:p>
        </w:tc>
        <w:tc>
          <w:tcPr>
            <w:tcW w:w="1074" w:type="pct"/>
            <w:shd w:val="clear" w:color="auto" w:fill="D9D9D9" w:themeFill="background1" w:themeFillShade="D9"/>
          </w:tcPr>
          <w:p w14:paraId="37A6971B" w14:textId="77777777" w:rsidR="002D2B5A" w:rsidRPr="002D2B5A" w:rsidRDefault="002D2B5A" w:rsidP="002D2B5A">
            <w:pPr>
              <w:jc w:val="center"/>
              <w:rPr>
                <w:b/>
                <w:bCs/>
                <w:sz w:val="24"/>
                <w:szCs w:val="24"/>
                <w:rtl/>
              </w:rPr>
            </w:pPr>
            <w:r w:rsidRPr="002D2B5A">
              <w:rPr>
                <w:rFonts w:hint="cs"/>
                <w:b/>
                <w:bCs/>
                <w:sz w:val="24"/>
                <w:szCs w:val="24"/>
                <w:rtl/>
              </w:rPr>
              <w:t>رقم الصفحة</w:t>
            </w:r>
          </w:p>
        </w:tc>
      </w:tr>
      <w:tr w:rsidR="002D2B5A" w14:paraId="4A3A0F35" w14:textId="77777777" w:rsidTr="004129FB">
        <w:trPr>
          <w:trHeight w:val="638"/>
        </w:trPr>
        <w:tc>
          <w:tcPr>
            <w:tcW w:w="1032" w:type="pct"/>
          </w:tcPr>
          <w:p w14:paraId="4B494992" w14:textId="5587D481" w:rsidR="002D2B5A" w:rsidRPr="002D2B5A" w:rsidRDefault="007849D7" w:rsidP="002D2B5A">
            <w:pPr>
              <w:jc w:val="center"/>
              <w:rPr>
                <w:rFonts w:asciiTheme="majorBidi" w:hAnsiTheme="majorBidi" w:cstheme="majorBidi"/>
                <w:sz w:val="24"/>
                <w:szCs w:val="24"/>
                <w:rtl/>
              </w:rPr>
            </w:pPr>
            <w:r>
              <w:rPr>
                <w:rFonts w:asciiTheme="majorBidi" w:hAnsiTheme="majorBidi" w:cstheme="majorBidi" w:hint="cs"/>
                <w:sz w:val="24"/>
                <w:szCs w:val="24"/>
                <w:rtl/>
              </w:rPr>
              <w:t>2</w:t>
            </w:r>
            <w:r w:rsidR="002D2B5A" w:rsidRPr="002D2B5A">
              <w:rPr>
                <w:rFonts w:asciiTheme="majorBidi" w:hAnsiTheme="majorBidi" w:cstheme="majorBidi"/>
                <w:sz w:val="24"/>
                <w:szCs w:val="24"/>
                <w:rtl/>
              </w:rPr>
              <w:t>.1</w:t>
            </w:r>
          </w:p>
        </w:tc>
        <w:tc>
          <w:tcPr>
            <w:tcW w:w="2894" w:type="pct"/>
          </w:tcPr>
          <w:p w14:paraId="5598401A" w14:textId="77777777" w:rsidR="002D2B5A" w:rsidRPr="002D2B5A" w:rsidRDefault="002D2B5A" w:rsidP="002D2B5A">
            <w:pPr>
              <w:jc w:val="center"/>
              <w:rPr>
                <w:rFonts w:asciiTheme="majorBidi" w:hAnsiTheme="majorBidi" w:cstheme="majorBidi"/>
                <w:sz w:val="24"/>
                <w:szCs w:val="24"/>
                <w:rtl/>
              </w:rPr>
            </w:pPr>
            <w:r w:rsidRPr="002D2B5A">
              <w:rPr>
                <w:rFonts w:asciiTheme="majorBidi" w:hAnsiTheme="majorBidi" w:cstheme="majorBidi"/>
                <w:sz w:val="24"/>
                <w:szCs w:val="24"/>
                <w:rtl/>
              </w:rPr>
              <w:t>وصف البيانات الاكاديمية للطالب</w:t>
            </w:r>
          </w:p>
        </w:tc>
        <w:tc>
          <w:tcPr>
            <w:tcW w:w="1074" w:type="pct"/>
          </w:tcPr>
          <w:p w14:paraId="70AB93C8" w14:textId="77777777" w:rsidR="002D2B5A" w:rsidRDefault="007849D7" w:rsidP="002D2B5A">
            <w:pPr>
              <w:jc w:val="center"/>
              <w:rPr>
                <w:rFonts w:asciiTheme="majorBidi" w:hAnsiTheme="majorBidi" w:cstheme="majorBidi"/>
                <w:sz w:val="24"/>
                <w:szCs w:val="24"/>
                <w:rtl/>
              </w:rPr>
            </w:pPr>
            <w:r>
              <w:rPr>
                <w:rFonts w:asciiTheme="majorBidi" w:hAnsiTheme="majorBidi" w:cstheme="majorBidi" w:hint="cs"/>
                <w:sz w:val="24"/>
                <w:szCs w:val="24"/>
                <w:rtl/>
              </w:rPr>
              <w:t>29</w:t>
            </w:r>
          </w:p>
          <w:p w14:paraId="4CE00C06" w14:textId="5FA5A4AE" w:rsidR="004129FB" w:rsidRPr="002D2B5A" w:rsidRDefault="004129FB" w:rsidP="002D2B5A">
            <w:pPr>
              <w:jc w:val="center"/>
              <w:rPr>
                <w:rFonts w:asciiTheme="majorBidi" w:hAnsiTheme="majorBidi" w:cstheme="majorBidi"/>
                <w:sz w:val="24"/>
                <w:szCs w:val="24"/>
                <w:rtl/>
              </w:rPr>
            </w:pPr>
          </w:p>
        </w:tc>
      </w:tr>
      <w:tr w:rsidR="00315A70" w14:paraId="76ABFDE7" w14:textId="77777777" w:rsidTr="004129FB">
        <w:trPr>
          <w:trHeight w:val="638"/>
        </w:trPr>
        <w:tc>
          <w:tcPr>
            <w:tcW w:w="1032" w:type="pct"/>
          </w:tcPr>
          <w:p w14:paraId="6935A0C6" w14:textId="51A7588D" w:rsidR="00315A70"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2</w:t>
            </w:r>
            <w:r w:rsidRPr="002D2B5A">
              <w:rPr>
                <w:rFonts w:asciiTheme="majorBidi" w:hAnsiTheme="majorBidi" w:cstheme="majorBidi"/>
                <w:sz w:val="24"/>
                <w:szCs w:val="24"/>
                <w:rtl/>
              </w:rPr>
              <w:t>.2</w:t>
            </w:r>
          </w:p>
        </w:tc>
        <w:tc>
          <w:tcPr>
            <w:tcW w:w="2894" w:type="pct"/>
          </w:tcPr>
          <w:p w14:paraId="4965BE32" w14:textId="64A1AEC0"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عينة من اسئلة الاستبيان التي تم طرحها على الطلبة</w:t>
            </w:r>
          </w:p>
        </w:tc>
        <w:tc>
          <w:tcPr>
            <w:tcW w:w="1074" w:type="pct"/>
          </w:tcPr>
          <w:p w14:paraId="5F3E5E14" w14:textId="553304FF" w:rsidR="00315A70"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30</w:t>
            </w:r>
          </w:p>
        </w:tc>
      </w:tr>
      <w:tr w:rsidR="00315A70" w14:paraId="62F62A6E" w14:textId="77777777" w:rsidTr="004129FB">
        <w:trPr>
          <w:trHeight w:val="638"/>
        </w:trPr>
        <w:tc>
          <w:tcPr>
            <w:tcW w:w="1032" w:type="pct"/>
          </w:tcPr>
          <w:p w14:paraId="34447726" w14:textId="21648BF0" w:rsidR="00315A70"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4.1</w:t>
            </w:r>
          </w:p>
        </w:tc>
        <w:tc>
          <w:tcPr>
            <w:tcW w:w="2894" w:type="pct"/>
          </w:tcPr>
          <w:p w14:paraId="419BB423" w14:textId="29593222" w:rsidR="00315A70" w:rsidRPr="002D2B5A" w:rsidRDefault="00315A70" w:rsidP="00315A70">
            <w:pPr>
              <w:jc w:val="center"/>
              <w:rPr>
                <w:rFonts w:asciiTheme="majorBidi" w:hAnsiTheme="majorBidi" w:cstheme="majorBidi"/>
                <w:sz w:val="24"/>
                <w:szCs w:val="24"/>
                <w:rtl/>
              </w:rPr>
            </w:pPr>
            <w:r w:rsidRPr="002D2B5A">
              <w:rPr>
                <w:rFonts w:asciiTheme="majorBidi" w:eastAsia="Times New Roman" w:hAnsiTheme="majorBidi" w:cstheme="majorBidi"/>
                <w:sz w:val="24"/>
                <w:szCs w:val="24"/>
                <w:rtl/>
                <w:lang w:bidi="ar-LY"/>
              </w:rPr>
              <w:t>الميزات المختارة بواسطة تقنيات إختيار الميزات</w:t>
            </w:r>
          </w:p>
        </w:tc>
        <w:tc>
          <w:tcPr>
            <w:tcW w:w="1074" w:type="pct"/>
          </w:tcPr>
          <w:p w14:paraId="0D5A798F" w14:textId="5BD4882B" w:rsidR="00315A70"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79</w:t>
            </w:r>
          </w:p>
        </w:tc>
      </w:tr>
      <w:tr w:rsidR="00315A70" w14:paraId="28BB55AF" w14:textId="77777777" w:rsidTr="004129FB">
        <w:trPr>
          <w:trHeight w:val="638"/>
        </w:trPr>
        <w:tc>
          <w:tcPr>
            <w:tcW w:w="1032" w:type="pct"/>
          </w:tcPr>
          <w:p w14:paraId="3066339B" w14:textId="045CC3B3" w:rsidR="00315A70" w:rsidRPr="002D2B5A"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4.2</w:t>
            </w:r>
          </w:p>
        </w:tc>
        <w:tc>
          <w:tcPr>
            <w:tcW w:w="2894" w:type="pct"/>
          </w:tcPr>
          <w:p w14:paraId="5BD6827F" w14:textId="0C7E6B7C" w:rsidR="00315A70" w:rsidRPr="002D2B5A" w:rsidRDefault="00315A70" w:rsidP="00315A70">
            <w:pPr>
              <w:jc w:val="center"/>
              <w:rPr>
                <w:rFonts w:asciiTheme="majorBidi" w:hAnsiTheme="majorBidi" w:cstheme="majorBidi"/>
                <w:sz w:val="24"/>
                <w:szCs w:val="24"/>
                <w:rtl/>
              </w:rPr>
            </w:pPr>
            <w:r w:rsidRPr="002D2B5A">
              <w:rPr>
                <w:rFonts w:asciiTheme="majorBidi" w:eastAsia="Times New Roman" w:hAnsiTheme="majorBidi" w:cstheme="majorBidi"/>
                <w:sz w:val="24"/>
                <w:szCs w:val="24"/>
                <w:rtl/>
                <w:lang w:bidi="ar-LY"/>
              </w:rPr>
              <w:t>أفضل السمات المختارة</w:t>
            </w:r>
          </w:p>
        </w:tc>
        <w:tc>
          <w:tcPr>
            <w:tcW w:w="1074" w:type="pct"/>
          </w:tcPr>
          <w:p w14:paraId="4F591D06" w14:textId="123B7F31" w:rsidR="00315A70" w:rsidRPr="002D2B5A"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81</w:t>
            </w:r>
          </w:p>
        </w:tc>
      </w:tr>
      <w:tr w:rsidR="00315A70" w14:paraId="4E4945B1" w14:textId="77777777" w:rsidTr="004129FB">
        <w:trPr>
          <w:trHeight w:val="638"/>
        </w:trPr>
        <w:tc>
          <w:tcPr>
            <w:tcW w:w="1032" w:type="pct"/>
          </w:tcPr>
          <w:p w14:paraId="35D2E0A2"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5.1</w:t>
            </w:r>
          </w:p>
        </w:tc>
        <w:tc>
          <w:tcPr>
            <w:tcW w:w="2894" w:type="pct"/>
          </w:tcPr>
          <w:p w14:paraId="76007A52" w14:textId="77777777" w:rsidR="00315A70" w:rsidRPr="002D2B5A" w:rsidRDefault="00315A70" w:rsidP="00315A70">
            <w:pPr>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نتائج دقة النماذج باستخدام البيانات الكاملة دون تطبيق التقنيات المتقدمة لمعالجة البيانات</w:t>
            </w:r>
          </w:p>
        </w:tc>
        <w:tc>
          <w:tcPr>
            <w:tcW w:w="1074" w:type="pct"/>
          </w:tcPr>
          <w:p w14:paraId="36EA1C37" w14:textId="02ED5EC7" w:rsidR="00315A70" w:rsidRPr="002D2B5A" w:rsidRDefault="00315A70" w:rsidP="00315A70">
            <w:pPr>
              <w:jc w:val="center"/>
              <w:rPr>
                <w:rFonts w:asciiTheme="majorBidi" w:hAnsiTheme="majorBidi" w:cstheme="majorBidi"/>
                <w:sz w:val="24"/>
                <w:szCs w:val="24"/>
                <w:rtl/>
              </w:rPr>
            </w:pPr>
            <w:r>
              <w:rPr>
                <w:rFonts w:asciiTheme="majorBidi" w:hAnsiTheme="majorBidi" w:cstheme="majorBidi" w:hint="cs"/>
                <w:sz w:val="24"/>
                <w:szCs w:val="24"/>
                <w:rtl/>
              </w:rPr>
              <w:t>87</w:t>
            </w:r>
          </w:p>
        </w:tc>
      </w:tr>
      <w:tr w:rsidR="00315A70" w14:paraId="3D68F31C" w14:textId="77777777" w:rsidTr="004129FB">
        <w:trPr>
          <w:trHeight w:val="638"/>
        </w:trPr>
        <w:tc>
          <w:tcPr>
            <w:tcW w:w="1032" w:type="pct"/>
          </w:tcPr>
          <w:p w14:paraId="6C037DBA"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5.2</w:t>
            </w:r>
          </w:p>
        </w:tc>
        <w:tc>
          <w:tcPr>
            <w:tcW w:w="2894" w:type="pct"/>
          </w:tcPr>
          <w:p w14:paraId="5CFB2E06" w14:textId="4AE9A912" w:rsidR="00315A70" w:rsidRPr="002D2B5A" w:rsidRDefault="00315A70" w:rsidP="00315A70">
            <w:pPr>
              <w:tabs>
                <w:tab w:val="left" w:pos="1013"/>
              </w:tabs>
              <w:jc w:val="center"/>
              <w:rPr>
                <w:rFonts w:asciiTheme="majorBidi" w:hAnsiTheme="majorBidi" w:cstheme="majorBidi"/>
                <w:sz w:val="24"/>
                <w:szCs w:val="24"/>
                <w:rtl/>
              </w:rPr>
            </w:pPr>
            <w:r w:rsidRPr="002D2B5A">
              <w:rPr>
                <w:rFonts w:asciiTheme="majorBidi" w:hAnsiTheme="majorBidi" w:cstheme="majorBidi"/>
                <w:sz w:val="24"/>
                <w:szCs w:val="24"/>
                <w:rtl/>
                <w:lang w:bidi="ar-LY"/>
              </w:rPr>
              <w:t xml:space="preserve">نتائج دقة النماذج باستخدام البيانات الكاملة بعد تطبيق عملية </w:t>
            </w:r>
            <w:r>
              <w:rPr>
                <w:rFonts w:asciiTheme="majorBidi" w:hAnsiTheme="majorBidi" w:cstheme="majorBidi"/>
                <w:sz w:val="24"/>
                <w:szCs w:val="24"/>
                <w:lang w:bidi="ar-LY"/>
              </w:rPr>
              <w:t>Normalization</w:t>
            </w:r>
          </w:p>
        </w:tc>
        <w:tc>
          <w:tcPr>
            <w:tcW w:w="1074" w:type="pct"/>
          </w:tcPr>
          <w:p w14:paraId="2B2173EC" w14:textId="4CC01FDC"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89</w:t>
            </w:r>
          </w:p>
        </w:tc>
      </w:tr>
      <w:tr w:rsidR="00315A70" w14:paraId="3F29E703" w14:textId="77777777" w:rsidTr="004129FB">
        <w:trPr>
          <w:trHeight w:val="638"/>
        </w:trPr>
        <w:tc>
          <w:tcPr>
            <w:tcW w:w="1032" w:type="pct"/>
          </w:tcPr>
          <w:p w14:paraId="7E4352DC"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5.3</w:t>
            </w:r>
          </w:p>
        </w:tc>
        <w:tc>
          <w:tcPr>
            <w:tcW w:w="2894" w:type="pct"/>
          </w:tcPr>
          <w:p w14:paraId="4EAA1D73" w14:textId="10298A81" w:rsidR="00315A70" w:rsidRPr="002D2B5A" w:rsidRDefault="00315A70" w:rsidP="00315A70">
            <w:pPr>
              <w:spacing w:line="360" w:lineRule="auto"/>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 xml:space="preserve">نتائج دقة النماذج باستخدام البيانات الكاملة بعد تطبيق عملية </w:t>
            </w:r>
            <w:r w:rsidRPr="002D2B5A">
              <w:rPr>
                <w:rFonts w:asciiTheme="majorBidi" w:hAnsiTheme="majorBidi" w:cstheme="majorBidi"/>
                <w:sz w:val="24"/>
                <w:szCs w:val="24"/>
                <w:lang w:bidi="ar-LY"/>
              </w:rPr>
              <w:t>SMOTE</w:t>
            </w:r>
          </w:p>
        </w:tc>
        <w:tc>
          <w:tcPr>
            <w:tcW w:w="1074" w:type="pct"/>
          </w:tcPr>
          <w:p w14:paraId="68527A47" w14:textId="18B31A4F"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91</w:t>
            </w:r>
          </w:p>
        </w:tc>
      </w:tr>
      <w:tr w:rsidR="00315A70" w14:paraId="0D477B16" w14:textId="77777777" w:rsidTr="004129FB">
        <w:trPr>
          <w:trHeight w:val="638"/>
        </w:trPr>
        <w:tc>
          <w:tcPr>
            <w:tcW w:w="1032" w:type="pct"/>
          </w:tcPr>
          <w:p w14:paraId="4590232C"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5.4</w:t>
            </w:r>
          </w:p>
        </w:tc>
        <w:tc>
          <w:tcPr>
            <w:tcW w:w="2894" w:type="pct"/>
          </w:tcPr>
          <w:p w14:paraId="45A23AF5" w14:textId="77777777" w:rsidR="00315A70" w:rsidRPr="002D2B5A" w:rsidRDefault="00315A70" w:rsidP="00315A70">
            <w:pPr>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نتائج دقة النماذج باستخدام اختبار الميزات بناءا على الغابات العشوائية</w:t>
            </w:r>
          </w:p>
        </w:tc>
        <w:tc>
          <w:tcPr>
            <w:tcW w:w="1074" w:type="pct"/>
          </w:tcPr>
          <w:p w14:paraId="7BBC9906" w14:textId="1E51E4B9"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94</w:t>
            </w:r>
          </w:p>
        </w:tc>
      </w:tr>
      <w:tr w:rsidR="00315A70" w14:paraId="705D6A6E" w14:textId="77777777" w:rsidTr="004129FB">
        <w:trPr>
          <w:trHeight w:val="638"/>
        </w:trPr>
        <w:tc>
          <w:tcPr>
            <w:tcW w:w="1032" w:type="pct"/>
          </w:tcPr>
          <w:p w14:paraId="0A49B0DF"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5.5</w:t>
            </w:r>
          </w:p>
        </w:tc>
        <w:tc>
          <w:tcPr>
            <w:tcW w:w="2894" w:type="pct"/>
          </w:tcPr>
          <w:p w14:paraId="4812FF21" w14:textId="77777777" w:rsidR="00315A70" w:rsidRPr="002D2B5A" w:rsidRDefault="00315A70" w:rsidP="00315A70">
            <w:pPr>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نتائج دقة النماذج باستخدام اختبار الميزات بناءا على آلة دعم المتجهات</w:t>
            </w:r>
          </w:p>
        </w:tc>
        <w:tc>
          <w:tcPr>
            <w:tcW w:w="1074" w:type="pct"/>
          </w:tcPr>
          <w:p w14:paraId="1BD25D99" w14:textId="5B38F977"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97</w:t>
            </w:r>
          </w:p>
        </w:tc>
      </w:tr>
      <w:tr w:rsidR="00315A70" w14:paraId="330E8CAE" w14:textId="77777777" w:rsidTr="004129FB">
        <w:trPr>
          <w:trHeight w:val="638"/>
        </w:trPr>
        <w:tc>
          <w:tcPr>
            <w:tcW w:w="1032" w:type="pct"/>
          </w:tcPr>
          <w:p w14:paraId="4AC8F279"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5.6</w:t>
            </w:r>
          </w:p>
        </w:tc>
        <w:tc>
          <w:tcPr>
            <w:tcW w:w="2894" w:type="pct"/>
          </w:tcPr>
          <w:p w14:paraId="1A0AF72F" w14:textId="77777777" w:rsidR="00315A70" w:rsidRPr="002D2B5A" w:rsidRDefault="00315A70" w:rsidP="00315A70">
            <w:pPr>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نتائج دقة النماذج باستخدام اختبار الميزات بناءا على معامل كاي-تربيع</w:t>
            </w:r>
          </w:p>
        </w:tc>
        <w:tc>
          <w:tcPr>
            <w:tcW w:w="1074" w:type="pct"/>
          </w:tcPr>
          <w:p w14:paraId="31B976C7" w14:textId="59C1AD68"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100</w:t>
            </w:r>
          </w:p>
        </w:tc>
      </w:tr>
      <w:tr w:rsidR="00315A70" w14:paraId="0F635D01" w14:textId="77777777" w:rsidTr="004129FB">
        <w:trPr>
          <w:trHeight w:val="638"/>
        </w:trPr>
        <w:tc>
          <w:tcPr>
            <w:tcW w:w="1032" w:type="pct"/>
          </w:tcPr>
          <w:p w14:paraId="5037C7A0" w14:textId="77777777" w:rsidR="00315A70" w:rsidRPr="002D2B5A" w:rsidRDefault="00315A70" w:rsidP="00315A70">
            <w:pPr>
              <w:jc w:val="center"/>
              <w:rPr>
                <w:rFonts w:asciiTheme="majorBidi" w:hAnsiTheme="majorBidi" w:cstheme="majorBidi"/>
                <w:sz w:val="24"/>
                <w:szCs w:val="24"/>
                <w:rtl/>
              </w:rPr>
            </w:pPr>
            <w:r w:rsidRPr="002D2B5A">
              <w:rPr>
                <w:rFonts w:asciiTheme="majorBidi" w:hAnsiTheme="majorBidi" w:cstheme="majorBidi"/>
                <w:sz w:val="24"/>
                <w:szCs w:val="24"/>
                <w:rtl/>
              </w:rPr>
              <w:t>5.7</w:t>
            </w:r>
          </w:p>
        </w:tc>
        <w:tc>
          <w:tcPr>
            <w:tcW w:w="2894" w:type="pct"/>
          </w:tcPr>
          <w:p w14:paraId="06F22BDB" w14:textId="77777777" w:rsidR="00315A70" w:rsidRPr="002D2B5A" w:rsidRDefault="00315A70" w:rsidP="00315A70">
            <w:pPr>
              <w:jc w:val="center"/>
              <w:rPr>
                <w:rFonts w:asciiTheme="majorBidi" w:hAnsiTheme="majorBidi" w:cstheme="majorBidi"/>
                <w:sz w:val="24"/>
                <w:szCs w:val="24"/>
                <w:rtl/>
                <w:lang w:bidi="ar-LY"/>
              </w:rPr>
            </w:pPr>
            <w:r w:rsidRPr="002D2B5A">
              <w:rPr>
                <w:rFonts w:asciiTheme="majorBidi" w:hAnsiTheme="majorBidi" w:cstheme="majorBidi"/>
                <w:sz w:val="24"/>
                <w:szCs w:val="24"/>
                <w:rtl/>
                <w:lang w:bidi="ar-LY"/>
              </w:rPr>
              <w:t>نتائج دقة النماذج باستخدام اختبار الميزات بناءا على إختبار التصنيف (</w:t>
            </w:r>
            <w:r w:rsidRPr="002D2B5A">
              <w:rPr>
                <w:rFonts w:asciiTheme="majorBidi" w:hAnsiTheme="majorBidi" w:cstheme="majorBidi"/>
                <w:sz w:val="24"/>
                <w:szCs w:val="24"/>
                <w:lang w:bidi="ar-LY"/>
              </w:rPr>
              <w:t>F-Classif</w:t>
            </w:r>
            <w:r w:rsidRPr="002D2B5A">
              <w:rPr>
                <w:rFonts w:asciiTheme="majorBidi" w:hAnsiTheme="majorBidi" w:cstheme="majorBidi"/>
                <w:sz w:val="24"/>
                <w:szCs w:val="24"/>
                <w:rtl/>
                <w:lang w:bidi="ar-LY"/>
              </w:rPr>
              <w:t>)</w:t>
            </w:r>
          </w:p>
        </w:tc>
        <w:tc>
          <w:tcPr>
            <w:tcW w:w="1074" w:type="pct"/>
          </w:tcPr>
          <w:p w14:paraId="13892529" w14:textId="5915FD0C" w:rsidR="00315A70" w:rsidRPr="002D2B5A" w:rsidRDefault="00C45BA4" w:rsidP="00315A70">
            <w:pPr>
              <w:jc w:val="center"/>
              <w:rPr>
                <w:rFonts w:asciiTheme="majorBidi" w:hAnsiTheme="majorBidi" w:cstheme="majorBidi"/>
                <w:sz w:val="24"/>
                <w:szCs w:val="24"/>
                <w:rtl/>
              </w:rPr>
            </w:pPr>
            <w:r>
              <w:rPr>
                <w:rFonts w:asciiTheme="majorBidi" w:hAnsiTheme="majorBidi" w:cstheme="majorBidi" w:hint="cs"/>
                <w:sz w:val="24"/>
                <w:szCs w:val="24"/>
                <w:rtl/>
              </w:rPr>
              <w:t>103</w:t>
            </w:r>
          </w:p>
        </w:tc>
      </w:tr>
    </w:tbl>
    <w:p w14:paraId="7A4657A4" w14:textId="779D2CAE" w:rsidR="0040790D" w:rsidRDefault="0040790D" w:rsidP="00914716">
      <w:pPr>
        <w:tabs>
          <w:tab w:val="left" w:pos="3996"/>
        </w:tabs>
        <w:spacing w:line="360" w:lineRule="auto"/>
        <w:rPr>
          <w:rFonts w:asciiTheme="majorBidi" w:hAnsiTheme="majorBidi" w:cstheme="majorBidi"/>
          <w:b/>
          <w:bCs/>
          <w:sz w:val="28"/>
          <w:szCs w:val="28"/>
          <w:rtl/>
          <w:lang w:bidi="ar-LY"/>
        </w:rPr>
      </w:pPr>
    </w:p>
    <w:p w14:paraId="63C80406" w14:textId="0B4F3AEA" w:rsidR="0040790D" w:rsidRDefault="0040790D" w:rsidP="00914716">
      <w:pPr>
        <w:tabs>
          <w:tab w:val="left" w:pos="3996"/>
        </w:tabs>
        <w:spacing w:line="360" w:lineRule="auto"/>
        <w:rPr>
          <w:rFonts w:asciiTheme="majorBidi" w:hAnsiTheme="majorBidi" w:cstheme="majorBidi"/>
          <w:b/>
          <w:bCs/>
          <w:sz w:val="28"/>
          <w:szCs w:val="28"/>
          <w:rtl/>
          <w:lang w:bidi="ar-LY"/>
        </w:rPr>
      </w:pPr>
    </w:p>
    <w:p w14:paraId="7993E996" w14:textId="3A7523BE" w:rsidR="0040790D" w:rsidRDefault="0040790D" w:rsidP="00914716">
      <w:pPr>
        <w:tabs>
          <w:tab w:val="left" w:pos="3996"/>
        </w:tabs>
        <w:spacing w:line="360" w:lineRule="auto"/>
        <w:rPr>
          <w:rFonts w:asciiTheme="majorBidi" w:hAnsiTheme="majorBidi" w:cstheme="majorBidi"/>
          <w:b/>
          <w:bCs/>
          <w:sz w:val="28"/>
          <w:szCs w:val="28"/>
          <w:rtl/>
          <w:lang w:bidi="ar-LY"/>
        </w:rPr>
      </w:pPr>
    </w:p>
    <w:p w14:paraId="3AE8FA6E" w14:textId="16DC0F9A" w:rsidR="0040790D" w:rsidRDefault="0040790D" w:rsidP="00914716">
      <w:pPr>
        <w:tabs>
          <w:tab w:val="left" w:pos="3996"/>
        </w:tabs>
        <w:spacing w:line="360" w:lineRule="auto"/>
        <w:rPr>
          <w:rFonts w:asciiTheme="majorBidi" w:hAnsiTheme="majorBidi" w:cstheme="majorBidi"/>
          <w:b/>
          <w:bCs/>
          <w:sz w:val="28"/>
          <w:szCs w:val="28"/>
          <w:rtl/>
          <w:lang w:bidi="ar-LY"/>
        </w:rPr>
      </w:pPr>
    </w:p>
    <w:p w14:paraId="134F3EEB" w14:textId="77777777" w:rsidR="0040790D" w:rsidRDefault="0040790D" w:rsidP="00914716">
      <w:pPr>
        <w:tabs>
          <w:tab w:val="left" w:pos="3996"/>
        </w:tabs>
        <w:spacing w:line="360" w:lineRule="auto"/>
        <w:rPr>
          <w:rFonts w:asciiTheme="majorBidi" w:hAnsiTheme="majorBidi" w:cstheme="majorBidi"/>
          <w:b/>
          <w:bCs/>
          <w:sz w:val="28"/>
          <w:szCs w:val="28"/>
          <w:rtl/>
          <w:lang w:bidi="ar-LY"/>
        </w:rPr>
      </w:pPr>
    </w:p>
    <w:tbl>
      <w:tblPr>
        <w:tblpPr w:leftFromText="180" w:rightFromText="180" w:vertAnchor="page" w:horzAnchor="margin" w:tblpXSpec="center" w:tblpY="2004"/>
        <w:tblW w:w="5288" w:type="pct"/>
        <w:tblCellSpacing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5" w:type="dxa"/>
          <w:left w:w="15" w:type="dxa"/>
          <w:bottom w:w="15" w:type="dxa"/>
          <w:right w:w="15" w:type="dxa"/>
        </w:tblCellMar>
        <w:tblLook w:val="04A0" w:firstRow="1" w:lastRow="0" w:firstColumn="1" w:lastColumn="0" w:noHBand="0" w:noVBand="1"/>
      </w:tblPr>
      <w:tblGrid>
        <w:gridCol w:w="6811"/>
        <w:gridCol w:w="2703"/>
      </w:tblGrid>
      <w:tr w:rsidR="007042CD" w:rsidRPr="00DF3488" w14:paraId="6135517E" w14:textId="77777777" w:rsidTr="000E1A7F">
        <w:trPr>
          <w:trHeight w:val="390"/>
          <w:tblHeader/>
          <w:tblCellSpacing w:w="15" w:type="dxa"/>
        </w:trPr>
        <w:tc>
          <w:tcPr>
            <w:tcW w:w="3557" w:type="pct"/>
            <w:shd w:val="clear" w:color="auto" w:fill="D9D9D9" w:themeFill="background1" w:themeFillShade="D9"/>
            <w:vAlign w:val="center"/>
            <w:hideMark/>
          </w:tcPr>
          <w:p w14:paraId="339731EF" w14:textId="77777777" w:rsidR="007042CD" w:rsidRPr="00DF3488" w:rsidRDefault="007042CD" w:rsidP="000E1A7F">
            <w:pPr>
              <w:bidi w:val="0"/>
              <w:spacing w:after="0" w:line="360" w:lineRule="auto"/>
              <w:jc w:val="center"/>
              <w:rPr>
                <w:rFonts w:ascii="Times New Roman" w:eastAsia="Times New Roman" w:hAnsi="Times New Roman" w:cs="Times New Roman"/>
                <w:b/>
                <w:bCs/>
                <w:sz w:val="24"/>
                <w:szCs w:val="24"/>
                <w:lang w:bidi="ar-LY"/>
              </w:rPr>
            </w:pPr>
            <w:r w:rsidRPr="00DF3488">
              <w:rPr>
                <w:rFonts w:ascii="Times New Roman" w:eastAsia="Times New Roman" w:hAnsi="Times New Roman" w:cs="Times New Roman"/>
                <w:b/>
                <w:bCs/>
                <w:sz w:val="24"/>
                <w:szCs w:val="24"/>
                <w:rtl/>
              </w:rPr>
              <w:lastRenderedPageBreak/>
              <w:t>المصطلح الإنجليزي</w:t>
            </w:r>
          </w:p>
        </w:tc>
        <w:tc>
          <w:tcPr>
            <w:tcW w:w="1397" w:type="pct"/>
            <w:shd w:val="clear" w:color="auto" w:fill="D9D9D9" w:themeFill="background1" w:themeFillShade="D9"/>
            <w:vAlign w:val="center"/>
            <w:hideMark/>
          </w:tcPr>
          <w:p w14:paraId="4A635EB6" w14:textId="77777777" w:rsidR="007042CD" w:rsidRPr="00DF3488" w:rsidRDefault="007042CD" w:rsidP="000E1A7F">
            <w:pPr>
              <w:bidi w:val="0"/>
              <w:spacing w:after="0" w:line="360" w:lineRule="auto"/>
              <w:jc w:val="center"/>
              <w:rPr>
                <w:rFonts w:ascii="Times New Roman" w:eastAsia="Times New Roman" w:hAnsi="Times New Roman" w:cs="Times New Roman"/>
                <w:b/>
                <w:bCs/>
                <w:sz w:val="24"/>
                <w:szCs w:val="24"/>
                <w:lang w:bidi="ar-LY"/>
              </w:rPr>
            </w:pPr>
            <w:r w:rsidRPr="00DF3488">
              <w:rPr>
                <w:rFonts w:ascii="Times New Roman" w:eastAsia="Times New Roman" w:hAnsi="Times New Roman" w:cs="Times New Roman"/>
                <w:b/>
                <w:bCs/>
                <w:sz w:val="24"/>
                <w:szCs w:val="24"/>
                <w:rtl/>
              </w:rPr>
              <w:t>الاختصار</w:t>
            </w:r>
          </w:p>
        </w:tc>
      </w:tr>
      <w:tr w:rsidR="007042CD" w:rsidRPr="00DF3488" w14:paraId="7BB6409C" w14:textId="77777777" w:rsidTr="000E1A7F">
        <w:trPr>
          <w:trHeight w:val="475"/>
          <w:tblCellSpacing w:w="15" w:type="dxa"/>
        </w:trPr>
        <w:tc>
          <w:tcPr>
            <w:tcW w:w="3557" w:type="pct"/>
            <w:vAlign w:val="center"/>
          </w:tcPr>
          <w:p w14:paraId="558445C2"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Adaptive Boosting</w:t>
            </w:r>
          </w:p>
        </w:tc>
        <w:tc>
          <w:tcPr>
            <w:tcW w:w="1397" w:type="pct"/>
            <w:vAlign w:val="center"/>
          </w:tcPr>
          <w:p w14:paraId="4E750E66"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AdaBoost</w:t>
            </w:r>
          </w:p>
        </w:tc>
      </w:tr>
      <w:tr w:rsidR="007042CD" w:rsidRPr="00DF3488" w14:paraId="11A564D5" w14:textId="77777777" w:rsidTr="000E1A7F">
        <w:trPr>
          <w:trHeight w:val="475"/>
          <w:tblCellSpacing w:w="15" w:type="dxa"/>
        </w:trPr>
        <w:tc>
          <w:tcPr>
            <w:tcW w:w="3557" w:type="pct"/>
            <w:vAlign w:val="center"/>
            <w:hideMark/>
          </w:tcPr>
          <w:p w14:paraId="19D98D8C"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Area Under the Curve</w:t>
            </w:r>
          </w:p>
        </w:tc>
        <w:tc>
          <w:tcPr>
            <w:tcW w:w="1397" w:type="pct"/>
            <w:vAlign w:val="center"/>
            <w:hideMark/>
          </w:tcPr>
          <w:p w14:paraId="4A17E47D"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AUC</w:t>
            </w:r>
          </w:p>
        </w:tc>
      </w:tr>
      <w:tr w:rsidR="007042CD" w:rsidRPr="00DF3488" w14:paraId="65CBCDE3" w14:textId="77777777" w:rsidTr="000E1A7F">
        <w:trPr>
          <w:trHeight w:val="475"/>
          <w:tblCellSpacing w:w="15" w:type="dxa"/>
        </w:trPr>
        <w:tc>
          <w:tcPr>
            <w:tcW w:w="3557" w:type="pct"/>
            <w:vAlign w:val="center"/>
            <w:hideMark/>
          </w:tcPr>
          <w:p w14:paraId="1119F58E"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Artificial Intelligence</w:t>
            </w:r>
          </w:p>
        </w:tc>
        <w:tc>
          <w:tcPr>
            <w:tcW w:w="1397" w:type="pct"/>
            <w:vAlign w:val="center"/>
            <w:hideMark/>
          </w:tcPr>
          <w:p w14:paraId="2BEE0894"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AI</w:t>
            </w:r>
          </w:p>
        </w:tc>
      </w:tr>
      <w:tr w:rsidR="007042CD" w:rsidRPr="00DF3488" w14:paraId="1AF60663" w14:textId="77777777" w:rsidTr="000E1A7F">
        <w:trPr>
          <w:trHeight w:val="475"/>
          <w:tblCellSpacing w:w="15" w:type="dxa"/>
        </w:trPr>
        <w:tc>
          <w:tcPr>
            <w:tcW w:w="3557" w:type="pct"/>
            <w:vAlign w:val="center"/>
            <w:hideMark/>
          </w:tcPr>
          <w:p w14:paraId="56A6592D"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Case-Based Reasoning</w:t>
            </w:r>
          </w:p>
        </w:tc>
        <w:tc>
          <w:tcPr>
            <w:tcW w:w="1397" w:type="pct"/>
            <w:vAlign w:val="center"/>
            <w:hideMark/>
          </w:tcPr>
          <w:p w14:paraId="46B7F9C6"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CBR</w:t>
            </w:r>
          </w:p>
        </w:tc>
      </w:tr>
      <w:tr w:rsidR="007042CD" w:rsidRPr="00DF3488" w14:paraId="747898E0" w14:textId="77777777" w:rsidTr="000E1A7F">
        <w:trPr>
          <w:trHeight w:val="390"/>
          <w:tblCellSpacing w:w="15" w:type="dxa"/>
        </w:trPr>
        <w:tc>
          <w:tcPr>
            <w:tcW w:w="3557" w:type="pct"/>
            <w:vAlign w:val="center"/>
            <w:hideMark/>
          </w:tcPr>
          <w:p w14:paraId="6B5FB531"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Data Mining</w:t>
            </w:r>
          </w:p>
        </w:tc>
        <w:tc>
          <w:tcPr>
            <w:tcW w:w="1397" w:type="pct"/>
            <w:vAlign w:val="center"/>
            <w:hideMark/>
          </w:tcPr>
          <w:p w14:paraId="51B6FF9A"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DM</w:t>
            </w:r>
          </w:p>
        </w:tc>
      </w:tr>
      <w:tr w:rsidR="007042CD" w:rsidRPr="00DF3488" w14:paraId="7387AD2A" w14:textId="77777777" w:rsidTr="000E1A7F">
        <w:trPr>
          <w:trHeight w:val="390"/>
          <w:tblCellSpacing w:w="15" w:type="dxa"/>
        </w:trPr>
        <w:tc>
          <w:tcPr>
            <w:tcW w:w="3557" w:type="pct"/>
            <w:vAlign w:val="center"/>
          </w:tcPr>
          <w:p w14:paraId="518DB2B9"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Dataset</w:t>
            </w:r>
          </w:p>
        </w:tc>
        <w:tc>
          <w:tcPr>
            <w:tcW w:w="1397" w:type="pct"/>
            <w:vAlign w:val="center"/>
          </w:tcPr>
          <w:p w14:paraId="440E4C08"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DS</w:t>
            </w:r>
          </w:p>
        </w:tc>
      </w:tr>
      <w:tr w:rsidR="007042CD" w:rsidRPr="00DF3488" w14:paraId="5FAF1B2A" w14:textId="77777777" w:rsidTr="000E1A7F">
        <w:trPr>
          <w:trHeight w:val="475"/>
          <w:tblCellSpacing w:w="15" w:type="dxa"/>
        </w:trPr>
        <w:tc>
          <w:tcPr>
            <w:tcW w:w="3557" w:type="pct"/>
            <w:vAlign w:val="center"/>
            <w:hideMark/>
          </w:tcPr>
          <w:p w14:paraId="370B116E"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Decision Trees</w:t>
            </w:r>
          </w:p>
        </w:tc>
        <w:tc>
          <w:tcPr>
            <w:tcW w:w="1397" w:type="pct"/>
            <w:vAlign w:val="center"/>
            <w:hideMark/>
          </w:tcPr>
          <w:p w14:paraId="3EA87577"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DT</w:t>
            </w:r>
          </w:p>
        </w:tc>
      </w:tr>
      <w:tr w:rsidR="007042CD" w:rsidRPr="00DF3488" w14:paraId="70D1D361" w14:textId="77777777" w:rsidTr="000E1A7F">
        <w:trPr>
          <w:trHeight w:val="475"/>
          <w:tblCellSpacing w:w="15" w:type="dxa"/>
        </w:trPr>
        <w:tc>
          <w:tcPr>
            <w:tcW w:w="3557" w:type="pct"/>
            <w:vAlign w:val="center"/>
          </w:tcPr>
          <w:p w14:paraId="5BB1F84B"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Extra Trees</w:t>
            </w:r>
          </w:p>
        </w:tc>
        <w:tc>
          <w:tcPr>
            <w:tcW w:w="1397" w:type="pct"/>
            <w:vAlign w:val="center"/>
          </w:tcPr>
          <w:p w14:paraId="558F2D83"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ET</w:t>
            </w:r>
          </w:p>
        </w:tc>
      </w:tr>
      <w:tr w:rsidR="007042CD" w:rsidRPr="00DF3488" w14:paraId="08B9EEEA" w14:textId="77777777" w:rsidTr="000E1A7F">
        <w:trPr>
          <w:trHeight w:val="475"/>
          <w:tblCellSpacing w:w="15" w:type="dxa"/>
        </w:trPr>
        <w:tc>
          <w:tcPr>
            <w:tcW w:w="3557" w:type="pct"/>
            <w:vAlign w:val="center"/>
          </w:tcPr>
          <w:p w14:paraId="3CA71372"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eXtreme Gradiant Boosting</w:t>
            </w:r>
          </w:p>
        </w:tc>
        <w:tc>
          <w:tcPr>
            <w:tcW w:w="1397" w:type="pct"/>
            <w:vAlign w:val="center"/>
          </w:tcPr>
          <w:p w14:paraId="70A1C2C5"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XGBoost</w:t>
            </w:r>
          </w:p>
        </w:tc>
      </w:tr>
      <w:tr w:rsidR="007042CD" w:rsidRPr="00DF3488" w14:paraId="537A789B" w14:textId="77777777" w:rsidTr="000E1A7F">
        <w:trPr>
          <w:trHeight w:val="390"/>
          <w:tblCellSpacing w:w="15" w:type="dxa"/>
        </w:trPr>
        <w:tc>
          <w:tcPr>
            <w:tcW w:w="3557" w:type="pct"/>
            <w:vAlign w:val="center"/>
            <w:hideMark/>
          </w:tcPr>
          <w:p w14:paraId="600F377C"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Feature Selection</w:t>
            </w:r>
          </w:p>
        </w:tc>
        <w:tc>
          <w:tcPr>
            <w:tcW w:w="1397" w:type="pct"/>
            <w:vAlign w:val="center"/>
            <w:hideMark/>
          </w:tcPr>
          <w:p w14:paraId="42D07DE4"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FS</w:t>
            </w:r>
          </w:p>
        </w:tc>
      </w:tr>
      <w:tr w:rsidR="007042CD" w:rsidRPr="00DF3488" w14:paraId="66B5B58B" w14:textId="77777777" w:rsidTr="000E1A7F">
        <w:trPr>
          <w:trHeight w:val="475"/>
          <w:tblCellSpacing w:w="15" w:type="dxa"/>
        </w:trPr>
        <w:tc>
          <w:tcPr>
            <w:tcW w:w="3557" w:type="pct"/>
            <w:vAlign w:val="center"/>
            <w:hideMark/>
          </w:tcPr>
          <w:p w14:paraId="1C71B7EA"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Genetic Algorithms</w:t>
            </w:r>
          </w:p>
        </w:tc>
        <w:tc>
          <w:tcPr>
            <w:tcW w:w="1397" w:type="pct"/>
            <w:vAlign w:val="center"/>
            <w:hideMark/>
          </w:tcPr>
          <w:p w14:paraId="51A94B2C"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GA</w:t>
            </w:r>
          </w:p>
        </w:tc>
      </w:tr>
      <w:tr w:rsidR="007042CD" w:rsidRPr="00DF3488" w14:paraId="3B8F447F" w14:textId="77777777" w:rsidTr="000E1A7F">
        <w:trPr>
          <w:trHeight w:val="475"/>
          <w:tblCellSpacing w:w="15" w:type="dxa"/>
        </w:trPr>
        <w:tc>
          <w:tcPr>
            <w:tcW w:w="3557" w:type="pct"/>
            <w:vAlign w:val="center"/>
            <w:hideMark/>
          </w:tcPr>
          <w:p w14:paraId="6402782D"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K-Nearest Neighbors</w:t>
            </w:r>
          </w:p>
        </w:tc>
        <w:tc>
          <w:tcPr>
            <w:tcW w:w="1397" w:type="pct"/>
            <w:vAlign w:val="center"/>
            <w:hideMark/>
          </w:tcPr>
          <w:p w14:paraId="4DC938A7"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kNN</w:t>
            </w:r>
          </w:p>
        </w:tc>
      </w:tr>
      <w:tr w:rsidR="007042CD" w:rsidRPr="00DF3488" w14:paraId="1EF70696" w14:textId="77777777" w:rsidTr="000E1A7F">
        <w:trPr>
          <w:trHeight w:val="475"/>
          <w:tblCellSpacing w:w="15" w:type="dxa"/>
        </w:trPr>
        <w:tc>
          <w:tcPr>
            <w:tcW w:w="3557" w:type="pct"/>
            <w:vAlign w:val="center"/>
            <w:hideMark/>
          </w:tcPr>
          <w:p w14:paraId="02439036"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Logistic Regression</w:t>
            </w:r>
          </w:p>
        </w:tc>
        <w:tc>
          <w:tcPr>
            <w:tcW w:w="1397" w:type="pct"/>
            <w:vAlign w:val="center"/>
            <w:hideMark/>
          </w:tcPr>
          <w:p w14:paraId="75001373"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LR</w:t>
            </w:r>
          </w:p>
        </w:tc>
      </w:tr>
      <w:tr w:rsidR="007042CD" w:rsidRPr="00DF3488" w14:paraId="67F2ABFA" w14:textId="77777777" w:rsidTr="000E1A7F">
        <w:trPr>
          <w:trHeight w:val="390"/>
          <w:tblCellSpacing w:w="15" w:type="dxa"/>
        </w:trPr>
        <w:tc>
          <w:tcPr>
            <w:tcW w:w="3557" w:type="pct"/>
            <w:vAlign w:val="center"/>
            <w:hideMark/>
          </w:tcPr>
          <w:p w14:paraId="05C470F4"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Machine Learning</w:t>
            </w:r>
          </w:p>
        </w:tc>
        <w:tc>
          <w:tcPr>
            <w:tcW w:w="1397" w:type="pct"/>
            <w:vAlign w:val="center"/>
            <w:hideMark/>
          </w:tcPr>
          <w:p w14:paraId="5C2DE68E"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ML</w:t>
            </w:r>
          </w:p>
        </w:tc>
      </w:tr>
      <w:tr w:rsidR="007042CD" w:rsidRPr="00DF3488" w14:paraId="12186768" w14:textId="77777777" w:rsidTr="000E1A7F">
        <w:trPr>
          <w:trHeight w:val="475"/>
          <w:tblCellSpacing w:w="15" w:type="dxa"/>
        </w:trPr>
        <w:tc>
          <w:tcPr>
            <w:tcW w:w="3557" w:type="pct"/>
            <w:vAlign w:val="center"/>
          </w:tcPr>
          <w:p w14:paraId="63BC8037" w14:textId="77777777" w:rsidR="007042CD"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Multi-Layer Perceptron</w:t>
            </w:r>
          </w:p>
        </w:tc>
        <w:tc>
          <w:tcPr>
            <w:tcW w:w="1397" w:type="pct"/>
            <w:vAlign w:val="center"/>
          </w:tcPr>
          <w:p w14:paraId="518FBB7C" w14:textId="77777777" w:rsidR="007042CD" w:rsidRDefault="007042CD" w:rsidP="000E1A7F">
            <w:pPr>
              <w:bidi w:val="0"/>
              <w:spacing w:after="0" w:line="360" w:lineRule="auto"/>
              <w:rPr>
                <w:rFonts w:ascii="Times New Roman" w:eastAsia="Times New Roman" w:hAnsi="Times New Roman" w:cs="Times New Roman"/>
                <w:sz w:val="24"/>
                <w:szCs w:val="24"/>
                <w:lang w:bidi="ar-LY"/>
              </w:rPr>
            </w:pPr>
            <w:r>
              <w:rPr>
                <w:rFonts w:ascii="Times New Roman" w:eastAsia="Times New Roman" w:hAnsi="Times New Roman" w:cs="Times New Roman" w:hint="cs"/>
                <w:sz w:val="24"/>
                <w:szCs w:val="24"/>
                <w:lang w:bidi="ar-LY"/>
              </w:rPr>
              <w:t>MLP</w:t>
            </w:r>
          </w:p>
        </w:tc>
      </w:tr>
      <w:tr w:rsidR="007042CD" w:rsidRPr="00DF3488" w14:paraId="62F532C9" w14:textId="77777777" w:rsidTr="000E1A7F">
        <w:trPr>
          <w:trHeight w:val="475"/>
          <w:tblCellSpacing w:w="15" w:type="dxa"/>
        </w:trPr>
        <w:tc>
          <w:tcPr>
            <w:tcW w:w="3557" w:type="pct"/>
            <w:vAlign w:val="center"/>
            <w:hideMark/>
          </w:tcPr>
          <w:p w14:paraId="4D43AEB6"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Naive Bayes</w:t>
            </w:r>
          </w:p>
        </w:tc>
        <w:tc>
          <w:tcPr>
            <w:tcW w:w="1397" w:type="pct"/>
            <w:vAlign w:val="center"/>
            <w:hideMark/>
          </w:tcPr>
          <w:p w14:paraId="38926338"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NB</w:t>
            </w:r>
          </w:p>
        </w:tc>
      </w:tr>
      <w:tr w:rsidR="007042CD" w:rsidRPr="00DF3488" w14:paraId="76B6F71A" w14:textId="77777777" w:rsidTr="000E1A7F">
        <w:trPr>
          <w:trHeight w:val="475"/>
          <w:tblCellSpacing w:w="15" w:type="dxa"/>
        </w:trPr>
        <w:tc>
          <w:tcPr>
            <w:tcW w:w="3557" w:type="pct"/>
            <w:vAlign w:val="center"/>
            <w:hideMark/>
          </w:tcPr>
          <w:p w14:paraId="73AA21E2"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Neural Networks</w:t>
            </w:r>
          </w:p>
        </w:tc>
        <w:tc>
          <w:tcPr>
            <w:tcW w:w="1397" w:type="pct"/>
            <w:vAlign w:val="center"/>
            <w:hideMark/>
          </w:tcPr>
          <w:p w14:paraId="60E2C546"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NN</w:t>
            </w:r>
          </w:p>
        </w:tc>
      </w:tr>
      <w:tr w:rsidR="007042CD" w:rsidRPr="00DF3488" w14:paraId="471AB518" w14:textId="77777777" w:rsidTr="000E1A7F">
        <w:trPr>
          <w:trHeight w:val="475"/>
          <w:tblCellSpacing w:w="15" w:type="dxa"/>
        </w:trPr>
        <w:tc>
          <w:tcPr>
            <w:tcW w:w="3557" w:type="pct"/>
            <w:vAlign w:val="center"/>
            <w:hideMark/>
          </w:tcPr>
          <w:p w14:paraId="64329721"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Random Forest</w:t>
            </w:r>
          </w:p>
        </w:tc>
        <w:tc>
          <w:tcPr>
            <w:tcW w:w="1397" w:type="pct"/>
            <w:vAlign w:val="center"/>
            <w:hideMark/>
          </w:tcPr>
          <w:p w14:paraId="03DCC268"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RF</w:t>
            </w:r>
          </w:p>
        </w:tc>
      </w:tr>
      <w:tr w:rsidR="007042CD" w:rsidRPr="00DF3488" w14:paraId="3A4D6591" w14:textId="77777777" w:rsidTr="000E1A7F">
        <w:trPr>
          <w:trHeight w:val="475"/>
          <w:tblCellSpacing w:w="15" w:type="dxa"/>
        </w:trPr>
        <w:tc>
          <w:tcPr>
            <w:tcW w:w="3557" w:type="pct"/>
            <w:vAlign w:val="center"/>
            <w:hideMark/>
          </w:tcPr>
          <w:p w14:paraId="66A24517"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Support Vector Machines</w:t>
            </w:r>
          </w:p>
        </w:tc>
        <w:tc>
          <w:tcPr>
            <w:tcW w:w="1397" w:type="pct"/>
            <w:vAlign w:val="center"/>
            <w:hideMark/>
          </w:tcPr>
          <w:p w14:paraId="7A41685B" w14:textId="77777777" w:rsidR="007042CD" w:rsidRPr="00DF3488" w:rsidRDefault="007042CD" w:rsidP="000E1A7F">
            <w:pPr>
              <w:bidi w:val="0"/>
              <w:spacing w:after="0" w:line="360" w:lineRule="auto"/>
              <w:rPr>
                <w:rFonts w:ascii="Times New Roman" w:eastAsia="Times New Roman" w:hAnsi="Times New Roman" w:cs="Times New Roman"/>
                <w:sz w:val="24"/>
                <w:szCs w:val="24"/>
                <w:lang w:bidi="ar-LY"/>
              </w:rPr>
            </w:pPr>
            <w:r w:rsidRPr="00DF3488">
              <w:rPr>
                <w:rFonts w:ascii="Times New Roman" w:eastAsia="Times New Roman" w:hAnsi="Times New Roman" w:cs="Times New Roman" w:hint="cs"/>
                <w:sz w:val="24"/>
                <w:szCs w:val="24"/>
                <w:lang w:bidi="ar-LY"/>
              </w:rPr>
              <w:t>SVM</w:t>
            </w:r>
          </w:p>
        </w:tc>
      </w:tr>
      <w:tr w:rsidR="007042CD" w:rsidRPr="00DF3488" w14:paraId="75544663" w14:textId="77777777" w:rsidTr="000E1A7F">
        <w:trPr>
          <w:trHeight w:val="390"/>
          <w:tblCellSpacing w:w="15" w:type="dxa"/>
        </w:trPr>
        <w:tc>
          <w:tcPr>
            <w:tcW w:w="3557" w:type="pct"/>
            <w:vAlign w:val="center"/>
            <w:hideMark/>
          </w:tcPr>
          <w:p w14:paraId="463E44EA"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Synthetic Minority Over-sampling Technique</w:t>
            </w:r>
          </w:p>
        </w:tc>
        <w:tc>
          <w:tcPr>
            <w:tcW w:w="1397" w:type="pct"/>
            <w:vAlign w:val="center"/>
            <w:hideMark/>
          </w:tcPr>
          <w:p w14:paraId="5DE6ABA8" w14:textId="77777777" w:rsidR="007042CD" w:rsidRPr="00DF3488" w:rsidRDefault="007042CD" w:rsidP="000E1A7F">
            <w:pPr>
              <w:bidi w:val="0"/>
              <w:spacing w:after="0" w:line="360" w:lineRule="auto"/>
              <w:rPr>
                <w:rFonts w:ascii="Times New Roman" w:eastAsia="Times New Roman" w:hAnsi="Times New Roman" w:cs="Times New Roman"/>
                <w:sz w:val="24"/>
                <w:szCs w:val="24"/>
              </w:rPr>
            </w:pPr>
            <w:r w:rsidRPr="00DF3488">
              <w:rPr>
                <w:rFonts w:ascii="Times New Roman" w:eastAsia="Times New Roman" w:hAnsi="Times New Roman" w:cs="Times New Roman"/>
                <w:sz w:val="24"/>
                <w:szCs w:val="24"/>
              </w:rPr>
              <w:t>SMOTE</w:t>
            </w:r>
          </w:p>
        </w:tc>
      </w:tr>
    </w:tbl>
    <w:p w14:paraId="61BDB8CD" w14:textId="52662B39" w:rsidR="00EE5435" w:rsidRDefault="00E92F71" w:rsidP="00E92F71">
      <w:pPr>
        <w:spacing w:line="360" w:lineRule="auto"/>
        <w:jc w:val="center"/>
        <w:rPr>
          <w:rFonts w:asciiTheme="majorBidi" w:hAnsiTheme="majorBidi" w:cstheme="majorBidi"/>
          <w:b/>
          <w:bCs/>
          <w:sz w:val="28"/>
          <w:szCs w:val="28"/>
          <w:rtl/>
          <w:lang w:bidi="ar-LY"/>
        </w:rPr>
      </w:pPr>
      <w:r w:rsidRPr="000E1A7F">
        <w:rPr>
          <w:rFonts w:asciiTheme="majorBidi" w:hAnsiTheme="majorBidi" w:cstheme="majorBidi"/>
          <w:b/>
          <w:bCs/>
          <w:sz w:val="28"/>
          <w:szCs w:val="28"/>
          <w:rtl/>
          <w:lang w:bidi="ar-LY"/>
        </w:rPr>
        <w:t>المصطلحات العلمي</w:t>
      </w:r>
      <w:r>
        <w:rPr>
          <w:rFonts w:asciiTheme="majorBidi" w:hAnsiTheme="majorBidi" w:cstheme="majorBidi" w:hint="cs"/>
          <w:b/>
          <w:bCs/>
          <w:sz w:val="28"/>
          <w:szCs w:val="28"/>
          <w:rtl/>
          <w:lang w:bidi="ar-LY"/>
        </w:rPr>
        <w:t>ة</w:t>
      </w:r>
    </w:p>
    <w:p w14:paraId="511B3A2A" w14:textId="77777777" w:rsidR="00601CB9" w:rsidRDefault="00601CB9" w:rsidP="000728BE">
      <w:pPr>
        <w:spacing w:line="360" w:lineRule="auto"/>
        <w:jc w:val="center"/>
        <w:rPr>
          <w:rFonts w:asciiTheme="majorBidi" w:hAnsiTheme="majorBidi" w:cstheme="majorBidi"/>
          <w:b/>
          <w:bCs/>
          <w:sz w:val="28"/>
          <w:szCs w:val="28"/>
          <w:rtl/>
          <w:lang w:bidi="ar-LY"/>
        </w:rPr>
      </w:pPr>
    </w:p>
    <w:p w14:paraId="5584D976" w14:textId="77777777" w:rsidR="00601CB9" w:rsidRDefault="00601CB9" w:rsidP="000728BE">
      <w:pPr>
        <w:spacing w:line="360" w:lineRule="auto"/>
        <w:jc w:val="center"/>
        <w:rPr>
          <w:rFonts w:asciiTheme="majorBidi" w:hAnsiTheme="majorBidi" w:cstheme="majorBidi"/>
          <w:b/>
          <w:bCs/>
          <w:sz w:val="32"/>
          <w:szCs w:val="32"/>
          <w:rtl/>
          <w:lang w:bidi="ar-LY"/>
        </w:rPr>
      </w:pPr>
    </w:p>
    <w:p w14:paraId="201AA199" w14:textId="77777777" w:rsidR="00601CB9" w:rsidRDefault="00601CB9" w:rsidP="000728BE">
      <w:pPr>
        <w:spacing w:line="360" w:lineRule="auto"/>
        <w:jc w:val="center"/>
        <w:rPr>
          <w:rFonts w:asciiTheme="majorBidi" w:hAnsiTheme="majorBidi" w:cstheme="majorBidi"/>
          <w:b/>
          <w:bCs/>
          <w:sz w:val="32"/>
          <w:szCs w:val="32"/>
          <w:rtl/>
          <w:lang w:bidi="ar-LY"/>
        </w:rPr>
      </w:pPr>
    </w:p>
    <w:p w14:paraId="3CDEE2BB" w14:textId="64976C17" w:rsidR="000728BE" w:rsidRPr="000728BE" w:rsidRDefault="00EE5435" w:rsidP="000728BE">
      <w:pPr>
        <w:spacing w:line="360" w:lineRule="auto"/>
        <w:jc w:val="center"/>
        <w:rPr>
          <w:rFonts w:asciiTheme="majorBidi" w:hAnsiTheme="majorBidi" w:cstheme="majorBidi"/>
          <w:b/>
          <w:bCs/>
          <w:sz w:val="32"/>
          <w:szCs w:val="32"/>
          <w:rtl/>
          <w:lang w:bidi="ar-LY"/>
        </w:rPr>
      </w:pPr>
      <w:r w:rsidRPr="000728BE">
        <w:rPr>
          <w:rFonts w:asciiTheme="majorBidi" w:hAnsiTheme="majorBidi" w:cstheme="majorBidi" w:hint="cs"/>
          <w:b/>
          <w:bCs/>
          <w:sz w:val="32"/>
          <w:szCs w:val="32"/>
          <w:rtl/>
          <w:lang w:bidi="ar-LY"/>
        </w:rPr>
        <w:t>الملخص</w:t>
      </w:r>
      <w:r w:rsidR="000728BE">
        <w:rPr>
          <w:rFonts w:asciiTheme="majorBidi" w:hAnsiTheme="majorBidi" w:cstheme="majorBidi" w:hint="cs"/>
          <w:b/>
          <w:bCs/>
          <w:sz w:val="32"/>
          <w:szCs w:val="32"/>
          <w:rtl/>
          <w:lang w:bidi="ar-LY"/>
        </w:rPr>
        <w:t xml:space="preserve">  </w:t>
      </w:r>
      <w:r w:rsidR="000728BE">
        <w:rPr>
          <w:rFonts w:asciiTheme="majorBidi" w:hAnsiTheme="majorBidi" w:cstheme="majorBidi"/>
          <w:b/>
          <w:bCs/>
          <w:sz w:val="32"/>
          <w:szCs w:val="32"/>
          <w:rtl/>
          <w:lang w:bidi="ar-LY"/>
        </w:rPr>
        <w:t>–</w:t>
      </w:r>
      <w:r w:rsidR="000728BE">
        <w:rPr>
          <w:rFonts w:asciiTheme="majorBidi" w:hAnsiTheme="majorBidi" w:cstheme="majorBidi" w:hint="cs"/>
          <w:b/>
          <w:bCs/>
          <w:sz w:val="32"/>
          <w:szCs w:val="32"/>
          <w:rtl/>
          <w:lang w:bidi="ar-LY"/>
        </w:rPr>
        <w:t xml:space="preserve"> </w:t>
      </w:r>
      <w:r w:rsidR="000728BE">
        <w:rPr>
          <w:rFonts w:asciiTheme="majorBidi" w:hAnsiTheme="majorBidi" w:cstheme="majorBidi"/>
          <w:b/>
          <w:bCs/>
          <w:sz w:val="32"/>
          <w:szCs w:val="32"/>
          <w:lang w:bidi="ar-LY"/>
        </w:rPr>
        <w:t xml:space="preserve">Abstract </w:t>
      </w:r>
    </w:p>
    <w:p w14:paraId="7E7B83AB" w14:textId="63773DC4" w:rsidR="000728BE" w:rsidRDefault="000728BE" w:rsidP="000728BE">
      <w:pPr>
        <w:rPr>
          <w:rFonts w:asciiTheme="majorBidi" w:hAnsiTheme="majorBidi" w:cstheme="majorBidi"/>
          <w:sz w:val="32"/>
          <w:szCs w:val="32"/>
          <w:lang w:bidi="ar-LY"/>
        </w:rPr>
      </w:pPr>
    </w:p>
    <w:p w14:paraId="68540DD7" w14:textId="2E1B2F16" w:rsidR="000728BE" w:rsidRPr="000728BE" w:rsidRDefault="000728BE" w:rsidP="000728BE">
      <w:pPr>
        <w:jc w:val="both"/>
        <w:rPr>
          <w:rFonts w:ascii="Simplified Arabic" w:hAnsi="Simplified Arabic"/>
          <w:sz w:val="28"/>
          <w:szCs w:val="28"/>
          <w:rtl/>
          <w:lang w:bidi="ar-LY"/>
        </w:rPr>
      </w:pPr>
      <w:r w:rsidRPr="000728BE">
        <w:rPr>
          <w:rFonts w:ascii="Simplified Arabic" w:hAnsi="Simplified Arabic"/>
          <w:sz w:val="28"/>
          <w:szCs w:val="28"/>
          <w:rtl/>
          <w:lang w:bidi="ar-LY"/>
        </w:rPr>
        <w:t xml:space="preserve">يهدف هذا البحث إلى استكشاف تطبيق تقنيات التعلم الآلي في التنبؤ </w:t>
      </w:r>
      <w:r w:rsidR="00C21B56">
        <w:rPr>
          <w:rFonts w:ascii="Simplified Arabic" w:hAnsi="Simplified Arabic" w:hint="cs"/>
          <w:sz w:val="28"/>
          <w:szCs w:val="28"/>
          <w:rtl/>
          <w:lang w:bidi="ar-LY"/>
        </w:rPr>
        <w:t>بالتسرّب الطلاّبي</w:t>
      </w:r>
      <w:r w:rsidRPr="000728BE">
        <w:rPr>
          <w:rFonts w:ascii="Simplified Arabic" w:hAnsi="Simplified Arabic"/>
          <w:sz w:val="28"/>
          <w:szCs w:val="28"/>
          <w:rtl/>
          <w:lang w:bidi="ar-LY"/>
        </w:rPr>
        <w:t xml:space="preserve"> لطلبة كلية تقنية المعلومات بجامعة سبها. يكتسب هذا الموضوع أهمية كبيرة نظرًا لدور البيانات الكبيرة والتحليل الذكي في تحسين جودة التعليم واتخاذ القرارات الأكاديمية المبنية على الأدلة. يعتمد البحث على تحليل البيانات الأكاديمية والديموغرافية للطلبة باستخدام </w:t>
      </w:r>
      <w:r w:rsidR="00D70FBA">
        <w:rPr>
          <w:rFonts w:ascii="Simplified Arabic" w:hAnsi="Simplified Arabic" w:hint="cs"/>
          <w:sz w:val="28"/>
          <w:szCs w:val="28"/>
          <w:rtl/>
          <w:lang w:bidi="ar-LY"/>
        </w:rPr>
        <w:t xml:space="preserve">10 </w:t>
      </w:r>
      <w:r w:rsidRPr="000728BE">
        <w:rPr>
          <w:rFonts w:ascii="Simplified Arabic" w:hAnsi="Simplified Arabic"/>
          <w:sz w:val="28"/>
          <w:szCs w:val="28"/>
          <w:rtl/>
          <w:lang w:bidi="ar-LY"/>
        </w:rPr>
        <w:t>خوارزميات</w:t>
      </w:r>
      <w:r w:rsidR="00D70FBA">
        <w:rPr>
          <w:rFonts w:ascii="Simplified Arabic" w:hAnsi="Simplified Arabic" w:hint="cs"/>
          <w:sz w:val="28"/>
          <w:szCs w:val="28"/>
          <w:rtl/>
          <w:lang w:bidi="ar-LY"/>
        </w:rPr>
        <w:t xml:space="preserve"> </w:t>
      </w:r>
      <w:r w:rsidRPr="000728BE">
        <w:rPr>
          <w:rFonts w:ascii="Simplified Arabic" w:hAnsi="Simplified Arabic"/>
          <w:sz w:val="28"/>
          <w:szCs w:val="28"/>
          <w:rtl/>
          <w:lang w:bidi="ar-LY"/>
        </w:rPr>
        <w:t xml:space="preserve">تصنيف مختلفة </w:t>
      </w:r>
      <w:r w:rsidR="00D70FBA">
        <w:rPr>
          <w:rFonts w:ascii="Simplified Arabic" w:hAnsi="Simplified Arabic" w:hint="cs"/>
          <w:sz w:val="28"/>
          <w:szCs w:val="28"/>
          <w:rtl/>
          <w:lang w:bidi="ar-LY"/>
        </w:rPr>
        <w:t>وهي</w:t>
      </w:r>
      <w:r w:rsidRPr="000728BE">
        <w:rPr>
          <w:rFonts w:ascii="Simplified Arabic" w:hAnsi="Simplified Arabic"/>
          <w:sz w:val="28"/>
          <w:szCs w:val="28"/>
          <w:rtl/>
          <w:lang w:bidi="ar-LY"/>
        </w:rPr>
        <w:t xml:space="preserve"> </w:t>
      </w:r>
      <w:r w:rsidRPr="000728BE">
        <w:rPr>
          <w:rFonts w:ascii="Simplified Arabic" w:hAnsi="Simplified Arabic"/>
          <w:sz w:val="28"/>
          <w:szCs w:val="28"/>
          <w:lang w:bidi="ar-LY"/>
        </w:rPr>
        <w:t>KNN</w:t>
      </w:r>
      <w:r w:rsidRPr="000728BE">
        <w:rPr>
          <w:rFonts w:ascii="Simplified Arabic" w:hAnsi="Simplified Arabic"/>
          <w:sz w:val="28"/>
          <w:szCs w:val="28"/>
          <w:rtl/>
          <w:lang w:bidi="ar-LY"/>
        </w:rPr>
        <w:t xml:space="preserve">، </w:t>
      </w:r>
      <w:r w:rsidRPr="000728BE">
        <w:rPr>
          <w:rFonts w:ascii="Simplified Arabic" w:hAnsi="Simplified Arabic"/>
          <w:sz w:val="28"/>
          <w:szCs w:val="28"/>
          <w:lang w:bidi="ar-LY"/>
        </w:rPr>
        <w:t>SVM</w:t>
      </w:r>
      <w:r w:rsidRPr="000728BE">
        <w:rPr>
          <w:rFonts w:ascii="Simplified Arabic" w:hAnsi="Simplified Arabic"/>
          <w:sz w:val="28"/>
          <w:szCs w:val="28"/>
          <w:rtl/>
          <w:lang w:bidi="ar-LY"/>
        </w:rPr>
        <w:t xml:space="preserve">، </w:t>
      </w:r>
      <w:r w:rsidRPr="000728BE">
        <w:rPr>
          <w:rFonts w:ascii="Simplified Arabic" w:hAnsi="Simplified Arabic"/>
          <w:sz w:val="28"/>
          <w:szCs w:val="28"/>
          <w:lang w:bidi="ar-LY"/>
        </w:rPr>
        <w:t>Random Forest</w:t>
      </w:r>
      <w:r w:rsidRPr="000728BE">
        <w:rPr>
          <w:rFonts w:ascii="Simplified Arabic" w:hAnsi="Simplified Arabic"/>
          <w:sz w:val="28"/>
          <w:szCs w:val="28"/>
          <w:rtl/>
          <w:lang w:bidi="ar-LY"/>
        </w:rPr>
        <w:t xml:space="preserve">، </w:t>
      </w:r>
      <w:r w:rsidRPr="000728BE">
        <w:rPr>
          <w:rFonts w:ascii="Simplified Arabic" w:hAnsi="Simplified Arabic"/>
          <w:sz w:val="28"/>
          <w:szCs w:val="28"/>
          <w:lang w:bidi="ar-LY"/>
        </w:rPr>
        <w:t>MLP</w:t>
      </w:r>
      <w:r w:rsidRPr="000728BE">
        <w:rPr>
          <w:rFonts w:ascii="Simplified Arabic" w:hAnsi="Simplified Arabic"/>
          <w:sz w:val="28"/>
          <w:szCs w:val="28"/>
          <w:rtl/>
          <w:lang w:bidi="ar-LY"/>
        </w:rPr>
        <w:t>،</w:t>
      </w:r>
      <w:r w:rsidR="0061129A">
        <w:rPr>
          <w:rFonts w:ascii="Simplified Arabic" w:hAnsi="Simplified Arabic"/>
          <w:sz w:val="28"/>
          <w:szCs w:val="28"/>
          <w:lang w:bidi="ar-LY"/>
        </w:rPr>
        <w:t>Decision Tree</w:t>
      </w:r>
      <w:r w:rsidR="0061129A">
        <w:rPr>
          <w:rFonts w:ascii="Simplified Arabic" w:hAnsi="Simplified Arabic" w:hint="cs"/>
          <w:sz w:val="28"/>
          <w:szCs w:val="28"/>
          <w:rtl/>
          <w:lang w:bidi="ar-LY"/>
        </w:rPr>
        <w:t>،</w:t>
      </w:r>
      <w:r w:rsidRPr="000728BE">
        <w:rPr>
          <w:rFonts w:ascii="Simplified Arabic" w:hAnsi="Simplified Arabic"/>
          <w:sz w:val="28"/>
          <w:szCs w:val="28"/>
          <w:rtl/>
          <w:lang w:bidi="ar-LY"/>
        </w:rPr>
        <w:t xml:space="preserve"> </w:t>
      </w:r>
      <w:r w:rsidRPr="000728BE">
        <w:rPr>
          <w:rFonts w:ascii="Simplified Arabic" w:hAnsi="Simplified Arabic"/>
          <w:sz w:val="28"/>
          <w:szCs w:val="28"/>
          <w:lang w:bidi="ar-LY"/>
        </w:rPr>
        <w:t>XGBoost</w:t>
      </w:r>
      <w:r w:rsidRPr="000728BE">
        <w:rPr>
          <w:rFonts w:ascii="Simplified Arabic" w:hAnsi="Simplified Arabic"/>
          <w:sz w:val="28"/>
          <w:szCs w:val="28"/>
          <w:rtl/>
          <w:lang w:bidi="ar-LY"/>
        </w:rPr>
        <w:t>،</w:t>
      </w:r>
      <w:r w:rsidR="0061129A">
        <w:rPr>
          <w:rFonts w:ascii="Simplified Arabic" w:hAnsi="Simplified Arabic"/>
          <w:sz w:val="28"/>
          <w:szCs w:val="28"/>
          <w:lang w:bidi="ar-LY"/>
        </w:rPr>
        <w:t>Naive</w:t>
      </w:r>
      <w:r w:rsidR="00D70FBA">
        <w:rPr>
          <w:rFonts w:ascii="Simplified Arabic" w:hAnsi="Simplified Arabic"/>
          <w:sz w:val="28"/>
          <w:szCs w:val="28"/>
          <w:lang w:bidi="ar-LY"/>
        </w:rPr>
        <w:t xml:space="preserve"> Bayes </w:t>
      </w:r>
      <w:r w:rsidR="00D70FBA">
        <w:rPr>
          <w:rFonts w:ascii="Simplified Arabic" w:hAnsi="Simplified Arabic" w:hint="cs"/>
          <w:sz w:val="28"/>
          <w:szCs w:val="28"/>
          <w:rtl/>
          <w:lang w:bidi="ar-LY"/>
        </w:rPr>
        <w:t>،</w:t>
      </w:r>
      <w:r w:rsidR="00D70FBA">
        <w:rPr>
          <w:rFonts w:ascii="Simplified Arabic" w:hAnsi="Simplified Arabic"/>
          <w:sz w:val="28"/>
          <w:szCs w:val="28"/>
          <w:lang w:bidi="ar-LY"/>
        </w:rPr>
        <w:t xml:space="preserve">Ada Boost </w:t>
      </w:r>
      <w:r w:rsidR="00D70FBA">
        <w:rPr>
          <w:rFonts w:ascii="Simplified Arabic" w:hAnsi="Simplified Arabic" w:hint="cs"/>
          <w:sz w:val="28"/>
          <w:szCs w:val="28"/>
          <w:rtl/>
          <w:lang w:bidi="ar-LY"/>
        </w:rPr>
        <w:t>،</w:t>
      </w:r>
      <w:r w:rsidR="00D70FBA">
        <w:rPr>
          <w:rFonts w:ascii="Simplified Arabic" w:hAnsi="Simplified Arabic"/>
          <w:sz w:val="28"/>
          <w:szCs w:val="28"/>
          <w:lang w:bidi="ar-LY"/>
        </w:rPr>
        <w:t xml:space="preserve">Extra Trees </w:t>
      </w:r>
      <w:r w:rsidR="00D70FBA">
        <w:rPr>
          <w:rFonts w:ascii="Simplified Arabic" w:hAnsi="Simplified Arabic" w:hint="cs"/>
          <w:sz w:val="28"/>
          <w:szCs w:val="28"/>
          <w:rtl/>
          <w:lang w:bidi="ar-LY"/>
        </w:rPr>
        <w:t>،</w:t>
      </w:r>
      <w:r w:rsidR="00D70FBA">
        <w:rPr>
          <w:rFonts w:ascii="Simplified Arabic" w:hAnsi="Simplified Arabic"/>
          <w:sz w:val="28"/>
          <w:szCs w:val="28"/>
          <w:lang w:bidi="ar-LY"/>
        </w:rPr>
        <w:t xml:space="preserve"> </w:t>
      </w:r>
      <w:r w:rsidR="0061129A">
        <w:rPr>
          <w:rFonts w:ascii="Simplified Arabic" w:hAnsi="Simplified Arabic"/>
          <w:sz w:val="28"/>
          <w:szCs w:val="28"/>
          <w:lang w:bidi="ar-LY"/>
        </w:rPr>
        <w:t>Logistic Regressiom</w:t>
      </w:r>
      <w:r w:rsidR="0061129A">
        <w:rPr>
          <w:rFonts w:ascii="Simplified Arabic" w:hAnsi="Simplified Arabic" w:hint="cs"/>
          <w:sz w:val="28"/>
          <w:szCs w:val="28"/>
          <w:rtl/>
          <w:lang w:bidi="ar-LY"/>
        </w:rPr>
        <w:t xml:space="preserve"> </w:t>
      </w:r>
      <w:r w:rsidRPr="000728BE">
        <w:rPr>
          <w:rFonts w:ascii="Simplified Arabic" w:hAnsi="Simplified Arabic"/>
          <w:sz w:val="28"/>
          <w:szCs w:val="28"/>
          <w:rtl/>
          <w:lang w:bidi="ar-LY"/>
        </w:rPr>
        <w:t xml:space="preserve">، بهدف تطوير نموذج قادر على توقع </w:t>
      </w:r>
      <w:r w:rsidR="00264C31">
        <w:rPr>
          <w:rFonts w:ascii="Simplified Arabic" w:hAnsi="Simplified Arabic" w:hint="cs"/>
          <w:sz w:val="28"/>
          <w:szCs w:val="28"/>
          <w:rtl/>
          <w:lang w:bidi="ar-LY"/>
        </w:rPr>
        <w:t>نسبة تسرب</w:t>
      </w:r>
      <w:r w:rsidRPr="000728BE">
        <w:rPr>
          <w:rFonts w:ascii="Simplified Arabic" w:hAnsi="Simplified Arabic"/>
          <w:sz w:val="28"/>
          <w:szCs w:val="28"/>
          <w:rtl/>
          <w:lang w:bidi="ar-LY"/>
        </w:rPr>
        <w:t xml:space="preserve"> الطلاب بدقة عالية.</w:t>
      </w:r>
    </w:p>
    <w:p w14:paraId="5659EFD3" w14:textId="27C6F34B" w:rsidR="000728BE" w:rsidRPr="000728BE" w:rsidRDefault="000728BE" w:rsidP="000728BE">
      <w:pPr>
        <w:jc w:val="both"/>
        <w:rPr>
          <w:rFonts w:ascii="Simplified Arabic" w:hAnsi="Simplified Arabic"/>
          <w:sz w:val="28"/>
          <w:szCs w:val="28"/>
          <w:rtl/>
          <w:lang w:bidi="ar-LY"/>
        </w:rPr>
      </w:pPr>
      <w:r w:rsidRPr="000728BE">
        <w:rPr>
          <w:rFonts w:ascii="Simplified Arabic" w:hAnsi="Simplified Arabic"/>
          <w:sz w:val="28"/>
          <w:szCs w:val="28"/>
          <w:rtl/>
          <w:lang w:bidi="ar-LY"/>
        </w:rPr>
        <w:t>تتضمن منهجية البحث عدة مراحل، بدءًا من جمع البيانات من السجلات الأكاديمية والاستبيانات، مرورًا بعملية معالجة البيانات (</w:t>
      </w:r>
      <w:r w:rsidRPr="000728BE">
        <w:rPr>
          <w:rFonts w:ascii="Simplified Arabic" w:hAnsi="Simplified Arabic"/>
          <w:sz w:val="28"/>
          <w:szCs w:val="28"/>
          <w:lang w:bidi="ar-LY"/>
        </w:rPr>
        <w:t>Data Preprocessing</w:t>
      </w:r>
      <w:r w:rsidRPr="000728BE">
        <w:rPr>
          <w:rFonts w:ascii="Simplified Arabic" w:hAnsi="Simplified Arabic"/>
          <w:sz w:val="28"/>
          <w:szCs w:val="28"/>
          <w:rtl/>
          <w:lang w:bidi="ar-LY"/>
        </w:rPr>
        <w:t xml:space="preserve">)، والتي تشمل تنظيف البيانات، </w:t>
      </w:r>
      <w:r w:rsidR="00D70FBA">
        <w:rPr>
          <w:rFonts w:ascii="Simplified Arabic" w:hAnsi="Simplified Arabic"/>
          <w:sz w:val="28"/>
          <w:szCs w:val="28"/>
          <w:lang w:bidi="ar-LY"/>
        </w:rPr>
        <w:t>Normalization</w:t>
      </w:r>
      <w:r w:rsidRPr="000728BE">
        <w:rPr>
          <w:rFonts w:ascii="Simplified Arabic" w:hAnsi="Simplified Arabic"/>
          <w:sz w:val="28"/>
          <w:szCs w:val="28"/>
          <w:rtl/>
          <w:lang w:bidi="ar-LY"/>
        </w:rPr>
        <w:t xml:space="preserve">، واختيار الميزات الأكثر تأثيرًا باستخدام تقنيات مثل </w:t>
      </w:r>
      <w:r w:rsidRPr="000728BE">
        <w:rPr>
          <w:rFonts w:ascii="Simplified Arabic" w:hAnsi="Simplified Arabic"/>
          <w:sz w:val="28"/>
          <w:szCs w:val="28"/>
          <w:lang w:bidi="ar-LY"/>
        </w:rPr>
        <w:t>Feature Selection</w:t>
      </w:r>
      <w:r w:rsidRPr="000728BE">
        <w:rPr>
          <w:rFonts w:ascii="Simplified Arabic" w:hAnsi="Simplified Arabic"/>
          <w:sz w:val="28"/>
          <w:szCs w:val="28"/>
          <w:rtl/>
          <w:lang w:bidi="ar-LY"/>
        </w:rPr>
        <w:t xml:space="preserve"> و</w:t>
      </w:r>
      <w:r w:rsidRPr="000728BE">
        <w:rPr>
          <w:rFonts w:ascii="Simplified Arabic" w:hAnsi="Simplified Arabic"/>
          <w:sz w:val="28"/>
          <w:szCs w:val="28"/>
          <w:lang w:bidi="ar-LY"/>
        </w:rPr>
        <w:t>SMOTE</w:t>
      </w:r>
      <w:r w:rsidRPr="000728BE">
        <w:rPr>
          <w:rFonts w:ascii="Simplified Arabic" w:hAnsi="Simplified Arabic"/>
          <w:sz w:val="28"/>
          <w:szCs w:val="28"/>
          <w:rtl/>
          <w:lang w:bidi="ar-LY"/>
        </w:rPr>
        <w:t xml:space="preserve"> لمعالجة مشكلة عدم التوازن في البيانات. بعد ذلك، يتم تدريب النماذج التنبؤية باستخدام مجموعة من خوارزميات التصنيف، ومن ثم تقييم أدائها باستخدام مقاييس مثل الدقة (</w:t>
      </w:r>
      <w:r w:rsidRPr="000728BE">
        <w:rPr>
          <w:rFonts w:ascii="Simplified Arabic" w:hAnsi="Simplified Arabic"/>
          <w:sz w:val="28"/>
          <w:szCs w:val="28"/>
          <w:lang w:bidi="ar-LY"/>
        </w:rPr>
        <w:t>Accuracy</w:t>
      </w:r>
      <w:r w:rsidRPr="000728BE">
        <w:rPr>
          <w:rFonts w:ascii="Simplified Arabic" w:hAnsi="Simplified Arabic"/>
          <w:sz w:val="28"/>
          <w:szCs w:val="28"/>
          <w:rtl/>
          <w:lang w:bidi="ar-LY"/>
        </w:rPr>
        <w:t>)، الاسترجاع (</w:t>
      </w:r>
      <w:r w:rsidRPr="000728BE">
        <w:rPr>
          <w:rFonts w:ascii="Simplified Arabic" w:hAnsi="Simplified Arabic"/>
          <w:sz w:val="28"/>
          <w:szCs w:val="28"/>
          <w:lang w:bidi="ar-LY"/>
        </w:rPr>
        <w:t>Recall</w:t>
      </w:r>
      <w:r w:rsidRPr="000728BE">
        <w:rPr>
          <w:rFonts w:ascii="Simplified Arabic" w:hAnsi="Simplified Arabic"/>
          <w:sz w:val="28"/>
          <w:szCs w:val="28"/>
          <w:rtl/>
          <w:lang w:bidi="ar-LY"/>
        </w:rPr>
        <w:t>)، الدقة الإيجابية (</w:t>
      </w:r>
      <w:r w:rsidRPr="000728BE">
        <w:rPr>
          <w:rFonts w:ascii="Simplified Arabic" w:hAnsi="Simplified Arabic"/>
          <w:sz w:val="28"/>
          <w:szCs w:val="28"/>
          <w:lang w:bidi="ar-LY"/>
        </w:rPr>
        <w:t>Precision</w:t>
      </w:r>
      <w:r w:rsidRPr="000728BE">
        <w:rPr>
          <w:rFonts w:ascii="Simplified Arabic" w:hAnsi="Simplified Arabic"/>
          <w:sz w:val="28"/>
          <w:szCs w:val="28"/>
          <w:rtl/>
          <w:lang w:bidi="ar-LY"/>
        </w:rPr>
        <w:t xml:space="preserve">)، ومعدل </w:t>
      </w:r>
      <w:r w:rsidRPr="000728BE">
        <w:rPr>
          <w:rFonts w:ascii="Simplified Arabic" w:hAnsi="Simplified Arabic"/>
          <w:sz w:val="28"/>
          <w:szCs w:val="28"/>
          <w:lang w:bidi="ar-LY"/>
        </w:rPr>
        <w:t>F1-score</w:t>
      </w:r>
      <w:r w:rsidRPr="000728BE">
        <w:rPr>
          <w:rFonts w:ascii="Simplified Arabic" w:hAnsi="Simplified Arabic"/>
          <w:sz w:val="28"/>
          <w:szCs w:val="28"/>
          <w:rtl/>
          <w:lang w:bidi="ar-LY"/>
        </w:rPr>
        <w:t>.</w:t>
      </w:r>
    </w:p>
    <w:p w14:paraId="1A4BCE3D" w14:textId="3AA8DFC0" w:rsidR="000728BE" w:rsidRPr="000728BE" w:rsidRDefault="000728BE" w:rsidP="000728BE">
      <w:pPr>
        <w:jc w:val="both"/>
        <w:rPr>
          <w:rFonts w:ascii="Simplified Arabic" w:hAnsi="Simplified Arabic"/>
          <w:sz w:val="28"/>
          <w:szCs w:val="28"/>
          <w:rtl/>
          <w:lang w:bidi="ar-LY"/>
        </w:rPr>
      </w:pPr>
      <w:r w:rsidRPr="000728BE">
        <w:rPr>
          <w:rFonts w:ascii="Simplified Arabic" w:hAnsi="Simplified Arabic"/>
          <w:sz w:val="28"/>
          <w:szCs w:val="28"/>
          <w:rtl/>
          <w:lang w:bidi="ar-LY"/>
        </w:rPr>
        <w:t>أظهرت النتائج أن نموذج الانحدار اللوجستي (</w:t>
      </w:r>
      <w:r w:rsidRPr="000728BE">
        <w:rPr>
          <w:rFonts w:ascii="Simplified Arabic" w:hAnsi="Simplified Arabic"/>
          <w:sz w:val="28"/>
          <w:szCs w:val="28"/>
          <w:lang w:bidi="ar-LY"/>
        </w:rPr>
        <w:t>Logistic Regression</w:t>
      </w:r>
      <w:r w:rsidRPr="000728BE">
        <w:rPr>
          <w:rFonts w:ascii="Simplified Arabic" w:hAnsi="Simplified Arabic"/>
          <w:sz w:val="28"/>
          <w:szCs w:val="28"/>
          <w:rtl/>
          <w:lang w:bidi="ar-LY"/>
        </w:rPr>
        <w:t>) تفوق على باقي النماذج من حيث الأداء العام والدقة في التنبؤ بالمستوى الأكاديمي للطلبة، حيث حقق أفضل توازن بين مقاييس الأداء المختلفة، مما يجعله الخيار الأكثر كفاءة في هذا السياق. كما كشفت الدراسة عن تأثير اختيار الميزات وتوازن البيانات على تحسين دقة التنبؤات، مؤكدةً على أهمية تحليل البيانات الأكاديمية كأداة فعالة في تطوير استراتيجيات دعم أكاديمي استباقية، مما يساهم في تقليل معدلات التعثر الأكاديمي وتحسين تجربة التعلم للطلاب.</w:t>
      </w:r>
    </w:p>
    <w:p w14:paraId="708971C6" w14:textId="6933AA30" w:rsidR="00E92F71" w:rsidRPr="000728BE" w:rsidRDefault="000728BE" w:rsidP="000728BE">
      <w:pPr>
        <w:jc w:val="both"/>
        <w:rPr>
          <w:rFonts w:ascii="Simplified Arabic" w:hAnsi="Simplified Arabic"/>
          <w:sz w:val="32"/>
          <w:szCs w:val="32"/>
          <w:lang w:bidi="ar-LY"/>
        </w:rPr>
        <w:sectPr w:rsidR="00E92F71" w:rsidRPr="000728BE" w:rsidSect="00C2677C">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fmt="upperRoman" w:start="1"/>
          <w:cols w:space="720"/>
          <w:docGrid w:linePitch="360"/>
        </w:sectPr>
      </w:pPr>
      <w:r w:rsidRPr="000728BE">
        <w:rPr>
          <w:rFonts w:ascii="Simplified Arabic" w:hAnsi="Simplified Arabic"/>
          <w:sz w:val="28"/>
          <w:szCs w:val="28"/>
          <w:rtl/>
          <w:lang w:bidi="ar-LY"/>
        </w:rPr>
        <w:t>توفر هذه الدراسة أساسًا يمكن البناء عليه في تطوير أنظمة ذكاء اصطناعي متقدمة لدعم اتخاذ القرار الأكاديمي، كما تقترح بعض التوصيات المستقبلية لتحسين دقة التنبؤات من خلال دمج المزيد من العوامل مثل تحليل سلوكيات الطلاب عبر الأنظمة التعليمية الرقمية.</w:t>
      </w:r>
    </w:p>
    <w:p w14:paraId="4A2B058C" w14:textId="5B8506A3" w:rsidR="00943D9C" w:rsidRDefault="00943D9C" w:rsidP="00037F55">
      <w:pPr>
        <w:rPr>
          <w:rFonts w:asciiTheme="majorBidi" w:hAnsiTheme="majorBidi" w:cstheme="majorBidi"/>
          <w:sz w:val="28"/>
          <w:szCs w:val="28"/>
          <w:rtl/>
          <w:lang w:bidi="ar-LY"/>
        </w:rPr>
      </w:pPr>
    </w:p>
    <w:p w14:paraId="22DF59F4" w14:textId="77777777" w:rsidR="00943D9C" w:rsidRPr="00943D9C" w:rsidRDefault="00943D9C" w:rsidP="00943D9C">
      <w:pPr>
        <w:rPr>
          <w:rFonts w:asciiTheme="majorBidi" w:hAnsiTheme="majorBidi" w:cstheme="majorBidi"/>
          <w:sz w:val="28"/>
          <w:szCs w:val="28"/>
          <w:rtl/>
          <w:lang w:bidi="ar-LY"/>
        </w:rPr>
      </w:pPr>
    </w:p>
    <w:p w14:paraId="7B5A0BF6" w14:textId="77777777" w:rsidR="00943D9C" w:rsidRPr="00943D9C" w:rsidRDefault="00943D9C" w:rsidP="00943D9C">
      <w:pPr>
        <w:rPr>
          <w:rFonts w:asciiTheme="majorBidi" w:hAnsiTheme="majorBidi" w:cstheme="majorBidi"/>
          <w:sz w:val="28"/>
          <w:szCs w:val="28"/>
          <w:rtl/>
          <w:lang w:bidi="ar-LY"/>
        </w:rPr>
      </w:pPr>
    </w:p>
    <w:p w14:paraId="6A41B168" w14:textId="77777777" w:rsidR="00943D9C" w:rsidRPr="00943D9C" w:rsidRDefault="00943D9C" w:rsidP="00943D9C">
      <w:pPr>
        <w:rPr>
          <w:rFonts w:asciiTheme="majorBidi" w:hAnsiTheme="majorBidi" w:cstheme="majorBidi"/>
          <w:sz w:val="28"/>
          <w:szCs w:val="28"/>
          <w:rtl/>
          <w:lang w:bidi="ar-LY"/>
        </w:rPr>
      </w:pPr>
    </w:p>
    <w:p w14:paraId="2CDFE725" w14:textId="77777777" w:rsidR="00943D9C" w:rsidRPr="00943D9C" w:rsidRDefault="00943D9C" w:rsidP="00943D9C">
      <w:pPr>
        <w:rPr>
          <w:rFonts w:asciiTheme="majorBidi" w:hAnsiTheme="majorBidi" w:cstheme="majorBidi"/>
          <w:sz w:val="28"/>
          <w:szCs w:val="28"/>
          <w:rtl/>
          <w:lang w:bidi="ar-LY"/>
        </w:rPr>
      </w:pPr>
    </w:p>
    <w:p w14:paraId="59F9E6CC" w14:textId="77777777" w:rsidR="00943D9C" w:rsidRDefault="00943D9C" w:rsidP="002E192E">
      <w:pPr>
        <w:spacing w:line="360" w:lineRule="auto"/>
        <w:rPr>
          <w:rFonts w:asciiTheme="majorBidi" w:hAnsiTheme="majorBidi" w:cstheme="majorBidi"/>
          <w:b/>
          <w:bCs/>
          <w:sz w:val="28"/>
          <w:szCs w:val="28"/>
          <w:rtl/>
          <w:lang w:bidi="ar-LY"/>
        </w:rPr>
      </w:pPr>
    </w:p>
    <w:p w14:paraId="0A54561D" w14:textId="77777777" w:rsidR="002E192E" w:rsidRDefault="002E192E" w:rsidP="002E192E">
      <w:pPr>
        <w:spacing w:line="360" w:lineRule="auto"/>
        <w:rPr>
          <w:rFonts w:asciiTheme="majorBidi" w:hAnsiTheme="majorBidi" w:cstheme="majorBidi"/>
          <w:b/>
          <w:bCs/>
          <w:sz w:val="28"/>
          <w:szCs w:val="28"/>
          <w:rtl/>
          <w:lang w:bidi="ar-LY"/>
        </w:rPr>
      </w:pPr>
    </w:p>
    <w:p w14:paraId="5FA9044F" w14:textId="77777777" w:rsidR="00045983" w:rsidRDefault="00045983" w:rsidP="002E192E">
      <w:pPr>
        <w:spacing w:line="360" w:lineRule="auto"/>
        <w:jc w:val="center"/>
        <w:rPr>
          <w:rFonts w:asciiTheme="majorBidi" w:hAnsiTheme="majorBidi" w:cstheme="majorBidi"/>
          <w:sz w:val="96"/>
          <w:szCs w:val="96"/>
          <w:rtl/>
          <w:lang w:bidi="ar-LY"/>
        </w:rPr>
      </w:pPr>
    </w:p>
    <w:p w14:paraId="19D95E95" w14:textId="0B30869E" w:rsidR="00352483" w:rsidRPr="00352483" w:rsidRDefault="00352483" w:rsidP="002E192E">
      <w:pPr>
        <w:spacing w:line="360" w:lineRule="auto"/>
        <w:jc w:val="center"/>
        <w:rPr>
          <w:rFonts w:asciiTheme="majorBidi" w:hAnsiTheme="majorBidi" w:cstheme="majorBidi"/>
          <w:sz w:val="96"/>
          <w:szCs w:val="96"/>
          <w:rtl/>
          <w:lang w:bidi="ar-LY"/>
        </w:rPr>
      </w:pPr>
      <w:r w:rsidRPr="00352483">
        <w:rPr>
          <w:rFonts w:asciiTheme="majorBidi" w:hAnsiTheme="majorBidi" w:cstheme="majorBidi" w:hint="cs"/>
          <w:sz w:val="96"/>
          <w:szCs w:val="96"/>
          <w:rtl/>
          <w:lang w:bidi="ar-LY"/>
        </w:rPr>
        <w:t>الفصل الأول</w:t>
      </w:r>
    </w:p>
    <w:p w14:paraId="430E321A" w14:textId="77777777" w:rsidR="00352483" w:rsidRPr="00352483" w:rsidRDefault="00352483" w:rsidP="002E192E">
      <w:pPr>
        <w:spacing w:line="360" w:lineRule="auto"/>
        <w:jc w:val="center"/>
        <w:rPr>
          <w:rFonts w:asciiTheme="majorBidi" w:hAnsiTheme="majorBidi" w:cstheme="majorBidi"/>
          <w:sz w:val="96"/>
          <w:szCs w:val="96"/>
          <w:rtl/>
          <w:lang w:bidi="ar-LY"/>
        </w:rPr>
      </w:pPr>
      <w:r w:rsidRPr="00352483">
        <w:rPr>
          <w:rFonts w:asciiTheme="majorBidi" w:hAnsiTheme="majorBidi" w:cstheme="majorBidi" w:hint="cs"/>
          <w:sz w:val="96"/>
          <w:szCs w:val="96"/>
          <w:rtl/>
          <w:lang w:bidi="ar-LY"/>
        </w:rPr>
        <w:t>المقدمة</w:t>
      </w:r>
    </w:p>
    <w:p w14:paraId="02BFC61C" w14:textId="239D975C" w:rsidR="00352483" w:rsidRDefault="00352483" w:rsidP="002E192E">
      <w:pPr>
        <w:spacing w:line="360" w:lineRule="auto"/>
        <w:rPr>
          <w:rFonts w:asciiTheme="majorBidi" w:hAnsiTheme="majorBidi" w:cstheme="majorBidi"/>
          <w:b/>
          <w:bCs/>
          <w:sz w:val="28"/>
          <w:szCs w:val="28"/>
          <w:rtl/>
          <w:lang w:bidi="ar-LY"/>
        </w:rPr>
      </w:pPr>
      <w:r>
        <w:rPr>
          <w:rFonts w:asciiTheme="majorBidi" w:hAnsiTheme="majorBidi" w:cstheme="majorBidi"/>
          <w:b/>
          <w:bCs/>
          <w:sz w:val="28"/>
          <w:szCs w:val="28"/>
          <w:rtl/>
          <w:lang w:bidi="ar-LY"/>
        </w:rPr>
        <w:br w:type="page"/>
      </w:r>
    </w:p>
    <w:p w14:paraId="1CA95277" w14:textId="3886EC1D" w:rsidR="00086BF0" w:rsidRPr="00A60926" w:rsidRDefault="00086BF0" w:rsidP="0090032A">
      <w:pPr>
        <w:pStyle w:val="Heading1"/>
        <w:rPr>
          <w:rtl/>
        </w:rPr>
      </w:pPr>
      <w:bookmarkStart w:id="2" w:name="_Toc191240703"/>
      <w:bookmarkStart w:id="3" w:name="_Toc193335635"/>
      <w:r w:rsidRPr="00A60926">
        <w:rPr>
          <w:rtl/>
        </w:rPr>
        <w:lastRenderedPageBreak/>
        <w:t>1.1 المقدمة :</w:t>
      </w:r>
      <w:bookmarkEnd w:id="2"/>
      <w:bookmarkEnd w:id="3"/>
    </w:p>
    <w:p w14:paraId="26CD504F" w14:textId="77777777" w:rsidR="00086BF0" w:rsidRPr="000728BE" w:rsidRDefault="00086BF0" w:rsidP="000728BE">
      <w:pPr>
        <w:spacing w:before="100" w:beforeAutospacing="1" w:after="100" w:afterAutospacing="1" w:line="276" w:lineRule="auto"/>
        <w:jc w:val="both"/>
        <w:rPr>
          <w:rFonts w:ascii="Simplified Arabic" w:eastAsia="Times New Roman" w:hAnsi="Simplified Arabic"/>
          <w:sz w:val="26"/>
          <w:rtl/>
          <w:lang w:bidi="ar-LY"/>
        </w:rPr>
      </w:pPr>
      <w:r w:rsidRPr="000728BE">
        <w:rPr>
          <w:rFonts w:ascii="Simplified Arabic" w:eastAsia="Times New Roman" w:hAnsi="Simplified Arabic"/>
          <w:sz w:val="26"/>
          <w:rtl/>
        </w:rPr>
        <w:t>تعيش المجالات التعليمية تحولات هائلة في هذا العصر الرقمي المتسارع، حيث يشهد العالم تناميًا ملحوظًا في حجم وتنوع البيانات المتولدة داخل المؤسسات التعليمية. يظهر تنقيب البيانات في مجال التعليم كتقنية فعّالة ومبتكرة، إذ يعتمد على تقنيات التحليل المتقدمة لاستخراج رؤى ذات مغزى من مجموعات البيانات الهائلة. ومع تزايد استخدام التكنولوجيا في بيئات التعلم، تصبح تلك البيانات مصدرًا لا يُقدّر بثمن، يشمل أداء الطلاب ومشاركتهم، فضلًا عن مختلف جوانب عمليات التدريس والتعلم</w:t>
      </w:r>
      <w:r w:rsidRPr="000728BE">
        <w:rPr>
          <w:rFonts w:ascii="Simplified Arabic" w:eastAsia="Times New Roman" w:hAnsi="Simplified Arabic"/>
          <w:sz w:val="26"/>
        </w:rPr>
        <w:t>.</w:t>
      </w:r>
      <w:r w:rsidRPr="000728BE">
        <w:rPr>
          <w:rFonts w:ascii="Simplified Arabic" w:eastAsia="Times New Roman" w:hAnsi="Simplified Arabic"/>
          <w:sz w:val="26"/>
          <w:rtl/>
          <w:lang w:bidi="ar-LY"/>
        </w:rPr>
        <w:fldChar w:fldCharType="begin"/>
      </w:r>
      <w:r w:rsidRPr="000728BE">
        <w:rPr>
          <w:rFonts w:ascii="Simplified Arabic" w:eastAsia="Times New Roman" w:hAnsi="Simplified Arabic"/>
          <w:sz w:val="26"/>
          <w:rtl/>
          <w:lang w:bidi="ar-LY"/>
        </w:rPr>
        <w:instrText xml:space="preserve"> </w:instrText>
      </w:r>
      <w:r w:rsidRPr="000728BE">
        <w:rPr>
          <w:rFonts w:ascii="Simplified Arabic" w:eastAsia="Times New Roman" w:hAnsi="Simplified Arabic"/>
          <w:sz w:val="26"/>
          <w:lang w:bidi="ar-LY"/>
        </w:rPr>
        <w:instrText>ADDIN EN.CITE &lt;EndNote&gt;&lt;Cite&gt;&lt;Author&gt;Lewin&lt;/Author&gt;&lt;Year&gt;2019&lt;/Year&gt;&lt;RecNum&gt;31&lt;/RecNum&gt;&lt;DisplayText&gt;(Lewin, 2019)&lt;/DisplayText&gt;&lt;record&gt;&lt;rec-number&gt;31&lt;/rec-number&gt;&lt;foreign-keys&gt;&lt;key app="EN" db-id="z2wstwfwpxzp06evdxiva5sew0rpz9tr2250" timestamp="17400911</w:instrText>
      </w:r>
      <w:r w:rsidRPr="000728BE">
        <w:rPr>
          <w:rFonts w:ascii="Simplified Arabic" w:eastAsia="Times New Roman" w:hAnsi="Simplified Arabic"/>
          <w:sz w:val="26"/>
          <w:rtl/>
          <w:lang w:bidi="ar-LY"/>
        </w:rPr>
        <w:instrText>52"&gt;31&lt;/</w:instrText>
      </w:r>
      <w:r w:rsidRPr="000728BE">
        <w:rPr>
          <w:rFonts w:ascii="Simplified Arabic" w:eastAsia="Times New Roman" w:hAnsi="Simplified Arabic"/>
          <w:sz w:val="26"/>
          <w:lang w:bidi="ar-LY"/>
        </w:rPr>
        <w:instrText>key&gt;&lt;/foreign-keys&gt;&lt;ref-type name="Journal Article"&gt;17&lt;/ref-type&gt;&lt;contributors&gt;&lt;authors&gt;&lt;author&gt;Lewin, C., Smith, A., Morris, S. and Craig, E.&lt;/author&gt;&lt;/authors&gt;&lt;/contributors&gt;&lt;titles&gt;&lt;title&gt;Using Digital Technology to Improve Learning: Evidence Review. London: Education &amp;#xD;Endowment Foundation.&lt;/title&gt;&lt;/titles&gt;&lt;dates&gt;&lt;year&gt;&lt;style face="normal" font="default" charset="178" size="100%"&gt;2019&lt;/style&gt;&lt;/year&gt;&lt;/dates&gt;&lt;urls&gt;&lt;related-urls&gt;&lt;url&gt;https://educationendowmentfoundation.org.uk/tools/guidance-reports/using-digital-technology-to-improve-learning/&lt;/url&gt;&lt;/related-urls&gt;&lt;/urls&gt;&lt;/record&gt;&lt;/Cite&gt;&lt;/EndNote</w:instrText>
      </w:r>
      <w:r w:rsidRPr="000728BE">
        <w:rPr>
          <w:rFonts w:ascii="Simplified Arabic" w:eastAsia="Times New Roman" w:hAnsi="Simplified Arabic"/>
          <w:sz w:val="26"/>
          <w:rtl/>
          <w:lang w:bidi="ar-LY"/>
        </w:rPr>
        <w:instrText>&gt;</w:instrText>
      </w:r>
      <w:r w:rsidRPr="000728BE">
        <w:rPr>
          <w:rFonts w:ascii="Simplified Arabic" w:eastAsia="Times New Roman" w:hAnsi="Simplified Arabic"/>
          <w:sz w:val="26"/>
          <w:rtl/>
          <w:lang w:bidi="ar-LY"/>
        </w:rPr>
        <w:fldChar w:fldCharType="separate"/>
      </w:r>
      <w:r w:rsidRPr="000728BE">
        <w:rPr>
          <w:rFonts w:ascii="Simplified Arabic" w:eastAsia="Times New Roman" w:hAnsi="Simplified Arabic"/>
          <w:noProof/>
          <w:sz w:val="26"/>
          <w:rtl/>
          <w:lang w:bidi="ar-LY"/>
        </w:rPr>
        <w:t>(</w:t>
      </w:r>
      <w:r w:rsidRPr="000728BE">
        <w:rPr>
          <w:rFonts w:ascii="Simplified Arabic" w:eastAsia="Times New Roman" w:hAnsi="Simplified Arabic"/>
          <w:noProof/>
          <w:sz w:val="26"/>
          <w:lang w:bidi="ar-LY"/>
        </w:rPr>
        <w:t xml:space="preserve">Lewin, </w:t>
      </w:r>
      <w:r w:rsidRPr="000728BE">
        <w:rPr>
          <w:rFonts w:asciiTheme="majorBidi" w:eastAsia="Times New Roman" w:hAnsiTheme="majorBidi" w:cstheme="majorBidi"/>
          <w:noProof/>
          <w:sz w:val="26"/>
          <w:lang w:bidi="ar-LY"/>
        </w:rPr>
        <w:t>2019</w:t>
      </w:r>
      <w:r w:rsidRPr="000728BE">
        <w:rPr>
          <w:rFonts w:ascii="Simplified Arabic" w:eastAsia="Times New Roman" w:hAnsi="Simplified Arabic"/>
          <w:noProof/>
          <w:sz w:val="26"/>
          <w:rtl/>
          <w:lang w:bidi="ar-LY"/>
        </w:rPr>
        <w:t>)</w:t>
      </w:r>
      <w:r w:rsidRPr="000728BE">
        <w:rPr>
          <w:rFonts w:ascii="Simplified Arabic" w:eastAsia="Times New Roman" w:hAnsi="Simplified Arabic"/>
          <w:sz w:val="26"/>
          <w:rtl/>
          <w:lang w:bidi="ar-LY"/>
        </w:rPr>
        <w:fldChar w:fldCharType="end"/>
      </w:r>
    </w:p>
    <w:p w14:paraId="2D8EBF91" w14:textId="77777777" w:rsidR="00086BF0" w:rsidRPr="000728BE" w:rsidRDefault="00086BF0" w:rsidP="000728BE">
      <w:pPr>
        <w:spacing w:before="100" w:beforeAutospacing="1" w:after="100" w:afterAutospacing="1" w:line="276" w:lineRule="auto"/>
        <w:jc w:val="both"/>
        <w:rPr>
          <w:rFonts w:ascii="Simplified Arabic" w:eastAsia="Times New Roman" w:hAnsi="Simplified Arabic"/>
          <w:sz w:val="26"/>
          <w:rtl/>
          <w:lang w:bidi="ar-LY"/>
        </w:rPr>
      </w:pPr>
      <w:r w:rsidRPr="000728BE">
        <w:rPr>
          <w:rFonts w:ascii="Simplified Arabic" w:eastAsia="Times New Roman" w:hAnsi="Simplified Arabic"/>
          <w:sz w:val="26"/>
          <w:rtl/>
        </w:rPr>
        <w:t>يهدف التنقيب عن البيانات في التعليم إلى تطبيق الأساليب الحاسوبية لاستكشاف وتحليل البيانات التعليمية، بهدف اكتشاف الأنماط الخفية، والترابطات، والاتجاهات التي يمكن أن تسهم في توجيه وتعزيز ممارسات التعليم. يسهم هذا المجال في تقديم تحليل شامل ودقيق لمستوى الطلبة وكيفية تحسين تجربتهم التعليمية باستخدام أدوات التنقيب عن البيانات</w:t>
      </w:r>
      <w:r w:rsidRPr="000728BE">
        <w:rPr>
          <w:rFonts w:ascii="Simplified Arabic" w:eastAsia="Times New Roman" w:hAnsi="Simplified Arabic"/>
          <w:sz w:val="26"/>
        </w:rPr>
        <w:t>.</w:t>
      </w:r>
      <w:r w:rsidRPr="000728BE">
        <w:rPr>
          <w:rFonts w:ascii="Simplified Arabic" w:eastAsia="Times New Roman" w:hAnsi="Simplified Arabic"/>
          <w:sz w:val="26"/>
          <w:rtl/>
          <w:lang w:bidi="ar-LY"/>
        </w:rPr>
        <w:fldChar w:fldCharType="begin"/>
      </w:r>
      <w:r w:rsidRPr="000728BE">
        <w:rPr>
          <w:rFonts w:ascii="Simplified Arabic" w:eastAsia="Times New Roman" w:hAnsi="Simplified Arabic"/>
          <w:sz w:val="26"/>
          <w:rtl/>
          <w:lang w:bidi="ar-LY"/>
        </w:rPr>
        <w:instrText xml:space="preserve"> </w:instrText>
      </w:r>
      <w:r w:rsidRPr="000728BE">
        <w:rPr>
          <w:rFonts w:ascii="Simplified Arabic" w:eastAsia="Times New Roman" w:hAnsi="Simplified Arabic"/>
          <w:sz w:val="26"/>
          <w:lang w:bidi="ar-LY"/>
        </w:rPr>
        <w:instrText>ADDIN EN.CITE &lt;EndNote&gt;&lt;Cite&gt;&lt;Author&gt;Rahmati&lt;/Author&gt;&lt;Year&gt;2021&lt;/Year&gt;&lt;RecNum&gt;32&lt;/RecNum&gt;&lt;DisplayText&gt;(Rahmati, Izadpanah, &amp;amp; Shahnavaz, 2021)&lt;/DisplayText&gt;&lt;record&gt;&lt;rec-number&gt;32&lt;/rec-number&gt;&lt;foreign-keys&gt;&lt;key app="EN" db-id="z2wstwfwpxzp06evdxiva5sew</w:instrText>
      </w:r>
      <w:r w:rsidRPr="000728BE">
        <w:rPr>
          <w:rFonts w:ascii="Simplified Arabic" w:eastAsia="Times New Roman" w:hAnsi="Simplified Arabic"/>
          <w:sz w:val="26"/>
          <w:rtl/>
          <w:lang w:bidi="ar-LY"/>
        </w:rPr>
        <w:instrText>0</w:instrText>
      </w:r>
      <w:r w:rsidRPr="000728BE">
        <w:rPr>
          <w:rFonts w:ascii="Simplified Arabic" w:eastAsia="Times New Roman" w:hAnsi="Simplified Arabic"/>
          <w:sz w:val="26"/>
          <w:lang w:bidi="ar-LY"/>
        </w:rPr>
        <w:instrText>rpz9tr2250" timestamp="1740091398"&gt;32&lt;/key&gt;&lt;/foreign-keys&gt;&lt;ref-type name="Journal Article"&gt;17&lt;/ref-type&gt;&lt;contributors&gt;&lt;authors&gt;&lt;author&gt;Rahmati, Jafar&lt;/author&gt;&lt;author&gt;Izadpanah, Siros&lt;/author&gt;&lt;author&gt;Shahnavaz, Ali&lt;/author&gt;&lt;/authors&gt;&lt;/contributors&gt;&lt;titles</w:instrText>
      </w:r>
      <w:r w:rsidRPr="000728BE">
        <w:rPr>
          <w:rFonts w:ascii="Simplified Arabic" w:eastAsia="Times New Roman" w:hAnsi="Simplified Arabic"/>
          <w:sz w:val="26"/>
          <w:rtl/>
          <w:lang w:bidi="ar-LY"/>
        </w:rPr>
        <w:instrText>&gt;&lt;</w:instrText>
      </w:r>
      <w:r w:rsidRPr="000728BE">
        <w:rPr>
          <w:rFonts w:ascii="Simplified Arabic" w:eastAsia="Times New Roman" w:hAnsi="Simplified Arabic"/>
          <w:sz w:val="26"/>
          <w:lang w:bidi="ar-LY"/>
        </w:rPr>
        <w:instrText>title&gt;A meta-analysis on educational technology in English language teaching&lt;/title&gt;&lt;secondary-title&gt;Language Testing in Asia&lt;/secondary-title&gt;&lt;/titles&gt;&lt;periodical&gt;&lt;full-title&gt;Language Testing in Asia&lt;/full-title&gt;&lt;/periodical&gt;&lt;pages&gt;7&lt;/pages&gt;&lt;volume&gt;11</w:instrText>
      </w:r>
      <w:r w:rsidRPr="000728BE">
        <w:rPr>
          <w:rFonts w:ascii="Simplified Arabic" w:eastAsia="Times New Roman" w:hAnsi="Simplified Arabic"/>
          <w:sz w:val="26"/>
          <w:rtl/>
          <w:lang w:bidi="ar-LY"/>
        </w:rPr>
        <w:instrText>&lt;/</w:instrText>
      </w:r>
      <w:r w:rsidRPr="000728BE">
        <w:rPr>
          <w:rFonts w:ascii="Simplified Arabic" w:eastAsia="Times New Roman" w:hAnsi="Simplified Arabic"/>
          <w:sz w:val="26"/>
          <w:lang w:bidi="ar-LY"/>
        </w:rPr>
        <w:instrText>volume&gt;&lt;number&gt;1&lt;/number&gt;&lt;dates&gt;&lt;year&gt;2021&lt;/year&gt;&lt;pub-dates&gt;&lt;date&gt;2021/05/13&lt;/date&gt;&lt;/pub-dates&gt;&lt;/dates&gt;&lt;isbn&gt;2229-0443&lt;/isbn&gt;&lt;urls&gt;&lt;related-urls&gt;&lt;url&gt;https://doi.org/10.1186/s40468-021-00121-w&lt;/url&gt;&lt;/related-urls&gt;&lt;/urls&gt;&lt;electronic-resource-num&gt;10.1186/s</w:instrText>
      </w:r>
      <w:r w:rsidRPr="000728BE">
        <w:rPr>
          <w:rFonts w:ascii="Simplified Arabic" w:eastAsia="Times New Roman" w:hAnsi="Simplified Arabic"/>
          <w:sz w:val="26"/>
          <w:rtl/>
          <w:lang w:bidi="ar-LY"/>
        </w:rPr>
        <w:instrText>40468-021-00121-</w:instrText>
      </w:r>
      <w:r w:rsidRPr="000728BE">
        <w:rPr>
          <w:rFonts w:ascii="Simplified Arabic" w:eastAsia="Times New Roman" w:hAnsi="Simplified Arabic"/>
          <w:sz w:val="26"/>
          <w:lang w:bidi="ar-LY"/>
        </w:rPr>
        <w:instrText>w&lt;/electronic-resource-num&gt;&lt;/record&gt;&lt;/Cite&gt;&lt;/EndNote</w:instrText>
      </w:r>
      <w:r w:rsidRPr="000728BE">
        <w:rPr>
          <w:rFonts w:ascii="Simplified Arabic" w:eastAsia="Times New Roman" w:hAnsi="Simplified Arabic"/>
          <w:sz w:val="26"/>
          <w:rtl/>
          <w:lang w:bidi="ar-LY"/>
        </w:rPr>
        <w:instrText>&gt;</w:instrText>
      </w:r>
      <w:r w:rsidRPr="000728BE">
        <w:rPr>
          <w:rFonts w:ascii="Simplified Arabic" w:eastAsia="Times New Roman" w:hAnsi="Simplified Arabic"/>
          <w:sz w:val="26"/>
          <w:rtl/>
          <w:lang w:bidi="ar-LY"/>
        </w:rPr>
        <w:fldChar w:fldCharType="separate"/>
      </w:r>
      <w:r w:rsidRPr="000728BE">
        <w:rPr>
          <w:rFonts w:ascii="Simplified Arabic" w:eastAsia="Times New Roman" w:hAnsi="Simplified Arabic"/>
          <w:noProof/>
          <w:sz w:val="26"/>
          <w:rtl/>
          <w:lang w:bidi="ar-LY"/>
        </w:rPr>
        <w:t>(</w:t>
      </w:r>
      <w:r w:rsidRPr="000728BE">
        <w:rPr>
          <w:rFonts w:ascii="Simplified Arabic" w:eastAsia="Times New Roman" w:hAnsi="Simplified Arabic"/>
          <w:noProof/>
          <w:sz w:val="26"/>
          <w:lang w:bidi="ar-LY"/>
        </w:rPr>
        <w:t>Rahmati, Izadpanah, &amp; Shahnavaz, 2021</w:t>
      </w:r>
      <w:r w:rsidRPr="000728BE">
        <w:rPr>
          <w:rFonts w:ascii="Simplified Arabic" w:eastAsia="Times New Roman" w:hAnsi="Simplified Arabic"/>
          <w:noProof/>
          <w:sz w:val="26"/>
          <w:rtl/>
          <w:lang w:bidi="ar-LY"/>
        </w:rPr>
        <w:t>)</w:t>
      </w:r>
      <w:r w:rsidRPr="000728BE">
        <w:rPr>
          <w:rFonts w:ascii="Simplified Arabic" w:eastAsia="Times New Roman" w:hAnsi="Simplified Arabic"/>
          <w:sz w:val="26"/>
          <w:rtl/>
          <w:lang w:bidi="ar-LY"/>
        </w:rPr>
        <w:fldChar w:fldCharType="end"/>
      </w:r>
    </w:p>
    <w:p w14:paraId="5857E17C" w14:textId="77777777" w:rsidR="00086BF0" w:rsidRPr="000728BE" w:rsidRDefault="00086BF0" w:rsidP="00A82816">
      <w:pPr>
        <w:pStyle w:val="CollegeFormat"/>
      </w:pPr>
      <w:r w:rsidRPr="000728BE">
        <w:rPr>
          <w:rtl/>
        </w:rPr>
        <w:t>تُعد الطبيعة المعقدة للنظام التعليمي، مع مشاركة فاعلة من مختلف الأطراف، بيئة خصبة لتطبيق تقنيات التنقيب عن البيانات. فمن تحليل مسارات التعلم الفردية إلى النمذجة التنبؤية لنجاح الطلاب، يحمل التنقيب عن البيانات إمكانيات هائلة لإحداث تحول جذري في كيفية معالجة عمليات التدريس والتعلم واتخاذ القرارات الإدارية</w:t>
      </w:r>
      <w:r w:rsidRPr="000728BE">
        <w:t>.</w:t>
      </w:r>
    </w:p>
    <w:p w14:paraId="3E723AA6" w14:textId="77777777" w:rsidR="00086BF0" w:rsidRPr="000728BE" w:rsidRDefault="00086BF0" w:rsidP="000728BE">
      <w:pPr>
        <w:spacing w:before="100" w:beforeAutospacing="1" w:after="100" w:afterAutospacing="1" w:line="276" w:lineRule="auto"/>
        <w:jc w:val="both"/>
        <w:rPr>
          <w:rFonts w:ascii="Simplified Arabic" w:eastAsia="Times New Roman" w:hAnsi="Simplified Arabic"/>
          <w:sz w:val="26"/>
        </w:rPr>
      </w:pPr>
      <w:r w:rsidRPr="000728BE">
        <w:rPr>
          <w:rFonts w:ascii="Simplified Arabic" w:eastAsia="Times New Roman" w:hAnsi="Simplified Arabic"/>
          <w:sz w:val="26"/>
          <w:rtl/>
        </w:rPr>
        <w:t>يستند هذا المجال إلى مبادئ علم الحاسوب، والإحصاء، وتعلم الآلة لتحليل البيانات التعليمية على مستويات متعددة. سواء تعلق الأمر بتقييم أداء الطلاب، أو تتبع سلوكيات التعلم عبر الإنترنت، أو قياس فعالية استراتيجيات التدريس، يوفر التنقيب عن البيانات أدوات قيمة للإداريين وصناع القرار لاتخاذ قرارات مستنيرة تؤثر إيجابًا على تجربة التعلم وتحسين العمليات التعليمية</w:t>
      </w:r>
      <w:r w:rsidRPr="000728BE">
        <w:rPr>
          <w:rFonts w:ascii="Simplified Arabic" w:eastAsia="Times New Roman" w:hAnsi="Simplified Arabic"/>
          <w:sz w:val="26"/>
        </w:rPr>
        <w:t>.</w:t>
      </w:r>
    </w:p>
    <w:p w14:paraId="3F40BBA9" w14:textId="77777777" w:rsidR="00086BF0" w:rsidRPr="000728BE" w:rsidRDefault="00086BF0" w:rsidP="00A82816">
      <w:pPr>
        <w:pStyle w:val="CollegeFormat"/>
      </w:pPr>
      <w:r w:rsidRPr="000728BE">
        <w:rPr>
          <w:rtl/>
        </w:rPr>
        <w:t>تُعد جامعة سبها إحدى المؤسسات الأكاديمية الرائدة في ليبيا، حيث تضم مجموعة متنوعة من الطلبة الذين يتابعون تعليمهم في مختلف التخصصات. وفي ظل التحول الرقمي المتسارع، يزداد التركيز على استخدام تقنيات التنقيب عن البيانات لفهم وقياس أداء الطلبة، وتحسين جودة عمليات التعليم والتعلم</w:t>
      </w:r>
      <w:r w:rsidRPr="000728BE">
        <w:t>.</w:t>
      </w:r>
    </w:p>
    <w:p w14:paraId="316C1591" w14:textId="77777777" w:rsidR="00086BF0" w:rsidRPr="00086BF0" w:rsidRDefault="00086BF0" w:rsidP="00A82816">
      <w:pPr>
        <w:pStyle w:val="CollegeFormat"/>
        <w:rPr>
          <w:rFonts w:asciiTheme="majorBidi" w:hAnsiTheme="majorBidi" w:cstheme="majorBidi"/>
        </w:rPr>
      </w:pPr>
      <w:r w:rsidRPr="000728BE">
        <w:rPr>
          <w:rtl/>
        </w:rPr>
        <w:t>تهدف هذه الدراسة إلى استكشاف دور تقنيات التنقيب عن البيانات في قياس مستوى أداء طلبة كلية تقنية المعلومات جامعة سبها. إذ يتيح التنقيب عن البيانات فرصة فريدة لفحص العوامل المؤثرة في الأداء الطلابي، وتحليل البيانات الضخمة المتعلقة بالنتائج الأكاديمية، وسجلات المشاركة، وتفاعل الطلاب مع المحتوى الدراسي</w:t>
      </w:r>
      <w:r w:rsidRPr="000728BE">
        <w:t>.</w:t>
      </w:r>
    </w:p>
    <w:p w14:paraId="4E2EB945" w14:textId="77777777" w:rsidR="00086BF0" w:rsidRPr="00086BF0" w:rsidRDefault="00086BF0" w:rsidP="00A82816">
      <w:pPr>
        <w:pStyle w:val="CollegeFormat"/>
      </w:pPr>
      <w:r w:rsidRPr="00086BF0">
        <w:rPr>
          <w:rtl/>
        </w:rPr>
        <w:lastRenderedPageBreak/>
        <w:t>يمثل هذا الفصل الأساس النظري الذي يستند إليه البحث، حيث يتناول مجموعة من المفاهيم الأساسية والتوجهات الحديثة في مجال التنقيب عن البيانات في التعليم. في ظل التطورات السريعة التي يشهدها العالم الرقمي، أصبح من الضروري استغلال البيانات المتاحة في المؤسسات التعليمية لتحسين جودة التعليم وتعزيز تجربة التعلم للطلاب.</w:t>
      </w:r>
    </w:p>
    <w:p w14:paraId="718659B0" w14:textId="77777777" w:rsidR="00086BF0" w:rsidRPr="0090032A" w:rsidRDefault="00086BF0" w:rsidP="00A82816">
      <w:pPr>
        <w:pStyle w:val="CollegeFormat"/>
        <w:rPr>
          <w:rtl/>
          <w:lang w:bidi="ar-LY"/>
        </w:rPr>
      </w:pPr>
      <w:r w:rsidRPr="0090032A">
        <w:rPr>
          <w:rtl/>
        </w:rPr>
        <w:t xml:space="preserve">سيتناول هذا الفصل أيضًا الأسئلة البحثية التي تسعى الدراسة للإجابة عليها، والتي ترتبط ارتباطًا وثيقًا بأهداف البحث. من خلال تحليل البيانات واستخدام تقنيات متقدمة مثل </w:t>
      </w:r>
      <w:r w:rsidRPr="0090032A">
        <w:rPr>
          <w:rFonts w:asciiTheme="majorBidi" w:hAnsiTheme="majorBidi" w:cstheme="majorBidi"/>
        </w:rPr>
        <w:t>SMOTE</w:t>
      </w:r>
      <w:r w:rsidRPr="0090032A">
        <w:rPr>
          <w:rtl/>
        </w:rPr>
        <w:t>، يهدف البحث إلى محاولة فهم العوامل المؤثرة على أداء الطلاب وتقديم رؤى قيمة تدعم اتخاذ القرارات الأكاديمية.</w:t>
      </w:r>
    </w:p>
    <w:p w14:paraId="71AA9FF6" w14:textId="5930C770" w:rsidR="0090032A" w:rsidRPr="0090032A" w:rsidRDefault="00086BF0" w:rsidP="00A82816">
      <w:pPr>
        <w:pStyle w:val="CollegeFormat"/>
        <w:rPr>
          <w:rtl/>
        </w:rPr>
      </w:pPr>
      <w:r w:rsidRPr="0090032A">
        <w:rPr>
          <w:rtl/>
        </w:rPr>
        <w:t>كما سيتم استعراض الفوائد المحتملة التي يمكن أن تحققها هذه الدراسة، والتي تشمل تحسين استراتيجيات التعليم وتطوير نماذج تنبؤية دقيقة. من خلال هذا الإطار، سيتم تحديد مشكلة البحث التي تشكل محور الدراسة، مما يمهد الطريق لفهم أعمق للتحديات والفرص المتاحة في مجال التعليم العالي.</w:t>
      </w:r>
    </w:p>
    <w:p w14:paraId="37230A97" w14:textId="47114BF9" w:rsidR="00086BF0" w:rsidRPr="0090032A" w:rsidRDefault="00086BF0" w:rsidP="0090032A">
      <w:pPr>
        <w:pStyle w:val="Heading1"/>
        <w:rPr>
          <w:rtl/>
        </w:rPr>
      </w:pPr>
      <w:r w:rsidRPr="0090032A">
        <w:rPr>
          <w:rtl/>
        </w:rPr>
        <w:t xml:space="preserve"> </w:t>
      </w:r>
      <w:bookmarkStart w:id="4" w:name="_Toc191240704"/>
      <w:bookmarkStart w:id="5" w:name="_Toc193335636"/>
      <w:r w:rsidR="00BA71E4" w:rsidRPr="0090032A">
        <w:rPr>
          <w:rtl/>
        </w:rPr>
        <w:t>1.2</w:t>
      </w:r>
      <w:r w:rsidRPr="0090032A">
        <w:rPr>
          <w:rtl/>
        </w:rPr>
        <w:t xml:space="preserve"> مشكلة البحث:</w:t>
      </w:r>
      <w:bookmarkEnd w:id="4"/>
      <w:bookmarkEnd w:id="5"/>
    </w:p>
    <w:p w14:paraId="2A28A983" w14:textId="5B53DFD3" w:rsidR="0090032A" w:rsidRPr="0090032A" w:rsidRDefault="00086BF0" w:rsidP="00A82816">
      <w:pPr>
        <w:pStyle w:val="CollegeFormat"/>
        <w:rPr>
          <w:rtl/>
        </w:rPr>
      </w:pPr>
      <w:r w:rsidRPr="00086BF0">
        <w:rPr>
          <w:rtl/>
        </w:rPr>
        <w:t xml:space="preserve">في ظل التطورات المتسارعة في مجالي التعليم والتكنولوجيا، تواجه كلية تقنية المعلومات - جامعة سبها تحديات جوهرية في تحسين مستوى أداء طلبتها وفهم العوامل المؤثرة على تحصيلهم الأكاديمي. مع تزايد أعداد الطلاب وتنوع احتياجاتهم التعليمية، تصبح القدرة على تحليل البيانات المتاحة واستثمارها أمرًا بالغ الأهمية لتعزيز تجربة التعلم وتحقيق مخرجات أكاديمية أفضل. تُعد مشكلة </w:t>
      </w:r>
      <w:r w:rsidR="00C21B56">
        <w:rPr>
          <w:rtl/>
        </w:rPr>
        <w:t>التسرّب الطلاّبي</w:t>
      </w:r>
      <w:r w:rsidRPr="00086BF0">
        <w:rPr>
          <w:rtl/>
        </w:rPr>
        <w:t xml:space="preserve"> من أبرز التحديات التي تواجه المؤسسات التعليمية، حيث يظهر ذلك في التفاوت الكبير في مستويات التحصيل الدراسي بين الطلاب، مما يؤدي إلى صعوبات تعليمية قد تعيق تحقيق الأهداف المرجوة وتزيد من معدلات التعثر الأكاديمي. على الرغم من توفر كميات هائلة من البيانات حول أداء الطلبة، مثل النتائج الأكاديمية، وسجلات التفاعل، ومستويات المشاركة، إلا أن غياب آليات تحليل متقدمة مثل تقنيات التنقيب عن البيانات يحول دون الاستفادة المثلى منها. إن عدم القدرة على تحديد العوامل الحاسمة التي تؤثر على الأداء الأكاديمي بدقة يؤدي إلى صعوبة في تطوير استراتيجيات تدريس مخصصة تتماشى مع الاحتياجات الفردية للطلبة. إضافة إلى ذلك، فإن البيئة التعليمية المعقدة في جامعة سبها، والتي تشمل تحديات تتعلق بالمناهج الدراسية، وأساليب التدريس، والبنية التحتية التقنية، تستدعي استخدام تقنيات تحليل متطورة لاستخلاص رؤى دقيقة حول سلوكيات التعلم واتجاهات الأداء. كما يبرز غياب إطار عمل واضح لتطبيق تقنيات التنقيب عن البيانات في السياق الأكاديمي للجامعة، مما يشكل عائقًا أمام الاستفادة من هذه الأدوات لدعم اتخاذ القرارات التعليمية وتعزيز جودة التعليم. بناءً على ذلك، تسعى هذه الدراسة إلى معالجة هذه الفجوة من خلال استكشاف دور التنقيب عن البيانات في تحليل وقياس أداء طلبة كلية تقنية المعلومات بجامعة سبها، بهدف تقديم رؤى عملية تسهم في تحسين جودة التعليم، وتطوير استراتيجيات تدريس فعالة، ودعم عملية صنع القرار الأكاديمي بشكل أكثر دقة واستدامة</w:t>
      </w:r>
      <w:r w:rsidRPr="00086BF0">
        <w:t>.</w:t>
      </w:r>
    </w:p>
    <w:p w14:paraId="4FCA2C0C" w14:textId="1269DB26" w:rsidR="00086BF0" w:rsidRPr="00A60926" w:rsidRDefault="00086BF0" w:rsidP="0090032A">
      <w:pPr>
        <w:pStyle w:val="Heading1"/>
        <w:rPr>
          <w:rtl/>
        </w:rPr>
      </w:pPr>
      <w:bookmarkStart w:id="6" w:name="_Toc191240705"/>
      <w:bookmarkStart w:id="7" w:name="_Toc193335637"/>
      <w:r w:rsidRPr="00A60926">
        <w:rPr>
          <w:rtl/>
        </w:rPr>
        <w:lastRenderedPageBreak/>
        <w:t xml:space="preserve">1.3 </w:t>
      </w:r>
      <w:r w:rsidRPr="0090032A">
        <w:rPr>
          <w:rtl/>
        </w:rPr>
        <w:t>اسئلة البحث</w:t>
      </w:r>
      <w:r w:rsidRPr="00A60926">
        <w:t>:</w:t>
      </w:r>
      <w:bookmarkEnd w:id="6"/>
      <w:bookmarkEnd w:id="7"/>
    </w:p>
    <w:p w14:paraId="53129C67" w14:textId="48801E03" w:rsidR="006F7501" w:rsidRPr="006F7501" w:rsidRDefault="006F7501" w:rsidP="006F7501">
      <w:pPr>
        <w:pStyle w:val="CollegeFormat"/>
        <w:numPr>
          <w:ilvl w:val="0"/>
          <w:numId w:val="29"/>
        </w:numPr>
        <w:rPr>
          <w:rStyle w:val="Strong"/>
          <w:b w:val="0"/>
          <w:bCs w:val="0"/>
        </w:rPr>
      </w:pPr>
      <w:r w:rsidRPr="00071413">
        <w:rPr>
          <w:rStyle w:val="Strong"/>
          <w:b w:val="0"/>
          <w:bCs w:val="0"/>
          <w:rtl/>
        </w:rPr>
        <w:t>ما مدى تأثير توازن البيانات على أداء نموذج التنبؤ، وكيف يمكن استخدام تقنيات</w:t>
      </w:r>
      <w:r w:rsidRPr="00071413">
        <w:rPr>
          <w:rStyle w:val="Strong"/>
          <w:b w:val="0"/>
          <w:bCs w:val="0"/>
        </w:rPr>
        <w:t xml:space="preserve"> </w:t>
      </w:r>
      <w:r w:rsidRPr="00071413">
        <w:rPr>
          <w:rStyle w:val="Strong"/>
          <w:rFonts w:ascii="Times New Roman" w:hAnsi="Times New Roman" w:cs="Times New Roman"/>
          <w:b w:val="0"/>
          <w:bCs w:val="0"/>
        </w:rPr>
        <w:t>SMOTE</w:t>
      </w:r>
      <w:r>
        <w:rPr>
          <w:rStyle w:val="Strong"/>
          <w:rFonts w:ascii="Times New Roman" w:hAnsi="Times New Roman" w:cs="Times New Roman"/>
          <w:b w:val="0"/>
          <w:bCs w:val="0"/>
        </w:rPr>
        <w:t xml:space="preserve"> </w:t>
      </w:r>
      <w:r>
        <w:rPr>
          <w:rStyle w:val="Strong"/>
          <w:b w:val="0"/>
          <w:bCs w:val="0"/>
        </w:rPr>
        <w:t xml:space="preserve"> </w:t>
      </w:r>
      <w:r w:rsidRPr="00071413">
        <w:rPr>
          <w:rStyle w:val="Strong"/>
          <w:b w:val="0"/>
          <w:bCs w:val="0"/>
          <w:rtl/>
        </w:rPr>
        <w:t xml:space="preserve"> كمحاولة </w:t>
      </w:r>
      <w:r w:rsidRPr="00071413">
        <w:rPr>
          <w:rStyle w:val="Strong"/>
          <w:b w:val="0"/>
          <w:bCs w:val="0"/>
        </w:rPr>
        <w:t xml:space="preserve"> </w:t>
      </w:r>
      <w:r w:rsidRPr="00071413">
        <w:rPr>
          <w:rStyle w:val="Strong"/>
          <w:b w:val="0"/>
          <w:bCs w:val="0"/>
          <w:rtl/>
        </w:rPr>
        <w:t>لتحسين أداء نموذج التنبؤ ؟</w:t>
      </w:r>
    </w:p>
    <w:p w14:paraId="1A08AE7D" w14:textId="1185BF8F" w:rsidR="00086BF0" w:rsidRPr="00071413" w:rsidRDefault="00086BF0" w:rsidP="00F976BE">
      <w:pPr>
        <w:pStyle w:val="CollegeFormat"/>
        <w:numPr>
          <w:ilvl w:val="0"/>
          <w:numId w:val="29"/>
        </w:numPr>
      </w:pPr>
      <w:r w:rsidRPr="00071413">
        <w:rPr>
          <w:rStyle w:val="Strong"/>
          <w:b w:val="0"/>
          <w:bCs w:val="0"/>
          <w:rtl/>
        </w:rPr>
        <w:t>كيف يمكن تصميم وتطوير نموذج تنبؤي يعتمد على تقنيات التنقيب عن البيانات لدعم اتخاذ القرارات الأكاديمية وتعزيز جودة التعليم في جامعة سبها ؟</w:t>
      </w:r>
    </w:p>
    <w:p w14:paraId="5A1ABAFD" w14:textId="77777777" w:rsidR="00086BF0" w:rsidRPr="00071413" w:rsidRDefault="00086BF0" w:rsidP="00F976BE">
      <w:pPr>
        <w:pStyle w:val="CollegeFormat"/>
        <w:numPr>
          <w:ilvl w:val="0"/>
          <w:numId w:val="29"/>
        </w:numPr>
        <w:rPr>
          <w:rStyle w:val="Strong"/>
          <w:b w:val="0"/>
          <w:bCs w:val="0"/>
        </w:rPr>
      </w:pPr>
      <w:r w:rsidRPr="00071413">
        <w:rPr>
          <w:rStyle w:val="Strong"/>
          <w:b w:val="0"/>
          <w:bCs w:val="0"/>
          <w:rtl/>
        </w:rPr>
        <w:t>ما هي البيانات المهمة التي تؤثر على أداء نموذج التنبؤ، وهل تتوفر هذه البيانات في النظام الحالي، بما في ذلك بيانات الاستبيان ؟</w:t>
      </w:r>
    </w:p>
    <w:p w14:paraId="7C3E688E" w14:textId="088DA6A1" w:rsidR="00086BF0" w:rsidRPr="00A60926" w:rsidRDefault="00086BF0" w:rsidP="0090032A">
      <w:pPr>
        <w:pStyle w:val="Heading1"/>
        <w:rPr>
          <w:rtl/>
        </w:rPr>
      </w:pPr>
      <w:bookmarkStart w:id="8" w:name="_Toc191240706"/>
      <w:bookmarkStart w:id="9" w:name="_Toc193335638"/>
      <w:r w:rsidRPr="00A60926">
        <w:rPr>
          <w:rtl/>
        </w:rPr>
        <w:t xml:space="preserve">1.4 </w:t>
      </w:r>
      <w:r w:rsidRPr="0090032A">
        <w:rPr>
          <w:rtl/>
        </w:rPr>
        <w:t>أهداف البحث</w:t>
      </w:r>
      <w:r w:rsidRPr="00A60926">
        <w:rPr>
          <w:rtl/>
        </w:rPr>
        <w:t xml:space="preserve"> :</w:t>
      </w:r>
      <w:bookmarkEnd w:id="8"/>
      <w:bookmarkEnd w:id="9"/>
    </w:p>
    <w:p w14:paraId="53F45145" w14:textId="65829CE2" w:rsidR="006F7501" w:rsidRPr="006F7501" w:rsidRDefault="006F7501" w:rsidP="006F7501">
      <w:pPr>
        <w:pStyle w:val="NormalWeb"/>
        <w:numPr>
          <w:ilvl w:val="0"/>
          <w:numId w:val="1"/>
        </w:numPr>
        <w:bidi/>
        <w:spacing w:line="360" w:lineRule="auto"/>
        <w:jc w:val="both"/>
        <w:rPr>
          <w:rStyle w:val="Strong"/>
          <w:rFonts w:asciiTheme="majorBidi" w:hAnsiTheme="majorBidi" w:cstheme="majorBidi"/>
          <w:b w:val="0"/>
          <w:bCs w:val="0"/>
        </w:rPr>
      </w:pPr>
      <w:r w:rsidRPr="00086BF0">
        <w:rPr>
          <w:rStyle w:val="Strong"/>
          <w:rFonts w:asciiTheme="majorBidi" w:hAnsiTheme="majorBidi" w:cstheme="majorBidi"/>
          <w:b w:val="0"/>
          <w:bCs w:val="0"/>
          <w:rtl/>
        </w:rPr>
        <w:t xml:space="preserve">تحليل كيفية تأثير توازن البيانات من خلال استخدام تقنيات </w:t>
      </w:r>
      <w:r w:rsidRPr="00086BF0">
        <w:rPr>
          <w:rStyle w:val="Strong"/>
          <w:rFonts w:asciiTheme="majorBidi" w:hAnsiTheme="majorBidi" w:cstheme="majorBidi"/>
          <w:b w:val="0"/>
          <w:bCs w:val="0"/>
        </w:rPr>
        <w:t>SMOTE</w:t>
      </w:r>
      <w:r w:rsidRPr="00086BF0">
        <w:rPr>
          <w:rStyle w:val="Strong"/>
          <w:rFonts w:asciiTheme="majorBidi" w:hAnsiTheme="majorBidi" w:cstheme="majorBidi"/>
          <w:b w:val="0"/>
          <w:bCs w:val="0"/>
          <w:rtl/>
        </w:rPr>
        <w:t xml:space="preserve"> على أداء نموذج التنبؤ في سياق التعليم الأكاديمي.</w:t>
      </w:r>
    </w:p>
    <w:p w14:paraId="013DFFFC" w14:textId="4D19057C" w:rsidR="00086BF0" w:rsidRPr="00086BF0" w:rsidRDefault="00086BF0" w:rsidP="006F7501">
      <w:pPr>
        <w:pStyle w:val="NormalWeb"/>
        <w:numPr>
          <w:ilvl w:val="0"/>
          <w:numId w:val="1"/>
        </w:numPr>
        <w:bidi/>
        <w:spacing w:line="360" w:lineRule="auto"/>
        <w:jc w:val="both"/>
        <w:rPr>
          <w:rFonts w:asciiTheme="majorBidi" w:hAnsiTheme="majorBidi" w:cstheme="majorBidi"/>
          <w:b/>
          <w:bCs/>
        </w:rPr>
      </w:pPr>
      <w:r w:rsidRPr="00086BF0">
        <w:rPr>
          <w:rStyle w:val="Strong"/>
          <w:rFonts w:asciiTheme="majorBidi" w:hAnsiTheme="majorBidi" w:cstheme="majorBidi"/>
          <w:b w:val="0"/>
          <w:bCs w:val="0"/>
          <w:rtl/>
        </w:rPr>
        <w:t>توظيف تقنيات التصنيف المختلفة على البيانات الأكاديمية والإضافية المستخلصة، بهدف تحديد النموذج التنبؤي الأكثر دقة لقياس أداء طلبة الكلية، ودعم عملية اتخاذ القرار الأكاديمي من خلال تقديم توقعات دقيقة حول مستوى التحصيل المستقبلي للطلبة</w:t>
      </w:r>
      <w:r w:rsidRPr="00086BF0">
        <w:rPr>
          <w:rStyle w:val="Strong"/>
          <w:rFonts w:asciiTheme="majorBidi" w:hAnsiTheme="majorBidi" w:cstheme="majorBidi"/>
        </w:rPr>
        <w:t>.</w:t>
      </w:r>
    </w:p>
    <w:p w14:paraId="42920558" w14:textId="77777777" w:rsidR="00086BF0" w:rsidRPr="00086BF0" w:rsidRDefault="00086BF0" w:rsidP="00F976BE">
      <w:pPr>
        <w:pStyle w:val="NormalWeb"/>
        <w:numPr>
          <w:ilvl w:val="0"/>
          <w:numId w:val="1"/>
        </w:numPr>
        <w:bidi/>
        <w:spacing w:line="360" w:lineRule="auto"/>
        <w:jc w:val="both"/>
        <w:rPr>
          <w:rStyle w:val="Strong"/>
          <w:rFonts w:asciiTheme="majorBidi" w:hAnsiTheme="majorBidi" w:cstheme="majorBidi"/>
        </w:rPr>
      </w:pPr>
      <w:r w:rsidRPr="00086BF0">
        <w:rPr>
          <w:rStyle w:val="Strong"/>
          <w:rFonts w:asciiTheme="majorBidi" w:hAnsiTheme="majorBidi" w:cstheme="majorBidi"/>
          <w:b w:val="0"/>
          <w:bCs w:val="0"/>
          <w:rtl/>
        </w:rPr>
        <w:t>تحديد البيانات المهمة التي تؤثر على أداء نموذج التنبؤ من خلال استخراجها باستخدام تقنيات إختيار الميزات (</w:t>
      </w:r>
      <w:r w:rsidRPr="00086BF0">
        <w:rPr>
          <w:rStyle w:val="Strong"/>
          <w:rFonts w:asciiTheme="majorBidi" w:hAnsiTheme="majorBidi" w:cstheme="majorBidi"/>
          <w:b w:val="0"/>
          <w:bCs w:val="0"/>
        </w:rPr>
        <w:t>feature selection</w:t>
      </w:r>
      <w:r w:rsidRPr="00086BF0">
        <w:rPr>
          <w:rStyle w:val="Strong"/>
          <w:rFonts w:asciiTheme="majorBidi" w:hAnsiTheme="majorBidi" w:cstheme="majorBidi"/>
          <w:b w:val="0"/>
          <w:bCs w:val="0"/>
          <w:rtl/>
        </w:rPr>
        <w:t>) من البيانات المتاحة في قاعدة البيانات التي تضم بيانات النظام وبيانات الاستبيان، مما يساهم في تحسين دقة النموذج وتوجيه استراتيجيات التعليم بشكل أكثر فعالية.</w:t>
      </w:r>
    </w:p>
    <w:p w14:paraId="1C514B3A" w14:textId="684FBC88" w:rsidR="00086BF0" w:rsidRPr="00A60926" w:rsidRDefault="00086BF0" w:rsidP="0090032A">
      <w:pPr>
        <w:pStyle w:val="Heading1"/>
        <w:rPr>
          <w:rtl/>
        </w:rPr>
      </w:pPr>
      <w:bookmarkStart w:id="10" w:name="_Toc191240707"/>
      <w:bookmarkStart w:id="11" w:name="_Toc193335639"/>
      <w:r w:rsidRPr="00A60926">
        <w:rPr>
          <w:rtl/>
        </w:rPr>
        <w:t>1.5 أهمية البحث :</w:t>
      </w:r>
      <w:bookmarkEnd w:id="10"/>
      <w:bookmarkEnd w:id="11"/>
    </w:p>
    <w:p w14:paraId="75BFC21D" w14:textId="77777777" w:rsidR="00086BF0" w:rsidRPr="00086BF0" w:rsidRDefault="00086BF0" w:rsidP="00F976BE">
      <w:pPr>
        <w:pStyle w:val="CollegeFormat"/>
        <w:numPr>
          <w:ilvl w:val="0"/>
          <w:numId w:val="30"/>
        </w:numPr>
      </w:pPr>
      <w:r w:rsidRPr="00086BF0">
        <w:rPr>
          <w:rStyle w:val="Strong"/>
          <w:rFonts w:asciiTheme="majorBidi" w:hAnsiTheme="majorBidi" w:cstheme="majorBidi"/>
          <w:rtl/>
          <w:lang w:bidi="ar-LY"/>
        </w:rPr>
        <w:t>ت</w:t>
      </w:r>
      <w:r w:rsidRPr="00086BF0">
        <w:rPr>
          <w:rStyle w:val="Strong"/>
          <w:rFonts w:asciiTheme="majorBidi" w:hAnsiTheme="majorBidi" w:cstheme="majorBidi"/>
          <w:rtl/>
        </w:rPr>
        <w:t>حسين جودة العملية التعليمية</w:t>
      </w:r>
      <w:r w:rsidRPr="00086BF0">
        <w:rPr>
          <w:rStyle w:val="Strong"/>
          <w:rFonts w:asciiTheme="majorBidi" w:hAnsiTheme="majorBidi" w:cstheme="majorBidi"/>
        </w:rPr>
        <w:t>:</w:t>
      </w:r>
      <w:r w:rsidRPr="00086BF0">
        <w:t xml:space="preserve"> </w:t>
      </w:r>
      <w:r w:rsidRPr="00086BF0">
        <w:rPr>
          <w:rtl/>
          <w:lang w:bidi="ar-LY"/>
        </w:rPr>
        <w:t xml:space="preserve"> </w:t>
      </w:r>
      <w:r w:rsidRPr="00086BF0">
        <w:rPr>
          <w:rtl/>
        </w:rPr>
        <w:t>من خلال تحليل البيانات الأكاديمية والبيانات الإضافية (الديمغرافية، الاقتصادية، والاجتماعية)، يمكن للمؤسسات التعليمية فهم العوامل المؤثرة على أداء الطلبة واتخاذ قرارات مدروسة لتحسين جودة التعليم وأساليب التدريس</w:t>
      </w:r>
      <w:r w:rsidRPr="00086BF0">
        <w:t>.</w:t>
      </w:r>
    </w:p>
    <w:p w14:paraId="5886CEC4" w14:textId="77777777" w:rsidR="00086BF0" w:rsidRPr="00086BF0" w:rsidRDefault="00086BF0" w:rsidP="00F976BE">
      <w:pPr>
        <w:pStyle w:val="CollegeFormat"/>
        <w:numPr>
          <w:ilvl w:val="0"/>
          <w:numId w:val="30"/>
        </w:numPr>
      </w:pPr>
      <w:r w:rsidRPr="00086BF0">
        <w:rPr>
          <w:rStyle w:val="Strong"/>
          <w:rFonts w:asciiTheme="majorBidi" w:hAnsiTheme="majorBidi" w:cstheme="majorBidi"/>
          <w:rtl/>
        </w:rPr>
        <w:t>تطوير نماذج تنبؤية دقيقة</w:t>
      </w:r>
      <w:r w:rsidRPr="00086BF0">
        <w:rPr>
          <w:rStyle w:val="Strong"/>
          <w:rFonts w:asciiTheme="majorBidi" w:hAnsiTheme="majorBidi" w:cstheme="majorBidi"/>
        </w:rPr>
        <w:t xml:space="preserve"> :</w:t>
      </w:r>
      <w:r w:rsidRPr="00086BF0">
        <w:t xml:space="preserve"> </w:t>
      </w:r>
      <w:r w:rsidRPr="00086BF0">
        <w:rPr>
          <w:rtl/>
        </w:rPr>
        <w:t>يساهم البحث في بناء نماذج تصنيف تنبؤية تساعد في توقع أداء الطلبة المستقبلي، مما يمكن الإدارات الأكاديمية من تقديم دعم مخصص للطلبة ذوي الأداء المنخفض وتقليل معدلات التعثر الأكاديمي</w:t>
      </w:r>
      <w:r w:rsidRPr="00086BF0">
        <w:t>.</w:t>
      </w:r>
    </w:p>
    <w:p w14:paraId="46B71556" w14:textId="77777777" w:rsidR="00086BF0" w:rsidRPr="00086BF0" w:rsidRDefault="00086BF0" w:rsidP="00F976BE">
      <w:pPr>
        <w:pStyle w:val="CollegeFormat"/>
        <w:numPr>
          <w:ilvl w:val="0"/>
          <w:numId w:val="30"/>
        </w:numPr>
      </w:pPr>
      <w:r w:rsidRPr="00086BF0">
        <w:rPr>
          <w:rStyle w:val="Strong"/>
          <w:rFonts w:asciiTheme="majorBidi" w:hAnsiTheme="majorBidi" w:cstheme="majorBidi"/>
          <w:rtl/>
        </w:rPr>
        <w:t>دعم صناع القرار في الكلية:</w:t>
      </w:r>
      <w:r w:rsidRPr="00086BF0">
        <w:t xml:space="preserve"> </w:t>
      </w:r>
      <w:r w:rsidRPr="00086BF0">
        <w:rPr>
          <w:rtl/>
        </w:rPr>
        <w:t>من خلال تطبيق تقنيات التنقيب عن البيانات، يوفر البحث معلومات دقيقة يمكن استخدامها من قبل الإداريين وأعضاء هيئة التدريس لتطوير سياسات تعليمية فعالة وتعزيز عملية الإرشاد الأكاديمي</w:t>
      </w:r>
      <w:r w:rsidRPr="00086BF0">
        <w:t>.</w:t>
      </w:r>
    </w:p>
    <w:p w14:paraId="35FC5842" w14:textId="671DD21C" w:rsidR="0090032A" w:rsidRPr="00C8363A" w:rsidRDefault="00086BF0" w:rsidP="00F976BE">
      <w:pPr>
        <w:pStyle w:val="CollegeFormat"/>
        <w:numPr>
          <w:ilvl w:val="0"/>
          <w:numId w:val="30"/>
        </w:numPr>
      </w:pPr>
      <w:r w:rsidRPr="00C8363A">
        <w:rPr>
          <w:rStyle w:val="Strong"/>
          <w:rtl/>
        </w:rPr>
        <w:t>تحقيق تكامل بين البيانات الأكاديمية والخصائص الشخصية للطلبة</w:t>
      </w:r>
      <w:r w:rsidRPr="00C8363A">
        <w:rPr>
          <w:rStyle w:val="Strong"/>
        </w:rPr>
        <w:t xml:space="preserve">: </w:t>
      </w:r>
      <w:r w:rsidRPr="00C8363A">
        <w:rPr>
          <w:rStyle w:val="Strong"/>
          <w:b w:val="0"/>
          <w:bCs w:val="0"/>
          <w:rtl/>
        </w:rPr>
        <w:t xml:space="preserve">عبر دمج البيانات الإضافية (الديمغرافية والاقتصادية والاجتماعية) مع السجلات الأكاديمية، يمكن للكلية الحصول على رؤية شاملة </w:t>
      </w:r>
      <w:r w:rsidRPr="00C8363A">
        <w:rPr>
          <w:rStyle w:val="Strong"/>
          <w:b w:val="0"/>
          <w:bCs w:val="0"/>
          <w:rtl/>
        </w:rPr>
        <w:lastRenderedPageBreak/>
        <w:t>حول تأثير العوامل المختلفة على تحصيل الطلاب، مما يسهم في تطوير بيئة تعليمية أكثر ملاءمة لاحتياجات الطلبة</w:t>
      </w:r>
    </w:p>
    <w:p w14:paraId="7E1268AA" w14:textId="77777777" w:rsidR="00C8363A" w:rsidRPr="0090032A" w:rsidRDefault="00C8363A" w:rsidP="00A82816">
      <w:pPr>
        <w:pStyle w:val="CollegeFormat"/>
        <w:rPr>
          <w:rtl/>
        </w:rPr>
      </w:pPr>
    </w:p>
    <w:p w14:paraId="4ABECD7F" w14:textId="2D2FB4FC" w:rsidR="00086BF0" w:rsidRPr="00A60926" w:rsidRDefault="00086BF0" w:rsidP="0090032A">
      <w:pPr>
        <w:pStyle w:val="Heading1"/>
        <w:rPr>
          <w:rtl/>
        </w:rPr>
      </w:pPr>
      <w:bookmarkStart w:id="12" w:name="_Toc191240708"/>
      <w:bookmarkStart w:id="13" w:name="_Toc193335640"/>
      <w:r w:rsidRPr="00A60926">
        <w:rPr>
          <w:rtl/>
        </w:rPr>
        <w:t>1.6 حدود البحث :</w:t>
      </w:r>
      <w:bookmarkEnd w:id="12"/>
      <w:bookmarkEnd w:id="13"/>
    </w:p>
    <w:p w14:paraId="14DE635F" w14:textId="77777777" w:rsidR="00086BF0" w:rsidRPr="00086BF0" w:rsidRDefault="00086BF0" w:rsidP="00F976BE">
      <w:pPr>
        <w:pStyle w:val="CollegeFormat"/>
        <w:numPr>
          <w:ilvl w:val="0"/>
          <w:numId w:val="31"/>
        </w:numPr>
      </w:pPr>
      <w:r w:rsidRPr="00086BF0">
        <w:rPr>
          <w:rStyle w:val="Strong"/>
          <w:rFonts w:asciiTheme="majorBidi" w:hAnsiTheme="majorBidi" w:cstheme="majorBidi"/>
          <w:rtl/>
          <w:lang w:bidi="ar-LY"/>
        </w:rPr>
        <w:t>ن</w:t>
      </w:r>
      <w:r w:rsidRPr="00086BF0">
        <w:rPr>
          <w:rStyle w:val="Strong"/>
          <w:rFonts w:asciiTheme="majorBidi" w:hAnsiTheme="majorBidi" w:cstheme="majorBidi"/>
          <w:rtl/>
        </w:rPr>
        <w:t>طاق البيانات</w:t>
      </w:r>
      <w:r w:rsidRPr="00086BF0">
        <w:rPr>
          <w:rStyle w:val="Strong"/>
          <w:rFonts w:asciiTheme="majorBidi" w:hAnsiTheme="majorBidi" w:cstheme="majorBidi"/>
        </w:rPr>
        <w:t xml:space="preserve"> :</w:t>
      </w:r>
      <w:r w:rsidRPr="00086BF0">
        <w:t xml:space="preserve"> </w:t>
      </w:r>
      <w:r w:rsidRPr="00086BF0">
        <w:rPr>
          <w:rtl/>
        </w:rPr>
        <w:t>يقتصر البحث على بيانات طلبة كلية تقنية المعلومات بجامعة سبها، بما في ذلك البيانات الأكاديمية والبيانات الإضافية التي سيتم جمعها من خلال الاستبيانات</w:t>
      </w:r>
      <w:r w:rsidRPr="00086BF0">
        <w:t>.</w:t>
      </w:r>
    </w:p>
    <w:p w14:paraId="3296EC02" w14:textId="77777777" w:rsidR="00086BF0" w:rsidRPr="00086BF0" w:rsidRDefault="00086BF0" w:rsidP="00F976BE">
      <w:pPr>
        <w:pStyle w:val="CollegeFormat"/>
        <w:numPr>
          <w:ilvl w:val="0"/>
          <w:numId w:val="31"/>
        </w:numPr>
      </w:pPr>
      <w:r w:rsidRPr="00086BF0">
        <w:rPr>
          <w:rStyle w:val="Strong"/>
          <w:rFonts w:asciiTheme="majorBidi" w:hAnsiTheme="majorBidi" w:cstheme="majorBidi"/>
          <w:rtl/>
        </w:rPr>
        <w:t>التقنيات المستخدمة</w:t>
      </w:r>
      <w:r w:rsidRPr="00086BF0">
        <w:rPr>
          <w:rStyle w:val="Strong"/>
          <w:rFonts w:asciiTheme="majorBidi" w:hAnsiTheme="majorBidi" w:cstheme="majorBidi"/>
        </w:rPr>
        <w:t>:</w:t>
      </w:r>
      <w:r w:rsidRPr="00086BF0">
        <w:t xml:space="preserve"> </w:t>
      </w:r>
      <w:r w:rsidRPr="00086BF0">
        <w:rPr>
          <w:rtl/>
        </w:rPr>
        <w:t xml:space="preserve"> يعتمد البحث على تطبيق تقنيات </w:t>
      </w:r>
      <w:r w:rsidRPr="00086BF0">
        <w:rPr>
          <w:rStyle w:val="Strong"/>
          <w:rFonts w:asciiTheme="majorBidi" w:hAnsiTheme="majorBidi" w:cstheme="majorBidi"/>
          <w:rtl/>
        </w:rPr>
        <w:t>تنقيب البيانات</w:t>
      </w:r>
      <w:r w:rsidRPr="00086BF0">
        <w:rPr>
          <w:rtl/>
        </w:rPr>
        <w:t xml:space="preserve"> و</w:t>
      </w:r>
      <w:r w:rsidRPr="00086BF0">
        <w:rPr>
          <w:rStyle w:val="Strong"/>
          <w:rFonts w:asciiTheme="majorBidi" w:hAnsiTheme="majorBidi" w:cstheme="majorBidi"/>
          <w:rtl/>
        </w:rPr>
        <w:t>تعلم الآلة</w:t>
      </w:r>
      <w:r w:rsidRPr="00086BF0">
        <w:rPr>
          <w:rtl/>
        </w:rPr>
        <w:t xml:space="preserve">، مع التركيز على </w:t>
      </w:r>
      <w:r w:rsidRPr="00086BF0">
        <w:rPr>
          <w:rStyle w:val="Strong"/>
          <w:rFonts w:asciiTheme="majorBidi" w:hAnsiTheme="majorBidi" w:cstheme="majorBidi"/>
          <w:rtl/>
        </w:rPr>
        <w:t>أساليب التصنيف</w:t>
      </w:r>
      <w:r w:rsidRPr="00086BF0">
        <w:rPr>
          <w:rtl/>
        </w:rPr>
        <w:t xml:space="preserve"> لتحليل البيانات واستخلاص الأنماط التنبؤية المتعلقة بأداء الطلبة</w:t>
      </w:r>
      <w:r w:rsidRPr="00086BF0">
        <w:t>.</w:t>
      </w:r>
    </w:p>
    <w:p w14:paraId="2B02071D" w14:textId="3EDC186D" w:rsidR="0090032A" w:rsidRPr="0090032A" w:rsidRDefault="00086BF0" w:rsidP="001628B1">
      <w:pPr>
        <w:pStyle w:val="CollegeFormat"/>
        <w:numPr>
          <w:ilvl w:val="0"/>
          <w:numId w:val="31"/>
        </w:numPr>
        <w:rPr>
          <w:rtl/>
        </w:rPr>
      </w:pPr>
      <w:r w:rsidRPr="00086BF0">
        <w:rPr>
          <w:rStyle w:val="Strong"/>
          <w:rFonts w:asciiTheme="majorBidi" w:hAnsiTheme="majorBidi" w:cstheme="majorBidi"/>
          <w:rtl/>
        </w:rPr>
        <w:t>عدم التعميم خارج نطاق الدراسة</w:t>
      </w:r>
      <w:r w:rsidRPr="00086BF0">
        <w:rPr>
          <w:rStyle w:val="Strong"/>
          <w:rFonts w:asciiTheme="majorBidi" w:hAnsiTheme="majorBidi" w:cstheme="majorBidi"/>
        </w:rPr>
        <w:t>:</w:t>
      </w:r>
      <w:r w:rsidRPr="00086BF0">
        <w:t xml:space="preserve"> </w:t>
      </w:r>
      <w:r w:rsidRPr="00086BF0">
        <w:rPr>
          <w:rtl/>
        </w:rPr>
        <w:t xml:space="preserve"> تقتصر نتائج البحث على كلية تقنية المعلومات بجامعة سبها، وقد لا تكون قابلة للتعميم على كليات أو جامعات أخرى ذات بيئات تعليمية مختلفة دون دراسات إضافية</w:t>
      </w:r>
      <w:r w:rsidRPr="00086BF0">
        <w:t>.</w:t>
      </w:r>
    </w:p>
    <w:p w14:paraId="76AF0BF8" w14:textId="77777777" w:rsidR="00086BF0" w:rsidRPr="00086BF0" w:rsidRDefault="00086BF0" w:rsidP="001628B1">
      <w:pPr>
        <w:pStyle w:val="CollegeFormat"/>
        <w:rPr>
          <w:lang w:bidi="ar-LY"/>
        </w:rPr>
      </w:pPr>
      <w:r w:rsidRPr="00086BF0">
        <w:rPr>
          <w:rtl/>
          <w:lang w:bidi="ar-LY"/>
        </w:rPr>
        <w:t>بعد استعراض المقدمة التي تناولت أهمية التنقيب عن البيانات في التعليم، والأهداف البحثية التي يسعى هذا البحث لتحقيقها، سيتضح أن هناك حاجة ملحة لفهم السياق الأكاديمي الذي يحيط بهذا الموضوع. لذا، يأتي الفصل الثاني ليقدم استعراضًا شاملاً للدراسات السابقة التي تناولت استخدام تقنيات التنقيب عن البيانات في التعليم</w:t>
      </w:r>
      <w:r w:rsidRPr="00086BF0">
        <w:rPr>
          <w:lang w:bidi="ar-LY"/>
        </w:rPr>
        <w:t>.</w:t>
      </w:r>
    </w:p>
    <w:p w14:paraId="346B1BF6" w14:textId="5EC9813C" w:rsidR="00086BF0" w:rsidRDefault="00086BF0" w:rsidP="001628B1">
      <w:pPr>
        <w:pStyle w:val="CollegeFormat"/>
        <w:rPr>
          <w:rtl/>
          <w:lang w:bidi="ar-LY"/>
        </w:rPr>
      </w:pPr>
      <w:r w:rsidRPr="00086BF0">
        <w:rPr>
          <w:rtl/>
          <w:lang w:bidi="ar-LY"/>
        </w:rPr>
        <w:t>سيتناول هذا الفصل تحليل الأدبيات المتاحة، حيث سيتم استعراض الأبحاث والدراسات التي أسهمت في تطوير هذا المجال، مع التركيز على الأساليب والتقنيات المستخدمة، والنتائج التي تم التوصل إليها. من خلال هذا الاستعراض، سيتم تسليط الضوء على الفجوات الموجودة في الدراسات السابقة، مما يعزز من أهمية البحث الحالي ويؤكد على دوره في تقديم رؤى جديدة تسهم في تحسين جودة التعليم</w:t>
      </w:r>
      <w:r w:rsidRPr="00086BF0">
        <w:rPr>
          <w:lang w:bidi="ar-LY"/>
        </w:rPr>
        <w:t>.</w:t>
      </w:r>
    </w:p>
    <w:p w14:paraId="6E8E6A54" w14:textId="66839B8F" w:rsidR="00086BF0" w:rsidRDefault="00086BF0" w:rsidP="002E192E">
      <w:pPr>
        <w:spacing w:line="360" w:lineRule="auto"/>
        <w:rPr>
          <w:rFonts w:asciiTheme="majorBidi" w:hAnsiTheme="majorBidi" w:cstheme="majorBidi"/>
          <w:rtl/>
        </w:rPr>
      </w:pPr>
    </w:p>
    <w:p w14:paraId="61F3A519" w14:textId="38B62BFF" w:rsidR="00086BF0" w:rsidRDefault="00086BF0" w:rsidP="002E192E">
      <w:pPr>
        <w:spacing w:line="360" w:lineRule="auto"/>
        <w:rPr>
          <w:rFonts w:asciiTheme="majorBidi" w:hAnsiTheme="majorBidi" w:cstheme="majorBidi"/>
          <w:rtl/>
          <w:lang w:bidi="ar-LY"/>
        </w:rPr>
      </w:pPr>
    </w:p>
    <w:p w14:paraId="3FC29F11" w14:textId="39BD0145" w:rsidR="00601CB9" w:rsidRDefault="00601CB9" w:rsidP="002E192E">
      <w:pPr>
        <w:spacing w:line="360" w:lineRule="auto"/>
        <w:rPr>
          <w:rFonts w:asciiTheme="majorBidi" w:hAnsiTheme="majorBidi" w:cstheme="majorBidi"/>
          <w:rtl/>
          <w:lang w:bidi="ar-LY"/>
        </w:rPr>
      </w:pPr>
    </w:p>
    <w:p w14:paraId="22E695B3" w14:textId="0309C182" w:rsidR="001628B1" w:rsidRDefault="001628B1" w:rsidP="002E192E">
      <w:pPr>
        <w:spacing w:line="360" w:lineRule="auto"/>
        <w:rPr>
          <w:rFonts w:asciiTheme="majorBidi" w:hAnsiTheme="majorBidi" w:cstheme="majorBidi"/>
          <w:rtl/>
          <w:lang w:bidi="ar-LY"/>
        </w:rPr>
      </w:pPr>
    </w:p>
    <w:p w14:paraId="285144A9" w14:textId="50C3D639" w:rsidR="001628B1" w:rsidRDefault="001628B1" w:rsidP="002E192E">
      <w:pPr>
        <w:spacing w:line="360" w:lineRule="auto"/>
        <w:rPr>
          <w:rFonts w:asciiTheme="majorBidi" w:hAnsiTheme="majorBidi" w:cstheme="majorBidi"/>
          <w:rtl/>
          <w:lang w:bidi="ar-LY"/>
        </w:rPr>
      </w:pPr>
    </w:p>
    <w:p w14:paraId="03FE167D" w14:textId="45B15B5A" w:rsidR="001628B1" w:rsidRDefault="001628B1" w:rsidP="002E192E">
      <w:pPr>
        <w:spacing w:line="360" w:lineRule="auto"/>
        <w:rPr>
          <w:rFonts w:asciiTheme="majorBidi" w:hAnsiTheme="majorBidi" w:cstheme="majorBidi"/>
          <w:rtl/>
          <w:lang w:bidi="ar-LY"/>
        </w:rPr>
      </w:pPr>
    </w:p>
    <w:p w14:paraId="400A7066" w14:textId="6B86D7B0" w:rsidR="001628B1" w:rsidRDefault="001628B1" w:rsidP="002E192E">
      <w:pPr>
        <w:spacing w:line="360" w:lineRule="auto"/>
        <w:rPr>
          <w:rFonts w:asciiTheme="majorBidi" w:hAnsiTheme="majorBidi" w:cstheme="majorBidi"/>
          <w:rtl/>
          <w:lang w:bidi="ar-LY"/>
        </w:rPr>
      </w:pPr>
    </w:p>
    <w:p w14:paraId="2F0D6496" w14:textId="2FD8ACD4" w:rsidR="001628B1" w:rsidRDefault="001628B1" w:rsidP="002E192E">
      <w:pPr>
        <w:spacing w:line="360" w:lineRule="auto"/>
        <w:rPr>
          <w:rFonts w:asciiTheme="majorBidi" w:hAnsiTheme="majorBidi" w:cstheme="majorBidi"/>
          <w:rtl/>
          <w:lang w:bidi="ar-LY"/>
        </w:rPr>
      </w:pPr>
    </w:p>
    <w:p w14:paraId="2750C36C" w14:textId="6065D6C8" w:rsidR="001628B1" w:rsidRDefault="001628B1" w:rsidP="002E192E">
      <w:pPr>
        <w:spacing w:line="360" w:lineRule="auto"/>
        <w:rPr>
          <w:rFonts w:asciiTheme="majorBidi" w:hAnsiTheme="majorBidi" w:cstheme="majorBidi"/>
          <w:rtl/>
          <w:lang w:bidi="ar-LY"/>
        </w:rPr>
      </w:pPr>
    </w:p>
    <w:p w14:paraId="3DED9A9C" w14:textId="5F513859" w:rsidR="001628B1" w:rsidRDefault="001628B1" w:rsidP="002E192E">
      <w:pPr>
        <w:spacing w:line="360" w:lineRule="auto"/>
        <w:rPr>
          <w:rFonts w:asciiTheme="majorBidi" w:hAnsiTheme="majorBidi" w:cstheme="majorBidi"/>
          <w:rtl/>
          <w:lang w:bidi="ar-LY"/>
        </w:rPr>
      </w:pPr>
    </w:p>
    <w:p w14:paraId="7A9BF231" w14:textId="57D83A4C" w:rsidR="001628B1" w:rsidRDefault="001628B1" w:rsidP="001628B1">
      <w:pPr>
        <w:tabs>
          <w:tab w:val="left" w:pos="2479"/>
        </w:tabs>
        <w:spacing w:line="360" w:lineRule="auto"/>
        <w:rPr>
          <w:rFonts w:asciiTheme="majorBidi" w:hAnsiTheme="majorBidi" w:cstheme="majorBidi"/>
          <w:rtl/>
          <w:lang w:bidi="ar-LY"/>
        </w:rPr>
      </w:pPr>
      <w:r>
        <w:rPr>
          <w:rFonts w:asciiTheme="majorBidi" w:hAnsiTheme="majorBidi" w:cstheme="majorBidi"/>
          <w:rtl/>
          <w:lang w:bidi="ar-LY"/>
        </w:rPr>
        <w:tab/>
      </w:r>
    </w:p>
    <w:p w14:paraId="6B5F6950" w14:textId="46581D18" w:rsidR="001628B1" w:rsidRDefault="001628B1" w:rsidP="002E192E">
      <w:pPr>
        <w:spacing w:line="360" w:lineRule="auto"/>
        <w:rPr>
          <w:rFonts w:asciiTheme="majorBidi" w:hAnsiTheme="majorBidi" w:cstheme="majorBidi"/>
          <w:rtl/>
          <w:lang w:bidi="ar-LY"/>
        </w:rPr>
      </w:pPr>
    </w:p>
    <w:p w14:paraId="3D610573" w14:textId="4E1ADD8D" w:rsidR="001628B1" w:rsidRDefault="001628B1" w:rsidP="002E192E">
      <w:pPr>
        <w:spacing w:line="360" w:lineRule="auto"/>
        <w:rPr>
          <w:rFonts w:asciiTheme="majorBidi" w:hAnsiTheme="majorBidi" w:cstheme="majorBidi"/>
          <w:rtl/>
          <w:lang w:bidi="ar-LY"/>
        </w:rPr>
      </w:pPr>
    </w:p>
    <w:p w14:paraId="77B23CB7" w14:textId="77777777" w:rsidR="001628B1" w:rsidRDefault="001628B1" w:rsidP="002E192E">
      <w:pPr>
        <w:spacing w:line="360" w:lineRule="auto"/>
        <w:rPr>
          <w:rFonts w:asciiTheme="majorBidi" w:hAnsiTheme="majorBidi" w:cstheme="majorBidi"/>
          <w:rtl/>
          <w:lang w:bidi="ar-LY"/>
        </w:rPr>
      </w:pPr>
    </w:p>
    <w:p w14:paraId="1906CF9C" w14:textId="35575C94" w:rsidR="00601CB9" w:rsidRDefault="00601CB9" w:rsidP="002E192E">
      <w:pPr>
        <w:spacing w:line="360" w:lineRule="auto"/>
        <w:rPr>
          <w:rFonts w:asciiTheme="majorBidi" w:hAnsiTheme="majorBidi" w:cstheme="majorBidi"/>
          <w:rtl/>
          <w:lang w:bidi="ar-LY"/>
        </w:rPr>
      </w:pPr>
    </w:p>
    <w:p w14:paraId="377866D2" w14:textId="3C384338" w:rsidR="00CA66B7" w:rsidRDefault="00CA66B7" w:rsidP="002E192E">
      <w:pPr>
        <w:spacing w:line="360" w:lineRule="auto"/>
        <w:rPr>
          <w:rFonts w:asciiTheme="majorBidi" w:hAnsiTheme="majorBidi" w:cstheme="majorBidi"/>
          <w:rtl/>
          <w:lang w:bidi="ar-LY"/>
        </w:rPr>
      </w:pPr>
    </w:p>
    <w:p w14:paraId="1E18323D" w14:textId="214C054F" w:rsidR="00086BF0" w:rsidRDefault="00086BF0" w:rsidP="002E192E">
      <w:pPr>
        <w:spacing w:line="360" w:lineRule="auto"/>
        <w:rPr>
          <w:rFonts w:asciiTheme="majorBidi" w:hAnsiTheme="majorBidi" w:cstheme="majorBidi"/>
          <w:rtl/>
          <w:lang w:bidi="ar-LY"/>
        </w:rPr>
      </w:pPr>
    </w:p>
    <w:p w14:paraId="7C74758C" w14:textId="78DD0BD9" w:rsidR="00086BF0" w:rsidRDefault="00086BF0" w:rsidP="002E192E">
      <w:pPr>
        <w:spacing w:line="360" w:lineRule="auto"/>
        <w:jc w:val="center"/>
        <w:rPr>
          <w:rFonts w:asciiTheme="majorBidi" w:hAnsiTheme="majorBidi" w:cstheme="majorBidi"/>
          <w:sz w:val="96"/>
          <w:szCs w:val="96"/>
          <w:rtl/>
          <w:lang w:bidi="ar-LY"/>
        </w:rPr>
      </w:pPr>
      <w:r w:rsidRPr="00086BF0">
        <w:rPr>
          <w:rFonts w:asciiTheme="majorBidi" w:hAnsiTheme="majorBidi" w:cstheme="majorBidi" w:hint="cs"/>
          <w:sz w:val="96"/>
          <w:szCs w:val="96"/>
          <w:rtl/>
          <w:lang w:bidi="ar-LY"/>
        </w:rPr>
        <w:t xml:space="preserve">الفصل الثاني </w:t>
      </w:r>
      <w:r w:rsidRPr="00086BF0">
        <w:rPr>
          <w:rFonts w:asciiTheme="majorBidi" w:hAnsiTheme="majorBidi" w:cstheme="majorBidi"/>
          <w:sz w:val="96"/>
          <w:szCs w:val="96"/>
          <w:rtl/>
          <w:lang w:bidi="ar-LY"/>
        </w:rPr>
        <w:br/>
      </w:r>
      <w:r w:rsidRPr="00086BF0">
        <w:rPr>
          <w:rFonts w:asciiTheme="majorBidi" w:hAnsiTheme="majorBidi" w:cstheme="majorBidi" w:hint="cs"/>
          <w:sz w:val="96"/>
          <w:szCs w:val="96"/>
          <w:rtl/>
          <w:lang w:bidi="ar-LY"/>
        </w:rPr>
        <w:t>الدراسات السابقة</w:t>
      </w:r>
    </w:p>
    <w:p w14:paraId="531C87EE" w14:textId="0897984C" w:rsidR="00086BF0" w:rsidRDefault="00086BF0" w:rsidP="002E192E">
      <w:pPr>
        <w:spacing w:line="360" w:lineRule="auto"/>
        <w:jc w:val="center"/>
        <w:rPr>
          <w:rFonts w:asciiTheme="majorBidi" w:hAnsiTheme="majorBidi" w:cstheme="majorBidi"/>
          <w:sz w:val="96"/>
          <w:szCs w:val="96"/>
          <w:rtl/>
          <w:lang w:bidi="ar-LY"/>
        </w:rPr>
      </w:pPr>
    </w:p>
    <w:p w14:paraId="65382A41" w14:textId="359522F8" w:rsidR="00BA71E4" w:rsidRPr="00465E5E" w:rsidRDefault="00BA71E4" w:rsidP="002E192E">
      <w:pPr>
        <w:spacing w:line="360" w:lineRule="auto"/>
        <w:rPr>
          <w:rFonts w:asciiTheme="majorBidi" w:hAnsiTheme="majorBidi" w:cstheme="majorBidi"/>
          <w:sz w:val="24"/>
          <w:szCs w:val="24"/>
          <w:rtl/>
          <w:lang w:bidi="ar-LY"/>
        </w:rPr>
      </w:pPr>
      <w:bookmarkStart w:id="14" w:name="_Hlk189679463"/>
    </w:p>
    <w:p w14:paraId="5A7FB7BC" w14:textId="543C01EF" w:rsidR="00C825A2" w:rsidRDefault="00C825A2" w:rsidP="002E192E">
      <w:pPr>
        <w:spacing w:line="360" w:lineRule="auto"/>
        <w:rPr>
          <w:rFonts w:asciiTheme="majorBidi" w:hAnsiTheme="majorBidi" w:cstheme="majorBidi"/>
          <w:b/>
          <w:bCs/>
          <w:sz w:val="28"/>
          <w:szCs w:val="28"/>
          <w:rtl/>
          <w:lang w:bidi="ar-LY"/>
        </w:rPr>
      </w:pPr>
    </w:p>
    <w:p w14:paraId="1D23008C" w14:textId="62D8C2B7" w:rsidR="001628B1" w:rsidRDefault="001628B1" w:rsidP="002E192E">
      <w:pPr>
        <w:spacing w:line="360" w:lineRule="auto"/>
        <w:rPr>
          <w:rFonts w:asciiTheme="majorBidi" w:hAnsiTheme="majorBidi" w:cstheme="majorBidi"/>
          <w:b/>
          <w:bCs/>
          <w:sz w:val="28"/>
          <w:szCs w:val="28"/>
          <w:rtl/>
          <w:lang w:bidi="ar-LY"/>
        </w:rPr>
      </w:pPr>
    </w:p>
    <w:p w14:paraId="30B2C7BD" w14:textId="12041147" w:rsidR="001628B1" w:rsidRDefault="001628B1" w:rsidP="002E192E">
      <w:pPr>
        <w:spacing w:line="360" w:lineRule="auto"/>
        <w:rPr>
          <w:rFonts w:asciiTheme="majorBidi" w:hAnsiTheme="majorBidi" w:cstheme="majorBidi"/>
          <w:b/>
          <w:bCs/>
          <w:sz w:val="28"/>
          <w:szCs w:val="28"/>
          <w:rtl/>
          <w:lang w:bidi="ar-LY"/>
        </w:rPr>
      </w:pPr>
    </w:p>
    <w:p w14:paraId="4117992D" w14:textId="77777777" w:rsidR="001628B1" w:rsidRDefault="001628B1" w:rsidP="002E192E">
      <w:pPr>
        <w:spacing w:line="360" w:lineRule="auto"/>
        <w:rPr>
          <w:rFonts w:asciiTheme="majorBidi" w:hAnsiTheme="majorBidi" w:cstheme="majorBidi"/>
          <w:b/>
          <w:bCs/>
          <w:sz w:val="28"/>
          <w:szCs w:val="28"/>
          <w:rtl/>
          <w:lang w:bidi="ar-LY"/>
        </w:rPr>
      </w:pPr>
    </w:p>
    <w:p w14:paraId="4148549B" w14:textId="77777777" w:rsidR="0090032A" w:rsidRDefault="00086BF0" w:rsidP="0090032A">
      <w:pPr>
        <w:pStyle w:val="Heading1"/>
        <w:rPr>
          <w:rtl/>
        </w:rPr>
      </w:pPr>
      <w:bookmarkStart w:id="15" w:name="_Toc191240710"/>
      <w:bookmarkStart w:id="16" w:name="_Toc193335641"/>
      <w:r w:rsidRPr="00A60926">
        <w:rPr>
          <w:rtl/>
        </w:rPr>
        <w:lastRenderedPageBreak/>
        <w:t>2.1 تمهيد</w:t>
      </w:r>
      <w:bookmarkEnd w:id="15"/>
      <w:r w:rsidRPr="00A60926">
        <w:rPr>
          <w:rtl/>
        </w:rPr>
        <w:t xml:space="preserve"> </w:t>
      </w:r>
      <w:r w:rsidR="0090032A">
        <w:rPr>
          <w:rFonts w:hint="cs"/>
          <w:rtl/>
        </w:rPr>
        <w:t>:</w:t>
      </w:r>
      <w:bookmarkEnd w:id="16"/>
    </w:p>
    <w:p w14:paraId="25908DA8" w14:textId="5DD4A199" w:rsidR="00086BF0" w:rsidRPr="0090032A" w:rsidRDefault="00086BF0" w:rsidP="00A82816">
      <w:pPr>
        <w:pStyle w:val="CollegeFormat"/>
        <w:rPr>
          <w:sz w:val="32"/>
          <w:szCs w:val="32"/>
        </w:rPr>
      </w:pPr>
      <w:r w:rsidRPr="00E3096B">
        <w:rPr>
          <w:sz w:val="32"/>
          <w:szCs w:val="32"/>
          <w:rtl/>
        </w:rPr>
        <w:t xml:space="preserve"> </w:t>
      </w:r>
      <w:r w:rsidRPr="0090032A">
        <w:rPr>
          <w:rtl/>
        </w:rPr>
        <w:t>تمثل الدراسات السابقة حجر الأساس لأي بحث علمي، حيث توفر إطارًا نظريًا ومعلومات قيمة تدعم الفرضيات والأهداف البحثية. تُساعد مراجعة الأدبيات في فهم السياق العام للبحث، وتحديد الفجوات البحثية، وتوجيه الجهود نحو استكشاف مجالات جديدة ذات أهمية. في هذا الفصل، سيتم تسليط الضوء على الأبحاث التي تناولت العوامل المؤثرة على الأداء الأكاديمي للطلاب، بالإضافة إلى تطبيق خوارزميات التصنيف في بناء نماذج التنبؤ</w:t>
      </w:r>
      <w:r w:rsidRPr="00E3096B">
        <w:t>.</w:t>
      </w:r>
    </w:p>
    <w:p w14:paraId="35972E6A" w14:textId="54032185" w:rsidR="00086BF0" w:rsidRDefault="00086BF0" w:rsidP="00A82816">
      <w:pPr>
        <w:pStyle w:val="CollegeFormat"/>
        <w:rPr>
          <w:rtl/>
        </w:rPr>
      </w:pPr>
      <w:r w:rsidRPr="00E3096B">
        <w:rPr>
          <w:rtl/>
        </w:rPr>
        <w:t>شهد هذا المجال تطورات ملحوظة، حيث ساهمت الأبحاث في تقديم رؤى جديدة حول كيفية استخدام خوارزميات التعلم الآلي لتحليل البيانات الأكاديمية والتنبؤ بالأداء الطلابي. من خلال هذا الفصل، نهدف إلى استعراض أبرز الدراسات التي ساهمت في تطوير هذا المجال، مما يُساعد في تحقيق فهم أعمق للعوامل المؤثرة على الأداء الأكاديمي، واقتراح استراتيجيات فعالة لتحسينه</w:t>
      </w:r>
      <w:r w:rsidRPr="00E3096B">
        <w:t>.</w:t>
      </w:r>
    </w:p>
    <w:p w14:paraId="1729C5FC" w14:textId="77777777" w:rsidR="001628B1" w:rsidRDefault="001628B1" w:rsidP="00A82816">
      <w:pPr>
        <w:pStyle w:val="CollegeFormat"/>
        <w:rPr>
          <w:rtl/>
        </w:rPr>
      </w:pPr>
    </w:p>
    <w:p w14:paraId="0087FE48" w14:textId="7C32B671" w:rsidR="00191E1D" w:rsidRPr="00191E1D" w:rsidRDefault="001628B1" w:rsidP="00191E1D">
      <w:pPr>
        <w:pStyle w:val="Heading1"/>
        <w:rPr>
          <w:sz w:val="20"/>
          <w:szCs w:val="20"/>
          <w:rtl/>
        </w:rPr>
      </w:pPr>
      <w:bookmarkStart w:id="17" w:name="_Toc193335642"/>
      <w:r>
        <w:rPr>
          <w:rFonts w:hint="cs"/>
          <w:rtl/>
        </w:rPr>
        <w:t>2.2 المنهجية:</w:t>
      </w:r>
      <w:bookmarkEnd w:id="17"/>
      <w:r>
        <w:rPr>
          <w:rFonts w:hint="cs"/>
          <w:rtl/>
        </w:rPr>
        <w:t xml:space="preserve"> </w:t>
      </w:r>
    </w:p>
    <w:p w14:paraId="0D419AB0" w14:textId="53B32023" w:rsidR="001628B1" w:rsidRPr="00940A2A" w:rsidRDefault="001628B1" w:rsidP="001628B1">
      <w:pPr>
        <w:pStyle w:val="CollegeFormat"/>
      </w:pPr>
      <w:r w:rsidRPr="00940A2A">
        <w:rPr>
          <w:rtl/>
        </w:rPr>
        <w:t xml:space="preserve">تضمن </w:t>
      </w:r>
      <w:r>
        <w:rPr>
          <w:rFonts w:hint="cs"/>
          <w:rtl/>
        </w:rPr>
        <w:t>ال</w:t>
      </w:r>
      <w:r w:rsidRPr="00940A2A">
        <w:rPr>
          <w:rtl/>
        </w:rPr>
        <w:t>منهجية الخطوات التي تم اتباعها لتنفيذ الدراسة بشكل نظري وعملي، حيث تم تصميم البحث وفق نهج علمي يعتمد على مراحل متسلسلة لضمان دقة النتائج وموثوقيتها. شملت هذه المنهجية عدة خطوات أساسية بدءًا من جمع البيانات وتحليلها، مرورًا بتطبيق النماذج المناسبة، وصولًا إلى تقييم الأداء واستخلاص النتائج</w:t>
      </w:r>
      <w:r w:rsidRPr="00940A2A">
        <w:t>.</w:t>
      </w:r>
    </w:p>
    <w:p w14:paraId="28D817B3" w14:textId="77777777" w:rsidR="001628B1" w:rsidRPr="00940A2A" w:rsidRDefault="001628B1" w:rsidP="001628B1">
      <w:pPr>
        <w:pStyle w:val="CollegeFormat"/>
      </w:pPr>
      <w:r w:rsidRPr="00940A2A">
        <w:rPr>
          <w:rtl/>
        </w:rPr>
        <w:t>في البداية، تم إجراء مراجعة شاملة للدراسات السابقة لتحديد العوامل الأكثر تأثيرًا على المستوى الأكاديمي للطلبة. بعد ذلك، تم جمع البيانات المتعلقة بالطلبة من مصادر موثوقة، مثل السجلات الأكاديمية والتقارير السابقة، وتمت معالجتها لضمان جودتها وصلاحيتها للتحليل. ثم تم استخدام تقنيات تحليل البيانات لاستخراج الأنماط ذات الصلة، وتطبيق نماذج التنبؤ المبكر لفشل الطلبة بالاعتماد على خوارزميات الذكاء الاصطناعي وتقنيات التعلم الآلي</w:t>
      </w:r>
      <w:r w:rsidRPr="00940A2A">
        <w:t>.</w:t>
      </w:r>
    </w:p>
    <w:p w14:paraId="0511E5A1" w14:textId="4F5EA614" w:rsidR="001628B1" w:rsidRDefault="001628B1" w:rsidP="001628B1">
      <w:pPr>
        <w:pStyle w:val="CollegeFormat"/>
        <w:rPr>
          <w:rtl/>
        </w:rPr>
      </w:pPr>
      <w:r w:rsidRPr="00940A2A">
        <w:rPr>
          <w:rtl/>
        </w:rPr>
        <w:t>أخيرًا، تم تقييم أداء النماذج من خلال مقاييس دقيقة لضمان فعاليتها في التنبؤ بالمستوى الأكاديمي للطلبة. يوضح الشكل (</w:t>
      </w:r>
      <w:r>
        <w:rPr>
          <w:rFonts w:hint="cs"/>
          <w:rtl/>
        </w:rPr>
        <w:t>2</w:t>
      </w:r>
      <w:r w:rsidRPr="00940A2A">
        <w:rPr>
          <w:rtl/>
        </w:rPr>
        <w:t>.1) تسلسل الخطوات التي تم اتباعها في تنفيذ البحث، بدءًا من تحديد المشكلة وحتى استخلاص النتائج والتوصيات، مما يساهم في تحسين العملية التعليمية وتقديم تدخلات مبكرة لدعم الطلبة المعرضين للفشل الأكاديمي</w:t>
      </w:r>
      <w:r w:rsidRPr="00940A2A">
        <w:t>.</w:t>
      </w:r>
    </w:p>
    <w:p w14:paraId="1AA2FC6D" w14:textId="77777777" w:rsidR="001628B1" w:rsidRDefault="001628B1" w:rsidP="001628B1">
      <w:pPr>
        <w:spacing w:line="360" w:lineRule="auto"/>
        <w:rPr>
          <w:rFonts w:asciiTheme="majorBidi" w:hAnsiTheme="majorBidi" w:cstheme="majorBidi"/>
          <w:rtl/>
          <w:lang w:bidi="ar-LY"/>
        </w:rPr>
        <w:sectPr w:rsidR="001628B1" w:rsidSect="00C2677C">
          <w:footerReference w:type="default" r:id="rId11"/>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start="1" w:chapStyle="1"/>
          <w:cols w:space="720"/>
          <w:titlePg/>
          <w:docGrid w:linePitch="360"/>
        </w:sectPr>
      </w:pPr>
    </w:p>
    <w:p w14:paraId="79BA9824" w14:textId="0CDE1145" w:rsidR="001628B1" w:rsidRDefault="001628B1" w:rsidP="001628B1">
      <w:pPr>
        <w:spacing w:line="360" w:lineRule="auto"/>
        <w:rPr>
          <w:rFonts w:asciiTheme="majorBidi" w:hAnsiTheme="majorBidi" w:cstheme="majorBidi"/>
          <w:rtl/>
          <w:lang w:bidi="ar-LY"/>
        </w:rPr>
      </w:pPr>
      <w:r w:rsidRPr="001628B1">
        <w:rPr>
          <w:rFonts w:asciiTheme="majorBidi" w:hAnsiTheme="majorBidi" w:cs="Times New Roman"/>
          <w:noProof/>
          <w:rtl/>
          <w:lang w:bidi="ar-LY"/>
        </w:rPr>
        <w:lastRenderedPageBreak/>
        <w:drawing>
          <wp:inline distT="0" distB="0" distL="0" distR="0" wp14:anchorId="3E4947A7" wp14:editId="3F687483">
            <wp:extent cx="5731510" cy="5205730"/>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5205730"/>
                    </a:xfrm>
                    <a:prstGeom prst="rect">
                      <a:avLst/>
                    </a:prstGeom>
                  </pic:spPr>
                </pic:pic>
              </a:graphicData>
            </a:graphic>
          </wp:inline>
        </w:drawing>
      </w:r>
    </w:p>
    <w:p w14:paraId="19AA9D7E" w14:textId="7EC8C932" w:rsidR="001628B1" w:rsidRPr="004F21FF" w:rsidRDefault="001628B1" w:rsidP="004F21FF">
      <w:pPr>
        <w:spacing w:before="100" w:beforeAutospacing="1" w:after="100" w:afterAutospacing="1" w:line="360" w:lineRule="auto"/>
        <w:jc w:val="center"/>
        <w:rPr>
          <w:rFonts w:asciiTheme="majorBidi" w:eastAsia="Times New Roman" w:hAnsiTheme="majorBidi" w:cstheme="majorBidi"/>
          <w:sz w:val="24"/>
          <w:szCs w:val="24"/>
          <w:rtl/>
        </w:rPr>
      </w:pPr>
      <w:r w:rsidRPr="00940A2A">
        <w:rPr>
          <w:rFonts w:asciiTheme="majorBidi" w:eastAsia="Times New Roman" w:hAnsiTheme="majorBidi" w:cstheme="majorBidi"/>
          <w:b/>
          <w:bCs/>
          <w:sz w:val="24"/>
          <w:szCs w:val="24"/>
          <w:rtl/>
          <w:lang w:bidi="ar-LY"/>
        </w:rPr>
        <w:t>ا</w:t>
      </w:r>
      <w:r w:rsidRPr="00940A2A">
        <w:rPr>
          <w:rFonts w:asciiTheme="majorBidi" w:eastAsia="Times New Roman" w:hAnsiTheme="majorBidi" w:cstheme="majorBidi"/>
          <w:b/>
          <w:bCs/>
          <w:sz w:val="24"/>
          <w:szCs w:val="24"/>
          <w:rtl/>
        </w:rPr>
        <w:t>لشكل (</w:t>
      </w:r>
      <w:r>
        <w:rPr>
          <w:rFonts w:asciiTheme="majorBidi" w:eastAsia="Times New Roman" w:hAnsiTheme="majorBidi" w:cstheme="majorBidi" w:hint="cs"/>
          <w:b/>
          <w:bCs/>
          <w:sz w:val="24"/>
          <w:szCs w:val="24"/>
          <w:rtl/>
        </w:rPr>
        <w:t>2</w:t>
      </w:r>
      <w:r w:rsidRPr="00940A2A">
        <w:rPr>
          <w:rFonts w:asciiTheme="majorBidi" w:eastAsia="Times New Roman" w:hAnsiTheme="majorBidi" w:cstheme="majorBidi"/>
          <w:b/>
          <w:bCs/>
          <w:sz w:val="24"/>
          <w:szCs w:val="24"/>
          <w:rtl/>
        </w:rPr>
        <w:t>.1) يوضح الخطوات التفصيلية لتنفيذ المنهجية المتبعة</w:t>
      </w:r>
    </w:p>
    <w:p w14:paraId="03DC5DD2" w14:textId="31FE8BED" w:rsidR="00086BF0" w:rsidRPr="00E92F71" w:rsidRDefault="00086BF0" w:rsidP="00D10C89">
      <w:pPr>
        <w:pStyle w:val="Heading2"/>
      </w:pPr>
      <w:bookmarkStart w:id="18" w:name="_Toc191240711"/>
      <w:bookmarkStart w:id="19" w:name="_Toc193335643"/>
      <w:r w:rsidRPr="00E92F71">
        <w:rPr>
          <w:rtl/>
        </w:rPr>
        <w:t>2.</w:t>
      </w:r>
      <w:r w:rsidR="00084268">
        <w:rPr>
          <w:rFonts w:hint="cs"/>
          <w:rtl/>
        </w:rPr>
        <w:t>2.1</w:t>
      </w:r>
      <w:r w:rsidRPr="00E92F71">
        <w:rPr>
          <w:rtl/>
        </w:rPr>
        <w:t xml:space="preserve"> الدراسات السابقة </w:t>
      </w:r>
      <w:r w:rsidRPr="00E92F71">
        <w:t>(Literature Review)</w:t>
      </w:r>
      <w:r w:rsidR="00914716" w:rsidRPr="00E92F71">
        <w:rPr>
          <w:rFonts w:hint="cs"/>
          <w:rtl/>
        </w:rPr>
        <w:t>:</w:t>
      </w:r>
      <w:bookmarkEnd w:id="18"/>
      <w:bookmarkEnd w:id="19"/>
    </w:p>
    <w:p w14:paraId="3807F571" w14:textId="77777777" w:rsidR="00086BF0" w:rsidRPr="00E3096B" w:rsidRDefault="00086BF0" w:rsidP="00A82816">
      <w:pPr>
        <w:pStyle w:val="CollegeFormat"/>
      </w:pPr>
      <w:r w:rsidRPr="00E3096B">
        <w:rPr>
          <w:rtl/>
        </w:rPr>
        <w:t>تعد عملية التنبؤ بمستوى الأداء الأكاديمي للطلاب من الموضوعات البحثية الهامة التي تساهم في تحسين جودة التعليم العالي وتطوير استراتيجيات دعم الطلاب. يعتمد الباحثون في هذا المجال على تحليل البيانات الأكاديمية باستخدام تقنيات الذكاء الاصطناعي وخوارزميات تعلم الآلة للكشف عن العوامل التي تؤثر على الأداء الأكاديمي للطلاب</w:t>
      </w:r>
      <w:r w:rsidRPr="00E3096B">
        <w:t>.</w:t>
      </w:r>
    </w:p>
    <w:p w14:paraId="245FB3B7" w14:textId="77777777" w:rsidR="00086BF0" w:rsidRPr="00E3096B" w:rsidRDefault="00086BF0" w:rsidP="00A82816">
      <w:pPr>
        <w:pStyle w:val="CollegeFormat"/>
      </w:pPr>
      <w:r w:rsidRPr="00E3096B">
        <w:rPr>
          <w:rtl/>
        </w:rPr>
        <w:t xml:space="preserve">من خلال مراجعة الأدبيات السابقة، يتضح أن هناك العديد من العوامل التي تلعب دورًا محوريًا في تحديد مستوى الطالب، مثل السجل الأكاديمي السابق، معدل الحضور، البيئة الاجتماعية، ومستوى التفاعل مع المحتوى التعليمي. تهدف هذه المراجعة إلى تسليط الضوء على الأبحاث التي تناولت هذه الجوانب، مع التركيز على الأساليب والتقنيات </w:t>
      </w:r>
      <w:r w:rsidRPr="00E3096B">
        <w:rPr>
          <w:rtl/>
        </w:rPr>
        <w:lastRenderedPageBreak/>
        <w:t>المستخدمة في بناء نماذج التنبؤ، مما يساهم في تحسين دقة التنبؤ وتوفير أدوات دعم أكاديمية تساعد في تعزيز أداء الطلاب في الجامعة</w:t>
      </w:r>
      <w:r w:rsidRPr="00E3096B">
        <w:t>.</w:t>
      </w:r>
    </w:p>
    <w:p w14:paraId="30C8F541" w14:textId="5DF583DB" w:rsidR="00086BF0" w:rsidRPr="0090032A" w:rsidRDefault="00086BF0" w:rsidP="00A82816">
      <w:pPr>
        <w:pStyle w:val="CollegeFormat"/>
      </w:pPr>
      <w:r w:rsidRPr="00E3096B">
        <w:rPr>
          <w:rtl/>
        </w:rPr>
        <w:t xml:space="preserve">في دراسة ذات صلة، تناول كل من </w:t>
      </w:r>
      <w:r w:rsidRPr="00E3096B">
        <w:rPr>
          <w:b/>
          <w:bCs/>
          <w:rtl/>
        </w:rPr>
        <w:t>باولو دينيز جيل</w:t>
      </w:r>
      <w:r w:rsidRPr="00E3096B">
        <w:rPr>
          <w:b/>
          <w:bCs/>
        </w:rPr>
        <w:t xml:space="preserve"> </w:t>
      </w:r>
      <w:r w:rsidRPr="00E3096B">
        <w:rPr>
          <w:b/>
          <w:bCs/>
          <w:rtl/>
        </w:rPr>
        <w:t>واخرين</w:t>
      </w:r>
      <w:r w:rsidRPr="00E3096B">
        <w:rPr>
          <w:rtl/>
        </w:rPr>
        <w:t xml:space="preserve"> </w:t>
      </w:r>
      <w:r w:rsidRPr="00E3096B">
        <w:t xml:space="preserve"> </w:t>
      </w:r>
      <w:r w:rsidRPr="00E3096B">
        <w:rPr>
          <w:rtl/>
        </w:rPr>
        <w:fldChar w:fldCharType="begin"/>
      </w:r>
      <w:r w:rsidR="00E6383F">
        <w:rPr>
          <w:rtl/>
        </w:rPr>
        <w:instrText xml:space="preserve"> </w:instrText>
      </w:r>
      <w:r w:rsidR="00E6383F">
        <w:instrText>ADDIN EN.CITE &lt;EndNote&gt;&lt;Cite&gt;&lt;Author&gt;Gil&lt;/Author&gt;&lt;Year&gt;2021&lt;/Year&gt;&lt;RecNum&gt;1&lt;/RecNum&gt;&lt;DisplayText&gt;(Gil et al., 2021)&lt;/DisplayText&gt;&lt;record&gt;&lt;rec-number&gt;1&lt;/rec-number&gt;&lt;foreign-keys&gt;&lt;key app="EN" db-id="z2wstwfwpxzp06evdxiva5sew0rpz9tr2250" timestamp="1738778</w:instrText>
      </w:r>
      <w:r w:rsidR="00E6383F">
        <w:rPr>
          <w:rtl/>
        </w:rPr>
        <w:instrText>447"&gt;1&lt;/</w:instrText>
      </w:r>
      <w:r w:rsidR="00E6383F">
        <w:instrText>key&gt;&lt;/foreign-keys&gt;&lt;ref-type name="Journal Article"&gt;17&lt;/ref-type&gt;&lt;contributors&gt;&lt;authors&gt;&lt;author&gt;Gil, Paulo Diniz&lt;/author&gt;&lt;author&gt;da Cruz Martins, Susana&lt;/author&gt;&lt;author&gt;Moro, Sérgio&lt;/author&gt;&lt;author&gt;Costa, Joana Martinho&lt;/author&gt;&lt;/authors&gt;&lt;/contributors&gt;&lt;titles&gt;&lt;title&gt;A data-driven approach to predict first-year students’ academic success in higher education institutions&lt;/title&gt;&lt;secondary-title&gt;Education and Information Technologies&lt;/secondary-title&gt;&lt;/titles&gt;&lt;periodical&gt;&lt;full-title&gt;Education and Information Technologies&lt;/full-title&gt;&lt;/periodical&gt;&lt;pages&gt;2165-2190&lt;/pages&gt;&lt;volume&gt;26&lt;/volume&gt;&lt;number&gt;2&lt;/number&gt;&lt;dates&gt;&lt;year&gt;2021&lt;/year&gt;&lt;pub-dates&gt;&lt;date&gt;2021/03/01&lt;/date&gt;&lt;/pub-dates&gt;&lt;/dates&gt;&lt;isbn&gt;1573-7608&lt;/isbn&gt;&lt;urls&gt;&lt;related-urls&gt;&lt;url&gt;https://doi.org/10.10</w:instrText>
      </w:r>
      <w:r w:rsidR="00E6383F">
        <w:rPr>
          <w:rtl/>
        </w:rPr>
        <w:instrText>07/</w:instrText>
      </w:r>
      <w:r w:rsidR="00E6383F">
        <w:instrText>s10639-020-10346-6&lt;/url&gt;&lt;/related-urls&gt;&lt;/urls&gt;&lt;electronic-resource-num&gt;10.1007/s10639-020-10346-6&lt;/electronic-resource-num&gt;&lt;/record&gt;&lt;/Cite&gt;&lt;/EndNote</w:instrText>
      </w:r>
      <w:r w:rsidR="00E6383F">
        <w:rPr>
          <w:rtl/>
        </w:rPr>
        <w:instrText>&gt;</w:instrText>
      </w:r>
      <w:r w:rsidRPr="00E3096B">
        <w:rPr>
          <w:rtl/>
        </w:rPr>
        <w:fldChar w:fldCharType="separate"/>
      </w:r>
      <w:r w:rsidR="00E6383F">
        <w:rPr>
          <w:noProof/>
          <w:rtl/>
        </w:rPr>
        <w:t>(</w:t>
      </w:r>
      <w:r w:rsidR="00E6383F">
        <w:rPr>
          <w:noProof/>
        </w:rPr>
        <w:t>Gil et al., 2021</w:t>
      </w:r>
      <w:r w:rsidR="00E6383F">
        <w:rPr>
          <w:noProof/>
          <w:rtl/>
        </w:rPr>
        <w:t>)</w:t>
      </w:r>
      <w:r w:rsidRPr="00E3096B">
        <w:rPr>
          <w:rtl/>
        </w:rPr>
        <w:fldChar w:fldCharType="end"/>
      </w:r>
      <w:r w:rsidRPr="00E3096B">
        <w:rPr>
          <w:rtl/>
        </w:rPr>
        <w:t xml:space="preserve"> مشكلة التنبؤ بنجاح الطلاب في السنة الأولى من مؤسسات التعليم العالي، بهدف تحسين عملية اتخاذ القرار وتخصيص الموارد بكفاءة. استخدمت الدراسة مجموعة بيانات تمتد لعشر سنوات، تضم 9562 سجلًا و68 متغيرًا تشمل الخصائص الاجتماعية، الديموغرافية، التعليمية، والاقتصادية، مأخوذة من مؤسسة تعليمية برتغالية</w:t>
      </w:r>
      <w:r w:rsidRPr="00E3096B">
        <w:t>.</w:t>
      </w:r>
      <w:r w:rsidRPr="00E3096B">
        <w:rPr>
          <w:rtl/>
        </w:rPr>
        <w:t xml:space="preserve"> تم تطبيق عدة خوارزميات للتنبؤ، من بينها آلات الدعم المتجهة</w:t>
      </w:r>
      <w:r w:rsidRPr="00E3096B">
        <w:t xml:space="preserve"> </w:t>
      </w:r>
      <w:r w:rsidRPr="00E3096B">
        <w:rPr>
          <w:rtl/>
        </w:rPr>
        <w:t>(</w:t>
      </w:r>
      <w:r w:rsidRPr="00E3096B">
        <w:t>SVM)</w:t>
      </w:r>
      <w:r w:rsidRPr="00E3096B">
        <w:rPr>
          <w:rtl/>
        </w:rPr>
        <w:t xml:space="preserve">، الغابات العشوائية </w:t>
      </w:r>
      <w:r w:rsidRPr="00E3096B">
        <w:t>(RF)</w:t>
      </w:r>
      <w:r w:rsidRPr="00E3096B">
        <w:rPr>
          <w:rtl/>
        </w:rPr>
        <w:t>، أشجار القرار</w:t>
      </w:r>
      <w:r w:rsidRPr="00E3096B">
        <w:t xml:space="preserve"> (DT)</w:t>
      </w:r>
      <w:r w:rsidRPr="00E3096B">
        <w:rPr>
          <w:rtl/>
        </w:rPr>
        <w:t>، والشبكات العصبية</w:t>
      </w:r>
      <w:r w:rsidRPr="00E3096B">
        <w:t xml:space="preserve"> (NN). </w:t>
      </w:r>
      <w:r w:rsidRPr="00E3096B">
        <w:rPr>
          <w:rtl/>
        </w:rPr>
        <w:t xml:space="preserve">أظهرت خوارزمية </w:t>
      </w:r>
      <w:r w:rsidRPr="00E3096B">
        <w:t>SVM</w:t>
      </w:r>
      <w:r w:rsidRPr="00E3096B">
        <w:rPr>
          <w:rtl/>
        </w:rPr>
        <w:t xml:space="preserve"> الأداء الأفضل، حيث حققت مساحة تحت منحنى</w:t>
      </w:r>
      <w:r w:rsidRPr="00E3096B">
        <w:t xml:space="preserve"> AUC </w:t>
      </w:r>
      <w:r w:rsidRPr="00E3096B">
        <w:rPr>
          <w:rtl/>
        </w:rPr>
        <w:t>بلغت 94</w:t>
      </w:r>
      <w:r w:rsidRPr="00E3096B">
        <w:t xml:space="preserve">% </w:t>
      </w:r>
      <w:r w:rsidRPr="00E3096B">
        <w:rPr>
          <w:rtl/>
        </w:rPr>
        <w:t>في النموذج النهائي. كما كشفت النتائج أن درجات القبول وفترات التوقف الدراسي كانت من أهم العوامل التنبؤ يه. قدمت الدراسة إطار عمل قائمًا على البيانات لتحديد الطلاب المعرضين للخطر في وقت مبكر، مما يتيح إمكانية التدخل المبكر لتحسين فرص نجاحهم الأكاديمي</w:t>
      </w:r>
      <w:r w:rsidRPr="00E3096B">
        <w:t>.</w:t>
      </w:r>
    </w:p>
    <w:p w14:paraId="28759109" w14:textId="0A602FD5" w:rsidR="00086BF0" w:rsidRPr="0090032A" w:rsidRDefault="00086BF0" w:rsidP="00A82816">
      <w:pPr>
        <w:pStyle w:val="CollegeFormat"/>
      </w:pPr>
      <w:r w:rsidRPr="0090032A">
        <w:rPr>
          <w:rtl/>
        </w:rPr>
        <w:t xml:space="preserve">في دراسة أخرى، تناول مصطفى ياغجي </w:t>
      </w:r>
      <w:r w:rsidRPr="0090032A">
        <w:t xml:space="preserve"> </w:t>
      </w:r>
      <w:r w:rsidRPr="0090032A">
        <w:rPr>
          <w:rtl/>
        </w:rPr>
        <w:t xml:space="preserve">واخرين  </w:t>
      </w:r>
      <w:r w:rsidRPr="0090032A">
        <w:rPr>
          <w:rtl/>
        </w:rPr>
        <w:fldChar w:fldCharType="begin"/>
      </w:r>
      <w:r w:rsidR="00E6383F" w:rsidRPr="0090032A">
        <w:rPr>
          <w:rtl/>
        </w:rPr>
        <w:instrText xml:space="preserve"> </w:instrText>
      </w:r>
      <w:r w:rsidR="00E6383F" w:rsidRPr="0090032A">
        <w:instrText>ADDIN EN.CITE &lt;EndNote&gt;&lt;Cite&gt;&lt;Author&gt;Ya</w:instrText>
      </w:r>
      <w:r w:rsidR="00E6383F" w:rsidRPr="0090032A">
        <w:rPr>
          <w:rFonts w:ascii="Cambria" w:hAnsi="Cambria" w:cs="Cambria"/>
        </w:rPr>
        <w:instrText>ğ</w:instrText>
      </w:r>
      <w:r w:rsidR="00E6383F" w:rsidRPr="0090032A">
        <w:instrText>cı&lt;/Author&gt;&lt;Year&gt;2022&lt;/Year&gt;&lt;RecNum&gt;2&lt;/RecNum&gt;&lt;DisplayText&gt;(Ya</w:instrText>
      </w:r>
      <w:r w:rsidR="00E6383F" w:rsidRPr="0090032A">
        <w:rPr>
          <w:rFonts w:ascii="Cambria" w:hAnsi="Cambria" w:cs="Cambria"/>
        </w:rPr>
        <w:instrText>ğ</w:instrText>
      </w:r>
      <w:r w:rsidR="00E6383F" w:rsidRPr="0090032A">
        <w:instrText>cı, 2022)&lt;/DisplayText&gt;&lt;record&gt;&lt;rec-number&gt;2&lt;/rec-number&gt;&lt;foreign-keys&gt;&lt;key app="EN" db-id="z2wstwfwpxzp06evdxiva5sew0rpz9tr2250" timestamp="1738779149</w:instrText>
      </w:r>
      <w:r w:rsidR="00E6383F" w:rsidRPr="0090032A">
        <w:rPr>
          <w:rtl/>
        </w:rPr>
        <w:instrText>"&gt;2&lt;/</w:instrText>
      </w:r>
      <w:r w:rsidR="00E6383F" w:rsidRPr="0090032A">
        <w:instrText>key&gt;&lt;/foreign-keys&gt;&lt;ref-type name="Journal Article"&gt;17&lt;/ref-type&gt;&lt;contributors&gt;&lt;authors&gt;&lt;author&gt;Ya</w:instrText>
      </w:r>
      <w:r w:rsidR="00E6383F" w:rsidRPr="0090032A">
        <w:rPr>
          <w:rFonts w:ascii="Cambria" w:hAnsi="Cambria" w:cs="Cambria"/>
        </w:rPr>
        <w:instrText>ğ</w:instrText>
      </w:r>
      <w:r w:rsidR="00E6383F" w:rsidRPr="0090032A">
        <w:instrText>cı, Mustafa&lt;/author&gt;&lt;/authors&gt;&lt;/contributors&gt;&lt;titles&gt;&lt;title&gt;Educational data mining: prediction of students&amp;apos; academic performance using machine learning algorithms&lt;/title&gt;&lt;secondary-title&gt;Smart Learning Environments&lt;/secondary-title&gt;&lt;/titles&gt;&lt;periodical&gt;&lt;full-title&gt;Smart Learning Environments&lt;/full-title&gt;&lt;/periodical&gt;&lt;pages&gt;11&lt;/pages&gt;&lt;volume&gt;9&lt;/volume&gt;&lt;number&gt;1&lt;/number&gt;&lt;dates&gt;&lt;year&gt;2022&lt;/year&gt;&lt;pub</w:instrText>
      </w:r>
      <w:r w:rsidR="00E6383F" w:rsidRPr="0090032A">
        <w:rPr>
          <w:rtl/>
        </w:rPr>
        <w:instrText>-</w:instrText>
      </w:r>
      <w:r w:rsidR="00E6383F" w:rsidRPr="0090032A">
        <w:instrText>dates&gt;&lt;date&gt;2022/03/03&lt;/date&gt;&lt;/pub-dates&gt;&lt;/dates&gt;&lt;isbn&gt;2196-7091&lt;/isbn&gt;&lt;urls&gt;&lt;related-urls&gt;&lt;url&gt;https://doi.org/10.1186/s40561-022-00192-z&lt;/url&gt;&lt;/related-urls&gt;&lt;/urls&gt;&lt;electronic-resource-num&gt;10.1186/s40561-022-00192-z&lt;/electronic-resource-num&gt;&lt;/record&gt;&lt;/Cite&gt;&lt;/EndNote</w:instrText>
      </w:r>
      <w:r w:rsidR="00E6383F" w:rsidRPr="0090032A">
        <w:rPr>
          <w:rtl/>
        </w:rPr>
        <w:instrText>&gt;</w:instrText>
      </w:r>
      <w:r w:rsidRPr="0090032A">
        <w:rPr>
          <w:rtl/>
        </w:rPr>
        <w:fldChar w:fldCharType="separate"/>
      </w:r>
      <w:r w:rsidR="00E6383F" w:rsidRPr="0090032A">
        <w:rPr>
          <w:rtl/>
        </w:rPr>
        <w:t>(</w:t>
      </w:r>
      <w:r w:rsidR="00E6383F" w:rsidRPr="0090032A">
        <w:t>Ya</w:t>
      </w:r>
      <w:r w:rsidR="00E6383F" w:rsidRPr="0090032A">
        <w:rPr>
          <w:rFonts w:ascii="Cambria" w:hAnsi="Cambria" w:cs="Cambria"/>
        </w:rPr>
        <w:t>ğ</w:t>
      </w:r>
      <w:r w:rsidR="00E6383F" w:rsidRPr="0090032A">
        <w:t>cı, 2022</w:t>
      </w:r>
      <w:r w:rsidR="00E6383F" w:rsidRPr="0090032A">
        <w:rPr>
          <w:rtl/>
        </w:rPr>
        <w:t>)</w:t>
      </w:r>
      <w:r w:rsidRPr="0090032A">
        <w:rPr>
          <w:rtl/>
        </w:rPr>
        <w:fldChar w:fldCharType="end"/>
      </w:r>
      <w:r w:rsidRPr="0090032A">
        <w:rPr>
          <w:rtl/>
        </w:rPr>
        <w:t xml:space="preserve"> مشكلة التنبؤ بنتائج الطلاب النهائية استنادًا إلى درجات منتصف الفصل، وذلك بهدف تحسين جودة التعليم ودعم عملية اتخاذ القرار في مؤسسات التعليم العالي</w:t>
      </w:r>
      <w:r w:rsidRPr="0090032A">
        <w:t xml:space="preserve">. </w:t>
      </w:r>
      <w:r w:rsidRPr="0090032A">
        <w:rPr>
          <w:rtl/>
        </w:rPr>
        <w:t>استخدمت الدراسة بيانات 1854</w:t>
      </w:r>
      <w:r w:rsidRPr="0090032A">
        <w:t xml:space="preserve"> </w:t>
      </w:r>
      <w:r w:rsidRPr="0090032A">
        <w:rPr>
          <w:rtl/>
        </w:rPr>
        <w:t>طالبًا من جامعة تركية خلال الفصل الدراسي خريف 2019-2020، حيث شملت البيانات درجات منتصف ونهاية الفصل، بالإضافة إلى معلومات عن الكلية والقسم</w:t>
      </w:r>
      <w:r w:rsidRPr="0090032A">
        <w:t>.</w:t>
      </w:r>
      <w:r w:rsidRPr="0090032A">
        <w:rPr>
          <w:rtl/>
        </w:rPr>
        <w:t xml:space="preserve"> تم تطبيق عدة خوارزميات للتنبؤ، من بينها الغابات العشوائية </w:t>
      </w:r>
      <w:r w:rsidRPr="0090032A">
        <w:t>(RF)</w:t>
      </w:r>
      <w:r w:rsidRPr="0090032A">
        <w:rPr>
          <w:rtl/>
        </w:rPr>
        <w:t xml:space="preserve">، الشبكات العصبية </w:t>
      </w:r>
      <w:r w:rsidRPr="0090032A">
        <w:t>(NN)</w:t>
      </w:r>
      <w:r w:rsidRPr="0090032A">
        <w:rPr>
          <w:rtl/>
        </w:rPr>
        <w:t xml:space="preserve">، آلات المتجهات الداعمة </w:t>
      </w:r>
      <w:r w:rsidRPr="0090032A">
        <w:t>(SVM)</w:t>
      </w:r>
      <w:r w:rsidRPr="0090032A">
        <w:rPr>
          <w:rtl/>
        </w:rPr>
        <w:t xml:space="preserve">، الانحدار اللوجستي </w:t>
      </w:r>
      <w:r w:rsidR="00BA71E4" w:rsidRPr="0090032A">
        <w:fldChar w:fldCharType="begin"/>
      </w:r>
      <w:r w:rsidR="00BA71E4" w:rsidRPr="0090032A">
        <w:instrText xml:space="preserve"> ADDIN EN.CITE &lt;EndNote&gt;&lt;Cite ExcludeYear="1"&gt;&lt;Author&gt;Alraddadi&lt;/Author&gt;&lt;Year&gt;2021&lt;/Year&gt;&lt;RecNum&gt;25&lt;/RecNum&gt;&lt;DisplayText&gt;(Alraddadi, Alseady, &amp;amp; Almotiri)&lt;/DisplayText&gt;&lt;record&gt;&lt;rec-number&gt;25&lt;/rec-number&gt;&lt;foreign-keys&gt;&lt;key app="EN" db-id="z2wstwfwpxzp06evdxiva5sew0rpz9tr2250" timestamp="1738785707"&gt;25&lt;/key&gt;&lt;/foreign-keys&gt;&lt;ref-type name="Journal Article"&gt;17&lt;/ref-type&gt;&lt;contributors&gt;&lt;authors&gt;&lt;author&gt;Alraddadi, Shouq&lt;/author&gt;&lt;author&gt;Alseady, Shurug&lt;/author&gt;&lt;author&gt;Almotiri, Sultan&lt;/author&gt;&lt;/authors&gt;&lt;/contributors&gt;&lt;titles&gt;&lt;title&gt;Prediction of Students Academic Performance Utilizing Hybrid Teaching-Learning based Feature Selection and Machine Learning Models&lt;/title&gt;&lt;secondary-title&gt;2021 International Conference of Women in Data Science at Taif University (WiDSTaif )&lt;/secondary-title&gt;&lt;/titles&gt;&lt;periodical&gt;&lt;full-title&gt;2021 International Conference of Women in Data Science at Taif University (WiDSTaif )&lt;/full-title&gt;&lt;/periodical&gt;&lt;pages&gt;1-6&lt;/pages&gt;&lt;dates&gt;&lt;year&gt;2021&lt;/year&gt;&lt;/dates&gt;&lt;urls&gt;&lt;/urls&gt;&lt;/record&gt;&lt;/Cite&gt;&lt;/EndNote&gt;</w:instrText>
      </w:r>
      <w:r w:rsidR="00BA71E4" w:rsidRPr="0090032A">
        <w:fldChar w:fldCharType="separate"/>
      </w:r>
      <w:r w:rsidR="00BA71E4" w:rsidRPr="0090032A">
        <w:t>(Alraddadi, Alseady, &amp; Almotiri)</w:t>
      </w:r>
      <w:r w:rsidR="00BA71E4" w:rsidRPr="0090032A">
        <w:fldChar w:fldCharType="end"/>
      </w:r>
      <w:r w:rsidRPr="0090032A">
        <w:rPr>
          <w:rtl/>
        </w:rPr>
        <w:t xml:space="preserve">، نايف بايز </w:t>
      </w:r>
      <w:r w:rsidRPr="0090032A">
        <w:t>(NB)</w:t>
      </w:r>
      <w:r w:rsidRPr="0090032A">
        <w:rPr>
          <w:rtl/>
        </w:rPr>
        <w:t>، وأقرب الجيران</w:t>
      </w:r>
      <w:r w:rsidRPr="0090032A">
        <w:t xml:space="preserve"> (kNN). </w:t>
      </w:r>
      <w:r w:rsidRPr="0090032A">
        <w:rPr>
          <w:rtl/>
        </w:rPr>
        <w:t>أظهرت النتائج أن النماذج حققت دقة تتراوح بين 70% و75</w:t>
      </w:r>
      <w:r w:rsidRPr="0090032A">
        <w:t>%</w:t>
      </w:r>
      <w:r w:rsidRPr="0090032A">
        <w:rPr>
          <w:rtl/>
        </w:rPr>
        <w:t>، مع تفوق خوارزميات</w:t>
      </w:r>
      <w:r w:rsidRPr="0090032A">
        <w:t xml:space="preserve"> RF</w:t>
      </w:r>
      <w:r w:rsidRPr="0090032A">
        <w:rPr>
          <w:rtl/>
        </w:rPr>
        <w:t xml:space="preserve">، </w:t>
      </w:r>
      <w:r w:rsidRPr="0090032A">
        <w:t>NN</w:t>
      </w:r>
      <w:r w:rsidRPr="0090032A">
        <w:rPr>
          <w:rtl/>
        </w:rPr>
        <w:t>، و</w:t>
      </w:r>
      <w:r w:rsidRPr="0090032A">
        <w:t>SVM</w:t>
      </w:r>
      <w:r w:rsidRPr="0090032A">
        <w:rPr>
          <w:rtl/>
        </w:rPr>
        <w:t>، مما يعزز فعاليتها في التنبؤ المبكر بالطلاب المعرضين للخطر، وبالتالي دعم التدخلات الأكاديمية الاستباقية لتحسين أدائهم</w:t>
      </w:r>
      <w:r w:rsidRPr="0090032A">
        <w:t>.</w:t>
      </w:r>
    </w:p>
    <w:p w14:paraId="4149D89E" w14:textId="090A2074" w:rsidR="00086BF0" w:rsidRPr="0090032A" w:rsidRDefault="00086BF0" w:rsidP="00A82816">
      <w:pPr>
        <w:pStyle w:val="CollegeFormat"/>
      </w:pPr>
      <w:r w:rsidRPr="0090032A">
        <w:rPr>
          <w:rtl/>
        </w:rPr>
        <w:t xml:space="preserve">في دراسة أخرى </w:t>
      </w:r>
      <w:r w:rsidR="0013693B" w:rsidRPr="0090032A">
        <w:rPr>
          <w:rtl/>
        </w:rPr>
        <w:t>(</w:t>
      </w:r>
      <w:r w:rsidR="0013693B" w:rsidRPr="0090032A">
        <w:t>Aydo</w:t>
      </w:r>
      <w:r w:rsidR="0013693B" w:rsidRPr="0090032A">
        <w:rPr>
          <w:rFonts w:ascii="Cambria" w:hAnsi="Cambria" w:cs="Cambria"/>
        </w:rPr>
        <w:t>ğ</w:t>
      </w:r>
      <w:r w:rsidR="0013693B" w:rsidRPr="0090032A">
        <w:t>du, 202</w:t>
      </w:r>
      <w:r w:rsidR="00BA71E4" w:rsidRPr="0090032A">
        <w:rPr>
          <w:rtl/>
        </w:rPr>
        <w:fldChar w:fldCharType="begin"/>
      </w:r>
      <w:r w:rsidR="00BA71E4" w:rsidRPr="0090032A">
        <w:rPr>
          <w:rtl/>
        </w:rPr>
        <w:instrText xml:space="preserve"> </w:instrText>
      </w:r>
      <w:r w:rsidR="00BA71E4" w:rsidRPr="0090032A">
        <w:instrText>ADDIN EN.CITE &lt;EndNote&gt;&lt;Cite&gt;&lt;Author&gt;Aydo</w:instrText>
      </w:r>
      <w:r w:rsidR="00BA71E4" w:rsidRPr="0090032A">
        <w:rPr>
          <w:rFonts w:ascii="Cambria" w:hAnsi="Cambria" w:cs="Cambria"/>
        </w:rPr>
        <w:instrText>ğ</w:instrText>
      </w:r>
      <w:r w:rsidR="00BA71E4" w:rsidRPr="0090032A">
        <w:instrText>du&lt;/Author&gt;&lt;Year&gt;2020&lt;/Year&gt;&lt;RecNum&gt;3&lt;/RecNum&gt;&lt;DisplayText&gt;(Aydo</w:instrText>
      </w:r>
      <w:r w:rsidR="00BA71E4" w:rsidRPr="0090032A">
        <w:rPr>
          <w:rFonts w:ascii="Cambria" w:hAnsi="Cambria" w:cs="Cambria"/>
        </w:rPr>
        <w:instrText>ğ</w:instrText>
      </w:r>
      <w:r w:rsidR="00BA71E4" w:rsidRPr="0090032A">
        <w:instrText>du, 2020)&lt;/DisplayText&gt;&lt;record&gt;&lt;rec-number&gt;3&lt;/rec-number&gt;&lt;foreign-keys&gt;&lt;key app="EN" db-id="z2wstwfwpxzp06evdxiva5sew0rpz9tr2250" timestamp="173878</w:instrText>
      </w:r>
      <w:r w:rsidR="00BA71E4" w:rsidRPr="0090032A">
        <w:rPr>
          <w:rtl/>
        </w:rPr>
        <w:instrText>0127"&gt;3&lt;/</w:instrText>
      </w:r>
      <w:r w:rsidR="00BA71E4" w:rsidRPr="0090032A">
        <w:instrText>key&gt;&lt;/foreign-keys&gt;&lt;ref-type name="Journal Article"&gt;17&lt;/ref-type&gt;&lt;contributors&gt;&lt;authors&gt;&lt;author&gt;Aydo</w:instrText>
      </w:r>
      <w:r w:rsidR="00BA71E4" w:rsidRPr="0090032A">
        <w:rPr>
          <w:rFonts w:ascii="Cambria" w:hAnsi="Cambria" w:cs="Cambria"/>
        </w:rPr>
        <w:instrText>ğ</w:instrText>
      </w:r>
      <w:r w:rsidR="00BA71E4" w:rsidRPr="0090032A">
        <w:instrText xml:space="preserve">du, </w:instrText>
      </w:r>
      <w:r w:rsidR="00BA71E4" w:rsidRPr="0090032A">
        <w:rPr>
          <w:rFonts w:ascii="Cambria" w:hAnsi="Cambria" w:cs="Cambria"/>
        </w:rPr>
        <w:instrText>Ş</w:instrText>
      </w:r>
      <w:r w:rsidR="00BA71E4" w:rsidRPr="0090032A">
        <w:instrText>eyhmus&lt;/author&gt;&lt;/authors&gt;&lt;/contributors&gt;&lt;titles&gt;&lt;title&gt;Predicting student final performance using artificial neural networks in online learning environments&lt;/title&gt;&lt;secondary-title&gt;Education and Information Technologies&lt;/secondary-title&gt;&lt;/titles&gt;&lt;periodical&gt;&lt;full-title&gt;Education and Information Technologies&lt;/full-title&gt;&lt;/periodical&gt;&lt;pages&gt;1913-1927&lt;/pages&gt;&lt;volume&gt;25&lt;/volume&gt;&lt;number&gt;3&lt;/number</w:instrText>
      </w:r>
      <w:r w:rsidR="00BA71E4" w:rsidRPr="0090032A">
        <w:rPr>
          <w:rtl/>
        </w:rPr>
        <w:instrText>&gt;&lt;</w:instrText>
      </w:r>
      <w:r w:rsidR="00BA71E4" w:rsidRPr="0090032A">
        <w:instrText>dates&gt;&lt;year&gt;2020&lt;/year&gt;&lt;pub-dates&gt;&lt;date&gt;2020/05/01&lt;/date&gt;&lt;/pub-dates&gt;&lt;/dates&gt;&lt;isbn&gt;1573-7608&lt;/isbn&gt;&lt;urls&gt;&lt;related-urls&gt;&lt;url&gt;https://doi.org/10.1007/s10639-019-10053-x&lt;/url&gt;&lt;/related-urls&gt;&lt;/urls&gt;&lt;electronic-resource-num&gt;10.1007/s10639-019-10053-x&lt;/electronic-resource-num&gt;&lt;/record&gt;&lt;/Cite&gt;&lt;/EndNote</w:instrText>
      </w:r>
      <w:r w:rsidR="00BA71E4" w:rsidRPr="0090032A">
        <w:rPr>
          <w:rtl/>
        </w:rPr>
        <w:instrText>&gt;</w:instrText>
      </w:r>
      <w:r w:rsidR="00BA71E4" w:rsidRPr="0090032A">
        <w:rPr>
          <w:rtl/>
        </w:rPr>
        <w:fldChar w:fldCharType="separate"/>
      </w:r>
      <w:r w:rsidR="00BA71E4" w:rsidRPr="0090032A">
        <w:t>0</w:t>
      </w:r>
      <w:r w:rsidR="00BA71E4" w:rsidRPr="0090032A">
        <w:rPr>
          <w:rtl/>
        </w:rPr>
        <w:t>)</w:t>
      </w:r>
      <w:r w:rsidR="00BA71E4" w:rsidRPr="0090032A">
        <w:rPr>
          <w:rtl/>
        </w:rPr>
        <w:fldChar w:fldCharType="end"/>
      </w:r>
      <w:r w:rsidRPr="0090032A">
        <w:rPr>
          <w:rtl/>
        </w:rPr>
        <w:t>، بحث شيموس أيدوغدو في التنبؤ بأداء الطلاب النهائي في بيئات التعلم الإلكتروني باستخدام الشبكات العصبية الاصطناعية</w:t>
      </w:r>
      <w:r w:rsidRPr="0090032A">
        <w:t xml:space="preserve"> </w:t>
      </w:r>
      <w:r w:rsidR="00BA71E4" w:rsidRPr="0090032A">
        <w:fldChar w:fldCharType="begin"/>
      </w:r>
      <w:r w:rsidR="00BA71E4" w:rsidRPr="0090032A">
        <w:instrText xml:space="preserve"> ADDIN EN.CITE &lt;EndNote&gt;&lt;Cite ExcludeYear="1"&gt;&lt;Author&gt;Coussement&lt;/Author&gt;&lt;Year&gt;2020&lt;/Year&gt;&lt;RecNum&gt;5&lt;/RecNum&gt;&lt;DisplayText&gt;(Coussement et al.)&lt;/DisplayText&gt;&lt;record&gt;&lt;rec-number&gt;5&lt;/rec-number&gt;&lt;foreign-keys&gt;&lt;key app="EN" db-id="z2wstwfwpxzp06evdxiva5sew0rpz9tr2250" timestamp="1738780790"&gt;5&lt;/key&gt;&lt;/foreign-keys&gt;&lt;ref-type name="Journal Article"&gt;17&lt;/ref-type&gt;&lt;contributors&gt;&lt;authors&gt;&lt;author&gt;Coussement, Kristof&lt;/author&gt;&lt;author&gt;Phan, Minh&lt;/author&gt;&lt;author&gt;De Caigny, Arno&lt;/author&gt;&lt;author&gt;Benoit, Dries F.&lt;/author&gt;&lt;author&gt;Raes, Annelies&lt;/author&gt;&lt;/authors&gt;&lt;/contributors&gt;&lt;titles&gt;&lt;title&gt;Predicting student dropout in subscription-based online learning environments: The beneficial impact of the logit leaf model&lt;/title&gt;&lt;secondary-title&gt;Decision Support Systems&lt;/secondary-title&gt;&lt;/titles&gt;&lt;periodical&gt;&lt;full-title&gt;Decision Support Systems&lt;/full-title&gt;&lt;/periodical&gt;&lt;pages&gt;113325&lt;/pages&gt;&lt;volume&gt;135&lt;/volume&gt;&lt;keywords&gt;&lt;keyword&gt;Learning analytics&lt;/keyword&gt;&lt;keyword&gt;Proactive student management&lt;/keyword&gt;&lt;keyword&gt;Subscription-based online learning&lt;/keyword&gt;&lt;keyword&gt;Student dropout&lt;/keyword&gt;&lt;keyword&gt;Logit leaf model&lt;/keyword&gt;&lt;keyword&gt;Machine learning&lt;/keyword&gt;&lt;/keywords&gt;&lt;dates&gt;&lt;year&gt;2020&lt;/year&gt;&lt;pub-dates&gt;&lt;date&gt;2020/08/01/&lt;/date&gt;&lt;/pub-dates&gt;&lt;/dates&gt;&lt;isbn&gt;0167-9236&lt;/isbn&gt;&lt;urls&gt;&lt;related-urls&gt;&lt;url&gt;https://www.sciencedirect.com/science/article/pii/S0167923620300804&lt;/url&gt;&lt;/related-urls&gt;&lt;/urls&gt;&lt;electronic-resource-num&gt;https://doi.org/10.1016/j.dss.2020.113325&lt;/electronic-resource-num&gt;&lt;/record&gt;&lt;/Cite&gt;&lt;/EndNote&gt;</w:instrText>
      </w:r>
      <w:r w:rsidR="00BA71E4" w:rsidRPr="0090032A">
        <w:fldChar w:fldCharType="separate"/>
      </w:r>
      <w:r w:rsidR="00BA71E4" w:rsidRPr="0090032A">
        <w:t>(Coussement et al.)</w:t>
      </w:r>
      <w:r w:rsidR="00BA71E4" w:rsidRPr="0090032A">
        <w:fldChar w:fldCharType="end"/>
      </w:r>
      <w:r w:rsidRPr="0090032A">
        <w:t xml:space="preserve">. </w:t>
      </w:r>
      <w:r w:rsidRPr="0090032A">
        <w:rPr>
          <w:rtl/>
        </w:rPr>
        <w:t>شملت الدراسة بيانات 3518</w:t>
      </w:r>
      <w:r w:rsidRPr="0090032A">
        <w:t xml:space="preserve"> </w:t>
      </w:r>
      <w:r w:rsidRPr="0090032A">
        <w:rPr>
          <w:rtl/>
        </w:rPr>
        <w:t>طالبًا، تضمنت معلومات عن نسبة الحضور، الوقت المنقضي في المحتوى التعليمي، وعدد مرات دخول الدروس</w:t>
      </w:r>
      <w:r w:rsidRPr="0090032A">
        <w:t>.</w:t>
      </w:r>
      <w:r w:rsidRPr="0090032A">
        <w:rPr>
          <w:rtl/>
        </w:rPr>
        <w:t xml:space="preserve"> اعتمدت الدراسة على الشبكات العصبية الاصطناعية</w:t>
      </w:r>
      <w:r w:rsidRPr="0090032A">
        <w:t xml:space="preserve"> </w:t>
      </w:r>
      <w:r w:rsidR="00BA71E4" w:rsidRPr="0090032A">
        <w:fldChar w:fldCharType="begin"/>
      </w:r>
      <w:r w:rsidR="00BA71E4" w:rsidRPr="0090032A">
        <w:instrText xml:space="preserve"> ADDIN EN.CITE &lt;EndNote&gt;&lt;Cite ExcludeYear="1"&gt;&lt;Author&gt;Coussement&lt;/Author&gt;&lt;Year&gt;2020&lt;/Year&gt;&lt;RecNum&gt;5&lt;/RecNum&gt;&lt;DisplayText&gt;(Coussement et al.)&lt;/DisplayText&gt;&lt;record&gt;&lt;rec-number&gt;5&lt;/rec-number&gt;&lt;foreign-keys&gt;&lt;key app="EN" db-id="z2wstwfwpxzp06evdxiva5sew0rpz9tr2250" timestamp="1738780790"&gt;5&lt;/key&gt;&lt;/foreign-keys&gt;&lt;ref-type name="Journal Article"&gt;17&lt;/ref-type&gt;&lt;contributors&gt;&lt;authors&gt;&lt;author&gt;Coussement, Kristof&lt;/author&gt;&lt;author&gt;Phan, Minh&lt;/author&gt;&lt;author&gt;De Caigny, Arno&lt;/author&gt;&lt;author&gt;Benoit, Dries F.&lt;/author&gt;&lt;author&gt;Raes, Annelies&lt;/author&gt;&lt;/authors&gt;&lt;/contributors&gt;&lt;titles&gt;&lt;title&gt;Predicting student dropout in subscription-based online learning environments: The beneficial impact of the logit leaf model&lt;/title&gt;&lt;secondary-title&gt;Decision Support Systems&lt;/secondary-title&gt;&lt;/titles&gt;&lt;periodical&gt;&lt;full-title&gt;Decision Support Systems&lt;/full-title&gt;&lt;/periodical&gt;&lt;pages&gt;113325&lt;/pages&gt;&lt;volume&gt;135&lt;/volume&gt;&lt;keywords&gt;&lt;keyword&gt;Learning analytics&lt;/keyword&gt;&lt;keyword&gt;Proactive student management&lt;/keyword&gt;&lt;keyword&gt;Subscription-based online learning&lt;/keyword&gt;&lt;keyword&gt;Student dropout&lt;/keyword&gt;&lt;keyword&gt;Logit leaf model&lt;/keyword&gt;&lt;keyword&gt;Machine learning&lt;/keyword&gt;&lt;/keywords&gt;&lt;dates&gt;&lt;year&gt;2020&lt;/year&gt;&lt;pub-dates&gt;&lt;date&gt;2020/08/01/&lt;/date&gt;&lt;/pub-dates&gt;&lt;/dates&gt;&lt;isbn&gt;0167-9236&lt;/isbn&gt;&lt;urls&gt;&lt;related-urls&gt;&lt;url&gt;https://www.sciencedirect.com/science/article/pii/S0167923620300804&lt;/url&gt;&lt;/related-urls&gt;&lt;/urls&gt;&lt;electronic-resource-num&gt;https://doi.org/10.1016/j.dss.2020.113325&lt;/electronic-resource-num&gt;&lt;/record&gt;&lt;/Cite&gt;&lt;/EndNote&gt;</w:instrText>
      </w:r>
      <w:r w:rsidR="00BA71E4" w:rsidRPr="0090032A">
        <w:fldChar w:fldCharType="separate"/>
      </w:r>
      <w:r w:rsidR="00BA71E4" w:rsidRPr="0090032A">
        <w:t>(Coussement et al.)</w:t>
      </w:r>
      <w:r w:rsidR="00BA71E4" w:rsidRPr="0090032A">
        <w:fldChar w:fldCharType="end"/>
      </w:r>
      <w:r w:rsidRPr="0090032A">
        <w:t xml:space="preserve"> </w:t>
      </w:r>
      <w:r w:rsidRPr="0090032A">
        <w:rPr>
          <w:rtl/>
        </w:rPr>
        <w:t>كنموذج أساسي للتنبؤ بأداء الطلاب. أظهرت النتائج أن النموذج حقق دقة بلغت 80.47</w:t>
      </w:r>
      <w:r w:rsidRPr="0090032A">
        <w:t>%</w:t>
      </w:r>
      <w:r w:rsidRPr="0090032A">
        <w:rPr>
          <w:rtl/>
        </w:rPr>
        <w:t>، مع تأثير بارز لعوامل مثل الحضور المباشر، الدروس المؤرشفة، والوقت المنقضي في المحتوى، مما يؤكد أهمية هذه المتغيرات في تقييم أداء الطلاب في بيئات التعلم الإلكتروني</w:t>
      </w:r>
      <w:r w:rsidRPr="0090032A">
        <w:t>.</w:t>
      </w:r>
    </w:p>
    <w:p w14:paraId="4907F0C7" w14:textId="64D68EF0" w:rsidR="00086BF0" w:rsidRPr="0090032A" w:rsidRDefault="00086BF0" w:rsidP="00A82816">
      <w:pPr>
        <w:pStyle w:val="CollegeFormat"/>
      </w:pPr>
      <w:r w:rsidRPr="0090032A">
        <w:rPr>
          <w:rtl/>
        </w:rPr>
        <w:t xml:space="preserve">في دراسة أخرى </w:t>
      </w:r>
      <w:r w:rsidR="00552F21" w:rsidRPr="0090032A">
        <w:rPr>
          <w:rtl/>
        </w:rPr>
        <w:t>(</w:t>
      </w:r>
      <w:r w:rsidR="00552F21" w:rsidRPr="0090032A">
        <w:t>Jayaprakash, 2020 #4</w:t>
      </w:r>
      <w:r w:rsidR="00552F21" w:rsidRPr="0090032A">
        <w:rPr>
          <w:rtl/>
        </w:rPr>
        <w:t>)</w:t>
      </w:r>
      <w:r w:rsidRPr="0090032A">
        <w:rPr>
          <w:rtl/>
        </w:rPr>
        <w:t>، بحث سوجيث جايابراكاش و اخرين في التنبؤ بالأداء الأكاديمي للطلاب باستخدام خوارزمية الغابات العشوائية المحسّنة، وذلك بهدف تحسين الأداء الأكاديمي وتحديد الطلاب المعرضين للخطر للتدخل المبكر</w:t>
      </w:r>
      <w:r w:rsidRPr="0090032A">
        <w:t>.</w:t>
      </w:r>
      <w:r w:rsidRPr="0090032A">
        <w:rPr>
          <w:rtl/>
        </w:rPr>
        <w:t xml:space="preserve"> شملت الدراسة بيانات 887</w:t>
      </w:r>
      <w:r w:rsidRPr="0090032A">
        <w:t xml:space="preserve"> </w:t>
      </w:r>
      <w:r w:rsidRPr="0090032A">
        <w:rPr>
          <w:rtl/>
        </w:rPr>
        <w:t>طالبًا احتوت على 19</w:t>
      </w:r>
      <w:r w:rsidRPr="0090032A">
        <w:t xml:space="preserve"> </w:t>
      </w:r>
      <w:r w:rsidRPr="0090032A">
        <w:rPr>
          <w:rtl/>
        </w:rPr>
        <w:t xml:space="preserve">متغيرًا مؤثرًا في الأداء </w:t>
      </w:r>
      <w:r w:rsidRPr="0090032A">
        <w:rPr>
          <w:rtl/>
        </w:rPr>
        <w:lastRenderedPageBreak/>
        <w:t>الأكاديمي، من بينها الجنس، حجم الأسرة، حالة الوالدين، مستوى تعليم الوالدين، وظيفة الوالدين، وقت السفر، وقت الدراسة، والدعم الأسري</w:t>
      </w:r>
      <w:r w:rsidRPr="0090032A">
        <w:t>.</w:t>
      </w:r>
      <w:r w:rsidRPr="0090032A">
        <w:rPr>
          <w:rtl/>
        </w:rPr>
        <w:t xml:space="preserve"> تم تطبيق خوارزمية الغابات العشوائية المحسّنة، إلى جانب خوارزميات أخرى مثل نايف بايز، التجميع </w:t>
      </w:r>
      <w:r w:rsidRPr="0090032A">
        <w:t>(Bagging)</w:t>
      </w:r>
      <w:r w:rsidRPr="0090032A">
        <w:rPr>
          <w:rtl/>
        </w:rPr>
        <w:t>، التعزيز</w:t>
      </w:r>
      <w:r w:rsidRPr="0090032A">
        <w:t xml:space="preserve"> (Boosting)</w:t>
      </w:r>
      <w:r w:rsidRPr="0090032A">
        <w:rPr>
          <w:rtl/>
        </w:rPr>
        <w:t>، والغابات العشوائية التقليدية</w:t>
      </w:r>
      <w:r w:rsidRPr="0090032A">
        <w:t xml:space="preserve">. </w:t>
      </w:r>
      <w:r w:rsidRPr="0090032A">
        <w:rPr>
          <w:rtl/>
        </w:rPr>
        <w:t>أظهرت النتائج أن الخوارزمية المحسّنة حققت دقة بلغت 93</w:t>
      </w:r>
      <w:r w:rsidRPr="0090032A">
        <w:t>%</w:t>
      </w:r>
      <w:r w:rsidRPr="0090032A">
        <w:rPr>
          <w:rtl/>
        </w:rPr>
        <w:t>، متفوقةً على باقي النماذج المستخدمة</w:t>
      </w:r>
      <w:r w:rsidRPr="0090032A">
        <w:t>.</w:t>
      </w:r>
      <w:r w:rsidRPr="0090032A">
        <w:rPr>
          <w:rtl/>
        </w:rPr>
        <w:t xml:space="preserve"> لتحليل أداء النماذج، تم استخدام مصفوفة الارتباك لقياس معدل الإيجابيات الحقيقية، معدل الإيجابيات الكاذبة، الدقة، الاسترجاع، وقيمة</w:t>
      </w:r>
      <w:r w:rsidRPr="0090032A">
        <w:t xml:space="preserve"> F-Measure. </w:t>
      </w:r>
      <w:r w:rsidRPr="0090032A">
        <w:rPr>
          <w:rtl/>
        </w:rPr>
        <w:t>كما أظهرت النتائج أن عوامل مثل حالة الوالدين، حجم الأسرة، ومستوى تعليم الوالدين لها تأثير كبير على الأداء الأكاديمي للطلاب</w:t>
      </w:r>
      <w:r w:rsidRPr="0090032A">
        <w:t>.</w:t>
      </w:r>
    </w:p>
    <w:p w14:paraId="50ACD1CB" w14:textId="0A3FFAA9" w:rsidR="00086BF0" w:rsidRPr="00E3096B" w:rsidRDefault="00086BF0" w:rsidP="00A82816">
      <w:pPr>
        <w:pStyle w:val="CollegeFormat"/>
      </w:pPr>
      <w:r w:rsidRPr="00E3096B">
        <w:rPr>
          <w:rtl/>
        </w:rPr>
        <w:t xml:space="preserve">في دراسة أخرى </w:t>
      </w:r>
      <w:r w:rsidR="007A2AD4">
        <w:rPr>
          <w:rtl/>
        </w:rPr>
        <w:t>(</w:t>
      </w:r>
      <w:r w:rsidR="007A2AD4">
        <w:t>Coussement, 2020 #5</w:t>
      </w:r>
      <w:r w:rsidR="007A2AD4">
        <w:rPr>
          <w:rtl/>
        </w:rPr>
        <w:t>)</w:t>
      </w:r>
      <w:r w:rsidRPr="00E3096B">
        <w:rPr>
          <w:rtl/>
        </w:rPr>
        <w:t xml:space="preserve">، بحث </w:t>
      </w:r>
      <w:r w:rsidRPr="00E3096B">
        <w:rPr>
          <w:b/>
          <w:bCs/>
          <w:rtl/>
        </w:rPr>
        <w:t>كريستوف كوسمانت وآخرون</w:t>
      </w:r>
      <w:r w:rsidRPr="00E3096B">
        <w:rPr>
          <w:rtl/>
        </w:rPr>
        <w:t xml:space="preserve"> في التنبؤ بانسحاب الطلاب من بيئات التعلم عبر الإنترنت القائمة على الاشتراك، وذلك بهدف تحسين معدلات الاحتفاظ بالطلاب وتقديم الدعم المناسب لهم</w:t>
      </w:r>
      <w:r w:rsidRPr="00E3096B">
        <w:t xml:space="preserve">. </w:t>
      </w:r>
      <w:r w:rsidRPr="00E3096B">
        <w:rPr>
          <w:rtl/>
        </w:rPr>
        <w:t>اعتمدت الدراسة على مجموعة بيانات حقيقية تضم 10554 طالبًا من مزود عالمي للتعلم عبر الإنترنت، مع 122</w:t>
      </w:r>
      <w:r w:rsidRPr="00E3096B">
        <w:t xml:space="preserve"> </w:t>
      </w:r>
      <w:r w:rsidRPr="00E3096B">
        <w:rPr>
          <w:rtl/>
        </w:rPr>
        <w:t>متغيرًا تتعلق بالطلاب، بما في ذلك الخصائص الديموغرافية، وخصائص الفصول الدراسية، ومستويات الانخراط الأكاديمي والسلوكي</w:t>
      </w:r>
      <w:r w:rsidRPr="00E3096B">
        <w:t>.</w:t>
      </w:r>
      <w:r w:rsidRPr="00E3096B">
        <w:rPr>
          <w:rtl/>
        </w:rPr>
        <w:t xml:space="preserve"> تمت مقارنة نموذج</w:t>
      </w:r>
      <w:r w:rsidRPr="00E3096B">
        <w:t xml:space="preserve"> Logit Leaf Model (LLM) </w:t>
      </w:r>
      <w:r w:rsidRPr="00E3096B">
        <w:rPr>
          <w:rtl/>
        </w:rPr>
        <w:t xml:space="preserve"> مع ثماني خوارزميات أخرى، شملت الانحدار اللوجستي</w:t>
      </w:r>
      <w:r w:rsidRPr="00E3096B">
        <w:t xml:space="preserve"> </w:t>
      </w:r>
      <w:r w:rsidRPr="00E3096B">
        <w:rPr>
          <w:rtl/>
        </w:rPr>
        <w:t xml:space="preserve"> </w:t>
      </w:r>
      <w:r w:rsidR="00BA71E4">
        <w:fldChar w:fldCharType="begin"/>
      </w:r>
      <w:r w:rsidR="00BA71E4">
        <w:instrText xml:space="preserve"> ADDIN EN.CITE &lt;EndNote&gt;&lt;Cite ExcludeYear="1"&gt;&lt;Author&gt;Alraddadi&lt;/Author&gt;&lt;Year&gt;2021&lt;/Year&gt;&lt;RecNum&gt;25&lt;/RecNum&gt;&lt;DisplayText&gt;(Alraddadi, Alseady, &amp;amp; Almotiri)&lt;/DisplayText&gt;&lt;record&gt;&lt;rec-number&gt;25&lt;/rec-number&gt;&lt;foreign-keys&gt;&lt;key app="EN" db-id="z2wstwfwpxzp06evdxiva5sew0rpz9tr2250" timestamp="1738785707"&gt;25&lt;/key&gt;&lt;/foreign-keys&gt;&lt;ref-type name="Journal Article"&gt;17&lt;/ref-type&gt;&lt;contributors&gt;&lt;authors&gt;&lt;author&gt;Alraddadi, Shouq&lt;/author&gt;&lt;author&gt;Alseady, Shurug&lt;/author&gt;&lt;author&gt;Almotiri, Sultan&lt;/author&gt;&lt;/authors&gt;&lt;/contributors&gt;&lt;titles&gt;&lt;title&gt;Prediction of Students Academic Performance Utilizing Hybrid Teaching-Learning based Feature Selection and Machine Learning Models&lt;/title&gt;&lt;secondary-title&gt;2021 International Conference of Women in Data Science at Taif University (WiDSTaif )&lt;/secondary-title&gt;&lt;/titles&gt;&lt;periodical&gt;&lt;full-title&gt;2021 International Conference of Women in Data Science at Taif University (WiDSTaif )&lt;/full-title&gt;&lt;/periodical&gt;&lt;pages&gt;1-6&lt;/pages&gt;&lt;dates&gt;&lt;year&gt;2021&lt;/year&gt;&lt;/dates&gt;&lt;urls&gt;&lt;/urls&gt;&lt;/record&gt;&lt;/Cite&gt;&lt;/EndNote&gt;</w:instrText>
      </w:r>
      <w:r w:rsidR="00BA71E4">
        <w:fldChar w:fldCharType="separate"/>
      </w:r>
      <w:r w:rsidR="00BA71E4">
        <w:rPr>
          <w:noProof/>
        </w:rPr>
        <w:t>(Alraddadi, Alseady, &amp; Almotiri)</w:t>
      </w:r>
      <w:r w:rsidR="00BA71E4">
        <w:fldChar w:fldCharType="end"/>
      </w:r>
      <w:r w:rsidRPr="00E3096B">
        <w:rPr>
          <w:rtl/>
        </w:rPr>
        <w:t>، وآلات المتجهات الداعمة</w:t>
      </w:r>
      <w:r w:rsidRPr="00E3096B">
        <w:t xml:space="preserve"> </w:t>
      </w:r>
      <w:r w:rsidRPr="00E3096B">
        <w:rPr>
          <w:rtl/>
        </w:rPr>
        <w:t xml:space="preserve"> </w:t>
      </w:r>
      <w:r w:rsidRPr="00E3096B">
        <w:t>(SVM)</w:t>
      </w:r>
      <w:r w:rsidRPr="00E3096B">
        <w:rPr>
          <w:rtl/>
        </w:rPr>
        <w:t xml:space="preserve">، والشبكات العصبية </w:t>
      </w:r>
      <w:r w:rsidRPr="00E3096B">
        <w:t xml:space="preserve"> (NN)</w:t>
      </w:r>
      <w:r w:rsidRPr="00E3096B">
        <w:rPr>
          <w:rtl/>
        </w:rPr>
        <w:t xml:space="preserve">، وأشجار القرار </w:t>
      </w:r>
      <w:r w:rsidRPr="00E3096B">
        <w:t xml:space="preserve"> (DT)</w:t>
      </w:r>
      <w:r w:rsidRPr="00E3096B">
        <w:rPr>
          <w:rtl/>
        </w:rPr>
        <w:t>، والغابات العشوائية</w:t>
      </w:r>
      <w:r w:rsidRPr="00E3096B">
        <w:t xml:space="preserve"> (RF)</w:t>
      </w:r>
      <w:r w:rsidRPr="00E3096B">
        <w:rPr>
          <w:rtl/>
        </w:rPr>
        <w:t xml:space="preserve"> ، وطرق التعزيز</w:t>
      </w:r>
      <w:r w:rsidRPr="00E3096B">
        <w:t xml:space="preserve"> (BOOST)</w:t>
      </w:r>
      <w:r w:rsidRPr="00E3096B">
        <w:rPr>
          <w:rtl/>
        </w:rPr>
        <w:t xml:space="preserve"> ، ونموذج الأشجار اللوجستية</w:t>
      </w:r>
      <w:r w:rsidRPr="00E3096B">
        <w:t xml:space="preserve"> </w:t>
      </w:r>
      <w:r w:rsidRPr="00E3096B">
        <w:rPr>
          <w:rtl/>
        </w:rPr>
        <w:t xml:space="preserve"> </w:t>
      </w:r>
      <w:r w:rsidRPr="00E3096B">
        <w:t>(LMT)</w:t>
      </w:r>
      <w:r w:rsidRPr="00E3096B">
        <w:rPr>
          <w:rtl/>
        </w:rPr>
        <w:t>، وطرق تجميع الأشجار</w:t>
      </w:r>
      <w:r w:rsidRPr="00E3096B">
        <w:t xml:space="preserve"> (BAG).</w:t>
      </w:r>
      <w:r w:rsidRPr="00E3096B">
        <w:rPr>
          <w:rtl/>
        </w:rPr>
        <w:t xml:space="preserve"> أظهرت النتائج أن نموذج</w:t>
      </w:r>
      <w:r w:rsidRPr="00E3096B">
        <w:t xml:space="preserve"> LLM </w:t>
      </w:r>
      <w:r w:rsidRPr="00E3096B">
        <w:rPr>
          <w:rtl/>
        </w:rPr>
        <w:t>تفوّق على جميع الخوارزميات الأخرى، محققًا توازنًا مثاليًا بين الأداء التنبؤي وقابلية التفسير</w:t>
      </w:r>
      <w:r w:rsidRPr="00E3096B">
        <w:t xml:space="preserve">. </w:t>
      </w:r>
      <w:r w:rsidRPr="00E3096B">
        <w:rPr>
          <w:rtl/>
        </w:rPr>
        <w:t xml:space="preserve">كما سجل </w:t>
      </w:r>
      <w:r w:rsidRPr="00E3096B">
        <w:t xml:space="preserve">LLM </w:t>
      </w:r>
      <w:r w:rsidRPr="00E3096B">
        <w:rPr>
          <w:rtl/>
        </w:rPr>
        <w:t xml:space="preserve"> دقة عالية في التنبؤ بالانسحاب، حيث تجاوزت قيمة </w:t>
      </w:r>
      <w:r w:rsidRPr="00E3096B">
        <w:t xml:space="preserve"> AUC 83.9%</w:t>
      </w:r>
      <w:r w:rsidRPr="00E3096B">
        <w:rPr>
          <w:rtl/>
        </w:rPr>
        <w:t>، مما يؤكد فعاليته في تحديد الطلاب المعرضين لخطر الانسحاب</w:t>
      </w:r>
      <w:r w:rsidRPr="00E3096B">
        <w:t>.</w:t>
      </w:r>
    </w:p>
    <w:p w14:paraId="10F927E0" w14:textId="77777777" w:rsidR="00086BF0" w:rsidRPr="00E3096B" w:rsidRDefault="00086BF0" w:rsidP="00A82816">
      <w:pPr>
        <w:pStyle w:val="CollegeFormat"/>
      </w:pPr>
      <w:r w:rsidRPr="00E3096B">
        <w:rPr>
          <w:rtl/>
        </w:rPr>
        <w:t>بالإضافة إلى ذلك، قدمت الدراسة تصورًا موسعًا للنتائج، مما وفر رؤى عميقة حول العوامل المؤثرة في سلوك الانسحاب لدى الطلاب، ما يساعد مقدمي الخدمات التعليمية على تصميم حملات احتفاظ مخصصة لتحسين تجربة التعلم وتعزيز استمرارية الطلاب</w:t>
      </w:r>
      <w:r w:rsidRPr="00E3096B">
        <w:t>.</w:t>
      </w:r>
    </w:p>
    <w:p w14:paraId="417B68A8" w14:textId="1E0E3C80" w:rsidR="00086BF0" w:rsidRPr="00E3096B" w:rsidRDefault="00086BF0" w:rsidP="00A82816">
      <w:pPr>
        <w:pStyle w:val="CollegeFormat"/>
        <w:rPr>
          <w:rtl/>
        </w:rPr>
      </w:pPr>
      <w:r w:rsidRPr="00E3096B">
        <w:rPr>
          <w:rtl/>
        </w:rPr>
        <w:t xml:space="preserve">في دراسة  </w:t>
      </w:r>
      <w:r w:rsidRPr="00E3096B">
        <w:rPr>
          <w:rtl/>
        </w:rPr>
        <w:fldChar w:fldCharType="begin"/>
      </w:r>
      <w:r w:rsidR="00E6383F">
        <w:rPr>
          <w:rtl/>
        </w:rPr>
        <w:instrText xml:space="preserve"> </w:instrText>
      </w:r>
      <w:r w:rsidR="00E6383F">
        <w:instrText>ADDIN EN.CITE &lt;EndNote&gt;&lt;Cite&gt;&lt;Author&gt;Supic&lt;/Author&gt;&lt;Year&gt;2020&lt;/Year&gt;&lt;RecNum&gt;7&lt;/RecNum&gt;&lt;DisplayText&gt;(Supic &amp;amp; Donko, 2020)&lt;/DisplayText&gt;&lt;record&gt;&lt;rec-number&gt;7&lt;/rec-number&gt;&lt;foreign-keys&gt;&lt;key app="EN" db-id="z2wstwfwpxzp06evdxiva5sew0rpz9tr2250" timestamp</w:instrText>
      </w:r>
      <w:r w:rsidR="00E6383F">
        <w:rPr>
          <w:rtl/>
        </w:rPr>
        <w:instrText>="1738781764"&gt;7&lt;/</w:instrText>
      </w:r>
      <w:r w:rsidR="00E6383F">
        <w:instrText>key&gt;&lt;/foreign-keys&gt;&lt;ref-type name="Conference Proceedings"&gt;10&lt;/ref-type&gt;&lt;contributors&gt;&lt;authors&gt;&lt;author&gt;H. Supic&lt;/author&gt;&lt;author&gt;D. Donko&lt;/author&gt;&lt;/authors&gt;&lt;/contributors&gt;&lt;titles&gt;&lt;title&gt;Course-Specific Model for Prediction of At-Risk Students Based on Case-Based Reasoning&lt;/title&gt;&lt;secondary-title&gt;2020 IEEE Integrated STEM Education Conference (ISEC)&lt;/secondary-title&gt;&lt;alt-title&gt;2020 IEEE Integrated STEM Education Conference (ISEC)&lt;/alt-title&gt;&lt;/titles&gt;&lt;pages&gt;1-6&lt;/pages&gt;&lt;dates&gt;&lt;year&gt;2020&lt;/year</w:instrText>
      </w:r>
      <w:r w:rsidR="00E6383F">
        <w:rPr>
          <w:rtl/>
        </w:rPr>
        <w:instrText>&gt;&lt;</w:instrText>
      </w:r>
      <w:r w:rsidR="00E6383F">
        <w:instrText>pub-dates&gt;&lt;date&gt;1-1 Aug. 2020&lt;/date&gt;&lt;/pub-dates&gt;&lt;/dates&gt;&lt;isbn&gt;2330-331X&lt;/isbn&gt;&lt;urls&gt;&lt;/urls&gt;&lt;electronic-resource-num&gt;10.1109/ISEC49744.2020.9280572&lt;/electronic-resource-num&gt;&lt;/record&gt;&lt;/Cite&gt;&lt;/EndNote</w:instrText>
      </w:r>
      <w:r w:rsidR="00E6383F">
        <w:rPr>
          <w:rtl/>
        </w:rPr>
        <w:instrText>&gt;</w:instrText>
      </w:r>
      <w:r w:rsidRPr="00E3096B">
        <w:rPr>
          <w:rtl/>
        </w:rPr>
        <w:fldChar w:fldCharType="separate"/>
      </w:r>
      <w:r w:rsidR="00E6383F">
        <w:rPr>
          <w:noProof/>
          <w:rtl/>
        </w:rPr>
        <w:t>(</w:t>
      </w:r>
      <w:r w:rsidR="00E6383F">
        <w:rPr>
          <w:noProof/>
        </w:rPr>
        <w:t>Supic &amp; Donko, 2020</w:t>
      </w:r>
      <w:r w:rsidR="00E6383F">
        <w:rPr>
          <w:noProof/>
          <w:rtl/>
        </w:rPr>
        <w:t>)</w:t>
      </w:r>
      <w:r w:rsidRPr="00E3096B">
        <w:rPr>
          <w:rtl/>
        </w:rPr>
        <w:fldChar w:fldCharType="end"/>
      </w:r>
      <w:r w:rsidRPr="00E3096B">
        <w:rPr>
          <w:rtl/>
        </w:rPr>
        <w:t xml:space="preserve"> </w:t>
      </w:r>
      <w:r w:rsidRPr="00E3096B">
        <w:rPr>
          <w:b/>
          <w:bCs/>
          <w:rtl/>
        </w:rPr>
        <w:t>هاريس سوبك ودزينانا دونكو</w:t>
      </w:r>
      <w:r w:rsidRPr="00E3096B">
        <w:rPr>
          <w:rtl/>
        </w:rPr>
        <w:t>، تم تطوير نموذج تنبؤ خاص بالدورة لتحديد الطلاب المعرضين للخطر في كلية الهندسة الكهربائية بجامعة سراييفو، بالاعتماد على بيانات الأداء الأكاديمي مثل الحضور ودرجات الواجبات والاختبارات. استخدمت الدراسة خوارزمية الجيران الأقرب</w:t>
      </w:r>
      <w:r w:rsidRPr="00E3096B">
        <w:t xml:space="preserve"> (kNN) </w:t>
      </w:r>
      <w:r w:rsidRPr="00E3096B">
        <w:rPr>
          <w:rtl/>
        </w:rPr>
        <w:t>مع منهجية الاستدلال القائم على الحالات</w:t>
      </w:r>
      <w:r w:rsidRPr="00E3096B">
        <w:t xml:space="preserve"> (CBR) </w:t>
      </w:r>
      <w:r w:rsidRPr="00E3096B">
        <w:rPr>
          <w:rtl/>
        </w:rPr>
        <w:t>لتصنيف الطلاب. حقق النموذج دقة بين 69.87% و73.29</w:t>
      </w:r>
      <w:r w:rsidRPr="00E3096B">
        <w:t>%</w:t>
      </w:r>
      <w:r w:rsidRPr="00E3096B">
        <w:rPr>
          <w:rtl/>
        </w:rPr>
        <w:t>، مع تحسن في التنبؤ بمرور الوقت، مما مكّن من تحديد الطلاب المعرضين للخطر بحلول الأسبوع الثالث، ما يتيح تدخلًا مبكرًا لدعمهم</w:t>
      </w:r>
      <w:r w:rsidRPr="00E3096B">
        <w:t>.</w:t>
      </w:r>
    </w:p>
    <w:p w14:paraId="3908A765" w14:textId="2ED04BB1" w:rsidR="00086BF0" w:rsidRPr="0090032A" w:rsidRDefault="00086BF0" w:rsidP="00A82816">
      <w:pPr>
        <w:pStyle w:val="CollegeFormat"/>
      </w:pPr>
      <w:r w:rsidRPr="00E3096B">
        <w:rPr>
          <w:rtl/>
        </w:rPr>
        <w:t xml:space="preserve">في دراسة  </w:t>
      </w:r>
      <w:r w:rsidRPr="00E3096B">
        <w:rPr>
          <w:rtl/>
        </w:rPr>
        <w:fldChar w:fldCharType="begin"/>
      </w:r>
      <w:r w:rsidR="00E6383F">
        <w:rPr>
          <w:rtl/>
        </w:rPr>
        <w:instrText xml:space="preserve"> </w:instrText>
      </w:r>
      <w:r w:rsidR="00E6383F">
        <w:instrText>ADDIN EN.CITE &lt;EndNote&gt;&lt;Cite&gt;&lt;Author&gt;Shayan&lt;/Author&gt;&lt;Year&gt;2019&lt;/Year&gt;&lt;RecNum&gt;8&lt;/RecNum&gt;&lt;DisplayText&gt;(Shayan &amp;amp; Zaanen, 2019)&lt;/DisplayText&gt;&lt;record&gt;&lt;rec-number&gt;8&lt;/rec-number&gt;&lt;foreign-keys&gt;&lt;key app="EN" db-id="z2wstwfwpxzp06evdxiva5sew0rpz9tr2250" timestamp="1738781975"&gt;8&lt;/key&gt;&lt;/foreign-keys&gt;&lt;ref-type name="Journal Article"&gt;17&lt;/ref-type&gt;&lt;contributors&gt;&lt;authors&gt;&lt;author&gt;Shayan, Parisa&lt;/author&gt;&lt;author&gt;Zaanen, Menno&lt;/author&gt;&lt;/authors&gt;&lt;/contributors&gt;&lt;titles&gt;&lt;title&gt;Predicting Student Performance from Their Behavior in Learning Management Systems&lt;/title&gt;&lt;secondary-title&gt;International Journal of Information and Education Technology&lt;/secondary-title&gt;&lt;/titles&gt;&lt;periodical&gt;&lt;full-title&gt;International Journal of Information and Education Technology&lt;/full-title&gt;&lt;/periodical&gt;&lt;pages&gt;337-341&lt;/pages&gt;&lt;volume&gt;9&lt;/volume&gt;&lt;dates&gt;&lt;year&gt;2019&lt;/year&gt;&lt;pub-dates&gt;&lt;date&gt;01/01&lt;/date&gt;&lt;/pub-dates&gt;&lt;/dates&gt;&lt;urls&gt;&lt;/urls&gt;&lt;electronic-resource-num&gt;10.18178/ijiet.2019.9.5.1223&lt;/electronic-resource-num&gt;&lt;/record&gt;&lt;/Cite&gt;&lt;/EndNote</w:instrText>
      </w:r>
      <w:r w:rsidR="00E6383F">
        <w:rPr>
          <w:rtl/>
        </w:rPr>
        <w:instrText>&gt;</w:instrText>
      </w:r>
      <w:r w:rsidRPr="00E3096B">
        <w:rPr>
          <w:rtl/>
        </w:rPr>
        <w:fldChar w:fldCharType="separate"/>
      </w:r>
      <w:r w:rsidR="00E6383F">
        <w:rPr>
          <w:noProof/>
          <w:rtl/>
        </w:rPr>
        <w:t>(</w:t>
      </w:r>
      <w:r w:rsidR="00E6383F">
        <w:rPr>
          <w:noProof/>
        </w:rPr>
        <w:t>Shayan &amp; Zaanen, 2019</w:t>
      </w:r>
      <w:r w:rsidR="00E6383F">
        <w:rPr>
          <w:noProof/>
          <w:rtl/>
        </w:rPr>
        <w:t>)</w:t>
      </w:r>
      <w:r w:rsidRPr="00E3096B">
        <w:rPr>
          <w:rtl/>
        </w:rPr>
        <w:fldChar w:fldCharType="end"/>
      </w:r>
      <w:r w:rsidRPr="00E3096B">
        <w:rPr>
          <w:rtl/>
        </w:rPr>
        <w:t xml:space="preserve"> </w:t>
      </w:r>
      <w:r w:rsidRPr="00E3096B">
        <w:rPr>
          <w:b/>
          <w:bCs/>
          <w:rtl/>
        </w:rPr>
        <w:t>بارسا شايان ومينو فان زانين</w:t>
      </w:r>
      <w:r w:rsidRPr="00E3096B">
        <w:rPr>
          <w:rtl/>
        </w:rPr>
        <w:t>، تم التنبؤ بأداء الطلاب خلال الدورة الدراسية بناءً على سلوكهم عبر نظام إدارة التعلم</w:t>
      </w:r>
      <w:r w:rsidRPr="00E3096B">
        <w:t xml:space="preserve"> (LMS) </w:t>
      </w:r>
      <w:r w:rsidRPr="00E3096B">
        <w:rPr>
          <w:rtl/>
        </w:rPr>
        <w:t>في جامعة إيندهوفن للتكنولوجيا، باستخدام بيانات 426</w:t>
      </w:r>
      <w:r w:rsidRPr="00E3096B">
        <w:t xml:space="preserve"> </w:t>
      </w:r>
      <w:r w:rsidRPr="00E3096B">
        <w:rPr>
          <w:rtl/>
        </w:rPr>
        <w:lastRenderedPageBreak/>
        <w:t>طالبًا خلال الفصل الدراسي 2014-2015. تضمنت البيانات عدد النقرات، مشاهدات الصفحات، الجلسات، والوقت المستغرق على الإنترنت، إلى جانب المعدل التراكمي</w:t>
      </w:r>
      <w:r w:rsidRPr="00E3096B">
        <w:t xml:space="preserve"> </w:t>
      </w:r>
      <w:r w:rsidR="00BA71E4">
        <w:fldChar w:fldCharType="begin"/>
      </w:r>
      <w:r w:rsidR="00BA71E4">
        <w:instrText xml:space="preserve"> ADDIN EN.CITE &lt;EndNote&gt;&lt;Cite ExcludeYear="1"&gt;&lt;Author&gt;Nuankaew&lt;/Author&gt;&lt;Year&gt;2020&lt;/Year&gt;&lt;RecNum&gt;20&lt;/RecNum&gt;&lt;DisplayText&gt;(Nuankaew &amp;amp; Thongkam)&lt;/DisplayText&gt;&lt;record&gt;&lt;rec-number&gt;20&lt;/rec-number&gt;&lt;foreign-keys&gt;&lt;key app="EN" db-id="z2wstwfwpxzp06evdxiva5sew0rpz9tr2250" timestamp="1738784785"&gt;20&lt;/key&gt;&lt;/foreign-keys&gt;&lt;ref-type name="Book"&gt;6&lt;/ref-type&gt;&lt;contributors&gt;&lt;authors&gt;&lt;author&gt;Nuankaew, Wongpanya&lt;/author&gt;&lt;author&gt;Thongkam, Jaree&lt;/author&gt;&lt;/authors&gt;&lt;/contributors&gt;&lt;titles&gt;&lt;title&gt;Improving Student Academic Performance Prediction Models using Feature Selection&lt;/title&gt;&lt;/titles&gt;&lt;pages&gt;392-395&lt;/pages&gt;&lt;dates&gt;&lt;year&gt;2020&lt;/year&gt;&lt;/dates&gt;&lt;urls&gt;&lt;/urls&gt;&lt;electronic-resource-num&gt;10.1109/ECTI-CON49241.2020.9158286&lt;/electronic-resource-num&gt;&lt;/record&gt;&lt;/Cite&gt;&lt;/EndNote&gt;</w:instrText>
      </w:r>
      <w:r w:rsidR="00BA71E4">
        <w:fldChar w:fldCharType="separate"/>
      </w:r>
      <w:r w:rsidR="00BA71E4">
        <w:rPr>
          <w:noProof/>
        </w:rPr>
        <w:t>(Nuankaew &amp; Thongkam)</w:t>
      </w:r>
      <w:r w:rsidR="00BA71E4">
        <w:fldChar w:fldCharType="end"/>
      </w:r>
      <w:r w:rsidRPr="00E3096B">
        <w:t xml:space="preserve"> </w:t>
      </w:r>
      <w:r w:rsidRPr="00E3096B">
        <w:rPr>
          <w:rtl/>
        </w:rPr>
        <w:t>ودرجات منتصف الفصل</w:t>
      </w:r>
      <w:r w:rsidRPr="00E3096B">
        <w:t xml:space="preserve">. </w:t>
      </w:r>
      <w:r w:rsidRPr="00E3096B">
        <w:rPr>
          <w:rtl/>
        </w:rPr>
        <w:t>اعتمدت الدراسة على خوارزميات شجرة القرار (</w:t>
      </w:r>
      <w:r w:rsidRPr="00E3096B">
        <w:t xml:space="preserve">J48 </w:t>
      </w:r>
      <w:r w:rsidRPr="00E3096B">
        <w:rPr>
          <w:rtl/>
        </w:rPr>
        <w:t>و</w:t>
      </w:r>
      <w:r w:rsidRPr="00E3096B">
        <w:t>ID3</w:t>
      </w:r>
      <w:r w:rsidRPr="00E3096B">
        <w:rPr>
          <w:rtl/>
        </w:rPr>
        <w:t>) وأظهرت النتائج أن التفاعل مع</w:t>
      </w:r>
      <w:r w:rsidRPr="00E3096B">
        <w:t xml:space="preserve"> LMS</w:t>
      </w:r>
      <w:r w:rsidRPr="00E3096B">
        <w:rPr>
          <w:rtl/>
        </w:rPr>
        <w:t>، المعدل التراكمي السابق، ودرجات منتصف الفصل كانت عوامل رئيسية في التنبؤ بالأداء الأكاديمي. ساهمت هذه النتائج في تحديد الطلاب الذين يحتاجون إلى دعم إضافي مبكرًا، مما يساعد المحاضرين على التدخل وتحسين نتائج الطلاب</w:t>
      </w:r>
      <w:r w:rsidRPr="00E3096B">
        <w:t>.</w:t>
      </w:r>
    </w:p>
    <w:p w14:paraId="1C0A9241" w14:textId="5AF4F9C4" w:rsidR="00086BF0" w:rsidRPr="00E3096B" w:rsidRDefault="00086BF0" w:rsidP="00A82816">
      <w:pPr>
        <w:pStyle w:val="CollegeFormat"/>
      </w:pPr>
      <w:r w:rsidRPr="00E3096B">
        <w:rPr>
          <w:rtl/>
        </w:rPr>
        <w:t xml:space="preserve">في دراسة أخرى </w:t>
      </w:r>
      <w:r w:rsidR="00552F21">
        <w:rPr>
          <w:rtl/>
        </w:rPr>
        <w:t>(</w:t>
      </w:r>
      <w:r w:rsidR="00552F21">
        <w:t>Zayed, 2022 #10</w:t>
      </w:r>
      <w:r w:rsidR="00552F21">
        <w:rPr>
          <w:rtl/>
        </w:rPr>
        <w:t>)</w:t>
      </w:r>
      <w:r w:rsidRPr="00E3096B">
        <w:rPr>
          <w:rtl/>
        </w:rPr>
        <w:t xml:space="preserve">، تناول المؤلفون يارا زايد </w:t>
      </w:r>
      <w:r w:rsidRPr="00E3096B">
        <w:t>,</w:t>
      </w:r>
      <w:r w:rsidRPr="00E3096B">
        <w:rPr>
          <w:rtl/>
          <w:lang w:bidi="ar-LY"/>
        </w:rPr>
        <w:t xml:space="preserve">واخرين </w:t>
      </w:r>
      <w:r w:rsidRPr="00E3096B">
        <w:rPr>
          <w:rtl/>
        </w:rPr>
        <w:t xml:space="preserve"> مشكلة اختيار البرنامج الجامعي المناسب كقرار حاسم للطلاب، حيث يمكن أن تؤدي الاختيارات السيئة إلى تداعيات سلبية على الحياة الأكاديمية والمهنية للطلاب. تهدف الدراسة إلى تطوير نظام توصية يساعد الطلاب في اختيار التخصص الجامعي المناسب بناءً على بيانات الطلاب الخريجين. تم استخدام بيانات 216 طالبًا من طلاب ماجستير إدارة الأعمال في مدرسة</w:t>
      </w:r>
      <w:r w:rsidRPr="00E3096B">
        <w:t xml:space="preserve"> CMS </w:t>
      </w:r>
      <w:r w:rsidRPr="00E3096B">
        <w:rPr>
          <w:rtl/>
        </w:rPr>
        <w:t>للأعمال، تشمل 13 ميزة تتعلق بالسجل الأكاديمي للطلاب وسوق العمل مثل النسبة المئوية في المدرسة الثانوية، نسبة الماجستير، نتائج الاختبارات والخبرة العملية. استخدمت الدراسة تقنيات التعلم الآلي الخاضعة للإشراف، بما في ذلك شجرة القرار</w:t>
      </w:r>
      <w:r w:rsidRPr="00E3096B">
        <w:t xml:space="preserve"> (DT) </w:t>
      </w:r>
      <w:r w:rsidRPr="00E3096B">
        <w:rPr>
          <w:rtl/>
        </w:rPr>
        <w:t>والغابات العشوائية</w:t>
      </w:r>
      <w:r w:rsidRPr="00E3096B">
        <w:t xml:space="preserve"> (RF) </w:t>
      </w:r>
      <w:r w:rsidRPr="00E3096B">
        <w:rPr>
          <w:rtl/>
        </w:rPr>
        <w:t>وآلات المتجهات الداعمة</w:t>
      </w:r>
      <w:r w:rsidRPr="00E3096B">
        <w:t xml:space="preserve"> (SVM). </w:t>
      </w:r>
      <w:r w:rsidRPr="00E3096B">
        <w:rPr>
          <w:rtl/>
        </w:rPr>
        <w:t>تم تطبيق تحسينات على المعلمات</w:t>
      </w:r>
      <w:r w:rsidRPr="00E3096B">
        <w:t xml:space="preserve"> (hyper-tuning) </w:t>
      </w:r>
      <w:r w:rsidRPr="00E3096B">
        <w:rPr>
          <w:rtl/>
        </w:rPr>
        <w:t>لتحسين أداء النماذج. حققت الغابات العشوائية</w:t>
      </w:r>
      <w:r w:rsidRPr="00E3096B">
        <w:t xml:space="preserve"> (RF) </w:t>
      </w:r>
      <w:r w:rsidRPr="00E3096B">
        <w:rPr>
          <w:rtl/>
        </w:rPr>
        <w:t>دقة تصل إلى 97.70%، متفوقة على الخوارزميات الأخرى، مما يشير إلى فعاليتها في التنبؤ بالتخصصات الجامعية المناسبة. كما أظهرت الدراسة أهمية ميزات معينة مثل نسبة الدرجة ونسبة الماجستير ونتيجة الاختبار كعوامل رئيسية في تحسين دقة النموذج</w:t>
      </w:r>
      <w:r w:rsidRPr="00E3096B">
        <w:t>.</w:t>
      </w:r>
    </w:p>
    <w:p w14:paraId="5C9982CE" w14:textId="43DF6B78" w:rsidR="00086BF0" w:rsidRPr="00E3096B" w:rsidRDefault="00086BF0" w:rsidP="00A82816">
      <w:pPr>
        <w:pStyle w:val="CollegeFormat"/>
      </w:pPr>
      <w:r w:rsidRPr="00E3096B">
        <w:rPr>
          <w:rtl/>
        </w:rPr>
        <w:t xml:space="preserve">في دراسة أخرى </w:t>
      </w:r>
      <w:r w:rsidR="00552F21">
        <w:rPr>
          <w:rFonts w:hint="cs"/>
          <w:rtl/>
        </w:rPr>
        <w:t xml:space="preserve">، </w:t>
      </w:r>
      <w:r w:rsidR="00552F21">
        <w:rPr>
          <w:rtl/>
        </w:rPr>
        <w:t>(</w:t>
      </w:r>
      <w:r w:rsidR="00552F21">
        <w:t>Mamcenko, 2019 #11</w:t>
      </w:r>
      <w:r w:rsidR="00552F21">
        <w:rPr>
          <w:rtl/>
        </w:rPr>
        <w:t>)</w:t>
      </w:r>
      <w:r w:rsidR="00552F21">
        <w:rPr>
          <w:rFonts w:hint="cs"/>
          <w:rtl/>
        </w:rPr>
        <w:t xml:space="preserve"> </w:t>
      </w:r>
      <w:r w:rsidRPr="00E3096B">
        <w:rPr>
          <w:rtl/>
        </w:rPr>
        <w:t>تناول المؤلفون جيلينا مامشينكو واخرين مشكلة تطبيق تقنيات التعدين التعليمي، وخاصةً التفكير القائم على الحالة</w:t>
      </w:r>
      <w:r w:rsidRPr="00E3096B">
        <w:t xml:space="preserve"> (CBR)</w:t>
      </w:r>
      <w:r w:rsidRPr="00E3096B">
        <w:rPr>
          <w:rtl/>
        </w:rPr>
        <w:t>، لتخصيص التعلم من خلال إنشاء نظام تعلم ذكي مخصص يساعد الطلاب في تصميم وحدات تعلم تناسب أسلوب تعلمهم. تم استخدام بيانات من مجموعة من الطلاب، حيث تم تحليل أنماط تعلم الطلاب باستخدام استبيانات مثل استبيان أسلوب التعلم الخاص بسولومان وفيلدر. يتم تطوير ملفات تعريف الطلاب بناءً على خصائصهم التعليمية مثل أساليب التعلم والسلوكيات والاحتياجات. استخدمت الدراسة التفكير القائم على الحالة</w:t>
      </w:r>
      <w:r w:rsidRPr="00E3096B">
        <w:t xml:space="preserve"> (CBR) </w:t>
      </w:r>
      <w:r w:rsidRPr="00E3096B">
        <w:rPr>
          <w:rtl/>
        </w:rPr>
        <w:t>كخوارزمية رئيسية، مع استخدام تقنيات التعدين التعليمي لتحديد الأنماط وتخصيص التعلم. تشمل الخوارزميات الأخرى المستخدمة في الأدبيات ذات الصلة الشبكات العصبية والغابات العشوائية وآلات المتجهات الداعمة والانحدار اللوجستي. تم اقتراح نموذج يتكون من 11 خطوة لتخصيص التعلم حيث تم تحقيق تحسينات في تحفيز الطلاب وجودة التعلم من خلال تخصيص وحدات التعلم بناءً على مؤشرات ملاءمة احتمالية. تشير النتائج إلى أن استخدام</w:t>
      </w:r>
      <w:r w:rsidRPr="00E3096B">
        <w:t xml:space="preserve"> CBR </w:t>
      </w:r>
      <w:r w:rsidRPr="00E3096B">
        <w:rPr>
          <w:rtl/>
        </w:rPr>
        <w:t>يمكن أن يعزز فعالية تخصيص التعلم، مما يؤدي إلى تحسين نتائج التعلم للطلاب</w:t>
      </w:r>
      <w:r w:rsidRPr="00E3096B">
        <w:t>..</w:t>
      </w:r>
    </w:p>
    <w:p w14:paraId="68FFDFEF" w14:textId="7D2185FB" w:rsidR="00086BF0" w:rsidRPr="00C8363A" w:rsidRDefault="00086BF0" w:rsidP="00A82816">
      <w:pPr>
        <w:pStyle w:val="CollegeFormat"/>
        <w:rPr>
          <w:rtl/>
        </w:rPr>
      </w:pPr>
      <w:r w:rsidRPr="00E3096B">
        <w:rPr>
          <w:rtl/>
        </w:rPr>
        <w:t xml:space="preserve">في دراسة أخرى </w:t>
      </w:r>
      <w:r w:rsidR="00552F21">
        <w:rPr>
          <w:rtl/>
        </w:rPr>
        <w:t>(</w:t>
      </w:r>
      <w:r w:rsidR="00552F21">
        <w:t>Ds, 2015 #13</w:t>
      </w:r>
      <w:r w:rsidR="00552F21">
        <w:rPr>
          <w:rtl/>
        </w:rPr>
        <w:t>)</w:t>
      </w:r>
      <w:r w:rsidRPr="00E3096B">
        <w:rPr>
          <w:rtl/>
        </w:rPr>
        <w:t xml:space="preserve">، تناول المؤلفان د. ديلفندر غروال ود. كاور ك مشكلة تطوير نظام توصية ذكي لمساعدة الطلاب في اختيار الدورات الدراسية المناسبة بعد إتمام المرحلة الثانوية. يُعتبر هذا القرار حاسمًا </w:t>
      </w:r>
      <w:r w:rsidRPr="00E3096B">
        <w:rPr>
          <w:rtl/>
        </w:rPr>
        <w:lastRenderedPageBreak/>
        <w:t>لتحسين اتخاذ القرارات التعليمية، إذ يمكن أن تؤدي الاختيارات غير المدروسة إلى نتائج سلبية. تهدف الدراسة إلى تحسين اختيار الدورات بناءً على درجات الطلاب واهتماماتهم الوظيفية. تم جمع بيانات من 1500 طالب من تخصصات مختلفة مثل العلوم والهندسة والتجارة والفنون، تتضمن معلومات عن الدرجات السابقة والاهتمامات الوظيفية والتفضيلات الشخصية. استخدمت الدراسة تقنيات متقدمة مثل الشبكات العصبية</w:t>
      </w:r>
      <w:r w:rsidRPr="00E3096B">
        <w:t xml:space="preserve"> (Feed-forward back propagation probabilistic neural network) </w:t>
      </w:r>
      <w:r w:rsidRPr="00E3096B">
        <w:rPr>
          <w:rtl/>
        </w:rPr>
        <w:t>وتقنيات التجميع مثل خوارزمية</w:t>
      </w:r>
      <w:r w:rsidRPr="00E3096B">
        <w:t xml:space="preserve"> K-means</w:t>
      </w:r>
      <w:r w:rsidRPr="00E3096B">
        <w:rPr>
          <w:rtl/>
        </w:rPr>
        <w:t>، بالإضافة إلى المنطق الضبابي</w:t>
      </w:r>
      <w:r w:rsidRPr="00E3096B">
        <w:t xml:space="preserve"> (Fuzzy Logic) </w:t>
      </w:r>
      <w:r w:rsidRPr="00E3096B">
        <w:rPr>
          <w:rtl/>
        </w:rPr>
        <w:t>ومجموعات</w:t>
      </w:r>
      <w:r w:rsidRPr="00E3096B">
        <w:t xml:space="preserve"> Rough </w:t>
      </w:r>
      <w:r w:rsidRPr="00E3096B">
        <w:rPr>
          <w:rtl/>
        </w:rPr>
        <w:t>لتحليل البيانات وتصنيفها. أظهر النظام دقة عالية في تقديم التوصيات، حيث أعرب 95% من الطلاب عن رضاهم عن النتائج. كما تم مقارنة النتائج مع اختيارات الطلاب في السنوات السابقة، مما يؤكد موثوقية النظام في تلبية احتياجات الطلاب وتوقعاتهم</w:t>
      </w:r>
      <w:r w:rsidRPr="00E3096B">
        <w:t>.</w:t>
      </w:r>
    </w:p>
    <w:p w14:paraId="3B3EB47C" w14:textId="61719BCB" w:rsidR="00086BF0" w:rsidRPr="00E3096B" w:rsidRDefault="00086BF0" w:rsidP="00A82816">
      <w:pPr>
        <w:pStyle w:val="CollegeFormat"/>
      </w:pPr>
      <w:r w:rsidRPr="00E3096B">
        <w:rPr>
          <w:rtl/>
        </w:rPr>
        <w:t xml:space="preserve">في دراسة أخرى </w:t>
      </w:r>
      <w:r w:rsidR="00552F21">
        <w:rPr>
          <w:rtl/>
        </w:rPr>
        <w:t>(</w:t>
      </w:r>
      <w:r w:rsidR="00552F21">
        <w:t>Gerhana, 2017 #17</w:t>
      </w:r>
      <w:r w:rsidR="00552F21">
        <w:rPr>
          <w:rtl/>
        </w:rPr>
        <w:t>)</w:t>
      </w:r>
      <w:r w:rsidRPr="00E3096B">
        <w:rPr>
          <w:rtl/>
        </w:rPr>
        <w:t>، تناول المؤلف يانا أديتيا جيرهانة وزملاؤه مشكلة تحسين قدرة الطلاب على حل مسائل الخوارزميات باستخدام نموذج قائم على الحالات</w:t>
      </w:r>
      <w:r w:rsidRPr="00E3096B">
        <w:t xml:space="preserve"> (CBR) </w:t>
      </w:r>
      <w:r w:rsidRPr="00E3096B">
        <w:rPr>
          <w:rtl/>
        </w:rPr>
        <w:t>مع خوارزمية</w:t>
      </w:r>
      <w:r w:rsidRPr="00E3096B">
        <w:t xml:space="preserve"> K-Nearest Neighbor (KNN) </w:t>
      </w:r>
      <w:r w:rsidRPr="00E3096B">
        <w:rPr>
          <w:rtl/>
        </w:rPr>
        <w:t>لتشكيل هوية الإجابات التلقائية والبحث عن تشابه الإجابات في حالات الخوارزميات. تم استخدام بيانات من 90 وثيقة تتعلق بمسائل الخوارزميات مقسمة إلى ثلاث فئات: التسلسل، الاختيار، والتكرار، حيث تحتوي كل فئة على 30 وثيقة. استخدمت الدراسة خوارزمية</w:t>
      </w:r>
      <w:r w:rsidRPr="00E3096B">
        <w:t xml:space="preserve"> K-Nearest Neighbor (KNN) </w:t>
      </w:r>
      <w:r w:rsidRPr="00E3096B">
        <w:rPr>
          <w:rtl/>
        </w:rPr>
        <w:t>كجزء من نموذج</w:t>
      </w:r>
      <w:r w:rsidRPr="00E3096B">
        <w:t xml:space="preserve"> CBR </w:t>
      </w:r>
      <w:r w:rsidRPr="00E3096B">
        <w:rPr>
          <w:rtl/>
        </w:rPr>
        <w:t>بالإضافة إلى تقنيات معالجة النصوص مثل</w:t>
      </w:r>
      <w:r w:rsidRPr="00E3096B">
        <w:t xml:space="preserve"> TF-IDF </w:t>
      </w:r>
      <w:r w:rsidRPr="00E3096B">
        <w:rPr>
          <w:rtl/>
        </w:rPr>
        <w:t>و</w:t>
      </w:r>
      <w:r w:rsidRPr="00E3096B">
        <w:t xml:space="preserve">Cosine Similarity. </w:t>
      </w:r>
      <w:r w:rsidRPr="00E3096B">
        <w:rPr>
          <w:rtl/>
        </w:rPr>
        <w:t>حققت الخوارزمية دقة تصل إلى 90% عند استخدام قيمة</w:t>
      </w:r>
      <w:r w:rsidRPr="00E3096B">
        <w:t xml:space="preserve"> k=5 </w:t>
      </w:r>
      <w:r w:rsidRPr="00E3096B">
        <w:rPr>
          <w:rtl/>
        </w:rPr>
        <w:t>، مما يدل على فعالية</w:t>
      </w:r>
      <w:r w:rsidRPr="00E3096B">
        <w:t xml:space="preserve"> KNN </w:t>
      </w:r>
      <w:r w:rsidRPr="00E3096B">
        <w:rPr>
          <w:rtl/>
        </w:rPr>
        <w:t>في العثور على تشابه الحالات في مسائل الخوارزميات</w:t>
      </w:r>
      <w:r w:rsidRPr="00E3096B">
        <w:t>.</w:t>
      </w:r>
    </w:p>
    <w:p w14:paraId="7BC2EEE1" w14:textId="6FA77410" w:rsidR="00086BF0" w:rsidRPr="00045983" w:rsidRDefault="00086BF0" w:rsidP="00045983">
      <w:pPr>
        <w:pStyle w:val="CollegeFormat"/>
        <w:rPr>
          <w:rtl/>
        </w:rPr>
      </w:pPr>
      <w:r w:rsidRPr="00E3096B">
        <w:rPr>
          <w:rtl/>
        </w:rPr>
        <w:t xml:space="preserve">في دراسة أخرى </w:t>
      </w:r>
      <w:r w:rsidR="0013693B">
        <w:rPr>
          <w:rtl/>
        </w:rPr>
        <w:t>(</w:t>
      </w:r>
      <w:r w:rsidR="0013693B">
        <w:t>Ahmed, 2020 #19</w:t>
      </w:r>
      <w:r w:rsidR="0013693B">
        <w:rPr>
          <w:rtl/>
        </w:rPr>
        <w:t>)</w:t>
      </w:r>
      <w:r w:rsidRPr="00E3096B">
        <w:rPr>
          <w:rtl/>
        </w:rPr>
        <w:t>، تناول المؤلف</w:t>
      </w:r>
      <w:r w:rsidRPr="00E3096B">
        <w:t xml:space="preserve"> Md. Rakib Ahmed </w:t>
      </w:r>
      <w:r w:rsidRPr="00E3096B">
        <w:rPr>
          <w:rtl/>
        </w:rPr>
        <w:t>وزملاؤه مشكلة التنبؤ بأداء الطلاب الأكاديمي في مرحلة البكالوريوس باستخدام تقنيات اختيار الميزات مع خوارزميات التصنيف لتحسين الأداء الأكاديمي. تم جمع بيانات من 800 طالب في السنة النهائية من قسم علوم الحاسوب والهندسة في جامعة نورث ويسترن، خولنا، بنغلاديش. تتضمن البيانات 14 سمة مثل الحضور، الواجبات، الاختبارات، الأنشطة اللامنهجية، والنتائج النهائية. استخدمت الدراسة خمسة خوارزميات تصنيف: الجار الأقرب</w:t>
      </w:r>
      <w:r w:rsidRPr="00E3096B">
        <w:t xml:space="preserve"> (KNN)</w:t>
      </w:r>
      <w:r w:rsidRPr="00E3096B">
        <w:rPr>
          <w:rtl/>
        </w:rPr>
        <w:t>، نايف بايز</w:t>
      </w:r>
      <w:r w:rsidRPr="00E3096B">
        <w:t xml:space="preserve"> (NB)</w:t>
      </w:r>
      <w:r w:rsidRPr="00E3096B">
        <w:rPr>
          <w:rtl/>
        </w:rPr>
        <w:t>، التجميع</w:t>
      </w:r>
      <w:r w:rsidRPr="00E3096B">
        <w:t xml:space="preserve"> (Bagging)</w:t>
      </w:r>
      <w:r w:rsidRPr="00E3096B">
        <w:rPr>
          <w:rtl/>
        </w:rPr>
        <w:t>، الغابات العشوائية</w:t>
      </w:r>
      <w:r w:rsidRPr="00E3096B">
        <w:t xml:space="preserve"> (RF)</w:t>
      </w:r>
      <w:r w:rsidRPr="00E3096B">
        <w:rPr>
          <w:rtl/>
        </w:rPr>
        <w:t>، وشجرة القرار</w:t>
      </w:r>
      <w:r w:rsidRPr="00E3096B">
        <w:t xml:space="preserve"> J48. </w:t>
      </w:r>
      <w:r w:rsidRPr="00E3096B">
        <w:rPr>
          <w:rtl/>
        </w:rPr>
        <w:t>كما تم تطبيق أربع طرق لاختيار الميزات: الخوارزميات الجينية</w:t>
      </w:r>
      <w:r w:rsidRPr="00E3096B">
        <w:t xml:space="preserve"> (GA)</w:t>
      </w:r>
      <w:r w:rsidRPr="00E3096B">
        <w:rPr>
          <w:rtl/>
        </w:rPr>
        <w:t>، نسبة الكسب</w:t>
      </w:r>
      <w:r w:rsidRPr="00E3096B">
        <w:t xml:space="preserve"> </w:t>
      </w:r>
      <w:r w:rsidR="00BA71E4">
        <w:fldChar w:fldCharType="begin"/>
      </w:r>
      <w:r w:rsidR="00BA71E4">
        <w:instrText xml:space="preserve"> ADDIN EN.CITE &lt;EndNote&gt;&lt;Cite ExcludeYear="1"&gt;&lt;Author&gt;Ds&lt;/Author&gt;&lt;Year&gt;2015&lt;/Year&gt;&lt;RecNum&gt;13&lt;/RecNum&gt;&lt;DisplayText&gt;(Ds &amp;amp; K)&lt;/DisplayText&gt;&lt;record&gt;&lt;rec-number&gt;13&lt;/rec-number&gt;&lt;foreign-keys&gt;&lt;key app="EN" db-id="z2wstwfwpxzp06evdxiva5sew0rpz9tr2250" timestamp="1738783449"&gt;13&lt;/key&gt;&lt;/foreign-keys&gt;&lt;ref-type name="Journal Article"&gt;17&lt;/ref-type&gt;&lt;contributors&gt;&lt;authors&gt;&lt;author&gt;Ds, Grewal&lt;/author&gt;&lt;author&gt;K, Kaur&lt;/author&gt;&lt;/authors&gt;&lt;/contributors&gt;&lt;titles&gt;&lt;title&gt;Developing an Intelligent Recommendation System for Course Selection by Students for Graduate Courses&lt;/title&gt;&lt;secondary-title&gt;Business and Economics Journal&lt;/secondary-title&gt;&lt;/titles&gt;&lt;periodical&gt;&lt;full-title&gt;Business and Economics Journal&lt;/full-title&gt;&lt;/periodical&gt;&lt;volume&gt;7&lt;/volume&gt;&lt;dates&gt;&lt;year&gt;2015&lt;/year&gt;&lt;pub-dates&gt;&lt;date&gt;01/01&lt;/date&gt;&lt;/pub-dates&gt;&lt;/dates&gt;&lt;urls&gt;&lt;/urls&gt;&lt;electronic-resource-num&gt;10.4172/2151-6219.1000209&lt;/electronic-resource-num&gt;&lt;/record&gt;&lt;/Cite&gt;&lt;/EndNote&gt;</w:instrText>
      </w:r>
      <w:r w:rsidR="00BA71E4">
        <w:fldChar w:fldCharType="separate"/>
      </w:r>
      <w:r w:rsidR="00BA71E4">
        <w:rPr>
          <w:noProof/>
        </w:rPr>
        <w:t>(Ds &amp; K)</w:t>
      </w:r>
      <w:r w:rsidR="00BA71E4">
        <w:fldChar w:fldCharType="end"/>
      </w:r>
      <w:r w:rsidRPr="00E3096B">
        <w:rPr>
          <w:rtl/>
        </w:rPr>
        <w:t>، طريقة الإغاثة</w:t>
      </w:r>
      <w:r w:rsidRPr="00E3096B">
        <w:t xml:space="preserve"> (Relief)</w:t>
      </w:r>
      <w:r w:rsidRPr="00E3096B">
        <w:rPr>
          <w:rtl/>
        </w:rPr>
        <w:t>، ومعلومات الكسب</w:t>
      </w:r>
      <w:r w:rsidRPr="00E3096B">
        <w:t xml:space="preserve"> (IG). </w:t>
      </w:r>
      <w:r w:rsidRPr="00E3096B">
        <w:rPr>
          <w:rtl/>
        </w:rPr>
        <w:t>حققت الخوارزمية الجينية مع</w:t>
      </w:r>
      <w:r w:rsidRPr="00E3096B">
        <w:t xml:space="preserve"> KNN </w:t>
      </w:r>
      <w:r w:rsidRPr="00E3096B">
        <w:rPr>
          <w:rtl/>
        </w:rPr>
        <w:t>أفضل دقة بلغت 91.37%، بينما كانت دقة</w:t>
      </w:r>
      <w:r w:rsidRPr="00E3096B">
        <w:t xml:space="preserve"> Naïve Bayes 90.45% </w:t>
      </w:r>
      <w:r w:rsidRPr="00E3096B">
        <w:rPr>
          <w:rtl/>
        </w:rPr>
        <w:t>و</w:t>
      </w:r>
      <w:r w:rsidRPr="00E3096B">
        <w:t xml:space="preserve">J48 </w:t>
      </w:r>
      <w:r w:rsidRPr="00E3096B">
        <w:rPr>
          <w:rtl/>
        </w:rPr>
        <w:t>كانت الأقل دقة عند 86.29%. تدعم النتائج استخدام تقنيات اختيار الميزات لتحسين دقة نماذج التنبؤ بأداء الطلاب</w:t>
      </w:r>
      <w:r w:rsidRPr="00E3096B">
        <w:t>.</w:t>
      </w:r>
    </w:p>
    <w:p w14:paraId="7FC54499" w14:textId="5399C785" w:rsidR="00C825A2" w:rsidRPr="0007138B" w:rsidRDefault="00086BF0" w:rsidP="00A82816">
      <w:pPr>
        <w:pStyle w:val="CollegeFormat"/>
      </w:pPr>
      <w:r w:rsidRPr="00E3096B">
        <w:rPr>
          <w:rtl/>
        </w:rPr>
        <w:t xml:space="preserve">من خلال مراجعة </w:t>
      </w:r>
      <w:r w:rsidRPr="00E3096B">
        <w:rPr>
          <w:rtl/>
          <w:lang w:bidi="ar-LY"/>
        </w:rPr>
        <w:t>الدراسات</w:t>
      </w:r>
      <w:r w:rsidRPr="00E3096B">
        <w:rPr>
          <w:rtl/>
        </w:rPr>
        <w:t xml:space="preserve"> السابقة في مجال التنبؤ بالأداء الأكاديمي للطلاب باستخدام تقنيات الذكاء الاصطناعي وتعلم الآلة، يمكن استخلاص مجموعة من النتائج والتوصيات المهمة. تتنوع الدراسات التي تم تناولها في هذا السياق لتشمل عدة عوامل مؤثرة في الأداء الأكاديمي، فضلاً عن الأساليب المتبعة في التنبؤ بهذه النتائج</w:t>
      </w:r>
      <w:r w:rsidRPr="00E3096B">
        <w:t>.</w:t>
      </w:r>
    </w:p>
    <w:p w14:paraId="070F8DDF" w14:textId="77777777" w:rsidR="00086BF0" w:rsidRPr="00914716" w:rsidRDefault="00086BF0" w:rsidP="00D10C89">
      <w:pPr>
        <w:pStyle w:val="Heading2"/>
      </w:pPr>
      <w:bookmarkStart w:id="20" w:name="_Toc191240713"/>
      <w:bookmarkStart w:id="21" w:name="_Toc193335644"/>
      <w:r w:rsidRPr="0007138B">
        <w:rPr>
          <w:rStyle w:val="Strong"/>
          <w:b w:val="0"/>
          <w:bCs/>
          <w:rtl/>
        </w:rPr>
        <w:lastRenderedPageBreak/>
        <w:t>النتائج المستخلصة</w:t>
      </w:r>
      <w:r w:rsidRPr="00914716">
        <w:rPr>
          <w:rStyle w:val="Strong"/>
          <w:b w:val="0"/>
          <w:bCs/>
        </w:rPr>
        <w:t>:</w:t>
      </w:r>
      <w:bookmarkEnd w:id="20"/>
      <w:bookmarkEnd w:id="21"/>
    </w:p>
    <w:p w14:paraId="7AC24B45" w14:textId="4618AD5D" w:rsidR="00086BF0" w:rsidRPr="00E3096B" w:rsidRDefault="00086BF0" w:rsidP="00F976BE">
      <w:pPr>
        <w:pStyle w:val="CollegeFormat"/>
        <w:numPr>
          <w:ilvl w:val="0"/>
          <w:numId w:val="32"/>
        </w:numPr>
      </w:pPr>
      <w:r w:rsidRPr="00E3096B">
        <w:rPr>
          <w:rStyle w:val="Strong"/>
          <w:rFonts w:asciiTheme="majorBidi" w:hAnsiTheme="majorBidi" w:cstheme="majorBidi"/>
          <w:rtl/>
        </w:rPr>
        <w:t>العوامل المؤثرة في الأداء الأكاديمي</w:t>
      </w:r>
      <w:r w:rsidRPr="00E3096B">
        <w:rPr>
          <w:rStyle w:val="Strong"/>
          <w:rFonts w:asciiTheme="majorBidi" w:hAnsiTheme="majorBidi" w:cstheme="majorBidi"/>
        </w:rPr>
        <w:t>:</w:t>
      </w:r>
      <w:r w:rsidRPr="00E3096B">
        <w:t xml:space="preserve"> </w:t>
      </w:r>
      <w:r w:rsidRPr="00E3096B">
        <w:rPr>
          <w:rtl/>
        </w:rPr>
        <w:t xml:space="preserve">اتفقت العديد من الدراسات على أن هناك مجموعة من العوامل الحاسمة التي تؤثر في التنبؤ بنجاح الطلاب الأكاديمي. من أبرز هذه العوامل السجل الأكاديمي السابق للطلاب، معدل الحضور، ومستوى التفاعل مع المحتوى التعليمي. في دراسات مثل دراسة شيموس أيدوغدو </w:t>
      </w:r>
      <w:r w:rsidR="0013693B">
        <w:rPr>
          <w:noProof/>
          <w:rtl/>
        </w:rPr>
        <w:t>(</w:t>
      </w:r>
      <w:r w:rsidR="0013693B">
        <w:rPr>
          <w:noProof/>
        </w:rPr>
        <w:t>Aydo</w:t>
      </w:r>
      <w:r w:rsidR="0013693B">
        <w:rPr>
          <w:rFonts w:ascii="Cambria" w:hAnsi="Cambria" w:cs="Cambria"/>
          <w:noProof/>
        </w:rPr>
        <w:t>ğ</w:t>
      </w:r>
      <w:r w:rsidR="0013693B">
        <w:rPr>
          <w:noProof/>
        </w:rPr>
        <w:t>du, 202</w:t>
      </w:r>
      <w:r w:rsidR="0013693B">
        <w:rPr>
          <w:rtl/>
        </w:rPr>
        <w:fldChar w:fldCharType="begin"/>
      </w:r>
      <w:r w:rsidR="0013693B">
        <w:rPr>
          <w:rtl/>
        </w:rPr>
        <w:instrText xml:space="preserve"> </w:instrText>
      </w:r>
      <w:r w:rsidR="0013693B">
        <w:instrText>ADDIN EN.CITE &lt;EndNote&gt;&lt;Cite&gt;&lt;Author&gt;Aydo</w:instrText>
      </w:r>
      <w:r w:rsidR="0013693B">
        <w:rPr>
          <w:rFonts w:ascii="Cambria" w:hAnsi="Cambria" w:cs="Cambria"/>
        </w:rPr>
        <w:instrText>ğ</w:instrText>
      </w:r>
      <w:r w:rsidR="0013693B">
        <w:instrText>du&lt;/Author&gt;&lt;Year&gt;2020&lt;/Year&gt;&lt;RecNum&gt;3&lt;/RecNum&gt;&lt;DisplayText&gt;(Aydo</w:instrText>
      </w:r>
      <w:r w:rsidR="0013693B">
        <w:rPr>
          <w:rFonts w:ascii="Cambria" w:hAnsi="Cambria" w:cs="Cambria"/>
        </w:rPr>
        <w:instrText>ğ</w:instrText>
      </w:r>
      <w:r w:rsidR="0013693B">
        <w:instrText>du, 2020)&lt;/DisplayText&gt;&lt;record&gt;&lt;rec-number&gt;3&lt;/rec-number&gt;&lt;foreign-keys&gt;&lt;key app="EN" db-id="z2wstwfwpxzp06evdxiva5sew0rpz9tr2250" timestamp="173878</w:instrText>
      </w:r>
      <w:r w:rsidR="0013693B">
        <w:rPr>
          <w:rtl/>
        </w:rPr>
        <w:instrText>0127"&gt;3&lt;/</w:instrText>
      </w:r>
      <w:r w:rsidR="0013693B">
        <w:instrText>key&gt;&lt;/foreign-keys&gt;&lt;ref-type name="Journal Article"&gt;17&lt;/ref-type&gt;&lt;contributors&gt;&lt;authors&gt;&lt;author&gt;Aydo</w:instrText>
      </w:r>
      <w:r w:rsidR="0013693B">
        <w:rPr>
          <w:rFonts w:ascii="Cambria" w:hAnsi="Cambria" w:cs="Cambria"/>
        </w:rPr>
        <w:instrText>ğ</w:instrText>
      </w:r>
      <w:r w:rsidR="0013693B">
        <w:instrText xml:space="preserve">du, </w:instrText>
      </w:r>
      <w:r w:rsidR="0013693B">
        <w:rPr>
          <w:rFonts w:ascii="Cambria" w:hAnsi="Cambria" w:cs="Cambria"/>
        </w:rPr>
        <w:instrText>Ş</w:instrText>
      </w:r>
      <w:r w:rsidR="0013693B">
        <w:instrText>eyhmus&lt;/author&gt;&lt;/authors&gt;&lt;/contributors&gt;&lt;titles&gt;&lt;title&gt;Predicting student final performance using artificial neural networks in online learning environments&lt;/title&gt;&lt;secondary-title&gt;Education and Information Technologies&lt;/secondary-title&gt;&lt;/titles&gt;&lt;periodical&gt;&lt;full-title&gt;Education and Information Technologies&lt;/full-title&gt;&lt;/periodical&gt;&lt;pages&gt;1913-1927&lt;/pages&gt;&lt;volume&gt;25&lt;/volume&gt;&lt;number&gt;3&lt;/number</w:instrText>
      </w:r>
      <w:r w:rsidR="0013693B">
        <w:rPr>
          <w:rtl/>
        </w:rPr>
        <w:instrText>&gt;&lt;</w:instrText>
      </w:r>
      <w:r w:rsidR="0013693B">
        <w:instrText>dates&gt;&lt;year&gt;2020&lt;/year&gt;&lt;pub-dates&gt;&lt;date&gt;2020/05/01&lt;/date&gt;&lt;/pub-dates&gt;&lt;/dates&gt;&lt;isbn&gt;1573-7608&lt;/isbn&gt;&lt;urls&gt;&lt;related-urls&gt;&lt;url&gt;https://doi.org/10.1007/s10639-019-10053-x&lt;/url&gt;&lt;/related-urls&gt;&lt;/urls&gt;&lt;electronic-resource-num&gt;10.1007/s10639-019-10053-x&lt;/electronic-resource-num&gt;&lt;/record&gt;&lt;/Cite&gt;&lt;/EndNote</w:instrText>
      </w:r>
      <w:r w:rsidR="0013693B">
        <w:rPr>
          <w:rtl/>
        </w:rPr>
        <w:instrText>&gt;</w:instrText>
      </w:r>
      <w:r w:rsidR="0013693B">
        <w:rPr>
          <w:rtl/>
        </w:rPr>
        <w:fldChar w:fldCharType="separate"/>
      </w:r>
      <w:r w:rsidR="0013693B">
        <w:rPr>
          <w:noProof/>
        </w:rPr>
        <w:t>0</w:t>
      </w:r>
      <w:r w:rsidR="0013693B">
        <w:rPr>
          <w:noProof/>
          <w:rtl/>
        </w:rPr>
        <w:t>)</w:t>
      </w:r>
      <w:r w:rsidR="0013693B">
        <w:rPr>
          <w:rtl/>
        </w:rPr>
        <w:fldChar w:fldCharType="end"/>
      </w:r>
      <w:r w:rsidRPr="00E3096B">
        <w:rPr>
          <w:rtl/>
        </w:rPr>
        <w:t xml:space="preserve">، أظهرت النتائج أن عوامل مثل الحضور المباشر والوقت المنقضي في المحتوى تعزز دقة التنبؤ. كذلك، أكدت دراسة سوجيث جايابراكاش </w:t>
      </w:r>
      <w:r w:rsidR="0013693B">
        <w:rPr>
          <w:rtl/>
        </w:rPr>
        <w:t>(</w:t>
      </w:r>
      <w:r w:rsidR="0013693B">
        <w:t>Jayaprakash, 2020 #4</w:t>
      </w:r>
      <w:r w:rsidR="0013693B">
        <w:rPr>
          <w:rtl/>
        </w:rPr>
        <w:t>)</w:t>
      </w:r>
      <w:r w:rsidRPr="00E3096B">
        <w:rPr>
          <w:rtl/>
        </w:rPr>
        <w:t xml:space="preserve"> على تأثير عوامل مثل حالة الوالدين وحجم الأسرة في الأداء الأكاديمي للطلاب</w:t>
      </w:r>
      <w:r w:rsidRPr="00E3096B">
        <w:t>.</w:t>
      </w:r>
    </w:p>
    <w:p w14:paraId="0ACE9D2A" w14:textId="24974C49" w:rsidR="00086BF0" w:rsidRPr="00E3096B" w:rsidRDefault="00086BF0" w:rsidP="00F976BE">
      <w:pPr>
        <w:pStyle w:val="CollegeFormat"/>
        <w:numPr>
          <w:ilvl w:val="0"/>
          <w:numId w:val="32"/>
        </w:numPr>
      </w:pPr>
      <w:r w:rsidRPr="00E3096B">
        <w:rPr>
          <w:rStyle w:val="Strong"/>
          <w:rFonts w:asciiTheme="majorBidi" w:hAnsiTheme="majorBidi" w:cstheme="majorBidi"/>
          <w:rtl/>
        </w:rPr>
        <w:t>الأساليب المتبعة في التنبؤ</w:t>
      </w:r>
      <w:r w:rsidRPr="00E3096B">
        <w:rPr>
          <w:rStyle w:val="Strong"/>
          <w:rFonts w:asciiTheme="majorBidi" w:hAnsiTheme="majorBidi" w:cstheme="majorBidi"/>
        </w:rPr>
        <w:t>:</w:t>
      </w:r>
      <w:r w:rsidRPr="00E3096B">
        <w:t xml:space="preserve"> </w:t>
      </w:r>
      <w:r w:rsidRPr="00E3096B">
        <w:rPr>
          <w:rtl/>
        </w:rPr>
        <w:t>تنوعت الأساليب المستخدمة في بناء نماذج التنبؤ بين خوارزميات مثل آلات الدعم المتجهة</w:t>
      </w:r>
      <w:r w:rsidRPr="00E3096B">
        <w:t xml:space="preserve"> (SVM)</w:t>
      </w:r>
      <w:r w:rsidRPr="00E3096B">
        <w:rPr>
          <w:rtl/>
        </w:rPr>
        <w:t>، الغابات العشوائية</w:t>
      </w:r>
      <w:r w:rsidRPr="00E3096B">
        <w:t xml:space="preserve"> (RF)</w:t>
      </w:r>
      <w:r w:rsidRPr="00E3096B">
        <w:rPr>
          <w:rtl/>
        </w:rPr>
        <w:t>، والشبكات العصبية</w:t>
      </w:r>
      <w:r w:rsidRPr="00E3096B">
        <w:t xml:space="preserve"> </w:t>
      </w:r>
      <w:r w:rsidR="00BA71E4">
        <w:fldChar w:fldCharType="begin"/>
      </w:r>
      <w:r w:rsidR="00BA71E4">
        <w:instrText xml:space="preserve"> ADDIN EN.CITE &lt;EndNote&gt;&lt;Cite ExcludeYear="1"&gt;&lt;Author&gt;Coussement&lt;/Author&gt;&lt;Year&gt;2020&lt;/Year&gt;&lt;RecNum&gt;5&lt;/RecNum&gt;&lt;DisplayText&gt;(Coussement et al.)&lt;/DisplayText&gt;&lt;record&gt;&lt;rec-number&gt;5&lt;/rec-number&gt;&lt;foreign-keys&gt;&lt;key app="EN" db-id="z2wstwfwpxzp06evdxiva5sew0rpz9tr2250" timestamp="1738780790"&gt;5&lt;/key&gt;&lt;/foreign-keys&gt;&lt;ref-type name="Journal Article"&gt;17&lt;/ref-type&gt;&lt;contributors&gt;&lt;authors&gt;&lt;author&gt;Coussement, Kristof&lt;/author&gt;&lt;author&gt;Phan, Minh&lt;/author&gt;&lt;author&gt;De Caigny, Arno&lt;/author&gt;&lt;author&gt;Benoit, Dries F.&lt;/author&gt;&lt;author&gt;Raes, Annelies&lt;/author&gt;&lt;/authors&gt;&lt;/contributors&gt;&lt;titles&gt;&lt;title&gt;Predicting student dropout in subscription-based online learning environments: The beneficial impact of the logit leaf model&lt;/title&gt;&lt;secondary-title&gt;Decision Support Systems&lt;/secondary-title&gt;&lt;/titles&gt;&lt;periodical&gt;&lt;full-title&gt;Decision Support Systems&lt;/full-title&gt;&lt;/periodical&gt;&lt;pages&gt;113325&lt;/pages&gt;&lt;volume&gt;135&lt;/volume&gt;&lt;keywords&gt;&lt;keyword&gt;Learning analytics&lt;/keyword&gt;&lt;keyword&gt;Proactive student management&lt;/keyword&gt;&lt;keyword&gt;Subscription-based online learning&lt;/keyword&gt;&lt;keyword&gt;Student dropout&lt;/keyword&gt;&lt;keyword&gt;Logit leaf model&lt;/keyword&gt;&lt;keyword&gt;Machine learning&lt;/keyword&gt;&lt;/keywords&gt;&lt;dates&gt;&lt;year&gt;2020&lt;/year&gt;&lt;pub-dates&gt;&lt;date&gt;2020/08/01/&lt;/date&gt;&lt;/pub-dates&gt;&lt;/dates&gt;&lt;isbn&gt;0167-9236&lt;/isbn&gt;&lt;urls&gt;&lt;related-urls&gt;&lt;url&gt;https://www.sciencedirect.com/science/article/pii/S0167923620300804&lt;/url&gt;&lt;/related-urls&gt;&lt;/urls&gt;&lt;electronic-resource-num&gt;https://doi.org/10.1016/j.dss.2020.113325&lt;/electronic-resource-num&gt;&lt;/record&gt;&lt;/Cite&gt;&lt;/EndNote&gt;</w:instrText>
      </w:r>
      <w:r w:rsidR="00BA71E4">
        <w:fldChar w:fldCharType="separate"/>
      </w:r>
      <w:r w:rsidR="00BA71E4">
        <w:rPr>
          <w:noProof/>
        </w:rPr>
        <w:t>(Coussement et al.)</w:t>
      </w:r>
      <w:r w:rsidR="00BA71E4">
        <w:fldChar w:fldCharType="end"/>
      </w:r>
      <w:r w:rsidRPr="00E3096B">
        <w:t xml:space="preserve">. </w:t>
      </w:r>
      <w:r w:rsidRPr="00E3096B">
        <w:rPr>
          <w:rtl/>
        </w:rPr>
        <w:t xml:space="preserve">أظهرت دراسة باولو دينيز جيل </w:t>
      </w:r>
      <w:r w:rsidR="00914716">
        <w:rPr>
          <w:rtl/>
        </w:rPr>
        <w:t>(</w:t>
      </w:r>
      <w:r w:rsidR="00914716">
        <w:t>Gil, 2021 #1</w:t>
      </w:r>
      <w:r w:rsidR="00914716">
        <w:rPr>
          <w:rtl/>
        </w:rPr>
        <w:t>)</w:t>
      </w:r>
      <w:r w:rsidR="00914716">
        <w:rPr>
          <w:rFonts w:hint="cs"/>
          <w:rtl/>
        </w:rPr>
        <w:t xml:space="preserve"> </w:t>
      </w:r>
      <w:r w:rsidRPr="00E3096B">
        <w:rPr>
          <w:rtl/>
        </w:rPr>
        <w:t>تفوق خوارزمية</w:t>
      </w:r>
      <w:r w:rsidRPr="00E3096B">
        <w:t xml:space="preserve"> SVM </w:t>
      </w:r>
      <w:r w:rsidRPr="00E3096B">
        <w:rPr>
          <w:rtl/>
        </w:rPr>
        <w:t xml:space="preserve">في التنبؤ بنجاح الطلاب، بينما أظهرت دراسة مصطفى ياغجي </w:t>
      </w:r>
      <w:r w:rsidR="0013693B">
        <w:rPr>
          <w:rtl/>
        </w:rPr>
        <w:t>(</w:t>
      </w:r>
      <w:r w:rsidR="0013693B">
        <w:t>Ya</w:t>
      </w:r>
      <w:r w:rsidR="0013693B">
        <w:rPr>
          <w:rFonts w:ascii="Cambria" w:hAnsi="Cambria" w:cs="Cambria"/>
        </w:rPr>
        <w:t>ğ</w:t>
      </w:r>
      <w:r w:rsidR="0013693B">
        <w:t>cı, 2022 #2</w:t>
      </w:r>
      <w:r w:rsidR="0013693B">
        <w:rPr>
          <w:rtl/>
        </w:rPr>
        <w:t>)</w:t>
      </w:r>
      <w:r w:rsidR="0013693B">
        <w:rPr>
          <w:rFonts w:hint="cs"/>
          <w:rtl/>
        </w:rPr>
        <w:t xml:space="preserve"> </w:t>
      </w:r>
      <w:r w:rsidRPr="00E3096B">
        <w:rPr>
          <w:rtl/>
        </w:rPr>
        <w:t>تفوق الغابات العشوائية</w:t>
      </w:r>
      <w:r w:rsidRPr="00E3096B">
        <w:t xml:space="preserve"> (RF) </w:t>
      </w:r>
      <w:r w:rsidRPr="00E3096B">
        <w:rPr>
          <w:rtl/>
        </w:rPr>
        <w:t>والشبكات العصبية</w:t>
      </w:r>
      <w:r w:rsidRPr="00E3096B">
        <w:t xml:space="preserve"> (NN) </w:t>
      </w:r>
      <w:r w:rsidRPr="00E3096B">
        <w:rPr>
          <w:rtl/>
        </w:rPr>
        <w:t>في التنبؤ بالأداء الأكاديمي.</w:t>
      </w:r>
    </w:p>
    <w:p w14:paraId="33701AEB" w14:textId="265DB37A" w:rsidR="00086BF0" w:rsidRPr="00E3096B" w:rsidRDefault="00086BF0" w:rsidP="00F976BE">
      <w:pPr>
        <w:pStyle w:val="CollegeFormat"/>
        <w:numPr>
          <w:ilvl w:val="0"/>
          <w:numId w:val="32"/>
        </w:numPr>
      </w:pPr>
      <w:r w:rsidRPr="00E3096B">
        <w:rPr>
          <w:rStyle w:val="Strong"/>
          <w:rFonts w:asciiTheme="majorBidi" w:hAnsiTheme="majorBidi" w:cstheme="majorBidi"/>
          <w:rtl/>
        </w:rPr>
        <w:t>التنبؤ المبكر والتدخلات</w:t>
      </w:r>
      <w:r w:rsidRPr="00E3096B">
        <w:rPr>
          <w:rStyle w:val="Strong"/>
          <w:rFonts w:asciiTheme="majorBidi" w:hAnsiTheme="majorBidi" w:cstheme="majorBidi"/>
        </w:rPr>
        <w:t>:</w:t>
      </w:r>
      <w:r w:rsidRPr="00E3096B">
        <w:t xml:space="preserve"> </w:t>
      </w:r>
      <w:r w:rsidRPr="00E3096B">
        <w:rPr>
          <w:rtl/>
        </w:rPr>
        <w:t xml:space="preserve">تشير العديد من الدراسات إلى أهمية التنبؤ المبكر بالأداء الأكاديمي للطلاب من أجل تقديم التدخلات المناسبة لتحسين نتائجهم الأكاديمية. دراسة كريستوف كوسمانت </w:t>
      </w:r>
      <w:r w:rsidR="0013693B">
        <w:rPr>
          <w:rtl/>
        </w:rPr>
        <w:t>(</w:t>
      </w:r>
      <w:r w:rsidR="0013693B">
        <w:t>Coussement, 2020 #5</w:t>
      </w:r>
      <w:r w:rsidR="0013693B">
        <w:rPr>
          <w:rtl/>
        </w:rPr>
        <w:t>)</w:t>
      </w:r>
      <w:r w:rsidR="0013693B">
        <w:t xml:space="preserve"> </w:t>
      </w:r>
      <w:r w:rsidRPr="00E3096B">
        <w:rPr>
          <w:rtl/>
        </w:rPr>
        <w:t xml:space="preserve">أظهرت أهمية التنبؤ بالانسحاب الأكاديمي من خلال تحليل البيانات المتعلقة بالانخراط الأكاديمي والسلوكي، مما يعزز فعالية حملات الاحتفاظ بالطلاب. كذلك، أكدت دراسة هاريس سوبك ودزينانا دونكو </w:t>
      </w:r>
      <w:r w:rsidR="0013693B">
        <w:rPr>
          <w:rtl/>
        </w:rPr>
        <w:t>(</w:t>
      </w:r>
      <w:r w:rsidR="0013693B">
        <w:t>Supic, 2020 #7</w:t>
      </w:r>
      <w:r w:rsidR="0013693B">
        <w:rPr>
          <w:rtl/>
        </w:rPr>
        <w:t>)</w:t>
      </w:r>
      <w:r w:rsidR="0013693B">
        <w:t xml:space="preserve"> </w:t>
      </w:r>
      <w:r w:rsidRPr="00E3096B">
        <w:rPr>
          <w:rtl/>
        </w:rPr>
        <w:t>على أهمية التدخل المبكر من خلال نماذج التنبؤ التي تمكن من تحديد الطلاب المعرضين للخطر في وقت مبكر</w:t>
      </w:r>
      <w:r w:rsidRPr="00E3096B">
        <w:t>.</w:t>
      </w:r>
    </w:p>
    <w:p w14:paraId="6EC567DC" w14:textId="77777777" w:rsidR="00086BF0" w:rsidRPr="00914716" w:rsidRDefault="00086BF0" w:rsidP="00D10C89">
      <w:pPr>
        <w:pStyle w:val="Heading2"/>
        <w:rPr>
          <w:b/>
        </w:rPr>
      </w:pPr>
      <w:bookmarkStart w:id="22" w:name="_Toc191240714"/>
      <w:bookmarkStart w:id="23" w:name="_Toc193335645"/>
      <w:r w:rsidRPr="0007138B">
        <w:rPr>
          <w:rStyle w:val="Strong"/>
          <w:b w:val="0"/>
          <w:bCs/>
          <w:rtl/>
        </w:rPr>
        <w:t>التوصيات المستخلصة</w:t>
      </w:r>
      <w:r w:rsidRPr="00914716">
        <w:rPr>
          <w:rStyle w:val="Strong"/>
          <w:b w:val="0"/>
          <w:bCs/>
        </w:rPr>
        <w:t>:</w:t>
      </w:r>
      <w:bookmarkEnd w:id="22"/>
      <w:bookmarkEnd w:id="23"/>
    </w:p>
    <w:p w14:paraId="262E4F7F" w14:textId="77777777" w:rsidR="00086BF0" w:rsidRPr="00E3096B" w:rsidRDefault="00086BF0" w:rsidP="00F976BE">
      <w:pPr>
        <w:pStyle w:val="CollegeFormat"/>
        <w:numPr>
          <w:ilvl w:val="0"/>
          <w:numId w:val="33"/>
        </w:numPr>
      </w:pPr>
      <w:r w:rsidRPr="00E3096B">
        <w:rPr>
          <w:rStyle w:val="Strong"/>
          <w:rFonts w:asciiTheme="majorBidi" w:hAnsiTheme="majorBidi" w:cstheme="majorBidi"/>
          <w:rtl/>
        </w:rPr>
        <w:t>تخصيص النماذج وفقًا للتخصصات الأكاديمية</w:t>
      </w:r>
      <w:r w:rsidRPr="00E3096B">
        <w:rPr>
          <w:rStyle w:val="Strong"/>
          <w:rFonts w:asciiTheme="majorBidi" w:hAnsiTheme="majorBidi" w:cstheme="majorBidi"/>
        </w:rPr>
        <w:t>:</w:t>
      </w:r>
      <w:r w:rsidRPr="00E3096B">
        <w:t xml:space="preserve"> </w:t>
      </w:r>
      <w:r w:rsidRPr="00E3096B">
        <w:rPr>
          <w:rtl/>
        </w:rPr>
        <w:t>بما أن الأنماط التنبؤية تختلف بين التخصصات الأكاديمية، من الضروري تصميم نماذج تنبؤ مخصصة لكل تخصص لضمان دقة أعلى. كما يجب مراعاة العوامل المتغيرة بين الطلاب في التخصصات المختلفة، مثل العوامل الاجتماعية والاقتصادية</w:t>
      </w:r>
      <w:r w:rsidRPr="00E3096B">
        <w:t>.</w:t>
      </w:r>
    </w:p>
    <w:p w14:paraId="59AC7641" w14:textId="03E3FB96" w:rsidR="00086BF0" w:rsidRPr="00E3096B" w:rsidRDefault="00086BF0" w:rsidP="00F976BE">
      <w:pPr>
        <w:pStyle w:val="CollegeFormat"/>
        <w:numPr>
          <w:ilvl w:val="0"/>
          <w:numId w:val="33"/>
        </w:numPr>
      </w:pPr>
      <w:r w:rsidRPr="00E3096B">
        <w:rPr>
          <w:rStyle w:val="Strong"/>
          <w:rFonts w:asciiTheme="majorBidi" w:hAnsiTheme="majorBidi" w:cstheme="majorBidi"/>
          <w:rtl/>
        </w:rPr>
        <w:t>الاستفادة من البيانات السلوكية</w:t>
      </w:r>
      <w:r w:rsidRPr="00E3096B">
        <w:rPr>
          <w:rStyle w:val="Strong"/>
          <w:rFonts w:asciiTheme="majorBidi" w:hAnsiTheme="majorBidi" w:cstheme="majorBidi"/>
        </w:rPr>
        <w:t>:</w:t>
      </w:r>
      <w:r w:rsidRPr="00E3096B">
        <w:t xml:space="preserve"> </w:t>
      </w:r>
      <w:r w:rsidRPr="00E3096B">
        <w:rPr>
          <w:rtl/>
        </w:rPr>
        <w:t>من المهم جمع وتحليل البيانات السلوكية للطلاب من أنظمة إدارة التعلم</w:t>
      </w:r>
      <w:r w:rsidRPr="00E3096B">
        <w:t xml:space="preserve"> (LMS) </w:t>
      </w:r>
      <w:r w:rsidRPr="00E3096B">
        <w:rPr>
          <w:rtl/>
        </w:rPr>
        <w:t xml:space="preserve">أو غيرها من الأدوات التعليمية الرقمية. تشير الدراسات مثل دراسة بارسا شايان ومينو فان زانين </w:t>
      </w:r>
      <w:r w:rsidR="0013693B">
        <w:rPr>
          <w:rtl/>
        </w:rPr>
        <w:t>(</w:t>
      </w:r>
      <w:r w:rsidR="0013693B">
        <w:t>Shayan, 2019 #8</w:t>
      </w:r>
      <w:r w:rsidR="0013693B">
        <w:rPr>
          <w:rtl/>
        </w:rPr>
        <w:t>)</w:t>
      </w:r>
      <w:r w:rsidR="0013693B">
        <w:t xml:space="preserve"> </w:t>
      </w:r>
      <w:r w:rsidRPr="00E3096B">
        <w:rPr>
          <w:rtl/>
        </w:rPr>
        <w:t>إلى أن التفاعل مع الأنظمة التعليمية عبر الإنترنت يمكن أن يكون عاملًا مهمًا في التنبؤ بالأداء الأكاديمي</w:t>
      </w:r>
      <w:r w:rsidRPr="00E3096B">
        <w:t>.</w:t>
      </w:r>
    </w:p>
    <w:p w14:paraId="48418184" w14:textId="77777777" w:rsidR="00086BF0" w:rsidRPr="00E3096B" w:rsidRDefault="00086BF0" w:rsidP="00F976BE">
      <w:pPr>
        <w:pStyle w:val="CollegeFormat"/>
        <w:numPr>
          <w:ilvl w:val="0"/>
          <w:numId w:val="33"/>
        </w:numPr>
      </w:pPr>
      <w:r w:rsidRPr="00E3096B">
        <w:rPr>
          <w:rStyle w:val="Strong"/>
          <w:rFonts w:asciiTheme="majorBidi" w:hAnsiTheme="majorBidi" w:cstheme="majorBidi"/>
          <w:rtl/>
        </w:rPr>
        <w:t>التدخل المبكر والتخصيص</w:t>
      </w:r>
      <w:r w:rsidRPr="00E3096B">
        <w:rPr>
          <w:rStyle w:val="Strong"/>
          <w:rFonts w:asciiTheme="majorBidi" w:hAnsiTheme="majorBidi" w:cstheme="majorBidi"/>
        </w:rPr>
        <w:t>:</w:t>
      </w:r>
      <w:r w:rsidRPr="00E3096B">
        <w:t xml:space="preserve"> </w:t>
      </w:r>
      <w:r w:rsidRPr="00E3096B">
        <w:rPr>
          <w:rtl/>
        </w:rPr>
        <w:t xml:space="preserve">ينبغي للمؤسسات التعليمية تنفيذ أنظمة تدعم التدخل المبكر بناءً على التنبؤات الدقيقة لمستوى أداء الطلاب. من خلال تحليل البيانات المتاحة مثل الحضور، درجات منتصف الفصل، والأنشطة اللامنهجية، يمكن للمعلمين أو المستشارين تقديم الدعم المناسب في الوقت المناسب. كما يمكن </w:t>
      </w:r>
      <w:r w:rsidRPr="00E3096B">
        <w:rPr>
          <w:rtl/>
        </w:rPr>
        <w:lastRenderedPageBreak/>
        <w:t>تخصيص أساليب التعلم باستخدام تقنيات مثل التفكير القائم على الحالة</w:t>
      </w:r>
      <w:r w:rsidRPr="00E3096B">
        <w:t xml:space="preserve"> (CBR) </w:t>
      </w:r>
      <w:r w:rsidRPr="00E3096B">
        <w:rPr>
          <w:rtl/>
        </w:rPr>
        <w:t>لتلبية احتياجات الطلاب الفردية وتحسين نتائجهم الأكاديمية</w:t>
      </w:r>
      <w:r w:rsidRPr="00E3096B">
        <w:t>.</w:t>
      </w:r>
    </w:p>
    <w:p w14:paraId="14127FFE" w14:textId="78F2A76E" w:rsidR="00086BF0" w:rsidRPr="00E3096B" w:rsidRDefault="00086BF0" w:rsidP="00F976BE">
      <w:pPr>
        <w:pStyle w:val="CollegeFormat"/>
        <w:numPr>
          <w:ilvl w:val="0"/>
          <w:numId w:val="33"/>
        </w:numPr>
      </w:pPr>
      <w:r w:rsidRPr="00E3096B">
        <w:rPr>
          <w:rStyle w:val="Strong"/>
          <w:rFonts w:asciiTheme="majorBidi" w:hAnsiTheme="majorBidi" w:cstheme="majorBidi"/>
          <w:rtl/>
        </w:rPr>
        <w:t>تحسين تقنيات اختيار الميزات</w:t>
      </w:r>
      <w:r w:rsidRPr="00E3096B">
        <w:rPr>
          <w:rStyle w:val="Strong"/>
          <w:rFonts w:asciiTheme="majorBidi" w:hAnsiTheme="majorBidi" w:cstheme="majorBidi"/>
        </w:rPr>
        <w:t>:</w:t>
      </w:r>
      <w:r w:rsidRPr="00E3096B">
        <w:t xml:space="preserve"> </w:t>
      </w:r>
      <w:r w:rsidRPr="00E3096B">
        <w:rPr>
          <w:rtl/>
        </w:rPr>
        <w:t>يجب توجيه مزيد من الجهود نحو تحسين تقنيات اختيار الميزات لتحسين دقة نماذج التنبؤ. وفقًا لدراسة</w:t>
      </w:r>
      <w:r w:rsidR="0013693B">
        <w:rPr>
          <w:rFonts w:hint="cs"/>
          <w:rtl/>
          <w:lang w:bidi="ar-LY"/>
        </w:rPr>
        <w:t xml:space="preserve"> </w:t>
      </w:r>
      <w:r w:rsidR="0013693B">
        <w:rPr>
          <w:rtl/>
          <w:lang w:bidi="ar-LY"/>
        </w:rPr>
        <w:t>(</w:t>
      </w:r>
      <w:r w:rsidR="0013693B">
        <w:rPr>
          <w:lang w:bidi="ar-LY"/>
        </w:rPr>
        <w:t>Ahmed, 2020 #19</w:t>
      </w:r>
      <w:r w:rsidR="0013693B">
        <w:rPr>
          <w:rtl/>
          <w:lang w:bidi="ar-LY"/>
        </w:rPr>
        <w:t>)</w:t>
      </w:r>
      <w:r w:rsidR="0013693B">
        <w:rPr>
          <w:rFonts w:hint="cs"/>
          <w:rtl/>
        </w:rPr>
        <w:t xml:space="preserve">، </w:t>
      </w:r>
      <w:r w:rsidRPr="00E3096B">
        <w:rPr>
          <w:rtl/>
        </w:rPr>
        <w:t>يمكن لتقنيات مثل الخوارزميات الجينية</w:t>
      </w:r>
      <w:r w:rsidRPr="00E3096B">
        <w:t xml:space="preserve"> (GA) </w:t>
      </w:r>
      <w:r w:rsidRPr="00E3096B">
        <w:rPr>
          <w:rtl/>
        </w:rPr>
        <w:t>اختيار الميزات الأكثر تأثيرًا على الأداء الأكاديمي للطلاب، مما يساعد في تحسين جودة التنبؤات</w:t>
      </w:r>
      <w:r w:rsidRPr="00E3096B">
        <w:t>.</w:t>
      </w:r>
    </w:p>
    <w:p w14:paraId="24C5015A" w14:textId="0746C75C" w:rsidR="00086BF0" w:rsidRPr="00E3096B" w:rsidRDefault="00086BF0" w:rsidP="00F976BE">
      <w:pPr>
        <w:pStyle w:val="CollegeFormat"/>
        <w:numPr>
          <w:ilvl w:val="0"/>
          <w:numId w:val="33"/>
        </w:numPr>
      </w:pPr>
      <w:r w:rsidRPr="00E3096B">
        <w:rPr>
          <w:rStyle w:val="Strong"/>
          <w:rFonts w:asciiTheme="majorBidi" w:hAnsiTheme="majorBidi" w:cstheme="majorBidi"/>
          <w:rtl/>
        </w:rPr>
        <w:t>تطوير أنظمة توصية ذكية</w:t>
      </w:r>
      <w:r w:rsidRPr="00E3096B">
        <w:rPr>
          <w:rStyle w:val="Strong"/>
          <w:rFonts w:asciiTheme="majorBidi" w:hAnsiTheme="majorBidi" w:cstheme="majorBidi"/>
        </w:rPr>
        <w:t>:</w:t>
      </w:r>
      <w:r w:rsidRPr="00E3096B">
        <w:t xml:space="preserve"> </w:t>
      </w:r>
      <w:r w:rsidRPr="00E3096B">
        <w:rPr>
          <w:rtl/>
        </w:rPr>
        <w:t xml:space="preserve">يمكن للمؤسسات التعليمية الاستفادة من تقنيات التوصية الذكية لمساعدة الطلاب في اختيار التخصصات الجامعية أو الدورات الدراسية بناءً على أدائهم الأكاديمي السابق واهتماماتهم. تظهر دراسة يارا زايد </w:t>
      </w:r>
      <w:r w:rsidR="0013693B">
        <w:rPr>
          <w:rtl/>
        </w:rPr>
        <w:t>(</w:t>
      </w:r>
      <w:r w:rsidR="0013693B">
        <w:t>Zayed, 2022 #10</w:t>
      </w:r>
      <w:r w:rsidR="0013693B">
        <w:rPr>
          <w:rtl/>
        </w:rPr>
        <w:t>)</w:t>
      </w:r>
      <w:r w:rsidRPr="00E3096B">
        <w:rPr>
          <w:rtl/>
        </w:rPr>
        <w:t xml:space="preserve"> أن استخدام الخوارزميات مثل الغابات العشوائية يمكن أن يساعد الطلاب في اتخاذ قرارات أكاديمية أكثر دقة بناءً على تحليل بياناتهم الأكاديمية</w:t>
      </w:r>
      <w:r w:rsidRPr="00E3096B">
        <w:t>.</w:t>
      </w:r>
    </w:p>
    <w:p w14:paraId="34D19783" w14:textId="77777777" w:rsidR="00086BF0" w:rsidRPr="00E3096B" w:rsidRDefault="00086BF0" w:rsidP="00A82816">
      <w:pPr>
        <w:pStyle w:val="CollegeFormat"/>
      </w:pPr>
      <w:r w:rsidRPr="00E3096B">
        <w:rPr>
          <w:rtl/>
        </w:rPr>
        <w:t>من خلال المراجعة الشاملة للدراسات السابقة، يمكننا ملاحظة أن التنبؤ بالأداء الأكاديمي للطلاب أصبح أحد الأدوات المهمة التي تساهم في تحسين نوعية التعليم العالي وتطوير استراتيجيات دعم الطلاب. وقد تم استخدام تقنيات الذكاء الاصطناعي، خاصة خوارزميات تعلم الآلة، لتحليل البيانات الأكاديمية واستخراج العوامل المؤثرة في الأداء الأكاديمي. هذه الخوارزميات تتراوح بين خوارزميات مثل الغابات العشوائية، الشبكات العصبية، وآلات المتجهات الداعمة، وغيرها، والتي أظهرت فاعلية كبيرة في التنبؤ بالأداء الأكاديمي للطلاب بناءً على متغيرات متعددة</w:t>
      </w:r>
      <w:r w:rsidRPr="00E3096B">
        <w:t>.</w:t>
      </w:r>
    </w:p>
    <w:p w14:paraId="67AE50CF" w14:textId="77777777" w:rsidR="00086BF0" w:rsidRPr="00E3096B" w:rsidRDefault="00086BF0" w:rsidP="00A82816">
      <w:pPr>
        <w:pStyle w:val="CollegeFormat"/>
      </w:pPr>
      <w:r w:rsidRPr="00E3096B">
        <w:rPr>
          <w:rtl/>
        </w:rPr>
        <w:t>بالنظر إلى تلك الدراسات، يظهر أن هناك عدة عوامل تؤثر في الأداء الأكاديمي، مثل الحضور، مستوى التفاعل مع المحتوى التعليمي، السجل الأكاديمي السابق، والعوامل الاجتماعية والديموغرافية. بالإضافة إلى ذلك، تم استخدام تقنيات تعلم الآلة في عدة بيئات أكاديمية لتحديد الطلاب المعرضين للخطر في وقت مبكر، مما يتيح فرصة لتقديم التدخلات الأكاديمية اللازمة</w:t>
      </w:r>
      <w:r w:rsidRPr="00E3096B">
        <w:t>.</w:t>
      </w:r>
    </w:p>
    <w:p w14:paraId="255EF556" w14:textId="77777777" w:rsidR="00086BF0" w:rsidRPr="00E3096B" w:rsidRDefault="00086BF0" w:rsidP="00A82816">
      <w:pPr>
        <w:pStyle w:val="CollegeFormat"/>
      </w:pPr>
      <w:r w:rsidRPr="00E3096B">
        <w:rPr>
          <w:rtl/>
        </w:rPr>
        <w:t>في هذا السياق، يمكن تطبيق نتائج هذه الدراسات على طلبة كلية تقنية المعلومات بجامعة سبها. فبناءً على ما تم استنتاجه من الأدبيات السابقة، فإن تطبيق خوارزميات تعلم الآلة في تحليل البيانات المتعلقة بسلوك الطلاب وأدائهم الأكاديمي سيكون له تأثير إيجابي في تحسين مستوى التعليم ودعم الطلاب في كلية تقنية المعلومات</w:t>
      </w:r>
      <w:r w:rsidRPr="00E3096B">
        <w:t>.</w:t>
      </w:r>
    </w:p>
    <w:p w14:paraId="039637B8" w14:textId="0FAE0FCA" w:rsidR="0007138B" w:rsidRPr="00045983" w:rsidRDefault="00086BF0" w:rsidP="00045983">
      <w:pPr>
        <w:pStyle w:val="CollegeFormat"/>
        <w:rPr>
          <w:rtl/>
          <w:lang w:bidi="ar-LY"/>
        </w:rPr>
      </w:pPr>
      <w:r w:rsidRPr="00E3096B">
        <w:rPr>
          <w:rtl/>
        </w:rPr>
        <w:t>من خلال هذا البحث، سيتم التطرق إلى كيفية تطبيق هذه الخوارزميات على بيانات  كلية تقنية المعلومات - جامعة سبها ، حيث سيتم تحليل البيانات المتاحة عن الطلاب، مثل العوامل الاكاديمية ، والعوامل الاجتماعية والديموغرافية، لاستخراج أنماط الأداء الأكاديمي. من خلال هذا التحليل، يمكن تحديد الطلاب المعرضين للخطر في وقت مبكر، وبالتالي تقديم الدعم الأكاديمي المناسب</w:t>
      </w:r>
      <w:r w:rsidRPr="00E3096B">
        <w:t>.</w:t>
      </w:r>
    </w:p>
    <w:p w14:paraId="4E1007D4" w14:textId="77777777" w:rsidR="00086BF0" w:rsidRPr="00E3096B" w:rsidRDefault="00086BF0" w:rsidP="00045983">
      <w:pPr>
        <w:pStyle w:val="CollegeFormat"/>
        <w:spacing w:after="0" w:afterAutospacing="0"/>
      </w:pPr>
      <w:r w:rsidRPr="00E3096B">
        <w:rPr>
          <w:rtl/>
        </w:rPr>
        <w:t xml:space="preserve">تناول الفصل الثاني مراجعة شاملة للدراسات السابقة التي تناولت التنبؤ بالأداء الأكاديمي للطلاب باستخدام تقنيات الذكاء الاصطناعي وخوارزميات تعلم الآلة. حيث تشير الدراسات إلى أهمية تحليل البيانات الأكاديمية لتحديد العوامل المؤثرة في الأداء الأكاديمي، مثل السجل الأكاديمي السابق، الحضور، التفاعل مع المحتوى التعليمي، </w:t>
      </w:r>
      <w:r w:rsidRPr="00E3096B">
        <w:rPr>
          <w:rtl/>
        </w:rPr>
        <w:lastRenderedPageBreak/>
        <w:t>والعوامل الاجتماعية والديموغرافية. تم استخدام عدة خوارزميات، بما في ذلك الغابات العشوائية، الشبكات العصبية، وآلات المتجهات الداعمة، لتحقيق دقة عالية في التنبؤ بالأداء الأكاديمي</w:t>
      </w:r>
      <w:r w:rsidRPr="00E3096B">
        <w:t>.</w:t>
      </w:r>
    </w:p>
    <w:p w14:paraId="2C7E47F3" w14:textId="6CB9F96D" w:rsidR="00045983" w:rsidRPr="00E3096B" w:rsidRDefault="00086BF0" w:rsidP="00045983">
      <w:pPr>
        <w:pStyle w:val="CollegeFormat"/>
        <w:spacing w:after="0" w:afterAutospacing="0"/>
      </w:pPr>
      <w:r w:rsidRPr="00E3096B">
        <w:rPr>
          <w:rtl/>
        </w:rPr>
        <w:t>عُرضت دراسات متعددة ركزت على استخدام هذه الخوارزميات لتحديد الطلاب المعرضين للخطر، مما يساعد في تقديم تدخلات أكاديمية مبكرة. من بين هذه الدراسات، تم تطبيق تقنيات تعلم الآلة في بيئات أكاديمية متنوعة، بدءًا من التعليم العالي في المؤسسات البرتغالية والتركية، وصولًا إلى بيئات التعلم الإلكتروني</w:t>
      </w:r>
    </w:p>
    <w:p w14:paraId="72248D67" w14:textId="77777777" w:rsidR="00086BF0" w:rsidRPr="00E3096B" w:rsidRDefault="00086BF0" w:rsidP="00045983">
      <w:pPr>
        <w:pStyle w:val="CollegeFormat"/>
        <w:spacing w:after="0" w:afterAutospacing="0"/>
      </w:pPr>
      <w:r w:rsidRPr="00E3096B">
        <w:rPr>
          <w:rtl/>
        </w:rPr>
        <w:t>تستعرض الدراسات السابقة أيضًا أهمية الاستفادة من البيانات المتعلقة بسلوك الطلاب وتفاعلاتهم مع أنظمة إدارة التعلم، مما يعزز القدرة على التنبؤ بالأداء الأكاديمي وتحقيق تحسينات في الدعم الأكاديمي المقدم</w:t>
      </w:r>
      <w:r w:rsidRPr="00E3096B">
        <w:t>.</w:t>
      </w:r>
    </w:p>
    <w:p w14:paraId="7F518D31" w14:textId="77777777" w:rsidR="00086BF0" w:rsidRPr="00E3096B" w:rsidRDefault="00086BF0" w:rsidP="00045983">
      <w:pPr>
        <w:pStyle w:val="CollegeFormat"/>
        <w:spacing w:after="0" w:afterAutospacing="0"/>
      </w:pPr>
      <w:r w:rsidRPr="00E3096B">
        <w:rPr>
          <w:rtl/>
        </w:rPr>
        <w:t>بالاستناد إلى هذه الدراسات، يمكننا استنتاج أن تطبيق خوارزميات تعلم الآلة في بيئة جامعة سبها، كلية تقنية المعلومات، يمكن أن يسهم بشكل كبير في تحسين استراتيجيات التنبؤ بالأداء الأكاديمي وتقديم الدعم الأكاديمي المبكر</w:t>
      </w:r>
      <w:r w:rsidRPr="00E3096B">
        <w:t>.</w:t>
      </w:r>
    </w:p>
    <w:p w14:paraId="76A29CD7" w14:textId="77777777" w:rsidR="00086BF0" w:rsidRPr="00E3096B" w:rsidRDefault="00086BF0" w:rsidP="002E192E">
      <w:pPr>
        <w:pStyle w:val="NormalWeb"/>
        <w:bidi/>
        <w:spacing w:line="360" w:lineRule="auto"/>
        <w:jc w:val="both"/>
        <w:rPr>
          <w:rFonts w:asciiTheme="majorBidi" w:hAnsiTheme="majorBidi" w:cstheme="majorBidi"/>
          <w:rtl/>
        </w:rPr>
      </w:pPr>
    </w:p>
    <w:p w14:paraId="20D35137" w14:textId="37BD9C0D" w:rsidR="003C7F61" w:rsidRPr="00045983" w:rsidRDefault="003C7F61" w:rsidP="00045983">
      <w:pPr>
        <w:rPr>
          <w:rtl/>
        </w:rPr>
        <w:sectPr w:rsidR="003C7F61" w:rsidRPr="00045983" w:rsidSect="00C2677C">
          <w:footerReference w:type="default" r:id="rId13"/>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chapStyle="1"/>
          <w:cols w:space="720"/>
          <w:titlePg/>
          <w:docGrid w:linePitch="360"/>
        </w:sectPr>
      </w:pPr>
    </w:p>
    <w:p w14:paraId="6073357E" w14:textId="1851A27B" w:rsidR="00A34C4F" w:rsidRPr="00A34C4F" w:rsidRDefault="00084268" w:rsidP="00D10C89">
      <w:pPr>
        <w:pStyle w:val="Heading2"/>
      </w:pPr>
      <w:bookmarkStart w:id="24" w:name="_Toc193335646"/>
      <w:bookmarkStart w:id="25" w:name="_Toc191240719"/>
      <w:r>
        <w:rPr>
          <w:rFonts w:hint="cs"/>
          <w:rtl/>
        </w:rPr>
        <w:t xml:space="preserve">2.2.2 </w:t>
      </w:r>
      <w:r w:rsidR="00A34C4F" w:rsidRPr="00A34C4F">
        <w:rPr>
          <w:rtl/>
        </w:rPr>
        <w:t>دراسة المشكلة</w:t>
      </w:r>
      <w:bookmarkEnd w:id="24"/>
      <w:r w:rsidR="00A34C4F" w:rsidRPr="00A34C4F">
        <w:rPr>
          <w:rtl/>
        </w:rPr>
        <w:t xml:space="preserve"> </w:t>
      </w:r>
    </w:p>
    <w:p w14:paraId="3ED80E72"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من خلال دراسة المشكلة التي تم استنتاجها من مراجعة الدراسات السابقة، تم تحديد أن التنبؤ بالمستوى الأكاديمي للطلبة في الجامعة يمثل تحديًا مهمًا، حيث أثبتت الأبحاث أن هناك تقنيات فعالة يمكن استخدامها في هذا المجال، خاصة تلك التي تعتمد على الذكاء الاصطناعي وخوارزميات تعلم الآلة. ومن خلال تحليل الدراسات السابقة، تبين أن هذه الخوارزميات لم يتم تطبيقها بعد في جامعة سبها، على الرغم من وجود نسبة ملحوظة من الفشل الأكاديمي بين الطلبة</w:t>
      </w:r>
      <w:r w:rsidRPr="00A34C4F">
        <w:rPr>
          <w:rFonts w:ascii="Simplified Arabic" w:eastAsia="Times New Roman" w:hAnsi="Simplified Arabic"/>
          <w:sz w:val="26"/>
        </w:rPr>
        <w:t>.</w:t>
      </w:r>
    </w:p>
    <w:p w14:paraId="01AF05EE"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بناءً على ذلك، تم تصميم نموذج يستفيد من هذه التقنيات لحل المشكلة التي تواجهها كلية تقنية المعلومات، وذلك باستخدام البيانات الأكاديمية المسجلة في نظام معلومات الطالب. كما أظهرت الدراسات أن بعض العوامل الاجتماعية والاقتصادية والجغرافية يمكن أن تلعب دورًا مهمًا في تحسين دقة نموذج التنبؤ. لذلك، تم تحديد مصدرين رئيسيين لجمع البيانات</w:t>
      </w:r>
      <w:r w:rsidRPr="00A34C4F">
        <w:rPr>
          <w:rFonts w:ascii="Simplified Arabic" w:eastAsia="Times New Roman" w:hAnsi="Simplified Arabic"/>
          <w:sz w:val="26"/>
        </w:rPr>
        <w:t>:</w:t>
      </w:r>
    </w:p>
    <w:p w14:paraId="32833F1F" w14:textId="77777777" w:rsidR="00A34C4F" w:rsidRPr="00A34C4F" w:rsidRDefault="00A34C4F" w:rsidP="00A34C4F">
      <w:pPr>
        <w:numPr>
          <w:ilvl w:val="0"/>
          <w:numId w:val="34"/>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b/>
          <w:bCs/>
          <w:sz w:val="26"/>
          <w:rtl/>
        </w:rPr>
        <w:t>السجل الأكاديمي للطلبة</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حيث تم استخراج البيانات المتعلقة بالأداء الأكاديمي والتاريخ الدراسي لكل طالب من نظام معلومات الطالب في الكلية</w:t>
      </w:r>
      <w:r w:rsidRPr="00A34C4F">
        <w:rPr>
          <w:rFonts w:ascii="Simplified Arabic" w:eastAsia="Times New Roman" w:hAnsi="Simplified Arabic"/>
          <w:sz w:val="26"/>
        </w:rPr>
        <w:t>.</w:t>
      </w:r>
    </w:p>
    <w:p w14:paraId="701962ED" w14:textId="77777777" w:rsidR="00A34C4F" w:rsidRPr="00A34C4F" w:rsidRDefault="00A34C4F" w:rsidP="00A34C4F">
      <w:pPr>
        <w:numPr>
          <w:ilvl w:val="0"/>
          <w:numId w:val="34"/>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b/>
          <w:bCs/>
          <w:sz w:val="26"/>
          <w:rtl/>
        </w:rPr>
        <w:t>استبيان خاص بالطلبة</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تم تصميم استبيان لجمع البيانات الإضافية حول العوامل الاجتماعية والاقتصادية والجغرافية التي قد تؤثر على الأداء الأكاديمي للطلبة</w:t>
      </w:r>
      <w:r w:rsidRPr="00A34C4F">
        <w:rPr>
          <w:rFonts w:ascii="Simplified Arabic" w:eastAsia="Times New Roman" w:hAnsi="Simplified Arabic"/>
          <w:sz w:val="26"/>
        </w:rPr>
        <w:t>.</w:t>
      </w:r>
    </w:p>
    <w:p w14:paraId="18F506B3"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من خلال هذه الخطوة، تم وضع الأساس لإنشاء نموذج يعتمد على تقنيات الذكاء الاصطناعي لتحليل البيانات والتنبؤ بمستوى الطلبة الأكاديمي، مما يساهم في تقديم تدخلات مبكرة للطلبة المعرضين للفشل الأكاديمي وتحسين العملية التعليمية في الكلية</w:t>
      </w:r>
      <w:r w:rsidRPr="00A34C4F">
        <w:rPr>
          <w:rFonts w:ascii="Simplified Arabic" w:eastAsia="Times New Roman" w:hAnsi="Simplified Arabic"/>
          <w:sz w:val="26"/>
        </w:rPr>
        <w:t>.</w:t>
      </w:r>
    </w:p>
    <w:p w14:paraId="0B0ECA63" w14:textId="3643430F" w:rsidR="00A34C4F" w:rsidRPr="00A34C4F" w:rsidRDefault="00084268" w:rsidP="00D10C89">
      <w:pPr>
        <w:pStyle w:val="Heading2"/>
        <w:rPr>
          <w:rtl/>
        </w:rPr>
      </w:pPr>
      <w:bookmarkStart w:id="26" w:name="_Toc193335647"/>
      <w:r>
        <w:rPr>
          <w:rFonts w:hint="cs"/>
          <w:rtl/>
        </w:rPr>
        <w:lastRenderedPageBreak/>
        <w:t xml:space="preserve">2.2.3 </w:t>
      </w:r>
      <w:r w:rsidR="00A34C4F" w:rsidRPr="00A34C4F">
        <w:rPr>
          <w:rtl/>
        </w:rPr>
        <w:t>تجميع البيانات</w:t>
      </w:r>
      <w:bookmarkEnd w:id="25"/>
      <w:bookmarkEnd w:id="26"/>
      <w:r w:rsidR="00A34C4F" w:rsidRPr="00A34C4F">
        <w:rPr>
          <w:rtl/>
        </w:rPr>
        <w:t xml:space="preserve"> </w:t>
      </w:r>
    </w:p>
    <w:p w14:paraId="5176E4C5"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تم جمع بيانات البحث من مصدرين رئيسيين، الأول من السجل الأكاديمي للطلبة، والذي يتضمن البيانات الرسمية المسجلة في نظام معلومات الطالب، والثاني من استبيان إلكتروني مصمم لجمع معلومات إضافية حول العوامل المؤثرة على الأداء الأكاديمي للطلبة</w:t>
      </w:r>
      <w:r w:rsidRPr="00A34C4F">
        <w:rPr>
          <w:rFonts w:ascii="Simplified Arabic" w:eastAsia="Times New Roman" w:hAnsi="Simplified Arabic"/>
          <w:sz w:val="26"/>
        </w:rPr>
        <w:t>.</w:t>
      </w:r>
    </w:p>
    <w:p w14:paraId="59334B3B"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heme="majorEastAsia" w:hAnsi="Simplified Arabic"/>
          <w:sz w:val="26"/>
          <w:rtl/>
        </w:rPr>
        <w:t>السجلات الأكاديمية للطلاب</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تم جمع البيانات من السجلات الأكاديمية الرسمية للطلاب في الكلية، والتي يتم استخراجها مباشرة من نظام الطالب الإلكتروني</w:t>
      </w:r>
      <w:r w:rsidRPr="00A34C4F">
        <w:rPr>
          <w:rFonts w:ascii="Simplified Arabic" w:eastAsia="Times New Roman" w:hAnsi="Simplified Arabic"/>
          <w:sz w:val="26"/>
        </w:rPr>
        <w:t xml:space="preserve"> (SIS). </w:t>
      </w:r>
      <w:r w:rsidRPr="00A34C4F">
        <w:rPr>
          <w:rFonts w:ascii="Simplified Arabic" w:eastAsia="Times New Roman" w:hAnsi="Simplified Arabic"/>
          <w:sz w:val="26"/>
          <w:rtl/>
        </w:rPr>
        <w:t>تتضمن هذه السجلات معلومات أساسية عن كل طالب، مثل الجنس، القسم العلمي، والمعدل التراكمي. وتُعد هذه السجلات مصدرًا موثوقًا للمعلومات الأكاديمية، حيث يتم تحديثها باستمرار من قبل إدارة الكلية لضمان دقة البيانات وصحتها</w:t>
      </w:r>
      <w:r w:rsidRPr="00A34C4F">
        <w:rPr>
          <w:rFonts w:ascii="Simplified Arabic" w:eastAsia="Times New Roman" w:hAnsi="Simplified Arabic"/>
          <w:sz w:val="26"/>
        </w:rPr>
        <w:t>.</w:t>
      </w:r>
      <w:r w:rsidRPr="00A34C4F">
        <w:rPr>
          <w:rFonts w:ascii="Simplified Arabic" w:eastAsia="Times New Roman" w:hAnsi="Simplified Arabic"/>
          <w:sz w:val="26"/>
          <w:rtl/>
        </w:rPr>
        <w:t xml:space="preserve"> الجدول التالي(3.1) يوضح وصف للسمات التي تم الحصول عليها من قاعدة بيانات معلومات الطالب كلية تقنية المعلومات.</w:t>
      </w:r>
    </w:p>
    <w:p w14:paraId="1FDA0554" w14:textId="2FB2FC9C"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جدول (</w:t>
      </w:r>
      <w:r w:rsidR="000C5FBC">
        <w:rPr>
          <w:rFonts w:asciiTheme="majorBidi" w:hAnsiTheme="majorBidi" w:cstheme="majorBidi" w:hint="cs"/>
          <w:b/>
          <w:bCs/>
          <w:sz w:val="24"/>
          <w:szCs w:val="24"/>
          <w:rtl/>
        </w:rPr>
        <w:t>2</w:t>
      </w:r>
      <w:r w:rsidRPr="00A34C4F">
        <w:rPr>
          <w:rFonts w:asciiTheme="majorBidi" w:hAnsiTheme="majorBidi" w:cstheme="majorBidi"/>
          <w:b/>
          <w:bCs/>
          <w:sz w:val="24"/>
          <w:szCs w:val="24"/>
          <w:rtl/>
        </w:rPr>
        <w:t>.1) يوضح وصف البيانات الاكاديمية للطالب</w:t>
      </w:r>
    </w:p>
    <w:tbl>
      <w:tblPr>
        <w:tblpPr w:leftFromText="180" w:rightFromText="180" w:vertAnchor="text" w:horzAnchor="margin" w:tblpXSpec="center" w:tblpY="18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1418"/>
        <w:gridCol w:w="3402"/>
        <w:gridCol w:w="2126"/>
      </w:tblGrid>
      <w:tr w:rsidR="00A34C4F" w:rsidRPr="00A34C4F" w14:paraId="74691E63" w14:textId="77777777" w:rsidTr="00C45BA4">
        <w:tc>
          <w:tcPr>
            <w:tcW w:w="561" w:type="dxa"/>
            <w:shd w:val="clear" w:color="auto" w:fill="D9D9D9" w:themeFill="background1" w:themeFillShade="D9"/>
          </w:tcPr>
          <w:p w14:paraId="0A0B3AC4" w14:textId="77777777" w:rsidR="00A34C4F" w:rsidRPr="00A34C4F" w:rsidRDefault="00A34C4F" w:rsidP="00A34C4F">
            <w:pPr>
              <w:spacing w:line="360" w:lineRule="auto"/>
              <w:jc w:val="center"/>
              <w:rPr>
                <w:rFonts w:asciiTheme="majorBidi" w:hAnsiTheme="majorBidi" w:cstheme="majorBidi"/>
                <w:b/>
                <w:bCs/>
                <w:sz w:val="24"/>
                <w:szCs w:val="24"/>
                <w:rtl/>
                <w:lang w:bidi="ar-LY"/>
              </w:rPr>
            </w:pPr>
            <w:r w:rsidRPr="00A34C4F">
              <w:rPr>
                <w:rFonts w:asciiTheme="majorBidi" w:hAnsiTheme="majorBidi" w:cstheme="majorBidi"/>
                <w:b/>
                <w:bCs/>
                <w:sz w:val="24"/>
                <w:szCs w:val="24"/>
                <w:rtl/>
                <w:lang w:bidi="ar-LY"/>
              </w:rPr>
              <w:t>ر.ت</w:t>
            </w:r>
          </w:p>
        </w:tc>
        <w:tc>
          <w:tcPr>
            <w:tcW w:w="1418" w:type="dxa"/>
            <w:shd w:val="clear" w:color="auto" w:fill="D9D9D9" w:themeFill="background1" w:themeFillShade="D9"/>
          </w:tcPr>
          <w:p w14:paraId="6BDA1D1C" w14:textId="77777777"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اسم الحقل</w:t>
            </w:r>
          </w:p>
        </w:tc>
        <w:tc>
          <w:tcPr>
            <w:tcW w:w="3402" w:type="dxa"/>
            <w:shd w:val="clear" w:color="auto" w:fill="D9D9D9" w:themeFill="background1" w:themeFillShade="D9"/>
          </w:tcPr>
          <w:p w14:paraId="299BA5F2" w14:textId="77777777"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وصف الحقل</w:t>
            </w:r>
          </w:p>
        </w:tc>
        <w:tc>
          <w:tcPr>
            <w:tcW w:w="2126" w:type="dxa"/>
            <w:shd w:val="clear" w:color="auto" w:fill="D9D9D9" w:themeFill="background1" w:themeFillShade="D9"/>
          </w:tcPr>
          <w:p w14:paraId="533A089C" w14:textId="77777777"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القيمة</w:t>
            </w:r>
          </w:p>
        </w:tc>
      </w:tr>
      <w:tr w:rsidR="00A34C4F" w:rsidRPr="00A34C4F" w14:paraId="73B05664" w14:textId="77777777" w:rsidTr="00C45BA4">
        <w:tc>
          <w:tcPr>
            <w:tcW w:w="561" w:type="dxa"/>
          </w:tcPr>
          <w:p w14:paraId="7FBFB45F"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1</w:t>
            </w:r>
          </w:p>
        </w:tc>
        <w:tc>
          <w:tcPr>
            <w:tcW w:w="1418" w:type="dxa"/>
          </w:tcPr>
          <w:p w14:paraId="78779CD1" w14:textId="77777777" w:rsidR="00A34C4F" w:rsidRPr="00A34C4F" w:rsidRDefault="00A34C4F" w:rsidP="00A34C4F">
            <w:pPr>
              <w:spacing w:line="360" w:lineRule="auto"/>
              <w:jc w:val="center"/>
              <w:rPr>
                <w:rFonts w:asciiTheme="majorBidi" w:hAnsiTheme="majorBidi" w:cstheme="majorBidi"/>
                <w:sz w:val="20"/>
                <w:szCs w:val="20"/>
              </w:rPr>
            </w:pPr>
            <w:r w:rsidRPr="00A34C4F">
              <w:rPr>
                <w:rFonts w:asciiTheme="majorBidi" w:hAnsiTheme="majorBidi" w:cstheme="majorBidi"/>
                <w:sz w:val="20"/>
                <w:szCs w:val="20"/>
                <w:rtl/>
              </w:rPr>
              <w:t xml:space="preserve">الجنس </w:t>
            </w:r>
            <w:r w:rsidRPr="00A34C4F">
              <w:rPr>
                <w:rFonts w:asciiTheme="majorBidi" w:hAnsiTheme="majorBidi" w:cstheme="majorBidi"/>
                <w:sz w:val="20"/>
                <w:szCs w:val="20"/>
              </w:rPr>
              <w:t>Gender</w:t>
            </w:r>
          </w:p>
        </w:tc>
        <w:tc>
          <w:tcPr>
            <w:tcW w:w="3402" w:type="dxa"/>
          </w:tcPr>
          <w:p w14:paraId="1FC7E4F4"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يمثل جنس الطالب</w:t>
            </w:r>
          </w:p>
        </w:tc>
        <w:tc>
          <w:tcPr>
            <w:tcW w:w="2126" w:type="dxa"/>
          </w:tcPr>
          <w:p w14:paraId="52A73530"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ذكر, انثى</w:t>
            </w:r>
          </w:p>
        </w:tc>
      </w:tr>
      <w:tr w:rsidR="00A34C4F" w:rsidRPr="00A34C4F" w14:paraId="6207A193" w14:textId="77777777" w:rsidTr="00C45BA4">
        <w:tc>
          <w:tcPr>
            <w:tcW w:w="561" w:type="dxa"/>
          </w:tcPr>
          <w:p w14:paraId="4EEF2001"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3</w:t>
            </w:r>
          </w:p>
        </w:tc>
        <w:tc>
          <w:tcPr>
            <w:tcW w:w="1418" w:type="dxa"/>
          </w:tcPr>
          <w:p w14:paraId="46ABB2EF"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القسم العلمي</w:t>
            </w:r>
            <w:r w:rsidRPr="00A34C4F">
              <w:rPr>
                <w:rFonts w:asciiTheme="majorBidi" w:hAnsiTheme="majorBidi" w:cstheme="majorBidi"/>
                <w:sz w:val="20"/>
                <w:szCs w:val="20"/>
              </w:rPr>
              <w:t xml:space="preserve"> Department </w:t>
            </w:r>
          </w:p>
        </w:tc>
        <w:tc>
          <w:tcPr>
            <w:tcW w:w="3402" w:type="dxa"/>
          </w:tcPr>
          <w:p w14:paraId="43FC5C3B"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يمثل القسم العلمي الذي ينتمي له الطالب</w:t>
            </w:r>
          </w:p>
        </w:tc>
        <w:tc>
          <w:tcPr>
            <w:tcW w:w="2126" w:type="dxa"/>
          </w:tcPr>
          <w:p w14:paraId="436B225E"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الإتجاه العام</w:t>
            </w:r>
          </w:p>
          <w:p w14:paraId="00124F50"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علوم الحاسب</w:t>
            </w:r>
          </w:p>
          <w:p w14:paraId="59795766"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نظم المعلومات</w:t>
            </w:r>
          </w:p>
          <w:p w14:paraId="1F1ACBC2"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الشبكات والإتصالات</w:t>
            </w:r>
          </w:p>
        </w:tc>
      </w:tr>
      <w:tr w:rsidR="00A34C4F" w:rsidRPr="00A34C4F" w14:paraId="064FFF15" w14:textId="77777777" w:rsidTr="00C45BA4">
        <w:tc>
          <w:tcPr>
            <w:tcW w:w="561" w:type="dxa"/>
          </w:tcPr>
          <w:p w14:paraId="59CE64E9"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4</w:t>
            </w:r>
          </w:p>
        </w:tc>
        <w:tc>
          <w:tcPr>
            <w:tcW w:w="1418" w:type="dxa"/>
          </w:tcPr>
          <w:p w14:paraId="5E0216AF" w14:textId="77777777" w:rsidR="00A34C4F" w:rsidRPr="00A34C4F" w:rsidRDefault="00A34C4F" w:rsidP="00A34C4F">
            <w:pPr>
              <w:spacing w:line="360" w:lineRule="auto"/>
              <w:jc w:val="center"/>
              <w:rPr>
                <w:rFonts w:asciiTheme="majorBidi" w:hAnsiTheme="majorBidi" w:cstheme="majorBidi"/>
                <w:sz w:val="20"/>
                <w:szCs w:val="20"/>
                <w:rtl/>
                <w:lang w:bidi="ar-LY"/>
              </w:rPr>
            </w:pPr>
            <w:r w:rsidRPr="00A34C4F">
              <w:rPr>
                <w:rFonts w:asciiTheme="majorBidi" w:hAnsiTheme="majorBidi" w:cstheme="majorBidi"/>
                <w:sz w:val="20"/>
                <w:szCs w:val="20"/>
                <w:rtl/>
              </w:rPr>
              <w:t>معدل الثانوية العام</w:t>
            </w:r>
            <w:r w:rsidRPr="00A34C4F">
              <w:rPr>
                <w:rFonts w:asciiTheme="majorBidi" w:hAnsiTheme="majorBidi" w:cstheme="majorBidi"/>
                <w:sz w:val="20"/>
                <w:szCs w:val="20"/>
                <w:rtl/>
                <w:lang w:bidi="ar-LY"/>
              </w:rPr>
              <w:t>ة</w:t>
            </w:r>
          </w:p>
          <w:p w14:paraId="112D21D3" w14:textId="77777777" w:rsidR="00A34C4F" w:rsidRPr="00A34C4F" w:rsidRDefault="00A34C4F" w:rsidP="00A34C4F">
            <w:pPr>
              <w:spacing w:line="360" w:lineRule="auto"/>
              <w:jc w:val="center"/>
              <w:rPr>
                <w:rFonts w:asciiTheme="majorBidi" w:hAnsiTheme="majorBidi" w:cstheme="majorBidi"/>
                <w:sz w:val="20"/>
                <w:szCs w:val="20"/>
              </w:rPr>
            </w:pPr>
            <w:r w:rsidRPr="00A34C4F">
              <w:rPr>
                <w:rFonts w:asciiTheme="majorBidi" w:hAnsiTheme="majorBidi" w:cstheme="majorBidi"/>
                <w:sz w:val="20"/>
                <w:szCs w:val="20"/>
              </w:rPr>
              <w:t>HGPA</w:t>
            </w:r>
          </w:p>
        </w:tc>
        <w:tc>
          <w:tcPr>
            <w:tcW w:w="3402" w:type="dxa"/>
          </w:tcPr>
          <w:p w14:paraId="0B7764DC" w14:textId="77777777" w:rsidR="00A34C4F" w:rsidRPr="00A34C4F" w:rsidRDefault="00A34C4F" w:rsidP="00A34C4F">
            <w:pPr>
              <w:spacing w:line="360" w:lineRule="auto"/>
              <w:jc w:val="center"/>
              <w:rPr>
                <w:rFonts w:asciiTheme="majorBidi" w:hAnsiTheme="majorBidi" w:cstheme="majorBidi"/>
                <w:sz w:val="20"/>
                <w:szCs w:val="20"/>
                <w:rtl/>
                <w:lang w:bidi="ar-LY"/>
              </w:rPr>
            </w:pPr>
            <w:r w:rsidRPr="00A34C4F">
              <w:rPr>
                <w:rFonts w:asciiTheme="majorBidi" w:hAnsiTheme="majorBidi" w:cstheme="majorBidi"/>
                <w:sz w:val="20"/>
                <w:szCs w:val="20"/>
                <w:rtl/>
                <w:lang w:bidi="ar-LY"/>
              </w:rPr>
              <w:t>معدل او نتيجة الطالب النهائية في المرحلة الثانوية</w:t>
            </w:r>
          </w:p>
        </w:tc>
        <w:tc>
          <w:tcPr>
            <w:tcW w:w="2126" w:type="dxa"/>
          </w:tcPr>
          <w:p w14:paraId="7E651127" w14:textId="77777777" w:rsidR="00A34C4F" w:rsidRPr="00A34C4F" w:rsidRDefault="00A34C4F" w:rsidP="00A34C4F">
            <w:pPr>
              <w:spacing w:line="360" w:lineRule="auto"/>
              <w:jc w:val="center"/>
              <w:rPr>
                <w:rFonts w:asciiTheme="majorBidi" w:hAnsiTheme="majorBidi" w:cstheme="majorBidi"/>
                <w:sz w:val="20"/>
                <w:szCs w:val="20"/>
                <w:rtl/>
                <w:lang w:bidi="ar-LY"/>
              </w:rPr>
            </w:pPr>
            <w:r w:rsidRPr="00A34C4F">
              <w:rPr>
                <w:rFonts w:asciiTheme="majorBidi" w:hAnsiTheme="majorBidi" w:cstheme="majorBidi"/>
                <w:sz w:val="20"/>
                <w:szCs w:val="20"/>
                <w:rtl/>
                <w:lang w:bidi="ar-LY"/>
              </w:rPr>
              <w:t>65,75,85,95</w:t>
            </w:r>
          </w:p>
        </w:tc>
      </w:tr>
      <w:tr w:rsidR="00A34C4F" w:rsidRPr="00A34C4F" w14:paraId="31F2F475" w14:textId="77777777" w:rsidTr="00C45BA4">
        <w:tc>
          <w:tcPr>
            <w:tcW w:w="561" w:type="dxa"/>
          </w:tcPr>
          <w:p w14:paraId="45F96A1F"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5</w:t>
            </w:r>
          </w:p>
        </w:tc>
        <w:tc>
          <w:tcPr>
            <w:tcW w:w="1418" w:type="dxa"/>
          </w:tcPr>
          <w:p w14:paraId="0C690886" w14:textId="77777777" w:rsidR="00A34C4F" w:rsidRPr="00A34C4F" w:rsidRDefault="00A34C4F" w:rsidP="00A34C4F">
            <w:pPr>
              <w:spacing w:line="360" w:lineRule="auto"/>
              <w:jc w:val="center"/>
              <w:rPr>
                <w:rFonts w:asciiTheme="majorBidi" w:hAnsiTheme="majorBidi" w:cstheme="majorBidi"/>
                <w:sz w:val="20"/>
                <w:szCs w:val="20"/>
                <w:rtl/>
                <w:lang w:bidi="ar-LY"/>
              </w:rPr>
            </w:pPr>
            <w:r w:rsidRPr="00A34C4F">
              <w:rPr>
                <w:rFonts w:asciiTheme="majorBidi" w:hAnsiTheme="majorBidi" w:cstheme="majorBidi"/>
                <w:sz w:val="20"/>
                <w:szCs w:val="20"/>
                <w:rtl/>
                <w:lang w:bidi="ar-LY"/>
              </w:rPr>
              <w:t xml:space="preserve">معدل الطالب الحالي في الكلية </w:t>
            </w:r>
          </w:p>
          <w:p w14:paraId="3478A751" w14:textId="77777777" w:rsidR="00A34C4F" w:rsidRPr="00A34C4F" w:rsidRDefault="00A34C4F" w:rsidP="00A34C4F">
            <w:pPr>
              <w:spacing w:line="360" w:lineRule="auto"/>
              <w:jc w:val="center"/>
              <w:rPr>
                <w:rFonts w:asciiTheme="majorBidi" w:hAnsiTheme="majorBidi" w:cstheme="majorBidi"/>
                <w:sz w:val="20"/>
                <w:szCs w:val="20"/>
              </w:rPr>
            </w:pPr>
            <w:r w:rsidRPr="00A34C4F">
              <w:rPr>
                <w:rFonts w:asciiTheme="majorBidi" w:hAnsiTheme="majorBidi" w:cstheme="majorBidi"/>
                <w:sz w:val="20"/>
                <w:szCs w:val="20"/>
              </w:rPr>
              <w:t>UGPA</w:t>
            </w:r>
          </w:p>
        </w:tc>
        <w:tc>
          <w:tcPr>
            <w:tcW w:w="3402" w:type="dxa"/>
          </w:tcPr>
          <w:p w14:paraId="13B78F77" w14:textId="77777777" w:rsidR="00A34C4F" w:rsidRPr="00A34C4F" w:rsidRDefault="00A34C4F" w:rsidP="00A34C4F">
            <w:pPr>
              <w:spacing w:line="360" w:lineRule="auto"/>
              <w:jc w:val="center"/>
              <w:rPr>
                <w:rFonts w:asciiTheme="majorBidi" w:hAnsiTheme="majorBidi" w:cstheme="majorBidi"/>
                <w:sz w:val="20"/>
                <w:szCs w:val="20"/>
                <w:rtl/>
                <w:lang w:bidi="ar-LY"/>
              </w:rPr>
            </w:pPr>
            <w:r w:rsidRPr="00A34C4F">
              <w:rPr>
                <w:rFonts w:asciiTheme="majorBidi" w:hAnsiTheme="majorBidi" w:cstheme="majorBidi"/>
                <w:sz w:val="20"/>
                <w:szCs w:val="20"/>
                <w:rtl/>
                <w:lang w:bidi="ar-LY"/>
              </w:rPr>
              <w:t>معدل الطالب التراكمي "الحالي" في المرحلة الجامعية</w:t>
            </w:r>
          </w:p>
        </w:tc>
        <w:tc>
          <w:tcPr>
            <w:tcW w:w="2126" w:type="dxa"/>
          </w:tcPr>
          <w:p w14:paraId="04079530"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63%، 71% ، 58% .......</w:t>
            </w:r>
          </w:p>
        </w:tc>
      </w:tr>
    </w:tbl>
    <w:p w14:paraId="5098F1D0" w14:textId="77777777" w:rsidR="00A34C4F" w:rsidRPr="00A34C4F" w:rsidRDefault="00A34C4F" w:rsidP="00A34C4F">
      <w:pPr>
        <w:spacing w:line="360" w:lineRule="auto"/>
        <w:jc w:val="both"/>
        <w:rPr>
          <w:rFonts w:asciiTheme="majorBidi" w:hAnsiTheme="majorBidi" w:cstheme="majorBidi"/>
          <w:b/>
          <w:bCs/>
          <w:sz w:val="24"/>
          <w:szCs w:val="24"/>
          <w:rtl/>
          <w:lang w:bidi="ar-LY"/>
        </w:rPr>
      </w:pPr>
    </w:p>
    <w:p w14:paraId="16819314" w14:textId="77777777" w:rsidR="00A34C4F" w:rsidRPr="00A34C4F" w:rsidRDefault="00A34C4F" w:rsidP="00A34C4F">
      <w:pPr>
        <w:spacing w:line="360" w:lineRule="auto"/>
        <w:jc w:val="both"/>
        <w:rPr>
          <w:rFonts w:asciiTheme="majorBidi" w:hAnsiTheme="majorBidi" w:cstheme="majorBidi"/>
          <w:b/>
          <w:bCs/>
          <w:sz w:val="24"/>
          <w:szCs w:val="24"/>
          <w:rtl/>
          <w:lang w:bidi="ar-LY"/>
        </w:rPr>
      </w:pPr>
    </w:p>
    <w:p w14:paraId="03F429EE" w14:textId="77777777" w:rsidR="00A34C4F" w:rsidRPr="00A34C4F" w:rsidRDefault="00A34C4F" w:rsidP="00A34C4F">
      <w:pPr>
        <w:spacing w:line="360" w:lineRule="auto"/>
        <w:rPr>
          <w:rFonts w:asciiTheme="majorBidi" w:hAnsiTheme="majorBidi" w:cstheme="majorBidi"/>
          <w:b/>
          <w:bCs/>
          <w:sz w:val="24"/>
          <w:szCs w:val="24"/>
          <w:rtl/>
        </w:rPr>
      </w:pPr>
    </w:p>
    <w:p w14:paraId="48F943C3" w14:textId="77777777" w:rsidR="00A34C4F" w:rsidRPr="00A34C4F" w:rsidRDefault="00A34C4F" w:rsidP="00A34C4F">
      <w:pPr>
        <w:spacing w:line="360" w:lineRule="auto"/>
        <w:rPr>
          <w:rFonts w:asciiTheme="majorBidi" w:hAnsiTheme="majorBidi" w:cstheme="majorBidi"/>
          <w:b/>
          <w:bCs/>
          <w:sz w:val="24"/>
          <w:szCs w:val="24"/>
          <w:rtl/>
        </w:rPr>
      </w:pPr>
    </w:p>
    <w:p w14:paraId="1DA96170" w14:textId="77777777" w:rsidR="00A34C4F" w:rsidRPr="00A34C4F" w:rsidRDefault="00A34C4F" w:rsidP="00A34C4F">
      <w:pPr>
        <w:spacing w:line="360" w:lineRule="auto"/>
        <w:rPr>
          <w:rFonts w:asciiTheme="majorBidi" w:hAnsiTheme="majorBidi" w:cstheme="majorBidi"/>
          <w:b/>
          <w:bCs/>
          <w:sz w:val="24"/>
          <w:szCs w:val="24"/>
          <w:rtl/>
        </w:rPr>
      </w:pPr>
    </w:p>
    <w:p w14:paraId="060BD81D" w14:textId="5FBA64DC" w:rsidR="00A34C4F" w:rsidRDefault="00A34C4F" w:rsidP="00A34C4F">
      <w:pPr>
        <w:spacing w:line="360" w:lineRule="auto"/>
        <w:rPr>
          <w:rFonts w:asciiTheme="majorBidi" w:hAnsiTheme="majorBidi" w:cstheme="majorBidi"/>
          <w:b/>
          <w:bCs/>
          <w:sz w:val="24"/>
          <w:szCs w:val="24"/>
          <w:rtl/>
        </w:rPr>
      </w:pPr>
    </w:p>
    <w:p w14:paraId="0CBC22FE" w14:textId="2897204C" w:rsidR="00A34C4F" w:rsidRDefault="00A34C4F" w:rsidP="00A34C4F">
      <w:pPr>
        <w:spacing w:line="360" w:lineRule="auto"/>
        <w:rPr>
          <w:rFonts w:asciiTheme="majorBidi" w:hAnsiTheme="majorBidi" w:cstheme="majorBidi"/>
          <w:b/>
          <w:bCs/>
          <w:sz w:val="24"/>
          <w:szCs w:val="24"/>
          <w:rtl/>
        </w:rPr>
      </w:pPr>
    </w:p>
    <w:p w14:paraId="48BEDC06" w14:textId="5D0BB8E8" w:rsidR="00A34C4F" w:rsidRDefault="00A34C4F" w:rsidP="00A34C4F">
      <w:pPr>
        <w:spacing w:line="360" w:lineRule="auto"/>
        <w:rPr>
          <w:rFonts w:asciiTheme="majorBidi" w:hAnsiTheme="majorBidi" w:cstheme="majorBidi"/>
          <w:b/>
          <w:bCs/>
          <w:sz w:val="24"/>
          <w:szCs w:val="24"/>
          <w:rtl/>
        </w:rPr>
      </w:pPr>
    </w:p>
    <w:p w14:paraId="25C1773F" w14:textId="0A0872FF" w:rsidR="00A34C4F" w:rsidRDefault="00A34C4F" w:rsidP="00A34C4F">
      <w:pPr>
        <w:spacing w:line="360" w:lineRule="auto"/>
        <w:rPr>
          <w:rFonts w:asciiTheme="majorBidi" w:hAnsiTheme="majorBidi" w:cstheme="majorBidi"/>
          <w:b/>
          <w:bCs/>
          <w:sz w:val="24"/>
          <w:szCs w:val="24"/>
          <w:rtl/>
        </w:rPr>
      </w:pPr>
    </w:p>
    <w:p w14:paraId="01306294" w14:textId="3842753F" w:rsidR="00A34C4F" w:rsidRDefault="00A34C4F" w:rsidP="00A34C4F">
      <w:pPr>
        <w:spacing w:line="360" w:lineRule="auto"/>
        <w:rPr>
          <w:rFonts w:asciiTheme="majorBidi" w:hAnsiTheme="majorBidi" w:cstheme="majorBidi"/>
          <w:b/>
          <w:bCs/>
          <w:sz w:val="24"/>
          <w:szCs w:val="24"/>
          <w:rtl/>
        </w:rPr>
      </w:pPr>
    </w:p>
    <w:p w14:paraId="6898D58A" w14:textId="4A450AC4" w:rsidR="00A34C4F" w:rsidRDefault="00A34C4F" w:rsidP="00A34C4F">
      <w:pPr>
        <w:spacing w:line="360" w:lineRule="auto"/>
        <w:rPr>
          <w:rFonts w:asciiTheme="majorBidi" w:hAnsiTheme="majorBidi" w:cstheme="majorBidi"/>
          <w:b/>
          <w:bCs/>
          <w:sz w:val="24"/>
          <w:szCs w:val="24"/>
          <w:rtl/>
        </w:rPr>
      </w:pPr>
    </w:p>
    <w:p w14:paraId="55BACFCD" w14:textId="7AC2DA10" w:rsidR="00A34C4F" w:rsidRDefault="00A34C4F" w:rsidP="00A34C4F">
      <w:pPr>
        <w:spacing w:line="360" w:lineRule="auto"/>
        <w:rPr>
          <w:rFonts w:asciiTheme="majorBidi" w:hAnsiTheme="majorBidi" w:cstheme="majorBidi"/>
          <w:b/>
          <w:bCs/>
          <w:sz w:val="24"/>
          <w:szCs w:val="24"/>
          <w:rtl/>
        </w:rPr>
      </w:pPr>
    </w:p>
    <w:p w14:paraId="20349BEA" w14:textId="1D4E1C7A" w:rsidR="00A34C4F" w:rsidRDefault="00A34C4F" w:rsidP="00A34C4F">
      <w:pPr>
        <w:spacing w:line="360" w:lineRule="auto"/>
        <w:rPr>
          <w:rFonts w:asciiTheme="majorBidi" w:hAnsiTheme="majorBidi" w:cstheme="majorBidi"/>
          <w:b/>
          <w:bCs/>
          <w:sz w:val="24"/>
          <w:szCs w:val="24"/>
          <w:rtl/>
        </w:rPr>
      </w:pPr>
    </w:p>
    <w:p w14:paraId="58A73E33" w14:textId="230A081D" w:rsidR="00A34C4F" w:rsidRDefault="00A34C4F" w:rsidP="00A34C4F">
      <w:pPr>
        <w:spacing w:line="360" w:lineRule="auto"/>
        <w:rPr>
          <w:rFonts w:asciiTheme="majorBidi" w:hAnsiTheme="majorBidi" w:cstheme="majorBidi"/>
          <w:b/>
          <w:bCs/>
          <w:sz w:val="24"/>
          <w:szCs w:val="24"/>
          <w:rtl/>
        </w:rPr>
      </w:pPr>
    </w:p>
    <w:p w14:paraId="22B4196D" w14:textId="77777777" w:rsidR="00A34C4F" w:rsidRPr="00A34C4F" w:rsidRDefault="00A34C4F" w:rsidP="00A34C4F">
      <w:pPr>
        <w:spacing w:line="360" w:lineRule="auto"/>
        <w:rPr>
          <w:rFonts w:asciiTheme="majorBidi" w:hAnsiTheme="majorBidi" w:cstheme="majorBidi"/>
          <w:b/>
          <w:bCs/>
          <w:sz w:val="24"/>
          <w:szCs w:val="24"/>
          <w:rtl/>
        </w:rPr>
      </w:pPr>
    </w:p>
    <w:tbl>
      <w:tblPr>
        <w:tblpPr w:leftFromText="180" w:rightFromText="180" w:vertAnchor="text" w:horzAnchor="margin" w:tblpXSpec="center" w:tblpY="296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8"/>
        <w:gridCol w:w="3969"/>
      </w:tblGrid>
      <w:tr w:rsidR="00A34C4F" w:rsidRPr="00A34C4F" w14:paraId="04CC0D2B" w14:textId="77777777" w:rsidTr="00C45BA4">
        <w:tc>
          <w:tcPr>
            <w:tcW w:w="1128" w:type="dxa"/>
            <w:shd w:val="clear" w:color="auto" w:fill="D9D9D9" w:themeFill="background1" w:themeFillShade="D9"/>
          </w:tcPr>
          <w:p w14:paraId="0F6E7C85" w14:textId="77777777"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lastRenderedPageBreak/>
              <w:t>رقم السؤال</w:t>
            </w:r>
          </w:p>
        </w:tc>
        <w:tc>
          <w:tcPr>
            <w:tcW w:w="3969" w:type="dxa"/>
            <w:shd w:val="clear" w:color="auto" w:fill="D9D9D9" w:themeFill="background1" w:themeFillShade="D9"/>
          </w:tcPr>
          <w:p w14:paraId="1CABC5B2" w14:textId="77777777"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وصف السؤال</w:t>
            </w:r>
          </w:p>
        </w:tc>
      </w:tr>
      <w:tr w:rsidR="00A34C4F" w:rsidRPr="00A34C4F" w14:paraId="04B63D24" w14:textId="77777777" w:rsidTr="00C45BA4">
        <w:tc>
          <w:tcPr>
            <w:tcW w:w="1128" w:type="dxa"/>
          </w:tcPr>
          <w:p w14:paraId="2321D362"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1</w:t>
            </w:r>
          </w:p>
        </w:tc>
        <w:tc>
          <w:tcPr>
            <w:tcW w:w="3969" w:type="dxa"/>
          </w:tcPr>
          <w:p w14:paraId="63B7293F"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ماهي الحالة الاجتماعية للطالب؟</w:t>
            </w:r>
          </w:p>
        </w:tc>
      </w:tr>
      <w:tr w:rsidR="00A34C4F" w:rsidRPr="00A34C4F" w14:paraId="1FAF8E88" w14:textId="77777777" w:rsidTr="00C45BA4">
        <w:tc>
          <w:tcPr>
            <w:tcW w:w="1128" w:type="dxa"/>
          </w:tcPr>
          <w:p w14:paraId="5E544D17"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2</w:t>
            </w:r>
          </w:p>
        </w:tc>
        <w:tc>
          <w:tcPr>
            <w:tcW w:w="3969" w:type="dxa"/>
          </w:tcPr>
          <w:p w14:paraId="631E6257"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 هو عدد افراد الاسرة</w:t>
            </w:r>
          </w:p>
        </w:tc>
      </w:tr>
      <w:tr w:rsidR="00A34C4F" w:rsidRPr="00A34C4F" w14:paraId="3B892D0F" w14:textId="77777777" w:rsidTr="00C45BA4">
        <w:tc>
          <w:tcPr>
            <w:tcW w:w="1128" w:type="dxa"/>
          </w:tcPr>
          <w:p w14:paraId="2CFBB29A"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3</w:t>
            </w:r>
          </w:p>
        </w:tc>
        <w:tc>
          <w:tcPr>
            <w:tcW w:w="3969" w:type="dxa"/>
          </w:tcPr>
          <w:p w14:paraId="4EFF8474"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 هو مستوى تعليم الام:</w:t>
            </w:r>
          </w:p>
        </w:tc>
      </w:tr>
      <w:tr w:rsidR="00A34C4F" w:rsidRPr="00A34C4F" w14:paraId="7C980B97" w14:textId="77777777" w:rsidTr="00C45BA4">
        <w:tc>
          <w:tcPr>
            <w:tcW w:w="1128" w:type="dxa"/>
          </w:tcPr>
          <w:p w14:paraId="189266E7"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4</w:t>
            </w:r>
          </w:p>
        </w:tc>
        <w:tc>
          <w:tcPr>
            <w:tcW w:w="3969" w:type="dxa"/>
          </w:tcPr>
          <w:p w14:paraId="43826636"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 هو مستوى تعليم الاب</w:t>
            </w:r>
          </w:p>
        </w:tc>
      </w:tr>
      <w:tr w:rsidR="00A34C4F" w:rsidRPr="00A34C4F" w14:paraId="247261CF" w14:textId="77777777" w:rsidTr="00C45BA4">
        <w:tc>
          <w:tcPr>
            <w:tcW w:w="1128" w:type="dxa"/>
          </w:tcPr>
          <w:p w14:paraId="7001A839"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5</w:t>
            </w:r>
          </w:p>
        </w:tc>
        <w:tc>
          <w:tcPr>
            <w:tcW w:w="3969" w:type="dxa"/>
          </w:tcPr>
          <w:p w14:paraId="0A9F8307"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هل يعمل الطالب خلال الدراسة ؟</w:t>
            </w:r>
          </w:p>
        </w:tc>
      </w:tr>
      <w:tr w:rsidR="00A34C4F" w:rsidRPr="00A34C4F" w14:paraId="3070F3E6" w14:textId="77777777" w:rsidTr="00C45BA4">
        <w:tc>
          <w:tcPr>
            <w:tcW w:w="1128" w:type="dxa"/>
          </w:tcPr>
          <w:p w14:paraId="531F19DD"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6</w:t>
            </w:r>
          </w:p>
        </w:tc>
        <w:tc>
          <w:tcPr>
            <w:tcW w:w="3969" w:type="dxa"/>
          </w:tcPr>
          <w:p w14:paraId="6B30210E"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 هو دخل الاسرة الشهري ؟</w:t>
            </w:r>
          </w:p>
        </w:tc>
      </w:tr>
      <w:tr w:rsidR="00A34C4F" w:rsidRPr="00A34C4F" w14:paraId="0EF6AE21" w14:textId="77777777" w:rsidTr="00C45BA4">
        <w:tc>
          <w:tcPr>
            <w:tcW w:w="1128" w:type="dxa"/>
          </w:tcPr>
          <w:p w14:paraId="784981EA"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7</w:t>
            </w:r>
          </w:p>
        </w:tc>
        <w:tc>
          <w:tcPr>
            <w:tcW w:w="3969" w:type="dxa"/>
          </w:tcPr>
          <w:p w14:paraId="3709D329"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ما هي المسافة بين منزل الطالب الى للجامعة؟</w:t>
            </w:r>
          </w:p>
        </w:tc>
      </w:tr>
      <w:tr w:rsidR="00A34C4F" w:rsidRPr="00A34C4F" w14:paraId="2DD06EFC" w14:textId="77777777" w:rsidTr="00C45BA4">
        <w:tc>
          <w:tcPr>
            <w:tcW w:w="1128" w:type="dxa"/>
          </w:tcPr>
          <w:p w14:paraId="2882E07C"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8</w:t>
            </w:r>
          </w:p>
        </w:tc>
        <w:tc>
          <w:tcPr>
            <w:tcW w:w="3969" w:type="dxa"/>
          </w:tcPr>
          <w:p w14:paraId="3FEACD3D"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هل يحصل الطالب على دروس خصوصية خارج الجامعة ؟</w:t>
            </w:r>
          </w:p>
        </w:tc>
      </w:tr>
      <w:tr w:rsidR="00A34C4F" w:rsidRPr="00A34C4F" w14:paraId="4C5208E7" w14:textId="77777777" w:rsidTr="00C45BA4">
        <w:tc>
          <w:tcPr>
            <w:tcW w:w="1128" w:type="dxa"/>
          </w:tcPr>
          <w:p w14:paraId="303E7A83"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9</w:t>
            </w:r>
          </w:p>
        </w:tc>
        <w:tc>
          <w:tcPr>
            <w:tcW w:w="3969" w:type="dxa"/>
          </w:tcPr>
          <w:p w14:paraId="67EEB992"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هل يملك الطالب الإتصال بالإنترنت في المنزل ؟</w:t>
            </w:r>
          </w:p>
        </w:tc>
      </w:tr>
      <w:tr w:rsidR="00A34C4F" w:rsidRPr="00A34C4F" w14:paraId="673256B8" w14:textId="77777777" w:rsidTr="00C45BA4">
        <w:tc>
          <w:tcPr>
            <w:tcW w:w="1128" w:type="dxa"/>
          </w:tcPr>
          <w:p w14:paraId="022C7138"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10</w:t>
            </w:r>
          </w:p>
        </w:tc>
        <w:tc>
          <w:tcPr>
            <w:tcW w:w="3969" w:type="dxa"/>
          </w:tcPr>
          <w:p w14:paraId="7E002903" w14:textId="77777777" w:rsidR="00A34C4F" w:rsidRPr="00A34C4F" w:rsidRDefault="00A34C4F" w:rsidP="00A34C4F">
            <w:pPr>
              <w:spacing w:line="360" w:lineRule="auto"/>
              <w:jc w:val="center"/>
              <w:rPr>
                <w:rFonts w:asciiTheme="majorBidi" w:hAnsiTheme="majorBidi" w:cstheme="majorBidi"/>
                <w:sz w:val="20"/>
                <w:szCs w:val="20"/>
                <w:rtl/>
              </w:rPr>
            </w:pPr>
            <w:r w:rsidRPr="00A34C4F">
              <w:rPr>
                <w:rFonts w:asciiTheme="majorBidi" w:hAnsiTheme="majorBidi" w:cstheme="majorBidi"/>
                <w:sz w:val="20"/>
                <w:szCs w:val="20"/>
                <w:rtl/>
              </w:rPr>
              <w:t>هل يشارك الطالب في أنشطة طلابية او رياضية بالجامعة؟</w:t>
            </w:r>
          </w:p>
        </w:tc>
      </w:tr>
    </w:tbl>
    <w:p w14:paraId="1135C0B7" w14:textId="7D61A787" w:rsidR="00A34C4F" w:rsidRDefault="00A34C4F" w:rsidP="00A34C4F">
      <w:pPr>
        <w:spacing w:after="100" w:afterAutospacing="1" w:line="240" w:lineRule="auto"/>
        <w:jc w:val="both"/>
        <w:rPr>
          <w:rFonts w:ascii="Simplified Arabic" w:eastAsia="Times New Roman" w:hAnsi="Simplified Arabic"/>
          <w:sz w:val="26"/>
          <w:rtl/>
        </w:rPr>
      </w:pPr>
      <w:r w:rsidRPr="00A34C4F">
        <w:rPr>
          <w:rFonts w:asciiTheme="majorBidi" w:eastAsiaTheme="majorEastAsia" w:hAnsiTheme="majorBidi"/>
          <w:b/>
          <w:bCs/>
          <w:sz w:val="24"/>
          <w:szCs w:val="24"/>
          <w:rtl/>
        </w:rPr>
        <w:t>الاستبيان الإلكتروني</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تم جمع البيانات من خلال بوابة معلومات الطالب، حيث تم طرح الاستبيان بشكل إجباري على جميع منتسبي كلية تقنية المعلومات. تضمن الاستبيان 19 سؤالًا لكل طالب، وبلغ عدد المشاركين فيه 372 طالبًا. وقد ساهم هذا النهج في ضمان الحصول على بيانات دقيقة وشاملة حول سلوكيات الطلاب، مثل الوقت المخصص للدراسة، والمشاركة في الأنشطة. يوضح الجدول التالي(3.2) مثالًا لعينة من الأسئلة التي تم طرحها، بالإضافة إلى بعض الإجابات التي تم تجميعها.</w:t>
      </w:r>
    </w:p>
    <w:p w14:paraId="08D90584" w14:textId="6F071479" w:rsidR="00502218" w:rsidRPr="00A34C4F" w:rsidRDefault="00502218" w:rsidP="00502218">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جدول (</w:t>
      </w:r>
      <w:r w:rsidR="000C5FBC">
        <w:rPr>
          <w:rFonts w:asciiTheme="majorBidi" w:hAnsiTheme="majorBidi" w:cstheme="majorBidi" w:hint="cs"/>
          <w:b/>
          <w:bCs/>
          <w:sz w:val="24"/>
          <w:szCs w:val="24"/>
          <w:rtl/>
        </w:rPr>
        <w:t>2</w:t>
      </w:r>
      <w:r w:rsidRPr="00A34C4F">
        <w:rPr>
          <w:rFonts w:asciiTheme="majorBidi" w:hAnsiTheme="majorBidi" w:cstheme="majorBidi"/>
          <w:b/>
          <w:bCs/>
          <w:sz w:val="24"/>
          <w:szCs w:val="24"/>
          <w:rtl/>
        </w:rPr>
        <w:t>.2) يصف عينة من اس</w:t>
      </w:r>
      <w:r w:rsidRPr="00A34C4F">
        <w:rPr>
          <w:rFonts w:asciiTheme="majorBidi" w:hAnsiTheme="majorBidi" w:cstheme="majorBidi" w:hint="cs"/>
          <w:b/>
          <w:bCs/>
          <w:sz w:val="24"/>
          <w:szCs w:val="24"/>
          <w:rtl/>
        </w:rPr>
        <w:t>ئ</w:t>
      </w:r>
      <w:r w:rsidRPr="00A34C4F">
        <w:rPr>
          <w:rFonts w:asciiTheme="majorBidi" w:hAnsiTheme="majorBidi" w:cstheme="majorBidi"/>
          <w:b/>
          <w:bCs/>
          <w:sz w:val="24"/>
          <w:szCs w:val="24"/>
          <w:rtl/>
        </w:rPr>
        <w:t>لة الاستبيان التي تم طرحها على الطلبة</w:t>
      </w:r>
    </w:p>
    <w:p w14:paraId="2664ECB1" w14:textId="77777777" w:rsidR="00502218" w:rsidRPr="00A34C4F" w:rsidRDefault="00502218" w:rsidP="00A34C4F">
      <w:pPr>
        <w:spacing w:after="100" w:afterAutospacing="1" w:line="240" w:lineRule="auto"/>
        <w:jc w:val="both"/>
        <w:rPr>
          <w:rFonts w:ascii="Simplified Arabic" w:eastAsia="Times New Roman" w:hAnsi="Simplified Arabic"/>
          <w:sz w:val="26"/>
          <w:rtl/>
        </w:rPr>
      </w:pPr>
    </w:p>
    <w:p w14:paraId="562EE739" w14:textId="72403D04" w:rsidR="00A34C4F" w:rsidRDefault="00A34C4F" w:rsidP="00A34C4F">
      <w:pPr>
        <w:spacing w:after="100" w:afterAutospacing="1" w:line="240" w:lineRule="auto"/>
        <w:jc w:val="both"/>
        <w:rPr>
          <w:rFonts w:ascii="Simplified Arabic" w:eastAsia="Times New Roman" w:hAnsi="Simplified Arabic"/>
          <w:sz w:val="26"/>
          <w:rtl/>
        </w:rPr>
      </w:pPr>
    </w:p>
    <w:p w14:paraId="2571BB2A" w14:textId="172605B7" w:rsidR="00A34C4F" w:rsidRDefault="00A34C4F" w:rsidP="00A34C4F">
      <w:pPr>
        <w:spacing w:after="100" w:afterAutospacing="1" w:line="240" w:lineRule="auto"/>
        <w:jc w:val="both"/>
        <w:rPr>
          <w:rFonts w:ascii="Simplified Arabic" w:eastAsia="Times New Roman" w:hAnsi="Simplified Arabic"/>
          <w:sz w:val="26"/>
          <w:rtl/>
        </w:rPr>
      </w:pPr>
    </w:p>
    <w:p w14:paraId="28B5ED96" w14:textId="66685E7E" w:rsidR="00A34C4F" w:rsidRDefault="00A34C4F" w:rsidP="00A34C4F">
      <w:pPr>
        <w:spacing w:after="100" w:afterAutospacing="1" w:line="240" w:lineRule="auto"/>
        <w:jc w:val="both"/>
        <w:rPr>
          <w:rFonts w:ascii="Simplified Arabic" w:eastAsia="Times New Roman" w:hAnsi="Simplified Arabic"/>
          <w:sz w:val="26"/>
          <w:rtl/>
        </w:rPr>
      </w:pPr>
    </w:p>
    <w:p w14:paraId="4CFE0128"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60695F21"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457364A2"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76E8670D"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2F177534" w14:textId="77777777" w:rsidR="00A34C4F" w:rsidRPr="00A34C4F" w:rsidRDefault="00A34C4F" w:rsidP="00A34C4F">
      <w:pPr>
        <w:spacing w:line="360" w:lineRule="auto"/>
        <w:jc w:val="both"/>
        <w:rPr>
          <w:rFonts w:asciiTheme="majorBidi" w:hAnsiTheme="majorBidi" w:cstheme="majorBidi"/>
          <w:sz w:val="28"/>
          <w:szCs w:val="28"/>
          <w:lang w:bidi="ar-LY"/>
        </w:rPr>
      </w:pPr>
    </w:p>
    <w:p w14:paraId="31F80F67" w14:textId="589DE3E3" w:rsidR="00A34C4F" w:rsidRPr="00A34C4F" w:rsidRDefault="00084268" w:rsidP="00D10C89">
      <w:pPr>
        <w:pStyle w:val="Heading2"/>
        <w:rPr>
          <w:rtl/>
        </w:rPr>
      </w:pPr>
      <w:bookmarkStart w:id="27" w:name="_Toc191240720"/>
      <w:bookmarkStart w:id="28" w:name="_Toc193335648"/>
      <w:r>
        <w:rPr>
          <w:rFonts w:hint="cs"/>
          <w:rtl/>
        </w:rPr>
        <w:t xml:space="preserve">2.2.4 </w:t>
      </w:r>
      <w:r w:rsidR="00A34C4F" w:rsidRPr="00A34C4F">
        <w:rPr>
          <w:rtl/>
        </w:rPr>
        <w:t>معالجة البيانات (</w:t>
      </w:r>
      <w:r w:rsidR="00A34C4F" w:rsidRPr="00A34C4F">
        <w:t>Data Preprocessing</w:t>
      </w:r>
      <w:r w:rsidR="00A34C4F" w:rsidRPr="00A34C4F">
        <w:rPr>
          <w:rtl/>
        </w:rPr>
        <w:t>) :</w:t>
      </w:r>
      <w:bookmarkEnd w:id="27"/>
      <w:bookmarkEnd w:id="28"/>
      <w:r w:rsidR="00A34C4F" w:rsidRPr="00A34C4F">
        <w:rPr>
          <w:rtl/>
        </w:rPr>
        <w:t xml:space="preserve"> </w:t>
      </w:r>
    </w:p>
    <w:p w14:paraId="1473AF26"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تُعدّ معالجة البيانات مرحلة جوهرية في أي بحث أكاديمي، حيث تسهم في تحويل البيانات الخام إلى معلومات دقيقة وقابلة للتحليل، مما يعزز موثوقية النتائج المستخلصة. في هذا البحث، تهدف مرحلة معالجة البيانات إلى ضمان دقة وجودة المعلومات المستخدمة في التحليل، من خلال اتباع مجموعة من الخطوات المنهجية التي تشمل تنظيف البيانات، وتحويلها إلى صيغ مناسبة للتحليل</w:t>
      </w:r>
      <w:r w:rsidRPr="00A34C4F">
        <w:rPr>
          <w:rFonts w:ascii="Simplified Arabic" w:eastAsia="Times New Roman" w:hAnsi="Simplified Arabic"/>
          <w:sz w:val="26"/>
        </w:rPr>
        <w:t>.</w:t>
      </w:r>
    </w:p>
    <w:p w14:paraId="3512F848"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تبدأ عملية المعالجة بتنقية البيانات من القيم المفقودة أو غير المتسقة، باستخدام تقنيات متقدمة تضمن تمثيلًا دقيقًا للواقع، إذ يمكن أن تؤدي البيانات غير النظيفة إلى استنتاجات مضللة. بعد ذلك، يتم تحويل البيانات إلى صيغ قابلة للتحليل، مثل ترميز البيانات النصية وتحويلها إلى قيم عددية، وتصنيف المتغيرات المستمرة، مما يسهل تفسير الأنماط والعلاقات بينها</w:t>
      </w:r>
      <w:r w:rsidRPr="00A34C4F">
        <w:rPr>
          <w:rFonts w:ascii="Simplified Arabic" w:eastAsia="Times New Roman" w:hAnsi="Simplified Arabic"/>
          <w:sz w:val="26"/>
        </w:rPr>
        <w:t>.</w:t>
      </w:r>
    </w:p>
    <w:p w14:paraId="33CBB3D4" w14:textId="14DCBED6"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lastRenderedPageBreak/>
        <w:t xml:space="preserve">من خلال تطبيق منهجية دقيقة في معالجة البيانات، يسعى هذا البحث إلى تقديم رؤية متعمقة حول </w:t>
      </w:r>
      <w:r w:rsidR="00C21B56">
        <w:rPr>
          <w:rFonts w:ascii="Simplified Arabic" w:eastAsia="Times New Roman" w:hAnsi="Simplified Arabic"/>
          <w:sz w:val="26"/>
          <w:rtl/>
        </w:rPr>
        <w:t>التسرّب الطلاّبي</w:t>
      </w:r>
      <w:r w:rsidRPr="00A34C4F">
        <w:rPr>
          <w:rFonts w:ascii="Simplified Arabic" w:eastAsia="Times New Roman" w:hAnsi="Simplified Arabic"/>
          <w:sz w:val="26"/>
          <w:rtl/>
        </w:rPr>
        <w:t xml:space="preserve"> </w:t>
      </w:r>
      <w:r w:rsidR="00C21B56">
        <w:rPr>
          <w:rFonts w:ascii="Simplified Arabic" w:eastAsia="Times New Roman" w:hAnsi="Simplified Arabic" w:hint="cs"/>
          <w:sz w:val="26"/>
          <w:rtl/>
        </w:rPr>
        <w:t>لطلبة</w:t>
      </w:r>
      <w:r w:rsidRPr="00A34C4F">
        <w:rPr>
          <w:rFonts w:ascii="Simplified Arabic" w:eastAsia="Times New Roman" w:hAnsi="Simplified Arabic"/>
          <w:sz w:val="26"/>
          <w:rtl/>
        </w:rPr>
        <w:t xml:space="preserve"> كلية تقنية المعلومات، مما يسهم في تحسين استراتيجيات التعليم والتعلم. إن الإلمام بأساليب معالجة البيانات بشكل فعال يعدّ عنصرًا أساسيًا لضمان دقة النتائج وموثوقيتها، وعكس الصورة الحقيقية للمستوى الأكاديمي للطلاب</w:t>
      </w:r>
      <w:r w:rsidRPr="00A34C4F">
        <w:rPr>
          <w:rFonts w:ascii="Simplified Arabic" w:eastAsia="Times New Roman" w:hAnsi="Simplified Arabic"/>
          <w:sz w:val="26"/>
        </w:rPr>
        <w:t>.</w:t>
      </w:r>
    </w:p>
    <w:p w14:paraId="28BEA568"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29" w:name="_Toc191240721"/>
      <w:bookmarkStart w:id="30" w:name="_Toc193335649"/>
      <w:r w:rsidRPr="00A34C4F">
        <w:rPr>
          <w:rFonts w:ascii="Simplified Arabic" w:eastAsia="Times New Roman" w:hAnsi="Simplified Arabic"/>
          <w:b/>
          <w:bCs/>
          <w:sz w:val="28"/>
          <w:szCs w:val="28"/>
          <w:rtl/>
          <w:lang w:bidi="ar-LY"/>
        </w:rPr>
        <w:t>تنظيف البيانات :</w:t>
      </w:r>
      <w:bookmarkEnd w:id="29"/>
      <w:bookmarkEnd w:id="30"/>
      <w:r w:rsidRPr="00A34C4F">
        <w:rPr>
          <w:rFonts w:ascii="Simplified Arabic" w:eastAsia="Times New Roman" w:hAnsi="Simplified Arabic"/>
          <w:b/>
          <w:bCs/>
          <w:sz w:val="28"/>
          <w:szCs w:val="28"/>
          <w:rtl/>
          <w:lang w:bidi="ar-LY"/>
        </w:rPr>
        <w:t xml:space="preserve"> </w:t>
      </w:r>
    </w:p>
    <w:p w14:paraId="34DC5502" w14:textId="77777777" w:rsidR="00A34C4F" w:rsidRPr="00A34C4F" w:rsidRDefault="00A34C4F" w:rsidP="00A34C4F">
      <w:pPr>
        <w:spacing w:after="100" w:afterAutospacing="1" w:line="240" w:lineRule="auto"/>
        <w:jc w:val="both"/>
        <w:rPr>
          <w:rFonts w:ascii="Simplified Arabic" w:eastAsiaTheme="majorEastAsia" w:hAnsi="Simplified Arabic"/>
          <w:sz w:val="26"/>
        </w:rPr>
      </w:pPr>
      <w:r w:rsidRPr="00A34C4F">
        <w:rPr>
          <w:rFonts w:ascii="Simplified Arabic" w:eastAsiaTheme="majorEastAsia" w:hAnsi="Simplified Arabic"/>
          <w:sz w:val="26"/>
          <w:rtl/>
        </w:rPr>
        <w:t>تُعدّ عملية تنظيف البيانات خطوة أساسية ومؤثرة في منهجية معالجة البيانات، حيث تهدف إلى تحسين جودتها وضمان دقتها وموثوقيتها</w:t>
      </w:r>
      <w:r w:rsidRPr="00A34C4F">
        <w:rPr>
          <w:rFonts w:ascii="Simplified Arabic" w:eastAsiaTheme="majorEastAsia" w:hAnsi="Simplified Arabic"/>
          <w:sz w:val="26"/>
        </w:rPr>
        <w:t xml:space="preserve">. </w:t>
      </w:r>
      <w:r w:rsidRPr="00A34C4F">
        <w:rPr>
          <w:rFonts w:ascii="Simplified Arabic" w:eastAsiaTheme="majorEastAsia" w:hAnsi="Simplified Arabic"/>
          <w:sz w:val="26"/>
          <w:rtl/>
        </w:rPr>
        <w:t>تشمل هذه العملية إزالة القيم المفقودة، والتكرارات، والبيانات المشوشة، مما يضمن أن البيانات المستخدمة في التحليل تعكس الواقع بدقة</w:t>
      </w:r>
      <w:r w:rsidRPr="00A34C4F">
        <w:rPr>
          <w:rFonts w:ascii="Simplified Arabic" w:eastAsiaTheme="majorEastAsia" w:hAnsi="Simplified Arabic"/>
          <w:sz w:val="26"/>
        </w:rPr>
        <w:t>.</w:t>
      </w:r>
    </w:p>
    <w:p w14:paraId="03B5F97C" w14:textId="477F3F43" w:rsid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heme="majorEastAsia" w:hAnsi="Simplified Arabic"/>
          <w:sz w:val="26"/>
          <w:rtl/>
        </w:rPr>
        <w:t>إن استخدام بيانات غير نظيفة أو مشوشة قد يؤدي إلى استنتاجات مضللة، مما يؤثر سلبًا على نتائج البحث وموثوقيته</w:t>
      </w:r>
      <w:r w:rsidRPr="00A34C4F">
        <w:rPr>
          <w:rFonts w:ascii="Simplified Arabic" w:eastAsiaTheme="majorEastAsia" w:hAnsi="Simplified Arabic"/>
          <w:sz w:val="26"/>
        </w:rPr>
        <w:t xml:space="preserve">. </w:t>
      </w:r>
      <w:r w:rsidRPr="00A34C4F">
        <w:rPr>
          <w:rFonts w:ascii="Simplified Arabic" w:eastAsiaTheme="majorEastAsia" w:hAnsi="Simplified Arabic"/>
          <w:sz w:val="26"/>
          <w:rtl/>
        </w:rPr>
        <w:t>لذا، تتضمن عملية تنظيف البيانات مجموعة من الخطوات الأساسية التي تهدف إلى تحسين الجودة وضمان الدقة، مثل معالجة القيم المفقودة وإزالة التكرارات، مما يسهم في تهيئة البيانات بشكل مثالي للتحليل اللاحق</w:t>
      </w:r>
      <w:r w:rsidRPr="00A34C4F">
        <w:rPr>
          <w:rFonts w:ascii="Simplified Arabic" w:eastAsiaTheme="majorEastAsia" w:hAnsi="Simplified Arabic"/>
          <w:sz w:val="26"/>
        </w:rPr>
        <w:t>.</w:t>
      </w:r>
    </w:p>
    <w:p w14:paraId="77AABE1C"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7730AFA8"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31" w:name="_Toc191240722"/>
      <w:bookmarkStart w:id="32" w:name="_Toc193335650"/>
      <w:r w:rsidRPr="00A34C4F">
        <w:rPr>
          <w:rFonts w:ascii="Simplified Arabic" w:eastAsia="Times New Roman" w:hAnsi="Simplified Arabic"/>
          <w:b/>
          <w:bCs/>
          <w:sz w:val="28"/>
          <w:szCs w:val="28"/>
          <w:rtl/>
          <w:lang w:bidi="ar-LY"/>
        </w:rPr>
        <w:t>القيم المفقودة  (</w:t>
      </w:r>
      <w:r w:rsidRPr="00A34C4F">
        <w:rPr>
          <w:rFonts w:ascii="Simplified Arabic" w:eastAsia="Times New Roman" w:hAnsi="Simplified Arabic"/>
          <w:b/>
          <w:bCs/>
          <w:sz w:val="28"/>
          <w:szCs w:val="28"/>
          <w:lang w:bidi="ar-LY"/>
        </w:rPr>
        <w:t xml:space="preserve"> Missing Values </w:t>
      </w:r>
      <w:r w:rsidRPr="00A34C4F">
        <w:rPr>
          <w:rFonts w:ascii="Simplified Arabic" w:eastAsia="Times New Roman" w:hAnsi="Simplified Arabic"/>
          <w:b/>
          <w:bCs/>
          <w:sz w:val="28"/>
          <w:szCs w:val="28"/>
          <w:rtl/>
          <w:lang w:bidi="ar-LY"/>
        </w:rPr>
        <w:t>) :</w:t>
      </w:r>
      <w:bookmarkEnd w:id="31"/>
      <w:bookmarkEnd w:id="32"/>
      <w:r w:rsidRPr="00A34C4F">
        <w:rPr>
          <w:rFonts w:ascii="Simplified Arabic" w:eastAsia="Times New Roman" w:hAnsi="Simplified Arabic"/>
          <w:b/>
          <w:bCs/>
          <w:sz w:val="28"/>
          <w:szCs w:val="28"/>
          <w:rtl/>
          <w:lang w:bidi="ar-LY"/>
        </w:rPr>
        <w:t xml:space="preserve"> </w:t>
      </w:r>
    </w:p>
    <w:p w14:paraId="73F4EC37" w14:textId="08B549CF" w:rsidR="00084268" w:rsidRPr="00A34C4F" w:rsidRDefault="00A34C4F" w:rsidP="00502218">
      <w:pPr>
        <w:spacing w:after="100" w:afterAutospacing="1" w:line="240" w:lineRule="auto"/>
        <w:jc w:val="both"/>
        <w:rPr>
          <w:rFonts w:ascii="Simplified Arabic" w:eastAsiaTheme="majorEastAsia" w:hAnsi="Simplified Arabic"/>
          <w:sz w:val="26"/>
          <w:rtl/>
        </w:rPr>
      </w:pPr>
      <w:r w:rsidRPr="00A34C4F">
        <w:rPr>
          <w:rFonts w:ascii="Simplified Arabic" w:eastAsiaTheme="majorEastAsia" w:hAnsi="Simplified Arabic"/>
          <w:sz w:val="26"/>
          <w:rtl/>
        </w:rPr>
        <w:t>خلال عملية تنظيف البيانات، تم التعرف على وجود قيم مفقودة في مجموعة البيانات التي تم جمعها. كانت هذه القيم محدودة جدًا، حيث وُجد حقلان (صفّان) فارغان بالكامل</w:t>
      </w:r>
      <w:r w:rsidRPr="00A34C4F">
        <w:rPr>
          <w:rFonts w:ascii="Simplified Arabic" w:eastAsiaTheme="majorEastAsia" w:hAnsi="Simplified Arabic"/>
          <w:sz w:val="26"/>
        </w:rPr>
        <w:t xml:space="preserve">. </w:t>
      </w:r>
      <w:r w:rsidRPr="00A34C4F">
        <w:rPr>
          <w:rFonts w:ascii="Simplified Arabic" w:eastAsiaTheme="majorEastAsia" w:hAnsi="Simplified Arabic"/>
          <w:sz w:val="26"/>
          <w:rtl/>
        </w:rPr>
        <w:t>ونظرًا لعدم تقديمهما معلومات قيمة كافية، تقرر إسقاطهما من قاعدة البيانات لضمان تحسين جودة البيانات المستخدمة في التحليل</w:t>
      </w:r>
      <w:r w:rsidRPr="00A34C4F">
        <w:rPr>
          <w:rFonts w:ascii="Simplified Arabic" w:eastAsiaTheme="majorEastAsia" w:hAnsi="Simplified Arabic"/>
          <w:sz w:val="26"/>
        </w:rPr>
        <w:t>.</w:t>
      </w:r>
      <w:r w:rsidRPr="00A34C4F">
        <w:rPr>
          <w:rFonts w:ascii="Simplified Arabic" w:eastAsiaTheme="majorEastAsia" w:hAnsi="Simplified Arabic"/>
          <w:sz w:val="26"/>
          <w:rtl/>
        </w:rPr>
        <w:t xml:space="preserve"> الشكل التالي يوضح مثال على البيانات المفقودة في قاعدة البيانات :</w:t>
      </w:r>
    </w:p>
    <w:p w14:paraId="59808993" w14:textId="64096F7A" w:rsidR="00A34C4F" w:rsidRPr="00A34C4F" w:rsidRDefault="00A34C4F" w:rsidP="00A34C4F">
      <w:pPr>
        <w:spacing w:before="100" w:beforeAutospacing="1" w:after="100" w:afterAutospacing="1" w:line="360" w:lineRule="auto"/>
        <w:jc w:val="both"/>
        <w:rPr>
          <w:rFonts w:asciiTheme="majorBidi" w:eastAsiaTheme="majorEastAsia" w:hAnsiTheme="majorBidi" w:cs="Times New Roman"/>
          <w:sz w:val="24"/>
          <w:szCs w:val="24"/>
        </w:rPr>
      </w:pPr>
      <w:r w:rsidRPr="00A34C4F">
        <w:rPr>
          <w:rFonts w:asciiTheme="majorBidi" w:eastAsiaTheme="majorEastAsia" w:hAnsiTheme="majorBidi" w:cs="Times New Roman"/>
          <w:b/>
          <w:bCs/>
          <w:sz w:val="24"/>
          <w:szCs w:val="24"/>
          <w:rtl/>
        </w:rPr>
        <w:t>الشكل التالي (</w:t>
      </w:r>
      <w:r w:rsidR="000C5FBC">
        <w:rPr>
          <w:rFonts w:asciiTheme="majorBidi" w:eastAsiaTheme="majorEastAsia" w:hAnsiTheme="majorBidi" w:cs="Times New Roman" w:hint="cs"/>
          <w:b/>
          <w:bCs/>
          <w:sz w:val="24"/>
          <w:szCs w:val="24"/>
          <w:rtl/>
        </w:rPr>
        <w:t>2</w:t>
      </w:r>
      <w:r w:rsidRPr="00A34C4F">
        <w:rPr>
          <w:rFonts w:asciiTheme="majorBidi" w:eastAsiaTheme="majorEastAsia" w:hAnsiTheme="majorBidi" w:cs="Times New Roman"/>
          <w:b/>
          <w:bCs/>
          <w:sz w:val="24"/>
          <w:szCs w:val="24"/>
          <w:rtl/>
        </w:rPr>
        <w:t>.2) يمثل عينة من البيانات المفقودة داخل قاعدة البيانات:</w:t>
      </w:r>
    </w:p>
    <w:p w14:paraId="332AB9B9" w14:textId="77777777" w:rsidR="00A34C4F" w:rsidRPr="00A34C4F" w:rsidRDefault="00A34C4F" w:rsidP="00A34C4F">
      <w:pPr>
        <w:spacing w:line="360" w:lineRule="auto"/>
        <w:jc w:val="both"/>
        <w:rPr>
          <w:rFonts w:asciiTheme="majorBidi" w:hAnsiTheme="majorBidi" w:cstheme="majorBidi"/>
          <w:sz w:val="28"/>
          <w:szCs w:val="28"/>
          <w:rtl/>
          <w:lang w:bidi="ar-LY"/>
        </w:rPr>
      </w:pPr>
      <w:r w:rsidRPr="00A34C4F">
        <w:rPr>
          <w:rFonts w:asciiTheme="majorBidi" w:hAnsiTheme="majorBidi" w:cstheme="majorBidi"/>
          <w:noProof/>
          <w:rtl/>
        </w:rPr>
        <w:drawing>
          <wp:inline distT="0" distB="0" distL="0" distR="0" wp14:anchorId="0969D37D" wp14:editId="3BE32985">
            <wp:extent cx="5940262" cy="1215360"/>
            <wp:effectExtent l="0" t="0" r="381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0131" cy="1227609"/>
                    </a:xfrm>
                    <a:prstGeom prst="rect">
                      <a:avLst/>
                    </a:prstGeom>
                    <a:noFill/>
                    <a:ln>
                      <a:noFill/>
                    </a:ln>
                  </pic:spPr>
                </pic:pic>
              </a:graphicData>
            </a:graphic>
          </wp:inline>
        </w:drawing>
      </w:r>
    </w:p>
    <w:p w14:paraId="0923C893" w14:textId="68986E41" w:rsidR="00A34C4F" w:rsidRPr="00A34C4F" w:rsidRDefault="00A34C4F" w:rsidP="00A34C4F">
      <w:pPr>
        <w:spacing w:line="360" w:lineRule="auto"/>
        <w:jc w:val="center"/>
        <w:rPr>
          <w:rFonts w:asciiTheme="majorBidi" w:hAnsiTheme="majorBidi" w:cstheme="majorBidi"/>
          <w:b/>
          <w:bCs/>
          <w:sz w:val="24"/>
          <w:szCs w:val="24"/>
        </w:rPr>
      </w:pPr>
      <w:r w:rsidRPr="00A34C4F">
        <w:rPr>
          <w:rFonts w:asciiTheme="majorBidi" w:hAnsiTheme="majorBidi" w:cstheme="majorBidi"/>
          <w:b/>
          <w:bCs/>
          <w:sz w:val="24"/>
          <w:szCs w:val="24"/>
          <w:rtl/>
        </w:rPr>
        <w:t>شكل (</w:t>
      </w:r>
      <w:r w:rsidR="000C5FBC">
        <w:rPr>
          <w:rFonts w:asciiTheme="majorBidi" w:hAnsiTheme="majorBidi" w:cstheme="majorBidi" w:hint="cs"/>
          <w:b/>
          <w:bCs/>
          <w:sz w:val="24"/>
          <w:szCs w:val="24"/>
          <w:rtl/>
        </w:rPr>
        <w:t>2</w:t>
      </w:r>
      <w:r w:rsidRPr="00A34C4F">
        <w:rPr>
          <w:rFonts w:asciiTheme="majorBidi" w:hAnsiTheme="majorBidi" w:cstheme="majorBidi"/>
          <w:b/>
          <w:bCs/>
          <w:sz w:val="24"/>
          <w:szCs w:val="24"/>
          <w:rtl/>
        </w:rPr>
        <w:t>.2) يصف عينة من البيانات المفقودة داخل قاعدة البيانات.</w:t>
      </w:r>
    </w:p>
    <w:p w14:paraId="3CD26520"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lastRenderedPageBreak/>
        <w:t xml:space="preserve">بهذا </w:t>
      </w:r>
      <w:r w:rsidRPr="00A34C4F">
        <w:rPr>
          <w:rFonts w:ascii="Simplified Arabic" w:eastAsiaTheme="majorEastAsia" w:hAnsi="Simplified Arabic"/>
          <w:sz w:val="26"/>
          <w:rtl/>
        </w:rPr>
        <w:t>الشكل، تم التعامل مع القيم المفقودة بفعالية، مما يضمن تحسين دقة وموثوقية البيانات المستخدمة في التحليل</w:t>
      </w:r>
      <w:r w:rsidRPr="00A34C4F">
        <w:rPr>
          <w:rFonts w:ascii="Simplified Arabic" w:eastAsiaTheme="majorEastAsia" w:hAnsi="Simplified Arabic"/>
          <w:sz w:val="26"/>
        </w:rPr>
        <w:t xml:space="preserve">. </w:t>
      </w:r>
      <w:r w:rsidRPr="00A34C4F">
        <w:rPr>
          <w:rFonts w:ascii="Simplified Arabic" w:eastAsiaTheme="majorEastAsia" w:hAnsi="Simplified Arabic"/>
          <w:sz w:val="26"/>
          <w:rtl/>
        </w:rPr>
        <w:t>يسهم هذا الإجراء في رفع جودة النتائج النهائية للدراسة وتعزيز موثوقية الاستنتاجات المستخلصة</w:t>
      </w:r>
      <w:r w:rsidRPr="00A34C4F">
        <w:rPr>
          <w:rFonts w:ascii="Simplified Arabic" w:eastAsiaTheme="majorEastAsia" w:hAnsi="Simplified Arabic"/>
          <w:sz w:val="26"/>
        </w:rPr>
        <w:t>.</w:t>
      </w:r>
    </w:p>
    <w:p w14:paraId="6E7E5F87"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33" w:name="_Toc191240723"/>
      <w:bookmarkStart w:id="34" w:name="_Toc193335651"/>
      <w:r w:rsidRPr="00A34C4F">
        <w:rPr>
          <w:rFonts w:ascii="Simplified Arabic" w:eastAsia="Times New Roman" w:hAnsi="Simplified Arabic"/>
          <w:b/>
          <w:bCs/>
          <w:sz w:val="28"/>
          <w:szCs w:val="28"/>
          <w:rtl/>
          <w:lang w:bidi="ar-LY"/>
        </w:rPr>
        <w:t>القيم المتكر</w:t>
      </w:r>
      <w:r w:rsidRPr="00A34C4F">
        <w:rPr>
          <w:rFonts w:ascii="Simplified Arabic" w:eastAsia="Times New Roman" w:hAnsi="Simplified Arabic" w:hint="cs"/>
          <w:b/>
          <w:bCs/>
          <w:sz w:val="28"/>
          <w:szCs w:val="28"/>
          <w:rtl/>
          <w:lang w:bidi="ar-LY"/>
        </w:rPr>
        <w:t>ر</w:t>
      </w:r>
      <w:r w:rsidRPr="00A34C4F">
        <w:rPr>
          <w:rFonts w:ascii="Simplified Arabic" w:eastAsia="Times New Roman" w:hAnsi="Simplified Arabic"/>
          <w:b/>
          <w:bCs/>
          <w:sz w:val="28"/>
          <w:szCs w:val="28"/>
          <w:rtl/>
          <w:lang w:bidi="ar-LY"/>
        </w:rPr>
        <w:t>ة</w:t>
      </w:r>
      <w:r w:rsidRPr="00A34C4F">
        <w:rPr>
          <w:rFonts w:ascii="Simplified Arabic" w:eastAsia="Times New Roman" w:hAnsi="Simplified Arabic"/>
          <w:b/>
          <w:bCs/>
          <w:sz w:val="28"/>
          <w:szCs w:val="28"/>
          <w:lang w:bidi="ar-LY"/>
        </w:rPr>
        <w:t xml:space="preserve"> </w:t>
      </w:r>
      <w:r w:rsidRPr="00A34C4F">
        <w:rPr>
          <w:rFonts w:ascii="Simplified Arabic" w:eastAsia="Times New Roman" w:hAnsi="Simplified Arabic"/>
          <w:b/>
          <w:bCs/>
          <w:sz w:val="28"/>
          <w:szCs w:val="28"/>
          <w:rtl/>
          <w:lang w:bidi="ar-LY"/>
        </w:rPr>
        <w:t>(</w:t>
      </w:r>
      <w:r w:rsidRPr="00A34C4F">
        <w:rPr>
          <w:rFonts w:ascii="Simplified Arabic" w:eastAsia="Times New Roman" w:hAnsi="Simplified Arabic"/>
          <w:b/>
          <w:bCs/>
          <w:sz w:val="28"/>
          <w:szCs w:val="28"/>
          <w:lang w:bidi="ar-LY"/>
        </w:rPr>
        <w:t xml:space="preserve">Duplicate Values </w:t>
      </w:r>
      <w:r w:rsidRPr="00A34C4F">
        <w:rPr>
          <w:rFonts w:ascii="Simplified Arabic" w:eastAsia="Times New Roman" w:hAnsi="Simplified Arabic"/>
          <w:b/>
          <w:bCs/>
          <w:sz w:val="28"/>
          <w:szCs w:val="28"/>
          <w:rtl/>
          <w:lang w:bidi="ar-LY"/>
        </w:rPr>
        <w:t xml:space="preserve"> ) :</w:t>
      </w:r>
      <w:bookmarkEnd w:id="33"/>
      <w:bookmarkEnd w:id="34"/>
      <w:r w:rsidRPr="00A34C4F">
        <w:rPr>
          <w:rFonts w:ascii="Simplified Arabic" w:eastAsia="Times New Roman" w:hAnsi="Simplified Arabic"/>
          <w:b/>
          <w:bCs/>
          <w:sz w:val="28"/>
          <w:szCs w:val="28"/>
          <w:rtl/>
          <w:lang w:bidi="ar-LY"/>
        </w:rPr>
        <w:t xml:space="preserve"> </w:t>
      </w:r>
    </w:p>
    <w:p w14:paraId="0123B542"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rPr>
        <w:t xml:space="preserve">في سياق عملية تنظيف البيانات، تم فحص مجموعة البيانات بعناية للكشف عن أي تكرارات محتملة. بعد إجراء التحليل، تم العثورعلى عمودين يمثلان نفس القيمة وهي جنس الطالب وهما : </w:t>
      </w:r>
    </w:p>
    <w:p w14:paraId="51ED5827" w14:textId="77777777" w:rsidR="00A34C4F" w:rsidRPr="00A34C4F" w:rsidRDefault="00A34C4F" w:rsidP="00A34C4F">
      <w:pPr>
        <w:spacing w:after="100" w:afterAutospacing="1" w:line="240" w:lineRule="auto"/>
        <w:jc w:val="both"/>
        <w:rPr>
          <w:rFonts w:ascii="Simplified Arabic" w:eastAsia="Times New Roman" w:hAnsi="Simplified Arabic"/>
          <w:w w:val="95"/>
          <w:sz w:val="26"/>
          <w:rtl/>
          <w:lang w:bidi="ar-LY"/>
        </w:rPr>
      </w:pPr>
      <w:r w:rsidRPr="00A34C4F">
        <w:rPr>
          <w:rFonts w:ascii="Simplified Arabic" w:eastAsia="Times New Roman" w:hAnsi="Simplified Arabic"/>
          <w:w w:val="95"/>
          <w:sz w:val="26"/>
        </w:rPr>
        <w:t>Gender, sys gender</w:t>
      </w:r>
      <w:r w:rsidRPr="00A34C4F">
        <w:rPr>
          <w:rFonts w:ascii="Simplified Arabic" w:eastAsia="Times New Roman" w:hAnsi="Simplified Arabic"/>
          <w:w w:val="95"/>
          <w:sz w:val="26"/>
          <w:rtl/>
          <w:lang w:bidi="ar-LY"/>
        </w:rPr>
        <w:t xml:space="preserve"> ، حيث تم إتخاذ القرار باسقاط احدهما و كان الخيار على العمود </w:t>
      </w:r>
      <w:r w:rsidRPr="00A34C4F">
        <w:rPr>
          <w:rFonts w:ascii="Simplified Arabic" w:eastAsia="Times New Roman" w:hAnsi="Simplified Arabic"/>
          <w:w w:val="95"/>
          <w:sz w:val="26"/>
          <w:lang w:bidi="ar-LY"/>
        </w:rPr>
        <w:t>sys gender</w:t>
      </w:r>
      <w:r w:rsidRPr="00A34C4F">
        <w:rPr>
          <w:rFonts w:ascii="Simplified Arabic" w:eastAsia="Times New Roman" w:hAnsi="Simplified Arabic"/>
          <w:w w:val="95"/>
          <w:sz w:val="26"/>
          <w:rtl/>
          <w:lang w:bidi="ar-LY"/>
        </w:rPr>
        <w:t xml:space="preserve"> ، باعتباره يحمل نفس القيمة دون اي إختلاف يذكر. يمكن ملاحظة العمودين المكررين في شكل (3.2) المدرج مسبقا </w:t>
      </w:r>
    </w:p>
    <w:p w14:paraId="195BAC55"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 xml:space="preserve"> حينما على مستوى باقي البيانات، لم يتم العثور على أي تكرار فيها، مما يعكس جودة البيانات المجمعة وموثوقيتها.</w:t>
      </w:r>
    </w:p>
    <w:p w14:paraId="6CEF07DA"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على الرغم من عدم وجود تكرارات عديدة تذكر في البيانات التي تم تحليلها، فإن استخدام دالة </w:t>
      </w:r>
      <w:r w:rsidRPr="00A34C4F">
        <w:rPr>
          <w:rFonts w:ascii="Simplified Arabic" w:eastAsia="Times New Roman" w:hAnsi="Simplified Arabic"/>
          <w:sz w:val="26"/>
          <w:lang w:bidi="ar-LY"/>
        </w:rPr>
        <w:t>duplicated()</w:t>
      </w:r>
      <w:r w:rsidRPr="00A34C4F">
        <w:rPr>
          <w:rFonts w:ascii="Simplified Arabic" w:eastAsia="Times New Roman" w:hAnsi="Simplified Arabic"/>
          <w:sz w:val="26"/>
          <w:rtl/>
          <w:lang w:bidi="ar-LY"/>
        </w:rPr>
        <w:t xml:space="preserve"> يُعتبر أداة فعالة للكشف عن التكرارات في مجموعات البيانات. حيث تساهم هذه الخطوة في ضمان أن البيانات المستخدمة في التحليل تعكس الواقع بشكل دقيق، مما يعزز من موثوقية النتائج المستخلصة.</w:t>
      </w:r>
    </w:p>
    <w:p w14:paraId="290D2145"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35" w:name="_Toc191240724"/>
      <w:bookmarkStart w:id="36" w:name="_Toc193335652"/>
      <w:r w:rsidRPr="00A34C4F">
        <w:rPr>
          <w:rFonts w:ascii="Simplified Arabic" w:eastAsia="Times New Roman" w:hAnsi="Simplified Arabic"/>
          <w:b/>
          <w:bCs/>
          <w:sz w:val="28"/>
          <w:szCs w:val="28"/>
          <w:rtl/>
          <w:lang w:bidi="ar-LY"/>
        </w:rPr>
        <w:t>تحويل البيانات (</w:t>
      </w:r>
      <w:r w:rsidRPr="00A34C4F">
        <w:rPr>
          <w:rFonts w:ascii="Simplified Arabic" w:eastAsia="Times New Roman" w:hAnsi="Simplified Arabic"/>
          <w:b/>
          <w:bCs/>
          <w:sz w:val="28"/>
          <w:szCs w:val="28"/>
          <w:lang w:bidi="ar-LY"/>
        </w:rPr>
        <w:t>Data Transformation</w:t>
      </w:r>
      <w:r w:rsidRPr="00A34C4F">
        <w:rPr>
          <w:rFonts w:ascii="Simplified Arabic" w:eastAsia="Times New Roman" w:hAnsi="Simplified Arabic"/>
          <w:b/>
          <w:bCs/>
          <w:sz w:val="28"/>
          <w:szCs w:val="28"/>
          <w:rtl/>
          <w:lang w:bidi="ar-LY"/>
        </w:rPr>
        <w:t>) :</w:t>
      </w:r>
      <w:bookmarkEnd w:id="35"/>
      <w:bookmarkEnd w:id="36"/>
    </w:p>
    <w:p w14:paraId="77C21D45"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تحويل البيانات هو عملية مهمة في مجال تحليل البيانات، حيث تهدف إلى تحويل البيانات الخام إلى صيغ ملائمة للتحليل والاستنتاج. تتضمن هذه العملية مجموعة من الخطوات التي تهدف إلى تحسين جودة البيانات، وتسهيل فهمها، وتعزيز قدرتها على دعم النماذج التحليلية.</w:t>
      </w:r>
    </w:p>
    <w:p w14:paraId="4201D94C" w14:textId="1616FF22" w:rsidR="00A34C4F" w:rsidRPr="00A34C4F" w:rsidRDefault="00A34C4F" w:rsidP="00084268">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البيانات في شكلها الخام غالبًا غير مناسبة للاستخدام المباشر في التحليل، حيث قد تحتوي على تنسيقات غير متسقة، أو قيم نصية تحتاج إلى تحويل إلى أرقام، أو بيانات زمنية تحتاج إلى تقسيم إلى فترات زمنية. </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&lt;EndNote&gt;&lt;Cite&gt;&lt;Author&gt;Sayli&lt;/Author&gt;&lt;Year&gt;2018&lt;/Year&gt;&lt;RecNum&gt;43&lt;/RecNum&gt;&lt;DisplayText&gt;(Sayli, 2018)&lt;/DisplayText&gt;&lt;record&gt;&lt;rec-number&gt;43&lt;/rec-number&gt;&lt;foreign-keys&gt;&lt;key app="EN" db-id="z2wstwfwpxzp06evdxiva5sew0rpz9tr2250" timestamp="17402509</w:instrText>
      </w:r>
      <w:r w:rsidRPr="00A34C4F">
        <w:rPr>
          <w:rFonts w:ascii="Simplified Arabic" w:eastAsia="Times New Roman" w:hAnsi="Simplified Arabic"/>
          <w:sz w:val="26"/>
          <w:rtl/>
          <w:lang w:bidi="ar-LY"/>
        </w:rPr>
        <w:instrText>41"&gt;43&lt;/</w:instrText>
      </w:r>
      <w:r w:rsidRPr="00A34C4F">
        <w:rPr>
          <w:rFonts w:ascii="Simplified Arabic" w:eastAsia="Times New Roman" w:hAnsi="Simplified Arabic"/>
          <w:sz w:val="26"/>
          <w:lang w:bidi="ar-LY"/>
        </w:rPr>
        <w:instrText>key&gt;&lt;/foreign-keys&gt;&lt;ref-type name="Journal Article"&gt;17&lt;/ref-type&gt;&lt;contributors&gt;&lt;authors&gt;&lt;author&gt;Sayli, A., Akbulut, C., &amp;amp; Kosuta, K.&lt;/author&gt;&lt;/authors&gt;&lt;/contributors&gt;&lt;titles&gt;&lt;title&gt;Multiple Regression Analysis System in Machine Learning and Estimating Effects of Data Transformation&amp;amp;Min-Max Normalization. Journal of Engineering and Technology, &lt;/title&gt;&lt;/titles&gt;&lt;dates&gt;&lt;year&gt;2018&lt;/year&gt;&lt;/dates&gt;&lt;urls&gt;&lt;related-urls&gt;&lt;url&gt;https://doi.org/10.30931/JETAS.475215&lt;/url&gt;&lt;/related-urls&gt;&lt;/urls&gt;&lt;/record</w:instrText>
      </w:r>
      <w:r w:rsidRPr="00A34C4F">
        <w:rPr>
          <w:rFonts w:ascii="Simplified Arabic" w:eastAsia="Times New Roman" w:hAnsi="Simplified Arabic"/>
          <w:sz w:val="26"/>
          <w:rtl/>
          <w:lang w:bidi="ar-LY"/>
        </w:rPr>
        <w:instrText>&gt;&lt;/</w:instrText>
      </w:r>
      <w:r w:rsidRPr="00A34C4F">
        <w:rPr>
          <w:rFonts w:ascii="Simplified Arabic" w:eastAsia="Times New Roman" w:hAnsi="Simplified Arabic"/>
          <w:sz w:val="26"/>
          <w:lang w:bidi="ar-LY"/>
        </w:rPr>
        <w:instrTex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Sayli, 2018</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60370C4D"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 تعديل البيانات النصية : </w:t>
      </w:r>
    </w:p>
    <w:p w14:paraId="3ADFD431"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تم تحويل البيانات النصية المتعلقة بجنس الطالب داخل كلية تقنية المعلومات إلى أرقام لتسهيل التحليل</w:t>
      </w:r>
      <w:r w:rsidRPr="00A34C4F">
        <w:rPr>
          <w:rFonts w:ascii="Simplified Arabic" w:eastAsia="Times New Roman" w:hAnsi="Simplified Arabic"/>
          <w:sz w:val="26"/>
          <w:lang w:bidi="ar-LY"/>
        </w:rPr>
        <w:t xml:space="preserve">. </w:t>
      </w:r>
    </w:p>
    <w:p w14:paraId="37DC3D0F"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كمثال : </w:t>
      </w:r>
    </w:p>
    <w:p w14:paraId="24116BE1" w14:textId="5BFA06E8"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t>جنس الطالب :</w:t>
      </w:r>
      <w:r w:rsidRPr="00A34C4F">
        <w:rPr>
          <w:rFonts w:ascii="Simplified Arabic" w:eastAsia="Times New Roman" w:hAnsi="Simplified Arabic"/>
          <w:sz w:val="26"/>
          <w:rtl/>
          <w:lang w:bidi="ar-LY"/>
        </w:rPr>
        <w:t xml:space="preserve">  تم تحويل القيم النصية مثل "ذكر" و"أنثى" إلى أرقام بشكل يدوي، حيث تم تعيين القيمة 1 لـ "ذكر" والقيمة 2 لـ "أنثى". </w:t>
      </w:r>
    </w:p>
    <w:p w14:paraId="4B645F1E"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lastRenderedPageBreak/>
        <w:t>الشكلين التاليين يمثلان شكل البيانات قبل التحويل و بعده :</w:t>
      </w:r>
    </w:p>
    <w:p w14:paraId="64A1ED92" w14:textId="0870CDD2" w:rsidR="00A34C4F" w:rsidRPr="00A34C4F" w:rsidRDefault="00A34C4F" w:rsidP="00A34C4F">
      <w:pPr>
        <w:spacing w:line="360" w:lineRule="auto"/>
        <w:jc w:val="both"/>
        <w:rPr>
          <w:rFonts w:asciiTheme="majorBidi" w:hAnsiTheme="majorBidi" w:cstheme="majorBidi"/>
          <w:sz w:val="24"/>
          <w:szCs w:val="24"/>
          <w:rtl/>
          <w:lang w:bidi="ar-LY"/>
        </w:rPr>
      </w:pPr>
      <w:r w:rsidRPr="00A34C4F">
        <w:rPr>
          <w:rFonts w:asciiTheme="majorBidi" w:hAnsiTheme="majorBidi" w:cstheme="majorBidi"/>
          <w:sz w:val="24"/>
          <w:szCs w:val="24"/>
          <w:rtl/>
          <w:lang w:bidi="ar-LY"/>
        </w:rPr>
        <w:t>الشكل (</w:t>
      </w:r>
      <w:r w:rsidR="000C5FBC">
        <w:rPr>
          <w:rFonts w:asciiTheme="majorBidi" w:hAnsiTheme="majorBidi" w:cstheme="majorBidi" w:hint="cs"/>
          <w:sz w:val="24"/>
          <w:szCs w:val="24"/>
          <w:rtl/>
          <w:lang w:bidi="ar-LY"/>
        </w:rPr>
        <w:t>2</w:t>
      </w:r>
      <w:r w:rsidRPr="00A34C4F">
        <w:rPr>
          <w:rFonts w:asciiTheme="majorBidi" w:hAnsiTheme="majorBidi" w:cstheme="majorBidi"/>
          <w:sz w:val="24"/>
          <w:szCs w:val="24"/>
          <w:rtl/>
          <w:lang w:bidi="ar-LY"/>
        </w:rPr>
        <w:t>.3) عينة تمثل حالة البيانات قبل عملية تحويل البيانات :</w:t>
      </w:r>
    </w:p>
    <w:p w14:paraId="3323D48E" w14:textId="77777777" w:rsidR="00A34C4F" w:rsidRPr="00A34C4F" w:rsidRDefault="00A34C4F" w:rsidP="00A34C4F">
      <w:pPr>
        <w:spacing w:line="360" w:lineRule="auto"/>
        <w:jc w:val="both"/>
        <w:rPr>
          <w:rFonts w:asciiTheme="majorBidi" w:hAnsiTheme="majorBidi" w:cstheme="majorBidi"/>
          <w:sz w:val="24"/>
          <w:szCs w:val="24"/>
          <w:rtl/>
          <w:lang w:bidi="ar-LY"/>
        </w:rPr>
      </w:pPr>
      <w:r w:rsidRPr="00A34C4F">
        <w:rPr>
          <w:rFonts w:asciiTheme="majorBidi" w:hAnsiTheme="majorBidi" w:cstheme="majorBidi"/>
          <w:noProof/>
          <w:rtl/>
        </w:rPr>
        <w:drawing>
          <wp:inline distT="0" distB="0" distL="0" distR="0" wp14:anchorId="14BC9542" wp14:editId="21B6B276">
            <wp:extent cx="5943600" cy="21401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140195"/>
                    </a:xfrm>
                    <a:prstGeom prst="rect">
                      <a:avLst/>
                    </a:prstGeom>
                    <a:noFill/>
                    <a:ln>
                      <a:noFill/>
                    </a:ln>
                  </pic:spPr>
                </pic:pic>
              </a:graphicData>
            </a:graphic>
          </wp:inline>
        </w:drawing>
      </w:r>
    </w:p>
    <w:p w14:paraId="4ABBBE8D" w14:textId="09171C01" w:rsidR="00A34C4F" w:rsidRPr="00A34C4F" w:rsidRDefault="00A34C4F" w:rsidP="00A34C4F">
      <w:pPr>
        <w:spacing w:line="360" w:lineRule="auto"/>
        <w:jc w:val="center"/>
        <w:rPr>
          <w:rFonts w:asciiTheme="majorBidi" w:hAnsiTheme="majorBidi" w:cstheme="majorBidi"/>
          <w:b/>
          <w:bCs/>
          <w:sz w:val="24"/>
          <w:szCs w:val="24"/>
          <w:rtl/>
        </w:rPr>
      </w:pPr>
      <w:r w:rsidRPr="00A34C4F">
        <w:rPr>
          <w:rFonts w:asciiTheme="majorBidi" w:hAnsiTheme="majorBidi" w:cstheme="majorBidi"/>
          <w:b/>
          <w:bCs/>
          <w:sz w:val="24"/>
          <w:szCs w:val="24"/>
          <w:rtl/>
        </w:rPr>
        <w:t>شكل (</w:t>
      </w:r>
      <w:r w:rsidR="000C5FBC">
        <w:rPr>
          <w:rFonts w:asciiTheme="majorBidi" w:hAnsiTheme="majorBidi" w:cstheme="majorBidi" w:hint="cs"/>
          <w:b/>
          <w:bCs/>
          <w:sz w:val="24"/>
          <w:szCs w:val="24"/>
          <w:rtl/>
        </w:rPr>
        <w:t>2</w:t>
      </w:r>
      <w:r w:rsidRPr="00A34C4F">
        <w:rPr>
          <w:rFonts w:asciiTheme="majorBidi" w:hAnsiTheme="majorBidi" w:cstheme="majorBidi"/>
          <w:b/>
          <w:bCs/>
          <w:sz w:val="24"/>
          <w:szCs w:val="24"/>
          <w:rtl/>
        </w:rPr>
        <w:t xml:space="preserve">.3) يصف </w:t>
      </w:r>
      <w:r w:rsidRPr="00A34C4F">
        <w:rPr>
          <w:rFonts w:asciiTheme="majorBidi" w:hAnsiTheme="majorBidi" w:cstheme="majorBidi"/>
          <w:b/>
          <w:bCs/>
          <w:sz w:val="24"/>
          <w:szCs w:val="24"/>
          <w:rtl/>
          <w:lang w:bidi="ar-LY"/>
        </w:rPr>
        <w:t>حالة عينة من البيانات قبل عملية تحويل البيانات</w:t>
      </w:r>
      <w:r w:rsidRPr="00A34C4F">
        <w:rPr>
          <w:rFonts w:asciiTheme="majorBidi" w:hAnsiTheme="majorBidi" w:cstheme="majorBidi"/>
          <w:b/>
          <w:bCs/>
          <w:sz w:val="24"/>
          <w:szCs w:val="24"/>
          <w:rtl/>
        </w:rPr>
        <w:t>.</w:t>
      </w:r>
    </w:p>
    <w:p w14:paraId="1F89F8D3" w14:textId="6788134E" w:rsidR="00A34C4F" w:rsidRPr="00A34C4F" w:rsidRDefault="00A34C4F" w:rsidP="00A34C4F">
      <w:pPr>
        <w:spacing w:line="360" w:lineRule="auto"/>
        <w:jc w:val="both"/>
        <w:rPr>
          <w:rFonts w:asciiTheme="majorBidi" w:hAnsiTheme="majorBidi" w:cstheme="majorBidi"/>
          <w:sz w:val="24"/>
          <w:szCs w:val="24"/>
          <w:rtl/>
          <w:lang w:bidi="ar-LY"/>
        </w:rPr>
      </w:pPr>
      <w:r w:rsidRPr="00A34C4F">
        <w:rPr>
          <w:rFonts w:asciiTheme="majorBidi" w:hAnsiTheme="majorBidi" w:cstheme="majorBidi"/>
          <w:sz w:val="24"/>
          <w:szCs w:val="24"/>
          <w:rtl/>
          <w:lang w:bidi="ar-LY"/>
        </w:rPr>
        <w:t>الشكل (</w:t>
      </w:r>
      <w:r w:rsidR="000C5FBC">
        <w:rPr>
          <w:rFonts w:asciiTheme="majorBidi" w:hAnsiTheme="majorBidi" w:cstheme="majorBidi" w:hint="cs"/>
          <w:sz w:val="24"/>
          <w:szCs w:val="24"/>
          <w:rtl/>
          <w:lang w:bidi="ar-LY"/>
        </w:rPr>
        <w:t>2</w:t>
      </w:r>
      <w:r w:rsidRPr="00A34C4F">
        <w:rPr>
          <w:rFonts w:asciiTheme="majorBidi" w:hAnsiTheme="majorBidi" w:cstheme="majorBidi"/>
          <w:sz w:val="24"/>
          <w:szCs w:val="24"/>
          <w:rtl/>
          <w:lang w:bidi="ar-LY"/>
        </w:rPr>
        <w:t>.4) عينة تمثل حالة البيانات بعد عملية تحويل البيانات:</w:t>
      </w:r>
    </w:p>
    <w:p w14:paraId="0B1B6E2E" w14:textId="77777777" w:rsidR="00A34C4F" w:rsidRPr="00A34C4F" w:rsidRDefault="00A34C4F" w:rsidP="00A34C4F">
      <w:pPr>
        <w:spacing w:line="360" w:lineRule="auto"/>
        <w:jc w:val="both"/>
        <w:rPr>
          <w:rFonts w:asciiTheme="majorBidi" w:hAnsiTheme="majorBidi" w:cstheme="majorBidi"/>
          <w:sz w:val="24"/>
          <w:szCs w:val="24"/>
          <w:rtl/>
          <w:lang w:bidi="ar-LY"/>
        </w:rPr>
      </w:pPr>
      <w:r w:rsidRPr="00A34C4F">
        <w:rPr>
          <w:rFonts w:asciiTheme="majorBidi" w:hAnsiTheme="majorBidi" w:cstheme="majorBidi"/>
          <w:sz w:val="24"/>
          <w:szCs w:val="24"/>
          <w:lang w:bidi="ar-LY"/>
        </w:rPr>
        <w:t xml:space="preserve"> </w:t>
      </w:r>
      <w:r w:rsidRPr="00A34C4F">
        <w:rPr>
          <w:rFonts w:asciiTheme="majorBidi" w:hAnsiTheme="majorBidi" w:cstheme="majorBidi"/>
          <w:noProof/>
          <w:rtl/>
        </w:rPr>
        <w:drawing>
          <wp:inline distT="0" distB="0" distL="0" distR="0" wp14:anchorId="78E91628" wp14:editId="2103ECB3">
            <wp:extent cx="5943600" cy="21401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140195"/>
                    </a:xfrm>
                    <a:prstGeom prst="rect">
                      <a:avLst/>
                    </a:prstGeom>
                    <a:noFill/>
                    <a:ln>
                      <a:noFill/>
                    </a:ln>
                  </pic:spPr>
                </pic:pic>
              </a:graphicData>
            </a:graphic>
          </wp:inline>
        </w:drawing>
      </w:r>
    </w:p>
    <w:p w14:paraId="365E7EAD" w14:textId="6E015939" w:rsidR="00A34C4F" w:rsidRPr="00A34C4F" w:rsidRDefault="00A34C4F" w:rsidP="00A34C4F">
      <w:pPr>
        <w:spacing w:line="360" w:lineRule="auto"/>
        <w:jc w:val="center"/>
        <w:rPr>
          <w:rFonts w:asciiTheme="majorBidi" w:hAnsiTheme="majorBidi" w:cstheme="majorBidi"/>
          <w:b/>
          <w:bCs/>
          <w:sz w:val="24"/>
          <w:szCs w:val="24"/>
          <w:rtl/>
          <w:lang w:bidi="ar-LY"/>
        </w:rPr>
      </w:pPr>
      <w:r w:rsidRPr="00A34C4F">
        <w:rPr>
          <w:rFonts w:asciiTheme="majorBidi" w:hAnsiTheme="majorBidi" w:cstheme="majorBidi"/>
          <w:b/>
          <w:bCs/>
          <w:sz w:val="24"/>
          <w:szCs w:val="24"/>
          <w:rtl/>
        </w:rPr>
        <w:t>شكل (</w:t>
      </w:r>
      <w:r w:rsidR="000C5FBC">
        <w:rPr>
          <w:rFonts w:asciiTheme="majorBidi" w:hAnsiTheme="majorBidi" w:cstheme="majorBidi" w:hint="cs"/>
          <w:b/>
          <w:bCs/>
          <w:sz w:val="24"/>
          <w:szCs w:val="24"/>
          <w:rtl/>
        </w:rPr>
        <w:t>2</w:t>
      </w:r>
      <w:r w:rsidRPr="00A34C4F">
        <w:rPr>
          <w:rFonts w:asciiTheme="majorBidi" w:hAnsiTheme="majorBidi" w:cstheme="majorBidi"/>
          <w:b/>
          <w:bCs/>
          <w:sz w:val="24"/>
          <w:szCs w:val="24"/>
          <w:rtl/>
        </w:rPr>
        <w:t xml:space="preserve">.4) يصف </w:t>
      </w:r>
      <w:r w:rsidRPr="00A34C4F">
        <w:rPr>
          <w:rFonts w:asciiTheme="majorBidi" w:hAnsiTheme="majorBidi" w:cstheme="majorBidi"/>
          <w:b/>
          <w:bCs/>
          <w:sz w:val="24"/>
          <w:szCs w:val="24"/>
          <w:rtl/>
          <w:lang w:bidi="ar-LY"/>
        </w:rPr>
        <w:t>حالة عينة من البيانات بعد عملية تحويل البيانات</w:t>
      </w:r>
    </w:p>
    <w:p w14:paraId="27DE7FBB" w14:textId="59565CD9" w:rsidR="00264C31" w:rsidRDefault="00A34C4F" w:rsidP="00264C31">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من خلال تنفيذ هذه الخطوة، تم تحويل البيانات إلى صيغة ملائمة لعملية التحليل، مما يعزز من دقة النتائج المستخلصة ويساعد في تحقيق أهداف البحث بشكل أكثر فعالية.  إن فهم كيفية تحويل البيانات بشكل فعال يعد أمرًا أساسيًا في أي دراسة أكاديمية، حيث يمثل الأساس الذي يُبنى عليه التحليل والاستنتاج فيما بعد .</w:t>
      </w:r>
    </w:p>
    <w:p w14:paraId="6134C7D2" w14:textId="40E2BF12" w:rsidR="00264C31" w:rsidRDefault="00264C31" w:rsidP="00264C31">
      <w:pPr>
        <w:spacing w:after="100" w:afterAutospacing="1" w:line="240" w:lineRule="auto"/>
        <w:jc w:val="both"/>
        <w:rPr>
          <w:rFonts w:ascii="Simplified Arabic" w:eastAsia="Times New Roman" w:hAnsi="Simplified Arabic"/>
          <w:sz w:val="26"/>
          <w:rtl/>
          <w:lang w:bidi="ar-LY"/>
        </w:rPr>
      </w:pPr>
    </w:p>
    <w:p w14:paraId="55C8F213" w14:textId="77777777" w:rsidR="00264C31" w:rsidRPr="00A34C4F" w:rsidRDefault="00264C31" w:rsidP="00264C31">
      <w:pPr>
        <w:spacing w:after="100" w:afterAutospacing="1" w:line="240" w:lineRule="auto"/>
        <w:jc w:val="both"/>
        <w:rPr>
          <w:rFonts w:ascii="Simplified Arabic" w:eastAsia="Times New Roman" w:hAnsi="Simplified Arabic"/>
          <w:sz w:val="26"/>
          <w:rtl/>
          <w:lang w:bidi="ar-LY"/>
        </w:rPr>
      </w:pPr>
    </w:p>
    <w:p w14:paraId="10AD8E82" w14:textId="6E0B3A1B"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37" w:name="_Toc191240725"/>
      <w:bookmarkStart w:id="38" w:name="_Toc193335653"/>
      <w:r w:rsidRPr="00A34C4F">
        <w:rPr>
          <w:rFonts w:ascii="Simplified Arabic" w:eastAsia="Times New Roman" w:hAnsi="Simplified Arabic"/>
          <w:b/>
          <w:bCs/>
          <w:sz w:val="28"/>
          <w:szCs w:val="28"/>
          <w:rtl/>
          <w:lang w:bidi="ar-LY"/>
        </w:rPr>
        <w:lastRenderedPageBreak/>
        <w:t>(</w:t>
      </w:r>
      <w:r w:rsidRPr="00A34C4F">
        <w:rPr>
          <w:rFonts w:ascii="Simplified Arabic" w:eastAsia="Times New Roman" w:hAnsi="Simplified Arabic"/>
          <w:b/>
          <w:bCs/>
          <w:sz w:val="28"/>
          <w:szCs w:val="28"/>
          <w:lang w:bidi="ar-LY"/>
        </w:rPr>
        <w:t xml:space="preserve"> Normalization </w:t>
      </w:r>
      <w:r w:rsidRPr="00A34C4F">
        <w:rPr>
          <w:rFonts w:ascii="Simplified Arabic" w:eastAsia="Times New Roman" w:hAnsi="Simplified Arabic"/>
          <w:b/>
          <w:bCs/>
          <w:sz w:val="28"/>
          <w:szCs w:val="28"/>
          <w:rtl/>
          <w:lang w:bidi="ar-LY"/>
        </w:rPr>
        <w:t>) :</w:t>
      </w:r>
      <w:bookmarkEnd w:id="37"/>
      <w:bookmarkEnd w:id="38"/>
      <w:r w:rsidRPr="00A34C4F">
        <w:rPr>
          <w:rFonts w:ascii="Simplified Arabic" w:eastAsia="Times New Roman" w:hAnsi="Simplified Arabic"/>
          <w:b/>
          <w:bCs/>
          <w:sz w:val="28"/>
          <w:szCs w:val="28"/>
          <w:rtl/>
          <w:lang w:bidi="ar-LY"/>
        </w:rPr>
        <w:t xml:space="preserve"> </w:t>
      </w:r>
    </w:p>
    <w:p w14:paraId="67BE8AF5" w14:textId="1A5D63E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 xml:space="preserve">تمثل عملية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خطوة أساسية في معالجة البيانات، حيث تهدف إلى تحويل القيم إلى نطاق موحد، مما يسهل عملية التحليل ويعزز من أداء النماذج التحليلية. يُعرف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بأنه عملية تحويل البيانات بحيث تقع ضمن نطاق معين، وغالبًا ما يكون هذا النطاق هو [0-1]. تعتبر هذه العملية ضرورية في العديد من التطبيقات، خاصة في مجالات التعلم الآلي وتحليل البيانات، حيث يمكن أن تؤثر الميزات ذات القيم الكبيرة بشكل غير متناسب على نتائج النماذج</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fldChar w:fldCharType="begin"/>
      </w:r>
      <w:r w:rsidRPr="00A34C4F">
        <w:rPr>
          <w:rFonts w:ascii="Simplified Arabic" w:eastAsia="Times New Roman" w:hAnsi="Simplified Arabic"/>
          <w:sz w:val="26"/>
          <w:rtl/>
        </w:rPr>
        <w:instrText xml:space="preserve"> </w:instrText>
      </w:r>
      <w:r w:rsidRPr="00A34C4F">
        <w:rPr>
          <w:rFonts w:ascii="Simplified Arabic" w:eastAsia="Times New Roman" w:hAnsi="Simplified Arabic"/>
          <w:sz w:val="26"/>
        </w:rPr>
        <w:instrText>ADDIN EN.CITE &lt;EndNote&gt;&lt;Cite&gt;&lt;Author&gt;Sayli&lt;/Author&gt;&lt;Year&gt;2018&lt;/Year&gt;&lt;RecNum&gt;43&lt;/RecNum&gt;&lt;DisplayText&gt;(Sayli, 2018)&lt;/DisplayText&gt;&lt;record&gt;&lt;rec-number&gt;43&lt;/rec-number&gt;&lt;foreign-keys&gt;&lt;key app="EN" db-id="z2wstwfwpxzp06evdxiva5sew0rpz9tr2250" timestamp="17402509</w:instrText>
      </w:r>
      <w:r w:rsidRPr="00A34C4F">
        <w:rPr>
          <w:rFonts w:ascii="Simplified Arabic" w:eastAsia="Times New Roman" w:hAnsi="Simplified Arabic"/>
          <w:sz w:val="26"/>
          <w:rtl/>
        </w:rPr>
        <w:instrText>41"&gt;43&lt;/</w:instrText>
      </w:r>
      <w:r w:rsidRPr="00A34C4F">
        <w:rPr>
          <w:rFonts w:ascii="Simplified Arabic" w:eastAsia="Times New Roman" w:hAnsi="Simplified Arabic"/>
          <w:sz w:val="26"/>
        </w:rPr>
        <w:instrText>key&gt;&lt;/foreign-keys&gt;&lt;ref-type name="Journal Article"&gt;17&lt;/ref-type&gt;&lt;contributors&gt;&lt;authors&gt;&lt;author&gt;Sayli, A., Akbulut, C., &amp;amp; Kosuta, K.&lt;/author&gt;&lt;/authors&gt;&lt;/contributors&gt;&lt;titles&gt;&lt;title&gt;Multiple Regression Analysis System in Machine Learning and Estimating Effects of Data Transformation&amp;amp;Min-Max Normalization. Journal of Engineering and Technology, &lt;/title&gt;&lt;/titles&gt;&lt;dates&gt;&lt;year&gt;2018&lt;/year&gt;&lt;/dates&gt;&lt;urls&gt;&lt;related-urls&gt;&lt;url&gt;https://doi.org/10.30931/JETAS.475215&lt;/url&gt;&lt;/related-urls&gt;&lt;/urls&gt;&lt;/record</w:instrText>
      </w:r>
      <w:r w:rsidRPr="00A34C4F">
        <w:rPr>
          <w:rFonts w:ascii="Simplified Arabic" w:eastAsia="Times New Roman" w:hAnsi="Simplified Arabic"/>
          <w:sz w:val="26"/>
          <w:rtl/>
        </w:rPr>
        <w:instrText>&gt;&lt;/</w:instrText>
      </w:r>
      <w:r w:rsidRPr="00A34C4F">
        <w:rPr>
          <w:rFonts w:ascii="Simplified Arabic" w:eastAsia="Times New Roman" w:hAnsi="Simplified Arabic"/>
          <w:sz w:val="26"/>
        </w:rPr>
        <w:instrText>Cite&gt;&lt;/EndNote</w:instrText>
      </w:r>
      <w:r w:rsidRPr="00A34C4F">
        <w:rPr>
          <w:rFonts w:ascii="Simplified Arabic" w:eastAsia="Times New Roman" w:hAnsi="Simplified Arabic"/>
          <w:sz w:val="26"/>
          <w:rtl/>
        </w:rPr>
        <w:instrText>&gt;</w:instrText>
      </w:r>
      <w:r w:rsidRPr="00A34C4F">
        <w:rPr>
          <w:rFonts w:ascii="Simplified Arabic" w:eastAsia="Times New Roman" w:hAnsi="Simplified Arabic"/>
          <w:sz w:val="26"/>
          <w:rtl/>
        </w:rPr>
        <w:fldChar w:fldCharType="separate"/>
      </w:r>
      <w:r w:rsidRPr="00A34C4F">
        <w:rPr>
          <w:rFonts w:ascii="Simplified Arabic" w:eastAsia="Times New Roman" w:hAnsi="Simplified Arabic"/>
          <w:noProof/>
          <w:sz w:val="26"/>
          <w:rtl/>
        </w:rPr>
        <w:t>(</w:t>
      </w:r>
      <w:r w:rsidRPr="00A34C4F">
        <w:rPr>
          <w:rFonts w:ascii="Simplified Arabic" w:eastAsia="Times New Roman" w:hAnsi="Simplified Arabic"/>
          <w:noProof/>
          <w:sz w:val="26"/>
        </w:rPr>
        <w:t>Sayli, 2018</w:t>
      </w:r>
      <w:r w:rsidRPr="00A34C4F">
        <w:rPr>
          <w:rFonts w:ascii="Simplified Arabic" w:eastAsia="Times New Roman" w:hAnsi="Simplified Arabic"/>
          <w:noProof/>
          <w:sz w:val="26"/>
          <w:rtl/>
        </w:rPr>
        <w:t>)</w:t>
      </w:r>
      <w:r w:rsidRPr="00A34C4F">
        <w:rPr>
          <w:rFonts w:ascii="Simplified Arabic" w:eastAsia="Times New Roman" w:hAnsi="Simplified Arabic"/>
          <w:sz w:val="26"/>
          <w:rtl/>
        </w:rPr>
        <w:fldChar w:fldCharType="end"/>
      </w:r>
    </w:p>
    <w:p w14:paraId="13E5D46A" w14:textId="0440566B" w:rsidR="00A34C4F" w:rsidRPr="00A34C4F" w:rsidRDefault="00A34C4F" w:rsidP="00A34C4F">
      <w:pPr>
        <w:spacing w:line="360" w:lineRule="auto"/>
        <w:jc w:val="both"/>
        <w:rPr>
          <w:rFonts w:ascii="Simplified Arabic" w:eastAsia="Times New Roman" w:hAnsi="Simplified Arabic"/>
          <w:b/>
          <w:bCs/>
          <w:sz w:val="28"/>
          <w:szCs w:val="28"/>
        </w:rPr>
      </w:pPr>
      <w:r w:rsidRPr="00A34C4F">
        <w:rPr>
          <w:rFonts w:ascii="Simplified Arabic" w:eastAsia="Times New Roman" w:hAnsi="Simplified Arabic"/>
          <w:b/>
          <w:bCs/>
          <w:sz w:val="28"/>
          <w:szCs w:val="28"/>
          <w:rtl/>
        </w:rPr>
        <w:t xml:space="preserve">أهمية </w:t>
      </w:r>
      <w:r w:rsidR="00D70FBA">
        <w:rPr>
          <w:rFonts w:ascii="Simplified Arabic" w:eastAsia="Times New Roman" w:hAnsi="Simplified Arabic"/>
          <w:b/>
          <w:bCs/>
          <w:sz w:val="28"/>
          <w:szCs w:val="28"/>
        </w:rPr>
        <w:t>Normalization</w:t>
      </w:r>
      <w:r w:rsidRPr="00A34C4F">
        <w:rPr>
          <w:rFonts w:ascii="Simplified Arabic" w:eastAsia="Times New Roman" w:hAnsi="Simplified Arabic"/>
          <w:b/>
          <w:bCs/>
          <w:sz w:val="28"/>
          <w:szCs w:val="28"/>
          <w:rtl/>
        </w:rPr>
        <w:t xml:space="preserve"> : </w:t>
      </w:r>
    </w:p>
    <w:p w14:paraId="7312A033" w14:textId="38B8F6E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 xml:space="preserve">تتجلى أهمية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في عدة جوانب، منها</w:t>
      </w:r>
      <w:r w:rsidRPr="00A34C4F">
        <w:rPr>
          <w:rFonts w:ascii="Simplified Arabic" w:eastAsia="Times New Roman" w:hAnsi="Simplified Arabic"/>
          <w:sz w:val="26"/>
        </w:rPr>
        <w:t>:</w:t>
      </w:r>
    </w:p>
    <w:p w14:paraId="2C98BF7C" w14:textId="77777777" w:rsidR="00A34C4F" w:rsidRPr="00A34C4F" w:rsidRDefault="00A34C4F" w:rsidP="00A34C4F">
      <w:pPr>
        <w:numPr>
          <w:ilvl w:val="0"/>
          <w:numId w:val="3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تحسين دقة النماذج: عندما تكون الميزات في نطاقات مختلفة، قد تعطي النماذج وزنًا أكبر للميزات ذات القيم الكبيرة، مما يؤدي إلى نتائج غير دقيقة. من خلال تطبيع البيانات، يتم ضمان أن جميع الميزات تساهم بشكل متساوٍ في عملية التعلم</w:t>
      </w:r>
      <w:r w:rsidRPr="00A34C4F">
        <w:rPr>
          <w:rFonts w:ascii="Simplified Arabic" w:eastAsia="Times New Roman" w:hAnsi="Simplified Arabic"/>
          <w:sz w:val="26"/>
        </w:rPr>
        <w:t>.</w:t>
      </w:r>
    </w:p>
    <w:p w14:paraId="7AF6D4BB" w14:textId="24852C35" w:rsidR="00A34C4F" w:rsidRPr="00A34C4F" w:rsidRDefault="00A34C4F" w:rsidP="00A34C4F">
      <w:pPr>
        <w:numPr>
          <w:ilvl w:val="0"/>
          <w:numId w:val="3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تسريع عملية التدريب: يساعد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في تسريع عملية التدريب للنماذج، حيث يمكن أن يؤدي وجود ميزات ذات نطاقات مختلفة إلى زيادة عدد التكرارات المطلوبة للوصول إلى الحل الأمثل</w:t>
      </w:r>
      <w:r w:rsidRPr="00A34C4F">
        <w:rPr>
          <w:rFonts w:ascii="Simplified Arabic" w:eastAsia="Times New Roman" w:hAnsi="Simplified Arabic"/>
          <w:sz w:val="26"/>
        </w:rPr>
        <w:t>.</w:t>
      </w:r>
    </w:p>
    <w:p w14:paraId="6A4BFE38" w14:textId="77777777" w:rsidR="00A34C4F" w:rsidRPr="00A34C4F" w:rsidRDefault="00A34C4F" w:rsidP="00A34C4F">
      <w:pPr>
        <w:numPr>
          <w:ilvl w:val="0"/>
          <w:numId w:val="3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تجنب مشاكل التقارب: في بعض خوارزميات التعلم الآلي، مثل الانحدار اللوجستي والشبكات العصبية، يمكن أن تؤدي الميزات غير المتوازنة إلى مشاكل في التقارب، مما يجعل من الصعب على النموذج تعلم الأنماط بشكل فعال</w:t>
      </w:r>
      <w:r w:rsidRPr="00A34C4F">
        <w:rPr>
          <w:rFonts w:ascii="Simplified Arabic" w:eastAsia="Times New Roman" w:hAnsi="Simplified Arabic"/>
          <w:sz w:val="26"/>
        </w:rPr>
        <w:t>.</w:t>
      </w:r>
    </w:p>
    <w:p w14:paraId="0064A6F4" w14:textId="77777777" w:rsidR="00A34C4F" w:rsidRPr="00A34C4F" w:rsidRDefault="00A34C4F" w:rsidP="00A34C4F">
      <w:pPr>
        <w:spacing w:line="360" w:lineRule="auto"/>
        <w:jc w:val="both"/>
        <w:rPr>
          <w:rFonts w:ascii="Simplified Arabic" w:eastAsia="Times New Roman" w:hAnsi="Simplified Arabic"/>
          <w:sz w:val="28"/>
          <w:szCs w:val="28"/>
        </w:rPr>
      </w:pPr>
      <w:r w:rsidRPr="00A34C4F">
        <w:rPr>
          <w:rFonts w:ascii="Simplified Arabic" w:eastAsia="Times New Roman" w:hAnsi="Simplified Arabic"/>
          <w:sz w:val="28"/>
          <w:szCs w:val="28"/>
          <w:rtl/>
        </w:rPr>
        <w:t xml:space="preserve">معادلة </w:t>
      </w:r>
      <w:r w:rsidRPr="00A34C4F">
        <w:rPr>
          <w:rFonts w:ascii="Simplified Arabic" w:eastAsia="Times New Roman" w:hAnsi="Simplified Arabic"/>
          <w:sz w:val="28"/>
          <w:szCs w:val="28"/>
        </w:rPr>
        <w:t xml:space="preserve"> Min-Max Scaling</w:t>
      </w:r>
      <w:r w:rsidRPr="00A34C4F">
        <w:rPr>
          <w:rFonts w:ascii="Simplified Arabic" w:eastAsia="Times New Roman" w:hAnsi="Simplified Arabic"/>
          <w:sz w:val="28"/>
          <w:szCs w:val="28"/>
          <w:rtl/>
        </w:rPr>
        <w:t>:</w:t>
      </w:r>
    </w:p>
    <w:p w14:paraId="306594BD"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تم استخدام خوارزمية</w:t>
      </w:r>
      <w:r w:rsidRPr="00A34C4F">
        <w:rPr>
          <w:rFonts w:ascii="Simplified Arabic" w:eastAsia="Times New Roman" w:hAnsi="Simplified Arabic"/>
          <w:sz w:val="26"/>
        </w:rPr>
        <w:t xml:space="preserve"> Min-Max Scaling </w:t>
      </w:r>
      <w:r w:rsidRPr="00A34C4F">
        <w:rPr>
          <w:rFonts w:ascii="Simplified Arabic" w:eastAsia="Times New Roman" w:hAnsi="Simplified Arabic"/>
          <w:sz w:val="26"/>
          <w:rtl/>
        </w:rPr>
        <w:t>كطريقة رئيسية لتطبيع البيانات في هذا البحث. تعتمد هذه الطريقة على تحويل كل قيمة في مجموعة البيانات إلى نطاق محدد، عادةً ما يكون [0-1]. يتم ذلك باستخدام المعادلة التالية</w:t>
      </w:r>
      <w:r w:rsidRPr="00A34C4F">
        <w:rPr>
          <w:rFonts w:ascii="Simplified Arabic" w:eastAsia="Times New Roman" w:hAnsi="Simplified Arabic"/>
          <w:sz w:val="26"/>
        </w:rPr>
        <w:t>:</w:t>
      </w:r>
    </w:p>
    <w:p w14:paraId="0076F4FE" w14:textId="24EE0D2D" w:rsidR="00A34C4F" w:rsidRPr="00A34C4F" w:rsidRDefault="001C2D03" w:rsidP="000C5FBC">
      <w:pPr>
        <w:spacing w:line="360" w:lineRule="auto"/>
        <w:jc w:val="center"/>
        <w:rPr>
          <w:rFonts w:asciiTheme="majorBidi" w:eastAsia="Times New Roman" w:hAnsiTheme="majorBidi" w:cstheme="majorBidi"/>
          <w:sz w:val="28"/>
          <w:szCs w:val="28"/>
          <w:rtl/>
          <w:lang w:bidi="ar-LY"/>
        </w:rPr>
      </w:pPr>
      <w:r>
        <w:rPr>
          <w:rFonts w:asciiTheme="majorBidi" w:hAnsiTheme="majorBidi" w:cstheme="majorBidi"/>
          <w:noProof/>
          <w:position w:val="-26"/>
        </w:rPr>
        <w:pict w14:anchorId="665A40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1pt;height:59.85pt">
            <v:imagedata r:id="rId17" o:title=""/>
          </v:shape>
        </w:pict>
      </w:r>
    </w:p>
    <w:p w14:paraId="6EA16473" w14:textId="77777777" w:rsidR="00A34C4F" w:rsidRPr="00A34C4F" w:rsidRDefault="00A34C4F" w:rsidP="00A34C4F">
      <w:pPr>
        <w:spacing w:line="360" w:lineRule="auto"/>
        <w:jc w:val="center"/>
        <w:rPr>
          <w:rFonts w:asciiTheme="majorBidi" w:eastAsia="Times New Roman" w:hAnsiTheme="majorBidi" w:cstheme="majorBidi"/>
          <w:sz w:val="24"/>
          <w:szCs w:val="24"/>
          <w:lang w:bidi="ar-LY"/>
        </w:rPr>
      </w:pPr>
      <w:r w:rsidRPr="00A34C4F">
        <w:rPr>
          <w:rFonts w:asciiTheme="majorBidi" w:eastAsia="Times New Roman" w:hAnsiTheme="majorBidi" w:cstheme="majorBidi"/>
          <w:sz w:val="24"/>
          <w:szCs w:val="24"/>
          <w:rtl/>
        </w:rPr>
        <w:t>حيث</w:t>
      </w:r>
      <w:r w:rsidRPr="00A34C4F">
        <w:rPr>
          <w:rFonts w:asciiTheme="majorBidi" w:eastAsia="Times New Roman" w:hAnsiTheme="majorBidi" w:cstheme="majorBidi"/>
          <w:sz w:val="24"/>
          <w:szCs w:val="24"/>
        </w:rPr>
        <w:t>:</w:t>
      </w:r>
    </w:p>
    <w:p w14:paraId="4097881D" w14:textId="56845B27" w:rsidR="00A34C4F" w:rsidRPr="00A34C4F" w:rsidRDefault="00A34C4F" w:rsidP="00A34C4F">
      <w:pPr>
        <w:spacing w:line="360" w:lineRule="auto"/>
        <w:jc w:val="center"/>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Pr>
        <w:t xml:space="preserve">(Scaled) </w:t>
      </w:r>
      <w:r w:rsidRPr="00A34C4F">
        <w:rPr>
          <w:rFonts w:asciiTheme="majorBidi" w:eastAsia="Times New Roman" w:hAnsiTheme="majorBidi" w:cstheme="majorBidi"/>
          <w:sz w:val="24"/>
          <w:szCs w:val="24"/>
          <w:rtl/>
        </w:rPr>
        <w:t xml:space="preserve"> هو القيمة بعد </w:t>
      </w:r>
      <w:r w:rsidR="00D70FBA">
        <w:rPr>
          <w:rFonts w:asciiTheme="majorBidi" w:eastAsia="Times New Roman" w:hAnsiTheme="majorBidi" w:cstheme="majorBidi"/>
          <w:sz w:val="24"/>
          <w:szCs w:val="24"/>
        </w:rPr>
        <w:t>Normalization</w:t>
      </w:r>
      <w:r w:rsidRPr="00A34C4F">
        <w:rPr>
          <w:rFonts w:asciiTheme="majorBidi" w:eastAsia="Times New Roman" w:hAnsiTheme="majorBidi" w:cstheme="majorBidi"/>
          <w:sz w:val="24"/>
          <w:szCs w:val="24"/>
        </w:rPr>
        <w:t>.</w:t>
      </w:r>
    </w:p>
    <w:p w14:paraId="104D9AFA" w14:textId="77777777" w:rsidR="00A34C4F" w:rsidRPr="00A34C4F" w:rsidRDefault="00A34C4F" w:rsidP="00A34C4F">
      <w:pPr>
        <w:spacing w:line="360" w:lineRule="auto"/>
        <w:jc w:val="center"/>
        <w:rPr>
          <w:rFonts w:asciiTheme="majorBidi" w:eastAsia="Times New Roman" w:hAnsiTheme="majorBidi" w:cstheme="majorBidi"/>
          <w:sz w:val="24"/>
          <w:szCs w:val="24"/>
        </w:rPr>
      </w:pPr>
      <w:r w:rsidRPr="00A34C4F">
        <w:rPr>
          <w:rFonts w:asciiTheme="majorBidi" w:eastAsia="Times New Roman" w:hAnsiTheme="majorBidi" w:cstheme="majorBidi"/>
          <w:sz w:val="24"/>
          <w:szCs w:val="24"/>
        </w:rPr>
        <w:t xml:space="preserve"> (X) </w:t>
      </w:r>
      <w:r w:rsidRPr="00A34C4F">
        <w:rPr>
          <w:rFonts w:asciiTheme="majorBidi" w:eastAsia="Times New Roman" w:hAnsiTheme="majorBidi" w:cstheme="majorBidi"/>
          <w:sz w:val="24"/>
          <w:szCs w:val="24"/>
          <w:rtl/>
        </w:rPr>
        <w:t>هو القيمة الأصلية</w:t>
      </w:r>
      <w:r w:rsidRPr="00A34C4F">
        <w:rPr>
          <w:rFonts w:asciiTheme="majorBidi" w:eastAsia="Times New Roman" w:hAnsiTheme="majorBidi" w:cstheme="majorBidi"/>
          <w:sz w:val="24"/>
          <w:szCs w:val="24"/>
        </w:rPr>
        <w:t>.</w:t>
      </w:r>
    </w:p>
    <w:p w14:paraId="0C3F2584" w14:textId="77777777" w:rsidR="00A34C4F" w:rsidRPr="00A34C4F" w:rsidRDefault="00A34C4F" w:rsidP="00A34C4F">
      <w:pPr>
        <w:spacing w:line="360" w:lineRule="auto"/>
        <w:jc w:val="center"/>
        <w:rPr>
          <w:rFonts w:asciiTheme="majorBidi" w:eastAsia="Times New Roman" w:hAnsiTheme="majorBidi" w:cstheme="majorBidi"/>
          <w:sz w:val="24"/>
          <w:szCs w:val="24"/>
        </w:rPr>
      </w:pPr>
      <w:r w:rsidRPr="00A34C4F">
        <w:rPr>
          <w:rFonts w:asciiTheme="majorBidi" w:eastAsia="Times New Roman" w:hAnsiTheme="majorBidi" w:cstheme="majorBidi"/>
          <w:sz w:val="24"/>
          <w:szCs w:val="24"/>
        </w:rPr>
        <w:lastRenderedPageBreak/>
        <w:t>(</w:t>
      </w:r>
      <w:r w:rsidR="001C2D03">
        <w:rPr>
          <w:rFonts w:asciiTheme="majorBidi" w:hAnsiTheme="majorBidi" w:cstheme="majorBidi"/>
          <w:noProof/>
          <w:position w:val="-8"/>
          <w:sz w:val="24"/>
          <w:szCs w:val="24"/>
        </w:rPr>
        <w:pict w14:anchorId="2F697440">
          <v:shape id="_x0000_i1026" type="#_x0000_t75" style="width:48.6pt;height:23.4pt">
            <v:imagedata r:id="rId18" o:title=""/>
          </v:shape>
        </w:pict>
      </w:r>
      <w:r w:rsidRPr="00A34C4F">
        <w:rPr>
          <w:rFonts w:asciiTheme="majorBidi" w:eastAsia="Times New Roman" w:hAnsiTheme="majorBidi" w:cstheme="majorBidi"/>
          <w:sz w:val="24"/>
          <w:szCs w:val="24"/>
        </w:rPr>
        <w:t xml:space="preserve">) </w:t>
      </w:r>
      <w:r w:rsidRPr="00A34C4F">
        <w:rPr>
          <w:rFonts w:asciiTheme="majorBidi" w:eastAsia="Times New Roman" w:hAnsiTheme="majorBidi" w:cstheme="majorBidi"/>
          <w:sz w:val="24"/>
          <w:szCs w:val="24"/>
          <w:rtl/>
          <w:lang w:bidi="ar-LY"/>
        </w:rPr>
        <w:t xml:space="preserve"> </w:t>
      </w:r>
      <w:r w:rsidRPr="00A34C4F">
        <w:rPr>
          <w:rFonts w:asciiTheme="majorBidi" w:eastAsia="Times New Roman" w:hAnsiTheme="majorBidi" w:cstheme="majorBidi"/>
          <w:sz w:val="24"/>
          <w:szCs w:val="24"/>
          <w:rtl/>
        </w:rPr>
        <w:t>هو أقل قيمة في مجموعة البيانات</w:t>
      </w:r>
      <w:r w:rsidRPr="00A34C4F">
        <w:rPr>
          <w:rFonts w:asciiTheme="majorBidi" w:eastAsia="Times New Roman" w:hAnsiTheme="majorBidi" w:cstheme="majorBidi"/>
          <w:sz w:val="24"/>
          <w:szCs w:val="24"/>
        </w:rPr>
        <w:t>.</w:t>
      </w:r>
    </w:p>
    <w:p w14:paraId="6D8EF15F" w14:textId="77777777" w:rsidR="00A34C4F" w:rsidRPr="00A34C4F" w:rsidRDefault="00A34C4F" w:rsidP="00A34C4F">
      <w:pPr>
        <w:spacing w:line="360" w:lineRule="auto"/>
        <w:jc w:val="center"/>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Pr>
        <w:t>(</w:t>
      </w:r>
      <w:r w:rsidR="001C2D03">
        <w:rPr>
          <w:rFonts w:asciiTheme="majorBidi" w:hAnsiTheme="majorBidi" w:cstheme="majorBidi"/>
          <w:noProof/>
          <w:position w:val="-8"/>
          <w:sz w:val="24"/>
          <w:szCs w:val="24"/>
        </w:rPr>
        <w:pict w14:anchorId="7B9D777D">
          <v:shape id="_x0000_i1027" type="#_x0000_t75" style="width:52.35pt;height:26.2pt">
            <v:imagedata r:id="rId19" o:title=""/>
          </v:shape>
        </w:pict>
      </w:r>
      <w:r w:rsidRPr="00A34C4F">
        <w:rPr>
          <w:rFonts w:asciiTheme="majorBidi" w:eastAsia="Times New Roman" w:hAnsiTheme="majorBidi" w:cstheme="majorBidi"/>
          <w:sz w:val="24"/>
          <w:szCs w:val="24"/>
        </w:rPr>
        <w:t xml:space="preserve">) </w:t>
      </w:r>
      <w:r w:rsidRPr="00A34C4F">
        <w:rPr>
          <w:rFonts w:asciiTheme="majorBidi" w:eastAsia="Times New Roman" w:hAnsiTheme="majorBidi" w:cstheme="majorBidi"/>
          <w:sz w:val="24"/>
          <w:szCs w:val="24"/>
          <w:rtl/>
        </w:rPr>
        <w:t xml:space="preserve"> هو أعلى قيمة في مجموعة البيانات</w:t>
      </w:r>
      <w:r w:rsidRPr="00A34C4F">
        <w:rPr>
          <w:rFonts w:asciiTheme="majorBidi" w:eastAsia="Times New Roman" w:hAnsiTheme="majorBidi" w:cstheme="majorBidi"/>
          <w:sz w:val="24"/>
          <w:szCs w:val="24"/>
        </w:rPr>
        <w:t>.</w:t>
      </w:r>
    </w:p>
    <w:p w14:paraId="1FCEC119" w14:textId="77777777" w:rsidR="00A34C4F" w:rsidRPr="00A34C4F" w:rsidRDefault="00A34C4F" w:rsidP="00A34C4F">
      <w:pPr>
        <w:spacing w:after="100" w:afterAutospacing="1" w:line="240" w:lineRule="auto"/>
        <w:jc w:val="both"/>
        <w:rPr>
          <w:rFonts w:ascii="Simplified Arabic" w:eastAsia="Times New Roman" w:hAnsi="Simplified Arabic"/>
          <w:w w:val="95"/>
          <w:sz w:val="26"/>
          <w:rtl/>
        </w:rPr>
      </w:pPr>
      <w:r w:rsidRPr="00A34C4F">
        <w:rPr>
          <w:rFonts w:ascii="Simplified Arabic" w:eastAsia="Times New Roman" w:hAnsi="Simplified Arabic"/>
          <w:w w:val="95"/>
          <w:sz w:val="26"/>
          <w:rtl/>
        </w:rPr>
        <w:t>توضح هذه المعادلة كيفية حساب القيمة الجديدة</w:t>
      </w:r>
      <w:r w:rsidRPr="00A34C4F">
        <w:rPr>
          <w:rFonts w:ascii="Simplified Arabic" w:eastAsia="Times New Roman" w:hAnsi="Simplified Arabic"/>
          <w:w w:val="95"/>
          <w:sz w:val="26"/>
        </w:rPr>
        <w:t xml:space="preserve"> (Scaled) </w:t>
      </w:r>
      <w:r w:rsidRPr="00A34C4F">
        <w:rPr>
          <w:rFonts w:ascii="Simplified Arabic" w:eastAsia="Times New Roman" w:hAnsi="Simplified Arabic"/>
          <w:w w:val="95"/>
          <w:sz w:val="26"/>
          <w:rtl/>
        </w:rPr>
        <w:t>من خلال طرح أقل قيمة من القيمة الأصلية، ثم قسمة الناتج على الفرق بين أعلى وأقل قيمة. هذه العملية تضمن أن جميع القيم الجديدة تقع ضمن النطاق</w:t>
      </w:r>
      <w:r w:rsidRPr="00A34C4F">
        <w:rPr>
          <w:rFonts w:ascii="Simplified Arabic" w:eastAsia="Times New Roman" w:hAnsi="Simplified Arabic"/>
          <w:w w:val="95"/>
          <w:sz w:val="26"/>
        </w:rPr>
        <w:t xml:space="preserve"> [0-1].</w:t>
      </w:r>
    </w:p>
    <w:p w14:paraId="59D2B206" w14:textId="436963DC"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تطبيق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في البحث :</w:t>
      </w:r>
    </w:p>
    <w:p w14:paraId="03047723" w14:textId="632E958A"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تم اتباع هذه الطريقة في تطبيع البيانات المستخدمة في هذا البحث، حيث تم تطبيق خوارزمية</w:t>
      </w:r>
      <w:r w:rsidRPr="00A34C4F">
        <w:rPr>
          <w:rFonts w:ascii="Simplified Arabic" w:eastAsia="Times New Roman" w:hAnsi="Simplified Arabic"/>
          <w:sz w:val="26"/>
        </w:rPr>
        <w:t xml:space="preserve"> Min-Max Scaling </w:t>
      </w:r>
      <w:r w:rsidRPr="00A34C4F">
        <w:rPr>
          <w:rFonts w:ascii="Simplified Arabic" w:eastAsia="Times New Roman" w:hAnsi="Simplified Arabic"/>
          <w:sz w:val="26"/>
          <w:rtl/>
        </w:rPr>
        <w:t xml:space="preserve">على مجموعة من الميزات. على سبيل المثال، إذا كانت إحدى الميزات تحتوي على قيم تتراوح بين 1 و 10، فإن عملية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ستضمن أن جميع القيم الجديدة تقع ضمن النطاق [0-1]. </w:t>
      </w:r>
    </w:p>
    <w:p w14:paraId="5D5B1CDB" w14:textId="77777777" w:rsidR="00A34C4F" w:rsidRPr="00A34C4F" w:rsidRDefault="00A34C4F" w:rsidP="00A34C4F">
      <w:pPr>
        <w:spacing w:line="360" w:lineRule="auto"/>
        <w:jc w:val="both"/>
        <w:rPr>
          <w:rFonts w:asciiTheme="majorBidi" w:eastAsia="Times New Roman" w:hAnsiTheme="majorBidi" w:cstheme="majorBidi"/>
          <w:sz w:val="28"/>
          <w:szCs w:val="28"/>
          <w:rtl/>
        </w:rPr>
      </w:pPr>
    </w:p>
    <w:p w14:paraId="0B6EDEAC" w14:textId="40919093" w:rsidR="00A34C4F" w:rsidRPr="00A34C4F" w:rsidRDefault="00A34C4F" w:rsidP="00A34C4F">
      <w:pPr>
        <w:spacing w:after="100" w:afterAutospacing="1" w:line="240" w:lineRule="auto"/>
        <w:jc w:val="both"/>
        <w:rPr>
          <w:rFonts w:ascii="Simplified Arabic" w:hAnsi="Simplified Arabic"/>
          <w:sz w:val="26"/>
          <w:rtl/>
          <w:lang w:bidi="ar-LY"/>
        </w:rPr>
      </w:pPr>
      <w:r w:rsidRPr="00A34C4F">
        <w:rPr>
          <w:rFonts w:ascii="Simplified Arabic" w:eastAsia="Times New Roman" w:hAnsi="Simplified Arabic"/>
          <w:sz w:val="26"/>
          <w:rtl/>
        </w:rPr>
        <w:t xml:space="preserve">يمثل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خطوة مؤثرة في معالجة البيانات، حيث يهدف إلى تحسين دقة النماذج وتقليل تأثير القيم غير المتوازنة. من خلال استخدام خوارزمية</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 xml:space="preserve"> </w:t>
      </w:r>
      <w:r w:rsidRPr="00A34C4F">
        <w:rPr>
          <w:rFonts w:ascii="Simplified Arabic" w:eastAsia="Times New Roman" w:hAnsi="Simplified Arabic"/>
          <w:sz w:val="26"/>
        </w:rPr>
        <w:t>Min-Max Scaling</w:t>
      </w:r>
      <w:r w:rsidRPr="00A34C4F">
        <w:rPr>
          <w:rFonts w:ascii="Simplified Arabic" w:eastAsia="Times New Roman" w:hAnsi="Simplified Arabic"/>
          <w:sz w:val="26"/>
          <w:rtl/>
        </w:rPr>
        <w:t xml:space="preserve"> ، تم ضمان أن جميع الميزات تساهم بشكل متساوٍ في عملية التعلم، مما يعزز من موثوقية النتائج المستخلصة من هذا البحث. إن فهم أهمية </w:t>
      </w:r>
      <w:r w:rsidR="00D70FBA">
        <w:rPr>
          <w:rFonts w:ascii="Simplified Arabic" w:eastAsia="Times New Roman" w:hAnsi="Simplified Arabic"/>
          <w:sz w:val="26"/>
        </w:rPr>
        <w:t>Normalization</w:t>
      </w:r>
      <w:r w:rsidRPr="00A34C4F">
        <w:rPr>
          <w:rFonts w:ascii="Simplified Arabic" w:eastAsia="Times New Roman" w:hAnsi="Simplified Arabic"/>
          <w:sz w:val="26"/>
          <w:rtl/>
        </w:rPr>
        <w:t xml:space="preserve"> وتطبيقه بشكل صحيح يعد أمرًا أساسيًا لتحقيق نتائج دقيقة وموثوقة في أي دراسة أكاديمية. </w:t>
      </w:r>
    </w:p>
    <w:p w14:paraId="37612030"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39" w:name="_Toc191240726"/>
      <w:bookmarkStart w:id="40" w:name="_Toc193335654"/>
      <w:r w:rsidRPr="00A34C4F">
        <w:rPr>
          <w:rFonts w:ascii="Simplified Arabic" w:eastAsia="Times New Roman" w:hAnsi="Simplified Arabic"/>
          <w:b/>
          <w:bCs/>
          <w:sz w:val="28"/>
          <w:szCs w:val="28"/>
          <w:rtl/>
          <w:lang w:bidi="ar-LY"/>
        </w:rPr>
        <w:t>إختيار الميزات (</w:t>
      </w:r>
      <w:r w:rsidRPr="00A34C4F">
        <w:rPr>
          <w:rFonts w:ascii="Simplified Arabic" w:eastAsia="Times New Roman" w:hAnsi="Simplified Arabic"/>
          <w:b/>
          <w:bCs/>
          <w:sz w:val="28"/>
          <w:szCs w:val="28"/>
          <w:lang w:bidi="ar-LY"/>
        </w:rPr>
        <w:t>Feature Selection</w:t>
      </w:r>
      <w:r w:rsidRPr="00A34C4F">
        <w:rPr>
          <w:rFonts w:ascii="Simplified Arabic" w:eastAsia="Times New Roman" w:hAnsi="Simplified Arabic"/>
          <w:b/>
          <w:bCs/>
          <w:sz w:val="28"/>
          <w:szCs w:val="28"/>
          <w:rtl/>
          <w:lang w:bidi="ar-LY"/>
        </w:rPr>
        <w:t>):</w:t>
      </w:r>
      <w:bookmarkEnd w:id="39"/>
      <w:bookmarkEnd w:id="40"/>
    </w:p>
    <w:p w14:paraId="241C91A7"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اختيار الميزات هو العملية التي يتم من خلالها تحديد الميزات الأكثر أهمية وتأثيرًا في مجموعة البيانات، بهدف تقليل الأبعاد وتحسين أداء النموذج. يتضمن ذلك تقييم كل ميزة بناءً على قدرتها على تحسين دقة النموذج أو تقليل التعقيد. يمكن أن تكون الميزات عبارة عن متغيرات كمية أو نوعية، وتختلف أهميتها بناءً على طبيعة البيانات والنموذج المستخدم.</w:t>
      </w:r>
    </w:p>
    <w:p w14:paraId="770C80B1"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عملية اختيار الميزات (</w:t>
      </w:r>
      <w:r w:rsidRPr="00A34C4F">
        <w:rPr>
          <w:rFonts w:ascii="Simplified Arabic" w:eastAsia="Times New Roman" w:hAnsi="Simplified Arabic"/>
          <w:sz w:val="26"/>
          <w:lang w:bidi="ar-LY"/>
        </w:rPr>
        <w:t>Feature Selection</w:t>
      </w:r>
      <w:r w:rsidRPr="00A34C4F">
        <w:rPr>
          <w:rFonts w:ascii="Simplified Arabic" w:eastAsia="Times New Roman" w:hAnsi="Simplified Arabic"/>
          <w:sz w:val="26"/>
          <w:rtl/>
          <w:lang w:bidi="ar-LY"/>
        </w:rPr>
        <w:t>) من العناصر الأساسية في مجال تنقيب البيانات، حيث تلعب دورًا محوريًا في تحسين أداء نماذج التعلم الآلي. إن اختيار الميزات المناسبة يمكن أن يؤدي إلى تحسين دقة النموذج، تقليل وقت التدريب، وتسهيل تفسير النتائج. في هذا السياق، سيتم تناول مفهوم اختيار الميزات، أنواعه، تقنياته، وأهميته في سياق تنقيب البيانات.</w:t>
      </w:r>
      <w:r w:rsidRPr="00A34C4F">
        <w:rPr>
          <w:rFonts w:ascii="Simplified Arabic" w:eastAsia="Times New Roman" w:hAnsi="Simplified Arabic"/>
          <w:sz w:val="26"/>
          <w:lang w:bidi="ar-LY"/>
        </w:rPr>
        <w:fldChar w:fldCharType="begin"/>
      </w:r>
      <w:r w:rsidRPr="00A34C4F">
        <w:rPr>
          <w:rFonts w:ascii="Simplified Arabic" w:eastAsia="Times New Roman" w:hAnsi="Simplified Arabic"/>
          <w:sz w:val="26"/>
          <w:lang w:bidi="ar-LY"/>
        </w:rPr>
        <w:instrText xml:space="preserve"> ADDIN EN.CITE &lt;EndNote&gt;&lt;Cite&gt;&lt;Author&gt;Ahmed&lt;/Author&gt;&lt;Year&gt;2020&lt;/Year&gt;&lt;RecNum&gt;19&lt;/RecNum&gt;&lt;DisplayText&gt;(Ahmed et al., 2020)&lt;/DisplayText&gt;&lt;record&gt;&lt;rec-number&gt;19&lt;/rec-number&gt;&lt;foreign-keys&gt;&lt;key app="EN" db-id="z2wstwfwpxzp06evdxiva5sew0rpz9tr2250" timestamp="1738784683"&gt;19&lt;/key&gt;&lt;/foreign-keys&gt;&lt;ref-type name="Journal Article"&gt;17&lt;/ref-type&gt;&lt;contributors&gt;&lt;authors&gt;&lt;author&gt;Ahmed, Md. Rakib&lt;/author&gt;&lt;author&gt;Tahid, Sheikh Tariqul Islam&lt;/author&gt;&lt;author&gt;Mitu, Nazneen Akter&lt;/author&gt;&lt;author&gt;Kundu, Pipasha&lt;/author&gt;&lt;author&gt;Yeasmin, Soniya&lt;/author&gt;&lt;/authors&gt;&lt;/contributors&gt;&lt;titles&gt;&lt;title&gt;A Comprehensive Analysis on Undergraduate Student Academic Performance using Feature Selection Techniques on Classification Algorithms&lt;/title&gt;&lt;secondary-title&gt;2020 11th International Conference on Computing, Communication and Networking Technologies (ICCCNT)&lt;/secondary-title&gt;&lt;/titles&gt;&lt;periodical&gt;&lt;full-title&gt;2020 11th International Conference on Computing, Communication and Networking Technologies (ICCCNT)&lt;/full-title&gt;&lt;/periodical&gt;&lt;pages&gt;1-6&lt;/pages&gt;&lt;dates&gt;&lt;year&gt;2020&lt;/year&gt;&lt;/dates&gt;&lt;urls&gt;&lt;/urls&gt;&lt;/record&gt;&lt;/Cite&gt;&lt;/EndNote&gt;</w:instrText>
      </w:r>
      <w:r w:rsidRPr="00A34C4F">
        <w:rPr>
          <w:rFonts w:ascii="Simplified Arabic" w:eastAsia="Times New Roman" w:hAnsi="Simplified Arabic"/>
          <w:sz w:val="26"/>
          <w:lang w:bidi="ar-LY"/>
        </w:rPr>
        <w:fldChar w:fldCharType="separate"/>
      </w:r>
      <w:r w:rsidRPr="00A34C4F">
        <w:rPr>
          <w:rFonts w:ascii="Simplified Arabic" w:eastAsia="Times New Roman" w:hAnsi="Simplified Arabic"/>
          <w:noProof/>
          <w:sz w:val="26"/>
          <w:lang w:bidi="ar-LY"/>
        </w:rPr>
        <w:t>(Ahmed et al., 2020)</w:t>
      </w:r>
      <w:r w:rsidRPr="00A34C4F">
        <w:rPr>
          <w:rFonts w:ascii="Simplified Arabic" w:eastAsia="Times New Roman" w:hAnsi="Simplified Arabic"/>
          <w:sz w:val="26"/>
          <w:lang w:bidi="ar-LY"/>
        </w:rPr>
        <w:fldChar w:fldCharType="end"/>
      </w:r>
    </w:p>
    <w:p w14:paraId="35B1FC04" w14:textId="77777777" w:rsidR="00A34C4F" w:rsidRPr="00A34C4F" w:rsidRDefault="00A34C4F" w:rsidP="00A34C4F">
      <w:pPr>
        <w:spacing w:line="24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أهمية اختيار الميزات في تنقيب البيانات:</w:t>
      </w:r>
    </w:p>
    <w:p w14:paraId="081DE6B8" w14:textId="77777777" w:rsidR="00A34C4F" w:rsidRPr="00A34C4F" w:rsidRDefault="00A34C4F" w:rsidP="00A34C4F">
      <w:pPr>
        <w:spacing w:line="240" w:lineRule="auto"/>
        <w:jc w:val="both"/>
        <w:rPr>
          <w:rFonts w:ascii="Simplified Arabic" w:eastAsia="Times New Roman" w:hAnsi="Simplified Arabic"/>
          <w:b/>
          <w:bCs/>
          <w:sz w:val="28"/>
          <w:szCs w:val="28"/>
          <w:rtl/>
          <w:lang w:bidi="ar-LY"/>
        </w:rPr>
      </w:pPr>
      <w:r w:rsidRPr="00A34C4F">
        <w:rPr>
          <w:rtl/>
          <w:lang w:bidi="ar-LY"/>
        </w:rPr>
        <w:t xml:space="preserve">يعتبر اختيار الميزات في مجال تنقيب البيانات أمرًا بالغ الأهمية، إذ يؤثر بشكل مباشر على جودة النتائج المستخلصة من البيانات. </w:t>
      </w:r>
    </w:p>
    <w:p w14:paraId="7E28DC55" w14:textId="623CF37D"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lastRenderedPageBreak/>
        <w:t>تتعدد الأسباب التي تجعل اختيار الميزات أمرًا إيجابيا في تنقيب البيانات، ومن أبرزها:</w:t>
      </w:r>
    </w:p>
    <w:p w14:paraId="5755E11E" w14:textId="77777777" w:rsidR="000C5FBC" w:rsidRPr="00A34C4F" w:rsidRDefault="000C5FBC" w:rsidP="00A34C4F">
      <w:pPr>
        <w:spacing w:after="100" w:afterAutospacing="1" w:line="240" w:lineRule="auto"/>
        <w:jc w:val="both"/>
        <w:rPr>
          <w:rFonts w:ascii="Simplified Arabic" w:eastAsia="Times New Roman" w:hAnsi="Simplified Arabic"/>
          <w:sz w:val="26"/>
          <w:lang w:bidi="ar-LY"/>
        </w:rPr>
      </w:pPr>
    </w:p>
    <w:p w14:paraId="0099B1A1" w14:textId="77777777" w:rsidR="00A34C4F" w:rsidRPr="000C5FBC" w:rsidRDefault="00A34C4F" w:rsidP="000C5FBC">
      <w:pPr>
        <w:rPr>
          <w:b/>
          <w:bCs/>
          <w:lang w:bidi="ar-LY"/>
        </w:rPr>
      </w:pPr>
      <w:r w:rsidRPr="000C5FBC">
        <w:rPr>
          <w:b/>
          <w:bCs/>
          <w:rtl/>
          <w:lang w:bidi="ar-LY"/>
        </w:rPr>
        <w:t>1. تحسين دقة النموذج :</w:t>
      </w:r>
    </w:p>
    <w:p w14:paraId="23400DA2"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تحسين دقة النموذج هو أحد الأهداف الرئيسية في عملية تنقيب البيانات. من خلال التركيز على الميزات الأكثر أهمية، يمكن تحسين دقة النموذج وتقليل الأخطاء. الميزات ذات الصلة تعكس المعلومات الأكثر أهمية التي تؤثر على النتائج، مما يساعد النموذج على التعلم بشكل أفضل من البيانات. على سبيل المثال، في نموذج توقع أسعار المنازل، قد تكون الميزات مثل الموقع، عدد الغرف، وحجم المنزل هي الأكثر تأثيرًا، بينما الميزات الأخرى مثل لون الجدران قد تكون غير ذات صلة. من خلال إزالة الميزات غير المهمة، يمكن للنموذج أن يتجنب الضوضاء ويحقق أداءً أفضل.</w:t>
      </w:r>
    </w:p>
    <w:p w14:paraId="6B57D6C4" w14:textId="77777777" w:rsidR="00A34C4F" w:rsidRPr="000C5FBC" w:rsidRDefault="00A34C4F" w:rsidP="000C5FBC">
      <w:pPr>
        <w:rPr>
          <w:b/>
          <w:bCs/>
          <w:lang w:bidi="ar-LY"/>
        </w:rPr>
      </w:pPr>
      <w:r w:rsidRPr="000C5FBC">
        <w:rPr>
          <w:b/>
          <w:bCs/>
          <w:rtl/>
          <w:lang w:bidi="ar-LY"/>
        </w:rPr>
        <w:t>2. تقليل وقت التدريب:</w:t>
      </w:r>
    </w:p>
    <w:p w14:paraId="0A1C7A10" w14:textId="14AA2C85" w:rsidR="00A34C4F" w:rsidRPr="00A34C4F" w:rsidRDefault="00A34C4F" w:rsidP="000C5FBC">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تقليل عدد الميزات يعني تقليل حجم البيانات التي يجب معالجتها، مما يؤدي إلى تسريع عملية التدريب. كلما زاد عدد الميزات، زادت التعقيدات الحسابية المطلوبة لتدريب النموذج. هذا يمكن أن يؤدي إلى أوقات تدريب أطول، مما قد يكون غير عملي في بعض الحالات، خاصة مع مجموعات البيانات الكبيرة. من خلال اختيار الميزات الأكثر أهمية، يمكن تقليل الأبعاد وتحسين كفاءة عملية التدريب. هذا لا يساعد فقط في تسريع التدريب، بل يمكن أن يؤدي أيضًا إلى استخدام موارد أقل، مما يجعل العملية أكثر فعالية من حيث التكلفة.</w:t>
      </w:r>
    </w:p>
    <w:p w14:paraId="0E944060" w14:textId="77777777" w:rsidR="00A34C4F" w:rsidRPr="000C5FBC" w:rsidRDefault="00A34C4F" w:rsidP="000C5FBC">
      <w:pPr>
        <w:rPr>
          <w:b/>
          <w:bCs/>
          <w:lang w:bidi="ar-LY"/>
        </w:rPr>
      </w:pPr>
      <w:r w:rsidRPr="000C5FBC">
        <w:rPr>
          <w:b/>
          <w:bCs/>
          <w:rtl/>
          <w:lang w:bidi="ar-LY"/>
        </w:rPr>
        <w:t>3. تسهيل تفسير النتائج:</w:t>
      </w:r>
    </w:p>
    <w:p w14:paraId="5FABE3F6" w14:textId="057FADB2"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النماذج التي تعتمد على عدد أقل من الميزات تكون عادةً أكثر قابلية للتفسير، مما يسهل فهم النتائج وتطبيقها في مجالات مختلفة. في العديد من التطبيقات، مثل الرعاية الصحية أو التمويل، يكون من الضروري فهم كيفية اتخاذ النموذج للقرارات. إذا كان النموذج يعتمد على عدد كبير من الميزات، قد يصبح من الصعب تحديد أي الميزات كانت الأكثر تأثيرًا على النتائج. من خلال اختيار الميزات بعناية، يمكن للباحثين والممارسين تقديم تفسيرات واضحة ومباشرة حول كيفية عمل النموذج، مما يعزز الثقة في النتائج ويساعد في اتخاذ قرارات مستنيرة.</w:t>
      </w:r>
    </w:p>
    <w:p w14:paraId="605535B3" w14:textId="77777777" w:rsidR="00A34C4F" w:rsidRPr="000C5FBC" w:rsidRDefault="00A34C4F" w:rsidP="000C5FBC">
      <w:pPr>
        <w:rPr>
          <w:b/>
          <w:bCs/>
          <w:lang w:bidi="ar-LY"/>
        </w:rPr>
      </w:pPr>
      <w:r w:rsidRPr="000C5FBC">
        <w:rPr>
          <w:b/>
          <w:bCs/>
          <w:rtl/>
          <w:lang w:bidi="ar-LY"/>
        </w:rPr>
        <w:t>4. تجنب التداخل:</w:t>
      </w:r>
    </w:p>
    <w:p w14:paraId="3FF9EBFE" w14:textId="5F7A9E04"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يمكن أن يؤدي وجود ميزات غير ذات صلة أو متداخلة إلى تدهور أداء النموذج، لذا فإن اختيار الميزات يساعد في تجنب هذه المشكلة. التداخل بين الميزات يمكن أن يسبب تكرار المعلومات، مما يؤدي إلى تعقيد النموذج وزيادة احتمالية حدوث أخطاء. على سبيل المثال، إذا كان لدينا ميزتين تعكسان نفس المعلومات بشكل مختلف، فإن النموذج قد يصبح مشوشًا حول أيهما يجب أن يعتمد عليه. من خلال اختيار الميزات بعناية، يمكن تقليل التداخل </w:t>
      </w:r>
      <w:r w:rsidRPr="00A34C4F">
        <w:rPr>
          <w:rFonts w:ascii="Simplified Arabic" w:eastAsia="Times New Roman" w:hAnsi="Simplified Arabic"/>
          <w:sz w:val="26"/>
          <w:rtl/>
          <w:lang w:bidi="ar-LY"/>
        </w:rPr>
        <w:lastRenderedPageBreak/>
        <w:t>وتحسين أداء النموذج بشكل عام. هذا يمكن أن يؤدي إلى نماذج أكثر دقة وموثوقية، مما يعزز من فعالية التحليلات المستندة إلى البيانات.</w:t>
      </w:r>
    </w:p>
    <w:p w14:paraId="7E0CE607" w14:textId="77777777" w:rsidR="000C5FBC" w:rsidRPr="00A34C4F" w:rsidRDefault="000C5FBC" w:rsidP="00A34C4F">
      <w:pPr>
        <w:spacing w:after="100" w:afterAutospacing="1" w:line="240" w:lineRule="auto"/>
        <w:jc w:val="both"/>
        <w:rPr>
          <w:rFonts w:ascii="Simplified Arabic" w:eastAsia="Times New Roman" w:hAnsi="Simplified Arabic"/>
          <w:sz w:val="26"/>
          <w:rtl/>
          <w:lang w:bidi="ar-LY"/>
        </w:rPr>
      </w:pPr>
    </w:p>
    <w:p w14:paraId="71DF528D" w14:textId="77777777" w:rsidR="00A34C4F" w:rsidRPr="000C5FBC" w:rsidRDefault="00A34C4F" w:rsidP="000C5FBC">
      <w:pPr>
        <w:rPr>
          <w:b/>
          <w:bCs/>
          <w:lang w:bidi="ar-LY"/>
        </w:rPr>
      </w:pPr>
      <w:r w:rsidRPr="000C5FBC">
        <w:rPr>
          <w:b/>
          <w:bCs/>
          <w:rtl/>
          <w:lang w:bidi="ar-LY"/>
        </w:rPr>
        <w:t>5. تعزيز القدرة على التعميم:</w:t>
      </w:r>
    </w:p>
    <w:p w14:paraId="1F6EDEE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عندما يتم اختيار الميزات بشكل صحيح، يمكن أن تعزز قدرة النموذج على التعميم على بيانات جديدة لم يرها من قبل. النماذج التي تحتوي على ميزات غير ذات صلة أو متداخلة قد تتعرض لخطر التكيف المفرط، حيث تتعلم تفاصيل البيانات التدريبية بدلاً من الأنماط العامة. من خلال التركيز على الميزات الأكثر أهمية، يمكن للنموذج أن يتعلم الأنماط الأساسية التي يمكن تطبيقها على بيانات جديدة، مما يزيد من دقة التوقعات ويقلل من احتمالية الأخطاء عند مواجهة بيانات غير مألوفة.</w:t>
      </w:r>
    </w:p>
    <w:p w14:paraId="7B6A7BDD" w14:textId="77777777" w:rsidR="00A34C4F" w:rsidRPr="000C5FBC" w:rsidRDefault="00A34C4F" w:rsidP="000C5FBC">
      <w:pPr>
        <w:rPr>
          <w:b/>
          <w:bCs/>
          <w:lang w:bidi="ar-LY"/>
        </w:rPr>
      </w:pPr>
      <w:r w:rsidRPr="000C5FBC">
        <w:rPr>
          <w:b/>
          <w:bCs/>
          <w:rtl/>
          <w:lang w:bidi="ar-LY"/>
        </w:rPr>
        <w:t>6. تحسين الأداء في التطبيقات العملية:</w:t>
      </w:r>
    </w:p>
    <w:p w14:paraId="29D76622" w14:textId="4FE18DEF" w:rsidR="00A34C4F" w:rsidRPr="00A34C4F" w:rsidRDefault="00A34C4F" w:rsidP="000C5FBC">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في التطبيقات العملية، مثل أنظمة التوصية أو تصنيف الصور، يمكن أن يكون لاختيار الميزات تأثير كبير على الأداء النهائي للنموذج. الميزات المختارة بعناية يمكن أن تساعد في تحسين دقة التوصيات أو تصنيف الصور بشكل كبير. على سبيل المثال، في نظام توصية الأفلام، قد تكون الميزات مثل تقييمات المستخدمين، الأنواع، والممثلين هي الأكثر أهمية، بينما الميزات الأخرى مثل تاريخ الإصدار قد تكون أقل تأثيرًا. من خلال تحسين اختيار الميزات، يمكن تحسين تجربة المستخدم وزيادة رضا العملاء.</w:t>
      </w:r>
    </w:p>
    <w:p w14:paraId="1B53AB05" w14:textId="77777777" w:rsidR="00A34C4F" w:rsidRPr="000C5FBC" w:rsidRDefault="00A34C4F" w:rsidP="000C5FBC">
      <w:pPr>
        <w:rPr>
          <w:b/>
          <w:bCs/>
          <w:lang w:bidi="ar-LY"/>
        </w:rPr>
      </w:pPr>
      <w:r w:rsidRPr="000C5FBC">
        <w:rPr>
          <w:b/>
          <w:bCs/>
          <w:rtl/>
          <w:lang w:bidi="ar-LY"/>
        </w:rPr>
        <w:t>7. دعم الابتكار والتطوير المستمر:</w:t>
      </w:r>
    </w:p>
    <w:p w14:paraId="44A0DC94" w14:textId="3F99D057" w:rsidR="00A34C4F" w:rsidRPr="00A34C4F" w:rsidRDefault="00A34C4F" w:rsidP="001275D7">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أخيرًا، يمكن أن يسهم اختيار الميزات في دعم الابتكار والتطوير المستمر في مجال تنقيب البيانات. من خلال فهم الميزات الأكثر أهمية وتأثيرًا، يمكن للباحثين والممارسين تطوير نماذج جديدة وتحسين النماذج الحالية. هذا يمكن أن يؤدي إلى اكتشافات جديدة وتحسينات في الأداء، مما يعزز من قدرة المؤسسات على التكيف مع التغيرات السريعة في السوق واحتياجات العملاء.</w:t>
      </w:r>
    </w:p>
    <w:p w14:paraId="6A3AE0CC" w14:textId="77777777" w:rsidR="00A34C4F" w:rsidRPr="00A34C4F" w:rsidRDefault="00A34C4F" w:rsidP="00A34C4F">
      <w:pPr>
        <w:spacing w:line="36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 xml:space="preserve">تقنيات إختيار الميزات : </w:t>
      </w:r>
    </w:p>
    <w:p w14:paraId="6FCED370"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توجد العديد من التقنيات المستخدمة في اختيار الميزات، ومن أبرزها</w:t>
      </w:r>
      <w:r w:rsidRPr="00A34C4F">
        <w:rPr>
          <w:rFonts w:ascii="Simplified Arabic" w:eastAsia="Times New Roman" w:hAnsi="Simplified Arabic"/>
          <w:sz w:val="26"/>
          <w:lang w:bidi="ar-LY"/>
        </w:rPr>
        <w:t>:</w:t>
      </w:r>
    </w:p>
    <w:p w14:paraId="6C926E04" w14:textId="77777777" w:rsidR="00A34C4F" w:rsidRPr="00A34C4F" w:rsidRDefault="00A34C4F" w:rsidP="00A34C4F">
      <w:pPr>
        <w:spacing w:line="36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1. طريقة الفلترة (</w:t>
      </w:r>
      <w:r w:rsidRPr="00A34C4F">
        <w:rPr>
          <w:rFonts w:ascii="Simplified Arabic" w:eastAsia="Times New Roman" w:hAnsi="Simplified Arabic"/>
          <w:b/>
          <w:bCs/>
          <w:sz w:val="26"/>
          <w:lang w:bidi="ar-LY"/>
        </w:rPr>
        <w:t>Filter Method</w:t>
      </w:r>
      <w:r w:rsidRPr="00A34C4F">
        <w:rPr>
          <w:rFonts w:ascii="Simplified Arabic" w:eastAsia="Times New Roman" w:hAnsi="Simplified Arabic"/>
          <w:b/>
          <w:bCs/>
          <w:sz w:val="26"/>
          <w:rtl/>
          <w:lang w:bidi="ar-LY"/>
        </w:rPr>
        <w:t>):</w:t>
      </w:r>
    </w:p>
    <w:p w14:paraId="489372E2"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تعتمد هذه الطريقة على تقييم كل ميزة بشكل منفصل باستخدام مقاييس إحصائية مثل الارتباط، والانحدار، واختبارات الفرضيات. يتم حساب قيمة معينة لكل ميزة، مثل معامل الارتباط مع المتغير المستهدف، أو قيمة </w:t>
      </w:r>
      <w:r w:rsidRPr="00A34C4F">
        <w:rPr>
          <w:rFonts w:ascii="Simplified Arabic" w:eastAsia="Times New Roman" w:hAnsi="Simplified Arabic"/>
          <w:sz w:val="26"/>
          <w:lang w:bidi="ar-LY"/>
        </w:rPr>
        <w:t>p</w:t>
      </w:r>
      <w:r w:rsidRPr="00A34C4F">
        <w:rPr>
          <w:rFonts w:ascii="Simplified Arabic" w:eastAsia="Times New Roman" w:hAnsi="Simplified Arabic"/>
          <w:sz w:val="26"/>
          <w:rtl/>
          <w:lang w:bidi="ar-LY"/>
        </w:rPr>
        <w:t xml:space="preserve"> في اختبارات </w:t>
      </w:r>
      <w:r w:rsidRPr="00A34C4F">
        <w:rPr>
          <w:rFonts w:ascii="Simplified Arabic" w:eastAsia="Times New Roman" w:hAnsi="Simplified Arabic"/>
          <w:sz w:val="26"/>
          <w:rtl/>
          <w:lang w:bidi="ar-LY"/>
        </w:rPr>
        <w:lastRenderedPageBreak/>
        <w:t>الفرضيات، ثم يتم اختيار الميزات الأكثر أهمية بناءً على هذه القيم. تعتبر هذه الطريقة سريعة وفعالة، حيث يمكن تطبيقها على مجموعات بيانات كبيرة دون الحاجة إلى تدريب نموذج معقد. ومع ذلك، فإنها قد تفشل في التقاط التفاعلات بين الميزات، مما يعني أنها قد تتجاهل الميزات التي قد تكون غير مهمة بمفردها ولكنها مهمة عند النظر إليها مع ميزات أخرى.</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&lt;EndNote&gt;&lt;Cite&gt;&lt;Author&gt;David&lt;/Author&gt;&lt;Year&gt;2022&lt;/Year&gt;&lt;RecNum&gt;44&lt;/RecNum&gt;&lt;DisplayText&gt;(David, 2022)&lt;/DisplayText&gt;&lt;record&gt;&lt;rec-number&gt;44&lt;/rec-number&gt;&lt;foreign-keys&gt;&lt;key app="EN" db-id="z2wstwfwpxzp06evdxiva5sew0rpz9tr2250" timestamp="17402514</w:instrText>
      </w:r>
      <w:r w:rsidRPr="00A34C4F">
        <w:rPr>
          <w:rFonts w:ascii="Simplified Arabic" w:eastAsia="Times New Roman" w:hAnsi="Simplified Arabic"/>
          <w:sz w:val="26"/>
          <w:rtl/>
          <w:lang w:bidi="ar-LY"/>
        </w:rPr>
        <w:instrText>50"&gt;44&lt;/</w:instrText>
      </w:r>
      <w:r w:rsidRPr="00A34C4F">
        <w:rPr>
          <w:rFonts w:ascii="Simplified Arabic" w:eastAsia="Times New Roman" w:hAnsi="Simplified Arabic"/>
          <w:sz w:val="26"/>
          <w:lang w:bidi="ar-LY"/>
        </w:rPr>
        <w:instrText>key&gt;&lt;/foreign-keys&gt;&lt;ref-type name="Journal Article"&gt;17&lt;/ref-type&gt;&lt;contributors&gt;&lt;authors&gt;&lt;author&gt;David, D. S. &lt;/author&gt;&lt;/authors&gt;&lt;/contributors&gt;&lt;titles&gt;&lt;title&gt;An Application of the Filter Feature Selection Method in a Machine Learning Model for the</w:instrText>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Prognostic of Parkinson’s Disease. Multimedia Research, &lt;/title&gt;&lt;/titles&gt;&lt;dates&gt;&lt;year&gt;&lt;style face="normal" font="default" charset="178" size="100%"&gt;2022&lt;/style&gt;&lt;/year&gt;&lt;/dates&gt;&lt;urls&gt;&lt;related-urls&gt;&lt;url&gt;https://doi.org/10.46253/j.mr.v5i2.a4&lt;/url&gt;&lt;/related-urls&gt;&lt;/urls&gt;&lt;/record&gt;&lt;/Cite&gt;&lt;/EndNote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David, 2022</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5BAB2370" w14:textId="23AE548A" w:rsidR="00A34C4F" w:rsidRPr="00A34C4F" w:rsidRDefault="00A34C4F" w:rsidP="00A34C4F">
      <w:pPr>
        <w:spacing w:line="360" w:lineRule="auto"/>
        <w:jc w:val="both"/>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tl/>
          <w:lang w:bidi="ar-LY"/>
        </w:rPr>
        <w:t>هذا الشكل (</w:t>
      </w:r>
      <w:r w:rsidR="000C5FBC">
        <w:rPr>
          <w:rFonts w:asciiTheme="majorBidi" w:eastAsia="Times New Roman" w:hAnsiTheme="majorBidi" w:cstheme="majorBidi" w:hint="cs"/>
          <w:sz w:val="24"/>
          <w:szCs w:val="24"/>
          <w:rtl/>
          <w:lang w:bidi="ar-LY"/>
        </w:rPr>
        <w:t>2</w:t>
      </w:r>
      <w:r w:rsidRPr="00A34C4F">
        <w:rPr>
          <w:rFonts w:asciiTheme="majorBidi" w:eastAsia="Times New Roman" w:hAnsiTheme="majorBidi" w:cstheme="majorBidi"/>
          <w:sz w:val="24"/>
          <w:szCs w:val="24"/>
          <w:rtl/>
          <w:lang w:bidi="ar-LY"/>
        </w:rPr>
        <w:t>.5) يوضح كيفية عمل طريقة (</w:t>
      </w:r>
      <w:r w:rsidRPr="00A34C4F">
        <w:rPr>
          <w:rFonts w:asciiTheme="majorBidi" w:eastAsia="Times New Roman" w:hAnsiTheme="majorBidi" w:cstheme="majorBidi"/>
          <w:sz w:val="24"/>
          <w:szCs w:val="24"/>
          <w:lang w:bidi="ar-LY"/>
        </w:rPr>
        <w:t>Filter Method</w:t>
      </w:r>
      <w:r w:rsidRPr="00A34C4F">
        <w:rPr>
          <w:rFonts w:asciiTheme="majorBidi" w:eastAsia="Times New Roman" w:hAnsiTheme="majorBidi" w:cstheme="majorBidi"/>
          <w:sz w:val="24"/>
          <w:szCs w:val="24"/>
          <w:rtl/>
          <w:lang w:bidi="ar-LY"/>
        </w:rPr>
        <w:t>) :</w:t>
      </w:r>
    </w:p>
    <w:p w14:paraId="4F7B69A3"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noProof/>
          <w:sz w:val="28"/>
          <w:szCs w:val="28"/>
        </w:rPr>
        <w:drawing>
          <wp:inline distT="0" distB="0" distL="0" distR="0" wp14:anchorId="2E9C65B9" wp14:editId="40F723C1">
            <wp:extent cx="5810250" cy="446942"/>
            <wp:effectExtent l="76200" t="76200" r="133350" b="1250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1358" cy="4593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C9065E9" w14:textId="4EB6A188" w:rsidR="00A34C4F" w:rsidRPr="00A34C4F" w:rsidRDefault="00A34C4F" w:rsidP="00A34C4F">
      <w:pPr>
        <w:spacing w:line="360" w:lineRule="auto"/>
        <w:jc w:val="center"/>
        <w:rPr>
          <w:rFonts w:asciiTheme="majorBidi" w:eastAsia="Times New Roman" w:hAnsiTheme="majorBidi" w:cstheme="majorBidi"/>
          <w:b/>
          <w:bCs/>
          <w:sz w:val="24"/>
          <w:szCs w:val="24"/>
          <w:rtl/>
          <w:lang w:bidi="ar-LY"/>
        </w:rPr>
      </w:pPr>
      <w:r w:rsidRPr="00A34C4F">
        <w:rPr>
          <w:rFonts w:asciiTheme="majorBidi" w:hAnsiTheme="majorBidi" w:cstheme="majorBidi"/>
          <w:b/>
          <w:bCs/>
          <w:sz w:val="24"/>
          <w:szCs w:val="24"/>
          <w:rtl/>
          <w:lang w:bidi="ar-LY"/>
        </w:rPr>
        <w:t>شكل (</w:t>
      </w:r>
      <w:r w:rsidR="000C5FBC">
        <w:rPr>
          <w:rFonts w:asciiTheme="majorBidi" w:hAnsiTheme="majorBidi" w:cstheme="majorBidi" w:hint="cs"/>
          <w:b/>
          <w:bCs/>
          <w:sz w:val="24"/>
          <w:szCs w:val="24"/>
          <w:rtl/>
          <w:lang w:bidi="ar-LY"/>
        </w:rPr>
        <w:t>2</w:t>
      </w:r>
      <w:r w:rsidRPr="00A34C4F">
        <w:rPr>
          <w:rFonts w:asciiTheme="majorBidi" w:hAnsiTheme="majorBidi" w:cstheme="majorBidi"/>
          <w:b/>
          <w:bCs/>
          <w:sz w:val="24"/>
          <w:szCs w:val="24"/>
          <w:rtl/>
          <w:lang w:bidi="ar-LY"/>
        </w:rPr>
        <w:t xml:space="preserve">.5) </w:t>
      </w:r>
      <w:r w:rsidRPr="00A34C4F">
        <w:rPr>
          <w:rFonts w:asciiTheme="majorBidi" w:eastAsia="Times New Roman" w:hAnsiTheme="majorBidi" w:cstheme="majorBidi"/>
          <w:b/>
          <w:bCs/>
          <w:sz w:val="24"/>
          <w:szCs w:val="24"/>
          <w:rtl/>
          <w:lang w:bidi="ar-LY"/>
        </w:rPr>
        <w:t>كيفية عمل طريقة (</w:t>
      </w:r>
      <w:r w:rsidRPr="00A34C4F">
        <w:rPr>
          <w:rFonts w:asciiTheme="majorBidi" w:eastAsia="Times New Roman" w:hAnsiTheme="majorBidi" w:cstheme="majorBidi"/>
          <w:b/>
          <w:bCs/>
          <w:sz w:val="24"/>
          <w:szCs w:val="24"/>
          <w:lang w:bidi="ar-LY"/>
        </w:rPr>
        <w:t>Filter Method</w:t>
      </w:r>
      <w:r w:rsidRPr="00A34C4F">
        <w:rPr>
          <w:rFonts w:asciiTheme="majorBidi" w:eastAsia="Times New Roman" w:hAnsiTheme="majorBidi" w:cstheme="majorBidi"/>
          <w:b/>
          <w:bCs/>
          <w:sz w:val="24"/>
          <w:szCs w:val="24"/>
          <w:rtl/>
          <w:lang w:bidi="ar-LY"/>
        </w:rPr>
        <w:t>)</w:t>
      </w:r>
    </w:p>
    <w:p w14:paraId="5AA2715C"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تنفيذ طرق الفلترة:-</w:t>
      </w:r>
    </w:p>
    <w:p w14:paraId="24E3CED5"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بعض التقنيات المستخدمة تشمل:</w:t>
      </w:r>
    </w:p>
    <w:p w14:paraId="5282973F" w14:textId="77777777" w:rsidR="00A34C4F" w:rsidRPr="00A34C4F" w:rsidRDefault="00A34C4F" w:rsidP="00A34C4F">
      <w:pPr>
        <w:numPr>
          <w:ilvl w:val="0"/>
          <w:numId w:val="36"/>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اختبار كاي-تربيع (</w:t>
      </w:r>
      <w:r w:rsidRPr="00A34C4F">
        <w:rPr>
          <w:rFonts w:ascii="Simplified Arabic" w:eastAsia="Times New Roman" w:hAnsi="Simplified Arabic"/>
          <w:sz w:val="26"/>
          <w:lang w:bidi="ar-LY"/>
        </w:rPr>
        <w:t>Chi-square test</w:t>
      </w:r>
      <w:r w:rsidRPr="00A34C4F">
        <w:rPr>
          <w:rFonts w:ascii="Simplified Arabic" w:eastAsia="Times New Roman" w:hAnsi="Simplified Arabic"/>
          <w:sz w:val="26"/>
          <w:rtl/>
          <w:lang w:bidi="ar-LY"/>
        </w:rPr>
        <w:t>): تُستخدم طريقة تشاي-تربيع (</w:t>
      </w:r>
      <w:r w:rsidRPr="00A34C4F">
        <w:rPr>
          <w:rFonts w:ascii="Simplified Arabic" w:eastAsia="Times New Roman" w:hAnsi="Simplified Arabic"/>
          <w:sz w:val="26"/>
          <w:lang w:bidi="ar-LY"/>
        </w:rPr>
        <w:t>X²</w:t>
      </w:r>
      <w:r w:rsidRPr="00A34C4F">
        <w:rPr>
          <w:rFonts w:ascii="Simplified Arabic" w:eastAsia="Times New Roman" w:hAnsi="Simplified Arabic"/>
          <w:sz w:val="26"/>
          <w:rtl/>
          <w:lang w:bidi="ar-LY"/>
        </w:rPr>
        <w:t>) عمومًا لاختبار العلاقة بين المتغيرات الفئوية. تقارن القيم المرصودة من سمات مختلفة في مجموعة البيانات بالقيمة المتوقعة.</w:t>
      </w:r>
    </w:p>
    <w:p w14:paraId="76F12BDE"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Theme="majorBidi" w:eastAsia="Times New Roman" w:hAnsiTheme="majorBidi" w:cstheme="majorBidi"/>
          <w:noProof/>
          <w:sz w:val="28"/>
          <w:szCs w:val="28"/>
        </w:rPr>
        <w:drawing>
          <wp:anchor distT="0" distB="0" distL="114300" distR="114300" simplePos="0" relativeHeight="251678720" behindDoc="1" locked="0" layoutInCell="1" allowOverlap="1" wp14:anchorId="642369C5" wp14:editId="3D9D8F6C">
            <wp:simplePos x="0" y="0"/>
            <wp:positionH relativeFrom="column">
              <wp:posOffset>1189355</wp:posOffset>
            </wp:positionH>
            <wp:positionV relativeFrom="paragraph">
              <wp:posOffset>102181</wp:posOffset>
            </wp:positionV>
            <wp:extent cx="3467100" cy="781685"/>
            <wp:effectExtent l="19050" t="0" r="19050" b="247015"/>
            <wp:wrapTight wrapText="bothSides">
              <wp:wrapPolygon edited="0">
                <wp:start x="-119" y="0"/>
                <wp:lineTo x="-119" y="27899"/>
                <wp:lineTo x="21600" y="27899"/>
                <wp:lineTo x="21600" y="0"/>
                <wp:lineTo x="-119"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67100" cy="7816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A34C4F">
        <w:rPr>
          <w:rFonts w:ascii="Simplified Arabic" w:eastAsia="Times New Roman" w:hAnsi="Simplified Arabic"/>
          <w:sz w:val="26"/>
          <w:rtl/>
          <w:lang w:bidi="ar-LY"/>
        </w:rPr>
        <w:t>صيغة كاي-تربيع:</w:t>
      </w:r>
    </w:p>
    <w:p w14:paraId="1D2CD7A4" w14:textId="77777777" w:rsidR="00A34C4F" w:rsidRPr="00A34C4F" w:rsidRDefault="00A34C4F" w:rsidP="00A34C4F">
      <w:pPr>
        <w:spacing w:line="360" w:lineRule="auto"/>
        <w:jc w:val="center"/>
        <w:rPr>
          <w:rFonts w:asciiTheme="majorBidi" w:eastAsia="Times New Roman" w:hAnsiTheme="majorBidi" w:cstheme="majorBidi"/>
          <w:sz w:val="28"/>
          <w:szCs w:val="28"/>
          <w:rtl/>
          <w:lang w:bidi="ar-LY"/>
        </w:rPr>
      </w:pPr>
    </w:p>
    <w:p w14:paraId="5C5968F2" w14:textId="77777777" w:rsidR="00A34C4F" w:rsidRPr="00A34C4F" w:rsidRDefault="00A34C4F" w:rsidP="00A34C4F">
      <w:pPr>
        <w:spacing w:line="360" w:lineRule="auto"/>
        <w:jc w:val="both"/>
        <w:rPr>
          <w:rFonts w:asciiTheme="majorBidi" w:eastAsia="Times New Roman" w:hAnsiTheme="majorBidi" w:cstheme="majorBidi"/>
          <w:sz w:val="28"/>
          <w:szCs w:val="28"/>
          <w:lang w:bidi="ar-LY"/>
        </w:rPr>
      </w:pPr>
      <w:r w:rsidRPr="00A34C4F">
        <w:rPr>
          <w:rFonts w:asciiTheme="majorBidi" w:eastAsia="Times New Roman" w:hAnsiTheme="majorBidi" w:cstheme="majorBidi"/>
          <w:sz w:val="28"/>
          <w:szCs w:val="28"/>
          <w:rtl/>
          <w:lang w:bidi="ar-LY"/>
        </w:rPr>
        <w:t>حيث:</w:t>
      </w:r>
    </w:p>
    <w:p w14:paraId="6D1BF8DB" w14:textId="77777777" w:rsidR="00A34C4F" w:rsidRPr="00A34C4F" w:rsidRDefault="00A34C4F" w:rsidP="00A34C4F">
      <w:pPr>
        <w:numPr>
          <w:ilvl w:val="0"/>
          <w:numId w:val="14"/>
        </w:numPr>
        <w:spacing w:line="360" w:lineRule="auto"/>
        <w:contextualSpacing/>
        <w:jc w:val="center"/>
        <w:rPr>
          <w:rFonts w:ascii="Simplified Arabic" w:eastAsia="Times New Roman" w:hAnsi="Simplified Arabic"/>
          <w:sz w:val="28"/>
          <w:szCs w:val="28"/>
          <w:rtl/>
          <w:lang w:bidi="ar-LY"/>
        </w:rPr>
      </w:pPr>
      <w:r w:rsidRPr="00A34C4F">
        <w:rPr>
          <w:rFonts w:ascii="Simplified Arabic" w:eastAsia="Times New Roman" w:hAnsi="Simplified Arabic"/>
          <w:sz w:val="28"/>
          <w:szCs w:val="28"/>
          <w:rtl/>
          <w:lang w:bidi="ar-LY"/>
        </w:rPr>
        <w:t>(</w:t>
      </w:r>
      <w:r w:rsidRPr="00A34C4F">
        <w:rPr>
          <w:rFonts w:ascii="Simplified Arabic" w:eastAsia="Times New Roman" w:hAnsi="Simplified Arabic"/>
          <w:sz w:val="28"/>
          <w:szCs w:val="28"/>
          <w:lang w:bidi="ar-LY"/>
        </w:rPr>
        <w:t>Observed Value</w:t>
      </w:r>
      <w:r w:rsidRPr="00A34C4F">
        <w:rPr>
          <w:rFonts w:ascii="Simplified Arabic" w:eastAsia="Times New Roman" w:hAnsi="Simplified Arabic"/>
          <w:sz w:val="28"/>
          <w:szCs w:val="28"/>
          <w:rtl/>
          <w:lang w:bidi="ar-LY"/>
        </w:rPr>
        <w:t>) هي القيم المرصودة</w:t>
      </w:r>
    </w:p>
    <w:p w14:paraId="6526EDCE" w14:textId="77777777" w:rsidR="00A34C4F" w:rsidRPr="00A34C4F" w:rsidRDefault="00A34C4F" w:rsidP="00A34C4F">
      <w:pPr>
        <w:numPr>
          <w:ilvl w:val="0"/>
          <w:numId w:val="14"/>
        </w:numPr>
        <w:spacing w:line="360" w:lineRule="auto"/>
        <w:contextualSpacing/>
        <w:jc w:val="center"/>
        <w:rPr>
          <w:rFonts w:asciiTheme="majorBidi" w:eastAsia="Times New Roman" w:hAnsiTheme="majorBidi" w:cstheme="majorBidi"/>
          <w:sz w:val="28"/>
          <w:szCs w:val="28"/>
          <w:lang w:bidi="ar-LY"/>
        </w:rPr>
      </w:pPr>
      <w:r w:rsidRPr="00A34C4F">
        <w:rPr>
          <w:rFonts w:ascii="Simplified Arabic" w:eastAsia="Times New Roman" w:hAnsi="Simplified Arabic"/>
          <w:sz w:val="28"/>
          <w:szCs w:val="28"/>
          <w:rtl/>
          <w:lang w:bidi="ar-LY"/>
        </w:rPr>
        <w:t>(</w:t>
      </w:r>
      <w:r w:rsidRPr="00A34C4F">
        <w:rPr>
          <w:rFonts w:ascii="Simplified Arabic" w:eastAsia="Times New Roman" w:hAnsi="Simplified Arabic"/>
          <w:sz w:val="28"/>
          <w:szCs w:val="28"/>
          <w:lang w:bidi="ar-LY"/>
        </w:rPr>
        <w:t>Expected Value</w:t>
      </w:r>
      <w:r w:rsidRPr="00A34C4F">
        <w:rPr>
          <w:rFonts w:ascii="Simplified Arabic" w:eastAsia="Times New Roman" w:hAnsi="Simplified Arabic"/>
          <w:sz w:val="28"/>
          <w:szCs w:val="28"/>
          <w:rtl/>
          <w:lang w:bidi="ar-LY"/>
        </w:rPr>
        <w:t>) هي القيم المتوقعة</w:t>
      </w:r>
      <w:r w:rsidRPr="00A34C4F">
        <w:rPr>
          <w:rFonts w:asciiTheme="majorBidi" w:eastAsia="Times New Roman" w:hAnsiTheme="majorBidi" w:cstheme="majorBidi"/>
          <w:sz w:val="28"/>
          <w:szCs w:val="28"/>
          <w:rtl/>
          <w:lang w:bidi="ar-LY"/>
        </w:rPr>
        <w:t>.</w:t>
      </w:r>
    </w:p>
    <w:p w14:paraId="217DE89B" w14:textId="77777777" w:rsidR="00A34C4F" w:rsidRPr="00A34C4F" w:rsidRDefault="00A34C4F" w:rsidP="00A34C4F">
      <w:pPr>
        <w:spacing w:line="360" w:lineRule="auto"/>
        <w:jc w:val="both"/>
        <w:rPr>
          <w:rFonts w:asciiTheme="majorBidi" w:eastAsia="Times New Roman" w:hAnsiTheme="majorBidi" w:cstheme="majorBidi"/>
          <w:sz w:val="24"/>
          <w:szCs w:val="24"/>
          <w:lang w:bidi="ar-LY"/>
        </w:rPr>
      </w:pPr>
    </w:p>
    <w:p w14:paraId="765143F1"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طؤيقة الفلترة أداة قوية في عملية اختيار الميزات، حيث تساعد في تحسين جودة البيانات المستخدمة في النمذجة وتحليل البيانات. من خلال تطبيق هذه الطرق، يمكن للباحثين والمحللين ضمان أن الميزات المختارة تعكس الواقع بشكل دقيق، مما يؤدي إلى تحسين أداء النماذج وزيادة دقتها.</w:t>
      </w:r>
    </w:p>
    <w:p w14:paraId="26A87940" w14:textId="5B7C3670" w:rsidR="00A34C4F" w:rsidRDefault="00A34C4F" w:rsidP="00A34C4F">
      <w:pPr>
        <w:spacing w:line="360" w:lineRule="auto"/>
        <w:jc w:val="both"/>
        <w:rPr>
          <w:rFonts w:asciiTheme="majorBidi" w:eastAsia="Times New Roman" w:hAnsiTheme="majorBidi" w:cstheme="majorBidi"/>
          <w:sz w:val="24"/>
          <w:szCs w:val="24"/>
          <w:rtl/>
          <w:lang w:bidi="ar-LY"/>
        </w:rPr>
      </w:pPr>
    </w:p>
    <w:p w14:paraId="47413E47" w14:textId="77777777" w:rsidR="00264C31" w:rsidRPr="00A34C4F" w:rsidRDefault="00264C31" w:rsidP="00A34C4F">
      <w:pPr>
        <w:spacing w:line="360" w:lineRule="auto"/>
        <w:jc w:val="both"/>
        <w:rPr>
          <w:rFonts w:asciiTheme="majorBidi" w:eastAsia="Times New Roman" w:hAnsiTheme="majorBidi" w:cstheme="majorBidi"/>
          <w:sz w:val="24"/>
          <w:szCs w:val="24"/>
          <w:rtl/>
          <w:lang w:bidi="ar-LY"/>
        </w:rPr>
      </w:pPr>
    </w:p>
    <w:p w14:paraId="28405A1A" w14:textId="77777777" w:rsidR="00A34C4F" w:rsidRPr="00A34C4F" w:rsidRDefault="00A34C4F" w:rsidP="00A34C4F">
      <w:pPr>
        <w:spacing w:line="360" w:lineRule="auto"/>
        <w:jc w:val="both"/>
        <w:rPr>
          <w:rFonts w:asciiTheme="majorBidi" w:eastAsia="Times New Roman" w:hAnsiTheme="majorBidi" w:cstheme="majorBidi"/>
          <w:b/>
          <w:bCs/>
          <w:sz w:val="28"/>
          <w:szCs w:val="28"/>
          <w:lang w:bidi="ar-LY"/>
        </w:rPr>
      </w:pPr>
      <w:r w:rsidRPr="00A34C4F">
        <w:rPr>
          <w:rFonts w:asciiTheme="majorBidi" w:eastAsia="Times New Roman" w:hAnsiTheme="majorBidi" w:cstheme="majorBidi"/>
          <w:b/>
          <w:bCs/>
          <w:sz w:val="28"/>
          <w:szCs w:val="28"/>
          <w:rtl/>
          <w:lang w:bidi="ar-LY"/>
        </w:rPr>
        <w:lastRenderedPageBreak/>
        <w:t xml:space="preserve">2. </w:t>
      </w:r>
      <w:r w:rsidRPr="00A34C4F">
        <w:rPr>
          <w:rFonts w:asciiTheme="majorBidi" w:eastAsia="Times New Roman" w:hAnsiTheme="majorBidi" w:cstheme="majorBidi" w:hint="cs"/>
          <w:b/>
          <w:bCs/>
          <w:sz w:val="28"/>
          <w:szCs w:val="28"/>
          <w:rtl/>
          <w:lang w:bidi="ar-LY"/>
        </w:rPr>
        <w:t xml:space="preserve">طريقة </w:t>
      </w:r>
      <w:r w:rsidRPr="00A34C4F">
        <w:rPr>
          <w:rFonts w:asciiTheme="majorBidi" w:eastAsia="Times New Roman" w:hAnsiTheme="majorBidi" w:cstheme="majorBidi"/>
          <w:b/>
          <w:bCs/>
          <w:sz w:val="28"/>
          <w:szCs w:val="28"/>
          <w:rtl/>
          <w:lang w:bidi="ar-LY"/>
        </w:rPr>
        <w:t>الاختيار المتداخل (</w:t>
      </w:r>
      <w:r w:rsidRPr="00A34C4F">
        <w:rPr>
          <w:rFonts w:asciiTheme="majorBidi" w:eastAsia="Times New Roman" w:hAnsiTheme="majorBidi" w:cstheme="majorBidi"/>
          <w:b/>
          <w:bCs/>
          <w:sz w:val="28"/>
          <w:szCs w:val="28"/>
          <w:lang w:bidi="ar-LY"/>
        </w:rPr>
        <w:t>Wrapper Method</w:t>
      </w:r>
      <w:r w:rsidRPr="00A34C4F">
        <w:rPr>
          <w:rFonts w:asciiTheme="majorBidi" w:eastAsia="Times New Roman" w:hAnsiTheme="majorBidi" w:cstheme="majorBidi"/>
          <w:b/>
          <w:bCs/>
          <w:sz w:val="28"/>
          <w:szCs w:val="28"/>
          <w:rtl/>
          <w:lang w:bidi="ar-LY"/>
        </w:rPr>
        <w:t>):</w:t>
      </w:r>
    </w:p>
    <w:p w14:paraId="47CD66B8"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تستخدم هذه الطريقة نموذجًا للتعلم الآلي لتقييم مجموعة من الميزات. يتم اختبار مجموعات مختلفة من الميزات، ويتم اختيار المجموعة التي تعطي أفضل أداء بناءً على دقة النموذج أو أي مقياس أداء آخر. على سبيل المثال، يمكن استخدام خوارزمية مثل الانحدار اللوجستي أو شجرة القرار لتقييم أداء كل مجموعة من الميزات. على الرغم من فعاليتها، إلا أن هذه الطريقة قد تكون مكلفة من حيث الوقت والموارد، حيث يتطلب الأمر تدريب نموذج جديد لكل مجموعة من الميزات. بالإضافة إلى ذلك، قد تؤدي هذه الطريقة إلى الإفراط في التخصيص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 إذا لم يتم التعامل معها بحذر، مما يعني أن النموذج قد يعمل بشكل جيد على مجموعة التدريب ولكنه يفشل في التعميم على بيانات جديدة.</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&lt;EndNote&gt;&lt;Cite&gt;&lt;Author&gt;Patel&lt;/Author&gt;&lt;Year&gt;2024&lt;/Year&gt;&lt;RecNum&gt;45&lt;/RecNum&gt;&lt;DisplayText&gt;(Patel, 2024)&lt;/DisplayText&gt;&lt;record&gt;&lt;rec-number&gt;45&lt;/rec-number&gt;&lt;foreign-keys&gt;&lt;key app="EN" db-id="z2wstwfwpxzp06evdxiva5sew0rpz9tr2250" timestamp="17402515</w:instrText>
      </w:r>
      <w:r w:rsidRPr="00A34C4F">
        <w:rPr>
          <w:rFonts w:ascii="Simplified Arabic" w:eastAsia="Times New Roman" w:hAnsi="Simplified Arabic"/>
          <w:sz w:val="26"/>
          <w:rtl/>
          <w:lang w:bidi="ar-LY"/>
        </w:rPr>
        <w:instrText>67"&gt;45&lt;/</w:instrText>
      </w:r>
      <w:r w:rsidRPr="00A34C4F">
        <w:rPr>
          <w:rFonts w:ascii="Simplified Arabic" w:eastAsia="Times New Roman" w:hAnsi="Simplified Arabic"/>
          <w:sz w:val="26"/>
          <w:lang w:bidi="ar-LY"/>
        </w:rPr>
        <w:instrText>key&gt;&lt;/foreign-keys&gt;&lt;ref-type name="Journal Article"&gt;17&lt;/ref-type&gt;&lt;contributors&gt;&lt;authors&gt;&lt;author&gt;Patel, D., Saxena, A., &amp;amp; Wang, J. &lt;/author&gt;&lt;/authors&gt;&lt;/contributors&gt;&lt;titles&gt;&lt;title&gt;A Machine Learning-Based Wrapper Method for Feature Selection. International Journal of Data Warehousing and Mining. &lt;/title&gt;&lt;/titles&gt;&lt;dates&gt;&lt;year&gt;2024&lt;/year&gt;&lt;/dates&gt;&lt;urls&gt;&lt;related-urls&gt;&lt;url&gt;https://doi.org/10.4018/ijdwm.352041&lt;/url&gt;&lt;/related-urls&gt;&lt;/urls&gt;&lt;/record&gt;&lt;/Cite&gt;&lt;/EndNote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Patel, 2024</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2DEA816E" w14:textId="2CD7BF1E" w:rsidR="00A34C4F" w:rsidRPr="00A34C4F" w:rsidRDefault="00A34C4F" w:rsidP="00A34C4F">
      <w:pPr>
        <w:spacing w:line="360" w:lineRule="auto"/>
        <w:jc w:val="both"/>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tl/>
          <w:lang w:bidi="ar-LY"/>
        </w:rPr>
        <w:t>هذا الشكل(</w:t>
      </w:r>
      <w:r w:rsidR="000C5FBC">
        <w:rPr>
          <w:rFonts w:asciiTheme="majorBidi" w:eastAsia="Times New Roman" w:hAnsiTheme="majorBidi" w:cstheme="majorBidi" w:hint="cs"/>
          <w:sz w:val="24"/>
          <w:szCs w:val="24"/>
          <w:rtl/>
          <w:lang w:bidi="ar-LY"/>
        </w:rPr>
        <w:t>2</w:t>
      </w:r>
      <w:r w:rsidRPr="00A34C4F">
        <w:rPr>
          <w:rFonts w:asciiTheme="majorBidi" w:eastAsia="Times New Roman" w:hAnsiTheme="majorBidi" w:cstheme="majorBidi"/>
          <w:sz w:val="24"/>
          <w:szCs w:val="24"/>
          <w:rtl/>
          <w:lang w:bidi="ar-LY"/>
        </w:rPr>
        <w:t>.6) يوضح كيفية عمل طريقة (</w:t>
      </w:r>
      <w:r w:rsidRPr="00A34C4F">
        <w:rPr>
          <w:rFonts w:asciiTheme="majorBidi" w:eastAsia="Times New Roman" w:hAnsiTheme="majorBidi" w:cstheme="majorBidi"/>
          <w:sz w:val="24"/>
          <w:szCs w:val="24"/>
          <w:lang w:bidi="ar-LY"/>
        </w:rPr>
        <w:t>Wrapper Method</w:t>
      </w:r>
      <w:r w:rsidRPr="00A34C4F">
        <w:rPr>
          <w:rFonts w:asciiTheme="majorBidi" w:eastAsia="Times New Roman" w:hAnsiTheme="majorBidi" w:cstheme="majorBidi"/>
          <w:sz w:val="24"/>
          <w:szCs w:val="24"/>
          <w:rtl/>
          <w:lang w:bidi="ar-LY"/>
        </w:rPr>
        <w:t>) :</w:t>
      </w:r>
    </w:p>
    <w:p w14:paraId="1874119C"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noProof/>
          <w:sz w:val="28"/>
          <w:szCs w:val="28"/>
        </w:rPr>
        <w:drawing>
          <wp:inline distT="0" distB="0" distL="0" distR="0" wp14:anchorId="6093E871" wp14:editId="25491876">
            <wp:extent cx="5943600" cy="1047750"/>
            <wp:effectExtent l="76200" t="76200" r="133350" b="133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1047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7D44D70" w14:textId="28F4FA7D" w:rsidR="00A34C4F" w:rsidRPr="00A34C4F" w:rsidRDefault="00A34C4F" w:rsidP="00A34C4F">
      <w:pPr>
        <w:spacing w:line="360" w:lineRule="auto"/>
        <w:jc w:val="center"/>
        <w:rPr>
          <w:rFonts w:asciiTheme="majorBidi" w:eastAsia="Times New Roman" w:hAnsiTheme="majorBidi" w:cstheme="majorBidi"/>
          <w:b/>
          <w:bCs/>
          <w:sz w:val="24"/>
          <w:szCs w:val="24"/>
          <w:rtl/>
          <w:lang w:bidi="ar-LY"/>
        </w:rPr>
      </w:pPr>
      <w:r w:rsidRPr="00A34C4F">
        <w:rPr>
          <w:rFonts w:asciiTheme="majorBidi" w:hAnsiTheme="majorBidi" w:cstheme="majorBidi"/>
          <w:b/>
          <w:bCs/>
          <w:sz w:val="24"/>
          <w:szCs w:val="24"/>
          <w:rtl/>
          <w:lang w:bidi="ar-LY"/>
        </w:rPr>
        <w:t>شكل (</w:t>
      </w:r>
      <w:r w:rsidR="000C5FBC">
        <w:rPr>
          <w:rFonts w:asciiTheme="majorBidi" w:hAnsiTheme="majorBidi" w:cstheme="majorBidi" w:hint="cs"/>
          <w:b/>
          <w:bCs/>
          <w:sz w:val="24"/>
          <w:szCs w:val="24"/>
          <w:rtl/>
          <w:lang w:bidi="ar-LY"/>
        </w:rPr>
        <w:t>2</w:t>
      </w:r>
      <w:r w:rsidRPr="00A34C4F">
        <w:rPr>
          <w:rFonts w:asciiTheme="majorBidi" w:hAnsiTheme="majorBidi" w:cstheme="majorBidi"/>
          <w:b/>
          <w:bCs/>
          <w:sz w:val="24"/>
          <w:szCs w:val="24"/>
          <w:rtl/>
          <w:lang w:bidi="ar-LY"/>
        </w:rPr>
        <w:t xml:space="preserve">.6) </w:t>
      </w:r>
      <w:r w:rsidRPr="00A34C4F">
        <w:rPr>
          <w:rFonts w:asciiTheme="majorBidi" w:eastAsia="Times New Roman" w:hAnsiTheme="majorBidi" w:cstheme="majorBidi"/>
          <w:b/>
          <w:bCs/>
          <w:sz w:val="24"/>
          <w:szCs w:val="24"/>
          <w:rtl/>
          <w:lang w:bidi="ar-LY"/>
        </w:rPr>
        <w:t>كيفية عمل طريقة (</w:t>
      </w:r>
      <w:r w:rsidRPr="00A34C4F">
        <w:rPr>
          <w:rFonts w:asciiTheme="majorBidi" w:eastAsia="Times New Roman" w:hAnsiTheme="majorBidi" w:cstheme="majorBidi"/>
          <w:b/>
          <w:bCs/>
          <w:sz w:val="24"/>
          <w:szCs w:val="24"/>
          <w:lang w:bidi="ar-LY"/>
        </w:rPr>
        <w:t>Wrapper Method</w:t>
      </w:r>
      <w:r w:rsidRPr="00A34C4F">
        <w:rPr>
          <w:rFonts w:asciiTheme="majorBidi" w:eastAsia="Times New Roman" w:hAnsiTheme="majorBidi" w:cstheme="majorBidi"/>
          <w:b/>
          <w:bCs/>
          <w:sz w:val="24"/>
          <w:szCs w:val="24"/>
          <w:rtl/>
          <w:lang w:bidi="ar-LY"/>
        </w:rPr>
        <w:t>)</w:t>
      </w:r>
    </w:p>
    <w:p w14:paraId="66AB8B44"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تتضمن طريقة  اختيار الميزات (</w:t>
      </w:r>
      <w:r w:rsidRPr="00A34C4F">
        <w:rPr>
          <w:rFonts w:ascii="Times New Roman" w:eastAsia="Times New Roman" w:hAnsi="Times New Roman" w:cs="Times New Roman"/>
          <w:sz w:val="26"/>
          <w:lang w:bidi="ar-LY"/>
        </w:rPr>
        <w:t>Wrapper Method</w:t>
      </w:r>
      <w:r w:rsidRPr="00A34C4F">
        <w:rPr>
          <w:rFonts w:ascii="Simplified Arabic" w:eastAsia="Times New Roman" w:hAnsi="Simplified Arabic"/>
          <w:sz w:val="26"/>
          <w:rtl/>
          <w:lang w:bidi="ar-LY"/>
        </w:rPr>
        <w:t>) عدة تقنيات فعالة، منها:</w:t>
      </w:r>
    </w:p>
    <w:p w14:paraId="5E0A97C7" w14:textId="77777777" w:rsidR="00A34C4F" w:rsidRPr="00A34C4F" w:rsidRDefault="00A34C4F" w:rsidP="00A34C4F">
      <w:pPr>
        <w:numPr>
          <w:ilvl w:val="1"/>
          <w:numId w:val="13"/>
        </w:numPr>
        <w:spacing w:line="360" w:lineRule="auto"/>
        <w:contextualSpacing/>
        <w:jc w:val="both"/>
        <w:rPr>
          <w:rFonts w:ascii="Simplified Arabic" w:eastAsia="Times New Roman" w:hAnsi="Simplified Arabic"/>
          <w:b/>
          <w:bCs/>
          <w:sz w:val="28"/>
          <w:szCs w:val="28"/>
          <w:lang w:bidi="ar-LY"/>
        </w:rPr>
      </w:pPr>
      <w:r w:rsidRPr="00A34C4F">
        <w:rPr>
          <w:rFonts w:ascii="Simplified Arabic" w:eastAsia="Times New Roman" w:hAnsi="Simplified Arabic"/>
          <w:b/>
          <w:bCs/>
          <w:sz w:val="28"/>
          <w:szCs w:val="28"/>
          <w:rtl/>
          <w:lang w:bidi="ar-LY"/>
        </w:rPr>
        <w:t>الاختيار الأمامي (</w:t>
      </w:r>
      <w:r w:rsidRPr="00A34C4F">
        <w:rPr>
          <w:rFonts w:ascii="Simplified Arabic" w:eastAsia="Times New Roman" w:hAnsi="Simplified Arabic"/>
          <w:b/>
          <w:bCs/>
          <w:sz w:val="28"/>
          <w:szCs w:val="28"/>
          <w:lang w:bidi="ar-LY"/>
        </w:rPr>
        <w:t>Forward Selection</w:t>
      </w:r>
      <w:r w:rsidRPr="00A34C4F">
        <w:rPr>
          <w:rFonts w:ascii="Simplified Arabic" w:eastAsia="Times New Roman" w:hAnsi="Simplified Arabic"/>
          <w:b/>
          <w:bCs/>
          <w:sz w:val="28"/>
          <w:szCs w:val="28"/>
          <w:rtl/>
          <w:lang w:bidi="ar-LY"/>
        </w:rPr>
        <w:t>) :</w:t>
      </w:r>
    </w:p>
    <w:p w14:paraId="576D9298"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الوصف:</w:t>
      </w:r>
      <w:r w:rsidRPr="00A34C4F">
        <w:rPr>
          <w:rFonts w:ascii="Simplified Arabic" w:eastAsia="Times New Roman" w:hAnsi="Simplified Arabic"/>
          <w:sz w:val="26"/>
          <w:rtl/>
          <w:lang w:bidi="ar-LY"/>
        </w:rPr>
        <w:t xml:space="preserve"> هذه الطريقة هي نهج تكراري حيث نبدأ في البداية بمجموعة فارغة من الميزات ونستمر في إضافة ميزة واحدة في كل مرة، والتي تحسن نموذجنا بشكل أفضل بعد كل تكرار.</w:t>
      </w:r>
    </w:p>
    <w:p w14:paraId="219DC13D"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t>معيار التوقف:</w:t>
      </w:r>
      <w:r w:rsidRPr="00A34C4F">
        <w:rPr>
          <w:rFonts w:ascii="Simplified Arabic" w:eastAsia="Times New Roman" w:hAnsi="Simplified Arabic"/>
          <w:sz w:val="26"/>
          <w:rtl/>
          <w:lang w:bidi="ar-LY"/>
        </w:rPr>
        <w:t xml:space="preserve"> يتم التوقف عندما لا يؤدي إضافة متغير جديد إلى تحسين أداء النموذج. هذا يعني أنه إذا كانت إضافة ميزة جديدة لا تؤدي إلى تحسين دقة النموذج، فإن العملية تتوقف.</w:t>
      </w:r>
    </w:p>
    <w:p w14:paraId="3C0B09D7"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p>
    <w:p w14:paraId="0E855E4A" w14:textId="77777777" w:rsidR="00A34C4F" w:rsidRPr="00A34C4F" w:rsidRDefault="00A34C4F" w:rsidP="00A34C4F">
      <w:pPr>
        <w:numPr>
          <w:ilvl w:val="1"/>
          <w:numId w:val="13"/>
        </w:numPr>
        <w:spacing w:line="360" w:lineRule="auto"/>
        <w:contextualSpacing/>
        <w:jc w:val="both"/>
        <w:rPr>
          <w:rFonts w:ascii="Simplified Arabic" w:eastAsia="Times New Roman" w:hAnsi="Simplified Arabic"/>
          <w:b/>
          <w:bCs/>
          <w:sz w:val="28"/>
          <w:szCs w:val="28"/>
          <w:lang w:bidi="ar-LY"/>
        </w:rPr>
      </w:pPr>
      <w:r w:rsidRPr="00A34C4F">
        <w:rPr>
          <w:rFonts w:ascii="Simplified Arabic" w:eastAsia="Times New Roman" w:hAnsi="Simplified Arabic"/>
          <w:b/>
          <w:bCs/>
          <w:sz w:val="28"/>
          <w:szCs w:val="28"/>
          <w:rtl/>
          <w:lang w:bidi="ar-LY"/>
        </w:rPr>
        <w:t>الإزالة الخلفية (</w:t>
      </w:r>
      <w:r w:rsidRPr="00A34C4F">
        <w:rPr>
          <w:rFonts w:ascii="Simplified Arabic" w:eastAsia="Times New Roman" w:hAnsi="Simplified Arabic"/>
          <w:b/>
          <w:bCs/>
          <w:sz w:val="28"/>
          <w:szCs w:val="28"/>
          <w:lang w:bidi="ar-LY"/>
        </w:rPr>
        <w:t>Backward Elimination</w:t>
      </w:r>
      <w:r w:rsidRPr="00A34C4F">
        <w:rPr>
          <w:rFonts w:ascii="Simplified Arabic" w:eastAsia="Times New Roman" w:hAnsi="Simplified Arabic"/>
          <w:b/>
          <w:bCs/>
          <w:sz w:val="28"/>
          <w:szCs w:val="28"/>
          <w:rtl/>
          <w:lang w:bidi="ar-LY"/>
        </w:rPr>
        <w:t>):</w:t>
      </w:r>
    </w:p>
    <w:p w14:paraId="2D7F06EA"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t>الوصف</w:t>
      </w:r>
      <w:r w:rsidRPr="00A34C4F">
        <w:rPr>
          <w:rFonts w:ascii="Simplified Arabic" w:eastAsia="Times New Roman" w:hAnsi="Simplified Arabic"/>
          <w:sz w:val="26"/>
          <w:rtl/>
          <w:lang w:bidi="ar-LY"/>
        </w:rPr>
        <w:t>: هذه الطريقة أيضًا نهج تكراري، حيث نبدأ في البداية بجميع الميزات وبعد كل تكرار، نقوم بإزالة أقل ميزة ذات أهمية.</w:t>
      </w:r>
    </w:p>
    <w:p w14:paraId="7D39042A"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lastRenderedPageBreak/>
        <w:t>معيار التوقف:</w:t>
      </w:r>
      <w:r w:rsidRPr="00A34C4F">
        <w:rPr>
          <w:rFonts w:ascii="Simplified Arabic" w:eastAsia="Times New Roman" w:hAnsi="Simplified Arabic"/>
          <w:sz w:val="26"/>
          <w:rtl/>
          <w:lang w:bidi="ar-LY"/>
        </w:rPr>
        <w:t xml:space="preserve"> يتم التوقف عندما لا يُلاحظ أي تحسين في أداء النموذج بعد إزالة الميزة. إذا كانت إزالة ميزة معينة لا تؤثر سلبًا على أداء النموذج، فإننا نستمر في إزالة الميزات الأقل أهمية.</w:t>
      </w:r>
    </w:p>
    <w:p w14:paraId="012A9C21" w14:textId="77777777" w:rsidR="000C5FBC" w:rsidRPr="00A34C4F" w:rsidRDefault="000C5FBC" w:rsidP="00A34C4F">
      <w:pPr>
        <w:spacing w:line="360" w:lineRule="auto"/>
        <w:jc w:val="both"/>
        <w:rPr>
          <w:rFonts w:asciiTheme="majorBidi" w:eastAsia="Times New Roman" w:hAnsiTheme="majorBidi" w:cstheme="majorBidi"/>
          <w:sz w:val="24"/>
          <w:szCs w:val="24"/>
          <w:lang w:bidi="ar-LY"/>
        </w:rPr>
      </w:pPr>
    </w:p>
    <w:p w14:paraId="31FE1A95" w14:textId="77777777" w:rsidR="00A34C4F" w:rsidRPr="00A34C4F" w:rsidRDefault="00A34C4F" w:rsidP="00A34C4F">
      <w:pPr>
        <w:numPr>
          <w:ilvl w:val="1"/>
          <w:numId w:val="13"/>
        </w:numPr>
        <w:spacing w:line="360" w:lineRule="auto"/>
        <w:contextualSpacing/>
        <w:jc w:val="both"/>
        <w:rPr>
          <w:rFonts w:ascii="Simplified Arabic" w:eastAsia="Times New Roman" w:hAnsi="Simplified Arabic"/>
          <w:b/>
          <w:bCs/>
          <w:sz w:val="28"/>
          <w:szCs w:val="28"/>
          <w:lang w:bidi="ar-LY"/>
        </w:rPr>
      </w:pPr>
      <w:r w:rsidRPr="00A34C4F">
        <w:rPr>
          <w:rFonts w:ascii="Simplified Arabic" w:eastAsia="Times New Roman" w:hAnsi="Simplified Arabic"/>
          <w:b/>
          <w:bCs/>
          <w:sz w:val="28"/>
          <w:szCs w:val="28"/>
          <w:rtl/>
          <w:lang w:bidi="ar-LY"/>
        </w:rPr>
        <w:t>الإزالة ثنائية الاتجاه (</w:t>
      </w:r>
      <w:r w:rsidRPr="00A34C4F">
        <w:rPr>
          <w:rFonts w:ascii="Simplified Arabic" w:eastAsia="Times New Roman" w:hAnsi="Simplified Arabic"/>
          <w:b/>
          <w:bCs/>
          <w:sz w:val="28"/>
          <w:szCs w:val="28"/>
          <w:lang w:bidi="ar-LY"/>
        </w:rPr>
        <w:t>Bi-directional Elimination</w:t>
      </w:r>
      <w:r w:rsidRPr="00A34C4F">
        <w:rPr>
          <w:rFonts w:ascii="Simplified Arabic" w:eastAsia="Times New Roman" w:hAnsi="Simplified Arabic"/>
          <w:b/>
          <w:bCs/>
          <w:sz w:val="28"/>
          <w:szCs w:val="28"/>
          <w:rtl/>
          <w:lang w:bidi="ar-LY"/>
        </w:rPr>
        <w:t>):</w:t>
      </w:r>
    </w:p>
    <w:p w14:paraId="7C4E879D"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الوصف:</w:t>
      </w:r>
      <w:r w:rsidRPr="00A34C4F">
        <w:rPr>
          <w:rFonts w:ascii="Simplified Arabic" w:eastAsia="Times New Roman" w:hAnsi="Simplified Arabic"/>
          <w:sz w:val="26"/>
          <w:rtl/>
          <w:lang w:bidi="ar-LY"/>
        </w:rPr>
        <w:t xml:space="preserve"> تستخدم هذه الطريقة كل من تقنية الاختيار الأمامي والإزالة الخلفية في وقت واحد للوصول إلى حل فريد.</w:t>
      </w:r>
    </w:p>
    <w:p w14:paraId="6BB588CB"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العملية:</w:t>
      </w:r>
      <w:r w:rsidRPr="00A34C4F">
        <w:rPr>
          <w:rFonts w:ascii="Simplified Arabic" w:eastAsia="Times New Roman" w:hAnsi="Simplified Arabic"/>
          <w:sz w:val="26"/>
          <w:rtl/>
          <w:lang w:bidi="ar-LY"/>
        </w:rPr>
        <w:t xml:space="preserve"> تبدأ العملية بإضافة الميزات التي تحسن النموذج، وفي الوقت نفسه، تتم إزالة الميزات الأقل أهمية، مما يسمح بتحسين مستمر للنموذج.</w:t>
      </w:r>
    </w:p>
    <w:p w14:paraId="2E4DD034" w14:textId="77777777" w:rsidR="00A34C4F" w:rsidRPr="00A34C4F" w:rsidRDefault="00A34C4F" w:rsidP="00A34C4F">
      <w:pPr>
        <w:numPr>
          <w:ilvl w:val="1"/>
          <w:numId w:val="13"/>
        </w:numPr>
        <w:spacing w:line="360" w:lineRule="auto"/>
        <w:contextualSpacing/>
        <w:jc w:val="both"/>
        <w:rPr>
          <w:rFonts w:ascii="Simplified Arabic" w:eastAsia="Times New Roman" w:hAnsi="Simplified Arabic"/>
          <w:b/>
          <w:bCs/>
          <w:sz w:val="28"/>
          <w:szCs w:val="28"/>
          <w:lang w:bidi="ar-LY"/>
        </w:rPr>
      </w:pPr>
      <w:r w:rsidRPr="00A34C4F">
        <w:rPr>
          <w:rFonts w:ascii="Simplified Arabic" w:eastAsia="Times New Roman" w:hAnsi="Simplified Arabic"/>
          <w:b/>
          <w:bCs/>
          <w:sz w:val="28"/>
          <w:szCs w:val="28"/>
          <w:rtl/>
          <w:lang w:bidi="ar-LY"/>
        </w:rPr>
        <w:t>الاختيار الشامل (</w:t>
      </w:r>
      <w:r w:rsidRPr="00A34C4F">
        <w:rPr>
          <w:rFonts w:ascii="Simplified Arabic" w:eastAsia="Times New Roman" w:hAnsi="Simplified Arabic"/>
          <w:b/>
          <w:bCs/>
          <w:sz w:val="28"/>
          <w:szCs w:val="28"/>
          <w:lang w:bidi="ar-LY"/>
        </w:rPr>
        <w:t>Exhaustive Selection</w:t>
      </w:r>
      <w:r w:rsidRPr="00A34C4F">
        <w:rPr>
          <w:rFonts w:ascii="Simplified Arabic" w:eastAsia="Times New Roman" w:hAnsi="Simplified Arabic"/>
          <w:b/>
          <w:bCs/>
          <w:sz w:val="28"/>
          <w:szCs w:val="28"/>
          <w:rtl/>
          <w:lang w:bidi="ar-LY"/>
        </w:rPr>
        <w:t>):</w:t>
      </w:r>
    </w:p>
    <w:p w14:paraId="7A39297D"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t xml:space="preserve">الوصف : </w:t>
      </w:r>
      <w:r w:rsidRPr="00A34C4F">
        <w:rPr>
          <w:rFonts w:ascii="Simplified Arabic" w:eastAsia="Times New Roman" w:hAnsi="Simplified Arabic"/>
          <w:sz w:val="26"/>
          <w:rtl/>
          <w:lang w:bidi="ar-LY"/>
        </w:rPr>
        <w:t>تعتبر هذه التقنية نهج البحث الشامل لتقييم مجموعات الميزات الفرعية</w:t>
      </w:r>
      <w:r w:rsidRPr="00A34C4F">
        <w:rPr>
          <w:rFonts w:ascii="Simplified Arabic" w:eastAsia="Times New Roman" w:hAnsi="Simplified Arabic"/>
          <w:b/>
          <w:bCs/>
          <w:sz w:val="26"/>
          <w:rtl/>
          <w:lang w:bidi="ar-LY"/>
        </w:rPr>
        <w:t xml:space="preserve"> </w:t>
      </w:r>
      <w:r w:rsidRPr="00A34C4F">
        <w:rPr>
          <w:rFonts w:ascii="Simplified Arabic" w:eastAsia="Times New Roman" w:hAnsi="Simplified Arabic"/>
          <w:sz w:val="26"/>
          <w:rtl/>
          <w:lang w:bidi="ar-LY"/>
        </w:rPr>
        <w:t>.</w:t>
      </w:r>
    </w:p>
    <w:p w14:paraId="7DF98F00"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العملية:</w:t>
      </w:r>
      <w:r w:rsidRPr="00A34C4F">
        <w:rPr>
          <w:rFonts w:ascii="Simplified Arabic" w:eastAsia="Times New Roman" w:hAnsi="Simplified Arabic"/>
          <w:sz w:val="26"/>
          <w:rtl/>
          <w:lang w:bidi="ar-LY"/>
        </w:rPr>
        <w:t xml:space="preserve"> تقوم بإنشاء جميع المجموعات الفرعية الممكنة وتبني خوارزمية تعلم لكل مجموعة فرعية، ثم تختار المجموعة التي تحقق أفضل أداء للنموذج.</w:t>
      </w:r>
    </w:p>
    <w:p w14:paraId="69EFF719"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التحديات:</w:t>
      </w:r>
      <w:r w:rsidRPr="00A34C4F">
        <w:rPr>
          <w:rFonts w:ascii="Simplified Arabic" w:eastAsia="Times New Roman" w:hAnsi="Simplified Arabic"/>
          <w:sz w:val="26"/>
          <w:rtl/>
          <w:lang w:bidi="ar-LY"/>
        </w:rPr>
        <w:t xml:space="preserve"> على الرغم من دقتها، إلا أن هذه الطريقة قد تكون مكلفة من حيث الوقت والموارد، خاصة مع مجموعات البيانات الكبيرة.</w:t>
      </w:r>
    </w:p>
    <w:p w14:paraId="35E75CEA" w14:textId="77777777" w:rsidR="00A34C4F" w:rsidRPr="00A34C4F" w:rsidRDefault="00A34C4F" w:rsidP="00A34C4F">
      <w:pPr>
        <w:numPr>
          <w:ilvl w:val="1"/>
          <w:numId w:val="13"/>
        </w:numPr>
        <w:spacing w:line="360" w:lineRule="auto"/>
        <w:contextualSpacing/>
        <w:jc w:val="both"/>
        <w:rPr>
          <w:rFonts w:ascii="Simplified Arabic" w:eastAsia="Times New Roman" w:hAnsi="Simplified Arabic"/>
          <w:b/>
          <w:bCs/>
          <w:sz w:val="28"/>
          <w:szCs w:val="28"/>
          <w:lang w:bidi="ar-LY"/>
        </w:rPr>
      </w:pPr>
      <w:r w:rsidRPr="00A34C4F">
        <w:rPr>
          <w:rFonts w:ascii="Simplified Arabic" w:eastAsia="Times New Roman" w:hAnsi="Simplified Arabic"/>
          <w:b/>
          <w:bCs/>
          <w:sz w:val="28"/>
          <w:szCs w:val="28"/>
          <w:rtl/>
          <w:lang w:bidi="ar-LY"/>
        </w:rPr>
        <w:t>الإزالة التكرارية (</w:t>
      </w:r>
      <w:r w:rsidRPr="00A34C4F">
        <w:rPr>
          <w:rFonts w:ascii="Simplified Arabic" w:eastAsia="Times New Roman" w:hAnsi="Simplified Arabic"/>
          <w:b/>
          <w:bCs/>
          <w:sz w:val="28"/>
          <w:szCs w:val="28"/>
          <w:lang w:bidi="ar-LY"/>
        </w:rPr>
        <w:t>Recursive Feature Elimination</w:t>
      </w:r>
      <w:r w:rsidRPr="00A34C4F">
        <w:rPr>
          <w:rFonts w:ascii="Simplified Arabic" w:eastAsia="Times New Roman" w:hAnsi="Simplified Arabic"/>
          <w:b/>
          <w:bCs/>
          <w:sz w:val="28"/>
          <w:szCs w:val="28"/>
          <w:rtl/>
          <w:lang w:bidi="ar-LY"/>
        </w:rPr>
        <w:t>):</w:t>
      </w:r>
    </w:p>
    <w:p w14:paraId="07E446E4"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r w:rsidRPr="00A34C4F">
        <w:rPr>
          <w:rFonts w:ascii="Simplified Arabic" w:eastAsia="Times New Roman" w:hAnsi="Simplified Arabic"/>
          <w:b/>
          <w:bCs/>
          <w:sz w:val="26"/>
          <w:rtl/>
          <w:lang w:bidi="ar-LY"/>
        </w:rPr>
        <w:t>الوصف:</w:t>
      </w:r>
      <w:r w:rsidRPr="00A34C4F">
        <w:rPr>
          <w:rFonts w:ascii="Simplified Arabic" w:eastAsia="Times New Roman" w:hAnsi="Simplified Arabic"/>
          <w:sz w:val="26"/>
          <w:rtl/>
          <w:lang w:bidi="ar-LY"/>
        </w:rPr>
        <w:t xml:space="preserve"> هذه الطريقة هي طريقة تحسين جشعة، حيث يتم بواسطتها اختيار الميزات من خلال النظر بشكل متكرر إلى مجموعة أصغر من الميزات.</w:t>
      </w:r>
    </w:p>
    <w:p w14:paraId="5B80500D"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العملية:</w:t>
      </w:r>
      <w:r w:rsidRPr="00A34C4F">
        <w:rPr>
          <w:rFonts w:ascii="Simplified Arabic" w:eastAsia="Times New Roman" w:hAnsi="Simplified Arabic"/>
          <w:sz w:val="26"/>
          <w:rtl/>
          <w:lang w:bidi="ar-LY"/>
        </w:rPr>
        <w:t xml:space="preserve"> يتم تدريب النوذج على مجموعة أولية من الميزات، ويتم الحصول على أهميتها باستخدام خاصية </w:t>
      </w:r>
      <w:r w:rsidRPr="00A34C4F">
        <w:rPr>
          <w:rFonts w:ascii="Simplified Arabic" w:eastAsia="Times New Roman" w:hAnsi="Simplified Arabic"/>
          <w:sz w:val="26"/>
          <w:lang w:bidi="ar-LY"/>
        </w:rPr>
        <w:t>feature_importance_attribute</w:t>
      </w:r>
      <w:r w:rsidRPr="00A34C4F">
        <w:rPr>
          <w:rFonts w:ascii="Simplified Arabic" w:eastAsia="Times New Roman" w:hAnsi="Simplified Arabic"/>
          <w:sz w:val="26"/>
          <w:rtl/>
          <w:lang w:bidi="ar-LY"/>
        </w:rPr>
        <w:t>. ثم يتم إزالة الميزات الأقل أهمية من المجموعة الحالية حتى نصل إلى العدد المطلوب من الميزات.</w:t>
      </w:r>
    </w:p>
    <w:p w14:paraId="648BD78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المرونة:</w:t>
      </w:r>
      <w:r w:rsidRPr="00A34C4F">
        <w:rPr>
          <w:rFonts w:ascii="Simplified Arabic" w:eastAsia="Times New Roman" w:hAnsi="Simplified Arabic"/>
          <w:sz w:val="26"/>
          <w:rtl/>
          <w:lang w:bidi="ar-LY"/>
        </w:rPr>
        <w:t xml:space="preserve"> هذه الطريقة فعالة في تقليل عدد الميزات مع الحفاظ على الأداء الجيد للنموذج.</w:t>
      </w:r>
    </w:p>
    <w:p w14:paraId="63D8BAA6"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تقنيات اختيار الميزات أدوات قوية في تحسين أداء النماذج في التعلم الآلي. من خلال استخدام هذه التقنيات، يمكن للباحثين والمحللين ضمان أن الميزات المختارة تعكس الواقع بشكل دقيق، مما يؤدي إلى تحسين أداء النماذج وزيادة دقتها. إن اختيار الطريقة المناسبة يعتمد على طبيعة البيانات والأهداف المحددة للتحليل.</w:t>
      </w:r>
    </w:p>
    <w:p w14:paraId="0C7D5344" w14:textId="77777777" w:rsidR="00A34C4F" w:rsidRPr="00A34C4F" w:rsidRDefault="00A34C4F" w:rsidP="00A34C4F">
      <w:pPr>
        <w:spacing w:line="360" w:lineRule="auto"/>
        <w:jc w:val="both"/>
        <w:rPr>
          <w:rFonts w:asciiTheme="majorBidi" w:eastAsia="Times New Roman" w:hAnsiTheme="majorBidi" w:cstheme="majorBidi"/>
          <w:b/>
          <w:bCs/>
          <w:sz w:val="28"/>
          <w:szCs w:val="28"/>
          <w:lang w:bidi="ar-LY"/>
        </w:rPr>
      </w:pPr>
      <w:r w:rsidRPr="00A34C4F">
        <w:rPr>
          <w:rFonts w:asciiTheme="majorBidi" w:eastAsia="Times New Roman" w:hAnsiTheme="majorBidi" w:cstheme="majorBidi"/>
          <w:b/>
          <w:bCs/>
          <w:sz w:val="28"/>
          <w:szCs w:val="28"/>
          <w:rtl/>
          <w:lang w:bidi="ar-LY"/>
        </w:rPr>
        <w:lastRenderedPageBreak/>
        <w:t>3. الاختيار القائم على النماذج (</w:t>
      </w:r>
      <w:r w:rsidRPr="00A34C4F">
        <w:rPr>
          <w:rFonts w:asciiTheme="majorBidi" w:eastAsia="Times New Roman" w:hAnsiTheme="majorBidi" w:cstheme="majorBidi"/>
          <w:b/>
          <w:bCs/>
          <w:sz w:val="28"/>
          <w:szCs w:val="28"/>
          <w:lang w:bidi="ar-LY"/>
        </w:rPr>
        <w:t>Embedded Method</w:t>
      </w:r>
      <w:r w:rsidRPr="00A34C4F">
        <w:rPr>
          <w:rFonts w:asciiTheme="majorBidi" w:eastAsia="Times New Roman" w:hAnsiTheme="majorBidi" w:cstheme="majorBidi"/>
          <w:b/>
          <w:bCs/>
          <w:sz w:val="28"/>
          <w:szCs w:val="28"/>
          <w:rtl/>
          <w:lang w:bidi="ar-LY"/>
        </w:rPr>
        <w:t>):</w:t>
      </w:r>
    </w:p>
    <w:p w14:paraId="3EF00CD4"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تجمع هذه الطريقة بين مزايا الطريقتين السابقتين، حيث يتم تضمين عملية اختيار الميزات داخل عملية تدريب النموذج. على سبيل المثال، يمكن استخدام خوارزمية الانحدار اللوجستي مع تقنيات مثل "</w:t>
      </w:r>
      <w:r w:rsidRPr="00A34C4F">
        <w:rPr>
          <w:rFonts w:ascii="Simplified Arabic" w:eastAsia="Times New Roman" w:hAnsi="Simplified Arabic"/>
          <w:sz w:val="26"/>
          <w:lang w:bidi="ar-LY"/>
        </w:rPr>
        <w:t>Lasso</w:t>
      </w:r>
      <w:r w:rsidRPr="00A34C4F">
        <w:rPr>
          <w:rFonts w:ascii="Simplified Arabic" w:eastAsia="Times New Roman" w:hAnsi="Simplified Arabic"/>
          <w:sz w:val="26"/>
          <w:rtl/>
          <w:lang w:bidi="ar-LY"/>
        </w:rPr>
        <w:t>" لاختيار الميزات المهمة. في هذه الطريقة، يتم إضافة عقوبة إلى وظيفة التكلفة للنموذج، مما يشجع النموذج على تقليل وزن الميزات غير المهمة. هذا يسمح للنموذج بتحديد الميزات الأكثر تأثيرًا أثناء عملية التدريب، مما يؤدي إلى نموذج أكثر كفاءة وأفضل أداء. تعتبر هذه الطريقة فعالة من حيث الوقت، حيث يتم تنفيذ اختيار الميزات أثناء تدريب النموذج، ولكنها قد تتطلب معرفة مسبقة حول النموذج المستخدم وكيفية ضبط المعلمات بشكل صحيح.</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&lt;EndNote&gt;&lt;Cite&gt;&lt;Author&gt;Carrasco&lt;/Author&gt;&lt;Year&gt;2024&lt;/Year&gt;&lt;RecNum&gt;46&lt;/RecNum&gt;&lt;DisplayText&gt;(Carrasco, 2024)&lt;/DisplayText&gt;&lt;record&gt;&lt;rec-number&gt;46&lt;/rec-number&gt;&lt;foreign-keys&gt;&lt;key app="EN" db-id="z2wstwfwpxzp06evdxiva5sew0rpz9tr2250" timestamp="17</w:instrText>
      </w:r>
      <w:r w:rsidRPr="00A34C4F">
        <w:rPr>
          <w:rFonts w:ascii="Simplified Arabic" w:eastAsia="Times New Roman" w:hAnsi="Simplified Arabic"/>
          <w:sz w:val="26"/>
          <w:rtl/>
          <w:lang w:bidi="ar-LY"/>
        </w:rPr>
        <w:instrText>40251761"&gt;46&lt;/</w:instrText>
      </w:r>
      <w:r w:rsidRPr="00A34C4F">
        <w:rPr>
          <w:rFonts w:ascii="Simplified Arabic" w:eastAsia="Times New Roman" w:hAnsi="Simplified Arabic"/>
          <w:sz w:val="26"/>
          <w:lang w:bidi="ar-LY"/>
        </w:rPr>
        <w:instrText>key&gt;&lt;/foreign-keys&gt;&lt;ref-type name="Journal Article"&gt;17&lt;/ref-type&gt;&lt;contributors&gt;&lt;authors&gt;&lt;author&gt;Carrasco, M., Ivorra, B., López, J., &amp;amp; Ramos, Á.&lt;/author&gt;&lt;/authors&gt;&lt;/contributors&gt;&lt;titles&gt;&lt;title&gt;Embedded Feature Selection for Robust Probability Learning Machine.&lt;/title&gt;&lt;/titles&gt;&lt;dates&gt;&lt;year&gt;2024&lt;/year&gt;&lt;/dates&gt;&lt;urls&gt;&lt;related-urls&gt;&lt;url&gt;https://doi.org/10.2139/ssrn.4944586&lt;/url&gt;&lt;/related-urls&gt;&lt;/urls&gt;&lt;/record&gt;&lt;/Cite&gt;&lt;/EndNote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Carrasco, 2024</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1A28F28A" w14:textId="545B003F" w:rsidR="00A34C4F" w:rsidRPr="00A34C4F" w:rsidRDefault="00A34C4F" w:rsidP="00A34C4F">
      <w:pPr>
        <w:spacing w:line="360" w:lineRule="auto"/>
        <w:jc w:val="both"/>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tl/>
          <w:lang w:bidi="ar-LY"/>
        </w:rPr>
        <w:t>هذا الشكل (</w:t>
      </w:r>
      <w:r w:rsidR="000C5FBC">
        <w:rPr>
          <w:rFonts w:asciiTheme="majorBidi" w:eastAsia="Times New Roman" w:hAnsiTheme="majorBidi" w:cstheme="majorBidi" w:hint="cs"/>
          <w:sz w:val="24"/>
          <w:szCs w:val="24"/>
          <w:rtl/>
          <w:lang w:bidi="ar-LY"/>
        </w:rPr>
        <w:t>2</w:t>
      </w:r>
      <w:r w:rsidRPr="00A34C4F">
        <w:rPr>
          <w:rFonts w:asciiTheme="majorBidi" w:eastAsia="Times New Roman" w:hAnsiTheme="majorBidi" w:cstheme="majorBidi"/>
          <w:sz w:val="24"/>
          <w:szCs w:val="24"/>
          <w:rtl/>
          <w:lang w:bidi="ar-LY"/>
        </w:rPr>
        <w:t>.7) يوضح كيفية عمل طريقة (</w:t>
      </w:r>
      <w:r w:rsidRPr="00A34C4F">
        <w:rPr>
          <w:rFonts w:asciiTheme="majorBidi" w:eastAsia="Times New Roman" w:hAnsiTheme="majorBidi" w:cstheme="majorBidi"/>
          <w:sz w:val="24"/>
          <w:szCs w:val="24"/>
          <w:lang w:bidi="ar-LY"/>
        </w:rPr>
        <w:t>Embedded Method</w:t>
      </w:r>
      <w:r w:rsidRPr="00A34C4F">
        <w:rPr>
          <w:rFonts w:asciiTheme="majorBidi" w:eastAsia="Times New Roman" w:hAnsiTheme="majorBidi" w:cstheme="majorBidi"/>
          <w:sz w:val="24"/>
          <w:szCs w:val="24"/>
          <w:rtl/>
          <w:lang w:bidi="ar-LY"/>
        </w:rPr>
        <w:t>) :</w:t>
      </w:r>
    </w:p>
    <w:p w14:paraId="2FED6396"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411247F6"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noProof/>
          <w:sz w:val="28"/>
          <w:szCs w:val="28"/>
        </w:rPr>
        <w:drawing>
          <wp:inline distT="0" distB="0" distL="0" distR="0" wp14:anchorId="003C1F71" wp14:editId="1D8EEAD9">
            <wp:extent cx="5943600" cy="1352550"/>
            <wp:effectExtent l="76200" t="76200" r="133350" b="133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1352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F6D267C" w14:textId="2B7435F6" w:rsidR="00A34C4F" w:rsidRDefault="00A34C4F" w:rsidP="001275D7">
      <w:pPr>
        <w:spacing w:line="360" w:lineRule="auto"/>
        <w:jc w:val="center"/>
        <w:rPr>
          <w:rFonts w:asciiTheme="majorBidi" w:eastAsia="Times New Roman" w:hAnsiTheme="majorBidi" w:cstheme="majorBidi"/>
          <w:b/>
          <w:bCs/>
          <w:sz w:val="24"/>
          <w:szCs w:val="24"/>
          <w:rtl/>
          <w:lang w:bidi="ar-LY"/>
        </w:rPr>
      </w:pPr>
      <w:r w:rsidRPr="00A34C4F">
        <w:rPr>
          <w:rFonts w:asciiTheme="majorBidi" w:hAnsiTheme="majorBidi" w:cstheme="majorBidi"/>
          <w:b/>
          <w:bCs/>
          <w:sz w:val="24"/>
          <w:szCs w:val="24"/>
          <w:rtl/>
          <w:lang w:bidi="ar-LY"/>
        </w:rPr>
        <w:t>شكل (</w:t>
      </w:r>
      <w:r w:rsidR="000C5FBC">
        <w:rPr>
          <w:rFonts w:asciiTheme="majorBidi" w:hAnsiTheme="majorBidi" w:cstheme="majorBidi" w:hint="cs"/>
          <w:b/>
          <w:bCs/>
          <w:sz w:val="24"/>
          <w:szCs w:val="24"/>
          <w:rtl/>
          <w:lang w:bidi="ar-LY"/>
        </w:rPr>
        <w:t>2</w:t>
      </w:r>
      <w:r w:rsidRPr="00A34C4F">
        <w:rPr>
          <w:rFonts w:asciiTheme="majorBidi" w:hAnsiTheme="majorBidi" w:cstheme="majorBidi"/>
          <w:b/>
          <w:bCs/>
          <w:sz w:val="24"/>
          <w:szCs w:val="24"/>
          <w:rtl/>
          <w:lang w:bidi="ar-LY"/>
        </w:rPr>
        <w:t xml:space="preserve">.7) </w:t>
      </w:r>
      <w:r w:rsidRPr="00A34C4F">
        <w:rPr>
          <w:rFonts w:asciiTheme="majorBidi" w:eastAsia="Times New Roman" w:hAnsiTheme="majorBidi" w:cstheme="majorBidi"/>
          <w:b/>
          <w:bCs/>
          <w:sz w:val="24"/>
          <w:szCs w:val="24"/>
          <w:rtl/>
          <w:lang w:bidi="ar-LY"/>
        </w:rPr>
        <w:t>كيفية عمل طريقة (</w:t>
      </w:r>
      <w:r w:rsidRPr="00A34C4F">
        <w:rPr>
          <w:rFonts w:asciiTheme="majorBidi" w:eastAsia="Times New Roman" w:hAnsiTheme="majorBidi" w:cstheme="majorBidi"/>
          <w:b/>
          <w:bCs/>
          <w:sz w:val="24"/>
          <w:szCs w:val="24"/>
          <w:lang w:bidi="ar-LY"/>
        </w:rPr>
        <w:t>Embedded Method</w:t>
      </w:r>
      <w:r w:rsidRPr="00A34C4F">
        <w:rPr>
          <w:rFonts w:asciiTheme="majorBidi" w:eastAsia="Times New Roman" w:hAnsiTheme="majorBidi" w:cstheme="majorBidi"/>
          <w:b/>
          <w:bCs/>
          <w:sz w:val="24"/>
          <w:szCs w:val="24"/>
          <w:rtl/>
          <w:lang w:bidi="ar-LY"/>
        </w:rPr>
        <w:t>)</w:t>
      </w:r>
    </w:p>
    <w:p w14:paraId="2FC31B5F" w14:textId="77777777" w:rsidR="001275D7" w:rsidRPr="001275D7" w:rsidRDefault="001275D7" w:rsidP="001275D7">
      <w:pPr>
        <w:spacing w:line="360" w:lineRule="auto"/>
        <w:jc w:val="center"/>
        <w:rPr>
          <w:rFonts w:asciiTheme="majorBidi" w:eastAsia="Times New Roman" w:hAnsiTheme="majorBidi" w:cstheme="majorBidi"/>
          <w:b/>
          <w:bCs/>
          <w:sz w:val="24"/>
          <w:szCs w:val="24"/>
          <w:rtl/>
          <w:lang w:bidi="ar-LY"/>
        </w:rPr>
      </w:pPr>
    </w:p>
    <w:p w14:paraId="196A5BE9"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بعض التقنيات المستخدمة في (</w:t>
      </w:r>
      <w:r w:rsidRPr="00A34C4F">
        <w:rPr>
          <w:rFonts w:ascii="Simplified Arabic" w:eastAsia="Times New Roman" w:hAnsi="Simplified Arabic"/>
          <w:sz w:val="26"/>
          <w:lang w:bidi="ar-LY"/>
        </w:rPr>
        <w:t>Embedded Method</w:t>
      </w:r>
      <w:r w:rsidRPr="00A34C4F">
        <w:rPr>
          <w:rFonts w:ascii="Simplified Arabic" w:eastAsia="Times New Roman" w:hAnsi="Simplified Arabic"/>
          <w:sz w:val="26"/>
          <w:rtl/>
          <w:lang w:bidi="ar-LY"/>
        </w:rPr>
        <w:t>):</w:t>
      </w:r>
    </w:p>
    <w:p w14:paraId="2054ACAC"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41" w:name="_Toc191240727"/>
      <w:bookmarkStart w:id="42" w:name="_Toc193335655"/>
      <w:r w:rsidRPr="00A34C4F">
        <w:rPr>
          <w:rFonts w:ascii="Simplified Arabic" w:eastAsia="Times New Roman" w:hAnsi="Simplified Arabic"/>
          <w:b/>
          <w:bCs/>
          <w:sz w:val="28"/>
          <w:szCs w:val="28"/>
          <w:rtl/>
          <w:lang w:bidi="ar-LY"/>
        </w:rPr>
        <w:t xml:space="preserve">تقنية التقييم المتقاطع </w:t>
      </w:r>
      <w:r w:rsidRPr="00A34C4F">
        <w:rPr>
          <w:rFonts w:ascii="Simplified Arabic" w:eastAsia="Times New Roman" w:hAnsi="Simplified Arabic"/>
          <w:b/>
          <w:bCs/>
          <w:sz w:val="28"/>
          <w:szCs w:val="28"/>
          <w:lang w:bidi="ar-LY"/>
        </w:rPr>
        <w:t>Cross Validation</w:t>
      </w:r>
      <w:r w:rsidRPr="00A34C4F">
        <w:rPr>
          <w:rFonts w:ascii="Simplified Arabic" w:eastAsia="Times New Roman" w:hAnsi="Simplified Arabic"/>
          <w:b/>
          <w:bCs/>
          <w:sz w:val="28"/>
          <w:szCs w:val="28"/>
          <w:rtl/>
          <w:lang w:bidi="ar-LY"/>
        </w:rPr>
        <w:t xml:space="preserve"> :</w:t>
      </w:r>
      <w:bookmarkEnd w:id="41"/>
      <w:bookmarkEnd w:id="42"/>
    </w:p>
    <w:p w14:paraId="6B7110B5"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كيفية عمل </w:t>
      </w:r>
      <w:r w:rsidRPr="00A34C4F">
        <w:rPr>
          <w:rFonts w:ascii="Simplified Arabic" w:eastAsia="Times New Roman" w:hAnsi="Simplified Arabic"/>
          <w:sz w:val="26"/>
          <w:lang w:bidi="ar-LY"/>
        </w:rPr>
        <w:t xml:space="preserve"> Cross Validation</w:t>
      </w:r>
      <w:r w:rsidRPr="00A34C4F">
        <w:rPr>
          <w:rFonts w:ascii="Simplified Arabic" w:eastAsia="Times New Roman" w:hAnsi="Simplified Arabic"/>
          <w:sz w:val="26"/>
          <w:rtl/>
          <w:lang w:bidi="ar-LY"/>
        </w:rPr>
        <w:t>:</w:t>
      </w:r>
    </w:p>
    <w:p w14:paraId="4D546CF9" w14:textId="2CFF1099" w:rsidR="000C5FBC" w:rsidRPr="00264C31" w:rsidRDefault="00A34C4F" w:rsidP="00264C31">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تقوم فكرة </w:t>
      </w:r>
      <w:r w:rsidRPr="00A34C4F">
        <w:rPr>
          <w:rFonts w:ascii="Simplified Arabic" w:eastAsia="Times New Roman" w:hAnsi="Simplified Arabic"/>
          <w:sz w:val="26"/>
          <w:lang w:bidi="ar-LY"/>
        </w:rPr>
        <w:t>Cross Validation</w:t>
      </w:r>
      <w:r w:rsidRPr="00A34C4F">
        <w:rPr>
          <w:rFonts w:ascii="Simplified Arabic" w:eastAsia="Times New Roman" w:hAnsi="Simplified Arabic"/>
          <w:sz w:val="26"/>
          <w:rtl/>
          <w:lang w:bidi="ar-LY"/>
        </w:rPr>
        <w:t xml:space="preserve"> على تقسيم مجموعة البيانات إلى عدة أجزاء (أو تقسيمات)، حيث يتم استخدام جزء منها للتدريب والجزء الآخر للاختبار. من خلال تكرار هذه العملية عدة مرات، يمكن الحصول على تقدير أكثر دقة لأداء النموذج. ولتحسين دقة النماذج المستخدمة  وتقليل خطر التجاوز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 xml:space="preserve">)، تم استخدام تقنية التقييم المتقاطع  في هذا البحث.حيث تعتبر </w:t>
      </w:r>
      <w:r w:rsidRPr="00A34C4F">
        <w:rPr>
          <w:rFonts w:ascii="Simplified Arabic" w:eastAsia="Times New Roman" w:hAnsi="Simplified Arabic"/>
          <w:sz w:val="26"/>
          <w:lang w:bidi="ar-LY"/>
        </w:rPr>
        <w:t>Cross Validation</w:t>
      </w:r>
      <w:r w:rsidRPr="00A34C4F">
        <w:rPr>
          <w:rFonts w:ascii="Simplified Arabic" w:eastAsia="Times New Roman" w:hAnsi="Simplified Arabic"/>
          <w:sz w:val="26"/>
          <w:rtl/>
          <w:lang w:bidi="ar-LY"/>
        </w:rPr>
        <w:t xml:space="preserve"> واحدة من الأساليب الأساسية في تقييم أداء نماذج التعلم الآلي، حيث تهدف هذه التقنية إلى تقدير مدى قدرة النموذج على التعميم على البيانات .</w:t>
      </w:r>
      <w:r w:rsidRPr="00A34C4F">
        <w:rPr>
          <w:rFonts w:ascii="Simplified Arabic" w:eastAsia="Times New Roman" w:hAnsi="Simplified Arabic"/>
          <w:sz w:val="26"/>
          <w:lang w:bidi="ar-LY"/>
        </w:rPr>
        <w:fldChar w:fldCharType="begin"/>
      </w:r>
      <w:r w:rsidRPr="00A34C4F">
        <w:rPr>
          <w:rFonts w:ascii="Simplified Arabic" w:eastAsia="Times New Roman" w:hAnsi="Simplified Arabic"/>
          <w:sz w:val="26"/>
          <w:lang w:bidi="ar-LY"/>
        </w:rPr>
        <w:instrText xml:space="preserve"> ADDIN EN.CITE &lt;EndNote&gt;&lt;Cite&gt;&lt;Author&gt;Bhagat&lt;/Author&gt;&lt;Year&gt;2025&lt;/Year&gt;&lt;RecNum&gt;47&lt;/RecNum&gt;&lt;DisplayText&gt;(Bhagat, 2025)&lt;/DisplayText&gt;&lt;record&gt;&lt;rec-number&gt;47&lt;/rec-number&gt;&lt;foreign-keys&gt;&lt;key app="EN" db-id="z2wstwfwpxzp06evdxiva5sew0rpz9tr2250" timestamp="1740255373"&gt;47&lt;/key&gt;&lt;/foreign-keys&gt;&lt;ref-type name="Journal Article"&gt;17&lt;/ref-type&gt;&lt;contributors&gt;&lt;authors&gt;&lt;author&gt;Bhagat, M., &amp;amp; Bakariya, B. &lt;/author&gt;&lt;/authors&gt;&lt;/contributors&gt;&lt;titles&gt;&lt;title&gt;A Comprehensive Review of Cross-Validation Techniques in Machine Learning&lt;/title&gt;&lt;/titles&gt;&lt;dates&gt;&lt;year&gt;2025&lt;/year&gt;&lt;/dates&gt;&lt;urls&gt;&lt;related-urls&gt;&lt;url&gt;https://doi.org/10.71097/ijsat.v16.i1.1305&lt;/url&gt;&lt;/related-urls&gt;&lt;/urls&gt;&lt;/record&gt;&lt;/Cite&gt;&lt;/EndNote&gt;</w:instrText>
      </w:r>
      <w:r w:rsidRPr="00A34C4F">
        <w:rPr>
          <w:rFonts w:ascii="Simplified Arabic" w:eastAsia="Times New Roman" w:hAnsi="Simplified Arabic"/>
          <w:sz w:val="26"/>
          <w:lang w:bidi="ar-LY"/>
        </w:rPr>
        <w:fldChar w:fldCharType="separate"/>
      </w:r>
      <w:r w:rsidRPr="00A34C4F">
        <w:rPr>
          <w:rFonts w:ascii="Simplified Arabic" w:eastAsia="Times New Roman" w:hAnsi="Simplified Arabic"/>
          <w:noProof/>
          <w:sz w:val="26"/>
          <w:lang w:bidi="ar-LY"/>
        </w:rPr>
        <w:t>(Bhagat, 2025)</w:t>
      </w:r>
      <w:r w:rsidRPr="00A34C4F">
        <w:rPr>
          <w:rFonts w:ascii="Simplified Arabic" w:eastAsia="Times New Roman" w:hAnsi="Simplified Arabic"/>
          <w:sz w:val="26"/>
          <w:lang w:bidi="ar-LY"/>
        </w:rPr>
        <w:fldChar w:fldCharType="end"/>
      </w:r>
    </w:p>
    <w:p w14:paraId="10CB3E2B" w14:textId="77777777" w:rsidR="000C5FBC" w:rsidRPr="00A34C4F" w:rsidRDefault="000C5FBC" w:rsidP="00A34C4F">
      <w:pPr>
        <w:spacing w:line="360" w:lineRule="auto"/>
        <w:jc w:val="both"/>
        <w:rPr>
          <w:rFonts w:asciiTheme="majorBidi" w:eastAsia="Times New Roman" w:hAnsiTheme="majorBidi" w:cstheme="majorBidi"/>
          <w:sz w:val="28"/>
          <w:szCs w:val="28"/>
          <w:rtl/>
          <w:lang w:bidi="ar-LY"/>
        </w:rPr>
      </w:pPr>
    </w:p>
    <w:p w14:paraId="0ABAF1BE" w14:textId="47C5854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sz w:val="28"/>
          <w:szCs w:val="28"/>
          <w:rtl/>
          <w:lang w:bidi="ar-LY"/>
        </w:rPr>
        <w:t>الشكل التالي(</w:t>
      </w:r>
      <w:r w:rsidR="000C5FBC">
        <w:rPr>
          <w:rFonts w:asciiTheme="majorBidi" w:eastAsia="Times New Roman" w:hAnsiTheme="majorBidi" w:cstheme="majorBidi" w:hint="cs"/>
          <w:sz w:val="28"/>
          <w:szCs w:val="28"/>
          <w:rtl/>
          <w:lang w:bidi="ar-LY"/>
        </w:rPr>
        <w:t>2</w:t>
      </w:r>
      <w:r w:rsidRPr="00A34C4F">
        <w:rPr>
          <w:rFonts w:asciiTheme="majorBidi" w:eastAsia="Times New Roman" w:hAnsiTheme="majorBidi" w:cstheme="majorBidi"/>
          <w:sz w:val="28"/>
          <w:szCs w:val="28"/>
          <w:rtl/>
          <w:lang w:bidi="ar-LY"/>
        </w:rPr>
        <w:t xml:space="preserve">.8) يوضح كيفية عمل </w:t>
      </w:r>
      <w:r w:rsidRPr="00A34C4F">
        <w:rPr>
          <w:rFonts w:asciiTheme="majorBidi" w:eastAsia="Times New Roman" w:hAnsiTheme="majorBidi" w:cstheme="majorBidi"/>
          <w:sz w:val="28"/>
          <w:szCs w:val="28"/>
          <w:lang w:bidi="ar-LY"/>
        </w:rPr>
        <w:t>Cross Validation</w:t>
      </w:r>
      <w:r w:rsidRPr="00A34C4F">
        <w:rPr>
          <w:rFonts w:asciiTheme="majorBidi" w:eastAsia="Times New Roman" w:hAnsiTheme="majorBidi" w:cstheme="majorBidi"/>
          <w:sz w:val="28"/>
          <w:szCs w:val="28"/>
          <w:rtl/>
          <w:lang w:bidi="ar-LY"/>
        </w:rPr>
        <w:t xml:space="preserve"> :</w:t>
      </w:r>
    </w:p>
    <w:p w14:paraId="40D8B707"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noProof/>
          <w:sz w:val="28"/>
          <w:szCs w:val="28"/>
        </w:rPr>
        <w:drawing>
          <wp:anchor distT="0" distB="0" distL="114300" distR="114300" simplePos="0" relativeHeight="251677696" behindDoc="1" locked="0" layoutInCell="1" allowOverlap="1" wp14:anchorId="0ED4548A" wp14:editId="02BBDB7F">
            <wp:simplePos x="0" y="0"/>
            <wp:positionH relativeFrom="margin">
              <wp:posOffset>976630</wp:posOffset>
            </wp:positionH>
            <wp:positionV relativeFrom="paragraph">
              <wp:posOffset>142240</wp:posOffset>
            </wp:positionV>
            <wp:extent cx="3938270" cy="2735580"/>
            <wp:effectExtent l="0" t="0" r="5080" b="7620"/>
            <wp:wrapTight wrapText="bothSides">
              <wp:wrapPolygon edited="0">
                <wp:start x="0" y="0"/>
                <wp:lineTo x="0" y="21510"/>
                <wp:lineTo x="21523" y="21510"/>
                <wp:lineTo x="2152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38270" cy="2735580"/>
                    </a:xfrm>
                    <a:prstGeom prst="rect">
                      <a:avLst/>
                    </a:prstGeom>
                    <a:noFill/>
                    <a:ln>
                      <a:noFill/>
                    </a:ln>
                  </pic:spPr>
                </pic:pic>
              </a:graphicData>
            </a:graphic>
          </wp:anchor>
        </w:drawing>
      </w:r>
    </w:p>
    <w:p w14:paraId="54F25970"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705E0BFB"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62FE8468"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592A7D18"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4E0DF076"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07CECA8B"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233CEAA6"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7302A5F6" w14:textId="59287B83" w:rsidR="00A34C4F" w:rsidRPr="00A34C4F" w:rsidRDefault="00A34C4F" w:rsidP="00A34C4F">
      <w:pPr>
        <w:spacing w:line="360" w:lineRule="auto"/>
        <w:ind w:left="2160"/>
        <w:rPr>
          <w:rFonts w:asciiTheme="majorBidi" w:eastAsia="Times New Roman" w:hAnsiTheme="majorBidi" w:cstheme="majorBidi"/>
          <w:b/>
          <w:bCs/>
          <w:sz w:val="24"/>
          <w:szCs w:val="24"/>
          <w:rtl/>
          <w:lang w:bidi="ar-LY"/>
        </w:rPr>
      </w:pPr>
      <w:r w:rsidRPr="00A34C4F">
        <w:rPr>
          <w:rFonts w:asciiTheme="majorBidi" w:eastAsia="Times New Roman" w:hAnsiTheme="majorBidi" w:cstheme="majorBidi"/>
          <w:b/>
          <w:bCs/>
          <w:sz w:val="24"/>
          <w:szCs w:val="24"/>
          <w:rtl/>
          <w:lang w:bidi="ar-LY"/>
        </w:rPr>
        <w:t>شكل (</w:t>
      </w:r>
      <w:r w:rsidR="000C5FBC">
        <w:rPr>
          <w:rFonts w:asciiTheme="majorBidi" w:eastAsia="Times New Roman" w:hAnsiTheme="majorBidi" w:cstheme="majorBidi" w:hint="cs"/>
          <w:b/>
          <w:bCs/>
          <w:sz w:val="24"/>
          <w:szCs w:val="24"/>
          <w:rtl/>
          <w:lang w:bidi="ar-LY"/>
        </w:rPr>
        <w:t>2</w:t>
      </w:r>
      <w:r w:rsidRPr="00A34C4F">
        <w:rPr>
          <w:rFonts w:asciiTheme="majorBidi" w:eastAsia="Times New Roman" w:hAnsiTheme="majorBidi" w:cstheme="majorBidi"/>
          <w:b/>
          <w:bCs/>
          <w:sz w:val="24"/>
          <w:szCs w:val="24"/>
          <w:rtl/>
          <w:lang w:bidi="ar-LY"/>
        </w:rPr>
        <w:t>.</w:t>
      </w:r>
      <w:r w:rsidRPr="00A34C4F">
        <w:rPr>
          <w:rFonts w:asciiTheme="majorBidi" w:eastAsia="Times New Roman" w:hAnsiTheme="majorBidi" w:cstheme="majorBidi" w:hint="cs"/>
          <w:b/>
          <w:bCs/>
          <w:sz w:val="24"/>
          <w:szCs w:val="24"/>
          <w:rtl/>
          <w:lang w:bidi="ar-LY"/>
        </w:rPr>
        <w:t>8</w:t>
      </w:r>
      <w:r w:rsidRPr="00A34C4F">
        <w:rPr>
          <w:rFonts w:asciiTheme="majorBidi" w:eastAsia="Times New Roman" w:hAnsiTheme="majorBidi" w:cstheme="majorBidi"/>
          <w:b/>
          <w:bCs/>
          <w:sz w:val="24"/>
          <w:szCs w:val="24"/>
          <w:rtl/>
          <w:lang w:bidi="ar-LY"/>
        </w:rPr>
        <w:t xml:space="preserve">) كيفية عمل </w:t>
      </w:r>
      <w:r w:rsidRPr="00A34C4F">
        <w:rPr>
          <w:rFonts w:asciiTheme="majorBidi" w:eastAsia="Times New Roman" w:hAnsiTheme="majorBidi" w:cstheme="majorBidi"/>
          <w:b/>
          <w:bCs/>
          <w:sz w:val="24"/>
          <w:szCs w:val="24"/>
          <w:lang w:bidi="ar-LY"/>
        </w:rPr>
        <w:t>Cross Validation</w:t>
      </w:r>
    </w:p>
    <w:p w14:paraId="3F122770"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367FD40C" w14:textId="77777777" w:rsidR="00A34C4F" w:rsidRPr="00A34C4F" w:rsidRDefault="00A34C4F" w:rsidP="00A34C4F">
      <w:pPr>
        <w:spacing w:line="36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 xml:space="preserve">أنواع </w:t>
      </w:r>
      <w:r w:rsidRPr="00A34C4F">
        <w:rPr>
          <w:rFonts w:ascii="Simplified Arabic" w:eastAsia="Times New Roman" w:hAnsi="Simplified Arabic"/>
          <w:b/>
          <w:bCs/>
          <w:sz w:val="28"/>
          <w:szCs w:val="28"/>
          <w:lang w:bidi="ar-LY"/>
        </w:rPr>
        <w:t>Cross Validation</w:t>
      </w:r>
      <w:r w:rsidRPr="00A34C4F">
        <w:rPr>
          <w:rFonts w:ascii="Simplified Arabic" w:eastAsia="Times New Roman" w:hAnsi="Simplified Arabic"/>
          <w:b/>
          <w:bCs/>
          <w:sz w:val="28"/>
          <w:szCs w:val="28"/>
          <w:rtl/>
          <w:lang w:bidi="ar-LY"/>
        </w:rPr>
        <w:t>:</w:t>
      </w:r>
    </w:p>
    <w:p w14:paraId="60F69A76" w14:textId="77777777" w:rsidR="00A34C4F" w:rsidRPr="00A34C4F" w:rsidRDefault="00A34C4F" w:rsidP="00A34C4F">
      <w:pPr>
        <w:numPr>
          <w:ilvl w:val="0"/>
          <w:numId w:val="37"/>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8"/>
          <w:szCs w:val="28"/>
          <w:lang w:bidi="ar-LY"/>
        </w:rPr>
        <w:t>K-Fold Cross Validation</w:t>
      </w:r>
      <w:r w:rsidRPr="00A34C4F">
        <w:rPr>
          <w:rFonts w:ascii="Simplified Arabic" w:eastAsia="Times New Roman" w:hAnsi="Simplified Arabic"/>
          <w:sz w:val="26"/>
          <w:rtl/>
          <w:lang w:bidi="ar-LY"/>
        </w:rPr>
        <w:t xml:space="preserve">: يتم تقسيم البيانات إلى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مجموعة أو ("</w:t>
      </w:r>
      <w:r w:rsidRPr="00A34C4F">
        <w:rPr>
          <w:rFonts w:ascii="Simplified Arabic" w:eastAsia="Times New Roman" w:hAnsi="Simplified Arabic"/>
          <w:sz w:val="26"/>
          <w:lang w:bidi="ar-LY"/>
        </w:rPr>
        <w:t>folds</w:t>
      </w:r>
      <w:r w:rsidRPr="00A34C4F">
        <w:rPr>
          <w:rFonts w:ascii="Simplified Arabic" w:eastAsia="Times New Roman" w:hAnsi="Simplified Arabic"/>
          <w:sz w:val="26"/>
          <w:rtl/>
          <w:lang w:bidi="ar-LY"/>
        </w:rPr>
        <w:t xml:space="preserve">")، حيث يتم استخدام </w:t>
      </w:r>
      <w:r w:rsidRPr="00A34C4F">
        <w:rPr>
          <w:rFonts w:ascii="Simplified Arabic" w:eastAsia="Times New Roman" w:hAnsi="Simplified Arabic"/>
          <w:sz w:val="26"/>
          <w:lang w:bidi="ar-LY"/>
        </w:rPr>
        <w:t>K-1</w:t>
      </w:r>
      <w:r w:rsidRPr="00A34C4F">
        <w:rPr>
          <w:rFonts w:ascii="Simplified Arabic" w:eastAsia="Times New Roman" w:hAnsi="Simplified Arabic"/>
          <w:sz w:val="26"/>
          <w:rtl/>
          <w:lang w:bidi="ar-LY"/>
        </w:rPr>
        <w:t xml:space="preserve"> مجموعة للتدريب ومجموعة واحدة للاختبار. تتكرر هذه العملية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مرة، بحيث يتم استخدام كل مجموعة كبيانات اختبار مرة واحدة.</w:t>
      </w:r>
    </w:p>
    <w:p w14:paraId="6F90935B" w14:textId="77777777" w:rsidR="00A34C4F" w:rsidRPr="00A34C4F" w:rsidRDefault="00A34C4F" w:rsidP="00A34C4F">
      <w:pPr>
        <w:numPr>
          <w:ilvl w:val="0"/>
          <w:numId w:val="37"/>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lang w:bidi="ar-LY"/>
        </w:rPr>
        <w:t>Leave-One-Out Cross Validation (LOOCV)</w:t>
      </w:r>
      <w:r w:rsidRPr="00A34C4F">
        <w:rPr>
          <w:rFonts w:ascii="Simplified Arabic" w:eastAsia="Times New Roman" w:hAnsi="Simplified Arabic"/>
          <w:sz w:val="26"/>
          <w:rtl/>
          <w:lang w:bidi="ar-LY"/>
        </w:rPr>
        <w:t xml:space="preserve">: هو نوع خاص من </w:t>
      </w:r>
      <w:r w:rsidRPr="00A34C4F">
        <w:rPr>
          <w:rFonts w:ascii="Simplified Arabic" w:eastAsia="Times New Roman" w:hAnsi="Simplified Arabic"/>
          <w:sz w:val="26"/>
          <w:lang w:bidi="ar-LY"/>
        </w:rPr>
        <w:t>K-Fold</w:t>
      </w:r>
      <w:r w:rsidRPr="00A34C4F">
        <w:rPr>
          <w:rFonts w:ascii="Simplified Arabic" w:eastAsia="Times New Roman" w:hAnsi="Simplified Arabic"/>
          <w:sz w:val="26"/>
          <w:rtl/>
          <w:lang w:bidi="ar-LY"/>
        </w:rPr>
        <w:t xml:space="preserve"> حيث يكون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مساوياً لعدد العينات في مجموعة البيانات، مما يعني أن كل عينة تستخدم كبيانات اختبار مرة واحدة.</w:t>
      </w:r>
    </w:p>
    <w:p w14:paraId="1871F8E1" w14:textId="77777777" w:rsidR="00A34C4F" w:rsidRPr="00A34C4F" w:rsidRDefault="00A34C4F" w:rsidP="00A34C4F">
      <w:pPr>
        <w:spacing w:line="36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lang w:bidi="ar-LY"/>
        </w:rPr>
        <w:t>Stratified K-Fold</w:t>
      </w:r>
      <w:r w:rsidRPr="00A34C4F">
        <w:rPr>
          <w:rFonts w:ascii="Simplified Arabic" w:eastAsia="Times New Roman" w:hAnsi="Simplified Arabic"/>
          <w:b/>
          <w:bCs/>
          <w:sz w:val="28"/>
          <w:szCs w:val="28"/>
          <w:rtl/>
          <w:lang w:bidi="ar-LY"/>
        </w:rPr>
        <w:t>:</w:t>
      </w:r>
    </w:p>
    <w:p w14:paraId="67659C17" w14:textId="01173213"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في هذا البحث، تم اختيار طريقة </w:t>
      </w:r>
      <w:r w:rsidRPr="00A34C4F">
        <w:rPr>
          <w:rFonts w:ascii="Simplified Arabic" w:eastAsia="Times New Roman" w:hAnsi="Simplified Arabic"/>
          <w:sz w:val="26"/>
          <w:lang w:bidi="ar-LY"/>
        </w:rPr>
        <w:t>K-Fold Cross Validation</w:t>
      </w:r>
      <w:r w:rsidRPr="00A34C4F">
        <w:rPr>
          <w:rFonts w:ascii="Simplified Arabic" w:eastAsia="Times New Roman" w:hAnsi="Simplified Arabic"/>
          <w:sz w:val="26"/>
          <w:rtl/>
          <w:lang w:bidi="ar-LY"/>
        </w:rPr>
        <w:t xml:space="preserve"> مع </w:t>
      </w:r>
      <w:r w:rsidRPr="00A34C4F">
        <w:rPr>
          <w:rFonts w:ascii="Simplified Arabic" w:eastAsia="Times New Roman" w:hAnsi="Simplified Arabic"/>
          <w:sz w:val="26"/>
          <w:lang w:bidi="ar-LY"/>
        </w:rPr>
        <w:t>Stratified K-Fold</w:t>
      </w:r>
      <w:r w:rsidRPr="00A34C4F">
        <w:rPr>
          <w:rFonts w:ascii="Simplified Arabic" w:eastAsia="Times New Roman" w:hAnsi="Simplified Arabic"/>
          <w:sz w:val="26"/>
          <w:rtl/>
          <w:lang w:bidi="ar-LY"/>
        </w:rPr>
        <w:t xml:space="preserve">، حيث تم تقسيم البيانات إلى 10 تقسيمات (10 </w:t>
      </w:r>
      <w:r w:rsidRPr="00A34C4F">
        <w:rPr>
          <w:rFonts w:ascii="Simplified Arabic" w:eastAsia="Times New Roman" w:hAnsi="Simplified Arabic"/>
          <w:sz w:val="26"/>
          <w:lang w:bidi="ar-LY"/>
        </w:rPr>
        <w:t>folds</w:t>
      </w:r>
      <w:r w:rsidRPr="00A34C4F">
        <w:rPr>
          <w:rFonts w:ascii="Simplified Arabic" w:eastAsia="Times New Roman" w:hAnsi="Simplified Arabic"/>
          <w:sz w:val="26"/>
          <w:rtl/>
          <w:lang w:bidi="ar-LY"/>
        </w:rPr>
        <w:t>) عشوائية.</w:t>
      </w:r>
    </w:p>
    <w:p w14:paraId="71E8C270" w14:textId="09784418" w:rsidR="000C5FBC" w:rsidRDefault="000C5FBC" w:rsidP="00A34C4F">
      <w:pPr>
        <w:spacing w:after="100" w:afterAutospacing="1" w:line="240" w:lineRule="auto"/>
        <w:jc w:val="both"/>
        <w:rPr>
          <w:rFonts w:ascii="Simplified Arabic" w:eastAsia="Times New Roman" w:hAnsi="Simplified Arabic"/>
          <w:sz w:val="26"/>
          <w:rtl/>
          <w:lang w:bidi="ar-LY"/>
        </w:rPr>
      </w:pPr>
    </w:p>
    <w:p w14:paraId="65D9000B" w14:textId="77777777" w:rsidR="000C5FBC" w:rsidRPr="00A34C4F" w:rsidRDefault="000C5FBC" w:rsidP="00A34C4F">
      <w:pPr>
        <w:spacing w:after="100" w:afterAutospacing="1" w:line="240" w:lineRule="auto"/>
        <w:jc w:val="both"/>
        <w:rPr>
          <w:rFonts w:ascii="Simplified Arabic" w:eastAsia="Times New Roman" w:hAnsi="Simplified Arabic"/>
          <w:sz w:val="26"/>
          <w:lang w:bidi="ar-LY"/>
        </w:rPr>
      </w:pPr>
    </w:p>
    <w:p w14:paraId="4021FBB7" w14:textId="77777777" w:rsidR="00A34C4F" w:rsidRPr="00A34C4F" w:rsidRDefault="00A34C4F" w:rsidP="00A34C4F">
      <w:pPr>
        <w:spacing w:line="36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 xml:space="preserve">أهمية </w:t>
      </w:r>
      <w:r w:rsidRPr="00A34C4F">
        <w:rPr>
          <w:rFonts w:ascii="Simplified Arabic" w:eastAsia="Times New Roman" w:hAnsi="Simplified Arabic"/>
          <w:b/>
          <w:bCs/>
          <w:sz w:val="28"/>
          <w:szCs w:val="28"/>
          <w:lang w:bidi="ar-LY"/>
        </w:rPr>
        <w:t>Stratified K-Fold</w:t>
      </w:r>
      <w:r w:rsidRPr="00A34C4F">
        <w:rPr>
          <w:rFonts w:ascii="Simplified Arabic" w:eastAsia="Times New Roman" w:hAnsi="Simplified Arabic"/>
          <w:b/>
          <w:bCs/>
          <w:sz w:val="28"/>
          <w:szCs w:val="28"/>
          <w:rtl/>
          <w:lang w:bidi="ar-LY"/>
        </w:rPr>
        <w:t>:</w:t>
      </w:r>
    </w:p>
    <w:p w14:paraId="72C281C1"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تعتبر </w:t>
      </w:r>
      <w:r w:rsidRPr="00A34C4F">
        <w:rPr>
          <w:rFonts w:ascii="Simplified Arabic" w:eastAsia="Times New Roman" w:hAnsi="Simplified Arabic"/>
          <w:sz w:val="26"/>
          <w:lang w:bidi="ar-LY"/>
        </w:rPr>
        <w:t>Stratified K-Fold</w:t>
      </w:r>
      <w:r w:rsidRPr="00A34C4F">
        <w:rPr>
          <w:rFonts w:ascii="Simplified Arabic" w:eastAsia="Times New Roman" w:hAnsi="Simplified Arabic"/>
          <w:sz w:val="26"/>
          <w:rtl/>
          <w:lang w:bidi="ar-LY"/>
        </w:rPr>
        <w:t xml:space="preserve"> تحسينًا على </w:t>
      </w:r>
      <w:r w:rsidRPr="00A34C4F">
        <w:rPr>
          <w:rFonts w:ascii="Simplified Arabic" w:eastAsia="Times New Roman" w:hAnsi="Simplified Arabic"/>
          <w:sz w:val="26"/>
          <w:lang w:bidi="ar-LY"/>
        </w:rPr>
        <w:t>K-Fold</w:t>
      </w:r>
      <w:r w:rsidRPr="00A34C4F">
        <w:rPr>
          <w:rFonts w:ascii="Simplified Arabic" w:eastAsia="Times New Roman" w:hAnsi="Simplified Arabic"/>
          <w:sz w:val="26"/>
          <w:rtl/>
          <w:lang w:bidi="ar-LY"/>
        </w:rPr>
        <w:t xml:space="preserve"> التقليدي، حيث تضمن أن كل مجموعة (</w:t>
      </w:r>
      <w:r w:rsidRPr="00A34C4F">
        <w:rPr>
          <w:rFonts w:ascii="Simplified Arabic" w:eastAsia="Times New Roman" w:hAnsi="Simplified Arabic"/>
          <w:sz w:val="26"/>
          <w:lang w:bidi="ar-LY"/>
        </w:rPr>
        <w:t>fold</w:t>
      </w:r>
      <w:r w:rsidRPr="00A34C4F">
        <w:rPr>
          <w:rFonts w:ascii="Simplified Arabic" w:eastAsia="Times New Roman" w:hAnsi="Simplified Arabic"/>
          <w:sz w:val="26"/>
          <w:rtl/>
          <w:lang w:bidi="ar-LY"/>
        </w:rPr>
        <w:t>) تحتوي على نفس النسبة من الفئات كما هو موجود في مجموعة البيانات الأصلية. هذا مهم بشكل خاص في الحالات التي تكون فيها البيانات غير متوازنة، حيث يمكن أن تؤدي التقسيمات العشوائية إلى عدم تمثيل جيد للفئات الأقل شيوعًا.</w:t>
      </w:r>
    </w:p>
    <w:p w14:paraId="2AF8C6FF" w14:textId="77777777" w:rsidR="00A34C4F" w:rsidRPr="00A34C4F" w:rsidRDefault="00A34C4F" w:rsidP="00A34C4F">
      <w:pPr>
        <w:spacing w:line="360" w:lineRule="auto"/>
        <w:jc w:val="both"/>
        <w:rPr>
          <w:rFonts w:asciiTheme="majorBidi" w:eastAsia="Times New Roman" w:hAnsiTheme="majorBidi" w:cstheme="majorBidi"/>
          <w:b/>
          <w:bCs/>
          <w:sz w:val="24"/>
          <w:szCs w:val="24"/>
          <w:lang w:bidi="ar-LY"/>
        </w:rPr>
      </w:pPr>
      <w:r w:rsidRPr="00A34C4F">
        <w:rPr>
          <w:rFonts w:asciiTheme="majorBidi" w:eastAsia="Times New Roman" w:hAnsiTheme="majorBidi" w:cstheme="majorBidi"/>
          <w:b/>
          <w:bCs/>
          <w:sz w:val="24"/>
          <w:szCs w:val="24"/>
          <w:rtl/>
          <w:lang w:bidi="ar-LY"/>
        </w:rPr>
        <w:t xml:space="preserve">كيفية </w:t>
      </w:r>
      <w:r w:rsidRPr="00A34C4F">
        <w:rPr>
          <w:rFonts w:ascii="Simplified Arabic" w:eastAsia="Times New Roman" w:hAnsi="Simplified Arabic"/>
          <w:b/>
          <w:bCs/>
          <w:sz w:val="28"/>
          <w:szCs w:val="28"/>
          <w:rtl/>
          <w:lang w:bidi="ar-LY"/>
        </w:rPr>
        <w:t>تطبيق</w:t>
      </w:r>
      <w:r w:rsidRPr="00A34C4F">
        <w:rPr>
          <w:rFonts w:asciiTheme="majorBidi" w:eastAsia="Times New Roman" w:hAnsiTheme="majorBidi" w:cstheme="majorBidi"/>
          <w:b/>
          <w:bCs/>
          <w:sz w:val="24"/>
          <w:szCs w:val="24"/>
          <w:rtl/>
          <w:lang w:bidi="ar-LY"/>
        </w:rPr>
        <w:t xml:space="preserve"> </w:t>
      </w:r>
      <w:r w:rsidRPr="00A34C4F">
        <w:rPr>
          <w:rFonts w:asciiTheme="majorBidi" w:eastAsia="Times New Roman" w:hAnsiTheme="majorBidi" w:cstheme="majorBidi"/>
          <w:b/>
          <w:bCs/>
          <w:sz w:val="24"/>
          <w:szCs w:val="24"/>
          <w:lang w:bidi="ar-LY"/>
        </w:rPr>
        <w:t>Stratified K-Fold</w:t>
      </w:r>
      <w:r w:rsidRPr="00A34C4F">
        <w:rPr>
          <w:rFonts w:asciiTheme="majorBidi" w:eastAsia="Times New Roman" w:hAnsiTheme="majorBidi" w:cstheme="majorBidi"/>
          <w:b/>
          <w:bCs/>
          <w:sz w:val="24"/>
          <w:szCs w:val="24"/>
          <w:rtl/>
          <w:lang w:bidi="ar-LY"/>
        </w:rPr>
        <w:t>:</w:t>
      </w:r>
    </w:p>
    <w:p w14:paraId="24F6DE1C"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يتم تقسيم البيانات إلى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مجموعة، مع الحفاظ على التوزيع النسبي للفئات في كل مجموعة.</w:t>
      </w:r>
    </w:p>
    <w:p w14:paraId="2DB397DD"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في كل تكرار، يتم استخدام </w:t>
      </w:r>
      <w:r w:rsidRPr="00A34C4F">
        <w:rPr>
          <w:rFonts w:ascii="Simplified Arabic" w:eastAsia="Times New Roman" w:hAnsi="Simplified Arabic"/>
          <w:sz w:val="26"/>
          <w:lang w:bidi="ar-LY"/>
        </w:rPr>
        <w:t>K-1</w:t>
      </w:r>
      <w:r w:rsidRPr="00A34C4F">
        <w:rPr>
          <w:rFonts w:ascii="Simplified Arabic" w:eastAsia="Times New Roman" w:hAnsi="Simplified Arabic"/>
          <w:sz w:val="26"/>
          <w:rtl/>
          <w:lang w:bidi="ar-LY"/>
        </w:rPr>
        <w:t xml:space="preserve"> مجموعة للتدريب وواحدة للاختبار، مما يضمن أن كل مجموعة تمثل التوزيع الأصلي للفئات. الأشكال التالية(3.</w:t>
      </w:r>
      <w:r w:rsidRPr="00A34C4F">
        <w:rPr>
          <w:rFonts w:ascii="Simplified Arabic" w:eastAsia="Times New Roman" w:hAnsi="Simplified Arabic" w:hint="cs"/>
          <w:sz w:val="26"/>
          <w:rtl/>
          <w:lang w:bidi="ar-LY"/>
        </w:rPr>
        <w:t>9</w:t>
      </w:r>
      <w:r w:rsidRPr="00A34C4F">
        <w:rPr>
          <w:rFonts w:ascii="Simplified Arabic" w:eastAsia="Times New Roman" w:hAnsi="Simplified Arabic"/>
          <w:sz w:val="26"/>
          <w:rtl/>
          <w:lang w:bidi="ar-LY"/>
        </w:rPr>
        <w:t>)،(3.</w:t>
      </w:r>
      <w:r w:rsidRPr="00A34C4F">
        <w:rPr>
          <w:rFonts w:ascii="Simplified Arabic" w:eastAsia="Times New Roman" w:hAnsi="Simplified Arabic" w:hint="cs"/>
          <w:sz w:val="26"/>
          <w:rtl/>
          <w:lang w:bidi="ar-LY"/>
        </w:rPr>
        <w:t>10</w:t>
      </w:r>
      <w:r w:rsidRPr="00A34C4F">
        <w:rPr>
          <w:rFonts w:ascii="Simplified Arabic" w:eastAsia="Times New Roman" w:hAnsi="Simplified Arabic"/>
          <w:sz w:val="26"/>
          <w:rtl/>
          <w:lang w:bidi="ar-LY"/>
        </w:rPr>
        <w:t xml:space="preserve">) توضح كيفية عمل </w:t>
      </w:r>
      <w:r w:rsidRPr="00A34C4F">
        <w:rPr>
          <w:rFonts w:ascii="Simplified Arabic" w:eastAsia="Times New Roman" w:hAnsi="Simplified Arabic"/>
          <w:sz w:val="26"/>
          <w:lang w:bidi="ar-LY"/>
        </w:rPr>
        <w:t>Stratified K-Fold</w:t>
      </w:r>
      <w:r w:rsidRPr="00A34C4F">
        <w:rPr>
          <w:rFonts w:ascii="Simplified Arabic" w:eastAsia="Times New Roman" w:hAnsi="Simplified Arabic"/>
          <w:sz w:val="26"/>
          <w:rtl/>
          <w:lang w:bidi="ar-LY"/>
        </w:rPr>
        <w:t xml:space="preserve"> :</w:t>
      </w:r>
    </w:p>
    <w:p w14:paraId="5DD5BBE5"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6B962C63"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r w:rsidRPr="00A34C4F">
        <w:rPr>
          <w:rFonts w:asciiTheme="majorBidi" w:eastAsia="Times New Roman" w:hAnsiTheme="majorBidi" w:cstheme="majorBidi"/>
          <w:noProof/>
          <w:sz w:val="28"/>
          <w:szCs w:val="28"/>
        </w:rPr>
        <w:drawing>
          <wp:anchor distT="0" distB="0" distL="114300" distR="114300" simplePos="0" relativeHeight="251680768" behindDoc="1" locked="0" layoutInCell="1" allowOverlap="1" wp14:anchorId="7BE054CD" wp14:editId="6822291E">
            <wp:simplePos x="0" y="0"/>
            <wp:positionH relativeFrom="column">
              <wp:posOffset>3039264</wp:posOffset>
            </wp:positionH>
            <wp:positionV relativeFrom="paragraph">
              <wp:posOffset>207010</wp:posOffset>
            </wp:positionV>
            <wp:extent cx="3009900" cy="1927225"/>
            <wp:effectExtent l="0" t="0" r="0" b="0"/>
            <wp:wrapTight wrapText="bothSides">
              <wp:wrapPolygon edited="0">
                <wp:start x="0" y="0"/>
                <wp:lineTo x="0" y="21351"/>
                <wp:lineTo x="21463" y="21351"/>
                <wp:lineTo x="21463"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09900" cy="1927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34C4F">
        <w:rPr>
          <w:rFonts w:asciiTheme="majorBidi" w:eastAsia="Times New Roman" w:hAnsiTheme="majorBidi" w:cstheme="majorBidi"/>
          <w:noProof/>
          <w:sz w:val="28"/>
          <w:szCs w:val="28"/>
        </w:rPr>
        <w:drawing>
          <wp:anchor distT="0" distB="0" distL="114300" distR="114300" simplePos="0" relativeHeight="251679744" behindDoc="1" locked="0" layoutInCell="1" allowOverlap="1" wp14:anchorId="0190635B" wp14:editId="1B404C6A">
            <wp:simplePos x="0" y="0"/>
            <wp:positionH relativeFrom="column">
              <wp:posOffset>-147955</wp:posOffset>
            </wp:positionH>
            <wp:positionV relativeFrom="paragraph">
              <wp:posOffset>212519</wp:posOffset>
            </wp:positionV>
            <wp:extent cx="2790825" cy="1924685"/>
            <wp:effectExtent l="0" t="0" r="9525" b="0"/>
            <wp:wrapTight wrapText="bothSides">
              <wp:wrapPolygon edited="0">
                <wp:start x="0" y="0"/>
                <wp:lineTo x="0" y="21379"/>
                <wp:lineTo x="21526" y="21379"/>
                <wp:lineTo x="21526"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90825" cy="19246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31B6E4" w14:textId="578FE6C7" w:rsidR="00A34C4F" w:rsidRPr="00A34C4F" w:rsidRDefault="00A34C4F" w:rsidP="00A34C4F">
      <w:pPr>
        <w:spacing w:line="360" w:lineRule="auto"/>
        <w:jc w:val="both"/>
        <w:rPr>
          <w:rFonts w:asciiTheme="majorBidi" w:eastAsia="Times New Roman" w:hAnsiTheme="majorBidi" w:cstheme="majorBidi"/>
          <w:sz w:val="24"/>
          <w:szCs w:val="24"/>
          <w:rtl/>
          <w:lang w:bidi="ar-LY"/>
        </w:rPr>
      </w:pPr>
      <w:r w:rsidRPr="00A34C4F">
        <w:rPr>
          <w:rFonts w:asciiTheme="majorBidi" w:eastAsia="Times New Roman" w:hAnsiTheme="majorBidi" w:cstheme="majorBidi"/>
          <w:sz w:val="24"/>
          <w:szCs w:val="24"/>
          <w:rtl/>
          <w:lang w:bidi="ar-LY"/>
        </w:rPr>
        <w:t xml:space="preserve">   شكل (</w:t>
      </w:r>
      <w:r w:rsidR="000C5FBC">
        <w:rPr>
          <w:rFonts w:asciiTheme="majorBidi" w:eastAsia="Times New Roman" w:hAnsiTheme="majorBidi" w:cstheme="majorBidi" w:hint="cs"/>
          <w:sz w:val="24"/>
          <w:szCs w:val="24"/>
          <w:rtl/>
          <w:lang w:bidi="ar-LY"/>
        </w:rPr>
        <w:t>2</w:t>
      </w:r>
      <w:r w:rsidRPr="00A34C4F">
        <w:rPr>
          <w:rFonts w:asciiTheme="majorBidi" w:eastAsia="Times New Roman" w:hAnsiTheme="majorBidi" w:cstheme="majorBidi"/>
          <w:sz w:val="24"/>
          <w:szCs w:val="24"/>
          <w:rtl/>
          <w:lang w:bidi="ar-LY"/>
        </w:rPr>
        <w:t>.</w:t>
      </w:r>
      <w:r w:rsidRPr="00A34C4F">
        <w:rPr>
          <w:rFonts w:asciiTheme="majorBidi" w:eastAsia="Times New Roman" w:hAnsiTheme="majorBidi" w:cstheme="majorBidi" w:hint="cs"/>
          <w:sz w:val="24"/>
          <w:szCs w:val="24"/>
          <w:rtl/>
          <w:lang w:bidi="ar-LY"/>
        </w:rPr>
        <w:t>9</w:t>
      </w:r>
      <w:r w:rsidRPr="00A34C4F">
        <w:rPr>
          <w:rFonts w:asciiTheme="majorBidi" w:eastAsia="Times New Roman" w:hAnsiTheme="majorBidi" w:cstheme="majorBidi"/>
          <w:sz w:val="24"/>
          <w:szCs w:val="24"/>
          <w:rtl/>
          <w:lang w:bidi="ar-LY"/>
        </w:rPr>
        <w:t xml:space="preserve">) كيفية عمل </w:t>
      </w:r>
      <w:r w:rsidRPr="00A34C4F">
        <w:rPr>
          <w:rFonts w:asciiTheme="majorBidi" w:eastAsia="Times New Roman" w:hAnsiTheme="majorBidi" w:cstheme="majorBidi"/>
          <w:sz w:val="24"/>
          <w:szCs w:val="24"/>
          <w:lang w:bidi="ar-LY"/>
        </w:rPr>
        <w:t>Stratified K-Fold</w:t>
      </w:r>
      <w:r w:rsidRPr="00A34C4F">
        <w:rPr>
          <w:rFonts w:asciiTheme="majorBidi" w:eastAsia="Times New Roman" w:hAnsiTheme="majorBidi" w:cstheme="majorBidi"/>
          <w:sz w:val="24"/>
          <w:szCs w:val="24"/>
          <w:rtl/>
          <w:lang w:bidi="ar-LY"/>
        </w:rPr>
        <w:t xml:space="preserve">                            شكل (</w:t>
      </w:r>
      <w:r w:rsidR="000C5FBC">
        <w:rPr>
          <w:rFonts w:asciiTheme="majorBidi" w:eastAsia="Times New Roman" w:hAnsiTheme="majorBidi" w:cstheme="majorBidi" w:hint="cs"/>
          <w:sz w:val="24"/>
          <w:szCs w:val="24"/>
          <w:rtl/>
          <w:lang w:bidi="ar-LY"/>
        </w:rPr>
        <w:t>2</w:t>
      </w:r>
      <w:r w:rsidRPr="00A34C4F">
        <w:rPr>
          <w:rFonts w:asciiTheme="majorBidi" w:eastAsia="Times New Roman" w:hAnsiTheme="majorBidi" w:cstheme="majorBidi"/>
          <w:sz w:val="24"/>
          <w:szCs w:val="24"/>
          <w:rtl/>
          <w:lang w:bidi="ar-LY"/>
        </w:rPr>
        <w:t>.</w:t>
      </w:r>
      <w:r w:rsidRPr="00A34C4F">
        <w:rPr>
          <w:rFonts w:asciiTheme="majorBidi" w:eastAsia="Times New Roman" w:hAnsiTheme="majorBidi" w:cstheme="majorBidi" w:hint="cs"/>
          <w:sz w:val="24"/>
          <w:szCs w:val="24"/>
          <w:rtl/>
          <w:lang w:bidi="ar-LY"/>
        </w:rPr>
        <w:t>10</w:t>
      </w:r>
      <w:r w:rsidRPr="00A34C4F">
        <w:rPr>
          <w:rFonts w:asciiTheme="majorBidi" w:eastAsia="Times New Roman" w:hAnsiTheme="majorBidi" w:cstheme="majorBidi"/>
          <w:sz w:val="24"/>
          <w:szCs w:val="24"/>
          <w:rtl/>
          <w:lang w:bidi="ar-LY"/>
        </w:rPr>
        <w:t xml:space="preserve">) كيفية عمل </w:t>
      </w:r>
      <w:r w:rsidRPr="00A34C4F">
        <w:rPr>
          <w:rFonts w:asciiTheme="majorBidi" w:eastAsia="Times New Roman" w:hAnsiTheme="majorBidi" w:cstheme="majorBidi"/>
          <w:sz w:val="24"/>
          <w:szCs w:val="24"/>
          <w:lang w:bidi="ar-LY"/>
        </w:rPr>
        <w:t>Stratified K-Fold</w:t>
      </w:r>
    </w:p>
    <w:p w14:paraId="3D423C71" w14:textId="77777777" w:rsidR="00A34C4F" w:rsidRPr="00A34C4F" w:rsidRDefault="00A34C4F" w:rsidP="00A34C4F">
      <w:pPr>
        <w:spacing w:line="360" w:lineRule="auto"/>
        <w:jc w:val="both"/>
        <w:rPr>
          <w:rFonts w:asciiTheme="majorBidi" w:eastAsia="Times New Roman" w:hAnsiTheme="majorBidi" w:cstheme="majorBidi"/>
          <w:b/>
          <w:bCs/>
          <w:sz w:val="28"/>
          <w:szCs w:val="28"/>
          <w:rtl/>
          <w:lang w:bidi="ar-LY"/>
        </w:rPr>
      </w:pPr>
    </w:p>
    <w:p w14:paraId="31159F62" w14:textId="77777777" w:rsidR="00A34C4F" w:rsidRPr="00A34C4F" w:rsidRDefault="00A34C4F" w:rsidP="00A34C4F">
      <w:pPr>
        <w:spacing w:line="36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 xml:space="preserve">تطبيق </w:t>
      </w:r>
      <w:r w:rsidRPr="00A34C4F">
        <w:rPr>
          <w:rFonts w:ascii="Simplified Arabic" w:eastAsia="Times New Roman" w:hAnsi="Simplified Arabic"/>
          <w:b/>
          <w:bCs/>
          <w:sz w:val="28"/>
          <w:szCs w:val="28"/>
          <w:lang w:bidi="ar-LY"/>
        </w:rPr>
        <w:t>Cross Validation</w:t>
      </w:r>
      <w:r w:rsidRPr="00A34C4F">
        <w:rPr>
          <w:rFonts w:ascii="Simplified Arabic" w:eastAsia="Times New Roman" w:hAnsi="Simplified Arabic"/>
          <w:b/>
          <w:bCs/>
          <w:sz w:val="28"/>
          <w:szCs w:val="28"/>
          <w:rtl/>
          <w:lang w:bidi="ar-LY"/>
        </w:rPr>
        <w:t xml:space="preserve"> في البحث:</w:t>
      </w:r>
    </w:p>
    <w:p w14:paraId="25902E65"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تم استخدام هذه التقنية في جميع نماذج التصنيف التي تم استخدامها في هذا البحث، بما في ذلك </w:t>
      </w:r>
      <w:r w:rsidRPr="00A34C4F">
        <w:rPr>
          <w:rFonts w:ascii="Simplified Arabic" w:eastAsia="Times New Roman" w:hAnsi="Simplified Arabic"/>
          <w:sz w:val="26"/>
          <w:lang w:bidi="ar-LY"/>
        </w:rPr>
        <w:t>K-Nearest Neighbors (KNN)</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Support Vector Machine (SVM)</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Random Forest</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Naive Bayes</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lastRenderedPageBreak/>
        <w:t>Decision Tree</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Multi-Layer Perceptron (MLP)</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XGBoost</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AdaBoost</w:t>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Extra Trees</w:t>
      </w:r>
      <w:r w:rsidRPr="00A34C4F">
        <w:rPr>
          <w:rFonts w:ascii="Simplified Arabic" w:eastAsia="Times New Roman" w:hAnsi="Simplified Arabic"/>
          <w:sz w:val="26"/>
          <w:rtl/>
          <w:lang w:bidi="ar-LY"/>
        </w:rPr>
        <w:t>، و</w:t>
      </w:r>
      <w:r w:rsidRPr="00A34C4F">
        <w:rPr>
          <w:rFonts w:ascii="Simplified Arabic" w:eastAsia="Times New Roman" w:hAnsi="Simplified Arabic"/>
          <w:sz w:val="26"/>
          <w:lang w:bidi="ar-LY"/>
        </w:rPr>
        <w:t>Logistic Regression</w:t>
      </w:r>
      <w:r w:rsidRPr="00A34C4F">
        <w:rPr>
          <w:rFonts w:ascii="Simplified Arabic" w:eastAsia="Times New Roman" w:hAnsi="Simplified Arabic"/>
          <w:sz w:val="26"/>
          <w:rtl/>
          <w:lang w:bidi="ar-LY"/>
        </w:rPr>
        <w:t>.</w:t>
      </w:r>
    </w:p>
    <w:p w14:paraId="2750B096"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تم اختيار قيمة </w:t>
      </w:r>
      <w:r w:rsidRPr="00A34C4F">
        <w:rPr>
          <w:rFonts w:ascii="Simplified Arabic" w:eastAsia="Times New Roman" w:hAnsi="Simplified Arabic"/>
          <w:sz w:val="26"/>
          <w:lang w:bidi="ar-LY"/>
        </w:rPr>
        <w:t>K=10</w:t>
      </w:r>
      <w:r w:rsidRPr="00A34C4F">
        <w:rPr>
          <w:rFonts w:ascii="Simplified Arabic" w:eastAsia="Times New Roman" w:hAnsi="Simplified Arabic"/>
          <w:sz w:val="26"/>
          <w:rtl/>
          <w:lang w:bidi="ar-LY"/>
        </w:rPr>
        <w:t xml:space="preserve"> لضمان أن جميع البيانات تستخدم في التدريب والاختبار، مما يقلل من خطر التجاوز ويحسن دقة النماذج.</w:t>
      </w:r>
    </w:p>
    <w:p w14:paraId="5D932070" w14:textId="77777777" w:rsidR="00A34C4F" w:rsidRPr="00A34C4F" w:rsidRDefault="00A34C4F" w:rsidP="00A34C4F">
      <w:pPr>
        <w:spacing w:line="360" w:lineRule="auto"/>
        <w:jc w:val="both"/>
        <w:rPr>
          <w:rFonts w:asciiTheme="majorBidi" w:eastAsia="Times New Roman" w:hAnsiTheme="majorBidi" w:cstheme="majorBidi"/>
          <w:sz w:val="24"/>
          <w:szCs w:val="24"/>
          <w:lang w:bidi="ar-LY"/>
        </w:rPr>
      </w:pPr>
      <w:r w:rsidRPr="00A34C4F">
        <w:rPr>
          <w:rFonts w:asciiTheme="majorBidi" w:eastAsia="Times New Roman" w:hAnsiTheme="majorBidi" w:cstheme="majorBidi"/>
          <w:sz w:val="24"/>
          <w:szCs w:val="24"/>
          <w:rtl/>
          <w:lang w:bidi="ar-LY"/>
        </w:rPr>
        <w:t xml:space="preserve">تعتبر </w:t>
      </w:r>
      <w:r w:rsidRPr="00A34C4F">
        <w:rPr>
          <w:rFonts w:asciiTheme="majorBidi" w:eastAsia="Times New Roman" w:hAnsiTheme="majorBidi" w:cstheme="majorBidi"/>
          <w:sz w:val="24"/>
          <w:szCs w:val="24"/>
          <w:lang w:bidi="ar-LY"/>
        </w:rPr>
        <w:t>Cross Validation</w:t>
      </w:r>
      <w:r w:rsidRPr="00A34C4F">
        <w:rPr>
          <w:rFonts w:asciiTheme="majorBidi" w:eastAsia="Times New Roman" w:hAnsiTheme="majorBidi" w:cstheme="majorBidi"/>
          <w:sz w:val="24"/>
          <w:szCs w:val="24"/>
          <w:rtl/>
          <w:lang w:bidi="ar-LY"/>
        </w:rPr>
        <w:t xml:space="preserve">، وخاصة </w:t>
      </w:r>
      <w:r w:rsidRPr="00A34C4F">
        <w:rPr>
          <w:rFonts w:asciiTheme="majorBidi" w:eastAsia="Times New Roman" w:hAnsiTheme="majorBidi" w:cstheme="majorBidi"/>
          <w:sz w:val="24"/>
          <w:szCs w:val="24"/>
          <w:lang w:bidi="ar-LY"/>
        </w:rPr>
        <w:t>Stratified K-Fold</w:t>
      </w:r>
      <w:r w:rsidRPr="00A34C4F">
        <w:rPr>
          <w:rFonts w:asciiTheme="majorBidi" w:eastAsia="Times New Roman" w:hAnsiTheme="majorBidi" w:cstheme="majorBidi"/>
          <w:sz w:val="24"/>
          <w:szCs w:val="24"/>
          <w:rtl/>
          <w:lang w:bidi="ar-LY"/>
        </w:rPr>
        <w:t>، أدوات قوية في تقييم أداء نماذج التعلم الآلي. من خلال ضمان أن كل مجموعة تمثل التوزيع الأصلي للفئات، بحيث تمكن من تحسين دقة النماذج وتقليل خطر التجاوز، مما يضمن أن النتائج التي تم الحصول عليها هي دقيقة وموثوقة."</w:t>
      </w:r>
    </w:p>
    <w:p w14:paraId="7050607F"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43" w:name="_Toc191240728"/>
      <w:bookmarkStart w:id="44" w:name="_Toc193335656"/>
      <w:r w:rsidRPr="00A34C4F">
        <w:rPr>
          <w:rFonts w:ascii="Simplified Arabic" w:eastAsia="Times New Roman" w:hAnsi="Simplified Arabic"/>
          <w:b/>
          <w:bCs/>
          <w:sz w:val="28"/>
          <w:szCs w:val="28"/>
          <w:lang w:bidi="ar-LY"/>
        </w:rPr>
        <w:t>SMOTE</w:t>
      </w:r>
      <w:r w:rsidRPr="00A34C4F">
        <w:rPr>
          <w:rFonts w:ascii="Simplified Arabic" w:eastAsia="Times New Roman" w:hAnsi="Simplified Arabic"/>
          <w:b/>
          <w:bCs/>
          <w:sz w:val="28"/>
          <w:szCs w:val="28"/>
          <w:rtl/>
          <w:lang w:bidi="ar-LY"/>
        </w:rPr>
        <w:t xml:space="preserve"> (تقنية زيادة البيانات) :</w:t>
      </w:r>
      <w:bookmarkEnd w:id="43"/>
      <w:bookmarkEnd w:id="44"/>
    </w:p>
    <w:p w14:paraId="550FA890" w14:textId="4695557B" w:rsidR="00A34C4F" w:rsidRPr="00A34C4F" w:rsidRDefault="00A34C4F" w:rsidP="000C5FBC">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تُعتبر تقنية </w:t>
      </w:r>
      <w:r w:rsidRPr="00A34C4F">
        <w:rPr>
          <w:rFonts w:ascii="Simplified Arabic" w:eastAsia="Times New Roman" w:hAnsi="Simplified Arabic"/>
          <w:sz w:val="26"/>
          <w:lang w:bidi="ar-LY"/>
        </w:rPr>
        <w:t>SMOTE (Synthetic Minority Over-sampling Technique)</w:t>
      </w:r>
      <w:r w:rsidRPr="00A34C4F">
        <w:rPr>
          <w:rFonts w:ascii="Simplified Arabic" w:eastAsia="Times New Roman" w:hAnsi="Simplified Arabic"/>
          <w:sz w:val="26"/>
          <w:rtl/>
          <w:lang w:bidi="ar-LY"/>
        </w:rPr>
        <w:t xml:space="preserve"> واحدة من الأساليب الفعالة المستخدمة في معالجة مشكلة عدم توازن البيانات، والتي قد تؤثر سلبًا على أداء نماذج التعلم الآلي. في سياق تحليل البيانات، يُشير عدم التوازن إلى الحالة التي تكون فيها فئات البيانات غير متساوية في عدد العينات، مما يؤدي إلى تحيز النموذج نحو الفئة الأكثر تمثيلًا.</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&lt;EndNote&gt;&lt;Cite&gt;&lt;Author&gt;Kamalov&lt;/Author&gt;&lt;Year&gt;2025&lt;/Year&gt;&lt;RecNum&gt;33&lt;/RecNum&gt;&lt;DisplayText&gt;(Kamalov, 2025)&lt;/DisplayText&gt;&lt;record&gt;&lt;rec-number&gt;33&lt;/rec-number&gt;&lt;foreign-keys&gt;&lt;key app="EN" db-id="z2wstwfwpxzp06evdxiva5sew0rpz9tr2250" timestamp="1740</w:instrText>
      </w:r>
      <w:r w:rsidRPr="00A34C4F">
        <w:rPr>
          <w:rFonts w:ascii="Simplified Arabic" w:eastAsia="Times New Roman" w:hAnsi="Simplified Arabic"/>
          <w:sz w:val="26"/>
          <w:rtl/>
          <w:lang w:bidi="ar-LY"/>
        </w:rPr>
        <w:instrText>248649"&gt;33&lt;/</w:instrText>
      </w:r>
      <w:r w:rsidRPr="00A34C4F">
        <w:rPr>
          <w:rFonts w:ascii="Simplified Arabic" w:eastAsia="Times New Roman" w:hAnsi="Simplified Arabic"/>
          <w:sz w:val="26"/>
          <w:lang w:bidi="ar-LY"/>
        </w:rPr>
        <w:instrText>key&gt;&lt;/foreign-keys&gt;&lt;ref-type name="Journal Article"&gt;17&lt;/ref-type&gt;&lt;contributors&gt;&lt;authors&gt;&lt;author&gt;Kamalov, F., Choutri, S. E., &amp;amp; Atiya, A. F.&lt;/author&gt;&lt;/authors&gt;&lt;/contributors&gt;&lt;titles&gt;&lt;title&gt;Analytical formulation of synthetic minority oversampling technique (SMOTE) for imbalanced learning.&lt;/title&gt;&lt;/titles&gt;&lt;dates&gt;&lt;year&gt;2025&lt;/year&gt;&lt;/dates&gt;&lt;urls&gt;&lt;related-urls&gt;&lt;url&gt;https://doi.org/10.56947/gjom.v19i1.2639&lt;/url&gt;&lt;/related-urls&gt;&lt;/urls&gt;&lt;/record&gt;&lt;/Cite&gt;&lt;/EndNote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Kamalov, 2025</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4F84C9C8" w14:textId="343DCD28" w:rsidR="00A34C4F" w:rsidRPr="00A34C4F" w:rsidRDefault="00A34C4F" w:rsidP="00A34C4F">
      <w:pPr>
        <w:spacing w:line="36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 xml:space="preserve">ما هو </w:t>
      </w:r>
      <w:r w:rsidRPr="00A34C4F">
        <w:rPr>
          <w:rFonts w:ascii="Simplified Arabic" w:eastAsia="Times New Roman" w:hAnsi="Simplified Arabic"/>
          <w:b/>
          <w:bCs/>
          <w:sz w:val="28"/>
          <w:szCs w:val="28"/>
          <w:lang w:bidi="ar-LY"/>
        </w:rPr>
        <w:t>SMOTE</w:t>
      </w:r>
      <w:r w:rsidRPr="00A34C4F">
        <w:rPr>
          <w:rFonts w:ascii="Simplified Arabic" w:eastAsia="Times New Roman" w:hAnsi="Simplified Arabic"/>
          <w:b/>
          <w:bCs/>
          <w:sz w:val="28"/>
          <w:szCs w:val="28"/>
          <w:rtl/>
          <w:lang w:bidi="ar-LY"/>
        </w:rPr>
        <w:t>؟</w:t>
      </w:r>
    </w:p>
    <w:p w14:paraId="10DC474C"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هي تقنية تعتمد على إنشاء عينات جديدة اصطناعية من الفئة الأقل تمثيلًا (الفئة النادرة) بدلاً من مجرد تكرار العينات الموجودة. يتم ذلك من خلال حساب المسافات بين العينات الموجودة في الفئة النادرة واختيار عدد من الجيران الأقرب (</w:t>
      </w:r>
      <w:r w:rsidRPr="00A34C4F">
        <w:rPr>
          <w:rFonts w:ascii="Simplified Arabic" w:eastAsia="Times New Roman" w:hAnsi="Simplified Arabic"/>
          <w:sz w:val="26"/>
          <w:lang w:bidi="ar-LY"/>
        </w:rPr>
        <w:t>K-Nearest Neighbors</w:t>
      </w:r>
      <w:r w:rsidRPr="00A34C4F">
        <w:rPr>
          <w:rFonts w:ascii="Simplified Arabic" w:eastAsia="Times New Roman" w:hAnsi="Simplified Arabic"/>
          <w:sz w:val="26"/>
          <w:rtl/>
          <w:lang w:bidi="ar-LY"/>
        </w:rPr>
        <w:t>) لكل عينة. بعد ذلك، يتم توليد عينات جديدة عن طريق أخذ نقاط بين العينات الأصلية والجيران المختارين، مما يساهم في زيادة تنوع البيانات.</w:t>
      </w:r>
    </w:p>
    <w:p w14:paraId="6DA7DAF7" w14:textId="77777777" w:rsidR="00A34C4F" w:rsidRPr="00A34C4F" w:rsidRDefault="00A34C4F" w:rsidP="00A34C4F">
      <w:pPr>
        <w:spacing w:after="100" w:afterAutospacing="1" w:line="240" w:lineRule="auto"/>
        <w:jc w:val="both"/>
        <w:rPr>
          <w:rFonts w:ascii="Simplified Arabic" w:eastAsia="Times New Roman" w:hAnsi="Simplified Arabic"/>
          <w:b/>
          <w:bCs/>
          <w:sz w:val="28"/>
          <w:szCs w:val="28"/>
          <w:rtl/>
          <w:lang w:bidi="ar-LY"/>
        </w:rPr>
      </w:pPr>
      <w:r w:rsidRPr="00A34C4F">
        <w:rPr>
          <w:rFonts w:ascii="Simplified Arabic" w:eastAsia="Times New Roman" w:hAnsi="Simplified Arabic"/>
          <w:b/>
          <w:bCs/>
          <w:sz w:val="28"/>
          <w:szCs w:val="28"/>
          <w:rtl/>
          <w:lang w:bidi="ar-LY"/>
        </w:rPr>
        <w:t xml:space="preserve">كيفية عمل </w:t>
      </w:r>
      <w:r w:rsidRPr="00A34C4F">
        <w:rPr>
          <w:rFonts w:ascii="Simplified Arabic" w:eastAsia="Times New Roman" w:hAnsi="Simplified Arabic"/>
          <w:b/>
          <w:bCs/>
          <w:sz w:val="28"/>
          <w:szCs w:val="28"/>
          <w:lang w:bidi="ar-LY"/>
        </w:rPr>
        <w:t>SMOTE</w:t>
      </w:r>
      <w:r w:rsidRPr="00A34C4F">
        <w:rPr>
          <w:rFonts w:ascii="Simplified Arabic" w:eastAsia="Times New Roman" w:hAnsi="Simplified Arabic"/>
          <w:b/>
          <w:bCs/>
          <w:sz w:val="28"/>
          <w:szCs w:val="28"/>
          <w:rtl/>
          <w:lang w:bidi="ar-LY"/>
        </w:rPr>
        <w:t>:</w:t>
      </w:r>
    </w:p>
    <w:p w14:paraId="5B8823F3" w14:textId="77777777" w:rsidR="00A34C4F" w:rsidRPr="00A34C4F" w:rsidRDefault="00A34C4F" w:rsidP="00A34C4F">
      <w:pPr>
        <w:numPr>
          <w:ilvl w:val="0"/>
          <w:numId w:val="3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اختيار العينة: يتم اختيار عينة عشوائية من الفئة الأقل تمثيلًا.</w:t>
      </w:r>
    </w:p>
    <w:p w14:paraId="10D8029D" w14:textId="77777777" w:rsidR="00A34C4F" w:rsidRPr="00A34C4F" w:rsidRDefault="00A34C4F" w:rsidP="00A34C4F">
      <w:pPr>
        <w:numPr>
          <w:ilvl w:val="0"/>
          <w:numId w:val="3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تحديد الجيران: يتم حساب المسافات بين هذه العينة وجيرانها الأقرب في الفئة نفسها.</w:t>
      </w:r>
    </w:p>
    <w:p w14:paraId="49E8F2A3" w14:textId="77777777" w:rsidR="00A34C4F" w:rsidRPr="00A34C4F" w:rsidRDefault="00A34C4F" w:rsidP="00A34C4F">
      <w:pPr>
        <w:numPr>
          <w:ilvl w:val="0"/>
          <w:numId w:val="3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توليد العينات الجديدة: يتم إنشاء عينات جديدة عن طريق أخذ نقاط بين العينة الأصلية وأحد الجيران المختارين. يتم ذلك عن طريق إضافة نسبة من الفرق بين العينة الأصلية والجيران إلى العينة الأصلية.</w:t>
      </w:r>
    </w:p>
    <w:p w14:paraId="08B13A80" w14:textId="77777777" w:rsidR="00A34C4F" w:rsidRPr="00A34C4F" w:rsidRDefault="00A34C4F" w:rsidP="00A34C4F">
      <w:pPr>
        <w:spacing w:after="100" w:afterAutospacing="1" w:line="240" w:lineRule="auto"/>
        <w:jc w:val="both"/>
        <w:rPr>
          <w:rFonts w:asciiTheme="majorBidi" w:eastAsia="Times New Roman" w:hAnsiTheme="majorBidi" w:cstheme="majorBidi"/>
          <w:b/>
          <w:bCs/>
          <w:sz w:val="28"/>
          <w:szCs w:val="28"/>
          <w:rtl/>
          <w:lang w:bidi="ar-LY"/>
        </w:rPr>
      </w:pPr>
      <w:r w:rsidRPr="00A34C4F">
        <w:rPr>
          <w:rFonts w:asciiTheme="majorBidi" w:eastAsia="Times New Roman" w:hAnsiTheme="majorBidi" w:cstheme="majorBidi"/>
          <w:b/>
          <w:bCs/>
          <w:sz w:val="28"/>
          <w:szCs w:val="28"/>
          <w:rtl/>
          <w:lang w:bidi="ar-LY"/>
        </w:rPr>
        <w:t xml:space="preserve">فوائد استخدام </w:t>
      </w:r>
      <w:r w:rsidRPr="00A34C4F">
        <w:rPr>
          <w:rFonts w:asciiTheme="majorBidi" w:eastAsia="Times New Roman" w:hAnsiTheme="majorBidi" w:cstheme="majorBidi"/>
          <w:b/>
          <w:bCs/>
          <w:sz w:val="28"/>
          <w:szCs w:val="28"/>
          <w:lang w:bidi="ar-LY"/>
        </w:rPr>
        <w:t>SMOTE</w:t>
      </w:r>
      <w:r w:rsidRPr="00A34C4F">
        <w:rPr>
          <w:rFonts w:asciiTheme="majorBidi" w:eastAsia="Times New Roman" w:hAnsiTheme="majorBidi" w:cstheme="majorBidi"/>
          <w:b/>
          <w:bCs/>
          <w:sz w:val="28"/>
          <w:szCs w:val="28"/>
          <w:rtl/>
          <w:lang w:bidi="ar-LY"/>
        </w:rPr>
        <w:t>:</w:t>
      </w:r>
    </w:p>
    <w:p w14:paraId="121DE777" w14:textId="77777777" w:rsidR="00A34C4F" w:rsidRPr="00A34C4F" w:rsidRDefault="00A34C4F" w:rsidP="00A34C4F">
      <w:pPr>
        <w:numPr>
          <w:ilvl w:val="0"/>
          <w:numId w:val="39"/>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تحسين أداء النموذج: من خلال زيادة عدد العينات في الفئة النادرة، يمكن للنموذج أن يتعلم بشكل أفضل من البيانات، مما يؤدي إلى تحسين دقة التنبؤ.</w:t>
      </w:r>
    </w:p>
    <w:p w14:paraId="20458518" w14:textId="77777777" w:rsidR="00A34C4F" w:rsidRPr="00A34C4F" w:rsidRDefault="00A34C4F" w:rsidP="00A34C4F">
      <w:pPr>
        <w:numPr>
          <w:ilvl w:val="0"/>
          <w:numId w:val="39"/>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lastRenderedPageBreak/>
        <w:t xml:space="preserve">تقليل التحيز: يساعد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في تقليل التحيز الذي قد يحدث بسبب عدم توازن البيانات، مما يجعل النموذج أكثر قدرة على التعرف على الأنماط في الفئة النادرة.</w:t>
      </w:r>
    </w:p>
    <w:p w14:paraId="260F9A6D" w14:textId="77777777" w:rsidR="00A34C4F" w:rsidRPr="00A34C4F" w:rsidRDefault="00A34C4F" w:rsidP="00A34C4F">
      <w:pPr>
        <w:numPr>
          <w:ilvl w:val="0"/>
          <w:numId w:val="39"/>
        </w:num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زيادة تنوع البيانات: من خلال إنشاء عينات جديدة، يتم تعزيز تنوع البيانات، مما يساعد في تحسين قدرة النموذج على التعميم.</w:t>
      </w:r>
    </w:p>
    <w:p w14:paraId="3FA3FD9F" w14:textId="77777777" w:rsidR="00A34C4F" w:rsidRPr="00A34C4F" w:rsidRDefault="00A34C4F" w:rsidP="00A34C4F">
      <w:pPr>
        <w:spacing w:line="360" w:lineRule="auto"/>
        <w:jc w:val="both"/>
        <w:rPr>
          <w:rFonts w:asciiTheme="majorBidi" w:eastAsia="Times New Roman" w:hAnsiTheme="majorBidi" w:cstheme="majorBidi"/>
          <w:sz w:val="28"/>
          <w:szCs w:val="28"/>
          <w:lang w:bidi="ar-LY"/>
        </w:rPr>
      </w:pPr>
    </w:p>
    <w:p w14:paraId="1145952E" w14:textId="77777777" w:rsidR="00A34C4F" w:rsidRPr="00A34C4F" w:rsidRDefault="00A34C4F" w:rsidP="00A34C4F">
      <w:pPr>
        <w:spacing w:line="360" w:lineRule="auto"/>
        <w:jc w:val="both"/>
        <w:rPr>
          <w:rFonts w:asciiTheme="majorBidi" w:eastAsia="Times New Roman" w:hAnsiTheme="majorBidi" w:cstheme="majorBidi"/>
          <w:b/>
          <w:bCs/>
          <w:sz w:val="28"/>
          <w:szCs w:val="28"/>
          <w:lang w:bidi="ar-LY"/>
        </w:rPr>
      </w:pPr>
      <w:r w:rsidRPr="00A34C4F">
        <w:rPr>
          <w:rFonts w:asciiTheme="majorBidi" w:eastAsia="Times New Roman" w:hAnsiTheme="majorBidi" w:cstheme="majorBidi"/>
          <w:b/>
          <w:bCs/>
          <w:sz w:val="28"/>
          <w:szCs w:val="28"/>
          <w:rtl/>
          <w:lang w:bidi="ar-LY"/>
        </w:rPr>
        <w:t xml:space="preserve">التحديات المرتبطة بـ </w:t>
      </w:r>
      <w:r w:rsidRPr="00A34C4F">
        <w:rPr>
          <w:rFonts w:asciiTheme="majorBidi" w:eastAsia="Times New Roman" w:hAnsiTheme="majorBidi" w:cstheme="majorBidi"/>
          <w:b/>
          <w:bCs/>
          <w:sz w:val="28"/>
          <w:szCs w:val="28"/>
          <w:lang w:bidi="ar-LY"/>
        </w:rPr>
        <w:t>SMOTE</w:t>
      </w:r>
      <w:r w:rsidRPr="00A34C4F">
        <w:rPr>
          <w:rFonts w:asciiTheme="majorBidi" w:eastAsia="Times New Roman" w:hAnsiTheme="majorBidi" w:cstheme="majorBidi"/>
          <w:b/>
          <w:bCs/>
          <w:sz w:val="28"/>
          <w:szCs w:val="28"/>
          <w:rtl/>
          <w:lang w:bidi="ar-LY"/>
        </w:rPr>
        <w:t>:</w:t>
      </w:r>
    </w:p>
    <w:p w14:paraId="3578C613"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على الرغم من فوائد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إلا أن هناك بعض التحديات المرتبطة باستخدامها. من أبرز هذه التحديات:</w:t>
      </w:r>
    </w:p>
    <w:p w14:paraId="7553A1DD" w14:textId="77777777" w:rsidR="00A34C4F" w:rsidRPr="00A34C4F" w:rsidRDefault="00A34C4F" w:rsidP="00A34C4F">
      <w:pPr>
        <w:numPr>
          <w:ilvl w:val="0"/>
          <w:numId w:val="40"/>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زيادة التعقيد: قد يؤدي استخدام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إلى زيادة تعقيد البيانات، مما قد يؤثر سلبًا على أداء بعض النماذج.</w:t>
      </w:r>
    </w:p>
    <w:p w14:paraId="247588C2" w14:textId="77777777" w:rsidR="00A34C4F" w:rsidRPr="00A34C4F" w:rsidRDefault="00A34C4F" w:rsidP="00A34C4F">
      <w:pPr>
        <w:numPr>
          <w:ilvl w:val="0"/>
          <w:numId w:val="40"/>
        </w:num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إمكانية إنشاء ضوضاء: إذا كانت البيانات الأصلية تحتوي على ضوضاء، فإن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قد يؤدي إلى إنشاء عينات غير دقيقة، مما قد يؤثر على جودة النموذج.</w:t>
      </w:r>
    </w:p>
    <w:p w14:paraId="4C0C3C7D"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تقنية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أداة قوية في معالجة مشكلة عدم توازن البيانات، حيث تساهم في تحسين أداء نماذج التعلم الآلي من خلال زيادة عدد العينات في الفئة النادرة. من خلال تطبيق </w:t>
      </w:r>
      <w:r w:rsidRPr="00A34C4F">
        <w:rPr>
          <w:rFonts w:ascii="Simplified Arabic" w:eastAsia="Times New Roman" w:hAnsi="Simplified Arabic"/>
          <w:sz w:val="26"/>
          <w:lang w:bidi="ar-LY"/>
        </w:rPr>
        <w:t>SMOTE</w:t>
      </w:r>
      <w:r w:rsidRPr="00A34C4F">
        <w:rPr>
          <w:rFonts w:ascii="Simplified Arabic" w:eastAsia="Times New Roman" w:hAnsi="Simplified Arabic"/>
          <w:sz w:val="26"/>
          <w:rtl/>
          <w:lang w:bidi="ar-LY"/>
        </w:rPr>
        <w:t xml:space="preserve"> بشكل صحيح، يمكن للباحثين تعزيز دقة النماذج وتقليل التحيز، مما يسهم في تحقيق نتائج أكثر موثوقية في تحليل البيانات.</w:t>
      </w:r>
    </w:p>
    <w:p w14:paraId="0C79623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p>
    <w:p w14:paraId="27BA043E" w14:textId="718273EF" w:rsidR="00A34C4F" w:rsidRPr="00A34C4F" w:rsidRDefault="00084268" w:rsidP="00084268">
      <w:pPr>
        <w:spacing w:before="40"/>
        <w:outlineLvl w:val="1"/>
        <w:rPr>
          <w:rFonts w:ascii="Simplified Arabic" w:eastAsia="Times New Roman" w:hAnsi="Simplified Arabic"/>
          <w:bCs/>
          <w:sz w:val="28"/>
          <w:szCs w:val="28"/>
          <w:rtl/>
          <w:lang w:bidi="ar-LY"/>
        </w:rPr>
      </w:pPr>
      <w:bookmarkStart w:id="45" w:name="_Toc191240729"/>
      <w:bookmarkStart w:id="46" w:name="_Toc193335657"/>
      <w:r>
        <w:rPr>
          <w:rFonts w:ascii="Simplified Arabic" w:eastAsia="Times New Roman" w:hAnsi="Simplified Arabic" w:hint="cs"/>
          <w:bCs/>
          <w:sz w:val="28"/>
          <w:szCs w:val="28"/>
          <w:rtl/>
          <w:lang w:bidi="ar-LY"/>
        </w:rPr>
        <w:t xml:space="preserve">2.2.5 </w:t>
      </w:r>
      <w:r w:rsidR="00A34C4F" w:rsidRPr="00A34C4F">
        <w:rPr>
          <w:rFonts w:ascii="Simplified Arabic" w:eastAsia="Times New Roman" w:hAnsi="Simplified Arabic"/>
          <w:bCs/>
          <w:sz w:val="28"/>
          <w:szCs w:val="28"/>
          <w:rtl/>
          <w:lang w:bidi="ar-LY"/>
        </w:rPr>
        <w:t>نماذج التصنيف (</w:t>
      </w:r>
      <w:r w:rsidR="00A34C4F" w:rsidRPr="00A34C4F">
        <w:rPr>
          <w:rFonts w:ascii="Simplified Arabic" w:eastAsia="Times New Roman" w:hAnsi="Simplified Arabic"/>
          <w:bCs/>
          <w:sz w:val="28"/>
          <w:szCs w:val="28"/>
          <w:lang w:bidi="ar-LY"/>
        </w:rPr>
        <w:t>Classification Methods</w:t>
      </w:r>
      <w:r w:rsidR="00A34C4F" w:rsidRPr="00A34C4F">
        <w:rPr>
          <w:rFonts w:ascii="Simplified Arabic" w:eastAsia="Times New Roman" w:hAnsi="Simplified Arabic"/>
          <w:bCs/>
          <w:sz w:val="28"/>
          <w:szCs w:val="28"/>
          <w:rtl/>
          <w:lang w:bidi="ar-LY"/>
        </w:rPr>
        <w:t>) :</w:t>
      </w:r>
      <w:bookmarkEnd w:id="45"/>
      <w:bookmarkEnd w:id="46"/>
    </w:p>
    <w:p w14:paraId="264188B4"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تعتبر نماذج التصنيف من الأدوات الأساسية في مجال تحليل البيانات، حيث تلعب دورًا حيويًا في استخراج الأنماط والمعارف من مجموعات البيانات الكبيرة والمعقدة. في سياق التعليم، تُستخدم هذه النماذج لتقييم أداء الطلاب وتحديد العوامل المؤثرة في نجاحهم الأكاديمي. تعتمد نماذج التصنيف على تقنيات التعلم الآلي، التي تتيح للباحثين تحليل البيانات بشكل دقيق وفعّال، مما يسهم في تحسين استراتيجيات التعليم والتعلم.</w:t>
      </w:r>
    </w:p>
    <w:p w14:paraId="3B26347D"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تتضمن نماذج التصنيف مجموعة متنوعة من الخوارزميات، مثل شجرة القرار، والغابات العشوائية، وآلة الدعم المتجهية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وكل منها يمتلك ميزات فريدة تجعلها مناسبة لمهام معينة. على سبيل المثال، تُعتبر شجرة القرار نموذجًا بسيطًا وسهل الفهم، حيث توفر تمثيلًا بصريًا واضحًا لعملية اتخاذ القرار. بينما تُعزز الغابات العشوائية من دقة التنبؤ من خلال دمج نتائج عدة أشجار قرار، مما يقلل من مخاطر التجاوز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 ويزيد من موثوقية النتائج. من جهة أخرى، تُعتبر آلة الدعم المتجهية من النماذج القوية التي تُستخدم بشكل خاص في معالجة البيانات ذات الأبعاد العالية، حيث تسعى إلى إيجاد أفضل فاصل بين الفئات المختلفة.</w:t>
      </w:r>
    </w:p>
    <w:p w14:paraId="43B863BF" w14:textId="3BC8DFCA"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lastRenderedPageBreak/>
        <w:t xml:space="preserve">تسهم هذه النماذج في تقديم رؤى قيمة حول </w:t>
      </w:r>
      <w:r w:rsidR="00C21B56">
        <w:rPr>
          <w:rFonts w:ascii="Simplified Arabic" w:eastAsia="Times New Roman" w:hAnsi="Simplified Arabic"/>
          <w:sz w:val="26"/>
          <w:rtl/>
          <w:lang w:bidi="ar-LY"/>
        </w:rPr>
        <w:t>التسرّب الطلاّبي</w:t>
      </w:r>
      <w:r w:rsidRPr="00A34C4F">
        <w:rPr>
          <w:rFonts w:ascii="Simplified Arabic" w:eastAsia="Times New Roman" w:hAnsi="Simplified Arabic"/>
          <w:sz w:val="26"/>
          <w:rtl/>
          <w:lang w:bidi="ar-LY"/>
        </w:rPr>
        <w:t xml:space="preserve"> </w:t>
      </w:r>
      <w:r w:rsidR="00C21B56">
        <w:rPr>
          <w:rFonts w:ascii="Simplified Arabic" w:eastAsia="Times New Roman" w:hAnsi="Simplified Arabic" w:hint="cs"/>
          <w:sz w:val="26"/>
          <w:rtl/>
          <w:lang w:bidi="ar-LY"/>
        </w:rPr>
        <w:t>للطلبة</w:t>
      </w:r>
      <w:r w:rsidRPr="00A34C4F">
        <w:rPr>
          <w:rFonts w:ascii="Simplified Arabic" w:eastAsia="Times New Roman" w:hAnsi="Simplified Arabic"/>
          <w:sz w:val="26"/>
          <w:rtl/>
          <w:lang w:bidi="ar-LY"/>
        </w:rPr>
        <w:t>، مما يمكّن المؤسسات التعليمية من اتخاذ قرارات مستنيرة تستند إلى بيانات دقيقة. من خلال تحليل البيانات الأكاديمية، يمكن للباحثين تحديد الأنماط السلوكية والعوامل المؤثرة في النجاح، مما يعزز من فعالية التدخّلات التعليمية ويُحسن من جودة التعليم بشكل عام. في هذا السياق، تُعتبر نماذج التصنيف أداة استراتيجية تساهم في تعزيز الابتكار في العملية التعليمية، مما يفتح آفاقًا جديدة لفهم وتحسين تجربة التعلم للطلاب.</w:t>
      </w:r>
    </w:p>
    <w:p w14:paraId="13D7630B"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p>
    <w:p w14:paraId="48FF4981"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r w:rsidRPr="00A34C4F">
        <w:rPr>
          <w:rFonts w:ascii="Simplified Arabic" w:eastAsia="Times New Roman" w:hAnsi="Simplified Arabic"/>
          <w:b/>
          <w:bCs/>
          <w:sz w:val="26"/>
          <w:rtl/>
          <w:lang w:bidi="ar-LY"/>
        </w:rPr>
        <w:t>فيما يلي سيتم إستعراض الخوارزميات التي تم إستخدامها في هذا البحث :</w:t>
      </w:r>
    </w:p>
    <w:p w14:paraId="04B3AFA9"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47" w:name="_Toc191240730"/>
      <w:bookmarkStart w:id="48" w:name="_Toc193335658"/>
      <w:r w:rsidRPr="00A34C4F">
        <w:rPr>
          <w:rFonts w:ascii="Simplified Arabic" w:eastAsia="Times New Roman" w:hAnsi="Simplified Arabic"/>
          <w:b/>
          <w:bCs/>
          <w:sz w:val="28"/>
          <w:szCs w:val="28"/>
          <w:rtl/>
          <w:lang w:bidi="ar-LY"/>
        </w:rPr>
        <w:t>خوارزمية الجار الأقرب (</w:t>
      </w:r>
      <w:r w:rsidRPr="00A34C4F">
        <w:rPr>
          <w:rFonts w:ascii="Simplified Arabic" w:eastAsia="Times New Roman" w:hAnsi="Simplified Arabic"/>
          <w:b/>
          <w:bCs/>
          <w:sz w:val="28"/>
          <w:szCs w:val="28"/>
          <w:lang w:bidi="ar-LY"/>
        </w:rPr>
        <w:t>K-Nearest Neighbors - KNN</w:t>
      </w:r>
      <w:r w:rsidRPr="00A34C4F">
        <w:rPr>
          <w:rFonts w:ascii="Simplified Arabic" w:eastAsia="Times New Roman" w:hAnsi="Simplified Arabic"/>
          <w:b/>
          <w:bCs/>
          <w:sz w:val="28"/>
          <w:szCs w:val="28"/>
          <w:rtl/>
          <w:lang w:bidi="ar-LY"/>
        </w:rPr>
        <w:t>) :</w:t>
      </w:r>
      <w:bookmarkEnd w:id="47"/>
      <w:bookmarkEnd w:id="48"/>
    </w:p>
    <w:p w14:paraId="7C66990B"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خوارزمية الجار الأقرب </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&lt;EndNote&gt;&lt;Cite&gt;&lt;Author&gt;Han&lt;/Author&gt;&lt;Year&gt;2012&lt;/Year&gt;&lt;RecNum&gt;28&lt;/RecNum&gt;&lt;DisplayText&gt;(Han, Kamber, &amp;amp; Pei, 2012)&lt;/DisplayText&gt;&lt;record&gt;&lt;rec-number&gt;28&lt;/rec-number&gt;&lt;foreign-keys&gt;&lt;key app="EN" db-id="z2wstwfwpxzp06evdxiva5sew0rpz9tr2250" timestamp="1739144801"&gt;28&lt;/key&gt;&lt;/foreign-keys&gt;&lt;ref-type name="Book Section"&gt;5&lt;/ref-type&gt;&lt;contributors&gt;&lt;authors&gt;&lt;author&gt;Han, Jiawei&lt;/author&gt;&lt;author&gt;Kamber, Micheline&lt;/author&gt;&lt;author&gt;Pei, Jian&lt;/author&gt;&lt;/authors&gt;&lt;secondary-authors&gt;&lt;author&gt;Han, Jiawei&lt;/author&gt;&lt;author&gt;Kamber, Micheline&lt;/author&gt;&lt;author&gt;Pei, Jian&lt;/author&gt;&lt;/secondary-authors&gt;&lt;/contributors&gt;&lt;titles&gt;&lt;title&gt;8 - Classification: Basic Concepts&lt;/title&gt;&lt;secondary-title&gt;Data Mining (Third Edition)&lt;/secondary-title&gt;&lt;/titles&gt;&lt;pages&gt;327-391&lt;/pages&gt;&lt;dates&gt;&lt;year</w:instrText>
      </w:r>
      <w:r w:rsidRPr="00A34C4F">
        <w:rPr>
          <w:rFonts w:ascii="Simplified Arabic" w:eastAsia="Times New Roman" w:hAnsi="Simplified Arabic"/>
          <w:sz w:val="26"/>
          <w:rtl/>
          <w:lang w:bidi="ar-LY"/>
        </w:rPr>
        <w:instrText>&gt;2012&lt;/</w:instrText>
      </w:r>
      <w:r w:rsidRPr="00A34C4F">
        <w:rPr>
          <w:rFonts w:ascii="Simplified Arabic" w:eastAsia="Times New Roman" w:hAnsi="Simplified Arabic"/>
          <w:sz w:val="26"/>
          <w:lang w:bidi="ar-LY"/>
        </w:rPr>
        <w:instrText>year&gt;&lt;pub-dates&gt;&lt;date&gt;2012/01/01/&lt;/date&gt;&lt;/pub-dates&gt;&lt;/dates&gt;&lt;pub-location&gt;Boston&lt;/pub-location&gt;&lt;publisher&gt;Morgan Kaufmann&lt;/publisher&gt;&lt;isbn&gt;978-0-12-381479-1&lt;/isbn&gt;&lt;urls&gt;&lt;related-urls&gt;&lt;url&gt;https://www.sciencedirect.com/science/article/pii/B9780123814</w:instrText>
      </w:r>
      <w:r w:rsidRPr="00A34C4F">
        <w:rPr>
          <w:rFonts w:ascii="Simplified Arabic" w:eastAsia="Times New Roman" w:hAnsi="Simplified Arabic"/>
          <w:sz w:val="26"/>
          <w:rtl/>
          <w:lang w:bidi="ar-LY"/>
        </w:rPr>
        <w:instrText>791000083&lt;/</w:instrText>
      </w:r>
      <w:r w:rsidRPr="00A34C4F">
        <w:rPr>
          <w:rFonts w:ascii="Simplified Arabic" w:eastAsia="Times New Roman" w:hAnsi="Simplified Arabic"/>
          <w:sz w:val="26"/>
          <w:lang w:bidi="ar-LY"/>
        </w:rPr>
        <w:instrText>url&gt;&lt;/related-urls&gt;&lt;/urls&gt;&lt;electronic-resource-num&gt;https://doi.org/10.1016/B978-0-12-381479-1.00008-3&lt;/electronic-resource-num&gt;&lt;/record&gt;&lt;/Cite&gt;&lt;/EndNote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Han, Kamber, &amp; Pei, 2012</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r w:rsidRPr="00A34C4F">
        <w:rPr>
          <w:rFonts w:ascii="Simplified Arabic" w:eastAsia="Times New Roman" w:hAnsi="Simplified Arabic"/>
          <w:sz w:val="26"/>
          <w:rtl/>
          <w:lang w:bidi="ar-LY"/>
        </w:rPr>
        <w:t xml:space="preserve">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واحدة من أبسط وأشهر خوارزميات التعلم الآلي المستخدمة في التصنيف والتنبؤ. تعتمد هذه الخوارزمية على مبدأ بسيط يتمثل في تصنيف كائن جديد بناءً على تصنيفات الجيران الأقرب له في الفضاء متعدد الأبعاد. تُستخدم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بشكل واسع في مجالات متعددة، بما في ذلك التعرف على الأنماط، والتصنيف، وتحليل البيانات. </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&lt;EndNote&gt;&lt;Cite&gt;&lt;Author&gt;Han&lt;/Author&gt;&lt;Year&gt;2012&lt;/Year&gt;&lt;RecNum&gt;28&lt;/RecNum&gt;&lt;DisplayText&gt;(Han, Kamber, &amp;amp; Pei, 2012)&lt;/DisplayText&gt;&lt;record&gt;&lt;rec-number&gt;28&lt;/rec-number&gt;&lt;foreign-keys&gt;&lt;key app="EN" db-id="z2wstwfwpxzp06evdxiva5sew0rpz9tr2250" timestamp="1739144801"&gt;28&lt;/key&gt;&lt;/foreign-keys&gt;&lt;ref-type name="Book Section"&gt;5&lt;/ref-type&gt;&lt;contributors&gt;&lt;authors&gt;&lt;author&gt;Han, Jiawei&lt;/author&gt;&lt;author&gt;Kamber, Micheline&lt;/author&gt;&lt;author&gt;Pei, Jian&lt;/author&gt;&lt;/authors&gt;&lt;secondary-authors&gt;&lt;author&gt;Han, Jiawei&lt;/author&gt;&lt;author&gt;Kamber, Micheline&lt;/author&gt;&lt;author&gt;Pei, Jian&lt;/author&gt;&lt;/secondary-authors&gt;&lt;/contributors&gt;&lt;titles&gt;&lt;title&gt;8 - Classification: Basic Concepts&lt;/title&gt;&lt;secondary-title&gt;Data Mining (Third Edition)&lt;/secondary-title&gt;&lt;/titles&gt;&lt;pages&gt;327-391&lt;/pages&gt;&lt;dates&gt;&lt;year</w:instrText>
      </w:r>
      <w:r w:rsidRPr="00A34C4F">
        <w:rPr>
          <w:rFonts w:ascii="Simplified Arabic" w:eastAsia="Times New Roman" w:hAnsi="Simplified Arabic"/>
          <w:sz w:val="26"/>
          <w:rtl/>
          <w:lang w:bidi="ar-LY"/>
        </w:rPr>
        <w:instrText>&gt;2012&lt;/</w:instrText>
      </w:r>
      <w:r w:rsidRPr="00A34C4F">
        <w:rPr>
          <w:rFonts w:ascii="Simplified Arabic" w:eastAsia="Times New Roman" w:hAnsi="Simplified Arabic"/>
          <w:sz w:val="26"/>
          <w:lang w:bidi="ar-LY"/>
        </w:rPr>
        <w:instrText>year&gt;&lt;pub-dates&gt;&lt;date&gt;2012/01/01/&lt;/date&gt;&lt;/pub-dates&gt;&lt;/dates&gt;&lt;pub-location&gt;Boston&lt;/pub-location&gt;&lt;publisher&gt;Morgan Kaufmann&lt;/publisher&gt;&lt;isbn&gt;978-0-12-381479-1&lt;/isbn&gt;&lt;urls&gt;&lt;related-urls&gt;&lt;url&gt;https://www.sciencedirect.com/science/article/pii/B9780123814</w:instrText>
      </w:r>
      <w:r w:rsidRPr="00A34C4F">
        <w:rPr>
          <w:rFonts w:ascii="Simplified Arabic" w:eastAsia="Times New Roman" w:hAnsi="Simplified Arabic"/>
          <w:sz w:val="26"/>
          <w:rtl/>
          <w:lang w:bidi="ar-LY"/>
        </w:rPr>
        <w:instrText>791000083&lt;/</w:instrText>
      </w:r>
      <w:r w:rsidRPr="00A34C4F">
        <w:rPr>
          <w:rFonts w:ascii="Simplified Arabic" w:eastAsia="Times New Roman" w:hAnsi="Simplified Arabic"/>
          <w:sz w:val="26"/>
          <w:lang w:bidi="ar-LY"/>
        </w:rPr>
        <w:instrText>url&gt;&lt;/related-urls&gt;&lt;/urls&gt;&lt;electronic-resource-num&gt;https://doi.org/10.1016/B978-0-12-381479-1.00008-3&lt;/electronic-resource-num&gt;&lt;/record&gt;&lt;/Cite&gt;&lt;/EndNote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Han, Kamber, &amp; Pei, 2012</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070A331C"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تعمل خوارزمية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على أساس مبدأ "التشابه"، حيث يتم قياس المسافة بين النقاط في الفضاء باستخدام مقاييس مثل المسافة الإقليدية أو المسافة مانهاطن. عند إدخال نقطة جديدة، تقوم الخوارزمية بما يلي :</w:t>
      </w:r>
    </w:p>
    <w:p w14:paraId="2D57733E" w14:textId="77777777" w:rsidR="00A34C4F" w:rsidRPr="00A34C4F" w:rsidRDefault="00A34C4F" w:rsidP="00A34C4F">
      <w:pPr>
        <w:numPr>
          <w:ilvl w:val="0"/>
          <w:numId w:val="41"/>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تحديد عدد الجيران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يتم اختيار عدد الجيران الأقرب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الذي سيتم استخدامه في عملية التصنيف. يمكن أن يكون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أي عدد صحيح موجب، وعادةً ما يتم اختياره بناءً على التجربة أو باستخدام تقنيات مثل التحقق المتقاطع.</w:t>
      </w:r>
    </w:p>
    <w:p w14:paraId="0EECE299" w14:textId="77777777" w:rsidR="00A34C4F" w:rsidRPr="00A34C4F" w:rsidRDefault="00A34C4F" w:rsidP="00A34C4F">
      <w:pPr>
        <w:numPr>
          <w:ilvl w:val="0"/>
          <w:numId w:val="41"/>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حساب المسافات: يتم حساب المسافة بين النقطة الجديدة وكل نقطة في مجموعة البيانات التدريبية.</w:t>
      </w:r>
    </w:p>
    <w:p w14:paraId="30BDCF97" w14:textId="77777777" w:rsidR="00A34C4F" w:rsidRPr="00A34C4F" w:rsidRDefault="00A34C4F" w:rsidP="00A34C4F">
      <w:pPr>
        <w:numPr>
          <w:ilvl w:val="0"/>
          <w:numId w:val="41"/>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تحديد الجيران الأقرب: يتم اختيار </w:t>
      </w:r>
      <w:r w:rsidRPr="00A34C4F">
        <w:rPr>
          <w:rFonts w:ascii="Simplified Arabic" w:eastAsia="Times New Roman" w:hAnsi="Simplified Arabic"/>
          <w:sz w:val="26"/>
          <w:lang w:bidi="ar-LY"/>
        </w:rPr>
        <w:t>K</w:t>
      </w:r>
      <w:r w:rsidRPr="00A34C4F">
        <w:rPr>
          <w:rFonts w:ascii="Simplified Arabic" w:eastAsia="Times New Roman" w:hAnsi="Simplified Arabic"/>
          <w:sz w:val="26"/>
          <w:rtl/>
          <w:lang w:bidi="ar-LY"/>
        </w:rPr>
        <w:t xml:space="preserve"> نقاط الأقرب إلى النقطة الجديدة بناءً على المسافات المحسوبة.</w:t>
      </w:r>
    </w:p>
    <w:p w14:paraId="7CD19CAF" w14:textId="77777777" w:rsidR="00A34C4F" w:rsidRPr="00A34C4F" w:rsidRDefault="00A34C4F" w:rsidP="00A34C4F">
      <w:pPr>
        <w:numPr>
          <w:ilvl w:val="0"/>
          <w:numId w:val="41"/>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التصنيف: يتم تصنيف النقطة الجديدة بناءً على التصنيفات الأكثر شيوعًا بين الجيران الأقرب. في حالة التصنيف الثنائي، يتم اختيار الفئة التي تحتوي على أكبر عدد من الجيران.</w:t>
      </w:r>
    </w:p>
    <w:p w14:paraId="1074D4B2"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المعادلة :</w:t>
      </w:r>
    </w:p>
    <w:p w14:paraId="6D107286"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تُستخدم المعادلة التالية لحساب المسافة بين نقطتين ( </w:t>
      </w:r>
      <w:r w:rsidRPr="00A34C4F">
        <w:rPr>
          <w:rFonts w:ascii="Simplified Arabic" w:eastAsia="Times New Roman" w:hAnsi="Simplified Arabic"/>
          <w:sz w:val="26"/>
          <w:lang w:bidi="ar-LY"/>
        </w:rPr>
        <w:t>x</w:t>
      </w:r>
      <w:r w:rsidRPr="00A34C4F">
        <w:rPr>
          <w:rFonts w:ascii="Simplified Arabic" w:eastAsia="Times New Roman" w:hAnsi="Simplified Arabic"/>
          <w:sz w:val="26"/>
          <w:rtl/>
          <w:lang w:bidi="ar-LY"/>
        </w:rPr>
        <w:t xml:space="preserve"> ) و ( </w:t>
      </w:r>
      <w:r w:rsidRPr="00A34C4F">
        <w:rPr>
          <w:rFonts w:ascii="Simplified Arabic" w:eastAsia="Times New Roman" w:hAnsi="Simplified Arabic"/>
          <w:sz w:val="26"/>
          <w:lang w:bidi="ar-LY"/>
        </w:rPr>
        <w:t>y</w:t>
      </w:r>
      <w:r w:rsidRPr="00A34C4F">
        <w:rPr>
          <w:rFonts w:ascii="Simplified Arabic" w:eastAsia="Times New Roman" w:hAnsi="Simplified Arabic"/>
          <w:sz w:val="26"/>
          <w:rtl/>
          <w:lang w:bidi="ar-LY"/>
        </w:rPr>
        <w:t xml:space="preserve"> ) في الفضاء </w:t>
      </w:r>
      <w:r w:rsidRPr="00A34C4F">
        <w:rPr>
          <w:rFonts w:ascii="Simplified Arabic" w:eastAsia="Times New Roman" w:hAnsi="Simplified Arabic"/>
          <w:sz w:val="26"/>
          <w:lang w:bidi="ar-LY"/>
        </w:rPr>
        <w:t>( d )-dimensional</w:t>
      </w:r>
      <w:r w:rsidRPr="00A34C4F">
        <w:rPr>
          <w:rFonts w:ascii="Simplified Arabic" w:eastAsia="Times New Roman" w:hAnsi="Simplified Arabic"/>
          <w:sz w:val="26"/>
          <w:rtl/>
          <w:lang w:bidi="ar-LY"/>
        </w:rPr>
        <w:t>:</w:t>
      </w:r>
    </w:p>
    <w:p w14:paraId="2B0671EC" w14:textId="77777777" w:rsidR="00A34C4F" w:rsidRPr="00A34C4F" w:rsidRDefault="00A34C4F" w:rsidP="00A34C4F">
      <w:pPr>
        <w:spacing w:line="360" w:lineRule="auto"/>
        <w:jc w:val="both"/>
        <w:rPr>
          <w:rFonts w:asciiTheme="majorBidi" w:eastAsia="Times New Roman" w:hAnsiTheme="majorBidi" w:cstheme="majorBidi"/>
          <w:sz w:val="28"/>
          <w:szCs w:val="28"/>
          <w:lang w:bidi="ar-LY"/>
        </w:rPr>
      </w:pPr>
    </w:p>
    <w:p w14:paraId="314D2C4C" w14:textId="77777777" w:rsidR="00A34C4F" w:rsidRPr="00A34C4F" w:rsidRDefault="00A34C4F" w:rsidP="00A34C4F">
      <w:pPr>
        <w:spacing w:line="360" w:lineRule="auto"/>
        <w:jc w:val="center"/>
        <w:rPr>
          <w:rFonts w:asciiTheme="majorBidi" w:eastAsia="Times New Roman" w:hAnsiTheme="majorBidi" w:cstheme="majorBidi"/>
          <w:sz w:val="28"/>
          <w:szCs w:val="28"/>
          <w:rtl/>
          <w:lang w:bidi="ar-LY"/>
        </w:rPr>
      </w:pPr>
      <w:r w:rsidRPr="00A34C4F">
        <w:rPr>
          <w:rFonts w:asciiTheme="majorBidi" w:eastAsia="Times New Roman" w:hAnsiTheme="majorBidi" w:cstheme="majorBidi"/>
          <w:b/>
          <w:bCs/>
          <w:noProof/>
          <w:sz w:val="28"/>
          <w:szCs w:val="28"/>
        </w:rPr>
        <w:lastRenderedPageBreak/>
        <w:drawing>
          <wp:inline distT="0" distB="0" distL="0" distR="0" wp14:anchorId="0CC03463" wp14:editId="44A66995">
            <wp:extent cx="2933700" cy="990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33700" cy="990600"/>
                    </a:xfrm>
                    <a:prstGeom prst="rect">
                      <a:avLst/>
                    </a:prstGeom>
                    <a:noFill/>
                    <a:ln>
                      <a:noFill/>
                    </a:ln>
                  </pic:spPr>
                </pic:pic>
              </a:graphicData>
            </a:graphic>
          </wp:inline>
        </w:drawing>
      </w:r>
    </w:p>
    <w:p w14:paraId="0EAEE6B8" w14:textId="77777777" w:rsidR="00A34C4F" w:rsidRPr="00A34C4F" w:rsidRDefault="00A34C4F" w:rsidP="00A34C4F">
      <w:pPr>
        <w:spacing w:line="360" w:lineRule="auto"/>
        <w:jc w:val="both"/>
        <w:rPr>
          <w:rFonts w:asciiTheme="majorBidi" w:eastAsia="Times New Roman" w:hAnsiTheme="majorBidi" w:cstheme="majorBidi"/>
          <w:sz w:val="28"/>
          <w:szCs w:val="28"/>
          <w:rtl/>
          <w:lang w:bidi="ar-LY"/>
        </w:rPr>
      </w:pPr>
    </w:p>
    <w:p w14:paraId="66D5E8D9" w14:textId="77777777" w:rsidR="00A34C4F" w:rsidRPr="00A34C4F" w:rsidRDefault="00A34C4F" w:rsidP="00A34C4F">
      <w:pPr>
        <w:spacing w:line="360" w:lineRule="auto"/>
        <w:jc w:val="center"/>
        <w:rPr>
          <w:rFonts w:asciiTheme="majorBidi" w:eastAsia="Times New Roman" w:hAnsiTheme="majorBidi" w:cstheme="majorBidi"/>
          <w:sz w:val="24"/>
          <w:szCs w:val="24"/>
          <w:rtl/>
          <w:lang w:bidi="ar-LY"/>
        </w:rPr>
      </w:pPr>
      <w:r w:rsidRPr="00A34C4F">
        <w:rPr>
          <w:rFonts w:asciiTheme="majorBidi" w:eastAsia="Times New Roman" w:hAnsiTheme="majorBidi" w:cstheme="majorBidi"/>
          <w:b/>
          <w:bCs/>
          <w:sz w:val="24"/>
          <w:szCs w:val="24"/>
          <w:rtl/>
          <w:lang w:bidi="ar-LY"/>
        </w:rPr>
        <w:t>حيث</w:t>
      </w:r>
      <w:r w:rsidRPr="00A34C4F">
        <w:rPr>
          <w:rFonts w:asciiTheme="majorBidi" w:eastAsia="Times New Roman" w:hAnsiTheme="majorBidi" w:cstheme="majorBidi"/>
          <w:sz w:val="24"/>
          <w:szCs w:val="24"/>
          <w:rtl/>
          <w:lang w:bidi="ar-LY"/>
        </w:rPr>
        <w:t>:</w:t>
      </w:r>
    </w:p>
    <w:p w14:paraId="3752BC07" w14:textId="77777777" w:rsidR="00A34C4F" w:rsidRPr="00A34C4F" w:rsidRDefault="00A34C4F" w:rsidP="00A34C4F">
      <w:pPr>
        <w:numPr>
          <w:ilvl w:val="0"/>
          <w:numId w:val="2"/>
        </w:numPr>
        <w:spacing w:line="360" w:lineRule="auto"/>
        <w:contextualSpacing/>
        <w:jc w:val="center"/>
        <w:rPr>
          <w:rFonts w:asciiTheme="majorBidi" w:eastAsia="Times New Roman" w:hAnsiTheme="majorBidi" w:cstheme="majorBidi"/>
          <w:sz w:val="24"/>
          <w:szCs w:val="24"/>
          <w:lang w:bidi="ar-LY"/>
        </w:rPr>
      </w:pPr>
      <w:r w:rsidRPr="00A34C4F">
        <w:rPr>
          <w:rFonts w:asciiTheme="majorBidi" w:eastAsia="Times New Roman" w:hAnsiTheme="majorBidi" w:cstheme="majorBidi"/>
          <w:sz w:val="24"/>
          <w:szCs w:val="24"/>
          <w:rtl/>
          <w:lang w:bidi="ar-LY"/>
        </w:rPr>
        <w:t xml:space="preserve">( </w:t>
      </w:r>
      <w:r w:rsidRPr="00A34C4F">
        <w:rPr>
          <w:rFonts w:asciiTheme="majorBidi" w:eastAsia="Times New Roman" w:hAnsiTheme="majorBidi" w:cstheme="majorBidi"/>
          <w:sz w:val="24"/>
          <w:szCs w:val="24"/>
          <w:lang w:bidi="ar-LY"/>
        </w:rPr>
        <w:t>d(x, y)</w:t>
      </w:r>
      <w:r w:rsidRPr="00A34C4F">
        <w:rPr>
          <w:rFonts w:asciiTheme="majorBidi" w:eastAsia="Times New Roman" w:hAnsiTheme="majorBidi" w:cstheme="majorBidi"/>
          <w:sz w:val="24"/>
          <w:szCs w:val="24"/>
          <w:rtl/>
          <w:lang w:bidi="ar-LY"/>
        </w:rPr>
        <w:t xml:space="preserve"> ) هي المسافة بين النقطتين.</w:t>
      </w:r>
    </w:p>
    <w:p w14:paraId="7C04214C" w14:textId="77777777" w:rsidR="00A34C4F" w:rsidRPr="00A34C4F" w:rsidRDefault="00A34C4F" w:rsidP="00A34C4F">
      <w:pPr>
        <w:numPr>
          <w:ilvl w:val="0"/>
          <w:numId w:val="2"/>
        </w:numPr>
        <w:spacing w:line="360" w:lineRule="auto"/>
        <w:contextualSpacing/>
        <w:jc w:val="center"/>
        <w:rPr>
          <w:rFonts w:asciiTheme="majorBidi" w:eastAsia="Times New Roman" w:hAnsiTheme="majorBidi" w:cstheme="majorBidi"/>
          <w:sz w:val="24"/>
          <w:szCs w:val="24"/>
          <w:lang w:bidi="ar-LY"/>
        </w:rPr>
      </w:pPr>
      <w:r w:rsidRPr="00A34C4F">
        <w:rPr>
          <w:rFonts w:asciiTheme="majorBidi" w:eastAsia="Times New Roman" w:hAnsiTheme="majorBidi" w:cstheme="majorBidi"/>
          <w:sz w:val="24"/>
          <w:szCs w:val="24"/>
          <w:rtl/>
          <w:lang w:bidi="ar-LY"/>
        </w:rPr>
        <w:t xml:space="preserve">( </w:t>
      </w:r>
      <w:r w:rsidRPr="00A34C4F">
        <w:rPr>
          <w:rFonts w:asciiTheme="majorBidi" w:eastAsia="Times New Roman" w:hAnsiTheme="majorBidi" w:cstheme="majorBidi"/>
          <w:sz w:val="24"/>
          <w:szCs w:val="24"/>
          <w:lang w:bidi="ar-LY"/>
        </w:rPr>
        <w:t>xi</w:t>
      </w:r>
      <w:r w:rsidRPr="00A34C4F">
        <w:rPr>
          <w:rFonts w:asciiTheme="majorBidi" w:eastAsia="Times New Roman" w:hAnsiTheme="majorBidi" w:cstheme="majorBidi"/>
          <w:sz w:val="24"/>
          <w:szCs w:val="24"/>
          <w:rtl/>
          <w:lang w:bidi="ar-LY"/>
        </w:rPr>
        <w:t xml:space="preserve"> ) و ( </w:t>
      </w:r>
      <w:r w:rsidRPr="00A34C4F">
        <w:rPr>
          <w:rFonts w:asciiTheme="majorBidi" w:eastAsia="Times New Roman" w:hAnsiTheme="majorBidi" w:cstheme="majorBidi"/>
          <w:sz w:val="24"/>
          <w:szCs w:val="24"/>
          <w:lang w:bidi="ar-LY"/>
        </w:rPr>
        <w:t>yi</w:t>
      </w:r>
      <w:r w:rsidRPr="00A34C4F">
        <w:rPr>
          <w:rFonts w:asciiTheme="majorBidi" w:eastAsia="Times New Roman" w:hAnsiTheme="majorBidi" w:cstheme="majorBidi"/>
          <w:sz w:val="24"/>
          <w:szCs w:val="24"/>
          <w:rtl/>
          <w:lang w:bidi="ar-LY"/>
        </w:rPr>
        <w:t xml:space="preserve"> ) هما القيم في البعد ( </w:t>
      </w:r>
      <w:r w:rsidRPr="00A34C4F">
        <w:rPr>
          <w:rFonts w:asciiTheme="majorBidi" w:eastAsia="Times New Roman" w:hAnsiTheme="majorBidi" w:cstheme="majorBidi"/>
          <w:sz w:val="24"/>
          <w:szCs w:val="24"/>
          <w:lang w:bidi="ar-LY"/>
        </w:rPr>
        <w:t>i</w:t>
      </w:r>
      <w:r w:rsidRPr="00A34C4F">
        <w:rPr>
          <w:rFonts w:asciiTheme="majorBidi" w:eastAsia="Times New Roman" w:hAnsiTheme="majorBidi" w:cstheme="majorBidi"/>
          <w:sz w:val="24"/>
          <w:szCs w:val="24"/>
          <w:rtl/>
          <w:lang w:bidi="ar-LY"/>
        </w:rPr>
        <w:t xml:space="preserve"> ) للنقطتين ( </w:t>
      </w:r>
      <w:r w:rsidRPr="00A34C4F">
        <w:rPr>
          <w:rFonts w:asciiTheme="majorBidi" w:eastAsia="Times New Roman" w:hAnsiTheme="majorBidi" w:cstheme="majorBidi"/>
          <w:sz w:val="24"/>
          <w:szCs w:val="24"/>
          <w:lang w:bidi="ar-LY"/>
        </w:rPr>
        <w:t>x</w:t>
      </w:r>
      <w:r w:rsidRPr="00A34C4F">
        <w:rPr>
          <w:rFonts w:asciiTheme="majorBidi" w:eastAsia="Times New Roman" w:hAnsiTheme="majorBidi" w:cstheme="majorBidi"/>
          <w:sz w:val="24"/>
          <w:szCs w:val="24"/>
          <w:rtl/>
          <w:lang w:bidi="ar-LY"/>
        </w:rPr>
        <w:t xml:space="preserve"> ) و ( </w:t>
      </w:r>
      <w:r w:rsidRPr="00A34C4F">
        <w:rPr>
          <w:rFonts w:asciiTheme="majorBidi" w:eastAsia="Times New Roman" w:hAnsiTheme="majorBidi" w:cstheme="majorBidi"/>
          <w:sz w:val="24"/>
          <w:szCs w:val="24"/>
          <w:lang w:bidi="ar-LY"/>
        </w:rPr>
        <w:t>y</w:t>
      </w:r>
      <w:r w:rsidRPr="00A34C4F">
        <w:rPr>
          <w:rFonts w:asciiTheme="majorBidi" w:eastAsia="Times New Roman" w:hAnsiTheme="majorBidi" w:cstheme="majorBidi"/>
          <w:sz w:val="24"/>
          <w:szCs w:val="24"/>
          <w:rtl/>
          <w:lang w:bidi="ar-LY"/>
        </w:rPr>
        <w:t xml:space="preserve"> ).</w:t>
      </w:r>
    </w:p>
    <w:p w14:paraId="38731907"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p>
    <w:p w14:paraId="3293E25B"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الميزات:</w:t>
      </w:r>
    </w:p>
    <w:p w14:paraId="6E5F9B77" w14:textId="77777777" w:rsidR="00A34C4F" w:rsidRPr="00A34C4F" w:rsidRDefault="00A34C4F" w:rsidP="00A34C4F">
      <w:pPr>
        <w:numPr>
          <w:ilvl w:val="0"/>
          <w:numId w:val="4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بساطة الفهم والتنفيذ: تعتبر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خوارزمية بسيطة وسهلة الفهم، مما يجعلها مناسبة للمبتدئين في مجال التعلم الآلي.</w:t>
      </w:r>
    </w:p>
    <w:p w14:paraId="64DC1F56" w14:textId="77777777" w:rsidR="00A34C4F" w:rsidRPr="00A34C4F" w:rsidRDefault="00A34C4F" w:rsidP="00A34C4F">
      <w:pPr>
        <w:numPr>
          <w:ilvl w:val="0"/>
          <w:numId w:val="4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عدم الحاجة إلى تدريب مسبق: لا تتطلب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عملية تدريب مسبقة، حيث يتم استخدام البيانات مباشرة عند التصنيف.</w:t>
      </w:r>
    </w:p>
    <w:p w14:paraId="6BAB10DD" w14:textId="77777777" w:rsidR="00A34C4F" w:rsidRPr="00A34C4F" w:rsidRDefault="00A34C4F" w:rsidP="00A34C4F">
      <w:pPr>
        <w:numPr>
          <w:ilvl w:val="0"/>
          <w:numId w:val="4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المرونة: يمكن استخدامها في مهام التصنيف والتنبؤ.</w:t>
      </w:r>
    </w:p>
    <w:p w14:paraId="1CB2DA56"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خوارزمية </w:t>
      </w:r>
      <w:r w:rsidRPr="00A34C4F">
        <w:rPr>
          <w:rFonts w:ascii="Simplified Arabic" w:eastAsia="Times New Roman" w:hAnsi="Simplified Arabic"/>
          <w:sz w:val="26"/>
          <w:lang w:bidi="ar-LY"/>
        </w:rPr>
        <w:t>K-Nearest Neighbors</w:t>
      </w:r>
      <w:r w:rsidRPr="00A34C4F">
        <w:rPr>
          <w:rFonts w:ascii="Simplified Arabic" w:eastAsia="Times New Roman" w:hAnsi="Simplified Arabic"/>
          <w:sz w:val="26"/>
          <w:rtl/>
          <w:lang w:bidi="ar-LY"/>
        </w:rPr>
        <w:t xml:space="preserve"> أداة قوية ومرنة في مجال التعلم الآلي، حيث توفر وسيلة بسيطة وفعالة لتصنيف البيانات. على الرغم من بعض العيوب المرتبطة بها، فإن </w:t>
      </w:r>
      <w:r w:rsidRPr="00A34C4F">
        <w:rPr>
          <w:rFonts w:ascii="Simplified Arabic" w:eastAsia="Times New Roman" w:hAnsi="Simplified Arabic"/>
          <w:sz w:val="26"/>
          <w:lang w:bidi="ar-LY"/>
        </w:rPr>
        <w:t>KNN</w:t>
      </w:r>
      <w:r w:rsidRPr="00A34C4F">
        <w:rPr>
          <w:rFonts w:ascii="Simplified Arabic" w:eastAsia="Times New Roman" w:hAnsi="Simplified Arabic"/>
          <w:sz w:val="26"/>
          <w:rtl/>
          <w:lang w:bidi="ar-LY"/>
        </w:rPr>
        <w:t xml:space="preserve"> تظل خيارًا شائعًا في العديد من التطبيقات، خاصةً في الحالات التي تتطلب تصنيفًا سريعًا وفعالًا. </w:t>
      </w:r>
    </w:p>
    <w:p w14:paraId="146EC606"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49" w:name="_Toc191240731"/>
      <w:bookmarkStart w:id="50" w:name="_Toc193335659"/>
      <w:r w:rsidRPr="00A34C4F">
        <w:rPr>
          <w:rFonts w:ascii="Simplified Arabic" w:eastAsia="Times New Roman" w:hAnsi="Simplified Arabic"/>
          <w:b/>
          <w:bCs/>
          <w:sz w:val="28"/>
          <w:szCs w:val="28"/>
          <w:rtl/>
          <w:lang w:bidi="ar-LY"/>
        </w:rPr>
        <w:t>خوارزمية آلة الدعم المتجهية (</w:t>
      </w:r>
      <w:r w:rsidRPr="00A34C4F">
        <w:rPr>
          <w:rFonts w:ascii="Simplified Arabic" w:eastAsia="Times New Roman" w:hAnsi="Simplified Arabic"/>
          <w:b/>
          <w:bCs/>
          <w:sz w:val="28"/>
          <w:szCs w:val="28"/>
          <w:lang w:bidi="ar-LY"/>
        </w:rPr>
        <w:t>Support Vector Machine - SVM</w:t>
      </w:r>
      <w:r w:rsidRPr="00A34C4F">
        <w:rPr>
          <w:rFonts w:ascii="Simplified Arabic" w:eastAsia="Times New Roman" w:hAnsi="Simplified Arabic"/>
          <w:b/>
          <w:bCs/>
          <w:sz w:val="28"/>
          <w:szCs w:val="28"/>
          <w:rtl/>
          <w:lang w:bidi="ar-LY"/>
        </w:rPr>
        <w:t>) :</w:t>
      </w:r>
      <w:bookmarkEnd w:id="49"/>
      <w:bookmarkEnd w:id="50"/>
    </w:p>
    <w:p w14:paraId="78AF912B"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تُعتبر خوارزمية آلة الدعم المتجهية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واحدة من أكثر تقنيات التعلم الآلي فعالية في مهام التصنيف والتنبؤ. تم تطويرها في أوائل التسعينيات، وتستخدم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بشكل واسع في مجالات متعددة مثل التعرف على الأنماط، والتصنيف، وتحليل البيانات. تعتمد هذه الخوارزمية على مبدأ إيجاد أفضل فاصل (</w:t>
      </w:r>
      <w:r w:rsidRPr="00A34C4F">
        <w:rPr>
          <w:rFonts w:ascii="Simplified Arabic" w:eastAsia="Times New Roman" w:hAnsi="Simplified Arabic"/>
          <w:sz w:val="26"/>
          <w:lang w:bidi="ar-LY"/>
        </w:rPr>
        <w:t>Hyperplane</w:t>
      </w:r>
      <w:r w:rsidRPr="00A34C4F">
        <w:rPr>
          <w:rFonts w:ascii="Simplified Arabic" w:eastAsia="Times New Roman" w:hAnsi="Simplified Arabic"/>
          <w:sz w:val="26"/>
          <w:rtl/>
          <w:lang w:bidi="ar-LY"/>
        </w:rPr>
        <w:t>) بين الفئات المختلفة في مجموعة البيانات، مما يجعلها مناسبة بشكل خاص للبيانات ذات الأبعاد العالية.</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&lt;EndNote&gt;&lt;Cite&gt;&lt;Author&gt;Zhang&lt;/Author&gt;&lt;Year&gt;2024&lt;/Year&gt;&lt;RecNum&gt;40&lt;/RecNum&gt;&lt;DisplayText&gt;(Zhang, 2024)&lt;/DisplayText&gt;&lt;record&gt;&lt;rec-number&gt;40&lt;/rec-number&gt;&lt;foreign-keys&gt;&lt;key app="EN" db-id="z2wstwfwpxzp06evdxiva5sew0rpz9tr2250" timestamp="17402498</w:instrText>
      </w:r>
      <w:r w:rsidRPr="00A34C4F">
        <w:rPr>
          <w:rFonts w:ascii="Simplified Arabic" w:eastAsia="Times New Roman" w:hAnsi="Simplified Arabic"/>
          <w:sz w:val="26"/>
          <w:rtl/>
          <w:lang w:bidi="ar-LY"/>
        </w:rPr>
        <w:instrText>86"&gt;40&lt;/</w:instrText>
      </w:r>
      <w:r w:rsidRPr="00A34C4F">
        <w:rPr>
          <w:rFonts w:ascii="Simplified Arabic" w:eastAsia="Times New Roman" w:hAnsi="Simplified Arabic"/>
          <w:sz w:val="26"/>
          <w:lang w:bidi="ar-LY"/>
        </w:rPr>
        <w:instrText>key&gt;&lt;/foreign-keys&gt;&lt;ref-type name="Journal Article"&gt;17&lt;/ref-type&gt;&lt;contributors&gt;&lt;authors&gt;&lt;author&gt;Zhang, B.&lt;/author&gt;&lt;/authors&gt;&lt;/contributors&gt;&lt;titles&gt;&lt;title&gt;Using Logistic Regression and Support Vector Classification to Predict Cancer. Highlights in</w:instrText>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Science Engineering and Technology,&lt;/title&gt;&lt;/titles&gt;&lt;dates&gt;&lt;year&gt;2024&lt;/year&gt;&lt;/dates&gt;&lt;urls&gt;&lt;related-urls&gt;&lt;url&gt;https://doi.org/10.54097/bkvnxg90&lt;/url&gt;&lt;/related-urls&gt;&lt;/urls&gt;&lt;/record&gt;&lt;/Cite&gt;&lt;/EndNote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Zhang, 2024</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r w:rsidRPr="00A34C4F">
        <w:rPr>
          <w:rFonts w:ascii="Simplified Arabic" w:eastAsia="Times New Roman" w:hAnsi="Simplified Arabic"/>
          <w:sz w:val="26"/>
          <w:rtl/>
          <w:lang w:bidi="ar-LY"/>
        </w:rPr>
        <w:t xml:space="preserve"> </w:t>
      </w:r>
    </w:p>
    <w:p w14:paraId="02611948" w14:textId="502C7926"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تعمل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على تحويل البيانات إلى فضاء أعلى الأبعاد، حيث يمكن فصل الفئات بشكل أفضل. يتم استخدام دوال أساسية (</w:t>
      </w:r>
      <w:r w:rsidRPr="00A34C4F">
        <w:rPr>
          <w:rFonts w:ascii="Simplified Arabic" w:eastAsia="Times New Roman" w:hAnsi="Simplified Arabic"/>
          <w:sz w:val="26"/>
          <w:lang w:bidi="ar-LY"/>
        </w:rPr>
        <w:t>Kernel Functions</w:t>
      </w:r>
      <w:r w:rsidRPr="00A34C4F">
        <w:rPr>
          <w:rFonts w:ascii="Simplified Arabic" w:eastAsia="Times New Roman" w:hAnsi="Simplified Arabic"/>
          <w:sz w:val="26"/>
          <w:rtl/>
          <w:lang w:bidi="ar-LY"/>
        </w:rPr>
        <w:t>) لتحويل البيانات، مما يسمح للخوارزمية بالتعامل مع البيانات غير الخطية.</w:t>
      </w:r>
    </w:p>
    <w:p w14:paraId="55309027" w14:textId="77777777" w:rsidR="00264C31" w:rsidRPr="00A34C4F" w:rsidRDefault="00264C31" w:rsidP="00A34C4F">
      <w:pPr>
        <w:spacing w:after="100" w:afterAutospacing="1" w:line="240" w:lineRule="auto"/>
        <w:jc w:val="both"/>
        <w:rPr>
          <w:rFonts w:ascii="Simplified Arabic" w:eastAsia="Times New Roman" w:hAnsi="Simplified Arabic"/>
          <w:sz w:val="26"/>
          <w:rtl/>
          <w:lang w:bidi="ar-LY"/>
        </w:rPr>
      </w:pPr>
    </w:p>
    <w:p w14:paraId="62139FF8" w14:textId="77777777" w:rsidR="00A34C4F" w:rsidRPr="00A34C4F" w:rsidRDefault="00A34C4F" w:rsidP="00A34C4F">
      <w:pPr>
        <w:spacing w:line="360" w:lineRule="auto"/>
        <w:jc w:val="both"/>
        <w:rPr>
          <w:rFonts w:asciiTheme="majorBidi" w:hAnsiTheme="majorBidi" w:cstheme="majorBidi"/>
          <w:sz w:val="24"/>
          <w:szCs w:val="24"/>
          <w:lang w:bidi="ar-LY"/>
        </w:rPr>
      </w:pPr>
      <w:r w:rsidRPr="00A34C4F">
        <w:rPr>
          <w:rFonts w:asciiTheme="majorBidi" w:hAnsiTheme="majorBidi" w:cstheme="majorBidi"/>
          <w:sz w:val="24"/>
          <w:szCs w:val="24"/>
          <w:rtl/>
          <w:lang w:bidi="ar-LY"/>
        </w:rPr>
        <w:lastRenderedPageBreak/>
        <w:t xml:space="preserve">تتضمن عملية التصنيف في </w:t>
      </w:r>
      <w:r w:rsidRPr="00A34C4F">
        <w:rPr>
          <w:rFonts w:asciiTheme="majorBidi" w:hAnsiTheme="majorBidi" w:cstheme="majorBidi"/>
          <w:sz w:val="24"/>
          <w:szCs w:val="24"/>
          <w:lang w:bidi="ar-LY"/>
        </w:rPr>
        <w:t>SVM</w:t>
      </w:r>
      <w:r w:rsidRPr="00A34C4F">
        <w:rPr>
          <w:rFonts w:asciiTheme="majorBidi" w:hAnsiTheme="majorBidi" w:cstheme="majorBidi"/>
          <w:sz w:val="24"/>
          <w:szCs w:val="24"/>
          <w:rtl/>
          <w:lang w:bidi="ar-LY"/>
        </w:rPr>
        <w:t xml:space="preserve"> عدة خطوات رئيسية :</w:t>
      </w:r>
    </w:p>
    <w:p w14:paraId="25ECCB82" w14:textId="77777777" w:rsidR="00A34C4F" w:rsidRPr="00A34C4F" w:rsidRDefault="00A34C4F" w:rsidP="00A34C4F">
      <w:pPr>
        <w:numPr>
          <w:ilvl w:val="0"/>
          <w:numId w:val="43"/>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اختيار دالة أساسية: يتم اختيار دالة أساسية مناسبة لتحويل البيانات إلى فضاء أعلى الأبعاد. تشمل الدوال الأساسية الشائعة: الدالة الخطية، الدالة متعددة الحدود، ودالة </w:t>
      </w:r>
      <w:r w:rsidRPr="00A34C4F">
        <w:rPr>
          <w:rFonts w:ascii="Simplified Arabic" w:eastAsia="Times New Roman" w:hAnsi="Simplified Arabic"/>
          <w:sz w:val="26"/>
          <w:lang w:bidi="ar-LY"/>
        </w:rPr>
        <w:t>Gaussian (RBF)</w:t>
      </w:r>
      <w:r w:rsidRPr="00A34C4F">
        <w:rPr>
          <w:rFonts w:ascii="Simplified Arabic" w:eastAsia="Times New Roman" w:hAnsi="Simplified Arabic"/>
          <w:sz w:val="26"/>
          <w:rtl/>
          <w:lang w:bidi="ar-LY"/>
        </w:rPr>
        <w:t>.</w:t>
      </w:r>
    </w:p>
    <w:p w14:paraId="0847FF9D" w14:textId="77777777" w:rsidR="00A34C4F" w:rsidRPr="00A34C4F" w:rsidRDefault="00A34C4F" w:rsidP="00A34C4F">
      <w:pPr>
        <w:numPr>
          <w:ilvl w:val="0"/>
          <w:numId w:val="43"/>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تحديد الفاصل الأمثل: تسعى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إلى إيجاد الفاصل الذي يفصل بين الفئات المختلفة مع أكبر هامش (</w:t>
      </w:r>
      <w:r w:rsidRPr="00A34C4F">
        <w:rPr>
          <w:rFonts w:ascii="Simplified Arabic" w:eastAsia="Times New Roman" w:hAnsi="Simplified Arabic"/>
          <w:sz w:val="26"/>
          <w:lang w:bidi="ar-LY"/>
        </w:rPr>
        <w:t>Margin</w:t>
      </w:r>
      <w:r w:rsidRPr="00A34C4F">
        <w:rPr>
          <w:rFonts w:ascii="Simplified Arabic" w:eastAsia="Times New Roman" w:hAnsi="Simplified Arabic"/>
          <w:sz w:val="26"/>
          <w:rtl/>
          <w:lang w:bidi="ar-LY"/>
        </w:rPr>
        <w:t>) ممكن. يتم تحديد هذا الفاصل من خلال نقاط البيانات الأقرب إلى الفاصل، والتي تُعرف باسم "نقاط الدعم" (</w:t>
      </w:r>
      <w:r w:rsidRPr="00A34C4F">
        <w:rPr>
          <w:rFonts w:ascii="Simplified Arabic" w:eastAsia="Times New Roman" w:hAnsi="Simplified Arabic"/>
          <w:sz w:val="26"/>
          <w:lang w:bidi="ar-LY"/>
        </w:rPr>
        <w:t>Support Vectors</w:t>
      </w:r>
      <w:r w:rsidRPr="00A34C4F">
        <w:rPr>
          <w:rFonts w:ascii="Simplified Arabic" w:eastAsia="Times New Roman" w:hAnsi="Simplified Arabic"/>
          <w:sz w:val="26"/>
          <w:rtl/>
          <w:lang w:bidi="ar-LY"/>
        </w:rPr>
        <w:t>).</w:t>
      </w:r>
    </w:p>
    <w:p w14:paraId="7CA9F69D" w14:textId="2BD90669" w:rsidR="001275D7" w:rsidRDefault="00A34C4F" w:rsidP="00F544CE">
      <w:pPr>
        <w:numPr>
          <w:ilvl w:val="0"/>
          <w:numId w:val="43"/>
        </w:numPr>
        <w:spacing w:after="100" w:afterAutospacing="1" w:line="240" w:lineRule="auto"/>
        <w:jc w:val="both"/>
        <w:rPr>
          <w:rFonts w:ascii="Simplified Arabic" w:eastAsia="Times New Roman" w:hAnsi="Simplified Arabic"/>
          <w:sz w:val="28"/>
          <w:szCs w:val="28"/>
          <w:lang w:bidi="ar-LY"/>
        </w:rPr>
      </w:pPr>
      <w:r w:rsidRPr="00A34C4F">
        <w:rPr>
          <w:rFonts w:ascii="Simplified Arabic" w:eastAsia="Times New Roman" w:hAnsi="Simplified Arabic"/>
          <w:sz w:val="26"/>
          <w:rtl/>
          <w:lang w:bidi="ar-LY"/>
        </w:rPr>
        <w:t>التصنيف: بعد تحديد الفاصل، يتم استخدامه لتصنيف النقاط الجديدة بناءً على موقعها بالنسبة للفاصل.</w:t>
      </w:r>
    </w:p>
    <w:p w14:paraId="3FD7BE5D" w14:textId="77777777" w:rsidR="00F544CE" w:rsidRPr="00F544CE" w:rsidRDefault="00F544CE" w:rsidP="00F544CE">
      <w:pPr>
        <w:spacing w:after="100" w:afterAutospacing="1" w:line="240" w:lineRule="auto"/>
        <w:ind w:left="720"/>
        <w:jc w:val="both"/>
        <w:rPr>
          <w:rFonts w:ascii="Simplified Arabic" w:eastAsia="Times New Roman" w:hAnsi="Simplified Arabic"/>
          <w:sz w:val="28"/>
          <w:szCs w:val="28"/>
          <w:rtl/>
          <w:lang w:bidi="ar-LY"/>
        </w:rPr>
      </w:pPr>
    </w:p>
    <w:p w14:paraId="7459DBD7" w14:textId="77777777" w:rsidR="00A34C4F" w:rsidRPr="00A34C4F" w:rsidRDefault="00A34C4F" w:rsidP="00A34C4F">
      <w:pPr>
        <w:spacing w:after="100" w:afterAutospacing="1" w:line="240" w:lineRule="auto"/>
        <w:jc w:val="both"/>
        <w:rPr>
          <w:rFonts w:ascii="Simplified Arabic" w:eastAsia="Times New Roman" w:hAnsi="Simplified Arabic"/>
          <w:b/>
          <w:bCs/>
          <w:sz w:val="24"/>
          <w:szCs w:val="24"/>
          <w:lang w:bidi="ar-LY"/>
        </w:rPr>
      </w:pPr>
      <w:r w:rsidRPr="00A34C4F">
        <w:rPr>
          <w:rFonts w:ascii="Simplified Arabic" w:eastAsia="Times New Roman" w:hAnsi="Simplified Arabic"/>
          <w:b/>
          <w:bCs/>
          <w:sz w:val="24"/>
          <w:szCs w:val="24"/>
          <w:rtl/>
          <w:lang w:bidi="ar-LY"/>
        </w:rPr>
        <w:t>المعادلة :</w:t>
      </w:r>
    </w:p>
    <w:p w14:paraId="3653AB49" w14:textId="77777777" w:rsidR="00A34C4F" w:rsidRPr="00A34C4F" w:rsidRDefault="00A34C4F" w:rsidP="00A34C4F">
      <w:pPr>
        <w:spacing w:after="100" w:afterAutospacing="1" w:line="240" w:lineRule="auto"/>
        <w:jc w:val="both"/>
        <w:rPr>
          <w:rFonts w:ascii="Simplified Arabic" w:eastAsia="Times New Roman" w:hAnsi="Simplified Arabic"/>
          <w:sz w:val="24"/>
          <w:szCs w:val="24"/>
          <w:lang w:bidi="ar-LY"/>
        </w:rPr>
      </w:pPr>
      <w:r w:rsidRPr="00A34C4F">
        <w:rPr>
          <w:rFonts w:ascii="Simplified Arabic" w:eastAsia="Times New Roman" w:hAnsi="Simplified Arabic"/>
          <w:sz w:val="24"/>
          <w:szCs w:val="24"/>
          <w:rtl/>
          <w:lang w:bidi="ar-LY"/>
        </w:rPr>
        <w:t>تُستخدم المعادلة التالية لوصف الفاصل الأمثل، أو كما يطلق عليها المعادلة الخطية للـ</w:t>
      </w:r>
      <w:r w:rsidRPr="00A34C4F">
        <w:rPr>
          <w:rFonts w:ascii="Simplified Arabic" w:eastAsia="Times New Roman" w:hAnsi="Simplified Arabic"/>
          <w:sz w:val="24"/>
          <w:szCs w:val="24"/>
          <w:lang w:bidi="ar-LY"/>
        </w:rPr>
        <w:t>SVM</w:t>
      </w:r>
      <w:r w:rsidRPr="00A34C4F">
        <w:rPr>
          <w:rFonts w:ascii="Simplified Arabic" w:eastAsia="Times New Roman" w:hAnsi="Simplified Arabic"/>
          <w:sz w:val="24"/>
          <w:szCs w:val="24"/>
          <w:rtl/>
          <w:lang w:bidi="ar-LY"/>
        </w:rPr>
        <w:t>:</w:t>
      </w:r>
    </w:p>
    <w:p w14:paraId="42DEE3D0" w14:textId="77777777" w:rsidR="00A34C4F" w:rsidRPr="00A34C4F" w:rsidRDefault="001C2D03" w:rsidP="00A34C4F">
      <w:pPr>
        <w:spacing w:line="360" w:lineRule="auto"/>
        <w:jc w:val="center"/>
        <w:rPr>
          <w:rFonts w:asciiTheme="majorBidi" w:hAnsiTheme="majorBidi" w:cstheme="majorBidi"/>
          <w:sz w:val="28"/>
          <w:szCs w:val="28"/>
          <w:rtl/>
          <w:lang w:bidi="ar-LY"/>
        </w:rPr>
      </w:pPr>
      <w:r>
        <w:rPr>
          <w:rFonts w:asciiTheme="majorBidi" w:hAnsiTheme="majorBidi" w:cstheme="majorBidi"/>
          <w:noProof/>
          <w:position w:val="-6"/>
        </w:rPr>
        <w:pict w14:anchorId="62FDF81C">
          <v:shape id="_x0000_i1028" type="#_x0000_t75" style="width:99.1pt;height:34.6pt">
            <v:imagedata r:id="rId28" o:title=""/>
          </v:shape>
        </w:pict>
      </w:r>
    </w:p>
    <w:p w14:paraId="7BD689A9"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706C1632"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حيث:</w:t>
      </w:r>
    </w:p>
    <w:p w14:paraId="7D9C7B77" w14:textId="77777777" w:rsidR="00A34C4F" w:rsidRPr="00A34C4F" w:rsidRDefault="00A34C4F" w:rsidP="00A34C4F">
      <w:pPr>
        <w:numPr>
          <w:ilvl w:val="0"/>
          <w:numId w:val="3"/>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w</w:t>
      </w:r>
      <w:r w:rsidRPr="00A34C4F">
        <w:rPr>
          <w:rFonts w:asciiTheme="majorBidi" w:hAnsiTheme="majorBidi" w:cstheme="majorBidi"/>
          <w:sz w:val="24"/>
          <w:szCs w:val="24"/>
          <w:rtl/>
          <w:lang w:bidi="ar-LY"/>
        </w:rPr>
        <w:t xml:space="preserve"> ) هو متجه الوزن الذي يحدد اتجاه الفاصل.</w:t>
      </w:r>
    </w:p>
    <w:p w14:paraId="77397572" w14:textId="77777777" w:rsidR="00A34C4F" w:rsidRPr="00A34C4F" w:rsidRDefault="00A34C4F" w:rsidP="00A34C4F">
      <w:pPr>
        <w:numPr>
          <w:ilvl w:val="0"/>
          <w:numId w:val="3"/>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x</w:t>
      </w:r>
      <w:r w:rsidRPr="00A34C4F">
        <w:rPr>
          <w:rFonts w:asciiTheme="majorBidi" w:hAnsiTheme="majorBidi" w:cstheme="majorBidi"/>
          <w:sz w:val="24"/>
          <w:szCs w:val="24"/>
          <w:rtl/>
          <w:lang w:bidi="ar-LY"/>
        </w:rPr>
        <w:t xml:space="preserve"> ) هو متجه البيانات.</w:t>
      </w:r>
    </w:p>
    <w:p w14:paraId="725B81EF" w14:textId="77777777" w:rsidR="00A34C4F" w:rsidRPr="00A34C4F" w:rsidRDefault="00A34C4F" w:rsidP="00A34C4F">
      <w:pPr>
        <w:numPr>
          <w:ilvl w:val="0"/>
          <w:numId w:val="3"/>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b</w:t>
      </w:r>
      <w:r w:rsidRPr="00A34C4F">
        <w:rPr>
          <w:rFonts w:asciiTheme="majorBidi" w:hAnsiTheme="majorBidi" w:cstheme="majorBidi"/>
          <w:sz w:val="24"/>
          <w:szCs w:val="24"/>
          <w:rtl/>
          <w:lang w:bidi="ar-LY"/>
        </w:rPr>
        <w:t xml:space="preserve"> ) هو الحد الثابت الذي يحدد موقع الفاصل.</w:t>
      </w:r>
    </w:p>
    <w:p w14:paraId="3B94A0D7" w14:textId="77777777" w:rsidR="00A34C4F" w:rsidRPr="00A34C4F" w:rsidRDefault="00A34C4F" w:rsidP="00A34C4F">
      <w:pPr>
        <w:spacing w:line="360" w:lineRule="auto"/>
        <w:jc w:val="both"/>
        <w:rPr>
          <w:rFonts w:asciiTheme="majorBidi" w:hAnsiTheme="majorBidi" w:cstheme="majorBidi"/>
          <w:b/>
          <w:bCs/>
          <w:sz w:val="24"/>
          <w:szCs w:val="24"/>
          <w:rtl/>
          <w:lang w:bidi="ar-LY"/>
        </w:rPr>
      </w:pPr>
    </w:p>
    <w:p w14:paraId="4FEB2B0D"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 xml:space="preserve">الميزات: </w:t>
      </w:r>
    </w:p>
    <w:p w14:paraId="0BDF6E7D" w14:textId="77777777" w:rsidR="00A34C4F" w:rsidRPr="00A34C4F" w:rsidRDefault="00A34C4F" w:rsidP="00A34C4F">
      <w:pPr>
        <w:numPr>
          <w:ilvl w:val="0"/>
          <w:numId w:val="44"/>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فعالية في الفضاءات العالية الأبعاد: تُظهر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أداءً جيدًا حتى مع البيانات ذات الأبعاد العالية، مما يجعلها مناسبة لمجموعة واسعة من التطبيقات.</w:t>
      </w:r>
    </w:p>
    <w:p w14:paraId="159E5FF2" w14:textId="77777777" w:rsidR="00A34C4F" w:rsidRPr="00A34C4F" w:rsidRDefault="00A34C4F" w:rsidP="00A34C4F">
      <w:pPr>
        <w:numPr>
          <w:ilvl w:val="0"/>
          <w:numId w:val="44"/>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قوة في التعامل مع البيانات غير الخطية: من خلال استخدام الدوال الأساسية، يمكن لـ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التعامل مع البيانات التي لا يمكن فصلها خطيًا.</w:t>
      </w:r>
    </w:p>
    <w:p w14:paraId="05E30D53" w14:textId="08865BD9" w:rsidR="00A34C4F" w:rsidRDefault="00A34C4F" w:rsidP="00F544CE">
      <w:pPr>
        <w:numPr>
          <w:ilvl w:val="0"/>
          <w:numId w:val="44"/>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تجنب التجاوز: من خلال استخدام هامش كبير، تساعد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في تقليل خطر التجاوز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w:t>
      </w:r>
    </w:p>
    <w:p w14:paraId="257E5313" w14:textId="77777777" w:rsidR="00F544CE" w:rsidRPr="00F544CE" w:rsidRDefault="00F544CE" w:rsidP="00F544CE">
      <w:pPr>
        <w:spacing w:after="100" w:afterAutospacing="1" w:line="240" w:lineRule="auto"/>
        <w:ind w:left="720"/>
        <w:jc w:val="both"/>
        <w:rPr>
          <w:rFonts w:ascii="Simplified Arabic" w:eastAsia="Times New Roman" w:hAnsi="Simplified Arabic"/>
          <w:sz w:val="26"/>
          <w:lang w:bidi="ar-LY"/>
        </w:rPr>
      </w:pPr>
    </w:p>
    <w:p w14:paraId="7282DEB9"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lastRenderedPageBreak/>
        <w:t xml:space="preserve">تُعتبر خوارزمية آلة الدعم المتجهية أداة قوية ومرنة في مجال التعلم الآلي، حيث توفر وسيلة فعالة لتصنيف البيانات. على الرغم من بعض العيوب المرتبطة بها، فإن </w:t>
      </w:r>
      <w:r w:rsidRPr="00A34C4F">
        <w:rPr>
          <w:rFonts w:ascii="Simplified Arabic" w:eastAsia="Times New Roman" w:hAnsi="Simplified Arabic"/>
          <w:sz w:val="26"/>
          <w:lang w:bidi="ar-LY"/>
        </w:rPr>
        <w:t>SVM</w:t>
      </w:r>
      <w:r w:rsidRPr="00A34C4F">
        <w:rPr>
          <w:rFonts w:ascii="Simplified Arabic" w:eastAsia="Times New Roman" w:hAnsi="Simplified Arabic"/>
          <w:sz w:val="26"/>
          <w:rtl/>
          <w:lang w:bidi="ar-LY"/>
        </w:rPr>
        <w:t xml:space="preserve"> تظل خيارًا شائعًا في العديد من التطبيقات، خاصةً في الحالات التي تتطلب تصنيفًا دقيقًا وفعالًا.</w:t>
      </w:r>
    </w:p>
    <w:p w14:paraId="21A75A8B"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51" w:name="_Toc191240732"/>
      <w:bookmarkStart w:id="52" w:name="_Toc193335660"/>
      <w:r w:rsidRPr="00A34C4F">
        <w:rPr>
          <w:rFonts w:ascii="Simplified Arabic" w:eastAsia="Times New Roman" w:hAnsi="Simplified Arabic"/>
          <w:b/>
          <w:bCs/>
          <w:sz w:val="28"/>
          <w:szCs w:val="28"/>
          <w:rtl/>
          <w:lang w:bidi="ar-LY"/>
        </w:rPr>
        <w:t>خوارزمية الغابة العشوائية (</w:t>
      </w:r>
      <w:r w:rsidRPr="00A34C4F">
        <w:rPr>
          <w:rFonts w:ascii="Simplified Arabic" w:eastAsia="Times New Roman" w:hAnsi="Simplified Arabic"/>
          <w:b/>
          <w:bCs/>
          <w:sz w:val="28"/>
          <w:szCs w:val="28"/>
          <w:lang w:bidi="ar-LY"/>
        </w:rPr>
        <w:t>Random Forest</w:t>
      </w:r>
      <w:r w:rsidRPr="00A34C4F">
        <w:rPr>
          <w:rFonts w:ascii="Simplified Arabic" w:eastAsia="Times New Roman" w:hAnsi="Simplified Arabic"/>
          <w:b/>
          <w:bCs/>
          <w:sz w:val="28"/>
          <w:szCs w:val="28"/>
          <w:rtl/>
          <w:lang w:bidi="ar-LY"/>
        </w:rPr>
        <w:t>) :</w:t>
      </w:r>
      <w:bookmarkEnd w:id="51"/>
      <w:bookmarkEnd w:id="52"/>
    </w:p>
    <w:p w14:paraId="2C493960"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خوارزمية الغابة العشوائية (</w:t>
      </w:r>
      <w:r w:rsidRPr="00A34C4F">
        <w:rPr>
          <w:rFonts w:ascii="Simplified Arabic" w:eastAsia="Times New Roman" w:hAnsi="Simplified Arabic"/>
          <w:sz w:val="26"/>
          <w:lang w:bidi="ar-LY"/>
        </w:rPr>
        <w:t>Random Forest</w:t>
      </w:r>
      <w:r w:rsidRPr="00A34C4F">
        <w:rPr>
          <w:rFonts w:ascii="Simplified Arabic" w:eastAsia="Times New Roman" w:hAnsi="Simplified Arabic"/>
          <w:sz w:val="26"/>
          <w:rtl/>
          <w:lang w:bidi="ar-LY"/>
        </w:rPr>
        <w:t>) واحدة من أكثر تقنيات التعلم الآلي شيوعًا وفعالية في مهام التصنيف والتنبؤ. تعتمد هذه الخوارزمية على مبدأ إنشاء مجموعة من أشجار القرار، حيث يتم تدريب كل شجرة على عينة عشوائية من البيانات. من خلال دمج نتائج عدة أشجار، تسعى الغابة العشوائية إلى تحسين دقة التنبؤ وتقليل مخاطر التجاوز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 xml:space="preserve">) التي قد تحدث عند استخدام شجرة قرار واحدة. </w:t>
      </w:r>
    </w:p>
    <w:p w14:paraId="102AD82B"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تُستخدم خوارزمية الغابة العشوائية في مجموعة متنوعة من التطبيقات، بما في ذلك تصنيف الصور، وتحليل البيانات الطبية، وتوقعات السوق، مما يجعلها أداة قوية في مجال تحليل البيانات.</w:t>
      </w:r>
      <w:r w:rsidRPr="00A34C4F">
        <w:rPr>
          <w:rFonts w:ascii="Simplified Arabic" w:eastAsia="Times New Roman" w:hAnsi="Simplified Arabic"/>
          <w:sz w:val="26"/>
          <w:lang w:bidi="ar-LY"/>
        </w:rPr>
        <w:fldChar w:fldCharType="begin"/>
      </w:r>
      <w:r w:rsidRPr="00A34C4F">
        <w:rPr>
          <w:rFonts w:ascii="Simplified Arabic" w:eastAsia="Times New Roman" w:hAnsi="Simplified Arabic"/>
          <w:sz w:val="26"/>
          <w:lang w:bidi="ar-LY"/>
        </w:rPr>
        <w:instrText xml:space="preserve"> ADDIN EN.CITE &lt;EndNote&gt;&lt;Cite&gt;&lt;Author&gt;Wagle&lt;/Author&gt;&lt;Year&gt;2024&lt;/Year&gt;&lt;RecNum&gt;41&lt;/RecNum&gt;&lt;DisplayText&gt;(Wagle, 2024)&lt;/DisplayText&gt;&lt;record&gt;&lt;rec-number&gt;41&lt;/rec-number&gt;&lt;foreign-keys&gt;&lt;key app="EN" db-id="z2wstwfwpxzp06evdxiva5sew0rpz9tr2250" timestamp="1740250108"&gt;41&lt;/key&gt;&lt;/foreign-keys&gt;&lt;ref-type name="Journal Article"&gt;17&lt;/ref-type&gt;&lt;contributors&gt;&lt;authors&gt;&lt;author&gt;Wagle, A. &lt;/author&gt;&lt;/authors&gt;&lt;/contributors&gt;&lt;titles&gt;&lt;title&gt;andom Forest Classifier to Predict Financial Data. International Journal of Science and Research.&lt;/title&gt;&lt;/titles&gt;&lt;dates&gt;&lt;year&gt;&lt;style face="normal" font="default" charset="178" size="100%"&gt;2024&lt;/style&gt;&lt;/year&gt;&lt;/dates&gt;&lt;urls&gt;&lt;related-urls&gt;&lt;url&gt;https://doi.org/10.21275/sr24418155701&lt;/url&gt;&lt;/related-urls&gt;&lt;/urls&gt;&lt;/record&gt;&lt;/Cite&gt;&lt;/EndNote&gt;</w:instrText>
      </w:r>
      <w:r w:rsidRPr="00A34C4F">
        <w:rPr>
          <w:rFonts w:ascii="Simplified Arabic" w:eastAsia="Times New Roman" w:hAnsi="Simplified Arabic"/>
          <w:sz w:val="26"/>
          <w:lang w:bidi="ar-LY"/>
        </w:rPr>
        <w:fldChar w:fldCharType="separate"/>
      </w:r>
      <w:r w:rsidRPr="00A34C4F">
        <w:rPr>
          <w:rFonts w:ascii="Simplified Arabic" w:eastAsia="Times New Roman" w:hAnsi="Simplified Arabic"/>
          <w:noProof/>
          <w:sz w:val="26"/>
          <w:lang w:bidi="ar-LY"/>
        </w:rPr>
        <w:t>(Wagle, 2024)</w:t>
      </w:r>
      <w:r w:rsidRPr="00A34C4F">
        <w:rPr>
          <w:rFonts w:ascii="Simplified Arabic" w:eastAsia="Times New Roman" w:hAnsi="Simplified Arabic"/>
          <w:sz w:val="26"/>
          <w:lang w:bidi="ar-LY"/>
        </w:rPr>
        <w:fldChar w:fldCharType="end"/>
      </w:r>
      <w:r w:rsidRPr="00A34C4F">
        <w:rPr>
          <w:rFonts w:ascii="Simplified Arabic" w:eastAsia="Times New Roman" w:hAnsi="Simplified Arabic"/>
          <w:sz w:val="26"/>
          <w:lang w:bidi="ar-LY"/>
        </w:rPr>
        <w:t xml:space="preserve"> </w:t>
      </w:r>
    </w:p>
    <w:p w14:paraId="56B39740"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تعمل خوارزمية الغابة العشوائية من خلال عدة خطوات رئيسية:</w:t>
      </w:r>
    </w:p>
    <w:p w14:paraId="42BE63D7" w14:textId="77777777" w:rsidR="00A34C4F" w:rsidRPr="00A34C4F" w:rsidRDefault="00A34C4F" w:rsidP="00A34C4F">
      <w:pPr>
        <w:numPr>
          <w:ilvl w:val="0"/>
          <w:numId w:val="4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إنشاء أشجار القرار: يتم إنشاء عدد من أشجار القرار (عادةً ما يتم تحديد عدد الأشجار بواسطة المستخدم) باستخدام عينات عشوائية من مجموعة البيانات. يتم اختيار كل عينة باستخدام تقنية تُعرف باسم "التعبئة" (</w:t>
      </w:r>
      <w:r w:rsidRPr="00A34C4F">
        <w:rPr>
          <w:rFonts w:ascii="Simplified Arabic" w:eastAsia="Times New Roman" w:hAnsi="Simplified Arabic"/>
          <w:sz w:val="26"/>
        </w:rPr>
        <w:t>Bootstrap</w:t>
      </w:r>
      <w:r w:rsidRPr="00A34C4F">
        <w:rPr>
          <w:rFonts w:ascii="Simplified Arabic" w:eastAsia="Times New Roman" w:hAnsi="Simplified Arabic"/>
          <w:sz w:val="26"/>
          <w:rtl/>
        </w:rPr>
        <w:t>)، حيث يتم اختيار البيانات بشكل عشوائي مع إمكانية تكرار بعض النقاط.</w:t>
      </w:r>
    </w:p>
    <w:p w14:paraId="1D091709" w14:textId="77777777" w:rsidR="00A34C4F" w:rsidRPr="00A34C4F" w:rsidRDefault="00A34C4F" w:rsidP="00A34C4F">
      <w:pPr>
        <w:numPr>
          <w:ilvl w:val="0"/>
          <w:numId w:val="4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اختيار الميزات: عند بناء كل شجرة، يتم اختيار مجموعة فرعية عشوائية من الميزات في كل نقطة انقسام. هذا يساعد في تقليل الارتباط بين الأشجار ويعزز تنوع النموذج.</w:t>
      </w:r>
    </w:p>
    <w:p w14:paraId="00C56547" w14:textId="77777777" w:rsidR="00A34C4F" w:rsidRPr="00A34C4F" w:rsidRDefault="00A34C4F" w:rsidP="00A34C4F">
      <w:pPr>
        <w:numPr>
          <w:ilvl w:val="0"/>
          <w:numId w:val="4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التصويت: في مهام التصنيف، يتم استخدام التصويت بالأغلبية لتحديد الفئة النهائية. كل شجرة تصوت للفئة التي تتوقعها، والفئة التي تحصل على أكبر عدد من الأصوات تُعتبر الفئة النهائية للنموذج. في مهام التنبؤ، يتم حساب المتوسط من نتائج الأشجار المختلفة.</w:t>
      </w:r>
    </w:p>
    <w:p w14:paraId="2FCB0054" w14:textId="77777777" w:rsidR="00A34C4F" w:rsidRPr="00A34C4F" w:rsidRDefault="00A34C4F" w:rsidP="00A34C4F">
      <w:pPr>
        <w:spacing w:line="360" w:lineRule="auto"/>
        <w:jc w:val="both"/>
        <w:rPr>
          <w:rFonts w:asciiTheme="majorBidi" w:hAnsiTheme="majorBidi" w:cstheme="majorBidi"/>
          <w:b/>
          <w:bCs/>
          <w:sz w:val="24"/>
          <w:szCs w:val="24"/>
          <w:lang w:bidi="ar-LY"/>
        </w:rPr>
      </w:pPr>
      <w:r w:rsidRPr="00A34C4F">
        <w:rPr>
          <w:rFonts w:asciiTheme="majorBidi" w:hAnsiTheme="majorBidi" w:cstheme="majorBidi"/>
          <w:b/>
          <w:bCs/>
          <w:sz w:val="24"/>
          <w:szCs w:val="24"/>
          <w:rtl/>
          <w:lang w:bidi="ar-LY"/>
        </w:rPr>
        <w:t>الميزات:</w:t>
      </w:r>
    </w:p>
    <w:p w14:paraId="19D85E73" w14:textId="77777777" w:rsidR="00A34C4F" w:rsidRPr="00A34C4F" w:rsidRDefault="00A34C4F" w:rsidP="00A34C4F">
      <w:pPr>
        <w:numPr>
          <w:ilvl w:val="0"/>
          <w:numId w:val="46"/>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دقة عالية: تعمل الغابة العشوائية على تحسين دقة النموذج من خلال دمج نتائج عدة أشجار قرار.</w:t>
      </w:r>
    </w:p>
    <w:p w14:paraId="1CAC2F25" w14:textId="77777777" w:rsidR="00A34C4F" w:rsidRPr="00A34C4F" w:rsidRDefault="00A34C4F" w:rsidP="00A34C4F">
      <w:pPr>
        <w:numPr>
          <w:ilvl w:val="0"/>
          <w:numId w:val="46"/>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مرونة: يمكن استخدامها لمهام التصنيف والتنبؤ.</w:t>
      </w:r>
    </w:p>
    <w:p w14:paraId="1499539B" w14:textId="77777777" w:rsidR="00A34C4F" w:rsidRPr="00A34C4F" w:rsidRDefault="00A34C4F" w:rsidP="00A34C4F">
      <w:pPr>
        <w:numPr>
          <w:ilvl w:val="0"/>
          <w:numId w:val="46"/>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التعامل مع البيانات الكبيرة: قادرة على معالجة مجموعات بيانات كبيرة ومتعددة الأبعاد.</w:t>
      </w:r>
    </w:p>
    <w:p w14:paraId="59292322" w14:textId="77777777" w:rsidR="00A34C4F" w:rsidRPr="00A34C4F" w:rsidRDefault="00A34C4F" w:rsidP="00A34C4F">
      <w:pPr>
        <w:numPr>
          <w:ilvl w:val="0"/>
          <w:numId w:val="46"/>
        </w:numPr>
        <w:spacing w:after="100" w:afterAutospacing="1" w:line="240" w:lineRule="auto"/>
        <w:jc w:val="both"/>
        <w:rPr>
          <w:rFonts w:asciiTheme="majorBidi" w:eastAsia="Times New Roman" w:hAnsiTheme="majorBidi" w:cstheme="majorBidi"/>
          <w:sz w:val="24"/>
          <w:szCs w:val="24"/>
          <w:lang w:bidi="ar-LY"/>
        </w:rPr>
      </w:pPr>
      <w:r w:rsidRPr="00A34C4F">
        <w:rPr>
          <w:rFonts w:ascii="Simplified Arabic" w:eastAsia="Times New Roman" w:hAnsi="Simplified Arabic"/>
          <w:sz w:val="26"/>
          <w:rtl/>
        </w:rPr>
        <w:t>التعامل مع القيم المفقودة: يمكنها التعامل مع البيانات التي تحتوي على قيم مفقودة.</w:t>
      </w:r>
    </w:p>
    <w:p w14:paraId="1A35ABEE" w14:textId="77777777" w:rsidR="00A34C4F" w:rsidRPr="00A34C4F" w:rsidRDefault="00A34C4F" w:rsidP="00A34C4F">
      <w:pPr>
        <w:spacing w:after="100" w:afterAutospacing="1" w:line="240" w:lineRule="auto"/>
        <w:jc w:val="both"/>
        <w:rPr>
          <w:rFonts w:asciiTheme="majorBidi" w:eastAsia="Times New Roman" w:hAnsiTheme="majorBidi" w:cstheme="majorBidi"/>
          <w:sz w:val="24"/>
          <w:szCs w:val="24"/>
          <w:lang w:bidi="ar-LY"/>
        </w:rPr>
      </w:pPr>
    </w:p>
    <w:p w14:paraId="181179B8"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lastRenderedPageBreak/>
        <w:t>تُعتبر خوارزمية الغابة العشوائية أداة قوية ومرنة في مجال التعلم الآلي، حيث توفر وسيلة فعالة لتصنيف البيانات والتنبؤ بها. على الرغم من بعض العيوب المرتبطة بها، فإن الغابة العشوائية تظل خيارًا شائعًا في العديد من التطبيقات، خاصةً في الحالات التي تتطلب تصنيفًا دقيقًا وفعالًا.</w:t>
      </w:r>
    </w:p>
    <w:p w14:paraId="71773A6B" w14:textId="77777777" w:rsidR="00A34C4F" w:rsidRPr="00A34C4F" w:rsidRDefault="00A34C4F" w:rsidP="00A34C4F">
      <w:pPr>
        <w:spacing w:line="360" w:lineRule="auto"/>
        <w:jc w:val="both"/>
        <w:rPr>
          <w:rFonts w:asciiTheme="majorBidi" w:eastAsia="Times New Roman" w:hAnsiTheme="majorBidi" w:cstheme="majorBidi"/>
          <w:b/>
          <w:bCs/>
          <w:sz w:val="28"/>
          <w:szCs w:val="28"/>
          <w:rtl/>
        </w:rPr>
      </w:pPr>
    </w:p>
    <w:p w14:paraId="06090C04" w14:textId="77777777" w:rsidR="00A34C4F" w:rsidRPr="00A34C4F" w:rsidRDefault="00A34C4F" w:rsidP="00A34C4F">
      <w:pPr>
        <w:numPr>
          <w:ilvl w:val="0"/>
          <w:numId w:val="26"/>
        </w:numPr>
        <w:spacing w:before="100" w:beforeAutospacing="1" w:after="100" w:afterAutospacing="1" w:line="240" w:lineRule="auto"/>
        <w:outlineLvl w:val="2"/>
        <w:rPr>
          <w:rFonts w:ascii="Times New Roman" w:eastAsia="Times New Roman" w:hAnsi="Times New Roman" w:cs="Times New Roman"/>
          <w:b/>
          <w:bCs/>
          <w:sz w:val="28"/>
          <w:szCs w:val="28"/>
          <w:lang w:bidi="ar-LY"/>
        </w:rPr>
      </w:pPr>
      <w:bookmarkStart w:id="53" w:name="_Toc191240733"/>
      <w:bookmarkStart w:id="54" w:name="_Toc193335661"/>
      <w:r w:rsidRPr="00A34C4F">
        <w:rPr>
          <w:rFonts w:ascii="Simplified Arabic" w:eastAsia="Times New Roman" w:hAnsi="Simplified Arabic"/>
          <w:b/>
          <w:bCs/>
          <w:sz w:val="28"/>
          <w:szCs w:val="28"/>
          <w:rtl/>
          <w:lang w:bidi="ar-LY"/>
        </w:rPr>
        <w:t>خوارزمية بايز الساذج (</w:t>
      </w:r>
      <w:r w:rsidRPr="00A34C4F">
        <w:rPr>
          <w:rFonts w:ascii="Simplified Arabic" w:eastAsia="Times New Roman" w:hAnsi="Simplified Arabic"/>
          <w:b/>
          <w:bCs/>
          <w:sz w:val="28"/>
          <w:szCs w:val="28"/>
          <w:lang w:bidi="ar-LY"/>
        </w:rPr>
        <w:t>Naive Bayes</w:t>
      </w:r>
      <w:r w:rsidRPr="00A34C4F">
        <w:rPr>
          <w:rFonts w:ascii="Simplified Arabic" w:eastAsia="Times New Roman" w:hAnsi="Simplified Arabic"/>
          <w:b/>
          <w:bCs/>
          <w:sz w:val="28"/>
          <w:szCs w:val="28"/>
          <w:rtl/>
          <w:lang w:bidi="ar-LY"/>
        </w:rPr>
        <w:t>) :</w:t>
      </w:r>
      <w:bookmarkEnd w:id="53"/>
      <w:bookmarkEnd w:id="54"/>
    </w:p>
    <w:p w14:paraId="241EB3B8"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تُعتبر خوارزمية بايز الساذج (</w:t>
      </w:r>
      <w:r w:rsidRPr="00A34C4F">
        <w:rPr>
          <w:rFonts w:ascii="Simplified Arabic" w:eastAsia="Times New Roman" w:hAnsi="Simplified Arabic"/>
          <w:sz w:val="26"/>
        </w:rPr>
        <w:t>Naive Bayes</w:t>
      </w:r>
      <w:r w:rsidRPr="00A34C4F">
        <w:rPr>
          <w:rFonts w:ascii="Simplified Arabic" w:eastAsia="Times New Roman" w:hAnsi="Simplified Arabic"/>
          <w:sz w:val="26"/>
          <w:rtl/>
        </w:rPr>
        <w:t>) واحدة من أبسط وأشهر خوارزميات التعلم الآلي المستخدمة في مهام التصنيف. تعتمد هذه الخوارزمية على نظرية بايزي في الاحتمالات، وتفترض استقلالية الميزات (</w:t>
      </w:r>
      <w:r w:rsidRPr="00A34C4F">
        <w:rPr>
          <w:rFonts w:ascii="Simplified Arabic" w:eastAsia="Times New Roman" w:hAnsi="Simplified Arabic"/>
          <w:sz w:val="26"/>
        </w:rPr>
        <w:t>features</w:t>
      </w:r>
      <w:r w:rsidRPr="00A34C4F">
        <w:rPr>
          <w:rFonts w:ascii="Simplified Arabic" w:eastAsia="Times New Roman" w:hAnsi="Simplified Arabic"/>
          <w:sz w:val="26"/>
          <w:rtl/>
        </w:rPr>
        <w:t>) عن بعضها البعض داخل كل فئة. تُستخدم خوارزمية بايزي الساذج بشكل واسع في تطبيقات مثل تصنيف النصوص، وتصنيف البريد الإلكتروني (مثل تصنيف الرسائل كرسائل غير مرغوب فيها أو مرغوب فيها)، وتحليل المشاعر.</w:t>
      </w:r>
      <w:r w:rsidRPr="00A34C4F">
        <w:rPr>
          <w:rFonts w:ascii="Simplified Arabic" w:eastAsia="Times New Roman" w:hAnsi="Simplified Arabic"/>
          <w:sz w:val="26"/>
          <w:rtl/>
        </w:rPr>
        <w:fldChar w:fldCharType="begin"/>
      </w:r>
      <w:r w:rsidRPr="00A34C4F">
        <w:rPr>
          <w:rFonts w:ascii="Simplified Arabic" w:eastAsia="Times New Roman" w:hAnsi="Simplified Arabic"/>
          <w:sz w:val="26"/>
          <w:rtl/>
        </w:rPr>
        <w:instrText xml:space="preserve"> </w:instrText>
      </w:r>
      <w:r w:rsidRPr="00A34C4F">
        <w:rPr>
          <w:rFonts w:ascii="Simplified Arabic" w:eastAsia="Times New Roman" w:hAnsi="Simplified Arabic"/>
          <w:sz w:val="26"/>
        </w:rPr>
        <w:instrText>ADDIN EN.CITE &lt;EndNote&gt;&lt;Cite&gt;&lt;Author&gt;Selle&lt;/Author&gt;&lt;Year&gt;2024&lt;/Year&gt;&lt;RecNum&gt;34&lt;/RecNum&gt;&lt;DisplayText&gt;(Selle, 2024)&lt;/DisplayText&gt;&lt;record&gt;&lt;rec-number&gt;34&lt;/rec-number&gt;&lt;foreign-keys&gt;&lt;key app="EN" db-id="z2wstwfwpxzp06evdxiva5sew0rpz9tr2250" timestamp="17402488</w:instrText>
      </w:r>
      <w:r w:rsidRPr="00A34C4F">
        <w:rPr>
          <w:rFonts w:ascii="Simplified Arabic" w:eastAsia="Times New Roman" w:hAnsi="Simplified Arabic"/>
          <w:sz w:val="26"/>
          <w:rtl/>
        </w:rPr>
        <w:instrText>68"&gt;34&lt;/</w:instrText>
      </w:r>
      <w:r w:rsidRPr="00A34C4F">
        <w:rPr>
          <w:rFonts w:ascii="Simplified Arabic" w:eastAsia="Times New Roman" w:hAnsi="Simplified Arabic"/>
          <w:sz w:val="26"/>
        </w:rPr>
        <w:instrText>key&gt;&lt;/foreign-keys&gt;&lt;ref-type name="Journal Article"&gt;17&lt;/ref-type&gt;&lt;contributors&gt;&lt;authors&gt;&lt;author&gt;Selle, S.&lt;/author&gt;&lt;/authors&gt;&lt;/contributors&gt;&lt;titles&gt;&lt;title&gt;Naive Bayes&lt;/title&gt;&lt;/titles&gt;&lt;dates&gt;&lt;year&gt;&lt;style face="normal" font="default" charset="178" size="100%"&gt;2024&lt;/style&gt;&lt;/year&gt;&lt;/dates&gt;&lt;urls&gt;&lt;related-urls&gt;&lt;url&gt;https://doi.org/10.1007/978-3-662-67960-9_7&lt;/url&gt;&lt;/related-urls&gt;&lt;/urls&gt;&lt;/record&gt;&lt;/Cite&gt;&lt;/EndNote</w:instrText>
      </w:r>
      <w:r w:rsidRPr="00A34C4F">
        <w:rPr>
          <w:rFonts w:ascii="Simplified Arabic" w:eastAsia="Times New Roman" w:hAnsi="Simplified Arabic"/>
          <w:sz w:val="26"/>
          <w:rtl/>
        </w:rPr>
        <w:instrText>&gt;</w:instrText>
      </w:r>
      <w:r w:rsidRPr="00A34C4F">
        <w:rPr>
          <w:rFonts w:ascii="Simplified Arabic" w:eastAsia="Times New Roman" w:hAnsi="Simplified Arabic"/>
          <w:sz w:val="26"/>
          <w:rtl/>
        </w:rPr>
        <w:fldChar w:fldCharType="separate"/>
      </w:r>
      <w:r w:rsidRPr="00A34C4F">
        <w:rPr>
          <w:rFonts w:ascii="Simplified Arabic" w:eastAsia="Times New Roman" w:hAnsi="Simplified Arabic"/>
          <w:sz w:val="26"/>
          <w:rtl/>
        </w:rPr>
        <w:t>(</w:t>
      </w:r>
      <w:r w:rsidRPr="00A34C4F">
        <w:rPr>
          <w:rFonts w:ascii="Simplified Arabic" w:eastAsia="Times New Roman" w:hAnsi="Simplified Arabic"/>
          <w:sz w:val="26"/>
        </w:rPr>
        <w:t>Selle, 2024</w:t>
      </w:r>
      <w:r w:rsidRPr="00A34C4F">
        <w:rPr>
          <w:rFonts w:ascii="Simplified Arabic" w:eastAsia="Times New Roman" w:hAnsi="Simplified Arabic"/>
          <w:sz w:val="26"/>
          <w:rtl/>
        </w:rPr>
        <w:t>)</w:t>
      </w:r>
      <w:r w:rsidRPr="00A34C4F">
        <w:rPr>
          <w:rFonts w:ascii="Simplified Arabic" w:eastAsia="Times New Roman" w:hAnsi="Simplified Arabic"/>
          <w:sz w:val="26"/>
          <w:rtl/>
        </w:rPr>
        <w:fldChar w:fldCharType="end"/>
      </w:r>
    </w:p>
    <w:p w14:paraId="48E17182" w14:textId="77777777" w:rsidR="00A34C4F" w:rsidRPr="00A34C4F" w:rsidRDefault="00A34C4F" w:rsidP="00A34C4F">
      <w:pPr>
        <w:spacing w:line="360" w:lineRule="auto"/>
        <w:jc w:val="center"/>
        <w:rPr>
          <w:rFonts w:asciiTheme="majorBidi" w:eastAsia="Times New Roman" w:hAnsiTheme="majorBidi" w:cstheme="majorBidi"/>
          <w:b/>
          <w:bCs/>
          <w:sz w:val="28"/>
          <w:szCs w:val="28"/>
          <w:rtl/>
        </w:rPr>
      </w:pPr>
      <w:r w:rsidRPr="00A34C4F">
        <w:rPr>
          <w:rFonts w:asciiTheme="majorBidi" w:eastAsia="Times New Roman" w:hAnsiTheme="majorBidi" w:cstheme="majorBidi"/>
          <w:b/>
          <w:bCs/>
          <w:sz w:val="28"/>
          <w:szCs w:val="28"/>
          <w:rtl/>
        </w:rPr>
        <w:t>المعادلة:</w:t>
      </w:r>
    </w:p>
    <w:p w14:paraId="0BCC7600" w14:textId="77777777" w:rsidR="00A34C4F" w:rsidRPr="00A34C4F" w:rsidRDefault="001C2D03" w:rsidP="00A34C4F">
      <w:pPr>
        <w:spacing w:line="360" w:lineRule="auto"/>
        <w:jc w:val="center"/>
        <w:rPr>
          <w:rFonts w:asciiTheme="majorBidi" w:eastAsia="Times New Roman" w:hAnsiTheme="majorBidi" w:cstheme="majorBidi"/>
          <w:b/>
          <w:bCs/>
          <w:sz w:val="28"/>
          <w:szCs w:val="28"/>
          <w:rtl/>
          <w:lang w:bidi="ar-LY"/>
        </w:rPr>
      </w:pPr>
      <w:r>
        <w:rPr>
          <w:rFonts w:asciiTheme="majorBidi" w:hAnsiTheme="majorBidi" w:cstheme="majorBidi"/>
          <w:noProof/>
          <w:position w:val="-28"/>
        </w:rPr>
        <w:pict w14:anchorId="44243432">
          <v:shape id="_x0000_i1029" type="#_x0000_t75" style="width:173pt;height:48.6pt">
            <v:imagedata r:id="rId29" o:title=""/>
          </v:shape>
        </w:pict>
      </w:r>
    </w:p>
    <w:p w14:paraId="3DD79573" w14:textId="77777777" w:rsidR="00A34C4F" w:rsidRPr="00A34C4F" w:rsidRDefault="00A34C4F" w:rsidP="00A34C4F">
      <w:pPr>
        <w:spacing w:line="360" w:lineRule="auto"/>
        <w:jc w:val="both"/>
        <w:rPr>
          <w:rFonts w:asciiTheme="majorBidi" w:eastAsia="Times New Roman" w:hAnsiTheme="majorBidi" w:cstheme="majorBidi"/>
          <w:b/>
          <w:bCs/>
          <w:sz w:val="28"/>
          <w:szCs w:val="28"/>
          <w:lang w:bidi="ar-LY"/>
        </w:rPr>
      </w:pPr>
    </w:p>
    <w:p w14:paraId="128D2024" w14:textId="77777777" w:rsidR="00A34C4F" w:rsidRPr="00A34C4F" w:rsidRDefault="00A34C4F" w:rsidP="00A34C4F">
      <w:pPr>
        <w:spacing w:line="360" w:lineRule="auto"/>
        <w:jc w:val="center"/>
        <w:rPr>
          <w:rFonts w:asciiTheme="majorBidi" w:eastAsia="Times New Roman" w:hAnsiTheme="majorBidi" w:cstheme="majorBidi"/>
          <w:b/>
          <w:bCs/>
          <w:sz w:val="24"/>
          <w:szCs w:val="24"/>
          <w:rtl/>
        </w:rPr>
      </w:pPr>
      <w:r w:rsidRPr="00A34C4F">
        <w:rPr>
          <w:rFonts w:asciiTheme="majorBidi" w:eastAsia="Times New Roman" w:hAnsiTheme="majorBidi" w:cstheme="majorBidi"/>
          <w:b/>
          <w:bCs/>
          <w:sz w:val="24"/>
          <w:szCs w:val="24"/>
          <w:rtl/>
        </w:rPr>
        <w:t>حيث:</w:t>
      </w:r>
    </w:p>
    <w:p w14:paraId="4B16C3DE" w14:textId="77777777" w:rsidR="00A34C4F" w:rsidRPr="00A34C4F" w:rsidRDefault="001C2D03" w:rsidP="00A34C4F">
      <w:pPr>
        <w:spacing w:line="360" w:lineRule="auto"/>
        <w:jc w:val="center"/>
        <w:rPr>
          <w:rFonts w:asciiTheme="majorBidi" w:eastAsia="Times New Roman" w:hAnsiTheme="majorBidi" w:cstheme="majorBidi"/>
          <w:sz w:val="24"/>
          <w:szCs w:val="24"/>
          <w:rtl/>
          <w:lang w:bidi="ar-LY"/>
        </w:rPr>
      </w:pPr>
      <w:r>
        <w:rPr>
          <w:rFonts w:asciiTheme="majorBidi" w:hAnsiTheme="majorBidi" w:cstheme="majorBidi"/>
          <w:noProof/>
          <w:position w:val="-10"/>
          <w:sz w:val="24"/>
          <w:szCs w:val="24"/>
        </w:rPr>
        <w:pict w14:anchorId="3BF33CD4">
          <v:shape id="_x0000_i1030" type="#_x0000_t75" style="width:48.6pt;height:19.65pt">
            <v:imagedata r:id="rId30" o:title=""/>
          </v:shape>
        </w:pict>
      </w:r>
      <w:r w:rsidR="00A34C4F" w:rsidRPr="00A34C4F">
        <w:rPr>
          <w:rFonts w:asciiTheme="majorBidi" w:eastAsia="Times New Roman" w:hAnsiTheme="majorBidi" w:cstheme="majorBidi"/>
          <w:b/>
          <w:bCs/>
          <w:sz w:val="24"/>
          <w:szCs w:val="24"/>
          <w:rtl/>
        </w:rPr>
        <w:t xml:space="preserve">: </w:t>
      </w:r>
      <w:r w:rsidR="00A34C4F" w:rsidRPr="00A34C4F">
        <w:rPr>
          <w:rFonts w:asciiTheme="majorBidi" w:eastAsia="Times New Roman" w:hAnsiTheme="majorBidi" w:cstheme="majorBidi"/>
          <w:sz w:val="24"/>
          <w:szCs w:val="24"/>
          <w:rtl/>
        </w:rPr>
        <w:t xml:space="preserve">هي إحتمالية حدوث </w:t>
      </w:r>
      <w:r w:rsidR="00A34C4F" w:rsidRPr="00A34C4F">
        <w:rPr>
          <w:rFonts w:asciiTheme="majorBidi" w:eastAsia="Times New Roman" w:hAnsiTheme="majorBidi" w:cstheme="majorBidi"/>
          <w:sz w:val="24"/>
          <w:szCs w:val="24"/>
        </w:rPr>
        <w:t>A</w:t>
      </w:r>
      <w:r w:rsidR="00A34C4F" w:rsidRPr="00A34C4F">
        <w:rPr>
          <w:rFonts w:asciiTheme="majorBidi" w:eastAsia="Times New Roman" w:hAnsiTheme="majorBidi" w:cstheme="majorBidi"/>
          <w:sz w:val="24"/>
          <w:szCs w:val="24"/>
          <w:rtl/>
          <w:lang w:bidi="ar-LY"/>
        </w:rPr>
        <w:t xml:space="preserve"> عند حدوث الحدث </w:t>
      </w:r>
      <w:r w:rsidR="00A34C4F" w:rsidRPr="00A34C4F">
        <w:rPr>
          <w:rFonts w:asciiTheme="majorBidi" w:eastAsia="Times New Roman" w:hAnsiTheme="majorBidi" w:cstheme="majorBidi"/>
          <w:sz w:val="24"/>
          <w:szCs w:val="24"/>
          <w:lang w:bidi="ar-LY"/>
        </w:rPr>
        <w:t>B</w:t>
      </w:r>
      <w:r w:rsidR="00A34C4F" w:rsidRPr="00A34C4F">
        <w:rPr>
          <w:rFonts w:asciiTheme="majorBidi" w:eastAsia="Times New Roman" w:hAnsiTheme="majorBidi" w:cstheme="majorBidi"/>
          <w:sz w:val="24"/>
          <w:szCs w:val="24"/>
          <w:rtl/>
          <w:lang w:bidi="ar-LY"/>
        </w:rPr>
        <w:t>.</w:t>
      </w:r>
      <w:r w:rsidR="00A34C4F" w:rsidRPr="00A34C4F">
        <w:rPr>
          <w:rFonts w:asciiTheme="majorBidi" w:eastAsia="Times New Roman" w:hAnsiTheme="majorBidi" w:cstheme="majorBidi"/>
          <w:sz w:val="24"/>
          <w:szCs w:val="24"/>
          <w:rtl/>
        </w:rPr>
        <w:br/>
      </w:r>
      <w:r>
        <w:rPr>
          <w:rFonts w:asciiTheme="majorBidi" w:hAnsiTheme="majorBidi" w:cstheme="majorBidi"/>
          <w:noProof/>
          <w:position w:val="-10"/>
          <w:sz w:val="24"/>
          <w:szCs w:val="24"/>
        </w:rPr>
        <w:pict w14:anchorId="7D71629C">
          <v:shape id="_x0000_i1031" type="#_x0000_t75" style="width:50.5pt;height:19.65pt">
            <v:imagedata r:id="rId31" o:title=""/>
          </v:shape>
        </w:pict>
      </w:r>
      <w:r w:rsidR="00A34C4F" w:rsidRPr="00A34C4F">
        <w:rPr>
          <w:rFonts w:asciiTheme="majorBidi" w:eastAsia="Times New Roman" w:hAnsiTheme="majorBidi" w:cstheme="majorBidi"/>
          <w:sz w:val="24"/>
          <w:szCs w:val="24"/>
          <w:rtl/>
        </w:rPr>
        <w:t xml:space="preserve">: هي إحتمالية حدوث </w:t>
      </w:r>
      <w:r w:rsidR="00A34C4F" w:rsidRPr="00A34C4F">
        <w:rPr>
          <w:rFonts w:asciiTheme="majorBidi" w:eastAsia="Times New Roman" w:hAnsiTheme="majorBidi" w:cstheme="majorBidi"/>
          <w:sz w:val="24"/>
          <w:szCs w:val="24"/>
        </w:rPr>
        <w:t>B</w:t>
      </w:r>
      <w:r w:rsidR="00A34C4F" w:rsidRPr="00A34C4F">
        <w:rPr>
          <w:rFonts w:asciiTheme="majorBidi" w:eastAsia="Times New Roman" w:hAnsiTheme="majorBidi" w:cstheme="majorBidi"/>
          <w:sz w:val="24"/>
          <w:szCs w:val="24"/>
          <w:rtl/>
          <w:lang w:bidi="ar-LY"/>
        </w:rPr>
        <w:t xml:space="preserve"> عند حدوث الحدث </w:t>
      </w:r>
      <w:r w:rsidR="00A34C4F" w:rsidRPr="00A34C4F">
        <w:rPr>
          <w:rFonts w:asciiTheme="majorBidi" w:eastAsia="Times New Roman" w:hAnsiTheme="majorBidi" w:cstheme="majorBidi"/>
          <w:sz w:val="24"/>
          <w:szCs w:val="24"/>
          <w:lang w:bidi="ar-LY"/>
        </w:rPr>
        <w:t>A</w:t>
      </w:r>
      <w:r w:rsidR="00A34C4F" w:rsidRPr="00A34C4F">
        <w:rPr>
          <w:rFonts w:asciiTheme="majorBidi" w:eastAsia="Times New Roman" w:hAnsiTheme="majorBidi" w:cstheme="majorBidi"/>
          <w:sz w:val="24"/>
          <w:szCs w:val="24"/>
          <w:rtl/>
        </w:rPr>
        <w:t>.</w:t>
      </w:r>
      <w:r w:rsidR="00A34C4F" w:rsidRPr="00A34C4F">
        <w:rPr>
          <w:rFonts w:asciiTheme="majorBidi" w:eastAsia="Times New Roman" w:hAnsiTheme="majorBidi" w:cstheme="majorBidi"/>
          <w:sz w:val="24"/>
          <w:szCs w:val="24"/>
          <w:rtl/>
        </w:rPr>
        <w:br/>
      </w:r>
      <w:r>
        <w:rPr>
          <w:rFonts w:asciiTheme="majorBidi" w:hAnsiTheme="majorBidi" w:cstheme="majorBidi"/>
          <w:noProof/>
          <w:position w:val="-10"/>
          <w:sz w:val="24"/>
          <w:szCs w:val="24"/>
        </w:rPr>
        <w:pict w14:anchorId="01E0F376">
          <v:shape id="_x0000_i1032" type="#_x0000_t75" style="width:37.4pt;height:23.4pt">
            <v:imagedata r:id="rId32" o:title=""/>
          </v:shape>
        </w:pict>
      </w:r>
      <w:r w:rsidR="00A34C4F" w:rsidRPr="00A34C4F">
        <w:rPr>
          <w:rFonts w:asciiTheme="majorBidi" w:eastAsia="Times New Roman" w:hAnsiTheme="majorBidi" w:cstheme="majorBidi"/>
          <w:sz w:val="24"/>
          <w:szCs w:val="24"/>
          <w:rtl/>
        </w:rPr>
        <w:t xml:space="preserve">: إحتمالية حدوث </w:t>
      </w:r>
      <w:r w:rsidR="00A34C4F" w:rsidRPr="00A34C4F">
        <w:rPr>
          <w:rFonts w:asciiTheme="majorBidi" w:eastAsia="Times New Roman" w:hAnsiTheme="majorBidi" w:cstheme="majorBidi"/>
          <w:sz w:val="24"/>
          <w:szCs w:val="24"/>
          <w:rtl/>
          <w:lang w:bidi="ar-LY"/>
        </w:rPr>
        <w:t xml:space="preserve">الحدث </w:t>
      </w:r>
      <w:r w:rsidR="00A34C4F" w:rsidRPr="00A34C4F">
        <w:rPr>
          <w:rFonts w:asciiTheme="majorBidi" w:eastAsia="Times New Roman" w:hAnsiTheme="majorBidi" w:cstheme="majorBidi"/>
          <w:sz w:val="24"/>
          <w:szCs w:val="24"/>
          <w:lang w:bidi="ar-LY"/>
        </w:rPr>
        <w:t>A</w:t>
      </w:r>
      <w:r w:rsidR="00A34C4F" w:rsidRPr="00A34C4F">
        <w:rPr>
          <w:rFonts w:asciiTheme="majorBidi" w:eastAsia="Times New Roman" w:hAnsiTheme="majorBidi" w:cstheme="majorBidi"/>
          <w:sz w:val="24"/>
          <w:szCs w:val="24"/>
          <w:rtl/>
          <w:lang w:bidi="ar-LY"/>
        </w:rPr>
        <w:t>.</w:t>
      </w:r>
    </w:p>
    <w:p w14:paraId="4364FDBB" w14:textId="77777777" w:rsidR="00A34C4F" w:rsidRPr="00A34C4F" w:rsidRDefault="001C2D03" w:rsidP="00A34C4F">
      <w:pPr>
        <w:spacing w:line="360" w:lineRule="auto"/>
        <w:jc w:val="center"/>
        <w:rPr>
          <w:rFonts w:asciiTheme="majorBidi" w:eastAsia="Times New Roman" w:hAnsiTheme="majorBidi" w:cstheme="majorBidi"/>
          <w:sz w:val="24"/>
          <w:szCs w:val="24"/>
          <w:lang w:bidi="ar-LY"/>
        </w:rPr>
      </w:pPr>
      <w:r>
        <w:rPr>
          <w:rFonts w:asciiTheme="majorBidi" w:hAnsiTheme="majorBidi" w:cstheme="majorBidi"/>
          <w:noProof/>
          <w:position w:val="-10"/>
          <w:sz w:val="24"/>
          <w:szCs w:val="24"/>
        </w:rPr>
        <w:pict w14:anchorId="2DE8A1DA">
          <v:shape id="_x0000_i1033" type="#_x0000_t75" style="width:37.4pt;height:23.4pt">
            <v:imagedata r:id="rId33" o:title=""/>
          </v:shape>
        </w:pict>
      </w:r>
      <w:r w:rsidR="00A34C4F" w:rsidRPr="00A34C4F">
        <w:rPr>
          <w:rFonts w:asciiTheme="majorBidi" w:eastAsia="Times New Roman" w:hAnsiTheme="majorBidi" w:cstheme="majorBidi"/>
          <w:sz w:val="24"/>
          <w:szCs w:val="24"/>
          <w:rtl/>
          <w:lang w:bidi="ar-LY"/>
        </w:rPr>
        <w:t xml:space="preserve">: </w:t>
      </w:r>
      <w:r w:rsidR="00A34C4F" w:rsidRPr="00A34C4F">
        <w:rPr>
          <w:rFonts w:asciiTheme="majorBidi" w:eastAsia="Times New Roman" w:hAnsiTheme="majorBidi" w:cstheme="majorBidi"/>
          <w:sz w:val="24"/>
          <w:szCs w:val="24"/>
          <w:rtl/>
        </w:rPr>
        <w:t xml:space="preserve">إحتمالية حدوث </w:t>
      </w:r>
      <w:r w:rsidR="00A34C4F" w:rsidRPr="00A34C4F">
        <w:rPr>
          <w:rFonts w:asciiTheme="majorBidi" w:eastAsia="Times New Roman" w:hAnsiTheme="majorBidi" w:cstheme="majorBidi"/>
          <w:sz w:val="24"/>
          <w:szCs w:val="24"/>
          <w:rtl/>
          <w:lang w:bidi="ar-LY"/>
        </w:rPr>
        <w:t xml:space="preserve">الحدث </w:t>
      </w:r>
      <w:r w:rsidR="00A34C4F" w:rsidRPr="00A34C4F">
        <w:rPr>
          <w:rFonts w:asciiTheme="majorBidi" w:eastAsia="Times New Roman" w:hAnsiTheme="majorBidi" w:cstheme="majorBidi"/>
          <w:sz w:val="24"/>
          <w:szCs w:val="24"/>
          <w:lang w:bidi="ar-LY"/>
        </w:rPr>
        <w:t>B</w:t>
      </w:r>
      <w:r w:rsidR="00A34C4F" w:rsidRPr="00A34C4F">
        <w:rPr>
          <w:rFonts w:asciiTheme="majorBidi" w:eastAsia="Times New Roman" w:hAnsiTheme="majorBidi" w:cstheme="majorBidi"/>
          <w:sz w:val="24"/>
          <w:szCs w:val="24"/>
          <w:rtl/>
          <w:lang w:bidi="ar-LY"/>
        </w:rPr>
        <w:t>.</w:t>
      </w:r>
    </w:p>
    <w:p w14:paraId="1466BFDC" w14:textId="77777777" w:rsidR="00A34C4F" w:rsidRPr="00A34C4F" w:rsidRDefault="00A34C4F" w:rsidP="00A34C4F">
      <w:pPr>
        <w:spacing w:after="100" w:afterAutospacing="1" w:line="240" w:lineRule="auto"/>
        <w:jc w:val="both"/>
        <w:rPr>
          <w:rFonts w:ascii="Simplified Arabic" w:eastAsia="Times New Roman" w:hAnsi="Simplified Arabic"/>
          <w:b/>
          <w:bCs/>
          <w:sz w:val="26"/>
        </w:rPr>
      </w:pPr>
      <w:r w:rsidRPr="00A34C4F">
        <w:rPr>
          <w:rFonts w:ascii="Simplified Arabic" w:eastAsia="Times New Roman" w:hAnsi="Simplified Arabic"/>
          <w:b/>
          <w:bCs/>
          <w:sz w:val="26"/>
          <w:rtl/>
        </w:rPr>
        <w:t>الميزات :</w:t>
      </w:r>
    </w:p>
    <w:p w14:paraId="44DB14FE" w14:textId="77777777" w:rsidR="00A34C4F" w:rsidRPr="00A34C4F" w:rsidRDefault="00A34C4F" w:rsidP="00A34C4F">
      <w:pPr>
        <w:numPr>
          <w:ilvl w:val="0"/>
          <w:numId w:val="47"/>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بساطة وسرعة: تعتبر خوارزمية بايزي الساذج بسيطة وسريعة في التنفيذ، مما يجعلها مناسبة للبيانات الكبيرة.</w:t>
      </w:r>
    </w:p>
    <w:p w14:paraId="23C12559" w14:textId="77777777" w:rsidR="00A34C4F" w:rsidRPr="00A34C4F" w:rsidRDefault="00A34C4F" w:rsidP="00A34C4F">
      <w:pPr>
        <w:numPr>
          <w:ilvl w:val="0"/>
          <w:numId w:val="47"/>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أداء جيد مع البيانات الفئوية: تُظهر أداءً جيدًا في تصنيف البيانات الفئوية، مثل النصوص.</w:t>
      </w:r>
    </w:p>
    <w:p w14:paraId="43C28F57" w14:textId="77777777" w:rsidR="00A34C4F" w:rsidRPr="00A34C4F" w:rsidRDefault="00A34C4F" w:rsidP="00A34C4F">
      <w:pPr>
        <w:numPr>
          <w:ilvl w:val="0"/>
          <w:numId w:val="47"/>
        </w:num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lastRenderedPageBreak/>
        <w:t>قابلية التفسير: يمكن فهم كيفية اتخاذ القرارات بسهولة، مما يجعلها مفيدة في التطبيقات التي تتطلب تفسير النتائج.</w:t>
      </w:r>
    </w:p>
    <w:p w14:paraId="1A01C570"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تُعتبر خوارزمية بايزي الساذج أداة قوية وبسيطة في مجال التعلم الآلي، حيث توفر وسيلة فعالة لتصنيف البيانات. على الرغم من بعض العيوب المرتبطة بها، فإنها تظل خيارًا شائعًا في العديد من التطبيقات، خاصةً في الحالات التي تتطلب تصنيفًا سريعًا وفعالًا.</w:t>
      </w:r>
    </w:p>
    <w:p w14:paraId="51002271"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0D363134"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55" w:name="_Toc191240734"/>
      <w:bookmarkStart w:id="56" w:name="_Toc193335662"/>
      <w:r w:rsidRPr="00A34C4F">
        <w:rPr>
          <w:rFonts w:ascii="Simplified Arabic" w:eastAsia="Times New Roman" w:hAnsi="Simplified Arabic"/>
          <w:b/>
          <w:bCs/>
          <w:sz w:val="28"/>
          <w:szCs w:val="28"/>
          <w:rtl/>
          <w:lang w:bidi="ar-LY"/>
        </w:rPr>
        <w:t>خوارزمية شجرة القرار (</w:t>
      </w:r>
      <w:r w:rsidRPr="00A34C4F">
        <w:rPr>
          <w:rFonts w:ascii="Simplified Arabic" w:eastAsia="Times New Roman" w:hAnsi="Simplified Arabic"/>
          <w:b/>
          <w:bCs/>
          <w:sz w:val="28"/>
          <w:szCs w:val="28"/>
          <w:lang w:bidi="ar-LY"/>
        </w:rPr>
        <w:t>Decision Tree</w:t>
      </w:r>
      <w:r w:rsidRPr="00A34C4F">
        <w:rPr>
          <w:rFonts w:ascii="Simplified Arabic" w:eastAsia="Times New Roman" w:hAnsi="Simplified Arabic"/>
          <w:b/>
          <w:bCs/>
          <w:sz w:val="28"/>
          <w:szCs w:val="28"/>
          <w:rtl/>
          <w:lang w:bidi="ar-LY"/>
        </w:rPr>
        <w:t>) :</w:t>
      </w:r>
      <w:bookmarkEnd w:id="55"/>
      <w:bookmarkEnd w:id="56"/>
    </w:p>
    <w:p w14:paraId="730A5DCC"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تُعتبر خوارزمية شجرة القرار واحدة من أكثر تقنيات التعلم الآلي شيوعًا واستخدامًا في مهام التصنيف والتنبؤ. تعتمد هذه الخوارزمية على بناء نموذج شجري يتكون من عقد (</w:t>
      </w:r>
      <w:r w:rsidRPr="00A34C4F">
        <w:rPr>
          <w:rFonts w:ascii="Simplified Arabic" w:eastAsia="Times New Roman" w:hAnsi="Simplified Arabic"/>
          <w:sz w:val="26"/>
        </w:rPr>
        <w:t>nodes</w:t>
      </w:r>
      <w:r w:rsidRPr="00A34C4F">
        <w:rPr>
          <w:rFonts w:ascii="Simplified Arabic" w:eastAsia="Times New Roman" w:hAnsi="Simplified Arabic"/>
          <w:sz w:val="26"/>
          <w:rtl/>
        </w:rPr>
        <w:t>) وفروع (</w:t>
      </w:r>
      <w:r w:rsidRPr="00A34C4F">
        <w:rPr>
          <w:rFonts w:ascii="Simplified Arabic" w:eastAsia="Times New Roman" w:hAnsi="Simplified Arabic"/>
          <w:sz w:val="26"/>
        </w:rPr>
        <w:t>branches</w:t>
      </w:r>
      <w:r w:rsidRPr="00A34C4F">
        <w:rPr>
          <w:rFonts w:ascii="Simplified Arabic" w:eastAsia="Times New Roman" w:hAnsi="Simplified Arabic"/>
          <w:sz w:val="26"/>
          <w:rtl/>
        </w:rPr>
        <w:t>) لتقسيم البيانات إلى مجموعات فرعية بناءً على ميزات معينة. تُستخدم شجرة القرار في مجموعة متنوعة من التطبيقات، بما في ذلك تحليل البيانات، والتصنيف، والتنبؤ، مما يجعلها أداة قوية في مجال التعلم الآلي.</w:t>
      </w:r>
      <w:r w:rsidRPr="00A34C4F">
        <w:rPr>
          <w:rFonts w:ascii="Simplified Arabic" w:eastAsia="Times New Roman" w:hAnsi="Simplified Arabic"/>
          <w:sz w:val="26"/>
        </w:rPr>
        <w:fldChar w:fldCharType="begin"/>
      </w:r>
      <w:r w:rsidRPr="00A34C4F">
        <w:rPr>
          <w:rFonts w:ascii="Simplified Arabic" w:eastAsia="Times New Roman" w:hAnsi="Simplified Arabic"/>
          <w:sz w:val="26"/>
        </w:rPr>
        <w:instrText xml:space="preserve"> ADDIN EN.CITE &lt;EndNote&gt;&lt;Cite&gt;&lt;Author&gt;Liu&lt;/Author&gt;&lt;Year&gt;2025&lt;/Year&gt;&lt;RecNum&gt;35&lt;/RecNum&gt;&lt;DisplayText&gt;(Liu, 2025)&lt;/DisplayText&gt;&lt;record&gt;&lt;rec-number&gt;35&lt;/rec-number&gt;&lt;foreign-keys&gt;&lt;key app="EN" db-id="z2wstwfwpxzp06evdxiva5sew0rpz9tr2250" timestamp="1740248974"&gt;35&lt;/key&gt;&lt;/foreign-keys&gt;&lt;ref-type name="Journal Article"&gt;17&lt;/ref-type&gt;&lt;contributors&gt;&lt;authors&gt;&lt;author&gt;Liu, Z., Gu, Z., &amp;amp; Liu, P.&lt;/author&gt;&lt;/authors&gt;&lt;/contributors&gt;&lt;titles&gt;&lt;title&gt;Decision tree.&lt;/title&gt;&lt;/titles&gt;&lt;dates&gt;&lt;year&gt;&lt;style face="normal" font="default" charset="178" size="100%"&gt;2025&lt;/style&gt;&lt;/year&gt;&lt;/dates&gt;&lt;urls&gt;&lt;related-urls&gt;&lt;url&gt;https://doi.org/10.1016/b978-0-443-33891-5.00015-6&lt;/url&gt;&lt;/related-urls&gt;&lt;/urls&gt;&lt;/record&gt;&lt;/Cite&gt;&lt;/EndNote&gt;</w:instrText>
      </w:r>
      <w:r w:rsidRPr="00A34C4F">
        <w:rPr>
          <w:rFonts w:ascii="Simplified Arabic" w:eastAsia="Times New Roman" w:hAnsi="Simplified Arabic"/>
          <w:sz w:val="26"/>
        </w:rPr>
        <w:fldChar w:fldCharType="separate"/>
      </w:r>
      <w:r w:rsidRPr="00A34C4F">
        <w:rPr>
          <w:rFonts w:ascii="Simplified Arabic" w:eastAsia="Times New Roman" w:hAnsi="Simplified Arabic"/>
          <w:sz w:val="26"/>
        </w:rPr>
        <w:t>(Liu, 2025)</w:t>
      </w:r>
      <w:r w:rsidRPr="00A34C4F">
        <w:rPr>
          <w:rFonts w:ascii="Simplified Arabic" w:eastAsia="Times New Roman" w:hAnsi="Simplified Arabic"/>
          <w:sz w:val="26"/>
        </w:rPr>
        <w:fldChar w:fldCharType="end"/>
      </w:r>
    </w:p>
    <w:p w14:paraId="6FBD4701"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تعمل خوارزمية شجرة القرار من خلال عدة خطوات رئيسية:</w:t>
      </w:r>
    </w:p>
    <w:p w14:paraId="4B59E0C8" w14:textId="77777777" w:rsidR="00A34C4F" w:rsidRPr="00A34C4F" w:rsidRDefault="00A34C4F" w:rsidP="00A34C4F">
      <w:pPr>
        <w:numPr>
          <w:ilvl w:val="0"/>
          <w:numId w:val="4"/>
        </w:numPr>
        <w:spacing w:after="0" w:line="240" w:lineRule="auto"/>
        <w:ind w:left="0" w:firstLine="0"/>
        <w:jc w:val="both"/>
        <w:rPr>
          <w:rFonts w:ascii="Times New Roman" w:hAnsi="Times New Roman"/>
          <w:w w:val="95"/>
          <w:sz w:val="26"/>
        </w:rPr>
      </w:pPr>
      <w:r w:rsidRPr="00A34C4F">
        <w:rPr>
          <w:rFonts w:ascii="Times New Roman" w:hAnsi="Times New Roman"/>
          <w:w w:val="95"/>
          <w:sz w:val="26"/>
          <w:rtl/>
        </w:rPr>
        <w:t>اختيار الميزة الأفضل للتقسيم: يتم اختيار الميزة التي توفر أفضل تقسيم للبيانات. يتم استخدام مقاييس مثل:</w:t>
      </w:r>
    </w:p>
    <w:p w14:paraId="52113664" w14:textId="77777777" w:rsidR="00A34C4F" w:rsidRPr="00A34C4F" w:rsidRDefault="00A34C4F" w:rsidP="00A34C4F">
      <w:pPr>
        <w:numPr>
          <w:ilvl w:val="0"/>
          <w:numId w:val="48"/>
        </w:numPr>
        <w:spacing w:after="0" w:line="240" w:lineRule="auto"/>
        <w:contextualSpacing/>
        <w:jc w:val="both"/>
        <w:rPr>
          <w:rFonts w:ascii="Times New Roman" w:hAnsi="Times New Roman"/>
          <w:sz w:val="26"/>
        </w:rPr>
      </w:pPr>
      <w:r w:rsidRPr="00A34C4F">
        <w:rPr>
          <w:rFonts w:ascii="Times New Roman" w:hAnsi="Times New Roman"/>
          <w:sz w:val="26"/>
          <w:rtl/>
        </w:rPr>
        <w:t>مؤشر جيني (</w:t>
      </w:r>
      <w:r w:rsidRPr="00A34C4F">
        <w:rPr>
          <w:rFonts w:ascii="Times New Roman" w:hAnsi="Times New Roman"/>
          <w:sz w:val="26"/>
        </w:rPr>
        <w:t>Gini Index</w:t>
      </w:r>
      <w:r w:rsidRPr="00A34C4F">
        <w:rPr>
          <w:rFonts w:ascii="Times New Roman" w:hAnsi="Times New Roman"/>
          <w:sz w:val="26"/>
          <w:rtl/>
        </w:rPr>
        <w:t>): يقيس درجة عدم التوازن في الفئات.</w:t>
      </w:r>
    </w:p>
    <w:p w14:paraId="79607D15" w14:textId="77777777" w:rsidR="00A34C4F" w:rsidRPr="00A34C4F" w:rsidRDefault="00A34C4F" w:rsidP="00A34C4F">
      <w:pPr>
        <w:numPr>
          <w:ilvl w:val="0"/>
          <w:numId w:val="48"/>
        </w:numPr>
        <w:spacing w:after="0" w:line="240" w:lineRule="auto"/>
        <w:contextualSpacing/>
        <w:jc w:val="both"/>
        <w:rPr>
          <w:rFonts w:ascii="Times New Roman" w:hAnsi="Times New Roman"/>
          <w:sz w:val="26"/>
        </w:rPr>
      </w:pPr>
      <w:r w:rsidRPr="00A34C4F">
        <w:rPr>
          <w:rFonts w:ascii="Times New Roman" w:hAnsi="Times New Roman"/>
          <w:sz w:val="26"/>
          <w:rtl/>
        </w:rPr>
        <w:t>الانتروبيا (</w:t>
      </w:r>
      <w:r w:rsidRPr="00A34C4F">
        <w:rPr>
          <w:rFonts w:ascii="Times New Roman" w:hAnsi="Times New Roman"/>
          <w:sz w:val="26"/>
        </w:rPr>
        <w:t>Entropy</w:t>
      </w:r>
      <w:r w:rsidRPr="00A34C4F">
        <w:rPr>
          <w:rFonts w:ascii="Times New Roman" w:hAnsi="Times New Roman"/>
          <w:sz w:val="26"/>
          <w:rtl/>
        </w:rPr>
        <w:t>): تقيس عدم اليقين في مجموعة البيانات.</w:t>
      </w:r>
    </w:p>
    <w:p w14:paraId="05AB77E8" w14:textId="77777777" w:rsidR="00A34C4F" w:rsidRPr="00A34C4F" w:rsidRDefault="00A34C4F" w:rsidP="00A34C4F">
      <w:pPr>
        <w:numPr>
          <w:ilvl w:val="0"/>
          <w:numId w:val="48"/>
        </w:numPr>
        <w:spacing w:after="0" w:line="240" w:lineRule="auto"/>
        <w:contextualSpacing/>
        <w:jc w:val="both"/>
        <w:rPr>
          <w:rFonts w:asciiTheme="majorBidi" w:hAnsiTheme="majorBidi" w:cstheme="majorBidi"/>
          <w:sz w:val="24"/>
          <w:szCs w:val="24"/>
          <w:lang w:bidi="ar-LY"/>
        </w:rPr>
      </w:pPr>
      <w:r w:rsidRPr="00A34C4F">
        <w:rPr>
          <w:rFonts w:ascii="Times New Roman" w:hAnsi="Times New Roman"/>
          <w:sz w:val="26"/>
          <w:rtl/>
        </w:rPr>
        <w:t>مؤشر المعلومات (</w:t>
      </w:r>
      <w:r w:rsidRPr="00A34C4F">
        <w:rPr>
          <w:rFonts w:ascii="Times New Roman" w:hAnsi="Times New Roman"/>
          <w:sz w:val="26"/>
        </w:rPr>
        <w:t>Information Gain</w:t>
      </w:r>
      <w:r w:rsidRPr="00A34C4F">
        <w:rPr>
          <w:rFonts w:ascii="Times New Roman" w:hAnsi="Times New Roman"/>
          <w:sz w:val="26"/>
          <w:rtl/>
        </w:rPr>
        <w:t>): يقيس مقدار المعلومات التي يتم الحصول عليها من تقسيم البيانات</w:t>
      </w:r>
      <w:r w:rsidRPr="00A34C4F">
        <w:rPr>
          <w:rFonts w:asciiTheme="majorBidi" w:hAnsiTheme="majorBidi" w:cstheme="majorBidi"/>
          <w:sz w:val="24"/>
          <w:szCs w:val="24"/>
          <w:rtl/>
          <w:lang w:bidi="ar-LY"/>
        </w:rPr>
        <w:t>.</w:t>
      </w:r>
    </w:p>
    <w:p w14:paraId="1E23BAB4" w14:textId="77777777" w:rsidR="00A34C4F" w:rsidRPr="00A34C4F" w:rsidRDefault="00A34C4F" w:rsidP="00A34C4F">
      <w:pPr>
        <w:numPr>
          <w:ilvl w:val="0"/>
          <w:numId w:val="50"/>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إنشاء العقد والفروع: بناءً على الميزة المختارة، يتم تقسيم البيانات إلى مجموعات فرعية، ويتم إنشاء عقد جديدة في الشجرة. تستمر هذه العملية حتى يتم الوصول إلى أحد الشروط التالية:</w:t>
      </w:r>
    </w:p>
    <w:p w14:paraId="5BBE4070" w14:textId="77777777" w:rsidR="00A34C4F" w:rsidRPr="00A34C4F" w:rsidRDefault="00A34C4F" w:rsidP="00A34C4F">
      <w:pPr>
        <w:numPr>
          <w:ilvl w:val="0"/>
          <w:numId w:val="49"/>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الوصول إلى عمق معين للشجرة.</w:t>
      </w:r>
    </w:p>
    <w:p w14:paraId="2CBAF99B" w14:textId="77777777" w:rsidR="00A34C4F" w:rsidRPr="00A34C4F" w:rsidRDefault="00A34C4F" w:rsidP="00A34C4F">
      <w:pPr>
        <w:numPr>
          <w:ilvl w:val="0"/>
          <w:numId w:val="49"/>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عدم وجود ميزات إضافية للتقسيم.</w:t>
      </w:r>
    </w:p>
    <w:p w14:paraId="1C067EE3" w14:textId="77777777" w:rsidR="00A34C4F" w:rsidRPr="00A34C4F" w:rsidRDefault="00A34C4F" w:rsidP="00A34C4F">
      <w:pPr>
        <w:numPr>
          <w:ilvl w:val="0"/>
          <w:numId w:val="49"/>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الوصول إلى عدد معين من العينات في العقدة.</w:t>
      </w:r>
    </w:p>
    <w:p w14:paraId="403E7A32" w14:textId="77777777" w:rsidR="00A34C4F" w:rsidRPr="00A34C4F" w:rsidRDefault="00A34C4F" w:rsidP="00A34C4F">
      <w:pPr>
        <w:numPr>
          <w:ilvl w:val="0"/>
          <w:numId w:val="50"/>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تحديد الفئات: في كل عقدة نهائية (</w:t>
      </w:r>
      <w:r w:rsidRPr="00A34C4F">
        <w:rPr>
          <w:rFonts w:ascii="Simplified Arabic" w:eastAsia="Times New Roman" w:hAnsi="Simplified Arabic"/>
          <w:sz w:val="26"/>
          <w:lang w:bidi="ar-LY"/>
        </w:rPr>
        <w:t>leaf node</w:t>
      </w:r>
      <w:r w:rsidRPr="00A34C4F">
        <w:rPr>
          <w:rFonts w:ascii="Simplified Arabic" w:eastAsia="Times New Roman" w:hAnsi="Simplified Arabic"/>
          <w:sz w:val="26"/>
          <w:rtl/>
          <w:lang w:bidi="ar-LY"/>
        </w:rPr>
        <w:t>)، يتم تحديد الفئة بناءً على الفئة الأكثر شيوعًا في تلك العقدة.</w:t>
      </w:r>
    </w:p>
    <w:p w14:paraId="37E29EB1"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المعادلة:</w:t>
      </w:r>
    </w:p>
    <w:p w14:paraId="0BEEAD91"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لا توجد معادلة واحدة محددة لشجرة القرار، ولكن يمكن التعبير عن مؤشر جيني كالتالي:</w:t>
      </w:r>
    </w:p>
    <w:p w14:paraId="5E854F2B" w14:textId="77777777" w:rsidR="00A34C4F" w:rsidRPr="00A34C4F" w:rsidRDefault="00A34C4F" w:rsidP="00A34C4F">
      <w:pPr>
        <w:spacing w:line="360" w:lineRule="auto"/>
        <w:jc w:val="center"/>
        <w:rPr>
          <w:rFonts w:asciiTheme="majorBidi" w:hAnsiTheme="majorBidi" w:cstheme="majorBidi"/>
          <w:sz w:val="28"/>
          <w:szCs w:val="28"/>
          <w:lang w:bidi="ar-LY"/>
        </w:rPr>
      </w:pPr>
      <w:r w:rsidRPr="00A34C4F">
        <w:rPr>
          <w:rFonts w:asciiTheme="majorBidi" w:hAnsiTheme="majorBidi" w:cstheme="majorBidi"/>
          <w:noProof/>
          <w:sz w:val="28"/>
          <w:szCs w:val="28"/>
        </w:rPr>
        <w:lastRenderedPageBreak/>
        <w:drawing>
          <wp:inline distT="0" distB="0" distL="0" distR="0" wp14:anchorId="3F2D5062" wp14:editId="48719A44">
            <wp:extent cx="1873647" cy="6369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09201" cy="648991"/>
                    </a:xfrm>
                    <a:prstGeom prst="rect">
                      <a:avLst/>
                    </a:prstGeom>
                    <a:noFill/>
                    <a:ln>
                      <a:noFill/>
                    </a:ln>
                  </pic:spPr>
                </pic:pic>
              </a:graphicData>
            </a:graphic>
          </wp:inline>
        </w:drawing>
      </w:r>
    </w:p>
    <w:p w14:paraId="3B3B0701"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حيث:</w:t>
      </w:r>
    </w:p>
    <w:p w14:paraId="628877CB" w14:textId="77777777" w:rsidR="00A34C4F" w:rsidRPr="00A34C4F" w:rsidRDefault="00A34C4F" w:rsidP="00A34C4F">
      <w:pPr>
        <w:numPr>
          <w:ilvl w:val="0"/>
          <w:numId w:val="5"/>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Gini</w:t>
      </w:r>
      <w:r w:rsidRPr="00A34C4F">
        <w:rPr>
          <w:rFonts w:asciiTheme="majorBidi" w:hAnsiTheme="majorBidi" w:cstheme="majorBidi"/>
          <w:sz w:val="24"/>
          <w:szCs w:val="24"/>
          <w:rtl/>
          <w:lang w:bidi="ar-LY"/>
        </w:rPr>
        <w:t xml:space="preserve"> ) هو مؤشر جيني لمجموعة البيانات .</w:t>
      </w:r>
    </w:p>
    <w:p w14:paraId="28689D0F" w14:textId="77777777" w:rsidR="00A34C4F" w:rsidRPr="00A34C4F" w:rsidRDefault="00A34C4F" w:rsidP="00A34C4F">
      <w:pPr>
        <w:numPr>
          <w:ilvl w:val="0"/>
          <w:numId w:val="5"/>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C</w:t>
      </w:r>
      <w:r w:rsidRPr="00A34C4F">
        <w:rPr>
          <w:rFonts w:asciiTheme="majorBidi" w:hAnsiTheme="majorBidi" w:cstheme="majorBidi"/>
          <w:sz w:val="24"/>
          <w:szCs w:val="24"/>
          <w:rtl/>
          <w:lang w:bidi="ar-LY"/>
        </w:rPr>
        <w:t xml:space="preserve"> ) هو عدد الفئات.</w:t>
      </w:r>
    </w:p>
    <w:p w14:paraId="505E1B05" w14:textId="77777777" w:rsidR="00A34C4F" w:rsidRPr="00A34C4F" w:rsidRDefault="00A34C4F" w:rsidP="00A34C4F">
      <w:pPr>
        <w:numPr>
          <w:ilvl w:val="0"/>
          <w:numId w:val="5"/>
        </w:numPr>
        <w:spacing w:line="360" w:lineRule="auto"/>
        <w:contextualSpacing/>
        <w:jc w:val="center"/>
        <w:rPr>
          <w:rFonts w:asciiTheme="majorBidi" w:hAnsiTheme="majorBidi" w:cstheme="majorBidi"/>
          <w:sz w:val="24"/>
          <w:szCs w:val="24"/>
          <w:rtl/>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pi</w:t>
      </w:r>
      <w:r w:rsidRPr="00A34C4F">
        <w:rPr>
          <w:rFonts w:asciiTheme="majorBidi" w:hAnsiTheme="majorBidi" w:cstheme="majorBidi"/>
          <w:sz w:val="24"/>
          <w:szCs w:val="24"/>
          <w:rtl/>
          <w:lang w:bidi="ar-LY"/>
        </w:rPr>
        <w:t xml:space="preserve"> ) هو النسبة للعينات في الفئة ( </w:t>
      </w:r>
      <w:r w:rsidRPr="00A34C4F">
        <w:rPr>
          <w:rFonts w:asciiTheme="majorBidi" w:hAnsiTheme="majorBidi" w:cstheme="majorBidi"/>
          <w:sz w:val="24"/>
          <w:szCs w:val="24"/>
          <w:lang w:bidi="ar-LY"/>
        </w:rPr>
        <w:t>i</w:t>
      </w:r>
      <w:r w:rsidRPr="00A34C4F">
        <w:rPr>
          <w:rFonts w:asciiTheme="majorBidi" w:hAnsiTheme="majorBidi" w:cstheme="majorBidi"/>
          <w:sz w:val="24"/>
          <w:szCs w:val="24"/>
          <w:rtl/>
          <w:lang w:bidi="ar-LY"/>
        </w:rPr>
        <w:t xml:space="preserve"> ).</w:t>
      </w:r>
    </w:p>
    <w:p w14:paraId="453F6F19"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الميزات :</w:t>
      </w:r>
    </w:p>
    <w:p w14:paraId="2D95FB95" w14:textId="77777777" w:rsidR="00A34C4F" w:rsidRPr="00A34C4F" w:rsidRDefault="00A34C4F" w:rsidP="00A34C4F">
      <w:pPr>
        <w:numPr>
          <w:ilvl w:val="0"/>
          <w:numId w:val="51"/>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سهولة الفهم والتفسير: تعتبر شجرة القرار سهلة الفهم، حيث يمكن تصورها كخريطة شجرية، مما يجعلها </w:t>
      </w:r>
      <w:r w:rsidRPr="00A34C4F">
        <w:rPr>
          <w:rFonts w:ascii="Simplified Arabic" w:eastAsia="Times New Roman" w:hAnsi="Simplified Arabic" w:hint="cs"/>
          <w:sz w:val="26"/>
          <w:rtl/>
        </w:rPr>
        <w:t xml:space="preserve">    </w:t>
      </w:r>
      <w:r w:rsidRPr="00A34C4F">
        <w:rPr>
          <w:rFonts w:ascii="Simplified Arabic" w:eastAsia="Times New Roman" w:hAnsi="Simplified Arabic"/>
          <w:sz w:val="26"/>
          <w:rtl/>
        </w:rPr>
        <w:t>مفيدة في التطبيقات التي تتطلب تفسير النتائج.</w:t>
      </w:r>
    </w:p>
    <w:p w14:paraId="6DE15360" w14:textId="77777777" w:rsidR="00A34C4F" w:rsidRPr="00A34C4F" w:rsidRDefault="00A34C4F" w:rsidP="00A34C4F">
      <w:pPr>
        <w:numPr>
          <w:ilvl w:val="0"/>
          <w:numId w:val="51"/>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عدم الحاجة إلى معالجة البيانات: لا تتطلب شجرة القرار تحويل البيانات إلى شكل معين، مما يجعلها مرنة في التعامل مع أنواع مختلفة من البيانات.</w:t>
      </w:r>
    </w:p>
    <w:p w14:paraId="78487851" w14:textId="77777777" w:rsidR="00A34C4F" w:rsidRPr="00A34C4F" w:rsidRDefault="00A34C4F" w:rsidP="00A34C4F">
      <w:pPr>
        <w:numPr>
          <w:ilvl w:val="0"/>
          <w:numId w:val="51"/>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قابلية التعامل مع البيانات المفقودة: يمكن لشجرة القرار التعامل مع القيم المفقودة بشكل فعال.</w:t>
      </w:r>
    </w:p>
    <w:p w14:paraId="0F3CB1BE"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تُعتبر خوارزمية شجرة القرار أداة قوية ومرنة في مجال التعلم الآلي، حيث توفر وسيلة فعالة لتصنيف البيانات والتنبؤ بها. على الرغم من بعض العيوب المرتبطة بها، فإن شجرة القرار تظل خيارًا شائعًا في العديد من التطبيقات، خاصةً في الحالات التي تتطلب تصنيفًا سريعًا وفعالًا</w:t>
      </w:r>
    </w:p>
    <w:p w14:paraId="267B724F"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p>
    <w:p w14:paraId="68DD0196"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57" w:name="_Toc191240735"/>
      <w:bookmarkStart w:id="58" w:name="_Toc193335663"/>
      <w:r w:rsidRPr="00A34C4F">
        <w:rPr>
          <w:rFonts w:ascii="Simplified Arabic" w:eastAsia="Times New Roman" w:hAnsi="Simplified Arabic"/>
          <w:b/>
          <w:bCs/>
          <w:sz w:val="28"/>
          <w:szCs w:val="28"/>
          <w:rtl/>
          <w:lang w:bidi="ar-LY"/>
        </w:rPr>
        <w:t>خوارزمية الشبكة العصبية متعددة الطبقات (</w:t>
      </w:r>
      <w:r w:rsidRPr="00A34C4F">
        <w:rPr>
          <w:rFonts w:ascii="Simplified Arabic" w:eastAsia="Times New Roman" w:hAnsi="Simplified Arabic"/>
          <w:b/>
          <w:bCs/>
          <w:sz w:val="28"/>
          <w:szCs w:val="28"/>
          <w:lang w:bidi="ar-LY"/>
        </w:rPr>
        <w:t>MLP</w:t>
      </w:r>
      <w:r w:rsidRPr="00A34C4F">
        <w:rPr>
          <w:rFonts w:ascii="Simplified Arabic" w:eastAsia="Times New Roman" w:hAnsi="Simplified Arabic"/>
          <w:b/>
          <w:bCs/>
          <w:sz w:val="28"/>
          <w:szCs w:val="28"/>
          <w:rtl/>
          <w:lang w:bidi="ar-LY"/>
        </w:rPr>
        <w:t>) :</w:t>
      </w:r>
      <w:bookmarkEnd w:id="57"/>
      <w:bookmarkEnd w:id="58"/>
    </w:p>
    <w:p w14:paraId="0192BCE0"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تُعتبر خوارزمية الشبكة العصبية متعددة الطبقات (</w:t>
      </w:r>
      <w:r w:rsidRPr="00A34C4F">
        <w:rPr>
          <w:rFonts w:ascii="Simplified Arabic" w:eastAsia="Times New Roman" w:hAnsi="Simplified Arabic"/>
          <w:sz w:val="26"/>
        </w:rPr>
        <w:t>Multi-Layer Perceptron - MLP</w:t>
      </w:r>
      <w:r w:rsidRPr="00A34C4F">
        <w:rPr>
          <w:rFonts w:ascii="Simplified Arabic" w:eastAsia="Times New Roman" w:hAnsi="Simplified Arabic"/>
          <w:sz w:val="26"/>
          <w:rtl/>
        </w:rPr>
        <w:t xml:space="preserve">) واحدة من أهم نماذج التعلم العميق المستخدمة في التعلم الآلي. تتميز </w:t>
      </w:r>
      <w:r w:rsidRPr="00A34C4F">
        <w:rPr>
          <w:rFonts w:ascii="Simplified Arabic" w:eastAsia="Times New Roman" w:hAnsi="Simplified Arabic"/>
          <w:sz w:val="26"/>
        </w:rPr>
        <w:t>MLP</w:t>
      </w:r>
      <w:r w:rsidRPr="00A34C4F">
        <w:rPr>
          <w:rFonts w:ascii="Simplified Arabic" w:eastAsia="Times New Roman" w:hAnsi="Simplified Arabic"/>
          <w:sz w:val="26"/>
          <w:rtl/>
        </w:rPr>
        <w:t xml:space="preserve"> بقدرتها على معالجة البيانات المعقدة والتعرف على الأنماط من خلال هيكلها المكون من طبقات متعددة. تُستخدم هذه الخوارزمية في مجموعة واسعة من التطبيقات، بما في ذلك تصنيف الصور، ومعالجة اللغة الطبيعية، والتنبؤ بالبيانات.</w:t>
      </w:r>
      <w:r w:rsidRPr="00A34C4F">
        <w:rPr>
          <w:rFonts w:ascii="Simplified Arabic" w:eastAsia="Times New Roman" w:hAnsi="Simplified Arabic"/>
          <w:sz w:val="26"/>
          <w:rtl/>
        </w:rPr>
        <w:fldChar w:fldCharType="begin"/>
      </w:r>
      <w:r w:rsidRPr="00A34C4F">
        <w:rPr>
          <w:rFonts w:ascii="Simplified Arabic" w:eastAsia="Times New Roman" w:hAnsi="Simplified Arabic"/>
          <w:sz w:val="26"/>
          <w:rtl/>
        </w:rPr>
        <w:instrText xml:space="preserve"> </w:instrText>
      </w:r>
      <w:r w:rsidRPr="00A34C4F">
        <w:rPr>
          <w:rFonts w:ascii="Simplified Arabic" w:eastAsia="Times New Roman" w:hAnsi="Simplified Arabic"/>
          <w:sz w:val="26"/>
        </w:rPr>
        <w:instrText>ADDIN EN.CITE &lt;EndNote&gt;&lt;Cite&gt;&lt;Author&gt;Garapati&lt;/Author&gt;&lt;Year&gt;2024&lt;/Year&gt;&lt;RecNum&gt;36&lt;/RecNum&gt;&lt;DisplayText&gt;(Garapati, 2024)&lt;/DisplayText&gt;&lt;record&gt;&lt;rec-number&gt;36&lt;/rec-number&gt;&lt;foreign-keys&gt;&lt;key app="EN" db-id="z2wstwfwpxzp06evdxiva5sew0rpz9tr2250" timestamp="17</w:instrText>
      </w:r>
      <w:r w:rsidRPr="00A34C4F">
        <w:rPr>
          <w:rFonts w:ascii="Simplified Arabic" w:eastAsia="Times New Roman" w:hAnsi="Simplified Arabic"/>
          <w:sz w:val="26"/>
          <w:rtl/>
        </w:rPr>
        <w:instrText>40249107"&gt;36&lt;/</w:instrText>
      </w:r>
      <w:r w:rsidRPr="00A34C4F">
        <w:rPr>
          <w:rFonts w:ascii="Simplified Arabic" w:eastAsia="Times New Roman" w:hAnsi="Simplified Arabic"/>
          <w:sz w:val="26"/>
        </w:rPr>
        <w:instrText>key&gt;&lt;/foreign-keys&gt;&lt;ref-type name="Journal Article"&gt;17&lt;/ref-type&gt;&lt;contributors&gt;&lt;authors&gt;&lt;author&gt;Garapati, M., Kanukuntla, V., Kamepalli, K., Anirudh, V., Dhanushrinivas, K., &amp;amp; Ishwariya, R.&lt;/author&gt;&lt;/authors&gt;&lt;/contributors&gt;&lt;titles&gt;&lt;title</w:instrText>
      </w:r>
      <w:r w:rsidRPr="00A34C4F">
        <w:rPr>
          <w:rFonts w:ascii="Simplified Arabic" w:eastAsia="Times New Roman" w:hAnsi="Simplified Arabic"/>
          <w:sz w:val="26"/>
          <w:rtl/>
        </w:rPr>
        <w:instrText>&gt;</w:instrText>
      </w:r>
      <w:r w:rsidRPr="00A34C4F">
        <w:rPr>
          <w:rFonts w:ascii="Simplified Arabic" w:eastAsia="Times New Roman" w:hAnsi="Simplified Arabic"/>
          <w:sz w:val="26"/>
        </w:rPr>
        <w:instrText>Predicting Blood Sugar Levels in Diabetic Patients Using Multi-Layer Perceptron (MLP).&lt;/title&gt;&lt;/titles&gt;&lt;dates&gt;&lt;year&gt;2024&lt;/year&gt;&lt;/dates&gt;&lt;urls&gt;&lt;related-urls&gt;&lt;url&gt;https://doi.org/10.1109/iconscept61884.2024.10627784&lt;/url&gt;&lt;/related-urls&gt;&lt;/urls&gt;&lt;/record&gt;&lt;/Cite&gt;&lt;/EndNote</w:instrText>
      </w:r>
      <w:r w:rsidRPr="00A34C4F">
        <w:rPr>
          <w:rFonts w:ascii="Simplified Arabic" w:eastAsia="Times New Roman" w:hAnsi="Simplified Arabic"/>
          <w:sz w:val="26"/>
          <w:rtl/>
        </w:rPr>
        <w:instrText>&gt;</w:instrText>
      </w:r>
      <w:r w:rsidRPr="00A34C4F">
        <w:rPr>
          <w:rFonts w:ascii="Simplified Arabic" w:eastAsia="Times New Roman" w:hAnsi="Simplified Arabic"/>
          <w:sz w:val="26"/>
          <w:rtl/>
        </w:rPr>
        <w:fldChar w:fldCharType="separate"/>
      </w:r>
      <w:r w:rsidRPr="00A34C4F">
        <w:rPr>
          <w:rFonts w:ascii="Simplified Arabic" w:eastAsia="Times New Roman" w:hAnsi="Simplified Arabic"/>
          <w:sz w:val="26"/>
          <w:rtl/>
        </w:rPr>
        <w:t>(</w:t>
      </w:r>
      <w:r w:rsidRPr="00A34C4F">
        <w:rPr>
          <w:rFonts w:ascii="Simplified Arabic" w:eastAsia="Times New Roman" w:hAnsi="Simplified Arabic"/>
          <w:sz w:val="26"/>
        </w:rPr>
        <w:t>Garapati, 2024</w:t>
      </w:r>
      <w:r w:rsidRPr="00A34C4F">
        <w:rPr>
          <w:rFonts w:ascii="Simplified Arabic" w:eastAsia="Times New Roman" w:hAnsi="Simplified Arabic"/>
          <w:sz w:val="26"/>
          <w:rtl/>
        </w:rPr>
        <w:t>)</w:t>
      </w:r>
      <w:r w:rsidRPr="00A34C4F">
        <w:rPr>
          <w:rFonts w:ascii="Simplified Arabic" w:eastAsia="Times New Roman" w:hAnsi="Simplified Arabic"/>
          <w:sz w:val="26"/>
          <w:rtl/>
        </w:rPr>
        <w:fldChar w:fldCharType="end"/>
      </w:r>
    </w:p>
    <w:p w14:paraId="756487A2"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تعمل خوارزمية </w:t>
      </w:r>
      <w:r w:rsidRPr="00A34C4F">
        <w:rPr>
          <w:rFonts w:ascii="Simplified Arabic" w:eastAsia="Times New Roman" w:hAnsi="Simplified Arabic"/>
          <w:sz w:val="26"/>
          <w:lang w:bidi="ar-LY"/>
        </w:rPr>
        <w:t>MLP</w:t>
      </w:r>
      <w:r w:rsidRPr="00A34C4F">
        <w:rPr>
          <w:rFonts w:ascii="Simplified Arabic" w:eastAsia="Times New Roman" w:hAnsi="Simplified Arabic"/>
          <w:sz w:val="26"/>
          <w:rtl/>
          <w:lang w:bidi="ar-LY"/>
        </w:rPr>
        <w:t xml:space="preserve"> من خلال عدة مكونات رئيسية :</w:t>
      </w:r>
    </w:p>
    <w:p w14:paraId="2CB43CC7" w14:textId="77777777" w:rsidR="00A34C4F" w:rsidRPr="00A34C4F" w:rsidRDefault="00A34C4F" w:rsidP="00A34C4F">
      <w:pPr>
        <w:numPr>
          <w:ilvl w:val="0"/>
          <w:numId w:val="6"/>
        </w:numPr>
        <w:spacing w:line="360" w:lineRule="auto"/>
        <w:contextualSpacing/>
        <w:jc w:val="both"/>
        <w:rPr>
          <w:rFonts w:asciiTheme="majorBidi" w:hAnsiTheme="majorBidi" w:cstheme="majorBidi"/>
          <w:sz w:val="24"/>
          <w:szCs w:val="24"/>
          <w:lang w:bidi="ar-LY"/>
        </w:rPr>
      </w:pPr>
      <w:r w:rsidRPr="00A34C4F">
        <w:rPr>
          <w:rFonts w:ascii="Simplified Arabic" w:hAnsi="Simplified Arabic"/>
          <w:sz w:val="26"/>
          <w:rtl/>
        </w:rPr>
        <w:t>الهيكل</w:t>
      </w:r>
      <w:r w:rsidRPr="00A34C4F">
        <w:rPr>
          <w:rFonts w:asciiTheme="majorBidi" w:hAnsiTheme="majorBidi" w:cstheme="majorBidi"/>
          <w:sz w:val="24"/>
          <w:szCs w:val="24"/>
          <w:rtl/>
          <w:lang w:bidi="ar-LY"/>
        </w:rPr>
        <w:t>:</w:t>
      </w:r>
    </w:p>
    <w:p w14:paraId="198C651A" w14:textId="77777777" w:rsidR="00A34C4F" w:rsidRPr="00A34C4F" w:rsidRDefault="00A34C4F" w:rsidP="00A34C4F">
      <w:pPr>
        <w:numPr>
          <w:ilvl w:val="0"/>
          <w:numId w:val="5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طبقة الإدخال (</w:t>
      </w:r>
      <w:r w:rsidRPr="00A34C4F">
        <w:rPr>
          <w:rFonts w:ascii="Simplified Arabic" w:eastAsia="Times New Roman" w:hAnsi="Simplified Arabic"/>
          <w:sz w:val="26"/>
          <w:lang w:bidi="ar-LY"/>
        </w:rPr>
        <w:t>Input Layer</w:t>
      </w:r>
      <w:r w:rsidRPr="00A34C4F">
        <w:rPr>
          <w:rFonts w:ascii="Simplified Arabic" w:eastAsia="Times New Roman" w:hAnsi="Simplified Arabic"/>
          <w:sz w:val="26"/>
          <w:rtl/>
          <w:lang w:bidi="ar-LY"/>
        </w:rPr>
        <w:t>): تستقبل البيانات المدخلة. كل وحدة في هذه الطبقة تمثل ميزة من ميزات البيانات.</w:t>
      </w:r>
    </w:p>
    <w:p w14:paraId="3A0F62DF" w14:textId="77777777" w:rsidR="00A34C4F" w:rsidRPr="00A34C4F" w:rsidRDefault="00A34C4F" w:rsidP="00A34C4F">
      <w:pPr>
        <w:numPr>
          <w:ilvl w:val="0"/>
          <w:numId w:val="5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lastRenderedPageBreak/>
        <w:t>الطبقات المخفية (</w:t>
      </w:r>
      <w:r w:rsidRPr="00A34C4F">
        <w:rPr>
          <w:rFonts w:ascii="Simplified Arabic" w:eastAsia="Times New Roman" w:hAnsi="Simplified Arabic"/>
          <w:sz w:val="26"/>
          <w:lang w:bidi="ar-LY"/>
        </w:rPr>
        <w:t>Hidden Layers</w:t>
      </w:r>
      <w:r w:rsidRPr="00A34C4F">
        <w:rPr>
          <w:rFonts w:ascii="Simplified Arabic" w:eastAsia="Times New Roman" w:hAnsi="Simplified Arabic"/>
          <w:sz w:val="26"/>
          <w:rtl/>
          <w:lang w:bidi="ar-LY"/>
        </w:rPr>
        <w:t>): تتكون من مجموعة من الوحدات العصبية (</w:t>
      </w:r>
      <w:r w:rsidRPr="00A34C4F">
        <w:rPr>
          <w:rFonts w:ascii="Simplified Arabic" w:eastAsia="Times New Roman" w:hAnsi="Simplified Arabic"/>
          <w:sz w:val="26"/>
          <w:lang w:bidi="ar-LY"/>
        </w:rPr>
        <w:t>neurons</w:t>
      </w:r>
      <w:r w:rsidRPr="00A34C4F">
        <w:rPr>
          <w:rFonts w:ascii="Simplified Arabic" w:eastAsia="Times New Roman" w:hAnsi="Simplified Arabic"/>
          <w:sz w:val="26"/>
          <w:rtl/>
          <w:lang w:bidi="ar-LY"/>
        </w:rPr>
        <w:t>) التي تقوم بمعالجة البيانات. يمكن أن تحتوي الشبكة على طبقة واحدة أو أكثر من الطبقات المخفية.</w:t>
      </w:r>
    </w:p>
    <w:p w14:paraId="7B50E956" w14:textId="77777777" w:rsidR="00A34C4F" w:rsidRPr="00A34C4F" w:rsidRDefault="00A34C4F" w:rsidP="00A34C4F">
      <w:pPr>
        <w:numPr>
          <w:ilvl w:val="0"/>
          <w:numId w:val="52"/>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طبقة الإخراج (</w:t>
      </w:r>
      <w:r w:rsidRPr="00A34C4F">
        <w:rPr>
          <w:rFonts w:ascii="Simplified Arabic" w:eastAsia="Times New Roman" w:hAnsi="Simplified Arabic"/>
          <w:sz w:val="26"/>
          <w:lang w:bidi="ar-LY"/>
        </w:rPr>
        <w:t>Output Layer</w:t>
      </w:r>
      <w:r w:rsidRPr="00A34C4F">
        <w:rPr>
          <w:rFonts w:ascii="Simplified Arabic" w:eastAsia="Times New Roman" w:hAnsi="Simplified Arabic"/>
          <w:sz w:val="26"/>
          <w:rtl/>
          <w:lang w:bidi="ar-LY"/>
        </w:rPr>
        <w:t>): تقدم النتائج النهائية. عدد الوحدات في هذه الطبقة يعتمد على عدد الفئات في حالة التصنيف أو عدد القيم المتوقعة في حالة التنبؤ</w:t>
      </w:r>
      <w:r w:rsidRPr="00A34C4F">
        <w:rPr>
          <w:rFonts w:ascii="Simplified Arabic" w:eastAsia="Times New Roman" w:hAnsi="Simplified Arabic" w:hint="cs"/>
          <w:sz w:val="26"/>
          <w:rtl/>
          <w:lang w:bidi="ar-LY"/>
        </w:rPr>
        <w:t>.</w:t>
      </w:r>
    </w:p>
    <w:p w14:paraId="6A1490C2" w14:textId="77777777" w:rsidR="00A34C4F" w:rsidRPr="00A34C4F" w:rsidRDefault="00A34C4F" w:rsidP="00A34C4F">
      <w:pPr>
        <w:numPr>
          <w:ilvl w:val="0"/>
          <w:numId w:val="7"/>
        </w:numPr>
        <w:spacing w:line="360" w:lineRule="auto"/>
        <w:contextualSpacing/>
        <w:jc w:val="both"/>
        <w:rPr>
          <w:rFonts w:asciiTheme="majorBidi" w:hAnsiTheme="majorBidi" w:cstheme="majorBidi"/>
          <w:sz w:val="24"/>
          <w:szCs w:val="24"/>
          <w:lang w:bidi="ar-LY"/>
        </w:rPr>
      </w:pPr>
      <w:r w:rsidRPr="00A34C4F">
        <w:rPr>
          <w:rFonts w:ascii="Simplified Arabic" w:hAnsi="Simplified Arabic"/>
          <w:sz w:val="26"/>
          <w:rtl/>
        </w:rPr>
        <w:t>عملية التدريب</w:t>
      </w:r>
      <w:r w:rsidRPr="00A34C4F">
        <w:rPr>
          <w:rFonts w:asciiTheme="majorBidi" w:hAnsiTheme="majorBidi" w:cstheme="majorBidi"/>
          <w:sz w:val="24"/>
          <w:szCs w:val="24"/>
          <w:rtl/>
          <w:lang w:bidi="ar-LY"/>
        </w:rPr>
        <w:t>:</w:t>
      </w:r>
    </w:p>
    <w:p w14:paraId="320260E2" w14:textId="77777777" w:rsidR="00A34C4F" w:rsidRPr="00A34C4F" w:rsidRDefault="00A34C4F" w:rsidP="00A34C4F">
      <w:pPr>
        <w:numPr>
          <w:ilvl w:val="0"/>
          <w:numId w:val="53"/>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التمرير الأمامي (</w:t>
      </w:r>
      <w:r w:rsidRPr="00A34C4F">
        <w:rPr>
          <w:rFonts w:ascii="Simplified Arabic" w:eastAsia="Times New Roman" w:hAnsi="Simplified Arabic"/>
          <w:sz w:val="26"/>
          <w:lang w:bidi="ar-LY"/>
        </w:rPr>
        <w:t>Forward Pass</w:t>
      </w:r>
      <w:r w:rsidRPr="00A34C4F">
        <w:rPr>
          <w:rFonts w:ascii="Simplified Arabic" w:eastAsia="Times New Roman" w:hAnsi="Simplified Arabic"/>
          <w:sz w:val="26"/>
          <w:rtl/>
          <w:lang w:bidi="ar-LY"/>
        </w:rPr>
        <w:t>): يتم تمرير البيانات من طبقة الإدخال إلى طبقة الإخراج عبر الطبقات المخفية. يتم حساب الناتج من خلال ضرب المدخلات في الأوزان وإضافة الانحياز (</w:t>
      </w:r>
      <w:r w:rsidRPr="00A34C4F">
        <w:rPr>
          <w:rFonts w:ascii="Simplified Arabic" w:eastAsia="Times New Roman" w:hAnsi="Simplified Arabic"/>
          <w:sz w:val="26"/>
          <w:lang w:bidi="ar-LY"/>
        </w:rPr>
        <w:t>bias</w:t>
      </w:r>
      <w:r w:rsidRPr="00A34C4F">
        <w:rPr>
          <w:rFonts w:ascii="Simplified Arabic" w:eastAsia="Times New Roman" w:hAnsi="Simplified Arabic"/>
          <w:sz w:val="26"/>
          <w:rtl/>
          <w:lang w:bidi="ar-LY"/>
        </w:rPr>
        <w:t>).</w:t>
      </w:r>
    </w:p>
    <w:p w14:paraId="204B81FD" w14:textId="77777777" w:rsidR="00A34C4F" w:rsidRPr="00A34C4F" w:rsidRDefault="00A34C4F" w:rsidP="00A34C4F">
      <w:pPr>
        <w:numPr>
          <w:ilvl w:val="0"/>
          <w:numId w:val="53"/>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حساب الخسارة (</w:t>
      </w:r>
      <w:r w:rsidRPr="00A34C4F">
        <w:rPr>
          <w:rFonts w:ascii="Simplified Arabic" w:eastAsia="Times New Roman" w:hAnsi="Simplified Arabic"/>
          <w:sz w:val="26"/>
          <w:lang w:bidi="ar-LY"/>
        </w:rPr>
        <w:t>Loss Calculation</w:t>
      </w:r>
      <w:r w:rsidRPr="00A34C4F">
        <w:rPr>
          <w:rFonts w:ascii="Simplified Arabic" w:eastAsia="Times New Roman" w:hAnsi="Simplified Arabic"/>
          <w:sz w:val="26"/>
          <w:rtl/>
          <w:lang w:bidi="ar-LY"/>
        </w:rPr>
        <w:t>): يتم مقارنة الناتج المتوقع بالناتج الفعلي لحساب الخسارة باستخدام دالة خسارة معينة، مثل دالة الخسارة التربيعية (</w:t>
      </w:r>
      <w:r w:rsidRPr="00A34C4F">
        <w:rPr>
          <w:rFonts w:ascii="Simplified Arabic" w:eastAsia="Times New Roman" w:hAnsi="Simplified Arabic"/>
          <w:sz w:val="26"/>
          <w:lang w:bidi="ar-LY"/>
        </w:rPr>
        <w:t>Mean Squared Error</w:t>
      </w:r>
      <w:r w:rsidRPr="00A34C4F">
        <w:rPr>
          <w:rFonts w:ascii="Simplified Arabic" w:eastAsia="Times New Roman" w:hAnsi="Simplified Arabic"/>
          <w:sz w:val="26"/>
          <w:rtl/>
          <w:lang w:bidi="ar-LY"/>
        </w:rPr>
        <w:t>) أو دالة الخسارة المتقاطعة (</w:t>
      </w:r>
      <w:r w:rsidRPr="00A34C4F">
        <w:rPr>
          <w:rFonts w:ascii="Simplified Arabic" w:eastAsia="Times New Roman" w:hAnsi="Simplified Arabic"/>
          <w:sz w:val="26"/>
          <w:lang w:bidi="ar-LY"/>
        </w:rPr>
        <w:t>Cross-Entropy Loss</w:t>
      </w:r>
      <w:r w:rsidRPr="00A34C4F">
        <w:rPr>
          <w:rFonts w:ascii="Simplified Arabic" w:eastAsia="Times New Roman" w:hAnsi="Simplified Arabic"/>
          <w:sz w:val="26"/>
          <w:rtl/>
          <w:lang w:bidi="ar-LY"/>
        </w:rPr>
        <w:t>).</w:t>
      </w:r>
    </w:p>
    <w:p w14:paraId="0BC6901E" w14:textId="77777777" w:rsidR="00A34C4F" w:rsidRPr="00A34C4F" w:rsidRDefault="00A34C4F" w:rsidP="00A34C4F">
      <w:pPr>
        <w:numPr>
          <w:ilvl w:val="0"/>
          <w:numId w:val="53"/>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التمرير العكسي (</w:t>
      </w:r>
      <w:r w:rsidRPr="00A34C4F">
        <w:rPr>
          <w:rFonts w:ascii="Simplified Arabic" w:eastAsia="Times New Roman" w:hAnsi="Simplified Arabic"/>
          <w:sz w:val="26"/>
          <w:lang w:bidi="ar-LY"/>
        </w:rPr>
        <w:t>Backward Pass</w:t>
      </w:r>
      <w:r w:rsidRPr="00A34C4F">
        <w:rPr>
          <w:rFonts w:ascii="Simplified Arabic" w:eastAsia="Times New Roman" w:hAnsi="Simplified Arabic"/>
          <w:sz w:val="26"/>
          <w:rtl/>
          <w:lang w:bidi="ar-LY"/>
        </w:rPr>
        <w:t>): يتم استخدام خوارزمية الانتشار العكسي (</w:t>
      </w:r>
      <w:r w:rsidRPr="00A34C4F">
        <w:rPr>
          <w:rFonts w:ascii="Simplified Arabic" w:eastAsia="Times New Roman" w:hAnsi="Simplified Arabic"/>
          <w:sz w:val="26"/>
          <w:lang w:bidi="ar-LY"/>
        </w:rPr>
        <w:t>Backpropagation</w:t>
      </w:r>
      <w:r w:rsidRPr="00A34C4F">
        <w:rPr>
          <w:rFonts w:ascii="Simplified Arabic" w:eastAsia="Times New Roman" w:hAnsi="Simplified Arabic"/>
          <w:sz w:val="26"/>
          <w:rtl/>
          <w:lang w:bidi="ar-LY"/>
        </w:rPr>
        <w:t>) لتحديث الأوزان بناءً على الخسارة المحسوبة. يتم تعديل الأوزان في الاتجاه الذي يقلل من الخسارة.</w:t>
      </w:r>
    </w:p>
    <w:p w14:paraId="5B939421"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p>
    <w:p w14:paraId="47A6AFE5" w14:textId="77777777" w:rsidR="00A34C4F" w:rsidRPr="00A34C4F" w:rsidRDefault="00A34C4F" w:rsidP="00A34C4F">
      <w:pPr>
        <w:numPr>
          <w:ilvl w:val="0"/>
          <w:numId w:val="8"/>
        </w:numPr>
        <w:spacing w:line="360" w:lineRule="auto"/>
        <w:contextualSpacing/>
        <w:jc w:val="both"/>
        <w:rPr>
          <w:rFonts w:asciiTheme="majorBidi" w:hAnsiTheme="majorBidi" w:cstheme="majorBidi"/>
          <w:sz w:val="28"/>
          <w:szCs w:val="28"/>
          <w:lang w:bidi="ar-LY"/>
        </w:rPr>
      </w:pPr>
      <w:r w:rsidRPr="00A34C4F">
        <w:rPr>
          <w:rFonts w:ascii="Simplified Arabic" w:hAnsi="Simplified Arabic"/>
          <w:sz w:val="26"/>
          <w:rtl/>
        </w:rPr>
        <w:t>دوال التنشيط</w:t>
      </w:r>
      <w:r w:rsidRPr="00A34C4F">
        <w:rPr>
          <w:rFonts w:asciiTheme="majorBidi" w:hAnsiTheme="majorBidi" w:cstheme="majorBidi"/>
          <w:sz w:val="28"/>
          <w:szCs w:val="28"/>
          <w:rtl/>
          <w:lang w:bidi="ar-LY"/>
        </w:rPr>
        <w:t xml:space="preserve"> :</w:t>
      </w:r>
    </w:p>
    <w:p w14:paraId="60B6D256"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تستخدم دوال التنشيط مثل </w:t>
      </w:r>
      <w:r w:rsidRPr="00A34C4F">
        <w:rPr>
          <w:rFonts w:ascii="Simplified Arabic" w:eastAsia="Times New Roman" w:hAnsi="Simplified Arabic"/>
          <w:sz w:val="26"/>
          <w:lang w:bidi="ar-LY"/>
        </w:rPr>
        <w:t>Sigmoid</w:t>
      </w:r>
      <w:r w:rsidRPr="00A34C4F">
        <w:rPr>
          <w:rFonts w:ascii="Simplified Arabic" w:eastAsia="Times New Roman" w:hAnsi="Simplified Arabic"/>
          <w:sz w:val="26"/>
          <w:rtl/>
          <w:lang w:bidi="ar-LY"/>
        </w:rPr>
        <w:t xml:space="preserve"> و</w:t>
      </w:r>
      <w:r w:rsidRPr="00A34C4F">
        <w:rPr>
          <w:rFonts w:ascii="Simplified Arabic" w:eastAsia="Times New Roman" w:hAnsi="Simplified Arabic"/>
          <w:sz w:val="26"/>
          <w:lang w:bidi="ar-LY"/>
        </w:rPr>
        <w:t>ReLU (Rectified Linear Unit)</w:t>
      </w:r>
      <w:r w:rsidRPr="00A34C4F">
        <w:rPr>
          <w:rFonts w:ascii="Simplified Arabic" w:eastAsia="Times New Roman" w:hAnsi="Simplified Arabic"/>
          <w:sz w:val="26"/>
          <w:rtl/>
          <w:lang w:bidi="ar-LY"/>
        </w:rPr>
        <w:t xml:space="preserve"> و</w:t>
      </w:r>
      <w:r w:rsidRPr="00A34C4F">
        <w:rPr>
          <w:rFonts w:ascii="Simplified Arabic" w:eastAsia="Times New Roman" w:hAnsi="Simplified Arabic"/>
          <w:sz w:val="26"/>
          <w:lang w:bidi="ar-LY"/>
        </w:rPr>
        <w:t>Tanh</w:t>
      </w:r>
      <w:r w:rsidRPr="00A34C4F">
        <w:rPr>
          <w:rFonts w:ascii="Simplified Arabic" w:eastAsia="Times New Roman" w:hAnsi="Simplified Arabic"/>
          <w:sz w:val="26"/>
          <w:rtl/>
          <w:lang w:bidi="ar-LY"/>
        </w:rPr>
        <w:t xml:space="preserve"> لإضافة غير خطية للنموذج، مما يساعده على تعلم العلاقات المعقدة بين البيانات.</w:t>
      </w:r>
    </w:p>
    <w:p w14:paraId="60B00787" w14:textId="77777777" w:rsidR="00A34C4F" w:rsidRPr="00A34C4F" w:rsidRDefault="00A34C4F" w:rsidP="00A34C4F">
      <w:pPr>
        <w:spacing w:line="360" w:lineRule="auto"/>
        <w:rPr>
          <w:rFonts w:asciiTheme="majorBidi" w:hAnsiTheme="majorBidi" w:cstheme="majorBidi"/>
          <w:b/>
          <w:bCs/>
          <w:sz w:val="24"/>
          <w:szCs w:val="24"/>
          <w:lang w:bidi="ar-LY"/>
        </w:rPr>
      </w:pPr>
      <w:r w:rsidRPr="00A34C4F">
        <w:rPr>
          <w:rFonts w:asciiTheme="majorBidi" w:hAnsiTheme="majorBidi" w:cstheme="majorBidi"/>
          <w:b/>
          <w:bCs/>
          <w:sz w:val="24"/>
          <w:szCs w:val="24"/>
          <w:rtl/>
          <w:lang w:bidi="ar-LY"/>
        </w:rPr>
        <w:t>المعادلة:</w:t>
      </w:r>
    </w:p>
    <w:p w14:paraId="5C1DC186" w14:textId="77777777" w:rsidR="00A34C4F" w:rsidRPr="00A34C4F" w:rsidRDefault="00A34C4F" w:rsidP="00A34C4F">
      <w:pPr>
        <w:spacing w:line="360" w:lineRule="auto"/>
        <w:rPr>
          <w:rFonts w:asciiTheme="majorBidi" w:hAnsiTheme="majorBidi" w:cstheme="majorBidi"/>
          <w:sz w:val="24"/>
          <w:szCs w:val="24"/>
          <w:rtl/>
          <w:lang w:bidi="ar-LY"/>
        </w:rPr>
      </w:pPr>
      <w:r w:rsidRPr="00A34C4F">
        <w:rPr>
          <w:rFonts w:asciiTheme="majorBidi" w:hAnsiTheme="majorBidi" w:cstheme="majorBidi"/>
          <w:sz w:val="24"/>
          <w:szCs w:val="24"/>
          <w:rtl/>
          <w:lang w:bidi="ar-LY"/>
        </w:rPr>
        <w:t>تُستخدم المعادلة التالية لحساب الناتج من وحدة عصبية:</w:t>
      </w:r>
    </w:p>
    <w:p w14:paraId="7C9618B4" w14:textId="77777777" w:rsidR="00A34C4F" w:rsidRPr="00A34C4F" w:rsidRDefault="001C2D03" w:rsidP="00A34C4F">
      <w:pPr>
        <w:spacing w:line="360" w:lineRule="auto"/>
        <w:jc w:val="center"/>
        <w:rPr>
          <w:rFonts w:asciiTheme="majorBidi" w:hAnsiTheme="majorBidi" w:cstheme="majorBidi"/>
          <w:sz w:val="24"/>
          <w:szCs w:val="24"/>
          <w:rtl/>
          <w:lang w:bidi="ar-LY"/>
        </w:rPr>
      </w:pPr>
      <w:r>
        <w:rPr>
          <w:rFonts w:asciiTheme="majorBidi" w:hAnsiTheme="majorBidi" w:cstheme="majorBidi"/>
          <w:noProof/>
          <w:position w:val="-16"/>
          <w:sz w:val="24"/>
          <w:szCs w:val="24"/>
        </w:rPr>
        <w:pict w14:anchorId="5095F393">
          <v:shape id="_x0000_i1034" type="#_x0000_t75" style="width:136.5pt;height:37.4pt">
            <v:imagedata r:id="rId35" o:title=""/>
          </v:shape>
        </w:pict>
      </w:r>
    </w:p>
    <w:p w14:paraId="253EA83B"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حيث:</w:t>
      </w:r>
    </w:p>
    <w:p w14:paraId="6FC89634" w14:textId="77777777" w:rsidR="00A34C4F" w:rsidRPr="00A34C4F" w:rsidRDefault="00A34C4F" w:rsidP="00A34C4F">
      <w:pPr>
        <w:numPr>
          <w:ilvl w:val="0"/>
          <w:numId w:val="8"/>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y</w:t>
      </w:r>
      <w:r w:rsidRPr="00A34C4F">
        <w:rPr>
          <w:rFonts w:asciiTheme="majorBidi" w:hAnsiTheme="majorBidi" w:cstheme="majorBidi"/>
          <w:sz w:val="24"/>
          <w:szCs w:val="24"/>
          <w:rtl/>
          <w:lang w:bidi="ar-LY"/>
        </w:rPr>
        <w:t xml:space="preserve"> ) هو الناتج.</w:t>
      </w:r>
    </w:p>
    <w:p w14:paraId="7D37409F" w14:textId="77777777" w:rsidR="00A34C4F" w:rsidRPr="00A34C4F" w:rsidRDefault="00A34C4F" w:rsidP="00A34C4F">
      <w:pPr>
        <w:numPr>
          <w:ilvl w:val="0"/>
          <w:numId w:val="8"/>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001C2D03">
        <w:rPr>
          <w:rFonts w:asciiTheme="majorBidi" w:hAnsiTheme="majorBidi" w:cstheme="majorBidi"/>
          <w:noProof/>
          <w:position w:val="-12"/>
          <w:sz w:val="24"/>
          <w:szCs w:val="24"/>
        </w:rPr>
        <w:pict w14:anchorId="23AE34E8">
          <v:shape id="_x0000_i1035" type="#_x0000_t75" style="width:14.95pt;height:18.7pt">
            <v:imagedata r:id="rId36" o:title=""/>
          </v:shape>
        </w:pict>
      </w:r>
      <w:r w:rsidRPr="00A34C4F">
        <w:rPr>
          <w:rFonts w:asciiTheme="majorBidi" w:hAnsiTheme="majorBidi" w:cstheme="majorBidi"/>
          <w:sz w:val="24"/>
          <w:szCs w:val="24"/>
          <w:rtl/>
          <w:lang w:bidi="ar-LY"/>
        </w:rPr>
        <w:t xml:space="preserve"> ) هي الأوزان.</w:t>
      </w:r>
    </w:p>
    <w:p w14:paraId="4BB71E27" w14:textId="77777777" w:rsidR="00A34C4F" w:rsidRPr="00A34C4F" w:rsidRDefault="00A34C4F" w:rsidP="00A34C4F">
      <w:pPr>
        <w:numPr>
          <w:ilvl w:val="0"/>
          <w:numId w:val="8"/>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w:t>
      </w:r>
      <w:r w:rsidR="001C2D03">
        <w:rPr>
          <w:rFonts w:asciiTheme="majorBidi" w:hAnsiTheme="majorBidi" w:cstheme="majorBidi"/>
          <w:noProof/>
          <w:position w:val="-12"/>
          <w:sz w:val="24"/>
          <w:szCs w:val="24"/>
        </w:rPr>
        <w:pict w14:anchorId="6D306E56">
          <v:shape id="_x0000_i1036" type="#_x0000_t75" style="width:12.15pt;height:18.7pt">
            <v:imagedata r:id="rId37" o:title=""/>
          </v:shape>
        </w:pict>
      </w:r>
      <w:r w:rsidRPr="00A34C4F">
        <w:rPr>
          <w:rFonts w:asciiTheme="majorBidi" w:hAnsiTheme="majorBidi" w:cstheme="majorBidi"/>
          <w:sz w:val="24"/>
          <w:szCs w:val="24"/>
          <w:rtl/>
          <w:lang w:bidi="ar-LY"/>
        </w:rPr>
        <w:t xml:space="preserve"> ) هي المدخلات.</w:t>
      </w:r>
    </w:p>
    <w:p w14:paraId="4B0CAAE3" w14:textId="431710D8" w:rsidR="00A34C4F" w:rsidRDefault="00A34C4F" w:rsidP="00A34C4F">
      <w:pPr>
        <w:numPr>
          <w:ilvl w:val="0"/>
          <w:numId w:val="8"/>
        </w:numPr>
        <w:spacing w:line="360" w:lineRule="auto"/>
        <w:contextualSpacing/>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 </w:t>
      </w:r>
      <w:r w:rsidRPr="00A34C4F">
        <w:rPr>
          <w:rFonts w:asciiTheme="majorBidi" w:hAnsiTheme="majorBidi" w:cstheme="majorBidi"/>
          <w:sz w:val="24"/>
          <w:szCs w:val="24"/>
          <w:lang w:bidi="ar-LY"/>
        </w:rPr>
        <w:t>b</w:t>
      </w:r>
      <w:r w:rsidRPr="00A34C4F">
        <w:rPr>
          <w:rFonts w:asciiTheme="majorBidi" w:hAnsiTheme="majorBidi" w:cstheme="majorBidi"/>
          <w:sz w:val="24"/>
          <w:szCs w:val="24"/>
          <w:rtl/>
          <w:lang w:bidi="ar-LY"/>
        </w:rPr>
        <w:t xml:space="preserve"> ) هو الانحياز.</w:t>
      </w:r>
    </w:p>
    <w:p w14:paraId="66EDFECA" w14:textId="535480CB" w:rsidR="00264C31" w:rsidRDefault="00264C31" w:rsidP="00264C31">
      <w:pPr>
        <w:spacing w:line="360" w:lineRule="auto"/>
        <w:ind w:left="360"/>
        <w:contextualSpacing/>
        <w:rPr>
          <w:rFonts w:asciiTheme="majorBidi" w:hAnsiTheme="majorBidi" w:cstheme="majorBidi"/>
          <w:sz w:val="24"/>
          <w:szCs w:val="24"/>
          <w:rtl/>
          <w:lang w:bidi="ar-LY"/>
        </w:rPr>
      </w:pPr>
    </w:p>
    <w:p w14:paraId="6BDDDDC9" w14:textId="77777777" w:rsidR="00264C31" w:rsidRPr="00A34C4F" w:rsidRDefault="00264C31" w:rsidP="00264C31">
      <w:pPr>
        <w:spacing w:line="360" w:lineRule="auto"/>
        <w:ind w:left="360"/>
        <w:contextualSpacing/>
        <w:rPr>
          <w:rFonts w:asciiTheme="majorBidi" w:hAnsiTheme="majorBidi" w:cstheme="majorBidi"/>
          <w:sz w:val="24"/>
          <w:szCs w:val="24"/>
          <w:lang w:bidi="ar-LY"/>
        </w:rPr>
      </w:pPr>
    </w:p>
    <w:p w14:paraId="4004B5CF"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lastRenderedPageBreak/>
        <w:t>الميزات:</w:t>
      </w:r>
    </w:p>
    <w:p w14:paraId="0FBF9CE5" w14:textId="77777777" w:rsidR="00A34C4F" w:rsidRPr="00A34C4F" w:rsidRDefault="00A34C4F" w:rsidP="00A34C4F">
      <w:pPr>
        <w:numPr>
          <w:ilvl w:val="0"/>
          <w:numId w:val="54"/>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قدرة على التعلم العميق: يمكن لـ </w:t>
      </w:r>
      <w:r w:rsidRPr="00A34C4F">
        <w:rPr>
          <w:rFonts w:ascii="Simplified Arabic" w:eastAsia="Times New Roman" w:hAnsi="Simplified Arabic"/>
          <w:sz w:val="26"/>
          <w:lang w:bidi="ar-LY"/>
        </w:rPr>
        <w:t>MLP</w:t>
      </w:r>
      <w:r w:rsidRPr="00A34C4F">
        <w:rPr>
          <w:rFonts w:ascii="Simplified Arabic" w:eastAsia="Times New Roman" w:hAnsi="Simplified Arabic"/>
          <w:sz w:val="26"/>
          <w:rtl/>
          <w:lang w:bidi="ar-LY"/>
        </w:rPr>
        <w:t xml:space="preserve"> تعلم الأنماط المعقدة من البيانات بفضل هيكلها متعدد الطبقات.</w:t>
      </w:r>
    </w:p>
    <w:p w14:paraId="44F2B6BD" w14:textId="77777777" w:rsidR="00A34C4F" w:rsidRPr="00A34C4F" w:rsidRDefault="00A34C4F" w:rsidP="00A34C4F">
      <w:pPr>
        <w:numPr>
          <w:ilvl w:val="0"/>
          <w:numId w:val="54"/>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مرونة: يمكن استخدامها في مجموعة متنوعة من التطبيقات، بما في ذلك التصنيف والتنبؤ.</w:t>
      </w:r>
    </w:p>
    <w:p w14:paraId="2E593752" w14:textId="77777777" w:rsidR="00A34C4F" w:rsidRPr="00A34C4F" w:rsidRDefault="00A34C4F" w:rsidP="00A34C4F">
      <w:pPr>
        <w:numPr>
          <w:ilvl w:val="0"/>
          <w:numId w:val="54"/>
        </w:num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قابلية التكيف: يمكن تعديل عدد الطبقات وعدد الوحدات في كل طبقة لتناسب مشكلة معينة.</w:t>
      </w:r>
    </w:p>
    <w:p w14:paraId="2FAC0348" w14:textId="77777777" w:rsidR="00A34C4F" w:rsidRPr="00A34C4F" w:rsidRDefault="00A34C4F" w:rsidP="00A34C4F">
      <w:pPr>
        <w:spacing w:line="360" w:lineRule="auto"/>
        <w:jc w:val="both"/>
        <w:rPr>
          <w:rFonts w:asciiTheme="majorBidi" w:hAnsiTheme="majorBidi" w:cstheme="majorBidi"/>
          <w:sz w:val="28"/>
          <w:szCs w:val="28"/>
          <w:lang w:bidi="ar-LY"/>
        </w:rPr>
      </w:pPr>
    </w:p>
    <w:p w14:paraId="5ED32734" w14:textId="22E254FE" w:rsidR="00A34C4F" w:rsidRPr="00A34C4F" w:rsidRDefault="00A34C4F" w:rsidP="00D10C89">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خوارزمية الشبكة العصبية متعددة الطبقات (</w:t>
      </w:r>
      <w:r w:rsidRPr="00A34C4F">
        <w:rPr>
          <w:rFonts w:ascii="Simplified Arabic" w:eastAsia="Times New Roman" w:hAnsi="Simplified Arabic"/>
          <w:sz w:val="26"/>
          <w:lang w:bidi="ar-LY"/>
        </w:rPr>
        <w:t>MLP</w:t>
      </w:r>
      <w:r w:rsidRPr="00A34C4F">
        <w:rPr>
          <w:rFonts w:ascii="Simplified Arabic" w:eastAsia="Times New Roman" w:hAnsi="Simplified Arabic"/>
          <w:sz w:val="26"/>
          <w:rtl/>
          <w:lang w:bidi="ar-LY"/>
        </w:rPr>
        <w:t xml:space="preserve">) أداة قوية في مجال التعلم العميق، حيث توفر وسيلة فعالة لتصنيف البيانات والتنبؤ بها. على الرغم من بعض العيوب المرتبطة بها، فإن </w:t>
      </w:r>
      <w:r w:rsidRPr="00A34C4F">
        <w:rPr>
          <w:rFonts w:ascii="Simplified Arabic" w:eastAsia="Times New Roman" w:hAnsi="Simplified Arabic"/>
          <w:sz w:val="26"/>
          <w:lang w:bidi="ar-LY"/>
        </w:rPr>
        <w:t>MLP</w:t>
      </w:r>
      <w:r w:rsidRPr="00A34C4F">
        <w:rPr>
          <w:rFonts w:ascii="Simplified Arabic" w:eastAsia="Times New Roman" w:hAnsi="Simplified Arabic"/>
          <w:sz w:val="26"/>
          <w:rtl/>
          <w:lang w:bidi="ar-LY"/>
        </w:rPr>
        <w:t xml:space="preserve"> تظل خيارًا شائعًا في العديد من التطبيقات، خاصةً في الحالات التي تتطلب معالجة بيانات معقدة.</w:t>
      </w:r>
    </w:p>
    <w:p w14:paraId="6593DD97"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59" w:name="_Toc191240736"/>
      <w:bookmarkStart w:id="60" w:name="_Toc193335664"/>
      <w:r w:rsidRPr="00A34C4F">
        <w:rPr>
          <w:rFonts w:ascii="Simplified Arabic" w:eastAsia="Times New Roman" w:hAnsi="Simplified Arabic"/>
          <w:b/>
          <w:bCs/>
          <w:sz w:val="28"/>
          <w:szCs w:val="28"/>
          <w:rtl/>
          <w:lang w:bidi="ar-LY"/>
        </w:rPr>
        <w:t xml:space="preserve">خوارزمية </w:t>
      </w:r>
      <w:r w:rsidRPr="00A34C4F">
        <w:rPr>
          <w:rFonts w:ascii="Simplified Arabic" w:eastAsia="Times New Roman" w:hAnsi="Simplified Arabic"/>
          <w:b/>
          <w:bCs/>
          <w:sz w:val="28"/>
          <w:szCs w:val="28"/>
          <w:lang w:bidi="ar-LY"/>
        </w:rPr>
        <w:t>XGBoost (Extreme Gradient Boosting)</w:t>
      </w:r>
      <w:r w:rsidRPr="00A34C4F">
        <w:rPr>
          <w:rFonts w:ascii="Simplified Arabic" w:eastAsia="Times New Roman" w:hAnsi="Simplified Arabic"/>
          <w:b/>
          <w:bCs/>
          <w:sz w:val="28"/>
          <w:szCs w:val="28"/>
          <w:rtl/>
          <w:lang w:bidi="ar-LY"/>
        </w:rPr>
        <w:t xml:space="preserve"> :</w:t>
      </w:r>
      <w:bookmarkEnd w:id="59"/>
      <w:bookmarkEnd w:id="60"/>
    </w:p>
    <w:p w14:paraId="74A8D2AD"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rPr>
        <w:t xml:space="preserve">تُعتبر خوارزمية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واحدة من أكثر خوارزميات التعلم الآلي شيوعًا وفعالية في مهام التصنيف والتنبؤ. تم تطويرها كتحسين لخوارزمية تعزيز الانحدار (</w:t>
      </w:r>
      <w:r w:rsidRPr="00A34C4F">
        <w:rPr>
          <w:rFonts w:ascii="Simplified Arabic" w:eastAsia="Times New Roman" w:hAnsi="Simplified Arabic"/>
          <w:sz w:val="26"/>
        </w:rPr>
        <w:t>Gradient Boosting</w:t>
      </w:r>
      <w:r w:rsidRPr="00A34C4F">
        <w:rPr>
          <w:rFonts w:ascii="Simplified Arabic" w:eastAsia="Times New Roman" w:hAnsi="Simplified Arabic"/>
          <w:sz w:val="26"/>
          <w:rtl/>
        </w:rPr>
        <w:t xml:space="preserve">) التقليدية، وتتميز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بسرعتها العالية وأدائها الفائق، مما يجعلها الخيار المفضل في العديد من المسابقات والتطبيقات العملية.</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&lt;EndNote&gt;&lt;Cite&gt;&lt;Author&gt;Anwar&lt;/Author&gt;&lt;Year&gt;2021&lt;/Year&gt;&lt;RecNum&gt;37&lt;/RecNum&gt;&lt;DisplayText&gt;(Anwar, 2021)&lt;/DisplayText&gt;&lt;record&gt;&lt;rec-number&gt;37&lt;/rec-number&gt;&lt;foreign-keys&gt;&lt;key app="EN" db-id="z2wstwfwpxzp06evdxiva5sew0rpz9tr2250" timestamp="17402492</w:instrText>
      </w:r>
      <w:r w:rsidRPr="00A34C4F">
        <w:rPr>
          <w:rFonts w:ascii="Simplified Arabic" w:eastAsia="Times New Roman" w:hAnsi="Simplified Arabic"/>
          <w:sz w:val="26"/>
          <w:rtl/>
          <w:lang w:bidi="ar-LY"/>
        </w:rPr>
        <w:instrText>80"&gt;37&lt;/</w:instrText>
      </w:r>
      <w:r w:rsidRPr="00A34C4F">
        <w:rPr>
          <w:rFonts w:ascii="Simplified Arabic" w:eastAsia="Times New Roman" w:hAnsi="Simplified Arabic"/>
          <w:sz w:val="26"/>
          <w:lang w:bidi="ar-LY"/>
        </w:rPr>
        <w:instrText>key&gt;&lt;/foreign-keys&gt;&lt;ref-type name="Journal Article"&gt;17&lt;/ref-type&gt;&lt;contributors&gt;&lt;authors&gt;&lt;author&gt;Anwar, M. T., Winarno, E., Hadikurniawati, W., &amp;amp; Novita, M.&lt;/author&gt;&lt;/authors&gt;&lt;/contributors&gt;&lt;titles&gt;&lt;title&gt;ainfall prediction using Extreme Gradient Boosting.&lt;/title&gt;&lt;/titles&gt;&lt;dates&gt;&lt;year&gt;2021&lt;/year&gt;&lt;/dates&gt;&lt;urls&gt;&lt;related-urls&gt;&lt;url&gt;https://doi.org/10.1088/1742-6596/1869/1/012078&lt;/url&gt;&lt;/related-urls&gt;&lt;/urls&gt;&lt;/record&gt;&lt;/Cite&gt;&lt;/EndNote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Anwar, 2021</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0BA73B79" w14:textId="77777777" w:rsidR="00A34C4F" w:rsidRPr="00A34C4F" w:rsidRDefault="00A34C4F" w:rsidP="00A34C4F">
      <w:pPr>
        <w:spacing w:line="360" w:lineRule="auto"/>
        <w:jc w:val="both"/>
        <w:rPr>
          <w:rFonts w:asciiTheme="majorBidi" w:hAnsiTheme="majorBidi" w:cstheme="majorBidi"/>
          <w:b/>
          <w:bCs/>
          <w:sz w:val="24"/>
          <w:szCs w:val="24"/>
        </w:rPr>
      </w:pPr>
      <w:r w:rsidRPr="00A34C4F">
        <w:rPr>
          <w:rFonts w:asciiTheme="majorBidi" w:hAnsiTheme="majorBidi" w:cstheme="majorBidi"/>
          <w:b/>
          <w:bCs/>
          <w:sz w:val="24"/>
          <w:szCs w:val="24"/>
          <w:rtl/>
        </w:rPr>
        <w:t xml:space="preserve">تعمل خوارزمية </w:t>
      </w:r>
      <w:r w:rsidRPr="00A34C4F">
        <w:rPr>
          <w:rFonts w:asciiTheme="majorBidi" w:hAnsiTheme="majorBidi" w:cstheme="majorBidi"/>
          <w:b/>
          <w:bCs/>
          <w:sz w:val="24"/>
          <w:szCs w:val="24"/>
        </w:rPr>
        <w:t>XGBoost</w:t>
      </w:r>
      <w:r w:rsidRPr="00A34C4F">
        <w:rPr>
          <w:rFonts w:asciiTheme="majorBidi" w:hAnsiTheme="majorBidi" w:cstheme="majorBidi"/>
          <w:b/>
          <w:bCs/>
          <w:sz w:val="24"/>
          <w:szCs w:val="24"/>
          <w:rtl/>
        </w:rPr>
        <w:t xml:space="preserve"> من خلال مجموعة من الخطوات الأساسية :</w:t>
      </w:r>
    </w:p>
    <w:p w14:paraId="29A157EA" w14:textId="77777777" w:rsidR="00A34C4F" w:rsidRPr="00A34C4F" w:rsidRDefault="00A34C4F" w:rsidP="00A34C4F">
      <w:pPr>
        <w:numPr>
          <w:ilvl w:val="0"/>
          <w:numId w:val="10"/>
        </w:numPr>
        <w:spacing w:after="0" w:line="360" w:lineRule="auto"/>
        <w:contextualSpacing/>
        <w:jc w:val="both"/>
        <w:rPr>
          <w:rFonts w:asciiTheme="majorBidi" w:hAnsiTheme="majorBidi" w:cstheme="majorBidi"/>
          <w:sz w:val="24"/>
          <w:szCs w:val="24"/>
        </w:rPr>
      </w:pPr>
      <w:r w:rsidRPr="00A34C4F">
        <w:rPr>
          <w:rFonts w:ascii="Simplified Arabic" w:hAnsi="Simplified Arabic"/>
          <w:sz w:val="26"/>
          <w:rtl/>
        </w:rPr>
        <w:t>تعزيز الأشجار</w:t>
      </w:r>
      <w:r w:rsidRPr="00A34C4F">
        <w:rPr>
          <w:rFonts w:asciiTheme="majorBidi" w:hAnsiTheme="majorBidi" w:cstheme="majorBidi"/>
          <w:sz w:val="24"/>
          <w:szCs w:val="24"/>
          <w:rtl/>
        </w:rPr>
        <w:t xml:space="preserve"> </w:t>
      </w:r>
      <w:r w:rsidRPr="00A34C4F">
        <w:rPr>
          <w:rFonts w:ascii="Simplified Arabic" w:hAnsi="Simplified Arabic"/>
          <w:sz w:val="26"/>
          <w:rtl/>
        </w:rPr>
        <w:t>(</w:t>
      </w:r>
      <w:r w:rsidRPr="00A34C4F">
        <w:rPr>
          <w:rFonts w:ascii="Simplified Arabic" w:hAnsi="Simplified Arabic"/>
          <w:sz w:val="26"/>
        </w:rPr>
        <w:t>Boosting Trees</w:t>
      </w:r>
      <w:r w:rsidRPr="00A34C4F">
        <w:rPr>
          <w:rFonts w:ascii="Simplified Arabic" w:hAnsi="Simplified Arabic"/>
          <w:sz w:val="26"/>
          <w:rtl/>
        </w:rPr>
        <w:t>)</w:t>
      </w:r>
      <w:r w:rsidRPr="00A34C4F">
        <w:rPr>
          <w:rFonts w:asciiTheme="majorBidi" w:hAnsiTheme="majorBidi" w:cstheme="majorBidi"/>
          <w:sz w:val="24"/>
          <w:szCs w:val="24"/>
          <w:rtl/>
        </w:rPr>
        <w:t>:</w:t>
      </w:r>
    </w:p>
    <w:p w14:paraId="2DB6865F" w14:textId="77777777" w:rsidR="00A34C4F" w:rsidRPr="00A34C4F" w:rsidRDefault="00A34C4F" w:rsidP="00A34C4F">
      <w:pPr>
        <w:spacing w:after="0"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تعتمد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على مفهوم تعزيز الأشجار، حيث يتم بناء مجموعة من أشجار القرار بشكل تسلسلي. كل شجرة جديدة تُضاف لتحسين الأخطاء التي ارتكبتها الأشجار السابقة.</w:t>
      </w:r>
    </w:p>
    <w:p w14:paraId="4E4DC699" w14:textId="77777777" w:rsidR="00A34C4F" w:rsidRPr="00A34C4F" w:rsidRDefault="00A34C4F" w:rsidP="00A34C4F">
      <w:pPr>
        <w:numPr>
          <w:ilvl w:val="0"/>
          <w:numId w:val="10"/>
        </w:numPr>
        <w:spacing w:after="0" w:line="360" w:lineRule="auto"/>
        <w:contextualSpacing/>
        <w:jc w:val="both"/>
        <w:rPr>
          <w:rFonts w:ascii="Simplified Arabic" w:hAnsi="Simplified Arabic"/>
          <w:sz w:val="26"/>
        </w:rPr>
      </w:pPr>
      <w:r w:rsidRPr="00A34C4F">
        <w:rPr>
          <w:rFonts w:ascii="Simplified Arabic" w:hAnsi="Simplified Arabic"/>
          <w:sz w:val="26"/>
          <w:rtl/>
        </w:rPr>
        <w:t>دالة الخسارة (</w:t>
      </w:r>
      <w:r w:rsidRPr="00A34C4F">
        <w:rPr>
          <w:rFonts w:ascii="Simplified Arabic" w:hAnsi="Simplified Arabic"/>
          <w:sz w:val="26"/>
        </w:rPr>
        <w:t>Loss Function</w:t>
      </w:r>
      <w:r w:rsidRPr="00A34C4F">
        <w:rPr>
          <w:rFonts w:ascii="Simplified Arabic" w:hAnsi="Simplified Arabic"/>
          <w:sz w:val="26"/>
          <w:rtl/>
        </w:rPr>
        <w:t>):</w:t>
      </w:r>
    </w:p>
    <w:p w14:paraId="18C8BE7D" w14:textId="77777777" w:rsidR="00A34C4F" w:rsidRPr="00A34C4F" w:rsidRDefault="00A34C4F" w:rsidP="00A34C4F">
      <w:pPr>
        <w:spacing w:after="0"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تستخدم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دالة خسارة لقياس مدى دقة النموذج. يمكن أن تكون دالة الخسارة مختلفة حسب نوع المهمة (تصنيف أو انحدار).</w:t>
      </w:r>
    </w:p>
    <w:p w14:paraId="68409241" w14:textId="77777777" w:rsidR="00A34C4F" w:rsidRPr="00A34C4F" w:rsidRDefault="00A34C4F" w:rsidP="00A34C4F">
      <w:pPr>
        <w:numPr>
          <w:ilvl w:val="0"/>
          <w:numId w:val="10"/>
        </w:numPr>
        <w:spacing w:after="0" w:line="360" w:lineRule="auto"/>
        <w:contextualSpacing/>
        <w:jc w:val="both"/>
        <w:rPr>
          <w:rFonts w:asciiTheme="majorBidi" w:hAnsiTheme="majorBidi" w:cstheme="majorBidi"/>
          <w:sz w:val="24"/>
          <w:szCs w:val="24"/>
        </w:rPr>
      </w:pPr>
      <w:r w:rsidRPr="00A34C4F">
        <w:rPr>
          <w:rFonts w:ascii="Simplified Arabic" w:hAnsi="Simplified Arabic"/>
          <w:sz w:val="26"/>
          <w:rtl/>
        </w:rPr>
        <w:t>التحسين باستخدام الانحدار (</w:t>
      </w:r>
      <w:r w:rsidRPr="00A34C4F">
        <w:rPr>
          <w:rFonts w:ascii="Simplified Arabic" w:hAnsi="Simplified Arabic"/>
          <w:sz w:val="26"/>
        </w:rPr>
        <w:t>Gradient Descent</w:t>
      </w:r>
      <w:r w:rsidRPr="00A34C4F">
        <w:rPr>
          <w:rFonts w:asciiTheme="majorBidi" w:hAnsiTheme="majorBidi" w:cstheme="majorBidi"/>
          <w:sz w:val="24"/>
          <w:szCs w:val="24"/>
          <w:rtl/>
        </w:rPr>
        <w:t>):</w:t>
      </w:r>
    </w:p>
    <w:p w14:paraId="1037C772" w14:textId="77777777" w:rsidR="00A34C4F" w:rsidRPr="00A34C4F" w:rsidRDefault="00A34C4F" w:rsidP="00A34C4F">
      <w:pPr>
        <w:spacing w:after="0" w:line="240" w:lineRule="auto"/>
        <w:jc w:val="both"/>
        <w:rPr>
          <w:rFonts w:ascii="Simplified Arabic" w:eastAsia="Times New Roman" w:hAnsi="Simplified Arabic"/>
          <w:sz w:val="26"/>
          <w:rtl/>
        </w:rPr>
      </w:pPr>
      <w:r w:rsidRPr="00A34C4F">
        <w:rPr>
          <w:rFonts w:ascii="Simplified Arabic" w:eastAsia="Times New Roman" w:hAnsi="Simplified Arabic"/>
          <w:sz w:val="26"/>
          <w:rtl/>
        </w:rPr>
        <w:t>يتم استخدام تقنيات الانحدار لتحسين الأوزان في الأشجار. يتم حساب التدرجات (</w:t>
      </w:r>
      <w:r w:rsidRPr="00A34C4F">
        <w:rPr>
          <w:rFonts w:ascii="Simplified Arabic" w:eastAsia="Times New Roman" w:hAnsi="Simplified Arabic"/>
          <w:sz w:val="26"/>
        </w:rPr>
        <w:t>gradients</w:t>
      </w:r>
      <w:r w:rsidRPr="00A34C4F">
        <w:rPr>
          <w:rFonts w:ascii="Simplified Arabic" w:eastAsia="Times New Roman" w:hAnsi="Simplified Arabic"/>
          <w:sz w:val="26"/>
          <w:rtl/>
        </w:rPr>
        <w:t>) لدالة الخسارة لتوجيه عملية التعلم.</w:t>
      </w:r>
    </w:p>
    <w:p w14:paraId="46EB0F3F" w14:textId="77777777" w:rsidR="00A34C4F" w:rsidRPr="00A34C4F" w:rsidRDefault="00A34C4F" w:rsidP="00A34C4F">
      <w:pPr>
        <w:numPr>
          <w:ilvl w:val="0"/>
          <w:numId w:val="10"/>
        </w:numPr>
        <w:spacing w:after="0" w:line="360" w:lineRule="auto"/>
        <w:contextualSpacing/>
        <w:jc w:val="both"/>
        <w:rPr>
          <w:rFonts w:asciiTheme="majorBidi" w:hAnsiTheme="majorBidi" w:cstheme="majorBidi"/>
          <w:sz w:val="24"/>
          <w:szCs w:val="24"/>
        </w:rPr>
      </w:pPr>
      <w:r w:rsidRPr="00A34C4F">
        <w:rPr>
          <w:rFonts w:ascii="Simplified Arabic" w:hAnsi="Simplified Arabic"/>
          <w:sz w:val="26"/>
          <w:rtl/>
        </w:rPr>
        <w:t>التحكم في التعقيد</w:t>
      </w:r>
      <w:r w:rsidRPr="00A34C4F">
        <w:rPr>
          <w:rFonts w:asciiTheme="majorBidi" w:hAnsiTheme="majorBidi" w:cstheme="majorBidi"/>
          <w:sz w:val="24"/>
          <w:szCs w:val="24"/>
          <w:rtl/>
        </w:rPr>
        <w:t xml:space="preserve"> </w:t>
      </w:r>
      <w:r w:rsidRPr="00A34C4F">
        <w:rPr>
          <w:rFonts w:ascii="Simplified Arabic" w:hAnsi="Simplified Arabic"/>
          <w:sz w:val="26"/>
          <w:rtl/>
        </w:rPr>
        <w:t>(</w:t>
      </w:r>
      <w:r w:rsidRPr="00A34C4F">
        <w:rPr>
          <w:rFonts w:ascii="Simplified Arabic" w:hAnsi="Simplified Arabic"/>
          <w:sz w:val="26"/>
        </w:rPr>
        <w:t>Regularization</w:t>
      </w:r>
      <w:r w:rsidRPr="00A34C4F">
        <w:rPr>
          <w:rFonts w:asciiTheme="majorBidi" w:hAnsiTheme="majorBidi" w:cstheme="majorBidi"/>
          <w:sz w:val="24"/>
          <w:szCs w:val="24"/>
          <w:rtl/>
        </w:rPr>
        <w:t>):</w:t>
      </w:r>
    </w:p>
    <w:p w14:paraId="42B4AB85" w14:textId="77777777" w:rsidR="00A34C4F" w:rsidRPr="00A34C4F" w:rsidRDefault="00A34C4F" w:rsidP="00A34C4F">
      <w:pPr>
        <w:spacing w:after="0"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تتضمن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تقنيات للتحكم في التعقيد، مثل إضافة مصطلحات تنظيمية (</w:t>
      </w:r>
      <w:r w:rsidRPr="00A34C4F">
        <w:rPr>
          <w:rFonts w:ascii="Simplified Arabic" w:eastAsia="Times New Roman" w:hAnsi="Simplified Arabic"/>
          <w:sz w:val="26"/>
        </w:rPr>
        <w:t>regularization terms</w:t>
      </w:r>
      <w:r w:rsidRPr="00A34C4F">
        <w:rPr>
          <w:rFonts w:ascii="Simplified Arabic" w:eastAsia="Times New Roman" w:hAnsi="Simplified Arabic"/>
          <w:sz w:val="26"/>
          <w:rtl/>
        </w:rPr>
        <w:t>) إلى دالة الخسارة، مما يساعد في تقليل خطر فرط التخصيص (</w:t>
      </w:r>
      <w:r w:rsidRPr="00A34C4F">
        <w:rPr>
          <w:rFonts w:ascii="Simplified Arabic" w:eastAsia="Times New Roman" w:hAnsi="Simplified Arabic"/>
          <w:sz w:val="26"/>
        </w:rPr>
        <w:t>overfitting</w:t>
      </w:r>
      <w:r w:rsidRPr="00A34C4F">
        <w:rPr>
          <w:rFonts w:ascii="Simplified Arabic" w:eastAsia="Times New Roman" w:hAnsi="Simplified Arabic"/>
          <w:sz w:val="26"/>
          <w:rtl/>
        </w:rPr>
        <w:t>).</w:t>
      </w:r>
    </w:p>
    <w:p w14:paraId="2824D9AC" w14:textId="77777777" w:rsidR="00A34C4F" w:rsidRPr="00A34C4F" w:rsidRDefault="00A34C4F" w:rsidP="00A34C4F">
      <w:pPr>
        <w:numPr>
          <w:ilvl w:val="0"/>
          <w:numId w:val="10"/>
        </w:numPr>
        <w:spacing w:after="0" w:line="360" w:lineRule="auto"/>
        <w:contextualSpacing/>
        <w:jc w:val="both"/>
        <w:rPr>
          <w:rFonts w:asciiTheme="majorBidi" w:hAnsiTheme="majorBidi" w:cstheme="majorBidi"/>
          <w:sz w:val="24"/>
          <w:szCs w:val="24"/>
        </w:rPr>
      </w:pPr>
      <w:r w:rsidRPr="00A34C4F">
        <w:rPr>
          <w:rFonts w:ascii="Simplified Arabic" w:hAnsi="Simplified Arabic"/>
          <w:sz w:val="26"/>
          <w:rtl/>
        </w:rPr>
        <w:t>التوازي</w:t>
      </w:r>
      <w:r w:rsidRPr="00A34C4F">
        <w:rPr>
          <w:rFonts w:asciiTheme="majorBidi" w:hAnsiTheme="majorBidi" w:cstheme="majorBidi"/>
          <w:sz w:val="24"/>
          <w:szCs w:val="24"/>
          <w:rtl/>
        </w:rPr>
        <w:t xml:space="preserve"> </w:t>
      </w:r>
      <w:r w:rsidRPr="00A34C4F">
        <w:rPr>
          <w:rFonts w:ascii="Simplified Arabic" w:hAnsi="Simplified Arabic"/>
          <w:sz w:val="26"/>
          <w:rtl/>
        </w:rPr>
        <w:t>(</w:t>
      </w:r>
      <w:r w:rsidRPr="00A34C4F">
        <w:rPr>
          <w:rFonts w:ascii="Simplified Arabic" w:hAnsi="Simplified Arabic"/>
          <w:sz w:val="26"/>
        </w:rPr>
        <w:t>Parallelization</w:t>
      </w:r>
      <w:r w:rsidRPr="00A34C4F">
        <w:rPr>
          <w:rFonts w:ascii="Simplified Arabic" w:hAnsi="Simplified Arabic"/>
          <w:sz w:val="26"/>
          <w:rtl/>
        </w:rPr>
        <w:t>):</w:t>
      </w:r>
    </w:p>
    <w:p w14:paraId="28BF527C" w14:textId="77777777" w:rsidR="00A34C4F" w:rsidRPr="00A34C4F" w:rsidRDefault="00A34C4F" w:rsidP="00A34C4F">
      <w:pPr>
        <w:spacing w:after="0" w:line="360" w:lineRule="auto"/>
        <w:jc w:val="both"/>
        <w:rPr>
          <w:rFonts w:asciiTheme="majorBidi" w:hAnsiTheme="majorBidi" w:cstheme="majorBidi"/>
          <w:sz w:val="24"/>
          <w:szCs w:val="24"/>
          <w:rtl/>
        </w:rPr>
      </w:pPr>
      <w:r w:rsidRPr="00A34C4F">
        <w:rPr>
          <w:rFonts w:asciiTheme="majorBidi" w:hAnsiTheme="majorBidi" w:cstheme="majorBidi"/>
          <w:sz w:val="24"/>
          <w:szCs w:val="24"/>
          <w:rtl/>
        </w:rPr>
        <w:lastRenderedPageBreak/>
        <w:t xml:space="preserve">تدعم </w:t>
      </w:r>
      <w:r w:rsidRPr="00A34C4F">
        <w:rPr>
          <w:rFonts w:asciiTheme="majorBidi" w:hAnsiTheme="majorBidi" w:cstheme="majorBidi"/>
          <w:sz w:val="24"/>
          <w:szCs w:val="24"/>
        </w:rPr>
        <w:t>XGBoost</w:t>
      </w:r>
      <w:r w:rsidRPr="00A34C4F">
        <w:rPr>
          <w:rFonts w:asciiTheme="majorBidi" w:hAnsiTheme="majorBidi" w:cstheme="majorBidi"/>
          <w:sz w:val="24"/>
          <w:szCs w:val="24"/>
          <w:rtl/>
        </w:rPr>
        <w:t xml:space="preserve"> تنفيذ العمليات بشكل متوازي، مما يزيد من سرعة التدريب بشكل كبير مقارنة بالخوارزميات التقليدية.</w:t>
      </w:r>
    </w:p>
    <w:p w14:paraId="4ECC1EF6"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07CC9AE3" w14:textId="77777777" w:rsidR="00A34C4F" w:rsidRPr="00A34C4F" w:rsidRDefault="00A34C4F" w:rsidP="00A34C4F">
      <w:pPr>
        <w:spacing w:after="100" w:afterAutospacing="1" w:line="240" w:lineRule="auto"/>
        <w:jc w:val="both"/>
        <w:rPr>
          <w:rFonts w:ascii="Simplified Arabic" w:eastAsia="Times New Roman" w:hAnsi="Simplified Arabic"/>
          <w:b/>
          <w:bCs/>
          <w:sz w:val="26"/>
        </w:rPr>
      </w:pPr>
      <w:r w:rsidRPr="00A34C4F">
        <w:rPr>
          <w:rFonts w:ascii="Simplified Arabic" w:eastAsia="Times New Roman" w:hAnsi="Simplified Arabic"/>
          <w:b/>
          <w:bCs/>
          <w:sz w:val="26"/>
          <w:rtl/>
        </w:rPr>
        <w:t>المعادلة:</w:t>
      </w:r>
    </w:p>
    <w:p w14:paraId="4F5EAFEF"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تُستخدم المعادلة التالية لحساب دالة الخسارة في </w:t>
      </w:r>
      <w:r w:rsidRPr="00A34C4F">
        <w:rPr>
          <w:rFonts w:ascii="Simplified Arabic" w:eastAsia="Times New Roman" w:hAnsi="Simplified Arabic"/>
          <w:sz w:val="26"/>
        </w:rPr>
        <w:t>XGBoost</w:t>
      </w:r>
      <w:r w:rsidRPr="00A34C4F">
        <w:rPr>
          <w:rFonts w:ascii="Simplified Arabic" w:eastAsia="Times New Roman" w:hAnsi="Simplified Arabic"/>
          <w:sz w:val="26"/>
          <w:rtl/>
        </w:rPr>
        <w:t>:</w:t>
      </w:r>
    </w:p>
    <w:p w14:paraId="7E9049E0" w14:textId="77777777" w:rsidR="00A34C4F" w:rsidRPr="00A34C4F" w:rsidRDefault="001C2D03" w:rsidP="00A34C4F">
      <w:pPr>
        <w:spacing w:line="360" w:lineRule="auto"/>
        <w:jc w:val="center"/>
        <w:rPr>
          <w:rFonts w:asciiTheme="majorBidi" w:hAnsiTheme="majorBidi" w:cstheme="majorBidi"/>
          <w:sz w:val="24"/>
          <w:szCs w:val="24"/>
          <w:rtl/>
        </w:rPr>
      </w:pPr>
      <w:r>
        <w:rPr>
          <w:rFonts w:asciiTheme="majorBidi" w:hAnsiTheme="majorBidi" w:cstheme="majorBidi"/>
          <w:noProof/>
          <w:position w:val="-16"/>
          <w:sz w:val="24"/>
          <w:szCs w:val="24"/>
        </w:rPr>
        <w:pict w14:anchorId="7605D313">
          <v:shape id="_x0000_i1037" type="#_x0000_t75" style="width:188.9pt;height:37.4pt">
            <v:imagedata r:id="rId38" o:title=""/>
          </v:shape>
        </w:pict>
      </w:r>
    </w:p>
    <w:p w14:paraId="3D46E59B" w14:textId="77777777" w:rsidR="00A34C4F" w:rsidRPr="00A34C4F" w:rsidRDefault="00A34C4F" w:rsidP="00A34C4F">
      <w:pPr>
        <w:spacing w:line="360" w:lineRule="auto"/>
        <w:jc w:val="center"/>
        <w:rPr>
          <w:rFonts w:asciiTheme="majorBidi" w:hAnsiTheme="majorBidi" w:cstheme="majorBidi"/>
          <w:sz w:val="24"/>
          <w:szCs w:val="24"/>
          <w:rtl/>
        </w:rPr>
      </w:pPr>
    </w:p>
    <w:p w14:paraId="63E330D7" w14:textId="77777777" w:rsidR="00A34C4F" w:rsidRPr="00A34C4F" w:rsidRDefault="00A34C4F" w:rsidP="00A34C4F">
      <w:pPr>
        <w:spacing w:line="360" w:lineRule="auto"/>
        <w:jc w:val="center"/>
        <w:rPr>
          <w:rFonts w:asciiTheme="majorBidi" w:hAnsiTheme="majorBidi" w:cstheme="majorBidi"/>
          <w:sz w:val="24"/>
          <w:szCs w:val="24"/>
        </w:rPr>
      </w:pPr>
      <w:r w:rsidRPr="00A34C4F">
        <w:rPr>
          <w:rFonts w:asciiTheme="majorBidi" w:hAnsiTheme="majorBidi" w:cstheme="majorBidi"/>
          <w:sz w:val="24"/>
          <w:szCs w:val="24"/>
          <w:rtl/>
        </w:rPr>
        <w:t>حيث:</w:t>
      </w:r>
    </w:p>
    <w:p w14:paraId="1DD5A2FE" w14:textId="77777777" w:rsidR="00A34C4F" w:rsidRPr="00A34C4F" w:rsidRDefault="00A34C4F" w:rsidP="00A34C4F">
      <w:pPr>
        <w:numPr>
          <w:ilvl w:val="0"/>
          <w:numId w:val="9"/>
        </w:numPr>
        <w:spacing w:line="360" w:lineRule="auto"/>
        <w:contextualSpacing/>
        <w:jc w:val="center"/>
        <w:rPr>
          <w:rFonts w:ascii="Simplified Arabic" w:hAnsi="Simplified Arabic"/>
          <w:sz w:val="26"/>
        </w:rPr>
      </w:pPr>
      <w:r w:rsidRPr="00A34C4F">
        <w:rPr>
          <w:rFonts w:asciiTheme="majorBidi" w:hAnsiTheme="majorBidi" w:cstheme="majorBidi"/>
          <w:sz w:val="24"/>
          <w:szCs w:val="24"/>
          <w:rtl/>
        </w:rPr>
        <w:t xml:space="preserve">( </w:t>
      </w:r>
      <w:r w:rsidR="001C2D03">
        <w:rPr>
          <w:rFonts w:asciiTheme="majorBidi" w:hAnsiTheme="majorBidi" w:cstheme="majorBidi"/>
          <w:noProof/>
          <w:position w:val="-10"/>
          <w:sz w:val="24"/>
          <w:szCs w:val="24"/>
        </w:rPr>
        <w:pict w14:anchorId="587F673A">
          <v:shape id="_x0000_i1038" type="#_x0000_t75" style="width:57.95pt;height:34.6pt">
            <v:imagedata r:id="rId39" o:title=""/>
          </v:shape>
        </w:pict>
      </w:r>
      <w:r w:rsidRPr="00A34C4F">
        <w:rPr>
          <w:rFonts w:asciiTheme="majorBidi" w:hAnsiTheme="majorBidi" w:cstheme="majorBidi"/>
          <w:sz w:val="24"/>
          <w:szCs w:val="24"/>
          <w:rtl/>
        </w:rPr>
        <w:t xml:space="preserve">) </w:t>
      </w:r>
      <w:r w:rsidRPr="00A34C4F">
        <w:rPr>
          <w:rFonts w:ascii="Simplified Arabic" w:hAnsi="Simplified Arabic"/>
          <w:sz w:val="26"/>
          <w:rtl/>
        </w:rPr>
        <w:t>هي دالة الخسارة بين القيم الحقيقية والقيم المتوقعة</w:t>
      </w:r>
    </w:p>
    <w:p w14:paraId="27DA998E" w14:textId="77777777" w:rsidR="00A34C4F" w:rsidRPr="00A34C4F" w:rsidRDefault="00A34C4F" w:rsidP="00A34C4F">
      <w:pPr>
        <w:numPr>
          <w:ilvl w:val="0"/>
          <w:numId w:val="9"/>
        </w:numPr>
        <w:spacing w:line="360" w:lineRule="auto"/>
        <w:contextualSpacing/>
        <w:jc w:val="center"/>
        <w:rPr>
          <w:rFonts w:ascii="Simplified Arabic" w:hAnsi="Simplified Arabic"/>
          <w:sz w:val="26"/>
          <w:rtl/>
        </w:rPr>
      </w:pPr>
      <w:r w:rsidRPr="00A34C4F">
        <w:rPr>
          <w:rFonts w:asciiTheme="majorBidi" w:hAnsiTheme="majorBidi" w:cstheme="majorBidi"/>
          <w:sz w:val="24"/>
          <w:szCs w:val="24"/>
          <w:rtl/>
        </w:rPr>
        <w:t>(</w:t>
      </w:r>
      <w:r w:rsidR="001C2D03">
        <w:rPr>
          <w:rFonts w:asciiTheme="majorBidi" w:hAnsiTheme="majorBidi" w:cstheme="majorBidi"/>
          <w:noProof/>
          <w:position w:val="-10"/>
          <w:sz w:val="24"/>
          <w:szCs w:val="24"/>
        </w:rPr>
        <w:pict w14:anchorId="2AA8087E">
          <v:shape id="_x0000_i1039" type="#_x0000_t75" style="width:52.35pt;height:27.1pt">
            <v:imagedata r:id="rId40" o:title=""/>
          </v:shape>
        </w:pict>
      </w:r>
      <w:r w:rsidRPr="00A34C4F">
        <w:rPr>
          <w:rFonts w:asciiTheme="majorBidi" w:hAnsiTheme="majorBidi" w:cstheme="majorBidi"/>
          <w:sz w:val="24"/>
          <w:szCs w:val="24"/>
          <w:rtl/>
        </w:rPr>
        <w:t xml:space="preserve">) </w:t>
      </w:r>
      <w:r w:rsidRPr="00A34C4F">
        <w:rPr>
          <w:rFonts w:ascii="Simplified Arabic" w:hAnsi="Simplified Arabic"/>
          <w:sz w:val="26"/>
          <w:rtl/>
        </w:rPr>
        <w:t>هي دالة تنظيمية تُستخدم للتحكم في تعقيد الشجرة.</w:t>
      </w:r>
    </w:p>
    <w:p w14:paraId="0841A7AB"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r w:rsidRPr="00A34C4F">
        <w:rPr>
          <w:rFonts w:ascii="Simplified Arabic" w:eastAsia="Times New Roman" w:hAnsi="Simplified Arabic"/>
          <w:b/>
          <w:bCs/>
          <w:sz w:val="26"/>
          <w:rtl/>
        </w:rPr>
        <w:t>الميزات</w:t>
      </w:r>
      <w:r w:rsidRPr="00A34C4F">
        <w:rPr>
          <w:rFonts w:ascii="Simplified Arabic" w:eastAsia="Times New Roman" w:hAnsi="Simplified Arabic"/>
          <w:b/>
          <w:bCs/>
          <w:sz w:val="26"/>
          <w:rtl/>
          <w:lang w:bidi="ar-LY"/>
        </w:rPr>
        <w:t>:</w:t>
      </w:r>
    </w:p>
    <w:p w14:paraId="59C9FEBF" w14:textId="77777777" w:rsidR="00A34C4F" w:rsidRPr="00A34C4F" w:rsidRDefault="00A34C4F" w:rsidP="00A34C4F">
      <w:pPr>
        <w:numPr>
          <w:ilvl w:val="0"/>
          <w:numId w:val="5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دقة عالية: تُظهر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أداءً ممتازًا في العديد من المسابقات والتطبيقات العملية.</w:t>
      </w:r>
    </w:p>
    <w:p w14:paraId="353EC4FF" w14:textId="77777777" w:rsidR="00A34C4F" w:rsidRPr="00A34C4F" w:rsidRDefault="00A34C4F" w:rsidP="00A34C4F">
      <w:pPr>
        <w:numPr>
          <w:ilvl w:val="0"/>
          <w:numId w:val="55"/>
        </w:num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 xml:space="preserve">سرعة التنفيذ: تتميز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بسرعة التدريب بفضل تقنيات التوازي والتحسين.</w:t>
      </w:r>
    </w:p>
    <w:p w14:paraId="44183BC9" w14:textId="77777777" w:rsidR="00A34C4F" w:rsidRPr="00A34C4F" w:rsidRDefault="00A34C4F" w:rsidP="00A34C4F">
      <w:pPr>
        <w:numPr>
          <w:ilvl w:val="0"/>
          <w:numId w:val="55"/>
        </w:num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مرونة: يمكن استخدامها في مجموعة متنوعة من المهام، بما في ذلك التصنيف والانحدار.</w:t>
      </w:r>
    </w:p>
    <w:p w14:paraId="70BA5CFE" w14:textId="77777777" w:rsidR="00A34C4F" w:rsidRPr="00A34C4F" w:rsidRDefault="00A34C4F" w:rsidP="00A34C4F">
      <w:pPr>
        <w:spacing w:line="360" w:lineRule="auto"/>
        <w:jc w:val="both"/>
        <w:rPr>
          <w:rFonts w:asciiTheme="majorBidi" w:hAnsiTheme="majorBidi" w:cstheme="majorBidi"/>
          <w:sz w:val="28"/>
          <w:szCs w:val="28"/>
        </w:rPr>
      </w:pPr>
    </w:p>
    <w:p w14:paraId="388E6759"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 xml:space="preserve">تُعتبر خوارزمية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أداة قوية وفعالة في مجال التعلم الآلي، حيث توفر وسيلة فعالة لتصنيف البيانات والتنبؤ بها. بفضل ميزاتها المتعددة، أصبحت </w:t>
      </w:r>
      <w:r w:rsidRPr="00A34C4F">
        <w:rPr>
          <w:rFonts w:ascii="Simplified Arabic" w:eastAsia="Times New Roman" w:hAnsi="Simplified Arabic"/>
          <w:sz w:val="26"/>
        </w:rPr>
        <w:t>XGBoost</w:t>
      </w:r>
      <w:r w:rsidRPr="00A34C4F">
        <w:rPr>
          <w:rFonts w:ascii="Simplified Arabic" w:eastAsia="Times New Roman" w:hAnsi="Simplified Arabic"/>
          <w:sz w:val="26"/>
          <w:rtl/>
        </w:rPr>
        <w:t xml:space="preserve"> الخيار المفضل للعديد من الباحثين والممارسين في هذا المجال.</w:t>
      </w:r>
    </w:p>
    <w:p w14:paraId="4A1F8A89"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61" w:name="_Toc191240737"/>
      <w:bookmarkStart w:id="62" w:name="_Toc193335665"/>
      <w:r w:rsidRPr="00A34C4F">
        <w:rPr>
          <w:rFonts w:ascii="Simplified Arabic" w:eastAsia="Times New Roman" w:hAnsi="Simplified Arabic"/>
          <w:b/>
          <w:bCs/>
          <w:sz w:val="28"/>
          <w:szCs w:val="28"/>
          <w:rtl/>
          <w:lang w:bidi="ar-LY"/>
        </w:rPr>
        <w:t xml:space="preserve">خوارزمية </w:t>
      </w:r>
      <w:r w:rsidRPr="00A34C4F">
        <w:rPr>
          <w:rFonts w:ascii="Simplified Arabic" w:eastAsia="Times New Roman" w:hAnsi="Simplified Arabic"/>
          <w:b/>
          <w:bCs/>
          <w:sz w:val="28"/>
          <w:szCs w:val="28"/>
          <w:lang w:bidi="ar-LY"/>
        </w:rPr>
        <w:t>AdaBoost (Adaptive Boosting)</w:t>
      </w:r>
      <w:r w:rsidRPr="00A34C4F">
        <w:rPr>
          <w:rFonts w:ascii="Simplified Arabic" w:eastAsia="Times New Roman" w:hAnsi="Simplified Arabic"/>
          <w:b/>
          <w:bCs/>
          <w:sz w:val="28"/>
          <w:szCs w:val="28"/>
          <w:rtl/>
          <w:lang w:bidi="ar-LY"/>
        </w:rPr>
        <w:t xml:space="preserve"> :</w:t>
      </w:r>
      <w:bookmarkEnd w:id="61"/>
      <w:bookmarkEnd w:id="62"/>
    </w:p>
    <w:p w14:paraId="3712955E" w14:textId="39925364"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خوارزمية </w:t>
      </w:r>
      <w:r w:rsidRPr="00A34C4F">
        <w:rPr>
          <w:rFonts w:ascii="Simplified Arabic" w:eastAsia="Times New Roman" w:hAnsi="Simplified Arabic"/>
          <w:sz w:val="26"/>
          <w:lang w:bidi="ar-LY"/>
        </w:rPr>
        <w:t>AdaBoost</w:t>
      </w:r>
      <w:r w:rsidRPr="00A34C4F">
        <w:rPr>
          <w:rFonts w:ascii="Simplified Arabic" w:eastAsia="Times New Roman" w:hAnsi="Simplified Arabic"/>
          <w:sz w:val="26"/>
          <w:rtl/>
          <w:lang w:bidi="ar-LY"/>
        </w:rPr>
        <w:t xml:space="preserve"> واحدة من أوائل خوارزميات التعزيز التي تم تطويرها، وتستخدم بشكل رئيسي لتحسين أداء نماذج التصنيف. تعتمد على دمج مجموعة من المصنفات الضعيفة (</w:t>
      </w:r>
      <w:r w:rsidRPr="00A34C4F">
        <w:rPr>
          <w:rFonts w:ascii="Simplified Arabic" w:eastAsia="Times New Roman" w:hAnsi="Simplified Arabic"/>
          <w:sz w:val="26"/>
          <w:lang w:bidi="ar-LY"/>
        </w:rPr>
        <w:t>weak classifiers</w:t>
      </w:r>
      <w:r w:rsidRPr="00A34C4F">
        <w:rPr>
          <w:rFonts w:ascii="Simplified Arabic" w:eastAsia="Times New Roman" w:hAnsi="Simplified Arabic"/>
          <w:sz w:val="26"/>
          <w:rtl/>
          <w:lang w:bidi="ar-LY"/>
        </w:rPr>
        <w:t>) لإنشاء مصنف قوي (</w:t>
      </w:r>
      <w:r w:rsidRPr="00A34C4F">
        <w:rPr>
          <w:rFonts w:ascii="Simplified Arabic" w:eastAsia="Times New Roman" w:hAnsi="Simplified Arabic"/>
          <w:sz w:val="26"/>
          <w:lang w:bidi="ar-LY"/>
        </w:rPr>
        <w:t>strong classifier</w:t>
      </w:r>
      <w:r w:rsidRPr="00A34C4F">
        <w:rPr>
          <w:rFonts w:ascii="Simplified Arabic" w:eastAsia="Times New Roman" w:hAnsi="Simplified Arabic"/>
          <w:sz w:val="26"/>
          <w:rtl/>
          <w:lang w:bidi="ar-LY"/>
        </w:rPr>
        <w:t>) من خلال التركيز على الأخطاء التي ارتكبتها النماذج السابقة.</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&lt;EndNote&gt;&lt;Cite&gt;&lt;Author&gt;Suwilo&lt;/Author&gt;&lt;Year&gt;2023&lt;/Year&gt;&lt;RecNum&gt;38&lt;/RecNum&gt;&lt;DisplayText&gt;(Suwilo, 2023)&lt;/DisplayText&gt;&lt;record&gt;&lt;rec-number&gt;38&lt;/rec-number&gt;&lt;foreign-keys&gt;&lt;key app="EN" db-id="z2wstwfwpxzp06evdxiva5sew0rpz9tr2250" timestamp="174024</w:instrText>
      </w:r>
      <w:r w:rsidRPr="00A34C4F">
        <w:rPr>
          <w:rFonts w:ascii="Simplified Arabic" w:eastAsia="Times New Roman" w:hAnsi="Simplified Arabic"/>
          <w:sz w:val="26"/>
          <w:rtl/>
          <w:lang w:bidi="ar-LY"/>
        </w:rPr>
        <w:instrText>9525"&gt;38&lt;/</w:instrText>
      </w:r>
      <w:r w:rsidRPr="00A34C4F">
        <w:rPr>
          <w:rFonts w:ascii="Simplified Arabic" w:eastAsia="Times New Roman" w:hAnsi="Simplified Arabic"/>
          <w:sz w:val="26"/>
          <w:lang w:bidi="ar-LY"/>
        </w:rPr>
        <w:instrText>key&gt;&lt;/foreign-keys&gt;&lt;ref-type name="Journal Article"&gt;17&lt;/ref-type&gt;&lt;contributors&gt;&lt;authors&gt;&lt;author&gt;Suwilo, S., &amp;amp; Zarlis, M.&lt;/author&gt;&lt;/authors&gt;&lt;/contributors&gt;&lt;titles&gt;&lt;title&gt;Improved Accuracy In Data Mining Decision Tree Classification Using Adaptive Boosting (Adaboost).&lt;/title&gt;&lt;/titles&gt;&lt;dates&gt;&lt;year&gt;2023&lt;/year&gt;&lt;/dates&gt;&lt;urls&gt;&lt;related-urls&gt;&lt;url&gt;https://doi.org/10.33395/sinkron.v8i2.12055&lt;/url&gt;&lt;/related-urls&gt;&lt;/urls&gt;&lt;/record&gt;&lt;/Cite&gt;&lt;/EndNote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Suwilo, 2023</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3D960868" w14:textId="77777777" w:rsidR="00264C31" w:rsidRPr="00A34C4F" w:rsidRDefault="00264C31" w:rsidP="00A34C4F">
      <w:pPr>
        <w:spacing w:after="100" w:afterAutospacing="1" w:line="240" w:lineRule="auto"/>
        <w:jc w:val="both"/>
        <w:rPr>
          <w:rFonts w:ascii="Simplified Arabic" w:eastAsia="Times New Roman" w:hAnsi="Simplified Arabic"/>
          <w:sz w:val="26"/>
          <w:rtl/>
          <w:lang w:bidi="ar-LY"/>
        </w:rPr>
      </w:pPr>
    </w:p>
    <w:p w14:paraId="5EF90AB1"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lastRenderedPageBreak/>
        <w:t>كيفية عمل الخوارزمية:</w:t>
      </w:r>
    </w:p>
    <w:p w14:paraId="131C1673" w14:textId="77777777" w:rsidR="00A34C4F" w:rsidRPr="00A34C4F" w:rsidRDefault="00A34C4F" w:rsidP="00A34C4F">
      <w:pPr>
        <w:spacing w:line="360" w:lineRule="auto"/>
        <w:jc w:val="both"/>
        <w:rPr>
          <w:rFonts w:asciiTheme="majorBidi" w:hAnsiTheme="majorBidi" w:cstheme="majorBidi"/>
          <w:sz w:val="24"/>
          <w:szCs w:val="24"/>
          <w:lang w:bidi="ar-LY"/>
        </w:rPr>
      </w:pPr>
      <w:r w:rsidRPr="00A34C4F">
        <w:rPr>
          <w:rFonts w:asciiTheme="majorBidi" w:hAnsiTheme="majorBidi" w:cstheme="majorBidi"/>
          <w:sz w:val="24"/>
          <w:szCs w:val="24"/>
          <w:rtl/>
          <w:lang w:bidi="ar-LY"/>
        </w:rPr>
        <w:t xml:space="preserve">تعمل خوارزمية </w:t>
      </w:r>
      <w:r w:rsidRPr="00A34C4F">
        <w:rPr>
          <w:rFonts w:asciiTheme="majorBidi" w:hAnsiTheme="majorBidi" w:cstheme="majorBidi"/>
          <w:sz w:val="24"/>
          <w:szCs w:val="24"/>
          <w:lang w:bidi="ar-LY"/>
        </w:rPr>
        <w:t>AdaBoost</w:t>
      </w:r>
      <w:r w:rsidRPr="00A34C4F">
        <w:rPr>
          <w:rFonts w:asciiTheme="majorBidi" w:hAnsiTheme="majorBidi" w:cstheme="majorBidi"/>
          <w:sz w:val="24"/>
          <w:szCs w:val="24"/>
          <w:rtl/>
          <w:lang w:bidi="ar-LY"/>
        </w:rPr>
        <w:t xml:space="preserve"> من خلال مجموعة من الخطوات الأساسية:</w:t>
      </w:r>
    </w:p>
    <w:p w14:paraId="3795EDB4" w14:textId="77777777" w:rsidR="00A34C4F" w:rsidRPr="00A34C4F" w:rsidRDefault="00A34C4F" w:rsidP="00A34C4F">
      <w:pPr>
        <w:numPr>
          <w:ilvl w:val="0"/>
          <w:numId w:val="11"/>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تعيين الأوزان</w:t>
      </w:r>
      <w:r w:rsidRPr="00A34C4F">
        <w:rPr>
          <w:rFonts w:asciiTheme="majorBidi" w:hAnsiTheme="majorBidi" w:cstheme="majorBidi"/>
          <w:b/>
          <w:bCs/>
          <w:sz w:val="24"/>
          <w:szCs w:val="24"/>
          <w:rtl/>
          <w:lang w:bidi="ar-LY"/>
        </w:rPr>
        <w:t>:</w:t>
      </w:r>
    </w:p>
    <w:p w14:paraId="0DCCE783" w14:textId="77777777" w:rsidR="00A34C4F" w:rsidRPr="00A34C4F" w:rsidRDefault="00A34C4F" w:rsidP="00A34C4F">
      <w:pPr>
        <w:spacing w:after="0"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تبدأ الخوارزمية بتعيين أوزان متساوية لجميع نقاط البيانات في مجموعة التدريب.</w:t>
      </w:r>
    </w:p>
    <w:p w14:paraId="08DA4D42" w14:textId="77777777" w:rsidR="00A34C4F" w:rsidRPr="00A34C4F" w:rsidRDefault="00A34C4F" w:rsidP="00A34C4F">
      <w:pPr>
        <w:numPr>
          <w:ilvl w:val="0"/>
          <w:numId w:val="11"/>
        </w:numPr>
        <w:spacing w:after="0" w:line="360" w:lineRule="auto"/>
        <w:contextualSpacing/>
        <w:jc w:val="both"/>
        <w:rPr>
          <w:rFonts w:asciiTheme="majorBidi" w:hAnsiTheme="majorBidi" w:cstheme="majorBidi"/>
          <w:sz w:val="24"/>
          <w:szCs w:val="24"/>
          <w:lang w:bidi="ar-LY"/>
        </w:rPr>
      </w:pPr>
      <w:r w:rsidRPr="00A34C4F">
        <w:rPr>
          <w:rFonts w:ascii="Simplified Arabic" w:hAnsi="Simplified Arabic"/>
          <w:sz w:val="26"/>
          <w:rtl/>
        </w:rPr>
        <w:t>تدريب المصنفات الضعيفة</w:t>
      </w:r>
      <w:r w:rsidRPr="00A34C4F">
        <w:rPr>
          <w:rFonts w:asciiTheme="majorBidi" w:hAnsiTheme="majorBidi" w:cstheme="majorBidi"/>
          <w:sz w:val="24"/>
          <w:szCs w:val="24"/>
          <w:rtl/>
          <w:lang w:bidi="ar-LY"/>
        </w:rPr>
        <w:t>:</w:t>
      </w:r>
    </w:p>
    <w:p w14:paraId="39D28716" w14:textId="77777777" w:rsidR="00A34C4F" w:rsidRPr="00A34C4F" w:rsidRDefault="00A34C4F" w:rsidP="00A34C4F">
      <w:pPr>
        <w:spacing w:after="0"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يتم تدريب مصنف ضعيف (مثل شجرة قرار بسيطة) على مجموعة البيانات مع الأوزان الحالية. يجب أن يكون أداء المصنف أفضل من التخمين العشوائي.</w:t>
      </w:r>
    </w:p>
    <w:p w14:paraId="5C9533FA" w14:textId="1F66CE50" w:rsidR="00A34C4F" w:rsidRDefault="00A34C4F" w:rsidP="00A34C4F">
      <w:pPr>
        <w:spacing w:after="0" w:line="240" w:lineRule="auto"/>
        <w:jc w:val="both"/>
        <w:rPr>
          <w:rFonts w:ascii="Simplified Arabic" w:eastAsia="Times New Roman" w:hAnsi="Simplified Arabic"/>
          <w:sz w:val="26"/>
          <w:rtl/>
          <w:lang w:bidi="ar-LY"/>
        </w:rPr>
      </w:pPr>
    </w:p>
    <w:p w14:paraId="46058E7B" w14:textId="77777777" w:rsidR="001275D7" w:rsidRPr="00A34C4F" w:rsidRDefault="001275D7" w:rsidP="00A34C4F">
      <w:pPr>
        <w:spacing w:after="0" w:line="240" w:lineRule="auto"/>
        <w:jc w:val="both"/>
        <w:rPr>
          <w:rFonts w:ascii="Simplified Arabic" w:eastAsia="Times New Roman" w:hAnsi="Simplified Arabic"/>
          <w:sz w:val="26"/>
          <w:rtl/>
          <w:lang w:bidi="ar-LY"/>
        </w:rPr>
      </w:pPr>
    </w:p>
    <w:p w14:paraId="62F7E79E" w14:textId="77777777" w:rsidR="00A34C4F" w:rsidRPr="00A34C4F" w:rsidRDefault="00A34C4F" w:rsidP="00A34C4F">
      <w:pPr>
        <w:numPr>
          <w:ilvl w:val="0"/>
          <w:numId w:val="11"/>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حساب الأخطاء</w:t>
      </w:r>
      <w:r w:rsidRPr="00A34C4F">
        <w:rPr>
          <w:rFonts w:asciiTheme="majorBidi" w:hAnsiTheme="majorBidi" w:cstheme="majorBidi"/>
          <w:b/>
          <w:bCs/>
          <w:sz w:val="24"/>
          <w:szCs w:val="24"/>
          <w:rtl/>
          <w:lang w:bidi="ar-LY"/>
        </w:rPr>
        <w:t>:</w:t>
      </w:r>
    </w:p>
    <w:p w14:paraId="5B7D8485" w14:textId="77777777" w:rsidR="00A34C4F" w:rsidRPr="00A34C4F" w:rsidRDefault="00A34C4F" w:rsidP="00A34C4F">
      <w:pPr>
        <w:spacing w:after="0"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بعد تدريب المصنف، يتم حساب معدل الخطأ لكل مصنف ضعيف. يتم تحديث الأوزان بحيث تُعطى نقاط البيانات التي تم تصنيفها بشكل خاطئ وزنًا أكبر.</w:t>
      </w:r>
    </w:p>
    <w:p w14:paraId="7951C046" w14:textId="77777777" w:rsidR="00A34C4F" w:rsidRPr="00A34C4F" w:rsidRDefault="00A34C4F" w:rsidP="00A34C4F">
      <w:pPr>
        <w:numPr>
          <w:ilvl w:val="0"/>
          <w:numId w:val="11"/>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تكرار العملية</w:t>
      </w:r>
      <w:r w:rsidRPr="00A34C4F">
        <w:rPr>
          <w:rFonts w:asciiTheme="majorBidi" w:hAnsiTheme="majorBidi" w:cstheme="majorBidi"/>
          <w:b/>
          <w:bCs/>
          <w:sz w:val="24"/>
          <w:szCs w:val="24"/>
          <w:rtl/>
          <w:lang w:bidi="ar-LY"/>
        </w:rPr>
        <w:t>:</w:t>
      </w:r>
    </w:p>
    <w:p w14:paraId="504A3517" w14:textId="77777777" w:rsidR="00A34C4F" w:rsidRPr="00A34C4F" w:rsidRDefault="00A34C4F" w:rsidP="00A34C4F">
      <w:pPr>
        <w:spacing w:after="0"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تتكرر الخطوات السابقة لعدد محدد من التكرارات أو حتى يتم الوصول إلى مستوى دقة معين.</w:t>
      </w:r>
    </w:p>
    <w:p w14:paraId="49E39057" w14:textId="77777777" w:rsidR="00A34C4F" w:rsidRPr="00A34C4F" w:rsidRDefault="00A34C4F" w:rsidP="00A34C4F">
      <w:pPr>
        <w:numPr>
          <w:ilvl w:val="0"/>
          <w:numId w:val="11"/>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تجميع المصنفات</w:t>
      </w:r>
      <w:r w:rsidRPr="00A34C4F">
        <w:rPr>
          <w:rFonts w:asciiTheme="majorBidi" w:hAnsiTheme="majorBidi" w:cstheme="majorBidi"/>
          <w:b/>
          <w:bCs/>
          <w:sz w:val="24"/>
          <w:szCs w:val="24"/>
          <w:rtl/>
          <w:lang w:bidi="ar-LY"/>
        </w:rPr>
        <w:t>:</w:t>
      </w:r>
    </w:p>
    <w:p w14:paraId="3A254368" w14:textId="77777777" w:rsidR="00A34C4F" w:rsidRPr="00A34C4F" w:rsidRDefault="00A34C4F" w:rsidP="00A34C4F">
      <w:pPr>
        <w:spacing w:after="0"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يتم تجميع المصنفات الضعيفة باستخدام تصويت الأغلبية، حيث يتم إعطاء وزن أكبر للمصنفات التي حققت أداءً أفضل.</w:t>
      </w:r>
    </w:p>
    <w:p w14:paraId="4297B28A" w14:textId="77777777" w:rsidR="00A34C4F" w:rsidRPr="00A34C4F" w:rsidRDefault="00A34C4F" w:rsidP="00A34C4F">
      <w:pPr>
        <w:spacing w:line="360" w:lineRule="auto"/>
        <w:jc w:val="both"/>
        <w:rPr>
          <w:rFonts w:asciiTheme="majorBidi" w:hAnsiTheme="majorBidi" w:cstheme="majorBidi"/>
          <w:sz w:val="24"/>
          <w:szCs w:val="24"/>
          <w:rtl/>
          <w:lang w:bidi="ar-LY"/>
        </w:rPr>
      </w:pPr>
    </w:p>
    <w:p w14:paraId="50A93618"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الميزات:</w:t>
      </w:r>
    </w:p>
    <w:p w14:paraId="068D0805" w14:textId="77777777" w:rsidR="00A34C4F" w:rsidRPr="00A34C4F" w:rsidRDefault="00A34C4F" w:rsidP="00A34C4F">
      <w:pPr>
        <w:numPr>
          <w:ilvl w:val="0"/>
          <w:numId w:val="56"/>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تحسين الأداء: تعمل </w:t>
      </w:r>
      <w:r w:rsidRPr="00A34C4F">
        <w:rPr>
          <w:rFonts w:ascii="Simplified Arabic" w:eastAsia="Times New Roman" w:hAnsi="Simplified Arabic"/>
          <w:sz w:val="26"/>
          <w:lang w:bidi="ar-LY"/>
        </w:rPr>
        <w:t>AdaBoost</w:t>
      </w:r>
      <w:r w:rsidRPr="00A34C4F">
        <w:rPr>
          <w:rFonts w:ascii="Simplified Arabic" w:eastAsia="Times New Roman" w:hAnsi="Simplified Arabic"/>
          <w:sz w:val="26"/>
          <w:rtl/>
          <w:lang w:bidi="ar-LY"/>
        </w:rPr>
        <w:t xml:space="preserve"> على تحسين أداء النماذج الضعيفة بشكل كبير.</w:t>
      </w:r>
    </w:p>
    <w:p w14:paraId="6B795E5D" w14:textId="77777777" w:rsidR="00A34C4F" w:rsidRPr="00A34C4F" w:rsidRDefault="00A34C4F" w:rsidP="00A34C4F">
      <w:pPr>
        <w:numPr>
          <w:ilvl w:val="0"/>
          <w:numId w:val="56"/>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مرونة: يمكن استخدامها مع أي نوع من المصنفات الضعيفة، مثل أشجار القرار أو الانحدار اللوجستي.</w:t>
      </w:r>
    </w:p>
    <w:p w14:paraId="2A25F89E" w14:textId="77777777" w:rsidR="00A34C4F" w:rsidRPr="00A34C4F" w:rsidRDefault="00A34C4F" w:rsidP="00A34C4F">
      <w:pPr>
        <w:numPr>
          <w:ilvl w:val="0"/>
          <w:numId w:val="56"/>
        </w:num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قابلية التفسير: يمكن فهم كيفية تأثير كل مصنف ضعيف على القرار النهائي.</w:t>
      </w:r>
    </w:p>
    <w:p w14:paraId="0DBF8F5B"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خوارزمية </w:t>
      </w:r>
      <w:r w:rsidRPr="00A34C4F">
        <w:rPr>
          <w:rFonts w:ascii="Simplified Arabic" w:eastAsia="Times New Roman" w:hAnsi="Simplified Arabic"/>
          <w:sz w:val="26"/>
          <w:lang w:bidi="ar-LY"/>
        </w:rPr>
        <w:t>AdaBoost</w:t>
      </w:r>
      <w:r w:rsidRPr="00A34C4F">
        <w:rPr>
          <w:rFonts w:ascii="Simplified Arabic" w:eastAsia="Times New Roman" w:hAnsi="Simplified Arabic"/>
          <w:sz w:val="26"/>
          <w:rtl/>
          <w:lang w:bidi="ar-LY"/>
        </w:rPr>
        <w:t xml:space="preserve"> أداة قوية لتحسين أداء نماذج التصنيف، حيث تجمع بين عدة مصنفات ضعيفة لتكوين مصنف قوي. بفضل بساطتها وفعاليتها، أصبحت واحدة من أكثر الخوارزميات استخدامًا في مجال التعلم الآلي.</w:t>
      </w:r>
    </w:p>
    <w:p w14:paraId="08EB5441"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470BEBF3"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63" w:name="_Toc191240738"/>
      <w:bookmarkStart w:id="64" w:name="_Toc193335666"/>
      <w:r w:rsidRPr="00A34C4F">
        <w:rPr>
          <w:rFonts w:ascii="Simplified Arabic" w:eastAsia="Times New Roman" w:hAnsi="Simplified Arabic"/>
          <w:b/>
          <w:bCs/>
          <w:sz w:val="28"/>
          <w:szCs w:val="28"/>
          <w:rtl/>
          <w:lang w:bidi="ar-LY"/>
        </w:rPr>
        <w:lastRenderedPageBreak/>
        <w:t>خوارزمية الأشجار العشوائية الإضافية (</w:t>
      </w:r>
      <w:r w:rsidRPr="00A34C4F">
        <w:rPr>
          <w:rFonts w:ascii="Simplified Arabic" w:eastAsia="Times New Roman" w:hAnsi="Simplified Arabic"/>
          <w:b/>
          <w:bCs/>
          <w:sz w:val="28"/>
          <w:szCs w:val="28"/>
          <w:lang w:bidi="ar-LY"/>
        </w:rPr>
        <w:t>Extra Trees</w:t>
      </w:r>
      <w:r w:rsidRPr="00A34C4F">
        <w:rPr>
          <w:rFonts w:ascii="Simplified Arabic" w:eastAsia="Times New Roman" w:hAnsi="Simplified Arabic"/>
          <w:b/>
          <w:bCs/>
          <w:sz w:val="28"/>
          <w:szCs w:val="28"/>
          <w:rtl/>
          <w:lang w:bidi="ar-LY"/>
        </w:rPr>
        <w:t>) :</w:t>
      </w:r>
      <w:bookmarkEnd w:id="63"/>
      <w:bookmarkEnd w:id="64"/>
    </w:p>
    <w:p w14:paraId="2F6794CE"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خوارزمية الأشجار العشوائية الإضافية (</w:t>
      </w:r>
      <w:r w:rsidRPr="00A34C4F">
        <w:rPr>
          <w:rFonts w:ascii="Simplified Arabic" w:eastAsia="Times New Roman" w:hAnsi="Simplified Arabic"/>
          <w:sz w:val="26"/>
          <w:lang w:bidi="ar-LY"/>
        </w:rPr>
        <w:t>Extra Trees</w:t>
      </w:r>
      <w:r w:rsidRPr="00A34C4F">
        <w:rPr>
          <w:rFonts w:ascii="Simplified Arabic" w:eastAsia="Times New Roman" w:hAnsi="Simplified Arabic"/>
          <w:sz w:val="26"/>
          <w:rtl/>
          <w:lang w:bidi="ar-LY"/>
        </w:rPr>
        <w:t>) واحدة من أساليب التعلم الجماعي التي تعتمد على بناء مجموعة من أشجار القرار ودمج نتائجها لتحسين الدقة والموثوقية. تختلف هذه الخوارزمية عن خوارزمية الغابات العشوائية (</w:t>
      </w:r>
      <w:r w:rsidRPr="00A34C4F">
        <w:rPr>
          <w:rFonts w:ascii="Simplified Arabic" w:eastAsia="Times New Roman" w:hAnsi="Simplified Arabic"/>
          <w:sz w:val="26"/>
          <w:lang w:bidi="ar-LY"/>
        </w:rPr>
        <w:t>Random Forest</w:t>
      </w:r>
      <w:r w:rsidRPr="00A34C4F">
        <w:rPr>
          <w:rFonts w:ascii="Simplified Arabic" w:eastAsia="Times New Roman" w:hAnsi="Simplified Arabic"/>
          <w:sz w:val="26"/>
          <w:rtl/>
          <w:lang w:bidi="ar-LY"/>
        </w:rPr>
        <w:t xml:space="preserve">) من خلال إدخال مزيد من العشوائية في عملية بناء الأشجار، مما يمكن أن يؤدي إلى تحسين التعميم </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&lt;EndNote&gt;&lt;Cite&gt;&lt;Author&gt;Xiao&lt;/Author&gt;&lt;Year&gt;2025&lt;/Year&gt;&lt;RecNum&gt;39&lt;/RecNum&gt;&lt;DisplayText&gt;(Xiao, 2025)&lt;/DisplayText&gt;&lt;record&gt;&lt;rec-number&gt;39&lt;/rec-number&gt;&lt;foreign-keys&gt;&lt;key app="EN" db-id="z2wstwfwpxzp06evdxiva5sew0rpz9tr2250" timestamp="1740249715</w:instrText>
      </w:r>
      <w:r w:rsidRPr="00A34C4F">
        <w:rPr>
          <w:rFonts w:ascii="Simplified Arabic" w:eastAsia="Times New Roman" w:hAnsi="Simplified Arabic"/>
          <w:sz w:val="26"/>
          <w:rtl/>
          <w:lang w:bidi="ar-LY"/>
        </w:rPr>
        <w:instrText>"&gt;39&lt;/</w:instrText>
      </w:r>
      <w:r w:rsidRPr="00A34C4F">
        <w:rPr>
          <w:rFonts w:ascii="Simplified Arabic" w:eastAsia="Times New Roman" w:hAnsi="Simplified Arabic"/>
          <w:sz w:val="26"/>
          <w:lang w:bidi="ar-LY"/>
        </w:rPr>
        <w:instrText>key&gt;&lt;/foreign-keys&gt;&lt;ref-type name="Journal Article"&gt;17&lt;/ref-type&gt;&lt;contributors&gt;&lt;authors&gt;&lt;author&gt;Xiao, Z., Wang, T., Zhang, S., &amp;amp; Cai, Z.&lt;/author&gt;&lt;/authors&gt;&lt;/contributors&gt;&lt;titles&gt;&lt;title&gt;Prostate cancer diagnosis using resampling technology and extra trees. IET Conference Proceedings.&lt;/title&gt;&lt;/titles&gt;&lt;dates&gt;&lt;year&gt;&lt;style face="normal" font="default" charset="178" size="100%"&gt;2025&lt;/style&gt;&lt;/year&gt;&lt;/dates&gt;&lt;urls&gt;&lt;related-urls&gt;&lt;url&gt;https://doi.org/10.1049/icp.2024.3436&lt;/url&gt;&lt;/related-urls&gt;&lt;/urls&gt;&lt;/record</w:instrText>
      </w:r>
      <w:r w:rsidRPr="00A34C4F">
        <w:rPr>
          <w:rFonts w:ascii="Simplified Arabic" w:eastAsia="Times New Roman" w:hAnsi="Simplified Arabic"/>
          <w:sz w:val="26"/>
          <w:rtl/>
          <w:lang w:bidi="ar-LY"/>
        </w:rPr>
        <w:instrText>&gt;&lt;/</w:instrText>
      </w:r>
      <w:r w:rsidRPr="00A34C4F">
        <w:rPr>
          <w:rFonts w:ascii="Simplified Arabic" w:eastAsia="Times New Roman" w:hAnsi="Simplified Arabic"/>
          <w:sz w:val="26"/>
          <w:lang w:bidi="ar-LY"/>
        </w:rPr>
        <w:instrTex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Xiao, 2025</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33C48046"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r w:rsidRPr="00A34C4F">
        <w:rPr>
          <w:rFonts w:ascii="Simplified Arabic" w:eastAsia="Times New Roman" w:hAnsi="Simplified Arabic"/>
          <w:b/>
          <w:bCs/>
          <w:sz w:val="26"/>
          <w:rtl/>
          <w:lang w:bidi="ar-LY"/>
        </w:rPr>
        <w:t xml:space="preserve">تعمل خوارزمية </w:t>
      </w:r>
      <w:r w:rsidRPr="00A34C4F">
        <w:rPr>
          <w:rFonts w:ascii="Simplified Arabic" w:eastAsia="Times New Roman" w:hAnsi="Simplified Arabic"/>
          <w:b/>
          <w:bCs/>
          <w:sz w:val="26"/>
          <w:lang w:bidi="ar-LY"/>
        </w:rPr>
        <w:t>Extra Trees</w:t>
      </w:r>
      <w:r w:rsidRPr="00A34C4F">
        <w:rPr>
          <w:rFonts w:ascii="Simplified Arabic" w:eastAsia="Times New Roman" w:hAnsi="Simplified Arabic"/>
          <w:b/>
          <w:bCs/>
          <w:sz w:val="26"/>
          <w:rtl/>
          <w:lang w:bidi="ar-LY"/>
        </w:rPr>
        <w:t xml:space="preserve"> من خلال مجموعة من الخطوات الأساسية:</w:t>
      </w:r>
    </w:p>
    <w:p w14:paraId="1479C451" w14:textId="77777777" w:rsidR="00A34C4F" w:rsidRPr="00A34C4F" w:rsidRDefault="00A34C4F" w:rsidP="00A34C4F">
      <w:pPr>
        <w:numPr>
          <w:ilvl w:val="0"/>
          <w:numId w:val="12"/>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استخدام مجموعة البيانات الكاملة</w:t>
      </w:r>
      <w:r w:rsidRPr="00A34C4F">
        <w:rPr>
          <w:rFonts w:asciiTheme="majorBidi" w:hAnsiTheme="majorBidi" w:cstheme="majorBidi"/>
          <w:b/>
          <w:bCs/>
          <w:sz w:val="24"/>
          <w:szCs w:val="24"/>
          <w:rtl/>
          <w:lang w:bidi="ar-LY"/>
        </w:rPr>
        <w:t>:</w:t>
      </w:r>
    </w:p>
    <w:p w14:paraId="1E6D0476" w14:textId="77777777" w:rsidR="00A34C4F" w:rsidRPr="00A34C4F" w:rsidRDefault="00A34C4F" w:rsidP="00A34C4F">
      <w:pPr>
        <w:spacing w:after="0"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يتم بناء كل شجرة باستخدام مجموعة التدريب الكاملة، مما يساعد في تقليل التحيز.</w:t>
      </w:r>
    </w:p>
    <w:p w14:paraId="5750DCB6" w14:textId="77777777" w:rsidR="00A34C4F" w:rsidRPr="00A34C4F" w:rsidRDefault="00A34C4F" w:rsidP="00A34C4F">
      <w:pPr>
        <w:numPr>
          <w:ilvl w:val="0"/>
          <w:numId w:val="12"/>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اختيار الميزات العشوائية</w:t>
      </w:r>
      <w:r w:rsidRPr="00A34C4F">
        <w:rPr>
          <w:rFonts w:asciiTheme="majorBidi" w:hAnsiTheme="majorBidi" w:cstheme="majorBidi"/>
          <w:b/>
          <w:bCs/>
          <w:sz w:val="24"/>
          <w:szCs w:val="24"/>
          <w:rtl/>
          <w:lang w:bidi="ar-LY"/>
        </w:rPr>
        <w:t>:</w:t>
      </w:r>
    </w:p>
    <w:p w14:paraId="543014A6" w14:textId="77777777" w:rsidR="00A34C4F" w:rsidRPr="00A34C4F" w:rsidRDefault="00A34C4F" w:rsidP="00A34C4F">
      <w:pPr>
        <w:spacing w:after="0"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لكل انقسام، يتم النظر في مجموعة عشوائية من الميزات، مما يزيد من تنوع الأشجار.</w:t>
      </w:r>
    </w:p>
    <w:p w14:paraId="5394F8AC" w14:textId="77777777" w:rsidR="00A34C4F" w:rsidRPr="00A34C4F" w:rsidRDefault="00A34C4F" w:rsidP="00A34C4F">
      <w:pPr>
        <w:spacing w:after="0" w:line="240" w:lineRule="auto"/>
        <w:jc w:val="both"/>
        <w:rPr>
          <w:rFonts w:ascii="Simplified Arabic" w:eastAsia="Times New Roman" w:hAnsi="Simplified Arabic"/>
          <w:sz w:val="26"/>
          <w:lang w:bidi="ar-LY"/>
        </w:rPr>
      </w:pPr>
    </w:p>
    <w:p w14:paraId="1514CC8F" w14:textId="77777777" w:rsidR="00A34C4F" w:rsidRPr="00A34C4F" w:rsidRDefault="00A34C4F" w:rsidP="00A34C4F">
      <w:pPr>
        <w:numPr>
          <w:ilvl w:val="0"/>
          <w:numId w:val="12"/>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اختيار الانقسام العشوائي</w:t>
      </w:r>
      <w:r w:rsidRPr="00A34C4F">
        <w:rPr>
          <w:rFonts w:asciiTheme="majorBidi" w:hAnsiTheme="majorBidi" w:cstheme="majorBidi"/>
          <w:b/>
          <w:bCs/>
          <w:sz w:val="24"/>
          <w:szCs w:val="24"/>
          <w:rtl/>
          <w:lang w:bidi="ar-LY"/>
        </w:rPr>
        <w:t>:</w:t>
      </w:r>
    </w:p>
    <w:p w14:paraId="59F836E8" w14:textId="77777777" w:rsidR="00A34C4F" w:rsidRPr="00A34C4F" w:rsidRDefault="00A34C4F" w:rsidP="00A34C4F">
      <w:pPr>
        <w:spacing w:after="0" w:line="240" w:lineRule="auto"/>
        <w:jc w:val="both"/>
        <w:rPr>
          <w:rFonts w:ascii="Simplified Arabic" w:eastAsia="Times New Roman" w:hAnsi="Simplified Arabic"/>
          <w:w w:val="95"/>
          <w:sz w:val="26"/>
          <w:rtl/>
          <w:lang w:bidi="ar-LY"/>
        </w:rPr>
      </w:pPr>
      <w:r w:rsidRPr="00A34C4F">
        <w:rPr>
          <w:rFonts w:ascii="Simplified Arabic" w:eastAsia="Times New Roman" w:hAnsi="Simplified Arabic"/>
          <w:w w:val="95"/>
          <w:sz w:val="26"/>
          <w:rtl/>
          <w:lang w:bidi="ar-LY"/>
        </w:rPr>
        <w:t xml:space="preserve">بدلاً من البحث عن أفضل انقسام، تقوم </w:t>
      </w:r>
      <w:r w:rsidRPr="00A34C4F">
        <w:rPr>
          <w:rFonts w:ascii="Simplified Arabic" w:eastAsia="Times New Roman" w:hAnsi="Simplified Arabic"/>
          <w:w w:val="95"/>
          <w:sz w:val="26"/>
          <w:lang w:bidi="ar-LY"/>
        </w:rPr>
        <w:t>Extra Trees</w:t>
      </w:r>
      <w:r w:rsidRPr="00A34C4F">
        <w:rPr>
          <w:rFonts w:ascii="Simplified Arabic" w:eastAsia="Times New Roman" w:hAnsi="Simplified Arabic"/>
          <w:w w:val="95"/>
          <w:sz w:val="26"/>
          <w:rtl/>
          <w:lang w:bidi="ar-LY"/>
        </w:rPr>
        <w:t xml:space="preserve"> بتوليد نقاط انقسام عشوائية لكل ميزة وتختار الأفضل من بينها.</w:t>
      </w:r>
    </w:p>
    <w:p w14:paraId="225F3B86" w14:textId="77777777" w:rsidR="00A34C4F" w:rsidRPr="00A34C4F" w:rsidRDefault="00A34C4F" w:rsidP="00A34C4F">
      <w:pPr>
        <w:spacing w:after="0" w:line="240" w:lineRule="auto"/>
        <w:jc w:val="both"/>
        <w:rPr>
          <w:rFonts w:ascii="Simplified Arabic" w:eastAsia="Times New Roman" w:hAnsi="Simplified Arabic"/>
          <w:w w:val="95"/>
          <w:sz w:val="26"/>
          <w:lang w:bidi="ar-LY"/>
        </w:rPr>
      </w:pPr>
    </w:p>
    <w:p w14:paraId="3A7B43F8" w14:textId="77777777" w:rsidR="00A34C4F" w:rsidRPr="00A34C4F" w:rsidRDefault="00A34C4F" w:rsidP="00A34C4F">
      <w:pPr>
        <w:numPr>
          <w:ilvl w:val="0"/>
          <w:numId w:val="12"/>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نمو الشجرة</w:t>
      </w:r>
      <w:r w:rsidRPr="00A34C4F">
        <w:rPr>
          <w:rFonts w:asciiTheme="majorBidi" w:hAnsiTheme="majorBidi" w:cstheme="majorBidi"/>
          <w:b/>
          <w:bCs/>
          <w:sz w:val="24"/>
          <w:szCs w:val="24"/>
          <w:rtl/>
          <w:lang w:bidi="ar-LY"/>
        </w:rPr>
        <w:t>:</w:t>
      </w:r>
    </w:p>
    <w:p w14:paraId="25EB5517" w14:textId="77777777" w:rsidR="00A34C4F" w:rsidRPr="00A34C4F" w:rsidRDefault="00A34C4F" w:rsidP="00A34C4F">
      <w:pPr>
        <w:spacing w:after="0"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تنمو الأشجار حتى تصل إلى معيار توقف، مثل وجود عقدة نقية أو عدد أدنى من العينات.</w:t>
      </w:r>
    </w:p>
    <w:p w14:paraId="502C1E95" w14:textId="77777777" w:rsidR="00A34C4F" w:rsidRPr="00A34C4F" w:rsidRDefault="00A34C4F" w:rsidP="00A34C4F">
      <w:pPr>
        <w:spacing w:after="0" w:line="240" w:lineRule="auto"/>
        <w:jc w:val="both"/>
        <w:rPr>
          <w:rFonts w:ascii="Simplified Arabic" w:eastAsia="Times New Roman" w:hAnsi="Simplified Arabic"/>
          <w:sz w:val="26"/>
          <w:lang w:bidi="ar-LY"/>
        </w:rPr>
      </w:pPr>
    </w:p>
    <w:p w14:paraId="479E220E" w14:textId="77777777" w:rsidR="00A34C4F" w:rsidRPr="00A34C4F" w:rsidRDefault="00A34C4F" w:rsidP="00A34C4F">
      <w:pPr>
        <w:numPr>
          <w:ilvl w:val="0"/>
          <w:numId w:val="12"/>
        </w:numPr>
        <w:spacing w:after="0"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التنبؤ النهائي</w:t>
      </w:r>
      <w:r w:rsidRPr="00A34C4F">
        <w:rPr>
          <w:rFonts w:asciiTheme="majorBidi" w:hAnsiTheme="majorBidi" w:cstheme="majorBidi"/>
          <w:b/>
          <w:bCs/>
          <w:sz w:val="24"/>
          <w:szCs w:val="24"/>
          <w:rtl/>
          <w:lang w:bidi="ar-LY"/>
        </w:rPr>
        <w:t>:</w:t>
      </w:r>
    </w:p>
    <w:p w14:paraId="188D4A74" w14:textId="77777777" w:rsidR="00A34C4F" w:rsidRPr="00A34C4F" w:rsidRDefault="00A34C4F" w:rsidP="00A34C4F">
      <w:pPr>
        <w:spacing w:after="0"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يتم إجراء التنبؤات من خلال تجميع النتائج من جميع الأشجار. في حالة التصنيف، يتم أخذ تصويت الأغلبية، بينما في حالة الانحدار، يتم حساب متوسط التنبؤات.</w:t>
      </w:r>
    </w:p>
    <w:p w14:paraId="7F6E1609"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الميزات :</w:t>
      </w:r>
    </w:p>
    <w:p w14:paraId="3D504591" w14:textId="77777777" w:rsidR="00A34C4F" w:rsidRPr="00A34C4F" w:rsidRDefault="00A34C4F" w:rsidP="00A34C4F">
      <w:pPr>
        <w:numPr>
          <w:ilvl w:val="0"/>
          <w:numId w:val="57"/>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 xml:space="preserve">سرعة التدريب: تعتبر </w:t>
      </w:r>
      <w:r w:rsidRPr="00A34C4F">
        <w:rPr>
          <w:rFonts w:ascii="Simplified Arabic" w:eastAsia="Times New Roman" w:hAnsi="Simplified Arabic"/>
          <w:sz w:val="26"/>
          <w:lang w:bidi="ar-LY"/>
        </w:rPr>
        <w:t>Extra Trees</w:t>
      </w:r>
      <w:r w:rsidRPr="00A34C4F">
        <w:rPr>
          <w:rFonts w:ascii="Simplified Arabic" w:eastAsia="Times New Roman" w:hAnsi="Simplified Arabic"/>
          <w:sz w:val="26"/>
          <w:rtl/>
          <w:lang w:bidi="ar-LY"/>
        </w:rPr>
        <w:t xml:space="preserve"> أسرع في التدريب مقارنةً بالغابات العشوائية بسبب عملية اختيار الانقسام العشوائي.</w:t>
      </w:r>
    </w:p>
    <w:p w14:paraId="4B898D8A" w14:textId="77777777" w:rsidR="00A34C4F" w:rsidRPr="00A34C4F" w:rsidRDefault="00A34C4F" w:rsidP="00A34C4F">
      <w:pPr>
        <w:numPr>
          <w:ilvl w:val="0"/>
          <w:numId w:val="57"/>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المرونة: تساعد العشوائية الشديدة في تقليل خطر فرط التخصيص (</w:t>
      </w:r>
      <w:r w:rsidRPr="00A34C4F">
        <w:rPr>
          <w:rFonts w:ascii="Simplified Arabic" w:eastAsia="Times New Roman" w:hAnsi="Simplified Arabic"/>
          <w:sz w:val="26"/>
          <w:lang w:bidi="ar-LY"/>
        </w:rPr>
        <w:t>overfitting</w:t>
      </w:r>
      <w:r w:rsidRPr="00A34C4F">
        <w:rPr>
          <w:rFonts w:ascii="Simplified Arabic" w:eastAsia="Times New Roman" w:hAnsi="Simplified Arabic"/>
          <w:sz w:val="26"/>
          <w:rtl/>
          <w:lang w:bidi="ar-LY"/>
        </w:rPr>
        <w:t>)، مما يجعلها نموذجًا موثوقًا لمجموعة متنوعة من البيانات.</w:t>
      </w:r>
    </w:p>
    <w:p w14:paraId="7707B402" w14:textId="77777777" w:rsidR="00A34C4F" w:rsidRPr="00A34C4F" w:rsidRDefault="00A34C4F" w:rsidP="00A34C4F">
      <w:pPr>
        <w:numPr>
          <w:ilvl w:val="0"/>
          <w:numId w:val="57"/>
        </w:num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أهمية الميزات: يمكن أن توفر </w:t>
      </w:r>
      <w:r w:rsidRPr="00A34C4F">
        <w:rPr>
          <w:rFonts w:ascii="Simplified Arabic" w:eastAsia="Times New Roman" w:hAnsi="Simplified Arabic"/>
          <w:sz w:val="26"/>
          <w:lang w:bidi="ar-LY"/>
        </w:rPr>
        <w:t>Insights</w:t>
      </w:r>
      <w:r w:rsidRPr="00A34C4F">
        <w:rPr>
          <w:rFonts w:ascii="Simplified Arabic" w:eastAsia="Times New Roman" w:hAnsi="Simplified Arabic"/>
          <w:sz w:val="26"/>
          <w:rtl/>
          <w:lang w:bidi="ar-LY"/>
        </w:rPr>
        <w:t xml:space="preserve"> حول الميزات الأكثر تأثيرًا في اتخاذ القرارات.</w:t>
      </w:r>
    </w:p>
    <w:p w14:paraId="7D919880"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lastRenderedPageBreak/>
        <w:t>تُعتبر خوارزمية الأشجار العشوائية الإضافية (</w:t>
      </w:r>
      <w:r w:rsidRPr="00A34C4F">
        <w:rPr>
          <w:rFonts w:ascii="Simplified Arabic" w:eastAsia="Times New Roman" w:hAnsi="Simplified Arabic"/>
          <w:sz w:val="26"/>
          <w:lang w:bidi="ar-LY"/>
        </w:rPr>
        <w:t>Extra Trees</w:t>
      </w:r>
      <w:r w:rsidRPr="00A34C4F">
        <w:rPr>
          <w:rFonts w:ascii="Simplified Arabic" w:eastAsia="Times New Roman" w:hAnsi="Simplified Arabic"/>
          <w:sz w:val="26"/>
          <w:rtl/>
          <w:lang w:bidi="ar-LY"/>
        </w:rPr>
        <w:t xml:space="preserve">) أداة قوية وفعالة في مجال التعلم الآلي، حيث توفر وسيلة فعالة لتصنيف البيانات والتنبؤ بها. بفضل ميزاتها المتعددة، أصبحت </w:t>
      </w:r>
      <w:r w:rsidRPr="00A34C4F">
        <w:rPr>
          <w:rFonts w:ascii="Simplified Arabic" w:eastAsia="Times New Roman" w:hAnsi="Simplified Arabic"/>
          <w:sz w:val="26"/>
          <w:lang w:bidi="ar-LY"/>
        </w:rPr>
        <w:t>Extra Trees</w:t>
      </w:r>
      <w:r w:rsidRPr="00A34C4F">
        <w:rPr>
          <w:rFonts w:ascii="Simplified Arabic" w:eastAsia="Times New Roman" w:hAnsi="Simplified Arabic"/>
          <w:sz w:val="26"/>
          <w:rtl/>
          <w:lang w:bidi="ar-LY"/>
        </w:rPr>
        <w:t xml:space="preserve"> خيارًا شائعًا للعديد من الباحثين والممارسين في هذا المجال.</w:t>
      </w:r>
    </w:p>
    <w:p w14:paraId="5594565E"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65" w:name="_Toc191240739"/>
      <w:bookmarkStart w:id="66" w:name="_Toc193335667"/>
      <w:r w:rsidRPr="00A34C4F">
        <w:rPr>
          <w:rFonts w:ascii="Simplified Arabic" w:eastAsia="Times New Roman" w:hAnsi="Simplified Arabic"/>
          <w:b/>
          <w:bCs/>
          <w:sz w:val="28"/>
          <w:szCs w:val="28"/>
          <w:rtl/>
          <w:lang w:bidi="ar-LY"/>
        </w:rPr>
        <w:t>خوارزمية الانحدار اللوجستي (</w:t>
      </w:r>
      <w:r w:rsidRPr="00A34C4F">
        <w:rPr>
          <w:rFonts w:ascii="Simplified Arabic" w:eastAsia="Times New Roman" w:hAnsi="Simplified Arabic"/>
          <w:b/>
          <w:bCs/>
          <w:sz w:val="28"/>
          <w:szCs w:val="28"/>
          <w:lang w:bidi="ar-LY"/>
        </w:rPr>
        <w:t>Logistic Regression</w:t>
      </w:r>
      <w:r w:rsidRPr="00A34C4F">
        <w:rPr>
          <w:rFonts w:ascii="Simplified Arabic" w:eastAsia="Times New Roman" w:hAnsi="Simplified Arabic"/>
          <w:b/>
          <w:bCs/>
          <w:sz w:val="28"/>
          <w:szCs w:val="28"/>
          <w:rtl/>
          <w:lang w:bidi="ar-LY"/>
        </w:rPr>
        <w:t>):</w:t>
      </w:r>
      <w:bookmarkEnd w:id="65"/>
      <w:bookmarkEnd w:id="66"/>
    </w:p>
    <w:p w14:paraId="36C23555"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خوارزمية الانحدار اللوجستي واحدة من أبسط وأشهر خوارزميات التصنيف المستخدمة في التعلم الآلي. تُستخدم بشكل رئيسي لتصنيف البيانات إلى فئتين (</w:t>
      </w:r>
      <w:r w:rsidRPr="00A34C4F">
        <w:rPr>
          <w:rFonts w:ascii="Simplified Arabic" w:eastAsia="Times New Roman" w:hAnsi="Simplified Arabic"/>
          <w:sz w:val="26"/>
          <w:lang w:bidi="ar-LY"/>
        </w:rPr>
        <w:t>binary classification</w:t>
      </w:r>
      <w:r w:rsidRPr="00A34C4F">
        <w:rPr>
          <w:rFonts w:ascii="Simplified Arabic" w:eastAsia="Times New Roman" w:hAnsi="Simplified Arabic"/>
          <w:sz w:val="26"/>
          <w:rtl/>
          <w:lang w:bidi="ar-LY"/>
        </w:rPr>
        <w:t>) بناءً على مجموعة من الميزات. تعتمد الخوارزمية على نموذج رياضي يُستخدم لتقدير احتمالية انتماء نقطة بيانات معينة إلى فئة معينة.</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&lt;EndNote&gt;&lt;Cite&gt;&lt;Author&gt;Zhang&lt;/Author&gt;&lt;Year&gt;2024&lt;/Year&gt;&lt;RecNum&gt;40&lt;/RecNum&gt;&lt;DisplayText&gt;(Zhang, 2024)&lt;/DisplayText&gt;&lt;record&gt;&lt;rec-number&gt;40&lt;/rec-number&gt;&lt;foreign-keys&gt;&lt;key app="EN" db-id="z2wstwfwpxzp06evdxiva5sew0rpz9tr2250" timestamp="17402498</w:instrText>
      </w:r>
      <w:r w:rsidRPr="00A34C4F">
        <w:rPr>
          <w:rFonts w:ascii="Simplified Arabic" w:eastAsia="Times New Roman" w:hAnsi="Simplified Arabic"/>
          <w:sz w:val="26"/>
          <w:rtl/>
          <w:lang w:bidi="ar-LY"/>
        </w:rPr>
        <w:instrText>86"&gt;40&lt;/</w:instrText>
      </w:r>
      <w:r w:rsidRPr="00A34C4F">
        <w:rPr>
          <w:rFonts w:ascii="Simplified Arabic" w:eastAsia="Times New Roman" w:hAnsi="Simplified Arabic"/>
          <w:sz w:val="26"/>
          <w:lang w:bidi="ar-LY"/>
        </w:rPr>
        <w:instrText>key&gt;&lt;/foreign-keys&gt;&lt;ref-type name="Journal Article"&gt;17&lt;/ref-type&gt;&lt;contributors&gt;&lt;authors&gt;&lt;author&gt;Zhang, B.&lt;/author&gt;&lt;/authors&gt;&lt;/contributors&gt;&lt;titles&gt;&lt;title&gt;Using Logistic Regression and Support Vector Classification to Predict Cancer. Highlights in</w:instrText>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Science Engineering and Technology,&lt;/title&gt;&lt;/titles&gt;&lt;dates&gt;&lt;year&gt;2024&lt;/year&gt;&lt;/dates&gt;&lt;urls&gt;&lt;related-urls&gt;&lt;url&gt;https://doi.org/10.54097/bkvnxg90&lt;/url&gt;&lt;/related-urls&gt;&lt;/urls&gt;&lt;/record&gt;&lt;/Cite&gt;&lt;/EndNote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Zhang, 2024</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5384C7E8"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p>
    <w:p w14:paraId="27F5FACE"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كيفية عمل الخوارزمية:</w:t>
      </w:r>
    </w:p>
    <w:p w14:paraId="22A37D6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تعمل خوارزمية الانحدار اللوجستي من خلال مجموعة من الخطوات الأساسية:</w:t>
      </w:r>
    </w:p>
    <w:p w14:paraId="750F1768" w14:textId="77777777" w:rsidR="00A34C4F" w:rsidRPr="00A34C4F" w:rsidRDefault="00A34C4F" w:rsidP="00A34C4F">
      <w:pPr>
        <w:numPr>
          <w:ilvl w:val="0"/>
          <w:numId w:val="15"/>
        </w:numPr>
        <w:spacing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تحديد المعادلة</w:t>
      </w:r>
      <w:r w:rsidRPr="00A34C4F">
        <w:rPr>
          <w:rFonts w:asciiTheme="majorBidi" w:hAnsiTheme="majorBidi" w:cstheme="majorBidi"/>
          <w:b/>
          <w:bCs/>
          <w:sz w:val="24"/>
          <w:szCs w:val="24"/>
          <w:rtl/>
          <w:lang w:bidi="ar-LY"/>
        </w:rPr>
        <w:t>:</w:t>
      </w:r>
    </w:p>
    <w:p w14:paraId="5F01F10F"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تعتمد الخوارزمية على معادلة الانحدار الخطي، حيث يتم استخدام دالة لوجستية (</w:t>
      </w:r>
      <w:r w:rsidRPr="00A34C4F">
        <w:rPr>
          <w:rFonts w:ascii="Simplified Arabic" w:eastAsia="Times New Roman" w:hAnsi="Simplified Arabic"/>
          <w:sz w:val="26"/>
          <w:lang w:bidi="ar-LY"/>
        </w:rPr>
        <w:t>sigmoid function</w:t>
      </w:r>
      <w:r w:rsidRPr="00A34C4F">
        <w:rPr>
          <w:rFonts w:ascii="Simplified Arabic" w:eastAsia="Times New Roman" w:hAnsi="Simplified Arabic"/>
          <w:sz w:val="26"/>
          <w:rtl/>
          <w:lang w:bidi="ar-LY"/>
        </w:rPr>
        <w:t xml:space="preserve">) لتحويل المخرجات إلى قيم تتراوح بين 0 و1. المعادلة هي: </w:t>
      </w:r>
    </w:p>
    <w:p w14:paraId="6889A516" w14:textId="77777777" w:rsidR="00A34C4F" w:rsidRPr="00A34C4F" w:rsidRDefault="001C2D03" w:rsidP="00A34C4F">
      <w:pPr>
        <w:spacing w:line="360" w:lineRule="auto"/>
        <w:jc w:val="center"/>
        <w:rPr>
          <w:rFonts w:asciiTheme="majorBidi" w:hAnsiTheme="majorBidi" w:cstheme="majorBidi"/>
          <w:sz w:val="28"/>
          <w:szCs w:val="28"/>
          <w:lang w:bidi="ar-LY"/>
        </w:rPr>
      </w:pPr>
      <w:r>
        <w:rPr>
          <w:rFonts w:asciiTheme="majorBidi" w:hAnsiTheme="majorBidi" w:cstheme="majorBidi"/>
          <w:noProof/>
          <w:position w:val="-24"/>
        </w:rPr>
        <w:pict w14:anchorId="0B5A9D3F">
          <v:shape id="_x0000_i1040" type="#_x0000_t75" style="width:97.25pt;height:42.1pt">
            <v:imagedata r:id="rId41" o:title=""/>
          </v:shape>
        </w:pict>
      </w:r>
    </w:p>
    <w:p w14:paraId="038F38A1" w14:textId="77777777" w:rsidR="00A34C4F" w:rsidRPr="00A34C4F" w:rsidRDefault="00A34C4F" w:rsidP="00A34C4F">
      <w:pPr>
        <w:numPr>
          <w:ilvl w:val="0"/>
          <w:numId w:val="15"/>
        </w:numPr>
        <w:spacing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تقدير المعاملات</w:t>
      </w:r>
      <w:r w:rsidRPr="00A34C4F">
        <w:rPr>
          <w:rFonts w:asciiTheme="majorBidi" w:hAnsiTheme="majorBidi" w:cstheme="majorBidi"/>
          <w:b/>
          <w:bCs/>
          <w:sz w:val="24"/>
          <w:szCs w:val="24"/>
          <w:rtl/>
          <w:lang w:bidi="ar-LY"/>
        </w:rPr>
        <w:t>:</w:t>
      </w:r>
    </w:p>
    <w:p w14:paraId="287C20B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يتم استخدام خوارزمية مثل الانحدار العادي (</w:t>
      </w:r>
      <w:r w:rsidRPr="00A34C4F">
        <w:rPr>
          <w:rFonts w:ascii="Simplified Arabic" w:eastAsia="Times New Roman" w:hAnsi="Simplified Arabic"/>
          <w:sz w:val="26"/>
          <w:lang w:bidi="ar-LY"/>
        </w:rPr>
        <w:t>Ordinary Least Squares</w:t>
      </w:r>
      <w:r w:rsidRPr="00A34C4F">
        <w:rPr>
          <w:rFonts w:ascii="Simplified Arabic" w:eastAsia="Times New Roman" w:hAnsi="Simplified Arabic"/>
          <w:sz w:val="26"/>
          <w:rtl/>
          <w:lang w:bidi="ar-LY"/>
        </w:rPr>
        <w:t>) أو خوارزمية التقدير الأقصى (</w:t>
      </w:r>
      <w:r w:rsidRPr="00A34C4F">
        <w:rPr>
          <w:rFonts w:ascii="Simplified Arabic" w:eastAsia="Times New Roman" w:hAnsi="Simplified Arabic"/>
          <w:sz w:val="26"/>
          <w:lang w:bidi="ar-LY"/>
        </w:rPr>
        <w:t>Maximum Likelihood Estimation</w:t>
      </w:r>
      <w:r w:rsidRPr="00A34C4F">
        <w:rPr>
          <w:rFonts w:ascii="Simplified Arabic" w:eastAsia="Times New Roman" w:hAnsi="Simplified Arabic"/>
          <w:sz w:val="26"/>
          <w:rtl/>
          <w:lang w:bidi="ar-LY"/>
        </w:rPr>
        <w:t>) لتقدير قيم المعاملات ( \</w:t>
      </w:r>
      <w:r w:rsidRPr="00A34C4F">
        <w:rPr>
          <w:rFonts w:ascii="Simplified Arabic" w:eastAsia="Times New Roman" w:hAnsi="Simplified Arabic"/>
          <w:sz w:val="26"/>
          <w:lang w:bidi="ar-LY"/>
        </w:rPr>
        <w:t>beta</w:t>
      </w:r>
      <w:r w:rsidRPr="00A34C4F">
        <w:rPr>
          <w:rFonts w:ascii="Simplified Arabic" w:eastAsia="Times New Roman" w:hAnsi="Simplified Arabic"/>
          <w:sz w:val="26"/>
          <w:rtl/>
          <w:lang w:bidi="ar-LY"/>
        </w:rPr>
        <w:t xml:space="preserve"> ).</w:t>
      </w:r>
    </w:p>
    <w:p w14:paraId="3D0047CD" w14:textId="77777777" w:rsidR="00A34C4F" w:rsidRPr="00A34C4F" w:rsidRDefault="00A34C4F" w:rsidP="00A34C4F">
      <w:pPr>
        <w:numPr>
          <w:ilvl w:val="0"/>
          <w:numId w:val="15"/>
        </w:numPr>
        <w:spacing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t>تحديد العتبة</w:t>
      </w:r>
      <w:r w:rsidRPr="00A34C4F">
        <w:rPr>
          <w:rFonts w:asciiTheme="majorBidi" w:hAnsiTheme="majorBidi" w:cstheme="majorBidi"/>
          <w:b/>
          <w:bCs/>
          <w:sz w:val="24"/>
          <w:szCs w:val="24"/>
          <w:rtl/>
          <w:lang w:bidi="ar-LY"/>
        </w:rPr>
        <w:t>:</w:t>
      </w:r>
    </w:p>
    <w:p w14:paraId="4ECF6135"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بعد حساب الاحتمالات، يتم تحديد عتبة (</w:t>
      </w:r>
      <w:r w:rsidRPr="00A34C4F">
        <w:rPr>
          <w:rFonts w:ascii="Simplified Arabic" w:eastAsia="Times New Roman" w:hAnsi="Simplified Arabic"/>
          <w:sz w:val="26"/>
          <w:lang w:bidi="ar-LY"/>
        </w:rPr>
        <w:t>threshold</w:t>
      </w:r>
      <w:r w:rsidRPr="00A34C4F">
        <w:rPr>
          <w:rFonts w:ascii="Simplified Arabic" w:eastAsia="Times New Roman" w:hAnsi="Simplified Arabic"/>
          <w:sz w:val="26"/>
          <w:rtl/>
          <w:lang w:bidi="ar-LY"/>
        </w:rPr>
        <w:t>) لتصنيف البيانات. عادةً ما تكون العتبة 0.5، حيث إذا كانت الاحتمالية أكبر من 0.5، يتم تصنيف النقطة على أنها تنتمي إلى الفئة 1، وإذا كانت أقل، تُصنف على أنها تنتمي إلى الفئة 0.</w:t>
      </w:r>
    </w:p>
    <w:p w14:paraId="04D11103"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63866300" w14:textId="77777777" w:rsidR="00A34C4F" w:rsidRPr="00A34C4F" w:rsidRDefault="00A34C4F" w:rsidP="00A34C4F">
      <w:pPr>
        <w:numPr>
          <w:ilvl w:val="0"/>
          <w:numId w:val="15"/>
        </w:numPr>
        <w:spacing w:line="360" w:lineRule="auto"/>
        <w:contextualSpacing/>
        <w:jc w:val="both"/>
        <w:rPr>
          <w:rFonts w:asciiTheme="majorBidi" w:hAnsiTheme="majorBidi" w:cstheme="majorBidi"/>
          <w:b/>
          <w:bCs/>
          <w:sz w:val="24"/>
          <w:szCs w:val="24"/>
          <w:lang w:bidi="ar-LY"/>
        </w:rPr>
      </w:pPr>
      <w:r w:rsidRPr="00A34C4F">
        <w:rPr>
          <w:rFonts w:ascii="Simplified Arabic" w:hAnsi="Simplified Arabic"/>
          <w:b/>
          <w:bCs/>
          <w:sz w:val="26"/>
          <w:rtl/>
        </w:rPr>
        <w:lastRenderedPageBreak/>
        <w:t>تقييم النموذج</w:t>
      </w:r>
      <w:r w:rsidRPr="00A34C4F">
        <w:rPr>
          <w:rFonts w:asciiTheme="majorBidi" w:hAnsiTheme="majorBidi" w:cstheme="majorBidi"/>
          <w:b/>
          <w:bCs/>
          <w:sz w:val="24"/>
          <w:szCs w:val="24"/>
          <w:rtl/>
          <w:lang w:bidi="ar-LY"/>
        </w:rPr>
        <w:t>:</w:t>
      </w:r>
    </w:p>
    <w:p w14:paraId="3590D8B5"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يتم تقييم أداء النموذج باستخدام مقاييس مثل دقة (</w:t>
      </w:r>
      <w:r w:rsidRPr="00A34C4F">
        <w:rPr>
          <w:rFonts w:ascii="Simplified Arabic" w:eastAsia="Times New Roman" w:hAnsi="Simplified Arabic"/>
          <w:sz w:val="26"/>
          <w:lang w:bidi="ar-LY"/>
        </w:rPr>
        <w:t>accuracy</w:t>
      </w:r>
      <w:r w:rsidRPr="00A34C4F">
        <w:rPr>
          <w:rFonts w:ascii="Simplified Arabic" w:eastAsia="Times New Roman" w:hAnsi="Simplified Arabic"/>
          <w:sz w:val="26"/>
          <w:rtl/>
          <w:lang w:bidi="ar-LY"/>
        </w:rPr>
        <w:t>)، دقة إيجابية (</w:t>
      </w:r>
      <w:r w:rsidRPr="00A34C4F">
        <w:rPr>
          <w:rFonts w:ascii="Simplified Arabic" w:eastAsia="Times New Roman" w:hAnsi="Simplified Arabic"/>
          <w:sz w:val="26"/>
          <w:lang w:bidi="ar-LY"/>
        </w:rPr>
        <w:t>precision</w:t>
      </w:r>
      <w:r w:rsidRPr="00A34C4F">
        <w:rPr>
          <w:rFonts w:ascii="Simplified Arabic" w:eastAsia="Times New Roman" w:hAnsi="Simplified Arabic"/>
          <w:sz w:val="26"/>
          <w:rtl/>
          <w:lang w:bidi="ar-LY"/>
        </w:rPr>
        <w:t>)، استرجاع (</w:t>
      </w:r>
      <w:r w:rsidRPr="00A34C4F">
        <w:rPr>
          <w:rFonts w:ascii="Simplified Arabic" w:eastAsia="Times New Roman" w:hAnsi="Simplified Arabic"/>
          <w:sz w:val="26"/>
          <w:lang w:bidi="ar-LY"/>
        </w:rPr>
        <w:t>recall</w:t>
      </w:r>
      <w:r w:rsidRPr="00A34C4F">
        <w:rPr>
          <w:rFonts w:ascii="Simplified Arabic" w:eastAsia="Times New Roman" w:hAnsi="Simplified Arabic"/>
          <w:sz w:val="26"/>
          <w:rtl/>
          <w:lang w:bidi="ar-LY"/>
        </w:rPr>
        <w:t>)، و</w:t>
      </w:r>
      <w:r w:rsidRPr="00A34C4F">
        <w:rPr>
          <w:rFonts w:ascii="Simplified Arabic" w:eastAsia="Times New Roman" w:hAnsi="Simplified Arabic"/>
          <w:sz w:val="26"/>
          <w:lang w:bidi="ar-LY"/>
        </w:rPr>
        <w:t>F1-score</w:t>
      </w:r>
      <w:r w:rsidRPr="00A34C4F">
        <w:rPr>
          <w:rFonts w:ascii="Simplified Arabic" w:eastAsia="Times New Roman" w:hAnsi="Simplified Arabic"/>
          <w:sz w:val="26"/>
          <w:rtl/>
          <w:lang w:bidi="ar-LY"/>
        </w:rPr>
        <w:t>.</w:t>
      </w:r>
    </w:p>
    <w:p w14:paraId="10D66C34"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الميزات:</w:t>
      </w:r>
    </w:p>
    <w:p w14:paraId="0D01AF35" w14:textId="77777777" w:rsidR="00A34C4F" w:rsidRPr="00A34C4F" w:rsidRDefault="00A34C4F" w:rsidP="00A34C4F">
      <w:pPr>
        <w:numPr>
          <w:ilvl w:val="0"/>
          <w:numId w:val="5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بساطة الفهم: تعتبر خوارزمية الانحدار اللوجستي سهلة الفهم والتفسير، مما يجعلها مناسبة للاستخدام في التطبيقات التي تتطلب تفسير النتائج.</w:t>
      </w:r>
    </w:p>
    <w:p w14:paraId="14AB2D18" w14:textId="77777777" w:rsidR="00A34C4F" w:rsidRPr="00A34C4F" w:rsidRDefault="00A34C4F" w:rsidP="00A34C4F">
      <w:pPr>
        <w:numPr>
          <w:ilvl w:val="0"/>
          <w:numId w:val="5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كفاءة حسابية: تتميز بكفاءة حسابية عالية، مما يجعلها مناسبة لمجموعات البيانات الكبيرة.</w:t>
      </w:r>
    </w:p>
    <w:p w14:paraId="05EDA4F9" w14:textId="77777777" w:rsidR="00A34C4F" w:rsidRPr="00A34C4F" w:rsidRDefault="00A34C4F" w:rsidP="00A34C4F">
      <w:pPr>
        <w:numPr>
          <w:ilvl w:val="0"/>
          <w:numId w:val="58"/>
        </w:num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تعدد الاستخدامات: يمكن استخدامها في مجموعة متنوعة من التطبيقات، مثل تصنيف البريد الإلكتروني (</w:t>
      </w:r>
      <w:r w:rsidRPr="00A34C4F">
        <w:rPr>
          <w:rFonts w:ascii="Simplified Arabic" w:eastAsia="Times New Roman" w:hAnsi="Simplified Arabic"/>
          <w:sz w:val="26"/>
          <w:lang w:bidi="ar-LY"/>
        </w:rPr>
        <w:t>spam detection</w:t>
      </w:r>
      <w:r w:rsidRPr="00A34C4F">
        <w:rPr>
          <w:rFonts w:ascii="Simplified Arabic" w:eastAsia="Times New Roman" w:hAnsi="Simplified Arabic"/>
          <w:sz w:val="26"/>
          <w:rtl/>
          <w:lang w:bidi="ar-LY"/>
        </w:rPr>
        <w:t>) والتنبؤ بالنتائج الطبية.</w:t>
      </w:r>
    </w:p>
    <w:p w14:paraId="08DEA13A"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خوارزمية الانحدار اللوجستي أداة قوية وبسيطة لتصنيف البيانات، حيث توفر طريقة فعالة لتقدير احتمالية انتماء نقطة بيانات إلى فئة معينة. بفضل بساطتها وفعاليتها، تُستخدم على نطاق واسع في مجالات متعددة.</w:t>
      </w:r>
    </w:p>
    <w:p w14:paraId="5FDBED75" w14:textId="77777777" w:rsidR="00A34C4F" w:rsidRPr="00A34C4F" w:rsidRDefault="00A34C4F" w:rsidP="00A34C4F">
      <w:pPr>
        <w:spacing w:line="360" w:lineRule="auto"/>
        <w:jc w:val="both"/>
        <w:rPr>
          <w:rFonts w:asciiTheme="majorBidi" w:hAnsiTheme="majorBidi" w:cstheme="majorBidi"/>
          <w:sz w:val="28"/>
          <w:szCs w:val="28"/>
          <w:rtl/>
          <w:lang w:bidi="ar-LY"/>
        </w:rPr>
      </w:pPr>
    </w:p>
    <w:p w14:paraId="133194F9" w14:textId="6832E392" w:rsidR="00A34C4F" w:rsidRPr="00A34C4F" w:rsidRDefault="00084268" w:rsidP="00084268">
      <w:pPr>
        <w:spacing w:before="40"/>
        <w:outlineLvl w:val="1"/>
        <w:rPr>
          <w:rFonts w:ascii="Simplified Arabic" w:eastAsia="Times New Roman" w:hAnsi="Simplified Arabic"/>
          <w:bCs/>
          <w:sz w:val="28"/>
          <w:szCs w:val="28"/>
          <w:lang w:bidi="ar-LY"/>
        </w:rPr>
      </w:pPr>
      <w:bookmarkStart w:id="67" w:name="_Toc191240740"/>
      <w:bookmarkStart w:id="68" w:name="_Toc193335668"/>
      <w:r>
        <w:rPr>
          <w:rFonts w:ascii="Simplified Arabic" w:eastAsia="Times New Roman" w:hAnsi="Simplified Arabic" w:hint="cs"/>
          <w:bCs/>
          <w:sz w:val="28"/>
          <w:szCs w:val="28"/>
          <w:rtl/>
          <w:lang w:bidi="ar-LY"/>
        </w:rPr>
        <w:t xml:space="preserve">2.2.6 </w:t>
      </w:r>
      <w:r w:rsidR="00A34C4F" w:rsidRPr="00A34C4F">
        <w:rPr>
          <w:rFonts w:ascii="Simplified Arabic" w:eastAsia="Times New Roman" w:hAnsi="Simplified Arabic"/>
          <w:bCs/>
          <w:sz w:val="28"/>
          <w:szCs w:val="28"/>
          <w:rtl/>
          <w:lang w:bidi="ar-LY"/>
        </w:rPr>
        <w:t>طرق تقييم النماذج (</w:t>
      </w:r>
      <w:r w:rsidR="00A34C4F" w:rsidRPr="00A34C4F">
        <w:rPr>
          <w:rFonts w:ascii="Simplified Arabic" w:eastAsia="Times New Roman" w:hAnsi="Simplified Arabic"/>
          <w:bCs/>
          <w:sz w:val="28"/>
          <w:szCs w:val="28"/>
          <w:lang w:bidi="ar-LY"/>
        </w:rPr>
        <w:t>Evaluation Methods</w:t>
      </w:r>
      <w:r w:rsidR="00A34C4F" w:rsidRPr="00A34C4F">
        <w:rPr>
          <w:rFonts w:ascii="Simplified Arabic" w:eastAsia="Times New Roman" w:hAnsi="Simplified Arabic"/>
          <w:bCs/>
          <w:sz w:val="28"/>
          <w:szCs w:val="28"/>
          <w:rtl/>
          <w:lang w:bidi="ar-LY"/>
        </w:rPr>
        <w:t>) :</w:t>
      </w:r>
      <w:bookmarkEnd w:id="67"/>
      <w:bookmarkEnd w:id="68"/>
    </w:p>
    <w:p w14:paraId="702CC469"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تُعتبر عملية تقييم النماذج جزءًا أساسيًا من أي دراسة تحليلية، حيث تهدف إلى قياس أداء النماذج المستخدمة في التنبؤ أو التصنيف. تساعد طرق التقييم في تحديد مدى دقة النموذج وقدرته على التعميم على بيانات جديدة. من خلال استخدام مقاييس مختلفة، يمكن للباحثين فهم نقاط القوة والضعف في النماذج، مما يسهم في تحسين الأداء العام.</w:t>
      </w:r>
      <w:r w:rsidRPr="00A34C4F">
        <w:rPr>
          <w:rFonts w:ascii="Simplified Arabic" w:eastAsia="Times New Roman" w:hAnsi="Simplified Arabic"/>
          <w:sz w:val="26"/>
          <w:rtl/>
          <w:lang w:bidi="ar-LY"/>
        </w:rPr>
        <w:fldChar w:fldCharType="begin"/>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ADDIN EN.CITE &lt;EndNote&gt;&lt;Cite&gt;&lt;Author&gt;Hamarashid&lt;/Author&gt;&lt;Year&gt;2022&lt;/Year&gt;&lt;RecNum&gt;42&lt;/RecNum&gt;&lt;DisplayText&gt;(Hamarashid, 2022)&lt;/DisplayText&gt;&lt;record&gt;&lt;rec-number&gt;42&lt;/rec-number&gt;&lt;foreign-keys&gt;&lt;key app="EN" db-id="z2wstwfwpxzp06evdxiva5sew0rpz9tr2250" timestamp</w:instrText>
      </w:r>
      <w:r w:rsidRPr="00A34C4F">
        <w:rPr>
          <w:rFonts w:ascii="Simplified Arabic" w:eastAsia="Times New Roman" w:hAnsi="Simplified Arabic"/>
          <w:sz w:val="26"/>
          <w:rtl/>
          <w:lang w:bidi="ar-LY"/>
        </w:rPr>
        <w:instrText>="1740250521"&gt;42&lt;/</w:instrText>
      </w:r>
      <w:r w:rsidRPr="00A34C4F">
        <w:rPr>
          <w:rFonts w:ascii="Simplified Arabic" w:eastAsia="Times New Roman" w:hAnsi="Simplified Arabic"/>
          <w:sz w:val="26"/>
          <w:lang w:bidi="ar-LY"/>
        </w:rPr>
        <w:instrText>key&gt;&lt;/foreign-keys&gt;&lt;ref-type name="Journal Article"&gt;17&lt;/ref-type&gt;&lt;contributors&gt;&lt;authors&gt;&lt;author&gt;Hamarashid, H. K., Qader, S. M., Saeed, S., Hassan, B. A., &amp;amp; Ali, N. A.&lt;/author&gt;&lt;/authors&gt;&lt;/contributors&gt;&lt;titles&gt;&lt;title&gt;Machine Learning</w:instrText>
      </w:r>
      <w:r w:rsidRPr="00A34C4F">
        <w:rPr>
          <w:rFonts w:ascii="Simplified Arabic" w:eastAsia="Times New Roman" w:hAnsi="Simplified Arabic"/>
          <w:sz w:val="26"/>
          <w:rtl/>
          <w:lang w:bidi="ar-LY"/>
        </w:rPr>
        <w:instrText xml:space="preserve"> </w:instrText>
      </w:r>
      <w:r w:rsidRPr="00A34C4F">
        <w:rPr>
          <w:rFonts w:ascii="Simplified Arabic" w:eastAsia="Times New Roman" w:hAnsi="Simplified Arabic"/>
          <w:sz w:val="26"/>
          <w:lang w:bidi="ar-LY"/>
        </w:rPr>
        <w:instrText>Algorithms Evaluation Methods by Utilizing R. UKH Journal of Science and Engineering&lt;/title&gt;&lt;/titles&gt;&lt;dates&gt;&lt;year&gt;2022&lt;/year&gt;&lt;/dates&gt;&lt;urls&gt;&lt;related-urls&gt;&lt;url&gt;https://doi.org/10.25079/ukhjse.v6n1y2022.pp1-11&lt;/url&gt;&lt;/related-urls&gt;&lt;/urls&gt;&lt;/record&gt;&lt;/Cite&gt;&lt;/EndNote</w:instrText>
      </w:r>
      <w:r w:rsidRPr="00A34C4F">
        <w:rPr>
          <w:rFonts w:ascii="Simplified Arabic" w:eastAsia="Times New Roman" w:hAnsi="Simplified Arabic"/>
          <w:sz w:val="26"/>
          <w:rtl/>
          <w:lang w:bidi="ar-LY"/>
        </w:rPr>
        <w:instrText>&gt;</w:instrText>
      </w:r>
      <w:r w:rsidRPr="00A34C4F">
        <w:rPr>
          <w:rFonts w:ascii="Simplified Arabic" w:eastAsia="Times New Roman" w:hAnsi="Simplified Arabic"/>
          <w:sz w:val="26"/>
          <w:rtl/>
          <w:lang w:bidi="ar-LY"/>
        </w:rPr>
        <w:fldChar w:fldCharType="separate"/>
      </w:r>
      <w:r w:rsidRPr="00A34C4F">
        <w:rPr>
          <w:rFonts w:ascii="Simplified Arabic" w:eastAsia="Times New Roman" w:hAnsi="Simplified Arabic"/>
          <w:noProof/>
          <w:sz w:val="26"/>
          <w:rtl/>
          <w:lang w:bidi="ar-LY"/>
        </w:rPr>
        <w:t>(</w:t>
      </w:r>
      <w:r w:rsidRPr="00A34C4F">
        <w:rPr>
          <w:rFonts w:ascii="Simplified Arabic" w:eastAsia="Times New Roman" w:hAnsi="Simplified Arabic"/>
          <w:noProof/>
          <w:sz w:val="26"/>
          <w:lang w:bidi="ar-LY"/>
        </w:rPr>
        <w:t>Hamarashid, 2022</w:t>
      </w:r>
      <w:r w:rsidRPr="00A34C4F">
        <w:rPr>
          <w:rFonts w:ascii="Simplified Arabic" w:eastAsia="Times New Roman" w:hAnsi="Simplified Arabic"/>
          <w:noProof/>
          <w:sz w:val="26"/>
          <w:rtl/>
          <w:lang w:bidi="ar-LY"/>
        </w:rPr>
        <w:t>)</w:t>
      </w:r>
      <w:r w:rsidRPr="00A34C4F">
        <w:rPr>
          <w:rFonts w:ascii="Simplified Arabic" w:eastAsia="Times New Roman" w:hAnsi="Simplified Arabic"/>
          <w:sz w:val="26"/>
          <w:rtl/>
          <w:lang w:bidi="ar-LY"/>
        </w:rPr>
        <w:fldChar w:fldCharType="end"/>
      </w:r>
    </w:p>
    <w:p w14:paraId="0077D394" w14:textId="77777777" w:rsidR="00A34C4F" w:rsidRPr="00A34C4F" w:rsidRDefault="00A34C4F" w:rsidP="00A34C4F">
      <w:pPr>
        <w:spacing w:after="100" w:afterAutospacing="1" w:line="240" w:lineRule="auto"/>
        <w:jc w:val="both"/>
        <w:rPr>
          <w:rFonts w:ascii="Simplified Arabic" w:eastAsia="Times New Roman" w:hAnsi="Simplified Arabic"/>
          <w:b/>
          <w:bCs/>
          <w:sz w:val="26"/>
          <w:lang w:bidi="ar-LY"/>
        </w:rPr>
      </w:pPr>
      <w:r w:rsidRPr="00A34C4F">
        <w:rPr>
          <w:rFonts w:ascii="Simplified Arabic" w:eastAsia="Times New Roman" w:hAnsi="Simplified Arabic"/>
          <w:b/>
          <w:bCs/>
          <w:sz w:val="26"/>
          <w:rtl/>
          <w:lang w:bidi="ar-LY"/>
        </w:rPr>
        <w:t>طرق التقييم المعتمدة في البحث:</w:t>
      </w:r>
    </w:p>
    <w:p w14:paraId="0FFC89BE"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69" w:name="_Toc191240741"/>
      <w:bookmarkStart w:id="70" w:name="_Toc193335669"/>
      <w:r w:rsidRPr="00A34C4F">
        <w:rPr>
          <w:rFonts w:ascii="Simplified Arabic" w:eastAsia="Times New Roman" w:hAnsi="Simplified Arabic"/>
          <w:b/>
          <w:bCs/>
          <w:sz w:val="28"/>
          <w:szCs w:val="28"/>
          <w:rtl/>
          <w:lang w:bidi="ar-LY"/>
        </w:rPr>
        <w:t>الدقة (</w:t>
      </w:r>
      <w:r w:rsidRPr="00A34C4F">
        <w:rPr>
          <w:rFonts w:ascii="Simplified Arabic" w:eastAsia="Times New Roman" w:hAnsi="Simplified Arabic"/>
          <w:b/>
          <w:bCs/>
          <w:sz w:val="28"/>
          <w:szCs w:val="28"/>
          <w:lang w:bidi="ar-LY"/>
        </w:rPr>
        <w:t>Accuracy</w:t>
      </w:r>
      <w:r w:rsidRPr="00A34C4F">
        <w:rPr>
          <w:rFonts w:ascii="Simplified Arabic" w:eastAsia="Times New Roman" w:hAnsi="Simplified Arabic"/>
          <w:b/>
          <w:bCs/>
          <w:sz w:val="28"/>
          <w:szCs w:val="28"/>
          <w:rtl/>
          <w:lang w:bidi="ar-LY"/>
        </w:rPr>
        <w:t>):</w:t>
      </w:r>
      <w:bookmarkEnd w:id="69"/>
      <w:bookmarkEnd w:id="70"/>
    </w:p>
    <w:p w14:paraId="663D019C"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يعتبر مقياس الدقة من أبسط وأشهر مقاييس تقييم النماذج، حيث تعبر عن النسبة المئوية للتصنيفات الصحيحة مقارنةً بإجمالي عدد العينات.</w:t>
      </w:r>
    </w:p>
    <w:p w14:paraId="4D739CDE" w14:textId="77777777" w:rsidR="00A34C4F" w:rsidRPr="00A34C4F" w:rsidRDefault="00A34C4F" w:rsidP="00A34C4F">
      <w:pPr>
        <w:spacing w:line="360" w:lineRule="auto"/>
        <w:jc w:val="both"/>
        <w:rPr>
          <w:rFonts w:asciiTheme="majorBidi" w:hAnsiTheme="majorBidi" w:cstheme="majorBidi"/>
          <w:sz w:val="28"/>
          <w:szCs w:val="28"/>
          <w:rtl/>
          <w:lang w:bidi="ar-LY"/>
        </w:rPr>
      </w:pPr>
      <w:r w:rsidRPr="00A34C4F">
        <w:rPr>
          <w:rFonts w:asciiTheme="majorBidi" w:hAnsiTheme="majorBidi" w:cstheme="majorBidi"/>
          <w:b/>
          <w:bCs/>
          <w:sz w:val="28"/>
          <w:szCs w:val="28"/>
          <w:rtl/>
          <w:lang w:bidi="ar-LY"/>
        </w:rPr>
        <w:t>المعادلة:</w:t>
      </w:r>
      <w:r w:rsidRPr="00A34C4F">
        <w:rPr>
          <w:rFonts w:asciiTheme="majorBidi" w:hAnsiTheme="majorBidi" w:cstheme="majorBidi"/>
          <w:sz w:val="28"/>
          <w:szCs w:val="28"/>
          <w:rtl/>
          <w:lang w:bidi="ar-LY"/>
        </w:rPr>
        <w:t xml:space="preserve"> </w:t>
      </w:r>
    </w:p>
    <w:p w14:paraId="6755D50D" w14:textId="77777777" w:rsidR="00A34C4F" w:rsidRPr="00A34C4F" w:rsidRDefault="001C2D03" w:rsidP="00A34C4F">
      <w:pPr>
        <w:spacing w:line="360" w:lineRule="auto"/>
        <w:jc w:val="center"/>
        <w:rPr>
          <w:rFonts w:asciiTheme="majorBidi" w:hAnsiTheme="majorBidi" w:cstheme="majorBidi"/>
          <w:sz w:val="28"/>
          <w:szCs w:val="28"/>
          <w:rtl/>
          <w:lang w:bidi="ar-LY"/>
        </w:rPr>
      </w:pPr>
      <w:r>
        <w:rPr>
          <w:rFonts w:asciiTheme="majorBidi" w:hAnsiTheme="majorBidi" w:cstheme="majorBidi"/>
          <w:noProof/>
          <w:position w:val="-28"/>
        </w:rPr>
        <w:pict w14:anchorId="2E4F3AB3">
          <v:shape id="_x0000_i1041" type="#_x0000_t75" style="width:431.05pt;height:41.15pt">
            <v:imagedata r:id="rId42" o:title=""/>
          </v:shape>
        </w:pict>
      </w:r>
    </w:p>
    <w:p w14:paraId="62DB3CD8"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rtl/>
          <w:lang w:bidi="ar-LY"/>
        </w:rPr>
        <w:lastRenderedPageBreak/>
        <w:t>حيث :</w:t>
      </w:r>
    </w:p>
    <w:p w14:paraId="0FBA249B"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lang w:bidi="ar-LY"/>
        </w:rPr>
        <w:t>(TP) = True Positive</w:t>
      </w:r>
      <w:r w:rsidRPr="00A34C4F">
        <w:rPr>
          <w:rFonts w:asciiTheme="majorBidi" w:hAnsiTheme="majorBidi" w:cstheme="majorBidi"/>
          <w:sz w:val="24"/>
          <w:szCs w:val="24"/>
          <w:rtl/>
          <w:lang w:bidi="ar-LY"/>
        </w:rPr>
        <w:t xml:space="preserve"> (الحالات الإيجابية الصحيحة)</w:t>
      </w:r>
    </w:p>
    <w:p w14:paraId="731B04A1"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lang w:bidi="ar-LY"/>
        </w:rPr>
        <w:t>(TN) = True Negative</w:t>
      </w:r>
      <w:r w:rsidRPr="00A34C4F">
        <w:rPr>
          <w:rFonts w:asciiTheme="majorBidi" w:hAnsiTheme="majorBidi" w:cstheme="majorBidi"/>
          <w:sz w:val="24"/>
          <w:szCs w:val="24"/>
          <w:rtl/>
          <w:lang w:bidi="ar-LY"/>
        </w:rPr>
        <w:t xml:space="preserve"> (الحالات السلبية الصحيحة)</w:t>
      </w:r>
    </w:p>
    <w:p w14:paraId="6E8D88C6"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lang w:bidi="ar-LY"/>
        </w:rPr>
        <w:t>(FP) = False Positive</w:t>
      </w:r>
      <w:r w:rsidRPr="00A34C4F">
        <w:rPr>
          <w:rFonts w:asciiTheme="majorBidi" w:hAnsiTheme="majorBidi" w:cstheme="majorBidi"/>
          <w:sz w:val="24"/>
          <w:szCs w:val="24"/>
          <w:rtl/>
          <w:lang w:bidi="ar-LY"/>
        </w:rPr>
        <w:t xml:space="preserve"> (الحالات الإيجابية الخاطئة)</w:t>
      </w:r>
    </w:p>
    <w:p w14:paraId="46C51089" w14:textId="77777777" w:rsidR="00A34C4F" w:rsidRPr="00A34C4F" w:rsidRDefault="00A34C4F" w:rsidP="00A34C4F">
      <w:pPr>
        <w:spacing w:line="360" w:lineRule="auto"/>
        <w:jc w:val="center"/>
        <w:rPr>
          <w:rFonts w:asciiTheme="majorBidi" w:hAnsiTheme="majorBidi" w:cstheme="majorBidi"/>
          <w:sz w:val="24"/>
          <w:szCs w:val="24"/>
          <w:lang w:bidi="ar-LY"/>
        </w:rPr>
      </w:pPr>
      <w:r w:rsidRPr="00A34C4F">
        <w:rPr>
          <w:rFonts w:asciiTheme="majorBidi" w:hAnsiTheme="majorBidi" w:cstheme="majorBidi"/>
          <w:sz w:val="24"/>
          <w:szCs w:val="24"/>
          <w:lang w:bidi="ar-LY"/>
        </w:rPr>
        <w:t>(FN) = False Negative</w:t>
      </w:r>
      <w:r w:rsidRPr="00A34C4F">
        <w:rPr>
          <w:rFonts w:asciiTheme="majorBidi" w:hAnsiTheme="majorBidi" w:cstheme="majorBidi"/>
          <w:sz w:val="24"/>
          <w:szCs w:val="24"/>
          <w:rtl/>
          <w:lang w:bidi="ar-LY"/>
        </w:rPr>
        <w:t xml:space="preserve"> (الحالات السلبية الخاطئة)</w:t>
      </w:r>
    </w:p>
    <w:p w14:paraId="1118344F" w14:textId="5E37E018"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b/>
          <w:bCs/>
          <w:sz w:val="26"/>
          <w:rtl/>
          <w:lang w:bidi="ar-LY"/>
        </w:rPr>
        <w:t>كيفية عمل المقياس:</w:t>
      </w:r>
      <w:r w:rsidRPr="00A34C4F">
        <w:rPr>
          <w:rFonts w:ascii="Simplified Arabic" w:eastAsia="Times New Roman" w:hAnsi="Simplified Arabic"/>
          <w:sz w:val="26"/>
          <w:rtl/>
          <w:lang w:bidi="ar-LY"/>
        </w:rPr>
        <w:t xml:space="preserve"> يتم حساب الدقة من خلال جمع عدد الحالات الصحيحة (الإيجابية والسلبية) وقسمتها على إجمالي عدد الحالات. تعطي الدقة فكرة عامة عن أداء النموذج، ولكنها قد تكون مضللة في حالة وجود عدم توازن في البيانات.</w:t>
      </w:r>
    </w:p>
    <w:p w14:paraId="209CE9A3" w14:textId="77777777" w:rsidR="001275D7" w:rsidRPr="00A34C4F" w:rsidRDefault="001275D7" w:rsidP="00A34C4F">
      <w:pPr>
        <w:spacing w:after="100" w:afterAutospacing="1" w:line="240" w:lineRule="auto"/>
        <w:jc w:val="both"/>
        <w:rPr>
          <w:rFonts w:ascii="Simplified Arabic" w:eastAsia="Times New Roman" w:hAnsi="Simplified Arabic"/>
          <w:sz w:val="26"/>
          <w:lang w:bidi="ar-LY"/>
        </w:rPr>
      </w:pPr>
    </w:p>
    <w:p w14:paraId="689B7AB0"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rtl/>
          <w:lang w:bidi="ar-LY"/>
        </w:rPr>
      </w:pPr>
      <w:bookmarkStart w:id="71" w:name="_Toc191240742"/>
      <w:bookmarkStart w:id="72" w:name="_Toc193335670"/>
      <w:r w:rsidRPr="00A34C4F">
        <w:rPr>
          <w:rFonts w:ascii="Simplified Arabic" w:eastAsia="Times New Roman" w:hAnsi="Simplified Arabic"/>
          <w:b/>
          <w:bCs/>
          <w:sz w:val="28"/>
          <w:szCs w:val="28"/>
          <w:lang w:bidi="ar-LY"/>
        </w:rPr>
        <w:t>F1-Score</w:t>
      </w:r>
      <w:r w:rsidRPr="00A34C4F">
        <w:rPr>
          <w:rFonts w:ascii="Simplified Arabic" w:eastAsia="Times New Roman" w:hAnsi="Simplified Arabic"/>
          <w:b/>
          <w:bCs/>
          <w:sz w:val="28"/>
          <w:szCs w:val="28"/>
          <w:rtl/>
          <w:lang w:bidi="ar-LY"/>
        </w:rPr>
        <w:t xml:space="preserve"> :</w:t>
      </w:r>
      <w:bookmarkEnd w:id="71"/>
      <w:bookmarkEnd w:id="72"/>
    </w:p>
    <w:p w14:paraId="2FBE906C"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يُعتبر </w:t>
      </w:r>
      <w:r w:rsidRPr="00A34C4F">
        <w:rPr>
          <w:rFonts w:ascii="Simplified Arabic" w:eastAsia="Times New Roman" w:hAnsi="Simplified Arabic"/>
          <w:sz w:val="26"/>
          <w:lang w:bidi="ar-LY"/>
        </w:rPr>
        <w:t>F1-Score</w:t>
      </w:r>
      <w:r w:rsidRPr="00A34C4F">
        <w:rPr>
          <w:rFonts w:ascii="Simplified Arabic" w:eastAsia="Times New Roman" w:hAnsi="Simplified Arabic"/>
          <w:sz w:val="26"/>
          <w:rtl/>
          <w:lang w:bidi="ar-LY"/>
        </w:rPr>
        <w:t xml:space="preserve"> مقياسًا متوازنًا يجمع بين الدقة (</w:t>
      </w:r>
      <w:r w:rsidRPr="00A34C4F">
        <w:rPr>
          <w:rFonts w:ascii="Simplified Arabic" w:eastAsia="Times New Roman" w:hAnsi="Simplified Arabic"/>
          <w:sz w:val="26"/>
          <w:lang w:bidi="ar-LY"/>
        </w:rPr>
        <w:t>Precision</w:t>
      </w:r>
      <w:r w:rsidRPr="00A34C4F">
        <w:rPr>
          <w:rFonts w:ascii="Simplified Arabic" w:eastAsia="Times New Roman" w:hAnsi="Simplified Arabic"/>
          <w:sz w:val="26"/>
          <w:rtl/>
          <w:lang w:bidi="ar-LY"/>
        </w:rPr>
        <w:t>) والاسترجاع (</w:t>
      </w:r>
      <w:r w:rsidRPr="00A34C4F">
        <w:rPr>
          <w:rFonts w:ascii="Simplified Arabic" w:eastAsia="Times New Roman" w:hAnsi="Simplified Arabic"/>
          <w:sz w:val="26"/>
          <w:lang w:bidi="ar-LY"/>
        </w:rPr>
        <w:t>Recall</w:t>
      </w:r>
      <w:r w:rsidRPr="00A34C4F">
        <w:rPr>
          <w:rFonts w:ascii="Simplified Arabic" w:eastAsia="Times New Roman" w:hAnsi="Simplified Arabic"/>
          <w:sz w:val="26"/>
          <w:rtl/>
          <w:lang w:bidi="ar-LY"/>
        </w:rPr>
        <w:t>)، مما يجعله مناسبًا بشكل خاص في حالات عدم توازن البيانات.</w:t>
      </w:r>
    </w:p>
    <w:p w14:paraId="3CB75AF2" w14:textId="77777777" w:rsidR="00A34C4F" w:rsidRPr="00A34C4F" w:rsidRDefault="00A34C4F" w:rsidP="00A34C4F">
      <w:pPr>
        <w:spacing w:line="360" w:lineRule="auto"/>
        <w:jc w:val="both"/>
        <w:rPr>
          <w:rFonts w:asciiTheme="majorBidi" w:hAnsiTheme="majorBidi" w:cstheme="majorBidi"/>
          <w:sz w:val="28"/>
          <w:szCs w:val="28"/>
          <w:rtl/>
          <w:lang w:bidi="ar-LY"/>
        </w:rPr>
      </w:pPr>
      <w:r w:rsidRPr="00A34C4F">
        <w:rPr>
          <w:rFonts w:asciiTheme="majorBidi" w:hAnsiTheme="majorBidi" w:cstheme="majorBidi"/>
          <w:b/>
          <w:bCs/>
          <w:sz w:val="28"/>
          <w:szCs w:val="28"/>
          <w:rtl/>
          <w:lang w:bidi="ar-LY"/>
        </w:rPr>
        <w:t>المعادلة:</w:t>
      </w:r>
      <w:r w:rsidRPr="00A34C4F">
        <w:rPr>
          <w:rFonts w:asciiTheme="majorBidi" w:hAnsiTheme="majorBidi" w:cstheme="majorBidi"/>
          <w:sz w:val="28"/>
          <w:szCs w:val="28"/>
          <w:rtl/>
          <w:lang w:bidi="ar-LY"/>
        </w:rPr>
        <w:t xml:space="preserve"> </w:t>
      </w:r>
    </w:p>
    <w:p w14:paraId="6128DC57" w14:textId="77777777" w:rsidR="00A34C4F" w:rsidRPr="00A34C4F" w:rsidRDefault="001C2D03" w:rsidP="00A34C4F">
      <w:pPr>
        <w:spacing w:line="360" w:lineRule="auto"/>
        <w:jc w:val="center"/>
        <w:rPr>
          <w:rFonts w:asciiTheme="majorBidi" w:hAnsiTheme="majorBidi" w:cstheme="majorBidi"/>
          <w:sz w:val="28"/>
          <w:szCs w:val="28"/>
          <w:rtl/>
          <w:lang w:bidi="ar-LY"/>
        </w:rPr>
      </w:pPr>
      <w:r>
        <w:rPr>
          <w:rFonts w:asciiTheme="majorBidi" w:hAnsiTheme="majorBidi" w:cstheme="majorBidi"/>
          <w:noProof/>
          <w:position w:val="-24"/>
        </w:rPr>
        <w:pict w14:anchorId="308BC370">
          <v:shape id="_x0000_i1042" type="#_x0000_t75" style="width:285.2pt;height:50.5pt">
            <v:imagedata r:id="rId43" o:title=""/>
          </v:shape>
        </w:pict>
      </w:r>
    </w:p>
    <w:p w14:paraId="7799DB0E" w14:textId="77777777" w:rsidR="00A34C4F" w:rsidRPr="00A34C4F" w:rsidRDefault="00A34C4F" w:rsidP="00A34C4F">
      <w:pPr>
        <w:spacing w:line="360" w:lineRule="auto"/>
        <w:jc w:val="both"/>
        <w:rPr>
          <w:rFonts w:asciiTheme="majorBidi" w:hAnsiTheme="majorBidi" w:cstheme="majorBidi"/>
          <w:sz w:val="28"/>
          <w:szCs w:val="28"/>
          <w:lang w:bidi="ar-LY"/>
        </w:rPr>
      </w:pPr>
    </w:p>
    <w:p w14:paraId="6475A60A"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كيفية عمل المقياس :</w:t>
      </w:r>
      <w:r w:rsidRPr="00A34C4F">
        <w:rPr>
          <w:rFonts w:ascii="Simplified Arabic" w:eastAsia="Times New Roman" w:hAnsi="Simplified Arabic"/>
          <w:sz w:val="26"/>
          <w:rtl/>
          <w:lang w:bidi="ar-LY"/>
        </w:rPr>
        <w:t xml:space="preserve"> يتم حساب </w:t>
      </w:r>
      <w:r w:rsidRPr="00A34C4F">
        <w:rPr>
          <w:rFonts w:ascii="Simplified Arabic" w:eastAsia="Times New Roman" w:hAnsi="Simplified Arabic"/>
          <w:sz w:val="26"/>
          <w:lang w:bidi="ar-LY"/>
        </w:rPr>
        <w:t>F1-Score</w:t>
      </w:r>
      <w:r w:rsidRPr="00A34C4F">
        <w:rPr>
          <w:rFonts w:ascii="Simplified Arabic" w:eastAsia="Times New Roman" w:hAnsi="Simplified Arabic"/>
          <w:sz w:val="26"/>
          <w:rtl/>
          <w:lang w:bidi="ar-LY"/>
        </w:rPr>
        <w:t xml:space="preserve"> من خلال أخذ المتوسط الهندسي للدقة والاسترجاع. يُعتبر </w:t>
      </w:r>
      <w:r w:rsidRPr="00A34C4F">
        <w:rPr>
          <w:rFonts w:ascii="Simplified Arabic" w:eastAsia="Times New Roman" w:hAnsi="Simplified Arabic"/>
          <w:sz w:val="26"/>
          <w:lang w:bidi="ar-LY"/>
        </w:rPr>
        <w:t>F1-Score</w:t>
      </w:r>
      <w:r w:rsidRPr="00A34C4F">
        <w:rPr>
          <w:rFonts w:ascii="Simplified Arabic" w:eastAsia="Times New Roman" w:hAnsi="Simplified Arabic"/>
          <w:sz w:val="26"/>
          <w:rtl/>
          <w:lang w:bidi="ar-LY"/>
        </w:rPr>
        <w:t xml:space="preserve"> مفيدًا عندما يكون هناك حاجة لتحقيق توازن بين الدقة والاسترجاع، خاصة في التطبيقات التي تتطلب تقليل الأخطاء في الفئات النادرة.</w:t>
      </w:r>
    </w:p>
    <w:p w14:paraId="106FB483"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73" w:name="_Toc191240743"/>
      <w:bookmarkStart w:id="74" w:name="_Toc193335671"/>
      <w:r w:rsidRPr="00A34C4F">
        <w:rPr>
          <w:rFonts w:ascii="Simplified Arabic" w:eastAsia="Times New Roman" w:hAnsi="Simplified Arabic"/>
          <w:b/>
          <w:bCs/>
          <w:sz w:val="28"/>
          <w:szCs w:val="28"/>
          <w:rtl/>
          <w:lang w:bidi="ar-LY"/>
        </w:rPr>
        <w:t>الدقة الإيجابية (</w:t>
      </w:r>
      <w:r w:rsidRPr="00A34C4F">
        <w:rPr>
          <w:rFonts w:ascii="Simplified Arabic" w:eastAsia="Times New Roman" w:hAnsi="Simplified Arabic"/>
          <w:b/>
          <w:bCs/>
          <w:sz w:val="28"/>
          <w:szCs w:val="28"/>
          <w:lang w:bidi="ar-LY"/>
        </w:rPr>
        <w:t>Precision</w:t>
      </w:r>
      <w:r w:rsidRPr="00A34C4F">
        <w:rPr>
          <w:rFonts w:ascii="Simplified Arabic" w:eastAsia="Times New Roman" w:hAnsi="Simplified Arabic"/>
          <w:b/>
          <w:bCs/>
          <w:sz w:val="28"/>
          <w:szCs w:val="28"/>
          <w:rtl/>
          <w:lang w:bidi="ar-LY"/>
        </w:rPr>
        <w:t>):</w:t>
      </w:r>
      <w:bookmarkEnd w:id="73"/>
      <w:bookmarkEnd w:id="74"/>
    </w:p>
    <w:p w14:paraId="286CC821" w14:textId="3FCD58E5" w:rsid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تُعبر الدقة الإيجابية عن النسبة المئوية للحالات الإيجابية الصحيحة من إجمالي الحالات التي تم تصنيفها على أنها إيجابية.</w:t>
      </w:r>
    </w:p>
    <w:p w14:paraId="43D81E3C" w14:textId="77777777" w:rsidR="00264C31" w:rsidRPr="00A34C4F" w:rsidRDefault="00264C31" w:rsidP="00A34C4F">
      <w:pPr>
        <w:spacing w:after="100" w:afterAutospacing="1" w:line="240" w:lineRule="auto"/>
        <w:jc w:val="both"/>
        <w:rPr>
          <w:rFonts w:ascii="Simplified Arabic" w:eastAsia="Times New Roman" w:hAnsi="Simplified Arabic"/>
          <w:sz w:val="26"/>
          <w:lang w:bidi="ar-LY"/>
        </w:rPr>
      </w:pPr>
    </w:p>
    <w:p w14:paraId="704658DA" w14:textId="77777777" w:rsidR="00A34C4F" w:rsidRPr="00A34C4F" w:rsidRDefault="00A34C4F" w:rsidP="00A34C4F">
      <w:pPr>
        <w:spacing w:line="360" w:lineRule="auto"/>
        <w:jc w:val="both"/>
        <w:rPr>
          <w:rFonts w:asciiTheme="majorBidi" w:hAnsiTheme="majorBidi" w:cstheme="majorBidi"/>
          <w:sz w:val="24"/>
          <w:szCs w:val="24"/>
          <w:rtl/>
          <w:lang w:bidi="ar-LY"/>
        </w:rPr>
      </w:pPr>
      <w:r w:rsidRPr="00A34C4F">
        <w:rPr>
          <w:rFonts w:asciiTheme="majorBidi" w:hAnsiTheme="majorBidi" w:cstheme="majorBidi"/>
          <w:b/>
          <w:bCs/>
          <w:sz w:val="24"/>
          <w:szCs w:val="24"/>
          <w:rtl/>
          <w:lang w:bidi="ar-LY"/>
        </w:rPr>
        <w:lastRenderedPageBreak/>
        <w:t>المعادلة:</w:t>
      </w:r>
    </w:p>
    <w:p w14:paraId="55CB8C3E" w14:textId="77777777" w:rsidR="00A34C4F" w:rsidRPr="00A34C4F" w:rsidRDefault="001C2D03" w:rsidP="00A34C4F">
      <w:pPr>
        <w:spacing w:line="360" w:lineRule="auto"/>
        <w:jc w:val="center"/>
        <w:rPr>
          <w:rFonts w:asciiTheme="majorBidi" w:hAnsiTheme="majorBidi" w:cstheme="majorBidi"/>
          <w:sz w:val="28"/>
          <w:szCs w:val="28"/>
          <w:rtl/>
          <w:lang w:bidi="ar-LY"/>
        </w:rPr>
      </w:pPr>
      <w:r>
        <w:rPr>
          <w:rFonts w:asciiTheme="majorBidi" w:hAnsiTheme="majorBidi" w:cstheme="majorBidi"/>
          <w:noProof/>
          <w:position w:val="-24"/>
        </w:rPr>
        <w:pict w14:anchorId="7CD5746E">
          <v:shape id="_x0000_i1043" type="#_x0000_t75" style="width:4in;height:44.9pt">
            <v:imagedata r:id="rId44" o:title=""/>
          </v:shape>
        </w:pict>
      </w:r>
    </w:p>
    <w:p w14:paraId="768C3800" w14:textId="078DFBD0" w:rsidR="001275D7" w:rsidRPr="00A34C4F" w:rsidRDefault="00A34C4F" w:rsidP="00443859">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كيفية عمال المقياس :</w:t>
      </w:r>
      <w:r w:rsidRPr="00A34C4F">
        <w:rPr>
          <w:rFonts w:ascii="Simplified Arabic" w:eastAsia="Times New Roman" w:hAnsi="Simplified Arabic"/>
          <w:sz w:val="26"/>
          <w:rtl/>
          <w:lang w:bidi="ar-LY"/>
        </w:rPr>
        <w:t xml:space="preserve"> يتم حساب الدقة الإيجابية من خلال قسمة عدد الحالات الإيجابية الصحيحة على إجمالي عدد الحالات التي تم تصنيفها على أنها إيجابية. تعطي الدقة الإيجابية فكرة عن مدى دقة النموذج في تصنيف الحالات الإيجابية، مما يساعد في تقليل عدد الأخطاء الإيجابية الخاطئة.</w:t>
      </w:r>
    </w:p>
    <w:p w14:paraId="715121DE" w14:textId="77777777" w:rsidR="00A34C4F" w:rsidRPr="00A34C4F" w:rsidRDefault="00A34C4F" w:rsidP="00A34C4F">
      <w:pPr>
        <w:numPr>
          <w:ilvl w:val="0"/>
          <w:numId w:val="26"/>
        </w:numPr>
        <w:spacing w:before="100" w:beforeAutospacing="1" w:after="100" w:afterAutospacing="1" w:line="240" w:lineRule="auto"/>
        <w:outlineLvl w:val="2"/>
        <w:rPr>
          <w:rFonts w:ascii="Simplified Arabic" w:eastAsia="Times New Roman" w:hAnsi="Simplified Arabic"/>
          <w:b/>
          <w:bCs/>
          <w:sz w:val="28"/>
          <w:szCs w:val="28"/>
          <w:lang w:bidi="ar-LY"/>
        </w:rPr>
      </w:pPr>
      <w:bookmarkStart w:id="75" w:name="_Toc191240744"/>
      <w:bookmarkStart w:id="76" w:name="_Toc193335672"/>
      <w:r w:rsidRPr="00A34C4F">
        <w:rPr>
          <w:rFonts w:ascii="Simplified Arabic" w:eastAsia="Times New Roman" w:hAnsi="Simplified Arabic"/>
          <w:b/>
          <w:bCs/>
          <w:sz w:val="28"/>
          <w:szCs w:val="28"/>
          <w:rtl/>
          <w:lang w:bidi="ar-LY"/>
        </w:rPr>
        <w:t>الاسترجاع (</w:t>
      </w:r>
      <w:r w:rsidRPr="00A34C4F">
        <w:rPr>
          <w:rFonts w:ascii="Simplified Arabic" w:eastAsia="Times New Roman" w:hAnsi="Simplified Arabic"/>
          <w:b/>
          <w:bCs/>
          <w:sz w:val="28"/>
          <w:szCs w:val="28"/>
          <w:lang w:bidi="ar-LY"/>
        </w:rPr>
        <w:t>Recall</w:t>
      </w:r>
      <w:r w:rsidRPr="00A34C4F">
        <w:rPr>
          <w:rFonts w:ascii="Simplified Arabic" w:eastAsia="Times New Roman" w:hAnsi="Simplified Arabic"/>
          <w:b/>
          <w:bCs/>
          <w:sz w:val="28"/>
          <w:szCs w:val="28"/>
          <w:rtl/>
          <w:lang w:bidi="ar-LY"/>
        </w:rPr>
        <w:t>):</w:t>
      </w:r>
      <w:bookmarkEnd w:id="75"/>
      <w:bookmarkEnd w:id="76"/>
    </w:p>
    <w:p w14:paraId="508D2A19"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sz w:val="26"/>
          <w:rtl/>
          <w:lang w:bidi="ar-LY"/>
        </w:rPr>
        <w:t>يُعبر مقياس الاسترجاع عن النسبة المئوية للحالات الإيجابية الصحيحة من إجمالي الحالات الإيجابية الفعلية.</w:t>
      </w:r>
    </w:p>
    <w:p w14:paraId="5294E303" w14:textId="77777777" w:rsidR="00A34C4F" w:rsidRPr="00A34C4F" w:rsidRDefault="00A34C4F" w:rsidP="00A34C4F">
      <w:pPr>
        <w:spacing w:line="360" w:lineRule="auto"/>
        <w:jc w:val="center"/>
        <w:rPr>
          <w:rFonts w:asciiTheme="majorBidi" w:hAnsiTheme="majorBidi" w:cstheme="majorBidi"/>
          <w:sz w:val="24"/>
          <w:szCs w:val="24"/>
          <w:rtl/>
          <w:lang w:bidi="ar-LY"/>
        </w:rPr>
      </w:pPr>
      <w:r w:rsidRPr="00A34C4F">
        <w:rPr>
          <w:rFonts w:asciiTheme="majorBidi" w:hAnsiTheme="majorBidi" w:cstheme="majorBidi"/>
          <w:b/>
          <w:bCs/>
          <w:sz w:val="24"/>
          <w:szCs w:val="24"/>
          <w:rtl/>
          <w:lang w:bidi="ar-LY"/>
        </w:rPr>
        <w:t>المعادلة:</w:t>
      </w:r>
    </w:p>
    <w:p w14:paraId="34D5D371" w14:textId="77777777" w:rsidR="00A34C4F" w:rsidRPr="00A34C4F" w:rsidRDefault="001C2D03" w:rsidP="00A34C4F">
      <w:pPr>
        <w:spacing w:line="360" w:lineRule="auto"/>
        <w:jc w:val="center"/>
        <w:rPr>
          <w:rFonts w:asciiTheme="majorBidi" w:hAnsiTheme="majorBidi" w:cstheme="majorBidi"/>
          <w:sz w:val="28"/>
          <w:szCs w:val="28"/>
          <w:lang w:bidi="ar-LY"/>
        </w:rPr>
      </w:pPr>
      <w:r>
        <w:rPr>
          <w:rFonts w:asciiTheme="majorBidi" w:hAnsiTheme="majorBidi" w:cstheme="majorBidi"/>
          <w:noProof/>
          <w:position w:val="-28"/>
        </w:rPr>
        <w:pict w14:anchorId="23E08A83">
          <v:shape id="_x0000_i1044" type="#_x0000_t75" style="width:281.45pt;height:48.6pt">
            <v:imagedata r:id="rId45" o:title=""/>
          </v:shape>
        </w:pict>
      </w:r>
    </w:p>
    <w:p w14:paraId="0A1D585E" w14:textId="77777777" w:rsidR="00A34C4F" w:rsidRPr="00A34C4F" w:rsidRDefault="00A34C4F" w:rsidP="00A34C4F">
      <w:pPr>
        <w:spacing w:after="100" w:afterAutospacing="1" w:line="240" w:lineRule="auto"/>
        <w:jc w:val="both"/>
        <w:rPr>
          <w:rFonts w:ascii="Simplified Arabic" w:eastAsia="Times New Roman" w:hAnsi="Simplified Arabic"/>
          <w:sz w:val="26"/>
          <w:lang w:bidi="ar-LY"/>
        </w:rPr>
      </w:pPr>
      <w:r w:rsidRPr="00A34C4F">
        <w:rPr>
          <w:rFonts w:ascii="Simplified Arabic" w:eastAsia="Times New Roman" w:hAnsi="Simplified Arabic"/>
          <w:b/>
          <w:bCs/>
          <w:sz w:val="26"/>
          <w:rtl/>
          <w:lang w:bidi="ar-LY"/>
        </w:rPr>
        <w:t>كيفية عمل المقياس:</w:t>
      </w:r>
      <w:r w:rsidRPr="00A34C4F">
        <w:rPr>
          <w:rFonts w:ascii="Simplified Arabic" w:eastAsia="Times New Roman" w:hAnsi="Simplified Arabic"/>
          <w:sz w:val="26"/>
          <w:rtl/>
          <w:lang w:bidi="ar-LY"/>
        </w:rPr>
        <w:t xml:space="preserve"> يتم حساب الاسترجاع من خلال قسمة عدد الحالات الإيجابية الصحيحة على إجمالي عدد الحالات الإيجابية الفعلية. يُعتبر الاسترجاع مهمًا في التطبيقات التي تتطلب اكتشاف جميع الحالات الإيجابية، مثل الكشف عن الأمراض أو التهديدات الأمنية.</w:t>
      </w:r>
    </w:p>
    <w:p w14:paraId="22D3B81C" w14:textId="77777777" w:rsidR="00A34C4F" w:rsidRPr="00A34C4F" w:rsidRDefault="00A34C4F" w:rsidP="00A34C4F">
      <w:pPr>
        <w:spacing w:after="100" w:afterAutospacing="1" w:line="240" w:lineRule="auto"/>
        <w:jc w:val="both"/>
        <w:rPr>
          <w:rFonts w:ascii="Simplified Arabic" w:eastAsia="Times New Roman" w:hAnsi="Simplified Arabic"/>
          <w:sz w:val="26"/>
          <w:rtl/>
          <w:lang w:bidi="ar-LY"/>
        </w:rPr>
      </w:pPr>
      <w:r w:rsidRPr="00A34C4F">
        <w:rPr>
          <w:rFonts w:ascii="Simplified Arabic" w:eastAsia="Times New Roman" w:hAnsi="Simplified Arabic"/>
          <w:sz w:val="26"/>
          <w:rtl/>
          <w:lang w:bidi="ar-LY"/>
        </w:rPr>
        <w:t xml:space="preserve">تُعتبر طرق التقييم المذكورة أعلاه و التي تم الإعتماد عليها في هذا البحث أدوات حيوية في تقييم أداء النماذج المستخدمة في البحث. من خلال استخدام مقاييس مثل الدقة، </w:t>
      </w:r>
      <w:r w:rsidRPr="00A34C4F">
        <w:rPr>
          <w:rFonts w:ascii="Simplified Arabic" w:eastAsia="Times New Roman" w:hAnsi="Simplified Arabic"/>
          <w:sz w:val="26"/>
          <w:lang w:bidi="ar-LY"/>
        </w:rPr>
        <w:t>F1-Score</w:t>
      </w:r>
      <w:r w:rsidRPr="00A34C4F">
        <w:rPr>
          <w:rFonts w:ascii="Simplified Arabic" w:eastAsia="Times New Roman" w:hAnsi="Simplified Arabic"/>
          <w:sz w:val="26"/>
          <w:rtl/>
          <w:lang w:bidi="ar-LY"/>
        </w:rPr>
        <w:t>، الدقة الإيجابية، والاسترجاع، يمكننا الحصول على رؤى شاملة و نتائج واضحة حول فعالية النماذج، مما يسهم في تحسين استراتيجيات التعليم والتعلم.</w:t>
      </w:r>
      <w:r w:rsidRPr="00A34C4F">
        <w:rPr>
          <w:rFonts w:ascii="Simplified Arabic" w:eastAsia="Times New Roman" w:hAnsi="Simplified Arabic"/>
          <w:sz w:val="28"/>
          <w:szCs w:val="28"/>
          <w:rtl/>
          <w:lang w:bidi="ar-LY"/>
        </w:rPr>
        <w:fldChar w:fldCharType="begin"/>
      </w:r>
      <w:r w:rsidRPr="00A34C4F">
        <w:rPr>
          <w:rFonts w:ascii="Simplified Arabic" w:eastAsia="Times New Roman" w:hAnsi="Simplified Arabic"/>
          <w:sz w:val="28"/>
          <w:szCs w:val="28"/>
          <w:rtl/>
          <w:lang w:bidi="ar-LY"/>
        </w:rPr>
        <w:instrText xml:space="preserve"> </w:instrText>
      </w:r>
      <w:r w:rsidRPr="00A34C4F">
        <w:rPr>
          <w:rFonts w:ascii="Simplified Arabic" w:eastAsia="Times New Roman" w:hAnsi="Simplified Arabic"/>
          <w:sz w:val="28"/>
          <w:szCs w:val="28"/>
          <w:lang w:bidi="ar-LY"/>
        </w:rPr>
        <w:instrText>ADDIN</w:instrText>
      </w:r>
      <w:r w:rsidRPr="00A34C4F">
        <w:rPr>
          <w:rFonts w:ascii="Simplified Arabic" w:eastAsia="Times New Roman" w:hAnsi="Simplified Arabic"/>
          <w:sz w:val="28"/>
          <w:szCs w:val="28"/>
          <w:rtl/>
          <w:lang w:bidi="ar-LY"/>
        </w:rPr>
        <w:instrText xml:space="preserve"> </w:instrText>
      </w:r>
      <w:r w:rsidRPr="00A34C4F">
        <w:rPr>
          <w:rFonts w:ascii="Simplified Arabic" w:eastAsia="Times New Roman" w:hAnsi="Simplified Arabic"/>
          <w:sz w:val="28"/>
          <w:szCs w:val="28"/>
          <w:rtl/>
          <w:lang w:bidi="ar-LY"/>
        </w:rPr>
        <w:fldChar w:fldCharType="end"/>
      </w:r>
    </w:p>
    <w:p w14:paraId="2F4AD939"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تناول هذا الفصل الأساليب والإجراءات المتبعة لتحقيق أهداف الدراسة، وذلك من خلال التركيز على استخدام تقنيات تنقيب البيانات لتحليل أداء طلبة كلية تقنية المعلومات بجامعة سبها</w:t>
      </w:r>
      <w:r w:rsidRPr="00A34C4F">
        <w:rPr>
          <w:rFonts w:ascii="Simplified Arabic" w:eastAsia="Times New Roman" w:hAnsi="Simplified Arabic"/>
          <w:sz w:val="26"/>
        </w:rPr>
        <w:t xml:space="preserve">. </w:t>
      </w:r>
      <w:r w:rsidRPr="00A34C4F">
        <w:rPr>
          <w:rFonts w:ascii="Simplified Arabic" w:eastAsia="Times New Roman" w:hAnsi="Simplified Arabic"/>
          <w:sz w:val="26"/>
          <w:rtl/>
        </w:rPr>
        <w:t>تم وصف الخطوات الرئيسية التي تم اتباعها في جمع البيانات، معالجتها، وتحليلها، بالإضافة إلى اختبار الفرضيات المتعلقة بأداء الطلاب</w:t>
      </w:r>
      <w:r w:rsidRPr="00A34C4F">
        <w:rPr>
          <w:rFonts w:ascii="Simplified Arabic" w:eastAsia="Times New Roman" w:hAnsi="Simplified Arabic"/>
          <w:sz w:val="26"/>
        </w:rPr>
        <w:t>.</w:t>
      </w:r>
    </w:p>
    <w:p w14:paraId="657C2B62" w14:textId="77777777"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t>في البداية، تم جمع البيانات من مصادر موثوقة مثل سجلات الطلاب والاستبيانات، ومن ثم تم معالجتها وتنظيفها لضمان دقتها وصلاحيتها للتحليل. تم استخدام خوارزميات مختلفة مثل</w:t>
      </w:r>
      <w:r w:rsidRPr="00A34C4F">
        <w:rPr>
          <w:rFonts w:ascii="Simplified Arabic" w:eastAsia="Times New Roman" w:hAnsi="Simplified Arabic"/>
          <w:sz w:val="26"/>
        </w:rPr>
        <w:t xml:space="preserve"> Min-Max Scaling </w:t>
      </w:r>
      <w:r w:rsidRPr="00A34C4F">
        <w:rPr>
          <w:rFonts w:ascii="Simplified Arabic" w:eastAsia="Times New Roman" w:hAnsi="Simplified Arabic"/>
          <w:sz w:val="26"/>
          <w:rtl/>
        </w:rPr>
        <w:t>لتطبيع البيانات، وخوارزمية</w:t>
      </w:r>
      <w:r w:rsidRPr="00A34C4F">
        <w:rPr>
          <w:rFonts w:ascii="Simplified Arabic" w:eastAsia="Times New Roman" w:hAnsi="Simplified Arabic"/>
          <w:sz w:val="26"/>
        </w:rPr>
        <w:t xml:space="preserve"> Recursive Feature Elimination </w:t>
      </w:r>
      <w:r w:rsidRPr="00A34C4F">
        <w:rPr>
          <w:rFonts w:ascii="Simplified Arabic" w:eastAsia="Times New Roman" w:hAnsi="Simplified Arabic"/>
          <w:sz w:val="26"/>
          <w:rtl/>
        </w:rPr>
        <w:t xml:space="preserve"> لتحديد الميزات الأكثر تأثيرًا</w:t>
      </w:r>
      <w:r w:rsidRPr="00A34C4F">
        <w:rPr>
          <w:rFonts w:ascii="Simplified Arabic" w:eastAsia="Times New Roman" w:hAnsi="Simplified Arabic"/>
          <w:sz w:val="26"/>
        </w:rPr>
        <w:t>.</w:t>
      </w:r>
    </w:p>
    <w:p w14:paraId="679939F9" w14:textId="1CA11B26" w:rsidR="00A34C4F" w:rsidRPr="00A34C4F" w:rsidRDefault="00A34C4F" w:rsidP="00A34C4F">
      <w:pPr>
        <w:spacing w:after="100" w:afterAutospacing="1" w:line="240" w:lineRule="auto"/>
        <w:jc w:val="both"/>
        <w:rPr>
          <w:rFonts w:ascii="Simplified Arabic" w:eastAsia="Times New Roman" w:hAnsi="Simplified Arabic"/>
          <w:sz w:val="26"/>
        </w:rPr>
      </w:pPr>
      <w:r w:rsidRPr="00A34C4F">
        <w:rPr>
          <w:rFonts w:ascii="Simplified Arabic" w:eastAsia="Times New Roman" w:hAnsi="Simplified Arabic"/>
          <w:sz w:val="26"/>
          <w:rtl/>
        </w:rPr>
        <w:lastRenderedPageBreak/>
        <w:t xml:space="preserve">تضمنت الخطوات أيضًا تطبيق نماذج تنبؤية لتحليل </w:t>
      </w:r>
      <w:r w:rsidR="00C21B56">
        <w:rPr>
          <w:rFonts w:ascii="Simplified Arabic" w:eastAsia="Times New Roman" w:hAnsi="Simplified Arabic"/>
          <w:sz w:val="26"/>
          <w:rtl/>
        </w:rPr>
        <w:t>التسرّب الطلاّبي</w:t>
      </w:r>
      <w:r w:rsidRPr="00A34C4F">
        <w:rPr>
          <w:rFonts w:ascii="Simplified Arabic" w:eastAsia="Times New Roman" w:hAnsi="Simplified Arabic"/>
          <w:sz w:val="26"/>
          <w:rtl/>
        </w:rPr>
        <w:t xml:space="preserve"> </w:t>
      </w:r>
      <w:r w:rsidR="00C21B56">
        <w:rPr>
          <w:rFonts w:ascii="Simplified Arabic" w:eastAsia="Times New Roman" w:hAnsi="Simplified Arabic" w:hint="cs"/>
          <w:sz w:val="26"/>
          <w:rtl/>
        </w:rPr>
        <w:t>للطلبة</w:t>
      </w:r>
      <w:r w:rsidRPr="00A34C4F">
        <w:rPr>
          <w:rFonts w:ascii="Simplified Arabic" w:eastAsia="Times New Roman" w:hAnsi="Simplified Arabic"/>
          <w:sz w:val="26"/>
          <w:rtl/>
        </w:rPr>
        <w:t>، حيث تم استخدام تقنيات مثل</w:t>
      </w:r>
      <w:r w:rsidRPr="00A34C4F">
        <w:rPr>
          <w:rFonts w:ascii="Simplified Arabic" w:eastAsia="Times New Roman" w:hAnsi="Simplified Arabic"/>
          <w:sz w:val="26"/>
        </w:rPr>
        <w:t xml:space="preserve"> K-Fold Cross Validation </w:t>
      </w:r>
      <w:r w:rsidRPr="00A34C4F">
        <w:rPr>
          <w:rFonts w:ascii="Simplified Arabic" w:eastAsia="Times New Roman" w:hAnsi="Simplified Arabic"/>
          <w:sz w:val="26"/>
          <w:rtl/>
        </w:rPr>
        <w:t>لضمان استقرار النتائج وتعميمها على بيانات جديدة. كما تم استعراض طرق تقييم أداء النماذج التنبؤية باستخدام مقاييس مختلفة مثل الدقة، معدل التحصيل، ومعدل الخطأ</w:t>
      </w:r>
      <w:r w:rsidRPr="00A34C4F">
        <w:rPr>
          <w:rFonts w:ascii="Simplified Arabic" w:eastAsia="Times New Roman" w:hAnsi="Simplified Arabic"/>
          <w:sz w:val="26"/>
        </w:rPr>
        <w:t>.</w:t>
      </w:r>
    </w:p>
    <w:p w14:paraId="7C51EA75" w14:textId="77777777" w:rsidR="00A34C4F" w:rsidRPr="00A34C4F" w:rsidRDefault="00A34C4F" w:rsidP="00A34C4F">
      <w:pPr>
        <w:spacing w:after="100" w:afterAutospacing="1" w:line="240" w:lineRule="auto"/>
        <w:jc w:val="both"/>
        <w:rPr>
          <w:rFonts w:ascii="Simplified Arabic" w:eastAsia="Times New Roman" w:hAnsi="Simplified Arabic"/>
          <w:sz w:val="26"/>
          <w:rtl/>
        </w:rPr>
      </w:pPr>
      <w:r w:rsidRPr="00A34C4F">
        <w:rPr>
          <w:rFonts w:ascii="Simplified Arabic" w:eastAsia="Times New Roman" w:hAnsi="Simplified Arabic"/>
          <w:sz w:val="26"/>
          <w:rtl/>
        </w:rPr>
        <w:t>بعد هذه المناقشة الشاملة حول الأساليب والإجراءات المتبعة في الدراسة، ننتقل الآن إلى الباب الرابع، الذي سيسلط الضوء على</w:t>
      </w:r>
    </w:p>
    <w:p w14:paraId="6D9C8502" w14:textId="77777777" w:rsidR="00A34C4F" w:rsidRPr="00A34C4F" w:rsidRDefault="00A34C4F" w:rsidP="00A34C4F">
      <w:pPr>
        <w:spacing w:after="100" w:afterAutospacing="1" w:line="240" w:lineRule="auto"/>
        <w:jc w:val="both"/>
        <w:rPr>
          <w:rFonts w:ascii="Simplified Arabic" w:eastAsia="Times New Roman" w:hAnsi="Simplified Arabic"/>
          <w:b/>
          <w:bCs/>
          <w:sz w:val="26"/>
          <w:rtl/>
          <w:lang w:bidi="ar-LY"/>
        </w:rPr>
      </w:pPr>
      <w:r w:rsidRPr="00A34C4F">
        <w:rPr>
          <w:rFonts w:ascii="Simplified Arabic" w:eastAsia="Times New Roman" w:hAnsi="Simplified Arabic"/>
          <w:sz w:val="26"/>
          <w:rtl/>
        </w:rPr>
        <w:t>استعراض وتحليل الإحصائيات العامة لقاعدة البيانات المستخدمة في هذا البحث</w:t>
      </w:r>
      <w:r w:rsidRPr="00A34C4F">
        <w:rPr>
          <w:rFonts w:ascii="Simplified Arabic" w:eastAsia="Times New Roman" w:hAnsi="Simplified Arabic"/>
          <w:sz w:val="26"/>
          <w:rtl/>
          <w:lang w:bidi="ar-LY"/>
        </w:rPr>
        <w:t>، حيث سيتم وصف قاعدة البيانات المستخدمة بالتفصيل .</w:t>
      </w:r>
    </w:p>
    <w:p w14:paraId="28A79D55" w14:textId="77777777" w:rsidR="00A34C4F" w:rsidRPr="00A34C4F" w:rsidRDefault="00A34C4F" w:rsidP="00A34C4F">
      <w:pPr>
        <w:spacing w:line="360" w:lineRule="auto"/>
        <w:jc w:val="right"/>
        <w:rPr>
          <w:rFonts w:asciiTheme="majorBidi" w:hAnsiTheme="majorBidi" w:cstheme="majorBidi"/>
          <w:b/>
          <w:bCs/>
          <w:sz w:val="28"/>
          <w:szCs w:val="28"/>
          <w:rtl/>
        </w:rPr>
      </w:pPr>
    </w:p>
    <w:p w14:paraId="414B863E" w14:textId="77777777" w:rsidR="00A34C4F" w:rsidRPr="00A34C4F" w:rsidRDefault="00A34C4F" w:rsidP="00A34C4F">
      <w:pPr>
        <w:spacing w:line="360" w:lineRule="auto"/>
        <w:rPr>
          <w:rFonts w:asciiTheme="majorBidi" w:hAnsiTheme="majorBidi" w:cstheme="majorBidi"/>
          <w:rtl/>
        </w:rPr>
        <w:sectPr w:rsidR="00A34C4F" w:rsidRPr="00A34C4F" w:rsidSect="00C2677C">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chapStyle="1"/>
          <w:cols w:space="720"/>
          <w:titlePg/>
          <w:docGrid w:linePitch="360"/>
        </w:sectPr>
      </w:pPr>
    </w:p>
    <w:bookmarkEnd w:id="14"/>
    <w:p w14:paraId="15B6763D" w14:textId="13E2B6B0" w:rsidR="00A34C4F" w:rsidRDefault="00A34C4F">
      <w:pPr>
        <w:rPr>
          <w:rFonts w:asciiTheme="majorBidi" w:hAnsiTheme="majorBidi" w:cstheme="majorBidi"/>
          <w:rtl/>
          <w:lang w:bidi="ar-LY"/>
        </w:rPr>
      </w:pPr>
    </w:p>
    <w:p w14:paraId="7B873E13" w14:textId="0E654B54" w:rsidR="00A34C4F" w:rsidRDefault="00A34C4F">
      <w:pPr>
        <w:rPr>
          <w:rFonts w:asciiTheme="majorBidi" w:hAnsiTheme="majorBidi" w:cstheme="majorBidi"/>
          <w:rtl/>
          <w:lang w:bidi="ar-LY"/>
        </w:rPr>
      </w:pPr>
    </w:p>
    <w:p w14:paraId="5F0782B2" w14:textId="77777777" w:rsidR="00A34C4F" w:rsidRDefault="00A34C4F">
      <w:pPr>
        <w:rPr>
          <w:rFonts w:asciiTheme="majorBidi" w:hAnsiTheme="majorBidi" w:cstheme="majorBidi"/>
          <w:rtl/>
          <w:lang w:bidi="ar-LY"/>
        </w:rPr>
      </w:pPr>
    </w:p>
    <w:p w14:paraId="71070FCB" w14:textId="77777777" w:rsidR="00086BF0" w:rsidRDefault="00086BF0" w:rsidP="002E192E">
      <w:pPr>
        <w:spacing w:line="360" w:lineRule="auto"/>
        <w:jc w:val="both"/>
        <w:rPr>
          <w:rFonts w:asciiTheme="majorBidi" w:hAnsiTheme="majorBidi" w:cstheme="majorBidi"/>
          <w:rtl/>
          <w:lang w:bidi="ar-LY"/>
        </w:rPr>
      </w:pPr>
    </w:p>
    <w:p w14:paraId="60268B11" w14:textId="41B205D5" w:rsidR="00CA66B7" w:rsidRDefault="00CA66B7" w:rsidP="002E192E">
      <w:pPr>
        <w:spacing w:line="360" w:lineRule="auto"/>
        <w:jc w:val="both"/>
        <w:rPr>
          <w:rFonts w:asciiTheme="majorBidi" w:hAnsiTheme="majorBidi" w:cstheme="majorBidi"/>
          <w:rtl/>
          <w:lang w:bidi="ar-LY"/>
        </w:rPr>
      </w:pPr>
    </w:p>
    <w:p w14:paraId="1C032EB4" w14:textId="1CF12252" w:rsidR="00CA66B7" w:rsidRPr="00940A2A" w:rsidRDefault="00A34C4F" w:rsidP="00E80F07">
      <w:pPr>
        <w:tabs>
          <w:tab w:val="left" w:pos="2037"/>
        </w:tabs>
        <w:spacing w:line="360" w:lineRule="auto"/>
        <w:rPr>
          <w:rFonts w:asciiTheme="majorBidi" w:hAnsiTheme="majorBidi" w:cstheme="majorBidi"/>
          <w:rtl/>
        </w:rPr>
      </w:pPr>
      <w:r>
        <w:rPr>
          <w:rtl/>
        </w:rPr>
        <w:t xml:space="preserve"> </w:t>
      </w:r>
      <w:r w:rsidR="00605C3C">
        <w:rPr>
          <w:rtl/>
        </w:rPr>
        <w:tab/>
      </w:r>
    </w:p>
    <w:p w14:paraId="565D2CE0" w14:textId="77777777" w:rsidR="00605C3C" w:rsidRPr="00940A2A" w:rsidRDefault="00605C3C" w:rsidP="002E192E">
      <w:pPr>
        <w:spacing w:line="360" w:lineRule="auto"/>
        <w:rPr>
          <w:rFonts w:asciiTheme="majorBidi" w:hAnsiTheme="majorBidi" w:cstheme="majorBidi"/>
          <w:rtl/>
        </w:rPr>
      </w:pPr>
    </w:p>
    <w:p w14:paraId="15419799" w14:textId="550CC3DB" w:rsidR="00CA66B7" w:rsidRDefault="00CA66B7" w:rsidP="002E192E">
      <w:pPr>
        <w:spacing w:line="360" w:lineRule="auto"/>
        <w:rPr>
          <w:rFonts w:asciiTheme="majorBidi" w:hAnsiTheme="majorBidi" w:cstheme="majorBidi"/>
          <w:rtl/>
        </w:rPr>
      </w:pPr>
    </w:p>
    <w:p w14:paraId="65C27D27" w14:textId="71481DC7" w:rsidR="00264C31" w:rsidRDefault="00264C31" w:rsidP="002E192E">
      <w:pPr>
        <w:spacing w:line="360" w:lineRule="auto"/>
        <w:rPr>
          <w:rFonts w:asciiTheme="majorBidi" w:hAnsiTheme="majorBidi" w:cstheme="majorBidi"/>
          <w:rtl/>
        </w:rPr>
      </w:pPr>
    </w:p>
    <w:p w14:paraId="76AB489C" w14:textId="240D897A" w:rsidR="00264C31" w:rsidRDefault="00264C31" w:rsidP="002E192E">
      <w:pPr>
        <w:spacing w:line="360" w:lineRule="auto"/>
        <w:rPr>
          <w:rFonts w:asciiTheme="majorBidi" w:hAnsiTheme="majorBidi" w:cstheme="majorBidi"/>
          <w:rtl/>
        </w:rPr>
      </w:pPr>
    </w:p>
    <w:p w14:paraId="365FCA17" w14:textId="13D893BF" w:rsidR="00264C31" w:rsidRDefault="00264C31" w:rsidP="002E192E">
      <w:pPr>
        <w:spacing w:line="360" w:lineRule="auto"/>
        <w:rPr>
          <w:rFonts w:asciiTheme="majorBidi" w:hAnsiTheme="majorBidi" w:cstheme="majorBidi"/>
          <w:rtl/>
        </w:rPr>
      </w:pPr>
    </w:p>
    <w:p w14:paraId="76A8D37C" w14:textId="45C638BA" w:rsidR="00264C31" w:rsidRDefault="00264C31" w:rsidP="002E192E">
      <w:pPr>
        <w:spacing w:line="360" w:lineRule="auto"/>
        <w:rPr>
          <w:rFonts w:asciiTheme="majorBidi" w:hAnsiTheme="majorBidi" w:cstheme="majorBidi"/>
          <w:rtl/>
        </w:rPr>
      </w:pPr>
    </w:p>
    <w:p w14:paraId="607B1B00" w14:textId="6DC7AA43" w:rsidR="00264C31" w:rsidRDefault="00264C31" w:rsidP="002E192E">
      <w:pPr>
        <w:spacing w:line="360" w:lineRule="auto"/>
        <w:rPr>
          <w:rFonts w:asciiTheme="majorBidi" w:hAnsiTheme="majorBidi" w:cstheme="majorBidi"/>
          <w:rtl/>
        </w:rPr>
      </w:pPr>
    </w:p>
    <w:p w14:paraId="1FDBAF53" w14:textId="49E1B4AE" w:rsidR="00264C31" w:rsidRDefault="00264C31" w:rsidP="002E192E">
      <w:pPr>
        <w:spacing w:line="360" w:lineRule="auto"/>
        <w:rPr>
          <w:rFonts w:asciiTheme="majorBidi" w:hAnsiTheme="majorBidi" w:cstheme="majorBidi"/>
          <w:rtl/>
        </w:rPr>
      </w:pPr>
    </w:p>
    <w:p w14:paraId="72DD5385" w14:textId="2FDA0D21" w:rsidR="00264C31" w:rsidRDefault="00264C31" w:rsidP="002E192E">
      <w:pPr>
        <w:spacing w:line="360" w:lineRule="auto"/>
        <w:rPr>
          <w:rFonts w:asciiTheme="majorBidi" w:hAnsiTheme="majorBidi" w:cstheme="majorBidi"/>
          <w:rtl/>
        </w:rPr>
      </w:pPr>
    </w:p>
    <w:p w14:paraId="5B366F8C" w14:textId="52622F6A" w:rsidR="00264C31" w:rsidRDefault="00264C31" w:rsidP="002E192E">
      <w:pPr>
        <w:spacing w:line="360" w:lineRule="auto"/>
        <w:rPr>
          <w:rFonts w:asciiTheme="majorBidi" w:hAnsiTheme="majorBidi" w:cstheme="majorBidi"/>
          <w:rtl/>
        </w:rPr>
      </w:pPr>
    </w:p>
    <w:p w14:paraId="1BC1E262" w14:textId="78167A27" w:rsidR="00264C31" w:rsidRDefault="00264C31" w:rsidP="002E192E">
      <w:pPr>
        <w:spacing w:line="360" w:lineRule="auto"/>
        <w:rPr>
          <w:rFonts w:asciiTheme="majorBidi" w:hAnsiTheme="majorBidi" w:cstheme="majorBidi"/>
          <w:rtl/>
        </w:rPr>
      </w:pPr>
    </w:p>
    <w:p w14:paraId="11591EFC" w14:textId="230663EB" w:rsidR="00264C31" w:rsidRDefault="00264C31" w:rsidP="002E192E">
      <w:pPr>
        <w:spacing w:line="360" w:lineRule="auto"/>
        <w:rPr>
          <w:rFonts w:asciiTheme="majorBidi" w:hAnsiTheme="majorBidi" w:cstheme="majorBidi"/>
          <w:rtl/>
        </w:rPr>
      </w:pPr>
    </w:p>
    <w:p w14:paraId="4733F4F4" w14:textId="2F491287" w:rsidR="00264C31" w:rsidRDefault="00264C31" w:rsidP="002E192E">
      <w:pPr>
        <w:spacing w:line="360" w:lineRule="auto"/>
        <w:rPr>
          <w:rFonts w:asciiTheme="majorBidi" w:hAnsiTheme="majorBidi" w:cstheme="majorBidi"/>
          <w:rtl/>
        </w:rPr>
      </w:pPr>
    </w:p>
    <w:p w14:paraId="21588F60" w14:textId="5D81108B" w:rsidR="00264C31" w:rsidRDefault="00264C31" w:rsidP="002E192E">
      <w:pPr>
        <w:spacing w:line="360" w:lineRule="auto"/>
        <w:rPr>
          <w:rFonts w:asciiTheme="majorBidi" w:hAnsiTheme="majorBidi" w:cstheme="majorBidi"/>
          <w:rtl/>
        </w:rPr>
      </w:pPr>
    </w:p>
    <w:p w14:paraId="3B6486F4" w14:textId="42B5EBEA" w:rsidR="00264C31" w:rsidRDefault="00264C31" w:rsidP="002E192E">
      <w:pPr>
        <w:spacing w:line="360" w:lineRule="auto"/>
        <w:rPr>
          <w:rFonts w:asciiTheme="majorBidi" w:hAnsiTheme="majorBidi" w:cstheme="majorBidi"/>
          <w:rtl/>
        </w:rPr>
      </w:pPr>
    </w:p>
    <w:p w14:paraId="58284E57" w14:textId="77777777" w:rsidR="00443859" w:rsidRDefault="00443859" w:rsidP="002E192E">
      <w:pPr>
        <w:spacing w:line="360" w:lineRule="auto"/>
        <w:rPr>
          <w:rFonts w:asciiTheme="majorBidi" w:hAnsiTheme="majorBidi" w:cstheme="majorBidi"/>
          <w:rtl/>
        </w:rPr>
      </w:pPr>
    </w:p>
    <w:p w14:paraId="22CCCDD3" w14:textId="77777777" w:rsidR="00264C31" w:rsidRPr="00940A2A" w:rsidRDefault="00264C31" w:rsidP="002E192E">
      <w:pPr>
        <w:spacing w:line="360" w:lineRule="auto"/>
        <w:rPr>
          <w:rFonts w:asciiTheme="majorBidi" w:hAnsiTheme="majorBidi" w:cstheme="majorBidi"/>
          <w:rtl/>
        </w:rPr>
      </w:pPr>
    </w:p>
    <w:p w14:paraId="69660AC4" w14:textId="77777777" w:rsidR="00465E5E" w:rsidRPr="00940A2A" w:rsidRDefault="00465E5E" w:rsidP="002E192E">
      <w:pPr>
        <w:spacing w:line="360" w:lineRule="auto"/>
        <w:rPr>
          <w:rFonts w:asciiTheme="majorBidi" w:hAnsiTheme="majorBidi" w:cstheme="majorBidi"/>
          <w:rtl/>
        </w:rPr>
      </w:pPr>
    </w:p>
    <w:p w14:paraId="509EA631" w14:textId="0082E8B2" w:rsidR="00352483" w:rsidRPr="00F231AD" w:rsidRDefault="00352483" w:rsidP="002E192E">
      <w:pPr>
        <w:spacing w:line="360" w:lineRule="auto"/>
        <w:jc w:val="center"/>
        <w:rPr>
          <w:rFonts w:asciiTheme="majorBidi" w:hAnsiTheme="majorBidi" w:cstheme="majorBidi"/>
          <w:sz w:val="96"/>
          <w:szCs w:val="96"/>
          <w:rtl/>
        </w:rPr>
      </w:pPr>
      <w:r w:rsidRPr="00F231AD">
        <w:rPr>
          <w:rFonts w:asciiTheme="majorBidi" w:hAnsiTheme="majorBidi" w:cstheme="majorBidi" w:hint="cs"/>
          <w:sz w:val="96"/>
          <w:szCs w:val="96"/>
          <w:rtl/>
        </w:rPr>
        <w:t xml:space="preserve">الفصل </w:t>
      </w:r>
      <w:r w:rsidR="00E80F07">
        <w:rPr>
          <w:rFonts w:asciiTheme="majorBidi" w:hAnsiTheme="majorBidi" w:cstheme="majorBidi" w:hint="cs"/>
          <w:sz w:val="96"/>
          <w:szCs w:val="96"/>
          <w:rtl/>
        </w:rPr>
        <w:t>الثالث</w:t>
      </w:r>
    </w:p>
    <w:p w14:paraId="715A7BD1" w14:textId="77777777" w:rsidR="00352483" w:rsidRPr="00940A2A" w:rsidRDefault="00352483" w:rsidP="002E192E">
      <w:pPr>
        <w:spacing w:line="360" w:lineRule="auto"/>
        <w:jc w:val="center"/>
        <w:rPr>
          <w:rFonts w:asciiTheme="majorBidi" w:hAnsiTheme="majorBidi" w:cstheme="majorBidi"/>
          <w:rtl/>
        </w:rPr>
      </w:pPr>
      <w:bookmarkStart w:id="77" w:name="_Hlk191258657"/>
      <w:r w:rsidRPr="00F231AD">
        <w:rPr>
          <w:rFonts w:asciiTheme="majorBidi" w:hAnsiTheme="majorBidi" w:cstheme="majorBidi" w:hint="cs"/>
          <w:sz w:val="96"/>
          <w:szCs w:val="96"/>
          <w:rtl/>
        </w:rPr>
        <w:t>عرض و تحليل البيانات</w:t>
      </w:r>
      <w:bookmarkEnd w:id="77"/>
    </w:p>
    <w:p w14:paraId="215E8357" w14:textId="77777777" w:rsidR="00CA66B7" w:rsidRPr="00940A2A" w:rsidRDefault="00CA66B7" w:rsidP="002E192E">
      <w:pPr>
        <w:spacing w:line="360" w:lineRule="auto"/>
        <w:rPr>
          <w:rFonts w:asciiTheme="majorBidi" w:hAnsiTheme="majorBidi" w:cstheme="majorBidi"/>
          <w:rtl/>
        </w:rPr>
      </w:pPr>
    </w:p>
    <w:p w14:paraId="41E1538F" w14:textId="77777777" w:rsidR="00CA66B7" w:rsidRPr="00940A2A" w:rsidRDefault="00CA66B7" w:rsidP="002E192E">
      <w:pPr>
        <w:spacing w:line="360" w:lineRule="auto"/>
        <w:rPr>
          <w:rFonts w:asciiTheme="majorBidi" w:hAnsiTheme="majorBidi" w:cstheme="majorBidi"/>
          <w:rtl/>
        </w:rPr>
      </w:pPr>
    </w:p>
    <w:p w14:paraId="68DE4300" w14:textId="7B04F097" w:rsidR="00CA66B7" w:rsidRPr="00940A2A" w:rsidRDefault="00CA66B7" w:rsidP="002E192E">
      <w:pPr>
        <w:spacing w:line="360" w:lineRule="auto"/>
        <w:rPr>
          <w:rFonts w:asciiTheme="majorBidi" w:hAnsiTheme="majorBidi" w:cstheme="majorBidi"/>
          <w:rtl/>
        </w:rPr>
      </w:pPr>
    </w:p>
    <w:p w14:paraId="31BD37E2" w14:textId="77777777" w:rsidR="00CA66B7" w:rsidRPr="00940A2A" w:rsidRDefault="00CA66B7" w:rsidP="002E192E">
      <w:pPr>
        <w:spacing w:line="360" w:lineRule="auto"/>
        <w:rPr>
          <w:rFonts w:asciiTheme="majorBidi" w:hAnsiTheme="majorBidi" w:cstheme="majorBidi"/>
          <w:rtl/>
        </w:rPr>
      </w:pPr>
    </w:p>
    <w:p w14:paraId="4315AD9F" w14:textId="77777777" w:rsidR="00CA66B7" w:rsidRPr="00940A2A" w:rsidRDefault="00CA66B7" w:rsidP="002E192E">
      <w:pPr>
        <w:spacing w:line="360" w:lineRule="auto"/>
        <w:rPr>
          <w:rFonts w:asciiTheme="majorBidi" w:hAnsiTheme="majorBidi" w:cstheme="majorBidi"/>
          <w:rtl/>
        </w:rPr>
      </w:pPr>
    </w:p>
    <w:p w14:paraId="28419ADC" w14:textId="77777777" w:rsidR="00CA66B7" w:rsidRPr="00940A2A" w:rsidRDefault="00CA66B7" w:rsidP="002E192E">
      <w:pPr>
        <w:spacing w:line="360" w:lineRule="auto"/>
        <w:rPr>
          <w:rFonts w:asciiTheme="majorBidi" w:hAnsiTheme="majorBidi" w:cstheme="majorBidi"/>
          <w:rtl/>
        </w:rPr>
      </w:pPr>
    </w:p>
    <w:p w14:paraId="312B5511" w14:textId="6D020EEF" w:rsidR="006B500A" w:rsidRDefault="006B500A" w:rsidP="00D5687E">
      <w:pPr>
        <w:pStyle w:val="Heading3"/>
        <w:numPr>
          <w:ilvl w:val="0"/>
          <w:numId w:val="0"/>
        </w:numPr>
        <w:ind w:left="450" w:hanging="360"/>
        <w:rPr>
          <w:rStyle w:val="Strong"/>
          <w:b/>
          <w:bCs/>
          <w:rtl/>
        </w:rPr>
      </w:pPr>
    </w:p>
    <w:p w14:paraId="0303E5C2" w14:textId="54FECE13" w:rsidR="00443859" w:rsidRDefault="00443859" w:rsidP="00D5687E">
      <w:pPr>
        <w:pStyle w:val="Heading3"/>
        <w:numPr>
          <w:ilvl w:val="0"/>
          <w:numId w:val="0"/>
        </w:numPr>
        <w:ind w:left="450" w:hanging="360"/>
        <w:rPr>
          <w:rStyle w:val="Strong"/>
          <w:b/>
          <w:bCs/>
          <w:rtl/>
        </w:rPr>
      </w:pPr>
    </w:p>
    <w:p w14:paraId="4E3487D7" w14:textId="5D0E94E0" w:rsidR="00443859" w:rsidRDefault="00443859" w:rsidP="00D5687E">
      <w:pPr>
        <w:pStyle w:val="Heading3"/>
        <w:numPr>
          <w:ilvl w:val="0"/>
          <w:numId w:val="0"/>
        </w:numPr>
        <w:ind w:left="450" w:hanging="360"/>
        <w:rPr>
          <w:rStyle w:val="Strong"/>
          <w:b/>
          <w:bCs/>
          <w:rtl/>
        </w:rPr>
      </w:pPr>
    </w:p>
    <w:p w14:paraId="13724B64" w14:textId="77777777" w:rsidR="00443859" w:rsidRDefault="00443859" w:rsidP="00D5687E">
      <w:pPr>
        <w:pStyle w:val="Heading3"/>
        <w:numPr>
          <w:ilvl w:val="0"/>
          <w:numId w:val="0"/>
        </w:numPr>
        <w:ind w:left="450" w:hanging="360"/>
        <w:rPr>
          <w:rStyle w:val="Strong"/>
          <w:b/>
          <w:bCs/>
          <w:rtl/>
        </w:rPr>
      </w:pPr>
    </w:p>
    <w:p w14:paraId="3EB91F2A" w14:textId="5423150F" w:rsidR="0078276C" w:rsidRDefault="00D10C89" w:rsidP="00D10C89">
      <w:pPr>
        <w:pStyle w:val="Heading1"/>
        <w:ind w:left="360"/>
        <w:rPr>
          <w:b/>
          <w:rtl/>
        </w:rPr>
      </w:pPr>
      <w:bookmarkStart w:id="78" w:name="_Toc191240746"/>
      <w:bookmarkStart w:id="79" w:name="_Toc193335673"/>
      <w:r>
        <w:rPr>
          <w:rStyle w:val="Strong"/>
          <w:rFonts w:hint="cs"/>
          <w:b w:val="0"/>
          <w:bCs/>
          <w:rtl/>
        </w:rPr>
        <w:t xml:space="preserve">3.1 </w:t>
      </w:r>
      <w:r w:rsidR="00D209C8" w:rsidRPr="005D7503">
        <w:rPr>
          <w:rStyle w:val="Strong"/>
          <w:b w:val="0"/>
          <w:bCs/>
          <w:rtl/>
        </w:rPr>
        <w:t>المقدمة</w:t>
      </w:r>
      <w:r w:rsidR="00D209C8" w:rsidRPr="005D7503">
        <w:rPr>
          <w:rFonts w:hint="cs"/>
          <w:b/>
          <w:rtl/>
        </w:rPr>
        <w:t>:</w:t>
      </w:r>
      <w:bookmarkEnd w:id="78"/>
      <w:bookmarkEnd w:id="79"/>
    </w:p>
    <w:p w14:paraId="5A7B8B6A" w14:textId="77777777" w:rsidR="0078276C" w:rsidRPr="0078276C" w:rsidRDefault="0078276C" w:rsidP="0078276C">
      <w:pPr>
        <w:rPr>
          <w:lang w:bidi="ar-LY"/>
        </w:rPr>
      </w:pPr>
    </w:p>
    <w:p w14:paraId="6D2B3D08" w14:textId="1D20E2C2" w:rsidR="00D209C8" w:rsidRDefault="00D209C8" w:rsidP="00D5687E">
      <w:pPr>
        <w:pStyle w:val="CollegeFormat"/>
      </w:pPr>
      <w:r>
        <w:rPr>
          <w:rtl/>
        </w:rPr>
        <w:t xml:space="preserve">يهدف هذا الفصل إلى </w:t>
      </w:r>
      <w:bookmarkStart w:id="80" w:name="_Hlk191153703"/>
      <w:r>
        <w:rPr>
          <w:rtl/>
        </w:rPr>
        <w:t>استعراض وتحليل الإحصائيات العامة لقاعدة البيانات المستخدمة في هذا البحث</w:t>
      </w:r>
      <w:bookmarkEnd w:id="80"/>
      <w:r>
        <w:rPr>
          <w:rtl/>
        </w:rPr>
        <w:t xml:space="preserve">، والتي تشمل بيانات </w:t>
      </w:r>
      <w:r w:rsidR="00D10C89">
        <w:rPr>
          <w:b/>
          <w:bCs/>
        </w:rPr>
        <w:t xml:space="preserve"> </w:t>
      </w:r>
      <w:r w:rsidRPr="00C271CA">
        <w:rPr>
          <w:b/>
          <w:bCs/>
        </w:rPr>
        <w:t>372</w:t>
      </w:r>
      <w:r w:rsidRPr="00C271CA">
        <w:t xml:space="preserve"> </w:t>
      </w:r>
      <w:r w:rsidRPr="00C271CA">
        <w:rPr>
          <w:rtl/>
        </w:rPr>
        <w:t>طالبًا</w:t>
      </w:r>
      <w:r>
        <w:rPr>
          <w:rtl/>
        </w:rPr>
        <w:t xml:space="preserve"> من كلية تقنية المعلومات. تنقسم هذه البيانات إلى </w:t>
      </w:r>
      <w:r w:rsidRPr="00C271CA">
        <w:rPr>
          <w:rtl/>
        </w:rPr>
        <w:t>قسمين أساسيين</w:t>
      </w:r>
      <w:r>
        <w:t xml:space="preserve">: </w:t>
      </w:r>
      <w:r>
        <w:rPr>
          <w:rtl/>
        </w:rPr>
        <w:t xml:space="preserve">الإحصائيات العامة للطلبة، والتي تستند إلى معلومات مأخوذة من </w:t>
      </w:r>
      <w:r w:rsidRPr="00C271CA">
        <w:rPr>
          <w:rtl/>
        </w:rPr>
        <w:t>نظام معلومات الطالب</w:t>
      </w:r>
      <w:r w:rsidRPr="00C271CA">
        <w:t xml:space="preserve"> (SIS)</w:t>
      </w:r>
      <w:r>
        <w:t xml:space="preserve"> </w:t>
      </w:r>
      <w:r>
        <w:rPr>
          <w:rtl/>
        </w:rPr>
        <w:t xml:space="preserve">، وإحصائيات الاستبيان، التي تعتمد على إجابات الطلبة المشاركين في استبيان تم توزيعه إلكترونيًا، ويتضمن </w:t>
      </w:r>
      <w:r>
        <w:t xml:space="preserve"> </w:t>
      </w:r>
      <w:r w:rsidRPr="00C271CA">
        <w:rPr>
          <w:b/>
          <w:bCs/>
        </w:rPr>
        <w:t>19</w:t>
      </w:r>
      <w:r w:rsidRPr="00C271CA">
        <w:t xml:space="preserve"> </w:t>
      </w:r>
      <w:r w:rsidRPr="00C271CA">
        <w:rPr>
          <w:rtl/>
        </w:rPr>
        <w:t>سؤال</w:t>
      </w:r>
      <w:r>
        <w:rPr>
          <w:rFonts w:hint="cs"/>
          <w:rtl/>
        </w:rPr>
        <w:t>اً</w:t>
      </w:r>
      <w:r>
        <w:rPr>
          <w:rtl/>
        </w:rPr>
        <w:t xml:space="preserve"> </w:t>
      </w:r>
      <w:r>
        <w:rPr>
          <w:rFonts w:hint="cs"/>
          <w:rtl/>
        </w:rPr>
        <w:t>ي</w:t>
      </w:r>
      <w:r>
        <w:rPr>
          <w:rtl/>
        </w:rPr>
        <w:t>غطي الجوانب الأكاديمية والاجتماعية والاقتصادية التي قد تؤثر على الأداء التعليمي</w:t>
      </w:r>
      <w:r>
        <w:t>.</w:t>
      </w:r>
    </w:p>
    <w:p w14:paraId="2ED15A9D" w14:textId="77777777" w:rsidR="00D209C8" w:rsidRDefault="00D209C8" w:rsidP="00D5687E">
      <w:pPr>
        <w:pStyle w:val="CollegeFormat"/>
      </w:pPr>
      <w:r>
        <w:rPr>
          <w:rtl/>
        </w:rPr>
        <w:t xml:space="preserve">يهدف التحليل الإحصائي في هذا الفصل إلى </w:t>
      </w:r>
      <w:r w:rsidRPr="00C271CA">
        <w:rPr>
          <w:rtl/>
        </w:rPr>
        <w:t>تقديم رؤية شاملة عن الخصائص الديموغرافية والأكاديمية للطلبة</w:t>
      </w:r>
      <w:r>
        <w:rPr>
          <w:rtl/>
        </w:rPr>
        <w:t xml:space="preserve">، من خلال عرض </w:t>
      </w:r>
      <w:r w:rsidRPr="00C271CA">
        <w:rPr>
          <w:rtl/>
        </w:rPr>
        <w:t>نسبة الذكور إلى الإناث، وتوزيع الطلبة بين التخصصات المختلفة، ومستويات التحصيل الأكاديمي</w:t>
      </w:r>
      <w:r>
        <w:rPr>
          <w:rtl/>
        </w:rPr>
        <w:t xml:space="preserve"> وفقًا للمعدل التراكمي. كما يتم تحليل البيانات المستمدة من الاستبيان، والتي تشمل </w:t>
      </w:r>
      <w:r w:rsidRPr="00C271CA">
        <w:rPr>
          <w:rtl/>
        </w:rPr>
        <w:t>معلومات حول الحالة الاجتماعية، وعدد أفراد الأسرة، وظروف السكن، والعمل بجانب الدراسة، ومستوى تعليم الوالدين، ومستوى الدخل الشهري للأسرة، ومدى توفر الإنترنت ووسائل النقل المستخدمة للوصول إلى الجامعة</w:t>
      </w:r>
      <w:r>
        <w:t>.</w:t>
      </w:r>
    </w:p>
    <w:p w14:paraId="3C97638F" w14:textId="4C1B5348" w:rsidR="0078276C" w:rsidRPr="00D5687E" w:rsidRDefault="00D209C8" w:rsidP="00605C3C">
      <w:pPr>
        <w:pStyle w:val="CollegeFormat"/>
        <w:rPr>
          <w:rtl/>
        </w:rPr>
      </w:pPr>
      <w:r>
        <w:rPr>
          <w:rtl/>
        </w:rPr>
        <w:t xml:space="preserve">يُساعد هذا التحليل في </w:t>
      </w:r>
      <w:r w:rsidRPr="00C271CA">
        <w:rPr>
          <w:rtl/>
        </w:rPr>
        <w:t>فهم تأثير العوامل الاجتماعية والاقتصادية على التحصيل الأكاديمي</w:t>
      </w:r>
      <w:r>
        <w:rPr>
          <w:rtl/>
        </w:rPr>
        <w:t xml:space="preserve">، وتحديد التحديات التي تواجه الطلبة أثناء دراستهم، مما يساهم في تقديم </w:t>
      </w:r>
      <w:r w:rsidRPr="00C271CA">
        <w:rPr>
          <w:rtl/>
        </w:rPr>
        <w:t>توصيات لتحسين البيئة التعليمية وتوفير الدعم المناسب للطلبة</w:t>
      </w:r>
      <w:r>
        <w:t xml:space="preserve">. </w:t>
      </w:r>
      <w:r>
        <w:rPr>
          <w:rtl/>
        </w:rPr>
        <w:t xml:space="preserve">بناءً على ذلك، سيتم في هذا الفصل عرض البيانات بطريقة تفصيلية من خلال الرسوم البيانية والإحصائيات، مع تقديم تحليلات واضحة لكل سمة من السمات المدروسة، بالإضافة إلى </w:t>
      </w:r>
      <w:r w:rsidRPr="00C271CA">
        <w:rPr>
          <w:rtl/>
        </w:rPr>
        <w:t>مناقشة العلاقات بين المتغيرات المختلفة</w:t>
      </w:r>
      <w:r>
        <w:rPr>
          <w:rtl/>
        </w:rPr>
        <w:t xml:space="preserve"> لاستكشاف الأنماط والتوجهات التي يمكن أن تؤثر على المسار الأكاديمي للطلبة</w:t>
      </w:r>
    </w:p>
    <w:p w14:paraId="3C7EAEC0" w14:textId="4589CBD7" w:rsidR="005D7503" w:rsidRPr="00D10C89" w:rsidRDefault="00D10C89" w:rsidP="00D10C89">
      <w:pPr>
        <w:pStyle w:val="Heading2"/>
      </w:pPr>
      <w:bookmarkStart w:id="81" w:name="_Toc193335674"/>
      <w:r w:rsidRPr="00D10C89">
        <w:rPr>
          <w:rFonts w:hint="cs"/>
          <w:rtl/>
        </w:rPr>
        <w:t>3.2</w:t>
      </w:r>
      <w:r w:rsidR="00D209C8" w:rsidRPr="00D10C89">
        <w:rPr>
          <w:rFonts w:hint="cs"/>
          <w:rtl/>
        </w:rPr>
        <w:t xml:space="preserve"> </w:t>
      </w:r>
      <w:bookmarkStart w:id="82" w:name="_Toc191240747"/>
      <w:r w:rsidR="00D209C8" w:rsidRPr="00D10C89">
        <w:rPr>
          <w:rtl/>
        </w:rPr>
        <w:t>الإحصائيات العامة للطلبة</w:t>
      </w:r>
      <w:r w:rsidR="00D209C8" w:rsidRPr="00D10C89">
        <w:rPr>
          <w:rFonts w:hint="cs"/>
          <w:rtl/>
        </w:rPr>
        <w:t>:</w:t>
      </w:r>
      <w:bookmarkEnd w:id="81"/>
      <w:bookmarkEnd w:id="82"/>
    </w:p>
    <w:p w14:paraId="512D760F" w14:textId="58C57682" w:rsidR="00D209C8" w:rsidRPr="00DF7B52" w:rsidRDefault="00D10C89" w:rsidP="00D5687E">
      <w:pPr>
        <w:pStyle w:val="Heading3"/>
        <w:numPr>
          <w:ilvl w:val="0"/>
          <w:numId w:val="0"/>
        </w:numPr>
        <w:ind w:left="90"/>
      </w:pPr>
      <w:bookmarkStart w:id="83" w:name="_Toc191240748"/>
      <w:bookmarkStart w:id="84" w:name="_Toc193335675"/>
      <w:r>
        <w:rPr>
          <w:rFonts w:hint="cs"/>
          <w:rtl/>
        </w:rPr>
        <w:t>3</w:t>
      </w:r>
      <w:r w:rsidR="00D209C8">
        <w:rPr>
          <w:rFonts w:hint="cs"/>
          <w:rtl/>
        </w:rPr>
        <w:t>.2.1</w:t>
      </w:r>
      <w:r w:rsidR="00D5687E">
        <w:rPr>
          <w:rFonts w:hint="cs"/>
          <w:rtl/>
        </w:rPr>
        <w:t xml:space="preserve"> </w:t>
      </w:r>
      <w:r w:rsidR="00D209C8">
        <w:rPr>
          <w:rFonts w:hint="cs"/>
          <w:rtl/>
        </w:rPr>
        <w:t xml:space="preserve"> </w:t>
      </w:r>
      <w:r w:rsidR="00D209C8" w:rsidRPr="00DF7B52">
        <w:rPr>
          <w:rtl/>
        </w:rPr>
        <w:t>نسبة الذكور إلى الإناث</w:t>
      </w:r>
      <w:r w:rsidR="00D209C8">
        <w:rPr>
          <w:rFonts w:hint="cs"/>
          <w:rtl/>
        </w:rPr>
        <w:t>:</w:t>
      </w:r>
      <w:bookmarkEnd w:id="83"/>
      <w:bookmarkEnd w:id="84"/>
    </w:p>
    <w:p w14:paraId="5816F4AA" w14:textId="77777777" w:rsidR="00D209C8" w:rsidRPr="00D5687E" w:rsidRDefault="00D209C8" w:rsidP="00D5687E">
      <w:pPr>
        <w:pStyle w:val="Heading3"/>
        <w:rPr>
          <w:b w:val="0"/>
          <w:bCs w:val="0"/>
        </w:rPr>
      </w:pPr>
      <w:bookmarkStart w:id="85" w:name="_Toc193335676"/>
      <w:r w:rsidRPr="00D5687E">
        <w:rPr>
          <w:b w:val="0"/>
          <w:bCs w:val="0"/>
          <w:rtl/>
        </w:rPr>
        <w:t>عدد الذكور</w:t>
      </w:r>
      <w:r w:rsidRPr="00D5687E">
        <w:rPr>
          <w:b w:val="0"/>
          <w:bCs w:val="0"/>
        </w:rPr>
        <w:t xml:space="preserve">: 184 </w:t>
      </w:r>
      <w:r w:rsidRPr="00D5687E">
        <w:rPr>
          <w:b w:val="0"/>
          <w:bCs w:val="0"/>
          <w:rtl/>
        </w:rPr>
        <w:t>طالب</w:t>
      </w:r>
      <w:bookmarkEnd w:id="85"/>
    </w:p>
    <w:p w14:paraId="03B50816" w14:textId="77777777" w:rsidR="00D209C8" w:rsidRPr="00D5687E" w:rsidRDefault="00D209C8" w:rsidP="00D5687E">
      <w:pPr>
        <w:pStyle w:val="Heading3"/>
        <w:rPr>
          <w:b w:val="0"/>
          <w:bCs w:val="0"/>
        </w:rPr>
      </w:pPr>
      <w:bookmarkStart w:id="86" w:name="_Toc193335677"/>
      <w:r w:rsidRPr="00D5687E">
        <w:rPr>
          <w:b w:val="0"/>
          <w:bCs w:val="0"/>
          <w:rtl/>
        </w:rPr>
        <w:t>عدد الإناث</w:t>
      </w:r>
      <w:r w:rsidRPr="00D5687E">
        <w:rPr>
          <w:b w:val="0"/>
          <w:bCs w:val="0"/>
        </w:rPr>
        <w:t xml:space="preserve">: 188 </w:t>
      </w:r>
      <w:r w:rsidRPr="00D5687E">
        <w:rPr>
          <w:b w:val="0"/>
          <w:bCs w:val="0"/>
          <w:rtl/>
        </w:rPr>
        <w:t>طالبة</w:t>
      </w:r>
      <w:bookmarkEnd w:id="86"/>
    </w:p>
    <w:p w14:paraId="5303DDCD" w14:textId="12DC010C" w:rsidR="00D209C8" w:rsidRDefault="00D209C8" w:rsidP="00D5687E">
      <w:pPr>
        <w:pStyle w:val="Heading3"/>
      </w:pPr>
      <w:bookmarkStart w:id="87" w:name="_Toc193335678"/>
      <w:r w:rsidRPr="00D5687E">
        <w:rPr>
          <w:b w:val="0"/>
          <w:bCs w:val="0"/>
          <w:rtl/>
        </w:rPr>
        <w:t>التحليل</w:t>
      </w:r>
      <w:r w:rsidRPr="00D5687E">
        <w:rPr>
          <w:b w:val="0"/>
          <w:bCs w:val="0"/>
        </w:rPr>
        <w:t xml:space="preserve">: </w:t>
      </w:r>
      <w:r w:rsidRPr="00D5687E">
        <w:rPr>
          <w:b w:val="0"/>
          <w:bCs w:val="0"/>
          <w:rtl/>
        </w:rPr>
        <w:t>هناك توازن واضح بين عدد الذكور والإناث في الكلية، مما يشير إلى توزيع متساوٍ بين الجنسين في برامج الدراسة</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.1) يوضح نسبة التوزيع للجنس في البيانات</w:t>
      </w:r>
      <w:bookmarkEnd w:id="87"/>
      <w:r>
        <w:rPr>
          <w:rFonts w:hint="cs"/>
          <w:rtl/>
        </w:rPr>
        <w:t xml:space="preserve"> </w:t>
      </w:r>
    </w:p>
    <w:p w14:paraId="5660E8F3" w14:textId="77777777" w:rsidR="00D209C8" w:rsidRDefault="00D209C8" w:rsidP="002E192E">
      <w:pPr>
        <w:spacing w:before="100" w:beforeAutospacing="1" w:after="100" w:afterAutospacing="1" w:line="360" w:lineRule="auto"/>
        <w:jc w:val="both"/>
        <w:rPr>
          <w:rFonts w:ascii="Times New Roman" w:eastAsia="Times New Roman" w:hAnsi="Times New Roman" w:cs="Times New Roman"/>
          <w:sz w:val="24"/>
          <w:szCs w:val="24"/>
        </w:rPr>
      </w:pPr>
    </w:p>
    <w:p w14:paraId="5ED58632" w14:textId="77777777" w:rsidR="00D209C8" w:rsidRDefault="00D209C8" w:rsidP="002E192E">
      <w:pPr>
        <w:spacing w:before="100" w:beforeAutospacing="1" w:after="100" w:afterAutospacing="1" w:line="360" w:lineRule="auto"/>
        <w:ind w:left="720"/>
        <w:jc w:val="center"/>
        <w:rPr>
          <w:rFonts w:ascii="Times New Roman" w:eastAsia="Times New Roman" w:hAnsi="Times New Roman" w:cs="Times New Roman"/>
          <w:sz w:val="24"/>
          <w:szCs w:val="24"/>
        </w:rPr>
      </w:pPr>
      <w:r w:rsidRPr="00292309">
        <w:rPr>
          <w:rFonts w:asciiTheme="majorBidi" w:hAnsiTheme="majorBidi" w:cstheme="majorBidi"/>
          <w:noProof/>
        </w:rPr>
        <w:lastRenderedPageBreak/>
        <w:drawing>
          <wp:inline distT="0" distB="0" distL="0" distR="0" wp14:anchorId="696AFA69" wp14:editId="1CB33EA8">
            <wp:extent cx="2520175" cy="1884477"/>
            <wp:effectExtent l="114300" t="114300" r="147320" b="154305"/>
            <wp:docPr id="24" name="Content Placeholder 6">
              <a:extLst xmlns:a="http://schemas.openxmlformats.org/drawingml/2006/main">
                <a:ext uri="{FF2B5EF4-FFF2-40B4-BE49-F238E27FC236}">
                  <a16:creationId xmlns:a16="http://schemas.microsoft.com/office/drawing/2014/main" id="{65C4B951-6E6B-44AF-A6A5-168431BAED3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a:extLst>
                        <a:ext uri="{FF2B5EF4-FFF2-40B4-BE49-F238E27FC236}">
                          <a16:creationId xmlns:a16="http://schemas.microsoft.com/office/drawing/2014/main" id="{65C4B951-6E6B-44AF-A6A5-168431BAED37}"/>
                        </a:ext>
                      </a:extLst>
                    </pic:cNvPr>
                    <pic:cNvPicPr>
                      <a:picLocks noGrp="1"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542185" cy="1900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8A16CA" w14:textId="71109C42" w:rsidR="00D209C8" w:rsidRDefault="00D209C8" w:rsidP="002E192E">
      <w:pPr>
        <w:spacing w:before="100" w:beforeAutospacing="1" w:after="100" w:afterAutospacing="1" w:line="360" w:lineRule="auto"/>
        <w:ind w:left="720"/>
        <w:jc w:val="center"/>
        <w:rPr>
          <w:rFonts w:ascii="Times New Roman" w:eastAsia="Times New Roman" w:hAnsi="Times New Roman" w:cs="Times New Roman"/>
          <w:b/>
          <w:bCs/>
          <w:sz w:val="24"/>
          <w:szCs w:val="24"/>
          <w:rtl/>
          <w:lang w:bidi="ar-LY"/>
        </w:rPr>
      </w:pPr>
      <w:r w:rsidRPr="004E6F0A">
        <w:rPr>
          <w:rFonts w:ascii="Times New Roman" w:eastAsia="Times New Roman" w:hAnsi="Times New Roman" w:cs="Times New Roman" w:hint="cs"/>
          <w:b/>
          <w:bCs/>
          <w:sz w:val="24"/>
          <w:szCs w:val="24"/>
          <w:rtl/>
          <w:lang w:bidi="ar-LY"/>
        </w:rPr>
        <w:t>شكل رقم (</w:t>
      </w:r>
      <w:r w:rsidR="00D10C89">
        <w:rPr>
          <w:rFonts w:ascii="Times New Roman" w:eastAsia="Times New Roman" w:hAnsi="Times New Roman" w:cs="Times New Roman" w:hint="cs"/>
          <w:b/>
          <w:bCs/>
          <w:sz w:val="24"/>
          <w:szCs w:val="24"/>
          <w:rtl/>
          <w:lang w:bidi="ar-LY"/>
        </w:rPr>
        <w:t>3</w:t>
      </w:r>
      <w:r w:rsidRPr="004E6F0A">
        <w:rPr>
          <w:rFonts w:ascii="Times New Roman" w:eastAsia="Times New Roman" w:hAnsi="Times New Roman" w:cs="Times New Roman" w:hint="cs"/>
          <w:b/>
          <w:bCs/>
          <w:sz w:val="24"/>
          <w:szCs w:val="24"/>
          <w:rtl/>
          <w:lang w:bidi="ar-LY"/>
        </w:rPr>
        <w:t>.1) يوضح نسبة الذكور الى الإناث</w:t>
      </w:r>
    </w:p>
    <w:p w14:paraId="24832487" w14:textId="77777777" w:rsidR="006B500A" w:rsidRDefault="006B500A" w:rsidP="00D5687E">
      <w:pPr>
        <w:pStyle w:val="Heading3"/>
        <w:numPr>
          <w:ilvl w:val="0"/>
          <w:numId w:val="0"/>
        </w:numPr>
        <w:ind w:left="450" w:hanging="360"/>
        <w:rPr>
          <w:rtl/>
        </w:rPr>
      </w:pPr>
    </w:p>
    <w:p w14:paraId="3ADB9118" w14:textId="426529A2" w:rsidR="00D209C8" w:rsidRPr="00DF7B52" w:rsidRDefault="00D10C89" w:rsidP="00D5687E">
      <w:pPr>
        <w:pStyle w:val="Heading3"/>
        <w:numPr>
          <w:ilvl w:val="0"/>
          <w:numId w:val="0"/>
        </w:numPr>
        <w:ind w:left="90"/>
      </w:pPr>
      <w:bookmarkStart w:id="88" w:name="_Toc191240749"/>
      <w:bookmarkStart w:id="89" w:name="_Toc193335679"/>
      <w:r>
        <w:rPr>
          <w:rFonts w:hint="cs"/>
          <w:rtl/>
        </w:rPr>
        <w:t>3</w:t>
      </w:r>
      <w:r w:rsidR="005D7503">
        <w:rPr>
          <w:rFonts w:hint="cs"/>
          <w:rtl/>
        </w:rPr>
        <w:t xml:space="preserve">.2.2 </w:t>
      </w:r>
      <w:r w:rsidR="00D209C8" w:rsidRPr="00DF7B52">
        <w:rPr>
          <w:rtl/>
        </w:rPr>
        <w:t>توزيع الطلبة حسب الأقسام</w:t>
      </w:r>
      <w:r w:rsidR="00D209C8">
        <w:rPr>
          <w:rFonts w:hint="cs"/>
          <w:rtl/>
        </w:rPr>
        <w:t>:</w:t>
      </w:r>
      <w:bookmarkEnd w:id="88"/>
      <w:bookmarkEnd w:id="89"/>
    </w:p>
    <w:p w14:paraId="145A0902" w14:textId="77777777" w:rsidR="00D209C8" w:rsidRPr="00D5687E" w:rsidRDefault="00D209C8" w:rsidP="00D5687E">
      <w:pPr>
        <w:pStyle w:val="Heading3"/>
        <w:rPr>
          <w:b w:val="0"/>
          <w:bCs w:val="0"/>
        </w:rPr>
      </w:pPr>
      <w:bookmarkStart w:id="90" w:name="_Toc193335680"/>
      <w:r w:rsidRPr="00D5687E">
        <w:rPr>
          <w:b w:val="0"/>
          <w:bCs w:val="0"/>
          <w:rtl/>
        </w:rPr>
        <w:t>الاتجاه العام</w:t>
      </w:r>
      <w:r w:rsidRPr="00D5687E">
        <w:rPr>
          <w:b w:val="0"/>
          <w:bCs w:val="0"/>
        </w:rPr>
        <w:t xml:space="preserve"> 239 </w:t>
      </w:r>
      <w:r w:rsidRPr="00D5687E">
        <w:rPr>
          <w:b w:val="0"/>
          <w:bCs w:val="0"/>
          <w:rtl/>
        </w:rPr>
        <w:t>طالب</w:t>
      </w:r>
      <w:bookmarkEnd w:id="90"/>
    </w:p>
    <w:p w14:paraId="5D18498C" w14:textId="77777777" w:rsidR="00D209C8" w:rsidRPr="00D5687E" w:rsidRDefault="00D209C8" w:rsidP="00D5687E">
      <w:pPr>
        <w:pStyle w:val="Heading3"/>
        <w:rPr>
          <w:b w:val="0"/>
          <w:bCs w:val="0"/>
        </w:rPr>
      </w:pPr>
      <w:bookmarkStart w:id="91" w:name="_Toc193335681"/>
      <w:r w:rsidRPr="00D5687E">
        <w:rPr>
          <w:b w:val="0"/>
          <w:bCs w:val="0"/>
          <w:rtl/>
        </w:rPr>
        <w:t xml:space="preserve">علوم </w:t>
      </w:r>
      <w:r w:rsidRPr="00D5687E">
        <w:rPr>
          <w:rFonts w:hint="cs"/>
          <w:b w:val="0"/>
          <w:bCs w:val="0"/>
          <w:rtl/>
        </w:rPr>
        <w:t xml:space="preserve">الحاسب </w:t>
      </w:r>
      <w:r w:rsidRPr="00D5687E">
        <w:rPr>
          <w:b w:val="0"/>
          <w:bCs w:val="0"/>
        </w:rPr>
        <w:t xml:space="preserve"> 43 </w:t>
      </w:r>
      <w:r w:rsidRPr="00D5687E">
        <w:rPr>
          <w:b w:val="0"/>
          <w:bCs w:val="0"/>
          <w:rtl/>
        </w:rPr>
        <w:t>طالب</w:t>
      </w:r>
      <w:bookmarkEnd w:id="91"/>
    </w:p>
    <w:p w14:paraId="07CA6611" w14:textId="77777777" w:rsidR="00D209C8" w:rsidRPr="00D5687E" w:rsidRDefault="00D209C8" w:rsidP="00D5687E">
      <w:pPr>
        <w:pStyle w:val="Heading3"/>
        <w:rPr>
          <w:b w:val="0"/>
          <w:bCs w:val="0"/>
        </w:rPr>
      </w:pPr>
      <w:bookmarkStart w:id="92" w:name="_Toc193335682"/>
      <w:r w:rsidRPr="00D5687E">
        <w:rPr>
          <w:b w:val="0"/>
          <w:bCs w:val="0"/>
          <w:rtl/>
        </w:rPr>
        <w:t>نظم المعلومات</w:t>
      </w:r>
      <w:r w:rsidRPr="00D5687E">
        <w:rPr>
          <w:b w:val="0"/>
          <w:bCs w:val="0"/>
        </w:rPr>
        <w:t xml:space="preserve"> 79 </w:t>
      </w:r>
      <w:r w:rsidRPr="00D5687E">
        <w:rPr>
          <w:b w:val="0"/>
          <w:bCs w:val="0"/>
          <w:rtl/>
        </w:rPr>
        <w:t>طالب</w:t>
      </w:r>
      <w:bookmarkEnd w:id="92"/>
    </w:p>
    <w:p w14:paraId="7ABA445B" w14:textId="77777777" w:rsidR="00D209C8" w:rsidRPr="00D5687E" w:rsidRDefault="00D209C8" w:rsidP="00D5687E">
      <w:pPr>
        <w:pStyle w:val="Heading3"/>
        <w:rPr>
          <w:b w:val="0"/>
          <w:bCs w:val="0"/>
        </w:rPr>
      </w:pPr>
      <w:bookmarkStart w:id="93" w:name="_Toc193335683"/>
      <w:r w:rsidRPr="00D5687E">
        <w:rPr>
          <w:b w:val="0"/>
          <w:bCs w:val="0"/>
          <w:rtl/>
        </w:rPr>
        <w:t>الشبكات والاتصالات</w:t>
      </w:r>
      <w:r w:rsidRPr="00D5687E">
        <w:rPr>
          <w:b w:val="0"/>
          <w:bCs w:val="0"/>
        </w:rPr>
        <w:t xml:space="preserve"> 11 </w:t>
      </w:r>
      <w:r w:rsidRPr="00D5687E">
        <w:rPr>
          <w:b w:val="0"/>
          <w:bCs w:val="0"/>
          <w:rtl/>
        </w:rPr>
        <w:t>طالب</w:t>
      </w:r>
      <w:bookmarkEnd w:id="93"/>
    </w:p>
    <w:p w14:paraId="05ED85B5" w14:textId="35BBF869" w:rsidR="00D209C8" w:rsidRPr="00605C3C" w:rsidRDefault="00D209C8" w:rsidP="00605C3C">
      <w:pPr>
        <w:pStyle w:val="Heading3"/>
        <w:rPr>
          <w:b w:val="0"/>
          <w:bCs w:val="0"/>
          <w:rtl/>
        </w:rPr>
      </w:pPr>
      <w:bookmarkStart w:id="94" w:name="_Toc193335684"/>
      <w:r w:rsidRPr="00D5687E">
        <w:rPr>
          <w:b w:val="0"/>
          <w:bCs w:val="0"/>
          <w:rtl/>
        </w:rPr>
        <w:t>التحليل</w:t>
      </w:r>
      <w:r w:rsidRPr="00D5687E">
        <w:rPr>
          <w:b w:val="0"/>
          <w:bCs w:val="0"/>
        </w:rPr>
        <w:t xml:space="preserve"> : </w:t>
      </w:r>
      <w:r w:rsidRPr="00D5687E">
        <w:rPr>
          <w:b w:val="0"/>
          <w:bCs w:val="0"/>
          <w:rtl/>
        </w:rPr>
        <w:t>الاتجاه العام يحتوي على أكبر عدد من الطلبة، بينما قسم الشبكات والاتصالات هو الأقل تسجيلًا، مما قد يعكس اهتمامًا أقل بهذا التخصص أو محدودية المقاعد المتاحة</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.2) يوضح توزيع بيانات الأقسام العلمية للطلبة</w:t>
      </w:r>
      <w:bookmarkEnd w:id="94"/>
      <w:r w:rsidRPr="00D5687E">
        <w:rPr>
          <w:rFonts w:hint="cs"/>
          <w:b w:val="0"/>
          <w:bCs w:val="0"/>
          <w:rtl/>
        </w:rPr>
        <w:t xml:space="preserve"> </w:t>
      </w:r>
    </w:p>
    <w:p w14:paraId="042F1E77"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7B6ABBE0" wp14:editId="66D24EBA">
            <wp:extent cx="2497873" cy="1865399"/>
            <wp:effectExtent l="114300" t="114300" r="150495" b="154305"/>
            <wp:docPr id="25" name="Picture 2">
              <a:extLst xmlns:a="http://schemas.openxmlformats.org/drawingml/2006/main">
                <a:ext uri="{FF2B5EF4-FFF2-40B4-BE49-F238E27FC236}">
                  <a16:creationId xmlns:a16="http://schemas.microsoft.com/office/drawing/2014/main" id="{5C28520B-A3D6-4D54-B526-ABD071B732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5C28520B-A3D6-4D54-B526-ABD071B732F4}"/>
                        </a:ext>
                      </a:extLst>
                    </pic:cNvPr>
                    <pic:cNvPicPr>
                      <a:picLocks noChangeAspect="1"/>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518923" cy="18811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05DE0F" w14:textId="64522F3C" w:rsidR="0078276C" w:rsidRDefault="00D209C8" w:rsidP="00605C3C">
      <w:pPr>
        <w:spacing w:before="100" w:beforeAutospacing="1" w:after="100" w:afterAutospacing="1" w:line="360" w:lineRule="auto"/>
        <w:jc w:val="center"/>
        <w:rPr>
          <w:rFonts w:ascii="Times New Roman" w:eastAsia="Times New Roman" w:hAnsi="Times New Roman" w:cs="Times New Roman"/>
          <w:b/>
          <w:bCs/>
          <w:sz w:val="24"/>
          <w:szCs w:val="24"/>
          <w:rtl/>
        </w:rPr>
      </w:pPr>
      <w:r w:rsidRPr="004E6F0A">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4E6F0A">
        <w:rPr>
          <w:rFonts w:ascii="Times New Roman" w:eastAsia="Times New Roman" w:hAnsi="Times New Roman" w:cs="Times New Roman" w:hint="cs"/>
          <w:b/>
          <w:bCs/>
          <w:sz w:val="24"/>
          <w:szCs w:val="24"/>
          <w:rtl/>
        </w:rPr>
        <w:t>.2)  توزيع الطلبة حسب الأقسام</w:t>
      </w:r>
    </w:p>
    <w:p w14:paraId="218D2002" w14:textId="2DBA3840" w:rsidR="00D209C8" w:rsidRPr="00DF7B52" w:rsidRDefault="00D10C89" w:rsidP="00605C3C">
      <w:pPr>
        <w:pStyle w:val="Heading3"/>
        <w:numPr>
          <w:ilvl w:val="0"/>
          <w:numId w:val="0"/>
        </w:numPr>
        <w:ind w:left="450" w:hanging="360"/>
      </w:pPr>
      <w:bookmarkStart w:id="95" w:name="_Toc191240750"/>
      <w:bookmarkStart w:id="96" w:name="_Toc193335685"/>
      <w:r>
        <w:rPr>
          <w:rFonts w:hint="cs"/>
          <w:rtl/>
        </w:rPr>
        <w:lastRenderedPageBreak/>
        <w:t>3</w:t>
      </w:r>
      <w:r w:rsidR="0032112C">
        <w:rPr>
          <w:rFonts w:hint="cs"/>
          <w:rtl/>
        </w:rPr>
        <w:t xml:space="preserve">.2.3 </w:t>
      </w:r>
      <w:r w:rsidR="00D209C8" w:rsidRPr="00DF7B52">
        <w:rPr>
          <w:rtl/>
        </w:rPr>
        <w:t>توزيع الطلبة حسب المعدل التراكمي</w:t>
      </w:r>
      <w:r w:rsidR="0032112C">
        <w:rPr>
          <w:rFonts w:hint="cs"/>
          <w:rtl/>
        </w:rPr>
        <w:t xml:space="preserve"> :</w:t>
      </w:r>
      <w:bookmarkEnd w:id="95"/>
      <w:bookmarkEnd w:id="96"/>
    </w:p>
    <w:p w14:paraId="3E11A85F" w14:textId="77777777" w:rsidR="00D209C8" w:rsidRPr="00D5687E" w:rsidRDefault="00D209C8" w:rsidP="00D5687E">
      <w:pPr>
        <w:pStyle w:val="Heading3"/>
        <w:rPr>
          <w:b w:val="0"/>
          <w:bCs w:val="0"/>
        </w:rPr>
      </w:pPr>
      <w:bookmarkStart w:id="97" w:name="_Toc193335686"/>
      <w:r w:rsidRPr="00D5687E">
        <w:rPr>
          <w:b w:val="0"/>
          <w:bCs w:val="0"/>
          <w:rtl/>
        </w:rPr>
        <w:t>راسب</w:t>
      </w:r>
      <w:r w:rsidRPr="00D5687E">
        <w:rPr>
          <w:b w:val="0"/>
          <w:bCs w:val="0"/>
        </w:rPr>
        <w:t xml:space="preserve"> 75 </w:t>
      </w:r>
      <w:r w:rsidRPr="00D5687E">
        <w:rPr>
          <w:b w:val="0"/>
          <w:bCs w:val="0"/>
          <w:rtl/>
        </w:rPr>
        <w:t>طالب</w:t>
      </w:r>
      <w:bookmarkEnd w:id="97"/>
    </w:p>
    <w:p w14:paraId="46750E77" w14:textId="77777777" w:rsidR="00D209C8" w:rsidRPr="00D5687E" w:rsidRDefault="00D209C8" w:rsidP="00D5687E">
      <w:pPr>
        <w:pStyle w:val="Heading3"/>
        <w:rPr>
          <w:b w:val="0"/>
          <w:bCs w:val="0"/>
        </w:rPr>
      </w:pPr>
      <w:bookmarkStart w:id="98" w:name="_Toc193335687"/>
      <w:r w:rsidRPr="00D5687E">
        <w:rPr>
          <w:b w:val="0"/>
          <w:bCs w:val="0"/>
          <w:rtl/>
        </w:rPr>
        <w:t>مقبول</w:t>
      </w:r>
      <w:r w:rsidRPr="00D5687E">
        <w:rPr>
          <w:b w:val="0"/>
          <w:bCs w:val="0"/>
        </w:rPr>
        <w:t xml:space="preserve"> 155 </w:t>
      </w:r>
      <w:r w:rsidRPr="00D5687E">
        <w:rPr>
          <w:b w:val="0"/>
          <w:bCs w:val="0"/>
          <w:rtl/>
        </w:rPr>
        <w:t>طالب</w:t>
      </w:r>
      <w:bookmarkEnd w:id="98"/>
    </w:p>
    <w:p w14:paraId="13B8CFCA" w14:textId="77777777" w:rsidR="00D209C8" w:rsidRPr="00D5687E" w:rsidRDefault="00D209C8" w:rsidP="00D5687E">
      <w:pPr>
        <w:pStyle w:val="Heading3"/>
        <w:rPr>
          <w:b w:val="0"/>
          <w:bCs w:val="0"/>
        </w:rPr>
      </w:pPr>
      <w:bookmarkStart w:id="99" w:name="_Toc193335688"/>
      <w:r w:rsidRPr="00D5687E">
        <w:rPr>
          <w:b w:val="0"/>
          <w:bCs w:val="0"/>
          <w:rtl/>
        </w:rPr>
        <w:t>جيد</w:t>
      </w:r>
      <w:r w:rsidRPr="00D5687E">
        <w:rPr>
          <w:b w:val="0"/>
          <w:bCs w:val="0"/>
        </w:rPr>
        <w:t xml:space="preserve"> 85 </w:t>
      </w:r>
      <w:r w:rsidRPr="00D5687E">
        <w:rPr>
          <w:b w:val="0"/>
          <w:bCs w:val="0"/>
          <w:rtl/>
        </w:rPr>
        <w:t>طالب</w:t>
      </w:r>
      <w:bookmarkEnd w:id="99"/>
    </w:p>
    <w:p w14:paraId="340822B8" w14:textId="77777777" w:rsidR="00D209C8" w:rsidRPr="00D5687E" w:rsidRDefault="00D209C8" w:rsidP="00D5687E">
      <w:pPr>
        <w:pStyle w:val="Heading3"/>
        <w:rPr>
          <w:b w:val="0"/>
          <w:bCs w:val="0"/>
        </w:rPr>
      </w:pPr>
      <w:bookmarkStart w:id="100" w:name="_Toc193335689"/>
      <w:r w:rsidRPr="00D5687E">
        <w:rPr>
          <w:b w:val="0"/>
          <w:bCs w:val="0"/>
          <w:rtl/>
        </w:rPr>
        <w:t>جيد جدًا</w:t>
      </w:r>
      <w:r w:rsidRPr="00D5687E">
        <w:rPr>
          <w:b w:val="0"/>
          <w:bCs w:val="0"/>
        </w:rPr>
        <w:t xml:space="preserve"> 44 </w:t>
      </w:r>
      <w:r w:rsidRPr="00D5687E">
        <w:rPr>
          <w:b w:val="0"/>
          <w:bCs w:val="0"/>
          <w:rtl/>
        </w:rPr>
        <w:t>طالب</w:t>
      </w:r>
      <w:bookmarkEnd w:id="100"/>
    </w:p>
    <w:p w14:paraId="3728B85F" w14:textId="77777777" w:rsidR="00D209C8" w:rsidRPr="00D5687E" w:rsidRDefault="00D209C8" w:rsidP="00D5687E">
      <w:pPr>
        <w:pStyle w:val="Heading3"/>
        <w:rPr>
          <w:b w:val="0"/>
          <w:bCs w:val="0"/>
        </w:rPr>
      </w:pPr>
      <w:bookmarkStart w:id="101" w:name="_Toc193335690"/>
      <w:r w:rsidRPr="00D5687E">
        <w:rPr>
          <w:b w:val="0"/>
          <w:bCs w:val="0"/>
          <w:rtl/>
        </w:rPr>
        <w:t>ممتاز</w:t>
      </w:r>
      <w:r w:rsidRPr="00D5687E">
        <w:rPr>
          <w:b w:val="0"/>
          <w:bCs w:val="0"/>
        </w:rPr>
        <w:t xml:space="preserve"> 13 </w:t>
      </w:r>
      <w:r w:rsidRPr="00D5687E">
        <w:rPr>
          <w:b w:val="0"/>
          <w:bCs w:val="0"/>
          <w:rtl/>
        </w:rPr>
        <w:t>طالب</w:t>
      </w:r>
      <w:bookmarkEnd w:id="101"/>
    </w:p>
    <w:p w14:paraId="208FBE29" w14:textId="494826DC" w:rsidR="00D209C8" w:rsidRPr="00605C3C" w:rsidRDefault="00D209C8" w:rsidP="00605C3C">
      <w:pPr>
        <w:pStyle w:val="Heading3"/>
        <w:rPr>
          <w:b w:val="0"/>
          <w:bCs w:val="0"/>
          <w:rtl/>
        </w:rPr>
      </w:pPr>
      <w:bookmarkStart w:id="102" w:name="_Toc193335691"/>
      <w:r w:rsidRPr="00D5687E">
        <w:rPr>
          <w:b w:val="0"/>
          <w:bCs w:val="0"/>
          <w:rtl/>
        </w:rPr>
        <w:t>التحليل</w:t>
      </w:r>
      <w:r w:rsidRPr="00D5687E">
        <w:rPr>
          <w:b w:val="0"/>
          <w:bCs w:val="0"/>
        </w:rPr>
        <w:t xml:space="preserve">: </w:t>
      </w:r>
      <w:r w:rsidRPr="00D5687E">
        <w:rPr>
          <w:b w:val="0"/>
          <w:bCs w:val="0"/>
          <w:rtl/>
        </w:rPr>
        <w:t>غالبية الطلبة في فئة المقبول والجيد، بينما عدد الطلبة في فئة الممتاز منخفض نسبيًا. يمكن أن يكون ذلك بسبب تحديات أكاديمية أو نظام تقييم صارم</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.3) يوضح نسبة التوزيع المعدل للطلبة في الكلية</w:t>
      </w:r>
      <w:bookmarkEnd w:id="102"/>
      <w:r w:rsidRPr="00D5687E">
        <w:rPr>
          <w:rFonts w:hint="cs"/>
          <w:b w:val="0"/>
          <w:bCs w:val="0"/>
          <w:rtl/>
        </w:rPr>
        <w:t xml:space="preserve"> </w:t>
      </w:r>
    </w:p>
    <w:p w14:paraId="457EFE4A"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rPr>
        <w:drawing>
          <wp:inline distT="0" distB="0" distL="0" distR="0" wp14:anchorId="1B4D2CA7" wp14:editId="3B676E17">
            <wp:extent cx="2297151" cy="1715746"/>
            <wp:effectExtent l="114300" t="114300" r="103505" b="151765"/>
            <wp:docPr id="26" name="Picture 5">
              <a:extLst xmlns:a="http://schemas.openxmlformats.org/drawingml/2006/main">
                <a:ext uri="{FF2B5EF4-FFF2-40B4-BE49-F238E27FC236}">
                  <a16:creationId xmlns:a16="http://schemas.microsoft.com/office/drawing/2014/main" id="{D2EC1DD4-58BC-42DD-8682-75D768FFD1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D2EC1DD4-58BC-42DD-8682-75D768FFD1DD}"/>
                        </a:ext>
                      </a:extLst>
                    </pic:cNvPr>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324653" cy="1736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9F32EC" w14:textId="70F8AF9F" w:rsidR="0078276C" w:rsidRDefault="00D209C8" w:rsidP="00605C3C">
      <w:pPr>
        <w:spacing w:before="100" w:beforeAutospacing="1" w:after="100" w:afterAutospacing="1" w:line="360" w:lineRule="auto"/>
        <w:jc w:val="center"/>
        <w:rPr>
          <w:rFonts w:ascii="Times New Roman" w:eastAsia="Times New Roman" w:hAnsi="Times New Roman" w:cs="Times New Roman"/>
          <w:b/>
          <w:bCs/>
          <w:sz w:val="24"/>
          <w:szCs w:val="24"/>
          <w:rtl/>
        </w:rPr>
      </w:pPr>
      <w:r w:rsidRPr="004E6F0A">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4E6F0A">
        <w:rPr>
          <w:rFonts w:ascii="Times New Roman" w:eastAsia="Times New Roman" w:hAnsi="Times New Roman" w:cs="Times New Roman" w:hint="cs"/>
          <w:b/>
          <w:bCs/>
          <w:sz w:val="24"/>
          <w:szCs w:val="24"/>
          <w:rtl/>
        </w:rPr>
        <w:t xml:space="preserve">.3)  </w:t>
      </w:r>
      <w:r w:rsidRPr="004E6F0A">
        <w:rPr>
          <w:rFonts w:ascii="Times New Roman" w:eastAsia="Times New Roman" w:hAnsi="Times New Roman" w:cs="Times New Roman"/>
          <w:b/>
          <w:bCs/>
          <w:sz w:val="24"/>
          <w:szCs w:val="24"/>
          <w:rtl/>
        </w:rPr>
        <w:t>توزيع الطلبة حسب المعدل التراكمي</w:t>
      </w:r>
    </w:p>
    <w:p w14:paraId="028D7D72" w14:textId="3E694677" w:rsidR="00D209C8" w:rsidRPr="00D5687E" w:rsidRDefault="00D209C8" w:rsidP="00D10C89">
      <w:pPr>
        <w:pStyle w:val="Heading2"/>
        <w:numPr>
          <w:ilvl w:val="1"/>
          <w:numId w:val="15"/>
        </w:numPr>
      </w:pPr>
      <w:bookmarkStart w:id="103" w:name="_Toc191240751"/>
      <w:bookmarkStart w:id="104" w:name="_Toc193335692"/>
      <w:r w:rsidRPr="00DF7B52">
        <w:rPr>
          <w:rtl/>
        </w:rPr>
        <w:t>إحصائيات الاستبيان</w:t>
      </w:r>
      <w:r w:rsidRPr="00DF7B52">
        <w:rPr>
          <w:rFonts w:hint="cs"/>
          <w:rtl/>
        </w:rPr>
        <w:t>:</w:t>
      </w:r>
      <w:bookmarkEnd w:id="103"/>
      <w:bookmarkEnd w:id="104"/>
    </w:p>
    <w:p w14:paraId="09122C0D" w14:textId="3E415B30" w:rsidR="00D209C8" w:rsidRPr="00DF7B52" w:rsidRDefault="00D209C8" w:rsidP="00D5687E">
      <w:pPr>
        <w:pStyle w:val="Heading3"/>
        <w:numPr>
          <w:ilvl w:val="0"/>
          <w:numId w:val="0"/>
        </w:numPr>
        <w:ind w:left="90"/>
      </w:pPr>
      <w:r w:rsidRPr="00DF7B52">
        <w:rPr>
          <w:sz w:val="27"/>
          <w:szCs w:val="27"/>
        </w:rPr>
        <w:t xml:space="preserve"> </w:t>
      </w:r>
      <w:bookmarkStart w:id="105" w:name="_Toc191240752"/>
      <w:bookmarkStart w:id="106" w:name="_Toc193335693"/>
      <w:r>
        <w:t>4.3.1</w:t>
      </w:r>
      <w:r w:rsidRPr="00DF7B52">
        <w:rPr>
          <w:rtl/>
        </w:rPr>
        <w:t>الفصل الدراسي الحالي للطالب</w:t>
      </w:r>
      <w:r>
        <w:rPr>
          <w:rFonts w:hint="cs"/>
          <w:rtl/>
        </w:rPr>
        <w:t>:</w:t>
      </w:r>
      <w:bookmarkEnd w:id="105"/>
      <w:bookmarkEnd w:id="106"/>
    </w:p>
    <w:p w14:paraId="19309398" w14:textId="77777777" w:rsidR="00D209C8" w:rsidRPr="00D5687E" w:rsidRDefault="00D209C8" w:rsidP="00D5687E">
      <w:pPr>
        <w:pStyle w:val="Heading3"/>
        <w:rPr>
          <w:b w:val="0"/>
          <w:bCs w:val="0"/>
        </w:rPr>
      </w:pPr>
      <w:bookmarkStart w:id="107" w:name="_Toc193335694"/>
      <w:r w:rsidRPr="00D5687E">
        <w:rPr>
          <w:b w:val="0"/>
          <w:bCs w:val="0"/>
          <w:rtl/>
        </w:rPr>
        <w:t>أكثر عدد للطلبة في</w:t>
      </w:r>
      <w:r w:rsidRPr="00D5687E">
        <w:rPr>
          <w:rFonts w:hint="cs"/>
          <w:b w:val="0"/>
          <w:bCs w:val="0"/>
          <w:rtl/>
        </w:rPr>
        <w:t xml:space="preserve"> ا</w:t>
      </w:r>
      <w:r w:rsidRPr="00D5687E">
        <w:rPr>
          <w:b w:val="0"/>
          <w:bCs w:val="0"/>
          <w:rtl/>
        </w:rPr>
        <w:t>لفصل الثالث (72 طالب)</w:t>
      </w:r>
      <w:bookmarkEnd w:id="107"/>
    </w:p>
    <w:p w14:paraId="779AE069" w14:textId="77777777" w:rsidR="00D209C8" w:rsidRPr="00D5687E" w:rsidRDefault="00D209C8" w:rsidP="00D5687E">
      <w:pPr>
        <w:pStyle w:val="Heading3"/>
        <w:rPr>
          <w:b w:val="0"/>
          <w:bCs w:val="0"/>
        </w:rPr>
      </w:pPr>
      <w:bookmarkStart w:id="108" w:name="_Toc193335695"/>
      <w:r w:rsidRPr="00D5687E">
        <w:rPr>
          <w:b w:val="0"/>
          <w:bCs w:val="0"/>
          <w:rtl/>
        </w:rPr>
        <w:t>أقل عدد للطلبة في</w:t>
      </w:r>
      <w:r w:rsidRPr="00D5687E">
        <w:rPr>
          <w:rFonts w:hint="cs"/>
          <w:b w:val="0"/>
          <w:bCs w:val="0"/>
          <w:rtl/>
        </w:rPr>
        <w:t xml:space="preserve"> </w:t>
      </w:r>
      <w:r w:rsidRPr="00D5687E">
        <w:rPr>
          <w:b w:val="0"/>
          <w:bCs w:val="0"/>
          <w:rtl/>
        </w:rPr>
        <w:t>الفصل السادس (27 طالب)</w:t>
      </w:r>
      <w:bookmarkEnd w:id="108"/>
    </w:p>
    <w:p w14:paraId="0BA00190" w14:textId="6DAE82D9" w:rsidR="00D209C8" w:rsidRPr="00D5687E" w:rsidRDefault="00D209C8" w:rsidP="00D5687E">
      <w:pPr>
        <w:pStyle w:val="Heading3"/>
        <w:rPr>
          <w:b w:val="0"/>
          <w:bCs w:val="0"/>
        </w:rPr>
      </w:pPr>
      <w:bookmarkStart w:id="109" w:name="_Toc193335696"/>
      <w:r w:rsidRPr="00D5687E">
        <w:rPr>
          <w:b w:val="0"/>
          <w:bCs w:val="0"/>
          <w:rtl/>
        </w:rPr>
        <w:t>التحليل</w:t>
      </w:r>
      <w:r w:rsidRPr="00D5687E">
        <w:rPr>
          <w:b w:val="0"/>
          <w:bCs w:val="0"/>
        </w:rPr>
        <w:t xml:space="preserve"> : </w:t>
      </w:r>
      <w:r w:rsidRPr="00D5687E">
        <w:rPr>
          <w:b w:val="0"/>
          <w:bCs w:val="0"/>
          <w:rtl/>
        </w:rPr>
        <w:t>الفصول الأولى والثالثة والخامسة تحتوي على العدد الأكبر، مما قد يشير إلى إقبال مرتفع في بداية الدراسة وتسرب محتمل في الفصول المتقدمة</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.4) يوضح توزيع الطلبة حسب الفصول الدراسية</w:t>
      </w:r>
      <w:bookmarkEnd w:id="109"/>
      <w:r w:rsidRPr="00D5687E">
        <w:rPr>
          <w:rFonts w:hint="cs"/>
          <w:b w:val="0"/>
          <w:bCs w:val="0"/>
          <w:rtl/>
        </w:rPr>
        <w:t xml:space="preserve"> </w:t>
      </w:r>
    </w:p>
    <w:p w14:paraId="1468B247"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lang w:bidi="ar-LY"/>
        </w:rPr>
      </w:pPr>
      <w:r w:rsidRPr="00292309">
        <w:rPr>
          <w:rFonts w:asciiTheme="majorBidi" w:hAnsiTheme="majorBidi" w:cstheme="majorBidi"/>
          <w:b/>
          <w:bCs/>
          <w:noProof/>
          <w:sz w:val="24"/>
          <w:szCs w:val="24"/>
        </w:rPr>
        <w:lastRenderedPageBreak/>
        <w:drawing>
          <wp:inline distT="0" distB="0" distL="0" distR="0" wp14:anchorId="4F9E8DCB" wp14:editId="5B3FD395">
            <wp:extent cx="2499422" cy="1866823"/>
            <wp:effectExtent l="114300" t="114300" r="148590" b="153035"/>
            <wp:docPr id="27" name="Picture 27">
              <a:extLst xmlns:a="http://schemas.openxmlformats.org/drawingml/2006/main">
                <a:ext uri="{FF2B5EF4-FFF2-40B4-BE49-F238E27FC236}">
                  <a16:creationId xmlns:a16="http://schemas.microsoft.com/office/drawing/2014/main" id="{93D8D64E-7EAD-4B8A-8030-2449AB88DF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3D8D64E-7EAD-4B8A-8030-2449AB88DF44}"/>
                        </a:ext>
                      </a:extLst>
                    </pic:cNvPr>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544013" cy="190012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FBD156E" w14:textId="2CAFE0E6" w:rsidR="0078276C" w:rsidRDefault="00D209C8" w:rsidP="00605C3C">
      <w:pPr>
        <w:spacing w:before="100" w:beforeAutospacing="1" w:after="100" w:afterAutospacing="1" w:line="360" w:lineRule="auto"/>
        <w:jc w:val="center"/>
        <w:rPr>
          <w:rFonts w:ascii="Times New Roman" w:eastAsia="Times New Roman" w:hAnsi="Times New Roman" w:cs="Times New Roman"/>
          <w:b/>
          <w:bCs/>
          <w:sz w:val="24"/>
          <w:szCs w:val="24"/>
          <w:rtl/>
          <w:lang w:bidi="ar-LY"/>
        </w:rPr>
      </w:pPr>
      <w:r w:rsidRPr="004E6F0A">
        <w:rPr>
          <w:rFonts w:ascii="Times New Roman" w:eastAsia="Times New Roman" w:hAnsi="Times New Roman" w:cs="Times New Roman" w:hint="cs"/>
          <w:b/>
          <w:bCs/>
          <w:sz w:val="24"/>
          <w:szCs w:val="24"/>
          <w:rtl/>
        </w:rPr>
        <w:t>شكل رقم</w:t>
      </w:r>
      <w:r>
        <w:rPr>
          <w:rFonts w:ascii="Times New Roman" w:eastAsia="Times New Roman" w:hAnsi="Times New Roman" w:cs="Times New Roman" w:hint="cs"/>
          <w:b/>
          <w:bCs/>
          <w:sz w:val="24"/>
          <w:szCs w:val="24"/>
          <w:rtl/>
        </w:rPr>
        <w:t xml:space="preserve"> </w:t>
      </w:r>
      <w:r w:rsidRPr="004E6F0A">
        <w:rPr>
          <w:rFonts w:ascii="Times New Roman" w:eastAsia="Times New Roman" w:hAnsi="Times New Roman" w:cs="Times New Roman" w:hint="cs"/>
          <w:b/>
          <w:bCs/>
          <w:sz w:val="24"/>
          <w:szCs w:val="24"/>
          <w:rtl/>
        </w:rPr>
        <w:t>(</w:t>
      </w:r>
      <w:r w:rsidR="00D10C89">
        <w:rPr>
          <w:rFonts w:ascii="Times New Roman" w:eastAsia="Times New Roman" w:hAnsi="Times New Roman" w:cs="Times New Roman" w:hint="cs"/>
          <w:b/>
          <w:bCs/>
          <w:sz w:val="24"/>
          <w:szCs w:val="24"/>
          <w:rtl/>
        </w:rPr>
        <w:t>3</w:t>
      </w:r>
      <w:r w:rsidRPr="004E6F0A">
        <w:rPr>
          <w:rFonts w:ascii="Times New Roman" w:eastAsia="Times New Roman" w:hAnsi="Times New Roman" w:cs="Times New Roman" w:hint="cs"/>
          <w:b/>
          <w:bCs/>
          <w:sz w:val="24"/>
          <w:szCs w:val="24"/>
          <w:rtl/>
        </w:rPr>
        <w:t xml:space="preserve">.4) </w:t>
      </w:r>
      <w:r>
        <w:rPr>
          <w:rFonts w:ascii="Times New Roman" w:eastAsia="Times New Roman" w:hAnsi="Times New Roman" w:cs="Times New Roman" w:hint="cs"/>
          <w:b/>
          <w:bCs/>
          <w:sz w:val="24"/>
          <w:szCs w:val="24"/>
          <w:rtl/>
        </w:rPr>
        <w:t>توزيع</w:t>
      </w:r>
      <w:r w:rsidRPr="004E6F0A">
        <w:rPr>
          <w:rFonts w:ascii="Times New Roman" w:eastAsia="Times New Roman" w:hAnsi="Times New Roman" w:cs="Times New Roman" w:hint="cs"/>
          <w:b/>
          <w:bCs/>
          <w:sz w:val="24"/>
          <w:szCs w:val="24"/>
          <w:rtl/>
        </w:rPr>
        <w:t xml:space="preserve"> الطلبة </w:t>
      </w:r>
      <w:r>
        <w:rPr>
          <w:rFonts w:ascii="Times New Roman" w:eastAsia="Times New Roman" w:hAnsi="Times New Roman" w:cs="Times New Roman" w:hint="cs"/>
          <w:b/>
          <w:bCs/>
          <w:sz w:val="24"/>
          <w:szCs w:val="24"/>
          <w:rtl/>
        </w:rPr>
        <w:t>حسب</w:t>
      </w:r>
      <w:r w:rsidRPr="004E6F0A">
        <w:rPr>
          <w:rFonts w:ascii="Times New Roman" w:eastAsia="Times New Roman" w:hAnsi="Times New Roman" w:cs="Times New Roman" w:hint="cs"/>
          <w:b/>
          <w:bCs/>
          <w:sz w:val="24"/>
          <w:szCs w:val="24"/>
          <w:rtl/>
        </w:rPr>
        <w:t xml:space="preserve"> الفصول الدراسية </w:t>
      </w:r>
    </w:p>
    <w:p w14:paraId="4CFD3EDA" w14:textId="494EE2B0" w:rsidR="00D209C8" w:rsidRPr="00DF7B52" w:rsidRDefault="00D10C89" w:rsidP="00D5687E">
      <w:pPr>
        <w:pStyle w:val="Heading3"/>
        <w:numPr>
          <w:ilvl w:val="0"/>
          <w:numId w:val="0"/>
        </w:numPr>
        <w:ind w:left="90"/>
        <w:rPr>
          <w:rtl/>
        </w:rPr>
      </w:pPr>
      <w:bookmarkStart w:id="110" w:name="_Toc191240753"/>
      <w:bookmarkStart w:id="111" w:name="_Toc193335697"/>
      <w:r>
        <w:t>3</w:t>
      </w:r>
      <w:r w:rsidR="00D209C8">
        <w:t>.3.2</w:t>
      </w:r>
      <w:r w:rsidR="0032112C">
        <w:rPr>
          <w:rFonts w:hint="cs"/>
          <w:rtl/>
        </w:rPr>
        <w:t xml:space="preserve"> </w:t>
      </w:r>
      <w:r w:rsidR="00D209C8" w:rsidRPr="00DF7B52">
        <w:rPr>
          <w:rtl/>
        </w:rPr>
        <w:t>الحالة الاجتماعية</w:t>
      </w:r>
      <w:r w:rsidR="00D209C8">
        <w:rPr>
          <w:rFonts w:hint="cs"/>
          <w:rtl/>
        </w:rPr>
        <w:t>:</w:t>
      </w:r>
      <w:bookmarkEnd w:id="110"/>
      <w:bookmarkEnd w:id="111"/>
    </w:p>
    <w:p w14:paraId="2A61214A" w14:textId="77777777" w:rsidR="00D209C8" w:rsidRPr="00D5687E" w:rsidRDefault="00D209C8" w:rsidP="00D5687E">
      <w:pPr>
        <w:pStyle w:val="Heading3"/>
        <w:rPr>
          <w:b w:val="0"/>
          <w:bCs w:val="0"/>
        </w:rPr>
      </w:pPr>
      <w:bookmarkStart w:id="112" w:name="_Toc193335698"/>
      <w:r w:rsidRPr="00D5687E">
        <w:rPr>
          <w:b w:val="0"/>
          <w:bCs w:val="0"/>
          <w:rtl/>
        </w:rPr>
        <w:t>أعزب</w:t>
      </w:r>
      <w:r w:rsidRPr="00D5687E">
        <w:rPr>
          <w:rFonts w:hint="cs"/>
          <w:b w:val="0"/>
          <w:bCs w:val="0"/>
          <w:rtl/>
        </w:rPr>
        <w:t xml:space="preserve"> </w:t>
      </w:r>
      <w:r w:rsidRPr="00D5687E">
        <w:rPr>
          <w:b w:val="0"/>
          <w:bCs w:val="0"/>
        </w:rPr>
        <w:t xml:space="preserve"> 348 </w:t>
      </w:r>
      <w:r w:rsidRPr="00D5687E">
        <w:rPr>
          <w:b w:val="0"/>
          <w:bCs w:val="0"/>
          <w:rtl/>
        </w:rPr>
        <w:t>طالب</w:t>
      </w:r>
      <w:bookmarkEnd w:id="112"/>
    </w:p>
    <w:p w14:paraId="6B46E387" w14:textId="77777777" w:rsidR="00D209C8" w:rsidRPr="00D5687E" w:rsidRDefault="00D209C8" w:rsidP="00D5687E">
      <w:pPr>
        <w:pStyle w:val="Heading3"/>
        <w:rPr>
          <w:b w:val="0"/>
          <w:bCs w:val="0"/>
        </w:rPr>
      </w:pPr>
      <w:bookmarkStart w:id="113" w:name="_Toc193335699"/>
      <w:r w:rsidRPr="00D5687E">
        <w:rPr>
          <w:b w:val="0"/>
          <w:bCs w:val="0"/>
          <w:rtl/>
        </w:rPr>
        <w:t>متزوج</w:t>
      </w:r>
      <w:r w:rsidRPr="00D5687E">
        <w:rPr>
          <w:b w:val="0"/>
          <w:bCs w:val="0"/>
        </w:rPr>
        <w:t xml:space="preserve">  22 </w:t>
      </w:r>
      <w:r w:rsidRPr="00D5687E">
        <w:rPr>
          <w:b w:val="0"/>
          <w:bCs w:val="0"/>
          <w:rtl/>
        </w:rPr>
        <w:t>طالب</w:t>
      </w:r>
      <w:bookmarkEnd w:id="113"/>
    </w:p>
    <w:p w14:paraId="1993B578" w14:textId="77777777" w:rsidR="00D209C8" w:rsidRPr="00D5687E" w:rsidRDefault="00D209C8" w:rsidP="00D5687E">
      <w:pPr>
        <w:pStyle w:val="Heading3"/>
        <w:rPr>
          <w:b w:val="0"/>
          <w:bCs w:val="0"/>
        </w:rPr>
      </w:pPr>
      <w:bookmarkStart w:id="114" w:name="_Toc193335700"/>
      <w:r w:rsidRPr="00D5687E">
        <w:rPr>
          <w:b w:val="0"/>
          <w:bCs w:val="0"/>
          <w:rtl/>
        </w:rPr>
        <w:t>مطلق</w:t>
      </w:r>
      <w:r w:rsidRPr="00D5687E">
        <w:rPr>
          <w:b w:val="0"/>
          <w:bCs w:val="0"/>
        </w:rPr>
        <w:t xml:space="preserve">  1 </w:t>
      </w:r>
      <w:r w:rsidRPr="00D5687E">
        <w:rPr>
          <w:b w:val="0"/>
          <w:bCs w:val="0"/>
          <w:rtl/>
        </w:rPr>
        <w:t>طالب</w:t>
      </w:r>
      <w:bookmarkEnd w:id="114"/>
    </w:p>
    <w:p w14:paraId="52A58726" w14:textId="0EF1AB11" w:rsidR="00D209C8" w:rsidRPr="00D5687E" w:rsidRDefault="00D209C8" w:rsidP="00D5687E">
      <w:pPr>
        <w:pStyle w:val="Heading3"/>
        <w:rPr>
          <w:b w:val="0"/>
          <w:bCs w:val="0"/>
          <w:rtl/>
        </w:rPr>
      </w:pPr>
      <w:bookmarkStart w:id="115" w:name="_Toc193335701"/>
      <w:r w:rsidRPr="00D5687E">
        <w:rPr>
          <w:b w:val="0"/>
          <w:bCs w:val="0"/>
          <w:rtl/>
        </w:rPr>
        <w:t>التحليل</w:t>
      </w:r>
      <w:r w:rsidRPr="00D5687E">
        <w:rPr>
          <w:b w:val="0"/>
          <w:bCs w:val="0"/>
        </w:rPr>
        <w:t xml:space="preserve">: </w:t>
      </w:r>
      <w:r w:rsidRPr="00D5687E">
        <w:rPr>
          <w:b w:val="0"/>
          <w:bCs w:val="0"/>
          <w:rtl/>
        </w:rPr>
        <w:t>الغالبية العظمى من الطلبة غير متزوجين، مما يعكس طبيعة الفئة العمرية المستهدفة في هذه المرحلة التعليمية</w:t>
      </w:r>
      <w:r w:rsidRPr="00D5687E">
        <w:rPr>
          <w:b w:val="0"/>
          <w:bCs w:val="0"/>
        </w:rPr>
        <w:t>.</w:t>
      </w:r>
      <w:r w:rsidRPr="00D5687E">
        <w:rPr>
          <w:rFonts w:hint="cs"/>
          <w:b w:val="0"/>
          <w:bCs w:val="0"/>
          <w:rtl/>
        </w:rPr>
        <w:t xml:space="preserve"> الشكل التالي (</w:t>
      </w:r>
      <w:r w:rsidR="00D10C89">
        <w:rPr>
          <w:rFonts w:hint="cs"/>
          <w:b w:val="0"/>
          <w:bCs w:val="0"/>
          <w:rtl/>
        </w:rPr>
        <w:t>3</w:t>
      </w:r>
      <w:r w:rsidRPr="00D5687E">
        <w:rPr>
          <w:rFonts w:hint="cs"/>
          <w:b w:val="0"/>
          <w:bCs w:val="0"/>
          <w:rtl/>
        </w:rPr>
        <w:t>.5) يوضح نسبة الحالة الإجتماعية للطلبة :</w:t>
      </w:r>
      <w:bookmarkEnd w:id="115"/>
    </w:p>
    <w:p w14:paraId="333E8C61"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Pr>
      </w:pPr>
    </w:p>
    <w:p w14:paraId="019C3B56"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Pr>
      </w:pPr>
      <w:r w:rsidRPr="00292309">
        <w:rPr>
          <w:rFonts w:asciiTheme="majorBidi" w:hAnsiTheme="majorBidi" w:cstheme="majorBidi"/>
          <w:b/>
          <w:bCs/>
          <w:noProof/>
          <w:sz w:val="24"/>
          <w:szCs w:val="24"/>
        </w:rPr>
        <w:drawing>
          <wp:inline distT="0" distB="0" distL="0" distR="0" wp14:anchorId="2A41D714" wp14:editId="2EBB9707">
            <wp:extent cx="2677842" cy="1999799"/>
            <wp:effectExtent l="114300" t="114300" r="141605" b="153035"/>
            <wp:docPr id="28" name="Picture 2">
              <a:extLst xmlns:a="http://schemas.openxmlformats.org/drawingml/2006/main">
                <a:ext uri="{FF2B5EF4-FFF2-40B4-BE49-F238E27FC236}">
                  <a16:creationId xmlns:a16="http://schemas.microsoft.com/office/drawing/2014/main" id="{4581BF84-6A85-4EDD-8A94-B692C0E1D5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4581BF84-6A85-4EDD-8A94-B692C0E1D5EE}"/>
                        </a:ext>
                      </a:extLst>
                    </pic:cNvPr>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694764" cy="20124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1094278" w14:textId="6F4CFB3C" w:rsidR="00D209C8" w:rsidRDefault="00D209C8" w:rsidP="00D5687E">
      <w:pPr>
        <w:spacing w:before="100" w:beforeAutospacing="1" w:after="100" w:afterAutospacing="1" w:line="360" w:lineRule="auto"/>
        <w:jc w:val="center"/>
        <w:rPr>
          <w:rFonts w:ascii="Times New Roman" w:eastAsia="Times New Roman" w:hAnsi="Times New Roman" w:cs="Times New Roman"/>
          <w:b/>
          <w:bCs/>
          <w:sz w:val="24"/>
          <w:szCs w:val="24"/>
          <w:rtl/>
        </w:rPr>
      </w:pPr>
      <w:r w:rsidRPr="004E6F0A">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4E6F0A">
        <w:rPr>
          <w:rFonts w:ascii="Times New Roman" w:eastAsia="Times New Roman" w:hAnsi="Times New Roman" w:cs="Times New Roman" w:hint="cs"/>
          <w:b/>
          <w:bCs/>
          <w:sz w:val="24"/>
          <w:szCs w:val="24"/>
          <w:rtl/>
        </w:rPr>
        <w:t>.5) نسبة الحالة الإجتماعية للطلبة</w:t>
      </w:r>
    </w:p>
    <w:p w14:paraId="4B2DE3A7" w14:textId="7D146C93" w:rsidR="0078276C" w:rsidRDefault="0078276C" w:rsidP="00D5687E">
      <w:pPr>
        <w:spacing w:before="100" w:beforeAutospacing="1" w:after="100" w:afterAutospacing="1" w:line="360" w:lineRule="auto"/>
        <w:jc w:val="center"/>
        <w:rPr>
          <w:rFonts w:ascii="Times New Roman" w:eastAsia="Times New Roman" w:hAnsi="Times New Roman" w:cs="Times New Roman"/>
          <w:b/>
          <w:bCs/>
          <w:sz w:val="24"/>
          <w:szCs w:val="24"/>
          <w:rtl/>
        </w:rPr>
      </w:pPr>
    </w:p>
    <w:p w14:paraId="3E497759" w14:textId="37A0A8D3" w:rsidR="00D209C8" w:rsidRPr="00537466" w:rsidRDefault="00D10C89" w:rsidP="00D5687E">
      <w:pPr>
        <w:pStyle w:val="Heading3"/>
        <w:numPr>
          <w:ilvl w:val="0"/>
          <w:numId w:val="0"/>
        </w:numPr>
        <w:ind w:left="90"/>
      </w:pPr>
      <w:bookmarkStart w:id="116" w:name="_Toc191240754"/>
      <w:bookmarkStart w:id="117" w:name="_Toc193335702"/>
      <w:r>
        <w:rPr>
          <w:rFonts w:hint="cs"/>
          <w:rtl/>
        </w:rPr>
        <w:lastRenderedPageBreak/>
        <w:t>3</w:t>
      </w:r>
      <w:r w:rsidR="0032112C">
        <w:rPr>
          <w:rFonts w:hint="cs"/>
          <w:rtl/>
        </w:rPr>
        <w:t xml:space="preserve">.3.3 </w:t>
      </w:r>
      <w:r w:rsidR="00D209C8" w:rsidRPr="00537466">
        <w:rPr>
          <w:rtl/>
        </w:rPr>
        <w:t>عدد أفراد الأسرة</w:t>
      </w:r>
      <w:r w:rsidR="00D209C8">
        <w:rPr>
          <w:rFonts w:hint="cs"/>
          <w:rtl/>
        </w:rPr>
        <w:t>:</w:t>
      </w:r>
      <w:bookmarkEnd w:id="116"/>
      <w:bookmarkEnd w:id="117"/>
    </w:p>
    <w:p w14:paraId="23746AE0" w14:textId="3B6E5E7B" w:rsidR="00D209C8" w:rsidRPr="00D5687E" w:rsidRDefault="00D5687E" w:rsidP="00D5687E">
      <w:pPr>
        <w:pStyle w:val="Heading3"/>
        <w:rPr>
          <w:b w:val="0"/>
          <w:bCs w:val="0"/>
        </w:rPr>
      </w:pPr>
      <w:r>
        <w:t xml:space="preserve"> </w:t>
      </w:r>
      <w:bookmarkStart w:id="118" w:name="_Toc193335703"/>
      <w:r w:rsidR="00D209C8" w:rsidRPr="00D5687E">
        <w:rPr>
          <w:b w:val="0"/>
          <w:bCs w:val="0"/>
        </w:rPr>
        <w:t>1</w:t>
      </w:r>
      <w:r w:rsidR="00D209C8" w:rsidRPr="00C271CA">
        <w:t>-</w:t>
      </w:r>
      <w:r w:rsidR="00D209C8" w:rsidRPr="00D5687E">
        <w:rPr>
          <w:b w:val="0"/>
          <w:bCs w:val="0"/>
        </w:rPr>
        <w:t xml:space="preserve">5 </w:t>
      </w:r>
      <w:r w:rsidR="00D209C8" w:rsidRPr="00D5687E">
        <w:rPr>
          <w:b w:val="0"/>
          <w:bCs w:val="0"/>
          <w:rtl/>
        </w:rPr>
        <w:t>أفراد</w:t>
      </w:r>
      <w:r w:rsidR="00D209C8" w:rsidRPr="00D5687E">
        <w:rPr>
          <w:b w:val="0"/>
          <w:bCs w:val="0"/>
        </w:rPr>
        <w:t xml:space="preserve">: 106 </w:t>
      </w:r>
      <w:r w:rsidR="00D209C8" w:rsidRPr="00D5687E">
        <w:rPr>
          <w:b w:val="0"/>
          <w:bCs w:val="0"/>
          <w:rtl/>
        </w:rPr>
        <w:t>طالب</w:t>
      </w:r>
      <w:bookmarkEnd w:id="118"/>
    </w:p>
    <w:p w14:paraId="4434C92C" w14:textId="77777777" w:rsidR="00D209C8" w:rsidRPr="00D5687E" w:rsidRDefault="00D209C8" w:rsidP="00D5687E">
      <w:pPr>
        <w:pStyle w:val="Heading3"/>
        <w:rPr>
          <w:b w:val="0"/>
          <w:bCs w:val="0"/>
        </w:rPr>
      </w:pPr>
      <w:bookmarkStart w:id="119" w:name="_Toc193335704"/>
      <w:r w:rsidRPr="00D5687E">
        <w:rPr>
          <w:b w:val="0"/>
          <w:bCs w:val="0"/>
        </w:rPr>
        <w:t xml:space="preserve">6-10 </w:t>
      </w:r>
      <w:r w:rsidRPr="00D5687E">
        <w:rPr>
          <w:b w:val="0"/>
          <w:bCs w:val="0"/>
          <w:rtl/>
        </w:rPr>
        <w:t>أفراد</w:t>
      </w:r>
      <w:r w:rsidRPr="00D5687E">
        <w:rPr>
          <w:b w:val="0"/>
          <w:bCs w:val="0"/>
        </w:rPr>
        <w:t xml:space="preserve">: 234 </w:t>
      </w:r>
      <w:r w:rsidRPr="00D5687E">
        <w:rPr>
          <w:b w:val="0"/>
          <w:bCs w:val="0"/>
          <w:rtl/>
        </w:rPr>
        <w:t>طالب</w:t>
      </w:r>
      <w:bookmarkEnd w:id="119"/>
    </w:p>
    <w:p w14:paraId="381686DC" w14:textId="77777777" w:rsidR="00D209C8" w:rsidRPr="00D5687E" w:rsidRDefault="00D209C8" w:rsidP="00D5687E">
      <w:pPr>
        <w:pStyle w:val="Heading3"/>
        <w:rPr>
          <w:b w:val="0"/>
          <w:bCs w:val="0"/>
        </w:rPr>
      </w:pPr>
      <w:bookmarkStart w:id="120" w:name="_Toc193335705"/>
      <w:r w:rsidRPr="00D5687E">
        <w:rPr>
          <w:b w:val="0"/>
          <w:bCs w:val="0"/>
        </w:rPr>
        <w:t xml:space="preserve">10-15 </w:t>
      </w:r>
      <w:r w:rsidRPr="00D5687E">
        <w:rPr>
          <w:b w:val="0"/>
          <w:bCs w:val="0"/>
          <w:rtl/>
        </w:rPr>
        <w:t>أفراد</w:t>
      </w:r>
      <w:r w:rsidRPr="00D5687E">
        <w:rPr>
          <w:b w:val="0"/>
          <w:bCs w:val="0"/>
        </w:rPr>
        <w:t xml:space="preserve">: 32 </w:t>
      </w:r>
      <w:r w:rsidRPr="00D5687E">
        <w:rPr>
          <w:b w:val="0"/>
          <w:bCs w:val="0"/>
          <w:rtl/>
        </w:rPr>
        <w:t>طالب</w:t>
      </w:r>
      <w:bookmarkEnd w:id="120"/>
    </w:p>
    <w:p w14:paraId="6A7B2424" w14:textId="301A11CE" w:rsidR="00D209C8" w:rsidRPr="00D5687E" w:rsidRDefault="00D209C8" w:rsidP="00D5687E">
      <w:pPr>
        <w:pStyle w:val="Heading3"/>
        <w:rPr>
          <w:b w:val="0"/>
          <w:bCs w:val="0"/>
          <w:rtl/>
        </w:rPr>
      </w:pPr>
      <w:bookmarkStart w:id="121" w:name="_Toc193335706"/>
      <w:r w:rsidRPr="00D5687E">
        <w:rPr>
          <w:b w:val="0"/>
          <w:bCs w:val="0"/>
          <w:rtl/>
        </w:rPr>
        <w:t>التحليل</w:t>
      </w:r>
      <w:r w:rsidRPr="00D5687E">
        <w:rPr>
          <w:b w:val="0"/>
          <w:bCs w:val="0"/>
        </w:rPr>
        <w:t xml:space="preserve">: </w:t>
      </w:r>
      <w:r w:rsidRPr="00D5687E">
        <w:rPr>
          <w:b w:val="0"/>
          <w:bCs w:val="0"/>
          <w:rtl/>
        </w:rPr>
        <w:t>معظم الطلبة ينتمون إلى أسر كبيرة نسبيًا (أكثر من 6 أفراد)، مما قد يؤثر على الوضع الاقتصادي وظروف المعيشة</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.6) يوضح نسبة عدد أفراد الأسرة لكل طالب  :</w:t>
      </w:r>
      <w:bookmarkEnd w:id="121"/>
    </w:p>
    <w:p w14:paraId="1126711E"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b/>
          <w:bCs/>
          <w:noProof/>
          <w:sz w:val="24"/>
          <w:szCs w:val="24"/>
        </w:rPr>
        <w:drawing>
          <wp:inline distT="0" distB="0" distL="0" distR="0" wp14:anchorId="7CDCFCD2" wp14:editId="50F4BBD4">
            <wp:extent cx="2564780" cy="1915639"/>
            <wp:effectExtent l="114300" t="114300" r="140335" b="142240"/>
            <wp:docPr id="29" name="Picture 2">
              <a:extLst xmlns:a="http://schemas.openxmlformats.org/drawingml/2006/main">
                <a:ext uri="{FF2B5EF4-FFF2-40B4-BE49-F238E27FC236}">
                  <a16:creationId xmlns:a16="http://schemas.microsoft.com/office/drawing/2014/main" id="{A5AE31C6-9AFB-48D0-9D1C-8B325C32B1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5AE31C6-9AFB-48D0-9D1C-8B325C32B180}"/>
                        </a:ext>
                      </a:extLst>
                    </pic:cNvPr>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83801" cy="19298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4DEFAED" w14:textId="77777777" w:rsidR="00605C3C" w:rsidRDefault="00605C3C"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p>
    <w:p w14:paraId="186D443F" w14:textId="2723C921" w:rsidR="0032112C" w:rsidRPr="00304CA6"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r w:rsidRPr="00304CA6">
        <w:rPr>
          <w:rFonts w:ascii="Times New Roman" w:eastAsia="Times New Roman" w:hAnsi="Times New Roman" w:cs="Times New Roman"/>
          <w:b/>
          <w:bCs/>
          <w:sz w:val="24"/>
          <w:szCs w:val="24"/>
          <w:rtl/>
        </w:rPr>
        <w:tab/>
      </w:r>
      <w:r w:rsidRPr="00304CA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304CA6">
        <w:rPr>
          <w:rFonts w:ascii="Times New Roman" w:eastAsia="Times New Roman" w:hAnsi="Times New Roman" w:cs="Times New Roman" w:hint="cs"/>
          <w:b/>
          <w:bCs/>
          <w:sz w:val="24"/>
          <w:szCs w:val="24"/>
          <w:rtl/>
        </w:rPr>
        <w:t>.6) نسبة عدد أفراد الأسرة</w:t>
      </w:r>
      <w:r w:rsidRPr="00304CA6">
        <w:rPr>
          <w:rFonts w:ascii="Times New Roman" w:eastAsia="Times New Roman" w:hAnsi="Times New Roman" w:cs="Times New Roman"/>
          <w:b/>
          <w:bCs/>
          <w:sz w:val="24"/>
          <w:szCs w:val="24"/>
          <w:rtl/>
        </w:rPr>
        <w:tab/>
      </w:r>
    </w:p>
    <w:p w14:paraId="15B18F72" w14:textId="2DFED7D5" w:rsidR="00D209C8" w:rsidRPr="00537466" w:rsidRDefault="00D10C89" w:rsidP="00D5687E">
      <w:pPr>
        <w:pStyle w:val="Heading3"/>
        <w:numPr>
          <w:ilvl w:val="0"/>
          <w:numId w:val="0"/>
        </w:numPr>
        <w:ind w:left="90"/>
      </w:pPr>
      <w:bookmarkStart w:id="122" w:name="_Toc191240755"/>
      <w:bookmarkStart w:id="123" w:name="_Toc193335707"/>
      <w:r>
        <w:rPr>
          <w:rFonts w:hint="cs"/>
          <w:rtl/>
        </w:rPr>
        <w:t>3</w:t>
      </w:r>
      <w:r w:rsidR="0032112C">
        <w:rPr>
          <w:rFonts w:hint="cs"/>
          <w:rtl/>
        </w:rPr>
        <w:t xml:space="preserve">.3.4 </w:t>
      </w:r>
      <w:r w:rsidR="00D209C8" w:rsidRPr="00537466">
        <w:rPr>
          <w:rtl/>
        </w:rPr>
        <w:t>السكن مع الوالدين</w:t>
      </w:r>
      <w:r w:rsidR="00D209C8">
        <w:rPr>
          <w:rFonts w:hint="cs"/>
          <w:rtl/>
        </w:rPr>
        <w:t>:</w:t>
      </w:r>
      <w:bookmarkEnd w:id="122"/>
      <w:bookmarkEnd w:id="123"/>
    </w:p>
    <w:p w14:paraId="57D8B7B1" w14:textId="77777777" w:rsidR="00D209C8" w:rsidRPr="00D5687E" w:rsidRDefault="00D209C8" w:rsidP="00D5687E">
      <w:pPr>
        <w:pStyle w:val="Heading3"/>
        <w:rPr>
          <w:b w:val="0"/>
          <w:bCs w:val="0"/>
        </w:rPr>
      </w:pPr>
      <w:bookmarkStart w:id="124" w:name="_Toc193335708"/>
      <w:r w:rsidRPr="00D5687E">
        <w:rPr>
          <w:b w:val="0"/>
          <w:bCs w:val="0"/>
          <w:rtl/>
        </w:rPr>
        <w:t>نعم</w:t>
      </w:r>
      <w:r w:rsidRPr="00D5687E">
        <w:rPr>
          <w:b w:val="0"/>
          <w:bCs w:val="0"/>
        </w:rPr>
        <w:t xml:space="preserve">: 336 </w:t>
      </w:r>
      <w:r w:rsidRPr="00D5687E">
        <w:rPr>
          <w:b w:val="0"/>
          <w:bCs w:val="0"/>
          <w:rtl/>
        </w:rPr>
        <w:t>طالب</w:t>
      </w:r>
      <w:bookmarkEnd w:id="124"/>
    </w:p>
    <w:p w14:paraId="300BF2BE" w14:textId="77777777" w:rsidR="00D209C8" w:rsidRPr="00D5687E" w:rsidRDefault="00D209C8" w:rsidP="00D5687E">
      <w:pPr>
        <w:pStyle w:val="Heading3"/>
        <w:rPr>
          <w:b w:val="0"/>
          <w:bCs w:val="0"/>
        </w:rPr>
      </w:pPr>
      <w:bookmarkStart w:id="125" w:name="_Toc193335709"/>
      <w:r w:rsidRPr="00D5687E">
        <w:rPr>
          <w:b w:val="0"/>
          <w:bCs w:val="0"/>
          <w:rtl/>
        </w:rPr>
        <w:t>لا</w:t>
      </w:r>
      <w:r w:rsidRPr="00D5687E">
        <w:rPr>
          <w:b w:val="0"/>
          <w:bCs w:val="0"/>
        </w:rPr>
        <w:t xml:space="preserve">: 36 </w:t>
      </w:r>
      <w:r w:rsidRPr="00D5687E">
        <w:rPr>
          <w:b w:val="0"/>
          <w:bCs w:val="0"/>
          <w:rtl/>
        </w:rPr>
        <w:t>طالب</w:t>
      </w:r>
      <w:bookmarkEnd w:id="125"/>
    </w:p>
    <w:p w14:paraId="346D7BB3" w14:textId="3326CBC2" w:rsidR="00D209C8" w:rsidRDefault="00D209C8" w:rsidP="00D5687E">
      <w:pPr>
        <w:pStyle w:val="Heading3"/>
      </w:pPr>
      <w:bookmarkStart w:id="126" w:name="_Toc193335710"/>
      <w:r w:rsidRPr="00D5687E">
        <w:rPr>
          <w:b w:val="0"/>
          <w:bCs w:val="0"/>
          <w:rtl/>
        </w:rPr>
        <w:t>التحليل</w:t>
      </w:r>
      <w:r w:rsidRPr="00D5687E">
        <w:rPr>
          <w:b w:val="0"/>
          <w:bCs w:val="0"/>
        </w:rPr>
        <w:t xml:space="preserve">: </w:t>
      </w:r>
      <w:r w:rsidRPr="00D5687E">
        <w:rPr>
          <w:b w:val="0"/>
          <w:bCs w:val="0"/>
          <w:rtl/>
        </w:rPr>
        <w:t>معظم الطلبة يعيشون مع أسرهم، مما قد يسهم في تقليل الأعباء المالية عليهم ويوفر استقرارًا دراسيًا</w:t>
      </w:r>
      <w:r w:rsidRPr="00D5687E">
        <w:rPr>
          <w:b w:val="0"/>
          <w:bCs w:val="0"/>
        </w:rPr>
        <w:t>.</w:t>
      </w:r>
      <w:r w:rsidRPr="00D5687E">
        <w:rPr>
          <w:rFonts w:hint="cs"/>
          <w:b w:val="0"/>
          <w:bCs w:val="0"/>
          <w:rtl/>
        </w:rPr>
        <w:t xml:space="preserve"> الشكل التالي(</w:t>
      </w:r>
      <w:r w:rsidR="00D10C89">
        <w:rPr>
          <w:rFonts w:hint="cs"/>
          <w:b w:val="0"/>
          <w:bCs w:val="0"/>
          <w:rtl/>
        </w:rPr>
        <w:t>3</w:t>
      </w:r>
      <w:r w:rsidRPr="00D5687E">
        <w:rPr>
          <w:rFonts w:hint="cs"/>
          <w:b w:val="0"/>
          <w:bCs w:val="0"/>
          <w:rtl/>
        </w:rPr>
        <w:t xml:space="preserve">.7) يوضح نسبة الطلبة  الذين يسكنون مع والديهم </w:t>
      </w:r>
      <w:r>
        <w:rPr>
          <w:rFonts w:hint="cs"/>
          <w:rtl/>
        </w:rPr>
        <w:t>:</w:t>
      </w:r>
      <w:bookmarkEnd w:id="126"/>
    </w:p>
    <w:p w14:paraId="672F532C"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b/>
          <w:bCs/>
          <w:noProof/>
          <w:sz w:val="24"/>
          <w:szCs w:val="24"/>
        </w:rPr>
        <w:lastRenderedPageBreak/>
        <w:drawing>
          <wp:inline distT="0" distB="0" distL="0" distR="0" wp14:anchorId="48575F80" wp14:editId="4CC247A6">
            <wp:extent cx="2564605" cy="1917700"/>
            <wp:effectExtent l="114300" t="114300" r="140970" b="139700"/>
            <wp:docPr id="8" name="Picture 2">
              <a:extLst xmlns:a="http://schemas.openxmlformats.org/drawingml/2006/main">
                <a:ext uri="{FF2B5EF4-FFF2-40B4-BE49-F238E27FC236}">
                  <a16:creationId xmlns:a16="http://schemas.microsoft.com/office/drawing/2014/main" id="{AE405663-7CDE-4422-A901-A3AF993F96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E405663-7CDE-4422-A901-A3AF993F963E}"/>
                        </a:ext>
                      </a:extLst>
                    </pic:cNvPr>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584086" cy="19322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3CD375A" w14:textId="25BF4F52" w:rsidR="006B500A" w:rsidRPr="00D5687E"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lang w:bidi="ar-LY"/>
        </w:rPr>
      </w:pPr>
      <w:r w:rsidRPr="00304CA6">
        <w:rPr>
          <w:rFonts w:ascii="Times New Roman" w:eastAsia="Times New Roman" w:hAnsi="Times New Roman" w:cs="Times New Roman"/>
          <w:b/>
          <w:bCs/>
          <w:sz w:val="24"/>
          <w:szCs w:val="24"/>
          <w:rtl/>
        </w:rPr>
        <w:tab/>
      </w:r>
      <w:r w:rsidRPr="00304CA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304CA6">
        <w:rPr>
          <w:rFonts w:ascii="Times New Roman" w:eastAsia="Times New Roman" w:hAnsi="Times New Roman" w:cs="Times New Roman" w:hint="cs"/>
          <w:b/>
          <w:bCs/>
          <w:sz w:val="24"/>
          <w:szCs w:val="24"/>
          <w:rtl/>
        </w:rPr>
        <w:t>.</w:t>
      </w:r>
      <w:r>
        <w:rPr>
          <w:rFonts w:ascii="Times New Roman" w:eastAsia="Times New Roman" w:hAnsi="Times New Roman" w:cs="Times New Roman" w:hint="cs"/>
          <w:b/>
          <w:bCs/>
          <w:sz w:val="24"/>
          <w:szCs w:val="24"/>
          <w:rtl/>
        </w:rPr>
        <w:t>7</w:t>
      </w:r>
      <w:r w:rsidRPr="00304CA6">
        <w:rPr>
          <w:rFonts w:ascii="Times New Roman" w:eastAsia="Times New Roman" w:hAnsi="Times New Roman" w:cs="Times New Roman" w:hint="cs"/>
          <w:b/>
          <w:bCs/>
          <w:sz w:val="24"/>
          <w:szCs w:val="24"/>
          <w:rtl/>
        </w:rPr>
        <w:t xml:space="preserve">) نسبة </w:t>
      </w:r>
      <w:r>
        <w:rPr>
          <w:rFonts w:ascii="Times New Roman" w:eastAsia="Times New Roman" w:hAnsi="Times New Roman" w:cs="Times New Roman" w:hint="cs"/>
          <w:b/>
          <w:bCs/>
          <w:sz w:val="24"/>
          <w:szCs w:val="24"/>
          <w:rtl/>
        </w:rPr>
        <w:t>السكن مع الوالدين</w:t>
      </w:r>
      <w:r w:rsidRPr="00304CA6">
        <w:rPr>
          <w:rFonts w:ascii="Times New Roman" w:eastAsia="Times New Roman" w:hAnsi="Times New Roman" w:cs="Times New Roman"/>
          <w:b/>
          <w:bCs/>
          <w:sz w:val="24"/>
          <w:szCs w:val="24"/>
          <w:rtl/>
        </w:rPr>
        <w:tab/>
      </w:r>
    </w:p>
    <w:p w14:paraId="3CDC304C" w14:textId="7B520616" w:rsidR="00D209C8" w:rsidRPr="00537466" w:rsidRDefault="00D209C8" w:rsidP="00D5687E">
      <w:pPr>
        <w:pStyle w:val="Heading3"/>
        <w:numPr>
          <w:ilvl w:val="0"/>
          <w:numId w:val="0"/>
        </w:numPr>
        <w:ind w:left="90"/>
        <w:rPr>
          <w:rtl/>
        </w:rPr>
      </w:pPr>
      <w:r w:rsidRPr="00537466">
        <w:rPr>
          <w:sz w:val="27"/>
          <w:szCs w:val="27"/>
        </w:rPr>
        <w:t xml:space="preserve"> </w:t>
      </w:r>
      <w:bookmarkStart w:id="127" w:name="_Toc191240756"/>
      <w:bookmarkStart w:id="128" w:name="_Toc193335711"/>
      <w:r w:rsidR="00D10C89">
        <w:t>3</w:t>
      </w:r>
      <w:r>
        <w:t>.3.5</w:t>
      </w:r>
      <w:r w:rsidRPr="00537466">
        <w:rPr>
          <w:rtl/>
        </w:rPr>
        <w:t>العمل بجانب الدراسة</w:t>
      </w:r>
      <w:r>
        <w:rPr>
          <w:rFonts w:hint="cs"/>
          <w:rtl/>
        </w:rPr>
        <w:t>:</w:t>
      </w:r>
      <w:bookmarkEnd w:id="127"/>
      <w:bookmarkEnd w:id="128"/>
    </w:p>
    <w:p w14:paraId="6635A115" w14:textId="77777777" w:rsidR="00D209C8" w:rsidRPr="00D5687E" w:rsidRDefault="00D209C8" w:rsidP="00D5687E">
      <w:pPr>
        <w:pStyle w:val="Heading3"/>
        <w:rPr>
          <w:b w:val="0"/>
          <w:bCs w:val="0"/>
        </w:rPr>
      </w:pPr>
      <w:bookmarkStart w:id="129" w:name="_Toc193335712"/>
      <w:r w:rsidRPr="00D5687E">
        <w:rPr>
          <w:b w:val="0"/>
          <w:bCs w:val="0"/>
          <w:rtl/>
        </w:rPr>
        <w:t>نعم</w:t>
      </w:r>
      <w:r w:rsidRPr="00D5687E">
        <w:rPr>
          <w:b w:val="0"/>
          <w:bCs w:val="0"/>
        </w:rPr>
        <w:t xml:space="preserve">: 170 </w:t>
      </w:r>
      <w:r w:rsidRPr="00D5687E">
        <w:rPr>
          <w:b w:val="0"/>
          <w:bCs w:val="0"/>
          <w:rtl/>
        </w:rPr>
        <w:t>طالب</w:t>
      </w:r>
      <w:bookmarkEnd w:id="129"/>
    </w:p>
    <w:p w14:paraId="32719BCA" w14:textId="77777777" w:rsidR="00D209C8" w:rsidRPr="00D5687E" w:rsidRDefault="00D209C8" w:rsidP="00D5687E">
      <w:pPr>
        <w:pStyle w:val="Heading3"/>
        <w:rPr>
          <w:b w:val="0"/>
          <w:bCs w:val="0"/>
        </w:rPr>
      </w:pPr>
      <w:bookmarkStart w:id="130" w:name="_Toc193335713"/>
      <w:r w:rsidRPr="00D5687E">
        <w:rPr>
          <w:b w:val="0"/>
          <w:bCs w:val="0"/>
          <w:rtl/>
        </w:rPr>
        <w:t>لا</w:t>
      </w:r>
      <w:r w:rsidRPr="00D5687E">
        <w:rPr>
          <w:b w:val="0"/>
          <w:bCs w:val="0"/>
        </w:rPr>
        <w:t xml:space="preserve">: 202 </w:t>
      </w:r>
      <w:r w:rsidRPr="00D5687E">
        <w:rPr>
          <w:b w:val="0"/>
          <w:bCs w:val="0"/>
          <w:rtl/>
        </w:rPr>
        <w:t>طالب</w:t>
      </w:r>
      <w:bookmarkEnd w:id="130"/>
    </w:p>
    <w:p w14:paraId="7E54C563" w14:textId="35DD9031" w:rsidR="00D209C8" w:rsidRPr="00D5687E" w:rsidRDefault="00D209C8" w:rsidP="00D5687E">
      <w:pPr>
        <w:pStyle w:val="Heading3"/>
        <w:rPr>
          <w:b w:val="0"/>
          <w:bCs w:val="0"/>
        </w:rPr>
      </w:pPr>
      <w:bookmarkStart w:id="131" w:name="_Toc193335714"/>
      <w:r w:rsidRPr="00D5687E">
        <w:rPr>
          <w:b w:val="0"/>
          <w:bCs w:val="0"/>
          <w:rtl/>
        </w:rPr>
        <w:t>التحليل</w:t>
      </w:r>
      <w:r w:rsidRPr="00D5687E">
        <w:rPr>
          <w:b w:val="0"/>
          <w:bCs w:val="0"/>
        </w:rPr>
        <w:t xml:space="preserve">: </w:t>
      </w:r>
      <w:r w:rsidRPr="00D5687E">
        <w:rPr>
          <w:b w:val="0"/>
          <w:bCs w:val="0"/>
          <w:rtl/>
        </w:rPr>
        <w:t>ما يقارب نصف الطلبة يعملون بجانب دراستهم، مما قد يؤثر على أدائهم الأكاديمي وتوزيع وقتهم بين الدراسة والعمل</w:t>
      </w:r>
      <w:r w:rsidRPr="00D5687E">
        <w:rPr>
          <w:b w:val="0"/>
          <w:bCs w:val="0"/>
        </w:rPr>
        <w:t>.</w:t>
      </w:r>
      <w:r w:rsidRPr="00D5687E">
        <w:rPr>
          <w:rFonts w:hint="cs"/>
          <w:b w:val="0"/>
          <w:bCs w:val="0"/>
          <w:rtl/>
        </w:rPr>
        <w:t xml:space="preserve"> الشكل التالي (</w:t>
      </w:r>
      <w:r w:rsidR="00D10C89">
        <w:rPr>
          <w:rFonts w:hint="cs"/>
          <w:b w:val="0"/>
          <w:bCs w:val="0"/>
          <w:rtl/>
        </w:rPr>
        <w:t>3</w:t>
      </w:r>
      <w:r w:rsidRPr="00D5687E">
        <w:rPr>
          <w:rFonts w:hint="cs"/>
          <w:b w:val="0"/>
          <w:bCs w:val="0"/>
          <w:rtl/>
        </w:rPr>
        <w:t>.8) يوضح نسبة الطلبة  الذين يعملون بجانب الدراسة  :</w:t>
      </w:r>
      <w:bookmarkEnd w:id="131"/>
    </w:p>
    <w:p w14:paraId="15255EB4"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b/>
          <w:bCs/>
          <w:noProof/>
          <w:sz w:val="24"/>
          <w:szCs w:val="24"/>
        </w:rPr>
        <w:drawing>
          <wp:inline distT="0" distB="0" distL="0" distR="0" wp14:anchorId="68979885" wp14:editId="24B3D4E1">
            <wp:extent cx="2809624" cy="2101215"/>
            <wp:effectExtent l="114300" t="114300" r="143510" b="146685"/>
            <wp:docPr id="30" name="Picture 2">
              <a:extLst xmlns:a="http://schemas.openxmlformats.org/drawingml/2006/main">
                <a:ext uri="{FF2B5EF4-FFF2-40B4-BE49-F238E27FC236}">
                  <a16:creationId xmlns:a16="http://schemas.microsoft.com/office/drawing/2014/main" id="{31F33609-B1B7-487B-8106-859AC2BC57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1F33609-B1B7-487B-8106-859AC2BC5722}"/>
                        </a:ext>
                      </a:extLst>
                    </pic:cNvPr>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840272" cy="21241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93AB65" w14:textId="3E85E812" w:rsidR="000C5D32" w:rsidRDefault="00D209C8" w:rsidP="00D5687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r w:rsidRPr="00304CA6">
        <w:rPr>
          <w:rFonts w:ascii="Times New Roman" w:eastAsia="Times New Roman" w:hAnsi="Times New Roman" w:cs="Times New Roman"/>
          <w:b/>
          <w:bCs/>
          <w:sz w:val="24"/>
          <w:szCs w:val="24"/>
          <w:rtl/>
        </w:rPr>
        <w:tab/>
      </w:r>
      <w:r w:rsidRPr="00304CA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304CA6">
        <w:rPr>
          <w:rFonts w:ascii="Times New Roman" w:eastAsia="Times New Roman" w:hAnsi="Times New Roman" w:cs="Times New Roman" w:hint="cs"/>
          <w:b/>
          <w:bCs/>
          <w:sz w:val="24"/>
          <w:szCs w:val="24"/>
          <w:rtl/>
        </w:rPr>
        <w:t>.</w:t>
      </w:r>
      <w:r>
        <w:rPr>
          <w:rFonts w:ascii="Times New Roman" w:eastAsia="Times New Roman" w:hAnsi="Times New Roman" w:cs="Times New Roman" w:hint="cs"/>
          <w:b/>
          <w:bCs/>
          <w:sz w:val="24"/>
          <w:szCs w:val="24"/>
          <w:rtl/>
        </w:rPr>
        <w:t>8</w:t>
      </w:r>
      <w:r w:rsidRPr="00304CA6">
        <w:rPr>
          <w:rFonts w:ascii="Times New Roman" w:eastAsia="Times New Roman" w:hAnsi="Times New Roman" w:cs="Times New Roman" w:hint="cs"/>
          <w:b/>
          <w:bCs/>
          <w:sz w:val="24"/>
          <w:szCs w:val="24"/>
          <w:rtl/>
        </w:rPr>
        <w:t xml:space="preserve">) نسبة </w:t>
      </w:r>
      <w:r>
        <w:rPr>
          <w:rFonts w:ascii="Times New Roman" w:eastAsia="Times New Roman" w:hAnsi="Times New Roman" w:cs="Times New Roman" w:hint="cs"/>
          <w:b/>
          <w:bCs/>
          <w:sz w:val="24"/>
          <w:szCs w:val="24"/>
          <w:rtl/>
        </w:rPr>
        <w:t>العمل بجانب الدراسة</w:t>
      </w:r>
    </w:p>
    <w:p w14:paraId="379FE2A3" w14:textId="0BC64EA0" w:rsidR="0078276C" w:rsidRDefault="0078276C" w:rsidP="00D5687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p>
    <w:p w14:paraId="64EC1F3C" w14:textId="54232FC3" w:rsidR="000C5D32" w:rsidRDefault="000C5D32" w:rsidP="002E192E">
      <w:pPr>
        <w:spacing w:before="100" w:beforeAutospacing="1" w:after="100" w:afterAutospacing="1" w:line="360" w:lineRule="auto"/>
        <w:outlineLvl w:val="2"/>
        <w:rPr>
          <w:rFonts w:ascii="Times New Roman" w:eastAsia="Times New Roman" w:hAnsi="Times New Roman" w:cs="Times New Roman"/>
          <w:sz w:val="24"/>
          <w:szCs w:val="24"/>
          <w:rtl/>
        </w:rPr>
      </w:pPr>
    </w:p>
    <w:p w14:paraId="3A47BFCE" w14:textId="75BE47F0" w:rsidR="00D209C8" w:rsidRPr="00537466" w:rsidRDefault="00D10C89" w:rsidP="00D5687E">
      <w:pPr>
        <w:pStyle w:val="Heading3"/>
        <w:numPr>
          <w:ilvl w:val="0"/>
          <w:numId w:val="0"/>
        </w:numPr>
        <w:ind w:left="90"/>
      </w:pPr>
      <w:bookmarkStart w:id="132" w:name="_Toc191240757"/>
      <w:bookmarkStart w:id="133" w:name="_Toc193335715"/>
      <w:r>
        <w:rPr>
          <w:rFonts w:hint="cs"/>
          <w:rtl/>
        </w:rPr>
        <w:lastRenderedPageBreak/>
        <w:t>3</w:t>
      </w:r>
      <w:r w:rsidR="00D209C8">
        <w:rPr>
          <w:rFonts w:hint="cs"/>
          <w:rtl/>
        </w:rPr>
        <w:t xml:space="preserve">.3.6 </w:t>
      </w:r>
      <w:r w:rsidR="00D209C8" w:rsidRPr="00537466">
        <w:rPr>
          <w:rtl/>
        </w:rPr>
        <w:t>مستوى تعليم الوالدين</w:t>
      </w:r>
      <w:r w:rsidR="00D209C8">
        <w:rPr>
          <w:rFonts w:hint="cs"/>
          <w:rtl/>
        </w:rPr>
        <w:t>:</w:t>
      </w:r>
      <w:bookmarkEnd w:id="132"/>
      <w:bookmarkEnd w:id="133"/>
    </w:p>
    <w:p w14:paraId="6D9614EE" w14:textId="77777777" w:rsidR="00D209C8" w:rsidRPr="00D5687E" w:rsidRDefault="00D209C8" w:rsidP="00F976BE">
      <w:pPr>
        <w:pStyle w:val="CollegeFormat"/>
        <w:numPr>
          <w:ilvl w:val="0"/>
          <w:numId w:val="59"/>
        </w:numPr>
      </w:pPr>
      <w:r w:rsidRPr="00D5687E">
        <w:rPr>
          <w:rtl/>
        </w:rPr>
        <w:t>معظم الآباء حاصلون على</w:t>
      </w:r>
      <w:r w:rsidRPr="00D5687E">
        <w:t xml:space="preserve">: </w:t>
      </w:r>
      <w:r w:rsidRPr="00D5687E">
        <w:rPr>
          <w:rtl/>
        </w:rPr>
        <w:t>تعليم جامعي (168 طالب)</w:t>
      </w:r>
    </w:p>
    <w:p w14:paraId="31ADD929" w14:textId="77777777" w:rsidR="00D209C8" w:rsidRPr="00D5687E" w:rsidRDefault="00D209C8" w:rsidP="00F976BE">
      <w:pPr>
        <w:pStyle w:val="CollegeFormat"/>
        <w:numPr>
          <w:ilvl w:val="0"/>
          <w:numId w:val="59"/>
        </w:numPr>
      </w:pPr>
      <w:r w:rsidRPr="00D5687E">
        <w:rPr>
          <w:rtl/>
        </w:rPr>
        <w:t>معظم الأمهات حاصلون على</w:t>
      </w:r>
      <w:r w:rsidRPr="00D5687E">
        <w:t xml:space="preserve">: </w:t>
      </w:r>
      <w:r w:rsidRPr="00D5687E">
        <w:rPr>
          <w:rtl/>
        </w:rPr>
        <w:t>تعليم جامعي (181 طالب)</w:t>
      </w:r>
    </w:p>
    <w:p w14:paraId="2C97CAE1" w14:textId="02A3A70C" w:rsidR="00D209C8" w:rsidRPr="00D5687E" w:rsidRDefault="00D209C8" w:rsidP="00F976BE">
      <w:pPr>
        <w:pStyle w:val="CollegeFormat"/>
        <w:numPr>
          <w:ilvl w:val="0"/>
          <w:numId w:val="59"/>
        </w:numPr>
      </w:pPr>
      <w:r w:rsidRPr="00D5687E">
        <w:rPr>
          <w:rtl/>
        </w:rPr>
        <w:t>التحليل</w:t>
      </w:r>
      <w:r w:rsidRPr="00D5687E">
        <w:t xml:space="preserve">: </w:t>
      </w:r>
      <w:r w:rsidRPr="00D5687E">
        <w:rPr>
          <w:rtl/>
        </w:rPr>
        <w:t>غالبية الطلبة ينتمون إلى أسر متعلمة، مما قد يساهم في دعمهم أكاديميًا وتحفيزهم على التحصيل الدراسي</w:t>
      </w:r>
      <w:r w:rsidRPr="00D5687E">
        <w:t>.</w:t>
      </w:r>
      <w:r w:rsidRPr="00D5687E">
        <w:rPr>
          <w:rFonts w:hint="cs"/>
          <w:rtl/>
        </w:rPr>
        <w:t xml:space="preserve"> الشكل التالي (</w:t>
      </w:r>
      <w:r w:rsidR="00D10C89">
        <w:rPr>
          <w:rFonts w:hint="cs"/>
          <w:rtl/>
        </w:rPr>
        <w:t>3</w:t>
      </w:r>
      <w:r w:rsidRPr="00D5687E">
        <w:rPr>
          <w:rFonts w:hint="cs"/>
          <w:rtl/>
        </w:rPr>
        <w:t>.9) يوضح نسب مستوى تعليم الوالدين  :</w:t>
      </w:r>
    </w:p>
    <w:tbl>
      <w:tblPr>
        <w:bidiVisual/>
        <w:tblW w:w="0" w:type="auto"/>
        <w:tblLook w:val="04A0" w:firstRow="1" w:lastRow="0" w:firstColumn="1" w:lastColumn="0" w:noHBand="0" w:noVBand="1"/>
      </w:tblPr>
      <w:tblGrid>
        <w:gridCol w:w="4513"/>
        <w:gridCol w:w="4513"/>
      </w:tblGrid>
      <w:tr w:rsidR="00D209C8" w14:paraId="5BD32338" w14:textId="77777777" w:rsidTr="002D701F">
        <w:tc>
          <w:tcPr>
            <w:tcW w:w="4675" w:type="dxa"/>
          </w:tcPr>
          <w:p w14:paraId="564EDA54"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b/>
                <w:bCs/>
                <w:noProof/>
                <w:sz w:val="24"/>
                <w:szCs w:val="24"/>
              </w:rPr>
              <w:drawing>
                <wp:inline distT="0" distB="0" distL="0" distR="0" wp14:anchorId="4B61B139" wp14:editId="7DD8A508">
                  <wp:extent cx="2514600" cy="1877890"/>
                  <wp:effectExtent l="114300" t="114300" r="152400" b="141605"/>
                  <wp:docPr id="10" name="Picture 2">
                    <a:extLst xmlns:a="http://schemas.openxmlformats.org/drawingml/2006/main">
                      <a:ext uri="{FF2B5EF4-FFF2-40B4-BE49-F238E27FC236}">
                        <a16:creationId xmlns:a16="http://schemas.microsoft.com/office/drawing/2014/main" id="{CAAC015D-8AED-4F76-A8CD-CCFFB05033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AAC015D-8AED-4F76-A8CD-CCFFB0503398}"/>
                              </a:ext>
                            </a:extLst>
                          </pic:cNvPr>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526884" cy="188706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4675" w:type="dxa"/>
          </w:tcPr>
          <w:p w14:paraId="2A1AA906"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7B400F20" wp14:editId="63913C21">
                  <wp:extent cx="2524125" cy="1885003"/>
                  <wp:effectExtent l="114300" t="114300" r="142875" b="153670"/>
                  <wp:docPr id="31" name="Picture 2">
                    <a:extLst xmlns:a="http://schemas.openxmlformats.org/drawingml/2006/main">
                      <a:ext uri="{FF2B5EF4-FFF2-40B4-BE49-F238E27FC236}">
                        <a16:creationId xmlns:a16="http://schemas.microsoft.com/office/drawing/2014/main" id="{C44E22A0-D150-4DF1-9647-3F3EAEF489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E22A0-D150-4DF1-9647-3F3EAEF48946}"/>
                              </a:ext>
                            </a:extLst>
                          </pic:cNvPr>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548212" cy="190299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14:paraId="71A51C06" w14:textId="48EECAAE" w:rsidR="0078276C" w:rsidRPr="00605C3C"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lang w:bidi="ar-LY"/>
        </w:rPr>
      </w:pPr>
      <w:r w:rsidRPr="00537466">
        <w:rPr>
          <w:rFonts w:ascii="Times New Roman" w:eastAsia="Times New Roman" w:hAnsi="Times New Roman" w:cs="Times New Roman"/>
          <w:b/>
          <w:bCs/>
          <w:sz w:val="24"/>
          <w:szCs w:val="24"/>
          <w:rtl/>
        </w:rPr>
        <w:tab/>
      </w:r>
      <w:r w:rsidRPr="0053746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537466">
        <w:rPr>
          <w:rFonts w:ascii="Times New Roman" w:eastAsia="Times New Roman" w:hAnsi="Times New Roman" w:cs="Times New Roman" w:hint="cs"/>
          <w:b/>
          <w:bCs/>
          <w:sz w:val="24"/>
          <w:szCs w:val="24"/>
          <w:rtl/>
        </w:rPr>
        <w:t xml:space="preserve">.9) </w:t>
      </w:r>
      <w:r w:rsidRPr="00537466">
        <w:rPr>
          <w:rFonts w:ascii="Times New Roman" w:eastAsia="Times New Roman" w:hAnsi="Times New Roman" w:cs="Times New Roman"/>
          <w:b/>
          <w:bCs/>
          <w:sz w:val="24"/>
          <w:szCs w:val="24"/>
          <w:rtl/>
        </w:rPr>
        <w:t>مستوى تعليم الوالدين</w:t>
      </w:r>
      <w:r w:rsidRPr="00537466">
        <w:rPr>
          <w:rFonts w:ascii="Times New Roman" w:eastAsia="Times New Roman" w:hAnsi="Times New Roman" w:cs="Times New Roman"/>
          <w:b/>
          <w:bCs/>
          <w:sz w:val="24"/>
          <w:szCs w:val="24"/>
          <w:rtl/>
        </w:rPr>
        <w:tab/>
      </w:r>
    </w:p>
    <w:p w14:paraId="7D8E34B4" w14:textId="14000653" w:rsidR="00D209C8" w:rsidRPr="00537466" w:rsidRDefault="00D209C8" w:rsidP="00D5687E">
      <w:pPr>
        <w:pStyle w:val="Heading3"/>
        <w:numPr>
          <w:ilvl w:val="0"/>
          <w:numId w:val="0"/>
        </w:numPr>
        <w:ind w:left="90"/>
        <w:rPr>
          <w:rtl/>
        </w:rPr>
      </w:pPr>
      <w:r w:rsidRPr="00537466">
        <w:rPr>
          <w:sz w:val="27"/>
          <w:szCs w:val="27"/>
        </w:rPr>
        <w:t xml:space="preserve"> </w:t>
      </w:r>
      <w:bookmarkStart w:id="134" w:name="_Toc191240758"/>
      <w:bookmarkStart w:id="135" w:name="_Toc193335716"/>
      <w:r w:rsidR="00D10C89">
        <w:t>3</w:t>
      </w:r>
      <w:r>
        <w:t>.3.7</w:t>
      </w:r>
      <w:r w:rsidRPr="00537466">
        <w:rPr>
          <w:rtl/>
        </w:rPr>
        <w:t>الدخل الشهري للأسرة</w:t>
      </w:r>
      <w:r>
        <w:rPr>
          <w:rFonts w:hint="cs"/>
          <w:rtl/>
        </w:rPr>
        <w:t>:</w:t>
      </w:r>
      <w:bookmarkEnd w:id="134"/>
      <w:bookmarkEnd w:id="135"/>
      <w:r>
        <w:rPr>
          <w:rFonts w:hint="cs"/>
          <w:rtl/>
        </w:rPr>
        <w:t xml:space="preserve"> </w:t>
      </w:r>
    </w:p>
    <w:p w14:paraId="5388E0BD" w14:textId="77777777" w:rsidR="00D209C8" w:rsidRPr="00C271CA" w:rsidRDefault="00D209C8" w:rsidP="00F976BE">
      <w:pPr>
        <w:pStyle w:val="CollegeFormat"/>
        <w:numPr>
          <w:ilvl w:val="0"/>
          <w:numId w:val="60"/>
        </w:numPr>
      </w:pPr>
      <w:r w:rsidRPr="00C271CA">
        <w:rPr>
          <w:rtl/>
        </w:rPr>
        <w:t>أعلى نسبة</w:t>
      </w:r>
      <w:r w:rsidRPr="00C271CA">
        <w:t xml:space="preserve">: </w:t>
      </w:r>
      <w:r w:rsidRPr="00C271CA">
        <w:rPr>
          <w:rtl/>
        </w:rPr>
        <w:t>بين 1000 و 2000 (126 طالب)</w:t>
      </w:r>
    </w:p>
    <w:p w14:paraId="45229C89" w14:textId="77777777" w:rsidR="00D209C8" w:rsidRPr="00C271CA" w:rsidRDefault="00D209C8" w:rsidP="00F976BE">
      <w:pPr>
        <w:pStyle w:val="CollegeFormat"/>
        <w:numPr>
          <w:ilvl w:val="0"/>
          <w:numId w:val="60"/>
        </w:numPr>
      </w:pPr>
      <w:r w:rsidRPr="00C271CA">
        <w:rPr>
          <w:rtl/>
        </w:rPr>
        <w:t>أقل نسبة</w:t>
      </w:r>
      <w:r w:rsidRPr="00C271CA">
        <w:t xml:space="preserve">: </w:t>
      </w:r>
      <w:r w:rsidRPr="00C271CA">
        <w:rPr>
          <w:rtl/>
        </w:rPr>
        <w:t>أقل من 500 (23 طالب)</w:t>
      </w:r>
    </w:p>
    <w:p w14:paraId="220BE1FA" w14:textId="62DF88A8" w:rsidR="00D209C8" w:rsidRPr="00605C3C" w:rsidRDefault="00D209C8" w:rsidP="00605C3C">
      <w:pPr>
        <w:pStyle w:val="CollegeFormat"/>
        <w:numPr>
          <w:ilvl w:val="0"/>
          <w:numId w:val="60"/>
        </w:numPr>
      </w:pPr>
      <w:r w:rsidRPr="00C271CA">
        <w:rPr>
          <w:rtl/>
        </w:rPr>
        <w:t>التحليل</w:t>
      </w:r>
      <w:r w:rsidRPr="00C271CA">
        <w:t xml:space="preserve">: </w:t>
      </w:r>
      <w:r w:rsidRPr="00C271CA">
        <w:rPr>
          <w:rtl/>
        </w:rPr>
        <w:t>معظم الطلبة ينتمون إلى أسر ذات دخل متوسط، مما قد يؤثر على قدرتهم على تحمل تكاليف التعليم الإضافية</w:t>
      </w:r>
      <w:r w:rsidRPr="00C271CA">
        <w:t>.</w:t>
      </w:r>
      <w:r w:rsidRPr="00537466">
        <w:rPr>
          <w:rFonts w:hint="cs"/>
          <w:rtl/>
        </w:rPr>
        <w:t xml:space="preserve"> </w:t>
      </w:r>
      <w:r>
        <w:rPr>
          <w:rFonts w:hint="cs"/>
          <w:rtl/>
        </w:rPr>
        <w:t>الشكل التالي (</w:t>
      </w:r>
      <w:r w:rsidR="00D10C89">
        <w:rPr>
          <w:rFonts w:hint="cs"/>
          <w:rtl/>
        </w:rPr>
        <w:t>3</w:t>
      </w:r>
      <w:r>
        <w:rPr>
          <w:rFonts w:hint="cs"/>
          <w:rtl/>
        </w:rPr>
        <w:t xml:space="preserve">.10) يوضح نسب </w:t>
      </w:r>
      <w:r>
        <w:rPr>
          <w:rFonts w:hint="cs"/>
          <w:rtl/>
          <w:lang w:bidi="ar-LY"/>
        </w:rPr>
        <w:t>الدخل الشهري للأسر :</w:t>
      </w:r>
      <w:r>
        <w:rPr>
          <w:rFonts w:hint="cs"/>
          <w:rtl/>
        </w:rPr>
        <w:t xml:space="preserve">  </w:t>
      </w:r>
    </w:p>
    <w:p w14:paraId="3CE9057E"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lang w:bidi="ar-LY"/>
        </w:rPr>
      </w:pPr>
      <w:r w:rsidRPr="00292309">
        <w:rPr>
          <w:rFonts w:asciiTheme="majorBidi" w:hAnsiTheme="majorBidi" w:cstheme="majorBidi"/>
          <w:noProof/>
          <w:sz w:val="24"/>
          <w:szCs w:val="24"/>
        </w:rPr>
        <w:drawing>
          <wp:inline distT="0" distB="0" distL="0" distR="0" wp14:anchorId="55BCA16B" wp14:editId="2F3B081F">
            <wp:extent cx="2252445" cy="1682115"/>
            <wp:effectExtent l="133350" t="114300" r="128905" b="165735"/>
            <wp:docPr id="128" name="Picture 2">
              <a:extLst xmlns:a="http://schemas.openxmlformats.org/drawingml/2006/main">
                <a:ext uri="{FF2B5EF4-FFF2-40B4-BE49-F238E27FC236}">
                  <a16:creationId xmlns:a16="http://schemas.microsoft.com/office/drawing/2014/main" id="{85989C2C-B6B9-408C-B3A8-CDC4DAAFD4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5989C2C-B6B9-408C-B3A8-CDC4DAAFD424}"/>
                        </a:ext>
                      </a:extLst>
                    </pic:cNvPr>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285976" cy="17071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2848C29" w14:textId="3F811F07" w:rsidR="00D209C8" w:rsidRDefault="00D209C8"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r w:rsidRPr="00537466">
        <w:rPr>
          <w:rFonts w:ascii="Times New Roman" w:eastAsia="Times New Roman" w:hAnsi="Times New Roman" w:cs="Times New Roman"/>
          <w:b/>
          <w:bCs/>
          <w:sz w:val="24"/>
          <w:szCs w:val="24"/>
          <w:rtl/>
        </w:rPr>
        <w:tab/>
      </w:r>
      <w:r w:rsidRPr="0053746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537466">
        <w:rPr>
          <w:rFonts w:ascii="Times New Roman" w:eastAsia="Times New Roman" w:hAnsi="Times New Roman" w:cs="Times New Roman" w:hint="cs"/>
          <w:b/>
          <w:bCs/>
          <w:sz w:val="24"/>
          <w:szCs w:val="24"/>
          <w:rtl/>
        </w:rPr>
        <w:t>.</w:t>
      </w:r>
      <w:r>
        <w:rPr>
          <w:rFonts w:ascii="Times New Roman" w:eastAsia="Times New Roman" w:hAnsi="Times New Roman" w:cs="Times New Roman" w:hint="cs"/>
          <w:b/>
          <w:bCs/>
          <w:sz w:val="24"/>
          <w:szCs w:val="24"/>
          <w:rtl/>
        </w:rPr>
        <w:t>10</w:t>
      </w:r>
      <w:r w:rsidRPr="00537466">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hint="cs"/>
          <w:b/>
          <w:bCs/>
          <w:sz w:val="24"/>
          <w:szCs w:val="24"/>
          <w:rtl/>
        </w:rPr>
        <w:t>نسب الدخل الشهري للأسر.</w:t>
      </w:r>
      <w:r w:rsidRPr="00537466">
        <w:rPr>
          <w:rFonts w:ascii="Times New Roman" w:eastAsia="Times New Roman" w:hAnsi="Times New Roman" w:cs="Times New Roman"/>
          <w:b/>
          <w:bCs/>
          <w:sz w:val="24"/>
          <w:szCs w:val="24"/>
          <w:rtl/>
        </w:rPr>
        <w:tab/>
      </w:r>
    </w:p>
    <w:p w14:paraId="0F1A62F3" w14:textId="77777777" w:rsidR="00605C3C" w:rsidRDefault="00605C3C"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lang w:bidi="ar-LY"/>
        </w:rPr>
      </w:pPr>
    </w:p>
    <w:p w14:paraId="7D73485F" w14:textId="4E9C3CC7" w:rsidR="00D209C8" w:rsidRPr="00537466" w:rsidRDefault="00D10C89" w:rsidP="00D5687E">
      <w:pPr>
        <w:pStyle w:val="Heading3"/>
        <w:numPr>
          <w:ilvl w:val="0"/>
          <w:numId w:val="0"/>
        </w:numPr>
        <w:ind w:left="90"/>
      </w:pPr>
      <w:bookmarkStart w:id="136" w:name="_Toc191240759"/>
      <w:bookmarkStart w:id="137" w:name="_Toc193335717"/>
      <w:r>
        <w:rPr>
          <w:rFonts w:hint="cs"/>
          <w:rtl/>
        </w:rPr>
        <w:t>3</w:t>
      </w:r>
      <w:r w:rsidR="0032112C">
        <w:rPr>
          <w:rFonts w:hint="cs"/>
          <w:rtl/>
        </w:rPr>
        <w:t xml:space="preserve">.3.8 </w:t>
      </w:r>
      <w:r w:rsidR="00D209C8" w:rsidRPr="00537466">
        <w:rPr>
          <w:rtl/>
        </w:rPr>
        <w:t>امتلاك الأسرة للمنزل أو السيارة</w:t>
      </w:r>
      <w:r w:rsidR="00D209C8">
        <w:rPr>
          <w:rFonts w:hint="cs"/>
          <w:rtl/>
        </w:rPr>
        <w:t>:</w:t>
      </w:r>
      <w:bookmarkEnd w:id="136"/>
      <w:bookmarkEnd w:id="137"/>
    </w:p>
    <w:p w14:paraId="4AAC6A7C" w14:textId="77777777" w:rsidR="00D209C8" w:rsidRPr="00C271CA" w:rsidRDefault="00D209C8" w:rsidP="00F976BE">
      <w:pPr>
        <w:pStyle w:val="CollegeFormat"/>
        <w:numPr>
          <w:ilvl w:val="0"/>
          <w:numId w:val="61"/>
        </w:numPr>
      </w:pPr>
      <w:r w:rsidRPr="00C271CA">
        <w:rPr>
          <w:rtl/>
        </w:rPr>
        <w:t>يمتلكون منزلًا</w:t>
      </w:r>
      <w:r w:rsidRPr="00C271CA">
        <w:t xml:space="preserve">: </w:t>
      </w:r>
      <w:r w:rsidRPr="00C271CA">
        <w:rPr>
          <w:b/>
          <w:bCs/>
        </w:rPr>
        <w:t xml:space="preserve">329 </w:t>
      </w:r>
      <w:r w:rsidRPr="00C271CA">
        <w:rPr>
          <w:b/>
          <w:bCs/>
          <w:rtl/>
        </w:rPr>
        <w:t>طالب</w:t>
      </w:r>
    </w:p>
    <w:p w14:paraId="537DE831" w14:textId="77777777" w:rsidR="00D209C8" w:rsidRPr="00C271CA" w:rsidRDefault="00D209C8" w:rsidP="00F976BE">
      <w:pPr>
        <w:pStyle w:val="CollegeFormat"/>
        <w:numPr>
          <w:ilvl w:val="0"/>
          <w:numId w:val="61"/>
        </w:numPr>
      </w:pPr>
      <w:r w:rsidRPr="00C271CA">
        <w:rPr>
          <w:rtl/>
        </w:rPr>
        <w:t>يمتلكون سيارة</w:t>
      </w:r>
      <w:r w:rsidRPr="00C271CA">
        <w:t xml:space="preserve">: </w:t>
      </w:r>
      <w:r w:rsidRPr="00C271CA">
        <w:rPr>
          <w:b/>
          <w:bCs/>
        </w:rPr>
        <w:t xml:space="preserve">330 </w:t>
      </w:r>
      <w:r w:rsidRPr="00C271CA">
        <w:rPr>
          <w:b/>
          <w:bCs/>
          <w:rtl/>
        </w:rPr>
        <w:t>طالب</w:t>
      </w:r>
    </w:p>
    <w:p w14:paraId="20419524" w14:textId="223A173C" w:rsidR="00D209C8" w:rsidRDefault="00D209C8" w:rsidP="00F976BE">
      <w:pPr>
        <w:pStyle w:val="CollegeFormat"/>
        <w:numPr>
          <w:ilvl w:val="0"/>
          <w:numId w:val="61"/>
        </w:numPr>
      </w:pPr>
      <w:r w:rsidRPr="00537466">
        <w:rPr>
          <w:b/>
          <w:bCs/>
          <w:rtl/>
        </w:rPr>
        <w:t>التحليل</w:t>
      </w:r>
      <w:r w:rsidRPr="00537466">
        <w:rPr>
          <w:b/>
          <w:bCs/>
        </w:rPr>
        <w:t>:</w:t>
      </w:r>
      <w:r w:rsidRPr="00537466">
        <w:t xml:space="preserve"> </w:t>
      </w:r>
      <w:r w:rsidRPr="00537466">
        <w:rPr>
          <w:rtl/>
        </w:rPr>
        <w:t xml:space="preserve">هناك نسبة عالية من الطلبة </w:t>
      </w:r>
      <w:r w:rsidRPr="00537466">
        <w:rPr>
          <w:b/>
          <w:bCs/>
          <w:rtl/>
        </w:rPr>
        <w:t>تنتمي إلى أسر مستقرة ماديًا</w:t>
      </w:r>
      <w:r w:rsidRPr="00537466">
        <w:rPr>
          <w:rtl/>
        </w:rPr>
        <w:t>، مما قد يقلل من الضغوط الاقتصادية على الأداء الأكاديمي</w:t>
      </w:r>
      <w:r w:rsidRPr="00537466">
        <w:t>.</w:t>
      </w:r>
      <w:r w:rsidRPr="00537466">
        <w:rPr>
          <w:rFonts w:hint="cs"/>
          <w:rtl/>
        </w:rPr>
        <w:t xml:space="preserve"> الشكل التالي (</w:t>
      </w:r>
      <w:r w:rsidR="00D10C89">
        <w:rPr>
          <w:rFonts w:hint="cs"/>
          <w:rtl/>
        </w:rPr>
        <w:t>3</w:t>
      </w:r>
      <w:r w:rsidRPr="00537466">
        <w:rPr>
          <w:rFonts w:hint="cs"/>
          <w:rtl/>
        </w:rPr>
        <w:t>.11) يوضح نسب</w:t>
      </w:r>
      <w:r>
        <w:rPr>
          <w:rFonts w:hint="cs"/>
          <w:rtl/>
        </w:rPr>
        <w:t>ة</w:t>
      </w:r>
      <w:r w:rsidRPr="00537466">
        <w:rPr>
          <w:rFonts w:hint="cs"/>
          <w:rtl/>
        </w:rPr>
        <w:t xml:space="preserve"> </w:t>
      </w:r>
      <w:r w:rsidRPr="00537466">
        <w:rPr>
          <w:rtl/>
        </w:rPr>
        <w:t>امتلاك الأسرة للمنزل أو السيارة</w:t>
      </w:r>
    </w:p>
    <w:p w14:paraId="0F034ACA" w14:textId="77777777" w:rsidR="00D209C8" w:rsidRPr="00537466" w:rsidRDefault="00D209C8" w:rsidP="002E192E">
      <w:pPr>
        <w:spacing w:before="100" w:beforeAutospacing="1" w:after="100" w:afterAutospacing="1" w:line="360" w:lineRule="auto"/>
        <w:jc w:val="both"/>
        <w:rPr>
          <w:rFonts w:ascii="Times New Roman" w:eastAsia="Times New Roman" w:hAnsi="Times New Roman" w:cs="Times New Roman"/>
          <w:sz w:val="24"/>
          <w:szCs w:val="24"/>
        </w:rPr>
      </w:pPr>
    </w:p>
    <w:tbl>
      <w:tblPr>
        <w:bidiVisual/>
        <w:tblW w:w="0" w:type="auto"/>
        <w:tblLook w:val="04A0" w:firstRow="1" w:lastRow="0" w:firstColumn="1" w:lastColumn="0" w:noHBand="0" w:noVBand="1"/>
      </w:tblPr>
      <w:tblGrid>
        <w:gridCol w:w="4499"/>
        <w:gridCol w:w="4527"/>
      </w:tblGrid>
      <w:tr w:rsidR="00D209C8" w14:paraId="34CE5A03" w14:textId="77777777" w:rsidTr="00605C3C">
        <w:trPr>
          <w:trHeight w:val="2416"/>
        </w:trPr>
        <w:tc>
          <w:tcPr>
            <w:tcW w:w="3796" w:type="dxa"/>
          </w:tcPr>
          <w:p w14:paraId="0C58F084" w14:textId="77777777" w:rsidR="00D209C8" w:rsidRDefault="00D209C8" w:rsidP="002E192E">
            <w:pPr>
              <w:spacing w:before="100" w:beforeAutospacing="1" w:after="100" w:afterAutospacing="1" w:line="360" w:lineRule="auto"/>
              <w:jc w:val="both"/>
              <w:rPr>
                <w:rFonts w:ascii="Times New Roman" w:eastAsia="Times New Roman" w:hAnsi="Times New Roman" w:cs="Times New Roman"/>
                <w:sz w:val="24"/>
                <w:szCs w:val="24"/>
                <w:rtl/>
              </w:rPr>
            </w:pPr>
            <w:r w:rsidRPr="00292309">
              <w:rPr>
                <w:rFonts w:asciiTheme="majorBidi" w:hAnsiTheme="majorBidi" w:cstheme="majorBidi"/>
                <w:b/>
                <w:bCs/>
                <w:noProof/>
                <w:sz w:val="24"/>
                <w:szCs w:val="24"/>
              </w:rPr>
              <w:drawing>
                <wp:inline distT="0" distB="0" distL="0" distR="0" wp14:anchorId="71603854" wp14:editId="65BFDE3F">
                  <wp:extent cx="2676525" cy="2001388"/>
                  <wp:effectExtent l="114300" t="114300" r="142875" b="151765"/>
                  <wp:docPr id="129" name="Picture 2">
                    <a:extLst xmlns:a="http://schemas.openxmlformats.org/drawingml/2006/main">
                      <a:ext uri="{FF2B5EF4-FFF2-40B4-BE49-F238E27FC236}">
                        <a16:creationId xmlns:a16="http://schemas.microsoft.com/office/drawing/2014/main" id="{75A22E39-153C-4252-95C7-6B1219750C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75A22E39-153C-4252-95C7-6B1219750C35}"/>
                              </a:ext>
                            </a:extLst>
                          </pic:cNvPr>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676525" cy="200138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3819" w:type="dxa"/>
          </w:tcPr>
          <w:p w14:paraId="4B0FB638" w14:textId="77777777" w:rsidR="00D209C8" w:rsidRDefault="00D209C8" w:rsidP="002E192E">
            <w:pPr>
              <w:spacing w:before="100" w:beforeAutospacing="1" w:after="100" w:afterAutospacing="1" w:line="360" w:lineRule="auto"/>
              <w:jc w:val="both"/>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154E3E03" wp14:editId="14377FB1">
                  <wp:extent cx="2695575" cy="2015633"/>
                  <wp:effectExtent l="114300" t="114300" r="142875" b="137160"/>
                  <wp:docPr id="14" name="Picture 2">
                    <a:extLst xmlns:a="http://schemas.openxmlformats.org/drawingml/2006/main">
                      <a:ext uri="{FF2B5EF4-FFF2-40B4-BE49-F238E27FC236}">
                        <a16:creationId xmlns:a16="http://schemas.microsoft.com/office/drawing/2014/main" id="{A00EF57A-6016-440F-9D99-CDAAEBF0AD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00EF57A-6016-440F-9D99-CDAAEBF0ADB9}"/>
                              </a:ext>
                            </a:extLst>
                          </pic:cNvPr>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695575" cy="201563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14:paraId="13778C59" w14:textId="1950C303" w:rsidR="0078276C" w:rsidRPr="00D5687E"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Pr>
      </w:pPr>
      <w:r w:rsidRPr="00537466">
        <w:rPr>
          <w:rFonts w:ascii="Times New Roman" w:eastAsia="Times New Roman" w:hAnsi="Times New Roman" w:cs="Times New Roman"/>
          <w:b/>
          <w:bCs/>
          <w:sz w:val="24"/>
          <w:szCs w:val="24"/>
          <w:rtl/>
        </w:rPr>
        <w:tab/>
      </w:r>
      <w:r w:rsidRPr="00537466">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537466">
        <w:rPr>
          <w:rFonts w:ascii="Times New Roman" w:eastAsia="Times New Roman" w:hAnsi="Times New Roman" w:cs="Times New Roman" w:hint="cs"/>
          <w:b/>
          <w:bCs/>
          <w:sz w:val="24"/>
          <w:szCs w:val="24"/>
          <w:rtl/>
        </w:rPr>
        <w:t xml:space="preserve">.11) نسبة </w:t>
      </w:r>
      <w:r w:rsidRPr="00537466">
        <w:rPr>
          <w:rFonts w:ascii="Times New Roman" w:eastAsia="Times New Roman" w:hAnsi="Times New Roman" w:cs="Times New Roman"/>
          <w:b/>
          <w:bCs/>
          <w:sz w:val="24"/>
          <w:szCs w:val="24"/>
          <w:rtl/>
        </w:rPr>
        <w:t>امتلاك الأسرة للمنزل أو السيارة</w:t>
      </w:r>
      <w:r w:rsidRPr="00537466">
        <w:rPr>
          <w:rFonts w:ascii="Times New Roman" w:eastAsia="Times New Roman" w:hAnsi="Times New Roman" w:cs="Times New Roman" w:hint="cs"/>
          <w:b/>
          <w:bCs/>
          <w:sz w:val="24"/>
          <w:szCs w:val="24"/>
          <w:rtl/>
        </w:rPr>
        <w:t>.</w:t>
      </w:r>
    </w:p>
    <w:p w14:paraId="3C6B5DD9" w14:textId="63E147D3" w:rsidR="00D209C8" w:rsidRPr="00537466" w:rsidRDefault="00D209C8" w:rsidP="00D5687E">
      <w:pPr>
        <w:pStyle w:val="Heading3"/>
        <w:numPr>
          <w:ilvl w:val="0"/>
          <w:numId w:val="0"/>
        </w:numPr>
        <w:ind w:left="90"/>
        <w:rPr>
          <w:rtl/>
        </w:rPr>
      </w:pPr>
      <w:r w:rsidRPr="00537466">
        <w:rPr>
          <w:sz w:val="27"/>
          <w:szCs w:val="27"/>
        </w:rPr>
        <w:t xml:space="preserve"> </w:t>
      </w:r>
      <w:bookmarkStart w:id="138" w:name="_Toc191240760"/>
      <w:bookmarkStart w:id="139" w:name="_Toc193335718"/>
      <w:r w:rsidR="00D10C89">
        <w:t>3</w:t>
      </w:r>
      <w:r>
        <w:t>.3.9</w:t>
      </w:r>
      <w:r w:rsidRPr="00537466">
        <w:rPr>
          <w:rtl/>
        </w:rPr>
        <w:t>الاعتماد على المساعدات الحكومية</w:t>
      </w:r>
      <w:r>
        <w:rPr>
          <w:rFonts w:hint="cs"/>
          <w:rtl/>
        </w:rPr>
        <w:t>:</w:t>
      </w:r>
      <w:bookmarkEnd w:id="138"/>
      <w:bookmarkEnd w:id="139"/>
    </w:p>
    <w:p w14:paraId="7DFC15FC" w14:textId="77777777" w:rsidR="00D209C8" w:rsidRPr="00D5687E" w:rsidRDefault="00D209C8" w:rsidP="00D5687E">
      <w:pPr>
        <w:pStyle w:val="Heading3"/>
        <w:rPr>
          <w:b w:val="0"/>
          <w:bCs w:val="0"/>
        </w:rPr>
      </w:pPr>
      <w:bookmarkStart w:id="140" w:name="_Toc193335719"/>
      <w:r w:rsidRPr="00D5687E">
        <w:rPr>
          <w:b w:val="0"/>
          <w:bCs w:val="0"/>
          <w:rtl/>
        </w:rPr>
        <w:t>نعم</w:t>
      </w:r>
      <w:r w:rsidRPr="00D5687E">
        <w:rPr>
          <w:b w:val="0"/>
          <w:bCs w:val="0"/>
        </w:rPr>
        <w:t xml:space="preserve"> 81  </w:t>
      </w:r>
      <w:r w:rsidRPr="00D5687E">
        <w:rPr>
          <w:b w:val="0"/>
          <w:bCs w:val="0"/>
          <w:rtl/>
        </w:rPr>
        <w:t>طالب</w:t>
      </w:r>
      <w:bookmarkEnd w:id="140"/>
    </w:p>
    <w:p w14:paraId="4AE461AD" w14:textId="77777777" w:rsidR="00D209C8" w:rsidRPr="00D5687E" w:rsidRDefault="00D209C8" w:rsidP="00D5687E">
      <w:pPr>
        <w:pStyle w:val="Heading3"/>
        <w:rPr>
          <w:b w:val="0"/>
          <w:bCs w:val="0"/>
        </w:rPr>
      </w:pPr>
      <w:bookmarkStart w:id="141" w:name="_Toc193335720"/>
      <w:r w:rsidRPr="00D5687E">
        <w:rPr>
          <w:b w:val="0"/>
          <w:bCs w:val="0"/>
          <w:rtl/>
        </w:rPr>
        <w:t>لا</w:t>
      </w:r>
      <w:r w:rsidRPr="00D5687E">
        <w:rPr>
          <w:b w:val="0"/>
          <w:bCs w:val="0"/>
        </w:rPr>
        <w:t xml:space="preserve">  291 </w:t>
      </w:r>
      <w:r w:rsidRPr="00D5687E">
        <w:rPr>
          <w:b w:val="0"/>
          <w:bCs w:val="0"/>
          <w:rtl/>
        </w:rPr>
        <w:t>طالب</w:t>
      </w:r>
      <w:bookmarkEnd w:id="141"/>
    </w:p>
    <w:p w14:paraId="368410E0" w14:textId="4B65BECE" w:rsidR="00D209C8" w:rsidRPr="00D5687E" w:rsidRDefault="00D209C8" w:rsidP="00D5687E">
      <w:pPr>
        <w:pStyle w:val="Heading3"/>
        <w:rPr>
          <w:b w:val="0"/>
          <w:bCs w:val="0"/>
        </w:rPr>
      </w:pPr>
      <w:bookmarkStart w:id="142" w:name="_Toc193335721"/>
      <w:r w:rsidRPr="00D5687E">
        <w:rPr>
          <w:b w:val="0"/>
          <w:bCs w:val="0"/>
          <w:rtl/>
        </w:rPr>
        <w:t>التحليل</w:t>
      </w:r>
      <w:r w:rsidRPr="00D5687E">
        <w:rPr>
          <w:b w:val="0"/>
          <w:bCs w:val="0"/>
        </w:rPr>
        <w:t xml:space="preserve">: </w:t>
      </w:r>
      <w:r w:rsidRPr="00D5687E">
        <w:rPr>
          <w:b w:val="0"/>
          <w:bCs w:val="0"/>
          <w:rtl/>
        </w:rPr>
        <w:t>الغالبية لا تعتمد على المساعدات الحكومية، مما يشير إلى اعتماد أكبر على الدخل الشخصي أو الأسري</w:t>
      </w:r>
      <w:r w:rsidRPr="00D5687E">
        <w:rPr>
          <w:b w:val="0"/>
          <w:bCs w:val="0"/>
        </w:rPr>
        <w:t>.</w:t>
      </w:r>
      <w:r w:rsidRPr="00D5687E">
        <w:rPr>
          <w:rFonts w:hint="cs"/>
          <w:b w:val="0"/>
          <w:bCs w:val="0"/>
          <w:rtl/>
        </w:rPr>
        <w:t xml:space="preserve"> الشكل التالي (</w:t>
      </w:r>
      <w:r w:rsidR="00D10C89">
        <w:rPr>
          <w:rFonts w:hint="cs"/>
          <w:b w:val="0"/>
          <w:bCs w:val="0"/>
          <w:rtl/>
        </w:rPr>
        <w:t>3</w:t>
      </w:r>
      <w:r w:rsidRPr="00D5687E">
        <w:rPr>
          <w:rFonts w:hint="cs"/>
          <w:b w:val="0"/>
          <w:bCs w:val="0"/>
          <w:rtl/>
        </w:rPr>
        <w:t>.12) يوضح نسبة إعتماد الأسر على المساعدات الحكومية .</w:t>
      </w:r>
      <w:bookmarkEnd w:id="142"/>
    </w:p>
    <w:p w14:paraId="038831DA" w14:textId="77777777" w:rsidR="00D209C8" w:rsidRDefault="00D209C8" w:rsidP="002E192E">
      <w:pPr>
        <w:spacing w:before="100" w:beforeAutospacing="1" w:after="100" w:afterAutospacing="1" w:line="360" w:lineRule="auto"/>
        <w:ind w:left="720"/>
        <w:jc w:val="both"/>
        <w:rPr>
          <w:rFonts w:ascii="Times New Roman" w:eastAsia="Times New Roman" w:hAnsi="Times New Roman" w:cs="Times New Roman"/>
          <w:sz w:val="24"/>
          <w:szCs w:val="24"/>
          <w:lang w:bidi="ar-LY"/>
        </w:rPr>
      </w:pPr>
    </w:p>
    <w:p w14:paraId="1AED2ED2"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lastRenderedPageBreak/>
        <w:drawing>
          <wp:inline distT="0" distB="0" distL="0" distR="0" wp14:anchorId="221E2FB9" wp14:editId="5F49DF2C">
            <wp:extent cx="2587083" cy="1934508"/>
            <wp:effectExtent l="133350" t="114300" r="128270" b="156845"/>
            <wp:docPr id="130" name="Picture 2">
              <a:extLst xmlns:a="http://schemas.openxmlformats.org/drawingml/2006/main">
                <a:ext uri="{FF2B5EF4-FFF2-40B4-BE49-F238E27FC236}">
                  <a16:creationId xmlns:a16="http://schemas.microsoft.com/office/drawing/2014/main" id="{3CBAC41C-3742-41F1-AFB8-51EA5BFC3F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CBAC41C-3742-41F1-AFB8-51EA5BFC3F7C}"/>
                        </a:ext>
                      </a:extLst>
                    </pic:cNvPr>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587083" cy="193450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160A399" w14:textId="0B582F50" w:rsidR="0078276C"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3C7742">
        <w:rPr>
          <w:rFonts w:ascii="Times New Roman" w:eastAsia="Times New Roman" w:hAnsi="Times New Roman" w:cs="Times New Roman"/>
          <w:b/>
          <w:bCs/>
          <w:sz w:val="24"/>
          <w:szCs w:val="24"/>
          <w:rtl/>
        </w:rPr>
        <w:tab/>
      </w:r>
      <w:r w:rsidRPr="003C7742">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3C7742">
        <w:rPr>
          <w:rFonts w:ascii="Times New Roman" w:eastAsia="Times New Roman" w:hAnsi="Times New Roman" w:cs="Times New Roman" w:hint="cs"/>
          <w:b/>
          <w:bCs/>
          <w:sz w:val="24"/>
          <w:szCs w:val="24"/>
          <w:rtl/>
        </w:rPr>
        <w:t>.12) نسبة إعتماد الأسر على المساعدات الحكومية.</w:t>
      </w:r>
    </w:p>
    <w:p w14:paraId="7C160F40" w14:textId="334B7E3C" w:rsidR="00D209C8" w:rsidRPr="003C7742" w:rsidRDefault="00D10C89" w:rsidP="00D5687E">
      <w:pPr>
        <w:pStyle w:val="Heading3"/>
        <w:numPr>
          <w:ilvl w:val="0"/>
          <w:numId w:val="0"/>
        </w:numPr>
        <w:ind w:left="90"/>
      </w:pPr>
      <w:bookmarkStart w:id="143" w:name="_Toc191240761"/>
      <w:bookmarkStart w:id="144" w:name="_Toc193335722"/>
      <w:r>
        <w:rPr>
          <w:rFonts w:hint="cs"/>
          <w:rtl/>
        </w:rPr>
        <w:t>3</w:t>
      </w:r>
      <w:r w:rsidR="0032112C">
        <w:rPr>
          <w:rFonts w:hint="cs"/>
          <w:rtl/>
        </w:rPr>
        <w:t>.3.10</w:t>
      </w:r>
      <w:r w:rsidR="00D209C8">
        <w:rPr>
          <w:rFonts w:hint="cs"/>
          <w:rtl/>
        </w:rPr>
        <w:t xml:space="preserve"> </w:t>
      </w:r>
      <w:r w:rsidR="00D209C8" w:rsidRPr="003C7742">
        <w:rPr>
          <w:rtl/>
        </w:rPr>
        <w:t>مكان الإقامة</w:t>
      </w:r>
      <w:r w:rsidR="00D209C8">
        <w:rPr>
          <w:rFonts w:hint="cs"/>
          <w:rtl/>
        </w:rPr>
        <w:t>:</w:t>
      </w:r>
      <w:bookmarkEnd w:id="143"/>
      <w:bookmarkEnd w:id="144"/>
    </w:p>
    <w:p w14:paraId="75541371" w14:textId="77777777" w:rsidR="00D209C8" w:rsidRPr="00D5687E" w:rsidRDefault="00D209C8" w:rsidP="00D5687E">
      <w:pPr>
        <w:pStyle w:val="Heading3"/>
        <w:rPr>
          <w:b w:val="0"/>
          <w:bCs w:val="0"/>
        </w:rPr>
      </w:pPr>
      <w:bookmarkStart w:id="145" w:name="_Toc193335723"/>
      <w:r w:rsidRPr="00D5687E">
        <w:rPr>
          <w:b w:val="0"/>
          <w:bCs w:val="0"/>
          <w:rtl/>
        </w:rPr>
        <w:t>المدينة</w:t>
      </w:r>
      <w:r w:rsidRPr="00D5687E">
        <w:rPr>
          <w:b w:val="0"/>
          <w:bCs w:val="0"/>
        </w:rPr>
        <w:t xml:space="preserve">: 322 </w:t>
      </w:r>
      <w:r w:rsidRPr="00D5687E">
        <w:rPr>
          <w:b w:val="0"/>
          <w:bCs w:val="0"/>
          <w:rtl/>
        </w:rPr>
        <w:t>طالب</w:t>
      </w:r>
      <w:bookmarkEnd w:id="145"/>
    </w:p>
    <w:p w14:paraId="357AC65F" w14:textId="77777777" w:rsidR="00D209C8" w:rsidRPr="00D5687E" w:rsidRDefault="00D209C8" w:rsidP="00D5687E">
      <w:pPr>
        <w:pStyle w:val="Heading3"/>
        <w:rPr>
          <w:b w:val="0"/>
          <w:bCs w:val="0"/>
        </w:rPr>
      </w:pPr>
      <w:bookmarkStart w:id="146" w:name="_Toc193335724"/>
      <w:r w:rsidRPr="00D5687E">
        <w:rPr>
          <w:b w:val="0"/>
          <w:bCs w:val="0"/>
          <w:rtl/>
        </w:rPr>
        <w:t>القرية</w:t>
      </w:r>
      <w:r w:rsidRPr="00D5687E">
        <w:rPr>
          <w:b w:val="0"/>
          <w:bCs w:val="0"/>
        </w:rPr>
        <w:t xml:space="preserve">: 27 </w:t>
      </w:r>
      <w:r w:rsidRPr="00D5687E">
        <w:rPr>
          <w:b w:val="0"/>
          <w:bCs w:val="0"/>
          <w:rtl/>
        </w:rPr>
        <w:t>طالب</w:t>
      </w:r>
      <w:bookmarkEnd w:id="146"/>
    </w:p>
    <w:p w14:paraId="4218E8C7" w14:textId="77777777" w:rsidR="00D209C8" w:rsidRPr="00D5687E" w:rsidRDefault="00D209C8" w:rsidP="00D5687E">
      <w:pPr>
        <w:pStyle w:val="Heading3"/>
        <w:rPr>
          <w:b w:val="0"/>
          <w:bCs w:val="0"/>
        </w:rPr>
      </w:pPr>
      <w:bookmarkStart w:id="147" w:name="_Toc193335725"/>
      <w:r w:rsidRPr="00D5687E">
        <w:rPr>
          <w:b w:val="0"/>
          <w:bCs w:val="0"/>
          <w:rtl/>
        </w:rPr>
        <w:t>الضواحي</w:t>
      </w:r>
      <w:r w:rsidRPr="00D5687E">
        <w:rPr>
          <w:b w:val="0"/>
          <w:bCs w:val="0"/>
        </w:rPr>
        <w:t xml:space="preserve">: 24 </w:t>
      </w:r>
      <w:r w:rsidRPr="00D5687E">
        <w:rPr>
          <w:b w:val="0"/>
          <w:bCs w:val="0"/>
          <w:rtl/>
        </w:rPr>
        <w:t>طالب</w:t>
      </w:r>
      <w:bookmarkEnd w:id="147"/>
    </w:p>
    <w:p w14:paraId="2F9D31C6" w14:textId="31DD63D3" w:rsidR="00D209C8" w:rsidRPr="00D5687E" w:rsidRDefault="00D209C8" w:rsidP="00D5687E">
      <w:pPr>
        <w:pStyle w:val="Heading3"/>
        <w:rPr>
          <w:b w:val="0"/>
          <w:bCs w:val="0"/>
        </w:rPr>
      </w:pPr>
      <w:bookmarkStart w:id="148" w:name="_Toc193335726"/>
      <w:r w:rsidRPr="00D5687E">
        <w:rPr>
          <w:b w:val="0"/>
          <w:bCs w:val="0"/>
          <w:rtl/>
        </w:rPr>
        <w:t>التحليل</w:t>
      </w:r>
      <w:r w:rsidRPr="00D5687E">
        <w:rPr>
          <w:b w:val="0"/>
          <w:bCs w:val="0"/>
        </w:rPr>
        <w:t xml:space="preserve">: </w:t>
      </w:r>
      <w:r w:rsidRPr="00D5687E">
        <w:rPr>
          <w:b w:val="0"/>
          <w:bCs w:val="0"/>
          <w:rtl/>
        </w:rPr>
        <w:t>معظم الطلبة يسكنون في المد</w:t>
      </w:r>
      <w:r w:rsidRPr="00D5687E">
        <w:rPr>
          <w:rFonts w:hint="cs"/>
          <w:b w:val="0"/>
          <w:bCs w:val="0"/>
          <w:rtl/>
        </w:rPr>
        <w:t>ينة</w:t>
      </w:r>
      <w:r w:rsidRPr="00D5687E">
        <w:rPr>
          <w:b w:val="0"/>
          <w:bCs w:val="0"/>
          <w:rtl/>
        </w:rPr>
        <w:t>، مما يسهل عليهم الوصول إلى الجامعة والخدمات التعليمية</w:t>
      </w:r>
      <w:r w:rsidRPr="00D5687E">
        <w:rPr>
          <w:b w:val="0"/>
          <w:bCs w:val="0"/>
        </w:rPr>
        <w:t>.</w:t>
      </w:r>
      <w:r w:rsidRPr="00D5687E">
        <w:rPr>
          <w:rFonts w:hint="cs"/>
          <w:b w:val="0"/>
          <w:bCs w:val="0"/>
          <w:rtl/>
        </w:rPr>
        <w:t xml:space="preserve"> الشكل التالي (</w:t>
      </w:r>
      <w:r w:rsidR="00D10C89">
        <w:rPr>
          <w:rFonts w:hint="cs"/>
          <w:b w:val="0"/>
          <w:bCs w:val="0"/>
          <w:rtl/>
        </w:rPr>
        <w:t>3</w:t>
      </w:r>
      <w:r w:rsidRPr="00D5687E">
        <w:rPr>
          <w:rFonts w:hint="cs"/>
          <w:b w:val="0"/>
          <w:bCs w:val="0"/>
          <w:rtl/>
        </w:rPr>
        <w:t>.13) يوضح نسبة مكان إقامة الطلبة .</w:t>
      </w:r>
      <w:bookmarkEnd w:id="148"/>
    </w:p>
    <w:p w14:paraId="3C8B56BE"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1CEAE6BF" wp14:editId="38A7DC9E">
            <wp:extent cx="3010829" cy="2248471"/>
            <wp:effectExtent l="133350" t="114300" r="132715" b="152400"/>
            <wp:docPr id="131" name="Picture 2">
              <a:extLst xmlns:a="http://schemas.openxmlformats.org/drawingml/2006/main">
                <a:ext uri="{FF2B5EF4-FFF2-40B4-BE49-F238E27FC236}">
                  <a16:creationId xmlns:a16="http://schemas.microsoft.com/office/drawing/2014/main" id="{D7D04AF1-F64A-435F-9262-2BD80C0D518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D7D04AF1-F64A-435F-9262-2BD80C0D518B}"/>
                        </a:ext>
                      </a:extLst>
                    </pic:cNvPr>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027413" cy="22608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53012C" w14:textId="0560BBBB" w:rsidR="00D209C8" w:rsidRDefault="00D209C8" w:rsidP="00D5687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3C7742">
        <w:rPr>
          <w:rFonts w:ascii="Times New Roman" w:eastAsia="Times New Roman" w:hAnsi="Times New Roman" w:cs="Times New Roman"/>
          <w:b/>
          <w:bCs/>
          <w:sz w:val="24"/>
          <w:szCs w:val="24"/>
          <w:rtl/>
        </w:rPr>
        <w:tab/>
      </w:r>
      <w:r w:rsidRPr="003C7742">
        <w:rPr>
          <w:rFonts w:ascii="Times New Roman" w:eastAsia="Times New Roman" w:hAnsi="Times New Roman" w:cs="Times New Roman" w:hint="cs"/>
          <w:b/>
          <w:bCs/>
          <w:sz w:val="24"/>
          <w:szCs w:val="24"/>
          <w:rtl/>
        </w:rPr>
        <w:t>شكل رقم (</w:t>
      </w:r>
      <w:r w:rsidR="00D10C89">
        <w:rPr>
          <w:rFonts w:ascii="Times New Roman" w:eastAsia="Times New Roman" w:hAnsi="Times New Roman" w:cs="Times New Roman" w:hint="cs"/>
          <w:b/>
          <w:bCs/>
          <w:sz w:val="24"/>
          <w:szCs w:val="24"/>
          <w:rtl/>
        </w:rPr>
        <w:t>3</w:t>
      </w:r>
      <w:r w:rsidRPr="003C7742">
        <w:rPr>
          <w:rFonts w:ascii="Times New Roman" w:eastAsia="Times New Roman" w:hAnsi="Times New Roman" w:cs="Times New Roman" w:hint="cs"/>
          <w:b/>
          <w:bCs/>
          <w:sz w:val="24"/>
          <w:szCs w:val="24"/>
          <w:rtl/>
        </w:rPr>
        <w:t>.</w:t>
      </w:r>
      <w:r>
        <w:rPr>
          <w:rFonts w:ascii="Times New Roman" w:eastAsia="Times New Roman" w:hAnsi="Times New Roman" w:cs="Times New Roman" w:hint="cs"/>
          <w:b/>
          <w:bCs/>
          <w:sz w:val="24"/>
          <w:szCs w:val="24"/>
          <w:rtl/>
        </w:rPr>
        <w:t>13</w:t>
      </w:r>
      <w:r w:rsidRPr="003C7742">
        <w:rPr>
          <w:rFonts w:ascii="Times New Roman" w:eastAsia="Times New Roman" w:hAnsi="Times New Roman" w:cs="Times New Roman" w:hint="cs"/>
          <w:b/>
          <w:bCs/>
          <w:sz w:val="24"/>
          <w:szCs w:val="24"/>
          <w:rtl/>
        </w:rPr>
        <w:t xml:space="preserve">) </w:t>
      </w:r>
      <w:r w:rsidRPr="00537466">
        <w:rPr>
          <w:rFonts w:ascii="Times New Roman" w:eastAsia="Times New Roman" w:hAnsi="Times New Roman" w:cs="Times New Roman" w:hint="cs"/>
          <w:sz w:val="24"/>
          <w:szCs w:val="24"/>
          <w:rtl/>
        </w:rPr>
        <w:t>نسب</w:t>
      </w:r>
      <w:r>
        <w:rPr>
          <w:rFonts w:ascii="Times New Roman" w:eastAsia="Times New Roman" w:hAnsi="Times New Roman" w:cs="Times New Roman" w:hint="cs"/>
          <w:sz w:val="24"/>
          <w:szCs w:val="24"/>
          <w:rtl/>
        </w:rPr>
        <w:t>ة</w:t>
      </w:r>
      <w:r w:rsidRPr="00537466">
        <w:rPr>
          <w:rFonts w:ascii="Times New Roman" w:eastAsia="Times New Roman" w:hAnsi="Times New Roman" w:cs="Times New Roman" w:hint="cs"/>
          <w:sz w:val="24"/>
          <w:szCs w:val="24"/>
          <w:rtl/>
        </w:rPr>
        <w:t xml:space="preserve"> </w:t>
      </w:r>
      <w:r>
        <w:rPr>
          <w:rFonts w:ascii="Times New Roman" w:eastAsia="Times New Roman" w:hAnsi="Times New Roman" w:cs="Times New Roman" w:hint="cs"/>
          <w:sz w:val="24"/>
          <w:szCs w:val="24"/>
          <w:rtl/>
        </w:rPr>
        <w:t>مكان إقامة الطلبة</w:t>
      </w:r>
      <w:r w:rsidRPr="003C7742">
        <w:rPr>
          <w:rFonts w:ascii="Times New Roman" w:eastAsia="Times New Roman" w:hAnsi="Times New Roman" w:cs="Times New Roman" w:hint="cs"/>
          <w:b/>
          <w:bCs/>
          <w:sz w:val="24"/>
          <w:szCs w:val="24"/>
          <w:rtl/>
        </w:rPr>
        <w:t>.</w:t>
      </w:r>
    </w:p>
    <w:p w14:paraId="16E53364" w14:textId="77777777" w:rsidR="0078276C" w:rsidRPr="00D5687E" w:rsidRDefault="0078276C" w:rsidP="00D5687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Pr>
      </w:pPr>
    </w:p>
    <w:p w14:paraId="4B60CBAD" w14:textId="2DC9C586" w:rsidR="00D209C8" w:rsidRPr="003C7742" w:rsidRDefault="00D209C8" w:rsidP="00D5687E">
      <w:pPr>
        <w:pStyle w:val="Heading3"/>
        <w:numPr>
          <w:ilvl w:val="0"/>
          <w:numId w:val="0"/>
        </w:numPr>
        <w:ind w:left="90"/>
      </w:pPr>
      <w:r>
        <w:rPr>
          <w:rFonts w:hint="cs"/>
          <w:rtl/>
        </w:rPr>
        <w:lastRenderedPageBreak/>
        <w:t xml:space="preserve"> </w:t>
      </w:r>
      <w:bookmarkStart w:id="149" w:name="_Toc191240762"/>
      <w:bookmarkStart w:id="150" w:name="_Toc193335727"/>
      <w:r w:rsidR="00D10C89">
        <w:rPr>
          <w:rFonts w:hint="cs"/>
          <w:rtl/>
        </w:rPr>
        <w:t>3</w:t>
      </w:r>
      <w:r w:rsidR="0032112C">
        <w:rPr>
          <w:rFonts w:hint="cs"/>
          <w:rtl/>
        </w:rPr>
        <w:t xml:space="preserve">.3.11 </w:t>
      </w:r>
      <w:r w:rsidRPr="003C7742">
        <w:rPr>
          <w:rtl/>
        </w:rPr>
        <w:t>المسافة إلى الجامعة</w:t>
      </w:r>
      <w:r>
        <w:rPr>
          <w:rFonts w:hint="cs"/>
          <w:rtl/>
        </w:rPr>
        <w:t>:</w:t>
      </w:r>
      <w:bookmarkEnd w:id="149"/>
      <w:bookmarkEnd w:id="150"/>
    </w:p>
    <w:p w14:paraId="5B728BC1" w14:textId="77777777" w:rsidR="00D209C8" w:rsidRPr="00D5687E" w:rsidRDefault="00D209C8" w:rsidP="00D5687E">
      <w:pPr>
        <w:pStyle w:val="Heading3"/>
        <w:rPr>
          <w:b w:val="0"/>
          <w:bCs w:val="0"/>
        </w:rPr>
      </w:pPr>
      <w:bookmarkStart w:id="151" w:name="_Toc193335728"/>
      <w:r w:rsidRPr="00D5687E">
        <w:rPr>
          <w:b w:val="0"/>
          <w:bCs w:val="0"/>
          <w:rtl/>
        </w:rPr>
        <w:t>قريب</w:t>
      </w:r>
      <w:r w:rsidRPr="00D5687E">
        <w:rPr>
          <w:b w:val="0"/>
          <w:bCs w:val="0"/>
        </w:rPr>
        <w:t xml:space="preserve">: 137 </w:t>
      </w:r>
      <w:r w:rsidRPr="00D5687E">
        <w:rPr>
          <w:b w:val="0"/>
          <w:bCs w:val="0"/>
          <w:rtl/>
        </w:rPr>
        <w:t>طالب</w:t>
      </w:r>
      <w:bookmarkEnd w:id="151"/>
    </w:p>
    <w:p w14:paraId="54685822" w14:textId="77777777" w:rsidR="00D209C8" w:rsidRPr="00D5687E" w:rsidRDefault="00D209C8" w:rsidP="00D5687E">
      <w:pPr>
        <w:pStyle w:val="Heading3"/>
        <w:rPr>
          <w:b w:val="0"/>
          <w:bCs w:val="0"/>
        </w:rPr>
      </w:pPr>
      <w:bookmarkStart w:id="152" w:name="_Toc193335729"/>
      <w:r w:rsidRPr="00D5687E">
        <w:rPr>
          <w:b w:val="0"/>
          <w:bCs w:val="0"/>
          <w:rtl/>
        </w:rPr>
        <w:t>بعيد</w:t>
      </w:r>
      <w:r w:rsidRPr="00D5687E">
        <w:rPr>
          <w:b w:val="0"/>
          <w:bCs w:val="0"/>
        </w:rPr>
        <w:t xml:space="preserve">: 169 </w:t>
      </w:r>
      <w:r w:rsidRPr="00D5687E">
        <w:rPr>
          <w:b w:val="0"/>
          <w:bCs w:val="0"/>
          <w:rtl/>
        </w:rPr>
        <w:t>طالب</w:t>
      </w:r>
      <w:bookmarkEnd w:id="152"/>
    </w:p>
    <w:p w14:paraId="1310B877" w14:textId="137A5005" w:rsidR="00D209C8" w:rsidRPr="00D5687E" w:rsidRDefault="00D209C8" w:rsidP="00D5687E">
      <w:pPr>
        <w:pStyle w:val="Heading3"/>
        <w:rPr>
          <w:b w:val="0"/>
          <w:bCs w:val="0"/>
        </w:rPr>
      </w:pPr>
      <w:bookmarkStart w:id="153" w:name="_Toc193335730"/>
      <w:r w:rsidRPr="00D5687E">
        <w:rPr>
          <w:b w:val="0"/>
          <w:bCs w:val="0"/>
          <w:rtl/>
        </w:rPr>
        <w:t>التحليل</w:t>
      </w:r>
      <w:r w:rsidRPr="00D5687E">
        <w:rPr>
          <w:b w:val="0"/>
          <w:bCs w:val="0"/>
        </w:rPr>
        <w:t xml:space="preserve">: </w:t>
      </w:r>
      <w:r w:rsidRPr="00D5687E">
        <w:rPr>
          <w:b w:val="0"/>
          <w:bCs w:val="0"/>
          <w:rtl/>
        </w:rPr>
        <w:t>حوالي نصف الطلبة يواجهون صعوبات في التنقل إلى الجامعة، مما قد يؤثر على انتظامهم في الحضور</w:t>
      </w:r>
      <w:r w:rsidRPr="00D5687E">
        <w:rPr>
          <w:rFonts w:hint="cs"/>
          <w:b w:val="0"/>
          <w:bCs w:val="0"/>
          <w:rtl/>
        </w:rPr>
        <w:t>. الشكل التالي (</w:t>
      </w:r>
      <w:r w:rsidR="00191E1D">
        <w:rPr>
          <w:rFonts w:hint="cs"/>
          <w:b w:val="0"/>
          <w:bCs w:val="0"/>
          <w:rtl/>
        </w:rPr>
        <w:t>3</w:t>
      </w:r>
      <w:r w:rsidRPr="00D5687E">
        <w:rPr>
          <w:rFonts w:hint="cs"/>
          <w:b w:val="0"/>
          <w:bCs w:val="0"/>
          <w:rtl/>
        </w:rPr>
        <w:t>.14) يوضح نسبة المسافة الى الجامعة لكل طالب .</w:t>
      </w:r>
      <w:bookmarkEnd w:id="153"/>
    </w:p>
    <w:p w14:paraId="03816847"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59F49DC7" wp14:editId="5689402A">
            <wp:extent cx="2297120" cy="1715478"/>
            <wp:effectExtent l="114300" t="114300" r="103505" b="151765"/>
            <wp:docPr id="17" name="Picture 2">
              <a:extLst xmlns:a="http://schemas.openxmlformats.org/drawingml/2006/main">
                <a:ext uri="{FF2B5EF4-FFF2-40B4-BE49-F238E27FC236}">
                  <a16:creationId xmlns:a16="http://schemas.microsoft.com/office/drawing/2014/main" id="{210F7CC0-81BC-4DCD-9A17-ADE1E40CEC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10F7CC0-81BC-4DCD-9A17-ADE1E40CECB3}"/>
                        </a:ext>
                      </a:extLst>
                    </pic:cNvPr>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318826" cy="173168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68A245E" w14:textId="36C3BECE" w:rsidR="00D209C8" w:rsidRDefault="00D209C8"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3C7742">
        <w:rPr>
          <w:rFonts w:ascii="Times New Roman" w:eastAsia="Times New Roman" w:hAnsi="Times New Roman" w:cs="Times New Roman"/>
          <w:b/>
          <w:bCs/>
          <w:sz w:val="24"/>
          <w:szCs w:val="24"/>
          <w:rtl/>
        </w:rPr>
        <w:tab/>
      </w:r>
      <w:r w:rsidRPr="003C774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3C7742">
        <w:rPr>
          <w:rFonts w:ascii="Times New Roman" w:eastAsia="Times New Roman" w:hAnsi="Times New Roman" w:cs="Times New Roman" w:hint="cs"/>
          <w:b/>
          <w:bCs/>
          <w:sz w:val="24"/>
          <w:szCs w:val="24"/>
          <w:rtl/>
        </w:rPr>
        <w:t>.</w:t>
      </w:r>
      <w:r>
        <w:rPr>
          <w:rFonts w:ascii="Times New Roman" w:eastAsia="Times New Roman" w:hAnsi="Times New Roman" w:cs="Times New Roman" w:hint="cs"/>
          <w:b/>
          <w:bCs/>
          <w:sz w:val="24"/>
          <w:szCs w:val="24"/>
          <w:rtl/>
        </w:rPr>
        <w:t>14</w:t>
      </w:r>
      <w:r w:rsidRPr="003C7742">
        <w:rPr>
          <w:rFonts w:ascii="Times New Roman" w:eastAsia="Times New Roman" w:hAnsi="Times New Roman" w:cs="Times New Roman" w:hint="cs"/>
          <w:b/>
          <w:bCs/>
          <w:sz w:val="24"/>
          <w:szCs w:val="24"/>
          <w:rtl/>
        </w:rPr>
        <w:t xml:space="preserve">) </w:t>
      </w:r>
      <w:r w:rsidRPr="00537466">
        <w:rPr>
          <w:rFonts w:ascii="Times New Roman" w:eastAsia="Times New Roman" w:hAnsi="Times New Roman" w:cs="Times New Roman" w:hint="cs"/>
          <w:sz w:val="24"/>
          <w:szCs w:val="24"/>
          <w:rtl/>
        </w:rPr>
        <w:t>نسب</w:t>
      </w:r>
      <w:r>
        <w:rPr>
          <w:rFonts w:ascii="Times New Roman" w:eastAsia="Times New Roman" w:hAnsi="Times New Roman" w:cs="Times New Roman" w:hint="cs"/>
          <w:sz w:val="24"/>
          <w:szCs w:val="24"/>
          <w:rtl/>
        </w:rPr>
        <w:t>ة</w:t>
      </w:r>
      <w:r w:rsidRPr="00537466">
        <w:rPr>
          <w:rFonts w:ascii="Times New Roman" w:eastAsia="Times New Roman" w:hAnsi="Times New Roman" w:cs="Times New Roman" w:hint="cs"/>
          <w:sz w:val="24"/>
          <w:szCs w:val="24"/>
          <w:rtl/>
        </w:rPr>
        <w:t xml:space="preserve"> </w:t>
      </w:r>
      <w:r>
        <w:rPr>
          <w:rFonts w:ascii="Times New Roman" w:eastAsia="Times New Roman" w:hAnsi="Times New Roman" w:cs="Times New Roman" w:hint="cs"/>
          <w:sz w:val="24"/>
          <w:szCs w:val="24"/>
          <w:rtl/>
        </w:rPr>
        <w:t>المسافة الى الجامعة لكل طالب</w:t>
      </w:r>
      <w:r>
        <w:rPr>
          <w:rFonts w:ascii="Times New Roman" w:eastAsia="Times New Roman" w:hAnsi="Times New Roman" w:cs="Times New Roman" w:hint="cs"/>
          <w:b/>
          <w:bCs/>
          <w:sz w:val="24"/>
          <w:szCs w:val="24"/>
          <w:rtl/>
        </w:rPr>
        <w:t xml:space="preserve"> </w:t>
      </w:r>
      <w:r w:rsidRPr="003C7742">
        <w:rPr>
          <w:rFonts w:ascii="Times New Roman" w:eastAsia="Times New Roman" w:hAnsi="Times New Roman" w:cs="Times New Roman" w:hint="cs"/>
          <w:b/>
          <w:bCs/>
          <w:sz w:val="24"/>
          <w:szCs w:val="24"/>
          <w:rtl/>
        </w:rPr>
        <w:t>.</w:t>
      </w:r>
    </w:p>
    <w:p w14:paraId="2B415986" w14:textId="3CC49F38" w:rsidR="00D209C8" w:rsidRPr="003C7742" w:rsidRDefault="00191E1D" w:rsidP="00D5687E">
      <w:pPr>
        <w:pStyle w:val="Heading3"/>
        <w:numPr>
          <w:ilvl w:val="0"/>
          <w:numId w:val="0"/>
        </w:numPr>
        <w:ind w:left="90"/>
      </w:pPr>
      <w:bookmarkStart w:id="154" w:name="_Toc191240763"/>
      <w:bookmarkStart w:id="155" w:name="_Toc193335731"/>
      <w:r>
        <w:rPr>
          <w:rFonts w:hint="cs"/>
          <w:rtl/>
        </w:rPr>
        <w:t>3</w:t>
      </w:r>
      <w:r w:rsidR="0032112C">
        <w:rPr>
          <w:rFonts w:hint="cs"/>
          <w:rtl/>
        </w:rPr>
        <w:t xml:space="preserve">.3.12 </w:t>
      </w:r>
      <w:r w:rsidR="00D209C8" w:rsidRPr="003C7742">
        <w:rPr>
          <w:rtl/>
        </w:rPr>
        <w:t>وسائل النقل</w:t>
      </w:r>
      <w:r w:rsidR="00D209C8">
        <w:rPr>
          <w:rFonts w:hint="cs"/>
          <w:rtl/>
        </w:rPr>
        <w:t>:</w:t>
      </w:r>
      <w:bookmarkEnd w:id="154"/>
      <w:bookmarkEnd w:id="155"/>
    </w:p>
    <w:p w14:paraId="0514307E" w14:textId="77777777" w:rsidR="00D209C8" w:rsidRPr="00D5687E" w:rsidRDefault="00D209C8" w:rsidP="00D5687E">
      <w:pPr>
        <w:pStyle w:val="Heading3"/>
        <w:rPr>
          <w:b w:val="0"/>
          <w:bCs w:val="0"/>
        </w:rPr>
      </w:pPr>
      <w:bookmarkStart w:id="156" w:name="_Toc193335732"/>
      <w:r w:rsidRPr="00D5687E">
        <w:rPr>
          <w:b w:val="0"/>
          <w:bCs w:val="0"/>
          <w:rtl/>
        </w:rPr>
        <w:t>السيارة الخاصة</w:t>
      </w:r>
      <w:r w:rsidRPr="00D5687E">
        <w:rPr>
          <w:b w:val="0"/>
          <w:bCs w:val="0"/>
        </w:rPr>
        <w:t xml:space="preserve">: 288 </w:t>
      </w:r>
      <w:r w:rsidRPr="00D5687E">
        <w:rPr>
          <w:b w:val="0"/>
          <w:bCs w:val="0"/>
          <w:rtl/>
        </w:rPr>
        <w:t>طالب</w:t>
      </w:r>
      <w:bookmarkEnd w:id="156"/>
    </w:p>
    <w:p w14:paraId="7294F7D6" w14:textId="77777777" w:rsidR="00D209C8" w:rsidRPr="00D5687E" w:rsidRDefault="00D209C8" w:rsidP="00D5687E">
      <w:pPr>
        <w:pStyle w:val="Heading3"/>
        <w:rPr>
          <w:b w:val="0"/>
          <w:bCs w:val="0"/>
        </w:rPr>
      </w:pPr>
      <w:bookmarkStart w:id="157" w:name="_Toc193335733"/>
      <w:r w:rsidRPr="00D5687E">
        <w:rPr>
          <w:b w:val="0"/>
          <w:bCs w:val="0"/>
          <w:rtl/>
        </w:rPr>
        <w:t>وسائل النقل العامة</w:t>
      </w:r>
      <w:r w:rsidRPr="00D5687E">
        <w:rPr>
          <w:b w:val="0"/>
          <w:bCs w:val="0"/>
        </w:rPr>
        <w:t xml:space="preserve">: 28 </w:t>
      </w:r>
      <w:r w:rsidRPr="00D5687E">
        <w:rPr>
          <w:b w:val="0"/>
          <w:bCs w:val="0"/>
          <w:rtl/>
        </w:rPr>
        <w:t>طالب</w:t>
      </w:r>
      <w:bookmarkEnd w:id="157"/>
    </w:p>
    <w:p w14:paraId="6139E1C5" w14:textId="175EF54C" w:rsidR="00D209C8" w:rsidRPr="00D5687E" w:rsidRDefault="00D209C8" w:rsidP="00D5687E">
      <w:pPr>
        <w:pStyle w:val="Heading3"/>
        <w:rPr>
          <w:b w:val="0"/>
          <w:bCs w:val="0"/>
        </w:rPr>
      </w:pPr>
      <w:bookmarkStart w:id="158" w:name="_Toc193335734"/>
      <w:r w:rsidRPr="00D5687E">
        <w:rPr>
          <w:b w:val="0"/>
          <w:bCs w:val="0"/>
          <w:rtl/>
        </w:rPr>
        <w:t>التحليل</w:t>
      </w:r>
      <w:r w:rsidRPr="00D5687E">
        <w:rPr>
          <w:b w:val="0"/>
          <w:bCs w:val="0"/>
        </w:rPr>
        <w:t xml:space="preserve">: </w:t>
      </w:r>
      <w:r w:rsidRPr="00D5687E">
        <w:rPr>
          <w:b w:val="0"/>
          <w:bCs w:val="0"/>
          <w:rtl/>
        </w:rPr>
        <w:t>الأغلبية تستخدم سيارات خاصة، مما يعكس مستوى الاستقرار المالي لدى معظم الطلبة</w:t>
      </w:r>
      <w:r w:rsidRPr="00D5687E">
        <w:rPr>
          <w:b w:val="0"/>
          <w:bCs w:val="0"/>
        </w:rPr>
        <w:t>.</w:t>
      </w:r>
      <w:r w:rsidRPr="00D5687E">
        <w:rPr>
          <w:rFonts w:hint="cs"/>
          <w:b w:val="0"/>
          <w:bCs w:val="0"/>
          <w:rtl/>
        </w:rPr>
        <w:t xml:space="preserve"> الشكل التالي (</w:t>
      </w:r>
      <w:r w:rsidR="00191E1D">
        <w:rPr>
          <w:rFonts w:hint="cs"/>
          <w:b w:val="0"/>
          <w:bCs w:val="0"/>
          <w:rtl/>
        </w:rPr>
        <w:t>3</w:t>
      </w:r>
      <w:r w:rsidRPr="00D5687E">
        <w:rPr>
          <w:rFonts w:hint="cs"/>
          <w:b w:val="0"/>
          <w:bCs w:val="0"/>
          <w:rtl/>
        </w:rPr>
        <w:t>.15) يوضح نسبة إستخدام أنواع وسائل النقل للطلبة .</w:t>
      </w:r>
      <w:bookmarkEnd w:id="158"/>
    </w:p>
    <w:p w14:paraId="0497216E"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lang w:bidi="ar-LY"/>
        </w:rPr>
      </w:pPr>
      <w:r w:rsidRPr="00292309">
        <w:rPr>
          <w:rFonts w:asciiTheme="majorBidi" w:hAnsiTheme="majorBidi" w:cstheme="majorBidi"/>
          <w:noProof/>
          <w:sz w:val="24"/>
          <w:szCs w:val="24"/>
        </w:rPr>
        <w:drawing>
          <wp:inline distT="0" distB="0" distL="0" distR="0" wp14:anchorId="2CDE9655" wp14:editId="16B77FED">
            <wp:extent cx="2386361" cy="1782377"/>
            <wp:effectExtent l="114300" t="114300" r="147320" b="142240"/>
            <wp:docPr id="18" name="Picture 2">
              <a:extLst xmlns:a="http://schemas.openxmlformats.org/drawingml/2006/main">
                <a:ext uri="{FF2B5EF4-FFF2-40B4-BE49-F238E27FC236}">
                  <a16:creationId xmlns:a16="http://schemas.microsoft.com/office/drawing/2014/main" id="{F3BD9047-DF3C-4091-B9E7-3E57B6F05B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F3BD9047-DF3C-4091-B9E7-3E57B6F05BAA}"/>
                        </a:ext>
                      </a:extLst>
                    </pic:cNvPr>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402825" cy="179467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F5BA41F" w14:textId="44E93E54" w:rsidR="0078276C" w:rsidRPr="00160E02"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160E02">
        <w:rPr>
          <w:rFonts w:ascii="Times New Roman" w:eastAsia="Times New Roman" w:hAnsi="Times New Roman" w:cs="Times New Roman"/>
          <w:b/>
          <w:bCs/>
          <w:sz w:val="24"/>
          <w:szCs w:val="24"/>
          <w:rtl/>
        </w:rPr>
        <w:tab/>
      </w:r>
      <w:r w:rsidRPr="00160E0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160E02">
        <w:rPr>
          <w:rFonts w:ascii="Times New Roman" w:eastAsia="Times New Roman" w:hAnsi="Times New Roman" w:cs="Times New Roman" w:hint="cs"/>
          <w:b/>
          <w:bCs/>
          <w:sz w:val="24"/>
          <w:szCs w:val="24"/>
          <w:rtl/>
        </w:rPr>
        <w:t>.15) نسبة إستخدام أنواع وسائل النقل للطلبة.</w:t>
      </w:r>
    </w:p>
    <w:p w14:paraId="29838649" w14:textId="42907701" w:rsidR="00D209C8" w:rsidRPr="00113406" w:rsidRDefault="00D5687E" w:rsidP="00D5687E">
      <w:pPr>
        <w:pStyle w:val="Heading3"/>
        <w:numPr>
          <w:ilvl w:val="0"/>
          <w:numId w:val="0"/>
        </w:numPr>
        <w:ind w:left="90"/>
        <w:rPr>
          <w:rtl/>
        </w:rPr>
      </w:pPr>
      <w:bookmarkStart w:id="159" w:name="_Toc191240764"/>
      <w:r>
        <w:lastRenderedPageBreak/>
        <w:t xml:space="preserve"> </w:t>
      </w:r>
      <w:bookmarkStart w:id="160" w:name="_Toc193335735"/>
      <w:r w:rsidR="00191E1D">
        <w:t>3</w:t>
      </w:r>
      <w:r w:rsidR="00D209C8" w:rsidRPr="00113406">
        <w:t>.3.13</w:t>
      </w:r>
      <w:r w:rsidR="00D209C8" w:rsidRPr="00113406">
        <w:rPr>
          <w:rtl/>
        </w:rPr>
        <w:t>ساعات الدراسة اليومية خارج الدوام</w:t>
      </w:r>
      <w:r w:rsidR="00D209C8" w:rsidRPr="00113406">
        <w:rPr>
          <w:rFonts w:hint="cs"/>
          <w:rtl/>
        </w:rPr>
        <w:t>:</w:t>
      </w:r>
      <w:bookmarkEnd w:id="159"/>
      <w:bookmarkEnd w:id="160"/>
    </w:p>
    <w:p w14:paraId="35C3774F" w14:textId="77777777" w:rsidR="00D209C8" w:rsidRPr="00D5687E" w:rsidRDefault="00D209C8" w:rsidP="00D5687E">
      <w:pPr>
        <w:pStyle w:val="Heading3"/>
        <w:rPr>
          <w:b w:val="0"/>
          <w:bCs w:val="0"/>
        </w:rPr>
      </w:pPr>
      <w:bookmarkStart w:id="161" w:name="_Toc193335736"/>
      <w:r w:rsidRPr="00D5687E">
        <w:rPr>
          <w:b w:val="0"/>
          <w:bCs w:val="0"/>
          <w:rtl/>
        </w:rPr>
        <w:t>الأكثر شيوعًا</w:t>
      </w:r>
      <w:r w:rsidRPr="00D5687E">
        <w:rPr>
          <w:b w:val="0"/>
          <w:bCs w:val="0"/>
        </w:rPr>
        <w:t xml:space="preserve">: 2-4 </w:t>
      </w:r>
      <w:r w:rsidRPr="00D5687E">
        <w:rPr>
          <w:b w:val="0"/>
          <w:bCs w:val="0"/>
          <w:rtl/>
        </w:rPr>
        <w:t>ساعات (117 طالب)</w:t>
      </w:r>
      <w:bookmarkEnd w:id="161"/>
    </w:p>
    <w:p w14:paraId="26C4F4E8" w14:textId="77777777" w:rsidR="00D209C8" w:rsidRPr="00D5687E" w:rsidRDefault="00D209C8" w:rsidP="00D5687E">
      <w:pPr>
        <w:pStyle w:val="Heading3"/>
        <w:rPr>
          <w:b w:val="0"/>
          <w:bCs w:val="0"/>
        </w:rPr>
      </w:pPr>
      <w:bookmarkStart w:id="162" w:name="_Toc193335737"/>
      <w:r w:rsidRPr="00D5687E">
        <w:rPr>
          <w:b w:val="0"/>
          <w:bCs w:val="0"/>
          <w:rtl/>
        </w:rPr>
        <w:t>الأقل شيوعًا</w:t>
      </w:r>
      <w:r w:rsidRPr="00D5687E">
        <w:rPr>
          <w:b w:val="0"/>
          <w:bCs w:val="0"/>
        </w:rPr>
        <w:t xml:space="preserve">: </w:t>
      </w:r>
      <w:r w:rsidRPr="00D5687E">
        <w:rPr>
          <w:b w:val="0"/>
          <w:bCs w:val="0"/>
          <w:rtl/>
        </w:rPr>
        <w:t>أقل من ساعة (53 طالب)</w:t>
      </w:r>
      <w:bookmarkEnd w:id="162"/>
    </w:p>
    <w:p w14:paraId="6CF42EA3" w14:textId="4AF0E672" w:rsidR="00D209C8" w:rsidRPr="00D5687E" w:rsidRDefault="00D209C8" w:rsidP="00D5687E">
      <w:pPr>
        <w:pStyle w:val="Heading3"/>
        <w:rPr>
          <w:b w:val="0"/>
          <w:bCs w:val="0"/>
        </w:rPr>
      </w:pPr>
      <w:bookmarkStart w:id="163" w:name="_Toc193335738"/>
      <w:r w:rsidRPr="00D5687E">
        <w:rPr>
          <w:b w:val="0"/>
          <w:bCs w:val="0"/>
          <w:rtl/>
        </w:rPr>
        <w:t>التحليل</w:t>
      </w:r>
      <w:r w:rsidRPr="00D5687E">
        <w:rPr>
          <w:b w:val="0"/>
          <w:bCs w:val="0"/>
        </w:rPr>
        <w:t xml:space="preserve">: </w:t>
      </w:r>
      <w:r w:rsidRPr="00D5687E">
        <w:rPr>
          <w:b w:val="0"/>
          <w:bCs w:val="0"/>
          <w:rtl/>
        </w:rPr>
        <w:t>معظم الطلبة يدرسون بين ساعتين إلى أربع ساعات يوميًا، وهو معدل مناسب للنجاح الأكاديمي</w:t>
      </w:r>
      <w:r w:rsidRPr="00D5687E">
        <w:rPr>
          <w:b w:val="0"/>
          <w:bCs w:val="0"/>
        </w:rPr>
        <w:t>.</w:t>
      </w:r>
      <w:r w:rsidRPr="00D5687E">
        <w:rPr>
          <w:rFonts w:hint="cs"/>
          <w:b w:val="0"/>
          <w:bCs w:val="0"/>
          <w:rtl/>
        </w:rPr>
        <w:t xml:space="preserve"> الشكل التالي (</w:t>
      </w:r>
      <w:r w:rsidR="00191E1D">
        <w:rPr>
          <w:rFonts w:hint="cs"/>
          <w:b w:val="0"/>
          <w:bCs w:val="0"/>
          <w:rtl/>
        </w:rPr>
        <w:t>3</w:t>
      </w:r>
      <w:r w:rsidRPr="00D5687E">
        <w:rPr>
          <w:rFonts w:hint="cs"/>
          <w:b w:val="0"/>
          <w:bCs w:val="0"/>
          <w:rtl/>
        </w:rPr>
        <w:t>.16) يوضح نسبة ساعات الدراسة اليومية للطالب خارج الدوام.</w:t>
      </w:r>
      <w:bookmarkEnd w:id="163"/>
    </w:p>
    <w:p w14:paraId="270ACECB"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lang w:bidi="ar-LY"/>
        </w:rPr>
      </w:pPr>
      <w:r w:rsidRPr="00292309">
        <w:rPr>
          <w:rFonts w:asciiTheme="majorBidi" w:hAnsiTheme="majorBidi" w:cstheme="majorBidi"/>
          <w:noProof/>
          <w:sz w:val="24"/>
          <w:szCs w:val="24"/>
        </w:rPr>
        <w:drawing>
          <wp:inline distT="0" distB="0" distL="0" distR="0" wp14:anchorId="381475B5" wp14:editId="501510EA">
            <wp:extent cx="2252547" cy="1682190"/>
            <wp:effectExtent l="133350" t="114300" r="128905" b="165735"/>
            <wp:docPr id="19" name="Picture 2">
              <a:extLst xmlns:a="http://schemas.openxmlformats.org/drawingml/2006/main">
                <a:ext uri="{FF2B5EF4-FFF2-40B4-BE49-F238E27FC236}">
                  <a16:creationId xmlns:a16="http://schemas.microsoft.com/office/drawing/2014/main" id="{165CE7FE-6376-41DA-B459-4949DAB36B8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65CE7FE-6376-41DA-B459-4949DAB36B8B}"/>
                        </a:ext>
                      </a:extLst>
                    </pic:cNvPr>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264065" cy="16907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E54D576" w14:textId="3023E6A4" w:rsidR="006B500A" w:rsidRPr="00160E02"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160E02">
        <w:rPr>
          <w:rFonts w:ascii="Times New Roman" w:eastAsia="Times New Roman" w:hAnsi="Times New Roman" w:cs="Times New Roman"/>
          <w:b/>
          <w:bCs/>
          <w:sz w:val="24"/>
          <w:szCs w:val="24"/>
          <w:rtl/>
        </w:rPr>
        <w:tab/>
      </w:r>
      <w:r w:rsidRPr="00160E0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160E02">
        <w:rPr>
          <w:rFonts w:ascii="Times New Roman" w:eastAsia="Times New Roman" w:hAnsi="Times New Roman" w:cs="Times New Roman" w:hint="cs"/>
          <w:b/>
          <w:bCs/>
          <w:sz w:val="24"/>
          <w:szCs w:val="24"/>
          <w:rtl/>
        </w:rPr>
        <w:t>.16) نسبة ساعات الدراسة اليومية للطالب خارج الدوام.</w:t>
      </w:r>
    </w:p>
    <w:p w14:paraId="7E29A716" w14:textId="1C256162" w:rsidR="00D209C8" w:rsidRPr="00160E02" w:rsidRDefault="00191E1D" w:rsidP="00191E1D">
      <w:pPr>
        <w:pStyle w:val="Heading3"/>
        <w:numPr>
          <w:ilvl w:val="2"/>
          <w:numId w:val="50"/>
        </w:numPr>
      </w:pPr>
      <w:bookmarkStart w:id="164" w:name="_Toc191240765"/>
      <w:r>
        <w:rPr>
          <w:rFonts w:hint="cs"/>
          <w:rtl/>
        </w:rPr>
        <w:t xml:space="preserve"> </w:t>
      </w:r>
      <w:bookmarkStart w:id="165" w:name="_Toc193335739"/>
      <w:r w:rsidR="00D209C8" w:rsidRPr="00160E02">
        <w:rPr>
          <w:rtl/>
        </w:rPr>
        <w:t>المشاركة في الأنشطة الجامعية</w:t>
      </w:r>
      <w:r w:rsidR="00D209C8">
        <w:rPr>
          <w:rFonts w:hint="cs"/>
          <w:rtl/>
        </w:rPr>
        <w:t>:</w:t>
      </w:r>
      <w:bookmarkEnd w:id="164"/>
      <w:bookmarkEnd w:id="165"/>
    </w:p>
    <w:p w14:paraId="1EFBF8FF" w14:textId="605263A8" w:rsidR="00D209C8" w:rsidRPr="00D5687E" w:rsidRDefault="00D209C8" w:rsidP="00D5687E">
      <w:pPr>
        <w:pStyle w:val="Heading3"/>
        <w:rPr>
          <w:b w:val="0"/>
          <w:bCs w:val="0"/>
        </w:rPr>
      </w:pPr>
      <w:bookmarkStart w:id="166" w:name="_Toc193335740"/>
      <w:r w:rsidRPr="00D5687E">
        <w:rPr>
          <w:b w:val="0"/>
          <w:bCs w:val="0"/>
          <w:rtl/>
        </w:rPr>
        <w:t>نعم</w:t>
      </w:r>
      <w:r w:rsidRPr="00D5687E">
        <w:rPr>
          <w:b w:val="0"/>
          <w:bCs w:val="0"/>
        </w:rPr>
        <w:t xml:space="preserve">: 97 </w:t>
      </w:r>
      <w:r w:rsidR="00D912F9">
        <w:rPr>
          <w:rFonts w:hint="cs"/>
          <w:b w:val="0"/>
          <w:bCs w:val="0"/>
          <w:rtl/>
        </w:rPr>
        <w:t xml:space="preserve"> </w:t>
      </w:r>
      <w:r w:rsidRPr="00D5687E">
        <w:rPr>
          <w:b w:val="0"/>
          <w:bCs w:val="0"/>
          <w:rtl/>
        </w:rPr>
        <w:t>طالب</w:t>
      </w:r>
      <w:bookmarkEnd w:id="166"/>
    </w:p>
    <w:p w14:paraId="438C07CF" w14:textId="4DE83552" w:rsidR="00D209C8" w:rsidRPr="00D5687E" w:rsidRDefault="00D209C8" w:rsidP="00D5687E">
      <w:pPr>
        <w:pStyle w:val="Heading3"/>
        <w:rPr>
          <w:b w:val="0"/>
          <w:bCs w:val="0"/>
        </w:rPr>
      </w:pPr>
      <w:bookmarkStart w:id="167" w:name="_Toc193335741"/>
      <w:r w:rsidRPr="00D5687E">
        <w:rPr>
          <w:b w:val="0"/>
          <w:bCs w:val="0"/>
          <w:rtl/>
        </w:rPr>
        <w:t>لا</w:t>
      </w:r>
      <w:r w:rsidR="00D912F9">
        <w:rPr>
          <w:b w:val="0"/>
          <w:bCs w:val="0"/>
        </w:rPr>
        <w:t xml:space="preserve"> </w:t>
      </w:r>
      <w:r w:rsidRPr="00D5687E">
        <w:rPr>
          <w:b w:val="0"/>
          <w:bCs w:val="0"/>
        </w:rPr>
        <w:t xml:space="preserve">: 275 </w:t>
      </w:r>
      <w:r w:rsidRPr="00D5687E">
        <w:rPr>
          <w:b w:val="0"/>
          <w:bCs w:val="0"/>
          <w:rtl/>
        </w:rPr>
        <w:t>طالب</w:t>
      </w:r>
      <w:bookmarkEnd w:id="167"/>
    </w:p>
    <w:p w14:paraId="1DDC0E56" w14:textId="17573DAC" w:rsidR="00D209C8" w:rsidRPr="00605C3C" w:rsidRDefault="00D209C8" w:rsidP="00605C3C">
      <w:pPr>
        <w:pStyle w:val="Heading3"/>
      </w:pPr>
      <w:bookmarkStart w:id="168" w:name="_Toc193335742"/>
      <w:r w:rsidRPr="00D5687E">
        <w:rPr>
          <w:b w:val="0"/>
          <w:bCs w:val="0"/>
          <w:rtl/>
        </w:rPr>
        <w:t>التحليل</w:t>
      </w:r>
      <w:r w:rsidRPr="00D5687E">
        <w:rPr>
          <w:b w:val="0"/>
          <w:bCs w:val="0"/>
        </w:rPr>
        <w:t xml:space="preserve">: </w:t>
      </w:r>
      <w:r w:rsidR="00D912F9">
        <w:rPr>
          <w:rFonts w:hint="cs"/>
          <w:b w:val="0"/>
          <w:bCs w:val="0"/>
          <w:rtl/>
        </w:rPr>
        <w:t xml:space="preserve"> </w:t>
      </w:r>
      <w:r w:rsidRPr="00D5687E">
        <w:rPr>
          <w:b w:val="0"/>
          <w:bCs w:val="0"/>
          <w:rtl/>
        </w:rPr>
        <w:t>نسبة ضعيفة من الطلبة يشاركون في الأنشطة، مما قد يشير إلى قلة الاهتمام بالأنشطة خارج المناهج الدراسية</w:t>
      </w:r>
      <w:r w:rsidRPr="00D5687E">
        <w:rPr>
          <w:b w:val="0"/>
          <w:bCs w:val="0"/>
        </w:rPr>
        <w:t>.</w:t>
      </w:r>
      <w:r w:rsidRPr="00D5687E">
        <w:rPr>
          <w:rFonts w:hint="cs"/>
          <w:b w:val="0"/>
          <w:bCs w:val="0"/>
          <w:rtl/>
        </w:rPr>
        <w:t xml:space="preserve"> الشكل التالي (</w:t>
      </w:r>
      <w:r w:rsidR="00191E1D">
        <w:rPr>
          <w:rFonts w:hint="cs"/>
          <w:b w:val="0"/>
          <w:bCs w:val="0"/>
          <w:rtl/>
        </w:rPr>
        <w:t>3</w:t>
      </w:r>
      <w:r w:rsidRPr="00D5687E">
        <w:rPr>
          <w:rFonts w:hint="cs"/>
          <w:b w:val="0"/>
          <w:bCs w:val="0"/>
          <w:rtl/>
        </w:rPr>
        <w:t>.17) يوضح نسبة مشاركة الطالب في الأنشطة الجامعية</w:t>
      </w:r>
      <w:bookmarkEnd w:id="168"/>
      <w:r>
        <w:rPr>
          <w:rFonts w:hint="cs"/>
          <w:rtl/>
        </w:rPr>
        <w:t xml:space="preserve"> </w:t>
      </w:r>
    </w:p>
    <w:p w14:paraId="1E1EBDA7"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54BF6E83" wp14:editId="6BFC198E">
            <wp:extent cx="2363470" cy="1767553"/>
            <wp:effectExtent l="114300" t="114300" r="151130" b="137795"/>
            <wp:docPr id="20" name="Picture 2">
              <a:extLst xmlns:a="http://schemas.openxmlformats.org/drawingml/2006/main">
                <a:ext uri="{FF2B5EF4-FFF2-40B4-BE49-F238E27FC236}">
                  <a16:creationId xmlns:a16="http://schemas.microsoft.com/office/drawing/2014/main" id="{4F5BD216-5C10-426B-B5AC-D264177102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4F5BD216-5C10-426B-B5AC-D26417710244}"/>
                        </a:ext>
                      </a:extLst>
                    </pic:cNvPr>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392181" cy="17890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306986" w14:textId="6C8FAA33" w:rsidR="00D209C8" w:rsidRPr="00605C3C"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Pr>
      </w:pPr>
      <w:r w:rsidRPr="00160E02">
        <w:rPr>
          <w:rFonts w:ascii="Times New Roman" w:eastAsia="Times New Roman" w:hAnsi="Times New Roman" w:cs="Times New Roman"/>
          <w:b/>
          <w:bCs/>
          <w:sz w:val="24"/>
          <w:szCs w:val="24"/>
          <w:rtl/>
        </w:rPr>
        <w:tab/>
      </w:r>
      <w:r w:rsidRPr="00160E0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160E02">
        <w:rPr>
          <w:rFonts w:ascii="Times New Roman" w:eastAsia="Times New Roman" w:hAnsi="Times New Roman" w:cs="Times New Roman" w:hint="cs"/>
          <w:b/>
          <w:bCs/>
          <w:sz w:val="24"/>
          <w:szCs w:val="24"/>
          <w:rtl/>
        </w:rPr>
        <w:t>.17) نسبة مشاركة الطالب في الأنشطة الجامعية.</w:t>
      </w:r>
    </w:p>
    <w:p w14:paraId="244D3131" w14:textId="250CC895" w:rsidR="00D209C8" w:rsidRPr="00160E02" w:rsidRDefault="00D209C8" w:rsidP="00D5687E">
      <w:pPr>
        <w:pStyle w:val="Heading3"/>
        <w:numPr>
          <w:ilvl w:val="0"/>
          <w:numId w:val="0"/>
        </w:numPr>
        <w:ind w:left="90"/>
        <w:rPr>
          <w:rtl/>
        </w:rPr>
      </w:pPr>
      <w:r w:rsidRPr="00160E02">
        <w:lastRenderedPageBreak/>
        <w:t xml:space="preserve"> </w:t>
      </w:r>
      <w:bookmarkStart w:id="169" w:name="_Toc191240766"/>
      <w:bookmarkStart w:id="170" w:name="_Toc193335743"/>
      <w:r w:rsidR="00191E1D">
        <w:t>3</w:t>
      </w:r>
      <w:r>
        <w:t xml:space="preserve">.3.15  </w:t>
      </w:r>
      <w:r w:rsidRPr="00160E02">
        <w:rPr>
          <w:rtl/>
        </w:rPr>
        <w:t>صعوبات في فهم المواد الدراسية</w:t>
      </w:r>
      <w:r>
        <w:rPr>
          <w:rFonts w:hint="cs"/>
          <w:rtl/>
        </w:rPr>
        <w:t xml:space="preserve"> :</w:t>
      </w:r>
      <w:bookmarkEnd w:id="169"/>
      <w:bookmarkEnd w:id="170"/>
    </w:p>
    <w:p w14:paraId="4064F3C7" w14:textId="21602D78" w:rsidR="00D209C8" w:rsidRPr="00D5687E" w:rsidRDefault="00D209C8" w:rsidP="00D5687E">
      <w:pPr>
        <w:pStyle w:val="Heading3"/>
        <w:rPr>
          <w:b w:val="0"/>
          <w:bCs w:val="0"/>
        </w:rPr>
      </w:pPr>
      <w:bookmarkStart w:id="171" w:name="_Toc193335744"/>
      <w:r w:rsidRPr="00D5687E">
        <w:rPr>
          <w:b w:val="0"/>
          <w:bCs w:val="0"/>
          <w:rtl/>
        </w:rPr>
        <w:t>نعم</w:t>
      </w:r>
      <w:r w:rsidR="00D912F9">
        <w:rPr>
          <w:b w:val="0"/>
          <w:bCs w:val="0"/>
        </w:rPr>
        <w:t xml:space="preserve"> </w:t>
      </w:r>
      <w:r w:rsidRPr="00D5687E">
        <w:rPr>
          <w:b w:val="0"/>
          <w:bCs w:val="0"/>
        </w:rPr>
        <w:t xml:space="preserve">: 257 </w:t>
      </w:r>
      <w:r w:rsidRPr="00D5687E">
        <w:rPr>
          <w:b w:val="0"/>
          <w:bCs w:val="0"/>
          <w:rtl/>
        </w:rPr>
        <w:t>طالب</w:t>
      </w:r>
      <w:bookmarkEnd w:id="171"/>
    </w:p>
    <w:p w14:paraId="7BE8DE00" w14:textId="256B531C" w:rsidR="00D209C8" w:rsidRPr="00D5687E" w:rsidRDefault="00D209C8" w:rsidP="00D5687E">
      <w:pPr>
        <w:pStyle w:val="Heading3"/>
        <w:rPr>
          <w:b w:val="0"/>
          <w:bCs w:val="0"/>
        </w:rPr>
      </w:pPr>
      <w:bookmarkStart w:id="172" w:name="_Toc193335745"/>
      <w:r w:rsidRPr="00D5687E">
        <w:rPr>
          <w:b w:val="0"/>
          <w:bCs w:val="0"/>
          <w:rtl/>
        </w:rPr>
        <w:t>لا</w:t>
      </w:r>
      <w:r w:rsidR="00D912F9">
        <w:rPr>
          <w:b w:val="0"/>
          <w:bCs w:val="0"/>
        </w:rPr>
        <w:t xml:space="preserve"> </w:t>
      </w:r>
      <w:r w:rsidRPr="00D5687E">
        <w:rPr>
          <w:b w:val="0"/>
          <w:bCs w:val="0"/>
        </w:rPr>
        <w:t xml:space="preserve">: 115 </w:t>
      </w:r>
      <w:r w:rsidRPr="00D5687E">
        <w:rPr>
          <w:b w:val="0"/>
          <w:bCs w:val="0"/>
          <w:rtl/>
        </w:rPr>
        <w:t>طالب</w:t>
      </w:r>
      <w:bookmarkEnd w:id="172"/>
    </w:p>
    <w:p w14:paraId="2F99957F" w14:textId="6B3C2096" w:rsidR="00D209C8" w:rsidRPr="00D5687E" w:rsidRDefault="00D209C8" w:rsidP="00D5687E">
      <w:pPr>
        <w:pStyle w:val="Heading3"/>
        <w:rPr>
          <w:b w:val="0"/>
          <w:bCs w:val="0"/>
        </w:rPr>
      </w:pPr>
      <w:bookmarkStart w:id="173" w:name="_Toc193335746"/>
      <w:r w:rsidRPr="00D5687E">
        <w:rPr>
          <w:b w:val="0"/>
          <w:bCs w:val="0"/>
          <w:rtl/>
        </w:rPr>
        <w:t>التحليل</w:t>
      </w:r>
      <w:r w:rsidRPr="00D5687E">
        <w:rPr>
          <w:b w:val="0"/>
          <w:bCs w:val="0"/>
        </w:rPr>
        <w:t xml:space="preserve">: </w:t>
      </w:r>
      <w:r w:rsidR="00D912F9">
        <w:rPr>
          <w:rFonts w:hint="cs"/>
          <w:b w:val="0"/>
          <w:bCs w:val="0"/>
          <w:rtl/>
        </w:rPr>
        <w:t xml:space="preserve"> </w:t>
      </w:r>
      <w:r w:rsidRPr="00D5687E">
        <w:rPr>
          <w:b w:val="0"/>
          <w:bCs w:val="0"/>
          <w:rtl/>
        </w:rPr>
        <w:t>نسبة مرتفعة من الطلبة يواجهون صعوبات أكاديمية، مما يشير إلى حاجة إلى تعزيز الدعم التعليمي</w:t>
      </w:r>
      <w:r w:rsidRPr="00D5687E">
        <w:rPr>
          <w:b w:val="0"/>
          <w:bCs w:val="0"/>
        </w:rPr>
        <w:t>.</w:t>
      </w:r>
      <w:r w:rsidRPr="00D5687E">
        <w:rPr>
          <w:rFonts w:hint="cs"/>
          <w:b w:val="0"/>
          <w:bCs w:val="0"/>
          <w:rtl/>
        </w:rPr>
        <w:t xml:space="preserve"> الشكل التالي (</w:t>
      </w:r>
      <w:r w:rsidR="00191E1D">
        <w:rPr>
          <w:rFonts w:hint="cs"/>
          <w:b w:val="0"/>
          <w:bCs w:val="0"/>
          <w:rtl/>
        </w:rPr>
        <w:t>3</w:t>
      </w:r>
      <w:r w:rsidRPr="00D5687E">
        <w:rPr>
          <w:rFonts w:hint="cs"/>
          <w:b w:val="0"/>
          <w:bCs w:val="0"/>
          <w:rtl/>
        </w:rPr>
        <w:t>.18) يوضح نسبة صعوبة الطالب في فهم المواد الدراسية.</w:t>
      </w:r>
      <w:bookmarkEnd w:id="173"/>
    </w:p>
    <w:p w14:paraId="3208E767" w14:textId="77777777" w:rsidR="00D209C8" w:rsidRDefault="00D209C8" w:rsidP="002E192E">
      <w:pPr>
        <w:spacing w:before="100" w:beforeAutospacing="1" w:after="100" w:afterAutospacing="1" w:line="360" w:lineRule="auto"/>
        <w:jc w:val="center"/>
        <w:rPr>
          <w:rFonts w:ascii="Times New Roman" w:eastAsia="Times New Roman" w:hAnsi="Times New Roman" w:cs="Times New Roman"/>
          <w:sz w:val="24"/>
          <w:szCs w:val="24"/>
          <w:rtl/>
        </w:rPr>
      </w:pPr>
      <w:r w:rsidRPr="00292309">
        <w:rPr>
          <w:rFonts w:asciiTheme="majorBidi" w:hAnsiTheme="majorBidi" w:cstheme="majorBidi"/>
          <w:noProof/>
          <w:sz w:val="24"/>
          <w:szCs w:val="24"/>
        </w:rPr>
        <w:drawing>
          <wp:inline distT="0" distB="0" distL="0" distR="0" wp14:anchorId="38A99AE4" wp14:editId="4BE6DAFA">
            <wp:extent cx="2250580" cy="1682885"/>
            <wp:effectExtent l="133350" t="114300" r="130810" b="165100"/>
            <wp:docPr id="21" name="Picture 2">
              <a:extLst xmlns:a="http://schemas.openxmlformats.org/drawingml/2006/main">
                <a:ext uri="{FF2B5EF4-FFF2-40B4-BE49-F238E27FC236}">
                  <a16:creationId xmlns:a16="http://schemas.microsoft.com/office/drawing/2014/main" id="{941A89FB-F5E5-4E1B-9B2D-6B93076228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41A89FB-F5E5-4E1B-9B2D-6B930762286F}"/>
                        </a:ext>
                      </a:extLst>
                    </pic:cNvPr>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263624" cy="16926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48E9970" w14:textId="2F864139" w:rsidR="0078276C" w:rsidRPr="00160E02"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160E02">
        <w:rPr>
          <w:rFonts w:ascii="Times New Roman" w:eastAsia="Times New Roman" w:hAnsi="Times New Roman" w:cs="Times New Roman"/>
          <w:b/>
          <w:bCs/>
          <w:sz w:val="24"/>
          <w:szCs w:val="24"/>
          <w:rtl/>
        </w:rPr>
        <w:tab/>
      </w:r>
      <w:r w:rsidRPr="00160E0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160E02">
        <w:rPr>
          <w:rFonts w:ascii="Times New Roman" w:eastAsia="Times New Roman" w:hAnsi="Times New Roman" w:cs="Times New Roman" w:hint="cs"/>
          <w:b/>
          <w:bCs/>
          <w:sz w:val="24"/>
          <w:szCs w:val="24"/>
          <w:rtl/>
        </w:rPr>
        <w:t>.18) نسبة صعوبة الطالب في فهم المواد الدراسية.</w:t>
      </w:r>
    </w:p>
    <w:p w14:paraId="3ACF20E1" w14:textId="0CEE607B" w:rsidR="00D209C8" w:rsidRPr="00160E02" w:rsidRDefault="00191E1D" w:rsidP="00D5687E">
      <w:pPr>
        <w:pStyle w:val="Heading3"/>
        <w:numPr>
          <w:ilvl w:val="0"/>
          <w:numId w:val="0"/>
        </w:numPr>
        <w:ind w:left="450"/>
      </w:pPr>
      <w:bookmarkStart w:id="174" w:name="_Toc191240767"/>
      <w:bookmarkStart w:id="175" w:name="_Toc193335747"/>
      <w:r>
        <w:rPr>
          <w:rFonts w:hint="cs"/>
          <w:rtl/>
        </w:rPr>
        <w:t>3</w:t>
      </w:r>
      <w:r w:rsidR="0032112C">
        <w:rPr>
          <w:rFonts w:hint="cs"/>
          <w:rtl/>
        </w:rPr>
        <w:t xml:space="preserve">.3.16 </w:t>
      </w:r>
      <w:r w:rsidR="00D209C8" w:rsidRPr="00160E02">
        <w:rPr>
          <w:rtl/>
        </w:rPr>
        <w:t>الدروس الخصوصية</w:t>
      </w:r>
      <w:r w:rsidR="00D209C8">
        <w:rPr>
          <w:rFonts w:hint="cs"/>
          <w:rtl/>
        </w:rPr>
        <w:t>:</w:t>
      </w:r>
      <w:bookmarkEnd w:id="174"/>
      <w:bookmarkEnd w:id="175"/>
    </w:p>
    <w:p w14:paraId="372D39D2" w14:textId="7C711E0D" w:rsidR="00D209C8" w:rsidRPr="00D5687E" w:rsidRDefault="00D209C8" w:rsidP="00D5687E">
      <w:pPr>
        <w:pStyle w:val="Heading3"/>
        <w:rPr>
          <w:b w:val="0"/>
          <w:bCs w:val="0"/>
        </w:rPr>
      </w:pPr>
      <w:bookmarkStart w:id="176" w:name="_Toc193335748"/>
      <w:r w:rsidRPr="00D5687E">
        <w:rPr>
          <w:b w:val="0"/>
          <w:bCs w:val="0"/>
          <w:rtl/>
        </w:rPr>
        <w:t>نعم</w:t>
      </w:r>
      <w:r w:rsidR="00D912F9">
        <w:rPr>
          <w:b w:val="0"/>
          <w:bCs w:val="0"/>
        </w:rPr>
        <w:t xml:space="preserve"> </w:t>
      </w:r>
      <w:r w:rsidRPr="00D5687E">
        <w:rPr>
          <w:b w:val="0"/>
          <w:bCs w:val="0"/>
        </w:rPr>
        <w:t xml:space="preserve">: 82 </w:t>
      </w:r>
      <w:r w:rsidRPr="00D5687E">
        <w:rPr>
          <w:b w:val="0"/>
          <w:bCs w:val="0"/>
          <w:rtl/>
        </w:rPr>
        <w:t>طالب</w:t>
      </w:r>
      <w:bookmarkEnd w:id="176"/>
    </w:p>
    <w:p w14:paraId="5D0FFE36" w14:textId="1A9AC4C6" w:rsidR="00D209C8" w:rsidRPr="00D5687E" w:rsidRDefault="00D209C8" w:rsidP="00D5687E">
      <w:pPr>
        <w:pStyle w:val="Heading3"/>
        <w:rPr>
          <w:b w:val="0"/>
          <w:bCs w:val="0"/>
        </w:rPr>
      </w:pPr>
      <w:bookmarkStart w:id="177" w:name="_Toc193335749"/>
      <w:r w:rsidRPr="00D5687E">
        <w:rPr>
          <w:b w:val="0"/>
          <w:bCs w:val="0"/>
          <w:rtl/>
        </w:rPr>
        <w:t>لا</w:t>
      </w:r>
      <w:r w:rsidRPr="00D5687E">
        <w:rPr>
          <w:b w:val="0"/>
          <w:bCs w:val="0"/>
        </w:rPr>
        <w:t xml:space="preserve">: 290 </w:t>
      </w:r>
      <w:r w:rsidR="00D912F9">
        <w:rPr>
          <w:rFonts w:hint="cs"/>
          <w:b w:val="0"/>
          <w:bCs w:val="0"/>
          <w:rtl/>
        </w:rPr>
        <w:t xml:space="preserve"> </w:t>
      </w:r>
      <w:r w:rsidRPr="00D5687E">
        <w:rPr>
          <w:b w:val="0"/>
          <w:bCs w:val="0"/>
          <w:rtl/>
        </w:rPr>
        <w:t>طالب</w:t>
      </w:r>
      <w:bookmarkEnd w:id="177"/>
    </w:p>
    <w:p w14:paraId="49983E0D" w14:textId="5B299187" w:rsidR="00D209C8" w:rsidRPr="00D5687E" w:rsidRDefault="00605C3C" w:rsidP="00D5687E">
      <w:pPr>
        <w:pStyle w:val="Heading3"/>
        <w:rPr>
          <w:b w:val="0"/>
          <w:bCs w:val="0"/>
        </w:rPr>
      </w:pPr>
      <w:bookmarkStart w:id="178" w:name="_Toc193335750"/>
      <w:r w:rsidRPr="00292309">
        <w:rPr>
          <w:rFonts w:asciiTheme="majorBidi" w:hAnsiTheme="majorBidi" w:cstheme="majorBidi"/>
          <w:noProof/>
          <w:sz w:val="24"/>
          <w:szCs w:val="24"/>
        </w:rPr>
        <w:drawing>
          <wp:anchor distT="0" distB="0" distL="114300" distR="114300" simplePos="0" relativeHeight="251681792" behindDoc="1" locked="0" layoutInCell="1" allowOverlap="1" wp14:anchorId="10D9C259" wp14:editId="7C5EF5D9">
            <wp:simplePos x="0" y="0"/>
            <wp:positionH relativeFrom="column">
              <wp:posOffset>1761490</wp:posOffset>
            </wp:positionH>
            <wp:positionV relativeFrom="paragraph">
              <wp:posOffset>794339</wp:posOffset>
            </wp:positionV>
            <wp:extent cx="2230244" cy="1667679"/>
            <wp:effectExtent l="133350" t="114300" r="132080" b="161290"/>
            <wp:wrapTight wrapText="bothSides">
              <wp:wrapPolygon edited="0">
                <wp:start x="-923" y="-1481"/>
                <wp:lineTo x="-1292" y="-987"/>
                <wp:lineTo x="-1292" y="21468"/>
                <wp:lineTo x="-738" y="23442"/>
                <wp:lineTo x="22141" y="23442"/>
                <wp:lineTo x="22510" y="22702"/>
                <wp:lineTo x="22695" y="2961"/>
                <wp:lineTo x="22326" y="-740"/>
                <wp:lineTo x="22326" y="-1481"/>
                <wp:lineTo x="-923" y="-1481"/>
              </wp:wrapPolygon>
            </wp:wrapTight>
            <wp:docPr id="22" name="Picture 2">
              <a:extLst xmlns:a="http://schemas.openxmlformats.org/drawingml/2006/main">
                <a:ext uri="{FF2B5EF4-FFF2-40B4-BE49-F238E27FC236}">
                  <a16:creationId xmlns:a16="http://schemas.microsoft.com/office/drawing/2014/main" id="{129ED0C5-9990-4F35-B43D-B2E707A159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29ED0C5-9990-4F35-B43D-B2E707A15980}"/>
                        </a:ext>
                      </a:extLst>
                    </pic:cNvPr>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230244" cy="16676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D209C8" w:rsidRPr="00D5687E">
        <w:rPr>
          <w:b w:val="0"/>
          <w:bCs w:val="0"/>
          <w:rtl/>
        </w:rPr>
        <w:t>التحليل</w:t>
      </w:r>
      <w:r w:rsidR="00D912F9">
        <w:rPr>
          <w:b w:val="0"/>
          <w:bCs w:val="0"/>
        </w:rPr>
        <w:t xml:space="preserve"> </w:t>
      </w:r>
      <w:r w:rsidR="00D209C8" w:rsidRPr="00D5687E">
        <w:rPr>
          <w:b w:val="0"/>
          <w:bCs w:val="0"/>
        </w:rPr>
        <w:t xml:space="preserve">: </w:t>
      </w:r>
      <w:r w:rsidR="00D209C8" w:rsidRPr="00D5687E">
        <w:rPr>
          <w:b w:val="0"/>
          <w:bCs w:val="0"/>
          <w:rtl/>
        </w:rPr>
        <w:t>معظم الطلبة لا يعتمدون على الدروس الخصوصية، مما قد يفسر بعض الصعوبات الأكاديمية التي يواجهونها</w:t>
      </w:r>
      <w:r w:rsidR="00D209C8" w:rsidRPr="00D5687E">
        <w:rPr>
          <w:b w:val="0"/>
          <w:bCs w:val="0"/>
        </w:rPr>
        <w:t>.</w:t>
      </w:r>
      <w:r w:rsidR="00D209C8" w:rsidRPr="00D5687E">
        <w:rPr>
          <w:rFonts w:hint="cs"/>
          <w:b w:val="0"/>
          <w:bCs w:val="0"/>
          <w:rtl/>
        </w:rPr>
        <w:t xml:space="preserve"> الشكل التالي (</w:t>
      </w:r>
      <w:r w:rsidR="00191E1D">
        <w:rPr>
          <w:rFonts w:hint="cs"/>
          <w:b w:val="0"/>
          <w:bCs w:val="0"/>
          <w:rtl/>
        </w:rPr>
        <w:t>3</w:t>
      </w:r>
      <w:r w:rsidR="00D209C8" w:rsidRPr="00D5687E">
        <w:rPr>
          <w:rFonts w:hint="cs"/>
          <w:b w:val="0"/>
          <w:bCs w:val="0"/>
          <w:rtl/>
        </w:rPr>
        <w:t>.19) يوضح نسبة الطلبة الذين يعتمدون على الدروس الخصوصية .</w:t>
      </w:r>
      <w:bookmarkEnd w:id="178"/>
    </w:p>
    <w:p w14:paraId="4480237C" w14:textId="77777777" w:rsidR="00605C3C" w:rsidRDefault="00605C3C" w:rsidP="002E192E">
      <w:pPr>
        <w:tabs>
          <w:tab w:val="center" w:pos="4680"/>
          <w:tab w:val="left" w:pos="5791"/>
        </w:tabs>
        <w:spacing w:before="100" w:beforeAutospacing="1" w:after="100" w:afterAutospacing="1" w:line="360" w:lineRule="auto"/>
        <w:rPr>
          <w:rFonts w:ascii="Times New Roman" w:eastAsia="Times New Roman" w:hAnsi="Times New Roman" w:cs="Times New Roman"/>
          <w:sz w:val="24"/>
          <w:szCs w:val="24"/>
          <w:rtl/>
        </w:rPr>
      </w:pPr>
    </w:p>
    <w:p w14:paraId="1FB96321" w14:textId="77777777" w:rsidR="00605C3C" w:rsidRDefault="00605C3C"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p>
    <w:p w14:paraId="36741E53" w14:textId="77777777" w:rsidR="00605C3C" w:rsidRDefault="00605C3C"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p>
    <w:p w14:paraId="0EF4D2B2" w14:textId="77777777" w:rsidR="00605C3C" w:rsidRDefault="00605C3C" w:rsidP="002E192E">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p>
    <w:p w14:paraId="6F61FF9A" w14:textId="530B7F10" w:rsidR="0032112C" w:rsidRPr="00605C3C" w:rsidRDefault="00D209C8" w:rsidP="00605C3C">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tl/>
        </w:rPr>
      </w:pPr>
      <w:r w:rsidRPr="00160E02">
        <w:rPr>
          <w:rFonts w:ascii="Times New Roman" w:eastAsia="Times New Roman" w:hAnsi="Times New Roman" w:cs="Times New Roman"/>
          <w:b/>
          <w:bCs/>
          <w:sz w:val="24"/>
          <w:szCs w:val="24"/>
          <w:rtl/>
        </w:rPr>
        <w:tab/>
      </w:r>
      <w:r w:rsidRPr="00160E02">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160E02">
        <w:rPr>
          <w:rFonts w:ascii="Times New Roman" w:eastAsia="Times New Roman" w:hAnsi="Times New Roman" w:cs="Times New Roman" w:hint="cs"/>
          <w:b/>
          <w:bCs/>
          <w:sz w:val="24"/>
          <w:szCs w:val="24"/>
          <w:rtl/>
        </w:rPr>
        <w:t>.19) نسبة الطلبة الذين يعتمدون على الدروس الخصوصية.</w:t>
      </w:r>
    </w:p>
    <w:p w14:paraId="647CFEB1" w14:textId="2848CA82" w:rsidR="00D209C8" w:rsidRPr="00160E02" w:rsidRDefault="00191E1D" w:rsidP="00A82816">
      <w:pPr>
        <w:pStyle w:val="Heading3"/>
      </w:pPr>
      <w:bookmarkStart w:id="179" w:name="_Toc191240768"/>
      <w:bookmarkStart w:id="180" w:name="_Toc193335751"/>
      <w:r>
        <w:rPr>
          <w:rFonts w:hint="cs"/>
          <w:rtl/>
        </w:rPr>
        <w:lastRenderedPageBreak/>
        <w:t>3</w:t>
      </w:r>
      <w:r w:rsidR="0032112C">
        <w:rPr>
          <w:rFonts w:hint="cs"/>
          <w:rtl/>
        </w:rPr>
        <w:t xml:space="preserve">.3.17 </w:t>
      </w:r>
      <w:r w:rsidR="00D209C8" w:rsidRPr="00160E02">
        <w:rPr>
          <w:rtl/>
        </w:rPr>
        <w:t>توفر الإنترنت في المنزل</w:t>
      </w:r>
      <w:r w:rsidR="00D209C8">
        <w:rPr>
          <w:rFonts w:hint="cs"/>
          <w:rtl/>
        </w:rPr>
        <w:t>:</w:t>
      </w:r>
      <w:bookmarkEnd w:id="179"/>
      <w:bookmarkEnd w:id="180"/>
    </w:p>
    <w:p w14:paraId="2A43BEB8" w14:textId="77777777" w:rsidR="00D209C8" w:rsidRPr="00D912F9" w:rsidRDefault="00D209C8" w:rsidP="00D912F9">
      <w:pPr>
        <w:pStyle w:val="Heading3"/>
        <w:rPr>
          <w:b w:val="0"/>
          <w:bCs w:val="0"/>
        </w:rPr>
      </w:pPr>
      <w:bookmarkStart w:id="181" w:name="_Toc193335752"/>
      <w:r w:rsidRPr="00D912F9">
        <w:rPr>
          <w:b w:val="0"/>
          <w:bCs w:val="0"/>
          <w:rtl/>
        </w:rPr>
        <w:t>نعم</w:t>
      </w:r>
      <w:r w:rsidRPr="00D912F9">
        <w:rPr>
          <w:b w:val="0"/>
          <w:bCs w:val="0"/>
        </w:rPr>
        <w:t xml:space="preserve">: 339 </w:t>
      </w:r>
      <w:r w:rsidRPr="00D912F9">
        <w:rPr>
          <w:b w:val="0"/>
          <w:bCs w:val="0"/>
          <w:rtl/>
        </w:rPr>
        <w:t>طالب</w:t>
      </w:r>
      <w:bookmarkEnd w:id="181"/>
    </w:p>
    <w:p w14:paraId="03F85A56" w14:textId="77777777" w:rsidR="00D209C8" w:rsidRPr="00D912F9" w:rsidRDefault="00D209C8" w:rsidP="00D912F9">
      <w:pPr>
        <w:pStyle w:val="Heading3"/>
        <w:rPr>
          <w:b w:val="0"/>
          <w:bCs w:val="0"/>
        </w:rPr>
      </w:pPr>
      <w:bookmarkStart w:id="182" w:name="_Toc193335753"/>
      <w:r w:rsidRPr="00D912F9">
        <w:rPr>
          <w:b w:val="0"/>
          <w:bCs w:val="0"/>
          <w:rtl/>
        </w:rPr>
        <w:t>لا</w:t>
      </w:r>
      <w:r w:rsidRPr="00D912F9">
        <w:rPr>
          <w:b w:val="0"/>
          <w:bCs w:val="0"/>
        </w:rPr>
        <w:t xml:space="preserve">: 33 </w:t>
      </w:r>
      <w:r w:rsidRPr="00D912F9">
        <w:rPr>
          <w:b w:val="0"/>
          <w:bCs w:val="0"/>
          <w:rtl/>
        </w:rPr>
        <w:t>طالب</w:t>
      </w:r>
      <w:bookmarkEnd w:id="182"/>
    </w:p>
    <w:p w14:paraId="1AF76311" w14:textId="1FFF82B6" w:rsidR="00D912F9" w:rsidRPr="00D912F9" w:rsidRDefault="00D209C8" w:rsidP="00D912F9">
      <w:pPr>
        <w:pStyle w:val="Heading3"/>
        <w:rPr>
          <w:lang w:bidi="ar-SA"/>
        </w:rPr>
      </w:pPr>
      <w:bookmarkStart w:id="183" w:name="_Toc193335754"/>
      <w:r w:rsidRPr="00D912F9">
        <w:rPr>
          <w:b w:val="0"/>
          <w:bCs w:val="0"/>
          <w:rtl/>
        </w:rPr>
        <w:t>التحليل</w:t>
      </w:r>
      <w:r w:rsidRPr="00D912F9">
        <w:rPr>
          <w:b w:val="0"/>
          <w:bCs w:val="0"/>
        </w:rPr>
        <w:t xml:space="preserve">: </w:t>
      </w:r>
      <w:r w:rsidRPr="00D912F9">
        <w:rPr>
          <w:b w:val="0"/>
          <w:bCs w:val="0"/>
          <w:rtl/>
        </w:rPr>
        <w:t>معظم الطلبة لديهم إمكانية الوصول إلى الإنترنت، مما يعزز فرص التعلم الإلكتروني</w:t>
      </w:r>
      <w:r w:rsidRPr="00D912F9">
        <w:rPr>
          <w:b w:val="0"/>
          <w:bCs w:val="0"/>
        </w:rPr>
        <w:t>.</w:t>
      </w:r>
      <w:bookmarkEnd w:id="183"/>
      <w:r w:rsidRPr="00D912F9">
        <w:rPr>
          <w:rFonts w:hint="cs"/>
          <w:b w:val="0"/>
          <w:bCs w:val="0"/>
          <w:rtl/>
        </w:rPr>
        <w:t xml:space="preserve"> </w:t>
      </w:r>
    </w:p>
    <w:p w14:paraId="61F2C41A" w14:textId="596C04C3" w:rsidR="00D912F9" w:rsidRDefault="00605C3C" w:rsidP="00D912F9">
      <w:pPr>
        <w:pStyle w:val="Heading3"/>
        <w:numPr>
          <w:ilvl w:val="0"/>
          <w:numId w:val="0"/>
        </w:numPr>
        <w:ind w:left="450"/>
        <w:rPr>
          <w:rtl/>
          <w:lang w:bidi="ar-SA"/>
        </w:rPr>
      </w:pPr>
      <w:bookmarkStart w:id="184" w:name="_Toc193335755"/>
      <w:r w:rsidRPr="00D912F9">
        <w:rPr>
          <w:rFonts w:asciiTheme="majorBidi" w:hAnsiTheme="majorBidi" w:cstheme="majorBidi"/>
          <w:b w:val="0"/>
          <w:bCs w:val="0"/>
          <w:noProof/>
        </w:rPr>
        <w:drawing>
          <wp:anchor distT="0" distB="0" distL="114300" distR="114300" simplePos="0" relativeHeight="251682816" behindDoc="1" locked="0" layoutInCell="1" allowOverlap="1" wp14:anchorId="0D1C3A08" wp14:editId="6484E4B7">
            <wp:simplePos x="0" y="0"/>
            <wp:positionH relativeFrom="column">
              <wp:posOffset>1426845</wp:posOffset>
            </wp:positionH>
            <wp:positionV relativeFrom="paragraph">
              <wp:posOffset>114300</wp:posOffset>
            </wp:positionV>
            <wp:extent cx="2631440" cy="1967865"/>
            <wp:effectExtent l="114300" t="114300" r="149860" b="146685"/>
            <wp:wrapTight wrapText="bothSides">
              <wp:wrapPolygon edited="0">
                <wp:start x="-938" y="-1255"/>
                <wp:lineTo x="-938" y="23001"/>
                <wp:lineTo x="22361" y="23001"/>
                <wp:lineTo x="22674" y="19446"/>
                <wp:lineTo x="22674" y="2509"/>
                <wp:lineTo x="22361" y="-1255"/>
                <wp:lineTo x="-938" y="-1255"/>
              </wp:wrapPolygon>
            </wp:wrapTight>
            <wp:docPr id="23" name="Picture 2">
              <a:extLst xmlns:a="http://schemas.openxmlformats.org/drawingml/2006/main">
                <a:ext uri="{FF2B5EF4-FFF2-40B4-BE49-F238E27FC236}">
                  <a16:creationId xmlns:a16="http://schemas.microsoft.com/office/drawing/2014/main" id="{6DCA912E-A874-433F-A560-E10542BECF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6DCA912E-A874-433F-A560-E10542BECF53}"/>
                        </a:ext>
                      </a:extLst>
                    </pic:cNvPr>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31440" cy="19678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bookmarkEnd w:id="184"/>
    </w:p>
    <w:p w14:paraId="4FADF174" w14:textId="5F14BD11" w:rsidR="00D912F9" w:rsidRDefault="00D912F9" w:rsidP="00D912F9">
      <w:pPr>
        <w:pStyle w:val="Heading3"/>
        <w:numPr>
          <w:ilvl w:val="0"/>
          <w:numId w:val="0"/>
        </w:numPr>
        <w:ind w:left="450"/>
        <w:rPr>
          <w:rtl/>
          <w:lang w:bidi="ar-SA"/>
        </w:rPr>
      </w:pPr>
    </w:p>
    <w:p w14:paraId="39A60B6B" w14:textId="3210E455" w:rsidR="00D912F9" w:rsidRDefault="00D912F9" w:rsidP="00D912F9">
      <w:pPr>
        <w:pStyle w:val="Heading3"/>
        <w:numPr>
          <w:ilvl w:val="0"/>
          <w:numId w:val="0"/>
        </w:numPr>
        <w:ind w:left="450"/>
        <w:rPr>
          <w:rtl/>
          <w:lang w:bidi="ar-SA"/>
        </w:rPr>
      </w:pPr>
    </w:p>
    <w:p w14:paraId="4D147043" w14:textId="24239CF3" w:rsidR="00D912F9" w:rsidRDefault="00D912F9" w:rsidP="00D912F9">
      <w:pPr>
        <w:pStyle w:val="Heading3"/>
        <w:numPr>
          <w:ilvl w:val="0"/>
          <w:numId w:val="0"/>
        </w:numPr>
        <w:ind w:left="450"/>
        <w:rPr>
          <w:rtl/>
          <w:lang w:bidi="ar-SA"/>
        </w:rPr>
      </w:pPr>
    </w:p>
    <w:p w14:paraId="0548CB41" w14:textId="54AA4033" w:rsidR="00D912F9" w:rsidRDefault="00D912F9" w:rsidP="00D912F9">
      <w:pPr>
        <w:pStyle w:val="Heading3"/>
        <w:numPr>
          <w:ilvl w:val="0"/>
          <w:numId w:val="0"/>
        </w:numPr>
        <w:ind w:left="450"/>
        <w:rPr>
          <w:rtl/>
          <w:lang w:bidi="ar-SA"/>
        </w:rPr>
      </w:pPr>
    </w:p>
    <w:p w14:paraId="75D35FB5" w14:textId="562ADF0E" w:rsidR="00D209C8" w:rsidRPr="00D912F9" w:rsidRDefault="00D209C8" w:rsidP="00D912F9">
      <w:pPr>
        <w:pStyle w:val="Heading3"/>
        <w:numPr>
          <w:ilvl w:val="0"/>
          <w:numId w:val="0"/>
        </w:numPr>
        <w:ind w:left="90"/>
        <w:jc w:val="center"/>
        <w:rPr>
          <w:rtl/>
          <w:lang w:bidi="ar-SA"/>
        </w:rPr>
      </w:pPr>
      <w:bookmarkStart w:id="185" w:name="_Toc193335756"/>
      <w:r w:rsidRPr="00D912F9">
        <w:rPr>
          <w:rFonts w:hint="cs"/>
          <w:b w:val="0"/>
          <w:bCs w:val="0"/>
          <w:rtl/>
        </w:rPr>
        <w:t>الشكل التالي (</w:t>
      </w:r>
      <w:r w:rsidR="00191E1D">
        <w:rPr>
          <w:rFonts w:hint="cs"/>
          <w:b w:val="0"/>
          <w:bCs w:val="0"/>
          <w:rtl/>
        </w:rPr>
        <w:t>3</w:t>
      </w:r>
      <w:r w:rsidRPr="00D912F9">
        <w:rPr>
          <w:rFonts w:hint="cs"/>
          <w:b w:val="0"/>
          <w:bCs w:val="0"/>
          <w:rtl/>
        </w:rPr>
        <w:t>.20) يوضح نسبة الطلبة الذين لديهم امكانية الوصول الى الإنترنت</w:t>
      </w:r>
      <w:r>
        <w:rPr>
          <w:rFonts w:hint="cs"/>
          <w:rtl/>
        </w:rPr>
        <w:t>.</w:t>
      </w:r>
      <w:bookmarkEnd w:id="185"/>
    </w:p>
    <w:p w14:paraId="523AFDC0" w14:textId="57AB0D33" w:rsidR="00805205" w:rsidRPr="000B3DF4" w:rsidRDefault="00D209C8" w:rsidP="000B3DF4">
      <w:pPr>
        <w:tabs>
          <w:tab w:val="center" w:pos="4680"/>
          <w:tab w:val="left" w:pos="5791"/>
        </w:tabs>
        <w:spacing w:before="100" w:beforeAutospacing="1" w:after="100" w:afterAutospacing="1" w:line="360" w:lineRule="auto"/>
        <w:rPr>
          <w:rFonts w:ascii="Times New Roman" w:eastAsia="Times New Roman" w:hAnsi="Times New Roman" w:cs="Times New Roman"/>
          <w:b/>
          <w:bCs/>
          <w:sz w:val="24"/>
          <w:szCs w:val="24"/>
        </w:rPr>
      </w:pPr>
      <w:r w:rsidRPr="00CA72CE">
        <w:rPr>
          <w:rFonts w:ascii="Times New Roman" w:eastAsia="Times New Roman" w:hAnsi="Times New Roman" w:cs="Times New Roman"/>
          <w:b/>
          <w:bCs/>
          <w:sz w:val="24"/>
          <w:szCs w:val="24"/>
          <w:rtl/>
        </w:rPr>
        <w:tab/>
      </w:r>
      <w:r w:rsidRPr="00CA72CE">
        <w:rPr>
          <w:rFonts w:ascii="Times New Roman" w:eastAsia="Times New Roman" w:hAnsi="Times New Roman" w:cs="Times New Roman" w:hint="cs"/>
          <w:b/>
          <w:bCs/>
          <w:sz w:val="24"/>
          <w:szCs w:val="24"/>
          <w:rtl/>
        </w:rPr>
        <w:t>شكل رقم (</w:t>
      </w:r>
      <w:r w:rsidR="00191E1D">
        <w:rPr>
          <w:rFonts w:ascii="Times New Roman" w:eastAsia="Times New Roman" w:hAnsi="Times New Roman" w:cs="Times New Roman" w:hint="cs"/>
          <w:b/>
          <w:bCs/>
          <w:sz w:val="24"/>
          <w:szCs w:val="24"/>
          <w:rtl/>
        </w:rPr>
        <w:t>3</w:t>
      </w:r>
      <w:r w:rsidRPr="00CA72CE">
        <w:rPr>
          <w:rFonts w:ascii="Times New Roman" w:eastAsia="Times New Roman" w:hAnsi="Times New Roman" w:cs="Times New Roman" w:hint="cs"/>
          <w:b/>
          <w:bCs/>
          <w:sz w:val="24"/>
          <w:szCs w:val="24"/>
          <w:rtl/>
        </w:rPr>
        <w:t>.20) نسبة الطلبة الذين لديهم امكانية الوصول الى الإنترنت.</w:t>
      </w:r>
      <w:bookmarkStart w:id="186" w:name="_Toc191240769"/>
      <w:bookmarkEnd w:id="186"/>
    </w:p>
    <w:p w14:paraId="3EE8BAC5" w14:textId="20321CFC" w:rsidR="00D209C8" w:rsidRPr="00D912F9" w:rsidRDefault="00D209C8" w:rsidP="00D912F9">
      <w:pPr>
        <w:pStyle w:val="CollegeFormat"/>
        <w:rPr>
          <w:b/>
          <w:bCs/>
        </w:rPr>
      </w:pPr>
      <w:bookmarkStart w:id="187" w:name="_Toc191240770"/>
      <w:r w:rsidRPr="00D912F9">
        <w:rPr>
          <w:b/>
          <w:bCs/>
          <w:rtl/>
        </w:rPr>
        <w:t>مناقشة العلاقة بين البيانات</w:t>
      </w:r>
      <w:r w:rsidR="00805205" w:rsidRPr="00D912F9">
        <w:rPr>
          <w:rFonts w:hint="cs"/>
          <w:b/>
          <w:bCs/>
          <w:rtl/>
        </w:rPr>
        <w:t>:</w:t>
      </w:r>
      <w:bookmarkEnd w:id="187"/>
    </w:p>
    <w:p w14:paraId="0151FE72" w14:textId="77777777" w:rsidR="00D209C8" w:rsidRPr="00D912F9" w:rsidRDefault="00D209C8" w:rsidP="00F976BE">
      <w:pPr>
        <w:numPr>
          <w:ilvl w:val="0"/>
          <w:numId w:val="16"/>
        </w:numPr>
        <w:spacing w:before="100" w:beforeAutospacing="1" w:after="0" w:line="360" w:lineRule="auto"/>
        <w:jc w:val="both"/>
        <w:rPr>
          <w:rFonts w:ascii="Times New Roman" w:eastAsia="Times New Roman" w:hAnsi="Times New Roman" w:cs="Times New Roman"/>
          <w:b/>
          <w:bCs/>
          <w:sz w:val="24"/>
          <w:szCs w:val="24"/>
        </w:rPr>
      </w:pPr>
      <w:r w:rsidRPr="00D912F9">
        <w:rPr>
          <w:rStyle w:val="CollegeFormatChar"/>
          <w:rFonts w:eastAsiaTheme="minorHAnsi"/>
          <w:b/>
          <w:bCs/>
          <w:rtl/>
        </w:rPr>
        <w:t>العلاقة بين الدخل الأسري ومستوى التعليم</w:t>
      </w:r>
      <w:r w:rsidRPr="00D912F9">
        <w:rPr>
          <w:rFonts w:ascii="Times New Roman" w:eastAsia="Times New Roman" w:hAnsi="Times New Roman" w:cs="Times New Roman"/>
          <w:b/>
          <w:bCs/>
          <w:sz w:val="24"/>
          <w:szCs w:val="24"/>
        </w:rPr>
        <w:t>:</w:t>
      </w:r>
    </w:p>
    <w:p w14:paraId="419B1DF3" w14:textId="77777777" w:rsidR="00D209C8" w:rsidRPr="00C271CA" w:rsidRDefault="00D209C8" w:rsidP="00F976BE">
      <w:pPr>
        <w:pStyle w:val="CollegeFormat"/>
        <w:numPr>
          <w:ilvl w:val="0"/>
          <w:numId w:val="62"/>
        </w:numPr>
        <w:spacing w:after="0" w:afterAutospacing="0"/>
      </w:pPr>
      <w:r w:rsidRPr="00C271CA">
        <w:rPr>
          <w:rtl/>
        </w:rPr>
        <w:t xml:space="preserve">الطلبة من أسر ذات </w:t>
      </w:r>
      <w:r w:rsidRPr="00B03462">
        <w:rPr>
          <w:b/>
          <w:bCs/>
          <w:rtl/>
        </w:rPr>
        <w:t>دخل مرتفع</w:t>
      </w:r>
      <w:r w:rsidRPr="00C271CA">
        <w:rPr>
          <w:rtl/>
        </w:rPr>
        <w:t xml:space="preserve"> يميلون إلى </w:t>
      </w:r>
      <w:r w:rsidRPr="00B03462">
        <w:rPr>
          <w:b/>
          <w:bCs/>
          <w:rtl/>
        </w:rPr>
        <w:t>التحصيل الدراسي الأفضل</w:t>
      </w:r>
      <w:r w:rsidRPr="00C271CA">
        <w:t>.</w:t>
      </w:r>
    </w:p>
    <w:p w14:paraId="4328B8D5" w14:textId="46B8D9F4" w:rsidR="000B3DF4" w:rsidRDefault="00D209C8" w:rsidP="00605C3C">
      <w:pPr>
        <w:pStyle w:val="CollegeFormat"/>
        <w:numPr>
          <w:ilvl w:val="0"/>
          <w:numId w:val="62"/>
        </w:numPr>
        <w:spacing w:after="0" w:afterAutospacing="0"/>
        <w:rPr>
          <w:rtl/>
        </w:rPr>
      </w:pPr>
      <w:r w:rsidRPr="00C271CA">
        <w:rPr>
          <w:rtl/>
        </w:rPr>
        <w:t xml:space="preserve">الطلبة من أسر ذات </w:t>
      </w:r>
      <w:r w:rsidRPr="00B03462">
        <w:rPr>
          <w:b/>
          <w:bCs/>
          <w:rtl/>
        </w:rPr>
        <w:t>دخل منخفض</w:t>
      </w:r>
      <w:r w:rsidRPr="00C271CA">
        <w:rPr>
          <w:rtl/>
        </w:rPr>
        <w:t xml:space="preserve"> قد يواجهون </w:t>
      </w:r>
      <w:r w:rsidRPr="00B03462">
        <w:rPr>
          <w:b/>
          <w:bCs/>
          <w:rtl/>
        </w:rPr>
        <w:t>صعوبات أكاديمية</w:t>
      </w:r>
      <w:r w:rsidRPr="00C271CA">
        <w:rPr>
          <w:rtl/>
        </w:rPr>
        <w:t xml:space="preserve"> بسبب الحاجة إلى العمل بجانب الدراسة</w:t>
      </w:r>
      <w:r w:rsidRPr="00C271CA">
        <w:t>.</w:t>
      </w:r>
    </w:p>
    <w:p w14:paraId="77F6C160" w14:textId="77777777" w:rsidR="00D209C8" w:rsidRPr="00D912F9" w:rsidRDefault="00D209C8" w:rsidP="00F976BE">
      <w:pPr>
        <w:numPr>
          <w:ilvl w:val="0"/>
          <w:numId w:val="16"/>
        </w:numPr>
        <w:spacing w:before="100" w:beforeAutospacing="1" w:after="100" w:afterAutospacing="1" w:line="360" w:lineRule="auto"/>
        <w:jc w:val="both"/>
        <w:rPr>
          <w:rFonts w:ascii="Times New Roman" w:eastAsia="Times New Roman" w:hAnsi="Times New Roman" w:cs="Times New Roman"/>
          <w:b/>
          <w:bCs/>
          <w:sz w:val="24"/>
          <w:szCs w:val="24"/>
        </w:rPr>
      </w:pPr>
      <w:r w:rsidRPr="00D912F9">
        <w:rPr>
          <w:rStyle w:val="CollegeFormatChar"/>
          <w:rFonts w:eastAsiaTheme="minorHAnsi"/>
          <w:b/>
          <w:bCs/>
          <w:rtl/>
        </w:rPr>
        <w:t>التنقل والمسافة وتأثيرهما على الحضور</w:t>
      </w:r>
      <w:r w:rsidRPr="00D912F9">
        <w:rPr>
          <w:rFonts w:ascii="Times New Roman" w:eastAsia="Times New Roman" w:hAnsi="Times New Roman" w:cs="Times New Roman"/>
          <w:b/>
          <w:bCs/>
          <w:sz w:val="24"/>
          <w:szCs w:val="24"/>
        </w:rPr>
        <w:t>:</w:t>
      </w:r>
    </w:p>
    <w:p w14:paraId="1581D658" w14:textId="30D89257" w:rsidR="00D912F9" w:rsidRPr="00D912F9" w:rsidRDefault="00D209C8" w:rsidP="00F976BE">
      <w:pPr>
        <w:numPr>
          <w:ilvl w:val="1"/>
          <w:numId w:val="16"/>
        </w:numPr>
        <w:spacing w:before="100" w:beforeAutospacing="1" w:after="100" w:afterAutospacing="1" w:line="360" w:lineRule="auto"/>
        <w:jc w:val="both"/>
        <w:rPr>
          <w:rFonts w:ascii="Times New Roman" w:eastAsia="Times New Roman" w:hAnsi="Times New Roman" w:cs="Times New Roman"/>
          <w:sz w:val="24"/>
          <w:szCs w:val="24"/>
        </w:rPr>
      </w:pPr>
      <w:r w:rsidRPr="00D912F9">
        <w:rPr>
          <w:rStyle w:val="CollegeFormatChar"/>
          <w:rFonts w:eastAsiaTheme="minorHAnsi"/>
          <w:rtl/>
        </w:rPr>
        <w:t>الطلبة الذين يسكنون بعيدًا قد يكون لديهم مشكلات في الانتظام الأكاديمي بسبب صعوبة التنقل</w:t>
      </w:r>
      <w:r w:rsidRPr="00C271CA">
        <w:rPr>
          <w:rFonts w:ascii="Times New Roman" w:eastAsia="Times New Roman" w:hAnsi="Times New Roman" w:cs="Times New Roman"/>
          <w:sz w:val="24"/>
          <w:szCs w:val="24"/>
        </w:rPr>
        <w:t>.</w:t>
      </w:r>
    </w:p>
    <w:p w14:paraId="5DCA7539" w14:textId="77777777" w:rsidR="00D209C8" w:rsidRPr="00D912F9" w:rsidRDefault="00D209C8" w:rsidP="00F976BE">
      <w:pPr>
        <w:numPr>
          <w:ilvl w:val="0"/>
          <w:numId w:val="16"/>
        </w:numPr>
        <w:spacing w:before="100" w:beforeAutospacing="1" w:after="100" w:afterAutospacing="1" w:line="360" w:lineRule="auto"/>
        <w:jc w:val="both"/>
        <w:rPr>
          <w:rFonts w:ascii="Times New Roman" w:eastAsia="Times New Roman" w:hAnsi="Times New Roman" w:cs="Times New Roman"/>
          <w:b/>
          <w:bCs/>
          <w:sz w:val="24"/>
          <w:szCs w:val="24"/>
        </w:rPr>
      </w:pPr>
      <w:r w:rsidRPr="00D912F9">
        <w:rPr>
          <w:rStyle w:val="CollegeFormatChar"/>
          <w:rFonts w:eastAsiaTheme="minorHAnsi"/>
          <w:b/>
          <w:bCs/>
          <w:rtl/>
        </w:rPr>
        <w:t>العمل بجانب الدراسة وتأثيره على الأداء</w:t>
      </w:r>
      <w:r w:rsidRPr="00D912F9">
        <w:rPr>
          <w:rFonts w:ascii="Times New Roman" w:eastAsia="Times New Roman" w:hAnsi="Times New Roman" w:cs="Times New Roman"/>
          <w:b/>
          <w:bCs/>
          <w:sz w:val="24"/>
          <w:szCs w:val="24"/>
        </w:rPr>
        <w:t>:</w:t>
      </w:r>
    </w:p>
    <w:p w14:paraId="3AFFEF10" w14:textId="77777777" w:rsidR="00D209C8" w:rsidRPr="00C271CA" w:rsidRDefault="00D209C8" w:rsidP="00F976BE">
      <w:pPr>
        <w:numPr>
          <w:ilvl w:val="1"/>
          <w:numId w:val="16"/>
        </w:numPr>
        <w:spacing w:before="100" w:beforeAutospacing="1" w:after="100" w:afterAutospacing="1" w:line="360" w:lineRule="auto"/>
        <w:jc w:val="both"/>
        <w:rPr>
          <w:rFonts w:ascii="Times New Roman" w:eastAsia="Times New Roman" w:hAnsi="Times New Roman" w:cs="Times New Roman"/>
          <w:sz w:val="24"/>
          <w:szCs w:val="24"/>
        </w:rPr>
      </w:pPr>
      <w:r w:rsidRPr="00D912F9">
        <w:rPr>
          <w:rStyle w:val="CollegeFormatChar"/>
          <w:rFonts w:eastAsiaTheme="minorHAnsi"/>
          <w:rtl/>
        </w:rPr>
        <w:t>الطلبة الذين يعملون قد يواجهون ضغطًا إضافيًا يؤدي إلى تقليل وقت الدراسة</w:t>
      </w:r>
      <w:r w:rsidRPr="00C271CA">
        <w:rPr>
          <w:rFonts w:ascii="Times New Roman" w:eastAsia="Times New Roman" w:hAnsi="Times New Roman" w:cs="Times New Roman"/>
          <w:sz w:val="24"/>
          <w:szCs w:val="24"/>
        </w:rPr>
        <w:t>.</w:t>
      </w:r>
    </w:p>
    <w:p w14:paraId="07830D1C" w14:textId="77777777" w:rsidR="00D209C8" w:rsidRPr="00C271CA" w:rsidRDefault="00D209C8" w:rsidP="00F976BE">
      <w:pPr>
        <w:numPr>
          <w:ilvl w:val="0"/>
          <w:numId w:val="16"/>
        </w:numPr>
        <w:spacing w:before="100" w:beforeAutospacing="1" w:after="100" w:afterAutospacing="1" w:line="360" w:lineRule="auto"/>
        <w:jc w:val="both"/>
        <w:rPr>
          <w:rFonts w:ascii="Times New Roman" w:eastAsia="Times New Roman" w:hAnsi="Times New Roman" w:cs="Times New Roman"/>
          <w:sz w:val="24"/>
          <w:szCs w:val="24"/>
        </w:rPr>
      </w:pPr>
      <w:r w:rsidRPr="00D912F9">
        <w:rPr>
          <w:rStyle w:val="CollegeFormatChar"/>
          <w:rFonts w:eastAsiaTheme="minorHAnsi"/>
          <w:b/>
          <w:bCs/>
          <w:rtl/>
        </w:rPr>
        <w:t>المستوى التعليمي للوالدين وأداء الطلبة</w:t>
      </w:r>
      <w:r w:rsidRPr="00B03462">
        <w:rPr>
          <w:rFonts w:ascii="Times New Roman" w:eastAsia="Times New Roman" w:hAnsi="Times New Roman" w:cs="Times New Roman"/>
          <w:b/>
          <w:bCs/>
          <w:sz w:val="24"/>
          <w:szCs w:val="24"/>
        </w:rPr>
        <w:t>:</w:t>
      </w:r>
    </w:p>
    <w:p w14:paraId="64D13E92" w14:textId="00E47AC7" w:rsidR="007E30C3" w:rsidRPr="00D912F9" w:rsidRDefault="00D209C8" w:rsidP="00F976BE">
      <w:pPr>
        <w:numPr>
          <w:ilvl w:val="1"/>
          <w:numId w:val="16"/>
        </w:numPr>
        <w:spacing w:before="100" w:beforeAutospacing="1" w:after="100" w:afterAutospacing="1" w:line="360" w:lineRule="auto"/>
        <w:jc w:val="both"/>
        <w:rPr>
          <w:rFonts w:ascii="Times New Roman" w:eastAsia="Times New Roman" w:hAnsi="Times New Roman" w:cs="Times New Roman"/>
          <w:sz w:val="24"/>
          <w:szCs w:val="24"/>
        </w:rPr>
      </w:pPr>
      <w:r w:rsidRPr="00D912F9">
        <w:rPr>
          <w:rStyle w:val="CollegeFormatChar"/>
          <w:rFonts w:eastAsiaTheme="minorHAnsi"/>
          <w:rtl/>
        </w:rPr>
        <w:t>الطلبة الذين ينتمون لأسر متعلمة يكونون أكثر قدرة على التفوق الأكاديمي بسبب الدعم الأسري</w:t>
      </w:r>
      <w:r w:rsidRPr="00C271CA">
        <w:rPr>
          <w:rFonts w:ascii="Times New Roman" w:eastAsia="Times New Roman" w:hAnsi="Times New Roman" w:cs="Times New Roman"/>
          <w:sz w:val="24"/>
          <w:szCs w:val="24"/>
        </w:rPr>
        <w:t>.</w:t>
      </w:r>
    </w:p>
    <w:p w14:paraId="21E4E1DC" w14:textId="77777777" w:rsidR="00D209C8" w:rsidRPr="00113406" w:rsidRDefault="00D209C8" w:rsidP="00D912F9">
      <w:pPr>
        <w:pStyle w:val="CollegeFormat"/>
        <w:rPr>
          <w:rtl/>
          <w:lang w:bidi="ar-LY"/>
        </w:rPr>
      </w:pPr>
      <w:r w:rsidRPr="00113406">
        <w:rPr>
          <w:rtl/>
        </w:rPr>
        <w:lastRenderedPageBreak/>
        <w:t xml:space="preserve">تناول هذا الفصل </w:t>
      </w:r>
      <w:r w:rsidRPr="00113406">
        <w:rPr>
          <w:rStyle w:val="Strong"/>
          <w:rtl/>
        </w:rPr>
        <w:t>تحليل البيانات الإحصائية</w:t>
      </w:r>
      <w:r w:rsidRPr="00113406">
        <w:rPr>
          <w:rtl/>
        </w:rPr>
        <w:t xml:space="preserve"> الخاصة بالطلبة المشاركين في البحث، حيث تم تقسيم البيانات إلى قسمين رئيسيين</w:t>
      </w:r>
      <w:r w:rsidRPr="00113406">
        <w:t xml:space="preserve">: </w:t>
      </w:r>
      <w:r w:rsidRPr="00113406">
        <w:rPr>
          <w:rStyle w:val="Strong"/>
          <w:rtl/>
        </w:rPr>
        <w:t>الإحصائيات العامة للطلبة</w:t>
      </w:r>
      <w:r w:rsidRPr="00113406">
        <w:rPr>
          <w:rtl/>
        </w:rPr>
        <w:t xml:space="preserve"> المستمدة من </w:t>
      </w:r>
      <w:r w:rsidRPr="00113406">
        <w:rPr>
          <w:rStyle w:val="Strong"/>
          <w:rtl/>
        </w:rPr>
        <w:t>نظام معلومات الطالب</w:t>
      </w:r>
      <w:r w:rsidRPr="00113406">
        <w:rPr>
          <w:rStyle w:val="Strong"/>
        </w:rPr>
        <w:t xml:space="preserve"> (SIS)</w:t>
      </w:r>
      <w:r w:rsidRPr="00113406">
        <w:rPr>
          <w:rtl/>
        </w:rPr>
        <w:t>، و</w:t>
      </w:r>
      <w:r w:rsidRPr="00113406">
        <w:rPr>
          <w:rStyle w:val="Strong"/>
          <w:rtl/>
        </w:rPr>
        <w:t>إحصائيات الاستبيان</w:t>
      </w:r>
      <w:r w:rsidRPr="00113406">
        <w:rPr>
          <w:rtl/>
        </w:rPr>
        <w:t xml:space="preserve"> التي تم جمعها من خلال استبيان إلكتروني شمل </w:t>
      </w:r>
      <w:r w:rsidRPr="00113406">
        <w:rPr>
          <w:rStyle w:val="Strong"/>
        </w:rPr>
        <w:t xml:space="preserve"> 372 </w:t>
      </w:r>
      <w:r w:rsidRPr="00113406">
        <w:rPr>
          <w:rStyle w:val="Strong"/>
          <w:rtl/>
        </w:rPr>
        <w:t>طالبًا</w:t>
      </w:r>
      <w:r w:rsidRPr="00113406">
        <w:rPr>
          <w:rtl/>
        </w:rPr>
        <w:t xml:space="preserve"> من كلية تقنية المعلومات</w:t>
      </w:r>
      <w:r w:rsidRPr="00113406">
        <w:t>.</w:t>
      </w:r>
    </w:p>
    <w:p w14:paraId="64B978BB" w14:textId="7FCBA5C0" w:rsidR="00D209C8" w:rsidRPr="00113406" w:rsidRDefault="00D209C8" w:rsidP="00D912F9">
      <w:pPr>
        <w:pStyle w:val="CollegeFormat"/>
        <w:rPr>
          <w:b/>
          <w:bCs/>
          <w:sz w:val="28"/>
          <w:szCs w:val="28"/>
        </w:rPr>
      </w:pPr>
      <w:r w:rsidRPr="00113406">
        <w:rPr>
          <w:sz w:val="28"/>
          <w:szCs w:val="28"/>
          <w:rtl/>
        </w:rPr>
        <w:t>تم في هذا الفصل</w:t>
      </w:r>
      <w:r w:rsidRPr="00113406">
        <w:rPr>
          <w:b/>
          <w:bCs/>
          <w:sz w:val="28"/>
          <w:szCs w:val="28"/>
          <w:rtl/>
        </w:rPr>
        <w:t xml:space="preserve"> </w:t>
      </w:r>
      <w:r w:rsidRPr="00113406">
        <w:rPr>
          <w:rStyle w:val="Strong"/>
          <w:b w:val="0"/>
          <w:bCs w:val="0"/>
          <w:sz w:val="28"/>
          <w:szCs w:val="28"/>
          <w:rtl/>
        </w:rPr>
        <w:t>تحليل التوزيع الديموغرافي والأكاديمي للطلبة</w:t>
      </w:r>
      <w:r w:rsidRPr="00113406">
        <w:rPr>
          <w:b/>
          <w:bCs/>
          <w:sz w:val="28"/>
          <w:szCs w:val="28"/>
          <w:rtl/>
        </w:rPr>
        <w:t xml:space="preserve">، </w:t>
      </w:r>
      <w:r w:rsidRPr="00113406">
        <w:rPr>
          <w:sz w:val="28"/>
          <w:szCs w:val="28"/>
          <w:rtl/>
        </w:rPr>
        <w:t>حيث تم استعراض</w:t>
      </w:r>
      <w:r w:rsidRPr="00113406">
        <w:rPr>
          <w:b/>
          <w:bCs/>
          <w:sz w:val="28"/>
          <w:szCs w:val="28"/>
          <w:rtl/>
        </w:rPr>
        <w:t xml:space="preserve"> </w:t>
      </w:r>
      <w:r w:rsidRPr="00113406">
        <w:rPr>
          <w:rStyle w:val="Strong"/>
          <w:b w:val="0"/>
          <w:bCs w:val="0"/>
          <w:sz w:val="28"/>
          <w:szCs w:val="28"/>
          <w:rtl/>
        </w:rPr>
        <w:t>نسبة الذكور إلى الإناث، وتوزيع الطلبة بين التخصصات المختلفة، والمستويات الأكاديمية بناءً على المعدل التراكمي</w:t>
      </w:r>
      <w:r w:rsidRPr="00113406">
        <w:rPr>
          <w:b/>
          <w:bCs/>
          <w:sz w:val="28"/>
          <w:szCs w:val="28"/>
        </w:rPr>
        <w:t xml:space="preserve">. </w:t>
      </w:r>
      <w:r w:rsidRPr="00113406">
        <w:rPr>
          <w:sz w:val="28"/>
          <w:szCs w:val="28"/>
          <w:rtl/>
        </w:rPr>
        <w:t>كما تم تحليل البيانات المتعلقة بالجوانب الاجتماعية والاقتصادية</w:t>
      </w:r>
      <w:r w:rsidRPr="00113406">
        <w:rPr>
          <w:b/>
          <w:bCs/>
          <w:sz w:val="28"/>
          <w:szCs w:val="28"/>
          <w:rtl/>
        </w:rPr>
        <w:t xml:space="preserve">، </w:t>
      </w:r>
      <w:r w:rsidRPr="00113406">
        <w:rPr>
          <w:sz w:val="28"/>
          <w:szCs w:val="28"/>
          <w:rtl/>
        </w:rPr>
        <w:t>مثل</w:t>
      </w:r>
      <w:r w:rsidRPr="00113406">
        <w:rPr>
          <w:b/>
          <w:bCs/>
          <w:sz w:val="28"/>
          <w:szCs w:val="28"/>
          <w:rtl/>
        </w:rPr>
        <w:t xml:space="preserve"> </w:t>
      </w:r>
      <w:r w:rsidRPr="00113406">
        <w:rPr>
          <w:rStyle w:val="Strong"/>
          <w:b w:val="0"/>
          <w:bCs w:val="0"/>
          <w:sz w:val="28"/>
          <w:szCs w:val="28"/>
          <w:rtl/>
        </w:rPr>
        <w:t>الحالة الاجتماعية، وعدد أفراد الأسرة، والسكن، والعمل بجانب الدراسة، ومستوى تعليم الوالدين، ومستوى الدخل الشهري، وتوفر الإنترنت ووسائل النقل المستخدمة للوصول إلى الجامعة</w:t>
      </w:r>
    </w:p>
    <w:p w14:paraId="3A598689" w14:textId="3EC64F26" w:rsidR="00D209C8" w:rsidRPr="00D209C8" w:rsidRDefault="00D209C8" w:rsidP="00D912F9">
      <w:pPr>
        <w:pStyle w:val="CollegeFormat"/>
        <w:rPr>
          <w:b/>
          <w:bCs/>
        </w:rPr>
      </w:pPr>
      <w:r w:rsidRPr="00D209C8">
        <w:rPr>
          <w:rtl/>
        </w:rPr>
        <w:t>أظهرت النتائج بعض</w:t>
      </w:r>
      <w:r w:rsidRPr="00D209C8">
        <w:rPr>
          <w:b/>
          <w:bCs/>
          <w:rtl/>
        </w:rPr>
        <w:t xml:space="preserve"> </w:t>
      </w:r>
      <w:r w:rsidRPr="00D209C8">
        <w:rPr>
          <w:rStyle w:val="Strong"/>
          <w:b w:val="0"/>
          <w:bCs w:val="0"/>
          <w:rtl/>
        </w:rPr>
        <w:t>الأنماط المهمة</w:t>
      </w:r>
      <w:r w:rsidRPr="00D209C8">
        <w:rPr>
          <w:b/>
          <w:bCs/>
          <w:rtl/>
        </w:rPr>
        <w:t xml:space="preserve">، مثل </w:t>
      </w:r>
      <w:r w:rsidRPr="00D209C8">
        <w:rPr>
          <w:rStyle w:val="Strong"/>
          <w:b w:val="0"/>
          <w:bCs w:val="0"/>
          <w:rtl/>
        </w:rPr>
        <w:t>تأثير مستوى الدخل الأسري على الأداء الأكاديمي، والعلاقة بين المسافة إلى الجامعة وانتظام الطلبة في الدراسة، وتأثير العمل بجانب الدراسة على عدد ساعات المذاكرة اليومية</w:t>
      </w:r>
      <w:r w:rsidRPr="00D209C8">
        <w:rPr>
          <w:b/>
          <w:bCs/>
        </w:rPr>
        <w:t xml:space="preserve">. </w:t>
      </w:r>
      <w:r w:rsidRPr="00D209C8">
        <w:rPr>
          <w:rtl/>
        </w:rPr>
        <w:t>كما تم تحليل مدى مشاركة الطلبة في الأنشطة الجامعية، والصعوبات التي يواجهونها في فهم المواد الدراسية، ومدى اعتمادهم على الدروس الخصوصية</w:t>
      </w:r>
      <w:r w:rsidR="004E390F">
        <w:rPr>
          <w:rFonts w:hint="cs"/>
          <w:b/>
          <w:bCs/>
          <w:rtl/>
        </w:rPr>
        <w:t>.</w:t>
      </w:r>
    </w:p>
    <w:p w14:paraId="178AFF21" w14:textId="77777777" w:rsidR="00D209C8" w:rsidRPr="004E390F" w:rsidRDefault="00D209C8" w:rsidP="00D912F9">
      <w:pPr>
        <w:pStyle w:val="CollegeFormat"/>
      </w:pPr>
      <w:r w:rsidRPr="004E390F">
        <w:rPr>
          <w:rtl/>
        </w:rPr>
        <w:t>بناءً على التحليلات التي تم تقديمها في هذا الفصل، سيتم في الفصل الخامس</w:t>
      </w:r>
      <w:r w:rsidRPr="004E390F">
        <w:rPr>
          <w:b/>
          <w:bCs/>
          <w:rtl/>
        </w:rPr>
        <w:t xml:space="preserve"> </w:t>
      </w:r>
      <w:r w:rsidRPr="004E390F">
        <w:rPr>
          <w:rStyle w:val="Strong"/>
          <w:b w:val="0"/>
          <w:bCs w:val="0"/>
          <w:rtl/>
        </w:rPr>
        <w:t>استعراض النتائج النهائية للدراسة</w:t>
      </w:r>
      <w:r w:rsidRPr="004E390F">
        <w:rPr>
          <w:b/>
          <w:bCs/>
          <w:rtl/>
        </w:rPr>
        <w:t xml:space="preserve">، </w:t>
      </w:r>
      <w:r w:rsidRPr="004E390F">
        <w:rPr>
          <w:rtl/>
        </w:rPr>
        <w:t>حيث سيتم التركيز</w:t>
      </w:r>
      <w:r w:rsidRPr="004E390F">
        <w:rPr>
          <w:b/>
          <w:bCs/>
          <w:rtl/>
        </w:rPr>
        <w:t xml:space="preserve"> </w:t>
      </w:r>
      <w:r w:rsidRPr="004E390F">
        <w:rPr>
          <w:rtl/>
        </w:rPr>
        <w:t>على</w:t>
      </w:r>
      <w:r w:rsidRPr="004E390F">
        <w:rPr>
          <w:b/>
          <w:bCs/>
          <w:rtl/>
        </w:rPr>
        <w:t xml:space="preserve"> </w:t>
      </w:r>
      <w:r w:rsidRPr="004E390F">
        <w:rPr>
          <w:rStyle w:val="Strong"/>
          <w:b w:val="0"/>
          <w:bCs w:val="0"/>
          <w:rtl/>
        </w:rPr>
        <w:t>استخلاص الأنماط الأكثر تأثيرًا</w:t>
      </w:r>
      <w:r w:rsidRPr="004E390F">
        <w:rPr>
          <w:b/>
          <w:bCs/>
          <w:rtl/>
        </w:rPr>
        <w:t xml:space="preserve"> </w:t>
      </w:r>
      <w:r w:rsidRPr="004E390F">
        <w:rPr>
          <w:rtl/>
        </w:rPr>
        <w:t>على الأداء الأكاديمي للطلبة</w:t>
      </w:r>
      <w:r w:rsidRPr="004E390F">
        <w:rPr>
          <w:b/>
          <w:bCs/>
          <w:rtl/>
        </w:rPr>
        <w:t xml:space="preserve">، </w:t>
      </w:r>
      <w:r w:rsidRPr="004E390F">
        <w:rPr>
          <w:rtl/>
        </w:rPr>
        <w:t>وتقديم</w:t>
      </w:r>
      <w:r w:rsidRPr="004E390F">
        <w:rPr>
          <w:b/>
          <w:bCs/>
          <w:rtl/>
        </w:rPr>
        <w:t xml:space="preserve"> </w:t>
      </w:r>
      <w:r w:rsidRPr="004E390F">
        <w:rPr>
          <w:rStyle w:val="Strong"/>
          <w:b w:val="0"/>
          <w:bCs w:val="0"/>
          <w:rtl/>
        </w:rPr>
        <w:t>تحليل معمق للعلاقات بين المتغيرات المختلفة</w:t>
      </w:r>
      <w:r w:rsidRPr="004E390F">
        <w:rPr>
          <w:b/>
          <w:bCs/>
        </w:rPr>
        <w:t xml:space="preserve">. </w:t>
      </w:r>
      <w:r w:rsidRPr="004E390F">
        <w:rPr>
          <w:rtl/>
        </w:rPr>
        <w:t>كما سيتم مناقشة</w:t>
      </w:r>
      <w:r w:rsidRPr="004E390F">
        <w:rPr>
          <w:b/>
          <w:bCs/>
          <w:rtl/>
        </w:rPr>
        <w:t xml:space="preserve"> </w:t>
      </w:r>
      <w:r w:rsidRPr="004E390F">
        <w:rPr>
          <w:rStyle w:val="Strong"/>
          <w:b w:val="0"/>
          <w:bCs w:val="0"/>
          <w:rtl/>
        </w:rPr>
        <w:t>النتائج الرئيسية في ضوء الأهداف البحثية</w:t>
      </w:r>
      <w:r w:rsidRPr="004E390F">
        <w:rPr>
          <w:b/>
          <w:bCs/>
          <w:rtl/>
        </w:rPr>
        <w:t xml:space="preserve">، </w:t>
      </w:r>
      <w:r w:rsidRPr="004E390F">
        <w:rPr>
          <w:rtl/>
        </w:rPr>
        <w:t>مع تقديم</w:t>
      </w:r>
      <w:r w:rsidRPr="004E390F">
        <w:rPr>
          <w:b/>
          <w:bCs/>
          <w:rtl/>
        </w:rPr>
        <w:t xml:space="preserve"> </w:t>
      </w:r>
      <w:r w:rsidRPr="004E390F">
        <w:rPr>
          <w:rStyle w:val="Strong"/>
          <w:b w:val="0"/>
          <w:bCs w:val="0"/>
          <w:rtl/>
        </w:rPr>
        <w:t>توصيات</w:t>
      </w:r>
      <w:r w:rsidRPr="004E390F">
        <w:rPr>
          <w:b/>
          <w:bCs/>
          <w:rtl/>
        </w:rPr>
        <w:t xml:space="preserve"> </w:t>
      </w:r>
      <w:r w:rsidRPr="004E390F">
        <w:rPr>
          <w:rtl/>
        </w:rPr>
        <w:t>مبنية على البيانات لدعم العملية التعليمية وتحسين بيئة التعلم داخل الكلية</w:t>
      </w:r>
      <w:r w:rsidRPr="004E390F">
        <w:t>.</w:t>
      </w:r>
    </w:p>
    <w:p w14:paraId="4A6A41CC" w14:textId="77777777" w:rsidR="00D209C8" w:rsidRPr="00C271CA" w:rsidRDefault="00D209C8" w:rsidP="002E192E">
      <w:pPr>
        <w:spacing w:before="100" w:beforeAutospacing="1" w:after="100" w:afterAutospacing="1" w:line="360" w:lineRule="auto"/>
        <w:jc w:val="both"/>
        <w:rPr>
          <w:rFonts w:ascii="Times New Roman" w:eastAsia="Times New Roman" w:hAnsi="Times New Roman" w:cs="Times New Roman"/>
          <w:sz w:val="24"/>
          <w:szCs w:val="24"/>
        </w:rPr>
      </w:pPr>
    </w:p>
    <w:p w14:paraId="2F1EAD5C" w14:textId="46ED6C4D" w:rsidR="00CA66B7" w:rsidRPr="00D209C8" w:rsidRDefault="00CA66B7" w:rsidP="002E192E">
      <w:pPr>
        <w:spacing w:line="360" w:lineRule="auto"/>
        <w:jc w:val="both"/>
        <w:rPr>
          <w:rFonts w:asciiTheme="majorBidi" w:hAnsiTheme="majorBidi" w:cstheme="majorBidi"/>
          <w:rtl/>
          <w:lang w:bidi="ar-LY"/>
        </w:rPr>
      </w:pPr>
    </w:p>
    <w:p w14:paraId="1D60A38F" w14:textId="1F6F79C5" w:rsidR="00CA66B7" w:rsidRDefault="00CA66B7" w:rsidP="002E192E">
      <w:pPr>
        <w:spacing w:line="360" w:lineRule="auto"/>
        <w:jc w:val="both"/>
        <w:rPr>
          <w:rFonts w:asciiTheme="majorBidi" w:hAnsiTheme="majorBidi" w:cstheme="majorBidi"/>
          <w:rtl/>
          <w:lang w:bidi="ar-LY"/>
        </w:rPr>
      </w:pPr>
    </w:p>
    <w:p w14:paraId="041AEB6A" w14:textId="0D137993" w:rsidR="00E80F07" w:rsidRDefault="00E80F07" w:rsidP="002E192E">
      <w:pPr>
        <w:spacing w:line="360" w:lineRule="auto"/>
        <w:jc w:val="both"/>
        <w:rPr>
          <w:rFonts w:asciiTheme="majorBidi" w:hAnsiTheme="majorBidi" w:cstheme="majorBidi"/>
          <w:rtl/>
          <w:lang w:bidi="ar-LY"/>
        </w:rPr>
      </w:pPr>
    </w:p>
    <w:p w14:paraId="3F2BAF94" w14:textId="77777777" w:rsidR="00E80F07" w:rsidRDefault="00E80F07">
      <w:pPr>
        <w:rPr>
          <w:rFonts w:asciiTheme="majorBidi" w:hAnsiTheme="majorBidi" w:cstheme="majorBidi"/>
          <w:rtl/>
          <w:lang w:bidi="ar-LY"/>
        </w:rPr>
      </w:pPr>
      <w:r>
        <w:rPr>
          <w:rFonts w:asciiTheme="majorBidi" w:hAnsiTheme="majorBidi" w:cstheme="majorBidi"/>
          <w:rtl/>
          <w:lang w:bidi="ar-LY"/>
        </w:rPr>
        <w:br w:type="page"/>
      </w:r>
    </w:p>
    <w:p w14:paraId="48CA1EFC" w14:textId="28B1322F" w:rsidR="00E80F07" w:rsidRDefault="00E80F07" w:rsidP="002E192E">
      <w:pPr>
        <w:spacing w:line="360" w:lineRule="auto"/>
        <w:jc w:val="both"/>
        <w:rPr>
          <w:rFonts w:asciiTheme="majorBidi" w:hAnsiTheme="majorBidi" w:cstheme="majorBidi"/>
          <w:rtl/>
          <w:lang w:bidi="ar-LY"/>
        </w:rPr>
      </w:pPr>
    </w:p>
    <w:p w14:paraId="217C2C9B" w14:textId="77777777" w:rsidR="00E80F07" w:rsidRDefault="00E80F07" w:rsidP="00E80F07">
      <w:pPr>
        <w:jc w:val="center"/>
        <w:rPr>
          <w:rFonts w:asciiTheme="majorBidi" w:hAnsiTheme="majorBidi" w:cstheme="majorBidi"/>
          <w:rtl/>
          <w:lang w:bidi="ar-LY"/>
        </w:rPr>
      </w:pPr>
    </w:p>
    <w:p w14:paraId="190FC24C" w14:textId="77777777" w:rsidR="00E80F07" w:rsidRDefault="00E80F07" w:rsidP="00E80F07">
      <w:pPr>
        <w:jc w:val="center"/>
        <w:rPr>
          <w:rFonts w:asciiTheme="majorBidi" w:hAnsiTheme="majorBidi" w:cstheme="majorBidi"/>
          <w:rtl/>
          <w:lang w:bidi="ar-LY"/>
        </w:rPr>
      </w:pPr>
    </w:p>
    <w:p w14:paraId="131BD2F2" w14:textId="77777777" w:rsidR="00E80F07" w:rsidRDefault="00E80F07" w:rsidP="00E80F07">
      <w:pPr>
        <w:jc w:val="center"/>
        <w:rPr>
          <w:rFonts w:asciiTheme="majorBidi" w:hAnsiTheme="majorBidi" w:cstheme="majorBidi"/>
          <w:rtl/>
          <w:lang w:bidi="ar-LY"/>
        </w:rPr>
      </w:pPr>
    </w:p>
    <w:p w14:paraId="78A8340D" w14:textId="77777777" w:rsidR="00E80F07" w:rsidRDefault="00E80F07" w:rsidP="00E80F07">
      <w:pPr>
        <w:jc w:val="center"/>
        <w:rPr>
          <w:rFonts w:asciiTheme="majorBidi" w:hAnsiTheme="majorBidi" w:cstheme="majorBidi"/>
          <w:rtl/>
          <w:lang w:bidi="ar-LY"/>
        </w:rPr>
      </w:pPr>
    </w:p>
    <w:p w14:paraId="5B2AB46F" w14:textId="77777777" w:rsidR="00E80F07" w:rsidRDefault="00E80F07" w:rsidP="00E80F07">
      <w:pPr>
        <w:jc w:val="center"/>
        <w:rPr>
          <w:rFonts w:asciiTheme="majorBidi" w:hAnsiTheme="majorBidi" w:cstheme="majorBidi"/>
          <w:rtl/>
          <w:lang w:bidi="ar-LY"/>
        </w:rPr>
      </w:pPr>
    </w:p>
    <w:p w14:paraId="3DFE0D06" w14:textId="77777777" w:rsidR="00E80F07" w:rsidRDefault="00E80F07" w:rsidP="00E80F07">
      <w:pPr>
        <w:jc w:val="center"/>
        <w:rPr>
          <w:rFonts w:asciiTheme="majorBidi" w:hAnsiTheme="majorBidi" w:cstheme="majorBidi"/>
          <w:rtl/>
          <w:lang w:bidi="ar-LY"/>
        </w:rPr>
      </w:pPr>
    </w:p>
    <w:p w14:paraId="6752F55C" w14:textId="77777777" w:rsidR="00E80F07" w:rsidRDefault="00E80F07" w:rsidP="00E80F07">
      <w:pPr>
        <w:jc w:val="center"/>
        <w:rPr>
          <w:rFonts w:asciiTheme="majorBidi" w:hAnsiTheme="majorBidi" w:cstheme="majorBidi"/>
          <w:rtl/>
          <w:lang w:bidi="ar-LY"/>
        </w:rPr>
      </w:pPr>
    </w:p>
    <w:p w14:paraId="7DF27C43" w14:textId="2600EA9A" w:rsidR="00E80F07" w:rsidRDefault="00E80F07" w:rsidP="00E80F07">
      <w:pPr>
        <w:jc w:val="center"/>
        <w:rPr>
          <w:rFonts w:asciiTheme="majorBidi" w:hAnsiTheme="majorBidi" w:cstheme="majorBidi"/>
          <w:rtl/>
          <w:lang w:bidi="ar-LY"/>
        </w:rPr>
      </w:pPr>
    </w:p>
    <w:p w14:paraId="5A780342" w14:textId="4921EF57" w:rsidR="00264C31" w:rsidRDefault="00264C31" w:rsidP="00E80F07">
      <w:pPr>
        <w:jc w:val="center"/>
        <w:rPr>
          <w:rFonts w:asciiTheme="majorBidi" w:hAnsiTheme="majorBidi" w:cstheme="majorBidi"/>
          <w:rtl/>
          <w:lang w:bidi="ar-LY"/>
        </w:rPr>
      </w:pPr>
    </w:p>
    <w:p w14:paraId="35E7B9D1" w14:textId="77777777" w:rsidR="00264C31" w:rsidRDefault="00264C31" w:rsidP="00E80F07">
      <w:pPr>
        <w:jc w:val="center"/>
        <w:rPr>
          <w:rFonts w:asciiTheme="majorBidi" w:hAnsiTheme="majorBidi" w:cstheme="majorBidi"/>
          <w:rtl/>
          <w:lang w:bidi="ar-LY"/>
        </w:rPr>
      </w:pPr>
    </w:p>
    <w:p w14:paraId="58660101" w14:textId="77777777" w:rsidR="00443859" w:rsidRDefault="00E80F07" w:rsidP="00E80F07">
      <w:pPr>
        <w:jc w:val="center"/>
        <w:rPr>
          <w:rFonts w:asciiTheme="majorBidi" w:hAnsiTheme="majorBidi" w:cstheme="majorBidi"/>
          <w:sz w:val="96"/>
          <w:szCs w:val="96"/>
          <w:rtl/>
          <w:lang w:bidi="ar-LY"/>
        </w:rPr>
      </w:pPr>
      <w:r w:rsidRPr="00E80F07">
        <w:rPr>
          <w:rFonts w:asciiTheme="majorBidi" w:hAnsiTheme="majorBidi" w:cstheme="majorBidi" w:hint="cs"/>
          <w:sz w:val="96"/>
          <w:szCs w:val="96"/>
          <w:rtl/>
          <w:lang w:bidi="ar-LY"/>
        </w:rPr>
        <w:t xml:space="preserve">الفصل الرابع </w:t>
      </w:r>
    </w:p>
    <w:p w14:paraId="30DF0EEA" w14:textId="7A638EB0" w:rsidR="00E80F07" w:rsidRPr="00E80F07" w:rsidRDefault="00E80F07" w:rsidP="00E80F07">
      <w:pPr>
        <w:jc w:val="center"/>
        <w:rPr>
          <w:rFonts w:asciiTheme="majorBidi" w:hAnsiTheme="majorBidi" w:cstheme="majorBidi"/>
          <w:sz w:val="96"/>
          <w:szCs w:val="96"/>
          <w:rtl/>
          <w:lang w:bidi="ar-LY"/>
        </w:rPr>
      </w:pPr>
      <w:r w:rsidRPr="00E80F07">
        <w:rPr>
          <w:rFonts w:asciiTheme="majorBidi" w:hAnsiTheme="majorBidi" w:cstheme="majorBidi" w:hint="cs"/>
          <w:sz w:val="96"/>
          <w:szCs w:val="96"/>
          <w:rtl/>
          <w:lang w:bidi="ar-LY"/>
        </w:rPr>
        <w:t xml:space="preserve"> </w:t>
      </w:r>
      <w:r>
        <w:rPr>
          <w:rFonts w:asciiTheme="majorBidi" w:hAnsiTheme="majorBidi" w:cstheme="majorBidi" w:hint="cs"/>
          <w:sz w:val="96"/>
          <w:szCs w:val="96"/>
          <w:rtl/>
          <w:lang w:bidi="ar-LY"/>
        </w:rPr>
        <w:t>إ</w:t>
      </w:r>
      <w:r w:rsidRPr="00E80F07">
        <w:rPr>
          <w:rFonts w:asciiTheme="majorBidi" w:hAnsiTheme="majorBidi" w:cstheme="majorBidi" w:hint="cs"/>
          <w:sz w:val="96"/>
          <w:szCs w:val="96"/>
          <w:rtl/>
          <w:lang w:bidi="ar-LY"/>
        </w:rPr>
        <w:t xml:space="preserve">ختيار افضل نموذج تنبؤ </w:t>
      </w:r>
      <w:r w:rsidRPr="00E80F07">
        <w:rPr>
          <w:rFonts w:asciiTheme="majorBidi" w:hAnsiTheme="majorBidi" w:cstheme="majorBidi"/>
          <w:sz w:val="96"/>
          <w:szCs w:val="96"/>
          <w:rtl/>
          <w:lang w:bidi="ar-LY"/>
        </w:rPr>
        <w:br w:type="page"/>
      </w:r>
    </w:p>
    <w:p w14:paraId="66A4840E" w14:textId="56CE5612" w:rsidR="00A5619F" w:rsidRPr="00940A2A" w:rsidRDefault="00A5619F" w:rsidP="00A5619F">
      <w:pPr>
        <w:pStyle w:val="CollegeFormat"/>
      </w:pPr>
      <w:r w:rsidRPr="00940A2A">
        <w:rPr>
          <w:rtl/>
        </w:rPr>
        <w:lastRenderedPageBreak/>
        <w:t xml:space="preserve">تضمن </w:t>
      </w:r>
      <w:r>
        <w:rPr>
          <w:rFonts w:hint="cs"/>
          <w:rtl/>
        </w:rPr>
        <w:t>المنهجية المستخدمةفي هذا الفصل</w:t>
      </w:r>
      <w:r w:rsidRPr="00940A2A">
        <w:rPr>
          <w:rtl/>
        </w:rPr>
        <w:t xml:space="preserve"> الخطوات التي تم اتباعها لتنفيذ الدراسة بشكل عملي، حيث تم </w:t>
      </w:r>
      <w:r>
        <w:rPr>
          <w:rFonts w:hint="cs"/>
          <w:rtl/>
        </w:rPr>
        <w:t>ال</w:t>
      </w:r>
      <w:r w:rsidRPr="00940A2A">
        <w:rPr>
          <w:rtl/>
        </w:rPr>
        <w:t xml:space="preserve">تصميم وفق نهج علمي يعتمد على مراحل متسلسلة لضمان دقة النتائج وموثوقيتها. شملت هذه المنهجية عدة خطوات أساسية بدءًا من </w:t>
      </w:r>
      <w:r>
        <w:rPr>
          <w:rFonts w:hint="cs"/>
          <w:rtl/>
        </w:rPr>
        <w:t xml:space="preserve">إختيار أفضل الميزات </w:t>
      </w:r>
      <w:r w:rsidRPr="00940A2A">
        <w:rPr>
          <w:rtl/>
        </w:rPr>
        <w:t>وتحليلها،</w:t>
      </w:r>
      <w:r>
        <w:rPr>
          <w:rFonts w:hint="cs"/>
          <w:rtl/>
        </w:rPr>
        <w:t xml:space="preserve"> </w:t>
      </w:r>
      <w:r w:rsidRPr="00940A2A">
        <w:rPr>
          <w:rtl/>
        </w:rPr>
        <w:t xml:space="preserve"> مرورًا بتطبيق النماذج المناسبة، وصولًا إلى تقييم الأداء واستخلاص النتائج</w:t>
      </w:r>
      <w:r w:rsidRPr="00940A2A">
        <w:t>.</w:t>
      </w:r>
    </w:p>
    <w:p w14:paraId="3336D478" w14:textId="7D00C9EB" w:rsidR="00E80F07" w:rsidRPr="00A5619F" w:rsidRDefault="00A5619F" w:rsidP="00A5619F">
      <w:pPr>
        <w:pStyle w:val="CollegeFormat"/>
        <w:rPr>
          <w:rtl/>
        </w:rPr>
      </w:pPr>
      <w:r w:rsidRPr="00940A2A">
        <w:rPr>
          <w:rtl/>
        </w:rPr>
        <w:t>في البداية، تم إجراء مراجعة شاملة للدراسات السابقة لتحديد العوامل الأكثر تأثيرًا على المستوى الأكاديمي للطلبة. بعد ذلك، تم جمع البيانات المتعلقة بالطلبة من مصادر موثوقة، مثل السجلات الأكاديمية والتقارير السابقة، وتمت معالجتها لضمان جودتها وصلاحيتها للتحليل. ثم تم استخدام تقنيات تحليل البيانات لاستخراج الأنماط ذات الصلة، وتطبيق نماذج التنبؤ المبكر لفشل الطلبة بالاعتماد على خوارزميات الذكاء الاصطناعي وتقنيات التعلم الآلي</w:t>
      </w:r>
      <w:r w:rsidRPr="00940A2A">
        <w:t>.</w:t>
      </w:r>
    </w:p>
    <w:p w14:paraId="588B46C6" w14:textId="2536CDB6" w:rsidR="00E80F07" w:rsidRPr="00B96154" w:rsidRDefault="00E80F07" w:rsidP="00E80F07">
      <w:pPr>
        <w:pStyle w:val="Heading1"/>
        <w:rPr>
          <w:rtl/>
        </w:rPr>
      </w:pPr>
      <w:bookmarkStart w:id="188" w:name="_Toc193335757"/>
      <w:r w:rsidRPr="00D77171">
        <w:rPr>
          <w:rFonts w:hint="cs"/>
          <w:rtl/>
        </w:rPr>
        <w:t xml:space="preserve">نتائج اختيار الميزات </w:t>
      </w:r>
      <w:r w:rsidRPr="00D77171">
        <w:t>feature selection</w:t>
      </w:r>
      <w:r w:rsidRPr="00D77171">
        <w:rPr>
          <w:rFonts w:hint="cs"/>
          <w:rtl/>
        </w:rPr>
        <w:t xml:space="preserve"> :</w:t>
      </w:r>
      <w:bookmarkEnd w:id="188"/>
    </w:p>
    <w:p w14:paraId="6D2E5319" w14:textId="3DD0D4C4" w:rsidR="00A5619F" w:rsidRDefault="00E80F07" w:rsidP="00A5619F">
      <w:pPr>
        <w:pStyle w:val="CollegeFormat"/>
        <w:rPr>
          <w:rtl/>
          <w:lang w:bidi="ar-LY"/>
        </w:rPr>
      </w:pPr>
      <w:r w:rsidRPr="00D77171">
        <w:rPr>
          <w:rtl/>
          <w:lang w:bidi="ar-LY"/>
        </w:rPr>
        <w:t>بعد التعرف على عملية اختيار الميزات ومزاياها و مكوناتها ، هنا جدول</w:t>
      </w:r>
      <w:r>
        <w:rPr>
          <w:rFonts w:hint="cs"/>
          <w:rtl/>
          <w:lang w:bidi="ar-LY"/>
        </w:rPr>
        <w:t xml:space="preserve"> </w:t>
      </w:r>
      <w:r w:rsidRPr="00D77171">
        <w:rPr>
          <w:rtl/>
          <w:lang w:bidi="ar-LY"/>
        </w:rPr>
        <w:t>(</w:t>
      </w:r>
      <w:r>
        <w:rPr>
          <w:rFonts w:hint="cs"/>
          <w:rtl/>
          <w:lang w:bidi="ar-LY"/>
        </w:rPr>
        <w:t>5.8</w:t>
      </w:r>
      <w:r w:rsidRPr="00D77171">
        <w:rPr>
          <w:rtl/>
          <w:lang w:bidi="ar-LY"/>
        </w:rPr>
        <w:t>) يستعرض الميزات التي تم اختيارها بعد تطبيق طرق اختيار الميزات بناءا على قاعدة البيانات المستخدمة في هذا البحث .</w:t>
      </w:r>
      <w:r>
        <w:rPr>
          <w:rFonts w:hint="cs"/>
          <w:rtl/>
          <w:lang w:bidi="ar-LY"/>
        </w:rPr>
        <w:t xml:space="preserve"> </w:t>
      </w:r>
    </w:p>
    <w:p w14:paraId="17C72C63" w14:textId="77777777" w:rsidR="00A5619F" w:rsidRDefault="00A5619F" w:rsidP="00A5619F">
      <w:pPr>
        <w:pStyle w:val="CollegeFormat"/>
        <w:rPr>
          <w:rFonts w:asciiTheme="majorBidi" w:hAnsiTheme="majorBidi" w:cstheme="majorBidi"/>
          <w:b/>
          <w:bCs/>
          <w:sz w:val="27"/>
          <w:szCs w:val="27"/>
          <w:rtl/>
          <w:lang w:bidi="ar-LY"/>
        </w:rPr>
      </w:pPr>
    </w:p>
    <w:p w14:paraId="28721924" w14:textId="0C5D2729" w:rsidR="006A7C32" w:rsidRPr="00A5619F" w:rsidRDefault="006A7C32" w:rsidP="006A7C32">
      <w:pPr>
        <w:pStyle w:val="CollegeFormat"/>
        <w:jc w:val="center"/>
        <w:rPr>
          <w:rtl/>
          <w:lang w:bidi="ar-LY"/>
        </w:rPr>
      </w:pPr>
      <w:r w:rsidRPr="00940A2A">
        <w:rPr>
          <w:noProof/>
        </w:rPr>
        <w:drawing>
          <wp:anchor distT="0" distB="0" distL="114300" distR="114300" simplePos="0" relativeHeight="251684864" behindDoc="1" locked="0" layoutInCell="1" allowOverlap="1" wp14:anchorId="2A0B6965" wp14:editId="35A3D901">
            <wp:simplePos x="0" y="0"/>
            <wp:positionH relativeFrom="margin">
              <wp:posOffset>869315</wp:posOffset>
            </wp:positionH>
            <wp:positionV relativeFrom="paragraph">
              <wp:posOffset>607060</wp:posOffset>
            </wp:positionV>
            <wp:extent cx="4080510" cy="4091940"/>
            <wp:effectExtent l="76200" t="76200" r="129540" b="137160"/>
            <wp:wrapTight wrapText="bothSides">
              <wp:wrapPolygon edited="0">
                <wp:start x="-202" y="-402"/>
                <wp:lineTo x="-403" y="-302"/>
                <wp:lineTo x="-403" y="21821"/>
                <wp:lineTo x="-202" y="22223"/>
                <wp:lineTo x="21983" y="22223"/>
                <wp:lineTo x="22185" y="20715"/>
                <wp:lineTo x="22185" y="1307"/>
                <wp:lineTo x="21983" y="-201"/>
                <wp:lineTo x="21983" y="-402"/>
                <wp:lineTo x="-202" y="-402"/>
              </wp:wrapPolygon>
            </wp:wrapTight>
            <wp:docPr id="155" name="Picture 154">
              <a:extLst xmlns:a="http://schemas.openxmlformats.org/drawingml/2006/main">
                <a:ext uri="{FF2B5EF4-FFF2-40B4-BE49-F238E27FC236}">
                  <a16:creationId xmlns:a16="http://schemas.microsoft.com/office/drawing/2014/main" id="{D8CEBED5-D75D-4325-AC02-C6C4480BCE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Picture 154">
                      <a:extLst>
                        <a:ext uri="{FF2B5EF4-FFF2-40B4-BE49-F238E27FC236}">
                          <a16:creationId xmlns:a16="http://schemas.microsoft.com/office/drawing/2014/main" id="{D8CEBED5-D75D-4325-AC02-C6C4480BCE6D}"/>
                        </a:ext>
                      </a:extLst>
                    </pic:cNvP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080510" cy="40919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E80F07" w:rsidRPr="00D77171">
        <w:rPr>
          <w:rFonts w:asciiTheme="majorBidi" w:hAnsiTheme="majorBidi" w:cstheme="majorBidi"/>
          <w:b/>
          <w:bCs/>
          <w:sz w:val="27"/>
          <w:szCs w:val="27"/>
          <w:rtl/>
          <w:lang w:bidi="ar-LY"/>
        </w:rPr>
        <w:t>جدول (</w:t>
      </w:r>
      <w:r w:rsidR="00191E1D">
        <w:rPr>
          <w:rFonts w:asciiTheme="majorBidi" w:hAnsiTheme="majorBidi" w:cstheme="majorBidi" w:hint="cs"/>
          <w:b/>
          <w:bCs/>
          <w:sz w:val="27"/>
          <w:szCs w:val="27"/>
          <w:rtl/>
          <w:lang w:bidi="ar-LY"/>
        </w:rPr>
        <w:t>4</w:t>
      </w:r>
      <w:r w:rsidR="00E80F07">
        <w:rPr>
          <w:rFonts w:asciiTheme="majorBidi" w:hAnsiTheme="majorBidi" w:cstheme="majorBidi" w:hint="cs"/>
          <w:b/>
          <w:bCs/>
          <w:sz w:val="27"/>
          <w:szCs w:val="27"/>
          <w:rtl/>
          <w:lang w:bidi="ar-LY"/>
        </w:rPr>
        <w:t>.</w:t>
      </w:r>
      <w:r w:rsidR="00191E1D">
        <w:rPr>
          <w:rFonts w:asciiTheme="majorBidi" w:hAnsiTheme="majorBidi" w:cstheme="majorBidi" w:hint="cs"/>
          <w:b/>
          <w:bCs/>
          <w:sz w:val="27"/>
          <w:szCs w:val="27"/>
          <w:rtl/>
          <w:lang w:bidi="ar-LY"/>
        </w:rPr>
        <w:t>1</w:t>
      </w:r>
      <w:r w:rsidR="00E80F07" w:rsidRPr="00D77171">
        <w:rPr>
          <w:rFonts w:asciiTheme="majorBidi" w:hAnsiTheme="majorBidi" w:cstheme="majorBidi"/>
          <w:b/>
          <w:bCs/>
          <w:sz w:val="27"/>
          <w:szCs w:val="27"/>
          <w:rtl/>
          <w:lang w:bidi="ar-LY"/>
        </w:rPr>
        <w:t>) يوضح الميزات المختارة بواسطة تقنيات إختيار الميزات التي تم تطبيقها في هذا البحث :</w:t>
      </w:r>
      <w:r w:rsidR="00E80F07">
        <w:rPr>
          <w:rFonts w:asciiTheme="majorBidi" w:hAnsiTheme="majorBidi" w:cstheme="majorBidi"/>
          <w:b/>
          <w:bCs/>
          <w:sz w:val="20"/>
          <w:szCs w:val="20"/>
          <w:lang w:bidi="ar-LY"/>
        </w:rPr>
        <w:br/>
      </w:r>
      <w:r w:rsidR="00E80F07">
        <w:rPr>
          <w:rFonts w:asciiTheme="majorBidi" w:hAnsiTheme="majorBidi" w:cstheme="majorBidi"/>
          <w:b/>
          <w:bCs/>
          <w:sz w:val="20"/>
          <w:szCs w:val="20"/>
          <w:lang w:bidi="ar-LY"/>
        </w:rPr>
        <w:br/>
      </w:r>
      <w:r w:rsidRPr="00D77171">
        <w:rPr>
          <w:rFonts w:asciiTheme="majorBidi" w:hAnsiTheme="majorBidi" w:cstheme="majorBidi"/>
          <w:b/>
          <w:bCs/>
          <w:sz w:val="20"/>
          <w:szCs w:val="20"/>
          <w:rtl/>
          <w:lang w:bidi="ar-LY"/>
        </w:rPr>
        <w:t>جدول (</w:t>
      </w:r>
      <w:r w:rsidR="00191E1D">
        <w:rPr>
          <w:rFonts w:asciiTheme="majorBidi" w:hAnsiTheme="majorBidi" w:cstheme="majorBidi" w:hint="cs"/>
          <w:b/>
          <w:bCs/>
          <w:sz w:val="20"/>
          <w:szCs w:val="20"/>
          <w:rtl/>
          <w:lang w:bidi="ar-LY"/>
        </w:rPr>
        <w:t>4</w:t>
      </w:r>
      <w:r>
        <w:rPr>
          <w:rFonts w:asciiTheme="majorBidi" w:hAnsiTheme="majorBidi" w:cstheme="majorBidi" w:hint="cs"/>
          <w:b/>
          <w:bCs/>
          <w:sz w:val="20"/>
          <w:szCs w:val="20"/>
          <w:rtl/>
          <w:lang w:bidi="ar-LY"/>
        </w:rPr>
        <w:t>.</w:t>
      </w:r>
      <w:r w:rsidR="00191E1D">
        <w:rPr>
          <w:rFonts w:asciiTheme="majorBidi" w:hAnsiTheme="majorBidi" w:cstheme="majorBidi" w:hint="cs"/>
          <w:b/>
          <w:bCs/>
          <w:sz w:val="20"/>
          <w:szCs w:val="20"/>
          <w:rtl/>
          <w:lang w:bidi="ar-LY"/>
        </w:rPr>
        <w:t>1</w:t>
      </w:r>
      <w:r w:rsidRPr="00D77171">
        <w:rPr>
          <w:rFonts w:asciiTheme="majorBidi" w:hAnsiTheme="majorBidi" w:cstheme="majorBidi"/>
          <w:b/>
          <w:bCs/>
          <w:sz w:val="20"/>
          <w:szCs w:val="20"/>
          <w:rtl/>
          <w:lang w:bidi="ar-LY"/>
        </w:rPr>
        <w:t>) يوضح الميزات المختارة بواسطة تقنيات إختيار الميزات</w:t>
      </w:r>
    </w:p>
    <w:p w14:paraId="02F47363" w14:textId="50BAAC56" w:rsidR="00A5619F" w:rsidRDefault="00E80F07" w:rsidP="00A5619F">
      <w:pPr>
        <w:pStyle w:val="CollegeFormat"/>
        <w:rPr>
          <w:rFonts w:asciiTheme="majorBidi" w:hAnsiTheme="majorBidi" w:cstheme="majorBidi"/>
          <w:b/>
          <w:bCs/>
          <w:sz w:val="20"/>
          <w:szCs w:val="20"/>
          <w:rtl/>
          <w:lang w:bidi="ar-LY"/>
        </w:rPr>
      </w:pPr>
      <w:r>
        <w:rPr>
          <w:rFonts w:asciiTheme="majorBidi" w:hAnsiTheme="majorBidi" w:cstheme="majorBidi"/>
          <w:b/>
          <w:bCs/>
          <w:sz w:val="20"/>
          <w:szCs w:val="20"/>
          <w:lang w:bidi="ar-LY"/>
        </w:rPr>
        <w:br/>
      </w:r>
      <w:r>
        <w:rPr>
          <w:rFonts w:asciiTheme="majorBidi" w:hAnsiTheme="majorBidi" w:cstheme="majorBidi"/>
          <w:b/>
          <w:bCs/>
          <w:sz w:val="20"/>
          <w:szCs w:val="20"/>
          <w:lang w:bidi="ar-LY"/>
        </w:rPr>
        <w:br/>
      </w:r>
      <w:r>
        <w:rPr>
          <w:rFonts w:asciiTheme="majorBidi" w:hAnsiTheme="majorBidi" w:cstheme="majorBidi"/>
          <w:b/>
          <w:bCs/>
          <w:sz w:val="20"/>
          <w:szCs w:val="20"/>
          <w:lang w:bidi="ar-LY"/>
        </w:rPr>
        <w:br/>
      </w:r>
    </w:p>
    <w:p w14:paraId="241B7BC7" w14:textId="442A4D36" w:rsidR="00A5619F" w:rsidRDefault="00A5619F" w:rsidP="00A5619F">
      <w:pPr>
        <w:pStyle w:val="CollegeFormat"/>
        <w:rPr>
          <w:rFonts w:asciiTheme="majorBidi" w:hAnsiTheme="majorBidi" w:cstheme="majorBidi"/>
          <w:b/>
          <w:bCs/>
          <w:sz w:val="20"/>
          <w:szCs w:val="20"/>
          <w:rtl/>
          <w:lang w:bidi="ar-LY"/>
        </w:rPr>
      </w:pPr>
    </w:p>
    <w:p w14:paraId="5C3E7B00" w14:textId="5791DC9B" w:rsidR="00A5619F" w:rsidRDefault="00E80F07" w:rsidP="00A5619F">
      <w:pPr>
        <w:pStyle w:val="CollegeFormat"/>
        <w:rPr>
          <w:rFonts w:asciiTheme="majorBidi" w:hAnsiTheme="majorBidi" w:cstheme="majorBidi"/>
          <w:b/>
          <w:bCs/>
          <w:sz w:val="20"/>
          <w:szCs w:val="20"/>
          <w:lang w:bidi="ar-LY"/>
        </w:rPr>
      </w:pPr>
      <w:r>
        <w:rPr>
          <w:rFonts w:asciiTheme="majorBidi" w:hAnsiTheme="majorBidi" w:cstheme="majorBidi"/>
          <w:b/>
          <w:bCs/>
          <w:sz w:val="20"/>
          <w:szCs w:val="20"/>
          <w:lang w:bidi="ar-LY"/>
        </w:rPr>
        <w:br/>
      </w:r>
      <w:r>
        <w:rPr>
          <w:rFonts w:asciiTheme="majorBidi" w:hAnsiTheme="majorBidi" w:cstheme="majorBidi"/>
          <w:b/>
          <w:bCs/>
          <w:sz w:val="20"/>
          <w:szCs w:val="20"/>
          <w:rtl/>
          <w:lang w:bidi="ar-LY"/>
        </w:rPr>
        <w:br/>
      </w:r>
    </w:p>
    <w:p w14:paraId="2CC2B10F" w14:textId="54074347" w:rsidR="00A5619F" w:rsidRDefault="00A5619F" w:rsidP="00A5619F">
      <w:pPr>
        <w:pStyle w:val="CollegeFormat"/>
        <w:rPr>
          <w:rFonts w:asciiTheme="majorBidi" w:hAnsiTheme="majorBidi" w:cstheme="majorBidi"/>
          <w:b/>
          <w:bCs/>
          <w:sz w:val="20"/>
          <w:szCs w:val="20"/>
          <w:lang w:bidi="ar-LY"/>
        </w:rPr>
      </w:pPr>
    </w:p>
    <w:p w14:paraId="1CBD231A" w14:textId="346528FE" w:rsidR="00A5619F" w:rsidRDefault="00A5619F" w:rsidP="00A5619F">
      <w:pPr>
        <w:pStyle w:val="CollegeFormat"/>
        <w:rPr>
          <w:rFonts w:asciiTheme="majorBidi" w:hAnsiTheme="majorBidi" w:cstheme="majorBidi"/>
          <w:b/>
          <w:bCs/>
          <w:sz w:val="20"/>
          <w:szCs w:val="20"/>
          <w:lang w:bidi="ar-LY"/>
        </w:rPr>
      </w:pPr>
    </w:p>
    <w:p w14:paraId="3977A761" w14:textId="726A06C0" w:rsidR="00A5619F" w:rsidRDefault="00A5619F" w:rsidP="00A5619F">
      <w:pPr>
        <w:pStyle w:val="CollegeFormat"/>
        <w:rPr>
          <w:rFonts w:asciiTheme="majorBidi" w:hAnsiTheme="majorBidi" w:cstheme="majorBidi"/>
          <w:b/>
          <w:bCs/>
          <w:sz w:val="20"/>
          <w:szCs w:val="20"/>
          <w:lang w:bidi="ar-LY"/>
        </w:rPr>
      </w:pPr>
    </w:p>
    <w:p w14:paraId="1048A597" w14:textId="61449AE7" w:rsidR="00A5619F" w:rsidRDefault="00A5619F" w:rsidP="00A5619F">
      <w:pPr>
        <w:pStyle w:val="CollegeFormat"/>
        <w:rPr>
          <w:rFonts w:asciiTheme="majorBidi" w:hAnsiTheme="majorBidi" w:cstheme="majorBidi"/>
          <w:b/>
          <w:bCs/>
          <w:sz w:val="20"/>
          <w:szCs w:val="20"/>
          <w:lang w:bidi="ar-LY"/>
        </w:rPr>
      </w:pPr>
    </w:p>
    <w:p w14:paraId="3DD3E1F0" w14:textId="48FD5A54" w:rsidR="00A5619F" w:rsidRDefault="00A5619F" w:rsidP="00A5619F">
      <w:pPr>
        <w:pStyle w:val="CollegeFormat"/>
        <w:rPr>
          <w:rFonts w:asciiTheme="majorBidi" w:hAnsiTheme="majorBidi" w:cstheme="majorBidi"/>
          <w:b/>
          <w:bCs/>
          <w:sz w:val="20"/>
          <w:szCs w:val="20"/>
          <w:lang w:bidi="ar-LY"/>
        </w:rPr>
      </w:pPr>
    </w:p>
    <w:p w14:paraId="0EC4BCB2" w14:textId="7C27C410" w:rsidR="00A5619F" w:rsidRDefault="00A5619F" w:rsidP="00A5619F">
      <w:pPr>
        <w:pStyle w:val="CollegeFormat"/>
        <w:rPr>
          <w:rFonts w:asciiTheme="majorBidi" w:hAnsiTheme="majorBidi" w:cstheme="majorBidi"/>
          <w:b/>
          <w:bCs/>
          <w:sz w:val="20"/>
          <w:szCs w:val="20"/>
          <w:lang w:bidi="ar-LY"/>
        </w:rPr>
      </w:pPr>
    </w:p>
    <w:p w14:paraId="6F676A45" w14:textId="77777777" w:rsidR="00A5619F" w:rsidRDefault="00A5619F" w:rsidP="00A5619F">
      <w:pPr>
        <w:pStyle w:val="CollegeFormat"/>
        <w:rPr>
          <w:rFonts w:asciiTheme="majorBidi" w:hAnsiTheme="majorBidi" w:cstheme="majorBidi"/>
          <w:b/>
          <w:bCs/>
          <w:sz w:val="20"/>
          <w:szCs w:val="20"/>
          <w:lang w:bidi="ar-LY"/>
        </w:rPr>
      </w:pPr>
    </w:p>
    <w:p w14:paraId="4D49C7EB" w14:textId="2DF67147" w:rsidR="00A5619F" w:rsidRDefault="00A5619F" w:rsidP="00A5619F">
      <w:pPr>
        <w:pStyle w:val="CollegeFormat"/>
        <w:rPr>
          <w:rFonts w:asciiTheme="majorBidi" w:hAnsiTheme="majorBidi" w:cstheme="majorBidi"/>
          <w:b/>
          <w:bCs/>
          <w:sz w:val="20"/>
          <w:szCs w:val="20"/>
          <w:lang w:bidi="ar-LY"/>
        </w:rPr>
      </w:pPr>
    </w:p>
    <w:p w14:paraId="69A2B643" w14:textId="69C8D593" w:rsidR="00E80F07" w:rsidRPr="00A5619F" w:rsidRDefault="00E80F07" w:rsidP="006A7C32">
      <w:pPr>
        <w:pStyle w:val="CollegeFormat"/>
        <w:rPr>
          <w:rtl/>
          <w:lang w:bidi="ar-LY"/>
        </w:rPr>
      </w:pPr>
    </w:p>
    <w:p w14:paraId="2237064D" w14:textId="77777777" w:rsidR="00E80F07" w:rsidRPr="000E5727" w:rsidRDefault="00E80F07" w:rsidP="00E80F07">
      <w:pPr>
        <w:pStyle w:val="Heading1"/>
        <w:rPr>
          <w:rtl/>
        </w:rPr>
      </w:pPr>
      <w:r w:rsidRPr="000E5727">
        <w:lastRenderedPageBreak/>
        <w:t xml:space="preserve"> </w:t>
      </w:r>
      <w:bookmarkStart w:id="189" w:name="_Toc191240971"/>
      <w:bookmarkStart w:id="190" w:name="_Toc193335758"/>
      <w:r w:rsidRPr="000E5727">
        <w:rPr>
          <w:b/>
        </w:rPr>
        <w:t>5</w:t>
      </w:r>
      <w:r w:rsidRPr="000E5727">
        <w:t>.</w:t>
      </w:r>
      <w:r>
        <w:rPr>
          <w:b/>
        </w:rPr>
        <w:t>8</w:t>
      </w:r>
      <w:r w:rsidRPr="000E5727">
        <w:rPr>
          <w:rtl/>
        </w:rPr>
        <w:t>مناقشة النتائج:</w:t>
      </w:r>
      <w:bookmarkEnd w:id="189"/>
      <w:bookmarkEnd w:id="190"/>
    </w:p>
    <w:p w14:paraId="33F98945" w14:textId="2B6435E3" w:rsidR="00E80F07" w:rsidRPr="004C5A5F" w:rsidRDefault="00E80F07" w:rsidP="00E80F07">
      <w:pPr>
        <w:pStyle w:val="CollegeFormat"/>
        <w:rPr>
          <w:rtl/>
          <w:lang w:bidi="ar-LY"/>
        </w:rPr>
      </w:pPr>
      <w:bookmarkStart w:id="191" w:name="_Toc191240972"/>
      <w:r w:rsidRPr="004C5A5F">
        <w:rPr>
          <w:rtl/>
          <w:lang w:bidi="ar-LY"/>
        </w:rPr>
        <w:t>أظهرت النتائج أن النماذج المختلفة قدمت أداءً متفاوتًا بناءً على تقنيات المعالجة المطبقة. حيث كان نموذج الانحدار اللوجستي (</w:t>
      </w:r>
      <w:r w:rsidRPr="004C5A5F">
        <w:rPr>
          <w:lang w:bidi="ar-LY"/>
        </w:rPr>
        <w:t>Logistic Regression</w:t>
      </w:r>
      <w:r w:rsidRPr="004C5A5F">
        <w:rPr>
          <w:rtl/>
          <w:lang w:bidi="ar-LY"/>
        </w:rPr>
        <w:t>) ونموذج الغابات العشوائية (</w:t>
      </w:r>
      <w:r w:rsidRPr="004C5A5F">
        <w:rPr>
          <w:lang w:bidi="ar-LY"/>
        </w:rPr>
        <w:t>Random Forest</w:t>
      </w:r>
      <w:r w:rsidRPr="004C5A5F">
        <w:rPr>
          <w:rtl/>
          <w:lang w:bidi="ar-LY"/>
        </w:rPr>
        <w:t>) أفضل نموذجين من ناحية الأداءً في معظم الحالات بشكل عام. ولقد ساهم تطبيق تقنيات (</w:t>
      </w:r>
      <w:r w:rsidRPr="004C5A5F">
        <w:rPr>
          <w:lang w:bidi="ar-LY"/>
        </w:rPr>
        <w:t>Normalization</w:t>
      </w:r>
      <w:r w:rsidRPr="004C5A5F">
        <w:rPr>
          <w:rtl/>
          <w:lang w:bidi="ar-LY"/>
        </w:rPr>
        <w:t>) واختيار الميزات (</w:t>
      </w:r>
      <w:r w:rsidRPr="004C5A5F">
        <w:rPr>
          <w:lang w:bidi="ar-LY"/>
        </w:rPr>
        <w:t>Feature Selection</w:t>
      </w:r>
      <w:r w:rsidRPr="004C5A5F">
        <w:rPr>
          <w:rtl/>
          <w:lang w:bidi="ar-LY"/>
        </w:rPr>
        <w:t>) في تحسين أداء النماذج بشكل ملحوظ مقارنة باستخدام البيانات الخام، مما يشير إلى فعالية هذه التقنيات في تعزيز دقة التنبؤات.</w:t>
      </w:r>
      <w:bookmarkEnd w:id="191"/>
    </w:p>
    <w:p w14:paraId="0713F8FB" w14:textId="77777777" w:rsidR="00E80F07" w:rsidRPr="00B96154" w:rsidRDefault="00E80F07" w:rsidP="00E80F07">
      <w:pPr>
        <w:pStyle w:val="CollegeFormat"/>
        <w:rPr>
          <w:rtl/>
          <w:lang w:bidi="ar-LY"/>
        </w:rPr>
      </w:pPr>
      <w:bookmarkStart w:id="192" w:name="_Toc191240973"/>
      <w:r w:rsidRPr="004C5A5F">
        <w:rPr>
          <w:rtl/>
          <w:lang w:bidi="ar-LY"/>
        </w:rPr>
        <w:t>بناءً على جميع التجارب التي أجريت، تبين أن نموذج الانحدار اللوجستي كان الأفضل على الإطلاق بشكل عام. حيث أظهرهذا النموذج أداءً ممتازًا بعد تطبيق تقنيات المعالجة المختلفة، مما يجعله الخيار الأمثل للتنبؤ بمستوى الأداء الأكاديمي للطلاب.</w:t>
      </w:r>
      <w:bookmarkEnd w:id="192"/>
    </w:p>
    <w:p w14:paraId="244371A7" w14:textId="7AA83CBF" w:rsidR="00E80F07" w:rsidRPr="004C5A5F" w:rsidRDefault="00E80F07" w:rsidP="00E80F07">
      <w:pPr>
        <w:pStyle w:val="Heading1"/>
        <w:rPr>
          <w:rtl/>
        </w:rPr>
      </w:pPr>
      <w:r w:rsidRPr="004C5A5F">
        <w:t xml:space="preserve"> </w:t>
      </w:r>
      <w:bookmarkStart w:id="193" w:name="_Toc191240974"/>
      <w:bookmarkStart w:id="194" w:name="_Toc193335759"/>
      <w:r w:rsidRPr="004C5A5F">
        <w:rPr>
          <w:rtl/>
        </w:rPr>
        <w:t>تصميم أفضل نموذج للتنبؤ بناءً على النتائج:</w:t>
      </w:r>
      <w:bookmarkEnd w:id="193"/>
      <w:bookmarkEnd w:id="194"/>
    </w:p>
    <w:p w14:paraId="4A6BDD8C" w14:textId="6394603C" w:rsidR="00E80F07" w:rsidRPr="00B96154" w:rsidRDefault="00E80F07" w:rsidP="00E80F07">
      <w:pPr>
        <w:pStyle w:val="CollegeFormat"/>
        <w:rPr>
          <w:rtl/>
          <w:lang w:bidi="ar-LY"/>
        </w:rPr>
      </w:pPr>
      <w:bookmarkStart w:id="195" w:name="_Toc191240975"/>
      <w:r w:rsidRPr="004C5A5F">
        <w:rPr>
          <w:rtl/>
          <w:lang w:bidi="ar-LY"/>
        </w:rPr>
        <w:t xml:space="preserve">استنادًا إلى تحليل النتائج وبعد مناقشتها، تم اختيار نموذج الانحدار اللوجستي كأفضل نموذج للتنبؤ بمستوى </w:t>
      </w:r>
      <w:r w:rsidR="00C21B56">
        <w:rPr>
          <w:rtl/>
          <w:lang w:bidi="ar-LY"/>
        </w:rPr>
        <w:t>التسرّب الطلاّبي</w:t>
      </w:r>
      <w:r w:rsidRPr="004C5A5F">
        <w:rPr>
          <w:rtl/>
          <w:lang w:bidi="ar-LY"/>
        </w:rPr>
        <w:t xml:space="preserve"> </w:t>
      </w:r>
      <w:r w:rsidR="00C21B56">
        <w:rPr>
          <w:rFonts w:hint="cs"/>
          <w:rtl/>
          <w:lang w:bidi="ar-LY"/>
        </w:rPr>
        <w:t>للطلبة</w:t>
      </w:r>
      <w:r w:rsidRPr="004C5A5F">
        <w:rPr>
          <w:rtl/>
          <w:lang w:bidi="ar-LY"/>
        </w:rPr>
        <w:t>. حيث تم تحسين النموذج باستخدام اختيار الميزات و</w:t>
      </w:r>
      <w:r w:rsidR="00D70FBA">
        <w:rPr>
          <w:lang w:bidi="ar-LY"/>
        </w:rPr>
        <w:t>Normalization</w:t>
      </w:r>
      <w:r w:rsidRPr="004C5A5F">
        <w:rPr>
          <w:rtl/>
          <w:lang w:bidi="ar-LY"/>
        </w:rPr>
        <w:t xml:space="preserve"> واستفاد منها بالشكل الإيجابي المطلوب، مما ساهم في رفع دقته إلى مستوى يمكن الإعتماد عليه للاستخدام في التطبيق العملي.</w:t>
      </w:r>
      <w:bookmarkEnd w:id="195"/>
    </w:p>
    <w:p w14:paraId="271F2172" w14:textId="232F61C7" w:rsidR="00E80F07" w:rsidRPr="004C5A5F" w:rsidRDefault="00E80F07" w:rsidP="00D10C89">
      <w:pPr>
        <w:pStyle w:val="Heading2"/>
        <w:rPr>
          <w:rtl/>
          <w:lang w:bidi="ar-LY"/>
        </w:rPr>
      </w:pPr>
      <w:bookmarkStart w:id="196" w:name="_Toc191240976"/>
      <w:bookmarkStart w:id="197" w:name="_Toc193335760"/>
      <w:r w:rsidRPr="004C5A5F">
        <w:rPr>
          <w:rtl/>
          <w:lang w:bidi="ar-LY"/>
        </w:rPr>
        <w:t>رسم النموذج النهائي للتنبؤ:</w:t>
      </w:r>
      <w:bookmarkEnd w:id="196"/>
      <w:bookmarkEnd w:id="197"/>
    </w:p>
    <w:p w14:paraId="7052E73B" w14:textId="7AADAB31" w:rsidR="00E80F07" w:rsidRPr="004C5A5F" w:rsidRDefault="00E80F07" w:rsidP="00E80F07">
      <w:pPr>
        <w:pStyle w:val="CollegeFormat"/>
        <w:rPr>
          <w:rtl/>
          <w:lang w:bidi="ar-LY"/>
        </w:rPr>
      </w:pPr>
      <w:bookmarkStart w:id="198" w:name="_Toc191240977"/>
      <w:r w:rsidRPr="004C5A5F">
        <w:rPr>
          <w:rtl/>
          <w:lang w:bidi="ar-LY"/>
        </w:rPr>
        <w:t xml:space="preserve">الشكل التالي </w:t>
      </w:r>
      <w:r w:rsidRPr="004C5A5F">
        <w:rPr>
          <w:b/>
          <w:bCs/>
          <w:sz w:val="20"/>
          <w:szCs w:val="20"/>
          <w:rtl/>
          <w:lang w:bidi="ar-LY"/>
        </w:rPr>
        <w:t>(</w:t>
      </w:r>
      <w:r w:rsidR="00191E1D">
        <w:rPr>
          <w:rFonts w:hint="cs"/>
          <w:b/>
          <w:bCs/>
          <w:sz w:val="20"/>
          <w:szCs w:val="20"/>
          <w:rtl/>
          <w:lang w:bidi="ar-LY"/>
        </w:rPr>
        <w:t>4</w:t>
      </w:r>
      <w:r w:rsidRPr="004C5A5F">
        <w:rPr>
          <w:b/>
          <w:bCs/>
          <w:sz w:val="20"/>
          <w:szCs w:val="20"/>
          <w:rtl/>
          <w:lang w:bidi="ar-LY"/>
        </w:rPr>
        <w:t>.</w:t>
      </w:r>
      <w:r w:rsidR="00191E1D">
        <w:rPr>
          <w:rFonts w:hint="cs"/>
          <w:b/>
          <w:bCs/>
          <w:sz w:val="20"/>
          <w:szCs w:val="20"/>
          <w:rtl/>
          <w:lang w:bidi="ar-LY"/>
        </w:rPr>
        <w:t>1</w:t>
      </w:r>
      <w:r w:rsidRPr="004C5A5F">
        <w:rPr>
          <w:b/>
          <w:bCs/>
          <w:sz w:val="20"/>
          <w:szCs w:val="20"/>
          <w:rtl/>
          <w:lang w:bidi="ar-LY"/>
        </w:rPr>
        <w:t xml:space="preserve">) </w:t>
      </w:r>
      <w:r w:rsidRPr="004C5A5F">
        <w:rPr>
          <w:rtl/>
          <w:lang w:bidi="ar-LY"/>
        </w:rPr>
        <w:t xml:space="preserve"> يوضح النموذج النهائي للتنبؤ، مبينًا الهيكل العام للنموذج وخطواته الرئيسية</w:t>
      </w:r>
      <w:bookmarkEnd w:id="198"/>
    </w:p>
    <w:p w14:paraId="377DB3F3" w14:textId="77777777" w:rsidR="00E80F07" w:rsidRPr="004C5A5F" w:rsidRDefault="00E80F07" w:rsidP="00E80F07">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bookmarkStart w:id="199" w:name="_Toc191240978"/>
      <w:bookmarkStart w:id="200" w:name="_Toc193335761"/>
      <w:r w:rsidRPr="004C5A5F">
        <w:rPr>
          <w:rFonts w:asciiTheme="majorBidi" w:eastAsia="Times New Roman" w:hAnsiTheme="majorBidi" w:cstheme="majorBidi"/>
          <w:noProof/>
          <w:sz w:val="24"/>
          <w:szCs w:val="24"/>
        </w:rPr>
        <w:drawing>
          <wp:inline distT="0" distB="0" distL="0" distR="0" wp14:anchorId="6233EFD1" wp14:editId="7D841C6F">
            <wp:extent cx="5862809" cy="1870681"/>
            <wp:effectExtent l="0" t="0" r="508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870728" cy="1873208"/>
                    </a:xfrm>
                    <a:prstGeom prst="rect">
                      <a:avLst/>
                    </a:prstGeom>
                    <a:noFill/>
                    <a:ln>
                      <a:noFill/>
                    </a:ln>
                  </pic:spPr>
                </pic:pic>
              </a:graphicData>
            </a:graphic>
          </wp:inline>
        </w:drawing>
      </w:r>
      <w:bookmarkEnd w:id="199"/>
      <w:bookmarkEnd w:id="200"/>
    </w:p>
    <w:p w14:paraId="6C6D524F" w14:textId="29191846" w:rsidR="00E80F07" w:rsidRDefault="00E80F07" w:rsidP="00E80F07">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شكل (</w:t>
      </w:r>
      <w:r w:rsidR="00191E1D">
        <w:rPr>
          <w:rFonts w:asciiTheme="majorBidi" w:hAnsiTheme="majorBidi" w:cstheme="majorBidi" w:hint="cs"/>
          <w:b/>
          <w:bCs/>
          <w:sz w:val="20"/>
          <w:szCs w:val="20"/>
          <w:rtl/>
          <w:lang w:bidi="ar-LY"/>
        </w:rPr>
        <w:t>4</w:t>
      </w:r>
      <w:r w:rsidRPr="004C5A5F">
        <w:rPr>
          <w:rFonts w:asciiTheme="majorBidi" w:hAnsiTheme="majorBidi" w:cstheme="majorBidi"/>
          <w:b/>
          <w:bCs/>
          <w:sz w:val="20"/>
          <w:szCs w:val="20"/>
          <w:rtl/>
          <w:lang w:bidi="ar-LY"/>
        </w:rPr>
        <w:t>.</w:t>
      </w:r>
      <w:r w:rsidR="00191E1D">
        <w:rPr>
          <w:rFonts w:asciiTheme="majorBidi" w:hAnsiTheme="majorBidi" w:cstheme="majorBidi" w:hint="cs"/>
          <w:b/>
          <w:bCs/>
          <w:sz w:val="20"/>
          <w:szCs w:val="20"/>
          <w:rtl/>
          <w:lang w:bidi="ar-LY"/>
        </w:rPr>
        <w:t>1</w:t>
      </w:r>
      <w:r w:rsidRPr="004C5A5F">
        <w:rPr>
          <w:rFonts w:asciiTheme="majorBidi" w:hAnsiTheme="majorBidi" w:cstheme="majorBidi"/>
          <w:b/>
          <w:bCs/>
          <w:sz w:val="20"/>
          <w:szCs w:val="20"/>
          <w:rtl/>
          <w:lang w:bidi="ar-LY"/>
        </w:rPr>
        <w:t xml:space="preserve">) </w:t>
      </w:r>
      <w:r w:rsidRPr="004C5A5F">
        <w:rPr>
          <w:rFonts w:asciiTheme="majorBidi" w:eastAsia="Times New Roman" w:hAnsiTheme="majorBidi" w:cstheme="majorBidi"/>
          <w:b/>
          <w:bCs/>
          <w:sz w:val="20"/>
          <w:szCs w:val="20"/>
          <w:rtl/>
          <w:lang w:bidi="ar-LY"/>
        </w:rPr>
        <w:t>النموذج النهائي للتنبؤ</w:t>
      </w:r>
      <w:r w:rsidRPr="004C5A5F">
        <w:rPr>
          <w:rFonts w:asciiTheme="majorBidi" w:hAnsiTheme="majorBidi" w:cstheme="majorBidi"/>
          <w:b/>
          <w:bCs/>
          <w:sz w:val="20"/>
          <w:szCs w:val="20"/>
          <w:rtl/>
          <w:lang w:bidi="ar-LY"/>
        </w:rPr>
        <w:t>.</w:t>
      </w:r>
    </w:p>
    <w:p w14:paraId="38FB8328" w14:textId="77777777" w:rsidR="00E80F07" w:rsidRDefault="00E80F07" w:rsidP="00E80F07">
      <w:pPr>
        <w:spacing w:line="360" w:lineRule="auto"/>
        <w:rPr>
          <w:rFonts w:asciiTheme="majorBidi" w:hAnsiTheme="majorBidi" w:cstheme="majorBidi"/>
          <w:b/>
          <w:bCs/>
          <w:sz w:val="20"/>
          <w:szCs w:val="20"/>
          <w:rtl/>
          <w:lang w:bidi="ar-LY"/>
        </w:rPr>
      </w:pPr>
    </w:p>
    <w:p w14:paraId="23E36316" w14:textId="58B65CEA" w:rsidR="00E80F07" w:rsidRDefault="00E80F07" w:rsidP="00E80F07">
      <w:pPr>
        <w:spacing w:line="360" w:lineRule="auto"/>
        <w:rPr>
          <w:rFonts w:asciiTheme="majorBidi" w:hAnsiTheme="majorBidi" w:cstheme="majorBidi"/>
          <w:b/>
          <w:bCs/>
          <w:sz w:val="20"/>
          <w:szCs w:val="20"/>
          <w:rtl/>
          <w:lang w:bidi="ar-LY"/>
        </w:rPr>
      </w:pPr>
    </w:p>
    <w:p w14:paraId="67176827" w14:textId="080396A2" w:rsidR="006A7C32" w:rsidRDefault="006A7C32" w:rsidP="00E80F07">
      <w:pPr>
        <w:spacing w:line="360" w:lineRule="auto"/>
        <w:rPr>
          <w:rFonts w:asciiTheme="majorBidi" w:hAnsiTheme="majorBidi" w:cstheme="majorBidi"/>
          <w:b/>
          <w:bCs/>
          <w:sz w:val="20"/>
          <w:szCs w:val="20"/>
          <w:rtl/>
          <w:lang w:bidi="ar-LY"/>
        </w:rPr>
      </w:pPr>
    </w:p>
    <w:p w14:paraId="0CB67F00" w14:textId="66831749" w:rsidR="006A7C32" w:rsidRDefault="006A7C32" w:rsidP="00E80F07">
      <w:pPr>
        <w:spacing w:line="360" w:lineRule="auto"/>
        <w:rPr>
          <w:rFonts w:asciiTheme="majorBidi" w:hAnsiTheme="majorBidi" w:cstheme="majorBidi"/>
          <w:b/>
          <w:bCs/>
          <w:sz w:val="20"/>
          <w:szCs w:val="20"/>
          <w:rtl/>
          <w:lang w:bidi="ar-LY"/>
        </w:rPr>
      </w:pPr>
    </w:p>
    <w:p w14:paraId="4E21371E" w14:textId="77777777" w:rsidR="006A7C32" w:rsidRPr="002D0B77" w:rsidRDefault="006A7C32" w:rsidP="00E80F07">
      <w:pPr>
        <w:spacing w:line="360" w:lineRule="auto"/>
        <w:rPr>
          <w:rFonts w:asciiTheme="majorBidi" w:hAnsiTheme="majorBidi" w:cstheme="majorBidi"/>
          <w:b/>
          <w:bCs/>
          <w:sz w:val="20"/>
          <w:szCs w:val="20"/>
          <w:rtl/>
          <w:lang w:bidi="ar-LY"/>
        </w:rPr>
      </w:pPr>
    </w:p>
    <w:p w14:paraId="655CF664" w14:textId="6BC6C277" w:rsidR="00E80F07" w:rsidRPr="004C5A5F" w:rsidRDefault="00E80F07" w:rsidP="00D10C89">
      <w:pPr>
        <w:pStyle w:val="Heading2"/>
        <w:rPr>
          <w:rtl/>
          <w:lang w:bidi="ar-LY"/>
        </w:rPr>
      </w:pPr>
      <w:bookmarkStart w:id="201" w:name="_Toc191240979"/>
      <w:bookmarkStart w:id="202" w:name="_Toc193335762"/>
      <w:r w:rsidRPr="004C5A5F">
        <w:rPr>
          <w:rtl/>
          <w:lang w:bidi="ar-LY"/>
        </w:rPr>
        <w:t>أفضل السمات المختارة :</w:t>
      </w:r>
      <w:bookmarkEnd w:id="201"/>
      <w:bookmarkEnd w:id="202"/>
    </w:p>
    <w:p w14:paraId="3A654B65" w14:textId="77777777" w:rsidR="00E80F07" w:rsidRPr="004C5A5F" w:rsidRDefault="00E80F07" w:rsidP="00E80F07">
      <w:pPr>
        <w:pStyle w:val="CollegeFormat"/>
        <w:rPr>
          <w:rtl/>
          <w:lang w:bidi="ar-LY"/>
        </w:rPr>
      </w:pPr>
      <w:bookmarkStart w:id="203" w:name="_Toc191240980"/>
      <w:r w:rsidRPr="004C5A5F">
        <w:rPr>
          <w:rtl/>
          <w:lang w:bidi="ar-LY"/>
        </w:rPr>
        <w:t xml:space="preserve">في هذه الفقرة ، سيتم إعلان </w:t>
      </w:r>
      <w:r w:rsidRPr="004C5A5F">
        <w:rPr>
          <w:rtl/>
        </w:rPr>
        <w:t>أفضل السمات التي تم اختيارها باستخدام تقنيات اختيار الميزات والتي كان لها التأثير الأكبر على دقة النموذج</w:t>
      </w:r>
      <w:r w:rsidRPr="004C5A5F">
        <w:t>.</w:t>
      </w:r>
      <w:bookmarkEnd w:id="203"/>
    </w:p>
    <w:p w14:paraId="0B200AD7" w14:textId="2ECC3DA0" w:rsidR="00A5619F" w:rsidRPr="000B3DF4" w:rsidRDefault="00E80F07" w:rsidP="006A7C32">
      <w:pPr>
        <w:pStyle w:val="CollegeFormat"/>
        <w:rPr>
          <w:rtl/>
          <w:lang w:bidi="ar-LY"/>
        </w:rPr>
      </w:pPr>
      <w:bookmarkStart w:id="204" w:name="_Toc191240981"/>
      <w:r w:rsidRPr="004C5A5F">
        <w:rPr>
          <w:rtl/>
        </w:rPr>
        <w:t xml:space="preserve">تم اعتماد السمات الاحدى عشر التالية عن طريق الإستناد الى افضل استراتيجية إختيار ميزات من ناحية الدقة باستخدام النموذج المختار، والتي كانت (طريقة أختيار الميزات باستخدام آلة دعم المتجهات </w:t>
      </w:r>
      <w:r w:rsidRPr="004C5A5F">
        <w:t>SVM</w:t>
      </w:r>
      <w:r w:rsidRPr="004C5A5F">
        <w:rPr>
          <w:rtl/>
        </w:rPr>
        <w:t>). سيتم توضيح السمات المختارة في الجدول التالي</w:t>
      </w:r>
      <w:r w:rsidRPr="004C5A5F">
        <w:t>.</w:t>
      </w:r>
      <w:r w:rsidRPr="004C5A5F">
        <w:rPr>
          <w:b/>
          <w:bCs/>
          <w:sz w:val="20"/>
          <w:szCs w:val="20"/>
          <w:rtl/>
          <w:lang w:bidi="ar-LY"/>
        </w:rPr>
        <w:t xml:space="preserve"> (</w:t>
      </w:r>
      <w:r w:rsidR="00191E1D">
        <w:rPr>
          <w:rFonts w:hint="cs"/>
          <w:b/>
          <w:bCs/>
          <w:sz w:val="20"/>
          <w:szCs w:val="20"/>
          <w:rtl/>
          <w:lang w:bidi="ar-LY"/>
        </w:rPr>
        <w:t>4</w:t>
      </w:r>
      <w:r w:rsidRPr="004C5A5F">
        <w:rPr>
          <w:b/>
          <w:bCs/>
          <w:sz w:val="20"/>
          <w:szCs w:val="20"/>
          <w:rtl/>
          <w:lang w:bidi="ar-LY"/>
        </w:rPr>
        <w:t>.</w:t>
      </w:r>
      <w:r w:rsidR="00191E1D">
        <w:rPr>
          <w:rFonts w:hint="cs"/>
          <w:b/>
          <w:bCs/>
          <w:sz w:val="20"/>
          <w:szCs w:val="20"/>
          <w:rtl/>
          <w:lang w:bidi="ar-LY"/>
        </w:rPr>
        <w:t>2</w:t>
      </w:r>
      <w:r w:rsidRPr="004C5A5F">
        <w:rPr>
          <w:b/>
          <w:bCs/>
          <w:sz w:val="20"/>
          <w:szCs w:val="20"/>
          <w:rtl/>
          <w:lang w:bidi="ar-LY"/>
        </w:rPr>
        <w:t>)</w:t>
      </w:r>
      <w:r w:rsidRPr="004C5A5F">
        <w:rPr>
          <w:rtl/>
          <w:lang w:bidi="ar-LY"/>
        </w:rPr>
        <w:t>.</w:t>
      </w:r>
      <w:bookmarkEnd w:id="204"/>
    </w:p>
    <w:p w14:paraId="0CC2F74D" w14:textId="48747A5C" w:rsidR="00E80F07" w:rsidRPr="007643DC" w:rsidRDefault="00E80F07" w:rsidP="00E80F07">
      <w:pPr>
        <w:spacing w:line="360" w:lineRule="auto"/>
        <w:jc w:val="center"/>
        <w:rPr>
          <w:rFonts w:asciiTheme="majorBidi" w:hAnsiTheme="majorBidi" w:cstheme="majorBidi"/>
          <w:b/>
          <w:bCs/>
          <w:sz w:val="20"/>
          <w:szCs w:val="20"/>
          <w:rtl/>
          <w:lang w:bidi="ar-LY"/>
        </w:rPr>
      </w:pPr>
      <w:r>
        <w:rPr>
          <w:rFonts w:asciiTheme="majorBidi" w:hAnsiTheme="majorBidi" w:cstheme="majorBidi" w:hint="cs"/>
          <w:b/>
          <w:bCs/>
          <w:sz w:val="20"/>
          <w:szCs w:val="20"/>
          <w:rtl/>
          <w:lang w:bidi="ar-LY"/>
        </w:rPr>
        <w:t>جدول</w:t>
      </w:r>
      <w:r w:rsidRPr="004C5A5F">
        <w:rPr>
          <w:rFonts w:asciiTheme="majorBidi" w:hAnsiTheme="majorBidi" w:cstheme="majorBidi"/>
          <w:b/>
          <w:bCs/>
          <w:sz w:val="20"/>
          <w:szCs w:val="20"/>
          <w:rtl/>
          <w:lang w:bidi="ar-LY"/>
        </w:rPr>
        <w:t xml:space="preserve"> (</w:t>
      </w:r>
      <w:r w:rsidR="00191E1D">
        <w:rPr>
          <w:rFonts w:asciiTheme="majorBidi" w:hAnsiTheme="majorBidi" w:cstheme="majorBidi" w:hint="cs"/>
          <w:b/>
          <w:bCs/>
          <w:sz w:val="20"/>
          <w:szCs w:val="20"/>
          <w:rtl/>
          <w:lang w:bidi="ar-LY"/>
        </w:rPr>
        <w:t>4</w:t>
      </w:r>
      <w:r w:rsidRPr="004C5A5F">
        <w:rPr>
          <w:rFonts w:asciiTheme="majorBidi" w:hAnsiTheme="majorBidi" w:cstheme="majorBidi"/>
          <w:b/>
          <w:bCs/>
          <w:sz w:val="20"/>
          <w:szCs w:val="20"/>
          <w:rtl/>
          <w:lang w:bidi="ar-LY"/>
        </w:rPr>
        <w:t>.</w:t>
      </w:r>
      <w:r w:rsidR="00191E1D">
        <w:rPr>
          <w:rFonts w:asciiTheme="majorBidi" w:hAnsiTheme="majorBidi" w:cstheme="majorBidi" w:hint="cs"/>
          <w:b/>
          <w:bCs/>
          <w:sz w:val="20"/>
          <w:szCs w:val="20"/>
          <w:rtl/>
          <w:lang w:bidi="ar-LY"/>
        </w:rPr>
        <w:t>2</w:t>
      </w:r>
      <w:r w:rsidRPr="004C5A5F">
        <w:rPr>
          <w:rFonts w:asciiTheme="majorBidi" w:hAnsiTheme="majorBidi" w:cstheme="majorBidi"/>
          <w:b/>
          <w:bCs/>
          <w:sz w:val="20"/>
          <w:szCs w:val="20"/>
          <w:rtl/>
          <w:lang w:bidi="ar-LY"/>
        </w:rPr>
        <w:t>)</w:t>
      </w:r>
      <w:r w:rsidRPr="004C5A5F">
        <w:rPr>
          <w:rFonts w:asciiTheme="majorBidi" w:eastAsia="Times New Roman" w:hAnsiTheme="majorBidi" w:cstheme="majorBidi"/>
          <w:b/>
          <w:bCs/>
          <w:sz w:val="20"/>
          <w:szCs w:val="20"/>
          <w:rtl/>
          <w:lang w:bidi="ar-LY"/>
        </w:rPr>
        <w:t xml:space="preserve"> أفضل السمات المختارة</w:t>
      </w:r>
      <w:r w:rsidRPr="004C5A5F">
        <w:rPr>
          <w:rFonts w:asciiTheme="majorBidi" w:hAnsiTheme="majorBidi" w:cstheme="majorBidi"/>
          <w:b/>
          <w:bCs/>
          <w:sz w:val="20"/>
          <w:szCs w:val="20"/>
          <w:rtl/>
          <w:lang w:bidi="ar-LY"/>
        </w:rPr>
        <w:t>.</w:t>
      </w:r>
    </w:p>
    <w:tbl>
      <w:tblPr>
        <w:bidiVisual/>
        <w:tblW w:w="46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2849"/>
        <w:gridCol w:w="2674"/>
      </w:tblGrid>
      <w:tr w:rsidR="00E80F07" w:rsidRPr="004C5A5F" w14:paraId="3CD22019" w14:textId="77777777" w:rsidTr="006A7C32">
        <w:trPr>
          <w:trHeight w:val="210"/>
        </w:trPr>
        <w:tc>
          <w:tcPr>
            <w:tcW w:w="1685" w:type="pct"/>
            <w:shd w:val="clear" w:color="auto" w:fill="BFBFBF" w:themeFill="background1" w:themeFillShade="BF"/>
          </w:tcPr>
          <w:p w14:paraId="2E95FF31" w14:textId="77777777" w:rsidR="00E80F07" w:rsidRPr="004C5A5F" w:rsidRDefault="00E80F07" w:rsidP="006A7C32">
            <w:pPr>
              <w:spacing w:line="360" w:lineRule="auto"/>
              <w:jc w:val="center"/>
              <w:rPr>
                <w:rFonts w:asciiTheme="majorBidi" w:hAnsiTheme="majorBidi" w:cstheme="majorBidi"/>
                <w:b/>
                <w:bCs/>
                <w:sz w:val="24"/>
                <w:szCs w:val="24"/>
                <w:rtl/>
              </w:rPr>
            </w:pPr>
            <w:r w:rsidRPr="004C5A5F">
              <w:rPr>
                <w:rFonts w:asciiTheme="majorBidi" w:hAnsiTheme="majorBidi" w:cstheme="majorBidi"/>
                <w:b/>
                <w:bCs/>
                <w:sz w:val="24"/>
                <w:szCs w:val="24"/>
                <w:rtl/>
              </w:rPr>
              <w:t>اسم الميزة</w:t>
            </w:r>
          </w:p>
        </w:tc>
        <w:tc>
          <w:tcPr>
            <w:tcW w:w="1710" w:type="pct"/>
            <w:shd w:val="clear" w:color="auto" w:fill="BFBFBF" w:themeFill="background1" w:themeFillShade="BF"/>
          </w:tcPr>
          <w:p w14:paraId="4B6BD9CF" w14:textId="77777777" w:rsidR="00E80F07" w:rsidRPr="004C5A5F" w:rsidRDefault="00E80F07" w:rsidP="006A7C32">
            <w:pPr>
              <w:spacing w:line="360" w:lineRule="auto"/>
              <w:jc w:val="center"/>
              <w:rPr>
                <w:rFonts w:asciiTheme="majorBidi" w:hAnsiTheme="majorBidi" w:cstheme="majorBidi"/>
                <w:b/>
                <w:bCs/>
                <w:sz w:val="24"/>
                <w:szCs w:val="24"/>
                <w:rtl/>
              </w:rPr>
            </w:pPr>
            <w:r w:rsidRPr="004C5A5F">
              <w:rPr>
                <w:rFonts w:asciiTheme="majorBidi" w:hAnsiTheme="majorBidi" w:cstheme="majorBidi"/>
                <w:b/>
                <w:bCs/>
                <w:sz w:val="24"/>
                <w:szCs w:val="24"/>
                <w:rtl/>
              </w:rPr>
              <w:t>وصف الحقل</w:t>
            </w:r>
          </w:p>
        </w:tc>
        <w:tc>
          <w:tcPr>
            <w:tcW w:w="1605" w:type="pct"/>
            <w:shd w:val="clear" w:color="auto" w:fill="BFBFBF" w:themeFill="background1" w:themeFillShade="BF"/>
          </w:tcPr>
          <w:p w14:paraId="038FC055" w14:textId="77777777" w:rsidR="00E80F07" w:rsidRPr="004C5A5F" w:rsidRDefault="00E80F07" w:rsidP="006A7C32">
            <w:pPr>
              <w:spacing w:line="360" w:lineRule="auto"/>
              <w:jc w:val="center"/>
              <w:rPr>
                <w:rFonts w:asciiTheme="majorBidi" w:hAnsiTheme="majorBidi" w:cstheme="majorBidi"/>
                <w:b/>
                <w:bCs/>
                <w:sz w:val="24"/>
                <w:szCs w:val="24"/>
                <w:rtl/>
              </w:rPr>
            </w:pPr>
            <w:r w:rsidRPr="004C5A5F">
              <w:rPr>
                <w:rFonts w:asciiTheme="majorBidi" w:hAnsiTheme="majorBidi" w:cstheme="majorBidi"/>
                <w:b/>
                <w:bCs/>
                <w:sz w:val="24"/>
                <w:szCs w:val="24"/>
                <w:rtl/>
              </w:rPr>
              <w:t>القيمة</w:t>
            </w:r>
          </w:p>
        </w:tc>
      </w:tr>
      <w:tr w:rsidR="00E80F07" w:rsidRPr="004C5A5F" w14:paraId="21A0D68E" w14:textId="77777777" w:rsidTr="006A7C32">
        <w:trPr>
          <w:trHeight w:val="310"/>
        </w:trPr>
        <w:tc>
          <w:tcPr>
            <w:tcW w:w="1685" w:type="pct"/>
          </w:tcPr>
          <w:p w14:paraId="642620CB" w14:textId="77777777" w:rsidR="00E80F07" w:rsidRPr="004C5A5F" w:rsidRDefault="00E80F07" w:rsidP="006A7C32">
            <w:pPr>
              <w:spacing w:line="360" w:lineRule="auto"/>
              <w:jc w:val="center"/>
              <w:rPr>
                <w:rFonts w:asciiTheme="majorBidi" w:hAnsiTheme="majorBidi" w:cstheme="majorBidi"/>
                <w:sz w:val="20"/>
                <w:szCs w:val="20"/>
                <w:rtl/>
              </w:rPr>
            </w:pPr>
            <w:r w:rsidRPr="004C5A5F">
              <w:rPr>
                <w:rFonts w:asciiTheme="majorBidi" w:hAnsiTheme="majorBidi" w:cstheme="majorBidi"/>
                <w:sz w:val="20"/>
                <w:szCs w:val="20"/>
                <w:rtl/>
              </w:rPr>
              <w:t>الجنس</w:t>
            </w:r>
          </w:p>
        </w:tc>
        <w:tc>
          <w:tcPr>
            <w:tcW w:w="1710" w:type="pct"/>
          </w:tcPr>
          <w:p w14:paraId="25C4F10D" w14:textId="77777777" w:rsidR="00E80F07" w:rsidRPr="004C5A5F" w:rsidRDefault="00E80F07" w:rsidP="006A7C32">
            <w:pPr>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يمثل جنس الطالب</w:t>
            </w:r>
          </w:p>
        </w:tc>
        <w:tc>
          <w:tcPr>
            <w:tcW w:w="1605" w:type="pct"/>
          </w:tcPr>
          <w:p w14:paraId="0F604961" w14:textId="77777777" w:rsidR="00E80F07" w:rsidRPr="004C5A5F" w:rsidRDefault="00E80F07" w:rsidP="006A7C32">
            <w:pPr>
              <w:pStyle w:val="ListParagraph"/>
              <w:numPr>
                <w:ilvl w:val="0"/>
                <w:numId w:val="20"/>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ذكر</w:t>
            </w:r>
          </w:p>
          <w:p w14:paraId="7BEBD6EA" w14:textId="77777777" w:rsidR="00E80F07" w:rsidRPr="004C5A5F" w:rsidRDefault="00E80F07" w:rsidP="006A7C32">
            <w:pPr>
              <w:pStyle w:val="ListParagraph"/>
              <w:numPr>
                <w:ilvl w:val="0"/>
                <w:numId w:val="20"/>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 xml:space="preserve">انثى </w:t>
            </w:r>
          </w:p>
        </w:tc>
      </w:tr>
      <w:tr w:rsidR="00E80F07" w:rsidRPr="004C5A5F" w14:paraId="09BA4221" w14:textId="77777777" w:rsidTr="006A7C32">
        <w:trPr>
          <w:trHeight w:val="753"/>
        </w:trPr>
        <w:tc>
          <w:tcPr>
            <w:tcW w:w="1685" w:type="pct"/>
          </w:tcPr>
          <w:p w14:paraId="3253CFB1" w14:textId="77777777" w:rsidR="00E80F07" w:rsidRPr="004C5A5F" w:rsidRDefault="00E80F07" w:rsidP="006A7C32">
            <w:pPr>
              <w:spacing w:line="360" w:lineRule="auto"/>
              <w:jc w:val="center"/>
              <w:rPr>
                <w:rFonts w:asciiTheme="majorBidi" w:hAnsiTheme="majorBidi" w:cstheme="majorBidi"/>
                <w:sz w:val="20"/>
                <w:szCs w:val="20"/>
                <w:rtl/>
              </w:rPr>
            </w:pPr>
            <w:r w:rsidRPr="004C5A5F">
              <w:rPr>
                <w:rFonts w:asciiTheme="majorBidi" w:hAnsiTheme="majorBidi" w:cstheme="majorBidi"/>
                <w:sz w:val="20"/>
                <w:szCs w:val="20"/>
              </w:rPr>
              <w:t>Q1</w:t>
            </w:r>
          </w:p>
        </w:tc>
        <w:tc>
          <w:tcPr>
            <w:tcW w:w="1710" w:type="pct"/>
          </w:tcPr>
          <w:p w14:paraId="5453856D"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الفصل الدراسي الحالي للطالب:</w:t>
            </w:r>
          </w:p>
        </w:tc>
        <w:tc>
          <w:tcPr>
            <w:tcW w:w="1605" w:type="pct"/>
          </w:tcPr>
          <w:p w14:paraId="2332956B"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الأول</w:t>
            </w:r>
          </w:p>
          <w:p w14:paraId="669AF625"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الثاني</w:t>
            </w:r>
          </w:p>
          <w:p w14:paraId="61E1E632"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الثالث</w:t>
            </w:r>
          </w:p>
          <w:p w14:paraId="3248F690"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الرابع</w:t>
            </w:r>
          </w:p>
          <w:p w14:paraId="3427C975"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الخامس</w:t>
            </w:r>
          </w:p>
          <w:p w14:paraId="75684A7E"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السادس</w:t>
            </w:r>
          </w:p>
          <w:p w14:paraId="3CFEBE6E"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Pr>
            </w:pPr>
            <w:r w:rsidRPr="004C5A5F">
              <w:rPr>
                <w:rFonts w:asciiTheme="majorBidi" w:hAnsiTheme="majorBidi" w:cstheme="majorBidi"/>
                <w:sz w:val="20"/>
                <w:szCs w:val="20"/>
                <w:rtl/>
              </w:rPr>
              <w:t>السابع</w:t>
            </w:r>
          </w:p>
          <w:p w14:paraId="13DC6924" w14:textId="77777777" w:rsidR="00E80F07" w:rsidRPr="004C5A5F" w:rsidRDefault="00E80F07" w:rsidP="006A7C32">
            <w:pPr>
              <w:numPr>
                <w:ilvl w:val="1"/>
                <w:numId w:val="17"/>
              </w:numPr>
              <w:tabs>
                <w:tab w:val="num" w:pos="1364"/>
              </w:tabs>
              <w:spacing w:line="360" w:lineRule="auto"/>
              <w:rPr>
                <w:rFonts w:asciiTheme="majorBidi" w:hAnsiTheme="majorBidi" w:cstheme="majorBidi"/>
                <w:sz w:val="20"/>
                <w:szCs w:val="20"/>
                <w:rtl/>
              </w:rPr>
            </w:pPr>
            <w:r w:rsidRPr="004C5A5F">
              <w:rPr>
                <w:rFonts w:asciiTheme="majorBidi" w:hAnsiTheme="majorBidi" w:cstheme="majorBidi"/>
                <w:sz w:val="20"/>
                <w:szCs w:val="20"/>
                <w:rtl/>
              </w:rPr>
              <w:t>الثامن</w:t>
            </w:r>
          </w:p>
        </w:tc>
      </w:tr>
      <w:tr w:rsidR="00E80F07" w:rsidRPr="004C5A5F" w14:paraId="56049E6D" w14:textId="77777777" w:rsidTr="006A7C32">
        <w:trPr>
          <w:trHeight w:val="53"/>
        </w:trPr>
        <w:tc>
          <w:tcPr>
            <w:tcW w:w="1685" w:type="pct"/>
          </w:tcPr>
          <w:p w14:paraId="49879A5E" w14:textId="77777777" w:rsidR="00E80F07" w:rsidRPr="004C5A5F" w:rsidRDefault="00E80F07" w:rsidP="006A7C32">
            <w:pPr>
              <w:spacing w:line="360" w:lineRule="auto"/>
              <w:jc w:val="center"/>
              <w:rPr>
                <w:rFonts w:asciiTheme="majorBidi" w:hAnsiTheme="majorBidi" w:cstheme="majorBidi"/>
                <w:sz w:val="20"/>
                <w:szCs w:val="20"/>
                <w:rtl/>
              </w:rPr>
            </w:pPr>
            <w:r w:rsidRPr="004C5A5F">
              <w:rPr>
                <w:rFonts w:asciiTheme="majorBidi" w:hAnsiTheme="majorBidi" w:cstheme="majorBidi"/>
                <w:sz w:val="20"/>
                <w:szCs w:val="20"/>
              </w:rPr>
              <w:t>Q2</w:t>
            </w:r>
          </w:p>
        </w:tc>
        <w:tc>
          <w:tcPr>
            <w:tcW w:w="1710" w:type="pct"/>
          </w:tcPr>
          <w:p w14:paraId="7239F2B2"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الحالة الإجتماعية :</w:t>
            </w:r>
          </w:p>
        </w:tc>
        <w:tc>
          <w:tcPr>
            <w:tcW w:w="1605" w:type="pct"/>
          </w:tcPr>
          <w:p w14:paraId="34207BBE" w14:textId="77777777" w:rsidR="00E80F07" w:rsidRPr="004C5A5F" w:rsidRDefault="00E80F07" w:rsidP="006A7C32">
            <w:pPr>
              <w:pStyle w:val="ListParagraph"/>
              <w:numPr>
                <w:ilvl w:val="0"/>
                <w:numId w:val="18"/>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أعزب</w:t>
            </w:r>
          </w:p>
          <w:p w14:paraId="5D380336" w14:textId="77777777" w:rsidR="00E80F07" w:rsidRPr="004C5A5F" w:rsidRDefault="00E80F07" w:rsidP="006A7C32">
            <w:pPr>
              <w:pStyle w:val="ListParagraph"/>
              <w:numPr>
                <w:ilvl w:val="0"/>
                <w:numId w:val="18"/>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متزوج</w:t>
            </w:r>
          </w:p>
          <w:p w14:paraId="48E00AA1" w14:textId="77777777" w:rsidR="00E80F07" w:rsidRPr="004C5A5F" w:rsidRDefault="00E80F07" w:rsidP="006A7C32">
            <w:pPr>
              <w:pStyle w:val="ListParagraph"/>
              <w:numPr>
                <w:ilvl w:val="0"/>
                <w:numId w:val="18"/>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مطلق</w:t>
            </w:r>
          </w:p>
        </w:tc>
      </w:tr>
      <w:tr w:rsidR="00E80F07" w:rsidRPr="004C5A5F" w14:paraId="404AC34F" w14:textId="77777777" w:rsidTr="006A7C32">
        <w:trPr>
          <w:trHeight w:val="53"/>
        </w:trPr>
        <w:tc>
          <w:tcPr>
            <w:tcW w:w="1685" w:type="pct"/>
          </w:tcPr>
          <w:p w14:paraId="0A3E9092" w14:textId="77777777" w:rsidR="00E80F07" w:rsidRPr="004C5A5F" w:rsidRDefault="00E80F07" w:rsidP="006A7C32">
            <w:pPr>
              <w:spacing w:line="360" w:lineRule="auto"/>
              <w:jc w:val="center"/>
              <w:rPr>
                <w:rFonts w:asciiTheme="majorBidi" w:hAnsiTheme="majorBidi" w:cstheme="majorBidi"/>
                <w:sz w:val="20"/>
                <w:szCs w:val="20"/>
                <w:rtl/>
              </w:rPr>
            </w:pPr>
            <w:r w:rsidRPr="004C5A5F">
              <w:rPr>
                <w:rFonts w:asciiTheme="majorBidi" w:hAnsiTheme="majorBidi" w:cstheme="majorBidi"/>
                <w:sz w:val="20"/>
                <w:szCs w:val="20"/>
              </w:rPr>
              <w:t>Q6</w:t>
            </w:r>
          </w:p>
        </w:tc>
        <w:tc>
          <w:tcPr>
            <w:tcW w:w="1710" w:type="pct"/>
          </w:tcPr>
          <w:p w14:paraId="1D3CE3C5" w14:textId="77777777" w:rsidR="00E80F07" w:rsidRPr="004C5A5F" w:rsidRDefault="00E80F07" w:rsidP="006A7C32">
            <w:pPr>
              <w:spacing w:line="360" w:lineRule="auto"/>
              <w:jc w:val="both"/>
              <w:rPr>
                <w:rFonts w:asciiTheme="majorBidi" w:hAnsiTheme="majorBidi" w:cstheme="majorBidi"/>
                <w:sz w:val="20"/>
                <w:szCs w:val="20"/>
                <w:rtl/>
                <w:lang w:bidi="ar-LY"/>
              </w:rPr>
            </w:pPr>
            <w:r w:rsidRPr="004C5A5F">
              <w:rPr>
                <w:rFonts w:asciiTheme="majorBidi" w:hAnsiTheme="majorBidi" w:cstheme="majorBidi"/>
                <w:sz w:val="20"/>
                <w:szCs w:val="20"/>
                <w:rtl/>
                <w:lang w:bidi="ar-LY"/>
              </w:rPr>
              <w:t>ما هو مستوى تعليم الأب ؟</w:t>
            </w:r>
          </w:p>
        </w:tc>
        <w:tc>
          <w:tcPr>
            <w:tcW w:w="1605" w:type="pct"/>
          </w:tcPr>
          <w:p w14:paraId="43FAAEEB"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لم يتلقى تعليمًا</w:t>
            </w:r>
          </w:p>
          <w:p w14:paraId="0315499D"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ابتدائي</w:t>
            </w:r>
          </w:p>
          <w:p w14:paraId="62B5B026"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إعدادي</w:t>
            </w:r>
          </w:p>
          <w:p w14:paraId="6F3390C6"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ثانوي</w:t>
            </w:r>
          </w:p>
          <w:p w14:paraId="2845ED26"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جامعي</w:t>
            </w:r>
          </w:p>
          <w:p w14:paraId="1DA78FF7"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rtl/>
                <w:lang w:bidi="ar-LY"/>
              </w:rPr>
            </w:pPr>
            <w:r w:rsidRPr="004C5A5F">
              <w:rPr>
                <w:rFonts w:asciiTheme="majorBidi" w:hAnsiTheme="majorBidi" w:cstheme="majorBidi"/>
                <w:sz w:val="20"/>
                <w:szCs w:val="20"/>
                <w:rtl/>
                <w:lang w:bidi="ar-LY"/>
              </w:rPr>
              <w:t>دراسات عليا</w:t>
            </w:r>
          </w:p>
        </w:tc>
      </w:tr>
      <w:tr w:rsidR="00E80F07" w:rsidRPr="004C5A5F" w14:paraId="0DCEAA25" w14:textId="77777777" w:rsidTr="006A7C32">
        <w:trPr>
          <w:trHeight w:val="53"/>
        </w:trPr>
        <w:tc>
          <w:tcPr>
            <w:tcW w:w="1685" w:type="pct"/>
          </w:tcPr>
          <w:p w14:paraId="0F33799B" w14:textId="77777777" w:rsidR="00E80F07" w:rsidRPr="004C5A5F" w:rsidRDefault="00E80F07" w:rsidP="006A7C32">
            <w:pPr>
              <w:spacing w:line="360" w:lineRule="auto"/>
              <w:jc w:val="center"/>
              <w:rPr>
                <w:rFonts w:asciiTheme="majorBidi" w:hAnsiTheme="majorBidi" w:cstheme="majorBidi"/>
                <w:sz w:val="20"/>
                <w:szCs w:val="20"/>
                <w:rtl/>
              </w:rPr>
            </w:pPr>
            <w:r w:rsidRPr="004C5A5F">
              <w:rPr>
                <w:rFonts w:asciiTheme="majorBidi" w:hAnsiTheme="majorBidi" w:cstheme="majorBidi"/>
                <w:sz w:val="20"/>
                <w:szCs w:val="20"/>
              </w:rPr>
              <w:t>Q7</w:t>
            </w:r>
          </w:p>
        </w:tc>
        <w:tc>
          <w:tcPr>
            <w:tcW w:w="1710" w:type="pct"/>
          </w:tcPr>
          <w:p w14:paraId="44CCE2DC" w14:textId="77777777" w:rsidR="00E80F07" w:rsidRPr="004C5A5F" w:rsidRDefault="00E80F07" w:rsidP="006A7C32">
            <w:pPr>
              <w:spacing w:line="360" w:lineRule="auto"/>
              <w:jc w:val="both"/>
              <w:rPr>
                <w:rFonts w:asciiTheme="majorBidi" w:hAnsiTheme="majorBidi" w:cstheme="majorBidi"/>
                <w:sz w:val="20"/>
                <w:szCs w:val="20"/>
                <w:rtl/>
                <w:lang w:bidi="ar-LY"/>
              </w:rPr>
            </w:pPr>
            <w:r w:rsidRPr="004C5A5F">
              <w:rPr>
                <w:rFonts w:asciiTheme="majorBidi" w:hAnsiTheme="majorBidi" w:cstheme="majorBidi"/>
                <w:sz w:val="20"/>
                <w:szCs w:val="20"/>
                <w:rtl/>
                <w:lang w:bidi="ar-LY"/>
              </w:rPr>
              <w:t>ما هو مستوى تعليم الأم ؟</w:t>
            </w:r>
          </w:p>
        </w:tc>
        <w:tc>
          <w:tcPr>
            <w:tcW w:w="1605" w:type="pct"/>
          </w:tcPr>
          <w:p w14:paraId="0327EA91"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لم تتلقى تعليمًا</w:t>
            </w:r>
          </w:p>
          <w:p w14:paraId="2D5E6B95"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lastRenderedPageBreak/>
              <w:t>تعليم ابتدائي</w:t>
            </w:r>
          </w:p>
          <w:p w14:paraId="1A5201BC"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إعدادي</w:t>
            </w:r>
          </w:p>
          <w:p w14:paraId="5719422B"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ثانوي</w:t>
            </w:r>
          </w:p>
          <w:p w14:paraId="7F0C4049"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تعليم جامعي</w:t>
            </w:r>
          </w:p>
          <w:p w14:paraId="140B3A77"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lang w:bidi="ar-LY"/>
              </w:rPr>
              <w:t>دراسات عليا</w:t>
            </w:r>
          </w:p>
        </w:tc>
      </w:tr>
      <w:tr w:rsidR="00E80F07" w:rsidRPr="004C5A5F" w14:paraId="3D8DF14C" w14:textId="77777777" w:rsidTr="006A7C32">
        <w:trPr>
          <w:trHeight w:val="53"/>
        </w:trPr>
        <w:tc>
          <w:tcPr>
            <w:tcW w:w="1685" w:type="pct"/>
          </w:tcPr>
          <w:p w14:paraId="4C6208C9" w14:textId="77777777" w:rsidR="00E80F07" w:rsidRPr="004C5A5F" w:rsidRDefault="00E80F07" w:rsidP="006A7C32">
            <w:pPr>
              <w:spacing w:line="360" w:lineRule="auto"/>
              <w:jc w:val="center"/>
              <w:rPr>
                <w:rFonts w:asciiTheme="majorBidi" w:hAnsiTheme="majorBidi" w:cstheme="majorBidi"/>
                <w:sz w:val="20"/>
                <w:szCs w:val="20"/>
              </w:rPr>
            </w:pPr>
            <w:r w:rsidRPr="004C5A5F">
              <w:rPr>
                <w:rFonts w:asciiTheme="majorBidi" w:hAnsiTheme="majorBidi" w:cstheme="majorBidi"/>
                <w:sz w:val="20"/>
                <w:szCs w:val="20"/>
              </w:rPr>
              <w:lastRenderedPageBreak/>
              <w:t>Q9</w:t>
            </w:r>
          </w:p>
        </w:tc>
        <w:tc>
          <w:tcPr>
            <w:tcW w:w="1710" w:type="pct"/>
          </w:tcPr>
          <w:p w14:paraId="67F7DB76"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هل الأسرة تمتلك منزلًا خاصًا؟</w:t>
            </w:r>
          </w:p>
        </w:tc>
        <w:tc>
          <w:tcPr>
            <w:tcW w:w="1605" w:type="pct"/>
          </w:tcPr>
          <w:p w14:paraId="2AAB32E8"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نعم</w:t>
            </w:r>
          </w:p>
          <w:p w14:paraId="04CCBD7C"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rtl/>
                <w:lang w:bidi="ar-LY"/>
              </w:rPr>
            </w:pPr>
            <w:r w:rsidRPr="004C5A5F">
              <w:rPr>
                <w:rFonts w:asciiTheme="majorBidi" w:hAnsiTheme="majorBidi" w:cstheme="majorBidi"/>
                <w:sz w:val="20"/>
                <w:szCs w:val="20"/>
                <w:rtl/>
                <w:lang w:bidi="ar-LY"/>
              </w:rPr>
              <w:t>لا</w:t>
            </w:r>
          </w:p>
        </w:tc>
      </w:tr>
      <w:tr w:rsidR="00E80F07" w:rsidRPr="004C5A5F" w14:paraId="6D070D35" w14:textId="77777777" w:rsidTr="006A7C32">
        <w:trPr>
          <w:trHeight w:val="53"/>
        </w:trPr>
        <w:tc>
          <w:tcPr>
            <w:tcW w:w="1685" w:type="pct"/>
          </w:tcPr>
          <w:p w14:paraId="096ED3BE" w14:textId="77777777" w:rsidR="00E80F07" w:rsidRPr="004C5A5F" w:rsidRDefault="00E80F07" w:rsidP="006A7C32">
            <w:pPr>
              <w:spacing w:line="360" w:lineRule="auto"/>
              <w:jc w:val="center"/>
              <w:rPr>
                <w:rFonts w:asciiTheme="majorBidi" w:hAnsiTheme="majorBidi" w:cstheme="majorBidi"/>
                <w:sz w:val="20"/>
                <w:szCs w:val="20"/>
                <w:rtl/>
                <w:lang w:bidi="ar-LY"/>
              </w:rPr>
            </w:pPr>
            <w:r w:rsidRPr="004C5A5F">
              <w:rPr>
                <w:rFonts w:asciiTheme="majorBidi" w:hAnsiTheme="majorBidi" w:cstheme="majorBidi"/>
                <w:sz w:val="20"/>
                <w:szCs w:val="20"/>
              </w:rPr>
              <w:t>Q10</w:t>
            </w:r>
          </w:p>
        </w:tc>
        <w:tc>
          <w:tcPr>
            <w:tcW w:w="1710" w:type="pct"/>
          </w:tcPr>
          <w:p w14:paraId="7BBDDF69"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هل تمتلك الأسرة سيارة خاصة؟</w:t>
            </w:r>
          </w:p>
        </w:tc>
        <w:tc>
          <w:tcPr>
            <w:tcW w:w="1605" w:type="pct"/>
          </w:tcPr>
          <w:p w14:paraId="3E30B29C"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lang w:bidi="ar-LY"/>
              </w:rPr>
            </w:pPr>
            <w:r w:rsidRPr="004C5A5F">
              <w:rPr>
                <w:rFonts w:asciiTheme="majorBidi" w:hAnsiTheme="majorBidi" w:cstheme="majorBidi"/>
                <w:sz w:val="20"/>
                <w:szCs w:val="20"/>
                <w:rtl/>
                <w:lang w:bidi="ar-LY"/>
              </w:rPr>
              <w:t>نعم</w:t>
            </w:r>
          </w:p>
          <w:p w14:paraId="6D40E110" w14:textId="77777777" w:rsidR="00E80F07" w:rsidRPr="004C5A5F" w:rsidRDefault="00E80F07" w:rsidP="006A7C32">
            <w:pPr>
              <w:pStyle w:val="ListParagraph"/>
              <w:numPr>
                <w:ilvl w:val="0"/>
                <w:numId w:val="19"/>
              </w:numPr>
              <w:bidi/>
              <w:spacing w:line="360" w:lineRule="auto"/>
              <w:jc w:val="both"/>
              <w:rPr>
                <w:rFonts w:asciiTheme="majorBidi" w:hAnsiTheme="majorBidi" w:cstheme="majorBidi"/>
                <w:sz w:val="20"/>
                <w:szCs w:val="20"/>
                <w:rtl/>
                <w:lang w:bidi="ar-LY"/>
              </w:rPr>
            </w:pPr>
            <w:r w:rsidRPr="004C5A5F">
              <w:rPr>
                <w:rFonts w:asciiTheme="majorBidi" w:hAnsiTheme="majorBidi" w:cstheme="majorBidi"/>
                <w:sz w:val="20"/>
                <w:szCs w:val="20"/>
                <w:rtl/>
                <w:lang w:bidi="ar-LY"/>
              </w:rPr>
              <w:t>لا</w:t>
            </w:r>
          </w:p>
        </w:tc>
      </w:tr>
      <w:tr w:rsidR="00E80F07" w:rsidRPr="004C5A5F" w14:paraId="1AE8FB05" w14:textId="77777777" w:rsidTr="006A7C32">
        <w:trPr>
          <w:trHeight w:val="53"/>
        </w:trPr>
        <w:tc>
          <w:tcPr>
            <w:tcW w:w="1685" w:type="pct"/>
          </w:tcPr>
          <w:p w14:paraId="4292A7C2" w14:textId="77777777" w:rsidR="00E80F07" w:rsidRPr="004C5A5F" w:rsidRDefault="00E80F07" w:rsidP="006A7C32">
            <w:pPr>
              <w:spacing w:line="360" w:lineRule="auto"/>
              <w:jc w:val="center"/>
              <w:rPr>
                <w:rFonts w:asciiTheme="majorBidi" w:hAnsiTheme="majorBidi" w:cstheme="majorBidi"/>
                <w:sz w:val="20"/>
                <w:szCs w:val="20"/>
              </w:rPr>
            </w:pPr>
            <w:r w:rsidRPr="004C5A5F">
              <w:rPr>
                <w:rFonts w:asciiTheme="majorBidi" w:hAnsiTheme="majorBidi" w:cstheme="majorBidi"/>
                <w:sz w:val="20"/>
                <w:szCs w:val="20"/>
              </w:rPr>
              <w:t>Q14</w:t>
            </w:r>
          </w:p>
        </w:tc>
        <w:tc>
          <w:tcPr>
            <w:tcW w:w="1710" w:type="pct"/>
          </w:tcPr>
          <w:p w14:paraId="0F3AA0E9"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وسيلة النقل المستخدمة للوصول إلى الجامعة:</w:t>
            </w:r>
          </w:p>
        </w:tc>
        <w:tc>
          <w:tcPr>
            <w:tcW w:w="1605" w:type="pct"/>
          </w:tcPr>
          <w:p w14:paraId="573BBF8B" w14:textId="77777777" w:rsidR="00E80F07" w:rsidRPr="004C5A5F" w:rsidRDefault="00E80F07" w:rsidP="006A7C32">
            <w:pPr>
              <w:numPr>
                <w:ilvl w:val="1"/>
                <w:numId w:val="21"/>
              </w:numPr>
              <w:tabs>
                <w:tab w:val="clear" w:pos="450"/>
                <w:tab w:val="num" w:pos="1440"/>
              </w:tabs>
              <w:spacing w:line="360" w:lineRule="auto"/>
              <w:jc w:val="both"/>
              <w:rPr>
                <w:rFonts w:asciiTheme="majorBidi" w:hAnsiTheme="majorBidi" w:cstheme="majorBidi"/>
                <w:sz w:val="20"/>
                <w:szCs w:val="20"/>
              </w:rPr>
            </w:pPr>
            <w:r w:rsidRPr="004C5A5F">
              <w:rPr>
                <w:rFonts w:asciiTheme="majorBidi" w:hAnsiTheme="majorBidi" w:cstheme="majorBidi"/>
                <w:sz w:val="20"/>
                <w:szCs w:val="20"/>
                <w:rtl/>
              </w:rPr>
              <w:t>سيارة خاصة</w:t>
            </w:r>
          </w:p>
          <w:p w14:paraId="2A301A7A" w14:textId="77777777" w:rsidR="00E80F07" w:rsidRPr="004C5A5F" w:rsidRDefault="00E80F07" w:rsidP="006A7C32">
            <w:pPr>
              <w:numPr>
                <w:ilvl w:val="1"/>
                <w:numId w:val="21"/>
              </w:numPr>
              <w:tabs>
                <w:tab w:val="clear" w:pos="450"/>
                <w:tab w:val="num" w:pos="1440"/>
              </w:tabs>
              <w:spacing w:line="360" w:lineRule="auto"/>
              <w:jc w:val="both"/>
              <w:rPr>
                <w:rFonts w:asciiTheme="majorBidi" w:hAnsiTheme="majorBidi" w:cstheme="majorBidi"/>
                <w:sz w:val="20"/>
                <w:szCs w:val="20"/>
              </w:rPr>
            </w:pPr>
            <w:r w:rsidRPr="004C5A5F">
              <w:rPr>
                <w:rFonts w:asciiTheme="majorBidi" w:hAnsiTheme="majorBidi" w:cstheme="majorBidi"/>
                <w:sz w:val="20"/>
                <w:szCs w:val="20"/>
                <w:rtl/>
              </w:rPr>
              <w:t>وسائل النقل العامة</w:t>
            </w:r>
          </w:p>
          <w:p w14:paraId="12749224" w14:textId="77777777" w:rsidR="00E80F07" w:rsidRPr="004C5A5F" w:rsidRDefault="00E80F07" w:rsidP="006A7C32">
            <w:pPr>
              <w:numPr>
                <w:ilvl w:val="1"/>
                <w:numId w:val="21"/>
              </w:numPr>
              <w:tabs>
                <w:tab w:val="clear" w:pos="450"/>
                <w:tab w:val="num" w:pos="1440"/>
              </w:tabs>
              <w:spacing w:line="360" w:lineRule="auto"/>
              <w:jc w:val="both"/>
              <w:rPr>
                <w:rFonts w:asciiTheme="majorBidi" w:hAnsiTheme="majorBidi" w:cstheme="majorBidi"/>
                <w:sz w:val="20"/>
                <w:szCs w:val="20"/>
              </w:rPr>
            </w:pPr>
            <w:r w:rsidRPr="004C5A5F">
              <w:rPr>
                <w:rFonts w:asciiTheme="majorBidi" w:hAnsiTheme="majorBidi" w:cstheme="majorBidi"/>
                <w:sz w:val="20"/>
                <w:szCs w:val="20"/>
                <w:rtl/>
              </w:rPr>
              <w:t>الدراجة</w:t>
            </w:r>
          </w:p>
          <w:p w14:paraId="1D171E10" w14:textId="77777777" w:rsidR="00E80F07" w:rsidRPr="004C5A5F" w:rsidRDefault="00E80F07" w:rsidP="006A7C32">
            <w:pPr>
              <w:numPr>
                <w:ilvl w:val="1"/>
                <w:numId w:val="21"/>
              </w:numPr>
              <w:tabs>
                <w:tab w:val="clear" w:pos="450"/>
                <w:tab w:val="num" w:pos="1440"/>
              </w:tabs>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rPr>
              <w:t>مشيًا</w:t>
            </w:r>
          </w:p>
        </w:tc>
      </w:tr>
      <w:tr w:rsidR="00E80F07" w:rsidRPr="004C5A5F" w14:paraId="1211BED9" w14:textId="77777777" w:rsidTr="006A7C32">
        <w:trPr>
          <w:trHeight w:val="365"/>
        </w:trPr>
        <w:tc>
          <w:tcPr>
            <w:tcW w:w="1685" w:type="pct"/>
          </w:tcPr>
          <w:p w14:paraId="76F2B2EC" w14:textId="77777777" w:rsidR="00E80F07" w:rsidRPr="004C5A5F" w:rsidRDefault="00E80F07" w:rsidP="006A7C32">
            <w:pPr>
              <w:spacing w:line="360" w:lineRule="auto"/>
              <w:jc w:val="center"/>
              <w:rPr>
                <w:rFonts w:asciiTheme="majorBidi" w:hAnsiTheme="majorBidi" w:cstheme="majorBidi"/>
                <w:sz w:val="20"/>
                <w:szCs w:val="20"/>
                <w:lang w:bidi="ar-LY"/>
              </w:rPr>
            </w:pPr>
            <w:r w:rsidRPr="004C5A5F">
              <w:rPr>
                <w:rFonts w:asciiTheme="majorBidi" w:hAnsiTheme="majorBidi" w:cstheme="majorBidi"/>
                <w:sz w:val="20"/>
                <w:szCs w:val="20"/>
              </w:rPr>
              <w:t>Q16</w:t>
            </w:r>
          </w:p>
        </w:tc>
        <w:tc>
          <w:tcPr>
            <w:tcW w:w="1710" w:type="pct"/>
          </w:tcPr>
          <w:p w14:paraId="57C70C35"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هل تشارك في أنشطة طلابية أو رياضية بالجامعة؟</w:t>
            </w:r>
          </w:p>
        </w:tc>
        <w:tc>
          <w:tcPr>
            <w:tcW w:w="1605" w:type="pct"/>
          </w:tcPr>
          <w:p w14:paraId="0A2C2C7E" w14:textId="77777777" w:rsidR="00E80F07" w:rsidRPr="004C5A5F" w:rsidRDefault="00E80F07" w:rsidP="006A7C32">
            <w:pPr>
              <w:numPr>
                <w:ilvl w:val="1"/>
                <w:numId w:val="22"/>
              </w:numPr>
              <w:spacing w:line="360" w:lineRule="auto"/>
              <w:jc w:val="both"/>
              <w:rPr>
                <w:rFonts w:asciiTheme="majorBidi" w:hAnsiTheme="majorBidi" w:cstheme="majorBidi"/>
                <w:sz w:val="20"/>
                <w:szCs w:val="20"/>
              </w:rPr>
            </w:pPr>
            <w:r w:rsidRPr="004C5A5F">
              <w:rPr>
                <w:rFonts w:asciiTheme="majorBidi" w:hAnsiTheme="majorBidi" w:cstheme="majorBidi"/>
                <w:sz w:val="20"/>
                <w:szCs w:val="20"/>
                <w:rtl/>
                <w:lang w:bidi="ar-LY"/>
              </w:rPr>
              <w:t>نعم</w:t>
            </w:r>
          </w:p>
          <w:p w14:paraId="5BB38C14" w14:textId="77777777" w:rsidR="00E80F07" w:rsidRPr="004C5A5F" w:rsidRDefault="00E80F07" w:rsidP="006A7C32">
            <w:pPr>
              <w:numPr>
                <w:ilvl w:val="1"/>
                <w:numId w:val="22"/>
              </w:numPr>
              <w:spacing w:line="360" w:lineRule="auto"/>
              <w:jc w:val="both"/>
              <w:rPr>
                <w:rFonts w:asciiTheme="majorBidi" w:hAnsiTheme="majorBidi" w:cstheme="majorBidi"/>
                <w:sz w:val="20"/>
                <w:szCs w:val="20"/>
                <w:rtl/>
              </w:rPr>
            </w:pPr>
            <w:r w:rsidRPr="004C5A5F">
              <w:rPr>
                <w:rFonts w:asciiTheme="majorBidi" w:hAnsiTheme="majorBidi" w:cstheme="majorBidi"/>
                <w:sz w:val="20"/>
                <w:szCs w:val="20"/>
                <w:rtl/>
                <w:lang w:bidi="ar-LY"/>
              </w:rPr>
              <w:t>لا</w:t>
            </w:r>
          </w:p>
        </w:tc>
      </w:tr>
      <w:tr w:rsidR="00E80F07" w:rsidRPr="004C5A5F" w14:paraId="6E443BF6" w14:textId="77777777" w:rsidTr="006A7C32">
        <w:trPr>
          <w:trHeight w:val="553"/>
        </w:trPr>
        <w:tc>
          <w:tcPr>
            <w:tcW w:w="1685" w:type="pct"/>
          </w:tcPr>
          <w:p w14:paraId="4DD34DAB" w14:textId="77777777" w:rsidR="00E80F07" w:rsidRPr="004C5A5F" w:rsidRDefault="00E80F07" w:rsidP="006A7C32">
            <w:pPr>
              <w:spacing w:line="360" w:lineRule="auto"/>
              <w:jc w:val="center"/>
              <w:rPr>
                <w:rFonts w:asciiTheme="majorBidi" w:hAnsiTheme="majorBidi" w:cstheme="majorBidi"/>
                <w:sz w:val="20"/>
                <w:szCs w:val="20"/>
                <w:lang w:bidi="ar-LY"/>
              </w:rPr>
            </w:pPr>
            <w:r w:rsidRPr="004C5A5F">
              <w:rPr>
                <w:rFonts w:asciiTheme="majorBidi" w:hAnsiTheme="majorBidi" w:cstheme="majorBidi"/>
                <w:sz w:val="20"/>
                <w:szCs w:val="20"/>
              </w:rPr>
              <w:t>Q18</w:t>
            </w:r>
          </w:p>
        </w:tc>
        <w:tc>
          <w:tcPr>
            <w:tcW w:w="1710" w:type="pct"/>
          </w:tcPr>
          <w:p w14:paraId="3E5773DC" w14:textId="77777777" w:rsidR="00E80F07" w:rsidRPr="004C5A5F" w:rsidRDefault="00E80F07" w:rsidP="006A7C32">
            <w:pPr>
              <w:spacing w:line="360" w:lineRule="auto"/>
              <w:rPr>
                <w:rFonts w:asciiTheme="majorBidi" w:hAnsiTheme="majorBidi" w:cstheme="majorBidi"/>
                <w:sz w:val="20"/>
                <w:szCs w:val="20"/>
                <w:rtl/>
              </w:rPr>
            </w:pPr>
            <w:r w:rsidRPr="004C5A5F">
              <w:rPr>
                <w:rFonts w:asciiTheme="majorBidi" w:hAnsiTheme="majorBidi" w:cstheme="majorBidi"/>
                <w:sz w:val="20"/>
                <w:szCs w:val="20"/>
                <w:rtl/>
              </w:rPr>
              <w:t>هل تحصل على دروس خصوصية خارج الجامعة؟</w:t>
            </w:r>
          </w:p>
        </w:tc>
        <w:tc>
          <w:tcPr>
            <w:tcW w:w="1605" w:type="pct"/>
          </w:tcPr>
          <w:p w14:paraId="3C04977D" w14:textId="77777777" w:rsidR="00E80F07" w:rsidRPr="004C5A5F" w:rsidRDefault="00E80F07" w:rsidP="006A7C32">
            <w:pPr>
              <w:numPr>
                <w:ilvl w:val="1"/>
                <w:numId w:val="22"/>
              </w:numPr>
              <w:tabs>
                <w:tab w:val="num" w:pos="1440"/>
              </w:tabs>
              <w:spacing w:line="360" w:lineRule="auto"/>
              <w:jc w:val="both"/>
              <w:rPr>
                <w:rFonts w:asciiTheme="majorBidi" w:hAnsiTheme="majorBidi" w:cstheme="majorBidi"/>
                <w:sz w:val="20"/>
                <w:szCs w:val="20"/>
              </w:rPr>
            </w:pPr>
            <w:r w:rsidRPr="004C5A5F">
              <w:rPr>
                <w:rFonts w:asciiTheme="majorBidi" w:hAnsiTheme="majorBidi" w:cstheme="majorBidi"/>
                <w:sz w:val="20"/>
                <w:szCs w:val="20"/>
                <w:rtl/>
                <w:lang w:bidi="ar-LY"/>
              </w:rPr>
              <w:t>نعم</w:t>
            </w:r>
          </w:p>
          <w:p w14:paraId="173464B7" w14:textId="77777777" w:rsidR="00E80F07" w:rsidRPr="004C5A5F" w:rsidRDefault="00E80F07" w:rsidP="006A7C32">
            <w:pPr>
              <w:numPr>
                <w:ilvl w:val="1"/>
                <w:numId w:val="22"/>
              </w:numPr>
              <w:tabs>
                <w:tab w:val="num" w:pos="1440"/>
              </w:tabs>
              <w:spacing w:line="360" w:lineRule="auto"/>
              <w:jc w:val="both"/>
              <w:rPr>
                <w:rFonts w:asciiTheme="majorBidi" w:hAnsiTheme="majorBidi" w:cstheme="majorBidi"/>
                <w:sz w:val="20"/>
                <w:szCs w:val="20"/>
              </w:rPr>
            </w:pPr>
            <w:r w:rsidRPr="004C5A5F">
              <w:rPr>
                <w:rFonts w:asciiTheme="majorBidi" w:hAnsiTheme="majorBidi" w:cstheme="majorBidi"/>
                <w:sz w:val="20"/>
                <w:szCs w:val="20"/>
                <w:rtl/>
                <w:lang w:bidi="ar-LY"/>
              </w:rPr>
              <w:t>لا</w:t>
            </w:r>
          </w:p>
          <w:p w14:paraId="50086CD6" w14:textId="77777777" w:rsidR="00E80F07" w:rsidRPr="004C5A5F" w:rsidRDefault="00E80F07" w:rsidP="006A7C32">
            <w:pPr>
              <w:spacing w:line="360" w:lineRule="auto"/>
              <w:jc w:val="both"/>
              <w:rPr>
                <w:rFonts w:asciiTheme="majorBidi" w:hAnsiTheme="majorBidi" w:cstheme="majorBidi"/>
                <w:sz w:val="20"/>
                <w:szCs w:val="20"/>
                <w:rtl/>
              </w:rPr>
            </w:pPr>
          </w:p>
        </w:tc>
      </w:tr>
    </w:tbl>
    <w:p w14:paraId="4ABD2DA0" w14:textId="77777777" w:rsidR="00E80F07" w:rsidRDefault="00E80F07" w:rsidP="00E80F07">
      <w:pPr>
        <w:spacing w:line="360" w:lineRule="auto"/>
        <w:rPr>
          <w:rFonts w:asciiTheme="majorBidi" w:hAnsiTheme="majorBidi" w:cstheme="majorBidi"/>
          <w:b/>
          <w:bCs/>
          <w:sz w:val="20"/>
          <w:szCs w:val="20"/>
          <w:rtl/>
          <w:lang w:bidi="ar-LY"/>
        </w:rPr>
      </w:pPr>
    </w:p>
    <w:p w14:paraId="568C2445" w14:textId="674C863C" w:rsidR="00E80F07" w:rsidRPr="004C5A5F" w:rsidRDefault="00E80F07" w:rsidP="00D10C89">
      <w:pPr>
        <w:pStyle w:val="Heading2"/>
        <w:rPr>
          <w:rtl/>
          <w:lang w:bidi="ar-LY"/>
        </w:rPr>
      </w:pPr>
      <w:bookmarkStart w:id="205" w:name="_Toc191240982"/>
      <w:bookmarkStart w:id="206" w:name="_Toc193335763"/>
      <w:r w:rsidRPr="004C5A5F">
        <w:rPr>
          <w:rtl/>
          <w:lang w:bidi="ar-LY"/>
        </w:rPr>
        <w:t>شرح خطوات عمل النموذج:</w:t>
      </w:r>
      <w:bookmarkEnd w:id="205"/>
      <w:bookmarkEnd w:id="206"/>
    </w:p>
    <w:p w14:paraId="59586067" w14:textId="0EA49D32" w:rsidR="00E80F07" w:rsidRPr="004C5A5F" w:rsidRDefault="00E80F07" w:rsidP="00E80F07">
      <w:pPr>
        <w:pStyle w:val="CollegeFormat"/>
        <w:rPr>
          <w:b/>
          <w:bCs/>
          <w:sz w:val="28"/>
          <w:szCs w:val="28"/>
          <w:rtl/>
          <w:lang w:bidi="ar-LY"/>
        </w:rPr>
      </w:pPr>
      <w:bookmarkStart w:id="207" w:name="_Toc191240983"/>
      <w:r w:rsidRPr="004C5A5F">
        <w:rPr>
          <w:rtl/>
        </w:rPr>
        <w:t xml:space="preserve">سيتم في هذه الفقرة شرح خطوات عمل النموذج النهائي بالتفصيل، بدءًا من تجميع البيانات ومعالجتها مرورًا بعملية </w:t>
      </w:r>
      <w:r w:rsidR="00D70FBA">
        <w:t>Normalization</w:t>
      </w:r>
      <w:r w:rsidRPr="004C5A5F">
        <w:rPr>
          <w:rtl/>
        </w:rPr>
        <w:t xml:space="preserve"> واختيار الميزات، وصولاً إلى تدريب النموذج واختباره لتحقيق أفضل أداء ممكن</w:t>
      </w:r>
      <w:r w:rsidRPr="004C5A5F">
        <w:t>.</w:t>
      </w:r>
      <w:bookmarkEnd w:id="207"/>
    </w:p>
    <w:p w14:paraId="2E773A7E" w14:textId="77777777" w:rsidR="00E80F07" w:rsidRPr="004C5A5F"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08" w:name="_Toc191240984"/>
      <w:bookmarkStart w:id="209" w:name="_Toc193335764"/>
      <w:r w:rsidRPr="00B96154">
        <w:rPr>
          <w:rStyle w:val="CollegeFormatChar"/>
          <w:rFonts w:eastAsiaTheme="minorHAnsi"/>
          <w:b/>
          <w:bCs/>
          <w:rtl/>
        </w:rPr>
        <w:t>جمع البيانات (</w:t>
      </w:r>
      <w:r w:rsidRPr="00B96154">
        <w:rPr>
          <w:rStyle w:val="CollegeFormatChar"/>
          <w:rFonts w:eastAsiaTheme="minorHAnsi"/>
          <w:b/>
          <w:bCs/>
        </w:rPr>
        <w:t>Data Collection</w:t>
      </w:r>
      <w:r w:rsidRPr="004C5A5F">
        <w:rPr>
          <w:rFonts w:asciiTheme="majorBidi" w:eastAsia="Times New Roman" w:hAnsiTheme="majorBidi" w:cstheme="majorBidi"/>
          <w:b/>
          <w:bCs/>
          <w:sz w:val="24"/>
          <w:szCs w:val="24"/>
          <w:rtl/>
          <w:lang w:bidi="ar-LY"/>
        </w:rPr>
        <w:t>):</w:t>
      </w:r>
      <w:bookmarkEnd w:id="208"/>
      <w:bookmarkEnd w:id="209"/>
    </w:p>
    <w:p w14:paraId="2F0BBCE8" w14:textId="378704C6" w:rsidR="00E80F07" w:rsidRDefault="00E80F07" w:rsidP="00E80F07">
      <w:pPr>
        <w:pStyle w:val="CollegeFormat"/>
        <w:spacing w:after="0" w:afterAutospacing="0"/>
        <w:rPr>
          <w:rtl/>
          <w:lang w:bidi="ar-LY"/>
        </w:rPr>
      </w:pPr>
      <w:bookmarkStart w:id="210" w:name="_Toc191240985"/>
      <w:r w:rsidRPr="004C5A5F">
        <w:rPr>
          <w:rtl/>
          <w:lang w:bidi="ar-LY"/>
        </w:rPr>
        <w:t>في هذه المرحلة، يتم جمع البيانات من خلال أفضل السمات التي تم إختيارها بناءا على هيكلية عمل النموذج للتنبؤ، والتي تحتوي على اسئلة من الاستبيان ، حيث يتم دمج هذه البيانات لخلق مجموعة بيانات شاملة يمكن استخدامها في عملية النمذجة.</w:t>
      </w:r>
      <w:bookmarkEnd w:id="210"/>
    </w:p>
    <w:p w14:paraId="51CEE23E" w14:textId="08CA34DA" w:rsidR="00191E1D" w:rsidRDefault="00191E1D" w:rsidP="00E80F07">
      <w:pPr>
        <w:pStyle w:val="CollegeFormat"/>
        <w:spacing w:after="0" w:afterAutospacing="0"/>
        <w:rPr>
          <w:rtl/>
          <w:lang w:bidi="ar-LY"/>
        </w:rPr>
      </w:pPr>
    </w:p>
    <w:p w14:paraId="505A37E1" w14:textId="77777777" w:rsidR="00191E1D" w:rsidRPr="004C5A5F" w:rsidRDefault="00191E1D" w:rsidP="00E80F07">
      <w:pPr>
        <w:pStyle w:val="CollegeFormat"/>
        <w:spacing w:after="0" w:afterAutospacing="0"/>
        <w:rPr>
          <w:rtl/>
          <w:lang w:bidi="ar-LY"/>
        </w:rPr>
      </w:pPr>
    </w:p>
    <w:p w14:paraId="705ACE8B" w14:textId="77777777" w:rsidR="00E80F07" w:rsidRPr="004C5A5F"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11" w:name="_Toc191240986"/>
      <w:bookmarkStart w:id="212" w:name="_Toc193335765"/>
      <w:r w:rsidRPr="00B96154">
        <w:rPr>
          <w:rStyle w:val="CollegeFormatChar"/>
          <w:rFonts w:eastAsiaTheme="minorHAnsi"/>
          <w:b/>
          <w:bCs/>
          <w:rtl/>
        </w:rPr>
        <w:lastRenderedPageBreak/>
        <w:t>معالجة البيانات (</w:t>
      </w:r>
      <w:r w:rsidRPr="00B96154">
        <w:rPr>
          <w:rStyle w:val="CollegeFormatChar"/>
          <w:rFonts w:eastAsiaTheme="minorHAnsi"/>
          <w:b/>
          <w:bCs/>
        </w:rPr>
        <w:t>Data Preprocessing</w:t>
      </w:r>
      <w:r w:rsidRPr="004C5A5F">
        <w:rPr>
          <w:rFonts w:asciiTheme="majorBidi" w:eastAsia="Times New Roman" w:hAnsiTheme="majorBidi" w:cstheme="majorBidi"/>
          <w:b/>
          <w:bCs/>
          <w:sz w:val="24"/>
          <w:szCs w:val="24"/>
          <w:rtl/>
          <w:lang w:bidi="ar-LY"/>
        </w:rPr>
        <w:t>):</w:t>
      </w:r>
      <w:bookmarkEnd w:id="211"/>
      <w:bookmarkEnd w:id="212"/>
    </w:p>
    <w:p w14:paraId="66B2A886" w14:textId="77777777" w:rsidR="00E80F07" w:rsidRPr="004C5A5F" w:rsidRDefault="00E80F07" w:rsidP="00E80F07">
      <w:pPr>
        <w:pStyle w:val="CollegeFormat"/>
        <w:spacing w:after="0" w:afterAutospacing="0"/>
        <w:rPr>
          <w:rtl/>
          <w:lang w:bidi="ar-LY"/>
        </w:rPr>
      </w:pPr>
      <w:bookmarkStart w:id="213" w:name="_Toc191240987"/>
      <w:r w:rsidRPr="004C5A5F">
        <w:rPr>
          <w:rtl/>
          <w:lang w:bidi="ar-LY"/>
        </w:rPr>
        <w:t>تشمل هذه المرحلة عدة خطوات أساسية لضمان جودة البيانات:</w:t>
      </w:r>
      <w:bookmarkEnd w:id="213"/>
    </w:p>
    <w:p w14:paraId="6EF80A99" w14:textId="77777777" w:rsidR="00E80F07" w:rsidRPr="004C5A5F" w:rsidRDefault="00E80F07" w:rsidP="00E80F07">
      <w:pPr>
        <w:pStyle w:val="CollegeFormat"/>
        <w:numPr>
          <w:ilvl w:val="0"/>
          <w:numId w:val="77"/>
        </w:numPr>
        <w:spacing w:after="0" w:afterAutospacing="0"/>
        <w:rPr>
          <w:rtl/>
          <w:lang w:bidi="ar-LY"/>
        </w:rPr>
      </w:pPr>
      <w:bookmarkStart w:id="214" w:name="_Toc191240988"/>
      <w:r w:rsidRPr="004C5A5F">
        <w:rPr>
          <w:rtl/>
          <w:lang w:bidi="ar-LY"/>
        </w:rPr>
        <w:t>تنظيف البيانات (</w:t>
      </w:r>
      <w:r w:rsidRPr="004C5A5F">
        <w:rPr>
          <w:lang w:bidi="ar-LY"/>
        </w:rPr>
        <w:t>Data Cleaning</w:t>
      </w:r>
      <w:r w:rsidRPr="004C5A5F">
        <w:rPr>
          <w:rtl/>
          <w:lang w:bidi="ar-LY"/>
        </w:rPr>
        <w:t>): إزالة القيم المفقودة والمتكررة لضمان جودة البيانات.</w:t>
      </w:r>
      <w:bookmarkEnd w:id="214"/>
    </w:p>
    <w:p w14:paraId="3CBB7B54" w14:textId="77777777" w:rsidR="00E80F07" w:rsidRPr="004C5A5F" w:rsidRDefault="00E80F07" w:rsidP="00E80F07">
      <w:pPr>
        <w:pStyle w:val="CollegeFormat"/>
        <w:numPr>
          <w:ilvl w:val="0"/>
          <w:numId w:val="77"/>
        </w:numPr>
        <w:spacing w:after="0" w:afterAutospacing="0"/>
        <w:rPr>
          <w:rtl/>
          <w:lang w:bidi="ar-LY"/>
        </w:rPr>
      </w:pPr>
      <w:bookmarkStart w:id="215" w:name="_Toc191240989"/>
      <w:r w:rsidRPr="004C5A5F">
        <w:rPr>
          <w:rtl/>
          <w:lang w:bidi="ar-LY"/>
        </w:rPr>
        <w:t>تحويل البيانات (</w:t>
      </w:r>
      <w:r w:rsidRPr="004C5A5F">
        <w:rPr>
          <w:lang w:bidi="ar-LY"/>
        </w:rPr>
        <w:t>Data Transformation</w:t>
      </w:r>
      <w:r w:rsidRPr="004C5A5F">
        <w:rPr>
          <w:rtl/>
          <w:lang w:bidi="ar-LY"/>
        </w:rPr>
        <w:t>): تحويل البيانات النصية إلى صيغ عددية قابلة للتحليل.</w:t>
      </w:r>
      <w:bookmarkEnd w:id="215"/>
    </w:p>
    <w:p w14:paraId="7F772725" w14:textId="1CDAC0E1" w:rsidR="00E80F07" w:rsidRPr="00B96154" w:rsidRDefault="00E80F07" w:rsidP="00E80F07">
      <w:pPr>
        <w:pStyle w:val="CollegeFormat"/>
        <w:numPr>
          <w:ilvl w:val="0"/>
          <w:numId w:val="77"/>
        </w:numPr>
        <w:spacing w:after="0" w:afterAutospacing="0"/>
        <w:rPr>
          <w:rtl/>
          <w:lang w:bidi="ar-LY"/>
        </w:rPr>
      </w:pPr>
      <w:bookmarkStart w:id="216" w:name="_Toc191240990"/>
      <w:r w:rsidRPr="004C5A5F">
        <w:rPr>
          <w:rtl/>
          <w:lang w:bidi="ar-LY"/>
        </w:rPr>
        <w:t>(</w:t>
      </w:r>
      <w:r w:rsidRPr="004C5A5F">
        <w:rPr>
          <w:lang w:bidi="ar-LY"/>
        </w:rPr>
        <w:t>Normalization</w:t>
      </w:r>
      <w:r w:rsidRPr="004C5A5F">
        <w:rPr>
          <w:rtl/>
          <w:lang w:bidi="ar-LY"/>
        </w:rPr>
        <w:t>): جعل البيانات أكثر تجانسًا لتحسين أداء النموذج.</w:t>
      </w:r>
      <w:bookmarkEnd w:id="216"/>
    </w:p>
    <w:p w14:paraId="1925AA49" w14:textId="77777777" w:rsidR="00E80F07" w:rsidRPr="004C5A5F"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17" w:name="_Toc191240991"/>
      <w:bookmarkStart w:id="218" w:name="_Toc193335766"/>
      <w:r w:rsidRPr="00B96154">
        <w:rPr>
          <w:rStyle w:val="CollegeFormatChar"/>
          <w:rFonts w:eastAsiaTheme="minorHAnsi"/>
          <w:b/>
          <w:bCs/>
          <w:rtl/>
        </w:rPr>
        <w:t>مجموعات البيانات (</w:t>
      </w:r>
      <w:r w:rsidRPr="00B96154">
        <w:rPr>
          <w:rStyle w:val="CollegeFormatChar"/>
          <w:rFonts w:eastAsiaTheme="minorHAnsi"/>
          <w:b/>
          <w:bCs/>
        </w:rPr>
        <w:t>Datasets</w:t>
      </w:r>
      <w:r w:rsidRPr="00B96154">
        <w:rPr>
          <w:rStyle w:val="CollegeFormatChar"/>
          <w:rFonts w:eastAsiaTheme="minorHAnsi"/>
          <w:b/>
          <w:bCs/>
          <w:rtl/>
        </w:rPr>
        <w:t>)</w:t>
      </w:r>
      <w:r w:rsidRPr="004C5A5F">
        <w:rPr>
          <w:rFonts w:asciiTheme="majorBidi" w:eastAsia="Times New Roman" w:hAnsiTheme="majorBidi" w:cstheme="majorBidi"/>
          <w:b/>
          <w:bCs/>
          <w:sz w:val="24"/>
          <w:szCs w:val="24"/>
          <w:rtl/>
          <w:lang w:bidi="ar-LY"/>
        </w:rPr>
        <w:t>:</w:t>
      </w:r>
      <w:bookmarkEnd w:id="217"/>
      <w:bookmarkEnd w:id="218"/>
    </w:p>
    <w:p w14:paraId="57074535" w14:textId="1BDECBFD" w:rsidR="00E80F07" w:rsidRPr="00B96154" w:rsidRDefault="00E80F07" w:rsidP="00191E1D">
      <w:pPr>
        <w:pStyle w:val="CollegeFormat"/>
        <w:spacing w:after="0" w:afterAutospacing="0"/>
        <w:rPr>
          <w:rtl/>
          <w:lang w:bidi="ar-LY"/>
        </w:rPr>
      </w:pPr>
      <w:bookmarkStart w:id="219" w:name="_Toc191240992"/>
      <w:r w:rsidRPr="004C5A5F">
        <w:rPr>
          <w:rtl/>
          <w:lang w:bidi="ar-LY"/>
        </w:rPr>
        <w:t>بعد تطبيق تقنيات معالجة البيانات ، يتم في هذه الخطوة إنتاج قاعدة بيانات معالجة و جاهزة لتمريرها للنموذج.</w:t>
      </w:r>
      <w:bookmarkEnd w:id="219"/>
    </w:p>
    <w:p w14:paraId="4CF6D726" w14:textId="77777777" w:rsidR="00E80F07" w:rsidRPr="004C5A5F"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20" w:name="_Toc191240993"/>
      <w:bookmarkStart w:id="221" w:name="_Toc193335767"/>
      <w:r w:rsidRPr="00B96154">
        <w:rPr>
          <w:rStyle w:val="CollegeFormatChar"/>
          <w:rFonts w:eastAsiaTheme="minorHAnsi"/>
          <w:b/>
          <w:bCs/>
          <w:rtl/>
        </w:rPr>
        <w:t>تقسيم البيانات (</w:t>
      </w:r>
      <w:r w:rsidRPr="00B96154">
        <w:rPr>
          <w:rStyle w:val="CollegeFormatChar"/>
          <w:rFonts w:eastAsiaTheme="minorHAnsi"/>
          <w:b/>
          <w:bCs/>
        </w:rPr>
        <w:t>Data Splits</w:t>
      </w:r>
      <w:r w:rsidRPr="004C5A5F">
        <w:rPr>
          <w:rFonts w:asciiTheme="majorBidi" w:eastAsia="Times New Roman" w:hAnsiTheme="majorBidi" w:cstheme="majorBidi"/>
          <w:b/>
          <w:bCs/>
          <w:sz w:val="24"/>
          <w:szCs w:val="24"/>
          <w:rtl/>
          <w:lang w:bidi="ar-LY"/>
        </w:rPr>
        <w:t>):</w:t>
      </w:r>
      <w:bookmarkEnd w:id="220"/>
      <w:bookmarkEnd w:id="221"/>
    </w:p>
    <w:p w14:paraId="34A89EED" w14:textId="77777777" w:rsidR="00E80F07" w:rsidRPr="004C5A5F" w:rsidRDefault="00E80F07" w:rsidP="00E80F07">
      <w:pPr>
        <w:pStyle w:val="CollegeFormat"/>
        <w:spacing w:after="0" w:afterAutospacing="0"/>
        <w:rPr>
          <w:rtl/>
          <w:lang w:bidi="ar-LY"/>
        </w:rPr>
      </w:pPr>
      <w:bookmarkStart w:id="222" w:name="_Toc191240994"/>
      <w:r w:rsidRPr="004C5A5F">
        <w:rPr>
          <w:rtl/>
          <w:lang w:bidi="ar-LY"/>
        </w:rPr>
        <w:t>يتم في هذه الخطوة تقسيم البيانات إلى مجموعتين رئيسيتين:</w:t>
      </w:r>
      <w:bookmarkEnd w:id="222"/>
    </w:p>
    <w:p w14:paraId="43E5C6EF" w14:textId="77777777" w:rsidR="00E80F07" w:rsidRPr="004C5A5F" w:rsidRDefault="00E80F07" w:rsidP="00E80F07">
      <w:pPr>
        <w:pStyle w:val="CollegeFormat"/>
        <w:numPr>
          <w:ilvl w:val="0"/>
          <w:numId w:val="78"/>
        </w:numPr>
        <w:spacing w:after="0" w:afterAutospacing="0"/>
        <w:rPr>
          <w:rtl/>
          <w:lang w:bidi="ar-LY"/>
        </w:rPr>
      </w:pPr>
      <w:bookmarkStart w:id="223" w:name="_Toc191240995"/>
      <w:r w:rsidRPr="004C5A5F">
        <w:rPr>
          <w:rtl/>
          <w:lang w:bidi="ar-LY"/>
        </w:rPr>
        <w:t>بيانات التدريب (</w:t>
      </w:r>
      <w:r w:rsidRPr="004C5A5F">
        <w:rPr>
          <w:lang w:bidi="ar-LY"/>
        </w:rPr>
        <w:t>Training Data</w:t>
      </w:r>
      <w:r w:rsidRPr="004C5A5F">
        <w:rPr>
          <w:rtl/>
          <w:lang w:bidi="ar-LY"/>
        </w:rPr>
        <w:t>): تستخدم لتدريب نموذج الإنحدار اللوجستي.</w:t>
      </w:r>
      <w:bookmarkEnd w:id="223"/>
    </w:p>
    <w:p w14:paraId="610D9AAF" w14:textId="77777777" w:rsidR="00E80F07" w:rsidRPr="00B96154" w:rsidRDefault="00E80F07" w:rsidP="00E80F07">
      <w:pPr>
        <w:pStyle w:val="CollegeFormat"/>
        <w:numPr>
          <w:ilvl w:val="0"/>
          <w:numId w:val="78"/>
        </w:numPr>
        <w:spacing w:after="0" w:afterAutospacing="0"/>
        <w:rPr>
          <w:rtl/>
          <w:lang w:bidi="ar-LY"/>
        </w:rPr>
      </w:pPr>
      <w:bookmarkStart w:id="224" w:name="_Toc191240996"/>
      <w:r w:rsidRPr="004C5A5F">
        <w:rPr>
          <w:rtl/>
          <w:lang w:bidi="ar-LY"/>
        </w:rPr>
        <w:t>بيانات الاختبار (</w:t>
      </w:r>
      <w:r w:rsidRPr="004C5A5F">
        <w:rPr>
          <w:lang w:bidi="ar-LY"/>
        </w:rPr>
        <w:t>Testing Data</w:t>
      </w:r>
      <w:r w:rsidRPr="004C5A5F">
        <w:rPr>
          <w:rtl/>
          <w:lang w:bidi="ar-LY"/>
        </w:rPr>
        <w:t>): تستخدم لاختبار النموذج وتقييم أدائه.</w:t>
      </w:r>
      <w:bookmarkEnd w:id="224"/>
    </w:p>
    <w:p w14:paraId="61F41FF0" w14:textId="77777777" w:rsidR="00E80F07" w:rsidRPr="004C5A5F"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25" w:name="_Toc191240997"/>
      <w:bookmarkStart w:id="226" w:name="_Toc193335768"/>
      <w:r w:rsidRPr="00B96154">
        <w:rPr>
          <w:rStyle w:val="CollegeFormatChar"/>
          <w:rFonts w:eastAsiaTheme="minorHAnsi"/>
          <w:b/>
          <w:bCs/>
          <w:rtl/>
        </w:rPr>
        <w:t>التقييم (</w:t>
      </w:r>
      <w:r w:rsidRPr="00B96154">
        <w:rPr>
          <w:rStyle w:val="CollegeFormatChar"/>
          <w:rFonts w:eastAsiaTheme="minorHAnsi"/>
          <w:b/>
          <w:bCs/>
        </w:rPr>
        <w:t>Evaluation</w:t>
      </w:r>
      <w:r w:rsidRPr="004C5A5F">
        <w:rPr>
          <w:rFonts w:asciiTheme="majorBidi" w:eastAsia="Times New Roman" w:hAnsiTheme="majorBidi" w:cstheme="majorBidi"/>
          <w:b/>
          <w:bCs/>
          <w:sz w:val="24"/>
          <w:szCs w:val="24"/>
          <w:rtl/>
          <w:lang w:bidi="ar-LY"/>
        </w:rPr>
        <w:t>):</w:t>
      </w:r>
      <w:bookmarkEnd w:id="225"/>
      <w:bookmarkEnd w:id="226"/>
    </w:p>
    <w:p w14:paraId="7FE07C64" w14:textId="14DDCBC4" w:rsidR="00E80F07" w:rsidRPr="00B96154" w:rsidRDefault="00E80F07" w:rsidP="00191E1D">
      <w:pPr>
        <w:pStyle w:val="CollegeFormat"/>
        <w:spacing w:after="0" w:afterAutospacing="0"/>
        <w:rPr>
          <w:b/>
          <w:bCs/>
          <w:rtl/>
          <w:lang w:bidi="ar-LY"/>
        </w:rPr>
      </w:pPr>
      <w:r w:rsidRPr="004C5A5F">
        <w:rPr>
          <w:rtl/>
          <w:lang w:bidi="ar-LY"/>
        </w:rPr>
        <w:t>تشمل هذه المرحلة تقييم أداء النموذج باستخدام مقياس الدقة (</w:t>
      </w:r>
      <w:r w:rsidRPr="004C5A5F">
        <w:rPr>
          <w:lang w:bidi="ar-LY"/>
        </w:rPr>
        <w:t>Accuracy</w:t>
      </w:r>
      <w:r w:rsidRPr="004C5A5F">
        <w:rPr>
          <w:rtl/>
          <w:lang w:bidi="ar-LY"/>
        </w:rPr>
        <w:t>)</w:t>
      </w:r>
      <w:r w:rsidRPr="004C5A5F">
        <w:rPr>
          <w:b/>
          <w:bCs/>
          <w:rtl/>
          <w:lang w:bidi="ar-LY"/>
        </w:rPr>
        <w:t>.</w:t>
      </w:r>
    </w:p>
    <w:p w14:paraId="62110E86" w14:textId="77777777" w:rsidR="00E80F07" w:rsidRPr="00B96154" w:rsidRDefault="00E80F07" w:rsidP="00E80F07">
      <w:pPr>
        <w:pStyle w:val="ListParagraph"/>
        <w:numPr>
          <w:ilvl w:val="0"/>
          <w:numId w:val="23"/>
        </w:numPr>
        <w:bidi/>
        <w:spacing w:before="100" w:beforeAutospacing="1" w:after="0" w:line="360" w:lineRule="auto"/>
        <w:jc w:val="both"/>
        <w:outlineLvl w:val="2"/>
        <w:rPr>
          <w:rFonts w:asciiTheme="majorBidi" w:eastAsia="Times New Roman" w:hAnsiTheme="majorBidi" w:cstheme="majorBidi"/>
          <w:b/>
          <w:bCs/>
          <w:sz w:val="24"/>
          <w:szCs w:val="24"/>
          <w:rtl/>
          <w:lang w:bidi="ar-LY"/>
        </w:rPr>
      </w:pPr>
      <w:bookmarkStart w:id="227" w:name="_Toc191240998"/>
      <w:bookmarkStart w:id="228" w:name="_Toc193335769"/>
      <w:r w:rsidRPr="00B96154">
        <w:rPr>
          <w:rStyle w:val="CollegeFormatChar"/>
          <w:rFonts w:eastAsiaTheme="minorHAnsi"/>
          <w:b/>
          <w:bCs/>
          <w:rtl/>
        </w:rPr>
        <w:t>الناتج والتوصية (</w:t>
      </w:r>
      <w:r w:rsidRPr="00B96154">
        <w:rPr>
          <w:rStyle w:val="CollegeFormatChar"/>
          <w:rFonts w:eastAsiaTheme="minorHAnsi"/>
          <w:b/>
          <w:bCs/>
        </w:rPr>
        <w:t xml:space="preserve"> Output And Feedback</w:t>
      </w:r>
      <w:r w:rsidRPr="004C5A5F">
        <w:rPr>
          <w:rFonts w:asciiTheme="majorBidi" w:eastAsia="Times New Roman" w:hAnsiTheme="majorBidi" w:cstheme="majorBidi"/>
          <w:b/>
          <w:bCs/>
          <w:sz w:val="24"/>
          <w:szCs w:val="24"/>
          <w:lang w:bidi="ar-LY"/>
        </w:rPr>
        <w:t xml:space="preserve"> </w:t>
      </w:r>
      <w:r w:rsidRPr="004C5A5F">
        <w:rPr>
          <w:rFonts w:asciiTheme="majorBidi" w:eastAsia="Times New Roman" w:hAnsiTheme="majorBidi" w:cstheme="majorBidi"/>
          <w:b/>
          <w:bCs/>
          <w:sz w:val="24"/>
          <w:szCs w:val="24"/>
          <w:rtl/>
          <w:lang w:bidi="ar-LY"/>
        </w:rPr>
        <w:t>):</w:t>
      </w:r>
      <w:bookmarkEnd w:id="227"/>
      <w:bookmarkEnd w:id="228"/>
    </w:p>
    <w:p w14:paraId="436710CF" w14:textId="6A36CF9B" w:rsidR="00E80F07" w:rsidRPr="00B96154" w:rsidRDefault="00E80F07" w:rsidP="00E80F07">
      <w:pPr>
        <w:pStyle w:val="CollegeFormat"/>
        <w:spacing w:after="0" w:afterAutospacing="0"/>
        <w:rPr>
          <w:rtl/>
          <w:lang w:bidi="ar-LY"/>
        </w:rPr>
      </w:pPr>
      <w:bookmarkStart w:id="229" w:name="_Toc191240999"/>
      <w:r w:rsidRPr="004C5A5F">
        <w:rPr>
          <w:rtl/>
          <w:lang w:bidi="ar-LY"/>
        </w:rPr>
        <w:t xml:space="preserve">في النهاية، يتم استخدام النموذج المدرب لإنتاج التوقعات النهائية لمستوى </w:t>
      </w:r>
      <w:r w:rsidR="00C21B56">
        <w:rPr>
          <w:rtl/>
          <w:lang w:bidi="ar-LY"/>
        </w:rPr>
        <w:t>التسرّب الطلاّبي</w:t>
      </w:r>
      <w:r w:rsidRPr="004C5A5F">
        <w:rPr>
          <w:rtl/>
          <w:lang w:bidi="ar-LY"/>
        </w:rPr>
        <w:t xml:space="preserve"> </w:t>
      </w:r>
      <w:r w:rsidR="00C21B56">
        <w:rPr>
          <w:rFonts w:hint="cs"/>
          <w:rtl/>
          <w:lang w:bidi="ar-LY"/>
        </w:rPr>
        <w:t>للطلبة</w:t>
      </w:r>
      <w:r w:rsidRPr="004C5A5F">
        <w:rPr>
          <w:rtl/>
          <w:lang w:bidi="ar-LY"/>
        </w:rPr>
        <w:t>. حيث يتم تقييم هذه التوقعات و انتاج توصية مفادها ما إذا كان الطالب في خطر الرسوب ام لا .</w:t>
      </w:r>
      <w:bookmarkEnd w:id="229"/>
    </w:p>
    <w:p w14:paraId="63FC9EC7" w14:textId="48A7B3E2" w:rsidR="00E80F07" w:rsidRPr="004C5A5F" w:rsidRDefault="00E80F07" w:rsidP="00E80F07">
      <w:pPr>
        <w:pStyle w:val="CollegeFormat"/>
        <w:rPr>
          <w:rtl/>
        </w:rPr>
      </w:pPr>
      <w:bookmarkStart w:id="230" w:name="_Toc191241001"/>
      <w:r w:rsidRPr="004C5A5F">
        <w:rPr>
          <w:rtl/>
        </w:rPr>
        <w:t xml:space="preserve">استعرض هذا الفصل جميع نتائج التحليل والتجارب التي أُجريت على البيانات الأكاديمية للطلاب. حيث أظهرت النتائج أن استخدام تقنيات معالجة البيانات مثل </w:t>
      </w:r>
      <w:r w:rsidR="00D70FBA">
        <w:t>Normalization</w:t>
      </w:r>
      <w:r w:rsidRPr="004C5A5F">
        <w:rPr>
          <w:rtl/>
        </w:rPr>
        <w:t xml:space="preserve"> واختيار الميزات قد ساهمت بالفعل في تحسين دقة التنبؤ.</w:t>
      </w:r>
      <w:bookmarkEnd w:id="230"/>
    </w:p>
    <w:p w14:paraId="6D64205E" w14:textId="77777777" w:rsidR="00E80F07" w:rsidRPr="00E6383F" w:rsidRDefault="00E80F07" w:rsidP="00E80F07">
      <w:pPr>
        <w:pStyle w:val="CollegeFormat"/>
        <w:rPr>
          <w:b/>
          <w:bCs/>
          <w:rtl/>
          <w:lang w:bidi="ar-LY"/>
        </w:rPr>
      </w:pPr>
      <w:r w:rsidRPr="004C5A5F">
        <w:rPr>
          <w:rtl/>
        </w:rPr>
        <w:t xml:space="preserve"> </w:t>
      </w:r>
      <w:bookmarkStart w:id="231" w:name="_Toc191241002"/>
      <w:r w:rsidRPr="004C5A5F">
        <w:rPr>
          <w:rtl/>
        </w:rPr>
        <w:t>تم تحديد نموذج الانحدار اللوجستي باعتباره النموذج الأمثل لمهمة التنبؤ، مما يتيح إمكانية تطبيقه في بيئة تعليمية لدعم اتخاذ القرارات الأكاديمية بشكل أكثر كفاءة. حيث أن تقنية (</w:t>
      </w:r>
      <w:r w:rsidRPr="004C5A5F">
        <w:t>SMOTE</w:t>
      </w:r>
      <w:r w:rsidRPr="004C5A5F">
        <w:rPr>
          <w:rtl/>
        </w:rPr>
        <w:t xml:space="preserve">) أظهرت تحسنًا طفيفًا أو على الأقل حافظت على الأداء العام، مما يشير إلى أن هذا النموذج قد استفاد بشكل إيجابي بالفعل من تقنية </w:t>
      </w:r>
      <w:r w:rsidRPr="004C5A5F">
        <w:t>SMOTE</w:t>
      </w:r>
      <w:r w:rsidRPr="004C5A5F">
        <w:rPr>
          <w:rtl/>
          <w:lang w:bidi="ar-LY"/>
        </w:rPr>
        <w:t>.</w:t>
      </w:r>
      <w:bookmarkEnd w:id="231"/>
    </w:p>
    <w:p w14:paraId="353A9B74" w14:textId="77777777" w:rsidR="00E80F07" w:rsidRDefault="00E80F07" w:rsidP="00E80F07">
      <w:pPr>
        <w:spacing w:line="360" w:lineRule="auto"/>
        <w:jc w:val="both"/>
        <w:rPr>
          <w:rFonts w:asciiTheme="majorBidi" w:hAnsiTheme="majorBidi" w:cstheme="majorBidi"/>
          <w:rtl/>
          <w:lang w:bidi="ar-LY"/>
        </w:rPr>
      </w:pPr>
    </w:p>
    <w:p w14:paraId="246A7ACC" w14:textId="77777777" w:rsidR="00E80F07" w:rsidRDefault="00E80F07" w:rsidP="00E80F07">
      <w:pPr>
        <w:spacing w:line="360" w:lineRule="auto"/>
        <w:jc w:val="both"/>
        <w:rPr>
          <w:rFonts w:asciiTheme="majorBidi" w:hAnsiTheme="majorBidi" w:cstheme="majorBidi"/>
          <w:rtl/>
          <w:lang w:bidi="ar-LY"/>
        </w:rPr>
      </w:pPr>
    </w:p>
    <w:p w14:paraId="23F5ACCB" w14:textId="77777777" w:rsidR="00E80F07" w:rsidRDefault="00E80F07" w:rsidP="00E80F07">
      <w:pPr>
        <w:spacing w:line="360" w:lineRule="auto"/>
        <w:jc w:val="both"/>
        <w:rPr>
          <w:rFonts w:asciiTheme="majorBidi" w:hAnsiTheme="majorBidi" w:cstheme="majorBidi"/>
          <w:rtl/>
          <w:lang w:bidi="ar-LY"/>
        </w:rPr>
      </w:pPr>
    </w:p>
    <w:p w14:paraId="22F2A291" w14:textId="77777777" w:rsidR="00E80F07" w:rsidRDefault="00E80F07" w:rsidP="00E80F07">
      <w:pPr>
        <w:spacing w:line="360" w:lineRule="auto"/>
        <w:jc w:val="both"/>
        <w:rPr>
          <w:rFonts w:asciiTheme="majorBidi" w:hAnsiTheme="majorBidi" w:cstheme="majorBidi"/>
          <w:rtl/>
          <w:lang w:bidi="ar-LY"/>
        </w:rPr>
      </w:pPr>
    </w:p>
    <w:p w14:paraId="51535EB4" w14:textId="77777777" w:rsidR="00E80F07" w:rsidRDefault="00E80F07" w:rsidP="00E80F07">
      <w:pPr>
        <w:spacing w:line="360" w:lineRule="auto"/>
        <w:jc w:val="both"/>
        <w:rPr>
          <w:rFonts w:asciiTheme="majorBidi" w:hAnsiTheme="majorBidi" w:cstheme="majorBidi"/>
          <w:rtl/>
          <w:lang w:bidi="ar-LY"/>
        </w:rPr>
      </w:pPr>
    </w:p>
    <w:p w14:paraId="06650AEB" w14:textId="77777777" w:rsidR="00E80F07" w:rsidRDefault="00E80F07" w:rsidP="00E80F07">
      <w:pPr>
        <w:spacing w:line="360" w:lineRule="auto"/>
        <w:jc w:val="both"/>
        <w:rPr>
          <w:rFonts w:asciiTheme="majorBidi" w:hAnsiTheme="majorBidi" w:cstheme="majorBidi"/>
          <w:rtl/>
          <w:lang w:bidi="ar-LY"/>
        </w:rPr>
      </w:pPr>
    </w:p>
    <w:p w14:paraId="6D607F95" w14:textId="77777777" w:rsidR="00E80F07" w:rsidRDefault="00E80F07" w:rsidP="00E80F07">
      <w:pPr>
        <w:spacing w:line="360" w:lineRule="auto"/>
        <w:jc w:val="both"/>
        <w:rPr>
          <w:rFonts w:asciiTheme="majorBidi" w:hAnsiTheme="majorBidi" w:cstheme="majorBidi"/>
          <w:rtl/>
          <w:lang w:bidi="ar-LY"/>
        </w:rPr>
      </w:pPr>
    </w:p>
    <w:p w14:paraId="6A28273B" w14:textId="4E8BE894" w:rsidR="00D56C3B" w:rsidRDefault="00D56C3B" w:rsidP="000B3DF4">
      <w:pPr>
        <w:rPr>
          <w:rFonts w:asciiTheme="majorBidi" w:hAnsiTheme="majorBidi" w:cstheme="majorBidi"/>
          <w:rtl/>
          <w:lang w:bidi="ar-LY"/>
        </w:rPr>
      </w:pPr>
    </w:p>
    <w:p w14:paraId="68665872" w14:textId="77777777" w:rsidR="00A5619F" w:rsidRDefault="00A5619F" w:rsidP="000B3DF4">
      <w:pPr>
        <w:rPr>
          <w:rFonts w:asciiTheme="majorBidi" w:hAnsiTheme="majorBidi" w:cstheme="majorBidi"/>
          <w:rtl/>
          <w:lang w:bidi="ar-LY"/>
        </w:rPr>
      </w:pPr>
    </w:p>
    <w:p w14:paraId="4610E73E" w14:textId="11840BFE" w:rsidR="00D56C3B" w:rsidRDefault="00D56C3B" w:rsidP="000B3DF4">
      <w:pPr>
        <w:rPr>
          <w:rFonts w:asciiTheme="majorBidi" w:hAnsiTheme="majorBidi" w:cstheme="majorBidi"/>
          <w:rtl/>
          <w:lang w:bidi="ar-LY"/>
        </w:rPr>
      </w:pPr>
    </w:p>
    <w:p w14:paraId="11CCDA48" w14:textId="7ADEA8CF" w:rsidR="00D56C3B" w:rsidRDefault="00D56C3B" w:rsidP="000B3DF4">
      <w:pPr>
        <w:rPr>
          <w:rFonts w:asciiTheme="majorBidi" w:hAnsiTheme="majorBidi" w:cstheme="majorBidi"/>
          <w:rtl/>
          <w:lang w:bidi="ar-LY"/>
        </w:rPr>
      </w:pPr>
    </w:p>
    <w:p w14:paraId="2E5B460E" w14:textId="7E9B4101" w:rsidR="00A5619F" w:rsidRDefault="00A5619F" w:rsidP="002E192E">
      <w:pPr>
        <w:spacing w:line="360" w:lineRule="auto"/>
        <w:jc w:val="both"/>
        <w:rPr>
          <w:rFonts w:asciiTheme="majorBidi" w:hAnsiTheme="majorBidi" w:cstheme="majorBidi"/>
          <w:lang w:bidi="ar-LY"/>
        </w:rPr>
      </w:pPr>
    </w:p>
    <w:p w14:paraId="2519ACDD" w14:textId="77777777" w:rsidR="00A5619F" w:rsidRDefault="00A5619F" w:rsidP="002E192E">
      <w:pPr>
        <w:spacing w:line="360" w:lineRule="auto"/>
        <w:jc w:val="both"/>
        <w:rPr>
          <w:rFonts w:asciiTheme="majorBidi" w:hAnsiTheme="majorBidi" w:cstheme="majorBidi"/>
          <w:rtl/>
          <w:lang w:bidi="ar-LY"/>
        </w:rPr>
      </w:pPr>
    </w:p>
    <w:p w14:paraId="11943E5E" w14:textId="6EDDA3F4" w:rsidR="004E390F" w:rsidRPr="004E390F" w:rsidRDefault="004E390F" w:rsidP="002E192E">
      <w:pPr>
        <w:spacing w:line="360" w:lineRule="auto"/>
        <w:jc w:val="center"/>
        <w:rPr>
          <w:rFonts w:asciiTheme="majorBidi" w:hAnsiTheme="majorBidi" w:cstheme="majorBidi"/>
          <w:sz w:val="96"/>
          <w:szCs w:val="96"/>
          <w:rtl/>
          <w:lang w:bidi="ar-LY"/>
        </w:rPr>
      </w:pPr>
      <w:r w:rsidRPr="004E390F">
        <w:rPr>
          <w:rFonts w:asciiTheme="majorBidi" w:hAnsiTheme="majorBidi" w:cstheme="majorBidi" w:hint="cs"/>
          <w:sz w:val="96"/>
          <w:szCs w:val="96"/>
          <w:rtl/>
          <w:lang w:bidi="ar-LY"/>
        </w:rPr>
        <w:t>الفصل الخامس</w:t>
      </w:r>
    </w:p>
    <w:p w14:paraId="2BA1519B" w14:textId="47E7B45D" w:rsidR="004E390F" w:rsidRPr="004E390F" w:rsidRDefault="004E390F" w:rsidP="002E192E">
      <w:pPr>
        <w:spacing w:line="360" w:lineRule="auto"/>
        <w:jc w:val="center"/>
        <w:rPr>
          <w:rFonts w:asciiTheme="majorBidi" w:hAnsiTheme="majorBidi" w:cstheme="majorBidi"/>
          <w:sz w:val="96"/>
          <w:szCs w:val="96"/>
          <w:rtl/>
          <w:lang w:bidi="ar-LY"/>
        </w:rPr>
      </w:pPr>
      <w:r w:rsidRPr="004E390F">
        <w:rPr>
          <w:rFonts w:asciiTheme="majorBidi" w:hAnsiTheme="majorBidi" w:cstheme="majorBidi" w:hint="cs"/>
          <w:sz w:val="96"/>
          <w:szCs w:val="96"/>
          <w:rtl/>
          <w:lang w:bidi="ar-LY"/>
        </w:rPr>
        <w:t>النتائج النهائية</w:t>
      </w:r>
    </w:p>
    <w:p w14:paraId="66877FDF" w14:textId="77416CDE" w:rsidR="00CA66B7" w:rsidRDefault="00CA66B7" w:rsidP="002E192E">
      <w:pPr>
        <w:spacing w:line="360" w:lineRule="auto"/>
        <w:jc w:val="both"/>
        <w:rPr>
          <w:rFonts w:asciiTheme="majorBidi" w:hAnsiTheme="majorBidi" w:cstheme="majorBidi"/>
          <w:rtl/>
          <w:lang w:bidi="ar-LY"/>
        </w:rPr>
      </w:pPr>
    </w:p>
    <w:p w14:paraId="23FA7F34" w14:textId="5BEEBFC9" w:rsidR="00CA66B7" w:rsidRDefault="00CA66B7" w:rsidP="002E192E">
      <w:pPr>
        <w:spacing w:line="360" w:lineRule="auto"/>
        <w:jc w:val="both"/>
        <w:rPr>
          <w:rFonts w:asciiTheme="majorBidi" w:hAnsiTheme="majorBidi" w:cstheme="majorBidi"/>
          <w:rtl/>
          <w:lang w:bidi="ar-LY"/>
        </w:rPr>
      </w:pPr>
    </w:p>
    <w:p w14:paraId="71407050" w14:textId="50219549" w:rsidR="00CA66B7" w:rsidRDefault="00CA66B7" w:rsidP="002E192E">
      <w:pPr>
        <w:spacing w:line="360" w:lineRule="auto"/>
        <w:jc w:val="both"/>
        <w:rPr>
          <w:rFonts w:asciiTheme="majorBidi" w:hAnsiTheme="majorBidi" w:cstheme="majorBidi"/>
          <w:rtl/>
          <w:lang w:bidi="ar-LY"/>
        </w:rPr>
      </w:pPr>
    </w:p>
    <w:p w14:paraId="336904D6" w14:textId="5EEB4E1F" w:rsidR="00CA66B7" w:rsidRDefault="00CA66B7" w:rsidP="002E192E">
      <w:pPr>
        <w:spacing w:line="360" w:lineRule="auto"/>
        <w:jc w:val="both"/>
        <w:rPr>
          <w:rFonts w:asciiTheme="majorBidi" w:hAnsiTheme="majorBidi" w:cstheme="majorBidi"/>
          <w:rtl/>
          <w:lang w:bidi="ar-LY"/>
        </w:rPr>
      </w:pPr>
    </w:p>
    <w:p w14:paraId="1946B83D" w14:textId="2BA54515" w:rsidR="004E390F" w:rsidRDefault="004E390F" w:rsidP="002E192E">
      <w:pPr>
        <w:spacing w:line="360" w:lineRule="auto"/>
        <w:jc w:val="both"/>
        <w:rPr>
          <w:rFonts w:asciiTheme="majorBidi" w:hAnsiTheme="majorBidi" w:cstheme="majorBidi"/>
          <w:rtl/>
          <w:lang w:bidi="ar-LY"/>
        </w:rPr>
      </w:pPr>
    </w:p>
    <w:p w14:paraId="7E5801A1" w14:textId="1DCC8E9C" w:rsidR="004E390F" w:rsidRDefault="004E390F" w:rsidP="002E192E">
      <w:pPr>
        <w:spacing w:line="360" w:lineRule="auto"/>
        <w:jc w:val="both"/>
        <w:rPr>
          <w:rFonts w:asciiTheme="majorBidi" w:hAnsiTheme="majorBidi" w:cstheme="majorBidi"/>
          <w:rtl/>
          <w:lang w:bidi="ar-LY"/>
        </w:rPr>
      </w:pPr>
    </w:p>
    <w:p w14:paraId="4B87C532" w14:textId="32A4F6CB" w:rsidR="000B3DF4" w:rsidRDefault="000B3DF4" w:rsidP="002E192E">
      <w:pPr>
        <w:spacing w:line="360" w:lineRule="auto"/>
        <w:jc w:val="both"/>
        <w:rPr>
          <w:rFonts w:asciiTheme="majorBidi" w:hAnsiTheme="majorBidi" w:cstheme="majorBidi"/>
          <w:rtl/>
          <w:lang w:bidi="ar-LY"/>
        </w:rPr>
      </w:pPr>
    </w:p>
    <w:p w14:paraId="7D9C853C" w14:textId="77777777" w:rsidR="000B3DF4" w:rsidRDefault="000B3DF4" w:rsidP="002E192E">
      <w:pPr>
        <w:spacing w:line="360" w:lineRule="auto"/>
        <w:jc w:val="both"/>
        <w:rPr>
          <w:rFonts w:asciiTheme="majorBidi" w:hAnsiTheme="majorBidi" w:cstheme="majorBidi"/>
          <w:rtl/>
          <w:lang w:bidi="ar-LY"/>
        </w:rPr>
      </w:pPr>
    </w:p>
    <w:p w14:paraId="0A4EFE23" w14:textId="60978786" w:rsidR="004E390F" w:rsidRPr="004C5A5F" w:rsidRDefault="004E390F" w:rsidP="0090032A">
      <w:pPr>
        <w:pStyle w:val="Heading1"/>
        <w:rPr>
          <w:rtl/>
        </w:rPr>
      </w:pPr>
      <w:bookmarkStart w:id="232" w:name="_Toc191240772"/>
      <w:bookmarkStart w:id="233" w:name="_Toc193335770"/>
      <w:r w:rsidRPr="004C5A5F">
        <w:rPr>
          <w:rtl/>
        </w:rPr>
        <w:lastRenderedPageBreak/>
        <w:t>5.1 المقدمة:</w:t>
      </w:r>
      <w:bookmarkEnd w:id="232"/>
      <w:bookmarkEnd w:id="233"/>
    </w:p>
    <w:p w14:paraId="1378386B" w14:textId="26C5D22D" w:rsidR="004E390F" w:rsidRPr="004C5A5F" w:rsidRDefault="004E390F" w:rsidP="00D912F9">
      <w:pPr>
        <w:pStyle w:val="CollegeFormat"/>
      </w:pPr>
      <w:r w:rsidRPr="004C5A5F">
        <w:rPr>
          <w:rtl/>
        </w:rPr>
        <w:t xml:space="preserve">يهدف هذا الفصل إلى تحليل وعرض نتائج التجارب التي تم إجراؤها على البيانات التي تم جمعها في الفصل الثالث، من خلال تطبيق مجموعة من الخوارزميات التنبؤية ومعالجة البيانات باستخدام تقنيات مختلفة. يسعى هذا الفصل إلى تقديم رؤية شاملة حول دقة النماذج التنبؤية وكفاءتها في تصنيف مستوى </w:t>
      </w:r>
      <w:r w:rsidR="00C21B56">
        <w:rPr>
          <w:rtl/>
        </w:rPr>
        <w:t>التسرّب الطلاّبي</w:t>
      </w:r>
      <w:r w:rsidRPr="004C5A5F">
        <w:rPr>
          <w:rtl/>
        </w:rPr>
        <w:t xml:space="preserve"> </w:t>
      </w:r>
      <w:r w:rsidR="00C21B56">
        <w:rPr>
          <w:rFonts w:hint="cs"/>
          <w:rtl/>
        </w:rPr>
        <w:t>للطلبة</w:t>
      </w:r>
      <w:r w:rsidRPr="004C5A5F">
        <w:rPr>
          <w:rtl/>
        </w:rPr>
        <w:t xml:space="preserve"> بناءً على المتغيرات المدروسة</w:t>
      </w:r>
      <w:r w:rsidRPr="004C5A5F">
        <w:t>.</w:t>
      </w:r>
    </w:p>
    <w:p w14:paraId="06192117" w14:textId="50B8E5A5" w:rsidR="004E390F" w:rsidRPr="004C5A5F" w:rsidRDefault="004E390F" w:rsidP="00D912F9">
      <w:pPr>
        <w:pStyle w:val="CollegeFormat"/>
      </w:pPr>
      <w:r w:rsidRPr="004C5A5F">
        <w:rPr>
          <w:rtl/>
        </w:rPr>
        <w:t xml:space="preserve">في البداية، سيتم استعراض نتائج معالجة البيانات، حيث تم استخدام تقنيات مثل </w:t>
      </w:r>
      <w:r w:rsidR="00D70FBA">
        <w:t xml:space="preserve"> </w:t>
      </w:r>
      <w:r w:rsidRPr="004C5A5F">
        <w:t xml:space="preserve">(Normalization) </w:t>
      </w:r>
      <w:r w:rsidRPr="004C5A5F">
        <w:rPr>
          <w:rtl/>
        </w:rPr>
        <w:t>لضبط نطاق القيم، وطريقة</w:t>
      </w:r>
      <w:r w:rsidRPr="004C5A5F">
        <w:t xml:space="preserve"> SMOTE </w:t>
      </w:r>
      <w:r w:rsidRPr="004C5A5F">
        <w:rPr>
          <w:rtl/>
        </w:rPr>
        <w:t>لمعالجة مشكلة اختلال التوازن في البيانات، واختيار الميزات</w:t>
      </w:r>
      <w:r w:rsidRPr="004C5A5F">
        <w:t xml:space="preserve"> (Feature Selection) </w:t>
      </w:r>
      <w:r w:rsidRPr="004C5A5F">
        <w:rPr>
          <w:rtl/>
        </w:rPr>
        <w:t>لتحديد العوامل الأكثر تأثيرًا على النتائج. سيساعد ذلك في تحسين أداء النماذج التنبؤية وتقليل تأثير البيانات غير الضرورية أو الضوضاء</w:t>
      </w:r>
      <w:r w:rsidRPr="004C5A5F">
        <w:t>.</w:t>
      </w:r>
    </w:p>
    <w:p w14:paraId="0D171606" w14:textId="5846D5AB" w:rsidR="004E390F" w:rsidRPr="004C5A5F" w:rsidRDefault="004E390F" w:rsidP="00D912F9">
      <w:pPr>
        <w:pStyle w:val="CollegeFormat"/>
      </w:pPr>
      <w:r w:rsidRPr="004C5A5F">
        <w:rPr>
          <w:rtl/>
        </w:rPr>
        <w:t>بعد ذلك، سيتم تقديم مقارنة بين أداء مختلف الخوارزميات التنبؤية المستخدمة في تحليل البيانات، مثل شجرة القرار</w:t>
      </w:r>
      <w:r w:rsidRPr="004C5A5F">
        <w:t xml:space="preserve"> (Decision Tree)</w:t>
      </w:r>
      <w:r w:rsidRPr="004C5A5F">
        <w:rPr>
          <w:rtl/>
        </w:rPr>
        <w:t>، وانحدار لوجستي</w:t>
      </w:r>
      <w:r w:rsidRPr="004C5A5F">
        <w:t xml:space="preserve"> (Logistic Regression) </w:t>
      </w:r>
      <w:r w:rsidRPr="004C5A5F">
        <w:rPr>
          <w:rtl/>
        </w:rPr>
        <w:t xml:space="preserve"> ، وآلات المتجهات الداعمة</w:t>
      </w:r>
      <w:r w:rsidRPr="004C5A5F">
        <w:t xml:space="preserve"> (SVM) </w:t>
      </w:r>
      <w:r w:rsidRPr="004C5A5F">
        <w:rPr>
          <w:rtl/>
        </w:rPr>
        <w:t>، وخوارزمية الجار القريب (</w:t>
      </w:r>
      <w:r w:rsidRPr="004C5A5F">
        <w:t>KNN</w:t>
      </w:r>
      <w:r w:rsidRPr="004C5A5F">
        <w:rPr>
          <w:rtl/>
        </w:rPr>
        <w:t>)</w:t>
      </w:r>
      <w:r w:rsidRPr="004C5A5F">
        <w:t xml:space="preserve">. </w:t>
      </w:r>
      <w:r w:rsidRPr="004C5A5F">
        <w:rPr>
          <w:rtl/>
        </w:rPr>
        <w:t xml:space="preserve"> سيتم تقييم هذه النماذج بناءً على معايير الأداء المختلفة مثل الدقة</w:t>
      </w:r>
      <w:r w:rsidRPr="004C5A5F">
        <w:t xml:space="preserve"> (Accuracy)</w:t>
      </w:r>
      <w:r w:rsidRPr="004C5A5F">
        <w:rPr>
          <w:rtl/>
        </w:rPr>
        <w:t>، الاستدعاء</w:t>
      </w:r>
      <w:r w:rsidRPr="004C5A5F">
        <w:t xml:space="preserve"> (Recall)</w:t>
      </w:r>
      <w:r w:rsidRPr="004C5A5F">
        <w:rPr>
          <w:rtl/>
        </w:rPr>
        <w:t>، والتحديد</w:t>
      </w:r>
      <w:r w:rsidRPr="004C5A5F">
        <w:t xml:space="preserve"> (Precision) </w:t>
      </w:r>
      <w:r w:rsidRPr="004C5A5F">
        <w:rPr>
          <w:rtl/>
        </w:rPr>
        <w:t xml:space="preserve"> لتحديد النموذج الأمثل</w:t>
      </w:r>
      <w:r w:rsidRPr="004C5A5F">
        <w:t>.</w:t>
      </w:r>
    </w:p>
    <w:p w14:paraId="75327451" w14:textId="32A747AB" w:rsidR="004E390F" w:rsidRPr="00D912F9" w:rsidRDefault="004E390F" w:rsidP="00D912F9">
      <w:pPr>
        <w:pStyle w:val="CollegeFormat"/>
      </w:pPr>
      <w:r w:rsidRPr="004C5A5F">
        <w:rPr>
          <w:rtl/>
        </w:rPr>
        <w:t xml:space="preserve">بالإضافة إلى ذلك سيتم تحليل تأثير كل تقنية معالجة على نتائج النماذج التنبؤية، ومناقشة مدى مساهمتها في تحسين تصنيف الطلاب وفقًا لأدائهم الأكاديمي. وأخيرًا، سيتم اختيار أفضل نموذج تنبؤي يمكن الاعتماد عليه للتنبؤ بمستوى </w:t>
      </w:r>
      <w:r w:rsidR="00C21B56">
        <w:rPr>
          <w:rtl/>
        </w:rPr>
        <w:t>التسرّب الطلاّبي</w:t>
      </w:r>
      <w:r w:rsidRPr="004C5A5F">
        <w:rPr>
          <w:rtl/>
        </w:rPr>
        <w:t xml:space="preserve"> </w:t>
      </w:r>
      <w:r w:rsidR="00C21B56">
        <w:rPr>
          <w:rFonts w:hint="cs"/>
          <w:rtl/>
        </w:rPr>
        <w:t>للطلبة</w:t>
      </w:r>
      <w:r w:rsidRPr="004C5A5F">
        <w:rPr>
          <w:rtl/>
        </w:rPr>
        <w:t xml:space="preserve"> بناءً على البيانات المتاحة، مع تقديم مناقشة شاملة للنتائج المستخلصة والتوصيات المستقبلية لتحسين الدقة والفعالية في التنبؤات المستقبلية</w:t>
      </w:r>
      <w:r w:rsidRPr="004C5A5F">
        <w:t>.</w:t>
      </w:r>
    </w:p>
    <w:p w14:paraId="2E986BCF" w14:textId="681721D3" w:rsidR="004E390F" w:rsidRPr="004C5A5F" w:rsidRDefault="004E390F" w:rsidP="0090032A">
      <w:pPr>
        <w:pStyle w:val="Heading1"/>
        <w:rPr>
          <w:rtl/>
        </w:rPr>
      </w:pPr>
      <w:bookmarkStart w:id="234" w:name="_Toc191240773"/>
      <w:bookmarkStart w:id="235" w:name="_Toc193335771"/>
      <w:r w:rsidRPr="004C5A5F">
        <w:rPr>
          <w:rtl/>
        </w:rPr>
        <w:t>5.2 نتائج معالجة البيانات:</w:t>
      </w:r>
      <w:bookmarkEnd w:id="234"/>
      <w:bookmarkEnd w:id="235"/>
    </w:p>
    <w:p w14:paraId="286CBF17" w14:textId="77777777" w:rsidR="004E390F" w:rsidRPr="004C5A5F" w:rsidRDefault="004E390F" w:rsidP="00D912F9">
      <w:pPr>
        <w:pStyle w:val="CollegeFormat"/>
        <w:rPr>
          <w:rtl/>
        </w:rPr>
      </w:pPr>
      <w:bookmarkStart w:id="236" w:name="_Toc191240774"/>
      <w:r w:rsidRPr="004C5A5F">
        <w:rPr>
          <w:rtl/>
        </w:rPr>
        <w:t>في هذا الجزء من البحث،  تم تطبيق مجموعة من تقنيات معالجة البيانات التي تم جمعها من السجل الأكاديمي والاستبيان.  وتم تنظيف البيانات من القيم المفقودة والمتكررة لضمان جودة البيانات. وبعد ذلك، تم تحويل البيانات النصية إلى صيغ عددية قابلة للتحليل بحيث تصبح البيانات في حالة جاهزية أفضل لتطبيق تقنيات التنقيب الآخرى ، مما يسهم في زيادة دقة التنبؤ و أداء النماذج على جميع الأصعدة .</w:t>
      </w:r>
      <w:bookmarkEnd w:id="236"/>
    </w:p>
    <w:p w14:paraId="6EEB957E" w14:textId="77777777" w:rsidR="004E390F" w:rsidRPr="004C5A5F" w:rsidRDefault="004E390F" w:rsidP="002E192E">
      <w:pPr>
        <w:spacing w:before="100" w:beforeAutospacing="1" w:after="100" w:afterAutospacing="1" w:line="360" w:lineRule="auto"/>
        <w:jc w:val="both"/>
        <w:outlineLvl w:val="2"/>
        <w:rPr>
          <w:rFonts w:asciiTheme="majorBidi" w:hAnsiTheme="majorBidi" w:cstheme="majorBidi"/>
          <w:sz w:val="24"/>
          <w:szCs w:val="24"/>
          <w:rtl/>
        </w:rPr>
      </w:pPr>
    </w:p>
    <w:p w14:paraId="5D2F24B5" w14:textId="77777777" w:rsidR="004E390F" w:rsidRPr="004C5A5F" w:rsidRDefault="004E390F" w:rsidP="002E192E">
      <w:pPr>
        <w:spacing w:before="100" w:beforeAutospacing="1" w:after="100" w:afterAutospacing="1" w:line="360" w:lineRule="auto"/>
        <w:jc w:val="both"/>
        <w:outlineLvl w:val="2"/>
        <w:rPr>
          <w:rFonts w:asciiTheme="majorBidi" w:hAnsiTheme="majorBidi" w:cstheme="majorBidi"/>
          <w:sz w:val="24"/>
          <w:szCs w:val="24"/>
          <w:rtl/>
        </w:rPr>
      </w:pPr>
    </w:p>
    <w:p w14:paraId="6A7A89A9" w14:textId="77777777" w:rsidR="004E390F" w:rsidRPr="004C5A5F" w:rsidRDefault="004E390F" w:rsidP="002E192E">
      <w:pPr>
        <w:spacing w:before="100" w:beforeAutospacing="1" w:after="100" w:afterAutospacing="1" w:line="360" w:lineRule="auto"/>
        <w:jc w:val="both"/>
        <w:outlineLvl w:val="2"/>
        <w:rPr>
          <w:rFonts w:asciiTheme="majorBidi" w:hAnsiTheme="majorBidi" w:cstheme="majorBidi"/>
          <w:sz w:val="24"/>
          <w:szCs w:val="24"/>
          <w:rtl/>
        </w:rPr>
      </w:pPr>
    </w:p>
    <w:p w14:paraId="7A000663" w14:textId="77777777" w:rsidR="004E390F" w:rsidRPr="004C5A5F" w:rsidRDefault="004E390F" w:rsidP="00D912F9">
      <w:pPr>
        <w:pStyle w:val="CollegeFormat"/>
        <w:rPr>
          <w:rtl/>
        </w:rPr>
      </w:pPr>
      <w:bookmarkStart w:id="237" w:name="_Toc191240775"/>
      <w:r w:rsidRPr="004C5A5F">
        <w:rPr>
          <w:rtl/>
        </w:rPr>
        <w:lastRenderedPageBreak/>
        <w:t>فيما يلي سيتم استعراض عينة من البيانات الاصلية قبل تطبيق تقنيات المعالجة عليها مثل شكل البيانات المفقودة و غيرها.</w:t>
      </w:r>
      <w:bookmarkEnd w:id="237"/>
    </w:p>
    <w:p w14:paraId="6E01F6AD" w14:textId="77777777" w:rsidR="004E390F" w:rsidRPr="00D912F9" w:rsidRDefault="004E390F" w:rsidP="00D912F9">
      <w:pPr>
        <w:pStyle w:val="CollegeFormat"/>
        <w:rPr>
          <w:sz w:val="24"/>
          <w:szCs w:val="24"/>
          <w:rtl/>
        </w:rPr>
      </w:pPr>
      <w:bookmarkStart w:id="238" w:name="_Toc191240776"/>
      <w:r w:rsidRPr="00D912F9">
        <w:rPr>
          <w:sz w:val="24"/>
          <w:szCs w:val="24"/>
          <w:rtl/>
        </w:rPr>
        <w:t>الشكل التالي (5.1) يوضح شكل عينة من البيانات الأصلية قبل تطبيق تقنيات المعالجة عليها :</w:t>
      </w:r>
      <w:bookmarkEnd w:id="238"/>
    </w:p>
    <w:p w14:paraId="5C614EA5" w14:textId="77777777" w:rsidR="004E390F" w:rsidRPr="004C5A5F" w:rsidRDefault="004E390F" w:rsidP="002E192E">
      <w:pPr>
        <w:spacing w:line="360" w:lineRule="auto"/>
        <w:rPr>
          <w:rFonts w:asciiTheme="majorBidi" w:hAnsiTheme="majorBidi" w:cstheme="majorBidi"/>
          <w:rtl/>
        </w:rPr>
      </w:pPr>
      <w:r w:rsidRPr="004C5A5F">
        <w:rPr>
          <w:rFonts w:asciiTheme="majorBidi" w:hAnsiTheme="majorBidi" w:cstheme="majorBidi"/>
          <w:noProof/>
          <w:rtl/>
        </w:rPr>
        <w:drawing>
          <wp:inline distT="0" distB="0" distL="0" distR="0" wp14:anchorId="27820020" wp14:editId="414B8DB6">
            <wp:extent cx="5940262" cy="1215360"/>
            <wp:effectExtent l="0" t="0" r="3810" b="444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0131" cy="1227609"/>
                    </a:xfrm>
                    <a:prstGeom prst="rect">
                      <a:avLst/>
                    </a:prstGeom>
                    <a:noFill/>
                    <a:ln>
                      <a:noFill/>
                    </a:ln>
                  </pic:spPr>
                </pic:pic>
              </a:graphicData>
            </a:graphic>
          </wp:inline>
        </w:drawing>
      </w:r>
    </w:p>
    <w:p w14:paraId="1C12FD44" w14:textId="77777777" w:rsidR="004E390F" w:rsidRPr="00D912F9" w:rsidRDefault="004E390F" w:rsidP="002E192E">
      <w:pPr>
        <w:spacing w:before="100" w:beforeAutospacing="1" w:after="100" w:afterAutospacing="1" w:line="360" w:lineRule="auto"/>
        <w:jc w:val="center"/>
        <w:outlineLvl w:val="2"/>
        <w:rPr>
          <w:rFonts w:asciiTheme="majorBidi" w:hAnsiTheme="majorBidi" w:cstheme="majorBidi"/>
          <w:b/>
          <w:bCs/>
          <w:szCs w:val="22"/>
          <w:rtl/>
        </w:rPr>
      </w:pPr>
      <w:bookmarkStart w:id="239" w:name="_Toc191240777"/>
      <w:bookmarkStart w:id="240" w:name="_Toc193335772"/>
      <w:r w:rsidRPr="00D912F9">
        <w:rPr>
          <w:rFonts w:asciiTheme="majorBidi" w:hAnsiTheme="majorBidi" w:cstheme="majorBidi"/>
          <w:b/>
          <w:bCs/>
          <w:szCs w:val="22"/>
          <w:rtl/>
        </w:rPr>
        <w:t>شكل (5.1) عينة من البيانات الأصلية قبل تطبيق تقنيات المعالجة.</w:t>
      </w:r>
      <w:bookmarkEnd w:id="239"/>
      <w:bookmarkEnd w:id="240"/>
    </w:p>
    <w:p w14:paraId="1F8ACDB5" w14:textId="77777777" w:rsidR="004E390F" w:rsidRPr="004C5A5F" w:rsidRDefault="004E390F" w:rsidP="002E192E">
      <w:pPr>
        <w:spacing w:before="100" w:beforeAutospacing="1" w:after="100" w:afterAutospacing="1" w:line="360" w:lineRule="auto"/>
        <w:jc w:val="center"/>
        <w:outlineLvl w:val="2"/>
        <w:rPr>
          <w:rFonts w:asciiTheme="majorBidi" w:hAnsiTheme="majorBidi" w:cstheme="majorBidi"/>
          <w:sz w:val="20"/>
          <w:szCs w:val="20"/>
          <w:rtl/>
        </w:rPr>
      </w:pPr>
    </w:p>
    <w:p w14:paraId="2B024E7B" w14:textId="77777777" w:rsidR="004E390F" w:rsidRPr="004C5A5F" w:rsidRDefault="004E390F" w:rsidP="00D912F9">
      <w:pPr>
        <w:pStyle w:val="CollegeFormat"/>
        <w:rPr>
          <w:rtl/>
        </w:rPr>
      </w:pPr>
      <w:bookmarkStart w:id="241" w:name="_Toc191240778"/>
      <w:r w:rsidRPr="004C5A5F">
        <w:rPr>
          <w:rtl/>
        </w:rPr>
        <w:t>والآن سيتم استعراض عينة من البيانات بعد تطبيق تقنيات المعالجة عليها مثل شكل البيانات المفقودة و غيرها.</w:t>
      </w:r>
      <w:bookmarkEnd w:id="241"/>
    </w:p>
    <w:p w14:paraId="1289813B" w14:textId="77777777" w:rsidR="004E390F" w:rsidRPr="00D912F9" w:rsidRDefault="004E390F" w:rsidP="00D912F9">
      <w:pPr>
        <w:pStyle w:val="CollegeFormat"/>
        <w:rPr>
          <w:sz w:val="24"/>
          <w:szCs w:val="24"/>
          <w:rtl/>
        </w:rPr>
      </w:pPr>
      <w:bookmarkStart w:id="242" w:name="_Toc191240779"/>
      <w:r w:rsidRPr="00D912F9">
        <w:rPr>
          <w:sz w:val="24"/>
          <w:szCs w:val="24"/>
          <w:rtl/>
        </w:rPr>
        <w:t>الشكل التالي (5.2) يوضح شكل عينة من البيانات الأصلية بعد تطبيق تقنيات المعالجة عليها :</w:t>
      </w:r>
      <w:bookmarkEnd w:id="242"/>
    </w:p>
    <w:p w14:paraId="402F5EEB" w14:textId="77777777" w:rsidR="004E390F" w:rsidRPr="004C5A5F" w:rsidRDefault="004E390F" w:rsidP="002E192E">
      <w:pPr>
        <w:spacing w:line="360" w:lineRule="auto"/>
        <w:jc w:val="both"/>
        <w:rPr>
          <w:rFonts w:asciiTheme="majorBidi" w:hAnsiTheme="majorBidi" w:cstheme="majorBidi"/>
          <w:sz w:val="24"/>
          <w:szCs w:val="24"/>
          <w:rtl/>
        </w:rPr>
      </w:pPr>
      <w:r w:rsidRPr="004C5A5F">
        <w:rPr>
          <w:rFonts w:asciiTheme="majorBidi" w:hAnsiTheme="majorBidi" w:cstheme="majorBidi"/>
          <w:noProof/>
          <w:rtl/>
        </w:rPr>
        <w:drawing>
          <wp:inline distT="0" distB="0" distL="0" distR="0" wp14:anchorId="0A8860E7" wp14:editId="2CFA32F8">
            <wp:extent cx="5943600" cy="1291187"/>
            <wp:effectExtent l="0" t="0" r="0" b="444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1291187"/>
                    </a:xfrm>
                    <a:prstGeom prst="rect">
                      <a:avLst/>
                    </a:prstGeom>
                    <a:noFill/>
                    <a:ln>
                      <a:noFill/>
                    </a:ln>
                  </pic:spPr>
                </pic:pic>
              </a:graphicData>
            </a:graphic>
          </wp:inline>
        </w:drawing>
      </w:r>
    </w:p>
    <w:p w14:paraId="0E04A429" w14:textId="1DC6B58D" w:rsidR="0032112C" w:rsidRPr="004C6EF0" w:rsidRDefault="004E390F" w:rsidP="004C6EF0">
      <w:pPr>
        <w:spacing w:before="100" w:beforeAutospacing="1" w:after="100" w:afterAutospacing="1" w:line="360" w:lineRule="auto"/>
        <w:jc w:val="center"/>
        <w:outlineLvl w:val="2"/>
        <w:rPr>
          <w:rFonts w:asciiTheme="majorBidi" w:hAnsiTheme="majorBidi" w:cstheme="majorBidi"/>
          <w:b/>
          <w:bCs/>
          <w:szCs w:val="22"/>
          <w:rtl/>
        </w:rPr>
      </w:pPr>
      <w:bookmarkStart w:id="243" w:name="_Toc191240780"/>
      <w:bookmarkStart w:id="244" w:name="_Toc193335773"/>
      <w:r w:rsidRPr="00D912F9">
        <w:rPr>
          <w:rFonts w:asciiTheme="majorBidi" w:hAnsiTheme="majorBidi" w:cstheme="majorBidi"/>
          <w:b/>
          <w:bCs/>
          <w:szCs w:val="22"/>
          <w:rtl/>
        </w:rPr>
        <w:t>شكل (5.2) عينة من البيانات الأصلية بعد تطبيق تقنيات المعالجة.</w:t>
      </w:r>
      <w:bookmarkEnd w:id="243"/>
      <w:bookmarkEnd w:id="244"/>
    </w:p>
    <w:p w14:paraId="258DB2E5" w14:textId="19C561C9" w:rsidR="004E390F" w:rsidRPr="0032112C" w:rsidRDefault="004E390F" w:rsidP="0090032A">
      <w:pPr>
        <w:pStyle w:val="Heading1"/>
        <w:rPr>
          <w:rtl/>
        </w:rPr>
      </w:pPr>
      <w:r w:rsidRPr="0032112C">
        <w:t xml:space="preserve"> </w:t>
      </w:r>
      <w:bookmarkStart w:id="245" w:name="_Toc191240781"/>
      <w:bookmarkStart w:id="246" w:name="_Toc193335774"/>
      <w:r w:rsidRPr="0032112C">
        <w:rPr>
          <w:b/>
        </w:rPr>
        <w:t>5.3</w:t>
      </w:r>
      <w:r w:rsidRPr="0032112C">
        <w:t xml:space="preserve"> </w:t>
      </w:r>
      <w:r w:rsidRPr="0032112C">
        <w:rPr>
          <w:rtl/>
        </w:rPr>
        <w:t xml:space="preserve">نتائج تجارب البيانات الكاملة مع </w:t>
      </w:r>
      <w:r w:rsidR="00AC11E4">
        <w:rPr>
          <w:rFonts w:hint="cs"/>
          <w:rtl/>
        </w:rPr>
        <w:t xml:space="preserve">النماذج </w:t>
      </w:r>
      <w:r w:rsidRPr="0032112C">
        <w:rPr>
          <w:rtl/>
        </w:rPr>
        <w:t>:</w:t>
      </w:r>
      <w:bookmarkEnd w:id="245"/>
      <w:bookmarkEnd w:id="246"/>
    </w:p>
    <w:p w14:paraId="4814CE83" w14:textId="77777777" w:rsidR="004E390F" w:rsidRPr="004C5A5F" w:rsidRDefault="004E390F" w:rsidP="00D912F9">
      <w:pPr>
        <w:pStyle w:val="CollegeFormat"/>
        <w:rPr>
          <w:rtl/>
        </w:rPr>
      </w:pPr>
      <w:bookmarkStart w:id="247" w:name="_Toc191240782"/>
      <w:r w:rsidRPr="004C5A5F">
        <w:rPr>
          <w:rtl/>
        </w:rPr>
        <w:t>في هذا القسم من البحث، سيتم استعراض نتائج التجربة التي أُجريت باستخدام مجموعة البيانات الكاملة دون تطبيق أي تقنيات معالجة متقدمة. حيث تم فيها اختبارجميع خوارزميات تصنيف العشرة والتي كان من ضمنها التالي :</w:t>
      </w:r>
      <w:bookmarkEnd w:id="247"/>
    </w:p>
    <w:p w14:paraId="614350D4" w14:textId="77777777" w:rsidR="004E390F" w:rsidRPr="004C5A5F" w:rsidRDefault="004E390F" w:rsidP="00F976BE">
      <w:pPr>
        <w:pStyle w:val="CollegeFormat"/>
        <w:numPr>
          <w:ilvl w:val="0"/>
          <w:numId w:val="63"/>
        </w:numPr>
      </w:pPr>
      <w:r w:rsidRPr="004C5A5F">
        <w:rPr>
          <w:rtl/>
        </w:rPr>
        <w:t>الغابات العشوائية</w:t>
      </w:r>
      <w:r w:rsidRPr="004C5A5F">
        <w:t xml:space="preserve"> (Random Forest - RF) </w:t>
      </w:r>
    </w:p>
    <w:p w14:paraId="6E80BBAA" w14:textId="77777777" w:rsidR="004E390F" w:rsidRPr="004C5A5F" w:rsidRDefault="004E390F" w:rsidP="00F976BE">
      <w:pPr>
        <w:pStyle w:val="CollegeFormat"/>
        <w:numPr>
          <w:ilvl w:val="0"/>
          <w:numId w:val="63"/>
        </w:numPr>
      </w:pPr>
      <w:r w:rsidRPr="004C5A5F">
        <w:rPr>
          <w:rtl/>
        </w:rPr>
        <w:t>الانحدار اللوجستي</w:t>
      </w:r>
      <w:r w:rsidRPr="004C5A5F">
        <w:rPr>
          <w:rtl/>
          <w:lang w:bidi="ar-LY"/>
        </w:rPr>
        <w:t xml:space="preserve"> </w:t>
      </w:r>
      <w:r w:rsidRPr="004C5A5F">
        <w:t xml:space="preserve"> (Logistic Regression - LR)</w:t>
      </w:r>
    </w:p>
    <w:p w14:paraId="5BAC631D" w14:textId="77777777" w:rsidR="004E390F" w:rsidRPr="004C5A5F" w:rsidRDefault="004E390F" w:rsidP="00F976BE">
      <w:pPr>
        <w:pStyle w:val="CollegeFormat"/>
        <w:numPr>
          <w:ilvl w:val="0"/>
          <w:numId w:val="63"/>
        </w:numPr>
      </w:pPr>
      <w:r w:rsidRPr="004C5A5F">
        <w:rPr>
          <w:rtl/>
        </w:rPr>
        <w:t xml:space="preserve">دعم المتجهات </w:t>
      </w:r>
      <w:r w:rsidRPr="004C5A5F">
        <w:t xml:space="preserve"> (Support Vector Machine - SVM)</w:t>
      </w:r>
    </w:p>
    <w:p w14:paraId="7F634133" w14:textId="77777777" w:rsidR="004E390F" w:rsidRPr="004C5A5F" w:rsidRDefault="004E390F" w:rsidP="00F976BE">
      <w:pPr>
        <w:pStyle w:val="CollegeFormat"/>
        <w:numPr>
          <w:ilvl w:val="0"/>
          <w:numId w:val="63"/>
        </w:numPr>
      </w:pPr>
      <w:r w:rsidRPr="004C5A5F">
        <w:rPr>
          <w:rtl/>
        </w:rPr>
        <w:t xml:space="preserve">الشبكات العصبية </w:t>
      </w:r>
      <w:r w:rsidRPr="004C5A5F">
        <w:t xml:space="preserve"> (Neural Networks - NN)</w:t>
      </w:r>
    </w:p>
    <w:p w14:paraId="1DC9306C" w14:textId="77777777" w:rsidR="004E390F" w:rsidRPr="004C5A5F" w:rsidRDefault="004E390F" w:rsidP="00F976BE">
      <w:pPr>
        <w:pStyle w:val="CollegeFormat"/>
        <w:numPr>
          <w:ilvl w:val="0"/>
          <w:numId w:val="63"/>
        </w:numPr>
      </w:pPr>
      <w:r w:rsidRPr="004C5A5F">
        <w:rPr>
          <w:rtl/>
        </w:rPr>
        <w:t>شجرة القرار</w:t>
      </w:r>
      <w:r w:rsidRPr="004C5A5F">
        <w:t xml:space="preserve"> (Decision Tree - DT)</w:t>
      </w:r>
    </w:p>
    <w:p w14:paraId="7E5BAAF4" w14:textId="631A7B5B" w:rsidR="004E390F" w:rsidRPr="004C5A5F" w:rsidRDefault="004E390F" w:rsidP="00D912F9">
      <w:pPr>
        <w:pStyle w:val="CollegeFormat"/>
        <w:rPr>
          <w:rtl/>
        </w:rPr>
      </w:pPr>
      <w:r w:rsidRPr="004C5A5F">
        <w:rPr>
          <w:rtl/>
        </w:rPr>
        <w:lastRenderedPageBreak/>
        <w:t xml:space="preserve">تم تحليل الأداء لكل خوارزمية بناءً على معايير متعددة مثل الدقة </w:t>
      </w:r>
      <w:r w:rsidRPr="004C5A5F">
        <w:t xml:space="preserve"> (Accuracy)</w:t>
      </w:r>
      <w:r w:rsidRPr="004C5A5F">
        <w:rPr>
          <w:rtl/>
        </w:rPr>
        <w:t>، والاسترجاع</w:t>
      </w:r>
      <w:r w:rsidRPr="004C5A5F">
        <w:rPr>
          <w:rtl/>
          <w:lang w:bidi="ar-LY"/>
        </w:rPr>
        <w:t xml:space="preserve"> </w:t>
      </w:r>
      <w:r w:rsidRPr="004C5A5F">
        <w:t xml:space="preserve"> (Recall)</w:t>
      </w:r>
      <w:r w:rsidRPr="004C5A5F">
        <w:rPr>
          <w:rtl/>
        </w:rPr>
        <w:t>، معامل الدقة</w:t>
      </w:r>
      <w:r w:rsidRPr="004C5A5F">
        <w:t xml:space="preserve"> (Precision) </w:t>
      </w:r>
      <w:r w:rsidRPr="004C5A5F">
        <w:rPr>
          <w:rtl/>
        </w:rPr>
        <w:t xml:space="preserve">، ومعامل </w:t>
      </w:r>
      <w:r w:rsidRPr="004C5A5F">
        <w:t xml:space="preserve">F1 </w:t>
      </w:r>
      <w:r w:rsidRPr="004C5A5F">
        <w:rPr>
          <w:rtl/>
          <w:lang w:bidi="ar-LY"/>
        </w:rPr>
        <w:t xml:space="preserve"> ،</w:t>
      </w:r>
      <w:r w:rsidRPr="004C5A5F">
        <w:rPr>
          <w:rtl/>
        </w:rPr>
        <w:t xml:space="preserve"> </w:t>
      </w:r>
      <w:r w:rsidRPr="004C5A5F">
        <w:t xml:space="preserve"> </w:t>
      </w:r>
      <w:r w:rsidRPr="004C5A5F">
        <w:rPr>
          <w:rtl/>
        </w:rPr>
        <w:t xml:space="preserve">يهدف هذا التحليل إلى تحديد الأداء الأساسي لكل نموذج قبل تطبيق أي تقنيات معالجة بيانات متقدمة، مما يتيح قياس تأثير هذه التقنيات بكل سهولة لاحقا </w:t>
      </w:r>
      <w:r w:rsidRPr="004C5A5F">
        <w:t>.</w:t>
      </w:r>
    </w:p>
    <w:p w14:paraId="1DBA3D6A" w14:textId="1DECB488" w:rsidR="004E390F" w:rsidRDefault="004E390F" w:rsidP="00D912F9">
      <w:pPr>
        <w:pStyle w:val="CollegeFormat"/>
        <w:rPr>
          <w:rtl/>
          <w:lang w:bidi="ar-LY"/>
        </w:rPr>
      </w:pPr>
      <w:r w:rsidRPr="004C5A5F">
        <w:rPr>
          <w:rtl/>
        </w:rPr>
        <w:t>فيما يلي سيتم استعراض جدول (5.1) يحتوي على جدول يوضح نتائج دقة النماذج في التنبؤ باستخدام البيانات الكاملة دون تطبيق التقنيات المتقدمة في معالجة البيانات:</w:t>
      </w:r>
    </w:p>
    <w:p w14:paraId="1CD67B95" w14:textId="6DFD3461" w:rsidR="007643DC" w:rsidRPr="00D912F9" w:rsidRDefault="007643DC" w:rsidP="002E192E">
      <w:pPr>
        <w:spacing w:line="360" w:lineRule="auto"/>
        <w:jc w:val="center"/>
        <w:rPr>
          <w:rFonts w:asciiTheme="majorBidi" w:hAnsiTheme="majorBidi" w:cstheme="majorBidi"/>
          <w:b/>
          <w:bCs/>
          <w:sz w:val="24"/>
          <w:szCs w:val="24"/>
          <w:rtl/>
          <w:lang w:bidi="ar-LY"/>
        </w:rPr>
      </w:pPr>
      <w:r w:rsidRPr="00D912F9">
        <w:rPr>
          <w:rFonts w:asciiTheme="majorBidi" w:hAnsiTheme="majorBidi" w:cstheme="majorBidi"/>
          <w:b/>
          <w:bCs/>
          <w:sz w:val="24"/>
          <w:szCs w:val="24"/>
          <w:rtl/>
          <w:lang w:bidi="ar-LY"/>
        </w:rPr>
        <w:t>شكل (5.1) جدول نتائج دقة النماذج باستخدام البيانات الكاملة دون تطبيق التقنيات المتقدمة لمعالجة البيانات</w:t>
      </w:r>
    </w:p>
    <w:tbl>
      <w:tblPr>
        <w:tblpPr w:leftFromText="180" w:rightFromText="180" w:vertAnchor="text" w:horzAnchor="margin" w:tblpXSpec="center" w:tblpY="-17"/>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980"/>
        <w:gridCol w:w="1127"/>
        <w:gridCol w:w="1100"/>
        <w:gridCol w:w="1373"/>
        <w:gridCol w:w="1821"/>
      </w:tblGrid>
      <w:tr w:rsidR="004E390F" w:rsidRPr="004C5A5F" w14:paraId="67C43625" w14:textId="77777777" w:rsidTr="002D701F">
        <w:trPr>
          <w:trHeight w:val="364"/>
          <w:tblHeader/>
          <w:tblCellSpacing w:w="15" w:type="dxa"/>
        </w:trPr>
        <w:tc>
          <w:tcPr>
            <w:tcW w:w="935" w:type="dxa"/>
            <w:shd w:val="clear" w:color="auto" w:fill="BFBFBF" w:themeFill="background1" w:themeFillShade="BF"/>
            <w:vAlign w:val="center"/>
          </w:tcPr>
          <w:p w14:paraId="0CD2DF35"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Recall</w:t>
            </w:r>
          </w:p>
        </w:tc>
        <w:tc>
          <w:tcPr>
            <w:tcW w:w="1097" w:type="dxa"/>
            <w:shd w:val="clear" w:color="auto" w:fill="BFBFBF" w:themeFill="background1" w:themeFillShade="BF"/>
            <w:vAlign w:val="center"/>
          </w:tcPr>
          <w:p w14:paraId="10C9A39D"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Pr>
              <w:t>Precision</w:t>
            </w:r>
          </w:p>
        </w:tc>
        <w:tc>
          <w:tcPr>
            <w:tcW w:w="1070" w:type="dxa"/>
            <w:shd w:val="clear" w:color="auto" w:fill="BFBFBF" w:themeFill="background1" w:themeFillShade="BF"/>
            <w:vAlign w:val="center"/>
            <w:hideMark/>
          </w:tcPr>
          <w:p w14:paraId="229669B8"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F1-Score</w:t>
            </w:r>
          </w:p>
        </w:tc>
        <w:tc>
          <w:tcPr>
            <w:tcW w:w="1343" w:type="dxa"/>
            <w:shd w:val="clear" w:color="auto" w:fill="BFBFBF" w:themeFill="background1" w:themeFillShade="BF"/>
            <w:vAlign w:val="center"/>
            <w:hideMark/>
          </w:tcPr>
          <w:p w14:paraId="7F628DB5"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Pr>
              <w:t xml:space="preserve"> (Accuracy)</w:t>
            </w:r>
          </w:p>
        </w:tc>
        <w:tc>
          <w:tcPr>
            <w:tcW w:w="1776" w:type="dxa"/>
            <w:shd w:val="clear" w:color="auto" w:fill="BFBFBF" w:themeFill="background1" w:themeFillShade="BF"/>
            <w:vAlign w:val="center"/>
          </w:tcPr>
          <w:p w14:paraId="02E35F1B"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tl/>
              </w:rPr>
              <w:t>النموذج</w:t>
            </w:r>
          </w:p>
        </w:tc>
      </w:tr>
      <w:tr w:rsidR="004E390F" w:rsidRPr="004C5A5F" w14:paraId="761F1F09" w14:textId="77777777" w:rsidTr="002D701F">
        <w:trPr>
          <w:trHeight w:val="364"/>
          <w:tblCellSpacing w:w="15" w:type="dxa"/>
        </w:trPr>
        <w:tc>
          <w:tcPr>
            <w:tcW w:w="935" w:type="dxa"/>
            <w:vAlign w:val="bottom"/>
          </w:tcPr>
          <w:p w14:paraId="6D5E1124"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79.32%</w:t>
            </w:r>
          </w:p>
        </w:tc>
        <w:tc>
          <w:tcPr>
            <w:tcW w:w="1097" w:type="dxa"/>
            <w:vAlign w:val="bottom"/>
          </w:tcPr>
          <w:p w14:paraId="4CC491E8"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75.99%</w:t>
            </w:r>
          </w:p>
        </w:tc>
        <w:tc>
          <w:tcPr>
            <w:tcW w:w="1070" w:type="dxa"/>
            <w:vAlign w:val="bottom"/>
          </w:tcPr>
          <w:p w14:paraId="2C1E46A0"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76.99%</w:t>
            </w:r>
          </w:p>
        </w:tc>
        <w:tc>
          <w:tcPr>
            <w:tcW w:w="1343" w:type="dxa"/>
            <w:vAlign w:val="bottom"/>
          </w:tcPr>
          <w:p w14:paraId="20883DB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79.32%</w:t>
            </w:r>
          </w:p>
        </w:tc>
        <w:tc>
          <w:tcPr>
            <w:tcW w:w="1776" w:type="dxa"/>
            <w:vAlign w:val="center"/>
          </w:tcPr>
          <w:p w14:paraId="25B399C7"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KNN</w:t>
            </w:r>
          </w:p>
        </w:tc>
      </w:tr>
      <w:tr w:rsidR="004E390F" w:rsidRPr="004C5A5F" w14:paraId="4D383587" w14:textId="77777777" w:rsidTr="002D701F">
        <w:trPr>
          <w:trHeight w:val="364"/>
          <w:tblCellSpacing w:w="15" w:type="dxa"/>
        </w:trPr>
        <w:tc>
          <w:tcPr>
            <w:tcW w:w="935" w:type="dxa"/>
            <w:vAlign w:val="bottom"/>
          </w:tcPr>
          <w:p w14:paraId="22F6A1DE"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79.57%</w:t>
            </w:r>
          </w:p>
        </w:tc>
        <w:tc>
          <w:tcPr>
            <w:tcW w:w="1097" w:type="dxa"/>
            <w:vAlign w:val="bottom"/>
          </w:tcPr>
          <w:p w14:paraId="6AAC9664"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63.33%</w:t>
            </w:r>
          </w:p>
        </w:tc>
        <w:tc>
          <w:tcPr>
            <w:tcW w:w="1070" w:type="dxa"/>
            <w:vAlign w:val="bottom"/>
          </w:tcPr>
          <w:p w14:paraId="7A1264D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70.53%</w:t>
            </w:r>
          </w:p>
        </w:tc>
        <w:tc>
          <w:tcPr>
            <w:tcW w:w="1343" w:type="dxa"/>
            <w:vAlign w:val="bottom"/>
          </w:tcPr>
          <w:p w14:paraId="2EB4CA74"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79.57%</w:t>
            </w:r>
          </w:p>
        </w:tc>
        <w:tc>
          <w:tcPr>
            <w:tcW w:w="1776" w:type="dxa"/>
            <w:vAlign w:val="center"/>
          </w:tcPr>
          <w:p w14:paraId="68C79F54"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SVM</w:t>
            </w:r>
          </w:p>
        </w:tc>
      </w:tr>
      <w:tr w:rsidR="004E390F" w:rsidRPr="004C5A5F" w14:paraId="22E1CEE5" w14:textId="77777777" w:rsidTr="002D701F">
        <w:trPr>
          <w:trHeight w:val="364"/>
          <w:tblCellSpacing w:w="15" w:type="dxa"/>
        </w:trPr>
        <w:tc>
          <w:tcPr>
            <w:tcW w:w="935" w:type="dxa"/>
            <w:vAlign w:val="bottom"/>
          </w:tcPr>
          <w:p w14:paraId="006A57FC"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b/>
                <w:bCs/>
              </w:rPr>
            </w:pPr>
            <w:r w:rsidRPr="006147A2">
              <w:rPr>
                <w:rFonts w:asciiTheme="majorBidi" w:eastAsia="Times New Roman" w:hAnsiTheme="majorBidi" w:cstheme="majorBidi"/>
                <w:b/>
                <w:bCs/>
              </w:rPr>
              <w:t>80.63%</w:t>
            </w:r>
          </w:p>
        </w:tc>
        <w:tc>
          <w:tcPr>
            <w:tcW w:w="1097" w:type="dxa"/>
            <w:vAlign w:val="bottom"/>
          </w:tcPr>
          <w:p w14:paraId="0ABE0D28"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76.52%</w:t>
            </w:r>
          </w:p>
        </w:tc>
        <w:tc>
          <w:tcPr>
            <w:tcW w:w="1070" w:type="dxa"/>
            <w:vAlign w:val="bottom"/>
          </w:tcPr>
          <w:p w14:paraId="380B6A4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76.25%</w:t>
            </w:r>
          </w:p>
        </w:tc>
        <w:tc>
          <w:tcPr>
            <w:tcW w:w="1343" w:type="dxa"/>
            <w:vAlign w:val="bottom"/>
          </w:tcPr>
          <w:p w14:paraId="28F84A3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b/>
                <w:bCs/>
              </w:rPr>
            </w:pPr>
            <w:r w:rsidRPr="006147A2">
              <w:rPr>
                <w:rFonts w:asciiTheme="majorBidi" w:eastAsia="Times New Roman" w:hAnsiTheme="majorBidi" w:cstheme="majorBidi"/>
                <w:b/>
                <w:bCs/>
              </w:rPr>
              <w:t>80.63%</w:t>
            </w:r>
          </w:p>
        </w:tc>
        <w:tc>
          <w:tcPr>
            <w:tcW w:w="1776" w:type="dxa"/>
            <w:vAlign w:val="center"/>
          </w:tcPr>
          <w:p w14:paraId="584324A6"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Random Forest</w:t>
            </w:r>
          </w:p>
        </w:tc>
      </w:tr>
      <w:tr w:rsidR="004E390F" w:rsidRPr="004C5A5F" w14:paraId="6F66BB67" w14:textId="77777777" w:rsidTr="002D701F">
        <w:trPr>
          <w:trHeight w:val="364"/>
          <w:tblCellSpacing w:w="15" w:type="dxa"/>
        </w:trPr>
        <w:tc>
          <w:tcPr>
            <w:tcW w:w="935" w:type="dxa"/>
            <w:vAlign w:val="bottom"/>
          </w:tcPr>
          <w:p w14:paraId="4BCAF1D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73.67%</w:t>
            </w:r>
          </w:p>
        </w:tc>
        <w:tc>
          <w:tcPr>
            <w:tcW w:w="1097" w:type="dxa"/>
            <w:vAlign w:val="bottom"/>
          </w:tcPr>
          <w:p w14:paraId="43ABDBD5"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77.97%</w:t>
            </w:r>
          </w:p>
        </w:tc>
        <w:tc>
          <w:tcPr>
            <w:tcW w:w="1070" w:type="dxa"/>
            <w:vAlign w:val="bottom"/>
          </w:tcPr>
          <w:p w14:paraId="331D4C5A"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74.92%</w:t>
            </w:r>
          </w:p>
        </w:tc>
        <w:tc>
          <w:tcPr>
            <w:tcW w:w="1343" w:type="dxa"/>
            <w:vAlign w:val="bottom"/>
          </w:tcPr>
          <w:p w14:paraId="0606E799"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73.67%</w:t>
            </w:r>
          </w:p>
        </w:tc>
        <w:tc>
          <w:tcPr>
            <w:tcW w:w="1776" w:type="dxa"/>
            <w:vAlign w:val="center"/>
          </w:tcPr>
          <w:p w14:paraId="51EF9652"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Naive Bayes</w:t>
            </w:r>
          </w:p>
        </w:tc>
      </w:tr>
      <w:tr w:rsidR="004E390F" w:rsidRPr="004C5A5F" w14:paraId="028158A0" w14:textId="77777777" w:rsidTr="002D701F">
        <w:trPr>
          <w:trHeight w:val="364"/>
          <w:tblCellSpacing w:w="15" w:type="dxa"/>
        </w:trPr>
        <w:tc>
          <w:tcPr>
            <w:tcW w:w="935" w:type="dxa"/>
            <w:vAlign w:val="bottom"/>
          </w:tcPr>
          <w:p w14:paraId="533042AC"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68.53%</w:t>
            </w:r>
          </w:p>
        </w:tc>
        <w:tc>
          <w:tcPr>
            <w:tcW w:w="1097" w:type="dxa"/>
            <w:vAlign w:val="bottom"/>
          </w:tcPr>
          <w:p w14:paraId="7D7A9BD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70.14%</w:t>
            </w:r>
          </w:p>
        </w:tc>
        <w:tc>
          <w:tcPr>
            <w:tcW w:w="1070" w:type="dxa"/>
            <w:vAlign w:val="bottom"/>
          </w:tcPr>
          <w:p w14:paraId="63B8B13C"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68.83%</w:t>
            </w:r>
          </w:p>
        </w:tc>
        <w:tc>
          <w:tcPr>
            <w:tcW w:w="1343" w:type="dxa"/>
            <w:vAlign w:val="bottom"/>
          </w:tcPr>
          <w:p w14:paraId="3F744501"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68.53%</w:t>
            </w:r>
          </w:p>
        </w:tc>
        <w:tc>
          <w:tcPr>
            <w:tcW w:w="1776" w:type="dxa"/>
            <w:vAlign w:val="center"/>
          </w:tcPr>
          <w:p w14:paraId="6A881B04"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Decision Tree</w:t>
            </w:r>
          </w:p>
        </w:tc>
      </w:tr>
      <w:tr w:rsidR="004E390F" w:rsidRPr="004C5A5F" w14:paraId="5FF24DD8" w14:textId="77777777" w:rsidTr="002D701F">
        <w:trPr>
          <w:trHeight w:val="364"/>
          <w:tblCellSpacing w:w="15" w:type="dxa"/>
        </w:trPr>
        <w:tc>
          <w:tcPr>
            <w:tcW w:w="935" w:type="dxa"/>
            <w:vAlign w:val="bottom"/>
          </w:tcPr>
          <w:p w14:paraId="3731A261"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78.77%</w:t>
            </w:r>
          </w:p>
        </w:tc>
        <w:tc>
          <w:tcPr>
            <w:tcW w:w="1097" w:type="dxa"/>
            <w:vAlign w:val="bottom"/>
          </w:tcPr>
          <w:p w14:paraId="062F3C2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63.82%</w:t>
            </w:r>
          </w:p>
        </w:tc>
        <w:tc>
          <w:tcPr>
            <w:tcW w:w="1070" w:type="dxa"/>
            <w:vAlign w:val="bottom"/>
          </w:tcPr>
          <w:p w14:paraId="5D24927E"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70.43%</w:t>
            </w:r>
          </w:p>
        </w:tc>
        <w:tc>
          <w:tcPr>
            <w:tcW w:w="1343" w:type="dxa"/>
            <w:vAlign w:val="bottom"/>
          </w:tcPr>
          <w:p w14:paraId="5F14C72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78.77%</w:t>
            </w:r>
          </w:p>
        </w:tc>
        <w:tc>
          <w:tcPr>
            <w:tcW w:w="1776" w:type="dxa"/>
            <w:vAlign w:val="center"/>
          </w:tcPr>
          <w:p w14:paraId="3B2A46FE"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MLP</w:t>
            </w:r>
          </w:p>
        </w:tc>
      </w:tr>
      <w:tr w:rsidR="004E390F" w:rsidRPr="004C5A5F" w14:paraId="770B5DEA" w14:textId="77777777" w:rsidTr="002D701F">
        <w:trPr>
          <w:trHeight w:val="364"/>
          <w:tblCellSpacing w:w="15" w:type="dxa"/>
        </w:trPr>
        <w:tc>
          <w:tcPr>
            <w:tcW w:w="935" w:type="dxa"/>
            <w:vAlign w:val="bottom"/>
          </w:tcPr>
          <w:p w14:paraId="6DA153EC"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79.00%</w:t>
            </w:r>
          </w:p>
        </w:tc>
        <w:tc>
          <w:tcPr>
            <w:tcW w:w="1097" w:type="dxa"/>
            <w:vAlign w:val="bottom"/>
          </w:tcPr>
          <w:p w14:paraId="611D799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77.87%</w:t>
            </w:r>
          </w:p>
        </w:tc>
        <w:tc>
          <w:tcPr>
            <w:tcW w:w="1070" w:type="dxa"/>
            <w:vAlign w:val="bottom"/>
          </w:tcPr>
          <w:p w14:paraId="42CFB063"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77.80%</w:t>
            </w:r>
          </w:p>
        </w:tc>
        <w:tc>
          <w:tcPr>
            <w:tcW w:w="1343" w:type="dxa"/>
            <w:vAlign w:val="bottom"/>
          </w:tcPr>
          <w:p w14:paraId="34AEA7D2"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79.00%</w:t>
            </w:r>
          </w:p>
        </w:tc>
        <w:tc>
          <w:tcPr>
            <w:tcW w:w="1776" w:type="dxa"/>
            <w:vAlign w:val="center"/>
          </w:tcPr>
          <w:p w14:paraId="2B6905AC"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XGBoost</w:t>
            </w:r>
          </w:p>
        </w:tc>
      </w:tr>
      <w:tr w:rsidR="004E390F" w:rsidRPr="004C5A5F" w14:paraId="1CC5F8B8" w14:textId="77777777" w:rsidTr="002D701F">
        <w:trPr>
          <w:trHeight w:val="364"/>
          <w:tblCellSpacing w:w="15" w:type="dxa"/>
        </w:trPr>
        <w:tc>
          <w:tcPr>
            <w:tcW w:w="935" w:type="dxa"/>
            <w:vAlign w:val="bottom"/>
          </w:tcPr>
          <w:p w14:paraId="0A1ED053"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79.82%</w:t>
            </w:r>
          </w:p>
        </w:tc>
        <w:tc>
          <w:tcPr>
            <w:tcW w:w="1097" w:type="dxa"/>
            <w:vAlign w:val="bottom"/>
          </w:tcPr>
          <w:p w14:paraId="5B2AAC6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78.82%</w:t>
            </w:r>
          </w:p>
        </w:tc>
        <w:tc>
          <w:tcPr>
            <w:tcW w:w="1070" w:type="dxa"/>
            <w:vAlign w:val="bottom"/>
          </w:tcPr>
          <w:p w14:paraId="0F260594"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b/>
                <w:bCs/>
              </w:rPr>
            </w:pPr>
            <w:r w:rsidRPr="006147A2">
              <w:rPr>
                <w:rFonts w:asciiTheme="majorBidi" w:eastAsia="Times New Roman" w:hAnsiTheme="majorBidi" w:cstheme="majorBidi"/>
                <w:b/>
                <w:bCs/>
              </w:rPr>
              <w:t>78.61%</w:t>
            </w:r>
          </w:p>
        </w:tc>
        <w:tc>
          <w:tcPr>
            <w:tcW w:w="1343" w:type="dxa"/>
            <w:vAlign w:val="bottom"/>
          </w:tcPr>
          <w:p w14:paraId="40B0BDC8"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79.82%</w:t>
            </w:r>
          </w:p>
        </w:tc>
        <w:tc>
          <w:tcPr>
            <w:tcW w:w="1776" w:type="dxa"/>
            <w:vAlign w:val="center"/>
          </w:tcPr>
          <w:p w14:paraId="576D7247"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AdaBoost</w:t>
            </w:r>
          </w:p>
        </w:tc>
      </w:tr>
      <w:tr w:rsidR="004E390F" w:rsidRPr="004C5A5F" w14:paraId="584BBA7C" w14:textId="77777777" w:rsidTr="002D701F">
        <w:trPr>
          <w:trHeight w:val="364"/>
          <w:tblCellSpacing w:w="15" w:type="dxa"/>
        </w:trPr>
        <w:tc>
          <w:tcPr>
            <w:tcW w:w="935" w:type="dxa"/>
            <w:vAlign w:val="bottom"/>
          </w:tcPr>
          <w:p w14:paraId="71E36609"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80.09%</w:t>
            </w:r>
          </w:p>
        </w:tc>
        <w:tc>
          <w:tcPr>
            <w:tcW w:w="1097" w:type="dxa"/>
            <w:vAlign w:val="bottom"/>
          </w:tcPr>
          <w:p w14:paraId="3BCE5424"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74.48%</w:t>
            </w:r>
          </w:p>
        </w:tc>
        <w:tc>
          <w:tcPr>
            <w:tcW w:w="1070" w:type="dxa"/>
            <w:vAlign w:val="bottom"/>
          </w:tcPr>
          <w:p w14:paraId="757EC011"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75.74%</w:t>
            </w:r>
          </w:p>
        </w:tc>
        <w:tc>
          <w:tcPr>
            <w:tcW w:w="1343" w:type="dxa"/>
            <w:vAlign w:val="bottom"/>
          </w:tcPr>
          <w:p w14:paraId="1A9B47F6"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80.09%</w:t>
            </w:r>
          </w:p>
        </w:tc>
        <w:tc>
          <w:tcPr>
            <w:tcW w:w="1776" w:type="dxa"/>
            <w:vAlign w:val="center"/>
          </w:tcPr>
          <w:p w14:paraId="52245E8A"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Extra Trees</w:t>
            </w:r>
          </w:p>
        </w:tc>
      </w:tr>
      <w:tr w:rsidR="004E390F" w:rsidRPr="004C5A5F" w14:paraId="6177AF5B" w14:textId="77777777" w:rsidTr="002D701F">
        <w:trPr>
          <w:trHeight w:val="364"/>
          <w:tblCellSpacing w:w="15" w:type="dxa"/>
        </w:trPr>
        <w:tc>
          <w:tcPr>
            <w:tcW w:w="935" w:type="dxa"/>
            <w:vAlign w:val="bottom"/>
          </w:tcPr>
          <w:p w14:paraId="6C3E0587"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80.38%</w:t>
            </w:r>
          </w:p>
        </w:tc>
        <w:tc>
          <w:tcPr>
            <w:tcW w:w="1097" w:type="dxa"/>
            <w:vAlign w:val="bottom"/>
          </w:tcPr>
          <w:p w14:paraId="22670E1F"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b/>
                <w:bCs/>
              </w:rPr>
            </w:pPr>
            <w:r w:rsidRPr="006147A2">
              <w:rPr>
                <w:rFonts w:asciiTheme="majorBidi" w:eastAsia="Times New Roman" w:hAnsiTheme="majorBidi" w:cstheme="majorBidi"/>
                <w:b/>
                <w:bCs/>
              </w:rPr>
              <w:t>78.98%</w:t>
            </w:r>
          </w:p>
        </w:tc>
        <w:tc>
          <w:tcPr>
            <w:tcW w:w="1070" w:type="dxa"/>
            <w:vAlign w:val="bottom"/>
          </w:tcPr>
          <w:p w14:paraId="66957B53"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Pr>
            </w:pPr>
            <w:r w:rsidRPr="006147A2">
              <w:rPr>
                <w:rFonts w:asciiTheme="majorBidi" w:eastAsia="Times New Roman" w:hAnsiTheme="majorBidi" w:cstheme="majorBidi"/>
              </w:rPr>
              <w:t>78.53%</w:t>
            </w:r>
          </w:p>
        </w:tc>
        <w:tc>
          <w:tcPr>
            <w:tcW w:w="1343" w:type="dxa"/>
            <w:vAlign w:val="bottom"/>
          </w:tcPr>
          <w:p w14:paraId="0FA9049C" w14:textId="77777777" w:rsidR="004E390F" w:rsidRPr="006147A2" w:rsidRDefault="004E390F" w:rsidP="002E192E">
            <w:pPr>
              <w:spacing w:before="100" w:beforeAutospacing="1" w:after="100" w:afterAutospacing="1" w:line="360" w:lineRule="auto"/>
              <w:jc w:val="center"/>
              <w:rPr>
                <w:rFonts w:asciiTheme="majorBidi" w:eastAsia="Times New Roman" w:hAnsiTheme="majorBidi" w:cstheme="majorBidi"/>
                <w:rtl/>
                <w:lang w:bidi="ar-LY"/>
              </w:rPr>
            </w:pPr>
            <w:r w:rsidRPr="006147A2">
              <w:rPr>
                <w:rFonts w:asciiTheme="majorBidi" w:eastAsia="Times New Roman" w:hAnsiTheme="majorBidi" w:cstheme="majorBidi"/>
              </w:rPr>
              <w:t>80.38%</w:t>
            </w:r>
          </w:p>
        </w:tc>
        <w:tc>
          <w:tcPr>
            <w:tcW w:w="1776" w:type="dxa"/>
            <w:vAlign w:val="center"/>
          </w:tcPr>
          <w:p w14:paraId="622285E6"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Logistic Regression</w:t>
            </w:r>
          </w:p>
        </w:tc>
      </w:tr>
    </w:tbl>
    <w:p w14:paraId="478F17FD"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57982E42"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043382A8"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472810FE"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6720AF52"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6BF2CED4"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5CF58663"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5231690B"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4C97A61C"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70CC5536"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69EDFF09"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3AB7642D" w14:textId="77777777" w:rsidR="004E390F" w:rsidRPr="004C5A5F" w:rsidRDefault="004E390F" w:rsidP="002E192E">
      <w:pPr>
        <w:spacing w:line="360" w:lineRule="auto"/>
        <w:rPr>
          <w:rFonts w:asciiTheme="majorBidi" w:hAnsiTheme="majorBidi" w:cstheme="majorBidi"/>
          <w:sz w:val="20"/>
          <w:szCs w:val="20"/>
          <w:rtl/>
          <w:lang w:bidi="ar-LY"/>
        </w:rPr>
      </w:pPr>
    </w:p>
    <w:p w14:paraId="288AE765" w14:textId="77777777" w:rsidR="004E390F" w:rsidRPr="004C5A5F" w:rsidRDefault="004E390F" w:rsidP="002E192E">
      <w:pPr>
        <w:spacing w:before="100" w:beforeAutospacing="1" w:after="100" w:afterAutospacing="1" w:line="360" w:lineRule="auto"/>
        <w:outlineLvl w:val="2"/>
        <w:rPr>
          <w:rFonts w:asciiTheme="majorBidi" w:eastAsia="Times New Roman" w:hAnsiTheme="majorBidi" w:cstheme="majorBidi"/>
          <w:b/>
          <w:bCs/>
          <w:sz w:val="24"/>
          <w:szCs w:val="24"/>
          <w:rtl/>
        </w:rPr>
      </w:pPr>
      <w:bookmarkStart w:id="248" w:name="_Toc191240783"/>
      <w:bookmarkStart w:id="249" w:name="_Toc193335775"/>
      <w:r w:rsidRPr="00D912F9">
        <w:rPr>
          <w:rStyle w:val="CollegeFormatChar"/>
          <w:rFonts w:eastAsiaTheme="minorHAnsi"/>
          <w:b/>
          <w:bCs/>
          <w:rtl/>
        </w:rPr>
        <w:t>وصف نتائج الجدول</w:t>
      </w:r>
      <w:r w:rsidRPr="004C5A5F">
        <w:rPr>
          <w:rFonts w:asciiTheme="majorBidi" w:eastAsia="Times New Roman" w:hAnsiTheme="majorBidi" w:cstheme="majorBidi"/>
          <w:b/>
          <w:bCs/>
          <w:sz w:val="24"/>
          <w:szCs w:val="24"/>
          <w:rtl/>
        </w:rPr>
        <w:t xml:space="preserve"> :</w:t>
      </w:r>
      <w:bookmarkEnd w:id="248"/>
      <w:bookmarkEnd w:id="249"/>
    </w:p>
    <w:p w14:paraId="73DBC762" w14:textId="4244065E" w:rsidR="004E390F" w:rsidRPr="004C5A5F" w:rsidRDefault="004E390F" w:rsidP="00D912F9">
      <w:pPr>
        <w:pStyle w:val="CollegeFormat"/>
        <w:rPr>
          <w:rtl/>
          <w:lang w:bidi="ar-LY"/>
        </w:rPr>
      </w:pPr>
      <w:bookmarkStart w:id="250" w:name="_Toc191240784"/>
      <w:r w:rsidRPr="004C5A5F">
        <w:rPr>
          <w:rtl/>
          <w:lang w:bidi="ar-LY"/>
        </w:rPr>
        <w:t>يستعرض الجدول أداء نماذج التصنيف بناءً على المعاييرالمذكورة مسبقا وهي الدقة (</w:t>
      </w:r>
      <w:r w:rsidRPr="004C5A5F">
        <w:rPr>
          <w:lang w:bidi="ar-LY"/>
        </w:rPr>
        <w:t>Accuracy</w:t>
      </w:r>
      <w:r w:rsidRPr="004C5A5F">
        <w:rPr>
          <w:rtl/>
          <w:lang w:bidi="ar-LY"/>
        </w:rPr>
        <w:t>)، الاسترجاع (</w:t>
      </w:r>
      <w:r w:rsidRPr="004C5A5F">
        <w:rPr>
          <w:lang w:bidi="ar-LY"/>
        </w:rPr>
        <w:t>Recall</w:t>
      </w:r>
      <w:r w:rsidRPr="004C5A5F">
        <w:rPr>
          <w:rtl/>
          <w:lang w:bidi="ar-LY"/>
        </w:rPr>
        <w:t>)، معامل الدقة (</w:t>
      </w:r>
      <w:r w:rsidRPr="004C5A5F">
        <w:rPr>
          <w:lang w:bidi="ar-LY"/>
        </w:rPr>
        <w:t>Precision</w:t>
      </w:r>
      <w:r w:rsidRPr="004C5A5F">
        <w:rPr>
          <w:rtl/>
          <w:lang w:bidi="ar-LY"/>
        </w:rPr>
        <w:t xml:space="preserve">)، ومعامل </w:t>
      </w:r>
      <w:r w:rsidRPr="004C5A5F">
        <w:rPr>
          <w:lang w:bidi="ar-LY"/>
        </w:rPr>
        <w:t>F1-Score</w:t>
      </w:r>
      <w:r w:rsidRPr="004C5A5F">
        <w:rPr>
          <w:rtl/>
          <w:lang w:bidi="ar-LY"/>
        </w:rPr>
        <w:t>. من خلال تحليل النتائج، يتضح لنا أن نموذج الانحدار اللوجستي (</w:t>
      </w:r>
      <w:r w:rsidRPr="004C5A5F">
        <w:rPr>
          <w:lang w:bidi="ar-LY"/>
        </w:rPr>
        <w:t>Logistic Regression</w:t>
      </w:r>
      <w:r w:rsidRPr="004C5A5F">
        <w:rPr>
          <w:rtl/>
          <w:lang w:bidi="ar-LY"/>
        </w:rPr>
        <w:t>) قد سجل أفضل أداء عام حيث حقق أعلى معدل دقة بنسبة 80.38%، وكذلك سجل قيمًا عالية في معايير الاسترجاع بمعدل (80.38%)، ومعامل الدقة (78.98%)، و</w:t>
      </w:r>
      <w:r w:rsidRPr="004C5A5F">
        <w:rPr>
          <w:lang w:bidi="ar-LY"/>
        </w:rPr>
        <w:t>F1-Score</w:t>
      </w:r>
      <w:r w:rsidRPr="004C5A5F">
        <w:rPr>
          <w:rtl/>
          <w:lang w:bidi="ar-LY"/>
        </w:rPr>
        <w:t xml:space="preserve"> (78.53%).</w:t>
      </w:r>
      <w:bookmarkEnd w:id="250"/>
    </w:p>
    <w:p w14:paraId="517CF58F" w14:textId="77777777" w:rsidR="004E390F" w:rsidRPr="004C5A5F" w:rsidRDefault="004E390F" w:rsidP="00D912F9">
      <w:pPr>
        <w:pStyle w:val="CollegeFormat"/>
        <w:rPr>
          <w:rtl/>
          <w:lang w:bidi="ar-LY"/>
        </w:rPr>
      </w:pPr>
      <w:bookmarkStart w:id="251" w:name="_Toc191240785"/>
      <w:r w:rsidRPr="004C5A5F">
        <w:rPr>
          <w:rtl/>
          <w:lang w:bidi="ar-LY"/>
        </w:rPr>
        <w:lastRenderedPageBreak/>
        <w:t xml:space="preserve">جدير بالذكر أن نموذج </w:t>
      </w:r>
      <w:r w:rsidRPr="004C5A5F">
        <w:rPr>
          <w:lang w:bidi="ar-LY"/>
        </w:rPr>
        <w:t>Random Forest</w:t>
      </w:r>
      <w:r w:rsidRPr="004C5A5F">
        <w:rPr>
          <w:rtl/>
          <w:lang w:bidi="ar-LY"/>
        </w:rPr>
        <w:t xml:space="preserve"> سجل أيضًا أداءً مميزًا حيث حقق معدل دقة قريب من الأعلى بنسبة 80.63%، مع قيم عالية في معايير الاسترجاع (80.63%)، ومعامل الدقة (76.52%)، و</w:t>
      </w:r>
      <w:r w:rsidRPr="004C5A5F">
        <w:rPr>
          <w:lang w:bidi="ar-LY"/>
        </w:rPr>
        <w:t>F1-Score</w:t>
      </w:r>
      <w:r w:rsidRPr="004C5A5F">
        <w:rPr>
          <w:rtl/>
          <w:lang w:bidi="ar-LY"/>
        </w:rPr>
        <w:t xml:space="preserve"> (76.25%).</w:t>
      </w:r>
      <w:bookmarkEnd w:id="251"/>
      <w:r w:rsidRPr="004C5A5F">
        <w:rPr>
          <w:rtl/>
          <w:lang w:bidi="ar-LY"/>
        </w:rPr>
        <w:t xml:space="preserve"> </w:t>
      </w:r>
    </w:p>
    <w:p w14:paraId="78C18D51" w14:textId="11E254B2" w:rsidR="004E390F" w:rsidRPr="00D912F9" w:rsidRDefault="004E390F" w:rsidP="00D912F9">
      <w:pPr>
        <w:pStyle w:val="CollegeFormat"/>
        <w:rPr>
          <w:rtl/>
          <w:lang w:bidi="ar-LY"/>
        </w:rPr>
      </w:pPr>
      <w:bookmarkStart w:id="252" w:name="_Toc191240786"/>
      <w:r w:rsidRPr="004C5A5F">
        <w:rPr>
          <w:rtl/>
          <w:lang w:bidi="ar-LY"/>
        </w:rPr>
        <w:t xml:space="preserve">نموذج </w:t>
      </w:r>
      <w:r w:rsidRPr="004C5A5F">
        <w:rPr>
          <w:lang w:bidi="ar-LY"/>
        </w:rPr>
        <w:t>Extra Trees</w:t>
      </w:r>
      <w:r w:rsidRPr="004C5A5F">
        <w:rPr>
          <w:rtl/>
          <w:lang w:bidi="ar-LY"/>
        </w:rPr>
        <w:t xml:space="preserve"> سجل أداءً جيدًا أيضًا مع دقة 80.09% ومعايير أخرى مقاربة.</w:t>
      </w:r>
      <w:bookmarkEnd w:id="252"/>
    </w:p>
    <w:p w14:paraId="34575F40" w14:textId="77777777" w:rsidR="004E390F" w:rsidRPr="004C5A5F" w:rsidRDefault="004E390F" w:rsidP="00D912F9">
      <w:pPr>
        <w:pStyle w:val="CollegeFormat"/>
        <w:rPr>
          <w:rtl/>
          <w:lang w:bidi="ar-LY"/>
        </w:rPr>
      </w:pPr>
      <w:bookmarkStart w:id="253" w:name="_Toc191240787"/>
      <w:r w:rsidRPr="004C5A5F">
        <w:rPr>
          <w:rtl/>
          <w:lang w:bidi="ar-LY"/>
        </w:rPr>
        <w:t>بالمقارنة مع النماذج الأخرى:</w:t>
      </w:r>
      <w:bookmarkEnd w:id="253"/>
    </w:p>
    <w:p w14:paraId="16EDF9C9" w14:textId="22DA0D20" w:rsidR="004E390F" w:rsidRPr="004C5A5F" w:rsidRDefault="004E390F" w:rsidP="00F976BE">
      <w:pPr>
        <w:pStyle w:val="CollegeFormat"/>
        <w:numPr>
          <w:ilvl w:val="0"/>
          <w:numId w:val="64"/>
        </w:numPr>
        <w:rPr>
          <w:rtl/>
          <w:lang w:bidi="ar-LY"/>
        </w:rPr>
      </w:pPr>
      <w:bookmarkStart w:id="254" w:name="_Toc191240788"/>
      <w:r w:rsidRPr="004C5A5F">
        <w:rPr>
          <w:rtl/>
          <w:lang w:bidi="ar-LY"/>
        </w:rPr>
        <w:t xml:space="preserve">نموذج </w:t>
      </w:r>
      <w:r w:rsidRPr="004C5A5F">
        <w:rPr>
          <w:lang w:bidi="ar-LY"/>
        </w:rPr>
        <w:t>Naive Bayes</w:t>
      </w:r>
      <w:r w:rsidRPr="004C5A5F">
        <w:rPr>
          <w:rtl/>
          <w:lang w:bidi="ar-LY"/>
        </w:rPr>
        <w:t xml:space="preserve"> أظهر أداءً جيدا مع دقة 73.67%.</w:t>
      </w:r>
      <w:bookmarkEnd w:id="254"/>
    </w:p>
    <w:p w14:paraId="42945E33" w14:textId="77777777" w:rsidR="004E390F" w:rsidRPr="004C5A5F" w:rsidRDefault="004E390F" w:rsidP="00F976BE">
      <w:pPr>
        <w:pStyle w:val="CollegeFormat"/>
        <w:numPr>
          <w:ilvl w:val="0"/>
          <w:numId w:val="64"/>
        </w:numPr>
        <w:rPr>
          <w:rtl/>
          <w:lang w:bidi="ar-LY"/>
        </w:rPr>
      </w:pPr>
      <w:bookmarkStart w:id="255" w:name="_Toc191240789"/>
      <w:r w:rsidRPr="004C5A5F">
        <w:rPr>
          <w:rtl/>
          <w:lang w:bidi="ar-LY"/>
        </w:rPr>
        <w:t xml:space="preserve">نموذج </w:t>
      </w:r>
      <w:r w:rsidRPr="004C5A5F">
        <w:rPr>
          <w:lang w:bidi="ar-LY"/>
        </w:rPr>
        <w:t>Decision Tree</w:t>
      </w:r>
      <w:r w:rsidRPr="004C5A5F">
        <w:rPr>
          <w:rtl/>
          <w:lang w:bidi="ar-LY"/>
        </w:rPr>
        <w:t xml:space="preserve"> كان له أقل أداء عام بين النماذج المدروسة بدقة 68.53%.</w:t>
      </w:r>
      <w:bookmarkEnd w:id="255"/>
    </w:p>
    <w:p w14:paraId="0017C13B" w14:textId="7774249C" w:rsidR="004C6EF0" w:rsidRPr="00D912F9" w:rsidRDefault="004E390F" w:rsidP="004C6EF0">
      <w:pPr>
        <w:pStyle w:val="CollegeFormat"/>
        <w:numPr>
          <w:ilvl w:val="0"/>
          <w:numId w:val="64"/>
        </w:numPr>
        <w:rPr>
          <w:rtl/>
          <w:lang w:bidi="ar-LY"/>
        </w:rPr>
      </w:pPr>
      <w:bookmarkStart w:id="256" w:name="_Toc191240790"/>
      <w:r w:rsidRPr="004C5A5F">
        <w:rPr>
          <w:rtl/>
          <w:lang w:bidi="ar-LY"/>
        </w:rPr>
        <w:t xml:space="preserve">نموذج </w:t>
      </w:r>
      <w:r w:rsidRPr="004C5A5F">
        <w:rPr>
          <w:lang w:bidi="ar-LY"/>
        </w:rPr>
        <w:t>XGBoost</w:t>
      </w:r>
      <w:r w:rsidRPr="004C5A5F">
        <w:rPr>
          <w:rtl/>
          <w:lang w:bidi="ar-LY"/>
        </w:rPr>
        <w:t xml:space="preserve"> </w:t>
      </w:r>
      <w:r w:rsidRPr="004C5A5F">
        <w:rPr>
          <w:lang w:bidi="ar-LY"/>
        </w:rPr>
        <w:t>AdaBoost</w:t>
      </w:r>
      <w:r w:rsidRPr="004C5A5F">
        <w:rPr>
          <w:rtl/>
          <w:lang w:bidi="ar-LY"/>
        </w:rPr>
        <w:t xml:space="preserve"> قدما أداءً يستحق الإشادة ايضا  مع دقة تتراوح بين 79.00% و79.82%.</w:t>
      </w:r>
      <w:bookmarkEnd w:id="256"/>
    </w:p>
    <w:bookmarkStart w:id="257" w:name="_Toc191240791"/>
    <w:bookmarkStart w:id="258" w:name="_Toc193335776"/>
    <w:p w14:paraId="43EDC685" w14:textId="566CD9C5" w:rsidR="004E390F" w:rsidRDefault="004C6EF0"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r w:rsidRPr="004C5A5F">
        <w:rPr>
          <w:rFonts w:asciiTheme="majorBidi" w:eastAsia="Times New Roman" w:hAnsiTheme="majorBidi" w:cstheme="majorBidi"/>
          <w:noProof/>
          <w:sz w:val="24"/>
          <w:szCs w:val="24"/>
          <w:rtl/>
        </w:rPr>
        <mc:AlternateContent>
          <mc:Choice Requires="wpg">
            <w:drawing>
              <wp:anchor distT="0" distB="0" distL="114300" distR="114300" simplePos="0" relativeHeight="251664384" behindDoc="0" locked="0" layoutInCell="1" allowOverlap="1" wp14:anchorId="15821EA6" wp14:editId="5D383961">
                <wp:simplePos x="0" y="0"/>
                <wp:positionH relativeFrom="column">
                  <wp:posOffset>-23495</wp:posOffset>
                </wp:positionH>
                <wp:positionV relativeFrom="page">
                  <wp:posOffset>5232169</wp:posOffset>
                </wp:positionV>
                <wp:extent cx="6032531" cy="3863371"/>
                <wp:effectExtent l="0" t="0" r="6350" b="3810"/>
                <wp:wrapTight wrapText="bothSides">
                  <wp:wrapPolygon edited="0">
                    <wp:start x="0" y="0"/>
                    <wp:lineTo x="0" y="10225"/>
                    <wp:lineTo x="10777" y="10225"/>
                    <wp:lineTo x="0" y="11290"/>
                    <wp:lineTo x="0" y="21515"/>
                    <wp:lineTo x="21555" y="21515"/>
                    <wp:lineTo x="21555" y="11290"/>
                    <wp:lineTo x="10777" y="10225"/>
                    <wp:lineTo x="21555" y="10225"/>
                    <wp:lineTo x="21555" y="0"/>
                    <wp:lineTo x="0" y="0"/>
                  </wp:wrapPolygon>
                </wp:wrapTight>
                <wp:docPr id="132" name="Group 13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032531" cy="3863371"/>
                          <a:chOff x="-1" y="0"/>
                          <a:chExt cx="6031282" cy="3867669"/>
                        </a:xfrm>
                      </wpg:grpSpPr>
                      <pic:pic xmlns:pic="http://schemas.openxmlformats.org/drawingml/2006/picture">
                        <pic:nvPicPr>
                          <pic:cNvPr id="133" name="Picture 133"/>
                          <pic:cNvPicPr preferRelativeResize="0">
                            <a:picLocks noChangeAspect="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3105433" y="0"/>
                            <a:ext cx="2925474" cy="1836571"/>
                          </a:xfrm>
                          <a:prstGeom prst="rect">
                            <a:avLst/>
                          </a:prstGeom>
                          <a:noFill/>
                          <a:ln>
                            <a:noFill/>
                          </a:ln>
                        </pic:spPr>
                      </pic:pic>
                      <pic:pic xmlns:pic="http://schemas.openxmlformats.org/drawingml/2006/picture">
                        <pic:nvPicPr>
                          <pic:cNvPr id="134" name="Picture 134"/>
                          <pic:cNvPicPr preferRelativeResize="0">
                            <a:picLocks noChangeAspect="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1" y="0"/>
                            <a:ext cx="2925474" cy="1835192"/>
                          </a:xfrm>
                          <a:prstGeom prst="rect">
                            <a:avLst/>
                          </a:prstGeom>
                          <a:noFill/>
                          <a:ln>
                            <a:noFill/>
                          </a:ln>
                        </pic:spPr>
                      </pic:pic>
                      <pic:pic xmlns:pic="http://schemas.openxmlformats.org/drawingml/2006/picture">
                        <pic:nvPicPr>
                          <pic:cNvPr id="135" name="Picture 135"/>
                          <pic:cNvPicPr preferRelativeResize="0">
                            <a:picLocks noChangeAspect="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3105807" y="2033752"/>
                            <a:ext cx="2925474" cy="1833196"/>
                          </a:xfrm>
                          <a:prstGeom prst="rect">
                            <a:avLst/>
                          </a:prstGeom>
                          <a:noFill/>
                          <a:ln>
                            <a:noFill/>
                          </a:ln>
                        </pic:spPr>
                      </pic:pic>
                      <pic:pic xmlns:pic="http://schemas.openxmlformats.org/drawingml/2006/picture">
                        <pic:nvPicPr>
                          <pic:cNvPr id="136" name="Picture 136"/>
                          <pic:cNvPicPr preferRelativeResize="0">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1" y="2033752"/>
                            <a:ext cx="2925474" cy="1833917"/>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1F46ABB" id="Group 132" o:spid="_x0000_s1026" style="position:absolute;left:0;text-align:left;margin-left:-1.85pt;margin-top:412pt;width:475pt;height:304.2pt;z-index:251664384;mso-position-vertical-relative:page;mso-width-relative:margin;mso-height-relative:margin" coordorigin="" coordsize="60312,386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l0KggMAAL0QAAAOAAAAZHJzL2Uyb0RvYy54bWzsWFtv0zAUfkfiP1h5&#10;75pr00br0OjGhMRlGvADXNdpLBLbst12A/HfOcdJu14GjL0gpj4sc2yf4+9cPp+Tnr66bWqy5MYK&#10;JcdBdBIGhEumZkLOx8GXz296w4BYR+WM1krycXDHbfDq7OWL05UueKwqVc+4IaBE2mKlx0HlnC76&#10;fcsq3lB7ojSXsFgq01AHr2benxm6Au1N3Y/DcNBfKTPTRjFuLcxetIvBmddflpy5j2VpuSP1OABs&#10;zj+Nf07x2T87pcXcUF0J1sGgT0DRUCHh0I2qC+ooWRhxoKoRzCirSnfCVNNXZSkY9zaANVG4Z82V&#10;UQvtbZkXq7neuAlcu+enJ6tlH5bXhogZxC6JAyJpA0Hy5xKcAPes9LyAXVdGf9LXprURhu8U+2qJ&#10;VJOKyjk/txpcDUpQor8vgu/ze/nb0jSoB6wntz4Ud5tQ8FtHGEwOwiTOkiggDNaS4SBJcq+bFqyC&#10;iKJcD1bvBVl1eS8axUMwphPNB4ORh0WL9mSPb4NHC1bAX+dcGB04989JCFJuYXjQKWkepaOh5utC&#10;9yAPNHViKmrh7nxOQ8QRlFxeC4Yex5ftOCXrOME6HguRStDA9T6UItrwkpsbXoPuJb/hVnyDyIag&#10;m6K5vwvfth6IJr7uYJnWQr8RdY2qcNxZDazay8oHHNdm/IVii4ZL11LYeJBK2kpoGxBT8GbKISPN&#10;2xkmAFwfDqBrI6Tz8CFH3lmHp2O2eJZ9j4fnYTiKX/cmWTjppWF+2TsfpXkvDy/zNEyH0SSa/EDp&#10;KC0WloP5tL7QooMOswfgH6RUd/m0ZPWkJ0vqrxbMew9o/d9DhCn0EGK1ht0AR2AfjJ3hjlU4LMGR&#10;3Txs3ix4r987GmNggX5kunqvZuANunDKO2OPTEkUZimkwxYz1pSKR3GW5mnLi2iYDLKWUnDsWok2&#10;1l1x1UD2WGCzAbz+ELoEa1oL11sQu1SYBt6iWu5MgE6c8VYg7m4IZrRpCoP/iHDgs/ZivN4QLn2m&#10;hMNr80i4NkkfRbjdKvQrrmXRyBfTI9fgPsHLbKegbBe37JBr2TPlGtzSR65BF4H58CiuYXEbhrkv&#10;bnEILWHmSdX2Adg17pe4JBoNdlo/6H2OJe6hnnJwSDvvOYwN0vMZ9ZTYAR1L3F/Qritxj2PcKMr/&#10;BeP8Nx18I/vuu/uex4/w7XcYb//qcPYTAAD//wMAUEsDBBQABgAIAAAAIQBXffHq1AAAAK0CAAAZ&#10;AAAAZHJzL19yZWxzL2Uyb0RvYy54bWwucmVsc7ySwWrDMAyG74O+g9F9cZKWMUadXkah19E9gLAV&#10;xzSWje2V9e1nKIMVSnfLURL/938HbXfffhZnStkFVtA1LQhiHYxjq+DzuH9+BZELssE5MCm4UIbd&#10;sHraftCMpYby5GIWlcJZwVRKfJMy64k85iZE4noZQ/JY6pisjKhPaEn2bfsi018GDDdMcTAK0sGs&#10;QRwvsTb/zw7j6DS9B/3licudCul87a5ATJaKAk/G4XW5biJbkPcd+mUc+kcO3TIO3SOHzTIOm18H&#10;efNkww8AAAD//wMAUEsDBBQABgAIAAAAIQB/8oLe4gAAAAsBAAAPAAAAZHJzL2Rvd25yZXYueG1s&#10;TI9NS8NAEIbvgv9hGcFbu/mytjGbUop6KoKtIL1tk2kSmp0N2W2S/nvHkx6HeXjf583Wk2nFgL1r&#10;LCkI5wEIpMKWDVUKvg5vsyUI5zWVurWECm7oYJ3f32U6Le1InzjsfSU4hFyqFdTed6mUrqjRaDe3&#10;HRL/zrY32vPZV7Ls9cjhppVRECyk0Q1xQ6073NZYXPZXo+B91OMmDl+H3eW8vR0PTx/fuxCVenyY&#10;Ni8gPE7+D4ZffVaHnJ1O9kqlE62CWfzMpIJllPAmBlbJIgZxYjKJowRknsn/G/IfAAAA//8DAFBL&#10;AwQKAAAAAAAAACEAJCNPmGCeAABgngAAFAAAAGRycy9tZWRpYS9pbWFnZTQucG5niVBORw0KGgoA&#10;AAANSUhEUgAAAsEAAAG4CAYAAAHTcwp2AAAAAXNSR0IArs4c6QAAAARnQU1BAACxjwv8YQUAAAAJ&#10;cEhZcwAAIdUAACHVAQSctJ0AAJ31SURBVHhe7f2JmxRF+r0Pv3/N7/uZGUedGZ0Zl3EXN1wAQVER&#10;EUVQFBQEFJAdlFUQF1RkE2RRQUARcUNEVGRHUXYElEX2RRYx3r6jK+jq4qns7iKrurL63Nf1XFWV&#10;kRFZmRV18mRkZMT/z4m8U5QH+fLLL0+9O5M777wz9c65d999N/XOuffeey/1zrm+ffum3hUHRVuT&#10;p02b5mbPnu0WLFjgZsyY4UaPHu2Xz5s3z/3yyy/+/dKlS/1r4Oeff/avI0eOdK+99ppbu3at++CD&#10;D9yzzz7rfv31V59WG1Q6yPv27XOnTp1yf/zxR2qJOBt++ukn/ypNziM6yAVAB7kAFPQgv/rqq/6E&#10;tXfvXvfOO++cPomVOgU9yLNmzXJXXXWVu+KKK1yrVq3c5s2b3e+//55KrX127NjhT/i7d+92O3fu&#10;dEeOHEmllNO8eXNfSQIfffRR6l059957r1uxYoV/f+zYMb+PkPUgP/fcc+7rr79OfSoHt0HMnTvX&#10;ffrpp+7PP/9MpZTTuHFjv5GDBw+6H3/80X9hrFOgcYclZhQTnTp18pZx9erVrk2bNqmlVTN17nZz&#10;34hYa7K1ASJgpRFxMXHiRNeoUSNfOe6++27/Ix8/fjyV6tyJEyfc1Vdf7T755BO3detW16VLl1SK&#10;c3sPnDC/GwHffb/PTCMgtoNsFUAErDQiYKURcdGk4xIzAta2CdBBriZW2UTASiNAB7maWGUTASuN&#10;AB3kamKVTQSsNAJ0kKuJVTYRsNIIqJWDXK9evTN8oFUAEbDSiICVRgTOPfdc98Ybb3gvyvtbbrkl&#10;lVI9rLKJgJVGQJ2pyYcPH3ZPPPGEGzhwoLv22mvdCy+84G1YdbHKJgJWGgF15iBbaUR1sfISASuN&#10;gIIdZC5xM6/i0rEKIAJWGhGw0oiAlUZUFysvEbDSCCjYQX7ooYfcW2+95RdYWAUQASuNCFhpRMBK&#10;I6qLlZcIWGkESC6qiZWXCFhpBBTsID/yyCOuf//+fsHUqVPdokWL/HtASqwCCNLONp1WKyuNCPmj&#10;4uTJk2ZegnROoFYaQXrUQSY96iCTHnWQ16xZ449hImpyy5Yt3f333+/vVK9atapSAw9YeYmAlUZA&#10;QeWCFqpsWAUQASuNCFhpRMBKIyDqhByw8hIBK42Agh3krl27+r9tNqwCiICVRgSsNCJgpREBK40I&#10;WGlEwEojQCe+FFYaEbDSiICVRkBBD3JUXwurACJgpREBK40IWGlEwEojAlYaEbDSCCjoQV65cqV/&#10;bdGiRawnFrDSiICVRgSsNCJgpREBK42Agh7kqLYCqwAiYKURASuNCFhpRMBKIwJWGhGw0ggo6EGe&#10;M2dO6t2ZWAUQASuNCFhpRMBKIwJWGhGw0oiAlUZAQQ8yPjQbVgFEwEojAlYaEbDSiICVRgSsNCJg&#10;pRFQ0IN89OjR1LszsQogAlYaEbDSiICVRgSsNCJgpREBK42Agh7kKKwCiICVRgSsNCJgpREBK40I&#10;WGlEwEojQAc5hZVGBKw0ImClEVDwg0wPoFGjRlVyGnv27DELIH777bcq0+n/ZqURpB84cMBMI0jn&#10;romVRpAe1cBEOv7fSiP894s4yKRHHWTSow4yvZFANVlyUY6VRgSsNCJgpRGgg5zCSiMCVhoRsNII&#10;0EFOYaURASuNCFhpBOggp7DSiICVRgSsNAJq5SA3bNjQfffdd6lP5VgFEAErjQhYaUTASiMCVhoR&#10;sNKIgJVGgGpyCiuNCFhpRMBKI0AHOYWVRgSsNCJgpRGgg5zCSiMCVhoRsNII0EFOYaURASuNCFhp&#10;BOggp7DSiICVRgSsNAJ0kFNYaUTASiMCVhoBBT/I9Ih58skna/WJ+lKkWjVZnB01Osjdu3d3u3bt&#10;Sn06E57M7N27d+rTmdB7NAr6jg0dOjT16UzCk55RRPU44qlY/q3ZyHwSNZOqhqioX79+6l1lqn2Q&#10;Dx06FPmk5vTp06v8ElXtBG3TUUT1curQoYN/UDIbjOzC4CS1geSiACT2ICNL3GHnWXDu6BQzqskF&#10;QAc5zyTqAPMEQDr02YNXXnnFv+J6eDwNFi5c6F9rm6I7wAw3NmTIEO9i3nzzTffxxx+7e+655/Sd&#10;82+++caPAMPd9DFjxvhl3AkfMGCA12ReAQfyww8/RHbWKQRnHGD83QMPPJD6JM4WaXCe0QHOMzrA&#10;eaagB5ihKKGqS+xSoiAHmAP7+eef+5Pnpk2bzhiotDbBZWQ6DfrfBUJ7Bw1LkyZNck899ZT/HOjW&#10;rZt/JZ0RtyC9r2ClA8yYZ3jLTL85efJk/9q0aVN31113uUGDBvnPgdCqFTqJpzeyWA3VRDHBWHR0&#10;DGQsOrjvvvv8a3Ww9o0InHUNtgonftld3lRopRFx0qBBg9S7cjJb2TiA9PoMza/0GQlY340IWGlE&#10;wEojAlUeYCszsXBZeVOjlUYU6gBbw48RAWvbRMBKIwJWGhGw0ohA4g+wVTYRsNKIgJVGBKw0ImCl&#10;EQEdYCONCFhpRMBKIwI6wEYaEbDSiICVRgR0gI00ImClEQErjQiccYAZMP/RRx9NfcpeQFwHmBuT&#10;4QJky5YtvksBI89WF6tsImClEQErjQhYaUTASiMCRVGDGeSDG6yhu+3ixYv9a3WwyiYCVhoRsNKI&#10;gJVGBKw0IlDrB9hKI6qLlZcIWGlEwEojAlYaEbDSiIAOsJFGBKw0ImClEQF/gHMZm0IHuBwrjQio&#10;BhtpRMBKIwJWGhHwB5ihxYBRpbiuDycZzvBWZoIDHJXOAY5Kp4EoKp1/FelVhZWX4J5cVHpV+eNI&#10;h6KvwczFFCa7CrMULFu2zL+ClZcIWGlEwEojAlYaEbDSiIA/wO3bt/cfLKzMRG1LRGgitfISASuN&#10;CFhpRMBKIwJWGhHwB3jKlCn+g4WVmSjUAbbSiICVRgSsNCJgpREBK40IWGlEoOglwkojAlYaEbDS&#10;iICVRgSsNCJgpREBf4AffPBB/8HCykzoAJdjpREBf4BpAwBGHnz77bd9e0TAykzoAJdjpREBf4AZ&#10;RTUbVmZCB7gcK40I+AP84osv+g8WVmZCB7gcK40I+APM/ETZsDITOsDlWGlEwB/gKKzMhA5wOVYa&#10;EdABNtKIgJVGBKw0IqADbKQRASuNCFhpROCMA0yDT3jGjd4uVmaCAxyVzgGOSqd7UVQ6c9hFpfOI&#10;WFQ63Z+i0um0HZXOI2Znk04aqAYbaUTASiMCVhoR0AE20oiAlUYErDQioANspBEBK40IWGlEQAfY&#10;SCMCVhoRsNKIgA6wkUYErDQiYKURAfMA84hUwMpM6ACXY6URAdVgI40IWGlEwEojAjrARhoRsNKI&#10;gJVGBHSAjTQiYKURASuNCOgAG2lEwEojAlYaEdABNtKIgJVGBKw0IqADbKQRASuNCFhpROCMA8ys&#10;tXoYPD6qrMFxEjqL5MrZ5q8NanSAeUAv/SIkE+5KZ+Pqq6+O7ODCwYvq5dmuXTu3c+fO1Cebf/7z&#10;n6l3Nk2aNEm9O5NGjRq5tWvXpj6dCdsOA4Bkw6oA1T7AVdWexx57LPLudL5h8I4oaqv2F1Qi6iKJ&#10;PMDDhg1zN998s2vevLnr169famlxohqcZ3SAReJRJa4mGzdu9E8G8DjfNddc48cfZYgMxvO47bbb&#10;3GeffeYaN27sh2bu0aOHz8P8U3SceuONN/woCsHM0MeSjvvB+YXhnCmDG+Lc9KYjfxiB4ZZbbvGv&#10;3EzH7c6bN8+XSweAiy66yBs4ygg3s+sakZWYg3L77bf7A8awcGHgFCGKCSmxSCRhpgJQJRaJRJVY&#10;JB5VYpF4SrIScwV/2WWXpT4532JA60FoEbj11lv9mOai+OD+3h133OG2bdvmW2f4zWhUoDFh7ty5&#10;vtWHkWbTR2Itykq8detWN23aND+0LPAMCcuICRMmuOXLl7svvvjCp2VC342axKlTtXPfrpjhRjfd&#10;OP7973/7zx07dvSvVBya8BiGjd/AArEYOXKkb8VKH+ODZskwycwLL7xQqRKeLdWqxIwUy0YZv47x&#10;inmWPKqvCv8kBi4JN52pcDxv3r9/f/8Z5syZ43r27Jn6FB9Wp5uoKDZof+bHZ0AEVAeoMOPGjfOv&#10;HFeOL0M7Z4PKx+8Tphjhd+jbt69/j7LddNNNZoeAP/445U6crFmkEzUXYrZIJ2quxGwBsSuxtaGo&#10;QA3TsdaJitArLmCtExXFSHiqcMeOHW7RokVu/vz5fjk3TICbLJyVMjnbs0rUhJ3ZIh1V4hTWOlFR&#10;apXY+o5RkYm1TlSko0qcwtpQVKgSV8b6jlGRibVOVKSjSpzC2lBUqBJXxvqOUZGJtU5UpKNKnMLa&#10;UFSoElfG+o5RkYm1TlSkU/KVmEmOwnTcTBuerZeUtaGoUCWujPUdoyITa52oSEdKnMLaUFQUYyW+&#10;8sor/Svt00BTV7NmzfxErUDTIANdx9nWGbC+Y1RkYq0TFemoEqewNhQVxVSJaUPt8vwPNYpwFzAu&#10;rO8YFZlY60RFOqrEKawNRUWxKbG1TlTEjbWNqMjEWicq0impSswtXyaX7969e2pJ9bE2FBWqxJWx&#10;thEVmVjrREU6JVWJz+YUaW0oKlSJK2NtIyoysdaJinRKqhJzm5NYsqR8JQZPff31130nDnjnnXfc&#10;hg0b/PtMrA1FhSpxZaxtREUm1jpRkU7JeWIqbXqHHaDTDgwZMsR9+OGH/n0m1oaiohQr8f79+33L&#10;BX/+8JmHSMNE8IcOHco62r61jajIxFonKtIpyQu7zEpcHawNRUWpVWKsGB106EVGsxwddR5//HHf&#10;i+/9999369evd2PHjvXdGekdmIm1jajIxFonKtIpuUpMx3EeF68p1oaiotQqsbVOVGRirRMVmVjr&#10;REU6JVWJp0+f7mbOnHm6cb8mWBuKClXiyljrREUm1jpRkU7JKTGVeODAgalP1cfaUFSoElfGWicq&#10;MrHWiYp0StITt2rVKvWu+lgbigpV4spY60RFJtY6UZFOyVXihQsX+sdggPl/eD6KJjc6/zAYaObI&#10;fTx1sGbNGnNDUUElJi/x448/mutEBZU45GeQUGudqOAxnZB/8+bN5jpRQUtDyM+TGNY6UcHwVCE/&#10;rRjWOlHBo2IhP60h1jpRsW7dutP5c6nEVKCQP5dKTJ0J+XOpxN9//71bunRpqhZmVGKe4dq3b1/q&#10;U/WxNhQVUuLKWOtERSbWOlGRTskpMc1D2doyo7A2FBWqxJWx1omKTKx1oiKdkqrEdEVMf9y6Jlgb&#10;igpV4spY60RFJtY6UZFOSV7Y5YK1oahQJa6MtU5UZGKtExXpqBKnsDYUFarElbHWiYpMrHWiIp2S&#10;rsTcSt2+fbu/2Bs9erQfAJpBVCysDUWFKnFlrHWiIhNrnahIR0qcwtpQVKgSV8ZaJyoysdaJinRU&#10;iVNYG4oKVeLKWOtERSbWOlGRjipxCmtDUaFKXBlrnajIxFonKtJRJU5hbSgqVIkrY60TFZlY60RF&#10;OqrEKawNRYUqcWWsdaIiE2udqEhHlTiFtaGoUCWujLVOVGRirRMV6ZR0JWbUH2AONqYBY560zPGJ&#10;eRyHsDYUFVTikDeX/FTis8lP82Ft5k/PS1nWOlERZ/5cKnF6/lwqcXr+XCox+eg4FpASl2GtExWZ&#10;WOtERSbWOlGRibVOVKQjO5HC2lBUqBJXxlonKjKx1omKdFSJU1gbigpV4spY60RFJtY6UZGOKnEK&#10;a0NRoUpcGWudqMjEWicq0lElTmFtKCpUiStjrRMVmVjrREU6daIS9+rVy8/mzrgKr776amppZawN&#10;RYUqcWWsdaIiE2udqEhHSixEEZDXSkx7XsuWLX1bZi6Q7+WXX059qhlXXHFFztsFhu3q3bt36lPN&#10;efjhh89q+8AsmtnGv6sOPOgbhtGqKTyAeskll6Q+1ZwWLVqk3uUGZ/7qPiqXl0rMDJNYD6ZL4Anq&#10;mhIqAH+CMLZZTWDYAfLyJHIuPP/88/4Jb574zoVhw4b57edaidu1a+cb87/99tvUkppx6aWXuk8+&#10;+cRdcMEFqSU147333jurPyCzk+7evTv1qeYwDFj608xVEXslZufD/Ly5wmykZ5M/ybDfR44cSX3K&#10;Df5AdQl5YpF4VIkLCKd4aNOmjWvUqJGbOnWqe+655/xgKKtWrfJpouaoEovEo0osEo0qsEg0qsDV&#10;JP3OUHX461//6saPH5/6VDU0QeKNA/Xr13eff/65fz9lyhTfnzuQbUZXmjTrGqrA1YCbNJ07d/aj&#10;5//888/+oQACaAIMNxG6dOlyejkV+F//+pdvJmNZGEWUynfhhRf69xDWpwIzqDmVlZsa6RUYnnnm&#10;Gd/WzSynlMEIpbRdM4VCw4YN3UcffeQvEOsaqsDVgEFjILS3pg9py5wmPPXCHT3gxgZQ4eDYsWO+&#10;vwkVmYl8hg8f7vr06ePT0mEeD+BmDrNWvfDCC6dVv1u3bn74WW66sJyBzymDIVn79u3rt496U/nr&#10;GlkrcNu2bf0oP/wAjE98NndbhMgXWSswbZcMVRV499133ZgxY1KfXKVnmYSoLXK2EKrAohhQBRaJ&#10;RhVYJBpVYJFoVIFFolEFFolGFVgkmpKowEyOvm3btkp3opipHmbMmOFvuXInjNvAorQoiQr8wQcf&#10;nL6F+9Zbb/lZN0Pnl8svv9z3V+D7durUyS8TxQV9SXiol1vl8PTTT7sOHTr4/h70C2F6Oev2O5RE&#10;BebBwptvvtk9+eSTqSXOTZ482fdh6N69u/9MR5hQyUVlODbMBLtz587UkvJKRf8L+llwhouCKY8Z&#10;WyT0FeGY//3vf/fLb7zxRv/U8bXXXuvTMgmjp15zzTV+imEg32WXXebf08eEsydPjtPZKZOiqMA8&#10;mUrvK9STR8zDMvphLFiwwHdU4Va29fAjA28wkEpNQlQmVLzDhw/7V3rIhfm5qYDMePX4449HWjDE&#10;I3R6ovfeOeec444ePeoGDBjgy0dBmT0rbrJWYHYgeMq77777jH9hZgVm7GEm3M48TfPvmTNnjmvf&#10;vn1qSXbmzZvnuy2mw2kExo0bZ/aDbdNnpTm6S1SIyoQ+L/SCA07nVDhUMfSSA0QmbqzfJyrGzqj8&#10;J8pagfGQPISInAPKOGrUKP8eLAWmK2C6V+Gf98033/j3nEKozHFTChV4+fLl7rbbbjutUMyWT/9e&#10;Zo6nW+YNN9zgl2cjHNfwGgaJueeee9ysWbNcx44dvaXCEmRy4uSpGkc61vGNimderFxvrHWiotoV&#10;uCrishCPD1xtftGoSKcUKjAVlsq3Zs2a1BLn1q5dm3pXXjEfe+yxrKMXcZqGcArnD4Hl6tGjh+8W&#10;G7Amv7SOT1S0e3Z1Kmc51jpRUXQVuP9ra80NRUU6qsDOff/99/6VpyvSCd40wDBMcWMdn6hQBS6L&#10;dOp6BW7ScUmN4r6uy1I5y7H2Lyoe6r0ylbMca52oUAUui3TqegW2vl9UNFcFTuUsRxW4lrG+X1So&#10;AqsCp3IWB9b3iwpVYFXgVM7iwPp+UaEKrAqcylkcWN8vKlSBVYFTOYsD6/tFhSqwKnAqZ3Fgfb+o&#10;UAVWBU7lLA6s7xcVqsA1qMDcCXriiSfcpEmTTlfYgCpwPFjfLypUgatZgadPn+5fQwcT+m3S7zZQ&#10;ShX43HPPdf/v//0/3/k9cPHFF/uecXQLpEsnf+bQ1yBOrO8XFarAshCpnGcyePBg3/maLoQ8BQCL&#10;Fy/2vcLefvvtSh3m48L6flGhCqwKnMpZQegH27x589MdaOiKmA5dETOXxYH1/aJCFVgVOJWznN6v&#10;/Oi6PP9DjSJOrO8XFarAqsCpnOW06L7cXCcq4sQqPypUgVWBUznLUQW218sWRV+BeZiyOqgCx4NV&#10;flSoAmepwFykrFixIvWpalSB48EqPypUgbNUYG5Y1GTGeFXgeLDKjwpV4CwVODzRGsYGqApV4Hiw&#10;yo8KVWBdxKVylqMKbK+XLYq2AtOYHxr0gSmhJk6c6PtBhCGH0p+SVQWOB6v8qFAFzlKBH3nkER8W&#10;jJvF3GRU6gAVmP4RuVRg8oXIpQKn58+lAqfnz6UCp+c/27DKjwoq8NnkpwKfTX4q8NnkpwKfTX4q&#10;MPkCpyswg6elw0gucP311/tXYMK9gBS4AlpwGMGIAUoC/OmB8cEYsSgbVvlRIQXOosCMRshoLtVF&#10;FbgChtOisw8TQ4aL4WbNmvnXSy+91I8tx8B49GrLxCo/KlSBs1RgOrJs2bIl9alqVIEroBtmkyZN&#10;3KpVq06rMRNFTpgwodKZjWuKTKzyo0IVOEsFbt26dSWPWxWqwPFglR8VqsBZKjBD8jdu3Dj1qWpU&#10;gcu5s9NSc51scUfHyvmtdaJCFThLBR4/fnyNhuBXBS5HFdheL1vkrQLz5EEYTLo6qAKXowpsr5ct&#10;8laBa4oqcDmqwPZ62SJvFfj+++9Xb7RqRjqqwPZ62SJvFZjbxX379k19qhpV4HJUge31skXeKnC/&#10;fv38K+3B1UEVuBxVYHu9bJG3CkzjO7NdBnjEnAlaevXq5e8wMeVVmPAFVIHLUQW218sWeavAzz33&#10;XKV52Ojgztxg3GIGOvqwLEAFZryEXCow+ULkUoHT8+dSgdPz51KB0/PnUoHT81vrRAUV+GzyU4HP&#10;Jj8V+GzyU4HPJj8VmHyB0xV46NChlRS2KqTA5UiB7fWyRd4U+Ntvv3Vvvvlm6lPVqAKXowpsr5ct&#10;8laBGffspZdeSn2qGlXgclSB7fWyRd4qMBdpNRk6SRW4HFVge71skbcK/OGHH7qZM2emPlWNKnA5&#10;qsD2etkibxWYYVSrmlY/HVXgclSB7fWyRd4qMISnCaqDKnA5qsD2etkirxW4JqgCl6MKbK+XLVSB&#10;yyIdVWB7vWyhCpxCFbgcVWB7vWyhClwW6agC2+tlizpTgcONjbVr1/rHwvfs2ZNKKUcVuBxVYHu9&#10;bFGwCsxIlVTcwJgxYyrdqaMC//bbbzlVYPKFyKUCp+fPpQKn58+lAqfnz6UCp+e31okKKvDZ5KcC&#10;n01+KvDZ5KcCn01+KjD5ArIQUuAahTxwWaSjCmyvly1UgVWBUznLUQW218sWqsBlkY4qsL1etlAF&#10;VgVO5SxHFdheL1uoApdFOqrA9nrZQhVYFTiVsxxVYHu9bKEKXBbpqALb62ULVWBV4FTOclSB7fWy&#10;hSpwWaSjCmyvly1UgVWBUznLUQW218sWianAbdq0Sb0r+5HuvLPS/WdQBS5HFdheL1sUrAK/9957&#10;7qGHHkp9cu6HH344Y5ot5o3LpQKTL0QuFTg9fy4VOD1/LhU4PX8uFTg9v7VOVFCBzyY/Ffhs8lOB&#10;zyY/Ffhs8lOByReQhZAC1yjkgcsiHVVge71soQqsCpzKWY4qsL1etlAFLot0VIHt9bKFKrAqcCpn&#10;OarA9nrZQhW4LNJRBbbXyxaqwKrAqZzlqALb62ULVeCySEcV2F4vW6gCqwKncpajCmyvly1Ugcsi&#10;HVVge71soQqsCpzKWY4qsL1etkhMBVZnnuyRjiqwvV62KFgFnj59emRnHiGKgZwthBDFQFFX4BMn&#10;TqTeiUJTk9H6a5O8VmBmPjqbA/Hrr7+6Dh06pD7VjN9//92PrJkra9ascSdPnkx9qjl9+vRJvcuN&#10;IUOGuC+//DL1qeZ06dLFT9pTk8krA8zIyu9Wk1mr0pk4cWKlPrs1ZdiwYZWuwaLIWwXmwFGBhw8f&#10;nlpSfciL5x41apSbPXt2amn1oNIx5zMHMdc/T9euXd25557rv39NOXr0qB/Fkx+Qi99cOXjwYE6V&#10;D5i4nX3ftGlTjeb+g/fff98988wzrmXLlm7atGmppdWnf//+fttErpX4scce8/lXrVqVWpKdvFRg&#10;dn7JkiX+x6wpjEO8bt0698ADD1SafLy6HDp0yP9ov/zyS2pJzXj++edd37593X//+9/UkpqxefNm&#10;f/CZZzoX+MMywTrs37/fv9YEzhxno37Asc8VKjB/vG7duqWW1Ix27dr548esWdUh9grcs2dP/7pv&#10;3z7/RWrC4cOHfaV/8MEH3Y4dO1JLa04uypkOKnQ2sO+5cO211/o/MJOu//TTT6ml1ad9+/auc+fO&#10;/k+Uy58/kD7pey589dVXqXe5UZP8sVfg888//6wuvj755BN3++23pz7VPa6//vqczlyB3r1711g4&#10;kkxeL+KEyDeqwCLRqAIXiHvvvdef2nv06OEv1LAJXOjgdZs0aeIuueSS1JqiJqgCF4gWLVr4ikoT&#10;Ha0LXKzRn4RmxmXLlqkC54gqsEg0qsAi0agCCyFELSIRFqJA1PQeU126J1WXkQiL2KA71VtvveUa&#10;NWrkW7kXL17suxe1atXKLVq0yHeU7NSpkxcXen88+uijbtKkSb4nB92IWE6XnrZt27pmzZr5/oV0&#10;D2vevLk7cOBAaivO/fWvf/Xl0vOFbZGPRsqHH37Yff75575DA71q7r//ft/LhueLWrdu7caOHeve&#10;ffddXwaNm9lYuHCh27Jli98GZU+ZMsXt3bvXbdiwwTd81q9f3+3atctvK3DLLbek3jn/3enW9Mgj&#10;j/jtTp061b8+/fTTvmz2t2HDhr5sjgFpHC/64HGMSGfbF154of/+orSRCItYQPgQEO7WEAgifVR5&#10;RWwQHUT666+/9q+h5zp3eRAchJKnERBKQFx5GJPuiaw/d+5cvxwQYaDcBg0a+NdXXnnFr/fiiy96&#10;0SQftz3pIB76aCJqlgiTjwgglFu3bk19Kh/1nacsvvvuu2qJ8A033OC7Bs6bN89/NzqIf/zxx/4J&#10;6SuuuMIdP37cDRw40HcdZDndGNkPTjicbJYuXerFl2MgSp+cRJg/HJWECsYfhwrMK2f/0K8UF0O6&#10;EDWBR5uuvvrqSqIoRCmTkwjz9AyXiN9//727/PLL/eUTLoHH2ni8iiEmOMsvX748laMyq1ev9o5C&#10;oVAo6lKgk5nUWIRxtzxEzuUkjxTS45U2vzD41Msvv+wd8Wuvvebb9izCukIIUZewnn6tlTZhibAQ&#10;oi4iERZCiFpEIiyEELWIRFgIIWoRibAQQtQiEmEhhKhFJMJCCFGLSISLnDvuuMO/MhEWj+Hy9CGd&#10;u9evX++X00f75ptv9u+bNm3qFixY4MdP4KEZ1mHyMp5U/Oijj/y4BUKI6sETv4wXwtPA/M94bJ3x&#10;QtLh8XKWhyeBmXIqzPpDfh5QI40yCAuJcJHDgDMwdOjQ02MR8KPOmTPHv2dcAea8AsZBYIwG0nk4&#10;hjEYgM8ME8/EcozJgFALUezwlC1P3r7wwgt+bA0GdLrrrrtSqeUwUyjmgvE2MCiNGzf2Az6xPv8R&#10;nuRlTI8w0nxN6N69ux+Znv8eTwEDoszcggG289RTT/nxTxiXhKeG7777br+c/yWzMWGGvvnmGzdr&#10;1qxUrspIhIUQJjg3xutgxDeurLjSwgneeuutqTWcmzx5stu4caMbOXKkv+K67bbbvDtEiDAEDLLE&#10;2B/AE7M1gYGeRo8e7eeeueyyy1JLnXvzzTf9K2PVTJgwwb+/6qqrvAhfc801ftAjZuElnfkIEXOE&#10;jsGfsrnRTDArDKC0YsUKPzjTp59+6t5++20v8uwnwso67O/8+fP9E8Jcbb7xxhv+pBHmQUScGaTp&#10;1Vdf9YNIcUwyiU2EOTAMssIZh53mPTvMcIVhiL4ZM2b4HbDIJsKMMPWPf/zDj5LFCFVUBH4UDkCA&#10;Eab+85//+JGugJloOXNxmcD2+IE4S5GHkapqygcffOC2b9/uH8fmUp8fl+EGA/xIzOHCDxWoV6+e&#10;f/3www/9eBmcqUeMGOGnSOZYVEWbPitd4w5L8hpCVAXCFcDd4Sr5DwZwfsBlNxPgcgXGkKTpl+1c&#10;oiPijKCXnrcqGMaT/xX/IeDKLkwUfOWVV/pX/lu859IfGHkvvdmNbQI6EJrtquL4iT/ckd/zG8eO&#10;V0yTHosIc+Cx3QzWg31H8QHxBQ4QlxXjxo1zXbp08csyQYSZBtwKyuYH4TKatlFmDObAp6/DMIT8&#10;AOEzZ13OPmvXrnVPPvmkHyCI+fG5POGyID1vVLBdpgfnPfvFHO+IMScXBt+g/Jtuusl/txtvvNGv&#10;x3dJL4PxNHAKnKioUOPHj6+UnhnMQ18IEeZ3s7avKI5AuL788ks/1OagQYPcRRdd5N0WpiKsw5Cc&#10;pDF2C5fJXEJzGc6EztRNBAm3xrq4uJCvmGPlT/t9/c9nDBm33o8FbW1/6tzt5v8lzhg742fvptme&#10;NahZTk6YsVKx5bhfzny8DwSXy/iriJpFVHMEbS7AmZgzL2LLmY1pMdkelRRx5jKAzxdffLFvO6Jt&#10;CLik4BIJN8xl0sqVK/3y2ubUqeyOmIpi/XhxhqgeXHnBfffd5y8n08cJDnAiDlc4rENdBJwf7fH8&#10;4Ti51hRuwoZ8iAZGIIy7DKEZABBi6jfw3wC+E1eAmBK+S69evfzyKPYeOGHWlzij3bOrU1s7k+++&#10;32fmiTOeeTG73hRKhANF2yY8+t0trtPQH/Iay3+smJkhk8cHrjYPXpzxy+7ySygLiXBxwCDsO3fu&#10;9ELG7BiQ3hQFiHM6zIqRzsyZM70YIp40S9VkXGTyBXEP79M/h1crAuF95vJsSIQlwp7+r601v3yc&#10;sXDZntTWzkQiXHepjlDFQdR2rN8rzniod/arQYmwRNgjEZYI1ybW8YozmnddltqSjZUnzpAIS4TP&#10;QCJcGYlw7WIdrzhDIiwRDkiEsyARrttYxyvOkAhLhAMS4SxIhOs21vGKMyTCEuGARDgLEuG6jXW8&#10;4gyJsEQ4IBHOgkS4bmMdrzhDIiwRDkiEsyARrttYxyvOkAhLhAMS4SxIhOs21vGKMyTCEuFALCLM&#10;00S7d+/2j1cyYAaPefKZwWoY0YjHinmU85lnnknlOBOJcGUkwrWLdbziDImwRDgQmxNmXAeGegNG&#10;GgMGDgGeDGIQnMcee8wPxmOBCPN8PcHQeIUS4bDN9OBkUigRtrbPOByFEGEG8LG2X9eDx4qt4xVn&#10;IMKMsWJtn/FPrDxxBiLM2LjW9gslwvzPrO0XSoTRGWv7hRLhsL3YBvA5W+SEK1NMTpg/K8N5hiEF&#10;GU4QoQBOsAwdCowqFwhjzjKaFxWNP1wYUCkJWMcrzpATlhMOqE04CxLhchDbMHB2EGEcBGM4A8OU&#10;jhkzxr9nDGnInEYJxz127Fj39NNPe9FevHhxKqV4sY5XnCERlggHJMJZkAjXbazjFWdIhCXCAYlw&#10;Fuq6CLfovtzME2cUM9b3jTMkwhLhgEQ4CxJhiXA+QyIsEQ5US4Rpw+MGC4NSM4MFE/AxeV2cSIQr&#10;IxGuXazvG2dIhCXCgRo5YW6sMF8bc1/FjUS4MhLh2sX6vnGGRFgiHKiWCHN3m7mtXn755dOzmsaN&#10;RLgyEuHaxfq+cYZEWCIcqJYIM0NxmLgwX0iEKyMRrl2s7xtnSIQlwoFqiTD9RJ944gk3evRoN2LE&#10;CN8PlOm040QiXBmJcO1ifd84QyIsEQ7UqE04n0iEKyMRrl2s7xtnSIQlwoFYRfjrr792GzZscO3b&#10;t/efO3To4Bo1auRWrVrlpw3nxl42JMKVkQjXLtb3jTMkwhLhQLVFeNGiRX6MgBdffNENHjw4tbSC&#10;n3/+2Y8PAP369fOvrVq18q+MpvbFF1+4Bx54wL3xxht+WSaIMIMAhSiUCKdvMz0KJcLWtolCiDCP&#10;EFvb5lHlQogwo+9Z26/t4Ea09X3jDESY42xtn+Ni5YkzEGFr20ShRNjaNlEoEba2TRRKhMP21qxZ&#10;k1LBCkwRZkhKhBK3G8Q1TuSEKyMnXA4DAdEnvX79+v4KiyFSOZkjVAG6TR44cMD33Bk2bJgf2wKj&#10;wMn/X//6l+/ZAww8VF2s7xtnyAnLCQeq7YTbtm2belde6eNGIlwZibBz27Ztc6NGjfLv//Of/7ib&#10;brrJv2dZ6CqJmyegSZMm3sUCw6nOmDHDvye9YcOGrnPnzl6YGUKyKqzvG2dIhCXCgWqLMBWZSo0T&#10;zgcS4cpIhGsX6/vGGRJhiXCg2iI8aNAg33bBZV/Tpk1TS+NDIlyZui7Cd3ZaauaJK+7oGL19K0+c&#10;IRGWCAeqJcI0HjPbQKB169apd/EhEa6MRFginM+QCCdMhBFIboRMnz49tSR+JMKVkQhLhPMZEuGE&#10;ifCOHTsqRdwjqIFEuDISYYlwPkMinDARDuzbt8+dPHky9SleJMKVkQhLhPMZEuEEijBPu3Fjbs+e&#10;PX5c4biRCFdGIiwRzmdIhBMowjys0bx5cz+oO53l161bl0qJB4lwZSTCEuF8hkQ4gSLcrFkzN23a&#10;NNe7d2/33nvvVXp4Iw4kwpWRCEuE8xkS4QSKME8cMZzl+PHj3XfffZdaWs7Ro0fdm2++6Z9E4oml&#10;Bg0auF9//dX3qGDYy5kzZ/qbeYw/kQ2JcGUkwhLhfIZEOIEijPAy4AiPfmY+9onY0nd4165drnv3&#10;7n4OOtZBtGHlypV+FDXGnOjVq5dflolEuDISYYlwPkMinEAR5om5EGPHjk0tjQ+JcGUkwhLhfIZE&#10;OIEiPGDAAD22HHNIhLMjEbbzxRUS4QSK8IoVK/zIVWGUqriRCFdGIiwRzmdIhBMowvv373c9evTw&#10;N9qWL1+eWhofEuHKSIQlwvkMiXDCRPjIkSPu6quv9uO1Mqh2PpAIV0YiLBHOZ0iEE+iEeVKOvsEP&#10;Pvig+/7771NL40MiXBmJsEQ4nyERTqAI5xuJcGUkwhLhfIZEWCJ8BhLhykiEJcL5DImwRPgMJMKV&#10;kQhLhPMZEmGJ8BlIhCsjEZYI5zMkwhLhM5AIV0YiLBHOZ0iES0yEGex96NChfuCeLVu2uLfeessv&#10;Z9Cfb775xndtW7BggZ9uPNusHIgwY1CEKJQIp28zPQolwta2iUKIMDNoW9smCiHC2bbP8kKIcNT2&#10;rTxxBiJsbZsoxPYRYWvbRKFE2No2USgRtrZNFEqEw/YyDSjk5IS7devmnn32WTd//nzXqVMn/2DH&#10;xo0bfdqECRP84D+MO5FtklA54crICcsJ5zPkhNUccQYS4cpIhCXC+QyJsET4DCTClZEIS4TzGRJh&#10;ifAZSIQrIxGWCOczJMIS4TOQCFdGIiwRzmdIhCXCZyARroxEWCKcz5AIS4TPQCJcGYmwRDifIRGW&#10;CJ+BRLgyEmGJcD5DIiwRPgOJcGUkwhLhfIZEWCJ8BhLhykiEJcL5DImwRPgMJMKVkQhLhPMZEuES&#10;FOHHH3/c1atXz73yyivu6aef9u/79evnfvjhB9eqVSu/zmeffeZOnjzp32ciEa6MRFginM+QCJeY&#10;CDMIRcuWLd23337rXnjhBdeiRQv/vnv37j798OHDrkOHDm7GjBmua9euflkmiPDevXtPR6FEOH2b&#10;IRiQqFAinG37hRBhfjdr+wy0VAgRZjwRa/vMaVgIEWY71vaPHTtm5okzEGGOs7V9ZjS38sQZiDD1&#10;zNp+oUQ42/YLJcLWtolCiXDYnjVdXE5O+Ouvv3YjR4700+IvXrzYvw+u99NPP/WvuOLZs2f795nI&#10;CVdGTlhOOJ8hJ1yCzRFni0S4MhJhiXA+QyIsET4DiXBlJMIS4XyGRFgifAYS4cpIhCXC+QyJsET4&#10;DCTClZEIS4TzGRJhifAZSIQrIxGWCOczJMIS4TOQCFdGIiwRzmdIhCXCZyARroxEWCKcz5AIS4TP&#10;QCJcGYmwRDifIRGWCJ+BRLgyEmGJcD5DIiwRPgOJcGUkwhLhfIZEuARF+LHHHnNXXnmle+mll9zn&#10;n3/ubr/9dr+c56IZVwI++eQTDeCTFhLh7EiE7XxxhUS4xESYgWAYKY0xI0aMGOGmTp3qlzdo0MC/&#10;MlDKE0884aZPn551AJ/169e7tWvXKhQKRZ2K2AbwYdQ0hrFkAJ81a9a4V199NZXivDMG3O6cOXP8&#10;eyGEEDa10iYshBCinESL8OjRo93x48fdn3/+mVpSWJo1a+aGDh2a+lQ4mjdv7puFaovdu3e7AwcO&#10;1Mpx5/e+8cYba+03D9Ac98UXX9Ta9+Aqk+0zHnEhoanxmWeecVOmTEktKSzz5s1zW7duTX0qPPv3&#10;7/ctAHGSOBGm0j/11FOuffv27u233/ZtLE2bNnW//fZbao38gvidf/757vnnn/cD2FMpGTu5S5cu&#10;ef9DLl261I0dO9a9+eabfv8LDZW/devWfoD2hx9+2N8TeO211woiRNzkXbJkiRcdvgf3G9huoUWQ&#10;ex7cfOZk8Oijj/rXQsON8T179ri2bdu6DRs2uEceeSSVkj84zvzu/P5sl9/h9ddfj12QsvHOO++4&#10;TZs2uZ9//tk99NBDBT/u06ZN8/WO///999/v5s6d6z/HUf8SI8LhD4fwNWrUyDuxu+++223btu10&#10;ej4J2+eG486dO926dev8DUoqQ74r4q233up//M2bN3vxo+fJxIkT/fcoBLgPZoYAnP+CBQt8j5gh&#10;Q4b4ZfmEY8sVRzj+q1ev9ldAHI9CukBmkQnHm+9x6NAhd+edd3pRLgRMI8axYNvXX3+9/y6dOnXy&#10;J+R8wzZvueUWXwfoFcWVyDfffJNKzS+IHyaH35v/PScCvk+hrsT69+/vZ8QAvgNXAfRwiHPbRS/C&#10;7Hjfvn39+9tuu81XBA7Ahx9+6O825hvOwDfddJN3odxsvOKKK7wLLpTzTufee+/N2u0v37z33nte&#10;fDn2haj8mezYscP17NnTPfjgg75OFIKwr4gfl9+NGzd2AwYM8FN3hV5B+YbtcwJgxhq6hLLv/A6F&#10;qPvpsF1OhrUFN/9XrFiRtcdVvuFqA/f71ltvpZbER9GLMJd8/PloB8X5duvWze3atSuVml8QPC59&#10;uATDgXNGDs5blD5c5TCpLVc/nTt3dh07dkylFAYEGMeN+A0aNMjdd999vhlClBaJaY7gDFgoB5QJ&#10;l73hclzUPTgZ1+bJl5NAbV0BifyTuBtzQghRSkiERcnxz3/+83STFU1ZhAXT3T/33HOpTxVccskl&#10;qXdC5B+JsCg5WrRo4XuucPOULly0506aNMmn0ZVw/vz5vnsRbb6I8A033OB69Ojh07jpJhEWhUQi&#10;LEoObl5xU4uHSoAO9kePHnW//vqr7+IE+/bt8yIdujrhnEOPF3piCFEoJMJCCFGLSISFEKIWkQgL&#10;IUQtIQEWQohaQgIshBC1hARYiAJAr4uakksekSwkwCI26Pp18803pz7lB2ZuGTZsmB8wh3FEmBqr&#10;JtAH+OOPPz7dXc3iuuuu8+UT1hCJjN37l7/8JfXJuY8++sivywhmV199tflIMQM91YSNGzf6kflE&#10;aSMBFrHBkIaMacBQjvfcc49fxtjCjO/BeLcMesSoc2PGjPEPS2zfvt0vZyze5cuX+8GQeKCiXbt2&#10;XnzIy0hVL774oi8LEOBVq1b5MhcuXOiH8GRMWQZVatOmjRe/UaNG+XIZ23bRokV+nOWGDRt6R1kd&#10;Aea7U34YlwShh7BPlgAH6HPM9vluYbs8HPLXv/7VD3cYBn8aP368H4WPwYAYi5dtdejQwacxRjLj&#10;04YJckXpIgEWsYBTZCB7nNtVV13lPvjgAy+GPKWG0CJ6PBRx1113eQHmAQgEkcG4EUrGIP7vf//r&#10;y0KkEWDG5SUPgzQFJ4oAz5o1y4+bzED2gMix3tdff+2HNUTEAggiQscytpkpwAzCRF5GwwtQHicD&#10;AmoiwOxz7969/XaZZYMTCuVfcMEFPp3vwFi4F110kX9aj5MN6b/88oubOXOmf893ZEhKOeDSRwIs&#10;YmH48OG+CYJgcHkEDcFCiBn4GpFitDkGXUeASf/yyy+9yJFn8ODBXviAx4MRHz4zXOO4ceNOD9KO&#10;ADN4OyDaYfYInm5DtBCyJk2a+HRcNk0CiDfrIrqZAozzZBvpTQ2ZY+MGJ0rTBEQJMBPdfvXVV+7c&#10;c8/1Ijxw4ED/nRBgHDCPRQMCzHFg+3w3hPndd9/132XkyJES4DqCBFjEAlMZBRAeLv0ZbDxcxiPE&#10;zEKAUHJ5zuA4rMfYDJMnT/btp7hn1mGAdJwxwoWbxMEGWIajBtzms88+68tBxCZMmOCXk7dPnz7e&#10;TSJivEe0ETVOFIh+1NCjnCTSYa42hDQM2E0TCDMoBJhCi3Gse/XqdXpGCbbFZAO80kSCy+fkwYD/&#10;DEBOGoPBMwg8EwPAZ5995r8rj1VzgmLfRWlTYwHmspE2vuAYOGMTwHKcCuukOwohqgOCeemll/qb&#10;bELUBWoswLNnz/aDmHTv3t07ENwAboaz+ZYtW1y/fv38nWmN7C+EENHUWIC5BGTqIO7mcunIsH60&#10;weF6n3zySbdy5Ur/yt3pbHz33Xdu2bJlCoVCUaeCm8Tp1FiA6TaD2DJ5IA4YaNcL/TGZXJBhALnx&#10;QrucRbi7LIQQdQnuF6RTYwHmhgKOlyYIptDGCSPKgCAzwy6vDzzwQNYxViXAQoi6yFkLcBxIgIUQ&#10;dREJsBBC1BISYCGEqCUkwEIIUUtIgIUQopaQAAshRC0hARZCiFpCAiyEELWEBFgIIWoJCbAQQtQS&#10;EmAhhKglJMBCCFFLSICFEKKWkAALIUQtIQEuYpg37e233/bjLW/bts1Py545tRMTNxLAxJLMLxYm&#10;mGRKeGYoAeYxE0IUFxLgIoWZRpglmDGUP/30U9e4cWO/nFl9Ay+//LKf/olJJxkA/7777vPL69Wr&#10;52fVZcR9Jodkkkpm7hVCVA/+f4xvjvlhjkumVwsTygb43zGDN2CM+Bwmpdi6daufiAL4L2ZDAlyk&#10;8EPecsst7vrrr/cz4jJlOdxxxx3+Fe6880731FNP+SmhEGK49dZb3ahRo3xlYfmgQYNcixYt3MSJ&#10;E/0U6UKIaL766it/5Thr1iwvnu3bt/dzWnbq1Cm1hnPNmjXzaUxGAeecc44X4/POO88LMRPKMhUb&#10;/+Oo6dgkwEXKtGnTvPtFWJlnb/DgwX75TTfd5F+BShB44403Tk/Pnj5F+o8//ujP3kwNdc8996SW&#10;ClG8cMXGzDqtW7f2U5kNHDjQC126kDHj+v3333/6qg+D8uijj/pp/pmJvU2bNq5nz54+LV04qwNi&#10;27ZtW9eqVSs/uXC4erzrrrv8a2D+/Pnusssu8++7dOnihg4d6rfJf5Yrz+HDh7uGDRv65r9sLlgC&#10;XKTwgzG1E5Vv0aJF3gmPHz/+9Lx6Gzdu9NNBtWvXzjVt2tRXOgR5xowZ7rrrrvPrAFNBAU0YjRo1&#10;8u+FqApO/iG4muK+AnM9poPQMCM6l+mAWAahwfmFS3giXKFVB/J99tln3lDMnTvXT3cGV111lX+F&#10;zp07+1eaBz788EPXvHlz/3nYsGH+e3zzzTdeBFevXu3FuiZgdsjDvk+dOtU7YUgXYIQZ+I4LFy48&#10;bW6uvfZa/wpLly71TRPcy/n3v/+dWloZCbAQ4gwQNoJmrA4dOvgTPqLGFVXgf//7nxfcK664wi1Z&#10;ssQLzubNm/3VFk1jiDZCSjMYBqG6IKC436efftprw9ixY/1ymtwCwfkCTW6jR492t99+u28uAJoQ&#10;uHE9YMAA76ZDU0F1mDdvnnvzzTfdCy+84PeXpkD2g3sucPDgQe90WY/vQdPDBRdc4I/B+eef79fh&#10;pMOVK/vNuhwrCwlwFjhj05BOpePy5tJLL/XfM91dcqnC5QnrccbnB+c9lRbXQCUMlSacoavi92N/&#10;uIXL9uQ1lq4pv3EgRBQ0ZSHCXI7TronTQ1wDXHmNGDHCvf7666klzt/4pffNpEmT/LoIDJfgNbkJ&#10;TM8fnDVNEVza05wA6Q742Wef9eLGzWemdufyH2g2CLzzzjveyY4cOdLde++9qaXFxVkLMEJ1ww03&#10;eNuO6NBG+eKLL/ozAJfNHHyW00aZDUuAObD/+Mc/fFx00UX+BtJ//vMffzkeoFwusbH//Bj79u3z&#10;2+zatavfPpUjzND8yiuv+NeaQBlsE1q2bOm3l94LgTMglfO2227zacD3/u6773xeGuHr16/vb4Bx&#10;nKpzGbZn/3HXuMOSvEb751antiaEDfWX9kvAXOB0+Y9NmDDBL0OYw32Jv/3tb/517dq13nQEKIPP&#10;QRswM9WBfDhgLvnZNvn434WmhPBfxtyE+x047yuvvLKSQw8nC8Q6NCNEwXaP/P5H3oPtBM5agGlz&#10;pMsG1v+JJ57whbOz3Lmn/aVv376ud+/epwXKIsoBc/bikiRccmDrA1QK0mgLRaBZl+0jgAghjfK4&#10;V3442olqCmXiaIEbWewrFSOAoLI9Xvv16+eX/eUvf/GvQBqVlssjThK9evVKpWRHAiyKAer94sWL&#10;/Xt6Bbz33nv+Ep+uVRs2bPD1mu6O/Ncuvvhib4wQOv53XAkCbcb8tz/66COvCbjaYqdpp6Vn/F/i&#10;jCYdl6S2VM5ZCzB3JleuXOkvFcLlOT8C3TC4hEAgSadBHKG24LJl3bp1ZwQ/Hm03vOfSok+fPr6b&#10;Vfo6CxYs8DeXuCPJ5zVr1viKwZmQm1Y0yuNEccW4Yc7S6fmjomPHjr483lPJPv/8c38ZxOfly5f7&#10;MzGXOTh+jgNlkye9DJwzrxwb2qLS06wolABz0rK2ryiOoA84cc011/j6hbngio46GNbBoXKTqkGD&#10;Bt7sPPjgg/5qiwd2yPP+++97Fzh58mTfJppefjEGwt1x8PeuTZ+VeQ0MmbV92qwLIcA0XYZtnrUA&#10;08DMZQLtPjyFhejS8A04QFwfZ03OfuEOfibZHPBPP/3kRQ2oeMBd/wBnaQ4m23n44Yd94zjNFelw&#10;txKB50YCIp15J7fYkAMuDhA0TrKcNKmDtCFyEqeOBUgnEECu8MJn+l1zBx3hoy2UPxyfawpXbYgS&#10;V338x6jL4WYSDpSbVEDd5z+EWQB6vNDmyjIEmq5Z4WqtKk6cPJX3OHUq+/do0X35GfU17ogicQ6Y&#10;ioALRc2B9zTYA5WSswo/PMuzVYBsAoxgI+gwc+ZM382KV+CSH2HnD0LzBM0R//3vf/2DCrQdhe8Q&#10;mgxwwoh3VZUwqnIUAglw8UC7IjeE6GpEUxaX4aFJKsBlOpfhAe5BUGcRQ/IjfunNZjWhSZMm/pU6&#10;O3v2bL8trrCA/13onsV9iEwBBv5/3M3nP0PXLrpDVQUO0aozcUYUEuBaIJsA1xbWgYszHuq9MrWl&#10;M5EAFw/c10DoaAqgOYvmJrojpcOTTwG6I6XfbMa10n2LG9G4aLpLVRfMBc0OwKPoOGt6G2AsuAEG&#10;CC3NerTNcmXXv39//4fGdQPbHzdunHfStNtKgMsjijovwJztOw39Ia/xzIs/Rjph68DFGRLgZBAe&#10;YpkyZYoXPZoAuNcR4DMOM/DWW2+dUa+4GkOAWR6ezKoOrJ9eVvrn9NfM5ZmfA+nLo5AAywGbXzzO&#10;aN51WWpLNlaeOEMCnAxwnQFccBDS0AsAUQ6DsQD1OF3kuOwP0BYbBmepbaKa2STAEmDzi8cZEmAJ&#10;cDaq4xLPlqhtPDFw9Rm/V9yxfVf5Y7QWEmAJsPnF4wwJsAQ4GwNeX+f/JPmMBUv3pLZ2JhJgCXDB&#10;kQBXIAGuXRBg65jFGRLg7EiAawEJcAUS4NpFAiwBtvLEFRLgspAAS4CzIQGWAFt54goJcFlIgCXA&#10;2ZAAS4CtPHGFBLgsJMAS4GxIgCXAVp64QgJcFhJgCXA2JMASYCtPXCEBLgsJsAQ4GxJgCbCVJ66Q&#10;AJeFBFgCnA0JsATYyhNXSIDLQgIsAc6GBFgCbOWJKyTAZSEBlgBnQwIsAbbyxBUS4LKQAEuAsyEB&#10;lgBbeeIKCXBZSIAlwNmQAEuArTxxhQS4LCTAEuBsSIAlwFaeuEICXBYSYAlwNiTAEmArT1whAS4L&#10;CbAEOBsSYAmwlSeukACXhQRYApwNCbAE2MoTV8QuwEzTzczHTz75pJ+FlQkE+cyULTNmzHB9+vTx&#10;U8evWLEileNMJMAVSIBrFwmwBNjKE1fkxQEfP37cz7jKjLEILjPIMu1Ko0aN3LRp0/xrFBLgCiTA&#10;tYsEWAJs5Ykr8iLA119/vX8Nc12tW7fObd261b//+OOP/eyxP/30k5s6dapflsmyZcvc+vXrfTDR&#10;ofXF4wwEmOm8wzbT48SJE2aeOAMB3rJli7n9Qgnwpk2bzO3X5WAK+UIJsLV9fpNCCbC1/c2bNxdE&#10;gLk6tra/bdu2gggwV+TW9n/77beCCPDevXtPbzMWAb7uuuv86/z5893s2bPdtdde6z/TJDFixAh3&#10;7NgxL740T1jIAVdQLA548ODB7txzz3XnnHOOfz9w4EB39dVX+5NpgN/31ltvda1atfInX9Yn/r//&#10;7//zn6+55hp/VcT7Xr16pXIVN3LAcsBWnrhCN+HKQgJc/SaIe+65xzuWVatW+c89evTwr3DzzTd7&#10;EeY+QBDmlStXetHlKgjh7dy5s1u7dq3btWuXTy92JMASYCtPXCEBLgsJcPUEmGaSzz//3L8/evSo&#10;u/vuu92XX37pPwPueO7cua5jx46nBZZ1Ak8//bS/+frwww+7rl27ugkTJqRSihcJsATYyhNXSIDL&#10;QgJcPQG+6qqr/OvJkyd9+xzccccd/hXOO+8873KJINRjx471r4GXXnrJ36Sl+enKK69MLS1eJMAS&#10;YCtPXCEBLgsJcPUE+B//+EfqnfPdDO+9915/wxQWLVrk9u3b55soWrZs6UX4wIEDp9OBpotJkyb5&#10;tDZt2rgxY8akUooXCbAE2MoTV0iAy0ICXP024LqGBFgCbOWJKyTAZSEBzi7A368/6Lo8/0NeY9S0&#10;zamtFR8SYAmwlSeukACXhQQ4uwAvXr3vjPXjjh4v/pjaWvEhAZYAW3niCglwWUiAJcDZkABLgK08&#10;cYUEuCwkwBLgbEiAJcBWnrhCAlwWEmAJcDYkwBJgK09cUSMB5hFiHiFt2rSp70zPk0+zZs3y3Yri&#10;RAJcgQS4dpEAS4CtPHFFjQSYwUEyxZbBanj8NE4kwBVIgGsXCbAE2MoTV+TUBLFmzRrXpUsX3xk/&#10;H0iAK5AA1y4SYAmwlSeuqJEAP/7442779u2uW7dufjCW7t27p1LiRQJcgQS4dpEAS4CtPHFFjR0w&#10;g6ww5ODOnTtjb3oISIArkADXLhJgCbCVJ66okQC/++673vWOHDnSD6hOM0Q+kABXIAGuXSTAEmAr&#10;T1xRIwFmOMEPP/zQNWvWLLUkP0iAK5AA1y4SYAmwlSeuqJEAM7qV1eygbmhnFxJgCXA2JMAS4NMg&#10;wO3bt3dDhgxxb7zxhuvUqZMbNGiQuqGdZUiAJcDZkABLgAuOBLgCCXDtIgGWAFt54goJcFlIgCXA&#10;2ZAAS4CtPHFFjQSYWQ+Y6Tg9MlmwYIF7/fXXfdA2zOzHTMwIkydP9v2IWc7cYNmQAFcgAa5dJMAS&#10;YCtPXJE3B9yiRQs/BT3tw8OHD3eHDx92hw4dcv3793cLFy70jzBnQwJcgQS4dpEAS4CtPHFFjQSY&#10;fr+PPPJIpbD4+OOP/QMb1157rf+8YcMG98svv7ivvvrK7dmzx40bN87fwMvG6tWr/bTmBBNAWl88&#10;zkCAGWgobDM9OIFYeeIMBNjaNlEoAba2TRRKgK1tF0MUSoCtbROFEmBr20QhBJgrYmvb/CcLIcDM&#10;VWhtH5NYCAFmO2GbVTpgVnrttdf87LbPP/98amll/va3v/nXp556yh/cadOm+ZlwgR4UTGm+d+9e&#10;/94CAWZ9goNjffE4AwHmIIRtpkehBNjaNlEoAba2TRRKgK1tF0MUSoCtbROFEmBr20ShBNjaNv/J&#10;Qggw/3Fr+5i/Qggw2wnbrFKAp0yZ4s9MdEPr2rVramllaH4IMGQl7cDAhnDB7DDLOfAWaoKoQE0Q&#10;FdCERcCRI0fcwYMHK9UhTtbMzEyEPzVdJ8M6vGcdIH91UBOEmiCsPHFFjduAuRH3+eefe5Ht06dP&#10;amm8SIArkACXw1UU9WLmzJm+SYsrsPA5gDnYsWPHadFl2nzGLGGafK6qfv75Z9+MtnHjRl9GdZAA&#10;S4CtPHFFTjfhqMy4jEyhjAsJcAUS4HLuuece98QTT7i7777bX5o2b97cDRgwwA+NGrjjjjv8g0KP&#10;Pvqov8pChIcNG+YmTpzonTNNXog0o/p98cUXp910FBJgCbCVJ66osQDPmTPndMXt3bu3f40bCXAF&#10;EuByEF6gNw09aejGSJNW+o3g0LywbNkyt379ei/CcNNNN/lX4AbxunXr/OQCOOSqkABLgK08cUWN&#10;BZh+vl9//bV/f//99/vXuJEAVyABLodBoN58800/IBRNCDR/ffLJJ35kPu5JEA8++KBbvHixnzIL&#10;l3zjjTe6pUuXuiZNmvgyEGjW3717t78vka0XTzoSYAmwlSeuyKkJ4scff/QVmEqeDyTAFUiAaxcJ&#10;sATYyhNX1FiA6T521VVX+Xa0c889N7U0XiTAFdR1AU7v5ZAvorYhAZYAW3niihoLMM6Xyz1udnz2&#10;2WeppfEiAa6grgvwlA+3m3nijHEzt6a2diYSYAmwlSeuqLEA8yAGUxLhgh977LHU0niRAFcgAZYA&#10;W3niDAlwdopOgNP7T86bNy/1Ll4kwBVIgCXAVp44QwKcnaISYO4y0we4UaNGvmsPg+rkAwlwBRJg&#10;CbCVJ86QAGenqAT40ksv9a///e9//Wu+kABXIAGWAFt54gwJcHaKToCXLFniLrzwQv9K5AMJcAUS&#10;YAmwlSfOkABnp6gEmCEmedY+PfKBBLgCCbAE2MoTZ0iAs1N0N+EKgQS4AgmwBNjKE2dIgLNTtAKM&#10;G85XJ3kJcAUSYAmwlSfOkABnp+gEmGfrGRqQBzFatWqVWhovEuAKJMASYCtPnCEBzk7RCfCsWbP8&#10;tEII8NixY1NL40UCXIEEWAJs5YkzJMDZKToBZog/piRiKL9MoYwLCXAFEmAJsJUnzpAAZ6foBJip&#10;6Bkcm6Eoee3Xr1/sbcES4AokwBJgK0+cIQHOTtEJ8HvvvefHg4AZM2b4sVkZJDtOJMAVSIAlwFae&#10;OEMCnJ2iE2BmE2jTpo0X4osuusg3RzA6WpxIgCuQAEuArTxxhgQ4O0UnwEAXNKZ02bJlS2pJBeEG&#10;Xbt27XzTRNu2bV2vXr38e8YQfuutt/xUMumTKWYiAa5AAiwBtvLEGRLg7BSdADM1zNy5c93w4cPN&#10;MSGYKgaB3r9/v58wkbm5mMCTm3f0oHjuueeqnMpIAlyBBFgCbOWJMyTA2Sk6Aca50gbM9N5ffvll&#10;amkFuF/m3BozZozbvn27F993333X/fbbb16EGc4SgZ4+fbr77rvvUrkqwxgTjLpGMMW49cXjDAQY&#10;Nx+2mR7Hj+dfABFgmnas7RdKgH/66Sdz+4USYE7WmdumMhZKgNlW5vb5ToUS4MxtE0z9VSgBtra/&#10;du3agggwc/VZ2+cquxACzCTD1vYZaqEQAowehm1WKcCILzffmBCxb9++qaUVIKyIydChQ92IESO8&#10;sA0ePNgdOXLEN0MwlfjRo0fdypUrs/YjlgOuQA5YDtjKE2fIAWenKB0wrpSzVpgGPG4kwBVIgCXA&#10;Vp44QwKcnaIT4GXLlrlBgwadjnwgAa5AAiwBtvLEGRLg7BSdANODgfZfbrYNGzYstTReJMAVSIAl&#10;wFaeOEMCnJ2iE2AG4gmzIvNUXD6QAFcgAZYAW3niDAlwdopOgLnB1rVrV9e0aVN3zTXXpJbGiwS4&#10;AgmwBNjKE2dIgLNTdAK8bds2/+gxXTfyhQS4AgmwBNjKE2dIgLNTdAIM77//vjvvvPP8Qxn5QAJc&#10;gQRYAmzliTMkwNkpSgGeN2+ea9asmR8HIh9IgCuQAEuArTxxhgQ4O0UnwKtWrfJNEDzRxngP+UAC&#10;XIEEWAJs5YkzJMDZKToB5um1c845xz388MP+0eJ8IAGuQAIsAbbyxBkS4OwUlQC3bt3adevWzT+O&#10;zChn+UICXIEEWAJs5YkzJMDZKco2YAbXufXWW9348eNTS+JFAlyBBFgCbOWJMyTA2SlKAQ4wUlg+&#10;kABXIAGWAFt54gwJcHaKWoDzhQS4AgmwBNjKE2dIgLMjAS7D+uJxhgRYApwNCbAE2MoTV0iAy0IC&#10;LAHOhgRYAmzliSskwGUhAZYAZ0MCLAG28sQVEuCykABLgLMhAZYAW3niCglwWUiAJcDZkABLgK08&#10;cYUEuCwkwBLgbEiAJcBWnrhCAlwWEmAJcDYkwBJgK09cIQEuCwmwBDgbEmAJsJUnrohdgD/77DO3&#10;ePFiP/38ggUL/Ohpd999t39qbvny5X4q++3bt7utW7NXeglwBRJgCbCVJ86QAGcncQLcoUMH99hj&#10;j7mePXu6G2+80S/76aef3I4dO9wNN9zgRZmxhBHhbPAlGGmN+PPPP80vHmcgwGF7mVGI7SPA1raJ&#10;QgmwtW2iUAJsbZsolABb2yYKJcDWtolCCbC1baIQAsx/zNo2UQgBzrZ9lhdCgNO3f9YCzHxxFMSE&#10;nffee69ftmjRInfw4EH/fsKECe7o0aPu119/dS+//LJflsnKlSvdb7/95oMJQK0vHmcgwAcOHDi9&#10;zfT4448/zDxxBgK8d+9ec/uFEuA9e/aY2y+UAGfbfqEE2No236lQApxt+4USYGv71MlCCDB6YW1/&#10;//79BRFgrs6t7TPueSEE+MiRI6e3edYCTNPCM8884wdrZweeeuop17JlS5+GmE2aNMmdOHHCde/e&#10;3TtjCzVBVKAmCDVBWHniDDVBZEc34cqwvnicIQGWAGdDAiwBtvLEFRLgspAAS4CzIQGWAFt54goJ&#10;cFlIgCXA2ZAAS4CtPHGFBLgsJMAS4GxIgCXAVp64QgJcFhJgCXA2JMASYCtPXCEBLgsJsAQ4GxJg&#10;CbCVJ66QAJeFBFgCnA0JsATYyhNXSIDLQgIsAc6GBFgCbOWJKyTAZSEBlgBnQwIsAbbyxBUS4LKQ&#10;AEuAsyEBlgBbeeIKCXBZSIAlwNmQAEuArTxxhQS4LCTAEuBsSIAlwFaeuEICXBYSYAlwNiTAEmAr&#10;T1whAS4LCbAEOBsSYAmwlSeukACXhQRYApwNCbAE2MoTV0iAy0ICLAHOhgRYAmzliSskwGUhAZYA&#10;Z0MCLAG28sQVEuCykABLgLMhAZYAW3niCglwWUiAJcDZkABLgK08cYUEuCwkwBLgbEiAJcBWnrhC&#10;AlwWEmAJcDYkwBJgK09cEbsAHzp0yNWrV88H892H99CsWTO3bNkyv3zKlCl+mYUEuAIJsATYyhNn&#10;SICzkzgBXrBggTt58qR/v3v3brd9+3b/nrn3N23a5Pr27eteffVVP0V9NiTAFUiAJcBWnjhDApyd&#10;xAnwpEmT3NKlS92DDz7oxo8f77788kvXtGlTd+LECXfs2DH3+++/+2X33XefO3z4cCpXZVauXOn2&#10;7t3rA+G2vnicgQAfPHjw9DbTgxOFlSfOQID37dtnbr9QApxt+4USYGvbRKEE2No2USgBtrbNb1Io&#10;Ac62/UII8KlTp8zt858shACjTdb2jxw5UhABPnr06OltnrUAjx492h/QmTNnuoEDB/plCPKuXbv8&#10;+379+vkN7tmzxw0ePNgvy4QvQRkEzRXWF48zEOCwvcwoxPYRYGvbRKEE2No2USgBtrZNFEqArW0T&#10;hRJga9tEoQTY2jZRCAHmP2ZtmyiEAEdtvxACnL69sxZgziYvv/yyb4qAV155xX3++ef+PW5y48aN&#10;fkOjRo3yO26hJogK1AShJggrT5yhJojsJK4JIg4kwBVIgCXAVp44QwKcHQlwGdYXjzMkwBLgbEiA&#10;JcBWnrhCAlwWEmAJcDYkwBJgK09cIQEuCwmwBDgbEmAJsJUnrpAAl4UEWAKcDQmwBNjKE1dIgMtC&#10;AiwBzoYEWAJs5YkrJMBlIQGWAGdDAiwBtvLEFRLgspAAS4CzIQGWAFt54goJcFlIgCXA2ZAAS4Ct&#10;PHGFBLgsJMAS4GxIgCXAVp64QgJcFhJgCXA2JMASYCtPXCEBLgsJsAQ4GxJgCbCVJ66QAJeFBFgC&#10;nA0JsATYyhNXSIDLQgIsAc6GBFgCbOWJKyTAZSEBlgBnQwIsAbbyxBUS4LKQAEuAsyEBlgBbeeIK&#10;CXBZSIAlwNmQAEuArTxxhQS4LCTAEuBsSIAlwFaeuEICXBYSYAlwNiTAEmArT1whAS4LCbAEOBsS&#10;YAmwlSeukACXhQRYApwNCbAE2MoTV8QuwIcOHXJXXnmlD2Y9vueee9yUKVN8WtOmTf0U9Sx/6623&#10;/DILCXAFEmAJsJUnzpAAZydxAsx09CdPnvTvu3Xr5sV28uTJ7vDhw35K+r59+/qp6pmiPhsS4Aok&#10;wBJgK0+cIQHOTuIEGLFdvny5e+ihh9y1117rl23YsMH98ssv7tixY+7o0aNu4cKF7v777/du2YIv&#10;sXbtWoVCoahzkU6NBfi1115zp06dcjNnznTDhg3z70eOHOlfAQeMCO/Zs8cNHjzYLxNCCHEmNRbg&#10;EydOeBHG5cLo0aO9IwaaHTZt2uTFmOU0TwghhLCpsQALIYSIBwmwEELUEhLgs+D337PfXc4nUT1M&#10;6gKhF46oHdS0GB+JFWDamcePH19rleH48ePuggsuKLgI//jjj27WrFmpT4WHewC//fabPwnUxrHn&#10;3gL3GWoTfvupU6e6vXv3ppYUFm5yT5w40b8WkoMHD/reT9T72vjtqXM33XRT6lPhoe7/+uuvpzsc&#10;xEEiBZgfn5gzZ44bNWpUwSsDPwAubMCAAb5Cbt2avZ9pnHz11Vc+qIj0QqkNOnfu7Lsdjh07NrWk&#10;cAwdOtQ1aNDA7dy5s1YEINClSxd/4m3ZsmXBv8fu3bvdCy+84Lt8PvXUU14UCwEn3bvuusvXfX77&#10;O+64w3355Zep1MLwv//9z61atSr1qfB06tTJrVmzxr300kux/e6JE2Aq3i233OIGDhzoPv30U/8U&#10;Hu8L9UfgIZO7777bffvtt154V65c6Z588kl/dswn69ev9z8+/asR/m3btqVSCsP+/ftd27Zt3bJl&#10;y3w/7u7du7vrrruuYM0huE4cJ9tr3bq1PwkUWvzY3hNPPOEWLVrkj8Hbb79d8O/wxRdf+O6dn332&#10;mZs+fbp7+eWX/Qkpn/DbI7wff/yxa9OmjX+Qis/33Xdfao38wkNeQ4YM8dvs2rWr/+8VEurcOeec&#10;47f/008/uV69erlvvvnGHThw4Kx//0QJMGdhXO/cuXP9WZgDw6PPHTp0KMjl2OzZs/1Bb9eunX/I&#10;pFGjRu5vf/tb3v+EEyZM8H94HA+VESeC4Bfyz89lP9vt37+/P/Zs++mnn877iQc4wXHscb9btmzx&#10;Vx+4z+3bt6fWKBzsN06cEzHvC/UbcLLnhDdjxgzvAh999NHTgpTvZjCaHG688UZ/4lm8eLG/Cnrw&#10;wQcLsu+ceBnugP86wT5jQArtvjE8119/vfv888/9fu/atctrwdmSGAHmwPPHe/fdd92rr77qD8Sz&#10;zz7rl+e7IqT/0XDffA/Ehz8Cl4T5BIdNmy/7SaWfNm2aF6E+ffqk1sgvmzdv9n86/ghUuocffti3&#10;w/KniKMCVgWX+zzUw/HnGLDd9N+jEHDVheAH2DYnxTAGSr7hpBvud3Dyox7gxOrVq+eOHDmSWis/&#10;sE0MD3UdA3DnnXf6dljqQ75BcG+99Vb/HXC96fc+cOX5hhMbJ9oAJuS2227z9TAuEiHAVLYrrrjC&#10;W/8PPvjAV0IeBsH9FsKBMebFG2+84f+IH330kRclKsXq1dnHWIgTts3lHpUOp1/ISzBEtmHDhm7S&#10;pElefG+//XY/EFMheyJwxYED5JjXxo1XHOAnn3zi2rdv77dNnevRo4cXiHzDCZjHV/kPUP84Dl9/&#10;/bVvjiokl112mR/rJU7xqQ5c9T7wwAP+CohjzxVYIW98Y3a44gm/O0/6ZhtiIReKXoD5wTnz0t6G&#10;8+VzGPQn37AtLnvDnVca4TkJDB8+3H8uJLS/1Wbvh3vvvdeLbiFExwLx54QXNcpe3PCnow688847&#10;XnBp/uJGUJMmTQpyEmAb4f4G20WMEAGavgoJ28ftF7rHTyDc8OzZs2fBbjqms2PHDv/7c+Mx7hNQ&#10;UQtwGLjimWee8ZWAkdhGjBjh3xP5hjMfgsMND5wfbWBceuGAawPcUG3Bn4A24NqEHiCFgquNyy+/&#10;3M2bN8+fePr16+evRN577z3vRPMNg15x44lLYLo+IbychBkCoJBXHwG2X4j/XDZoasl3c0sU+/bt&#10;y8vvXtQCzKUWbb78ERo3buy7fCGKhYJ25ptvvvn05Q83PETdgbpH0wtND/z2hWh3DASTQe8X6jw3&#10;vmiKEaVF0TdB0N2IS38IlbLQvP/++/6mF05E1C24z0ATBFdCtVH3aG/EDdfGtkX+ScRNOFwAfX5r&#10;C9qduAQTdRO6ANaWANLmOG7cuNQnUWokQoCFEKIUkQALIUQtIQEWQohaQgIsSgr6azI7N/DQCs/w&#10;Z4MxFTL7tvJ4MzfehCgEEmBRUiDAPLxAf+0PP/zQPzqLoPLgDg9z8Og4/coZyOa8887zAswz/nQ5&#10;o6uZBFgUEgmwKCkQ4J9//tmPVsUjrAT9x+nFgCg/99xzpx0ywzoiwDxkQz76mzPoigRYFAoJsCgp&#10;EFLgcWG6LiLAr7/+uh/Ifv78+f7hHgSYoS15tBQBfvzxx/2YF/Q3lwMWhUQCLEqK8LQa4yZAGEmN&#10;kdzCex7l5aEa1uUzbcV8xiHzwEUhRvoSAiTAQghRS0iAhRCilpAACyFELSEBFkKIWkICLIQQQggh&#10;6hwywUIIIYQQos4hEyyEEEIIIeocMsFCiKKEeZk++OADP7xdbU6NfLbwfDxTazM4SQg+M+ngunXr&#10;/HPw+YIp5t9++23/nmnd58yZk9OxZLSq9O8fYuLEidV6hp993bhxo982+87IWZls2rTJlxfKZr2p&#10;U6e6ZcuWVfsYUf4nn3yS1/rCGAZ8J6bMFkIkG5lgIURRghG655573JNPPulGjRrllzFRLgMsMbhS&#10;AFMSBmLCODOh7s6dO/1gTIcPHz49uSrvycuoeKRRBuVhZlifYIS8YLgoixmqWZcxpclP3rBtXvlM&#10;PrafbRLfNWvWuL/+9a9u9erVqSXlbN261Y/Sh0EEvifmjW3t2LGj0nchjfLD9tiPsD3S2Ge+J/nS&#10;0xjz+oYbbvDvP/74Y9eiRQtffk1ZuHCha9asmf/OFnxvjiPHDDg2fI9gkOvXr+8NON/xL3/5i/v8&#10;88/98nQ++ugjd8stt6Q+VcD3vvbaa/1ws8D+cmwy95fgWP7zn/90P/30kzt27Jh5bMLvx3cN5RCs&#10;F74/r/zeLOd4Uw9C2qJFi/z35DUsE0IkE5lgIUTRMXPmTHfBBRd404J5ufnmm32rIIa3Z8+efnYp&#10;wNAx8cmsWbO8abn//vvdK6+84s0LI44yHn+vXr28iRkzZoy76aab3LfffuvzYSiZFOWLL77wI5Vu&#10;2bLFtW/f3ufHvLVt29Zvi+1jhHr37u0aNWrkW28xcRizr776ypezfv16P84/pjOTYIIxTkzYQjB8&#10;NQb45ZdfPj1Kar9+/VyXLl3892C/2V+Gt6YVFsN12223eTOK2fzhhx/cgw8+6JYvX+6/42uvvebz&#10;EC+99JK79NJL/T7HaYIxlw0bNjy9D3x/jiVMmTLFPfroo/5YwIYNG/wFDC2mcDYmGNParVs3f/wx&#10;2507d3bjxo2rtL/Nmzf3Zc+ePdv961//8i3NmGDy0aIc1h05cqS78sor/bFh0pynn3769EUQv/tn&#10;n33mzTDbGDRokK9DlMs22D/qGMec32LFihX+dxNCJBeZYCFEUUGLHzP3tWnTplKcf/753uRg4ho0&#10;aODmzp3rzR9mBnPC7XYM0H333ecNSwjmTaGlFhNMOawLLMMEtWrVyhtlTBDvhwwZ4tMuuugib/4C&#10;GN277rrLm2DM8v/+979K2yEmTJhwxtSvVkswJvDqq6/2XRVowcRM1atXzzVu3PiMMmnV7N69u38f&#10;TBctkJg6DBxGGkP61FNP+Ym3+vTp4y688EK/D9UxwZSTvj26E2RSVUswJpiLBsoCjhXfKQ4TzPEJ&#10;FzccW36fe++911/AvPjii+7ZZ5/1phzDOm/ePH/xxL6zLun8ZvzOGGCMNL8r35NyuQDC7DKRGcYW&#10;c808Oddcc4038enHhaBcupiEiyEhRLKRCRZCFA204GE+ZsyYkVpSwZIlS7xxpFWU9f7v//7PGy1a&#10;SgFTgyGklRVTNm3aNG+qRowY4Q1RpgmmtRKzM2zYMN/vGGN77rnnehPJ+vRHxozTLQNzROtqMD+0&#10;SGKamGQQY8703LQw0pKYSbbuEJh2zDyt1ZhaJjbELLIPGHxagTFemFZawNmvsL0nnnjCp2PIaIGm&#10;VRiTyfe45JJLTreGFqo7BN+DlvGhQ4f6Vny+E9utqQm+7rrr3IIFC7w5xdAOHz7c/ec//3HPP/+8&#10;7xrCb8fFR7t27Xx5tJ7/4x//8Nujz/PixYv9Z35/fqdbb73VG1x+S8zyxRdf7MtjP0aPHu3rE/2Q&#10;OU5MHMkdBlqeJ0+e7OsOFzXURYw0rcr8DvxuN954o29hzrzgEUIkC5lgIYQwwJwOGDDA3/6mdbp1&#10;69a+1RkjJIQQIvkUxATT34oTCi0tXMFzG4vbZdzao2WCW1ukEWPHjvXLJ02a5E86rM/DDmE2cdK5&#10;aq/u08JCCCGEEEJkUhATzO07Hmz58ccf/a0kbt2xLPSt4sETHmIIfeO4NUgfsPnz5/tbhLS+8MAF&#10;t/+4TZYLlKlQKBQKhUKhqDsRRd5NMMaWPlf06QpP2tJHj9Zg+mzxEAYtxfRTo98d5jc8YUxrL/2z&#10;eFqahy7o+8dDDPTT6tChg1u5cqVfrzrwNDVP82K4FQqFQqFQKBSlG6tWrfIRRd5NMA8O8OAJrbkY&#10;4DBMDSYYQ0sXCMwxJpinfzG7DF8DtAp///33rn///n4d+uLx9DYtyvTV44GV6kIejLAQQgghhCht&#10;GFkHDxlFQbpDYGatyJYWyFyW/jl9eXWQCRZCCCGEqBsUjQkuBmSChRBCCCHqBjLBacgECyGEEELU&#10;DWSC05AJFkIIIYSoG8gEpyETLIQQQghRN5AJTkMmWAghhBCibiATnIZMsBBCCCFE3UAmOA2ZYCGE&#10;EEKIuoFMcBoywUIIIYQQdQOZ4DRkgoUQQggh6gYywWnIBAshhBBC1A1kgtOQCRZCCCGEqBvIBKch&#10;EyyEEEIIUTeQCU5DJlgIIYQQom4gE5yGTLAQQgghRN1AJjgNmWBRXY4cOeKeffZZ17JlS/fmm2+6&#10;zp07u4cfftht3brVHT582N15552uU6dO7pVXXnHXXnute+GFF1I5K7N//37XtGlT16ZNGzdu3Dh3&#10;//33u/vuu88dP37c7dmzx7Vr185vY8KECf79Y4895vOdOHHCl92hQwc3ZswY9+CDD7oNGzb4tM2b&#10;N7tHH33U7d69238WQgghxJnIBKchEyyqy2+//eZat27tJk2a5A3xkiVLvPFduHChu+uuu9xzzz2X&#10;WtO5U6dOuRtuuMF98MEHqSXl/P777968vv76627evHnujTfecNOnT3cHDhzw6ceOHfNG9s8///TG&#10;mrT69eu7nTt3uoMHD7ru3bu7OXPmuH379rn27du7L7/80r333nvukUce8SZaCCGEiAsabUaMGOHP&#10;WzTAcA6cNm2aP9/s2LHDde3a1TcGcQ5q1aqVW7ZsWSpnZfBZrEdjDfHQQw95/wWcF4cMGeKaN2/u&#10;t0HDEA1EnEdp/HnppZf89mkQ4tzJuZFz5Ndff+0bpmg8qgkywWnIBIvqsmXLFnfrrbe63r17u8WL&#10;F7vRo0e72267zX3xxRfu0ksvdWPHjk2tWQ4G+a233kp9KufXX391jRs3drfffrv/gwOtuH/961+9&#10;uQ3wx//mm2/8Ni6//HL30UcfpVLKDTZm+eTJk+61117zRvqrr77yrccY6wYNGrhDhw6l1hZCCHE2&#10;oMc0gmzfvt03SKC/mDDgPctIw4wFXbfAOGZbl23s2rXLp/FKuYGQ9ssvv3htD9vmlQYRTGS+mD9/&#10;vrvnnnvczz//7P744w/f8MJ5kMYa7mhyxzKwdu1ad8cdd5w2twG+J+fP0MBz9OhRf9cUQw1s429/&#10;+5vbtm2bP6+tWLHC/eUvf/GGetOmTf5cSh7K79Kli78DumDBAvfEE09UOk7VRSY4DZlgUV3ef/99&#10;16xZM9/9AfhTchXas2dP/0prMMtg+fLl7pprrnHr1q3znwOIHiYaEeHPDhs3bvQCgBB8+OGH/goZ&#10;0QNEky4RLEsHMXrxxRfdxIkTfTm0Qg8fPty/R4QwxUIIIc4OjNu9997r3n77bd8qunLlSnf33Xd7&#10;EzZz5kx34403enOGqeUuIdpOY0cms2bNcpdddpk3cKyLdl9yySVu7969Xvuvv/569+2333pTyzmG&#10;lk8MJp+ffvpp3xBCvo4dO7rPPvvMl4nu0zLK+SBfcC7DhD711FO+oSe05nL38uKLL/YNLwGMMseG&#10;RiILDCt3TunWx3Hr1auXP2euWrXK3znlXEfDDw06lMMFA3DcMcQEx2vgwIFu5MiRbvbs2a5Hjx7u&#10;5Zdfdg888MDpc2pVyASnIRMsqgtXsIjT+PHjvemlFXb16tWnBQhx4889ePBgL47p3RP40yJ0AcpB&#10;vFg+efJk370iwNU+t4JIe/XVV88w0oDwfP7556lP5aYYk85tK0RaCCHi4rvvvvMGJQQX5f/+979d&#10;nz593Pr1692TTz7pjSK3q9u2bev1yWoRpTX1mWee8be7wy3xoIsYJLSQ5yPo6kUaDQwYIPSNBgJa&#10;DtkGDQnh+QfK5PmMzNbHuOB7odWYLBoe2NfHH3/ct1ry7AcanQ53+jLvAFIG+0w56XAHkTt5mNpb&#10;brnFLVq0yJ8LaDXFCP7973/3xo7jwj7ynAnbx8DxHTDiS5cu9WaQPHGDQR0wYIA326G1GfPLb4Px&#10;pAsE55xgPvk+LVq0ON1QFKAcuvKRHuD3u/rqq/2dVOoU+xNauPm9McHUlXToEjho0CB/15RtUubc&#10;uXP9+hdddFHWrhiZyASnIRNcfbhFceGFF1YKbuM3adLEVypMGH9krnYRQlo4Q6VOh2WI3Pnnn1+p&#10;LK6eMZVXXnnl6WUXXHCBbyW94oorfD7W4XbIVVdddfoqEvgT8IeZMmWK/xwH1ndPKqW0L0KI2oOW&#10;Se5yBa2luxYX/wG0pmHDhmcYQcAE0uKJoUKzeebh3HPP9bf4OQ/TOhrMM68YP/qZ0vpHSyQtjDQu&#10;YH4w2hgZvkt6I0LcYDC57R9MJtvq27ev69+//xkPQLPvdJF75513UkvK4c4eLbv0bQ2wf1xI0HrM&#10;e/aL9WhNZRsYbvYtHcqnuwTHguNFg8vzzz/v83Mnki50ccPv9PHHH/vyOQ9z8YIXCN/53Xff9a3f&#10;tOSOGjWqUveEevXq+YsXYH1+fzwCdYBGHvr2BrgAoNsF+4zJxlOkw76TJ71rIMeCPsSNGjXyLdbV&#10;RSY4DZng3ODPGjq4I2D07+FKjooOXKVRMblFnwm3PhCK8DBYFAgNHe9pDaBsrj65cuYP0a9fPy8U&#10;3CLiKn3NmjWpXPGwd/9x1/651a7ZU8sSHZ2Hqn4LIc4ezpfcAk/vboU5ZKQbzA1mkVv3tOKh1Zlg&#10;YK677jrXrVs3bx5pQOF9+l0zwKRgiGgJDqaK8wwtfbQcYhQx0Jwf6IrA9mmRpfEldCWLC57ZoHV3&#10;6NCh3vxhcDH5bJ9zDhcBmD9aOWnFplUztJpyd5CWauC899///tffxmddvjMt2+w7/X1pSadlnZZd&#10;Wjs5njx4lg7nTPKEcx0XAuTjzuPNN998unVcRFM0JvjTTz/1lYYflFsqVGCuLrna48/BKxUHM8WQ&#10;VFQW+mTyRCBXJlyNYYDoN8Ifjw7UNaUmJpg/F838/AEJrjz4M/AnplLzQBJ/bMqjVZQrJ/40mZCX&#10;WwaIBLe62Tf+8OHKhz8UV79cGVEWV72YTK6GaSnl2HAMMJ3hKpT1+FNVx1ieLRhSfiuuQAMcC74X&#10;t2q42uPPTJ8fvlMmiBgd2j/55BMvYPQz4sow/TY+V5/cDsIAp4sa+8fx4phPnTrViwzvEUfqAOtz&#10;6yZTPHJhT5kJbtNnpWvcYUmiAyMvhBBnA8YOg8f5KR36ujJkY2gA4VzOnbrMVknO1ZhjWnsDtHhy&#10;t4++r5zfMZb0k8Vwcr6zYDsYUc595OdcQ2MIy/EH+Apxdsyev8O17bfKtS47/yU12vRd6abO3Z7a&#10;o8oUjQnmCgkjR78Xbo3zB8PQ3nTTTZVupWBUMZsYG8wmtxC4DYGJoq8SJpmrRf4Q6U3x1YGyMdr0&#10;NalJYEIZugqjymduafBAEs3zfOYPTysp5i49X3pgJhEM+jdhmLkYyFwH00cfVK6w+eEIzDb9qLi9&#10;QidyntbECNL9gCtBtp1ZTlzB90HwMMH8VmF56JcUPvMd/ve///nbZGEZwa00OsbTB4r9ZxmvXBRg&#10;XsN6CBxCGj5bwQUJF1FcANDizAMDLOcqmttOmevXJGh1KCUTzAmCfbL2VaFQRActn+ecc06l+H//&#10;7/95LQ7ax0X/f/7zH38rl4t7qxyC9TGDnMfQfR6GQldJ4/xBH0xaW+kWxl0vNJ00GnloDMEk8jBQ&#10;us6j/5wLwud8BN+bc611nmLILM51fGf0FwMb0uirOWzYMP8+nD9oDWY/Qrc5lqP55513nu8ekR60&#10;dIayCI4Pw2mFz5xTOB7ceqcRLX3dXIJb9CdPnnLHjhN/JD6OHz9RI+3nYgfz2LTT0jPOJUmKJh2X&#10;uLEzfvaeMHMf8Qy1boKp9PTtRDzCFSSmlhZRIr2zOVeUPJ1IngB5qPBcldIvlBZHOqpjhjI7n0eB&#10;CeZg0PJY3cCM00rJFTCtlCzj9j8Cxj7QiR2jR0s1raOZ+UNQ2bgQQDC5GKC/C+WQxg/FbRMEhAsC&#10;Pod8rMN2eeWqF2Hkle+EYNJCikjwZw554opg7jn2Yd8JtoUI8zth2BE3xD2kc9uKluNQBuaY35nj&#10;wwMD3M4J5VEWZdBCHPJnBh3jOZFQJ/gc6hPbRxDpO5yZp6ZRSiaY7iPWPioU1QkuOGmk4L+aHjyk&#10;hDkiHc3hQRkeGkXTgpalB40WmWUQ9G2kJZBnBTLTKDOUx/kCrUT3WT+US79DGgvSt5WvCC2inHO4&#10;gKffKp+DfnHSxSwGvUsPWjDZp6DNNCTQeIL+cdudNBo42Ff2D51kf/nMhT0P4/KecwsPJKH33DXk&#10;LlrmthS5x3ff73Mtui8/Q0uTFs+8+GONtR9vVUommP3J3Mfg+6LIuwnmh8HcIiSYPf7gCCothBg+&#10;TBQtpBhDjA1fOsBOYDQRPYSCQBS4QkQQaNmtLpTLVUFNQMj4flyBBigD44YJxoDNmDHDt17TfQEQ&#10;Towa+x26NGCiEUFOIvTzwUSSTjcJOpnz1COGkWBbiF+AY4AI0i8WKINbQbQW0HrA7SS2KXJH3SGE&#10;OBNOKmgXD7Cgn2gP/REZ1QTo4kWff6srWDpoHa2GXMSHfpPpYJgpJ9xWRw85X5CPC+RgPHmPdhYC&#10;NJztYtoDoYWUh5U4J6HJ6DctwunwXTHG3L5P13K6htGVi/MCF/YY/gDmntZmwHCzr3Q5o0sBLai0&#10;ALN9HgrGjHM8OaecLfsPnnBdR6xxD/ddmejo+VLlh6uqSymZ4FwoJRNsUTTdIYqBXExwXWLw2HXu&#10;ySHfJzr6jvrJ7dpb8wG1ZYKFqAwGmPFSuUUd7sxhSmm9/Ne//uX+7//+z/3zn//0fTu5UM8GeXjY&#10;iOcdMiGNPqKUw23cAMtpFOGWOd2nuMinZZThBHngCiPOXSAeMmLduAl3HzHBtOQGMK0MVxi2icHl&#10;KXrrjiR39dJnd6QLH3fEuHuHqWXGLEwtZYXjQINLJjQU0WpMowetxRhg1qdLQU3uhGZj74ETJaF9&#10;7Z7NTftkgmWCZYLLOHWqXIhKgVz35fGBq80KlqR4qPdK98vumreKywQLURlGAuDOXBiOCMNHKyzd&#10;GDB0gPmlZRKzlw36/2NkMZaZ8LwFT8an32nLhO1y149uBDwhT2sq+sYzIxjhYNDjJLQCY4TTvzfd&#10;8eiegZnFxDKZQProCdyVC0NjYX6Z5py7hrT60oWNh6gpj+9Pf1v2hb7CXGhg+jOf+KfrG78BRhh4&#10;pXWYO4FcVMTxULBMsEywTHAdoaqW4P6vrTUPcJKieddlbuGyms2tHZAJlgkWIkDXNcblTH8AmWch&#10;6NKA+aOLVhjbNYyrSrcIzGroAkD/YboP0N0hEww0z3VgorNdtLM9zCMPFQMPYfGcAs8dYFLpQmCZ&#10;a1F9ZIJlgmWC6wgywdHIBMsEC1HXwIAPG7/BdXn+h0THgLLzVy5dwWSCZYJlgusIMsHRyATLBIu6&#10;ByZw/ne/uclztic63pn3i9u07UjWVuUonigR7du+q+baJxMsEywTXEeQCY5GJlgmWNRNBry+7oy6&#10;lLRA+xYszU37ZIJlgq0ykxQywTLBVSITHI1MsEywqJvIBMsEW2UmKWSCZYItZILTkAmORiZYJljU&#10;TWSCZYKtMpMUMsEywRYywWnIBEcjEywTLOomMsEywVaZSQqZYJlgC5ngNGSCo5EJlgkWdROZYJlg&#10;q8wkhUywTLCFTHAaMsHRyATLBIu6iUywTLBVZpJCJlgm2EImOA2Z4GhkgmWCRd1EJlgm2CozSSET&#10;LBNsIROchkxwNDLBMsGibiITLBNslZmkkAmWCbaQCU5DJjgamWCZYFE3kQmWCbbKTFLIBMsEW8gE&#10;pyETHI1MsEywqJvIBMsEW2UmKWSCZYItZILTkAmORiZYJljUTWSCZYKtMpMUMsEywRYywWnIBEcj&#10;EywTLOomMsEywVaZSQqZYJlgC5ngNGSCo5EJlgkWdROZYJlgq8wkhUywTLCFTHAaMsHRyATLBIu6&#10;iUywTLBVZpJCJlgm2EImOA2Z4GhkgmWCRd1EJlgm2CozSSETLBNsIROchkxwNDLBMsGibiITLBNs&#10;lZmkkAmWCbYoChN85MgR9+qrr7qmTZtWitatW7s///zTPfvss5WWjxgxwudbu3ate+yxx1ynTp3c&#10;6tXlFZz1Fy5c6GbOnOlOnjzpl1UXmeBoZIJlgkXdRCZYJtgqM0khEywTbFGULcEzZsxw7du3d7/8&#10;8ovbu3eva9Cggdu2bVsqtZxjx465O+64wy9funSp69evn9u9e7d78803vUn+448/UmtWH5ngaGSC&#10;ZYJF3UQmWCbYKjNJIRMsE2xRdCYYE3vfffe5o0eP+s+vvPKKN8GffPKJb+GtX7++692792mT+/vv&#10;v7tDhw75Vt+OHTu6zz77zM2ZM8fdfvvtrlu3bu7EiRN+veqACV61apU7ePDgGUE5pWSCaX239jNb&#10;cLxLyQRb+xgVpWSCT506Ze6jQmEF2ldKJjgX7SslE2ztY1SUkgmuqfYdPny4pEwwPsnaz2yBvyol&#10;E8z+ZO4jDZ9FY4L5Mn/729/cb7/9llpSboKnTJmS+uTcypUrXaNGjdzOnTtTS5zbtWuXGzBggFux&#10;YoU3zw888IDbs2ePGz16tBs8eHBqrarBBHMwEL3M4M9TSibY2seooJtJKZlgax+jopRMML+ltY8K&#10;hRVoXymZYGsfo4L/SymZYGsfo6KUTHAu2ldKJrim+89/v5RMMPuTuY/B90VRMBNMS+9LL72U+lTB&#10;F1984U0uLcDvv/9+pb6+7MSsWbN8kzawk8uWLfP9iCdPnux/9Oqi7hDRqDtEaZjgs4X/GN2UtmzZ&#10;4mPDhg3uhRdecHfddZfbuHGj/+/Rn3/x4sVu0aJFrnHjxm7cuHE+Xyaffvqpv7tDH34ucLl706pV&#10;K3fgwAHfvSlsg3Lp5nTZZZf5/zdpTZo0cXPnzvXdpzp06OB+/fVXrw08X8CFc02fCRDZUXeI0jHB&#10;NUXdIdQdQt0h6ggywdHIBMsEZ8JFZp8+fXxXJG4dBli+f/9+98EHH7grr7zSm9xMuJtzzjnnuLFj&#10;x7p7773X/fOf/3QtW7Z027dvr3Txyi0s+vw//fTTqSXOd4HiIVm6PrGNzp07ux07dviuVBhjbuEf&#10;P37cNN6i5sgEywRbZSYpZIJlgi1kgtOQCY5GJlgmOBO6G9ECjFFNB/NJay5Gl37+zZs3d5s2bUql&#10;lsNnTPCLL7542vRinK+55hp/9ycwceJE9/jjj/suTpmQj23RWkw3KMocMmSIe+utt9zPP//s/ve/&#10;/7mtW7em1ha5IhMsE2yVmaSQCZYJtpAJTkMmOBqZYJngdBii8MILL/T/m3Roje3bt683oRhQujg9&#10;9NBDp0d42bdvn2+lBbo50a2BIQ5JZ11aeBkZBjC4t956q3/g1QITjIB17drVb48uEIMGDXJvvPGG&#10;X37RRRfJBMeATLBMsFVmkkImWCbYQiY4DZngaGSCZYLTwYCGSCd9eXoEsn1Oj4C1LB0rPX1Z+nKR&#10;OzLBMsFWmUkKmWCZYAuZ4DRkgqORCa6bJhgjeepUaZjJUtqXQiITLBNslZmkkAmWCbaQCU5DJjga&#10;meC62xK8eHVpnAh65HgiqOvIBMsEW2UmKWSCZYItZILTkAmORiZYJtgqM0khE5wbMsEywVaZSQqZ&#10;YJlgC5ngNGSCo5EJlgm2ykxSyATnhkywTLBVZpJCJlgm2EImOA2Z4GhkgmWCrTKTFDLBuSETLBNs&#10;lZmkkAmWCbaI1QQzi9N7773nnn/+eTd06FA/VmcYFikJyARHIxMsE2yVmaSQCc4NmWCZYKvMJIVM&#10;sEywxVmb4GHDhvlpUmfPnu3Wr1/vjh07lkpxftYmTPD8+fPd8OHDXa9evSqlFxsywdHIBMsEW2Um&#10;KWSCc0MmWCbYKjNJIRMsE2yRl+4QTGnKAPUYYN4nBZngaGSCZYKtMpMUMsG5IRMsE2yVmaSQCZYJ&#10;tjhrE5w5GH2bNm18y+/evXv9NKdMmdq6detUanEjExyNTLBMsFVmkkImODdkgmWCrTKTFDLBMsEW&#10;Z22CafHF6Pbs2dO9/vrrbsWKFf61R48eftno0aPdzp07U2sXNzLB0cgEywRbZSYpZIJzQyZYJtgq&#10;M0khEywTbHHWJpi5+rds2eLWrFnjNmzY4Hbt2uX7CdP6O3PmTPfrr7+6U6dOpdYubmSCo5EJlgm2&#10;ykxSyATnhkywTLBVZpJCJlgm2OKsTXD9+vXdp59+6o4cOeJ++eUXd+mll7rjx4/7NB6MwwR/9NFH&#10;/nOxIxMcjUywTLBVZpJCJjg3ZIJlgq0ykxQywTLBFmdtgvft2+cmTpzoh0Sj68PPP9sbSgIywdHI&#10;BMsEW2UmKWSCc0MmWCbYKjNJIRMsE2xx1iaYB+HGjBnjNm/e7A4cOOD++OOPVIrz3SBCC/GcOXP8&#10;ukePHk2lFh8ywdHIBMsEW2UmKWSCc0MmWCbYKjNJIRMsE2xx1iYYML70BV60aJEfD7hz586uU6dO&#10;7rnnnnOffPKJbx3+/fea//kKjUxwNDLBMsFWmUkKmeDckAmWCbbKTFLIBMsEW8RigksFmeBoZIJl&#10;gq0ykxQywbkhEywTbJWZpJAJlgm2kAlOQyY4GplgmWCrzCSFTHBuyATLBFtlJilkgmWCLc7aBDdr&#10;1szdfPPNkfHYY4+l1rZhFAmGWPvss898fPjhh65Vq1a+W8X+/fvdfffd50aOHOlee+01V69ePbds&#10;2TLf37hbt25uxIgR7qWXXvLdMA4fPuzLGjRokPviiy/OmMijKmSCo5EJlgm2ykxSyATnhkywTLBV&#10;ZpJCJlgm2OKsTfDs2bPdO++8Exkff/xxau2qYdzhtm3b+gk4eN+0aVM/+Ubgu+++c02aNPGjUtDn&#10;uE+fPu7ZZ591r776qu97fPfdd7u1a9em1q4ZMsHRyATLBFtlJilkgnNDJlgm2CozSSETLBNsEXt3&#10;CFpoeVAuBEb22LFjqdRoyHvHHXf4Ft/ALbfc4odgC2BSb7/9dv8gXoAWX1qH27Vr5x/A69ixo1u6&#10;dKnr0KGDmzt3bmqtqsEEY7IpKz1WrlzpW6RLyQRv3LjxjP3MFqtXr/ZjP5eSCaYeWftqBeuWkgnm&#10;P8mf3tpXK9avX19SJphRbPhPW/uqqBwcJxocSskE56J9pWSCa6p9pWSC8SQ10b5169aVlAmuqfZt&#10;3769pEzwjh073PLlyyvtI54vFhP87bffukaNGrmnn37a3XbbbX7GuAceeMD97W9/8zPHVQeGUbv8&#10;8ssrzTDHn/DWW2/1E3KwjWuvvdZNnz49lVpugL/66is3ePBgb1QxwWybbhV0w3j33XdTa1aNWoKj&#10;UUuwWoKtMpMUagnODbUEqyXYKjNJoZZgtQRbxNYS/Pbbb/t+uVw10/raq1cv3+L05Zdf+n7DSUAm&#10;OBqZYJlgq8wkRVwm+NChQ+6VV17xzytw0d2iRQs3efJk39K0cOFC9/DDD/vlBN22du7cmcpZmSVL&#10;lrirrrrKtWzZ0o+jTkyZMsU/27B3717Xs2dPn0Y5Dz74oG8IAHQWjb3//vvdQw895C/6Ac3lztmo&#10;UaP857iQCZYJtspMUsgEywRbxGaCEf+xY8e6Rx55xD+gNmDAAHf++ee7f/3rX+7rr79OrVXcyARH&#10;IxMsE2yVmaSIwwRzt+nRRx/1esd79I5JgLiDtXv3bm9W33//fa+JdCV48skn/YRCfM4EI8tsm0wq&#10;RDmY2/BAL7futmzZ4j+Td9q0aa5x48but99+87fwLr74Yr+csdifeOIJ/55nKZi509rW2SATLBNs&#10;lZmkkAmWCbaIzQQj/rRa0GIBCHWPHj38g2qbNm3yy4odmeBoZIJlgq0ykxRxmGBmx+TZBZ5NoM8g&#10;zydgUC+55BL/LAItv9z9YuSaZ555xt11113um2++qdTNK0CrLa246Cf97/r37++fZdizp/w/Sh4a&#10;EV544QW/va5du/p1Ydu2bb6bGOm0TD/++ONuwoQJfiQdYuDAge7FF1+MxRDLBMsEW2UmKWSCZYIt&#10;YjPBnASGDBlyxkNwiDQjPCQBmeBoZIJlgq0ykxRxmGBabTGc3bt3Ty1xbuvWre6CCy7wppPRa8II&#10;NZjYqVOn+m4T5Evn4MGD3jAzPGTgo48+8t0fMMR0aeB5imCeaSW+8847vdamQ1cLukTwEBfbZbZO&#10;jDrl33vvvf792SITLBNslZmkkAmWCbaIzQTThw0T/Pe//92dd9557t///rd/KI7bd5niX6zIBEcj&#10;EywTbJWZpIjzwTied+Ch3QsvvNCPTEMfXtiwYYNr37697w523XXXufHjx/vuEoBRrV+//mmdoRWZ&#10;8c7/+9//+oeCWRctDfCsBWWwDYaOxBynw0gHXbp08dsM0OrMqDp8t1yHi8xEJlgm2CozSSETLBNs&#10;EZsJBvq/0SeNIcrol0arBi3BSUEmOBqZYJlgq8wkRZwmuC4hEywTbJWZpJAJlgm2iM0Ef/DBB76l&#10;gnHoMJK0hPCeSSy4VZcEZIKjkQmWCbbKTFLkaoJnz9/hHhuwyj3SL7nRtv8q987Hv6T2qGbIBMsE&#10;W2UmKWSCZYItYjPBCxYs8H3hKJA+bphgbvU1b97c93tLAjLB0cgEywRbZSYpcjXBUz7c7u5M+Ing&#10;jrITwbiZW1N7VDNkgmWCrTKTFDLBMsEWsXaHoC8bRpKnnZkqmTEwGfYnvY9bMSMTHI1MsEywVWaS&#10;QiZYJjgXZIJlgq0ykxQywXkywUw7d8MNN7h69eq5G2+80c2fP98/xcywPYwZfNlll7m+ffum1i5u&#10;ZIKjkQmWCbbKTFLIBMsE54JMsEywVWaSQiY4Tyb4yiuvdIsXL/bvGZLnP//5j7viiivchx9+6IdL&#10;CwO/JwGZ4GhkgmWCrTKTFDLBMsG5IBMsE2yVmaSQCc6TCb700ku9eQTGs2SoHwpNIjLB0cgEywRb&#10;ZSYpZIJlgnNBJlgm2CozSSETnCcTzJz5t912W2QwsHwSkAmORiZYJtgqM0khEywTnAsywTLBVplJ&#10;CpngAjwYl3RkgqORCZYJtspMUsgEywTngkywTLBVZpJCJlgmuEpkgqORCZYJtspMUsgEywTngkyw&#10;TLBVZpJCJjjPJpgRIRga7e677/b9hOkCwTz6TzzxxOnpRIsdmeBoZIJlgq0ykxQywTLBuSATLBNs&#10;lZmkkAnOswmeOnWqnxSDESEwkmHGOCbRuOOOO1JrFTcywdHIBMsEW2UmKWSCZYJzQSZYJtgqM0kh&#10;E5xnE7xlyxY/LnDHjh1dnz59XIMGDdyAAQPcTTfd5I1wEpAJjkYmWCbYKjNJIRMsE5wLMsEywVaZ&#10;SQqZ4Dyb4KNHj7rdu3ebQXeI33//vejHDJYJjkYmWCbYKjNJIRMsE5wLMsEywVaZSQqZ4DybYAwk&#10;3R5eeOEFX+j69evdrFmzfP/gCRMm+K4STz31lO87XKzIBEcjEywTbJWZpJAJlgnOBZlgmWCrzCSF&#10;THCeTfCMGTPc008/7VuE0xkzZoxjLOHNmze75s2bu8OHD6dSig+Z4GhkgmWCrTKTFDLBMsG5IBMs&#10;E2yVmaSQCc6zCYaNGze6Ll26uHr16vlo1aqVn1L50KFDbvr06W7t2rWRXSIw0Nu2bfP9i3/77Tf3&#10;xx9/+OU7duxwmzZtOh27du3yy3kIb+vWrW779u2nzTflY7T3799f4+4XMsHRyATLBFtlJilkgmWC&#10;c0EmWCbYKjNJIROcZxOMaeWBOB6Eu/76608HZvihhx5KrWWDWX333Xdd27ZtveE9cuSIGzdunBs2&#10;bJg7efKka9SokTenJ06c8IE5xvQ2btzYr79kyRLXv39/b47ZIR7OY2SKmiITHI1MsEywVWaSQiZY&#10;JjgXZIJlgq0ykxQywXk2wVOmTHFDhgzxrbNvvfWWGzFihF8+fvz4KqdN5sE51mFYtb59+7quXbu6&#10;Dh06uK+//tpNnDjRXXHFFX6kCZbTuvzFF19440y/Y5YPHTrUG1i226NHD99a/M4777gvv/wytYXq&#10;QRkcjGC20+PUqVMlZYK5uLD2M1twvEvJBFv7GBWlZIL5La19zBbUlVIywfyXrf3MFlx0l5IJZn+s&#10;/cwWHK9SMsG5aF8pmWBrH6OilExwLtpXSiY4F+0rJRNsaV/wfVFUywTjpu+55x43cuRI30WhWbNm&#10;3gg3adLEPfPMM6m1bOi+0LNnTzdq1Cj/IwFG96677nL79u1zBw8e9Mtgz5497uabb3YbNmxILXF+&#10;R9guD+LRQvzAAw94Y01/ZIx5deFgrF692peRGfwZSskEM1qHtZ/Zgt+llEywtY9RUWom2NrHbEFd&#10;KSUTHO4kVTd4mLeUTDD7Y+1ntkD7SskE56J9pWSCrX2MilIzwdY+ZgvqSimZ4Fy0r5RMsKV9a9as&#10;iccEM1scrb5h9AeEgw0goNUBo/vGG294I33nnXf6h+zoQ4wJfvbZZ/1MdE2bNvV9jukzHKB8zPYH&#10;H3zgt8lnulJgoB977LEazVan7hDRqDtEaZjgXFB3CHWHsMpMUgQTnAvqDlEaJjgX1B1C3SGqZYK/&#10;+uorV79+fdeuXTs3ePBg99JLL50OukokAZngaGSCZYKtMpMUMsEywbkgEywTbJWZpJAJLsDoENxq&#10;oCWY7g3cRuB9dVuCiwGZ4GhkgmWCrTKTFDLBMsG5IBMsE2yVmaSQCc6zCaYvLeMAv/nmm36kBx5y&#10;W758ue8T/OKLL6bWKm5kgqORCZYJtspMUsgEywTngkywTLBVZpJCJjjPJpjJMrp37366ozEmmGHK&#10;Jk+e7Fq2bJlaq7iRCY5GJlgm2CozSSETLBOcCzLBMsFWmUkKmeACdIdgyLIHH3zQnXfeee7vf/+7&#10;u/HGG92nn36aSi1+ZIKjkQmWCbbKTFLIBMsE54JMsEywVWaSQiY4zyYYs0vXh/vvv98PdbZu3To/&#10;HEeSkAmORiZYJtgqM0khEywTnAsywTLBVplJCpngArQEBxi3d9GiRX6IsnPOOceP25sEZIKjkQmW&#10;CbbKTFLIBMsE54JMsEywVWaSQiY4zyZ4zpw57sILL3Tnn3++6927t+8awbi9jBiRlBEiZIKjkQmW&#10;CbbKTFLIBMsE54JMsEywVWaSQia4AC3BR44ccZ988omf6KJBgwZ+0ovhw4e7xYsXp9YobmSCo5EJ&#10;lgm2ykxSyATLBOeCTLBMsFVmkkImOE8muG/fvv4BuNatW/vh0Xbv3u2WLl3q2rZtW6PZ2ooBmeBo&#10;ZIJlgq0ykxQywTLBuSATLBNslZmkkAnOkwmm/+/mzZtdnz593EUXXeQuueQS3xdYJrg4QyZYJjgX&#10;ZIJlgq0ykxQywTLBuSATLBNc4wfjmCmOsYLfeecd9/jjj3tDnARkgqORCZYJtspMUsgEywTngkyw&#10;TLBVZpJCJriAJjipyARHIxMsE2yVmaSQCZYJzgWZYJlgq8wkhUywTHCVyARHIxMsE2yVmaSQCZYJ&#10;zgWZYJlgq8wkhUywTHCVyARHIxMsE2yVmaSQCZYJzgWZYJlgq8wkhUywTHCVyARHIxMsE2yVmaSQ&#10;CZYJzgWZYJlgq8wkhUywTHCVyARHIxMsE2yVmaSQCZYJzgWZYJlgq8wkhUywTHCVyARHIxMsE2yV&#10;maSQCZYJzgWZYJlgq8wkhUywTHCVyARHIxMsE2yVmaSQCZYJzgWZYJlgq8wkhUywTHCVyARHIxMs&#10;E2yVmaSQCZYJzgWZYJlgq8wkhUywTHCVyARHIxMsE2yVmaSQCZYJzgWZYJlgq8wkhUxwkZvgY8eO&#10;uRkzZrg77rjD3XTTTe6pp57y0zH/8ccfbuLEie722293t9xyixs0aJA7cuSI+/PPP92nn37qGjRo&#10;4O6++2738ccf+3VPnTrlpk2b5iZMmOBOnjyZKr16yARHIxMsE2yVmaSQCZYJzgWZYJlgq8wkhUxw&#10;EZtgDPDAgQPd66+/7k0s7N+/3+3cudM9+uijbsiQId70wocffuiaN2/uDh8+7O655x63fPly99VX&#10;X7k+ffq4vXv3ui5durj33nvv9Po1QSY4GplgmWCrzCSFTLBMcC7IBMsEW2UmKWSCi9gE79mzx7Vr&#10;18636K5YscK3APft29f17t3bXXfddW7KlCmpNZ1bt26da9iwofv111/95xMnTngTvWvXLl/GmjVr&#10;3GuvveYGDBjgOnXq5MuqLphgTPWWLVsqxdatW33rcymZYI5X5n5mi23btvlW9VIywdu3bzf31QrW&#10;LSUTzB0TflNrX63gYrSUTPDRo0f9f9ra18z4+eef3b59+0rKBNPAwH5Z+5sZHCcaHErJBOeifaVk&#10;gmuqfaVkgmlkq4n27dixo6RMcE20j0D7SskEW9qH56x1E0zFHDNmjOvcubM7dOiQO378uHvrrbdc&#10;27Zt3fjx412bNm3cwYMH/Q/Yo0cP17Nnz1RO51t8N27c6A0zO8c6DzzwgP/zjhw50g0fPjy1ZtWo&#10;JTgatQSrJdgqM0mhlmC1BOeCWoLVEmyVmaRQS3ACHozjqoMvgzPnaoVWXqClePXq1W7VqlX+Kj4d&#10;TDDrHjhw4PRnukWw/qZNm2rULUImOBqZYJlgq8wkhUywTHAuyATLBFtlJilkgjU6RJXIBEcjEywT&#10;bJWZpJAJlgnOBZlgmWCrzCSFTLBMcJXIBEcjEywTbJWZpJAJlgnOBZlgmWCrzCSFTLBMcJXIBEcj&#10;EywTbJWZpJAJlgnOBZlgmWCrzCSFTLBMcJXIBEcjEywTbJWZpJAJlgnOBZlgmWCrzCSFTLBMcJXI&#10;BEcjEywTbJWZpJAJlgnOBZlgmWCrzCSFTLBMcJXIBEcjEywTbJWZpJAJlgnOBZlgmWCrzCSFTLBM&#10;cJXIBEcjEywTbJWZpJAJlgnOBZlgmWCrzCSFTLBMcJXIBEcjEywTbJWZpJAJlgnOBZlgmWCrzCSF&#10;TLBMcJXIBEcjEywTbJWZpJAJlgnOBZlgmWCrzCSFTLBMcJXIBEcjEywTbJWZpJAJlgnOBZlgmWCr&#10;zCSFTLBMcJXIBEcjEywTbJWZpJAJlgnOBZlgmWCrzCSFTLBMcJXIBEcjEywTbJWZpJAJlgnOBZlg&#10;mWCrzCSFTLBMcJXIBEcjEywTbJWZpJAJlgnOBZlgmWCrzCSFTLBMcJXIBEcjEywTbJWZpJAJlgnO&#10;BZlgmWCrzCSFTLBMcJXIBEcjEywTbJWZpJAJlgnOBZlgmWCrzCSFTLBMcJXIBEcjEywTbJWZpJAJ&#10;lgnOBZlgmWCrzCSFTLBMcJXIBEcjEywTbJWZpJAJlgnOBZlgmWCrzCSFTLBMcJXIBEcjEywTbJWZ&#10;pJAJlgnOBZlgmWCrzCSFTLBMcJXIBEcjEywTbJWZpJAJlgnOBZlgmWCrzCSFTLBMcJXIBEcjEywT&#10;bJWZpJAJlgnOBZlgmWCrzCSFTLBMcJXIBEcjEywTbJWZpJAJlgnOBZlgmWCrzCSFTHCRm+B169a5&#10;Jk2auB07drg9e/b4OHLkiDt16pRr1qyZmz9//unlhw4dcidPnnQtWrRwc+bMcTNnznR9+vRx+/bt&#10;cwcOHHDdu3evcqcsZIKjkQmWCbbKTFLIBMsE54JMsEywVWaSQia4yE3w22+/7c1ux44d3X333efe&#10;eOMNb2g//vhjd8UVV7jOnTt70/vyyy+7o0ePuj///NNNnz7d1atXzzVs2NDNmDHDG9gGDRr4fLkg&#10;ExyNTLBMsFVmkkImWCY4F2SCZYKtMpMUMsFFboL/+OMPd+LECW9u4aOPPnL33nuvbwk+fvy4Xwab&#10;Nm1yt956q/v554odIs8HH3zgBg4c6H7//Xf36KOPuvXr17v+/fu7SZMmpdaqGkzwsmXL3ObNmyvF&#10;li1b3OHDh0vKBO/cufOM/cwWHGt+m1Iywdu2bTP31YqtW7eWlAnmv8Y+WftqBXdnSskEcxHNf9ra&#10;Vyv27t1bUiaYO2bWfloRtK+UTHAu2ldKJrim2ldKJrim2vfrr7+WlAnORftKyQRb2rdixYraN8GY&#10;WLo13HnnnW7WrFm+ewOtvu+//75btGiRN72TJ0/2y+vXr+8mTpyYyum8SZ49e7ZvIT527JgPWpPH&#10;jBnjy/jyyy9Ta1aNWoKjUUuwWoKtMpMUaglWS3AuqCVYLcFWmUkKtQTrwbgqkQmORiZYJtgqM0kh&#10;EywTnAsywTLBVplJCplgmeAqkQmORiZYJtgqM0khEywTnAsywTLBVplJCplgmeAqkQmORiZYJtgq&#10;M0khEywTnAsywTLBVplJCplgmeAqkQmORiZYJtgqM0khEywTnAsywTLBVplJCplgmeAqkQmORiZY&#10;JtgqM0khEywTnAsywTLBVplJCplgmeAqkQmORiZYJtgqM0khEywTnAsywTLBVplJCplgmeAqkQmO&#10;RiZYJtgqM0khEywTnAsywTLBVplJCplgmeAqkQmORiZYJtgqM0khEywTnAsywTLBVplJCplgmeAq&#10;kQmORiZYJtgqM0khEywTnAsywTLBVplJCplgmeAqkQmORiZYJtgqM0khEywTnAsywTLBVplJCplg&#10;meAqkQmORiZYJtgqM0khEywTnAsywTLBVplJCplgmeAqkQmORiZYJtgqM0khEywTnAsywTLBVplJ&#10;CplgmeAqkQmORiZYJtgqM0khEywTnAsywTLBVplJCplgmeAqkQmORiZYJtgqM0khEywTnAsywTLB&#10;VplJCplgmeAqkQmORiZYJtgqM0khEywTnAsywTLBVplJCplgmeAqkQmORiZYJtgqM0khEywTnAsy&#10;wTLBVplJCplgmeAqkQmORiZYJtgqM0khEywTnAsywTLBVplJCplgmeAqkQmORiZYJtgqM0khEywT&#10;nAsywTLBVplJCplgmeAqkQmORiZYJtgqM0khEywTnAsywTLBVplJCplgmeAqkQmORiZYJtgqM0kh&#10;EywTnAsywTLBVplJCplgmeAqkQmORiZYJtgqM0khEywTnAsywTLBVplJCplgmeAqkQmORiZYJtgq&#10;M0khEywTnAsywTLBVplJCpngIjfB69atc02aNHE7d+50e/fu9XHkyBG3YcMGd+utt7p58+a5hQsX&#10;uiuuuMLNmjXLnTx50rVo0cJ9+OGH/nOfPn3cvn373IEDB1z37t0jzWw2ZIKjkQmWCbbKTFLIBMsE&#10;54JMsEywVWaSQia4yE3wtGnT3D333OMef/xx//r66697Q4sBfvPNN1NrObd69Wp3++23u127drn3&#10;3nvPXX311e62227z79mRBg0auEOHDqXWrhmUvWTJErdmzRoz5n6y1L09+7tEx/T3v3PfLF5l7l9V&#10;MWvuErPMJMV7c75zK1b9YO5fVKxa/YPPa5WZpOA3tPavqli8ZLWb/oFdZpJiTtl/2Nq/qmL+whXu&#10;nbL/jlVmUuKdsvhswQpz/6qKuZ8uM8tMUqB9X0v7zP2LilWr10j7SkH7Pq672kd8tmC5uX94vhUr&#10;VqRcoE1BTPAff/zhW3f//PNP/5mW33vvvdfdcccd7o033vDLgC/MMlp9A6dOnXLvv/++Gzx4sDt6&#10;9Khr27atb0EeMGCAmzhxYmotIYQQQgghqk/eTTDGl24NTZs29S2606dPd/fff7/74IMPfLcIukm8&#10;8sorbsKECb47xHfffZfKWW6AZ8+e7dOPHTvm48knn/TGmTLoQiGEEEIIIURNqTMPxgkhhBBCCBGQ&#10;CRZCCCGEEHUOmWBRK9BNJvQRr0vUxX0W5dTVOi+E6r4oVmSCa5m6Kg4jRozwDzsySkhdgNFNGAmF&#10;B0TrInX9JDhq1Cj3wgsv+OcchAAeGC/1/8T+/fv96FDDhg1zH330UWpp3QLt//33mg9fJwqDTHAt&#10;cPz4cTd58mTXvHlzN378eD/sW10zCe+8845/KJJj0LNnT/fLL7+kUkqLxYsXu1atWvn9RQjrmgmi&#10;bo8bN85169bNPfjgg+6ZZ57xQ9dwHEq9vh8+fNi99tpr7sYbb3Rr1671+1sX9tuCesCx6NSpk+vV&#10;q5dr1qyZGzp0aJ25CN6+fbvXuR49erjnnnvOtWzZ0j8MHnS/1OrE+vXr/f995MiRfrQnDD8a2KZN&#10;Gz9266+//lry/4O5c+d67f/qq6/qnO6jfTT6tG/f3g9727t3b7d58+airOsywQWCyUEQfIZ5O3Hi&#10;hK8ImCJGzmjUqJEbPny4H/2iGCvJ2cI+M8zdtm3b/AUA+8cyzBEtZIwLzdB3nCA5WSQd9g8RGDJk&#10;iLv++uvd559/7luA+X35nZkI5uef7cG9SwVEn5M9Qx7u2bPn9O/OiYGTI4aAuk9LUSnV+bAvjGDD&#10;Bd6OHTvcxo0b3eWXX+66du3q63ep7GtVsJ+hHnDBu3v37tPat3TpUvfYY4+5LVu2lPzxwOxjetnX&#10;MFwooyNxcXTttdd6jWBSKP4jSYbfkeA3Zn/uvPNO3wLMeY/WYEZ/+vbbb/2oUJij1q1bl9xvz+87&#10;duxY/7ti9rt06eLatWvnJ+uqC0aYcxwXuZzjmBwtXPS//PLLfn4Ijg8RCHWmNpEJzjPB/DA83M03&#10;3+wnC3nppZf8zHecJDHAnCD+97//uX/961+uX79+3hiUArR+cQsMAUAIuCLEBDZu3NibIK6QaQ15&#10;4okn/HFiRr9PPvnEv0+qOCL2d999t99XflcmaWFZw4YNvfnDEBbDHz9fcCKfOnWq69ixo//9uRDg&#10;AmfMmDF+4psZM2b4CwTEke4wnAyTfvIP8L9lP6nrjz76qK/b4USA8GOCqOvE1q1bS7oeBNg/jgvd&#10;nx566CE/3CX1AJNEI0CpHgN+b/YbA4ieff311+6RRx7x9eK+++7zn0OjB8aQ/0uS74ah5XfddZe/&#10;sxnu9HAMWM7+YgZpCGI56Zz7PvvsM/+5VKCO05AT/tvsG8HFH+c7jsOCBQtKRu8yYV/p+sHFDcFx&#10;oJ7jcaj7Tz/9tP/d69ev7ydK42KBC6baRiY4j3ALkFsCTAzy7rvvuoMHD7o5c+b4WyS0DtBKBEEI&#10;eE2/SkoyiAD79/DDD3tjwB9/1apVrkOHDt4kYJCY9ITjw1Uj40eH45A0aNXmD42h45ZP2A9MEGIA&#10;nAynTJniTxTcFk6fEKaUoP6y/5s2bfJdHxC/+fPnu0GDBp0+8XFHoG/fvn4GSS4Kkg77yu+Mqed3&#10;DcaO+o7hxfikm2FuBffv3z/n2S+LGX5b6zfleGAK6RfNmPGYYC6GwrEqFdA1fu9XX33VT/70zTff&#10;+DqBGeTuDwYQw8t/4+OPP/bdA/hvJL1bCHfz2Bdafvm/d+7c2V/4P/DAA94YM7EVJhBD9NZbb5VM&#10;H9nffvvNaxn7y3886B+/89tvv+0vdPhM8Btz3qdVtBjMXxxQt/E1mXD3C9NLtyfeh+NSjP91meAY&#10;4UdG6An+5FR0ltESELo9YIBIW7lypTcF/IG4PZR0qNz8yTmxUeH5zL5zDLjtR7eH8Cfgypi+cZhf&#10;rhaTDr8nRh/Bp1WHfcL80+LNLfDrrrvO/fvf/3Z///vf/fJS+L0D/L6I+l//+lf3l7/8xV155ZXe&#10;5FCvORmuW7fO9enTxy/jAoGTIScC6kmpQP9H7vJg8KjbQeh5JfjPYwhKGQwAxo+LHC5uuBuCIQ7H&#10;IoAGcEHMRS+3RzEJSSf8zpzsL774Yl/nwzIuhNF99B4toOsDxoFjE9YrFdA1zmnUd1r8r7nmGt/9&#10;h/MBWsD/v9Tggo9WXi4AML48A8IdQLrABdBIfn9awkuNoH20gnMhFOpzeGUZ/YFvuukm3+hVjMgE&#10;xwRX9XRl4IE3Tnjc+uM2+PPPP+9bPukbiSm66KKL3IUXXuivmDkhEEmHvk+IHCc2Wry5KmZfBw4c&#10;6IWBK0VOALQIcAIMJ4hSOgEALcJ0e7nlllv8b4/oldo+ZgNTO2nSJH9hwy2/0AeeCwK6hDC7I7M/&#10;loLpyQYneR4ApA9sePCHrkC0EnNMSrHOA/tEKyc6R1cH6gD/A/7/XBhyXDACHAP6iWIMS+mWMBd8&#10;XNxhArnTw+fQGs5+A0aQfuLcGSmVVlAL/u+0/mGC2WeiLsBdHRp62PcvvvjC7zf1AYP87LPPllTD&#10;hwX/cbp4DhgwwGsfDX+hiwz/9/A/KEZkgs+SYGS52uEWF+85KfAgGA9DhAe/WBYMbymcDPmTz5s3&#10;z5/4MDmYIFo4EH+u/rlNxB9hxYoV/gE4prnGDNAvstThBM+DL1wIcRFQl+AET59gbgnTH7yUT/jZ&#10;4CRA30D6vnHhx8VRqUHLFqaWC51gdLgYpvsHrUM890D9pw84DQFcGHIyLIX6wP5yMReeXWDUAx4G&#10;Ci19M2fO9C2iGF7MIGncGv7yyy8Tr/tVwTmOuoEZ4o5oXYMGHy526tWr5++AcU6sS6B9Tz75pH8w&#10;kPN+ErRPJjhH6O966aWX+n6eGED6+CF69APjqo8rQwSBz7R+0F8wmOBSgH2mNfvFF1/0t4Bp/aWV&#10;m5Mgt0RHjx7tH4giDUrB+IuaUYrmT5TDsw3c5ufClov9Bg0aeJOH9tH9h+5f/N/pK1+st0FzBX2j&#10;CxAXenT/ueyyy9z555/vu33xvAemn1Yw+gfXlZZQIZKKTPBZQEsADz5gfq+++mpvhGkBpSUE88uJ&#10;gs7x3CooRQPILQ6u/NhfrngR/GB2OUkwMkApPvwjhChv9eeOF129eKVLBN2iuDuEMQ4XwKVG0DiC&#10;hg00n4fdMP5oIneCuCNGKznrCCGKF5ngmOAJcR56YnBwhrqpa+LHrVFufzJCAg8+0QVECFE3oOWT&#10;xoBSG/aqOtAYwsNgPBNSSn2dhagLyATHCMaX1hFaA9QCIISoS6B5dVH32Gc0P/QRFkIkB5lgIYQQ&#10;QghR55AJFkIIIYQQdQ6ZYCGEKGJ44JYp1elrnwkzrzE6AUNS1QSG+GKAe0Z4qWrYMp5xYMin5cuX&#10;p5YIIURpIBMshBBFDLMrMgLDPffc4z799NPU0vIpehmSkDE5GZSfB9KYnIOxaRm3nOHJ0mdtYxQD&#10;pqxl/FJmOGQdJvbABDOyC/P+M+sdy5n0J4xxyrjfl1xyiVu6dKn/LIQQpYJMsBBCFDFhinFGYGFc&#10;XoYlZBQCzCwzszErG5MxMDoBZjhMSc3ENExfzOQNDF/G9KZM6woM6k9ZwQQzuQdlMLYzppm8TP/K&#10;qA8ywUKIUkUmWAghiphgghl9ANM6aNAgP0kPppXWX0wwk9W0adPGz9IUWn6ZwaxDhw5u+PDh7ttv&#10;v/WmlqEcARNNV4hggpnsghkvGec3PegKQWuyTLAQohSRCRZCiCImmGBgRraGDRv6PrqhxRcTzDoY&#10;VlqH+cxsZozbzcyNrIeBZjIHWn8Zz5cJLWglDiZ4586dvhsE6WGyCya8YepbtQQLIUoVmWAhhBBC&#10;CFHnkAkWQgghhBB1DplgIYQQQghR55AJFkIIIYQQdQ6ZYCGEEEIIUcdw7v8Pv+x+GRYgHw0AAAAA&#10;SUVORK5CYIJQSwMECgAAAAAAAAAhADz7/UU+fgAAPn4AABQAAABkcnMvbWVkaWEvaW1hZ2UyLnBu&#10;Z4lQTkcNChoKAAAADUlIRFIAAAJvAAABhwgGAAABkc6FbAAAAAFzUkdCAK7OHOkAAAAEZ0FNQQAA&#10;sY8L/GEFAAAACXBIWXMAACHVAAAh1QEEnLSdAAB900lEQVR4Xu39h7sURf6+j//+mr32/d3g7rr7&#10;MbuKrBFFVAQEFEFBFEXAAAiKSpYkGDCBoCIiQcFAFhCRHCQpYYkLiAiIIMFQP+5i+thnuuqEnp5z&#10;as557ut6rpnp6p6e7ql+9dMV/39GpKLWT9z69evt68GDB+3rL7/8Yl8j2rVrZ3777Teze/fu3JLy&#10;3H333WbHjh3m0KFDdr0RI0bkUopLuRO3Z88ec/z4cfPzzz/nlggfulRT8N///lcnLg06cSnRiUuJ&#10;TlxKEieOW/r48ePtbV34qVc5bsiQIea8886z748dO2Zfq8J9991nX0+dOmVeeukl+77Onbh///vf&#10;plmzZvb9lClT7Cs07bbKqcp4dfIup6p04p588knTtGlTc/r0adO8eXPTo0ePXEpYuE5M+6fXedNQ&#10;Zbi2QVU6ca4Nq8I///lP89FHH5mhQ4eao0ePmo0bN+ZSioPrd1blxPGUNGPGDPPTTz/Zzx07drSv&#10;4NoGFfXEVbbdxRdfbF95Nv3uu+/s+0Jw7a/GchzxoX///ubkyZP2865du5wb8sBNWkVybff999/b&#10;NE5Uvvbt25/4jurItT9OnC8NpU2rtRxXUVpaXN9ZlRznWo4qSit34t5+++3cu/K4NqwKFW1XUVpa&#10;XN9Z9BMXXZouXBtWhYq2qygtLa7vrJEc58O1YQRPGnfccYeZN2+eufPOO02bNm1yKRVvV1FaRfCD&#10;ly5dap9s1q5da+NQhOs7i37ixo0bZ1d04dowYsvOHxOKqGi7itLS4vrOop+4NWvW2BXfeOMN+5pF&#10;zkmbNmbMGFsSPXbsWPPjjz/aXB3h2q7PS99404p+4pYsWWJXdOHaMKIYafsPnUrop5PnivJd29Xq&#10;iasI14YRNZW2fP0Rb5pOXA5Xmk5cjuqmBX/ieG7kVv/rr7/mlrg3jqiptGBP3IQJE+yKLlwbRtRU&#10;WrAnjtJNH64NI2oqLdgTd+TIuR/mwrVhRE2lBXviOnfubFd04dowoqbSgr85uHBtGFFTacGfuH37&#10;9plhw4bZIm/YsmWLc8OtW7d60/hSX9qBAwe8adRp+NI4cb40TpwvjRPnS0Np05TjUqbpxKVM04lL&#10;maYTlzJNJy5lWuLEvfrqq/ZuEhVogmvDiJpKU47LUd00nbgc1U3TictR3TSduBzVTQv+xF1wwQW2&#10;MJNHrwjXhhE1lVaSOU64qdaJq6ht8Pbt23PvykPdqI+GDRvm3iWprAFjRb8FS+XikksuMcuXL899&#10;Ks+qVb/n+qpQpRO3bds285///Cf3qTxfffWVee6553KfqkfUmM/F559/nnuXhP5baaCpho///e9/&#10;uXdJvvnmXDiIo0s1JcGfuFatWpkzZ86Y9u3b2/ehoByXEp24lARx4qhlwxshitDhoYcesnfHr7/+&#10;2rZaJw1uvfVWW5151VVX2c+kU4G+efPmci2bik25E0fj5orsQ7GJNy8LHW+Ow2YIPzpxKdGJS4lO&#10;XEp04lJS7sTRAeyBBx6w73XiKqZe5LjIG9IXA9555x37WhkNGjQwJ06cMI8//rhtCR8fTKbOnbhr&#10;rrnGvsZLO1yFkVXB1ck3otIT17JlS/vqKloJhaM/nqnw5FSUVhEVbVfhiXNtiKrC66+/bl83bNhg&#10;XxcuXGhfi0EhJ2748OH2ke3aa6+1n3l0i6hou6KcONc2KB+afd100025T+mp9RzHw3PUBXz16tXO&#10;DRGdzyqSaxtEmquTL8r/jurId+JI49nbl0allC+Nm4EvDWo8x93Zc403LS2F5Li0aTpxKdPsiYt3&#10;CInQiavCiXNRlRN322232VcKGivrHomgkBMXr3OIRjqEkjpxrk6+CFzbIKhTOW7BggX2A/Wnn3zy&#10;iX1f2YlzLUeVpVV24qKwwZCTDz/8sH0PEz7Z692u1k5cNPBSnNo4cd8dPu3s6AtBnjgXtXHiOg/a&#10;4E3TidOJS5dWp04cTQyAgaKeeOIJ+14nrgonzjU8kE5cFU6cqxJaJ64KJ65t27b2QxyduCqcuE2b&#10;NtkPcXTiqnDiXOjEVePEDRgwoKx/Pm1iXRuitB1kSfOdONJ8J44034kjzXfiSPvhhx+8aTt37vSm&#10;8fjpSwPluJRpOnEp03TiUqbpxKVM04lLmVbuxNGUtFevXva9Tlw1TlwcnTiduKKk6cSlTNOJS5lW&#10;7sTRJfGtt96y73XiqnHiRNWp8omrqK9nReMIf/bZZ7l3SSrqXFtRR14e3H3wcO5j7ty5uXdJKtqf&#10;69irdOJ69+6dmEwxonXr1t6d3njjjbl3SaL2uC4Yz9wHk/ZEzVXzYfLGbt265T5VD9/xgasTcMGX&#10;akX/VDGgnYoP/uCaoiRiHM1gaXz4hz/8Ibek9tHNISU6caJGqdcZ7uabb7at9fv27WvbSK5cudLs&#10;37/fvjIRFFN20Yp/8eLFuS3OQedtoMNOkyZN7P2R1zfffNMuo9KQVmrxTt3AmKwQde4GJq+jmodZ&#10;/Vh+/fXX25lwnn32Wdt+fdKkSbk16wbeDIeTYoiWmTNn2hMfNVoF/hBmjJGkqqrSusGK4OlfiOoQ&#10;RXtlOFEjKMOJGkUZTtQoynCiRqk0w/Fof+WVV9pO/UwCFK/8UIYLj+nTp5vGjRube++9N7fEmEWL&#10;FuXenRu9I+rYWBsowgUKU/VzoUeT8o0YMcJMnjzZDB482JbPffnllxXOWB1NkQvx+ixqUuNpWUCZ&#10;IyNJkR/oJdunTx9blvjhhx+aF1980U5+H5FZhqPQkjFwOnXqZAtAGUGEq4waTwaloFBVFB9XIw2f&#10;ssD1vT5BSUc4JpWOD/sfdUCbM2eOmTp1qn1fivhaDLkUTRcQ4VrHpyxwfa9PkEmGc325TzVNTTfH&#10;yILaznDxfnxdu3a1DZNoNRFlljiu7/UJKs1wzz//vL0/YzafeeaZcq2paivDub7Xp3yYLYsT+M9/&#10;/jO35JyviY6LMbgee+wx+762qI0M50r3KY4r3ScoyQjn+l6f4vgazLpUmyjDeVCGKw71KsPRqPmF&#10;F17IfaoYZbjiUK8y3JQpU+y8FwMHDswt8aMMVxzqVYajoC5aWBlZZDhGC3/llVdseR0jOfE0RI+F&#10;7t272ydMLoD8GWdc3+tTnNrIcPlPyQy6FO/+Qu+L999/P/fpHPUqw3GCRo4cmftkbDUIg44MGzbM&#10;TJs2rVwp9bp162y3E9eX+8T6kVzpPqXdjpLvaLvqZDjOQ3yfaeTrnecSU3NG21U3w0Xb8Ztd6/gU&#10;bYdc6T4Vsl0iw1VnksVCI5wr3ac4rnSf4hQS4Rh3fejQoebbb7+1E0p++umnZv78+eWqjS666KLc&#10;u3NUN8NF1KsIR5t6cmJVqC8ZztfH2KVogmFQhisvSGQ45tG9+uqrc58qRhkuKWU4vyCR4egog6qC&#10;MlxSynB+QSLD0cXNN8N4PspwSSnD+QWJDBfN+kS/yAiaHI0aNcrWq8YnE+EptbpPRqwfyZXuUxbb&#10;VSfDxberboaLtqtuhou2q26Gi7ZDrnV8qo3tEhmOQl/XqL8uFOGSUoTzCxIZbsyYMWULK0MZLill&#10;OL8gkeEo1e/Ro0fuU8UowyWlDOcXJDJcdVCGS0oZzi+oNMMxaNjevXvt+y+++MJ6vAhluKSU4fwC&#10;RTiP4ijDlVccV7pPoAznURxluPKK40r3CZThPIqjDFdecVzpPoEynEdxlOHKK44r3SdQhvMojjJc&#10;ecVxpfsElWY4Bj3/29/+Zpss5ZfPKcMlpQznFyjCeRRHGa684rjSfQJlOI/iKMOVVxxXuk+gDOdR&#10;HGW48orjSvcJlOE8iqMMV15xXOk+gTKcR3GU4corjivdJ6hShmNsNxpfMttURVODCVFVUkW4YhFv&#10;VSwKh5a2oZF5hmPYKw6UbofVge0YwrOqXRWBHvtk0uqeWLZhaqPqbseAh0yFxKifabjvvvuqvU96&#10;7HN3iYZgrQqs//e//908+OCDuSVVY+LEifb3RaoOrM9/V1nQyCzDMfZs+/bt7RxT1eHiiy+2Ga26&#10;B1gq0P+DwZ6re3x0ur7kkktMgwYNckvqBkHdUkXdRxmuQBh/5emnnzatWrWyjVajgXmIUCFN8BoK&#10;ynCiRlGGEzWKMpyoUep1hnvppZdsCfiePXvsaO08LTPLCzM3Hzx40CrqHP7nP//ZvrZu3dq+MgEK&#10;8PRJMcnXX39t/RvFOxSUu2A+iY4dO9r3d999t90fsD7FH+yL7zt8+LD9Pey/rlGvMxxFFmSS6A+m&#10;lxq90xipkul7GPOY5RBluIj33nvPvjIPWTRFOWPIUV4WVf1F20bMnj27XIajzIqiJIbrZ14sMiD7&#10;v+6668ougLqGM8NxlXGl7ty50/4ZdbWMrCKYc15kjzPDEdqZ757CXIbw4gqOlyC75jSXpIoUoYcG&#10;UaMow4kaRRlO1CjKcKJGUYYTNYoynKhRlOFEjaIMJ2oUZThRoyjDiRrFmeFmzpxpLr30Uvv+0Ucf&#10;rfJg00JUhjPDMVfpFVdcUa4VBJX4IlzoqMP/tHDhQvuZ1igwduxYOzdtKOiWWkf46KOPbGZr2rSp&#10;/RwNAj5o0CDbGINpN2mKlTUff/yxfWXCYVixYoVtM7hs2TL7OR9luMCgPR364x//aD+//PLLtsVO&#10;u3btTL9+/byNO1evXm1faRi6a9euss/0vy0GZGCardEucMuWLbY5Fx2HaNcXwQyV+SjDBUazZs1y&#10;785BpGKS4FdffdU2EWMSvvxO5q7xPHzKgomf7DWvTt5VJR38/lRuq3MUlOGYFfmZZ54pawqNjxgx&#10;YoT1ElxhvrAqssWVsXzKggf6rXd+t0vb95TvGF9QhstvCUxojfe+p7+mMl3Vcf1hPsVxpfuUBbWW&#10;4WoDTHFkfpmLHlMctSjt3r27fS1VXH+YT3Fc6T5lQa1kuFlLDjp34FK3IRtzW2UD/S0gGnMMU41Z&#10;ZnixygZTCRnXufMpjivdp3zwiPQ6i55qeeUc/vWvf7WjCbioFxmuPnTkcZ07n+K40n3K55VXXik3&#10;9h9FGkuXLjX//ve/7We6TXIXiVNvIpzru33Kh+55dAqCuXPn2gceJq0bPXq0GThwYBB9QF3H4VMc&#10;V7pPWZB5hluwYIGdo4HRLymldg3BVWoZDrjl0t+T7o+M9XbbbbfZ5WTEEB5uXMfhUxxXuk9xWjy2&#10;2rmOS3GKHuHwR4wIFEHBYnUzHNsUIiKS67t9im/Lb6+q4tvVtFzH4ROjBaTZjiKraLvqZDhurdF2&#10;1c1wbBNRL26prnSfahPX7/EpjivdpzjBRjgXynDZ4/o9PsVxpfsURxmuElzf7VMcV7pPtYnr9/gU&#10;x5XuU5xay3AMslJdlOGyx/V7fIrjSvcpTq1lOCqEhwwZYstkqooyXPa4fo9PcVzpPsWptQxHlRDN&#10;S6iIryrKcNnj+j0+xXGl+xSn1jLc+++/b4sEKBCtKspw2eP6PT7FcaX7FKdePTR88MEHuXfGPPTQ&#10;Q7ach4klyPh9+vTJpZTH9d0+xXGl+5QVtJy55ZZbbBNvuPzyy+3ghQ8//LBZuXKl8xhdv8enOK50&#10;n+LUaoajwvb666/PfaqcLCIchZBw880320kwKMyEJ5980g57mo/ru32K40r3KSuwKWSuu+66y1aO&#10;P/HEE7ZivEmTJjbd1c/A9Xt8iuNK9ylOvYhwv/76m9my88cqadvu8j/W9d0+xXGl+1SbuH6PT3Fc&#10;6T7FqdUMN2bMGGeLjBdffNF2FYzDra+6GY5tEPtwreNS295ry7YjArvW8SnaDrnSfYpvl1au7/Wp&#10;prfjPEbbVSfD8b9F21U3w7FNRFmGmzx5snn33Xdzn85B612gvVl+ZizklupaxyUyXBzXOj7FcaX7&#10;FIc/h4Gnu3btWtb2jqY71A3OmDHDfP75586GDa7v9SmOK92nOK50n+LU+i21OhOJ1YcMx0VGf9xR&#10;o0bZ3lMMe4+3vPHGG02XLl1sC5N77rknt/bvuL7XpziudJ/iuNJ9ilNrGY4Te+jQoXKhrzLqQ4bb&#10;f+hUlRXH9b0+xXGl+xTHle5TnFrLcDRA5Iq9//777cKqUB8ynCvdpziudJ/iuNJ9iuNK9ylOrd9S&#10;q4MyXHnFcaX7FMeV7lMcV7pPcWotw1FGdPXVV5e1gK0KynDlFceV7lMcV7pPcVzpPsWptQxHF/3q&#10;ogxXXnFc6T7FcaX7FMeV7lOcWstwbdu2tf5NDw31azt5uDwpw/kVx5XuU5xazXAU7t5+++25T5Wj&#10;DFdecVzpPsVxpfsUx5XuU5xaz3ARU6dONffee68tn6OdHP0381GGK684rnSf4rjSfYrjSvcpTq3f&#10;Ulu0aGFfaQEcL0FnTLJ9+/blPp0rKK5uhmObSK51XCLDpdkOaTu34ttVJ8PFt6tuhmObiLIMN3z4&#10;8LIhVquCIlx5xXGl+xTHle5THFe6T3FqNcKdOHGiWjMQK8OVVxxXuk9xXOk+xXGl+xSnVjMcFdOu&#10;lg8+lOHKK44r3ac4rnSf4rjSfYpTqxmOpjjRyNdVQRmuvOK40n2K40r3KY4r3ac4tZrhGK2STFdV&#10;lOHKK44r3ac4rnSf4rjSfYpTqxmOWoZbb70196lylOHKK44r3ac4rnSf4rjSfYpTaxmOIo/qDleq&#10;DFdecVzpPsVxpfsUx5XuU5xajXDVRRmuvOK40n2K40r3KY4r3ac4ynB5UobzK44r3ac4QWW4r776&#10;yk7qRjWXqxWJMlx5xXGl+xTHle5THFe6T3GCyXCPPfZY2ZxNPLlu27bNFgxH0Ku8uhmObRDf51rH&#10;JTJctB19Llzr+BRtR28rV7pP0XYcsyvdp2g75Er3Ke1227dvT7Xd3r17y7arTobj/4+2q26GY5sI&#10;3VLzFMeV7lMcV7pPcVzpPsVxpfsURx4uT8pwfsVxpfsURxkuT8pwfsVxpfsURxkuT8pwfsVxpfsU&#10;RxkuT8pwfsVxpfsURxkuT8pwfsVxpfsURxkuT8pwfsVxpfsURxkuT8pwfsVxpfsURxkuT8pwfsVx&#10;pfsURxkuT8pwfsVxpfsUJ5gMx0x7TOc4c+ZM061bN9tlMB9luPKK40r3KY4r3ac4rnSf4gST4Vas&#10;WGEHRGa4VWAmv/z+Dspw5RXHle5THFe6T3Fc6T7F0S01T8pwfsVxpfsURxkuT8pwfsVxpfsURxku&#10;T8pwfsVxpfsURxkuT8pwfsVxpfsURxkuT8pwfsVxpfsURxkuT8pwfsVxpfsURxkuT8pwfsVxpfsU&#10;RxkuT8pwfsVxpfsURxkuT8pwfsVxpfsUJ5gM98MPP5irrrrKDqXfr18/c+bMmVzK7yjDlVccV7pP&#10;cVzpPsVxpfsUJ5gMRwaLj4DJpLlUbwlRKKlvqUKkoeQzXHWGGMuCmt5fXSPzDMcAwh9++GHuU9Vh&#10;u/79++c+VQ3meI0PWFwd0mYcprFMw0svvWTGjRuX+1R1vv76azvURnV/L+fl0ksvzX2qOtWZhj7O&#10;+PHjzbFjx3Kf/GSa4ZjnoVWrVtWa0QYYDPGyyy6r1gnq3bu3GTFihLnzzjtzS6rOK6+8Yme5rk7m&#10;Yfxjphbgj9+/f39uadUhA8RHgq8KH330kX2AY6Jk5suvKq+99pr55JNPnPPqV8S3335rf+e//vWv&#10;3JKqc+WVV1bposgswzFxLbn8z3/+c25J1Vi0aJF5++23qx2pWD/NHGGcFLRz587ckqqzfPlyc+DA&#10;gdynqsHv5KIgw1b3GFu3bm1fq7sdmbS62wBzcnAhV5fPPvvMvPrqq7lPFZNJhuvVq5e58MILzcSJ&#10;E3NLqgYDq5BJ58+fn1tSM6T5M9IyZswY88ILL1R7nwzCc9111+U+1R0yi3Bp/Am4yvhE3SXzhwYh&#10;KkIZLgN4srvjjjvs+3feecfMnj3bvhdJlOEKpEOHDuaBBx6w73fs2GEmTZpkRo0aZb2bSKIMJ2oU&#10;ZThRoyjDCSHqLApw9RiqaYsBMy5Eisiv2Nm1a5fZtGlTtauIfWzcuLFsn/ll7DzLxY+VMnXWiw+u&#10;HsG2VakSjjhy5EjunQgRBbh6Cm1XqONp1qyZrQmF888/33Tu3Nk2vRgyZIiteJw7d65NO3z4sFmw&#10;YIGdjH7kyJF2dl0q7C666CIbFPieiD/84Q+mYcOGtr14xEMPPZR7dw5mAaGpBoGPucjZ58CBA23T&#10;D6BGl6YEBJAlS5bY5hILFy40J0+etOnsMx7ILrnkErvPa665xn4miEXzm3fs2NG2X4+IT9L617/+&#10;1cyYMcPWdDOaDsGN2v3XX3/d7uvaa6+1Nf00u/j444/NhAkTbBMOmn1w/igEE+GiAFdPYZqdiAED&#10;BtjS6yhgtGzZ0rz11lu2WQxjtgHzmtLeadWqVebNN980Xbt2tRc+/Q4aN25s3VhEo0aNcu9+p2/f&#10;vrl356DhI99JoCS4ESC/+OILG2hYTpBh6qFoTvwuXbpU2IzlwQcfzL07x1133WWrfKBPnz6mTZs2&#10;9j0wnxeBkHHogEB6yy23lA0V1qRJE+vwbrvtNtOzZ8+y3/f+++9bx0kTHoI8sI4Il2oFOO50/Nk0&#10;zrvgggtyS881niTTMHhh/K4qhBC1SbUCHI8t3FG5gyHeR408Bw0aZB9fTp065Wx9HS+PEUKIYkDR&#10;RJwae0RVgBNCFBsFOCFEnUUBTghRZ1GAE0LUWRTghBB1FgU4IUSdRQFOCFFnUYATQtRZFOCEEHWW&#10;ggIc3bSaN29uR2bYvn27fQ/0ZqCfIum+Yb0V4IQQxaagAMeQ9nSOZiSIaJYYRoKg/ykTvu3Zs8es&#10;W7fOrpPP2rVr7WQWkiRJxZIeUYUIHAwDT0eMhsLoJY899lguxZgbbrjBpu/evdt+ZkQU+oHD5s2b&#10;zSOPPGKef/55+zlEGGqKKfEQT36Ype7du+dSz3H//ffbdPq1M7ILx8OoNczcFY0aw+xfLhTghAic&#10;f/zjH/a1bdu29jU+p1OLFi1s0GOMu4gowAEBj/HzWGfFihW5peFBMKZIi6dCxgT84IMPcinnisII&#10;btOnT7fBnLEIGS4L+Dx48GA7dNbll19ul8VRgBOimjAGXjR+3ueff24vvggCCuPWMaBnNFgns8Dw&#10;uMRFzJh5TMlYGb/+WrxhxggK9QUFOCGqSTRpM4GNCZIjGPEXR0X5Mo9SjIDMmIgMAAo8js2aNcvM&#10;mTPHDpYZD4wumnZbVRSFwgP91jt/X6Havud4bg8BBjhmKMdOMzQ0s4czEzhw12EuWkaUJY3ncoav&#10;/n//7//ZjMIIrdwhqdRg9FkhsuSnkz+bsR/szlzvzfxfbg9JXBdvFgqFehfgsPFRjSt3OQbRpNyA&#10;JihADS0zw/MMvmHDBhvUeEQA5hHgDsp2nTp1sstCY/Xq1fbRBVEoPGzYsMQY/pQlLF261L6P1mXW&#10;fgpgmUgFPv30U/sqao6jP55xXkyFqv3T63J7SOJaPwuFQr0JcPOXfWfa9FqbuXqP2pzbQzhQfkMg&#10;Z0KTNWvW2IlV4lA7RBrtBzlHBDPKdJiTgGY3lOGMHj3aPu6ImkMBLnvqTYCbteSg84cWqm5Dzjme&#10;kJg6dWru3TmXihOFZcuW2WBG2QwCZrD68ssv7Xtgaj1gLgxRs9SnAEetJcVD1GYyvwoT6TBjWARP&#10;VLRzhXvvvddOUARUsPD0xIQ9b7zxhjl+/PdA40IBrkCFFOBcvy8LVQTO76mnnrKKpswj48ZhNigC&#10;LRBQqfGDlStX2mnxQAG1fgU4ioGAIh+KgWieQhl41Pzk5ptvtq8RUYCDaArG++67z5aHV4QCXIGq&#10;7wEOuNNSPsmEQDjEaJ5QIACSeSn3i5o9MP0fGZv/h+169eplnnnmGTN79mybXl+pDwGO39LuybWZ&#10;y0dJBLj169ebEydOmPPOO8/WeFI2hFVl7sl27drl1kqiAJeNKiM/MEWVGvFX7rQ8llCRgXhcBpo4&#10;AA6uOrO710XqQ4Br8dhq5/qFykdJBDju8ED3CpxA1GWkX79+9qLgGR5HkI8CXDbycWfPNc71C1V9&#10;RQEuvXzoEbVAKcC5tylE9RUFuPTyoQBXoBTg3NsUovqKAlx6+QgiwE2bNs3WpNx1111m7NixmfVj&#10;U4DLRj4U4LJFAS69fATj4Ahy9N7PcjQCBbhs5EMBLlsU4NLLRxABjpb1tLZnyJUsUYDLRj4U4LJF&#10;AS69fNR6gKPtFP0lXbWghaIAl418KMBliwJcevkI5hF1x44dZuvWrblP2RBCgKNlNq22//nPf9pG&#10;r5Q18jgewVA4pLOcJi+UQ9IPlDZjjPVFVxY6wjMsTmW4fl8W8qEAly0KcOnlI5gAR0NPLmaGMcqK&#10;UBwcXUrg0ksvta90dI+ITs6f/vQn+8o5iLqxEOTok7dw4ULbDYrGzhXh+n1ZyEd9CnD8Z1R+RUNd&#10;RwNNAjck+kVGTJw40TZI37dvn33Pf0xD58pu4Apw6eUjiADHED/UnjKKxZQpU3JLC0ePqNnIR30J&#10;cIywwriAQKPzIUOG2PLiaIgtiIb4ZritF1980TZIB8YPpEM4Q15HY/v7UIBLLx9BBDiCWoMGDexd&#10;MXI7EbgWxmZjIErWYRwzum5xR2WMeDKfb1if2g5wrvULVdve/n53rvWzkI+6HuBmLNhvHhywPnON&#10;fKf8BRGhAJdePoIIcNHoEpA/igAwNApEwQ+nB3Ts/t///mcfa3kcyIfHAiovUDEDXLSPuHicca1f&#10;qAhwrv0x1Ixr/SxERZBrn8UKcPyfrv1F4obIcN1krL59+5qWLVuWS6e5EX2UeU+/11tvvdUOCMCI&#10;JpRxsjzq8F+RJnyy1/n7ClWfl75x7q+YAc61P4yBa/0sxAjY+ftjWbECHMU5+ftDxQxw0T4qDXBc&#10;QIwqQVkTG2SFHFw28lEbDo7gF93omK7ujjvuMB9++KF9FAQuWsrJXnrpJTv0PDcaBgCNprUjnaHo&#10;eSK48sor7TIfxQxwLuTg0stHEA6Ox9CGDRvaTMfjaFYowGUjH3X9EVUBLr181LsAFxXGEuCgUaNG&#10;9jULFOCykY+aDnCdB21wrl+olq8/V4GQjwJcevmolw4uWiFe1Z4FCnDZyIcCXDopwLm3KUQ+gghw&#10;xUIBLhv5UIBLJwU49zaFyEcQAS4aYz1rFOCykQ8FuHRSgHNvU4h81HqAY7x+eOCBB+xrlijAZSMf&#10;CnDppADn3qYQ+aj1AEf7JPpZRnK1Z0uLAlw28qEAl04KcO5tCpGPYMrgaAuHskQBLhv5UIBLJwU4&#10;9zaFyEcQAY65MZlI5ptvvrHTx2WFAlw28qEAl04KcO5tCpGPIAIcXaroY8ojKq3Sn3jiiVyKMY8+&#10;+qgdaeTyyy+30wbOmjXLLFiwwHZgpusHU9bRQNgF30sjYlTMABftI65idtVy7Q/361o/C3GeXfss&#10;VoCjt4Jrf8UMcK79FTPAufZXzADn2l8xu2rRIyl/fwz7VawAR1et/P2hYga4aB9VekSlBwMiMOQP&#10;mcSIv/S1RLxnHeDC4z0jPUTL4sjBZSMfcnDpJAfn3qYQ+QjCwTF2FtGdCoYrrrgit7RwFOCykQ8F&#10;uHRSgHNvU4h8BBHgvvzyS7No0SJz4MAB8+233+aWFo4CXDbyoQCXTgpw7m0KkY8gAtzcuXPtoJeb&#10;Nm0yPXv2zC0tHAW4bORDAS6dFODc2xQiH0EEONiyZUu5gJQFCnDZyIcCXDopwLm3KUQ+gglwjNfV&#10;vHnzcsNAF4oCXDbyoQCXTgpw7m0KkY9aD3CMbX/jjTfaSVV4RM0SBbhs5EMBLp0U4NzbFCIfwTg4&#10;mnmsXbvWNGvWLLekcBTgspEPBbh0UoBzb1OIfAQT4IqBAlw28qEAl04KcO5tCpEPBbgCpQDn3qYQ&#10;+VCASycFOPc2hSizAMekurBy5cqyceMmTJhgJxZ56KGHzMCBA529GEABLhv5UIBLJwU49zaFyEfw&#10;AY5+pxs3bjTXXHONnReVcjoE9FOlcTBzox46dMgui6MAl418KMClkwKce5tC5EOPqAVKAc69TSHy&#10;oQCXTgpw7m0KkQLcWVzrFyoFOPc2hUgBLnv5UIDLEAW4bORDAS6dFODc2xQiHwpwBUoBzr1NIfKh&#10;AJdOCnDubQqRAtxZXOsXKgU49zaFSAEue/lQgMsQBbhs5EMBLp0U4NzbFCIfCnAFSgHOvU0h8qEA&#10;l04KcO5tCpEC3Flc6xcqBTj3NoVIAS57+VCAyxAFuGzkQwEunRTg3NsUIh/BBzh6KHTp0sWO9Msr&#10;WrVqlenVq5cZNmyYncvh+++/z61dHgW4bORDAS6dFODc2xQiH8EHOKY2gwcffNAGM6D/KWzdutXO&#10;4cDUXa4gRyBkpGBUzAC3bdu2sv1EYmYw1/qFigDHCc3fHzcC1/pZiHOcv78dO3YULcAxBWL+/jjH&#10;xQxw+ftDxQxwrv0VM8AxkGz+/n744Qfn+lnof//7X2J/O3fuLFqAIwbk749jLmaAi/ajR9QMJQfn&#10;3qYQycFlLx9ycBmiAJeNfCjApZMCnHubQuRDAa5AKcC5tylEPhTg0kkBzr1NIVKAO4tr/UKlAOfe&#10;phApwGUvHwpwGaIAl418KMClkwKce5tC5EMBrkApwLm3KUQ+FODSSQHOvU0hUoA7i2v9QqUA596m&#10;ECnAZS8fCnAZogCXjXwowKWTApx7m0LkQwGuQCnAubcpRD4U4NJJAc69TSFSgDuLa/1CpQDn3qYQ&#10;KcBlLx8KcHkwqxZdSs6cOWO6du1ql73xxhumW7du5oEHHjAdO3a0y1ysW7fOdvVCs5fsN617rMxc&#10;3UdsKNtHvlzrF6qOz6xx7gu51s9Crn2he59a7Vy/ULn2hR4dut65fqFa/tUh5/4mfrrbuX6h6vfK&#10;1879fX/0J+f6hapT/7XO/SHX+lnItS/U5olVzvULlWtfqMugr5zrF6qtu34o2wddwuJUK8DNnDnT&#10;LFmyxPznP/8x1157rfnggw9snzYgwH333Xd2ztSjR4/aZUIIUZvU2COqEELUNCUT4ObNm+edNT9r&#10;2M/f/vY3O5F1scEFuybKLiYc3y+//JL7VHyYFLymYcST/PKYYsIIGh9++GGNnNcbbrjBXHnllblP&#10;xWfXrl12FJuaJKvzGHSAY5ijf/zjH+af//ynefjhh817771nJk+eXLRAx/4uuOAC07hxY3Pq1Cnz&#10;6quvmtGjR5uTJ0/m1sgOHvd5nL/jjjvs+Ho1AcPJ9OnTx7z55pu2aOHmm28u6k2Di56MysXRr1+/&#10;GrlBsY+mTZuaI0eOmGeeecb+p8Vm//799j+88MIL7f46deqUS8kWjg3dfvvtZs+ePfb966+/nkvN&#10;nk8++cQcPnzY7qdBgwZFD97sh+ud17vvvtu0bdvWzJ8/335OS5ABjsJCDgp16NDBXigtWrTIpWZP&#10;NLYdlScENf7Iyy+/3C7LGo6JC5ALoUmTJuayyy4zjRo1KuqF+Je//MVcc8015p133jFjx461d+Sp&#10;U6fmUrNn7ty55uuvv7bvOa6XX37Zvi8mb7/9tmndunXu07nz3Ldv39yn4sBxsZ8777zT3hTJP1Fe&#10;yhr2w82QYyJ4f/7557mU4kDFIU8WnTt3tp9xxMVk0qRJNmgDeSarm29wAQ5XwwFSUdG/f38bbLI4&#10;UBebN2+2mYX9LVy40O6LR8aa4qGHHsq9Kz4c42233Zb7VDOsWbPGDrZYTB555BF7bDhuLvqbbrqp&#10;qG6R4+G7eZIgoDVv3ty0a9eu6O4G2O/Gjf6mUMWAJ5iaOLaIpUuXekcFT0NwAW7AgAH2AMk8NXVi&#10;v/jiC5tJuVBE6cGjNwGHx6ma4vrrr8+9EyFTMpUMQghRXRTgRK1yyy235N4Z7yM05Xn57owyRSEq&#10;QwFO1CqUs1JD3r17d9tYnIoXGDdunFm2bJmtcKJxOY3IqSDhM4Xtf/jDH+x6QlSEApyoVfbt22dn&#10;7qK8laYrlINSkB71hmG2NoIbZbKUzW7atMkuj/dtFsKHApwQos6iACeEqLMowAkh6iQKbkKIOomC&#10;mxCiTqLgVk+htvLgwYO5T9lB0w1qNVE04GB+uzVqQdevX287pmdFtM+oD2NENAoM3fCAGtpo3WPH&#10;jtllcaozUkb0nSJMFNzqKXTSZggoYPAC4MLmgqUhLf0caZLBezqM01Tj+PFzQ0HTZzcKInTUjwY5&#10;BZpuELgi2J6RJ+Jceuml9nX27Nm2+Qf7/Oabc0OF8xt4z/75brpd0a+U/VfUdW7Hjh25d+e6agHb&#10;jBo1yr5nJAz48ccfy9bt1auXDcY0O6G5Cfvkt7EOfUyjAQIIkNFvYgRrjh9oo8dnESYKbvUQLlL6&#10;2RKgcFU0ql2xYoW9UJ944gl7wQ8bNsxcd911dn1GUyGwMUQVo3NE22/YsMHs3r3bOkACAhDcGHWl&#10;YcOG9jMMHz489+4cDJ5w0UUXmd69e9uANWjQIOuoPv74Y/PZZ5/ZdcaMGWOuuuoq+56Rotkno6xE&#10;8BlFXHHFFXafBKVouz/96U8VBjecI8c9ffp0+7sZCSQKxAwKQNBmwAVGrWF4LIIgQyCxX4buadWq&#10;lV1XhImCWz1k0aJFdi4MxBBNBBmCFY+LL7zwgnUpXNxRcKMDOUGI4BYNqNijRw/7PTgenEzk6vKd&#10;G+QHt7vuusu+8p3sh54IBAzm9ogeYQcOHFgWPOi2xW8i0ETwmX1FxJ1bFNz+7//+r8Lg9u6779rf&#10;/dhjj9mA/vzzz9vgxvvXXnvN/haGeCJ489t4z+9i38uXL1dwCxwFt3rIvffem3tnbDcogkw0FNSs&#10;WbNsv0/K5KL1CAJt2rQxzZo1s4+wBBs+w5NPPmm7UUUuKv6IGcEgmnFwQHzH0KFD7edPP/3UjpsG&#10;DMHDd/N90Wi/OCjGxauojGvv3r25d8asXbvWdtlim7feessuiwIjwYy+qozRFgVhxjXDsTJE1cSJ&#10;E83ixYutMyMwMmgkv5+BJAn+BHR+O+eH4XtwfSJMqhXceGyJxu8iw1EmQibk0QTyC45F3YPyrxtv&#10;vNH2/xQiZKoV3B5//HEbwChojgbVo9wCG0+A4w4vhBAhUOXghkPDtjPkM1acx5doCBscHWP4UyDL&#10;hBr5EPh4VJAkSSqWVq0qP5l0tYIbY6FT5kIBLM0DqNECymwoWB48eLCdvCOfYg9FLYQQUdOdiBqp&#10;UFBwE0IUGwU3IUSdRMFNCFEnUXATQtRJFNyEEHUSBTchRJ1EwU0IUSdRcBNC1EkU3IQQdRIFNyFE&#10;nUTBTQhRJ1FwE0LUSRTchBB1EgU3IUSdRMFNCFEnUXATQtRJFNyEEHUSBTchRJ1EwU0IUScpKLhN&#10;njzZtG/f3r7ndc6cOXb+BOa5BGYmd6HgJoQoNgUFtyZNmpjPP//cjBs3zk4YwwQxzOB99OhRc+DA&#10;gcTsMxEKbkKIYpM6uBHMmNbv0KFDpm3btnbZzJkz7esvv/xiHnnkEdO/f3/z7LPP2mVxCG7ff/+9&#10;JElS0bRhw4ZcxDlHtYLbnXfeaQPaypUr7SPqzTffbNOOHz9uv5wp/7p27WqXxZFzE6JqNG7c2KpT&#10;p05m8eLFpl27drboJ+Kzzz4z99xzT+6TMe+99559/fbbb839999v30+YMMG+1jdUoSBE4EycONHO&#10;D8yk5wQ2yrYBgzF16lS7DEPRq1cvc9ddd9m0AQMGmD179tinKMxHqCxZssQao+uuu8589dVXtmiL&#10;p76ITz/91KYjjmfo0KHm7rvvNmfOnLFzIn/yySfmu+++M0eOHMlt8TsKbkIETnSxX3vtteaFF14w&#10;W7ZssZ+52J966imza9cuM3v2bLvs8ccft68nT540a9asMR07djTNmzc3DzzwgF0eIlu3bjXr16+3&#10;x0Cguv7663Mpxtx3332mdevW1okS0E6fPm1uvfVWG8xXr15tnn/+eefE76DgJkTA7N+/32zbts38&#10;/PPPZtSoUdatPfTQQzYNx4aTwdV98MEHdlkU3IDycCr3aMkQf3QNjajMHvfG77399tvtZ6CCEi64&#10;4AL7yrEOGzbMvudcLFy40Lq6gwcP2gAYR8FNiCry008/2fKrt956yz4u8X7gwIG2xQAQgO69917T&#10;tGlT+5nyMZwVy1u2bGlatWpll/uchovDhw/bixgIdLgxglrk3miVsG7dOvse/vvf/+beGbNz5077&#10;ykWff+GHRLdu3exrnz597PFdeeWV9vOxY8fs+Vy7dq09pzyOc96bNWtm03nkJrCtWLHCvhL44ii4&#10;CVFNzj///Ny7c49NETwyvfvuu9Y9EYDefPNNu7xDhw7m4osvNj179rQOi4uyMqKAljXF+t4QUXAT&#10;ohrs3bvXlvfA0qVL7aNfxO7du83GjRvNvHnzbDkYgQ6iQn4CC5UDr7zyii0Ur4juwzeZpt1WZa6p&#10;c/fl9lC7cC5enbwrc437cHduDwpuQlSLeK+bNm3a5N4Zs2PHDlteNH78eNu2k6ZQNI3CqfHoCN27&#10;d7evNJGKOz4XdT24gev3Fao2vdbmvj2g4IZVJ3OQMbjrzZ8/37bh+eGHH2z6lClTbK3KG2+8YS0/&#10;5R3cJalloUaoc+fOdjl3TyFKHQW3dAoyuAEBbuzYsbZh8IMPPmjb9VAYCx9++KENZFEBLTVHNGoc&#10;OXKkefTRR+1dkdqWIUOGJAoWhSiUiZ/uNWM/2J25zvz8e4PcOApu6RRscHvuuefsa1T7BFHtD7U9&#10;p06dMps2bbJBkHKPqLYEcHt85hFgxIgRdpkQWXHPU+ucF1OhOn1GwS1LBRvcovYtBCm6dlEQS8Ej&#10;j6q4MRrz0V8VKLOgmjiq/aHtD+9pM0O7oBDhNyJaklMQjeOkeUHEggULbHU4x497ZV0abVIl3rt3&#10;b3t8rCNqHgW37HH9vkIVbHCrD3zxxRe2FTaBGaI/gMA1ffp0W2740ksvlbWVAmrXaMyIW502bVpu&#10;qahJFNyyx/X7ClVwwa3tk2vtj8paIUJDTrqR/Pvf/7bngT6AcRhoAJc6evRo22iTxp90pSGoPf30&#10;0+aJJ56wEjWLglv2uH5foYpf90EEt2aPun9ooQoNOvdGY9zdeOON9rVLly72FWh5HT2mRv0J6RcI&#10;lDd+88039lGVICdqlvoS3KLhgigyIa/xPmqxAHymdwQd9oEKPNr7MbwQzWEoLx80aJBNqwzX7ytU&#10;Cm61BP3feOwEAl3UWp3uMwS1999/34rPdLshnaAGdEEBKk6oVBE1S31ybvRDJV82bNjQdi97/fXX&#10;cynniIpMKNumeRbBjacLWjhs3rzZ5tVo6KWKcP2+QqXgVsNElR5ZU6zvFUnqS3AjT0V9PaP+q4zC&#10;EYdhioAuZTRIjsqPgYovik2qcgN2/b5CpeBWwzw3dpvz9xWq16bsyu3BDTWvtAtEEI0SEbF9+3Z7&#10;Z+YuTb9I3kc1zTTLwWW6xsmqj9SX4EbFVdSjggbzNJCnEoymWOQTXFo8D1E+zDJYvny5rfSi+1k0&#10;UGZFuH5foVJwq2FqK7gBlRdRW8A77rjDVlJEkHGBsr7hw4fb91RgME4Wd3CGkY/Wqe+oQiF7XL+v&#10;UCm41TC1GdwaNWpkX/v162cHN4wHNx4peISIDw8fjQfGiBYMJcNdmQqM+v4IXNeD25drvzftnlyb&#10;uXqP2pzbQxLX7ytUmQQ3MjujYNLAlj6gDz/8sO0SxePN4MGD7YUSNbjNR8EtG1UluNFmDvr27Wu7&#10;qEWPqBD1CKEDOOUrdGWLQ0Dk0ZbKjahio75S14PbolWHnOsXqi6Dy0/SEse1fqHK1LlRmEgNHgP4&#10;UdBIcCPgUS1MY1UXCm7ZqCrBLT5IIT0dKFPhxsTNBxfHoydQI8aIF9GoF/ynwHoMWlDfUXBLp5IN&#10;bjRfIIhFjywUJEbgCiig5s6fD8GNiwdxgRUruFHYGe2nNlXM4Oba34ED39obSzHk2l9dF2O4FTO4&#10;5e+PkW2KGdzy94eKGdw4nvz9UTnhWr9QEdz4v9hHfIRiqFZwi+7yPLZQVkPDP6AhHw6OwMajaz5y&#10;btnI59w2bjvmXL9QPdh/fW4P9Q85t3Qq6cfSNCi4ZSMFt5pDwS2dFNwU3FJJwa3mUHBLJwU3BbdU&#10;UnCrORTc0knBTcEtlRTcag4Ft3RScFNwSyUFt5pDwS2dgg1u9CGjEy1dchj+hGYfWaDglo0U3GoO&#10;Bbd0Cja45c9SHR/XqRAU3LKRglvNoeCWTsE/ltJth36IWaHglo0U3GoOBbd0Cja40TeUUSUYWZO+&#10;o1mh4JaNFNxqDgW3dAo2uDE/KGN+0YGakTazQsEtGym41RwKbukUbHCjMzwjftB3NBrmOgsU3LKR&#10;glvNoeCWTsEGN0aDKMaIEApu2UjBreZQcEunYIMbAxky4QPD3jARBGOCZYGCWzZScKs5FNzSKdjg&#10;FsF0dHWtzI3hkJjVHlFhwsQWvI9zzTXX2GUM7US54913323LIcePH286dOhg1+nRo4d9rQgFt9JH&#10;wS2dgg9uWROScyOAwYIFC2zZ4rhx4+xnYJq9aPKLaCwzHOwtt9xiB3lkHtGqjFCr4FYcuOH+97//&#10;tUNr0cD85ZdfNnfddVfZ9Inw1VdfmbZt29ob1IgRI2yjdFoAdOrUyU5hx1MJ/21lKLilU9DBbd++&#10;feaFF14wK1euzC0pnFCCG4EpGtAumiyZSWYjuHhoyLx48WJ7wTCnQBT8GGyPEYfpuUGwqwgFt+LB&#10;/8J/wo0ImK2L0YaB/4ih7wluwM2rcePG9j3/G7P7t2vXzt7AWLciFNzSKejgxt3upptustN7ZUUo&#10;wW3+/Pl2UE1gEhSOkVE86YlB4GNk4enTp9vRgnkMJY35ISC6mHr16mWuvvpq+96HglvxeOaZZ+zr&#10;tGnT7CszouPGoFWrVmbOnDk2oBG8CG4UK+DSgXkjmO6QZRMnTrTLfCi4pVPQwa1BgwZWWPisUIVC&#10;NlJw+71YgZsUDi1yZrNmzbKvwHLScWmI8lagYTrLuWHxeFsRCm7pFHRwW7RoUe5ddtR2cPvv3hNm&#10;y84fM9fJU+5HGwW30kfBLZ2CDm4XXnihadGihbX4cbD4lG/MnTvXlkV9/PHHdtp9HukodKesKl5+&#10;Fae2g1vHZ79yrl+o/nfQXaOs4JY9Dw5YXxT5UHBLp6CDG7VQTz75ZFmBez4UqjOBL8ycOdOWbRAM&#10;Fy5caMuoKAPJh+DGepGKFdwIwPH9RCpmcHPtr5jBzbW/YgY31/5qWlQiuH5fFuK7XfssZnBz7a+Y&#10;wc21v2IGN9f+uDZd6xcqglu0D9roxkkEt9GjR9vX+LR9EQQpZr766KOP7I9l7suIqVOnmqFDh5oB&#10;AwbklvwO21ETiSi4L1Zwo6A42k9cxQxurv0VM7i59lfM4ObaXyTmRW3evLktyyJfUItMQX2Uvm3b&#10;Nju7PbXPjBXYtGlT6+5pptGkSROzevVq+x3Mfxv/3nxRTub6fVnIl2eKGdxc+ytmcHPtr5jBzbW/&#10;Yga3aB+bNm3KRZxzJILbZZddZtsK4cbymTRpUu6dMZ07d7aZFghsQMZ2ldnpsTQbhfZYSs06AWzP&#10;nj3mjTfesAX3zZo1y6UaO2wWwYMKKoIYLoll1G4S7HhPPqoKrt+XhXzosTSdgn4snT17tn195513&#10;7GsWKLhlo9CC2yOPPGJfublRXEHTGpxaBDXutCukaRFQbNG+fXv7nscIAhw3SOa9jZpz+HD9vizk&#10;Q8EtnYIObtHj6IYN/h9ZXRTcslFowY3iCdoEMg4gj5kEq/vvv9+m0SugYcOGtoEtr2PHjrXr8go8&#10;pnTp0sW2Sztw4IDZuXOnXe7D9fuykA8Ft3QKOrhxZ6VsJP54USgKbtkotOBWk7h+XxbyoeCWTsEG&#10;Nxo2Ui4ycOBAM2PGjNzSwlFwy0ahBLdff/3N7D90KnMdOCsfrt+XhXwouKVTsMFtwoQJNrht3LjR&#10;tmXLCgW3bBSSc3OtX6hadl+d+/YkrvWzkA8Ft3QKNrjRDOTxxx+3zTWispEsUHDLRgpu2cuHgls6&#10;BRvcqLaPOpbv3r3bvmaBgls2UnDLXj4U3NIp6AqFYqDglo0U3LKXDwW3dFJwU3BLJQW37OVDwS2d&#10;gg1uV1xxhR2rLFJWKLhlIwW37OVDwS2dgg1u8YH/skTBLRspuGUvHwpu6RRscKNLTDFQcMtGCm7Z&#10;y4eCWzoFG9wYMoQARw/7LFFwy0YKbtnLh4JbOgUb3OhPShs3+gPSLCQrFNyykYJb9vKh4JZOwQY3&#10;Rm2IKysU3LKRglv28qHglk7BBrdioeCWjRTcspcPBbd0Cj64MfwMfUyzQsEtGym4ZS8fCm7pFHRw&#10;Y2buRo0a2fk7s0LBLRspuGUvHwpu6RR0cLv88svtyKlPPfVUbknhKLhlIwW37OVDwS2dgg5ujJBK&#10;5/n8x1KW9+jRwzYVYTgkho9mGYGLZbt27SqbFSsfBbdspOCWvXwouKVT0MHtX//6l20Kwqzdw4YN&#10;yy09F9yY6IMANnnyZKsbbrihLMAx6xXDJDGvaT6kM3kIYuajYgU3mq9E+4mrmMHNtb9iBjfX/ooZ&#10;3Fz742bmWr9QEdxc+6N5kmv9LMRw6K59FjO4ufZXzODm2l8xg5trf8QJ1/qFiuAW7aPS2a8Y1x7e&#10;euutcivz45i6D6IZi+KzYa1du9am9+vXL7fkdwhubB+pWMEtvo+4ihncXPsrZnBz7a+Ywc21P+Ra&#10;v1AR3Fz7Qq71s5BrX6iYwc21v2IGN9f+ihncXPtDrvULFcEt+v5K5y3lTrZ9+3Z7t8zvqcAyJgEB&#10;ZpqP0qNXXFk0HlwcPZZmIz2WZi8feixNp6AfS5mpiElieM0KBbdspOCWvXwouKVT0MHt7bfftmVp&#10;zKOQFQpu2UjBLXv5UHBLp6CDG4+dPJoy63xWKLhlIwW37OVDwS2dgg5ut912m+1XykS5WaHglo0U&#10;3LKXDwW3dAo6uNEMJFJWKLhlIwW37OVDwS2dgg5uV111lbn22mtN3759c0sKR8EtGym4ZS8fCm7p&#10;FHRw69atm+1+9f777+eWFI6CWzZScMtePhTc0ino4EZL3yVLltj5FLJCwS0bKbhlLx8KbukUdHBb&#10;s2aNue6668wnn3ySW1I4Cm7ZSMEte/lQcEunoIMbgahJkyZm3LhxuSWFo+CWjRTcspcPBbd0Cjq4&#10;8Ti6fv169VCoghTcspWCm3ubQqTglqNjx47mySefzHRCZlBwy0YKbtnLh4JbOgUb3ObMmWPL2y65&#10;5JLckmxQcMtGCm7Zy4eCWzoF/VgKdMEaOXJk7lPhKLhlIwW37OVDwS2dgg9uWaPglo0U3LKXDwW3&#10;dFJwU3BLJQW37OVDwS2dFNwU3FJJwS17+VBwSycFNwW3VFJwy14+FNzSqWSDG/Mk9O7d276nY/3S&#10;pUvtLFmPPfaYXTZ16lT7mo+CWzZScMtePhTc0qkkgxsTMDBKL0yYMMF+Hj16tK1ZZXik/fv3m8WL&#10;F9v0fBTcspGCW/byoeCWTiUb3B555BGzc+dOO8cCzJo1y74yKczjjz9uBg8eXG46wAiC25YtW6x2&#10;795dtOBGkI32E2nbtm1FDW75+0PFDG6u/RUzuHH+8vfHhECu9QsVwW3Hjh2J/e3bt8+5fhY6cuRI&#10;Yn///e9/ixrc8veHihncXPsrZnDbunVrYn9Mu+lav1AR3Pi/2Af94uNUK7jdcccdZvny5Wb27Nlm&#10;3rx5pkWLFjaNWa8Yubdnz55lj6hx5NyykZxb9vIh55ZOqlBQcEslBbfs5UPBLZ0U3BTcUknBLXv5&#10;UHBLJwU3BbdUUnDLXj4U3NJJwU3BLZUU3LKXDwW3dFJwU3BLJQW37OVDwS2dFNwU3FJJwS17+VBw&#10;SycFNwW3VFJwy14+FNzSScFNwS2VFNyylw8Ft3RScFNwSyUFt+zlQ8EtnRTcFNxSScEte/lQcEsn&#10;BTcFt1RScMtePhTc0knBTcEtlRTcspcPBbd0UnBTcEslBbfs5UPBLZ0U3BTcUknBLXv5UHBLJwU3&#10;BbdUUnDLXj4U3NJJwU3BLZUU3LKXDwW3dFJwU3BLJQW37OVDwS2dFNwU3FJJwS17+VBwSycFNwW3&#10;VFJwy14+FNzSqWSD21VXXWW6dOli9u7da+dTYMKYM2fO2GVMGjJgwIDcmuVRcMtGCm7Zy4eCWzqV&#10;bHC77777zNy5c21wmzlzpv2yU6dO2Sn/mNWK5S4U3LKRglv28qHglk4lG9xwaTBt2jT7SoCLeOaZ&#10;Z0z//v3LJm2OQ3CLpviq6an9tm/fXtTglr8/VMzg5tpfMYNbCFP7MSeua/0sFMLUfkyFV8zglr8/&#10;VMzg5sozxZzaL8ozBU3t17ZtWxvE+PHMUdqhQweb9tVXX9kM/8QTT5h+/frZZXHk3LKRnFv28iHn&#10;lk6qUFBwSyUFt+zlQ8EtnRTcFNxSScEte/lQcEsnBTcFt1RScMtePhTc0knBTcEtlRTcspcPBbd0&#10;UnBTcEslBbfs5UPBLZ0U3BTcUknBLXv5UHBLJwU3BbdUUnDLXj4U3NJJwU3BLZUU3LKXDwW3dFJw&#10;U3BLJQW37OVDwS2dFNwU3FJJwS17+VBwSycFNwW3VFJwy14+FNzSScFNwS2VFNyylw8Ft3RScFNw&#10;SyUFt+zlQ8EtnRTcFNxSScEte/lQcEsnBTcFt1RScMtePhTc0knBTcEtlRTcspcPBbd0UnBTcEsl&#10;Bbfs5UPBLZ0U3BTcUknBLXv5UHBLJwU3BbdUUnDLXj4U3NKpZIMbU/tdcMEF9ktuueUW884775hf&#10;fvnFLv/11181tV8OBbd0UnBzb1OIFNyqSOfOnc0PP/xgpkyZYj9PmDDB/PTTT3a2oAMHDphvvvnG&#10;Ls+HKf+Y/SbSnT1XmtY9sld8H3F1HrDOuX6h2rP/uHN/w8dtca5fqMZM2+Hc34YtR5zrF6pug79y&#10;7g+51i9UbXuvcu4LudbPQq59ofv7rnWuX6hO/HTaub/eozY61y9U0+aVv/YiLVr5rXP9QvX4sPXO&#10;/SHX+oWqw9Nryr5/8+bNuYhzjmoFN+YohWbNmtnXjz/+2L4CEzQzM1aPHj1yS4QQovaocnBjar+b&#10;b77ZvP7662bPnj3mxRdfNI0aNbJp33//vTl+/Ljp2rWrnX1eCCFqmxqpUBBCiJpGwU0IUSdRcKtl&#10;eNxHdRlq0kV21PX8khUlEdzGjx+fe1czzJo1y7Ru3Tr3qbhcfPHFuXc1w5kzZ2o02NA8iBr1mmb2&#10;7Nk1GgTIM1GFWzFZv369rbSj7LumuPrqq3Pvaoas8mfwwY0DJZNee+21NZJZ2R9t95588klz3XXX&#10;5ZYWhyZNmpjTp0+bt99+O7ekuEyaNMns37/f9O3bN7ekuPTs2dP84x//qJGLPk6bNm3s/0gFV01A&#10;xRp5s3v37ubIkSO5pdlDRd6YMWNs/vzjH/9oLr/88lxK8bjwwgvNl19+mftUfGhuRrOOf/3rXwVf&#10;70EHN+6+f/rTn0yDBg3snbFx48ZFDXBvvfWWufHGG83kyZPNxo0bbeCJMm7WDB061CxdutQ8+OCD&#10;5uRJd2PgLJk3b55p3769OXTokLnnnnvMtm3biuqojh07ZgMMGfX666+3n2vi5kSbyn79+pkRI0bY&#10;fdcEDzzwgM2ftLNavnx5bmm2cFPi/K1atco6KY7t6aeftoGuWHC9cQ188skn5tNPP80tLR5c75s2&#10;bTI//vijueyyy6xDpf1sWoINbrQ2HjRokD3gGTNm2AuFR6piXSB873vvvWc++OADs2jRIutuuBMX&#10;g8GDB9v99enTxyxevNgG02Je+Hw3FwGP2k888YTtMcK+i7XPu+++21588+fPN9OnT7fv77///lxq&#10;ceGYDh8+bB577LGinlMgyOC6caa9evUyO3bsMM2bN8+lZguBbNiwYdbt79692+67mDenG264wf5v&#10;BGzyDu4t3q61WHDtvfbaa2VPbIX8h0EGNzILB7Vz507bbo67IYGnWLAv/kDuwPDZZ5/Zi7IYbN26&#10;1UycONFefFzw5513XqJldZYsW7bM/PWvf7WPaAQ1HtlwjWSeYsC5bNeuXdn7bt262VdUTD7//HP7&#10;yAbsi3aXuNNiQS8d9jN16lSzevVqe4PiXBcLnC/74nwSRIv1/wE3B4Lp2LFjzdGjR+0yHFyx4Dw+&#10;9NBDuU/GrFmzxsyZMyf3KT3BBTcujLZt25qVK1fa9zyWPvzww0X7M3FqZMpbb73VPh6+++67uZTi&#10;QdnJK6+8UvQLPmLBggW2IBrnS5lQMS8M4PvpxcLxUaRQ7OPkxoSjwSlSgcHNcO3a3/scZg2OfsWK&#10;FfamxDlFCxcuzKUWjzvuuKPo/13EiRMn7A2R/44G+8WG48LxY2z+85//ZJJnggpuHFBUGIyL4m4V&#10;LS8GTz31lN0XgZSLnvIoXFVNQBnKd999l/tUfAjgNVkwzHktdhnpvn377OAN7KN3795m3Lhx9tEp&#10;vwN1lvCoNnr0aPse90ZF19y5c+3nYnPw4MGins98ONaaeBSNIM9gbLIimODGnWLgwIHm3//+t73b&#10;v/DCC7ZsqpiQMS+55BJbgHnXXXfZZTWZeWqaunZsXAxUABFsyC8UJxSzcoaLnYEjeDx8/PHHbY0e&#10;g0aIMAnKufFcz1BKQMatCXic4KLI4hlf1DwEbJrsULgeOf1ig2NEdflGWBcIrsyN8otp06blPhUf&#10;Mih3ZFHa4PxrCsr4tm/fnvskQiW44CaEEFmg4CaEqJMouIlag0ba69ats++/+uorbx/ie++9N/fu&#10;HLS9ogeJEBWh4CZqDUZvpulP9H7kyJG2CxzLKAulKw69Kui+RQUT7byoAKKRKQ1nhagIBTdRaxDQ&#10;ogai9EChaxiBC+gf2qlTJ/ue4EaQo+Ln5ZdfVnATVULBTdQaBDcc2n333Wc/MwcHvSmArj84NSC4&#10;0YmaLlV0c2JYewU3URkKbqLWoAM4RD0KGAGC9mN8JujRdo1H0y1btpQ9prIODq4mm36I0kTBTQhR&#10;J1FwE0LUSRTchBB1EgU3IUSdRMFNCCGEEKKEkHkTQgghhCghZN6EEEIIIUoImTch6hlMiXbllVfa&#10;aafo3xY6dCpmqn0mFX799dfLFJ/Fhv55TJsXnyswn+eff97Ohs6oDYy7ddttt9Xo8N9VgYlpmUQm&#10;fpxM6lrR/AujRo0yHTt2tO+vuuoqO5t2HCaL4b9+7rnn7PcxCgVzjDIrD7NjVQT9HVu2bGl/Q9Yw&#10;IQmzLQkhqo/MmxD1CKaWvOaaa+xABcyYz2TdzA/BCCwzZsyw6zCnCeswv++uXbvs0FNMicmQVO3b&#10;t7c3/L1799pJejANzIrPDGGkM90is5Ixs1znzp3tgAdMSs5oL/3797f7xDiyDvsdMWKEufPOO+3v&#10;uOeee8wbb7xhl8fBvP35z3+289KSFimC8f6Y1BnT4zNvDHZ66aWXWgO4YcOGsrlnOQ5+I+cF80c6&#10;I9UwviDLZs2aZW6++WZr9jhHDKLKNt9++61p1KiR3R+GiHPCpNaYQ46J7dNMQMVcykws7jpOjFk0&#10;89rixYvt/M5QVfPGxN5xmN7073//u50bhAEq+M/4L/mfmBOY3/HFF1/YGd/43xj04qOPPrIj+mCA&#10;MYD8Xs4tA8/ynmPv06ePzScYaqZPZSL6J5980p5b5jbm/K9atcrOeMgQZ5qbRIjqI/MmRD0BE4QR&#10;YfreDh06WCNy/vnnm9mzZ9uRp7j5/u9//7M38OHDh9spYTEoN910k50zHTHvdtOmTcvMG+Yugrmq&#10;uRnzvZiYf/7zn3b0Km7+0QT9lPRh8jBv7Jd1ou/mN11wwQWJObb53RgV5hjHKETKh99cUckbMKoW&#10;poTf07NnT3s+9uzZY0uh3n///dxa5+AYSY+XelHa1717d2vemjdvbmcnBabS5TgxKhwL5u3/+//+&#10;v8SxYG6j48UY5oNpwgjFjzMycFmbN87DeeedZ80U62B+o9JL/lsGymb2TExWVPLG/42R4/gefvhh&#10;+3/NmzfPng/MLecLM44J5zu7detmh2eMzgvnjO9mvvFWrVqZSZMm2e8VQlQPmTch6gmUKL322mu5&#10;T+eg1OPCCy8sK73CzDFmcjS7L/PtY+q4eTMeMiZh+vTpZeZt//79dj3M3w033GBNxYoVK2zJC9+F&#10;YcAUtWjRwixdutRue/nll1vzhimLSmswEO+++67dDoMVJyp5o7q3Iioyb5hSft/AgQPt9yDWx7Tx&#10;/UuWLLHGgpImpm1nXX4vpVCYkWXLllmzhbliXcwK5iMyb5TSYVzefvtta9ioouRYKN2rDpyPfJMV&#10;gWnGFGHuOM4//OEPdnlVzRv/Dd+NoeZ/xYhzrEDVKOaLEjgMFaWUmDkMfMOGDc2YMWOskbzkkkts&#10;SSPHiMnH/LE/xsyOzhklevzfnEumhKLkljG3yT+YOP4DDCklrUOGDLGltkKI6iHzJoQoKtzsuUlz&#10;w58/f741IZR2CSGESEfRzBtPeFSDvPTSS7aqgMapPMXRXoJidybm5SmVaoBTp07Zp32qHkijqJ6n&#10;RZ56eRVCCCGEEOcomnmjaJ7GqTRapn0EVSMso5gdk0bROU/hVM9Q9UDbiK5du9pGrVTlUJ0Rzd1b&#10;VWg0jGmkYa0kSZIkSVIpCi9Dpx8fRTFvNEp+9tlnbfuHiC5duthu4VEbEaC9BWYtDu05aItCWxp6&#10;eFEqRy8uGrhWBu1aaGOBIZQkSZIkSSpFbd68uayDkouimTdKz6gKpTs5pW/0XMJFYupobIuZo4o0&#10;avAM9FajkSyNfKkuZV2+g6pXTFxlYN4wf0IIIYQQpQpthGvcvNUWMm9CCCGEKHVk3oQQQgghSgiZ&#10;NyGEEEKIEkLmTQghhBCihJB5E0IIIYQoIWTehBBCCCFKCJk3IYQQQogSQuZNCCGEEKKEkHkTQggh&#10;hCghZN6EEEIIIUoImTchhBBCiBJC5k0IIYQQooSQeRNCCCGEKCFk3oQQQgghSgiZNyGEEEKIEkLm&#10;TQghhBCihJB5E0IIIYQoIWTehBBCCCFKCJk3IYQQQogSotbM25IlS8wdd9xhtm3bZmbNmmUuv/xy&#10;s379etOgQQMzb948s3r1atO8eXOzdu1ac/ToUdO1a1ezY8cO88ADD5gDBw7Y98OHDze//PJL7hsr&#10;R+ZNCCGEEKVOrZm3b7/91tx9993WoN10001m9OjR5tVXXzUDBgzIrWHMzJkzzdChQ61Be/PNN839&#10;999vl82ePdv07t3bGr8FCxZYM1cVMG9r1qwx+/fvlyRJkiRJKklREFXj5u23334zvXr1MitXrswt&#10;Mebxxx8399xzjxXpgKGbMGGCfR8xffp0K4wYxu7XX3+1hm/fvn25Nfyo5E0IIYQQpU6tlbydOXPG&#10;mrDHHnvM9OnTx5aiwc6dO82TTz5ply9fvtwui/jkk09slSr8/PPP5sMPPzRdunQxy5YtKzN8FSHz&#10;JoQQIito0rN9+3Yrmv00a9bMDBo0yKxYscJceuml5uOPPzYLFy40TZs2tevk8+WXX5rbbrvN1iDR&#10;fOiWW24xBw8etGnHjx83U6dONRdffLH9zghqqF566SV7/3viiSfsMu6bLVq0MD/++KP9LKoGtXp4&#10;AnxFXPyXFAzxn/H/UdDkO7eHDx82n332Wbnt8TdACdkXX3xhFi9ebGsbI59y5MgRu5yaQPYT8c03&#10;35gffvgh96li1GFBCCGEKIBjx46Z1q1b25svfPfdd+b22283L7zwgnn77bdtWn7znkOHDpm//e1v&#10;pl+/frbG6dZbbzUjR44sa8cd1SZRKxU3bx988IHd5rXXXrPfv2fPHtO3b1+za9cuazIwCaL6YKLe&#10;ffdd+199//335plnnrHnF8PFuW3YsKH1EPlQA8h/ks+kSZPMwIED7f+JmXvwwQdtW3/MOc3F+F6a&#10;gXXq1Mmm9+jRwxq/qiLzJoQQQqSEmz6lXlOmTLGfqRXCAFA6Btykx40bZzvdxaHEBvP20Ucf5ZYY&#10;WwuFEYuTb94i+F5qo6h9ohSHznws69ChQ7kmSaJqUKL51FNP5T6dM0dt2rQxN998s7nuuuvMG2+8&#10;UVaiFqd9+/bmlVdeMRs3brRGjs6XUekpeQND3rhxY9O5c+cyQ44P4X/i/z516pQ14xs2bLCG8aGH&#10;HrKlqvyXFSHzJoQQInNOnz5tRw3AWMTFDSd/Gdq7d29uy9/56aefbBUWTWNoWhOvYqJ0C5OCMEIR&#10;lJpQbUkpWHQD5JUqMH5T1vDb//Wvf5kTJ07klhi7f276gwcPNqNGjTItW7a0xwHz588vaxLEMVEK&#10;89xzz1njQKe8/BEUfOZtxowZZvz48fY9x09JX//+/c29995blOOsy1CN2apVK/sKVJGef/75ZSaY&#10;fIdJ5vzGYT3a5pMXgaputqOqFVNOVTh5D2HIqBaPQ+nrtddea6u9X375ZTNixAi7ryuvvLKsKZkP&#10;mTchhBBFhRsSN6fu3bvbkoaIkydPmkcffdSWXOSDGWI4qagUY/LkybYEhJItqiL5LkwK34HpmThx&#10;or3h0daMmyUjFHCzZX9US6o0SvjACFOyFn84IG+NGTPGjorRs2dPW7IWQckqVaBA/sR8t23b1r7G&#10;TfyiRYtsiRulbJ9++mk5Y07bNq6J+DLM+MMPP2y2bNmSW+JH5k0IIUTR4CZIe55hw4bllpyDKiiq&#10;G31VRNzUMGy0Nbr++uutqFpi3f/85z82LQKjRskTcMO88847bfUj7b/o/EZpHMNLUbVISZlrf1Xl&#10;ubHbzEMD1peMZn+hNnBxCvnvawvXb5Z5E0IIUTSo8sxv78XNiHY+UW9JF2xHiRpVp4AJpD0RVY60&#10;FRoyZIgtKcHkYcyocoqDcaOEhJIR1qdNGutTPVZIo/7uwzeZpt1WlYymzq18GK36xgP91jvPVYhq&#10;02ut2b7neO6X/47Mm4OtW7eWPemhf//73+b//u//7ODAFJ3SQJH2DLRjoCg+XtQKFJvS+JFGinQD&#10;J8hEbTI2b95si1BvvPFG+7p06VK7PVUBzz77rK0TZ9w6voMARxdyGkEKIUQp8vrrr9u2P3FoG4Rx&#10;oyQtH6qfuDER/6g+euSRR2xJGlVS9OqM+Pzzz027du1saRpt6+JwU4vHTQwen+nZR/uiQpB5K31k&#10;3kqMNCVvXOg0KKVBIk98dPelxwgmjgaw+b1PMGJUD8SrCJjKi6c9Aghmjq7dEbTFoCcST5ndunWz&#10;7TOoX6dof+7cueb5558vVycuhBChUleqpCpC5q30kXkrMapr3hhA8bzzzrM9QoBBhS+55JKyYnyK&#10;4yldy+8lhaGj8eMNN9xgS+gohaPLMSYMI0fJHT1MMGs8fdJoEQgibEspHFUAlPTxtMkr3Y0Z8FEI&#10;IULl6I9nzD1PrXPehEJU+6fXmdNnytecVIbMW+kj81ZiVMe8UW153333leuhxIlq1KiRLXWj+J5i&#10;e0rUaAxLiVvUi4qu4E2aNLGmjzS6GGPgMGd0+2ZgProY07D2oosuKtclmO+hoS1djVmfthz8SXQ7&#10;ZlBGIYQIFZm38CTzlkTmrcRQh4X6A92wN23aZMV/Tndtxj/avXu3HUOH9i+UrGK+p02bltvqdxj8&#10;kh5tvFLiedNNN1mTjaGm8TXjN0XfT9U6pap0BafKm/Y9GHaGMKCtI+1yovGDhKjLyLyFJ5m3JDJv&#10;JYbPvHFDPnHyZ3Pw8KmS0eEfTptffy299iU1Df8tPdZoP0ipJmND0YGEhstXXHGFHUagsp5nlJLS&#10;NhFzhlHD1DE2Fa/MZUie4ruZ345OJ7z26tXLGjbWYxuq1qs6Z50QpYrMW3iSeUsi81ZiVFTyNmvJ&#10;QdPsUffJC1Hdhvw+YKBwg3GjJxqdPoDSMcwahiqCTiiUvrkgv9DzjeEGopIz2iNGbR4jGEg03oON&#10;/a5atcpuRxU7052wjKlPKO0Toq4i8xaeCjFv1DZcdtllZbrgggvMH//4Rzs23/Dhw+1sAlEasTbe&#10;GxjojBffnjbkdNqLT/JO7QQxlJEXgDhNzQjtwhlkmRoMoAkTIzFkgcxbiSHzVr/gv/7LX/5SrsQL&#10;E0ZQYNDQd955x7ZhjEbK5mJgG8aTYhgYqkqpNqUaFJFOoGHEbaphmcSYTilMXhzvEczwBwQZjB77&#10;xsQxgjydVuKjywtR15B5C09Zlbwx4gJtuWl6QltuBlhmwnbuq3Tei8fAfIiFGDHakVNLATzQ0hmP&#10;2gtiY2TeeKDu2LGj7bxHm+85c+bY0Riefvpp+z1ZIPNWYsi8CSFE8ZB5C09ZmLc1a9aYv/71r+bA&#10;gQP2M7UP8TH69u/fb6cuY/gsF4y+kD/uHgMn08SEMf8Y85RaCQwd8MpDNEaPbRlgmVEZeGWuWF4L&#10;QeatxJB5q9uM/WC36frcxpLRlDlqiyLqFjJv4alQ80ZtAQMlMzpCBIPNMwwW1aRUa1Iy1rRpU9t+&#10;GONFCVlkxCilo31wfHzTo0ePlnX4YoBlajomTZpUNo8tsD3tk5l3FDB7GEZMXv5Ua9VF5q3EkHmr&#10;2zDnoOtcharXpuzK/fLqQ0Bdv359mWiDcvXVV9sqDSDwMbI97VN4Ks6H9agyJiDOmzfPtkOhapcn&#10;XTpm3HrrrXa4Goa4+de//mXb9FFlzKTfPPU2aNDADiQNVC2///779r2o38i8hSd1WEgi81ZiyLzV&#10;beqTeYvApL399tt2FhCqH/iMWWNKN8zXNddc4zRvTLvGYNFR1QSzhjBvZHzMQb6Ldi70yp06dapt&#10;L3jVVVfZJ18Gp8a80auWMQjZN4ras4j6icxbeKqOeeOa53ycOPlLyeinU7+cjTvVG3lB5i0lZBCK&#10;WilyjYsbSf5yGi2yPiUN9FCJpqOKllXnZiHzVrepj+YNg8Z8uBGLFy+249BRfUFPV6ormB+SaysO&#10;103UoYJ1+cz3UMLGtRW1YeG78nvXAuswsTjfzSuGjqoQhmJRp4z6i8xbeKpuyduiVYdMi8dWO78r&#10;RHUZnJwftzJk3jKAGwhVN4yPRSPGCy+8MDFZMaaLdG4wTCdFDxcaOr711lv2JlJVZN7qNvXRvDH0&#10;SVR9mQ9tTOIlb1w/NDzGyFGKxhAp9AAbP368+fvf/25n/uB6ohcZgwxjyCLFh0KhhI3q02gZ1aj0&#10;CuM6plFxda5JUbeQeQtPMm9JZN4ygCEVmDMUuEnQvobPNI68/vrr7eCqgMnjyZ4bEONlUe1DGx3a&#10;+dDmpio3DMzb2rVrbQleXNyMStG8UQqZfyz1VZT2lKJ5o6TZdTySVIoqVfPmOhaXiLmlaN4oPXcd&#10;T764F5aiecMfuI7HJTxEKZq3/OOgZqXWzBtVPHfeeWfZ+DBMQ8SgqJxcNGHCBPPiiy/aNMCg0d2Y&#10;BtoYMXqisC1zgdJmpzJU8la3qeslb9t2/2h6jdpsHh26sSQ08I0tuV8u6gsqeQtPKnlLopK3EkPm&#10;rW5T183bxm3HzJ091zi/K0Q92H997peL+oLMW3iSeUsi81ZiyLzVbWTewpLMW/1D5i08ybwlkXkr&#10;MWTe6jYyb2FJ5q3+IfMWnmTeksi8lRgyb3UbmbewJPNW/5B5C08yb0lk3koMmbe6jcxbWJJ5q3/I&#10;vIUnmbckMm8lhsxb3UbmLSzJvNU/ZN7Ck8xbknpt3latWmVuuOEG89xzz9lhOhh35MSJE/aVEdvf&#10;eecdO3Et0+qEgsxb3UbmLSzJvNU/ZN7Ck8xbEpW8lRgyb3UbmbewJPNW/5B5C08yb0nqtXk7dOhQ&#10;7t05nn76afP999/bkZyXLVtm50UMDZm3uo3MW1iSeat/yLyFJ5m3JPXavDEDwnfffWdeeuklWz3K&#10;/IqYI76QatNo1oSQkHmr28i8hSWZt/qHzFt4knlLUq/NG5PD33rrrXaC6iZNmpht27aZAwcOmIED&#10;B5p7773XbN26NbdmOMi81W1k3sKSzFv9Q+YtPMm8JanX5m348OHm7rvvth0SunTpYl5++eVyk8Or&#10;5K24knlLIvMWlmTe6h8yb+FJ5i1JvTZvVS1ZW7t2be5d7SPzVreReQtLMm/1D5m38CTzlqRemzdK&#10;2fbv32/GjBljOydcccUV5j//+Y+58sorzdVXX22effZZs2XLlqBK4GTe6jYyb2FJ5q3+IfMWnmTe&#10;ktRr81aKyLydA+N96tQp2zMYff755+aWW24xO3fuNC+88IIZOnSoOXbsmD1XV111lTODUG0+ZcqU&#10;su9AfO+LL75o7rvvPnP48GE7/l+bNm2siac9ZOPGjW0v5bffftv06tXLfs/IkSPN+PHjbQeYQpF5&#10;C0sybxWzceNGO1ZmvpYvX26vnUceecTcfvvtZvTo0eb06dO5rdxMnDix7JoCtu/Ro4fdnrE4uT7h&#10;559/tp3MWrRoYT799NOypi50OONaLBSZt/Ak85ZE5q3EkHkrD4GbwZTbtm1rzpw5Y5ddcskldgDm&#10;iK5du5pBgwblPv0Opq579+7mvffes9u3b9++7Dv43r59+9pS2N69e9sbBubs3XffNddff71p3bq1&#10;vbkMGTLErF+/3pq3Rx991JrHQpB5C0syb1WHINysWTNz9OhR89lnn5k77rijrNZix44dpl27dmUG&#10;LA7X1mOPPWaNGtchYPQwY9H1uGDBAmsK+e6PPvrIPqBxjT755JNm06ZNZsmSJeaVV17J5AFK5i08&#10;ybwlkXk7y/bt203Dhg3tUx89TwkE3JwnTZqUWyMcZN7Kc+TIEXPnnXfaUraIpk2b2psHEOC5ofBU&#10;H+f48eNm6dKl5uTJk/Yz65133nlm3rx5to0jN5to+fvvv28aNWpkP0dww+HJH5M4bNgw89prr9l1&#10;ucFE26ZB5i0sybxVjTVr1tgHHeIT8JDDQ08E12mrVq3s7DVx5syZY69Xrt9x48aVmbcIzNtbb71l&#10;OnToYEVpONfZ7t277T4PHjxor7+xY8faBzQ6nz3xxBM2pqdF5i08ybwlkXk7y4gRI2zpDU9tN910&#10;k/0ybuyUsISGzFt56CHM0C7xJ26ezhlwGSPFDYMq1Qj+X8w58GRPacCNN95obwxkJMDYkScYRobx&#10;/55//nm7LIIbRrdu3cqWUZrAZ6ptP/nkE3tzSYvMW1iSeascDBlVm4sXL84tMWblypXmmmuuKTNr&#10;PBRRMh2vOuX6mTVrlm26gLiGuGYXLVpkB0un6UL8GiONazYO1aQsY32qaHmo4kEt/2GtOsi8hSeZ&#10;tyQyb2fhZssYb7SBuv/++21RPIEoiyL4rJF5q9vIvIUlmbfKofSatm/58ZLlBGfi1d69e8vSKT0j&#10;3ubDQ1F8OW1aGRFg3bp19pXPcehshiKiNq6M31lIJzOZt/Ak85ZE5u0slLr169fPPrVVFQzfm2++&#10;aZo3b14m2njwJEnw4CmTJ8eFCxfa9QlcFP8z+C9PoUCAYRmzPFSV+m7eOg9cb1r1WFMS6vjMV2bf&#10;wXPVslVF5i0sybyVh7hXSMlybcDv/fXXqv9mmbfwJPOWRObtLPQipNFrvr755pvcGhWD+brrrrts&#10;Gwwa02LQogBHWyjM4Q8//GAef/xx+3T44IMP2idGqvaonq1OMKzv5q3js185vytEte291vxP5q0c&#10;Mm+lz4RP9jrPVajq81LV4niEzFt4knlLIvN2lg0bNtjGtlSb0tCd0jDaL82dOze3RsVQ1UrXeKA0&#10;bsCAAfY9zJw5034vUPpG6R7tM6KeibTXoo0HjW3j7ap8YN5oJJ9vNGkkX4rmDTPLH5h/PPnCSHP+&#10;StG8UeXjOqZ8UW1UiuaNBxHX8eSL81CK5o12WlXJo/VBVH+WonmjqtZ1PPkij5aqeWM4I9cxxbV5&#10;82bbeaQUzRudVFzHlC86q5SieeP+X9V7IT6iFM1b/r1w9erVhZm3UaNG2dKxODSCvfbaa3Of/Eye&#10;PNl07ty5rPSMCe0xgh9//LE1dPSkwhxGnDhxwg5dwY2adRmqAuNFY1tMXWWo5E0lbyFJJW8VQxxh&#10;3mQCLtc8Q8u8/vrrdpxAhqZhuBmGmrntttvs+IH50AOeDjPEBmIKnahobkEJPz3kCXzUHDz88MO2&#10;yQbx5aGHHrIxhc4zPXv2tN8zY8YM06dPn2o1DfGhkrewpJK3JCp5C0tFK3mjRAdDRLs3StGo3qQL&#10;e9TANiRk3mTeQpLMmx/iB7GEIWVoIjF48GA75Ay9n3nKfuCBB2xbWYwbg0q7mk/wpMr2NMug5/P0&#10;6dNzKefacn344Yd2e9Ixh+wTY8fwOMzbTK/PqDcnNQmMXch3FoLMW1iSeUsi8xaWimbeeEKlhCwK&#10;alQNMFYQATU0ZN5k3kKSzJsfjBQPhJScRVBVwIwdf/nLX8qaZbAezScofY9Ds4qLLrqorAcmY54x&#10;fA2ldqTFe2bSdpamHnEooWPgW0rdGIiaUjwMH4NT+2JIVZB5C0syb0lk3sJS0cwbYwIx3hdtAYAu&#10;6QRcnoxDQ+ZN5i0kybxVDNWYdFpq2bKl7Y1OSRxtBPfs2WNnFWA5JWTEG9aFTp062WmfYMWKFaZj&#10;x452vXvuucfGKqo+aStKW1oGqCaN5hfx2T0waRhH2jgB3405ZF2mqiqkVkHmLSzJvCWReQtLRTNv&#10;wFMqDT6pZqANCsExRGTeZN5Cksxb/UPmLSzJvCWReQtLmZs3em1ed911tkqBJ1HagzDMBz1OafTL&#10;VCuhIfMm8xaSZN6SdB+xyQarUtC9fdaZVZuO5n551ZB5C0syb0lk3sISsSZT80Z1BCVtQGkbjYnp&#10;uQVUN1xxxRX2fUjIvMm8hSSZtySdB21wfleIatl9tVm+/lxzkaoi8xaWZN6SyLyFpczNG+1OmICe&#10;efloGByN1cb0WI0bN7bVqKEh8ybzFpJk3pLIvIUlmbckMm9hSebNTZXavJUKMm8ybyFJ5i2JzFtY&#10;knlLIvMWlmTe3Mi8BSqZtyQyb2FJ5i2JzFtYknlLIvMWlmTeziLzJvMWkmTeksi8hSWZtyQyb2FJ&#10;5s2N17wxVxq9ShlXiWlsvvzyy3JijKXQkHmTeQtJMm9JZN7CksxbEpm3sCTz5qbCkjeGCGEi22iA&#10;3tCReZN5C0kyb0lk3sKSzFsSmbewJPPmxmveKHFjwmjAxDGuG1PQhIzMm8xbSJJ5SyLzFpZk3pLI&#10;vIUlmTc3XvPWtm3bsuljmGGB6bBOnqzezbamkXmTeQtJMm9JZN7CksxbEpm3sCTz5qZC88Z8g+3b&#10;tzfMrHDJJZfYOU75jLp06ZJbMxxk3mTeQpLMWxKZt7Ak85ZE5i0syby5qbDNW6kh8ybzFpJk3pLI&#10;vIUlmbckMm9hSebNjcxboJJ5SyLzFpZk3pLIvIUlmbckMm9hqWjmjZ6mvXr1Mi1btjT/+Mc/zIIF&#10;C2y1qc8k1SYybzJvIUnmLYnMW1iSeUsi8xaWZN7cVGrehgwZYmbMmGF7nN500032yzBIDRo0yK0R&#10;DjJvMm8hSeYticxbWJJ5SyLzFpZk3txUat4YHmTs2LF2kvqGDRvaErgBAwaYEydO5NZwQ4ldnz59&#10;zKOPPmq6du1qJ7T/8ccf7cC/dIB4+umnTd++fc369evN6dOnTY8ePew6AwcOND/99JP9fvZTnTHm&#10;ZN5k3kKSzFsSmbewJPOWROYtLMm8uanUvDG+2z333GN7n3bs2NH2OI3ejxgxwmmufvvtN9OvXz/z&#10;8ccfm+nTp5vJkyebPXv2WP3tb3+z3zlx4kSzZs0aOwzJqVOnTLdu3cyoUaNM7969zc6dO+0+9+/f&#10;n/vGqiHzJvMWkmTeksi8hSWZtyQyb2FJ5s1Npebt+eefN1OmTMl9OseqVavMddddZ7/4yiuvzC39&#10;HcwbJowSuwiGFsG0xceKmz17ti1di8PYciw7cOCAfaUU7qmnnjKHDh3KreEH87Z69Wr7u+JieSma&#10;t+PHj5sdO3YkjidfmF2qtUvRvO3atct5TPk6fPhwSZq37777znk8+WI6ulI0b5TMVyWPsg4PaaVo&#10;3vhvXMeUr2+//bYkzdsPP/zgPJ58ca2Wqnmrapw5duxYSZo3Cjpcx5MvClBK0bzhA6p6L/z5559L&#10;0rzlx5m1a9faVx+VmreDBw+azp072+pSqjyjsd4wWZS8TZs2Lbdmefbu3WvX79+/vzVfVJ1u27bN&#10;ztxAlemgQYNsevzHMV8qVa0EeQIK1ajDhw83zz33nP3zKkMlbyp5C0kqeUuikrewpJK3JCp5C0sq&#10;eXNTqXnDRL377ru2LRpGjOpQzJcG6S2uZN6SyLyFJZm3JDJvYUnmLYnMW1gqmnkbPHiwmTlzpi1u&#10;ZcYFmDt3rmnTpo19HxIybzJvIUnmLYnMW1iSeUsi8xaWZN7cVGretm7dam677TYzZ84c89prr1kD&#10;RxUqVZmhIfMm8xaSZN6SyLyFJZm3JDJvYUnmzU2l5m3kyJG2x2gpIPMm8xaSZN6SyLyFJZm3JDJv&#10;YUnmzU2l5m38+PGmefPmVi1atCgTQ3mEhsybzFtIknlLIvMWlmTeksi8hSWZNzeVmje63dLGjZ6h&#10;DA/y5ZdfmhdeeMEO3RAaMm8ybyFJ5i2JzFtYknlLIvMWlmTe3FRq3pgei2rT+PRYzIrgGt+ttpF5&#10;k3kLSTJvSWTewpLMWxKZt7Ak8+amUvPGOG9333237aRw/vnn2zHemCqLMdtCQ+ZN5i0kybwlkXkL&#10;SzJvSWTewpLMm5tKzdu4cePM448/bocLYfRiprMKFZk3mbeQJPOWROYtLMm8JZF5C0syb24qNW9x&#10;mOpn2LBh5qKLLrJVqKEh8ybzFpJk3pLIvIUlmbckMm9hSebNTaXmjflJGzdubKeqYvoqSt727dtn&#10;Oy6EhsybzFtIknlLIvMWlmTeksi8hSWZNzcVmjeMGlWlH330kZ3T9C9/+Yvtdbps2bLcGmEh8ybz&#10;FpJk3pLIvIUlmbckMm9hSebNjde8MXfpLbfcYubPn2+rS5ksvlGjRmbTpk25NcJD5k3mLSTJvCWR&#10;eQtLMm9JZN7Cksybmyq1edu7d69t69akSRM7Vdbo0aPNxo3VNxfFRuZN5i0kybwlkXkLSzJvSWTe&#10;wpLMm5tqdVgIHZk3mbeQJPOWROYtLMm8JZF5C0syb25k3gKVzFsSmbewJPOWROYtLMm8JZF5C0sy&#10;b2eReZN5C0kyb0lk3sKSzFsSmbewJPPmRuYtUMm8JZF5C0syb0lk3sKSzFsSmbewJPN2Fpk3mbeQ&#10;JPOWROYtLMm8JZF5C0syb26KYt5+++03s2HDBnPttdeaefPmmdmzZ5srrrjCrFu3zjRo0MBMmTLF&#10;LFq0yA7+u3nzZvPjjz/a8eP4sR06dLDzqTIQ8ODBg83PP/+c+9bKkXmTeQtJMm9JZN7CksxbEpm3&#10;sCTz5qZo5q1nz55mzJgxdiL7Fi1amMmTJ5vXX3/d9O/fP7eWMZ9++qkdgoTBgAcNGmTN3oQJE8zS&#10;pUtNp06dzPfff28HCcbcVQXMGwbx119/TagUzRvn0XUsLrFuKZo317G4xPGVonlzHYtPpWjeqptH&#10;S9G8uY7Fp1I0b9X5D0vVvLmOxSXORSmaN9ex+FSK5q26caYUzVv+cVCwVSvmDTP2/vvv55YY07t3&#10;b9O6dWtrykgHpt4aP368fR8xZ84cM2nSJGvEhg4dag9iwIABtiSuMiLz9tNPP5XTyZMnS9K8UeqY&#10;fyw+cU5L0by5jsWl06dPl6R543e7jselUjRvXJ+uY3GJh7RSNG+uY3GJ/7oUzduZM2ecx+NSqZo3&#10;17G4RMwtRfPGIPqu48kX98JSNG/EDtfxuFSq5i3/OJgQodbavM2cOdM0bdrUtGzZsmxKrW+++ca0&#10;adPG3H777Xb2hjiUuk2dOtW+J6BE86rOnTu3zPBVhKpNVW0aklRtmkTVpmFJ1aZJVG0allRt6kYd&#10;FgKVzFsSmbewJPOWROYtLMm8JZF5C0syb2eReZN5C0kyb0lk3sKSzFsSmbewJPPmRuYtUMm8JZF5&#10;C0syb0lk3sKSzFsSmbewJPN2Fpk3mbeQJPOWROYtLMm8JZF5C0syb25k3gKVzFsSmbewJPOWROYt&#10;LMm8JZF5C0syb2eReZN5C0kyb0lk3sKSzFsSmbewJPPmRuYtUMm8JZF5C0syb0lk3sKSzFsSmbew&#10;JPN2Fpk3mbeQJPOWROYtLMm8JZF5C0syb25k3gKVzFsSmbewJPOWROYtLMm8JZF5C0syb2eReZN5&#10;C0kyb0lk3sKSzFsSmbewJPPmRuYtUMm8JZF5C0syb0lk3sKSzFsSmbewJPN2Fpk3mbeQJPOWROYt&#10;LMm8JZF5C0syb25k3gKVzFsSmbewJPOWROYtLMm8JZF5C0syb2eReZN5C0kyb0lk3sKSzFsSmbew&#10;JPPmRuYtUMm8JZF5C0syb0lk3sKSzFsSmbewJPN2Fpk3mbeQJPOWROYtLMm8JZF5C0syb25k3gKV&#10;zFsSmbewJPOWROYtLMm8JZF5C0syb2eReZN5C0kyb0lk3sKSzFsSmbewJPPmRuYtUMm8JZF5C0sy&#10;b0lk3sKSzFsSmbewFJx5W79+vbn99tvNL7/8Uk6XXXaZWb16ddnn3377zezfv9/06dPHnDp1ynTv&#10;3t3s3r3bLFu2zLzxxhvm11+rfuHJvMm8hSSZtyQyb2FJ5i2JzFtYknlzUxTzhiEbP368ufHGG83s&#10;2bPNyJEjzfXXX28++OADc95555kJEyaYadOmmSZNmpgvvvjCrv/tt9+ajRs3mqNHj5phw4aZDz/8&#10;0Lz77rumRYsWZtGiRblvrhjM27p168xPP/1UTidPnixJ8/bzzz8njsUnzmEpmjfXsbh0+vTpkjRv&#10;PJC4jselUjRvPFy5jsUlHtZK0by5jsUl/utSNG9nzpxxHo9LpWreXMfiEjG3FM1bVeMM98JSNG/E&#10;DtfxuMS9sBTNW/5xbNq0qXbM29ixY828efNyS4xp166dLVXr0aNHbokxU6ZMMc8//3zu0zlefPFF&#10;s3LlSmvEhg4dam8O/fr1M/v2Vf50EZk3tslXKZo3zqPrWFwqVfPmOhaXOL5SNG+uY/GpFM1bdfNo&#10;KZo317H4VIrmrTr/YamaN9exuMS5KEXz5joWn0rRvFU3zpSiecs/js2bN9dOtSk7P3TokN35rl27&#10;rOOH48ePm507d5odO3aYI0eO2BMdcfjwYVvyBiz//vvv7fbHjh0rt54PVZuq2jQkqdo0iapNw5Kq&#10;TZOo2jQsqdrUjTosBCqZtyQyb2FJ5i2JzFtYknlLIvMWlmTeziLzJvMWkmTeksi8hSWZtyQyb2FJ&#10;5s2NzFugknlLIvMWlmTeksi8hSWZtyQyb2FJ5u0sMm8ybyFJ5i2JzFtYknlLIvMWlmTe3Mi8BSqZ&#10;tyQyb2FJ5i2JzFtYknlLIvMWlmTeziLzJvMWkmTeksi8hSWZtyQyb2FJ5s2NzFugknlLIvMWlmTe&#10;ksi8hSWZtyQyb2FJ5u0sMm8ybyFJ5i2JzFtYknlLIvMWlmTe3Mi8BSqZtyQyb2FJ5i2JzFtYknlL&#10;IvMWlmTeziLzJvMWkmTeksi8hSWZtyQyb2FJ5s2NzFugknlLIvMWlmTeksi8hSWZtyQyb2FJ5u0s&#10;Mm8ybyFJ5i2JzFtYknlLIvMWlmTe3Mi8BSqZtyQyb2FJ5i2JzFtYknlLIvMWlmTeziLzJvMWkmTe&#10;ksi8hSWZtyQyb2FJ5s2NzFugknlLIvMWlmTeksi8hSWZtyQyb2FJ5u0sMm8ybyFJ5i2JzFtYknlL&#10;IvMWlmTe3Mi8BSqZtyQyb2FJ5i2JzFtYknlLIvMWlmTeziLzJvMWkmTeksi8hSWZtyQyb2FJ5s2N&#10;zFugknlLIvMWlmTeksi8hSWZtyQyb2EpOPPGjhs3bmxOnDhhfvrpJ6tvvvnGNGjQwGzYsMHs3LnT&#10;tG/f3nz55Zfm0KFDpkePHubgwYOmS5cu1oRt3LjRvPjii+aXX37JfWPlyLzJvIUkmbckMm9hSeYt&#10;icxbWJJ5c1MU8/bbb7+Zd99919xyyy3mpZdeMk888YR55JFHzPDhw83AgQNzaxkze/ZsM2TIEPPr&#10;r7+ahQsXmtdee82sW7fOTJgwwRq3xYsXm+eff95s2rQpt0XF7N6926xcudJ+R75WrV5rli5fUzJa&#10;tmKN8zgq0jLH94Qqfuvate7j8GnFSvd3haqVq9Y6j8OnNWtK7D9Mk0fPbuP6rlDFf+I6Dp/4z13f&#10;E6qWn72mXMdRkUotzriOoSItL7E8yr3NdRw+rV5TD+6FJfQfkkfXOO6FeJktW7bk3E2Sopm3BQsW&#10;mPXrf38yf/DBB22pWosWLaxZA8zc5MmT7fuId955x8ybN8+Wog0dOtSu279/f7NvX/WeLoQQQggh&#10;6iJFqzb9+eefzfLly83bb79tDdq3335rl3/33Xfm/ffft6Vr27dvt8si1q5da6tUgepSnOdbb71l&#10;tm3bZg2hEEIIIUR9p051WBBCCCGEqOvIvAkhhBBClBAyb0Wgrlbx0u7wueeeq3PtD+kYQ6+euvq/&#10;cVx1vdnBBx98YHuti7oD7Z3rSr6l6c+sWbPs6Ap1Fe4LNJcSNYPMW0acOXPG3kDatWtnL9K6eMOk&#10;vWLLli3NvffeazufVNSNuRSYNGmSefTRR+1x1aUbRRx6dHfv3t3cd9995plnnrFtT+vKcTL80KBB&#10;g0zDhg3r9H8YQQ/+nj17mgEDBpg77rjDfP7557mUugE97IgtjDDQr18/e6w//vhjScfSZcuWmQce&#10;eMB23iN/0o77pptuskNh7d+/P7dWacOxtWnTxj4E18Xr7/Dhw3aUjPvvv9/ceeedZu7cuUHkSZm3&#10;Ajhy5EjZ09SePXvsxXnq1Ck77Mndd99tO2ZEf3IpZuqtW7eaxx9/3Hz66ae29y9wzL1797adURja&#10;JQpMpcTp06etceM/wtzwtPj6669bkxN1rCl1+H+4STB8Dp1/yH8My9OxY0fToUMHM3Xq1JLNl/zm&#10;OXPm2Js8N3fyJuZ01KhR5ocffsitVTfgWKdPn26uvvpqG2P4L4kxTz/9tJkyZUpJ/n8uBg8ebB+k&#10;KL2JTE6rVq3s+J8YVfJrqRBdVzzQY7C56fNfEUcffvhhG1ePHz9u31OTwfGWIpQm8hDP60cffWQL&#10;LjA25M+6wIEDB+xYtHSuZLzaKF82bdrU3kPi/1ttXIcybymgegZjxo0CE0BwGTdunPniiy9s71oC&#10;K5n65ptvNpdffrnZsWNHbsvSgIzJMRBkOE6eNnjl5k8gevXVV+2yzZs325vnsWPHcluGy8mTJ+3Q&#10;NL169TLDhg0zN9xwg70pElBvvPFGM378eGviosBbqnCcDLHD0Dzkx8cee8zmT0wbg2BzbAQlPnMD&#10;KSX27t1rDTbCgBJY+Q8JopgajHfnzp3Ns88+a44ePZrbqrSJ8iMGFXPDjYMxMzm+Us6nQEkbowm8&#10;8sor1gDw/zImKCWpK1assP8rx0hMZZ1SYNeuXebaa6+1+ZM4s3r1avtfrVq1ysZOHnjJqzwscqyl&#10;+LDxySef2PtbZLSBVzR//nxzzz33mBkzZljDU8oQSzmO5s2b21JvYir5kNLUadOm2YdH4isPyrWB&#10;zFsViYIoIpMyeB5PTiNGjLAG5uOPP7ZVigyLwpMHF2i0XSkQPz7ETBUYNIqMycQzZ860T1ZRSRUz&#10;ZHz//fe5rcOF/4GL7Pbbb7dBlN/OMXXr1s1WzXAhUqJBCepdd91V4aCIocL/wxA7PCRQlUj+xJiN&#10;GTPGHhMBldJSAi55FnNXSoGV66l169bmhRdesP8fx0ce5b/lSf/iiy+2RoBlpLFOqcJv5+GI/y6/&#10;BIPjw6BSGoUwO6UIRo0SfR4ionjDzZAZeXhI5Lh4eOSa5TothTgTQf7D3HAsVIvStIQqxWuuucbe&#10;H4ipGDfuGaUGJqVRo0b2QYJrj/+NUiliS3Q8HD9gVkvtGKNmGPn3AAozGHu2SZMmtmlUdOy1jcxb&#10;FSB40P7i0ksvtRfiU089ZUaOHGlv+Jg2nrIINtwQyeBUVZUSBJlOnTrZQPnhhx9ak8NFyNMvwSZ6&#10;wuJmwrJSfFqkFJHjI4BiAvivuAi5YLlYEZ9LEapnKMHghsFNn4Gu+/btW1ZFeskll9gSYExrFFxL&#10;DX43pWwcD4abYyaAspzrMWqiUMpQkn3++edbg40BoKSGquDIaGPsKE3lv8Wcl9rx0iaK2PLee+/Z&#10;mXf4/fyPNDuJmiu88cYb9uGi1P9Lms5cccUVtpS4lK+7fDgWSra5L3AtRqX51L7wMExpI/9pqYJR&#10;I5ZSqs8DIf8bx8cDMg8YGG8eOkJA5q0CuJlT7N22bVv7mbZd/KkE1KjagqcLjAElAKH8qVWF6giK&#10;7gmWlCACBo3AQ6Noqmlo00ZVY12B/4iAyvRrdbF9FG1PaP+FweFmH8pTYpaQP3nYwKhSTVqqJVDA&#10;9cb/E90kFi1aZKv3aYbBMVJqStUMD4+UomKASo3o2Pr06WNjKGaUNm5UR1EtxcPjmjVr7AMwTTN4&#10;oCplov+TqjaaLJRySbAPYielVJSgdu3a1Zq2Uv/f4vD/8bDIAzD5lmsxtPbQMm8OCCYET54yKP6l&#10;upBlBFouRIrCo2q3UirSj/PZZ5/ZYIn5pPE3T/nMRUtvr2bNmtnjjYIur3WNuhhQ42DeSq0jSXUp&#10;5Sd8YEaZq666ylZFYUJpT0MV/pIlS+wNkQfEiRMn2uu0FB80MNnUVNAx6KGHHrIdEHggpLZi6dKl&#10;1nRTckOcjUpSRWnBvaEu3h/ihHqvkHnzQEChXQmlbrS3IdDQc4giVYIp9fylXnJDGyme9Dk2SmgQ&#10;bdmoWsyfukwIURw2bdpkzQ1m5+uvv7bV+vQUHj16dG6N0gVDhogtHCclUZS8UT2FUY16QwshqofM&#10;WyXQtoTu3FRblPq4Zj4wpTRmZxywBQsW1PknKSFChJ6KtHerqwO5Ytgo3afxtxCiMGTeqgiGRk+I&#10;QgiRnrreXEGImkLmTQghhBCihJB5E0IIIYQoIWTehBD1EmYq+Mc//pEYvf/NN980f/3rX+1YjlWF&#10;Qa2vv/56O8eqDzpB/eEPf7DDDwkhRCHIvAkh6iWYN3qU07uaATmBXtb0/KSXOeMfMiE1vc3pRMDA&#10;uYyyzjAXGDG2YygP0uhFGZk3xmJjdgB6cjMMD9Ov8V7mTQiRFTJvQoh6CeaNwagxbNEUW8xGgQFj&#10;cGoGIGV+4njvawZBxvBhykiPOjHxHZF5Yyok5rdkXLNI7Is0mTchRBbIvAkh6iWReQOGyDnvvPPs&#10;bCmAeWNOXErbbrjhBlsCx0wjTLrN2GQM2M22rMesAAxGG5k3ppNjYG+2YSYBSuEYeFclb0KIrJB5&#10;E0IIIYQoIWTehBBCCCFKCJk3IYQQQogSQuZNCCGEEKJkMOb/D15p4U9h/Aw0AAAAAElFTkSuQmCC&#10;UEsDBAoAAAAAAAAAIQDi9ZdEQYMAAEGDAAAUAAAAZHJzL21lZGlhL2ltYWdlMS5wbmeJUE5HDQoa&#10;CgAAAA1JSERSAAACcwAAAYkIBgAAAZZWhXoAAAABc1JHQgCuzhzpAAAABGdBTUEAALGPC/xhBQAA&#10;AAlwSFlzAAAh1QAAIdUBBJy0nQAAgtZJREFUeF7tvQmbFEW+vv1+mnNm5pyZcWYc933BBVEWdwRR&#10;QHaQRQUFRBRkUcQNEUFBEQFREBVEUNlEQFZBVFYREEFkB/F/0Hi5g8qe7KqIpiszqzuq+7mv67mq&#10;KiOzsjIr8pdPxvr/GZGYWj95H330kdm7d6/59ddfzZ49e8zRo0ft8pMnT5o//vjDvj948KD5v//7&#10;P/s+IkqDH3/80fz00092+5qk0snjB/Kjf//999wSURWVTt4vv/xi/1FexZlRzEuBTl4KdPJSULKT&#10;17x5c/t677332tfhw4fb1xCZMGGCfd2+fbuZPXu2fR/RuXNn+/rMM8/Y1wEDBthXqHTyjh07Zh56&#10;6KFKtoA7b7du3ez7zz//3Lz22mv2PWzYsMGMGjXKrvPBBx+YYcOG5VKMuaXnygJ1Gbwul1o7HDly&#10;xEyfPt2+j5+EqnAdR0SinBd5LNcXb//xuDcti5PXrFmz3LvT7N69O/fOmEOHDplPPvkk98mYmTNn&#10;2tcew792/h44/utJbxpUlXbGk1fVxq60Up4813eiM6Xp5J3C9Z3oTGk6eadwfSc6U5pO3ilc34nO&#10;lFYjJ69Hjx721vzGG2/Yz999951z4507d3rTOHm+NE4eaUnl+k50pjTfySPNd/JI27ZtmzcNajXn&#10;tWzZ0rRq1co8//zzuSVV4/pOdKa0kua8lStXmsGDB9sF+VS1sSutOifPlYbOhGsbdKa0kp683r17&#10;2w8uqtrYlVbvTl5VVLWxK63enTwKQH1UtbErrd6dvDFjxtgPjRo1Ml988YV9To2oamNXWr07eZs3&#10;b7YfXFS1sSst7cnjuZm7MK//+Mc/zHvvvWeXg2sbdKa0kp68sWPH2g8uqtrYlZb25LmWozRpJT15&#10;VVX4VLWxK63enbyqqGpjV1q9O3n/7//9P/uBQk8KC6lLjahqY1davTt5x4+fPmAXVW3sSqt3J+/N&#10;N9+0H1xUtbErrd6dvClTptgPLqra2JVW704etUY+qtrYlVbvTl5VVLWxK63enrxBgwZZdx+nqo1d&#10;acp5Mara2JWmkxejqo1daTp5Mara2JWmkxejqo1daTp5Mara2JVWr0/eLbfcYg4cOGDf0/DHtTHt&#10;h31pnDxfGifPl4ZKleY7eaT5Tp5NO/XY6ksD5TxdtlWn6eSlSNPJS5Gmk5cirUZO3tNPP222bt1q&#10;Bg4cmFsiquKMOS9UorpmF1Hjaxf9+vXLvSukqsp/MlU+1T55CxcuzL0rpEWLFrl3hVR1IFWVYFcF&#10;37lq1arcp8rcfffd3vJJ/JmvprBdu3benk8jRowwDRo0yH36D9U6ebRTC4mqcggt3muKsrhsr776&#10;6ty7sCiLk7d//377ymNhSJTtDSMEdPISUusnjt7ZNA6nuxZ3uh07dpgtW7aYn3/+2V6qtJTatWtX&#10;wQ3i2muvNcuXL7fvKQUCeoOfOHHCvi81lU4ct++qGvuUmvxKp5CpdOJop3L48GH7/quvvrKvopDv&#10;v//ef6nqxPnRiUuITlxCSnri/vznP9vX9u3b29d439eQaNKkiVmzZo3tq0vXp/j4K3Tgibjrrrsq&#10;0gpOHF2VogONTtwVV1xhX+kejkWIE3VKXrfudDlc06ZN7eur03+ospyrplm/fr3ZuHGj7YqP9anu&#10;0CauY0CpclyLPqudXwqlOnF33nmnufTSS81TTz1lP8dLYy677DLr7bp3727uu+++3NLTuH7L0Fc3&#10;edNuf+D0b3WloTOeONdGCGrjxFX1ncWm6cTlKDZNJy5HsWk6cTmKTcv0xM2bN6/iTklxtWsjxG3b&#10;d+JI85040tLI9Z0UCPjSeOD3pXHifGmcOF8aqvUcF3Vyjv6sM1HVdxabVpaXalVpVVHVdsWmZXLi&#10;vvzyS7tiHJ04dxpSjvOkVfvEff3113bFODpx7jRUkOPoaMejC+jEudNQxYmL90iMqK0TRw9Jeok/&#10;/PDDZuLEieass87KpRR/ciJcaXUuxtVUWiYnrkuXLnbFODpx7jRUceKiCpo4OnHuNFRx4u644w67&#10;4ksvvWRb8oBOnDsNVZy4F154wa4YRyfOnYYqTtxVV11lV4yjE+dOQxUnzlV7rxPnTkMVJ45annx0&#10;4txpqOLEudCJc6ehghPXs2dP07p1a/teJ86dhpTjPGk6cTlcaTpxOYpN04nLUWyaTlyOYtMyPXG0&#10;oUWwdu1a50aIXiu+E0ea78SRRltfXxrKMg1j70vjxPnSOHG+NKQc50nTpZrDlaYTl6PYNJ24HMWm&#10;6cTlKDYt0xP36quvVpQGi6rx5rh8Hnvssdy7QmbMmJF7V0hVDWqwPD7GjRuXe5cdrmrQpFTrxNHx&#10;9+WXX859qgy+z9ejun///mbOnDm5T5X5y1/+UtEXK5/58+eb8ePH5z4VR1V/8OOPP557V8imTacv&#10;XReuP79aJ66q/l2vv/567l3NUFOd3M5EtS/V2oaAHBLBnzguE7pi0gWzNns25lM2OS40dOJEjVOv&#10;Mx0hdMWKFbbnOoNN0MZyyZIlds4PGuHzAPXOO+9UtL2kF9Qll1xi+0QzwQtzl/MdiO+gGQ49p+g/&#10;xwSnkN9uk23pPQWRI2OAHbZnPBzsLT3uR44caX9LaPfFLPBmug8//NBcf/31dvozHFTUPxD4oySp&#10;WNEzBRJFOiKAEMUSRW1lOlFjKNOJGqdsM91tt91mzj///Nyn0wN2LF682L5nBsd3333Xvhc1Az6N&#10;ZvhAtT4PZNGc1Qwg/80339j3UOuZrkOHDvYpMeqxcvPNN9sHlrZt25pnn33WLsvHVa4tConOE5OW&#10;RwPITJ061ezbt8++z4cnZc5/BBcuYyFHsw4wo/KECRPs+zg8cdOPN6qn4OmdgV4YtRUY9YYBYCLO&#10;mOkoib333nvNiy++aJ544omKJw+IZzrGgps5c6ZdNyKaDhCoxCECZYGvHtelaHTs2oROfn369Kno&#10;jMNVz4lv3LixrYmLInQ+lIBTJBM/b1Gp+D333GObIf/222/2c8TWHcfMN1uPVEs/7D49RQP4Rux2&#10;KaqHjnCt4xNkEulcX+5THF8DAZeiYdeh3DJdEu4fur7aiuMbCt6lqIEDKNM5VK6ZzvWbfIrjSvcp&#10;jjKdQ3GU6SorjivdpzjKdA7FUaarrDiudJ/i1IlMh2Gl/vG1116zc13wPkKZ7sy4fpNPcVzpPsVR&#10;pHMoTm1luptuuin3ztihSuNtRxlKJktcv8mnOK50n+Io0zkUp6Yz3e+/13z5nus3+RTHle5TnLLM&#10;dJQkV3cY7nKMdK51fMoC1/f6FMeV7lOcssx00ZRY1Wl4rkx3Zlzf61McV7pPccr29kq9ZnWqmpTp&#10;zozre32K40r3KU5ZZrpDhw7ZVq8RVGVRL9qmTRtbbRNHme7MuL7XpziudJ/ilGWmo2VAdSvU61Om&#10;42K88MIL7cwsUZ0yk69R2c1Y8gyk6jpvru/1KY4r3ac4ZZnpqLSvas7aOPUp0z09fnO1Fcf1vT7F&#10;caX7FKcsMx2dQegIUh3qU6ZzpfsUx5XuUxxXuk9xyjLT0QTHNW6kC2U6t+K40n2K40r3KU7ZPkgs&#10;W7Ys96lqlOnciuNK9ymOK92nOGWZ6aKWodEMxUBL3ttvv92a5vhIFatXr7afXV/uE31E2QYVm+mi&#10;7YrNdNF2R48eda7jU7Qd/VFd6T5F2yFXuk+MdJJkO/6faLtiM120XbGZLtpu+/btznV8YpuCTMfc&#10;kkysWR0U6dyK40r3KY4r3ac4ZRnpGByJ6dSqgzKdW3Fc6T7FcaX7FKcsMx0dN6o7Oo0ynVtxXOk+&#10;xXGl+xSnLDMdqHD4tOK40n2K40r3KY4r3ac4ZZvpqosynVtxXOk+xXGl+xSnTmQ6uhR++umntiti&#10;p06dbDVQhDKdW3Fc6T7FcaX7FEeRzqE4ynSVFceV7lMcZTqH4ijTVVYcV7pPcZTpHIqjTFdZcVzp&#10;PsVRpnMojjJdZcVxpfsUp05kOgZbYQwTmrE3bNjQfPvtt7kUZTqf4rjSfYrjSvcpjiKdQ3GU6Sor&#10;jivdpzjKdA7FUaarrDiudJ/iKNM5FEeZrrLiuNJ9iqNM51AcZbrKiuNK9ymOMp1DcZTpKiuOK92n&#10;OHUi0zEEaPfu3e1AOs2bN88tPQ2NOBnac/BLK6ot1o80bMxK5zoufbNxR8V2Mz7+1rmOS8+/fvo3&#10;RnKt41M5bjfqzTXOdVyaOGN9xXY7du52ruPSk6PT/VYaxUKiSCdEGjLPdN26dbNN3KOpiKrLW2+9&#10;ZRuSMqZKdZtYsS5jIe/duze3pPowRRINGfitxcA4wDSCqO5vjDN58mQ7RnOxMGk6g0lTblpdPvvs&#10;M9sMnm3pblAMtKvkLlcsdMpv0KCBGT16dG6Jm8wzHQdZDIydwvxb9GNIQhSyi+X+++/PvSsOmvUX&#10;y86dO+1srwxeXQzR3GP59qbUDB48OPeuOGbNmpV7VzW6vYoaR5kuA5g9Pbr10c+Enk89e/Y0V1xx&#10;hV0mKqNMJ2ocZTpR4yjTiRqnXme6qEgBKCZgKDCadEXD4DLPVbzIYejQofaVdRhwiAnYjh8/bg4e&#10;PGiLUYAnVYboiBfjMN8ZsJxiHp7Wgbm0KFpi3agIhn1H83nx9NqsWTP7vi5RrzMdxSaXX365nf+M&#10;adKZXI2MwZAJvJLhGjVqZJeTwZidmWIB0pibi+HVKAZ5++237QRuUZEI834BpfAQZTomflu6dGml&#10;TMekcQsXLjTr16+3ZYB8N5mfadhRfKDKuoIz03HVceVz0qvbAbsuwnC4Sbj44otz74QLZ6ZjykUi&#10;wKJFi+xVxwQmcfLnZpek6ijCG+kYESjyFpCk2kcIF/Xa04naQZlO1DjKdKLGUaYTNY4ynahxlOlE&#10;jVOWma5JkyamdevWFcU4NAT9r//6L/s5aeNMUTyvvPKKrSKkShCef/55+0oNzvjx4+17F2WZ6aiP&#10;pGopynQjRoyoGBW+X79+toxRVB/mD7n66qsrJq9ZsGCBbXpO1wNaSjPHiAv+g3POOccMGDDAfuaC&#10;p+6Yls5U+VFl6GoqXyuZjjpJBllkNHeq2VCHDh2sOnbsaNq1a+c9UOGnd+/eZtSoUbZRKWzevNks&#10;XrzY3HzzzbZBwueff26Xuxg+fLjtF0Em4WLetWtXxbRdvXr1sq/50Kyd9Vl35cqV5rHHHrPLZ8+e&#10;bV99ODMdrV8vvfRS+/7KK6808+fPt+9dkHmiiPPII4+Yq666ytbZEm169Ohhl7ugZQXrv/nmm7aq&#10;jdYZVIADmZCWt/m4+lP6VB+hBomIT0ajQQJRCitCtSYDIbVv3z63ZnrufGiV87y79MvB33JbncaZ&#10;6ciphE6a9kTQu8hHlOleeOEFe1XRMgMIz1FaFrgOyKfahijDuSACRJ+J4rwSdSZOnFgxq2I+kyZN&#10;qmjiRDN4mr//8MMPtrccd4eos3ucb7YeqbbiuM6dT3Eyz3TVIU1mcv0wn+K40n2qbXznJ2qBgg+t&#10;qgUPt0qgrR7RCo/FrYwLum/fvjYtjusc+BTHle5TnFrJdODagU9xXOk+xXGl+1Su3D90fbUVx3UO&#10;fIrjSvcpjjKdQ7XJ8nUHnL/JpXv7V5550rWOT3Fc6T7FcaX7FEeZzqHaRJmuspTpagBluspSpqsB&#10;lOkqS5muBlCmqyxluhpAma6ylOlqAGW6yqpWpps3b54dgRNVVV/n2oFPcVzpPsVxpftUmyjTVVa1&#10;Ix0l6lSD8UrrA+pGI6ibZblrBz6xDSp2XvxoO+RK94mqo/i2NaliM120HfXRrnV8irajjtWV7lO0&#10;HXKl+0Qn9Gi7YjMd20TUm9srFwkNF2jJAlEV1IUXXmimTZtmm/NkhSJdZdVbT3feeefZ4SOmTJli&#10;P+fXe+7YscNmvixQpqssPUicAV9FfTEo01WWM9PNmDHDfmCUoGJw7cCnOK50n+K40n2K40r3KQuU&#10;6SrLmekYZYgGlzfccINdWF1cO/ApjivdpziudJ/iuNJ9ygJluspyZrqPP/7YDndFG69icO3Apziu&#10;dJ/iuNJ9iuNK9ykLlOkqy5vpoKpGhS5cO/ApjivdpziudJ/iuNJ9ygJlusqqlw8SrnSfskCZrrK8&#10;mY5eRLTDLwbXDnyK40r3KY4r3ac4rnSfskCZrrK8mY5hSelBVAyuHfgUx5XuUxxXuk9xXOk+ZYEy&#10;XWV5Mx0jb27YsCH36XQHXLjuuuvsvFQuXDvwKY4r3ac4rnSf4rjSfcoCZbrK8mY6hgbInyyN/pMR&#10;DLqcj2sHPsVxpfsUx5XuUxxXuk9ZoExXWXqQOIPymTt3ru2fSpES3H333faV8ToeffRRpw9Wpqss&#10;b6ajgDgair66uHbgUxxXuk9xXOk+xXGl+5TPP//5T7Nq1SozduxYO+x+165dbSaMdz7Pn2ZUma6y&#10;vJmOtnPR5BzVxbUDn+K40n2K40r3KY4r3ac4L0/93jw9fnO1tHLDgdxWynT5qvL2SjOfYnDtwKc4&#10;rnSf4rjSfYrjSvcpTruBXznXcenDhacnKgFlusryZjqa/URPrNXFtQOf4rjSfYrjSvcpjivdpzjK&#10;dJUVJ5NMxzBPzHNVDK4d+BTHle5THFe6T3Fc6T7FUaarrDipM90bb7xhRxMqFtcOfIrjSvcpjivd&#10;pziudJ/iKNNVVpzMPF2xc7e7duBTHFe6T3Fc6T7FcaX7FEeZrrLiZJLpmG2PWfiKwbUDn+K40n2K&#10;40r3KY4r3ac4ynSVFSeTTMdge9GcpcxJ+sADD9hx0AYOHGiXuXDtwKc4rnSf4rjSfYrjSvcpjjJd&#10;ZcXJ7PbKUK9AQeigQYPse6DUnRL4CLr3FdsFkW3Q999/70z3KdoOudJ92rJlS6LtGCo12q7YTBdt&#10;V2ymi7azw7c61vEp2g4/7kr3KdoOudJ9ovNStF2xmY5tIioy3UsvvWSHay0G1w58iuNK9ymOK92n&#10;OK50n+Io0lVWnEwiHbMyM7p2Mbh24FMcV7pPcVzpPsVxpfsUR5musuJkkukYFR0Vg2sHPsVxpfsU&#10;x5XuUxxXuk9xlOkqK04mmQ6Ppmqwytsp01VWnEwyXdzoVRfXDnyK40r3KY4r3ac4rnSf4ijTVVac&#10;TDIdQ8VHk4dUF9cOfIrjSvcpjivdpziudJ/iKNNVVpzUmY6nVt9EGlXh2oFPcVzpPsVxpfsUx5Xu&#10;UxxlusqKk0mkA6byKQbXDnyK40r3KY4r3ac4rnSf4ijTVVaczDJdsbh24FMcV7pPcVzpPsVxpfsU&#10;R5musuIo0zkUx5XuUxxlusqKk3mmY4LYaOZDWp4wkZoL1w58iuNK9ymOK92nOK50n+Io01VWnMwz&#10;HdNm0l8i6vkEridb1w58iuNK9ymOK92nOK50n+Io01VWHN1eHYrjSvcpjjJdZcVRpnMojivdpzjK&#10;dJUVR5nOoTiudJ/iKNNVVhxlOofiuNJ9iqNMV1lxlOkciuNK9ymOMl1lxVGmcyiOK92nOMp0lRVH&#10;mc6hOK50n+Io01VWHGU6h+K40n2Ko0xXWXGU6RyK40r3KY4yXWXFyTzT0RWRyejQNddc42325NqB&#10;T3Fc6T7FcaX7FMeV7lMcZbrKipN5pqPf6wsvvJD7ZMzRo0crjV137Nixorsgsk0kV7pPNb0dF1i0&#10;XbGZLtqu2EwXbceYz651fIq2Q650n5Jux1g30XbFZjq2idDtNU9xFOkqK448nUNxXOk+xVGmq6w4&#10;ynQOxXGl+xRHma6y4ijTORTHle5THGW6yoqjTOdQHFe6T3GU6SorjjKdQ3Fc6T7FUaarrDjKdA7F&#10;caX7FEeZrrLiKNM5FMeV7lMcZbrKiqNM51AcV7pPcZTpKiuOMp1DcVzpPsVRpqusOJlnOgbT2bhx&#10;o33fpUsX06tXL/s+Ys+ePVaDX1pRbUXblNN2I8evdq7j0qefb67Ybvnq753ruPT0uFWV9ulax6fa&#10;3G7Iyyud67i09ftddpsIZ6b78ccf7RxYQ4YMyS05vUyILEh1exUiCSXJdLRAScJ9992Xe1d92rZt&#10;m3tXHAwqffLkydyn6hO/TRQLsyn+/vvvuU/Vh87v0cj3xfD666/n3hWHb0SHM1Hd6fgzzXSc0AYN&#10;GpjRo0fnllSP//u//zO33367+fzzz82DDz6YW3pmHn74YdO8efPcp+rDaAX8IcVOS4XFIAP07Nkz&#10;t6Q4Pvnkk6IzOue0Q4cOlZoGVQeO8dJLLzX9+/fPLakenTt3tsdY7O+kWRa/lakhzkRmmY42d/zY&#10;2bNn2+H0qwsnkwPkBy9ZsiS39Mww9P6AAQNMw4YNc0uqBxmtSZMm9uQym3cxEKmSRPGRI0fac8Ix&#10;coFVF9r2sb/Vq1dXO4pEPPvss+bQoUO5T9Xn448/tr+zWLZt21btc5NJpqPR53vvvWdn3SkW/oSd&#10;O3eaZcuW5ZZUn2L+wDhJTmpEsaOVMgkMfwbz6RbDrl277MDjb775ZqKHuGJ/Z02SWaR77bXXcu+K&#10;45133ikqMpYjzDyUBCJrXaQkDxJCVIUyXUr+9a9/5d79hyhyJ30KrOso06Wkd+/e5vHHHzctW7a0&#10;vpSHEzIdfjNJEVB9QJkuJfv27at4ysS87927137maZP3ohBlOlHjKNOJGkeZTghR51Ggq+dQe1UK&#10;eK6q6TJ/Km7YJ8offofnunglDbWhrMfxuyq2imlfwZA/ImwU6OoxtF0hIAwaNKiiZrhPnz62OQSB&#10;6sorr7RNMDZs2GDWr19vm2W8//77dgY5mgVs377dVmJSPM76TZs2td8BV199ta3hnjVrllm3bp3Z&#10;vHmz+frrr217dLafPn26nUsdmCaH7aP2MLQ1ogHZnDlzzPnnn2+XPffcc+bmm2+2paBR2yC2QRE0&#10;cjv33HOtgCGgCGJLly411157rf2tEcuXL68IfFTgEqw4PpZxvC1atDDff/+9PQZaBvB7pkyZYoMj&#10;TVsmTZpk9z1z5sxELQ5EzaJAV0/hoo1D26nrrrvOvqc9FMHis88+s0GCz5SAn3feeTZA7N6927Zg&#10;oDEj7dgIBOecc44NfPDyyy/bV/juu+9soKNqhvUJDgQs2nrB5ZdfbsegY/m7775rl910002mX79+&#10;ZuDAgdZxXXzxxTYAsc4TTzxh13FBW7U4PXr0sIGb39y4cWMzY8aMXIoxK1asMGeddZZt/Il7IyBe&#10;csklZsyYMWbRokW2rwbNfC666CLbfIoAx/fdeuutdnsCL02AuFFwLJwrES5FBbpvv/3WZjYyJ5MS&#10;8x5x56fNGHdAWo8KIURIFBXoJk+ebF+5M3fv3t2+jyZJjKw8Lci5y+fz1Vdf5d4JIURpwXTFqbFH&#10;VwU6IURNoUAnhKjzKNAJIeo8CnRCiDqPAp0Qos6jQCeEqPMo0NUwNEZlUEJa2NP0hvfx7km0yGcZ&#10;4/rR4v6ZZ56xA0oCLfvZjsa6Qojqo0BXwxC4aHNI63raH0I0NDIB77LLLrMNsZ988km7jCGMH3vs&#10;Mft+xIgR5osvvrBdougpQDtFIeoC5G2g2x5T03BDj3qdADd/oHPCwoULbe+cF1980Y4QjSHgmorW&#10;caFAV8PQ0ZxpX3BsuLfhw4fb7kZbt2616XQzGjZsmF1GH9ChQ4faCQaArlOAExw7dqx9L+oHdEFD&#10;NMgnENx///3m4MGDudTT3dvoq0y+YSRq0uk7zPxWzGvFU0HUza468H3kzZUrV9pucHDvvffaV76L&#10;vs3AzfrGG2+0AYd+yN98840NQOTntWvXmjVrKk805iO62b/11lu26x43ceZUiIi6+l1//fW2Gx/p&#10;8ZHI27dvb/tREyC//PLL3NL/kCrQsTN6PXDxElWjTtn0ceQggc7bLlyBDqdC/0bED6aDdHzUCLqT&#10;4YQIEsDEC/TJhHnz5lWMUZ9/UGeCPp18N6MUst+3337bLieg0Gdx8eLF9jO0atXKvl5zzTU2AxB8&#10;okfLqnh1+g/O2djSqsvg08FP1H2iCVjokUQXS/oIA08CdMFkMIRo9HMmXImG3SedfEswqO6o6oxN&#10;PHjwYHsNEigfffRRe31EAa5169Z2HwyoQJEK60Y9oOhLzDXBUwm/qypK+VQS/+5UgY6oTcRu1KhR&#10;xUw2RGZ2gBjZgrtPfDicCP4QHtHyxYQjvI4aNcq6GSYfiaffdtttdnQN3nP3oBM277kDLViwwG7H&#10;nY20+HY+8bt5ZYQKOp/z3fxRdPLGIjOqBn8id4mXXnqp0rY4L147depk+/fG0/JVykDHXdu1T6k0&#10;4ibNDZD/HQdCcQT5j9FYSCcYkA8ZjIDPOCHGncaB3HDDDRXLGUgh+s5Q9OuJk6bToHWZq8uT66wB&#10;yt8fgzQUM01rMWJK12g/wT26Tpgwwb5iwRnhgkc5+PTTT61j407CMoISA5ajiGgstTPdRWDzD0fN&#10;pu3Zi4ziQo6utDB6CO6CR3qeLPJHNYnnCZ42duzYYdcfP368fTLghhYVDVSHRx55xL7iXChi4DEy&#10;evrgBgjcPLnhRxcZ/b+B9VmXdEZkqYoew792/u9pNfTVTbk9VOb4ryed66fV7Q9UnoM6TikDXUQw&#10;gc71Q7OQjxZ9VjvXT6vtP7rnTVSgKx2MGxeVy1BJw/yVPKYBN0eKT6Lp+gg8USACgg6OGPE0wQ02&#10;JBTokkuB7hQKdOXPVxsPme5D12euvs9/k9tDIa7/IAv5UKBLLgW6UyjQlT/L1x1wnpO0ure/v6bQ&#10;tX4W8qFAl1wKdKdQoCt/FOiSS4GuhlCgy0YKdO7zkkYKdO5t0kiBLofrh2YhHwp05Y8CXXIp0NUQ&#10;CnTZSIHOfV7SSIHOvU0aKdDlcP3QLORDga78UaBLLgW6GkKBLhsp0LnPSxop0Lm3SaOyD3Q0sGR+&#10;zDZt2uSWGDu/JZP40uqcvqMuFOiykQKd+7ykkQKde5s0KvtARx9PuOuuu+yXMTIHRCMdMOExfUfz&#10;UaDLRmcKdHPnzrVDPSFGS2HIp/xzT/9eBi6gT2C0Lj0JJk6cWDFoQjSZdEgo0CWXAl0NoUCXjarj&#10;6Ah20UTiuO8WLVrY98Cs98yeH92Y6AMajQJDH9CNGzfaYXcYoYLRK0JCgS65FOhqCAW6bFSdQIcz&#10;i+B91Hmd0V6AZfT1hGhQhYj169fbV5aH1g9UgS65FOjyYISHqVOn2oshGgAyCxToslFVgc61fhYK&#10;BQW65FKgc0DZDoP9EfSyQoEuGynQuX9jGinQubdJo+ADHY85Tz/9tB0KJ0sU6LKRAp37N6aRAp17&#10;mzQKOtBRhsP4XozFnjUKdNlIgc79G9NIgc69TRoF7+gopKZNHDPyZBnwFOiykQKd+zemkQKde5s0&#10;Cj7QMUGMr9FvGhTospECnfs3ppECnXubNAo+0DHUNA1Imb+BgMdkNVmgQJeNFOjcvzGNFOjc26RR&#10;8IFu3LhxuXenG5fGodnJOeecY/70pz/ZRqdXXHGFnVqNmZH69+9v14kmBMlHgS4bKdC5f2MaKdC5&#10;t0mj4AMdk4kwQxJBjdmw84kmmWWeSYhm5WI7gh9diJjtKB+mO2RyXMS6rh+ahZgYJdpPJBrBljLQ&#10;5e8PlTLQMeVk/v6Ylcq1fhbas2dPwf5qQ6UMdNyI8/dHrxHX+lmIplv5++PaKWWgy98fKmWgo4th&#10;/v6YIrKUgS7azxkDHUGBSaOZr5VKiayQo8tGITq6f//733YScG5mTPTN5MdxmHqQ/s+4/7PPPtuu&#10;Sz5jwmPm8gWeFM6EHF1yydHlwTyZ//jHP2zmRVmhQJeNQgt0UeNy6NOnj53EnAotpiCMoKwX0a0M&#10;N08/3Kj/LZ+ZqvDuu+82zZo1s8t8KNAllwJdHmRI+jgyUW/nzp1zS9OjQJeNVEbn/o1ppEDn3iaN&#10;gg90QIXCokWL7KNGVijQZaOQAl27gV8510+rDxfuye2hMgp0yaVAlwfNSxo0aGBuvPFGs23bttzS&#10;9CjQZSMFOvc2aaRA594mjYIPdK+99lrunTGXXHJJ7l16FOiykQKde5s0UqBzb5NGZfHoumXLFtuM&#10;ZOTIkbkl6VGgy0YKdO5t0kiBzr1NGgUd6BixhHHoGCY9qknLCgW6bKRA594mjRTo3NukUVk4ulKg&#10;QJeNFOjc26SRAp17mzQKPtDRji7q5XDhhRfmlqZHgS4bKdC5t0kjBTr3NmkUfKBjYpV27dpZdenS&#10;xfz444+5FGOmTJliJ1ChDI+eE/SgoM0dDT7pRfHQQw/l1ixEgS4bKdC5t0kjBTr3NmkUfKBjngiC&#10;GI2FV6xYYV5++eVcyukhnIYPH25atWplp9EbPXq0+eyzz2zaLbfcYl+HDRtm+wjmo0CXjRTo3Nuk&#10;kQKde5s0Cj7QjRkzxnbiBgJeVijQZSMFOvc2aaRA594mjYIPdPnT32WFAl02UqBzb5NGCnTubdIo&#10;+EBHX9dodvdoYuMsUKDLRgp07m3SSIHOvU0aBR/oeGylHV3v3r3N559/nluaHgW6bKRA594mjRTo&#10;3NukUfCBLuKVV15R85JqSIHOvU0aKdC5t0kjBbo8eHTFzV1++eWZzu2qQJeNFOjc26SRAp17mzQK&#10;PtAxNFPXrl3NTTfdpEBXDSnQubdJIwU69zZppEBXQyjQZSMFOvc2aaRA594mjRTocrh+aBbyoUCX&#10;XD4U6JLLhwJdcmUW6Jhp6plnnjGNGjUyQ4YMsdMcrl271o7/36RJE7vOsmXL7Gs+CnTZSIHOvU0a&#10;KdC5t0mjsg50b7zxhn1lnLr777/fvm/durV9pWxv3759Zvfu3Wb+/Pl2WRym6Nu7d69VKac7pJta&#10;tJ9I/K5SBrr8/aFSBjq66eXvjzk+XOtnoWPHjhXsj99QykCXvz9UykDnOqeMtu1aPwvRRzx/f6iU&#10;gc61v1IGuv379xfsj8mUShnoov3o0TVjydG5t0kjOTr3NmkkR1dDKNBlIwU69zZppEDn3iaNFOhy&#10;uH5oFvKhQJdcPhToksuHAl1yKdCdQoEuuXwo0CWXDwW65FKgO4UCXXL5UKBLLh8KdMmlQHcKBbrk&#10;8qFAl1w+FOiSS4HuFAp0yeVDgS65fCjQJZcC3SkU6JLLhwJdcvlQoEsuBbpTKNAllw8FuuTyoUCX&#10;XAp0p1CgSy4fCnTJ5UOBLrkyC3Rff/21adOmje0K1rRpUytGJJ40aZJ55JFHTMeOHSsm1smHPrGM&#10;dYdK2QWM7472E1cpA51rf6UMdK791cY5LWWgc+2vlIHOtb/aOKelDHSu/ZUy0Ln2h0oZ6KJ9pAp0&#10;9M+75pprzKeffmoDF4Nz0scVBg0aZF8bNmxo/8R85OiykRyde5s0kqNzb5NGenTN4fqhWciHAl1y&#10;+VCgSy4fCnTJpUB3CgW65PKhQJdcPhTokkuB7hQKdMnlQ4EuuXwo0CWXAt0pFOiSy4cCXXL5UKBL&#10;LgW6UyjQJZcPBbrk8qFAl1wKdKdQoEsuHwp0yeVDgS65FOhOoUCXXD4U6JLLhwJdcinQnUKBLrl8&#10;KNAllw8FuuRSoDuFAl1y+VCgSy4fCnTJlVmgO3r0qBk6dKjVlClTTP/+/c0PP/xgu39Fs4HNnTvX&#10;vuajQJeNFOjc26SRAp17mzQq60BHHzIYPHiw6dGjh31/zz332NeTJ0+anTt3mi1btnjndhVCiNqg&#10;xh5dhRCitlCgCwTXQAh1CRy/yJa6nmeypCwCHY/Mhw8fNm3btq2RP5dRWtgnI7LceeeduaXZw7Gc&#10;e+65dn9vv/12bmlp2bFjh5k1a5bZtGmT+e677+y+S8nu3bvN+PHjzeOPP55bUjPMmDHD/Pjjj+bE&#10;iRN25vZSc/z4cdOlSxf7n7Zv396sWLEil5I9HA9587fffjNNmjQxDRo0yKWUDo6JMvmaCq6LFi0y&#10;27Zts0PCcZxpCTrQTZ8+3Zb3DRkyxKxZs8ae5KicsBSQWd99913z4Ycfmjlz5phXXnnFjB07Npea&#10;HUeOHDF9+/a17wneBJ8+ffrYz6WE89e7d2+zcuVK88ILL5jFixebXbt25VKzhWG8Nm7caPd5yy23&#10;2IDDcf/yyy+5NUoDN0RgvwwnRlAv5cV54MABM3z4cLNq1SrzzTffmA4dOthxG6msKwVUBE6bNs3c&#10;eOON9hwzbBr5tlTce++91o1zU+Q8oieffDKXmj3Hjh2zrwS3iy66yA4Dl8X/F1yg46DIJFRykHna&#10;tWtnrrjiCvu+FBw6dMiMGjXK3oGbN29uHYiv5jhL+EPvv//+kl6EcdgftePsj5tFKS+OiPXr15v5&#10;8+ebt956yxw8eDC3tDRwXPPmzbNBlRsU+27VqlUutTSQX8g7VMARDLgZE9BLCcfZqVOnGss3wM2Y&#10;/NKsWbPcktIyYcIEe5NkkN8s3BwEFei4E37++efmnHPOMddee615/vnn7eNHKWGgUEZKJqOW+sIQ&#10;pYEgOmzYMPsY9+KLL1a4glIR3Sxw4d27dzfnn3++bXolwiXIR1fa5kWPIEKECm5DAa48KIvKCCGE&#10;SIMCnah1WrRokXtnbBkbNcHXXXedmTx5sl1GOe3TTz9ty8JWr15tLrjgAlsWdt9999l0Ic6EAp2o&#10;dSjromnGwIEDzRNPPGF69epllz/zzDPm119/tTV+CxYssIGOWkBq4qj5U6AT1UWBTghR51GgE0LU&#10;eRTohBB1GgU5IUSdRkFOCFGnUZCrx9A3k5rMUvDzzz/X+Cgl1MRGikPNLMT78kbr/fTTT7kl/4Ge&#10;DtX97cWsK2oHBbl6TOPGjc0DDzxQKdAREAh+0cVPYEB0o2IgVdK5sBl4YM+e0yP/8prfOZ/O7NEI&#10;JazPtgQDeg/wnm5TUXc+tmWffGY56fQ5hui7o31V1UOG7l4RBFnYt2+f2b59u31/11132VeIBoil&#10;u9iGDRvscbFfejbQj5rRXGibx3FyfvjtvKdNH7+Rc0J/TwIlzV1EuCjI1VO4UBcuXGgDERfua6+9&#10;ZjvaE4QY4YOL/6OPPjL/+te/7Prjxo2zFz2dqm+++Wa77OKLL7bfQUAkMBDMgIt/+fLldoAC+J//&#10;+R/7St9TOr0D+73yyivt+wcffNC2lQP6MhNwbr/9dvPZZ5/ZYLdu3Tr7ShCMD5HFMaCIv/3tb3aI&#10;qw8++MB2Ogd+Q1VBju27du1qRxvh2Bn5g+PhGJ566im7jP6ytOMjADJ0Fu322I4bxP79+9XlK3AU&#10;5OopXPyMzIJeeuklO7zPP//5T+vYCG4MpEDfYjqmw6233movbC7wyy+/3C6jlwJjyjEiCIEocoS3&#10;3Xab/d6PP/7YBqp//OMfdjmBL2r0y7hil1xyiX0fD3JXXXWV/Q0EQ3pAsE+GcSKAMkw/w2RF8Bvj&#10;j6ZxJxcFOXpPVBXk+N6ZM2eaRo0a2YDGoBFRkOM9Do5zQyAj0J511lk26LFvAruCXPgoyNVTGJUl&#10;4vrrr7cDGUYDbTJwIxc2MAwWEIgIXjgpLuyzzz7bjgkGBIx4TwS2j8Ct8bhJsOTRkW5aOEB48803&#10;bbcuBm1kLDVgoiSCX8+ePe1nAlP02Bst8/Hyyy/n3p12k3QHe/TRR22whmiSJiBYEXyj8dMY/odB&#10;Kgn+BK3zzjvPujuCH9vx23GJBHMC32WXXWZ/P67z3//+t/0OESZFBTnuelEhKxdEdFFEr/FHB1F3&#10;YQYlHg2//fbb3JLSw1hucRcnRHUpKshxl6NchscOBkskqGHhCXI8lrRs2TK3phBChEFRQe7hhx+2&#10;Fp1BLymI5pGGQEdNFkGOcpjnnnsut/Z/oKwjKv+RJEkqteIUFeSiAMbwzEDBa1ToStCjQDZeHhNB&#10;uUX0SCuEEKWESqE4RQU5CnOj9lAUPlPrBdG49zi2aFkcBTkhRE2RKsglRUFOCFFTKMgJIeo0CnJC&#10;iDqNgpwQok6jICeEqNMoyAkh6jQKckKIOo2CnBCiTqMgJ4So0yjICSHqNApyQog6jYKcEKJOoyBX&#10;w0yZMsUOJw6TJk2qeB/xxhtvmFmzZtn377//vp1DABizj+GrgGHEhRDVQ0Guhvnmm2/sHAIELeZA&#10;YGanaMapqVOn2vPC0OOMusxcBAwPzhwDDLnNsN8Mu7137167vhB1BfI5kycxHuXKlSvtzT4OkxEh&#10;YGa0MWPG2GuFsSsxC7BgwQL7mo+CXA3DhCzMYxA5NIaj2r17t33PIKTMjNWnTx87rDyK5lBYvHix&#10;mT17tp0RasCAAfazEHWF9u3b21cmNHr99dftEG3R8PYEPiYoIg2iOTSYqKh79+5m7dq1Np7MmzfP&#10;Ls9HQa4GWbJkiZ3aj7vPs88+a8fdYz7PyMkx0CiBjZFMCX5MuMJ5Gjt2rE3/4osv7HLmNyAQClEK&#10;Nm7caItGmIeXAPHJJ59UzGYG3Ii//PJLe8PmaQMHhpti6gMGyWVKR544XGNJ+mBSpFatWtmnlmXL&#10;ltll3PQjmH7yjjvusNcMExh17NjRTiKEqxs1apSdgIjlTDaUj4JcDUMg47E0eh+Vv3H3AmaYmjt3&#10;rn3/7rvvVgQ4iNwfmYrJl0X9gMc0Asell15qizsIONFsZsCTABf96NGj7bXFNJHMr8I11rlzZzvF&#10;JO8pJqkO3Ih79+5tp5iMpnKMlwNH8+OSNwkgPGoyKjhimkgCHb+H/UUTXVUFeXnp0qX2PTO1MaUC&#10;I4xHTo4pKbnh88o1wDrAExEwcC9FPOyT+XnzqddBjmHbmdmdqeh4FGROTl4jmEyY9Mcee8z07dvX&#10;vmcaOn47ZWRYaP6M6HHTRylnLSvld4twYBTuF154oWIy7nfeece+AuVTBArcEE8JgKvauXOnvXlS&#10;xOGaa8UH+4ENGzZUTEYVlYfBDTfcYF+Z+JsnC0Q+ZH2gvJmgxLL476wKAtqIESNsUGSCctwZMIUk&#10;MNF5dMNnXt/BgwdXzOs7Y8YM+8rjLE85+aQKcjt27KioHWS2ruggP/zwQ/vqKyB3BTmW4VwQdhUr&#10;ii2Ow8njkQ2I3px4TjCPe1hqYLti4HGRkxDNO8rdK6JFixb2bhSdTDIax0ZQ49i4m8ZtfFXc0nNl&#10;SSTqB1zUBA2CQJcuXczIkSNzKca6Ncqlosmy9+zZY+6++277ngosnBmTTfEYihM8E1zXPCoSNHFP&#10;zMrHPoCnDB5FH3roIdOvXz973XLD5/qJbrhMDM5jJWXHPGZWRU3cpFMFuTZt2tiLnWDDyWeGc57D&#10;CTqcVNyPi6qcHDOwU9Ae1TTyaAacDCYajmxtFFz4DUx0zJ/Hb4geBavLNddcY183b95sJ0TGzUUw&#10;nyhEkx9HEywD++KOQtkFgfdMs6a7AlQWEvWDyy+/3L5y0926dWtF/icIUTlF2RT5l6DSq1cvew2R&#10;R4GAxXLKz6LrJxQWr/rFma/Tqs2ja3N7SBnkiNQEs8haYlG5a+B4pk+fbl1ZvPAwgiDHRMT5IlAR&#10;sHjPnYHvb9asWUU6+2rYsKENLnymzRk2FntLWQB3Fmpb2C7a5kyivIJXyh6osbz66qvtZ1wp+8IC&#10;33TTTXYZmSjajt/KsXHslKvhMqO0fFGY6vojshBO1rVPqXTixoajIbhwA+Qmzw09Sme2ffLmK6+8&#10;Yt0+gYn1eDKZNm2aLVfC7cS/MwRxo3/42W9Mp0HrMteiVfuc+yxlkKM4iX1QVhinqCBHUIlqCqOL&#10;HriD8MdTCEjQycfn5LDZBEkgaHCXitrA8J67FRc15QwTJ06seHQFnBQRGytf3UfImsT1R2Sh+g75&#10;gYsTB08ZFGU4OJkof5FvSKfmjbzFe26KNDegIJ9HMRgyZIh9rS5UBMCtt95qH80uueQS+5nHQ8rI&#10;gMc4AiFQnsv+yc88kXDD5mZdFb///of5ZuuRksj3mHjfY2ud+Syt5n7hLroK3sklxRfk3nvvPZtJ&#10;gEwbzdmKgwJcEw1iWYcCURQ1pYgeaykjJBNXxZFj/2c2bT+aubbsOJbbQyGuPyILidNFGeQRbq60&#10;t8KVR/koIqrFhkaNGtlXmiRQ1oTjonaOgFgd2B83eKDAn0fDqEKA/UblZQS2qJwsKiMDXB81hBSH&#10;RI+UPlz/eRbyoSCXEVWVyWWJ72615ttDzhOTVvf0K6zZiXCtn4WEqagRp1gAt0S5cPxGRyF5lBfo&#10;YcITQQRBiQD46quvVgS/M8FjUNSEh4DKkwzOjAJ7IHjSXouLiwo5aisphgHcJk8/3MRxnL48GuH6&#10;z7OQDwW5jMgPch0e/8r5Q9Nq+ifuph0KcnWL6JGTR1eKK3BzBLoo+P33f/+3fYXoUTICtwU4LYJO&#10;aLj+8yzkQ0EuIxTkspOoOSZ/tNPcP3R95ho0ZmNuD4W4/vMs5ENBLiMU5LJTfebBEV+b7qeCRNb6&#10;ef+J3B4qM3rq987/IK26DvFXQLjWz0I+FOQyQkEuO9Vnmvde5TwnabX759ONv/NRkEsuBTkFucSq&#10;zyjIJZcPBbmMUJDLTvUZBbnk8qEglxEKctmpPqMgl1w+FOQyQkEuO9VnFOSSy4eCXEYoyGWn+oyC&#10;XHL5UJDLCAW57FSfUZBLLh8KchmhIJed6jMKcsnlQ0EuIxTkslN9RkEuuXwoyGWEglx2qs8oyCWX&#10;DwW5jFCQy071GQW55PKhIJcRCnLZqT6jIJdcPhTkMkJBLjvVZxTkksuHglxGKMhlp/qMglxy+VCQ&#10;y4O5FBADEUbvoVu3bvY1mqIwHwW57FSfUZBLLh8Kcg6YGYt5SaOAxuiszEu6YsUKO3a+CwW57FSf&#10;UZBLLh8Kcg7eeOMNO1MWE4EwPSCTgRDAGDOfGbGZsSgfghxThTHePrMnlTLIsY98lTLIMSdm/v5K&#10;PSVh/v7qgzjPpQxyrn2WMsgxyXn+/riWXOtnISZnz98f12Ipg1z+/lApgxxzcbCPVFMSMicpE4Ew&#10;MQhzUTIlIQGOC48vZtx8JvXIR04uO50JpuJDw4YNs1M4RrOdRTAtHm6cZUz4wrq9e/e2c+cyIxUT&#10;reDKQ0ROLrl8yMllhIJcdqoOM2bMMPv27auYlo85bYEAxuTa0Y0KCHrcoJjbFphdauzYsfZ9aCjI&#10;JZcPBbmMUJDLTtUhms2Kc447W7dunf3MYzTzlVJ0EM1sFc0fyoTJFEUwnR5T7jFpc2goyCWXDwW5&#10;jFCQy05ngjk+CWK4tokTJ9plTKgMTGzMzPG8MnE3fPDBB/Y1gvlEe/ToYctYQ0NBLrl8KMhlhIJc&#10;djoTFL5GZXA8io4fP94GNcpQgYJZHBtBEPdGUIygDA+2b99uFi9ebN+HhIJccvlQkMsIBbnsVNOc&#10;acb3mkRBLrl81MsgR80aBc+ffvppbkl6FOSyk4+eT33tXD+tHn/ZPxFyTaMgl1w+6l2QGzp0aKVg&#10;FNW4pUVBLjv5UJBLLgU59zZpFPzj6kcffSQnVw0pyNUsCnLJ5aPeBbmo4JkmBwS6rFCQy04+FOSS&#10;S0HOvU0aBRvkqJXr06dP5i3eFeSykw8FueRSkHNvk0bBBrlmzZqZVq1a2fd09ckKBbns5ENBLrkU&#10;5NzbpFGwQe6uu+6yLeKzRkEuO/lQkEsuBTn3NmkUbJBbvXp1pXZRjPyQBQpy2cmHglxyKci5t0mj&#10;YIMcAe7JJ580TZs2tV17CE5ZoCCXnXwoyCWXgpx7mzQKNsiVCgW57ORDQS65FOTc26RR0EGOwfWy&#10;RkEuO/lQkEsuBTn3NmkUdJDbv3+/ufHGG83UqVPtMOdZoCCXnXwoyCWXgpx7mzQKOsh9+eWX5oor&#10;rrADLUaDLqZFQS47+VCQSy4FOfc2aRR0kGOoHvj444/taxYoyGUnHwpyyaUg594mjYIOcgydDUy0&#10;kc8555xjzj77bNsr4s477zTDhw+3NbJXX321DWLz58/PrVkZBbns5ENBLrkU5NzbpFHQQa5x48am&#10;Y8eO5oILLsgtqUyXLl3sYIzAoy3ldnwp/V3nzJljl+ejIJedfCjIJZeCnHubNAo6yDGRydtvv10x&#10;dHYcXBvDZUdTfvFoe+TIEfue6QiZW4AgmQ9BbuXKlVZr164taZCL9hNXKYMcwT1/f4ys61o/CzGa&#10;b/7+aMRdyiCXv7/aEDfWUgY51z5LGeTWrFlTsL/Dhw87189CzI2cvz+uxVIGufz9oVIGua+++sru&#10;I7/vfUGQo1a1U6dOzkfPuXPn2lemIGSik/POO89+xs0xSUq7du1spUU+cnLZyYecXHLJybm3SaOg&#10;ndz5559vy9qYjzMrFOSyk4/aCnK41meeecaWyzIJDjXyLVq0yKUaO7cENfXohx9+sDOBXXvttXbe&#10;CXrXsC3Nlg4cOJDbwo+CXHL5qJdBbvLkyfY1y7H9FeSyk4/aCnIM6sC0huPGjTMLFy60jr5hw4a5&#10;1FMX0X33mYsuushOoEOe4imAdPIE0yIye9jAgQNza1eNglxy+aiXQe7Pf/6zrUH997//nVuSHgW5&#10;7OSjtoLcbbfdZl+plb/44ottEIvmcgX+e7jxxhvtKw4uan9J0FuyZIktBqHIg6kUq0JBLrl81Msg&#10;x4jAkbJCQS47+aitIEeQYi6Q6667zgwbNswsXbrUXHLJJTaNx9Du3bvbR1WaHFFhxRSJjFsYMWHC&#10;BDvaDU8QUSWWDwW55PJRL4McwQhF83RmgYJcdvKhiofkUpBzb5NGQQc5Rga+5557zOWXX55bkh4F&#10;uezko6aD3Mnf/zBPj9+cvSZs9pYHK8gll496GeTef/99+8qjR1YoyGUnHzUe5E7+4Vw/rW7t5T9G&#10;Bbnk8lEvg9y0adPs68aN2T2mKMhlJx8KcsmlIOfeJo2CDnI08r355psr1ZClRUEuO/lQkEsuBTn3&#10;NmkUdJBr3bq1fb3jjjvsaxYoyGUnHwpyyaUg594mjYIOclTpQ9QJPwsU5LKTDwW55FKQc2+TRkEH&#10;OUYWoQ/qlClTckvSoyCXnXwoyCWXgpx7mzQKOsgB/QmZsSsrFOSykw8FueRSkHNvk0bBBrmWLVua&#10;mTNn2tcsUZDLTj4U5JJLQc69TRoFG+ToO9ihQwc7Esnx48dzS9OjIJedfCjIJZeCnHubNAr+cRU+&#10;/fTT3Lv0KMhlJx8KcsmlIOfeJo3KIshliYJcdvKhIJdcCnLubdIo6CA3aNAgO+Jv586dc0vSoyCX&#10;nXwoyCWXgpx7mzQKOsgx5E2bNm3UrasaUpBzb5NGCnLubdLKR70McowNxlDWffv2zS35D2PGjLHD&#10;oh84cMAOlsg6jBjxwAMPmF9++cVMmjQpt2ZlFOSykw8FueRSkHNvk0ZBBzlqV3lUpUHwyJEjc0tP&#10;w/j8NDE5ePCg+fDDD82yZcvM77//bl544QU7Tyuz5bhQkMtOPhTkkktBzr1NGgUd5KJuXazINGZx&#10;+vfvb18HDx5sX7///vuKCUieeOIJ+5jbtm1b+zkOQY7HXwIho8CWMsixj3yVMshxDvL3t2fPHuf6&#10;WYjhxfP3t3nz5pIGufz9oVIGuV27dhXsj/NcyiCXvz9UyiDHdJ75+zt27Jhz/SzEKM35++NaLGWQ&#10;y98fKmWQ27Ztm91HNGVqREGQ69q1q3nwwQftBCUMVR2Hx1N6QzApCaOV3H333XY5szDh7ph9ydWx&#10;X04uO/mQk0suOTn3NmkUtJObN2+effzMf1RNg4JcdvKhIJdcCnLubdIo6CDH5NLt27c3ixcvzi1J&#10;j4JcdvKhIJdcCnLubdIo6CBHx/yxY8eaLl265JakR0EuO/lQkEsuBTn3NmkUdJB78803c++yQ0Eu&#10;O/lQkEsuBTn3NmkUdJC76qqrKpQVCnLZyYeCXHIpyLm3SaOggxxVsMzx4GvYmwQFuezkQ0EuuRTk&#10;3NukUdBBbuLEiba9G8EuKxTkspMPBbnkUpBzb5NGQQe5m266yU4s3bhx49yS9CjIZScfCnLJpSDn&#10;3iaNgg5yQ4YMMUePHs19ygYFuezkQ0EuuRTk3NukUdBBDui9gJvLCgW57ORDQS65FOTc26RR0EHu&#10;H//4h3nvvfcqBaW0KMhlJx8KcsmlIOfeJo2CDXIMm0Sn/L/97W9m2rRpuaXpUZDLTj4U5JJLQc69&#10;TRoFG+RuueUWG+juueee3JJsUJDLTj4U5JJLQc69TRoF7eSYset///d/zezZs3NL06Mgl518KMgl&#10;l4Kce5s0Cr7iAQhMWaEgl518KMgll4Kce5s0KosglyUKctnJh4JccinIubdJIwU5BbnE8qEgl1wK&#10;cu5t0khBTkEusXwoyCWXgpx7mzRSkFOQSywfCnLJpSDn3iaNyjbIde/e3U5ZyAQYDz/8sLn++uvt&#10;bF2MQcckEk899VRuzcooyGUnHwpyyaUg594mjco2yI0YMcJ069bNrF692n5mQpsjR47YoZmYzGbv&#10;XveBKchlJx8KcsmlIOfeJo3KNshFUxE2a9bMvhLsfv31dAZ55JFH7Exdffr0sZ/jEOR++uknGwR/&#10;/vnnkgY59pGvUga5ffv2Fezv0KHS7A9xs8jfHyplkHPtr5RB7sCBAwX74zyXMsjl7w+VMshxHeTv&#10;j+kmXetnIaY7zN8fv6GUQS5/f6iUQS46p2vX/ifgQVFBjkfVVq1a2YuY6Qj79etnlzPP4YkTJ8xb&#10;b71l7r//frssjpxcdvIhJ5dccnLubdJIFQ8KconlQ0EuuRTk3NukkYKcglxi+VCQSy4FOfc2aaQg&#10;pyCXWD4U5JJLQc69TRopyCnIJZYPBbnkUpBzb5NGCnIKconlQ0EuuRTk3NukkYKcglxi+VCQSy4F&#10;Ofc2aaQgpyCXWD4U5JJLQc69TRopyCnIJZYPBbnkUpBzb5NGCnIKconlQ0EuuRTk3NukkYKcglxi&#10;+VCQSy4FOfc2aaQgpyCXWD4U5JJLQc69TRopyCnIJZYPBbnkUpBzb5NGCnIKconlQ0EuuRTk3Nuk&#10;kYKcglxi+VCQSy4FOfc2aaQgpyCXWD4U5JJLQc69TRopyCnIJZYPBbnkUpBzb5NGCnIKconlQ0Eu&#10;uRTk3NukkYKcglxi+VCQSy4FOfc2aaQgpyCXWD4U5JJLQc69TRqVbZBr3bq1+eWXX+yEG2PHjrXv&#10;CV7Lli0z69atM717986tWRkFuezkQ0EuuRTk3NukUdkGOaYebNq0qdm5c6edxObBBx80f/zxh7ni&#10;iivslITMCMQkN/kQ5AiMzNGKShnkon3EVcog59of58S1fhbiu137LGWQc+2vlEHOd4ylDHKu/ZUy&#10;yLn2Vxv5ppRBzrW/Uga5aB/r11e+iRQV5I4ePWpfmVgaCGhMAwa4uCZNmpghQ4bYz3EIcocPH7ZB&#10;EJUyyEX7iKuUQc61P2Yuc62fhfgTXfssZZBz7a+UQY5pLl37LGWQc+2vlEHOtb+TJ086189CXIOu&#10;fZYyyLn2V8ogF+2Dp8o4RQW5qVOnmoYNG9r3t912mxk6dKh9v3DhQvu6ZMkSM3z4cPs+jh5Xs5MP&#10;Pa4mlx5X3dukkSoeFOQSy4eCXHIpyLm3SSMFOQW5xPKhIJdcCnLubdJIQU5BLrF8KMgll4Kce5s0&#10;UpBTkEssHwpyyaUg594mjRTkFOQSy4eCXHIpyLm3SSMFOQW5xPKhIJdcCnLubdJIQU5BLrF8KMgl&#10;l4Kce5s0UpBTkEssHwpyyaUg594mjRTkFOQSy4eCXHIpyLm3SSMFOQW5xPKhIJdcCnLubdJIQU5B&#10;LrF8KMgll4Kce5s0UpBTkEssHwpyyaUg594mjRTkFOQSy4eCXHIpyLm3SSMFOQW5xPKhIJdcCnLu&#10;bdJIQU5BLrF8KMgll4Kce5s0UpBTkEssHwpyyaUg594mjRTkFOQSy4eCXHIpyLm3SSMFOQW5xPKh&#10;IJdcCnLubdJIQU5BLrF8KMgll4Kce5s0Ktsgd99999l5HTZu3Gi6dOli2rRpYydW6d+/v9m7d6+Z&#10;MGFCbs3KKMhlJx8KcsmlIOfeJo3KNsgR1CZNmmTWrj39hcyKw+w4zNC1efNms2HDBrs8H6Yj/PHH&#10;H82ePXusnh2/2gx+aUXm+njhpop9xLXyq+3O9dPqqXGrnPtDrvWzkGtf6KU31zjXT6vx76xz7m/3&#10;7p+c66fWaP8xDh2z0r1NSm3astO5v2mzv3Gun1YvvLHGuT/kWj8LufaFnnltlXP9tFqwdItzf0tW&#10;bHWun1YjXv3PtbhmTWXzUVSQw5EBM3UBEZMgBwMHDjT33nuv6dChg/0shBAhUFSQ69Gjh3n88cft&#10;XKudO3c299xzj12+detWOwfr008/bVq0aGGXCSFECNRIxYMQQtQWCnJCiDqNgpyHo0eP5t6VnpMn&#10;T+be1V2ohRfZ8scff+TeiaooiyC3c+dOs3379hr7U7kg//73v5tvvvkmt6R0zJ492/z000+5TzXD&#10;l19+aSuMaup8UhlFDXtNM2rUKLNly5bcp9Iza9Ys24yqJm5anFOaccWbZpUSWkdMnDgx96lmIJ9G&#10;lZ1pCD7IRRfiK6+8YtavX1/yC/PAgQN2H1988YXd5/Lly3Mp2TN//nwbwMmokydPzi0tLVwcXIRN&#10;mjSx1e2lpmPHjqZ58+Zm3759uSU1Q9SGs3Xr1rklpYX2o4cPH7b5Zs6cOSUN6nfccYc5cuSIzTPd&#10;unUzM2bMyKWUhu+//97cfPPNZtu2bbklpadt27b2/2vXrl3qaz7oIMcj47/+9S9zyy23mH79+pmu&#10;XbuaZcuW5VKzZ9euXaZBgwb2wqTB83PPPWfvXqXIsO+++679/gcffNC0bNmyRlwVF0WrVq2sQ12w&#10;YIEZN25cSS/GpUuX2guDIE5w3bFjR40cJ/vgnL7++utm9253A/EsOXHihPn222/t/zls2DB7cT77&#10;7LO51Oz49ddfrTPl+Ahu/I9cIxxnqdi0aZO9Fjimxx57zL4vNW+++aZZvXq1+fjjj82dd95p7r//&#10;fnPw4MFcavEEHeTuuusu88svv5j27dvbz/y5pXoU4Lt79+5tjh8/boMqn5s1a1aS/ZFZuBN/8skn&#10;9nPfvn1L7qrIpARxgurtt99uXcfdd9+dS80eHBTnkJvS6NGjbaDD7ZQSgkAE++b4CEClpGfPnmbx&#10;4sW2xw9NqQYMGGAvylJAQHvmmWesCx85cqT9L2nSVSpWrlxpb1KcS17JQyNGjCjZIzLXGvuC999/&#10;30ybNs3uMy1BBjkuDDINz+PckQkIBJ5SwV2DE8yfh3Pj9YorrsilZs8jjzxi74gEAtoaXnPNNZn8&#10;mT64SVx++eWmV69e5rPPPrM3D1xxKenUqZM9j2TaBx54ILe0dOBIx48fbxuqRxcKbTfpoVMqKNrg&#10;fyTv8MhI8Cn1YznnleDGzTjqeVQqPv/8c7Nw4UL7eAxfffWVfS0V3KQ4Nq4F/kOcHL2q0hJUkOPA&#10;aFDMYxXlGmPGjDGNGzc2V155ZUXGzZrp06dbR0W/XC4SXFZNMHz4cNsVrqagR8oPP/xgz2NNVQLQ&#10;AwYnRVAtNRwXN0TyDDcogk8pA9ySJUsqbsLsG+HISw2BgOujVNdDPpzHDz74wD4S0wmgJujevbut&#10;aOQayYKgghx3RNwGDoA7I7VVUVQvBQQ4vpu775QpU+x7ajtripqurXr55ZdrLKNGkGFLCXkmcja4&#10;DmqqKRvjUatUfPfdd/YipK82QQcHR1lcTUGxQ03CoypPUzUJ12NWBBXkqIWjXOy8886ztpyO/6WE&#10;u/HZZ59tO/QSTPM79ory4KGHHrI3LAIqZWKlhpshj6qU2d500002yIlwCa5M7vzzz7ePAaUso4rD&#10;vubOnauMWuYMHjzY1t7GKx9KDY/jInyCrHiIRjkRohhqqqwxohTNRET2BBnkhBAiKxTkhBB1GgU5&#10;UavQmJUyUaA1v68JD32J49A0haYNQpwJBTlRq1AbSlszoKcA84XQrYcG0tRi0rbv0ksvNX/+85/t&#10;OjQKf+mll2yQmzlzpl0mRFUoyIlahSD31ltv2fevvvqqbUIU9Y+kp0bTpk3te4IcPUWoDV+0aJGC&#10;nKg2CnKiViHI4diiofT79OlT0VPh0UcfNTfccIN9/6c//cmOCsMQUXT7o6mIgpyoDgpyolZhAAZg&#10;yCngMyNO8JngR+8XHlnpYQCMa0YPFdJqcmBTUb4oyAkh6jQKckKIOo2CnBCiTqMgJ4So0yjICSGE&#10;EEKUMTJzQgghhBBljMycEEIIIUQZIzMnRD2EmYAYFYEpzpg5iv5y5QB9+pjUg9nn6/LkLG3btjUt&#10;WrSwszPFtX///twahdAH8tprr7Xv33nnHed0ecuXL7fTID711FN2iOsnn3zS3HzzzdWacZ7ZsDj3&#10;zB6VJcwhylyp6q8pRHJk5oSoh7z33nvm4YcftgMfMGMe0zoy3eL1119fMYACQ1uRxgAJDHXFJD6D&#10;Bg2ys+oxpy8DKTD73V//+lf7XQx+umnTJtOtWzf7/oknnjCNGjUyEyZMsJNULV682LRq1cpOQNSj&#10;Rw9z4YUXWtPB92Aq2rVrZ7+/TZs2dg5mFy+88II1NRgL5oXZvXu3Xc73Y04wQcz4x5zKDLDKMfAZ&#10;s8BgrRgkJtAmDVMTMX/+fDvNJaaW333rrbfa3/npp5/aNIYAYwrKnj17mjvvvNMOKMGoOIyowz75&#10;/YyROG/ePPu+X79+dogwjo39jhw5Mren6sF3Pv/889Z0R4om+iKN8wB8P2MyLl26tNpmjtF/Dh8+&#10;nFtyeiY6zju/kfPFfrt06WKGDh1q/wuOmZnq+M8vu+wyuxwDxjFyzjje22+/3c6Zy/YfffSRzQN8&#10;5ryNHj3a7offyH/GXMVMQ8sE9PyPTEV5ySWX2P+JgTmEEMUjMydEPYO5ss855xxryjBhd9xxhznr&#10;rLPsaFfciCmp4eZNqd3HH39sjQuj0XODZyBnxM2XmzpmjmmTIwNIqQ1Ggps8N+zOnTub1q1bW0PI&#10;NuwbMBBMY8u6Y8aMsdMhR9+N0eMz28RhrFV+J+n8brZv3LixNTrMTX/BBRcUlDBOnTrVmgeMVZwz&#10;mbn4PPAY3REjRthSKda5+OKLzYcffmhef/11axpdUOrJKP98L2O/5oNJjI6X488Hw4YZwmxHimbf&#10;LIWZGzVqlD2nGEbWif4HDNvVV19tvv76a3seMMP8x9HMrmyD2cPUMiUx67A9xp9BvTl2fhvzo2Ps&#10;OYfRcUeGmdJGDLJK5oRIjsycEPWIrVu3mn//+99mxYoVuSWnwQxh6jANVLlRasZrBDdfSk4oecOI&#10;YKJWrVplzRxTxFNSA4zz3LFjR7veF198YQe0pzSOdG7cjP9MGjN7/OMf/7Cm4/vvv7clPtOmTbO/&#10;b/z48dagYNIi+L0YlbgJwXhg1DCLGFHMJ8aI76d0CYOxZ88ee1yYN0oeMSiUMK1cudKWKHIsq1ev&#10;tr8xbubefvttuw+qHs8991w7WD+/jVJGjPC7775rNm/ebC666CJbsoRJxdxSesfvosSQc4Si0sNi&#10;wLC9+OKLuU+VoYqUElMM1uzZs625LMbMcT6+/fZbOz37+vXrbUknx89/z3Ew9T7/LeeLEjtM8ldf&#10;fWWNGgaabTGpmH62p7obo8+43hhw8srTTz9tz9f06dPt/8L/wHdx/vkuvp98QokvDw6U7K1duzbz&#10;Klwh6gsyc0KIGoHSH6p3qUqjnR4lPhiKugbGhUlJGjZsqGpDIUSNUDIzx5M4bSloO0NRPMXtPHXx&#10;tEnbEp7yEUGdJ1nSeaLjKXvv3r32O3gKjiYkFkIIIYQQhZTMzFG1QFUBho3qDhogUxVC2wiqKGiT&#10;QlE9bS8wcxTTsy7VB1Rf0N6GYv5ioFqG/fJkLEmSJEmSVBeEt6FJgo+SmTkaHjMfegQldLSZiXd/&#10;pwqCthLx7vYYMtq0YPxoRLtlyxbbI4o51c8ExjBqd8F+JEmSJEmSyl3r1q2z7Yt9lLRkjtI1eoFR&#10;4kavNn4I76l2ZTlmjWECIrZt22Yb50aNqWlEGw0nkN+zzQVmjsa19PASQgghhKgL0OGpVsxcbSAz&#10;J4QQQoi6hsycEEIIIUQZIzMnhBBCCFHGyMwJIYQQQpQxMnNCCCGEEGWMzJwQQgghRBkjMyeEEEII&#10;UcbIzAkhhBBClDEyc0IIIYQQZYzMnBBCCCFEGSMzJ4QQQghRxsjMCSGEEEKUMTJzQgghhBBljMyc&#10;qNM8/PDDpmvXrubTTz81t956qxk1apQ5ceKEufvuu03nzp3NzJkzzXnnnWcmTpxo/vjjj9xWpzl4&#10;8KBp0KCB6dOnj5kzZ4659tprzRtvvGF+//13+z133XWXmT9/vunUqZP9Prbfv3+/ueqqq8y0adPM&#10;JZdcYlatWmW/a8aMGVZCCCFE1sjMiTrNY489Zp555hmzd+9ea+r69+9v3nvvPdOrV6/cGsb89ttv&#10;pnnz5mbPnj25JcacPHnSDBo0yEyYMMF06NDB/O1vfzMPPfSQOXLkSG6N0/z88892+Z133mk/79u3&#10;z9xwww3mm2++sa/Lly83DzzwgJk1a5ZNF0IIESZffPGF+d///V/z+uuv2wf26667zmzfvt1s3rzZ&#10;Psx/+OGHZsCAAeaWW27JbVGZoUOHmrZt25rFixeb++67zwwePNgup2CAQgPuKR988IG5+uqr7b0h&#10;us+w3fDhw83TTz9t16dQ4OyzzzaHDh2yn6uDzJyos6xdu9Y0bdrU/Pjjj7Y0bcOGDeYvf/mLGTZs&#10;mOnZs2durf+YuZ9++im35HRewfhx4UYldj/88INdj5I9YDnf++uvv9rSOAJAtByRzzCTBIMnnnjC&#10;rFixwuzatcv069fPfr8QQpQTixYtMg0bNjRXXHGFGT9+fEVsxJjw8HrhhReaKVOmWJPiAiNDrMTM&#10;LFiwoGJ7zBKx9fzzz7cPx5gfOHz4sP180UUXmdmzZ1es//7771sTlDXLli0z//rXv8yaNWvM0qVL&#10;rYH79ttvzeWXX24WLlxo1+E38JuI6XFYzv0A8VBPgQGxHg4cOGAuvfRS884779j7SLNmzcwnn3xi&#10;7wPcY3jYf/fdd62pI537RnSs1UVmTtRZCCi33Xabveg///xzWx3aqFEje2HdcccdtpqV4HLxxRdX&#10;VLMSPLZs2WK356IiOD3++OP2YiOAvf322/ZiHTJkiGnVqpW9wLnw/vnPf1rTGHH8+HEbALZu3Wo/&#10;E/jYht/y0ksv2e8QQohygYfRli1b5j4ZG88wNZQ+9e7du8J8TJ061fTt29e+j0NTlLFjx9r1iM1s&#10;P27cOBubo2YqwCuxFXNCsxaarMAjjzxiduzYYZvGsI+sIfbfe++95q233rJegYd8Ssqef/5522QG&#10;IxvB8frMJL8fj0FtEPcA7jGcI76bggDSuJ+0adMmt8V/CgAo0Wvfvr2ZN2+ePQf8BowfNT1nQmZO&#10;CCGESAkGhXsM4ub717/+1Zb0YHhoqkETDUrxn3vuOWtq8uGGT40BD4K7d++2D6JUt61fv96WhmEO&#10;uLlTg0Aar6+++qo1O3w3+6HZx8aNG21pT9YPjPwO2hC/+OKL1vBQ0oTZwojxsBpBiRPL4hw9etQ+&#10;DNPGOOK1116zTVA4b9OnTzfnnHOOVZcuXayRob0xx8DDNw/KnJcHH3zQlm5xntgP2/PQnQWYqZdf&#10;ftlcdtlltjqV3xSVIFLLQ5XrRx99ZEvPaH8d+Yh169aZX375xW5PaRzNefjfH330UbsN/w0ll2ed&#10;dZb9vzgHVNOyrzi0qY5qd7Zt22ab9kyaNMmWDnL+zoTMXD2FjEdgiMSFxdMGF0yTJk3shUTg4UmI&#10;kiuqKOOQdv/999tMHn0H55fv5TVaRqYm8JChqW6kiJ0nINqiEXCAi2Py5Ml22zSw/Zwle8ygMRvL&#10;RqMmb0t93EKIcKDKkJJ/YiRg3DAFxMqdO3fa0i0MQz6U2nTs2NFccMEFtkaA7fINGTGVNlmYGNan&#10;2QbGh+/jxr9y5Uobl2n7dc8991izldX9DiMSL4368ssvzc0332zNHaVH0fE++eST9rfkg1nld3NM&#10;rEtNCaV93Bc4X1F7ZJZhljCvcajW/O677+w55BiJm5wjdSw7Ta2ZORqb00CQxui40RtvvNHWM1Nl&#10;RREtfxA3/sid8+dSp0w1GRcLkGn446tLdc0c65FRqaOPRHsAMg69GnlKImOPGDHCtG7d2vl9rEux&#10;Ku6eC3TkyJF2OU9aOG1cO0XFOHTW4RhHjx5tj53jeuGFF+z6NIAkEMSr8LKEpyJ+Hxcpv4Fjb9Gi&#10;hd0//wdPYH//+9/t8cbhyZF2DE899ZQ9Di5qngzZPuLNN980t99+e8VTBd/PsiuvvNLugydL9sv/&#10;yfniiaaqzFgdXp3+g7ml58qyUZfB63K/XAhR7nAv4L7F/SMCA0KpFmnEW2JgvAMWEAvPPffcit7v&#10;GBU6btFuFzAw3Pv47CqlYX1K6IjTmzZtsqaJZa+88kpFNWVa+D4MFw/4iNIoYjpQCMBvZDnrsC5w&#10;D0ER0fasyzbRetw3uKdQyhb/3gjumxQCRLBt/m9IAvvfsOWQeWr8ZjN03Kay0POTtppDRwvbXNea&#10;mcOkUGSKUUGYBy6AeCanuJinGDIApgETxFMJGYF6ZYpfi4EMw9MR30dmqI4wf9SX0yCSzzwxYb54&#10;f+zYMdOtWzdb9x3fBtGAk/3wdIFBxaiwnMwXFRkjLjSOiXUHDhxo2wNQxIvZI7Ni7jjOaP2sRWPV&#10;qGgfcUw0/OTi4T/id3H81PHHt+M/YD3Wj7ZjPZbxecmSJfb/4jzEt4vEhYnR4z/niW3MmDF2+fXX&#10;X2+rKPLXr454ai1HM0cwch2PJNUV8dDNtR0XD8i0l6IKihjIAztxgLjj+g6qs9q1a2dL+in5wdSw&#10;nPhIz0O2p8QmMgoI40SpDyYnilXEFx6uo3WyFIUQ3M/ix8B72l1RCECtB7+J+EcaDeQpFOA98Z57&#10;InGTh2N+M9tSiPGnP/3JPjxTVYkoCaNtb7QPvp/2Zxwj54V9sD++n1gerVesTv5efrUGv5/6zZT8&#10;uY4nX6y3eNUv5s6HVjnjc4hq8+ha88vB3wqOheujVswcGY9G5xFcXGRgzFEERcaUfEXFt4AhY9wv&#10;TBEXNSV8ZFjGETsTkZnjps8N9EyiGJsibHqzRMv4DkwmJXR8F0W/NKSPbxdfl4uWJyXaGlDfznKe&#10;0DCEXJz0yon/Hp7cEMfOvj/77DPbyydqtB//LVmI9glUhUaf2TcGllJFgi3/B/X3UTpDcHA8/GYa&#10;dmLICBqY1fh6PBHSazT6HBfF6gRdjCKfCT49evSwgY5SUH5D/jbVVTmaOZ4OXcci1Q9xPdx0000F&#10;4kGPEhseBokBNEfgWsnfHqOUvy1jIFIaRPzMT+NaYztMFNc530usir6PGgIMUfQ5a1GCQOwmpnEP&#10;IHZE1zylODzAY0Di23C/IFZF69FeipoAPlPDw42M5cRsSsZ4+KTBOrGZdejERKzFAHXv3r0i9khV&#10;6/ivp87vY2udsStE3f7ASjP3i73OY/GpXM1c/nFwvdeKmeNiojSO6jbEExlPFTypEYh4yuICjBet&#10;EnwwFxgJoCEkBofSPFfRcz4ErGLazFFKxpNStD/AxBFsKFGiIWu8GhGTQ4DixBKgaIPG/nhqoiEk&#10;pXRUK9OwkUCNMaMIPv8PIFDRDgGogqQNBcYp6okp/KiaVZQzxBpi2ty5c+3TNrERYwWUelMzQCN3&#10;H/SGI0641qHkn57UgKmhpx0PEjSloCaAB2TiFNVdpYKHVEqeomYjxHceiK+55hr7MM8g3zQ9if9+&#10;zBjta6PG4cDvp00YsRZjGJ0j4EExalxOaRf3DWIs8ZzeiTxIE7sxscTVqKovCb2f2WDu6rO6bDTi&#10;9dNNlKpLuZq5YihXM5ePOkDUI77aeMhmhBanLupyUPvHvzI/7D6e+/XVQ2ZOlCsYEtqTYngAY0et&#10;AyVPlJbxkMvneE1FHB4OMX/xNkqAGeIBlIdnzE8EhonmEDzRUwJIeyweSDFDrIuBYtusoMqQ0n72&#10;GbF69WpbdRrth4ddHoTzj5GqRkruo/UoqaN6EiNGSWM0BhiGlMFW89tS066XTl4cP8fJMWMI0x5j&#10;j+FfO6/rUDX01U25X149ZObCk8zcKaoycwSFybN3mrHvbC8brfn2YFFPlWu+PWRNkiuDhKh7+q0x&#10;23+UmRN1H0wGDd7jQzxgsKihiAZQpeaC0jSaXuSD+WHog8jUxKF6kepWHzSzoM0aJYEYJDojESNp&#10;PpFlxytqYyhdjBtK4Pio6aAHJg3go5iGKSVeR7AepWysh/GN1uO3YkKp1aFtM1WtcTiP8XG6OE46&#10;GrjWLRaZubAkMyczZ+nw+FfOkxeqpn9SXHWIzFx4kpkTgDHBXMSblQAGCKODgaPELl5iRZVq1MSD&#10;Ui8GGs03J3wvJVDIBd8fN0zATYHv5juTwn4js1VO0Hi+GGTmwpLMnMycRWYuLMnMibpKsaYhBIr9&#10;zaOnfu/M86Gq65D1uV9efWTmwpLMnMycRWYuLMnMibrK8nUHTPPe5XMDubf/GrP7Z3dbPR8yc+FJ&#10;Zq4QmbkyRGZOZi40yczVT2TmwpPMXCEyc+FJZu4UMnMyc6FJZq5+IjMXnmTmCpGZC08yc6eQmZOZ&#10;C00yc/UTmbnwJDNXiMxceJKZO4XMnMxcaJKZq5/IzIUnmblCZObCk8zcKWTmZOZCk8xc/URmLjzJ&#10;zBUiMxeeZOZOITMnMxeaZObqJzJz4UlmrhCZufAkM3cKmTmZudAkM1c/kZkLTzJzhcjMhSeZuVPI&#10;zMnMhSaZufqJzFx4kpkrRGYuPMnMnUJmTmYuNMnM1U9k5sKTzFwhMnPhSWbuFDJzMnOhSWaufiIz&#10;F55k5gqRmQtPMnOnkJmTmQtNMnP1E5m58CQzV4jMXHiSmTuFzJzMXGiSmaufyMyFJ5m5QmTmwpPM&#10;3Clk5mTmQpPMXP1EZi48ycwVIjMXnmTmTiEzJzMXmmTm6icyc+FJZq4QmbnwFJyZ+/XXX83+/fut&#10;Vq1aZa699lqzcuVKM3DgQPPaa69VpB09etSasAYNGtj0G2+80axdu9acOHHCPPjgg2bTpupnTpk5&#10;mbnQJDNXP5GZC08yc4XIzIWnYEvmtm/fbu677z5z6NAhs2fPHtO0aVMzYMAA07x5c9OzZ0/zww8/&#10;mD/++MO888475qabbjKDBg2yP7hr167m8OHDZsuWLXa76oCZwwj+9ttv5vfff68k9lGOZi7/OKpS&#10;uZo517H4VI5mjrznOhap7qpczZzrWHwqRzNXzLXIuuVo5oo5xnI1c65j8alczVz+caxfv772zBwl&#10;b3/9618rfgClbbt3/6e0ifRbbrnF7Nu3L7fEmJ9//tk8/PDDtsSuSZMm5sCBA2bIkCHmo48+yq3h&#10;JzJzR44cMcePH6+kcjVznLP8Y/GpXM2c61hcwqSXo5njQnQdj1R3Va5mznUsLnEtlqOZK+ZaPHny&#10;ZFmaOe6DruNxqkzNHDV/zuPJE+uVq5nLP5Z169bVnpnDgHXv3j336TS4y9atW9vq1GeffdZmvIgl&#10;S5aYp59+OvfJmGXLlpnbbrvNPPfcc9aMnQlVs6qaNTSlrWbdu3evLV5Ha9asMS1btjR9+vQxn3zy&#10;ibnwwgvN9OnTzbvvvmsaN25sS8Hz2bx5s7nqqqvM5MmTzaxZs0yjRo3Mtm3bbKn3hg0b7PdyTb74&#10;4ovmjjvusPtbvHix6datm1m0aJFp166d+eWXX+zDVa9evezDljgzqmYNT6pmLUTVrOFJHSBOITMn&#10;Mxeasmozd/DgQXPXXXdZAxbBAw7ma8qUKbb5wq5du3Ipp6Fpw2WXXWZGjx5tbr31Vmv+xowZY0tV&#10;InhPSfioUaNyS04/RPXt29eaPB7GaObQuXNn8+2339pSdIxddR6u6jMyc+FJZq4QmbnwJDN3Cpk5&#10;mbnQlIWZwzjde++95u233674TF6nGihi0qRJpmPHjrlPp6FE7dJLL7VmLwIzR8eiiDfeeMO2U41/&#10;V5yNGzeaVq1a2battHFl36+++qp5//33c2sIFzJz4UlmrhCZufAkM3cKmTmZudCUhZmj2vOiiy6y&#10;JWIRCxcuNOedd54ZP368NWtXX321WbFihU2japWOQ0BJ3sUXX2xNHCasYcOGFVWlXCfnnnuuWb16&#10;tf2cD6VwVK0eO3bM7huziGls27atraoVfmTmwpPMXCEyc+FJZu4UMnMyc6Epq2pWUV7IzIUnmblC&#10;ZObCk8zcKWTmZOZCU7FmjmrMkW9sMQ89s6FsNO6d7WpDl4fMXHiSmStEZi48lcTMsTFjv9HuhobQ&#10;DBFCY+kbb7zR/O1vf7ONpukyGwoyczJzoSlJyVzPp8rrBvL4yxtzv1xEyMyFJ5m5QmTmwlPmZo7x&#10;zRiTpyp4Gmccl1CQmZOZC00yc/UTmbnwJDNXiMxceCp5NWv//v3tWFQffPCBLZ176KGHcinhIDMn&#10;MxeaZObqJzJz4UlmrhCZufCUuZlj/CoG8G3fvr3tubZ06VI7zhXjVrVp08Z89913uTXDQWZOZi40&#10;yczVT2TmwpPMXCEyc+GpJCVzjFOFiWMwUia8f/TRR+3sDQx9EGKDZ5k5mbnQJDNXP5GZC08yc4XI&#10;zIWnzM0cValz5syx7xkwlBI62tBF7eRUMld6ycwVIjMXnmTmCpGZC08yc4XIzIWnzM0cpo3BRdmY&#10;6XzO1BkiBGTmZOZCk8xc/URmLjzJzBUiMxeeMjdzu3fvthPh005uxIgRdmLvtWvX2snwJ0yYYO67&#10;7z7TqVMnO49jKMjMycyFJpm5+onMXHiSmStEZi48laTNXByM0uHDh20Va6ildDJzMnOhSWaufiIz&#10;F55k5gqRmQtPJTdz5YDMnMxcaJKZq5/IzIUnmblCZObCU8nM3MyZM80tt9xiBgwYYFauXJlbGiYy&#10;czJzoUlmrn4iMxeeZOYKkZkLTzVSMseQJH379jVnn322ufnmm22buVWrVuVSax+ZOZm50CQzVz+R&#10;mQtPMnOFyMyFp5KZuWnTppmePXua999/32zfvj239DR0knj11Vdzn2ofmTmZudAkM1c/kZkLTzJz&#10;hcjMhaeSmbkvv/zSNG3a1MyfP99+ZjaIXr16mZdeesl+DgmZOZm50CQzVz+RmQtPMnOFyMyFp5KW&#10;zD3wwAMVE+rTk5X5WZs1a2Y/+8BYHTt2zOrTTz81t912mzVazCDxxRdf2Fklunbtakv2jh8/bq6+&#10;+mo7OHGrVq3scCfMPkE1LmPcVReZOZm50CQzVz+RmQtPMnOFyMyFp5K2mcNsLViwwBo7qlspnavu&#10;dF6MS0c1Ld+xYsUK8+CDD+ZSjK22bd68uTl48KBZs2aNLe37+OOP7Xh2gwYNsj983Lhxdt/VATPH&#10;tuzrt99+qyR+bzmaOY4p/1h8Klcz5zoWlzDp5WjmeAByHY9LJ0+eLEszx+92HU99VbmaOdexuMS1&#10;WI5mrphrkXXL0cwVcy2Wq5mr7n2R9crVzOUfy7p169KZOYzUNddcY3r06GEaN25se7VeddVV5vHH&#10;H8+t4WfHjh3m73//u51JAuhA0bZt24px6qZPn26NHpkvgmrdYcOG2R/fpEkTc+DAATN48GAze/bs&#10;3Bp+4maO93GVq5kjaOYfi0/lauZcx+JSuZo58p7reFzi2ihXM+c6nvqqcjVzrmNxif+7HM1csddi&#10;uZo51/G4VM5mrroqVzOXfxzr169PZ+Zef/11M3HiRFtd2rJlS2vMtmzZYi666KLcGn4oFpw6dWru&#10;02n2799v3nzzTVsKt3z58tzS0/C9c+fOzX063T5v7Nix5rPPPqtWSSAHrGpWVbOGJFWzVg8e/IgL&#10;NLtgCCRuSFzHS5cutTHgnXfeqXgozIemGC+//LJ58cUXKxQ1CyH4Eb9ee+01+2QbPUju27fP7u/t&#10;t9+2NQMRixYtymTeaVWzhidVsxaiatbwVLJqVmZ9oLSMEq8jR45YE/b000+bnTt35tYIB5k5mbnQ&#10;JDNXNZg2SvspfY+M1uLFi+1TaP/+/c3o0aPtgxztaRs0aGBf82HawUmTJuU+/Qe+h1jFPoDahMmT&#10;J9sH0+7du9tX4hrviRnPPfecmTNnjl03LTJz4UlmrhCZufBUMjP30Ucf2aBKcKXTwk8//VSh0JCZ&#10;k5kLTTJzVUNpG4OSIzpGUSpHDQBtc2lvy9zQ7du3N7fffrttfhGVuMXp16+fNXMEurfeestcdtll&#10;tpQfMIJ02OI7WrRoUTHwOQ+jw4cPt0aQWDZ06FAza9Ys26aX72M+6sgEJkFmLjzJzBUiMxeeSmbm&#10;aLO2detWp0JDZk5mLjTJzFUNbWO7detmjVUEVa10gDr33HMrmmJgrFiPErw4R48etSVu0RiYhw4d&#10;sj3j582bZ80Z3xWV+GEO6VUfh2YfGD3M34cffmg6duxo18c8UiORFJm58CQzV4jMXHgqmZmj2qFL&#10;ly4VateunbnyyitNhw4dcmuEg8yczFxokpmrHlR3Pvnkk9aYMTQRhurEiRO2rdwjjzxiRo4caTtQ&#10;RfTu3bvCbGHg3njjDbvemDFjKrWBIwBSokftArUMfGccvj8+/BHjaWIY085sIzMXnmTmCpGZC08l&#10;M3P5UG3BMCIXXnhhbkk4yMzJzIUmmblCqtOZKTT4zcX8bpm58CQzV4jMXHgqmZnjiZkerXExXEma&#10;9iSlQmZOZi40ycwVcvLkH6bdwPK5Fm/ttdJ8uLD6g5eDzFx4kpkrRGYuPJXMzC1cuNCOL0eXfaAT&#10;BI2EhwwZYj+HhMyczFxokpkrRGYuPMnMuZGZC0sycynMHL3KaHiMiaMrPx0i6DlGj7PQkJmTmQtN&#10;MnOFyMyFJ5k5NzJzYUlmLmWbOcaX++abb+zQAZ9//rkd6ynEdi8yczJzoUlmrhCZufAkM+dGZi4s&#10;ycylMHOM28SgnnGYkaFp06a5T+EgMyczF5pk5gqRmQtPMnNuZObCksxcCjPHIJuM28TAm5s2bbJT&#10;4nTt2tU888wzuTXCQWZOZi40ycwVIjMXnmTm3MjMhSWZuZTVrBFUrTK9F4aOUdJDQ2ZOZi40ycwV&#10;IjMXnmTm3MjMhSWZuQRmjkE7GXyTATwZIPj88883f/vb3+zE1CEOSwIyczJzoUlmrhCZufAkM+dG&#10;Zi4sycwlMHOPPfaYndj6qaeeMtu2bbOjrN999912wOBQkZmTmQtNMnOFyMyFJ5k5NzJzYUlmLoNq&#10;Vqa8YTLqc845x05k/dxzz+VSwkFmTmYuNMnMFSIzF55k5tzIzIUlmbmM2syFjsyczFxokpkrRGYu&#10;PMnMuZGZC0sycynNHB0ffvvtN/tFTFSNWdI4c6WXzFwhMnPhSWauEJm58CQzV4jMXHgqmZl79913&#10;TceOHa1Rat26tfn222/N/PnzTaNGjXJrhIPMnMxcaJKZK0RmLjzJzLmRmQtLMnMpzNynn35qO0LQ&#10;CaJNmzZ2JogXX3zR9OrVK7dGOMjMycyFJpm5QmTmwpPMnBuZubAkM5dBNeuvv/5qp/U6evRotapZ&#10;2XGnTp1stSwmq2fPnubDDz80999/v/nkk0/s0CeI76Gn7JVXXmn30aNHD1vyx5RhrVq1ssuqi8yc&#10;zFxokpkrRGYuPMnMuZGZC0sycynM3Pr1682ll15q5syZY3u08mVdunQxEyZMMK+88op56KGHcmtW&#10;ht6ubMek/FOnTjWXX365mTdvnmnYsKHdbu7cuaZJkybm5ZdftoYOo7h161azf/9+s3DhQrvO6tWr&#10;TYsWLew61QEzt3btWjuw8fHjxyuJfZSjmcPM5h+LT+Vq5lzH4hIPBuVo5nhocR2PSzyIlKOZ49pz&#10;HY9L5WrmirkWy9XMuY7FJdpQl6OZK+ZaZDzVcjRzxVyL5WrmnMfiUbmaufzjYLKGVGZu8uTJtlQt&#10;zqxZs6wpo/TsjjvuyC2tzJIlSyoZvb59+9qSuocffji3xFjj1bJlS2vkIqZNm2bGjBljLzrM3oED&#10;B8ygQYPM7Nmzc2v4icwcgSYq+YtUrmYu/ziqUrmaOdexuMR/WI5mjt/tOh6XWLcczVwxx1iuZs51&#10;LD6Vq5lzHYtL/N/laOaKvRbL0cwVc4zlauZcx+JTuZq5/OOgYC11NSuukC9ZtWqV2bx5sy09I8Mw&#10;QwTGycexY8fsdtGgw8DTLSaQUri9e/fa74mgCpdlEdH2P//8c6X1fKiaVdWsoUnVrIWomjU8qZrV&#10;japZw5KqWVOYuY8++sh2gBg+fLhtwzZu3Dhz/fXX2xK70JCZk5kLTTJzhcjMhSeZOTcyc2FJZi6F&#10;mZs4caIZP368LVFjOq8ff/zRbNmyxVxwwQW5NcJBZk5mLjTJzBUiMxeeZObcyMyFJZm5FGaO6lGq&#10;RXfvPt0Yf8GCBbbNHG3ZQkNmTmYuNMnMFSIzF55k5tzIzIUlmbkUZu6LL74wHTp0MMuXL7eGbt++&#10;fRUKDZk5mbnQJDNXiMxceJKZcyMzF5Zk5lKYOXqaUrXqUmjIzMnMhSaZuUJk5sKTzJwbmbmwJDOX&#10;wswx1htTdzFkSLNmzaxZYqiQAQMG5NYIB5k5mbnQJDNXiMxceJKZcyMzF5Zk5lKYOXqtPvroo3Zo&#10;EKbz+u677+ygvjfddFNujXCQmZOZC00yc4XIzIUnmTk3MnNhSWYuhZkD2scxaC+9WjF3jETMIHah&#10;ITMnMxeaZOYKkZkLTzJzbmTmwpLMXAozR0/Wt956y3Tv3t2OM/fEE0+YxYsXew1TbSIzJzMXmmTm&#10;CpGZC08yc25k5sKSzFzKkjlmfGA4Eqpb7733XtOvXz8zffr0XGo4yMzJzIUmmblCZObCk8ycG5m5&#10;sCQzl8LMbdq0yWzYsMEapF27dtmJ8zt27GiuvPLK3BrhIDMnMxeaZOYKkZkLTzJzbmTmwpLMXAIz&#10;xywPTN3Vrl07c88995jnn3/e3HDDDWbNmjW5NcJDZk5mLjTJzBUiMxeeZObcyMyFJZm5BGaOSfWH&#10;DRtmq1W7detmp/Vq3LixzFwNSmauEJm58CQzV4jMXHiSmStEZi48lbTNHDA0yY4dO8ybb75pOnfu&#10;bBo2bJhLCQeZOZm50CQzV4jMXHiSmXMjMxeWZOYyMHPlgMyczFxokpkrRGYuPMnMuZGZC0syczJz&#10;Fpm5sCQz50ZmLizJzLmRmQtPMnOFyMyVITJzMnOhSWauEJm58CQz50ZmLizJzMnMWWTmwpLMnBuZ&#10;ubAkM+dGZi48ycwVIjOXAQcOHDBLliwxCxYssJ0n4Pjx4+bLL7+0yxj+JOLHH3+0c74y92vEL7/8&#10;YmegqC4yczJzoUlmrhCZufAkM+dGZi4syczVgpnDsD300EO5T8aOWTdlyhRz9913nwrmJ+0yesb2&#10;6dPHHD582A5CfOTIEdOpUyc7XRgm8MEHH/QaMxcyczJzoUlmrhCZufAkM+dGZi4syczVgpl77rnn&#10;TIMGDcyiRYvM0qVL7fuRI0dagxZBqVvz5s3NwYMH7dAnlNrxOnPmTDtd2AcffGCHQenfv785evRo&#10;bis/mDnGwfvpp5/M3r17K/Tzzz/b7y1HM8e5iR+LT/v27StbM8dvdx1TvjD95WjmeLggD7qOKS7W&#10;OXHiRFmauWPHjjmPKV8cY7maOWoaXMeUL/JzuZq56l6LPHiXo5kr5lr87bffytLMFXMtlquZY4pR&#10;1zHli9q9cjVz+dfi2rVra8fMseMuXbrYk44h6dChgxk6dKhhNolt27aZQ4cOmQEDBliDF/H777+b&#10;4cOHmxkzZtjPt956q9m+fbt54IEHzCeffGKXVYVK5lQyF5pUMleISubCk0rm3KhkLiypZK4WzFxt&#10;IDMnMxeaZOYKkZkLTzJzbmTmwpLMnMycRWYuLMnMuZGZC0syc25k5sKTzFwhMnNliMyczFxokpkr&#10;RGYuPMnMuZGZC0syczJzFpm5sCQz50ZmLizJzLmRmQtPMnOFyMyVITJzMnOhSWauEJm58CQz50Zm&#10;LizJzMnMWWTmwpLMnBuZubAkM+dGZi48ycwVIjNXhsjMycyFJpm5QmTmwpPMnBuZubAkMyczZ5GZ&#10;C0syc25k5sKSzJwbmbnwJDNXiMxcGSIzJzMXmmTmCpGZC08yc25k5sKSzJzMnEVmLizJzLmRmQtL&#10;MnNuZObCk8xcITJzZYjMnMxcaJKZK0RmLjzJzLmRmQtLMnMycxaZubAkM+dGZi4sycy5kZkLTzJz&#10;hcjMlSEyczJzoUlmrhCZufAkM+dGZi4syczJzFlk5sKSzJwbmbmwJDPnRmYuPMnMFSIzV4bIzMnM&#10;hSaZuUJk5sKTzJwbmbmwJDMnM2eRmQtLMnNuZObCksycG5m58CQzV4jMXBkiMyczF5pk5gqRmQtP&#10;MnNuZObCksyczJxFZi4sycy5kZkLSzJzbmTmwpPMXCEyc2WIzJzMXGiSmStEZi48ycy5kZkLSzJz&#10;tWDmMFTjxo0zXbt2rRA/ZsGCBZWWvfXWW3b95cuXm759+5p33nnHfobvvvvOrl9dZOZk5kKTzFwh&#10;MnPhSWbOjcxcWJKZqwUz98MPP1izFufEiROmbdu2Zv36yhcVy6+66iqzZ88e06JFC/Pll1+aSZMm&#10;mVGjRpnff/89t9aZkZmTmQtNMnOFyMyFJ5k5NzJzYUlmrhbM3E8//WRmzJhhDdq2bdusSRs7dqyZ&#10;OXOmLXFj+auvvmq6detmjh8/bv744w9rxnidMGGCWbRokXnhhRfMK6+8Ytq1a2d+/PHH3Df7YfvV&#10;q1ebjRs3ms2bN1eI/fO95WjmOO74sfjEn1yuZo7f7jqmfNk8U4Zm7rfffjNbtmxxHlNcrHP06NGy&#10;NHMHDhxwHlO+uBbL1czt2rXLeUz5Ij+Xq5nj/3EdU75+/vnnsjRzFBxU91o8duxYWZq5/fv3O48p&#10;X/zX5WrmduzY4TymfG3fvr1szVz+tbhq1araMXNLly41HTt2tDtft26dady4sa1SxdR9/vnn9s8Y&#10;OHCgeeKJJ6wJA17bt29vli1bZj+3bNnSrFixwr7yfWdCJXMqmQtNKpkrRCVz4Uklc25UMheWVDKn&#10;DhAWmbmwJDPnRmYuLMnMuZGZC08yc4XIzJUhMnMyc6FJZq4QmbnwJDPnRmYuLMnMycxZZObCksyc&#10;G5m5sCQz50ZmLjzJzBUiM1eGyMzJzIUmmblCZObCk8ycG5m5sCQzJzNnkZkLSzJzbmTmwpLMnBuZ&#10;ufAkM1eIzFwZIjMnMxeaZOYKkZkLTzJzbmTmwpLMnMycRWYuLMnMuZGZC0syc25k5sKTzFwhMnNl&#10;iMyczFxokpkrRGYuPMnMuZGZC0syczJzFpm5sCQz50ZmLizJzLmRmQtPMnOFyMyVITJzMnOhSWau&#10;EJm58CQz50ZmLizJzMnMWWTmwpLMnBuZubAkM+dGZi48ycwVIjNXhsjMycyFJpm5QmTmwpPMnBuZ&#10;ubAkMyczZ5GZC0syc25k5sKSzJwbmbnwJDNXiMxcGSIzJzMXmmTmCpGZC08yc25k5sKSzJzMnEVm&#10;LizJzLmRmQtLMnNuZObCk8xcITJzZYjMnMxcaJKZK0RmLjzJzLmRmQtLMnMycxaZubAkM+dGZi4s&#10;ycy5kZkLTzJzhcjMlSEyczJzoUlmrhCZufAkM+dGZi4syczJzFlk5sKSzJwbmbmwJDPnRmYuPMnM&#10;FSIzl5I//vjjVNA+aQ1WpN9//90ux2wh0iNIcy1D1UVmTmYuNMnMFSIzF55k5tzIzIUlmblaMHM/&#10;/fSTad++vTVvkXbs2GHuvPNOa7r4PGrUKPPYY4+ZQ4cOmSuvvNKasAceeMB89tln9ke3bNnS/PZb&#10;4UH5kJmTmQtNMnOFyMyFJ5k5NzJzYUlmrhbM3JdffmkN2uLFi83bb79tzjvvPPPGG2+YBx98MLeG&#10;qTB3Bw8etEbs559/NidOnLBm7rXXXjMrVqwwTZo0Mc8++2xui6rB+LHNmjVrzNq1ayVJkiRJkspe&#10;eJstW7bk3E4hJTNzs2bNMi+99FLukzG9evUyvXv3tqVtUVXqyy+/bB599FFbShcxadIkM27cOLsM&#10;I3fgwAEzaNAgM3v27NwaQgghhBAioqRt5o4fP25++eUXK0rcACOHQdu3b585duyYXRZBydqRI0dy&#10;n05/ZluWxQ2fEEIIIYQ4TcnMnBBCCCGEKD0yc0IIIYQQZYzMXAmgSriuVgsvXbrUXHPNNWbr1q25&#10;JXWDuXPnmqlTp9bp6vy63lSBTlQDBgwwu3cX1wtchE98yKpyh86BI0eONOPHj7d5ti7CcW3evFnN&#10;o2oQmbkMYYgVhltp2rSpHSKlLpo6jvGGG24wnTp1sj2R6TlcztDh5r777rM9qxnSpi4Gn127dtlh&#10;gp555hnTpk0bOxwQwbauHOvevXvNPffcY2655RbbHrcuXndxZsyYYVq0aGE++ugj8/TTT5vu3bub&#10;o0eP5lLrBiNGjDBPPPGEWb58uXnyySdt3oVy/l/feecdex1yPWJOv/vuO9OoUSOzaNEis3598cOm&#10;hAhDkt19991mypQpts17XbwO+b8aN25sWrduba6++mrzySefBHGcMnMpmTZtmn3KYgiW7du320GO&#10;6djx1ltvmdtvv918/vnnZX1zmTNnjs24r7/+un3Sgl9//dX07dvXGtZ3333XXrwcfznB/7Fp0yZr&#10;SgcOHGj2799vJk6caB5++GHb6aYuQAek2267zR4TN3vyJv/ZBRdcYP+zm266ySxcuNAuL8f8ye+m&#10;l/uCBQtsByuGOKLH/EMPPWQNXl2C/4d8ed1111XcPBA3Tf5frsm6AEaHvDlkyBDbSY5j5PrkGMeM&#10;GWNHOFi5cmVu7fCJ/iceFBkjjFEdhg8fbiZMmGDz6p49e6zpYfitHj16eMdIDR3+t44dO5r58+fb&#10;fPrII4/YY/3hhx9ya5Q/DJnGPZ37fPQwTG0OI3JgzvkcEX9fU8jMJeT999+3QfXw4cP2KbJt27b2&#10;KRKDgIGbPHmyHVOPP58x88qNnTt32id+SuI4Vko9OCZuHpQK9O/f31x//fW22pUbKQGpHHjqqafs&#10;kz7ms0+fPqZfv3424BB4MHYcNxdiMTOPhAj5EsPNMXLzo0SOp0iqkzk2RKkk/3G5/HcRVFPdfPPN&#10;9iGKfMg1xjBHHBNBld7vQ4cOtaUgdanKlXzJtcb1iKnr0KGDNbAsr42bR1bw0MHDIqWrGDfGG8X4&#10;dOvWzR4n7zk+lnPM5VKKRVxp2LChrcEgL06fPt2WXGF8uDYxPPyfmLvnnnuuLA35kiVL7DFyTUZV&#10;xvxXvOfeQazl2OtCySP/1XvvvWfvhc8//7zp2bOnfTjmf96wYYMt+MDcEXtrA5m5IiCTRjcMboBU&#10;c1ClykVKUH3llVfs0wk3zyjARioH8n8vpTY8CfOkxcXJU9e9995rMyxPkCwnEIcOx8NvpiSKmzv/&#10;If8f1Y0EGkpXMaW0A3z88cfNqlWrcluWFxwD/xFVxtGwP5RucLNgZhUCTmRa27VrZx88ygmC5LXX&#10;XmtLg+N5leuRY7/sssvsAxX/b7S8nKHEkSYAGIA4HBv5l4dJ8jSmPLqRlhP8ZsYixYhjZDgujA6G&#10;DRPHgwclrBgf2ul++OGHZXWc5ENMDvnym2++saX/GNZbb73VNlXBBHFM5WjiKOmnxoaHe/43jpX8&#10;SqEG1cfAcsQ9guYP5QYzLtAGl9LTOJg64uwdd9xh5s2bVxFvahuZuWpAAOEG8s9//tPOatG8eXPT&#10;qlUrWypAIH3xxRfthckMF2Ta+FNKucCTE8aGUjdKEgk8ZNBly5bZmz/GjUzLcVHdSoYuNyixeeGF&#10;F2wgpeSGz9zwOSb+N0rlyq2UKg5mh+O6//777YjhBBz+S6oBqG698MILbSlyueXNOPxfVHc0a9bM&#10;vnIs5FOWU21FtWsIgTUNGJhLL73UGhiq4yi1on0OJj0CI87/zLpcl+UE8QMDR8kN8YZScv6zqCoy&#10;uh6JR+X2wOGC0purrrrKVqXykFXu+TOCa45aKGIL90P+K44NMesTzR34j8sZ/q9XX33V1mBEHToQ&#10;D8nc/z/99NNgCjRk5qqAIIm4SXzwwQd22cyZM21g5YmKGz9/LKVyUVFrOd0oqbagpIbMSukiJY3A&#10;ca1bt862UeHYefrnwqwrcIHSk4wLtC7cLPLhqZmOOPx3tO+IAlBdg4emNm3a2LxJYOU6LFeIG5Ex&#10;JeZgzGkCwJM/x0g1HA+UPEjy4Mj7cnzwwABQckPJGyVSPCTSHIUSf2IqD5WUlHPMq1evLvt8G/2f&#10;VI3TNKAcH4LPBMfIf0WpHA/+1HiU87XogrxKKSTXH+aVe2ZoJaoycw74k2iM+vHHH9uLj5siU4wR&#10;eAigXJz0aKGqChPE53IEQ4N4euJmceONN9qnfXqRkWEpXo6CUbkHVRd19bgiMK2YgXIubawOGIRy&#10;hnjDQxUPTTT+p50j8YWS4q5du9pS1m3bttnSD5oClGOepdaCNnCYNkrjmKubqn+aplCaynFxvJyL&#10;co2n4nRMrctE98MQkZmrAp42eNLgKZKGjwRUJruldA5nzrAc5WwGqNag6oYSRQxdlFG/+OILe1Oh&#10;5E4IUTNQmjFs2DDbk5OSfq5DDA+lAeXY5igOsSUSMYbmKZSoYt54YKZdYLlXyQlRm8jMVQOeGum5&#10;wtNl1LC8LhG1Q6KnJ+1ztmzZkksRQtQ0VLFSUs4YcnW1VJWmAHSuosODECI9MnNFUE7t4YQQImTK&#10;vXpciJCQmRNCCCGEKGNk5oQQQgghyhiZOSFEvYaBQc8991wzaNCg3JLTMAfqWWedZYc9qS6Mk/aX&#10;v/ylynanNPhnMGA6UgkhRBbIzAkh6jWYOcYc7NKlix0EFRgg9K677rLDhDADAYPcMr4kvdnpZcrQ&#10;PczlS89MxkRjTEZG+cf4/dd//Zc1c/SGb9CggZk1a5btMc5wR6NHj5aZE0JkjsycEKJeg5nDtDHO&#10;2f/8z//YKcGYqojZFRhzkSE0MHbxGRgY+JYx05j6jemZGBEemC4uKpljXDVG/md4o7jorSozJ4TI&#10;Epk5IUS9JjJzwAwEVK0yjR1g5ihtY75l5mKklO7hhx+25i6aPHzy5Ml29HsmFe/cubP57//+b2vm&#10;mC6O0jjGimN+XMwf41WqZE4IkTUyc0IIIYQQZYzMnBBCCCFEGSMzJ4QQQghRxsjMCSGEEEKULcb8&#10;/6opGOGeFX/VAAAAAElFTkSuQmCCUEsDBAoAAAAAAAAAIQAFqQ8uc5sAAHObAAAUAAAAZHJzL21l&#10;ZGlhL2ltYWdlMy5wbmeJUE5HDQoaCgAAAA1JSERSAAACwQAAAbgIBgAAAdNzCnYAAAABc1JHQgCu&#10;zhzpAAAABGdBTUEAALGPC/xhBQAAAAlwSFlzAAAh1QAAIdUBBJy0nQAAmwhJREFUeF7tnYe7U1X6&#10;tr+/ZuY36ozOqDM69l5RQUFQiiKoIIjSlS69qShFQEARpIiCgEoRpQgoIN1hBKRJ7yAg6uj6zv2S&#10;dU5OWMk5JyfJyU6e+7reK2W3ZGfl2c9e5V3/z4msk3cn+a677oo9K8+BAwfc3r17Y6/CTJ8+PfbM&#10;uUmTJsWelXH+/PnYs9ySlyX5999/d4cOHXKvvfaaGzx4sOvTp487efKkLXv11Vft9cSJE+31lClT&#10;7NHz+uuv22OvXr1svSNHjrj//e9/bsGCBa5Hjx62LNeUO8knTpywL8iHEtXn+++/t0dpchbRSc4B&#10;Osk5QCc5B+gk54CkJ3ngwIHu66+/jr0S1UElOY6DBw+6evXquUWLFrnx48e7c+fOxZZUnq5du9rN&#10;EjdNPIe8Osk333yz++OPP1zz5s3dypUr3alTp9yvv/4aW1p9rr76arvbGz16tJ2I+++/P7bEueOn&#10;fnX12n8bjMowff4+V7fdt8HIq5PctPv6YGSC33//I/YsDCc5dIKIypCxk0x9ArFkyRLXu3dv99BD&#10;D8WWVI4GDRrY488//+yWLVtmpTZe90MfkMgUoX0TkDcn+aWXXnINGzZ033zzjV0YV61a5bZu3Rpb&#10;WjGhD0B4QsuITBHaNwF5c5JDOyAqS2hbwhNaRmSK0L4JqMxJfvzxx61e58yZM+755593EyZMiC1J&#10;8yTfeeedVmMVT2gHRGUJbUt4QsuITBHaNwGVLcmcZLj++uvd/Pnz7TmoJMcI7ZuAik7ymu9OBJcR&#10;oJMcI7RvAnJ2kvv162ceNRmhHRCVJbQt4QktIzJFaN8EqCRniNC+CcjpSf7oo49izy4mtAOisoS2&#10;JTyhZYTnkUcecZ9++qk9X7hwoXvmmWfMa1eW0L4JyOlJ5kYBaIzk1tbD+6EdECyrTIS2JVjG7W5o&#10;GcFybq9HTt0ZjPhjJAua00L7Jlie6iSzPNVJZnmqk7xlyxY7h6UnOVUjY2gHRGUJbUt4QssIT2gZ&#10;UVlC2xKQ05Jcv3792LOLCe2AqCyhbQlPaBnhCS0jKktoWwJyepJnzpwZe3YxoR0QlSW0LeEJLSM8&#10;oWVEZQltS0DOTvJ1111nL5IR2gFRWULbEp7QMsITWkZUltC2BOS0JKcitAOisoS2JTyhZYQntIyo&#10;LKFtCcjpSeZKCU8++aTr3LmzPfeEdkBUltC2hCe0jPCElhGVJbQtATk9yamaXEI7ICpLaFvCE1pG&#10;eELLCA9y9/TTT7sOHTrY65YtW9qjJ7QtAZGSi9OnT1vfM+8NJ0+ebI8Q2pbwhJYRntAyAipq+YDQ&#10;tgTk9CSPHDky9uxiQjsgPKFlhCe0jPCElhGe0DLCE1pGeELLCMjpSX722Wdjzy4mtAPCE1pGeELL&#10;CE9oGeEJLSM8oWWEJ7SMgJye5C+++CL27GJCOyA8oWWEJ7SM8ISWEZ7QMsITWkZ4QssIiIwmh5YR&#10;ntAywhNaRnhCywhPaBnhCS0jIOcnmYsXfROoVPEcO3YsuAPi6NGjFS4/fvx4cBnBcvpYhJYRLKdd&#10;LbSMYHmqCiaW09c6tIywz5fiJLM81UlmeaqTvHnzZjuHKsmSiwuElhGe0DLCE1pGgE5yjNAywhNa&#10;RnhCywjQSY4RWkZ4QssIT2gZATrJMULLCE9oGeEJLSOgRk5ynTp13Jo1a2KvLhDaAeEJLSM8oWWE&#10;J7SM8ISWEZ7QMsITWkaASnKM0DLCE1pGeELLCNBJjhFaRnhCywhPaBkBOskxQssIT2gZ4QktI0An&#10;OUZoGeEJLSM8oWUE6CTHCC0jPKFlhCe0jACd5BihZYQntIzwhJYRkPOTTDsfTTiM4BGZo1IlWVSP&#10;Kp3kbt26ucOHD8deXUzjxo3dK6+8Ent1MXQUTAXtg+SzSAaNpRWRqiPirbfeWtoqH+Ls2bOxZ2Eq&#10;SlERP3Qtnkqf5J9++sm1aNEi9upi6IFU0Yeo6EtQN52KVJlX2rVrZ2M7kvHxxx+7WbNmxV7lFslF&#10;DojsSUaWmjZtakPeaNHJZ1SSc4BOcpaJzAmeNm1a7Jlzq1evjj0rww9DXr9+vXVtyOTg9+qQVyd4&#10;2LBh1q2LYcW4mBEjRtjQ4kRwB5zAN998s3Q5qcs+//xzt2fPntIuYgxsfOutt9wHH3yQ0rJlk4tO&#10;MP6uWbNmsVeiukiDs4xOcJbRCc4yOsFZRic4y5Q7wWRfZTxIfPpbUT1UgkuoXbu2Pe7evdseW7du&#10;bY+VZerUqe63335zv/zyi71eunSpPUJeneDHHnvMHvnA2YCbE+qQ4+uRQ+nHiMoSakoiPDV+gkOp&#10;x4hcETo5RGUJbUt4KnWCfaqwDz/80G5F+TtUhWuvvdYeSWgHgwYNskcIfTgiU4T2TXhCy4jKEtqW&#10;8FTqBNOywIVv3rx51oxUlYqU0MEJT2gZkSlC+yY8oWVEZQltS3gqPMGhjYnl61I393hC2xKe0DIi&#10;U4T2TXhCywhPYrMThYvKfk9oW8Jz0QkeO3ZsuatoaGOiWE6wx2d+gcqcH49KcGAZ4QktIzyhZYRH&#10;JziwjPCElhGe0DLCYyc4Vf+C0MaETvAFQssIj0pwYBnhCS0jPKFlhMdO8PDhw+1FiNDGRC5PMOnF&#10;4om/Fa2I0L4JT2gZ4QktIzyhZYTHTrCfF4mkTNyX+0ZF2rFCGxOcYJZXFKFtCWQp1XJ6DbE8lFKM&#10;wC7FHydZhPZN5GI52AmuVauWvQgR2pjIVQkOLSMqS2hbwhNaRnhCywhPaBnhyXsNDi0jKktoW8IT&#10;WkZ4QssIT2gZ4bETzGwByQhtTOgEXyC0jPDoBAeWEZ7QMsITWkZ4JBGBZYQntIzwhJYRHjvBvka/&#10;S5cubsaMGVYf4QltTOgEXyC0jPDYCU7VDTS0MZEvJzh+xga6TP3444/lptwMbUt4QssIT2gZ4Qkt&#10;IzwZkQg/lIAe50xZ8e6779prCG1LeELLCE9oGVER/vY/tC3hCS0jPKFlhCe0jPDYCY7P+J9IaGPC&#10;n+DQMmL/kQtGO7SM8ISWEZ7QMsITWkZ4QssIT2gZ4QktIzyhZYTHTrC/6wgR2pjQCb5AaBnhqbZE&#10;hJYROsEX0AkOLCM8oWWEJ7SM8Fx0gqnw8WPcSIMV2pjgBKdazglOtZxUZKmW04kj1XKGiKVaTvqx&#10;VMtJX5ZqOUPMqrOcZaASHFhGeELLCE9oGeHRCQ4sIzyhZYQntIzw6AQHlhGe0DLCE1pGeHSCA8sI&#10;T2gZ4QktIzw6wYFlhCe0jPCElhGe4Akm4agntDGhE3yB0DLCoxIcWEZ4QssIT2gZ4dEJDiwjPKFl&#10;hCe0jPDoBAeWEZ7QMsITWkZ4dIIDywhPaBnhCS0jPDrBgWWEJ7SM8ISWER6d4MAywhNaRnhCywjP&#10;RSe4bdu2GgyeQSoswZkkVS/OylDd7WuCKp3gJ554otxNSCK0SifjtttuK5dUIxFOXqosVm3atHGH&#10;Dh2KvQrzj3/8I/YsTL169WLPLubhhx9OOeU9x2aQZipCBaDSJ7ii0sOU6VUdfZRJJk2aFHsWpqZK&#10;f04lohiJ5Al+7bXXrEdokyZNXN++fWPv5icqwVlGJ1hEHhXiFOAcd+zY4bZt22YudcKECdZXcteu&#10;XZaCmcsAkFGM18yVxaMflg28njt3rj3v2rWru/POO22/fsAoBmzKlCn23Kd1phfaf/7zH9e+fXt3&#10;yy23WDo48LPd9evXzzKa0TgOZC4jGOm8adMmd9lll6XMrVpopCzEtPAzzodhJ6SM69ixY2yJEPmD&#10;lFhEEj9TAagQi0iiQiwijwqxiDwqxCLyqBCLyFOpQkydJ4OEyM/20ksvWVZY9VUpTKhvXrRokbvq&#10;qqtcjx497D3qommkp26awWCPPvqoa9mypS3LBtTBM/Bt2bJl9pqyR5339u3bbbDXkCFDSjMLg5Q4&#10;AerByctF+AzH/GizZ8+2995++23rcuMbGwqVH374wQZd//e//7UGHArxnDlzbBnvbdy40Z5nknR7&#10;s6gQB6Ag+396q1atSrOFdurUyR7J4VBR366ahM/uR/2fO3fOWhlJCE0rIaCwob5lqWadTRaZJNWs&#10;tckCCrIQ8yPSh40fDy699FJ7jywpgwcPtgmqunfvbssSCZ2oVJFvhD5jqohHhTgOZjTbvHmzW7Bg&#10;gb3GU9G3gEluaf/nssylyaeNzydCJypV5Buhz5gq4lEhjvHioM1VirX/ORnbMjOEvmiqSCS0TqrI&#10;N0KfMVXEU/CFmJscPx03iupTfiQSOlCq8MOZMkXoGKkikdA6qSLfCH3GVBFPpgoxve569eplc4KC&#10;fxw1apQ9MqlWz5497Xk8eaPEoQOlChXizBL6jKkinuoW4o1bT7qWfTZWKeJRIY4ROkaqSCS0TqrI&#10;N0KfMVXEU91CvOa7E8F1UkU8GS3EVMHQQXvhwoWxdypP6ECpQoU4s4Q+Y6qIp6AKMRPMQapxsMkI&#10;HShVqBBnltBnTBXxFFQhBgZK+2bHqhA6UKootELMDe8999xjWch9FWMiNN2vXLky9iqzhD5jqoin&#10;4Arx8uXL3UcffWTPaSiguZUxZkDrD82SIUIHShWFqMQkk6XdnxY+f0ceD1ncmbsgnStdRYQ+Y6qI&#10;p+AKMe3YiW3Zn332mT0OHTrUpl0NETpQqii0QhxaJ1VkmtAxUkU8BVWI6cnEtN6ppjVIRuhAqUKF&#10;OLOEjpEq4ik4JWayklSzyyQjdKBUoUKcWULHSBXxFFwhpqshLS9VJXSgVKFCnFlCx0gV8RRUIV68&#10;eLG7+eabSxN4VIXQgVKFCnFmCR0jVcRTcEpMT7OKUvKFCB0oVagQZ5bQMVJFPAVXiKmZ8J2oGRKC&#10;P/7222+t8w9VQ4mZ++h6ycyGoQOlCgox22YiSBIaOkaqIG+n356UVKF1UgV9k/32Bw8eDK6TKkg3&#10;5bevblAVGjpGqqDPtd8+nUJMAfLbp1OIKTN++3QK8XfffefWrl0bK4UJhZghKeQBqyqhA6WKkBJ/&#10;8skn9qd588037TUNCA0aNLCcYoz/YtIuRlyECB0jVSQSWidVJBJaJ1UkgnhQH0/KMIZFnTx50oZG&#10;jRgxwmqL+NO9/vrrrlGjRsE5G0PHSBXxFJwSP/3002mNeQodKFVU104kfsbQMVJFIqF1UkUioXVS&#10;RSKhdVJFIqF1UkU8BVeIaXZmlGlVCR0oVSQW4tA6qcJPn+AJrZMqEgmtkyoSCa2TKhIJrZMqEgmt&#10;kyriKahCzKVs3bp1sVdVI3SgVKFCXJ7QOqkikdA6qSKeglPidAkdKFWoEJcntE6qSCS0TqqIp6AL&#10;Mb5z3759dnM1btw49+WXX1pPrBChA6UKFeLyhNZJFYmE1kkV8UiJY4QOlCpUiMsTWidVJBJaJ1XE&#10;o0IcI3SgVKFCXJ7QOqkikdA6qSIeFeIYoQOlChXi8oTWSRWJhNZJFfGoEMcIHShVqBCXJ7ROqkgk&#10;tE6qiEeFOEboQKlChbg8oXVSRSKhdVJFPCrEMUIHShUqxOUJrZMqEgmtkyriKehC7Nvox48fbw0h&#10;dNFMzE9M6x4ROlCqoBD7bdPZnkJcne2pPqzJ7eO3ZV+hdVJFJrdPpxDHb59OIY7fPp1CzHakmvVI&#10;iUsIrZMqEgmtkyoSCa2TKhIJrZMq4pGdiBE6UKpQIS5PaJ1UkUhonVQRjwpxjNCBUoUKcXlC66SK&#10;RELrpIp4VIhjhA6UKlSIyxNaJ1UkElonVcSjQhwjdKBUoUJcntA6qSKR0DqpIp6iKMTknGVWmzVr&#10;1rgxY8bE3i1P6ECpQoW4PKF1UkUioXVSRTxSYiHygKwWYurznnrqKavLTAe2C+U1qwykH0j3uEDa&#10;LvKnpQtzvlXn+LBz586k+e8qA2MWGZuYDgxAve6662Kvqg6jhKoDV35mtKoMWSnETZs2NevBdAkk&#10;KawqvgDwJ+BkVhXGCrItI5HTgUGZjPBmxHc6vPbaa3b8dAtxmzZtrDJ/1apVsXeqxvXXX186uWI6&#10;fPzxx9X6Az7xxBM2vUG6MONV/Gjmish4IebL8++vzklYunRptbaPMnxvMmxWB/5AxYQ8sYg8KsQ5&#10;hEs8tGjRwj388MNu+vTpbuDAgTZvNvMYi/RQIRaRR4VYRBoVYBFpVIBTQF/qqtaOUKdMtVwq/Hwo&#10;ycAjM0M+UD/84IMP2nP6dPvnQN17CPJLFwsqwCmgkv62225zGzZssALFYAASLQLTQdx+++2W4O/G&#10;G290b731lr1/xRVX2OxJl1xyifvLX/7i9u/fb3XlQD03mUX//ve/2+sbbrjBHoH9kGET4pObxxdg&#10;6ltptGA/zZs3d/Xq1bOsmtTBv/DCC7ZvPiMJGYsFFeBKwExR0Lt379LCxUxSvkCfOXOmVPVIUwrd&#10;u3e3R1STRhbmQEHNBw0aZPvh/YqgkYQCSjZMIM0uLVekMiV5zXvvvefeeOMNN3r0aDdgwABbh3S7&#10;fh7lYiBpASZlKll+SKNKatHqtLYIkS2SFmDqLklV5cG3TZgwIfbKlRvLJERNkbaFUAEW+YAKsIg0&#10;KsAi0qgAi0ijAiwijQqwiDQqwCLSqACLSKMCLCKNCrCINCrAItIkLcB04Jk2bZo9Z55melPFowIs&#10;8oGkBZjufgxCZEZ8IPkG3fY8KsCFw/r1692kSZPcnDlz7PXGjRutDzId8//973+7l19+2d7PFnT/&#10;pI+z72tNP+klS5ZYv2p6RS5evNj6O4fSB8hCCOt5SOGg4z4MHjzYAugcz7IPPvjARlRnA5KzkOBk&#10;+/bt1rG/c+fONgiAmQRq1aplx2dgQCgLkApwCcOHD3f/+te/7NGneGLY+/z5860Tec+ePW0kBFGI&#10;oHbA9wU63q9evdoU2asyUMhqmsQhXirAcZCl03PllVfa444dO8xGderUyS6z+YwflUFBGzJkiD0n&#10;3VfHjh3djBkz7HUi9dp/W6V4YcDm2JaZIZSdMlW8M2tPbMsLqACX4HNzxf/I7dq1iz0rg4KQj3C1&#10;gGXLltnjxIkT3bp16y5SK64miYQKSapoowKcXzzff5Nr2n19laKQCBWSVKECnAW4g+WOee/evaWD&#10;Knlv5cqVlnWyQ4cOpTcqiTzZbX3wRKWKfCL0+VLFM69sjG15gdA6qaIgC3DdunXNM1LlwtBuoAoE&#10;6tSpYwNDGRSabg7gioi/VE6ZMqVcQfWX15deekkFuCRUgGMkKjB5ExhaPmvWLHvNDQUFpl+/flbA&#10;WM6Q8nxDBTi8XrIoaAtBix31eFy+vQLXrl3bHsmBS51epmnRe2Pwi6aKeFSAw+sli4IrwGM+2OVe&#10;HLS5SpFJVIDDnzFZqADH8AW439itwQOlikyiAhz+jMkiGwWYaRImT55sLWieP//5z5Y1iHsSWtUS&#10;q/Q8oWOkiioVYDxs27Zt3fvvv3+RZVABzg9Cny9VZKMAf/PNN/boW+3Gjh1reeEeeOABR/MvtUHM&#10;RfLcc8/Z8nhCx0gVlS7AM2fOtEdycAGZGpnQw6MCnB+EPl+qyEYBpi8DfPrpp/YI1Ep99dVXNt+b&#10;r/0JTeYSOkaqkIUoiXhUgMPrJYvEAtyyz8YqxdB3y08nFjpGqlABLol4VIDD6yWLxAIcWidVdB9R&#10;3oqG1kkVKsAlEY8KcHi9ZKECXBKZRAU4/BmTRcEW4H379lnv98qiApwfhD5fqijYAkwT8KFDh2Kv&#10;KkYFOD8Ifb5UUfAWwvfKrwgV4Pwg9PlShTxwDBXg/CD0+VJFwRZgRoRWZep8FeAy6LhEMGuQx0+B&#10;xftMZp4tQp8vVRRsAa5fv741AVYWFeAwfub5Sy+91KbN+tOf/mRNrMx01LJlS1uWSUKfL1UUbAFu&#10;0qSJ9XnwMI0UHTR4z9/cxXcIVwEuw0/DxcBPDwUYKMCeUF+A6hL6fKmiYAswHTLiZyWKh8QTdEan&#10;UHsowPSPSKcAs12mIp0CHL99OgU4fvu3pu90I6dWPkZN21lu++pG6POlCgpwdbanAFdnewpwdban&#10;ALOdp7QA0wmdMWUeZqKEu+++2x4hflSrFPgC9TuuDa6TLB5tn9nvHzpGqihYBWbgI+mjKosK8AVU&#10;gMPrJYusFWAU16tuZVABvoAKcHi9ZJG1AuxzYVUWFeALqACH10sWWSvATCAtBa5cxKMCHF4vWWSt&#10;ADPagpRElUUF+AIqwOH1kkXWCjD1wD4pSWVQAb6ACnB4vWSRtQLcunXr2LPKoQJ8ARXg8HrJImsF&#10;eM+ePRaVRQX4AirA4fWSRdYKcFVRAb6ACnB4vWSRVQ8cPyy6IlSAL6ACHF4vWWStAC9cuNDFd6ck&#10;wzf9I3r16uXGjRtnGSb9hC+gAnwBFeDweskiawW4S5cu7syZM5YGCMjI8+KLL7pTp07Za3pS8Z6H&#10;Arx58+a0CjDbZSrSKcDx26dTgOO3T6cAx29f3QgdI1VQgKuzPQW4OttTgKuzPQWY7TylBZjcVXTo&#10;qSxS4AtkQoGZAYhZeP7zn//Ya/oRv/fee/ac3GJ0lKeKk/cTCR0jVRSsAr/22mvu119/jb2qmEwW&#10;YBJjM6cD/Y3pKsefiRmBSNVKOiJ+TP+DJlIIBZgE4aSmpRAD87RxPkaMGGGJwT1YuURCx0gVBVuA&#10;Sb5WFTJZgG+++ebSGYBGjhxZ6rX9DEGAxYnvUO+RBw4fJ1kUbAHGPqgWonIRT3ULcGidVNGky7rY&#10;lhcIrZMqCrYA+zSYlSVTBZiE16F1UkU8KsDh9ZJFwRZgphTl8l1ZVIAvoAIcXi9ZZNUDMyVVZVEB&#10;voAKcHi9ZJG1AkxutOPHj8deVYwK8AVUgMPrJYusFWCoiXpgFeDweslCBThFAa4KKsAXUAEOr5cs&#10;VIBLIh4V4PB6yaJoCjBDjKiV2Lp1q7USJd7gqQBfQAU4vF6yyFkBZl5jCq5nwoQJ5arZKMBHjx5N&#10;qwCznY90CnD89ukU4Pjt0ynA8dunU4Djtw+tkyoowNXZngJcne0pwNXZngJcne0pwGznkYWQAlcp&#10;5IFLIh4V4PB6yUIFWAU4tuUFVIDD6yULFeCSiEcFOLxeslABVgGObXkBFeDweslCBbgk4lEBDq+X&#10;LFSAVYBjW15ABTi8XrJQAS6JeFSAw+slCxVgFeDYlhdQAQ6vlyxUgEsiHhXg8HrJQgVYBTi25QVU&#10;gMPrJYvIFOAWLVrEnpX8SPXrl2t/BhXgC6gAh9dLFjkrwB9//LF75plnYq+cJd1InGaLYe7pFGC2&#10;85FOAY7fPp0CHL99OgU4fvt0CnD89qF1UgUFuDrbU4Crsz0FuDrbU4Crsz0FmO08shBS4CqFPHBJ&#10;xKMCHF4vWagAqwDHtryACnB4vWShAlwS8agAh9dLFirAKsCxLS+gAhxeL1moAJdEPCrA4fWShQqw&#10;CnBsywuoAIfXSxYqwCURjwpweL1koQKsAhzb8gIqwOH1koUKcEnEowIcXi9ZqACrAMe2vIAKcHi9&#10;ZBGZAqzOPMkjHhXg8HrJImcFeObMmSk78wiRD6RtIYTIB/K6AFdl2i+RWZjqLApktQAzPW11TsSB&#10;Awdcu3btYq+qBvPNkVkzXbZs2WLz1KVL7969Y8/SY+jQoe6rr76Kvao6nTt3drNnzy43PXBlYUZW&#10;freGDRvG3qkakydPLtdnt6owZ2H8PVgqslaAOXEU4GHDhsXeqTxsi+cePXq0mzt3buzdykGh27t3&#10;r53EdP88zEn3t7/9zT5/VTl37pxl8eQH5OY3XZjoMZ3CB3379rXvvnPnzipN3ANM9tO9e3f31FNP&#10;2QyiVaVfv352bCLdQvz888/b9ps2bYq9k5ysFGC+PFOj8mNWFfIQb9u2zTVr1swKYlVhOlZ+ND/r&#10;ZVVhsps+ffq4a665JvZO1di1a5edfOaZTgf+sEywDidPnrTHqsCVozrqB5z7dKEA88fr2rVr7J2q&#10;0aZNGzt/X375Zeyd1GS8APfs2dMeT5w4YR+kKjDZOIW+efPm7uDBg7F3q046yhkPKlQd+O7pcMcd&#10;d9gf+OzZs+7777+PvVt5XnjhBdepUyf7E6Xz5/dw/OqwYsWK2LP0qMr2GS/AV1xxRbVuvhYtWuQe&#10;eeSR2Kvi4+67707ryuV55ZVXqiwcUSarN3FCZBsVYBFpVIBzROPGje3S3qNHD7tRwyZwo4PXrVev&#10;nrvuuutia4qqoAKcI5hMnYJKFR21C9ys0Z+EasZ169apAKeJCrCINCrAItKoAAshRA0iERaihkin&#10;zamY2qmKBYmwSJvWrVtbbfbq1autNwb9AXlOX7iXXnrJOkYuXrzYff755/Z68+bNrlWrVu7ZZ5+1&#10;cT+HDh2ySkY6gLIOiX1btmxpfeI8dKz94osv7Dldhd577z13ySWXWNcfltH9iJp2ujGNGDHC+rMx&#10;2zc17Xye5557zj399NPWw+bvf/+79fbgmE2bNnWHDx+29elF0qBBAztGMuilwzF8d6n27dvb4y23&#10;3OJ++OEHt379evfggw/ae8BnPnLkiD3fs2ePmzFjhp0LPjczkbPsn//8p1Wq8h7naurUqe67776z&#10;13xGBJdzxeenjybrcM5FYSERFmmxfPlyEx5aZ4YMGeKOHz9uwjFo0CATy+HDh1sfV/qpIrCMDkac&#10;ESfEBeH0gy83bNhg69xwww22zUcffVQ6qiBehD2IMNADivXZN61DN954o71ft25dE2G6JyJeiODY&#10;sWNNhN99911rDkVMEUNEGBBAD8vYb3z3RoQwHv/Zr7766gpFeMGCBTbK4v7777fvRc99zhctXKdO&#10;nXKzZs2yc8KF4NVXX7Xzx3njosXoBj4LfX3pLlndLpci/0hLhOk6ST9eCg7DeCgkPFJ4fL9SCptu&#10;nUQqEJRbb73VnKgQxUpaIszomSZNmtit00033WS3omvWrDHXwa0kt5oMEMAdhOAKT38WhUKhKKZA&#10;JxOpsgjjbhlETv0UQwrp8cqtmk8+RX0cjpjbP+r/Qvh1hRCimAiNfq2ROmGJsBCiGJEICyFEDSIR&#10;FkKIGkQiLIQQNYhEWAghahCJsBBC1CASYSGEqEEkwkIIUYNIhIUQogaRCAshRA2SMRGeNGmSu+22&#10;2ywNH3kieE5Sn5UrV7o6derY0GYyQ/lMWIlIhIUQxUhGRJi8EEyCSrIeJpaaNm2avY/4AtnUSOhD&#10;ykDyxIZAhJkGXKFQKPIhVq1aZWlDyYPDI3mtyV1N+HUaNmxoOa/Jm+OTl82bN89Soi5ZssRNnz7d&#10;tW3b1n3zzTc2g2T8/n2Ekpql5YSZRp2D4n73799vzz3e5ZIHdtOmTfY8ETlhIfKT22+/vfSRpPtk&#10;S/QsW7bMrVixwpJ28d9HB4AE+aSwRYQQqPHjxye9C85nOnbsaN9r9+7dloSf/NcYTg8pe99//33L&#10;fU3yMhLuMzFA7dq1bTl5qMkQSX5ssqU99dRT9n48qhMWQiSFWUqAu92BAwfac9yeB7EFjBfVkLhG&#10;EubHw3ZURw4dOtSS60eJ+PznPE8VievEv058Ho9EWFQIU/BwlQcS9zMtkYdZIJj1AkjGDvxhH3nk&#10;EXvOTBEbN260PybpTkXloRqPGTq4LX7zzTftObNxeGcK/G9IFdu3b1/3yy+/mFNjvUaNGtkfnjzf&#10;Dz30kK3rf5OKCAlFMTF9/j5Xt923WY13ZpVdqCTCIiVME7Ro0SJ7zp+TW8tExo0bZ4+1atWyRwQg&#10;HvbBbSvJ/bklTVYlJS5m7dq1JqqexPnkqJ8kMTgXyi+//NLeu/TSS+0R+M24JX7rrbfsghg/V18y&#10;jp/6NSgcmYw2AzbHjpZ/SISFEKX4KcOACxh3GR6/jLuR06dP23Micc456i0BZ81cehUhEZYIizio&#10;zPfBH5BqgcRzxe2+Xwe4ZaUxAPjT0frqHRF/2MrwZLf1wcKTyRDJCZ2vTMYzr2yMHeliJMISYZEA&#10;XVwQ02uuuca6+FG3h6vxMLtvly5dbFZeDy3WCxcutPpabkHpPvjtt9+6iRMnxtZIjUS4Zgmdr0yG&#10;RDg5EuEA3IY99thj1k1k+/btsXfLoK8ejB492hyfny6cusnPPvvMntNPmcaLqMF39v0I6YeI0DKN&#10;PI4WV8x3u/LKK206dfom8jhy5EgTXd9diAE01CtSbzhlyhSbkr4iJMI1S+h8ZTIkwsmRCAdo0KCB&#10;PXLbTQswohw/6GPOnDn22KdPHxMlGiq8CHvuvvtu60TN+z179oy9m78cOf6LO3T0fFbj99+Tt4JL&#10;hGuW0PnKZEiEkyMRFkaL3huDP14mIxUS4ZoldL4yGRLh5EiEY/QbuzX44TMZy9cdix0t/5AIFzeh&#10;85XJkAgnJ5IiTKv7kSNHrKP466+/7ho3bmyv6TbDMD0ah6iHTNVHUSJcHolwcRM6X5mMKImwHwJM&#10;n2n6pJ84ccJee+g7/Ze//MWe80gvoj//+c9ux44d1l2vU6dO1lCd2HUvGZF1wtTVMrYa/Jf1I3Wo&#10;h6W+9vnnny837joeRJhGN4KTlysR9sfMp6BBLRciTGENHX/fvn05EWFyC4SOX+xBroLQ+cpkIMK+&#10;oTsxciXCmLbQ8ePjuuuus0fyMzzzzDOmKeiIX06uBt7/05/+5D755BPXvHlzex/h9uswwhN9IYHY&#10;v/71r9L3k0WuRNgfL2MJfKqLnHB55ISLm9D5ymSoOiI5qhOOIRGWCBczofOVychnEV7z3YngNpmM&#10;7iOSdwSQCMeQCEuEi5nQ+cpkSIQjJsLUqZAPlMTEdPingY36l0wiES6PRLi4CZ2vTIZEOKJOmBFZ&#10;jMYaM2ZM7J3MIREuj0S4uAmdr0yGRDhiIkwrOi2pzz33nCVvzgYS4fJIhIub0PnKZEiEIybCiC9J&#10;ZLKJRLg8EuHiJnS+MhkS4YiJMAMvyN9w4403Wr+91157zfoyZhKJcHkkwsVN6HxlMiTCERPhXCAR&#10;Lo9EuLgJna9MhkQ4giKc7TSQEuHySITL+Prrry1hPaOhGCLP0HhGaHoYMcUwVQ+Nx4ygAkZIkd6T&#10;UZtDhgyx96JA6HxlMiTCERRhCj1jtkkmnumqCJAIl0cifAHSlvrukPTOAYawxie1Bz+v2iWXXGJD&#10;VhHhuXPn2nvsg23IIcCUQAyXzXdC5yuTIRGOoAgPGDDAHnEUPol6IjgWkoeTQB3atWvnHn74YZvY&#10;8dChQ+7ll1+290NIhMsjES5uQucrkyERjpgI0y2tY8eOpcHtYCJMae4dhq+6ePrpp+2RbGpLly51&#10;zZo1s0EfIRBh3LaPXIlw/DHzKXIhwlxQQ8fmTicXIkzVQuj4ONf6HdcGt8lUPNr+WztO6Pg1HZyX&#10;0GfOZCDCoWMTuRLh0LGJXIlw6NhErkTYH48ZchIJOuE2bdpYOrhVq1ZdNO12JpATLk+xO+FciHA+&#10;E/rMmQw54Yg5YRwTAzbiI9NIhMsjEZYIZzMkwhETYSBvJ1AVsXLlSnueSSTC5ZEIS4SzGRLhCIrw&#10;smXLXP369V3Tpk0tGXemkQiXRyIsEc5mSIQjKMLMjME06kxT5LsKZRKJcHkkwhLhbIZEOIIivHr1&#10;anfu3Lms1AeDRLg8EmGJcDZDIhxBET5w4IA7ePCgxdGjR2PvZg6JcHkkwhLhbIZEOGIi/N1339nj&#10;HXfcYY/ZQCJcHomwRDibIRGOmAgz4i0+tm3bFluSOSTC5ZEIS4SzGRLhiImwR3XCuUMiLBHOZkiE&#10;IyjC/fr1s+F1p06dco0aNYq9mzkkwuWRCEuEsxkS4QiKcP/+/U2IyQsxfPhwy0blwSFPmjTJckzg&#10;lMliRUMeY+CZlWP27NnWmJdqkIdEuDwSYYlwNkMiHEERbtKkidu4caNbtGiRe+ONNyyHqwexZUTd&#10;4cOHXbdu3VzLli1NkP2USGxHFjUS+vTq1cveS0QiXB6JcH6IcK1atdzmzZstlzGDlbZu3WqPHmad&#10;IcPgRx995NavX+/eeustm5W8d+/eZjzq1q3rOnToYOtiSCpL6DNnMiTCERRh3O1jjz3mOnfu7D79&#10;9NPYu5kjX0WYhEX8yfj+ZIkji1xidQwXoFGjRtkdAncFXLC4GJFZjqRHw4YNc+vWrXPHjh2zP3Fl&#10;kAjXvAhv2LDBTZ482Z5fc8019khObUaNehBcMgRu377dvfnmm/Ye5eCDDz6w5+RdISg3mJBZs2ZZ&#10;GamI0GfOZEiEIyjCVCmQSPuqq64q7bKWSfJVhC+//HJ7nDBhgrl53D4XIvImx4PY3nLLLfacFIkz&#10;ZswoTdtJujr+rAx4Wbx4sd0ZVIREWNUR2QyJcARFmFswH8xQkGnyVYTPnz/vevbsaVPkwODBg93o&#10;0aPt+bhx4+yRixIJ63G+wCwODPNGfOGrr76yR3jllVcumhUihES4ZkU4tE0mo0mXdbEjhQltk8mQ&#10;CEdQhKnXIncEt2PUj2WafBPhl4f9x/4o2YwDR5OLsURYIpzNkAhHUISp1yJ5T2VcXDrkmwi/OGhz&#10;cJtMxv4jEuFkSITD22UqJMIRFGFuy0lniQv2t+OZRCJcHomwRDibIRGOmAhTt0kf4fvuu8/Nmzcv&#10;9m5mkQiXRyIsEc5mSIQjJsIMwKA++LrrrrNGqmwgES6PRFginM2QCEdMhHOBRLg8EmGJcDZDIiwR&#10;vgiJcHkkwhLhbIZEWCJ8ERLh8kiEJcLZDIlwgYkwfYdfffVVG9q7e/duN2XKFHu/Tp06NlKsXr16&#10;1rPi9OnTSWflQITJQeEjVyIcf8z4yJUIh45N5EKE6XYYOjaRCxFOdnzez4UIpzp+aJtMBiIcOjaR&#10;i+MjwqFjE7kS4dCxiVyJcOjYRK5E2B8v0YBCWk64a9eulmNhyZIlNk6+R48ebseOHbbsvffec7/+&#10;+quNNvNT5yciJ1weOWE54WyGnLCqIy5CIlweibBEOJshEZYIX4REuDwSYYlwNkMiLBG+CIlweSTC&#10;EuFshkRYInwREuHySIQlwtkMibBE+CIkwuWRCEuEsxkSYYnwRUiEyyMRlghnMyTCEuGLkAiXRyIs&#10;Ec5mSIQlwhchES6PRFginM2QCEuEL0IiXB6JsEQ4myERlghfhES4PBJhiXA2QyJcgCL84osvujvv&#10;vNO99dZbNuklz/v27Wt5iJnqG7788kubiTiERLg8EmGJcDZDIlxgIkwSiqeeesqtWrXKvfnmm+7J&#10;J5+05926dbPlZ86cce3atXOzZs1yXbp0sfcSQYSPHz9eGrkS4fhj+iAhUa5EONnxcyHC/G6h45No&#10;KRciTD6R0PHPnj2bExHmOKHjM5VXaJtMBiLMeQ4dn0kUQttkMhBhylno+LkS4WTHz5UIh45N5EqE&#10;/fGYrT2RtJzw119/7YYPH24Tga5evdqee9frp4vHFc+dO9eeJyInXB45YTnhbIaccAFWR1QXiXB5&#10;JMIS4WyGRFgifBES4fJIhCXC2QyJsET4IiTC5ZEIS4SzGRJhifBFSITLIxGWCGczJMIS4YuQCJdH&#10;IiwRzmZIhCXCFyERLo9EWCKczZAIS4QvQiJcHomwRDibIRGWCF+ERLg8EmGJcDZDIiwRvgiJcHkk&#10;whLhbIZEWCJ8ERLh8kiEJcLZDIlwAYrw888/72655RY3cuRIt3jxYvfII4/Y+4yLJq8ELFq0SAl8&#10;4kIinByJcHi7TIVEuMBEmEQwZEojZ8Qbb7zhpk+fbu/Xrl3bHkmU0rZtWzdz5sykCXy2b9/utm7d&#10;qlAoFEUVGUvgQ9Y00liSwGfLli1uzJgxsSXOnDHgdj/77DN7LoQQIkyN1AkLIYS4QKRFeNy4ce6X&#10;X35xf/zxR+yd3NKoUSP36quvxl7ljiZNmli1UE1x5MgRd+rUqRo57/ze9957b4395h6q45YuXVpj&#10;n4O7TI5PPuJcQlVj9+7d3bRp02Lv5JaFCxe6H3/8MfYq95w8edJqADJJ5ESYQv/SSy+5F154wc2Y&#10;McPqWBo0aOCOHj0aWyO7IH5XXHGFe/311y2BPYWS3MmdO3fO+h9y7dq17p133nGTJk2y759rKPzP&#10;PvusJWhv2bKltQmMHTs2J0JEI++3335rosPnoL2B4+ZaBGnzoPGZi0Hr1q3tMdfQMH7s2DHXqlUr&#10;98MPP7jnnnsutiR7cJ753fn9OS6/w9tvv51xQUrGhx9+6Hbu3On27NnjnnnmmZyf9w8++MDKHf//&#10;pk2buvnz59vrTJS/yIiw/8MhfA8//LA5sccff9zt3bu3dHk28cenwfHQoUNu27Zt1kBJYch2QXzw&#10;wQftx9+1a5eJHz1PJk+ebJ8jF+A+mBkCcP7Lli2zHjFDhw6197IJ55Y7Dn/+N2/ebHdAnI9cukBm&#10;kfHnm8/x008/ufr165so5wKmEeNccOy7777bPkvHjh3tgpxtOOYDDzxgZYBeUdyJfPPNN7Gl2QXx&#10;w+Twe/O/50LA58nVnVi/fv1sRgzgM3AXQA+HTB4770WYL96nTx97/tBDD1lB4ATMmzfPWhuzDVfg&#10;++67z1wojY0333yzueBcOe94GjdunLTbX7b5+OOPTXw597ko/IkcPHjQ9ezZ0zVv3tzKRC7w3xXx&#10;4/a7bt26rn///jZ1l+8VlG04PhcAZqyhSyjfnd8hF2U/Ho7LxbCmoPF/w4YNSXtcZRvuNnC/U6ZM&#10;ib2TOfJehLnl489HPSjOt2vXru7w4cOxpdkFwePWh1swHDhXZO+8ReHDXQ6T2nL306lTJ9e+ffvY&#10;ktyAAOO4Eb/Bgwe7J554wqohRGERmeoIroC5ckCJcNvrb8dF8cHFuCYvvlwEauoOSGSfyDXMCSFE&#10;ISERFgXHP/7xj9IqK6qyiBBMdz9w4MDYqzKuu+662DMhso9EWBQcTz75pPVcofGULlzU577//vu2&#10;jK6ES5Ysse5F1Pkiwvfcc4/r0aOHLaPRTSIscolEWBQcNF7RqMWgEqCD/blz59yBAwesixOcOHHC&#10;RNp3dcI5+x4v9MQQIldIhIUQogaRCAshRA0iERZCiBpCAiyEEDWEBFgIIWoICbAQNQQ9MapCVdcX&#10;+Y8EWKTNTTfdlPU8smQmIznOxIkTS+crrAiG9G7atCn26gJkN0s3yxyZu8hSx+cIJeohhwlD2clm&#10;57nkkktsXRL8kPQpEVKukoqxKpCsSBQWEmCRFmQRI5Md4kP+Dqa2wqGRVIlBD4gFAyRY9te//tVy&#10;HTMggkdSXvI+OaDJQ3v77bebgJGMBpGNT8aEAHtIl8jUWSTNIZUmuUNI4/n555/b5+F4BH2Ahw0b&#10;ZoMs2rRp43r37m39gb/++mv37rvvliaA8rmfW7RoYdmwkoEA06eYz8x35LvyeUndyOuQAP/tb3+L&#10;PXOuYcOGtpzvTvKnTz/91M4TOYCZFozPSDY2n5uXz0N6TrL08Zrl9FO+5ppr3O7du2N7FYWABFik&#10;xejRo23UGQm8EScEhZFmiAvuD8HbsWOHiePf//5324blCA4iu2/fPhNDQFhwuGxD3HnnnfY+IMBX&#10;X321++c//2miiwCvWLHCBJc0hqxPXmXy6nr4PAgwOV4HDBhgSZa8ACN6wPEYhEE6SLjrrrvsEXDK&#10;rO9BgNetW2fZ8sheVlUBbteuna2HiJLykFF77A8HjOiuWbPGLkSIK9+T2TF4n/PA5+AcMgkuQi4K&#10;CwmwSItHH33UnCaBgCIaiBsuEeFAqBAPRPrKK6+0bXhEWEiGzTKECa666iq3YMECmxmB7RB3T7wD&#10;BgQYd4jgkTie9XkcNWqUOVpek18XASbFI8fDUZLpDAHGRQOuEmFm9g+IF2C/Hw8CTC4JDxcdjj97&#10;9uwKBZjzwWzjnCcuIFyEuDtYv369CTDnjvf4zggwrp0Re3xO7hT4HAg920uACw8JsEiLlStXxp45&#10;S2KP0PhkNzwfMmRIqcP1SfcRT57jJBFbhJJtcH0wdepUN2jQINveEz9TN+zfv9/cM+AcffUCIGIT&#10;JkwwQcM14mRfeeUVt3z5chMwLgb+PT4Doso8bMB3SAbHQcg9bMdx+fwIMILMZ+b7echrTQwfPtw+&#10;D8s5Busi+jh49sFn4px4QeYOgtfUWXNMHDwXAHjvvfdynqxdZJcqCzAFjsJBoQKu0N4t8D5OgHX8&#10;ciGS0bdvX2vIUxJyUaxUWYDnzp1rjSTdunUrbW3GEXBF5xaKPxX1VfpTCSFEaqoswNwCUudFay63&#10;jKT1Y04lXG+HDh3cxo0b7TG+PiwRbulohFAoFIpiCua+i6fKAswcWogtkwf6KVRI74frBSYXpBWa&#10;GUeTza5L/ZsQQhQb9P+Op8oCTEMBjpcqCBo0cMKIMiDIzLDLY7NmzZLmWJUACyGKkWoLcCaQAAsh&#10;ihEJsBBC1BASYCGEqCEkwEIIUUNIgIUQooaQAAshRA0hARZCiBpCAiyEEDWEBFgIIWoICbAQQtQQ&#10;EmAhhKghJMBCCFFDSICFEKKGkAALIUQNIQEWQogaQgIshBA1hARYCCFqCAmwEELUEBJgIYSoISTA&#10;QghRQ0iAhRCihqi2AJ8/f97dc889bsiQIe7333939913nxsxYoRNVX/33Xe7pUuX2vvjx4+PbXEx&#10;EmAhRDFSbQGeNWuW279/v3vhhRdc27ZtTXjnzJnjzpw54zZv3uz69OnjXnnlFRPhZEiAhRDFSLUF&#10;eNGiRW7jxo2uc+fO7q677rL3tm/f7g4cOOB+/fVXd/z4cVvetWtXE+oQ69atc9u2bVMoFIoaj++/&#10;/9599dVXbsGCBa5hw4ZmLufPn+9q167ttm7dauvw+NRTT7lPPvnE9erVy82ePduNHTvWtWzZ0q1f&#10;v95dfvnlrnfv3rZuu3btyu0/PqotwD179nS//fabmzlzphszZoyJbv/+/W0ZbpgPd+7cOXf48GE3&#10;dOhQez8ROWAh8gtEhLj//vvt/zlo0CB3880323/a89e//tXNnTvXdenSxYzWE0884V5//XUTMNZH&#10;wLgL/u9//2t3xFHjueeeM21766233A8//OAeeOCB0u+PpiHK3Nnfcccd7siRI27y5Mnu8ccft2rZ&#10;K664wr3xxhv2HIP5yy+/2HaJVFuA//e//7lly5aZmgPP9+zZY8/5cHwwPjTvx/948UiAhcg/Fi5c&#10;aAKxfPly9/XXX7sOHTq4s2fPxpY6d+2115qxeuihh9ypU6fs//3TTz/Z3S7Vjvz3v/nmG9ejR4/Y&#10;FtGib9++9vjwww/bd8FMIqgezgsOGNHF+e7YscOc88qVK+1coH+I9ksvvWQXoaNHj8a2LKPaApwJ&#10;JMBC5B/XX3+9PXKX+8UXX7h+/fq5nTt32ns4w1q1arkNGza4O++8097DFSJWHu6G33zzTXOKa9as&#10;cYcOHYotyX++/fZb9+OPP9rzBg0a2Gfv3r27CfDJkyftfQQaYR05cqTr2LGjOX86HWA24dNPP7VH&#10;lq1atUoCLISoHFQpUL0AXmB5D8cHOOEBAwbY80svvdSdPn3aXXfddeXucnGAH330kVU9Iti46KjA&#10;9/DfxT+Pf+0f/XMIvfaP8e/HIwEWQbiVGj58uF29uZLznKhXr15sDWdX+/bt27vGjRvba7/On/70&#10;J3MKND68+uqr9kfkUUQHqhTi620///xzt3r1anv+2Wef2SNueN68ee7nn3+2Ril6PxErVqyw5V5c&#10;+P3ZPt9JJpKZJv44EmCREm6/PE8++aTdVnr+9re/2SPv0eACdEvkVovbN+oHO3Xq5GbMmFFuO1Ex&#10;NPoQDz74oNu9e7c9f+2116xRy1OnTh1r4GnUqJFd8FiHCyeNRjSK4zhpned2mrrZfCFXQpcODTqu&#10;dXXbfZu1qNf+29iRLiABFklBVPfu3WvPcUPU58Vz4sQJd9lll5m75Q8PNEh42IZbzylTpliXHOoM&#10;ReWhi6evc6V+lTrIeB599FGrm6xfv37sHWct8ggc1Qc0CnH3Mnjw4NjSimnZe6OJRDYjn5EAi7yB&#10;Oj0PAhvfAg7+j43L8j1fvBB7EF664NAQQ6u5qDzx1T0TJ060OlgPFzaqfuhv7xu+cMD+9h/ooTR1&#10;6lSrt923b5/9BhXRokSAQ8KRychnJMAib3j22Wdjz5z9kfnTe3yDCp3UqQcE6g1xXR4EgNZfwCXT&#10;SiwqB/Wq9CP10AfXw4WQc8tAAESZAQLASNR4WIfBAbhh7mSon60ICbAEWIiih4ar+D6nvusT+Ppc&#10;7iyoBvIXRnoixJO4fWXqXiXAEmBRg6zbctI17b4+qzFw3IVBO6Jm+P335EIsAZYAixLoSUDndYK6&#10;PRq01q5da40x8fh1cEHcttIq7usKueWnJwLQkl4ZVm8+ESw4mYweI/4bO5pIpO2gzcFzlsnYd/jn&#10;2NEuRgIsARYlcAvKLSbjy6lXpTsSAkvXIw8/Ho1frMftJb0MWIcx+ceOHbOhknQDA/ZTGSTANYsE&#10;uGaRAItSaERp0aKFud5nnnnGvfzyy5Zr2TNw4EDrZfDYY4+V9rNFuOmKhCNu06aN69atmyUVYdCE&#10;z9eRCglwzSIBrlkkwDF27dpl6S0JxqQzDt2/9iA6tATj+GgZpvM/2ZvIxoYjZKhk69atbV06sUcN&#10;xpgDrhaxBRKfeHyjC9913Lhx5oRJgk9vBA9VDwgvfXjjB1UkQwJcs0iAaxYJcAIIDw6wbt26sXfK&#10;WLx4sd2C4/rI1IQ4IUZ8qS1btrjnn3/evfPOO9ZqzLpRg472HvrkLlmyxPKTAnW7VCtMmjTJRqjR&#10;4n3DDTdY7uX489m8eXN7xCXfe++99jwVEuCaRQJcs0iA40BUSG0HZB5CbKkL9dDYhPiQ+g6BoT8q&#10;t+n0h6TBiqxEDAwgjRzb84hYi+RIgGsWCXDNIgGOgw/H7Bq4WnIMALk1PTQ04QRxyFQ3kDKPdRkN&#10;5AcEINLsB1HGBcffnucjv/32uzt09HxW4+iJcHJokADXLBLgmkUCHAdDXX0nc4ZTcgvNsFegyoFG&#10;KhqnqAOm/pNx8SRAZtQVQgwkSoa3337bGqX8+/nKsZO/BH+4TMYLA8sSuiQiAa5ZJMA1iwS4yJEA&#10;FzcS4JpFAlzCiyWFMJvx8rD8FXwJcHEjAa5ZJMAlhD54JqNJl3WxI+UfEuDiRgJcs0iASwh98EyG&#10;BFgCnK9IgC8kGaK9hvj73/9u79HPP34MgIeBSECPqSZNmrimTZtaTydmaGcAEtsxMWhoPrYQkRNg&#10;BgMwYyiNYnxxeiLwmgYyei5wgjgJTN6XDAlwGRLg4kYCXAazf5DnhIZzBlwlCjA9neiCCl9++aXl&#10;RmYbZgChDz3TJLHOiy++aOtUhkg6YK5YZN7nJCC4JI/mpJEo+oMPPig3U2oICXAZEuDiRgJcxk03&#10;3WSP9GCi+2iiADPQ6uOPP7bnCG+rVq2sRxRdU+l+Ss5qelKhTYwEjc9nnYxICjDDX8F38WLoq5/S&#10;mcn4GEpLZq7p06fbe4mQwYv+vgSj1kIfPJOBAO/fv7/0mPkUuRJgproJHT9XAowzCR2/mIPfJFcC&#10;HDo+w/9zIcDcHYeOHx9owvjx4+05XU2Jyy+/3Ewe7zFBAO8xMItJAah6QHfQGV6zzvr16927775r&#10;VRm4Ybqy+v2HgmqKXAgwFwd/zIwIsL8yMVSW7PskgwGqJMjqT/0M4kv1RAg54DLkgIsbOeALoCXc&#10;Wcfj86B4Zwx+6nwgXQEjYz2MfgWfI6YyqBGuhNAHz2RIgCXA+YoEuGaRAJcQ+uCZDAmwBDhfKXYB&#10;bj/kO9eyz8asRiokwCWEPngmQwIsAc5Xil2An+y2PrhNJiMVEuASQh88kyEBlgDnKxJgCXDOkQCX&#10;IQEubiTAEuCcIwEuQwJc3EiAJcClsJBJHRctWmTD+aZNm2ajSujHl0kkwGVIgIsbCbAEOOdIgMuQ&#10;ABc3EmAJ8EUw4SPDASszp1g6SIDLkAAXNxJgCXApVDmMHj3aqiAYztesWbPYkswiAS5DAlzcSIAl&#10;wOUgkxnzrZH0IlsTWkqAy5AAFzcSYAlwKeTTJGkKCS/IJERGoWwgAS5DAlzcSIAlwKWQeahdu3aW&#10;eSibSIDLkAAXNxJgCXApZBpKzEhErs1ff/019iozSIDLkAAXNxJgCXAp5PedOXOm+/e//20p4Mj7&#10;S5VEpqd2lwCXIQEubiTAEuCcIwEuQwJc3EiAJcA5RwJchgS4uJEAS4DLQe8H5l4i03x8tvlMIgEu&#10;QwJ8gZdfftndc889FrNnz7bpaSh/ie0PTHfFMHkPc4Mx1Qs0atTI7du3z55nqwdPppEAS4DLwaSa&#10;FPJsIgEuQwJcBm0N9evXd4cOHbK5BZnayk9DDswB1rFjR+utA+fOnXOtW7e28rRq1SrbntwlLGdS&#10;xyggAZYAl+O///2ve/rpp93YsWMtsoEEuAwJcBkbN250mzZtMkfLZIvQuHFje/TQK8cLcPPmza1A&#10;+/J033332USTXbt2dS1atHAbNmyw9/MZCbAEuBxkPqMr2rFjxy7qkpYpJMBlSIDL8JO77t69261d&#10;u9YcLTPexuMFGMd7++23W5VFrVq1YksvVGUg3uyjSZMmsXfzFwmwBLgcrMDMxtSz+enn41m2bJkl&#10;6iH4gzD7Mc4FGMBBHRzvp3IfEuAyJMBl3HbbbfbIEPinnnrKxHfPnj1u//797sCBA7Ys3gFDvAPG&#10;NDC7LlVobdu2tSnK8x0JsAS4HLNmzbK6Nf88GTSQINT8WYYNG+bOnDnjfvrpJ9evXz+3fPnylIM3&#10;JMBlSICLGwmwBLgc9IJ45pln7PZuxowZsXfLQwMJTsTfMv7www/mUlasWGEuBOdBY0kyaLnGpRAc&#10;L/TBMxkIMA06/pj5FLkS4NCxiVwJcOjYxKpNx93IqTuzGsvXHQseOx8iVwIcOjaRCwHmjjh0bP6T&#10;uRBgqlVDx8ck5kKAOY4/ZkoBpsUZEUU8fYS49NJL7fGll16yk0vPCV9fPHToUHPQx48ft+chEGDW&#10;Jzg5oQ+eyUCAOQn+mPkUuRLg0LGJXAlw6NjEtHn7gttkMt6d/WPw2PkQuRLg0LGJXAlw6Nj8J3Mh&#10;wNylh46P+cuFAHMcf8wKHbA/WVQpJOvKE98/mAYQ6oGBAyHgfGHeZ18hVAVRRrFXQeRKgPMVVUGo&#10;CqIc8+fPt25ADRo0cKNGjYq9m1kkwGVIgCXAoc+cyZAAJyfvBJjZMIgPP/zQtW/fPvZuZpEAlyEB&#10;lgCHPnMmQwKcnLwSYOpjqT7g0Uc2kACXIQGWAIc+cyZDApycvBJgup1t3brV+vP6yAYS4DIkwBLg&#10;0GfOZEiAk5N3VRA7d+50HTp0cCdOnLChndlAAlyGBFgCHPrMmQwJcHLyToDp+0svCKC/bzaQAJch&#10;AZYAhz5zJkMCnJy8E2D65pGOsm7dum7SpEmxdzOLBLgMCbAEOPSZMxkS4OTknQDT8MaAjL59+7px&#10;48bF3s0sEuAyJMAS4NBnzmRIgJOTdwJM9zNGspEIhe5o2UACXIYEWAIc+syZDAlwcvJOgLds2eIG&#10;DRrkGjZsqEa4HCABlgCHPnMmQwKcnLwUYKohsjmjgAS4DAmwBDj0mTMZEuDk5KUAk17y22+/tcgG&#10;EuAyJMAS4NBnzmRIgJOTdwJ89uxZd/DgwdLIBhLgMiTAEuDQZ85kSICTk1cC/NFHH7nnnnvOXX/9&#10;9bF3soMEuAwJsAQ49JkzGRLg5OSVAN9www326F1wtpAAlyEBlgCHPnMmQwKcnLwSYJwvc3AxHHnN&#10;mjX2PBtIgMuQAEuAQ585kyEBTk5eCTANcEwLHh/ZQAJchgRYAhz6zJkMCXBy8q4RLhdIgMuQAEuA&#10;Q585kyEBTk7eCjAzHCebUqi6SIDLkABLgEOfOZMhAU5O3gkw9b9t2rSxocg333xz7N3MIgEuQwIs&#10;AQ595kyGBDg5eSfApKNkumgEeN68ebF3M4sEuAwJsAQ49JkzGRLg5OSdADOz8bPPPmt5IEaMGBF7&#10;t4xjx46ZOOOSqaJo1aqV69Wrlz1/8cUX3ZQpU2wfs2fPjm1xMRLgMiTAEuDQZ85kSICTk3cCvHbt&#10;WktF2b9/f9evXz+3bNmycnXBpKo8fPiwO3nypPWaYAZlZs9gLrk5c+a4gQMHuqZNm8bWDiMBLkMC&#10;LAEOfeZMhgQ4OXknwMyCsX//fhPd4cOHmyAzMMOD+z1y5IibMGGC27dvn4kvI+iOHj1qIvzDDz+Y&#10;QM+cOdP6Eocgx8TmzZstSPoT+uCZDAR49+7dpcfMp8iVAH///ffB4+dKgLlYJx6bwpgrAeZYicev&#10;6fjvf/+bMwEOHZ/5H3MhwCT3Ch2f9qZcCDAdCkLHZ7BZLgQYPfTHrFCAV69e7aZPn24r1qtXz+qB&#10;yQ/sQVi3bdvmXn31VffGG2+YsA0ZMsREGtHGObP+xo0b3TvvvBPbqjxywGXIAeeHA542bZpbuHCh&#10;e/nll92qVavs9ZgxY8xgeFq3bm1l/9FHH7Wy/swzz9iFrV27dvbn4r/z+uuv23+nstkE5YDlgC+C&#10;Otzjx4+Xzg2XaSTAZUiA80OA//Wvf1kObEQVceVurnPnzuXu/qiaQ4CZrsvDuo0aNXIHDhyw6jra&#10;QF555RX7/7CPipAAS4DLsXz5cjd06FCbGfmyyy6LvZtZ8lWAH3/8cXMwNCDi/mmEHDlyZGzphS56&#10;nTp1cs2bN7c/19ixY23aphYtWtgf8emnn3YPPPCAresfK0ICnB8CfPXVV9vjjz/+6L7++mszIbRv&#10;cHfnoUzQ9tG+fXv7/RHna665pvQOkfe+/PJLt3TpUlsvfttkSIAlwOVgSiK6ofXs2dPEOBvkowBT&#10;lUL9N93w+PNRb8Pt59133x1bw7kzZ86Y0I4fP97WoS6cSUwbN25sf77XXnvNJjSl3jy+2iYVEuD8&#10;EOAePXpYtRnulQswQkr5nzp1qv2W/O7169c3p9uyZUv7ve+9914rA7hdoEwMGDDArV+/3tpCqKar&#10;CAmwBLgcFKyuXbua+7vuuuti72aWfBRg6rr9LNA4XOCW0jsjz6FDh6wnCE4JVqxYYX9E4NwR/Imv&#10;vfZa+6NWhAQ4PwS4ppAAS4DLQY8GHHA2yUcBxt2+//779px6QBwR3HrrrfYINMzgcnDGo0aNcm3b&#10;trX3ccQeuuJxa0peZebWqwgJcM0KMM422/z+e/JjSIAlwOVYsGCBtfJyu0Vkg3ytA54/f75VvdBt&#10;hkxwXbp0sVtMmDx5sv1ZqR9HfHlO1zvW+eqrr2wdoHseUJ3x2Wef2fNUSIBrVoD7v70tuE0mY9na&#10;Y7GjXYwEWAJcDoQFp0f9Fd1qskE+CXAuHFAqJMAS4NA2mQwJcHLyToDnzp1rro8BFxMnToy9m1ny&#10;zQGzPJuRSgAlwBLg0DaZDAlwcvJOgOmETod0GqIqGlKcLvkmwKFtMhnPvLIxdqSLkQBLgEPbZDIk&#10;wMnJOwEGGppo7adFPxtIgMuQAEuAQ9tkMiTAyck7AWZ8NA1R9AQolimJQttkMiTAEuBkSIAlwBfB&#10;oARGhD322GOxdzKLBLgMCbAEOLRNJkMCnJy8E+BFixa5vXv3WvXD6NGjY+9mFglwGRJgCXBom0yG&#10;BDg5eSfADL+kH3CdOnVsOG42kACXIQGWAIe2yWRIgJOTVwJcq1YtGzxAIxwzXWQLCXAZEmAJcGib&#10;TIYEODl554BJXkzaPdLzkTA6G0iAy5AAS4BD22QyJMDJyTsBjidx5UwhAS5DAiwBDm2TyZAAJyev&#10;BThbSIDLkABLgEPbZDIkwMmRAJcQ+uCZDAmwBDgZEmAJcGibTIUEuCQkwBLgZEiAJcChbTIVEuCS&#10;kABLgJMhAZYAh7bJVEiAS0ICLAFOhgRYAhzaJlORcQFmrizyBDP9PFP2kC+CySyZQZm5sPr06eP2&#10;7dtXOmVPCAlwGRJgCXBom0yGBDg5kRPgdu3a2cSTJOzxc6F9//33lsTnnnvuMVFmmm5EOBl8CD9/&#10;GgnRQx88k4EA++MlRi6OjwCHjk3kSoBDxyZyJcChYxO5EuDQsYlcCXDo2ESuBDh0bCIXAsx/LHRs&#10;IhcCnOz4vJ8LAY4/frUFmCl42NGSJUtsNmBYuXKlO336tD1/7733bBZZZo9l6p4QzD7LdD4E88+F&#10;PngmAwE+depU6THjg+mHQttkMhBgZs4NHT9XAnzs2LHg8XMlwMmOnysBDh2bz5QrAU52/FwJcOj4&#10;lMlcCDB6ETo+U/fnQoC5Ow8dn3kgcyHAzBHpj1ltAaZqoXv37q5Nmzb2BV566SX31FNP2TLEjIkt&#10;maq9W7du5oxDqAqiDFVBqAoitE0mQ1UQyVEjXAmhD57JkABLgJMhAZYAh7bJVEiAS0ICLAFOhgRY&#10;AhzaJlMhAS4JCbAEOBkSYAlwaJtMhQS4JCTAEuBkSIAlwKFtMhUS4JKQAEuAkyEBlgCHtslUSIBL&#10;QgIsAU6GBFgCHNomUyEBLgkJsAQ4GRJgCXBom0yFBLgkJMAS4GRIgCXAoW0yFRLgkpAAS4CTIQGW&#10;AIe2yVRIgEtCAiwBToYEWAIc2iZTIQEuCQmwBDgZEmAJcGibTIUEuCQkwBLgZEiAJcChbTIVEuCS&#10;kABLgJMhAZYAh7bJVEiAS0ICLAFOhgRYAhzaJlMhAS4JCbAEOBkSYAlwaJtMhQS4JCTAEuBkSIAl&#10;wKFtMhUS4JKQAEuAkyEBlgCHtslUSIBLQgIsAU6GBFgCHNomUyEBLgkJsAQ4GRJgCXBom0yFBLgk&#10;JMAS4GRIgCXAoW0yFRLgkpAAS4CTIQGWAIe2yVRkXIB/+uknd+edd1ow371/Do0aNXLr1q2z96dN&#10;m2bvhZAAlyEBlgCHtslkSICTEzkBXrZsmfvtt9/s+ZEjR9y+ffvsOXPv79y50/Xp08eNGTPGpqhP&#10;hgS4DAmwBDi0TSZDApycyAnw+++/79auXeuaN2/uJk6c6L766ivXoEED9+uvv7rz58+7n3/+2d57&#10;4okn3JkzZ2JblWfjxo3u+PHjFgh36INnMhDg06dPlx4zPrhQhLbJZCDAJ06cCB4/VwKc7Pi5EuDQ&#10;sYlcCXDo2ESuBDh0bH6TXAlwsuPnQoB///334PH5T+ZCgNGm0PHPnj2bEwE+d+5c6TGrLcDjxo2z&#10;Ezp79mw3aNAgew9BPnz4sD3v27evHfDYsWNuyJAh9l4ifAj2QVBdEfrgmQwE2B8vMXJxfAQ4dGwi&#10;VwIcOjaRKwEOHZvIlQCHjk3kSoBDxyZyJcChYxO5EGD+Y6FjE7kQ4FTHz4UAxx+v2gLM1WTUqFFW&#10;FQFvvfWWW7x4sT3HTe7YscMONHr0aPviIVQFUYaqIFQFEdomk6EqiORErgoiE0iAy5AAS4BD22Qy&#10;JMDJkQCXEPrgmQwJsAQ4GRJgCXBom0yFBLgkJMAS4GRIgCXAoW0yFRLgkpAAS4CTIQGWAIe2yVRI&#10;gEtCAiwBToYEWAIc2iZTIQEuCQmwBDgZEmAJcGibTIUEuCQkwBLgZEiAJcChbTIVEuCSkABLgJMh&#10;AZYAh7bJVEiAS0ICLAFOhgRYAhzaJlMhAS4JCbAEOBkSYAlwaJtMhQS4JCTAEuBkSIAlwKFtMhUS&#10;4JKQAEuAkyEBlgCHtslUSIBLQgIsAU6GBFgCHNomUyEBLgkJsAQ4GRJgCXBom0yFBLgkJMAS4GRI&#10;gCXAoW0yFRLgkpAAS4CTIQGWAIe2yVRIgEtCAiwBToYEWAIc2iZTIQEuCQmwBDgZEmAJcGibTIUE&#10;uCQkwBLgZEiAJcChbTIVEuCSkABLgJMhAZYAh7bJVEiAS0ICLAFOhgRYAhzaJlORcQH+6aef3C23&#10;3GLBrMcNGzZ006ZNs2UNGjSwKep5f8qUKfZeCAlwGRJgCXBom0yGBDg5kRNgpqP/7bff7HnXrl1N&#10;bKdOnerOnDljU9L36dPHpqpnivpkSIDLkABLgEPbZDIkwMmJnAAjtuvXr3fPPPOMu+OOO+y9H374&#10;we3fv9+dP3/enTt3zi1fvtw1bdrU3HIIPsTWrVsVCoWi6CKeKgvw2LFj3e+//+5mz57tXnvtNXs+&#10;fPhwewQcMCJ87NgxN2TIEHtPCCHExVRZgH/99VcTYVwujBs3zhwxUO2wc+dOE2Pep3pCCCFEmCoL&#10;sBBCiMwgARZCiBpCAlwNfv45eetyNknVw6QY8L1wRM2gqsXMEVkBpp554sSJNVYYfvnlF3fVVVfl&#10;XIT/+9//ujlz5sRe5R7aAI4ePWoXgZo497Qt0M5Qk/DbT58+3R0/fjz2Tm6hkXvy5Mn2mEtOnz5t&#10;vZ8o9zXx21Pm7rvvvtir3EPZP3DgQGmHg0wQSQHmxyc+++wzN3r06JwXBn4AXFj//v2tQP74Y/J+&#10;pplkxYoVFhREeqHUBJ06dbJuh++8807sndzx6quvutq1a7tDhw7ViAB4OnfubBfep556Kuef48iR&#10;I+7NN9+0Lp8vvfSSiWIu4KL72GOPWdnnt3/00UfdV199FVuaG2644Qa3adOm2Kvc07FjR7dlyxY3&#10;cuTIjP3ukRNgCt4DDzzgBg0a5L744gsbhcfzXP0RGGTy+OOPu1WrVpnwbty40XXo0MGujtlk+/bt&#10;9uPTvxrh37t3b2xJbjh58qRr1aqVW7dunfXj7tatm7vrrrtyVh2C68Rxcrxnn33WLgK5Fj+O17Zt&#10;W7dy5Uo7BzNmzMj5Z1i6dKl17/zyyy/dzJkz3ahRo+yClE347RHezz//3LVo0cIGUvH6iSeeiK2R&#10;XRjkNXToUDtmly5d7L+XSyhzl112mR3/+++/d7169XLffPONO3XqVLV//0gJMFdhXO/8+fPtKsyJ&#10;Yehzu3btcnI7NnfuXDvpbdq0sUEmDz/8sLv00kuz/id877337A+P46Ew4kQQ/Fz++bnt57j9+vWz&#10;c8+xX3755axfeIALHOce97t79267+8B97tu3L7ZG7uB748S5EPM8V78BF3sueLNmzTIX2Lp161JB&#10;ynY1GFUO9957r114Vq9ebXdBzZs3z8l358JLugP+6wTfGQOSa/eN4bn77rvd4sWL7XsfPnzYtKC6&#10;REaAOfH88T766CM3ZswYOxEDBgyw97NdEOL/aLhvPgfiwx+BW8JsgsOmzpfvSaH/4IMPTIR69+4d&#10;WyO77Nq1y/50/BEodC1btrR6WP4UmSiAFcHtPoN6OP+cA44b/3vkAu66EHwPx+ai6HOgZBsuur69&#10;g4sf5QAnduedd7qzZ8/G1soOHBPDQ1nHANSvX9/qYSkP2QbBffDBB+0z4Hrj2z5w5dmGCxsXWg8m&#10;5KGHHrJymCkiIcAUtptvvtms/6effmqFkMEguN9cODByXowfP97+iAsWLDBRolBs3pw8x0Im4djc&#10;7lHocPq5vAVDZOvUqePef/99E99HHnnEEjHlsicCdxw4QM55TTS84gAXLVrkXnjhBTs2Za5Hjx4m&#10;ENmGCzDDV/kPUP44D19//bVVR+WSG2+80XK9ZFJ8KgN3vc2aNbM7IM49d2C5bPjG7HDH4393Rvom&#10;S7GQDnkvwPzgXHmpb8P58ton/ck2HIvbXt/ySiU8F4Fhw4bZ61xC/VtN9n5o3LixiW4uRCcE4s8F&#10;L1WWvUzDn44y8OGHH5rgUv1FQ1C9evVychHgGL59g+MiRogAVV+5hOPj9nPd48fjGzx79uyZs0bH&#10;eA4ePGi/Pw2Pmb4A5bUA+8QV3bt3t0JAJrY33njDnhPZhisfgkODB86POjBuvXDANQFuqKbgT0Ad&#10;cE1CD5Bcwd3GTTfd5BYuXGgXnr59+9qdyMcff2xONNuQ9IqGJ26B6fqE8HIRJgVALu8+PBw/F/+5&#10;ZFDVku3qllScOHEiK797Xgswt1rU+fJHqFu3rnX5QhRzBfXMtWrVKr39ocFDFA+UPapeqHrgt89F&#10;vaPHmwx6v1DmafiiKkYUFnlfBUF3I279wRfKXPPJJ59YoxdORBQXtDNQBcGdUE2UPeobccM1cWyR&#10;fSLRCIcLoM9vTUG9E7dgojihC2BNCSB1ju+++27slSg0IiHAQghRiEiAhRCihpAACyFEDSEBFgUF&#10;/TWZnRsYtMIY/mSQUyGxbyvDm2l4EyIXSIBFQYEAM3iB/trz5s2zobMIKgN3GMzB0HH6lZPI5vLL&#10;LzcBZow/Xc7oaiYBFrlEAiwKCgR4z549lq2KIawE/cfpxYAoDxw4sNQhk9YRAWaQDdvR35ykKxJg&#10;kSskwKKgQEiB4cJ0XUSA3377bUtkv2TJEhvcgwCT2pKhpQjwiy++aDkv6G8uByxyiQRYFBR+tBp5&#10;E8BnUiOTm3/OUF4G1bAur6kr5jUOmQEXucj0JQRIgIUQooaQAAshRA0hARZCiBpCAiyEEDWEBFgI&#10;IYQQQhQdMsFCCCGEEKLokAkWQgghhBBFh0ywEKJGYPZb5r2P8qSLZ86ccXPmzLHEIz7eeecdm0Z7&#10;//79sbUyA/OjMUX8t99+G3snDJ+J+awyffyKIPEK3z3+XPhg3H8qmH6aWZAPHTpk83GRtnD37t2x&#10;pWXwXvx+mbJ8+vTpNnV8ZeeP47OQ+CWbs+2ybxLQ1MRU5kKIyiMTLITIOZ999pn7+9//7iZPnmyZ&#10;6UikRJIkkiedPXs2ttYF48d7PPokSuR3xiyRzQ7DBGS44z0m0yUJ0/nz520Z6/D64MGDlg0v3pT4&#10;fbGcY/IZfLJ+tsXIsE/W8e8ngoEn/3TiBMIY0RtvvNFmt+azc3xmu+ZYLEv8LhzLfxfgc/K9WcYj&#10;r9mG78N+eM57fCf/Gdkf75Ncivd8gileYzITvwvH432+u98Pj6yfDh988IF7+umn7dyH4Hv7ZFjA&#10;5+N88JqZ8B9//HG3fv16O/6DDz7oFi1aZOvFw3n+29/+Zt/Dw/fANN9///1ux44d9h774Fzxnfxv&#10;z+/A++z3oYcespsJXrO9Lzes68sb+HPOMoL1/Ofn0f+mRPzvwu9OdkZMu9+XECL/kAkWQuQUauHu&#10;u+8+S8WMMSKlc//+/c1AUBvIRCaYCszJiBEj3CuvvGJGrU2bNu755593P/74oxnWWbNmWarnnTt3&#10;us8//9z99a9/NTPkTWOnTp3MZGOAeG/YsGFm0njdr18/V7duXcvlj6GiRvGqq66y/WzatMndcMMN&#10;9lk4Dutg0Pr27Rv7BmV4E8x2HBPDw2fnc99+++1uw4YNbsuWLe6SSy5xb7zxRqnRbteunc0b4L8L&#10;NwUPP/yw27Ztmx33H//4h50nPiuPt912m1u3bp3r2rWrfQ/2wXfBbGEsOQevv/66+/777+0zcYNB&#10;TeT8+fPdLbfcYvvgHGAS+d6cc84957Nhw4Y2LwHLOS9+/oKqggm+7rrrLO0258QHtbTw1ltvufbt&#10;25eabOZQ4LPxu1fHBANGlZupAQMG2LkZOnSofR7OH+syFwPLMf0rVqywc/3dd99ZGWNCHWqV+f6s&#10;Ty1606ZN7Txyvlu1amXL+F3Z76effmr75PfjNUaboAzz3SkDlEPOI9v57yuEyD9kgoUQOYMm+ubN&#10;m7vHHnvMtWjRojQwTyNHjjSz27t3bzNMq1atMlOBWca8/PnPf7bXrVu3Lg3mNVmzZo2Z0CuvvNIM&#10;JWBEBg8e7Jo0aWKz/7FvZgrk9a5du9ytt95qXTE8GDEmqWI/GKJrrrmm3HGIXr16meGMx5tgDBdG&#10;ks/KZ8BcebwJ3rx5s73GsP3f//2f1RTG779Dhw5m0DCKzz33nK3r4TgYKm+C+by8ZnZDZj3EyDZq&#10;1MjOGefYm2C+M/uNh+4DnG9MHSZ47NixsSXOTPVdd90Ve1UG63JT4T8rXUASqagmmN8U8+9NId/1&#10;5ptvzogJ5tzz2/Kbcvzhw4ebkfW/PefI3wBxM8G558aBY48aNcq2ffnll227V1991contbj8jkuX&#10;LrWyhOm999577XytXLnS3XHHHe7ZZ58t9xsS27dvd5988on9JsnOhRAiP5AJFkLkDExJt27drBYy&#10;HmooMYbU3GIia9eubTW73jgCfYgxHtSyYsIwnxgbDFGiCWb/1OZiuqhlpTYZY4i5ofaVWkCMLjWf&#10;U6ZMsZppXxOMcXnqqafMKGEyR48e7f71r3+5CRMm2L7j8SY4sTtEPIkmGDBR1IJSO8x34XNhxGiO&#10;5zuwjJsDarupieR88D29CaYrAeaW70/NMbWXDzzwgBnH+JpgzCsz0VIryXfp2bOnu/baa61m2NcE&#10;V8YEV4aKTDC/H7XjY8aMsXX5zpdddlmVTfCll15qJpP+0fxe1PJSLjgH3PzQZYGbpZdeeslqwpmd&#10;l7LB+eXcUtb4HO+99551IcHYYl6p4R0yZIity29PrTwtBNwcTZw40c4f5YRadD4z5pqbKfbDjQVd&#10;LDif/nOyLp+TGzghRH4iEyyEKDowtJhLmuQxhJhzzKIMixBCFA85McH0l+Ju/IUXXrB+fVxwaDLi&#10;bvrJJ590jRs3tmUEo4t5//3337emJtb/8MMPS2cTZzl35OpnJYQQQggh0iUnJpjmulq1alkKHZqi&#10;6BPIe1u3brUBCjQB0oRGUxYGmH5Y9OdasmSJNSvRr42+XM2aNbP+WenAPhUKhUKhUCgUxROpyLoJ&#10;xtjSz4+Ry/RVo48a/eCoDabPFf2+qCmmv5sflYvhBWp7GXHNAAWaLhn8wAAF+mDR18+POq4M//nP&#10;f2ykNoZboVAoFAqFQlG4QaYfIhVZN8Gkq3nttdesNhcDzIhmRuBigjG0dIHAHGOCGT2M2SXfIlAr&#10;zAAWBq+wDoMYGHhBjTLpaBjFXVnYBiMshBBCCCEKG1JG4iFTkZPuEJjZUCRb5kl8L/51/PuVQSZY&#10;CCGEEKI4yBsTnA/IBAshhBBCFAcywXHIBAshhBBCFAcywXHIBAshhBBCFAcywXHIBAshhBBCFAcy&#10;wXHIBAshhBBCFAcywXHIBAshhBBCFAcywXHIBAshhBBCFAcywXHIBAshhBBCFAcywXHIBAshhBBC&#10;FAcywXHIBAshhBBCFAcywXHIBAshhBBCFAcywXHIBAshhBBCFAcywXHIBAshhBBCFAcywXHIBAsh&#10;hBBCFAcywXHIBAshhBBCFAcywXHIBAshhBBCFAcywXHIBAshhBBCFAcywXHIBAshhBBCFAcywXHI&#10;BAshhBBCFAcywXHIBAshhBBCFAcywXHIBAshhBBCFAd5Y4K/+OIL98QTT7gtW7a47du3u1atWrlp&#10;06a51atXu3r16tnjpk2b3MMPP+wmTZrkfvnlF9eoUSP39ddfu88//9z16dPHHTt2zB06dMi9/PLL&#10;bufOnbE9Vx6ZYCGEEEKI4iBvTPDRo0fdiy++6P7617+6K664wrVp08YM7X333eemTJkSW+uCUa1T&#10;p447ePCgW7ZsmfvnP//p7rjjDrdo0SK3Zs0aM8nnz593Z8+etceqwL4x2qdPn1YoFAqFQqFQxILK&#10;xaeeespddtllpfGXv/zF/elPf3Ljx493W7dudZ07d3bXXHONu/fee937779vlZPJ9uXXve2229zb&#10;b79tPtAvnzlzpvm/66+/3j3//PO2vl/2wQcfuJtvvtk1bNjQbdy4sfT9OXPmWCWof12ZoOKzxk3w&#10;qVOn7GTMnTvX/f777/YeppYvSIwZM8beg2+++cbVr1/ftvGwDbXGo0ePdufOnXMtWrRwe/fudcOG&#10;DbMTW1kwwZyM//3vfwqFQqFQKBJi+fLlrmnTphfF8OHDrfKJazRG5IUXXnDvvPOOvRfaD/Htt9+6&#10;rl272roTJkwot+7+/fvda6+95lq3bm3rsF+/bM+ePW7QoEFmjmgJ/vXXX+19Kr5oKd6wYUPpuors&#10;BOd84cKF5sfwTlRaYpAxor/99ps7fvy469Chg3kwfpf4bY8cOeJuuOEG9+WXX5a+R6t+kyZN3I4d&#10;O9x7773nateu7U6ePGnLVq1aZaZ627ZtVg7+9a9/2THoQUDZ4TnHff31183Y+n1WJrzvS0XWTfAf&#10;f/xhXwzzyh9p5MiRVrg5QXwhuka88sorVuj9CffwJaZOneomTpxoXSQIukb079/fPf3001azW1nY&#10;r7pDCCGEEBXD9bdXr15WiXXixAm7fj/wwAN2HYaPP/7Y3XnnnWZ6EqHSilZcX/FFzd+ll17qfv75&#10;ZzNE+AFMMWByMMMdO3a0mkXM1dq1a+343bp1c/Pnz3c//fSTa9y4sVuxYoVtI7IL57lBgwbWnQD4&#10;zWfNmuUeffRR66pat25da9HH1OLxEuEGh9+LcjBu3Dj3zDPPuFq1alnN7o8//mi/NUaYitBbbrnF&#10;ypJv3V+5cqWVuSFDhtjNEp4Rf8g63IBRPigTvmylQgPj4pAJFkIIISqGmkBMy4ABA2LvXGiVffXV&#10;V93//d//Wdx4443uwIEDQROEgaXm7s9//rOte/vtt7vDhw9ftC4GmNrd6667zgwPULn14IMPWvdJ&#10;DBDN8I899pg7c+aMmSsM2IIFC4LHFdUHw8vvQYu9h3FbVFL68Vice1r3McT8LolQi7t79+7YK2eV&#10;nowLoxX/8ssvt9pg//vxSGsD78VDGWzZsqV9DsoAxpnj0yMAg/3DDz/E1kyOTHAcMsFCCCFEajC7&#10;tLi2b98+9o6zmth///vfbvLkybF3nNXcYZRnzJgRe+cC1AxTi0g3Rg+1vldffbUZXsAQt2vXzj30&#10;0ENmcnztcjyYI7o+dO/e3QwytdKjRo2y92lax2iJzDN9+nSrnaXW3oMhpfaVGnyML10j+D3owsDv&#10;geHt1KlTqUnGa7Vt29bMKkGtLr850LWC1n/28+STT1pQy4u59TAujN+drhLA8WlN4Ljs79NPP1VN&#10;cFWRCRaiYnw/qnnz5l0Uyd5fvHix9RELwd06tQAEd/NeuLi4hfbF+0Cz6JIlS9xXX31lF1Vfa8DF&#10;GFGLF0whROYggxOD0Pm/x0MTOc3hdFGgRpam7N69e9t/Emj29qaFvsXsg/6+1B5T00dNHv9bBj79&#10;4x//cF26dHFvvfVWaWCE4mEwPN0kvLagH5hf9kkNYcg4CxGPTHAcMsFCVAxmMz64wHFHzsWOmoH4&#10;Zfv27XO33nqr3ZXzOh7MNM2lPXv2tOeYX/6DjAjetWtXuf1Qo8TFrnnz5rYetQv0F6OpNL4ZjIse&#10;fcLoU5h4PCEyAX1RL7nkkouCJnj6w4aWYeZCsC+akBno89xzz5m5pNzS3E/mo8T9MJgIGEXPf44m&#10;6YEDB9r/x8N4mMRmYyHSgbL4+deHXZc3trjOr/8nsvHSsP+4OUsOBq8JMsFxyAQLUTUwofTFo18e&#10;zVHxzJ4929LbMMghBBdumrsYEMHgCS7sNGViCOKbT2n2wiDEN7NyLNal6YsaH0aWk2OcfoLUFDNY&#10;dsSIEWbChcgWlH9uurg5Y2BYPBhZakWTNcnTxM+NnB/8RaYEBoqFWkzIdMRgH/4jXMipFWXUPc/7&#10;9u1rA9IYSc8gcvaTSc79/D83+8uDbupn+yIdnywNmyCRmunz97kGHde6uu2+jWzUa/+te2fWntg3&#10;Ko9McBwywUJUHmpk6f9FP69EqOGiqTOZAfZwUSfdoc8lSY3vPffcU844UNPVr1+/pN0buLAtXbrU&#10;8oxTE03NMoNi+Hz0Udy8eXNsTSEyBy0g9GmkbCZCjS41vIxiT2a8KPN0GSB7ArnvaQEhy1H8zSRl&#10;mBYQ+sbGN+1jlLnJw3yPHTvWWk7oArBu3TqrCWZUPl0MQlkZqsrxU7+6Fr03Bs1FlKLNAOlAOsgE&#10;ywQLIQIwGvjKK68sHczg4SJOzRTdI3xKm3gwpb62i37ANPEyIQ4G4G9/+5t79913S40DtcXUjpFC&#10;MQTrYZg5Fmaa9UnaTq0ZJoEk7PGDN4TIBJQ7+q1iUH1/13gYyEM5TGaAqf1l0BAmmNpkwPDS4kE3&#10;Bw8tHEwKwLJkMPK+WbNm1kWIGmJuSjnum2++WaU8+cmQCS5uZIJlgoUQQohSuOEiST/dbhINKmaU&#10;vu50z0mELjyYY6CbD7lN6dJDi8qzzz5rN4++xYMbyMcff9yMcDIYFEpfZN8Vgy4Rvu883TQy0R1I&#10;Jri4kQmWCRaiqKFW6fSZX92OvWfd9j1nIh17D54rMS3qFyhEZZEJLm5kgmWChSh6Vm8+4Z7stj4o&#10;MFGKHiPKp3QSoiK4CRw1bZd75a3vIx2vv/eDO3Li4u5JFSETXNzIBMsEC3ERTO3IqGwfND2SroiE&#10;3/QRJNE3TZw9evSwJk1Gd4f6ptL0edVVV9lAlvj90WeQZWRdIPE3/QdZhyZYBrvQ9/XDDz+00eAc&#10;46WXXrKZmYBmVpLY+6TkmUAmWBQzbQdtDpanKMUzr2x0+w5XvX+8THBxIxMsEyxESpjmkcFbc+bM&#10;sVqjRx55xEwvJhSzTB7b0AAxYIaba6+91kaTsy6PfhQ4z0kz5gfXMICGDAgMnqEPIMabhPMYZuZR&#10;Z4AYA8gYaZ7pwWAywaKYkQmWCS5WZIJlgoVICsaVpPY8AuaUqT/r1atnNbLU5rKMEd4MYkmElEaY&#10;V2qPWZdJHi677DKbCS0eco6SiH/o0KGlo8kxy0wVyoxrDIghwwKjzVmXwTbk1aUWOROzJskEi2JG&#10;JlgmuFiRCZYJDoIRYX5rjA6xfv16y/M4ePBgy//ISN933nmndDkRqg2ktg/DRGobcj2SV5LRvZ99&#10;9pnVAJLzlMkASIBOzeLrr79u72G2yMXKRAWYHmoFaYoH3qfpnNQ5IntQA0t3BH7neJ5++ulyU3aS&#10;Duyuu+5yCxcutNcelvN7xs/uRK0yJphE+pQX9k03C9KGMSI9BF0jMLxjxoyxGmDm9GeUOe9TPhIN&#10;dTrIBItiRiZYJrhYkQmWCU4JRpX5y5n5x2/L3OgYYvplUntHYGZCTdSYW5rPecRYU6NHf1LS3pB6&#10;h5q80aNHWy0hy8mryixcGF36gNLfdO7cuWa6Z82aZXO3k7x9z549NgsX5tvXHIrMwvnlhoVznAiz&#10;lj3//PN2g0MO2/hZoHjPz37Gb8yUwqQ0Irk+NzKYa95///33Xa1atdz9999fLrjhiYf5+CdNmhR7&#10;dSFPLzlymYs/2WxVVUUmWBQzMsEywcWKTLBMcEqoDSYxOjNU+b6b1MBheONfkwAdo5MI69AUzrE/&#10;//xz+0Go0WMqWYwQBpZZt2hKx2xjsBs0aFDa/M72Pqg9ZoDU4sWLbXtqgumnSu00JlqIdJEJFsWM&#10;TLBMcLEiEywTnJJp06ZZbSA1uJ5ly5ZZzTAGlC4MPDJYif6egDmlywTGldpcBjpRm0ft7UcffWRN&#10;2H66Td5n/3R5YKYt1sXUxnd1wCgzVSYzBAHrYpT5YWkW5/1kA7NE5Thx6hfX6bX/uOY9N0Q6ug9P&#10;zwTKBItiRiZYJrhYkQmWCRbCHTv5S0FcCF4YmN6FQCZYFDMywTLBxYpMsEywwSxT1MwWAoX0XXKF&#10;TLBMsCheZIJlgosVmWCZ4FL6jd0aPMFRiiZd1rnl647FvpGoLDLBMsGieJEJlgkuVmSCZYJLkQku&#10;XmSCZYJF8SITLBMMtKCePn26XOpTH7wfD1l+mN2TAe4VwbrsIx6y/DB2iMH3ZBdigL2H9JqHDx92&#10;R48etfE+vmWX8UGk0oxft7rIBOfABFMAyIjAYK74IO0XP+6AAQPKvf/GG2/YdszERRqqjh072qAx&#10;YH1m0WKmraqmBpMJFsmQCZYJFsWLTLBMMOAvMJ1kdCIwuQxKJx0qhhUwvRMnTnQ33nij5Ycnp38y&#10;MKt4ldtvv9396U9/ir17Ic3qpZdeajOAYoBJg3rFFVdYWs7du3dbWlWyRpExqkOHDvYeppn0qGSZ&#10;qozxriwywTVQE0y+2xdeeMFmw6IAkGmBSQTioSA++uij9j45c/v27WsFknypmOR07oRkgkUyZIJl&#10;gkXxIhMsE5wIHoNJkaik89mX8Cs9evSw6fDxMalMMLW5zAkwfvx498EHH7i//OUvsSXOUpq2bdvW&#10;NWvWzHK+M19Aly5dbBvSr7Jdr169zIAz4RKzhmKMyUBFZqn58+eXy01fHWSCc2yCMbFPPPFEaV5b&#10;ZlLDBDODFjW8TBZAAfAmlwLBHRm1vtyNMZkE+XIpEF27drW7o8qCCSa9GM0aiWF3WQVkgql9D31P&#10;RTgKyQRTSxD6jsmCdHyFZILRitD3VChCwbWmkExw6DumikIywVXVvmRBl4MXX3zRpqf371F7y/T4&#10;TFhFulMmyLr11lutYg1DGr89ef//8Y9/uNWrV9u6GOH/+7//s9pdujhQCUgln1+fCj72PXDgwHL7&#10;4XNgejHJrNOtWzdLs0rKVqbvp6Y4fv2qBv6qkEww3yfxO/L75I0J5sPQBEAh8GCCycXrYZKIhx9+&#10;2PrJeOgbwx0Rs3Rhnrl7ommCHLt+KuHKgAnmZCB6icGfp5BMcOg7KpJHIZlgmvRC3zFVFJIJTuf7&#10;K4o3KC+FZIJD3zFVFJIJztR/f926dWYy6Ybg38N7YD594Fvo5oDJpQaXdbZt22Y1w5ix+HWnTJli&#10;JhhTS60ys4heddVVZqSZTZba4L///e82B4E/HjfzVAwyERd+iGOMGjXKaog59g033GA+yK+fTuB7&#10;CskE830Sv6P3fanImQnmBx05cmTsVRlLly41k0sN8CeffFKury9fgskoqNIGviQFlCaKqVOnWqGv&#10;LOoOIZKh7hDqDiGKF3WHKAwTLKqOukPUQJ/gmkImWCRDJlgmWBQvMsHFaYKpRPvtt9/drwUR1OxW&#10;fX4AmWCZ4FJkgosXmWCZYFG8yAQXb03wmu8KQ/u6p6l9MsEywaXIBBcvMsEywaJ4kQmWCQ7tM0oh&#10;EywTXCEywSIZMsEywaJ4kQmWCQ7tM0ohEywTXCEywSIZMsEywaJ4kQmWCQ7tM0ohE5xFE0weUWY2&#10;YZIKZnl77LHHXP369S2HXp8+fdzChQvdgQMHLHNDPiMTLJIhEywTLIoXmWCZ4NA+oxQywVkywa1a&#10;tbIJJphMApObmJLswujK3ywJNDOe+Ekw8hGZYJEMmWCZYFG8yATLBIf2GaWQCc5RdwhML7O2ke+X&#10;WLJkieXyjQIywSIZMsEywaJ4kQmWCQ7tM0ohE5wlE0xXB2ZE8Ua3SZMm1jWCLhJMZ8yc2E2bNrVl&#10;+Y5MsEiGTLBMsCheZIJlgkP7jFLIBGfJBNMFgnmxmfbvkUcecRMnTrRpAffu3ev2799vczPne19g&#10;j0ywSIZMsEywKF5kgmWCQ/uMUsgEZ8kEY3QHDRrk2rZta9MaYyIxk2PHjnWdO3d2EyZMcIcPH46t&#10;nd/IBItkyATLBIviRSZYJji0zyiFTHCWTHCdOnXcRx995A4ePGg7uummm9wvv/wSW3oBukVEAZlg&#10;kQyZYJlgUbzIBMsEh/YZpZAJzmJ3iJMnT7ojR45YtwgyQUQVmWCRDJlgmWBRvMgEywSH9hmlkAnO&#10;kgn+5JNPXLdu3Vy/fv3c3LlzzUjS/QFTvGPHDrd48WI3YsQI16lTJzdu3DhLpZavyASLZMgEywSL&#10;4kUmWCY4tM8ohUxwlkxwIgyIW7VqlVu5cqX74YcfIpMeDWSCRTJkgmWCRfEiEywTHNpnlEImOEcm&#10;OMrIBItkyATLBIviRSZYJji0zyiFTLBMcIXIBItkyATLBIviRSZYJji0zyiFTHCWTfCyZcvcfffd&#10;Z6nSBg8e7IYOHVoa5A6OAjLBIhkywTLBHsY17Nq1y7SC2Lhxo42LuPvuu216eNJDPvbYYzZzJtr3&#10;4IMPuq+++uqiKeWB7mJ0IevYsaP705/+ZNskwvgKJhxiudcnxl1cccUVbvr06a5nz55u4MCB9j6D&#10;lElV+fXXX9trkRlkgmWCQ/uMUsgEZ9kEf/HFFya+Z8+ejb0TPWSCRTJkgmWCQ5w6dcoM7Jtvvmmp&#10;IXfu3Onq16/vNm3aZMsxvqSQbN68uTt37py9Fw9mdu3atWaqL7nkkotMMGMrqFiYN29eORNMfvbL&#10;L7/cbdiwwUw3A5M5/ssvv2zbhAy3SB+ZYJng0D6jFDLBWTbBDIbr0aNHMEaNGhVbK7+RCRbJkAmW&#10;CQ7BjX/37t3dzz9fMBfbt2+3mTPREs+cOXPcE088kbKCADN86aWXlppg9tehQwc3ZMgQM8+bN282&#10;E8yjN7g8UpNMYKIfeughqwHGCC9dutRa51q2bGmzdorqIRMsExzaZ5RCJjjLJhghXrNmjXv88cfd&#10;1Vdf7f75z3+6e+65x82YMSOv06LFIxMskiETLBOcCLW9N9xwg6WC9JArvU2bNu7dd9+1SYIOHDhg&#10;NcXMnIlGklcdPUycSj7RBLPtli1bSoNUlJjgzz77zB07Vvb/xQhjeJ9//nl7jRnGPGOWed64cWOb&#10;yEhUD5lgmeDQPqMUMsFZNsEffvih1YrEN/kh0Lz/5JNPxt4Jw0UBoecCQND09/TTT1tuYfq4UYsy&#10;fPhwa/a788473bp16+wi0rVrV/fGG2+4kSNHumHDhrkzZ87YvuiTzIWhqk2CMsEiGTLBMsGJ0FcX&#10;vUg0tEwYRD9fuiqwHNPqtYjaYLQusWsEurV+/XrrXhGC7dC9xO2oMd69e3dpTTR4A42ehbpgiKoj&#10;EywTHNpnlEImOMsmGNHF7I4ZM8YtX77cffPNN1YLzGCRadOmxdaqGC4grVq1cpMmTbLnDRo0cG+/&#10;/XZsaUmBXLPG1atXz504ccIGg/Tu3dsNGDDAjrtnzx6rid66dWts7aohEyySIRNcvCYYA1vVG+p8&#10;pZC+Sy6RCZYJDu0zSiETnCUTfP78easJoamP2ohQMGCjMrCfRx991Gp8PQ888ICbPHly7JUzk0qf&#10;O5oPPYg6tSQ0Q3K89u3b22CTdu3aufnz58fWqhhMMCabfcUHo7+pkS4kE0wTbuL3VITDavMKyARz&#10;c8mfPvRdQ0E/10IywdS28p8OfdfEoHZ23759btq8fa5+xC8Ej5ZcCN6d/aN10eB7hb6vonzQrYTr&#10;VyGZYPQs9F1DwbqFZILxKVXRvm3bthWUCa6K9hFoXyGZYLqGJWofnq9aJnjBggVmEBkVzQCQUCxZ&#10;siS2dmro73bTTTeVa17kT0iKIbJPMPjujjvucDNnzowtvWCAV6xYYQNI+ByY4Geffda6VdBPjpHZ&#10;lUU1wSIZqgku3ppgKCQTLKqOaoJVExzaZ5RCNcFZ7g5B/7hBgwZZre3Ro0fNgFKLW6dOHXPaUUAm&#10;WCRDJlgmWCa4eJEJlgkO7TNKIROcZRM8depUG7xG01H//v0teTzP6Rtct27d2Fr5jUywSIZMsEyw&#10;THDxIhMsExzaZ5RCJjjLJpiuCAxga9asmdUIM3BtxIgRViPMLEpRQCZYJEMmWCZYJrh4kQmWCQ7t&#10;M0ohE5wlE4zhZaAFNb4kjQ8FKcyigEywSIZMsEywTHDxIhMsExzaZ5RCJjjLNcEMUGPkoU/2znMG&#10;xTEaLyopeWSCRTJkgmWCZYKLF5lgmeDQPqMUMsFZNsGzZ8+2KZLpBuEhATwzJzF1ZxSQCRbJkAmW&#10;CZYJLl5kgmWCQ/uMUsgEZ9kEk3uOKTrff/99ywZBnl5SnpEh4r333outld/IBItkyATLBMsEFy8y&#10;wTLBoX1GKWSCs2yCgW4PJKMmGT/B86h0hQCZYJEMmWCZYJng4kUmWCY4tM8ohUxwlk0wBpLMEGSE&#10;eOedd9wLL7zgVq5c6WrXru3Gjx8fWyu/kQkWyZAJlgmWCS5eZIJlgkP7jFLIBGfZBDMzW69evdy5&#10;c+fcli1bzAQzOI7Z3Z544onYWvmNTLBIhkywTLBMcPEiEywTHNpnlEImOMsmmKmON23aZP2CL7vs&#10;MveXv/zF3XnnnZYhgm4RUUAmWCRDJlgmWCa4eJEJlgkO7TNKIROcZRNMje/QoUPd+fPnY+9ED5lg&#10;kQyZYJlgmeDiRSZYJji0zyiFTHCWTfCnn37qHnzwQffQQw9dFC+++GJsrfxGJlgkQyZYJlgmuHiR&#10;CZYJDu0zSiETnEUTvGDBAvfss8+6Vq1auSVLlsTejR4ywSIZMsEywTLBxYtMsExwaJ9RCpngLJng&#10;Rx55xE2aNMlSotEvmD7A1P4yQC5qyASLZMgEywTLBBcvMsEywaF9RilkgrNkgq+//nozjx4Gwd1+&#10;++1u//79sXeig0ywSIZMsEywTHDxIhMsExzaZ5RCJjiLJvjaa6+1Rx9khoh/TynS8idkgtNDJlgm&#10;WCa4eJEJlgkO7TNKIROc5YFxhYBMsEiGTLBMsExw8SITLBMc2meUQiZYJrhCZIJFMmSCZYJlgosX&#10;mWCZ4NA+oxQywTkwwbt27XKdO3d299xzj+vTp49799133ejRo2NL8x+ZYJEMmWCZYJng4kUmWCY4&#10;tM8ohUxwlk3wrFmz3EsvveTOnj1rRtJPm8x0yuoTnD8hE5weMsEywTLBxYtMsExwaJ9RCpngLJvg&#10;devWufr165vpXbx4seUN/vrrr20CjXfeeSe2VmpIq7Z37163e/dud/To0dLplg8ePOh27txZGocP&#10;H7b3mZ3uxx9/dPv27StNyfbHH3+4M2fOuJMnT9rzqiATLJIhEywTLBNcvMgEywSH9hmlkAnOQXcI&#10;TOfx48fNxGJWMa/kD64ItsM8M9kG21CbTFeK1157zbZ/+OGHzZz++uuvFphjTG/dunVt/W+//db1&#10;69fPzDFfqH379lYLXVVkgkUyZIJlgmWCixeZYJng0D6jFDLBWTbBK1ascHfddZdr2rSpGzRokBlY&#10;zOg//vEP17JlS/fUU0+5UaNGBU0xxpmplelCQV/iLl26uHbt2llN8uTJk93NN9/s+vfvb+8//fTT&#10;bunSpWact2/fbu+/+uqrZmCnTJnievToYQb8ww8/dF999VXsCJWDfXAyvNmODyYCKSQTzO8Q+p6K&#10;cBSSCea/E/qOyYKyUkgmmP9y6HsmC266C8kE831C31MRDv4vhWSCQ98xVRSSCU5H+wrJBKejfYVk&#10;gkPa531fKiplgqdPn+4GDx5sXRTiWbRokatXr55NntGoUSPrqpAI7/Xs2dMG0fEjAUb3sccecydO&#10;nHCnT5+29+DYsWOuVq1a7ocffoi94+yLDB8+3Garo4a4WbNmZqwnTJjghg4dGlurYjgZmzdvtn0k&#10;Bn+GQjLBP//8c/B7KsJRaCY49B2TBWWlkEywb0mqbPzyyy8FZYL5PqHvWZWgpW3atGnugQcecLfc&#10;cot75plnTD9/+ukn0/wGDRq4m266yT355JNu2bJlpvGJ++A9WvGoJGFdutN9/PHH1pWN5XRzozLl&#10;vvvuc7fddptVqtBSR0sh1wSuN3fccYe1INIK6Pf5xhtvuAEDBpQ7VnWCa1IhmeDQd0wVhWaCQ98x&#10;WaB9hWSC09G+QjLBIe3bsmVLZkww5nfhwoWuYcOGJliIE90YMKIY4HHjxtlyfoQQiNr48eNte8Tw&#10;5Zdfdlu3bjUTjKA9/vjjJqxkn6C7hQdziuh9+umnJla8pisFBvr55583M1xZEHF1hxAh1B2icExw&#10;Oqg7RBlcOO6++25recNUADqNdpIhCBPMxQY2bNjg7r33Xhu7kQg6jq7T4sd+6NpGS+KCBQvs9ciR&#10;I21f/hiMO+EawHVh/vz57rnnnrNl6H2bNm3MHGOM582bZ+tnEnWHKAwTnA7qDqHuEJUywQjQ559/&#10;7oYMGWL9c4m+fftaDe8rr7wSWyu/kQmuGtzQcM5mzpzpZsyYYbU61MoDAxznzp3rPvjgA+sq4y+K&#10;IajxYV1aE6g1ojbJX/h4vnz5cqt1+uSTT9yePXtKWwu4S+cC6o/t34c1a9bYZ8sUMsEywTLBF1i7&#10;dq27+uqrzcDSYofRbdu2rb32lQ4MbKZ2+NFHH7UuaocOHbL34+G/PWbMGFuHdan8IMMQlSb+/w9U&#10;bFDJQQsg3dzQGJZjhHv16mUDr9ECrjmMLXn99dftmFx7+Kzx+0oXmWCZ4NA+oxQywVk2wZgU+udS&#10;I0ztL+IGAwcOdN27d7fn+Y5McOXBcHLRGjt2bKn5xPDye9MFpXHjxvYeYHAvv/xyu1GKh4sT29Ac&#10;6s3zF198YTVHXPh27NhhNUMYWqDJk6wjpOPjmNQUvf3227YfbrRGjBhh79MnnWWZRCZYJlgm+AIY&#10;2uuuu85uWj28x1T51A4vWbKk9P/Mf5PKEP7HiXDzyn//yJEj9pp1aTGkhpcbbLpcMEbkhhtucKtW&#10;rbJ1QtAFgpZHzDjGmG4T7IsxIVx76F5RXWSCZYJD+4xSyARn2QRjVMgHTJ8umquaNGliNXedOnUy&#10;UYsCMsGVhwvd3/72N9eiRQvrt8cNEP0D6ZfNBQjoX01/cLrH0MSZCsoMpprBlVwc42t12R99C+kb&#10;yAWOWibeY5vWrVtb1xfM8bZt26w2CCP95ZdfWm0QF8XEfurpIBMsEywTXAZjM+h6wH+WLD38D9FP&#10;bnT5/3ItoIaXm2G6ufkbYPSBGlpahqi9nT17to3heOSRR2wburZhqDHR//znPy1q165tywn0hoHP&#10;HrpI8J7PBsR/nfEhHJvPhAZ5PaoOMsEywaF9RilkgrNsgulczN267/NLTZ5PdxYVZIIrDzc9//rX&#10;v6w7goemR0zv6tWr7SLp4cJEH0K6ysSD0aX5lHX9hYrywsWQ2ly2O3DgQGlXCtYnWwgX3URYF9NL&#10;H0KaR8k0wj6plWab6iITLBMsE1y8yATLBIf2GaWQCc6yCaZWjjRo3PXTP5OmbB+hQRH5iExw1Zg0&#10;aZI1Q06cONEGp1x//fXWvQFjfNVVV1kzKH35qOmhNpjBM8B5Jr0dUFaYZpt1qbXFvN5///1mhqnd&#10;YYAkg2Hob/7WW2+522+/3VoY4mG9f//731YGgRrhK6+80soiGUk2bdpk71cHmWCZ4GI2weM/2u3a&#10;D/0u0tH1zS1u7X8uaFBVkQmWCQ7tM0ohE5xlE0y/LAY4hcLP8JbvyASLZMgEywQXswnu//a24D6j&#10;FGjfsrXpaZ9MsExwaJ9RCpngLJtgRvQy4UXz5s1dx44drUaPWsFbb701KylrsoFMcHJ+//0Pt2XH&#10;abfuvycjHd9tP+3OnQ+n6UuFTLBMsExweL9RCZlgmeB0kAmWCa6UCSY7BDO30TeT/sGYYJqpSXlF&#10;P9EoIBOcmhcL5EKw/0jVLwQywTLBMsHh/UYlZIJlgtNBJlgmuFImmJG+pK5itDD9NskjyWQZDHDy&#10;fUHzHZng1MgEywSH9hmlkAmWCU4HmWCZ4NA+oxQywVk2wQxqIiXN1KlT3caNG834xqe5igIywamR&#10;CZYJDu0zSiETLBOcDjLBMsGhfUYpZIKzbIKBlFSkSGNkPxkCyOnKKH36CUcBmeDUyATLBIf2GaWQ&#10;CZYJTgeZYJng0D6jFDLBWTbB1P4y5SXdIZgFiJnEMMLkgfW5g/MdmeDUyATLBIf2GaWQCZYJTgeZ&#10;YJng0D6jFDLBOagJZpYfcgIvXrzY8rsy+xf9gpkFKArIBKdGJlgmOLTPKIVMsExwOsgEywSH9hml&#10;kAnOkglm/vhatWrZXPKdO3e2nS1fvty1atXKaoGjhExwamSCZYJD+4xSyATLBKeDTLBMcGifUQqZ&#10;4CyZYKZKHj16tHWBYLrbPn36uBEjRsgE52nIBMsEp4NMsExwaJ9RCplgmeB0kAmWCa50dwjPTz/9&#10;5GbOnOmeffZZmy6XrBFRQCY4NTLBMsGhfUYpZIJlgtNBJlgmOLTPKIVMcA5NcFSRCU6NTLBMcGif&#10;UQqZYJngdJAJlgkO7TNKIRMsE1whMsGpkQmWCQ7tM0ohEywTnA4ywTLBoX1GKWSCZYIrRCY4NTLB&#10;MsGhfUYpZIJlgtNBJlgmOLTPKIVMsExwhcgEp0YmWCY4tM8ohUywTHA6yATLBIf2GaWQCZYJrhCZ&#10;4NTIBMsEh/YZpZAJlglOB5lgmeDQPqMUMsF5boLPnz/vZs2a5R599FF333332exzu3btstnmJk+e&#10;7B555BH3wAMPuMGDB9u0zEzR/MUXX7jatWu7xx9/3H3++ee27u+//+4++OAD995777nffvsttvfK&#10;IROcGplgmeDQPqMUMsEywekgEywTHNpnlEImOI9NMAZ40KBB7u233zYTCydPnnSHDh2y9GpDhw41&#10;0wvz5s1zTZo0cWfOnHENGzZ069evdytWrHC9e/e2vMRM2PHxxx+Xrl8VZIJTIxMsExzaZ5RCJlgm&#10;OB1kgmWCQ/uMUsgE57EJPnbsmGvTpo3V6G7YsMFqgJl045VXXrGpl6dNmxZb07lt27a5OnXquAMH&#10;DthrpmrGRB8+fNj2sWXLFjd27FjXv39/17FjR9tXZcEEY6p3795dLpgKmtrnQjLBnK/E75ks9u7d&#10;a7XqhWSC9+3bF/yuoWDdQjLBtJjwm4a+ayi4GS0kE3zu3Dn7T4e+a2Ls2bPHnThxoqBMMBUMfK/Q&#10;900MzhMVDoVkgtPRvkIywVXVvkIywVSyVUX7Dh48WFAmuCraR6B9hWSCQ9qH56xxE0zBnDBhguvU&#10;qZNNtPHLL7+4KVOm2KxzEydOdC1atHCnT5+2H7BHjx6uZ8+esS2d1fju2LHDDDNfjnWaNWtmf97h&#10;w4e7YcOGxdasGNUEp0Y1waoJDu0zSqGaYNUEp4NqglUTHNpnlEI1wREYGMddBx8GZ87dCrW8QE3x&#10;5s2b3aZNm+wuPh5MMOueOnWq9DXdIlh/586dVeoWIROcGplgmeDQPqMUMsEywekgEywTHNpnlEIm&#10;WNkhKkQmODUywTLBoX1GKWSCZYLTQSZYJji0zyiFTLBMcIXIBKdGJlgmOLTPKIVMsExwOsgEywSH&#10;9hmlkAmWCa4QmeDUyATLBIf2GaWQCZYJTgeZYJng0D6jFDLBMsEVIhOcGplgmeDQPqMUMsEywekg&#10;EywTHNpnlEImWCa4QmSCUyMTLBMc2meUQiZYJjgdZIJlgkP7jFLIBMsEV4hMcGpkgmWCQ/uMUsgE&#10;ywSng0ywTHBon1EKmWCZ4AqRCU6NTLBMcGifUQqZYJngdJAJlgkO7TNKIRMsE1whMsGpkQmWCQ7t&#10;M0ohEywTnA4ywTLBoX1GKWSCZYIrRCY4NTLBMsGhfUYpZIJlgtNBJlgmOLTPKIVMsExwhcgEp0Ym&#10;WCY4tM8ohUywTHA6yATLBIf2GaWQCZYJrhCZ4NTIBMsEh/YZpZAJlglOB5lgmeDQPqMUMsEywRUi&#10;E5wamWCZ4NA+oxQywTLB6SATLBMc2meUQiZYJrhCZIJTIxMsExzaZ5RCJlgmOB1kgmWCQ/uMUsgE&#10;ywRXiExwamSCZYJD+4xSyATLBKeDTLBMcGifUQqZYJngCpEJTo1MsExwaJ9RCplgmeB0kAmWCQ7t&#10;M0ohEywTXCEywamRCZYJDu0zSiETLBOcDjLBMsGhfUYpZIJlgitEJjg1MsEywaF9RilkgmWC00Em&#10;WCY4tM8ohUywTHCFyASnRiZYJji0zyiFTLBMcDrIBMsEh/YZpZAJlgmuEJng1MgEywSH9hmlkAmW&#10;CU4HmWCZ4NA+oxQywTLBFSITnBqZYJng0D6jFDLBMsHpIBMsExzaZ5RCJlgmuEJkglMjEywTHNpn&#10;lEImWCY4HWSCZYJD+4xSyATnuQnetm2bq1evnjt48KA7duyYxdmzZ93vv//uGjVq5JYsWVL6/k8/&#10;/eR+++039+STT7rPPvvMzZ492/Xu3dudOHHCnTp1ynXr1q3CLxVCJjg1MsEywaF9RilkgmWC00Em&#10;WCY4tM8ohUxwnpvgGTNmmNlt3769e+KJJ9z48ePN0H7++efu5ptvdp06dTLTO2rUKHfu3Dn3xx9/&#10;uJkzZ7o777zT1alTx82aNcsMbO3atW27dJAJTo1MsExwaJ9RCplgmeB0kAmWCQ7tM0ohE5znJvh/&#10;//uf+/XXX83cwoIFC1zjxo2tJviXX36x92Dnzp3uwQcfdHv2lH0htvn000/doEGD3M8//+xat27t&#10;tm/f7vr16+fef//92FoVgwlet26d27VrV7nYvXu3O3PmTEGZ4EOHDl30PZMF55rfppBM8N69e4Pf&#10;NRQ//vhjQZlg/mt8p9B3DQWtM4VkgrmJ5j8d+q6hOH78eEGZYFrMQt8zFF77CskEp6N9hWSCq6p9&#10;hWSCq6p9Bw4cKCgTnI72FZIJDmnfhg0bat4EY2Lp1lC/fn03Z84c695Are8nn3ziVq5caaZ36tSp&#10;9v7999/vJk+eHNvSmUmeO3eu1RCfP3/egtrkCRMm2D6++uqr2JoVo5rg1KgmWDXBoX1GKVQTrJrg&#10;dFBNsGqCQ/uMUqgmWAPjKkQmODUywTLBoX1GKWSCZYLTQSZYJji0zyiFTLBMcIXIBKdGJlgmOLTP&#10;KIVMsExwOsgEywSH9hmlkAmWCa4QmeDUyATLBIf2GaWQCZYJTgeZYJng0D6jFDLBMsEVIhOcGplg&#10;meDQPqMUMsEywekgEywTHNpnlEImWCa4QmSCUyMTLBMc2meUQiZYJjgdZIJlgkP7jFLIBMsEV4hM&#10;cGpkgmWCQ/uMUsgEywSng0ywTHBon1EKmWCZ4AqRCU6NTLBMcGifUQqZYJngdJAJlgkO7TNKIRMs&#10;E1whMsGpkQmWCQ7tM0ohEywTnA4ywTLBoX1GKWSCZYIrRCY4NTLBMsGhfUYpZIJlgtNBJlgmOLTP&#10;KIVMsExwhcgEp0YmWCY4tM8ohUywTHA6yATLBIf2GaWQCZYJrhCZ4NTIBMsEh/YZpZAJlglOB5lg&#10;meDQPqMUMsEywRUiE5wamWCZ4NA+oxQywTLB6SATLBMc2meUQiZYJrhCZIJTIxMsExzaZ5RCJlgm&#10;OB1kgmWCQ/uMUsgEywRXiExwamSCZYJD+4xSyATLBKeDTLBMcGifUQqZYJngCpEJTo1MsExwaJ9R&#10;CplgmeB0kAmWCQ7tM0ohEywTXCEywamRCZYJDu0zSiETLBOcDjLBMsGhfUYpZIJlgitEJjg1MsEy&#10;waF9RilkgmWC00EmWCY4tM8ohUywTHCFyASnRiZYJji0zyiFTLBMcDrIBMsEh/YZpZAJlgmuEJng&#10;1MgEywSH9hmlkAmWCU4HmWCZ4NA+oxQywTLBFSITnBqZYJng0D6jFDLBMsHpIBMsExzaZ5RCJlgm&#10;uEJkglMjEywTHNpnlEImWCY4HWSCZYJD+4xSyATLBFeITHBqZIJlgkP7jFLIBMsEp4NMsExwaJ9R&#10;CpngPDfB27Ztc/Xq1XOHDh1yx48ftzh79qz74Ycf3IMPPugWLlzoli9f7m6++WY3Z84c99tvv7kn&#10;n3zSzZs3z1737t3bnThxwp06dcp169YtpZlNhkxwamSCZYJD+4xSyATLBKeDTLBMcGifUQqZ4Dw3&#10;wR988IFr2LChe/HFF+3x7bffNkOLAZ40aVJsLec2b97sHnnkEXf48GH38ccfu9tuu8099NBD9pwv&#10;Urt2bffTTz/F1q4a7Pvbb791W7ZsCcb8RWvdjLlrIh0zP1njvlm9Kfj9Koo5878N7jNK8fFna9yG&#10;Tf8Jfr9UsWnzf2zb0D6jFPyGoe9XUaz+drOb+Wl4n1GKz0r+w6HvV1EsWb7BfVjy3wntMyrxYUl8&#10;uWxD8PtVFPO/WBfcZ5QC7fta2hf8fqli0+Yt0r5C0L7Pi1f7iC+XrQ9+Pzzfhg0bYi4wTE5M8P/+&#10;9z+r3f3jjz/sNTW/jRs3do8++qgbP368vQd8YN6j1tfz+++/u08++cQNGTLEnTt3zrVq1cpqkPv3&#10;7+8mT54cW0sIIYQQQojKk3UTjPGlW0ODBg2sRnfmzJmuadOm7tNPP7VuEXSTeOutt9x7771n3SHW&#10;rFkT2/KCAZ47d64tP3/+vEWHDh3MOLMPulAIIYQQQghRVYpmYJwQQgghhBAemWAhhBBCCFF0yASL&#10;GoFuMr6PeDFRjN9ZXKBYy7wQKvsiX5EJrmGKVRzeeOMNG+xIlpBigOwmZEJhgGgxUuwXwdGjR7s3&#10;33zTxjkIAQwYL/T/xMmTJy071GuvveYWLFgQe7e4QPt//rnq6etEbpAJrgF++eUXN3XqVNekSRM3&#10;ceJES/tWbCbhww8/tEGRnIOePXu6/fv3x5YUFqtXr3ZPP/20fV+EsNhMEGX73XffdV27dnXNmzd3&#10;3bt3t9Q1nIdCL+9nzpxxY8eOdffee6/bunWrfd9i+N4hKAeci44dO7pevXq5Ro0auVdffbVoboL3&#10;7dtnOtejRw83cOBA99RTT9lgcK/7hVYmtm/fbv/34cOHW7YnDD8a2KJFC8vdeuDAgYL/H8yfP9+0&#10;f8WKFUWn+2gflT4vvPCCpb195ZVX3K5du/KyrMsE5wgmB0HwSfP266+/WkHAFJE54+GHH3bDhg2z&#10;7Bf5WEiqC9+ZNHd79+61GwC+H+9hjqghIy80qe+4QHKxiDp8P0Rg6NCh7u6773aLFy+2GmB+X35n&#10;JoLZsyec3LtQQPS52JPy8NixY6W/OxcGLo4YAso+NUWFVOb9dyGDDTd4Bw8edDt27HA33XST69Kl&#10;i5XvQvmuFcH39OWAG94jR46Uat/atWvd888/73bv3l3w5wOzj+nlu/p0oWRH4ubojjvuMI1gUij+&#10;I1GG35HgN+b71K9f32qAue5RG0z2p1WrVllWKMzRs88+W3C/Pb/vO++8Y78rZr9z586uTZs2NllX&#10;MRhhrnHc5HKNY3I0f9M/atQomx+C80N4fJmpSWSCs4w3P6SHq1Wrlk0WMnLkSJv5joskBpgLxA03&#10;3OCuvPJK17dvXzMGhQC1XzSBIQAIAXeEmMC6deuaCeIOmdqQtm3b2nliRr9FixbZ86iKI2L/+OOP&#10;23fld2WSFt6rU6eOmT8MYT788bMFF/Lp06e79u3b2+/PjQA3OBMmTLCJb2bNmmU3CIgj3WG4GEb9&#10;4u/hf8v3pKy3bt3ayra/ECD8mCDKOvHjjz8WdDnw8P04L3R/euaZZyzdJeUAk0QlQKGeA35vvjcG&#10;ED37+uuv3XPPPWfl4oknnrDXvtIDY8j/JcqtYWj5Y489Zi2bvqWHc8D7fF/MIBVBvM9yrn1ffvml&#10;vS4UKONU5Pj/Nt+N4OaP6x3nYdmyZQWjd4nwXen6wc0NwXmgnONxKPsvv/yy/e7333+/TZTGzQI3&#10;TDWNTHAWoQmQJgEmBvnoo4/c6dOn3WeffWZNJNQOUEsEXgh4jL9LijKIAN+vZcuWZgz442/atMm1&#10;a9fOTAIGiUlPOD/cNZI/2p+HqEGtNn9oDB1NPv57YIIQA+BiOG3aNLtQ0CwcPyFMIUH55fvv3LnT&#10;uj4gfkuWLHGDBw8uvfDRItCnTx+bQZKbgqjDd+V3xtTzu3pjR3nH8GJ84s0wTcH9+vVLe/bLfIbf&#10;NvSbcj4whfSLJmc8JpibIX+uCgV0jd97zJgxNvnTN998Y2UCM0jrDwYQw8t/4/PPP7fuAfw3ot4t&#10;hNY8vgs1v/zfO3XqZDf+zZo1M2PMxFaYQAzRlClTCqaP7NGjR03L+L78x73+8TvPmDHDbnR4TfAb&#10;c92nVjQfzF8moGzjaxKh9QvTS7cnnvvzko//dZngDMKPjNAT/Mkp6LxHTYDv9oABYtnGjRvNFPAH&#10;onko6lC4+ZNzYaPA85rvzjmg2Y9uD/5PwJ0xfeMwv9wtRh1+T4w+gk+tDt8J80+NN03gd911l/vn&#10;P//p/vrXv9r7hfB7e/h9EfVLLrnE/eUvf3G33HKLmRzKNRfDbdu2ud69e9t73CBwMeRCQDkpFOj/&#10;SCsPBo+y7YWeR4L/PIagkMEAYPy4yeHmhtYQDLE/Fx40gBtibnppHsUkRB3/O3Ox//e//21l3r/H&#10;jTC6j96jBXR9wDhwbvx6hQK6xjWN8k6N/+23327df7geoAX8/wsNbvio5eUGAOPLGBBaAOkC50Ej&#10;+f2pCS80vPZRC86NkC/P/pH36A983333WaVXPiITnCG4q6crAwPeuODR9Ecz+Ouvv241n/SNxBRd&#10;e+217uqrr7Y7Zi4IRNSh7xMix4WNGm/uivmugwYNMmHgTpELADUCXAD9BaKQLgBAjTDdXh544AH7&#10;7RG9QvuOycDUvv/++3ZjQ5Of7wPPDQFdQpjdkdkfC8H0JIOLPAMA6QPrB/7QFYhaYs5JIZZ54DtR&#10;y4nO0dWBMsD/gP8/N4acF4wA54B+ohjDQmoS5oaPmztMIC09vPa14XxvwAjST5yWkUKpBQ3B/53a&#10;P0ww35koBmjVoaKH77506VL73pQHDPKAAQMKquIjBP9xunj279/ftI+KP99Fhv+7/x/kIzLB1cQb&#10;We52aOLiORcFBoIxGMIP/OI9b3gL4WLIn3zhwoV24cPkYIKo4UD8ufunmYg/woYNG2wAHNNcYwbo&#10;F1nocIFn4As3QtwEFBNc4OkTTJMw/cEL+YKfDC4C9A2k7xs3ftwcFRrUbGFqudHxRoebYbp/UDvE&#10;uAfKP33AqQjgxpCLYSGUB74vN3N+7AJZDxgM5Gv6Zs+ebTWiGF7MIMtoGv7qq68ir/sVwTWOsoEZ&#10;okW02KDCh5udO++801rAuCYWE2hfhw4dbGAg1/0oaJ9McJrQ3/X666+3fp4YQPr4IXr0A+OujztD&#10;BIHX1H7QX9Cb4EKA70xt9ogRI6wJmNpfarm5CNIkOm7cOBsQxTIoBOMvqkYhmj9xAcY20MzPjS03&#10;+7Vr1zaTh/bR/YfuX/zf6Sufr82g6YK+0QWIGz26/9x4443uiiuusG5fjPfA9FMLRv/gYqkJFSKq&#10;yARXA2oCGPiA+b3tttvMCFMDSk0I5pcLBZ3jaSooRANIEwd3fnxf7ngRfG92uUiQGaAQB/8IIS7U&#10;+tPiRVcvHukSQbcoWocwxv4GuNDwGkdQsYHmM9gN448m0hJEixi15KwjhMhfZIIzBCPEGfREcnBS&#10;3RSb+NE0SvMnGRIY+EQXECFEcUDNJ5UBhZb2qjJQGcJgMMaEFFJfZyGKAZngDILxpXaE2gDVAAgh&#10;igk0rxh1j++M5vs+wkKI6CATLIQQQgghig6ZYCGEEEIIUXTIBAshRB7DgFumVKevfSLMvEZ2AlJS&#10;VQVSfJHgngwvFaUtY4wDKZ/Wr18fe0cIIQoDmWAhhMhjmF2RDAwNGzZ0X3zxRezdC1P0kpKQnJwk&#10;5WdAGpNzkJuWvOWkJ4uftY0sBkxZS/5SZjhkHSb2wAST2YV5/5n1jveZ9MfnOCXv93XXXefWrl1r&#10;r4UQolCQCRZCiDzGTzFOBhby8pKWkCwEmFlmZmNWNiZjIDsBZthPSc3ENExfzOQNpC9jelOmdQWS&#10;+rMvb4KZ3IN9kNsZ08y2TP9K1geZYCFEoSITLIQQeYw3wWQfwLQOHjzYJunBtFL7iwlmspoWLVrY&#10;LE2+5pcZzNq1a+eGDRvmVq1aZaaWVI6AiaYrhDfBTHbBjJfk+Y0PukJQmywTLIQoRGSChRAij/Em&#10;GJiRrU6dOtZH19f4YoJZB8NK7TCvmc2MvN3M3Mh6GGgmc6D2l3y+TGhBLbE3wYcOHbJuECz3k10w&#10;4Q1T36omWAhRqMgECyGEEEKIokMmWAghhBBCFB0ywUIIIYQQouiQCRZCCCGEEEWHTLAQQgghhCgy&#10;nPv/IYcQJALBLfIAAAAASUVORK5CYIJQSwECLQAUAAYACAAAACEAsYJntgoBAAATAgAAEwAAAAAA&#10;AAAAAAAAAAAAAAAAW0NvbnRlbnRfVHlwZXNdLnhtbFBLAQItABQABgAIAAAAIQA4/SH/1gAAAJQB&#10;AAALAAAAAAAAAAAAAAAAADsBAABfcmVscy8ucmVsc1BLAQItABQABgAIAAAAIQCO+l0KggMAAL0Q&#10;AAAOAAAAAAAAAAAAAAAAADoCAABkcnMvZTJvRG9jLnhtbFBLAQItABQABgAIAAAAIQBXffHq1AAA&#10;AK0CAAAZAAAAAAAAAAAAAAAAAOgFAABkcnMvX3JlbHMvZTJvRG9jLnhtbC5yZWxzUEsBAi0AFAAG&#10;AAgAAAAhAH/ygt7iAAAACwEAAA8AAAAAAAAAAAAAAAAA8wYAAGRycy9kb3ducmV2LnhtbFBLAQIt&#10;AAoAAAAAAAAAIQAkI0+YYJ4AAGCeAAAUAAAAAAAAAAAAAAAAAAIIAABkcnMvbWVkaWEvaW1hZ2U0&#10;LnBuZ1BLAQItAAoAAAAAAAAAIQA8+/1FPn4AAD5+AAAUAAAAAAAAAAAAAAAAAJSmAABkcnMvbWVk&#10;aWEvaW1hZ2UyLnBuZ1BLAQItAAoAAAAAAAAAIQDi9ZdEQYMAAEGDAAAUAAAAAAAAAAAAAAAAAAQl&#10;AQBkcnMvbWVkaWEvaW1hZ2UxLnBuZ1BLAQItAAoAAAAAAAAAIQAFqQ8uc5sAAHObAAAUAAAAAAAA&#10;AAAAAAAAAHeoAQBkcnMvbWVkaWEvaW1hZ2UzLnBuZ1BLBQYAAAAACQAJAEICAAAcRAIAAAA=&#10;">
                <o:lock v:ext="edit" aspectratio="t"/>
                <v:shape id="Picture 133" o:spid="_x0000_s1027" type="#_x0000_t75" style="position:absolute;left:31054;width:29255;height:1836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ThHwgAAANwAAAAPAAAAZHJzL2Rvd25yZXYueG1sRE9LawIx&#10;EL4L/Q9hCt4024patmYXKSh68OCj92Ez3SzdTJYkrmt/fSMUepuP7zmrcrCt6MmHxrGCl2kGgrhy&#10;uuFaweW8mbyBCBFZY+uYFNwpQFk8jVaYa3fjI/WnWIsUwiFHBSbGLpcyVIYshqnriBP35bzFmKCv&#10;pfZ4S+G2la9ZtpAWG04NBjv6MFR9n65WgWv2er7uNudtv/ykn/rqlwfjlRo/D+t3EJGG+C/+c+90&#10;mj+bweOZdIEsfgEAAP//AwBQSwECLQAUAAYACAAAACEA2+H2y+4AAACFAQAAEwAAAAAAAAAAAAAA&#10;AAAAAAAAW0NvbnRlbnRfVHlwZXNdLnhtbFBLAQItABQABgAIAAAAIQBa9CxbvwAAABUBAAALAAAA&#10;AAAAAAAAAAAAAB8BAABfcmVscy8ucmVsc1BLAQItABQABgAIAAAAIQAbqThHwgAAANwAAAAPAAAA&#10;AAAAAAAAAAAAAAcCAABkcnMvZG93bnJldi54bWxQSwUGAAAAAAMAAwC3AAAA9gIAAAAA&#10;">
                  <v:imagedata r:id="rId93" o:title=""/>
                </v:shape>
                <v:shape id="Picture 134" o:spid="_x0000_s1028" type="#_x0000_t75" style="position:absolute;width:29254;height:1835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VHxwQAAANwAAAAPAAAAZHJzL2Rvd25yZXYueG1sRE9La8JA&#10;EL4L/Q/LFHrTTaOmJc1GRAgInrSl5yE7TdJmZ0N28+i/dwXB23x8z8l2s2nFSL1rLCt4XUUgiEur&#10;G64UfH0Wy3cQziNrbC2Tgn9ysMufFhmm2k58pvHiKxFC2KWooPa+S6V0ZU0G3cp2xIH7sb1BH2Bf&#10;Sd3jFMJNK+MoSqTBhkNDjR0dair/LoNRMP7qNklijouoWp+HQZ6+y+2bUi/P8/4DhKfZP8R391GH&#10;+esN3J4JF8j8CgAA//8DAFBLAQItABQABgAIAAAAIQDb4fbL7gAAAIUBAAATAAAAAAAAAAAAAAAA&#10;AAAAAABbQ29udGVudF9UeXBlc10ueG1sUEsBAi0AFAAGAAgAAAAhAFr0LFu/AAAAFQEAAAsAAAAA&#10;AAAAAAAAAAAAHwEAAF9yZWxzLy5yZWxzUEsBAi0AFAAGAAgAAAAhAIM1UfHBAAAA3AAAAA8AAAAA&#10;AAAAAAAAAAAABwIAAGRycy9kb3ducmV2LnhtbFBLBQYAAAAAAwADALcAAAD1AgAAAAA=&#10;">
                  <v:imagedata r:id="rId94" o:title=""/>
                </v:shape>
                <v:shape id="Picture 135" o:spid="_x0000_s1029" type="#_x0000_t75" style="position:absolute;left:31058;top:20337;width:29254;height:1833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3U6wgAAANwAAAAPAAAAZHJzL2Rvd25yZXYueG1sRE9LbsIw&#10;EN1X4g7WIHVXHKgKKGAQv0os2AQ4wCgenIh4HGKTpLevK1ViN0/vO8t1byvRUuNLxwrGowQEce50&#10;yUbB9fL9MQfhA7LGyjEp+CEP69XgbYmpdh1n1J6DETGEfYoKihDqVEqfF2TRj1xNHLmbayyGCBsj&#10;dYNdDLeVnCTJVFosOTYUWNOuoPx+floF3Gaz7LC/dIeHMaHajk/H2/ak1Puw3yxABOrDS/zvPuo4&#10;//ML/p6JF8jVLwAAAP//AwBQSwECLQAUAAYACAAAACEA2+H2y+4AAACFAQAAEwAAAAAAAAAAAAAA&#10;AAAAAAAAW0NvbnRlbnRfVHlwZXNdLnhtbFBLAQItABQABgAIAAAAIQBa9CxbvwAAABUBAAALAAAA&#10;AAAAAAAAAAAAAB8BAABfcmVscy8ucmVsc1BLAQItABQABgAIAAAAIQCub3U6wgAAANwAAAAPAAAA&#10;AAAAAAAAAAAAAAcCAABkcnMvZG93bnJldi54bWxQSwUGAAAAAAMAAwC3AAAA9gIAAAAA&#10;">
                  <v:imagedata r:id="rId95" o:title=""/>
                </v:shape>
                <v:shape id="Picture 136" o:spid="_x0000_s1030" type="#_x0000_t75" style="position:absolute;top:20337;width:29254;height:1833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Y3wwQAAANwAAAAPAAAAZHJzL2Rvd25yZXYueG1sRE9Na8JA&#10;EL0L/Q/LCL3pxopSoqtYaUvxpGlyH7JjNpidjdmtpv/eFQRv83ifs1z3thEX6nztWMFknIAgLp2u&#10;uVKQ/36N3kH4gKyxcUwK/snDevUyWGKq3ZUPdMlCJWII+xQVmBDaVEpfGrLox64ljtzRdRZDhF0l&#10;dYfXGG4b+ZYkc2mx5thgsKWtofKU/VkF+zzYjx2V+bme7fT0WxafpiiUeh32mwWIQH14ih/uHx3n&#10;T+dwfyZeIFc3AAAA//8DAFBLAQItABQABgAIAAAAIQDb4fbL7gAAAIUBAAATAAAAAAAAAAAAAAAA&#10;AAAAAABbQ29udGVudF9UeXBlc10ueG1sUEsBAi0AFAAGAAgAAAAhAFr0LFu/AAAAFQEAAAsAAAAA&#10;AAAAAAAAAAAAHwEAAF9yZWxzLy5yZWxzUEsBAi0AFAAGAAgAAAAhANTZjfDBAAAA3AAAAA8AAAAA&#10;AAAAAAAAAAAABwIAAGRycy9kb3ducmV2LnhtbFBLBQYAAAAAAwADALcAAAD1AgAAAAA=&#10;">
                  <v:imagedata r:id="rId96" o:title=""/>
                </v:shape>
                <w10:wrap type="tight" anchory="page"/>
              </v:group>
            </w:pict>
          </mc:Fallback>
        </mc:AlternateContent>
      </w:r>
      <w:r w:rsidR="004E390F" w:rsidRPr="004C5A5F">
        <w:rPr>
          <w:rFonts w:asciiTheme="majorBidi" w:eastAsia="Times New Roman" w:hAnsiTheme="majorBidi" w:cstheme="majorBidi"/>
          <w:sz w:val="24"/>
          <w:szCs w:val="24"/>
          <w:rtl/>
          <w:lang w:bidi="ar-LY"/>
        </w:rPr>
        <w:t>فيما يلي شكل (5.3) يحتوي على رسوم بيانية  تقوم بوصف ذات النتيجة بشكل تفصيلي :</w:t>
      </w:r>
      <w:bookmarkEnd w:id="257"/>
      <w:bookmarkEnd w:id="258"/>
    </w:p>
    <w:p w14:paraId="793DA27C" w14:textId="066471C2" w:rsidR="00DB3EF4" w:rsidRPr="004C5A5F" w:rsidRDefault="00DB3EF4"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p w14:paraId="2A7620E2" w14:textId="50FE3021" w:rsidR="00DB3EF4" w:rsidRPr="004C6EF0" w:rsidRDefault="004E390F" w:rsidP="004C6EF0">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شكل (5.3) رسوم بيانية توضح دقة النماذج باستخدام البيانات الكاملة دون تطبيق التقنيات المتقدمة لمعالجة البيانات</w:t>
      </w:r>
    </w:p>
    <w:p w14:paraId="79923961" w14:textId="604EDCFB" w:rsidR="004E390F" w:rsidRPr="004C5A5F" w:rsidRDefault="004E390F" w:rsidP="0090032A">
      <w:pPr>
        <w:pStyle w:val="Heading1"/>
        <w:rPr>
          <w:rtl/>
        </w:rPr>
      </w:pPr>
      <w:r w:rsidRPr="004C5A5F">
        <w:lastRenderedPageBreak/>
        <w:t xml:space="preserve"> </w:t>
      </w:r>
      <w:bookmarkStart w:id="259" w:name="_Toc191240792"/>
      <w:bookmarkStart w:id="260" w:name="_Toc193335777"/>
      <w:r w:rsidRPr="0032112C">
        <w:rPr>
          <w:b/>
        </w:rPr>
        <w:t>5.4</w:t>
      </w:r>
      <w:r w:rsidRPr="004C5A5F">
        <w:t xml:space="preserve"> </w:t>
      </w:r>
      <w:r w:rsidRPr="004C5A5F">
        <w:rPr>
          <w:rtl/>
        </w:rPr>
        <w:t xml:space="preserve">نتائج </w:t>
      </w:r>
      <w:r w:rsidR="00AC11E4">
        <w:rPr>
          <w:rFonts w:hint="cs"/>
          <w:rtl/>
        </w:rPr>
        <w:t>النماذج</w:t>
      </w:r>
      <w:r w:rsidRPr="004C5A5F">
        <w:rPr>
          <w:rtl/>
        </w:rPr>
        <w:t xml:space="preserve"> بعد </w:t>
      </w:r>
      <w:r w:rsidRPr="004C5A5F">
        <w:t>(Normalization)</w:t>
      </w:r>
      <w:r w:rsidRPr="004C5A5F">
        <w:rPr>
          <w:rtl/>
        </w:rPr>
        <w:t xml:space="preserve"> :</w:t>
      </w:r>
      <w:bookmarkEnd w:id="259"/>
      <w:bookmarkEnd w:id="260"/>
    </w:p>
    <w:p w14:paraId="79B0470E" w14:textId="4BEE62D0" w:rsidR="004E390F" w:rsidRPr="004C5A5F" w:rsidRDefault="004E390F" w:rsidP="00D912F9">
      <w:pPr>
        <w:pStyle w:val="CollegeFormat"/>
        <w:rPr>
          <w:rtl/>
          <w:lang w:bidi="ar-LY"/>
        </w:rPr>
      </w:pPr>
      <w:bookmarkStart w:id="261" w:name="_Toc191240793"/>
      <w:r w:rsidRPr="004C5A5F">
        <w:rPr>
          <w:rtl/>
          <w:lang w:bidi="ar-LY"/>
        </w:rPr>
        <w:t xml:space="preserve">في هذا القسم، تم تطبيق عملية </w:t>
      </w:r>
      <w:r w:rsidR="00D70FBA">
        <w:rPr>
          <w:lang w:bidi="ar-LY"/>
        </w:rPr>
        <w:t>Normalization</w:t>
      </w:r>
      <w:r w:rsidRPr="004C5A5F">
        <w:rPr>
          <w:rtl/>
          <w:lang w:bidi="ar-LY"/>
        </w:rPr>
        <w:t xml:space="preserve"> لجعل البيانات أكثر تجانسًا وتحسين أداء النماذج التنبؤية. بعد إجراء </w:t>
      </w:r>
      <w:r w:rsidR="00D70FBA">
        <w:rPr>
          <w:rFonts w:hint="cs"/>
          <w:rtl/>
          <w:lang w:bidi="ar-LY"/>
        </w:rPr>
        <w:t>هذه ال</w:t>
      </w:r>
      <w:r w:rsidRPr="004C5A5F">
        <w:rPr>
          <w:rtl/>
          <w:lang w:bidi="ar-LY"/>
        </w:rPr>
        <w:t>عملية ، تمت إعادة اختبار النماذج السابقة وتحليل أدائها بشكل شامل. أظهرت النتائج تحسنًا ملحوظًا في دقة النماذج، حيث سجلت النماذج المحسنة أداءً أفضل مقارنة باستخدام البيانات الخام.</w:t>
      </w:r>
      <w:bookmarkEnd w:id="261"/>
    </w:p>
    <w:p w14:paraId="7AA2D7FF" w14:textId="08E6C0D8" w:rsidR="004E390F" w:rsidRPr="004C5A5F" w:rsidRDefault="004E390F" w:rsidP="00D912F9">
      <w:pPr>
        <w:pStyle w:val="CollegeFormat"/>
        <w:rPr>
          <w:rtl/>
          <w:lang w:bidi="ar-LY"/>
        </w:rPr>
      </w:pPr>
      <w:bookmarkStart w:id="262" w:name="_Toc191240794"/>
      <w:r w:rsidRPr="004C5A5F">
        <w:rPr>
          <w:rtl/>
          <w:lang w:bidi="ar-LY"/>
        </w:rPr>
        <w:t xml:space="preserve">سيتم استعراض نتائج دقة النماذج بعد تطبيق تقنية </w:t>
      </w:r>
      <w:r w:rsidR="00D70FBA">
        <w:rPr>
          <w:lang w:bidi="ar-LY"/>
        </w:rPr>
        <w:t>Normalization</w:t>
      </w:r>
      <w:r w:rsidRPr="004C5A5F">
        <w:rPr>
          <w:rtl/>
          <w:lang w:bidi="ar-LY"/>
        </w:rPr>
        <w:t xml:space="preserve"> من خلال الجداول والأشكال التوضيحية التالية لتوضيح تأثير </w:t>
      </w:r>
      <w:r w:rsidR="00D70FBA">
        <w:rPr>
          <w:rFonts w:hint="cs"/>
          <w:rtl/>
          <w:lang w:bidi="ar-LY"/>
        </w:rPr>
        <w:t>هذه العملية</w:t>
      </w:r>
      <w:r w:rsidRPr="004C5A5F">
        <w:rPr>
          <w:rtl/>
          <w:lang w:bidi="ar-LY"/>
        </w:rPr>
        <w:t xml:space="preserve"> على أداء النماذج بشكل أفضل.</w:t>
      </w:r>
      <w:bookmarkEnd w:id="262"/>
    </w:p>
    <w:p w14:paraId="544551D7" w14:textId="44030296" w:rsidR="004E390F" w:rsidRDefault="004E390F" w:rsidP="00D912F9">
      <w:pPr>
        <w:pStyle w:val="CollegeFormat"/>
        <w:rPr>
          <w:rtl/>
          <w:lang w:bidi="ar-LY"/>
        </w:rPr>
      </w:pPr>
      <w:r w:rsidRPr="004C5A5F">
        <w:rPr>
          <w:rtl/>
          <w:lang w:bidi="ar-LY"/>
        </w:rPr>
        <w:t xml:space="preserve"> </w:t>
      </w:r>
      <w:bookmarkStart w:id="263" w:name="_Toc191240795"/>
      <w:r w:rsidRPr="004C5A5F">
        <w:rPr>
          <w:rtl/>
          <w:lang w:bidi="ar-LY"/>
        </w:rPr>
        <w:t xml:space="preserve">فيما يلي جدول (5.2) يوضح نتائج النماذج بعد تطبيق عملية </w:t>
      </w:r>
      <w:r w:rsidR="00D70FBA">
        <w:rPr>
          <w:lang w:bidi="ar-LY"/>
        </w:rPr>
        <w:t>Normalization</w:t>
      </w:r>
      <w:r w:rsidRPr="004C5A5F">
        <w:rPr>
          <w:rtl/>
          <w:lang w:bidi="ar-LY"/>
        </w:rPr>
        <w:t xml:space="preserve"> على البيانات :</w:t>
      </w:r>
      <w:bookmarkEnd w:id="263"/>
    </w:p>
    <w:p w14:paraId="38F688A0" w14:textId="522C6553" w:rsidR="007643DC" w:rsidRPr="00D912F9" w:rsidRDefault="007643DC" w:rsidP="002E192E">
      <w:pPr>
        <w:spacing w:line="360" w:lineRule="auto"/>
        <w:jc w:val="center"/>
        <w:rPr>
          <w:rFonts w:asciiTheme="majorBidi" w:hAnsiTheme="majorBidi" w:cstheme="majorBidi"/>
          <w:b/>
          <w:bCs/>
          <w:sz w:val="24"/>
          <w:szCs w:val="24"/>
          <w:rtl/>
          <w:lang w:bidi="ar-LY"/>
        </w:rPr>
      </w:pPr>
      <w:r w:rsidRPr="00D912F9">
        <w:rPr>
          <w:rFonts w:asciiTheme="majorBidi" w:hAnsiTheme="majorBidi" w:cstheme="majorBidi"/>
          <w:b/>
          <w:bCs/>
          <w:sz w:val="24"/>
          <w:szCs w:val="24"/>
          <w:rtl/>
          <w:lang w:bidi="ar-LY"/>
        </w:rPr>
        <w:t xml:space="preserve">شكل (5.2) جدول نتائج دقة النماذج باستخدام البيانات الكاملة بعد تطبيق عملية </w:t>
      </w:r>
      <w:r w:rsidR="00D70FBA">
        <w:rPr>
          <w:rFonts w:asciiTheme="majorBidi" w:hAnsiTheme="majorBidi" w:cstheme="majorBidi"/>
          <w:b/>
          <w:bCs/>
          <w:sz w:val="24"/>
          <w:szCs w:val="24"/>
          <w:lang w:bidi="ar-LY"/>
        </w:rPr>
        <w:t>Normalization</w:t>
      </w:r>
      <w:r w:rsidRPr="00D912F9">
        <w:rPr>
          <w:rFonts w:asciiTheme="majorBidi" w:hAnsiTheme="majorBidi" w:cstheme="majorBidi"/>
          <w:b/>
          <w:bCs/>
          <w:sz w:val="24"/>
          <w:szCs w:val="24"/>
          <w:rtl/>
          <w:lang w:bidi="ar-LY"/>
        </w:rPr>
        <w:t xml:space="preserve"> </w:t>
      </w:r>
    </w:p>
    <w:tbl>
      <w:tblPr>
        <w:tblpPr w:leftFromText="180" w:rightFromText="180" w:vertAnchor="text" w:horzAnchor="margin" w:tblpXSpec="center" w:tblpY="271"/>
        <w:tblW w:w="355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72"/>
        <w:gridCol w:w="1123"/>
        <w:gridCol w:w="1097"/>
        <w:gridCol w:w="1369"/>
        <w:gridCol w:w="1757"/>
      </w:tblGrid>
      <w:tr w:rsidR="004E390F" w:rsidRPr="004C5A5F" w14:paraId="18A0F596" w14:textId="77777777" w:rsidTr="00D56C3B">
        <w:trPr>
          <w:trHeight w:val="303"/>
          <w:tblHeader/>
          <w:tblCellSpacing w:w="15" w:type="dxa"/>
        </w:trPr>
        <w:tc>
          <w:tcPr>
            <w:tcW w:w="801" w:type="pct"/>
            <w:shd w:val="clear" w:color="auto" w:fill="BFBFBF" w:themeFill="background1" w:themeFillShade="BF"/>
            <w:vAlign w:val="center"/>
          </w:tcPr>
          <w:p w14:paraId="026176DB" w14:textId="77777777" w:rsidR="004E390F" w:rsidRPr="004C5A5F" w:rsidRDefault="004E390F" w:rsidP="002E192E">
            <w:pPr>
              <w:spacing w:before="100" w:beforeAutospacing="1" w:after="100" w:afterAutospacing="1"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Recall</w:t>
            </w:r>
          </w:p>
        </w:tc>
        <w:tc>
          <w:tcPr>
            <w:tcW w:w="851" w:type="pct"/>
            <w:shd w:val="clear" w:color="auto" w:fill="BFBFBF" w:themeFill="background1" w:themeFillShade="BF"/>
            <w:vAlign w:val="center"/>
          </w:tcPr>
          <w:p w14:paraId="7019698D"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lang w:bidi="ar-LY"/>
              </w:rPr>
            </w:pPr>
            <w:bookmarkStart w:id="264" w:name="_Toc191240796"/>
            <w:bookmarkStart w:id="265" w:name="_Toc193335778"/>
            <w:r w:rsidRPr="004C5A5F">
              <w:rPr>
                <w:rFonts w:asciiTheme="majorBidi" w:eastAsia="Times New Roman" w:hAnsiTheme="majorBidi" w:cstheme="majorBidi"/>
                <w:b/>
                <w:bCs/>
                <w:sz w:val="24"/>
                <w:szCs w:val="24"/>
                <w:lang w:bidi="ar-LY"/>
              </w:rPr>
              <w:t>Precision</w:t>
            </w:r>
            <w:bookmarkEnd w:id="264"/>
            <w:bookmarkEnd w:id="265"/>
          </w:p>
        </w:tc>
        <w:tc>
          <w:tcPr>
            <w:tcW w:w="831" w:type="pct"/>
            <w:shd w:val="clear" w:color="auto" w:fill="BFBFBF" w:themeFill="background1" w:themeFillShade="BF"/>
            <w:vAlign w:val="center"/>
            <w:hideMark/>
          </w:tcPr>
          <w:p w14:paraId="19F336B2"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rtl/>
                <w:lang w:bidi="ar-LY"/>
              </w:rPr>
            </w:pPr>
            <w:bookmarkStart w:id="266" w:name="_Toc191240797"/>
            <w:bookmarkStart w:id="267" w:name="_Toc193335779"/>
            <w:r w:rsidRPr="004C5A5F">
              <w:rPr>
                <w:rFonts w:asciiTheme="majorBidi" w:eastAsia="Times New Roman" w:hAnsiTheme="majorBidi" w:cstheme="majorBidi"/>
                <w:b/>
                <w:bCs/>
                <w:sz w:val="24"/>
                <w:szCs w:val="24"/>
                <w:lang w:bidi="ar-LY"/>
              </w:rPr>
              <w:t>F1-Score</w:t>
            </w:r>
            <w:bookmarkEnd w:id="266"/>
            <w:bookmarkEnd w:id="267"/>
          </w:p>
        </w:tc>
        <w:tc>
          <w:tcPr>
            <w:tcW w:w="1043" w:type="pct"/>
            <w:shd w:val="clear" w:color="auto" w:fill="BFBFBF" w:themeFill="background1" w:themeFillShade="BF"/>
            <w:vAlign w:val="center"/>
            <w:hideMark/>
          </w:tcPr>
          <w:p w14:paraId="2286076F"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lang w:bidi="ar-LY"/>
              </w:rPr>
              <w:t xml:space="preserve"> </w:t>
            </w:r>
            <w:bookmarkStart w:id="268" w:name="_Toc191240798"/>
            <w:bookmarkStart w:id="269" w:name="_Toc193335780"/>
            <w:r w:rsidRPr="004C5A5F">
              <w:rPr>
                <w:rFonts w:asciiTheme="majorBidi" w:eastAsia="Times New Roman" w:hAnsiTheme="majorBidi" w:cstheme="majorBidi"/>
                <w:b/>
                <w:bCs/>
                <w:sz w:val="24"/>
                <w:szCs w:val="24"/>
                <w:lang w:bidi="ar-LY"/>
              </w:rPr>
              <w:t>(Accuracy)</w:t>
            </w:r>
            <w:bookmarkEnd w:id="268"/>
            <w:bookmarkEnd w:id="269"/>
          </w:p>
        </w:tc>
        <w:tc>
          <w:tcPr>
            <w:tcW w:w="1334" w:type="pct"/>
            <w:shd w:val="clear" w:color="auto" w:fill="BFBFBF" w:themeFill="background1" w:themeFillShade="BF"/>
            <w:vAlign w:val="center"/>
          </w:tcPr>
          <w:p w14:paraId="0AD7ECB8"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rtl/>
                <w:lang w:bidi="ar-LY"/>
              </w:rPr>
            </w:pPr>
            <w:bookmarkStart w:id="270" w:name="_Toc191240799"/>
            <w:bookmarkStart w:id="271" w:name="_Toc193335781"/>
            <w:r w:rsidRPr="004C5A5F">
              <w:rPr>
                <w:rFonts w:asciiTheme="majorBidi" w:eastAsia="Times New Roman" w:hAnsiTheme="majorBidi" w:cstheme="majorBidi"/>
                <w:b/>
                <w:bCs/>
                <w:sz w:val="24"/>
                <w:szCs w:val="24"/>
                <w:rtl/>
              </w:rPr>
              <w:t>النموذج</w:t>
            </w:r>
            <w:bookmarkEnd w:id="270"/>
            <w:bookmarkEnd w:id="271"/>
          </w:p>
        </w:tc>
      </w:tr>
      <w:tr w:rsidR="004E390F" w:rsidRPr="004C5A5F" w14:paraId="398D9833" w14:textId="77777777" w:rsidTr="00D56C3B">
        <w:trPr>
          <w:trHeight w:val="303"/>
          <w:tblCellSpacing w:w="15" w:type="dxa"/>
        </w:trPr>
        <w:tc>
          <w:tcPr>
            <w:tcW w:w="801" w:type="pct"/>
            <w:vAlign w:val="bottom"/>
          </w:tcPr>
          <w:p w14:paraId="71FA2B72" w14:textId="5915D67D"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72" w:name="_Toc191240800"/>
            <w:bookmarkStart w:id="273" w:name="_Toc193335782"/>
            <w:r w:rsidRPr="006147A2">
              <w:rPr>
                <w:rFonts w:asciiTheme="majorBidi" w:eastAsia="Times New Roman" w:hAnsiTheme="majorBidi" w:cstheme="majorBidi"/>
                <w:lang w:bidi="ar-LY"/>
              </w:rPr>
              <w:t>80.11%</w:t>
            </w:r>
            <w:bookmarkEnd w:id="272"/>
            <w:bookmarkEnd w:id="273"/>
          </w:p>
        </w:tc>
        <w:tc>
          <w:tcPr>
            <w:tcW w:w="851" w:type="pct"/>
            <w:vAlign w:val="bottom"/>
          </w:tcPr>
          <w:p w14:paraId="256197D9"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74" w:name="_Toc191240801"/>
            <w:bookmarkStart w:id="275" w:name="_Toc193335783"/>
            <w:r w:rsidRPr="006147A2">
              <w:rPr>
                <w:rFonts w:asciiTheme="majorBidi" w:eastAsia="Times New Roman" w:hAnsiTheme="majorBidi" w:cstheme="majorBidi"/>
                <w:lang w:bidi="ar-LY"/>
              </w:rPr>
              <w:t>77.17%</w:t>
            </w:r>
            <w:bookmarkEnd w:id="274"/>
            <w:bookmarkEnd w:id="275"/>
          </w:p>
        </w:tc>
        <w:tc>
          <w:tcPr>
            <w:tcW w:w="831" w:type="pct"/>
            <w:vAlign w:val="bottom"/>
          </w:tcPr>
          <w:p w14:paraId="2C0B14CF"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76" w:name="_Toc191240802"/>
            <w:bookmarkStart w:id="277" w:name="_Toc193335784"/>
            <w:r w:rsidRPr="006147A2">
              <w:rPr>
                <w:rFonts w:asciiTheme="majorBidi" w:eastAsia="Times New Roman" w:hAnsiTheme="majorBidi" w:cstheme="majorBidi"/>
                <w:lang w:bidi="ar-LY"/>
              </w:rPr>
              <w:t>77.62%</w:t>
            </w:r>
            <w:bookmarkEnd w:id="276"/>
            <w:bookmarkEnd w:id="277"/>
          </w:p>
        </w:tc>
        <w:tc>
          <w:tcPr>
            <w:tcW w:w="1043" w:type="pct"/>
            <w:vAlign w:val="bottom"/>
          </w:tcPr>
          <w:p w14:paraId="402A0CC9"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278" w:name="_Toc191240803"/>
            <w:bookmarkStart w:id="279" w:name="_Toc193335785"/>
            <w:r w:rsidRPr="006147A2">
              <w:rPr>
                <w:rFonts w:asciiTheme="majorBidi" w:eastAsia="Times New Roman" w:hAnsiTheme="majorBidi" w:cstheme="majorBidi"/>
                <w:lang w:bidi="ar-LY"/>
              </w:rPr>
              <w:t>80.11%</w:t>
            </w:r>
            <w:bookmarkEnd w:id="278"/>
            <w:bookmarkEnd w:id="279"/>
          </w:p>
        </w:tc>
        <w:tc>
          <w:tcPr>
            <w:tcW w:w="1334" w:type="pct"/>
            <w:vAlign w:val="center"/>
          </w:tcPr>
          <w:p w14:paraId="28394EB7"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280" w:name="_Toc191240804"/>
            <w:bookmarkStart w:id="281" w:name="_Toc193335786"/>
            <w:r w:rsidRPr="004C5A5F">
              <w:rPr>
                <w:rFonts w:asciiTheme="majorBidi" w:eastAsia="Times New Roman" w:hAnsiTheme="majorBidi" w:cstheme="majorBidi"/>
                <w:b/>
                <w:bCs/>
                <w:sz w:val="20"/>
                <w:szCs w:val="20"/>
                <w:lang w:bidi="ar-LY"/>
              </w:rPr>
              <w:t>KNN</w:t>
            </w:r>
            <w:bookmarkEnd w:id="280"/>
            <w:bookmarkEnd w:id="281"/>
          </w:p>
        </w:tc>
      </w:tr>
      <w:tr w:rsidR="004E390F" w:rsidRPr="004C5A5F" w14:paraId="76CEA3C1" w14:textId="77777777" w:rsidTr="00D56C3B">
        <w:trPr>
          <w:trHeight w:val="303"/>
          <w:tblCellSpacing w:w="15" w:type="dxa"/>
        </w:trPr>
        <w:tc>
          <w:tcPr>
            <w:tcW w:w="801" w:type="pct"/>
            <w:vAlign w:val="bottom"/>
          </w:tcPr>
          <w:p w14:paraId="0814AE94" w14:textId="3A3139DC"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82" w:name="_Toc191240805"/>
            <w:bookmarkStart w:id="283" w:name="_Toc193335787"/>
            <w:r w:rsidRPr="006147A2">
              <w:rPr>
                <w:rFonts w:asciiTheme="majorBidi" w:eastAsia="Times New Roman" w:hAnsiTheme="majorBidi" w:cstheme="majorBidi"/>
                <w:lang w:bidi="ar-LY"/>
              </w:rPr>
              <w:t>79.57%</w:t>
            </w:r>
            <w:bookmarkEnd w:id="282"/>
            <w:bookmarkEnd w:id="283"/>
          </w:p>
        </w:tc>
        <w:tc>
          <w:tcPr>
            <w:tcW w:w="851" w:type="pct"/>
            <w:vAlign w:val="bottom"/>
          </w:tcPr>
          <w:p w14:paraId="1C7A1346"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284" w:name="_Toc191240806"/>
            <w:bookmarkStart w:id="285" w:name="_Toc193335788"/>
            <w:r w:rsidRPr="006147A2">
              <w:rPr>
                <w:rFonts w:asciiTheme="majorBidi" w:eastAsia="Times New Roman" w:hAnsiTheme="majorBidi" w:cstheme="majorBidi"/>
                <w:lang w:bidi="ar-LY"/>
              </w:rPr>
              <w:t>63.33%</w:t>
            </w:r>
            <w:bookmarkEnd w:id="284"/>
            <w:bookmarkEnd w:id="285"/>
          </w:p>
        </w:tc>
        <w:tc>
          <w:tcPr>
            <w:tcW w:w="831" w:type="pct"/>
            <w:vAlign w:val="bottom"/>
          </w:tcPr>
          <w:p w14:paraId="12421E0D"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86" w:name="_Toc191240807"/>
            <w:bookmarkStart w:id="287" w:name="_Toc193335789"/>
            <w:r w:rsidRPr="006147A2">
              <w:rPr>
                <w:rFonts w:asciiTheme="majorBidi" w:eastAsia="Times New Roman" w:hAnsiTheme="majorBidi" w:cstheme="majorBidi"/>
                <w:lang w:bidi="ar-LY"/>
              </w:rPr>
              <w:t>70.53%</w:t>
            </w:r>
            <w:bookmarkEnd w:id="286"/>
            <w:bookmarkEnd w:id="287"/>
          </w:p>
        </w:tc>
        <w:tc>
          <w:tcPr>
            <w:tcW w:w="1043" w:type="pct"/>
            <w:vAlign w:val="bottom"/>
          </w:tcPr>
          <w:p w14:paraId="0D87A65A"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88" w:name="_Toc191240808"/>
            <w:bookmarkStart w:id="289" w:name="_Toc193335790"/>
            <w:r w:rsidRPr="006147A2">
              <w:rPr>
                <w:rFonts w:asciiTheme="majorBidi" w:eastAsia="Times New Roman" w:hAnsiTheme="majorBidi" w:cstheme="majorBidi"/>
                <w:lang w:bidi="ar-LY"/>
              </w:rPr>
              <w:t>79.57%</w:t>
            </w:r>
            <w:bookmarkEnd w:id="288"/>
            <w:bookmarkEnd w:id="289"/>
          </w:p>
        </w:tc>
        <w:tc>
          <w:tcPr>
            <w:tcW w:w="1334" w:type="pct"/>
            <w:vAlign w:val="center"/>
          </w:tcPr>
          <w:p w14:paraId="28058511"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290" w:name="_Toc191240809"/>
            <w:bookmarkStart w:id="291" w:name="_Toc193335791"/>
            <w:r w:rsidRPr="004C5A5F">
              <w:rPr>
                <w:rFonts w:asciiTheme="majorBidi" w:eastAsia="Times New Roman" w:hAnsiTheme="majorBidi" w:cstheme="majorBidi"/>
                <w:b/>
                <w:bCs/>
                <w:sz w:val="20"/>
                <w:szCs w:val="20"/>
                <w:lang w:bidi="ar-LY"/>
              </w:rPr>
              <w:t>SVM</w:t>
            </w:r>
            <w:bookmarkEnd w:id="290"/>
            <w:bookmarkEnd w:id="291"/>
          </w:p>
        </w:tc>
      </w:tr>
      <w:tr w:rsidR="004E390F" w:rsidRPr="004C5A5F" w14:paraId="79E26782" w14:textId="77777777" w:rsidTr="00D56C3B">
        <w:trPr>
          <w:trHeight w:val="303"/>
          <w:tblCellSpacing w:w="15" w:type="dxa"/>
        </w:trPr>
        <w:tc>
          <w:tcPr>
            <w:tcW w:w="801" w:type="pct"/>
            <w:vAlign w:val="bottom"/>
          </w:tcPr>
          <w:p w14:paraId="706D275C" w14:textId="70F1BA46"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292" w:name="_Toc191240810"/>
            <w:bookmarkStart w:id="293" w:name="_Toc193335792"/>
            <w:r w:rsidRPr="006147A2">
              <w:rPr>
                <w:rFonts w:asciiTheme="majorBidi" w:eastAsia="Times New Roman" w:hAnsiTheme="majorBidi" w:cstheme="majorBidi"/>
                <w:lang w:bidi="ar-LY"/>
              </w:rPr>
              <w:t>80.36%</w:t>
            </w:r>
            <w:bookmarkEnd w:id="292"/>
            <w:bookmarkEnd w:id="293"/>
          </w:p>
        </w:tc>
        <w:tc>
          <w:tcPr>
            <w:tcW w:w="851" w:type="pct"/>
            <w:vAlign w:val="bottom"/>
          </w:tcPr>
          <w:p w14:paraId="268BE531"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94" w:name="_Toc191240811"/>
            <w:bookmarkStart w:id="295" w:name="_Toc193335793"/>
            <w:r w:rsidRPr="006147A2">
              <w:rPr>
                <w:rFonts w:asciiTheme="majorBidi" w:eastAsia="Times New Roman" w:hAnsiTheme="majorBidi" w:cstheme="majorBidi"/>
                <w:lang w:bidi="ar-LY"/>
              </w:rPr>
              <w:t>76.21%</w:t>
            </w:r>
            <w:bookmarkEnd w:id="294"/>
            <w:bookmarkEnd w:id="295"/>
          </w:p>
        </w:tc>
        <w:tc>
          <w:tcPr>
            <w:tcW w:w="831" w:type="pct"/>
            <w:vAlign w:val="bottom"/>
          </w:tcPr>
          <w:p w14:paraId="5FE44A83"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296" w:name="_Toc191240812"/>
            <w:bookmarkStart w:id="297" w:name="_Toc193335794"/>
            <w:r w:rsidRPr="006147A2">
              <w:rPr>
                <w:rFonts w:asciiTheme="majorBidi" w:eastAsia="Times New Roman" w:hAnsiTheme="majorBidi" w:cstheme="majorBidi"/>
                <w:lang w:bidi="ar-LY"/>
              </w:rPr>
              <w:t>75.97%</w:t>
            </w:r>
            <w:bookmarkEnd w:id="296"/>
            <w:bookmarkEnd w:id="297"/>
          </w:p>
        </w:tc>
        <w:tc>
          <w:tcPr>
            <w:tcW w:w="1043" w:type="pct"/>
            <w:vAlign w:val="bottom"/>
          </w:tcPr>
          <w:p w14:paraId="540B68E4"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298" w:name="_Toc191240813"/>
            <w:bookmarkStart w:id="299" w:name="_Toc193335795"/>
            <w:r w:rsidRPr="006147A2">
              <w:rPr>
                <w:rFonts w:asciiTheme="majorBidi" w:eastAsia="Times New Roman" w:hAnsiTheme="majorBidi" w:cstheme="majorBidi"/>
                <w:lang w:bidi="ar-LY"/>
              </w:rPr>
              <w:t>80.36%</w:t>
            </w:r>
            <w:bookmarkEnd w:id="298"/>
            <w:bookmarkEnd w:id="299"/>
          </w:p>
        </w:tc>
        <w:tc>
          <w:tcPr>
            <w:tcW w:w="1334" w:type="pct"/>
            <w:vAlign w:val="center"/>
          </w:tcPr>
          <w:p w14:paraId="54C3E2D8"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300" w:name="_Toc191240814"/>
            <w:bookmarkStart w:id="301" w:name="_Toc193335796"/>
            <w:r w:rsidRPr="004C5A5F">
              <w:rPr>
                <w:rFonts w:asciiTheme="majorBidi" w:eastAsia="Times New Roman" w:hAnsiTheme="majorBidi" w:cstheme="majorBidi"/>
                <w:b/>
                <w:bCs/>
                <w:sz w:val="20"/>
                <w:szCs w:val="20"/>
                <w:lang w:bidi="ar-LY"/>
              </w:rPr>
              <w:t>Random Forest</w:t>
            </w:r>
            <w:bookmarkEnd w:id="300"/>
            <w:bookmarkEnd w:id="301"/>
          </w:p>
        </w:tc>
      </w:tr>
      <w:tr w:rsidR="004E390F" w:rsidRPr="004C5A5F" w14:paraId="34FC3F23" w14:textId="77777777" w:rsidTr="00D56C3B">
        <w:trPr>
          <w:trHeight w:val="303"/>
          <w:tblCellSpacing w:w="15" w:type="dxa"/>
        </w:trPr>
        <w:tc>
          <w:tcPr>
            <w:tcW w:w="801" w:type="pct"/>
            <w:vAlign w:val="bottom"/>
          </w:tcPr>
          <w:p w14:paraId="7DA9EDC5" w14:textId="3EB90873"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02" w:name="_Toc191240815"/>
            <w:bookmarkStart w:id="303" w:name="_Toc193335797"/>
            <w:r w:rsidRPr="006147A2">
              <w:rPr>
                <w:rFonts w:asciiTheme="majorBidi" w:eastAsia="Times New Roman" w:hAnsiTheme="majorBidi" w:cstheme="majorBidi"/>
                <w:lang w:bidi="ar-LY"/>
              </w:rPr>
              <w:t>73.67%</w:t>
            </w:r>
            <w:bookmarkEnd w:id="302"/>
            <w:bookmarkEnd w:id="303"/>
          </w:p>
        </w:tc>
        <w:tc>
          <w:tcPr>
            <w:tcW w:w="851" w:type="pct"/>
            <w:vAlign w:val="bottom"/>
          </w:tcPr>
          <w:p w14:paraId="7B138F08"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04" w:name="_Toc191240816"/>
            <w:bookmarkStart w:id="305" w:name="_Toc193335798"/>
            <w:r w:rsidRPr="006147A2">
              <w:rPr>
                <w:rFonts w:asciiTheme="majorBidi" w:eastAsia="Times New Roman" w:hAnsiTheme="majorBidi" w:cstheme="majorBidi"/>
                <w:lang w:bidi="ar-LY"/>
              </w:rPr>
              <w:t>77.97%</w:t>
            </w:r>
            <w:bookmarkEnd w:id="304"/>
            <w:bookmarkEnd w:id="305"/>
          </w:p>
        </w:tc>
        <w:tc>
          <w:tcPr>
            <w:tcW w:w="831" w:type="pct"/>
            <w:vAlign w:val="bottom"/>
          </w:tcPr>
          <w:p w14:paraId="38631879"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06" w:name="_Toc191240817"/>
            <w:bookmarkStart w:id="307" w:name="_Toc193335799"/>
            <w:r w:rsidRPr="006147A2">
              <w:rPr>
                <w:rFonts w:asciiTheme="majorBidi" w:eastAsia="Times New Roman" w:hAnsiTheme="majorBidi" w:cstheme="majorBidi"/>
                <w:lang w:bidi="ar-LY"/>
              </w:rPr>
              <w:t>74.92%</w:t>
            </w:r>
            <w:bookmarkEnd w:id="306"/>
            <w:bookmarkEnd w:id="307"/>
          </w:p>
        </w:tc>
        <w:tc>
          <w:tcPr>
            <w:tcW w:w="1043" w:type="pct"/>
            <w:vAlign w:val="bottom"/>
          </w:tcPr>
          <w:p w14:paraId="4CAEA975"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08" w:name="_Toc191240818"/>
            <w:bookmarkStart w:id="309" w:name="_Toc193335800"/>
            <w:r w:rsidRPr="006147A2">
              <w:rPr>
                <w:rFonts w:asciiTheme="majorBidi" w:eastAsia="Times New Roman" w:hAnsiTheme="majorBidi" w:cstheme="majorBidi"/>
                <w:lang w:bidi="ar-LY"/>
              </w:rPr>
              <w:t>73.67%</w:t>
            </w:r>
            <w:bookmarkEnd w:id="308"/>
            <w:bookmarkEnd w:id="309"/>
          </w:p>
        </w:tc>
        <w:tc>
          <w:tcPr>
            <w:tcW w:w="1334" w:type="pct"/>
            <w:vAlign w:val="center"/>
          </w:tcPr>
          <w:p w14:paraId="63A7BCA0"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310" w:name="_Toc191240819"/>
            <w:bookmarkStart w:id="311" w:name="_Toc193335801"/>
            <w:r w:rsidRPr="004C5A5F">
              <w:rPr>
                <w:rFonts w:asciiTheme="majorBidi" w:eastAsia="Times New Roman" w:hAnsiTheme="majorBidi" w:cstheme="majorBidi"/>
                <w:b/>
                <w:bCs/>
                <w:sz w:val="20"/>
                <w:szCs w:val="20"/>
                <w:lang w:bidi="ar-LY"/>
              </w:rPr>
              <w:t>Naive Bayes</w:t>
            </w:r>
            <w:bookmarkEnd w:id="310"/>
            <w:bookmarkEnd w:id="311"/>
          </w:p>
        </w:tc>
      </w:tr>
      <w:tr w:rsidR="004E390F" w:rsidRPr="004C5A5F" w14:paraId="2376179F" w14:textId="77777777" w:rsidTr="00D56C3B">
        <w:trPr>
          <w:trHeight w:val="303"/>
          <w:tblCellSpacing w:w="15" w:type="dxa"/>
        </w:trPr>
        <w:tc>
          <w:tcPr>
            <w:tcW w:w="801" w:type="pct"/>
            <w:vAlign w:val="bottom"/>
          </w:tcPr>
          <w:p w14:paraId="4C0EE29A" w14:textId="1D184682"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12" w:name="_Toc191240820"/>
            <w:bookmarkStart w:id="313" w:name="_Toc193335802"/>
            <w:r w:rsidRPr="006147A2">
              <w:rPr>
                <w:rFonts w:asciiTheme="majorBidi" w:eastAsia="Times New Roman" w:hAnsiTheme="majorBidi" w:cstheme="majorBidi"/>
                <w:lang w:bidi="ar-LY"/>
              </w:rPr>
              <w:t>69.62%</w:t>
            </w:r>
            <w:bookmarkEnd w:id="312"/>
            <w:bookmarkEnd w:id="313"/>
          </w:p>
        </w:tc>
        <w:tc>
          <w:tcPr>
            <w:tcW w:w="851" w:type="pct"/>
            <w:vAlign w:val="bottom"/>
          </w:tcPr>
          <w:p w14:paraId="72181352"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14" w:name="_Toc191240821"/>
            <w:bookmarkStart w:id="315" w:name="_Toc193335803"/>
            <w:r w:rsidRPr="006147A2">
              <w:rPr>
                <w:rFonts w:asciiTheme="majorBidi" w:eastAsia="Times New Roman" w:hAnsiTheme="majorBidi" w:cstheme="majorBidi"/>
                <w:lang w:bidi="ar-LY"/>
              </w:rPr>
              <w:t>71.15%</w:t>
            </w:r>
            <w:bookmarkEnd w:id="314"/>
            <w:bookmarkEnd w:id="315"/>
          </w:p>
        </w:tc>
        <w:tc>
          <w:tcPr>
            <w:tcW w:w="831" w:type="pct"/>
            <w:vAlign w:val="bottom"/>
          </w:tcPr>
          <w:p w14:paraId="20AA27C7"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16" w:name="_Toc191240822"/>
            <w:bookmarkStart w:id="317" w:name="_Toc193335804"/>
            <w:r w:rsidRPr="006147A2">
              <w:rPr>
                <w:rFonts w:asciiTheme="majorBidi" w:eastAsia="Times New Roman" w:hAnsiTheme="majorBidi" w:cstheme="majorBidi"/>
                <w:lang w:bidi="ar-LY"/>
              </w:rPr>
              <w:t>70.15%</w:t>
            </w:r>
            <w:bookmarkEnd w:id="316"/>
            <w:bookmarkEnd w:id="317"/>
          </w:p>
        </w:tc>
        <w:tc>
          <w:tcPr>
            <w:tcW w:w="1043" w:type="pct"/>
            <w:vAlign w:val="bottom"/>
          </w:tcPr>
          <w:p w14:paraId="3AC4C1DA"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318" w:name="_Toc191240823"/>
            <w:bookmarkStart w:id="319" w:name="_Toc193335805"/>
            <w:r w:rsidRPr="006147A2">
              <w:rPr>
                <w:rFonts w:asciiTheme="majorBidi" w:eastAsia="Times New Roman" w:hAnsiTheme="majorBidi" w:cstheme="majorBidi"/>
                <w:lang w:bidi="ar-LY"/>
              </w:rPr>
              <w:t>69.62%</w:t>
            </w:r>
            <w:bookmarkEnd w:id="318"/>
            <w:bookmarkEnd w:id="319"/>
          </w:p>
        </w:tc>
        <w:tc>
          <w:tcPr>
            <w:tcW w:w="1334" w:type="pct"/>
            <w:vAlign w:val="center"/>
          </w:tcPr>
          <w:p w14:paraId="294DA9C1"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320" w:name="_Toc191240824"/>
            <w:bookmarkStart w:id="321" w:name="_Toc193335806"/>
            <w:r w:rsidRPr="004C5A5F">
              <w:rPr>
                <w:rFonts w:asciiTheme="majorBidi" w:eastAsia="Times New Roman" w:hAnsiTheme="majorBidi" w:cstheme="majorBidi"/>
                <w:b/>
                <w:bCs/>
                <w:sz w:val="20"/>
                <w:szCs w:val="20"/>
                <w:lang w:bidi="ar-LY"/>
              </w:rPr>
              <w:t>Decision Tree</w:t>
            </w:r>
            <w:bookmarkEnd w:id="320"/>
            <w:bookmarkEnd w:id="321"/>
          </w:p>
        </w:tc>
      </w:tr>
      <w:tr w:rsidR="004E390F" w:rsidRPr="004C5A5F" w14:paraId="5B1DD239" w14:textId="77777777" w:rsidTr="00D56C3B">
        <w:trPr>
          <w:trHeight w:val="303"/>
          <w:tblCellSpacing w:w="15" w:type="dxa"/>
        </w:trPr>
        <w:tc>
          <w:tcPr>
            <w:tcW w:w="801" w:type="pct"/>
            <w:vAlign w:val="bottom"/>
          </w:tcPr>
          <w:p w14:paraId="047505AF" w14:textId="2985E175"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22" w:name="_Toc191240825"/>
            <w:bookmarkStart w:id="323" w:name="_Toc193335807"/>
            <w:r w:rsidRPr="006147A2">
              <w:rPr>
                <w:rFonts w:asciiTheme="majorBidi" w:eastAsia="Times New Roman" w:hAnsiTheme="majorBidi" w:cstheme="majorBidi"/>
                <w:lang w:bidi="ar-LY"/>
              </w:rPr>
              <w:t>77.95%</w:t>
            </w:r>
            <w:bookmarkEnd w:id="322"/>
            <w:bookmarkEnd w:id="323"/>
          </w:p>
        </w:tc>
        <w:tc>
          <w:tcPr>
            <w:tcW w:w="851" w:type="pct"/>
            <w:vAlign w:val="bottom"/>
          </w:tcPr>
          <w:p w14:paraId="1867B2AA"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24" w:name="_Toc191240826"/>
            <w:bookmarkStart w:id="325" w:name="_Toc193335808"/>
            <w:r w:rsidRPr="006147A2">
              <w:rPr>
                <w:rFonts w:asciiTheme="majorBidi" w:eastAsia="Times New Roman" w:hAnsiTheme="majorBidi" w:cstheme="majorBidi"/>
                <w:lang w:bidi="ar-LY"/>
              </w:rPr>
              <w:t>63.06%</w:t>
            </w:r>
            <w:bookmarkEnd w:id="324"/>
            <w:bookmarkEnd w:id="325"/>
          </w:p>
        </w:tc>
        <w:tc>
          <w:tcPr>
            <w:tcW w:w="831" w:type="pct"/>
            <w:vAlign w:val="bottom"/>
          </w:tcPr>
          <w:p w14:paraId="5D3DDE0D"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26" w:name="_Toc191240827"/>
            <w:bookmarkStart w:id="327" w:name="_Toc193335809"/>
            <w:r w:rsidRPr="006147A2">
              <w:rPr>
                <w:rFonts w:asciiTheme="majorBidi" w:eastAsia="Times New Roman" w:hAnsiTheme="majorBidi" w:cstheme="majorBidi"/>
                <w:lang w:bidi="ar-LY"/>
              </w:rPr>
              <w:t>69.71%</w:t>
            </w:r>
            <w:bookmarkEnd w:id="326"/>
            <w:bookmarkEnd w:id="327"/>
          </w:p>
        </w:tc>
        <w:tc>
          <w:tcPr>
            <w:tcW w:w="1043" w:type="pct"/>
            <w:vAlign w:val="bottom"/>
          </w:tcPr>
          <w:p w14:paraId="297C7EB4"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328" w:name="_Toc191240828"/>
            <w:bookmarkStart w:id="329" w:name="_Toc193335810"/>
            <w:r w:rsidRPr="006147A2">
              <w:rPr>
                <w:rFonts w:asciiTheme="majorBidi" w:eastAsia="Times New Roman" w:hAnsiTheme="majorBidi" w:cstheme="majorBidi"/>
                <w:lang w:bidi="ar-LY"/>
              </w:rPr>
              <w:t>77.95%</w:t>
            </w:r>
            <w:bookmarkEnd w:id="328"/>
            <w:bookmarkEnd w:id="329"/>
          </w:p>
        </w:tc>
        <w:tc>
          <w:tcPr>
            <w:tcW w:w="1334" w:type="pct"/>
            <w:vAlign w:val="center"/>
          </w:tcPr>
          <w:p w14:paraId="28157B09"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330" w:name="_Toc191240829"/>
            <w:bookmarkStart w:id="331" w:name="_Toc193335811"/>
            <w:r w:rsidRPr="004C5A5F">
              <w:rPr>
                <w:rFonts w:asciiTheme="majorBidi" w:eastAsia="Times New Roman" w:hAnsiTheme="majorBidi" w:cstheme="majorBidi"/>
                <w:b/>
                <w:bCs/>
                <w:sz w:val="20"/>
                <w:szCs w:val="20"/>
                <w:lang w:bidi="ar-LY"/>
              </w:rPr>
              <w:t>MLP</w:t>
            </w:r>
            <w:bookmarkEnd w:id="330"/>
            <w:bookmarkEnd w:id="331"/>
          </w:p>
        </w:tc>
      </w:tr>
      <w:tr w:rsidR="004E390F" w:rsidRPr="004C5A5F" w14:paraId="34D1BC63" w14:textId="77777777" w:rsidTr="00D56C3B">
        <w:trPr>
          <w:trHeight w:val="303"/>
          <w:tblCellSpacing w:w="15" w:type="dxa"/>
        </w:trPr>
        <w:tc>
          <w:tcPr>
            <w:tcW w:w="801" w:type="pct"/>
            <w:vAlign w:val="bottom"/>
          </w:tcPr>
          <w:p w14:paraId="2216B943" w14:textId="61BA9B90"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32" w:name="_Toc191240830"/>
            <w:bookmarkStart w:id="333" w:name="_Toc193335812"/>
            <w:r w:rsidRPr="006147A2">
              <w:rPr>
                <w:rFonts w:asciiTheme="majorBidi" w:eastAsia="Times New Roman" w:hAnsiTheme="majorBidi" w:cstheme="majorBidi"/>
                <w:lang w:bidi="ar-LY"/>
              </w:rPr>
              <w:t>79.00%</w:t>
            </w:r>
            <w:bookmarkEnd w:id="332"/>
            <w:bookmarkEnd w:id="333"/>
          </w:p>
        </w:tc>
        <w:tc>
          <w:tcPr>
            <w:tcW w:w="851" w:type="pct"/>
            <w:vAlign w:val="bottom"/>
          </w:tcPr>
          <w:p w14:paraId="5CCE1009"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334" w:name="_Toc191240831"/>
            <w:bookmarkStart w:id="335" w:name="_Toc193335813"/>
            <w:r w:rsidRPr="006147A2">
              <w:rPr>
                <w:rFonts w:asciiTheme="majorBidi" w:eastAsia="Times New Roman" w:hAnsiTheme="majorBidi" w:cstheme="majorBidi"/>
                <w:lang w:bidi="ar-LY"/>
              </w:rPr>
              <w:t>77.87%</w:t>
            </w:r>
            <w:bookmarkEnd w:id="334"/>
            <w:bookmarkEnd w:id="335"/>
          </w:p>
        </w:tc>
        <w:tc>
          <w:tcPr>
            <w:tcW w:w="831" w:type="pct"/>
            <w:vAlign w:val="bottom"/>
          </w:tcPr>
          <w:p w14:paraId="684A1B29"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36" w:name="_Toc191240832"/>
            <w:bookmarkStart w:id="337" w:name="_Toc193335814"/>
            <w:r w:rsidRPr="006147A2">
              <w:rPr>
                <w:rFonts w:asciiTheme="majorBidi" w:eastAsia="Times New Roman" w:hAnsiTheme="majorBidi" w:cstheme="majorBidi"/>
                <w:lang w:bidi="ar-LY"/>
              </w:rPr>
              <w:t>77.80%</w:t>
            </w:r>
            <w:bookmarkEnd w:id="336"/>
            <w:bookmarkEnd w:id="337"/>
          </w:p>
        </w:tc>
        <w:tc>
          <w:tcPr>
            <w:tcW w:w="1043" w:type="pct"/>
            <w:vAlign w:val="bottom"/>
          </w:tcPr>
          <w:p w14:paraId="7E00D154"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38" w:name="_Toc191240833"/>
            <w:bookmarkStart w:id="339" w:name="_Toc193335815"/>
            <w:r w:rsidRPr="006147A2">
              <w:rPr>
                <w:rFonts w:asciiTheme="majorBidi" w:eastAsia="Times New Roman" w:hAnsiTheme="majorBidi" w:cstheme="majorBidi"/>
                <w:lang w:bidi="ar-LY"/>
              </w:rPr>
              <w:t>79.00%</w:t>
            </w:r>
            <w:bookmarkEnd w:id="338"/>
            <w:bookmarkEnd w:id="339"/>
          </w:p>
        </w:tc>
        <w:tc>
          <w:tcPr>
            <w:tcW w:w="1334" w:type="pct"/>
            <w:vAlign w:val="center"/>
          </w:tcPr>
          <w:p w14:paraId="006B70C4"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340" w:name="_Toc191240834"/>
            <w:bookmarkStart w:id="341" w:name="_Toc193335816"/>
            <w:r w:rsidRPr="004C5A5F">
              <w:rPr>
                <w:rFonts w:asciiTheme="majorBidi" w:eastAsia="Times New Roman" w:hAnsiTheme="majorBidi" w:cstheme="majorBidi"/>
                <w:b/>
                <w:bCs/>
                <w:sz w:val="20"/>
                <w:szCs w:val="20"/>
                <w:lang w:bidi="ar-LY"/>
              </w:rPr>
              <w:t>XGBoost</w:t>
            </w:r>
            <w:bookmarkEnd w:id="340"/>
            <w:bookmarkEnd w:id="341"/>
          </w:p>
        </w:tc>
      </w:tr>
      <w:tr w:rsidR="004E390F" w:rsidRPr="004C5A5F" w14:paraId="6A76F9B5" w14:textId="77777777" w:rsidTr="00D56C3B">
        <w:trPr>
          <w:trHeight w:val="303"/>
          <w:tblCellSpacing w:w="15" w:type="dxa"/>
        </w:trPr>
        <w:tc>
          <w:tcPr>
            <w:tcW w:w="801" w:type="pct"/>
            <w:vAlign w:val="bottom"/>
          </w:tcPr>
          <w:p w14:paraId="6D34E9BF" w14:textId="34CCB665"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42" w:name="_Toc191240835"/>
            <w:bookmarkStart w:id="343" w:name="_Toc193335817"/>
            <w:r w:rsidRPr="006147A2">
              <w:rPr>
                <w:rFonts w:asciiTheme="majorBidi" w:eastAsia="Times New Roman" w:hAnsiTheme="majorBidi" w:cstheme="majorBidi"/>
                <w:lang w:bidi="ar-LY"/>
              </w:rPr>
              <w:t>79.82%</w:t>
            </w:r>
            <w:bookmarkEnd w:id="342"/>
            <w:bookmarkEnd w:id="343"/>
          </w:p>
        </w:tc>
        <w:tc>
          <w:tcPr>
            <w:tcW w:w="851" w:type="pct"/>
            <w:vAlign w:val="bottom"/>
          </w:tcPr>
          <w:p w14:paraId="21F82A2E"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344" w:name="_Toc191240836"/>
            <w:bookmarkStart w:id="345" w:name="_Toc193335818"/>
            <w:r w:rsidRPr="006147A2">
              <w:rPr>
                <w:rFonts w:asciiTheme="majorBidi" w:eastAsia="Times New Roman" w:hAnsiTheme="majorBidi" w:cstheme="majorBidi"/>
                <w:b/>
                <w:bCs/>
                <w:lang w:bidi="ar-LY"/>
              </w:rPr>
              <w:t>78.82%</w:t>
            </w:r>
            <w:bookmarkEnd w:id="344"/>
            <w:bookmarkEnd w:id="345"/>
          </w:p>
        </w:tc>
        <w:tc>
          <w:tcPr>
            <w:tcW w:w="831" w:type="pct"/>
            <w:vAlign w:val="bottom"/>
          </w:tcPr>
          <w:p w14:paraId="4876E43A"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346" w:name="_Toc191240837"/>
            <w:bookmarkStart w:id="347" w:name="_Toc193335819"/>
            <w:r w:rsidRPr="006147A2">
              <w:rPr>
                <w:rFonts w:asciiTheme="majorBidi" w:eastAsia="Times New Roman" w:hAnsiTheme="majorBidi" w:cstheme="majorBidi"/>
                <w:b/>
                <w:bCs/>
                <w:lang w:bidi="ar-LY"/>
              </w:rPr>
              <w:t>78.61%</w:t>
            </w:r>
            <w:bookmarkEnd w:id="346"/>
            <w:bookmarkEnd w:id="347"/>
          </w:p>
        </w:tc>
        <w:tc>
          <w:tcPr>
            <w:tcW w:w="1043" w:type="pct"/>
            <w:vAlign w:val="bottom"/>
          </w:tcPr>
          <w:p w14:paraId="141E63C8"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48" w:name="_Toc191240838"/>
            <w:bookmarkStart w:id="349" w:name="_Toc193335820"/>
            <w:r w:rsidRPr="006147A2">
              <w:rPr>
                <w:rFonts w:asciiTheme="majorBidi" w:eastAsia="Times New Roman" w:hAnsiTheme="majorBidi" w:cstheme="majorBidi"/>
                <w:lang w:bidi="ar-LY"/>
              </w:rPr>
              <w:t>79.82%</w:t>
            </w:r>
            <w:bookmarkEnd w:id="348"/>
            <w:bookmarkEnd w:id="349"/>
          </w:p>
        </w:tc>
        <w:tc>
          <w:tcPr>
            <w:tcW w:w="1334" w:type="pct"/>
            <w:vAlign w:val="center"/>
          </w:tcPr>
          <w:p w14:paraId="6CE6B9E8"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350" w:name="_Toc191240839"/>
            <w:bookmarkStart w:id="351" w:name="_Toc193335821"/>
            <w:r w:rsidRPr="004C5A5F">
              <w:rPr>
                <w:rFonts w:asciiTheme="majorBidi" w:eastAsia="Times New Roman" w:hAnsiTheme="majorBidi" w:cstheme="majorBidi"/>
                <w:b/>
                <w:bCs/>
                <w:sz w:val="20"/>
                <w:szCs w:val="20"/>
                <w:lang w:bidi="ar-LY"/>
              </w:rPr>
              <w:t>AdaBoost</w:t>
            </w:r>
            <w:bookmarkEnd w:id="350"/>
            <w:bookmarkEnd w:id="351"/>
          </w:p>
        </w:tc>
      </w:tr>
      <w:tr w:rsidR="004E390F" w:rsidRPr="004C5A5F" w14:paraId="32358C0A" w14:textId="77777777" w:rsidTr="00D56C3B">
        <w:trPr>
          <w:trHeight w:val="303"/>
          <w:tblCellSpacing w:w="15" w:type="dxa"/>
        </w:trPr>
        <w:tc>
          <w:tcPr>
            <w:tcW w:w="801" w:type="pct"/>
            <w:vAlign w:val="bottom"/>
          </w:tcPr>
          <w:p w14:paraId="71567B7A" w14:textId="73897838"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52" w:name="_Toc191240840"/>
            <w:bookmarkStart w:id="353" w:name="_Toc193335822"/>
            <w:r w:rsidRPr="006147A2">
              <w:rPr>
                <w:rFonts w:asciiTheme="majorBidi" w:eastAsia="Times New Roman" w:hAnsiTheme="majorBidi" w:cstheme="majorBidi"/>
                <w:lang w:bidi="ar-LY"/>
              </w:rPr>
              <w:t>80.36%</w:t>
            </w:r>
            <w:bookmarkEnd w:id="352"/>
            <w:bookmarkEnd w:id="353"/>
          </w:p>
        </w:tc>
        <w:tc>
          <w:tcPr>
            <w:tcW w:w="851" w:type="pct"/>
            <w:vAlign w:val="bottom"/>
          </w:tcPr>
          <w:p w14:paraId="1DCBF8A6"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54" w:name="_Toc191240841"/>
            <w:bookmarkStart w:id="355" w:name="_Toc193335823"/>
            <w:r w:rsidRPr="006147A2">
              <w:rPr>
                <w:rFonts w:asciiTheme="majorBidi" w:eastAsia="Times New Roman" w:hAnsiTheme="majorBidi" w:cstheme="majorBidi"/>
                <w:lang w:bidi="ar-LY"/>
              </w:rPr>
              <w:t>77.59%</w:t>
            </w:r>
            <w:bookmarkEnd w:id="354"/>
            <w:bookmarkEnd w:id="355"/>
          </w:p>
        </w:tc>
        <w:tc>
          <w:tcPr>
            <w:tcW w:w="831" w:type="pct"/>
            <w:vAlign w:val="bottom"/>
          </w:tcPr>
          <w:p w14:paraId="350EBF90" w14:textId="77777777" w:rsidR="004E390F" w:rsidRPr="006147A2" w:rsidRDefault="004E390F" w:rsidP="002E192E">
            <w:pPr>
              <w:bidi w:val="0"/>
              <w:spacing w:before="100" w:beforeAutospacing="1" w:after="100" w:afterAutospacing="1" w:line="360" w:lineRule="auto"/>
              <w:jc w:val="center"/>
              <w:outlineLvl w:val="2"/>
              <w:rPr>
                <w:rFonts w:asciiTheme="majorBidi" w:eastAsia="Times New Roman" w:hAnsiTheme="majorBidi" w:cstheme="majorBidi"/>
                <w:lang w:bidi="ar-LY"/>
              </w:rPr>
            </w:pPr>
            <w:bookmarkStart w:id="356" w:name="_Toc191240842"/>
            <w:bookmarkStart w:id="357" w:name="_Toc193335824"/>
            <w:r w:rsidRPr="006147A2">
              <w:rPr>
                <w:rFonts w:asciiTheme="majorBidi" w:eastAsia="Times New Roman" w:hAnsiTheme="majorBidi" w:cstheme="majorBidi"/>
                <w:lang w:bidi="ar-LY"/>
              </w:rPr>
              <w:t>77.00%</w:t>
            </w:r>
            <w:bookmarkEnd w:id="356"/>
            <w:bookmarkEnd w:id="357"/>
          </w:p>
        </w:tc>
        <w:tc>
          <w:tcPr>
            <w:tcW w:w="1043" w:type="pct"/>
            <w:vAlign w:val="bottom"/>
          </w:tcPr>
          <w:p w14:paraId="11D7C730"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58" w:name="_Toc191240843"/>
            <w:bookmarkStart w:id="359" w:name="_Toc193335825"/>
            <w:r w:rsidRPr="006147A2">
              <w:rPr>
                <w:rFonts w:asciiTheme="majorBidi" w:eastAsia="Times New Roman" w:hAnsiTheme="majorBidi" w:cstheme="majorBidi"/>
                <w:lang w:bidi="ar-LY"/>
              </w:rPr>
              <w:t>80.36%</w:t>
            </w:r>
            <w:bookmarkEnd w:id="358"/>
            <w:bookmarkEnd w:id="359"/>
          </w:p>
        </w:tc>
        <w:tc>
          <w:tcPr>
            <w:tcW w:w="1334" w:type="pct"/>
            <w:vAlign w:val="center"/>
          </w:tcPr>
          <w:p w14:paraId="1E01480B"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360" w:name="_Toc191240844"/>
            <w:bookmarkStart w:id="361" w:name="_Toc193335826"/>
            <w:r w:rsidRPr="004C5A5F">
              <w:rPr>
                <w:rFonts w:asciiTheme="majorBidi" w:eastAsia="Times New Roman" w:hAnsiTheme="majorBidi" w:cstheme="majorBidi"/>
                <w:b/>
                <w:bCs/>
                <w:sz w:val="20"/>
                <w:szCs w:val="20"/>
                <w:lang w:bidi="ar-LY"/>
              </w:rPr>
              <w:t>Extra Trees</w:t>
            </w:r>
            <w:bookmarkEnd w:id="360"/>
            <w:bookmarkEnd w:id="361"/>
          </w:p>
        </w:tc>
      </w:tr>
      <w:tr w:rsidR="004E390F" w:rsidRPr="004C5A5F" w14:paraId="74D03CBA" w14:textId="77777777" w:rsidTr="00D56C3B">
        <w:trPr>
          <w:trHeight w:val="433"/>
          <w:tblCellSpacing w:w="15" w:type="dxa"/>
        </w:trPr>
        <w:tc>
          <w:tcPr>
            <w:tcW w:w="801" w:type="pct"/>
            <w:vAlign w:val="bottom"/>
          </w:tcPr>
          <w:p w14:paraId="4B4A1E65" w14:textId="42A904E1"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362" w:name="_Toc191240845"/>
            <w:bookmarkStart w:id="363" w:name="_Toc193335827"/>
            <w:r w:rsidRPr="006147A2">
              <w:rPr>
                <w:rFonts w:asciiTheme="majorBidi" w:eastAsia="Times New Roman" w:hAnsiTheme="majorBidi" w:cstheme="majorBidi"/>
                <w:b/>
                <w:bCs/>
                <w:lang w:bidi="ar-LY"/>
              </w:rPr>
              <w:t>80.63%</w:t>
            </w:r>
            <w:bookmarkEnd w:id="362"/>
            <w:bookmarkEnd w:id="363"/>
          </w:p>
        </w:tc>
        <w:tc>
          <w:tcPr>
            <w:tcW w:w="851" w:type="pct"/>
            <w:vAlign w:val="bottom"/>
          </w:tcPr>
          <w:p w14:paraId="757CDC75"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64" w:name="_Toc191240846"/>
            <w:bookmarkStart w:id="365" w:name="_Toc193335828"/>
            <w:r w:rsidRPr="006147A2">
              <w:rPr>
                <w:rFonts w:asciiTheme="majorBidi" w:eastAsia="Times New Roman" w:hAnsiTheme="majorBidi" w:cstheme="majorBidi"/>
                <w:lang w:bidi="ar-LY"/>
              </w:rPr>
              <w:t>77.68%</w:t>
            </w:r>
            <w:bookmarkEnd w:id="364"/>
            <w:bookmarkEnd w:id="365"/>
          </w:p>
        </w:tc>
        <w:tc>
          <w:tcPr>
            <w:tcW w:w="831" w:type="pct"/>
            <w:vAlign w:val="bottom"/>
          </w:tcPr>
          <w:p w14:paraId="5222778D"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66" w:name="_Toc191240847"/>
            <w:bookmarkStart w:id="367" w:name="_Toc193335829"/>
            <w:r w:rsidRPr="006147A2">
              <w:rPr>
                <w:rFonts w:asciiTheme="majorBidi" w:eastAsia="Times New Roman" w:hAnsiTheme="majorBidi" w:cstheme="majorBidi"/>
                <w:lang w:bidi="ar-LY"/>
              </w:rPr>
              <w:t>77.28%</w:t>
            </w:r>
            <w:bookmarkEnd w:id="366"/>
            <w:bookmarkEnd w:id="367"/>
          </w:p>
        </w:tc>
        <w:tc>
          <w:tcPr>
            <w:tcW w:w="1043" w:type="pct"/>
            <w:vAlign w:val="bottom"/>
          </w:tcPr>
          <w:p w14:paraId="0F515097" w14:textId="77777777" w:rsidR="004E390F" w:rsidRPr="006147A2"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368" w:name="_Toc191240848"/>
            <w:bookmarkStart w:id="369" w:name="_Toc193335830"/>
            <w:r w:rsidRPr="006147A2">
              <w:rPr>
                <w:rFonts w:asciiTheme="majorBidi" w:eastAsia="Times New Roman" w:hAnsiTheme="majorBidi" w:cstheme="majorBidi"/>
                <w:b/>
                <w:bCs/>
                <w:lang w:bidi="ar-LY"/>
              </w:rPr>
              <w:t>80.63%</w:t>
            </w:r>
            <w:bookmarkEnd w:id="368"/>
            <w:bookmarkEnd w:id="369"/>
          </w:p>
        </w:tc>
        <w:tc>
          <w:tcPr>
            <w:tcW w:w="1334" w:type="pct"/>
            <w:vAlign w:val="center"/>
          </w:tcPr>
          <w:p w14:paraId="3D8D67B4"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370" w:name="_Toc191240849"/>
            <w:bookmarkStart w:id="371" w:name="_Toc193335831"/>
            <w:r w:rsidRPr="004C5A5F">
              <w:rPr>
                <w:rFonts w:asciiTheme="majorBidi" w:eastAsia="Times New Roman" w:hAnsiTheme="majorBidi" w:cstheme="majorBidi"/>
                <w:b/>
                <w:bCs/>
                <w:sz w:val="20"/>
                <w:szCs w:val="20"/>
                <w:lang w:bidi="ar-LY"/>
              </w:rPr>
              <w:t>Logistic Regression</w:t>
            </w:r>
            <w:bookmarkEnd w:id="370"/>
            <w:bookmarkEnd w:id="371"/>
          </w:p>
        </w:tc>
      </w:tr>
    </w:tbl>
    <w:p w14:paraId="73B6B1B0" w14:textId="77777777" w:rsidR="004E390F" w:rsidRPr="004C5A5F" w:rsidRDefault="004E390F" w:rsidP="002E192E">
      <w:pPr>
        <w:spacing w:line="360" w:lineRule="auto"/>
        <w:jc w:val="center"/>
        <w:rPr>
          <w:rFonts w:asciiTheme="majorBidi" w:eastAsia="Times New Roman" w:hAnsiTheme="majorBidi" w:cstheme="majorBidi"/>
          <w:sz w:val="24"/>
          <w:szCs w:val="24"/>
          <w:lang w:bidi="ar-LY"/>
        </w:rPr>
      </w:pPr>
    </w:p>
    <w:p w14:paraId="42CBB289"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1B8D068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C3FBA2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3D4B5CC"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124F07DD"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7CED57F6"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38547ECA"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1C90E021"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7CF3162B"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F59D37A" w14:textId="77777777" w:rsidR="00D912F9" w:rsidRDefault="00D912F9" w:rsidP="00D912F9">
      <w:pPr>
        <w:pStyle w:val="CollegeFormat"/>
        <w:rPr>
          <w:b/>
          <w:bCs/>
          <w:rtl/>
        </w:rPr>
      </w:pPr>
      <w:bookmarkStart w:id="372" w:name="_Toc191240850"/>
    </w:p>
    <w:p w14:paraId="0E1D3DEE" w14:textId="02CD0C34" w:rsidR="004E390F" w:rsidRPr="00D912F9" w:rsidRDefault="004E390F" w:rsidP="00D912F9">
      <w:pPr>
        <w:pStyle w:val="CollegeFormat"/>
        <w:rPr>
          <w:b/>
          <w:bCs/>
          <w:rtl/>
        </w:rPr>
      </w:pPr>
      <w:r w:rsidRPr="00D912F9">
        <w:rPr>
          <w:b/>
          <w:bCs/>
          <w:rtl/>
        </w:rPr>
        <w:t>وصف نتائج الجدول :</w:t>
      </w:r>
      <w:bookmarkEnd w:id="372"/>
    </w:p>
    <w:p w14:paraId="12DD8956" w14:textId="77777777" w:rsidR="004E390F" w:rsidRPr="004C5A5F" w:rsidRDefault="004E390F" w:rsidP="00D912F9">
      <w:pPr>
        <w:pStyle w:val="CollegeFormat"/>
        <w:rPr>
          <w:rtl/>
          <w:lang w:bidi="ar-LY"/>
        </w:rPr>
      </w:pPr>
      <w:bookmarkStart w:id="373" w:name="_Toc191240851"/>
      <w:r w:rsidRPr="004C5A5F">
        <w:rPr>
          <w:rtl/>
          <w:lang w:bidi="ar-LY"/>
        </w:rPr>
        <w:t>من خلال تحليل النتائج، يتضح لنا أن نموذج الانحدار اللوجستي (</w:t>
      </w:r>
      <w:r w:rsidRPr="004C5A5F">
        <w:rPr>
          <w:lang w:bidi="ar-LY"/>
        </w:rPr>
        <w:t>Logistic Regression</w:t>
      </w:r>
      <w:r w:rsidRPr="004C5A5F">
        <w:rPr>
          <w:rtl/>
          <w:lang w:bidi="ar-LY"/>
        </w:rPr>
        <w:t>) قد سجل أفضل أداء عام حيث حقق أعلى معدل دقة بنسبة 80.63%، وكذلك سجل قيمًا عالية في معايير الاسترجاع (80.63%)، ومعامل الدقة (77.68%)، و</w:t>
      </w:r>
      <w:r w:rsidRPr="004C5A5F">
        <w:rPr>
          <w:lang w:bidi="ar-LY"/>
        </w:rPr>
        <w:t>F1-Score</w:t>
      </w:r>
      <w:r w:rsidRPr="004C5A5F">
        <w:rPr>
          <w:rtl/>
          <w:lang w:bidi="ar-LY"/>
        </w:rPr>
        <w:t xml:space="preserve"> (77.28%).</w:t>
      </w:r>
      <w:bookmarkEnd w:id="373"/>
    </w:p>
    <w:p w14:paraId="57EA72B8" w14:textId="77777777" w:rsidR="004E390F" w:rsidRPr="004C5A5F" w:rsidRDefault="004E390F" w:rsidP="00D912F9">
      <w:pPr>
        <w:pStyle w:val="CollegeFormat"/>
        <w:rPr>
          <w:rtl/>
          <w:lang w:bidi="ar-LY"/>
        </w:rPr>
      </w:pPr>
      <w:bookmarkStart w:id="374" w:name="_Toc191240852"/>
      <w:r w:rsidRPr="004C5A5F">
        <w:rPr>
          <w:rtl/>
          <w:lang w:bidi="ar-LY"/>
        </w:rPr>
        <w:t xml:space="preserve">نموذج </w:t>
      </w:r>
      <w:r w:rsidRPr="004C5A5F">
        <w:rPr>
          <w:lang w:bidi="ar-LY"/>
        </w:rPr>
        <w:t>Extra Trees</w:t>
      </w:r>
      <w:r w:rsidRPr="004C5A5F">
        <w:rPr>
          <w:rtl/>
          <w:lang w:bidi="ar-LY"/>
        </w:rPr>
        <w:t xml:space="preserve"> سجل أداءً مشابها أيضًا، حيث حقق معدل دقة بنسبة 80.36%، مع قيم قريبة في معايير الاسترجاع (80.36%)، ومعامل الدقة (77.59%)، و</w:t>
      </w:r>
      <w:r w:rsidRPr="004C5A5F">
        <w:rPr>
          <w:lang w:bidi="ar-LY"/>
        </w:rPr>
        <w:t>F1-Score</w:t>
      </w:r>
      <w:r w:rsidRPr="004C5A5F">
        <w:rPr>
          <w:rtl/>
          <w:lang w:bidi="ar-LY"/>
        </w:rPr>
        <w:t xml:space="preserve"> (77.00%).</w:t>
      </w:r>
      <w:bookmarkEnd w:id="374"/>
    </w:p>
    <w:p w14:paraId="583FEBD0" w14:textId="64342CBD" w:rsidR="004E390F" w:rsidRDefault="004E390F" w:rsidP="00D912F9">
      <w:pPr>
        <w:pStyle w:val="CollegeFormat"/>
        <w:rPr>
          <w:rtl/>
          <w:lang w:bidi="ar-LY"/>
        </w:rPr>
      </w:pPr>
      <w:bookmarkStart w:id="375" w:name="_Toc191240853"/>
      <w:r w:rsidRPr="004C5A5F">
        <w:rPr>
          <w:rtl/>
          <w:lang w:bidi="ar-LY"/>
        </w:rPr>
        <w:lastRenderedPageBreak/>
        <w:t xml:space="preserve">نموذج </w:t>
      </w:r>
      <w:r w:rsidRPr="004C5A5F">
        <w:rPr>
          <w:lang w:bidi="ar-LY"/>
        </w:rPr>
        <w:t>Random Forest</w:t>
      </w:r>
      <w:r w:rsidRPr="004C5A5F">
        <w:rPr>
          <w:rtl/>
          <w:lang w:bidi="ar-LY"/>
        </w:rPr>
        <w:t xml:space="preserve"> أظهر أداءً جيدًا أيضًا مع دقة 80.36%، وقيم متقاربة في معايير الاسترجاع (80.36%)، ومعامل الدقة (76.21%)، و</w:t>
      </w:r>
      <w:r w:rsidRPr="004C5A5F">
        <w:rPr>
          <w:lang w:bidi="ar-LY"/>
        </w:rPr>
        <w:t>F1-Score</w:t>
      </w:r>
      <w:r w:rsidRPr="004C5A5F">
        <w:rPr>
          <w:rtl/>
          <w:lang w:bidi="ar-LY"/>
        </w:rPr>
        <w:t xml:space="preserve"> (75.97%).</w:t>
      </w:r>
      <w:bookmarkEnd w:id="375"/>
    </w:p>
    <w:p w14:paraId="40A545CC" w14:textId="77777777" w:rsidR="004E390F" w:rsidRPr="004C5A5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p w14:paraId="274664C7" w14:textId="77777777" w:rsidR="004E390F" w:rsidRPr="00D912F9" w:rsidRDefault="004E390F" w:rsidP="00D912F9">
      <w:pPr>
        <w:pStyle w:val="CollegeFormat"/>
        <w:rPr>
          <w:b/>
          <w:bCs/>
          <w:rtl/>
          <w:lang w:bidi="ar-LY"/>
        </w:rPr>
      </w:pPr>
      <w:bookmarkStart w:id="376" w:name="_Toc191240854"/>
      <w:r w:rsidRPr="00D912F9">
        <w:rPr>
          <w:b/>
          <w:bCs/>
          <w:rtl/>
          <w:lang w:bidi="ar-LY"/>
        </w:rPr>
        <w:t>بالمقارنة مع النماذج الأخرى:</w:t>
      </w:r>
      <w:bookmarkEnd w:id="376"/>
    </w:p>
    <w:p w14:paraId="5294F471" w14:textId="77777777" w:rsidR="004E390F" w:rsidRPr="004C5A5F" w:rsidRDefault="004E390F" w:rsidP="00F976BE">
      <w:pPr>
        <w:pStyle w:val="CollegeFormat"/>
        <w:numPr>
          <w:ilvl w:val="0"/>
          <w:numId w:val="65"/>
        </w:numPr>
        <w:rPr>
          <w:rtl/>
          <w:lang w:bidi="ar-LY"/>
        </w:rPr>
      </w:pPr>
      <w:bookmarkStart w:id="377" w:name="_Toc191240855"/>
      <w:r w:rsidRPr="004C5A5F">
        <w:rPr>
          <w:rtl/>
          <w:lang w:bidi="ar-LY"/>
        </w:rPr>
        <w:t xml:space="preserve">نموذج </w:t>
      </w:r>
      <w:r w:rsidRPr="004C5A5F">
        <w:rPr>
          <w:lang w:bidi="ar-LY"/>
        </w:rPr>
        <w:t>KNN</w:t>
      </w:r>
      <w:r w:rsidRPr="004C5A5F">
        <w:rPr>
          <w:rtl/>
          <w:lang w:bidi="ar-LY"/>
        </w:rPr>
        <w:t xml:space="preserve"> سجل دقة جيدة ايضا بنسبة 80.11%، مع أداء جيد في باقي المعايير.</w:t>
      </w:r>
      <w:bookmarkEnd w:id="377"/>
    </w:p>
    <w:p w14:paraId="37727E33" w14:textId="77777777" w:rsidR="004E390F" w:rsidRPr="004C5A5F" w:rsidRDefault="004E390F" w:rsidP="00F976BE">
      <w:pPr>
        <w:pStyle w:val="CollegeFormat"/>
        <w:numPr>
          <w:ilvl w:val="0"/>
          <w:numId w:val="65"/>
        </w:numPr>
        <w:rPr>
          <w:rtl/>
          <w:lang w:bidi="ar-LY"/>
        </w:rPr>
      </w:pPr>
      <w:bookmarkStart w:id="378" w:name="_Toc191240856"/>
      <w:r w:rsidRPr="004C5A5F">
        <w:rPr>
          <w:rtl/>
          <w:lang w:bidi="ar-LY"/>
        </w:rPr>
        <w:t xml:space="preserve">نموذج </w:t>
      </w:r>
      <w:r w:rsidRPr="004C5A5F">
        <w:rPr>
          <w:lang w:bidi="ar-LY"/>
        </w:rPr>
        <w:t>Naive Bayes</w:t>
      </w:r>
      <w:r w:rsidRPr="004C5A5F">
        <w:rPr>
          <w:rtl/>
          <w:lang w:bidi="ar-LY"/>
        </w:rPr>
        <w:t xml:space="preserve"> أظهر أداءً متوسطًا مع دقة 73.67%.</w:t>
      </w:r>
      <w:bookmarkEnd w:id="378"/>
    </w:p>
    <w:p w14:paraId="3E603AA0" w14:textId="77777777" w:rsidR="004E390F" w:rsidRPr="004C5A5F" w:rsidRDefault="004E390F" w:rsidP="00F976BE">
      <w:pPr>
        <w:pStyle w:val="CollegeFormat"/>
        <w:numPr>
          <w:ilvl w:val="0"/>
          <w:numId w:val="65"/>
        </w:numPr>
        <w:rPr>
          <w:rtl/>
          <w:lang w:bidi="ar-LY"/>
        </w:rPr>
      </w:pPr>
      <w:bookmarkStart w:id="379" w:name="_Toc191240857"/>
      <w:r w:rsidRPr="004C5A5F">
        <w:rPr>
          <w:rtl/>
          <w:lang w:bidi="ar-LY"/>
        </w:rPr>
        <w:t xml:space="preserve">نموذج </w:t>
      </w:r>
      <w:r w:rsidRPr="004C5A5F">
        <w:rPr>
          <w:lang w:bidi="ar-LY"/>
        </w:rPr>
        <w:t>Decision Tree</w:t>
      </w:r>
      <w:r w:rsidRPr="004C5A5F">
        <w:rPr>
          <w:rtl/>
          <w:lang w:bidi="ar-LY"/>
        </w:rPr>
        <w:t xml:space="preserve"> كان له أقل أداء عام بين النماذج المدروسة بدقة 69.62%.</w:t>
      </w:r>
      <w:bookmarkEnd w:id="379"/>
    </w:p>
    <w:p w14:paraId="0CB5ECA3" w14:textId="77777777" w:rsidR="004E390F" w:rsidRPr="004C5A5F" w:rsidRDefault="004E390F" w:rsidP="00F976BE">
      <w:pPr>
        <w:pStyle w:val="CollegeFormat"/>
        <w:numPr>
          <w:ilvl w:val="0"/>
          <w:numId w:val="65"/>
        </w:numPr>
        <w:rPr>
          <w:rtl/>
          <w:lang w:bidi="ar-LY"/>
        </w:rPr>
      </w:pPr>
      <w:bookmarkStart w:id="380" w:name="_Toc191240858"/>
      <w:r w:rsidRPr="004C5A5F">
        <w:rPr>
          <w:rtl/>
          <w:lang w:bidi="ar-LY"/>
        </w:rPr>
        <w:t xml:space="preserve">نموذج </w:t>
      </w:r>
      <w:r w:rsidRPr="004C5A5F">
        <w:rPr>
          <w:lang w:bidi="ar-LY"/>
        </w:rPr>
        <w:t>SVM</w:t>
      </w:r>
      <w:r w:rsidRPr="004C5A5F">
        <w:rPr>
          <w:rtl/>
          <w:lang w:bidi="ar-LY"/>
        </w:rPr>
        <w:t xml:space="preserve"> و</w:t>
      </w:r>
      <w:r w:rsidRPr="004C5A5F">
        <w:rPr>
          <w:lang w:bidi="ar-LY"/>
        </w:rPr>
        <w:t>MLP</w:t>
      </w:r>
      <w:r w:rsidRPr="004C5A5F">
        <w:rPr>
          <w:rtl/>
          <w:lang w:bidi="ar-LY"/>
        </w:rPr>
        <w:t xml:space="preserve"> قدما أداءً معتدلاً مع دقة تتراوح بين 77.95% و79.57%.</w:t>
      </w:r>
      <w:bookmarkEnd w:id="380"/>
    </w:p>
    <w:bookmarkStart w:id="381" w:name="_Toc191240859"/>
    <w:bookmarkStart w:id="382" w:name="_Toc193335832"/>
    <w:p w14:paraId="3A43DAE5" w14:textId="77777777" w:rsidR="004E390F" w:rsidRPr="004C5A5F" w:rsidRDefault="004E390F" w:rsidP="002E192E">
      <w:pPr>
        <w:spacing w:before="100" w:beforeAutospacing="1" w:after="100" w:afterAutospacing="1" w:line="360" w:lineRule="auto"/>
        <w:outlineLvl w:val="2"/>
        <w:rPr>
          <w:rFonts w:asciiTheme="majorBidi" w:eastAsia="Times New Roman" w:hAnsiTheme="majorBidi" w:cstheme="majorBidi"/>
          <w:b/>
          <w:bCs/>
          <w:sz w:val="28"/>
          <w:szCs w:val="28"/>
          <w:rtl/>
          <w:lang w:bidi="ar-LY"/>
        </w:rPr>
      </w:pPr>
      <w:r w:rsidRPr="004C5A5F">
        <w:rPr>
          <w:rFonts w:asciiTheme="majorBidi" w:eastAsia="Times New Roman" w:hAnsiTheme="majorBidi" w:cstheme="majorBidi"/>
          <w:noProof/>
          <w:sz w:val="24"/>
          <w:szCs w:val="24"/>
          <w:rtl/>
        </w:rPr>
        <mc:AlternateContent>
          <mc:Choice Requires="wpg">
            <w:drawing>
              <wp:anchor distT="0" distB="0" distL="114300" distR="114300" simplePos="0" relativeHeight="251665408" behindDoc="0" locked="0" layoutInCell="1" allowOverlap="1" wp14:anchorId="6528AED4" wp14:editId="64C7EFE7">
                <wp:simplePos x="0" y="0"/>
                <wp:positionH relativeFrom="column">
                  <wp:posOffset>-7951</wp:posOffset>
                </wp:positionH>
                <wp:positionV relativeFrom="paragraph">
                  <wp:posOffset>356069</wp:posOffset>
                </wp:positionV>
                <wp:extent cx="6019137" cy="4036226"/>
                <wp:effectExtent l="0" t="0" r="1270" b="2540"/>
                <wp:wrapTight wrapText="bothSides">
                  <wp:wrapPolygon edited="0">
                    <wp:start x="0" y="0"/>
                    <wp:lineTo x="0" y="21512"/>
                    <wp:lineTo x="21536" y="21512"/>
                    <wp:lineTo x="21536" y="0"/>
                    <wp:lineTo x="0" y="0"/>
                  </wp:wrapPolygon>
                </wp:wrapTight>
                <wp:docPr id="137" name="Group 137"/>
                <wp:cNvGraphicFramePr/>
                <a:graphic xmlns:a="http://schemas.openxmlformats.org/drawingml/2006/main">
                  <a:graphicData uri="http://schemas.microsoft.com/office/word/2010/wordprocessingGroup">
                    <wpg:wgp>
                      <wpg:cNvGrpSpPr/>
                      <wpg:grpSpPr>
                        <a:xfrm>
                          <a:off x="0" y="0"/>
                          <a:ext cx="6019137" cy="4036226"/>
                          <a:chOff x="0" y="0"/>
                          <a:chExt cx="6019137" cy="4036226"/>
                        </a:xfrm>
                      </wpg:grpSpPr>
                      <pic:pic xmlns:pic="http://schemas.openxmlformats.org/drawingml/2006/picture">
                        <pic:nvPicPr>
                          <pic:cNvPr id="138" name="Picture 138"/>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3093057" y="0"/>
                            <a:ext cx="2926080" cy="1929130"/>
                          </a:xfrm>
                          <a:prstGeom prst="rect">
                            <a:avLst/>
                          </a:prstGeom>
                          <a:noFill/>
                          <a:ln>
                            <a:noFill/>
                          </a:ln>
                        </pic:spPr>
                      </pic:pic>
                      <pic:pic xmlns:pic="http://schemas.openxmlformats.org/drawingml/2006/picture">
                        <pic:nvPicPr>
                          <pic:cNvPr id="139" name="Picture 139"/>
                          <pic:cNvPicPr>
                            <a:picLocks noChangeAspect="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926080" cy="1929130"/>
                          </a:xfrm>
                          <a:prstGeom prst="rect">
                            <a:avLst/>
                          </a:prstGeom>
                          <a:noFill/>
                          <a:ln>
                            <a:noFill/>
                          </a:ln>
                        </pic:spPr>
                      </pic:pic>
                      <pic:pic xmlns:pic="http://schemas.openxmlformats.org/drawingml/2006/picture">
                        <pic:nvPicPr>
                          <pic:cNvPr id="140" name="Picture 140"/>
                          <pic:cNvPicPr>
                            <a:picLocks noChangeAspect="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3093057" y="2107096"/>
                            <a:ext cx="2926080" cy="1929130"/>
                          </a:xfrm>
                          <a:prstGeom prst="rect">
                            <a:avLst/>
                          </a:prstGeom>
                          <a:noFill/>
                          <a:ln>
                            <a:noFill/>
                          </a:ln>
                        </pic:spPr>
                      </pic:pic>
                      <pic:pic xmlns:pic="http://schemas.openxmlformats.org/drawingml/2006/picture">
                        <pic:nvPicPr>
                          <pic:cNvPr id="141" name="Picture 141"/>
                          <pic:cNvPicPr>
                            <a:picLocks noChangeAspect="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2107096"/>
                            <a:ext cx="2926080" cy="1929130"/>
                          </a:xfrm>
                          <a:prstGeom prst="rect">
                            <a:avLst/>
                          </a:prstGeom>
                          <a:noFill/>
                          <a:ln>
                            <a:noFill/>
                          </a:ln>
                        </pic:spPr>
                      </pic:pic>
                    </wpg:wgp>
                  </a:graphicData>
                </a:graphic>
              </wp:anchor>
            </w:drawing>
          </mc:Choice>
          <mc:Fallback>
            <w:pict>
              <v:group w14:anchorId="791DBF05" id="Group 137" o:spid="_x0000_s1026" style="position:absolute;left:0;text-align:left;margin-left:-.65pt;margin-top:28.05pt;width:473.95pt;height:317.8pt;z-index:251665408" coordsize="60191,40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wRAHLQMAACQQAAAOAAAAZHJzL2Uyb0RvYy54bWzsV21v2jAQ/j5p/8HK&#10;dxonpECiQtVBW03qNrSXH2Ach1hNbMs2L9W0/76zExiFSm35NCQ+EM5n+3z33D1+ubpe1xVaMm24&#10;FMMgusABYoLKnIv5MPj1864zCJCxROSkkoINgydmguvRxw9XK5WxWJayyplGYESYbKWGQWmtysLQ&#10;0JLVxFxIxQR0FlLXxEJTz8NckxVYr6swxrgXrqTOlZaUGQPaSdMZjLz9omDUfisKwyyqhgH4Zv1X&#10;++/MfcPRFcnmmqiS09YNcoQXNeECFt2amhBL0ELzA1M1p1oaWdgLKutQFgWnzMcA0UR4L5p7LRfK&#10;xzLPVnO1hQmg3cPpaLP063KqEc8hd91+gASpIUl+XeQUAM9KzTMYda/VDzXVrWLetFzE60LX7h9i&#10;QWsP7NMWWLa2iIKyh6PU26fQl+BuL457DfS0hPwczKPl7Sszw83CofNv647iNINfixRIB0i9XlEw&#10;yy40C1oj9Zts1EQ/LlQHkqqI5TNecfvkCxTS55wSyymnU900dkEHfjSgQ79bFmAfOGjcJDeumUVc&#10;VA+SPhok5LgkYs5ujILqhry50eHz4b75bMlZxdUdryqXKSe3wQET9irpBXyaKp1IuqiZsA3tNKsg&#10;TilMyZUJkM5YPWNQRfpzHgWIAuUtFJLSXFjPC6iEB2Pd6q4mPDN+x4MbjNP4U2d8icedBPdvOzdp&#10;0u/08W0/wckgGkfjP252lGQLwyB8Uk0Ub10H7YHzL9Kg3TAagnmioiXx24EDzju0+fcugsoh5Hw1&#10;mn4HkGEcyFYzS0snFgBkq4fB2w6P+j+gXUoMUAbNVl9kDmiQhZUejD3KdHHaxZfAvkPixGncwwPY&#10;uBxxojQGFvk9a1v+UBja2Hsma+QESAD46xchS4imiXAzxPkupCsDH1ElninAptP4KJzfrQhhNNUI&#10;wgnxKj3kVXravIrPvPIb2Jt5BbQ5M+rg/nTsSZUAnHsnFahgI3H5OM2Tqntm1PsYtXtSxRHu47S9&#10;xm0ueufz6sh7YAK3pn12+Zvd6bIrObPrfexqzqv/mlf+tQVPUX9hbp/N7q272wZ593E/+gsAAP//&#10;AwBQSwMEFAAGAAgAAAAhAFd98erUAAAArQIAABkAAABkcnMvX3JlbHMvZTJvRG9jLnhtbC5yZWxz&#10;vJLBasMwDIbvg76D0X1xkpYxRp1eRqHX0T2AsBXHNJaN7ZX17WcogxVKd8tREv/3fwdtd99+FmdK&#10;2QVW0DUtCGIdjGOr4PO4f34FkQuywTkwKbhQht2wetp+0IylhvLkYhaVwlnBVEp8kzLriTzmJkTi&#10;ehlD8ljqmKyMqE9oSfZt+yLTXwYMN0xxMArSwaxBHC+xNv/PDuPoNL0H/eWJy50K6XztrkBMlooC&#10;T8bhdbluIluQ9x36ZRz6Rw7dMg7dI4fNMg6bXwd582TDDwAAAP//AwBQSwMEFAAGAAgAAAAhABuP&#10;SV7hAAAACQEAAA8AAABkcnMvZG93bnJldi54bWxMj8FuwjAQRO+V+g/WVuoNHJfiQpoNQqjtCSEV&#10;KqHeTLwkEbEdxSYJf1/31B5HM5p5k61G07CeOl87iyCmCTCyhdO1LRG+Du+TBTAflNWqcZYQbuRh&#10;ld/fZSrVbrCf1O9DyWKJ9alCqEJoU859UZFRfupastE7u86oEGVXct2pIZabhj8lieRG1TYuVKql&#10;TUXFZX81CB+DGtYz8dZvL+fN7fsw3x23ghAfH8b1K7BAY/gLwy9+RIc8Mp3c1WrPGoSJmMUkwlwK&#10;YNFfPksJ7IQgl+IFeJ7x/w/yHwAAAP//AwBQSwMECgAAAAAAAAAhALP+DiERqgAAEaoAABQAAABk&#10;cnMvbWVkaWEvaW1hZ2U0LnBuZ4lQTkcNChoKAAAADUlIRFIAAALBAAAB0AgGAAABN9SHQQAAAAFz&#10;UkdCAK7OHOkAAAAEZ0FNQQAAsY8L/GEFAAAACXBIWXMAACHVAAAh1QEEnLSdAACppklEQVR4Xu2d&#10;h5sURf7/f3/N94ynd3qe2VMxoRJUBEVEMCAqGEBQMRIkGDChAiooGADFgBKUHAQBSeLpgSCgJEki&#10;IEmt375qu3Z7l8/07g49s9uz79fzfJ6Z6eqqnu6pefe7q6ur/p8TBadBH+RLLrkkelfO9ddf71/H&#10;jBnjX+Ps2LEjeufcN998U5GXPOedd55/37NnT/8Khw4dit4Vnno/yLt27XJnnHGG+/zzz12zZs3c&#10;pZde6po0aeJmzJjh02+66SbXsWNH9+STT1Yc5I0bN7pXXnnF3X///e66665z3bt39wf5rbfecsOH&#10;D/cHGYYNG+bzkHfAgAHu4osvdieddJL766+/3P79+/06xaDKQf7zzz/dY4895n7//fdoiXP/+9//&#10;FHnG0qVL/TGUJhcQDjToIBcQHeQioINcBIp6kH/55Rf36quvutatW7vRo0d7d5AlcCjsA9+bAzdr&#10;1qwopZwHHnjALVq0yG3evNk7oRdeeMEvr/NB3rp1q3/dvXu3mzp1qjt8+LD/DL/99ptbtmyZa9Wq&#10;lX/PF4rz1VdfuR9++MFt2bLFrV692q1bty5KaRhgBU855RRvH//44w/Xv3//KKWcbdu2+VcOJPsZ&#10;Z/HKXe7VsevMMA/ynj17XI8ePfwvEqdVt6/NCPz6669u06ZN/gBzAHfu3Om/bMDKSxQLfHjTpk0r&#10;LkCoDIE///wremez+Ntd5ncnYOyUjWYaUaeabBVABKw0ImClEWnBFR3B35bXPn36RCk1s3P3IfO7&#10;EaCDHBEunu666y73/vvve12s7T9JB7mWWGUTASuNAB3kWmKVTQSsNAJ0kGuJVTYRsNIIKPpB3rt3&#10;r9ezDh06REvKsQogAlYaEbDSiLSwyiYCVhoB9VKTaXKs3l5rFUAErDQiYKURAb5MixYt3GWXXebW&#10;rFnjxo4dG6XUDqtsImClEdBo5IILm08//dQ3DQ4cONCNHz8+SqkdVtlEwEojoNEcZCuNqC1WXiJg&#10;pRFQtIP83//+198tyIVVABGw0oiAlUYErDSitlh5iYCVRkDRDvJ7772XeM/LKoAIWGlEwEojAlYa&#10;UVusvETASiOgaAcZTZw/f75fYGEVQASsNCJgpREBK42oLVZeImClEVAvmsyJZ8GCBdGncqwCiICV&#10;RgSsNCJgpRFx3n77bTdp0iR/guReZPzutJWXCFhpBBT1IHfq1Cl6dyRWAUTASiMCVhoRsNKIwA0P&#10;LDEjYOUlAlYaAUU9yNSOXFgFEAErjQhYaUTASiMCVhoRsNKIgJVGQFEP8oEDB6J3R2IVQASsNCJg&#10;pREBK40IWGlEwEojAlYaAUU7yMcdd5y76qqr/AILqwAiYKURASuNCFhpRMBKIwJWGhGw0ggoak3u&#10;3Llz9O5IrAKIgJVGBKw0ImClEQErjQhYaUTASiNAJ74IK40IWGlEwEojoKgHuV27dt4W3XbbbW7f&#10;vn3R0vKOfFYBBGncz7PSiNqkc2PWSiNIp2XQSiNI51xipRGkc4fESiP890s4yKQnHWTSkw7yypUr&#10;/TGsOMhJWAUQASuNCFhpRMBKIwJWGhGw0oiAlUZAUWtyElYBRMBKIwJWGhGw0oiAlUYErDQiYKUR&#10;ULSDzM3HJKwCiICVRgSsNCJgpREBK40IWGlEwEojQDU5wkojAlYaEbDSCNBBjrDSiICVRgSsNAJ0&#10;kCOsNCJgpREBK42Aoh9k2pR79epV0fcLaAa1CiBIO9r0JItFOm0qVhpRm3RuRlhpBOlJB5n0pINM&#10;etJB/v777/0xVE2WXJRjpREBK40IWGkE6CBHWGlEwEojAlYaATrIEVYaEbDSiICVRoAOcoSVRgSs&#10;NCJgpRFQLweZblrXXHNN9KkcqwAiYKURASuNCFhpRMBKIwJWGhGw0giol4P8wQcf+Oc74lgFEAEr&#10;jQhYaUTASiMCVhoRsNKIgJVGgOQiwkojAlYaEbDSCNBBjrDSiICVRgSsNAJ0kCOsNCJgpREBK40A&#10;HeQIK40IWGlEwEojQAc5wkojAlYaEbDSCKiXg3zDDTe4OXPmRJ/KsQogAlYaEbDSiICVRgSsNCJg&#10;pREBK42ABlOTxdFR54PMY7tJMNJKoVi1alX0Ljc1DXuT1B2NO/ZJMOBKEjw3blGng8xDiT/99FP0&#10;6Ug++eSTxJ1M6kADL774YvTuSBjO5rvvvos+5YYuBLmgbTnpUYkLL7wwenckPEdD+3EuHn/88ZxP&#10;wtb6IHOAxo0bF306kssvv9xt2LAh+lR8unXr5p/xzgXjEoWH8IuNNLkIZPYg8wjG1Vdf7TutM0RC&#10;Q0Y1uQjoIBeYej/A7du3j94dydNPPx29c1WGo1mxYkX0LjeLFy+O3jl35513Ru+KT4OowQz1yPg+&#10;jE3EjYJbbrnFL+/SpYt3C4wCEz/AHLA2bdr4R4R5/psbDNdee62/SmVAkeqwLuUyagsW67XXXotS&#10;Ck+VA4y1YQyeYKS5FFTkHyANLjA6wAVGB7jA6AAXmKIcYAYiAc7mH374oXvppZf85yyAS1myZIlv&#10;PKLx6+GHH67SEISDAQYPBAYWHDx4sH8PtTrADOoM4SGShx56yL8GGAwaGFhv9uzZ/hnn6ixcuLCi&#10;9S2pKbE+oOEqwHeLP1XAYIPLly+PPpXDAQ9YoxYSgSMO8L333lvhQ8FqySfmLa18MBz4da2nVa28&#10;RDEJFxqDBg3yNTE+FlxNWN+dCFhpRKDGGmxlJsIBttKITdvKhyi30oi04CIkjENP7eMxtbqMS2R9&#10;NyJgpREBK40IZP4AA8/HoYHEwYMH/Vj3AWvbRMBKIwJWGhGw0ohA5g+wVTYRsNKIgJVGBKw0ImCl&#10;EQEdYCONCFhpRMBKIwI6wEYaEbDSiICVRgSqHOCWLVu6Z555xt81CFiZCR3gcqw0InBEDcarMup2&#10;wMpMpHWAOfM/++yz/j2jDLDtN954w3+uDVbZRMBKIwJWGhGw0oiAlUYEGoRE0EWAvgjBR2/fvt2/&#10;1garbCJgpREBK40IWGlEwEojAvV+gK00orZYeYmAlUYErDQiYKURASuNCOgAG2lEwEojAlYaEfAH&#10;uPr0C3GszIQOcDlWGhHwBzifcYJ0gMux0ohAFYlg+jOa3+JjHFuZiWIdYLpnhS5SYTq3Bx980L+C&#10;lZcIWGlEwEojAlYaEbDSiIA/wOEGnYWVmSjWAbZGHiQCVl4iYKURASuNCFhpRMBKIwL+AFdv341j&#10;ZSaKdYCtNCJgpREBK40IWGlEwEojAlYaEfAHOKmXopWZ0AEux0ojAv4AH3vssf6DhZWZ0AEux0oj&#10;Av4AMzJ3LqzMhA5wOVYaEfAHOAkrM6EDXI6VRgT8AWYQZmA6Mu6ahq733CmwMhMc4KR0DnBSOo08&#10;SencmUhKZzTEpHRGMExK59bS0aSTVlM6+AOc9DyElZlQDS7HSiMC/gDHb0NXx8pM6ACXY6URAX+A&#10;mbg6F1ZmQge4HCuNCOgkZ6QRASuNCFhpREAH2EgjAlYaEbDSiIAOsJFGBKw0ImClEYEjDjDd9kPX&#10;KTq5WZkJDnBSOgc4KZ0uTEeTjs1LSqd7VFI6aYVOB9VgI40IWGlEwEojAjrARhoRsNKIgJVGBHSA&#10;jTQiYKURASuNCOgAG2lEwEojAlYaEdABNtKIgJVGBKw0IlDlAJ922ml+TGK6+QeszIQOcDlWGhGo&#10;coCZs55WrOnTp0dLchegA1yOlUYEJBFGGhGw0oiAlUYEdICNNCJgpREBK40I6AAbaUTASiMCVhoR&#10;0AE20oiAlUYErDQioANspBEBK40IWGlEoMoB5j4XDxXGx1ywMhM6wOVYaUSgxhosjo6iHmCaGJOY&#10;PHly9M6mpvxcJCVxxx13RO9sevfuHb1Lj1ofYNpneRaZVwuW//jjj9GnI+HgxHttVofb7M2bN48+&#10;HQnlJx3g5557rsrEhtXp2bOn27x5c/TpSHhemW4LuWD7SSMNgnVsan2Ak4YihPC0eX0RHkjPBWP6&#10;1AfS4AKTyQPM0/Pdu3f34yAz3EBDRjW4wOgAi8yjSlwGD5typ59OlQw3MXPmTG+ceC6InmX9+/f3&#10;nxnY5dFHH/V5rrzySjdx4kR/4YtJWbt2rR85Z9euXf7JuPDMTnBv5GVUSB4Jf/311ysGL2QwWQYt&#10;pA/mPffcU9ExkzEC6fjatm1b75AZNxDYLt83ELazdOlS/0oeyjrxxBP9GIP/93//5+cjZP/4LvG8&#10;pUJiJaYbCg93vfzyy+7222/POYK5EPVJYiV+4oknvKrQH+jjjz9O7FAsRDGJP+QpOyEyiSqxyDyq&#10;xCLzqBKLBgUtPkyrHB99hel/tm3b5qeCY7Yu7jMSgYJUYgqlO2xoUmKwYwZ6DnPG9e3bt1bzx+UL&#10;TVP/+c9/ok/lnHzyyX5KNXqT0sQ0cuTIKjsvylmwYIFvieLOEccLQlMizX4wY8YM98477/j31eH4&#10;Mh41hBvejInHPCbhBja/f66b0UOGDPFlM79KgPc0LYYJbmhcuO666/x7qHUlZqhyZsLh3zB//vzE&#10;ufGOFg4Ef4Dw5bg7f/PNN7tvv/3Wf+ZgsP1PP/3Uf45jDfeTFMLm3HPP9SMPoYAI0s8//1zRPs2I&#10;mNYkk0v+u8s8xkkRJ2k61VwBqSuxtaGkCL3eAtf1XFKnCL3iAtY2kqIUYVRQbrr84x//8J9RMW5y&#10;hDPju+++6ytidZLm9M0VcZLm/M0VcUqmElvrJEUpVmLu2kGYK4OBnrmjx4wAnJU4G3JKt7D2MSni&#10;qBJHWBtKClXiSv780+5wmURQ14C1j0kRR5U4wtpQUqgSV8X6jklRHWudpIijShxhbSgpVImrYn3H&#10;pKiOtU5SxFEljrA2lBSqxFWxvmNSVMdaJynilHwlpuf5fffd57sb0oWv+kMvNMHRHGNtKCmoxOTN&#10;Nz+VOOSnPdJaJylorgv56zt8O7bxHZOC7p4hf9JATrmCYxby51OJ+c1C/nwqcTx/PpWYfGGySZAS&#10;R1xxxRX+tUePHv6Vxnn6ENNnGGg1oH8xFShtrO+YFNWx1kmKOLITEdaGkqKhVeLb+6yoU6SN9R2T&#10;ojrWOkkRR5U4wtpQUjS0SmytkxRpY20jKapjrZMUcUqqEjP1Lh3gudVbV6wNJYUqcVWsbSRFdax1&#10;kiJOSVXiMJFBPlgbSgpV4qpY20iK6ljrJEUc2YkIa0NJUYqVeMuWLf6hzjDuCuO3DBgwwHdg4iHO&#10;t99+2z3++OM+rTrWNpKiOtY6SRGn5Cox3d/ig+PQvZHmtbvvvttt3bq1YvzyAN0bCWtDSUElDnnz&#10;yU8lPpr83LZNMz/Bk840Q9J8xfg2PN1Miwa9/6jgq1ev9i0b1fPR3GdtIyni+fku1jpJEc+fTyWO&#10;58+nEsfz51OJyUfnpsARSox61BVrQ0lRakpsrZMU1bHWSYrqWOskRZySU2KmqIt3PK4t1oaSQpW4&#10;KtY6SVEda52kiFNSlXjRokVHPBlRW6wNJYUqcVWsdZKiOtY6SRFHF3YR1oaSQpW4KtY6SVEda52k&#10;iFNylbimEVFzYW0oKVSJq2KtkxTVsdZJijglV4kZiyzeN4CRZBnGin4ENB+NGzcuSqmKtaGkUCWu&#10;irVOUlTHWicp4pS8nejQoYObMGGCbyriSeG5c+dGKVWxNpQUqsRVsdZJiupY6yRFnJKrxIymyLNc&#10;dcXaUFKoElfFWicpqmOtkxRxSq4SM0xo0kD3ubA2lBSqxFWx1kmK6ljrJEWckqvEjMPL2Lx1xdpQ&#10;UqgSV8VaJymqY62TFHFK3hPXFmtDSaFKXBVrnaSojrVOUsRRJY6wNpQUqsRVsdZJiupY6yRFnJKu&#10;xMyECwz3T8efr776yo0aNcovq461oaRQJa6KtU5SVMdaJyniSIkjrA0lhSpxVax1kqI61jpJEUeV&#10;OMLaUFKoElfFWicpqmOtkxRxVIkjrA0lhSpxVax1kqI61jpJEUeVOMLaUFKoElfFWicpqmOtkxRx&#10;VIkjrA0lhSpxVax1kqI61jpJEUeVOMLaUFKoElfFWicpqmOtkxRxSroSc/uZ58O4Ff3YY4/5ec/p&#10;DBTn119/9WFtKCmoxCFvPvmpxEeTn30LeZkY2lonKegQFfLzXJ21TlKQJ+SnKdNaJyn4ziE/z5tZ&#10;6yQFc1+E/PlU4pCXyKcSx/PnU4nJF2YQAClxGdY6SVEda52kqI61TlJUx1onKeLITkRYG0oKVeKq&#10;WOskRXWsdZIijipxhLWhpFAlroq1TlJUx1onKeKoEkdYG0oKVeKqWOskRXWsdZIijipxhLWhpFAl&#10;roq1TlJUx1onKeKoEkdYG0oKVeKqWOskRXWsdZIiTqOoxMwKyfBWNEsxcrwQDY1UlFiI+qRglZiB&#10;7njk/4svvnBr166NltYeGvG7dOni+vXr55+6rivcqHnjjTeiT3WH2TmZIDHXSJZJcDOEMxfzElef&#10;c662UAY3mHjNl/Xr1/sbA3WF73z//ff7+UCYqbSu0AedGU35/vnw1ltv+e/AUBG1OX6pV2I2ygyY&#10;TA4yfPjwOv+IzJrJUKhUonznx2Ayl3weeA3k873jMKZdz549o091g+2yfWacf+mll6KldeP999/3&#10;5fBHzgfuIh7N/jMfeLdu3aJPdef22293L7zwQvSpZgqixLfeemv0Lj/yPfilwueffx69y4/wVE5j&#10;QZ64yFTvf/Lss89G70S+qBIXkR9++MG/NmnSxLVp08YPoztw4EA3ePBgt2bNGp8m6o4qscg8qsQi&#10;06gCi0yjClzGN998E72rHeeff7677LLLok9HQmf3OGEU0Z9//tm/5oImMZqVqrNq1Sr/etZZZ7lL&#10;LrnEvwfazoH2d5bTnlsTNF2WEo2+Ar/33nu+MZ/b6B9++KFvU2YySqCNO9wg+Oijjyram6nAxx57&#10;rH9PGyrNYLwydt0JJ5xQUYFD+yoV+PTTT6+owNWbvXg6g7Z0KnCzZs382NDMuMRNHi70QjPj2Wef&#10;7a688kr/57nrrruqVGCgPZ2y582b5z/z3ZmPmrZqZr7iAvJo5ihsiDT6CjxixAj/ykzvMGjQIF+h&#10;gH4iVCwqERUj3K2jAgNTonEjgop23333+Ue3jjnmmEQFptGe9eNQzsMPP1xRgZnjjkeGWJc/0403&#10;3ujXa9mypX9l0nRaNOIVmPGi+d4vv/yy++yzz/wNIprrOLt07drVderUyd/x5HuWEjkr8HPPPecP&#10;HmMTo0zc6qx+4IWob3JWYNSG25vhwbt7773X3/IMsJxubwpFfUQgZwVmQnJOhfFOLu+88070zlWZ&#10;tVGI+iJvD6wKLBoCqsAi06gCi0yjCiwyjSqwyDSqwCLTqAKLTKMKLOodnqvjwVT6agD9PLglzitw&#10;m537EhYlUYG53U0/hCVLlvi+C3Si2bhxo+8Qw12bhx56yM2ZM6dWvbVE3eGY06Hp1Vdf9Z8ZZ4Rg&#10;tqzx48e7TZs2JT60SreFM888023YsMF/ZlJ7Oi3xmYo9depUX771+6VSgekQc9VVV/neW+EJVR6V&#10;4U7eBx984Jo2bZr3U8e1gV5Y99xzj38fZvHfvn27Gzp0aEX/jT59+rjNmzf796IqTM/2yiuvVBxD&#10;ePPNN92WLVvcokWLvEImQWek0MEp8I9//MPXh6uvvtr/BpSXS/R4xIoyeLqboRWo0MuWLXPt2rXz&#10;T50///zz/rP19HkqFfi0005zK1as8L2t6L4HqB9QgSHeza86jC1w4YUX+m5/zHMXlrHj9ORi3Ad6&#10;W+UaO4F16U22fPnyaInzBx7Y8QAKLY4k/MmpRMA4D1dccYV/T8XkDEcl//rrI4e+gvCb8ewfx33r&#10;1q3+t1q9erVfTqewXEMfvDp2XZ2i+tBlOStwq1atKtSMgT/ooxqnEBbiyy+/9P1W44QK+Prrr5sq&#10;fveAb9wNDyypU4iqoIAwbdo0/0oXUXznBRdcUKXjDAPYVMc6vknRZ2hleWCNj5YUIz8qtxmBnBX4&#10;3Xff9f+6AOpI/9hAqMBPDl9lbigpqhMUIP6ErvUHCf/oOJ37rDC3kRSlzrBhw7zicQqmIz6VkT7C&#10;hcA6vknx6JCqv6u1TlLUugLXRFoV+P5nvnXX9VxSp4ijCuzciy++GL0rByVFOe+44w4//BNwSudR&#10;/upYxycp7h6wMspZjrVOUpRcBb530EpznaSIUwoV+LzzzvNPYvAauO2227x3ZBlPaBQK6/gkhSpw&#10;WcRRBa58di480EnF5XoABeViisHvuIhNQ0E79V4R5SzHWicpVIHLIo4qcPlFE0yfPt2/8jwcvpVr&#10;jvjTz9Ygetb+JYUqcIQqcMPA2r+kUAWOUAVOB+v7JUX7XkujnOVY6ySFKnCEKnA6WN8vKVSBVYGj&#10;nA0D6/slhSqwKnCUs2Fgfb+kUAVWBY5yNgys75cUqsCqwFHOhoH1/ZJCFbiWFZhucDSi80oPM/pi&#10;xvtjqgKng/X9kkIVuI4KHLooMrQUHcMDVGA6MudTgckXIp8KHM+fTwWO56/vsL5fUlCBjyY/Ffho&#10;8lOBjyY/Ffho8lOByRfIWYFD17r4aIaF6I3WEBSYXnB0H6Xvcei3St9XOnTT0ZunC3hfiCc6rO+X&#10;FFJgeeAo55Hw+AqdscOkLMDjMMDzWWGY1DSxvl9SqAKrAkc5KwkjcPbu3du/wiOPPBK9q2TAgAHR&#10;u/Swvl9SqAKrAkc5y+n21Ep3e1kZdYk0sb5fUqgCqwJHOcvp8Mgyc52kSBOr/KRQBVYFjnKWowps&#10;r5crGnwFjg9inYQqcDpY5SeFKnBCBc716LOFKnA6WOUnhSpwjgrM4CTx6QRqQhU4Hazyk0IVOEcF&#10;5vHruqAKnA5W+UmhCpyjAjPhX/fu3aNPNaMKnA5W+UmhClzDRVxtUQWuhEfi6fjEXbsw/BXjsL31&#10;1lt+UMFTTjnFL7Owyk8KVeA6VOAwzWrbtm0rxs0KqAJXwuPujA/HWYxxxVaurPyRGaiOx+abN29e&#10;ccziWOUnhSpwjgrMcER0WgkwlFQcBu9jfLIAPwZDQuVTgckXIp8KHM+fTwWO58+nAsfzE4wbd+DA&#10;Abdw4cKKZQxyx6B3zHMcltGzL7wPYZWfFFTgo8lPBT6a/FTgo8lPBT6a/FRg8gUqKjAjENals4oU&#10;uBwqlDWIXa648cGqQ2NZ5SeFFDiHAjMqTOh5VRtUgctp02OJuU6uaN29an5rnaRQBc5RgRkQOoyw&#10;XRtUgctRBbbXyxUFq8D9+/f3QxrVFlXgclSB7fVyRcEqMFfKe/bsiT7VjCpwOarA9nq5omAVmMrL&#10;NAC1RRW4HFVge71cUbAKfNxxx/moLarA5agC2+vlioJV4LqiClyOKrC9Xq4oWAXu1KmTLuJqGXFU&#10;ge31ckXBKjCPjIeBlmuDKnA5qsD2ermiYBW4X79+/rV9+/b+tSZUgctRBbbXyxUFq8A0ozGzYoD+&#10;wczVcNFFF/mh77n/XIpDS6kC2+vligZbgV944YUqnSQuueQSv2zx4sX+MyP09OrVy78HKjA91PKp&#10;wOQLkU8FjufPpwLH8+dTgeP586nA8fzWOklBBT6a/FTgo8lPBT6a/FTgo8lPBSZfoKICP/XUU9G7&#10;chYsWOAv6uKTHVKhA1LgcqTA9nq5omAKzAOd9IeoLarA5agC2+vlioJV4CeeeELNaLWMOKrA9nq5&#10;omAVmMHr9Fh97SKOKrC9Xq4oWAVmcu/Ro0dHn2pGFbgcVWB7vVxRsArcpk0b/2hMbVEFLkcV2F4v&#10;VxSsAuN/mZ6/tqgCl6MKbK+XKwpWgeuKKnA5qsD2erlCFbgs4qgC2+vlClXgCFXgclSB7fVyhSpw&#10;WcRRBbbXyxWqwBGqwOWoAtvr5YqiVeAXX3yxYoik66+/vkoHClAFLkcV2F4vVxStAjMjT4cOHaJP&#10;zi1duvSIoaXoXplPBSZfiHwqcDx/PhU4nj+fChzPn08Fjue31kkKKvDR5KcCH01+KvDR5KcCH01+&#10;KjD5ArIQUuA6hTxwWcRRBbbXyxWqwKrAUc5yVIHt9XKFKnBZxFEFttfLFarAqsBRznJUge31coUq&#10;cFnEUQW218sVqsCqwFHOclSB7fVyhSpwWcRRBbbXyxWqwKrAUc5yVIHt9XKFKnBZxFEFttfLFarA&#10;qsBRznJUge31ckVmKjDPyDHHGfOfzZs3zz+xHL8HrQpcjiqwvV6uKFoFvuGGG9yQIUP8CD3QrVs3&#10;9/DDD/v3QAVmIsR8KjD5QuRTgeP586nA8fz5VOB4/nwqcDy/tU5SUIGPJj8V+GjyU4GPJj8V+Gjy&#10;U4HJF8hZgZl1kmkHrr322mhJeQ+1gBS4HCmwvV6ukAcuiziqwPZ6uUIVOEIVuBxVYHu9XKEKXBZx&#10;VIHt9XKFKnCEKnA5qsD2erlCFbgs4qgC2+vlClXgCFXgclSB7fVyhSpwWcRRBbbXyxWqwBGqwOWo&#10;Atvr5QpV4LKIowpsr5crVIEjVIHLUQW218sVqsBlEUcV2F4vVzSaCty2bVt38OBBP9khQ0tVn8FI&#10;FbgcVWB7vVxRtApM18n4iO3MEff0009Hn4RoGORtIYRoCKgCi0xT0Arcv39/P4l4vjD5Yr706NEj&#10;epcfb7zxxlF993feeSd6lz+33XZb9C4/mPsvX1asqOqV68revXujd/mxcOHC6F0yBavAHTt2dF27&#10;dvWRD6eeeqq/cNy0aVOdKxKd8eNPj9SVVatWud9//90tWrQor0q8ceNG99tvvx3VH6BVq1YuPrxt&#10;XXnkkUf8UzTxua5rC4+PIR6vvvpqtKRu8MRE8+bNo091hwaCCy+80C1ZsiRakpuCVGB+uKuvvtq3&#10;ZOQD+bds2eJ/wAMHDkRLa0ezZs3c2rVr3ZQpU9wvv/wSLa09n332mX+dPXt2lcnNa8tNN93kv//Q&#10;oUOrzP5fFzZv3uzLoBLnA8esSZMm7oEHHoiW1B62i3qSPx/++9//+t+Acoi6wkDq/IEopzakXoEH&#10;DhzoH0NavXq1mzt3brS09lx33XW+8uVTeQK333579C4/GMy7LtPuVuell17yCp4P+/btc7feequb&#10;NWtWtKRuvPzyy/4MtGzZsmhJ3Tna47dmzZq8Ki9w3L/66qvoU82kWoFpeqOpDdvwzTffREtrD+3O&#10;55xzjvdf+R6ALINl6t27t5/eIR+YafXyyy93559/frSk9EldgamER6Neu3btqvL4fmNj27Zt0bv8&#10;iE8D0Rgo2EWcEMVAFbhI/OMf//CvTz75pH+F+AVqvhdNjR1V4CJB68ShQ4dcr169vL+nhQTPiuf9&#10;4Ycf3FlnnRWtKeqCKnCRoEnwn//8p3vsscfctGnT3P79+/2NHi5YuehVBc4PVWCRaVSBRaZRBRZC&#10;iHpEIiyEEPWIRFh46MbTuXNn3yds5cryp9/69evnG/3uu+8+98EHH/hlDz74oO+sSe+NLl26uGHD&#10;hvnlU6dO9T2xw0jS9Oqg4TBOvKcGeWkdX7x4sd9uePIynu/jjz/234vWcro40U2KpzRzQRey1q1b&#10;+/c0Uv7888++c+u9997rJk+e7PsIMnQ735M5CGiZZzkdSENfxJEjR7o77rjD94l8//33/fF4/PHH&#10;/W2om2++2Qd8+OGHvlyOD+U+9NBD7rXXXqvSE6hly5bRu3JCR1++A3B84/tDX0q6kwHlhl7xfE/K&#10;p7vX3/72Nzdx4kTfZ5LjRvcn7i6wT6EnDWVw3OiQzDaOpoOrKDwSYeGuuuoq/ygK8cwzz7j777/f&#10;jRgxwv/pTznlFP+YCbF161bf6Rfo9D1z5kw3aNAg3xNpwoQJfvlll13m+9aGPIhzIIgwPf/peQ/c&#10;zQnrIoyhR9j69et9r3x6tx9//PGmCId8AUSYshFtykeEmTMDEC0EmX2DFi1a+Ff68QJ3nBBcTgD0&#10;SeUkEUQ47DOvCC497zlOYfuIMULIdpNE+NJLL/WvnTp18q9JIgyUy3bGjx/vO0rPmTPHnXjiiX5b&#10;fH8eX/m///s//3n58uW+XMSb7x6+G8ds0qRJUYmiISIRFqmAW54/f767++67oyVCiNqQlwjz+Buu&#10;CKfA+wCu48svv/SdrriUFEIIkUydRZjZ5MIlIJeLoU3wmmuu8a+0Q3333Xc+jTYyizDSmhBCNCb+&#10;97//Re8qqZfmCImwEKIxIhEWQoh6RCIshBD1iERYCCHqEYmwEELUIxJhIYSoRyTCQghRj0iEhRCi&#10;HpEIN3CYTYfxA8J8Xhs2bPADycTZvXu3+/HHH/14AcCw8OvWrfPvyR/SCMZ+ECILpFH3yZ9v3edp&#10;X2aiYkyONm3a+GXMKxi0isGmmOuO+eZYj5mr2A6DKTFGCXkQWNLD+CQWDV6ER40a5T766CN37rnn&#10;+gPO3MBhgJgAE6nwqHQY6evZZ5+tGOHrzDPP9APCcHDCADFZgoFvGISmffv27uKLL46WOjdu3Ljo&#10;XTnsL4PtMMgOA7wwlxyVlwkZp0+f7kcQY5QvKoQQWYD/OQMU3XjjjRUDHcGYMWOid+VQ93kS9803&#10;36xS95kQlAGlqPsMeFSXuo9gP//88/79nXfe6QdzYiApBlNC2AHdCZO1XnDBBX5b6AzrMbIgsA7f&#10;N8ybwwiB1WnwIswwgTNmzHDt2rXzBzqcFcPwgYGffvqpQoQR6yDC4aDwI3bv3t317dvXL6stHLQQ&#10;bPvbb7894sfkRwnrMA1xeM8oVpwteQ3bZHyNusAwjOwPQ0XyY3KcRo8e7cthW5yBmfSesTmY6YsR&#10;uxghi9G7wuPjVARGLuMzZ+hwnISoDQgbpocBmSAuiNQpRpHj/0Y9QzCBoT8ZbY4R7xiuk5Hc4qPn&#10;1QZmtGZeeer+2LFj/dAHb7/9tln3mV+J/ybDj8brPm74888/99pB3c9nguFCk5oIM24pPwCXDMzl&#10;zrCGHJxPPvnET2/NAWN8iVxzvOcSYUQM94sjhsGDB/vZ1xA1bD/pwGUIlyXAD8QwhYEwQSuOkgpV&#10;V6gAVELOzMw1z+UOZ8fAJZdc4sUScQxcccUV/pXvQQWdN2+ed6kMiZjrGBSbupyMROOEK6kAl9v8&#10;p8OYMIA5Av5/XGkhtgxdinEI8L/kMh7XiC7URDHqZdI2xk7Z6Fp1+7qgMfKjDdHWUhJhnOajjz7q&#10;HR+XAOFyIYydioNkHNR33323wqZXBxEOsWrVKvfye2vdXf2+KWgs/nZXle1awT4xkDbvOREwEhxj&#10;vnLpwVmeMV2vvPJKL7JUPtbr2LFjlTJwnkz1z8kAN8BrPL164LQ791lh/nhpBidGa/uKhhHUPZqS&#10;GJkQ4/Hvf//bm5oLL7ywYh2uEhnvmAHeufpisHnEkEHbcY44xaZNm/p1Gfs45GvIwf/Sqq9pxqND&#10;ynXG2n6xRDhsLz5edCAvJ0xlCSP9L1q0qGLGAAhNA1QS2m0s+DJxnhy+yvzyaca8pTuirdUPSWfj&#10;YoiwaPhwkkeMgWYmRJV7HAHcJSdTwAgFp8lVImCQCEwAV2xJN4gCO3cfMutLmnH3gNxNYsUS4Vxk&#10;0gmnQUMT4XsHrTTzpBmbtu2PtnYkEmEBmJZwsqatE9cb7ovQPgpMjTR8+HC/HmkYIGbYCDA9EzAf&#10;fW1m1JAIS4Q9EmGJcEOB3jlcugJtnWHOPOCqj7rLvYn+/fv7+eloNw0w5xsiSHoQw9pwe9nvX8h4&#10;4Ln/Rls6EomwRNgjEZYINwS4ox53leHuf4AeAUxqwCv3PcLNYepzuBPPjVhuyt5zzz0V89rVhPV7&#10;pRmdeq+ItnQkEmGJsEciLBFuzFi/V5ohEZYIH4FEuCoS4frFOl5pRvteR94Rj2PlSTMkwhLhI5AI&#10;V0UiXL9YxyvNkAhLhAMS4RxIhBs31vFKMyTCEuGARDgHEuHGjXW80gyJsEQ4IBHOgUS4cWMdrzRD&#10;IiwRDkiEcyARbtxYxyvNkAhLhAMS4RxIhBs31vFKMyTCEuFAqiL86quv+ieKrrrqqmiJ88+yz58/&#10;3z9FxEAkuZAIV0UiXL9YxyvNkAhLhAOpiTAjhYXHNd966y3/ykDrwGj4pN9yyy1+XE8LRJgni0IU&#10;S4Tj24xHsUTY2jZRDBFmrAFr2409OC7W8UozEGEG1qmv7SPC1raJYomwtW2iWCJsbZsolgiH7VU3&#10;oKDmiDLkhCthgJjt27f7AbIZL5axksOgMgzczUAyjDHLe2C9MNIXA3PPmjXLj8PMuMxZwTpeaYac&#10;sJxwQG3COZAIl7Np0ybfnAQIKvA5/F64OcZEAIZKhDAfV4AyGI6REcAYyIbhGRs61vFKMyTCEuGA&#10;RDgHEuHGjXW80gyJsEQ4IBHOQWMX4Q6PLDPzpBkNGev7phkSYYlwQCKcA4mwRLiQIRGWCAdqJcJM&#10;nHnGGWe40047zR133HF+JtW0kQhXRSJcv1jfN82QCEuEA3Vywgxu/dRTT/mbMWkjEa6KRLh+sb5v&#10;miERlggHaiXCTHXN1NZM+8608YVAIlwViXD9Yn3fNEMiLBEO1EqEv/zyS/8gBlO4gDVF89EiEa6K&#10;RLh+sb5vmiERlggHaiXCPAFHuzDQFIEjZurtNJEIV0UiXL9Y3zfNkAhLhAN1ahMuJBLhqkiEy+Hq&#10;a+3atf4hD2LNmjVHTJT566+/+nV4BBQ2bNjgNm7c6N8zCWd4H4xEbbC+b5ohEZYIB2olwl26dKkS&#10;AwcOjFLKoXLzKGvTpk3dZZdd5t58800/bgR/gM8//9zPUMsfZMyYMe7w4cNRrqpIhKsiEXb+Ueeh&#10;Q4f6esVTetQphPjll1/2dQuY3XjQoEHuoosuqpjpGJjVePHixa5JkyauX79+/pHqZcuWuXXr1kVr&#10;JGN93zRDIiwRDtRKhKn08UBMLTp37uxfwxgBLVu29K/79u1z9913nx9F7aGHHvLLqoMI08xBME5B&#10;sUQ4bDMebL9YImxtH8EohgiHpqXqgbMshggzxoS1/RC//PKLF2DElS6SNIHxvmPHjm7r1q1+OnrW&#10;e+SRR7xDvvvuu92MGTO8Sfjpp5/8wFGkf/zxx/4VA0EPn3hdswL3bX3fNAMR5jhb28ewWHnSDESY&#10;emZtv1ginGv7xRJh/ufW9oslwmF7DG5WHbM54sknn3QjR4707x999FH/GgfHG+BGXhjABUaPHu1f&#10;Wf7KK6/499WRE65KY3bCYXCgQpO0Hev7phlywnLCgVq3CYf2tAkTJvjXtJEIV6WxN0e06bHEzJNW&#10;tO6evH0rT5ohEZYIB2otwvfee69/5RIqvE8TiXBVJMIS4UKGRDiDIjxlyhR/02348OF+aMK0kQhX&#10;RSIsES5kSIQzKMIdOnTwbcLvvfee+/DDD6Ol6SERropEWCJcyJAIZ0yEL774YnfllVf6WRV4fJlu&#10;Q2kjEa6KRFgiXMiQCGdMhBFIujNZK6eFRLgqEmGJcCFDIpwxES4GEuGqSIQlwoUMiXAGRZhOxX36&#10;9HEzZ86MlqSLRLgqEmGJcCFDIpxBEe7UqZP77rvv/KOkDz/8cLQ0PSTCVZEIS4QLGRLhDIrw9ddf&#10;71q1auWuuuoqP5vut99+G6Wkg0S4KhJhiXAhQyKcQRFmEJ5p06a5119/3Q9tmfYURxLhqkiEJcKF&#10;DIlwBkWYEaxwwjwtN378+GhpOQzEMmTIEP+eAnHLARz0V1995QfreOedd6KlRyIRropEWCJcyJAI&#10;Z1CEX3rpJf/IMv2FJ02aFC0th+EFGeAHeKhj3Lhx/j3CDYyGxTCCt9xyi3fSFogwo0eFKJYIx7cZ&#10;j2KJsLVtohgizAA21raJYohwru3THbIYIsx2cm3fypNmIMLWtgmOi5UnzUCErW0TxRJha9tEsUTY&#10;2jZRLBEO26tuQMEU4X//+99eVFu3bu169OgRLU0POeGqyAnLCRcy5IQz6IR5Uu6zzz7zN+Sef/75&#10;aGl6SISrIhGWCBcyJMIZFOE5c+Z4N8wMGr///nu0ND0kwlWRCEuECxkS4QyKMO1kzFbAjbmePXtG&#10;S9NDIlwVibBEuJAhEc6gCDO5IvN6tWjRomIaozSRCFdFIiwRLmRIhDMmwqeccoobNWqUW7p0qdu5&#10;c2e0NF0kwlWRCEuECxkS4Qw64QDdZxjSMm0kwlWRCEuECxkS4QyLcKGQCFdFIiwRLmRIhCXCRyAR&#10;ropEWCJcyJAIS4SPQCJcFYmwRLiQIRGWCB+BRLgqEmGJcCFDIlyCIszTdMxFt2HDBjdmzBjXtGlT&#10;fwNv1qxZ/lFn+hl/8MEH7vDhw1GOqkiEqyIRlggXMiTCJSbCjJB20UUXuSVLlviBfsaOHeuXt2zZ&#10;0r/u3bvXdevWzX388ceuV69efll1EGG6vxG7du0qmgiHbcaD7RdLhHNtvxgizInR2j59woshwgz8&#10;ZG1/3759RRFhnvy0tn/gwAEzT5qBCHOcre0zqIuVJ81AhKln1vaLJcK5tl8sEc61/WKJcNieNTZ7&#10;Xk543rx5fthKRlpjCqSbbropSnHutdde86+44meeeca/r46ccFXkhOWECxlywiXYHHG0SISrIhGW&#10;CBcyJMIS4SOQCFdFIiwRLmRIhCXCRyARropEWCJcyJAIS4SPQCJcFYmwRLiQIRGWCB+BRLgqEmGJ&#10;cCFDIiwRPgKJcFUkwhLhQoZEWCJ8BBLhqkiEJcKFDImwRPgIJMJVkQhLhAsZEmGJ8BFIhKsiEZYI&#10;FzIkwhLhI5AIV0UiLBEuZEiEJcJHIBGuikRYIlzIkAiXoAjfcccd0Tvnrrrqquidc9ddd51buHCh&#10;H+TnzTffjJYeiUS4KhJhiXAhQyJcYiJ88OBBN3v2bP/+lltucRMmTPDvgxhv377dff311z7t9ddf&#10;98uqgwgzzGWIYolwfJvxKJYIW9smiiHCzBdobZtRvIohwozilmv7xRBhtmNtn+9l5UkzEOFc2+d3&#10;sfKkGYiwtW2iWCJsbZsolghb2yaKJcJhe9UNKKg5ogw5YTnhQoacsJxwQG3COZAIS4QLGRJhiXBA&#10;IpwDibBEuJAhEZYIByTCOZAIS4QLGRJhiXBAIpwDibBEuJAhEZYIByTCOZAIS4QLGRJhiXBAIpwD&#10;ibBEuJAhEZYIByTCOZAIS4QLGRJhiXBAIpwDibBEuJAhEZYIByTCOZAIS4QLGRJhiXBAIpwDibBE&#10;uJAhEZYIB1IT4d9//93t2bPHHThwwD8PvW/fPr+c5+PDe5bzXLyFRLgqEmGJcCFDIlxiIoywtm7d&#10;2l1++eVu8+bN7t133/XLGcBn3rx5fvlXX31VIdQWK1eudMuXL6+IOfO+dtNmLS5oLFy0tMo24zFz&#10;jp0nzViy1N42MWO2nSfNsLYbYno9b99aP+2wthvCWj/NmF4W1nZDWHnSDOqXtV1i6bLCb5//l7Vt&#10;YtHiZWaeNGP23K/NbRPzFywx86QZX85fUrG9xYsXRypYSV4ifO2117rPPvvMj6CG+L733nt+CEuY&#10;OHGi279/v7vvvvtchw4d/DIhhBA29dImLIQQopzMi3CududisHbtWt/2XWz27t3rx8GtL+rzmMPG&#10;jRvr/Ts0FIp9HKjvGzZUtnHWB/VZ9wtBZkU4/BDdunXzbdPFrIy7d+/22/v111/dyJEj3Q033OAO&#10;HToUpRYObnyefPLJ/nXLli1uxYrcN1wKxZ133unb+ocNG+bWrVvnv0uxYJ8HDRrkZ3ApxvHOBceA&#10;E+F///tft3r16mhp8aCZj/o/bdo0N3fuXD+TTTG455573KZNm/z2WrRo4S666KIopTj06NHDdezY&#10;0Td31gd33XWX++2339wjjzziJ7dIi8yJMAeAXhn8EX755Re3c+dOf3Pwgw8+iNYoHAhO27Zt3Zo1&#10;a3yb9/jx491jjz3m3n///WiNwoDYt2/f3u8vM5Z88skn7uWXXy7qiYdtPfXUU/5Pf/rpp/s/wtat&#10;W92IESOiNQrH+vXrXf/+/d24ceMqBAghuPrqq6M1igs9gM4++2wvxMX8Dahr3I9h/6n/y5Yt8670&#10;nXfeidYoDIj9zTff7EWYEy91//PPP3dTpkyJ1igsiC+/N8ea/yCv1INiGgB44okn3DXXXOO3T/zw&#10;ww9RytGRGRFGfJjbbuzYsb6L2/XXX+/FePr06dEahYMpm+6++273008/+YN/2223+T8C4sB3KDQ4&#10;786dO7vBgwf77fI9fv755yi18Dz55JPu2Wefdd27d3etWrVyp512WtHcF1DZw0mH/e/SpYt/Xyw4&#10;6bHvDz74oG+CAq5C+F2KAft/zjnn+H3nhjj885//9K/FAqPBFV8xj3ugV69e7qabbvKiiyG59957&#10;o5TiwP89XG1z9TN58uQoJR0avAhj+3EA4azXqVOnisuRQlcIHA89P7j0xW0MHz7c/xGWLFlSL5dE&#10;VMBt27ZFn4rP008/Xa/bR4w4BsWCE9+YMWN8d0tOAlyJ4AI//fTTaI3C8tFHH/l+pZwAqOtTp071&#10;7xcsWBCtUVzY//qE+lefPPPMM9G7dGnwIsyf7h//+IcXYwSQNpliw1mQ9siuXbvWa1ukKD787g89&#10;9JA/ISfNIF5IHnjgAV/368OFisKTmeaI+uiFIERDAAEWpUvmbswJIUQpIREWJQc3D2fPnu3fcxPn&#10;8ccf93f1X3/99Yp2Te7u88TnwIEDvdOk58UXX3zh08466yz/KkQxkAiLkoPuS9xRnzNnjm/L7dmz&#10;Z0U3Lt7TzY6uXbTvI8JNmzZ1Dz/8sA+e7ZcIi2IiERZCiHpEIiyEEPWIRFgIIeoRibAQQtQTEmAh&#10;hKgnJMBCCFFPSICFEKKekAALPxgS48EWciyCH3/80Z133nnukksu8duq68A/LVu29CNWVZ8UNs6p&#10;p55a8Tj7+eef71+PBkbpY8Cm2sJIfgEG+WGkM/aXqE4Y+YshOQM8VMK6zZs3d19/feRkpAwSNXPm&#10;zOhT7XjllVeid6IhIgEWfjxmRgZjGMYBAwb4Zd98841/qIH5ARkmkj//l19+6V577TU/XCcDuDOi&#10;GE+bIdz333+/T2eEr127dvmxbeNiiQCHCQ0ZAP6ll17ywv/oo4/60ciAstgWQstDE4wZ27t3b59W&#10;GwFG4BlaEoIAv/32236UMYYXZQzcfv36+VeenmMsXAZg55XBoDgpsP0hQ4b4vAgw+88QnYydS/Cd&#10;OC4MYxqGkGQEMwZyYmD5AAI8a9as6JPzg0wx5GUQ0VwCHAgjA1LG7bff7udr5Lszdi3wEAmDCAH7&#10;wvFmYCGe9ONpQI4v/Otf/6p4UlA0PCTAjRzE89JLL/UDkfPUGI/pIpCIEm6SEcJY58Ybb/RDKH77&#10;7bc+H2LIeMoI3pVXXunXQVgWLVrkR7fjMyISBplBgJs0aeIuvPBCL6YIIttDzHhKjRm5EVBAaPge&#10;rMMr27EEmG0QASaXfe6557yoIsBLly71JxK+A7N9jxo1yos8ZTDs5KpVq9xbb73lp0WaMWOGf3oO&#10;4WSMZF4R4KFDh0alOy9snBjatWvny2TSALaPEPJ6wQUXRGuWCzCfOTaUwSQDzKrL/pKvJgFmeEom&#10;CcCBM2IgT+txgmCcbNL4HogyT/kh/Bwj9oHvzomUEyEnPMb6FQ0XCXAjh0vdF154wb3xxht+RghE&#10;j8tWhkjkj8+g7QgTM4UgwCxDXJhJgMHLEdFjjz3Wl0VeBBjxIw8RxlaOO2CmvkHkmzVrVrEeoolY&#10;Aev26dPHO0zECmdXXYARMvIhsgEEGBDbc889158QmHIHzjjjDC/AOFHKYLwIAhFDlNkW7pc8jA1b&#10;XYD5HmHWcL5n+N445+CYOUkFyB93wAgws11woquNAHMSQkgR1/C4dBBgtsdA6ogv28ChM3sMs4ng&#10;hMN3++677yTADRwJcCOHGUlCuymCxB8bJ8rsHMAf+NVXX3XPP/98hQAjflzWE/zh+aMzsH7r1q29&#10;oOOeaVZACAPVmyBovsDh0fyB0OFCEXPEhTTcJs0cCBAutjZNEEGAGd/5mGOO8SLIdD99+/b1wlWT&#10;AOPYORFdfPHF/jsGAabJBXHELROIHccjzCRBEwHHqLoDjgswnymfOQ+TBJjymSGF4wnsNycErhw4&#10;wdH0wbY5vjhxvguvHCuaRziR0TzBb8CJi5MKx080TCTA4qhhNoOvvvrKCwwOTwhRO+oswFzuMJcS&#10;Z2jO/lz2MK8T73llni1urjDHmxBCiNzUWYC5DGXiSKZ05tKMyzfgMpY2LtruaD9EkIUQQuSmzgJM&#10;uxY3Pmj/404yokt7E21c3JCgjZB02qOY4tyCiS+5S6tQKBSNKbhxHafOAkwDP+4W8eVOLXBzJXSs&#10;54YHYkxTRa6ZTrmZIoQQjY3QjTNQZwHG5dI1adKkSf4zghum8qbtlzvM9JFknVzNEBJgIURj5KgF&#10;OA0kwEKIxogEWAgh6gkJsBBC1BMSYCGEqCckwEIIUU9IgIUQop6QAAshRD0hARZCiHpCAiyEEPWE&#10;BFgIIeoJCbAQQtQTEmAhhKgnJMBCCFFPSICFEKKekAALIUQ9IQEWQogYTKvG7N5MKrt///6KWbln&#10;zpwZreHcrl27/EzW11xzjZ9+jXUHDhzoXnzxRT9G+n333ednr2YM9FwTUYAEuAHDdOpMB8+PyKwi&#10;a9eu9YPbx2Eq9TD7CGmss3v3bv+Zqd2ZEgrCOkJkgfqs+7Nnz3Y//vijn26NvKNHj/bLW7du7V/h&#10;rLPO8tvYtGmT/7xmzRovvCeddJL/XswGzlyYM2bM8MtzIQFuoHAW5of/8ssv3YIFC1zTpk39D37t&#10;tddGazh/huWH5+wMbdu29RWiffv2vvJNmDDBz88Hr7zyin8VoqGzfft299Zbb/l6T/2/9NJLfd1v&#10;1apVtIZzgwcP9nX/iSee8J/btWvn6z4zsSPCH3/8cUXdHzJkiH+tLYji3Xff7W655Ra3Z88e98UX&#10;X/jl/L8CCO2qVav89+R7AN+J7cPnn3/uv8+gQYPco48+6rp16+aXV6dBC/B5553npzd6/fXX/QGZ&#10;N2+en/Y+Dnkvuugi/37Lli3u5JNP9u/nzp3rpk6d6j744AN/RuLsmCX27dvnf7QXXnjB/fDDD27o&#10;0KF+OZc8cZjo9IorrvDvb731Vn98XnrpJX/W5ce/44473IMPPujX++233/x6QjRkQt3nch6RC+ah&#10;+n8fkxLqPmJJOnkOHTrkmwNoOujVq5ev+8EZ14bevXu7AwcOeOf9/PPPu+HDh/vliHzg7LPP9u4c&#10;pztnzhw/OzzcfPPN/hX4LjRPIODnnHNOtLQqDVqAmzdv7i8FOMvRxgKPPPKIfwXmnPvqq68qBBjH&#10;d9VVV/n37DTT5b/zzjtevLMGPyqXQMyp99prr7lhw4b55dUFmErCerRPXXjhhX5ZcAVUkJ07d/qy&#10;qFRxByFEEghaCNpBuZzG7cVhBnTaOhErQKwee+wx/x7HigOlaQARWrlypV9eGzBa1GfqPuL36quv&#10;+uXVBZi6T3NBvO736dPHv1L3aaclnSvEePNBTeDAEdvbbrvNbwMxv+6667yRA/5PCPr111/v12Fb&#10;GCTWGTt2rF+HZW+//bZ/vf32292oUaP88uo0WAHmR8fyIy78yF26dPHLBwwY4F/jBAGGuEBxJvzu&#10;u+/cokWL3Pz5892zzz4bpdQMlx7M7kxQBgec6fUpM05YB8dJevgM/GC0Y8GGDRv8a23h0ovvjHPH&#10;BdMEQcUIJxi217NnT99WNm3aNH+5hhtg9ul4ZePyB/hjtGzZ0r8XojYgnpgXTtyIKP8BxDHQpEkT&#10;/3rCCSf4+oobZL2HHnrIde/e3RukKVOm+CuzukBdZjuYr+eee85ddtllvu63aNHCp1P3uaqj7k+f&#10;Pt3/T6688kpf9xHBQKj7mLbq4t1QaLACTLtKuOuI3Q/CGm+HCeQSYECkEEQuV4KLrg1UHi7ZQ1MG&#10;lY0f+D//+U+0hvNtPJTNelRWRJv3tNPymbufwX1TKesCZ05+nBUrVviyaNPlRML3gnCDAtHnMg04&#10;ObAO3zMQTgAIOcdAiNrC5TR1ipnOv/76a38lFm9PRQQRZ65CA5MnT3ZLlizxN58QQ1wsdS8449qQ&#10;Vt0Ppqe2dZ8yh7+/3r06dl3BYui4dX47gaMWYC5xO3bs6C97OQjcAOJgs5EbbrjBt+Fy4N57770o&#10;x5HkaoLAtiNguGHuRmL3V69e7dO4LAj06NEjeld5+Q2sy/dj+7hoBLIusA8XXHCBf9+mTRt/5qVd&#10;OsBU/JzpcZzBGS9cuNAfVPKyTSooFZezNZdlNRH/cYSoL6iHoc0T54sIxv/HfA5i/Pe//92/Ir44&#10;1gBl0AbLfxUhjbtni2LV/aTtXNdjiWvV7euCxbXdv462VM5RCzCNzwgLTQSIJTs3ceJEfzmyfPly&#10;3ybz8MMP+x8gF7kEuL7hzB5EEwHlzmbcRSPI7C+voe3pmGOO8a9AGpV25MiR/sQU1klix68H3Q0P&#10;LClo9Hi26o8uRHVwj7hewFSMGzfOX+bT3oux4f98/vnn+/8IXbJoF6VXzv/+978K54lI85kmsvHj&#10;x/tmhJro1Hu5WWfTjCQyJ8BcovND0Sn54osv9su4a49gIUycPUN6rv54XLJwqUJwCX9Xv28KGt2f&#10;+dbfoAvbzBX333+/v3nA+zPPPNNXMu5m8pnLH9pmP/nkE3+jgJMObcXceIiXwZ1YXmnDDe+TAgG2&#10;frg0456BK/1vZG1f0TCCtk2C/xS9APr37++Dm0phHdo16W7FfQEu17ni5GqLXkO40/fff9/n5ZX6&#10;Gi+/Icb69etdh0eWHVFf0w7MobV9mimKIcCciMI2j1qAcbc4vc8++8zf5OLMyI8fHG+/fv38nUTa&#10;ZnI9EVLdAVtfPM1o32tptKVkQlsT8KPR3hTaoXDGpNG+RMXhPftMk0ec0AbLyac27VDFEmDR8OHG&#10;FleRXMYDN7hC31bqGvc3gKuy+J+ZtleuTKl7CDRtuA2JP//M3QRQDAFOInMOGJdLNw+6gAHtv5yl&#10;AbFCXKksoV3YoiEJcK7vWCwkwCIQHrrhf3TXXXd5YxMEmHsO4QEcmv64UuNyH8Idf9ahFwI3s3HI&#10;NbXBQuc+K46oL2lHEhLgeqChOeDrei4paNzZ75toS0ciARaAsQldLmnmQkzpccOd/kDo8UPbLA8b&#10;4Hq5Yc0DOAGMD09UYoLoE18TEmAJsPnF04yaBNjKk2Z06r0i2tKRSIAF0GwXF1tucI0ZM8a/HzFi&#10;hH/lPgvNEzwBCjQDIto0VUDc8XIDODwwkYQEWAJsfvE0QwIsAa4JnsKkyyFBW2t4zyhZAfqq0wc9&#10;9INlHADW4QEAmrJ48CXcM2CcgCwgAZYAm188zZAAS4BrA5ftoWcPIKw0DQTCk4WIK0Ib2meBtldE&#10;mPbZN954I1paM71f+Z+7vUwECxmbt++PtnYkEmAJsPnF0wwJsAS4NtCmGu/V8tRTT0XvyqH7F+m0&#10;wXLZzytdvliPz2eccYYfjwABZtyA+FNaubhv0Mojfq+0Y+MvEuBcSIDLsL54miEBlgDXhvi4ArTB&#10;Vm9DpSsiXQsZKAkHTJ93qD4eAf15ccPxpzRzIQGWABcdCXAlEuCGAw8PBf71r39F78qHQaR5grEQ&#10;uNFFdzEElodtuBEWHtGlRwJ9eXno58MPP/RPRNaEBFgCXHQkwJVIgBs3EmAJcNGRAFciAa5fivEg&#10;TtKTYBJgCXDRkQBXIgGuX/q/tvqI45V2zFmS+2acBFgCXHQkwJVIgOsXCbAE2MqTVkiAy0ICLAHO&#10;hQRYAmzlSSskwGUhAZYA50ICLAG28qQVEuCykABLgHMhAZYAW3nSCglwWUiAJcC5kABLgK08aYUE&#10;uCwkwBLgXEiAJcBWnrRCAlwWEmAJcC4kwBJgK09aIQEuCwmwBDgXEmAJsJUnrZAAl4UEWAKcCwmw&#10;BNjKk1ZIgMtCAiwBzoUEWAJs5UkrJMBlIQGWAOdCAiwBtvKkFRLgspAAS4BzIQGWAFt50orUBfjl&#10;l1/202CffvrpfiSpSy+91H/mfZs2bdykSZP8YNVJM7JKgCuRANcvEmAJsJUnrSiYA2b6awaeZnps&#10;YBrtb775xvXt29c9/vjjfgDrXEiAK5EA1y8SYAmwlSetKIgAMwMA07V88MEHfirtTp06+c9MYLhn&#10;zx63cOFC16VLl5xzYi1fvtzPMkAwi4D1xdMMBJi5usI248FcXlaeNAMB3r59u7n9Ygnwtm3bzO03&#10;5uCYFEuAc22/WAJsbZ86WQwBxoxZ2+c/WQwBRpes7aNVxRDgvXv3VmwzFQE+/vjj/etzzz3nX5cu&#10;XeoLh379+rnff//di+/TTz/tl1WHL0EzBUHThfXF0wwEmEoQthmPYmwfAba2TRRLgK1tK/4omgBb&#10;2yaKJcDWtoliCDD/MWvb/CeLIcBJ2y+GAMe1JxUBHjBgQPTOuZ49e/qZYYENrFy50m/wgQce8Dtu&#10;oSaIShpKEwRuaM2aNb6Nf/Xq1a5Dhw5uxowZ7u23347WcH6+szFjxvi503APrM+6zAbMCZd50Lp1&#10;6+avKuL5GjJqglAThJUnrShYG/DRIAGupKG1Ad91113+FRFdsGCBe/fdd/1nOOmkk9xDDz1UZbbf&#10;F154wbf/M107699///0+OAlnAQmwBNjKk1ZIgMtCAlw7AR41apQXUkBUly1b5rp27eo/wwknnOCF&#10;9ccff/Tt/HDrrbf6V+AK6Ndff3Vz58719wkuuOCCKKXhIgGWAFt50goJcFlIgGsnwHQtBJqOuMEK&#10;TMEeuP76670zps0//IZMyx6nV69e/qYH3RFPO+20aGnDRQIsAbbypBUS4LKQANdOgB9++OHoXbmw&#10;0tWQG6qA6MLAgQN9OzD89ttvbsOGDf494I7p4QKvv/66W7t2rX/fkJEAS4CtPGmFBLgsJMC1bwNu&#10;bEiAJcBWnrRCAlwWEuDcArzs+1/d7WV/wkLGM2/+EG2t4SEBlgBbedIKCXBZSIBzC/CilbuOWD/t&#10;eGzI99HWGh4SYAmwlSetkACXhQRYApwLCbAE2MqTVkiAy0ICLAHOhQRYAmzlSSskwGUhAZYA50IC&#10;LAG28qQVdRZgnmw65phjfJ/QY4891q1atSpKSQ8JcCUS4PpFAiwBtvKkFXUS4JEjRx7xCOnGjRt9&#10;x/o0kQBXIgGuXyTAEmArT1qRVxMEIjxo0CC3ePHiaEm6SIArkQDXLxJgCbCVJ62okwCHWSw6duzo&#10;X3HEhUACXIkEuH6RAEuArTxpRZ0dcO/evd38+fPdzJkz/ZCDhUACXIkEuH6RAEuArTxpRZ0EeN++&#10;fX4QdZ7vpwli+vTpUUq6SIArkQDXLxJgCbCVJ62okwAzwSajXTHAdiGRAFciAa5fJMASYCtPWlEn&#10;AWZ0K8aE3bJlS7SkMEiAK5EA1y8SYAmwlSetqJMA33LLLW7Tpk0VXdGYMHPq1KkVQxKmhQS4Eglw&#10;/SIBlgBbedKKOt+EQxyZdqZz587utdde8zMcpI0EuBIJcP0iAZYAW3nSijoLcDGQAFciAa7kp59+&#10;8g/+wNatW9369eurTOzKldm6dev8dO5ALx0GfQ8PCpHGVEoQZumuCQmwBNjKk1ZIgMtCAtzwBZgZ&#10;lZl1g6mQqB9Dhw71c8+9+uqr0RplYtm/vxdceurs3bvXtWnTxgt18+bNfR5maebqDSFmtubaIAGW&#10;AFt50oo6CTDzeXXp0qVKVIexIq644go/3xdugz8BfwycSqtWrdyUKVO8Uxk9enSU40gkwJVIgMtp&#10;166dr29t27b1zpd7D3SLbNKkSbSGc+ecc4674YYb/KzLwRlT1y655BLfVMZUScOGDfPT5iPetXmE&#10;XgIsAbbypBUFc8CPPPKI69atm/8jTJgwwTsSCu/bt6+PcCPPQgJciQS4nOuuu86/4mg/+eQT/zDQ&#10;tGnTKpbDv//9b1/f5s2b5wUWA9C0adOK+xTUOeakI3DT3FSuCQmwBNjKk1bUSYBHjBjhXn755Sph&#10;wWXhgQMH3EUXXeQ/c+lH7wmWIcQLFixwt99+e84beCtWrPDteAR5rC+eZiDAfJewzXgwlbqVJ81A&#10;gHfs2GFuv1gCnGv7xRLg7du3m9sPwWSfK1eu9FdOPIXJpJ6LFi3ydRBRpk23ffv2fnQ+TvDUOfqr&#10;//DDD77tmDJY58477/QCTBnM4lx9O/HgOxVLgHNtv1gCbG2fOlEMAebEaG2f/2QxBJgrIWv7aFUx&#10;BJjthG3W6IDpC8xlYOvWrX2TgsXxxx/vX5966il/cGmvQ8jgySef9N3W+HFpq7PgS7A+QX7ri6cZ&#10;CHDYXvXwTSdGnjQDAba2TRRLgK1tE8USYGvb1QPh/N///uff04bLiZoHg6iTBH8kBojiSU2W45IJ&#10;hJo8VHQilMVNulB2riiWAFvbJoolwNa2iWIIMP8xa9tEMQQ41/bRnmIIMNsJ26xRgGlHw5UiqjyO&#10;bMF4EQHa27744gv/ng1Q8dkgy9lxCzVBVNLYmyBy1ZE0SdqGmiDUBGHlSSvq3AZM8wE3QG666Sb3&#10;6KOPRkvTRQJcSWMX4Pe/2ORueGBJQePtz36OtnYkEmAJsJUnrcjrJhztarTPfP99zTdP8kECXElj&#10;F+AxkzeaedKMNz/5KdrakUiAJcBWnrSizgLMzQtWoo3tnnvuiZamiwS4EgmwBNjKk2ZIgHPT4AR4&#10;8uTJviM7DBgwwL+mjQS4EgmwBNjKk2ZIgHPT4ASYGxbvv/++7+zOU0eFQAJciQRYAmzlSTMkwLlp&#10;cAJMDwg6sNOLAREuBBLgSiTAEmArT5ohAc5NgxPgcePG+WEoaf+lPbgQSIArkQBLgK08aYYEODcN&#10;ToC/++47N2TIEP/MfYsWLaKl6SIBrkQCLAG28qQZEuDcNDgBBp5koxsaD1YUAglwJRJgCbCVJ82Q&#10;AOemQQkwTQ48fvzxxx+7zz77zM8RVwgkwJVIgCXAVp40QwKcmwYlwOeff75/ZdSpzz//vGCPiUqA&#10;K5EAS4CtPGmGBDg3DUqAzz77bP96+umn+9dCIQGuRAIsAbbypBkS4Nw0OAE+7rjj3N/+9jf/euyx&#10;x0Yp6SIBrkQCLAG28qQZEuDcNMibcIVGAlyJBFgCbOVJMyTAuZEAl2F98TRDAiwBzoUEWAJs5Ukr&#10;8hLgd9991wfDUhYCCXAlEmAJsJUnzZAA56bBCTCD8TCTAE/CvfLKK9HSdJEAVyIBlgBbedIMCXBu&#10;GpwAMxEi824hwMySXAgkwJVIgCXAVp40QwKcmwbZBDFx4kQ/4/Hu3bujJekiAa5EAiwBtvKkGRLg&#10;3DQ4AZ4+fbpr2bKlnw78qquu8iOipf1AhgS4EgmwBNjKk2ZIgHPT4ASYx5AZDQ0+/PBDPyYwM82m&#10;iQS4EgmwBNjKk2ZIgHPT4AR45cqVrn///m727Nnu4osvdu+9916FIKeFBLgSCbAE2MqTZkiAc9Mg&#10;24AR3G3btpnOlwHbW7du7R588EHfNHHuuee6iy66yL+n6YKua0xLP2rUqCjHkUiAK5EAS4CtPGmG&#10;BDg3DU6AmZa+b9++rmvXru6EE06IllYyePBgL7CbNm3ysWXLFr/80KFDfixh8jKXHOvkQgJciQRY&#10;AmzlSTMkwLlpcALMjBgHDx70Qvrll19GSytBmBkp7a677nJvv/22X6ddu3Y+D+6YsYRZxrRGv/32&#10;W5SrKitWrHA7duzwQR7ri6cZCDA9OsI248GYx1aeNAMB3rlzp7n9Yglwru0XS4CtbRPFEmBr20Sx&#10;BNjaNr9JsQQ41/aLIcCYMWv7/CeLIcBok7V9rvCLIcD79u2r2GaNAoxoPvbYYz7OOeecaGklzz//&#10;vD+gkyZNckOHDvXLENTghGk/RoTZ2NNPP+2XVYcvgfARlGV98TQDAQ7bqx40nVh50gwE2No2USwB&#10;trZNFEuArW0TxRJga9tEsQTY2jZRLAG2tk0UQ4D5j1nbJoohwLm2j/YUQ4DZTthmjQJMzwdcaRJd&#10;unRxI0aM8O87d+5c0d57+PBht3TpUr/BO++80++4hZogKlEThJogrDxphpogctPgmiA+/fRT3/uB&#10;G21EIZAAVyIBlgBbedIMCXBuGpwAw9atW9369etztuEeLRLgSiTAEmArT5ohAc5NgxPg5cuXuw8+&#10;+MCPBcHTcIVAAlyJBFgCbOVJMyTAuWlwAjx+/Hh/Ew0B5n0hkABXIgGWAFt50gwJcG4anADTn/eG&#10;G25wf//7392bb74ZLU0XCXAlEmAJsJUnzZAA56bBCfCUKVN8rwb6CBYKCXAlEmAJsJUnzZAA56ZB&#10;3oRjQHaGpLzwwgujJekiAa5EAiwBtvKkGRLg3DQ4Af7555/9WMB33323++mn3BX3aJAAVyIBlgBb&#10;edIMCXBuGpwAMxAPD1LQDHHKKadES9NFAlyJBFgCbOVJMyTAuWlQAsxURN27d/cOmLEeCoUEuBIJ&#10;sATYypNmSIBz06AE+OGHH3YtWrTwbcAS4PRCAiwBzoUEWAJ8BExLxAhnAwcOjJakiwS4EgmwBNjK&#10;k2ZIgHPTIAU4QJ/gQiABrkQCLAG28qQZEuDcNGgBLhQS4EokwBJgK0+aIQHOjQS4DOuLpxkSYAlw&#10;LiTAEmArT1ohAS4LCbAEOBcSYAmwlSetkACXhQRYApwLCbAE2MqTVkiAy0ICLAHOhQRYAmzlSSsk&#10;wGUhAZYA50ICLAG28qQVEuCykABLgHMhAZYAW3nSCglwWUiAJcC5kABLgK08aYUEuCwkwBLgXEiA&#10;JcBWnrQidQHm6bhrrrnGPfTQQ36ee8aOGDx4sJ+CvlmzZv4xZkZTS5pNQwJciQRYAmzlSTMkwLnJ&#10;nAA/99xzXmAZK7hHjx5eeD/88EO3d+9e9/3337u+ffu6p556yq+TCwlwJRJgCbCVJ82QAOcmcwLc&#10;tWtXN2nSJNe5c2d30UUX+WVr1qxxmzZtcgcOHPDjCc+dO9e1b9/ei7LFihUr/JRHxMGDhRcgBJgp&#10;9sM244GLt/KkGQjwrl27zO0XS4Bzbb9YApxr+8USYGvbfKdiCXCu7RdLgHNtvxgCjBmzts9/shgC&#10;zFW7tf19+/YVRYCZ5DhsMzUHPHnyZPfkk0/696+//ro7fPiwTx8wYIDf4I4dO9zTTz/tl1WHL8H6&#10;BPmtL55mIMAIbdhmPHDwVp40AwG2tk0US4CtbRPFEmBr20SxBNjaNlEsAba2TRRLgK1tE8UQYP5j&#10;1rb5TxZDgHNtH+0phgCznbDNoxZguO2229ywYcP8+1tuucV99tln/j0b+Prr8g2ynB23UBNEJWqC&#10;UBOElSfNUBNEbjLXBJEGEuBKJMASYCtPmiEBzo0EuAzri6cZEmAJcC4kwBJgK09aIQEuCwmwBDgX&#10;EmAJsJUnrZAAl4UEWAKcCwmwBNjKk1ZIgMtCAiwBzoUEWAJs5UkrJMBlIQGWAOdCAiwBtvKkFRLg&#10;spAAS4BzIQGWAFt50goJcFlIgCXAuZAAS4CtPGmFBLgsJMAS4FxIgCXAVp60QgJcFhJgCXAuJMAS&#10;YCtPWiEBLgsJsAQ4FxJgCbCVJ62QAJeFBFgCnAsJsATYypNWSIDLQgIsAc6FBFgCbOVJKyTAZSEB&#10;lgDnQgIsAbbypBUS4LKQAEuAcyEBlgBbedIKCXBZSIAlwLmQAEuArTxphQS4LCTAEuBcSIAlwFae&#10;tEICXBYSYAlwLiTAEmArT1ohAS4LCbAEOBcSYAmwlSetkACXhQRYApwLCbAE2MqTVkiAy0ICLAHO&#10;hQRYAmzlSSskwGUhAZYA50ICLAG28qQVqQvwr7/+6k477TQfTDv/z3/+s+L9ZZdd5mbNmuWnpR8x&#10;YkSU40gkwJVIgCXAVp40QwKcm8wJ8OzZs93hw4f9+y1btrjNmzf79wcPHnSrVq1yffv2dYMHD/Yi&#10;nAsJcCUSYAmwlSfNkADnJnMC/NZbb7nFixe7jh07ujfeeMM73quvvtqL8v79+70QI9Jt27b1ny2+&#10;+eYb76QJ1re+eJqBAO/Zs6dim/H4448/zDxpBgK8e/duc/vFEmBr20SxBNjaNlEsAba2TRRLgK1t&#10;E8USYGvbRDEEGDNmbZv/ZDEE+NChQ+b2f//996IIMNsJ2zxqAf7kk0/8AZ04caIbNWqUX0ahwQkP&#10;GDDAb3DHjh3u6aef9suqw/oINkFZ1hdPMxBghDZsMx40nVh50gwE2No2USwBtrZNFEuArW0TxRJg&#10;a9tEsQTY2jZRLAG2tk0UQ4D5j1nb5j9ZDAFGY3JtvxgCHNeeoxZgXO3111/vRo4c6T/fcMMNbvjw&#10;4f49G1i0aJHf4Xbt2vkDb6EmiErUBKEmCCtPmqEmiNxkrgkiDSTAlUiAJcBWnjRDApwbCXAZ1hdP&#10;MyTAEuBcSIAlwFaetEICXBYSYAlwLiTAEmArT1ohAS4LCbAEOBcSYAmwlSetkACXhQRYApwLCbAE&#10;2MqTVkiAy0ICLAHOhQRYAmzlSSskwGUhAZYA50ICLAG28qQVEuCykABLgHMhAZYAW3nSCglwWUiA&#10;JcC5kABLgK08aYUEuCwkwBLgXEiAJcBWnrRCAlwWEmAJcC4kwBJgK09aIQEuCwmwBDgXEmAJsJUn&#10;rZAAl4UEWAKcCwmwBNjKk1ZIgMtCAiwBzoUEWAJs5UkrJMBlIQGWAOdCAiwBtvKkFRLgspAAS4Bz&#10;IQGWAFt50goJcFlIgCXAuZAAS4CtPGmFBLgsJMAS4FxIgCXAVp60QgJcFhJgCXAuJMASYCtPWiEB&#10;LgsJsAQ4FxJgCbCVJ62QAJeFBFgCnAsJsATYypNWSIDLQgIsAc6FBFgCbOVJK1IXYKaa37Nnjw/e&#10;79u3zx06dMin8Z458Fl+8OBBv8xCAlyJBFgCbOVJMyTAucmcAK9cudLt3r3bi+3UqVPd//73P3fz&#10;zTe7AwcOeGHt16+f27Bhg9u8eXOU40gkwJVIgCXAVp40QwKcm8wJ8Lvvvus6duzonnzySXf55Zf7&#10;Zd9//73bsmWLO+ecc9yMGTNc69at3a5du3yaxeLFi93y5csrYtqsxQWN6WUR3171sPKkGTNm597+&#10;0mWF3/7MObm3v2jxMjNPmjF73tfmton5C5aYedKML+cvMbdNzCn7blaeNGPhoqXmtgl+GytPmrFk&#10;qb1tgrpp5UkzrO2GmF7P27fWTzuqbzNOnQX4zz//9E0MuN/rrrvOL1u0aJH79ddf/fsPP/zQ/f77&#10;727dunVu5MiRfpkQQogjqbMAf/bZZ27SpEnupptucjt27HCvvfaaO/vss30a4vzyyy/75oi33nrL&#10;zZkzxy8XQghxJHUWYCGEEOkgARZCiHpCAiyEEPVE5gWYG4L1RfXudMXi559/jt7VD/V5zOHHH3+M&#10;3jVu6uN3+OWXX/y9n/pi79690bvSILMCvH//fnfHHXfUmxhww/Gyyy5zX331VbSkOLz00ktu7dq1&#10;0afig/gNGjTI32itj2N/66231vufkG6XN954o5s1a1a0pLjMnj3b972nT34xef/9933vpwcffDDx&#10;QatCgfBT9+oLnm94/PHHvfakRSYFmD8+Qafm+++/v+JzseDJv8OHD7tXXnnFDR482M2dOzdKKRzs&#10;39ixY9369eu9+D/11FNRSvHYtGmT32e+y3PPPed+++23KKU43Hnnne7ee+91X3+d3Lm+kHAMXn31&#10;VX8MbrnllqLWO6Af6eTJk30d6NKli1uwYIF/X2i2bdvmOnTo4J90feyxx/yzAPR0KhY47xYtWriJ&#10;EydGS4oLV52YH37vp59+OrXfPXMCzCPQp59+un/YAxGaMGFCUZ0wwtOsWTP35ptv+icCp02b5r8H&#10;fZ8LCW6LB1io+ATHoZhQAV9//XXfDfHTTz9148eP9y6QE1Ex4MlLnAfbe+aZZ3zf82KLH9tDdHCC&#10;HIOFCxcW/Tv88MMPrlu3bm7EiBFuxYoVXpAK3STFSYf9ZNtXXnml2759u/981113RWsUFrb39ttv&#10;e/EfNmyY++ijj6KU4oDbP/744/0+f/HFF/4q7I033vBP+x7t758pAeaHGDVqlHecL7zwgv9BuBzE&#10;hXJJXGi4/Nq6dat3AFyK48iOO+64gv8Jn3/+ebdmzRr3xBNPeKHn8pMHXwq93TgbN250119/ve/n&#10;HRwg+18MAe7atavvU37bbbe5ZcuW+W326tXLC0OxYb95wOjZZ5/174v1GyxZssTdcMMN/oS/evVq&#10;d/vtt/vjgBgXujng3HPP9b/9e++9578HVyHFMj3833r06OH/6zQ94fYRYU6AxQQHzpO/4cS/c+fO&#10;VExQZgSYA0+Fw/G++OKL7ssvv3R9+vQpyp8gvg0cQLgMQwySHrlOAy45qWzsPw+/jB492rdFMeZG&#10;MaC9ef78+f4ER6VDBPkOrVq1KooL7969u2/74/hzDHDdxfjN47DvCFCAbY8bN867smKA8DAEANtF&#10;fNq3b+9/lyZNmqTaHmnBNqdPn+7res+ePf3Tr9z7CANwFRL+782bN/ffgTpI00ugGHUPs4PRC/C/&#10;Y9/TbPLJhADj/i644AJ/qT9v3jx/+Y8I8KMUoyI88MADvv0Vp8El308//eQrBW6gGAwZMsS3NyKA&#10;XIoX8wlDnPY111zjhg8f7h0Y7XAXXnhhUZxvANEPl3tcAfFaTE499VR/44uTAdtm3wcOHOhPxIUG&#10;t8tVHoKL2HLlhQv75ptvojWKA+O8rFq1KlXxqQ04T9z+Bx984I89Vx6Fbu6Lg/bw/wu/O9un6TEt&#10;GrwAs+NcgvDIM5dAXHZyRr777ruL8kekvadt27b+UohL4aFDh3oHXmzeeecdLwL1AaJPex9/PkSn&#10;mOILbLdTp05+fBH+DMWEOsax57Kb9u82bdr4EwLHpBj079/fH3PcLq6P79OuXbuiCiHb5P9XjGY+&#10;C5oe77vvPv/bY36KDd1N+c9TB9PugdOgBTj0N6S9jwrHTaBPPvnEV8hiiC8/OGLDH3/AgAH+lbPv&#10;zJkzozWKC66/vsB90+5Xn+A+igViw+U2zpM6wBUA9ZDfPgw8VUi4wUYzG00duEAEn2YvbkDWhxCy&#10;/WK73zgcA6K+wAkX4ndv0ALMnUYq4j//+U/fFsRZiHaoYogvcMf74osv9m3NnPm44QHF2n5Doz7/&#10;gPUB7hMBpP2XLkicfIvV/5X6RrMLN91wXtTDq6++OkoVpUKDb4KgERz3CVT+Yl/+At18uBnGUJui&#10;cUE/cyYdYATAYnf9A1wXJ4HGetIvdTJxEw4nyo2H+oIbf3r8tfGCAagv909zG00fojTJhABDY7v8&#10;FSKgul+6ZEaAhRCi1JAACyFEPSEBFiUFTwjSVSvAAwS54BHv6k+S0c+cp76EKAYSYFFS0Fc2TBYb&#10;nqCkDZUeLDxIQW8CehbQxbFv375egOnrSx9zRndjzItiPeEohARYlBQIMIMmMXwij64zcBEPcDBm&#10;B93JeIqSQVUQZR6tRoB5yo3P9LOVAItiIgEWJQUCzEMMjBfCeLmMocFYAjhfniBjLNfgkHm4AgFm&#10;aNOHH37YB32+JcCiWEiARUmBAANPjtGeiwAzbi9PtTGeBWN69O7d2zdH/P3vf/cCzOBCjLd87bXX&#10;ygGLoiIBFkKIekICLIQQ9YQEWAgh6gkJsBBC1BMSYCGEqCckwEIIIYQQotEhEyyEEEIIIRodMsFC&#10;CCGEEKLRIRMshBBCFIhCz6xL+Zq9V4j8kAkWQnj++9//utNPP93deuutbvTo0e7w4cNRSrZgNvPz&#10;zz/fTZo0yQ81SrBs4sSJrlmzZm7MmDF+5ulCwAh7LVu2dL///rs/ntdff737/vvvo9TaM3fuXPe3&#10;v/3NXXPNNX5M68CKFSv8vrFP9cn777/v7rjjDrdjxw4/qQEjDqbJqlWr/LH75ptvoiWVcGyvvPJK&#10;N378+IrfN0T12W4sGAucWXSAbTBqYnWYsKFVq1bu888/9+Vu2LDBH3vGG7/sssvc4sWLozVzw/jk&#10;J554oh+PvFBwLBjjnLouhKg7MsFCCLdlyxZ39tln+8lFMG8tWrRwK1eudLt373Y9evRwI0aM8MaR&#10;iURGjhzp7r//fn8C/uCDD9xFF13kZ3waN26ca9KkiRs2bJhf96OPPnInnHCC69Wrl1/v0KFDvqzb&#10;brvNmwuWMYPUK6+84tf/8ssv/Xd48cUX3dtvv+1OPfVUd8kll7hFixa5gwcPenOJafnkk098maed&#10;dpppMIMJZlhojDzBfjBLFcsnT57s94O8DA2NCWK4aIaHZr8wdaRjgjp06ODTGLufIacxR+wrUw9i&#10;BDEfbdu29caI1rg0TTDlsI3zzjuvwuTETTDzEDAcNhO+cEyGDh3qjyfmkOM5atQod/zxx7shQ4a4&#10;KVOm+OPLPpL/448/9oaOsjkGXBgwdwGf169f778/M3h17NjRffHFF/63ZR9ffvll/zvGTTDb5eKC&#10;+Q++/fZbf9wJjjf14bnnnvO/wfDhw31doSzmT7j00kt9HeG4YXb5zHdgXzG5/L65TDD1c8aMGRW/&#10;L8FvBjt37vTfdfny5f7zvn37/NDg7777rv9cFxO8dOnSaEklHKv27dv734Df6cwzz/QznHGcqNtN&#10;mzZ169atcwsWLHDHHXec/z8w7DhmGFP82muv+f/ZnXfe6T9jljHVzZs392VTPymfOs6x4X/Ib8x3&#10;5n/DpD/33Xefn/SH78ex5z/zyy+/RN9QCFFbZIKFaORgEO+++25/omWOaaJdu3bulFNO8YYIM8fE&#10;TqtXr/aG7qabbvLLOAmffPLJ/oT8wgsv+HjiiSe8AeHkjMGhzPjJmRY+zBDzlDz++OPehPTs2dPP&#10;Z3LMMcf41toArXpXXHGFN8EDBgzwpjhsh7jxxhv9d9mzZ0+Uo5xggjEMlIsZwgR16tTJm5sA3439&#10;DOUNGjTImza+9+DBg73RCsYqDvszduxYb54woZ07d3bHHnusv5CojQnGvGJawnbnzZsXpVSCubrq&#10;qqu8eWJaWUwRx5nygwmeOXOm//7sY4CyMGXbt2/3Jrhr164+P/A92Cd+A8Co8btijoH9Cqaf/Waa&#10;W8wdvxX7SYsjE3+xb5YJDpCXCcCYHIwyMHLfffedN8AYu7Df3bt390aXCxzq36uvvlpxW/+HH37w&#10;v28uE8z2+J02b95cEdRjtl1oE8wFBxc+4WIBsz9w4EBfn6n/Z511lpszZ84RLcH87uSlnrHuAw88&#10;4P7v//7P/6b8nlxo0fKPOebChQsKzD31i9+Zed05bvwXuDjEMLN9tQQLkT8ywUI0YjjJ0iqHQcRE&#10;xKFVjlZCDBUth7RUYcYwQAFO2pgLzAuB0cIIcFLHpGBWggmjFZOTNyaMdTEsGClaXzHUnMwxAqEs&#10;DDHbxwTzHhOMUQvpGAUMWPWuDcEEV79lPW3aNHfGGWd4U0L+Rx991AcmjM8YOszJsmXLvImhVRrz&#10;Rhrflam0MSDsM6188e+BgceMptkSHEwwsH2O80knneS7SXB8OZ4cX/YzfEdMEkY3tASHlm0IJhjz&#10;C8EE02oLcROMweP3xoRSNmVgYDFomErLBLMe35vWfy5AwvEh+L60YNJ6y/dkGceK4897Wtcx7NQ1&#10;0jHmtErnMsEcY/JbUJdoVeaCgLIxxVzc5GOCmTQy7AOB2eYuQCiLOkJLb0inxZ2LEL4bxwYTTL3j&#10;mFG/aQUO63KcMcHUR1rHuRgMaV9//bVv1cdIc8EUZiAmjTrB9+f3DyaY/wdpQoi6IRMsRCOGE+t7&#10;773njaPFO++8480ExoRWLFq9eB/AQGLCMNK0GnKbN5hp+rLSYhrvp4mpxJzRvWLChAn+Vi8GG6NM&#10;SzMmibJYByNKa20wkbT4crLHSNBnmZY+68SPCSI93kIKfG9a1+jOgUHhMy2O7D+t05j2eB6+06ef&#10;fur3i64btPQCRojP5MG8sE98J74/5hGDSJcBDAxlYuzqCn1QKScYWGBfMehsNyzn9+OYsX2OGels&#10;m33DQGLA6KYAfA++b7go4ZXfMxhtyuI3YT/Iz8UKvz/7z/LQxYHfk32m9REThlHkd+a4sD7dW6oH&#10;ZZOPiwd+e0wvLdksB7aH8eS3YF9IY5vxuwiB0B2DY23BcSKNsvjus2fP9uXx2wPdFjDrwO9jtcRT&#10;h/iNw/fH6FOnMOfsc4DfgfrLdtgeFz78T0Ir9Pz58/3+cOw43qTxGRNN3eeVNL4zeekGFOpi2Pdw&#10;bDjGfI/QF5o8pPGbczw1y7sQdacoJpg/Ky1OiCCBiLEMEGhEJQQnVeDPzbqkh5Ye8vCeskJ+IURp&#10;wP//oYce8q1r5557rm/9CoZNCCGESJuimGBuEfHAAFfntDpwi45WCwxt69at/RUst4sITC/BbSqu&#10;3GkN4tYPrRi0jtCPqnoLjxBCCCGEEHWhKCaY24L0w+IhGvr18RAEtxa53UX/KoZk4rYn/cMwu7Ty&#10;cruKBwx4wIHbfdwy4slmWoe53YphrgvceuK2LbepFAqFQqFQKBSlG8HzJVFwE0w/Ph6ooN8UXRyA&#10;hyZ42pXPdI0I0NLLAxbhwQ1gHfpH8WQst0t5MIN0Htqh72BtoV8hLctsT6FQKBQKhUJRuhF8XxIF&#10;N8G06vIwC09U8zQsDyUw9iQPNvBAAkMg8QACD1nQ6hs3thhg8vL0degfTIsyXSl4ipkHHmoLB4MH&#10;D4QQQgghRGnDw9n1boIbCjLBQgghhBCNA5ngGDLBQgghhBCNA5ngGDLBQgghhBCNA5ngGDLBQggh&#10;hBCNA5ngGDLBQgghhBCNA5ngGDLBQgghhBCNA5ngGDLBQgghhBCNA5ngGDLBQgghhBCNA5ngGDLB&#10;QgghhBCNA5ngGDLBQgghhBCNA5ngGDLBQgghhBCNA5ngGDLBQgghhBCNA5ngGDLBQgghhBCNA5ng&#10;GDLBQgghhBCNA5ngGDLBQgghhBCNA5ngGDLBQgghhBA2W7duddOmTXMffvihmzdvnvvtt9/cX3/9&#10;5f744w+3du1aN3HiRPfRRx+5FStWuMOHD0e5jmTLli3u888/9+vOnTvX/f7771GKc7/88ktF2vz5&#10;893BgwejlPK0zz77zE2ZMsVt3rzZbxt2797tvv76a7dnzx7/ubbIBMeQCRZCCCGEOJI5c+a4a6+9&#10;1v3444/uwIED3gxfc801btu2bW7w4MGuR48ebufOnd7QDh8+3N1zzz1u165dUe5KBg4c6G666Sa/&#10;LuVgpq+//nq3ceNGN3LkSHfuuee6HTt2+LRJkya5E044wRtetnv11Vd7o/vdd9/57WG8MduPPPKI&#10;mz17doUpri0ywTFkgkVt4cr0448/dp06dXJ33XWXf3311Vfdr7/+6tMQhJtvvtkvv+GGG/yf0+Ln&#10;n392999/v7vttttc586dfVnLli3zafyZEZ2OHTu6O+64w91yyy3uoYce8sLBVTdXwrfffrvr0qWL&#10;69u3r9u+fbvPx+sDDzzg67MQQoh0OHTokPvkk0+8rt95551et1955RVv9ILuo9dB92fNmhXlrAq6&#10;j4EjP9qO7i9dutSnofu0jHL+II1XS/fJ06dPnwrdJ71nz54F9TBsi++CueV8x/d46qmn3P79+915&#10;553nDWtg/fr13tjSOhsHo3vSSSe5hx9+2HXr1s0fg1atWrlPP/3U71+AluLnn3/eNWvWzA0aNMgv&#10;wxSzz48//rjr37+/P95r1qzxRnzBggXuyy+/9McHA11bZIJj5GOCuWq5/PLLfbz11lsVVyHcMqCS&#10;c0XTrl07t2TJkhqvULi6ocJX/w78uTBK/PnivPjii+7iiy92TzzxhP8DANt4++233ejRo/1nURg2&#10;bdrkWrdu7W/VALdo2rdv7/+AiNODDz5Y8Xvz+11wwQVHCCLpXMWuXr06WuLcG2+84U477TT/HkG5&#10;8cYbK24psT5X2AgBYkT9wjCT/uijj/rbR1wpn3/++d6MCyGESA+MGbqP2QJaQGnRRKu7du3qGx/i&#10;uo8Wz5gxw38OkI5Ox3UfH/Hvf//bv+ccgu6TH+K6j7nD6OIn/vzzT/fYY4+5yZMnu3Xr1nmvYbW6&#10;pgXbx5TiRfAbnHfYj7Zt23pvwr7STSGACSYtmPvAhg0bvAkeMWJExbHC/HKO/OKLL/xnYP/YBt0t&#10;mjRp4s12gHwErcEdOnRwe/fudf369fPfA0POOXTVqlXR2snIBMeoqwm+9dZbfYUI9O7d21/5YIz4&#10;o/CHASomf5R33nnHf47DDz116lT/Q/bq1ctddNFFbuXKlT6NSscVF1eDZ555pvvggw/8cnjzzTd9&#10;C2B4/9xzz/mKNGbMGH8bgoogCgd/Oq5Cr7vuOv878GfH+GKOzz77bP+bxGE96/cPYJD5na+66qqK&#10;348Whn/+85/+t6VuUk+42Hrvvfd8Hrb12muv+StibifNnDnT18effvrJizHG+Omnn65ydS2EECI/&#10;0H30OK77mFJaNzGhmNk4bdq0SWyQ4g5h0P1hw4Z53ecV3ef8gu7T5eCKK64wdZ8WY84d6D6ty3wX&#10;jDGGMW3dx5COGzfOexm2y3kG00v3BO5Ycn4jbdGiRf57850wpqGvLw1FwZe89NJLrnnz5t4r/fDD&#10;D757BC3nNB6OHTvWnXXWWX6/MPf0MeYCId7KjAH+5ptvfGsy+82+8rsMGTLEffXVV+7000/3x6k2&#10;yATHqKsJ5gflFvZxxx3ngz8Ey2iJpTUw3tGb5nwqSHXCFQ1BpYqb4LCcDt8098dNMD86posrKm69&#10;0F8Gw0Pl4k+DCSedqyiRPlzF8hvz2wC/B6249913n/8zI0QBLnQuvPDCI1qCudLHvNIaHOD35g+M&#10;EUYMWrRo4ZcFqEctW7aMPpVDOuVwR4ALLoSB/Czn4oqWBSGESAPuQi1cuLAi0JemTZt6Azh9+nRv&#10;4GgQwiBxHuKWt2XIONeefPLJ/tb2+PHj3ZVXXuk1DLiTRbcCzqm0dGLqaFzg1jddEp555hl/J4xb&#10;6BjNcN7GUHGLvlDnPfYR0xrXfZbde++9/o4v/VID6D6tmzROxAm6z74E0GqM39ChQ93777/vdT9+&#10;zDi3YxrjkAcTybmGlll0n/ws544yxy1tKJv94jdgP3jlM8sJvjPLCUwzywIsi+8T+XKtW30b8TTg&#10;M3ni5bEs5CF/bZEJjlEXE8x6//rXv7wIBLi9wR+VPzKtxPv27fPL+XEwpFTSJKqb4IBlguOwHa66&#10;JkyY4K/C+CNym4a+OPS3oVKkDVdotDbG45xzzvH7zS169hUz2L17d3/FjFBYFZNKi2jRlSBeFmaO&#10;2yYIZFiGwURUaG3nmHIlSNksRzCDmaRbCeYvdFUoBGyDK0++O78tIsgrwsbFD78BQsQJgFaDuBHl&#10;BMGFCvDn4yLm7rvv9qLO9+Yqnz84x4Yrb0Se3zdsq7rA0w2CFoCwnN+G351jw90FyhFCiLThHMOt&#10;6tA9gPMXLZgBTMqll156xJ0xoIWP1lPOpZhe8pGfO6DcRV28eHHFOQNNpcEJHUTnMH6YbPKhnbRM&#10;8owG/XQLcb4L0BJMlwA0O+g+5ybMd9B9zkVB9+NGlOc2uJsH7DN6HnSfPDRcBN3HCJM/SfcpKxwP&#10;4HwZdJ9+u2noPudZohTItS8NxgSHL1g9rLSAtdxaVlvq2hKMwaAzOEaF4UL+85//+ArIHwVjxi0M&#10;/uhUVDp+h5Zh/uD0V4lfxUA+JhizSIWnUzjQD4c/Dbdg+GNxe6DQIFpcpXL7HRCG8B74Hbiip0N7&#10;dejbRF5a0JN+Oz7TNYSWULaHONIxP/QrevLJJ/2+0iLO06vhSl0IIUT6YFJPPfVUbwADmDjOi8cc&#10;c4w79thjvXnDvNJCGQfN5hmav//97978cSFPSyrnuXDLHFgPo82dtOplcA4I5wIaWV5++WXfAEPj&#10;Cw1C3DEjXRwdY6dsdNf1WOJadfs6s3Ft96/dyI82RHtUlQZjgvkT0IpIR2vMIFdSGDluJdDyx5fk&#10;z0aLIX1mqNwYK8ai4zYzfU+4TUP/EK7M6KNTV+pqgkX5rTFMN0IWoFJhwPk9Mb5cHdPnidtI1aEl&#10;HQPLK1eyXExway2YekBYuSqmLN4HuNjgIgPx46qY7bItjDVdFehnRKsrdeJo+X3/YTdj4TY3ac7W&#10;TMfsr7cfcYEhhBB1gbuPNPjQCBGHLly0lIYWXM7P3L1Dk+PQeIPpjeen4YKuFHQn5PyOsaWLAK+5&#10;GjXYDn1RMciYZ3wAD4zTwIQ/qN4Voa6glVu273dTF2Rf+xcs35mX9ssEF8kEY6ZoQTz++OP91SGt&#10;fnSk5kGgd999N1qr3KhiqGhNpVP5Kaec4q8SMUFcMZLG7RD+RHW9LULZ3GLnVnf1OHDwkDt06A93&#10;8NCfmY/Dh//0ImbtZ12C2zAIFIaTDu1hOU+DYk7DZ/or0VWCB73CMoJbWdxGQ6gQOZbxSpeAAQMG&#10;VKxHP2eENHy2AqNLn2suYhBhumGwnL5kmOTq69c1dvx60HXus8L8g2Up7hm40p84rH1UKBQ1B5rF&#10;eSoef/vb33w/zqB9XMjTXY7b5nSTs8pBP2m5xKzRokpjD62rLCedB3vQwTPOOMPfZcQwcp4kjS5P&#10;3EbngenQJzSUSUPA66+/XrGdQgSmlpZWns6vnsadUUYt4i4pd+7CdyN43uHZZ5/17/muPEfB3U/2&#10;kUYSGsE4B7zwwgvuxBNP9OPDxgPjHMoiaEChv2z4jLnmLiRdNHhIPL5uPsF5cvG3u1yHR5YdoaVZ&#10;i0eHfO8bkaz9zBX4qFIywexP9X3EM9S7CeaL0IeU2UHCFWQYJoT+kPyhA4gEne3jQ0CRh6Ex6FNE&#10;lwP6BfFn4g84atSoaK2awQRzMOhLUz3YxpPDV5kHOEvRvtdSN2/pDv9nsPazLoEgMywMFylccITl&#10;CBFPrmJKETZahOm/FdIxwwg67zGvCFl8TESEkcpKOq29tAJTB0L+6sHFEE+octHEZ/pDcwuO/lH0&#10;laWLSPU8dY1SMsG0Blj7qFAo6ha0PmJCuUNJwwxd0zC+cf1inFM0r3pezneYOkwfn7kDSncA7oqi&#10;WYwLzpBRpHFewxhifNFaun5xR5Q07pCRxvBZ6DFP6odtKI4uOE+WkgnGx1j7mStoUS8lE8z+VN/H&#10;4PuSKLgJ5qTMU5604iIAdG/AQHElh9HiqVE61vMEKeO/xR944kel8zm3QBAkxIfO5hgzyqg+Rl8S&#10;NXWHKCUTLOpGKZlgIcTRgxnF9NJ1L0DjDS3AXLTz3AdmlXMWDQFxOPnyYG31Ll48S0KZPBdCC3F8&#10;rFPOc2FkGO688awJLai0/NJqTF9cWqJpYKDxCJNMA9PRsntPmdEeusp1e+rbTMeA1yvH5a0LpWSC&#10;80HdIYrUHaIhIBOcGy5Uvpj/ixs/dVOmg75Rv+3NPZ95LmSChRCB0HBDa238riTmlO4PmFwMKAaX&#10;bhIM6RWH/HQlw/SyLmCqwygBlEErMX1qA/S35U5ZdWj8wRDzHEUYppHyMdnWqAx1ZefuQyWhfXcP&#10;yE/7ZIJlgmWCIxp7S/C9g1aaZWYpOvVe4TZtq/tEIjLBQogA/VnpmsDD2/FRfhidhiHBaM3lbiTd&#10;G3gfoA8wz50A5pmHy+gLzEQIdKPgWQbK4w4npveyyy7zXfro90orcPWRg+j6xfMWYcxZhomknzDP&#10;QWCoq6+fDzLBMsEywY0EmeBkZIJlgoUQjQuZYJlgmeBGgkxwMjLBMsFC8NxFOHEQ9ENlRBdu3zOM&#10;ZVhOMLY5IyXQdaA6tJpye5+HWBlxgVZV+sEyyg+382k1pUxmIQvlMYwi3Qd4ZRx2JkjgoTS6FoQy&#10;eaCaFtK0+PPPv7wR3LbzYKYDDTt0qPYzaQVkgmWCZYIbCTLBycgEywQLEYdRDDChPMRcHUZtYeIC&#10;TjCY2urwgDMj/YSZHukGwG18TCzvGfGA98y0FcaNZ+QZQKfpRsD2GRKLkYHoEsBIDfFpyNPivhLR&#10;vo2/1F37ZIJlgmWCGwkywcnIBMsECxGgXyx9WHkYKz7CAdAizJS4tBLnAqNLCzBGl7FiaRXGxPJK&#10;GmaWUQ8CrMtQiGHEBIw1rcL0n6Xll6ExMd4Y6+XLl/t+tNZ3yweZYJlgq8wshUywTHCNyAQnIxMs&#10;EyxEYN68eX4YyuozMmJOmQq9pinbycfwXuguMBwmE+/QtQFjyygH8bHjMbgYZsaAj0OLMuaYB80Y&#10;EpMy+A50o3j88ce9WT9aZIJlgq0ysxQywTLBNSITnIxMsEywEAGG32I2R1pt49B6i1m1TiwTJkzw&#10;rb1hNk8miGBiHbo2YIiZgSzAEGNMicsYu5THdLpMPhGHmcuYFTIOM1DSR5nlGOs0kAmWCbbKzFLI&#10;BMsE14hMcDIywTLBQjRGZIJlgq0ysxQywTLBNSITnIxMsEywaJwMHbvOden/TaajxzPfusUryx+s&#10;qysywTLBVplZCplgmeAakQlORiZYJlg0Tvq/tvqIupS1QPvmLMlP+2SCZYKtMrMUMsEywTUiE5yM&#10;TLBMsGicyATLBFtlZilkgmWCLWSCY8gEJyMTLBMsGicywTLBVplZCplgmWALmeAYMsHJyATLBIvG&#10;iUywTLBVZpZCJlgm2EImOIZMcDIywTLBonEiEywTbJWZpZAJlgm2kAmOIROcjEywTLBonMgEywRb&#10;ZWYpZIJlgi1kgmPIBCcjEywTLBonMsEywVaZWQqZYJlgC5ngGDLBycgEywSLxolMsEywVWaWQiZY&#10;JthCJjiGTHAyMsEywaJxIhMsE2yVmaWQCZYJtpAJjiETnIxMsEywaJzIBMsEW2VmKWSCZYItZIJj&#10;yAQnIxMsEywaJzLBMsFWmVkKmWCZYAuZ4BgywcnIBMsEi8aJTLBMsFVmlkImWCbYQiY4hkxwMjLB&#10;MsGicSITLBNslZmlkAmWCbZoECb4zz//dPv373d79+71gRm944473EcffeTT2rRp4xYvXlyRzroH&#10;Dx50bdu2dcuWLXMzZsxwffv2dTt27HAbN250Dz74oPvpp5+i0muPTHAyMsEywaJxIhMsE2yVmaWQ&#10;CZYJtmhwLcEY3CuuuMJ9+eWX/vNnn33mzjnnHNe+fXt3wQUXuN69e3sj/Ndff7mZM2e6E044wZ19&#10;9tnu888/94a4WbNm7vDhwz6dqAuYYA5GyFs9SskEW/tXU5SSCbb2LylKyQRb+6dQJEUpmWBr/2qK&#10;UjLB1v4lRSmZYGv/aopSMsHW/tUUpWSCrf0Lvi+JoplgDDBGd8KECdES578krb6BdevWuebNm7v1&#10;69dHS8pbkj/99FP3zDPPuN9//93dddddbs2aNW7AgAFu9OjR0Vo1w8HASFN2PDZs2OD27dtXUib4&#10;l19+OWI/cwWt6lxYlJIJ5o6Bta9W/PzzzyVlgv/44w+/T9a+KhTxQPtodCglE5yP9pWSCa6r9pWS&#10;CcYr1EX7tmzZUlImGH/Ef9raVyt27txZUib4119/PWIfly9f3nBM8IcffuguueSS6FM5tPZedNFF&#10;buLEiW7WrFmuSZMmbtiwYVFquQGmFfj555/3JvrAgQPeBI8bN863Hk+bNi1as2bUHSIZdYcoDRN8&#10;tPA/e+qpp/xdmBDHHXec+9vf/uaX79q1y7+ee+65/qJ2xIgR/n9pwUXu1KlT/YXtGWec4W677TZv&#10;PFjeo0ePKts4/vjj3f/93/+57t27+/S5c+d6Pbjyyiu9TqAFLOf21uOPP+5PdiId1B2idExwXVF3&#10;CHWHUHeIRoJMcDIywTLBFrQs3Xzzzf7Ck1azUaNGufnz50epzhtS4tChQ9GScjCsrVu3dk8//bRv&#10;nYZt27b5C97ffvvNfw6sXl1mwlq1cu+//37F56uvvtqX8cMPP7iePXu6H3/80V/Z33vvvXk9EyBy&#10;IxMsE2yVmaWQCZYJtpAJjiETnIxMsExwdbhVfv755/u7OHHoPsQdmZNPPtm1a9fOG2UMaxy6LNHC&#10;y90f7u5wR6dp06bu9ttv97ftAmvXrvUPwc6ePTtaUg53hs477zyfhzs+PEfA8wTBFLNdHqitvl1R&#10;d2SCZYKtMrMUMsEywRYywTFkgpORCZYJjkPr7XXXXecGDhwYLSlfxn+IvleB7777zrfi0vcqDv3N&#10;TjzxRPfWW29FS8q58MIL3fTp06NPzj3yyCO+u1P1luQA3SAYSYYRYuh2wfp0scD88lAt/fzF0SET&#10;LBNslZmlkAmWCbaQCY4hE5yMTLBMcJwFCxa4f/7zn35owjj0AW7RooUbOXKkN7iXXXaZGzJkSMUD&#10;rvTf3bx5s3+/cuVK32+4T58+/iFWWpV5oBVjCxhfnglYtGiR/1wd1mMEGYw4rdJ8fvfdd90999zj&#10;nnzySXfVVVdVebBW5IdMsEywVWaWQiZYJthCJjiGTHAyMsEywaJxIhMsE2yVmaWQCZYJtpAJjiET&#10;nIxMcOM0wXQr2H/gD38Mtu3Kduz67aD780/1Ea4rMsEywVaZWQqZYJlgC5ngGDLBycgEN96W4EUr&#10;S+NE8FieJ4LGjkywTLBVZpZCJlgm2EImOIZMcDIywTLBVplZCpng/JAJlgm2ysxSyATLBFvIBMeQ&#10;CU5GJlgm2CozSyETnB8ywTLBVplZCplgmWALmeAYMsHJyATLBFtlZilkgvNDJlgm2CozSyETLBNs&#10;kaoJZrpUBrB/77333DvvvOMHv9+6dWuU2vCRCU5GJlgm2CozSyETnB8ywTLBVplZCplgmWCLozbB&#10;mN4777zTPfzww/59fLpTZn1asmSJH+ieaVUZN5RpVRsqMsHJyATLBFtlZilkgvNDJlgm2CozSyET&#10;LBNscdQmONcsThYY4IY8halMcDIywTLBVplZCpng/JAJlgm2ysxSyATLBFsctQmubmrfeOMNd8st&#10;t7gXX3zRDR482F1zzTXutddei1IbNjLBycgEywRbZWYpZILzQyZYJtgqM0shEywTbHHUJviDDz7w&#10;phfz++uvv7pp06a5li1buhtvvNHdcMMNfspU+gZnAZngZGSCZYKtMrMUMsH5IRMsE2yVmaWQCZYJ&#10;tkjtwbg//vjDff3116579+6uT58+bsaMGf5BuYbc/aE6MsHJyATLBFtlZilkgvNDJlgm2CozSyET&#10;LBNscdQmeODAge62227zo0H07t3b3XXXXd747t6923355Zf+obkHHnggWrthIxOcjEywTLBVZpZC&#10;Jjg/ZIJlgq0ysxQywTLBFkdtgun327lzZzds2DBvgrt16xalZA+Z4GRkgmWCrTKzFDLB+SETLBNs&#10;lZmlkAmWCbY4ahNMiy8tv3/++WeNXR/27t3boLtHyAQnIxMsE2yVmaWQCc4PmWCZYKvMLIVMsEyw&#10;xVGb4J07d/qRIGgNfuyxx9xbb73lPvnkEzdhwgT37rvvuv79+/suEr169XIrVqzwZrmhIhOcjEyw&#10;TLBVZpZCJjg/ZIJlgq0ysxQywTLBFqk9GAc8HMcEGXv27PGTZuzbt69BT45RHZngZGSCZYKtMrMU&#10;MsH5IRMsE2yVmaWQCZYJtkjVBGcdmeBkZIJlgq0ysxRpmWAu8ocMGeI6dOjgH/7llYeDDx486CZN&#10;muSHjeSB4a5du/qHh3/++WezK9i6dev8bJu33367u+OOO3wsWrTI3zFjG3379q0oh2Enubu2f/9+&#10;v51HH33Ub4e806dP9+XR6DB69Gj/jEaayATLBFtlZilkgmWCLWSCY8gEJyMTLBNslZmlSMMEHzhw&#10;wN1zzz1u+PDhFcYW84lpXbVqlWvRooUXVdKIjz/+2E8bz12yOKQxjjrTzYdyMLesx+dRo0b5cdhD&#10;Gsb46quv9t3NFi5c6M4880yfxnCU9957r08fO3asGzp0aJ1m8qwNMsEywVaZWQqZYJlgi6M2wSNH&#10;jnSvvPJKYiDMSSDetG7QjYLgS9G6wgmAYdbatGnjli1b5r777jv/nm1ysmAyDsYmphWEFpMdO3a4&#10;TZs2uQcffNCtX78+Kr32yAQnIxMsE2yVmaVIwwSjLehQ06ZN3dSpU71uPPvss+7CCy90q1evdi+8&#10;8IK76aab/Mg5Tz/9tLv11lvdpZde6rUtztKlS93xxx/vR9Th/TfffONbfHm2AkMdoJvZ7Nmz3fnn&#10;n++ef/55r5WwZMkSN2jQID8j5y+//OK3Rfp7773nHn/8cf8cxkcffZTKcxgywTLBVplZCplgmWCL&#10;ozbBnAwuueSSxOAWX22hleXKK690c+fO9a0cV1xxhb/NGMAI0xqydetWfwI6+eST3X/+8x83efJk&#10;t3z5ctesWbO8W0FkgpORCZYJtsrMUqRhgpkZky4KL730UrTEeYP773//23dXmD9/vjelmE+C7glc&#10;1FdvCSbPWWedVdGVAbjYR1PXrFnjP/OAMS2+I0aM8GbYglZoyp8yZYoX9J49e3qjzmg87du3d2vX&#10;ro3WzB+ZYJlgq8wshUywTLBF6t0heBiOVgyC4dO2b9/uW0dqAwa4SZMm/vZhoHXr1n5K5gAtv9de&#10;e62fjS6AWZ44caJvFaGVpEuXLu6HH35wTz75ZBUDXROYYFpk6KcXj3BCKSUTzEVE9f3MFRs2bPAX&#10;FqVkgumjae2rFT/99FNJmWDMFPtk7asVW7ZsKSkTjBnlP23ta20DHbr//vvddddd57s6XH/99b5F&#10;FvNKSywtwRhlXh966CG/PvkwyLTQfvXVV/4zxjWs17FjRx8soxy08B//+Ic3svT7Je6++25vjMP3&#10;oDWYWTrHjx/vP9Md47nnnvPlcKeMO3GY4LB+XSNoXymZ4Hy0r5RMcF21r5RMcF21b/PmzSVlguuq&#10;fYz+VUomGN9YfR9pPE3FBE+bNs23+r788stetLmlh/ifeOKJ/jZfbfjwww99GXEw0RdddJE/sfDA&#10;yd///nc3Z86cKLW8KwUtwgg/BhgjTcszZfE9vvjii2jNmlFLcDJqCVZLsFVmliKtB+MaG2oJVkuw&#10;VWaWQi3Bagm2SK0lmP679IHDhGJKMcFcQc+bN8+1bds2WqthIxOcjEywTLBVZpYiHxPMnaZV6/a4&#10;KfO2uklzsxuTy+K7tb9VPGhXF2SCZYKtMrMUMsEywRapmWBuM9BtgUkzfNeBJ590J510kr+dt2DB&#10;gmitho1McDIywTLBVplZinxbgsdM3ujaZPxE0LrsRPDmJz9Fe1Q3ZIJlgq0ysxQywTLBFqmZYB4W&#10;4UGR++67z3+mG0Pv3r39k8+M2JAFZIKTkQmWCbbKzFLIBMsE54NMsEywVWaWQia4wCaYYdAYGoih&#10;y+IwxBkPsmUBmeBkZIJlgq0ysxQywTLB+SATLBNslZmlkAkusAnmKUpafXkquU+fPq5///7+SebL&#10;L7/cP8GcBWSCk5EJlgm2ysxSyATLBOeDTLBMsFVmlkImuMAmGOgXTLcIDPG2bdv8OJj0D84KMsHJ&#10;yATLBFtlZilkgmWC80EmWCbYKjNLIRNcYBPM+LrMn88oEcxSxLSijL/GGJrMZJQFZIKTkQmWCbbK&#10;zFLIBMsE54NMsEywVWaWQia4wCaYcXl5EI7WX2Z1wwTTKowpxhxnAZngZGSCZYKtMrMUMsEywfkg&#10;EywTbJWZpZAJLrAJZupOhkJjdIiWLVu6iy++2M+ENGbMmCOmC22oyAQnIxMsE2yVmaWQCZYJzgeZ&#10;YJlgq8wshUxwgUww5pdpkZkgY+XKlRWjQ9A/mOkpR44cqZbgBhQywTLB+SATLBNslZmlkAmWCc4H&#10;mWCZ4EQTzGgQdINgrvv333/ftWjRwhtfpj9+/PHH3bJly44YNq2hIhOcjEywTLBVZpZCJlgmOB9k&#10;gmWCrTKzFDLBBTLBZ599tjeP8Oeff7rTTz/djRs3zn/OGjLBycgEywRbZWYpZIJlgvNBJlgm2Coz&#10;SyETXEATPHny5AoD+a9//ct98cUX/nOIH3/8MVq7YSMTnIxMsEywVWaWQiZYJjgfZIJlgq0ysxQy&#10;wQUywatWrfLGMSnoKpEFZIKTkQmWCbbKzFLIBMsE54NMsEywVWaWQia4QCa4lJAJTkYmWCbYKjNL&#10;IRMsE5wPMsEywVaZWQqZ4CKa4EOHDrkDBw74PsJ//fVXtLThIxOcjEywTLBVZpZCJlgmOB9kgmWC&#10;rTKzFDLBBTbBTJPcs2dP16ZNG9e9e3d37733urffftudf/75bubMmdFaDRuZ4GRkgmWCrTKzFDLB&#10;MsH5IBMsE2yVmaWQCS6wCWZSjKeeesq3AIcZ43bv3u3mzJnjjXEWkAlORiZYJtgqM0shEywTnA8y&#10;wTLBVplZCpngAptgpkju1auXa9Kkibvqqqvcueee618ZL3jdunXRWg0bmeBkZIJlgq0ysxQywTLB&#10;+SATLBNslZmlkAkusAnetWuXL8wKhkijVbih9w+WCU5GJlgm2CozSyETLBOcDzLBMsFWmVkKmeAC&#10;m2AKotvDq6++6lt+f/rpJzdlyhR3zjnn+K4STz/9tOvRo4fvLtFQkQlORiZYJtgqM0shEywTnA8y&#10;wTLBVplZCpngApvg8ePHu0cffdT9/vvv0ZJy3n33XXfjjTe6DRs2+Ne9e/dGKQ0PmeBkZIJlgq0y&#10;sxQywTLB+SATLBNslZmlkAkusAn+448/3OLFi1379u3dqaee6meOa968uZswYYLbvn27GzFihPvq&#10;q6/8sGkNFZngZGSCZYKtMrMUMsEywfkgEywTbJWZpZAJLrAJ3rdvn58umREinnzySR/9+vVzjz32&#10;mOvdu3e0lg19hWfPnu3atWvn5s6d61uNn3jiCd+1AnN93XXXeQP922+/+aC1+eDBg379hQsXuqlT&#10;p7q+ffu6HTt2uC1btriHHnoor4fxZIKTkQmWCbbKzFLIBMsE54NMsEywVWaWQia4wCZ43Lhx3uzu&#10;2bPHDRs2zA0fPtzt37/fm2AMcRKMLEF/4ddff9117drVNW3a1D377LNu586dbvLkyX6kidtvv901&#10;a9bMm2wMN8aZPsennXaaH5Fi4sSJ7ptvvvGtz/n2O5YJTkYmWCbYKjNLIRMsE5wPMsEywVaZWQqZ&#10;4AKbYMYDxsAuWrTIrVy50nXq1Ml3j3jppZfczTffHK1lE0wwxjd0l6BVma4VfI6b2jVr1nijS2tx&#10;AEOMWR4wYIA33l26dHGrV6/2LdHvvfdetFbNYIKXLl3q1q5dWyVoVaYvcymZYFrMq+9nrli/fr2f&#10;BbCUTDD1x9pXK1i3lEwwd1f4Ta19tWLz5s0lZYK5iOY/be1r9WBkG+4wlZIJpnGB/bL2t3pwnGjY&#10;KCUTnI/2lZIJrqv2lZIJrqv2bdq0qaRMcF20j0D7SskEM4pZde1btmxZOiYYI0sgGJhSDjYF//LL&#10;LzX2A2Z9ujVceeWV7pNPPvFfqmPHju61117zZpiW3mnTprkFCxa4iy++2Btr8oS806dPd4MHD/bd&#10;JDDBnTt3dh9//LG76aabfGtxbVFLcDJqCVZLsFVmlkItwWoJzge1BKsl2CozS6GW4AK3BNOX95FH&#10;HvEtqRjf0H+XaMgjQsSRCU5GJlgm2CozSyETLBOcDzLBMsFWmVkKmeACm2C6KTBMmhW04mYBmeBk&#10;ZIJlgq0ysxQywTLB+SATLBNslZmlkAkusAmmGwSjNNAVoVWrVv6BOIZFe/jhh33LcBaQCU5GJlgm&#10;2CozSyETLBOcDzLBMsFWmVkKmeACm2BGh+jfv79/iO27775z99xzj58qedasWX6IsywgE5yMTLBM&#10;sFVmlkImWCY4H2SCZYKtMrMUMsEFNsGMCMGDaEOGDHGjRo3ys8ONHTvWtWjRwr9mAZngZGSCZYKt&#10;MrMUMsEywfkgEywTbJWZpZAJLrAJZvIKRmdgCBIehGMYnsOHD0ep2UAmOBmZYJlgq8wshUywTHA+&#10;yATLBFtlZilkggtsghlPj4fgmK2tQ4cOfsxgJr/AVDbkqZLjyAQnIxMsE2yVmaWQCZYJzgeZYJlg&#10;q8wshUxwgU0whFbgjRs3ujFjxvixfs866yz/kFwWkAlORiZYJtgqM0shEywTnA8ywTLBVplZCpng&#10;AptgJrW49957/QxtTHYRxghm+dChQ6O1GjYywcnIBMsEW2VmKWSCZYLzQSZYJtgqM0shE1xAE0x3&#10;B0aCYFSIQYMGuXPPPdf961//8l0jVqxYEa3V8JEJTkYmWCbYKjNLIRMsE5wPMsEywVaZWQqZ4AKZ&#10;4Pbt2/txgUePHu0NL9MlL1myxN11113+4bgsIROcjEywTLBVZpZCJlgmOB9kgmWCrTKzFDLBBWwJ&#10;3r59uxs+fLg3wxdeeKHjwTj6A2Mq9++v+5+uvpAJTkYmWCbYKjNLIRMsE5wPMsEywVaZWQqZ4CI8&#10;GBdg9ri1a9e6zz//3HeJuPPOO6OUho1McDIywTLBVplZCplgmeB8kAmWCbbKzFLIBBfRBGcVmeBk&#10;ZIJlgq0ysxQywTLB+SATLBNslZmlkAmWCa4RmeBkZIJlgq0ysxQywTLB+SATLBNslZmlkAmWCa4R&#10;meBkZIJlgq0ysxQywTLB+SATLBNslZmlkAmWCa4RmeBkZIJlgq0ysxQywTLB+SATLBNslZmlkAmW&#10;Ca4RmeBkZIJlgq0ysxQywTLB+SATLBNslZmlkAmWCa4RmeBkZIJlgq0ysxQywTLB+SATLBNslZml&#10;kAmWCa4RmeBkZIJlgq0ysxQywTLB+SATLBNslZmlkAmWCa4RmeBkZIJlgq0ysxQywTLB+SATLBNs&#10;lZmlkAmWCa4RmeBkZIJlgq0ysxQywTLB+SATLBNslZmlkAmWCa4RmeBkZIJlgq0ysxQywTLB+SAT&#10;LBNslZmlkAluwCb4r7/+cnPnznVt27Z1s2bNcuvWrXOPPvqoGzp0qFu8eLFr1aqVW7hwoVuxYoVr&#10;2bKle/vtt93Bgwddu3bt3Pz5890XX3zh+vbt63bs2OG2bt3qp2pm2ua6IhOcjEywTLBVZpZCJlgm&#10;OB9kgmWCrTKzFDLBDdgE//rrr65Hjx7u9ddfd926dfNG98UXX3Q7d+50zZo186Y3wJe9+uqr3S+/&#10;/OImTpzozjrrLHfZZZe5Tz/91K1cudK1aNHC7du3L1q7bsgEJyMTLBNslZmlkAmWCc4HmWCZYKvM&#10;LIVMcAZM8DPPPOP+/PNPv+zzzz937du3963AI0aM8Mtg6dKl7tprr/UGOUBLMq3B/fr1c/v373dd&#10;u3Z1q1atcn369HFjxoyJ1qoZTDDlr1mzpkrQqrx3796SMsGbN28+Yj9zBS3zhw4dKikTvH79enNf&#10;rWDdUjLBf/zxh/9NrX21YtOmTSVlgrlI5j9t7asV27dvLykTzB0zaz+t4Djt2bOnpExwPtpXSia4&#10;rtpXSia4rtq3cePGkjLB+WhfKZlgfGP1fVy2bFnD6A6xYMEC17x5c/fZZ5/5bg+33nqrGzZsmK+E&#10;l1xyiRs/frybOnWqO/XUU920adOinOV5Z8yY4QYPHux/YExw586dfcvwzTff7CZNmhStWTNqCU5G&#10;LcFqCbbKzFKoJVgtwfmglmC1BFtlZinUEqwH42pEJjgZmWCZYKvMLIVMsExwPsgEywRbZWYpZIJl&#10;gmtEJjgZmWCZYKvMLIVMsExwPsgEywRbZWYpZIJlgmtEJjgZmWCZYKvMLIVMsExwPsgEywRbZWYp&#10;ZIJlgmtEJjgZmWCZYKvMLIVMsExwPsgEywRbZWYpZIJlgmtEJjgZmWCZYKvMLIVMsExwPsgEywRb&#10;ZWYpZIJlgmtEJjgZmWCZYKvMLIVMsExwPsgEywRbZWYpZIJlgmtEJjgZmWCZYKvMLIVMsExwPsgE&#10;ywRbZWYpZIJlgmtEJjgZmWCZYKvMLIVMsExwPsgEywRbZWYpZIJlgmtEJjgZmWCZYKvMLIVMsExw&#10;PsgEywRbZWYpZIJlgmtEJjgZmWCZYKvMLIVMsExwPsgEywRbZWYpZIJlgmtEJjgZmWCZYKvMLIVM&#10;sExwPsgEywRbZWYpZIJlgmtEJjgZmWCZYKvMLIVMsExwPsgEywRbZWYpZIJlgmtEJjgZmWCZYKvM&#10;LIVMsExwPsgEywRbZWYpZIJlgmtEJjgZmWCZYKvMLIVMsExwPsgEywRbZWYpZIJlgmtEJjgZmWCZ&#10;YKvMLIVMsExwPsgEywRbZWYpZIJlgmtEJjgZmWCZYKvMLIVMsExwPsgEywRbZWYpZIJlgmtEJjgZ&#10;mWCZYKvMLIVMsExwPsgEywRbZWYpZIJlgmtEJjgZmWCZYKvMLIVMsExwPsgEywRbZWYpZIJlgmtE&#10;JjgZmWCZYKvMLIVMsExwPsgEywRbZWYpZIJlgmtEJjgZmWCZYKvMLIVMsExwPsgEywRbZWYpZIJl&#10;gmtEJjgZmWCZYKvMLIVMsExwPsgEywRbZWYpZIJlgmtEJjgZmWCZYKvMLIVMsExwPsgEywRbZWYp&#10;ZIJlgmtEJjgZmWCZYKvMLIVMsExwPsgEywRbZWYpZIIbuAnGgLZp08Zt377d7d6928f+/fvdn3/+&#10;6a6//no3f/78iuX79u1zhw4dcjfeeKObO3eumzJliuvbt6/buXOn27Ztm+vVq5dbs2ZNVHLtkQlO&#10;RiZYJtgqM0shEywTnA8ywTLBVplZCpngBm6Cx40b52644QZ39913e9M7bNgwb3i/+OIL95///Mfd&#10;d999rm3btu7FF190v//+u/vrr7/cJ5984s4//3zXrFkz/54dadmypduzZ09Uat2QCU5GJlgm2Coz&#10;SyETLBOcDzLBMsFWmVkKmeAGboIPHz7sW3cxtzB58mTXvn173xJ84MABvwxWr17tWrRo4X76qVLM&#10;yTNt2jTXp08f33qMkcbQPvHEE95c1xbyLF261G8jHrQqY6xLyQRv2rTpiP3MFWvXrvW/TSmZ4HXr&#10;1pn7asWPP/5YUib4jz/+8Ptk7asVP//8c0mZYO4k8Z+29rV6/PDDD/7uUimZ4B07dvj9sva3enCc&#10;fvvtt5IywfloXymZ4LpqXymZ4Hy0r5RMcF20j0D7SskEW9q3bNmy+jfBGN0xY8a4a6+91n399ddu&#10;8eLFrmPHjm706NFu4sSJ7rLLLnOzZs3yy5s3b+6ee+45nwcwwDNnznTPPvus27t3rzfBnTt39vlu&#10;vfVW/1pb1BKcjFqC1RJslZmlUEuwWoLzQS3Bagm2ysxSqCVYD8bViExwMjLBMsFWmVkKmWCZ4HyQ&#10;CZYJtsrMUsgEywTXiExwMjLBMsFWmVkKmWCZ4HyQCZYJtsrMUsgEywTXiExwMjLBMsFWmVkKmWCZ&#10;4HyQCZYJtsrMUsgEywTXiExwMjLBMsFWmVkKmWCZ4HyQCZYJtsrMUsgEywTXiExwMjLBMsFWmVkK&#10;mWCZ4HyQCZYJtsrMUsgEywTXiExwMjLBMsFWmVkKmWCZ4HyQCZYJtsrMUsgEywTXiExwMjLBMsFW&#10;mVkKmWCZ4HyQCZYJtsrMUsgEywTXiExwMjLBMsFWmVkKmWCZ4HyQCZYJtsrMUsgEywTXiExwMjLB&#10;MsFWmVkKmWCZ4HyQCZYJtsrMUsgEywTXiExwMjLBMsFWmVkKmWCZ4HyQCZYJtsrMUsgEywTXiExw&#10;MjLBMsFWmVkKmWCZ4HyQCZYJtsrMUsgEywTXiExwMjLBMsFWmVkKmWCZ4HyQCZYJtsrMUsgEywTX&#10;iExwMjLBMsFWmVkKmWCZ4HyQCZYJtsrMUsgEywTXiExwMjLBMsFWmVkKmWCZ4HyQCZYJtsrMUsgE&#10;ywTXiExwMjLBMsFWmVkKmWCZ4HyQCZYJtsrMUsgEywTXiExwMjLBMsFWmVkKmWCZ4HyQCZYJtsrM&#10;UsgEywTXiExwMjLBMsFWmVkKmWCZ4HyQCZYJtsrMUsgEywTXiExwMjLBMsFWmVkKmWCZ4HyQCZYJ&#10;tsrMUsgEywTXiExwMjLBMsFWmVkKmWCZ4HyQCZYJtsrMUsgEywTXiExwMjLBMsFWmVkKmWCZ4HyQ&#10;CZYJtsrMUsgEywTXiExwMjLBMsFWmVkKmWCZ4HyQCZYJtsrMUsgEywTXiExwMjLBMsFWmVkKmWCZ&#10;4HyQCZYJtsrMUsgEywTXiExwMjLBMsFWmVkKmWCZ4HyQCZYJtsrMUsgEN3ATvH37dte6dWvXoUMH&#10;d/PNN/t477333MGDB91LL73kbrnlFp/20EMPuW3btrm//vrLffDBB35Z586d3ccff+wOHTrk/vjj&#10;Dzdq1Cg3duxY/74uyAQnIxMsE2yVmaWQCZYJzgeZYJlgq8wshUxwAzfB06dPd127dnWHDx+OlpRz&#10;1113uWeeecabXpgyZYq78cYb3d69e90NN9zgli5d6r788kvXp08ft3PnTtezZ0/3ySefVKxfF2SC&#10;k5EJlgm2ysxSyATLBOeDTLBMsFVmlkImuAGb4D///NObW4xs+EI9evRwAwYMcBdffLEbM2ZMtKZz&#10;P/zwg7vqqqvc5s2b/Wdaivfv3+927drl7rnnHm+KaQnGDD/wwANuy5Ytfr3a8NNPP7m1a9e69evX&#10;KxQKhUKhUChKOILnS6LgJhgT++qrr7r333/fG2Kge0OnTp3cc88957p3716x/IUXXnDdunWr+Ayb&#10;Nm1yffv29S25v//+u+86sWPHDvfaa6+5p59+OlpLCCGEEEKI2lOU7hC06M6YMcP169fP9e7d27cM&#10;Y2iB1l1ahUmj60Mc+v1OmDDBtyAD5jisT5/ifLpFCCGEEEIIURQTLIQQQgghRENCJlgIIYQQQjQ6&#10;ZIJFvUBXlsbYnUVdeBovjbXOC6G6LxoqMsH1xMqVK31f58YoDvT1vv32293VV199RD/wUuS3337z&#10;D4cOGzaszuNblwoMj0g9p19/Y6vz3333nR/6cfTo0VUe+m2MMNTljz/+6MeDrz5kZmPg559/dqtX&#10;r3a//PKL14JSrw8TJ070IzkxulOXLl38vjcmNm7c6B/gZ66Exgg639DPeTLB9QAVg6E7GAkDYeCP&#10;0tiMwddff+2uu+469+CDD7rzzz/fLViwIEopLRBAJorh5MdJv7GZIOr2rbfe6h5//HFf39u0aeNH&#10;hwlmuJRhZBvMb9OmTd2GDRv8/jaG/bag/jNJ0ogRI7wRGjRokLvzzju9GWwMzJ8/31155ZX+lYsA&#10;dOHhhx+u0P1SqxP8x//973/7eh/M/ty5c13Hjh29MV64cGHJ/w8YBIC5EKjjjU33GeaWhi70r23b&#10;tq5Jkya+7jfEui4TXCQWL17s//zLli3zxoA/BbPgrVixosIMl2rL8PLly73Z/eijj/wJgP1j3zke&#10;jz76qG8Vev755/3sgLNnz45yZRf278CBA35kE0zfK6+84veRk/8dd9zh95Wxr0sZRn9hxkeEkCEN&#10;Q0vwG2+84Vq1auWXM0PkqlWrSqrOh315++23fev/7t27/W9PPW/fvr2/80HdbwxwHKgHXARhgEPr&#10;J8vHjRvnWwhZViq/fS74//PbY/zYf+4MMRwoxwQjfP311/u6sm/fvihHNgl1n/qN5t93331+TP95&#10;8+b5YU7vv/9+t27dOj8Z1pNPPukNUqn9F9B1LvAee+wxt3XrVvf666/73/nTTz/1+13qMNcDE51x&#10;sYv2hYt+znksq373I9SZ+kQmuMBw8ueH/+abb/wVEWb3888/dy+++KIXgdNOO82deuqp7m9/+5s7&#10;9thjvUnipFkKLFmyxN8C3rNnj58sBbFnaDsmSWnXrp03iXzmBAGcEJnUJMsMHjzYnXfeee6CCy5w&#10;J598sj8GnASaNWvm7r333goTUN9//EKB+R86dKjv6kIrEGaQ351WEVqGODkGMAecKBlCsRTglucT&#10;Tzzhf/tzzjnHn/ipz/zW/O6cBEnnwgjz3xgIdR3Tyx0RLnyoB+hhKYPuo+NcAAIX/3fffbe77LLL&#10;/H+DlvGgBV999ZU3w5imrIKWn3jiif5/jtkPRifsN8F5AEinVTwMfVoqYPL5HbnIAX7bcBy4yLni&#10;iiu8GWbuhFKFczgX/LT8onE0dJ1++ule9wYOHOgbRs466yzvdZ566qkGof0ywQWEK/sPP/zQ//BM&#10;7sGV0axZs7zR5QQZZjJBDIE/THifdRAATgAYP1o9qOz8KfiDMOEJ4z1zImAabFrCGTs6foWYJTA3&#10;L730khdAWvnDb8gFALfDgBMAAsiFz7PPPlsyFzrV4Tck6AqA6DEpDr8tJwHM32effeZbC2gF5D/A&#10;fyLrMB07vyut3JwA2X/qPy3/jzzyiG8Jpa6H/ze/PS1EWW/5s+C3tWby5HhwbN58801/J4CZQn/9&#10;9Ve/nCgV0DXuaLF/9AXn2Q90EDOA/mEKqRO0kDKBFI0BnBuy3kpIX2/Oa7SC0tWN/z77xn+eSbHe&#10;eust3xWCC2I0oFQufNE57nKy3/E7XosWLfItn9wJ4TP/fc4Bw4cP98eC9UoBTC+/fXW4+GfuBy58&#10;0cdwXmiI/3WZ4BThB0boCf7knPD44anwkyZNci1btvSCR2sZLWKcODECViXKGuw7Qs6fPlR2Xrnd&#10;demll/qHwlhGhKvFm266ybcWZh2u7DE1mHvEDyPMCYEWHwSSq+JTTjnFHX/88f4EWQq/d4Df9+WX&#10;X/ZX9sccc4z7z3/+4/t6I4D0AVyzZo2v45z8+K25MKA/ZCndGsT4XX755f5CiNZg6jiE+s6Jj+ng&#10;Sxn+02jbzJkzfasfd70wCOFYBIIejh8/3msCWph1wu/Mcx5nnnlmlS4+TPOP7qP3tIKjhZh/TAIX&#10;SdWPT5ZB1zinoYXcDeKOSGjxpl7QFaLUwPhyLkPvadnmAoCLPCYHC7D/3377bcle9Abt4+I+1Ofw&#10;ii7QCsxzEZwLGiIywSmB+aHfC7d4qRT0i6HLA8JHaxi3/GkR4iEwbpUijpwQQqthlqFFm/2n9YP9&#10;p/Xztttu860+CB/GgNvetHxgmsIJopROAECrJoaH2160cGOO+Y0bA/SFo/5jgOgCguAjgIj/9OnT&#10;K+pGKZ4IAuwrt0S5KAgnBOo/dzq4CC7FOg/sE4aOlr7mzZu7rl27+rsetHiy75hhjC/1ggtFLoLC&#10;jKGlQP/+/d27777rdY6LHbpEhTscoc8rOoDm0z+0lPa9OtR3LoIxwaERqDGAGQ79nOnewr5TB9DE&#10;Xr16+f9AKUNrb48ePdyQIUO89rH/PP+ED+D/3pAvdmWCjxL+5AR9XnkCPpzoqAzcCuJhMMwQy4Ig&#10;hHWyDN+fvl3s45w5c3zrBrdBEXiEn+CPMHXqVN9NgH5A9IsttX5gFhwDbo1z4VPqfR+rQwsvJgAz&#10;zO3gxnISjEOLB2aQvu/0kQx9BEsJbu3yf+c/TgB6wAOPnPy7d+/un3/gQVeM8EknneTvCIR+oVkm&#10;aHm49Y0BZir/cIufiyDu/mB+2H8aQ7hAoGtc1nW/Jjgu3AFC+7gIbmxghvEBPBfCxYDVNaiUQfvo&#10;701DHy3AWdA+meA8Qei58uFpb8QPE4zwc5sLE8QyDAG3f2n9CMNClQqczLjCo3WD/eTBF/aT26A8&#10;GUvLLycG/gQIfzhxNCYwB6V+0ssFt0Y56ZfC7e58Ceaw1EDfuMPFXS1O9Lynnzu3RmkN58KYV7SQ&#10;NB4MLaVjwcOeXOShd3TpQvO4wKcfLGncCqfvL92i0MlglkXjoVT/+7UlS/svE3wUcDKgxRfzixjy&#10;EBhDodHxnQd/uC1Ov6hwK7TUQODp68X+8gAILd7B+NEawG3CxjpIuBClDi19dP+gxZORDWgQoG/k&#10;GWec4VuDGCu0FEHfQmBw2XcedOM2ON19uCvGrWD6BjfGOyFCZAmZ4BSgtZNbXjz8w6QPtAI3NvGj&#10;pZv+bswMRJ/gsWPH+osEIURpw4UuraA8BEoLMNqHOWwscLeDvp80iDSm/RaiFJAJThFaAXgwij6y&#10;pdjyK4QQucAANsbbwJh++v5yV0wtv0JkC5lgIYQQQgjR6JAJFkIIIYQQjQ6ZYCGEEEII0eiQCRZC&#10;iAYMQw4yzi4P3sZHW2E0FsbiZCZCxiatCzzMxRCHPNBGOUkw1BfjfDPZhRBClBIywUII0YDBBDMT&#10;FRNvMBFDmHVx2rRpPu3aa6/1r99//72flZJRGliPiSsYp5fZ/DC9TG3aoUMHP5INQ3oxxXUwwcz0&#10;RRpDO77wwgt+7FteedhXJlgIUarIBAshRAMGg4tBZWpihiFkTG6GZezcubNbvny5n7QBU8tnJq8J&#10;I9MwRCHj+D7zzDN+DN/WrVt7swuYYia4CCa4RYsW3jzPnz/fx5QpU9zVV1/tpz/++eefZYKFECWJ&#10;TLAQQjRgggnG3DL+NvPxMzEPs5MBJpgW3379+vl1mcER1q9f77tQTJgwwc/exlTOTOgAmGhmPQsm&#10;mKmN6VrBRA/k37Rpk285ZuprtQQLIUoVmWAhhGjAMCMj/XeBcXgxrn379vWfgRZdWoBJW7hwoZ/B&#10;rVOnTn450/eGluFt27a5YcOG+RZjyqDcMWPG+Ml9yItBDnmZ8pwZz4B+yJhuWqKFEKKUkAkWQggh&#10;hBCNDplgIYQQQgjR6JAJFkIIIYQQjQ6ZYCGEEEII0eiQCRZCCCGEEI0M5/4/XE7TI1ktJdQAAAAA&#10;SUVORK5CYIJQSwMECgAAAAAAAAAhAItoub4NpgAADaYAABQAAABkcnMvbWVkaWEvaW1hZ2UyLnBu&#10;Z4lQTkcNChoKAAAADUlIRFIAAALBAAAB0AgGAAABN9SHQQAAAAFzUkdCAK7OHOkAAAAEZ0FNQQAA&#10;sY8L/GEFAAAACXBIWXMAACHVAAAh1QEEnLSdAACloklEQVR4Xu2dh5sUVdq+f3/Nt/utn2tcM6Y1&#10;YQAMBEGSGQMgKIqIioKigmAGxBzBhChJJYMgObm6RBFJIiBBQFDPj/udOjM1zemamaa7p6v7ua/r&#10;vTqcqlPd1aefeurE/+dEwSnZk3zxxRe7hQsXRq+O5Pjjj4+e1dCjR4/omXPnnnuuO//88+35H3/8&#10;4U466SR73hg06knes2ePO/XUU92UKVPcJZdc4po2bWonZ/LkyZa+ZMkSO0H79u1z33zzjbvuuuvc&#10;jTfeaGnXX3+9O3jwoHviiSfcL7/84jp37mwn+c0333RXX321O/bYY926detcly5dap3kv/76y111&#10;1VXu1ltvtXyLQa2T/Oeff7qHHnqo1sH/+9//KnKMxYsX2zmUJhcQTjToJBcQneQioJNcBHSSi4BO&#10;chEInmR8a69evdzmzZujd8TRoJKcwXnnnWc3N9wADR06NHr36GjQSf7www/dkCFD3AknnGCvuXvi&#10;List8A+FQ4cO2ePevXvtEXbsOuha9lwYjPrCLT53kf/+97/tVn79+vX2foNO8qE//gpGWgidQAJy&#10;OcnLly+PntVmzpw5buLEiW7UqFH2ukEnOfQBiPqyc+dO9+uvv7oRI0bY6wMHDthjsQh9dgLqOskL&#10;vt0ZTCNg9KSNwTSiqCe5sQl9dgKKfpLRKmq3qNGKE8qAqC+hfQkPmv9///d/btq0aaZp+/fvT6zm&#10;bCihYxPQKCX5iy++qNYUTygDor6E9iU8oTQiX4TyJqBs5CK0L+EJpRH5IpQ3AUU7yT///LO9yEYo&#10;A6K+hPYlPKE0Il+E8iagaCd52LBhbvv27fZGiFAGRH0J7Ut4QmlEvgjlTUDRTjItItm8H4QyIDyP&#10;PPKIe+edd9zHH3/sPvnkEzdo0KAopYrQvoQnlEbki1DeBBRVk9u2bRs9O5JQBoRn5MiRbsCAAa5Z&#10;s2Z2wnEHM2fOjFKP/iT369fPHMjYsWPtzvOtt96KUupHKG8CinqSv//+e3ukYXLu3Ln23BPKgPCE&#10;0ghPKI3whNKIhtCnTx/3+OOP23Nun3ft2mXPIZQ3AUU9yUmEMiA8oTTCE0ojPKE0whNKIzyhNMIT&#10;SiOgaCeZ6s3du3fbGyFCGRCeUBrhCaURnlAa4QmlEZ5QGuEJpRGgkhwRSiM8oTTCE0ojoGgnecuW&#10;LfYiG6EMCE8ojfCE0ghPKI3whNIITyiN8ITSCCjaSeaKPWHCBHsjRCgDwhNKIzyhNMITSiM8oTTC&#10;E0ojPKE0AooqF++991707EhCGRCeUBrhCaURnlAa4QmlEZ5QGuEJpRFQ1JP80Ucf2V3fzTff7H77&#10;7bfoXWfvhTIgSNuxY0cwjahPOlYrlEaQTs1gKI0gnbrpUBpBOv3gQmmEfb6Ek0x60kkmPekkr1ix&#10;ws5h9Um+7777omdHEsqA8ITSCE8ojfCE0ghPKI3whNIITyiNgKKW5GXLlkXPjiSUAeEJpRGeUBrh&#10;CaURnlAa4QmlEZ5QGgFFPclJhDIgPKE0whNKIzyhNMITSiM8oTTCE0ojoGgnmabwJEIZEJ5QGuEJ&#10;pRGeUBrhCaURnlAa4QmlEaCSHBFKIzyhNMITSiNAJzkilEZ4QmmEJ5RGQNFPMrJBbda2bduid6pq&#10;tEIZEKQdbXqSxSKduu5QGlGfdIYvhNII0pNOMulJJ5n0pJPsazZVkiUXVYTSCE8ojfCE0gjQSY4I&#10;pRGeUBrhCaURoJMcEUojPKE0whNKI0AnOSKURnhCaYQnlEZAo5xkumldc8010asqQhkQnlAa4Qml&#10;EZ5QGuEJpRGeUBrhCaUR0Cgnmdo4+mHECWVAeEJphCeURnhCaYQnlEZ4QmmEJ5RGgOQiIpRGeEJp&#10;hCeURoBOckQojfCE0ghPKI0AneSIUBrhCaURnlAaATrJEaE0whNKIzyhNAJ0kiNCaYQnlEZ4QmkE&#10;NMpJZk6JeD82CGVAeEJphCeURnhCaYQnlEZ4QmmEJ5RGQMmUZHF0NPgkr1q1KnoWplOnTtGz/LNy&#10;5croWXbqauWhajQb7du3j56FYcKVJN5+++3oWW0adJKZ0WXDhg3RqyOha2vSl2SqmiSee+656NmR&#10;0B33u+++i15lJz4QMhPqlulDnQ0GO2aDcTTUH2fj4Ycfdo8++mj0qjb1PsmcoA8++CB6dSSXXXaZ&#10;+/HHH6NXxadnz542VjAbdHLfunVr9Kq4SJOLQGpP8vvvv2+zZtFpff78+dG7pYlKchHQSS4wjXqC&#10;k6yedxlcTOtLfIwIMEOip3nz5tGz4tLoJZgx1Iy4at26tWkrjQVxmFGAk33DDTe4GTNmRO9WdVhn&#10;hNXq1avtNbMi8vyNN95wHTp0sPdg3Lhx9vjss89a/+sXXnjBXXHFFe7BBx90CxYssLRCUusEY23u&#10;ueeeaiPNraAi9wBpcIHRCS4wOsEFRie4wOgEFxid4AJzxAm+6667qmfRFkePSvBhBg8ebI+zZs2y&#10;x6efftoe80GDTvAFF1zgnnrqKbtbSiN9+/a1x3vvvdceIdTWRtQX6s0zFyXo379/9KweJzg0S2FV&#10;ZG+SKSVCJ4/whNKIOP/5z3/scfr06faYOdz5pptustYVWmKAW3JPnSc4dHBi9uLscw9lMn78eHs8&#10;7bTT7PGiiy6yx2IQ+uyEJ5RGeEJphCeURniKcoIbk9BnJzyhNMITSiM8oTTCU+sEX3nllSb4tBp4&#10;QjsT9T3BoX2JONRugS/ZDO7JF6FjE55QGuEJpRGeUBrhOaIE01LMoiee0M5Evk5wKI3IF6G8CU8o&#10;jfCE0ghPKI3wFFwiQvsSnlAakS9CeROeUBrhCaURnlAa4dEJDqQRnlAa4QmlER47wUuXLrUXIUI7&#10;EzrBVYTSCI+dYG/AQ4R2JuIn2M/LSRNOZpel0L6EJ5RG5ItQ3oQnlEZ4QmmEJ5RGeOwEJ3VTCu1M&#10;xE8wbWH0oqFNjTYvpgf3hPYlPKE0Is61114bPavCr0ZWH0J5E55QGuEJpRGeUBrhsRPsV8SigZFG&#10;x/gcx6GdCX+CQ2nEpm1VdzWhNMITSiPqCxPpf/vtt9GrKuJr54XyJjyhNMITSiM8oTTCYyf4p59+&#10;shchQjsTxTrBoTTCE0ojPKE0whNKIzyhNMITSiM8doIz/4JxQjsTOsFVhNIIj53gJEI7EzrBVYTS&#10;CI9OcCCN8ITSCE8ojfDYCX7mmWfsRYjQzoROcBWhNMKjExxIIzyhNMITSiM8doKZKgZY5OmBBx6o&#10;7nrPTHqhnQlOcFI6JzgpnRuSpPTff/89MZ3ZEJPS6QiYlM4MiEeTTlpd6WAnOGkK8dDOhEpwFaE0&#10;wmMnOHN68zihnQmd4CpCaYTHTnDSYlOhnQmd4CpCaYTHTjCrjmcjtDOhE1xFKI3w2AlOIrQzoRNc&#10;RSiN8OgEB9IITyiN8ITSCM8RJ/jOO++s7jrFaMfQzgQnOCmdE5yUzkjMo0nH5iWlYz2T0kkrdDqo&#10;BAfSCE8ojfCE0giPTnAgjfCE0ghPKI3w6AQH0ghPKI3whNIIj05wII3whNIITyiN8OgEB9IITyiN&#10;8ITSCE+tE3zKKadYtyXWqfOEdiZ0gqsIpRGeWie4ZcuWVos1ZcqU6J3sGegEVxFKIzySiEAa4Qml&#10;EZ5QGuHRCQ6kEZ5QGuEJpREeneBAGuEJpRGeUBrh0QkOpBGeUBrhCaURHp3gQBrhCaURnlAa4al1&#10;gmnneumll2otUhXamdAJriKURnjqLMHi6CjqCU6ajQ8mTpwYPQtT1/51je247bbbomdh6H6bb+p9&#10;gqmfZfVcHkPw/rp166JXR8LJiffazIRm9qR5dcg/6QQPHTq01sKGmTD4cPPmzdGrI2FuILotZIPj&#10;J800CKFzU+8TnDQVIfi5cxoLrh1JtGrVKnpWXKTBBSaVJ/j22293d999t82DvGfPnujd0kQluMDo&#10;BIvUU9GFmHmoaeHHJTZr1szNnj3bnXPOObaIzpNPPun69evnzj33XJur2t/g+qHVcVd3xhlnVHdS&#10;7dWrlw3cYmZHJpCZNm2ave9dHOOMSPezIzCRLCaM8Tw4TcYi4SoZy7Nz507rScHEhq+++qpNzn3y&#10;ySfbfuTPtgzwYoJDf/yTTjrJHukR56dY5jPgokmjPYXPkuRK00ZiIaYbCif9xRdfdLfeemvWGcyF&#10;aEwSCzFKhGLQH+jTTz91ixYtilKEaFz8LKwgTyxSiQqxSD0qxCL1qBCL1KNCLFJPvQsxM3kNGjTI&#10;VsthkqmktfGEKCZSYnEEzH1+3nnn2VTUMGDAAHtkRT+mpWalqbr6XRWTghTiU0891VqoeARam1g0&#10;9J133nHbtm1r0LpmouGw5BmsWbPGHmmN5EpK6xzx2GOP2RJn5UJBCjG9cTw0hbJ8LrNe889mekT+&#10;zcxCmDTFjSg+SaurZ4tM+JPQJM6jn9OfEW00e/Mezeo0xyfNvhNa/w/l//vf/255fP/9965z585R&#10;SgEKceiLJoXvRC/yQ+gcJ0WcfBTio+HgwT/cvgMNCyjLQsxCOu+++64pAHz11VfuH//4hy22Cfyr&#10;WfHzyy+/tNflROgcJ0Wcoy3EC77dGdwmKeKMnrQxuE1SQNkV4tAxkiIE62BQ0P10XWPGjLGbHWAs&#10;A2vz3H///fa61Ah9x6SIU/aFmJ7ndAmkGyI3CpmDXrhx4KYtdKCkoBCzbz7il19+CR4jKSismXk0&#10;JPjO8f0bM5ImcsoWfAe/fy6FOP79cynE8f1zKcTst2LFiqgUSomN0DZJUWqEPmNSxJGdiAgdKClU&#10;iPNL6DMmRZyyKsQLFy606hE6vzeU0IGSQoU4v4Q+Y1LEKatC7JfLzYXQgZJChTi/hD5jUsSRnYgI&#10;HSgpQoX4+eefr9Vg0qRJE6sgp6KblqZu3brZlcJXocUJHSMpMgltkxSlRugzJkWcsivEtIrkQuhA&#10;SXG0Svznn7WnzggdIykyCW2TFCGWLVtmrZMM/IzDAE7mYuSkU2fNoNNM/JLZHTp0sJYvDwNH/cLy&#10;rOc+duxYe55J6DMmRZyyVOL4+mksiUL1GipIU7Kfv9zDD0SEDpQUFGK/by77My3W0eyPuudrf6rr&#10;QtskBfvEj380wWcJHSMp4vvnUojj++dSiOP751KI2S8uuEcU4v79+0fP6k/oQEmRqcShbZLCz+3m&#10;CW2TFJmEtkmKTELbJEUmoW2SIpPQNkkRp6yU+MMPP7SOOt27d4/eqT+hAyWFCnFtQtskRSahbZIi&#10;jm7sIkIHSgoV4tqEtkmKTELbJEWcsirEeIxVq1ZFrxpG6EBJoUJcm9A2SZFJaJukiCMljggdKClU&#10;iGsT2iYpMgltkxRxyq4QM+8YM+N6GI3BNFbc7LVr185GaoQIHSgpVIhrE9omKTIJbZMUccquELdu&#10;3brW9Mb0pP/ss8/cwYMH3euvv561VS90oKRQIa5NaJukyCS0TVLEkZ2ICB0oKVSIaxPaJikyCW2T&#10;FHHKrhAz5WibNm2iV/UndKCkUCGuTWibpMgktE1SxCm7Qkyn91zmlggdKClUiGsT2iYpMgltkxRx&#10;yqoQs2ZAixYtolcNI3SgpFAhrk1om6TIJLRNUsSRJ44IHSgpVIhrE9omKTIJbZMUccq6EPsuj0y6&#10;QccfBlJmmzMidKCkUCGuTWibpMgktE1SxJESR4QOlBQqxLUJbZMUmYS2SYo4KsQRoQMlhQpxbULb&#10;JEUmoW2SIo4KcUToQEmhQlyb0DZJkUlom6SIo0IcETpQUqgQ1ya0TVJkEtomKeKoEEeEDpQUKsS1&#10;CW2TFJmEtkmKOCrEEaEDJYUKcW1C2yRFJqFtkiJOWRdixoExOzzz3jJ4kY5BdAaKw9SdROhASUEh&#10;9vvmsj+F+Gj257v5fWnkCW2TFHSI8vszvVdom6RgH78/VZmhbZKCz+z3Z7xZaJukYAVVv38uhdjv&#10;S+RSiOP751KI2Y9RSB4p8WFC2yRFJqFtkiKT0DZJkUlom6SIIzsRETpQUqgQ1ya0TVJkEtomKeKo&#10;EEeEDpQUKsS1CW2TFJmEtkmKOCrEEaEDJYUKcW1C2yRFJqFtkiKOCnFE6EBJoUJcm9A2SZFJaJuk&#10;iKNCHBE6UFKoENcmtE1SZBLaJiniVEQhHjlypI29o1qKmeOFKDXyosRCNCYFK8RMdMeQf1YrWrt2&#10;bfRu/aES/84777SVLePrl9UXGmpeffXV6FXDadWqlbvuuutsPb6GQmMIV66OHTvaecgF8qCBicdc&#10;Wb9+vTUMNBQ+MzN4sh7IgQMHonfrD33QmfohPnK+Ibz55pv2GZgqoj7nL++FmIMyJSmLg7z88ssN&#10;/hGnTp3qFi9ebIWIVUlzgalSKUS5ksvnjsNKS/fee2/0qmFwXI7fu3dvm7M5F5hXj3z4I+cCrYhH&#10;8/1ZD7xnz57Rq4bDagXPPvts9KpuCqLEfn3gXMn15JcLX3zxRfQsN0ITkZcz8sRFJrP/CYtIiqND&#10;hbiIsMYxsMgj83swoTkzyw8ZMqR6YXHRcFSIRepRIRapRgVYpJqKLsBLliyJntUP6rsvvvhie/7j&#10;jz/a43PPPef69etnz+vLCSecED3Lzqeffho9OxJWaPKfA1gUyN8Y8v6CBQvsOUyfPj16Vptc6r1L&#10;kYotwMyv3KdPH9elSxc3evRoa1DxN1vUbft66c8//7y6npkCfMUVV9hzX4AfffRRq8c95ZRT3AMP&#10;PGANEl9//bXVrbIfFf0893Wtw4YNswK8cuVKd84559g2b7/9tv0RqNNlpAfwHvCafXfs2GGvgQLM&#10;52B6Xerg4wUY2Jd1/q6++mprYKKRgoLMYuR9+/a1kRBXXnlltHW6qdgCPHz4cHvkRwVqBRjmAzQu&#10;sOAjtQTUsT7yyCP2PgXY4wtw8+bNXadOnezPwLpzFBDfqjZw4EB7zIQCzH4TJkyw1zTmTJo0yQoe&#10;fVNoGeP5Nddc48aMGVNdOIcOHWqPFGDYvHmz/XniBZjWLZ63b9/eXXjhhdbIQCMJVXkjRoywqw6N&#10;BzfffLNtn3ayFmBO1g8//GA/zieffGI/CiolRCmRtQDjkfjn+oF3d911l/3bPbxPtzeFojHCk7UA&#10;45nwX3Gz/+6770bPcl8mV4h8krMHVgEWpYAKsEg1KsAi1agAi1SjAixSjQqwSDUqwCLVqACLVKMC&#10;LFKNCrBINSrAItVkLcAtW7a0PrPAxB/x/qigAixKgawF+L333rOVPz1M4EFfVY8KsCgFZCFENT/9&#10;9JM9MlVWt27drOM8w/7feOMN69xfiqgACxudwSgQz+OPP25DnsDPW8HQJ6YAKzXyUoAvuugid+qp&#10;p1r4oSrnn3++PZLGl2c0x+DBg+09kX8ogLNnz7bnX331lQ1TYjQN6vnKK6+4rVu3Wlq5kTcFzpwd&#10;kTFeDEZk5kJOLoMbGeMl8o+/2X7ttdfskVHSnHvG6PnBoQxYZeBoJqFJppOi28AV0Z754/jjjzfV&#10;5xEoS4wGmjZtmg2ujY/AziSvFuKkk06yRxR38uTJdhJRApg/f371iRalQ6iQJkWoAPM7M0vopk2b&#10;7DXTpb7zzjvu73//u/vb3/5mV9+k6WP9tLx4b8+ZZ55pA29JO+6441z37t1tGtlMjroAH/rjz8Px&#10;V4NC5I9QIUuKWx6pGtHsCW2TFKECzKhoWLVqlT1S4CjU2MlbbrnF3mNoPxYzxLnnnhs9q5rS4LTT&#10;TjPBO/300813U/i5goemcT3qAvzYyyuDXzQpRP4Ind+kKEQBPhr2HfijQfH7wdoj48umADM5CXM5&#10;QHzG8Hbt2plCcGNTjoTOb1LkuwCHtkmKB1+obT1D2yTF62Oq5uPwlEUBjlcBZc7F6+EmgctauRE6&#10;v0mhAhwhC1EahM5vUqgAR5RKAe7y6LLgMZIixPLly23KJfDzon3zzTd2A8GNROgOuBQIfb+kqJgC&#10;zMRwl19+uT0yURyX6filupwKMHe+wIR5fiYioPB6P/3RRx9Z9WCpEfp+SVFxCrx06VJ7ZGqp+++/&#10;354DBZiZEXMpwOyXr8ilAMf3Z3K/hkZ8/8aO0PdLCgrw0exPAT6a/SnAR7M/BZj9PFkLMA0R0KNH&#10;D3uEUG+0tCtw575LgtskRSkR+nxJIQ8coQJcGoQ+X1KoAEeoAJcGoc+XFCrAESrApUHo8yVF2Rdg&#10;ptSvDyrApUHo8yVFWRfg+N1dXagAlwahz5cUZVuAWVKA9R3qiwpwaRD6fElRtgXYV5vVFxXg0iD0&#10;+ZKibAswrW1PPvlk9Kpu8lmAWQWIYPiLx68MxLJUtIbRCjZv3jx7L44KcPgzZouyv4mrL/lWYN9k&#10;6wsuy14BC2OvWLHChvUzzCQTFeDwZ8wWZVuAWbBv165d0au6yWcB9oWXMVuMh6LbI4WWddCmTJli&#10;aSzYN2PGDHsep1QKMCMOwC9U+I9//MONGzfO/nQnnnhi4pCaoyH0+ZKibAswhcPPC1Af5IFr2LBh&#10;gz1ic3xBPeaYY9y9995bPaMRo4IzB756sE5z586NXlXRtWtXt27dOhsXdtttt1X/MTIJfb6kKNsC&#10;zOBLPwDT4084oxq2b99uzz35KsB3PbkiuE1SxCkHC8FqnIwD873iwPd88yuKco8yc+ZMex4n9PmS&#10;omwLcOYNHJ4zDrO0ML+AhwLMaNNcCjD7+cilAMf3z6UAx/fPpQDH92/Ta1Fwm2zR+u7a+x9thI6R&#10;FBTgo9mfAnw0+1OAj2Z/CjD7eaoLMArr5xCoD1LgKnIpwHFC2yRFxz61r5KhbZKibBWYGSgbMnuL&#10;CnAVKsDh7bJFwQowNwxNmzaNXtWNCnAVKsDh7bJFwQowNxINQQW4ChXg8HbZomAFuKGoAFehAhze&#10;LluoAB+OOCrA4e2yRdkW4MbqzKMCHN4uW6gAZynADR0yrgJchQpweLtsUbACzHSYrItRX1SAq1AB&#10;Dm+XLeSBD0ccFeDwdtmibAswkwtnmxgvhApwFSrA4e2yRcEK8EsvveQuuOCC6FVVvfAPP/zgLrzw&#10;QuvSSPtzIaaWUgEOb5ctVICzFOCbbrrJCmWXLl3sNesSPPvss27BggX2mhl6+vTpY8+Bbek/kUsB&#10;Zj8fuRTg+P65FOD4/rkU4Pj+uRTg+P6hbZKCAnw0+1OAj2Z/CvDR7E8BPpr9KcDs56kuwMy+eM89&#10;91Qvq0T/VDq4xxc7pEB7pMBVSIHD22WLgilwQ8bDgQpwFSrA4e2yRcEKMPPjbty4MXpVNyrAVagA&#10;h7fLFgUrwFiGzGEtSagAV6ECHN4uWxSsADMKuDEGdaoAh7fLFirAWQowtQ3xoRp1oQJchQpweLts&#10;UbACzIBCvyhdfVABrkIFOLxdtihYAWbA5rvvvhu9qhsV4CpUgMPbZYuCFeAhQ4a4Tz/9NHpVNyrA&#10;VagAh7fLFgUrwA1FBbgKFeDwdtlCBfhwxFEBDm+XLVSAI1SAq1ABDm+XLYpWgJlojwn2oG3btrU6&#10;UIAKcBUqwOHtskXRCvDAgQNd586do1dVc6dlTi1F98pcCrBf9ZPIpQDH98+lAMf3z6UAx/fPpQDH&#10;9w9tkxQU4KPZnwJ8NPtTgI9mfwrw0exPAWY/jyyEFLhBIQ98OOKoAIe3yxYqwCrA0Z5VqACHt8sW&#10;KsCHI44KcHi7bKECrAIc7VmFCnB4u2yhAnw44qgAh7fLFirAKsDRnlWoAIe3yxYqwIcjjgpweLts&#10;oQKsAhztWYUKcHi7bKECfDjiqACHt8sWKsAqwNGeVagAh7fLFqkpwG3atLEV7E855RQ3e/Zsm341&#10;3gatAlyFCnB4u2xRtALMqkUvvPBC9VD7nj17ugceeMCeAwWYhRBzKcDs5yOXAhzfP5cCHN8/lwIc&#10;3z+XAhzfP7RNUlCAj2Z/CvDR7E8BPpr9KcBHsz8FmP08WQvw+++/7/bs2eNatWoVvVPVQ80jBa5C&#10;ChzeLlvIAx+OOCrA4e2yhQpwhApwFSrA4e2yhQrw4YijAhzeLluoAEeoAFehAhzeLluoAB+OOCrA&#10;4e2yhQpwhApwFSrA4e2yhQrw4YijAhzeLluoAEeoAFehAhzeLluoAB+OOCrA4e2yhQpwhApwFSrA&#10;4e2yhQrw4YijAhzeLltUTAFu166d+/33322xQ6aW+uWXX6KUKlSAq1ABDm+XLYpWgOk62b59++hV&#10;1RpxgwYNil4JURrkbCGEKAVUgEWqKWgBfvzxx91ff/0VvWo4/fr1i541nF69ekXPcuPVV189qs/e&#10;kPVGsnHzzTdHz3LjjjvuiJ41nGXLanvlhrJ3797oWW7MmzcvepZMwQrw9ddf77p27WqRCyeffLLd&#10;OG7atKnBBYnO+PHRIw1l5cqVbt++fW7+/Pk5FWJWPN29e/dR/QFatmzp4tPbNpS+ffvaKJr4Wtf1&#10;heFjiMewYcOidxoGIyaaN28evWo4VBD8+9//dosWLYreyU5BCjA/3NVXX201GbnA/lu2bLEf8MCB&#10;A9G79aNZs2Zu7dq1btKkSe7nn3+O3q0/48aNs8cZM2bUWty8vnTq1Mk+//Dhwxu07l6czZs3Wx4U&#10;4lzgnF1wwQXuvvvui96pPxwX9WT/XPjPf/5jvwH5EA2FidT5A5FPfch7AWbFT4YhrVq1ys2aNSt6&#10;t/5ce+21VvhyKTyeW2+9NXqWG0zmzUnMleeff94UPBdYr++mm25y06dPj95pGC+++KJdgZYsWRK9&#10;03CO9vytWbMmp8ILnPdvvvkmelU3eS3AVL1R1YZtYPHwhkK9c5MmTcx/5XoC0gyW6ZFHHrHlHXJh&#10;x44d7rLLLnPnnXde9E75k3cFphAejXrt3Lmz1vD9SmPbtm3Rs9yILwNRCRTsJk6IYqACXCROOOEE&#10;e3zsscfsEeI3qLneNFU6KsBFgtqJgwcPuj59+pi/p4YEz4rnXb16tTvzzDOjLUVDUAEuElQJnnji&#10;ie6hhx5ykydPdvv377eGHm5YuelVAc4NFWCRalSARapRARZCiEZEIiyEEI2IRLhCueGGG9wtt9xi&#10;HSDpwgQ0tdAh4O6773ajR4+29+hdTedMaq6p9HvppZfs/SlTprh77rmnunmGKdEffPBBe+6hd0ac&#10;MWPGuIcfftj9+GPN6DY6EPg86cxKX0Q6pHKsFStWWL8+8qWbFLXozzzzjPV25n2O//bbb9u+2WjR&#10;okV1x17fpPTWW2/ZvsD3pFJz5syZ1om2e/fuNhr0rrvusnRq7e+8807rKgU9evSwylBm0OYcEgMG&#10;DLCafvadOHGibUefRo5BDx8PFafr1q2LXjn7fnx/gl7Q9CHkez399NPRFs6ddNJJ0TPnbrvtNuts&#10;wfHpMU6n03vvvde+I+eGjrS85vnXX39t54m8gVYIzjOVuFTq+s8pGh+JcAVyzTXX2NATgun3+YMi&#10;TAgLQsWwEoIOypdccontw9oTU6dOdYMHD3Zbt251n3zyib1/0UUX2Xt+ny+++MLeh0wRBvp7xkWY&#10;Pph0BgZGMbz33nvu0ksvtdc0VXbo0MFEhc9GjyU+BzBk3h/zp59+svfoTcZrvz4GMMKC96+88kr7&#10;buTvYSEY+gEDx+JiRNdA+vUCAk8f12nTplV3skaEeR9x++CDD6r7r55//vnVn+e///1v9UUs3kUw&#10;U4Tpd8xFh/NMh/S6RJjRBog9n2nhwoX2O8KXX37pRowYYZ/nu+++s9+Jiyaf4fLLLzfB9p+Nz8C5&#10;EKWDRFjkBO4SscOdCSFyJycRZvgbbujDDz+05x5cCrdBXIU//fTT6F0hhBDZaLAIc1vIbQ0wiJvb&#10;IPC3RtxScktE2siRI+29TPxMa0IIUUlQVZVJo1RHSISFEJWIRFgIIRoRibAQQjQiEmEhhGhEJMJC&#10;CNGISISFEKIRkQgLIUQjIhEWQohGRCIshBCNiERYCCEaEYmwEEI0InkTYVYAZopBpiRkLXfWsmfS&#10;nrFjx9o0e8x5yvwS2dZ4lwgLISqRvIgwc7MyyfbSpUttoutRo0bZ+36O0n379tmE2Mzb2rt3b3sv&#10;E0RYoVAoKi38AgpxcnLCrKpw//33u99++81WI3jggQeiFOc++ugje1ywYIF744037HkmfBghROnA&#10;7Ihr1661yeVZdeOss86y1T78qiSwfPlymzWRSfyZ/J7/f6tWrWxifp5zh8wk+pC5yoqoQnXCQois&#10;fPXVV7bSB3e7zBOO6LZs2TJKda5169aWxjYff/yxvcfKIogwkMadMPOMd+vWrdZc46IKibAQJQpC&#10;1qVLF4tOnTpVP//73/8ebeHc3r17XceOHd2tt95qgvftt9/aNqzbxxJQrHFHGrB+YENhnUAPizOw&#10;fuCuXbvsNevaAevUsRSWh3Yh1uHzIORA+1Do1rvSSYUIU7guvvji6FXVAoWsq+Xxa47xY/PIFZlH&#10;GgcnTJhgz6mT9pPNC5EWWLeOW3pPmzZtrDx7WEuPxROIAwcOWJkHv2gna8qx9h/VgyzQygKmdfHr&#10;7oPulkeWFTQefF6my5MKEWYBR8+TTz5phS2Ovz16+eWXTbBZhJECF4f6ahY/pAA/+uij0btClDYs&#10;Iup7FOGM//Of/9hz4BYf13n77bdbUIc7Z84cWxk7Xv6bN29uj7hp0upix66DrmXPhQWNbgNXREfL&#10;Dt9l2LBhFrhw/zzuuuH99993s2fPtufcGbBYLY/wzjvvVC8iy2rXDQW9uPbaa6NXzo7PIqweXz/O&#10;RY8VhHxnBBZTpW3MG0A0ya9ynYmqI4QoMfjjTvr654LG9AW/REc7klIRYaBrK41+njPPPDN6VsVx&#10;xx0XPauq9mBJf7jzzjvd77//bhcdemwhjqz6Ha8mqQ8tWrSInlXdVVC/HYfXXOR8Fc0zzzxjj9SV&#10;e6jSWbVqlTVytm/fPnq3hpIV4cdeXhn88fIZsxdXLasuRKkRKq/5DKoEslFKInzKKadEz5w53P37&#10;90evnPW+YPFg6qZZwp875DPOOMPuFrxYc0Hr27ev3U0MHTr0CBEvBSTCJQ51eASFh0JGCzOv47c2&#10;dAF66KGH7NaLWyDS77vvPnMB3LLSSMOtErdR69ati/YSpUyovOYzSlmE//yzps67UCDO2Rg9aWPw&#10;M+czXh9TVUUCEuEUQP9MoIGF2xrqwBgY4+EWp2fPnq5p06b2mkZL311o+/btNkiGBkrqFLm14xZP&#10;lDah8prPKGURXvDtzuA++YwHX8he/SkRjpAIV8EPRF0SbNiwwRpXbrzxRmuApCsS0NCIG16xoqpg&#10;/+1vf7NHzwcffGB1V/TlpDtTtqHjonQIldd8hkRYInwEEuHafPTlRvfm2A0FjaRbMsAx+xbp0047&#10;zd779ddf3SWXXGLPPXSPGjRokDl1qkluu+02C1w49XEEDRfU3e3evTvaSyQRKq/5DImwRPgIJMK1&#10;6fLosuBnzmfUl3PPPdceaRgJiTDVITh03z0Hp33ppZda6/S2bdusaxDVIFSJ0Dii6pC6Cf1e+QyJ&#10;cJmKMI4Jx3PVVVdF7zjrPE5/P2ZUo5EoGxLh2pSKCNO/kVboOF6EfXcbqkPokkN1B12EqJuma88r&#10;r7xi6U8//bQJL8NZ/TBXkUzo98pnSITLUISpj0Ro4c0337RHP06cPyfp1GWOHDnS3ssEEcZB+SiW&#10;CMePWUpRDBGmOiJ0bETy5Q9/cM+9u7agQSt46PiVHvwuod8rn4EIh45NFEuEQ8cmiiXCoWMTxRJh&#10;f7xMAwqqjigBGtsJd+67JLhPPkNkJ3S+8hlywmVaHXE0SIRrIxGubELnK58hEZYIH4FEuDYS4com&#10;dL7yGRLhlIkw/VRPP/1065fKhM1XXHGFtXznE4lwbSTClU3ofOUzJMIpdcI0qtEiXoguRhLh2kiE&#10;K5vQ+cpnSIRTJsJMmnHZZZeZ+2W6vLo6+eeCRLg2EuHKJnS+8hkS4ZSJ8Ny5c62Tvp/Hl+f5RiJc&#10;G4lwZRM6X/kMiXDKRJgVknHD9GmjKoJRUKF5MY8GiXBtJMKVTeh85TMkwikT4WJQyiJM9cv555/v&#10;xo8fbyMCma80vlaWH64LTBXJqtJMHj1mzBibUJr9mdj5iSeeiLaqG4lwZRM6X/kMiXAKRZilgf71&#10;r3+5IUOGZF2m42goVRFGQFnXC1jbDnjPz/bPc19N4xdb9BGfXf+pp55yb7/9tm0/atSo6N3sSISr&#10;puRk4Uqm7bzgggtsGDSTANE7h/PoYUTm//zP/9hzzjtTd7Ifd2/HH3989VLrjzzyiD2mgdD5ymdI&#10;hFMowqzzhhNkLaWkOSByRdURtZEI18BcycBsbTBu3Lgj5rM45phj7NGvJ8ZsbZ9//rmJNVVo3K1w&#10;EWUu5sw1CpNge+bC4I8ydepUuxiwTI5n1qxZ7rzzznNNmjSxmeMAkzJ8+HB7zuxyfh2y+IKddRE6&#10;X/kMiXAKRZjlslevXm232xs3bozerYJF9VjYjpmzKLBvvPGGzRtBTwoKLKshU5+MA8zWva3URPiu&#10;J1cE98lnbNpWs1RLJhLhKhBcv7I2wsqii4ghsI6Yxws00J+dOw8PM7fB8uXLbWWS+kKVU7NmzWwS&#10;I5bPue6660x0ceJxcNzx44EX4ddee82m8mTtMRw6K6DEXXw2QucrnyERTqEIcxVndrQLL7zQ/fJL&#10;eJFAP8k4C+KBryvFtbBqLA6aVY9DIMI0+BHkXywR9seMB8cvlgiHjs88vMUQYW7dQ8en90sxRNhP&#10;dZkZXNQ5/10fX16w6DZwuR0ndPx4UN5xs8wEhyN/6aWXzPGShtPmkYUe4/sQbO+fI948cjfJf4T2&#10;Ap8WCgxL6HzlMxBhylno+MUS4WzHL5YI8z8PHb9YIuyP5xdjiBMU4RtuuMGWnebKTrVEJvFbNLbz&#10;t2BAXSjwPoU4hJxwbSrdCbfptSi4T76i9d3Zj8/sbqvW7y1orPlxb6IjDn3mfIaccAqdcPfu3e2R&#10;6gRfR5dPJMK1kQg3nghDaJ98Rsc+Nb1rQoT2yWdIhFMowtTLsbICdXSFQCJcG4mwRLiQIRFOmQiz&#10;tj/1VJ07d7bXLBaZbyTCtZEIS4QLGRLhlIkwdbq06kKlTOAjEZYIFzIkwhJhT72rIwqNRLg2EmGJ&#10;cCFDIpwyET711FNtwU4f2bqZHQ0S4dpIhCXChQyJsJzwEUiEayMRlggXMiTCKRNhBJKO/atWrYre&#10;yT8S4dpIhCXChQyJcMpEmOHH8cgct58PJMK1kQhLhAsZEuGUibCHYZ50VSsEEuHaSIQlwoUMiXAK&#10;RXjgwIHuu+++s/l0aZzLNxLh2kiEJcKFDIlwCkWY+SJ8TJ8+3eqIPUzEwqTlQIZM9ONh0pJvvvnG&#10;Jut49913o3ePRCJcG4mwRLiQIRFOoQj7uSOAaS07deoUvaoa0vzYY4/Zc0bVffDBB/ac6SyBWaOW&#10;LFnibrzxRpuYOwQiTFWHj2KJcPyY8SiWCIeOTRRDhJlAJnRsohginO34XOCLIcIcJ9vxQ/vkMxDh&#10;0LEJzkton3wGIhw6NlEsEQ4dmyiWCIeOTRRLhP3xMg0oBEWY+VKZmrJFixbu9ttvj97NH3LCtZET&#10;lhMuZMgJp9AJMzE7k7ozj0R8Mu18IRGujURYIlzIkAinUISZHxgR3rp1q9Xv5huJcG0kwhLhQoZE&#10;OIUi/Pzzz9vyRSwVs2bNmujd/CERro1EWCJcyJAIp1CEaYgbMGCAe/jhh22FjHwjEa6NRFgiXMiQ&#10;CKdQhKmGYK0s1siKd0/LFxLh2kiEJcKFDIlwCkWY1WJZKpzF8Vh5Nt9IhGsjEZYIFzIkwikTYaoi&#10;6M+2aNEit2PHjujd/CIRro1EWCJcyJAIp9AJe3bv3q0uankKiXB2JMLh/fIVEuEUi3ChkAjXRiIs&#10;ES5kSIQlwkcgEa6NRFgiXMiQCJehCLMU/kUXXeR+/PFHN2rUKOtTvH//fpvsp3Xr1taj4qOPPsq6&#10;SKhEuDYSYYlwIUMiXGYizAi6Cy+80BruGNQxevRoe5+5JoB5iHv27GlDnvv06WPvZYII0+hH7Ny5&#10;s2gi7I8ZD45fLBHOdvxiiDAXxtDxqfcvhggz8VPo+CwaUAwR3rdvX/D49AIK7ZPPQIQ5z6Hj0wge&#10;2iefgQhTzkLHL5YIZzt+sUQ42/GLJcL+eN9++22kgjXk5IRnz55t01b++uuvbtq0abVmWRs5cqQ9&#10;4ooHDx5szzORE66NnLCccCFDTrgMqyOOFolwbSTCEuFChkRYInwEEuHaSIQlwoUMibBE+AgkwrWR&#10;CEuECxkSYYnwEUiEayMRlggXMiTCEuEjkAjXRiIsES5kSIQlwkcgEa6NRFgiXMiQCEuEj0AiXBuJ&#10;sES4kCERlggfgUS4NhJhiXAhQyIsET4CiXBtJMIS4UKGRFgifAQS4dpIhCXChQyJsET4CCTCtZEI&#10;S4QLGRLhMhTh2267LXrm3FVXXRU9c+7aa6918+bNs0l+3njjjejdI5EI10YiLBEuZEiEy0yEf//9&#10;dzdjxgx7fuONN7rPPvvMnnsxZl26hQsXWtorr7xi72WCCDPNpY9iiXD8mPEolgiHjk0UQ4T/+uuv&#10;4LGZxasYIswsbtmOXwwR5jih4/O5QvvkMxDhbMfndwntk89AhEPHJoolwqFjE8US4dCxiWKJsD9e&#10;pgEFVUccRk5YTriQIScsJ+xRnXAWJMIS4UKGRFgi7JEIZ0EiLBEuZEiEJcIeiXAWJMIS4UKGRFgi&#10;7JEIZ0EiLBEuZEiEJcIeiXAWJMIS4UKGRFgi7JEIZ0EiLBEuZEiEJcIeiXAWJMIS4UKGRFgi7JEI&#10;Z0EiLBEuZEiEJcIeiXAWJMIS4UKGRFgi7JEIZ0EiLBEuZEiEJcKevInwvn373J49e9yBAwdsPPRv&#10;v/1m7zM+3j/nfcbFh5AI10YiLBEuZEiEy0yEEdbWrVu7yy67zG3evNm999579j4T+MyePdve/+ab&#10;b6qFOsSKFSvc0qVLq2Pm7IVu8vQFBY158xfXOmY8ps0M75PPWLQ4fGxi6ozwPvmM0HF9TGnk44e2&#10;z3eEjusjtH0+Y8rhCB3XR2iffAblK3RcYvGSwh+f/1fo2MT8BUuC++QzZsxaGDw2MWfuouA++Yyv&#10;5yyqPt6CBQsiFawhJxFu1aqVGzdunM2ghvi+//77NoUljB8/3u3fv9/16NHDde7c2d4TQggRplHq&#10;hIUQQlSRehHOVu9cDNauXWt138Vm7969Ng9uY9GY5xw2btzY6J+hVCj2eaC8//hjTR1nY9CYZb8Q&#10;pFaE/Q/Rs2dPq5suZmHctWuXHe/XX391r7/+urvuuuvcwYMHo9TCQcPn8ccfb49btmxxy5Zlb3Ap&#10;FLfffrvV9Y8YMcL98MMP9lmKBd/5ySeftBVcinG+s8E54EL4n//8x61atSp6t3hQzUf5nzx5sps1&#10;a5atZFMMunfv7jZt2mTHa9GihbvwwgujlOLQq1cvd/3111t1Z2Nwxx13uN27d7u+ffva4hb5InUi&#10;zAmgVwZ/hJ9//tnt2LHDGgc/+uijaIvCgeC0a9fOrVmzxuq8P/74Y/fQQw+5Dz/8MNqiMCD2HTt2&#10;tO/LiiVjx451L774YlEvPBzrqaeesj/9aaedZn+ErVu3utdeey3aonCsX7/ePf744+6DDz6oFiCE&#10;4Oqrr462KC70ADrrrLNMiIv5G1DWaI/h+1P+lyxZYq703XffjbYoDIj9DTfcYCLMhZey/8UXX7hJ&#10;kyZFWxQWxJffm3PNf5BHykExDQD069fPXXPNNXZ8YvXq1VHK0ZEaEUZ8WNtu9OjR1sWtbdu2JsZT&#10;pkyJtigcLNnUrVs3t2HDBjv5N998s/0REAc+Q6HBeXfp0sUNGTLEjsvn+Omnn6LUwvPYY4+5p59+&#10;2t19992uZcuW7pRTTima+wIKu7/o8P3vvPNOe14suOjx3Xv37m1VUMBdCL9LMeD7N2nSxL47DeJw&#10;4okn2mOxwGhwx1fM8+7p06eP69Spk4kuhuSuu+6KUooD/3d/t83dz8SJE6OU/FDyIoztxwH4q94t&#10;t9xSfTtS6AKB46HnB7e+uI2XX37Z/giLFi1qlFsiCuC2bduiV8Vn0KBBjXp8xIhzUCy48I0aNcq6&#10;W3IR4E4EF/j5559HWxSWMWPGWL9SLgCU9a+++sqez507N9qiuPD9GxPKX2MyePDg6Fl+KXkR5k93&#10;wgknmBgjgNTJFBuugtRHdu3atVHrIkXx4Xe///777YKctIJ4Ibnvvvus7DeGCxWFJzXVEY3RC0GI&#10;UgABFuVL6hrmhBCinJAIi7KDxsMZM2bYcxpxHn74YWvVf+WVV6rrNWndZ8TnE088YU6Tnhdffvml&#10;pZ155pn2KEQxkAiLsoPuS7Soz5w50+py77333upuXDynmx1du6jfR4QvvfRS98ADD1gwtl8iLIqJ&#10;RFgIIRoRibAQQjQiEmEhhGhEJMJCCNFISICFEKKRkAALIUQjIQEWQohGQgJcgTD50RVXXFHQuQd2&#10;7txp/Wsvvvhid8kll9h7DILo0KGDPfcwARAz4DGgglno8gkT3DDtIjDfx9FOdMOETQyXZxrN+sAa&#10;YvHZ7Zo2bWrng/CDRzzMycw0oMxH4mG2PqbI5PwxUVBoqP7QoUOjZ/WD2e6YdU+UBhLgCoQ5UJn3&#10;mHmXGZgATMfHNIxMyce0kMwIN2fOHBMFpmocOXKkzSDG5DVwzz33WPp3331nEygxuTV5eBDgTz/9&#10;NHpVBfPeNmvWLHpVxa233ho9c27AgAH2+NJLL9kseYBoMk8ux2X1DNKYxWzq1Kl2zKSpIxHgiy66&#10;yKYW9QLM90LM/NSDTMDDsZgXl4EZjJp79NFHq2dFY6J6P2G7F2DeYypD5tMlSOMzsZgAcKHh/LB9&#10;XIBZDDcOk9EDU4JmE2C+AzCq79lnn7XvwuRBfhZBJrJiEV0W1OVc8ghM8MP2wGATvgO/CfM/c8ET&#10;pYEEuMLA9TISjBFjTH/InLj8MREPRoohGmzDJPWkLV++3PZjJWwEge2uvPJK24YRZojaMcccY68R&#10;AD+pDHmec8455rSZb9aDCMchT1biPv/88+0YDBFGtBA6Jgf3Do9tmLIS4eXCMXz4cDsmrtLDa8KD&#10;eCFcTPLOyg98Vhwl8D1xgwg0MCE9MCeyf2RfPh8uHefuBRgBB97nO69cudJG4XHsM844wy5wwPnL&#10;dMCcDwL8eWFViLoEGDh3fH9+u+nTp9v58hc0Rv4xsyDfZ8KECe7bb7+1dKbbRLD5bGeffbZNgcni&#10;A6I0kABXGNwWMwH8q6++6s4991xzVM8995yJCm6yf//+9mdmNRIvzvyJH3zwQduX+RaOPfZYywux&#10;RdT4Y7MP4edSDjlgyBRgfztPXggUTtvD5Oh+zgYEEAHmM3ALjVv2x/Tg6uOvvQB//fXX7s0337TP&#10;ipADeePYcb7gBdg/nnrqqSZUTFrPRQjXmCnArGiCsCGG/rOwkgvOHMg/yQF7J0o+dQkwLpvfYNiw&#10;Ye6TTz6xi1NcgFnWaf78+dXVPaysgbBzvhim7T+fBLi0kABXGEx67+c8ps6VSekvuOCC6vpXXBl/&#10;ciao9gKM40J4WUaG/fkTs4xUmzZt3Lx58yzthRdeqP7zQ30FmInJma/h+eeft4l0mBeafDkWAoRI&#10;kTeu0gswosfnZCJ1qg2y4QUYECgEeODAgXbL74UrSYBZHw7x4rPgLOMCjJNG1Ak+Z/Pmze3C9swz&#10;z5j7ZJUN5qhIEmCOTZ7klU2AOT7rFLZv394ukJwLvvdVV11lgovIUg3Ea47P58SRc3zcORdP9uU3&#10;pdqEahzOsygNJMCiwSBgiBl1wjgzIURuNFiAqTfjSkojAE6E+jXWdeI5j7gmGgdY400IIUR2GizA&#10;3DJyW0U9F7et/haPWzPqnWhBpgUWQRZCCJGdBgswDQ6LFy+2FnS66iC61GVR10T9HS2xpFNvxhLn&#10;IVj4knpEhUKhqKSg8TdOgwWYRg/cLeLr+23Sz9CvqEsrOmJMVUW2lU7j/UWFEKJSoIE2ToMFGJdL&#10;1xz6GgKC6zutU/f7/fffW5citslWDSEBFkJUIkctwPlAAiyEqEQkwEII0UhIgIUQopGQAAshRCMh&#10;ARZCiEZCAiyEEI2EBFgIIRoJCbAQQjQSEmAhhGgkJMBCCNFISICFEKKRkAALIUQjIQEWQohGQgIs&#10;hBCNhARYCCEaCQmwEEI0EhJgIYRoJCTAQgjRSEiAhRCikZAACyFEIyEBFkKIRkICLIQQjcRRC/CO&#10;HTvc9ddf7/r16+cOHjzoOnbs6B566CFbgv66666zJepZnv7999+P9jgSCbAQohI5agEeM2aM27hx&#10;o7vzzjtdt27dTHjHjx/v9u7d65YuXeoeffRR98ADD7g///wz2uNIJMBCiErkqAV41qxZbuHChe6u&#10;u+5yF110kb23evVqt3nzZvf777+7Xbt2Vadv27bN0jNZtGiR+/777xUKhaKi4qgFGHeL6x03bpx7&#10;+umnzem+8MIL1Y53wIABbt++fW779u1u0KBB9l4mcsBCiErkqAUYl/vwww+7zz77zF5T/ztjxgx7&#10;Tt0v4ooY+3rhEBJgIUqLtWvXWlx11VVu5syZ7sMPP3SdO3e2/7vn7LPPdkuWLHHnn3++vf76669d&#10;8+bN7TlVj9zZzp8/302cONHt37/f3he1OWoBzgcSYCFKj48++sitX7/eLVu2zH355Zfupptuqhbg&#10;3bt3u3feeccElzYg4LFdu3b2vH///lYNSfXjkCFD7D1xJBJgIUSQJk2a2GPfvn3dtGnT3JNPPmmu&#10;GLZu3Wq9n+C4446zR/ACDPSKevbZZ80B44a3bNkSpQiPBFgIcQQ7d+50n3zyiT2/8MIL7ZH36FYK&#10;VCc2bdrUnh9zzDH2CHEBpupx1KhR7qmnnnKHDh1yc+bMiVKERwIsRAnSpUsXizPOOMM98sgj9rxV&#10;q1bWwO0ZOXKku+2226yqAEHs0aOH1dNy608L+6233uo2bNhgjeA42IZAHjSce2hAf++99+w51Qvw&#10;448/Wl0vXU49fCbPhAkT7JG2oGwN8JVOyQrwmjVr3KmnnmpxySWXVD8n4gwdOtS1aNHCKvkpCFde&#10;eaV74oknLO3111+3xj+gvkqINEF967333hu9cu6KK66InlVBAxngUH/44Qdr8EKIb7/9djds2DB7&#10;/vzzz9uAKFGalLwDpvUVMYZff/3Vbmc8K1eutFbYAwcOuAULFliXN257vvnmG6uruuOOO9yrr75q&#10;Bfntt9+O9hIiHVB+Pd99952V8TiYC5zxM88841asWGH/B8CE0EiGU6VPPvWvbLtp0yZLT6L30O/c&#10;LY8sK2iIGkpagLmCd+jQIXrlrBWWuiQP4kw6Lnju3LnRu67aESPInTp1cq+88oqbPHmye+yxx6It&#10;hChtKPuMLvVQtcB7nt9++83KPeB4MSmLFy+ufu258cYbq91wvHogG10eXeZa9lxY0Ch1fv75Z3f8&#10;8ccHY8+ePdFWznp3MPjMV8Fcc801rk+fPvb8q6++Mr2C6dOn22OIkhZgusDEr/oUwjh0jfGtsrgF&#10;Wl05CT/99JO9B9Q/vfXWWzZMeurUqbVOoBClCg7W17kCfW49vjqNQVD84akj5s7vhhtucF27drV6&#10;X8D5IiaMQGUkKv+nuigFAcZkcdEIRdzFc9GhmpH/ONBAOHbsWHtOlzgaALnwMF8NI3Ibyrx58+xu&#10;2hO/IyFfX69ObxB+K47B9lQH/etf/zK9Ybv4XXsmJS3Aw4cPtwYE+OWXX+wLeVatWmViitt97rnn&#10;7Orftm1bGxrNc79f+/bt7fGyyy4zEfY/lhDiSEpBgBEtAmdJI59/fe6559qjB+HjwkOVCz0sED4a&#10;BtEA6sepfsGg9e7du9Z+9QVt8ftRFx+/+/ZwTC4CbEdvkJNPPtmeI8jU2U+ZMsX0KNM8ekq+DliI&#10;SmL24u1u0tc/FzT2/HYwOtqRlFIVBNUnfuAHd7uYLg/mi0m/gEZ67gY89913n7lO7g7Yh7vo0aNH&#10;R6n1A6MWvwPhGJlQBeoHmZx11ln2yF047wN5UA+PeFNlFLoDKTkB/vPPv9yhPwofuVwRhSg0PZ5c&#10;ERStfMbGn7MPCy4VAeb/efPNN0evqtxoHBreP/30U3t+wQUX2HQIHt/ziTxoA/JVNHTNqy+Iu6+2&#10;QOzfffddew6MDOQOu2fPntbzBP3C6XInTo8TX03ixRkHzmcIOeiSdMChHy2f0bFPVWOFEKWGBLgK&#10;NMG37yBc999/vz0HL3CXX3653d6ThrukyvLll1+urgMnjf7MjMajvpbRe6WGBFiIEkIC3HjgmPcf&#10;+MPtK2CQf/zuWwJcoixfvtw9/vjjVrc1ePBg9+9//9tev/TSS9EWVX1D6erCaChgrD7bnHLKKVb/&#10;RKst9WFw991326MobSpZgItVLUg1Zzau7bUo+JnzFa3urv39JcAljh+Hf/HFF1tPkHgvDt9HmoLL&#10;gBOgaw4NFgwjpfEBAaeTPo0AovSpdAfcue+S4D75jCQkwIcJffB8RloEmDowxBRefPFFq9tCiD24&#10;ZNbgo7UX5wvMF0CDAzAWnx/4wQcfdN27d6/uJC5KFwmwBLjoSIDD0MoKNELQKRxoePD40X9M88dI&#10;P7jnnnvs0cP7tOaOGDHCWoRFaSMBlgAXHQlwmHjXG1p66czN6gTAYqhMD4gDZoAJ0HGduVfj+C45&#10;jJBKGpEjSgMJsAS46EiAhahCAiwBLjoS4Br27jvk3hy7oaDx6ZTN0dGyw/pejL2nE7l31QzrxnV7&#10;6FvZq1ev6ukOb7nlFpuZixFMdJSnOoR5YKmTZsFWUTcSYAlw0ZEA17D919+Dnzmf0f2JFdHR6qZl&#10;y5b2iCAz5j0uwMcee6w90jOD2Z8+/vhje01DIWPkqXtmGCYCHl/MUWRHAiwBLjoS4BpKSYBp+PMF&#10;hKGUzDQVF2DmYkagmTDFiy9DMv2qDUzDx+gj3C9DRZmRSyQjAZYANwi6R1199dXutNNOs/6oTFrB&#10;a563adPGukLhkOJjqTORANdQSgLM7FPA5CLM7HTOOedUzy4HftIRfj8KEgIdHygCjIfH/eKQ41Mq&#10;ijASYAlwTtDazjy8frw1swLRT5XZgHA/vm9qCAlwDaUkwCeccEL0rIq4A54xY4atUIID5vflIvs/&#10;//M/1nPD997gPWah4mLM+mTMzyqSkQBLgBsMt5w0urA4ILMD0RjDa5wPMwlxK8vs/vFF/uIsXbrU&#10;Jo4mWMki9MHzGQgwQuKPWUpRLAFmku7Q8XmfEXeFjtCxKz0498US4NDx+V2KIcCYsdDx+U8WQ4DR&#10;pdDx0apiCDDdRf0x8yLAfllqv0QKsxCRObAsEFO3Ib7ZVkblQ+CWCNxS6IPnMxBgCoE/ZilFsQQ4&#10;dGxizYa97rl31xY0Pv5qU/DYij+KJsChYxPFEGD+46Fj858shgAnHb8YAhzXnrwI8MCBA6NnVTPH&#10;xyckZh4CDsikMHzxEKqCqKGxqyDmr9h5xPb5jodeqP+8rJWGqiBUBVF0JMA1SIArGwmwBLjoSIBr&#10;kABXNhJgCXDRkQDXIAGubCTAEuCiIwGuQQJc2UiAJcBFRwJcgwS4spEAS4CLjgS4BglwZSMBlgDX&#10;gnlkGdl0++23u3/9619u0qRJUUr+kADXIAGubCTAEuBqGEaaCaNF8j2zlQS4BglwZSMBlgAfAQMo&#10;mPP1tddei97JLxLgGiTAlY0EWAJczciRI83tsvQ5Q4mHDx8epeQXCXANEuDKRgIsAa4G58uwYoSY&#10;ybUZWlwIJMA1SIArGwmwBLgappZkmslVq1bZUjMffPBBlJJfJMA1SIArGwmwBLgalpbB9Z566qnR&#10;O4VBAlyDBLiykQBLgKuh/pelZnbv3h29UxgkwDVIgCsbCbAEuJouXbpY9cOhQ4dsSkkmWR8xYoTN&#10;75tPJMA1SIArGwmwBLgWLDPEROt9+vSxOuB89wGGUhTgH3/80RaiJGiEZLWAJ5544oi7Ab8Ny/Mw&#10;oz9zI3/33XeW9tlnn7kvvvjCnvul3etCAlzZSIAlwEWnlB3w+PHjTVDPOOMMe3388cfbI7D0OuGh&#10;ux6w/hl3DAg34kw9+rBhwyytLiTAlY0EWAJcdEpVgBHRVq1a2XOEFDp06GCP8Omnn9qS7DfeeGN1&#10;tUzv3r1t+DZd+Hi84YYbbCmmb775xs2aNcu2SUICXNlIgCXAtaD+97LLLnPdu3c3oSkEpSrAU6dO&#10;dTt27LDnCCtcc8019ghUxyC0RN++fW1BUYiPGGR16E8++cTdcccd7qmnnorezY4EuIp169ZZ4aQb&#10;JNVBrVu3tvP69ddfR1tUXSBZ6orfCZo3b2770G5BldG7777rnnzySas2mjNnjm1T6kiAJcC1YCAG&#10;woIAf/XVV9G7+aVUBZg/PwIK55xzjlu0aJH9yYEVbKnXpZfI888/7zZv3myNllRXdOzY0baBdu3a&#10;2eO///1vm9CoLiTANbB67GOPPWbVPMuWLbMLHStuexDm77//vlqAzz//fLtQbtmyxfZBiPv16+f6&#10;9+9vYp0GJMAS4FqwwUsvvWT1m5dcckn0bn4p5TrgYiMBruG5556zyZ9Wr17t/vvf/9p78SogYPVt&#10;L8ArV660x6ZNm9ojd2+IOMZh7NixrkePHvZ+faDHD3c7XFS5CLdt29Z17tzZ8vScd955Fv/3f/9n&#10;9fxcIPzFl324c+QOijQGMtUHCbAEuBasasyIOESyUC6ilAT4zz/DKzcXCwlwDU2aNLFHyt+ECROs&#10;nn3w4MH2nicuwEOGDLFHf5cCN998swk4VRpMKFVfrrjiChNU8qcqww/Fp8ojDttQzQGItW+sZdpW&#10;0rp161b9ueqDBFgCXIuZM2da/RkFmMjk2WefdZdffrk75ZRT7Krfpk0b9/jjj1vha9mypRVEhPvt&#10;t9+O9jiSUnPAoX3yGbc8siw60pFIgGtA0DyvvvqqvcaBIqhr166193GY8+fPt+d0+cOp+np7ulBu&#10;2LDBntMgun79enteH5j7mm6X1D0vWbLEPfDAA+6NN96wqqQ4CHUcHDFQ/nHQVN+999571n6yZs0a&#10;S0tCAiwBrgV1nYsXL66ObNAI1bNnTyt49H/l1o/MqX+rqw5OAlyDBLg0OO200+yRvt3jxo2zKgkM&#10;xj333GPve+jlEscLsOf66693X375pf0vaFOoCwmwBLgWCClXfa7m2XpB0MeVAnrhhRfaa670mzZt&#10;svfYf+7cudY3lsEKIWhgQegJ9gl98HwGAsxn8ceMB7eZoX3yGQgw03uGjl8sAc52/GIJML0UQscf&#10;P2OL6/r48oLGJ5M3BY8dD0STBj3KNA16CCnlH0c9b948a+hbvny5bRffj2oT/5xGwNmzZ1v9NT1g&#10;3nzzzVrbZgbnpFgCHDo+ZaIYAowZCx2f/2QxBJjeS6Hjo1XFEGCO449ZpwCzKgaiCNl6QRxzzDH2&#10;SCHj5DJvMEIGtGJTd8ePS3/YEHwItifYP/TB8xkIsD9eZljVSWCffAYCHDo2USwBDh2bKJYAh45N&#10;jJq4MbhPPuONsRuCxy6FKJYAh45NFEOA+Y+Fjk0UQ4CzHR/tKYYAcxx/zDoFGDfL8FoGEmTeXnn8&#10;IAW46667zBUAB1i6dKkdkPf54iFUBVFDpVdBFEuAs7Fx6z63av3egsave6q6NoZQFYSqII6ALjz0&#10;b6XfZSGQANcgAW5cAX585KrgPvmMmYu2R0c7EgmwBLgWNED4ulsmoykEEuAaJMAS4NA++QwJcHZK&#10;ToDphkZfYOjUqZM95hsJcA0SYAlwaJ98hgQ4OyVZBcH4e3o6MCqpEEiAa5AAS4BD++QzJMDZKSkB&#10;prsGnd95ZJw9ndwLgQS4BgmwBDi0Tz5DApydkhJgPxXjVVddZSOQfO+GfCMBrkECLAEO7ZPPkABn&#10;p6QEuH379vZ43HHH2WPmOPx8IQGuQQIsAQ7tk8+QAGenpASY/rtMJsIYetzviy++GKXkFwlwDRJg&#10;CXBon3yGBDg7JdkIV2gkwDVIgCXAoX3yGRLg7EiADxP64PkMCbAEOBsSYAlwaJ98hQT4cEiAJcDZ&#10;kABLgEP75CsaJMAsRc/qAiyr46MQSIBrkABLgEP75DMkwNkpOQfMfKfZJtHJFxLgGiTAEuDQPvkM&#10;CXB2VAVxmNAHz2dIgCXA2ZAAS4BD++QrGiTAZ511lj2eeeaZ9lgoJMA1SIAlwKF98hkS4OyUpAD7&#10;5VkKhQS4BgmwBDi0Tz5DApydkhNgFhQ84YQT7JEoBBLgGiTAEuDQPvkMCXB2SkqAWbuIGdDiUQgk&#10;wDVIgCXAoX3yGRLg7KgR7jChD57PkABLgLMhAZYAh/bJV+QswLt27SpYdzQJcA0SYAlwaJ98hgQ4&#10;OyUnwEzEc9ttt7nu3btXN8rlGwlwDRJgCXBon3yGBDg7JSfAH3zwgS1LjwBnW5b+aJEA1yABlgCH&#10;9slnSICzU3ICzGoY5557rrnfzp07R+/WgDi3bt3a9e7d26oozj77bHfhhRfa8yuvvNJEm2kt33rr&#10;rWiPI5EA1yABlgCH9slnSICzU3IC/MMPP7jx48dXx08//RSlVDFkyBAT2E2bNlls2bLF3j948KAt&#10;Zd+/f383cOBA2yYbEuAaJMAS4NA++QwJcHZKToAR0YkTJ5qjbdmypXv33Xfd/v01P2DXrl3dF198&#10;4e644w73zjvv2AKerKSBc8Yd79u3z9678cYb3e7du6O9arNs2TK3fft2C/YJffB8BgJMo6I/Zjz+&#10;+OOP4D75DAR4x44dweMXS4CzHb9YAhw6NlEsAQ4dmyiWAIeOzW9SLAHOdvxiCDBmLHR8/pPFEGC0&#10;KXR8ut0WQ4B/++236mPWKcCfffaZfTBgSaI1a9ZUv4ZnnnnGTuiECRPc8OHD7T0E1Tvhxx9/3ESY&#10;gw0aNMjey4QPgfAR5BX64PkMBNgfLzPsQhPYJ5+BAIeOTRRLgEPHJoolwKFjE8US4NCxiWIJcOjY&#10;RLEEOHRsohgCzH8sdGyiGAKc7fhoTzEEmOP4Y9YpwDBgwABboHPJkiUmtHyBOHfeead77bXX7Dmr&#10;KPv6XhbyXLx4sR3w9ttvP2I/j6ogalAVhKogQvvkM1QFkZ2Sq4LAuV5zzTXWoNasWbPo3fwiAa5B&#10;AiwBDu2Tz5AAZ6fkBHjUqFFWL8uCnFqUMz8hAZYAZ0MCLAGuxcKFC91HH33kOnTo4Hr06BG9m18k&#10;wDVIgCXAoX3yGRLg7JScANPoRmUx3crijW/5RAJcgwRYAhzaJ58hAc5OyQnw8uXLrSfE1q1bLQqB&#10;BLgGCbAEOLRPPkMCnJ2SE2C6k82dO7c6CoEEuAYJsAQ4tE8+QwKcnZITYBrgzjnnHHfPPfe4Sy65&#10;JHo3v0iAa5AAS4BD++QzJMDZKTkBHj16tIkwk/HMmDEjeje/SIBrkABLgEP75DMkwNkpOQHesGGD&#10;9YC4+uqr3amnnhq9m18kwDVIgCXAoX3yGRLg7JScADMfMEsRFaoHBEiAa5AAS4BD++QzJMDZKTkB&#10;pvvZ+++/78444ww3bdq06N38IgGuQQIsAQ7tk8+QAGen5AQY6IrWt29f17Nnz+id/CIBrkECLAEO&#10;7ZPPkABnp+QEePLkyTbPLxPqDBs2LHo3v0iAa5AAS4BD++QzJMDZKTkBZmrJm266yV166aXWIFcI&#10;JMA1SIAlwKF98hkS4OyUlAA3adLErV692qaRZML1QiEBrkECLAEO7ZPPkABnp+QcMH1/WQuuefPm&#10;Goqcp5AAS4CzIQGWAGfl9ddfj57lFwlwDRJgCXBon3yGBDg7JS3AhUICXIMEWAIc2iefIQHOjgT4&#10;MKEPns+QAEuAsyEBlgCH9slXSIAPhwRYApwNCbAEOLRPvkICfDgkwBLgbEiAJcChffIVEuDDIQGW&#10;AGdDAiwBDu2Tr8i7ADNXBKsm33///bZ0UYsWLdyQIUOs7zCrKE+ZMsVG0b3xxhvRHkciAa5BAiwB&#10;Du2Tz5AAZyd1Ajx06FATWEbJ9erVy4T3k08+sdnTvv/+e9e/f3/31FNP2TbZkADXIAGWAIf2yWdI&#10;gLOTOgHu2rWrmzBhguvSpYu78MIL7T0W8mT+CCZy379/v5s1a5br2LFj1iktGe68Y8cOi99/L7wA&#10;IcC7d++uPmY8cPGhffIZCPDOnTuDxy+WAGc7frEEONvxiyXAoWPzmYolwNmOXywBznb8YggwZix0&#10;fP6TxRBg7tpDx//tt9+KIsD79u2rPmbeHPDEiRPdY489Zs9feeUVd+jQIUsfOHCgHXD79u1u0KBB&#10;9l4mfAi2J9g/9MHzGQgwQuuPGQ8cfGiffAYCHDo2USwBDh2bKJYAh45NFEuAQ8cmiiXAoWMTxRLg&#10;0LGJYggw/7HQsflPFkOAsx0f7SmGAHMcf8yjFmC4+eab3YgRI+z5jTfe6MaNG2fPOcDChVUH5H2+&#10;eAhVQdSgKghVQYT2yWeoCiI7qauCyAcS4BokwBLg0D75DAlwdiTAhwl98HyGBFgCnA0JsAQ4tE++&#10;QgJ8OCTAEuBsSIAlwKF98hUS4MMhAZYAZ0MCLAEO7ZOvkAAfDgmwBDgbEmAJcGiffIUE+HBIgCXA&#10;2ZAAS4BD++QrJMCHQwIsAc6GBFgCHNonXyEBPhwSYAlwNiTAEuDQPvkKCfDhkABLgLMhAZYAh/bJ&#10;V0iAD4cEWAKcDQmwBDi0T75CAnw4JMAS4GxIgCXAoX3yFRLgwyEBlgBnQwIsAQ7tk6+QAB8OCbAE&#10;OBsSYAlwaJ98hQT4cEiAJcDZkABLgEP75CskwIdDAiwBzoYEWAIc2idfIQE+HBJgCXA2JMAS4NA+&#10;+QoJ8OGQAEuAsyEBlgCH9slXSIAPhwRYApwNCbAEOLRPvkICfDgkwBLgbEiAJcChffIVEuDDIQGW&#10;AGdDAiwBDu2Tr5AAHw4JsAQ4GxJgCXBon3yFBPhwSIAlwNmQAEuAQ/vkK/IuwL/++qs75ZRTLFh2&#10;/sQTT6x+3rRpUzd9+nRblv61116L9jgSCXANEmAJcGiffIYEODupE+AZM2a4Q4cO2fMtW7a4zZs3&#10;2/Pff//drVy50vXv398NGTLERDgbEuAaJMAS4NA++QwJcHZSJ8BvvvmmW7Bggbv++uvdq6++ao73&#10;6quvNlHev3+/CTEi3a5dO3sdYvny5eakCbYPffB8BgK8Z8+e6mPG448//gjuk89AgHft2hU8frEE&#10;OHRsolgCHDo2USwBDh2bKJYAh45NFEuAQ8cmiiHAmLHQsflPFkOADx48GDz+vn37iiLAHMcf86gF&#10;eOzYsXZCx48f79566y17j0y9Ex44cKAdcPv27W7QoEH2XiZsj2AT5BX64PkMBBih9ceMB1UnoX3y&#10;GQhw6NhEsQQ4dGyiWAIcOjZRLAEOHZsolgCHjk0US4BDxyaKIcD8x0LH5j9ZDAFGY7IdvxgCHNee&#10;oxZgXG3btm3d66+/bq+vu+469/LLL9tzDjB//nz7wu3bt7cTH0JVEDWoCkJVEKF98hmqgshO6qog&#10;8oEEuAYJsAQ4tE8+QwKcHQnwYUIfPJ8hAZYAZ0MCLAEO7ZOvkAAfDgmwBDgbEmAJcGiffIUE+HBI&#10;gCXA2ZAAS4BD++QrJMCHQwIsAc6GBFgCHNonXyEBPhwSYAlwNiTAEuDQPvkKCfDhkABLgLMhAZYA&#10;h/bJV0iAD4cEWAKcDQmwBDi0T75CAnw4JMAS4GxIgCXAoX3yFRLgwyEBlgBnQwIsAQ7tk6+QAB8O&#10;CbAEOBsSYAlwaJ98hQT4cEiAJcDZkABLgEP75CskwIdDAiwBzoYEWAIc2idfIQE+HBJgCXA2JMAS&#10;4NA++QoJ8OGQAEuAsyEBlgCH9slXSIAPhwRYApwNCbAEOLRPvkICfDgkwBLgbEiAJcChffIVEuDD&#10;IQGWAGdDAiwBDu2Tr5AAHw4JsAQ4GxJgCXBon3yFBPhwSIAlwNmQAEuAQ/vkKyTAh0MCLAHOhgRY&#10;AhzaJ18hAT4cEmAJcDYkwBLg0D75irwLMEvN79mzx4Lnv/32mzt48KCl8Zw18Hn/999/t/dCSIBr&#10;kABLgEP75DMkwNlJnQCvWLHC7dq1y8T2q6++cv/973/dDTfc4A4cOGDCOmDAAPfjjz+6zZs3R3sc&#10;iQS4BgmwBDi0Tz5DApyd1Anwe++9566//nr32GOPucsuu8ze+/77792WLVtckyZN3NSpU13r1q3d&#10;zp07LS3EggUL3NKlS6tj8vQFBY0phyN+vMwI7ZPPmDoj+/EXLyn88afNzH78+QuWBPfJZ8yYvTB4&#10;bGLO3EXBffIZX89ZFDw2MfPwZwvtk8+YN39x8NgEv01on3zGosXhYxOUzdA++YzQcX1MaeTjh7bP&#10;d2QeM06DBfjPP/+0Kgbc77XXXmvvzZ8/3/3666/2/JNPPnH79u1zP/zwg3v99dftPSGEEEfSYAEe&#10;N26cmzBhguvUqZPbvn27GzlypDvrrLMsDXF+8cUXrTrizTffdDNnzrT3hRBCHEmDBVgIIUR+kAAL&#10;IUQjIQEWQohGIvUCTINgY5HZna5Y/PTTT9GzxqExzzmsW7cuelbZNMbv8PPPP1vbT2Oxd+/e6Fl5&#10;kFoB3r9/v7vtttsaTQxocGzatKn75ptvoneKw/PPP+/Wrl0bvSo+iN+TTz5pDa2Nce5vuummRv8T&#10;0u2yQ4cObvr06dE7xWXGjBnW954++cXkww8/tN5PvXv3ThxoVSgQfspeY8H4hocffti0J1+kUoD5&#10;4xN0ar7nnnuqXxcLRv4dOnTIvfTSS27IkCFu1qxZUUrh4PuNHj3arV+/3sT/qaeeilKKx6ZNm+w7&#10;81mGDh3qdu/eHaUUh9tvv93dddddbuHC5M71hYRzMGzYMDsHN954Y1HLHdCPdOLEiVYG7rzzTjd3&#10;7lx7Xmi2bdvmOnfubCNdH3roIRsLQE+nYoHzbtGihRs/fnz0TnHhrhPzw+89aNCgvP3uqRNghkCf&#10;dtppNtgDEfrss8+K6oQRnmbNmrk33njDRgROnjzZPgd9nwsJbosBLBR8gvNQTCiAr7zyinVD/Pzz&#10;z93HH39sLpALUTFg5CXOg+MNHjzY+p4XW/w4HqKDE+QczJs3r+ifYfXq1a5nz57utddec8uWLTNB&#10;KnSVFBcdvifHvuKKK9wvv/xir++4445oi8LC8d555x0T/xEjRrgxY8ZEKcUBt3/MMcfYd/7yyy/t&#10;LuzVV1+10b5H+/unSoD5Id566y1znM8++6z9INwO4kK5JS403H5t3brVHAC34jiyf/zjHwX/Ez7z&#10;zDNuzZo1rl+/fib03H4y8KXQx42zceNG17ZtW+vn7R0g378YAty1a1frU37zzTe7JUuW2DH79Olj&#10;wlBs+N4MMHr66aftebF+g0WLFrnrrrvOLvirVq1yt956q50HxLjQ1QFnn322/fbvv/++fQ7uQopl&#10;evi/9erVy/7rVD3h9hFhLoDFBAfOyF9/4d+xY0deTFBqBJgTT4HD8T733HPu66+/do8++mhR/gTx&#10;Y+AA/G0YYpA05DofcMtJYeP7M/jl7bfftroo5twoBtQ3z5kzxy5wFDpEkM/QsmXLorjwu+++2+r+&#10;OP+cA1x3MX7zOHx3BMjDsT/44ANzZcUA4WEKAI6L+HTs2NF+lwsuuCCv9ZEhOOaUKVOsrN977702&#10;+pW2Dz8BVyHh/968eXP7DJRBql48xSh7mB2Mnof/Hd89n1U+qRBg3N/5559vt/qzZ8+2239EgB+l&#10;GAXhvvvus/pXnAa3fBs2bLBCgRsoBi+88ILVNyKA3IoXc4QhTvuaa65xL7/8sjkw6uH+/e9/F8X5&#10;ehB9f7vHHRCPxeTkk0+2hi8uBhyb7/7EE0/YhbjQ4Ha5y0NwEVvuvHBhy5cvj7YoDszzsnLlyryK&#10;T33AeeL2P/roIzv33HkUurovDtrD/8//7hyfqsd8UfICzBfnFoQhz9wCcdvJFblbt25F+SNS39Ou&#10;XTu7FeJWePjw4ebAi827775rItAYIPrU9/HnQ3SKKb7AcW+55RabX4Q/QzGhjHHuue2m/rtNmzZ2&#10;QeCcFIPHH3/czjluF9fH52nfvn1RhZBj8v8rRjVfCKoee/ToYb895qfY0N2U/zxlMN89cEpagH1/&#10;Q+r7KHA0Ao0dO9YKZDHElx8cseGPP3DgQHvk6jtt2rRoi+KC628scN/U+zUmuI9igdhwu43zpAxw&#10;B0A55Lf3E08VEhrYqGajqgMXiOBT7UUDZGMIIccvtvuNwzkgGguccCF+95IWYFoaKYgnnnii1QVx&#10;FaIeqhjiC7R4X3TRRVbXzJWPBg8o1vFLjcb8AzYGuE8EkPpfuiBx8S1W/1fKG9UuNLrhvCiHV199&#10;dZQqyoWSr4KgEhz3CRT+Yt/+At18aAxjqk1RWdDPnEUHmAGw2F3/ANfFRaBSL/rlTioa4XCiNDw0&#10;FjT8afhr5YIBaCz3T3UbVR+iPEmFAEOl3f4K4VHZL19SI8BCCFFuSICFEKKRkACLsoIRgnTV8jCA&#10;IBsM8c4cSUY/c0Z9CVEMJMCirKCvrF8s1o+gpA6VHiwMpKA3AT0L6OLYv39/E2D6+tLHnNndmPOi&#10;WCMchZAAi7ICAWbSJKZPZOg6ExcxgIM5O+hOxihKJlVBlBlajQAzyo3X9LOVAItiIgEWZQUCzCAG&#10;5gthvlzm0GAuAZwvI8iYy9U7ZAZXIMBMbfrAAw9Y0OdbAiyKhQRYlBUIMDByjPpcBJh5exnVxnwW&#10;zOnxyCOPWHXEP//5TxNgJhdivuVWrVrJAYuiIgEWQohGQgIshBCNhARYCCEaCQmwEEI0EhJgIYRo&#10;JCTAQgghhBCi4pAJFkIIIYQQFYdMsBBCCCGEqDhkgoUQQohGghnDCr36bjGOIUQakQkWokL47rvv&#10;3CmnnOJuueUW99prr7mDBw9GKemCeZ6Z3/n111+3qUTjQRow4x1zRLdr186dfvrp7scff7T3M+Ec&#10;MHc0M+jNnTvXJvRnNfbbb7/dXX/99TZhf6nC9/vf//1fd/nll9uMfp7Nmze7E044wb5PY/Lyyy+7&#10;Hj16uEOHDtl0sTt27LAVv/PF0qVL3bnnnmu/eybLli1zLVu2tHOQWUZ+++23aKswe/bscffdd5/9&#10;R/i8Xbt2tTKSyS+//OJOOukkN2rUKMuXMrZixQr3xBNP2PS33377bb2MZ7NmzdyXX34Zvco/zIl+&#10;5ZVXWtkWQtRGJliICuDnn3+21ZomTZpkF8VrrrnGpkHGnPTp08cNHz7czAoLhbz77ru2aAhmYOzY&#10;sTZ98siRI92HH35oebzwwgtmDkg75phjzDB8/PHHZjx79+5t5pHjfPTRR7YvS/Gx/TfffOPOOOMM&#10;N3ToUDvGv/71L3fBBReYUfn999/tQs1c+Z9++ql78MEHzcj95z//ib5BDd4Es+oUn9lH3GCtW7fO&#10;zA7fkWmfs5lg9nv00UfdiSeeaAuqYFwwxpgX8uORef35XC1atLDvzPTS3EyQ5xdffGHn5Nlnn7Up&#10;pzt16uRuvvlm+z6rV6+279e+fXs3depU+yyff/65GbcRI0bY+bnqqquCBqs+YII7d+5si74ce+yx&#10;7v3337f34yaY79KlSxf7HT744AP77U4++WT39ttv27YYNqbJfvLJJ93MmTNtn9NOO801bdrUjR49&#10;2qbbJi8M5ZtvvmnnimNRhji/3bp1cx06dLDPQp4c57nnnrO84yaYNJ7z2zFdt4+JEydaGWL6bs43&#10;v4H/fOx/5plnus8++8zymzZtmjvnnHOsPGE8mzdv7v7nf/7HDGgmmGB+M36DeBmhfMOsWbNsgRym&#10;Cwf+H5RbfsOGmmC+exyOwe9LWaAczJgxw1166aV2/igH5Mc527Bhgy1HSRl58cUXLT/KO99x2LBh&#10;bvLkyXZ+MckrV660m9jjjz/ePtf48eOt7HBDC19//bU7++yzbYlM/j9t27a1ffnOlI+LL77Y3mfK&#10;dCFEDTLBQpQ51GbefffddiFmDWmCCzRm44cffjBDgyHAAFJbxAUaE8Fyphik7t27m8kjMEGXXHKJ&#10;GRgMIWuReCMBmA4MM9s9/PDDli+GmppKzI43NIDBwGxhvPhMmC1/HILPSE1uZm2sN8GYCgyfD4xM&#10;JpiMJBMcB1OCYeCGAHPJ+cKUYMYwIpls2bKl2gD6Gr99+/bZ58bEcC449sKFCy2Nz8Drnj17Vn/H&#10;fv36memk9jkO54bz6LfDEGXCcTFufG/OEWvAcM5XrVpVbYLfeeedIz67bxHgN8YEY9o9fGY+Dzcs&#10;gDHjNebQc+qpp5pJ5TuTF4bP/94YMwwYZDPBwOflN6fGnWMAJvess85yQ4YMqf7e9957r/vHP/5h&#10;Ju+2226zmy0Pv815552X1QRj3Dmv8TKya9cuSy+kCea8sAww+XMDxTG5YRs4cKDdVPB/oPxSawzx&#10;mmBuWvhfcVPC+WR7TDLmmZUv2ZfvxQJsGOfly5dbObzpppss/Hnj8/Ibs/ywaoKFyI5MsBBlDBfx&#10;9957z5r7t2/fHr1bBTWyTZo0sYsrNZRcKDF1vkYRqDHGbHJhJzBJXJjXr19vF2sMsTc2XJCpFf3+&#10;++9tW2rEuFhjomkKxxxianxe1BZTK4pZ4zmGG1Pi07nIs5oq3yGON8HUbNVFXSaYGmNqDOPfkcAI&#10;YT74XCwiiKnku5NG7R7fG6PRt29f179/f3uPNAwvNwacC7bHCNFsD9xUcDPCsTg3bM+NB+ck87ep&#10;D3ETDJwnflPMjzfBmFm6g1AL7b8bBgvziGHHBPP7eLwJXrx4sb32Jpjz4PEmGGNO+cDQki/njHLG&#10;+YaQCaYc+NpOajP9ZyLWrl1rNx4c27/HTQnml/343NRu+jSMJSY0qSaY3zcE54aaffYlL7bn2LmY&#10;YAys/0wE5Z+bOz47rzt27Ghdd3w623P+OSZQo02LAmnsx02A33bBggXWesK5ZvXhNm3aVJcdTC21&#10;8nPmzDHDTC2w348aX843vzu1yNyc+PIrhKhBJliIMgajg6nlAhiCbgk013JhxQjT5YHnHmqmuJBi&#10;3KhV4mKNmQMurhhsukF4qHXC8FATRq0vhmfMmDFmXPkM1PaR11tvvWUXbwwjRhBoXp8wYYIdh3QM&#10;bOiizfFoDudYdUEtGbWHvgYwBN+XWjma/zFuGBY+J+fOQ7cRTBufjW4F1CoC+/Id+c7U3NK8z3fl&#10;c2PcMOrxmnJMFQaZ78f25Ml2uYDB4zfjs8XBiJO3N4e+f3T8vHqoYeU39fBZ+P6cN+A34XW8FhFz&#10;yHfgu/PbkSd589tR88qxuSnAzGL42I7tec5noqb9pZdeqhWUI27GMMzU0nJMjsPvwHseark51xhC&#10;tuPYmS0FwDnnd/c3aJnw+1AeqSnns1MWOZfkz2fHwHLzwmfnBsDXjMfh3LCv/w58Lz4becV/Ez4D&#10;/wXOC/83zhGv+f34HBhd8uEcUeb4HLxmWz4D5xXDzLYYbM4VeXETEL954rOTRhnmP+fLHeePz88+&#10;mH8hRA1FMcH8efkjIsaE73MHNBfxx/eBAAHiw7ak+5og9uE5efn9hRDpgP/zAw88YLXPBM+zmRQh&#10;hBCi0BTFBHMnTb8zmlDpG3jPPffYHTyGliYrapq4qyYwvQT9yqhlYLAGzTw0PdGkSTOVOvcLIYQQ&#10;QoijoSgm2HfoZ2Qrg3Ho10VzG01C1AjRoZ8+fowIx+xSy0tTFyOD6SPFoAAG4tDXjNokmjYxzA2B&#10;5k6anWheUigUCoVCoVCUb3jPl0TBTTCDDJiCib5xdHEA+qAxbRCv6RrhoaaXkbKMWPewDf2bmBaH&#10;7hKMJiZ90KBB1i+svtCXippljqdQKBQKhUKhKN/wvi+JgptganUZ/MEoYkbeMjiCEc0MwJk9e7ZN&#10;9M58mXT+p9Y3bmwxwOzL3Ja+fzA1ynSlYAojBvTUF04GA1iEEEIIIUR5w+DpRjfBpYJMsBBCCCFE&#10;ZSATHEMmWAghhBCiMpAJjiETLIQQQghRGcgEx5AJFkIIIYSoDGSCY8gECyGEEEJUBjLBMWSChRBC&#10;CCEqA5ngGDLBQgghhBCVgUxwDJlgIYQQQojKQCY4hkywEEIIIURlIBMcQyZYCCGEEKIykAmOIRMs&#10;hBBCCFEZyATHkAkWQgghhKgMZIJjyAQLIYQQQlQGMsExZIKFEEIIISoDmeAYMsFCCCGEEJWBTHAM&#10;mWAhhBBCiMpAJjiGTLAQQgghRGUgExxDJlgIIYQQojKQCY4hEyyEEEIIURnIBMeQCRZCCCGEqAxk&#10;gmPIBAshhBBCVAYywTFkgoUQQgghKoOSMcF//fVXMEJpntD7offqi0ywEEIIIURlUDIm+IsvvnA3&#10;3XSTW7dunduwYYPr2bOne/vtt920adNc27Zt7UOuXr3adezY0Y0YMcIdOHDAtWvXzi1btsxNnz7d&#10;DRgwwP3yyy/up59+cvfdd5/buHFjlHP9kQkWQgghhKgMSsYEY2Dvuusud8wxx7h//vOfrnv37u7n&#10;n392l112mXvvvfeiraqM6lVXXeW2bNniZsyY4U466ST373//23311Vdu4cKFlvb777+bSeaxIZD3&#10;8uXL3Z49exQKhUKhUCgUZRxUfDa6CeaDPPDAA27MmDHuzz//tPcmTZrkOnTo4Nq0aeNeeeUVew8W&#10;LFjgWrdu7X799dfoHWf7jB071g0ZMsTt27fP3X777Vaj/OSTT7q33nor2qpuMMGcjIMHDyoUCoVC&#10;oVAoyji870ui4CaYvruff/651eLSLYLuDZ06dXKjRo2yGuIrrrjCvfHGG+7jjz92p5xyipszZ060&#10;Z5UBnjhxonvuuefc/v37rQa4W7duVntMHlOnTo22rBt1hxBCCCGyM378eHfiiSdWxwknnOD+/ve/&#10;W+vt7t277Tp9+eWXu/PPP9+6JnIND8G1e+nSpe66665zTZo0qe7eGB/Lw3Peu/POO92aNWuq38O0&#10;0DXy3HPPda+99pqZGcADPPzww+7rr7+210LUhWaHiCETLIQQQtQPzCctr48//rjbu3evVUY1b968&#10;2pSOGzfOXXTRRW7r1q322oORffTRR63C6tChQ/berl27rDV4x44d9vrdd9+1luA+ffpY6683wdu3&#10;b3e9evVyixcvdn/88Yd78MEHreV427ZtVpH23Xff2XZC1AeZ4BgywUIIIUTd/PbbbzZmZ+jQodE7&#10;zowwg9QZq0OrLTW1q1atqu7m6MEUY2zPOuss98QTT1jrL2b6nHPOqdXVEZYsWWK1xN4EA0aXll7y&#10;f/31192KFSvsNUaabpB0pcRQx2uVhQghExxDJlgIIYRIBlP72GOPuR49ekTvVBngM844o9Y4HLon&#10;0DXio48+it6pAgONae3fv3/0ThUY51dffTV6VUXIBHswuQxmpzaYGaEeeeQR9+KLL9r7dJdoSHdI&#10;UZnIBMeQCRZCCJEExo6B15mBCWOKzlAaTfUhyGvTpk1u/fr1VjvKjEa+9hKjSdcA0pg2lP62Po1u&#10;APS1/fHHH617QLzGk9fUiBYSDOk111xzhHmYMGGCzdY0ePDg6u4Mt956a3XtLmN+MB3A97rkkkus&#10;vy/GmalQb7vtNvtucZJM8Nq1a21qVd/dgj7GrVq1coMGDbKaZsYICZGETHAMmWAhhBBJ0IcVc+pj&#10;9uzZ7sILL7TB3Zg9//7mzZtd3759rcYzs08szJ8/37Vo0cIGcbEtg7mvvPJKM8YY3n79+rmBAwea&#10;ueYifccdd5hZxPDySE0s5rhLly7Vta8MSqN2tqHTgwpRqcgEx2iICeYOk5NH3ySCTvr0Q7r++uvt&#10;7tS/T34ffPCBu/TSS63zfiY0IdEnqnPnziaGbIsw0kcKsXv//fftjvuzzz5zc+fOdTfccIONfmVa&#10;OWoYmjVrZuKL0NI3CqiN4LNkG5UrhBDi6ECf6Xd69tln27z1cdBnDPBTTz2V1ZBijG+55RYbIIb2&#10;MwCMfrGYbK4bzJrANcSDzrds2dKOO2XKFFtQavLkyWacWVSKGZSGDx/udu7c6X744QerEc7si5sL&#10;hw796bZuP+A2bduf6vh5x4HD50N9hEVtZIJj5FoTjBlFsLgLzwSxat++vYlZvMnKg3jdeOON1nSE&#10;qN1zzz3Wj8mPrqW5C1ED9mc6uGuvvdZEjh+OJiSOf//997tnn33WrVy50j300EPW1CSEEKIwMGc9&#10;Te9ocSbMbc+UYZmDvDwYXab2ovKD6w4VFt98841VeKDxXIfoAhAywR6uB5hcgprgl19+2ebL55rA&#10;QlPUJDOd2dGyY9dB1+XRZa5lz4Wpjm4DV0TfSIgaZIJj5GKCETman958883qqV48nFxGr9JPKRvU&#10;9DIiln5PiBoDBqgZwMj6u3j6SJEXd/z0mYovCc0+HJdt6VtG/ypW0kOcmV+RvlnUEGd+NiGEELlB&#10;lwVmIXjmmWeOqOmllRDdR4czYT/SvQm++eabraKDPrxce5jii2sCFR/Msfv8889bjS6VGnfffXet&#10;haOAawOzMTAYDD799FOrJKGWmcFi1FQfLTLBwkO5pQsOfoRgUCILndEiTTn27xMzZ860ykHKpq/U&#10;i0MLOC3YVPoR9B9nphH+T6tXrzZfNGLECOtuxA0h0+mxGBqtLscdd5xVOtIliOn5AC/GQEtazBsC&#10;n1UmOCIXE4zQ0QUCAxoHc8qo2Jdeeil6Jwwnn+4P9A9jH7pHcAdPAeH1vHnzbN5FxDZbrQLMmjXL&#10;jC9iSoGiWY39v/zySxsxS/OcEEKIowczQC0tF2R0Ng5ai55ToZEJ1xeuM8B+1AAvWrTIukNgKNBv&#10;nx/HoJWPxaGodeZYmd0buO5kXrMwKVw3qKHOHGSWCzLBNfCb8FvQ9cQH3RNPP/10G/QXf5+gph9z&#10;x++YCTcqtBLTikvfb+ZTpiYf+N169+5tM1xw7cdMchPE+9xIkUZwbccE4g0oN1999ZWtnFuM6z3H&#10;4EaLLj98pjgMYuT74D8yyyzwWbmxw+94uMFjECWtGPy36EJKSzqvMdqcC74n3T0xwXgnKvioNOR3&#10;oeKQbqSh4yUhExwjFxP8zjvvWDNUptggTnRz8IIXh2Yt7mD83RFCSB6YaWqVufPhRyWdPwl3QfHg&#10;joi7Lg/9keNzNQLmnAJFFwn1DRZCiNzINLlpJpfvIhOcHW5QqHziBiYONZb09842SBGjxop68Zp9&#10;boB4D5NNCwC1q3FoCcbgYh6Z+YLBl5i3e++912548BX0Qy/WoEg+C8Y803DjTZjqDgNbF7SKUIF3&#10;3nnnmYllQCjQt52ZQ2jZWLhwoZltvI+/maAc45EIzgMViXQtxSyzQAv7de3a1X6HupAJjpGLCRZC&#10;CFHe3DfkP+663otTHV0fX+42/Vy7xq4+yASHodmdJvt4v23AeDG+h1rabDcdGDdqM6kpjUPtJzXK&#10;GNv4HMzAa0wn0F0Gs0zQXYaWY1brwwhTM/3CCy+YCcckFgJM95lnnmmLlMTh+2JYMeN1wWB/WssZ&#10;D5VpVps2bWoVhf78YexpEc+cbxq/xvfkfDAhAWOq6ErBDQV942kVqQuZ4Bh1meAX31/n7nhsearj&#10;nsHfugXfVg20E0IIUTc9nlwRNFZpilseWeY2ygTnBZrxqb3MHAyPaWOuZFp16+qSwCBHuhL45nvM&#10;GLWfmLi3337b+pX7bgY88hrDGIcuN08//bT75JNPrOWYmlDfBaFJkybW1aYQUMuLUc802ZhP5mgO&#10;9culhpjPh4HGazHTVWZgfP1MK9TscgzGOVHrnDkDC69HjhxZa4wU+VKjjBGvjwEGmeAYdZngx15e&#10;GfxzpSk69lnsZi/eHn0jIYQQdSETLBMcB4N24oknHlGDiVnFBGabGo/ZP3w3AboCDBs2zJry6frQ&#10;q1cvmy8aMLH0E6cLALWlDCBj9pB4zTLbcBymVaU7JmnUzNINkgGWGGNvsEV2ZIJjyASL+kKfb5qt&#10;MoOZQBAkBCz+Pv2esvVP4k6WkbQMaOTP6PuX0/eLgQ7xfAi2BT8AB0HmLtsLJMJHE536gguRH2SC&#10;ZYIrlXEztriuj69wtw9YntqgFfzDL2pPXuCRCY4hEyzqC81AmFofrPbEIEbmacaQ0lTGH8unU0OQ&#10;eVfOa0YGM7CCkcIMCmAQwEknnWRlkWOwH/vT/MYgCkYa+xWpqDnAANMfys8vDUwTw8hk1QIIkR9k&#10;givTBFOxsPrHve6F99a5wa+vTnW8P2FjrZrk+jJ60kZ3ba9FwXOalmh190L3+piayQTiyATHkAkW&#10;DQWjyRQtTGHjR7bSr4lBAwxiYFoXjCtT32TOlYjJpc8Ts4hQs4zZZaDD//3f/1XPfeih7xOzgvja&#10;XfJiehj6PmF4GTRBUxiP1B5TE8wMIb55TQiROzLBlVsTzBiazn2XBPNMUzz4wpEzVdUHmWCZ4Gpk&#10;gkUmDGBgRG/c4NIXLN4fDLNLn69Ro0ZF79SAiWZ0L1PsUAvMnIjMr8gUOR7MLCNj49PiebizJ9iP&#10;EbnkweTkTORPdwmm0klarEUIUTcywTLBoTzTFDLBMsF1IhMsGgKjU+kCwQTdcagB9uv+06+XbgzM&#10;8eiXV8X0+on0GdRw4YUX2p+QKV6oVcbw+oVRMMlnn3221fpmg7xYXYp+x8ASqnSVIE/yWrVqlb0v&#10;hMgNmWCZ4FCeaQqZYJngOpEJFg2BGl4MbeZCKYAxpevCtm3bbNqYeP9cam3jK+XQ79dvS+1tvN8W&#10;+9FfmJHE2WCfeH7sT9cM8iRvIcTRIRMsExzKM00hEywTXCcywSIbuQwoKFWO9rtg/ul2QVeQzOD9&#10;OAgM/aGTTDxdQZgEnViyZEmtGwZuMiZNmuRGjx7tJk6caK891MQzDRCTrtOn2n8vBgoynVBd83QK&#10;UV9kgmWCQ3mmKWSCZYLrRCZYZGP7r7+72/ovc60P/5nSHHcdvpgfLZhNjCo14AQ13axSRPhuHqSz&#10;5j1dOZgAHmOaCfuyTCh9mTHJ9Kum/zL9p+lGwowbp512ms2EQRp5sBwnS5UzoTxdTKjpptsJ3T9Y&#10;UpO+2EzIzhR15XTjIhoXmWCZ4FCeaQqZYJngOpEJFtnABJfDhaD7E0dvguNgZFm2kgnifW0v3TAw&#10;ttTQUlObzQRTo4yRZYYMZrHATI8ZM8adeuqpRyyPyXHGjx/vjj32WDO4HIup4DC8/fr1syVDMcZM&#10;Rj9v3jzrp83x/WwaQhwNMsEywaE80xQywTLBdSITLLIhExyGeY6Z4s3XuiIoF198sT1icjG1mGDM&#10;aKhmlveozWXQIF0aqPFlhSSWHvVgaFmjH6OLGY7D/gQi1qFDB+sbjTnGMJMXNcnM3SzE0SATLBMc&#10;yjNNIRNcwiaYplMuhFzACMzobbfdZhdQ0phnlflTfTrb0uzJkoL0IWSRAC589Bdk9a3evXvXe93o&#10;ODLBIhsywUfCf+Vf//qX1cB66IdLra4PZqq44IILbBs/bRwD/ZgTGZjOrW3bttYNYvHixTarBrW7&#10;/Mf5Xx9//PFu4MCBNnOGz5MaYw8GmP2oecZEY7yHDh1qU8zNnj3b5mvOXHNeiIYiEywTHMozTSET&#10;nJKaYC5+1ATR5Anjxo1zTZo0sUUH6D/4yCOPmBHm4sdqWSwscNZZZ9lyshhi+hNyIfQ1RA0BE8zJ&#10;8PtmRjmZ4ND3U2SPcjLBoe+nUCiyRzmZ4ND3S4pyMsGh71dXlJMJDn2/uqKcTHDo+3nfl0TRTDAG&#10;GKNLXz4PHzK+8ADNpsx9ysAZD7XFn3/+uRs8eLDVMN1xxx1uzZo1VoPEiPX6wsnASJN3PFikgAE/&#10;5WSCmaYr83sqwvHTTz+VlQmmSwHfKfRds8WWLVutzKQ9qIXeuHFT8DsqFJlBiyKVKuVkgmktDX3X&#10;UKAT5WSC8QoN0T5akcrJBOOP8DOh7xoKBiWXkwlm/v3M70grZMmYYAbR0J8wDrW9LCZAHz/6BtK0&#10;OmLEiCi1ygBTC8xIdEw0A2YwwSxCQO3x5MmToy3rRt0hRDYqvTvE/BXlcSF4KMcmQVHZqDtEeZjg&#10;XFB3CHWH0MC4CJngykUmWCZYVC4ywTLBoTzTFDLBMsF1IhMssiETLBMsKheZYJngUJ5pCplgmeA6&#10;kQkW2ZAJlgkWlYtMsExwKM80hUywTHCdyASLbMgEywSLykUmWCY4lGeaQiZYJrhOZIJFNmSCZYJF&#10;5SITLBMcyjNNIRMsE1wnMsEiGzLBMsGicpEJlgkO5ZmmkAkusAlmiVIyYoWoQYMGuSeffNKNHDnS&#10;zZ0716YuSwMywSIbMsEywaJykQmWCQ7lmaaQCS6QCWZuX5YvHj58uE1CzeIWcVhkgsUvbr75ZjPG&#10;mOVSRSZYZEMmWCZYVC4ywTLBoTzTFDLB6g5RJzLBIhsywTLBonKRCZYJDuWZppAJLpAJji9pDE88&#10;8YS75557bBnjMWPGuE6dOtnyxWlAJlhkQyZYJlhULjLBMsGhPNMUMsEFMsFTpkxxffr0cY899pj7&#10;4Ycf3IIFC1yXLl1cmzZtXKtWrdz111/v5s2bF21d2sgEi2zIBMsEi8pFJlgmOJRnmkImuIDdIf74&#10;4w/r+7t+/Xr3+OOPu9tuu82NHTvWbd68+Yg+wqWMTLDIhkywTLCoXGSCZYJDeaYpZIILZIIfeOAB&#10;d//997vp06fbbBB0f8D4YoqXLVtmg+Huu+++aOvSRiZYZEMmWCZYVC4ywTLBoTzTFDLBBTLBr7zy&#10;iuvYsaOZ3bvvvts98sgjUUr6kAkW2ZAJlgkWlYtMsExwKM80hUxwgUxwXTvHWbNmjXWdKFVkgkU2&#10;ZIJlgkXlIhMsExzKM00hE1wgE4ypff/9920AHH2BqRF+/fXXbdGMZ555xvXs2dNqipkhYuPGjSXd&#10;R1gmWGRDJlgmWFQuMsEywaE80xQywQUcGBeHKdP27NljwUpxGhhXWpEvE7x9+3Yb/BiPZs2auR49&#10;etiAyBtuuMGC7jJt27a1afNC7Nu3z3Xu3NkGVMbzok858eyzz7rrrrvOjR492j366KN2Q7V27Vor&#10;V/RDv/HGG93LL7/sLr744upZSLZt2+YuueQSG6iZL2SCZYJF5SITLBMcyjNNIRNcJBOcZmSCc2PD&#10;hg3uwgsvdG+88Ya9Zq5oWgU8f/75p7vooovcsGHDondqYFnt5s2bu6+//tpNmDDBjC0mFpN76NAh&#10;9/PPP9vNFM+XLl1qJviLL76wPN98801rbeCG66677rLjMxiTKfow0PlEJlgmWFQuMsEywaE80xQy&#10;wUUywZgTzOSqVavcrl277HVakAluOD/++KMtm40x9WBImTc6DrW9Dz30UPSqhnXr1rnJkye7nTt3&#10;mtnl/GOKP/roo2gLZwb4448/di+99JLVNn/44YfV72/dutX6mmOcFy9ebMdYuHChmXL26d69uxXy&#10;o0UmWCbYQ1mjZeP8888/IlggCN2jdYJyzH+Dm7u6loun7Ldv397NmTMneqcKupPF86fbGS0hMG3a&#10;NNe6dWsbkMyS9Z7Zs2e7IUOGRK9EPpAJlgkO5ZmmkAkusAnGgFBLR23cZ599ZuZj0aJFrkOHDm7Q&#10;oEHRVqWNTHDDwIS++uqrtlhKvOaVLhBXXXVV9WqCv/zyizv11FPdpEmT7LWH/uSYZ/qPkxdgIOj+&#10;QL9y+pC/+OKLVtMM3FDR/5xFWDJZsmSJlTkMClP1YcSpTR48eHB1DfXRIBMsExyCMsZNF4sDzZo1&#10;y1oubr75ZivrlFfM7VNPPWVjIjJX1wRuAu+44w5rvfjb3/7mpk6dGqU461Z02WWX2U1eJnT94T/F&#10;8VmwyJd3PgMtMdxUivwhEywTHMozTSETXGAT/Mknn7h+/fqZ6H/33XdmSDA01MZRC5gGZIIbxq+/&#10;/moXcGpt4zX+PGflQMzq2Wef7W666aZaF3L6Dfft29eeYww+/fRTM81NmjSxssK+5EFQltj+nHPO&#10;sX6+w4cPP+ICT39hjuGNNI/ceFEbzEBNPufRIhMsExyCck3Z/eabb8yErl692l1zzTWmJZ5x48ZZ&#10;ZUCoi44v55jnY445ppYJZrrJ008/3boRoaNXXnmllXNuKtmH2uazzjrLjrd8+XI3Y8YM+69Q+dC1&#10;a1czxv4GUhwdMsEywaE80xQywQU2wYgy/TkxRS1atLBmawwNQl1XU2CpIBMssiETLBOcCS0ZGNC3&#10;3347esfZ0vHUCtN/HTDGH3zwgfWRZxBoNkImmFpiDK+HvGhtozUkjjfELFy0cuVKd++999rnoK88&#10;5rsQRpjvdPnll1tLDgacBZGoAaePPzcFL7zwgt3A0hWElh1qyzPhfPDZfHCzQPeOL7/80r4T1w3y&#10;puvJ//7v/9oNsIeLVsuWLa1GnC4jjA0A9JtzTQVMPpEJlgkO5ZmmkAkusAlGFGm6TovhDSETnB0u&#10;wM+/t9ZMRJpj8Our3S87j2yWrguZYJngTCZOnOjOO++8Wi0TtELQHQeDOH78eDdixAh7jlnjP0Rt&#10;MKKbaYhDJpi+8meccYaZP7pX0MeYbhN79+6Ntqg6HgbwnXfesdd8Fkwj/efphkFtcKgbxtFAbfdp&#10;p51m348+yrTgcMzdu3dbjTX9oHkO3ChgyunWkQTnsmnTppY35wnIgxsBrimc57gJZiwCZnvFihWu&#10;W7duds55zpiATZs2RVvlD5lgmeBQnmkKmeACm2AGaVD7y+CNq6++2u7+fdBnNAnu+ulG4adW40Pd&#10;fvvt1szOrAHUrNDnk5oFntNfFGH3NQz0ievfv79N24UA9u7dO6fpsWSCk7mrTC4Em7Y1/EIgEywT&#10;LKpg/Me//vUvq+31UGOLYacrBs8x4OgwNwEPP/ywXROyMXPmTHf88ceb4c1GpgkGzDImm+sHuk0X&#10;PLqEUPtNTTjjFfiMBw4ciPbIHZlgmeBQnmkKmeACm2APQkatBNNXYVARqYaAYF1xxRU2wAORoxbl&#10;3XffjVKdGWEElVkBvvrqKxPPc88912oSaILEiOdaGy0TnIxMsExwKM80RS4mGB3ytZNpJx/fBdNJ&#10;VwRMp4fB0Ogw/fupqKBmG+ieQfc4KipCUPnRqVMnGxybRMgEez7//HObi5zPhQmmtpzvyPUBA07F&#10;ytEiEywTHMozTSETXGATjGmlDzDNeTRj0dxHxjSXPf3009FWyWCAL7jgAhNSD33EuKP3YKwZcBVv&#10;gkTwaJpjEBSieuedd1qzGtN0xQ10XWCCqeWgFiEe1CrTBFlOJpibiMzvmS1oeuTGopxMMFNKhb5r&#10;KOivWE4mmBtTvlPou4Ziy5YtZWWC0Sb+06HvGoodO3a4URM3ujYpvxC0PnwheGPsBtPO0PdsaND6&#10;Rxc4umPQDYJBgrxPq91rr71m07RhbnlN5Qhp9CFmthb0mdfM601tcUh340GNLhUdme8zpdx7771X&#10;6z3GprDIDtpPpUY8raHhta+cTHBDta+cTHBDtY8ZWsrJBOeifeVkgkPaR+VpXkwwNQHcdXOSfW0D&#10;geCxclh9YIYJVv6Kw8AQRvkzGIRBFv/85z+t+czD3T93/EOHDjUDjJFmYAR5MYiEQRb1RTXByagm&#10;WDXBoTzTFLl2hygnE9xQvJaXA7l+F9UEqyY4lGeaQjXBRZgdYv78+db/1/cFZpoe+vU2tEtEYyET&#10;nIxMsExwKM80hUxwbjNFPPvOWnfjQ0tTHXc+vtzNXbYj+kYNQyZYJjiUZ5pCJrjAJpgmU2p86c8L&#10;9AmjzxgTurN6XBqQCU5GJlgmOJRnmkImODcT/PjIVcE80xRo38xFuWmfTLBMcCjPNIVMcIFNMEvZ&#10;skBB5khcpvlh0EIakAlORiZYJjiUZ5pCJlgmOBdkgmWCQ3mmKWSCC2yC6Y87YMAAd/LJJ7tLL73U&#10;RgSz2hFzW9K5Og3IBCcjEywTHMozTSETLBOcCzLBMsGhPNMUMsEFNMGMnmUUpa8FpivEmDFjbOqa&#10;fCxZWyxkgpORCZYJDuWZppAJlgnOBZlgmeBQnmkKmeACmeBXXnnFVvphUQtMMK9Zz57lM6kdZoq0&#10;+KTqpYxMcDIywTLBoTzTFDLBMsG5IBMsExzKM00hE1wgE8y8vn5deOZUZCWhYcOG2WvAHDPXbxqQ&#10;CU5GJlgmOJRnmkImWCY4F2SCZYJDeaYpZIILZIKZH5g+wEyazlrurP4DLC7BvL70C2bd+zQgE5yM&#10;TLBMcCjPNIVMsExwLsgEywSH8kxTyAQXsE8wcwSzNCXdIfxE5Nu3b3dr1651hw4dstdpQCY4GZlg&#10;meBQnmkKmWCZ4FyQCZYJDuWZppAJLqAJLhdkgpORCZYJDuWZppAJlgnOBZlgmeBQnmkKmWCZ4DqR&#10;CU5GJlgmOJRnmkImWCY4F2SCZYJDeaYpZIILZIJXrlzpvvvuu8SgW0QakAlORiZYJjiUZ5pCJlgm&#10;OBdkgmWCQ3mmKWSCC2SCmR/4gQcecB06dHDffPONmeLM+OGHH6KtSxuZ4GRkgmWCQ3mmKWSCZYJz&#10;QSZYJjiUZ5pCJriA3SH++OMPt3TpUrd48WJ7nlZkgpORCZYJDuWZppAJlgnOBZlgmeBQnmkKmeAC&#10;meCHHnrIbdy4MXqVbmSCk5EJlgkO5ZmmkAmWCc4FmWCZ4FCeaQqZ4AKZYFaHwzwCU6WddtppbtWq&#10;VfY6bcgEJyMTLBMcyjNNIRMsE5wLMsEywaE80xQywTLBdSITnIxMsExwKM80hUywTHAuyATLBIfy&#10;TFPIBBfIBN91113u+uuvTwy6TKQBmeBkZIJlgkN5pilkgmWCc0EmWCY4lGeaQia4gAPjygWZ4GRk&#10;gmWCQ3mmKWSCZYJzQSZYJjiUZ5pCJlgmuE5kgpORCZYJDuWZppAJlgnOBZlgmeBQnmkKmeAimGAW&#10;xejRo4c7//zz3cMPP+xeeeUV98ILL0SppY9McDIywTLBoTzTFDLBMsG5IBMsExzKM00hE1xgEzx2&#10;7Fh3zz33uN9++82MZPfu3d2uXbvcqFGjrF9wGpAJTkYmWCY4lGeaQiZYJjgXZIJlgkN5pilkggts&#10;gr/++mvXqlUrN2/ePFsqGRP8448/unbt2rnBgwdHW5U2MsHJyATLBIfyTFPIBMsE54JMsExwKM80&#10;hUxwEbpDsFrckiVL3OjRo90777zjpk6d6vbt2xelZuevv/5yM2bMcO3bt3ezZs0y89yvXz83bNgw&#10;y/Paa6+1JZl3795tQZ6///67bY/p/uqrr1z//v3d9u3b3ZYtW9z999+f01LNMsHJyATLBIfyTFPI&#10;BMsE54JMsExwKM80hUxwgU3w559/7s4880z3z3/+05100knujDPOcMcdd5y95vHcc881U4zhzeTX&#10;X391vXr1sj7EXbt2dZdeeql7+umn3Y4dO9zEiRPd2Wef7W699VbXrFkz99RTT1mXC/KZNGmSO+WU&#10;U9wFF1zgxo8f75YvX+6aN2/uDhw4EOXcMGSCk5EJlgkO5ZmmkAmWCc4FmWCZ4FCeaQqZ4AKb4I8/&#10;/tg98cQTbv/+2n+yCRMmuE6dOrn169e7Dh06uL1790YpNXgTjPFlwQ348ssvXceOHe113NSuWbPG&#10;jC61xR4MMWZ54MCBdvw777zTFuwYMGCAe//996Ot6gYTvHjxYhvgFw9qlfnc5WSCqTHP/J7Zgt/u&#10;4MGDZWWCKT+h7xoKti0nE0zrCr9p6LuGYvPmzWVlgrmJ5j8d+q6ZsW7dOmthKicTTOUC3yv0fTOD&#10;87Rnz56yMsG5aF85meCGal85meCGat+mTZvKygQ3RPsItK+cTPDOnTuP0D56L+TFBPNnue6661yL&#10;Fi3cyJEj3Ztvvuluv/12qwmePHmyGzp0qNXyhmppMbF0a7jiiitsgB0fisF05IMZpqaXPObOnesu&#10;uugi9/zzz1fXKPM4ZcoUN2TIEOsmgQnu0qWL+/TTT818U1tcX1QTnIxqglUTHMozTaGaYNUE54Jq&#10;glUTHMozTaGa4CL1Cd66dWv1ncaGDRvsOaY2DcgEJyMTLBMcyjNNIRMsE5wLMsEywaE80xQywQU2&#10;wdS4XnbZZW7MmDHujjvusJpf5gimJjjJWJYSMsHJyATLBIfyTFPIBMsE54JMsExwKM80hUxwgU3w&#10;J598YlOh0d2BAXB9+/a157Nnz3Zt27aNtiptZIKTkQmWCQ7lmaaQCZYJzgWZYJngUJ5pCpngAptg&#10;BrDRD5fpyeiXS7/dE0880Z1++uluxYrcCl+xkQlORiZYJjiUZ5pCJlgmOBdkgmWCQ3mmKWSCC2yC&#10;mR2C2R1ynZ6sFJAJTkYmWCY4lGeaQiZYJjgXZIJlgkN5pilkggtsglkg44QTTnDHH3+8PcajdevW&#10;0ValjUxwMjLBMsGhPNMUMsEywbkgEywTHMozTSETXGATDMwOsXDhQlstjlXc6AbB1GlpQSY4GZlg&#10;meBQnmkKmWCZ4FyQCZYJDuWZppAJLrAJZrnjNm3amIkkunfv7n755RebG7h3797RVqWNTHAyMsEy&#10;waE80xQywTLBuSATLBMcyjNNIRNcYBPMssk9evSwldW+++47M8G7du1yL730kk2ZlgZkgpORCZYJ&#10;DuWZppAJlgnOBZlgmeBQnmkKmeAidIdgYQyWP2aFt/PPP9+1b9/epkhLCzLBycgEywSH8kxTyATL&#10;BOeCTLBMcCjPNIVMcIFNMEsX0x3i1ltvda+++qpbs2aN9RFOEzLBycgEywSH8kxTyATLBOeCTLBM&#10;cCjPNIVMcBFqgj2HDh1y8+bNc3fddZc79thjXefOnaOU0kYmOBmZYJngUJ5pCplgmeBckAmWCQ7l&#10;maaQCS6wCWZWCPr+tmjRwnXr1s299957btmyZdYvOC01wjLBycgEywSH8kxTyATLBOeCTLBMcCjP&#10;NIVMcBFqgqkB3rp1q5s/f757+OGH3YUXXuiaNm3qnnzyyWiL0kYmOBmZYJngUJ5pCplgmeBckAmW&#10;CQ7lmaaQCS6QCWY+YLo9XHnllVYTPGbMGPfRRx/Z8x07dkRbpQOZ4GRkgmWCQ3mmKWSCZYJzQSZY&#10;JjiUZ5pCJrhAJvj111937dq1c1dffbV75JFHbL7g8ePHywSXaMgEywTngkywTHAozzSFTLBMcC7I&#10;BMsE17s7xO+//+5++uknN3PmTPfggw+6yy67zPoIDx06NNqitJEJTkYmWCY4lGeaQiZYJjgXZIJl&#10;gkN5pilkgotggtOOTHAyMsEywaE80xQywTLBuSATLBMcyjNNIRMsE1wnMsHJyATLBIfyTFPIBMsE&#10;54JMsExwKM80hUywTHCdyAQnIxMsExzKM00hEywTnAsywTLBoTzTFDLBMsF1IhOcjEywTHAozzSF&#10;TLBMcC7IBMsEh/JMU8gEywTXiUxwMjLBMsGhPNMUMsEywbkgEywTHMozTSETLBNcJzLBycgEywSH&#10;8kxTyATLBOeCTLBMcCjPNIVMcAmb4L/++svmF2a+4enTp7sffvjBplgbPny4W7BggWvZsqWbN2+e&#10;LcPMohzvvPOOTcfWvn17N2fOHPfll1+6/v37u+3bt9uKdffff79bu3ZtlHv9kQlORiZYJjiUZ5pC&#10;JlgmOBdkgmWCQ3mmKWSCS9gE//rrr65Xr17ulVdecT179jSj+9xzz9liG82aNTPT6+HDsjDHzz//&#10;bItynHnmmbY08+eff+5WrFhh8xL/9ttv0dYNQyY4GZlgmeBQnmkKmWCZ4FyQCZYJDuWZppAJToEJ&#10;Hjx4sPvzzz/tvS+++MJ17NjRaoFfe+01ew8WL17sWrVqVWs1OmqSqQ0eMGCA279/v+vatatbuXKl&#10;e/TRR92oUaOireoGE0z+a9asqRXUKu/du7esTPDmzZuP+J7Zgpr5gwcPlpUJXr9+ffC7hoJty8kE&#10;//HHH/abhr5rKDZt2lRWJpibZP7Toe8ail9++aWsTDAtZqHvGQrO0549e8rKBOeifeVkghuqfeVk&#10;ghuqfRs3biwrE5yL9pWTCcY3Zn7HJUuWlEZ3iLlz57rmzZu7cePGWbeHm266yY0YMcIK4cUXX+w+&#10;/vhj99VXX7mTTz7ZTZ48Odqzat+pU6e6IUOG2A+MCe7SpYvVDN9www1uwoQJ0ZZ1o5rgZFQTrJrg&#10;UJ5pCtUEqyY4F1QTrJrgUJ5pCtUEa2BcncgEJyMTLBMcyjNNIRMsE5wLMsEywaE80xQywTLBdSIT&#10;nIxMsExwKM80hUywTHAuyATLBIfyTFPIBMsE14lMcDIywTLBoTzTFDLBMsG5IBMsExzKM00hEywT&#10;XCcywcnIBMsEh/JMU8gEywTngkywTHAozzSFTLBMcJ3IBCcjEywTHMozTSETLBOcCzLBMsGhPNMU&#10;MsEywXUiE5yMTLBMcCjPNIVMsExwLsgEywSH8kxTyATLBNeJTHAyMsEywaE80xQywTLBuSATLBMc&#10;yjNNIRMsE1wnMsHJyATLBIfyTFPIBMsE54JMsExwKM80hUywTHCdyAQnIxMsExzKM00hEywTnAsy&#10;wTLBoTzTFDLBMsF1IhOcjEywTHAozzSFTLBMcC7IBMsEh/JMU8gEywTXiUxwMjLBMsGhPNMUMsEy&#10;wbkgEywTHMozTSETLBNcJzLBycgEywSH8kxTyATLBOeCTLBMcCjPNIVMsExwncgEJyMTLBMcyjNN&#10;IRMsE5wLMsEywaE80xQywTLBdSITnIxMsExwKM80hUywTHAuyATLBIfyTFPIBMsE14lMcDIywTLB&#10;oTzTFDLBMsG5IBMsExzKM00hEywTXCcywcnIBMsEh/JMU8gEywTngkywTHAozzSFTLBMcJ3IBCcj&#10;EywTHMozTSETLBOcCzLBMsGhPNMUMsEywXUiE5yMTLBMcCjPNIVMsExwLsgEywSH8kxTyATLBNeJ&#10;THAyMsEywaE80xQywTLBuSATLBMcyjNNIRMsE1wnMsHJyATLBIfyTFPIBMsE54JMsExwKM80hUyw&#10;THCdyAQnIxMsExzKM00hEywTnAsywTLBoTzTFDLBMsF1IhOcjEywTHAozzSFTLBMcC7IBMsEh/JM&#10;U8gEywTXiUxwMjLBMsGhPNMUMsEywbkgEywTHMozTSETXOImGAPapk0b98svv7hdu3ZZ7N+/3/35&#10;55+ubdu2bs6cOdXv//bbb+7gwYOuQ4cObtasWW7SpEmuf//+bseOHW7btm2uT58+bs2aNVHO9Ucm&#10;OBmZYJngUJ5pCplgmeBckAmWCQ7lmaaQCS5xE/zBBx+46667znXr1s1M74gRI8zwfvnll+7cc891&#10;PXr0cO3atXPPPfec27dvn/vrr7/c2LFj3XnnneeaNWtmz/kiV155pduzZ0+Ua8OQCU5GJlgmOJRn&#10;mkImWCY4F2SCZYJDeaYpZIJL3AQfOnTIancxtzBx4kTXsWNHqwk+cOCAvQerVq1yLVq0cBs21Ig5&#10;+0yePNk9+uijVnuMkcbQ9uvXz8x1fWGfxYsX2zHiQa0yxrqcTPCmTZuO+J7ZYu3atfbblJMJ/uGH&#10;H4LfNRTr1q0rKxP8xx9/2HcKfddQ/PTTT2VlgmlJ4j8d+q6ZsXr1amtdKicTvH37dvteoe+bGZyn&#10;3bt3l5UJzkX7yskEN1T7yskE56J95WSCG6J9BNpXTiY4pH1LlixpfBOM0R01apRr1aqVW7hwoVuw&#10;YIG7/vrr3dtvv+3Gjx/vmjZt6qZPn27vN2/e3A0dOtT2AQzwtGnT3NNPP+327t1rJrhLly623003&#10;3WSP9UU1wcmoJlg1waE80xSqCVZNcC6oJlg1waE80xSqCdbAuDqRCU5GJlgmOJRnmkImWCY4F2SC&#10;ZYJDeaYpZIJlgutEJjgZmWCZ4FCeaQqZYJngXJAJlgkO5ZmmkAmWCa4TmeBkZIJlgkN5pilkgmWC&#10;c0EmWCY4lGeaQiZYJrhOZIKTkQmWCQ7lmaaQCZYJzgWZYJngUJ5pCplgmeA6kQlORiZYJjiUZ5pC&#10;JlgmOBdkgmWCQ3mmKWSCZYLrRCY4GZlgmeBQnmkKmWCZ4FyQCZYJDuWZppAJlgmuE5ngZGSCZYJD&#10;eaYpZIJlgnNBJlgmOJRnmkImWCa4TmSCk5EJlgkO5ZmmkAmWCc4FmWCZ4FCeaQqZYJngOpEJTkYm&#10;WCY4lGeaQiZYJjgXZIJlgkN5pilkgmWC60QmOBmZYJngUJ5pCplgmeBckAmWCQ7lmaaQCZYJrhOZ&#10;4GRkgmWCQ3mmKWSCZYJzQSZYJjiUZ5pCJlgmuE5kgpORCZYJDuWZppAJlgnOBZlgmeBQnmkKmWCZ&#10;4DqRCU5GJlgmOJRnmkImWCY4F2SCZYJDeaYpZIJlgutEJjgZmWCZ4FCeaQqZYJngXJAJlgkO5Zmm&#10;kAmWCa4TmeBkZIJlgkN5pilkgmWCc0EmWCY4lGeaQiZYJrhOZIKTkQmWCQ7lmaaQCZYJzgWZYJng&#10;UJ5pCplgmeA6kQlORiZYJjiUZ5pCJlgmOBdkgmWCQ3mmKWSCZYLrRCY4GZlgmeBQnmkKmWCZ4FyQ&#10;CZYJDuWZppAJlgmuE5ngZGSCZYJDeaYpZIJlgnNBJlgmOJRnmkImWCa4TmSCk5EJlgkO5ZmmkAmW&#10;Cc4FmWCZ4FCeaQqZYJngOpEJTkYmWCY4lGeaQiZYJjgXZIJlgkN5pilkgmWC60QmOBmZYJngUJ5p&#10;CplgmeBckAmWCQ7lmaaQCZYJrhOZ4GRkgmWCQ3mmKWSCZYJzQSZYJjiUZ5pCJrjETfAvv/ziWrdu&#10;7Tp37uxuuOEGi/fff9/9/vvv7vnnn3c33nijpd1///1u27Zt7q+//nIfffSRvdelSxf36aefuoMH&#10;D7o//vjDvfXWW2706NH2vCHIBCcjEywTHMozTSETLBOcCzLBMsGhPNMUMsElboKnTJniunbt6g4d&#10;OhS9U8Udd9zhBg8ebKYXJk2a5Dp06OD27t3rrrvuOrd48WL39ddfu0cffdTt2LHD3XvvvW7s2LHV&#10;2zcEmeBkZIJlgkN5pilkgmWCc0EmWCY4lGeaQia4hE3wn3/+aeYWI+s/UK9evdzAgQPdRRdd5EaN&#10;GhVt6dzq1avdVVdd5TZv3myvqSnev3+/27lzp+vevbuZYmqCMcP33Xef27Jli21XHzZs2ODWrl3r&#10;1q9fr1AoFAqFQqEo4/CeL4mCm2BM7LBhw9yHH35ohhjo3nDLLbe4oUOHurvvvrv6/Weffdb17Nmz&#10;+jVs2rTJ9e/f32py9+3bZ10ntm/f7kaOHOkGDRoUbSWEEEIIIUT9KUp3CGp0p06d6gYMGOAeeeQR&#10;qxnG0AK1u9QKk0bXhzj0+/3ss8+sBhkwx357+hTn0i1CCCGEEEKIophgIYQQQgghSgmZYCGEEEII&#10;UXHIBItGga4sldidRV14KpdKLfNCqOyLUkUmuJFYsWKF9XWuRHGgr/ett97qrr766iP6gZcju3fv&#10;tsGhI0aMaPD81uUC0yNSzunXX2ll/rvvvrOpH99+++1ag34rEaa6XLdunc0HnzllZiXw008/uVWr&#10;Vrmff/7ZtKDcy8P48eNtJidmd7rzzjvtu1cSGzdutAH8rJVQiaDzpX7NkwluBCgYTN3BTBgIA3+U&#10;SjMGCxcudNdee63r3bu3O++889zcuXOjlPICAWShGC5+XPQrzQRRtm+66Sb38MMPW3lv06aNzQ7j&#10;zXA5w8w2mN9LL73U/fjjj/Z9K+F7h6D8s0jSa6+9ZkboySefdLfffruZwUpgzpw57oorrrBHbgLQ&#10;hQceeKBa98utTPAfP/XUU63ce7M/a9Ysd/3115sxnjdvXtn/D5gEgLUQKOOVpvtMc0tFF/rXrl07&#10;d8EFF1jZL8WyLhNcJBYsWGB//iVLlpgx4E/BKnjLli2rNsPlWjO8dOlSM7tjxoyxCwDfj+/O+Xjw&#10;wQetVuiZZ56x1QFnzJgR7ZVe+H4HDhywmU0wfS+99JJ9Ry7+t912m31X5r4uZ5j9hRUfEUKmNPQ1&#10;wa+++qpr2bKlvc8KkStXriyrMu+/yzvvvGO1/7t27bLfnnLesWNHa/mg7FcCnAfKATdBGGBf+8n7&#10;H3zwgdUQ8l65/PbZ4P/Pb4/x4/vTMsR0oJwTjHDbtm2trPz222/RHunEl33KN5rfo0cPm9N/9uzZ&#10;Ns3pPffc43744QdbDOuxxx4zg1Ru/wV0nRu8hx56yG3dutW98sor9jt//vnn9r3LHdZ6YKEzbnbR&#10;Pn/TzzWP9zJbP3yZaUxkggsMF39++OXLl9sdEWb3iy++cM8995yJwCmnnOJOPvlk97e//c397//+&#10;r5kkLprlwKJFi6wJeM+ePbZYCmLP1HYsktK+fXszibzmAgFcEFnUJM0MGTLEnXPOOe788893xx9/&#10;vJ0DLgLNmjVzd911V7UJaOw/fqHA/A8fPty6ulALhBnkd6dWhJohLo4ezAEXSqZQLAdo8uzXr5/9&#10;9k2aNLELP+WZ35rfnYsg6dwYYf4rAV/WMb20iHDjQzlAD8sZdB8d5wYQuPnv1q2ba9q0qf03qBn3&#10;WvDNN9+YGcY0pRW0/Nhjj7X/OWbfGx3/vQmuA0A6teJ+6tNyAZPP78hNDvDb+vPATc7ll19uZpi1&#10;E8oVruHc8FPzi8ZR0XXaaaeZ7j3xxBNWMXLmmWea13nqqadKQvtlggsId/affPKJ/fAs7sGd0fTp&#10;083ocoH0K5kghsAfxj9POwgAFwCMH7UeFHb+FPxBWPCE+Z65ELAMNjXhzB0dv0NME5ib559/3gSQ&#10;Wn7/G3IDQHMYcAFAALnxefrpp8vmRicTfkOCrgCIHovi8NtyEcD8jRs3zmoLqAXkP8B/Iu2wHDu/&#10;K7XcXAD5/pR/av779u1rNaGUdf//5renhijtNX8h+G1DK3lyPjg3b7zxhrUEsFLor7/+au8T5QK6&#10;RosW34++4Iz9QAcxA+gfppAyQQ0pC0hRGcC1Ie21hPT15rpGLShd3fjv8934z7Mo1ptvvmldIbgh&#10;RgPK5cYXnaOVk+8db/GaP3++1XzSEsJr/vtcA15++WU7F2xXDmB6+e0z4eaftR+48UUf/XWhFP/r&#10;MsF5hB8YoSf4k3PB44enwE+YMMFdeeWVJnjUllEjxoUTIxAqRGmD746Q86f3hZ1HmrsuueQSGxTG&#10;e4S/W+zUqZPVFqYd7uwxNZh7xA8jzAWBGh8Ekrvik046yR1zzDF2gSyH39vD7/viiy/anf3f//53&#10;d+6551pfbwSQPoBr1qyxMs7Fj9+aGwP6Q5ZT0yDG77LLLrMbIWqDKePgyzsXPpaDL2f4T6Nt06ZN&#10;s1o/Wr0wCP5ceLwefvzxx6YJaGHa8b8z4zzOOOOMWl18WOYf3UfvqQVHCzH/mARukjLPT5pB17im&#10;oYW0BtEi4mu8KRd0hSg3ML5cy9B7ara5AeAmj8XBPHz/b7/9tmxver32cXPvy7N/RBeoBWZcBNeC&#10;UkQmOE9gfuj3QhMvhYJ+MXR5QPioDaPJnxohBoHRVIo4ckHwtYZphhptvj+1H3x/aj9vvvlmq/VB&#10;+DAGNHtT84Fp8heIcroAALWaGB6avajhxhzzG1cC9IWj/GOA6AKC4COAiP+UKVOqy0Y5Xgg8fFea&#10;RLkp8BcEyj8tHdwEl2OZB74Tho6avubNm7uuXbtaqwc1nnx3zDDGl3LBjSI3QX7F0HLg8ccfd++9&#10;957pHDc7dInyLRy+zys6gObTP7ScvnsmlHdugjHBvhKoEsAM+37OdG/hu1MG0MQ+ffrYf6Ccoba3&#10;V69e7oUXXjDt4/sz/gkfwP+9lG92ZYKPEv7kBH1eGQHvL3QUBpqCGAyGGeI9Lwh+mzTD56dvF99x&#10;5syZVrtBMygCj/AT/BG++uor6yZAPyD6xZZbP7AQnAOaxrnxKfe+j5lQw4sJwAzTHFwpF8E41Hhg&#10;Bun7Th9J30ewnKBpl/87/3EC0AMGPHLxv/vuu238AwNdMcLHHXectQj4fqFpxmu5b/rGALOUv2/i&#10;5yaI1h/MD9+fyhBuEOgal3bdrwvOCy1AaB83wZUGZhgfwLgQbgZCXYPKGbSP/t5U9FEDnAbtkwnO&#10;EYSeOx9GeyN+mGCEn2YuTBDvYQho/qX2w08LVS5wMeMOj9oNvicDX/ieNIMyMpaaXy4M/AkQfn/h&#10;qCQwB+V+0csGTaNc9MuhuTtXvDksN9A3Wrho1eJCz3P6udM0Sm04N8Y8ooWkMTC0nM4Fgz25yUPv&#10;6NKF5nGDTz9Y0mgKp+8v3aLQSW+WReVQrv/9+pKm7y8TfBRwMaDGF/OLGDIIjKnQ6PjOwB+axekX&#10;5ZtCyw0Enr5efF8GgFDj7Y0ftQE0E1bqJOFClDvU9NH9gxpPZjagQoC+kaeffrrVBjFXaDmCvvnA&#10;4PLdGehGMzjdfWgVoymYvsGV2BIiRJqQCc4D1HbS5MXgHxZ9oBa40sSPmm76u7EyEH2CR48ebTcJ&#10;QojyhhtdakEZBEoNMNqHOawUaO2g7ycVIpX0vYUoB2SC8wi1AAyMoo9sOdb8CiFENjCAldgMjOmn&#10;7y+tYqr5FSJdyAQLIYQQQoiKQyZYCCGEEEJUHDLBQgghhBCi4pAJFkKIEoYpB5lnl4G38dlWmI2F&#10;uThZiZC5SRsCg7mY4pABbeSTBFN9Mc83i10IIUQ5IRMshBAlDCaYlahYeIOFGPyqi5MnT7a0Vq1a&#10;2eP3339vq1IySwPbsXAF8/Symh+ml6VNO3fubDPZMKUXS1x7E8xKX6QxteOzzz5rc9/yyGBfmWAh&#10;RLkiEyyEECUMBheDytLETEPInNxMy9ilSxe3dOlSW7QBU8trFq/xM9MwRSHz+A4ePNjm8G3durWZ&#10;XcAUs8CFN8EtWrQw8zxnzhyLSZMmuauvvtqWP/7pp59kgoUQZYlMsBBClDDeBGNumX+b9fhZmIfV&#10;yQATTI3vgAEDbFtWcIT169dbF4rPPvvMVm9jKWcWdABMNKueeRPM0sZ0rWChB/bftGmT1Ryz9LVq&#10;goUQ5YpMsBBClDCsyEj/XWAeXoxr//797TVQo0sNMGnz5s2zFdxuueUWe5/le33N8LZt29yIESOs&#10;xpg8yHfUqFG2uA/7YpD9vix5zopnQD9kTDc10UIIUU7IBAshhBBCiIpDJlgIIYQQQlQcMsFCCCGE&#10;EKLikAkWQgghhBAVh0ywEEIIIYSoMJz7/8yBo+1/kBrzAAAAAElFTkSuQmCCUEsDBAoAAAAAAAAA&#10;IQBrzY4fm6wAAJusAAAUAAAAZHJzL21lZGlhL2ltYWdlMS5wbmeJUE5HDQoaCgAAAA1JSERSAAAC&#10;wQAAAdAIBgAAATfUh0EAAAABc1JHQgCuzhzpAAAABGdBTUEAALGPC/xhBQAAAAlwSFlzAAAh1QAA&#10;IdUBBJy0nQAArDBJREFUeF7tvYebFMXa/v/7a77veV/PUY85B4wYAAOCBBEUFUVREBAwoAQRRTAD&#10;BkyogJhQUCQIgiBZwINHgmRQyQgoqPXbz7Ndu71LTe/u0DO7PXt/ruu5Zqarq3q6p+buu6urq/4/&#10;JwpOgz3IJ5xwQvQuzGmnnRa9q+T222+P3jl3ySWXuAsvvNDe//HHH+7UU0+19/VBvR7k/fv3u9NP&#10;P93NmDHDXX755a5p06buggsucNOnT7f04cOHu3vuucfddNNNrkuXLu6+++5zI0aMsLQOHTq4v//+&#10;240ePdo+33XXXXaQ33zzTdeqVSt3/PHHu9WrV9t68YNMHtLbt2/vfv31V1tWaKoc5L/++ss98sgj&#10;7uDBg9ES5/773/8q8oylS5faMZQmFxAONOggFxAd5CKgg1wEinqQf/nlFzdy5Eg7q7/99ttuy5Yt&#10;UUo2aNOmje0D35sDN2vWrCilnAceeMAtXLjQbdu2zXXq1Mk9++yztrzOB/nnn3+2171797pp06a5&#10;I0eO2GfYt2+fW7ZsmWvZsqW95wvF+fbbb92aNWvc9u3bzVatX78+SmkY9OzZ05188slmI//880/3&#10;+OOPRynleKvHgWQ/4yxauduNHL8+GMGDjG/t1auX/SJxWvZYHAzPnj173NatW+0AcwB37dplX9YT&#10;yksUizPPPNNdccUV7vDhw/aZyuD566+/o3dhFn2/O/jdCRj/xZZgGlGnmhwqgPCE0ghPKI1Ii/PP&#10;P9+Cvy2vAwYMiFJqZtfew8HvRoAOcoS/eOratat7//33TRdr+0/SQa4lobIJTyiNAB3kWhIqm/CE&#10;0gjQQa4lobIJTyiNgKIf5N9++830rGPHjtGSckIFEJ5QGuEJpRFpESqb8ITSCKiXmjx16lQ3bty4&#10;6FM5oQIITyiN8ITSCA9fpkWLFtbUuXbtWjd+/PgopXaEyiY8oTQCGo1ccGHz6aefWtPgE0884T74&#10;4IMopXaEyiY8oTQCinaQuQhJIlQA4QmlEZ5QGuEJpRG1JZSX8ITSCCjaQX7yySfdxo0bbUGIUAGE&#10;J5RGeEJphCeURtSWUF7CE0ojoGgHmVsy69atswUhQgUQnlAa4QmlEZ5QGlFbQnkJTyiNgKJqcuvW&#10;raN3RxMqgPCE0ghPKI3whNKI2hLKS3hCaQQU9SDPnz/fXjnx+PeeUAGEJ5RGeEJphCeURsQZO3as&#10;mzJlip0guRe5c+fOKOXYyi/qQaY5MhehAghPKI3whNIITyiN8LR7YEkwPKG8hCeURkC91OQQoQII&#10;TyiN8ITSCE8ojfCE0ghPKI3whNIIKOpBvuGGG6J3RxMqgPCE0ghPKI3whNIITyiN8ITSCE8ojYCi&#10;HuSXXnopenc0oQIITyiN8ITSCE8ojfCE0ghPKI3whNIIKNpBptdNEqECCE8ojfCE0ghPKI3whNII&#10;TyiN8ITSCChqTX733Xejd0cTKoDwhNIITyiN8ITSCE8ojfCE0ghPKI2Aoh7kiRMnmi267bbb3IED&#10;B6KlzpaFCiBI435eKI2oTTo3ZkNpBOm0DIbSCNJ///33YBpBOndIQmmEfb+Eg0x60kEmPekgr1y5&#10;0o5hxUHm/lguQgUQnlAa4QmlEZ5QGuEJpRGeUBrhCaURUNSavHz58ujd0YQKIDyhNMITSiM8oTTC&#10;E0ojPKE0whNKI6CoBzmJUAGEJ5RGeEJphCeURnhCaYQnlEZ4QmkEFO0g+/4IuQgVQHhCaYQnlEZ4&#10;QmmEJ5RGeEJphCeURoBqckQojfCE0ghPKI0AHeSIUBrhCaURnlAaAUU/yMhGv379qnTz59ZQqACC&#10;tGNNT7JYpNPiFkojapNOW3kojSA96SCTnnSQSU86yD/88IMdQ9VkyUU5oTTCE0ojPKE0AnSQI0Jp&#10;hCeURnhCaQToIEeE0ghPKI3whNII0EGOCKURnlAa4QmlEVAvB5luWtdff330qZxQAYQnlEZ4QmmE&#10;J5RGeEJphCeURnhCaQTUy0GmNY7nO+KECiA8oTTCE0ojPKE0whNKIzyhNMITSiNAchERSiM8oTTC&#10;E0ojQAc5IpRGeEJphCeURoAOckQojfCE0ghPKI0AHeSIUBrhCaURnlAaATrIEaE0whNKIzyhNALq&#10;5SC3a9fOff3119GnckIFEJ5QGuEJpRGeUBrhCaURnlAa4QmlEdBgarI4Nup8kHlsN4mbb745epc+&#10;P/74Y/QuNzXd5aFpNBeM5pIEA64kwXPjIep0kHkocdOmTdGno/nkk08Sd5IhbpJ47rnnondHc+jQ&#10;Ibdq1aroU27oQpAL2paTHpW46KKLondHw3M0tB/non///jmfhK31QeYATZgwIfp0NFdeeWVib/1C&#10;06NHD3vGOxcrVqyoeAi/2EiTi0BmD/J7773nrrvuOuu0zhAJDRnV5CKgg1xg6vUAp231qg+kd9ll&#10;l0XvnGvWrFn0rrjUew1u0qSJje3DuERoKzcLGNnwxhtvdD/99JO75ppr7LG3tm3bWs9ND71AhwwZ&#10;Yj0qoXnz5rb+Rx995Dp37mzL4NVXX7XXF154wT3//PM2Dgbb6d27t5s9e7alFZIqBxhrwxg83khz&#10;KajIP0AaXGB0gAuMDnCB0QEuMEU5wAxEAjyf/eGHH9rZPCswSs2SJUus8YjGrwcffLBKQxCuBxg8&#10;EBhYkHGdPbU6wC+//LK9+odI+vbta68e/3wfA+thfXjGuToLFiyoaH1LakqsD2i48vDdsHIexvn4&#10;7rvvok/lcMA9oVELCc9RB5hRtG+99dboU+67BXOXVj4YDvy6cZ/qCeUligmjf8PQoUOtJsbHgquJ&#10;0HcnPKE0wlNjDQ5lJvwBDqURW389lJieFgxFyUiFQO3jMbW6jEsU+m6EJ5RGeEJphCfzBxi4mkMD&#10;Ccajj18Wh7ZNeEJphCeURnhCaYQn8wc4VDbhCaURnlAa4QmlEZ5QGuHRAQ6kEZ5QGuEJpREeHeBA&#10;GuEJpRGeUBrhqXKAabkaNmyY3TXwhDITOsDlhNIIz1E1GK8aH+YmlJlI6wBz5n/66aftPROpsO3X&#10;XnvNPteGUNmEJ5RGeEJphCeURnhCaYSnQUgEXQToi+B99I4dO+y1NoTKJjyhNMITSiM8oTTCE0oj&#10;PPV+gENpRG0J5SU8oTTCE0ojPKE0whNKIzx2gLkTkItQZkIHuJxQGuGxA/zUU0/ZhxChzIQOcDmh&#10;NMJjBzg+8VV1QpkJHeByQmmExw6wnyKNqdFofouPcRzKTBTrANM9y3eR4uYo9OnTx14hlJfwhNII&#10;TyiN8ITSCE8ojfDYAU7qRBfKTBTrAIdGHiQ8obyEJ5RGeEJphCeURnhCaYTHDvC8efPsQ4hQZqJY&#10;BziURnhCaYQnlEZ4QmmEJ5RGeEJphMcOcBKhzIQOcDmhNMKjAxxIIzyhNMITSiM8doCTRhwMZSZ0&#10;gMsJpREeO8DPPPOMfQgRykzoAJcTSiM8doD9PSqmI+Ouqe96z52CUGaCA5yUzgFOSqeRJymdOxNJ&#10;6YyGmJRO37WkdG4tHUs6aTWlgx3gt956yz6ECGUmVIPLCaURHjvA+QwQrQNcTiiN8NgBDt1u94Qy&#10;EzrA5YTSCI8dYKaLzEUoM6EDXE4ojfDYAU4ilJnQAS4nlEZ4dIADaYQnlEZ4QmmE56gDfPfdd1d0&#10;naKTWygzwQFOSucAJ6XThelY0rF5SelYz6R00gqdDqrBgTTCE0ojPKE0wqMDHEgjPKE0whNKIzw6&#10;wIE0whNKIzyhNMKjAxxIIzyhNMITSiM8OsCBNMITSiM8oTTCU+UAn3baaTYmMd38PaHMhA5wOaE0&#10;wlPlADNnPa1YM2bMiJbkLkAHuJxQGuGRRATSCE8ojfCE0giPDnAgjfCE0ghPKI3w6AAH0ghPKI3w&#10;hNIIjw5wII3whNIITyiN8OgAB9IITyiN8ITSCE+VA8x9Lh4qjE9SFcpM6ACXE0ojPDXWYHFsFPUA&#10;08SYxOeffx69C1NTfi6Skrjzzjujd2Eee+yx6F161PoA0z7Ls8i8hmB5UkduDk6812Z1uM3OsDC5&#10;oPykA0wP0fjEhtVhCJlt27ZFn46G55XptpALtp/USRJCx6bWBzhpKELwT5vXF0kTzkLSrL+FRBpc&#10;YDJ5gHl6/v7777dxkBluoCGjGlxgdIBF5mnUlZgHrLjDj0tkmIm5c+fa+B5MosMAKY8++qi74IIL&#10;bEAXf4Hr78gDXasxUKzL8PiMqMPoOfR8wDXiXP2Q+d7FdejQwQaO9SPV8OwRnTFxgazDk8QMasiT&#10;xdu3bzd7j4OdNGmS9ao466yzLN+ll17qHn/8cbdlyxYb4JCmfDj11FPtlXGu/fNDOFCeJ/rXv/5l&#10;w0KznSlTplhaKZBYifkxeLjrxRdfdHfccUfOEcyFqE8SKzFKNGvWLFOfjz/+uMq4VkLUJ34UVpAn&#10;FplElVhkHlVikXlUiUWD4uGHH7YWofjoK0z/w1wezA/CbF20IBGeglRiCqU7rG9KogmJgZ79nHED&#10;Bw6s1fxx+UIzFc1hcU488URraqI3KU1pr7/+epWdF+XwBDAtUTQHcryAigX33nuvvc6cOdO98847&#10;9r46HF/GowZ/w5sx8V555ZWKG9j8/rluRjP3CWUzx4qH99x8p0kSaFxgzhVPrSsxQ5UzGhj/Bkak&#10;SZob71jhQPAH8F+OdtZbbrnFff/99/aZg8H2P/30U/scJzTcT1KIMOedd56NLI8CIkibN2+2eW2A&#10;duvQJJNL/rM7eIyTIk7SdKq5AlJX4tCGksL3evPc2HtJncL3ivOEtpEUpQiP+9Mz5N///rd9RsV+&#10;+OGHijPju+++axWxOklz+uaKOElz/uaKOCVTiUPrJEUpVmLu+IGfK4OBnlu0aGEzAnBW4mzIKT1E&#10;aB+TIo4qcURoQ0mhSlzJX3+FO1wm4dXVE9rHpIijShwR2lBSqBJXJfQdk6I6oXWSIo4qcURoQ0mh&#10;SlyV0HdMiuqE1kmKOKrEEaENJYUqcVVC3zEpqhNaJynilHwlpud59+7drRsi3RarP/RCExzNMaEN&#10;JQWVmLz55qcS+/y0R4bWSQqa63z++g5rxw58x6TYvXt3Rf6kgZxyBcfM58+nEvOb+fz5VOJ4/nwq&#10;Mfn8ZJMgJY646qqr7LVXr172SuM8D2NNnjzZPtNqQN9fKlDahL5jUlQntE5SxJGdiAhtKCkaWiW+&#10;Y8DyOkXahL5jUlQntE5SxCmpSky/YebJ5emBuhLaUFI0tEocWicp0ia0jaSoTmidpIhTUpU46SHq&#10;mghtKClUiasS2kZSVCe0TlLEkZ2ICG0oKVSJqxLaRlJUJ7ROUsQpyUqcz4VLaENJUYqVmIc627Zt&#10;WzHuCg948sAnHZiWLl3qxo4d6/r3729p1QltIymqE1onKeKUXCWmO95nn30WfSrv3kjzWrdu3dzP&#10;P/9cMX65h+6NRGhDSUEl9nnzyU8lPpb83LZNMz/BU840Q9J8hTXjCWlaNOj9RwVfvXq1CUT1fDT3&#10;hbaRFPH8fJfQOkkRz59PJY7nz6cSx/PnU4nJR+cmT5VK3KRJE3uqua6ENpQUpabEoXWSojqhdZKi&#10;OqF1kiJOySkxHZuTRtnKRWhDSaFKXJXQOklRndA6SRGn5CoxMp0PoQ0lhSpxVULrJEV1QuskRZyS&#10;qsR4q4ceeqhKYm0JbSgpVImrElonKaoTWicp4pScEudLaENJoUpcldA6SVGd0DpJEafkKjEPWvJY&#10;i4eRZBnGin4ENB8xjleI0IaSQpW4KqF1kqI6oXWSIk7JVWKeMI0Pb9yxY0cbyI6mIp4UnjNnTpRS&#10;ldCGkkKVuCqhdZKiOqF1kiKO7EREaENJoUpcldA6SVGd0DpJEafkKvGqVatc69ato0+1J7ShpFAl&#10;rkponaSoTmidpIhTcpWYTu/5jC0R2lBSqBJXJbROUlQntE5SxCmpSsycATwing+hDSWFKnFVQusk&#10;RXVC6yRFHHniiNCGkkKVuCqhdZKiOqF1kiJOSVdiP3z+4MGDrePPt99+69566y1bVp3QhpJClbgq&#10;oXWSojqhdZIijpQ4IrShpFAlrkponaSoTmidpIijShwR2lBSqBJXJbROUlQntE5SxFEljghtKClU&#10;iasSWicpqhNaJyniqBJHhDaUFKrEVQmtkxTVCa2TFHFUiSNCG0oKVeKqhNZJiuqE1kmKOKrEEaEN&#10;JYUqcVVC6yRFdULrJEWckq7EPPvF82Ft2rRxjzzyiHUMojNQHGasJEIbSgoqsc+bT34q8bHkZ998&#10;Xm7yhNZJCjpE+fw8VxdaJynI4/PTlBlaJyn4zj4/DzKE1kkK5r7w+fOpxD4vkU8ljufPpxKTz88g&#10;AFLiMkLrJEV1QuskRXVC6yRFdULrJEUc2YmI0IaSQpW4KqF1kqI6oXWSIo4qcURoQ0mhSlyV0DpJ&#10;UZ3QOkkRR5U4IrShpFAlrkponaSoTmidpIijShwR2lBSqBJXJbROUlQntE5SxFEljghtKClUiasS&#10;WicpqhNaJyniNIpKzKyQPHtHsxQjxwvR0EhFiYWoTwpWiRmMhUf+v/zyS7du3bpoae2hEZ8BvwcN&#10;GmRPXdcVbtS89tpr0ae6w+ycTJCYayTLJLgZwpmLeYk5DvlAGdxg4jVfNmzYYDcG6grfuWfPnjYf&#10;CDOV1hX6oDP0Q/zJ+brw5ptv2ndgqIjaHL/UKzEbZTw3Jgd5+eWX6/wjMmsmQ6FSifKdH4PJXKhE&#10;+ZLP947zn//8x/Xu3Tv6VDfYLttnxvnnn38+Wlo3GPGfcvgj5wN3EY9l/5kPvEePHtGnusOgls8+&#10;+2z0qWYKosSdO3eO3uVHvge/VJg6dWr0Lj/8UzmNBXniIlO9/8nTTz8dvRP5okpcRNasWWOvF198&#10;sY3vceONN7onnnjCDR8+3K1du9bSRN1RJRaZR5VYZBpVYJFpGnUFzmfOPprtjpXjjz8+epebr7/+&#10;Onp3NExec9lll0WfnM3O9PDDD9t7lsfzTpkyJXpXlWHDhkXvsk2jrcCMr8zUXF26dHHjx4+3Gyr+&#10;You2bd8u/emnn1a0M/Nky3nnnWfxzDPP2M0Dv96iRYvslVmmHn30Ubdr1y4bbZ8KTzurb2udOHGi&#10;VWCaDs844wy7gUBlevDBB92LL75oT3rAF198Ya+UQ95t27bZZ6ACX3311W7JkiV2EyFegeHjjz92&#10;H374obv22mtte+wP+0F7/ZNPPuk2b95sN29KgUZbgUeNGmWvTNEFtArwmA9wc4FpumgloI3Vz0X3&#10;008/2Ss3Heg/QgM+FY5mMV+BqUhU4vbt21vlC0EFZgJ05rKDzz//3EZTohz6plDpqcBXXHGFVUC+&#10;G38w3+BPBQbK51GxeAXm7taAAQOspePcc891Xbt2tf145513bEJ18nLns3v37rZ+1slZgUeMGOHW&#10;r1/vbr75Zvs3c6sz30lohCgUOSswfQNQGv/gHdOAccvTw3K6vSkU9RGenBWYmfU5PcY7uXAa8sRn&#10;bRSivsjbA6sCi4aAKrDINKrAItOoAotMowosMo0qsMg0qsAi06gCi3qH5+p4MNVP5sntb/qF8Ar0&#10;E+G+RIiSqMDc7qajDZ1b6LBC55ctW7a4TZs22V2bvn37Wg8tnr4V6cMx57m+kSNH2mf6iRD072By&#10;zq1btyY+tEq3hbPOOstt3LjRPjOpPZ2V+EzFnjZtmpUf+v1SqcBjxoyxnk/0evJPqPKoDHfy6IxC&#10;p5R8nzquDTzVfO+999p7P4s/nXTosOP7b9DBJd6jS1TC9GwvvfRSxTGEN954wzo0LVy40BQyCTov&#10;XXjhhdGncv79739bfbjuuuvsN6C8XKJHxyPK4OluhlagQtPVlQ5RdGyi5x+fQ0+fp1KBTzvtNLd8&#10;+XLrpjd58mRbhvoBFRjo1TV37lx7Xx3GFrjooovsEXXmufPL2HFm5GfcB2bnzzV2Auv++uuv7rvv&#10;vouWODvwEO/zi0KLo/F/cioR0EWT3nJAxeQMRyVfvPjooa/A/2Z0R+W4//zzz/Zb+V5zdArLNfTB&#10;yPHr6xTVhy7LWYFbtmxZoWb0Ha3eNbAQFuKbb75xDzzwQPSpHF8BX3311aCKdxuywrV7YEmdQlQF&#10;BYTp06fbK91J8Z1NmjSp0nGGAWyqEzq+STFgVGV5EBofLSle/6jcZnhyVuB3333X/nUe1JG+qh5f&#10;gQe//GNwQ0lRHa8A8Sd0Q38Q/4+O02XA8uA2kqLUod8viscp+KOPPrLK+Nlnn0Wp6RI6vknx8AtV&#10;f9fQOklR6wpcE2lV4J7Dvnc39l5Sp4ijCuzcc889F70rByVFOe+8804b/gk4pdMxvjqh45MU3Yas&#10;jHKWE1onKUquAt83dGVwnaSIUwoV+Pzzz3fNmjWzV89tt91m3pFl/smNQhA6PkmhClwWcVSBy8dI&#10;A8YJAyou1wMoKBdTDH7HRWwaCnr7Y8ujnOWE1kkKVeCyiKMKXH7RBDNmzLBXptDCt3LN0bRpU1sG&#10;oUH0QvuXFKrAEarADYPQ/iWFKnCEKnA6hL5fUnTotzTKWU5onaRQBY5QBU6H0PdLClVgVeAoZ8Mg&#10;9P2SQhVYFTjK2TAIfb+kUAVWBY5yNgxC3y8pVIFVgaOcDYPQ90sKVeBaVmC6wdGIzis9zOiLGe+P&#10;qQqcDqHvlxSqwHVUYN9FkaGl6BjuoQLTkTmfCkw+H/lU4Hj+fCpwPH99R+j7JQUV+FjyU4GPJT8V&#10;+FjyU4GPJT8VmHyenBXYd62Lj2JYiN5oDUGB6QVH91H6Hvt+q/R9pUM3Hb15uoD3hXiiI/T9kkIK&#10;LA8c5TwaHl+hM7YfJxh4HAZ4PosKnjah75cUqsCqwFHOSvwInH4cYGBw6uowDm/ahL5fUqgCqwJH&#10;Ocvp8eRKd0dZGXWJNAl9v6RQBa6hAs+ePTt6l0ypVOCODy0LrpMUaRIqPylUgRMqcF0m3VMFTodQ&#10;+UmhCpyjAjNbPH1Qa4sqcDqEyk8KVeAcFdg/Gl1bVIHTIVR+UqgC56jAeF+eZq0tqsDpECo/KVSB&#10;a7iIqy2qwOkQKj8pVIETKjBDNNXWSqgCp0Oo/KRQBc5RgbEP8Wm0akIVuBIeiafjE3ft/PBXjMPG&#10;pIMMKnjyySfbshCh8pNCFThHBeaR7uqzNzKVKrRt27Zi3CyPKnAlPO7O+HDvvfeejSu2cmXlj8xA&#10;dTw237x584pjFidUflKoAueowHSbjE8AzVBScRi8j/HJPPwYDAmVTwUmn498KnA8fz4VOJ4/nwoc&#10;z08wbhxzHi9YsKBiGYPcYceYE9kvo2eff+8jVH5SUIGPJT8V+FjyU4GPJT8V+FjyU4HJ56mowOPG&#10;jbMRImuLFLgcKlRoELtccVOfqkNjhcpPCilwDgU+8cQT3aWXXhp9qhlV4HJa91oSXCdXtLq/av7Q&#10;OkmhCpyjAnOqYxDi2qIKXI4qcHi9XFGwCszo3IyQXVtUgctRBQ6vlysKVoG5Wq4LqsDlqAKH18sV&#10;BavAPIUwfPjw6FPNqAKXowocXi9XFKwCt2jRokr7ZU2oApejChxeL1cUrALTtnbKKadEn2pGFbgc&#10;VeDwermiYBWYO0nM9FNbVIHLUQUOr5crClaB64oqcDmqwOH1ckXBKnCHDh3cpEmTok81owpcjipw&#10;eL1cUbAKzAAeF198cfTJ2fRMzNVwySWX2ND3eORSHFpKFTi8Xq5osBW4c+fOVim7dOliny+77DL3&#10;7LPPukWLFtlneqr169fP3gPr0kMtnwpMPh/5VOB4/nwqcDx/PhU4nj+fChzPH1onKajAx5KfCnws&#10;+anAx5KfCnws+anA5PNUVGBGpenZs2fFk8nz58+3yUbikx1SoT1S4HKkwOH1ckXBFHjo0KHRu9qh&#10;ClyOKnB4vVxRsAq8YsUKt2XLluhTzagCl6MKHF4vVxSsAmMZiNqiClyOKnB4vVxRsArMYzF43tqi&#10;ClyOKnB4vVxRsApMa0P8UY2aUAUuRxU4vF6uKFgFPnDggLv99tujTzWjClyOKnB4vVxRsArMA5vv&#10;vPNO9KlmVIHLUQUOr5crClaB6Qv88ccfR59qRhW4HFXg8Hq5omAVuK6oApejChxeL1eoApdFHFXg&#10;8Hq5QhU4QhW4HFXg8Hq5omgV+Lnnnqt4xKhNmzZVOlCAKnA5qsDh9XJF0SowM/J07Ngx+uTc0qVL&#10;jxpaiu6V+VRgP+snkU8FjufPpwLH8+dTgeP586nA8fyhdZKCCnws+anAx5KfCnws+anAx5KfCkw+&#10;jyyEFLhOIQ9cFnFUgcPr5QpVYFXgKGc5qsDh9XKFKnBZxFEFDq+XK1SBVYGjnOWoAofXyxWqwGUR&#10;RxU4vF6uUAVWBY5ylqMKHF4vV6gCl0UcVeDwerlCFVgVOMpZjipweL1coQpcFnFUgcPr5QpVYFXg&#10;KGc5qsDh9XJFZipw69atbdR2Rq2cO3eu++uvv6rcg1YFLkcVOLxerihaBW7Xrp174YUXKh6179Gj&#10;h3vwwQftPVCBmQgxnwpMPh/5VOB4/nwqcDx/PhU4nj+fChzPH1onKajAx5KfCnws+anAx5KfCnws&#10;+anA5PPkrMDMOrl//36bP9lDDzWPFLgcKXB4vVwhD1wWcVSBw+vlClXgCFXgclSBw+vlClXgsoij&#10;ChxeL1eoAkeoApejChxeL1eoApdFHFXg8Hq5QhU4QhW4HFXg8Hq5QhW4LOKoAofXyxWqwBGqwOWo&#10;AofXyxWqwGURRxU4vF6uUAWOUAUuRxU4vF6uUAUuiziqwOH1ckWjqcBt27Z1f/zxh012yNBSO3bs&#10;iFLKUQUuRxU4vF6uKFoFputk+/bto0/lc8Q99dRT0SchGgZ5WwghGgKqwCLTFLQCP/744+7vv/+O&#10;PtWdRx99NHpXd3r16hW9y4/XXnvtmL57XeYbycVtt90WvcuPrl27Ru/qzvLlVb1yXfntt9+id/mx&#10;YMGC6F0yBavAnTp1cvfcc49FPpxyyil24bh169Y6VyQ648efHqkrP/74ozt48KBbuHBhXpWYGU/3&#10;7dt3TH+Ali1buvjwtnXloYcesqdo4nNd1xYeH0M8Ro4cGS2pGzwx0bx58+hT3aGB4KKLLnJLliyJ&#10;luSmIBWYH+66666zlox8IP/27dvtB/z999+jpbWjWbNmbt26de6LL75wv/zyS7S09nz22Wf2Onv2&#10;7CqTm9eWm2++2b7/qFGj6jTvXpxt27ZZGVTifOCYXXzxxe6BBx6IltQetot6kj8f/vOf/9hvQDlE&#10;XWEgdf5AlFMbUq/AzPjJY0irV692c+bMiZbWnhtvvNEqXz6Vx3PHHXdE7/KDwbw5iPny/PPPm4Ln&#10;A/P1de7c2c2aNStaUjdefPFFOwMtW7YsWlJ3jvX4rV27Nq/KCxz3b7/9NvpUM6lWYJreaGrDNjB5&#10;eF2h3fncc881/5XvAcgyWKbHHnvMpnfIh127drkrr7zSXXjhhdGS0id1BaYSHot67d69u8rj+42N&#10;X3/9NXqXH/FpIBoDBbuIE6IYqAIXiX//+9/2OnjwYHuF+AVqvhdNjR1V4CJB68Thw4ddv379zN/T&#10;QoJnxfOuWbPGnX322dGaoi6oAhcJmgRPOukk98gjj7jp06e7Q4cO2Y0eLli56FUFzg9VYJFpVIFF&#10;plEFFkKIekQiLIQQ9YhEuJFyyy23uNtvv906QNKFCbjVQoeA+++/340fP96W0buazpm0XNPo99JL&#10;L9nyGTNmuJ49e1bcnmFI9Icfftjee2jxpnvRhx9+aJ9pQLz33nvd119/bS3i5B0+fLi9nzBhgq0z&#10;dOhQ69T6+uuvu0WLFlnvaroYbdiwwdIHDBjgnn76aesz6DsukCcX9I30D8gdf/zx9vr++++77t27&#10;W/7JkyfbfAR0I+J7sY/0h+zWrZt9L44P35ltAseM78Xx4BgS/fv3t7I4bhMnTrT1WIdtxHun0M2N&#10;8PCeXjAcl88//9xG4eb4x4/jqaeeGr1zrnfv3nZHgXkT6DHO65NPPumuuuoq+650hOU70Bfyu+++&#10;s17h9G8EviP7SfmU+e6779pyUf9IhBsh119/vT16QvDH5zbhW2+9ZUPzc+8b4SP4A19++eWWh7kn&#10;Zs6c6YYNG+Z+/vnnCmG99NJLbZnPM3XqVFuOWCB+bIPbjqtWrXLnnHOOpW3evNkNGjTIxIegD6qf&#10;BoDtIGB07kbYEHr6iPKkRLyjNN/1vPPOc3fddVe0pLxPJt+BE4SnQ4cOJlDkRYQRXd9h++STT3aj&#10;R4+293RIRgiBYwEI79133213oPz3Q4Tp94tQs6/z5s2z5fTE98fgv//9r52UgOPjqS7C9NznKYi9&#10;e/dab6yaRNiLKPvEUxecYADh5/cYO3as+/77790nn3xiT1aw7LLLLrOTgf9uzB3CMRYNB4mwyAsc&#10;I3/oO++8M1pSXOiCy3fgYQAhskxeIswZGDfEZZ0/GwNn2G+++cYu1T7++ONoqRBCiFzUWYS5DOSy&#10;BniI21/OcYkLPBjPpSdpr7zyii2rjh9pTQghGhM0VVWnXpojJMJCiMaIRFgIIeoRibAQQtQjEmEh&#10;hKhHJMJCCFGPSISFEKIekQgLIUQ9IhEWQoh6RCLcwGFcAMZM8PN5bdy40cYoiMM4Az/99JONhwAM&#10;krN+/Xp7T36fRuiRXpEV0qj75M+37vO0LzNRtWjRwrVu3dqWMc6H1yrGQmEwKuabYz0em2c7jEXC&#10;WCjkQWBJZ7yTXDR4EWbglI8++sgGZuGAMwoUI2TFp6piIhUelV65cqV9ZpAVP3LVWWedZeMJcHCY&#10;mjVrMKkkk0kyQEt84Bc/wpiH/WVgnDFjxtjgOcwlR+VlQkYGr2GaAwZvoUIIkQX4nzOK3U033VQx&#10;aBSMGzcuelcOdZ8ncd94440qdZ8JQb/66iur+x988EGd6j6C/cwzz9h7BoRi+hAGg2J0QYQd0B0/&#10;WWuTJk1sW+gM6/Xp08eWsw7f18+bw0BU1WnwIsywgIzUxehbHGh/VmR5nE2bNlWIMGLtRdgfFH5E&#10;hvQbOHCgLastHDQfbJsRqar/mPwofh2mIfbvGTqQsyWvfpuMr1EXWrVqZfvD0JH8mBynt99+28ph&#10;W5yBGcKQsTkY7YwJVKdMmWITI/nHx6kI06ZNs8+cof1xEqI2IGyYHkZeg7ggUqcYgY7/G/UMwQQG&#10;cWIUOkaFY15+RsajDtYFZrRm2FDqPsOoMvQBo8KF6j7zK/HfZCr0eN3HDTOyHdpB3c9nguFCk5oI&#10;MwMwPwCXDMzlzlz2HByG0GN6aw4Y40vkmuM9lwgjYrhfP5QgY80yDCKihu0nHbgM4bIE+IEYW9bj&#10;J2jFUVKh6goVgErImZmhHLnciQ+XyNCAiCXi6GE8V+B7UEEZ5xWXyhCM+c5znzZ1ORmJxglXUh4u&#10;t/lP+zFhwI/LzP+PKy3EtmnTpmYcPPwvuYzHNaILNVGMepm0jfFfbHEteywuaLz+0cZoaymJME6T&#10;8U5xfFwC+MuFa665xl5xkPfdd58NGu1tenUQYR8M4P3ie+tc10ErChqLvt9dZbuhYJ8YGJv3nAgY&#10;CY5xb7n04Cz/n//8x1199dUmslQ+1mOc23gZOE+m+udkgBvgNZ5ePXDaXQYsD/54aQYnxtD2FQ0j&#10;qHs0JTEyIcbj9NNPN1PDOMV+Ha4SmWGzb9++dvXFQO2IYfPmzc054hSvuOIKW7dZs2YV+Rpy8L8M&#10;1dc04+EXynUmtP1iibDfnp9AIU5eTpjKQkWgLYXBpbkE8fimASoJ7TYh+DJxBr/8Y/DLpxlzl+6M&#10;tlY/JJ2NiyHCouHDSR4xBpqZEFXucXhwl5xMASPknSZXiYBBIjABXLEl3SDy7Np7OFhf0oxuQ3I3&#10;iRVLhHORSSecBg1NhO8bujKYJ83Y+uuhaGtHIxEWgGnxJ2vaOnG9/r4I7aPAjB0vv/yyrUcaBmjB&#10;ggWWBkwLBcwGgpDXhERYImxIhCXCDQV653DpCrR1+mmNgKs+6i73Jh5//HGbDol2U0+XLl1MBEn3&#10;Ylgb7ij7/QsZD4z4T7Slo5EIS4QNibBEuCHAHfW4q/R3/z30CGBSA1657+FvDlOf/Z14bsRyU5bJ&#10;QblRy1xvNRH6vdKM2x9bHm3paCTCEmFDIiwRbsyEfq80QyIsET4KiXBVJML1S+h4pRkd+h19RzxO&#10;KE+aIRGWCB+FRLgqEuH6JXS80gyJsETYIxHOgUS4cRM6XmmGRFgi7JEI50Ai3LgJHa80QyIsEfZI&#10;hHMgEW7chI5XmiERlgh7JMI5kAg3bkLHK82QCEuEPRLhHEiEGzeh45VmSIQlwp5URXjkyJH2RNG1&#10;114bLXH2LPu8efPsKSIGIsmFRLgqEuH6JXS80gyJsETYk5oIM1KYf1zzzTfftFcGWgdGwyf91ltv&#10;tXE9QyDCPFnko1giHN9mPIolwqFtE8UQYcYaCG27sQfHJXS80gxEmIF16mv7iHBo20SxRDi0baJY&#10;IhzaNlEsEfbbq25AQc0RZcgJV8IAMTt27LABshkvlrGS/aAyDNzNQDKMMct7YD0/0hcDc8+aNcvG&#10;YWZc5qwQOl5phpywnLBHbcI5kAiXs3XrVmtOAgQV+Ox/L9wcYyIAQyWCn4/LQxkMx8gIYAxkw/CM&#10;DZ3Q8UozJMISYY9EOAcS4cZN6HilGRJhibCnViLMDBIXXHCBjdp/991326R2TCGUJhLhqtS3CHd8&#10;aFkwT5rRkAl93zRDIiwR9tTJCQ8YMMBdfPHFBZk2XSJcFYlw/RL6vmmGRFgi7KmVCNOOx5xVdD/j&#10;bp6/KZMmEuGqSITrl9D3TTMkwhJhT61EmLn/mW3Yz2zsX9NEIlwViXD9Evq+aYZEWCLsqZUI33LL&#10;LTZ7ABMKIsAbNmywaezTRCJcFYlw/RL6vmmGRFgi7KlTm3AhkQhXRSJcv4S+b5ohEZYIe2otwjyK&#10;/Oijj1aZxDBNJMJVkQjXL6Hvm2ZIhCXCnlqLML0iXnzxxeiTs0eQ00QiXBWJcDlMoLlu3TprBiPW&#10;rl171ESZe/bssXW4aQwbN250W7Zssfc0o/n3delWGfq+aYZEWCLsqbUIDx8+PHpXPihPHCo3j7Je&#10;ccUVrmnTpu6NN96wcSP4A0ydOtVmqOUPMm7cOGtXDiERropE2NmjzqNGjbJ6xVN61CmEGDNA3QJm&#10;Nx46dKi75JJLKmY6BmY1XrRokZmHQYMG2SPVy5Ytc+vXr4/WSCb0fdMMibBE2FNrEUY8GT+AYBrw&#10;EF26dLFXP0bANddcY6/0K+7evbuNota3b19bVh1EmB4YBNsolgj7bcaD7RdLhEPbRzCKIcI8chza&#10;Ps6yGCLMGBOh7fv45ZdfTIAR1zPPPNPddttt9r5Tp07u559/tnrIeg899JA55G7durmZM2e6J554&#10;wm3atMkGjiL9448/tlceNGL6+nhdCwXuO/R90wxEmOMc2j6GJZQnzUCEqWeh7RdLhHNtv1gizP88&#10;tP1iibDfHoObVSenE542bZo5kepOGHC8nm+++aZiABd4++237ZXlL730kr2vjpxwVRqzEy5EP/QQ&#10;SdsJfd80Q05YTthTayf85JNPRu8Kg0S4Ko29OaJ1ryXBPGlFq/uTtx/Kk2ZIhCXCnlqLMJd+PrgU&#10;TBuJcFUkwhLhQoZEOIMi7KEdsU2bNtGn9JAIV0UiLBEuZEiEMyjCTz/9tL0yJixdgNJGIlwVibBE&#10;uJAhEc6gCPfr188NHjzY3XXXXW758tw/YL5IhKsiEZYIFzIkwhkU4Ycffjh659ztt98evUsPiXBV&#10;JMIS4UKGRDiDIkx3njlz5rjvv//eLV6cXIHzQSJcFYmwRLiQIRHOmAgzihqzJNPPV2NHpBcS4dxI&#10;hMP50gqJcAadMKxZs8Y98MADrk+fPtGS9JAIV0UiLBEuZEiEMyrCjBHhB0lJG4lwVSTCEuFChkQ4&#10;gyI8ZMgQt2rVKpviKPTY8rEiEa6KRFgiXMiQCGdQhCdPnlwRs2bNsoc2PAzE8sILL9h7CmTsYQ8P&#10;dnz77bc2WMc777wTLT0aiXBVJMIS4UKGRDiDInzvvfdG78q7qN18883Rp/I55+hDDB07dnQTJkyw&#10;9ww9CIyGxTCCjEH86quv2rLqIMI0dfgolgjHtxmPYolwaNtEMUSYHi+hbRPFEOFc2+cEXwwRZju5&#10;th/Kk2YgwqFtExyXUJ40AxEObZsolgiHtk0US4RD2yaKJcJ+e9UNKARFmAF8GJqyRYsW9sBG2sgJ&#10;V0VOWE64kCEnnEEnzMDs9I5gbFbGZU0biXBVJMIS4UKGRDiDIsz4wIgwI6jRvps2EuGqSIQlwoUM&#10;iXAGRfj555+3WQ5GjBhhsxikjUS4KhJhiXAhQyKcQRHmRhxzdfXv39+enEsbiXBVJMIS4UKGRDiD&#10;IkwzRLt27WweuXj3tLSQCFdFIiwRLmRIhDMows8884xNgMjkeEy4mDYS4apIhCXChQyJcMZEmKYI&#10;+rMtWbJEA/ikGBLh3EiEw/nSColwBp2wZ9++feqillJIhHMjEQ7nSyskwhkW4UIhEa6KRFgiXMiQ&#10;CEuEj0IiXBWJsES4kCERLkER/uyzz9yll15qk4COGzfO+hQfOnTIBvtp1aqV9aiYOHGiO3LkSJSj&#10;KhLhqkiEJcKFDIlwiYkwT9BdcsklduOOhzrGjx9vyxlrAhiHuEePHvbIMxOGhkCEuelH7N69u2gi&#10;7LcZD7ZfLBHOtf1iiDAnxtD2afcvhggz8FNo+wcOHCiKCB88eDC4fXoBhfKkGYgwxzm0fW6Ch/Kk&#10;GYgw9Sy0/WKJcK7tF0uEc22/WCLst8eUcdXJywnPnTvXhq3cs2eP++qrr6qMssbUSIArHjZsmL2v&#10;jpxwVeSE5YQLGXLCJdgccaxIhKsiEZYIFzIkwhLho5AIV0UiLBEuZEiEJcJHIRGuikRYIlzIkAhL&#10;hI9CIlwVibBEuJAhEZYIH4VEuCoSYYlwIUMiLBE+ColwVSTCEuFChkRYInwUEuGqSIQlwoUMibBE&#10;+CgkwlWRCEuECxkSYYnwUUiEqyIRlggXMiTCEuGjkAhXRSIsES5kSIQlwkchEa6KRFgiXMiQCJeg&#10;CN95553RO+euvfba6J1zN954o1uwYIEN8vPGG29ES49GIlwVibBEuJAhES4xEf7jjz/c7Nmz7f2t&#10;t97qJk2aZO+9GDMv3eLFiy3t1VdftWXVQYQZ5tJHsUQ4vs14FEuEQ9smiiHCf//9d3DbjOJVDBFm&#10;FLdc2y+GCLOd0Pb5XqE8aQYinGv7/C6hPGkGIhzaNlEsEQ5tmyiWCIe2TRRLhP32qhtQUHNEGXLC&#10;csKFDDlhOWGP2oRzIBGWCBcyJMISYY9EOAcSYYlwIUMiLBH2SIRzIBGWCBcyJMISYY9EOAcSYYlw&#10;IUMiLBH2SIRzIBGWCBcyJMISYY9EOAcSYYlwIUMiLBH2SIRzIBGWCBcyJMISYY9EOAcSYYlwIUMi&#10;LBH2SIRzIBGWCBcyJMISYY9EOAcSYYlwIUMiLBH2pCbCBw8edPv373e///67PQ994MABW87z8f49&#10;y3kuPoREuCoSYYlwIUMiXGIijLC2atXKXXnllW7btm3u3XffteUM4DN37lxb/u2331YIdYiVK1e6&#10;7777riK+nrvYTZ+1qKCxYOHSKtuMx1dfh/OkGUuWhrdNzJwdzpNmhLbrY0Y9bz+0ftoR2q6P0Ppp&#10;xoyyCG3XRyhPmkH9Cm2XWLqs8Nvn/xXaNrFw0bJgnjRj9pzFwW0T8+YvCeZJM76Zt6Rie4sWLYpU&#10;sJK8RPiGG25wn332mY2ghvi+9957NoQlTJ482R06dMh1797ddezY0ZYJIYQIUy9twkIIIcrJvAjn&#10;ancuBuvWrbO272Lz22+/2Ti49UV9HnPYsmVLvX+HhkKxjwP1fePGyjbO+qA+634hyKwI+x+iR48e&#10;1jZdzMq4d+9e296ePXvc66+/7tq1a+cOHz4cpRYObnyeeOKJ9rp9+3a3fHnuGy6F4q677rK2/tGj&#10;R7v169fbdykW7PPQoUNtBpdiHO9ccAw4Ef7nP/9xq1evjpYWD5r5qP/Tp093c+bMsZlsisG9997r&#10;tm7dattr0aKFu+SSS6KU4tCrVy/XqVMna+6sD7p27er27dvnHnroIZvcIi0yJ8IcAHpl8Ef45Zdf&#10;3K5du+zm4MSJE6M1CgeC07ZtW7d27Vpr8/7ggw/cI4884t5///1ojcKA2Hfo0MH2lxlLPvnkE/fi&#10;iy8W9cTDtp588kn7059xxhn2R/j555/dmDFjojUKx4YNG9zjjz/uJkyYUCFACMF1110XrVFc6AF0&#10;zjnnmBAX8zegrnE/hv2n/i9btsxc6TvvvBOtURgQ+1tuucVEmBMvdX/q1Knuiy++iNYoLIgvvzfH&#10;mv8gr9SDYhoAePTRR931119v2yfWrFkTpRwbmRFhxIe57caPH29d3Nq0aWNiPGPGjGiNwsGUTd26&#10;dXObNm2yg3/bbbfZHwFx4DsUGpx3ly5d3PDhw227fI/NmzdHqYVn8ODB7umnn3b333+/a9mypTvt&#10;tNOK5r6Ayu5POuz/3Xffbe+LBSc99r1Pnz7WBAVchfC7FAP2/9xzz7V954Y4nHTSSfZaLDAaXPEV&#10;87h7+vXr526++WYTXQzJfffdF6UUB/7v/mqbq5/PP/88SkmHBi/C2H4cgD/r3X777RWXI4WuEDge&#10;en5w6YvbePnll+2PsGTJknq5JKIC/vrrr9Gn4vPUU0/V6/YRI45BseDEN27cOOtuyUmAKxFc4Kef&#10;fhqtUVg++ugj61fKCYC6Pm3aNHs/f/78aI3iwv7XJ9S/+mTYsGHRu3Rp8CLMn+7f//63iTECSJtM&#10;seEsSHvkPffcU69tkaL48Lv37dvXTshJM4gXkgceeMDqfn24UFF4MtMcUR+9EIRoCCDAonTJ3I05&#10;IYQoJSTCouTg5uHs2bPtPTdx+vfvb3f1X3311Yp2Te7u88TnE088YU6TnhdffvmlpZ199tn2KkQx&#10;kAiLkoPuS9xR//rrr60tt3fv3hXduHhPNzu6dtG+jwhfccUV7sEHH7Tg2X6JsCgmEmEhhKhHJMJC&#10;CFGPSISFEKIekQgLIUQ9IQEWQoh6QgIshBD1hARYCCHqCQlwI4TBj66++uqCjz3A2Lr1OcgKcxzG&#10;hzRlqq1jwQ/eRP/h2sADIQsXLow+ORtq87LLLrNg2NM4DADFyHQMjxjnzDPPtPUZKS40Zi3jONcF&#10;xlpZvDh5olNRPCTAjRD+5AgA4y7zYAIwHB/DMDIkH392BGHevHk2NjBDNb7yyis2ghiD10DPnj0t&#10;fdWqVfanZnBryoiDeJDH89Zbb9nAM8C6DEPKEJwjR46sWOZHJSMYKJ6n2xAmYFt8N9YZNGiQLWMY&#10;01wgwAw07gd4QoARUEYd88LMthmOku0NGDDAhmfkmPgHORigh3F6GabTC/CIESMsD+PpEnwfhpOM&#10;D6dIOnmrC3Acvw8vvPBCTgH234PfhjRE+OGHH7YBhBg75dRTT7Wn+hDVO+64w8b5BcbYZqxn4Liy&#10;D4z1zKh/9TXmsjgaCXAjA9fLk2A8MYYQMSbu7t27bSYSxIU/KOswSD1pK1assHzMhM34yax3zTXX&#10;2Do8Ycbwiccdd5x9RgD8oDIMbP7cc8+ZMDCbLOPsMtQn6yH+CAIgZozJDN988409scbg8PDmm2/a&#10;cJHMUsKIdTfddJMtR4gYuQ6YUNZD2YQHAWbKo+bNm9v3QoAZdB3Yt59++smdfvrp9tk/DcdJA5gd&#10;AtFjHcSXz16AO3fubOswkh+zefDdSGPbzHDiTxhfffXVUQLMlQcBPEYNnLxqEmBgxnImzuXExMmP&#10;Y8tYvvDaa6/Z923WrJk93cfM5pw4+Z0Z5pXvdvHFF9sJj+MsGgYS4EYGYsgA8PxhL7jgAht4HqHE&#10;AfIHHjhwoP3pcYhenBFBXBd5cXn/+te/rCxEDQE+77zzLA/hx1Km6YFtELi0KVOmVIgz4+D6pglm&#10;IvECjGAhwHwvQNBxdzhJps7BoQID9yNCjOPLScCDC40LlhdgvjcCiQB7ocW1ktcLmF/uX3HObJNH&#10;nMnfpEmTowSYyQMQtqVLl9p+sm1mcvEun8H1kxwwMzEAVwk1CTDOF/fPGMYETjcuwIg54szJEThx&#10;cpJj++Tzv48EuGEhAW5k4IYQEWDmD0QFZ8R74A/NZTkDVHsBxkUhvEwjQ34ElEvc1q1b25+eNC6j&#10;L7/8cisDUYqLDWKLGOHOEBhEF1EYNWqUiQ7CO2TIENe+ffsqAsx8YTjyq666ytwcUzi99NJLNo8c&#10;nHzyycF2UY8XYGD2AwSYfSM/rhiSBJi8nBwQYWaqiAtw06ZNrXkGl44DxtU+++yzdlxo+yUfJ5Ak&#10;AaYtmf1jf3MJME6fKwDGu2DAfET0mWeeca1atXKzZs2yY8+VBfvDiZTfkhMHUw0RuHfyst8cXz5z&#10;FSMaBhJgUWcQCpwvzo2mhvoARx1vXxYii9RZgDmD4iaYSsg7HeZ14j2vuCbusifdHBFCCJGHADOX&#10;FZeT3DjgstWPucodWWZ0pZ2ONjAEWQghRG7qLMC0O3HTgTvoTGCI6NLWxI0a2uO4M0w67YV0ewlB&#10;mxXtiAqFQtGYgt5AceoswNw4wN0ivr4fI91e/Iy63EVHjGmqyNUJv3p/USGEaAx8//330bty6izA&#10;uNzBgwfbTRBAcP1U3rT90kWI7kask6sZQgIshGiMHLMAp4EEWAjRGJEACyFEPSEBFkKIekICLIQQ&#10;9YQEWAgh6gkJsBBC1BMSYCGEqCckwEIIUU9IgIUQop6QAAshRD0hARZCiHpCAiyEEPWEBFgIIeoJ&#10;CbAQQtQTEmAhhKgnJMBCCBGDadWYwp8Zv5mdmsle+/fvb7N1e5gdnBmor7/+ept+jXWfeOIJm4ma&#10;MdK7d+9uM4kzBnquiShAAtyAYXrzTZs22Y/IrCJMxc7g9nGY8tzPPkIa6+zdu9c+M406U0KBX0eI&#10;LFCfdX/27Nnup59+sunWyPv222/bcqb+95x99tm2Dab8h7Vr15rwnnDCCfa9mB2cuTBnzpxpy3Mh&#10;AW6gcBbmh//mm29syvcrrrjCfvAbbrghWsPZGZYfnrMztG3b1ipEhw4drPJNmjTJ5ueDl156yV6F&#10;aOjs2LHDvfnmm1bvqf+XX3651f2WLVtGazg3fPhwq/uPPvqofW7fvr3VfWZiR4Q//vjjirr/wgsv&#10;2GttQRS7devmbr31Vrd//3735Zdf2nL+Xx6E9scff7TvyfcAvhPbh6lTp9r3GTp0qHv44Yddjx49&#10;bHl1GrQAn3/++Ta90auvvmoHZO7cuTbtfRzyXnLJJfZ++/bt7sQTT7T3c+bMcdOmTXMTJ060MxJn&#10;xyxx4MAB+9GeffZZt2bNGjdq1ChbziVPHCY6veqqq+x9586d7fg8//zzdtblx7/zzjtdnz59bL19&#10;+/bZekI0ZHzd53IekfPmofp/H5Pi6z5iSTp5Dh8+bM0BNB3069fP6r53xrXhsccec7///rs572ee&#10;eca9/PLLthyR95xzzjnmznG6X3/9tc0OD7fccou9At+F5gkE/Nxzz42WVqVBC3Dz5s3tUoCzHG0s&#10;8NBDD9krMOfct99+WyHAOL5rr73W3rPTTJf/zjvvmHhnDX5ULoGYU++VV15xo0ePtuXVBZhKwnq0&#10;T1100UW2zLsCKsiuXbusLCpV3EEIkQSC5oN2UC6ncXtxmAGdtk7EChCrRx55xN7jWHGgNA0gQitX&#10;rrTltQGjRX2m7iN+I0eOtOXVBZi6T3NBvO4PGDDAXqn7tNOSzhVivPmgJnDgiO1tt91m20DMb7zx&#10;RjNywP8JQW/Tpo2tw7YwSKwzfvx4W4dlY8eOtdc77rjDvfXWW7a8Og1WgPnRsfyICz/y3XffbcuH&#10;DBlir3G8AENcoDgTrlq1yi1cuNDNmzfPPf3001FKzXDpwezOBGVwwJlenzLj+HVwnKT7z8APRjsW&#10;bNy40V5rC5defGecOy6YJggqhj/BsL3evXtbW9n06dPtcg03wOzT8crG5Q/wx7jmmmvsvRC1AfHE&#10;vHDiRkT5DyCOnosvvthe//nPf1p9xQ2yXt++fd39999vBumLL76wK7O6QF1mO5ivESNGuKZNm1rd&#10;b9GihaVT97mqo+7PmDHD/idXX3211X1E0OPrPqatung3FBqsANOu4u86Yve9sMbbYTy5BBgQKQSR&#10;yxXvomsDlYdLdt+UQWXjB77ggguiNZy18VA261FZEW3e007LZ+5+evdNpawLnDn5cZYvX25l0abL&#10;iYTvBf4GBaLPZRpwcmAdvqfHnwAQco6BELWFy2nqFDOdL1682K7E4u2piCDizFWo5/PPP3dLliyx&#10;m0+IIS6WuuedcW1Iq+5701Pbuk+ZL7+/wY0cv75gMWrCetuO55gFmEvcTp062WUvB4EbQBxsNtKu&#10;XTtrw+XAvffee1GOo8nVBIFtR8Bww9yNxO6vXr3a0rgs8PTq1St6V3n5DazL92P7uGgEsi6wD02a&#10;NLH3rVu3tjMv7dIepuLnTI/j9M54wYIFdlDJyzapoFRcztZcltVE/McRor6gHvo2T5wvIhj/H/PZ&#10;i/Hxxx9vr4gvjtVDGbTB8l9FSOPuOUSx6n7Sdm7stcS17LG4YHHD/YujLZVzzAJM4zPCQhMBYsnO&#10;TZ482S5HvvvuO2uTefDBB+0HyEUuAa5vOLN70URAubMZd9EIMvvLq297+sc//mGvQBqV9vXXX7cT&#10;k18niZ17/nDtHlhS0Oj1dNUfXYjq4B5xvYCpmDBhgl3m096LseH/fOGFF9p/hC5ZtIvSK+e///1v&#10;hfNEpPlME9kHH3xgzQg1cftj3wXrbJqRROYEmEt0fig6JV966aW2jLv2CBbCxNnTp+fqj8clC5cq&#10;BJfwXQetKGjcP+x7u0Hnt5krevbsaTcPeH/WWWdZJeNuJp+5/KFt9pNPPrEbBZx0aCvmxkO8DO7E&#10;8kobrn+fFAhw6IdLM+59YqX9RqHtKxpG0LZJ8J+iF8Djjz9uwU0lvw7tmnS34r4Al+tccXK1Ra8h&#10;3On7779veXmlvsbLb4ixYcMG1/GhZUfV17QDcxjaPs0UxRBgTkR+m8cswLhbnN5nn31mN7k4M/Lj&#10;e8c7aNAgu5NI20yuJ0KqO+DQF08zOvRbGm0pGd/WBPxotDf5diicMWm0L1FxeM8+0+QRx7fBcvKp&#10;TTtUsQRYNHy4scVVJJfxwA0u37eVusb9DeCqLP5npu2VK1PqHgJNG25D4q+/cjcBFEOAk8icA8bl&#10;0s2DLmBA+y9naUCsEFcqi28XDtGQBDjXdywWEmDh8Q/d8D/q2rWrGRsvwNxz8A/g0PTHlRqX++Dv&#10;+LMOvRC4mY1DrqkNFroMWH5UfUk7kpAA1wMNzQHf2HtJQeOuQSuiLR2NBFgAxsZ3uaSZCzGlxw13&#10;+j2+xw9tszxsgOvlhjUP4HgwPjxRiQmiT3xNSIAlwMEvnmbUJMChPGnG7Y8tj7Z0NBJgATTbxcWW&#10;G1zjxo2z92PGjLFX7rPQPMEToEAzIKJNUwXEHS83gP0DE0lIgCXAwS+eZkiAJcA1wVOYdDkkaGv1&#10;7xkly0Nfdfqg+36wjAPAOjwAQFMWD774ewaME5AFJMAS4OAXTzMkwBLg2sBlu+/ZAwgrTQMe/2Qh&#10;4orQ+vZZoO0VEaZ99rXXXouW1sxjL/3X3VEmgoWMbTsORVs7GgmwBDj4xdMMCbAEuDbQphrv1fLk&#10;k09G78qh+xfptMFy2c8rXb5Yj89nnnmmjUeAADNuQPwprVx0H7ryqN8r7djyiwQ4FxLgMkJfPM2Q&#10;AEuAa0N8XAHaYKu3odIVka6FDJSEA6bPO1Qfj4D+vLjh+FOauZAAS4CLjgS4Eglww4GHhzynnnpq&#10;9K58GESaJxgLgRtddBdDYHnYhhth/hFdeiTQl5eHfj788EN7IrImJMAS4KIjAa5EAty4kQBLgIuO&#10;BLgSCXD9UowHcZKeBJMAS4CLjgS4Eglw/fL4K6uPOl5px9dLct+MkwBLgIuOBLgSCXD9IgGWAIfy&#10;pBUS4LKQAEuAcyEBlgCH8qQVEuCykABLgHMhAZYAh/KkFRLgspAAS4BzIQGWAIfypBUS4LKQAEuA&#10;cyEBlgCH8qQVEuCykABLgHMhAZYAh/KkFRLgspAAS4BzIQGWAIfypBUS4LKQAEuAcyEBlgCH8qQV&#10;EuCykABLgHMhAZYAh/KkFRLgspAAS4BzIQGWAIfypBUS4LKQAEuAcyEBlgCH8qQVEuCykABLgHMh&#10;AZYAh/KkFakL8IsvvmjTYJ9xxhk2ktTll19un3nfunVrN2XKFBusOmlGVglwJRLg+kUCLAEO5Ukr&#10;CuaAmf6agaeZHhuYRnvFihVu4MCBrn///jaAdS4kwJVIgOsXCbAEOJQnrSiIADMDANO1TJw40abS&#10;vv322+0zExju37/fLViwwN19990558T67rvvbJYBglkEQl88zUCAmavLbzMezOUVypNmIMA7duwI&#10;br9YAvzrr78Gt9+Yg2NSLAHOtf1iCXBo+9TJYggwZiy0ff6TxRBgdCm0fbSqGAL822+/VWwzFQE+&#10;7rjj7HXEiBH2unTpUiscBg0a5A4ePGji+9RTT9my6vAlaKYgaLoIffE0AwGmEvhtxqMY20eAQ9sm&#10;iiXAoW0r/iyaAIe2TRRLgEPbJoohwPzHQtvmP1kMAU7afjEEOK49qQjwkCFDonfO9e7d22aGBTaw&#10;cuVK2+ADDzxgOx5CTRCVNJQmCNzQ2rVrrY1/9erVrmPHjm7mzJlu7Nix0RrO5jsbN26czZ2Ge2B9&#10;1mU2YE64zIPWo0cPu6qI52vIqAlCTRChPGlFwdqAjwUJcCUNrQ24a9eu9oqIzp8/37377rv2GU44&#10;4QTXt2/fKrP9Pvvss9b+z3TtrN+zZ08LTsJZQAIsAQ7lSSskwGUhAa6dAL/11lsmpICoLlu2zN1z&#10;zz32Gf75z3+asP7000/Wzg+dO3e2V+AKaM+ePW7OnDl2n6BJkyZRSsNFAiwBDuVJKyTAZSEBrp0A&#10;07UQaDriBiswBbunTZs25oxp8/e/IdOyx+nXr5/d9KA74mmnnRYtbbhIgCXAoTxphQS4LCTAtRPg&#10;Bx98MHpXLqx0NeSGKiC68MQTT1g7MOzbt89t3LjR3gPumB4u8Oqrr7p169bZ+4aMBFgCHMqTVkiA&#10;y0ICXPs24MaGBFgCHMqTVkiAy0ICnFuAl/2wx91R9icsZAx7Y020tYaHBFgCHMqTVtRZgNu2bWs3&#10;Vh577DF34YUXurfffjtKSQ8JcCX1LcALV+4+av2045EXfoi21vCQAEuAQ3nSijoJMDdOqsMTbtwR&#10;TxMJcCUS4PpFAiwBDuVJK/JqgkB0L7roInuqrRBIgCuRANcvEmAJcChPWlEnAabv5oEDB9xdd93l&#10;1q9f75555pkoJV0kwJVIgOsXCbAEOJQnraiTANP/86uvvnIDBgyoeFa6EEiAK5EA1y8SYAlwKE9a&#10;UScBpk9nnz593PLly93o0aPda6+9FqWkiwS4Eglw/SIBlgCH8qQVdRLgpk2bmvNlcJVCIgGuRAJc&#10;v0iAJcChPGlFnQSYJoepU6faTbhCIgGuRAJcv0iAJcChPGlFnQT4oYcect9++609y88z/wyWTnsw&#10;r2kiAa5EAly/SIAlwKE8aUWdBBgY13XMmDFu6NChFfO7pY0EuBIJcP0iAZYAh/KkFXUW4GIgAa5E&#10;Aly/SIAlwKE8aYUEuCwkwBLgXEiAJcChPGlFnQWYaWfOP/98t2jRImsHLgQS4EokwPWLBFgCHMqT&#10;VuTtgD/44AObfJP5v9J+IEMCXIkEuH6RAEuAQ3nSijoL8BdffOGuuuoqt3nzZvu8YsUKezw5TSTA&#10;lUiAK9m0aZPbsmWLvf/555/dhg0bqkzsihHgEXmmcwcmBmXQd3rtAGl+4Cg/S3dNSIAlwKE8aUWd&#10;BZg57O+8806rwMxsXAgkwJVIgMthRmVm3WAqJOrHqFGjbO65kSNHRmuUieXjj5vgPvXUU1ZPW7du&#10;bULdvHlzy8MszUwaihAzW3NtkABLgEN50oo6CzBTzHtHwbgQ1WEWXBwy833hNvgT8MfAqbRs2dIc&#10;NE4laRxhCXAlEuBy2rdv7+6++24bjxrnO23aNLvyuvjii6M1nDv33HNdu3btbNZl74ypa5dddplN&#10;BspUSTxCT7MZ4u3rcRISYAlwKE9aUWcB5hKwU6dONjLaBRdcEC09Gh7a6NGjh/0RJk2aZI6EwgcO&#10;HGiR1G4sAa5EAlzOjTfeaK842k8++cTNmzfPTZ8+vWI5nH766Vbf5s6dawKLAbjiiitMfIE6x5x0&#10;BG761ltvteVJSIAlwKE8aUVeN+F2797tduzYkbMdjctCHle+5JJL7DOXflu3brVlCPH8+fPdHXfc&#10;UfHHqA6D/dCOR5An9MXTDASY7+K3GQ8eNAnlSTMQYB5wCW2/WAKca/vFEmDqU2j7Ppjsc+XKlXbl&#10;xJUXk3ouXLjQvfjiiybK1MUOHTq4H3/80U7w1DnGLFmzZo21HVMG6zCUKgJMGcziXH078eA7FUuA&#10;c22/WAIc2j51ohgCzIkxtH3+k8UQYK6EQttHq4ohwGzHb7NGAabivv766zYl0YknnhgtrQq9I+DJ&#10;J5+0g0t7nX9ibvDgwTaTLj8ubXUh+BKsT5A/9MXTDATYb696WNNJIE+agQCHtk0US4BD2yaKJcCh&#10;bVcPhPO///2vvacNlxM1XSGZfZngj0T3SEbtYzkumUCoyUNFJ3xZ3KTzZeeKYglwaNtEsQQ4tG2i&#10;GALMfyy0baIYApxr+2hPMQSY7fht1ijA3ATBlTIlOX2CQyDOHtrbvvzyS3vPBqj4bJDl7HgINUFU&#10;0tibIHLVkTRJ2oaaINQEEcqTVtS5CYKBd4YMGeJGjBjhmjRpEi1NFwlwJY1dgN//cqtr98CSgsbY&#10;z8q7VIaQAEuAQ3nSijoLMA9gaDjKdEMCnFuAx32+JZgnzXjjk03R1o5GAiwBDuVJK+oswPTH5ObG&#10;pZdeWnGTLW0kwJVIgCXAoTxphgQ4Nw1OgLmJwVNwPgqBBLgSCbAEOJQnzZAA56bBCfC2bdvszvLs&#10;2bPVBpxSSIAlwLmQAEuAc0KPiEIgAa5EAiwBDuVJMyTAuWlwAjxnzhzrQkZwQ64QSIArkQBLgEN5&#10;0gwJcG4anADv2rXL3XvvvfaUTrdu3aKl6SIBrkQCLAEO5UkzJMC5aXACzIAmfhATnrkvBBLgSiTA&#10;EuBQnjRDApybBifAPHd/00032aSc119/fbQ0XSTAlUiAJcChPGmGBDg3DfImHEP6IcQ8d18IJMCV&#10;SIAlwKE8aYYEODcNToA//vhjG0wH3nzzTXtNGwlwJRJgCXAoT5ohAc5NgxNgXO+nn35q79UPOJ2Q&#10;AEuAcyEBlgAfBTMSMCwl41cWAglwJRJgCXAoT5ohAc5NgxNghu5jvNWTTjrJZr0oBBLgSiTAEuBQ&#10;njRDApybBiXATz/9tPX9Xbx4sevatWu0NH0kwJVIgCXAoTxphgQ4Nw1KgJkEkQk3e/XqZTMjF2qw&#10;bAlwJRJgCXAoT5ohAc5Ng2wDZkYLhqVs1qxZtCRdJMCVSIAlwKE8aYYEODcNUoALjQS4EgmwBDiU&#10;J82QAOemwQrw3r171QSRUkiAJcC5kABLgKtAFzTafxmQ55xzzomWposEuBIJsAQ4lCfNkADnpsEJ&#10;8IQJE2xOOAR42rRp0dJ0kQBXIgGWAIfypBkS4Nw0OAFmJLQLLrjA3G/Hjh2jpZUgzq1atXJ9+vSx&#10;JorzzjvP5o7j/TXXXGOizU28t956K8pxNBLgSiTAEuBQnjRDApybBifA69evd5MnT66I6vPCDR8+&#10;3AR269atFtu3b7flhw8fdqtWrXIDBw60ae1ZJxcS4EokwBLgUJ40QwKcmwYnwIjo559/bo62ZcuW&#10;7p133nGHDlX+gPfcc4+bOnWqPagxduxY980337j27dubc8YdM5APy2699Va3b9++KFdVli9f7nbu&#10;3GlBntAXTzMQYG4q+m3G488//wzmSTMQYAa6D22/WAKca/vFEuDQtoliCXBo20SxBDi0bX6TYglw&#10;ru0XQ4AxY6Ht858shgCjTaHtMwFxMQSY5yv8NmsU4EmTJtkXg2HDhrm1a9dWfIZnnnnGDuiUKVPc&#10;qFGjbBmC6p3w448/biLMxp566ilbVh2+BMJHUFboi6cZCLDfXvWwE00gT5qBAIe2TRRLgEPbJool&#10;wKFtE8US4NC2iWIJcGjbRLEEOLRtohgCzH8stG2iGAKca/toTzEEmO34bdYowDBo0CB3ww03uGXL&#10;lpnQsgNx7r77bjdmzBh736VLl4r23iNHjrilS5faBu+6666j8nnUBFGJmiDUBBHKk2aoCSI3Da4J&#10;AufKTBjcUNOTcOmEBFgCnAsJsAS4CswJR7vsiy++aFEIJMCVSIAlwKE8aYYEODcNToAZCW3ixIk2&#10;L1z37t2jpekiAa5EAiwBDuVJMyTAuWlwAsxNNxqL6VYWv/mWJhLgSiTAEuBQnjRDApybBifAK1as&#10;sJ4QTMpJFAIJcCUSYAlwKE+aIQHOTYMTYLqTzZ8/vyIKgQS4EgmwBDiUJ82QAOemwQkwN+DOP/98&#10;17NnT3f55ZdHS9NFAlyJBFgCHMqTZkiAc9PgBHj8+PEmwgzGM3v27GhpukiAK5EAS4BDedIMCXBu&#10;GpwAb9q0yXpAXHfdde7000+PlqaLBLgSCbAEOJQnzZAA56bBCTDjAe/fv79gPSBAAlyJBFgCHMqT&#10;ZkiAc9PgBJjuZ++9954766yz3FdffRUtTRcJcCUSYAlwKE+aIQHOTYMTYKAr2kMPPeR69OgRLUkX&#10;CXAlEmAJcChPmiEBzk2DE+Dp06fbOL8MqDNy5MhoabpIgCuRAEuAQ3nSDAlwbhqcADO0ZOfOnd0V&#10;V1xhN+QKgQS4EgmwBDiUJ82QAOemQQnwueee69asWWPDSDLgeqGQAFciAZYAh/KkGRLg3DQ4B0zf&#10;X+aCa968uR5FTikkwBLgXEiAJcA5ef3116N36SIBrkQCLAEO5UkzJMC5adACXCgkwJVIgCXAoTxp&#10;hgQ4NxLgMkJfPM2QAEuAcyEBlgCH8qQVEuCykABLgHMhAZYAh/KkFRLgspAAS4BzIQGWAIfypBUS&#10;4LKQAEuAcyEBlgCH8qQVqQswY0Uwa3Lfvn1t6qIWLVq44cOHW99hZlGeMWOGPUX3xhtvRDmORgJc&#10;iQRYAhzKk2ZIgHOTOQEeMWKECSxPyfXq1cuE98MPP7TR03744Qc3cOBA9+STT9o6uZAAVyIBlgCH&#10;8qQZEuDcZE6A77nnHjdlyhTXpUsXd8kll9gyJvJk/AgGcj906JCbM2eO69ChQ84hLXncedeuXRZ/&#10;/FF4AUKA9+3bV7HNeODiQ3nSDAR49+7dwe0XS4Bzbb9YApxr+8US4NC2+U7FEuBc2y+WAOfafjEE&#10;GDMW2j7/yWIIMFftoe0fOHCgKAJ88ODBim2m5oA///xzN3jwYHv/6quvuiNHjlj6kCFDbIM7d+50&#10;Tz31lC2rDl+C9Qnyh754moEAI7R+m/HAwYfypBkIcGjbRLEEOLRtolgCHNo2USwBDm2bKJYAh7ZN&#10;FEuAQ9smiiHA/MdC2+Y/WQwBzrV9tKcYAsx2/DaPWYDhtttuc6NHj7b3t956q/vss8/sPRtYvLh8&#10;gyxnx0OoCaISNUGoCSKUJ81QE0RuMtcEkQYS4EokwBLgUJ40QwKcGwlwGaEvnmZIgCXAuZAAS4BD&#10;edIKCXBZSIAlwLmQAEuAQ3nSCglwWUiAJcC5kABLgEN50goJcFlIgCXAuZAAS4BDedIKCXBZSIAl&#10;wLmQAEuAQ3nSCglwWUiAJcC5kABLgEN50goJcFlIgCXAuZAAS4BDedIKCXBZSIAlwLmQAEuAQ3nS&#10;CglwWUiAJcC5kABLgEN50goJcFlIgCXAuZAAS4BDedIKCXBZSIAlwLmQAEuAQ3nSCglwWUiAJcC5&#10;kABLgEN50goJcFlIgCXAuZAAS4BDedIKCXBZSIAlwLmQAEuAQ3nSCglwWUiAJcC5kABLgEN50goJ&#10;cFlIgCXAuZAAS4BDedIKCXBZSIAlwLmQAEuAQ3nSCglwWUiAJcC5kABLgEN50goJcFlIgCXAuZAA&#10;S4BDedIKCXBZSIAlwLmQAEuAQ3nSCglwWUiAJcC5kABLgEN50orUBXjPnj3utNNOs2Da+ZNOOqni&#10;fdOmTd2sWbNsWvoxY8ZEOY5GAlyJBFgCHMqTZkiAc5M5AZ49e7Y7cuSIvd++fbvbtm2bvf/jjz/c&#10;jz/+6AYOHOiGDx9uIpwLCXAlEmAJcChPmiEBzk3mBPjNN990ixYtcp06dXKvvfaaOd7rrrvORPnQ&#10;oUMmxIh027Zt7XOIFStWmJMmWD/0xdMMBHj//v0V24zHn3/+GcyTZiDAe/fuDW6/WAIc2jZRLAEO&#10;bZsolgCHtk0US4BD2yaKJcChbRPFEGDMWGjb/CeLIcCHDx8Obv/gwYNFEWC247d5zAL8ySef2AGd&#10;PHmye+utt2wZhXonPGTIENvgzp073VNPPWXLqsP6CDZBWaEvnmYgwAit32Y8aDoJ5UkzEODQtoli&#10;CXBo20SxBDi0baJYAhzaNlEsAQ5tmyiWAIe2TRRDgPmPhbbNf7IYAozG5Np+MQQ4rj3HLMC42jZt&#10;2rjXX3/dPrdr1869/PLL9p4NLFy40Ha4ffv2duBDqAmiEjVBqAkilCfNUBNEbjLXBJEGEuBKJMAS&#10;4FCeNEMCnBsJcBmhL55mSIAlwLmQAEuAQ3nSCglwWUiAJcC5kABLgEN50goJcFlIgCXAuZAAS4BD&#10;edIKCXBZSIAlwLmQAEuAQ3nSCglwWUiAJcC5kABLgEN50goJcFlIgCXAuZAAS4BDedIKCXBZSIAl&#10;wLmQAEuAQ3nSCglwWUiAJcC5kABLgEN50goJcFlIgCXAuZAAS4BDedIKCXBZSIAlwLmQAEuAQ3nS&#10;CglwWUiAJcC5kABLgEN50goJcFlIgCXAuZAAS4BDedIKCXBZSIAlwLmQAEuAQ3nSCglwWUiAJcC5&#10;kABLgEN50goJcFlIgCXAuZAAS4BDedIKCXBZSIAlwLmQAEuAQ3nSCglwWUiAJcC5kABLgEN50goJ&#10;cFlIgCXAuZAAS4BDedIKCXBZSIAlwLmQAEuAQ3nSCglwWUiAJcC5kABLgEN50goJcFlIgCXAuZAA&#10;S4BDedKK1AWYqeb3799vwfsDBw64w4cPWxrvmQOf5X/88YctCyEBrkQCLAEO5UkzJMC5yZwAr1y5&#10;0u3du9fEdtq0ae6///2vu+WWW9zvv/9uwjpo0CC3ceNGt23btijH0UiAK5EAS4BDedIMCXBuMifA&#10;7777ruvUqZMbPHiwu/LKK23ZDz/84LZv3+7OPfdcN3PmTNeqVSu3e/duSwuxaNEi991331XE9FmL&#10;ChozyiK+veoRypNmzJyde/tLlxV++199nXv7CxctC+ZJM2bPXRzcNjFv/pJgnjTjm3lLgtsmvi77&#10;bqE8acaChUuD2yb4bUJ50owlS8PbJqiboTxpRmi7PmbU8/ZD66cd1bcZp84C/Ndff1kTA+73xhtv&#10;tGULFy50e/bssfcffvihO3jwoFu/fr17/fXXbZkQQoijqbMAf/bZZ27KlCnu5ptvdjt37nSvvPKK&#10;O+eccywNcX7xxRetOeLNN990X3/9tS0XQghxNHUWYCGEEOkgARZCiHpCAiyEEPVE5gWYG4L1RfXu&#10;dMVi8+bN0bv6oT6POfz000/Ru8ZNffwOv/zyi937qS9+++236F1pkFkBPnTokLvzzjvrTQy44di0&#10;aVP37bffRkuKw/PPP+/WrVsXfSo+iN/QoUPtRmt9HPvOnTvX+5+Qbpc33XSTmzVrVrSkuMyePdv6&#10;3tMnv5i8//771vupT58+iQ9aFQqEn7pXX/B8Q//+/U170iKTAswfn6BTc8+ePSs+Fwue/Dty5Ih7&#10;6aWX3PDhw92cOXOilMLB/o0fP95t2LDBxP/JJ5+MUorH1q1bbZ/5LiNGjHD79u2LUorDXXfd5e67&#10;7z63eHFy5/pCwjEYOXKkHYNbb721qPUO6Ef6+eefWx24++673fz58+19ofn1119dx44d7UnXRx55&#10;xJ4FoKdTscB5t2jRwk2ePDlaUly46sT88Hs/9dRTqf3umRNgHoE+44wz7GEPRGjSpElFdcIIT7Nm&#10;zdwbb7xhTwROnz7dvgd9nwsJbosHWKj4BMehmFABX331VeuG+Omnn7oPPvjAXCAnomLAk5c4D7Y3&#10;bNgw63tebPFje4gOTpBjsGDBgqJ/hzVr1rgePXq4MWPGuOXLl5sgFbpJipMO+8m2r776ardjxw77&#10;3LVr12iNwsL2xo4da+I/evRo99FHH0UpxQG3f9xxx9k+f/nll3YV9tprr9nTvsf6+2dKgPkh3nrr&#10;LXOczz77rP0gXA7iQrkkLjRcfv3888/mALgUx5H93//9X8H/hM8884xbu3ate/TRR03oufzkwZdC&#10;bzfOli1bXJs2bayft3eA7H8xBPiee+6xPuW33XabW7ZsmW2zX79+JgzFhv3mAaOnn37a3hfrN1iy&#10;ZIlr166dnfBXr17t7rjjDjsOiHGhmwPOO+88++3fe+89+x5chRTL9PB/69Wrl/3XaXrC7SPCnACL&#10;CQ6cJ3/9iX/Xrl2pmKDMCDAHngqH433uuefcN9984wYMGFCUP0F8GzgAfxmGGCQ9cp0GXHJS2dh/&#10;Hn55++23rS2KMTeKAe3N8+bNsxMclQ4R5Du0bNmyKC78/vvvt7Y/jj/HANddjN88DvuOAHnY9oQJ&#10;E8yVFQOEhyEA2C7i06FDB/tdLr744lTbI0OwzRkzZlhd7927tz39yr0PPwBXIeH/3rx5c/sO1EGa&#10;XjzFqHuYHYyeh/8d+55mk08mBBj316RJE7vUnzt3rl3+IwL8KMWoCA888IC1v+I0uOTbtGmTVQrc&#10;QDF44YUXrL0RAeRSvJhPGOK0r7/+evfyyy+bA6Md7qKLLiqK8/Ug+v5yjysgXovJKaecYje+OBmw&#10;bfb9iSeesBNxocHtcpWH4CK2XHnhwlasWBGtURwY5+XHH39MVXxqA84Ttz9x4kQ79lx5FLq5Lw7a&#10;w//P/+5sn6bHtGjwAsyOcwnCI89cAnHZyRm5W7duRfkj0t7Ttm1buxTiUnjUqFHmwIvNO++8YyJQ&#10;HyD6tPfx50N0iim+wHZvv/12G1+EP0MxoY5x7Lnspv27devWdkLgmBSDxx9/3I45bhfXx/dp3759&#10;UYWQbfL/K0YzXwiaHrt3726/Pean2NDdlP88dTDtHjgNWoB9f0Pa+6hw3AT65JNPrEIWQ3z5wREb&#10;/vhDhgyxV86+X331VbRGccH11xe4b9r96hPcR7FAbLjcxnlSB7gCoB7y2/uBpwoJN9hoZqOpAxeI&#10;4NPsxQ3I+hBCtl9s9xuHY0DUFzjhQvzuDVqAudNIRTzppJOsLYizEO1QxRBf4I73pZdeam3NnPm4&#10;4QHF2n5Doz7/gPUB7hMBpP2XLkicfIvV/5X6RrMLN91wXtTD6667LkoVpUKDb4KgERz3CVT+Yl/+&#10;At18uBnGUJuicUE/cyYdYATAYnf9A1wXJ4HGetIvdTJxEw4nyo2H+oIbf3r8tfGCAagv909zG00f&#10;ojTJhABDY7v8FcKjul+6ZEaAhRCi1JAACyFEPSEBFiUFTwjSVcvDAwS54BHv6k+S0c+cp76EKAYS&#10;YFFS0FfWTxbrn6CkDZUeLDxIQW8CehbQxXHgwIEmwPT1pY85o7sx5kWxnnAUQgIsSgoEmEGTGD6R&#10;R9cZuIgHOBizg+5kPEXJoCqIMo9WI8A85cZn+tlKgEUxkQCLkgIB5iEGxgthvFzG0GAsAZwvT5Ax&#10;lqt3yDxcgQAztOmDDz5oQZ9vCbAoFhJgUVIgwMCTY7TnIsCM28tTbYxnwZgejz32mDVHHH/88SbA&#10;DC7EeMs33HCDHLAoKhJgIYSoJyTAQghRT0iAhRCinpAACyFEPSEBFkKIekICLIQQQgghGh0ywUII&#10;IYQQotEhEyyEEEIIIRodMsFCCCFEPcGIYcWYfVcz/ApxNDLBQjQSVq1a5U477TR3++23uzFjxrjD&#10;hw9HKdnk0Ucfdddff72N/7xx48ZoaeOBmdtPOeUUd8EFF7gff/wxWloOo/5Nnjw5+lQ/vPfee1bX&#10;qGcHDx50O3bssBm/02L9+vXukksuCc6ev3r1ahvrm2PEcLPx2L9/f7RWGEZLZFZ0xhT/448/rJ49&#10;/PDDUWpVTj31VPfiiy9audRB/mPPPfeca9mypX2v2hhPxiifOHFi9Cl9Nm3aZNv45ptvoiVCCI9M&#10;sBCNgF9++cVma/riiy9sohDMI8MgM5Z9v3793KhRo9yRI0dsopB33nnHJg3BLHzyySc2fPIrr7zi&#10;3n//fSvjhRdeMDND2nHHHeceeOAB98EHH5h56NOnj+vUqZNthxM7eZmKj/W//fZbd9ZZZ7kRI0bY&#10;NjAQF198sZs/f76ZjWuuucbGyv/444/NdPz73/92//nPf6I9qArj759zzjk25j4mpEOHDlFK+az+&#10;vXr1cueff74bP368jcN/+umn2/5iUq699lr7nlOnTnX33HOPjePP7FTdunVzQ4cOjUpxZhowD5ib&#10;RYsWuX/84x/urrvusn3F0A0fPty+76RJk9ynn37qrrjiCte/f387DgxDzfSEbOfzzz+39Tp37mzH&#10;4PLLL7fZs4BjzHwBHNu6gsG76aabbPjrk08+2Y6Dx5tgTBi/L8eKY87Fz5lnnlkxjeLo0aPtOLPO&#10;V199Zcf77LPPdhdeeKEdYyaZOeGEE8xQsi6/HWV//fXXVl8eeugh+93YR/ahadOmrm/fvlZ23ART&#10;H9j/7du3u++++86+M8Gw3NQDfi/qADOHUT717a233rLvMXLkSCuP34/6NGDAAPsNGM77//2//5do&#10;gn/44Qf7nj68CacsjCrDgQP/A4YPZ6ayuppgjmscjvm7775r26d+MuUkdYPjx/5SJ0hbs2aN1cdm&#10;zZrZvBHbtm2zYJ+pW0zmQ3267LLL3NKlS+3YcdHz7LPPWt1t3769a9GihdX3lStX2n+T40hdZFj0&#10;Nm3a2D5znNkGv/2GDRuibymEAJlgIUocDN79999vJ2LMD3HzzTfbCZXWNEwxZu/77783c4axWr58&#10;uU1niiG599577cRLYEAwcZxYMcHMRYLh83Bix8CwHidwysVQYzYwzBhGD4YE04QJ5jthxvx2CL5j&#10;27Zt7fvHwYBh1Hr37m35mP8Ek4uZpUzMHwYYcxAHc8PUrBgMzEl1ajLB5513npkqD61/GEXKZF9v&#10;u+02uwBgbhYuMgYPHhytWRW+H+aJ9TCVofXYD8yVPxYfffRRlFIJJhjzz7Fl37gY6dGjh82I6E0w&#10;c8Fgxr35g127dplpxpBhzLgo8OzcudOOLb+th8+YUw/GC4MITHGLueIYMD8NxgsTB7lMMBw4cMAu&#10;vOKt+N7kMoeN32/e/+///q/lx+CRx8N+U/+STPC8efMqzCXBsYFCmmCYMGGCHSfKouwpU6bYBQXH&#10;iN+Ii7/FixfbutQx3xJMnWVfMcXUKdantZvfgwsmLlaoW3feeaddXPI/5H/Kf4xj748bwe/O76KW&#10;YCFyIxMsRAmD+aFVipYhDE4cDBgnSqaVpvWIFj0MMObFwwn3zTfftNYtApPLiZkWJU7MGGJvLFas&#10;WGGtURhF1uWEjjHFRGO8MLUYV18WJ3tu5WOCeY9xw1D7dFo2acWNGzhMOyd7Wh7jYLQwwhhcto8J&#10;xuT574FpwESxbxhVjgVptEqyjxgFvhutmLSekYaRiJtgviumD7xZ5Lv774vhYB8xVhgeTBbGhTSO&#10;MWbGG5+XXnrJviPGCzOdD3ETDGzHt/R6E8wFDuYdE+a/J78nLfIYUkww++jx+xU/vnymVdbjTTD7&#10;zrTjmDDKxTB2797d6hSETDBGFPNPPRk3bpz9tv57cYyog9RFv4zjRd1lHzlmtH7ye5JGS+kZZ5yR&#10;aIJ5DcFFHq2j1GfK4uKPepCPCR47dmzF9yWoo+wHFy585m4DhtWnY8w5pv57s0+0opPGRQEzBvt1&#10;+Z+xj5TFBSStwnwn0qhb//znP+3Y8l0xwj7f3r17Xc+ePd306dOtbrMN6gtpQohKZIKFKGHoi4kZ&#10;4WQfglas2bNnm7HAfHAy5r0HA0OrGcYJg8BtWEwP0A8Vg41p8GC63n77bWs55KTN7XVO4BhlvgO3&#10;3CkLU4UZoCWPFmigdRCzxnZI5zZy/KTNe5Zh7li3OphVDAkmC6OASeJ7sI/eDFEGxoKWupdfftm2&#10;h0EHWodnzpxp2+c4YHgx+hgKyuQ7ecMPmB32n21we559/fDDD63rCfB96I5BOtuhRdBD6zZm8lha&#10;5zA3fL/qLeVcBLBv/jfH1PMbY5BpuaZLhv+N+W3pfuKhvrCO764BfOYCx8OxowyOJXWAY07rP9+F&#10;3wdjzTHjd+W3wuhSHq3SHBtaczG08aDOcDHA98IcUkc4btS3eP3imFKf2RdMHfn4baqDmad1tfqF&#10;XxzqAUac7z5nzhz7jfj+HC9+F/aR786x44IqBN/R7wP7RR1hffbfg1mlbLbDsaLe85n6wjGkKwPl&#10;0KrLtjG1fGbfOBYYWS7CODbUOf+dqaPxfWd/qG/89qRRP4B8dKegXk+bNs2WCSHKKYoJ5o/Onxsx&#10;Izixsgw48SC8Pjh5AX9c1iXdtwSRh/e+pUYIkR34P9PKRUshwfu4qWwM0BLasWNH17x5czM0Qggh&#10;6o+imGCubOkvx5Uqt7W4TcMVM4aWB0ZojaBlh8D0EtzypCWB/n+DBg2yB1FoBaDfW+jKXwghhBBC&#10;iNpSFBNMXy/6K5144on2MA4PoNAfjdultAjRV4y+ZfS7wuzSysvtKfpN8eAMtyi5VcTTwLQmcasp&#10;dDs0CW45cUuJPoAKhUKhUCgUitIN7/mSKLgJ9k+00u/M90Pzw7vwma4RHlp6eVghfpuQdehTyIMF&#10;dJdgiCLSeXqWvmq1hX5ytCyzPYVCoVAoFApF6Yb3fUkU3ATTqsvDETx5y4MRX375pT2dTcd9Hmy4&#10;6qqr7AEGHhSg1TdubDHA5GVcUt8/mBZlulLQr44HEGoLByPXmKNCCCGEEKJ04EHtejfBDQWZYCGE&#10;EEKIxoFMcAyZYCGEEEKIxoFMcAyZYCGEEEKIxoFMcAyZYCGEEEKIxoFMcAyZYCGEEEKIxoFMcAyZ&#10;YCGEEEKIxoFMcAyZYCGEEEKIxoFMcAyZYCGEEEKIxoFMcAyZYCGEEEKIxoFMcAyZYCGEEEKIxoFM&#10;cAyZYCGEEEKIxoFMcAyZYCGEEEKIxoFMcAyZYCGEEEKIxoFMcAyZYCGEEEKIxoFMcAyZYCGEEEKI&#10;xoFMcAyZYCGEEEKIMD///LObPn26+/DDD93cuXPdvn373N9//+3+/PNPt27dOjd58mT30UcfueXL&#10;l7sjR45EuY5m+/btburUqbbunDlz3MGDB6MU53755ZeKtHnz5rk//vgjSilP++yzz9wXX3zhtm3b&#10;ZtuGvXv3usWLF7v9+/fb59oiExxDJlgIIYQQ4mi+/vprd8MNN7iffvrJ/f7772aGr7/+evfrr7+6&#10;4cOHu169erldu3aZoX355Zfdvffe63bv3h3lruSJJ55wN998s61LOZjpNm3auC1btrjXX3/dnXfe&#10;eW7nzp2WNmXKFPfPf/7TDC/bve6668zorlq1yraH8cZsP/TQQ2727NkVpri2yATHkAkWtYUr048/&#10;/tjdfvvtrmvXrvY6cuRIt2fPHktDEG655RZb3q5dO/tzhti8ebPr2bOnu+2221yXLl2srGXLllka&#10;f2ZEp1OnTu7OO+90t956q+vbt68JB1fdXAnfcccd7u6773YDBw50O3bssHy8PvDAA1afhRBCpMPh&#10;w4fdJ598Yrp+1113mW6/9NJLZvS87qPXXvdnzZoV5awKuo+BIz/aju4vXbrU0tB9WkY5f5DGa0j3&#10;yTNgwIAK3Se9d+/eBfUwbIvvgrnlfMf3ePLJJ92hQ4fc+eefb4bVs2HDBjO2tM7GweiecMIJ7sEH&#10;H3Q9evSwY9CyZUv36aef2v55aCl+5plnXLNmzdzQoUNtGaaYfe7fv797/PHH7XivXbvWjPj8+fPd&#10;N998Y8cHA11bZIJj5GOCuWq58sorLd58882KqxBuGVDJuaJp3769W7JkSY1XKFzdUOGrfwf+XBgl&#10;/nxxnnvuOXfppZe6Rx991P4AwDbGjh3r3n77bfssCsPWrVtdq1at7FYNcIumQ4cO9gdEnPr06VPx&#10;e/P7NWnS5ChBJJ2r2NWrV0dLnHvttdfcaaedZu8RlJtuuqnilhLrc4WNECBG1C8MM+kPP/yw3T7i&#10;SvnCCy80My6EECI9MGboPmYLaAGlRROtvueee6zxIa77aPHMmTPts4d0dDqu+/iI008/3d5zDkH3&#10;yQ9x3cfcYXTxE3/99Zd75JFH3Oeff+7Wr19vXiPU6poWbB9TihfBb3DeYT/atm1r3oR9pZuCBxNM&#10;mjf3no0bN5oJHjNmTMWxwvxyjvzyyy/tM7B/bIPuFhdffLGZbQ/5CFqDO3bs6H777Tc3aNAg+x4Y&#10;cs6hP/74Y7R2MjLBMepqgjt37mwVwvPYY4/ZlQ/GiD8KfxigYvJHeeedd+xzHH7oadOm2Q/Zr18/&#10;d8kll7iVK1daGpWOKy6uBs866yw3ceJEWw5vvPGGtQD69yNGjLCKNG7cOLsNQUUQhYM/HVehN954&#10;o/0O/Nkxvpjjc845x36TOKwX+v09GGR+52uvvbbi96OF4aSTTrLflrpJPeFi67333rM8bOuVV16x&#10;K2JuJ3311VdWHzdt2mRijDF+6qmnqlxdCyGEyA90Hz2O6z6mlNZNTChmNk7r1q0TG6S4Q+h1f/To&#10;0ab7vKL7nF/QfbocXHXVVUHdp8WYcwe6T+sy3wVjjGFMW/cxpBMmTDAvw3Y5z2B66Z7AHUvOb6Qt&#10;XLjQvjffCWPq+/rSUOR9yfPPP++aN29uXmnNmjXWPYKWcxoPx48f784++2zbL8w9fYy5QIi3MmOA&#10;V6xYYa3J7Df7yu/ywgsvuG+//dadccYZdpxqg0xwjLqaYH5QbmH/3//9nwV/CJbREktrYLyjN835&#10;VJDq+CsagkoVN8F+OR2+ae6Pm2B+dEwXV1TceqG/DIaHysWfBhNOOldRIn24iuU35rcBfg9acbt3&#10;725/ZoTIw4XORRdddFRLMFf6mFdagz383vyBMcKIQYsWLWyZh3p0zTXXRJ/KIZ1yuCPABRfCQH6W&#10;c3FFy4IQQqQBd6EWLFhQEejLFVdcYQZwxowZZuBoEMIgcR7ilnfIkHGuPfHEE+3W9gcffOCuvvpq&#10;0zDgThbdCjin0tKJqaNxgVvfdEkYNmyY3QnjFjpG05+3MVTcoi/UeY99xLTGdZ9l9913n93xpV+q&#10;B92ndZPGiThe99kXD1qN8Rs1apR7//33Tffjx4xzO6YxDnkwkZxraJlF98nPcu4oc9zShrLZL34D&#10;9oNXPrOc4DuznMA0s8zDsvg+kS/XutW3EU8DPpMnXh7LfB7y1xaZ4Bh1McGsd+qpp5oIeLi9wR+V&#10;PzKtxAcOHLDl/DgYUippEtVNsCdkguOwHa66Jk2aZFdh/BG5TUNfHPrbUCnShis0Whvjce6559p+&#10;c4uefcUM3n///XbFjFCEKiaVFtGiK0G8LMwct00QSL8Mg4mo0NrOMeVKkLJZjmB6M0m3Esyf76pQ&#10;CNgGV558d35bRJBXhI2LH34DhIgTAK0GcSPKCYILFeDPx0VMt27dTNT53lzl8wfn2HDljcjz+/pt&#10;VRd4ukHQAuCX89vwu3NsuLtAOUIIkTacY7hV7bsHcP6iBdODSbn88suPujMGtPDResq5FNNLPvJz&#10;B5S7qIsWLao4Z6CpNDihg+gcxg+TTT60k5ZJntGgn24hznceWoLpEoBme93n3IT59rrPucjrftyI&#10;8twGd/OAfUbPve6Th4YLr/sYYfIn6T5l+eMBnC+97tNvNw3d5zxLlAK59qXBmGD/BatHKM0TWh5a&#10;Vlvq2hKMwaAzOEaF4UIuuOACq4D8UTBm3MLgj05FpeO3bxnmD05/lfhVDORjgjGLVHg6hQP9cPjT&#10;cAuGPxa3BwoNosVVKrffAWHw74HfgSt6OrRXh75N5KUFPem34zNdQ2gJZXuIIx3zfb+iwYMH277S&#10;Is7Tq/5KXQghRPpgUk855RQzgB5MHOfFf/zjH+5///d/zbxhXmmhjINm8wzN8ccfb+aPC3laUjnP&#10;+VvmwHoYbe6kVS+Dc4A/F9DI8uKLL1oDDI0vNAhxx4x0cWyM/2KLu7HXEteyx+LMxg33L3avf7Qx&#10;2qOqNBgTzJ+AVkQ6WmMGuZLCyHErgZY/viR/NloM6TND5cZYMRYdt5npe8JtGvqHcGVGH526UlcT&#10;LMpvjWG6ETIPlQoDzu+J8eXqmD5P3EaqDi3pGFheuZLlYoJba97UA8LKVTFl8d7DxQYXGYgfV8Vs&#10;l21hrOmqQD8jWl2pE8fKwUNH3MwFv7opX/+c6Zi9eMdRFxhCCFEXuPtIgw+NEHHowkVLqW/B5fzM&#10;3Ts0OQ6NN5jeeH4aLuhKQXdCzu8YW7oI8JqrUYPt0BcVg4x5xgfwwDgNTPiD6l0R6gpauX3HITdt&#10;fva1f/53u/LSfpngIplgzBQtiMcdd5xdHdLqR0dqHgR69913o7XKjSqGitZUOpWffPLJdpWICeKK&#10;kTRuh/AnquttEcrmFju3uqvH738cdocP/+n+OPxX5uPIkb9MxEL7WZfgNgwCheGkQ7tfztOgmFP/&#10;mf5KdJXgQS+/jOBWFrfRECpEjmW80iVgyJAhFevRzxkh9Z9DgdGlzzUXMYgw3TBYTl8yTHL19esa&#10;O/f84boMWB78g2Up7n1ipZ04QvuoUChqDjSL81Q8/ud//sf6cXrt40Ke7nLcNqebXKgc9JOWS8wa&#10;Lao09tC6ynLSebAHHTzzzDPtLiOGkfMkaXR54jY6D0z7PqG+TBoCXn311YrtFCIwtbS08nR+9TTu&#10;jDJqEXdJuXPnvxvB8w5PP/20vee78hwFdz/ZRxpJaATjHPDss8+6f/3rXzY+bDwwzr4sggYU+sv6&#10;z5hr7kLSRYOHxOPr5hOcJxd9v9t1fGjZUVqatXj4hR+sESm0n7kCH1VKJpj9qb6PeIZ6N8F8EfqQ&#10;MjuIv4L0w4TQH5I/tAeRoLN9fAgo8jA0Bn2K6HJAvyD+TPwB33rrrWitmsEEczDoS1M92Mbgl38M&#10;HuAsRYd+S93cpTvtzxDaz7oEgsywMFykcMHhlyNEPLmKKUXYaBGm/5ZPxwwj6LzHvCJk8TEREUYq&#10;K+m09tIKTB3w+asHF0M8ocpFE5/pD80tOPpH0VeWLiLV89Q1SskE0xoQ2keFQlG3oPURE8odShpm&#10;6JqG8Y3rF+OconnV83K+w9Rh+vjMHVC6A3BXFM1iXHCGjCKN8xrGEOOL1tL1izuipHGHjDSGz0KP&#10;eVLfb0NxbMF5spRMMD4mtJ+5ghb1UjLB7E/1ffS+L4mCm2BOyjzlSSsuAkD3BgwUV3IYLZ4apWM9&#10;T5Ay/lv8gSd+VDqfcwsEQUJ86GyOMaOM6mP0JVFTd4hSMsGibpSSCRZCHDuYUUwvXfc8NN7QAsxF&#10;O899YFY5Z9EQEIeTLw/WVu/ixbMklMlzIbQQx8c65TznR4bhzhvPmtCCSssvrcb0xaUlmgYGGo8w&#10;yTQwHSt795cZ7VE/uh5Pfp/pGPJq5bi8daGUTHA+qDtEkbpDNARkgnPDhcqX835xH0zbmumgb9S+&#10;33LPZ54LmWAhhMc33NBaG78riTml+wMmFwOKwaWbBEN6xSE/XckwvawLmGo/SgBl0EpMn1oP/W25&#10;U1YdGn8wxDxH4YdppHxMdmhUhrqya+/hktC+bkPy0z6ZYJlgmeCIxt4SfN/QlcEysxS3P7bcbf21&#10;7hOJyAQLITz0Z6VrAg9vx0f5YXQahgSjNZe7kXRv4L2HPsA8dwKYZx4uoy8wEyHQjYJnGSiPO5yY&#10;3qZNm1qXPvq90gpcfeQgun7xvIUfc5ZhIuknzHMQGOrq6+eDTLBMsExwI0EmOBmZYJlgIUTjQiZY&#10;JlgmuJEgE5yMTLBMsBA8d+FPHAT9UBnRhdv3DGPplxOMbc5ICXQdqA6tptze5yFWRlygVZV+sIzy&#10;w+18Wk0pk1nIfHkMo0j3AV4Zh50JEngoja4FvkweqKaFNC3++utvM4K/7voj04GGHT5c+5m0PDLB&#10;MsEywY0EmeBkZIJlgoWIwygGmFAeYq4Oo7YwcQEnGExtdXjAmZF+/EyPdAPgNj4mlveMeMB7Ztry&#10;48Yz8gyg03QjYPsMicXIQHQJYKSG+DTkadG9RLRvyy911z6ZYJlgmeBGgkxwMjLBMsFCeOgXSx9W&#10;HsaKj3AAtAgzJS6txLnA6NICjNFlrFhahTGxvJKGmWXUAw/rMhSiHzEBY02rMP1nafllaEyMN8b6&#10;u+++s360oe+WDzLBMsGhMrMUMsEywTUiE5yMTLBMsBCeuXPn2jCU1WdkxJwyFXpNU7aTj+G90F1g&#10;OEwm3qFrA8aWUQ7iY8djcDHMjAEfhxZlzDEPmjEkJmXwHehG0b9/fzPrx4pMsExwqMwshUywTHCN&#10;yAQnIxMsEyyEh+G3mM2RVts4tN5iVkMnlkmTJllrr5/NkwkimFiHrg0YYmYg8zDEGFPiMsYu5TGd&#10;LpNPxGHmMmaFjMMMlPRRZjnGOg1kgmWCQ2VmKWSCZYJrRCY4GZlgmWAhGiMywTLBoTKzFDLBMsE1&#10;IhOcjEywTLBonIwav97d/fiKTEevYd+7RSvLH6yrKzLBMsGhMrMUMsEywTUiE5yMTLBMsGicPP7K&#10;6qPqUtYC7ft6SX7aJxMsExwqM0shEywTXCMywcnIBMsEi8aJTLBMcKjMLIVMsExwCJngGDLBycgE&#10;ywSLxolMsExwqMwshUywTHAImeAYMsHJyATLBIvGiUywTHCozCyFTLBMcAiZ4BgywcnIBMsEi8aJ&#10;TLBMcKjMLIVMsExwCJngGDLBycgEywSLxolMsExwqMwshUywTHAImeAYMsHJyATLBIvGiUywTHCo&#10;zCyFTLBMcAiZ4BgywcnIBMsEi8aJTLBMcKjMLIVMsExwCJngGDLBycgEywSLxolMsExwqMwshUyw&#10;THAImeAYMsHJyATLBIvGiUywTHCozCyFTLBMcAiZ4BgywcnIBMsEi8aJTLBMcKjMLIVMsExwCJng&#10;GDLBycgEywSLxolMsExwqMwshUywTHAImeAYMsHJyATLBIvGiUywTHCozCyFTLBMcIgGYYL/+usv&#10;d+jQIffbb79ZYEbvvPNO99FHH1la69at3aJFiyrSWfePP/5wbdu2dcuWLXMzZ850AwcOdDt37nRb&#10;tmxxffr0cZs2bYpKrz0ywcnIBMsEi8aJTLBMcKjMLIVMsExwiAbXEozBveqqq9w333xjnz/77DN3&#10;7rnnug4dOrgmTZq4xx57zIzw33//7b766iv3z3/+051zzjlu6tSpZoibNWvmjhw5YulEXcAEczB8&#10;3upRSiY4tH81RSmZ4ND+JUUpmeDQ/ikUSVFKJji0fzVFKZng0P4lRSmZ4ND+1RSlZIJD+1dTlJIJ&#10;Du2f931JFM0EY4AxupMmTYqWOPuStPp61q9f75o3b+42bNgQLSlvSf7000/dsGHD3MGDB13Xrl3d&#10;2rVr3ZAhQ9zbb78drVUzHAyMNGXHY+PGje7AgQMlZYJ/+eWXo/YzV9CqzoVFKZlg7hiE9jUUmzdv&#10;LikT/Oeff9o+hfZVoYgH2kejQymZ4Hy0r5RMcF21r5RMMF6hLtq3ffv2kjLB+CP+06F9DcWuXbtK&#10;ygTv2bPnqH387rvvGo4J/vDDD91ll10WfSqH1t5LLrnETZ482c2aNctdfPHFbvTo0VFquQGmFfiZ&#10;Z54xE/3777+bCZ4wYYK1Hk+fPj1as2bUHSIZdYcoDRN8rPA/e/LJJ+0ujI//+7//c//zP/9jy3fv&#10;3m2v5513nl3Ujhkzxv6XIbjInTZtml3Ynnnmme62224z48HyXr16VdnGcccd5/7f//t/7v7777f0&#10;OXPmmB5cffXVphNoAcu5vdW/f3872Yl0UHeI0jHBdUXdIdQdQt0hGgkywcnIBMsEh6Bl6ZZbbrEL&#10;T1rN3nrrLTdv3rwo1ZkhJQ4fPhwtKQfD2qpVK/fUU09Z6zT8+uuvdsG7b98+++xZvbrMhLVs6d5/&#10;//2Kz9ddd52VsWbNGte7d2/3008/2ZX9fffdl9czASI3MsEywaEysxQywTLBIWSCY8gEJyMTLBNc&#10;HW6VX3jhhXYXJw7dh7gjc+KJJ7r27dubUcawxqHLEi283P3h7g53dK644gp3xx132G07z7p16+wh&#10;2NmzZ0dLyuHO0Pnnn295uOPDcwQ8T+BNMdvlgdrq2xV1RyZYJjhUZpZCJlgmOIRMcAyZ4GRkgmWC&#10;49B6e+ONN7onnngiWlK+jP8Qfa88q1atslZc+l7Fob/Zv/71L/fmm29GS8q56KKL3IwZM6JPzj30&#10;0EPW3al6S7KHbhCMJMMIMXS7YH26WGB+eaiWfv7i2JAJlgkOlZmlkAmWCQ4hExxDJjgZmWCZ4Djz&#10;5893J510kg1NGIc+wC1atHCvv/66GdymTZu6F154oeIBV/rvbtu2zd6vXLnS+g0PGDDAHmKlVZkH&#10;WjG2gPHlmYCFCxfa5+qwHiPIYMRplebzu+++6+699143ePBgd+2111Z5sFbkh0ywTHCozCyFTLBM&#10;cAiZ4BgywcnIBMsEi8aJTLBMcKjMLIVMsExwCJngGDLBycgEN04TTLeCQ7//acfg193Zjt37/nB/&#10;/aU+wnVFJlgmOFRmlkImWCY4RGommAdhGLLo2WefdX379nUPPPCAGzp0qD3pzRPfWUAmOBmZ4Mbb&#10;ErxwZWmcCB7J80TQ2JEJlgkOlZmlkAmWCQ5xzCb4tddeczfddJM9HR5/GCbOggULbGzPhx9+OOd4&#10;oQ0BmeBkZIJlgkNlZilkgvNDJlgmOFRmlkImWCY4hLpDxJAJTkYmWCY4VGaWQiY4P2SCZYJDZWYp&#10;ZIJlgkMcswmmG0QcWnsHDRpkrb9z585199xzjy3LAjLBycgEywSHysxSyATnh0ywTHCozCyFTLBM&#10;cIhjNsGYXcbnpB/wihUrrDCmO2Vwe4KhilieBWSCk5EJlgkOlZmlkAnOD5lgmeBQmVkKmWCZ4BCp&#10;dIegn+/u3btt7E9mfrr11lvd2LFjbRpTP95nFpAJTkYmWCY4VGaWQiY4P2SCZYJDZWYpZIJlgkMc&#10;swnu0aOHDUq/ZMkSN2HCBNe6dWtbjjFm+tJRo0a5fv362bKGjkxwMjLBMsGhMrMUMsH5IRMsExwq&#10;M0shEywTHOKYTfC4ceNsjn76/Xbt2tU9/fTTUUr2kAlORiZYJjhUZpZCJjg/ZIJlgkNlZilkgmWC&#10;QxyzCZ49e3b0LhkG3Ke1+MiRI9GShodMcDIywTLBoTKzFDLB+SETLBMcKjNLIRMsExwilT7BU6dO&#10;dV26dHG33HKL69Onj7UGDx8+3D3yyCO2nJbikSNHuh07dkQ5GiYywcnIBMsEh8rMUsgE54dMsExw&#10;qMwshUywTHCIVExwHB6Eoz/woUOH3J9//mktwFlBJjgZmWCZ4FCZWQqZ4PyQCZYJDpWZpZAJlgkO&#10;kboJzjIywcnIBMsEh8rMUsgE54dMsExwqMwshUywTHCI1EzwnDlz3FtvveX27dsXLckeMsHJyATL&#10;BIfKzFLIBOeHTLBMcKjMLIVMsExwiFRbgpk9DjM8ZMgQ6x/crVs39/LLL7tvv/3W7dmzp8F3jZAJ&#10;TkYmWCY4VGaWQiY4P2SCZYJDZWYpZIJlgkOkaoJ58O3NN99011xzjTv//PPdAw884JYtW+a2b99u&#10;D8a1bNnyqGmWGxIywcnIBMsEh8rMUsgE54dMsExwqMwshUywTHCI1EwwhUyePNn9+OOP9vmPP/5w&#10;69evdwcPHrTPv/32m9u8eXODnkFOJjgZmWCZ4FCZWYq0TDDdvl544QXXsWNHd9ddd9nrO++8Y7o3&#10;ZcoUmzXztttuc/fcc4974oknTPtCd8LQyAcffNDdcccd7s4777RYuHCh6STbYEp6X85NN93k3n33&#10;XXvomO0wNjvbIe+MGTOsPIagfPvtt23mzjSRCZYJDpWZpZAJlgkOkZoJZrzgdu3aueXLl9tnRJwW&#10;YIZHY7i0LCATnIxMsExwqMwsRRommNFv7r33Xuvq5Y0t5hPTSiNAixYtTFRJIz7++GPrHuYbBDyk&#10;NW3a1M2aNauiHMwt6/GZZywmTpxYkYamXnfdde6TTz5xCxYscGeddZalzZw50913332WPn78eJul&#10;8/Dhw5YnLWSCZYJDZWYpZIJlgkOkZoJpBWYK5Z07K0UGQccAM5NcEog3rRv79++34EvRusIJ4Jtv&#10;vrGpmOlWsWrVKnv/+uuvW9mY7sWLF1srCC0mbHvr1q02VvGGDRui0muPTHAyMsEywaEysxRpmGC0&#10;BR264oor3LRp00w3GBv9oosucqtXr3bPPvusu/nmm037nnrqKde5c2d3+eWXm7bFWbp0qTvuuONM&#10;N3m/YsUKa/FlfPX4A8YMNUkjw4UXXuieeeYZ00pg8qGhQ4e6V155xf3yyy+2LdLfe+89179/f5uu&#10;/qOPPjJ9PVZkgmWCQ2VmKWSCZYJDpGaCaZGgT/CwYcOsteLKK690999/v7WM+JaM2kAry9VXX20P&#10;2JHvqquustuMHoww5f/88892AjrxxBPdBRdc4D7//HP33XffuWbNmuXdCiITnIxMsExwqMwsRRom&#10;mId86aLw/PPPR0ucGdzTTz/duivMmzfPTCnmk6B7Ahf11VuCyXP22WdXdGUALvYx2GvXrrXPkyZN&#10;shbfMWPGmBkOQSs05X/xxRcm6L179zajThe0Dh06uHXr1kVr5o9MsExwqMwshUywTHCI1EwwJ4ax&#10;Y8fabbm7777bWn8R5ttvv9317ds3WisZDPDFF19stw89rVq1cq+99lr0yVnL7w033OB2794dLSk3&#10;4LRE0ypCKwnbX7NmjRs8eHAVA10TmGBaZOinFw9/QiklE8xFRPX9zBUbN260C4tSMsH00Qztayg2&#10;bdpUUiYYM8U+hfY1FHRrKiUTjBnlPx3a19oGOtSzZ0934403WleHNm3aWIss5pWWWFqCMcq8on+s&#10;Tz4MMi20jJjDZ4yrX69Tp04WLKMctPDf//63GVn6/RKMuIMx9t+D1mAaGz744AP7TKPDiBEjrBzu&#10;lL300ktmgv36dQ2vfaVkgvPRvlIywXXVvlIywXXVvm3btpWUCa6r9u3ataukTDC+sfo+0niaigke&#10;N26cmVC6Kbzxxhs2GgTmlNtzdE+oDR9++KG77LLLok/l0Lp8ySWX2ImFB06OP/549/XXX0ep5V0p&#10;aBFG+DHAGGkeLqEsTh5ffvlltGbNqCU4GbUEqyU4VGaWIq0H4xobaglWS3CozCyFWoLVEhwitZZg&#10;HtSgpWLq1KlWKK0jtGg89thjZkqzgExwMjLBMsGhMrMU+ZhgLuZ/XL/ffTH3ZzdlTnbj87JYtW5f&#10;nbqneWSCZYJDZWYpZIJlgkOkZoL9LRb/EAZCy8MdaTyUUSxkgpORCZYJDpWZpci3JXjc51tc64yf&#10;CFqVnQje+GRTtEd1QyZYJjhUZpZCJlgmOERqJnj+/Pn2lDMtwZhJ+p34YMSGLCATnIxMsExwqMws&#10;hUywTHA+yATLBIfKzFLIBBfYBPOwAQ9/hCLJWDYkZIKTkQmWCQ6VmaWQCZYJzgeZYJngUJlZCpng&#10;AptgHk5jRqPqwVPPjFmZBWSCk5EJlgkOlZmlkAmWCc4HmWCZ4FCZWQqZ4AKb4FxMmDDBhvDJAjLB&#10;ycgEywSHysxSyATLBOeDTLBMcKjMLIVMcIFNMONVDhkypEowt/2ll15aZVD5hoxMcDIywTLBoTKz&#10;FDLBMsH5IBMsExwqM0shE1yEluADBw5Y32BgvGAeiItPatHQkQlORiZYJjhUZpZCJlgmOB9kgmWC&#10;Q2VmKWSCC2yCp0+fbvPe8yAcMJUnQ6YxUcagQYNsWUNHJjgZmWCZ4FCZWQqZYJngfJAJlgkOlZml&#10;kAkusAlmZjam9MT4MjUfs7ft3LnTDRw4UH2CG1DIBMsE54NMsExwqMwshUywTHA+yATLBNe6OwTz&#10;bDO1MVMYM4XyO++841atWhWlNnxkgpORCZYJDpWZpZAJlgnOB5lgmeBQmVkKmeACm+Aff/zRhkTr&#10;3bu3fd6zZ4978cUX3fnnn+9mzpxpyxo6MsHJyATLBIfKzFLIBMsE54NMsExwqMwshUxwgU3wxIkT&#10;3eDBg60bRJxJkya5du3aRZ8aNjLBycgEywSHysxSyATLBOeDTLBMcKjMLIVMcIFNMA/Cvffee65F&#10;ixbu4osvdpdddplr2rSp69ev31HGuKEiE5yMTLBMcKjMLIVMsExwPsgEywSHysxSyAQXoU+w5++/&#10;/3Zbtmxxo0aNcjfccIPr1KlTlNKwkQlORiZYJjhUZpZCJlgmOB9kgmWCQ2VmKWSCC2SCGQ94zZo1&#10;7pNPPrEh0q644gp3zTXXWP9gRorAEGcFmeBkZIJlgkNlZilkgmWC80EmWCY4VGaWQia4QCa4SZMm&#10;Fs8995zbvHmzmd6lS5e6rl27ul27dkVrZQOZ4GRkgmWCQ2VmKWSCZYLzQSZYJjhUZpZCJrjA3SGY&#10;LW7WrFnWB5h+wVdffbUNlTZ37lybOS4LyAQnIxMsExwqM0shEywTnA8ywTLBoTKzFDLBRewTDH/9&#10;9Zfbt2+f27Bhg5njLCATnIxMsExwqMwshUywTHA+yATLBIfKzFLIBBfZBGcRmeBkZIJlgkNlZilk&#10;gmWC80EmWCY4VGaWQia4CCZ43bp1rnv37tZHuH///u7VV191L7zwQpTa8JEJTkYmWCY4VGaWQiZY&#10;JjgfZIJlgkNlZilkggtsghkdomfPntY3GCN57733ur1797px48ZpiLQGFDLBMsH5IBMsExwqM0sh&#10;EywTnA8ywTLBtTLB33zzjY0JvGDBArdq1SozwRs3bnRt27Z1w4YNi9Zq2MgEJyMTLBMcKjNLIRMs&#10;E5wPMsEywaEysxQywUXoDvHnn3+6ZcuWufHjx7uxY8e6mTNnuoMHD0apuWFYtdmzZ7v27du7OXPm&#10;mHl+9NFH3ciRI63MG2+80X377bf2oB1BmYxPzPqY7mnTprmBAwe6nTt3uu3bt7u+ffvaGMV1RSY4&#10;GZlgmeBQmVkKmWCZ4HyQCZYJDpWZpZAJLrAJ/vTTT93ZZ5/tjj/+eHfyySe7s846y51wwgn2mdcL&#10;LrjATHFo8ow9e/a4Xr16WR9iP+HG008/beMMf/755+68885zd9xxh2vWrJl78sknrcsF5XzxxRfu&#10;tNNOs2maJ0+e7FasWOGaN2/ufv/996jkuiETnIxMsExwqMwshUywTHA+yATLBIfKzFLIBBfYBH/w&#10;wQfuiSeecIcOVf2TTZkyxd188802VBqzyP32229RSiXeBGN8GVoNvvzyS9ehQwf7HDe1a9euNaNL&#10;a7EHQ4xZHjJkiG3/7rvvdqtXr3aDBg1y7733XrRWzWCCmeiDB/ziQasy37uUTDAt5tX3M1fw2x0+&#10;fLikTDD1J7SvoWDdUjLB3F3hNw3tayi2bdtWUiaYi2j+06F9rR4//fST3WEqJRNM4wL7Fdrf6sFx&#10;2r9/f0mZ4Hy0r5RMcF21r5RMcF21jzkOSskE10X7CLSvlEzw7t27j9I+ei+kYoL5s7Rr184mynjl&#10;lVfcm2++6e666y5rCZ4+fbpNnEErb6iVFhNLtwYm2OABO74UD9NRDmaYll7KmD9/vrv00kvd888/&#10;X9GizOuMGTPc8OHDrZsEJrhLly7u448/NvNNa3FtUUtwMmoJVktwqMwshVqC1RKcD2oJVktwqMws&#10;hVqCi9Qn+Oeff6640ti0aZO9x9RmAZngZGSCZYJDZWYpZIJlgvNBJlgmOFRmlkImuMAmmBbXK6+8&#10;0n300Ueua9eu1vLLGMG0BCcZy4aETHAyMsEywaEysxQywTLB+SATLBMcKjNLIRNcYBP84Ycf2lBo&#10;dHfgAbiHHnrI3s+dO9e1adMmWqthIxOcjEywTHCozCyFTLBMcD7IBMsEh8rMUsgEF9gE8wAb/XAZ&#10;nox+ufTbPemkk9yZZ57pVq7Mr/IVG5ngZGSCZYJDZWYpZIJlgvNBJlgmOFRmlkImuMAmmNEhGN0h&#10;3+HJGgIywcnIBMsEh8rMUsgEywTng0ywTHCozCyFTHCBTTATZPz73/92J554or3Go1WrVtFaDRuZ&#10;4GRkgmWCQ2VmKWSCZYLzQSZYJjhUZpZCJrjAJhgYHWLx4sU2WxyzuNENgqHTsoJMcDIywTLBoTKz&#10;FDLBMsH5IBMsExwqM0shE1xgE8x0x61btzYTSdx7771ux44dNjZwnz59orUaNjLBycgEywSHysxS&#10;yATLBOeDTLBMcKjMLIVMcIFNMNMmd+/e3WZWW7VqlZngvXv3updeesmGTMsCMsHJyATLBIfKzFLI&#10;BMsE54NMsExwqMwshUxwEbpDMDEG0x8zw1uTJk1c+/btbYi0rCATnIxMsExwqMwshUywTHA+yATL&#10;BIfKzFLIBBfYBDN1Md0h7rjjDvfaa6+5tWvXWh/hLCETnIxMsExwqMwshUywTHA+yATLBIfKzFLI&#10;BBehJdhz5MgRt2DBAnffffe5f/3rX65jx45RSsNGJjgZmWCZ4FCZWQqZYJngfJAJlgkOlZmlkAku&#10;sAlmVAj6/rZo0cJ169bNvfvuu2758uXWLzgrLcIywcnIBMsEh8rMUsgEywTng0ywTHCozCyFTHAR&#10;WoJpAf7555/dwoULXf/+/d0ll1zimjZt6oYOHRqt0bCRCU5GJlgmOFRmlkImWCY4H2SCZYJDZWYp&#10;ZIILZIIZD5huD9dcc421BH/00Udu4sSJ9n7Xrl3RWtlAJjgZmWCZ4FCZWQqZYJngfJAJlgkOlZml&#10;kAkukAl+/fXXXdu2bd11113nHnvsMRsvePLkyTLBDTRkgmWC80EmWCY4VGaWQiZYJjgfZIJlgmvd&#10;HeKPP/5wmzdvdl9//bV7+OGH3ZVXXml9hEeMGBGt0bCRCU5GJlgmOFRmlkImWCY4H2SCZYJDZWYp&#10;ZIKLYIKzjkxwMjLBMsGhMrMUMsEywfkgEywTHCozSyETLBNcIzLBycgEywSHysxSyATLBOeDTLBM&#10;cKjMLIVMsExwjcgEJyMTLBMcKjNLIRMsE5wPMsEywaEysxQywTLBNSITnIxMsExwqMwshUywTHA+&#10;yATLBIfKzFLIBMsE14hMcDIywTLBoTKzFDLBMsH5IBMsExwqM0shEywTXCMywcnIBMsEh8rMUsgE&#10;ywTng0ywTHCozCyFTHADNsF///23jS/MeMOzZs1y69evtyHWRo0a5RYtWuRatmzpFixYYNMwMynH&#10;2LFjbTi29u3bu3nz5rkvv/zSDRw40O3cudNmrOvbt69bt25dVHrtkQlORiZYJjhUZpZCJlgmOB9k&#10;gmWCQ2VmKWSCG7AJ3rNnj+vVq5d79dVXXY8ePczoPvfcczbZRrNmzcz0eviyTMzxyy+/2KQcZ599&#10;tk3N/Omnn7qVK1fauMQHDhyI1q4bMsHJyATLBIfKzFLIBMsE54NMsExwqMwshUxwBkzwsGHD3F9/&#10;/WXLpk6d6jp06GCtwGPGjLFlsHTpUnfDDTdUmY2OlmRagwcNGuQOHTrk7rnnHvfjjz+6AQMGuHHj&#10;xkVr1QwmmPLXrl1bJWhV/u2330rKBG/btu2o/cwVtMwfPny4pEzwhg0bgvsaCtYtJRP8559/2m8a&#10;2tdQbN26taRMMBfJ/KdD+xqKHTt2lJQJ5o5ZaD9DwXHav39/SZngfLSvlExwXbWvlExwXbVvy5Yt&#10;JWWC89G+UjLB+Mbq+7hs2bKG0R1i/vz5rnnz5u6zzz6zbg+dO3d2o0ePtkp42WWXuQ8++MBNmzbN&#10;nXLKKW769OlRzvK8M2fOdMOHD7cfGBPcpUsXaxm+5ZZb3JQpU6I1a0YtwcmoJVgtwaEysxRqCVZL&#10;cD6oJVgtwaEysxRqCdaDcTUiE5yMTLBMcKjMLIVMsExwPsgEywSHysxSyATLBNeITHAyMsEywaEy&#10;sxQywTLB+SATLBMcKjNLIRMsE1wjMsHJyATLBIfKzFLIBMsE54NMsExwqMwshUywTHCNyAQnIxMs&#10;ExwqM0shEywTnA8ywTLBoTKzFDLBMsE1IhOcjEywTHCozCyFTLBMcD7IBMsEh8rMUsgEywTXiExw&#10;MjLBMsGhMrMUMsEywfkgEywTHCozSyETLBNcIzLBycgEywSHysxSyATLBOeDTLBMcKjMLIVMsExw&#10;jcgEJyMTLBMcKjNLIRMsE5wPMsEywaEysxQywTLBNSITnIxMsExwqMwshUywTHA+yATLBIfKzFLI&#10;BMsE14hMcDIywTLBoTKzFDLBMsH5IBMsExwqM0shEywTXCMywcnIBMsEh8rMUsgEywTng0ywTHCo&#10;zCyFTLBMcI3IBCcjEywTHCozSyETLBOcDzLBMsGhMrMUMsEywTUiE5yMTLBMcKjMLIVMsExwPsgE&#10;ywSHysxSyATLBNeITHAyMsEywaEysxQywTLB+SATLBMcKjNLIRMsE1wjMsHJyATLBIfKzFLIBMsE&#10;54NMsExwqMwshUywTHCNyAQnIxMsExwqM0shEywTnA8ywTLBoTKzFDLBMsE1IhOcjEywTHCozCyF&#10;TLBMcD7IBMsEh8rMUsgEywTXiExwMjLBMsGhMrMUMsEywfkgEywTHCozSyETLBNcIzLBycgEywSH&#10;ysxSyATLBOeDTLBMcKjMLIVMsExwjcgEJyMTLBMcKjNLIRMsE5wPMsEywaEysxQywTLBNSITnIxM&#10;sExwqMwshUywTHA+yATLBIfKzFLIBMsE14hMcDIywTLBoTKzFDLBMsH5IBMsExwqM0shEywTXCMy&#10;wcnIBMsEh8rMUsgEywTng0ywTHCozCyFTHADN8EY0NatW7sdO3a4vXv3Whw6dMj99ddfrk2bNm7e&#10;vHkVyw8cOOAOHz7sbrrpJjdnzhz3xRdfuIEDB7pdu3a5X3/91fXr18+tXbs2Krn2yAQnIxMsExwq&#10;M0shEywTnA8ywTLBoTKzFDLBDdwET5gwwbVr185169bNTO/o0aPN8H755ZfuggsucN27d3dt27Z1&#10;zz33nDt48KD7+++/3SeffOIuvPBC16xZM3vPjlxzzTVu//79Ual1QyY4GZlgmeBQmVkKmWCZ4HyQ&#10;CZYJDpWZpZAJbuAm+MiRI9a6i7mFzz//3HXo0MFagn///XdbBqtXr3YtWrRwmzZVijl5pk+f7gYM&#10;GGCtxxhpDO2jjz5q5rq2kGfp0qW2jXjQqoyxLiUTvHXr1qP2M1esW7fOfptSMsHr168P7msofvrp&#10;p5IywX/++aftU2hfQ7F58+aSMsHcSeI/HdrX6rFmzRq7u1RKJnjnzp22X6H9rR4cp3379pWUCc5H&#10;+0rJBNdV+0rJBOejfaVkguuifQTaV0omOKR9y5Ytq38TjNEdN26cu+GGG9zixYvdokWLXKdOndzb&#10;b7/tJk+e7Jo2bepmzZply5s3b+5GjBhheQAD/NVXX7mnn37a/fbbb2aCu3TpYvk6d+5sr7VFLcHJ&#10;qCVYLcGhMrMUaglWS3A+qCVYLcGhMrMUagnWg3E1IhOcjEywTHCozCyFTLBMcD7IBMsEh8rMUsgE&#10;ywTXiExwMjLBMsGhMrMUMsEywfkgEywTHCozSyETLBNcIzLBycgEywSHysxSyATLBOeDTLBMcKjM&#10;LIVMsExwjcgEJyMTLBMcKjNLIRMsE5wPMsEywaEysxQywTLBNSITnIxMsExwqMwshUywTHA+yATL&#10;BIfKzFLIBMsE14hMcDIywTLBoTKzFDLBMsH5IBMsExwqM0shEywTXCMywcnIBMsEh8rMUsgEywTn&#10;g0ywTHCozCyFTLBMcI3IBCcjEywTHCozSyETLBOcDzLBMsGhMrMUMsEywTUiE5yMTLBMcKjMLIVM&#10;sExwPsgEywSHysxSyATLBNeITHAyMsEywaEysxQywTLB+SATLBMcKjNLIRMsE1wjMsHJyATLBIfK&#10;zFLIBMsE54NMsExwqMwshUywTHCNyAQnIxMsExwqM0shEywTnA8ywTLBoTKzFDLBMsE1IhOcjEyw&#10;THCozCyFTLBMcD7IBMsEh8rMUsgEywTXiExwMjLBMsGhMrMUMsEywfkgEywTHCozSyETLBNcIzLB&#10;ycgEywSHysxSyATLBOeDTLBMcKjMLIVMsExwjcgEJyMTLBMcKjNLIRMsE5wPMsEywaEysxQywTLB&#10;NSITnIxMsExwqMwshUywTHA+yATLBIfKzFLIBMsE14hMcDIywTLBoTKzFDLBMsH5IBMsExwqM0sh&#10;EywTXCMywcnIBMsEh8rMUsgEywTng0ywTHCozCyFTLBMcI3IBCcjEywTHCozSyETLBOcDzLBMsGh&#10;MrMUMsEywTUiE5yMTLBMcKjMLIVMsExwPsgEywSHysxSyATLBNeITHAyMsEywaEysxQywTLB+SAT&#10;LBMcKjNLIRMsE1wjMsHJyATLBIfKzFLIBMsE54NMsExwqMwshUxwAzfBO3bscK1atXIdO3Z0t9xy&#10;i8V7773n/vjjD/f888+7W2+91dL69u3rfv31V/f333+7iRMn2rIuXbq4jz/+2B0+fNj9+eef7q23&#10;3nLjx4+393VBJjgZmWCZ4FCZWQqZYJngfJAJlgkOlZmlkAlu4CZ4xowZ7p577nFHjhyJlpTTtWtX&#10;N2zYMDO98MUXX7ibbrrJ/fbbb65du3Zu6dKl7ptvvnEDBgxwu3btcr1793affPJJxfp1QSY4GZlg&#10;meBQmVkKmWCZ4HyQCZYJDpWZpZAJbsAm+K+//jJzi5H1X6hXr15uyJAh7tJLL3Xjxo2L1nRuzZo1&#10;7tprr3Xbtm2zz7QUHzp0yO3evdvde++9ZoppCcYMP/DAA2779u22Xm3YtGmTW7dunduwYYNCoVAo&#10;FAqFooTDe74kCm6CMbEjR45077//vhlioHvD7bff7kaMGOHuv//+iuXPPvus69GjR8Vn2Lp1qxs4&#10;cKC15B48eNC6TuzcudO98sor7qmnnorWEkIIIYQQovYUpTsELbozZ850gwYNco899pi1DGNogdZd&#10;WoVJo+tDHPr9Tpo0yVqQAXPs16dPcT7dIoQQQgghhCiKCRZCCCGEEKIhIRMshBBCCCEaHTLBol6g&#10;K0tj7M6iLjyNl8Za54VQ3RcNFZngemLlypXW17kxigN9ve+44w533XXXHdUPvBTZt2+fPRw6evTo&#10;Oo9vXSowPCL1nH79ja3Or1q1yoZ+fPvtt6s89NsYYajLn376ycaDrz5kZmNg8+bNbvXq1e6XX34x&#10;LSj1+jB58mQbyYnRne6++27b98bEli1b7AF+5kpojKDzDf2cJxNcD1AxGLqDkTAQBv4ojc0YLF68&#10;2N14442uT58+7sILL3Tz58+PUkoLBJCJYjj5cdJvbCaIut25c2fXv39/q++tW7e20WG8GS5lGNkG&#10;83vFFVe4jRs32v42hv0OQf1nkqQxY8aYERo6dKi76667zAw2BubNm+euvvpqe+UiAF148MEHK3S/&#10;1OoE//HTTz/d6r03+3PmzHGdOnUyY7xgwYKS/x8wCABzIVDHG5vuM8wtDV3oX9u2bd3FF19sdb8h&#10;1nWZ4CKxaNEi+/MvW7bMjAF/CmbBW758eYUZLtWW4e+++87M7kcffWQnAPaPfed4PPzww9Yq9Mwz&#10;z9jsgLNnz45yZRf27/fff7eRTTB9L730ku0jJ/8777zT9pWxr0sZRn9hxkeEkCENfUvwa6+95lq2&#10;bGnLmSHyxx9/LKk67/dl7Nix1vq/d+9e++2p5x06dLA7H9T9xgDHgXrARRAG2Ld+snzChAnWQsiy&#10;Uvntc8H/n98e48f+c2eI4UA5JhjhNm3aWF05cOBAlCOb+LpP/Ubzu3fvbmP6z50714Y57dmzp1u/&#10;fr1NhjV48GAzSKX2X0DXucB75JFH3M8//+xeffVV+50//fRT2+9Sh7kemOiMi120z1/0c85jWfW7&#10;H77O1CcywQWGkz8//IoVK+yKCLM7depU99xzz5kInHbaae6UU05x//M//+P+93//10wSJ81SYMmS&#10;JXYLeP/+/TZZCmLP0HZMktK+fXsziXzmBAGcEJnUJMsMHz7cnX/++a5JkybuxBNPtGPASaBZs2bu&#10;vvvuqzAB9f3HLxSY/1GjRllXF1qBMIP87rSK0DLEydGDOeBEyRCKpQC3PB999FH77c8991w78VOf&#10;+a353TkJks6FEea/MeDrOqaXOyJc+FAP0MNSBt1Hx7kABC7+u3Xr5po2bWr/DVrGvRZ8++23ZoYx&#10;TVkFLf/Xv/5l/3PMvjc6fr8JzgNAOq3ifujTUgGTz+/IRQ7w2/rjwEXOVVddZWaYuRNKFc7hXPDT&#10;8ovG0dB1xhlnmO498cQT1jBy9tlnm9d58sknG4T2ywQXEK7sP/zwQ/vhmdyDK6NZs2aZ0eUE6Wcy&#10;QQyBP4x/n3UQAE4AGD9aPajs/Cn4gzDhCeM9cyJgGmxawhk7On6FmCUwN88//7wJIK38/jfkAoDb&#10;YcAJAAHkwufpp58umQud6vAbEnQFQPSYFIfflpMA5u+zzz6z1gJaAfkP8J/IOkzHzu9KKzcnQPaf&#10;+k/L/0MPPWQtodR1///mt6eFKOstfyH4bUMzeXI8ODZvvPGG3QlgptA9e/bYcqJUQNe4o8X+0Rec&#10;Zz/QQcwA+ocppE7QQsoEUjQGcG7Ieishfb05r9EKSlc3/vvsG/95JsV68803rSsEF8RoQKlc+KJz&#10;3OVkv+N3vBYuXGgtn9wJ4TP/fc4BL7/8sh0L1isFML389tXh4p+5H7jwRR/9eaEh/tdlglOEHxih&#10;J/iTc8Ljh6fCT5kyxV1zzTUmeLSW0SLGiRMjEKpEWYN9R8j50/vKziu3uy6//HJ7KIxlhL9avPnm&#10;m621MOtwZY+pwdwjfhhhTgi0+CCQXBWffPLJ7rjjjrMTZCn83h5+3xdffNGu7P/xj3+4Cy64wPp6&#10;I4D0AVy7dq3VcU5+/NZcGNAfspRuDWL8rrzySrsQojWYOg6+vnPiYzr4Uob/NNr21VdfWasfd70w&#10;CP5YeLwefvDBB6YJaGHW8b8zz3mcddZZVbr4MM0/uo/e0wqOFmL+MQlcJFU/PlkGXeOchhZyN4g7&#10;Ir7Fm3pBV4hSA+PLuQy9p2WbCwAu8pgczMP+f//99yV70eu1j4t7X5/9K7pAKzDPRXAuaIjIBKcE&#10;5od+L9zipVLQL4YuDwgfrWHc8qdFiIfAuFWKOHJC8K2GWYYWbfaf1g/2n9bP2267zVp9ED6MAbe9&#10;afnANPkTRCmdAIBWTQwPt71o4cYc8xs3BugLR/3HANEFBMFHABH/GTNmVNSNUjwReNhXbolyUeBP&#10;CNR/7nRwEVyKdR7YJwwdLX3Nmzd399xzj931oMWTfccMY3ypF1wochHkZwwtBR5//HH37rvvms5x&#10;sUOXKH+Hw/d5RQfQfPqHltK+V4f6zkUwJtg3AjUGMMO+nzPdW9h36gCa2K9fP/sPlDK09vbq1cu9&#10;8MILpn3sP88/4QP4vzfki12Z4GOEPzlBn1eegPcnOioDt4J4GAwzxDIvCH6dLMP3p28X+/j1119b&#10;6wa3QRF4hJ/gjzBt2jTrJkA/IPrFllo/sBAcA26Nc+FT6n0fq0MLLyYAM8zt4MZyEoxDiwdmkL7v&#10;9JH0fQRLCW7t8n/nP04AesADj5z877//fnv+gQddMcInnHCC3RHw/UKzjNdyf+sbA8xU/v4WPxdB&#10;3P3B/LD/NIZwgUDXuKzrfk1wXLgDhPZxEdzYwAzjA3guhIuBUNegUgbto783DX20AGdB+2SC8wSh&#10;58qHp70RP0wwws9tLkwQyzAE3P6l9cMPC1UqcDLjCo/WDfaTB1/YT26D8mQsLb+cGPgTIPz+xNGY&#10;wByU+kkvF9wa5aRfCre788Wbw1IDfeMOF3e1ONHznn7u3BqlNZwLY17RQtJ4MLSUjgUPe3KRh97R&#10;pQvN4wKffrCkcSucvr90i0InvVkWjYdS/e/Xliztv0zwMcDJgBZfzC9iyENgDIVGx3ce/OG2OP2i&#10;/K3QUgOBp68X+8sDILR4e+NHawC3CRvrIOFClDq09NH9gxZPRjagQYC+kWeeeaa1BjFWaCmCvvnA&#10;4LLvPOjGbXC6+3BXjFvB9A1ujHdChMgSMsEpQGsnt7x4+IdJH2gFbmziR0s3/d2YGYg+wePHj7eL&#10;BCFEacOFLq2gPARKCzDahzlsLHC3g76fNIg0pv0WohSQCU4RWgF4MIo+sqXY8iuEELnAADbG28CY&#10;fvr+cldMLb9CZAuZYCGEEEII0eiQCRZCCCGEEI0OmWAhhBBCCNHokAkWQogGDEMOMs4uD97GR1th&#10;NBbG4mQmQsYmrQs8zMUQhzzQRjlJMNQX43wz2YUQQpQSMsFCCNGAwQQzExUTbzARg591cfr06ZZ2&#10;ww032OsPP/xgs1IySgPrMXEF4/Qymx+ml6lNO3bsaCPZMKQXU1x7E8xMX6QxtOOzzz5rY9/yysO+&#10;MsFCiFJFJlgIIRowGFwMKlMTMwwhY3IzLGOXLl3cd999Z5M2YGr5zOQ1fmQahihkHN9hw4bZGL6t&#10;WrUyswuYYia48Ca4RYsWZp7nzZtn8cUXX7jrrrvOpj/evHmzTLAQoiSRCRZCiAaMN8GYW8bfZj5+&#10;JuZhdjLABNPiO2jQIFuXGRxhw4YN1oVi0qRJNnsbUzkzoQNgopn1zJtgpjamawUTPZB/69at1nLM&#10;1NdqCRZClCoywUII0YBhRkb67wLj8GJcBw4caJ+BFl1agElbsGCBzeB2++2323Km7/Utw7/++qsb&#10;PXq0tRhTBuWOGzfOJvchLwbZ52XKc2Y8A/ohY7ppiRZCiFJCJlgIIYQQQjQ6ZIKFEEIIIUSjQyZY&#10;CCGEEEI0OmSChRBCCCFEo0MmWAghhBBCNDKc+/8BH9cYkxVc3AoAAAAASUVORK5CYIJQSwMECgAA&#10;AAAAAAAhAKjbNpuSpQAAkqUAABQAAABkcnMvbWVkaWEvaW1hZ2UzLnBuZ4lQTkcNChoKAAAADUlI&#10;RFIAAALBAAAB0AgGAAABN9SHQQAAAAFzUkdCAK7OHOkAAAAEZ0FNQQAAsY8L/GEFAAAACXBIWXMA&#10;ACHVAAAh1QEEnLSdAAClJ0lEQVR4Xu2dh5sUVfq2v79mf+u6u65hzVlBEQUVCSJZETCiBAMmohHB&#10;gCAmFAyAAUUJIipJUHJwVYKICCJJMgrq+bjfqTNTM5zqmWm6e7q6n/u63qu7K5yqrj791FMn/j8n&#10;8k7RXuTGjRtH75x74403ondV/Oc//4neVXHnnXdG75w7//zz3YUXXmjv//jjD3fyySfb+4agQS/y&#10;fffd5wYPHuxatWrltmzZ4ho1auTee++9aG0FLH/uuefctGnT3P333+9mzJhhy7t06eIOHTrkHn30&#10;Ubd9+3bXuXNnu8ivvfaaa9GihfvXv/7l1q9f73r06FHtIv/111/u6quvdt27d3cHDhywZfmm2kX+&#10;888/3YMPPljt4N99950iy1i6dKldQ2lyHuFCgy5yHtFFLgC6yAVAF7kA6CIXgOBF3rt3r+vbt6/7&#10;+eefoyXlAd565MiR7q677nJjx451N9xwQ7Tm2CiqnHzeeedZ8AV57dSpU7SmcPzvf/9zTZs2dWec&#10;cYY94OSCorrIW7dutddzzjnHnvpmzpzpDh48aMtyAf9QOHz4sD1u79u3zz7Dzt2HXMtei4PhefPN&#10;N+11woQJ7pdffnGTJ0+2z56dO3fa6++//+4++ugje8KEel3kbt26Re+cGzdunD2aDhw4MFpy7IS+&#10;IJErQmkTUNtF/uOPP93hP/4KBnz8xS+uz9Cvg1Gvixw6AaKu/Pe//7UyCM9vv/1WLTeF0iZyRSht&#10;Amq7yIu+/jW4joAJ0zcF1xEFvcg9H10VDE8obSJXhNImoOAXmdxF6RYlWnFCCRB1JbQv4QmtI3JF&#10;KG0CGiQnf/zxx278+PHRpwpCCRB1JbQv4QmtI3JFKG0CSkYuQvsSntA6IleE0iZAFzlHhNImoGAX&#10;uWvXru7555+3BSFCCRB1JbQv4QmtI3JFKG0ClJMjJk6c6GbNmhV9qqiz27BhQ/SpdkJpE6CLHBFa&#10;R9SV0L4EFPQi9+nTx155bl+wYIG994QSIOpKaF/CE1pHeELriLoS2peAgl7km266KXp3NKEEiLoS&#10;2pfwhNYRntA6oq6E9iWgoBd527Zt0bujCSVA1JXQvoQntI7whNYRdSW0LwEFvciDBg2K3h1NKAGi&#10;roT2JTyhdYQntI6oK6F9CSjoRabBRxKhBIi6EtqX8ITWEZ7QOqKuhPYloGAXmeLLhQsX2oIQoQSI&#10;uhLal/CE1hGe0DqiroT2JaCgOdkXTIcIJUDUldC+hCe0jvCE1hF1JbQvAQW9yO+8847bsWOHu/HG&#10;G93+/fujpc6WhRIgWFdbUGsQ2pdg/e7du4PrCNZTMhhaR8SPkxQ8uIT2JVif6SKzPtNFZn2mi7xq&#10;VUVxbuVFvvvuu6N3RxNKgPDQhu7DDz90AwYMsISpOYkT2pfwhNYRntA6oq6E9iWgoDl5xYoV0buj&#10;CSVA1JXQvoQntI7whNYRcWjxyXegHu/HH3+0f4gntC8BBb3ImQglQHhC6whPaB3hCa0jPKF1hCe0&#10;jvCE1hFQsItMO99MhBIgPKF1hCe0jvCE1hGe0DrCE1pHeELrCFBOjgitIzyhdYQntI4AXeSI0DrC&#10;E1pHeELrCCj4RUY2+vXrV60cgxtJKAGCdce6PpPFYj3OJbSOqMt6nE5oHcH6TBeZ9ZkuMuszXeRv&#10;v/3WrqFysuSigtA6whNaR3hC6wjQRY4IrSM8oXWEJ7SOAF3kiNA6whNaR3hC6wjQRY4IrSM8oXWE&#10;J7SOgAa5yDTTuuaaa6JPFYQSIDyhdYQntI7whNYRntA6whNaR3hC6whokItMadyoUaOiTxWEEiA8&#10;oXWEJ7SO8ITWEZ7QOsITWkd4QusIkFxEhNYRntA6whNaR4AuckRoHeEJrSM8oXUE6CJHhNYRntA6&#10;whNaR4AuckRoHeEJrSM8oXUE6CJHhNYRntA6whNaR0CDXOR27dq5OXPmRJ8qCCVAeELrCE9oHeEJ&#10;rSM8oXWEJ7SO8ITWEVA0OVkcG/W+yGvWrInehclnR8fVq1dH75KprZaHotEk2rdvH70Lw4ArmaD9&#10;Soh6XWRGdNm4cWP06Wg++OCDjF+SoWoy8cwzz0TvjobOk9988030KZl417WaULb87rvvRp+O5qKL&#10;LoreHQ39aCg/TuKhhx5K7NtY54vMBaIxdhJ0maWWuKHo1auX27VrV/TpaFauXGm9SRsCaXIBSO1F&#10;fuutt2zULBqtZ2rHVwwoJxcAXeQ806AX+NRTT43eVYcGitkMihdvlgWXXHJJ9M655s2bR+8KS4Pn&#10;4K+//trdcsst5qt79uzpnn766cpxI2iWMGLECPOte/bscY888ogtB0YboGHj2rVr7XOTJk3s/auv&#10;vuo6dOhgy4BxJ4B0hw0bZuldccUV7oEHHnCLFi2ydfmk2gXG2tDzyRtpHgUV2QdIg/OMLnCe0QXO&#10;M7rAeUYXOM/oAueZoy7wHXfckbOR+9IAJYKXX3559KminBlfnisaPAdT9stIhUAZLA8PDH1eSCib&#10;Hj16dGUZ8D333GOvuaAoJIJcQ1czxsCEl19+2V5zDT2egDE2PaG6NiIEIxJSkM9TYBz/5OnHLI3X&#10;eNT5ApOw78g3e/Zse80FoS9H5IpQ2oQntI7whEYpJDyhUQoJT60XOHRwYt7SHdEWtcNIhfDDDz/Y&#10;65dffmmvEEqbyBWhtAlPaB3hCa0jPKF1hCfvFzg0OiHhCaVN5IpQ2oQntI7whNYRntA6wlPtAl91&#10;1VVu6NChVmvgCe1M1PUCh/YlPKF1RK4IpU14QusIT2gd4QmtIzxH5WBuOHX5C+sCVxBaR3jyLhGh&#10;fQlPaB2RK0JpE57QOsITWkd4QusIjy5wYB3hCa0jPKF1hMcucM2hDuKEdiZ0gSsIrSM8doEzNSAJ&#10;7Uw01AWm1U38QaE2QmkTntA6whNaR3hC6whP0UtEaB1RV0L7Ep7QOsITWkd4QusIT7ULzPM4PZTi&#10;YxyHdiZ0gSsIrSM8doHnzp1rH0KEdiZ0gSsIrSM8kojAOsITWkd4QusIj13gr776yj6ECO1M6AJX&#10;EFpHeOwCH3fccfYhRGhnQhe4gtA6wmMX+Oyzz7YPIUI7E7rAFYTWER67wE899ZR9CBHamdAFriC0&#10;jvDYBfZzBi1btsxmwvVN7xlJL7QzwQVmfW0R2pegD0Wm9dQeZFrPaIjx4yRFaF+CWohjWV9b+qwD&#10;u8DM4JVEaGcinoPHjBljr5dddplNS0wfBk9oX8ITWkd4QuuIuhLal/CE1hGe0DrCE1pHeOwC1xze&#10;PE5oZ6JYJOLXX3+tzCC0nKTzDDXjntC+hCe0jvCE1hGe0DrCYxeYyaaSCO1M+AscWkds3lYxzVpo&#10;HeEJrSM8oXWEJ7SO8ITWEZ7QOsITWkd4QusIj13gSy+91D6ECO1M6AJXEFpHeOwCZyK0M6ELXEFo&#10;HeHRBQ6sIzyhdYQntI7wHHWBb7311sqmU7R0Ce1McIEzrecCZ1pPIf+xrMfmZVqP9cy0nnX5Xg/K&#10;wYF1hCe0jvCE1hEeXeDAOsITWkd4QusIjy5wYB3hCa0jPKF1hEcXOLCO8ITWEZ7QOsKjCxxYR3hC&#10;6whPaB3hqXaB6XlJ5z/KEzyhnQld4ApC6whPtQvcsmVLK8X69NNPoyXJCegCVxBaR3gkEYF1hCe0&#10;jvCE1hEeXeDAOsITWkd4QusIjy5wYB3hCa0jPKF1hEcXOLCO8ITWEZ7QOsKjCxxYR3hC6whPaB3h&#10;qXaBqecaOXJktUmqQjsTusAVhNYRnlpzsDg2CnqBM43GB9OmTYvehaltfx6SMpFpBmCgE2SuqfMF&#10;pnyWYV2SGmuzPFMPTS5OvNVmTRhvJ9O4OqSf6QIPHz682sSGNaFNse8oGIKB9mi2kATHzzTSIISu&#10;TZ0vcKahCMGPndNQcO/IRKtWraJ3hUUanGdSeYFvvvlm17t3bxsHee/evdHS4kQ5OM/oAovUU7aZ&#10;GFdF8TeDADz55JPuzjvvdBdccIH7/PPPbcQGBhNkm7ffftteaQlAo0ua8q1bt87SYNknn3xi7597&#10;7jn32GOP2eDhWHpcJYMVTpo0ydZ7F0c/I5rQzZo1yz4zkCwmbMOGDeY06YuEq+R8aHpHSwrOhWE0&#10;GJz7lFNOsf0YOZJtGSaZAQ59I9mTTz7ZXmkR54dY5jvhollHfQrnksmVpo2MmZhmKFx0fqDu3bsn&#10;jmAuREOSMRP379/fFIP2QO+//75bsmRJtEaIhsWPwgryxCKVKBOL1KNMLFKPMrFIPcrEIvXUORNv&#10;3brVPfHEEzaBy/z58zPOjSdEIZESi6NYunSpVfb4IQGphKEyyA/ZTUXP9ddfb++LAWXiAH7uNN8+&#10;iym9TjvtNKtJg8aNG1fW1BUjbdu2tVd/jswnx50UqKEbMmSITXFWkz37Drv+I7+rV9SEqdC4VoSf&#10;8oH3tEW78MIL7TN3cmo0QyxfvtwGzqdOwo/2QlMuaiGZeJY2fcx0MGPGDFsHecnE/h/r52SmOtQv&#10;4yKuWLGi1jmNGwJfHVwf/vyz/vsUK5lmV0+KJBiVBlDt119/3a7tlClTbBmtW+Oj1YTweYd5CBkt&#10;jf39xI/Mx42weBpcibPJOLXBv3nbtm2Vt7x///vfpq78i+Hjjz+u/FPVJPRDZYpiI3SOmSLOsWbi&#10;RV//GtwmU8SZMH1TcJtMATnPxKEDZQrfEySXbN682V5pD89AZPg7wkP7j6RJ5UPnmCmKjdA5Zoo4&#10;ysQRoQNlilxn4tAxMkVNQttkimIjdI6ZIk7JZ2JantMkkH52PCjU7PTCgwO38NCBMgWZmH1zEdu3&#10;bw8eI1PQTNLvT3PH0DaZgqf2+Dk0ZGQayCkpuGZ+/2wyMb+53z+bTBzfP5tMzH5xayglPkJom0xR&#10;bITOMVPEKTklnj59eqJvzEToQJlCmTi3hM4xU8QpqUw8aNAg16tXL+vJUF9CB8oUysS5JXSOmSKO&#10;HuwiQgfKFKWYiefNm2cF+r7bkR+c1c+ByihgdIPKB6FzzBRxlIkjQgfKFFLi3BI6x0wRp+QycY8e&#10;PaJ39SN0oExRapk4tE2myDWhY2SKOCWVib///nvrVUuxmocpUSheu/32260a2d8iPdRtE6EDZQoy&#10;sd83FxE6RqagxjBX+1NcF9omU7BP/PjHEpxL6BiZIr5/Npk4vn82mTi+fzaZmP2+/fbbKBfWUGLK&#10;TLOpEg4dKFNIiXNL6BiZIk7J2Yk+ffpUy+F1JXSgTKFMnFtCx8gUcUouEx9//PEm1fUldKBMoUyc&#10;W0LHyBRxSioT0xj6uuuuiz7Vj9CBMoUycW4JHSNTxCk5Jc6W0IEyhTJxbgkdI1PEKblMfP7551e2&#10;vwVGkmUYK2rzUGla2YcIHShTKBPnltAxMkWcksvErVu3rja8cefOnd3kyZOtPQWTBs+dOzdaU53Q&#10;gTKFMnFuCR0jU8SRnYgIHShTJGViOisePFgxNQLjmXfo0MH+QH5o7FdffdW98cYb9j5O6BiZoiah&#10;bTJFTULbZIqa0DSS6mrGV7/yyittGaNr0u9s8eKK7Zl7ny5eIULHyBRxSi4TM+RomzZtok91J3Sg&#10;TFEzE4e2yRR+DhBPaJtMUZPQNpmiJqFtMkWuCR0jU8QpuUxMo/dsxpYIHShTKBNXJ7RNpqhJaJtM&#10;EaekMjFzBvhbWX0JHShTKBNXJ7RNpqhJaJtMEUeeOCJ0oEyhTFyd0DaZoiahbTJFnJLOxPQjAwbd&#10;oOHPl19+6caOHWvLahI6UKZQJq5OaJtMUZPQNpkijpQ4InSgTKFMXJ3QNpmiJqFtMkUcZeKI0IEy&#10;hTJxdULbZIqahLbJFHGUiSNCB8oUysTVCW2TKWoS2iZTxFEmjggdKFMoE1cntE2mqElom0wRR5k4&#10;InSgTKFMXJ3QNpmiJqFtMkUcZeKI0IEyhTJxdULbZIqahLbJFHFKOhPTD4wu6Ix7y5CsNAyiMVAc&#10;ZqwkQgfKFGRiv282+5OJj2V/vpvfl0qe0DaZgvYcfn+G9wptkynYx+9PUWZom0zBOfv96cQQ2iZT&#10;0C7F759NJvb7Etlk4vj+2WRi9mP4V4+U+AihbTJFTULbZIqahLbJFDUJbZMp4shORIQOlCmUiasT&#10;2iZT1CS0TaaIo0wcETpQplAmrk5om0xRk9A2mSKOMnFE6ECZQpm4OqFtMkVNQttkijjKxBGhA2UK&#10;ZeLqhLbJFDUJbZMp4igTR4QOlCmUiasT2iZT1CS0TaaIUxaZ+MUXX7S+dxRLxYe4EqJYyIkSC9GQ&#10;5C0TM6YbXf6ZQI/BCusLhfi33nqrGzx4sPW6ri9U1Lz88svRp/pD59R27dpVTg5YH6gM4c7VsWPH&#10;rMa2A9KggonXbGEiSSoG6gvnzJBmzAfy22+/RUvrDm3QGfoh3nO+Prz22mt2DgwVUZfrl/NMzEGZ&#10;lZPJQV544YV6/4ifffaZ9XomEzHAYTbQY5pMlC3ZnHec//3vf5XTy9YXjsvx77nnHvfss89GS+sH&#10;o/2TDn/kbKAW8Vi+P/OBM+tAtnTv3t1mKa0reVHirl27Ru+yI9uLXyowceSx4HvllAvyxAWmZvuT&#10;fE2BUE4oExeQtWvX2uvFF19s43tce+21Npv9sGHDinry82JHmVikHmVikWqUgUWqKdsMTNFbfYuP&#10;zjjjDNeyZcvoU3V8OWpdRk868cQTo3fJvP/++9G7o2FAwUsuuST65GxSIP9gyPJFixbZe/Dz6dUk&#10;m3LvYqRsMzDV54y3TDk0vSviZak7d+60UShXrlzpGjdu7B5//HFb/sgjj9gk7RdccIG78cYbbeRK&#10;xnGmHJfyaMrEyZyMbMnsU758mrT9n2XUqFG2zerVq915551n24wbN84988wzVqbLuQDLwJ8b5+Qh&#10;A19xxRU2vC5l8PEMDOw7ZcoU16JFC6tg4s9FRua87r//fusJcdVVV0Vbp5uyzcDUIDGNGRkSyFhk&#10;YH5s1Gnjxo2WSSlkv/rqq22bN998017JwDQ4uf76621/5vsjAzPcKpnzmmuuccuWLUtUeLZp3ry5&#10;mzp1qn3mT8Q82mQ82qZQM8Z70pk0aVJl5hw+fLi9+iFd+QPx54lnYGq3eN++fXvXqFEjq2SgkoSi&#10;vNGjR9t5UXnAdysFEjMwF4vpWzt16uTee+89q+rMZgIaIfJJYgZGhfjn+o53d9xxh/3bPSxHhRSK&#10;hghPYgbGM+G/4mY/PhJ7NnPaCZFrsvbAysCiGFAGFqlGGVikGmVgkWqUgUWqUQYWqUYZWKQaZWCR&#10;apSBRapRBhapRhlYpJrEDEzD7YkTJ9p7Bv6It0cFZWBRDCRmYNq+MvOnhwE8aKvqUQYuHWguS3to&#10;BlkBelHTFrlv377Ww8S3mS5GZCGE9TwB3wuERvR0/YfHHnvM/fjjj27o0KHWNrzYUAY+Al17fCxf&#10;vtyW0eVmwIABtoweE/SuoAdEKULvEKAHBzDWGb1M/v73v1s/QE/SHNwNiTJwBBn0lVdeqXz/008/&#10;2XuGffrwww8tEx/rEFr5hG5I8+bNs/effPKJnS8wcN5LL71k3adC9B/5Xb3i2TeOHsDxtNNOs+5U&#10;vHp4T9cn+uzV1tGVtufcBejHB1988YW77LLL7A+FiJA2XbZCKAMfYeHChfbKj+159dVXo3cVMK1V&#10;tgPw5Rv/sO3/gP379z+qPx6+lo6jNQkNMp0pbn9kVbRnFX5stosuusheybDcuY477jj373//2516&#10;6qk2KtE333xj62syZswYe/Xf41//+pfZmbPOOsv67nHt6dMX7xHkyVkGXrJkib36C4dvgn/+85/2&#10;3p+kKC5CmTRThDLwKaecYq9+aAH+KGRaVJje3+QJ+lPSGTZEfDmZHAtDZ1p6ADFkL30zSSP0B8ip&#10;AtPFHDgYvXrjMIZuMXYK7Xz/suAPlSmKidD5ZYpuAyp6NHtC22SKmhn48B9/1TOqD4XbZ+jX9Yr3&#10;P6v+HHLMGbjmraoh4MGLcRIYy8EP9Dxz5kx7bdasmY3nsGrVquBAzMrA4e2SomYGDm2TKR4YUV34&#10;QttkijGTKu7snmPOwENeWB08UKbIF9zCGMgDyLRAJQxQhj1t2jR7H0cZOLxdUigDH4lc44cv9aUE&#10;FHd5X9WzZ097BfxYTZSBw9slhTLwkcgl/Ud+63o+uqpeEUcZOLxdUigDH4lc0mPgiuAxMkUcZeDw&#10;dkmRmgzMwHCXX365vVLATEE54VEGLg5C55cpyk6BfdUqQ0vde++99h7IwNSyZJOB2S9XkU0Gju+f&#10;TQaO79/QETq/TEEGPpb9ycDHsj8Z+Fj2JwOznycxA/tiqHhLpFBrNClwwxI6v0whDxyhDFwchM4v&#10;UygDRygDFweh88sUJZuBN23a5ObMmRN9qh1l4OIgdH6ZQgocoQxcHITOL1OUbAbetm2btb2sK8rA&#10;xUHo/DJFyWZg2lpOmDAh+lQ7ysDFQej8MkXJW4gtW7ZE7zKjDFwdekDEZwqiOw7tWOH0008/phn1&#10;MxE6v0xR0hl4x44d0bvaUQauItTO+fjjj7duMr65KZl779699j6XhM4vU+ghLkIZuDgInV+mKNkM&#10;PGTIkOhd3VAGrqBN3yXBbZKide/cfv/QMTJFyWZg2tCqFKJuEUcZOLxdUuQtAzMOgO+U5/Hdc667&#10;7rqj/LEycAXKwOHtkiJvGZi5fQkPQ0nFoY8/4wt4yMA8vGSTgdkvV5FNBo7vn00Gju+fTQaO73+s&#10;ETpGpiADH8v+ZOBj2Z8MfCz7k4HZz1OZgWl15gfDqAtS4AqkwOHtkiJvCuwnv64rysAVKAOHt0uK&#10;vGVgRqW56aabok+1owxcgTJweLukyFsGvuWWW6z7UF1RBq5AGTi8XVLkLQO3atXqqNF0MqEMXIEy&#10;cHi7pMhbBv76669d48aNo0+1owxcgTJweLukyFsG/r//+z/3j3/8I/pUO8rAFSgDh7dLirxl4HiX&#10;+bqgDFyBMnB4u6TIWwZmkGGirigDV6AMHN4uKfKWgeuLMnAFysDh7ZIibxmY8XsZBbuuKANXoAwc&#10;3i4p8paBR44cacPAe5iphh4FzFPw6aefWv2zhpaqiDjKwOHtkiJvGZihScmUtEqDSy65xIZ5X7Ro&#10;kX2mrUS/fv3sPbAtLdSyycDsl6vIJgPH988mA8f3zyYDx/c/1ggdI1OQgY9lfzLwsexPBj6W/cnA&#10;7OepzMAbNmxwffr0cevWrbPPCxYssMk14pMdkqE9UuAKpMDh7ZIibwrMhHb1IZcZ+Oqrr7apoWD/&#10;/v2V/ciY6oqB3J577jk3YsQIW1YTZeDwcZKiZDMwHRAZnaeu5DIDM5uNb8pJ50efgQ8dOlTZm3fg&#10;wIHB+ThKIQMz9QHPF75DAfN58MzRoUMH+12uv/76xJaCoWNkipLNwFgGoq7IQlSQiwz8/PPP25xo&#10;ntWrV9udiAzs/9hMNzV79mx7Hyd0jExRshn40UcfNc9bV3KVge94bFVwm0wRRxYifJykKNkMTGlD&#10;vKtGbSgDV3CsGTi0Tabo2K96r5nQNpmiZDMwt6xu3bpFn2pHGbgCZeDwdkmRtwxMh02m9qwrysAV&#10;KAOHt0uKvGXgYcOGuffffz/6VDvKwBUoA4e3S4q8ZeD6ogxcgTJweLukUAY+EnGUgcPbJYUycIQy&#10;cAXKwOHtkqJgGfiZZ56xGiFo27ZttQYUoAxcgTJweLukKFgGZrb3zp07R58qBnCuObQU1Z/ZZGD2&#10;85FNBo7vn00Gju+fTQaO759NBo7vH9omU5CBj2V/MvCx7E8GPpb9ycDHsj8ZmP08shBS4HqFPPCR&#10;iKMMHN4uKZSBlYGjPStQBg5vlxTKwEcijjJweLukUAZWBo72rEAZOLxdUigDH4k4ysDh7ZJCGVgZ&#10;ONqzAmXg8HZJoQx8JOIoA4e3SwplYGXgaM8KlIHD2yWFMvCRiKMMHN4uKZSBlYGjPStQBg5vlxSp&#10;ycBt2rRxw4cPd6eeeqqbN2+edW+P10ErA1egDBzeLikKloHbtWtng4n4rva9evVy9913n70HMjAT&#10;IWaTgdnPRzYZOL5/Nhk4vn82GTi+fzYZOL5/aJtMQQY+lv3JwMeyPxn4WPYnAx/L/mRg9vMkZuC3&#10;3nrLZldn7gwPLdQ8UuAKpMDh7ZJCHvhIxFEGDm+XFMrAEcrAFSgDh7dLCmXgIxFHGTi8XVIoA0co&#10;A1egDBzeLimUgY9EHGXg8HZJoQwcoQxcgTJweLukUAY+EnGUgcPbJYUycIQycAXKwOHtkkIZ+EjE&#10;UQYOb5cUysARysAVKAOHt0sKZeAjEUcZOLxdUpRNBr7uuuvc77//bpMdMrTU9u3bozUVKANXoAwc&#10;3i4pCpaBaTrZvn376FPFHHFPPPFE9EmI4iBrCyFEMaAMLFJNXjPwww8/HJycsK70798/eld/+vbt&#10;G73LjpdffvmYzr0+840kceONN0bvsuOWW26J3tWfFSuqe+X6sm/fvuhddnz11VfRu8zkLQN36dLF&#10;3XbbbRbZcMopp9iD4+bNm+udkWiMH+89Ul+YaPDAgQNu4cKFWWViZjzds2fPMf0BWrZs6eLD29aX&#10;+++/33rRxOe6rit0H0M8Ro0aFS2pH/SYaN68efSp/lBAcNFFF7klS5ZES5LJSwbmh2vRooWVZGQD&#10;+2/ZssV+QD/9al1p1qyZzWo5ffp0m2e5vnz00Uf2yqyY8cnN60qnTp3s/Jl9sz7z7sX5+eefLQ0y&#10;cTZwzS6++GJ39913R0vqDsdFPdk/G/73v//Zb0A6RH1hIHX+QKRTF3KegZnxk25Ia9ascXPnzo2W&#10;1p1rr73WMl82mcfTvXv36F12MJi3n6M5G5599llT8Gxgvr6uXbu6WbNmRUvqBxOjcwdatmxZtKT+&#10;HOv1W7duXVaZF7juX375ZfSpdnKagSl6o6gN28Ak1fWFcudzzjnH/Fe2FyDNYJkGDBhg0ztkw86d&#10;O13Tpk3dBRdcEC0pfXKuwGTCY1GvX3/9tVr3/XJj27Zt0bvsiE8DUQ7k7SFOiEKgDFwgTjzxRHsd&#10;MmSIvUL8ATXbh6ZyRxm4QFA6cejQIdevXz/z95SQ4FnxvGvXrnVnnXVWtKWoD8rABYIiwZNOOsk9&#10;+OCDbubMme7gwYNW0cMDKw+9ysDZoQwsUo0ysEg1ysBCCNGASISFEKIBkQiXIW+++aY1uaLR4uOP&#10;P27LaAhJM6BFixZZa2LapdEubPLkyda8aMKECa5Hjx7W3g9otMq6OXPmWDMkCgRpx+ehpJvjAG3z&#10;KDi86667XO/eva0g8YEHHrDmR0Al+q233mrnRJo0Shg5cqTr06eP7XvzzTfbdrTzo50dDRbGjx9v&#10;+8erh0JceeWVlQ17fZXS2LFjLW3ge3FufA8a0fbs2dN6g95xxx22nlJ7zs2f65133mmFoYygff31&#10;11sMHjzYSvrZd9q0abYd14Jj0MLHQ8Hp+vXro0/OrVq1yhpQELSC5rvxfZ988sloC+dOPvnk6J1z&#10;N910kzW24Pi0GOf345ryHalhoCEtn3n/xRdf2O9I2kAtBNeUa0+hrj9P0fBIhMsMWtwjDnQ9oeE2&#10;f3r+/NRpI6Z0aaFbCW0z58+fbw20qftGAGhveumll1a2uEcM3377bVvGPgTiBIjwmDFj7LNv5eWb&#10;yzVq1Khye4SJ6kqgRTtih1AgVkOHDrVWSojnuHHjTJzh73//u00bgNjMmDHDlgHHIU0/PwbQw4Ll&#10;V111laXjbwzARDC0AwaqRfl+NA2kXS9wTNq4fv7555WNrBFhliNuEydOrGy/euGFF1Z+p++++87E&#10;HeJNBGuKMO2Oub40BKdBem0iTG8DxJ5zWrx4sbvmmmtsOddg9OjRdj7ffPON++yzz+z6cw6XX365&#10;CXb8enMtRPEgERb1BuHF6T300EOVTksIkR1ZiTDd33755Rf7M/Lew0xdPAZxF37//fejpUIIIZKo&#10;twjzeMljDdCJm8cg8I9GdIznkYh1L774oi2riR9pTQghygmKqmrSIMUREmEhRDkiERZCiAZEIiyE&#10;EA2IRFgIIRoQibAQQjQgEmEhhGhAJMJCCNGASISFEKIBkQgLIUQDIhEWQogGRCIshBANSM5EmBmA&#10;O3To4H788Ucb45UhERm054MPPrBh9hjzlPElGJYvhERYCFGO5ESEGZuVAbmXL19uY78yuDb4MUoP&#10;HDhgA2Izbus999xjy2qCCCsUCkW5BWNW1yQrJ/zpp5+6e++91wYBZzYCZlnwvPPOO/bKDA2vvvqq&#10;va8JJyOEKD78hPVNmza12VXiA8AzdO3GjRttdETMFjN8wO23324zs/CZCQMYVD4+Cb6oQmXCQohE&#10;mJ4JEF+mgAJm5vBQ7AiYr9dee82monrsscdsmee9996z9SNGjHDt27ePlgqPRFjUCoP1x59gcEQe&#10;3I+fa61Jkyb2Cv7PyQD/TBPEFD69evWyZaJurFu3zubwI5juyb9nKicP4tixY0fXvXt3KxZkqiW2&#10;Offcc22qJ0SUddCtWzd7FcWFRFhkhD82UxZ5WrZsGb2rgkk5EQPmlYOBAwdWe/REDCiqevDBBy09&#10;5jQTdYOpoqj09rRp08aup+enn36yyRMIf80RbOadA+aUw4lSPMhcgUxgWhs7dx9yLXstzmvc/siq&#10;6Gi1w02Fin2YMmWKW7lypb0HKv4xAp5mzZrZq7/5c62Y6JQ5+7ip1RfmNuS6ea6++upqjQsuuugi&#10;N2nSpMo5DK+44gqbs7F169Zu9erVNqEFE6oOGzYssVFC0YswF2/Tpk12cXFkvGdSxXhhNhkVF8ZM&#10;tcA2zADMxI9Musi2XAQqDv2kk0KkAZyt//MiIsx27aE8ltZIzDxNkLeZ+JSJUOM0b97cXhFnZrau&#10;jWISYT/hKzD7NP/tOF43EFvqpbhGlEX7iWeBWaS5QX388cfurLPOipbWjfj2oRvYJZdcYsdmYlXK&#10;xp966ilbjgh7eBLhhoAmMd1bTVLhhJnVFwcFzFfnp1iPwwXwIowzY5ZZD5kYMWaadjKtf3wWyXS+&#10;f1nwz5PLEGH4U0//YmteY9ai7dHRjqbYnHCpkwoRZhZfD1Ome3C23iXwCID4Qnx6c9iwYUP0zlnl&#10;gtxw7UiEG5bQ9cpldBuQXCTU0CK86Otfg/vkMh4Ykaw3E6ZvCu6Tyxgz6cfoaEUswsPGrnXXP7As&#10;r/Hlip3R0YqbefPmucWLF1uZK2V8L7/8crSmwjX5m4yvsKHczD/2UA67Y8cON3/+fGsqVFckwg1L&#10;6HrlMiTCEuGjqCnCQ15YHTz5XMa8pTuioxUvuHbKwIFyP8q2cPy+PSZ06dLFilvixMueeFpAuIcM&#10;GWLv58yZE61JRiLcsISuVy5DIiwRPgqJcHEhEW5YQtcrlyERlggfhUS4Oj0Grgiecy4jExLhhiV0&#10;vXIZEmGJ8FFIhKsjES5vQtcrlyERLlERHjVqlNu9e7c1aPbQc4pKIUZUo11jEhLh6kiEy5vQ9cpl&#10;SIRLUIRpo4vQAn3IgV4rsGXLFlt/ww032EAfIRBhKo18FEqE48cspiiECNOyInRs2mQXQoSTjl/u&#10;wXUJXa9cBiIcOjZRKBEOHZsolAiHjk0USoT98WoaUFBxRBEgJ1zehK5XLkNOuESLI44FiXB1JMLl&#10;Teh65TIkwhLho5AIV0ciXN6ErlcuQyKcMhFm/FA6A9A1mIq3F154IefjL0iEqyMRLm9C1yuXIRFO&#10;qROmpcPIkSNtDrlcIxGujkS4vAldr1yGRDhlIkxt7Zo1a9y1115r7/OBRLg6EuHyJnS9chkS4ZSJ&#10;MANG12fwl2yQCFdHIlwxo8dxxx1n8be//c2WMYA3Q5LGwRj4edCAgYzYh0G1mW6HmSeAMV/TQuh6&#10;5TIkwikTYQZHZ2oaBkdnYGQGUMcZ5xKJcHUkwlXEJ5aEmiIMxx9/vL0yqwcDHvHURvt0xpVmgO2p&#10;U6e6L7/80nXt2jVvT3O5JHS9chkS4ZSJcCGQCFdHIlzBhx9+aJXBcbwIM9OCx4swyx5//HEb9tNP&#10;9+Mnnrz//vttaE8/VU4xE7peuQyJcApFGPfL9B644vh4trlCIlydchZhnOrO3b+7HbvyF6RfzI44&#10;dL1yGRLhFIpwo0aNKsPP3ppLJMLVKXcn3KbvkuA+uYrWvevmxBuK0DnnMiTCKRRhP1024wrEZx8F&#10;ZtqlLfFll11mjpnp0Rk3ggHJKUPu0KGD9ZEeP3584qOgRLg6EmGJcD5DIpxCEd6+fbsNwDNgwIBo&#10;ydEwNTUwBQ/4CpX9+/fbrLGMosbU5yEQYWaMIDhWoUTYH7OYgumICiHC3FBDx7fZagsgwswMHDo+&#10;N/VCiDDHCR2/oQPDEjrnXAYiTD4LHb9QIpx0/EKJMDoTOn6hRNgfz09QHCcowmxM5mBa6ZCbxfF6&#10;mBH5tttuiz65yul5WE5njxBywtWRE5YTzmfICafQCd9zzz2uefPmbvPmzYlu9liQCFdHIiwRzmdI&#10;hFMmwj/++KO1r/SRqUgiWyTC1ZEIS4TzGRLhFDrhJ598MnrnXNu2baN3uUMiXB2JsEQ4nyERTqEI&#10;U4kze/Zsc8X5QCJcHYmwRDifIRFOoQj369fPffPNN9Z7iSKJXCMRro5EWCKcz5AIp1CEn3jiiehd&#10;fpAIV0ciLBHOZ0iEUybCCOQ777wTfcoPEuHqSIQlwvkMiXDKRJhiCIgPF5hrJMLVkQhLhPMZEuGU&#10;iTBDAsaDnia5RiJcHYmwRDifIRFOmQh76OZJr7l8IBGujkRYIpzPkAinUIQZwtK3jmCuuVwjEa6O&#10;RFginM+QCKdQhKdMmVIZDKpNu2EPA7GMGDHC3pPg1Vdfbe+Bjh3MaMBgHW+88Ua09GgkwtWRCEuE&#10;8xkS4RSKcM+ePaN3FcNadurUKfrk3KFDh9yQIUPsfefOnW1KGWA4S9i6datNmc8obC+99JItqwki&#10;TFGHj0KJcPyYxRSFEGEGNQ8dmyiECCcdnxt8IUSY44SO39DBdQmdcy4DEQ4dmyiUCIeOTRRKhEPH&#10;Jgolwv54NQ0oBEWYKWMYmvLKK690N998c7Q0dxSrE8bl33777ZUu/u677z5qyn9uMDfeeKPdbGDU&#10;qFE2yBEXmGEhb7rpJnsP8dHmMiEnLCecz5ATTqETZmD2tWvXuvfff9/deuut0dLcUawi/K9//cs9&#10;++yzNmA9DmX58uXuggsuiNZWwQhzkyZNsvdsR3M+imC4Zty8vv/+e+v2zYD4fu6zTEiEi0OEeZpj&#10;+FU6K/Xu3du98sor7r777ovWVtyk27dv7+666y63YcMGt27dOte/f3/Xrl07d/DgQSuO83UofmKE&#10;uhA651yGRDiFIsz4wAgK05AjLrmmWEV4+PDhVg6OCPPK/HoPPPCA++GHH9zGjRtNcJs2bWoTTLIN&#10;zfe4SdG5ZezYsZYG07RTLo5jZgr2+ASVSUiEG16EFy9e7O644w57mrnkkkts2euvv16tzuPzzz+3&#10;4V2BJx4mHOUzvz95hCad69evt3R4WkKg4/UpSYTOOZchEU6hCHs3iChxt881xSrC+eTPP5MnmpQI&#10;F4cTHj16tAnwzz//7GbMmOEaN27s3n33XVuHsCKo1Je0atXKnC+thyiywxlzgwbEGcaMGWM3aL88&#10;E6FzzmVIhFMowlTEDR482D300EM2Q0auKTYRvuOxVcF9chmbtx2MjnY0EuGGE2FEkvyXzxg6Zm1G&#10;MQ6dcy5DIpxCEaYYgnIu5pGry+NUfZEIV0ci3LBOOLRPLqNjv6XRkcKE9sllSIRTKMJPPfWUVShR&#10;5knZVq6RCFdHIiwRzmdIhFMmwhRF0MRqyZIlbufOndHS3CIRro5EWCKcz5AIp9AJe/bs2VMWTdQk&#10;whLhfIZEWCLsqbcI5wuJcHUkwhLhfIZEWCJ8FBLh6kiEJcL5DIlwCYrwRx99ZG0omQh0/Pjx1qaY&#10;dpMM9tO6dWtrUUED9sOHD0d7VEciXB2JsEQ4nyERLjERpgddo0aNrOKOTh0TJkyw5XTXBcYh7tWr&#10;l3V5ZsLQEIgwlX7Er7/+WjAR9seMB8cvlAgnHb8QIsyNMXR8yv0LIcIM/BQ6/v79+wsiwvRkDB2f&#10;VkChfXIZiDDXOXR8KsFD++QyEGHyWej4hRLhpOMXSoSTjl8oEfbH+/rrryMVrCIrJzxv3jzrJ08X&#10;T7pyxkdZe/HFF+0VVzx06FB7XxM54erICcsJ5zPkhEuwOOJYkQhXRyIsEc5nSIQlwkchEa6ORFgi&#10;nM+QCEuEj0IiXB2JsEQ4nyERlggfhUS4OhJhiXA+QyIsET4KiXB1JMIS4XyGRFgifBQS4epIhCXC&#10;+QyJsET4KCTC1ZEIS4TzGRJhifBRSISrIxGWCOczJMIS4aOQCFdHIiwRzmdIhCXCRyERro5EWCKc&#10;z5AIS4SPQiJcHYmwRDifIREuQRH2M8pCfErwa6+91qZ4Z5CfV199NVp6NBLh6kiEJcL5DIlwiYnw&#10;77//7mbPnm3vb7jhBjd58mR778WYeekWL15s61566SVbVhNEmGEufRRKhOPHjEehRDh0bKIQIsxs&#10;v6FjM4pXIUSYUdySjl8IEeY4oeNzXqF9chmIcNLx+V1C++QyEOHQsYlCiXDo2EShRDh0bKJQIuyP&#10;V9OAgoojjiAnLCecz5ATlhP2qEw4AYmwRDifIRGWCHskwglIhCXC+QyJsETYIxFOQCIsEc5nSIQl&#10;wh6JcAISYYlwPkMiLBH2SIQTkAhLhPMZEmGJsEcinIBEWCKcz5AIS4Q9EuEEJMIS4XyGRFgi7JEI&#10;JyARlgjnMyTCEmGPRDgBibBEOJ8hEZYIeyTCCUiEJcL5DImwRNiTMxE+cOCA27t3r/vtt9+sP/T+&#10;/fttOf3j/XuW0y8+hES4OhJhiXA+QyJcYiKMsLZu3do1bdrU/fzzz+7NN9+05QzgM2/ePFv+5Zdf&#10;Vgp1iFWrVrnly5dXxpx5i93MWYvyGl8tXFrtmPH4fE54n1zGkqXhYxOfzQ7vk8sIHdfHpw18/ND2&#10;uY7QcX2Ets9lfHokQsf1Edonl0H+Ch2XWLos/8fn/xU6NrFw0bLgPrmM2XMXB49NzF+wJLhPLuOL&#10;+Usqj7do0aJIBavISoRbtWrlPvroIxtBDfF96623bAhLmDJlijt48KC78847XefOnW2ZEEKIMA1S&#10;JiyEEKKC1ItwUrlzIfj++++t7LvQ7Nu3z8bBbSga8prDpk2bGvwcioVCXwfy+48/VpVxNgQNmffz&#10;QWpF2P8QvXr1srLpQmbG3bt32/F27drlxowZ49q1a+cOHToUrc0fVHz+5z//sdctW7a4FSuSK1zy&#10;xc0332xl/aNHj3Y//PCDnUuh4Ds/9thjNoNLIa53ElwDboT/+9//3Jo1a6KlhYNiPvL/zJkz3dy5&#10;c20mm0LQs2dPt3nzZjvelVde6Ro1ahStKQx9+/Z1Xbp0seLOhuCWW25xe/bscffff79NbpErUifC&#10;XABaZfBH2Lp1q9u5c6dVDr7zzjvRFvkDwbnuuuvcunXrrMz73XffdQ8++KB7++23oy3yA2LfsWNH&#10;+77MWPLBBx+45557rqA3Ho71+OOP25/+9NNPtz/CL7/84l555ZVoi/yxYcMG9/DDD7uJEydWChBC&#10;0KJFi2iLwkILoLPPPtuEuJC/AXmN+hi+P/l/2bJl5krfeOONaIv8gNhff/31JsLceMn7H3/8sZs+&#10;fXq0RX5BfPm9udb8B3klHxTSAED//v3dNddcY8cn1q5dG605NlIjwogPc9tNmDDBmri1bdvWxPjT&#10;Tz+NtsgfTNl0++23u40bN9rFv/HGG+2PgDhwDvkG592jRw83bNgwOy7n8dNPP0Vr88+QIUPck08+&#10;6Xr37u1atmzpTj311IK5LyCz+5sO3//WW2+194WCmx7f/Z577rEiKOAphN+lEPD9zznnHPvuVIjD&#10;SSedZK+FAqPBE18hr7unX79+rlOnTia6GJI77rgjWlMY+L/7p22efqZNmxatyQ1FL8LYfhyAv+t1&#10;69at8nEk3xkCx0PLDx59cRsvvPCC/RGWLFnSII9EZMBt27ZFnwrPE0880aDHR4y4BoWCG9/48eOt&#10;uSU3AZ5EcIEffvhhtEV+mTRpkrUr5QZAXv/kk0/s/YIFC6ItCgvfvyEh/zUkQ4cOjd7llqIXYf50&#10;J554ookxAkiZTKHhLkh55G233dagZZGi8PC733vvvXZDzjSDeD65++67Le83hAsV+Sc1xREN0QpB&#10;iGIAARalS+oq5oQQopSQCIuSg8rD2bNn23sqcR566CGr1X/ppZcqyzWp3afH56OPPmpOk5YXM2bM&#10;sHVnnXWWvQpRCCTCouSg+RI16nPmzLGy3LvuuquyGRfvaWZH0y7K9xHhyy67zN13330W9O2XCItC&#10;IhEWQogGRCIshBANiERYCCEaEImwEEI0EBJgIYRoICTAQgjRQEiAhRCigZAAlyEM/8lIYPmEUeYu&#10;ueQS16RJEzdu3LhoaWZop/vUU09FnypgdLYvvvgi+lQ/GOCGYReB8T6OdaAbBmyiuzzDaNYF5hCL&#10;j27HteCaEL7ziIcxmRkGlPFIPIzWxxCZl156qQ0UFOqqP3z48Ohd3eB6MuqeKA4kwGUI488SwKhc&#10;4EeDonPCqFGj7D0DVvs/PiN1DR482JYjLPQ6YxhHYBAbOjzEQYA9dHxg0BvGmqUXGvuTtp/0FREZ&#10;OHCgHee1116zAZpYT2813i9dutTGiGbsWjpbMHAT4zYzfi693pJAgBs3bmxDi3oB9nMd+qEHOXdG&#10;5CNtvju95jgXPyoaA9X7Adu9ALOMoQwZT5dgHSOrMZkA0NuuT58+tn1cgJkMNw6D0QNDgiYJMN8B&#10;6NX39NNP23dh8CA/iiADWTGJLhPqdu/e3V6BAX7YHuhswnf49ddfbfxnhnwVxYEEuMxAzJj1AcHg&#10;D96mTRtbzp+6ffv29qdmlgQc2gknnGDrRo4cacLFPvQoY/xY+L//+z+3ePFiG1YR0WFGbQ8CjDAg&#10;aCxfv369CQzbMf4zI3/h7hiPFpFFgBgK9IEHHrChInFpCDZDZOJiL7/8ckuXmwBDSDJ0KTRv3txe&#10;gTTjI4ohXggXg7zznRBgjgmII24QgQYGpAfGRPav7Ms14hw6dOhQKcAIOLAc0Vu9erXdGDj2mWee&#10;aYN8A08ZNR3wFVdcYQH+OjIrRG0CDNw0P/vsM+vtN2vWLJudvFmzZraOnn9cR77P1KlT3ddff23r&#10;uVb8tpzbueeea78Vkw+I4kACXGYwAP7LL79sgUgiqrg9/uyIB39kgj+wF+CuXbuaY8S98ucdMWKE&#10;LWc9+/p9mMXEQ9qICgIACDBODPHAKbI94zEzGL0Hl4wAUxSBwCBYzNCBAOM4gTEdEBq6FIMXIMAV&#10;k67HCzBFGDhrBNjfJBh4nUG4cb7gBdi/nnbaafZdGbR+5cqV5hprCjAzmiBsnGv8GuDegfQzOWDv&#10;REmnNgHGZXNteDp577337OYUF2CmdVq4cKEVVwAzayDsPG3QTdufnwS4uJAAlxleHIA5wBh/+Z//&#10;/Kd9/uabb6x8mFkKEC4vwIy1wGM3U7cgRldddZV75pln3N/+9jcTJBwmj7avv/66bQ/xIgjwAgyk&#10;g5Ag7AgPThBRQ1i9yJA+guUd8KBBg2wZLpDH8JAA18QLMCBQCPAjjzxij/x+v0wCzJMC4sX0OTjL&#10;uADjpBF1AqHEiXMzoQybmxfFM1y3TALMsUmTtJIEmOMzTyFPJ8zUwc2PAeSvvvpqE1xElt+Nzxyf&#10;88SRc3zcOTdA9uWachNjElQGLBLFgQRY1BvEjKKH888/P1oihMiGegsw5WbcSakE4PEL94Nj4j2v&#10;lHtRjsgcb0IIIZKptwBTa85jFY+yTF7pH/F4NKPciRpkamARZCGEEMnUW4CpcKAmnWZJVMAgupRl&#10;UdZE8yDfbIhyMypQQlDbTWWAQqFQlFNQ+Run3gJMW0ncLeLr24VSueJn1KWyBDGmqCJpplNqh4UQ&#10;otyggjZOvQUYl0vTHNoaAoLrG61T9vvtt99aW0+2SSqGkAALIcqRYxbgXCABFkKUIxJgIYRoICTA&#10;QgjRQEiAhRCigZAACyFEAyEBFkKIBkICLIQQDYQEWAghGggJsBBCNBASYCGEaCAkwEII0UBIgIUQ&#10;ooGQAAshRAMhARZCiAZCAiyEEA2EBFgIIRoICbAQQjQQEmAhhGggJMBCCNFASICFEKKBkAALIUQD&#10;IQEWQogG4pgFeOfOna5Lly6uf//+7tChQ65jx47uwQcftCno27VrZ1PUMz39W2+9Fe1xNBJgIUQ5&#10;cswCPGnSJLdp0yZ36623uttvv92Ed8qUKW7fvn1u+fLlbuDAge6+++5zf/75Z7TH0UiAhRDlyDEL&#10;8Ny5c93ixYvdHXfc4Ro3bmzL1q5d637++Wf3+++/u927d1eu37Ztm62vyZIlS9y3336rUCgUZRXH&#10;LMC4W1zvRx995J588klzuiNGjKh0vIMHD3YHDhxwO3bscE888YQtq4kcsBDFxXvvvWfRqFEj9/33&#10;37t+/fq5Sy+9NFpbwSWXXOJeeOEF9+yzz7o9e/ZYkeNDDz3kNm7c6J5//nk3ZswYM2MbNmxINF/l&#10;zjELMC6Xiz558mT7TPnv7Nmz7T1lv4grYuzLhUNIgIUoPlavXu1mzJjhJkyYYKI6evRoM1KeCy+8&#10;0O3fv9+dffbZJrL8z9EDiiIxZhRDfv755ybMIswxC3AukAALUXycdtpp9vruu++6xx9/3DVv3txE&#10;1YPwjhs3zt18883REueuuuoqd/jwYffbb7+57777zo0fP97+32yHOIvqSICFEEdx8OBBN2rUKHuP&#10;0AKiOnHiRHuPE37zzTft/X//+19rAXXWWWdVc8g44qeeesoNGDDA3n/66afRGuGRAIsglOOfd955&#10;Fs8991zl+xYtWkRbVHD11Ve7F1980d77bQho3bq1++qrr+w99QMiPXzzzTdu/fr19p5ihiZNmrge&#10;PXqYkF588cW2nDzCe0QEsT7llFPcGWec4W666SZb/8wzz1gxJPtfdtlliUWQ5YwEWGSEPxPuBqZP&#10;n25NCz04H/jll1/cihUr7L2vgFmzZo394e666y5rEUNljKg7iB1x5plnmoPkfatWrUz0PNz4+H3e&#10;eecd98MPP9g2Xbt2dddcc43VsHfv3t1+DyrBKYsVxYcEWCRCmd0bb7wRfXLuggsuiN5VcOedd7ql&#10;S5dapYt/NO3QoYO9Ir48kn7wwQdWW46IUKkj6g7XnxuY54orrojeVcDTB9BSwXP33Xeb48SR8hvQ&#10;QqE+lWDDxq5z/Ud+l9eozQlT/EH5cyjIbx6+N8vo/AW89urVy97TtPXaa6+1Y9GKg74KdYWillmz&#10;Zlng6v37tm3b2jrP5Zdfbvn+5ZdftlYeNDTgiQDXz42zd+/ett1jjz1mryEkwCKRzp07R++cFSVs&#10;3rw5+lQB7op23jgsMihQWRMH18wfitp0X5Yo6sYtt9wSvasoEli0aFH0qQL+8LheylmBP/79999v&#10;72kWNmjQIHvyQIzYtubvF6LHwBWuZa/FeY26snXrVvfaa69Fn5xr2rRp9K4CnL6H5q6IIxWAPCWw&#10;bt26dSa+GIVs4Lr6SkfOxZd5A9f3/ffft/PjuHPmzHGrVq0yMd6yZYs7+eST7cmE34TtkpAAi0TI&#10;RB7K8+J3f7qg81iLQ/7nP/9pToPM5st8gWX0hGR5nz593EUXXRStEbXBtaN3qYebYdw54nKHDx9u&#10;730rhFdeecXKaOPccMMNlW7Yl9VnopgEGIfrvzPCFs9/wBMZTeQQ2JkzZ9r3Jz/yFMaNn2ZyOGbK&#10;sr1Lrg/c3Dw42vj1p3MZRW0IPteY3r9PP/20FRNREUmxHSLNZ4ZpYFv+BzUpWgHmC/DYsGzZMru7&#10;8R7H1bJly2iLCmgi4x/BKGtkO8rB+PJt2rRxffv2tXVxNyFEsUP+jTuuc889N3rn3Ouvv26vtLWl&#10;gwTFO1CzqAHni3Pj8ZieqLTVrY1iEWBuJAiXByGLgz7w9AXc2H/99VcTaEQOtw8IJk8EDzzwgKXn&#10;6ynqAtdt4cKF9p50evbsae89FA/RxA46depkFc9shyD75T/99JPVhaBBe/futXL6mhS9A27WrFn0&#10;rkJs+VIeLjZfLF4GRoUQ1h8oI6OSAhHngora+fPP/NdUx52EKC6KRYARP997DrHlScqDkJKHqGPA&#10;AT/88MP2REb5t2+HDDR740ZGjzyeFmo66Exwk/Ptlrdv3251GR5adMDIkSPdqaeeakVwnA+O+/rr&#10;r6/M3978ffnll1ZeHMr3RS3AWHkvphAX2jjx5XGHzBcmKJjnsYRHlPr8COXIwlW/Bv80uYwHR3wb&#10;HU3UZN7SHW76F1vzGnv3V7RqCVFMRRDlQFEL8LRp0yrvgjxCjB071t5D/G7iBZhlvg2ih/7s0K1b&#10;Nzd16tRqPXnE0UiAG5Y7H1sVvGa5jE1bD0ZHO5qGFGD+v3/8ceQxPs+R6Snv7mH/c32Gfp236Ptk&#10;dcEtagFesGCBCS/s2rXLyng9DP7j8WUuFEnMnz/f3nuofQeaQH3yySf2XiQjAW5YylmAofP9y4L7&#10;5DIycW3fJcF9chWtelc/ftEJcNzZ5pNCHSdbKNOi0wM3ECpjqGigTCteGfHFF19YzeuNN95o5VDc&#10;rHD6NL2h/IoKCNpCQl0rISXADYsEWAJccGo64OsfWJbXuGVI3WtDGxqKV3D2NKinsoEKAY/v2EAb&#10;Udrh8lTASHQIMJWTtD+kKROzkfjebLUhAW5YJMAS4IJTU4BDJ57L6NivqjdNMUNxCk1XaGLje5jF&#10;myMB6/xA+EC7RwQYcMSIN+0/aUdKDXFtSIAbFgmwBLjgSIDDxCsUadsM8RYftIumgTki64kLMNDy&#10;g+IIOlL44ohMSIAbFgmwBLjgSIDD0MPGQ6N6umL64f4QVnrq0BuI8JWS/KA//vijvQd6EAGjkdE7&#10;qDYkwA2LBFgCXHAkwMWDBLhhkQBLgAuOBLiKXXt+dz0fXZXXePjF5FHJJMANiwRYAlxwJMBV7Nj1&#10;e/CccxmIcBIS4IZFAiwBLjgS4CokwOWNBFgCXHAkwFVIgMsbCbAEuF4wXxjzhJ1++unWu+zSSy+1&#10;z7xnOEjGX6CZVHxmhZpIgKuQAJc3EmAJcFYwBidDRTIcJNDzauXKlTYq/0MPPVQ5pkMICXAVEuDy&#10;RgIsAa43TAHCMI8MHck4noxHwGc6ANAlllkS6BIbn7I6DmMeMF4vwfQ1oRPPZSDA9CDzxyymKJQA&#10;M8pc6PiFEuCk45dzcE0KJcCh49PNvRACjBkLHZ//ZCEEGF0KHR+tKoQAMyKjP2ZOBPj444+3Vz9F&#10;Cr2xSByYzYKBYhDfJ554wpbVhJOgmIKg6CJ04rkMBNh30y22KJQAh45NFEqAQ8dW/FEwAQ4dmyiE&#10;APMfDx2b/2QhBDjT8QshwHHtyYkAP/LII9E7Z7O4vv322/aeAzBRHQdktHq+eAgVQVShIojyRkUQ&#10;KoIoOBLgKiTA5Y0EWAJccCTAVUiAyxsJsAS44EiAq5AAlzcSYAlwwZEAVyEBLm8kwBLggiMBrkIC&#10;XN5IgCXA1aAlAzMzMEPxunXroqW5RQJchQS4vJEAS4ArmTNnjuvfv781kKaRMgN908348OHD0Ra5&#10;QQJchQS4vJEAS4ALjgS4CglweSMBlgAfxQsvvOBeeukl16RJk2hJbpEAVyEBLm8kwBLgSpgKnfEd&#10;iCFDhlRODJlrJMBVSIDLGwmwBLgadB9mSnO6FCd1JT5WJMBVSIDLGwmwBLiS0aNHu6FDh9pQkwyu&#10;069fv2hNbpEAVyEBLm8kwBLgSu6//36b/rxjx47RkvwgAa5CAlxBly5d3HHHHef+/ve/u9dff92e&#10;vjp06BCtrYLWOZ999pm9b9++ve1zxRVX2Pbnn3++W79+vb3HRKQBCbAEuBKanYVgdLNcIgGuQgJc&#10;BfmMWVXghhtucGeccYa993z33XdmErwAX3755fYKjEGN8N5xxx3uk08+cXv27InWFDcSYAlwJXTC&#10;OPfcc92kSZPcihUr3MMPP+w6deqU87JgCXAVEuAqvv32Wxtb2lNTgIGiMS/AF1xwgb1v3bq1fWb7&#10;tWvXur59+7rrr7/erVmzxpYXMxJgCfBR7Nq1y23YsCHnztcjAa5CAlxFs2bNoncV1CbAmzZtstd4&#10;kdmTTz7pVq9e7X744Ye8F6XlAgmwBLjgSICrkABXceGFF0bvKvACTHECZb9Q0wGPHz/eJgUApsV6&#10;9913bXtmY7nvvvtseTEjAZYAFxwJcBUS4PJGAiwBrsbcuXPdLbfcYtMOxaceyiUS4CrKXYD3Hzxs&#10;1yCfse9AbscyySUSYAlwNT7++GObVDOfSICrQCBC55zLKGYBHj9tU3CfXMarH2yMjlZ8SIAlwNX4&#10;4IMPXKNGjSojH0iAq5AAS4BD55zLkAAnU5RlwE8//bTr3r27W7lyZbQkt0iAq5AAS4BD55zLkAAn&#10;U3QCzEDsNEODe++9117jIM40gD/11FPdoUOHrOE87YVpK9yyZUs3ffp0a742bty4aI+jkQBXIQGW&#10;AIfOOZchAU6m6ASYXkTbtm2z9zRoT4IeSb169TLhnTx5stu3b58lPmjQIItMbYglwFVIgCXAoXPO&#10;ZUiAkynKIogRI0ZYI3Z6FYUYNWqUtbn0ZcRMXbR582ZbhhAvWLDAijC8k64JvewQeYJ9Qieey0CA&#10;ORd/zGKKQgnwjh07gscvlABv3749ePxCCXDo2A0dXJNCCXDo+OSJQggwZix0fP6ThRDg33//PXh8&#10;tKoQAsxx/DEzCnDbtm3dhx9+aAOx+whx/PHH2+vjjz9uF/f555+3bszAOMK0ouDHpTF8CE6C7Qn2&#10;D514LgMB9scrtiiUAIeOTRRKgEPHJgolwKFjF0MUSoBDxyYKIcA8JYeOTRRCgJOOj/YUQoA5jj9m&#10;rQ6Yk/3ll1/c999/b041xIABA6J3zgY/mTFjhr3nAMuXL7cDspy0QqgIogoVQagIInTOuQwVQSRT&#10;dEUQU6dOtXEgcMNMS5QPJMBVSIAlwKFzzmVIgJMpOgGmIwZD+9HHnoq2fCABrkICLAEOnXMuQwKc&#10;TNEJMMUGflzgLVu22GuukQBXIQGWAIfOOZchAU6mqAS4d+/eNtIUk3H6yAcS4CokwBLg0DnnMiTA&#10;yRSdA2YovxYtWpj7pRw4H0iAq5AAS4BD55zLkAAnU3QC/Pbbb1u7OfDjruYaCXAVEmAJcOiccxkS&#10;4GSKToBpv3vxxRfbjMhnnnlmtDS3SICrkABLgEPnnMuQACdTdAIM9GzzvdXygQS4CgmwBDh0zrkM&#10;CXAyRSfANEFjUPaePXvahJz5QAJchQRYAhw651yGBDiZohPg999/3+3fv98EONOIZseCBLgKCbAE&#10;OHTOuQwJcDJFJ8B0I2Ygnr///e/uo48+ipbmFglwFRJgCXDonHMZEuBkik6A33vvPRuhLJ9IgKuQ&#10;AEuAQ+ecy5AAJ1N0AvzGG2+Y+/3HP/7hjjvuuGhpbpEAVyEBlgCHzjmXIQFOpugEeOLEiYnjAOcK&#10;CXAVEmAJcOiccxkS4GSKSoC7detmxQ8PPPBA4lCSuUACXIUEWAIcOudchgQ4maIS4LPPPttemeuN&#10;GS7yhQS4CgmwBDh0zrkMCXAyRSfAs2bNcp9++qlVxvE+H0iAq5AAS4BD55zLkAAnU1QCvHXrVhuE&#10;Jx75QAJchQRYAhw651yGBDiZoquEKwQS4CokwBLg0DnnMiTAyRStAO/evTtvFXES4CokwBLg0Dnn&#10;MiTAyRSdADMf3E033WRdkX2lXK6RAFchAZYAh845lyEBTqboBJh2wDRFQ4A/+eSTaGlukQBXIQGW&#10;AIfOOZchAU6m6ASYwdjPP/98c7+dO3eOllaBOLdu3drdc889VkRx7rnnukaNGtn7q666ykSb8STG&#10;jh0b7XE0EuAqJMAS4NA55zIkwMkUnQD/8MMPbsqUKZXx008/RWsqGDZsmAks7YQJ31KCtsPffPON&#10;GzRokHvkkUdsmyQkwFVIgCXAoXPOZUiAkyk6AUZEp02bZo62ZcuWNjbEwYNVP+Btt91mU9ffcsst&#10;7vXXX3dffPGFa9++vTln3PGBAwds2Q033GDzy4VgsHdm3iDYJ3TiuQwEmEpFf8yiigIJ8M6dO4PH&#10;L5QAh45NFEqAQ8du6OA3KZQAJx2/EAKMGQsdn/9kIQQYbQodf9++fQURYIb39cesVYAnT55sJwZD&#10;hw612TH8Z3jqqafsgk6dOtU9//zztgxB9U744YcfNhHmYE888YQtqwkn8ccff1iQVujEcxkIsD9e&#10;sUWhBDh0bKJQAhw6NlEoAQ4duxiiUAIcOjZRCAHGzIWOTRRCgJOOj/YUQoA5jj9mrQIMgwcPdq1a&#10;tXLLli0zoeULxLn11lvdK6+8Yu979OhRWd57+PBht3TpUjvgzTfffNR+HhVBVKEiCBVBhM45l6Ei&#10;iGSKrggC53rNNddYhVqzZs2ipbmlWAWYohea4OHguZFwc+HxIQ6Vj88++6zdXOg5SFHLokWLbN2L&#10;L75oRTaQqRIyjgRYAhw651yGBDiZohPg8ePHW7nsc889Z5EPilGAqUT04vnqq6+6u+++296fcMIJ&#10;9goINC6fsTJ4ve+++2x59+7dzfW/9NJLbuDAgXb9uI51QQIsAQ6dcy5DApxM0Qnw4sWL3TvvvOM6&#10;dOjg7rzzzmhpbilGAf78889d165d3ZNPPmkDEcEVV1xhy+NQSUmzOwQXaJJ31113mSOmYhIHTUsQ&#10;Kio//PBD2yYTEuDiEOD169e7fv36uebNm9uTDb8lFc7xCmjmSOQmy5MR0ExzzJgxbuTIkVahRZ3J&#10;jBkz3N69e93y5cttm9qQAEuAq0GlG4XFOMJ45VsuKUYBZjboL7/80t7T+oMaWmjcuLG9Aq06EFqu&#10;CxWM27dvt+Xx4gZqXKdPn+5uv/12+0PWhgS4OAT4rLPOMvOxcuVKK3biP8DvGB+Qql27dvb69NNP&#10;23p+988++6yy5Q955v7773cPPvigbVcXJMAS4GqQAWkJ8csvv1jkg2IUYIS1RYsWNhEpLuf00093&#10;8+fPd+ecc46t37Rpk5s9e7ato6UHnxFZ/rRXXnmlbQNNmza11zPPPNPKh2tDAlwcAvzf//7Xbdu2&#10;zUSV7vi7du0yR8wTj6dLly72+tprr5kA33vvveZ2EWbyD/8dip9wwZMmTbIZxmtDAiwBrgZ3/AUL&#10;FlRGPijWSriGQAJcHAJ80UUX2evq1atNhBFSyvlpzeO57rrrTGgHDBhgRVCjRo2y5W3btrVX4AZM&#10;b1C2Y2aZ2pAAS4CrQcY777zzXJ8+fdyll14aLc0txSTAf/6Zv6mX6oIEuDgEmGIHWv2Q7ylGonNR&#10;mzZt7P8wYcIEe/3uu+/chRdeWFlHQKsX6gMotgOKsCgzRribNGlSp7kVJcAS4Gr4zMZgPDxy54Ni&#10;c8ChfXIZ3QasiI50NBLg4hDghkICLAGuxsaNG60FBOWhp512WrQ0t0iAq5AAN6wATzhy/CEvrM5r&#10;rFpTUaEbQgIsAa4GFRBULOSrBQRIgKuQADesAD/84prgPrmMOUt2REc7GgmwBLgaND976623rBa/&#10;ZhvYXCEBrkICLAEO7ZPLkAAnU3QCDDSnoT1jr169oiW5RQJchQRYAhzaJ5chAU6m6AR45syZNs5v&#10;vJlNrpEAVyEBlgCH9sllSICTKToBZmhJuuRedtllViGXDyTAVUiAJcChfXIZEuBkikqA6fVF20Ua&#10;kdMXPl9IgKuQAEuAQ/vkMiTAyRSdA6btL4OMMChJuXRFDu2Ty5AAS4CTkABLgBNhpKd8IAGuQgIs&#10;AQ7tk8uQACdT1AKcLyTAVUiAJcChfXIZEuBkJMBHCJ14LkMCLAFOQgIsAQ7tk6uQAB8JCbAEOAkJ&#10;sAQ4tE+uQgJ8JCTAEuAkJMAS4NA+uQoJ8JGQAEuAk5AAS4BD++Qqci7AjBXBrMnMBsCsAMwGMWzY&#10;MGs7zHiqTFhJLzomtkxCAlyFBFgCHNonlyEBTiZ1Ajx8+HATWHrJ9e3b14SXAaoZPe3bb7+1CSkf&#10;f/xx2yYJCXAVEmAJcGifXIYEOJnUCTAzxU6dOtVmhmU2AGBGAMaPYCB3ZgSYO3eu69ixY+KQlnR3&#10;ZhZZgtkHQieey0CAmVDTHzMeuPjQPrkMBPjXX38NHr9QApx0/EIJcNLxCyXAoWNzToUS4KTjF0qA&#10;k45fCAHGjIWOz3+yEALMU3vo+MyCUggBZtJWf8ycOeBp06a5IUOG2HsmqmQaFnjkkUfsgDt27LCZ&#10;g0NwEmxPsH/oxHMZCDBC648ZDxx8aJ9cBgIcOjZRKAEOHZsolACHjk0USoBDxyYKJcChYxOFEuDQ&#10;sYlCCDD/sdCx+U8WQoCTjo/2FEKAOY4/5jELMNx4441u9OjR9p6Zf5lJGDgAswRzQJbzxUOoCKIK&#10;FUGoCCK0Ty5DRRDJpK4IIhdIgKuQAEuAQ/vkMiTAyUiAjxA68VyGBFgCnIQEWAIc2idXIQE+EhJg&#10;CXASEmAJcGifXIUE+EhIgCXASUiAJcChfXIVEuAjIQGWACchAZYAh/bJVUiAj4QEWAKchARYAhza&#10;J1chAT4SEmAJcBISYAlwaJ9chQT4SEiAJcBJSIAlwKF9chUS4CMhAZYAJyEBlgCH9slVSICPhARY&#10;ApyEBFgCHNonVyEBPhISYAlwEhJgCXBon1yFBPhISIAlwElIgCXAoX1yFRLgIyEBlgAnIQGWAIf2&#10;yVVIgI+EBFgCnIQEWAIc2idXIQE+EhJgCXASEmAJcGifXIUE+EhIgCXASUiAJcChfXIVEuAjIQGW&#10;ACchAZYAh/bJVUiAj4QEWAKchARYAhzaJ1chAT4SEmAJcBISYAlwaJ9chQT4SEiAJcBJSIAlwKF9&#10;chUS4CMhAZYAJyEBlgCH9slVSICPhARYApyEBFgCHNonV5FzAd61a5c79dRTLZh2/qSTTqp836RJ&#10;Ezdr1iyblv6VV16J9jgaCXAVEmAJcGifXIYEOJnUCfDs2bPd4cOH7f2WLVvczz//bO9///13t3r1&#10;ajdo0CA3bNgwE+EkJMBVSIAlwKF9chkS4GRSJ8CvvfaaW7RokevSpYt7+eWXzfG2aNHCRPngwYMm&#10;xIj0ddddZ59DrFy50pw0wfahE89lIMB79+6tPGY8/vjjj+A+uQwEePfu3cHjF0qAQ8cmCiXAoWMT&#10;hRLg0LGJQglw6NhEoQQ4dGyiEAKMGQsdm/9kIQT40KFDweMfOHCgIALMcfwxj1mAP/jgA7ugU6ZM&#10;cWPHjrVlJOqd8COPPGIH3LFjh3viiSdsWU3YHsEmSCt04rkMBBih9ceMB0UnoX1yGQhw6NhEoQQ4&#10;dGyiUAIcOjZRKAEOHZsolACHjk0USoBDxyYKIcD8x0LH5j9ZCAFGY5KOXwgBjmvPMQswrrZt27Zu&#10;zJgx9rldu3buhRdesPccYOHChfaF27dvbxc+hIogqlARhIogQvvkMlQEkUzqiiBygQS4CgmwBDi0&#10;Ty5DApyMBPgIoRPPZUiAJcBJSIAlwKF9chUS4CMhAZYAJyEBlgCH9slVSICPhARYApyEBFgCHNon&#10;VyEBPhISYAlwEhJgCXBon1yFBPhISIAlwElIgCXAoX1yFRLgIyEBlgAnIQGWAIf2yVVIgI+EBFgC&#10;nIQEWAIc2idXIQE+EhJgCXASEmAJcGifXIUE+EhIgCXASUiAJcChfXIVEuAjIQGWACchAZYAh/bJ&#10;VUiAj4QEWAKchARYAhzaJ1chAT4SEmAJcBISYAlwaJ9chQT4SEiAJcBJSIAlwKF9chUS4CMhAZYA&#10;JyEBlgCH9slVSICPhARYApyEBFgCHNonVyEBPhISYAlwEhJgCXBon1yFBPhISIAlwElIgCXAoX1y&#10;FRLgIyEBlgAnIQGWAIf2yVVIgI+EBFgCnIQEWAIc2idXIQE+EhJgCXASEmAJcGifXIUE+EhIgCXA&#10;SUiAJcChfXIVORdgpprfu3evBe/379/vDh06ZOt4zxz4LP/9999tWQgJcBUSYAlwaJ9chgQ4mdQJ&#10;8KpVq9zu3btNbD/55BP33Xffueuvv9799ttvJqyDBw92P/74o/v555+jPY5GAlyFBFgCHNonlyEB&#10;TiZ1Avzmm2+6Ll26uCFDhrimTZvasm+//dZt2bLFnXPOOe6zzz5zrVu3dr/++qutC7Fo0SK3fPny&#10;ypg5a1Fe49MjET9ezQjtk8v4bHby8Zcuy//xP5+TfPyFi5YF98llzJ63OHhsYv6CJcF9chlfzF8S&#10;PDYx58i5hfbJZXy1cGnw2AS/TWifXMaSpeFjE+TN0D65jNBxfXzawMcPbZ/rqHnMOPUW4D///NOK&#10;GHC/1157rS1buHCh27Vrl71/77333IEDB9wPP/zgxowZY8uEEEIcTb0F+KOPPnJTp051nTp1cjt2&#10;7HAvvviiO/vss20d4vzcc89ZccRrr73m5syZY8uFEEIcTb0FWAghRG6QAAshRAMhARZCiAYi9QJM&#10;hWBDUbM5XaH46aefoncNQ0Nec1i/fn30rrxpiN9h69atVvfTUOzbty96VxqkVoAPHjzobrrppgYT&#10;AyocmzRp4r788stoSWF49tln3ffffx99KjyI32OPPWYVrQ1x7bt27drgf0KaXXbo0MHNmjUrWlJY&#10;Zs+ebW3vaZNfSN5++21r/XTPPfdk7GiVLxB+8l5DQf+Ghx56yLQnV6RSgPnjEzRq7tOnT+XnQkHP&#10;v8OHD7uRI0e6YcOGublz50Zr8gffb8KECW7Dhg0m/o8//ni0pnBs3rzZvjPnMnz4cLdnz55oTWG4&#10;+eab3R133OEWL87cuD6fcA1GjRpl1+CGG24oaL4D2pFOmzbN8sCtt97qFixYYO/zzbZt21znzp2t&#10;p+uDDz5ofQFo6VQocN5XXnmlmzJlSrSksPDUifnh937iiSdy9runToDpAn366adbZw9EaPLkyQV1&#10;wghPs2bN3Kuvvmo9AmfOnGnnQdvnfILbogMLGZ/gOhQSMuBLL71kzRA//PBD9+6775oL5EZUCOh5&#10;ifPgeEOHDrW254UWP46H6OAEuQZfffVVwc9h7dq1rlevXu6VV15xK1asMEHKd5EUNx2+J8e+4oor&#10;3Pbt2+3zLbfcEm2RXzje66+/buI/evRoN2nSpGhNYcDtH3/88fadZ8yYYU9hL7/8svX2PdbfP1UC&#10;zA8xduxYc5xPP/20/SA8DuJCeSTONzx+/fLLL+YAeBTHkf3jH//I+5/wqaeecuvWrXP9+/c3oefx&#10;k44v+T5unE2bNrm2bdtaO2/vAPn+hRDg2267zdqU33jjjW7ZsmV2zH79+pkwFBq+Nx2MnnzySXtf&#10;qN9gyZIlrl27dnbDX7NmjevevbtdB8Q438UB5557rv32b731lp0HTyGFMj383/r27Wv/dYqecPuI&#10;MDfAQoIDp+evv/Hv3LkzJyYoNQLMhSfD4XifeeYZ98UXX7iBAwcW5E8QPwYOwD+GIQaZulznAh45&#10;yWx8fzq/jBs3zsqiGHOjEFDePH/+fLvBkekQQc6hZcuWBXHhvXv3trI/rj/XANddiN88Dt8dAfJw&#10;7IkTJ5orKwQID0MAcFzEp2PHjva7XHzxxTktjwzBMT/99FPL63fddZf1fqXuww/AlU/4vzdv3tzO&#10;gTxI0YunEHkPs4PR8/C/47vnssgnFQKM+7vwwgvtUX/evHn2+I8I8KMUIiPcfffdVv6K0+CRb+PG&#10;jZYpcAOFYMSIEVbeiADyKF7IHoY47Wuuuca98MIL5sAoh7vooosK4nw9iL5/3OMJiNdCcsopp1jF&#10;FzcDjs13f/TRR+1GnG9wuzzlIbiILU9euLCVK1dGWxQGxnlZvXp1TsWnLuA8cfvvvPOOXXuePPJd&#10;3BcH7eH/5393jk/RY64oegHmi/MIQpdnHoF47OSOfPvttxfkj0h5z3XXXWePQjwKP//88+bAC80b&#10;b7xhItAQIPqU9/HnQ3QKKb7Acbt162bji/BnKCTkMa49j92Uf7dp08ZuCFyTQvDwww/bNcft4vo4&#10;n/bt2xdUCDkm/79CFPOFoOjxzjvvtN8e81NoaG7Kf548mOsWOEUtwL69IeV9ZDgqgT744APLkIUQ&#10;X35wxIY//iOPPGKv3H0///zzaIvCgutvKHDflPs1JLiPQoHY8LiN8yQP8ARAPuS39wNP5RMq2Chm&#10;o6gDF4jgU+xFBWRDCCHHL7T7jcM1IBoKnHA+fveiFmBqGsmIJ510kpUFcReiHKoQ4gvUeDdu3NjK&#10;mrnzUeEBhTp+sdGQf8CGAPeJAFL+SxMkbr6Fav9KfqPYhUo3nBf5sEWLFtFaUSoUfREEheC4TyDz&#10;F/rxF2jmQ2UYQ22K8oJ25kw6wAiAhW76B7gubgLletMvdVJRCYcTpeKhoaDiT91fyxcMQEO5f4rb&#10;KPoQpUkqBBjK7fFXCI/yfumSGgEWQohSQwIshBANhARYlBT0EKSplocOBEnQxbtmTzLamdPrS4hC&#10;IAEWJQVtZf1ksb4HJWWotGChIwWtCWhZQBPHQYMGmQDT1pc25ozuxpgXherhKIQEWJQUCDCDJjF8&#10;Il3XGbiIDhyM2UFzMnpRMqgKokzXagSYXm58pp2tBFgUEgmwKCkQYDoxMF4I4+UyhgZjCeB86UHG&#10;WK7eIdO5AgFmaNP77rvPgjbfEmBRKCTAoqRAgIGeY5TnIsCM20uvNsazYEyPAQMGWHHEv//9bxNg&#10;BhdivOVWrVrJAYuCIgEWQogGQgIshBANhARYCCEaCAmwEEI0EBJgIYRoICTAQgghhBCi7JAJFkII&#10;IYQQZYdMsBBCCCGEKDtkgoUQQogGghHD8j37biGOIUQakQkWogzYuHGja9Sokc223KtXrwaZbj8X&#10;7Ny5091+++1u5MiRNowowezlTON/8sknu6lTp0ZbHjuYBgbsZ1zpTJOkMos1I+odOHAgWlIYGAP7&#10;uOOOc5dffrkd3/Pzzz+7E0880S1YsCBa0jC88MIL7s4773SHDx+24WL57bhWuWL58uXu/PPPtzxQ&#10;kxUrVriWLVvaNfD5xMf+/fujrcLw37j77rvdK6+8Yud722232fjiNdm+fbvlufHjx1u6P/74o1u1&#10;apV79NFHbfjbr7/+uk7Gs1mzZm7GjBnRp9zDmOhXXXWVTVYhhKiOTLAQJQ5GrmfPnu7FF1+0Gzwm&#10;khs85oSZmW6++WbbBr799lsbr54bJ1PlnXrqqTbt3qRJk9xll13mbrrpJnfo0CE3f/58d8IJJ9jN&#10;fvLkyWayhw8fbsMyMxvUhx9+aNt37tzZ/f777+6bb75x//nPf8yEv/322+7KK690xx9/vL3nPO69&#10;91531llnmZl9+umn3dlnnx00cd4Ev/nmm9GSCjgn9n/uuefMFF9wwQU27DPnjTHBMGFY+vfvb8ua&#10;N2/uunTpYue2e/du+9ymTRs773vuucedd955NskK6T3wwAM2jDTm5sYbbzTDMnr0aJt+cPbs2bYd&#10;pnPmzJl2fmyDseG6MB8A32XevHk2P8Ajjzxi5zFkyBA3ZcoU16FDB9e7d+/oW9QPTDDXl0lf/vWv&#10;f7m33nrLlsdNMNelR48edi24tiNGjHCnnHKKGzdunG3Ld2KY7Mcee8zNmTPH9jn99NNdkyZN3IQJ&#10;E2y4bdLCUL722mtu4MCBdizyB2aS34LvwLmQJsd55plnLO24CWYd73mgYLhuH9OmTbN8wPDdGE4m&#10;tfHnx/78plxH+Pzzz+13YWpHjCe/2d/+9jczoDXBBJOP165da8f34R9m5s6daxPkMFw4bN261fID&#10;w4bX1wTz3eNwDPJHp06dLH+RR/gvcP0+++wzS49rxn+G/9jFF19s+Yz0/ve//9l3HDVqlOUnri95&#10;afXq1ZX/Ic6LvHP11Ve7bt262TG/+OILd+6559p/9f3333dt27a1ffnO5I9LLrnEljNkuhCiCplg&#10;IUoYboJjxowxc8K0pMwhjRnB6GDMML99+/Y1A0VpHcYC08H7M88804wBptQHN1omgPImGMPpwUhg&#10;XrgRY56Yk+TSSy91a9ascR07dnTPP/98tGWFUcBAYII5HunGj8MEU//4xz/MGMTxJhjDilklOBYT&#10;TmF8wJtgTB1g1igF5xzix8DEck7Dhg2z2QRrgoGMm2AMW/v27c3APPTQQ2YqOJ+4CcboMCkW5sdD&#10;6TQltmyHCeb6eDP28ccfm8mpCeaLhxZ/rqRdE8wXvw/Xnd+R6815cb29CX799dePSh8zxcMN18sb&#10;ew+mkbzx5Zdf2meuP58xh57TTjvNfmdKOUkLw4c55tgYMwwYJJlg4HzJizyA+d8Yk8sDA7+H/953&#10;3XWX5QNMHg9g7777rm0LGEZ+5yQTjHFfuHChPRT44IEH8mmCuS5MA0z6PPhwTB4M+e3Jq8xKyUyV&#10;PJxBvCSYPPfBBx/YQwnXk+0xyZhn8g/78r34f5A3V65c6bZs2eK6du1q4a8b58tvzEOuSoKFSEYm&#10;WIgShpJdbriUOMXBwHEDx0BgGDAAlOpilD0so+SWmzrhS/4owfMmmBswYDz5zHK/PWaPEijWYbYw&#10;2H4d5oRSPEwwpbSUlFEy5tdjGrjhY6DiJJUEx/EmeNGiRdESZ2aLZiA+fZouYBp5EMCEn3HGGWZq&#10;WIdBozSO0sa4Ccb8YpJ8GnwnZneldM2bYILScAwX22CiMFSYQ18SzH6sA8xPyATXhbgJBo5FaTzm&#10;x5tgzCzfjckP/XljsLg+XAPOhVoCjzfBS5cutc/eBE+fPt0+gzfBfNdrrrnGrhfpYh6ZmJEJFyFk&#10;gvn9fGknpZn+nIjvv//e8gHH9ssoxcT8sh/nzW/v15FHfB6uiS8Jjj+kxeHaUBvBvqTF9hw7GxPM&#10;b+jPieA/R0k6585nHr54EPXr2Z7rzzGB/wUPQ6xjPx4C/LbkYR5GudY8fPLwxwMU6zC1lMrzn8Mw&#10;83/z+5Enud787pQik//4bVknhKhCJliIEoYSXkrRQmD+qCLnpoqx5SbrSyg9lCpiOCmVpBmBN1yY&#10;B0wOJcYebrwcj9Knd955x7ahJPKHH36wNqu+ZBJDgEH4v//7P5ulGjCZLKMEjfWY09ANG+OGYaC9&#10;ZRKUNmK6alb9YrI4P74LBsqXAsKuXbusBI5zZx3fEwOECeEcMXJ8VwwM23COGExK7ng4IE1vuCj5&#10;o/SXZW+88YaVlvJdSIPfgvDfjXOi2UE2cDyab8R/A1i8eLEd25tDri2GmfMeO3ZstQcizoXr6cFs&#10;8t38ww3fjc/xUkTMISWQ5BV+B9Ikbb4zDzccm5JwzCzXi+3YnvecE6XvtOmOB3mMkk6uEaW0HJPj&#10;UDocfxAiP/LbklfZjmNjwmvCb0upsS95rgnXH1NIfuTcMZJcS9Ln3MmLPJxx7jwA+JLxOFwb9vXf&#10;ge/FuZFW/DfhHPiv+fzANeIzvx/nQR4jHa4R+Zvz4DPbcg5cVwwz22Kw/f+RfLpjx47oKFX/Vf6X&#10;/Fd9/ub6cf7sw39QCFFFQUywvwEgxgQ3Dn8ToHSEP74PX42I+LAt67kZAfvwnrT8/kKI4of/NaVp&#10;F154oZVsUZ3rDbUQQgjREBTEBPMkTbuzDRs2WIlQnz597AkeQ0uVFVU2PFUTmF6CdmWUMtCuj2oe&#10;qp7ofUs1lRr3CyGEEEKIY6EgJtg36KdnKz1/addFdRtVQnROoUE/7RZpe+fb5VHVRc9g2kjRKYDq&#10;WtqaUTpMdSOGuT7QCYFqJ6qXFAqFQqFQKBSlG97zZSLvJphOBnSuoSOOb29IGzR6WfOZphEeSnrp&#10;JEIbQg/b0L6JYXFoLkEHF9Yz9BDtwuoKbakoWeZ4CoVCoVAoFIrSDe/7MpF3E0ypLr2A6UVMz1s6&#10;R9CjmV7hdH5hoHc60dD4n1LfuLHFALMvY1v69sGUKNOUgvExGX+xrnAx6JUshBBCCCFKG4YHbHAT&#10;XCzIBAshhBBClAcywTFkgoUQQgghygOZ4BgywUIIIYQQ5YFMcAyZYCGEEEKI8kAmOIZMsBBCCCFE&#10;eSATHEMmWAghhBCiPJAJjiETLIQQQghRHsgEx5AJFkIIIYQoD2SCY8gECyGEEEKUBzLBMWSChRBC&#10;CCHKA5ngGDLBQgghhBDlgUxwDJlgIYQQQojyQCY4hkywEEIIIUR5IBMcQyZYCCGEEKI8kAmOIRMs&#10;hBBCCFEeyATHkAkWQgghhCgPZIJjyAQLIYQQQpQHMsExZIKFEEIIIcoDmeAYMsFCCCGEEOWBTHAM&#10;mWAhhBBCiPJAJjiGTLAQQgghRHkgExxDJlgIIYQQojwoGhP8119/BSO0zhNaHlpWV2SChRBCCCHK&#10;g6IxwR9//LHr2rWrW79+vdu4caPr1auXGzdunPv8889d27Zt7STXrl3rOnbs6EaPHu1+++03d911&#10;17kVK1a4WbNmucGDB7vt27e7n376yd19991u06ZNUcp1RyZYCCGEEKI8KBoTjIG944473PHHH+/+&#10;/e9/u549e7qtW7e6pk2bujfffDPaqsKoXn311W7Lli1u9uzZ7uSTT3YXXXSR++STT9zixYtt3e+/&#10;/24mmdf6QNorV650e/fuVSgUCoVCoVCUcFDw2eAmmBO577773KRJk9yff/5py6ZPn+46dOjg2rRp&#10;41566SVbBosWLXKtW7d2u3btipY42+eDDz5ww4YNcwcOHHA333yzlSg/9thjbuzYsdFWtYMJ5mIc&#10;OnRIoVAoFApFjVi6dKnr37//UTF+/Hi3f/9+q5199tln3RNPPOHef/99WxZKh+B+O2LECPf4448f&#10;te0vv/xitcHcx5977jlL16/bvHmzGzNmjK1bsGCBFXix/ODBg+6jjz6y0j2/rUKRKbzvy0TeTTBt&#10;dz/88EMrxaVZBM0bOnXqZH8qSoivuOIK9+qrr7p3333XnXrqqW7+/PnRnhUGeNq0ae6ZZ56xPwAl&#10;wLfffruVHpPGZ599Fm1ZO2oOIYQQQtQN7t0vvviiu+GGG9zPP/9sZpX7NfdheOedd9wll1zidu7c&#10;aZ/j0KyRWtw//vjDPk+cONH985//NGMyd+5c8wN79uyxdSzr1q2be+CBB9yOHTtc79693ZIlS2xf&#10;CtAoNOP9rbfeamZaiLqi0SFiyAQLIYQQtYPppNkiNa8UQMHu3bvdbbfdZn137rzzTjPAlMyGOqlj&#10;jG+66SbXvn172/aqq66ywrCaUNA1Z84c16hRIyvU4riTJ092t9xyi+vbt68ZY+7bpLV8+XI3c+ZM&#10;M9jffPNNlIIQycgEx5AJFkIIITKDqcVoXnPNNdGSitLa8847zw0dOjRaUmF0L7jgAqutjUMJL0b5&#10;ySefjJY4a+JAnyAMLhw+fNj66DRu3NiMbqg0mfOgE/w999xjppcmGE899ZQZZzrU01RCiEzIBMeQ&#10;CRZCCCEywyhMjM4UN5kYUkZpatGihY3qhIHF5NK5HaMBP/74o/v111/N4A4fPtw1b97cSnfZFvN6&#10;+umn27Z0cm/SpIm7//777Z68YcMGCzrEx6E/ESXPlAADJck33nijlQbTLCObUaJEeSETHEMmWIja&#10;oZSF9n8IB7Fq1Sr3wgsvuMsuu8ze++UEnVm4SfnRXuJw06QDzfnnn+9ee+01u3Fde+21bsCAAVaq&#10;xFCJ8bToF3DCCSfYdlS70mn2lVdesQ4yVKeSPlWl9AegMy1pCJFrqPqn43XNwHBhDkPrtm3bFu1d&#10;HdKiBBSDR0cwOnjxv6BNLctqpoOJBPI5/WX4TBtZ9vHwmf+HEKJ2ZIJjyAQLUX8wsJS+cDOPQ6nN&#10;pZdeagaZm3ZN9u3bZ6Y2PgQivcPPPvtsa0fowcySBsdgPWAqWrVqZSb7iy++sLaBHH/IkCHu5Zdf&#10;Dh5PiFxAKSZV8z7mzZtn7VUphWTUIr+cB0VKMumgjcGtycKFC92VV15p+Zdt+R/QLhZjzDEoMY0f&#10;g4c+OoBheBn1iLzOg2KPHj0qR0Gi8zgPhPUdHjQTf/5Zv0mniplS+i4NAQ9XI0eOtMEHasbbb78d&#10;XP7www9XthmPg67TAfKhhx6y5ix0ouSe4KF24JFHHrGOj+Tv+Lply5a5Bx980ApR4oUrFMIwoEJ9&#10;kAmOIRMsRP1A+GizV7Okixt3586dax2iEFPL8Ep0oKH6ku0pDY738KbkFyPBDb8mmF3ElKERKW3G&#10;JFA6TLvEKVOmmDmJi6cQuQIzyrCe5557brCaHgPM0F9JhhRjzIgHAwcONCPcr18/62SGAY7Dgx4P&#10;k9z4geN++umnNqEU/w2MM80PqCl5/vnnzTz/8MMPViJMrc2xsnP3Iddj4ArXstfiVMftj6yKvlH2&#10;cD353Wh/TGCeeEC//PLLzYD55QQmjtEqmP8gVBOAntFemuYgfp/vv//eNI1h6CggoC00D0C0dabG&#10;jIclHrRo78zvjV7y0EP+49x4kKIQoBC1YOTD1atXm16HOjRSkNGuXTub5Kwm7EuhRryAhDyNqaW9&#10;+FtvvWX52g+FS8dI7g/UfPDweMopp1gaXDuuL+8ZLYT/UuiBMxMywTFkgoWoOzyBn3nmmXYDjoMg&#10;8VRPb21fcpvEoEGDbFglD8MkNWvWrFpbPoQ007BHnAelCX68UG4cdMTBTNDGkJuTELmGMeupjcBw&#10;1oTmODyUxcezj0Pe5GGNB0XuOzRt+PLLL62jWbwTGTfof/zjH3bjrwn/M4wPgRnCUDBePgaJ/wQP&#10;lzwIHisywcnQFCtUC4ZZ5cGFfJBUK8XvQ00A7agpMaWjoR8SDj2j5D8On3lIwlAzVwJGmYenPn36&#10;mF7SjIw8VahaMEw854R5rfmwRfvuli1bWmFICAz/iSeeaLME86BIaTFtydF5zp/mQFwDjDAdKHkA&#10;mDFjhq1D4/mu3Be6dOli9x8eEPm/cU1oa07ES4gzIRMcoz4mGOFDAGm874PZ66jKpQQgvpyxEBn/&#10;EFOQBD8uT/yIYPymjaDF0+KmzjHIRGQUMg8ZhSdO/6MjsHRIGDVqlH0WIh989dVXJkQ1Sx3Il5RS&#10;vP7660eVagGlujzZeyhNQwy7d+9e2TPcg4lgKKQ1a9ZES6rD/4abBzcDDzcgbizcMPRQK/IB1btM&#10;1MDNvmZJL/mfmzYzmtaE/VjvTTAGitItqpnJq4yNSykYYHIZD/fee++1zyHI/+R1/yCJiaBkjtIw&#10;Hgb5bx0rMsFheGCnBqtmKS8l8JgzJvrIBOaLNuQe7ukXXnih6SqghXgMCgVoEoBppubAw2+P9lLQ&#10;gAFk1lxfC0aNGGlRI5EPML1oP9pbk6lTp7qzzjorY7t0SrwpQInP44D/4fui9RdffLE19/Hwv+GB&#10;oWZhCP8RmgAxTvW6devcXXfdZa/U/nF+8eubhExwjGxLgsmMTNYRevJBjLi586TOdjVh2RtvvGHG&#10;ANNA9W1SyRVp8OTlSx7IbJhfMgKZnz8CfwierGoOSSOEECI3YGIxLVRDo79xMB6U3IZqQbi/cJ8B&#10;9qMEmGpcHuKoPsc4+PS4N2AMapYyxmFdzXsWJXQYKe4ToXtOfZEJPhru6xRG1XzQ8aaMAq9MzbAw&#10;dfgF7v0e8gGmmvxB6SYlozTzAkwjzSPifSWAgi/axlKLgCHmPb6A/MnEYuSpfMD50Qyo5gMA58t3&#10;j8/y6+Hhj86evn0wMwXiZyjhpVCEhzd8FNvhZyj0w/RyXTDEmGD+cx7yNtv5B0AePjDB+CgKYepS&#10;EwkywTGyMcFkNtrgYEZrZnpKCPhh+aFqVheEQLxCJpg/1tNPP21tL+M/KmnygzO9NJmEDEgJ8IQJ&#10;E6yahkzA0yNPVjWFWoj6sGL1bnf3sP+5Wx9emep4atz30TcSom6UknZm811kgo+GIdwofQzVgmFs&#10;6ZwVqgWj5J82vsD9mz4V1HT5grJ4rQIlmrQTp/SXtrI1DR374z3iM+hizikEo52sf9gSmZEJjpGN&#10;CeYJjaeZUOnt3XffbW196vo0nmSC6UFJlUimJ0v+cBT/81RFVQiN5RE8ntgwwhoyRxwLC1f96jrf&#10;vyx4c0lTPDhCNwZRf3gAbHfP0lTHbUceAjdvPbqXfm3IBJcveIhSeQhM+i4ywTGyMcE8oTE8E0+A&#10;cagmO+mkk6q1ffRQReE77sQJmWAMNI28ad+VBG0g6WDh201SxcbTI23WMOF0jqhLSbQQScgEi3Lm&#10;zsdWBfNTmqLbgBVuk0xwvVm5ere768n/uVuGrEx1DBu7LvpG9WPC9E3u2r5Lgtc0LdGq92I3ZlLF&#10;GNs1kQmOkY0JFuUJJex0YqkZVEXR5okHEsY+ZFYlOjXwgJMEoxrwsEIvWDq58BBTE9pS0eEh3tCf&#10;DjV+HFIeqvyDDlV0L774ovWUzRUywaKckQkuXxO86OvS0L4HstQ+mWCZYINBttf/tM+tXLMn1fG/&#10;dXuOiFrFrEQiN1Baj3mlRoDG+bTPpr2Y79RAUxQG/cbIxuE3YPzHeCk/Jve4446r7DWL2aZdOUPi&#10;0JGC5jeAUabnOEaXGgWM9scff2xNZuiZHKqBOBZkgkU5IxMsExxKM00hEywTXCu1lQQPeWF18AKn&#10;KTr2W+rmLd0RfSNxrGBAGcYOE8p7eobTK5eBvTG3zKZGCXGo42RNMMsMgE+vWN8Jgo4SmGXMLm2+&#10;vQmm1JcOFhhktsdM82emNJkxI+kdy2gh8bn9jwWZYFHOyATLBIfSTFPIBMsE14pMsKgPmNNhw4ZZ&#10;yasH08rQOZT8xmF4Fz/+Z00o/aVZAx0sGeomVEpf0wTHYXuaX9CTeP369TZ2NMPPYJRpjuF7Ix8L&#10;MsGinJEJlgkOpZmmkAmWCa4VmWBRH/yEKX46Uw95iIHAKZ2lOQOls+3bt68coYOxDhnfkZJjzC+T&#10;rDDQOR0i+TMSNcebzmSCaYJB8wu/btasWVZCzFA9l112WU5GBpEJFuWMTLBMcCjNNIVMsExwrcgE&#10;CxFGJliUMzLBMsGhNNMUMsEywbUiEyySoGNkqZDNd5EJFuWMTLBMcCjNNIVMsExwrcgEiyR27Pq9&#10;JG4EPR/N7kYgEyzKGZlgmeBQmmkKmWCZ4FqRCRZJyATLBIvyRSZYJjiUZppCJlgmuFZkgkUSMsEy&#10;waJ8kQmWCQ6lmaaQCZYJrhWZYJGETLBMsChfZIJlgkNppilkgovYBDOeKVPNMpkAgRm96aab3KRJ&#10;k2wd46cuWrSocj3bMh4rY6AyPBWzaw0aNMiGimKiAKarzTRNbRIywSIJmWCZYFG+yATLBIfSTFPI&#10;BKekJBiDe/nll7svvvjCPn/00UfunHPOsbFWL7zwQjdgwAAzwkwQwBis//znP21yAqaMxRA3a9bM&#10;xl9lfWjSgUxggrkYft+aUUomOPT9FMlRSiY49P1qi1IywaHvp1BkilIywaHvlylKyQSHvl9tUUom&#10;OPT9aotSMsGh7+d9XyYKZoIxwBjdyZMnR0sqZsOi1NfDBAXNmzd3GzZsiJZUlCR/+OGHbujQoe7A&#10;gQPulltucevWrbNZu8aNGxdtVTtcDIw0acfjxx9/tGlsS8kEM1lDze+pCAczupWSCf7jjz/sO4W+&#10;ayh++eWXkjLBaAT/6dB3VSjiQY0ihSqlZIKpLQ1911CgE6VkgvEK9dG+LVu2lJQJrq/2MWlTKZng&#10;Xbt2HfUdly9fXjwm+L333nOXXHJJ9KkCSnsbNWrkpkyZYjNhXXzxxW706NHR2goDTCnwU089ZSb6&#10;t99+MxM8ceJEKz2eOXNmtGXtqDmESELNIUrHBAtRX9QcojRMcDaoOYSaQ6hjXIRMcPkiEywTLMoX&#10;mWCZ4FCaaQqZYJngWpEJFknIBMsEi/JFJlgmOJRmmkImWCa4VmSCRRIywTLBonyRCZYJDqWZppAJ&#10;lgmuFZlgkYRMsEywKF9kgmWCQ2mmKWSCZYJrRSZYJCETLBMsyheZYJngUJppCplgmeBakQkWScgE&#10;ywSL8kUmWCY4lGaaQiY4jyb4559/ds8++6wNSda2bVt3/fXXW7Rr1861atXK3XfffTbjG+MtFjMy&#10;wSIJmWCZYFG+yATLBIfSTFPIBOfJBA8cONAmsKgNpjR++umnbSzfYkUmWCQhEywTLMoXmWCZ4FCa&#10;aQqZ4AI1h2CGt6lTp9psbY8++qibPn26zVCVBmSCRRIywTLBonyRCZYJDqWZppAJzpMJnjt3rk0t&#10;6I1u+/bt3ZIlS2x6PqYafv/9912nTp1sXbEjEyySkAmWCRbli0ywTHAozTSFTHCeTPDvv//uVq5c&#10;6UaOHOl69uzpPvjgA7ds2TL3ySef2JTFK1assKmM04BMsEhCJlgmWJQvMsEywaE00xQywXkywfv2&#10;7XMLFixw77zzjvv888+t7e/HH3/sbr31Vjds2DC3atUqKxVOAzLBIgmZYJlgUb7IBMsEh9JMU8gE&#10;58kEX3755Vbqy8gPmzdvdmeeeaaVDsOff/5pyxgZIg3IBIskZIJlgkX5IhMsExxKM00hE5wnE8xo&#10;D2PHjnX9+/d3o0aNctu2bYvWpA+ZYJGETLBMsIcH/k2bNrm1a9daUNt1991323CQW7duteZfNBG7&#10;4YYb3BlnnOFmzZoV7Xk0hw4dMgGm5uxvf/ub++yzz6I1zvpZNGvWzL333nuVx9qwYYOlT+HCiSee&#10;6KZMmWIdkAcPHmz7UBOHFi9evNg+i9wgEywTHEozTSETnCcT3LdvXxsjGPFPAqNMB7nbb79dQ6Q1&#10;cMgEZ4dMsExwiN27d7u77rrLhn/0NWAMGUlfCLSuNhP8yy+/uIULF7r169e7f/zjH9VMMOb3vPPO&#10;M4Pdpk0bd++997qNGzfaOkzwCSecYMd58cUXzQRz/H79+rkvvvjCRukRuUMmWCY4lGaaQiY4TyYY&#10;KLGgNOSxxx5znTt3dq1bt7ZSkQ4dOphwM0xaGtoFywSLJGSCZYJDoHn33HOPjYQTojYT7KEQ4fjj&#10;j69mgpmEKD4GO/0vrrjiCitQAIwu2kuw/1VXXeVmz55tmku/DEqJb7vttsRzE3VHJlgmOJRmmkIm&#10;OI8muFSQCRZJyATLBNdk3bp17pxzzsmoGcdignv06OEefPDBypk22aZp06ZmdONQGnzjjTe6vXv3&#10;2jn16dPHff/99+7XX3911113nfvpp5+iLUW2yATLBIfSTFPIBMsE14pMsEhCJlgmuCZz5syxZgiZ&#10;poO///77q2nKjz/+aBMJ1TSmNKvo3bv3UWI8f/58Owalza+++qptF4fmFK+//rqN1e5Zs2aNlVAT&#10;NJsQx45MsExwKM00hUxwnk0wNwKq4Lp3726lD/Ggei4NyASLJGSCZYJF+SITLBMcSjNNIROcZxM8&#10;ceJEN2DAgKLu+FYbMsEiCZng8jbBkz/f4m4ZssLyQFrjpkEr3NszVDKcDTLBMsGhNNMUMsF5NsG0&#10;Qbv++uut+o9ezXTK8MHUymlAJlgkIRNc3iZ4/LRNrk3KbwStj9wIXv2gYnQJUT9kgmWCQ2mmKWSC&#10;82yCGbuSjhgEHThoq7Zz5077vGfPnmir4kYmWCQhEywTLBNcvsgEywSH0kxTyATn2QQzSQa9mRs3&#10;buyefPJJN2LECNeuXTv33//+1w6SBmSCRRIywTLBMsHli0ywTHAozTSFTHAB2gQPHTq0csB4z8yZ&#10;M22g90wwvTJtiRnih+Ckbr75ZvfOO+/YwO/sv2zZMvfNN9/Y+zFjxthxMNnMjPTpp5+6QYMG2WxJ&#10;9IamJzUzK9UXmWCRhEywTLBMcPkiEywTHEozTSETnGcTvGvXLjOuZ599to1t+fDDD9vg7SeddJIN&#10;2VNXaFbBgPC0I2Yw+Msvv9y98cYb0VpnRrhFixbW3OKTTz5x//nPf9z555/vpk2b5pYvX27TjDIV&#10;aTbIBIskZIJlgmWCyxeZYJngUJppCpngPJlgDC6luLT/xaCGgilB6wIG+OKLL66cEQmYfe7ll1+O&#10;Pjkr+WU2OtoaezDLdMBjXEzOhXn4mWd/yJAh1Qx0bWCCly5darM0xYNSZWZrKiUTzENEze+pCAdT&#10;1ZaSCWaGMb5T6LuGgjFoS8kEM3sl/+nQdw0F2lZKJhjtDH1PxdHBuM4UqpSSCWaM6tB3DQU6UUom&#10;uL7ax6yNpWSCs9G+UjLBIe2j8PSYTDDND2iaQDMG/lyhwHDVBUaVuOSSS6JPFWzfvt01atTIvfXW&#10;W27q1Knu3//+tw1S76EpBSXCw4cPNwOMkb7pppssrY4dO7oZM2ZEW9aOSoJFEioJVkmwSoLLF5UE&#10;qyQ4lGaaQiXBeW4OsWnTJhsebezYsTY6RLdu3dy1117rmjdvXqdpQ4sBmWCRhEywTLBMcPkiEywT&#10;HEozTSETnGcTTEnts88+a6XCTAuKIeb9V1995Vq2bBltVdzIBIskZIJlgmWCyxeZYJngUJppCpng&#10;PJtgmjw88cQTrkuXLjY6A21pnn/+ede5c+eMxrKYkAkWScgEywTLBJcvMsEywaE00xQywXkywW+/&#10;/bY1niahcePGBeOjjz6Kti5uZIJFEjLBMsEyweWLTLBMcCjNNIVMcJ5MMKMm0OOSHrSM08voCnSS&#10;o0PbggULrGf5/v37o62LG5lgkYRMsEywTHD5IhMsExxKM00hE5zn5hCM0NCpU6dqw6FhhhmpgYks&#10;0oBMsEhCJlgmWCa4fJEJlgkOpZmmkAnOswn++OOPzfBS8uthTLoHHnjA9e7dO1pS3MgEiyRkgmWC&#10;ZYLLF5lgmeBQmmkKmeA8m2DYs2ePe+WVV2zmuBtuuME9+uijNk5wWpAJFknIBMsEywSXLzLBMsGh&#10;NNMUMsF5NsEMhzZx4kSb4e3KK690/fr1c6NGjXI33nhjaoywTLBIQiZYJlgmuHyRCZYJDqWZppAJ&#10;zrMJxgAzPjAztjFVcs+ePd3u3bttogwmzUgDMsEiCZlgmWCZ4PJFJlgmOJRmmkImOM8meM2aNdYx&#10;jjbAI0eONONLSXDjxo3dlClToq2KG5lgkYRMsEywTHD5IhMsExxKM00hE5xnE7x69Wq3fPlyGy6N&#10;DnG7du1yhw8fjtamA5lgkYRMsEywTHD5IhMsExxKM00hE5xnE8z4wIwO8eabb7pFixaZofQRHzat&#10;mJEJFknIBMsEywSXLzLBMsGhNNMUMsF5NsFMlEFCmMiasW7dumir4kYmWCQhEywTLBNcvsgEywSH&#10;0kxTyATnyQSvWLHCNWnSxNr+Xnrppa5p06Zu3rx50dp0IRMskpAJlgmWCS5fZIJlgkNppilkgvNk&#10;gi+66CJr/uDZtGmTu+SSS6xkOG3IBIskZIJlgmWCyxeZYJngUJppCpngPJngs88+28yjh45xF198&#10;sdu8eXO0JD3IBIskZIJlgmWCyxeZYJngUJppCpngPJngHj16uLZt21YLhkcj/Pu777472rq4kQkW&#10;ScgEywTLBJcvMsEywaE00xQywXnuGFcKyASLJGSCZYJlgssXmWCZ4FCaaQqZYJngWpEJFknIBMsE&#10;ywSXLzLBMsGhNNMUMsEFMMHff/+9u/POO92FF17oHnroIffSSy+5ESNGRGuLH5lgkYRMsEywTHD5&#10;IhMsExxKM00hE5xnE/zBBx+4Pn36uP3795uR7Nmzp9u9e7cbP36869KlS7RVcSMTLJKQCZYJlgku&#10;X2SCZYJDaaYpZILzbIK/+OIL16pVK/fVV1+5b775xkzwjz/+6K677jo3dOjQaKviRiZYJCETLBMs&#10;E1y+yATLBIfSTFPIBBegOQTDoy1btsxNmDDBvf766+6zzz5zBw4ciNYm89dff7nZs2e79u3bu7lz&#10;55p57t+/vxs1apSlyQgTX375pduzZ48Faf7++++2Pab7k08+cYMGDbKxibds2eLuvfde98MPP0Sp&#10;1x2ZYJGETLBMsExw+SITLBMcSjNNIROcZxP84YcfurPOOsv9+9//dieffLI788wz3QknnGCfeT3/&#10;/PPNFGN4a7Jr1y7Xt29fa0N82223ucsuu8w9+eSTbufOnW7atGnu3HPPdd27d3fNmjVzjz/+uDW5&#10;IJ3p06e7U0891cYlnjJlilu5cqVr3ry5++2336KU64dMsEhCJlgmWCa4fJEJlgkOpZmmkAnOswl+&#10;99133aOPPuoOHqz+J5s6darr1KmT27Bhg+vQoYPbt29ftKYKb4Ixvn/++actmzFjhuvYsaN9jpva&#10;devWmdGltNiDIcYsP/LII3b8W2+91a1Zs8YNHjzYvfXWW9FWtYMJXrp0qXXwiwelypx3KZlgSsxr&#10;fk9FOMhrpWSCqV3h/xj6rqH4+eefS8oE8xDNfzr0XWvG+vXrrYaplEwwhQt8r9D3VVQP/ieHDh0q&#10;KROMnoW+ayjYtpRMcH21j0m/SskE10f7CLSvlEzwr7/+epT20XohJyaYP0u7du3clVde6V588UX3&#10;2muvuZtvvtlKgmfOnOmGDx9upbyhUlpMLM0arrjiCutgx0nRmY50MMOU9JLGggULXOPGjd2zzz5b&#10;WaLM66effuqGDRtmzSQwwUzg8f7775v5prS4rqgkWCShkmCVBKskuHxRSbBKgkNppilUElygNsG/&#10;/PJL5ZPGxo0b7T2mNg3IBIskZIJlgmWCyxeZYJngUJppCpngPJtgSlybNm3qJk2a5G655RYr+WWM&#10;YEqCMxnLYkImuH58/PHH7qKLLrJS//fee8+dd9557oUXXrC22SeddJIbMmSItdW+5pprrLmLL733&#10;8HnVqlXWBvzhhx+2Un9qAJhmmweqvXv3WgfJNm3auDlz5lhpP7UF/E40k6EJDKX95Dnao9PmHKi+&#10;P/vss63aN1fIBMsEywSXLzLBMsGhNNMUMsF5NsGYIIZCo7kDZuT++++39/PmzXNt27aNtipuZILr&#10;Dm2zMZ60+X755ZfdM8884z7//HNrP0f7aQwoRnXbtm3WVptmMozoEQcTTBMW2oTznn1o6kLbcUww&#10;QRse9iN8XmIkEdJ+88033WOPPWbtlrp162af58+f73r16pV158gkZIJlgmWCq4MGjBkzxj333HPW&#10;MdqPBMRDKH0x0IR33nnHbd269agHYA8Pujz8su2rr77q1q5dW9kvhP//6tWrbTnrP/roI9MDID2a&#10;0D3//PP2oO33gcWLF1vzuVwiEywTHEozTSETnGcTjAjRDpfhyWiXi5mhNPCMM86w0r40IBNcdyiF&#10;ZdSPcePGRUucmeGuXbtakxjgFcN61113uf/+979200yCjnqY3AEDBthIIj/99FO0xrnDhw/buokT&#10;J7omTZq4V155JVpTke8wyLwyjB4lxwsXLrR8x8PYTTfdZCXTx4pMsEywTHAFGFA6HzMWvDefs2bN&#10;siEr+Y8yNjwTJQFN4ajpoYNRTWguxwMvGkGaPDDzf6WTNelSqPLAAw9UdqbG3FKjhMmm5pERg9gP&#10;Pbj99tvtPbVC1CrlGplgmeBQmmkKmeA8m2CEi9Edcl0CV0hkgusOJTIMXUdJj4f3N9xwg3viiSfc&#10;U089FS111iP10ksvrbYMKOmhIyTNZjC6wDjQ3BjZll68AwcOrDTPbE/TC8aNrgk3YW6QlCpzU6QT&#10;JjdShtQbO3ZstFX2yATLBMsEV0ChBkNT8n+j0IOH3BYtWtjsoN4U8z++7777rCkUtTU1a4GAB1tG&#10;AIo/8FKyTHM6/uvoC3pCrSJp0fEajSEt0seEM0sp22C2KY1GN3hPsywe1EOjEWWDTLBMcCjNNIVM&#10;cJ5NMBNknHjiie4///mPvcajdevW0VbFjUxw/cDcjh492kbsIKi29GaWUlh+d0p1uanFh7S74447&#10;7KYGlN5QEkQzBz8eNL8By4EbJKVBtDemPTA32poTsLCsd+/e0acKKJWm1Jiq2lzcCGWCZYJlgivw&#10;Jnjy5MnREmclv6eddpo1iUID/P+XQhHMas3/J9CcAWPrtYF9GBHozjvvNBN8zjnnVBviEn2mf8CK&#10;FSuiJRWwHzVSDz30kD0MU0rNMs6Fh2iaXBwrMsEywaE00xQywXk2wYBwUWXFbHHM4oZYxs1PsSMT&#10;LJKQCZYJlgmuAINJG12aOdD2dsmSJTYcJu3yefilVJj2+bTnpa8I47r7oSopwaWZFCXG9AG45557&#10;7CGXmxC1iZhizDHHeOONN6zWh3sJU/FT6sz28Q6v9EGgCRQTLQHbYZS5D9GRlmZ5oVLo+iITLBMc&#10;SjNNIROcZxPMdMeIDyaS4Ol/+/btVi2NcKUBmeDMPPbyGnfn41+nOvqP/M5t3Vn/JjsywTLBMsHl&#10;i0ywTHAozTSFTHCeTTDtsajGouqZp3FMMFVkI0eOtOrwNCATnJk7SuRGsHlb/W8EMsEyweVqgv/8&#10;8y8rmS0Fsv0uMsEywaE00xQywQVoDsHEGHSWYIa3Cy+80HoL0/khLcgEZ0YmWCY4lGaaQiY4u5Lg&#10;h19cE0wzTYH2zVmSnfbJBMsEh9JMU8gE59kEM3UxzSHo2ESnJHr000Y4TcgEZ0YmWCY4lGaaQiZY&#10;JjgbZIJlgkNppilkggtQEuyhdzCdGxgF4F//+pfr3LlztKa4kQnOjEywTHAozTSFTLBMcDbIBMsE&#10;h9JMU8gE59kE0xuXtr/MDMbA5fQOZigb2gWnpURYJjgzMsEywaE00xQywTLB2SATLBMcSjNNIRNc&#10;gJJgSoAZ/oYZuxizsVGjRjZWK4OlpwGZ4MzIBMsEh9JMU8gEywRng0ywTHAozTSFTHCeTDBjONLs&#10;4aqrrrKSYKatZFYf3sfHc0wDMsGZkQmWCQ6lmaaQCZYJzgaZYJngUJppCpngPJlgprlkrngGSB8w&#10;YICNFzxlyhSZ4CINmWCZ4GyQCZYJDqWZppAJlgnOBplgmeA6N4dgZh6muZ0zZ47NAtS0aVNrIzx8&#10;+PBoi+JGJjgzMsEywaE00xQywTLB2SATLBMcSjNNIRNcABOcdmSCMyMTLBMcSjNNIRMsE5wNMsEy&#10;waE00xQywTLBtSITnBmZYJngUJppCplgmeBskAmWCQ6lmaaQCZYJrhWZ4MzIBMsEh9JMU8gEywRn&#10;g0ywTHAozTSFTLBMcK3IBGdGJlgmOJRmmkImWCY4G2SCZYJDaaYpZIJlgmtFJjgzMsEywaE00xQy&#10;wTLB2SATLBMcSjNNIRMsE1wrMsGZkQmWCQ6lmaaQCZYJzgaZYJngUJppCpngIjbBf/31l40vzHjD&#10;s2bNcj/88IMNsfb888+7RYsWuZYtW7qvvvrKpmFmUo7XX3/dhmNr3769mz9/vpsxY4YbNGiQ27Fj&#10;h81Yd++997rvv/8+Sr3uyARnRiZYJjiUZppCJlgmOBtkgmWCQ2mmKWSCi9gE79q1y/Xt29e99NJL&#10;rlevXmZ0n3nmGZtso1mzZmZ6PZwsE3Ns3brVJuU466yzbGrmDz/80K1atcrGJd6/f3+0df2QCc6M&#10;TLBMcCjNNIVMsExwNsgEywSH0kxTyASnwAQPHTrU/fnnn7bs448/dh07drRS4FdeecWWwdKlS12r&#10;Vq2qzUZHSTKlwYMHD3YHDx50t912m1u9erUbOHCgGz9+fLRV7WCCSX/dunXVglLlffv2lZQJ/vnn&#10;n4/6nklByfyhQ4dKygRv2LAh+F1DwbalZIL/+OMP+01D3zUUmzdvLikTzEMy/+nQdw3F9u3bS8oE&#10;U2MW+p6h4Drt3bu3pExwNtpXSia4vtpXSia4vtq3adOmkjLB2WhfKZlgfGPN77hs2bLiaA6xYMEC&#10;17x5c/fRRx9Zs4euXbu60aNHWya85JJL3Lvvvus++eQTd8opp7iZM2dGe1bs+9lnn7lhw4bZD4wJ&#10;7tGjh5UMX3/99W7q1KnRlrWjkuDMqCRYJcGhNNMUKglWSXA2qCRYJcGhNNMUKglWx7hakQnOjEyw&#10;THAozTSFTLBMcDbIBMsEh9JMU8gEywTXikxwZmSCZYJDaaYpZIJlgrNBJlgmOJRmmkImWCa4VmSC&#10;MyMTLBMcSjNNIRMsE5wNMsEywaE00xQywTLBtSITnBmZYJngUJppCplgmeBskAmWCQ6lmaaQCZYJ&#10;rhWZ4MzIBMsEh9JMU8gEywRng0ywTHAozTSFTLBMcK3IBGdGJlgmOJRmmkImWCY4G2SCZYJDaaYp&#10;ZIJlgmtFJjgzMsEywaE00xQywTLB2SATLBMcSjNNIRMsE1wrMsGZkQmWCQ6lmaaQCZYJzgaZYJng&#10;UJppCplgmeBakQnOjEywTHAozTSFTLBMcDbIBMsEh9JMU8gEywTXikxwZmSCZYJDaaYpZIJlgrNB&#10;JlgmOJRmmkImWCa4VmSCMyMTLBMcSjNNIRMsE5wNMsEywaE00xQywTLBtSITnBmZYJngUJppCplg&#10;meBskAmWCQ6lmaaQCZYJrhWZ4MzIBMsEh9JMU8gEywRng0ywTHAozTSFTLBMcK3IBGdGJlgmOJRm&#10;mkImWCY4G2SCZYJDaaYpZIJlgmtFJjgzMsEywaE00xQywTLB2SATLBMcSjNNIRMsE1wrMsGZkQmW&#10;CQ6lmaaQCZYJzgaZYJngUJppCplgmeBakQnOjEywTHAozTSFTLBMcDbIBMsEh9JMU8gEywTXikxw&#10;ZmSCZYJDaaYpZIJlgrNBJlgmOJRmmkImWCa4VmSCMyMTLBMcSjNNIRMsE5wNMsEywaE00xQywTLB&#10;tSITnBmZYJngUJppCplgmeBskAmWCQ6lmaaQCZYJrhWZ4MzIBMsEh9JMU8gEywRng0ywTHAozTSF&#10;TLBMcK3IBGdGJlgmOJRmmkImWCY4G2SCZYJDaaYpZIJlgmtFJjgzMsEywaE00xQywTLB2SATLBMc&#10;SjNNIRNc5CYYA9qmTRu3fft2t3v3bouDBw+6P//807Vt29bNnz+/cvn+/fvdoUOHXIcOHdzcuXPd&#10;9OnT3aBBg9zOnTvdtm3bXL9+/dy6deuilOuOTHBmZIJlgkNppilkgmWCs0EmWCY4lGaaQia4yE3w&#10;xIkTXbt27dztt99upnf06NFmeGfMmOHOP/98d+edd7rrrrvOPfPMM+7AgQPur7/+ch988IG74IIL&#10;XLNmzew9X+Sqq65ye/fujVKtHzLBmZEJlgkOpZmmkAmWCc4GmWCZ4FCaaQqZ4CI3wYcPH7bSXcwt&#10;TJs2zXXs2NFKgn/77TdbBmvWrHFXXnml27ixSszZZ+bMmW7gwIFWeoyRxtD279/fzHVdYZ+lS5fa&#10;MeJBqTLGupRM8ObNm4/6nknx/fff229TSib4hx9+CH7XUKxfv76kTPAff/xh3yn0XUPx008/lZQJ&#10;piaJ/3Tou9aMtWvXWu1SKZngHTt22PcKfd+awXXas2dPSZngbLSvlExwfbWvlExwNtpXSia4PtpH&#10;oH2lZIJD2rds2bKGN8EY3fHjx7tWrVq5xYsXu0WLFrkuXbq4cePGuSlTprgmTZq4WbNm2fLmzZu7&#10;4cOH2z6AAf7888/dk08+6fbt22cmuEePHrZf165d7bWuqCQ4MyoJVklwKM00hUqCVRKcDSoJVklw&#10;KM00hUqC1TGuVmSCMyMTLBMcSjNNIRMsE5wNMsEywaE00xQywTLBtSITnBmZYJngUJppCplgmeBs&#10;kAmWCQ6lmaaQCZYJrhWZ4MzIBMsEh9JMU8gEywRng0ywTHAozTSFTLBMcK3IBGdGJlgmOJRmmkIm&#10;WCY4G2SCZYJDaaYpZIJlgmtFJjgzMsEywaE00xQywTLB2SATLBMcSjNNIRMsE1wrMsGZkQmWCQ6l&#10;maaQCZYJzgaZYJngUJppCplgmeBakQnOjEywTHAozTSFTLBMcDbIBMsEh9JMU8gEywTXikxwZmSC&#10;ZYJDaaYpZIJlgrNBJlgmOJRmmkImWCa4VmSCMyMTLBMcSjNNIRMsE5wNMsEywaE00xQywTLBtSIT&#10;nBmZYJngUJppCplgmeBskAmWCQ6lmaaQCZYJrhWZ4MzIBMsEh9JMU8gEywRng0ywTHAozTSFTLBM&#10;cK3IBGdGJlgmOJRmmkImWCY4G2SCZYJDaaYpZIJlgmtFJjgzMsEywaE00xQywTLB2SATLBMcSjNN&#10;IRMsE1wrMsGZkQmWCQ6lmaaQCZYJzgaZYJngUJppCplgmeBakQnOjEywTHAozTSFTLBMcDbIBMsE&#10;h9JMU8gEywTXikxwZmSCZYJDaaYpZIJlgrNBJlgmOJRmmkImWCa4VmSCMyMTLBMcSjNNIRMsE5wN&#10;MsEywaE00xQywTLBtSITnBmZYJngUJppCplgmeBskAmWCQ6lmaaQCZYJrhWZ4MzIBMsEh9JMU8gE&#10;ywRng0ywTHAozTSFTLBMcK3IBGdGJlgmOJRmmkImWCY4G2SCZYJDaaYpZIJlgmtFJjgzMsEywaE0&#10;0xQywTLB2SATLBMcSjNNIRMsE1wrMsGZkQmWCQ6lmaaQCZYJzgaZYJngUJppCplgmeBakQnOjEyw&#10;THAozTSFTLBMcDbIBMsEh9JMU8gEF7kJ3r59u2vdurXr3Lmzu/766y3eeust9/vvv7tnn33W3XDD&#10;Dbbu3nvvddu2bXN//fWXe+edd2xZjx493Pvvv+8OHTrk/vjjDzd27Fg3YcIEe18fZIIzIxMsExxK&#10;M00hEywTnA0ywTLBoTTTFDLBRW6CP/30U3fbbbe5w4cPR0squOWWW9zQoUPN9ML06dNdhw4d3L59&#10;+1y7du3c0qVL3RdffOEGDhzodu7c6e666y73wQcfVG5fH2SCMyMTLBMcSjNNIRMsE5wNMsEywaE0&#10;0xQywUVsgv/8808ztxhZf0J9+/Z1jzzyiGvcuLEbP358tKVza9eudVdffbX7+eef7TMlxQcPHnS/&#10;/vqr69mzp5liSoIxw3fffbfbsmWLbVcXNm7c6L7//nu3YcMGhUKhUCgUCkUJh/d8mci7CcbEjho1&#10;yr399ttmiIHmDd26dXPDhw93vXv3rlz+9NNPu169elV+hs2bN7tBgwZZSe6BAwes6cSOHTvciy++&#10;6J544oloKyGEEEIIIepOQZpDUKL72WefucGDB7sBAwZYyTCGFijdpVSYdTR9iEO738mTJ1sJMmCO&#10;/fa0Kc6mWYQQQgghhBAFMcFCCCGEEEIUEzLBQgghhBCi7JAJFg0CTVnKsTmLmvCUL+Wa54VQ3hfF&#10;ikxwA7Fq1Spr61yO4kBb7+7du7sWLVoc1Q68FNmzZ491Dh09enS9x7cuFRgekXxOu/5yy/PffPON&#10;Df04bty4ap1+yxGGuly/fr2NB19zyMxy4KeffnJr1qxxW7duNS0o9fwwZcoUG8mJ0Z1uvfVW++7l&#10;xKZNm6wDP3MllCPofLHf82SCGwAyBkN3MBIGwsAfpdyMweLFi921117r7rnnHnfBBRe4BQsWRGtK&#10;CwSQiWK4+XHTLzcTRN7u2rWre+ihhyy/t2nTxkaH8Wa4lGFkG8zvZZdd5n788Uf7vuXwvUOQ/5kk&#10;6ZVXXjEj9Nhjj7mbb77ZzGA5MH/+fHfFFVfYKw8B6MJ9991Xqfullif4j5922mmW773Znzt3ruvS&#10;pYsZ46+++qrk/wcMAsBcCOTxctN9hrmloAv9u+6669zFF19seb8Y87pMcIFYtGiR/fmXLVtmxoA/&#10;BbPgrVixotIMl2rJ8PLly83sTpo0yW4AfD++O9fjgQcesFKhp556ymYHnD17drRXeuH7/fbbbzay&#10;CaZv5MiR9h25+d900032XRn7upRh9BdmfEQIGdLQlwS//PLLrmXLlracGSJXr15dUnnef5fXX3/d&#10;Sv93795tvz35vGPHjlbzQd4vB7gO5AMegjDAvvST5RMnTrQSQpaVym+fBP9/fnuMH9+fmiGGA+Wa&#10;YITbtm1reWX//v3RHunE533yN5p/55132pj+8+bNs2FO+/Tp43744QebDGvIkCFmkErtv4Cu84D3&#10;4IMPul9++cW99NJL9jt/+OGH9r1LHeZ6YKIzHnbRPv/Qzz2PZTVrP3yeaUhkgvMMN39++JUrV9oT&#10;EWb3448/ds8884yJwKmnnupOOeUU93//93/uuOOOM5PETbMUWLJkiVUB79271yZLQewZ2o5JUtq3&#10;b28mkc/cIIAbIpOapJlhw4a58847z1144YXuP//5j10DbgLNmjVzd9xxR6UJaOg/fr7A/D///PPW&#10;1IVSIMwgvzulIpQMcXP0YA64UTKEYilAlWf//v3ttz/nnHPsxk9+5rfmd+cmyHoejDD/5YDP65he&#10;akR48CEfoIelDLqPjvMACDz833777a5Jkyb236Bk3GvBl19+aWYY05RW0PJ//etf9j/H7Huj4783&#10;wX0AWE+puB/6tFTA5PM78pAD/Lb+OvCQc/nll5sZZu6EUoV7OA/8lPyicRR0nX766aZ7jz76qBWM&#10;nHXWWeZ1Hn/88aLQfpngPMKT/XvvvWc/PJN78GQ0a9YsM7rcIP1MJogh8Ifx79MOAsANAONHqQeZ&#10;nT8FfxAmPGG8Z24ETINNSThjR8efENME5ubZZ581AaSU3/+GPABQHQbcABBAHnyefPLJknnQqQm/&#10;IUFTAESPSXH4bbkJYP4++ugjKy2gFJD/AP+JtMN07PyulHJzA+T7k/8p+b///vutJJS87v/f/PaU&#10;EKW95C8Ev21oJk+uB9fm1VdftZoAZgrdtWuXLSdKBXSNGi2+H23B6fuBDmIG0D9MIXmCElImkKIw&#10;gHtD2ksJaevNfY1SUJq68d/nu/GfZ1Ks1157zZpC8ECMBpTKgy86Ry0n3zte47Vw4UIr+aQmhM/8&#10;97kHvPDCC3Yt2K4UwPTy29eEh3/mfuDBF33094Vi/K/LBOcQfmCEnuBPzg2PH54MP3XqVHfVVVeZ&#10;4FFaRokYN06MQCgTpQ2+O0LOn95ndl6p7rr00kutUxjLCP+02KlTJystTDs82WNqMPeIH0aYGwIl&#10;PggkT8Unn3yyO/744+0GWQq/t4ff97nnnrMn+7///e/u/PPPt7beCCBtANetW2d5nJsfvzUPBrSH&#10;LKWqQYxf06ZN7UGI0mDyOPj8zo2P6eBLGf7TaNvnn39upX7UemEQ/LXweD189913TRPQwrTjf2f6&#10;eZx55pnVmvgwzT+6j95TCo4WYv4xCTwk1bw+aQZd456GFlIbRI2IL/EmX9AUotTA+HIvQ+8p2eYB&#10;gIc8Jgfz8P2//vrrkn3o9drHw73Pz/4VXaAUmH4R3AuKEZngHIH5od0LVbxkCtrF0OQB4aM0jCp/&#10;SoToBEZVKeLIDcGXGqYZSrT5/pR+8P0p/bzxxhut1AfhwxhQ7U3JB6bJ3yBK6QYAlGpieKj2ooQb&#10;c8xvXA7QFo78jwGiCQiCjwAi/p9++mll3ijFG4GH70qVKA8F/oZA/qemg4fgUszzwHfC0FHS17x5&#10;c3fbbbdZrQclnnx3zDDGl3zBgyIPQX7G0FLg4Ycfdm+++abpHA87NInyNRy+zSs6gObTPrSUvntN&#10;yO88BGOCfSFQOYAZ9u2cad7CdycPoIn9+vWz/0ApQ2lv37593YgRI0z7+P70f8IH8H8v5oddmeBj&#10;hD85QZtXesD7Gx2ZgaogOoNhhljmBcFvk2Y4f9p28R3nzJljpRtUgyLwCD/BH+GTTz6xZgK0A6Jd&#10;bKm1AwvBNaBqnAefUm/7WBNKeDEBmGGqg8vlJhiHEg/MIG3faSPp2wiWElTt8n/nP04AekCHR27+&#10;vXv3tv4PdHTFCJ9wwglWI+DbhaYZr+W+6hsDzFT+voqfhyBqfzA/fH8KQ3hAoGlc2nW/Nrgu1ACh&#10;fTwElxuYYXwA/UJ4GAg1DSpl0D7ae1PQRwlwGrRPJjhLEHqefOjtjfhhghF+qrkwQSzDEFD9S+mH&#10;HxaqVOBmxhMepRt8Tzq+8D2pBqVnLCW/3Bj4EyD8/sZRTmAOSv2mlwRVo9z0S6G6O1u8OSw10Ddq&#10;uKjV4kbPe9q5UzVKaTgPxryihayjY2gpXQs6e/KQh97RpAvN4wGfdrCsoyqctr80i0InvVkW5UOp&#10;/vfrSpq+v0zwMcDNgBJfzC9iSCcwhkKj4Tsdf6gWp12UrwotNRB42nrxfekAQom3N36UBlBNWK6D&#10;hAtR6lDSR/MPSjwZ2YACAdpGnnHGGVYaxFihpQj65gODy3enoxvV4DT3oVaMqmDaBpdjTYgQaUIm&#10;OAdQ2kmVF51/mPSBUuByEz9KumnvxsxAtAmeMGGCPSQIIUobHnQpBaUTKCXAaB/msFygtoO2nxSI&#10;lNP3FqIUkAnOIZQC0DGKNrKlWPIrhBBJYADLsRoY00/bX2rFVPIrRLqQCRZCCCGEEGWHTLAQQggh&#10;hCg7ZIKFEEIIIUTZIRMshBBFDEMOMs4uHW/jo60wGgtjcTITIWOT1gc6czHEIR3aSCcTDPXFON9M&#10;diGEEKWETLAQQhQxmGBmomLiDSZi8LMuzpw509a1atXKXr/99lublZJRGtiOiSsYp5fZ/DC9TG3a&#10;uXNnG8mGIb2Y4tqbYGb6Yh1DOz799NM29i2vdPaVCRZClCoywUIIUcRgcDGoTE3MMISMyc2wjD16&#10;9HDLly+3SRswtXxm8ho/Mg1DFDKO79ChQ20M39atW5vZBUwxE1x4E3zllVeaeZ4/f77F9OnTXYsW&#10;LWz6459++kkmWAhRksgECyFEEeNNMOaW8beZj5+JeZidDDDBlPgOHjzYtmUGR9iwYYM1oZg8ebLN&#10;3sZUzkzoAJhoZj3zJpipjWlawUQP7L9582YrOWbqa5UECyFKFZlgIYQoYpiRkfa7wDi8GNdBgwbZ&#10;Z6BElxJg1n311Vc2g1u3bt1sOdP3+pLhbdu2udGjR1uJMWmQ7vjx421yH/bFIPt9mfKcGc+AdsiY&#10;bkqihRCilJAJFkIIIYQQZYdMsBBCCCGEKDtkgoUQQgghRNkhEyyEEEIIIcoOmWAhhBBCCFFmOPf/&#10;Aadg0BZ5Ej0AAAAAAElFTkSuQmCCUEsBAi0AFAAGAAgAAAAhALGCZ7YKAQAAEwIAABMAAAAAAAAA&#10;AAAAAAAAAAAAAFtDb250ZW50X1R5cGVzXS54bWxQSwECLQAUAAYACAAAACEAOP0h/9YAAACUAQAA&#10;CwAAAAAAAAAAAAAAAAA7AQAAX3JlbHMvLnJlbHNQSwECLQAUAAYACAAAACEAhsEQBy0DAAAkEAAA&#10;DgAAAAAAAAAAAAAAAAA6AgAAZHJzL2Uyb0RvYy54bWxQSwECLQAUAAYACAAAACEAV33x6tQAAACt&#10;AgAAGQAAAAAAAAAAAAAAAACTBQAAZHJzL19yZWxzL2Uyb0RvYy54bWwucmVsc1BLAQItABQABgAI&#10;AAAAIQAbj0le4QAAAAkBAAAPAAAAAAAAAAAAAAAAAJ4GAABkcnMvZG93bnJldi54bWxQSwECLQAK&#10;AAAAAAAAACEAs/4OIRGqAAARqgAAFAAAAAAAAAAAAAAAAACsBwAAZHJzL21lZGlhL2ltYWdlNC5w&#10;bmdQSwECLQAKAAAAAAAAACEAi2i5vg2mAAANpgAAFAAAAAAAAAAAAAAAAADvsQAAZHJzL21lZGlh&#10;L2ltYWdlMi5wbmdQSwECLQAKAAAAAAAAACEAa82OH5usAACbrAAAFAAAAAAAAAAAAAAAAAAuWAEA&#10;ZHJzL21lZGlhL2ltYWdlMS5wbmdQSwECLQAKAAAAAAAAACEAqNs2m5KlAACSpQAAFAAAAAAAAAAA&#10;AAAAAAD7BAIAZHJzL21lZGlhL2ltYWdlMy5wbmdQSwUGAAAAAAkACQBCAgAAv6oCAAAA&#10;">
                <v:shape id="Picture 138" o:spid="_x0000_s1027" type="#_x0000_t75" style="position:absolute;left:30930;width:29261;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qaQyAAAANwAAAAPAAAAZHJzL2Rvd25yZXYueG1sRI9Ba8JA&#10;EIXvQv/DMoVepG7agEjqKta20IMeaqXQ2zQ7JtHsbNhdNf575yD0NsN7894303nvWnWiEBvPBp5G&#10;GSji0tuGKwPb74/HCaiYkC22nsnAhSLMZ3eDKRbWn/mLTptUKQnhWKCBOqWu0DqWNTmMI98Ri7bz&#10;wWGSNVTaBjxLuGv1c5aNtcOGpaHGjpY1lYfN0RmY/KyGy9f12z5Pf4vD+zo//obt0JiH+37xAipR&#10;n/7Nt+tPK/i50MozMoGeXQEAAP//AwBQSwECLQAUAAYACAAAACEA2+H2y+4AAACFAQAAEwAAAAAA&#10;AAAAAAAAAAAAAAAAW0NvbnRlbnRfVHlwZXNdLnhtbFBLAQItABQABgAIAAAAIQBa9CxbvwAAABUB&#10;AAALAAAAAAAAAAAAAAAAAB8BAABfcmVscy8ucmVsc1BLAQItABQABgAIAAAAIQA1YqaQyAAAANwA&#10;AAAPAAAAAAAAAAAAAAAAAAcCAABkcnMvZG93bnJldi54bWxQSwUGAAAAAAMAAwC3AAAA/AIAAAAA&#10;">
                  <v:imagedata r:id="rId101" o:title=""/>
                </v:shape>
                <v:shape id="Picture 139" o:spid="_x0000_s1028" type="#_x0000_t75" style="position:absolute;width:29260;height:19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ZpowwAAANwAAAAPAAAAZHJzL2Rvd25yZXYueG1sRE9Na8JA&#10;EL0L/Q/LFLyZTS2KTbNKrYjBizTtocdpdprEZmdDdtXk37uC0Ns83uekq9404kydqy0reIpiEMSF&#10;1TWXCr4+t5MFCOeRNTaWScFADlbLh1GKibYX/qBz7ksRQtglqKDyvk2kdEVFBl1kW+LA/drOoA+w&#10;K6Xu8BLCTSOncTyXBmsODRW29F5R8ZefjIKfeOb33+1wdNlh0azZbui42yg1fuzfXkF46v2/+O7O&#10;dJj//AK3Z8IFcnkFAAD//wMAUEsBAi0AFAAGAAgAAAAhANvh9svuAAAAhQEAABMAAAAAAAAAAAAA&#10;AAAAAAAAAFtDb250ZW50X1R5cGVzXS54bWxQSwECLQAUAAYACAAAACEAWvQsW78AAAAVAQAACwAA&#10;AAAAAAAAAAAAAAAfAQAAX3JlbHMvLnJlbHNQSwECLQAUAAYACAAAACEA4imaaMMAAADcAAAADwAA&#10;AAAAAAAAAAAAAAAHAgAAZHJzL2Rvd25yZXYueG1sUEsFBgAAAAADAAMAtwAAAPcCAAAAAA==&#10;">
                  <v:imagedata r:id="rId102" o:title=""/>
                </v:shape>
                <v:shape id="Picture 140" o:spid="_x0000_s1029" type="#_x0000_t75" style="position:absolute;left:30930;top:21070;width:29261;height:19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tRTwgAAANwAAAAPAAAAZHJzL2Rvd25yZXYueG1sRI9Bi8JA&#10;DIXvC/6HIQteFp0qi2jXUURU9KjVe+jEtrudTOmMWv/95iB4S3gv732ZLztXqzu1ofJsYDRMQBHn&#10;3lZcGDhn28EUVIjIFmvPZOBJAZaL3sccU+sffKT7KRZKQjikaKCMsUm1DnlJDsPQN8SiXX3rMMra&#10;Ftq2+JBwV+txkky0w4qlocSG1iXlf6ebM5BtcLObfv1m7rKfrQ5uZPX1YI3pf3arH1CRuvg2v673&#10;VvC/BV+ekQn04h8AAP//AwBQSwECLQAUAAYACAAAACEA2+H2y+4AAACFAQAAEwAAAAAAAAAAAAAA&#10;AAAAAAAAW0NvbnRlbnRfVHlwZXNdLnhtbFBLAQItABQABgAIAAAAIQBa9CxbvwAAABUBAAALAAAA&#10;AAAAAAAAAAAAAB8BAABfcmVscy8ucmVsc1BLAQItABQABgAIAAAAIQADstRTwgAAANwAAAAPAAAA&#10;AAAAAAAAAAAAAAcCAABkcnMvZG93bnJldi54bWxQSwUGAAAAAAMAAwC3AAAA9gIAAAAA&#10;">
                  <v:imagedata r:id="rId103" o:title=""/>
                </v:shape>
                <v:shape id="Picture 141" o:spid="_x0000_s1030" type="#_x0000_t75" style="position:absolute;top:21070;width:29260;height:19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Ki3wwAAANwAAAAPAAAAZHJzL2Rvd25yZXYueG1sRE9Na8JA&#10;EL0X/A/LCN7qxiqi0VXaYqsHUYw5eByyYxLMzobsauK/7xYKvc3jfc5y3ZlKPKhxpWUFo2EEgjiz&#10;uuRcQXr+ep2BcB5ZY2WZFDzJwXrVe1lirG3LJ3okPhchhF2MCgrv61hKlxVk0A1tTRy4q20M+gCb&#10;XOoG2xBuKvkWRVNpsOTQUGBNnwVlt+RuFMzb7R6TA+GOpt+bNM0u44/jRKlBv3tfgPDU+X/xn3un&#10;w/zJCH6fCRfI1Q8AAAD//wMAUEsBAi0AFAAGAAgAAAAhANvh9svuAAAAhQEAABMAAAAAAAAAAAAA&#10;AAAAAAAAAFtDb250ZW50X1R5cGVzXS54bWxQSwECLQAUAAYACAAAACEAWvQsW78AAAAVAQAACwAA&#10;AAAAAAAAAAAAAAAfAQAAX3JlbHMvLnJlbHNQSwECLQAUAAYACAAAACEAykCot8MAAADcAAAADwAA&#10;AAAAAAAAAAAAAAAHAgAAZHJzL2Rvd25yZXYueG1sUEsFBgAAAAADAAMAtwAAAPcCAAAAAA==&#10;">
                  <v:imagedata r:id="rId104" o:title=""/>
                </v:shape>
                <w10:wrap type="tight"/>
              </v:group>
            </w:pict>
          </mc:Fallback>
        </mc:AlternateContent>
      </w:r>
      <w:r w:rsidRPr="004C5A5F">
        <w:rPr>
          <w:rFonts w:asciiTheme="majorBidi" w:eastAsia="Times New Roman" w:hAnsiTheme="majorBidi" w:cstheme="majorBidi"/>
          <w:sz w:val="24"/>
          <w:szCs w:val="24"/>
          <w:rtl/>
          <w:lang w:bidi="ar-LY"/>
        </w:rPr>
        <w:t>فيما يلي شكل (5.4) يحتوي على رسوم بيانية  تقوم بوصف ذات النتيجة بشكل تفصيلي :</w:t>
      </w:r>
      <w:bookmarkEnd w:id="381"/>
      <w:bookmarkEnd w:id="382"/>
    </w:p>
    <w:p w14:paraId="3E5EE15B" w14:textId="5E480A0B" w:rsidR="00D912F9" w:rsidRPr="000B3DF4" w:rsidRDefault="004E390F" w:rsidP="000B3DF4">
      <w:pPr>
        <w:spacing w:line="360" w:lineRule="auto"/>
        <w:jc w:val="center"/>
        <w:rPr>
          <w:rFonts w:asciiTheme="majorBidi" w:hAnsiTheme="majorBidi" w:cstheme="majorBidi"/>
          <w:b/>
          <w:bCs/>
          <w:sz w:val="20"/>
          <w:szCs w:val="20"/>
          <w:lang w:bidi="ar-LY"/>
        </w:rPr>
      </w:pPr>
      <w:r w:rsidRPr="004C5A5F">
        <w:rPr>
          <w:rFonts w:asciiTheme="majorBidi" w:hAnsiTheme="majorBidi" w:cstheme="majorBidi"/>
          <w:b/>
          <w:bCs/>
          <w:sz w:val="20"/>
          <w:szCs w:val="20"/>
          <w:rtl/>
          <w:lang w:bidi="ar-LY"/>
        </w:rPr>
        <w:t xml:space="preserve">شكل (5.4) رسوم بيانية توضح نتائج دقة النماذج باستخدام البيانات الكاملة بعد تطبيق عملية </w:t>
      </w:r>
      <w:r w:rsidR="00D70FBA">
        <w:rPr>
          <w:rFonts w:asciiTheme="majorBidi" w:hAnsiTheme="majorBidi" w:cstheme="majorBidi"/>
          <w:b/>
          <w:bCs/>
          <w:sz w:val="20"/>
          <w:szCs w:val="20"/>
          <w:lang w:bidi="ar-LY"/>
        </w:rPr>
        <w:t>Normalization</w:t>
      </w:r>
      <w:r w:rsidRPr="004C5A5F">
        <w:rPr>
          <w:rFonts w:asciiTheme="majorBidi" w:hAnsiTheme="majorBidi" w:cstheme="majorBidi"/>
          <w:b/>
          <w:bCs/>
          <w:sz w:val="20"/>
          <w:szCs w:val="20"/>
          <w:rtl/>
          <w:lang w:bidi="ar-LY"/>
        </w:rPr>
        <w:t xml:space="preserve"> </w:t>
      </w:r>
      <w:bookmarkStart w:id="383" w:name="_Toc191240860"/>
    </w:p>
    <w:p w14:paraId="75809378" w14:textId="25FCD36C" w:rsidR="004E390F" w:rsidRPr="004C5A5F" w:rsidRDefault="004E390F" w:rsidP="0090032A">
      <w:pPr>
        <w:pStyle w:val="Heading1"/>
        <w:rPr>
          <w:rtl/>
        </w:rPr>
      </w:pPr>
      <w:bookmarkStart w:id="384" w:name="_Toc193335833"/>
      <w:r w:rsidRPr="0032112C">
        <w:rPr>
          <w:b/>
        </w:rPr>
        <w:t>5.5</w:t>
      </w:r>
      <w:r w:rsidRPr="004C5A5F">
        <w:t xml:space="preserve"> </w:t>
      </w:r>
      <w:r w:rsidR="00167DD8">
        <w:rPr>
          <w:rFonts w:hint="cs"/>
          <w:rtl/>
        </w:rPr>
        <w:t xml:space="preserve"> </w:t>
      </w:r>
      <w:bookmarkStart w:id="385" w:name="_GoBack"/>
      <w:bookmarkEnd w:id="385"/>
      <w:r w:rsidRPr="004C5A5F">
        <w:rPr>
          <w:rtl/>
        </w:rPr>
        <w:t xml:space="preserve">نتائج </w:t>
      </w:r>
      <w:r w:rsidR="00AC11E4">
        <w:rPr>
          <w:rFonts w:hint="cs"/>
          <w:rtl/>
        </w:rPr>
        <w:t>النماذج</w:t>
      </w:r>
      <w:r w:rsidRPr="004C5A5F">
        <w:rPr>
          <w:rtl/>
        </w:rPr>
        <w:t xml:space="preserve"> بعد تطبيق تقنية</w:t>
      </w:r>
      <w:r w:rsidRPr="004C5A5F">
        <w:t xml:space="preserve"> (SMOTE) </w:t>
      </w:r>
      <w:r w:rsidRPr="004C5A5F">
        <w:rPr>
          <w:rtl/>
        </w:rPr>
        <w:t xml:space="preserve"> :</w:t>
      </w:r>
      <w:bookmarkEnd w:id="383"/>
      <w:bookmarkEnd w:id="384"/>
    </w:p>
    <w:p w14:paraId="60A64E30" w14:textId="77777777" w:rsidR="004E390F" w:rsidRPr="00D912F9" w:rsidRDefault="004E390F" w:rsidP="00D912F9">
      <w:pPr>
        <w:pStyle w:val="CollegeFormat"/>
        <w:rPr>
          <w:rtl/>
        </w:rPr>
      </w:pPr>
      <w:bookmarkStart w:id="386" w:name="_Toc191240861"/>
      <w:r w:rsidRPr="00D912F9">
        <w:rPr>
          <w:rtl/>
        </w:rPr>
        <w:t xml:space="preserve">في هذا القسم، تم تطبيق تقنيات </w:t>
      </w:r>
      <w:r w:rsidRPr="00D912F9">
        <w:t>SMOTE</w:t>
      </w:r>
      <w:r w:rsidRPr="00D912F9">
        <w:rPr>
          <w:rtl/>
        </w:rPr>
        <w:t xml:space="preserve"> على البيانات بهدف تقليل التشتت والضوضاء، كمحاولة لتحسين دقة وأداء النماذج التنبؤية. بعد إجراء عملية </w:t>
      </w:r>
      <w:r w:rsidRPr="00D912F9">
        <w:t>SMOTE</w:t>
      </w:r>
      <w:r w:rsidRPr="00D912F9">
        <w:rPr>
          <w:rtl/>
        </w:rPr>
        <w:t xml:space="preserve">، تمت إعادة اختبار النماذج السابقة وتحليل أدائها بشكل شامل. </w:t>
      </w:r>
      <w:r w:rsidRPr="00D912F9">
        <w:rPr>
          <w:rtl/>
        </w:rPr>
        <w:lastRenderedPageBreak/>
        <w:t>حيث كانت النتائج متفاوتة في الأداء وأظهرت تحسنًا في أداء بعض النماذج، مثل نموذج شجرة القرار، بينما لم يكن له تأثير كبير على أداء نماذج أخرى مثل نموذج دعم المتجهات.</w:t>
      </w:r>
      <w:bookmarkEnd w:id="386"/>
    </w:p>
    <w:p w14:paraId="67128158" w14:textId="77777777" w:rsidR="004E390F" w:rsidRPr="004C5A5F" w:rsidRDefault="004E390F" w:rsidP="00D912F9">
      <w:pPr>
        <w:pStyle w:val="CollegeFormat"/>
        <w:rPr>
          <w:rtl/>
          <w:lang w:bidi="ar-LY"/>
        </w:rPr>
      </w:pPr>
      <w:r w:rsidRPr="004C5A5F">
        <w:rPr>
          <w:rtl/>
          <w:lang w:bidi="ar-LY"/>
        </w:rPr>
        <w:t xml:space="preserve"> </w:t>
      </w:r>
      <w:bookmarkStart w:id="387" w:name="_Toc191240862"/>
      <w:r w:rsidRPr="004C5A5F">
        <w:rPr>
          <w:rtl/>
          <w:lang w:bidi="ar-LY"/>
        </w:rPr>
        <w:t xml:space="preserve">سيتم استعراض نتائج دقة النماذج بعد تطبيق تقنية </w:t>
      </w:r>
      <w:r w:rsidRPr="004C5A5F">
        <w:rPr>
          <w:lang w:bidi="ar-LY"/>
        </w:rPr>
        <w:t>SMOTE</w:t>
      </w:r>
      <w:r w:rsidRPr="004C5A5F">
        <w:rPr>
          <w:rtl/>
          <w:lang w:bidi="ar-LY"/>
        </w:rPr>
        <w:t xml:space="preserve"> من خلال الجداول والأشكال التوضيحية التالية لتوضيح تأثير </w:t>
      </w:r>
      <w:r w:rsidRPr="004C5A5F">
        <w:rPr>
          <w:lang w:bidi="ar-LY"/>
        </w:rPr>
        <w:t>SMOTE</w:t>
      </w:r>
      <w:r w:rsidRPr="004C5A5F">
        <w:rPr>
          <w:rtl/>
          <w:lang w:bidi="ar-LY"/>
        </w:rPr>
        <w:t xml:space="preserve"> على أداء النماذج بشكل أفضل.</w:t>
      </w:r>
      <w:bookmarkEnd w:id="387"/>
    </w:p>
    <w:p w14:paraId="190412F1" w14:textId="0412A5B9" w:rsidR="007643DC" w:rsidRPr="00D912F9" w:rsidRDefault="004E390F" w:rsidP="00D912F9">
      <w:pPr>
        <w:pStyle w:val="CollegeFormat"/>
        <w:rPr>
          <w:rtl/>
          <w:lang w:bidi="ar-LY"/>
        </w:rPr>
      </w:pPr>
      <w:bookmarkStart w:id="388" w:name="_Toc191240863"/>
      <w:r w:rsidRPr="004C5A5F">
        <w:rPr>
          <w:rtl/>
          <w:lang w:bidi="ar-LY"/>
        </w:rPr>
        <w:t xml:space="preserve">فيما يلي جدول (5.3) يوضح نتائج النماذج بعد تطبيق عملية </w:t>
      </w:r>
      <w:r w:rsidRPr="004C5A5F">
        <w:rPr>
          <w:lang w:bidi="ar-LY"/>
        </w:rPr>
        <w:t>SMOTE</w:t>
      </w:r>
      <w:r w:rsidRPr="004C5A5F">
        <w:rPr>
          <w:rtl/>
          <w:lang w:bidi="ar-LY"/>
        </w:rPr>
        <w:t xml:space="preserve"> على البيانات :</w:t>
      </w:r>
      <w:bookmarkEnd w:id="388"/>
    </w:p>
    <w:p w14:paraId="62E656D4" w14:textId="7BAC8702" w:rsidR="007643DC" w:rsidRPr="00D912F9" w:rsidRDefault="007643DC" w:rsidP="002E192E">
      <w:pPr>
        <w:spacing w:line="360" w:lineRule="auto"/>
        <w:jc w:val="center"/>
        <w:rPr>
          <w:rFonts w:asciiTheme="majorBidi" w:hAnsiTheme="majorBidi" w:cstheme="majorBidi"/>
          <w:b/>
          <w:bCs/>
          <w:sz w:val="24"/>
          <w:szCs w:val="24"/>
          <w:rtl/>
          <w:lang w:bidi="ar-LY"/>
        </w:rPr>
      </w:pPr>
      <w:r w:rsidRPr="00D912F9">
        <w:rPr>
          <w:rFonts w:asciiTheme="majorBidi" w:hAnsiTheme="majorBidi" w:cstheme="majorBidi"/>
          <w:b/>
          <w:bCs/>
          <w:sz w:val="24"/>
          <w:szCs w:val="24"/>
          <w:rtl/>
          <w:lang w:bidi="ar-LY"/>
        </w:rPr>
        <w:t xml:space="preserve">شكل (5.3) جدول نتائج دقة النماذج باستخدام البيانات الكاملة بعد تطبيق عملية </w:t>
      </w:r>
      <w:r w:rsidRPr="00D912F9">
        <w:rPr>
          <w:rFonts w:asciiTheme="majorBidi" w:hAnsiTheme="majorBidi" w:cstheme="majorBidi"/>
          <w:b/>
          <w:bCs/>
          <w:sz w:val="24"/>
          <w:szCs w:val="24"/>
          <w:lang w:bidi="ar-LY"/>
        </w:rPr>
        <w:t>SMOTE</w:t>
      </w:r>
      <w:r w:rsidRPr="00D912F9">
        <w:rPr>
          <w:rFonts w:asciiTheme="majorBidi" w:hAnsiTheme="majorBidi" w:cstheme="majorBidi"/>
          <w:b/>
          <w:bCs/>
          <w:sz w:val="24"/>
          <w:szCs w:val="24"/>
          <w:rtl/>
          <w:lang w:bidi="ar-LY"/>
        </w:rPr>
        <w:t xml:space="preserve"> </w:t>
      </w:r>
    </w:p>
    <w:tbl>
      <w:tblPr>
        <w:tblpPr w:leftFromText="180" w:rightFromText="180" w:vertAnchor="text" w:horzAnchor="margin" w:tblpXSpec="center" w:tblpY="271"/>
        <w:tblW w:w="343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74"/>
        <w:gridCol w:w="1087"/>
        <w:gridCol w:w="1060"/>
        <w:gridCol w:w="1323"/>
        <w:gridCol w:w="1757"/>
      </w:tblGrid>
      <w:tr w:rsidR="004E390F" w:rsidRPr="004C5A5F" w14:paraId="7B2C2C64" w14:textId="77777777" w:rsidTr="002D701F">
        <w:trPr>
          <w:trHeight w:val="313"/>
          <w:tblHeader/>
          <w:tblCellSpacing w:w="15" w:type="dxa"/>
        </w:trPr>
        <w:tc>
          <w:tcPr>
            <w:tcW w:w="750" w:type="pct"/>
            <w:shd w:val="clear" w:color="auto" w:fill="BFBFBF" w:themeFill="background1" w:themeFillShade="BF"/>
            <w:vAlign w:val="center"/>
          </w:tcPr>
          <w:p w14:paraId="29C661D3"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lang w:bidi="ar-LY"/>
              </w:rPr>
            </w:pPr>
            <w:bookmarkStart w:id="389" w:name="_Toc191240864"/>
            <w:bookmarkStart w:id="390" w:name="_Toc193335834"/>
            <w:r w:rsidRPr="004C5A5F">
              <w:rPr>
                <w:rFonts w:asciiTheme="majorBidi" w:eastAsia="Times New Roman" w:hAnsiTheme="majorBidi" w:cstheme="majorBidi"/>
                <w:b/>
                <w:bCs/>
                <w:sz w:val="24"/>
                <w:szCs w:val="24"/>
                <w:lang w:bidi="ar-LY"/>
              </w:rPr>
              <w:t>Recall</w:t>
            </w:r>
            <w:bookmarkEnd w:id="389"/>
            <w:bookmarkEnd w:id="390"/>
          </w:p>
        </w:tc>
        <w:tc>
          <w:tcPr>
            <w:tcW w:w="853" w:type="pct"/>
            <w:shd w:val="clear" w:color="auto" w:fill="BFBFBF" w:themeFill="background1" w:themeFillShade="BF"/>
            <w:vAlign w:val="center"/>
          </w:tcPr>
          <w:p w14:paraId="3AA3B0C6"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lang w:bidi="ar-LY"/>
              </w:rPr>
            </w:pPr>
            <w:bookmarkStart w:id="391" w:name="_Toc191240865"/>
            <w:bookmarkStart w:id="392" w:name="_Toc193335835"/>
            <w:r w:rsidRPr="004C5A5F">
              <w:rPr>
                <w:rFonts w:asciiTheme="majorBidi" w:eastAsia="Times New Roman" w:hAnsiTheme="majorBidi" w:cstheme="majorBidi"/>
                <w:b/>
                <w:bCs/>
                <w:sz w:val="24"/>
                <w:szCs w:val="24"/>
                <w:lang w:bidi="ar-LY"/>
              </w:rPr>
              <w:t>Precision</w:t>
            </w:r>
            <w:bookmarkEnd w:id="391"/>
            <w:bookmarkEnd w:id="392"/>
          </w:p>
        </w:tc>
        <w:tc>
          <w:tcPr>
            <w:tcW w:w="831" w:type="pct"/>
            <w:shd w:val="clear" w:color="auto" w:fill="BFBFBF" w:themeFill="background1" w:themeFillShade="BF"/>
            <w:vAlign w:val="center"/>
            <w:hideMark/>
          </w:tcPr>
          <w:p w14:paraId="34C15C98"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lang w:bidi="ar-LY"/>
              </w:rPr>
            </w:pPr>
            <w:bookmarkStart w:id="393" w:name="_Toc191240866"/>
            <w:bookmarkStart w:id="394" w:name="_Toc193335836"/>
            <w:r w:rsidRPr="004C5A5F">
              <w:rPr>
                <w:rFonts w:asciiTheme="majorBidi" w:eastAsia="Times New Roman" w:hAnsiTheme="majorBidi" w:cstheme="majorBidi"/>
                <w:b/>
                <w:bCs/>
                <w:sz w:val="24"/>
                <w:szCs w:val="24"/>
                <w:lang w:bidi="ar-LY"/>
              </w:rPr>
              <w:t>F1-Score</w:t>
            </w:r>
            <w:bookmarkEnd w:id="393"/>
            <w:bookmarkEnd w:id="394"/>
          </w:p>
        </w:tc>
        <w:tc>
          <w:tcPr>
            <w:tcW w:w="1044" w:type="pct"/>
            <w:shd w:val="clear" w:color="auto" w:fill="BFBFBF" w:themeFill="background1" w:themeFillShade="BF"/>
            <w:vAlign w:val="center"/>
            <w:hideMark/>
          </w:tcPr>
          <w:p w14:paraId="790A03B0"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lang w:bidi="ar-LY"/>
              </w:rPr>
              <w:t xml:space="preserve"> </w:t>
            </w:r>
            <w:bookmarkStart w:id="395" w:name="_Toc191240867"/>
            <w:bookmarkStart w:id="396" w:name="_Toc193335837"/>
            <w:r w:rsidRPr="004C5A5F">
              <w:rPr>
                <w:rFonts w:asciiTheme="majorBidi" w:eastAsia="Times New Roman" w:hAnsiTheme="majorBidi" w:cstheme="majorBidi"/>
                <w:b/>
                <w:bCs/>
                <w:sz w:val="24"/>
                <w:szCs w:val="24"/>
                <w:lang w:bidi="ar-LY"/>
              </w:rPr>
              <w:t>(Accuracy)</w:t>
            </w:r>
            <w:bookmarkEnd w:id="395"/>
            <w:bookmarkEnd w:id="396"/>
          </w:p>
        </w:tc>
        <w:tc>
          <w:tcPr>
            <w:tcW w:w="1382" w:type="pct"/>
            <w:shd w:val="clear" w:color="auto" w:fill="BFBFBF" w:themeFill="background1" w:themeFillShade="BF"/>
            <w:vAlign w:val="center"/>
          </w:tcPr>
          <w:p w14:paraId="103C7A4A"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4"/>
                <w:szCs w:val="24"/>
                <w:rtl/>
                <w:lang w:bidi="ar-LY"/>
              </w:rPr>
            </w:pPr>
            <w:bookmarkStart w:id="397" w:name="_Toc191240868"/>
            <w:bookmarkStart w:id="398" w:name="_Toc193335838"/>
            <w:r w:rsidRPr="004C5A5F">
              <w:rPr>
                <w:rFonts w:asciiTheme="majorBidi" w:eastAsia="Times New Roman" w:hAnsiTheme="majorBidi" w:cstheme="majorBidi"/>
                <w:b/>
                <w:bCs/>
                <w:sz w:val="24"/>
                <w:szCs w:val="24"/>
                <w:rtl/>
                <w:lang w:bidi="ar-LY"/>
              </w:rPr>
              <w:t>النموذج</w:t>
            </w:r>
            <w:bookmarkEnd w:id="397"/>
            <w:bookmarkEnd w:id="398"/>
          </w:p>
        </w:tc>
      </w:tr>
      <w:tr w:rsidR="004E390F" w:rsidRPr="004C5A5F" w14:paraId="79512E48" w14:textId="77777777" w:rsidTr="002D701F">
        <w:trPr>
          <w:trHeight w:val="313"/>
          <w:tblCellSpacing w:w="15" w:type="dxa"/>
        </w:trPr>
        <w:tc>
          <w:tcPr>
            <w:tcW w:w="750" w:type="pct"/>
            <w:vAlign w:val="bottom"/>
          </w:tcPr>
          <w:p w14:paraId="68AFEB6A"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399" w:name="_Toc191240869"/>
            <w:bookmarkStart w:id="400" w:name="_Toc193335839"/>
            <w:r w:rsidRPr="00D77171">
              <w:rPr>
                <w:rFonts w:asciiTheme="majorBidi" w:eastAsia="Times New Roman" w:hAnsiTheme="majorBidi" w:cstheme="majorBidi"/>
                <w:lang w:bidi="ar-LY"/>
              </w:rPr>
              <w:t>65.85%</w:t>
            </w:r>
            <w:bookmarkEnd w:id="399"/>
            <w:bookmarkEnd w:id="400"/>
          </w:p>
        </w:tc>
        <w:tc>
          <w:tcPr>
            <w:tcW w:w="853" w:type="pct"/>
            <w:vAlign w:val="bottom"/>
          </w:tcPr>
          <w:p w14:paraId="3FE741B6"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01" w:name="_Toc191240870"/>
            <w:bookmarkStart w:id="402" w:name="_Toc193335840"/>
            <w:r w:rsidRPr="00D77171">
              <w:rPr>
                <w:rFonts w:asciiTheme="majorBidi" w:eastAsia="Times New Roman" w:hAnsiTheme="majorBidi" w:cstheme="majorBidi"/>
                <w:lang w:bidi="ar-LY"/>
              </w:rPr>
              <w:t>77.11%</w:t>
            </w:r>
            <w:bookmarkEnd w:id="401"/>
            <w:bookmarkEnd w:id="402"/>
          </w:p>
        </w:tc>
        <w:tc>
          <w:tcPr>
            <w:tcW w:w="831" w:type="pct"/>
            <w:vAlign w:val="bottom"/>
          </w:tcPr>
          <w:p w14:paraId="25D0B4CA"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403" w:name="_Toc191240871"/>
            <w:bookmarkStart w:id="404" w:name="_Toc193335841"/>
            <w:r w:rsidRPr="00D77171">
              <w:rPr>
                <w:rFonts w:asciiTheme="majorBidi" w:eastAsia="Times New Roman" w:hAnsiTheme="majorBidi" w:cstheme="majorBidi"/>
                <w:lang w:bidi="ar-LY"/>
              </w:rPr>
              <w:t>68.77%</w:t>
            </w:r>
            <w:bookmarkEnd w:id="403"/>
            <w:bookmarkEnd w:id="404"/>
          </w:p>
        </w:tc>
        <w:tc>
          <w:tcPr>
            <w:tcW w:w="1044" w:type="pct"/>
            <w:vAlign w:val="bottom"/>
          </w:tcPr>
          <w:p w14:paraId="52B482C5"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05" w:name="_Toc191240872"/>
            <w:bookmarkStart w:id="406" w:name="_Toc193335842"/>
            <w:r w:rsidRPr="00D77171">
              <w:rPr>
                <w:rFonts w:asciiTheme="majorBidi" w:eastAsia="Times New Roman" w:hAnsiTheme="majorBidi" w:cstheme="majorBidi"/>
                <w:lang w:bidi="ar-LY"/>
              </w:rPr>
              <w:t>65.85%</w:t>
            </w:r>
            <w:bookmarkEnd w:id="405"/>
            <w:bookmarkEnd w:id="406"/>
          </w:p>
        </w:tc>
        <w:tc>
          <w:tcPr>
            <w:tcW w:w="1382" w:type="pct"/>
            <w:vAlign w:val="center"/>
          </w:tcPr>
          <w:p w14:paraId="7209B427"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407" w:name="_Toc191240873"/>
            <w:bookmarkStart w:id="408" w:name="_Toc193335843"/>
            <w:r w:rsidRPr="004C5A5F">
              <w:rPr>
                <w:rFonts w:asciiTheme="majorBidi" w:eastAsia="Times New Roman" w:hAnsiTheme="majorBidi" w:cstheme="majorBidi"/>
                <w:b/>
                <w:bCs/>
                <w:sz w:val="20"/>
                <w:szCs w:val="20"/>
                <w:lang w:bidi="ar-LY"/>
              </w:rPr>
              <w:t>KNN</w:t>
            </w:r>
            <w:bookmarkEnd w:id="407"/>
            <w:bookmarkEnd w:id="408"/>
          </w:p>
        </w:tc>
      </w:tr>
      <w:tr w:rsidR="004E390F" w:rsidRPr="004C5A5F" w14:paraId="5F80EE8A" w14:textId="77777777" w:rsidTr="002D701F">
        <w:trPr>
          <w:trHeight w:val="313"/>
          <w:tblCellSpacing w:w="15" w:type="dxa"/>
        </w:trPr>
        <w:tc>
          <w:tcPr>
            <w:tcW w:w="750" w:type="pct"/>
            <w:vAlign w:val="bottom"/>
          </w:tcPr>
          <w:p w14:paraId="3A697293"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09" w:name="_Toc191240874"/>
            <w:bookmarkStart w:id="410" w:name="_Toc193335844"/>
            <w:r w:rsidRPr="00D77171">
              <w:rPr>
                <w:rFonts w:asciiTheme="majorBidi" w:eastAsia="Times New Roman" w:hAnsiTheme="majorBidi" w:cstheme="majorBidi"/>
                <w:lang w:bidi="ar-LY"/>
              </w:rPr>
              <w:t>53.50%</w:t>
            </w:r>
            <w:bookmarkEnd w:id="409"/>
            <w:bookmarkEnd w:id="410"/>
          </w:p>
        </w:tc>
        <w:tc>
          <w:tcPr>
            <w:tcW w:w="853" w:type="pct"/>
            <w:vAlign w:val="bottom"/>
          </w:tcPr>
          <w:p w14:paraId="7A5D32F6"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411" w:name="_Toc191240875"/>
            <w:bookmarkStart w:id="412" w:name="_Toc193335845"/>
            <w:r w:rsidRPr="00D77171">
              <w:rPr>
                <w:rFonts w:asciiTheme="majorBidi" w:eastAsia="Times New Roman" w:hAnsiTheme="majorBidi" w:cstheme="majorBidi"/>
                <w:b/>
                <w:bCs/>
                <w:lang w:bidi="ar-LY"/>
              </w:rPr>
              <w:t>82.77%</w:t>
            </w:r>
            <w:bookmarkEnd w:id="411"/>
            <w:bookmarkEnd w:id="412"/>
          </w:p>
        </w:tc>
        <w:tc>
          <w:tcPr>
            <w:tcW w:w="831" w:type="pct"/>
            <w:vAlign w:val="bottom"/>
          </w:tcPr>
          <w:p w14:paraId="64790518"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13" w:name="_Toc191240876"/>
            <w:bookmarkStart w:id="414" w:name="_Toc193335846"/>
            <w:r w:rsidRPr="00D77171">
              <w:rPr>
                <w:rFonts w:asciiTheme="majorBidi" w:eastAsia="Times New Roman" w:hAnsiTheme="majorBidi" w:cstheme="majorBidi"/>
                <w:lang w:bidi="ar-LY"/>
              </w:rPr>
              <w:t>56.46%</w:t>
            </w:r>
            <w:bookmarkEnd w:id="413"/>
            <w:bookmarkEnd w:id="414"/>
          </w:p>
        </w:tc>
        <w:tc>
          <w:tcPr>
            <w:tcW w:w="1044" w:type="pct"/>
            <w:vAlign w:val="bottom"/>
          </w:tcPr>
          <w:p w14:paraId="11C56222"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15" w:name="_Toc191240877"/>
            <w:bookmarkStart w:id="416" w:name="_Toc193335847"/>
            <w:r w:rsidRPr="00D77171">
              <w:rPr>
                <w:rFonts w:asciiTheme="majorBidi" w:eastAsia="Times New Roman" w:hAnsiTheme="majorBidi" w:cstheme="majorBidi"/>
                <w:lang w:bidi="ar-LY"/>
              </w:rPr>
              <w:t>53.50%</w:t>
            </w:r>
            <w:bookmarkEnd w:id="415"/>
            <w:bookmarkEnd w:id="416"/>
          </w:p>
        </w:tc>
        <w:tc>
          <w:tcPr>
            <w:tcW w:w="1382" w:type="pct"/>
            <w:vAlign w:val="center"/>
          </w:tcPr>
          <w:p w14:paraId="5C5261DB"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17" w:name="_Toc191240878"/>
            <w:bookmarkStart w:id="418" w:name="_Toc193335848"/>
            <w:r w:rsidRPr="004C5A5F">
              <w:rPr>
                <w:rFonts w:asciiTheme="majorBidi" w:eastAsia="Times New Roman" w:hAnsiTheme="majorBidi" w:cstheme="majorBidi"/>
                <w:b/>
                <w:bCs/>
                <w:sz w:val="20"/>
                <w:szCs w:val="20"/>
                <w:lang w:bidi="ar-LY"/>
              </w:rPr>
              <w:t>SVM</w:t>
            </w:r>
            <w:bookmarkEnd w:id="417"/>
            <w:bookmarkEnd w:id="418"/>
          </w:p>
        </w:tc>
      </w:tr>
      <w:tr w:rsidR="004E390F" w:rsidRPr="004C5A5F" w14:paraId="312C7713" w14:textId="77777777" w:rsidTr="002D701F">
        <w:trPr>
          <w:trHeight w:val="313"/>
          <w:tblCellSpacing w:w="15" w:type="dxa"/>
        </w:trPr>
        <w:tc>
          <w:tcPr>
            <w:tcW w:w="750" w:type="pct"/>
            <w:vAlign w:val="bottom"/>
          </w:tcPr>
          <w:p w14:paraId="704C181F"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419" w:name="_Toc191240879"/>
            <w:bookmarkStart w:id="420" w:name="_Toc193335849"/>
            <w:r w:rsidRPr="00D77171">
              <w:rPr>
                <w:rFonts w:asciiTheme="majorBidi" w:eastAsia="Times New Roman" w:hAnsiTheme="majorBidi" w:cstheme="majorBidi"/>
                <w:b/>
                <w:bCs/>
                <w:lang w:bidi="ar-LY"/>
              </w:rPr>
              <w:t>79.30%</w:t>
            </w:r>
            <w:bookmarkEnd w:id="419"/>
            <w:bookmarkEnd w:id="420"/>
          </w:p>
        </w:tc>
        <w:tc>
          <w:tcPr>
            <w:tcW w:w="853" w:type="pct"/>
            <w:vAlign w:val="bottom"/>
          </w:tcPr>
          <w:p w14:paraId="32463DFF"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21" w:name="_Toc191240880"/>
            <w:bookmarkStart w:id="422" w:name="_Toc193335850"/>
            <w:r w:rsidRPr="00D77171">
              <w:rPr>
                <w:rFonts w:asciiTheme="majorBidi" w:eastAsia="Times New Roman" w:hAnsiTheme="majorBidi" w:cstheme="majorBidi"/>
                <w:lang w:bidi="ar-LY"/>
              </w:rPr>
              <w:t>79.30%</w:t>
            </w:r>
            <w:bookmarkEnd w:id="421"/>
            <w:bookmarkEnd w:id="422"/>
          </w:p>
        </w:tc>
        <w:tc>
          <w:tcPr>
            <w:tcW w:w="831" w:type="pct"/>
            <w:vAlign w:val="bottom"/>
          </w:tcPr>
          <w:p w14:paraId="4BC5264B"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23" w:name="_Toc191240881"/>
            <w:bookmarkStart w:id="424" w:name="_Toc193335851"/>
            <w:r w:rsidRPr="00D77171">
              <w:rPr>
                <w:rFonts w:asciiTheme="majorBidi" w:eastAsia="Times New Roman" w:hAnsiTheme="majorBidi" w:cstheme="majorBidi"/>
                <w:lang w:bidi="ar-LY"/>
              </w:rPr>
              <w:t>78.79%</w:t>
            </w:r>
            <w:bookmarkEnd w:id="423"/>
            <w:bookmarkEnd w:id="424"/>
          </w:p>
        </w:tc>
        <w:tc>
          <w:tcPr>
            <w:tcW w:w="1044" w:type="pct"/>
            <w:vAlign w:val="bottom"/>
          </w:tcPr>
          <w:p w14:paraId="655AF019"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425" w:name="_Toc191240882"/>
            <w:bookmarkStart w:id="426" w:name="_Toc193335852"/>
            <w:r w:rsidRPr="00D77171">
              <w:rPr>
                <w:rFonts w:asciiTheme="majorBidi" w:eastAsia="Times New Roman" w:hAnsiTheme="majorBidi" w:cstheme="majorBidi"/>
                <w:b/>
                <w:bCs/>
                <w:lang w:bidi="ar-LY"/>
              </w:rPr>
              <w:t>79.30%</w:t>
            </w:r>
            <w:bookmarkEnd w:id="425"/>
            <w:bookmarkEnd w:id="426"/>
          </w:p>
        </w:tc>
        <w:tc>
          <w:tcPr>
            <w:tcW w:w="1382" w:type="pct"/>
            <w:vAlign w:val="center"/>
          </w:tcPr>
          <w:p w14:paraId="6CB9DBA7"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27" w:name="_Toc191240883"/>
            <w:bookmarkStart w:id="428" w:name="_Toc193335853"/>
            <w:r w:rsidRPr="004C5A5F">
              <w:rPr>
                <w:rFonts w:asciiTheme="majorBidi" w:eastAsia="Times New Roman" w:hAnsiTheme="majorBidi" w:cstheme="majorBidi"/>
                <w:b/>
                <w:bCs/>
                <w:sz w:val="20"/>
                <w:szCs w:val="20"/>
                <w:lang w:bidi="ar-LY"/>
              </w:rPr>
              <w:t>Random Forest</w:t>
            </w:r>
            <w:bookmarkEnd w:id="427"/>
            <w:bookmarkEnd w:id="428"/>
          </w:p>
        </w:tc>
      </w:tr>
      <w:tr w:rsidR="004E390F" w:rsidRPr="004C5A5F" w14:paraId="17C3C56F" w14:textId="77777777" w:rsidTr="002D701F">
        <w:trPr>
          <w:trHeight w:val="313"/>
          <w:tblCellSpacing w:w="15" w:type="dxa"/>
        </w:trPr>
        <w:tc>
          <w:tcPr>
            <w:tcW w:w="750" w:type="pct"/>
            <w:vAlign w:val="bottom"/>
          </w:tcPr>
          <w:p w14:paraId="11E0F2D7"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29" w:name="_Toc191240884"/>
            <w:bookmarkStart w:id="430" w:name="_Toc193335854"/>
            <w:r w:rsidRPr="00D77171">
              <w:rPr>
                <w:rFonts w:asciiTheme="majorBidi" w:eastAsia="Times New Roman" w:hAnsiTheme="majorBidi" w:cstheme="majorBidi"/>
                <w:lang w:bidi="ar-LY"/>
              </w:rPr>
              <w:t>66.74%</w:t>
            </w:r>
            <w:bookmarkEnd w:id="429"/>
            <w:bookmarkEnd w:id="430"/>
          </w:p>
        </w:tc>
        <w:tc>
          <w:tcPr>
            <w:tcW w:w="853" w:type="pct"/>
            <w:vAlign w:val="bottom"/>
          </w:tcPr>
          <w:p w14:paraId="7DD0DAE6"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31" w:name="_Toc191240885"/>
            <w:bookmarkStart w:id="432" w:name="_Toc193335855"/>
            <w:r w:rsidRPr="00D77171">
              <w:rPr>
                <w:rFonts w:asciiTheme="majorBidi" w:eastAsia="Times New Roman" w:hAnsiTheme="majorBidi" w:cstheme="majorBidi"/>
                <w:lang w:bidi="ar-LY"/>
              </w:rPr>
              <w:t>76.92%</w:t>
            </w:r>
            <w:bookmarkEnd w:id="431"/>
            <w:bookmarkEnd w:id="432"/>
          </w:p>
        </w:tc>
        <w:tc>
          <w:tcPr>
            <w:tcW w:w="831" w:type="pct"/>
            <w:vAlign w:val="bottom"/>
          </w:tcPr>
          <w:p w14:paraId="506A9D9E"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33" w:name="_Toc191240886"/>
            <w:bookmarkStart w:id="434" w:name="_Toc193335856"/>
            <w:r w:rsidRPr="00D77171">
              <w:rPr>
                <w:rFonts w:asciiTheme="majorBidi" w:eastAsia="Times New Roman" w:hAnsiTheme="majorBidi" w:cstheme="majorBidi"/>
                <w:lang w:bidi="ar-LY"/>
              </w:rPr>
              <w:t>69.33%</w:t>
            </w:r>
            <w:bookmarkEnd w:id="433"/>
            <w:bookmarkEnd w:id="434"/>
          </w:p>
        </w:tc>
        <w:tc>
          <w:tcPr>
            <w:tcW w:w="1044" w:type="pct"/>
            <w:vAlign w:val="bottom"/>
          </w:tcPr>
          <w:p w14:paraId="252D9E2D"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435" w:name="_Toc191240887"/>
            <w:bookmarkStart w:id="436" w:name="_Toc193335857"/>
            <w:r w:rsidRPr="00D77171">
              <w:rPr>
                <w:rFonts w:asciiTheme="majorBidi" w:eastAsia="Times New Roman" w:hAnsiTheme="majorBidi" w:cstheme="majorBidi"/>
                <w:lang w:bidi="ar-LY"/>
              </w:rPr>
              <w:t>66.74%</w:t>
            </w:r>
            <w:bookmarkEnd w:id="435"/>
            <w:bookmarkEnd w:id="436"/>
          </w:p>
        </w:tc>
        <w:tc>
          <w:tcPr>
            <w:tcW w:w="1382" w:type="pct"/>
            <w:vAlign w:val="center"/>
          </w:tcPr>
          <w:p w14:paraId="6219EDC7"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437" w:name="_Toc191240888"/>
            <w:bookmarkStart w:id="438" w:name="_Toc193335858"/>
            <w:r w:rsidRPr="004C5A5F">
              <w:rPr>
                <w:rFonts w:asciiTheme="majorBidi" w:eastAsia="Times New Roman" w:hAnsiTheme="majorBidi" w:cstheme="majorBidi"/>
                <w:b/>
                <w:bCs/>
                <w:sz w:val="20"/>
                <w:szCs w:val="20"/>
                <w:lang w:bidi="ar-LY"/>
              </w:rPr>
              <w:t>Naive Bayes</w:t>
            </w:r>
            <w:bookmarkEnd w:id="437"/>
            <w:bookmarkEnd w:id="438"/>
          </w:p>
        </w:tc>
      </w:tr>
      <w:tr w:rsidR="004E390F" w:rsidRPr="004C5A5F" w14:paraId="7D19E92E" w14:textId="77777777" w:rsidTr="002D701F">
        <w:trPr>
          <w:trHeight w:val="313"/>
          <w:tblCellSpacing w:w="15" w:type="dxa"/>
        </w:trPr>
        <w:tc>
          <w:tcPr>
            <w:tcW w:w="750" w:type="pct"/>
            <w:vAlign w:val="bottom"/>
          </w:tcPr>
          <w:p w14:paraId="4C79FA81"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39" w:name="_Toc191240889"/>
            <w:bookmarkStart w:id="440" w:name="_Toc193335859"/>
            <w:r w:rsidRPr="00D77171">
              <w:rPr>
                <w:rFonts w:asciiTheme="majorBidi" w:eastAsia="Times New Roman" w:hAnsiTheme="majorBidi" w:cstheme="majorBidi"/>
                <w:lang w:bidi="ar-LY"/>
              </w:rPr>
              <w:t>69.62%</w:t>
            </w:r>
            <w:bookmarkEnd w:id="439"/>
            <w:bookmarkEnd w:id="440"/>
          </w:p>
        </w:tc>
        <w:tc>
          <w:tcPr>
            <w:tcW w:w="853" w:type="pct"/>
            <w:vAlign w:val="bottom"/>
          </w:tcPr>
          <w:p w14:paraId="7E8C1621"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41" w:name="_Toc191240890"/>
            <w:bookmarkStart w:id="442" w:name="_Toc193335860"/>
            <w:r w:rsidRPr="00D77171">
              <w:rPr>
                <w:rFonts w:asciiTheme="majorBidi" w:eastAsia="Times New Roman" w:hAnsiTheme="majorBidi" w:cstheme="majorBidi"/>
                <w:lang w:bidi="ar-LY"/>
              </w:rPr>
              <w:t>72.84%</w:t>
            </w:r>
            <w:bookmarkEnd w:id="441"/>
            <w:bookmarkEnd w:id="442"/>
          </w:p>
        </w:tc>
        <w:tc>
          <w:tcPr>
            <w:tcW w:w="831" w:type="pct"/>
            <w:vAlign w:val="bottom"/>
          </w:tcPr>
          <w:p w14:paraId="5F39E613"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43" w:name="_Toc191240891"/>
            <w:bookmarkStart w:id="444" w:name="_Toc193335861"/>
            <w:r w:rsidRPr="00D77171">
              <w:rPr>
                <w:rFonts w:asciiTheme="majorBidi" w:eastAsia="Times New Roman" w:hAnsiTheme="majorBidi" w:cstheme="majorBidi"/>
                <w:lang w:bidi="ar-LY"/>
              </w:rPr>
              <w:t>70.74%</w:t>
            </w:r>
            <w:bookmarkEnd w:id="443"/>
            <w:bookmarkEnd w:id="444"/>
          </w:p>
        </w:tc>
        <w:tc>
          <w:tcPr>
            <w:tcW w:w="1044" w:type="pct"/>
            <w:vAlign w:val="bottom"/>
          </w:tcPr>
          <w:p w14:paraId="4B3C4AEE"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445" w:name="_Toc191240892"/>
            <w:bookmarkStart w:id="446" w:name="_Toc193335862"/>
            <w:r w:rsidRPr="00D77171">
              <w:rPr>
                <w:rFonts w:asciiTheme="majorBidi" w:eastAsia="Times New Roman" w:hAnsiTheme="majorBidi" w:cstheme="majorBidi"/>
                <w:lang w:bidi="ar-LY"/>
              </w:rPr>
              <w:t>69.62%</w:t>
            </w:r>
            <w:bookmarkEnd w:id="445"/>
            <w:bookmarkEnd w:id="446"/>
          </w:p>
        </w:tc>
        <w:tc>
          <w:tcPr>
            <w:tcW w:w="1382" w:type="pct"/>
            <w:vAlign w:val="center"/>
          </w:tcPr>
          <w:p w14:paraId="6313791B"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47" w:name="_Toc191240893"/>
            <w:bookmarkStart w:id="448" w:name="_Toc193335863"/>
            <w:r w:rsidRPr="004C5A5F">
              <w:rPr>
                <w:rFonts w:asciiTheme="majorBidi" w:eastAsia="Times New Roman" w:hAnsiTheme="majorBidi" w:cstheme="majorBidi"/>
                <w:b/>
                <w:bCs/>
                <w:sz w:val="20"/>
                <w:szCs w:val="20"/>
                <w:lang w:bidi="ar-LY"/>
              </w:rPr>
              <w:t>Decision Tree</w:t>
            </w:r>
            <w:bookmarkEnd w:id="447"/>
            <w:bookmarkEnd w:id="448"/>
          </w:p>
        </w:tc>
      </w:tr>
      <w:tr w:rsidR="004E390F" w:rsidRPr="004C5A5F" w14:paraId="0AFAC04C" w14:textId="77777777" w:rsidTr="002D701F">
        <w:trPr>
          <w:trHeight w:val="313"/>
          <w:tblCellSpacing w:w="15" w:type="dxa"/>
        </w:trPr>
        <w:tc>
          <w:tcPr>
            <w:tcW w:w="750" w:type="pct"/>
            <w:vAlign w:val="bottom"/>
          </w:tcPr>
          <w:p w14:paraId="66138AE3"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49" w:name="_Toc191240894"/>
            <w:bookmarkStart w:id="450" w:name="_Toc193335864"/>
            <w:r w:rsidRPr="00D77171">
              <w:rPr>
                <w:rFonts w:asciiTheme="majorBidi" w:eastAsia="Times New Roman" w:hAnsiTheme="majorBidi" w:cstheme="majorBidi"/>
                <w:lang w:bidi="ar-LY"/>
              </w:rPr>
              <w:t>60.96%</w:t>
            </w:r>
            <w:bookmarkEnd w:id="449"/>
            <w:bookmarkEnd w:id="450"/>
          </w:p>
        </w:tc>
        <w:tc>
          <w:tcPr>
            <w:tcW w:w="853" w:type="pct"/>
            <w:vAlign w:val="bottom"/>
          </w:tcPr>
          <w:p w14:paraId="16C40600"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51" w:name="_Toc191240895"/>
            <w:bookmarkStart w:id="452" w:name="_Toc193335865"/>
            <w:r w:rsidRPr="00D77171">
              <w:rPr>
                <w:rFonts w:asciiTheme="majorBidi" w:eastAsia="Times New Roman" w:hAnsiTheme="majorBidi" w:cstheme="majorBidi"/>
                <w:lang w:bidi="ar-LY"/>
              </w:rPr>
              <w:t>72.46%</w:t>
            </w:r>
            <w:bookmarkEnd w:id="451"/>
            <w:bookmarkEnd w:id="452"/>
          </w:p>
        </w:tc>
        <w:tc>
          <w:tcPr>
            <w:tcW w:w="831" w:type="pct"/>
            <w:vAlign w:val="bottom"/>
          </w:tcPr>
          <w:p w14:paraId="7926F82D"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53" w:name="_Toc191240896"/>
            <w:bookmarkStart w:id="454" w:name="_Toc193335866"/>
            <w:r w:rsidRPr="00D77171">
              <w:rPr>
                <w:rFonts w:asciiTheme="majorBidi" w:eastAsia="Times New Roman" w:hAnsiTheme="majorBidi" w:cstheme="majorBidi"/>
                <w:lang w:bidi="ar-LY"/>
              </w:rPr>
              <w:t>60.32%</w:t>
            </w:r>
            <w:bookmarkEnd w:id="453"/>
            <w:bookmarkEnd w:id="454"/>
          </w:p>
        </w:tc>
        <w:tc>
          <w:tcPr>
            <w:tcW w:w="1044" w:type="pct"/>
            <w:vAlign w:val="bottom"/>
          </w:tcPr>
          <w:p w14:paraId="670BCFCE"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55" w:name="_Toc191240897"/>
            <w:bookmarkStart w:id="456" w:name="_Toc193335867"/>
            <w:r w:rsidRPr="00D77171">
              <w:rPr>
                <w:rFonts w:asciiTheme="majorBidi" w:eastAsia="Times New Roman" w:hAnsiTheme="majorBidi" w:cstheme="majorBidi"/>
                <w:lang w:bidi="ar-LY"/>
              </w:rPr>
              <w:t>60.96%</w:t>
            </w:r>
            <w:bookmarkEnd w:id="455"/>
            <w:bookmarkEnd w:id="456"/>
          </w:p>
        </w:tc>
        <w:tc>
          <w:tcPr>
            <w:tcW w:w="1382" w:type="pct"/>
            <w:vAlign w:val="center"/>
          </w:tcPr>
          <w:p w14:paraId="4B2FFC9C"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57" w:name="_Toc191240898"/>
            <w:bookmarkStart w:id="458" w:name="_Toc193335868"/>
            <w:r w:rsidRPr="004C5A5F">
              <w:rPr>
                <w:rFonts w:asciiTheme="majorBidi" w:eastAsia="Times New Roman" w:hAnsiTheme="majorBidi" w:cstheme="majorBidi"/>
                <w:b/>
                <w:bCs/>
                <w:sz w:val="20"/>
                <w:szCs w:val="20"/>
                <w:lang w:bidi="ar-LY"/>
              </w:rPr>
              <w:t>MLP</w:t>
            </w:r>
            <w:bookmarkEnd w:id="457"/>
            <w:bookmarkEnd w:id="458"/>
          </w:p>
        </w:tc>
      </w:tr>
      <w:tr w:rsidR="004E390F" w:rsidRPr="004C5A5F" w14:paraId="21620685" w14:textId="77777777" w:rsidTr="002D701F">
        <w:trPr>
          <w:trHeight w:val="313"/>
          <w:tblCellSpacing w:w="15" w:type="dxa"/>
        </w:trPr>
        <w:tc>
          <w:tcPr>
            <w:tcW w:w="750" w:type="pct"/>
            <w:vAlign w:val="bottom"/>
          </w:tcPr>
          <w:p w14:paraId="50AFCBFF"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59" w:name="_Toc191240899"/>
            <w:bookmarkStart w:id="460" w:name="_Toc193335869"/>
            <w:r w:rsidRPr="00D77171">
              <w:rPr>
                <w:rFonts w:asciiTheme="majorBidi" w:eastAsia="Times New Roman" w:hAnsiTheme="majorBidi" w:cstheme="majorBidi"/>
                <w:lang w:bidi="ar-LY"/>
              </w:rPr>
              <w:t>78.21%</w:t>
            </w:r>
            <w:bookmarkEnd w:id="459"/>
            <w:bookmarkEnd w:id="460"/>
          </w:p>
        </w:tc>
        <w:tc>
          <w:tcPr>
            <w:tcW w:w="853" w:type="pct"/>
            <w:vAlign w:val="bottom"/>
          </w:tcPr>
          <w:p w14:paraId="0331CBCF"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61" w:name="_Toc191240900"/>
            <w:bookmarkStart w:id="462" w:name="_Toc193335870"/>
            <w:r w:rsidRPr="00D77171">
              <w:rPr>
                <w:rFonts w:asciiTheme="majorBidi" w:eastAsia="Times New Roman" w:hAnsiTheme="majorBidi" w:cstheme="majorBidi"/>
                <w:lang w:bidi="ar-LY"/>
              </w:rPr>
              <w:t>78.14%</w:t>
            </w:r>
            <w:bookmarkEnd w:id="461"/>
            <w:bookmarkEnd w:id="462"/>
          </w:p>
        </w:tc>
        <w:tc>
          <w:tcPr>
            <w:tcW w:w="831" w:type="pct"/>
            <w:vAlign w:val="bottom"/>
          </w:tcPr>
          <w:p w14:paraId="28647355"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63" w:name="_Toc191240901"/>
            <w:bookmarkStart w:id="464" w:name="_Toc193335871"/>
            <w:r w:rsidRPr="00D77171">
              <w:rPr>
                <w:rFonts w:asciiTheme="majorBidi" w:eastAsia="Times New Roman" w:hAnsiTheme="majorBidi" w:cstheme="majorBidi"/>
                <w:lang w:bidi="ar-LY"/>
              </w:rPr>
              <w:t>77.53%</w:t>
            </w:r>
            <w:bookmarkEnd w:id="463"/>
            <w:bookmarkEnd w:id="464"/>
          </w:p>
        </w:tc>
        <w:tc>
          <w:tcPr>
            <w:tcW w:w="1044" w:type="pct"/>
            <w:vAlign w:val="bottom"/>
          </w:tcPr>
          <w:p w14:paraId="30A94106"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65" w:name="_Toc191240902"/>
            <w:bookmarkStart w:id="466" w:name="_Toc193335872"/>
            <w:r w:rsidRPr="00D77171">
              <w:rPr>
                <w:rFonts w:asciiTheme="majorBidi" w:eastAsia="Times New Roman" w:hAnsiTheme="majorBidi" w:cstheme="majorBidi"/>
                <w:lang w:bidi="ar-LY"/>
              </w:rPr>
              <w:t>78.21%</w:t>
            </w:r>
            <w:bookmarkEnd w:id="465"/>
            <w:bookmarkEnd w:id="466"/>
          </w:p>
        </w:tc>
        <w:tc>
          <w:tcPr>
            <w:tcW w:w="1382" w:type="pct"/>
            <w:vAlign w:val="center"/>
          </w:tcPr>
          <w:p w14:paraId="6830560C"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67" w:name="_Toc191240903"/>
            <w:bookmarkStart w:id="468" w:name="_Toc193335873"/>
            <w:r w:rsidRPr="004C5A5F">
              <w:rPr>
                <w:rFonts w:asciiTheme="majorBidi" w:eastAsia="Times New Roman" w:hAnsiTheme="majorBidi" w:cstheme="majorBidi"/>
                <w:b/>
                <w:bCs/>
                <w:sz w:val="20"/>
                <w:szCs w:val="20"/>
                <w:lang w:bidi="ar-LY"/>
              </w:rPr>
              <w:t>XGBoost</w:t>
            </w:r>
            <w:bookmarkEnd w:id="467"/>
            <w:bookmarkEnd w:id="468"/>
          </w:p>
        </w:tc>
      </w:tr>
      <w:tr w:rsidR="004E390F" w:rsidRPr="004C5A5F" w14:paraId="5D6A87F7" w14:textId="77777777" w:rsidTr="002D701F">
        <w:trPr>
          <w:trHeight w:val="313"/>
          <w:tblCellSpacing w:w="15" w:type="dxa"/>
        </w:trPr>
        <w:tc>
          <w:tcPr>
            <w:tcW w:w="750" w:type="pct"/>
            <w:vAlign w:val="bottom"/>
          </w:tcPr>
          <w:p w14:paraId="48A0CEF8"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69" w:name="_Toc191240904"/>
            <w:bookmarkStart w:id="470" w:name="_Toc193335874"/>
            <w:r w:rsidRPr="00D77171">
              <w:rPr>
                <w:rFonts w:asciiTheme="majorBidi" w:eastAsia="Times New Roman" w:hAnsiTheme="majorBidi" w:cstheme="majorBidi"/>
                <w:lang w:bidi="ar-LY"/>
              </w:rPr>
              <w:t>77.40%</w:t>
            </w:r>
            <w:bookmarkEnd w:id="469"/>
            <w:bookmarkEnd w:id="470"/>
          </w:p>
        </w:tc>
        <w:tc>
          <w:tcPr>
            <w:tcW w:w="853" w:type="pct"/>
            <w:vAlign w:val="bottom"/>
          </w:tcPr>
          <w:p w14:paraId="5C30D1D7"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71" w:name="_Toc191240905"/>
            <w:bookmarkStart w:id="472" w:name="_Toc193335875"/>
            <w:r w:rsidRPr="00D77171">
              <w:rPr>
                <w:rFonts w:asciiTheme="majorBidi" w:eastAsia="Times New Roman" w:hAnsiTheme="majorBidi" w:cstheme="majorBidi"/>
                <w:lang w:bidi="ar-LY"/>
              </w:rPr>
              <w:t>78.57%</w:t>
            </w:r>
            <w:bookmarkEnd w:id="471"/>
            <w:bookmarkEnd w:id="472"/>
          </w:p>
        </w:tc>
        <w:tc>
          <w:tcPr>
            <w:tcW w:w="831" w:type="pct"/>
            <w:vAlign w:val="bottom"/>
          </w:tcPr>
          <w:p w14:paraId="57EF0576"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73" w:name="_Toc191240906"/>
            <w:bookmarkStart w:id="474" w:name="_Toc193335876"/>
            <w:r w:rsidRPr="00D77171">
              <w:rPr>
                <w:rFonts w:asciiTheme="majorBidi" w:eastAsia="Times New Roman" w:hAnsiTheme="majorBidi" w:cstheme="majorBidi"/>
                <w:lang w:bidi="ar-LY"/>
              </w:rPr>
              <w:t>77.55%</w:t>
            </w:r>
            <w:bookmarkEnd w:id="473"/>
            <w:bookmarkEnd w:id="474"/>
          </w:p>
        </w:tc>
        <w:tc>
          <w:tcPr>
            <w:tcW w:w="1044" w:type="pct"/>
            <w:vAlign w:val="bottom"/>
          </w:tcPr>
          <w:p w14:paraId="07B17057"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75" w:name="_Toc191240907"/>
            <w:bookmarkStart w:id="476" w:name="_Toc193335877"/>
            <w:r w:rsidRPr="00D77171">
              <w:rPr>
                <w:rFonts w:asciiTheme="majorBidi" w:eastAsia="Times New Roman" w:hAnsiTheme="majorBidi" w:cstheme="majorBidi"/>
                <w:lang w:bidi="ar-LY"/>
              </w:rPr>
              <w:t>77.40%</w:t>
            </w:r>
            <w:bookmarkEnd w:id="475"/>
            <w:bookmarkEnd w:id="476"/>
          </w:p>
        </w:tc>
        <w:tc>
          <w:tcPr>
            <w:tcW w:w="1382" w:type="pct"/>
            <w:vAlign w:val="center"/>
          </w:tcPr>
          <w:p w14:paraId="3D2F5F5F"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77" w:name="_Toc191240908"/>
            <w:bookmarkStart w:id="478" w:name="_Toc193335878"/>
            <w:r w:rsidRPr="004C5A5F">
              <w:rPr>
                <w:rFonts w:asciiTheme="majorBidi" w:eastAsia="Times New Roman" w:hAnsiTheme="majorBidi" w:cstheme="majorBidi"/>
                <w:b/>
                <w:bCs/>
                <w:sz w:val="20"/>
                <w:szCs w:val="20"/>
                <w:lang w:bidi="ar-LY"/>
              </w:rPr>
              <w:t>AdaBoost</w:t>
            </w:r>
            <w:bookmarkEnd w:id="477"/>
            <w:bookmarkEnd w:id="478"/>
          </w:p>
        </w:tc>
      </w:tr>
      <w:tr w:rsidR="004E390F" w:rsidRPr="004C5A5F" w14:paraId="40C8FE33" w14:textId="77777777" w:rsidTr="002D701F">
        <w:trPr>
          <w:trHeight w:val="313"/>
          <w:tblCellSpacing w:w="15" w:type="dxa"/>
        </w:trPr>
        <w:tc>
          <w:tcPr>
            <w:tcW w:w="750" w:type="pct"/>
            <w:vAlign w:val="bottom"/>
          </w:tcPr>
          <w:p w14:paraId="5AEF015F"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79" w:name="_Toc191240909"/>
            <w:bookmarkStart w:id="480" w:name="_Toc193335879"/>
            <w:r w:rsidRPr="00D77171">
              <w:rPr>
                <w:rFonts w:asciiTheme="majorBidi" w:eastAsia="Times New Roman" w:hAnsiTheme="majorBidi" w:cstheme="majorBidi"/>
                <w:lang w:bidi="ar-LY"/>
              </w:rPr>
              <w:t>77.41%</w:t>
            </w:r>
            <w:bookmarkEnd w:id="479"/>
            <w:bookmarkEnd w:id="480"/>
          </w:p>
        </w:tc>
        <w:tc>
          <w:tcPr>
            <w:tcW w:w="853" w:type="pct"/>
            <w:vAlign w:val="bottom"/>
          </w:tcPr>
          <w:p w14:paraId="1E146FE8"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81" w:name="_Toc191240910"/>
            <w:bookmarkStart w:id="482" w:name="_Toc193335880"/>
            <w:r w:rsidRPr="00D77171">
              <w:rPr>
                <w:rFonts w:asciiTheme="majorBidi" w:eastAsia="Times New Roman" w:hAnsiTheme="majorBidi" w:cstheme="majorBidi"/>
                <w:lang w:bidi="ar-LY"/>
              </w:rPr>
              <w:t>76.62%</w:t>
            </w:r>
            <w:bookmarkEnd w:id="481"/>
            <w:bookmarkEnd w:id="482"/>
          </w:p>
        </w:tc>
        <w:tc>
          <w:tcPr>
            <w:tcW w:w="831" w:type="pct"/>
            <w:vAlign w:val="bottom"/>
          </w:tcPr>
          <w:p w14:paraId="1115DB52"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83" w:name="_Toc191240911"/>
            <w:bookmarkStart w:id="484" w:name="_Toc193335881"/>
            <w:r w:rsidRPr="00D77171">
              <w:rPr>
                <w:rFonts w:asciiTheme="majorBidi" w:eastAsia="Times New Roman" w:hAnsiTheme="majorBidi" w:cstheme="majorBidi"/>
                <w:lang w:bidi="ar-LY"/>
              </w:rPr>
              <w:t>76.67%</w:t>
            </w:r>
            <w:bookmarkEnd w:id="483"/>
            <w:bookmarkEnd w:id="484"/>
          </w:p>
        </w:tc>
        <w:tc>
          <w:tcPr>
            <w:tcW w:w="1044" w:type="pct"/>
            <w:vAlign w:val="bottom"/>
          </w:tcPr>
          <w:p w14:paraId="0E8B8992"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85" w:name="_Toc191240912"/>
            <w:bookmarkStart w:id="486" w:name="_Toc193335882"/>
            <w:r w:rsidRPr="00D77171">
              <w:rPr>
                <w:rFonts w:asciiTheme="majorBidi" w:eastAsia="Times New Roman" w:hAnsiTheme="majorBidi" w:cstheme="majorBidi"/>
                <w:lang w:bidi="ar-LY"/>
              </w:rPr>
              <w:t>77.41%</w:t>
            </w:r>
            <w:bookmarkEnd w:id="485"/>
            <w:bookmarkEnd w:id="486"/>
          </w:p>
        </w:tc>
        <w:tc>
          <w:tcPr>
            <w:tcW w:w="1382" w:type="pct"/>
            <w:vAlign w:val="center"/>
          </w:tcPr>
          <w:p w14:paraId="1A296309"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rtl/>
                <w:lang w:bidi="ar-LY"/>
              </w:rPr>
            </w:pPr>
            <w:bookmarkStart w:id="487" w:name="_Toc191240913"/>
            <w:bookmarkStart w:id="488" w:name="_Toc193335883"/>
            <w:r w:rsidRPr="004C5A5F">
              <w:rPr>
                <w:rFonts w:asciiTheme="majorBidi" w:eastAsia="Times New Roman" w:hAnsiTheme="majorBidi" w:cstheme="majorBidi"/>
                <w:b/>
                <w:bCs/>
                <w:sz w:val="20"/>
                <w:szCs w:val="20"/>
                <w:lang w:bidi="ar-LY"/>
              </w:rPr>
              <w:t>Extra Trees</w:t>
            </w:r>
            <w:bookmarkEnd w:id="487"/>
            <w:bookmarkEnd w:id="488"/>
          </w:p>
        </w:tc>
      </w:tr>
      <w:tr w:rsidR="004E390F" w:rsidRPr="004C5A5F" w14:paraId="68075AAB" w14:textId="77777777" w:rsidTr="002D701F">
        <w:trPr>
          <w:trHeight w:val="313"/>
          <w:tblCellSpacing w:w="15" w:type="dxa"/>
        </w:trPr>
        <w:tc>
          <w:tcPr>
            <w:tcW w:w="750" w:type="pct"/>
            <w:vAlign w:val="bottom"/>
          </w:tcPr>
          <w:p w14:paraId="79CCD1A0"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89" w:name="_Toc191240914"/>
            <w:bookmarkStart w:id="490" w:name="_Toc193335884"/>
            <w:r w:rsidRPr="00D77171">
              <w:rPr>
                <w:rFonts w:asciiTheme="majorBidi" w:eastAsia="Times New Roman" w:hAnsiTheme="majorBidi" w:cstheme="majorBidi"/>
                <w:lang w:bidi="ar-LY"/>
              </w:rPr>
              <w:t>78.24%</w:t>
            </w:r>
            <w:bookmarkEnd w:id="489"/>
            <w:bookmarkEnd w:id="490"/>
          </w:p>
        </w:tc>
        <w:tc>
          <w:tcPr>
            <w:tcW w:w="853" w:type="pct"/>
            <w:vAlign w:val="bottom"/>
          </w:tcPr>
          <w:p w14:paraId="4192E4EE"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lang w:bidi="ar-LY"/>
              </w:rPr>
            </w:pPr>
            <w:bookmarkStart w:id="491" w:name="_Toc191240915"/>
            <w:bookmarkStart w:id="492" w:name="_Toc193335885"/>
            <w:r w:rsidRPr="00D77171">
              <w:rPr>
                <w:rFonts w:asciiTheme="majorBidi" w:eastAsia="Times New Roman" w:hAnsiTheme="majorBidi" w:cstheme="majorBidi"/>
                <w:lang w:bidi="ar-LY"/>
              </w:rPr>
              <w:t>80.64%</w:t>
            </w:r>
            <w:bookmarkEnd w:id="491"/>
            <w:bookmarkEnd w:id="492"/>
          </w:p>
        </w:tc>
        <w:tc>
          <w:tcPr>
            <w:tcW w:w="831" w:type="pct"/>
            <w:vAlign w:val="bottom"/>
          </w:tcPr>
          <w:p w14:paraId="3B655767"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b/>
                <w:bCs/>
                <w:lang w:bidi="ar-LY"/>
              </w:rPr>
            </w:pPr>
            <w:bookmarkStart w:id="493" w:name="_Toc191240916"/>
            <w:bookmarkStart w:id="494" w:name="_Toc193335886"/>
            <w:r w:rsidRPr="00D77171">
              <w:rPr>
                <w:rFonts w:asciiTheme="majorBidi" w:eastAsia="Times New Roman" w:hAnsiTheme="majorBidi" w:cstheme="majorBidi"/>
                <w:b/>
                <w:bCs/>
                <w:lang w:bidi="ar-LY"/>
              </w:rPr>
              <w:t>78.92%</w:t>
            </w:r>
            <w:bookmarkEnd w:id="493"/>
            <w:bookmarkEnd w:id="494"/>
          </w:p>
        </w:tc>
        <w:tc>
          <w:tcPr>
            <w:tcW w:w="1044" w:type="pct"/>
            <w:vAlign w:val="bottom"/>
          </w:tcPr>
          <w:p w14:paraId="39D6D532" w14:textId="77777777" w:rsidR="004E390F" w:rsidRPr="00D77171" w:rsidRDefault="004E390F" w:rsidP="002E192E">
            <w:pPr>
              <w:spacing w:before="100" w:beforeAutospacing="1" w:after="100" w:afterAutospacing="1" w:line="360" w:lineRule="auto"/>
              <w:jc w:val="center"/>
              <w:outlineLvl w:val="2"/>
              <w:rPr>
                <w:rFonts w:asciiTheme="majorBidi" w:eastAsia="Times New Roman" w:hAnsiTheme="majorBidi" w:cstheme="majorBidi"/>
                <w:rtl/>
                <w:lang w:bidi="ar-LY"/>
              </w:rPr>
            </w:pPr>
            <w:bookmarkStart w:id="495" w:name="_Toc191240917"/>
            <w:bookmarkStart w:id="496" w:name="_Toc193335887"/>
            <w:r w:rsidRPr="00D77171">
              <w:rPr>
                <w:rFonts w:asciiTheme="majorBidi" w:eastAsia="Times New Roman" w:hAnsiTheme="majorBidi" w:cstheme="majorBidi"/>
                <w:lang w:bidi="ar-LY"/>
              </w:rPr>
              <w:t>78.24%</w:t>
            </w:r>
            <w:bookmarkEnd w:id="495"/>
            <w:bookmarkEnd w:id="496"/>
          </w:p>
        </w:tc>
        <w:tc>
          <w:tcPr>
            <w:tcW w:w="1382" w:type="pct"/>
            <w:vAlign w:val="center"/>
          </w:tcPr>
          <w:p w14:paraId="01BDC3A6" w14:textId="77777777" w:rsidR="004E390F" w:rsidRPr="004C5A5F" w:rsidRDefault="004E390F" w:rsidP="002E192E">
            <w:pPr>
              <w:spacing w:before="100" w:beforeAutospacing="1" w:after="100" w:afterAutospacing="1" w:line="360" w:lineRule="auto"/>
              <w:jc w:val="center"/>
              <w:outlineLvl w:val="2"/>
              <w:rPr>
                <w:rFonts w:asciiTheme="majorBidi" w:eastAsia="Times New Roman" w:hAnsiTheme="majorBidi" w:cstheme="majorBidi"/>
                <w:b/>
                <w:bCs/>
                <w:sz w:val="20"/>
                <w:szCs w:val="20"/>
                <w:lang w:bidi="ar-LY"/>
              </w:rPr>
            </w:pPr>
            <w:bookmarkStart w:id="497" w:name="_Toc191240918"/>
            <w:bookmarkStart w:id="498" w:name="_Toc193335888"/>
            <w:r w:rsidRPr="004C5A5F">
              <w:rPr>
                <w:rFonts w:asciiTheme="majorBidi" w:eastAsia="Times New Roman" w:hAnsiTheme="majorBidi" w:cstheme="majorBidi"/>
                <w:b/>
                <w:bCs/>
                <w:sz w:val="20"/>
                <w:szCs w:val="20"/>
                <w:lang w:bidi="ar-LY"/>
              </w:rPr>
              <w:t>Logistic Regression</w:t>
            </w:r>
            <w:bookmarkEnd w:id="497"/>
            <w:bookmarkEnd w:id="498"/>
          </w:p>
        </w:tc>
      </w:tr>
    </w:tbl>
    <w:p w14:paraId="7D2E4822" w14:textId="77777777" w:rsidR="004E390F" w:rsidRPr="004C5A5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p w14:paraId="7392346A"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4AF1AE48"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34B7F006"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0F7FF74A"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3B3E94F2"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6AE4D131"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673A375D"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3F6AE0A6" w14:textId="77777777" w:rsidR="004E390F" w:rsidRPr="004C5A5F" w:rsidRDefault="004E390F" w:rsidP="002E192E">
      <w:pPr>
        <w:spacing w:line="360" w:lineRule="auto"/>
        <w:jc w:val="center"/>
        <w:rPr>
          <w:rFonts w:asciiTheme="majorBidi" w:hAnsiTheme="majorBidi" w:cstheme="majorBidi"/>
          <w:b/>
          <w:bCs/>
          <w:sz w:val="20"/>
          <w:szCs w:val="20"/>
          <w:rtl/>
          <w:lang w:bidi="ar-LY"/>
        </w:rPr>
      </w:pPr>
    </w:p>
    <w:p w14:paraId="07690776" w14:textId="77777777" w:rsidR="00D912F9" w:rsidRPr="004C5A5F" w:rsidRDefault="00D912F9" w:rsidP="004C6EF0">
      <w:pPr>
        <w:spacing w:before="100" w:beforeAutospacing="1" w:after="100" w:afterAutospacing="1" w:line="360" w:lineRule="auto"/>
        <w:outlineLvl w:val="2"/>
        <w:rPr>
          <w:rFonts w:asciiTheme="majorBidi" w:eastAsia="Times New Roman" w:hAnsiTheme="majorBidi" w:cstheme="majorBidi"/>
          <w:b/>
          <w:bCs/>
          <w:sz w:val="24"/>
          <w:szCs w:val="24"/>
          <w:rtl/>
          <w:lang w:bidi="ar-LY"/>
        </w:rPr>
      </w:pPr>
    </w:p>
    <w:p w14:paraId="1A97D59D" w14:textId="77777777" w:rsidR="004E390F" w:rsidRPr="00D912F9" w:rsidRDefault="004E390F" w:rsidP="00D912F9">
      <w:pPr>
        <w:pStyle w:val="CollegeFormat"/>
        <w:rPr>
          <w:b/>
          <w:bCs/>
          <w:rtl/>
          <w:lang w:bidi="ar-LY"/>
        </w:rPr>
      </w:pPr>
      <w:bookmarkStart w:id="499" w:name="_Toc191240919"/>
      <w:r w:rsidRPr="00D912F9">
        <w:rPr>
          <w:b/>
          <w:bCs/>
          <w:rtl/>
        </w:rPr>
        <w:t>وصف نتائج الجدول :</w:t>
      </w:r>
      <w:bookmarkEnd w:id="499"/>
    </w:p>
    <w:p w14:paraId="67F74129" w14:textId="2E88F1C2" w:rsidR="00DB3EF4" w:rsidRPr="00D912F9" w:rsidRDefault="004E390F" w:rsidP="00D912F9">
      <w:pPr>
        <w:pStyle w:val="CollegeFormat"/>
        <w:rPr>
          <w:rtl/>
          <w:lang w:bidi="ar-LY"/>
        </w:rPr>
      </w:pPr>
      <w:r w:rsidRPr="004C5A5F">
        <w:rPr>
          <w:rtl/>
          <w:lang w:bidi="ar-LY"/>
        </w:rPr>
        <w:t>اتضح أن هناك تغيرات ملحوظة في أداء النماذج بعد تطبيق عملية (</w:t>
      </w:r>
      <w:r w:rsidRPr="004C5A5F">
        <w:rPr>
          <w:lang w:bidi="ar-LY"/>
        </w:rPr>
        <w:t>SMOTE</w:t>
      </w:r>
      <w:r w:rsidRPr="004C5A5F">
        <w:rPr>
          <w:rtl/>
          <w:lang w:bidi="ar-LY"/>
        </w:rPr>
        <w:t>).</w:t>
      </w:r>
    </w:p>
    <w:p w14:paraId="595C0D6F" w14:textId="77777777" w:rsidR="004E390F" w:rsidRPr="00D912F9" w:rsidRDefault="004E390F" w:rsidP="00D912F9">
      <w:pPr>
        <w:pStyle w:val="CollegeFormat"/>
        <w:rPr>
          <w:b/>
          <w:bCs/>
          <w:rtl/>
          <w:lang w:bidi="ar-LY"/>
        </w:rPr>
      </w:pPr>
      <w:r w:rsidRPr="00D912F9">
        <w:rPr>
          <w:b/>
          <w:bCs/>
          <w:rtl/>
          <w:lang w:bidi="ar-LY"/>
        </w:rPr>
        <w:t xml:space="preserve">قبل </w:t>
      </w:r>
      <w:r w:rsidRPr="00D912F9">
        <w:rPr>
          <w:b/>
          <w:bCs/>
          <w:lang w:bidi="ar-LY"/>
        </w:rPr>
        <w:t>SMOTE</w:t>
      </w:r>
      <w:r w:rsidRPr="00D912F9">
        <w:rPr>
          <w:b/>
          <w:bCs/>
          <w:rtl/>
          <w:lang w:bidi="ar-LY"/>
        </w:rPr>
        <w:t>:</w:t>
      </w:r>
    </w:p>
    <w:p w14:paraId="3B7C316B" w14:textId="77777777" w:rsidR="004E390F" w:rsidRPr="004C5A5F" w:rsidRDefault="004E390F" w:rsidP="00F976BE">
      <w:pPr>
        <w:pStyle w:val="CollegeFormat"/>
        <w:numPr>
          <w:ilvl w:val="0"/>
          <w:numId w:val="66"/>
        </w:numPr>
        <w:rPr>
          <w:rtl/>
          <w:lang w:bidi="ar-LY"/>
        </w:rPr>
      </w:pPr>
      <w:r w:rsidRPr="004C5A5F">
        <w:rPr>
          <w:rtl/>
          <w:lang w:bidi="ar-LY"/>
        </w:rPr>
        <w:t>الانحدار اللوجستي (</w:t>
      </w:r>
      <w:r w:rsidRPr="004C5A5F">
        <w:rPr>
          <w:lang w:bidi="ar-LY"/>
        </w:rPr>
        <w:t>Logistic Regression</w:t>
      </w:r>
      <w:r w:rsidRPr="004C5A5F">
        <w:rPr>
          <w:rtl/>
          <w:lang w:bidi="ar-LY"/>
        </w:rPr>
        <w:t>) أظهر أفضل أداء مع دقة 80.38%، و</w:t>
      </w:r>
      <w:r w:rsidRPr="004C5A5F">
        <w:rPr>
          <w:lang w:bidi="ar-LY"/>
        </w:rPr>
        <w:t>F1-Score 78.53%</w:t>
      </w:r>
      <w:r w:rsidRPr="004C5A5F">
        <w:rPr>
          <w:rtl/>
          <w:lang w:bidi="ar-LY"/>
        </w:rPr>
        <w:t xml:space="preserve"> و 78.98% على مستوى مقياس </w:t>
      </w:r>
      <w:r w:rsidRPr="004C5A5F">
        <w:rPr>
          <w:lang w:bidi="ar-LY"/>
        </w:rPr>
        <w:t>precision</w:t>
      </w:r>
    </w:p>
    <w:p w14:paraId="2680A466" w14:textId="77777777" w:rsidR="004E390F" w:rsidRPr="004C5A5F" w:rsidRDefault="004E390F" w:rsidP="00F976BE">
      <w:pPr>
        <w:pStyle w:val="CollegeFormat"/>
        <w:numPr>
          <w:ilvl w:val="0"/>
          <w:numId w:val="66"/>
        </w:numPr>
        <w:rPr>
          <w:rtl/>
          <w:lang w:bidi="ar-LY"/>
        </w:rPr>
      </w:pPr>
      <w:r w:rsidRPr="004C5A5F">
        <w:rPr>
          <w:rtl/>
          <w:lang w:bidi="ar-LY"/>
        </w:rPr>
        <w:t xml:space="preserve">الغابات العشوائية </w:t>
      </w:r>
      <w:r w:rsidRPr="004C5A5F">
        <w:rPr>
          <w:lang w:bidi="ar-LY"/>
        </w:rPr>
        <w:t xml:space="preserve">Random Forest </w:t>
      </w:r>
      <w:r w:rsidRPr="004C5A5F">
        <w:rPr>
          <w:rtl/>
          <w:lang w:bidi="ar-LY"/>
        </w:rPr>
        <w:t xml:space="preserve"> جاء في المرتبة الثانية كأداء عام مع دقة 80.63% و</w:t>
      </w:r>
      <w:r w:rsidRPr="004C5A5F">
        <w:rPr>
          <w:lang w:bidi="ar-LY"/>
        </w:rPr>
        <w:t>F1-Score 76.25%</w:t>
      </w:r>
      <w:r w:rsidRPr="004C5A5F">
        <w:rPr>
          <w:rtl/>
          <w:lang w:bidi="ar-LY"/>
        </w:rPr>
        <w:t>.</w:t>
      </w:r>
    </w:p>
    <w:p w14:paraId="3578B9B2" w14:textId="5EF7725E" w:rsidR="004E390F" w:rsidRPr="00D912F9" w:rsidRDefault="004E390F" w:rsidP="00F976BE">
      <w:pPr>
        <w:pStyle w:val="CollegeFormat"/>
        <w:numPr>
          <w:ilvl w:val="0"/>
          <w:numId w:val="66"/>
        </w:numPr>
        <w:rPr>
          <w:rtl/>
          <w:lang w:bidi="ar-LY"/>
        </w:rPr>
      </w:pPr>
      <w:r w:rsidRPr="004C5A5F">
        <w:rPr>
          <w:rtl/>
          <w:lang w:bidi="ar-LY"/>
        </w:rPr>
        <w:t xml:space="preserve">نماذج أخرى مثل </w:t>
      </w:r>
      <w:r w:rsidRPr="004C5A5F">
        <w:rPr>
          <w:lang w:bidi="ar-LY"/>
        </w:rPr>
        <w:t>KNN</w:t>
      </w:r>
      <w:r w:rsidRPr="004C5A5F">
        <w:rPr>
          <w:rtl/>
          <w:lang w:bidi="ar-LY"/>
        </w:rPr>
        <w:t xml:space="preserve"> و</w:t>
      </w:r>
      <w:r w:rsidRPr="004C5A5F">
        <w:rPr>
          <w:lang w:bidi="ar-LY"/>
        </w:rPr>
        <w:t>SVM</w:t>
      </w:r>
      <w:r w:rsidRPr="004C5A5F">
        <w:rPr>
          <w:rtl/>
          <w:lang w:bidi="ar-LY"/>
        </w:rPr>
        <w:t xml:space="preserve"> و</w:t>
      </w:r>
      <w:r w:rsidRPr="004C5A5F">
        <w:rPr>
          <w:lang w:bidi="ar-LY"/>
        </w:rPr>
        <w:t>MLP</w:t>
      </w:r>
      <w:r w:rsidRPr="004C5A5F">
        <w:rPr>
          <w:rtl/>
          <w:lang w:bidi="ar-LY"/>
        </w:rPr>
        <w:t xml:space="preserve"> أظهرت أداءً جيداً إلى حد ما، ولكن لم تصل إلى مستوى أداء الانحدار اللوجستي أو الغابات العشوائية.</w:t>
      </w:r>
    </w:p>
    <w:p w14:paraId="7378C218" w14:textId="77777777" w:rsidR="004E390F" w:rsidRPr="00D912F9" w:rsidRDefault="004E390F" w:rsidP="00D912F9">
      <w:pPr>
        <w:pStyle w:val="CollegeFormat"/>
        <w:rPr>
          <w:b/>
          <w:bCs/>
          <w:rtl/>
          <w:lang w:bidi="ar-LY"/>
        </w:rPr>
      </w:pPr>
      <w:r w:rsidRPr="00D912F9">
        <w:rPr>
          <w:b/>
          <w:bCs/>
          <w:rtl/>
          <w:lang w:bidi="ar-LY"/>
        </w:rPr>
        <w:lastRenderedPageBreak/>
        <w:t xml:space="preserve">بعد </w:t>
      </w:r>
      <w:r w:rsidRPr="00D912F9">
        <w:rPr>
          <w:b/>
          <w:bCs/>
          <w:lang w:bidi="ar-LY"/>
        </w:rPr>
        <w:t>SMOTE</w:t>
      </w:r>
      <w:r w:rsidRPr="00D912F9">
        <w:rPr>
          <w:b/>
          <w:bCs/>
          <w:rtl/>
          <w:lang w:bidi="ar-LY"/>
        </w:rPr>
        <w:t>:</w:t>
      </w:r>
    </w:p>
    <w:p w14:paraId="7ABB0A27" w14:textId="77777777" w:rsidR="004E390F" w:rsidRPr="004C5A5F" w:rsidRDefault="004E390F" w:rsidP="00F976BE">
      <w:pPr>
        <w:pStyle w:val="CollegeFormat"/>
        <w:numPr>
          <w:ilvl w:val="0"/>
          <w:numId w:val="67"/>
        </w:numPr>
        <w:rPr>
          <w:rtl/>
          <w:lang w:bidi="ar-LY"/>
        </w:rPr>
      </w:pPr>
      <w:r w:rsidRPr="004C5A5F">
        <w:rPr>
          <w:rtl/>
          <w:lang w:bidi="ar-LY"/>
        </w:rPr>
        <w:t>أداء نموذج الانحدار اللوجستي (</w:t>
      </w:r>
      <w:r w:rsidRPr="004C5A5F">
        <w:rPr>
          <w:lang w:bidi="ar-LY"/>
        </w:rPr>
        <w:t>Logistic Regression</w:t>
      </w:r>
      <w:r w:rsidRPr="004C5A5F">
        <w:rPr>
          <w:rtl/>
          <w:lang w:bidi="ar-LY"/>
        </w:rPr>
        <w:t>) ارتفع قليلاً على مستوى مقايس (</w:t>
      </w:r>
      <w:r w:rsidRPr="004C5A5F">
        <w:rPr>
          <w:lang w:bidi="ar-LY"/>
        </w:rPr>
        <w:t>Precision</w:t>
      </w:r>
      <w:r w:rsidRPr="004C5A5F">
        <w:rPr>
          <w:rtl/>
          <w:lang w:bidi="ar-LY"/>
        </w:rPr>
        <w:t xml:space="preserve">) 78.24% و </w:t>
      </w:r>
      <w:r w:rsidRPr="004C5A5F">
        <w:rPr>
          <w:lang w:bidi="ar-LY"/>
        </w:rPr>
        <w:t>F1-Score 78.92%</w:t>
      </w:r>
      <w:r w:rsidRPr="004C5A5F">
        <w:rPr>
          <w:rtl/>
          <w:lang w:bidi="ar-LY"/>
        </w:rPr>
        <w:t>.</w:t>
      </w:r>
      <w:r w:rsidRPr="004C5A5F">
        <w:rPr>
          <w:lang w:bidi="ar-LY"/>
        </w:rPr>
        <w:t xml:space="preserve"> </w:t>
      </w:r>
      <w:r w:rsidRPr="004C5A5F">
        <w:rPr>
          <w:rtl/>
          <w:lang w:bidi="ar-LY"/>
        </w:rPr>
        <w:t xml:space="preserve"> و لكنه تراجع قليلا على مستوى الدقة بنسبة 2% تقريبا.</w:t>
      </w:r>
    </w:p>
    <w:p w14:paraId="748168AF" w14:textId="77777777" w:rsidR="004E390F" w:rsidRPr="004C5A5F" w:rsidRDefault="004E390F" w:rsidP="00F976BE">
      <w:pPr>
        <w:pStyle w:val="CollegeFormat"/>
        <w:numPr>
          <w:ilvl w:val="0"/>
          <w:numId w:val="67"/>
        </w:numPr>
        <w:rPr>
          <w:rtl/>
          <w:lang w:bidi="ar-LY"/>
        </w:rPr>
      </w:pPr>
      <w:r w:rsidRPr="004C5A5F">
        <w:rPr>
          <w:lang w:bidi="ar-LY"/>
        </w:rPr>
        <w:t>Random Forest</w:t>
      </w:r>
      <w:r w:rsidRPr="004C5A5F">
        <w:rPr>
          <w:rtl/>
          <w:lang w:bidi="ar-LY"/>
        </w:rPr>
        <w:t xml:space="preserve"> حقق أداءً جيدًا على مستوى </w:t>
      </w:r>
      <w:r w:rsidRPr="004C5A5F">
        <w:rPr>
          <w:lang w:bidi="ar-LY"/>
        </w:rPr>
        <w:t>Precision</w:t>
      </w:r>
      <w:r w:rsidRPr="004C5A5F">
        <w:rPr>
          <w:rtl/>
          <w:lang w:bidi="ar-LY"/>
        </w:rPr>
        <w:t xml:space="preserve"> 79.30% و</w:t>
      </w:r>
      <w:r w:rsidRPr="004C5A5F">
        <w:rPr>
          <w:lang w:bidi="ar-LY"/>
        </w:rPr>
        <w:t>F1-Score 78.79%</w:t>
      </w:r>
      <w:r w:rsidRPr="004C5A5F">
        <w:rPr>
          <w:rtl/>
          <w:lang w:bidi="ar-LY"/>
        </w:rPr>
        <w:t>. حيث تطور بنسبة 2% الى 3% تقريبا ، و لكنه و لكنه شهد تراجع طفيف في الأداء على مستوى الدقة بنسبة 1% تقريبا.</w:t>
      </w:r>
    </w:p>
    <w:p w14:paraId="2399FEC8" w14:textId="77777777" w:rsidR="004E390F" w:rsidRPr="004C5A5F" w:rsidRDefault="004E390F" w:rsidP="00F976BE">
      <w:pPr>
        <w:pStyle w:val="CollegeFormat"/>
        <w:numPr>
          <w:ilvl w:val="0"/>
          <w:numId w:val="67"/>
        </w:numPr>
        <w:rPr>
          <w:rtl/>
          <w:lang w:bidi="ar-LY"/>
        </w:rPr>
      </w:pPr>
      <w:r w:rsidRPr="004C5A5F">
        <w:rPr>
          <w:lang w:bidi="ar-LY"/>
        </w:rPr>
        <w:t>Decision Tree</w:t>
      </w:r>
      <w:r w:rsidRPr="004C5A5F">
        <w:rPr>
          <w:rtl/>
          <w:lang w:bidi="ar-LY"/>
        </w:rPr>
        <w:t xml:space="preserve"> أظهر تحسنًا طفيفًا في دقة حيث حقق نسبة 69.62% ومعيار الدقة (</w:t>
      </w:r>
      <w:r w:rsidRPr="004C5A5F">
        <w:rPr>
          <w:lang w:bidi="ar-LY"/>
        </w:rPr>
        <w:t>Precision</w:t>
      </w:r>
      <w:r w:rsidRPr="004C5A5F">
        <w:rPr>
          <w:rtl/>
          <w:lang w:bidi="ar-LY"/>
        </w:rPr>
        <w:t>) بنسبة 72.84%.</w:t>
      </w:r>
    </w:p>
    <w:p w14:paraId="788B315C" w14:textId="46087E70" w:rsidR="004E390F" w:rsidRPr="00A07623" w:rsidRDefault="004E390F" w:rsidP="00F976BE">
      <w:pPr>
        <w:pStyle w:val="CollegeFormat"/>
        <w:numPr>
          <w:ilvl w:val="0"/>
          <w:numId w:val="67"/>
        </w:numPr>
        <w:rPr>
          <w:rtl/>
          <w:lang w:bidi="ar-LY"/>
        </w:rPr>
      </w:pPr>
      <w:r w:rsidRPr="004C5A5F">
        <w:rPr>
          <w:lang w:bidi="ar-LY"/>
        </w:rPr>
        <w:t>SVM</w:t>
      </w:r>
      <w:r w:rsidRPr="004C5A5F">
        <w:rPr>
          <w:rtl/>
          <w:lang w:bidi="ar-LY"/>
        </w:rPr>
        <w:t xml:space="preserve"> و</w:t>
      </w:r>
      <w:r w:rsidRPr="004C5A5F">
        <w:rPr>
          <w:lang w:bidi="ar-LY"/>
        </w:rPr>
        <w:t>KNN</w:t>
      </w:r>
      <w:r w:rsidRPr="004C5A5F">
        <w:rPr>
          <w:rtl/>
          <w:lang w:bidi="ar-LY"/>
        </w:rPr>
        <w:t xml:space="preserve"> تراجعا في الأداء بعد </w:t>
      </w:r>
      <w:r w:rsidRPr="004C5A5F">
        <w:rPr>
          <w:lang w:bidi="ar-LY"/>
        </w:rPr>
        <w:t>SMOTE</w:t>
      </w:r>
      <w:r w:rsidRPr="004C5A5F">
        <w:rPr>
          <w:rtl/>
          <w:lang w:bidi="ar-LY"/>
        </w:rPr>
        <w:t xml:space="preserve"> بشكل كبير، مع دقة أقل ومعدل </w:t>
      </w:r>
      <w:r w:rsidRPr="004C5A5F">
        <w:rPr>
          <w:lang w:bidi="ar-LY"/>
        </w:rPr>
        <w:t>F1-Score</w:t>
      </w:r>
      <w:r w:rsidRPr="004C5A5F">
        <w:rPr>
          <w:rtl/>
          <w:lang w:bidi="ar-LY"/>
        </w:rPr>
        <w:t xml:space="preserve"> منخفض.</w:t>
      </w:r>
    </w:p>
    <w:p w14:paraId="0EF19E45" w14:textId="77777777" w:rsidR="004E390F" w:rsidRPr="00A07623" w:rsidRDefault="004E390F" w:rsidP="00A07623">
      <w:pPr>
        <w:pStyle w:val="CollegeFormat"/>
        <w:rPr>
          <w:b/>
          <w:bCs/>
          <w:rtl/>
          <w:lang w:bidi="ar-LY"/>
        </w:rPr>
      </w:pPr>
      <w:r w:rsidRPr="00A07623">
        <w:rPr>
          <w:b/>
          <w:bCs/>
          <w:rtl/>
          <w:lang w:bidi="ar-LY"/>
        </w:rPr>
        <w:t>التقييم العام:</w:t>
      </w:r>
    </w:p>
    <w:p w14:paraId="66517CAE" w14:textId="77777777" w:rsidR="004E390F" w:rsidRPr="004C5A5F" w:rsidRDefault="004E390F" w:rsidP="00A07623">
      <w:pPr>
        <w:pStyle w:val="CollegeFormat"/>
        <w:rPr>
          <w:rtl/>
          <w:lang w:bidi="ar-LY"/>
        </w:rPr>
      </w:pPr>
      <w:r w:rsidRPr="004C5A5F">
        <w:rPr>
          <w:rtl/>
          <w:lang w:bidi="ar-LY"/>
        </w:rPr>
        <w:t xml:space="preserve">نموذجي الانحدار اللوجستي والغابات العشوائية أظهرا تحسنًا طفيفًا على مستوى مقاييس معينة مثل </w:t>
      </w:r>
      <w:r w:rsidRPr="004C5A5F">
        <w:rPr>
          <w:lang w:bidi="ar-LY"/>
        </w:rPr>
        <w:t>Precision</w:t>
      </w:r>
      <w:r w:rsidRPr="004C5A5F">
        <w:rPr>
          <w:rtl/>
          <w:lang w:bidi="ar-LY"/>
        </w:rPr>
        <w:t>، ولكن انخفض ادائهم بشكل طفيف على مستوى الدقة (</w:t>
      </w:r>
      <w:r w:rsidRPr="004C5A5F">
        <w:rPr>
          <w:lang w:bidi="ar-LY"/>
        </w:rPr>
        <w:t>Accuarcy</w:t>
      </w:r>
      <w:r w:rsidRPr="004C5A5F">
        <w:rPr>
          <w:rtl/>
          <w:lang w:bidi="ar-LY"/>
        </w:rPr>
        <w:t xml:space="preserve">)، مما يشير إلى أن هذه النماذج قد تتأثر بشكل سلبي من </w:t>
      </w:r>
      <w:r w:rsidRPr="004C5A5F">
        <w:rPr>
          <w:lang w:bidi="ar-LY"/>
        </w:rPr>
        <w:t>SMOTE</w:t>
      </w:r>
      <w:r w:rsidRPr="004C5A5F">
        <w:rPr>
          <w:rtl/>
          <w:lang w:bidi="ar-LY"/>
        </w:rPr>
        <w:t xml:space="preserve"> الى حد ما.</w:t>
      </w:r>
    </w:p>
    <w:p w14:paraId="5F290137" w14:textId="650906CB" w:rsidR="004E390F" w:rsidRDefault="004E390F" w:rsidP="00A07623">
      <w:pPr>
        <w:pStyle w:val="CollegeFormat"/>
        <w:rPr>
          <w:rtl/>
          <w:lang w:bidi="ar-LY"/>
        </w:rPr>
      </w:pPr>
      <w:r w:rsidRPr="004C5A5F">
        <w:rPr>
          <w:rtl/>
          <w:lang w:bidi="ar-LY"/>
        </w:rPr>
        <w:t xml:space="preserve">بينما معظم النماذج الأخرى، مثل </w:t>
      </w:r>
      <w:r w:rsidRPr="004C5A5F">
        <w:rPr>
          <w:lang w:bidi="ar-LY"/>
        </w:rPr>
        <w:t>SVM</w:t>
      </w:r>
      <w:r w:rsidRPr="004C5A5F">
        <w:rPr>
          <w:rtl/>
          <w:lang w:bidi="ar-LY"/>
        </w:rPr>
        <w:t xml:space="preserve"> و</w:t>
      </w:r>
      <w:r w:rsidRPr="004C5A5F">
        <w:rPr>
          <w:lang w:bidi="ar-LY"/>
        </w:rPr>
        <w:t>KNN</w:t>
      </w:r>
      <w:r w:rsidRPr="004C5A5F">
        <w:rPr>
          <w:rtl/>
          <w:lang w:bidi="ar-LY"/>
        </w:rPr>
        <w:t xml:space="preserve">، لم تتحسن بشكل ملحوظ أو حتى تراجعت بشكل ملحوظ بعد تطبيق </w:t>
      </w:r>
      <w:r w:rsidRPr="004C5A5F">
        <w:rPr>
          <w:lang w:bidi="ar-LY"/>
        </w:rPr>
        <w:t>SMOTE</w:t>
      </w:r>
      <w:r w:rsidRPr="004C5A5F">
        <w:rPr>
          <w:rtl/>
          <w:lang w:bidi="ar-LY"/>
        </w:rPr>
        <w:t xml:space="preserve">، مما يشير إلى أن </w:t>
      </w:r>
      <w:r w:rsidRPr="004C5A5F">
        <w:rPr>
          <w:lang w:bidi="ar-LY"/>
        </w:rPr>
        <w:t>SMOTE</w:t>
      </w:r>
      <w:r w:rsidRPr="004C5A5F">
        <w:rPr>
          <w:rtl/>
          <w:lang w:bidi="ar-LY"/>
        </w:rPr>
        <w:t xml:space="preserve"> قد لا يكون مؤثرًا بشكل إيجابي لهذه النماذج.</w:t>
      </w:r>
    </w:p>
    <w:p w14:paraId="2656747C" w14:textId="77777777" w:rsidR="000B3DF4" w:rsidRPr="004C5A5F" w:rsidRDefault="000B3DF4" w:rsidP="00A07623">
      <w:pPr>
        <w:pStyle w:val="CollegeFormat"/>
        <w:rPr>
          <w:rtl/>
          <w:lang w:bidi="ar-LY"/>
        </w:rPr>
      </w:pPr>
    </w:p>
    <w:p w14:paraId="5E571F09" w14:textId="4EE7606F" w:rsidR="004E390F" w:rsidRDefault="004E390F" w:rsidP="00A07623">
      <w:pPr>
        <w:pStyle w:val="CollegeFormat"/>
        <w:rPr>
          <w:rtl/>
          <w:lang w:bidi="ar-LY"/>
        </w:rPr>
      </w:pPr>
      <w:r w:rsidRPr="004C5A5F">
        <w:rPr>
          <w:rtl/>
          <w:lang w:bidi="ar-LY"/>
        </w:rPr>
        <w:t xml:space="preserve">بناءً على هذه النتائج، يبدو أن </w:t>
      </w:r>
      <w:r w:rsidRPr="004C5A5F">
        <w:rPr>
          <w:lang w:bidi="ar-LY"/>
        </w:rPr>
        <w:t>SMOTE</w:t>
      </w:r>
      <w:r w:rsidRPr="004C5A5F">
        <w:rPr>
          <w:rtl/>
          <w:lang w:bidi="ar-LY"/>
        </w:rPr>
        <w:t xml:space="preserve"> قد يحسن أداء بعض النماذج بينما لا يؤثر بشكل كبير على البعض الآخر، أو حتى يمكن ان يؤثر عليها بشكل سلبي. لذا يمكن أن يكون تطبيق </w:t>
      </w:r>
      <w:r w:rsidRPr="004C5A5F">
        <w:rPr>
          <w:lang w:bidi="ar-LY"/>
        </w:rPr>
        <w:t>SMOTE</w:t>
      </w:r>
      <w:r w:rsidRPr="004C5A5F">
        <w:rPr>
          <w:rtl/>
          <w:lang w:bidi="ar-LY"/>
        </w:rPr>
        <w:t xml:space="preserve"> مفيدًا في بعض الحالات، ويجب تقييم تأثيره و إعتماد استخدامه  من عدمه على كل نموذج بشكل مستقل.</w:t>
      </w:r>
    </w:p>
    <w:p w14:paraId="02872A55" w14:textId="77777777" w:rsidR="000E5727" w:rsidRPr="004C5A5F" w:rsidRDefault="000E5727"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bookmarkStart w:id="500" w:name="_Toc191240920"/>
    <w:bookmarkStart w:id="501" w:name="_Toc193335889"/>
    <w:p w14:paraId="4F4E7F53" w14:textId="77777777" w:rsidR="004E390F" w:rsidRPr="004C5A5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r w:rsidRPr="004C5A5F">
        <w:rPr>
          <w:rFonts w:asciiTheme="majorBidi" w:eastAsia="Times New Roman" w:hAnsiTheme="majorBidi" w:cstheme="majorBidi"/>
          <w:noProof/>
          <w:sz w:val="24"/>
          <w:szCs w:val="24"/>
          <w:rtl/>
        </w:rPr>
        <w:lastRenderedPageBreak/>
        <mc:AlternateContent>
          <mc:Choice Requires="wpg">
            <w:drawing>
              <wp:anchor distT="0" distB="0" distL="114300" distR="114300" simplePos="0" relativeHeight="251666432" behindDoc="0" locked="0" layoutInCell="1" allowOverlap="1" wp14:anchorId="654B588B" wp14:editId="1690AE5B">
                <wp:simplePos x="0" y="0"/>
                <wp:positionH relativeFrom="column">
                  <wp:posOffset>182880</wp:posOffset>
                </wp:positionH>
                <wp:positionV relativeFrom="paragraph">
                  <wp:posOffset>333900</wp:posOffset>
                </wp:positionV>
                <wp:extent cx="5696585" cy="3840480"/>
                <wp:effectExtent l="0" t="0" r="0" b="7620"/>
                <wp:wrapTight wrapText="bothSides">
                  <wp:wrapPolygon edited="0">
                    <wp:start x="0" y="0"/>
                    <wp:lineTo x="0" y="10286"/>
                    <wp:lineTo x="10763" y="10286"/>
                    <wp:lineTo x="0" y="11143"/>
                    <wp:lineTo x="0" y="21536"/>
                    <wp:lineTo x="10979" y="21536"/>
                    <wp:lineTo x="21525" y="21536"/>
                    <wp:lineTo x="21525" y="11250"/>
                    <wp:lineTo x="10763" y="10286"/>
                    <wp:lineTo x="21525" y="10286"/>
                    <wp:lineTo x="21525" y="0"/>
                    <wp:lineTo x="0" y="0"/>
                  </wp:wrapPolygon>
                </wp:wrapTight>
                <wp:docPr id="142" name="Group 142"/>
                <wp:cNvGraphicFramePr/>
                <a:graphic xmlns:a="http://schemas.openxmlformats.org/drawingml/2006/main">
                  <a:graphicData uri="http://schemas.microsoft.com/office/word/2010/wordprocessingGroup">
                    <wpg:wgp>
                      <wpg:cNvGrpSpPr/>
                      <wpg:grpSpPr>
                        <a:xfrm>
                          <a:off x="0" y="0"/>
                          <a:ext cx="5696585" cy="3840480"/>
                          <a:chOff x="0" y="0"/>
                          <a:chExt cx="5696585" cy="3840480"/>
                        </a:xfrm>
                      </wpg:grpSpPr>
                      <pic:pic xmlns:pic="http://schemas.openxmlformats.org/drawingml/2006/picture">
                        <pic:nvPicPr>
                          <pic:cNvPr id="143" name="Picture 143"/>
                          <pic:cNvPicPr>
                            <a:picLocks noChangeAspect="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2926080" y="0"/>
                            <a:ext cx="2770505" cy="1828800"/>
                          </a:xfrm>
                          <a:prstGeom prst="rect">
                            <a:avLst/>
                          </a:prstGeom>
                          <a:noFill/>
                          <a:ln>
                            <a:noFill/>
                          </a:ln>
                        </pic:spPr>
                      </pic:pic>
                      <pic:pic xmlns:pic="http://schemas.openxmlformats.org/drawingml/2006/picture">
                        <pic:nvPicPr>
                          <pic:cNvPr id="144" name="Picture 144"/>
                          <pic:cNvPicPr>
                            <a:picLocks noChangeAspect="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770505" cy="1828800"/>
                          </a:xfrm>
                          <a:prstGeom prst="rect">
                            <a:avLst/>
                          </a:prstGeom>
                          <a:noFill/>
                          <a:ln>
                            <a:noFill/>
                          </a:ln>
                        </pic:spPr>
                      </pic:pic>
                      <pic:pic xmlns:pic="http://schemas.openxmlformats.org/drawingml/2006/picture">
                        <pic:nvPicPr>
                          <pic:cNvPr id="145" name="Picture 145"/>
                          <pic:cNvPicPr>
                            <a:picLocks noChangeAspect="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2926080" y="2011680"/>
                            <a:ext cx="2760980" cy="1828800"/>
                          </a:xfrm>
                          <a:prstGeom prst="rect">
                            <a:avLst/>
                          </a:prstGeom>
                          <a:noFill/>
                          <a:ln>
                            <a:noFill/>
                          </a:ln>
                        </pic:spPr>
                      </pic:pic>
                      <pic:pic xmlns:pic="http://schemas.openxmlformats.org/drawingml/2006/picture">
                        <pic:nvPicPr>
                          <pic:cNvPr id="146" name="Picture 146"/>
                          <pic:cNvPicPr>
                            <a:picLocks noChangeAspect="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1995778"/>
                            <a:ext cx="2760980" cy="1828800"/>
                          </a:xfrm>
                          <a:prstGeom prst="rect">
                            <a:avLst/>
                          </a:prstGeom>
                          <a:noFill/>
                          <a:ln>
                            <a:noFill/>
                          </a:ln>
                        </pic:spPr>
                      </pic:pic>
                    </wpg:wgp>
                  </a:graphicData>
                </a:graphic>
              </wp:anchor>
            </w:drawing>
          </mc:Choice>
          <mc:Fallback>
            <w:pict>
              <v:group w14:anchorId="7E0508F6" id="Group 142" o:spid="_x0000_s1026" style="position:absolute;left:0;text-align:left;margin-left:14.4pt;margin-top:26.3pt;width:448.55pt;height:302.4pt;z-index:251666432" coordsize="56965,384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GNUqPAMAACQQAAAOAAAAZHJzL2Uyb0RvYy54bWzsV9tuGjEQfa/Uf7D2&#10;newlwC6rQJRCElVKW9TLBxjjZa3s2pZtIFHVf++Md6EEIuXyVCQeWOyxPZ45M8ceX1w+1BVZcWOF&#10;ksMgPosCwiVTcyEXw+DXz5tOFhDrqJzTSkk+DB65DS5HHz9crHXOE1Wqas4NASXS5ms9DErndB6G&#10;lpW8pvZMaS5hsFCmpg66ZhHODV2D9roKkyjqh2tl5tooxq0F6aQZDEZef1Fw5r4VheWOVMMAbHP+&#10;a/x3ht9wdEHzhaG6FKw1g77DipoKCZtuVU2oo2RpxIGqWjCjrCrcGVN1qIpCMO59AG/iaM+bW6OW&#10;2vuyyNcLvYUJoN3D6d1q2dfV1BAxh9h1k4BIWkOQ/L4EBQDPWi9ymHVr9A89Na1g0fTQ44fC1PgP&#10;vpAHD+zjFlj+4AgDYa8/6PeyXkAYjJ1n3aibtdCzEuJzsI6V1y+sDDcbh2jf1hwtWA6/FiloHSD1&#10;ckbBKrc0PGiV1K/SUVNzv9QdCKqmTsxEJdyjT1AIHxolV1PBpqbp7IJ+vgEdxnFbgP0cYcdFOK9Z&#10;RdGrO8XuLZFqXFK54FdWQ3ZD3HB2+HS67z7ZclYJfSOqCiOF7dY5YMJeJj2DT5OlE8WWNZeuoZ3h&#10;FfippC2FtgExOa9nHLLIfJ7HEGagvINE0kZI53kBmXBnHe6OOeGZ8TvJrqJokHzqjHvRuNON0uvO&#10;1aCbdtLoOsUUicfx+A+ujrv50nJwn1YTLVrTQXpg/LM0aA+MhmCeqGRF/XGAwHmDNv/eRBAhQmir&#10;New7gAzzoO0Md6zEZgFAtnKYvB3wqP8DGkNigTJktv6i5oAGXTrlwdijTDJI+hEQghwSJ0nTqBe1&#10;xImzJMsiT5xt+kNiGOtuuaoJNiAAYK/fhK7Am8bDzRS0XSpMA+9RJZ8IQCdKvBdod9sEN5pshMYR&#10;8ap7yKvucfMKjucTr+AAezWvTox6rn56900Fp1BTHky3N1XvuBkFd++JUW9h1O5NBfVq3N+UcZtC&#10;L0n70QCvMiz0TvfVG+rA/iG7+sfNLriBT+x6C7ua+yoeDHppmmHsm2IZH1D/C6/8awueor5gbp/N&#10;+Nbd7UN793E/+gsAAP//AwBQSwMEFAAGAAgAAAAhAFd98erUAAAArQIAABkAAABkcnMvX3JlbHMv&#10;ZTJvRG9jLnhtbC5yZWxzvJLBasMwDIbvg76D0X1xkpYxRp1eRqHX0T2AsBXHNJaN7ZX17WcogxVK&#10;d8tREv/3fwdtd99+FmdK2QVW0DUtCGIdjGOr4PO4f34FkQuywTkwKbhQht2wetp+0IylhvLkYhaV&#10;wlnBVEp8kzLriTzmJkTiehlD8ljqmKyMqE9oSfZt+yLTXwYMN0xxMArSwaxBHC+xNv/PDuPoNL0H&#10;/eWJy50K6XztrkBMlooCT8bhdbluIluQ9x36ZRz6Rw7dMg7dI4fNMg6bXwd582TDDwAAAP//AwBQ&#10;SwMEFAAGAAgAAAAhAKebAgnhAAAACQEAAA8AAABkcnMvZG93bnJldi54bWxMj0Frg0AUhO+F/ofl&#10;FXprVm21ifUZQmh7CoEmhZDbi76oxN0Vd6Pm33d7ao/DDDPfZMtJtWLg3jZGI4SzAATrwpSNrhC+&#10;9x9PcxDWkS6pNZoRbmxhmd/fZZSWZtRfPOxcJXyJtikh1M51qZS2qFmRnZmOtffOplfkvOwrWfY0&#10;+nLVyigIEqmo0X6hpo7XNReX3VUhfI40rp7D92FzOa9vx328PWxCRnx8mFZvIBxP7i8Mv/geHXLP&#10;dDJXXVrRIkRzT+4Q4igB4f1FFC9AnBCS+PUFZJ7J/w/yHwAAAP//AwBQSwMECgAAAAAAAAAhABhA&#10;3AnslwAA7JcAABQAAABkcnMvbWVkaWEvaW1hZ2U0LnBuZ4lQTkcNChoKAAAADUlIRFIAAAKYAAAB&#10;uAgGAAABlnKn9AAAAAFzUkdCAK7OHOkAAAAEZ0FNQQAAsY8L/GEFAAAACXBIWXMAACHVAAAh1QEE&#10;nLSdAACXgUlEQVR4Xu29ibsTVbq+/f01p3/dp+1W29PthIoziigqoMikICrIoCjIICAICjI6ICiI&#10;Cg6MIioqoCCCDDIeZgSUeRAZGuGItq6P+92pnSKsJBWo7J1Knvu6niuVWlWpVGXlrafW+P85ERsl&#10;dzGbNGmSWnKuadOm9rpv3z57HTRokHv55Zdtedq0afYKdevWdT169HDXXnut+/33321d79693UUX&#10;XeQGDhzo7r77bvfuu++6yZMnW1qxqJWL+dtvv7nBgwe7xYsXuz/++MPt3r3b1sH//d//uY0bN9ry&#10;66+/bq9Hjx51x44dc5999pn78ssvq9eNGjXKlr/66iv3wgsv2HJwMQ8ePOj69+/vZs2a5TZs2GCf&#10;36tXL0srFmdczDp16tjrjh077PXf//63vYr8/O///m/unKmLGR1dzBjRxYwRXcwY0cWMkbMu5r33&#10;3muvy5Yts9c4Lub999+fWnJuxYoVqaXyQznzHPj444/dggUL3P79++39tm3b7LXoF7NRlxVe1QTz&#10;589PLVVx+PDh1NL50axZMzdu3Dh3ySWX2ANCo0aNbH3ZXkzfMVHAjTfeaK88nv76669u2LBh9j6T&#10;0aNH2+vSpUvtFXyfiyr2YvrSUL408KUhXcwM5UsDXxrSxcxQvjTwpaGzLiYlM/PmzUu908UMK8CX&#10;hpQzM5QvDXxpSBczQ/nSwJeGqi/mf/7zH7MImehinpkGvjRUfTG7detmG2aii3lmGvjSkP7mGcqX&#10;Br40VH0x27dvbxsG9O3b115//PFHq5M5V/kOinzb+kQlGK8vvviivZ48efKM9GzyHRNFSfetR/n2&#10;XbNmTenmTN9+KAq+/VCALw3lSwNfGirpv7lvPxQF334owJeG8qWBLw1VX8ywUQ9T7Iu5cuVK9+GH&#10;H7pDhw5ZtWwQXsC3H4qCbz8U4EtD+dLAl4Yi58ywbWKZeugo+A6KouDbD0XBtx8K8KWhfGngS0OR&#10;LyYV/h07dqyu4L/tttvsNR++g6IAXxrKl5YP334owJeG8qWBLw2ddTGpVnjmmWdS76oupm9HFAXf&#10;fijAl4bypeXDtx8K8KWhfGngS0ORcqZvRxQF334owJeG8qXlw7cfCvCloXxp4EtDupgZypcGvjSk&#10;i5mhfGngS0O6mBnKlwa+NJT4i4m7oOkgjB071l7Btx8K8KWhfGngS0OJvpi+NJQvDXxpKF8a+NLQ&#10;WRfzX//6l72uXbvWXnft2uXdEfHUkk++/VCUdN96VKr7rl69WjkzrHxp4EtD+ptnKF8a+NKQLmaG&#10;8qWBLw3pYmYoXxr40pAuZobypYEvDZ11Mek7A+vXr7dXXcwz08CXhmLJmVQT06GJgl4YMGCAvYJv&#10;PxTgS0P50sCXhvKlgS8N5UsDXxrS3zxD+dLAl4ZiuZi+NJQvDXxpKF8a+NJQvjTwpaF8aeBLQ7qY&#10;GcqXBr40pIuZoXxp4EtDupgZypcGvjR01sUMupmcOnXKXkVh5MyZpQLdqJNAQRczV6coulW3bds2&#10;9e5M6Ofta7IYwOf+8ssvqXdnQteQzZs3p975yXWxw7WtmaxatSq1dDZ33nlnzv7pdF0hDIaJfDH5&#10;wtm+9J49e3JerHzQIOtcoAtKixYtUu/O5lw/Nwo//fRTailNIv7mSSFxF3PGjBnugQcecPXq1Uut&#10;KR2UM2NEFzNGauViXn311amlMxk5cmRqqQpaLkN4CJ1gRBkf/fr1q74x3HffffZKIzP25+47ZcoU&#10;W1csai1nUnT3888/W7tMOoJOnz7d7d2713rfjhkzxs2cOfMM60HXZKDz6GuvvWbD8jz//PPVnUi3&#10;bNlir+vWrbPXiRMnuuHDh9twP4DNKbZfPeNiBm3bGVhJFI5iZozoYsaILmaM6GLGiC5mjJxxMZ98&#10;8kl35ZVXpt6dP9gfhmukgwF06dLFXssV5cwCCYajDArQgxaDUNSL6SveR8Xmr3/9qzt+/Li77LLL&#10;7D3/uLjA+DPeJw01WH788cdTKWV6MX3HRJm88cYb9rp161Z7hebNm9srT1pQSIvkiruYvvUowJeG&#10;8qWBLmZKAb40lC8NdDFTCvCloXxp4L2YuYq5CsF3YFRsfMdE+dLAl4bypYFyZkoBvjSULw10MVMK&#10;8KWhfGmgi5lSgC8N5UsDu5gHDhywN3HjOzAqNr5jonxp4EtD+dJAOTOlAF8aypcGdjHDQ/Ew/Gsw&#10;BGww/My5yndg5NvWJ8YOefvtt90nn3ziWrVq5d3GJ98xUb6089kX7GIWq9Wb78AoCr79UBR8+6F8&#10;aeBLQ/nSwC7mNddcY2/ixndgFAXffigKvv1QvjTwpaF8aWAX8/bbb7c3ceM7MAoIxvKl4dcPP/xw&#10;Rks4334oCr79UL408KWhfGmQ9wbEXDpU5N9zzz32Wsio0r4Doyj49kNR8O2H8qWBLw3lSwO7mMFg&#10;9z5uvvlm98orr7iGDRtaE75C4qvvwChfGvjSUBR8+6F8aeBLQ/nSwC5mUJ7HQHZ9+vSx5QDfzigK&#10;vv1QvjTwpaEo+PZD+dLAl4bypYFdTOpqsuHbGUXBtx/Klwa+NBQF334oXxr40lC+NLCLGYyA4MO3&#10;M4qCbz+ULw18aSgKvv1QvjTwpaF8aWAXk7tpNnw7oyj49kP50sCXhqLg2w/lSwNfGsqXBnYxc+Hb&#10;GUXBtx/Klwa+NBQF334oXxr40lC+NEjsxaQnMQR18eHmgr79UL408KWhfGmQyIvpW48CfGkoXxr4&#10;0lC+NDjjYrZr185egzkcowxNk0u+/VC+tCTuC8qZKQX40lC+NNDFTCnAl4bypYEuZkoBvjSULw10&#10;MVMK8KWhfGmgi5lSgC8N5UuDsy7mFVdckVqqwrczioJvP5QvDXxpKF8a+NJQvjTwpaF8aXDeOfOp&#10;p55KLTm3aNGi1FIVvv1QvjTI3CdQvjTI3CdQvjTI3CdQvjTQ3zylAF8aypcG53UxfetRgC8N5UsD&#10;XxrKlwa+NJQvDXxpKF8a6GKmFOBLQ/nSQBczpQBfGsqXBrqYKQX40lC+NDjjYj744IP2Gh4cT0Qn&#10;b84U0Yl8Mb///nvrw50N+opnY9OmTamls6FQN1c/8MwpyTK5+OKLU0tnwwNI0A4ok7p169pcRNn4&#10;7bffUkt+fN858sWkGjgbjRs3Ti35Caa+OReyjXcEQc83H0OGDLEBAM4V+hEViv7mMZKYi9mzZ09r&#10;ecJQFJ06daoeSbaUUM6MEV1MUZJUVMbcvn27Nauirymtu5s1a2YOh3FEA2fXsmVL99FHH9kyrb+/&#10;+eYbd8cdd7iHHnqo2g0xQWvTpk1t2CXMBmMK0q2eSQ+7d+9u4T3ox/ryyy/bK5/P8EpvvfWWhX2G&#10;WXr00Ufd3Llzbd+//OUvth0u8pZbbrEKT46DEcocw++f//ynu+iii8z1MdAP3ytoLkYjxUsvvTTy&#10;BIylStaMydB1TI7Ihb/88svPGilSiGJyzhFTGVUUA+5eoIwpSgplTFGSKGOKkkQZU5QkypiiJMmb&#10;MakdpS1CuDtluE1CKWRMhmBnpEXmZQbmA2GU8YCbbropZ+2xKD0SHzF9LX1yqVygUH/cuHG2TME7&#10;TYx5PXHihOvWrVvJ/RGDwBbM4wBUVgTNWKiQeO+992wZlDErlGCoi++++85egRokMnWuwQYg2DeY&#10;aOTrr7+2165du3rbEG354XhBAmXMhOE7p1wqBXzfK5dAGTNh+M4pl8L40nMpjC89l8L40nMJlDET&#10;hu+ccimMLz2XwvjScymMLz2XIFLGxDcwJD5PupmjOCtj1iy+c8qlML70XArjS8+lML70XAJFzITh&#10;O6dcCuNLz6UwvvRcCuNLzyVQxkwYvnPKpTC+9FwK40vPpTC+9FwCZcyE4TunXArjS8+lML70XArj&#10;S88lOCtjrl69unplFJQxaxbfOeVSGF96LoXxpedSGF96LsFZGbPQvozKmDWL75xyKYwvPZfC+NJz&#10;KYwvPZfgrIz51VdfmQKYc41+MXTc3bZtW2ptmkrOmMz8zbTrQU0JHYWDZfrvPP3007YcJ75zyqUw&#10;vvRcCuNLz6UwvvRcAq/HpI9PwLFjx+y1Xr169gqM5x+giFmz+M4pl8L40nMpjC89l8L40nMJvBmz&#10;ECo1Y/o+O5fiwvfZuRTGl55LYXzpuRTGl55L4M2YdAuNijJmNMWF77NzKYwvPZfC+NJzKYwvPZfg&#10;rIxJ/+kVK6JfyHLImLfeemv1Qx99yCEYwPrzzz/3TiTj++xcigvfZ+dSGF96LoXxpedSGF96LoE3&#10;Yl599dWppfyEM+bmzZvd+PHjq2cLb9GihVVnBp6UadTjHvjMd2K5FMaXnkthfOm5FBe+z86lML70&#10;XArjS8+lML70XIKsHjM8O3ougozZedC6ghQXvhPLpTC+9FwK40vPpbjwfXYuhfGl51IYX3ouhfGl&#10;5xJ4M+a1116bWnI2BEnbtm3t6ZxW0cyVNm3atFRq1QesW7fOe4BcYp845PvsXCqFfc9Hvs/OpaTu&#10;u2rVKstfZ2RMZjyMShAxfQfIpbjwfXYuhfGl51IYX3ouxYXvs3MpjC89l8L40nMpjC89l8AbMS+4&#10;4ILUUn6UMaMpLnyfnUthfOm5FMaXnkthfOm5BGdlTB5Y6tSpk3qXH2XMaIoL32fnUhhfei6F8aXn&#10;Uhhfei5B1oefqChjRlMmVF3Onz+/ujMYPQSDOekYqjCYjTAT32fnUhhfei6F8aXnUhhfei6BMmYB&#10;CuNLz6W48H12LoXxpedSGF96LoXxpecS5M2YlEk+8cQTbsuWLXaLZzCBMMqY0RTGl55LYXzpuRTG&#10;l55LYXzpuRTGl55LoIhZgML40nMpjC89l8L40nMpjC89l8L40nMpjC89l0AZswCF8aXnUhhfei6F&#10;8aXnUhhfei6F8aXnUhhfei6BMmYBCuNLz6UwvvRcCuNLz6UwvvRcCuNLz6UwvvRcAmXMAhTGl55L&#10;YXzpuRTGl55LYXzpuRTGl55LYXzpuQTKmAUojC89l8L40nMpjC89l8L40nMpjC89l8L40nMJlDEL&#10;UBhfei6F8aXnUhhfei6F8aXnUhhfei6F8aXnEuTNmG3atKmeqxNomxhuusaEebRl9B0gl9gnDvk+&#10;O5e0b3TV5r5r1qyx/FUSEZP2mkEjZWpG6AgX0Lt3b++Yj77PzqUwvvRcCuNLz6UwvvRcCuNLz6Uw&#10;vvRcCuNLz6UwvvRcgpK4lfvScymMLz2XwvjScymMLz2XwvjScymMLz2XwvjScymMLz2XwvjScwmU&#10;MQtQGF96LoXxpedSGF96LoXxpedSGF96LoXxpecSKGMWoDC+9FwK40vPpTC+9FwK40vPpTC+9FwK&#10;40vPJVDGLEBhfOm5FMaXnkthfOm5FMaXnkthfOm5FMaXnkuQN2Py0BHADBY0ew+jjBlNYXzpuRTG&#10;l55LYXzpuRTGl55LYXzpuQTnHTGFKCZFy5gU+wTz7xQKXX9pUV8or732mvvwww9T7wrj4Ycfdo0a&#10;NUq9K4wOHTqc1zQm33///Tnvz/zm+/fvT72LzmOPPeYeeeSR6jtfIVxzzTWppcK5/fbbzxiKKBux&#10;Z0z6ps+bN88tX748tSY6Q4cOtYG9fFNz5KN169beAQqiwGT3VCgwN3uhME8NBcPnkrG4Vkyk/+23&#10;36bWRIdyXwbwYs6cc4F9z4XgT3gu1+rRRx+1fQ8fPpxak51YMyYTIcG5/vvDBeuVwI4dO1JLhZPp&#10;+csNeUxRkihjFoGePXvauEjMJHbkyBGbSezjjz92DRs2dJ06dXIrV65MbSmyoYwpShJlTFGSKGOK&#10;kqSiMmYhpQXbt293kydPTr07G4ZeDDNixAj30Ucfpd45V79+fXvlM8LldvmKWfiMoLiMUg4GNlu4&#10;cKG9hzfffNNeFy1aZAMnUET21ltvWZEVZZMU03FMvt+5FLuVChWTMfnReBjp16+fTYNMOR7LVARQ&#10;vsbDSbt27Ww9hc5kzDFjxti+rGO0O6CIZ9myZdUZMygPZH8+NyDImDBr1izLZHw+GZNBYclYBw4c&#10;sP2D6t+gHJbBzTZs2GDVc82aNXNz5syxMl4gEx48eNAmIGBktGAe8F69etlkDsC+51pJUSpUTMYM&#10;Zt5gAAfo37+/RScyB2mMKMyc3YMGDbL0YE7ud955x7aF999/3+bV/PLLL8+qbdmzZ4+9PvPMM/b6&#10;0ksv2SsZhidzCvHJ6IghYciEzHbB5wNP6kQ92L17txs8eLDVnDGEDMPJzJ4929KeffZZew0TfL/F&#10;ixfbK8fku/JnSSpZM+bx48fdddddZ/88LkbwgwpRE+SMmNzmgqq68Fw/rBeimJzTrVwZUxQbZUxR&#10;kihjipJEGVOUJMqYoiRRxhQliTKmKEmUMUVJoowpShJlTFGSKGOKkiRrxqR+/PHHH7emYfRhCWfG&#10;UsmYjN9Jixz6ZTPdC61r7rjjDnf99ddb20u+v0gmWTMmP/idd97pRo8ebc2z6FgfUEoRkwy4c+dO&#10;mwCf5bvuuss6ggHtEz/99FNbFslCt3JRNGgcTZvQ9evXV/ceCNqV0vp+9erVtuwjkRlz3rJD3kGZ&#10;sqlcoF0sDYeDOeSBBsvffPONW7BggbcRcW2DFWzevHn1zHrBkDT16tWzUT1ooe8b4kYZM2Hg/ele&#10;AcHvQMYEWr737dvXlksJMmbQQp8oyevNN9+cSq1Kz0QZMwEE0TEqvu1btmyZWqpiyJAhNpDY9OnT&#10;rbPbpEmTUiln07hx49RSFXQ/IQ/QLYT96ZaSye+//+G2/HA8so4cO3PcKWXMhOA7r2w6fOzX1F5n&#10;Qm8EoA9Rq1atrP/SqFGjbB32gFFCstGjRw97pR8SPTch6K/EH8HX8c333bLpiyVVfawClDETgu+8&#10;silbxqxpfN8tm5QxE4rvvLIpM2P6tsmm7btPpPaqwrdNNq3YcDS1VxW+bbJJGTOh+M4rm5Qxawll&#10;zNxSxqwllDFzSxmzllDGzK2yzphdu3Z1F110kQ1lcv/996fWVqGMWfP4ziubyjpjUr956aWX2iwQ&#10;DEAfjI8Dypg1j++8skm38lpCGTO3lDFrCWXM3FLGrCWUMXNLGbOWUMbMLWXMWkIZM7fKJmMWOtWd&#10;MmbN4zuvbCqbjLl3714b55tmUFFQxqx5fOeVTWWTMWmLx9jh9IaMgjJmzeM7r2wqm4xZaEZTxqx5&#10;fOeVTXr4qSWUMXOrbDLmiRMnbJ5wFMAUzXhPYP7xKVOm2DJUcsZ86qmnzI/DjBkzbHaPCRMm2Jzj&#10;9Pijjzs9A+PGd17ZVDYZk+6T7du3NwUwEz9z0jA5E/Xm4d53ZEwmW6otFZoxmRLG9znnIubo+eKL&#10;LyxDbty40f7UzONDz8VgG/7g48ePP2O/8xF9anznlU1kzGBfeiT6tskmMmawL7+zb5tsImMG+3LN&#10;fdtkExmT/QKqb+Vr1651w4YNS72r6rC0ZMkSW+ZpvWnTprYMlRox4+iteK74ziubyspjMkXdihXR&#10;fsRKzZg79p70fn42xYnv87OprDLmiy++GHkQKmXMaIoT3+dnU1llzMsvv9wUBWXMaIoT3+dnU1ll&#10;TDrAMztsFJQxoylOfJ+fTWWTMRnzhgGOmFU2CknPmBTz8EA3d+5cm2KZ82G2WqBojKft8BzhAcqY&#10;uRV7xuTBh/mvK+Xhh7F4gvE0g5IHiiqokqUoiPWUVZJJwyhj5lZRbuWFEM6Y1LMzyFIwetevv/7q&#10;OnbsaAM2de7c2d199902Qlmc6FaeW2WVMfv06eOefPLJ1LvchDPmn/70J9e6devqaaOpLSIzEoEZ&#10;3fe1115zO3bsiDXKnk/GXL3pmHebbAqjjJlbRcmY3LqWL1+eepebzIj55ptv2kCcQHRkNDCGp6OQ&#10;nlsj6+IsbFbGzK2yypgMqBnUAecjyJjT5ux1nQeti6y4UMbMrbLKmAxBzC03oFevXnaL5kmdOnSe&#10;2gOCjPnGBzu9B8mmuFDGzK2yypjUlYdv5T///LM9sXbv3t1uw8OHD0+lVGXMdevWFZwxDxw4YPud&#10;rwrNmNiNYN9CMyaNNIJ9C82YdFkJ9j0fcf19n59NZMxgX76Db5tsImMG+5IHfNtkExkz2Pfo0aPe&#10;bbKJjMl+AdUZk5VRH1AUMaMpTnyfn01lFTFffvnlM6JiLpQxoylOfJ+fTWWVMWnkShvMKChjRlOc&#10;+D4/m8rOY37wwQepd7lRxoymOPF9fjaVVcZkPka6DURBGTOa4sT3+dlUNhmTRhwoKsqY0RQnvs/P&#10;prKKmEA9dxSUMaMpTnyfn01llzGjoowZTZkwCC5N6qjMoIMfVbV0FqONwuuvv27llUz+6cP3+dmk&#10;jKmMmVOZDBgwoHqST2alBe5St9xyi3vppZfsPQ+hI0eOtOUwvs/PJmVMZcycihPf52eTMqYyZk6F&#10;OXb8V+822ZSJb5tsKuuMuW/fPnfjjTe6jz76yCa4DKYeBmXMaAqjjJlbBUVMPBFlm4yqsGbNmtTa&#10;qoxJ14RCMyaNAtjvfFVoxuQhI9i30IyJBwz2LTRjBtcJFZoxeRAK9j2XRhzBvoWOiEHGDPbl3H3b&#10;ZBMZM9iXa+7bJpvImOwXoFt5HoVRxMwteUxlzJxSxlTGzKkwypi5pYypjJlTypjngTJmbiljKmPm&#10;VBhlzNxSxlTGzCllzPNAGTO3lDGVMXMqjDJmbiljKmPmlDLmeaCMmVtlnzEvu+wye2V6kHDrdmXM&#10;aAqjjJlbBWVMpg557LHHbHoQBsgKIGPS8rrQjMk+cajQjEkjiGDfQjNmeN9CM2Z430IzZnjfc2nE&#10;ca77kjHPdV8y5rnuS8Zkv4BavZUHo/gCX4phReCKK65w1157rZ0cc1xmooiZW/KY55kxicLB8NqH&#10;Dx+2bgdkRuYUYgAGYHzNpUuX2nKAMmZuKWPKY+ZUGGXM3CqZjDl97l7vNtkURhkzt5QxlTFzKowy&#10;Zm4pYypj5pQypjJmTmXi2yablDGVMXMqjDJmbiljKmPmlDKmMmZOZeLbJpuUMZUxcyqMMmZuFZQx&#10;H3nkEffcc89ZtWDcjTiUMXMrE9822VT2GZOqQUYeY2i8cCMOIYrNOd3KhSg2JZkxA6tQKOFmUzVJ&#10;bR23nClKxuSHYpRcWgoVCvvSBrRQmG+cAaTOlULGoM/klVdeSS0VDiMJT5s2LfWuMCZPnuxWrVpV&#10;8B/5xx9/tH2CiWkLJTzAWqFs2rQpUr6IPWPu2rXL5i8/fvy4TUxfCBs2bHDt2rVzt956a2pNNBhZ&#10;jGESmfvyXP4M7Fe/fn03adKk1Jpo8EBIxuLPxOu5QAY5lzsEzQX5M/7v//6ve/vtt1Nro8EIxvwZ&#10;brvtttSaaHBt+a6c79atW1Nro8P3HTJkyBmjumUj1ozJP/HZZ5+1p/g33ngjtTYaXKiTJ09axi40&#10;enFcHs6YQbhQiHa9e/eu7kZSCLQh5Ufij1go/Dhjx461Zf7EhbBy5Urb/1wyNFx99dXnfDejV8O5&#10;nC/w+0b9A8eWMclMLVu2dJ999lnBJ80k/GjGjBlu586dqbWFEeVfmI3x48enlgonaHVfCPz5+BNx&#10;zuGJPaPw+eef29SKwQQD50K46K9QamrfWCMmrc7P5Z8IEydOPKfbQ1IZMWKERZBz4aeffjrn65wU&#10;ivLwI8T5oowpShJlzCLQuXNn16RJE9emTRvXuHFj1759e7dixQo3ZcoUd/DgwdRWIhfKmEWCkoKr&#10;rrrKfDdVumTMI0eOKGNGRBlTlCTKmKIkUcYUQoiIKGCKsqeQuohzqbco97oOkUYBswxhxk5aHdx+&#10;++3WMO7EiRPu1KlTVmDFzKB0mKGWnlFPn3jiCaut79Spk21PM40uXbq4Rx991NbRAuLhhx+27QK2&#10;b99u+7AtTXVoykKFMqW1EyZMsADStm1bEw0R+axWrVpZqwL6RGzevNkK03wwtS4ztvPZfE737t1t&#10;fdBOjeYjtAMLePnll1NLzg0bNszamdE+je/86aef2jmxzejRo13Hjh2tiRHfn4aVHTp0sO/XokUL&#10;+35cpz/96U92fKCJDO3NKOBbvny5taiYOXOmpTVq1MjadfE9L7300upryOfs2LHDtoHrrrvOWn/w&#10;vY4dO+Yuuugiu05AU5qBAwfadwpaEXCsYCZ72ozxu0GdOnXsWCiAFhOiZlHALDMIMlQ3EZwIZARO&#10;AhbNvggAY8aMsTZ2b775pgVMtn/ooYfsD01g2b9/f/UfkaBDwOKPvmjRouo/NQGHhrPA58LNN99s&#10;nztq1Cg3a9Ysd+DAAff9999bUyjaIxI0GEsyM2ASsNgvaL9HwAw3maI9IrAf5AqYd999t7Vu4SbB&#10;eRE4CTqcG9cELr/8cvtOpPfp08ctW7bMghTfYfbs2e6///u/bTsgWAUtojm/oDU4x6G1cxAwqUHh&#10;uAsXLrT0oUOH2isE35vP4rsQMNmWQMn15JX9uKZA0zyuAWQGzEzuv//+1JKoKQoOmGQ0HAwZhdbI&#10;ZDR+VDI+74E7tUguPXr0cNdff33171nJzJkzJ7VUWtDjQtQ8BQfML774wn4sXMSFF15ojWg2btzo&#10;vv76a7sDP//8827BggUWVDPBRdAjgL5TkiRJpS6KYsIUHDApX+FRhzsvZS+UUwVlNl27drVXynEW&#10;L15sy2EImPRSEUKIJECxS5gaLcNUwBRCJAkFTCGEiIgCphBCREQBUwghIqKAKYQQEVHAFEKIiChg&#10;CiFERBQwhRAiIgqYQggREQVMIYSIyHkHzD179tgY98wNNW/ePBu+ioE3mGEvmIs029SPCphVNGzY&#10;0Eat+fOf/2yTot1www02Cg8DmwCvDzzwgHVBBa75lVdeaSPakMY1Z64qBkD58MMPbRshRPycd8Ds&#10;27evDdvFoBuMMQiMK8gfmYDI4BuMp5itLzkDdTDcV6WrV69e9srwa4zTyBBrjN8YpDOAyR133GHj&#10;LDJ8GOsY9IRX+uzzQzJLEGMwMlxasJ8kSfGJATjCFBwwGboNZ8kr09vyxw4gGALBMttoRXKYVTBP&#10;NnAd77vvvuoBchmoF8dOAMVlcs2YeJ1xFefOnWvb4O6ZuYprzL5sI4SIH5Vh1iLL1x9xXYdtKJqC&#10;R3pRuzAAMMMYPvfcc+ZSeELIHOyXAYE/+OCD6iKVIUOG2I2RQYUZBYynCAY+LnTu+kqC/I5eeukl&#10;u1ZvvfVW9Yj9AVx3trnpppvsPde8Xr16tswI+k8//bQt+56IQQGzFpm37JBr1GVF0SRKB6bu4AmA&#10;0eMZOf21115zW7ZsSaU6C4wM0kxZdAABEyibZsR8xphllHr2FX6YQQB4Uvv222/tugbDTAIj/wej&#10;3tetW9dG26cOJrju1A+wDSPdN2jQwNaFUcCsRRQwKwcqQQMYdJtJwIEya6b8oPwZBdNaAH/cAP7I&#10;wEDdUWcw4M/NvEbMGUQAYJk5nAjYYSjuAabKYHR95ngiSFMXgSvmf/ruu+/aNlGgiIhjUXfx5Zdf&#10;2jLOLZjSIyCYnwm4Ebzzzju2zBQqQVpQL1IqKGDWIgqY5U+TJ1cUTYePVc2plIuvvvqqek4g5k3C&#10;dYUhmAbBMGjNQpADysWZluT999+3x9vMgJcLAmAwkDhzSQWfGXDPPfdUT+4WEARM3DSOj2OOHDnS&#10;5lrKhy//x6UvlqQn6FPArEUUMMsf3+8Sl6IETGZACKD1RcCTTz6ZWnI22RtQuchEd+F5i3DD0K1b&#10;t+rAG4WgSSEEE9fB4MGDU0vOJtILE3wPoGwRaIXDhHn58F2fuKSAWSIoYJY/vt8lLuUKmG36rCma&#10;ftibvUjAt31cWrP5WOooZ+O7PnFJAbNEUMAsf3y/S1zKFTB928el7buzB0zf9nFpxYajqaOcjW/7&#10;uKSAWSIoYJY/vt8lLilgpvFtH5cUMEsEBczyx/e7xCUFzDS+7eOSAmaJoIBZ/vh+l7ikgJnGt31c&#10;ijVg0lQBUbt299132zINdGkUSvsu2nNNmDAhtfWZKGAqYJY7vt8lLilgpvFtH5diDZgExKAfNG22&#10;IBhVhzQazCJfGy4CJv3NaehaiSp2wDx+/Lj3uFLNiC54vt8lLhEwfcc9deqUd/u4RMD0HZe2k77t&#10;4xIB03dc8rlv+7hEwAyOdd6Db5wPcphymOWO73eJS3KYaXzbxyWVYZYICpjlj+93iUsKmGl828cl&#10;BcwSQQGz/PH9LnFJATONb/u4pIBZIihglj++3yUuKWCm8W0flxQwSwQFzPLH97vEJQXMNL7t41Lk&#10;gBk0CaK5EEM93X777WeNMHI+KGAqYJY7vt8lLilgpvFtH5cKdpgHDx60cfSYLiFOFDAVMMsd3+8S&#10;lxQw0/i2j0sFBUwGK8Vd7t692wJcnChgKmCWO77fJS4pYKbxbR+XIgfM/fv32+Ci4XH04kQBUwGz&#10;3PH9LnFJATONb/u4FDlgEtAY7bh///7uzTfftGHjmZwpLhQwFTDLHd/vEpcUMNP4to9LBZdhFgsF&#10;zMoMmIw3wIjczLPONAbBFMJUMgYwhcHQoUNtzvuxY8faDbthw4bW/bZfv342Lw1d4oKpnEsV3+8S&#10;lxQw0/i2j0uxB0wyLpMzNWrUyN4zzeWll17qhg8fbo/14ZnwwihgVmbAbNOmjb0yh/327dvd1Vdf&#10;bUFw0qRJtp5pUSdPnmz5hqAJy5Yts0nCgHxD4GQ+fNYzhW2p4vtd4pICZhrf9nGp4ID53nvvuVGj&#10;RrkRI0ak1qSho38w/0ZQ1jlw4EB73bZtm81ER6f1YF0YMj7pfEYlqtgBk+vrO24p6OWXX7Y5uFnm&#10;BssNl+Xnn3/eXufOnWs3XAIjg7tQNIRIY3IubsQsM0cMN12WS001MfiG77g4dd/2cYmAWRvHJWD6&#10;jks+920flwiYwbHWrFmTil5VeAMm02TecsstNoNbnMhhVpbD3LnvpGvRY1XRVIr4fpe4JIeZxrd9&#10;XCrYYTLZOeAK4kQBs7IC5o69xR3+qxTxfc+4pICZxrd9XCo4YNJwncfyqBPIR0UBUwEzTpUivu8Z&#10;lxQw0/i2j0sFB8zNmzdbwfySJUtSa+JBAVMBM06VIr7vGZcUMNP4to9LBQXMXbt2pZbOnnj9fFHA&#10;VMCMU6WI73vGJQXMNL7t41LkgEmTD5p2UENeDBQwazdg3nvvvTadyP333+86derknnzySde4cWP7&#10;XcLQRhJo7cBNk+Y8zNs0btw4ayFBpSBD94fbUfpQwIxXCphpfNvHpcgB87fffrPmG2HFiQJm7QbM&#10;qVOnujlz5rjWrVu7xYsXWzk1zb9o6rV3717bhkblAYcOHbKmYjQHAn4/5moiEy1dutStW7fO1mdD&#10;ATNeKWCm8W0flwouwwQezWlXFifZAuaFF15oxyLtk08+cb/88ksqpQoaKrMvbfVwOn/+859TKc59&#10;8cUXti+u+Nprr02tLU1qK2D+/nu8v2Mm2T5fATNeKWCm8W0flwoOmPTIoNIHRxIn2QLmBRdcYK88&#10;8r366qu2/Omnn9orvPbaaxYUf/31V+sREvQQadq0qb1C+/bt3YABA2y7b7/9NrW2tKitgLl60zHv&#10;9nEpGwqY8UoBM41v+7hUcMBs3ry5dWdr1qyZt8fOuaJHcgXMOFWK+L5nXFLATOPbPi4VHDAZJIGu&#10;a3Xr1nWjR49OrT1/MgPmGx/s9H7huFRqKGDGq1LE9z3jkgJmGt/2canggEn/3m7durkbbrghtSbN&#10;ZZdd5vbt22ePx//85z9tmcdgulJS8xp+lM5EAVMBM06VIr7vGZcUMNP4to9LBQdMKl42bdpkgyBk&#10;wuM6taoPP/ywjVZE7WowwsyLL75or7jTYF0YBUwFzDhVivi+Z1xSwEzj2z4uFRwwX3jhhWrFiQKm&#10;AmacKkV83zMuKWCm8W0flwoOmOvXr7dacsYejBMFTAXMOFWK+L5nXFLATOPbPi4VHDBpsH70aPYv&#10;e64oYCpgxqlSxPc945ICZhrf9nGp4IDJoJmtWrWKvYukAqYCZpwqRXzfMy4pYKbxbR+XCgqY9BH+&#10;61//6urUqZO3r3ChKGAqYMapUsT3PeOSAmYa3/ZxqWCHybButMV8/fXXU2viQQFTATNOlSK+7xmX&#10;FDDT+LaPSwUHzGKhgKmAGaeiwE1/woQJtsxMlBMnTrTlANoNM5cQT1MMPkMb5GAcWJrGBYOSBAOQ&#10;5MP3PeOSAmYa3/ZxSQGzRFDAjFf5eOqpp1zv3r1tut533303tbYqcAIdLugCzIDZPFH9z//8j81U&#10;ed1111kaxVLffPONe/rpp62bcDjvZsP3PeOSAmYa3/ZxSQGzRFDAjFf5wB126NDB3X333TYCVpMm&#10;TWz+cwgGlmFdz5493Z49e2zkKwZ/YYxQwHUSaI8dO2YzXS5cuNDW58L3PeOSAmYa3/ZxSQGzRFDA&#10;jFfZ+OXUf9ynXx8omnCf2fB9z7ikgJnGt31cUsAsERQw41U2jh3/1bt9XMqFb/u4pICZxrd9XIo1&#10;YDLgBn3I6QXE6NvQsWNHm7rg8ccft4LyYHCOTAiYNIjnUQcVO2DiBIJjlYKKHTCznW+xA2a24xY7&#10;YGY7brEDZrbjst63fVwiYNbGcQmYtXFcAmZtHJeAGRyLNulhCg6YzFk+ePBg98Ybb7ju3bu7Pn36&#10;WPkPPPbYY/b66KOPekctksOUw4xT2ZDDjFdymGn0SF6DKGDGq2woYMYrBcw0Cpg1iAJmvMqGAma8&#10;UsBMo4BZgyhgxqtsKGDGKwXMNAqYNYgCZrzKhgJmvFLATKOAWYMoYMarbChgxisFzDQKmDWIAma8&#10;yoYCZrxSwEyjgFmDKGDGq2woYMYrBcw0Cpg1iAJmvMqGAma8UsBMo4BZgyhgxqtsKGDGKwXMNAqY&#10;NYgCZrzKhgJmvFLATFNwwFy3bp278cYbXbdu3dyzzz5ry4wvOH/+fPfcc8/ZNvfff7+9ZqKAqYAZ&#10;p7KhgBmvFDDTFBwwb7vtNrdx40bXvn17d+edd9ogHKNHj7YO8YxY/cwzz9igrBs2bEjtkYaASb/z&#10;w4cPm4odME+cOFF9rFJQsQPmqVOnvMctdsBkoBXfcYsdMMlPvuMWO2CS133HLfagEARM33G5Dr7t&#10;4xIB03dcfnff9nGJgOk7LmOb+raPSwTM4FirV69ORa8qCg6YfMjIkSPdkSNH3Nq1a93LL79sPxjM&#10;mTPHXnGcP/30ky2HKTWHyQ8+ZswYEzB9QWagf+211yz9//7v/9zJkyfd+PHj7RWY+oARTeCHH36w&#10;11zIYcarbMhhxis5zDQVXYZ58803WwBs0KCBuQOmFW7evHkq1dnUBX379nVt27a1u1q7du1s/cMP&#10;P2zBlmkNCJTMAdOjRw9Ly4UCZrzKhgJmvFLATFPRAfOFF16wKQjq1avnZs+ebW6SIMr3/Pbbb92B&#10;AwesrJYiBmDYuvfee8/migHOheKJ7777zr344osWVHOhgBmvsqGAGa8UMNNUZMDcvf+kW7LmcNH0&#10;++/+KQwUMONVNhQw45UCZpqKDJjT5+71bh+XsqGAGa+yoYAZrxQw0yhgFkHZUMCMV9lQwIxXCphp&#10;FDCLoGwoYMarbChgxisFzDQKmEVQNhQw41U2FDDjlQJmGgXMIigbCpjxKhsKmPFKATONAmYRlA0F&#10;zHiVDQXMeKWAmUYBswjKhgJmvMqGAma8UsBMU3DApDtk3bp13RNPPOFWrVrl7r77bls/b948N2DA&#10;AFsO95YJo4CpgBmnsqGAGa8UMNMUHDAbNmzoNm3aZINvBH2w6QETHnzjwQcfdOvXr7e0MARM9t2y&#10;ZYskSVLJKzOOFRwwGXzjlVdescE36Ef9+uuvp1Kc++KLL+yVQSzYTgghyokaLcMUQogkk7iAuW3b&#10;Nnfs2DErAqhJOG6dOnWs2KEmYCxPijdqAwYd4Txr8hozlmerVq1q/HcNWL58uY06VdOsXLnSffzx&#10;x1ZcVRPwVNi7d2/XokWL1Jqagd+1QYMGqXc1y8GDB6uHYTxfEhMwGYOycePGNgQblU2dO3d2u3fv&#10;Lvof7O2337Y/MpVdHPf77793TZs2je0HyISbAYOWMoQc44pu3749lVJ8uJ4jRoywijmGtHvggQeK&#10;foPgOlKwznEIHmPHjk2l1AwEaiouGWmqQ4cORftdfTB0IOfcsWNHG/HqySefTKXED78p5zZ9+nTL&#10;WwQRxqz1DfQdN4wKxg2BQL1mzZrU2uLz+OOPW77av3+/5efFixe748ePp1LPjZIPmPzIXGxGdWd0&#10;dwYsxgkQKIsZLIPPbtSokV30xx57zDLd0aPZa+7OB87z9ttvt+N++OGHVja8detW+9GLDQM/B60X&#10;OM+lS5dapR7TkRQTKhCD35E/0owZM+w61ETQ4k/EtCrA8fkj1YTr4obI0IEcs0mTJnbtn3/+eTdu&#10;3LjUFvHDsb766isLjvyujONaE08v5GeelHbt2mWDbQewrphwow8G+eaV6xxXnirZgMkJ3nvvvfYn&#10;YsxKfnScFw6zmPTq1ctdddVVtkwzqe7duxf9mGG46+M0ON+a5K233jKXU1OPhgH8ebjG2eaBihuu&#10;K2LAZ6ZYmTx5sps7d657//33U1sUB45JkOIVR8tNmD9zTTlqjsvTEq81DU9kjBfLzaIm4cbA/9k3&#10;+8O5UpIBc9++fW7IkCHun//8p2WuRx55xL300kup1OJBBr7nnntsMjcCNo8uorwYOnSoOXiKdHAi&#10;NQWBihv+pEmT7NGfJyaRPEr6kfzHH390n332WepdzUHgZA4fUb7gKmsabsJffvll6p1IIomp9BFC&#10;iNpGAVMkgp49e1bPpUSFTbYmKnv37nUrVpzZfZEaYWqjhThfFDBFIiBg0qyLHma0IKBC8NZbb7U0&#10;Wk4wlgFpFOMQMGkz26dPH5vgjgCrgCniQAFTJIKgORfBDw4dOmQ1+lQQBrN1UhvKdrStDNIoj2aZ&#10;dUKcLwqYQggREQVMIYSIiAKmEEJERAFTCCEiooAphBARUcAUZU2hfafPpa91bfTPFrWDAmYZQtMa&#10;RoopFhdffLENWsEUJYxuFBVGrdmzZ0/WOZ/gH//4h302yoQhuhjA4dNPP02tce66666zgTPoF+5r&#10;OsTgC4XA6EEBP//8s7XfDPqc07aTkYbgoYcesm3pH06zpWwjHTF0G/3Gn332WWv2dPnll6dSnPuv&#10;//ov9+uvv9owfgyB9vTTT7sFCxbY1Aicf7NmzeyVgTpID64LAbpfv36pTxE1iQJmGcIkdQQz2ide&#10;ffXVto4RY2jDyB89GA2JPzmNvpmTqV27djYwBG0XmZOJ7QhANBhnEBLGAQ0gYNIvmiHhCCL86Rkz&#10;lM/jmG+88Ybr1KmTmzVrlgUzlrt27RopYF555ZX22Yg2lEHgZJg7X8Bk6K6Am266yeZgYWANBm1h&#10;DNNrrrnGzoPAdd9999l5d+vWzc6J6/HJJ5/YuY8cOdKuWfjzBg4caK8MyAKtW7e2kZUIaJz7XXfd&#10;ZdeSz+bcmRgwHDh37txpI20R8L755hsLmIMHD7bz2rFjhxs0aJBdO4Z3CwjvHx6CjQGOg+sCNN5n&#10;X1GzKGCWGfyJCC4MPIy7IuDhgF599VX3pz/9yQLiRx99ZOuYmwnoITNt2jQboPnCCy+0dQwSQaBh&#10;HEP2+etf/2rrgYDJWJk33nijBSCGKGMbxHxOBKYABjHhswjcvoDJPnRdDLj00ktt3EZUaMBkX4IT&#10;rrBNmza2LUGM78jYorg8BknmhkIw5xowJiffIbiJzJ49O/VpzoZ/gylTpthI5ZwLrg9HyLYETMZo&#10;DTvMcMADzpebybXXXmsBkzE4+S34XoyBye81derU1NbOXGZAOGAy8G9wXYCh+MLXTdQMCphlBn8s&#10;HskR3Qf5MzM8Hq8EOAbKZYBgnAp/fJwSjpAAQMBEgIMhYBIM2Qc3FEDABP6w/PFnzpxpXRLZju6L&#10;9evXt3QCNq6PY91yyy3egMk+PPoG4DADCFC4Pr5HvoDJtBoMAUiQY3uG6AsCJjcIgiIjbuP6GN6N&#10;mwSum+35DgSxzIDJ9QOuXTDUH58VLPsCJsExgJsN3wu49gTMr7/+2gL78OHDqwNmMFU1hJfDATOz&#10;ayeBk88TNYsCZpnBo2UAUxoH5V8BBD7+9LBo0SJ7pYyNgMEgrwQ0HkVxn/yZGd0eZ0YQCujfv39q&#10;ydm4pRxj/Pjxtj8wAAZlbAQljsEjJ06RmURZl2t08XBghvfee8/E/gyAi+vkUTuAoIxwyMD35/tt&#10;3LjRAgrXg+/HOTCrKWWQ9DvnPYGcoMr2QUAKn1vgboFxNAMY1Bq4ZgR7+qxz0wGuQxi+O5/JebMt&#10;j/MEOwL4woUL7bshpgbh84JHbgh+JwjOEwE3EAK8qFkKDpjc9YOxIsPuIBh2nh9RP2Ry4belXDII&#10;AJUOI7OXGgRYbgii5ik4YHLH5E7NHZNRYSjkJ3BSgE5ZTJcuXVJbCiFEeVFwwKSMhSYrjIROGUvw&#10;aEBZEW6Tyax41PBBTR9lXJIkSUkQRUBhCgqYlEdRrkWFQlCORHOToPD5tttus4L5bGMPMp2qEEIk&#10;gXDxY0BBARMnSZs9JnGihpS2erRLA5o54DBpb0a7Nh8KmEKIpHDeAfN8UcAUQiQFBUwhhIiIAqYQ&#10;QkREAVMIISKigCmEEBFRwBRCiIgoYAohREQUMIUQIiIKmEIIEREFTCGEiIgCphBCREQBUwghIqKA&#10;KYQQEVHAFEKIiChgCiFERBQwhRAiIgqYQggREQVMIYSIiAKmEEJERAFTCCEiooAphBARiSVgMiPk&#10;gw8+6H7//XebVnfcuHE2m+T1119vU/Du27fPHT9+PLX1mShgOrd371530UUXme655x73/vvvu7p1&#10;67pjx46ltqi6Tpdddpnbvn27XdtHHnnENW/e3JYnTZpks3ZCnz597FUIET+xBMzRo0e7iRMnuuef&#10;f97+wPzhT5w44Xbu3OlmzZrlBg4cmNrybBQw0zzzzDM2LfGzzz5r7wmIAZ999pm93nTTTW7FihV2&#10;ffnhPvroIwuu7733nvv3v//tNmzYYNsJIeLnvAPmyZMn7c/61ltvVf/Bly9fbn/eX375xa1bt859&#10;8cUX7umnn7a0TFatWmXzl1e6Nm7c6Lp27WrL9evXd/369XPXXnvtGdu0bNnS9ejRw73++uvV67iu&#10;H3zwgRs6dKh7/PHH3cMPP+x69ux5xn6SJMWjTZs2nV/A3LJli9uxY4c7cOCAGzlypDt16pT92QG3&#10;2b17d/sTL1u2zNZlIodZxffff29FF/D111/ba5MmTewV5s2bZ69cy0WLFlnxB9d3+vTptp4fEXf5&#10;1FNPuS5dutg6IUS8nLfDhJUrV5pg4cKFbvfu3bZ85MgRe8WFLl261JYzUcCsYsSIEe4///mPLeMW&#10;W7Ro4Xbt2mXXcM+ePfbo3axZMyvuIFCyjONkGYIyTFzqoEGDbFkIES+xBMzzQQFTCBEXH3/8cbWo&#10;cP7888/dwYMHU6lVfPXVV9UGD0jH1PF0PHv2bDMhvKdIMRMFzFqEH6bnixtd12EbiqKX3/s+dSRR&#10;2wRPYRdffLE9DfBHbtOmTSrV2R/1nXfecdddd53lC4pcLr/8ckuj5cNrr71mf+K+ffvaOuGHa2f/&#10;q5493RNPPGHXsWnTpqnUqgpq0qlboRgMuOa0VHnjjTds+zlz5tiTGttlooBZy9z31ErXqMuKoqjH&#10;yI2po4hSYPjw4e63335zbdu2taIWWjcEUOkHBEacDa0iGjRoYOu6detWXZE6f/58Wyeyw40Id7l2&#10;7Vor8+/fv38qJc2jjz5qLVJowUP9CgFz27Zt1lyP34J9X3zxxdTWaRQwaxkFzMqBtspw1113mcMJ&#10;B0yg/J/y64AgYAIB4L777rNKPZxQUN4tzgRX2KpVK1sOru+AAQPsNQCXTmU1laxcb1zn1KlTU6nO&#10;3ClBFrdJhXYYBcxaRgGzMqACjyAJBD644oor7BVo+TBjxozUuyrCAZM/N2VtPGbiiDL/tKIKWusQ&#10;DIGijAULFrhrrrnG3v/www9u2LBh1gpl9erV5jAJirj3oKIaF89vNW3aNGv1w40qjAJmLaOAWRnw&#10;yMefE3788UdrOxv05Nq8ebO9nzJlionHdqAsLSCopCAgBM3OokCAQPQiC5YvvPDCVGoVhw8ftl55&#10;0LlzZ2vrS6eTDz/80DpTEERonVEIwbEuueSS6uV//etfqdQq6P33l7/8xZa5NkFg4/yee+45u05c&#10;g+C6lQIKmLWMAqYoNrThJfgADa8DBxbw2GOPVQfMN998015bt25tPc4I0DgzHlsLhXLArVu32jLu&#10;eMmSJbYc0KlTp+qASVFD8Ag9atQoK8fFBQa93vKxc+8Jt+WH40XRdzt+rq4AUsCsZRQwy5sOA9e6&#10;Jk+uKIoe6bcmdZTcBMEQ6tSpc0bt76uvvmrNaYJtaI4Dt99+u5WTEjAp06MChEfUQtxe2MnicMPH&#10;pXcgQTEImBAETI67f/9+a5tMywEqwvKV2T798ibvfyAO8R8NUMCsZRQwy5v2A9Z6f5s49NAz+QPm&#10;0aNHrWsyELCoqQ9DEKSjwz/+8Q+ruWeZ4BQ4O4IDNfP02KMDBdtEgfLBIPhy3N69e9tyAC6SY/3p&#10;T3+q7uGWWQlGMQVdfymiIIDmQgGzQlDALG9qO2DSRCaouPjpp5+qmy/Bu+++m1qqejwGHt9pWhOU&#10;owaP6DS56dWrly1Hgcd4nCtQVrtmTfq7jhkzJrV0Ov+nKsAg6K0GDOYDlP1SZJAPBcwKQQGzvKnt&#10;gFkpKGBWCAqY5U1tBUx6kLXps6Yo6jyoqnmUjz6jNnn3iUOUB2dDAbNCUMAsb2orYHZ6fp13nzjU&#10;uvfq1FHOpsuQ9d594lDLnqtSRzkbBcwKQQGzvFHAjE8KmKdRwFTALGcUMOOTAuZpFDAVMMsZBcz4&#10;pIB5GgVMBcxyRgEzPilgnkYBUwGznFHAjE8KmKdRwFTALGcUMOOTAuZpFDAVMMsZBcz4pIB5GgVM&#10;BcxyRgEzPpVFwKSfKkNHTZ482R06dMiG1uc9fVHptM+EQ6+88kpq67NRwFTALGcUMONT2ThMRjdh&#10;bowVK1bYwJ+TJk2yEUqYV5vhob788svUlmejgKmAWc4oYMansgmYwWjMwXh33377rQ0rBQwTxdBO&#10;c+fOtfeZrFq1ygYZrUQxXFaxAyajzPiOLRVfzEpY7IDJqECZx92+fXvRAyZz3fiOW+yAyUjwmccl&#10;jxc7YDJqEsdidPzzDpjB0FAMo8+8JPXq1bP3TAvKD8pEQwxU6kMOUw6znJHDjE+q9DmNAqYCZjmj&#10;gBmfFDBPo4CpgFnOKGDGJwXM0yhgKmCWMwqY8UkB8zQKmAqY5YwCZnxSwDyNAqYCZjmjgBmfFDBP&#10;o4CpgFnOKGDGJwXM0yhgKmCWMwqY8UkB8zQKmAqY5YwCZnxSwDyNAqYCZjmjgBmfFDBPo4CpgFnO&#10;KGDGp0QEzH379rlmzZq5Bx980LVo0cI99NBD1f3E40ABUwGznFHAjE+JCJj79+9PLVXBABt0vI8L&#10;BUwFzHJGATM+JeqRfPDgwa5r166xBzgFTAXMckYBMz4lImA+88wz7sSJEzbOJcHtySefTKXEgwKm&#10;AmY5o4AZnxIRMHkEJ6j16tXLhmuLGwVMBcxyRgEzPiUiYDKSes+ePW3aibfeesu9/fbbqZR4UMBU&#10;wCxnFDDjUyIC5sMPP+xmzpxpo0cXAwVMBcxyRgEzPiUiYJL4+++/p95Vcfz48dTS+aOAqYBZzihg&#10;xqdEBEzm3GnXrp0bM2aMe/nll21ZzYriQwGzvFHAjE+JCJjFRgFTAbOcUcCMTwqYp1HArMyASa+x&#10;sWPHuhEjRth0zOPGjXNDhgxJpTq3evVqm8+eNOa+v++++1yfPn2s5xnl6kHztjZt2thrqaKAGZ8S&#10;ETC/+uqrM7R06dJUShXUnpPxEctTpkxxGzZssLR3333XXmmOdOrUKVvORAGz8gIm+eGdd96xVhfk&#10;i86dO9v6W265xV6hbt26Nn0zeYntaQtMRn3++eddgwYN3IcffuiOHTvmtmzZktqjNFHAjE9l5TDJ&#10;xJMnT3b/+c9/rFcQ/c35YP4YOIJsKGBWXsA8fPiwjU0A119/vZs4caK78sorbZyCgL/97W/WBpj2&#10;v0C+uummm2wZfvvtN3Odd955p/VAK1UUMONTIgImlTzt27evVu/evVMpaZh7/Lvvvquen3zFihXu&#10;3//+t1u4cKG5AFzCgAEDLC2TNWvWVH+JStMvv/xS9IDpO25t6+eff3b333+/LRMwW7dubcvXXXdd&#10;9Ta33XabOcvu3btbq4xrrrmm+iaM1q5d6w4cOGA3Y+a8D9aXmoodMH3HRMUOmL5jomIHTP4zvuMW&#10;O2AGxw3yYJizHOaePXssU44aNco9++yzqbVpBg0aZK9sgyvgUQtHAM2bN3dt27a1IOqDgMljWSXK&#10;yuaKHDB9xy0Fbdq0ybrbEhS3bt1qTyVB0c26dessSPL4TVnmzp07rfwSUeTDNtOmTbPX5cuXu48/&#10;/rj6c0tNxQ6YvmOiYgdM3zFRsQOm75io2AGT/yrHwQDmDZjXXnutmz17ti37HGb4keiOO+5wM2bM&#10;sGUyO+zdu9e1bNnSljPRI3llVvpUCnokj0+JKcN84oknzIp++umnNjZmnChgVlbAJIC06LGqKOo6&#10;rKqysZRQwIxPiQmYFLDzuDR37tzUmvhQwKysgNm6zxrvd41DBIlSQwEzPiUmYDZu3Di15Nyjjz6a&#10;WooHBUwFzLikgJlGATM+FRwwqR3HYR48eNBbhnk+KGAqYMYlBcw0CpjxqeCASc33Z5995ubPn59a&#10;Ex8KmAqYcUkBM40CZnwqOGB++eWXVvFDUw4CZ5woYCpgxiUFzDQKmPGp4IB54403WrtKJkSjR0+c&#10;KGAqYMYlBcw0CpjxqeCASS+eu+++2yp/fvrpp9TaeFDAVMCMSwqYaRQw41PBAZOeFgGMMhMnCpgK&#10;mHFJATONAmZ8Kihg0kOH7meMPMTgCPSpjBMFzNoNmBS3cENkkIvLLrvM7d69u3pgDDh06JCpVatW&#10;qTVVA2PA5Zdf7kaPHm3LHTp0sNd8KGDGJwXMNCUTMBn8gFpy+v0WAwXM2guYNBNjHEpG/Fm/fr31&#10;1abo5euvv05tUcXrr7/ujhw5Ysv16tWrHoOSIpqnnnrKffPNNxZo6QKbDwXM+KSAmaZkAiYDZ+Aw&#10;X3rpJRtAg4ER4kQBs/YCJoPxTpgwwZYJhLS3hbvuusteA/71r3/Z66xZs2ykIUYXCgZX4WbKYL6s&#10;Yw77fChgxicFzDQlEzCpGQ+LQYLjRAGz9gImwe6KK66weZsIdpdccok5zeCRnOIXRg0KmpIRLHk8&#10;pxyb4fsA9wk333yze+SRR2w5FwqY8UkBM01JVfoUk2wBc+jQofZ4SK085WyMj8gAxQGffPKJpVOD&#10;D1dddZVtg2vq37+/e+yxx2x9MABtqVKbAbM2UMCMTwqYaUouYDJFAGPCxY0vYOJkFi1aZA6I4waP&#10;imEIlvCnP/3JZrEMz5v++OOPuxdeeMGCJ46olKmNgMl1rS0UMOOTAmaakgqYffv2tbl8CG79+vVL&#10;rY0HX8BcsmSJ69mzp42qjaukJnbz5s3VAxVDt27drMKBR8Jvv/3WylknTZpkjpNKiDlz5pi77NKl&#10;S+zfOU5qy2GS+Xz7xKEuL6xPHeVsFDDjkwJmmpIKmNSi4i4ZeT3bQMDnii9gMvXA559/7n7//XcL&#10;1gxEjCsKl5EFU15Q7rZgwQJL5zviTAF3SS0wwZYJtUoVBcz4pICZRgEzPhUcMCn8p0wQ1xfUjsZF&#10;tjJMpixgFkFGSSI4UqnAIMb0a4epU6da2WYwxQWP6MzvEjxuBu0GcaEffPCBLZciCpjxSQEzjQJm&#10;fCo4YOLsmJsH0QaPNndxkS1gVgoKmPFJATONAmZ8KjhgNmzYMLXkbIoKHtHjIjNgdh60rmiaMjt/&#10;w+qaRgEzPilgplHAjE8FB8wxY8ZYj5Bhw4a56dOnWy10XGQGTN8XjkuvT9uROkrpoIAZnxQw0yhg&#10;xqeCAyblgrt27bJHcRo5Z9K5c2ebuoKyRB7fqZVmH2qy2Y9a62x90BUwFTDjkgJmGgXM+FRwwOSR&#10;nCDIAMI0+QlD+8dt27ZZDyCWadZD5Qw13PRJptY66A3iQwFTATMuKWCmUcCMTwUHTPoWExAJhPSm&#10;CUNQpAnQhg0brK/54cOHrX8yDc6pUadb3RtvvGHygWOlfzqi66XvC8clAmZwrFLQDz/8UPSAye+S&#10;edytW7cWPWBu3LjxrONyMy12wNy0adNZx60t8V2KHTC3bNniPW6xAya/ZeZx+c2LHTAxZ5nHJY8X&#10;O2DSOYZj0TY8b8CkTeORI0esIXhmDTlT8I4fP9599dVX7sUXXzSXOXDgQHs8J2ASPBmcgYEbfMhh&#10;ymHGJTnMNHKY8algh0kbRxqFEwCL3Q7T94XjkgJmGgXMmkEBMz4lJmDSLzvQa6+9llobDwqYCphx&#10;SQEzjQJmfCo4YDJi0AMPPOA+/vjjos/p4/vCcUkBM40CZs2ggBmfEhMwa3LWSN8XjksKmGkUMGsG&#10;Bcz4lJiAScP1iRMn2kAWM2fOTK2NBwVMBcy4pICZRgEzPhUcMBkNiIbn1IjHjQKmAmZcUsBMo4AZ&#10;nwoOmDRCp2nQ7bffHvsgwgqYCphxSQEzjQJmfCo4YOIs6UfOXC80To8TBUwFzLikgJlGATM+FRww&#10;x44day6TUczvueee1Np4UMBUwIxLCphpFDDjU8EBkzEwGzVqZF354kYBUwEzLilgplHAjE8FBUzm&#10;q37nnXdsulVGHoobBUwFzLikgJlGATM+FewwqeihHzkjrmcGuPNFAVMBMy4pYKZRwIxPBQfMAMa4&#10;ZBSiOFHAVMCMSwqYaRQw49M5B8xioICpgBmXogRMeqsxqR5z3x85csSWmWgvgB5trFu/vuocGPya&#10;MRRg586d7tVXX7XlqK1FFDDjkwLmaRQwFTDjUr6AyRMSFZjAbKK0K4aLL77YXoFpm4GWIRRFMSUL&#10;QfTTTz+1+azIr3zO8OHDbbt8KGDGJwXM0yhgKmDGpXwBk95qV199tZsyZYpNq9KlSxdb36RJE3sF&#10;pmpmTFdaheA869ev70aMGGED9c6ePdveL1y40JznyJEjU3tlRwEzPilgnkYBUwEzLuULmAxqzeM2&#10;/P3vf3cPPfSQLdetW9degcB47NgxN2nSJAuYy5cvt/XBzKm0R+YRnWDLbAL5UMCMTwqYp1HAVMCM&#10;S/kCJtBbjUFkXnrpJdenTx8rkxw8eLClbd++3Zwj69q2bWuP3kwp3b9/f3fo0CHb5u2337bXxx57&#10;zHXo0MGWc6GAGZ8UME+jgKmAGZeiBMyaRgEzPilgnkYBUwEzLuUKmPOW/eg+/fpAUTT/2yr36UMB&#10;Mz4pYJ5GAVMBMy7lCpgP9ftf7z5xiKCYDQXM+KSAeRoFTAXMuKSAmUYBMz7FGjApGKfWkLnJ582b&#10;Z/OMt2jRwmoYqXFkHiAK17OhgKmAGZcUMNMoYManWAPmkiVL3CuvvGINgqk5hKVLl9pgHTfffLMF&#10;zpUrV9rc5j7WrFljTTUQwdf3heMSATM4Vqmo2AHTd0xU7IDpOyYqdsD0HRMVO2D6jomKHTB9x0TF&#10;Dpi+Y6JiB0zfMVGxA2ZwHLqGn1fAXLt2rdu2bZu1XWvatKmtw23SSBhatmzpOnbsaIHVx+rVq63J&#10;BqK7mu8LxyUCZnCsUhDXrNgBk1k+M4975MiRogdM33EPHz5c9IDpOy7rih0wsx232AGTa+o7brED&#10;ZrbjFjtgknd9xy12wOS/yrEwfucVMIGASENeTqZr167u0UcftfV79uyxk2HitB49eti6TPRIrkfy&#10;uESQyIYeyeOTHslV6VNrKGDGJwXMNAqY8UkBs4RQwIxPCphpFDDjkwJmCaGAGZ8UMNMoYMYnBcwS&#10;QgEzPilgplHAjE8KmCWEAmZ8UsBMo4AZnxQwSwgFzPikgJlGATM+KWCWEAqY8UkBM40CZnxSwCwh&#10;FDDjkwJmGgXM+KSAWUIoYMYnBcw0CpjxSQGzhFDAjE8KmGkUMOOTAmYJoYAZnxQw0yhgxicFzBJC&#10;ATM+KWCmUcCMTwqYJYQCZnxSwEyjgBmfFDBLCAXM+KSAmUYBMz4pYJYQCpjxSQEzjQJmfFLALCEU&#10;MOOTAmYaBcz4pIBZQihgxicFzDQKmPFJAbOEUMCMTwqYaRQw45MCZgmhgBmfFDDTKGDGJwXMEkIB&#10;Mz4pYKZRwIxPCpglhAJmfFLATKOAGZ9iD5g33nijiRkieb3pppts/T333GOvR44csSl0fShgKmDG&#10;JQXMNAqY8Sn2gPnuu+/aK4Fx586dtnzy5El34MABN2PGDNezZ09b50MBUwEzLilgplHAjE+xBsxf&#10;f/3VjRkzxg0ZMsQC5/z5881Z/uc//3EnTpxwu3btcitWnM5U7dun9jiT1aurJoVHbO/7wnGJgBkc&#10;qxT073//u+gB03fco0ePFj1g+o7LDbXYAZNj+I5b7ICZ7bjFDpjZjlvsgOk7Lip2wCTv+o5b7IDJ&#10;f5Xj7N+///wC5u7du92+ffvscbx///62bt68edWP4B07dnRt27Z1y5cvt/eZrFmzxv3+++/V8n3h&#10;uETADB+rFFTsgOk7Jip2wPQdExU7YPqOiYodMH3HRMUOmL5jomIHTN8xUbEDpu+YqNgBMzgOpu68&#10;H8nff/99N3XqVFt+7bXX3KJFi2yZYArHjh1zEyZMsOVMSu2RHLeM1q5da5o4caJdqAACf7ANzJo1&#10;ywTr1q2zmwUE1yAfxQ6Y2Sh2wMyGHsnjkx7J0ySqDPN8KLWA2apVq9SSc88//7y9BsER2rVrl1qq&#10;+u7cFCh2IFg2btzYjRo1yoojuIlEQQEzPilgplHAjE8KmFnASTZo0MAC5cKFC618lhr/vXv3prZw&#10;7qqrrnJvv/22a9OmjRs3blxqbVXFV79+/Vzr1q3doEGD3IcffuhWrkxf6GwoYMYnBcw0CpjxSQEz&#10;C7/88ovV7gNOkgJmaNq0qb3Cnj177PXWW291kydPtmX46KOP7BV3OXfuXCvPxXHmQwEzPilgplHA&#10;jE8KmDmoV6+eGz58uJVVXnvtte6dd94xETxPnTplj+y4R2r9f/vtNwuKd955Z3U55913322vtEe9&#10;4447bDkXCpjxSQEzjQJmfFLALCEUMOOTAmYaBcz4pICZwR9//OGW/u9ht2RNcbT5++OpI52NAmZ8&#10;UsBMo4AZnxQwPTR50r9PHHph/NbUUc5GATM+KWCmUcCMTwqYHhQw45MCZhoFzPikgHkaBUwFzLik&#10;gJlGATM+KWB6UMCMTwqYaRQw45MC5mkUMBUw45ICZhoFzPikgOlBATM+KWCmUcCMTwqYp1HAVMCM&#10;SwqYaRQw45MCpgcFzPikgJlGATM+KWCeRgFTATMuKWCmUcCMTwqYHhQw45MCZhoFzPikgHkaBUwF&#10;zLikgJlGATM+KWB6UMCMTwqYaRQw45MC5mkUMBUw45ICZhoFzPikgOlBATM+KWCmUcCMTwqYp1HA&#10;VMCMSwqYaRQw41PsAbNu3bomptpt0aKFmzFjhq1v1KiRvR45cqR62t1MFDAVMOOSAmYaBcz4FHvA&#10;ZAIwYIpdpmp44403LEAeOHDApnPo1auXpftQwFTAjEsKmGkUMONTrAGTmRVff/11N2zYMHOXsGLF&#10;Cvfvf//bJj3fuXOnzY/ToUMHS8tk/fr1bsuWLZIkSSWvzZs3n1/AZF5upqHlcXzgwIHmMIcOHWrT&#10;PkCnTp1c27ZtLWgKIUS5UfAj+dSpU90HH3xgyzyOr1tX9WgUTEl77Nix6sd2IYQoJwoOmEIIUako&#10;YAohREQUMCOSWfhbE1BGXEn85z//SS2JYhLUOYjCSVzAHD58uP3gNf2j16tXz3366aepd8WnW7du&#10;1vKgpuGYhw8frvHgRcuLgwcPpt7VLLT+mDx5ctb2w8Xit99+s/J+yv1rijZt2ljl7L59+1JraoYl&#10;S5bUyu97/PhxU1wkKmDiuL777jvXsWPHGg2YHGvlypXWpKomgmafPn3sz8txaYpVU9AsbNKkSVax&#10;d/LkydTa4jNy5Eh300031WjgCEN+4nw7d+6cWlMztG7d2p06dcpujjTNKzYPPPCABemjR4+6++67&#10;z657TfDFF1+4xo0b17jJIUh/9tlnrmfPnrE9ISYiYHKhH3roIffss8+6jz/+2H3zzTfW1rPYPwCf&#10;//e//929+OKL7pdffnGPPvqoOYL58+entoiftWvXuq+++socV03+gel4cP/997tDhw7Z+b788suu&#10;e/fuRb/GBAyaqeFoW7ZsaYGjpv5YHIdz5XqvXr3aLV68OJVSfGieh9Ojrd9bb73lXn311aLepDhX&#10;nPQjjzzinn76abve2dpLxwnXdOnSpW7//v12bAJ2TcD/lf8Q59mlSxc3e/Zst2vXrvPOW4kImO3a&#10;tbMul82aNTOXuWnTJte3b9+i35UJIBs3brQ2p/369XPPPPOM3Z2LxVNPPWWPLc2bN3fLli2zoFVT&#10;wYNeWJzjDTfcYI12+XMV+w9FsKKJ2p133ul+/PFHy9zXXHONBdGagutLr7Xx48fXyLXmHAmUuEqK&#10;Pu666y7L0z169LC0YkBe4jjkY55c7r77bjdhwgQLYsWE45KXOD/OLTj3msrTFLPwHyZ4ckzMyPlS&#10;0gEzuLAEy1atWtkjG8Gz2Becz0dff/21Oa8NGzbYYzLle8WqiJkyZYo9EnNcMve0adPMTQftW4sF&#10;50dHAwIkGYobEdf4wQcfLOp1pocYbXg5Btf09ttvt9diXd9MeGIJ4DvQpnjevHmpNcWDx0MCBzeo&#10;2267zW4UFEcUs7yaa3rzzTfbzb5+/frulltuKXqw5Hx4IuTYFHlwE+Q68wRTTLghBONbAP8jniDi&#10;ysslHTC5G/HHHTt2rFu4cKG79dZbrbA6zkJcHwwkwh+ai8wdih+9JsoSeVTixsBjC+75+++/T6UU&#10;DzJ2w4YN7bGQa33VVVfZnbkmwLHzSMp1xm3Glanz0bRpUzdu3DgL0twouN79+/cverDmhkixAwGT&#10;MnGC5ZdffplKLS6UvfNIXFPXGLgBkZ/Jy5geTEdNQKzgfDlXDMH06dNTKedPSQZMTvS9996z5QYN&#10;GliBLeU7uLBiPobzx+FPxKMpd0IeTykYL+bdP5PHHnvMylpqmvbt29t1rymHF4ALodhj7ty5qTXF&#10;g/NDXN933nnHbhI4L4p6ig3H/eijj6yYhT80QbNr1672WhPwuxK8ahqc9CeffGL5qyZZs2aNxQtu&#10;jnFSkgGTcryJEydaJgOaQtRE0MJZkrEIkk2aNDH3waNLTQcRyn1qGh5lcFm1waJFi1JLxYVhCQcN&#10;GmRlWtwUKWOj/LLYbWypLJw5c6YbMmSIvedphUqImm7bW5M3/jAEr9qgGMctyYBJmceoUaPscZi7&#10;f+/evYtewQMMJHLPPfeYjedPVZNNekTxoQzvySeftMoPyhKLXT4cwI2f/MsNecCAAZana7JiS8RH&#10;yT6Sk6ko98DlBU6zJti+fbs5jyuvvLJGjytqBvITxR48NdT07/vwww/bq/JVcinpSh8em2oDArUy&#10;dfmC0yRw1jQvvfRSakkklZIOmEIIUUooYAohREQUMIUQIiIKmCIRXHjhhdV9rVmmEbgPOjdkctFF&#10;F6WWhDg/FDBFIqArI13caI5Dl1ECJs3O6B3FXFMMsMCspX/+85+tfSP90xm8hN40CpgiLhQwRSJ4&#10;/PHHrR/0m2++aSP90M2OpkH0lKE1BZPvAf2zCZykI7pfKmCKuFDAFImAgMkAGYzyQ8CcM2eOjXVI&#10;t0rGW6TDAc3BLr30UhvUg+HacJ70KVbAFHGhgCkSQdA2li6cuEr6/TOOJo/crOc9A7MEo3qTFizX&#10;9OjionxRwBRCiIgoYAohREQUMIUQIiIKmEIIEREFTCGEEEIIESsymEIIIYQQIlZkMIUQQgghRKzI&#10;YAqREBhphHl658+fn1qTHJgT5O2333Zjx46tFnMcz5o1yx07diy1Vbww6xzDWh0/ftz6yTLXb6HT&#10;ZtIPN/ydAwVzgOfi888/d0uXLrXZFKdNm2aThWXC5PThz+UaMUhC1Gty+PBhGzSBfsHFgO+3Y8eO&#10;1Luz+eGHHyw/Mj0nQ4mFYVpUzpvvGLB27Vr37rvvWp9lRsihTzO/CZOokb8Zv5E8wSAQUSBfMT83&#10;eYl5s5m/Oph7hs9i/dSpU61fdRiGPGNgiiVLllTPc801ZE7oyZMn2+/A9+P8grmKGKAi/FuFxbS3&#10;7O9LQ5w350ceJC8KUQnIYAqRELhRMetk8+bNbZQmwDwdOnTIloGbITd0TA1w8+ZmzrTRmKXgZomB&#10;QaRx8+XmRzrvmYefm2B4krggjYFOOCY3dj4rMAi+Y4TBXF188cVuw4YNqTVVYA7+9re/uV27dtl7&#10;bvZ8fz6L7xA2TiyzjjS+c5DGK/vwvfkewXfgM5s2bWpTKW/evNmuG9+/EBi0hdljfdNtcwyuQzCo&#10;NXBNWQcMN8gc+KxjWEJGzcrk5Zdfdk2aNEm9q4LvzfajR4+29xyHax78Npwr58xvzP7t27e39WyH&#10;ceIa8Z5zDea9D38GYjmAa8715LqSl4LfneMwtiyGK8hPAXze119/7Xr06GHvMbkMqxj8Jlwv9mVk&#10;sUmTJtk6rgPj12KyOAbH4nPIA40bN7bfie/QokULM62k854HBbbLhOvEYOHbtm1LrXFmGP/1r39Z&#10;fuM6MEpZw4YN3WuvvVZtJMnrjK1br149m26b7/Ltt9/aNd+yZYttE4A5vfvuu+2zwmBAGTYyc6rs&#10;OnXqmCnPBee3fPly7zkJUU7IYAqRACgNu+SSS8wIMND8X/7yFys14SaMQVuwYIFt9+WXX9pNHJPD&#10;8KEMQs/QoZiNIUOGuOeff95usIy3jDHhxsmNnxK5/v3723YYi/Hjx5sh43jdu3d3nTp1MrOFcXni&#10;iSfM6HJzxeD07NnTjoEZ4IbN52YSGMzbb7/dhi1FjRo1ci1btnTz5s2zmy2lWFdccYWZBL4XJqVB&#10;gwa2npIlDME333xj58bwp0899ZR9144dO1rJFefBPpgVSpviMpj//d//bd8j+N733nuvlephLLk2&#10;GLAArgXXHc7VYAIlrxglruuoUaPc0KFD7bfmurz44ot2DD4X48RvwzUhje/DuZNGieL1119v1+iD&#10;Dz6wyQdY5nfi81asWOG+++47M2AYOvbHYF1zzTVWUs75YRJnzpxZbRwDMGX8dhglwLxx7BdeeMHy&#10;Bb8J+1GyyfUCDGm7du3st+b3vOuuuywvsp5tOAd+HwwY58f35LfDtFESmQn7Mmv11VdfbXnjgQce&#10;cOPGjasupeZ8MJjvv/++/fZBqSh5HWPMtoHB5Jhsl2n6SOO8GIc8TDaDSV7BaAd5JRD/o4BVq1aZ&#10;wQ0eRIQoV2QwhShxMEd33HGHe+SRR6qFwWMdpTeBecJ8cYPDNGAw/uu//stubh06dKhW3759zQxg&#10;MJnogxsqN2pKldi2a9eubuTIkW748OFm1DBSf//73626MwBDwGdxc2UbFD4GwgyF8ZVgcoOndCgo&#10;vcRIYSYyP4sqY8wxxjkwABgejsF5YgC4YT/77LPu1VdfrTalUQwmZiw4DjNDBd8lIFcJZmAwgxI6&#10;oMQuDoPJ+htvvNFKYzE+GDCOxfoBAwaYUeNzMV4YfkoYMf+PPfaYe/TRR+1BYsSIEfbdMVZcL0rp&#10;MJZcK4w+VcA8uGDQwtcb8bnkEx5kwr99AL89+Y/rGsBvTP6bMWOGmV4gb5HnyE+9evWyB4NMg8lv&#10;1axZMzsephCzxwNDQKtWrex7Z0JJIQ8jAXwW+YtzJm8FBpP8SrU7JpS5GbheXNewwezdu7ddr0wj&#10;jSHndww/RMD5lGDy/yQvYqCFKGdkMIUoYbjhccPnhhaGmzRmCrPAjZX2ZJQ2hW/MixcvNpPCjZQS&#10;KYwX1ezsGzaY3GAxV0yxidHkRvs///M/9h5zQvXntdde68aMGWP7MGESJpebK8fAPLGe9naUhnHT&#10;ziRbFTmlXBdccIGVYmKYMB18NiV43PRvueUWMwWYDwww5g2zwHkPHjzYff/993ZT5zuzD6VqmByM&#10;TFwlmLmqyGn3d91115mpeu6556z0r1CDifHBBFEKjelr3bq1GS5+F64xn3PffffZeWMcMU1t2rQx&#10;88PvisFnf9r58XtjDqdPn27XkjzBNef63nTTTW7ChAn2O1HKRik1Jpnvy7Xl2JRAUlLO7wpcW4xU&#10;phkiX7If1dthhg0bZt8v3E6Ya8j34Lyo7oawwaSUk7xJsw9+z6gGk2uDOec35/pzfTC2VJtzzcMG&#10;EyhdplQ4+M5hg4lBp2T4qquuslJhjDf5i3zPf4LvGSabwfznP/9p/0WOGRZ5OIDSZEpEg+YLQpQr&#10;MphCiJxQDUnpE1V7lBhRFUlHjcybrqgsMO6UpGeWVovs8B+iJD5cZS5EuVJ0g0k7MdrjUHVDtQ5t&#10;xCiNePDBB+0pnXZBpPGUSIkAT41U8aDgqZm2QjzF64lPCCGEEKL0KbrBpLqDah2qc2hHRbXX1q1b&#10;raqCqhOqJqiiwFxSIlK3bl2rPsF0Us1C+yvaZhVK8HmSJEmSJElS/MJrZaOoBpNqANrH0J6GZToh&#10;UKXC2HC0l8Fg0iaK4TgwnrQH4svSvocvTmkn7WJo50RbJowmbY6iQCkp1RGMY0bjd0mSJEmSJOn8&#10;RRt3PBa+LRtFNZi00aEBPI3XaXRN+y0a8NOQnEbrpGMwaaBPA/mgwTTmkA4FNLYGGpPTaJ/STPaN&#10;Ap9BSWjQqFwIIYQQQpw/NFnEY+Vqulj0KnJKJDOVaz1ke5+5PhcymEIIIYQQ8VMSBrO2kMEUQggh&#10;hIgfGUwZTCGEEEKIWJHBlMEUQgghhIgVGUwZTCGEEEKIWJHBlMEUQgghhIgVGUwZTCGEEEKIWJHB&#10;lMEUQgghhIgVGUwZTCGEEEKIWJHBlMEUQgghhIgVGUwZTCGEEEKIWJHBlMEUQgghhIgVGUwZTCGE&#10;EEKIWJHBlMEUQgghhIgVGUwZTCGEEEKIWJHBlMEUQgghhIgVGUwZTCGEEEKIWJHBlMEUQgghhIgV&#10;GUwZTCGEEEKIWJHBlMEUQgghhIgVGUwZTCGEEEKIWJHBlMEUQgghhIiVkjCYjz/+uHvxxRfd/v37&#10;3dixY13Xrl3dihUr3PXXX+8WL17s1q5d65o0aeI+++wz+6JXXXWVW7dunW336aeful9++cU9++yz&#10;7ssvv0x9YjRkMEXAb7/95vbu3et27txpWr58ubv11lvdW2+95d5++2139dVXu48//tjy3YABA0wn&#10;T55M7V0F+ah169bu9ddfd1u2bHHDhg1zDz30kKUdO3bMltlvzZo1lt9vvPFGd+DAATvev/71L7dw&#10;4ULXvXt398orr9g+y5Ytc82bN3cnTpyw90IIIURSKAmD+c0337grr7zSXXjhhfbKTbxLly7VN1pY&#10;unSp69ixozt+/Lh799133f/8z/+4Nm3a2BfnRo4h5YaPfv/999ReucFgrl692owt5kCSEEbvmmuu&#10;cZs3b7b3Dz74oD0EHT161Izihg0bzHB+++23Z+2L2I5tOnTo4J544glbN2PGDNeiRYsztnvggQcs&#10;7+7atcsM5ty5c12nTp3cG2+84WbNmuUGDhzojhw54g4dOmSv4X0lSZIkqZTFvQuPVWsGc9WqVa5O&#10;nTpmHIEb6cMPP+yaNm3qnnvuOVsHs2fPdk899ZSVVgZQ6kSpEObysccesxv+okWL7KYdBQwmpUkc&#10;k2VJ4g9x//332wNNsO7XX391GzdudB9++KGbOXOmlW7ed9999iAU3jcQf6bgj3X77bfbPpR+YijD&#10;25F3X3rpJVsmL3McXjGa/fv3dx999JEdhwcgTO769evP2F+SJEmSSlU///yzeaxaM5iUNg4aNMg9&#10;+eSTbty4ca5bt25uzJgx7vDhw+7RRx91ffr0cYMHD7ab844dO1J7OatapLTn4MGD9n7y5MlmMvv2&#10;7WtGIApcAFWRizCYQUor+WMEfPLJJ1adTank999/b6WSNMkISsspsSQvkScbNWpkpY8sf/XVV+62&#10;226zZh6YxHvvvddK3ymxxDzS1IPPC+AzXnvtteoHq/nz57s777zTqtsp/aREVQghhEgCGMtaryKv&#10;LWQwhRBCCCHiRwZTBrMi+eOPP9zvv/+Repc8kv79hYgbOoHS7jlTNJ2iBoGOdXQMpYYsV8z/4osv&#10;3NNPP+169epV3Yk0E2rbNm3alHrn3O7du63mgZoNahz4fwLNZN577z1bFqIQ9uzZ41599dVq0Wzq&#10;8ssvt+aCCxYssFqtoUOHWtNBan7DtW4BdCClyRfpbHvPPfdYJ1S8TwD5m1q5evXqWUdXwBc98sgj&#10;7oUXXrCmXHwO0DxsyJAhZ3VwzYYMpgxmxTJv2SF331MrXaMuKxKnHiM3ps5CCJHJ1q1brf3ykiVL&#10;bLlhw4bWLhownH/961/dvn377H0AppD2/4wcETBlyhQzpdyEMak9evSwkSIY4YTOqUBzLowszbVo&#10;xsX2tOunfwHNuzQKhDhfaB7VoEEDe2ABHmRGjhxpeYsHGvqs0NYxDPmZPIgpDNi+fbu79tprrbkX&#10;0ESLpoXTp08/w2DS5HDUqFH2+ZhPmnt9/vnn1pSRvgJRkcGUwaxYZDCFKD9OnTrlbrnlFhvmi5ss&#10;ovPn3/72N/fnP//ZRmwIlzJmA7NIO2naYNPWOvgs4GYfGEzWcRNn2yuuuMLNmTPH2l1jVumASttr&#10;hh8LDK4QhYCp/Pvf/35Ge31K13mAokMopZuYQx6kskGJIyWgjNJDySh5ltL5Zs2amf9ZuXLlGQaT&#10;dIwkna/peMpDF0NI8l+gn8uECRPsQStcEupDBlMGs2KRwRSivCCmYy7ffPPN1BpnIzi0a9fOjCdw&#10;46TzHTdmH3QSZfQHbqrZSh/DBjMMRpQqcaoRMahUTVKaiUngxhy1alEIIL/Q6XTSpEmpNc7y5A03&#10;3FBdMokBpHkGnZ4zoZS+bdu21kmaUtBgCEfW01SEZiOIknkevKhGD0b0CaBj6vjx4+04zzzzjBlT&#10;luvXr+9++OGH1FZ+ZDBlMCsWGUwhygtKDv/yl7+cEdN//PFHM3pUY1PtxyvDfmH8gNIY7gOMccv4&#10;thhURnNgPFpEm7fMasFsBpPxbjGubM9NlTZsVGd27tzZSn+CEtA4oLSJkSYyRemsbz1DreWCdnY0&#10;KQjgu9IsgHWUANPONDAomByqX7neNA0IzotrWqzRLvgdfedFta9vfWaVcSZcP6p+fTAEHecbQBMJ&#10;JnxhjGT2C84XMxalNPxc4ZyZnIORSsLwnnbAtJOkvTC/UVCa+M4777jRo0fbb8RY4owXHhbV3Jml&#10;nbznc3766afUmirIs++//37qXdVxA0Oaz1yCDKYMZsUigymESCqYPe5hiBs/bekolQrWIW7slEpR&#10;ukWpkw8+Z+LEiVbFT9vSAIw37Ukx3nQgwShj0ClVw4xQgoYBopMJJg9z2bt37zOGE4wTTFxwXhi+&#10;fv362RCH4euAsed70zEl86EggM+hQxiTafAwEsB6HhBoo3jBBReYUQtgbG1KwvlMmjvQ9AGoqsZ4&#10;FstgJh0ZTBnMikUGU4jkwk3904UH3LQ5exOnTxbsdyf/L3f7tahgHJlSFpPIPS0MJozqU19PeGA9&#10;s+ZNmzbNjFnYYNJMIDymNG1L6SyFoWOZZgdU3zJZBD3q6WhCqSbNE/gumaVuccE50oOaTi6Zphkz&#10;zflkVvMG0EyCTiuUTH/wwQdnGcygJ3bdunXPMJh0DGNcbkr/KFGkNJgq4mCUANonZpb+nQvPjd3i&#10;Hnh6deL0UL81bsHys9sYy2DKYFYsMphCJJv2A9Z6/x+lroeeWeMOH4veGzcbmCIME6WImdCG9K67&#10;7sra7pOexJTWYbSo+qWEkk5KdPjAEGAYw23/qC7FyIbh+JTmUUKKoaTqlOpW2vhRohq3yeR4GGaa&#10;OGTCeTArYLZ2s1TpMnHF1KlT7Xwxo//v//0/K4nNNKSZBjMMVeJBb2pKbOlMhulu2bKlTbBxPjz9&#10;8iZvfil1cR/9YsmPqbNII4Mpg1mxyGAKkWwq3WBiEjGFmcaGexqzj9HLOBMMEgYQU0QJIEYpqFq+&#10;7rrrbB1Gju1uvvlmW48pu/XWW62EMgxmkvatGElKQyndoxr9+eefN2Wrlj9XMImUHAa9nQMoecT8&#10;MhNbJuzD7GmZ50vpLKMKBOcbJpvB5LoyOkBwvWnrOHDgQGuXSGkun3s+yGCWETKYlY0MphDJptIN&#10;pigvZDDLCBnMykYGU4hkU0kGk5m79h78P7dj78nEadf+k+7/fimszamd74/JPd+fT55dMpoPGcwy&#10;QgazspHBFCLZVFoJZqfn13k/r9TVuvdqt3134TMadRmy3vt5pa6WPVe5FRsKb38qg1lGyGBWNjKY&#10;QiQbGcxkSAYzGjKYZYQMZmUjgylEspHBTIZkMKMhg1lGyGBWNjKYQiQbGcxkSAYzGjKYZYQMZmUj&#10;gylEspHBTIZkMKMhg1lGyGBWNjKYQiQbGcxkSAYzGjKYZYQMZmUjgylEspHBTIZkMKMhg1lGyGBW&#10;NjKYQiQbGcxkSAYzGjKYZYQMZmUjgylEspHBTIZkMKMhgxkz27Ztc/fee+8ZeuCBB9z27dvdyJEj&#10;q9fdd999bvLkybbP4sWLXbt27dzLL79s7+HYsWM2F2i2ie59yGBWNjKYQiQbGcxkSAYzGjKYRQSz&#10;yYT6y5YtM8N42WWX2UT1YTCQl19+uTt06JBNrD99+nS3efNmm3D/1KlTqa2iIYNZ2chgCpFsZDCT&#10;IRnMaMhgFon169e7+vXru6NHq34UjGPdunXd7Nmz3aJFi9xtt93mxo0b537//Xeb3/Pnn392v/32&#10;mzt48KDr3bu3W7dunWvevLlr06aN27p1q31GPjCYq1evdvv27TOTKVWOyD9JN5i//vqr99wkqRLE&#10;fSDpBtN3XtnE/SrpBtN3XtnE/T3pBvP48ePec/OJeJ50g0kBYPicfvzxR/NYtWowf/nlF9e3b183&#10;d+7c1BrnPvjgA/fqq6+m3jm3YMEC16lTJ/vBAoKq8pMnT7q2bdu67777zi1fvtxKNqPAH3bNmjXu&#10;yJEjtixVlpJuMHnY8p2XJFWCysFg+s4rmzjfpBtM33llE+ebdIPpO69sIp4n3WBmnhMFOXisWjWY&#10;uN4JEyZYSWIYzOLzzz/v+vXr5+bMmWNfOOD77783Expw+PBha7NJu0xKNaPA56mKvHJRFbkQyUZV&#10;5MmQqsijoSryMkIGs7KRwRQi2chgJkMymNGQwSwjZDArGxlMIZKNDGYyJIMZDRnMMkIGs7KRwRQi&#10;2chgJkMymNGQwSwjZDArGxlMIZKNDGYyJIMZDRnMMkIGs7KRwRQi2chgJkMymNGQwSwjZDArGxlM&#10;IZKNDGYyJIMZDRnMMkIGs7KRwRQi2chgJkMymNGQwSwjZDArGxlMIZKNDGYyJIMZDRnMMkIGs7KR&#10;wRQi2chgJkMymNGQwcwC82guWbLEjR492g0aNMi9/fbbkecEry1kMCsbGUwhko0MZjIkgxkNGcwQ&#10;TGTev39/N378eJvWkTm9mU8TmKh+7969Noc4Uzg+88wztr6UkMGsbGQwhUg2MpjJkAxmNGQw88AH&#10;7dmzx+3atcsdO3YstbY0kcGsbGQwhUg2MpjJkAxmNGQwQ/zxxx+mgA8//NC9++677qeffnKHDx92&#10;06dPdy1btkyllh4ymJWNDKYQyUYGMxmSwYyGDGaIU6dOuW+++cYNHjzYPfvss27evHluypQprm/f&#10;vq5Pnz5uzJgxbv/+/amtSw8ZzMpGBlOIZCODmQzJYEZDBjMEpZe0u9y8ebPbtGmTVY1PnjzZNW3a&#10;1E2YMMGqyYM2maWIDGZlI4MpRLKRwUyGZDCjIYMZ4ocffnBPPvmklVJi0ijJXLNmjaXRyefgwYNu&#10;1qxZ9r4UkcGsbGQwhUg2MpjJkAxmNGQwQ2DQ6D3+0ksvWU/xRYsW2XBFSUEGs7KRwRQi2chgJkMy&#10;mNGQwQxBlXjXrl3NZDJkEW0yg04/VI2fPHnS7du3z0oxW7dubetLCRnMykYGU4hkI4OZDMlgRkMG&#10;08PPP//stmzZYj3In376aff444+7AQMGmLHcsWOH++WXX1JblhYymJWNDKYQyUYGMxmSwYyGDGYZ&#10;IYNZ2chgVh60C582bZpNDjFnzpzqwLd7927roMj6+fPnZ23qQ9tyYgYzlU2cONGtX7/e4gicOHHC&#10;RtJ488037bN4uA7g89955x03c+bMM+INbdaXLl2aeicKRQYzGZLBjIYMZhkhg1nZyGBWDjTdeeut&#10;t2xc3sAQYuy6dOli7cfvuOOOalN59OhRd/PNN1tsCMNnPPzww/Y5NAGiZubll192c+fONePatm1b&#10;t3Fj1e/CZzGaxogRI9z27dvdrbfeavt//fXXrnPnzrb8ySefuGHDhtn24tyQwUyGZDCjIYMZgmGI&#10;brvttpx68MEHU1v7YbYfnvoDEbCbNGnivvvuO3ffffdZgH799dftBsBwSAR21lPSQEAPeq1PnTrV&#10;Pf/889U3jyjIYFY2MpiVA8OpPfTQQ+7OO++0cXpfffVVd8stt7gXX3zRffrpp+6qq66yEk0miRg3&#10;bpz7xz/+YSWOYYhJF1xwgbv//vvda6+9Zs2AGjdubAYyDDGK5kGXX365GU7iDKa0QYMGrlmzZtZm&#10;nWMNHz7cLVy40D3xxBM2fnCuICz8yGAmQzKY0ZDBDIExw9hR5ZRNBO8oEJQxk+3bt7cv07t3bzdo&#10;0KBUqnNffPGFDYlEx6FHHnnEDR061EoTCOCTJk2y71EoMpiVjQxm5XD8+HHXqVMn98orr6TWVJVU&#10;1qlTx0weVdjEHdYRF3ig/fzzz1NbVkGHxUsvvdS2D8CoUgoKxCZiEaWfVKH7gipxbtSoUW7IkCH2&#10;OXwnSjN5YGbsYFEYMpjJkAxmNGQwc0CgJDgHor1Srg8OYD/aJgWBGjCTDH8UsHjxYvfYY49Zh6IA&#10;9qO9E4GZMThpE8XnjB07NrVFbviOq1atcitXrrRXqXK0devWxBtMzBAl+L7zk87WRx995K655hor&#10;yXzuuees1JJOiV999ZWZQh5YqQW58sor7QE32O+NN96w2hWWMZTXX3+9GzhwoOvWrZurV6+emz17&#10;tplRzCqGkRqXQDxkB59DyWWPHj0srvGez6QUtV+/flZrE95Wyq1169ZZ/E+6wdywYYP3/DK1du1a&#10;a5KRdIMZ9XwxJTwUJt1gMgGN7/wyRRynliXpBnPbtm3e8ztvg4khbN68ubvnnnusCrtjx47uoosu&#10;ilSySEai53lQ3Q3ff/+9q1u3rgVu2krVr1/fbgQBtHEiWNOmCaj2IqC/9957ZxjTXGAwVYJZuagE&#10;U4hkoxLMZEglmNFQCWYWeJLHvdIeiWXGxOSJvWHDhqktSg8ZzMpGBrO8OX7iN7di/RG3ZM3hxGn1&#10;pmPu99+rxhQW2ZHBTIZkMKMhg5kF2jBRPbRz5043Y8YMayR/8cUX2+w+pYoMZmUjg1ne7Nh70rXu&#10;s8Z7/UpdGAmRHxnMZEgGMxoymFmgPVGrVq3MYNJWZMyYMVZVntnDspSQwaxsZDDLGxnM8kcGMxmS&#10;wYyGDGYWbrrpJpvNJ8ySJUtsaI5SRQazspHBLG9kMMsfGcxkSAYzGjKYWaCk8tprr3V//etfbfy3&#10;//7v/3a33377Gb2+Sw0ZzMpGBrO8kcEsf2QwkyEZzGjIYGaBIYkY143hPRj6g7aXDCZcyshgVjYy&#10;mOWNDGb5I4OZDMlgRkMGMwuNGjVyn332mRnNq6++2u3fv98GHWboolJFBrOykcEsb2Qwyx8ZzGRI&#10;BjMaMphZYHYdpnnkgzCYTCPJFGjPPPNMaovSQwazspHBLG9kMMsfGcxkSAYzGjKYWWAKNKZSo5qc&#10;qnEGR2dkegZEL1VkMCsbGczyRgaz/JHBTIZkMKMhgxmCuXdfeOEFd8MNN9hUa8wdTqcepkeiHSYz&#10;8fTs2TO1dekhg1nZVLrB5P/LVKvNmjVz9957r2vTpo1Nwcf/guYuDzzwgK1nuLH58+fb+jAHDhxw&#10;jRs3rhad+v7+979bTAjDBAzM7c1QZkAzGqZcZNYvpm387rvvbD0Po0y/+PHHH9v780UGs/yRwUyG&#10;ZDCjIYMZgukcu3btalM9ctMYNmyY3WCYC5ybF3PFljIymJVNJRtMZtpq3769tZMO/qcYPP63Q4YM&#10;cV26dKleT+3EiRMn7DUbbEs77E8++eSM7ebOnWtGEqMaGMz169dbMxr2mTVrlnv00UftwbR79+5m&#10;RuNCBrP8kcFMhmQwoyGDGYKhibgpBGZy1KhR7sMPP0yllj4ymJVNJRtMZt666667zBSuXbvWHhaZ&#10;z79t27ZWoslQY8zzT1tq5vdv0qSJTaLg48cff3RXXnnlGf/9o0ePWu3F9OnTrakMpaOBwQRix/vv&#10;v28lpQQfajxmz55tpvfFF1+00Sj4jPNBBrP8kcFMhmQwoyGDGYKbFFVfuUQVWKkig1nZVLLBpESS&#10;jnnUOgRQVd2wYUPXrl07M5nUSgAPkHfeeadbuXKlvQ9DaWX//v3P6sw3btw4+yzEZAtMG3v99de7&#10;4cOHp7ao4tChQxYnaFZD1XjHjh3tYfX55583c3o+yGCWPzKYyZAMZjRkMMsIGczKptLbYFIl/sEH&#10;H7j69eu7a665xkoNjx07Zqbx22+/tVLLOnXq2EMipZdBlTnbr1692pYZjow2mvyPsuErwYQdO3bY&#10;SBOkA//H0aNHmxHF+DLl7Pkgg1n+yGAmQzKY0ZDBLCMKNZhDhw61EpaNGzdaiUuHDh2sWm/v3r12&#10;M6Zt2cGDB02+GYwoIaJK8osvvrAqSUppKL3he1BadNlll1mpTfAZP/30k63nO7Zs2dJt3rzZqjBp&#10;NwdUXXIjDkqaRGFUusEsd2Qwyx8ZzGRIBjMaMphZYIiiPn36WOkDpSG0r6KjAFVgpUohBpPetX/+&#10;85+tfVjTpk1dvXr13ODBg630hbZrvG/VqpXNyd6rVy9rPpAJ2z722GNWnchQTg8++KDr16+fpX35&#10;5ZfuT3/6k+vcubNVKdIrlzZwmEeuIZ89c+ZMazfH+pEjR7rJkyfbdWcO+FKekrNUqTSDuXH7v123&#10;4Rtcx9M3qaTp+XFVPc0LQQaz/JHBTIZkMKMhg5kFjCWlehiiYCYfqtmoTitVCjGYK1asMIP51Vdf&#10;2XuqEd9++2331FNPWY/cYLxPqhExi74ZjKZOnWolkBhN2rVR4nnBBRe4xYsX23cJ/wh8PlWPlHYC&#10;nxuIIV7oUEFvfYaG4vvTKWPr1q22rYhGpRnM1ZuOWeDzfV6pq8sL61NnER0ZzPJHBjMZksGMhgxm&#10;FqiupWMAJWuXXHKJVf9S2pbZ7qqUKMRgYuwomXz44YfdmjVrzDy3aNHCesEyVBMdJuiNS9s0Oklg&#10;PgEjGZTiLliwwIZr4RUzOGHCBLtWGPNPP/3U/fOf/7SSTarCmRXp/vvvtxLKAEwsn01JJtApgmr6&#10;b775xqrXMfUiOjKYyZEMpvAhg5kMyWBGQwYzCwxV4tPhw4etsT4GrdQoxGCK8kMGMzmSwRQ+ZDCT&#10;IRnMaMhgZmHEiBHWU5SqZErnKLm85ZZbrCRv4MCB1k6x1MhlMIPq6KSS9O9fE8hgJkcymMKHDGYy&#10;JIMZDRnMLNx66602/3gY2hzSWYVBlRlHr9TIV4L5xgc7vRczCXp92o7UWYhsyGAmRzKYwocMZjIk&#10;gxkNGcws8AGUVjIf8XXXXWedXCjFZD1D7/h6VQfQoYV2ioyLx5A/dJoBhuphOJ9AVLcDPaYZl4/0&#10;AMwix+CzoiKDWdnIYCZHMpjChwxmMiSDGQ0ZzCzQu5pOPQzXc/PNN5tuvPFGb2/qMFTjMuwPwxox&#10;uwgdXrp162adWxjuiE4zdG5BGELMID2mMZv0oGZMSAaHZnzKbFPZZUMGs7KRwUyOZDCFDxnMZEgG&#10;MxoymFm49tprre0l1eSBqWSWEHpd52LRokXuoosusl7ntNPs1KmTmc2PPvqoej1zGjNHMWYTQ0oP&#10;btp1Tpw40R0/ftyWOQn2mTVrlhnOKGAw6RGOWQ1MbNjMJt1gcg6Z5yVVieG0km4wKa33nVs2Jd1g&#10;Fnq+STeYxDrfeUlV4vok3WD6ziubON+kG0zfeWUT//ekG0zfeWUT55t0g8l9NXxOFN7hsc7bYL70&#10;0ktmJqnqZvgeBhN/4IEHbCq4XDBIOEPsUAUOmEPM5LJly9zRo+knAGbBYWByZrcJ4Msz1zFV44wv&#10;uW3bNpsvGcMZhcBgUtXOcEJhUU2fdIPJOWSel1QlMnzSDSZ/Zt+5ZVPSDSb/V995ZVPSDSY3HN95&#10;SVUqB4PpO69sIj8k3WD6ziub+L8n3WD6ziubiOdJN5jcV8PnROFdLAaTGWoCk8gfn6GJcLBRYNzH&#10;xx9/3KZbDOYsZjDy4cOH29iajB3JLEHhcR6ZrrF79+7VX3zVqlU2MHnQkz0KZGBVkVcuqiJPjlRF&#10;LnyoijwZUhV5NFRFngVKHe+++243YMAAN2rUqGpRjV2qyGBWNjKYyZEMpvAhg5kMyWBGQwYzC5Ra&#10;UsRLRx16eVN6yftSRgazspHBTI5kMIUPGcxkSAYzGjKYWRg8eLB78skn3cKFC20ucj6UNpnDhg1L&#10;bVF6yGBWNjKYyZEMpvAhg5kMyWBGQwYzC/Xr17fe3Zg2DCbtJZkrm/aTpYoMZmUjg5kcyWAKHzKY&#10;yZAMZjRkMLPAB9Dm8l//+pe74IILXN26dW2YolJGBrOykcFMjmQwhQ8ZzGRIBjMaMphZaNWqlZVW&#10;PvfcczZUUNQe5LWJDGZlI4OZHMlgCh8ymMmQDGY0ZDAjwJiVvXr1chdffLENHVSqyGBWNjKYyZEM&#10;pvAhg5kMyWBGQwYzC7fccov761//6h566CG3fPlyGxQ26FleqshgVjYymMmRDKbwIYOZDMlgRkMG&#10;MwuYtfXr17shQ4bYgOnMS/7CCy+4JUuWpLYoPWQwKxsZzORIBlP4kMFMhmQwoyGDGeLAgQOuZcuW&#10;NsA6bS/5IKZ3rFOnjtu1a1dqq9JFBrOykcFMjmQwhQ8ZzGRIBjMaMpghqALHnM2YMcPdcccd7pJL&#10;LrEpI2Uwa18ymPmRwUyOZDCFDxnMZEgGMxoymHmg7eUPP/xgY2A+9dRT7oEHHkillB4ymJWNDGZy&#10;JIMpfMhgJkMymNGQwSwjZDArGxnM5EgGU/iQwUyGZDCjIYNZRshgVjYymMmRDGbh/PTTT65Fixau&#10;ffv2NunFPffc4zp27OhOnTrlnnjiCde0aVM3efJk65DJNL8+xo8f72688UZ7feutt+wzNm7caM2j&#10;vvrqK1evXj337rvvuldffdVdd911bsuWLe6XX35xnTp1coMGDXIDBw60aYThxIkTtp4arriQwUyG&#10;ZDCjIYNZRshgVjYymMmRDGZhMNEFo3gwuxomkk6YEydOdCdPnnQzZ850Dz/8cGrLqrb0119//Vkz&#10;rx0/ftz97W9/c3PmzLH3bDdp0iTr2MnnNG/e3E2fPt2NGDHCjrVs2TLb7siRI9Y0atOmTe7LL7+0&#10;MZGJtQMGDHArVqywbeJCBjMZksGMhgxmGSGDWdnIYCZHMpiFQUDv2rXrGW3gV69e7S666CLXu3dv&#10;16VLl9TaKho1auTefvvt1Ls0jArC9g0bNnT333+/lUa2bt3aSiP//ve/u1mzZtl2jHfcrVs3Ky0N&#10;IL6y/tixY+7222938+fPt3GSGc6Oz/noo49SW547MpjJkAxmNGQwywgZzMpGBjM5ksEsDDpbUtrY&#10;uHHj1BrnFi5c6P7xj39YCeatt95qJY2A4cN4btu2zd6HoUqb6nGgar1Dhw7uvffes2XM4pQpUyyN&#10;anGq3/v27WvvA7Zv3277cIPZsGGDbUNJKN/hpZdeSm117shgJkMymNGQwSwjZDArGxnM5EgG89zY&#10;v3+/VWPTfnLevHkW84BSRUb6YD1V4BjGgDfeeMNt3rzZltl+6dKlVro5bdo0t3v3blsPVMOvXLnS&#10;0t5///2zDCom9+uvv7bxkgO+//57q6rnu1DNfr7IYCZDMpjRkMEsI2QwKxsZzORIBjM/lAwmmXP5&#10;/jKYyZAMZjRkMMsIGczKRgYzOZLBzM+x47+a4bq328rE6VxLbGUwkyEZzGjIYJYRMpiVjQxmciSD&#10;mR8M5kP9/tf7eaUujOK5IIOZDMlgRkMGswjs27fP9ezZ0xqeM/TFokWLrH0PDcFppN6gQQNrEM6X&#10;pBplwoQJNjVl586drTcj0LaH8dx+/vlnex8FGczKRgYzOZLBzI8MZnIkgxkNGcxkqGQNJubyyiuv&#10;NIMIDGuxd+9eG8aCYS+CdjlTp051ffr0sYbhwfZMRfn555+bIWUcNhqVF4IMZmUjg5kcyWDmRwYz&#10;OZLBjIYMZjJUsgaT2SAYzHfs2LHWQ/GTTz5xjzzyiLv33nvd6NGjU1s5t3z5chviAjOI6aTXIwaR&#10;XoyYS8Zj6969u3v22WfdggULUnvlhv0ZG+67775zO3bsOEMM4ZF0g8k5ZJ6XVCV6tibdYFJ6v3Pn&#10;Tu/5ZYqHtqQbTIbC2bVrl/f8MrVnz57EG0wetqOeL7Ez6QaTuM55+M4vU2zH9kk3mJZPPeeXKfIB&#10;tXpJN5iFnC+mJOkGkwI03/llijhO7WvSDSb31fB5MUwZHqvWDCY3DaYimzt3rplGphF78MEHbeox&#10;qsEZToNSS6rQx40bl9qrqschY7D179/f3jPALydCaSazVkRBJZiVjUowkyOVYOZHJZjJkUowo6ES&#10;zGSoZEswAaOHscQgMpdtMD4a5pJBgNeuXesOHTpk6wKYxgzXH4A5ZY5cpifLdTJhZDArGxnM5EgG&#10;Mz8ymMmRDGY0ZDCToZI2mLWFDGZlI4OZHMlg5kcGMzmSwYyGDGYyJIPpQQazspHBTI5kMPMjg5kc&#10;yWBGQwYzGZLB9CCDWdnIYCZHMpj5kcFMjmQwoyGDmQzJYHqQwaxsZDCTIxnM/MhgJkcymNGQwUyG&#10;ZDA9yGBWNjKYyZEMZn5kMJMjGcxoyGAmQzKYHmQwKxsZzORIBjM/MpjJkQxmNGQwkyEZTA8ymJWN&#10;DGZyJIOZHxnM5EgGMxoymMmQDKYHGczKRgYzOZLBzI8MZnIkgxkNGcxkSAbTgwxmZSODmRzJYOZH&#10;BjM5ksGMhgxmMiSD6UEGs7KRwUyOZDDzI4OZHMlgRkMGMxmSwfQgg1nZyGAmRzKY+ZHBTI5kMKMh&#10;g5kMyWB6kMGsbGQwkyMZzPzIYCZHMpjRkMFMhmQwPchgVjYymMmRDGZ+ZDCTIxnMaMhgJkMymB5k&#10;MCsbGczkSAYzPzKYyZEMZjRkMJMhGUwPMpiVjQxmciSDmR8ZzORIBjMaMpjJkAymBxnMykYGMzmS&#10;wcyPDGZyJIMZDRnMZEgG04MMZmUjg5kcyWDmRwYzOZLBjIYMZjIkg+lBBrOykcFMjmQw8yODmRzJ&#10;YEZDBjMZksH0IINZ2chgJkcymPmRwUyOZDCjIYOZDMlgepDBrGxkMJMjGcz8yGAmRzKY0ZDBTIZk&#10;MD3IYFY2MpjJkQxmfmQwkyMZzGjIYCZDJW0w3333XTdgwAB36NAh99NPP7ljx46Z+WvYsKGbM2eO&#10;rUMnTpxwv/76q7vmmmvcN99849q3b+++/PJL99tvv7kRI0a4KVOmpD4xGjKYlY0MZnIkg5kfGczk&#10;SAYzGjKYyVBJG8w777zTtWvXzrVq1co9/fTTbseOHW7ZsmXuwgsvdD169HD333+/Gz9+vPvll1/c&#10;H3/84UaOHOluvvlm17JlS3f48GH36quvuq+//jr1adGRwaxsZDCTIxnM/MhgJkcymNGQwUyGStpg&#10;njp1ysweYBgfeught2nTJjOUAStXrnSPPPKIO3o0/aOxT69evawUEyP6xRdfuHnz5rmXXnoptUVu&#10;2H/VqlVuy5Yt7ocffjhDfI+kG0zOIfO8pCrt378/8Qbz559/tocx3/llas+ePYk3mASpqOe7e/fu&#10;xBtMamt27tzpPb9M7dq1K/EGk8IDzsN3fpniurB90g1mIedLfki6weR/6Tu/TPE/5/+edINJ3PWd&#10;X6Y4X+J50g0m99XweW3dutU8Vq0ZzN9//90MZe/evc0cPvXUU27gwIHu22+/ddddd51755133MyZ&#10;M90dd9zhPv/889RezkodMZz8QWHUqFFW+klV+dtvv23r8qESzMpGJZjJkUow86MSzORIJZjRUAlm&#10;MlTSJZi1hQxmbijZrVu3rpswYYKbOnWqiSeSNWvWuAYNGrhhw4aZoW/UqJE9pWRC29hnn33WSpeD&#10;/RGZjWv/zDPPuPvuu8+NGTPG3XXXXdYOl/X8HnfffbcbPny4vS5cuNA+78cff3TNmjWzp6Q4kMFM&#10;jmQw8yODmRzJYEZDBjMZksH0IIOZm27durmHH37YTZ482Uzm6tWr7ZrRTAFhICnab926tW1DaXQY&#10;qkOaN29uaW+99ZabMWOGddaCadOmuSZNmthywL333mul1Rs2bLAS64MHD7q+ffu60aNHWxOJDh06&#10;nNFs4nyRwUyOZDDzI4OZHMlgRkMGMxmSwfQgg5kdzCIllXv37k2tce6VV16x0kgyC+aS0swFCxaY&#10;URw8ePBZ5o9e/+vXr7c2tkB7lDp16piJHDt2rHv00UdtfQBmliYRQPsq2hzxPWiPS2knHb8oOZ07&#10;d6690mblfJDBTI5kMPMjg5kcyWBGQwYzGZLB9CCDmR06CNG7P9zulepw2se2bdvWqrUDMJn06A93&#10;wAJKPDt27Fi9nobqV155pVu0aJFbvny5u/rqq6uru/ft2+duuOEGt3btmTcaOm5hRE+ePOneeOMN&#10;a2fL78YQVrTTPR9kMJMjGcz8yGAmRzKY0ZDBTIZkMD3IYOaGEsRPPvnEDRo0yNpDYhiDanDGIR06&#10;dKilUaIYlF7S6QrzSeklpZBUob/++uvWvnLixIk2xmkA152qc0wrJZeZJZLfffede//991PvqmBc&#10;VNp+8rudLzKYyZEMZn5kMJMjGcxoyGAmQzKYHmQw02AGUVI5l+8vg5kcyWDmRwYzOZLBjIYMZjIk&#10;g+lBBvNMZs7b51r1WuVa9EieRk7cljqL6MhgJkcymPmRwUyOZDCjIYOZDMlgepDBPJPpc/e6Jk/6&#10;P6/U9cL4ramziI4MZnIkg5kfGczkSAYzGjKYyZAMpgcZzDORwUyOZDDzI4OZHMlgRkMGMxmSwaxC&#10;BlMGsxoZzORIBjM/MpjJkQxmNGQwkyEZzCpkMGUwq5HBTI5kMPMjg5kcyWBGQwYzGZLBrEIGUwaz&#10;GhnM5EgGMz8ymMmRDGY0ZDCTIRnMKmQwZTCrkcFMjmQw8yODmRzJYEZDBjMZksGsQgZTBrMaGczk&#10;SAYzPzKYyZEMZjRkMJMhGcwqZDBlMKuRwUyOZDDzI4OZHMlgRkMGMxmSwaxCBlMGsxoZzORIBjM/&#10;MpjJkQxmNGQwkyEZzCpkMGUwq5HBTI5kMPMjg5kcyWBGQwYzGZLBrEIGUwazGhnM5EgGMz8ymMmR&#10;DGY0ZDCTIRnMKmQwZTCrkcFMjmQw8yODmRzJYEZDBjMZksGsQgZTBrMaGczkSAYzPzKYyZEMZjRk&#10;MJMhGcwqZDBlMKuRwUyOZDDzI4OZHMlgRkMGMxmSwaxCBlMGsxoZzORIBjM/MpjJkQxmNGQwkyEZ&#10;zCpKwmC+++67bsCAAe6nn35yhw8fNsO3a9cud80117hPPvnELVq0yN18883u66+/dr/++qutX7x4&#10;sXv00Ufdl19+6X777Tc3fPhwN3Xq1NQnRkMG80xkMJMjGcz8yGAmRzKY0ZDBTIZkMKsoCYPZsGFD&#10;9/DDD7tmzZq5Hj16uB07driuXbu6kSNHprZw7ptvvnGdO3d2P//8s3vppZfc9ddf71q2bOmOHDni&#10;Ro0a5RYuXJjaMjoYzOXLl7t169a5jRs3nqV5X692Uz9enkh9cfq7+84pl75e/L9umuezkqDP563y&#10;nlMuLV621k37xP95pa5P5qz0nlMufbtinfsgoef70ecrvOeUS6vXrHcffOr/vFLXuZzvuvUb3YcJ&#10;Pd8PPyv8fBH7+T6v1MXvtHad/5xyiXzh+7xSF//DVaf/j75zyqXEnu/pOEu89Z1TLs2au9L7eaUu&#10;7qOLl64963zWr19vHuvkyZMp13U2RTeYlEr+/vvvtoxhfOihh1yTJk3cCy+8YOuAkkpMZ9gJYxAx&#10;pPPmzXPdu3e3bVh+8cUXU1sIIYQQQohSpKgGE2P5yCOPuKefftp98cUXrlu3bu65555zBw8edHfc&#10;cYeZxQkTJrhbb73VHHHAsWPHXLt27dzu3bvt/auvvmqfQVU52wshhBBCiNKlbDv5CCGEEEKI2kEG&#10;UwghhBBCxIoMpoidP/74w1TuVMI5VipBHtZvLMoF5WVR08hg1iCV8AdnOKqnnnrKff7556k15Qed&#10;0d555x23b9++1Jryp9JuTiNGjLA8rJty5UCfgXL8vb///nv3xhtv2Agt3333XWpteUOfjlOnTqXe&#10;idpCBrPIbNu2zT355JM2DNMPP/xgAaycb1oMNTVw4ED3wAMPuNatW7sPP/zQRhIoB/bv3+969uzp&#10;+vfv744ePVo9OkI5s337dhvhgYcGOt7NnDnTRngoxzx84sQJGxbtxhtvtA6G5Wo4fDDe8MSJE+23&#10;7tu3r2vatKl7//33U6nlyQcffOCeeOIJN2TIENepUycbOg9TUi4xesOGDe7BBx9006dPd7/88ovF&#10;rKDDLUaT/F5urFy50rVp08bG1a6E/+7q1astD7do0cLGDmdcylLKvzKYReD48eM2wDvBisDNjx2M&#10;/0lmIC3IBKWSEc4VSvM+/vhjK80LnhgpxXz88cfdZ5995mbMmGED6VMaxLVIIvxGPCjce++9NqIB&#10;wZpzmTRpkqtfv76VEJQbmMj27dtbyQdGi9/2xx9/dHXr1rUb8ptvvmmGO+l5OPj+/JaYKka42LRp&#10;k7v22mvda6+9Zg9M5Upw7u+995677LLL7PfkYZB1s2bNcr169bLlcuPbb791//jHP9zs2bPtf0xe&#10;X7t2rbvzzjvdDTfcYPFq7ty5tj5pBL8pvyMPCORpjDT3pH79+tnQf3v27LESvkaNGpVF7OJ8ly1b&#10;5u666y47N86zQ4cOZqLLtRCA3+++++6z8w4ehJm4pkuXLtV5OqA2/8MymDHCn5obMdVr9erVsx+b&#10;EhFKfu655x4bdP6mm25yF1xwgT1tJLmKFRP56aef2mCrjz32mGvcuLEbM2aMZfrBgwfbH/3ZZ591&#10;c+bMsSdlXjFptZnZC4UBZCmN5ZwaNGhgw2QxKUCrVq0sOPP0yPkk6ZzywTkzfBg3IoIXkyTwnt+U&#10;kq0DBw5YAOO350aca5DdJEDpDg99/B/feustM9EEbP7LGBEeIF555RUbOq2cfucAzgnzwbnff//9&#10;bvTo0Wa0GHc4MJvlArGZuMUrs8rxoERpF/9t8jN5mfNdunSp5f+klfAFJZY8/G3evNnyMQUA5PFb&#10;brnFjRs3rvo35cGxd+/eVqqZZBgbm2EO+a9iqhDnfejQIXtA4iGZh4dygvg7bdo0G0/8q6++snMl&#10;v/L/5Tel9vC2225zt99+u5syZUqtPijJYMYEAYsbMcaDqS4pDeCmjLlkJiL+1IGATJJUOAdKdnhS&#10;5OZLwMZsMYg+6zh3pgDFaPMn56adJPi+/GE5FyYH4HwpdcaIELj5w/LHxnwNHTrUblrlAufG+TID&#10;Fg8OmGqWGc+WKkSuByXWlBBQKp9EMBI8+PF7hkthuUF37NjRmrRwnsHNatWqVdWlXUmHc+J3w2iE&#10;4fwxmi+//LLNukY1Kv9r1icdfjtqVDAj/JZMVUwpNXF5586d1SVelNrSlAnjmcSSa8wik5IwiQkP&#10;CJwLpXpU/3Nu/H+5PxG3kt5+nKpwYhK/YfA/5bccO3asmWrek3f5f9O8h5o01iUVHuwzH3jIo5Mn&#10;TzYjieHkP805ltJ5ymCeI2ReTAd/6qDKlB+WV25e/JHJ8NyoMJo8UaxZsya1d/Ig8/KkxPlx7vyp&#10;WaZ0j/NlHcKA8SRFyV9SwTBiMjAgtJvlKbBOnTp2E6KkluW//e1vdiPmmiQdSjj+8pe/uD//+c9W&#10;Nczvx02WmzE3ZaZt5SZMUKe0hxt0kiFQkz+58fAfJd9CkIf5v3JTLieITZgMahloDkCJFiU7mTcj&#10;3nODHj9+vFUTJ5Xgt6RNWvPmze1/yntqVsjPnBu1KsRlqomJ45hO4lqSoaSd86NEmnxMzRnxjPjN&#10;gyH3o3KAvEu7Q9r4Y7SI1ZjLAM6X+23Sa1gCOBceFvgPBw+HQR7Hf/CfvuSSSyxGlxIymOcAN16e&#10;iPnD3n333fZEyJMET44s86emivzCCy+0dEpGklr6wc2YTEt7HqqRMB5U9T/zzDNWhYrJppSS8w/O&#10;Mcj4SYebEtXClAQERqQczssHvzOdPChxJ38TxLgxYbCpfqJEJGlNHPJB3g2aA2AyODeafPDgUE7N&#10;HzgHfk/+ozRroC3x66+/bm3zuEkvWLDAjCW/M7GLm1VwE0sq/G/nz59vJT+0Qww6p3GegYnkYZg4&#10;TrvbcoJSO86Z35vfPvMholwgj5J3r7/+ejPUGE1+W+7DPEBitssJ7q/UnPEfJT9jnnkw4l5M59NS&#10;bO4gg1kAwZ+VIWpoh8cy6z766CNr+8Ifmqf/8J+a5SRC5h0wYIC1oyQAYzb4wxK8ENVnW7dutak7&#10;afNB6V4pZvA44Pwx0QzzUS5PxNkgSFMiTZtEHiyS+mBUCORtgjRtuejwQt5OOtxoaUvIbxgYKyB2&#10;0XSFDnjUstCRibZ5GE9KN4lfSYX/JvmVmEs7RNoZcu6U2g0aNMhKMvkfY0Boq8bDBc0Cyg1+a353&#10;YneSf8+ocL7UtFC7RNwqh1qlfGCsKeihWRoPUaWKDGYECFyUTDI8DeaK0jxKAZYsWWI3J27KZHKC&#10;Nr1sKbZPqrEMwDzypEQbF0pqGboFUbpB9RKdlYIeiJxr0s9XnA1VLyKZYLR4IGrbtq09AFKTQpUp&#10;NyP+wxgu/rPUQjCkS9KhzTdGmTa011xzjbviiiusypD2adRAvPvuu1atunfvXsUqIWoIGcwC4MkI&#10;k8nTPiV2dOyh2nD58uU2RMDUqVPL6okYY00VKe2Wggb/CMNJA2vMtRCidKEZACXStCmm+p+hW+gp&#10;jvHiIbKcCOITD/u0E6aHOK+YbQoBqImohBI9IUoFGcxzgFJMDBYlAgzIXO5Q6tGtWzcrjsdgb9my&#10;JZUihEgCNF+h1JI2hzwYlzu0z6NHNU0ChBC1gwzmOcKTMqV6SW8ML4SoHIhblUAQn4O2p0KImkcG&#10;UwghhBBCxIoMphBCCCGEiBUZTCGEiAkGpL/00kttcP5M6OHM0ECFDFTPjCvsw9ikuWD2KSYAYPxO&#10;IYQoBWQwhRAiJhjwmPH4mA0pbCSZGYdxGBn6i0H7GW2CcXPpNMd0q/ToDtpHYiqZlYQ0hkRjSLAV&#10;K1ZYGvsx5A5jHL766qvVU/7RQ/qiiy4quZk8hBCViwymEELEBAaTOdyZWYRloFSR6fsY7ovxc+nZ&#10;fPnll7vt27dbOkPoMOwZZpKxZZkSLpjnHcN41VVXmcFcvHixDZFGaSVmlA6GbMuxZDCFEKWGDKYQ&#10;QsQEppKhgOjBTEkmM10xewxjUDLINwaT0kemtwumLGScxmHDhtkwQphIBkYPZiNhSLT69eubwWTG&#10;MAZMZ7q4sJjykO1kMIUQpYQMphBCxERgMIESywsvvNCmZsREBgaTKnJKK1u3bu3at29vs+2wDVOx&#10;sh1zhDNIOKWaXbp0sTadGExKLKdNm2YGlPacTE/LWI98rkowhRClhgymEEIIIYSIFRlMIYQQQggR&#10;KzKYQgghhBAiVmQwhRBCCCFErMhgCiGEEEKIGHHu/weS3p43ikgrLwAAAABJRU5ErkJgglBLAwQK&#10;AAAAAAAAACEAnbVpRjGaAAAxmgAAFAAAAGRycy9tZWRpYS9pbWFnZTIucG5niVBORw0KGgoAAAAN&#10;SUhEUgAAApoAAAG4CAYAAAGSh3fJAAAAAXNSR0IArs4c6QAAAARnQU1BAACxjwv8YQUAAAAJcEhZ&#10;cwAAIdUAACHVAQSctJ0AAJnGSURBVHhe7Z2HtxRV+rW/v2aCvxnHnMacMIsCEhRRJEhQVEQEQQTJ&#10;YCAHQRAQEREUBJUgUVAyQ5AkInHIQYUxns/nvV23i8vpvtVQfW9X937W2qu7K3SlU2/tOvH/OREr&#10;BXVCJ0+ebJ+9evWyz4rs2rXLrVixwr7PmDHDPiuydu1a991337k1a9bY719//dW99dZbbvz48a5W&#10;rVq2Dabli2o5oT/++KN9jhs3zk7e1q1b7XfA0KFD3YABA9zbb7/t/ve//6WmlsHJgl9++cVNmzbN&#10;DR8+vPzk/f777/bJSeXkh+nataubNGmS69Spk9u0aVNqavyccUL/9re/2efmzZvt87///a99iuhk&#10;TaE6obmjExozOqExoxMaMzqhMXPGCa1Xr559BtZEJzR38p5Cf/vtt9Q353bv3u369euX+pVcgvPy&#10;ww8/2GeQECGvJ/Sh51d5VRVceOGF5Z+8HPAiEHD99deXz+fF4NZbb7XvUajTdpVXAXk9ob4No6rk&#10;iSeecLNnz3b79u1LTSnjueeesxM9cuRIu3N+/vnn1Jzs+I4HBRTlCe08eHPW7frmoTDr168vP/7g&#10;mQK+9VCATmhIsHPvT955P50uexb45qEAndCQINYTSm7N4sWLU790QsNSCs2yXd88BLGc0NOnT7sT&#10;J07YhDA6oWnldEKvu+46+1ERndC0iuKWD7xjUCQyYcIE+6wMndCYKbgT+uKLL9onbxDE13OVb8Mo&#10;mM9bzJ49e+w7xS6PPfZY+bzHOq3Num42ZTqhvH4y3zcPMS/bCa1sXYiUQu+99177DPjjjz9S37Lj&#10;2zAKWLHhmFeQ6YRGodpTqO8JD5xQ38ooCr71UIBvHoJEn9BM6ISmldMJ/emnn+xHRXRC01IKzbKu&#10;bx6CWE/oN998YzUsAnRC01IKzbKubx4CnVAPOqEVBDqhHnzroQDfPAQ6oR5866EA3zwElZ3Qo0eP&#10;lhdJf/3111b9MUAntIKgshPatm1bN3r0aPfxxx+7unXrWh3RoA5AwZzQv/71r/a5dOlS+/z222+9&#10;K6PDhw9XKt96KMr8TCf0yJEjla6b6YRS0beydbOd0MrWhcSmUN88BLrlKwhK9oQ+++yzrn///vad&#10;t6ygOjn41kMBvnkISvaEchKbNGli33nqhp+2vvVQgG8egpI9ob55qLJ54JuHoChOaLdu3exz7969&#10;9qkTmpZSaIZ54JuHQCe0gkAntIJAJ7SCKpsHvnkIdEIrqLJ54JuHQCe0giqbB755CIrihNauXds+&#10;K7YAFtHJmkLjJGptEx/hpjmFTk4ndObMmalvZ9OzZ0932WWXpX6dCfmV8+bNS/06m4kTJ9r6Psgn&#10;qOyEZrtYzDt2rKx6T0Vq1qzpPvzww9SvM6EeVLb/pY3SgQMHUr/SRD6h/HmmDUydOrW88f+5EPTk&#10;kCu0L6LoOxM0yCJnPxOZKnhEIVNYrLJbvlRI1An97LPPXIMGDdysWbOsq4tCRCk0ZnRCY6TKT2ZQ&#10;y7ci3bt3T31zbvr06alvaYKHVrNmzTI+wKgNDUFm9zvvvGPtN4Muhf7zn/+c1VNOnFRLynzjjTfc&#10;mDFjrHug1157zb3yyitnWLHghI8aNcotW7bMvgONFuiSiLiJvVqyZIk7efKkGzx4cPlJ4v/efPNN&#10;e6q/+uqrZ7mOhQsXpr7Fzxknk1a5kKnzKZEdxcwY0cmMEZ3MGNHJjBGdzBg542Q2btzYXXXVValf&#10;IlfymjI//fTTcv/YqlWryB2gFDodO3ZMfTszDzavJ9PXbRDKN3QLFHQNNH/+fHfjjTfa9wDmYfL5&#10;vOKKK1JTo+Er0liy+ojNy+vJ9G0Y5Zv9+/e79957zz67dOnivvrqK2+mc9OmTa0n20xNLX34jqeo&#10;T6ZvmwimzdufcV4A7/AQZJAPGjTIfoNvXZ1MzzzwzUMBvnk6mZ554JuHAnzzsp7MTAVeueLbMMo3&#10;vm0iUMrMEd82Eehk5ohvmwjyfjLpDyQf+DaM8o1vmwjyfjK3bdtmP+LGt2GUKzt27DCvGBXfNhHk&#10;/WTm+hYQFd+GUb7xbRNB3k/mzTffbD+AlltBExbKYs5Hvg2jYD5tKfn84osv7JOCtGCebz0UzM8m&#10;33qIeZlOJm9Ila1LeZJvXk4PoOPHj9vLPQVU1CWKim/DCHxdAKEA33ooCr71EOQ9ZWartORbGUXB&#10;tx6qbB745qEo+NZDkPeTmQ3fyigKvvVQZfPANw9FwbceAp3MkKLgWw+BTmZIUfCthyDvJ/OWW26x&#10;H/Sx3rt3b/se4FsZRcG3HqpsHvjmoSj41kOQ95NJQ4FM+FZGUfCthyqbB755KAq+9RDoNg8pCr71&#10;EOT9ZGaqnw6+lVEUfOuhyuaBbx6Kgm89BHk/mdlG8fOtjKLgWw9VNg9881AUfOsh0G0eUkDQEIDy&#10;GoqQwzlfvvUQ6GSGFECdTrj77rutOJcxMwN86yGospP5zDPP2GdgjyrryqYy+dZD2eZF6bqnVY/1&#10;3nmk1srWzXQySd2VrUtmiG9eolNmppMZ4JuHQLd5SFAyJzNced+3HqpsHvjmISjak3nq1CmrtB8Q&#10;dLYCvvVQZfPANw9BUZ5M33QU4JuHKpsHvnkIEnMyK5YH+VZGlc0D3zxU2TyouE4gUMoMqbJ5UHGd&#10;QKCTGVJl88A3D4FOZkiVzQPfPAQ6mSFVNg988xDoZIZU2TzwzUOgkxlSZfPANw9BIk4mdbyhR48e&#10;9ilyo9KUWcxkq3xxLkQ+mXRj8/nnn6d+nc3KlStT386GBveZ4ICytXZ44IEHsrYfot+OTNAhQLZS&#10;hHB7noqwnq/7nQDay1ck8smkUXwm6IwkG3QRfq4E3ab74H8z/XebNm3OGFg5V85ln0v6No+bRJ3M&#10;OXPmWHVHbvtsJarVhVJmjOhkioKlJBInXR4xFioFjAz+SjF7o0aNrAPCv//977bM2rVrre0q4Ko2&#10;bdpk3wPWr19f3nta3759rWY2zu1f//pX+UAMwfqsG7R9XbFixRnusGXLlrb9Dz74wH5PmTLFeifC&#10;QDBUctB34NChQ63m9yOPPOK2bNlig9Y0bNjQLV++vLyaAM066Y3o0UcfdatWrXK33XabTWf8gqCw&#10;mX2hX8AbbrjBfieJjInz8ccftxPDgV1++eV2MYSoSs45cmar3ClEHChxioJFiVMULEqcomBR4hQF&#10;ixKnKFgyJk7y/8gfDPdVF+5mvRASJ3mT9JMSdOzNb4ZCIh+S/b7nnnvKRwoX1ceDDz5o+bDk1wbj&#10;uNAnIj3AU4ofdMtXkURHTppawYIFC2xEdTKxIRitiIMmE1wkk8QmTl91tWwqJlq3bm2fRJ22bdta&#10;HaTFixdbp9KHDh3KOjLWu+++a58sN2TIEFvnyiuvtFp99JmUrb7RueC7FpkUVDcMUOJMCOM+3uW6&#10;j9waWeFagF+uOeJdJpN8NQjpsJtiVjh48KC7/fbb7TvFrYsWLXLt27e33xXxXYtMUuJMKJnGN82k&#10;MJkqVWdSmN9/z62qa8Xlff+fSUqcCaW6EmemgXszKRjQN8C3TCbllDjxHwx1Re0XasWEUeKsWpQ4&#10;c0CJs2pR4swBJc6qpaQTJxVl9+7dm/pVOUqcVYsiZw4ocVYtJZ84V69enfpWOaWcOH/55ZfUtzMh&#10;769du3ZWdErmeJwocoZgNO2xY8daicKePXtSU9MkPXGSeUxuxMSJE+03x0OTzo8++sh+UyQaHk08&#10;4LFOa73/n0lxUfKJk1EwAoIisKAkAMLl1OHESUMxGmy9//77qSllzfq3bt1q7XiDxlZx4ju4bKoI&#10;jcF4UowYMcJ67qS9VJ06daykg9/169f3NgpT4syuvCVOao5EJcmR0zc/m8IocWZXXhInnZfk0sIy&#10;SJy+jWRTXPj+O5vC+OZnUxglzuzKS+Jk3JFcOl9R4oymuCjpxEljfToOiIoSZzTFRcl7zlwGtFTi&#10;jKa4KPnEyRt2UGX+L3/5i1VEpbsToCsW3mwDaBKxYcMG70ayiXXikO+/s+l81qVLl2DdXBMnuRXh&#10;bZ+rck2clPgF6+aaOLF3wbrnkjiDdcma8y2TSSRO1gs4I3Fed911qW+Vo8gZTXFR8pGT/pGiosQZ&#10;TXFR8omTXsyiosQZTXFR0omTPovpTS4qSpzRFBclHzlzQYkzmiqCrw/GLwigfwCYMWOGu/XWW8/q&#10;GxSUOEO8+OKL7sknn3Tffvutu/rqq8+qiaPEGU1hlqw54uYuOxhZYZQ4c0CJM5rCZBqWJpPCKHHm&#10;gBJnNIVR4swuJc4/8c3PpjBKnNlVVIlzwoQJbvz48eVdrFCvEqgbSonVzJkzvfmvvv/OpjC++dkU&#10;Rokzu4omcXLSclEY339nUxjf/GwKo8SZXUWTOH3zsymMb342hfHNz6YwSpzZVSWJs27dui6cH0dF&#10;5PC4onQ3SFMO30ayiXUC+eZnUyGsm2viDK+ba+IMr5tr4gyvm2vixE4F655L4gzW5X98y2QSiZP1&#10;AhQ5IyiMImd26bH+J7752RTGNz+bwihxZpcS55/45mdTGN/8bAqjxJldSpx/4pufTWF887MpjBJn&#10;dilx/olvfjaF8c3PpjBKnNlVJYmza9euqW9lbYsqdvKlxBlNYZQ4syu2yClEvslb4iSPa+nSpalf&#10;uUFHWEFxZi5QF5JRIs6Fr7766owGfLnw+uuvlzcEPBfIU6Yx4bnQoEGDc+ruZ8mSJZanGBQX5wqD&#10;FpwrNPqLQuyJEwvwySefWMXZXKGfogMHDljCzpU2bdrYyaafo1xp1KiRJY6NGzempkSHVqns77ns&#10;c4cOHWxQL/Y7PBhZFL788sszMqxzpUaNGqlvuUG/WIzzRF3fXKHjNMbvHzhwYGpKdmJNnMEJPpcL&#10;BYyDU0pUHCEvF4KKMcWMPKcoWJQ48wRVAfGh06dPdx9++KF1L7lz506rk3DZZZellhLZUOIUBYsS&#10;pyhIlDBFQVISCfOuu+5KfYvG5MmTra/4xx57zH7TqVSfPn3se2WQtcL6FaEr7/79+6d+OXffffel&#10;vp1JUHe2Y8eO9kkHF82aNTurSTb5mvfff3+5bx05cqSrV6+ee/TRR237iG3wOXXqVFsmSRR9wiT/&#10;b8eOHe6tt95yTz31lPW4FnQpzui35C+S50YiJAMcgo4MGOY54J577rH1gf8kIQD/R34debJAwmR9&#10;Br2nE94AEiaQ5TN06FD373//2x0+fNi1bNnS9e7d2/JIV65ceUZGOFlEp06dsuEcyVOEYBx5uOSS&#10;S6y/erKggv0JwzZ9nTIkgaJPmAMGDLBPEicEv4EhmcmkJz919+7dbteuXak5ZcyfP98+SYgkHhIV&#10;DexIBEGeYvfu3e0zgLdyoOPdcOby8OHD7TeR77PPPrNtDhs2zEYp6datm22D0UoQTJo0yb333nv2&#10;HWh5gIJBJLZs2WIjfXDDIYaRDo4jIEjw51N6U11kTJhkeXBXE024EOFRM4TIN1kjJo+ImjVr2l2u&#10;hCmqgqCT4pJ4+RHJQQlTFCRKmKIgUcIUBYkSpihIlDBFQaKEKQoSJUxRkChhioJECVMUJEqYoiCp&#10;NGFS3YpWfdQFHDRokA3yL0S+qTRhUg3rpptuci+//LJbuHDhOXdqkC+4Ud59912rZMKIsuzvmjVr&#10;3Lp169zDDz+c09ibIr8cO3bMbd++3b5PnDjR6qoC16xz5852/QKK4lF+5MgR16tXL+ttAoIa4tR9&#10;5KCpr0jCFdXHvffea51LBO3pqWdKZehgXFRaktKhQ0DReExqfQeVdoM7b9u2bfYJ3K0iOSQ+YT70&#10;/KrImrGgrOe6pHPhhReWK/hNk4sbbrih3M7QVskHy1577bXl69Isg/6fgt9ENJpyxImvx7dsgsQn&#10;TN+BZVKxJEw6EwMSINBEAzsT+Gw6sQraJVUkaAISPFLHjBnjvv/+e/PkQLONTOueK75rkU2ghJlA&#10;aLdEbgnQ3CVoUUmDNuCFsEmTJva9IoMHD059c65nz56W2wKtWrWyTxrTBdPiwnctsgmUMBNG95Fb&#10;c1IY3/xsqgitOUnYQaIn2hJhuVF+/PFHy7nxdfjluxbZBEqYCcN3XNkUxjc/mypy22232ZvzsmXL&#10;3E8//WQJcfTo0a5Lly42/4UXXihvvhzG99/ZBEqYCcN3XNkUxjc/m+LC99/ZBEqYCcN3XNkUxjc/&#10;m8L45mdTGN/8bAIlzIThO65sCuObn01hfPOzKYxvfjaBEmbC8B1XNoXxzc+mML752RTGNz+boNKE&#10;Sfcif//73+3ti359gvyvQsF3YJmkhOlfJpPC+OZnUxjf/GyCShMmfeFcdNFF7u2337YxgYLexwoF&#10;34FlkhKmf5lMCuObn01hfPOzCfQoTxi+48qmML752RTGNz+bwvjmZxMoYSYM33FlUxjf/GwK45uf&#10;TWF887MJlDAThu+4simMb342hfHNz6YwvvnZBGckzKDPxSThO7BMUsL0L5NJYXzzsymMb342wRkJ&#10;kxoq1FThRScp+A4sk5Qw/ctkUhjf/GwK45ufTXBGwqTK1KuvvpqxZkoh4juwTFLC9C+TSWF887Mp&#10;jG9+NsEZCTOo35ckfAeWSUqY/mUyKYxvfjaF8c3PJjjr5YeM9IojIxQyvgPLpLgTJjW9GSzg7rvv&#10;tt9Bla8HHnjAKu3mozDCd1zZFMY3P5vC+OZnUxjf/GyCsxImJ1cJMxrU+mZ0imCYFr5TDezSSy+1&#10;34wyQSOrOPEdVzaF8c3PpjC++dkUxjc/m+CshDlnzpxEjQfjO7BM0qPcv0wmhfHNz6YwvvnZBGcl&#10;TCqBhmGYD2ouw+eff+6mTJli3wsF34Flki9hMuwJJyF47I4bN84+aUOfqUEX+P4/k1r3XJ9a6/zx&#10;/X82hfHNz6YwvvnZFMY3P5vgrIT50ksvWVuQAEbYop02gxitXbvW9evXLzWnDDxpdYnE5DuwTCJh&#10;htf/+uuvXY8ePWx0MYaMYRqN8PnkNzW0OXbaq4fXY6Ap3/9nEgkzvP75yPf/2ZTUdYPGceUJk4ZI&#10;mPeA5cuX21B1wHB1mUb5r127tlW350+DbmSC/2GQJHwrFzpufAeWSb6ISWOu22+/3Y6TsYw++eQT&#10;azUYDNMH4fMR4Pv/TFLE9C+TSXBWxJw9e7Z135ErRJ2g+5ggtVcE/xoe5SsOfAeWSeGEyUveig3H&#10;ImvzjpOpNcvw/X8mKWH6l8kkOCthUixJi7ek4DuwTKoYMX3LZFLXYVtSa5XhWyaTlDD9y2QSnJEw&#10;9+7da+MRZjP9PhasOOzdQCbFie//M0kJ079MJoXxzc+mML752QRnRUxeKCgzzwUlzOxSwvQvk0lw&#10;VsI8F5Qws0sJ079MJsEZCZMXAvxlrh5TCTO7lDD9y2QSnJEwGZz9v/898+JFQQkzu5Qw/ctkEpyR&#10;MPfs2WMdoDL4ey4oYWaXEqZ/mUwCecyIUsL0L5NJYXzzswnOSpiUclD8mAtKmNmlhOlfJpPgrIRJ&#10;x57h8nDKzimGnDZtmmvTpo1r0aJFak4aJczsUsL0L5NJcFbCnDlz5hnFhidPnrSu5xo3bmw13Ckv&#10;D0M5eq4Jk0oQrHe+IvfA9/+ZRMIM1uUlz7dMJpEwg3UZecG3TCaRMIN1z0ebNm3y/n82hdf3zc+m&#10;6lyXkUegPGGSwR4e1iIKipjZpYjpXyaT4KyISf/dmSphZEIJM7uUMP3LZBJ4E2auKGFmlxKmf5lM&#10;grMSJtGSjrRyQQkzu5Qw/ctkEnjfyl988cXUr2goYWaXEqZ/mUyCsxLmsGHDrDZ3LihhZpcSpn+Z&#10;TIKzEibtW3IdGUsJM7uUMP3LZBKckTCpxMHQb7mihJldSpj+ZTIJzoqYEAzdGxUlzOzyJUxK1wgC&#10;weCrb775Zvnn0aNHvQM5ge//symMb342hfHNz6YwvvnZBN6EmStKmNnlS5iTJ092TzzxRHmrU/q6&#10;B5q3kDPChWFAp4r4/j+bwvjmZ1MY3/xsCuObn02ghBlRcSfMd955xw0ZMsQSH0WNfKfUjbHVgWjq&#10;6+/e9//ZFMY3P5vC+OZnUxjf/GyCShMmdTRp/D927Fh7zNAbR0WUMLOrYsKcu+xgZC1YcSi1Vhm+&#10;/8+mML752RTGNz+bwvjmZxNEipjt27e3kfjpEGDBggWpqWXQfUyuCZP/Yb3zFZ0o+P4/k0iYwbq5&#10;VgAhYQbr4gt9y2QSCTNYl4Z+vmUy6bFOa895XRSsi3zzs6k616XXF9CjvBLFGTF9y2QSCTOMb5ls&#10;CuObn01hfPOzKYxvfjaBPGZEKWH6l8mkML752QRKmBGlhOlfJpPC+OZnEyhhRpQSpn+ZTArjm59N&#10;oIQZUUqY/mUyKYxvfjZBQSRM8u+effZZy9sLmDFjhk0ne4o+KjPh+/9MUsL0L5NJYXzzsymMb342&#10;QUEkTEpB6Ez/4YcfLi+iGzp0qLvkkkvczTff7G655Rbrr/LAgQM2L4zv/zNJCdO/TCaF8c3PpjC+&#10;+dkEBZEwN27c6OrWrWuioRpQ/Y68rEceecR+M/2DDz6w72F8/59JSpj+ZTIpjG9+NoXxzc8mqPaE&#10;efp/v7lp8/ZH1okfzhxRw/f/maSE6V8mk8L45mdTGN/8bIJqT5gnf/zVu0wm7fnvqdSaZfiWySQl&#10;TP8ymRTGNz+bwvjmZxMoYUaUEqZ/mUwK45ufTRApYf7jH/+wzxEjRng7dVXCzC4lTP8ymQSREiaj&#10;TdSrV8+tXr3ahiAJQ+8cuSZMKsGyHjqXhBmsy//4lskkEmawLvItk0kkzHNdl4R5ruuSMM91XZTU&#10;dc8aTuVcUMTMLkVM/zKZBPKYEaWE6V8mk8L45mcTKGFGlBKmf5lMCuObn02ghBlRSpj+ZTIpjG9+&#10;NoESZkQpYfqXyaQwvvnZBEqYEaWE6V8mk8L45mcTKGFGlBKmf5lMCuObn02ghBlRSpj+ZTIpjG9+&#10;NoESZkQpYfqXyaQwvvnZBEqYEaWE6V8mk8L45mcTKGFGlBKmf5lMCuObn00QKWFSTt66dWtV4gjh&#10;WyaTlDD9y2QSREqYd911l/XGsWrVqrMqcQiRT87rUS5EvijIhJnr8NSi+MhLwqS+JN3rZeqEtDIG&#10;Dx5svRznyunTp03nwuzZs8sbxOXKrbfemvp2bpw6daZ/zgXWPX78eOpXdGgIeOmll6Z+5cY111yT&#10;+pY79957r+vZs2fqV2bykjAZf5IEUqtWrdSUaLDOW2+9ZS9duSbqgwcP2ksalU1zZf78+Xaycx0Z&#10;DujXkp6Ab7zxxtSU3OA4e/TokfqVG/fff7+rXbu2mzBhQmpKNNhXelY7lzHqaW5Nu//69eunpuTG&#10;RRddZMf8008/pab4iTVhMv5kp06d3MiRI21sylzYuXOntR8nkZzLi9Yrr7zidu/enfoVHS7Q8OHD&#10;rS/Qc4Huwd94443Ur9wYMGCA3YwVx+mMwj333GPnipfTXNm/f/85Px2aNGliCYsuJXOlVatWtm6U&#10;CB9bwqTDgmbNmrmtW7fmHO2IcidOnLCxhoLsglyhz8xz5VwehecLzVa4maI81iry7rvv2jmm15Lq&#10;4FwTNUQdhCLWiEn2Uq6JMuCzzz6zR3GpwHk6F9sRcC62I0nkxWMKcb4oYYqCRAkzD/CCgOdlRGN8&#10;c5cuXdwFF1zg7rjjjnPKBitFlDDzwFNPPeXatm1rORPkNpD9ddNNN7mlS5fai4uoHCVMUZAoYYqC&#10;RAlTCCFyQEFTiEo4l3Kjcy1rEoWPgmaRQA7q3Llzre4OFcyAOl7Uf2IwaoZaoCCUYRdoNMPo6WRu&#10;vfrqq1bboVGjRq5Dhw7WCz5VW6h28emnn9r/ALmyrB8Upk6cONH+Iwz1w6iGwzLUfKBknVoUQRWO&#10;Fi1alOf0PvTQQ+7FF1908+bNcy1btjzrv8IwkHZ42w8++KB9ciwrVqyw72wnoE6dOqlvZd+pLsMx&#10;07s/1YXo/fXLL790zzzzjG171qxZNmJqmzZt3KBBg+wc8n/Mo4bwVVddVV4fi/XXrFljVYCoxsP5&#10;45iAY/r444/dV199ZeuwXY6dUVnDdaqoG8b/MZ9zRH2tpk2b2jzGcqEqFBmNAQwc/sknn9h39jmA&#10;oTWC88L55f8mTZqUmivyhYJmEcAA6IjqUs2bN7cbkUBJHTUCE1V7qLjKzRfcnNSb40ajaIpAAQQD&#10;giY3MetQ6zuAoFmR8HygdCGAYEX9PoIOgZQKrAQK9mHRokXlw5Ncfvnlti2GKKHCJ7BOuDoSQTPM&#10;fffdZ59XXHFFpUHzgQcesO1T9LZjxw4by4e6jtS0fvvtt8uDea9evSyYE4jGjBnjDh06ZEV4PFCC&#10;fQWCUuAiCWBBPU8eOgQvgib7TqAEzin1DYO6mWw3qIhLAKZaHueb/Xv88cdtOkGTB9euXbvsN9eH&#10;/YFw0AzvV0DwQBH5I+egSYIhUZNAuDlJIDzhSPB8QmU1lUVhQbCgqQhOU1TO2LFjU98KC+r6ivyT&#10;c9Dkqd24cWN7Yv/973+31wnGEqAp+muvvWatDpYtW2avLz5YjqevJElSErRy5cpU9Coj56AZ5EHx&#10;GkKzqqDlD3Tt2tU+eUVkvo9zaasnhBDVRcWWiVWep6mgKYRIEgqaQgiRAwqaQgiRAwqaQgiRAwqa&#10;QgiRAwqaQgiRAwqaQgiRAwqaQgiRAwqaQgiRAwqaQgiRA+cdNOlJ54YbbrBxNelh5uabb7YOH+bM&#10;mWPNJyHomsyHgqYQIkmcd9CkJxW62KIPwaAPRPoRBIIn3YPRHVmm0RE3bNjgtm3bJkmSdN6aMmWK&#10;dYNIH6Xjxo2zbvboMi+8DLGKZegfls6F6MaPbviYRz+zL7zwgn1nWOfweoHotCNMzkGTUTkZx5gu&#10;4XCdCxcuTM1x7ptvvrFPegU5cuSIfa+InGYaLh5d7fEg4pzSv2IYepBiPhccuID0y0jHKCQERpMN&#10;+qAUolShD9gtW7ZYl5TcU3T8zDDgAUzjfqldu7b9pktL+lzl3lq+fLmZQPpTpc9Y+oCtiPI0CwQ6&#10;uwUeQjzJ+HzppZdsGvBAIkgCvaRzocePH1/eOe+bb75pF53OexlKUIhS5ZprrrHPwGDQETPfg3uM&#10;e+TGG2+0aXRn+Ze//MUUjAQwcOBA+yS40pl3RRQ0qxEuWj7J9/8LUUi06rE+b1qx4VhqKwqa1U6d&#10;tqvyphkL5OILCfL433nnndQvZ+MJBZC3Hx7hgLcJYDgL+qLlAcibRc2aNW16LjDMCa+oAeT3BfCm&#10;QkfiAcErK5Dfx3YZO6pz586pqYWL7x6IS0tWp7MXFTSrGd8FiksKmoUDr37hcZUaNGiQ+lbGunXr&#10;7JMgxaBuwY0ZvFICAZTgxTIEtKiQfxfw6KOPpr6Vwf3HsDT859ChQ93ixYttejA+Edx1113uvffe&#10;s2WCAd0KEd89EJcUNAsI3wWKSwqaorpgYDhGcCBg79y503Xs2NEKV4IB4QBXS4HnF198YSN5sjzV&#10;ExlzjAHreEBQgMxAdFHw3QNxSUGzgPBdoLikoFn9dB682Xtt4lImps3b710+LkWBQEnWAMPgkDVB&#10;9kPgVCnUpHoQDrxdu3Y27aKLLrJPYPr3339vpdl8MlJoZfj2My4paBYQvgsUlxQ0q59SDpp79uxJ&#10;fXPmFgPHiPMEaoQQEHntJ0iePHnSpgPTgtFsWSZKVTrffsYlBc0CwneB4pKCZvVTakFz596fvMvH&#10;pZ9OZw6evuXjkoJmAeG7QHFJQbP6UdCMVwqaf6Kg6b9IcUhBs/pR0IxXRRE0KQ1DVKGgDhnfqftF&#10;q5SXX37Z8iaGDRuWWvpsFDT9FykOKWhWPwqa8aoogiZBsUOHDvb91KlT9hlUkCVzlwq577//vpWg&#10;+aBSL9UNSlGcL98FiksETd92parRt99+m/egiUnxbTvfQZOScN92qyJo+rZL6bxv+bhE0Ay2dd4d&#10;dpwvcpr+ixSH5DSrHznNeKU8zT9R0PRfpDikoFn9KGjGKwXNP1HQ9F+kOKSgWf0oaMarRARNmjnR&#10;/rVx48ZW2EPfmHGioOm/SHFIQbP6UdCMV4lxmhT2NG3a1A0ePDg1JT4UNP0XKQ4paFY/CprxKhFB&#10;8+DBg+7555+3XsQJnnGjoOm/SHFIQbP6UdCMVwUfNAlojKPBmBn5QkHTf5HikIJm9aOgGa8KPmjS&#10;QwldxX/44Yc2Fg0DFVXsj+98UdD0X6Q4VKhB89ixY9b4ATHoFWnrvvvuO6MT3mA+Cgj6o6Se3NNP&#10;P23fp06dap+FioJmvEpMnmY+UdD0X6Q4VOhOMxjimX4WgZEDwzBGC9DDDSOaBo0oli1b5p588klr&#10;OMF4L5kaThQCCprxKjFBk85Ar7jiCtelS5fUlPhQ0PRfpDhUyEHz3XfftcHhoH///jbUM53RAp3R&#10;Mnrg3Llz7XdAEDShb9++9slInIzSWagoaMarxATNL7/80sYYibu6ESho+i9SHCq0oElB4ojJ37kB&#10;E3bkRWM/2pXaUuGgoBmvEhM0GVgpkA+6p2cgqFtuucV+8yp18cUXm5vAMdD1fSYUNP0XKQ5VFjTp&#10;G2DQoEH2/aOPPiof6Ctc8MdrMJC3OHv2bGvj+/nnn9swBA888IAbOXKkvT6T3x2Fxzqt9e5rHGrd&#10;c31qK4WDgma8SkzQXLFihX3OmTPHPsNw440aNcq+B4VEwch39NxMUKTL+p49e9q0irAMY3yHRScE&#10;jFf82GOP2c3JJ7+D+fQAzTbI8+Kmf+655+w3YxgTwFl26dKl1hP0rFmzzvjvQhLnzneB4hJB07fd&#10;QHSWwisx39u0aeP27t1rvWk3bNiwfBkKafi8+eabrfoZ3+lohIck3+lde/r06fbqzHUK1sukfAdN&#10;3zarU/kOmhTW+rab76BJ2vVttyqCpm+7+b6XCJrBtoJB8AK8QZOR7zZv3mw3Wdz4nObtt99uNysZ&#10;/ATql156yd155522wwG413nz5qV+OXM9QT1SRtQjvwxnxJCp4W73Cw3fBYpLhZinKacZrzIhpxmv&#10;cnaaFAARsILSzjjJ9Hp+xx13lL861qhRw175gelAVZUA+u9k2NMAAu7Ro0ftO6+VwVgjhYjvAsWl&#10;bEHTt3xc6jpsS2orZ6OgGa8yoaAZryIHTQIlDo5X5Fq1almdzbgJB81l6464lt3/kzcVIr4LFJcU&#10;NKsfBc14VfBBk0rIVGzH6UGQVxkn4aC5YMVh7w7HpULEt59xSUGz+lHQjFeJeT3PJwqa/n2NQwqa&#10;1Y+CZrwq+KBJYQp1M8OKGwVN/77GIQXN6kdBM14lwmkSOIOxf/KBgqZ/X+OQgmb1o6AZrwo+aFJV&#10;h3qPY8aMSU2JHwVN/77GIQXN6kdBM14VfNCk4iz9aIYVNwqa/n2NQwqa1Y+CZrxKVEEQ9R7z3Qmx&#10;gma8UtCsfhQ041VigibNhujliKaJcaOg6d/XOKSgWf0oaMarxATNHj16WJ+HtB9fuHBhamoZf/vb&#10;36wtOBXhafvNd9qB3nXXXdZp7Nq1a7O2yFHQ9O9rHFLQrH4UNONVYoJmx44dre15ixYtzmjvDTRn&#10;pIMNOmugfThBsF27djbvvffeK/8Met2uiIKmf1/jkIJm9aOgGa8SEzQZifLxxx93V199dWpKfCho&#10;+vc1DiloVj8KmvEqUa/n5GdeddVVqSnxoaDp39c4pKBZ/ShoxqvEBM26deu6evXqmeJGQdO/r3FI&#10;QbP6UdCMV4kJmp999pmVns+cOTM1JT4UNP37GocUNKsfBc14lZigyXAG9OpNqXjcKGj69zUOKWhW&#10;Pwqa8SoxQfPw4cNu7Nix7uGHH05NiQ8FTf++xiEFzepHQTNeJSJo7tq1y3psv+iii/IybISCpn9f&#10;45CCZvWjoBmvEhE06eVo8uTJ7oILLrAB0uJGQdO/r3FIQbP6UdCMV4l5Pc8nCpr+fY1DCppnwwim&#10;8PTTT5dnN11zzTX2CcFYVMFw1aNHj7a8/NatW9tYWYxHRUOPTp062fzKUNCMVwqaf6Kg6d/XOKSg&#10;eTZt27a1z8svv9xasQHjXwVs3brVPulvgbRJC7jevXvbNKDTmldeecVGSCWA0houGwqa8UpB808U&#10;NP37GocUNKsfBc14VRRB869//atVfmcI3eCJ/NBDD9kTmrbqo0aNssCYqdOOoIMPlO+giUsItlUI&#10;Yn98+xmXCJrVsV2Cpm+7KN9B07dN1KrHeu86cYhj8m0T5TtoZkrT+Q6ambZbFUHTt918p2mCZrAt&#10;3kLC5Bw0Fy9ebMFywIABrnPnzq5r167uu+++s3l8B/KHxo0bZ98rIqfp39c4JKeZJt9BMxNymvFK&#10;r+d/oqDp39c4pKCZRkEzXmVCQbMKUND072scUtBMo6AZrzKhoFkFKGj69zUOKWimUdCMV5lQ0KwC&#10;FDT9+xqHFDTTKGjGq0woaFYBCpr+fY1DCpppFDTjVSYUNKuAQgqaGzdutGGLYc2aNe7YsWM27vu2&#10;bdtsGpw4ccKqVAGVnOkBasaMGbYsPUG1b9/ebdq0yR0/ftyWqQzffsYlBc00CprxKhMKmlVAIQXN&#10;nTt32ieBkeAXMGLECPukX1Ga39WsWdMNHTrUxkSCYCwkmDp1qtu3b5/VP+3QoUNqamZ8+xmXFDTT&#10;KGjGq0woaFYBej3372scUtBMo6AZrzKhoFkFFELQPPnjr97l49Ke/55KbelsfMvHJQXNNAqa8SoT&#10;CppVgIKmf504pKCZRkEzXmVCQTMCFH7cfvvtrmXLlu61116z73369HGrVq0q7z7riSeesE8fCpr+&#10;deKQgmYaBc14lQkFzQjcddddVlr8yCOP2PfVq1eXtzn/+eefreAELVq0yKZVZMeOHe7o0aOmfAdN&#10;SrqDbYVVFUHTt91ffvnFu3xcImj6tvvTT/lN2ARN33apUZDvoEkthorbZVq+g6ZvuyjfQZNr6dtu&#10;voMmade33aoImr7tcm/7lo9LBM1gW2vXnvmQzDloUiWHzjoYR2jLli1u8ODBdgAwd+5c+5w0aZL7&#10;/vvv7XtF5DT968QhOc00cprxKhNymlWAgqZ/nTikoJlGQTNeZUJBswpQ0PSvE4cUNNMoaMarTCho&#10;VgEKmv514pCCZhoFzXiVCQXNKkBB079OHFLQTKOgGa8yoaBZBSho+teJQwqaaRQ041UmFDSrAAVN&#10;/zpxSEEzjYJmvMqEgmYVoKDpXycOKWimUdCMV5lQ0KwCFDT968QhBc00CprxKhMKmlWAgqZ/nTik&#10;oJlGQTNeZUJBswpQ0PSvE4cUNNMoaMarTChoRmDPnj3upptucs2bN7cezh988EGbvnLlyvJOeBs1&#10;amSfPhQ0/evEIQXNNAqa8SoTCpoRuO+++9w333xjHXb079/fptWpU8c+gw472rRp4xYuXGjTKsK6&#10;W7dulSRJSoQYFidMzkGTDjuGDBnijhw5YkM8BENDwBdffGGfU6ZMcbt27bLvQghRTFR5nqYQQiSZ&#10;xAXN33//3S1fvtz98ccfqSlVA6NW/utf/7J+FKuKevXqVflxAgPN0Y8g57oq6devnzt06FDqV9VC&#10;94YffvihHXdVw+B8lBVU1bVmkMBXX33VjRw5MjWlaiD7rkaNGqlfVQfnlbKUuNJzYoImJ5xRIbmx&#10;li1b5nr37u3WrVuX94RGp8mXXnqpmzlzpnWqy7afeeYZ65Q1X9Cx87hx49wHH3zg+vbtm5qafxid&#10;k7zqkydPuhdeeMENHDjQ+kvN9znm2gYdyz766KO2/ap8WEybNs1Nnz7dbd++3b3//vupqfmH427a&#10;tKkFzOeff9467qZANV+cOnXKAgcFtoy8wPl+6623bD/yyf/+9z8b5YFtP/bYYzb6Q1XRuHFjS0tk&#10;F5KmMVych/Oh4IMmJ5qLy1jj48ePdx9//LF1csyJyOeNFfw/Q3iwDySu+fPnW+fL+aJ27druhx9+&#10;sG20aNHCLV682PKP8xmggYxueuPneMmXxokw1vtLL72UWiI/ECSogcF2Ocd33323faKqgHMcnFv2&#10;4aOPPjpjeOZ8wQP/9OnTdq1vvvlmc9cc+3fffZdaIn44py+++KLdS7fddpuNupBpdIU4uf/+++3c&#10;fvnllya+Q74DNQ//YBs8hCmsjitdFWzQ5AAZa4ibuUePHvabG4wLn094VWJ8cxIXAZraAtQIqErq&#10;16+f90BZEV7JO3fubIk6SNhVxcsvv+w2bNjgFixYkJqSP4LjO3jwoLlLRiF44IEHzHkRyPIJ28X5&#10;LF261F6NSdNjxozJ64M4DNu/5557qvz6kpZx1K1atUpNqToaNGhgb4Y8oOKiIIMmNzCBiqcvT4gm&#10;TZqYvc83JCbqn1JlijxMXk9FccGr2bPPPmvZDh07dnRr1qxJzckvpC1eUwnOb7zxhtVlpiaKSB4F&#10;/XqOrSYPs6ohYMb5ZBKFBwEr36+IPqj3x+BoIrkkpiBICCEKAQVNkRguvvji8jcAvjMaqg9K4Cty&#10;2WWXpb4JcX4oaIrE8NRTT1mhzeTJky3rhoIrClPIL6Q6CfVagcKWr776ymo+dOnSxX4raIq4UNAU&#10;iYG6nARI3CbBklJZplESznRqPNC0N6ggT0OEAwcO2PdwRzFCnA8KmkIIkQMKmkIIkQMKmkIIkQMK&#10;mkIIkQMKmkIIkQMKmqLkoKRdiHNFQbNIuP76620okXxA1R56BKJ+JILdu3dbr0xhGjZs6N555x13&#10;++23p6bEA92Jhbcdhnqbs2fPTv0qG8OKXpomTpxoPexQNSkM/RoEIwxEgZ6mwlDdiS70unXrZr/p&#10;HzLo6IPOXubNm2e9cMENN9xgn2HoapD6o3QUwnJUkbr66qttHlWm/va3v9l3Oqmh74PnnnvOtkcP&#10;QRx/s2bN7JM28xMmTLDv9AMKnHuRfxQ0iwBu2kGDBlkQ+/rrry0w0H6em4rOZgl4S5Yssf45qQTO&#10;jUvPL1QGZ7nu3bu71q1bW49O/KZHGsR3IGjSwQUBKAhCdKMWDprc8HRCQR1JAgudU9BvAJ2frFix&#10;wr399ttWOX3s2LFu/fr1tr1Vq1ZZT1ZUPs/W+W/Pnj3Lt02PQPSNyH+AL2hyfMF3xqriPLAfnAe2&#10;T7dh9J3JNLrAY9/pgYeAxL6/+eab1rEGAZP95JwFXHnllfYZHDs9YXHuOe8cO+eUwQaHDx/uLrnk&#10;Ete2bVvb/wD6SeV/2SYDdhE0CYz8pms4OqnhXHC+Ai688MLUN2edfQBBk/bz4WtCZX+RfxQ0iwBu&#10;MAJF+/btrROKWrVqWZ+NBDtuWG5MphE0qfDNTUY3e6+88or1pfn666/b/9x6663WhybL01VbMAof&#10;/8OydNNHsAmo6DSBwfbo4Z7ehAjYAQQsIFAR8OjQec6cORYA2V54WX7T4ieADnrZNsvmEjQJgAR7&#10;9oW+UAk+HD9OkyC1du1a2y8eMrfccosFIs4NvR+xD5wP9jFMMIhgr169zAGyP+wDywJBM+gR/dpr&#10;r7VPAnMYzj0danNcbOf77783x8hDC7fOG8O3336bWrrsGAPCQZOHTviafP755/Yp8ouCZhHATUkQ&#10;Qrw24lxwcAQAnA7Bg1c9giY97PAaR1Ai2HDTBUMu33jjjRaAaWHD63fQioagSWfIFQkHTZzlqFGj&#10;7DtBiGAc9J/Iq2YQbOrWrWsBj+3T8/7mzZtt/+bOnWvzIXCqAQSoAIIUQSIY7TRb0CQ44toefvhh&#10;Oxc0peQcMZ0sBLZBUGUaQYhgRs/8BDP2gYdJxaAZvHKz70E2BOeGfhshHDSDZTnmgLAbZL+CoEn3&#10;h1wXgib7Gvw3D8Hwa344aFbsgZzrK/KPgmYRwKt3AE6PwBg4FTq1wMURCBlKgUDBa13Xrl2tfTav&#10;znSKizOlR2/g1ZIbPygw4TUdp1YRlguDMyVoMzQIEBDZNvvDEAe0A9+3b58FtiAfkBud13icXyZm&#10;zZqV+lbWOTXLB8GM/MvwEKsESfIMccYMbQAE2D59+rh3333XfrOPNK8kWwK3hvtkHn22sh9038b6&#10;vG4TUFku4PHHH7fzwn4EQ1hzbBwXcN54aPAACbo1DI/YCowCwBsAy/H/PAiC8zt69Gj75JyzPxXz&#10;KYPjxm1znIHYH1y8yD85B00Se/CE42mMgBuDxBRIJAfy5ChIIniI7BCcKhYOFQpkqYj8k3PQ5CnJ&#10;qwFPahwOziVwEmSyV0enwUIIUVXkHDQpULjjjjvslYfXHEoZcZbkA+FAyZvKNNYLr4cEXEmSpCSI&#10;kWHD+euQU9Ak6AVDBAR13cgfo9AAqBdHpj35LeTXVCQojRVCiCTAW/R5BU0cJfXWqKZBJjmDkFHf&#10;DygFpLSVklHmB3X8wihoCiGSxHkHzfNFQVMIkSQUNIUQIgcUNIUQIgcUNIUQIgcUNIUQIgcUNIUQ&#10;IgcUNIUQIgcUNIUQIgcUNIUQIgcUNIUQIgcUNIUQIgcUNIUQIgcUNIUQIgcUNIUQIgcUNIUQIgcU&#10;NIUQIgcUNIUQIgcUNIUQIgcUNIUQIgcUNIUQIgcUNIUQIgdiCZrPPvuse/jhh93vv//uHnzwQffm&#10;m2/aKJW33367Ddt7+PBh7/C9oKAphEgSsQTNPn36uBkzZrjBgwdbsPzss8/sj7dv3+4mTZrkevTo&#10;kVrybBQ0hRBJ4ryD5unTp92YMWPc1KlTXcuWLW3azp07zV3yx7t27XKLFi1yr7zyinfc83Xr1rlt&#10;27ZJkiTFoieeeML0z3/+002YMMG+v/766+XziUcPPfSQa9q0qf1u06aNa9KkiZs+fbr75JNPXOPG&#10;jd3q1astpm3atKl8vUCbN28+v6C5Y8cOc5QExH79+tmf9e/f3+bhOp955hnXu3dvC6S+V3Q5zTLW&#10;rl1ruvnmm93o0aPdwoULXe3atVNzyx5EzH/xxRfdf//7X3fppZe6+fPn27LLli1zM2fOtAfQl19+&#10;6X755ZfUWkKUJt988437/vvv3WOPPWZxqEaNGqk5ztWvX98+cYwEwAULFtgyjzzyiBs4cKB9555q&#10;3bq1LVeRWF7PuZmXL19u35cuXWo7Cz/++KMFUzawZMkS25mKKGim+fjjjy0gkifMA6ZmzZqpOWUc&#10;P37cDRs2zL6//PLL9kli+Pzzz92BAwfs3PNEFaLUufHGG+2zZ8+eFgjDAZBAWbduXXv7JXZB3759&#10;3caNG92pU6fcp59+6t599103e/ZsM4K//fabLRMQS9A8HxQ001xxxRX2yesBF7ZOnTr2O+CNN94o&#10;d5G8OrRo0cLVq1fPfjOdgPrBBx+Y2zx58qRNF6LUIKhhQKBBgwb2ySt4AGUusHjxYjMpnTp1clu3&#10;brVpAW+//bZNJ2CSxRhGQbNAOHbsmDlFuPPOO+2zbdu29hlwxx13pL6lXzGefvpp+4TJkye7Xr16&#10;WQD97rvvUlOFKC1WrlxZHtS2bNni/vGPf9jrNnTt2tXeeG+44QbL7+Re+ctf/mIK7juyF1mGYEkN&#10;oIpvyAqaBQKv48FrABeFPMr9+/fbbzKlgSdjwN69e92cOXPK1yFfGX7++Wc3b948+y6EiB8FzSLH&#10;l48sRDHSbdgW16rH+rzoub4bUltR0Kx2nu+/0T30/Kq8qH77Mocqqp9Vq1a5Cy+80EThQvA9yHMD&#10;qr0w7bbbbrPf9913nxswYIB9p4CPPG2gcCMq1LoItkUVm+B7uDT5vffeK58OwXdqY1AoQuMVoD52&#10;IdOm9wZXp+2qvKhhhzWprShoVjtt/wyavosUh+q9oKBZaDRr1qy8vjLBj9LagFtvvTX1zbmvv/7a&#10;WtiNHz/eaqHQQKR79+5W//nbb79NLRWdLl26lFf5I+87XLhBtcAAamgENWHg2muvteUJFOxTIaOg&#10;WSIoaJYOFPbh6oDA2bFjR/seQFNkCjGCqmZUtr7rrrussGLUqFHurbfeslJgAuCHH35oy0SBG5wC&#10;ECAQB4WIAdTWoBI3Dpf7cezYseZwN2zY4ObOnWsBG5eJhg4dmlqr8FDQLBEUNEuHcHNi3BsBLIAC&#10;PeoJwjXXXGOv84DzC+oSHj161KrIUOp73XXX2bQoUJDI/wB1qHfv3m3fA6hDDY8++mh5HWsIAiRB&#10;m2DOa3pQP7gQUdAsERQ0S4eww2vfvn3qm7Ome0Bla+re0szv0KFDlgdJE8DgdT5Yn+bKQf5mFMgG&#10;CAI0eZQ//PCDfScA87o/btw4q/xNhW6yAho1amQtaYLtBnUcW7Vq5Tp37mzfCxEFzRJBQVMUIzhn&#10;Koxzf/MgoMCLvNJ77rkntYSzqnFUNKd1TrA8rXDIlmjevLn1aUGwb9euXWqN7CholggKmsUNVb66&#10;j9yaN81ddjC1pTNhuz3f8q8Th0Z9uDO1pexQI4B9efXVV61xBqX5AfSfQHtvHG4AXUsCBWazZs2y&#10;oBlkW1SGgmaJoKBZ/PiuTVwaN+PM/Mkwddv514lDz78WLZANGTLEXvPvv/9++x2uIUBLHQIqhVxA&#10;fuqKFSvsO+A+7733XsseoBZB0JAjEwqaJYKCZvHjuzZxqZCD5vr1692+ffvs+0033WSFUddff739&#10;JpA+9dRTlndLz13QoUMH+wzAYeI0aSo8ZcoUBc0ABU0FzWLHd23iUiEHTTqNCVqkUQLPq3lQuERh&#10;FPNwl0HnMkGz4QACKhCk6MWrMhQ0SwQFzeLHd23iUqG/nlclCpolgoJm8eO7NnGpEIPmE13WedeJ&#10;Q0++mjleKGiWCAqaxY/v2sQlBc00CpolgoJm8eO7NnFJQTONgmaJoKBZ/PiuTVxS0EyjoFkiKGgW&#10;P75rE5cUNNMoaJYICprFj+/axCUFzTSJCZrUv6I+FSMi0nsKXVbxm4qotCOdMWOGDfaVCQVNBc1i&#10;x3dt4pKCZppEOU0CJLX6qcFPr9T0x0fFVQZkp0JruG1pRRQ0FTSLHd+1iUsKmmkSFTRxmRDU/t+x&#10;Y0d5DX5Gdhs5cqR1ckq3UxWhS30GBStFcZ7yHTTp/su3balqRMsX37WJSwRN33a57vkOmqTfitul&#10;hU++gyYjrVbcLvuS76C5Z88e2xYjXJ530Az6BiQw0jN1MBQmIyPSgerEiRPdtGnT3OnTp216GDlN&#10;Oc1ix3dt4pKcZhoVBJUICprFj+/axCUFzTQKmiWCgmbx47s2cUlBM42CZomgoFn8+K5NXFLQTKOg&#10;WSIoaBY/vmsTlxQ00yholggKmsWP79rEJQXNNAqaJYKCZvHjuzZxSUEzTcEETaoNPffcczakZ8OG&#10;DW2A+6D35ThQ0FTQLHZ81yYuKWimKZig+dFHH6W+pWFozbhQ0FTQLHZ81yYuKWimKbjX8y+++MI9&#10;/PDDsbpMUNBU0Cx2fNcmLilopimYoDl06FD7fP3118uaZtWta7/jQkFTQbPY8V2buKSgmaagnGaf&#10;Pn3MabJw3ChoKmgWO75rE5cUNNMUTNAcMWKEu/rqq92RI0esJ6OtW7em5sSDgqaCZrHjuzZxSUEz&#10;TcEEzaZNm7ply5a5NWvKVvJ1unE+KGgqaBY7vmsTlxQ00xRM0Kw4E+J8TVfQVNAsdnzXJi4paKYp&#10;mKA5d+5c98QTT1i3b7jNRo0aueXLl6fmnj8KmqUZNKn7e9NNN5nI8mndurXr0aNHaq6z/liD+S+/&#10;/LJNI7F+8skn9r1evXrWvyEEhZWFiu/axCUFzTQFVRAEDGWxf//+1K/4UNAsXaf5+++/W9+rU6ZM&#10;sURIB7YV88wJmKdOnbLvjATw/vvvWye0dHj97LPPWv+thY7v2sQlBc00BRc084WCZukGTVwjia9T&#10;p06pKc7NmTMn9a2sNVrPnj3tOx1ZEzwJmlC7dm0bSmXIkCGucePG7vDhwza9EPFdm7ikoJmm4ILm&#10;3r17rev+uFHQLN2gWbNmTfscPHiwfeI8V69O7zMtz4IhVC6++GJXo0YN9+9//9t+AyMGUEjJMoX8&#10;iu67NnFJQTNNQQVNnAD5mevXr3fPP/98amo8KGiWbtDEIQIJkH4N6tevb7979epln+Rzhgk7Tb4v&#10;XLjQxp0ifzTuqnBx4rs2cUlBM01BBU0cAQvt2rXL8pXiREGzdINmqeC7NnFJQTNNQQVNxjbv1q2b&#10;OQBeoeJEQbO0gubOvT+5ARN25E3B63wh4bs2cUlBM01BBc06depkTIy0FBo1apSJ0s+pU6faCJRA&#10;ySYBlw1U3EiAgmb1Bk2uK9eJoZSBMeo3bNhg3wM+/vhjexWGgwcPuvHjx9t1BQpoggfpt99+a5/Z&#10;WLv5hHdf41Ih4tvPuKSgmaagguZTTz1VrmC43orccccd7tNPP3W//fabZcpTaMSf0wwzqGfnQ0Gz&#10;eoMm2S0EvdGjR7t7773Xrh/j2AeJgnzsEydOuBkzZthvHqBw6623uqVLl1rQ7dKli+vdu7dNrwwF&#10;zXiloJmmoILmyZMnLSjefffdXsdJ/c1vvvmmvHoIjvPQoUNuyZIl1pUcleFfeuklm1cRHA5NM0tV&#10;+Q6aVNvxbTfQX/7yF+vBqlatWtbBNA+xdu3a2fULltm4caO77bbbyn8/+OCDVjWIdMF6mzdvdrNn&#10;z7b1g2UyKd9Bk/Tp2251ifTv28+4RND0bZfrnu+g6dsuynfQ9G0T5TtoEijZztGjRysPmrfffnvq&#10;m3N33XVX6luat956yz55zcO10HFx8PpGH5zkhVKIhGOpCEGTC1xR5KE++eST7quvvnJdu3Z1LVu2&#10;dCtXriyf36pVK9Mll1xir5N8p7VS3759LXg3a9bMlqNkNVinEJXvoMl18G03EEGTzw8++MDqPfL6&#10;/eWXX7pjx47ZdLJfSCj8Hjt2rF1HphMsg/+gdgXZMyQkXuOD6T5VRdD0bbe6hHP37WdcImj6tst1&#10;z3fQ9G0X5Tto+raJ8h00g+0cP3688qD5xhtvWH4VAW748OGpqWlwGAG8vpEvBtyEWFkqHuNOfC7V&#10;93rOOrNmzbKdYx3q5pH4mjdvnlqiDHZ8/vz5qV/ObmS4+eabLauALIJCrooC1f16jkOkPiQPw+3b&#10;t7u3337bXCVQzYymimSv8AAjwVBXkjzOoHoQVX5woqxLtgwBNht6PY9Xej1PU1Cv5wQs8rZ8Q1+c&#10;L76gyQ2IU6TTY5wiTe3efPPNs4bZuPTSS1PfylqPLFq0yL7TbhlXymsmdQHp0q5Qqe6gWdUoaMYr&#10;Bc00BRU0H3jgAXvtRo888khqajz4gibuhSAJDRo0KG/tEThJIJDTOXLAM888k/pWxr59+8wdP/30&#10;027gwIGpqYVHdQXN7/f95FZsOJY3/f67v7aFgma8UtBMU1BBE8dG5ifO75VXXklNjYdMpeczZ850&#10;119/vWWk06ED38lfI68G10tQDL96X3nllalvZXTo0ME+yasLAnAhUl1Bc8y0Xd514lImFDTjlYJm&#10;moIKmuQr0jUcpaRxkylolgoKmvGqEPHtZ1xS0ExTMEGT+nvz5s2zcc9fffVVyyuMk4pB85k+613L&#10;7v/Ji7oN35LaSuGgoBmvChHffsYlBc00BRM0KYghL5PSb7jmmmvsMy4qBs1HXlzt3ek49EyfM1u6&#10;FAIKmvGqEPHtZ1xS0ExTMEGzTZs27rPPPrPWH9Th69evX2pOPChoKmjGqULEt59xSUEzTUHlaVKh&#10;Gag7GTcKmgqacaoQ8e1nXFLQTFNQQTOfKGgqaMapQsS3n3FJQTONgmYepKCZRkGz6vDtZ1xS0ExT&#10;MEFzxYoVVmIeKBj/PC4UNBU041Qh4tvPuKSgmaZggiZBjWF8aaWDWCFOFDQVNONUIeLbz7ikoJmm&#10;oF7P43aXYRQ0FTTjVCHi28+4pKCZpmCCJl200SKI/hXzgYKmgmacKkR8+xmXFDTTFEzQZPRJgubk&#10;yZNTU+JFQVNBM04VIr79jEsKmmkKJmg2adLEAht9atJRBm3Q40RBU0EzThUivv2MSwqaaQomaNI3&#10;ZVi0CooTBU0FzThViPj2My4paKYpqIKgfKKgqaAZpwoR337GJQXNNAUXNOkZnY5/40ZBU0EzThUi&#10;vv2MSwqaaQoqaDK2NV3EMWjWsGHDUlPjQUFTQTNOFSK+/YxLCpppCipoMsY1LnPv3r3lg27FhYKm&#10;gmacKkR8+xmXFDTTFFTQZJiJevXquYYNG9oKFaH7uNatW7tTp065J554wobcpZoSw2TQ2zuBMdMo&#10;hQqaCppxqhDx7WdcUtBMU1BBs3fv3q5Hjx6mAQMGnBE4d+/e7bZt22Yl6wz3SpBkjGw6LqbHd4bS&#10;fe2111JLn42CpoJmnCpEfPsZlxQ00xRU0MQ9MqAZC7Zs2dI1atQoNce55cuXu6lTp9pAZ4xBjiud&#10;Pn26jVnOK/2XX35pQ/8yreKGgLHUN2zYYGKc9HwHTYJ6sL3q1jfffJP3oMlDzbftfAdNrr9vu/kO&#10;mqQ533arS5wH337GJYKmb7sYmHwHTdJvxe1ioPIdNLds2XLWdrmv8x00v/vuO9sW9dUrDZovvfSS&#10;BcclS5a47t27u+bNm6fmOBstctCgQRb8cKGcNEZ/5HUct0nBEfNXr17tfvjhh9RaaeQ05TTjVCHi&#10;28+4JKeZpqCcJvmTwYLhV/M4UNBU0IxThYhvP+OSgmaaggqaTz/9tLlL8jQZRzxOFDQVNONUIeLb&#10;z7ikoJmmoIJmjRo1LG+M0nGqH8WJgqaCZpwqRHz7GZcUNNMUVNCkNHzHjh3u6quvVs/tMaOgGa8K&#10;Ed9+xiUFzTQFFTTvvPPO1Lf4UdBU0IxThYhvP+OSgmaaggqaVGyvW7eufVL9KE4UNBU041Qh4tvP&#10;uKSgmaaggiZVh9q3b29VjihJjxMFTQXNOFWI+PYzLilopimooPnggw9aL0dUmK1Zs2ZqajwoaCpo&#10;xqlCxLefcUlBM01BBc2OHTtacFu0aJHr1atXamo8KGgqaMapQsS3n3FJQTNNQQVNXsmDIXzjRkFT&#10;QTNOFSK+/YxLCpppCipoLl261D355JOub9++lr8ZJwqaCppxqhDx7WdcUtBMU3AFQdTPbNWqlevX&#10;r19qajwoaCpoxqlCxLefcUlBM01BBU1cJp1tIAqF4kRBU0EzThUivv2MSwqaaQoqaL7zzjuuVq1a&#10;btKkSakp8aGgqaAZpwoR337GJQXNNAUTNG+44Qa3detWKwSiv8u4UdBU0IxThYhvP+OSgmaaggma&#10;lJwz1vn9999vQ1rEjYKmgmacKkR8+xmXFDTTFNTreQAdDs+cOTP1Kx4UNBU041QUGF11/Pjx9p1R&#10;B8aNG2ffA2j5NnjwYDMMQSfbixcvtnkTJkxwGzeWBYxZs2bZZ2X49jMuKWimKcigmQ8UNBU041Rl&#10;MAIBBZr02rV27VobwmDXrl1uxYoVNp9AOWrUKPs+YsQIGySQITQIrIxGsGrVKtehQwd36NAhG501&#10;Cr79jEsKmmkUNPMgBc00pRo0GeTvhRdesHGuvvrqq/IhWF599VX7BPqNveqqq9zRo0dTU5y77777&#10;LKA+9NBDbuzYsfab4Ll///7UEpnx7WdcUtBMo6CZBylopinVoImLpB8FCjZpEnzixAmrhxy4S17H&#10;mQYNGjSw3wTIw4cP2zTgVZ31N23a5Fq0aJGamhnffsYlBc00Cpp5kIJmmlINmoyW2qxZM3OajLBK&#10;BzT8htmzZ9sn/ccOGTLERlHFWb7//vv2PYCBBgmmXbp0scEEK8O3n3FJQTONgmYepKCZppQLgqoa&#10;337GJQXNNIkJmuTz8MQlf2jevHn2yVOcP+X1hZJKhvHNhIKmgmacysTvv//h5i47mDcdPvZzaktn&#10;49vPuKSgmSYxQZPxzMkPeuSRR1zPnj1t2rfffmt5QHfccYdltH/yyScZSxoZL508pUD5DprhbRWC&#10;8h00fdtE+Q6aPEx928130My0Xab7lo9LG7adrJbtEjR920X5Dpq+baJ8B03fNlG+g2awHWLaeQXN&#10;zZs3m6MEhsMAqm8QjYHhMSixpIrHyZMnbVoYgiYBFpEBn++gSZ5WsL3qFvuS76DJOfdtO99Bk0Tl&#10;226+gyaJ2rfdqgiavu1yHnzLxyWCpm+7XPd8B03fvUSNg3wHTd92mZbvoHn8+HHb1r59+84vaAK9&#10;H7Vr1852/LnnnnONGze26fym6SWljd26dbOM94ro9Vyv53EqG77l4xJBMxO+5eOSXs/TqCAoD1LQ&#10;TKOgGa8UNNMoaOYZBU0FzTiVDd/ycUlBM42CZp5R0FTQjFPZ8C0flxQ00yho5hkFTQXNOJUN3/Jx&#10;SUEzjYJmnlHQVNCMU9nwLR+XFDTTKGjmGQVNBc04lQ3f8nFJQTONgmaeUdBU0IxT2fAtH5cUNNMo&#10;aOYZBU0FzTiVDd/ycUlBM42CZp5R0FTQjFPZ8C0flxQ00yho5hkFTQXNOJUN3/JxSUEzjYJmnim0&#10;oDl06FD37LPPuo4dO1pHs3zu3n12whw+fLh9MnxC586drYkonZLQaQntnINxZCpDQTNeZcO3fFxS&#10;0EyjoJlnCi1o0iltQN26de2zffv29hlAJ7RB+3p6eKKTiBkzZrhnnnnGAiejd/bo0cPmV4aCZrzK&#10;hm/5uKSgmUZBM88UUtDEIV588cVu+vTp1jvTFVdcYSMOXnvttaklnPUeQ69OQdC8/fbbbdCtpUuX&#10;upUrV9qyuM81a9ZYJyaVoaAZr7LhWz4uKWimUdDMM4UUNHGMQb+fF1xwgXv44Yft+913322f8H//&#10;93/mPAmOnLhPP/3UpjMuPPAfffr0sWW2b9/u7Q4vjIJmvMqGb/m4pKCZRkEzzxTa6zmdKb/55pvu&#10;3XffteDH+NdPPfWUzQv6DYXAaRJYGaCL/kIBZ8rAXW+88YZ1k0cQzYaCZrzKhm/5uKSgmUZBM88U&#10;WtCsahQ041U2fMvHJQXNNAqaeaZQguZnSw64afP250WzFh9IbeVsFDTjVTZ8y8clBc00Cpp5plCC&#10;5pPd/nPW8nGpyZ+JKBMKmvEqG77l45KCZhoFzTyjoKmgGaey4Vs+LiloplHQzDMKmgqacSobvuXj&#10;koJmGgXNPKOgqaAZp7LhWz4uKWimUdCMABW8EXUcg+/QoEEDd/r0aRsnOFN9RQVNBc04lQ3f8nFJ&#10;QTONgmYEaK8NBMZt27bZd/6UIDp+/Hj36quv2jQfCpoKmnEqG77l45KCZhoFzUqgowoqctOBxaRJ&#10;k9zs2bOtgvivv/7qTp06ZYF0xYoVrmnTpt6K3uvWrbMB5hHL5jtoHjt2rHx7gZiW76Dp2y7Kd9DE&#10;5fu2m++gSaLybTffQZM05tsuTWR9y8clgqZvu5wH3/JxiaDp2y7XPd9B07dd0nm+g2amezjfQfPE&#10;iRO2rf37959f0Pzvf//rdu3aZd+7dOlin0EghObNm1uLGZZhoxVhWRJ6oHwHzfC2wsp30PRtE+U7&#10;aPq2ifIdNAlSvu3mO2hm2m5VBM3q2C5B07ddlO+g6dsmynfQ9G0T5TtoBtvhgXReQROmTJlizQ6B&#10;Xn+++OIL+37kyBFrUkgXa0wnAVVEr+d6PY9T2fAtH5f0ep5Gr+d5RkFTQTNOZcO3fFxS0EyjoJln&#10;FDQVNONUNnzLxyUFzTQKmnlGQVNBM05lw7d8XFLQTKOgmWcUNBU041Q2fMvHJQXNNAqaeUZBU0Ez&#10;TmXDt3xcUtBMo6CZZxQ0FTTjVDZ8y8clBc00Cpp5RkFTQTNOZcO3fFxS0EyjoJlnFDQVNONUNnzL&#10;xyUFzTQKmnlGQVNBM05lw7d8XFLQTKOgmWcUNBU041Q2fMvHJQXNNAqaeUZBU0EzTmXDt3xcUtBM&#10;o6CZZxQ0FTTjVDZ8y8clBc00Cpp5RkFTQTNOZcO3fFxS0EyjoJlnFDQVNONUNnzLxyUFzTQKmnlG&#10;QVNBM05lw7d8XFLQTKOgmWcUNBU041Q2fMvHJQXNNAqaeUZBU0EzTmXDt3xcUtBMo6CZZxQ0FTTj&#10;VDZ8y8clBc00Cpp5RkFTQTNOZcO3fFxS0EyjoJlnFDQVNONUNnzLxyUFzTQKmnlGQVNBM05lw7d8&#10;XFLQTKOgGYGbbrrJtGfPHvfEE0+Uj0z50EMPudOnT9t45r7he0FBU0EzTmXDt3xcUtBMo6AZgaFD&#10;h9rn+++/b+MCf/jhhzZs7969e9348ePdq6++avN9KGgqaMapbPiWj0sKmmkUNCvhl19+cQMHDnQj&#10;R450rVq1smnff/+9O3TokDt16pQ5zBUrVrgnn3zSAmpFNm7c6LZu3SpJkpQIbd682f3888+pCFZG&#10;TkFz//79FiShW7du7rfffnMjRowoD5DNmzd3vXr1crt27cr4ii6EEEkm59fzadOm2as5vPPOO27V&#10;qrLXpKNHj1pE5lV9zJgx7o8//rDpQghRTOQcNIUQopRR0BRCiBxQ0CxgyDMuJcgbV7ZO1aDzfO4k&#10;LmhS5YkLXtUX/YUXXnCdO3dO/co/69evd2vXrk39qloOHjxoAbsqzzHVOpo0aVJtNzOlpPPnz6/y&#10;7XOuqetcVQ9Iyh0eeOABd/PNN1f5sQ4fPtzqcVc1bJOqQ3GRqKCJEyGRPfjgg1V6wUnQ6LXXXnPP&#10;Pfdcamr+WLNmjfv666/teGfOnJmaWjXcf//9Vvvh+eefT02pGtq0aeOGDRtWLUHzo48+snPOg4pG&#10;G1UF2/vss8/spmYfqNKXb2rWrGnnmHRVr149t3z58tSc/ELAfOWVV6r8+s6ePdsehs8888xZVYfO&#10;lUQETU70iy++aG6PxLVlyxbXtGnTKrkAderUcX379nXHjh1z3bt3d998843r0qVL3rZNlS7qs9La&#10;qn379rbdquLLL790kydPtqplJDJusF9//TU1Nz/wYMBRs52VK1e60aNHp+ZUDTwMucbU+njqqaeq&#10;JHAFfPDBB27SpEmuR48ebt26de7qq69OzYkfzi/Hun37dqtjvWDBAjv3QX3rfEIDmH379tl17tev&#10;X2pq/qFGD+eY46Y65Oeff24PxfO9dxMRNDnRHPijjz5qFx8nRH1QLkQ+wf0cOXLE1a9f34J1u3bt&#10;3IwZM1Jz44cWU8uWLXM9e/Y091G7dm077qqAhNSoUSO3dOlS17p1a/vNwyKfQYT/5txS15dzzU3M&#10;A3HUqFGpJaoGjpWARdrK18MwDOmW12Nc3ieffOKmTJli2yZ45wsCM28RBDDe1jjfLVu2TM3NHzjM&#10;AwcO2Hnlem/atMnSVVWcZ6AhzsMPP2zbQ2z/fCnooBkcKG3aa9WqZRXmH3/88bwHkmC7gPMicLJ9&#10;Ljr7kg9oUdWxY0cLHGQB8ISkaep7772XWiJ/zJkzx/3www/2+tKwYUN7ZcTJ4zjzCec0ONe8HvNA&#10;4vhRvuGhNHHixNSvsvPPQypf1zeA/3/77bftmAlkNDueOnWqBbF8wvUlgPFazsPx7rvvPqt5YNxs&#10;27at3NHSNwWfHHe+s0CIE1988UXql7O3F1xucE+fLwUdNF9//XV7SuBEqETPiT9+/Lg9ufJJixYt&#10;zFkGAYyTzYXgxsonuEweCocPH7Zt8bsqaNu2rRs3bpxlgfAac+2111bJayrHSeFaECjJM44rYWeD&#10;V/GrrrrKgiYPJ6AgKN9ZId9++60FDLZFwOL46a+hqgpHGjRoYMfMua4qhgwZ4h577DG7rt999509&#10;IKoC7t/Fixfbdnfu3OlmzZqVmnP+FGzQxHkAQYRAycHzKpPPpxSJ6b777jMHRKImo5y29kGrp6qA&#10;GypocVWVdOjQwV4beU2sSnBAnTp1sqyXqoB0hGgGzDZxQrxNZOtoJg7YJteVz2uuucYCZVCSXRWw&#10;XR6EZAVUNW+99ZY5veABVVUsWrTIffrpp7EXahZk0CQwEqi40EAeG4Ez3/D6wjZ5TSR/iRuaxJ1v&#10;h1mROPJdzoUg77iq4drGVbKZDd4WyEv86quvbHsUfOGC8v1QpPCQoEx+Iq+sPJjIAqFzm6qmKs6z&#10;D855dUAtlLgpyKDJaxpt3HlVpKAAF0RPSvmGE3zvvfdaYQjBg7b1orgYO3asvSJSO4BsmKqChzEP&#10;YdIy2SBVUXVN5IeCfT0fMGCAFURUVYlmANsiE5nu7arDdYn8w2vihg0b8l4Q4qN3795Vmp5F/BR0&#10;QRCtf/JdmumD18WqztsTVQsVnquD/v37p76JpFLQQVMIIQoNBU0hhMgBBU0hhMgBBU2RCOjs4dln&#10;n7XvNAO844477HtFaL21ZMmS1K8yaIO8cOHC1C8hzg8FTZEICJp02AKNGze21mHUcKDuIw0SaJhA&#10;13J0QEHQpIkildavu+46BU0RKwqaIhEQNOlKjQBI0zyCJs09gaaBtDihiho1HwiaN954o/VGRScV&#10;1PFV0BRxoaApEgFBE+666y5r7knQvPLKKy2I4jypIjZ9+nQLjgRNmkgyjyZ0cpoiThQ0RSIImtH+&#10;97//tU/cI6/kuMugLi/BEVFpnYYJzKNzDparjvq+ojhR0BRCiBxQ0BRCiBxQ0BRCiBxQ0BRCiBxQ&#10;0BRCCCGEEHlBRlMIIYQQQuQFGU0hhBBCCJEXZDSFKDDmzJljw6HS/jNJ0G6VgfpHjRp1ht5++223&#10;bt261FJlMAD8xx9/nPp1NgyitGPHDhsBj5HwGNTpP//5T5UO2J4Ls2fPPuu4EceQDdr5MkA7MCj8&#10;559/bt/DMBwu5yr4T87npEmT7JwyJnNlcM5Wr17tdu3alZoSL+xftqFGuZb0tMP23333XbuOAbSN&#10;ZgRNxmYPQ+cRjOG+detWuxcYQvXYsWM2fGwA5+DAgQOpX9nZu3evdUxBWmI9hp8Nzh332fjx422s&#10;54pw/RhdM5x+6eRi5cqV7r333rP/Y1hZ+qoMmDt37hlpICyGn2WfOQ8V57Ed7gtgwP6qGElUiKpA&#10;RlOIAoKH6i233GJjpA8bNsym0dHI4cOH7XsAD12GAwY6J+GhxAOMB3dgxhirn/XowIQHIUYw+C86&#10;PWGd8Gicwf+wLOvSmXPwMOaT36zHtn2jtLJM9+7drdu+TGA46tWr56655hpXu3bt1NQz4b+HDx/u&#10;unXrlppSxoQJE1zLli3tGDEv7C/HwnEznn1w3OwHx8y+BsfA8nyy74hjZH2m83/8R8XzkQv069qr&#10;V6/UrzPheNjPYKBG9iMwERiPBx54wL5jVps1a2bfw+zZs8fVqVPnLNOKOWO4cY4dwsfN8WGgOD4M&#10;3lVXXWWm/aeffrJlmccyLMs6wb6xr5wfzgf7HJyj8PlmnSCdIf6XHsdYp+JglKzHqMJvvvmm/abv&#10;2yeeeMLMKWCgGc76//7v/9zy5cttGv/BcWGOg3TI5+uvv+7q1q1r+8t2r7/+ehtqneMI0izbq8jo&#10;0aPPGqp70aJFrmnTpnYdMPts7/LLLz/D6HOO2LdLLrnEjRw50v4bY0naDQwhcE917drV3XbbbeX3&#10;ZADDhL/xxhupX2VgoB955BHb30xwzViXcypE0pHRFKJAINfk9ttvL3/I03cyuT08vBo0aGC5esCD&#10;ioff7t273YgRI6x70Z07d9o6mI/HHnvMHp4sf+edd9ryPFAxefTJTO4ORoGH6oUXXui+//579/77&#10;79u2yVVj2bfeesv6cKZfZ7ohvfvuu+3BjwmZN2+ea9SokT3cw2B0MJqsh5kMFIxQAjyUeWBjRjMZ&#10;TeZzPBgB+pjmPPAfHBvbgJkzZ9o5+eabb+xYyCHq16+f5VSxPDmrTCcH7MEHH3SbN2+248eckPuG&#10;OcO4YerJ4eLccR7ogpVz7jMs2cBosq/h48YYYez4b/YhyFFkP9gunI/RxKxhoBjlnO5lO3XqVH4+&#10;tm3b5i677DK7xhjDq6++2s2aNcvOH9eWofe5zpg2TFTbtm0tnWHkyTHlP7Zs2WLXif0PrvnGjRtt&#10;Hc4Zx4gp5LrUr1/fjFlg9gO4TnR5S44kYGS5rhhEwHSSxshtZDrnq2fPnu6ll16y/8KIsh3S3eDB&#10;g207gaEk7ZITyDxMas2aNS1tV4Tjf/rpp81sYyg5RgxvYLq5V/jfL774ws4T9wDw34MGDXIPP/yw&#10;nSPOR40aNewcVIT94V7jmofJZDRvuukmM+fh9MI14FoD/8eLFfeyEElHRlOIAoAHO2alYcOGZh4C&#10;XXHFFZb7wgOInBRMHw8oiu4wbSyPsXrqqafK1b59e3soYjSDhzdgthg9iYdf37593cCBA90FF1xg&#10;xoeRlzAsATzoMLCYAPq9xzyGt4EqPnADo5ktRzMgm9HEvHDM4dwc/psiSYwC+8tIUH369EnNLcuN&#10;JeeLnOA2bdqUG0XW4wHO9liPnKQgNw0ThGGveFw84CvmbGLigvmYoopky9HEqGEmA6PJC8XNN99s&#10;38/HaGIuMUiYQEw/+8h+cA3GjRtnx0YawIj9+9//NiPFeWEa5ol0gpHCdGK+MN+kFY7v5ZdftmXY&#10;H7bfrl07G8YwfJ4QxpaqHpxXH5hDciED2D659uwjuZzkBAbmtHXr1rbfF110kZk/CIwmJhizR3oP&#10;uOGGG8y0AcuzHV6+wmBwedkIG1C2R9E0L0/cJ4HR5EUDA0ou5oIFC8y4kg7YJtvGmHMdGHWsIpzj&#10;iy++2NYPc645msB55Z4XIunIaApRADBsZocOHc56+PBAxEiSw4e5/Pvf/24PvYBNmzaZGcV08QDn&#10;gYkBwLhWNJrUJcM8YiTIAcS0/fWvf7X/5SGLGcFgkFuFqcBcYopYn33AyJBDhvF8/PHH7eEaJi6j&#10;iRmZP3++bZ9tUneOY+HBz3ni4c/xcSz8JqeO42a/MREYE3JAOV4e9Owr57Wi0WRZTCjmgeJfiuvZ&#10;JsYtV7IZTbaHaWOAK/aVnMF//OMfNi8Xo8k5ID1gGMnJpqg2OGZMP8aJ3EiuLzmzFEdT1Mv5IgeV&#10;7WPEGEyL3GCM9muvveYuvfRSy1kkpxKjzv6RS8k2atWqZTl8mH6uF6aU88pLEOsA9SlJL5y34NwG&#10;YOT++c9/nmEAMWyYN9JeOFeclwvMGnUVA8JGc8qUKbYdjCMvI1GMJnz99de2LC8gHBf/SZogrZML&#10;GzaapHXSDrmlwbEERhPYLumf+4EXEl5+OnbsaPvFi1xFMhlNcrhZl+sZFi8jXE/EPd2/f//UWkIk&#10;FxlNIYTlnmAcKHKmiJxcnebNm9uDWIjzAQOGocfIimhgOqlCUFmupxBJIO9Gk6I36sfwlkjuCm/b&#10;vBVShMebKm98iLdDcjIoyqEYh1yZoMI1gYqHYJAzI4QQQgghCp+8G02KKMgdobiEoilM5Pbt260I&#10;kGIOinUocsNkUlxA0RVFeRQbUMRBkRD1yaiPlitBEYQkSZIkSZKUH+HhMpFXo0nlcurNUHeHYhPq&#10;k2E8qX9FfTIqaFNRnvpi1E0K6sSQ40nrRAwn9V+oV0NdLPotGzNmTHkLxsqgLgytL2l1KEmSJEmS&#10;JMUn6hXjtSo2oAyTV6PJTtClBJXcMZ0UgVMRnW5I7rvvPttBWorS3QbF50HROO6Y1ntBVxH0w0Zl&#10;fTr6pbFBxb7KMsHy7IMQQgghhIgXfBteq9qMJpCdWlHZpkPFaeHf4emVIaMphBBCCJEfCsJoVicy&#10;mkIIIYQQ+UFGU0ZTCCGEECIvyGjKaAohhBBC5AUZTRlNIYQQQoi8IKMpoymEEEIIkRdkNGU0hRBC&#10;CCHygoymjKYQQgghRF6Q0ZTRFEIIIYTICzKaMppCCCGEEHlBRlNGUwghhBAiL8hoymgKIYQQQuQF&#10;GU0ZTSGEEEKIvCCjKaMphBBCCJEXZDRlNIUQQggh8oKMpoymEEIIIURekNGU0RRCCCGEyAsymjKa&#10;QgghhBB5QUZTRlMIIYQQIi/IaMpoCiGEEELkBRlNGU0hhBBCiLwgoymjKYQQQgiRFwrCaLZr1871&#10;6NHD7du3z02ePNk98cQTbvXq1e7f//63mz9/vvvmm29c3bp13cSJE93PP/9s09esWeP69+/v3n//&#10;fffrr7+6t956y3388cepf4yOjKYQQgghRH4oCKO5YcMGd+ONN7qLLrrI/etf/3IrVqxwffr0cb17&#10;904t4dz27dvdQw895A4fPuxmzpzpLr/8cle/fn138uRJN27cOPfRRx+5U6dOmX777bfUWpWzbt06&#10;t3PnTvsfSZIkSZKkQtGxY8fcwYMHzxLTT5w44Y4cOWK/8Ub89v0HYvlDhw6Zjh49Gnke/890lgmm&#10;BdsNL5dNrL927drqM5obN250F1xwge14QOvWrV29evVchw4dUlOcW7VqlXvkkUfcjz/+mJrizFA+&#10;9dRT7osvvnBvvvmmmzNnjhlSDCoHFwWMJjmp/JdU2uJGaNy48VmaNm2a3WTvvPOOa9mypXv11Vct&#10;l52c9PD6vOQMHTr0rPWfeeYZe5tjmWXLlrkXXnjB0u2UKVMsPTOd9DpmzBj39NNPuxkzZrhffvnF&#10;pnPT8yJ14MCB8u1IkiRJpSGeKzwHEF6lU6dOrnPnzm7//v32PKKkl+fD559/7u68804zneH1eZa8&#10;/PLLViqMP+I/Jk2a5J599ll7rg0fPty1aNHCffvtt1a6O2TIENe+fXtbj+fZ22+/bdviOUYmIP/Z&#10;q1cvt3DhwrOegZnE8w2vVW1G8/fff3dvvPGGa9OmjRs1apTr2LGj69evnzlgpmE2X3vtNTOeW7du&#10;Ta3l3PHjx13Xrl3txMG8efPsRFCczv9QxB4FFZ0LH6Qf0hPm8o8//nCtWrVy06dPt+979uxxderU&#10;cZs3b04tfTYs99VXX7kbbrjBXpKA/+Dm5gaGTZs2WTUR0jrbId2y3iuvvGK59tycTz75pL2MCSGE&#10;KF3wSmRQDBo0yJ4hmLz33nvPPfbYY278+PHu+eeft2qILBcGo8c8MvAwpGRu8Hzh2UQVxDD8L76q&#10;S5cu9j8LFiww08nzif/gmdegQQO3dOlSM52LFy92P/zwQ2rtzKgxkIymqAAm85prrnHvvvuu/cb8&#10;fffdd+7BBx90f/vb36x6B3WDK97QYcgdrV279hk59eRUXnvtte6zzz5ze/futaBAbv73339vb5YE&#10;kX/+85+WIx9UFcGE8gZLNRFyUdkXIYQQpQNxn5K0Zs2apaY4t2PHDnfffffZ8wPI+Xz44YfdwIED&#10;7XcY1ud5hdGkyBvjx/OJzA7mYT5feukle7aR8+iDnFAy/zCW3bp1c4sWLbL/JBOQHM9syGjKaIoQ&#10;3DjkqlPUEEDdl3vuuac8R503xO7du5sxzAQ3PLnsYWO4e/dut2XLFnf69Gm74bZt22bLVUx/1Bmm&#10;aASTyZslBpX/oVgknKsvhBCi+CHjgRzIXbt2paaUPZcef/xxN2DAAMuE+OCDD9ytt95quY2AMWQZ&#10;oFohmRw8k9Add9xhReI8yyhRvuuuu6zoHfOKeFaFn10YRZ53QQnysGHDrLri1KlTrVQuXKXRh4ym&#10;jKYIQT2Ve++91976Arjh6NWgSZMmVmxBDmPTpk3tRgbqCM+dO9e+w5dffmm5nxjFMBSFsx5vjuRa&#10;8iZIUAjf0LxhPvroo+Xb//rrr63+DPU6WY/iEiGEECIpyGjKaAohhBCiAPj992RXj2L/w5knIKMp&#10;o1mycDN8tuSAm/Tp3sRp8md73Tc7Tp51QwshhEg2bXpvcHXarkqcGnZY45asTpcGBshoymiWNG37&#10;b/TeMIWuei+sdjMWKN0KEYYGEdQjC0S9tVq1alkdtvB0umahsR2tbytCNzI1atSwRnvB8tSbpj4b&#10;PUlQ1426aXynkd7gwYNtHg0AqTNH1ZkHHnjA6sIBn3QHE7UnlFyglTANFYP9pCXw/fffb62QqWsX&#10;TKdKTvPmza1BCQ/9MPwH/VZzHMHyiGo61Fmnbl7fvn3Lp1O9iHrmNAC57LLLrG4fLZKptwf0kkH1&#10;oyitkYUfGc0iQ0aztJHRFKI4odcI6kqH61sDRujmm2+2gUJ8JQKzZ8+2hnd0R3bddddZtzBBowqM&#10;F6YSc8azg0YV1N/mfzBztArGiGH2MLM01KCfwqooeaA+95VXXmmmOAx1yW+55Rb3ySefePeDY6PL&#10;GrpS43gx4IzMBzRevP32261x4vXXX2/zOG/AegyywrLUH6d7NvaBUf5U0nJ+yGgWGTKapY2MphDF&#10;B7mRmMmKA3fQawNDGGfrm5aHYticksN59dVX23DIgInif+mijBHp6DkiMHfMw4iSGxgMi0zn2D17&#10;9rTcwKuuuqrSrmDOBfr2bdiwoeXchmE/6Q842/DM7C+mEfMMHD85teRQYgzoADyAZegWJ8i95Hgx&#10;34jcVBpK0sIZo03LZUw6ZlXkhoxmkSGjWdrIaApRXNB3LT010BtEGAwVRcCoIjwAKXbHMI0dO9bM&#10;I13J0HMEnWKTw4lBpNeJmjVrmrHEnGGqyA0M+jIEtsOgC/S1C6NHj7ZeJijivuSSS85YNi7IvaWj&#10;7YoPcp5v9HSBWQ7DPtIlDcfLsVDUv2TJEuvPl0+6c8O08p2ubzDmmO/ly5eb6abaQAD/weg09IwB&#10;nHf+DyPOyDVUKRC5IaNZZMholjYymkIUF5goDBOfYTBEmFDqF1YE08Voc0AuHctgrDCa5AqGi4J5&#10;WAbz+D/+NwyGNTxQQ5ADyjpBrmHcUB+Sh3l4P4HjqLj/QI4r5pNzxDz2i3PGMfEZ7kYtPI9zVPG8&#10;Mj98vMC+YMR9+3Q+cJ3o45gBNcLCDDMCG+eYkWwo7sdgU43BB8dHLi8vDZhq6rRyrvh/qkNU/H+q&#10;DADVBqiOwWg84QE0yEHnZSIuZDSLDBnN0kZGU4jk4utKJUmw77nsf67LFyJxdd+DwacxF2aRqgN8&#10;f+SRR8zoA8aRqg0Y3jCcPxqITZ482f4DketasdoBZpRGXIGBJEe7UaNGtj71cWkAxbqffvqpGzly&#10;5FkG/HyQ0SwyZDRLGxlNIZJN58GbvfdIEjRuxu7UUURn2rz9rm47//8Vup5/LXPd2FxZtmyZGT9y&#10;WslVxRDSGIrGSBTx04CJ3MmKdWKpM/rXv/7V6rTSIwCt5qlTimEMwEBSt5VW+uHcXYZnpFoFLfip&#10;TkD1CLbH6G00pmIkN6pGnO/LgIxmkSGjWdrIaAqRbGQ0k6O4jCbG8rbbbrOupABjN2LECNe4cWP7&#10;HcBY4B9++GHqVxlUM2BMbwxmALmb4SGFqfNK8XvYZIbBiGJsWY/czXbt2tk+UaeV6ZnWi4qMZpEh&#10;o1nayGgKkWxkNJOjuIwmReJ33333GfVt+U4XSwzh++yzz9rnhAkTyk0fLeLXrFlj36m7SY4l5pKW&#10;8R06dLDGS0B/p/SHOm7cOPtdEUzt0KFD3fTp0+0726UP0jZt2rinn37auntSjuaZyGjKaJY0MppC&#10;JBsZzeQozqLzYkZGs8iQ0SxtZDSFSDYymsnRuRjNA0f+54ZO+s71H7s9cRrxwU53+n+5NxKS0Swy&#10;ZDRLGxlNIZKNjGZydC5Gc+fen9wTXdZ5/6/Q9eSr/3E/nZbRlNGU0SxpZDSFSDYymsmRjGY0ZDSL&#10;DBnN0kZGU4hkI6OZHMloRkNGs8iQ0SxtZDSFSDYymsmRjGY0ZDSLDBnN0kZGU4hkI6OZHMloRkNG&#10;M2boRb9+/fpniHFEV65caR2whqcPGTLE1mGHW7Vq5fr27Vu+44xR2rZtW+uMNRdkNEsbGU0hko2M&#10;ZnIkoxkNGc08gum88cYb3fz58804/vOf/7ThosLQOepll13mDhw4YJ2zjh071oxi165dbSiqXJHR&#10;LG1kNIVINjKayZGMZjRkNPPEd9995+rVq+eOHTtmv+fMmeOuuuoq633/66+/toHze/bsWT5wPTvO&#10;TiN69qfHf3I5GzRo4L766qvIPfMzdunOnTvdyZMnpRITI0Yk3WieOnXKe2ySVApi2L+kG00yT3zH&#10;5hP3e9KNJnHXd2yZVAxG03dcmYTHSbrRpGQ5fEwHDx50a9eurV6jybihAwYMcJMmTUpNcW7u3Lmu&#10;f//+qV/OBrCvW7euO3Ik7ZbXr1/vmjRpYrmfvXr1MkO6a9cuG+T+xIkTqaWyg9Hct2+fXVyptMTL&#10;SNKNJveO79gkqRRE+k+60czlHmbZpBtN4q7v2DKpGIym77gyifOTdKNZ8Zgwm3itajeaEydOdNu3&#10;b09NKQMj2a9fP9etWzc3Y8aMMwaqxyEz3mmw4xzIyJEjbXn+J2qOporOSxsVnQuRbFR0nhyp6Dwa&#10;KjovMmQ0SxsZTSGSjYxmciSjGQ0ZzSJDRrO0kdEUItnIaCZHMprRkNEsMmQ0SxsZTSGSjYxmciSj&#10;GQ0ZzSJDRrO0kdEUItnIaCZHMprRkNEsMmQ0SxsZTSGSjYxmciSjGQ0ZzQzQF9i3335rI/osXbrU&#10;rV692jpgp5+zQkZGs7SR0RQi2choJkcymtGQ0QxB57F0PdSwYUP3ySefWN+V/NHPP/9sn0ePHnXv&#10;v/++dbY+dOjQ1FqFhYxmaSOjKUSykdFMjmQ0oyGjWWTIaJY2MppCJBsZzeRIRjMaMpoh6Gg9XDT+&#10;5ZdfurZt27pZs2a5zz//3L3wwgv2u5CR0SxtZDSFSDYymsmRjGY0ZDRDYDI//vhjd//997v33nvP&#10;isoZCvLyyy93l112mQ0ZWXG0n0JDRrO0kdEUItnIaCZHMprRkNGsALmaGEzMGmNZDho0yL344ouW&#10;q0kdzkJHRrO0kdEUItnIaCZHMprRkNEMgUFr3ry5tTY/duyY69y5s1u1apXNY1zy+fPnuxYtWtjv&#10;QkVGs7SR0RQi2choJkcymtGQ0QyBmSTn8vHHH3ePPvqoe/fddxORixlGRrO0kdEUItnIaCZHMprR&#10;kNEMQS7msGHD3NatW1NTzua3336zXM433ngjNaWwkNEsbWQ0hUg2MprJkYxmNGQ0PRw/ftwNHz7c&#10;Gv/cfvvt7pZbbnF33HGHa9SokZswYYL74YcfUksWHjKapY2MZulACcyuXbvc5s2bTWvWrHH16tVz&#10;7du3dzt37nS33nqr6927t1X5IZZ16tTprAEn+B2sj2bPnu0efPBB98UXX6SWKGPOnDnuoosusn6E&#10;gT6Ga9eu7SZNmuRef/112w4Qe5o2beqOHDk7OItoyGgmRzKa0ZDRLDJkNEsbGc3SZPfu3WYyGcUM&#10;MH4dOnSw7/DHH3+4WrVquUWLFqWmnA3dufFiTYkOywMBtUmTJm7cuHFmYAOjycs4hvTrr792EydO&#10;dD179rQSIcwsJlecOzKayZGMZjRkNIsMGc3SRkazNKF/X3IXA4P4yiuv2ChnYR566KGzcioDyA29&#10;7rrrbJjdgG3btrk2bdrYJ6U49L7BNuiZI4DvaMeOHa5+/fpmVp944gnLaaV6ESOsidyQ0UyOZDSj&#10;IaOZgQMHDrh27dq5G264wV155ZVu8uTJViTE9EJGRrO0kdEsPVavXm1F44cOHUpNcW7JkiUWtzCJ&#10;J0+edFOnTjUjGBRpnz592uqbA0PsdunSxY0aNcp+Bxw+fNht2bLFRFdvLVu2dAMHDjQTGYCxJVfz&#10;mWeesd/r1693zZo1sxzPkSNHWoNKkRsymsmRjGY0ZDQzcOONN7qNGzdaML7iiivc3r177a0f41nI&#10;yGiWNjKapQeGEPMX5GYGEAS/++47M4r79u07IyeS4vGgrjkxjqL3bHXPWZf/oHg8DOsyPRxwqb/J&#10;/+/fv7/czIroyGgmRzKa0ZDRzMBHH33kHn74Yde/f3934YUXuh49elgdqAULFqSWKExkNEsbGc3i&#10;BSNZ0UwmjaTvf1Ugo5kcyWhGQ0YzA61atbJ6R0lDRrO0kdEsbtZuPuEe67TWew4LXa17rk8dhciG&#10;jGZyJKMZDRnNDLRu3dq6NMJwUrE+UJ8+fVJL+KE+FN2JBHrnnXfc3Xff7dauXeseeeQRGzt97Nix&#10;rkaNGjaNIim6TaI+E3VCqVsFVNpne3RhkgsymqVNqRtNimxp9EJJBMPH8p06jNQjvPfee92rr75q&#10;dREZlIEW2hVz2KjD+Pzzz7sXXnjBjR492u5N7tdgXuPGja2BDPcr3fsMHTrU5lHszG+2S8lH0Lqb&#10;derUqeP27Nljv88XGc3iR0YzOZLRjIaMZhb4E4ajpII7dZhyMX0YyLffftuK3xldiEr0HTt2TM39&#10;84Hxp8lkHsaUBxcG9rnnnnMrV650CxcudCNGjDirz7soyGiWNqVsNKkT+Ne//tX6gqTxCw1RuHep&#10;J0jDGLroCcB40t3Pjz/+mJpSBg1jMIesQ11D7lvuU6ABDY0Bubepq0irahrYYDI3bdpkRvbgwYNW&#10;zYb12PbTTz9t68WFjGbxI6OZHMloRkNGMwPkPJLrQYMgHhTkftx///1ntcz0QS4JORoYyIB+/fpZ&#10;X3MB5LyQ83H06NHUlLL1pkyZYn3g0TE8ncbTAKlv376Rh8KkdSgjF7FeFC1fvtzqnZKDSm4quT8V&#10;p9NlSTA9LLYzb968s7R48WJbP9O84P/J8eU8hf+b84yC31I0kegxPEk3mvTB6Du+KKI/x7/85S+W&#10;axlMI3fy2WeftfTWokULM5xXX3213ZsYw0xpjZc9jOpTTz1ly5N2g3mk4fHjx1srbBoH0oUP00nH&#10;vChyX8ycOdPm8x8sQ9y48847zyttf/PNN4k3mhj4DRs2eI+v1EXs5gUm6UaT3Hvf8flEd1pJN5pk&#10;FhF/fcdXUbyQFoPRxBf5jq+ieNnm5T3pRpPeO8LHFXiW8zaaFHfzwAgzd+5cK/KuDHI86LiYh1MA&#10;N98111zjpk2bZjvJQ2f69OmpuWWtNynq4wEFPJjIMcHs8eDEQUchlxxNck3pFoWWqXSNMmDAAMuN&#10;4cF52WWXmRkOcmjoQ6/iSeU4uckCkWNE1ybkCJH7i/FhOsGTHB6KENkOdV+vv/56yyXmQRzk9HKs&#10;dAp9Ljm5ooxSztHkhZB77K233kpNKXvBe+2119zgwYNtBBvSLHCvUTWFIBhmxYoVVmwe5HSSXkmr&#10;3LczZsywqjRBS2pe/ogTH3/8sf0OwKTSFRr3LPcE/8c6DRs2dMuWLUstdW4oR7P4UY5mcqQczWgo&#10;RzMDFJthsDBH1L0i95EHVaGboKhGk+5QMLsU2dMHHnXPHnvsMSvSJ5eVummYviFDhri77rrLTHG2&#10;FqPUTaNeK8ayIvwH/fQFD3Ue0OT2sG3qpc6aNctyejAEdMXy2WefWe5N8EAX0Sn1OppBaQIlEpQM&#10;kMMYmEvSGNNIq7zsBdO3b99upQcYVdbnxYvfdHhO/cxwqQM5rtTL5OVvzJgx9lIVhv8iZzUMwzdS&#10;KlHxxfVckNEsfmQ0kyMZzWjIaGYA8xP0pYm55OFCbgnFPoVMVKNJkQWNncipCeAhSr01jCU5sgHk&#10;xlJtABPo44MPPrDiRV8dVurL0SCj4gM5gAc7OUIUcVKUTvEm0958882zcopE5ZSS0SSdoKRyLvsv&#10;o1n8yGgmRzKa0ZDRzMCtt956lqn86quv3C233JL6VZhENZo84KgPyrBzGDpygTCZ5D7SUv6mm24y&#10;s00uDMXmzZs3t46hWQ+TGjRwYAQQ6rL6+hclx4j/Zzs+yLEk54icIaConlxWDCdFlOQ6idwotRzN&#10;CX8+2B7tuCaR6j1qW+oooiOjWfzIaCZHMprRkNHMAKNd0GCAYnNalmLCqGvlKxouJKIaTVGclJrR&#10;HDNtl/f/kqCuw/wlBNmQ0Sx+ZDSTIxnNaMhohiC3jlw4iohpqMJvGrJQH4u6hLQKzLWoq6rJZDTZ&#10;799++9399vufnwnU7ymJ7MhoJkcymsKHjGZyJKMZDRnNELQwpUELjQZouELXPv/+97+taTsGdNKk&#10;Sa5JkyappQuTbDmaC1Ycdo+8uNp7Qgtdz/Qp7LqxhYKMZnIkoyl8yGgmRzKa0ZDRDEFxOZ2m08qU&#10;P+I73aMEUHfwnnvuSf0qTGQ0SxsZzeRIRlP4kNFMjmQ0oyGjGYJcS3IxaV3+f//3f65r1672hxhP&#10;GrXcd999Wf+4EJDRLG1kNJMjGU3hQ0YzOZLRjIaMZpEho1nayGgmRzKawoeMZnIkoxkNGc0iQ0az&#10;tJHRTI5kNIUPGc3kSEYzGjKaRYaMZmkjo5kcyWgKHzKayZGMZjRkNENQF7NBgwY2yg1DMvr01FNP&#10;pZYuTGQ0SxsZzeRIRlP4kNFMjmQ0oyGj6WHq1KnWjVG2PylUZDRLGxnN5EhGU/iQ0UyOZDSjIaNZ&#10;ZMholjYymsmRjKbwIaOZHMloRkNGM8SePXvc888/73788UcbSYcxuCdPnpyamwxkNEsbGc3kSEZT&#10;+JDRTI5kNKMhoxlCRrNwJaMZDRnN5EhGU/iQ0UyOZDSjIaMZAqP5z3/+01155ZXuqquuchdddJG7&#10;+OKL7XugGjVqpJYuTGQ0SxsZzeRIRlP4kNFMjmQ0oyGjWWTIaJY2MprJkYym8CGjmRzJaEZDRrPI&#10;kNEsbWQ0kyMZTeFDRjM5ktGMhoxmBn7++Wc3ceJE9+CDD7patWq5WbNmuSFDhqTmFi4ymqWNjGZy&#10;JKMpfMhoJkcymtGQ0czAXXfd5RYtWuR+/fVXd8UVV7i9e/e6+fPnuzvuuCO1RGEio1nayGgmRzKa&#10;woeMZnIkoxkNGc0MdO/e3T333HNu06ZN7rLLLnNLlixxLVq0cIMGDUotkRlarDPK0Pfff28NjE6f&#10;Pm3TDx065L777rty8RtOnTrldu/ebQbx999/t2m//fabrctnLsholjYymsmRjKbwIaOZHMloRkNG&#10;MwOYRQwgZg9TuG/fvqx/GsB6devWdaNGjbJukg4cOOCefvpp9+2331qr9WXLlrlffvnFhIlkhy+9&#10;9FIznW+//bYbPXq0GdNevXrZgeSKjGZpI6OZHMloCh8ymsmRjGY0ZDQzgDmkK6OuXbu6gQMHuk6d&#10;Ornrr7/ecjWbNm3qRo4cmVryTFauXOn++te/uj59+rhXXnnF/gfTOWfOHPf3v//d9e7d23Xu3Nn+&#10;g1xSjOmGDRtcz549bTlMZt++fa2Yfvbs2e6jjz7KaBx9rFu3zor5AzMbiCoASTeanKuKxyWlRW54&#10;0o0m6dR3bD7xopZ0o8k18x1bJiXdaOoezi7SQ9KNJvel79h84n5PutHM9R4uBqPpO65M4p5PutGs&#10;eEwnTpwwr3XeRvPGG2+0YvMwy5cvN7OJ8atXr15q6pmQ+4mh3Lx5c2qKsyJ4GhNRnB5w/Phx98AD&#10;D1iOaQAumcZH27dvtxzNFStWuF27dtl3DiwKHDzrkBsbFgY26UaTG7ricUlpEeCTbjS5cX3H5hMN&#10;9pJuNHnQ+o4tk4rBaPqOSyoT6SHpRpP70ndsPnG/J91oEnd9x5ZJxWA0fceVSTy3k240Kx7TkSNH&#10;4jGaFJWTI0njn9tuu83de++97s0337Qi7nfeecdyHDNBfcsXXnjBitAbNWrkZs6cacZy6NChrmHD&#10;hq5+/fquXbt2tlwAhpPc06De5pYtW1yTJk1s/U8//dQScxRUdF7aqOg8OVLRufChovPkSEXn0VDR&#10;eQZ27txpxeMUdVOsjTCCzz77bGqJwkRGs7SR0UyOZDSFDxnN5EhGMxoymhmgiHz9+vXWxdFjjz1m&#10;08jJbN26tX0vVGQ0SxsZzeRIRlP4kNFMjmQ0oyGjmQEa7KCDBw+6e+65x0wmDXweeuih1BKFiYxm&#10;aSOjmRzJaAofMprJkYxmNGQ0M8CoQFT4BCqz0pAnaoOc6kRGs7SR0UyOZDSFDxnN5EhGMxoymhkY&#10;MWKEdU1E0fmOHTvKRavyQkZGs7SR0UyOZDSFDxnN5EhGMxoymhmgL0qf9u/fn1qiMJHRLG1kNJMj&#10;GU3hQ0YzOZLRjIaMZgbo97JOnTquS5cuNtY5nafXrl3bffjhh6klChMZzdJGRjM5ktEUPmQ0kyMZ&#10;zWjIaGaAVudbt261/isxmuRmrlmzxqYXMjKapY2MZnIkoyl8yGgmRzKa0ZDRzACj67Rv395anF9w&#10;wQXu/vvvtw7cDx8+nFqiMJHRLG1kNJMjGU3hQ0YzOZLRjIaMZgYaNGhgIwEtXbrUjFvUkXmqGxnN&#10;0kZGMzmS0RQ+ZDSTIxnNaMhoZoAxeenWiHFbaWnevXt3d+2111rOZiEjo1nayGgmRzKawoeMZnIk&#10;oxkNGc0MvP766+6JJ55wjz/+uOvfv79bsGBBInI2ZTRLGxnN5EhGU/iQ0UyOZDSjIaOZAXI0jx07&#10;5tauXeveeOMNd99991luZrdu3VJLFCYymqWNjGZyJKMpfMhoJkcymtGQ0Qxx8uRJ9/LLL7urr77a&#10;PfDAA+7jjz92u3fvdpdffrnbuXNnaqnCRkaztJHRTI5kNIUPGc3kSEYzGjKaIU6fPu0++eQTG+P8&#10;kUcecW3btnXjx4+X0SwAyWhGQ0YzOZLRFD5kNJMjGc1oyGhWAnUylyxZ4p5//nlXo0YNV69evdSc&#10;wkRGs7SR0UyOZDSFDxnN5EhGMxoymkWGjGZpI6OZHMlo5s4PP/zgOnbs6Bo3bmyjtDVr1sw1adLE&#10;/frrr27QoEGuVq1a7r333nNNmzZ1LVu2TK11JozydvPNN7u33nrL1iEDgcE4YNWqVVYXf9SoUVaa&#10;xfd58+ZZDyTjxo2zDAc+n376aXfw4MHy6dOmTbP140BGMzmS0YyGjGaRIaNZ2shoJkcymrnz7rvv&#10;2rDA06dPt55BJkyY4E6cOOHWrVtnPYTwHWjMyRDCw4YNs98BTGcZDOsvv/ziNm3aZOY0MIobNmxw&#10;+/bts++UZmFGW7RoYd3c0fsI9fYZJe65556zbu8GDhxohhTDGRcymsmRjGY0ZDSLDBnN0kZGMzmS&#10;0cydPn36uNq1a7tTp07Z7y1btriLL77YDR061Lqjw0AGPPnkk9b/sQ9MJkZx8eLFrmHDhq5Xr15W&#10;Rx8wmPxvzZo1rZcRGokGBH0rsywjx82ZM8d6JXn//ffdlClTrDEp/30+yGgmRzKa0ZDRLDJkNEsb&#10;Gc3kSEYzdzCG5EAS6IGczIsuusgMX/369d2OHTtsOo036T2E+WEwiSw3ZsyY1BRn61IUz/DC69ev&#10;d7fffrubOHFiufGsCNN79Ojhli9fbob3pZdesvXoDo+i/CNHzn4w5YKMZnIkoxkNGc0iQ0aztJHR&#10;TI5kNM+NQ4cOWf3MESNGuJkzZ5Ybwh9//NF+M52i8HBO5DvvvOO++uor+07xOSYRszl69Gj39ddf&#10;Wx1PcjKHDBniBg8efIYmTZpk6wUsWrTI4mwA+zN58mSrG3r06NHU1HNHRjM5ktGMhoxmHjh+/Ljr&#10;2rWru/fee62eEG/MFKdQqZy36fvuu8+KathZgt5HH31kxTTUBSJoAfWEeHMPB8soyGiWNjKayZGM&#10;ZuUQH5PMuey/jGZyJKMZDRnNmKEl4j/+8Q+r4xNA5fHhw4e75s2blwceTCetJdlhinhYfsCAAfZm&#10;vH37dtezZ88z6htFRUaztJHRTI5kNKPBvf9w+9WJU9NX1rmN23PLKAAZzeRIRjMaMpoxQzHMX/7y&#10;F2uN+P3331udokaNGllF9X79+qWWclYR/aGHHrJ6QUDdIYpvMJnt2rVzX3zxhevUqZO1dJw6darN&#10;iwJ1kr755hvbdlgHDhxIvNEkV5iRmioem/S9nReKEJNuNMnR9x2fT9SJS7rRpLh3165d3uOrKEo5&#10;km40aUyzZ88e7/FVFMvxYt6qx3rv/xW6uE4btp20jAbf8VUU6YD0kHSjSfUB3/H5xPMv6UaTuBv1&#10;uURaKAajGfUe5rzgXZJuNMm8Cx/Xt99+a8OTV5vRxDBef/311g0G3+lKA5OJ8bzxxhvt4UgFclpD&#10;UqE8gIBKEXuHDh3sN6Z0/vz5ZjxZNui2ozKUo1naKEczOVKOZjSSbjRzRTmayZFyNKOhHM08gGnk&#10;7TTIXeQtFfik3zZ2kBzGMLwVsQ4V0oHcu61bt7qNGzdaPc2odX1kNEsbGc3kSEYzGjKayZGMZuXI&#10;aCZHBW00qxMZzdJGRjM5ktGMhoxmciSjWTkymsmRjGYGZDRLGxnN5EhGMxoymsmRjGblyGgmRzKa&#10;GZDRLG1kNJMjGc1oyGgmRzKalSOjmRzJaGZARrO0kdFMjmQ0oyGjmRzJaFaOjGZyJKOZARnN0kZG&#10;MzmS0YyGjGZyJKNZOTKayZGMZgZkNEsbGc3kSEYzGjKayZGMZuXIaCZHMpoZkNEsbWQ0kyMZzWjI&#10;aCZHMpqVI6OZHMloZkBGs7SR0UyOZDSjIaOZHMloVo6MZnIko5kBGc3SRkYzOZLRjIaMZnIko1k5&#10;MprJkYxmBmQ0SxsZzeRIRjMaMprJkYxm5choJkcymhmQ0czMoUOHXK1atdz06dPdihUrTKtXr7bh&#10;Pjt27OjuuusuN2vWLNeuXTt39dVXu+PHj6fWPJsdO3a4iy++2DVu3Dg1xdmQo3fccYcbP368mzRp&#10;krvtttvcl19+af/PuPZdu3Z1b7/9tmvbtq0NK8pY+H369HFff/116h/OHxnN5EhGMxoymsmRjGbl&#10;yGgmRzKaGZDRzMz8+fNdnTp13PDhw12nTp3cmDFjbIx5jCfmD5PZpUsX99prr7l9+/al1jqbqVOn&#10;ul69ermBAweeYTTr1avnxo0b5/r16+c6d+7s5syZ43799VdLlBhZts/1eeGFF9zRo0ddz5493eef&#10;f+5+//331D+cPzKayZGMZjRkNJMjGc3KkdFMjmQ0MyCj6eePP/5wR44ccd9//31qinMbNmxwF1xw&#10;gRm/66+/3kwnkNt4+eWXu/fff99+BzC9WbNmZiYxh0OHDnWPP/64/Tf617/+ZfN+++0304ABA2x+&#10;AOuQu3nixAkzqIsWLTJDumDBAjdhwgRbnvnng4xmciSjGQ0ZzeRIRrNyZDSTIxnNDMho+sH4jRgx&#10;wr344oupKc7NmzfPXXjhhW7GjBlW5E0uIxw4cMAM6Ny5c+13AOf1q6++csuWLTORS/nggw+aYeX/&#10;yRUdNGiQ5WIGxeXt27dPrV0Gxffsw+7du207mNy9e/e6TZs22fQff/wxteS5IaOZHMloRkNGMzmS&#10;0awcGc3kSEYzAzKamSFHkbqVGMsPP/zQ6mgGxdYYvIULF7opU6aYwSQhBVDfcsuWs03Bxo0brTg8&#10;ALPJctOmTXMfffSR27Zt21nF4itXrnS7du1K/XLu4MGDbubMmWZ6z9dkgoxmciSjGQ0ZzeRIRrNy&#10;ZDSTIxnNDMhopqE4O8mcy/7LaCZHMprRkNFMjmQ0K0dGMzmS0cyAjGaakz/+6lp2/4+r92cQS5qa&#10;dV3n9vz3VOpIoiOjmRzJaEZDRjM5ktGsHBnN5EhGMwMymmkwmk92+89Z/5UENfkzEMloVo6MZnIk&#10;oxkNGc3kSEYzGjKaRYaMZhoZzeRIRjMaMprJkYxmNGQ0kyMZzTJkNGU0y5HRTI5kNKMho5kcyWhG&#10;Q0YzOZLRLENGU0azHBnN5EhGMxoymsmRjGY0ZDSTIxnNMgrCaNJ9znPPPecOHz5snYTTQTdd39x7&#10;773W7Q3TEN3Z0OfiDTfcYJ12d+vWzebTJc7EiRNt5JpckdFMI6OZHMloRkNGMzmS0YyGjGZyJKNZ&#10;RkEYzZo1a7rmzZvb6C/PP/+82759u1u/fr37+9//bkMcMlrM4MGD3alTp6wLG8a/rlGjhmvQoIEN&#10;fUgfj/TdiDnNFRnNNDKayZGMZjRkNJMjGc1oyGgmRzKaZRSE0fz555/PMIktW7Z0S5YsKR/iEOi0&#10;u1atWmeYQnIyX331VffBBx+4YcOG2Zjamzdvdn369Incmfe6detslJmdO3eeIbaTdKPJeeW8VTw2&#10;nxh5pxiMJsfhO76KYmhN0lfSjSYd2PuOzydGckq60fzhhx/s2vmOr6IYQSrpRpO4GPUeZjlexJNu&#10;NPfs2eM9vooiHRDnk240Ka3zHZ9PjJSWdKNJhlHUe9jSQhEYzajPJe5hRslLutHcv3//GcdF5uGa&#10;NWuqz2hiFlu0aGE5mV988YXlYLZr18526rrrrnOjR4+2kWDuv/9+995776XWcpZYu3btasMZArma&#10;DF/IGNj9+/fPekBhlKOZRjmayZFyNKOhHM3kSDma0VCOZnKkHM0y1BhIRrMcGc3kSEYzGjKayZGM&#10;ZjRkNJMjGc0yZDRlNMuR0UyOZDSjIaOZHMloRkNGMzmS0SxDRlNGsxwZzeRIRjMaMprJkYxmNGQ0&#10;kyMZzTJkNGU0y5HRTI5kNKMho5kcyWhGQ0YzOZLRLENGU0azHBnN5EhGMxoymsmRjGY0ZDSTIxnN&#10;MmQ0ZTTLkdFMjmQ0oyGjmRzJaEZDRjM5ktEsQ0ZTRrMcGc3kSEYzGjKayZGMZjRkNJMjGc0yZDRl&#10;NMuR0UyOZDSjIaOZHMloRkNGMzmS0SxDRlNGsxwZzeRIRjMaMprJkYxmNGQ0kyMZzTJkNGU0y5HR&#10;TI5kNKMho5kcyWhGQ0YzOZLRLENGU0azHBnN5EhGMxoymsmRjGY0ZDSTIxnNMmQ0ZTTLkdFMjmQ0&#10;oyGjmRzJaEZDRjM5ktEsQ0ZTRrMcGc3kSEYzGjKayZGMZjRkNJMjGc0yZDRlNMuR0UyOZDSjIaOZ&#10;HMloRkNGMzmS0SxDRlNGsxwZzeRIRjMaMprJkYxmNGQ0kyMZzTJkNGU0y5HRTI5kNKMho5kcyWhG&#10;Q0YzOZLRLENGU0azHBnN5EhGMxoymsmRjGY0ZDSTIxnNMmQ0ZTTLkdFMjmQ0oyGjmRzJaEZDRjM5&#10;ktEsQ0ZTRrMcGc3kSEYzGjKayZGMZjRkNJMjGc0yZDRlNMuR0UyOZDSjIaOZHMloRkNGMzmS0SxD&#10;RlNGsxwZzeRIRjMaMprJkYxmNGQ0kyMZzTJkNGU0y5HRTI5kNKMho5kcyWhGQ0YzOZLRLKMgjOb0&#10;6dPdc889544cOeKOHj3qTpw44fbt2+euueYa98EHH7ivv/7a3XLLLW7mzJnu119/dTfccINbuHCh&#10;69atm5s2bZr7/fff3cSJE93YsWNT/xgdGc00MprJkYxmNGQ0kyMZzWjIaCZHMpplFITRvP/++12z&#10;Zs3co48+6p555hm3fft2179/f9e9e/fUEs5t3rzZ1atXz4wohhLjWb9+fTOJU6ZMce+//7777bfc&#10;L+jKlSvdunXr3DfffHOWlq1Y7z6cudJN+SR5mvH5Ku8xZdPGjd+4jz/1/1+ha9qf+73uP5u8x5VN&#10;nCff/xW6SJdLlv3He0zZNH/xWu//JUGfzlvtPaZsWrFqg5s2y/9/ha6Pz+EeRh9/lsw0zXVatWaj&#10;95iyadbc1d7/S4LmL/E/e7Jp8Z/3/Yee/0qCZszOPU2vWbfR4rvv/wpdPE83bvIfVzYl+bn09Z++&#10;qeLxbNiwwbxWtRrNX375xXIlA1q1auXq1q3rOnfunJrizAw+/PDD7uTJ9BsvxrJr167uww8/dEOH&#10;DrXcTQxpnz593A8//JBaSgghhBBCFCp5NZoYzNatW7u2bdu6OXPmuJdfftm1b9/eHThwwNWsWdP1&#10;7t3bvffee+7mm292q1evTq3l3KlTp8xkbtxYlhU/depUW2/8+PHu9ddfz+qchRBCCCFEYVDUjYGE&#10;EEIIIUT1IaMphBBCCCHygoymyAt//PFH6ltxUyrHWYpwbQMJUQwoPYvqQEazCimVG5wGXG3atLG6&#10;uMXK8uXL3YQJE0rmmpbiA+rNN9+0uuV6MJcOXOtw49Vi4tNPP3UDBw50H330UWpK8UP3iXSbKKoX&#10;Gc08c/r0aTdgwAD35JNPulWrVpU/sIv54bV27Vrr1uqxxx6z3gXoN7VY4BpyLWfPnm0BrFgfSmHW&#10;rFnj2rVr55599llr3LdkyRLrFaIY0/CPP/7oBg0a5G677Ta3Z88eu77FfK9WhHRNN3SvvPKKdUnX&#10;r18/OyfFCl2zNG/e3PXs2dOOmR5Rvv32W5tXDNedhrNvvfWWe/HFF93+/fstPX/xxRfuoYceclu2&#10;bLFpxQY93dBNIrGKzI5SuH+//PJL66+8QYMG1vh669atBXXcMpp5gA5M6Zgek0mi54IfPnzY3ibr&#10;1KlTVIYTw7Fs2TK3fv16O97AeBHMXnvtNXtYc8NjOI8dO2bzkgjHNnLkSHfnnXe6xYsX23HTO0Kn&#10;Tp2sJ4Sff/45tWTx8N1331l6pY80rivGevfu3e6ee+6xBzM5I1zTpKfjYP/fffdd16hRI7tX6R+O&#10;3jBGjRpV1EYLOPYFCxbYYBk7d+60tM31xnA99dRTRWlG6EqPY8NIc+8G9zOx6qabbrIBRehK7/jx&#10;46k1kkOQnhF9UXfo0ME9/fTT1k81sZoeXxYtWmS/mY4xYdmkwzUcNmyYe/DBBy1m0WUiPdtwDorh&#10;+CrCMfHSz/Fu27at/KV40qRJlq45HyigOs+BjGaMcFEJWjyAeRg/8cQT7p133nHPP/+8e+SRR9x9&#10;991nieLSSy+1HBNyipIMoz4tXbrUjRkzxtWoUcNyvXir4pN5M2bMsGPnvDByAOaT70m66b/66ivL&#10;2SGno3bt2nbN6JLr3nvvteoB9OnK8STpmCoD88gDiJw9crgeeOABN3z4cLuWgwcPtocv15GcEgZj&#10;SLrJZoQyHrYYD7pQw2gStHlJpIrE3XffbX358vJYTNc5gGPCZHG/ksZ5ISbNc154wSqmYybdYrC4&#10;bzlm+mdmcBCOl5In0j7XnnnEanKKkgbx+IUXXnCffPJJeT/W33//vU17/PHH7QWSaQyewnFzjPxO&#10;MiNGjLDjC0wlx8MnOXstW7a0lwbu62KCNDp69Gi7ZylF5CWRF6WmTZtaBggvzcQuXix49lYnMpox&#10;gsGkuJjgxcOYEY14q8KYBJ3MBzc0ASCpcAMjEjeJmZuZ4yX3h2Io3poZcpTjJ9FTZzNpgSwoUps7&#10;d255HR+ub4sWLew7x0cOZ5MmTcqL0YsBrmvwMjBv3jw7BwwBy3dMJbl+BGyOnSLWpAZv7keMBS9F&#10;QfEaImeeYM1DKzDUpF1eMKivWSzXmdxKTGQYjp+XBu5XDAifwYtU0tmxY4ddV2IU1xKRU8u9y3Xm&#10;WBs3bmxpnWV46UhqlR9KzHhRJA5zn5LJgZlmRD5iGOeBTA+KlyumgSRBWn377bftJRGDGcQtru38&#10;+fPL712mMSgM5yEonUkqxKqK14zc+cBwVjzuQkFG8zyg/svBgwftzSJ4c+RB9Nlnn7latWrZTc1F&#10;J3ePIkgqYycVjo2cAG5uvgcJmWJkzAjngN9BoudNilzMpEL9pYYNG7rJkyfbsXXs2NFy9l566SXL&#10;vb388svdP//5T9e3b1+rKpFkSMcMiPC3v/3N/etf/7IhYHnQ8pDiPPAQ5oUJk0kONtc76bkDpNMu&#10;XbrYmz/VO4KgzCeiagAPsGKC4yKHnuJFXhzIscNocS+H4TfxjHnkFCU5x5pjwTBSwkRaDq4vDb0o&#10;UuYlmQc0Lx0c84oVKyzOJRmeOeRGU1+PFwriGC/MnAuqhAQDoSQd0iXPGl6AyRjg2pF7x2cAsZmX&#10;jGJ5QaSKC5k7xOHgviU9Ay+FxOxLLrnEbdq0yaYVCjKa58DevXtdr1697C2JHC1uZEwlxYo0mKCY&#10;FaN5xRVXuCuvvLLccAYJImmQaAlUFMVQ/4PGMOTscZNT1IQRISc3XLSY1GMNQ3AiVwBjyQ2MOSmG&#10;48oE149cj27durldu3aVv0gRqGm9SY5e0h/CFeGYqWNLHWKKF7m+vCDxkOb+5nexXHNiEEVoPIyJ&#10;UdTjorg8KHXBaFH8xjDBVJtI+ghsxCeuK/ctx8Roc0H6DUqUuMcxnLxQcn6KBY6FnNkbb7yxvN5t&#10;sYKZpIoaOZbEKe5XDDZV13hekVFQTHBf8iymQRc5mBhucjp5MSbjoxBfDGU0c4QbluEyydUhQfNW&#10;wRsURouHNMUxwXRI6kOK/eatiXqIVDTmbYkipkOHDlkOQWC6Zs2aZTlD5IJ9/PHHqbWLDwwnDyve&#10;nIsdrjE5nLTCJWAHabmYIYcWU0LOF7lBxZIDQvUWcjGDkgiYOXOmVRmgNILcERrt8UDm5ZhzgPlO&#10;KjTc4jgRx05JUtAIkVjF8ZJbT64u6Zt0XoyNnYJnEDnSmJJiNpoBPJOoS03GAC8ZSa4WEAViFJlY&#10;NFDFZBZyJoCMZgS4YanPQi4euTvUASEnkxwe6oZgwriRMWTUbcJwBkE9qbD/NAAZMmSIJWCCMzm0&#10;5IKQfc/bY7gqQFINtcgMabpYDFepElR7IF7xSd1Tcriox4fZxFTy4shySS4iB2Izx0E1F3Jt6TXg&#10;ggsuMOPB8ZNzzQsjcVrxSoiqQ0YzB3hj4k2YPiJ5M8ZgErR5c6Y+EzkhxRTEMBkYaVon8kDCfCLq&#10;tFHZnIYTQojChqJFBhegYR6t6Gl1TKMXis/pHqWYIPaGxUs/MZviRow0OdfEcSFE1SGjeQ4QqChu&#10;otUtZqvYiyUI2BS/UOmaXBDqMyW9AYwQpQZFibTSpQpIMY/aFSZogU21HyFE9SCjeR5gMIPW1kII&#10;kQRKKV4Ro2n4oxgtRPUhoymEEEIIIfKCjKYQQgghhMgLMppCCBEj9LFL/7k0wKkI3ZDQmJBGg1Gh&#10;1we6U6PFdDZYjvHKi62BjxAi2choCiFEjNA/I50p07cuPTYE0NKb3ioYiYZRamicQ3c8PXr0sJFp&#10;GBghqEvIEKeMu04n44zIVK9evXIDSV+RU6ZMsfXoWJ2O5gGjedlll7mFCxfabyGEKARkNIUQIkYw&#10;mownzVj/L774ok1j2D9GKqGbMEwoI5lceOGFZjghGKGGvmvp1YKO44Puwxgm8a677jKjyRCCDIXK&#10;yE2YUtajf8w+ffrIaAohChIZTSGEiBGMJgMc0G8jOZjkTDKsJyOIYSIxmvzGFAZdo2Eax4wZYyPz&#10;YD7J9aS/WsBAkjuK0WSIPeYxVjmGMhDDZdJHpIymEKLQkNEUQogYCYwmMLzhRRddZPU26WYnMJqb&#10;N292U6dOdY0bN7Z+LelMvXfv3jb8J6aTASCol8n/PPvsszbEK0aTHMzPP//cckeZxzIME0sn7MrR&#10;FEIUIjKaQgghhBAiL8hoCiGEEEKIvCCjKYQQQggh8oKMphBCCCGEyAsymkIIIYQQIg849/8BjV0h&#10;yDp8Kr4AAAAASUVORK5CYIJQSwMECgAAAAAAAAAhAJMZexz3mgAA95oAABQAAABkcnMvbWVkaWEv&#10;aW1hZ2UxLnBuZ4lQTkcNChoKAAAADUlIRFIAAAKaAAABuAgGAAABkod3yQAAAAFzUkdCAK7OHOkA&#10;AAAEZ0FNQQAAsY8L/GEFAAAACXBIWXMAACHVAAAh1QEEnLSdAACajElEQVR4Xu2dh7sURfq2v79m&#10;d3WD7hrWtOasiAgIAgqiiKCIZEWCIIIEESUjAgISlKSACkgSJMcliIhEkSULpp+i1uf9nukzzaFm&#10;Tg/0nDM989zX9VwTuns61bz9dFX1W//PiVgpqAN6/Pjx1Ds/O3fudNu2bbP3kyZNsteK7Nixwx0+&#10;fNgtW7bMPv/yyy/u3XffdRMmTHAPP/ywvf/5559tWj6olgP6/fff2+v48eNdnz597EAFHD161J05&#10;c8Z98sknbtiwYalv0xw8eNBef/rpJzdx4kQ3ZMgQt2rVKvsOWHbPnj1n/Sa8+OKLbvbs2a5Lly5u&#10;xYoVqW/j56wD+pe//MVeOcvwv//9z15FdLKWUB3Q3NEBjRkd0JjRAY0ZHdCYOeuA1q9f316xHRDH&#10;Af3tt9/s9YknnjCfWewnSSU0R/bv3+82bNiQ+uTcunXrUu/KyOsBrdtuvVdVye+//26vr776qr3G&#10;wTPPPON+/fXX8n9fy5Yt7RWK8oB2HbKj0vU2adLEzZw509WoUcM+c2dWkdq1a9ut7hdffJH6pvJ9&#10;KskD6puGYO/BH7zTfvjpV5vum4YCdEBDAh1QDwVzQAmyQbUX6ICmpRKaZb2+aQhiOaBUwlK/WBEd&#10;0LRyOqA33XSTfaiIDmha+stnWa9vGoLYDigmtyI6oGldUAl97rnn7PXAgQMWW89XvhUj37w+PfDA&#10;A/baqVMne+UWLzw9kzId0OBa4ZuGmJbtgFa2LBTsX75Jl03nvaxiqAcdUA++FaOA1q1bW7PwsWPH&#10;TN26dUtNKfIDGlSBcSdFtRWdBaLgWzGKQlEf0B9++MHVq1fPgjrcfffd9loZvhWjAN80BEVxQD//&#10;/HPXo0eP1KeyA+pbGEXBtxwK8E1DULQl1LcwioJvORTgm4ZAB9SDbzkU4JuGQAfUg285FOCbhkAH&#10;1INvORTgm4ZAB9SDbzkU4JuGoLID2q5dO3ulDwF9P7F2dIUEHdAKgsoOqG8agoI5oH/+85/tNeiQ&#10;+tVXX3kXRsHdTTb5lkNRpmc6oPQ+qWzZTAeUjr6VLZvtgFa2LKiEhgT6y1cQ6IBWEOiAevAthwJ8&#10;0xDogHrwLYcCfNMQFMUB7dmzp70Gj67ogKZVZSWUKr25c+dabzaeEaL9J8C3HArwTUOgv7wH33Io&#10;wDcNQckeUN80VNk08E1DoANaQZVNA980BDqgFVTZNPBNQ6ADWkGVTQPfNARFcUDr1Kljr//3f/9n&#10;ryJ3spbQOAmaos8Hmq6TQk4HFL+Zid69e7vLL7889elsaIJeuHBh6tO5kEyA5X0MGDCg0gOa7WQx&#10;7eTJk6lPZ3P//fe76dOnpz6dDf462+9+9913luigIpEPKD+eaQUzZswof2bnfIjacaIit956qzV9&#10;Z4InA0+cOJH6dC70NzhfMoXFKvvLlwqJOqAff/yxa9Cggfvwww8t1UUhohIaMzqgMVLlBzPo5Zsr&#10;wUWrUaNGGS9gXbt2tdfGjRvb67hx485KW0TmHBod80W1lMzXXnvNjR071vrz83QwqX/27t1rV+KX&#10;XnrJLV261I0ZM8bmC9OrVy83evRoi5uvvPKKPejKFXrEiBHlD7YOHjzY0hLRTs/8FR0J8TdfnHUw&#10;27Zta6/kTxK5o5gZIzqYMaKDGSM6mDGigxkjZx3Mpk2buquuuir1KR6oEPn000+tZibcN78YUcnM&#10;kTlz5tjrggULzkmHmdeD6av+R/kmyDm6b98+e4VwtpoLhRuCTZs2uYYNG6a+KaMoD6ZvnagiPPd/&#10;7bXXnlNpTCqhzz77LPXJub59+6be+X97+YayW9aSO5gzFx7KOA1801CAb5oOpmca+KahAN80HUzP&#10;NPBNQwG+aVkPZqYGr1zxrRjlG986Eahk5ohvnQh0MHPEt04EeT+YR44csQ9x41sxyje+dSLI+8Gk&#10;z1E+8K0Y5RvfOhHk/WBmSlp1ofhWjPKNb50I8n4wt2zZYh+AJ7eCERFo/LoQ+VaMfPNWVLNmzeyV&#10;u5Ebb7zREphWnCeTfOtETMt0MOmWU9myVNr4phX8Bci3HIqCbzkEeS+Z+cK3YhQF33IoCr7lEOT9&#10;YAbtzXHjWzEKeP/99+31qaeestfOnTvbK/iWQ1HwLYcg7wczPKxNRehZRtxq1aqVvX755ZepKZXj&#10;WzGKgm85FAXfcgiq9W/OAezYsaNdEG6//Xb3zTffpKZUjm/FqLJp4JuGouBbDkHeD+Ytt9xiH+gZ&#10;QU+JML6FURR8y6HKpoFvGoqCbzkEeT+Y2Uy7b2EUBd9yqLJp4JuGouBbDkG1/s19C6Mo+JZDlU0D&#10;3zQUBd9yCPJ+MDP1TwffwigKvuVQZdPANw1FwbccgrwfTB46zYRvYRQF33Kosmngm4ai4FsOgf7m&#10;IQVcccUV9rp161ZXq1Yt98ILL9hn8C2HQAczJHjq5S0Zp4FvGoIqO5jPPvusvQb2qLJUNpXJtxzK&#10;Ni1K6p5MB5POspUtm+lgMmBpZctSGeKbppLpmQa+aSjAN00H0zMNfNNQgG+aDqZnGvimoQDfNB1M&#10;zzTwTUMBvmk6mJ5p4JuGAnzTMh7MK6+8MvWuDN/CKAq+5VBl06DiMoGgaEtmuC6Ux5PDT9X6lkOV&#10;TYOKywQC/c1Dqmwa+KYhKMqD6fseBfimocqmgW8aAh3MkCqbBr5pCHQwQ6psGvimIdDBDKmyaeCb&#10;hiARB5NGM3j55ZftVeRGpSWzmMmWMeZ8iHwweSJh3rx5qU/nUnE47TCMyZ4JdujUqVOpT+dCxS/V&#10;Y5kgb0cmeN48WytCuNNDRVjOl34ngOflKxL5YGYbgptkJNkInss5Hyo+uBSG38302wwYFQzWfz6c&#10;zzaX9N88bhJ1MHnEju6O/O2ztahWFyqZMaKDKQqWkiicjz32mHXoo4GRZN8MOEv6IxIQXnTRRTYP&#10;D+oeOnTI3tODkk5/t912m32G9u3bmyPinubbb7919957b2qKswFkIVh++/bt5a6MHuSkYwro0KGD&#10;dSYkYxCQkeidd94xh0hGosWLF9v3U6dONedIr062be3ata5u3bo2nfcwcuRIa9BlpCAyE7GP8Pzz&#10;z5dnmGdbyFh02WWX2eckkbFwPvroo3ZQSXhIHwq6yQtRlZx35MzXE1lCBKhwioJFhVMULCqcomBR&#10;4RQFiwqnKFgyFk7q/6gfDA+QQqtqQCEUTh5hpy4w2Eaajqif5DsenKCOL9vAMqKwSWzk9PUIyqZi&#10;Yffu3eVZqnjduHFj+XgLNAKEn+MrFCZMmGANFcGgSHSZppGCevSWLVvaSE6+zFsqnAkh145Tvvlp&#10;4Qo3ptDQwtBjtWvXtlavNm3apKacC61O4asow1DQR58WMK5SQ4cOTU1J89tvv7ude7+LrG9P/5Ja&#10;sgwVzoSQaQjJTCoUfNuWSUFf2AAVzoRwIYUzU6fqTAqTaWzUTArGTA3wzZNJKpwJRYWzAphWhrpi&#10;3K0gyVuACmfVosKZAyqcVYsKZw6ocFYtJV04SU1KtUBUVDirFkXOP4han6bCWbWocOaACmfVosIZ&#10;gpGzGV6c51u+/vrr1LdpSrlwzp4924bhDLj11lvd559/bs/qMK4VT33/97//TU2Nh5IvnNdff33q&#10;XdlYqEBHioDgwSpQ5KxaSr5wZhvboSKlWjibdNnk/f1MiouSL5zhhv3KUOGMpriQ58yBpBfOpUuX&#10;2vPpFSGVCJaGWgtaxyqiwpldeSmcTz75ZHmO/yiECycP/c+aNau82xT99H788UdLXgBkHBowYIC9&#10;jwvfzmVTGN/0bAqjwpldeYucFRMYZyMonM/23ZqT4sK3c9kUxjc9m8KocGZX3gonl7KgCuRPf/qT&#10;a9q0qTt9+rR97tKli6U/CSBaMoqKbyXZxDJxyPfb2XQhy/K4R7BsroWTR0fC6z5f5Vo46RUfLJtr&#10;4eRKFyx7PoUzWBaL5JsnkyicLBdwVuH8z3/+k3pXOUHk9K0km+LC99vZFMY3PZvCKHJmV94iJ932&#10;o6LCGU1xUfKF8+GHH069qxwVzmiKi5IunOQsPp+7dd9KsikufL+dTWF807MpzIUWTlIwkgYxgLSF&#10;5G0mteKkSZMsLSP+viIlHzlzQYUzmuJChTPEc889Z3WfX331lbv66qvP6ugAKpzRFCbTyB+ZFEaF&#10;MwdUOKMpjApndqlw/oFvejaFUeHMLhXOP/D9djaF8U3PpjAqnNmlwvkHvt/OpjC+6dkURoUzu1Q4&#10;/8D329kUxjc9m8KocGaXCucf+H47m8L4pmdTGBXO7KqSwkn2sWA8USA7WXhcUcbSod+jbyXZxDJx&#10;yPfb2RTXsrkWzvCyuRbO8LK5Fs7wsrkWTjoABcueT+EMluV3fPNkEoWT5QIKInJ+9NFHNt4R0EJC&#10;b6gAhi3lj1AR329nUxjf9GwKo8iZXUVzWfdNz6YwvunZFMY3PZvCqHBmlwrnH/imZ1MY3/RsCqPC&#10;mV0qnH/gm55NYXzTsymMCmd2qXD+gW96NoXxTc+mMCqc2VUlhbNHjx6pd2XPFh08eDD1qQwVzmgK&#10;o8KZXbFFTiHyTd4KJ3VcdKI9H0ju8PTTT6c+RYecRUePHk19yg2ynYQf4MuFgQMHlj8IeD5Qpxyu&#10;PsuFBg0auGeffTb1KTrLly+3OsXwWPC54BuaJSo89BeF2AsnFmDOnDmW7CpXOnXq5A4fPmwFO1da&#10;t25tB/vEiROpb6LTuHFjKxy55CcNoNc623s+28zwKXXq1LHtziXbCnz22WdnVVjnyh133JF6lxvU&#10;Qy9cuND6+uYKadypz37jjTdS32Qn1sIZHODzOVGwaNGi1LvSoOIIebkwderU8z7OSUGeUxQsKpx5&#10;YuLEieZDP/jgAzd9+nQbIW3v3r3WFHv55Zen5hLZUOEUBYsKpyhIVDBFQVISBfPuu+9OvYtGLkkl&#10;KtK1a9fyoaXDPPLII2dVnTBCr4/69evba/fu3a3K5a9//aslXyCVZBiqvPiNW265xT7Tkle3bl33&#10;0EMP2frRfffdZ6/z58+3eZJE0RdM6v8Yl/zNN9+0BLFkXFu/vqxZjr6j1C9SAMi+QQU4MH9QNXPZ&#10;ZZfZKwTfMbxikK5nypQp9hpU+FMwyUTHb91zzz32HVAwgd9gW8i5Tz0sFd8vvviiGzJkiC1HYQoY&#10;Pny4vY4ZM6a8iZghowP+9a9/2fLsY7iJOaBWrVr2m0mk6Avm66+/bq8UNgg+w2uvvWaFg/pUEtvu&#10;37+/vCPzsGHD3EsvvWRp+0gkwfugYDL2J3z88cdu0KBB9j6ApLmwc+fOs8Ycp3CxPv4EzLNmzRob&#10;oYRC2qtXr/ICO3nyZJufQhkeX/TUqVM2OgfpCIFtJRryG2wDjRxUxLOtAayPRgGWTRoZCyZVHtde&#10;e60dyFGjRp01aoYQ+SZrxKSV4v7777eUMyqYoioIkhSXxM2PSA4qmKIgUcEUBYkKpihIVDBFQaKC&#10;KQoSFUxRkKhgioJEBVMUJCqYoiBRwRQFSaUFk/5/PNX3xBNPWG+aQuyh0rBhQ7dx40Z7FDjo+UOf&#10;R7576623zskuIgqfSgsmffxuuukm161bNxvs/nyTGuQb+imSiJZeUNCzZ0/3+eef23ueiw73iRSF&#10;jy7lokogIQZ9YVeuXGmfv/7667MGSNu3b5/bsmVL6lMRFExf0qZMmr2krPd30qFD89ixY92DDz6Y&#10;+sbZWOItW7a0bon0yC80uJJx9eWxjwCuwnPnzrX3dJIeP368vQcVzATCybz55ptdv3797PMzzzxz&#10;1is95isO11jdMNY+9yf9+/d3X375pbvuuusspxGFlfsCnl0KDxirglliBM8ktWvXzl7DA0TgyTt3&#10;7pz6dC5BTn0edIMg2vH4CL8bvvkMs3PvdzkJVDAThm+/sqkibdu2Tb0ro2/fvm7BggWpT86eVCCK&#10;+SBKh2FZcikFT27yFKcvUvu2K5tABTNh+PYrmwoB33ZlE6hgJgzffmVTGN/0bArjm55NYXzTswlU&#10;MBOGb7+yKYxvejaF8U3PpjC+6dkEKpgJw7df2RTGNz2bwvimZ1MY3/RsAhXMhOHbr2wK45ueTWF8&#10;07MpjG96NoEKZsLw7Vc2hfFNz6YwvunZFMY3PZug0oL5yiuvuIsuusgGRSWvz/mmaM4Xvh3LJBVM&#10;/zyZFMY3PZvC+KZnE1RaMD/99FN36aWXWs4dEjZlq4CtDnw7lkkqmP55MimMb3o2hfFNzybQpTxh&#10;+PYrm8L4pmdTGN/0bArjm55NoIKZMHz7lU1hfNOzKYxvejaF8U3PJlDBTBi+/cqmML7p2RTGNz2b&#10;wvimZxOcVTAvZLSv6sK3Y5mkgumfJ5PC+KZnUxjf9GyCswrm8ePHrUE/SEiaBHw7lkkqmP55MimM&#10;b3o2hfFNzyY4q2BSJUQPkSDVcxLw7VgmqWD658mkML7p2RTGNz2b4KyCWWh1lFHw7VgmqWD658mk&#10;ML7p2RTGNz2b4JybHwpnpv54hYhvxzJJBdM/TyaF8U3PpjC+6dkE5xTMpI1u4NuxTFLB9M+TSWF8&#10;07MpjG96NsE5BZMeyV988UXqU+Hj27FMUsH0z5NJYXzTsymMb3o2wTkFk+c43n777dQnZ8N0BGPK&#10;zJs3z02bNs3eFwq+HcukOAsmz6pznDp27Fj+zDpj/fCYATeRDzzwQPmQJ3Hi269sCuObnk1hfNOz&#10;KYxvejbBOQXz5MmTdtADGDBpwIAB9tjlpk2b7Cm3MJyE6hJ+2LdjmUTB9P3O+YhjxCsD8lMweU+h&#10;5HtG2uUzSRgovMEycci3X9mU1GU3b95s5au8YPJQOs8oBzBAUvCZh4/OZ5T/fOLbsUyKK2L6ngSs&#10;Knz7lU1hfNOzKYxvejaF8U3PJjgnYoYLZRLw7VgmxXkp9/1+Jj3dO51h4kLx/X42hfFNz6YwvunZ&#10;FMY3PZvgnIK5atUqU1Lw7VgmqWD658mkML7p2RTGNz2b4JyCCQy0mRR8O5ZJKpj+eTIpjG96NoXx&#10;Tc8mOKdg0iTZrFmz1KfCx7djmaSC6Z8nk8L4pmdTGN/0bIJzCiYJmxi9NSn4diyTfAVzz549rkGD&#10;BjZCLQS5NHmc5K677rL3Pny/n0kqmP55MgnOKZiM4U3hTAq+HcukigWTxK4wYsQIK5xA9Q/VY4wj&#10;zt33yJEjy8ckD+P7/UxSwfTPk0lwTsGkbpBErblC3RPZxm655Zbyfp1kIiZdXo0aNVzt2rXLk6rG&#10;iW/HMkmXcv88mRTGNz2bwvimZxOcVTApUOPGjbMvcuX222937du3t+qmQ4cO2XePPvqoXSKvueYa&#10;SzlN8s7Dhw/btLjw7VgmVSyYvnkyqcfws5tpffNkkgqmf55MgnMi5vlCqwfppWvWrFleAU1udKqe&#10;li9fbt6NiBl3L3nfjmWSCqZ/nkwK45ueTWF807MJzimYtWrVOivraxTWbDnhnu27NbLixLdjmaSC&#10;6Z8nk8L4pmdTGN/0bIJzCiYph8Pt4S+88II1Q86cOdO1bt3atWjRIjUlzZK1x7wryKQ48f1+Jqlg&#10;+ufJpDC+6dkUxjc9m+CcgknvosmTJ6c+lflOqo9IRUwHYtrLw+Apcy2YZKZluQsVvXd8v59JFMxg&#10;WTpY+ObJJApmsOyuXbu882QSBTNY9kJEX1nf72dTeHnf9GyqzmWDGpPygsld+c8//5z6FA1FzOxS&#10;xPTPk0lwTsQkYXvQ5SgqKpjZpYLpnyeTwFswc0UFM7tUMP3zZBKcUzCJliTSygUVzOxSwfTPk0ng&#10;vSt/7rnnUp+ioYKZXSqY/nkyCc4pmMOHD7de67mggpldKpj+eTIJzimYtNLwpGQuqGBmlwqmf55M&#10;grMK5jfffHPWg2hRUcHMrkwFs1GjRu7aa69NfXL2EBvNud27d894E+r7/WwK45ueTWF807MpjG96&#10;NsE5EROoQM4FFczsylQwSR3OY75AY0G4gwv9DnxBwvf72RTGNz2bwvimZ1MY3/RsAm/BzBUVzOzS&#10;pdw/TyaBCmZExVkwffNkUpMum1JLleGbJ5vC+KZnUxjf9GwK45ueTVBpwWTAc3wQ/TQHDRpk2Tgq&#10;ooKZXSqY/nkyCSJFTIb75fEC+lMuWbIk9W0ZpI/JtWDyOyx3oWKkV9/vZxIFM1g21w4gFMxgWbKV&#10;+ObJJApmsCzJcX3zZBIF83yXRcGyyDc9m6pzWbK+gC7llUgR0z9PJoXxTc8mkMeMKBVM/zyZFMY3&#10;PZtABTOiVDD982RSGN/0bAIVzIhSwfTPk0lhfNOzCVQwI0oF0z9PJoXxTc8mUMGMKBVM/zyZFMY3&#10;PZtABTOiVDD982RSGN/0bAIVzIhSwfTPk0lhfNOzCVQwI0oF0z9PJoXxTc8mUMGMKBVM/zyZFMY3&#10;PZtABTOiVDD982RSGN/0bIJIBfNvf/ubvZKSj/baiqhgZpcKpn+eTIJIBbNbt26ufv36bsOGDW71&#10;6tWpb8sgO0euBZNe2ix3oeJ3fL+fSRTM8PK+eTKJgnm+y1Iwz3dZCub5LouSuuw5w6mcDxcaMcOP&#10;EZBnM4B0NDyxSaY4hnnx4fv9TFLE9M+TSWF807MpjG96NkFBeEweKQjSE5LoNUjwyuBXQb5Onkd6&#10;/vnn7X0Y3+9nkgqmf55MCuObnk1hfNOzCXTzE1EqmP55MimMb3o2QbUXzNPfn/HOk0lf/+/H1JJl&#10;+ObJJBVM/zyZFMY3PZvC+KZnE6hgRpQKpn+eTArjm55NoIIZUSqY/nkyKYxvejaBCmZEqWD658mk&#10;ML7p2QQqmBGlgumfJ5PC+KZnE6hgRpQKpn+eTArjm55NoIIZUSqY/nkyKYxvejaBCmZEqWD658mk&#10;ML7p2QSRCibt5E8//XReOnGoYGaXCmYW7r77bsvGwQCoFTtxCJFPLuhSLkS+KMiCSX4hUdrkpWDS&#10;X3Lo0KHlg57mypAhQ6xXUa7QdS7cfS4X5s+fbyO3nQ+33npr6t35wUCx5wvLkpE4V7Zt2+Yuu+yy&#10;1KfcYFTl84Whwnv37p36lJm8FEzGn6SAMFZ5LrDMm2++aTdduRbqI0eO2E0anU1zZfHixXawcx0Z&#10;DmbNmuVOnDjhbrzxxtQ3ucF+vvzyy6lPucGIx3Xq1HETJ05MfRMNtpXMagxfmCv333+/jaL30EMP&#10;pb7JjUsvvdT2+Ycffkh94yfWgknfyi5durhRo0bZ2JS5sHfvXuufSSE5nxutF1980R04cCD1KTqc&#10;oBEjRpyVEz0XSA/O2Oznw+uvv25/xorjdEbh3nvvtWPFzWmuMK78+V4dHn/8cStYQd/ZXHjqqads&#10;2SgRPraCSe7IJ554wu3cuTPnaEeUO3XqlI01FFQX5Ao5M8+X87kUXig8tsKfKcplrSLvvPOOHePZ&#10;s2envqlazrdQQ9RBKGKNmFQv5VooAz7++GO7FJcKHKfzsR0B52M7kkRePKYQF4oKpihIVDDzADcI&#10;eF6eAsU3M7DUxRdf7O68887zqgYrRVQw80CrVq1cu3btrGaC2gaqv2666Sa3YsUKu3ERlaOCKQoS&#10;FUxRkKhgCiFEDihoClEJ59NudL5tTaLwUdAsEqhB/eSTT6zvDh3MgD5e9H967LHHbKR0GkJvueUW&#10;e2imf//+Vrn10ksvWW+Hxo0bWwozRnSkawvdLj766CP7Hfjyyy/d1q1bXY8ePezzpEmT3DPPPOPe&#10;ffddt3z5cpufrint27e36aRKI3A0aNDADRw40CrRmIc+ZGxjs2bNXMuWLW2UdlrgN27c6H2IB7p2&#10;7WrbjvjNevXq2ff33HOPdeKDRo0a2SuQmi2A/aZmmXWxjwzh+49//MOOVceOHW2b3nvvPbdu3Trb&#10;H7rV0L2G3h/Nmze3zoV0Evzqq6/s9+gxvHDhQptny5Ytts/0fmDb6H+1du1at3LlSnfllVfasvwG&#10;6w1SyMHtt99u+Qz5DcS2B/3xnn32WTvGnLMAenSMHz/e3nO8AurWrXvWcaF7zeDBg1NTRb5Q0CwC&#10;tm/fbuLPxZ+UIMSfjj8RCUfp2kPHVf6oBCug3xx/NJqmgj8agYugSadLlqHXd0CHDh3s9+ljSPem&#10;oL9g586d3b/+9S97T3PXCy+8YB03+ePz+wQVep706dPHPhPo6F7Fd/RzJLCwTQTTAIJquDsSQTNM&#10;EGD+85//VBo06SfIPu3bt88dPXrU9umGG26waf369bNtatiwoR0Dtptg+eGHH1pT3Z49e9z+/fvd&#10;fffdZ/PDggULLNABx3rChAn2vmnTphacCZp0eCWgwbJly+xisGbNGvvMPG3atLH3fE+3Oradfpit&#10;W7e27zl2XIw4p8A6aLGBikGzItdff33qncgXOQdNChlXW65u/Dkp3BQiClxQmCrrqSwKC/7IPCri&#10;S5abbwh6o0ePTn1KBlOnTk29Kyxw9CL/5Bw0cQdcVbkSXnTRRXbVZCwBHkV/9dVX7akDbk+4cvpg&#10;PhyNJElSEkTVTZicgyb1OdQPvf/++1b/Ezz5A0F9F7ctTPdxPs/qCSFEdVHxycQqr9NU0BRCJAkF&#10;TSGEyAEFTSGEyAEFTSGEyAEFTSGEyAEFTSGEyAEFTSGEyAEFTSGEyAEFTSGEyAEFTSGEyIELDppk&#10;uiFLDIkWyOhy8803W8IHsr/w+CQEqcl8KGg6S6X2z3/+011yySWWho20aQ8++KAlQQlg3AGOLUlR&#10;SJJCZp8gcxCJNYLMRMGjq0KI/HDBQZO0Xrt377b8jeRkBP7wQPAkAJCOLNPoiORkJDdjqeuzzz6z&#10;nJQ8t09+SFKsMVBLeB5Slr311luWp5HPn376qQ3kwmDb5FckpRq5MUmUEl5OkqT4RNKOMDkHTfIg&#10;Mo4xKeFwnUuXLk1Nce7zzz+3V7KCZEooK6dZBiPJAs6R5LdchEivh/MEkgOTZ5GsUDhQkvm2bdvW&#10;5geS1QLJUwo1VZkQxYDqNKsRAl7HgdvzpqXr/On4RNVDukREnlLuulDNmjVTU8sy4TPOPXdpJIum&#10;bASJnbmTmz59ulu1apXbtWuXJWoWfjhuiDtcRikgdSXJm8PjvTJCAfNw5wbcvQVJq+fMmWOJs4Fk&#10;1T4UNKuZuu3W502zl8jFFxJBEORuYPPmzeV/2gCywoeHteCOI4CqLnLWMiwHdeCnTp1KTREVCYZY&#10;oaqL4UxoB3jllVfsOyBrPzmAgbaEefPm2Z1e0IbABYzE6WTZZzzjiihoVjO+YBeXFDQLB/6EjHAA&#10;/Ilnzpxpw2cA9dkMf8HYRCj4T5C8OwC3CfyxGX4jKsOGDbMM7owFxdAevCcQMNxJmGuuucZeaXBk&#10;CA3qxXG0tEfgcKl+YwykqODYWBcNlpMnT7b3jL9EIApzxx13pN45N23aNGtQ5gJBddO4ceOs+m/+&#10;/PmpOQoDBc1qxhfs4pKCZvXTbegOV6/D+rwpCkEvFgjGZgrgFpYgEDivYN5gfCLGUSJwEcAJhLlU&#10;DYwaNap8fnrWVAzU1NeTuDyAeYMxnhjpgeBJNQbuOsqFwvcfiEvLN6TbZBQ0qxnfCYpLCprVT9ch&#10;O7znJi5FYdasWal37pzB8QKoTwUacwmgBFMIRt2EFi1anBVwK4PRPQOokghgNM6AiRMnpt6VOfDA&#10;UbOeoCH5ySeftBFSK8N3fOKSgmYB4TtBcUlBs/qprqA599P/uce7b86bMrH/0A/e+ePSDz/9mlrT&#10;ufiOT1xS0CwgfCcoLiloVj/VFTRnLjzknT8uZWLvwR+888clBc0/UND0n6Q4pKBZ/ShoxisFzT9Q&#10;0PSfpDikoFn9KGjGKwXNP1DQ9J+kOKSgWf0oaMarogiadElAPNbHM9G8p08Xz01369bNWsGGDx+e&#10;mvtcFDT9JykOKWhWPwqa8aoogiZBkSw7EPTJqlOnjr3SEXfChAn2LHS4P1YYEnbwaFgpiuPlO0Fx&#10;iaDpW69UNaK7Tr6DJibFt+58B0066/vWWxVB07de+nT65o9LBM1gXRecsONCkdP0n6Q4JKdZ/chp&#10;xivVaf6Bgqb/JMUhBc3qR0EzXilo/oGCpv8kxSEFzepHQTNeJSJokljgkUcescegyMqycOHC1JR4&#10;UND0n6Q4pKBZ/ShoxqvEOE3y+917773leebiREHTf5LikIJm9aOgGa8SETRJZ0XGk0OHDqW+iRcF&#10;Tf9JikMKmtWPgma8KvigSSonuguRBTlfKGj6T1IcUtCsfhQ041XBB03GqHn44YctnRT58Bg4LZzi&#10;KQ4UNP0nKQ4paFY/CprxKjF1mvlEQdN/kuKQgmb1o6AZrxITNBlTo1OnTjYiYsXsyxeKgqb/JMUh&#10;Bc3qR0EzXiUmaDKaG7fqBw4csJb0OFHQ9J+kOFTIQZM8BW+++aapRo0absyYMTZ+ewDVQeQsYDwb&#10;HpGjuxtj7NMgyWiCjF0DjPNeyChoxqvEBE3GFSHdfDC2dkVoYZ80aZIN3gQUaEZ5Y5AmRs0LD59Z&#10;EQVN/0mKQ4UaNA8ePGiDbAHBkyFUr7vuOtesWTP7Di655BLLa9C5c2f7zEU7PAgXF28CKoliunTp&#10;kvq28FDQjFeJCZq1atVy99xzj7viiitS36QhKcfo0aPtPZ3gIfhDMHwmQZGR9oIxSCrCPAzcVIri&#10;2PlOUFwiaPrWWwhiAC2GVSVpCUOt9uvXz94zjbFhTp8+bRdrhrqleqh79+4mhrFlnhkzZtgrY4kz&#10;Bk7wu4WmfAdNLh6+9eY7aFJ2feutiqDpW2++/0sEzWBdlMkw3qDZq1cvGxWOge7jRk7Tf5LiUCE6&#10;zSd7/tc90nljXtRuQNlIhoWEnGa8SozT/Nvf/ub+/ve/22vcKGj6T1IcKsSg2aTLJu+2xqGne0cf&#10;l7uqUNCMV4kJmsePH7dxiPUYZfz4TlBcUtCsfhQ041ViguamTZss8Sb1j3GjoOk/SXFIQbP6UdCM&#10;V4kJmosWLbLXadOm2WucKGj6T1IcUtCsfhQ041VigiaPUtLlg+4hcaOg6T9JcaiyoMlQI6+99pqr&#10;WbOm3UXQD5JzTGt2GL6n1RDoL3n99dfbe7r8PP74427y5MnWjYgqnMpQ0IxXmVDQjFc5B006Hjdp&#10;0sT+HHGjoOk/SXGosqBJP0jO6+rVq92cOXPcfffdZ4F08ODB7qeffrJuHJyf9evL/iT0uSUwXnvt&#10;teXjQQV9JOmWhipDQTNeZUJBM15FDpq4SzocP/nkk+7yyy+3P1nc+IImHZZZF4M30ceT0S0rsnjx&#10;Yrdnzx5bvnnz5qlvnfXxY9lnnnnGHvssdHwnKC5lCpr5OI9hsv2+gma8yoSCZrzK2WniOHr27Onu&#10;vvvu1Dfx4QuadevWtVc6kQYd50+cOGGPcwJuiNtBgjq3jjyNBI899pi9Ar8xb948+wPzZFKh4jtB&#10;cSmb0/TNH5d6DP8itZZzUdCMV5lQ0IxXOQdNIGjlw6Ho9tx/kuKQgmb1o6AZrxITNHF8V155pVux&#10;YkXqm/gIB80la495NzguFSK+7YxLCprVj4JmvEpM0Hz55ZftOWCeH1+6dGnq2zL+8pe/WOYZWlcv&#10;uugie8/tPLfyPH5JH08aFTKhoOnf1jikoFn9KGjGq8QETTLN7Nixw7Vo0eKc0SgbNWrkjh49aq2w&#10;d911lwXBDh062LSgtZ1XAqgPBU3/tsYhBc3qR0EzXiUmaNKC/uijj7qrr7469U18KGj6tzUOKWhW&#10;Pwqa8SpRt+fUZ1511VWpb+JDQdO/rXFIQbP6UdCMV4kJmvXq1bOnP1DcKGj6tzUOKWhWPwqa8Sox&#10;QfPjjz+21vO5c+emvokPBU3/tsYhBc3qR0EzXiUmaNKJnM7ktIrHjYKmf1vjkIJm9aOgGa8SEzR5&#10;3njcuHGWrCFuFDT92xqHFDSrHwXNeJWIoLl//357tvvSSy/Nez5NBc14paB5LiTUJicBr+Q0oCsc&#10;T7uF6du3b/mDHDy6S0MofY1Zpn///vZkHOMWRUFBM14lImj+3//9nw1mdfHFF1vyjLhR0PRvaxxS&#10;0DyXa665xs2cOdP6FQe5Cuh/HNCjRw97Ao6UdwRG+h6T2+DDDz90W7ZssbR4TCeYZhqdNYyCZrxK&#10;zO15PlHQ9G9rHFLQPJdOnTpZEhjc44gRI9zIkSPLh3EhKBIMBw4cWJ47lh4jQ4cOLTcM69atsyGr&#10;GXaYoaqp78+Ggma8UtD8AwVN/7bGIQXNNJStj5Ydzos+WXkktZZzUdCMVwqaf6Cg6d/WOKSgmeap&#10;l7d4l4lD7FMmFDTjVVEEzT//+c/W+X3JkiU2+D88+OCD9ow6dUXcChEYMyXtCBJ8oHwHTSrwg3UV&#10;gtge33bGJYJmdayXoOlbL8p30PStE+U7aPrWifIdNDOV6XwHzUzrrYqg6Vtvvss0QTNYF3XaYXIO&#10;msuWLbNg+frrr7uuXbtaRToZ1YH30KpVKzd+/Hh7XxE5Tf+2xiE5zTRymvEqE3KaVYCCpn9b45CC&#10;ZhoFzXiVCQXNKkBB07+tcUhBM42CZrzKhIJmFaCg6d/WOKSgmUZBM15lQkGzClDQ9G9rHFLQTKOg&#10;Ga8yoaBZBSho+rc1DiloplHQjFeZUNCsAhQ0/dsahxQ00yhoxqtMKGhWAQqa/m2NQwqaaRQ041Um&#10;FDSrAAVN/7bGIQXNNAqa8SoTCppVgIKmf1vjkIJmGgXNeJUJBc0qQEHTv61xSEEzjYJmvMqEgmYE&#10;GAbj9ttvdy1btnSvvvqqvSeJ6/r1612XLl1sniBvoQ8FTf+2xiEFzTQKmvEqEwqaEbj77rstB2Gj&#10;Ro3s/YYNG8qfOf/555/dM888Y/r000/tu4rs3r3bMmejfAdNch8G6yoE/fLLL97tjEsETd96f/gh&#10;vwWboOlb77fffpv3oHny5Mlz1st3+Q6avvWifAdNzqVvvfkOmpRd33qrImj61st/2zd/XCJoBuva&#10;tOnsi2TOQZOErCTrYByhL774wg0ZMqQ8Mesnn3xir1OmTMk4PEAhOU0ymJCUFsG0adPcokWL7H3A&#10;2LFjbToHjv2cMGGC+/LLL20a8x84cMDeZ7pIVMS3nXFJTjONnGa8yoScZhVQSEFz+vTpbtiwYa5u&#10;3boWQA8fPuxuvPHG1NQy7rnnHsvsTTB94IEH7DuWY35S4k2dOtU1bdrUde/e3caUqQzfdsYlBc00&#10;CprxKhMKmlVAIQXNtWvXukGDBrkaNWrYgHIMZ9CsWTMbgIt8ocCYMcOHD3crV650GzdudGPGjCkf&#10;GgFIk/fjjz/a7zAkQmX4tjMuKWimUdCMV5lQ0KwCCiFo/vzLr27V5hN50w8/nkmt6Vx82xmXFDTT&#10;KGjGq0woaFYBhRA0T39/xjt/XPr6fz+m1nQuvvnjkoJmGgXNeJUJBc0qQEHTv0wcUtBMo6AZrzKh&#10;oFkFKGj6l4lDCpppFDTjVSYUNKsABU3/MnFIQTONgma8yoSCZhWgoOlfJg4paKZR0IxXmVDQrAIU&#10;NP3LxCEFzTQKmvEqEwqaVYCCpn+ZOKSgmUZBM15lQkEzAl9//bW76aabXPPmze1xwuApmXXr1rnn&#10;n3/e3jdu3NhefSho+peJQwqaaRQ041UmFDQjcN9997nPP//cEnYMGDDAvuMxRAgSdrRu3dotXbrU&#10;vqsIy+7cuVOSJCkR2rZtWyp6lZFz0CRhx9ChQ+0560OHDpUnu4Ag2QWJLHgsUQghio0qr9MUQogk&#10;k7igSXahNWvWuN9//z31TdVw5swZd8kll1gexaqifv36Vb6fcOrUKcsjyLGuSvr37++OHj2a+lS1&#10;kPaP7FXsd1UzY8YMayuoqnNNZq+XXnrJjRo1KvVN1UD13R133JH6VHVwXGlLias8JyZocsDJLsQf&#10;i4xDZBfavHlz3gsaSZMvu+wyN3fuXEuqy7qfffZZS8qaL0jsPH78ePfee++5fv36pb7NP3v37rW6&#10;6tOnT7uOHTu6N954w/Kl5vsYc26DxLKPPPKIrb8qLxYzZ850H3zwgdu1a5el+qsq2G+yahEw27dv&#10;bzlZaVDNF2TjInDQYMvICxzvN99807Yjn/zf//2fjfLAups0aWKjP1QVpG2kLFFdSJnGcHEcLoSC&#10;D5ocaE7u7NmzLQHw+++/b0mOORD5/GMFv88QHmwDhWvx4sWWfDlf1KlTx9LSsY4WLVq4ZcuWWf1x&#10;PgM0UNFNNn72l3ppnAi5Ql944YXUHPmBIEEPDNbLMSZ3Ka+oKuAYB8eWbZg1a5abPHmyfc4nXPB/&#10;+uknO9c333yzuWv2fc+ePak54odjSupD/ku33XabjboQNXH2hVCzZk07tp999pmJ95DvQM3FP1gH&#10;F+EgZ24cFGzQZAcZa4g/88svv2yf+YNx4vMJt0rk0KRwEaDpLUCPgKrkoYceynugrAi35F27drVC&#10;HRTsqqJbt25u69at5TlM80mwf0eOHDF3ySgEtWrVMudFIMsnrBfns2LFCrs1pkwzMkA+L8RhWP+9&#10;995b5eeXsoyjfuqpp1LfVB0NGjSwO0MuUHFRkEGTPzCBiqsvV4jHH3/c7H2+oTDR/5QuU9Rhcnsq&#10;igtuzdq0aWPVDp07d7bE0lUBZYvbVILza6+9Zn2Z6YkikkdB355jq6nDrGoImHFemUThQcDK9y2i&#10;D/r9MTiaSC6JaQgSQohCQEFTJIZ//vOf5XcAvGc0VB+0wFfk8ssvT70T4sJQ0BSJoVWrVtZo8+67&#10;71rVDQ1XNKZQX0h3Evq1Ao0tq1atsp4PjBLKZwVNERcKmiIx0JeTAInbJFjSKst3tITzPT0eeLQ3&#10;6CDPgwgMywzhRDFCXAgKmkIIkQMKmkIIkQMKmkIIkQMKmkIIkQMKmkIIkQMKmqLkoKU931TFOkT1&#10;oKBZJFx//fU2lEi+IEPN008/nfpUtTAOFX0zUUVuv/12t3z58tQnZyMK9O7d202aNMlSCdINqSK+&#10;38nE+vVnj4/Do5ckkWnXrp19Zh1Bwo1x48a5+fPnW6YoukXVqFHDvg9D1yeWJXvV6NGjrbsUeVqB&#10;QPvXv/7V3g8fPtwNHDjQ0riRzISUcWw32ad45VyT9Yv3pBAMlhH5R0GzCCA7z+DBgy213OrVqy3h&#10;Cc/PT5w40ZLNkgKNwMKfi07g5Agl8wudwZmvV69eFhDJ6MRnMtIg3gfccsst9icG/txMJwtVkITi&#10;ySeftHyjpD1jes+ePd2gQYNc27ZtLciQgIUAQ9/KPn362PoJBGwbPPHEE/bqg2Xpl4nol0m2K/aB&#10;PJS+oBl8JpiR6o3MVSRhefTRR+09Qfibb76xzvL16tWz/WQd7APHjgxEZOT5+OOPLT1ehw4d7PeA&#10;QQUhGBeLwMW+7tu3z0Tn+4YNG1oe1FtvvdXyZJIYJID0cwsXLrRgvmXLFguaLM9x5D3nhKQinJOA&#10;q666KvXOlW8LQZMO/sFxgarMvVrKKGgWAWPGjLEg0qlTJ3NCtWvXtuBFgMJ10eGb7wiadPjmT0bg&#10;efHFFy2XZhAM+ZMTJJgfdxOMwkcgwRUxL9mB3n777fI/KgmTSV4cUDFo8p55CZwED3JG9u3bNzV3&#10;2VM+bGc48LH+cIZ8gh3Ls55cgibBkP3hokJu0quvvtq+J9Ew28Q+EoQIrjfeeKMlqOV7AjrbQM5J&#10;0riFufbaa+2VsbFwkwcOHLDAS/5GIGiS+5VpZOkCnkgKQ3DFMRKkCZTsD4Ga/SQDE9PD+xROqRYO&#10;mlx0OC4kAQEumBeaYFdUjoJmEcAfEJeHCFa4O1wgAYBbQf7ApLkjaJJhh6CHS+FWkj9dMOQygYMA&#10;zB+ZYBA8RTNixAh7sobfJ/Bw+8l0AhuBhmS2OCVuZXl0ERcVDpoEAv7MuCyCXRAECLAECBxyGLY3&#10;nNsSlxhA0CR4r127ttKgSRDBUeLe2KYg4BE0uYiwDm5vCZoER4IyAY9gxjaQwq1i0AxupQlUZCEH&#10;qgK44EA4aAa355yLALJ2BRccjnsQNHHuHA+OFcfsuuuus3nY7iuuuMLeQzhoVkwtt2DBgvLfFvlD&#10;QbMICAcNhlUmMH711Vf2maQW3KLz58SZENz4s/Xo0cOezyb4EBj4w5LRGwiSOB/+vMC0ANwZwZLg&#10;Sh0eMLYODhS4/SXLPcODfPLJJ/YbzM828EdnSAkCNYmlCVoEBQJtNsjUH8DvEYwJEARQAhtBJ4B9&#10;4/dw0cFxYT9x3CQdJqiwLSzLLTDDlxBo2Qdub3GnBE+WZ1gGjiXzB5AEOwhMHEPggsI+AVnvOcZU&#10;lyDgIhWGxMOsm2DNxYvl2Q4IhtvguLCfb731ln0OCOovuRiwn4HY7nA1gsgfOQdNCnpwC8DVFAGF&#10;iwIdSCQH/tw0JIVviasK6gi5PU8KBMx58+alPhUWXBxE/sk5aOIiyHbN1ZErOVdVAiZXZZxHdSQN&#10;FkKIqiLnoEld0J133umWLl1q9Va0nOIsaSXEgXJLlmmsF24PCbiSJElJEA2dGMMwOQVNgl4wRACN&#10;AUAdEo0CwMhzdCdhuExaXCsStMYKIUQS4C76goImjpL+fPStI2chg5DRPQPookFrK33PmB7u4xeg&#10;oCmESBIXHDQvFAVNIUSSUNAUQogcUNAUQogcUNAUQogcUNAUQogcUNAUQogcUNAUQogcUNAUQogc&#10;UNAUQogcUNAUQogcUNAUQogcUNAUQogcUNAUQogcUNAUQogcUNAUQogcUNAUQogcUNAUQogcUNAU&#10;QogcUNAUQogcUNAUQogcUNAUQogciCVotmnTxjVs2ND99ttv7oEHHnCDBg2yUSpvv/12G7b32LFj&#10;3uF7QUGzjH/+85+mP//5zzbc8RVXXOE+/fTT1FRnI3kytjzHFpYtW+auueYad+LECXfy5El3ww03&#10;uF9++cUdPnzYffPNNzaPECJ+Ygmaffv2dbNnz3ZDhgyxYPnxxx/bD+/atctNmTLFvfzyy6k5z0VB&#10;Mw3HbP78+e6uu+6y48h48QEMUg+9evWy1yeeeMJeH3vsMTd+/Hibf+7cuXbxEkLkjwsOmj/99JMb&#10;O3asmzFjhmvZsqV9t3fvXnOX/DCuCcf04osvesc937x5s/vyyy+lP4TT5LV3797upZdecrVq1Tpr&#10;OsER975jxw47nnyHs2dc+Xbt2rn33nvPzZs3z8ah37lz51nLSpIUj/j/XVDQ3L17tzlKAmL//v3t&#10;xwYMGGDTcD/PPvuse+WVVyyQ+m7R5TTL+PXXX92wYcPsPRcZjt1zzz1nn2HVqlX2ShXIypUrrUoE&#10;mjZtaq/QvXt398ILL9iyn3/+eepbIUScxHJ7vmnTJrdmzRp7v2LFCrdv3z57//3331swZQXLly+3&#10;P3NFFDTL4Ar23Xff2Xuc48MPP+ymT59un4cOHer+97//uUceecS1aNHCAue4cePsVpwLFnz44Yfu&#10;xx9/dF999VV5/bIQIn5iCZoXgoKmECJO5syZUy6MBG0sFe9yFy9ebFWDATSeEgipbqSKC4N3+vRp&#10;b5WigmY189r4r1zHgdvzoucHbfe6e1H18AfcsGGDNZhyV3bHHXe4119/3Xo7BNx44432B2/cuLF9&#10;5q6Num2oU6eOu/766+19hw4d7FX4ocxz1zZy5EjXpEkT+3zLLbekprryKiyqvILjf91111k7zGuv&#10;vWZ3aUx7/vnnvf8fBc1qpt2Aba5uu/V5Uf2OG1JrEYVCzZo17bV9+/YWRLdu3Wqf+XMeOHDA3v/7&#10;3/+2VxocgqBJ2wAB4N133/W6H3E2Dz30kLUTLFiwwBqohw8fnpqShiownGW3bt3sAkXQpKqR+WkT&#10;oJps8ODBqbnTKGhWMwqapQP1+jgbnEynTp3sD/3RRx+lppaBizx+/HjqkysPmgRVgsDbb79ty+KM&#10;hB+OVdCIWrt2bXt9/PHH7TWgbdu21k5A+wttBgTHDz74IDXV2fL0UOFcHTx4MPVtGQqa1YyCZunw&#10;zDPP2CtOcdGiRfbKnzeAhxdoPA0TBE148803LSBw23nJJZekvhUV2b59uzty5Ii9f/LJJ81F8iAI&#10;fP311+ba+Q5XSZ0ngZELWrAM9Z9c3GhsHThwoD00EkZBs5pR0CwdCJQB69ats/pL/rDcohNA6WeL&#10;Zs2alZor/VAD0NUMqBM9evSova8Mnhjjj486d+5c/r5BgwapOcpYv369bRPbU79+fdeoUSNztjg0&#10;HqCAwLVFgaASrOu2224rf3/ZZZel5iiDBhhuj4F1B+ugvrdjx472Xb9+/ey7QkFBs5pR0CxufA0J&#10;cRL192vUqJF6V/bY888//5z6VPaASteuXS1oLlmyJPWts6oAHNpbb71lDq2iC44CfbQDeDoQZxdA&#10;QCQwBkGTfsY0eAGBmkDOPLRmR2HPwR/czr3f5UVf7vu+/FgraFYzCprFT70O6/OmCXPKGo+ygdsM&#10;Ag+3mjxxFoYnyGhtJmiGXS4PqRBQyW3ALe3VV199Tt1gZXTp0iX1zllDVhim4WaDoAlB0GQ7aZih&#10;QYcqjB49elR6gWj9ylbv/yAOPfx82vEraFYzCprFj+/cxKXxsysPmuQzCFwiD1GEuzkBuSOoO8WB&#10;8n/k1p9AGbjObdu2WQBr3ry5NUJF5dChQ9YDAAh4FR0j60VhFxwETWA7eJKQoEm/ysp6DSholggK&#10;msWP79zEpShBk9vrwKWRHQv3CLQKBwGUQBA8eksgCyfZoX4RaF2mn2lUPvnkk/JARyt1uBWahpeA&#10;0aNHp96d7Uxp+AK6ZtF/sjIUNEsEBc3ix3du4lKUoFkqKGiWCAqaxY/v3MSlbEHziRc3u8e750cv&#10;Di+77fbRpu9W7zJxqMOr21JrORcFzRJBQbP48Z2buJQtaNJQ5FsmDrXPErwe+yO4+ZaJQ0++lDle&#10;KGiWCAqaxY/v3MQlBc00CpolgoJm8eM7N3FJQTONgmaJoKBZ/PjOTVxS0EyjoFkiKGgWP75zE5cU&#10;NNMoaJYICprFj+/cxCUFzTQKmiWCgmbx4zs3cUlBM42CZomgoFn8+M5NXFLQTKOgWSIoaBY/vnMT&#10;lxQ00yQmaJKNhAfreRifdP2MoMhnspeQKIBnVckRmAkFTQXNYsd3buKSgmaaRDlNAiTp4cmGwtjn&#10;ZDwmQcCDDz5oWUreeeed1JznoqCpoFns+M5NXFLQTJOooBmkfAoyqezevbs8ewo5+UaNGmUp6H1J&#10;TBlGk7G7S1Ecp3wHTcZB8a1bqhqRp9J3buISQdO3Xs57voMm5bfieslmlO+guWfPnnPWy7bkO2iS&#10;iJl1ffHFFxceNIMcewTGyZMnu7vuuss+kx2acTgmTZrkZs6cWZ6SKoycppxmseM7N3FJTjONGoJK&#10;BAXN4sd3buKSgmYaBc0SQUGz+PGdm7ikoJlGQbNEUNAsfnznJi4paKZR0CwRFDSLH9+5iUsKmmkU&#10;NEsEBc3ix3du4pKCZhoFzRJBQbP48Z2buKSgmaZggiZ9Kxm6EzVr1sy1atXqnAUuBAVNBc1ix3du&#10;4pKCZpqCCZpLly5NvUsTHlD+QlHQVNAsdnznJi4paKYpuNvzqVOnuptuusmecIgTBU0FzWLHd27i&#10;koJmmoIJmjwGCX369LHB5B955BH7HBcKmgqaxY7v3MQlBc00BeU033zzTffBBx+43377LfVNfCho&#10;KmgWO75zE5cUNNMUTNAka9Gtt97qjhw5Yq5z+fLlqSnxoKCpoFns+M5NXFLQTFMwQfOJJ55wH3/8&#10;cXlwIw1cnChoKmgWO75zE5cUNNMUTNBkhoqcOnUq9e7CUdBU0Cx2fOcmLilopimYoLl69Wr3wAMP&#10;uMWLF5vjvO+++yzZcFwoaCpoFju+cxOXFDTTFFRDEHz77bfeJMIXioKmgmax4zs3cUlBM03BBc18&#10;oaCpoFns+M5NXFLQTFNQQbN79+556W4ECpoKmsWO79zEJQXNNAUVNAmY06ZNcy1atHBz584tHwso&#10;DhQ0FTSLHd+5iUsKmmkKKmju37/f1a9f33Xp0sUC6L333puacuEoaCpoFju+cxOXFDTTFFTQZAQ2&#10;uhkxciSwUFwoaJZm0Dx06JDr2LGjDcJH+Xr66aftEd1wNRAXah6oYIRDnkpjaOhatWrZAH09e/Z0&#10;Y8aMscbJOHtz5APfuYlLCpppCipo1qlTx505c8b98ssvrkmTJqlvyzh+/LgbPXq0icI9Y8YMG4ES&#10;GJmSZVhBxZUEKGiWZtAkzeCHH37oFi1a5F588UX7jgcn6NYGp0+fdrNnz3YTJ060QLpmzRr7vnHj&#10;xjY8LXc/3Pm8/PLL9n0h4zs3cUlBM01BBc127dpZQWXc327duqW+PZs777zTffTRR1bwhw0bZtmQ&#10;+PGRI0dmXAYUNEszaD744IP2unDhQguA//nPf1zv3r0txwFwV8Owzz/++KN77bXX7Lu1a9e6d999&#10;195TznCcBF2+X7ZsmX1fiPjOTVxS0ExTUEGThh8GSP/yyy9T35wNt1pkQKLQA47z6NGj9pw6DhWX&#10;8MILL9i0ivDnoPCXqvIdNBl73rfe6tZzzz1nr1xox48fb7fZCxYscDt37rTvKZjcqZw8edINGTLE&#10;bs1phAz/xmOPPeZWrlxpgXXEiBFnTSsUUf595yYuETR96+W85zto+taL8h00fetE+Q6aBErWc+LE&#10;icqDZo8ePeypIJ5D990OUd8EFHJupUhSzG05NGzY0NLK4SZ8j18SNDnBpap8B03Og2+9haA33njD&#10;zZkzp/w9t+a879u3r70SRAcNGmQFlVt4ur4hpvGwxcGDB+19v3797DPvC004Yt+5iUsETd96Oe/5&#10;Dpq+9aJ8B03fOlG+g2awHspapUGT5MO7d++2qyYZjyrSuXPn1Ls/bkXq1nXvvPOOvd+7d685hmPH&#10;jlnQ9XVV0u15ad2ex9ldzUe+f/988J2buKTb8zQFdXtO6yZOkXrL+fPnp76NBwXN0gqa/915yj3S&#10;eWPeVIj4zk1cUtBMU1BB8+677069ix8FzdIKmpt2nPJua1wqRHzbGZcUNNMUVND829/+Zvr73//u&#10;rrvuutS38aCgqaAZpwoR33bGJQXNNAUVNFetWlUuunfEiYKmgmacKkR82xmXFDTTFFTQpAM72rFj&#10;R6zD94KCpoJmnCpEfNsZlxQ00xRU0Ayg+0SNGjVSn+JBQVNBM04VIr7tjEsKmmkKKmhu3LjRHo3k&#10;NW4UNBU041Qh4tvOuKSgmaaggib9MBmNkgBHJ+Q4UdBU0IxThYhvO+OSgmaaggqaZJYJoJN6nCho&#10;KmjGqULEt51xSUEzTUEFTR7JevXVV93rr7+e+iY+FDSrN2i+8sor9rw3SVl4jHH9+vVu4MCB9vQX&#10;UDh4ouull16yZ27hqaeessdft2/fbvkIBg8e7N5///3yR2ezoaAZrxQ00xRU0Bw6dKgl4eBPpdbz&#10;eKnuoPmnP/3JPfroo5ZfgH64LVu2dM8888w5jyNy0YQNGza4zz77zIImz+CSuo1MRSTUCFICZkNB&#10;M14paKYpqKDJ45MBd9xxR+pdPChoVn/QBIYz+ctf/mLBkqxUFIwAsgyRqAAniavcs2dPeaMg80+a&#10;NMlNmTLFChLBNBsKmvFKQTNNQQVNEsIyPlCrVq3szxMnCprVGzR79erl1q1b5xo1amSp13CNOE1u&#10;zw8fPmzzXHnllfZKBitu1QmMn376qX1HICW7FWkAcaDkXM2Ggma8UtBMU1BBE/gDPf/885bqLU4y&#10;Bc23337b1a5d27Ir8ew7/UNJCxawZcsWa5QKMn1fffXVNg9/aPIzkhkcqIsrZNQQFK8KEd92xiUF&#10;zTQFEzR5dJKARHYjsh3FjS9okj+R20Wg3uzSSy+192EYdoNbw5o1a1qeztWrV6emOHfzzTfb9pKc&#10;Nh99S+OkuoJmvlOo/fab//cVNOOVgmaaggmaJHhl0CuCG/kx48YXNAnODz/8sGWLZxwY3CKOMzw+&#10;EZm6u3btaiJz/CeffGK3lmQCp0V3+vTp1rjRqVMney1Uqitojp2537tMXMqEgma8UtBMU3C354z4&#10;x8iBwXgtceELmjhHBmoDqgPI4A3BuDJAsmOg4/2BA2XZq3nMkyAPOFRu4du0aWMNGYWKgma8KkR8&#10;2xmXFDTTFFzQDKg484WSqU5z7Nix1mpP38BRo0ZZqz2NDDQ8MB4RjRfchjP4FsGS4V8JsMEQsDhM&#10;wJEW8oiFCprxqhDxbWdcUtBMU3BBM3BycZMpaJYKCprxqhDxbWdcUtBMU1BBk354b731llu6dKkb&#10;Pnx46tt4qBg0O/5xMp7tuzUv6jN6Z2othYOCZrwqRHzbGZcUNNMUVNBkMDVcJqP/3Xbbbalv46Fi&#10;0Gz03AbvRschAmehoaAZrwoR33bGJQXNNAUVNElAXL9+fWvRZoGKtG7d2lrY6eLDWNS0VtOlpUOH&#10;Dpa4mMBINyIfCpoKmnGqEPFtZ1xS0ExTUEGTpA40piCSdoQDJy3XdPGh8zsNNQRJBvinQSboAhQ8&#10;t+xDQVNBM04VIr7tjEsKmmkKKmjiHmm1ZkYSOjRu3Dg1xdlzyjNmzHDffPONW7x4sbnSDz74wLr8&#10;cEvPo3Uk+eC7iisCnuDZunWriX6g+Q6aBPVgfdUtegHkO2hyUfOtO99Bk/PvW2++gyZlzrfe6hLH&#10;wbedcYmg6VsvBibfQZPyW3G9GKh8B036b1dcL//rfAdNci6wLroyVho0X3jhBQuOPF/Ms8rNmzdP&#10;TXH2jDJJHAh+uFAO2qBBg+x2HLdJwxHTyY7z3XffpZZKI6cppxmnChHfdsYlOc00BeU0qZ8MZgzf&#10;mseBgqaCZpwqRHzbGZcUNNMUVNAk6w3ukjrN9957L/VtPChoKmjGqULEt51xSUEzTUEFTZ7GoW6M&#10;1nG6H8WJgqaCZpwqRHzbGZcUNNMUVNCkNZyEGWQ7ijtrkIKmgmacKkR82xmXFDTTFFTQJFFHvlDQ&#10;VNCMU4WIbzvjkoJmmoIKmnRsr1evnr3S/ShOFDQVNONUIeLbzrikoJmmoIImXYfIGkSXo7iT1ypo&#10;KmjGqULEt51xSUEzTUEFTYaVIMsRHWbvv//+1LfxoKCpoBmnChHfdsYlBc00BRU0SfRLcGMwrT59&#10;+qS+jQcFTQXNOFWI+LYzLilopimooMkt+ffff2+KGwVNBc04VYj4tjMuKWimKaiguWLFCvfkk0/a&#10;UBJBZvS4UNBU0IxThYhvO+OSgmaagmsIon/mU0895fr375/6Nh4UNBU041Qh4tvOuKSgmaaggiYu&#10;k2QbiEahOFHQVNCMU4WIbzvjkoJmmoIKmm+//barXbu2mzJlSuqb+FDQVNCMU1GgPI8ZM8beT506&#10;tXzk04Bly5bZHRV3WIjsXeSFBZYjNRi8//779loZvu2MSwqaaQomaN5www1u586d1ghUFeOeK2jG&#10;JwXNc1m9erWVZXIjbtq0yco0eRX4HsgbGwwD3apVKzdw4ED7g5BQm3SH69evd88//7wl3SaHbBR8&#10;2xmXFDTTFEzQpOX8yJEjrmbNmjakRdwoaCpoxqnKYBSBjh07uiZNmrhVq1aV53jt2bOnvVLe7777&#10;brd//35LTvPPf/7ThoG+5557bFqdOnXc+PHjXY0aNVz79u0jBU7fdsYlBc00BXV7HkDC4blz56Y+&#10;xYOCpoJmnKoMbsV5UAO3SZ/jU6dO2S04o60GEAj5UzCW/u23327fzZs3z16BUVlZfvv27a5Fixap&#10;bzPj2864pKCZpiCDZj5Q0FTQjFOVceLECffEE0/YkC2YgFq1arlmzZrZtMAQ3HvvvTZCAbfvZPdi&#10;jKwHH3zQpkHXrl1tWV6HDBmS+jYzvu2MSwqaaRQ08yAFzTSl3BBU1fi2My4paKZR0MyDFDTTlFrQ&#10;pD7yo2WH86ajJ87+E4XxbWdcUtBMo6CZBylopilFp+mbPy5t/fJ0ai3n4ps/LiloplHQzIMUNNMo&#10;aMYrBc00CpqVwG1P9+7drfsGfdl4pZKdH6V1cdKkSTaMbyYUNBU041Q2fPPHJQXNNAqalcB45nTj&#10;aNSokevdu7d999VXX7ljx465O++80/rBzZkzxx08eNCmVYTx0oMnL1C+g2Z4XYWgfAdN3zpRvoMm&#10;F1PfevMdNDOtl+9988clgmZ1rJeg6VsvynfQ9K0T5Tto+taJ8h00g/UQ0y4oaO7YscMcJTAcBqxd&#10;u9aiMTA8Bh2K6bpx+vS5V2OCJgEW0Wcu30Hz+PHj5eurbrEt+Q6aHHPfuvMdNClUvvXmO2hSqH3r&#10;rYqg6Vsvx8E3f1wiaPrWy3nPd9D0/Zfo0pXvoOlbL9/lO2h+++23tq6gH2+YnOs0yX7UoUMH2/C2&#10;bdu6pk2b2vd85jE1nuXliQseUauIbs91ex6nsuGbPy7p9jyNbs/zjIKmgmacyoZv/rikoJlGQTPP&#10;KGgqaMapbPjmj0sKmmkUNPOMgqaCZpzKhm/+uKSgmUZBM88oaCpoxqls+OaPSwqaaRQ084yCpoJm&#10;nMqGb/64pKCZRkEzzyhoKmjGqWz45o9LCpppFDTzjIKmgmacyoZv/rikoJlGQTPPKGgqaMapbPjm&#10;j0sKmmkUNPOMgqaCZpzKhm/+uKSgmUZBM88oaCpoxqls+OaPSwqaaRQ084yCpoJmnMqGb/64pKCZ&#10;RkEzzyhoKmjGqWz45o9LCpppFDTzjIKmgmacyoZv/rikoJlGQTPPKGgqaMapbPjmj0sKmmkUNPOM&#10;gqaCZpzKhm/+uKSgmUZBM88oaCpoxqls+OaPSwqaaRQ084yCpoJmnMqGb/64pKCZRkEzzyhoKmjG&#10;qWz45o9LCpppFDTzjIKmgmacyoZv/rikoJlGQTPPKGgqaMapbPjmj0sKmmkUNPOMgqaCZpzKhm/+&#10;uKSgmUZBMwK33367ibHNg/fQoEED99NPP9k4wb7he0FBU0EzTmXDN39cUtBMo6AZgWHDhtkrgfHL&#10;L7+09/woQXTChAnupZdesu98KGgqaMapbPjmj0sKmmkUNCuBscxfe+01N2LECDdlyhQ3f/5816hR&#10;I3fmzBn3448/WiBdu3ata9asmQ3kX5HNmzfbAPOIefMdNE+ePFm+vkJQvoMmLt+33nwHTQqVb735&#10;DpqUMd96f//9d+/8cYmg6Vsvx8E3f1wiaPrWy3nPd9D0rZf/V76Dpu8/zHf5DpqnTp2ydR06dOjC&#10;gub//vc/t3//fnvfvXt3ew0CITRv3tz16dPH5mGlFWFeCnqgfAfN8LoKQfkOmr51onwHTYKUb735&#10;DpqZ1lsVQbM61kvQ9K0X5Tto+taJ8h00fetE+Q6awXq4IF1Q0IRp06a5d955x96PHj3aLVq0yN4f&#10;P37c/fzzz+7777+37ylAFSm02/M5c+a4kSNHurFjx9oFgddff/01NbUMpiP2Z8uWLbbvHMxjx46Z&#10;2+b7ffv2pebOjm7P41U2fPPHJd2ep9HteZ4ptKBZo0aN1LsylwwXXXSRvcLChQvtoAUMHjzYGrtG&#10;jRrlWrdubfW4R44ccT169EjNkR0FzXiVDd/8cUlBM42CZp4ppKCJQ/z3v/9tLjKoarjvvvvcqlWr&#10;7D3UqVPHjRkzxtWsWdPmX7ZsmX1/7733WkCtV6+eVTls3LjR6norQ0EzXmXDN39cUtBMo6CZZwot&#10;aFKlABdffLHdnsONN95orxD0Dvjss8+soYuGL2jatKm98hudO3d2zz33nM1L/Uc2FDTjVTZ888cl&#10;Bc00Cpp5ptBuz++88043adIkN2jQIPfQQw+5WbNmld+yHzhwwOpm6UZ111132Xd33323OcrDhw/b&#10;Z5wnt+vcnnfq1MnqOrOhoBmvsuGbPy4paKZR0MwzhRY0qxoFzXiVDd/8cUlBM42CZp4plKC5Yfu3&#10;btXmE3nR+m0nU2s5FwXNeJUN3/xxSUEzjYJmnimUoPlkz/+eM39cevyPQpQJBc14lQ3f/HFJQTON&#10;gmaeUdBU0IxT2fDNH5cUNNMoaOYZBU0FzTiVDd/8cUlBM42CZp5R0FTQjFPZ8M0flxQ00yho5hkF&#10;TQXNOJUN3/xxSUEzjYJmnlHQVNCMU9nwzR+XFDTTKGjmGQVNBc04lQ3f/HFJQTONgmaeUdBU0IxT&#10;2fDNH5cUNNMoaOYZBU0FzTiVDd/8cUlBM42CZp5R0FTQjFPZ8M0flxQ00yho5hkFTQXNOJUN3/xx&#10;SUEzjYJmnlHQVNCMU9nwzR+XFDTTKGjmGQVNBc04lQ3f/HFJQTONgmaeUdBU0IxT2fDNH5cUNNMo&#10;aOYZBU0FzTiVDd/8cUlBM42CZgRuuukm09dff+0ee+yx8pEpH3zwQctiznjmvuF7QUFTQTNOZcM3&#10;f1xS0EyjoBmBYcOG2evUqVNteIfp06fbsL2MzMjQEC+99JJN96GgqaAZp7Lhmz8uKWimUdCshF9+&#10;+cW98cYbNoTtU089Zd8x5vfRo0dt4DEc5tq1a92TTz7pHS9n27ZtbufOnZIkSYnQjh073M8//5yK&#10;YGXkFDQPHTpkQRJ69uzpfv31VxsCNwiQjB3ep08ft3///oy36EIIkWRyvj2fOXOm3ZrD22+/7dav&#10;L7tNOnHihEVkbtXHjh1rw9sKIUSxkXPQFEKIUkZBUwghckBBs4ChzriUoG5c1TpVg47z+ZO4oEmX&#10;J054VZ/0jh07uq5du6Y+5Z8tW7a4TZs2pT5VLUeOHLGAXZXHmG4djz/+eLX9mWklXbx4cZWvn2NN&#10;X+equkDS7lCrVi138803V/m+jhgxwvpxVzWsk65DcZGooIkToZA98MADVXrCKdDo1VdfdW3btk19&#10;mz82btzoVq9ebfs7d+7c1LdVQ82aNa33Q/v27VPfVA2tW7d2w4cPr5agOWvWLDvmXKh4aKOqYH0f&#10;f/yx/anZBrr05Zv777/fjjHlqn79+m7NmjWpKfmFgPniiy9W+fmdP3++XQyfffbZc7oOnS+JCJoc&#10;6Oeee87cHoXriy++cM2aNauSE1C3bl3Xr18/d/LkSderVy/3+eefu+7du+dt3XTpoj8rT1t16tTJ&#10;1ltVfPbZZ+7dd9+1rmUUMv5gZ86cSU3ND1wYcNSsZ926de6tt95KTakauBhyjun10apVqyoJXAHv&#10;vfeemzJlinv55Zfd5s2b3dVXX52aEj8cX/Z1165d1sd6yZIlduyD/tb5hAdgvvnmGzvP/fv3T32b&#10;f+jRwzFmv+kOOW/ePLsoXuh/NxFBkwPNjj/yyCN28nFC9AflROQT3M/x48fdQw89ZMG6Q4cObvbs&#10;2amp8cMTUytXrnS9e/c291GnTh3b76qAgtS4cWO3YsUK9/TTT9tnLhb5DCL8NseWvr4ca/7EXBBH&#10;jx6dmqNqYF8JWJStfF0Mw1BuuT3G5c2ZM8dNmzbN1k3wzhcEZu4iCGDcrXG8W7ZsmZqaP3CYhw8f&#10;tuPK+d6+fbuVq6o4zsCDOA0bNrT1IdZ/oRR00Ax2lGfaa9eubR3mH3300bwHkmC9gPMicLJ+Tjrb&#10;kg94oqpz584WOKgC4ArJo6mTJ09OzZE/FixY4L777ju7fXn44YftlhEnj+PMJxzT4Fhze8wFif1H&#10;+YaL0qRJk1Kfyo4/F6l8nd8Afn/MmDG2zwQyHjueMWOGBbF8wvklgHFbzsXxnnvuOefxwLj58ssv&#10;yx0tuSl4Zb/zXQVCnFi0aFHqk7O7F1xu8J++UAo6aA4cONCuEjgROtFz4L/99lu7cuWTFi1amLMM&#10;AhgHmxPBHyuf4DK5KBw7dszWxeeqoF27dm78+PFWBcJtzHXXXVclt6nsJ41rQaCkzjiugp0NbsWv&#10;uuoqC5pcnICGoHxXhXz11VcWMFgXAYv9J19DVTWONGjQwPaZY11VDB061DVp0sTO6549e+wCURXw&#10;/122bJmtd+/eve7DDz9MTblwCjZo4jyAIEKgZOe5lcnnVYrCdN9995kDolBTUc6z9sFTT1UBf6jg&#10;iauq5Pnnn7fbRm4TqxIcUJcuXazqpSqgHCEeA2adOCHuJrIlmokD1sl55fWaa66xQBm0ZFcFrJcL&#10;IVUBVc2bb75pTi+4QFUVn376qfvoo49ib9QsyKBJYCRQcaKBOjYCZ77h9oV1cptI/RJ/aAp3vh1m&#10;ReKodzkfgrrjqoZzG1fLZja4W6AucdWqVbY+Gr5wQfm+KNJ4SFCmPpFbVi5MVIGQ3KaqqYrj7INj&#10;Xh3QCyVuCjJocpvGM+7cKtJQgAsik1K+4QDXqFHDGkMIHjxbL4qLcePG2S0ivQOohqkquBhzEaYs&#10;Uw1SFV3XRH4o2Nvz119/3RoiqqpFM4B1UYlMervqcF0i/3CbuHXr1rw3hPh45ZVXqrQ8i/gp6IYg&#10;nv7Jd2umD24Xq7puT1QtdHiuDgYMGJB6J5JKQQdNIYQoNBQ0hRAiBxQ0hRAiBxQ0RSIg2UObNm3s&#10;PY8B3nnnnfa+Ijy9tXz58tSnMngGeenSpalPQlwYCpoiERA0SdgCTZs2tafD6OFA30ceSODBBFLL&#10;kYCCoMkjinRa/89//qOgKWJFQVMkAoImqdQIgDyaR9DkcU/g0UCeOKGLGj0fCJo33nijZaMiSQV9&#10;fBU0RVwoaIpEQNCEu+++2x73JGj++9//tiCK86SL2AcffGDBkaDJI5JM4xE6OU0RJwqaIhEEj9H+&#10;73//s1fcI7fkuMugLy/BEdFpnQcTmEZyDuarjv6+ojhR0BRCiBxQ0BRCiBxQ0BRCiBxQ0BRCiBxQ&#10;0BRCCCGEEHlBRlMIIYQQQuQFGU0hhBBCCJEXZDSFKDAWLFhgw6Hy/GcSYZxgRq9j0P5SGWSLZAej&#10;R48+R9u2bUvN4YdngYNxjRmCd+7cufY+DEPhMmh78JtjxoyxDDXr1q2LPMgVA2Lt3Lkz9Slefvjh&#10;h3NyMYZhQCyGY2XQfwajDw8PShmnrE+ZMiX1TRkMD0v5OXjwoC3DfIjvguFUGR3xwIED9r4yOM4c&#10;Q0bK5NgxNGrwXDXbz9japEurCL8/ceJEG7Y2gGeyN2/ebMuMHTvWzhnJMAKYN1wGwmK88GPHjln6&#10;tYrTOK+M3w4cI/ZdiGJARlOIAoKL7i233GJjpA8fPty+44LIxSnMyZMnbThgwGxwIT18+LAlNeFC&#10;CBgUliOBCUmbMX3Bb5H0hGXCRiX4HeZlWZI5YxqBVz6zHOvOZCBZ9zPPPOO6dOlimadI1xeG5dge&#10;tjX8+5gRxqTn+2C7+I79OX36dPk8mA3m4z37z3u2l9/kt9lulmc72c/wGO/8Jt+xDpZjW1mO9wFk&#10;ygp+Kxe6du3qWrdunfp0NqyHfQ0GauSV7WAdGNHbb7/dvsesNWrUyN6HYVkydlU0c59++qkty/4C&#10;v8u5Yf8Qx43jxOu1117r3nzzzfKbF8xVcJzC54Ft5ZgH54Hywm8gjmXFMsD88+fPd3fddZct4xtT&#10;H0NGikbmx+AxJDvzwsKFC2046yuuuMJ9/PHH9h3rqlu3rlu2bJn9HseK7XjnnXfc/fff7/bv32/r&#10;vffee+2mjO2kDLBPLFsRjHy9evVSn8qgXD788MNmEFmW6ddcc81ZQ7azTs4r+Xh79Ohhv83/87LL&#10;LnMbN25MzVX232Dk5Kuuusp+K0zPnj1dhw4dUp/KwHSzf8G58MExpjxx8yFE0pHRFKJAoJYE48BF&#10;mIsruZNnzpxphqpBgwblNV9c5P71r39ZbcvIkSMtvejevXttmTlz5rgmTZpYRjzmxwAwPxdj8jdz&#10;waemBDMxb948949//MPt27fPzADr3rNnj82LKSGHMxdk0pDec889bsOGDWYwMAeNGzc+56LKhZja&#10;nyeeeMKMAMbo1ltvtd8DLrDXX3+9Lc/v8HtcTHfv3u1uu+02q9HByPCZ7zFhpEJlmHjg96lB4uLN&#10;+0GDBpkxY78xi+x727Zt7fjx+9RgPfDAA7a/bBfpV3ft2mXTJkyYYCMp85n93r59u60Dw8DvBsYr&#10;KhgSUrvWr1+/XAwcwLowrhiZL7/80uZl/ziemIgLMZpsI8cHU88xZhsoQ5xbysYNN9xg+43BJlf3&#10;+PHjzbhRE/jCCy+UHyc+N2vWzN5369bNjgHvqYEcMmSIzUc5wCAGZYBjjenDxFJLx/5gnCoadIzl&#10;3/72NzsGwHRuRCgDnMOnn37aaimpnW3YsKGdS2rDGXyB/Vu7dq2rVauWnUPKM+eTcseylCW2lePD&#10;frM9wTEOw3T2FyPIdrKvmFaOE/B7HHdqETGbwc3R+++/73r37u1atWplRpPzxQARn3zyiU2vyGOP&#10;PWbnIEwmo8lIPZTHcHnhuFAeAzC1bK8QSUdGU4gCgIseox1Ry9KiRYtyXXnllVZzxUWOiyCmjwsU&#10;F2ZqXJgfQ8rFMFCnTp3cF198YRdmLqrU9ADNclzAn332WdevXz/3xhtvuIsvvtgMKCMvDRs2zOYD&#10;LuQYWC66mBlMZ3gdqGKzMOuklolRmoLtx5xwUcUIjRo1yqbz24DpwARQc3X55ZeXNxUyHTND7STr&#10;7tOnj32PeaWJMWw0MRq8RxgeLtjt2rVzAwcONOPK+jDP1CAxfwDmi3XzmxhS9h9jgSEM13AG9O/f&#10;v3y/MWwVyVajicninAUmCDPBDcCFGk1+F3ODmeQ9xhaTz/GhZo5zFpxTTBk3E4BRwtRhgDh+DBwT&#10;GHbKFDcg/AZli/Wy3a+++qrdNGAMw2UAk7hixQozYD4mT55sNYIBwXmiFpPmY24MAlPPdzRrX3rp&#10;pWbGIDCa1PBhvDiPQU1+jRo1rOwAx4hjsWbNGvscQC0vvxE2cMD/BxNHE31gNNlP/l/sF99z80M5&#10;ZChHjCbr5QYrXI4CKKs33XST3aCFyWQ0K6vRBPaF2tOgRl+IpCKjKUQBgEl4/vnn7YIVhgspRpIa&#10;Sy6OF110kRm2AGriMKN9+/a1CzHGjgslxrWi0aRpEvPIIErU6HCh/vOf/2y/S60mzavUaNFfDnOI&#10;UaGmiOXZBmrOMCGYv0cffdQuwgGYRsxTYGbCYOIwv1yoMS/Nmze3bcWYYS74nu3n4ks/OWoaMTgY&#10;MUwJF3zMFPuNaaFbQUWjCfwG87J/zEsNFtuEAcaoMA3Tyrrr1Klj24rRpJaPmt6//vWvZrbOh2xG&#10;k+OH6eY4cA54Ty1frkZzxIgRVh4WLVpktX6cI4wNxx4jhSHDNNJnkPNObTUGmeNDTSCmjnLEMed8&#10;cpz4TcoPBpuaSz7znn6RrIP5MEYYWbaB48Q+YOZr165t66bGnH346KOPbFvDcIPx97//3f33v/9N&#10;fePsfHMzQlnm3ARgrLiZCm4sIGw0OT6YXcog5jSK0QSOMeeedXIzwfHBMGMg+Z+EjSY3IOwjN2D8&#10;JyAwmgFsH+WKGxlqZjGTdHcJ9z0NyGQ0qX2lywHbHxa13ZRJzhnngv+NEElHRlMIYX3duFBTQ0Xz&#10;KGYEQ1hZrUvSwexRQ0mNY8UaWhEP1FRj1sIPzIjs8B/kpq/Y/3+iNMi70aTpjb4nBBrusrmLpjmD&#10;JjyauWjGQ9RYcBc3ePBg17JlS6uVoY8Q0OTHRTComRFCCCGEEIVP3o0mTWzUjtCEQlMAJpJmHppN&#10;6LBOUwXNIJhMmgxorqMpj2YwmjmoZaA/GX2HcoXfkyRJkiRJkvKnoAuTj7waTTrV09+Hfiz08aE/&#10;GcZz8eLF1k+KJhX6RNFfjE7sQadnajzp+4Ph7Ny5sz3hSB82Opbz1KkvhYYP+g7R74b+PZIkSZIk&#10;SVJ8It0YXotKw0zk1WiyEXTIp9MzppMmcHLr0UGdpxTZQDpx06Gd5vOgaRx3zEMBPDkKdPgnBQcd&#10;ynv16lX+1GFlMD/bIIQQQggh4gXfhteqNqMJVKdWVLbvoeJ34c/h7ytDRlMIIYQQIj8UhNGsTmQ0&#10;hRBCCCHyg4ymjKYQQgghRF6Q0ZTRFEIIIYTICzKaMppCCCGEEHlBRlNGUwghhBAiL8hoymgKIYQQ&#10;QuQFGU0ZTSGEEEKIvCCjKaMphBBCCJEXZDRlNIUQQggh8oKMpoymEEIIIURekNGU0RRCCCGEyAsy&#10;mjKaQgghhBB5QUZTRlMIIYQQIi/IaMpoCiGEEELkBRlNGU0hhBBCiLwgoymjKYQQQgiRF2Q0ZTSF&#10;EEIIIfKCjKaMphBCCCFEXpDRlNEUQgghhMgLMpoymkIIIYQQeUFGU0ZTCCGEECIvFITR7NChg3v5&#10;5ZfdN998495991332GOPuQ0bNrhrr73WLV682H3++eeuXr16btKkSe7nn3+27zdu3OgGDBjgpk6d&#10;6s6cOePefPNN9/7776d+MToymiLgxx9/dPv37zft27fPjRw50jVq1MgdPnzYPfvss65Tp05u27Zt&#10;buHChe7hhx+292F+//13N3PmTHf77be7Tz/91K1du9bVqlXLDRkyxKbzm/fee6+bPn2627Rpk2vd&#10;urV7/fXX3S+//OLmzZvnOnbsaN83btzYrVy50pahzI8bN87KuBBCCJE0CsJobt261d14443u0ksv&#10;dZdccoldoPv27eteeeWV1BzO7dq1yz344IPu2LFjbu7cue6KK65wDz30kDt9+rQbP368mzVrlhkF&#10;9Ouvv6aWqpzNmze7vXv32u9IUqB+/fq55s2bm8n89ttv3V133WU3PUw7ceKEmUK+q7hcoCNHjrgP&#10;P/zQyunEiRPtuyZNmriXXnqpfB6Mav369a1sY14xntxA1a1b1y1fvty1b9/evfPOO+748eNW7k+d&#10;OlW+rCRJkiQlQUePHrVKlGozmlxsL774YruIBjz99NN2AX7++edT3zi3fv16q136/vvvU984M5St&#10;WrVyixYtcoMGDXILFiywizYGlZ2LAkaTmlR+S5LQhAkT3C233GJljc/UJmI2V6xYYcZvyZIlZkS5&#10;8am4bKDvvvvOTCpm85577nE7duxwjzzyiOvfv3/5PF999ZVr2LCh+/rrr+0z66F2k/9C7969rVZz&#10;6NCh7q233rJa1jvvvNMdPHiwfHlJkiRJKnThx/Ba1WY0f/vtN/faa69Zbc7o0aNd586d7WKMA+Y7&#10;zOarr75qxnPnzp2ppZxd+Hv06GHGEqgRonmT5nR+hyb2KKjpXITBHGIgt2zZkvqmrEm8a9eubtiw&#10;YTb9k08+sVpHzCNgSDGWlOU33njDzCNl9cCBA27MmDH2e5hJuoNgOj/77DObRjmny8hPP/1kvwMY&#10;zeeee87MLNB8P3jwYNueO+64w9YvhBBCJAU9DCSjKYQQQgiRF2Q0ZTRLlt9++z31LplQ04qEEGXQ&#10;wkV3qoqaMWOG9d//4IMP7KE+uqbQSkArhA9aK+iCResCD5r6umLNnj3bvffee6lPZa0RPCtAKxwP&#10;pga/TZcY5qMVQ4hc4WHo4cOHl6tdu3busssuc6tXr3aTJ0+2B1PpOkg579WrV2qps6GFjZa1Ll26&#10;WEtanTp13LRp06xZO4D/Bw9i00WRZwKAh1rpyjhw4EDXtm3bcq/E8wp066LMR0FGU0azpGk3YJur&#10;22594lS/4wY3e4nKrRCZ4CLarVs363pFVyoe4Bs1apQZQB6we/zxx92yZctSc5fBjRtmkS5cAfSP&#10;vvLKK62PGbz99tt2cb/hhhvs4b4AluNCz2/07NnT+npzgeUhwDVr1qTmEuL84XkUyhOehZsfzCU3&#10;Txi4VatWWT/+ijc0lEcMY7g7GO8xm8zLdMr2U0895T766KOzjCb/lylTppgJJTsQz8qwPsp3VJMJ&#10;MpoymiWNjKYQxQe1iKQSI31YUOtP/2Yu0hdddJH7+9//bn2uK7tYnjx50p4PaNasWXntT/B7zzzz&#10;zFlGk77W1ID+4x//MFOLQcXM0n+bWqQGDRqckxJNiKhQi0h2nsCv8NAo5ZIaR/r0c5NDJpTAJPpg&#10;Gea/+eabLTMKZZnadmorMZM88Bo2mkznJo0yTPnn/0QWFdJK8jwMqfd4NiZcM+pDRlNGs6SR0RSi&#10;uKDGkqZELp4BPDxKDeS6devsM/PwoF2LFi3sc0VoriRLBL+Rqcm7otEMQ20TTfS7d++22h9qQblo&#10;X3311XbNESIXuOHBRFKjGRA0h5OJBDCETzzxhD0kXRFyOJMOkmb3cHnmZogHWANxg3TTTTfZ+4rd&#10;SnjImhzQfN+9e3erJeWGLrwNmZDRlNEsaWQ0hSguiOdB5ocw1MQwGAJZHMj2wPughpEmQbJJUMOJ&#10;SSWnM/3hyBqBWLai4cxkNDGXZJc4dOiQfaa/56OPPupeeOEFMwK5NDlWBhdwslhQoxUWOQvJxVvx&#10;e1KmUXOVCbaNXL4Y8wC+I9c1v8e0sFmglphaMKYHNb3w5ZdfVmo+zgeMDees4n5xDNi2it9jhirb&#10;ji+++MJUEWrpWFe4fy41gjRRc8PC98E+U+Z8vxEXlGVueiqWHbKZUF6ffPJJq9HkBimAFHxBHmZu&#10;dqhdDwtDGpTRgO3bt1vtezjdJGAwaTIPICsQXVIo05jVypDRlNEsaWQ0hRBJBaODIQpEn9Nbb73V&#10;DEf4ewwFzaXz588/yxCGoemfPn7/+te/ymt+9+zZY6aZPn2YHB62+uc//2lGFl111VVmHuiPGtQg&#10;8x4jn2k9FwK/SY1asF8YWmqquUkI72/Q5QHTxGcf7A/9Dq+55hrryxvAspg2jgMp5YKbEY4hfXM5&#10;Tuw7A2qwLZhsTFvUlIqliIymjGZJI6MpRHLBeCxZc9RNX/BNIvXfL76NxZBheKi9Ir9veFAToMYR&#10;88kIeD5YlsFO2rRpY4OXNG3atNxoUotF7VcYHhrhKWRMA0aNB1KoqcWM8uAIw+ayPDXCvObDcAID&#10;XtAcHOQzDmDkNvouYqozQf9EjDEPwTAKYdhosl+YUGp+eWAmMJrUpo4dO9ZGjGOfeWqbWkyOAbWp&#10;PIXN8cJUXSidX//cNe26KXFq8dJ/3arNJ1J7kUZGU0azpJHRFCLZdB2yw/sfSYLGz44n5RGGh4c4&#10;MFBhaNqm2T54Yt4H6ZswivT/w3A+8MADZqjoAjBv3jzrqxqGLgc8jRwGs0q/Pr6fOXOmmTEMJg9H&#10;LV26NDVXfLA+ukewrorQTIwRzlSTyX7++9//tqGs6Q5AFwj2n5rJMBWNZhj2jVHfWA6jS99HzCn7&#10;ykMymNILofUrW73lpdD18PMb3fINx1N7kUZGU0azpJHRFCLZyGg6M3mYq4oGh6Z0njKu2OeO5l/6&#10;/dHciyHDJCFqA3kyn36IfM90RuijppQawpYtW7ratWufNZoZ81CrFxhKfpcn73kymQdFaIqOG5rK&#10;eTimYn5TjDZN4T5zyHdsS3h/UZ8+fSy/ZMVjl8loBiZzyJAhZng5ZhhO0lvxABg1nXx/IchoFhky&#10;mqWNjKYQyUZGUxQbMppFhoxmaSOjKUSyKSWjSW3at6d/dvu++TGROnT0J5friGz/93+/uq//5/+9&#10;QtfBwz+5M2dyr92U0SwyZDRLGxlNIZJNqdVozlx4yNXr4P+9Qlf7V89t0q6MvQd/cI913+z9vULX&#10;ky/91/3wU/Zk5j5kNIsMGc3SRkZTiGQjo5kcyWhGQ0azyJDRLG1kNIVINjKayZGMZjRkNIsMGc3S&#10;RkZTiGQjo5kcyWhGQ0azyJDRLG1kNIVINjKayZGMZjRkNIsMGc3SRkZTiGQjo5kcyWhGQ0azyJDR&#10;LG1kNIVINjKayZGMZjRkNIsMGc3SRkZTiGQjo5kcyWhGQ0azyJDRLG1kNIVINjKayZGMZjRkNGNm&#10;37597qGHHjpLjLW6bt06N3LkyLO+Hzp0qC3DBj/11FOuX79+5Rv+/fff28D23333nX2OioxmaSOj&#10;KUSykdFMjmQ0oyGjmUcwnTfeeKNbvHixGce///3v7osvvkhNLYPB/C+//HJ3+PBhN3r0aDdu3Dgz&#10;ij169HBHjx5NzRUdGc3SRkZTiGQjo5kcyWhGQ0YzT+zZs8fVr1/fnTx50j4vWLDAXXXVVe6DDz5w&#10;q1evdvfff7/r3bu3+/XXspPGhrPR6Omnn3YbN260Ws4GDRq4VatW2ZiwUdi8ebPbu3evO336tFRi&#10;OnPmTOKN5o8//ujdN0kqBf3yyy+JN5pUnvj2zSf+70k3msRd375lUjEYTd9+ZRIeJ+lGk5bl8D4d&#10;OXLEbdq0qXqN5m+//eZef/11N2XKlNQ3zn3yySduwIABqU/Obdu2zdWrV88dP552y1u2bHGPP/64&#10;1X726dPHDOn+/fvdyy+/7E6dOpWaKzsYzW+++cZOrlRa4mYk6UaT/45v3ySpFET5T7rRzOU/zLxJ&#10;N5rEXd++ZVIxGE3ffmUSxyfpRrPiPmE28VrVbjQnTZrkdu3alfqmDIxk//79Xc+ePd3s2bPtTigA&#10;hzxr1qzyDWdHRo0aZfPzO1FrNNV0Xtqo6VyIZKOm8+RITefRUNN5kSGjWdrIaAqRbGQ0kyMZzWjI&#10;aBYZMpqljYymEMlGRjM5ktGMhoxmkSGjWdrIaAqRbGQ0kyMZzWjIaBYZMpqljYymEMlGRjM5ktGM&#10;hoxmkSGjWdrIaAqRbGQ0kyMZzWjIaGaAdEJbt251y5cvd4sWLXIrVqywZOukHipkZDRLGxlNIZKN&#10;jGZyJKMZDRnNEKQUatu2rWvdurUNGcmPkEAX/fzzz5aI9tNPP3WPPPKIpSgqRGQ0SxsZTSGSjYxm&#10;ciSjGQ0ZzSJDRrO0kdEUItnIaCZHMprRkNEMQaJ1ai0DlixZ4l544QW3Zs0at379ehuh58knn0xN&#10;LUxkNEsbGU0hko2MZnIkoxkNGc0QDC1E03jt2rXdwIEDbbSeN998091xxx3u+uuvd61atXKHDh1K&#10;zV2YyGiWNjKaQiQbGc3kSEYzGjKaFaA/5t69e93OnTvd559/7kaPHu2ee+45N3ny5MjjjVcnMpql&#10;jYymEMlGRjM5ktGMhoxmCGorW7ZsaUaNH6CpnCZzYKzxTZs2uY4dO9rnQkVGs7SR0RQi2choJkcy&#10;mtGQ0QxB0/lnn31mZrJdu3buww8/tKfNk4SMZmkjoylEspHRTI5kNKMhoxni5MmT7o033nBr1651&#10;Z86cSX17NvwweTX79++f+qawkNEsbWQ0hUg2MprJkYxmNGQ0PdBPc8aMGa558+bunnvucXfeeae7&#10;7777XJs2bdy8efNseqEio1nayGgKkWxkNJMjGc1oyGgWGTKapY2MphDJRkYzOZLRjIaMZpEho1na&#10;yGgKkWxkNJMjGc1oyGhmoH379u62226z5nMeCvrmm2/OSuZeqMholjYymkIkGxnN5EhGMxoymhFY&#10;sWKFGc5LLrnEkrkjHggqRGQ0SxsZTSGSjYxmciSjGQ0ZzQw8+OCDVqv53nvvua+//jr1bRkkdO/X&#10;r1/qU2Eho1nayGiWHvzfp02b5saNG+cWLlxYHvz279/vpk6dat8z4lmmhxjJsEGO4Lffftu98847&#10;bvv27ZbqDQioixcvtt949913LfYFHDx40OZ///333bfffpv61rktW7bYzbk4P2Q0kyMZzWjIaGbg&#10;k08+safNCbrk0hwyZIg1pfO5kJHRLG1kNEsHBpF47bXXXJMmTcqN4fLly123bt1cr169XK1atcrN&#10;JanbataseU784jdorWHks99++826B5HijRabw4cPu2bNmrkdO3bYvPxWo0aNbHjePXv2WCYOll+5&#10;cqVl5OD9ggULCjb1W1KQ0UyOZDSjIaOZgVtvvfWcoLxmzRp30003pT75OX36tNUABKKWgBRJ1BgQ&#10;pPv06WO1A4yfzncE98aNG7tRo0a5Dh062IUCCPQvvvhixnyemZDRLG1kNEsH/ucPPfSQq1evno1i&#10;xs0wceutt95y06dPd1dffbVbsmSJO378uBsxYoS7/PLLLW1bmC+++MK6BD366KM23O5LL71krTnh&#10;mksgTn300Ufu2muvtaF5MbYTJ04089qwYUO3atUqW9crr7xitZkMeDFp0iT3448/pn5BREVGMzmS&#10;0YyGjGYGaHZq3bq1BfJHHnnE1a9f33Xq1MmCdhQIzGPGjLEgTLCllqBz586pqc5MJtMwpqynb9++&#10;rm3btm7dunVu6dKlbuTIkeeVr1NGs7SR0SwdiEXEJm5mA6i55CZ29erV1uWH2HPq1Ckzhg888ICZ&#10;wTA85Ih5xCgGYFjpNgQEVJrfad1hPb4HIol13ChzE83NeFC7SVP7m2++mZpLREVGMzmS0YyGjGYG&#10;vv/+ezN8EyZMcOPHj7cgSzCNMtY5QZY+URjIAJqTevfunfrk3M6dO828njhxIvVN2XL0taJWgNoC&#10;aiE2btxo/UGj1gxs3rzZxmdnOal0RKH/7rvvEm80qUnz7Z/kFzWUV1xxhWvVqpXVal511VX2SmvK&#10;9ddfb98Td6688kprTg+WGzt2rJlO3g8ePNi6BXGzS6vKXXfdZU3gH3/8sbvuuuvcs88+a4YxEDEq&#10;+B1ujLt37+4GDRpkn4mZ999/v9WMNmjQwGo1g3ml7CJ2c6OQdKPJDY5v/3zat29f4o0mlUXEX9/+&#10;VRStpMVgNLdt2+bdv4qivzZdD5NuNL/88suz9mvDhg32esFGkybyZcuWWXPRE088YQGA/lA0Z1cG&#10;d/hdunSxjvkB/PmuueYaN3PmTNtIgvkHH3yQmlo2zjoBf+7cufaZZizWx8WAoI2DjoJqNEsb1WgK&#10;kWxUo5kcqUYzGqrRzAB9jIYPH27NU7fffrvl0qQWgD5JhYyMZmkjo1m80OJx4tTPbt3Wk27V5hOJ&#10;08bPv/3jJvz31N6ITMhoJkcymtGQ0cwAtZlBfyQCPE3XhTzGeYCMZmkjo1ncbNpxyjXpssl7DAtd&#10;T/fektoLkQ0ZzeRIRjMaMpoZoD9Tjx493GeffWZPZgairb6QkdEsbWQ0ixsZzeJHRjM5ktGMhoxm&#10;Bnbt2uXV7t27U3MUJjKapY2MZnEjo1n8yGgmRzKa0ZDRzMBFF110ji6++GJ7krOQkdEsbWQ0ixsZ&#10;zeJHRjM5ktGMhoxmDpDKg6fFCxkZzdJGRrO4kdEsfmQ0kyMZzWjIaGaA5Ma1a9c28f6+++6zETPI&#10;j1nIyGiWNjKaxY2MZvEjo5kcyWhGQ0YzAyS/5mEgHgDiafNXX331rITrhYqMZmkjo1ncyGgWPzKa&#10;yZGMZjRkNDNwyy23WPb7MCtXrrQRNAoZGc3SRkazuJHRLH5kNJMjGc1oyGhmYNasWdZUztBqU6ZM&#10;sWEhGVqNod0KGRnN0qbUjea3335rQyk2bNjQPfTQQ9Yqwf/hzJkzNuACY4PzPcMq7tixw3Lkhlm+&#10;fLn97wMxxjcPAjKUYgAjf5H2jGEdGTYQaPUgRvDbLVu2tDHEgUDUtm1bu0mNAxnN4kdGMzmS0YyG&#10;jGYGGJ+T4SAPHDhgydqnTp3q5s2bl5pauMholjalbDTp7vLXv/7VTGBgIAkE/Jfr1Knj3nrrrfLv&#10;MYYMyFDRaIbBiNaqVcvGYw4zbtw41759e3f11VeXG80VK1aYMeX3WA/jfx87dsyMJ69xIaNZ/Mho&#10;JkcymtGQ0cwANRk8ZR7mk08+cffee2/qU2Eio1nalLLRXLNmjfvTn/7kunTp4r766isbXKFFixZu&#10;8ODBVivZuHFj+3/s37/fBmTo1q2bmVAfzHPPPfe4DRs2pL5x7uuvv7aaUh4IZDqpzgKjCVu3bnWT&#10;J092ixYtckeOHHFdu3a15Zs3b+4GDhxo20XN6oUgo1n8yGgmRzKa0ZDRzMCwYcNcs2bNzFxiOOfM&#10;mWM1FhMmTEjNUZjIaJY2pWw0qTn829/+Zv/VgPHjx5vhu/vuu92AAQOs2RsYYrZp06bWWlGRX3/9&#10;1dWsWdOa2gNokn/ppZeshhNhQsmry+vs2bNTc5VBs3n9+vWtNWTUqFFmaKnpfPzxx92SJUtSc50f&#10;MprFj4xmciSjGQ0ZzQxwYeCCww+ePn3aXrmAjBw5MjVHYSKjWdqUeh9NmsNff/11e5gPvf322/Yd&#10;/+Vp06aZMaQmsk+fPu7EiRP2P1+9erV79NFHrekdeAjwsssus1rLTPhqNIHfoo8mTfNADSbZKm6/&#10;/XYzvdma6qMgo1n8yGgmRzKa0ZDR9MDFgGawIUOGuIcffthdccUV7sUXX3QLFy6Mtb9VPsjFaNLv&#10;9L777nNr1661pkZqfvr16+eOHj3qLr30Uqv1oQkQnTx5srw2KEyHDh3ca6+9ZrU3wQNUnATmpZ8a&#10;04LfQDRVMm9wkR4xYoTr2bOn/RY1x0899ZS3lklEo9SNZrEjo1n8yGgmRzKa0ZDRDEEfrH/961+u&#10;devWbuPGjWY4+UGM5t69e1NzFTZRjSb7SnMiDzbQpEdNz9NPP201NXQPoEaHz3zfpEkTt2nTJq/R&#10;pJaGGhxMKU/7BrU5PEBBovtOnTpZ0nuaG3lylxPz/fff28MZEydONAPP9/w+tUxsF7lLDx8+7F2f&#10;yE6pGc3pCw66Z/4IYknUkEm7U3sRHRnN4kdGMzmS0YyGjGYIjCU1btTo0TcTA3bddde5Sy65xM2Y&#10;McOa4AqdqEYT43zHHXdY6qYADB41kkwLH0CMIWYR8x2GGkqMKA9hcGwOHjzoHnvsMftNTCK/ETQV&#10;8hnj+vzzz9tnYBqi39ozzzxjrxxzajT79+/vPvroo9ScIiqlZjTHztzv/b0kqMfwL1J7ER0ZzeJH&#10;RjM5ktGMhoxmBDBD9M/84IMPrNaukIlqNNmn0aNH29P1pINhOZ6OpemcB6FITE/KFvqrUevYrl07&#10;d+rUKVuO2kYMOYaQ9C2kc6EGk64FGFIM4+7du+2BiHfeecee/sWo/+c//zmrTxv95qjV5IlcoLsC&#10;uUoxtKyP9YvckNFMjmQ0hQ8ZzeRIRjMaMppFRlSjKYoTGc3kSEZT+JDRTI5kNKMho5kBauzoO0g/&#10;Q2rpPvzwQzd06NDU1MIlk9GkJvK33y7sidfqJunbXxXIaCZHMprCh4xmciSjGQ0ZzQzwoAyJmUlP&#10;wlBz9D9k+EmamguZbDWaS9Yec42e2+A9oIWuZ/tuTe2FyIaMZnIkoyl8yGgmRzKa0ZDRzAAjhzBG&#10;8fbt293ll19uYyAHo4xUBrWH5Oij3yJPUQcPEfGQ0Z49e8rFZ6CvIyl/MIjBk9b0X2RZXnNBRrO0&#10;kdFMjmQ0hQ8ZzeRIRjMaMpoZwCxiADF7mEIeBsr2owEsV69ePXvQhqe1eXCGJ6rJU3nVVVe5lStX&#10;WvofFCSEJ5UQpnPMmDH2YA3GlFQ/7EiuyGiWNjKayZGMpvAho5kcyWhGQ0YzA5hD0v/06NHDvfHG&#10;GzZOMUnGqdVkaEqGlvNB0vE///nP9nQ6T2vzO5jOBQsW2HjLr7zyiiVG5zeoJcWY8rQ1o4cwHyaT&#10;J79ppp8/f74lQc9kHH3wVDfN/IGZDUQXgKQbTY5Vxf2S0qI2POlGk3Lq2zefuFFLutHknPn2LZOS&#10;bjT1H84uykPSjSb/S9+++cT/PelGM9f/cDEYTd9+ZRL/+aQbzYr7RAYevNYFG80bb7zRms3DkC8S&#10;s4nxI3WPD2o/MZQ7duxIfeOsCZ6HiWhOD2DsZJKYU2MagEvm4aNdu3ZZjSYj9pBAnffsWBTYeZah&#10;NjYsDGzSjSZ/6Ir7JaVFgE+60eSP69s3n3hgL+lGkwutb98yqRiMpm+/pDJRHpJuNIPUd1HE/z3p&#10;RpO469u3TCoGo+nbr0ziup10o1lxn44fPx6P0aSpnBpJHv4hp2SNGjXcoEGDrImb8ZOpccwE/S07&#10;duxoTeiNGzd2c+fONWNJfkqGtCT3JEM3Ml8AhpPa06DfJsnTSV7O8iQupzBHQU3npY2azpMjNZ0L&#10;H2o6T47UdB4NNZ1ngNFxaB6nqZtmbYQRbNOmTWqOwkRGs7SR0UyOZDSFDxnN5EhGMxoymhmgiXzL&#10;li2W4oixvoGaTIZRLGRkNEsbGc3kSEZT+JDRTI5kNKMho5kBHthBjOd97733msnkAR/GAi9kZDRL&#10;GxnN5EhGU/iQ0UyOZDSjIaOZAUYFosMn0JmVB3miPpBTncholjYymsmRjKbwIaOZHMloRkNGMwMj&#10;R4601EQ0ne/evbtcPFVeyMholjYymsmRjKbwIaOZHMloRkNGMwPkovTp0KFDqTkKExnN0kZGMzmS&#10;0RQ+ZDSTIxnNaMhoZoC8l3Xr1nXdu3e3sc5Jnl6nTh03ffr01ByFiYxmaSOjmRzJaAofMprJkYxm&#10;NGQ0M8BT5zt37rT8lRhNajM3btxo3xcyMpqljYxmciSjKXzIaCZHMprRkNHMAKPrdOrUyZ44v/ji&#10;i13NmjUtgfuxY8dScxQmMpqljYxmciSjKXzIaCZHMprRkNHMQIMGDWwkoBUrVphxizoyT3Ujo1na&#10;yGgmRzKawoeMZnIkoxkNGc0MMCYvaY0Yt5UnzXv16uWuu+46q9ksZGQ0SxsZzeRIRlP4kNFMjmQ0&#10;oyGjmYGBAwe6xx57zD366KNuwIABbsmSJYmo2ZTRLG1kNJMjGU3hQ0YzOZLRjIaMZgao0Tx58qTb&#10;tGmTe+2119x9991ntZk9e/ZMzVGYyGiWNjKayZGMpvAho5kcyWhGQ0YzxOnTp123bt3c1Vdf7WrV&#10;quXef/99d+DAAXfFFVe4vXv3puYqbGQ0SxsZzeRIRjN3iNEdOnRwTZs2dR988IFr3ry5e+SRR9yZ&#10;M2esQuCBBx6wFHRPPPGEa9asWWqps5kzZ47FeOafMmWKVSJ89NFHNo3sIsT+119/3U2bNs2mMT/d&#10;qMaOHWvrZtS4p556yh0+fNi+HzdunF0r4kJGMzmS0YyGjGaIn376yYIKY5w3atTItWvXzk2YMEFG&#10;swAkoxkNGc3kSEYzdyZOnGjZPzCTffr0cWPGjHHffvuttTzRzSkYJpgWqQcffNANGzbMPgf8+OOP&#10;7rbbbnPvvPNO6hvntm3bZq1VmExyJ48aNcqNHj3avfzyy27evHl2XaCv/quvvupmzpzpvv76a9em&#10;TRvru08XK4wnhjMuZDSTIxnNaMhoVgJ9MpcvX+7at2/v7rjjDle/fv3UlMJERrO0kdFMjmQ0c6dv&#10;375mIDGMQK7jf/7zn27o0KHWp/67776z74HaTsxiRTCO9LuvXbu2ZRd56623rFaU1qu//e1vrn//&#10;/lZDinnE2DZu3Di1pCt/QJT1d+zY0S1atMjM5nvvvWcmlEoKpl8IMprJkYxmNGQ0iwwZzdJGRjM5&#10;ktHMHW76aR4n0AM1mZdeeqlbuHChe+ihh9xXX31l3+/evdtdddVVFg8rQgYRukgFYEYZAQ4DilGk&#10;xpT3VDJQs9mqVavUnGVgMvmNdevW2fsXXnjBbdmyxZ04ccKa7I8fP/fClAsymsmRjGY0ZDSLDBnN&#10;0kZGMzmS0Tw/GDRj9uzZ1jeSoYGDYP/999/bZ76fO3fuWbWb9MXEGAZgDGk+nzp1qtWKBlBjyWfm&#10;p9sUo8H98ssvqallrFy50prbA9ieWbNmWXM+D5BeKDKayZGMZjRkNIsMGc3SRkYzOZLRrBz6WiaZ&#10;89l+Gc3kSEYzGjKaRYaMZmkjo5kcyWhGg4vUQ502JE6P/2Emtu06ndqL6MhoJkcymtGQ0SwyZDRL&#10;GxnN5EhGMxpPvbzF+3uFLs7T1i9lNCtDRjM5ktEsoyCMJuk2evTo4WrUqGHpMhYsWGD9fIIO6/fd&#10;d5+l5mBjaVqhf8/999/vWrRo4Y4ePWq/8c0339hTkeSNywUZzdJGRjM5ktGMhoxmciSjWTkymslR&#10;wRrNI0eOWIqML75IX0TIzzZixAhLtxH02cF0Pv7447bBJA9mfpIEv/vuu27Xrl2ud+/eZ3Vmj4qM&#10;Zmkjo5kcyWhGQ0YzOZLRrBwZzeSoYI3m6tWr3Z/+9Cf3xhtvuH379rlly5ZZHjZyvJGfLYBkv+SD&#10;44lFIPcaudswmYw+QX62Ll26WL63GTNm2LQobN682X3++ee27rAYxSLpRpNaYXLdVdw3aZ8dF1Ky&#10;JN1oUqPv2z+feMI36UaTJ6X379/v3b+KopUj6UaTp7pJeO7bv4piPm7Mk240qWjw7V9FUQ4oD0k3&#10;mqR58u2fT1z/km40ibtRr0uUhWIwmlH/wxwXvEvSjSaVd+H9Io0aqdWqzWhiGK+//nobkoz3jFSB&#10;ycR43njjjXZxDPKwhZMJE1BpYn/++eftM6Z08eLFZjyZNxjxojJUo1naqEYzOVKNZjRUo5kcqUaz&#10;clSjmRwVdB9NTCN3p0HtInepwOv27dttA6lhDMNdEcuQJBiovSOfG/na6KcZNLlXhoxmaSOjmRzJ&#10;aEZDRjM5ktGsHBnN5KigjWZ1IqNZ2shoJkcymtGQ0UyOZDQrR0YzOZLRzICMZmkjo5kcyWhGQ0Yz&#10;OZLRrBwZzeRIRjMDMpqljYxmciSjGQ0ZzeRIRrNyZDSTIxnNDMholjYymsmRjGY0ZDSTIxnNypHR&#10;TI5kNDMgo1nayGgmRzKa0ZDRTI5kNCtHRjM5ktHMgIxmaSOjmRzJaEZDRjM5ktGsHBnN5EhGMwMy&#10;mqWNjGZyJKMZDRnN5EhGs3JkNJMjGc0MyGiWNjKayZGMZjRkNJMjGc3KkdFMjmQ0MyCjWdrIaCZH&#10;MprRkNFMjmQ0K0dGMzmS0cyAjGZpI6OZHMloRkNGMzmS0awcGc3kSEYzAzKapY2MZnIkoxkNGc3k&#10;SEazcmQ0kyMZzQzIaJY2MprJkYxmNGQ0kyMZzcqR0UyOZDQzIKNZ2shoJkcymtGQ0UyOZDQrR0Yz&#10;OZLRzICMZmkjo5kcyWhGQ0YzOZLRrBwZzeRIRjMDMpqljYxmciSjGQ0ZzeRIRrNyZDSTIxnNDMho&#10;ljYymsmRjGY0ZDSTIxnNypHRTI5kNDMgo1nayGgmRzKa0ZDRTI5kNCtHRjM5ktHMgIxmaSOjmRzJ&#10;aEZDRjM5ktGsHBnN5EhGMwMymqWNjGZyJKMZDRnN5EhGs3JkNJMjGc0MyGiWNjKayZGMZjRkNJMj&#10;Gc3KkdFMjmQ0MyCjWdrIaCZHMprRkNFMjmQ0K0dGMzkqaKM5e/Zs17ZtW3fs2DF3/Phxd+rUKffr&#10;r7+6GjVquFmzZtl36Pvvv3dnzpxxN9xwg1uyZInr2bOnTf/tt9/cpEmT3NixY1O/GB0ZzdJGRjM5&#10;ktGMhoxmciSjWTkymslRQRvN+++/3zVv3tw1bdrUtW/f3u3atctt2bLFXXTRRa579+7u0UcfdUOG&#10;DHE//vij+/33392YMWPcHXfc4Ro0aOC++eYbN336dDdlyhQzp7kio1nayGgmRzKa0ZDRTI5kNCtH&#10;RjM5Kmij+fPPP59lElu2bOmWL1/ufvrpp9Q3zu3fv9/Vrl37LFNITeZLL73k3nvvPTd8+HA3Y8YM&#10;t2PHDte3b1+r/YzC5s2b3fbt293evXvPEutJutHkuHLcKu6btNft27fPylfSjeaRI0e8++fTiRMn&#10;Em80v/vuOzt3vv2rqIMHDybeaBIXo/6HmY8b8aQbza+//tq7fxVFOSDOJ91o0lrn2z+fjh49mnij&#10;SYVR1P+wlYUiMJoHDhzw7l9F8R/+5ZdfEm80Dx06dNZ+UXm4cePG6jOamMUWLVpYTeaiRYusBrND&#10;hw62Uf/5z3/cW2+95ebOnetq1qzpJk+enFrKWWHt0aOH27q1rOaOWs1OnTq5iRMnugEDBmTdoTCq&#10;0SxtVKOZHKlGMxqq0UyOVKNZOarRTI70MFAGZDQzQw1Y3bp1rbZ42rRppvfff9/uqlu1auXatGlj&#10;NwINGzZ0Q4cOTS11NidPnnS33nqrzRf8xhdffGE3GNQk0/2BZXv16mW/w2/TD5fvuHF49dVXrS8u&#10;NRfc6Q0ePNgtWLAg9esXjoxmciSjGQ0ZzeRIRrNyZDSTIxnNDMhoZubTTz91Dz74oNUov/32227+&#10;/PnWHE9h4cEtmukwkq+99pq76667bFpF6MbQpEkT697Ab6xfv94MI9D39uOPP7b3QN9bvsNUPvfc&#10;c27NmjXu888/dx07drTmJfrpzpw500xqXMhoJkcymtGQ0UyOZDQrR0YzOZLRzICMph9M5OHDh93O&#10;nTtT3zi3du1a99e//rW8u8K3337rVq5c6V588UV32WWXuT179tj3YZiXfjYBmM3WrVtbgatVq5b1&#10;xQ2g+8O9996b+lTWrQLzipo1a2amlK4VH374oRs2bJjpfB4ACyOjmRzJaEZDRjM5ktGsHBnN5EhG&#10;MwMymn4wcBMmTHD9+vVLfePcihUr3D/+8Q/3zjvvWLN5AOmorrzySjd16tTUN2VQqOhby0NaATSh&#10;d+vWzWo1aRIfMWKENZUzb5cuXexzGJrvmZ+HvDC+1G7ykAc1ndR6Rn3oKxMymsmRjGY0ZDSTIxnN&#10;ypHRTI5kNDMgo5kZahR5KOv11193r7zyipszZ055szVPDWIKe/fubbWUmM0AHtKiphOYf968eWZY&#10;eUiLWtGgFhKz+dlnn9lvDxo0yFJaVWwWp9k+qEEFnmCjn+a4ceOs2f5CkdFMjmQ0oyGjmRzJaFaO&#10;jGZyJKOZARnNNDSXJ5nz2X4ZzeRIRjMaMprJkYxm5choJkcymhmQ0Uxz+vsz7tk/CvgjnTcmTk//&#10;cXE9ePjH1J5ER0YzOZLRjIaMZnIko1k5MprJkYxmBmQ002A0n+z533N+Kwl6/I9A9PX/ZDQrQ0Yz&#10;OZLRjIaMZnIkoxkNGc0iQ0YzjYxmciSjGQ0ZzeRIRjMaMprJkYxmGTKaMprlyGgmRzKa0ZDRTI5k&#10;NKMho5kcyWiWIaMpo1mOjGZyJKMZDRnN5EhGMxoymsmRjGYZMpoymuXIaCZHMprRkNFMjmQ0oyGj&#10;mRzJaJYhoymjWY6MZnIkoxkNGc3kSEYzGjKayZGMZhkymjKa5choJkcymtGQ0UyOZDSjIaOZHMlo&#10;liGjKaNZjoxmciSjGQ0ZzeRIRjMaMprJkYxmGTKaMprlyGgmRzKa0ZDRTI5kNKMho5kcyWiWIaMp&#10;o1mOjGZyJKMZDRnN5EhGMxoymsmRjGYZMpoymuXIaCZHMprRkNFMjmQ0oyGjmRzJaJYhoymjWY6M&#10;ZnIkoxkNGc3kSEYzGjKayZGMZhkymjKa5choJkcymtGQ0UyOZDSjIaOZHMloliGjKaNZjoxmciSj&#10;GQ0ZzeRIRjMaMprJkYxmGTKaMprlyGgmRzKa0ZDRTI5kNKMho5kcyWiWURBG84MPPnBt27Z1x48f&#10;dydOnHCnTp1y33zzjbvmmmvce++951avXu1uueUWN3fuXHfmzBl3ww03uKVLl7qePXu6mTNnut9+&#10;+81NmjTJjRs3LvWL0ZHRTCOjmRzJaEZDRjM5ktGMhoxmciSjWUZBGM2aNWu6J554wj3yyCPu2Wef&#10;dbt27XIDBgxwvXr1Ss3h3I4dO1z9+vXNiGIoMZ4PPfSQmcRp06a5qVOnul9/zf2Erlu3zm3evNl9&#10;/vnn52jl2i1u+tx1btqc5Gn2vPXefcqmbds+d+9/5P+9QtfMP7Z783+3e/crmzhOvt8rdFEul6/8&#10;r3efsmnxsk3e30uCPlq4wbtP2bR2/VY380P/7xW63j+P/zB6/+NklmnO0/qN27z7lE0ffrLB+3tJ&#10;0OLl/mtPNi37438/3fNbSdDs+bmX6Y2bt1l89/1eoYvr6bbt/v3KpiRfl1b/4Zsq7s/WrVvNa1Wr&#10;0fzll1+sVjLgqaeecvXq1XNdu3ZNfePMDDZs2NCdPp2+48VY9ujRw02fPt0NGzbMajcxpH379nXf&#10;ffddai4hhBBCCFGo5NVoYjCffvpp165dO7dgwQLXrVs316lTJ3f48GF3//33u1deecVNnjzZ3Xzz&#10;zW7Dhg2ppZz78ccfzWRu21ZWFT9jxgxbbsKECW7gwIFZnbMQQgghhCgMivphICGEEEIIUX3IaAoh&#10;hBBCiLwgoynywu+//556V9yUyn6WIpzbQEIUAyrPojqQ0axCSuUPzgNcrVu3tr64xcqaNWvcxIkT&#10;S+acluIFatCgQda3XBfm0oFzHX54tZj46KOP3BtvvOFmzZqV+qb4IX0iaRNF9SKjmWd++ukn9/rr&#10;r7snn3zSrV+/vvyCXcwXr02bNllaqyZNmlh2AfKmFgucQ87l/PnzLYAV60UpzMaNG12HDh1cmzZt&#10;7OG+5cuXW1aIYizD33//vRs8eLC77bbb3Ndff23nt5j/qxWhXJOG7sUXX7SUdP3797djUqyQmqV5&#10;8+aud+/ets9kRPnqq69sWjGcdx6cffPNN91zzz3nDh06ZOV50aJF7sEHH3RffPGFfVdskOmGNInE&#10;Kio7SuH/+9lnn1m+8gYNGtjD1zt37iyo/ZbRzAMkMCUxPSaTQs8JP3bsmN1N1q1bt6gMJ4Zj5cqV&#10;bsuWLba/gfEimL366qt2seYPj+E8efKkTUsi7NuoUaPcXXfd5ZYtW2b7TXaELl26WCaEn3/+OTVn&#10;8bBnzx4rr+RI47xirA8cOODuvfdeuzBTM8I5TXo5Drb/nXfecY0bN7b/KvnhyIYxevToojZawL4v&#10;WbLEBsvYu3evlW3ON4arVatWRWlGSKXHvmGk+e8G/2di1U033WQDipBK79tvv00tkRyC8ozIRf38&#10;88+7Z555xvJUE6vJ+PLpp5/aZ77HmDBv0uEcDh8+3D3wwAMWs0iZSGYbjkEx7F9F2Cdu+tnfL7/8&#10;svymeMqUKVauOR4ooDqPgYxmjHBSCVpcgLkYP/bYY+7tt9927du3d40aNXL33XefFYrLLrvMakyo&#10;KUoyjPq0YsUKN3bsWHfHHXdYrRd3Vbwybfbs2bbvHBdGDsB88j5Jf/pVq1ZZzQ41HXXq1LFzRkqu&#10;GjVqWPcAcrqyP0nap8rAPHIBomaPGq5atWq5ESNG2LkcMmSIXXw5j9SUMBhD0k02I5RxscV4kEIN&#10;o0nQ5iaRLhL33HOP5fLl5rGYznMA+4TJ4v9KGeeGmDLPceEGq5j2mXKLweJ/yz6Tn5nBQdhfWp4o&#10;+5x7phGrqSlKGsTjjh07ujlz5pTnsd63b5999+ijj9oNJN8xeAr7zT7yOcmMHDnS9i8wlewPr9Ts&#10;tWzZ0m4a+F8XE5TRt956y/6ztCJyk8iNUrNmzawChJtmYhc3Flx7qxMZzRjBYNJcTPDiYsyIRtxV&#10;YUyCJPPBH5oAkFT4AyMKN4WZPzP7S+0PzVDcNTPkKPtPoafPZtICWdCk9sknn5T38eH8tmjRwt6z&#10;f9RwPv744+XN6MUA5zW4GVi4cKEdA4aA5T2mklo/Ajb7ThNrUoM3/0eMBTdFQfMaomaeYM1FKzDU&#10;lF1uMOivWSznmdpKTGQY9p+bBv6vGBBegxuppLN79247r8QoziWippb/LueZfW3atKmVdebhpiOp&#10;XX5oMeNGkTjM/5RKDsw0I/IRwzgOVHrQvFyxDCQJyuqYMWPsJhGDGcQtzu3ixYvL/7t8x6AwHIeg&#10;dSapEKsqnjNq5wPDWXG/CwUZzQuA/i9HjhyxO4vgzpEL0ccff+xq165tf2pOOrV7NEHSGTupsG/U&#10;BPDn5n1QkGlGxoxwDPgcFHrupKjFTCr0X3r44Yfdu+++a/vWuXNnq9l74YUXrPb2iiuucH//+99d&#10;v379rKtEkqEcMyDCX/7yF3fJJZfYELBcaLlIcRy4CHPDhMmkBpvznfTaAcpp9+7d7c6f7h1BUOYV&#10;0TWAC1gxwX5RQ0/zIjcO1NhhtPgvh+Ez8Yxp1BQlucaafcEw0sJEWQ7OLw960aTMTTIXaG462Oe1&#10;a9danEsyXHOojaa/HjcUxDFumDkWdAkJBkJJOpRLrjXcAFMxwLmj9o7XAGIzNxnFcoNIFxcqd4jD&#10;wf+W8gzcFBKz//Wvf7nt27fbd4WCjOZ5cPDgQdenTx+7S6JGiz8yppJmRR6YoJkVo3nllVe6f//7&#10;3+WGMygQSYNCS6CiKYb+HzwMQ80ef3KamjAi1OSGmxaTuq9hCE7UCmAs+QNjTophvzLB+aPWo2fP&#10;nm7//v3lN1IEap7epEYv6RfhirDP9LGlDzHNi5xfbpC4SPP/5nOxnHNiEE1oXIyJUfTjork8aHXB&#10;aNH8xjDBdJtI+ghsxCfOK/9b9onR5oLyG7Qo8R/HcHJDyfEpFtgXamZvvPHG8n63xQpmki5q1FgS&#10;p/i/YrDpusb1ioqCYoL/JddiHuiiBhPDTU0nN8ZUfBTijaGMZo7wh2W4TGp1KNDcVXAHhdHiIk1z&#10;TPA9JPUixXZz10Q/RDoac7dEE9PRo0ethiAwXR9++KHVDFEL9v7776eWLj4wnFysuHMudjjH1HDy&#10;FC4BOyjLxQw1tJgSar6oDSqWGhC6t1CLGbREwNy5c63LAK0R1I7w0B4XZG6OOQaY76TCg1vsJ2Lf&#10;aUkKHkIkVrG/1NZTq0v5ppwX48NOwTWIGmlMSTEbzQCuSfSlpmKAm4wkdwuIAjGKSiweUMVkFnIl&#10;gIxmBPjD0p+FWjxqd+gDQk0mNTz0DcGE8UfGkNG3CcMZBPWkwvbzAMjQoUOtABOcqaGlFoTqe+4e&#10;w10BkmqoRWYo08ViuEqVoNsD8YpX+p5Sw0U/PswmppIbR+ZLchM5EJvZD7q5UGtL1oCLL77YjAf7&#10;T801N4zEacUrIaoOGc0c4I6JO2FyRHJnjMEkaHPnTH8makKKKYhhMjDSPJ3IBQnziejTRmdzHpwQ&#10;QhQ2NC0yuAAP5vEUPU8d89ALzeekRykmiL1hcdNPzKa5ESNNzTVxXAhRdchongcEKpqbeOoWs1Xs&#10;zRIEbJpf6HRNLQj9mZL+AIwQpQZNiTylSxeQYh61K0zwBDbdfoQQ1YOM5gWAwQyethZCiCRQSvGK&#10;GM2DP4rRQlQfMppCCCGEECIvyGgKIYQQQoi8IKMphBAxQo5d8ufyAE5FSEPCw4Q8NBgVsj6QTo0n&#10;prPBfIxXXmwP+Aghko2MphBCxAj5GUmmTG5dMjYE8KQ32SoYiYZRang4h3Q8L7/8so1Mw8AIQV9C&#10;hjhl3HWSjDMiU/369csNJLkip02bZsuRWJ1E84DRvPzyy93SpUvtsxBCFAIymkIIESMYTcaTZqz/&#10;5557zr5j2D9GKiFNGCaUkUz+8Y9/mOGEYIQacteS1YLE8UH6MIZJvPvuu81oMoQgQ6EychOmlOXI&#10;j9m3b18ZTSFEQSKjKYQQMYLRZIAD8jZSg0nNJMN6MoIYJhKjyWdMYZAaDdM4duxYG5kH80mtJ/lq&#10;AQNJ7ShGkyH2mMZY5RjKQAyXSY5IGU0hRKEhoymEEDESGE1geMNLL73U+m2SZicwmjt27HAzZsxw&#10;TZs2tbyWJFN/5ZVXbPhPTCcDQNAvk99p06aNDfGK0aQGc968eVY7yjTmYZhYkrCrRlMIUYjIaAoh&#10;hBBCiLwgoymEEEIIIfKCjKYQQgghhMgLMppCCCGEECIvyGgKIYQQQog84Nz/B1roi7x04ASMAAAA&#10;AElFTkSuQmCCUEsDBAoAAAAAAAAAIQAo2yFfgJsAAICbAAAUAAAAZHJzL21lZGlhL2ltYWdlMy5w&#10;bmeJUE5HDQoaCgAAAA1JSERSAAACmAAAAbgIBgAAAZZyp/QAAAABc1JHQgCuzhzpAAAABGdBTUEA&#10;ALGPC/xhBQAAAAlwSFlzAAAh1QAAIdUBBJy0nQAAmxVJREFUeF7tvYfbE8XC/v/7a877Hv0ej+3Y&#10;C/YKgigoWMACIogFQZqAIkq1YUMUFARFsaGiiIqoiBQpB6lSlCYqUkQ8ltczPz6TTLIJk00Ck4fM&#10;89yf67qvlEmy2c3k3ntnZ2f+PyOCUVcb8/zzz8/eK83FF19svv76a3v/p59+srfwzDPPmLlz55qj&#10;jz7arFq1yj73ySefmAcffNA0a9bMtG7d2owYMcK8/PLLtqwWNPjGXL58uRk+fLh544037OO//vrL&#10;/Oc//7H3Yfr06Wbw4MFm9OjRZvfu3WbFihXZksxref7777/PPmPMhx9+aG+/++47c9NNN9n7c+bM&#10;sbcwc+ZMM3LkSPPee++Zb775xvTv3z9bEp6CjXnqqafa22+//dbe/vzzz/ZWlOff//53es3Uxqyc&#10;YBuTmjxkyBAzbNgw+xduigTZmJf3+NKrpoY25gEwbtw4s3DhQvP++++b7du3250iaGMeAC+++KK5&#10;4IILTLt27Ww6WL16tX1+v4155ZVX2tv58+fb2xAbs2PHjtl7xnz5Zfwb2beuqEnXTAJ98+bNbcbt&#10;1atX9tny+NYV1Xxj+p5HDcHrr7+evZdh586d2XsHh2990AFtTHxi4sSJ2UcHtzEx719//dUsXbrU&#10;Pu7WrZu9PVh8y0QOXxmqBN/7UEUbc9O2X71y+D4YlSurJb5lIoevDDl++eUXe9uyZUt7y97b4Xsf&#10;qmhj+t6IHL4yVK4MfGXoYPF9JnL4ylC5MvCVIW3MIpUrA18Z2m9j0koza9as7CNtzKQcvjJU9zVz&#10;7dq19va///2vvZ02bZq9LYfvM5HDV4bKlYGvDNX9xnziiSfMCy+8YNavX28fDx061N7CV199Za69&#10;9lpzxx13mAULFuQajMH3mcjhK0PlysBXhnIb0x3xFHMoN6bveeS496nVXoHvfcjhK0PlysBXhuq6&#10;ZvqeRw5fGSpXBr4yVK4MfGVIG7NI5crAV4ZKbsxBgwbZ2x9//NH7RsQxLfKVoXJlje29HMWpZiZU&#10;rgx8ZUh/8yKVKwNfGdLGLFK5MvCVodzGvOKKK+wLi9HGLCwDXxlSzSxSuTLwlaH9NianFe65557s&#10;I23MpBy+MqSaWaRyZeArQ9qYRSpXBr4ypI1ZpHJl4CtD2phFKlcGvjKkjVmkcmXgK0PamEUqVwa+&#10;MrTfxjz++OPt7bJly+ztpk2bvG9E9LNBvjJUrqyxvXfJkiWqmUmVKwNfGdLfvEjlysBXhrQxi1Su&#10;DHxlSBuzSOXKwFeGtDGLVK4MfGVov405YMAAe8vlJaCNWVgGvjKkmlmkcmXgK0PamEUqVwa+MqSN&#10;WaRyZeArQ9qYRSpXBr4ypI1ZpHJl4CtD2phFKlcGvjK038Z0l5n8/vvv9lZUR2rNrBdc/8x6p6qN&#10;mXZRFBejdurUKfuoEK7x/uOPP7KP9ofP/e2337KPCrn88stzV4GVIm1jJ8+2FrN48eLsvf259NJL&#10;U69NP/bYY60NJql4Y/KFS33pLVu2pG6scnD5yoFw7rnnmmuuuSb7aH8O9HMrITkKgyOKv3ksRLcx&#10;GY7iuuuusxeD1huqmQHRxgxIg2/MM844I3uvEIbScXDBwv/93/9lH2VIDqEzadKk7L1CPvroI3sV&#10;hqNfv3729vrrr7fvv/322+3OslYckprpRg9gXA9GFvj444/tBV1bt241f/75p3nttdfsLcPwfP75&#10;5/a14IbdIe4wvM7GjRvN2LFjzX333Wef5z18jhvm56GHHjIPPPBAbgNOmTLF3taKgo3ZtWtXe3v/&#10;/ffbW1Ed8syAHPTGLA7GsRz61YKD2pi+1hPUVNHGPEgYGcKhjVklO3bsKIhuJAZHwcbs2bOnOeWU&#10;U7KPyuPbkMjBAhk9cNeuXfZxjx497G2s+NYVOZpkzaR2AS1dNP0VHyCUwreuyFHTjekrQ7XmhBNO&#10;yKWKI444wjz66KP2/sHiWxfkKLsx+dVuueUW+1ft0qVLbnQC8H0wcvjKkOPZZ5+1t2PGjMn1IgmB&#10;b5moXFk5fO9DjrIb0zcMDwLfByOHrwzVGt8yUbky4DieCsRxPUPyvvnmm9mSABvT92ZUrgx8Zahc&#10;2cHi+1xUrgx8ZahcGWhjZuXwlaFyZeDdmLTEOHxvRuXKwFeGypUdLL7PReXKwFeGypVB3dZMdnqM&#10;HvPqq6/aEQh8J7BK4ftcVK4MfGWoXBnU7cZs0aKFbevkfA+NKR988EG2xM9tt92WvXfovrPdmK6x&#10;1ofvzahcGfjKULky8JUh8A3Bgxy+96FyZeArQ+XKoG5rpq8MlSsDXxkqVwa+MlSuDOzGTO5wivG9&#10;GZUrA18ZKlcGvjJUrgx8ZahcGfjKULkysBvzrLPOsg9g27ZtVlCrYWsa43vBbkx3QsqH782oXBn4&#10;ylC5MvCVoXJl4CtD5crAV4bKlYE8MyuHrwyVKwO7MWllKYXvzahcGfjKULky8JWhcmXgK0PlysBX&#10;hsqVgWpmVg5fGSpXBtqYWTl8ZahcGdiNefbZZ9sHkydPNgMHDrT3Hb43o3Jl4CtD5crAV4bKlYGv&#10;DJUrA18ZKlcGdmO6KOTD92ZUrgx8ZahcGfjKULky8JWhcmXgK0PlykB/86wcvjJUrgzsxjz55JPt&#10;Ax++N6NyZeArQ+XKwFeGypWBrwyVKwNfGSpXBnZjpp2d870ZlSsDXxkqVwa+MlSuDHxlqFwZ+MpQ&#10;uTLQ3zwrh68MlSsDbcysHL4yVK4MCjbmzTffbG+Z7BJqNWxNY3wvqGZm5fCVoXJloI2ZlcNXhsqV&#10;gTZmVg5fGSpXBtqYWTl8ZahcGWhjZuXwlaFyZbDfxiw+GvK9GZUrA18ZKlcGvjJUrgx8ZahcGfjK&#10;ULkyUM3MyuErQ+XKQBszK4evDJUrA23MrBy+MlSuDLQxs3L4ylC5MtDGzMrhK0PlykAbMyuHrwyV&#10;K4OCjXnjjTfaW662FdVTtmaKyql4Y27YsMFOW1gKrhUvxapVq7L39idtVBpwl22X4uijj87e2x8O&#10;QFw/oGIYRCDZ+b8Yrl1Pw/edK96YnAYuRZs2bbL3/KT1/yxHqfGOwF355oOL+yud9NPHnj17svcq&#10;R3/zgESzMbku58orr7TTZd96661m0aJF2ZL6QTUzINqYoi5pEhWTSahJOh06dDBz5841nTt3ts9/&#10;8cUX9qoYwgaXST7++OP2+WOOOcZMnDjRzJs3z47+w+WU0KdPH9O6dWs7vGi7du3MhAkTzNtvv22e&#10;f/55W+4GLWQEIQZtXLhwof1ccJNc87kzZ840P/zwg/1Obdu2ta/hM7k0/8EHH7SvGz58uC0jgTH5&#10;4vjx4+3zSUh3vJ7Rh5o1a2Z27tyZLckM/MgwTnyXGClZMbmUqXv37jblnXTSSfuNFClELTlgx1RF&#10;FbWAUbDhkFdMBhzhyObdd9+1j+naiPbu3Wt3u0OHDk1tBBGNi7qpmEIkqYuK6TuTkibR+FHFFA0C&#10;Y79z3sjNCEu3dA6oOYdFjGN4x169etkyUMUUNWfO4p+qEpStmNRy+iIkr7NK9kmoh4rZvn17+09k&#10;XmagTZKDJcd5552nA6dDiO83TBNE75i+8jQ1Fmiod+djr7rqKntLoz/DqrJLLDW32DnnnGN/dFdO&#10;7wcG7uSkA3DFlzsJEArf75AmCFoxP/vsM3umg9skydFKfbMb+b5cmpL4ytPUlPFtjzSFwvfZaYKg&#10;FbNly5bZe5n50xz8I4FRBd2ptiS+L5emJL7yNBXDd3YzsQDfkZEQOdUInAaspxjgW6c0JfGVp8kH&#10;7cpue4waNcqe/nSP77777mDGE6xi+haQpiS+8jQl8ZWnKYmvPE31gO97pSmJrzxNofB9dppAFbMK&#10;1QO+75WmJL7yNCXxlacpia88TVBRxaT3yx133GGPdIsH1VTFbFh83ytNSXzlaUriK09TEl95mkCO&#10;WYXqAd/3SlMSX3makvjK05TEV54mUMWsQsUsXbrU3l599dX2lq717F3oXs8BAa0RrVq1smXFHHbY&#10;YXYmSDd1vMNNu0T/yUGDBtn7SXzfK01JfOVpSuIrT1MSX3maYL+KycCO9L+slKZaMV+dubUqFXP8&#10;8cfbjsW0WDAngsN1Xn7//fdz95P4vleakvjK05TEV56mJL7yNMF+FZNe0PD999/b23I01YrpK09T&#10;El95mpL4ytOUxFeepiS+8jQl8ZWnCby78uLdSxqqmJUpia88TUl85WlK4itPUxJfeZqS+MrTBN6K&#10;yTUqDqYW55oWTl2tW7cu+2weVczKlMRXnqYkvvI0JfGVpymJrzxNSXzlaQJvxUxexe127XRbciRn&#10;oFXFrExJfOVpSuIrT1MSX3makvjK05TEV54m2K9i0jfupZdeyj4qjypmZUriK09TEl95mpL4ytOU&#10;xFeepiS+8jSB1zHpRlYpqpiVKYmvPE1JfOVpSuIrT1MSX3makvjK0wTeism1yJWiilmZkvjK05TE&#10;V56mJL7yNCXxlacpia88TbBfxVyzZo355JNPso/Ko4pZmZL4ytOUxFeepiS+8jQl8ZWnKYmvPE3g&#10;dczTTz89e688qpiVKYmvPE1JfOVpSuIrT1MSX3makvjK0wTeisnpNNdkdNRRR5lOnTrZo3OeZ/gU&#10;Zm128AFfffWVdwFp4j1OvvI06b2VK9b3Ll682NavgorJNTKVIsesTEl85WlK4itPUxJfeZqS+MrT&#10;lMRXnibwOqbvHG0pVDErUxJfeZqS+MrTlMRXnqYkvvI0JfGVpwm8FfOaa67J3iuPKmZlSuIrT1MS&#10;X3makvjK05TEV56mJL7yNMF+FfPhhx82p556avZReVQxK1MSX3makvjK05TEV56mJL7yNCXxlacJ&#10;vI5ZDaqYlSmJrzxNSXzlaUriK09TEl95mpL4ytMEZStmz549zZ133mnbN3HS4qvgVDErUxJfeZqS&#10;+MrTlMRXnqYkvvI0JfGVpwnkmFUoia88TUl85WlK4itPUxJfeZqS+MrTlMRXniZQxaxCSXzlaUri&#10;K09TEl95mpL4ytOUxFeepiS+8jSBKmYVSuIrT1MSX3makvjK05TEV56mJL7yNCXxlacJVDGrUBJf&#10;eZqS+MrTlMRXnqYkvvI0JfGVpymJrzxNoIpZhZL4ytOUxFeepiS+8jQl8ZWnKYmvPE1JfOVpAlXM&#10;KpTEV56mJL7yNCXxlacpia88TUl85WlK4itPE5StmDfccENurk5g+Lrk+JhMmMf8OL4FpIn3OPnK&#10;06T3Vq5Y3+uu2ZdjVqAkvvI0JfGVpymJrzxNSXzlaUriK09TEl95mkC78iqUxFeepiS+8jQl8ZWn&#10;KYmvPE1JfOVpSuIrTxOoYlahJL7yNCXxlacpia88TUl85WlK4itPUxJfeZpAFbMKJfGVpymJrzxN&#10;SXzlaUriK09TEl95mpL4ytMEqphVKImvPE1JfOVpSuIrT1MSX3makvjK05TEV54mKFsxBwwYkL2X&#10;mcGCbu9JVDErUxJfeZqS+MrTlMRXnqYkvvI0JfGVpwkO2jGFqCU1q5jMD+Tm36kWxpqspje94+mn&#10;nzZvvvlm9lF13HTTTebyyy/PPqoOhhN0A+UfCBs2bDjg9zPD2LZt27KPKoe5zBkK0e35qoG50Q+U&#10;Sy65pKLhLoNXTC4BnjVrVsEAXZXCbAizZ8+2FbNamOy+1Bw35XjsscfsCYXk2E2VwuT6NAwfSMVi&#10;W33wwQdmwYIF2Wcqh8EpmHi/muu0kvDeA8H9CQ9kW3Xr1s2+lzmJyhG0YjIlCRzov58R5poSyaln&#10;qqU48zc2lDFFXaKKWQOY2Oqiiy6yY7MzUdOPP/5o3n77bTsu+6233pqbck+URhVT1CWqmKIuUcUU&#10;dUmjr5i0EFTTSkDTDePOp7Fy5crsvf257rrrzMsvv5x9ZMyUKVPsLTPLXXrppfY+lBuL1M0TT9MZ&#10;bY1Md+MmjQUmjaXJh+YbNyz5c889Z/vJsnzac7l97733Dqid81DT6CvmSSedZFq0aGHH/uRH48ek&#10;gjC0Nw3qNFC7H5m2OSrmcccdZ9avX28nlOJ5NyMvU83wvJu+8IcffrC34NoF77rrLrN58+ZcZXAV&#10;c8uWLbb9js884ogjbMWcP3++bXvlO/A6JqdKMnHiRPt5QIM4bbWHH364fcz6TJ8+3SxfvtxWWvdn&#10;Ss6EzGRWHHgxj3lsNJld+TvvvGNvR44caad/ZiYOftwXXnjBTJo0Kdc7n7MwwA8Kw4cPt45FxcJ5&#10;n332Wfu+e++9106VXMyMGTPs7bBhw+ytazzv37+/PQ9MZRo/frwZPHiwue++++xn8n3mzZtn/yzJ&#10;OTunTZtmvvjiC3ufCsh3pRICQ/rQsJ8keYUBsEx07bXXZp+Jh5IVc8+ePeass86yuxI2ICNyCNFQ&#10;pDomOcedqkvO9ePyjxC14oB25aqYotaoYoq65JBWzJtvvtk2rxAVyLQcCPTt29d+Ph2VOWLliFk0&#10;PQ5pxTz22GPtETHnjx3Fn81R8IF0oRNxo125qEsOWcV87YOt3us+Skk0LVQxRV2iiilqCu3fnLFy&#10;vPLKK/aW07mcASuFKqaoGVQ+Ok0DHU3oD8BFfw899JC9NKR58+a5mdCKUcUUNYP+BMy2587h04HF&#10;9ZCiYtKp5uuvv/Ze2KaKKWrCX3/918xZ/FPF+u7H/2TfmaFkxaQW33HHHbbWY8fJylgvFZPxO+lh&#10;Q48gpnuZO3eu7fZ19tln28Z6vr84dPh+x1L68ItMby5HyYrJD06/xaeeesp2v6LPoKOeHJMKuHHj&#10;RrN9+3Z7v3Xr1vZCMJgwYYJ599137X3R8Ph+x1KquGKmoV15fNDJmD8p/UrB/WExno8//th2Sg6N&#10;73cspUZRMWfN3+59TSk1FtzlwG7oHXrCA/1l6djMCChp0AOfjs++EUs4ak6eGg6B77coJVXMyKFS&#10;0dwCxxxzjPmf//kf8/e//90+ZmQP18O9HvD9FqUUvGJyHctnn31mtWzZMvvc2rVr7S1wXQvZrxhV&#10;zIbDt01Kaf3m/S8XOVB8n19KNXHMESNGZO9l6NSpk22jgh49etiDk2IOdcW88MILc93t+K5cb4Pb&#10;cOEafySuDaonfOtVSjt2/5F9Vwbfa0qpUVVMIFw7qJgOmnK42KrYNevFMbkIDKikXNnovictEVOn&#10;TrX36wHfepVS6IpJSwcN4jTJue3DpcKMzDdz5kyzevVq+1wxvs8vpaAVc8fu382mbb9WrGTl1K68&#10;OnzrVUq1cEzGW2LIRTdEZPJsDb9rhw4dso/y+D6/lIJWzHGvb/QupJSSHKqKuWTVbu9rSqle8H23&#10;Umryu3JVzIbD991KKWTF9L2mlL5ckTmucPheU0qqmKqYqVLFVMWsCt93K6VGXTEZ7+aoo46yDbod&#10;O3bMPptBFbPh8X23UmrUFZOxck444QQ7ahgD0DPWjkMVs+HxfbdS0q5cFbPB8H23UlLFbIIVc9y4&#10;cXZMyuTZLjpGwOeff14wo1xIfN+tlFQxm6hjuiEKXSPzP//5TzvMIRdakcuZN4izJMVwiQFjYLZv&#10;3z77TObyA3I8Az/QwbkUvu9WSqqYTXhXTg8fN0+Py99UzP/85z+2a1qpYRvpssaZEs7NA+fkqdjn&#10;n3++HTKHcS998//4vlspNZqKSScGzncy5GAlNNWKufPn382rM7dWrOQp2CScvmO3D1RMtj1uynbF&#10;hZNXCzh8362UGk3FpFcz18eQnyqhqVbMb7f+6n1NKSX55dc/zb1Pra5YxZXa9/ml1GgqZrUTXapi&#10;VqYku/f84X1NKRXje00pKWOqYqYqiSpmukpWzPvvv3+/MzylUMWsTElUMdNVsmIyXEdyxoQ0VDEr&#10;UxJVzHSVrJhdu3a1PZUdTNG8detWe5+r79xgSKCKWZmSqGKmq2TF5EzG888/n32UmYl/zJgxdvJz&#10;zpsPGjQoW5KpmLTXVVsxabvjfajaiknPaffeaitm8r3VVky3rqjaismgEe691VZMjsrde7nve00p&#10;UTHde/kOvteUEhXTvZd1972mlKiY7r1sc99rSomKyfscuYpJ+xkNww4GO3KTHw0dOtS42cFAjlmZ&#10;ksgx01XSMbm46J577sk+SkcVszIlUcVMl7diMgrDSy+9ZFUJqpiVKYkqZrpKOianwdxpsnKoYlam&#10;JKqY6SpZMRkZTc1F+yuJKma6alIx6aXetm3b7KN0VDErUxJVzHSVrJgMQVxucneHKmZlSqKKma6S&#10;Bz/JCdjLoYpZmZKoYqbLWzHXr19vvvnmG+/gVz5UMStTElXMdJXclVeDKmZlSqKKma6SFfOyyy6z&#10;pyErQRWzMiVRxUxXyYrJWZ/kFMz9+/e3Qwt+9NFHtoMHVwY6VDErUxJVzHSVrJgzZswo6MTBZEGc&#10;K2foOToRuOGVgYrJeInVVkzGAOd9qNqK+dNPP+XeW23F5ODOvbfairl3797ce6utmFz96N5bbcVk&#10;m7v3HkgnDvdevoPvNaVExXTvpQ74XlNKVEz3Xq4j872mlKiYvM+Rq5hUNlaiEuSYlSmJHDNdJR2T&#10;3kRqx9xfSVQx01WzilkpqpiVKYkqZrpKVkzccs6cOdlH6ahiVqYkqpjpKlkx6Qx8++23Zx+lo4pZ&#10;mZKoYqarZMV8/PHHlTE9SqKKma6aVExmrk3OxJ+GKmZlSqKKmS5vxeQ8OW1WlaKKWZmSqGKmq6Rj&#10;QqmJhIpRxaxMSVQx05VaMStFFbMyJVHFTJcqpipmquq+Yn733Xfm3HPPNW+99Zbp27dvwYVqqpiV&#10;KYkqZrqqckwGE+3du7cdVWHp0qXZZzMVc/v27VVXTA6weB+qtmIydLR7b7UVk8Ec3HurrZiMHuLe&#10;W23FdNsJVVsx6bjh3nsgnTjce6sdEYOK6d7LuvteU0pUTPdetrnvNaVExeR9Du3KyyiJHDNdypiq&#10;mKlSxVTFTFUSVcx0qWKqYqZKFVMVM1XF+F5TSqqYqpipSqKKmS5VTFXMVKliqmKmqhjfa0pJFVMV&#10;M1VJVDHTpYqpipkqVUxVzFQV43tNKTX6inniiSfaW6YudrPFgipmZUqiipmuqiomU6xwgdrs2bML&#10;Lu+lYjJNR7UVk/c4VVsx6cjg3lttxUy+t9qKmXxvtRUz+d5qK2byvdz3vaaUqJgH+l4q5oG+l4p5&#10;oO+lYvI+h3blZZREjpkuZUxVzFSpYqpipiqJKma6VDFVMVOliqmKmapifK8pJVVMVcxUJVHFTJcq&#10;pipmqlQxVTFTVYzvNaWkiqmKmaokqpjpUsVUxUyVKqYqZqqK8b2mlBp9xWR+yQceeMBOtaJOHKqY&#10;5dRgFbNdu3bmkUceMR9//HFVY7QLcbAc0K5ciFpTlxXTRYVqSXabakgO1XIbMzWpmPxQPXv2tH3y&#10;qoX3VjpJQZL//Oc/dgCpA2Xz5s3Ze9XD+PUHytixY82rr76afVQdL7/8slm8eHHVf+Qff/zRvueC&#10;Cy7IPlMdyQHWqmXVqlUV1YvgFXPTpk1m2LBhZs+ePaZfv37ZZytjxYoV5uabbzYXXXRR9pnKYGQx&#10;hklk7ssD+TPwvosvvthMmTIl+0xlcEBIxeLPxO2BQAU5kD0Ec3zyZ/z3v/9tJkyYkH22Mi688EL7&#10;Z2jevHn2mcpg2/JdWd+1a9dmn60cvu/IkSMLRnUrRdCKyT/xvvvus0fx48aNyz5bGWwohhqkYlfr&#10;XiyXg7MlS5Zkn6kc3G7AgAG5y0iqYceOHfZH4o9YLfw4zzzzjL3Pn7gaFi1aZN9/IBUaTj/99APe&#10;m3FVw4GsL/D7VvoHDlYxqUzXXnutee+996pe6XXr1lm98cYbFU/mX0wl/8JSjB8/PnuvepjMs1r4&#10;8/EnYp2TE3tWApPRMuHszz//bJYvX559tjqSTX/V0lDvDeqYV1111QH9E4GpXA5k9xArDz/8sHWQ&#10;A4GZiA90O8dCTQ5+hDhYVDFFXaKKWQNuu+0207ZtW3PDDTeYNm3amK5du9rpEF955RXzww8/ZF8l&#10;0lDFrBG0FJx22mk2d3NKl4q5c+dOVcwKUcUUdYkqpqhLVDGFEKJCZJiiyVHrcxON/dxHU0aG2QjY&#10;tm2bWbNmjRk+fLgZNGiQPSP94Ycf2j8ufbVuvPFG2yGwdevWtkPhvHnzbEtrhw4d7Gs6d+5sn3/w&#10;wQfN3Llz7Xv4HMeCBQvM999/b+/zGevXr7edGulK0r17d9OpUyfbDYX+Tt26dbOf06dPHztzKOX0&#10;3fr9999t9w2+F8/x+fQy6N+/v+nYsWNqDwnWi+4j6Ntvv7Xru3DhQltW3CeMrjxbtmyx91euXGm/&#10;42OPPWZuueUW+52HDh1qtwc9FW699Vbbu4NtQzmtzmwP+sSxTejJwPryfsc111xjX3PnnXfa77J7&#10;927zxRdfmNGjR9vvR68Lusi8/fbb5vzzz7ef+/rrr2ffbczll1+e6zTI57OtuICJz+QipmbNmpnV&#10;q1fbPmMOto+DRkfg93LbhPfCgXZiFJUjw4wcjAjTwXxoxcfYMKgnnnjCdlLFAPlTT5s2zVx66aX2&#10;PYcffrg1CQyDfnN0ZKXlnz8vp6kwP3oguz51ScMEDJOOs3zG+++/bz+fPouYAbB8DJMuVHwW5kHX&#10;LwzTfQeWzTI/+OAD+/j555+3t8B7+O4O+tk5MCm6sU2fPt0+TjPMF1980W4fjBBj+cc//mHPemA6&#10;xxxzjN2xMLU0y+Iz58yZY3vH0F+T70D/TbpxJXEdjCdPnmzNFtjx0MkUMEzXyx0jBLa349hjj83e&#10;y3x3tjnfjX6Xy5Yts4bJduVCO+B7PPnkk/Y+JA2zGExe1JaqDZO9GcmBH5neyPygVEp+ZB7D3r2F&#10;l3+K+ua6666zRumSiigNHcOp7/UGfaBF7anaMDmkIkGwhz/yyCPtoR2HPp9++qm9QoFDnk8++cSa&#10;ajEkFg6RuHZKkiSp3uWafhxVGyaHV7RxzZw50x6y0H7FYRL06tXL3nKIwqFgMRgmV6kIIUQMJNuS&#10;oUHbMGWYQoiYkGEWwQkPd5kDZ4+To9lxgoATKWjDhg12ykLucwu817X78VohRONChpmAs710g6GJ&#10;wcGZzeJG/eRoJu7MJ2MU0D2GQTA40/vUU0/Z54UQjQcZZoIePXrYbjHnnnuuveKb9EjXDs74u6R5&#10;8skn21vg+9PFxkGvAB6zURnYxneiSwgRLzLMfez6+Xc7un+t9Ndf6p4jRGNAhrmPaqdvqVZCiMaB&#10;DHMfMkwhRCXIMPchwxQiftylqVz66i4F5tJUd9KW8xBbt261Yw+4cxJXXHGFnemAC23o4cLUFmnz&#10;6cgw9yHDFCJ+jjjiCHvLmAFclw9ca8/l2vDOO+/k7j/66KP2WnsGchkyZIh9DhiHAbPlUu/kCV2H&#10;DHMfMkwhRCUctGEyEgxj3DM31KxZs8xZZ51lu+EwWo0bQaXU1I8yzAytWrUyRx11lPn73/9uR/Q5&#10;55xz7KGB6wTPLQNiuP6hbPNTTjnF9huljG1OP1D2im+++aZ9jRBNCd//LpQ+/CJ/EcpBGybjGHLV&#10;C4NuuM7ajPnHHxlDZPAN+jeWupacgTpoTziUqrVhMtSab7lJcSjALbNl0gGew4V33303V84AJi1b&#10;trTtLUzAwnMMesIt1+zzQzJLEMOkMX6ie58kNXYRunz/u1DCMN2yGIAjSdWGydBtJEtuGeOQP7YD&#10;MwTMstRoRUqYGZgnG9iO7du3zzU8MzAtiR0DJWWyzbgEs127drmxI0n3jCXJNua9vEYI/n9PP/20&#10;DSy0x7GjTV7FBscff7x9zWeffWYvtuA+Y5RSh9j53nvvvfY+46HWM77/XSgFTZgHQ1M3zIXLd5pe&#10;D66omdwhvTi0cBLhb3/7mxUDNzNK+0033ZQtzdO8efPsvQyM/gU8zyjucPfdd9vbSmH4RcZGYCBk&#10;jgIHDhxox/B0MDK/a/KBK6+8Mldv+H/SzPPaa6/ZAZKLB0+uJ3z/u1CSYRZxqAxz1vzt3teHkqgf&#10;aJtmVHqOIGijZroKRnhPwqjvwGAuvM4Z5l133WWnscDsOOLgcyqFaTgcDz/8sG0bh8GDB9tbmn1o&#10;0uEohv9jcvoMIHkC3yU5yn694av/oSTDLEKGKWrNYYcdZm9pNmFOHuYRcgO2OJxhOpxhwksvvWQN&#10;lvcVD2Lro+PdS2qmb7bU3wwKvvofSnVvmBwGsMfjhBGv4T4VJjlqEANjuLlRkveZS4UOq+ylOftc&#10;yWFpUzVM2kWPO+44Kxq0ad9yoy85mIuHjsBsRzr9nn322XbCMKCvm2ubpv1LFMI2G/TE6prp51/+&#10;zC5pf3z1IZTWb5ZhOuomYY4aNSp7z5i33nrLe9KI0d0dxX90DkVo5GYyq3JzrjTlhEn3L3ZQbD+m&#10;FKGdK9nGRQJiErCrr77aPubkEjsioC2O34+uTJgtiUkU4vtdQmnH7sJD+iS+14dSOcOkvZV2V7q7&#10;EXQ4ocmEeMn/oZuEj9HAqDe0nbJzBuqS63FDaKoE3/cMJR2SF9GUDdPNLEibGYeKnH3nd+HsKGCk&#10;vIbnjj76aHvGFQGDJHOGnt+QSs5skaIQ3+8SSvVqmMCUwfPnz7d9hZnlk54dbmI2etPQhstr3Mkv&#10;mhuYwhgwU9psmcGTeojplsP3PUOpbg1z3OsbvV84lErR1Axz/eZfzPBxa2umSppBmgq+3yWU6tkw&#10;GVMWqAtMGcxRCUcymCBgipz84iIMdsSnnnqqnb/d4c7Ic3247xLFYnzfM5RkmEU0NcNcsmq39/Wh&#10;JPL4tk8o1aNh3jbsq5pp+drSR6O+7xlKMswiZJhhJfL4tk8o1aNh+l4fSl+u2JVdyv74Xh9KMswi&#10;ZJhhJfL4tk8oyTDz+F4fSkENk4Z/ROPtZZddZu9zRvuMM86wJwtot5g4cWL21YXIMGWYjR3f9gkl&#10;GWYe3+tDKahhYojuOmgmAQN3vSplnBlDdFkpBsPkelfOtKJaGyZn59yykqq1YTL4hm+5tTZMxv7z&#10;LbfWhkk98C23qYkTHr7tE0oYpm+5dN/xvT6UMEzfcuke5Ht9KGGYvuVSz32vDyUM0y3roAffOBiU&#10;MJUwGzu+7RNKSph5fK8PJbVhFiHDDCuRx7d9QkmGmcf3+lCSYRYhwwyrSuBwlX54TBtA0w31gI7O&#10;jueee862hzP+J3ClEeN9ukGTuSKJx/WOb/uEkgwzj+/1oVSxYXJN9h133GHefvtt23l06tSpuVHU&#10;QyDDbLqG2aJFi+y9zKRV33zzTfZR5ioRRuShfjCwcrNmzaxBtmnTJvsKY+dhcRNXYa6VYtsVL7/c&#10;DmDBfeo4I/Y4WDYDYEO3bt3s7aJFi+x19Lyeq5wY7qxSfNsnlGSYeXyvD6WqEyaVa8yYMfYseEhk&#10;mDokb2hOPPHE7D1jTjrpJHtCzsE180wVwkAu9Ppw18wzYZaDq1a4bA/zTI53UArf9gklGWYe3+tD&#10;qSrD5Iwne9Tnn3/ejhoUEhlm0zLMb7fW9ixqPeL7nqEkw8zje30oVWyYnK7nUKiSPemBIMOUYYZU&#10;KXbv+cP7+lBKw/f6UJJh5vG9PpQqNkwOO2hL4qJ4xAX1NLqHQoYpwwypUsgww0qGmcfbhlkrZJgy&#10;zJAqhQwzrGSYebyG6bp2hEaGKcMMqVLIMMNKhpnHa5hcasXMc+VGLq8WGaYMM6RKIcMMKxlmHq9h&#10;Mow8uHmwi+Hk0PTp023/Nhg9erQ54YQT7CCg27ZtKzl1gQxThhlSpZBhhpUMM0+BYTKtJh17mYbT&#10;qRhSp5ua082Ad//999tbOgEzHzIXrbvnkmCYlPMZqNaGSbcot6ykam2YrKdvubU2zFLLrbVhcuWO&#10;b7m1NsxSy621YXJy1Ldcnve9PpQwTN9y2Q6+14cShnkoloth+pZLPfe9PpQwTLcs+uAm8SZM+mGe&#10;dtppZsKECdlnwqCEqYQZUqVQwgwrJcw8BYbJHhJhbE4hkWHKMEOqFDLMsJJh5vEmTAY+II62bNky&#10;+0wYZJgyzJAqhQwzrGSYebyGyTSZXEf+zDPPZJ8JgwxThhlSpZBhhpUMM4/XMHkRV/owt3BIZJgy&#10;zJAqhQwzrGSYebyGuXPnTrNjx47so3DIMGWYIVUKGWZYyTDzeA2TvpROIZFhyjBDqhQyzLCSYeYp&#10;MEwG2ti7N9Pnij6VoZFhyjBDqhQyzLCSYeYpMEzGwuQqn6RCIsOUYYZUKWSYYSXDzOM9JAfaMemT&#10;GRIZpgwzpEohwwwrGWYer2EuX77cniWfPXt29pkwyDBlmCFVChlmWMkw83gNkwmnHnjgAXs9+Gef&#10;fZZ9NgNzpHz33Xfmjz/+MMcdd5y9TxK98MILza233lowwVQxMkwZZkiVQoYZVjLMPF7DZOKnVatW&#10;meuvv96OSpSEq4AYQINJoxitiNn13JQWbvIo3uOb5kKGKcMMqVLIMMNKhpnHa5iYIVOh/utf/8o+&#10;EwYZpgwzpEohwwwrGWYer2Hed999ZtasWQVTlIZAhinDDKlSyDDDSoaZx2uYbdu2NVdccYVVSGSY&#10;MsyQKoUMM6xkmHm8hvnhhx/as+RuoOBQyDBlmCFVChlmWMkw83gNE2PbsmWLHVE5JDJMGWZIlUKG&#10;GVYyzDxew/zxxx/NuHHjTPv27bPPhEGGKcMMqVLIMMNKhplnP8PcuHGj6dSpkz1DTpehkMgwZZgh&#10;VQoZZljJMPPsZ5hMgjZ58mRz+OGHm0WLFmWfDYMMU4YZUqWQYYaVDDOP95C8VsgwZZghVQoZZljJ&#10;MPPIMGugUsgww6oUMsywkmHmkWHWQKWQYYZVKWSYYSXDzFO1YTLgBteQz58/3zz++OP2ue7du9s+&#10;m3fccYe9htwNzlEMhrlr1y7bXQnV2jAZFMQtK6laG2ap5dbaMEstt9aGWWq5tTbMUsuttWGWWi7P&#10;+14fShjmoVguhnkolothHorlYphuWUuXLs26V4aqDXPGjBlm+PDhtttRnz59zMCBA22fTbj99tvt&#10;bbdu3byjFilhKmGGVCmUMMNKCTOPDslroFLIMMOqFDLMsJJh5pFh1kClkGGGVSlkmGElw8wjw6yB&#10;SiHDDKtSyDDDSoaZR4ZZA5VChhlWpZBhhpUMM48MswYqhQwzrEohwwwrGWYeGWYNVAoZZliVQoYZ&#10;VjLMPDLMGqgUMsywKoUMM6xkmHlkmDVQKWSYYVUKGWZYyTDzyDBroFLIMMOqFDLMsJJh5pFh1kCl&#10;kGGGVSlkmGElw8xTtWF+9dVX5txzzzV33XWXnV2S+88995z5+OOPzQMPPGBf07FjR3tbjAxThhlS&#10;pZBhhpUMM0/Vhtm8eXOzcuVK07VrV3PppZfaQTieeuope0H8n3/+ae655x47p/mKFSuy78iDYXLd&#10;+Y4dO6xqbZh79+7NLSupWhvmf/7zH+9ya22Yv//+u3e5tTZMBlrxLbfWhkl98i231oZJXfctt9aD&#10;QmCYvuWyHXyvDyUM07dcfnff60MJw/Qtl0HOfa8PJQzTLWvJkiVZ98pQtWHyIY888ojZuXOnWbZs&#10;mXnsscfsDwYzZ860tyTOn376yd5PooSphBlSpVDCDCslzDxqw6yBSiHDDKtSyDDDSoaZR4ZZA5VC&#10;hhlWpZBhhpUMM48MswYqhQwzrEohwwwrGWYeGWYNVAoZZliVQoYZVjLMPDLMGqgUMsywKoUMM6xk&#10;mHlkmDVQKWSYYVUKGWZYyTDzyDBroFLIMMOqFDLMsJJh5pFh1kClkGGGVSlkmGElw8wjw6yBSiHD&#10;DKtSyDDDSoaZR4ZZA5VChhlWpZBhhpUMM0/VhsnlkGeccYa58847zeLFi81ll11mn581a5YZMmSI&#10;vX/11Vfb22JkmDLMkCqFDDOsZJh5qjbMVq1amVWrVtnBN8aMGWOf69atW8HgGzfeeKNZvny5LUuC&#10;YfLeNWvWSJIk1b2Kfaxqw2Twjccff9wOvvHNN9+YsWPHZkuM+fDDD+3tCy+8YF8nhBCNiQZtwxRC&#10;iJiJzjDXrVtndu/ebZsAGhKWe+qpp9pmh4aAsTxp3jgUfP/993Y9G3IbM5Znhw4dGvx3dSxcuNB8&#10;8cUX2UcNx6JFi8zbb79tm6saAo4KBwwYYK655prsMw0Dv2uLFi2yjxqWH374wfz111/ZRwdHNIb5&#10;66+/mjZt2pgnnnjCnmy67bbbzObNm2v+B5swYYL9I3Oyi+Vu2LDBtGvXLtgPUAw7AwYtvemmm+y4&#10;ouvXr8+W1B6258MPP2xPzHXq1Mlcd911Nd9BsB1pWGc5mMczzzyTLWkYMGpOXDIo7S233FKz39XH&#10;oEGD7Dp3797dfP3116Znz57ZkvDwm7Jur732mq1bmAhj1voG+g7NiBEj7A4Bo166dGn22dpzxx13&#10;2Hq1bds2W5/nzp1r9uzZky09MOreMPmR2diM6s7o7gxYTBLAKGtplu6zL7/8crvRb7/9dlvpdu0q&#10;febuYGA9L7nkErvcN99807YNr1271v7otYaBn13vBdZz3rx59qQe05HUEk4gut+RP9Ibb7xht0ND&#10;mBZ/IqZVAZbPH6khUhc7xAULFthltm3b1m77oUOHmmeffTb7ivCwrNmzZ1tz5Hdt2bJlgxy9UJ85&#10;Utq0aZOZOHFi9tnM0VMtYUdPwAJu2c6h6lTdGiYreOWVV9o/0eTJk+2PTvIiYdaS/v37m9NOO83e&#10;p5tUnz59ar7MJOz1SRqsb0Py/PPP25TTUIeGDv48bONS80CFhu2K+vbta6dYefnll80HH3xgXnrp&#10;pewragPLxKS4JdGyE+bP3FCJmuVytMRtQ8MR2aOPPmp3Fg0JOwb+z77ZHw6UujTM7777zowcOdIc&#10;d9xxtnJ16dLFjB49OltaO6jAV1xxhZ3MDcPm0EU0LkaNGmUTPE06JJGGAqNihz9lyhR76M8Rk4iP&#10;uj4k//HHH817772XfdRwYJxMZCYaL6TKhoad8EcffZR9JGIkmpM+QghxqJFhiijo16+f6d27t73P&#10;CZtSXVS2bt1qvvyy8PJFzghzNlqIg0WGKaIAw6RbF1eY0YOAE4IXXXSRLaPnBGMZUEYzDoZJn9mB&#10;AweaCy64wBqsDFOEQIYposB158L8YPv27faMPicI6UMJnA3ldfStdGW0R3Of54Q4WGSYQghRITJM&#10;IYSoEBmmEEJUiAxTCCEqRIYphBAVIsMUTYpqr6U+kGuvD8X12qJhkGE2Arg2un379tlH4WnWrJkd&#10;pKJXr1522P5yMLAEU5EkYYSeA+H666+3y0ZbtmzJPpuBEXiAEXgc55xzjn0tA6cwnFcxZ555ZvZe&#10;Zdxwww3ZexkjZIwDxhuA8ePHmx49etj7jMxDX09e89Zbb9lLIP/4Y/85eFq3bm1nJHC/1//+7//m&#10;BjxhO3O9OUMI3nrrrXb8BDeqEOt0zDHH2Fs64jOghdsu0NDjWzZVZJiNAP48DFCCUd199932T4vR&#10;fPbZZ3a+pQcffNAOscXILfyRMRjGB2RItTlz5uSG/OJaZwak4L3JEV4Y1QcoZwzHo48+2o7hSEfy&#10;m2++2Q5Wwp+e9zGfE6PSjBs3zo7yxEATdCrne/H9WC6vo4M55sVkenz3UvBalovAmdUpp5xS0jAd&#10;Z599th22jXLex8DIf//73+2weRhS586drUExUhHr8+qrr9rtxPMMzrFy5Upz4okn5sZQxMi4kogR&#10;tNjGTPbnBvBgNJ7Bgwebd9991w4Yw3ZmB8PwgEnYHnyeG+eU4fveeecdu20Yq5Lvc9ZZZ9kymDZt&#10;Wm6UH9bZQUf+5HbhezHalKgtMszIYZAQRr5ZvXq1nVOJEZbopM3VLueee67tvI1RYgRu8FY6f5Ny&#10;HnroIXPhhRfa5/hzM5AvI3LznmuvvdY+D5jMv/71r1w6wzCBq2l4LQPEMlkUV9oAHckxTMyOFMZj&#10;DJPX0OEcmjdvnvu8pOFhanymg89gHEeEKVdjmOwEMDaMjoGRMbF//vOftozlTJo0yZo9w+kxTxWd&#10;3EmULJ/BOTZu3FiwHdg5AOVsQxLg9OnTbZIkUWOYLA9DdQnz/ffft+9x8Hvxexx55JH2MYbJMvm9&#10;WD6GyTihDkybRAlJw2Sd3XZxNPTgy00RGWbkkFi4ugVhkEy1QFoieXD4R5rBHDFMxGEtxsofm6HO&#10;3DTJJCVSD3983pMcH9IlTIczTAyJ177++uv2vYg/PYPiYphcssjjY4891hom5Uz1wXcjVTrDZB0c&#10;v/zySy7RAYaZhHWCo446KtUwMVe+99SpU21Cw6xZbwyTZXDYzI6FQ3cSOPdJpHxPls8g1dwmDfO+&#10;++6z2w34zuyk2AFggDzvM0y2hYMR7VkuMMYrYJgYL6kWMEzuuyuTWL47tE8aJsssptZjegoZZvRw&#10;KOjg8A2jGDZsmH3MKOq0gTFSPbN4upk8SZYkPxIWf3quuXZtYPzZeb871IPiAZQxBmDwX+5/+umn&#10;9jHtaaRd/uA0B/DZLB9T4XPdax555BF7H8OGF1980d76YGDjJDQDDB8+3LYl8vnAejhYN8yE78xh&#10;LokOo8NcEduIdli2G9uAz2dHQlMD6Zrtx+djtEB6dsmZ9XIpndc7MFlgbh4Mk9RKMmT5yQQIbBe2&#10;txsghO3Bd3TGSqoFBvvle7DDcbjfFVhHJ34HhkFkRyBqS9WGyY+LgD2w+5HcsPNUGLcXFvUPf2gO&#10;t/kji/K4EZPqjSeffDJ7T9SSqg2TNMChDXtd9pK0T2GctOmwV3ZnDYUQorFRtWHS5kUXCg4BONyi&#10;DYZEydlO0iaHLKXSCu1rHFJJkiTFoGSTCFRlmHRBoR2HEwxMOwucgXRdUDjzSbeRUmMPchZWCCFi&#10;INn86KjKMEmS9OvjDCFdHTibx4x/QB8wEubnn3+e635RjAxTCBELB22YB4sMUwgRCzJMIYSoEBmm&#10;EEJUiAyzCE5YzZs3z7bNcrmbO6nl+Pjjj3P69ttvc/e5YgPRORl0Da8QjQ8ZZhFcJcElaAx6wGAL&#10;XJmRPGHFVR9cLcOVG1z5wmOuiOGW7lXuipUxY8bYWyFE40GGWQRTtdINipFegLP8XAqXhF4BGClw&#10;aaG7FpgO+lx/jWlyaaC7TE8I0TiQYSZgIAg3XiIj9XDI7RtTMpk4uf7YDYoApE7GoqQDvxvEQgjR&#10;OJBhJuCwmpFvGGmHARDOP/982xmf9kiuiydVMhDCV199lX1HZoDXJIxDCYyQc95559n7QojGgQxT&#10;CCEqRIa5D86If7v115rph59+yy5JCBEzMswsbXt+aS7vURuNGL82uxQhRMzIMLPIMIUQ5ZBhZpFh&#10;CiHKIcPMIsMUQpRDhplFhilE/DBRHRP8cSKXy5yZNZPugg4uRHn66adzs26Cm1mTyeaYqA4++eQT&#10;e1uMDDOLDFOI+Ln//vvtLRePMB8+cBGJw/WTZhpjoJ81U0YDc8pzIQr9rZmP3ocMM4sMU4j4wfSY&#10;WprxHqZMmZJ7znH66afbWUE7dOhgHzN2xAknnGDvY6wYKTOKMhcZ01EUI8PMIsMUIm6YP5/DauDS&#10;ZqZ3Bpcmwc0pj6ky9gOH58xL76Y+5vCd0ccYXIc59ouRYWaRYQoRP5jc2LFj7Sy2F1xwgRk3bpyd&#10;gJFBchimkURJeuzYsWP2HSaXMIHJHOGiiy6SYaYhwxRClEOGmUWGKUS8/HvNbjNn8U810dylO+xZ&#10;dwhimAx3xhkphjZjWt1nn33WLuDss8+2MZiRy/fs2ZN9dSEyTGPH3jzqqKOsrrjiCvPSSy+ZM844&#10;w+zevTv7isx2OvHEE+0QdGzbLl262MZs7tO4zaydMHDgQHsrRFPi7sdWef97IdS+d36K8CCGSeMq&#10;fZ+GDh1q/8D84RkOjaHQpk+fnjvV70OGmYezdPQT4ywdJM/uvffee/aWIeO+/PJLu3354Ri8GHN9&#10;8cUX7ZlB13gtRFMiGsP89ddf7Z+VU/XuD75w4UL75/3tt9/s2JE0wN599922rBhO3TPe5KHUtm3b&#10;am6Ya9eu9S7bibmAOLPH/Ysvvtjce++95swzzyx4DWf4+vbtaxu13XNsV8bvHDVqlLnjjjvMTTfd&#10;ZPr161fwPklqzOK/VWvD3LJli10WZ+IPyjDXrFljRyb//vvv7dQMjD7Onx1Im3369LF/4vnz59vn&#10;ilHCzMBVCTRdANNbQNu2be0tzJo1y96yLZmYjeYPti9zDwE/Iumyd+/etruEEE2JqA7JFy1aZAWc&#10;wmf2RNi5c6e9JYUyE6MPGWaGhx9+OHcJF2mRidU2bdpktyF7Nw69r7rqKtvcgVFyn8TJfXBtmKTU&#10;YcOG2ftC0M8QHXPMMea5556zoSbZRMa5BZrSeA31j9vHH3/cnpeg+w11adeuXWbSpEnZd9QnURnm&#10;wSDDFKK2zJgxw2zfvt2aIH92mnoc48ePt9dNc4mgg47eXB6IsXLUwxEkJ3LrGRlmA3MoDJN02O/R&#10;labXgytqosde3JBdkjjU/O1vf8uJng7HHnus+emnn7KlGfgjJgd9IOnRy4T2beaXor68//772dLK&#10;obcKcETC53OVi2P58uX2czmC4ftglKNHj7ZlPM936tmzpz3qeeyxx2xTUD0iw2xgDlXC5MfwvSeE&#10;+j6yMrsUUQ/QbEVbdatWrezj//f//p+9BXo90DvCGSY9TJgXH8Ps3r27TXk0z2Ba1cAVLrNnz7b3&#10;mUIakjOh3nnnnfYWI+bzp02bZh87aE6jmY1zETQN8Zp6RIbZwMgwRa1p0aKFvZ0wYYK5/PLLcyfs&#10;HJibM8y77rrLHi5jmOvWrbPGRm8UkiCX97m263JwZpfPANrEaevm84Dlkxg5Ufjuu+/a5xjlJ4kb&#10;wOKbb76xbZ31igyzgZFhilrCoa4zI7p/QbIXBDjDfOedd2z6POyww+x0zYCxMfUzRrp06VKb/EQe&#10;GWYDI8MUtQQj5LAbSI6dOnXKDVzLSRlIJkxwCRPcWezJkyfbkzflEmafh1eajncvqYm6P5A/QVQv&#10;NHnDpN3EpyTsdel0Xnx/9erVuT6NNJhXggxTNCZuHfqVt06E0PUDMkOo1RNN3jA5hKET/ODBg+19&#10;9rTJce2Aw5VXXnkld9+1tzz00EN2aCbet2DBAvtcOZqiYXJW9LjjjrNq06aNvfiAyyxdP1pgx3PK&#10;KafYs6lAWxp9QIE0xIkJeOKJJ+ytKOThF9aZQU+srolGPV+6XskwwykKwwRGRXaHJAwdz+WWDhIl&#10;hzgYJvdp03GGyeFO165d7WWENGwnB7EoRVNOmHRoZo4TN3z/Bx98YG+Ba9eBtjMa/unozKEhBnnq&#10;qafa9jYugeXyV7E/XYcs8/42IdT5nqXZpeyPDDOcojBM2mjc6MhACirGGSYkDRN4zOE47UOMqFyO&#10;pmyY3bp1s5XgpJNOspewJpM8RsnEUAyo6hgwYIC9+oPuKuyUuHqEPoPVdnlpCjRVw2TUMnT44Yfb&#10;7kitW7cuOAohCHGkct1119n/On0/6TnAGXwut77sssvsf5iBZtwVcGk0ecOkHxobGjBGBphwuEPG&#10;NMNs1qyZvcUM3PwdaTRVw6TismOh0pLKgcrqYBY+mjbcmV3KXLcUoIxD89tvv90MHz48+6xwNOWE&#10;SZMPTWJc5gs7E3046QxPnaPZjSNEjlR4zAA+NKlxn0F8qFeVoEPyBqapGubEiRNtpQUqKp2k3VBy&#10;XJFCisQsuZZ47ty5tkIzuIfr4EwfPqBi07lZFNKUDfNf//qXvf3HP/5hO94np3xg3FfqEztZd8UT&#10;TUMYLE1oY8aMsdey09QzaNAga6ppNEnDZK+yaduvNdOO3Rlj8NGUD8lF7WiqhsmRC0M+gpsnx+1c&#10;gQ70/N/pSkXn+pEjR+4XnhjGkCYfzNIdbZaiySZM3xcOpbGvfptdyv40JcOkoj7ywjozfNzammjc&#10;6xuzSxJN1TAZN9L1O6UJjevZXbMaqZKjmksvvdQevWCudNRnClx3+M6g5LRdMp4uhkudTUOGWQPJ&#10;MPNc22+x9z0h1GNEpguSaNqH5A2JDLMGkmHmkWE2DE3NMIeP+9rcNuyrmqjPQ6WnX5Fh1kAyzDwy&#10;zIahqRlmj5HLve8JIepsKWSYNZAMM48Ms2GQYYaTDHMfMkwZZmNGhhlOMsx9yDBlmI0ZGWY4yTD3&#10;IcOUYTZmZJjh1CgMkz5UP/74ox3clImWuEqEx1wy9/HHH9srRbjOuBQyTBlmY0aGGU6NJmHSwZQZ&#10;5rhQ/oEHHrDXdNPRlBGlGTKMwRtKIcOUYTZmZJjh1GgMk7mywfXG53pQRrMBJnZidJvkkGFJFi9e&#10;bNauXWtFQvV94VDCMN2ykmLg4Vobpm+5XO5Va8NkoIzi5TKwSa0Nk+vQi5fb1MSEZ7U2TIbcK14u&#10;277Whsm14b7l1towqbvFy6WO19owt27dapfF4OQHbZi33nqrvWVWvDfeeMNccMEF9jEjCPGDMkXn&#10;k08+aZ8rRglTCbMxo4QZTo0mYR4MMkwZZmNGhhlOMsx9yDBlmI0ZGWY4yTD3IcOUYTZmZJjhJMPc&#10;hwyz6RkmbduMh4j69etnTxYwVqIbSBZ4DdNjMEyYg2lngecefvhhe7/e5xKSYYaTDHMfMsymmzCZ&#10;2oLpMdzUGIyH6OjcubPtddG+fXv7mEnamBkULr74YvPpp5/agWXd3N71igwznGSY+5BhNl3DZJoC&#10;B4PNJie9Y3rfv//977lUyUygbsTu6dOnW9OkR8b7779f8RS/DFp72GGHWR199NFmxYoV5sQTT7Rd&#10;VYoh+QKjhjP1MNAFjom64NVXX7W35ZBhhlMUhvniiy+aoUOHms8//9wmAubXSOuIXi0yzKZpmO5K&#10;MKC/ouua5jjttNPsLfMM0c+X8rPOOivXPY10yRwwzCXEbTVQf+lXx8UWUDwj6U033WTnJ8JgZ82a&#10;ZZfFNAqMBr5s2TKbfCdMmJB9dToyzHBSwtyHDLNpGiaTqNFOiRkxSda4cePMCy+8YMvoFM0UBUy9&#10;2rFjR/scJOeEoW8vcOjOzKDVcOWVV2bvGdtPODkzIcGAw38Mk9R7/fXX2xkNSbJMl0C7Kt8VEx88&#10;eHD2XaWRYYZTVIbJHMJPP/108LmnZZhN95D8UECydSeKOCRPmjD87W9/s4frHLZj6Ez1Cm7qYS4D&#10;xkCZJhYTLYcMM5yiMEzORjI3df/+/e0UrO+++262JAwyzKZlmG9/vM28OnNrTTRjzg/ZpZSGwWFc&#10;sj388MNNly5d7Nl6mDNnjr0FEiaH3kzSRcp0E3rRRAAMKHPbbbfZ+2nIMMMpCsOk0nBdOIc+HL6E&#10;RobZtAzz+oFLve8JIUyi3pBhhlMUhkkDOF0/aPSmn5zr5hEKGaYMM5TSDPPhievMvU+trolGT1qf&#10;Xcr+yDDDKQrDfPTRR82dd95pJ1yvBTJMGWYopRlm53v/7X1PCGGKpZBhhlMUhvnZZ59l72Wg7eft&#10;t9/OPjp4ZJgyzFCSYeaRYYZTVYZJIV0pTj31VHPyySeb4cOH2zONoZBhyjBDSYaZR4YZTlUZZq2R&#10;YcowQ0mGmUeGGU4yTA8yzHCSYeaRYYZTNIbJlQ/0ReOqCzrshkSGKcMMJRlmHhlmOFVtmGeffXb2&#10;XnhkmDLMUJJh5pFhhlPVhvnII4+YESNGmLFjx+YmPAuFDFOGGUoyzDwyzHCq2jAZtWXPnj32hcxD&#10;HhIZpgwzlGSYeWSY4VS1YTIyzMyZM81rr722X8L88ccf7SCuiPuvvPKKHdQAJk+ebG+5dhfT9SHD&#10;lGGGkgwzjwwznKo2zEsuucReU45atWqVfbaQFi1amJdfftmO5kJfTa4/54MnTZpkL68shQxThhlK&#10;Msw8Msxwqtowt2/fbpo3b26HuCItFsOgHFxr7gaB/fLLL83PP/9srxLavXu3TZxDhgyxZcUsXbo0&#10;9yU43Pd94VDCMN2ykiL91towfcv97bffam6YpZZba8P0LRfV2jB9y0S1NkzfMlGtDdO3TFRrw/Qt&#10;E9XaMKm7vuXW2jDdcl0QTFJgmKTGXr165cTo68UMGzbM3jIaNimUYf1JmnD11Vfb6QUwUR8YJoaF&#10;uILI94VDCcN0y0oKo661YZZabq0N07dcVGvD9C0T1dowfctEtTZM3zJRrQ3Tt0xUa8P0LRPV2jB9&#10;y0S1Nkz+qyyHAJhqmMD144h5VjDEYjBSR8uWLe1cK7BkSSa6Mx1Acr6WJDok1yF5KGESpdAheTjp&#10;kLyMYTLa+pYtW+zgqzfccEP22TDIMGWYoSTDzCPDDKeqDZOrfJgAatu2bXYgjpDIMGWYoSTDzCPD&#10;DKeqDJNDcdojkwqJDFOGGUoyzDwyzHCqyjDnzZtn+146hRwLE2SYMsxQkmHmkWGGU1WGCZz1pg2T&#10;juiffvpp9tkwyDBlmKEkw8wjwwynqg3z/PPPz94ztj9mSGSYMsxQkmHmkWGGU9WG+f3339vJz+ga&#10;9Msvv2SfDYMMU4YZSjLMPDLMcKraMOmsSedz5iTnfkhkmDLMUJJh5pFhhlPVhskhOVfh0HGdjukh&#10;kWHKMENJhplHhhlOVRsmU+2+/vrrZsKECfZSyZDIMGWYoSTDzCPDDKeqDZPuRFxHGXosTJBhyjBD&#10;SYaZR4YZTlUbJiOu0/+SATS++qp0pTwQZJgyzFCSYeaRYYZT1YZJ2yWXRSIGCQ6JDFOGGUoyzDwy&#10;zHCqyjC7d+9uevfubfr165d9JiwyTBlmKMkw88gww6kqw8QsgRHVa4EMU4YZSjLMPDLMcKo6YW7c&#10;uNFceOGF9paxLUMiw5RhhpIMM48MM5yqMsxly5YVaPXq1dmSMMgwZZihJMPMI8MMp6oMs9bIMGWY&#10;oSTDzCPDDKcDMkz6YYYeCxNkmDLMUJJh5pFhhlPVhsnwbs8995yZNWuWGTduXPbZMMgwZZihJMPM&#10;I8MMp6oNk2vJSZf0w7z00kuzz4ZBhinDDCUZZh4ZZjhVbZgM79a2bVs7r49vXvLbbrvNdOvWzR62&#10;d+nSxdx77712dknm/9m0aZP5/PPP7by+PmSYMsxQkmHmkWGGU9WGyVzkQ4YMsRo9enSBaW7YsMGs&#10;W7fOXgHE/a+//tpOds5cQIzOPmfOHDN27Njsq/dHhinDDCUZZh4ZZjhVbZhMrcvwbrywR48epl27&#10;dtkSY01xxowZZsWKFfZa8x07dpiJEyeavXv32sN4pual3bNU2+fixYvt9emIQ37fFw4lDNMtK6nN&#10;mzfX3DCXL1++33K/+eabmhsmv0vxcteuXVtzw1y5cuV+y2VnWmvDXLVq1X7LpStcrQ2TZRQvl+9S&#10;a8Ncs2aNd7m1Nkx+y+Ll8pvX2jAJZ8XLpY7X2jC//TbjHXStLGuYffr0MQsWLLDmOHLkSHPjjTdm&#10;S4w10vHjx5vZs2fbYeBImffff3/urDrm2bNnTzN9+vTsOwpRwlTCDCUlzDxKmOFUdcKkPZLESDsk&#10;tyGRYcowQ0mGmUeGGU5VGyYndDgs52TOm2++mX02DDJMGWYoyTDzyDDDqWrDvOiii+wxPC9s1apV&#10;9tkwyDBlmKEkw8wjwwynqg2TM+DMS37CCSfYRs+QyDBlmKEkw8wjwwynqg2zVkO7gQxThhlKMsw8&#10;Msxwqtowr7jiCttxndtbbrkl+2wYZJgyzFCSYeaRYYZT1YZJJ3S6BtF1iDPmIZFhyjBDSYaZR4YZ&#10;TlUb5mWXXWb7VTK3T/v27bPPhkGGKcMMJRlmHhlmOFVtmExTwckeOq4/9NBD2WfDIMOUYYaSDDOP&#10;DDOcqjZMDsN/+eWX4J3WQYYpwwwlGWYeGWY4VW2YDKDRuXNnM2rUKNueGRIZpgwzlGSYeWSY4VS1&#10;YWKSixYtMjfffLO9XjwkMkwZZijJMPPIMMOpasPEKDkk//nnn+2YmCGRYcowQ0mGmUeGGU5VGyaj&#10;EbVu3dq88sor2WfCIcOUYYaSDDOPDDOcqjLM008/3Y65t2fPHjt6emhkmDLMUJJh5pFhhlNVhskZ&#10;cqaouPjii+1UFKGRYcowQ0mGmUeGGU5VGWYSBgt+//33s4/CIMOUYYaSDDOPDDOcDtgwa4EMU4YZ&#10;SjLMPDLMcJJhepBhhpMMM48MM5xkmPuQYcowQ0mGmUeGGU4yTA8yzHCSYeaRYYaTDHMfMkwZZijJ&#10;MPPIMMMpqGHS7WjEiBF2bvJZs2bZeca5GujXX3+1/TfffvttM3DgwOyr90eGKcMMJRlmHhlmOAU1&#10;zC+++MI8/vjjdlbJ22+/3T43b94829H9/PPPt8bJdeiMpelj6dKl9lp1hPn6vnAoYZhuWcWqtWH6&#10;lolqbZi+ZaJaG6ZvmajWhulbJqq1YfqWiWptmL5lolobpm+ZqNaG6VsmqrVhuuUwYttBGSbjZK5b&#10;t87s3r3btGvXzj5H2mQOc7j22mtN9+7drbH6WLJkidm+fbsV16v7vnAoYZhuWUlxjXytDdO3XLZZ&#10;rQ3zp59+2m+5O3furLlh+pa7Y8eOmhumb7k8V2vDLLXcWhsm29S33FobZqnl1towqbu+5dbaMPmv&#10;siyC30EZJmCIPXr0sCvTq1cvO485MNMkKzNt2jTTt29f+1wxOiTXIXkoYRKl0CF5OOmQXCd9ZJgB&#10;JcPMI8MMJxnmPmSYMsxQkmHmkWGGkwzTgwwznGSYeWSY4STD3IcMU4YZSjLMPDLMcJJhepBhhpMM&#10;M48MM5xkmPuQYcowQ0mGmUeGGU4yTA8yzHCSYeaRYYaTDHMfMkwZZijJMPPIMMNJhulBhhlOMsw8&#10;MsxwkmHuQ4YpwwwlGWYeGWY4yTA9yDDDSYaZR4YZTjLMfcgwZZihJMPMI8MMJxmmBxlmOMkw88gw&#10;w0mGuQ8ZpgwzlGSYeWSY4STD9CDDDCcZZh4ZZjjJMPchw5RhhpIMM48MM5xkmB5kmOEkw8wjwwwn&#10;GeY+ZJgyzFCSYeaRYYaTDNODDDOcZJh5ZJjhJMPchwxThhlKMsw8MsxwkmF6kGGGkwwzjwwznBqN&#10;YZ577rlWzBDJ7XnnnWefv+KKK+ztzp077RS6PmSYMsxQkmHmkWGGU3DDnDx5sr3FGDdu3Gjv//rr&#10;r+b77783b7zxhunXr599zocMU4YZSjLMPDLMcApqmH/88YcZM2aMGTlypDXOjz/+2CbL//u//zN7&#10;9+41mzZtMl9+ua9Sde2afUchS5ZkJoVHvN73hUMJw3TLSmrPnj01N0zfcn/++eeaG6Zvubt27aq5&#10;YfqWyw611obJMnzLrbVhllpurQ2z1HJrbZi+5aJaGyZ117fcWhsm/1WWs23btoMzzM2bN5vvvvvO&#10;Ho4PHjzYPjdr1qzcIXj37t1Np06dzMKFC+3jYpYuXWr++uuvnHxfOJQwzOSykqq1YfqWiWptmL5l&#10;olobpm+ZqNaG6VsmqrVh+paJam2YvmWiWhumb5mo1obpWyaqtWG65RDqDvqQ/KWXXjJTp061959+&#10;+mkzZ84cex8zhd27d5uJEyfa+8XokFyH5KGESZRCh+ThpEPygzTMg0GGKcMMJRlmHhlmOMkwPcgw&#10;w0mGmUeGGU4yzH3IMGWYoSTDzCPDDCcZpgcZZjjJMPPIMMNJhrkPGaYMM5RkmHlkmOEkw/Qgwwwn&#10;GWYeGWY4yTD3IcOUYYaSDDOPDDOcZJgeZJjhJMPMI8MMJxnmPmSYMsxQkmHmkWGGkwzTgwwznGSY&#10;eWSY4STD3IcMU4YZSjLMPDLMcJJhepBhhpMMM48MM5xkmPuQYcowQ0mGmUeGGU4yTA8yzHCSYeaR&#10;YYaTDHMfMkwZZijJMPPIMMNJhulBhhlOMsw8MsxwkmHuQ4YpwwwlGWYeGWY4yTA9yDDDSYaZR4YZ&#10;TjLMfcgwZZihJMPMI8MMJxmmBxlmOMkw88gww0mGuQ8ZpgwzlGSYeWSY4RTcMM844wwrptq95ppr&#10;zBtvvGGfv/zyy+3tzp07c9PuFiPDlGGGkgwzjwwznIIb5uTJk+0tU+wyd++4ceOsQX7//ffmzTff&#10;NP3797flPmSYMsxQkmHmkWGGU1DD/OOPP8zYsWPNgw8+aNMlfPnll+bnn3+2k55v3LjRLFy40Nxy&#10;yy22rJjly5ebNWvWSJIk1b1Wr159cIa5efNms3XrVns4fv/999uEOWrUKPPf//7Xlt96662mU6dO&#10;1jSFEKKxUfUh+dSpU83rr79u73M4/tVXmUOjLVu22Nvdu3fnDtuFEKIxUbVhCiFEU0WGKYQQFSLD&#10;rJDixt+GgDbipsT//d//Ze+JWuLOOYjqic4wH3roIfuDN/SPfsEFF5h33303+6j23HXXXbbnQUPD&#10;Mnfs2NHg5kXPix9++CH7qGGh98fLL79csv9wrfjzzz9tez/t/g3FDTfcYE/Ofvfdd9lnGoYvvvji&#10;kPy+e/bssQpFVIZJ4vr6669N9+7dG9QwWdaiRYtsl6qGMM2BAwfaPy/LpStWQ0G3sClTptgTe7/+&#10;+mv22drzyCOPmPPOO69BjSMJ9Yn1ve2227LPNAzXX3+9+f333+3Oka55tea6666zJr1r1y7Tvn17&#10;u90bgg8//NC0adOmwUMOJv3ee++Zfv36BTtCjMIw2dCdO3c29913n3n77bfN559/bvt61voH4PP/&#10;+c9/mkcffdT89ttvplu3bjYRfPzxx9lXhGfZsmVm9uzZNnE15B+YCw86duxotm/fbtf3scceM336&#10;9Kn5NsYw6KZGor322mutcTTUH4vlsK5s7yVLlpi5c+dmS2oP3fNIevT1e/75582TTz5Z050U60qS&#10;7tKli7n77rvt9i7VXzokbNN58+aZbdu22WVj2A0B/1f+Q6xnjx49zPvvv282bdp00HUrCsO8+eab&#10;7SWXV111lU2Zq1atMoMGDar5XhkDWblype1zeu+995p77rnH7p1rRe/eve1hy9VXX23mz59vTauh&#10;zIOrsFjHc845x3ba5c9V6z8UZkUXtUsvvdT8+OOPtnI3a9bMmmhDwfblqrXx48c3yLZmHTFKUiVN&#10;H61bt7Z1um/fvrasFlCXWA71mCOXyy67zEycONGaWC1hudQl1o91c+veUHWaZhb+w5gnyySMHCx1&#10;bZhuw2KWHTp0sIdsmGetNzifjz799FObvFasWGEPk2nfq9WJmFdeecUeErNcKverr75q07Tr31or&#10;WD8uNMAgqVDsiNjGN954Y023M1eI0YeXZbBNL7nkEntbq+1bDEcsDr4DfYpnzZqVfaZ2cHiIcbCD&#10;at68ud1R0BxRy/Zqtun5559vd/YXX3yxufDCC2tulqwPR4QsmyYPdoJsZ45gagk7BDe+BfA/4ggi&#10;VF2ua8Nkb8Qf95lnnjGfffaZueiii2xjdchGXB8MJMIfmo3MHoofvSHaEjlUYsfAYQvpecOGDdmS&#10;2kHFbtWqlT0sZFufdtppds/cEJDYOSRlO5M2Q1XqcrRr1848++yz1qTZUbC9Bw8eXHOzZodIswOG&#10;SZs4ZvnRRx9lS2sLbe8cEjfUNgZ2QNRn6jKhh9DREOAVrC/rSiB47bXXsiUHT10aJiv64osv2vst&#10;WrSwDba075DCankYzh+HPxGHpuwJOTylYbyWe/9ibr/9dtvW0tB07drVbveGSngOUgjNHh988EH2&#10;mdrB+iG276RJk+xOguRFU0+tYblvvfWWbWbhD41p9urVy942BPyumFdDQ5J+5513bP1qSJYuXWr9&#10;gp1jSOrSMGnHe+GFF2wlA7pCNIRpkSypWJhk27Ztbfrg0KWhTYR2n4aGQxlS1qFgzpw52Xu1hWEJ&#10;hw0bZtu02CnSxkb7Za372HKycNq0aWbkyJH2MUcrnIRo6L69DbnjT4J5HQpqsdy6NEzaPJ544gl7&#10;OMzef8CAATU/wQMMJHLFFVfYGM+fqiG79IjaQxtez5497ckP2hJr3T7sYMdP/WWHPGTIEFunG/LE&#10;lghH3R6SU6lo9yDluaTZEKxfv94mj1NOOaVBlysaBuoTzR4cNTT073vTTTfZW9WreKnrkz4cNh0K&#10;MGpV6sYLSRPjbGhGjx6dvSdipa4NUwgh6gkZphBCVIgMUwghKkSGKaLgyCOPzF1rzX06gfvg4oZi&#10;jjrqqOw9IQ4OGaaIAi5l5BI3uuNwySiGSbczro5irikGWGDW0r///e+2fyPXpzN4CVfTyDBFKGSY&#10;IgruuOMOex30c889Z0f64TI7ugZxpQy9KZh8D7g+G+OkHHH5pQxThEKGKaIAw2SADEb5wTBnzpxp&#10;xzrkskrGW+SCA7qDnXDCCXZQD4ZrI3lyTbEMU4RChimiwPWN5RJOUiXX/TOOJofcPM9jBmZxo3pT&#10;5u439OjiovEiwxRCiAqRYQohRIXIMIUQokJkmEIIUSEyTCGEEEIIERQFTCGEEEIIERQFTCGEEEII&#10;ERQFTCHqBK7fZG5p5qWNDb77M888kxMX/TPH7bp167KvOHi49vWTTz4xy5Ytyz6zP1wzyxzGDTlN&#10;JQMaJNfdqdT4gw7KX331VXt/1apVdnCEYnbs2GFefvnl3Ge67crrK5mfmdd88cUXdlbHWsDnfvzx&#10;x9lH+8OwYUxOz283derUgmuUWX/WaeHChdlnjNm9e7d544037Bznn3/+uf2tue7566+/zm3Pb7/9&#10;1m6rStYfmMlyypQpZvz48XZUHj7HzT+0YMEC8+yzz5pFixbZx0n4XV966aXctuM93Of5CRMm2P/q&#10;vHnz7GyZDvc7FWvy5Ml23T/66CNvOdsG+L/4vosQMaKAKUQdwIRsTP9LgDjiiCNyIZOAsWfPHnsf&#10;GAuUQUWAHSw7ZObNZ4fsdnQ8z2MGW2bwEeYiZ+fIa9lB8nomgXM7aG55zPMsj0FO3DIZPs+9j0FO&#10;kjvTJOyoGX/U7YyBcHHmmWeaoUOH2oBBGVMN850o47N57D6b59yOnzK+E2WsC+tNGc8x+Ar3+S68&#10;j9fwnVkPt568xn1O8vuzDPc8j9k2fD7lrLNbfjVcf/31ZsSIEdlHhbgBYty2Zj3cgDCM7cpwhUAA&#10;6tq1q72fhGB1zjnnFEwHzWcRStjeyc9lOfyG7jdnHdesWWPr0wcffJDbhu43SNYDnqcOus/glu8O&#10;lPF5vMdtJ2D733fffXaUMOoNy0vC4/79+5s5c+bYz2AIRr63W9att95qh2pk6mlGFQO+J8M0smz3&#10;O7K8Ll26mOeff97eJ6Qx+6r73ZLbtxgGE3/yySezjzLz8vfq1Sv33IMPPmjatWtnfwdmC3awjPbt&#10;25tmzZrZUc9YF36fBx54oOA/wHpfcskl9rsVrz+zDn/55ZfZRxmYrZZtksZTTz1lX1NqnYSIBQVM&#10;IeoAdngMGE8AWrx4sWnTpo3ZtGmT2bBhg2nbtq1tdWEHNmzYMNviws7nuuuus60ohKvVq1ebq6++&#10;2g79yfsIH4888ojdAbJD7N27t3nhhRfsY3bMPB4zZozd2d9www1m0qRJtozWkxYtWtgdL4GC8ETr&#10;C+/hOxAGkjtsBwGzVatWdphSwgEhZtq0aXYmEVq42HkfffTR5oknnrCfRcAgSPAdeEz5zTffbFvr&#10;aOm55ppr7KD6hAeGOyUosLPu06ePDeG8vkOHDna9WX9apiZOnGhDFAPwjx071n4XQsL06dPt53zz&#10;zTf2+w8fPtwGK8Jvv379cmGL7+9aFKuBbXTqqafaoOXEbMoEfFrbeMznA611BA840IAJbDOCDb8b&#10;rZkMFcvvw3rRYkeonDt3rn2O+7TqUmdGjhxpW/L4rVlvthXflXp344032t+KYEdLsatn/N7UFxde&#10;CVmEMrY19ZFtzLpSl5LwW1OnXVCibl111VX2dXw3AiZ1+v7777frwfM8R+sk9wcPHmy/K/W3W7du&#10;tjWRZRL+2IbUC9bjscces7+lD4bF5XclKLZu3dquL9/DhUHqOduO/xFhmXrJejJRA7cuYFIv2d5s&#10;92LY3vxn2DZJSgXMk046qaCuoLfeeiv7ikygv/baa22dFiJmFDCFOMQQpI455hjbSuPEzpAWTXaE&#10;7OjZEc6fP9+GGdfKdOyxx9rHt9xyS060pLmAyS0Q+Aib7LTYwRLqeO1DDz1kwxkhZ+3atfa17Nxo&#10;PWF57FgJNwSf5DIefvhh2xKUhIDJ53BqmtYovh/BgM8DFzBXrFhhH7MOhE9CYvKzae3ktCihhbDk&#10;oKWKMOECJp9LYOQ+AYH1HTRokA06LmASLvgcluUgKPA9+X6EElrMHCyflqhi2B7u+xGai0lrwSRg&#10;coDA8oDf8OSTT7b3DyZg0jJ57rnn2sDKtu3evbsNYYQ/whKhkiBG6PnnP/9pgw7bjO1CPSBYExwJ&#10;dLyHMrYx72U+Aw5wqH9sT36jK6+8MrcNEAGM+kU94fN8MAMXgdZBPeSzCYrcMkcCy6W1npm5+I4c&#10;NLkWUhcweQ3BjFPnwHrxHyEMAoH08MMPt/eTEAZfe+21XGs2cOBDHTvrrLPsYxcwqSO0irI9+X/w&#10;HfnvuYDJd+R3IMwXw/fhgChZX+FAWzCB7fP0009nHwkRJwqYQhxCaP0477zzbGBIQvCjtYcWIlqU&#10;2In/4x//yO3g2OnS8sRrCKiuFYcdYXHAJCTQwsaOlBZOwgWhgxYbWpcIsAQKWlE4jUkZ4ZNAwA74&#10;ggsusH3E2OERhH2tfL5T5EmKAyYQ5lju66+/bk+dEpg+/fRT20pFCKBViIBAcGRWOwKDC5i0TtJi&#10;O2TIENsnjsBDSEm2YNIqR+sY7+U7c//EE0+0Ada1YFYSMMuRFjD5zgRMlk045fc67LDDbFk1AZPW&#10;LLYNoYyDBZ5zfR8JODwmFLmWNiawol7w2xPkXWv2hRdeaEMl24yZASlje7HdWP8777zTbhPqAeGc&#10;ekbrJ+9ju7MdW7ZsaU8zA3WHusXvnzx1DPT95DdJBi9anAmDtJq74Mcy+I3ZLrScOpIBk/K+ffva&#10;+l9pwATq7GmnnWbrMduOesa6uOW4gAmsAwdtBGq2B7iACfxHWXdaZV3/TOoWLe/JgxhHqYDJuvNb&#10;FsutD/87PCHZN1WIGFHAFKKJw86b8MDO2wUIWt6EOBgIhgRnQp2oDEI3B05c4CRE7NQ8YNLBm9M3&#10;HLlxpMfRJ60m9PfhaJ6WB8reeecda0j0j+JUD3KtIRwF0l/LddAXQgghhBD1S80DJn1TON3F6Rn6&#10;4wwYMMD29zr++ONtZ35Oq3BqgHBJn5czzjjDnuYjdHIKiNMfdBavFvd5kiRJkiRJUniRtUpR04BJ&#10;PzL6jtGHh/s0+9ORmrHDuLKTgMlQIQzLQPB0VyLSB4UvTmvno48+aq8wpC8aQTN5tV0atJJyNS4X&#10;AtDBXpIkSZIkSTp40cefjEVuK0VNAyZXPnK1Hh2quVCBTt90zqZDPB3IKSdgclUqVzK6jtWEQ67k&#10;c1fR0QmbDtq0ZpbqTF8Mn0FLKFcNCiGEEEKIMNBlkYyV1nWx5qfIaZEsVtrzUOpx8fNpKGAKIYQQ&#10;QoSnLgLmoUIBUwghhBAiPAqYCphCCCGEEEFRwFTAFEIIIYQIigKmAmZJ3LzAXL3PrBzM7sEUf1wZ&#10;xhilzJjC7COMAsAFVlzVn4QZRpgFw4nxTJmejguxmA6PmWBcGbODMEMGM4QwxSBjmjJdGst3s2Qw&#10;2wfLZcYXIYQQQtQvCpgKmCVhrtvevXvbeX8ZQoo5gJmWjynQGHrAwUD5TJ3GKAClYHQARgUoniaQ&#10;UMo0gEz5xziowGdfdtll9ndhUH1GEGD6OKaUSxvuQAghhBD1gQKmAmZJmNf3oosusnMXM28z80Az&#10;N7K7Sp/t1rlzZzu/NC2bpa7eZy7ts88+27ZoFsP2J3gyFFUSguQPP/xgQyvjlDIXMsGTOZSZqpD5&#10;qd2QVUIIIYSoLxQwFTC9rFu3zhxzzDF2Ck4HwY7T5Bs2bDDXX3+96dmzp9m6dWu21A8h0IVUH5xe&#10;f/PNN7OP9mfBggU2xHJ6nJDLnNi0erZu3dq2igohhBCi/lDAVMAsCdNzMpA9YZK54t999117GpvA&#10;d8UVVxSI1k62I62U3Henywmj9KcsPjUOvKZr164l+1TS93LUqFHZRxkmT55s56Bn5ichhBBC1CcK&#10;mAqYQgghhBBBUcBUwMzxzuxtptOgpeaGgfHp8Rc3ZNdCCCGEEIcaBUwFzByvfbDVtO35pbm8R3wa&#10;MX5tdi2EEEIIcahRwFTAzKGAKYQQQogQKGAqYOZQwBRCCCFECBQwFTBzKGAKIYQQIgQKmAqYORQw&#10;hRBCiEMP0yY3b97cPPHEE+a+++6zE5IwpB8z6zE04L333msee+wxO/mIb0xoxqAePXq0fe2ECRPs&#10;GNbXXHNNwQQlf/75p3nqqafMYYcdZr766iv7HMMHMpPeo48+alq1apUbEpCJTxi3mttKUcBUwMyh&#10;gCmEEEIcegiVt912m9m+fbvZtGmTufLKK837779v2rZtax5//PHsq4xZuHChncaZ4Jnk448/tuNX&#10;z5o1y4wfP9688sor9rMczJbXq1cvGzCPO+64XMBk5r3LL7/cBknGtGaCk/nz59vxp3/77Tf7mkpR&#10;wFTAzKGAKYQQQhxaaFlkgpN27drZgPj666/b1swZM2aYE0880UyZMiX7SmOWLVtmrr766tzkJo4X&#10;XnjBnHHGGblQyax7vHf69Olm7ty59vOYOIXJUE444QT7OW66Z26ZaIVbMtKQIUNsyKRlk5ZVZufb&#10;u3evfW0aCpgKmDkUMIUQQohDyzfffGP++c9/2iDoeO6558xdd91lhg4darp06ZJrTeT09z333LNf&#10;6yLZhtPnbha9LVu22ID53nvvmU8++cRMnTrVasyYMebII4+0p9OZIjoJgfaOO+6wn82sfiyH8EvA&#10;TE4jXQoFTAXMHAqYQgghxKGHIPfWW2+ZESNG2L6WnAons8DKlSttIHzwwQfNnDlzcs8TTMeNG5cL&#10;dLRQvvTSS2bYsGE2iO7cudM+n+Snn36yn0MLZ5I1a9aYl19+Ofsow8yZM23fzBUrVmSfSUcBUwEz&#10;hwKmEEII0fBwOtqdoo4R3/dXwFTAzKGAKYQQQhwaBo9Zba7uszg6XT9gifl4fv4CIkddBEzO8dPs&#10;um3bNvPMM8/YK5s4v3/22WfbPgh0PuXKKfoO8EVPO+00e8UTr3v33Xdt/wCuuProo4+yn1gZCpiF&#10;NOWAyekIThFs3LjRitMR9DN5/vnn7amF008/3bz99tu23tHhGXEVXhLqER2zueqO0wucdujcubMt&#10;owM293nf0qVLbX0/99xzbf8Ylnf88cfb4SD69OmTu0KQTtV03q6kM7UQQoi4ufuxVd79W72rfe9F&#10;5sMvfsyuRZ66CJiff/65OeWUU2xHU27Ziffo0aPgUvx58+bZS+65FH/y5MnmX//6l7nhhhvsF2dH&#10;TiBlh4/++uuv7LvSIWAuWbLEBlvCQVMW2y32gMn4Xr51q1YEvWbNmpnVq1fbxzfeeKM9CNq1a5cN&#10;ivQ/IXAuWLBgv/ciXsdrbrnlFnPnnXfa59544w07BlnydQwtQd1lCAoCJlfnMVYZfWi40u/++++3&#10;fWa4CpDb5HslSZKkxiFyDVdtxx4waQxJrhf7LjLWIQuYixcvNqeeempuDCd2pDfddJO9PP+BBx6w&#10;zwHjP/Xu3bvgSilanWgVIlzefvvtdodPh1d22pVAwKQ1iWVyv6kr9oDJgYVvvaoRf4iOHTvaAxr3&#10;HH98OlW/+eabZtq0abZ1k0FvORBKvteJP5P7Y3EVH++h9ZNAmXwddZeO2tynLrMcbgmagwcPth28&#10;WQ4HQIRcxidLvl+SJElqHGL/FXvALF6nX375xWasQxYw2ahc4dSzZ0/z7LPP2svwuWyeq58Y2HPg&#10;wIFm+PDhduf87bffZt9l7KlFWnvcqPJc7UTIHDRokA0ClcAG0CnyPOqDaWwYpLWSP4bjnXfesaez&#10;aZVkzDBaJemS4VrLabGkLlEnGaCW1kfuz5492441RjcPQiID5dL6Tosl4ZGuHnyeg89gKAh3YMVA&#10;uZdeeqk93U7rJy2qQggBXDHMmZFiMdsLLUkcJHNgS6NL8SDcSfCr5PsJBPgaXdKSzyO6pAGf9+mn&#10;n9phbBj+xl3c8eOPP9oDa3Fg6BR5I0IBsxAFTCGEiA/2YXQhY6xEGl2uuuoqu28Dbul69t1339nH&#10;STjrx2DcHCSnwUEuB7uEVw6s+/fvbz+X99FvnOdpFLr77rvN5s2bs+8S1aKA2YhQwCykKQVMjrj/&#10;+ivuISFi/v5CiDDQtYb5phnv0HUTomWR7jmdOnWywZCpAouHkAGudeBMysMPP2zPyjD3NGds+BwH&#10;j8866yzbUgl8DmdnuAaCz2eqQc7u8B1o/WTMRncWUlSHAmYjQgGzkKbWgjlr/nb7x/B9Xr2r7yMr&#10;s2shhAD60tOShugzzTzK9GFeu3atHd2Brlacvr333nttkCqe+cRBax0jlPzv//6vnfGkGE49c5Ep&#10;gYxwR4se1wdMmjTJds/ivXSx4fvQZYvvUysIe8xXTcuhg5DHqCtuBhfWk+45Dz30kH3sYP9Hq2ay&#10;OxDd0Nq0aZMLk/T7pnsQ3Xp8sHxGuyCo0prJNmd787l0WSvXMioKUcBsRChgFqKAGY8UMIUoDX35&#10;6c+Mx9NfkLBDsKQvNBfQMQQZF9QVQxhj2DAu0jv66KMLAiajVDBV3sSJE+1IDy5g8h6C1WuvvWZb&#10;9lg2oY1T1oQ9X8thKAiAJ598su376KDlkEBN8GREDNaXuaZdSCR8u36TDMFGWKZv+Isvvmg/i+kD&#10;KUNsQ0JyKQjjrC/7ULYDI1888sgj9j0Eera/qBwFzEaEAmYhCpjxSAFTCD9cJMeFegRCoJ8hrXK0&#10;tBEwuTiFkUu4LQUh7ZhjjskFTIYnY3QTHhNMCZgEt2QrKIGMfQqtgLQgsm8hfBHCuNiG09AEUiFK&#10;oYDZiFDALEQBMx4pYAqxP5yePfzww826deuyz2QCJqeImbCDeZcXLVpkW/S4ehoIj8mgCMUBk1ZQ&#10;RnxwGjVqlD0VXnz6m+XTmsmpYU5Rc+rYDXFGi54LvQcCfa7XbfrFrFy/Jzqt+eYXs/c/+7cYi0IU&#10;MBsRCpiFKGDGIwVMIfaH1kX8vPi0NF7PaWvKGMIneRELzxUHP95PqPSdRgdez06zeDk8l3wP9/mc&#10;4mUeKLcO/crrB/UuphJcv1kzkpVDAbMRUW3A5Gh1xIgROXF0Sv8VpqhMPs8QDieeeKI9JVIKrrpr&#10;3bq1eeWVV7LPZOBo97LLLjNTpkzJPmPs+IcdOnSwn3vttdfmrs7ju9O5PFRAVsCMRwqYoqkT+ygK&#10;B/L9FTAbNwqYjYiDacGkXw0BcdWqVdlnMnBqhNMxvqsPgSsO6Q9EsGTweBcweZ5hHnjM8A/JgMmw&#10;DyNHjrRH4C1atLAdtznlwvhjIVHAjEcHGzBpWaHT/9dff23FjFotW7a0F0JwIMVUmdQ5Zi3q16+f&#10;6dKliz2VmITWGyZD4GIGZtNimBQGhOfUIFfQUjZgwABbxjApxx57rJ39iAsoTjrpJDvYPOXMyw6c&#10;XmRIleLlCFGKrkOWef8f9a7O9yw1O3ZX3x9TAbNxo4DZiDjQgMkOk34+xf1v2Kn+85//tNNaFp86&#10;KYZTJowhVtyCSdBkZ54MmHwWrZZbt261IZNxyRh7jNmLmFWG6QZpyTxYFDDjUcgWTPqUEez4L3Aa&#10;j5b5xx9/3F4xe+aZZ9r6SN0rhrp4zjnn2PcBFzBQH6nX/Leo4+5/wFWuxx13nB3KhbrMfcIrLf7U&#10;X1ruWR7vEaJSFDDjkAJmZShgNiIOJGCyA6TlsXg6Snak7CDp4F0J1QTMJM8884yda50WKFo8GVCX&#10;liiCLe89GBQw41HIgEkL5Ouvv27rMBc73HzzzbZuub5k9CFj0GYOrIph1hDqKkGR4U3oxnHLLbdk&#10;SzMXUDBGH63ytFAmIcwiWjUZUmXWrFm2ewjDxHABBa2qQqShgBmHQgRMvAm/QYyzybieXbt2tRdu&#10;cQEVV/VzsMyBK2cRubirGM4sMrA8w0nxWs6euHFLabChCxpDSzESAKMRsE+HsWPH2kYdpufE3/As&#10;4DvwmeUalCpFAbMRcSABk4rHzrC4Uzg7UuZN5wrFYrjikNPcSdjgjBn24YcfZp/JwPPMzT5z5szs&#10;M3nYkTPWmoPvwClNhuTwTQNWLQqY8ShUwMSEmVYOk3YwpApX0NJPmFb5Dz74wHbrIPgBB0f8dwCD&#10;5yCJ/xBzHtNtBBPmfQRXTrvzGANHyf8Npsyy+D8B7yfYcoqd4V3ShpERAhQw41DIFkwOSulaQ9cd&#10;9pecHWFcUwImPtW8eXM7k1DxkFB41NVXX233xXTf4T0ESnyuOCBycM1+u2fPnvYxZw3Zv3O9xa23&#10;3mq7FbmucARVHhePRHAgKGA2Ig70FHljRQEzHoUKmBwYYdDFBos5E/SYV5hyFyiB0+XOTHmePpW8&#10;jpYFZ+q0ptOyXiyCp4PX8t7k1bW0ljIINN8rVKuAaLwoYMahkAGT8MgZFXeGBb84/fTT7b4c8JPi&#10;MymA97Rr1862TDpv4aCX6xoImUAQou85g+zTypn0Pd6DGEuVkElXnyFDhtiQiV9xZjN5oH4gKGA2&#10;IsoFzBenbzY3DFwapV542z+1VxoKmPGo2oCJMTbFq25F40YBMw6FCpgc3HJWhItsHRyo0rpIiybP&#10;c8aF0MipciD0uQNbxj49/vjj7XUShEq6tNFKyYEtMzQxLSatlYRWxEFzEoIS/cwZ2QXorvb888/b&#10;M5F0beNzDgYFzEZEuYA57vWN3o0Zg8a++m12LSpHATMeHUgL5pJVu821/RZ7P6/e1WPE8uxaCJFH&#10;ATMO6SKfylDAbEQoYBaigBmPFDCFUMCMRQcSMBvDGZdqu/koYDYiFDALUcCMRwqYQihgxqIDbcHs&#10;MXK59/PqXfjslyt2ZdeichQwGxEKmIUoYMYjBUwhFDBjkQJmZShgNiIUMAtRwIxHCphCKGDGIgXM&#10;ylDAbEQoYBaigBmPFDCFUMCMRQqYlaGA2YhQwCxEATMeKWAKoYAZixQwK0MBMzDr1q2zI+InxYCl&#10;zPP9yCOP5J5r3769ncoJ5s6da6ezS86Ow0CnzGhTzVzGCpiFKGDGIwVMIRQwY5ECZmUoYNYQwibT&#10;N82fP98GxhNPPNFOM5eEAHnSSSfZGUAYRZ+pExn0lKnliqdvLIcCZiEKmPFIAVMIBcxYpIBZGQqY&#10;NWL58uXm4osvNrt2ZX4UguMZZ5xhR9xnjmLmF3322WftNFCMLcUUT0wVxUj7zEvK5PPMM3rDDTeY&#10;tWsrCxsEzCVLlth5vAmZSbFBYg+YrEPxepUSU/vFHjCZvtC3bj5Rf2IPmMxg4Vs3n5hhIvaAyf/d&#10;t25S0xT7gdgDpm+9Son9VewB07depcT/PfaAie/61s0n/Dz2gEkDYHKdmGaYjHVIAybBYNCgQXaK&#10;J8frr79unnzyyewjY+f7ZP7P5FRM7lQ54ahTp052wnmmh6JlsxL4wy5dutROI8X9pAiysQdM1qF4&#10;vUqJ18YeMKtZXxR7wKx2fWMPmAQK33pJTVONIWD61quUWN/YA6ZvvUqJ9Y09YPrWq5Tw89gDZvE6&#10;0ZBDxjqkAZPUyzygtCQmISwOHTrU3HvvvWbmzJn2Czs2bNhgQ6iDiefps0m/zOL5Q0vB5+kUeR6d&#10;Io9HOkUuhE6RxyKdIq8MnSJvRChgFqKAGY8UMIVQwIxFCpiVoYDZiFDALEQBMx4pYAqhgBmLFDAr&#10;QwGzEaGAWYgCZjxSwBRCATMWKWBWhgJmI0IBsxAFzHikgFkdXJHK2LqLFi3KqVu3bqZ169Z2BIpm&#10;zZqZfv362VErrrrqKisuHizmxRdftKNdvPPOO2bYsGGmTZs2+/X5plP7kUceaV555RX7mM9p1aqV&#10;GT16tF0GfcWBodh87xeVo4AZhxQwK0MBsxGhgFmIAmY8UsA8cBg1onv37vbCQmAojeR4u1xAePrp&#10;p9uLDIt59NFHTZ8+few4vF988YUNiIzfC4yG0bdvX/Pggw+aO++8Mxcw+fwWLVqYFStWmClTptiL&#10;Fn/66SczcODA/cb5FdWhgBmHFDArQwGzCEIahjx16lTTs2dPOxYlptuxY0c79NCMGTPMtm3b7CX4&#10;9YYCZiEKmPFIAfPAue+++2wrIuPOJdm6davp3bu3bb3cvHlz9tk8BEj87e6777a+MX36dNOuXTvz&#10;6aef2tffdttttjWUoTmY+IGZxxhqxYHfIFos+ZzZs2ebK664wo4BzFi+n3/+efaVBw9+S7Al/CK+&#10;Fy22DOe2ePFi23L7zDPP2DHqCM0Eat86A5+Fj//jH/+w4do999JLL5kOHTrY4eIY5eOSSy6x64Cf&#10;Xn/99ebNN980zz33nF03YD/AbGsE/FAoYMYhBczKUMBMsGXLFmtObhzJpJkCjzk1tXHjRmu+9YYC&#10;ZiEKmPFIAfPAWLNmjTn33HPNpk2bss9kgs+FF15owxcTPRT7mINWR2YRc0GQmcM4iGbcXbxwwYIF&#10;Vp999pmd8GHEiBFm1apV9rUOAh1leM+8efPMTTfdZJf31FNPmcmTJ2dfFRZO0Xft2tVOXgGEQ3zZ&#10;QcvqEUccYYNiMbxu5MiRtuWV9XEBk89kCl++93nnnWdOO+00GziBYecImB999JEdSo4WWz6HBgjX&#10;2hsKBcw4pIBZGQqYKWCU9D8aM2aMHY+yeOzKekMBsxAFzHikgHlgMMsXEzq4Myp4wJdffmlPZydF&#10;6xstmsB9AiRglARDghP9NTl4dp/lIEwRNOnzmYQWUJ5PThbBKfK33nrLtioWt6iGghbEBx54oCBU&#10;At+PsEu/UMYRLubbb7+1rZIET7bT8OHDbcss60uIPOGEE2wrLPDc/fffb1t/HTyH2ObMxMa604r6&#10;/fffm/Hjx5tJkyZlX3ngKGDGIQXMylDATEAwox8SZgOcJue0EAbKaSI6wrdt29aW1SMKmIUoYMYj&#10;BczylGqJjIUQ35/WyWOOOcYGYQfBkuDIWaXkNLku4HKf1lnOTPFap/79+9uWUII3YZXHtGpyyp+W&#10;SU77c0rcwffnYiq6HQCv6dKli20xHjdunJ3692BRwIxDCpiVoYCZAAPBiDCxzp07m169etlTTxgI&#10;t1wlWXx0X08oYBaigBmPFDDL8+3WX82Ng5baOh2bbh/2VXYtDg78OXnan1vMnhbLpAiTtLBC8n4S&#10;Tou7xgRwn8XrWQbLSkI5r0+2nLrvQwNEiH2DAmYcUsCsDAXMBBzxchqc0yZcNTlt2jR7yoe+OJx2&#10;4VQ5p0PqFQXMQhQw45ECZnkImNcPXOr9vHoXQaJa/vor7hbbA/n+CphxSAGzMhQwE9BHh9MsX3/9&#10;te2jNHjwYPthSUqFt3pAAbMQBcx4pIBZnqYWMHfv+cN0vvff3s+rdxEUDwQFzDikgFkZCpgJ3CkS&#10;xoRjSAxOobhTMTGggFmIAmY8UsAsjwJmPFLArAwFzDikgJnhoAImweyJJ56wQ1dwVSBXY9IBnD49&#10;tG4yPtyTTz5pO3lPmDAh+676QQGzEAXMeKSAWR4FzHikgFkZCphxSAEzw0EFzGK4qIdx3giWq1ev&#10;3q/Td72hgFmIAmY8UsAsjwJmPFLArAwFzDikgJkhaMCMDQXMQhQw45ECZnkUMOORAmZlKGDGIQXM&#10;DAqYCpg5FDDjkQJmeRQw45ECZmUoYMYhBcwMwQIm42AyBzkzRowaNSqnsWPHZl9RfyhgFqKAGY8U&#10;MMujgBmPFDArQwEzDilgZggWMJmhwc3RGwsKmIUoYMYjBczyKGDGIwXMylDAjEMKmBmCBcyBAwd6&#10;9fDDD2dfUX8oYBaigBmPFDDLo4AZjxQwK0MBMw4pYGYIFjAZmojT4yeffLI5/vjjzVlnnWXnpa3n&#10;K8kVMAtRwIxHCpjlUcCMRwqYlaGAGYcUMDMEC5gXXHCBHaLIDbTO7XvvvWf7ZabB0EazZs3K6bHH&#10;HjNt27a1swO1b9/etoDSj7Nly5Z26CPmr+V5xt3s1KmTWbp0qf2cqVOnmqFDh9rQWCkKmIUoYMYj&#10;BczyKGDGIwXMylDAjEMKmBmCBUyCINNGfvjhh2bhwoXmrbfeMpdffrl54YUXsq9Ih+DIZ3Tt2tV+&#10;mQEDBphhw4ZlS4393J49e9rZgujvyQVEN910k1m5cqWZMmWKDZjVooBZiAJmPFLALI8CZjxSwKwM&#10;Bcw4pICZ4aACJqHwjz/+yE0Z6dNvv/2WfXVpeP+0adNMjx49ss8YGyZHjx6dfWTM3Llzze23325+&#10;+eWX7DOZ93EafuLEiWb48OE2zPI5zzzzTPYV6RAwFy9ebBYtWmRvk2Ju9dgDJrMqFa9XKTHzUuwB&#10;k+lKaUX3rV+x1q5dG33A3LVrl23B961fsTgQiz1g8t/HrHzrV6wVK1ZEHzDpXrRs2TLv+hVr+fLl&#10;0QdM/Jz18K1fsb766iv7+tgDJvXUt37Foh6wL409YFa6vvzP9+zZE33AXLVqlXf9ioWP79y5M/qA&#10;uW7dOu/6kQVLUTJg0vLHm//880/bYunTBx98kH11aahId9xxR+50N2zYsMGcccYZZsaMGWbevHnm&#10;4osvNrNnz86WGhts+/bta2cNgkGDBtlT6S+++GJBME1DLZiFqAUzHqkFszxqwYxHasGsDLVgxiG1&#10;YGYgWB5wC2YS+k/SB5KLfbg9//zzTevWrW04rFcUMAtRwIxHCpjlUcCMRwqYlaGAGYcUMDMEC5hn&#10;nnmm2bhxo3nttdfMOeecY/bu3WtbJC+88MLsK+oPBcxCFDDjkQJmeRQw45ECZmUoYMYhBcwMwQIm&#10;p8q7d+9u+1Fu27bNvPPOO+aWW26xffvqFQXMQhQw45ECZnkUMOORAmZlKGDGIQXMDAcVMH/44Qfb&#10;YklndK769unBBx/Mvrr+UMAsRAEzHilglkcBMx4pYFaGAmYcUsDMEKwFkwt97JWMu3fbwMkFOevX&#10;r7dX+tUrCpiFKGDGIwXM8ihgxiMFzMpQwIxDCpgZggXMVq1amS+++MIOXQSEt1dffdV06NDBPq5H&#10;FDALUcCMRwqY5VHAjEcKmJWhgBmHFDAzBAuYTBN51113mTlz5tixCBkY/aqrrjLPPvts9hX1hwJm&#10;IQqY8UgBszwKmPFIAbMyFDDjkAJmhmABk1PhtF5yqhwR3ur59DgoYBaigBmPFDDLo4AZjxQwK0MB&#10;Mw4pYGYIFjCZQ5yryN9++21z+umnmwULFpjrrrvOPPnkk9lX1B8KmIUoYMYjBczyKGDGIwXMylDA&#10;jEMKmBmCBUzGu+TUOKGNgMlQRe+//76dj7xeUcAsRAEzHilglkcBMx4pYFaGAmYcUsDMECxgMt3j&#10;qFGjzL/+9S/zP//zP+a0004zkydPtiGuXlHALEQBMx4pYJZHATMeKWBWhgJmHFLAzBAsYF5yySV2&#10;YveYUMAsRAEzHilglkcBMx4pYFaGAmYcUsDMEDRgtmzZcj917tw5+4r6QwGzEAXMeKSAWR4FzHik&#10;gFkZCphxSAEzw0EHzE2bNpl77rnHXHPNNXZIol9++SVbUv8oYBaigBmPFDDLo4AZjxQwK0MBMw4p&#10;YGY4qIDJPOM333yz+e677+yQRCtWrDDnnXdeycBWbyhgFqKAGY8UMMujgBmPFDArQwEzDilgZjio&#10;gMlUkH369DG//vqrfcw4mJwqX7NmjX1c7yhgFqKAGY8UMMujgBmPFDArQwEzDilgZjjogHnEEUeY&#10;k08+2ZxyyilWhx12mDnhhBNyj9u0aZN9df2hgFmIAmY8UsAsjwJmPFLArAwFzDikgJnhoAJm7Chg&#10;FqKAGY8UMMujgBmPFDArQwEzDilgZlDAVMDMoYAZjxQwy6OAGY8UMCtDATMOKWBmCBYwf/vtNzNh&#10;wgQ7NFH79u3NtGnTzBNPPJEtrU8UMAtRwIxHCpjlUcCMRwqYlaGAGYcUMDMEC5jNmzc3c+fONX/+&#10;+WduqsgZM2ZoqshDJAXM8ihgxiMFzPIoYMYjBczKUMCMQzUPmIyFedddd5mVK1fai3vmzJljOnTo&#10;YJ5++unsK0rD1efbt2+3wx5t3brV/P777/b5H374wWzYsCGnHTt22OcZa3Pjxo223EFY3Lx5s/2s&#10;SlHALEQBMx4pYJZHATMeKWBWhgJmHFLAzBAsYDIO5t69e23IIwwmg2IavK9du3bmpZdesu9nukmC&#10;KmNrNmvWzCxZssT88ccfVgRCwuBJJ51kw+awYcPMlClTzO7du0337t1t6KwGBcxCFDDjkQJmeRQw&#10;45ECZmUoYMYhBcwMwQJmt27dzAUXXGDuvfde88gjj5h+/frZIMhA7Nddd53tn+mDls6jjjrKDB06&#10;1AwaNMjceuutNmy+9dZbuef5rK5du9qwSSBdsGCBuf/++80LL7xg9uzZY++zErxn+vTpNnBWAgFz&#10;6dJ9f/R9YdWF2GSYjT1gsg7F61VKdG2IPWBWu76xB0xa633rVkqxB8xq1zf2gInX+darlGIPmNWu&#10;L6+PPWD61quUWN/YA6ZvvUqJ/3vsAdO3XqXE+sYeMNmvJteJxjsy1kEHzLPPPnu/AdY///xzc9FF&#10;F9lWzRYtWmSfLYT3nHjiibbVEwiHhMn58+ebXbvyRwBff/21ufHGG81PP/2UfcbYL9+qVSv7+Z06&#10;dTLr1q0zixYtsoGzElzA5FQ7g8UnRetr7AGTdSher1LiIq3YAyYV2rduPlHhYw+Y/Jl961ZKsQdM&#10;/q++9Sql2AMmOxzfepVSYwiYvvUqpcYQMH3rVUrUh9gDpm+9Son/e+wB07depYSfxx4w2a8m14nG&#10;uyABkznJBwwYYKeKPOecc2ygfPzxx+3FPmPHjrUXAJVi9erV5o477jBt27Y1N9xwg5k1a5bZuXOn&#10;eeihh8xVV11lrrzySjNw4ED7WQ76ejKLkPviixcvtlev8/4vv/zSPlcOKrBOkefRKfJ4pFPk5dEp&#10;8nhEUDwQYg+Y1RJ7wKwWnSKPQy5gFkM+C3KKnNbDMWPGmAceeMC2ICIu/Onbt2/2FfWHAmYhCpjx&#10;SAGzPAqY8UgBszIUMOOQAmaGYAHzzDPPtK2KH330kenSpYt9jivIe/XqZe/XIwqYhShgxiMFzPIo&#10;YMYjBczKUMCMQwqYGYIFTC7E4QIfzrlzenzSpEnmvvvuMx07dsy+ov5QwCxEATMeKWCWRwEzHilg&#10;VoYCZhxSwMwQLGAyXBD9JoHOyIxryRXe9YwCZiEKmPFIAbM8CpjxSAGzMhQw45ACZoZgAZNpIblQ&#10;59NPPzXr16/PqdqxKRsSBcxCFDDjkQJmeRQw45ECZmUoYMYhBcwMwQLmli1bvEpe+V1vKGAWooAZ&#10;jxQwy6OAGY8UMCtDATMOKWBmCBYw33zzTdOmTRt75Thzkb/77rvmkksusYOf1ysKmIUoYMYjBczy&#10;KGDGIwXMylDAjEMKmBmCBcyzzjrLDlVEaCNg0nLJjDsMtF6vKGAWooAZjxQwy6OAGY8UMCtDATMO&#10;KWBmCBYwmYnnzjvvNBdffLE5/PDDTcuWLc3gwYMLZt6pNxQwC1HAjEcKmOVRwIxHCpiVoYAZhxQw&#10;MwQLmMyi8+ijj9oZe77//nt7JXm9o4BZiAJmPFLALI8CZjxSwKwMBcw4pICZIVjAZF5YQiXzXzNv&#10;+KBBg+wc4wTPekUBsxAFzHikgFkeBcx4pIBZGQqYcUgBM0OwgDlq1Chz3XXXGQZWf/DBB83s2bPN&#10;Dz/8YENcvaKAWYgCZjxSwCyPAmY8UsCsDAXMOKSAmSFYwKT1kll8Fi9ebEaMGGGaN29u+2Fyv15R&#10;wCxEATMeKWCWRwEzHilgVoYCZhxSwMxwUAFz165ddorIE044wVx22WV2SKJNmzaZU0891d7WOwqY&#10;hShgxiMFzPIoYMYjBczKUMCMQwqYGQ4qYO7du9dMmzbN9O/f31x99dX2KvIXXnhBAbMOpIBZHgXM&#10;eKSAWR4FzHikgFkZCphxqCYB0wehjf6XTBt57rnnmuuvvz5bUn8oYBaigBmPFDDLo4AZjxQwK0MB&#10;Mw4pYGYIHjBjQgGzEAXMeKSAWR4FzHikgFkZCphxSAEzgwKmAmYOBcx4pIBZHgXMeKSAWRkKmHFI&#10;ATODAqYCZg4FzHikgFkeBcx4pIBZGQqYcUgBM4MCpgJmDgXMeKSAWR4FzHikgFkZCphxSAEzgwKm&#10;AmYOBcx4pIBZHgXMeKSAWRkKmHFIATNDXQTM7777zo6nedFFF9nhjubMmWP++OMPOwRSmzZtTIsW&#10;Lczo0aPtl2RKyokTJ9pB3G+77TY7VBJs2LDBtG7d2vzyyy/2cSUoYBaigBmPFDDLo4AZjxQwK0MB&#10;Mw4pYGY45AGTcHnKKafYgAh//vmn2bp1qxk+fLi56667bKCEqVOnmoEDB5pff/019/revXubGTNm&#10;2EDKjEHMJlQNCpiFKGDGIwXM8ihgxiMFzMpQwIxDCpgZDnnAZMzMI444wjzzzDNm8+bN5p133jFd&#10;unQxV155pXnqqaeyrzJm4cKFpnv37jYMEjp///13GxAXLVpkw+X06dNNnz59zH333Wc++eST7LvS&#10;4f1LliwxX3/9tfn2228LtHPnzugDJutQvF6ltH379ugDJnVj48aN3vUr1vfffx99wKT1vtL15aAt&#10;9oD522+/2QkcfOtXrC1btkQfMDnYrnR98c7YAya+znr41q9YvI7Xxx4wbT31rF+xqAec1Ys9YFaz&#10;voSS2AMmDWi+9SsWPs7Z19gDJvvV5HqtX7/eZqxDFjDZaTAg+wcffGBD4zfffGNuvPFG8+STT9rT&#10;4Lt377atlpxCf/bZZ7PvMtZcXnnlFTN48GD7uGvXrnZFaM184IEH7HPlUAtmIWrBjEdqwSyPWjDj&#10;kVowK0MtmHFILZgZDnkLJhD0CJYExDVr1thACYTL5cuXm2XLltkWtiR79uyxqd9BOF25cqVZtWpV&#10;6sokUcAsRAEzHilglkcBMx4pYFaGAmYcUsDMUBcB81ChgFmIAmY8UsAsjwJmPFLArAwFzDikgJlB&#10;AVMBM4cCZjxSwCyPAmY8UsCsDAXMOKSAmUEBUwEzhwJmPFLALI8CZjxSwKwMBcw4pICZQQFTATOH&#10;AmY8UsAsjwJmPFLArAwFzDikgJlBAVMBM4cCZjxSwCyPAmY8UsCsDAXMOKSAmUEBUwEzhwJmPFLA&#10;LI8CZjxSwKwMBcw4pICZQQFTATOHAmY8UsAsjwJmPFLArAwFzDikgJlBAVMBM4cCZjxSwCyPAmY8&#10;UsCsDAXMOKSAmUEBUwEzhwJmPFLALI8CZjxSwKwMBcw4pICZQQFTATOHAmY8UsAsjwJmPFLArAwF&#10;zDikgJlBAVMBM4cCZjxSwCyPAmY8UsCsDAXMOKSAmUEBUwEzhwJmPFLALI8CZjxSwKwMBcw4pICZ&#10;QQFTATOHAmY8UsAsjwJmPFLArAwFzDikgJlBAVMBM4cCZjxSwCyPAmY8UsCsDAXMOKSAmUEBUwEz&#10;hwJmPFLALI8CZjxSwKwMBcw4pICZQQFTATOHAmY8UsAsjwJmPFLArAwFzDikgJlBAVMBM4cCZjxS&#10;wCyPAmY8UsCsDAXMOKSAmUEBUwEzhwJmPFLALI8CZjxSwKwMBcw4pICZQQFTATOHAmY8UsAsjwJm&#10;PFLArAwFzDikgJlBAVMBM4cCZjxSwCyPAmY8UsCsDAXMOKSAmUEBUwEzhwJmPFLALI8CZjxSwKwM&#10;Bcw4pICZoS4C5uTJk82QIUPM9u3bzU8//WR2795tw1+rVq3MzJkz7XNo79695o8//jDNmjUzn3/+&#10;uenatav56KOPzJ9//mkefvhh88orr2Q/sTIUMAtRwIxHCpjlUcCMRwqYlaGAGYcUMDPURcC89NJL&#10;zc0332w6dOhg7r77bvPtt9+a+fPnmyOPPNL07dvXdOzY0YwfP9789ttv5r///a955JFHzPnnn2+u&#10;vfZas2PHDvPkk0+aTz/9NPtplaOAWYgCZjxSwCyPAmY8UsCsDAXMOKSAmaEuAubvv/9uwx4QGDt3&#10;7mxWrVplA6Vj0aJFpkuXLmbXrvyPxnv69+9vWzEJoh9++KGZNWuWGT16dPYV6fD+xYsXmzVr1phv&#10;vvmmQHyP2AMm61C8XqX0448/Rh8wafn2rZtP27Ztiz5g/vLLL/ZgzLd+xdqyZUv0AROTqnR9N2/e&#10;HH3A5GzNxo0bvetXrE2bNkUfMGk8YD1861cstguvjz1gVrO+1IfYAyb/S9/6FYv/Of/32AMmvutb&#10;v2Kxvvh57AGT/WpyvdauXWsz1iELmH/99ZcNlAMGDLDhsHfv3ub+++83CxYsMGeddZaZNGmSmTZt&#10;mmnZsqWZMWNG9l3GtjoSOPmDwhNPPGFbPzlVPmHCBPtcOdSCWYhaMOORWjDLoxbMeKQWzMpQC2Yc&#10;UgtmhrpowTxUKGAWooAZjxQwy6OAGY8UMCtDATMOKWBmUMBUwMyhgBmPFDDLo4AZjxQwK0MBMw4p&#10;YGZQwFTAzKGAGY8UMMujgBmPFDArQwEzDilgZlDAVMDMoYAZjxQwy6OAGY8UMCtDATMOKWBmUMBU&#10;wMyhgBmPFDDLo4AZjxQwK0MBMw4pYGZQwFTAzKGAGY8UMMujgBmPFDArQwEzDilgZlDAVMDMoYAZ&#10;jxQwy6OAGY8UMCtDATMOKWBmUMBUwMyhgBmPFDDLo4AZjxQwK0MBMw4pYGZQwFTAzKGAGY8UMMuj&#10;gBmPFDArQwEzDilgZlDAVMDMoYAZjxQwy6OAGY8UMCtDATMOKWBmUMBUwMyhgBmPFDDLo4AZjxQw&#10;K0MBMw4pYGZQwFTAzKGAGY8UMMujgBmPFDArQwEzDilgZlDAVMDMoYAZjxQwy6OAGY8UMCtDATMO&#10;KWBmUMBUwMyhgBmPFDDLo4AZjxQwK0MBMw4pYGZQwFTAzKGAGY8UMMujgBmPFDArQwEzDilgZlDA&#10;VMDMoYAZjxQwy6OAGY8UMCtDATMOKWBmUMBUwMyhgBmPFDDLo4AZjxQwK0MBMw4pYGZQwFTAzKGA&#10;GY8UMMujgBmPFDArQwEzDilgZlDAVMDMoYAZjxQwy6OAGY8UMCtDATMOKWBmUMBUwMyhgBmPFDDL&#10;o4AZjxQwK0MBMw4pYGZQwFTAzKGAGY8UMMujgBmPFDArQwEzDilgZlDAVMDMoYAZjxQwy6OAGY8U&#10;MCtDATMOKWBmqIuAOXnyZDNkyBDz008/mR07dtjAt2nTJtOsWTPzzjvvmDlz5pjzzz/ffPrpp+aP&#10;P/6wz8+dO9d069bNfPTRR+bPP/80Dz30kJk6dWr2EytDAbMQBcx4pIBZHgXMeKSAWRkKmHFIATND&#10;XQTMVq1amZtuuslcddVVpm/fvubbb781vXr1Mo888kj2FcZ8/vnn5rbbbjO//PKLGT16tDn77LPN&#10;tddea3bu3GmeeOIJ89lnn2VfWTkEzIULF5qvvvrKrFy5cj/N+nSJmfr2wij14b7v7lunNH0699/m&#10;Vc9nxaAZsxZ71ylNc+cvM6++4/+8etc7Mxd51ylNC778yrwe6fq+NeNL7zqlacnS5eb1d/2fV+86&#10;kPX9avlK82ak6/vme9WvL+J9vs+rd/E7LfvKv05pol74Pq/exf9w8b7/o2+d0hTt+u7zWfzWt05p&#10;mv7BIu/n1bvYj86dt2y/9Vm+fLnNWL/++ms2de1PzQMmrZJ//fWXvU9g7Ny5s2nbtq0ZMWKEfQ5o&#10;qSR0JpMwAZFAOmvWLNOnTx/7Gu4/+uij2VcIIYQQQoh6pKYBk2DZpUsXc/fdd5sPP/zQ3HXXXeaB&#10;Bx4wP/zwg2nZsqUNixMnTjQXXXSRTcSO3bt3m5tvvtls3rzZPn7yySftZ3CqnNcLIYQQQoj6pdFe&#10;5COEEEIIIQ4NCphCCCGEECIoCpgiOP/973+tGjtNYR2bKq4O6zcWjQXVZdHQKGA2IE3hD85wVL17&#10;9zYzZszIPtP44GK0SZMmme+++y77TOOnqe2cHn74YVuHtVNuOnDNQGP8vTds2GDGjRtnR2j5+uuv&#10;s882brim4/fff88+EocKBcwas27dOtOzZ087DNM333xjDawx77QYaur+++831113nbn++uvNm2++&#10;aUcSaAxs27bN9OvXzwwePNjs2rUrNzpCY2b9+vV2hAcOGrjwbtq0aXaEh8ZYh/fu3WuHRTv33HPt&#10;BYaNNXD4YLzhF154wf7WgwYNMu3atTMvvfRStrRx8vrrr5s777zTjBw50tx666126DxCSWPx6BUr&#10;Vpgbb7zRvPbaa+a3336znuUuuCVoUt8bG4sWLTI33HCDHVe7Kfx3lyxZYuvwNddcY8cOZ1zKeqq/&#10;Cpg1YM+ePXaAd8wK4+bHduN/Uhkoc5WgXirCgUJr3ttvv21b89wRI62Yd9xxh3nvvffMG2+8YQfS&#10;pzWIbREj/EYcKFx55ZV2RAPMmnWZMmWKufjii20LQWODENm1a1fb8kHQ4rf98ccfzRlnnGF3yM89&#10;95wN3LHXYff9+S0JVYxwsWrVKnPmmWeap59+2h4wNVbcur/44ovmxBNPtL8nB4M8N336dNO/f397&#10;v7GxYMECc8wxx5j333/f/o+p68uWLTOXXnqpOeecc6xfffDBB/b52HC/Kb8jBwjUaYI0+6R7773X&#10;Dv23ZcsW28J3+eWXNwrvYn3nz59vWrdubdeN9bzllltsiG6sjQD8fu3bt7fr7Q6EmbimR48euTrt&#10;OJT/YQXMgPCnZkfM6bULLrjA/ti0iNDyc8UVV9hB58877zzzj3/8wx5txHyKlRD57rvv2sFWb7/9&#10;dtOmTRszZswYW+mHDx9u/+j33XefmTlzpj1S5paQdigre7UwgCytsaxTixYt7DBZTArQoUMHa84c&#10;PbI+Ma1TOVhnhg9jR4R5MUkCj/lNadn6/vvvrYHx27MjThtkNwZo3eGgj//j888/b0M0hs1/mSDC&#10;AcTjjz9uh05rTL+zg3UifLDuHTt2NE899ZQNWow77MJmYwFvxre4ZVY5DpRo7eK/TX2mLrO+8+bN&#10;s/U/thY+12LJwd/q1attPaYBgDp+4YUXmmeffTb3m3LgOGDAANuqGTOMjc0wh/xXCVWI9d6+fbs9&#10;QOIgmYOHxgT+++qrr9rxxGfPnm3XlfrK/5fflLOHzZs3N5dccol55ZVXDumBkgJmIDAsdsQED6a6&#10;pDWAnTLhkpmI+FM7AZUkVlgHWnY4UmTni2ETthhEn+dYd6YAJWjzJ2enHRN8X/6wrAuTA7C+tDoT&#10;RDBu/rD8sQlfo0aNsjutxgLrxvoyAxYHDoRq7jOeLacQ2R60WNNCQKt8jBAkOPDj90y2wrKD7t69&#10;u+3Swnq6ndXixYtzrV2xwzrxuxE0krD+BM3HHnvMzrrGaVT+1zwfO/x2nFEhjPBbMlUxrdT48saN&#10;G3MtXrTa0pWJ4BljyzVhkUlJmMSEAwTWhVY9Tv+zbvx/2T/hW7H3H+dUOJ7Eb+j+p/yWzzzzjA3V&#10;PKbu8v+mew9n0nguVjiwLz7goY6+/PLLNkgSOPlPs471tJ4KmAcIlZfQwZ/anTLlh+WWnRd/ZCo8&#10;OyqCJkcUS5cuzb47Pqi8HCmxfqw7f2ru07rH+vIcIoBxJEXLX6wQGAkZBBD6zXIUeOqpp9qdEC21&#10;3D/iiCPsjphtEju0cBx22GHm73//uz01zO/HTpadMTtlpm1lJ4yp09rDDjpmMGrqJzse/qPUW3B1&#10;mP8rO+XGBN5EyOAsA90BaNGiZad4Z8RjdtDjx4+3p4ljxf2W9Em7+uqr7f+Ux5xZoT6zbpxVwZc5&#10;TYyPEzrxtZihpZ31o0WaesyZM/wM/+bAkP1RY4C6S79D+vgTtPBqwqWD9WV/G/sZFgfrwsEC/2F3&#10;cOjqOPmD//Sxxx5rPbqeUMA8ANjxckTMH/ayyy6zR4QcSXDkyH3+1JwiP/LII205LSOxtn6wM6bS&#10;0p+H00gED07133PPPfYUKiGbVkrW362jq/ixw06J08K0BLgg0hjWywe/Mxd50OJO/cbE2DERsDn9&#10;RItIbF0cykHddd0BCBmsG10+OHBoTN0fWAd+T/6jdGugL/HYsWNt3zx20p988okNlvzOeBc7K7cT&#10;ixX+tx9//LFt+aEfors4jfV0IZKDYXycfreNCVrtWGd+b3774oOIxgJ1lLp79tln20BN0OS3ZT/M&#10;ASRhuzHB/pUzZ/xHqc+EZw6M2Bdz8Wk9dndQwKwC92dliBr64XGf59566y3b94U/NEf/yT8192OE&#10;yjtkyBDbjxIDJmzwh8W8EKfP1q5da6fupM8HrXv1WMFDwPoTohnmo7EcEZcCk6ZFmj6JHFjEemBU&#10;DdRtTJq+XFzwQt2OHXa09CXkN3TBCvAuuq5wAR5nWbiQib55BE9aN/GvWOG/SX3Fc+mHSD9D1p1W&#10;u2HDhtmWTP7HBBD6qnFwQbeAxga/Nb873h3z71kprC9nWji7hG81hrNK5SBY09BDtzQOouoVBcwK&#10;wLhomWR4GsIVrXm0AnzxxRd258ROmUqOaXOVLc32sQZLB+GRIyX6uNBSy9AtiNYNTi9xsZK7ApF1&#10;jX19xf5w6kXECUGLA6JOnTrZA0DOpHDKlJ0R/2ECF/9ZzkIwpEvs0OeboEwf2mbNmpmTTz7ZnjKk&#10;fxpnICZPnmxPq27dulVeJUQDoYBZBRwZETI52qfFjgt7OG24cOFCO0TA1KlTG9URMcGaU6T0W3Id&#10;/hGBkw7WhGshRP1CNwBapOlTzOl/hm7hSnGCFweRjQnnTxzs00+YK8S5JWzTCMCZiKbQoidEvaCA&#10;eQDQiknAokWAAZkbO7R63HXXXbY5noC9Zs2abIkQIgbovkKrJX0OOTBu7NA/jyuq6RIghDg0KGAe&#10;IBwp06oXe2d4IUTTAd9qCjh/dn1PhRANjwKmEEIIIYQIigKmEEIIIYQIigKmEEIEggHpTzjhBDs4&#10;fzFc4czQQNUMVM+MK7yHsUnTYPYpJgBg/E4hhKgHFDCFECIQDHjMeHzMhpQMksyMwziMDP3FoP2M&#10;NsG4uVw0x3SrXNHt+kcSKpmVhDKGRGNIsC+//NKW8T6G3GGMwyeffDI35R9XSB911FF1N5OHEKLp&#10;ooAphBCBIGAyhzszi3AfaFVk+j6G+2L8XK5sPumkk8z69ettOUPoMOwZYZKxZZkSzs3zTmA87bTT&#10;bMCcO3euHSKN1krCKBcY8lqWpYAphKg3FDCFECIQhEqGAuIKZloymemK2WMYg5JBvgmYtD4yvZ2b&#10;spBxGh988EE7jBAhkoHR3WwkDIl28cUX24DJjGEMmM50cUkx5SGvU8AUQtQTCphCCBEIFzCBFssj&#10;jzzSTs1IiHQBk1PktFZef/31pmvXrna2HV7DVKy8jjnCGSScVs0ePXrYPp0ETFosX331VRtA6c/J&#10;9LSM9cjnqgVTCFFvKGAKIYQQQoigKGAKIYQQQoigKGAKIYQQQoigKGAKIYQQQoigKGAKIYQQQoiA&#10;GPP/AyoTYJ91DPEpAAAAAElFTkSuQmCCUEsBAi0AFAAGAAgAAAAhALGCZ7YKAQAAEwIAABMAAAAA&#10;AAAAAAAAAAAAAAAAAFtDb250ZW50X1R5cGVzXS54bWxQSwECLQAUAAYACAAAACEAOP0h/9YAAACU&#10;AQAACwAAAAAAAAAAAAAAAAA7AQAAX3JlbHMvLnJlbHNQSwECLQAUAAYACAAAACEALBjVKjwDAAAk&#10;EAAADgAAAAAAAAAAAAAAAAA6AgAAZHJzL2Uyb0RvYy54bWxQSwECLQAUAAYACAAAACEAV33x6tQA&#10;AACtAgAAGQAAAAAAAAAAAAAAAACiBQAAZHJzL19yZWxzL2Uyb0RvYy54bWwucmVsc1BLAQItABQA&#10;BgAIAAAAIQCnmwIJ4QAAAAkBAAAPAAAAAAAAAAAAAAAAAK0GAABkcnMvZG93bnJldi54bWxQSwEC&#10;LQAKAAAAAAAAACEAGEDcCeyXAADslwAAFAAAAAAAAAAAAAAAAAC7BwAAZHJzL21lZGlhL2ltYWdl&#10;NC5wbmdQSwECLQAKAAAAAAAAACEAnbVpRjGaAAAxmgAAFAAAAAAAAAAAAAAAAADZnwAAZHJzL21l&#10;ZGlhL2ltYWdlMi5wbmdQSwECLQAKAAAAAAAAACEAkxl7HPeaAAD3mgAAFAAAAAAAAAAAAAAAAAA8&#10;OgEAZHJzL21lZGlhL2ltYWdlMS5wbmdQSwECLQAKAAAAAAAAACEAKNshX4CbAACAmwAAFAAAAAAA&#10;AAAAAAAAAABl1QEAZHJzL21lZGlhL2ltYWdlMy5wbmdQSwUGAAAAAAkACQBCAgAAF3ECAAAA&#10;">
                <v:shape id="Picture 143" o:spid="_x0000_s1027" type="#_x0000_t75" style="position:absolute;left:29260;width:27705;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r6jwgAAANwAAAAPAAAAZHJzL2Rvd25yZXYueG1sRE/basJA&#10;EH0v+A/LCH0pdaMWkdRVRBALBW1jP2DITpNodjZmpzH+vVso9G0O5zqLVe9q1VEbKs8GxqMEFHHu&#10;bcWFga/j9nkOKgiyxdozGbhRgNVy8LDA1Porf1KXSaFiCIcUDZQiTap1yEtyGEa+IY7ct28dSoRt&#10;oW2L1xjuaj1Jkpl2WHFsKLGhTUn5OftxBmRzeLp85O/+IHrvfJKFU7ebG/M47NevoIR6+Rf/ud9s&#10;nP8yhd9n4gV6eQcAAP//AwBQSwECLQAUAAYACAAAACEA2+H2y+4AAACFAQAAEwAAAAAAAAAAAAAA&#10;AAAAAAAAW0NvbnRlbnRfVHlwZXNdLnhtbFBLAQItABQABgAIAAAAIQBa9CxbvwAAABUBAAALAAAA&#10;AAAAAAAAAAAAAB8BAABfcmVscy8ucmVsc1BLAQItABQABgAIAAAAIQC1lr6jwgAAANwAAAAPAAAA&#10;AAAAAAAAAAAAAAcCAABkcnMvZG93bnJldi54bWxQSwUGAAAAAAMAAwC3AAAA9gIAAAAA&#10;">
                  <v:imagedata r:id="rId109" o:title=""/>
                </v:shape>
                <v:shape id="Picture 144" o:spid="_x0000_s1028" type="#_x0000_t75" style="position:absolute;width:27705;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kQ0xAAAANwAAAAPAAAAZHJzL2Rvd25yZXYueG1sRE9NSwMx&#10;EL0L/ocwhV4Wm7W2omvTUoRCQQ9t6sHjsBk3SzeTZRO36b83guBtHu9zVpvkOjHSEFrPCu5nJQji&#10;2puWGwUfp93dE4gQkQ12nknBlQJs1rc3K6yMv/CRRh0bkUM4VKjAxthXUobaksMw8z1x5r784DBm&#10;ODTSDHjJ4a6T87J8lA5bzg0We3q1VJ/1t1OwTJ9Fsg/v27ewfx4PeqkLWWilppO0fQERKcV/8Z97&#10;b/L8xQJ+n8kXyPUPAAAA//8DAFBLAQItABQABgAIAAAAIQDb4fbL7gAAAIUBAAATAAAAAAAAAAAA&#10;AAAAAAAAAABbQ29udGVudF9UeXBlc10ueG1sUEsBAi0AFAAGAAgAAAAhAFr0LFu/AAAAFQEAAAsA&#10;AAAAAAAAAAAAAAAAHwEAAF9yZWxzLy5yZWxzUEsBAi0AFAAGAAgAAAAhACt+RDTEAAAA3AAAAA8A&#10;AAAAAAAAAAAAAAAABwIAAGRycy9kb3ducmV2LnhtbFBLBQYAAAAAAwADALcAAAD4AgAAAAA=&#10;">
                  <v:imagedata r:id="rId110" o:title=""/>
                </v:shape>
                <v:shape id="Picture 145" o:spid="_x0000_s1029" type="#_x0000_t75" style="position:absolute;left:29260;top:20116;width:27610;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5x/wgAAANwAAAAPAAAAZHJzL2Rvd25yZXYueG1sRE9La8JA&#10;EL4X/A/LCN6aTUstEl1FJKWCF7WFXifZMQnNzsbs5uG/d4VCb/PxPWe1GU0tempdZVnBSxSDIM6t&#10;rrhQ8P318bwA4TyyxtoyKbiRg8168rTCRNuBT9SffSFCCLsEFZTeN4mULi/JoItsQxy4i20N+gDb&#10;QuoWhxBuavkax+/SYMWhocSGdiXlv+fOKMD0J6OcnR8+r4vsmG47PJw6pWbTcbsE4Wn0/+I/916H&#10;+W9zeDwTLpDrOwAAAP//AwBQSwECLQAUAAYACAAAACEA2+H2y+4AAACFAQAAEwAAAAAAAAAAAAAA&#10;AAAAAAAAW0NvbnRlbnRfVHlwZXNdLnhtbFBLAQItABQABgAIAAAAIQBa9CxbvwAAABUBAAALAAAA&#10;AAAAAAAAAAAAAB8BAABfcmVscy8ucmVsc1BLAQItABQABgAIAAAAIQA6G5x/wgAAANwAAAAPAAAA&#10;AAAAAAAAAAAAAAcCAABkcnMvZG93bnJldi54bWxQSwUGAAAAAAMAAwC3AAAA9gIAAAAA&#10;">
                  <v:imagedata r:id="rId111" o:title=""/>
                </v:shape>
                <v:shape id="Picture 146" o:spid="_x0000_s1030" type="#_x0000_t75" style="position:absolute;top:19957;width:27609;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NqMwQAAANwAAAAPAAAAZHJzL2Rvd25yZXYueG1sRE9NawIx&#10;EL0L/Q9hCr1ptqIiW6OUgtaLiNqCx2Ez3SzdTMIm7q7/3giCt3m8z1mseluLlppQOVbwPspAEBdO&#10;V1wq+Dmth3MQISJrrB2TgisFWC1fBgvMtev4QO0xliKFcMhRgYnR51KGwpDFMHKeOHF/rrEYE2xK&#10;qRvsUrit5TjLZtJixanBoKcvQ8X/8WIV/O7avqvPG+0nezPt3NmfvoNX6u21//wAEamPT/HDvdVp&#10;/mQG92fSBXJ5AwAA//8DAFBLAQItABQABgAIAAAAIQDb4fbL7gAAAIUBAAATAAAAAAAAAAAAAAAA&#10;AAAAAABbQ29udGVudF9UeXBlc10ueG1sUEsBAi0AFAAGAAgAAAAhAFr0LFu/AAAAFQEAAAsAAAAA&#10;AAAAAAAAAAAAHwEAAF9yZWxzLy5yZWxzUEsBAi0AFAAGAAgAAAAhANUU2ozBAAAA3AAAAA8AAAAA&#10;AAAAAAAAAAAABwIAAGRycy9kb3ducmV2LnhtbFBLBQYAAAAAAwADALcAAAD1AgAAAAA=&#10;">
                  <v:imagedata r:id="rId112" o:title=""/>
                </v:shape>
                <w10:wrap type="tight"/>
              </v:group>
            </w:pict>
          </mc:Fallback>
        </mc:AlternateContent>
      </w:r>
      <w:r w:rsidRPr="004C5A5F">
        <w:rPr>
          <w:rFonts w:asciiTheme="majorBidi" w:eastAsia="Times New Roman" w:hAnsiTheme="majorBidi" w:cstheme="majorBidi"/>
          <w:sz w:val="24"/>
          <w:szCs w:val="24"/>
          <w:rtl/>
          <w:lang w:bidi="ar-LY"/>
        </w:rPr>
        <w:t>فيما يلي شكل (5.5) يحتوي على رسوم بيانية  تقوم بوصف ذات النتيجة بشكل تفصيلي :</w:t>
      </w:r>
      <w:bookmarkEnd w:id="500"/>
      <w:bookmarkEnd w:id="501"/>
    </w:p>
    <w:p w14:paraId="117771F1" w14:textId="367D6286" w:rsidR="004E390F" w:rsidRPr="004C5A5F" w:rsidRDefault="004E390F"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(5.5) رسوم بيانية توضح نتائج دقة النماذج باستخدام البيانات الكاملة بعد تطبيق عملية </w:t>
      </w:r>
      <w:r w:rsidR="00A056A4">
        <w:rPr>
          <w:rFonts w:asciiTheme="majorBidi" w:hAnsiTheme="majorBidi" w:cstheme="majorBidi"/>
          <w:b/>
          <w:bCs/>
          <w:sz w:val="20"/>
          <w:szCs w:val="20"/>
          <w:lang w:bidi="ar-LY"/>
        </w:rPr>
        <w:t>SMOTE</w:t>
      </w:r>
      <w:r w:rsidRPr="004C5A5F">
        <w:rPr>
          <w:rFonts w:asciiTheme="majorBidi" w:hAnsiTheme="majorBidi" w:cstheme="majorBidi"/>
          <w:b/>
          <w:bCs/>
          <w:sz w:val="20"/>
          <w:szCs w:val="20"/>
          <w:rtl/>
          <w:lang w:bidi="ar-LY"/>
        </w:rPr>
        <w:t xml:space="preserve"> </w:t>
      </w:r>
    </w:p>
    <w:p w14:paraId="4C7B98C0" w14:textId="77777777" w:rsidR="000E5727" w:rsidRPr="004C5A5F" w:rsidRDefault="000E5727" w:rsidP="002E192E">
      <w:pPr>
        <w:spacing w:before="100" w:beforeAutospacing="1" w:after="100" w:afterAutospacing="1" w:line="360" w:lineRule="auto"/>
        <w:outlineLvl w:val="2"/>
        <w:rPr>
          <w:rFonts w:asciiTheme="majorBidi" w:hAnsiTheme="majorBidi" w:cstheme="majorBidi"/>
          <w:sz w:val="20"/>
          <w:szCs w:val="20"/>
          <w:rtl/>
          <w:lang w:bidi="ar-LY"/>
        </w:rPr>
      </w:pPr>
    </w:p>
    <w:p w14:paraId="79FD63B7" w14:textId="64CC4738" w:rsidR="004E390F" w:rsidRPr="004C5A5F" w:rsidRDefault="004E390F" w:rsidP="0090032A">
      <w:pPr>
        <w:pStyle w:val="Heading1"/>
        <w:rPr>
          <w:rtl/>
        </w:rPr>
      </w:pPr>
      <w:bookmarkStart w:id="502" w:name="_Toc191240921"/>
      <w:bookmarkStart w:id="503" w:name="_Toc193335890"/>
      <w:r w:rsidRPr="0032112C">
        <w:rPr>
          <w:b/>
        </w:rPr>
        <w:t>5.6</w:t>
      </w:r>
      <w:r w:rsidRPr="004C5A5F">
        <w:t xml:space="preserve"> </w:t>
      </w:r>
      <w:r w:rsidRPr="004C5A5F">
        <w:rPr>
          <w:rtl/>
        </w:rPr>
        <w:t xml:space="preserve"> نتائج </w:t>
      </w:r>
      <w:r w:rsidR="00AC11E4">
        <w:rPr>
          <w:rFonts w:hint="cs"/>
          <w:rtl/>
        </w:rPr>
        <w:t>النماذج</w:t>
      </w:r>
      <w:r w:rsidRPr="004C5A5F">
        <w:rPr>
          <w:rtl/>
        </w:rPr>
        <w:t xml:space="preserve"> بعد اختيار الميزات</w:t>
      </w:r>
      <w:r w:rsidRPr="004C5A5F">
        <w:t xml:space="preserve"> (Feature Selection)</w:t>
      </w:r>
      <w:r w:rsidR="00AC11E4">
        <w:t xml:space="preserve"> </w:t>
      </w:r>
      <w:r w:rsidRPr="004C5A5F">
        <w:rPr>
          <w:rtl/>
        </w:rPr>
        <w:t>:</w:t>
      </w:r>
      <w:bookmarkEnd w:id="502"/>
      <w:bookmarkEnd w:id="503"/>
    </w:p>
    <w:p w14:paraId="08E76B08" w14:textId="405C0828" w:rsidR="004E390F" w:rsidRPr="004C5A5F" w:rsidRDefault="004E390F" w:rsidP="00A07623">
      <w:pPr>
        <w:pStyle w:val="CollegeFormat"/>
        <w:rPr>
          <w:rtl/>
          <w:lang w:bidi="ar-LY"/>
        </w:rPr>
      </w:pPr>
      <w:r w:rsidRPr="004C5A5F">
        <w:rPr>
          <w:rtl/>
          <w:lang w:bidi="ar-LY"/>
        </w:rPr>
        <w:t xml:space="preserve">تم اختبار تقنيات اختيار الميزات لتحديد أهم العوامل المؤثرة على </w:t>
      </w:r>
      <w:r w:rsidR="00C21B56">
        <w:rPr>
          <w:rtl/>
          <w:lang w:bidi="ar-LY"/>
        </w:rPr>
        <w:t>التسرّب الطلاّبي</w:t>
      </w:r>
      <w:r w:rsidRPr="004C5A5F">
        <w:rPr>
          <w:rtl/>
          <w:lang w:bidi="ar-LY"/>
        </w:rPr>
        <w:t xml:space="preserve"> </w:t>
      </w:r>
      <w:r w:rsidR="00C21B56">
        <w:rPr>
          <w:rFonts w:hint="cs"/>
          <w:rtl/>
          <w:lang w:bidi="ar-LY"/>
        </w:rPr>
        <w:t>للطلبة</w:t>
      </w:r>
      <w:r w:rsidRPr="004C5A5F">
        <w:rPr>
          <w:rtl/>
          <w:lang w:bidi="ar-LY"/>
        </w:rPr>
        <w:t>. تم تطبيق الطرق التالية :</w:t>
      </w:r>
    </w:p>
    <w:p w14:paraId="3101B5A6" w14:textId="77777777" w:rsidR="004E390F" w:rsidRPr="004C5A5F" w:rsidRDefault="004E390F" w:rsidP="00F976BE">
      <w:pPr>
        <w:pStyle w:val="CollegeFormat"/>
        <w:numPr>
          <w:ilvl w:val="0"/>
          <w:numId w:val="68"/>
        </w:numPr>
        <w:rPr>
          <w:rtl/>
          <w:lang w:bidi="ar-LY"/>
        </w:rPr>
      </w:pPr>
      <w:r w:rsidRPr="004C5A5F">
        <w:rPr>
          <w:rtl/>
          <w:lang w:bidi="ar-LY"/>
        </w:rPr>
        <w:t>اختيار الميزات بناءً على الغابات العشوائية (</w:t>
      </w:r>
      <w:r w:rsidRPr="004C5A5F">
        <w:rPr>
          <w:lang w:bidi="ar-LY"/>
        </w:rPr>
        <w:t>Random Forest Feature Selection</w:t>
      </w:r>
      <w:r w:rsidRPr="004C5A5F">
        <w:rPr>
          <w:rtl/>
          <w:lang w:bidi="ar-LY"/>
        </w:rPr>
        <w:t>).</w:t>
      </w:r>
    </w:p>
    <w:p w14:paraId="29A26D6F" w14:textId="77777777" w:rsidR="004E390F" w:rsidRPr="004C5A5F" w:rsidRDefault="004E390F" w:rsidP="00F976BE">
      <w:pPr>
        <w:pStyle w:val="CollegeFormat"/>
        <w:numPr>
          <w:ilvl w:val="0"/>
          <w:numId w:val="68"/>
        </w:numPr>
        <w:rPr>
          <w:rtl/>
          <w:lang w:bidi="ar-LY"/>
        </w:rPr>
      </w:pPr>
      <w:r w:rsidRPr="004C5A5F">
        <w:rPr>
          <w:rtl/>
          <w:lang w:bidi="ar-LY"/>
        </w:rPr>
        <w:t>اختيار الميزات بناءً على دعم المتجهات (</w:t>
      </w:r>
      <w:r w:rsidRPr="004C5A5F">
        <w:rPr>
          <w:lang w:bidi="ar-LY"/>
        </w:rPr>
        <w:t>SVM Feature Selection</w:t>
      </w:r>
      <w:r w:rsidRPr="004C5A5F">
        <w:rPr>
          <w:rtl/>
          <w:lang w:bidi="ar-LY"/>
        </w:rPr>
        <w:t>).</w:t>
      </w:r>
    </w:p>
    <w:p w14:paraId="574D03C7" w14:textId="77777777" w:rsidR="004E390F" w:rsidRPr="004C5A5F" w:rsidRDefault="004E390F" w:rsidP="00F976BE">
      <w:pPr>
        <w:pStyle w:val="CollegeFormat"/>
        <w:numPr>
          <w:ilvl w:val="0"/>
          <w:numId w:val="68"/>
        </w:numPr>
        <w:rPr>
          <w:rtl/>
          <w:lang w:bidi="ar-LY"/>
        </w:rPr>
      </w:pPr>
      <w:r w:rsidRPr="004C5A5F">
        <w:rPr>
          <w:rtl/>
          <w:lang w:bidi="ar-LY"/>
        </w:rPr>
        <w:t>اختيار الميزات بناءً على معامل كاي-تربيع (</w:t>
      </w:r>
      <w:r w:rsidRPr="004C5A5F">
        <w:rPr>
          <w:lang w:bidi="ar-LY"/>
        </w:rPr>
        <w:t>Chi-Squared Feature Selection</w:t>
      </w:r>
      <w:r w:rsidRPr="004C5A5F">
        <w:rPr>
          <w:rtl/>
          <w:lang w:bidi="ar-LY"/>
        </w:rPr>
        <w:t>).</w:t>
      </w:r>
    </w:p>
    <w:p w14:paraId="76803637" w14:textId="54565919" w:rsidR="004E390F" w:rsidRPr="002D0B77" w:rsidRDefault="004E390F" w:rsidP="00F976BE">
      <w:pPr>
        <w:pStyle w:val="CollegeFormat"/>
        <w:numPr>
          <w:ilvl w:val="0"/>
          <w:numId w:val="68"/>
        </w:numPr>
        <w:rPr>
          <w:rtl/>
          <w:lang w:bidi="ar-LY"/>
        </w:rPr>
      </w:pPr>
      <w:r w:rsidRPr="004C5A5F">
        <w:rPr>
          <w:rtl/>
          <w:lang w:bidi="ar-LY"/>
        </w:rPr>
        <w:t>اختيار الميزات بناءً على إختبار التصنيف (</w:t>
      </w:r>
      <w:r w:rsidRPr="004C5A5F">
        <w:rPr>
          <w:lang w:bidi="ar-LY"/>
        </w:rPr>
        <w:t>F-Classification Feature Selection</w:t>
      </w:r>
      <w:r w:rsidRPr="004C5A5F">
        <w:rPr>
          <w:rtl/>
          <w:lang w:bidi="ar-LY"/>
        </w:rPr>
        <w:t>).</w:t>
      </w:r>
    </w:p>
    <w:p w14:paraId="7B89430D" w14:textId="65BBFA73" w:rsidR="0032112C" w:rsidRDefault="004E390F" w:rsidP="00A07623">
      <w:pPr>
        <w:pStyle w:val="CollegeFormat"/>
        <w:rPr>
          <w:rtl/>
          <w:lang w:bidi="ar-LY"/>
        </w:rPr>
      </w:pPr>
      <w:r w:rsidRPr="004C5A5F">
        <w:rPr>
          <w:rtl/>
          <w:lang w:bidi="ar-LY"/>
        </w:rPr>
        <w:t>سوف نقوم بتحليل مدى تأثير كل تقنية من هذه التقنيات على حدة، لاستكشاف كيفية تحسين دقة النماذج وتقليل التعقيد الحسابي.</w:t>
      </w:r>
    </w:p>
    <w:p w14:paraId="7783FE3E" w14:textId="77777777" w:rsidR="006B500A" w:rsidRPr="004C5A5F" w:rsidRDefault="006B500A" w:rsidP="00A07623">
      <w:pPr>
        <w:pStyle w:val="CollegeFormat"/>
        <w:rPr>
          <w:rtl/>
          <w:lang w:bidi="ar-LY"/>
        </w:rPr>
      </w:pPr>
    </w:p>
    <w:p w14:paraId="3F901583" w14:textId="2330CB08" w:rsidR="004E390F" w:rsidRPr="004C5A5F" w:rsidRDefault="004E390F" w:rsidP="00D10C89">
      <w:pPr>
        <w:pStyle w:val="Heading2"/>
        <w:rPr>
          <w:rtl/>
          <w:lang w:bidi="ar-LY"/>
        </w:rPr>
      </w:pPr>
      <w:bookmarkStart w:id="504" w:name="_Toc191240922"/>
      <w:bookmarkStart w:id="505" w:name="_Toc193335891"/>
      <w:r w:rsidRPr="004C5A5F">
        <w:rPr>
          <w:rtl/>
          <w:lang w:bidi="ar-LY"/>
        </w:rPr>
        <w:lastRenderedPageBreak/>
        <w:t>5.6.1 اختيار الميزات باستخدام الغابات العشوائية (</w:t>
      </w:r>
      <w:r w:rsidRPr="004C5A5F">
        <w:rPr>
          <w:lang w:bidi="ar-LY"/>
        </w:rPr>
        <w:t>Random Forest Feature Selection</w:t>
      </w:r>
      <w:r w:rsidRPr="004C5A5F">
        <w:rPr>
          <w:rtl/>
          <w:lang w:bidi="ar-LY"/>
        </w:rPr>
        <w:t>) :</w:t>
      </w:r>
      <w:bookmarkEnd w:id="504"/>
      <w:bookmarkEnd w:id="505"/>
    </w:p>
    <w:p w14:paraId="426B335D" w14:textId="5D32A819" w:rsidR="007643DC" w:rsidRDefault="004E390F" w:rsidP="00A07623">
      <w:pPr>
        <w:pStyle w:val="CollegeFormat"/>
        <w:rPr>
          <w:rtl/>
          <w:lang w:bidi="ar-LY"/>
        </w:rPr>
      </w:pPr>
      <w:r w:rsidRPr="004C5A5F">
        <w:rPr>
          <w:rtl/>
          <w:lang w:bidi="ar-LY"/>
        </w:rPr>
        <w:t>الجدول التالي</w:t>
      </w:r>
      <w:r w:rsidRPr="004C5A5F">
        <w:rPr>
          <w:b/>
          <w:bCs/>
          <w:sz w:val="20"/>
          <w:szCs w:val="20"/>
          <w:rtl/>
          <w:lang w:bidi="ar-LY"/>
        </w:rPr>
        <w:t xml:space="preserve"> (5.4)</w:t>
      </w:r>
      <w:r w:rsidRPr="004C5A5F">
        <w:rPr>
          <w:rtl/>
          <w:lang w:bidi="ar-LY"/>
        </w:rPr>
        <w:t xml:space="preserve"> يوضح نتائج النماذج بعد تطبيق تقنية اختيار الميزات باستخدام الغابات العشوائية :</w:t>
      </w:r>
    </w:p>
    <w:p w14:paraId="42A99D48" w14:textId="2575A250" w:rsidR="007643DC" w:rsidRPr="00A07623" w:rsidRDefault="007643DC" w:rsidP="002E192E">
      <w:pPr>
        <w:spacing w:line="360" w:lineRule="auto"/>
        <w:jc w:val="center"/>
        <w:rPr>
          <w:rFonts w:asciiTheme="majorBidi" w:hAnsiTheme="majorBidi" w:cstheme="majorBidi"/>
          <w:b/>
          <w:bCs/>
          <w:sz w:val="24"/>
          <w:szCs w:val="24"/>
          <w:rtl/>
          <w:lang w:bidi="ar-LY"/>
        </w:rPr>
      </w:pPr>
      <w:r w:rsidRPr="00A07623">
        <w:rPr>
          <w:rFonts w:asciiTheme="majorBidi" w:hAnsiTheme="majorBidi" w:cstheme="majorBidi"/>
          <w:b/>
          <w:bCs/>
          <w:sz w:val="24"/>
          <w:szCs w:val="24"/>
          <w:rtl/>
          <w:lang w:bidi="ar-LY"/>
        </w:rPr>
        <w:t xml:space="preserve">شكل (5.4) جدول نتائج دقة النماذج باستخدام اختبار الميزات بناءا على الغابات العشوائية. </w:t>
      </w:r>
    </w:p>
    <w:tbl>
      <w:tblPr>
        <w:tblpPr w:leftFromText="180" w:rightFromText="180" w:vertAnchor="text" w:horzAnchor="margin" w:tblpXSpec="center" w:tblpY="271"/>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028"/>
        <w:gridCol w:w="1146"/>
        <w:gridCol w:w="1146"/>
        <w:gridCol w:w="1457"/>
        <w:gridCol w:w="1854"/>
      </w:tblGrid>
      <w:tr w:rsidR="00BB091D" w:rsidRPr="004C5A5F" w14:paraId="45140A54" w14:textId="77777777" w:rsidTr="00BB091D">
        <w:trPr>
          <w:trHeight w:hRule="exact" w:val="434"/>
          <w:tblHeader/>
          <w:tblCellSpacing w:w="15" w:type="dxa"/>
        </w:trPr>
        <w:tc>
          <w:tcPr>
            <w:tcW w:w="983" w:type="dxa"/>
            <w:shd w:val="clear" w:color="auto" w:fill="BFBFBF" w:themeFill="background1" w:themeFillShade="BF"/>
            <w:vAlign w:val="center"/>
          </w:tcPr>
          <w:p w14:paraId="3CCA42BE"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lang w:bidi="ar-LY"/>
              </w:rPr>
              <w:t>Recall</w:t>
            </w:r>
          </w:p>
        </w:tc>
        <w:tc>
          <w:tcPr>
            <w:tcW w:w="1116" w:type="dxa"/>
            <w:shd w:val="clear" w:color="auto" w:fill="BFBFBF" w:themeFill="background1" w:themeFillShade="BF"/>
            <w:vAlign w:val="center"/>
          </w:tcPr>
          <w:p w14:paraId="366F4BE4"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Precision</w:t>
            </w:r>
          </w:p>
        </w:tc>
        <w:tc>
          <w:tcPr>
            <w:tcW w:w="1116" w:type="dxa"/>
            <w:shd w:val="clear" w:color="auto" w:fill="BFBFBF" w:themeFill="background1" w:themeFillShade="BF"/>
            <w:vAlign w:val="center"/>
            <w:hideMark/>
          </w:tcPr>
          <w:p w14:paraId="66BF2DA3"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F1-Score</w:t>
            </w:r>
          </w:p>
        </w:tc>
        <w:tc>
          <w:tcPr>
            <w:tcW w:w="1427" w:type="dxa"/>
            <w:shd w:val="clear" w:color="auto" w:fill="BFBFBF" w:themeFill="background1" w:themeFillShade="BF"/>
            <w:vAlign w:val="center"/>
            <w:hideMark/>
          </w:tcPr>
          <w:p w14:paraId="4F46AED0"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 xml:space="preserve"> (Accuracy) </w:t>
            </w:r>
          </w:p>
        </w:tc>
        <w:tc>
          <w:tcPr>
            <w:tcW w:w="1809" w:type="dxa"/>
            <w:shd w:val="clear" w:color="auto" w:fill="BFBFBF" w:themeFill="background1" w:themeFillShade="BF"/>
            <w:vAlign w:val="center"/>
          </w:tcPr>
          <w:p w14:paraId="65AD5147"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tl/>
              </w:rPr>
              <w:t>النموذج</w:t>
            </w:r>
          </w:p>
        </w:tc>
      </w:tr>
      <w:tr w:rsidR="00BB091D" w:rsidRPr="004C5A5F" w14:paraId="76DC1366" w14:textId="77777777" w:rsidTr="00BB091D">
        <w:trPr>
          <w:trHeight w:hRule="exact" w:val="434"/>
          <w:tblCellSpacing w:w="15" w:type="dxa"/>
        </w:trPr>
        <w:tc>
          <w:tcPr>
            <w:tcW w:w="983" w:type="dxa"/>
            <w:vAlign w:val="bottom"/>
          </w:tcPr>
          <w:p w14:paraId="2CDD03D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78.51%</w:t>
            </w:r>
          </w:p>
        </w:tc>
        <w:tc>
          <w:tcPr>
            <w:tcW w:w="1116" w:type="dxa"/>
            <w:vAlign w:val="bottom"/>
          </w:tcPr>
          <w:p w14:paraId="35E857D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75.43%</w:t>
            </w:r>
          </w:p>
        </w:tc>
        <w:tc>
          <w:tcPr>
            <w:tcW w:w="1116" w:type="dxa"/>
            <w:vAlign w:val="bottom"/>
          </w:tcPr>
          <w:p w14:paraId="2D7DE68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75.53%</w:t>
            </w:r>
          </w:p>
        </w:tc>
        <w:tc>
          <w:tcPr>
            <w:tcW w:w="1427" w:type="dxa"/>
            <w:vAlign w:val="bottom"/>
          </w:tcPr>
          <w:p w14:paraId="5201E80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78.51%</w:t>
            </w:r>
          </w:p>
        </w:tc>
        <w:tc>
          <w:tcPr>
            <w:tcW w:w="1809" w:type="dxa"/>
            <w:vAlign w:val="center"/>
          </w:tcPr>
          <w:p w14:paraId="2E2FB268"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KNN</w:t>
            </w:r>
          </w:p>
        </w:tc>
      </w:tr>
      <w:tr w:rsidR="00BB091D" w:rsidRPr="004C5A5F" w14:paraId="41F0939A" w14:textId="77777777" w:rsidTr="00BB091D">
        <w:trPr>
          <w:trHeight w:hRule="exact" w:val="434"/>
          <w:tblCellSpacing w:w="15" w:type="dxa"/>
        </w:trPr>
        <w:tc>
          <w:tcPr>
            <w:tcW w:w="983" w:type="dxa"/>
            <w:vAlign w:val="bottom"/>
          </w:tcPr>
          <w:p w14:paraId="73E1252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116" w:type="dxa"/>
            <w:vAlign w:val="bottom"/>
          </w:tcPr>
          <w:p w14:paraId="1F5BB8D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63.33%</w:t>
            </w:r>
          </w:p>
        </w:tc>
        <w:tc>
          <w:tcPr>
            <w:tcW w:w="1116" w:type="dxa"/>
            <w:vAlign w:val="bottom"/>
          </w:tcPr>
          <w:p w14:paraId="1CCFD2D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70.53%</w:t>
            </w:r>
          </w:p>
        </w:tc>
        <w:tc>
          <w:tcPr>
            <w:tcW w:w="1427" w:type="dxa"/>
            <w:vAlign w:val="bottom"/>
          </w:tcPr>
          <w:p w14:paraId="6BD7A8A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809" w:type="dxa"/>
            <w:vAlign w:val="center"/>
          </w:tcPr>
          <w:p w14:paraId="4B6D7A10"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SVM</w:t>
            </w:r>
          </w:p>
        </w:tc>
      </w:tr>
      <w:tr w:rsidR="00BB091D" w:rsidRPr="004C5A5F" w14:paraId="52877592" w14:textId="77777777" w:rsidTr="00BB091D">
        <w:trPr>
          <w:trHeight w:hRule="exact" w:val="434"/>
          <w:tblCellSpacing w:w="15" w:type="dxa"/>
        </w:trPr>
        <w:tc>
          <w:tcPr>
            <w:tcW w:w="983" w:type="dxa"/>
            <w:vAlign w:val="bottom"/>
          </w:tcPr>
          <w:p w14:paraId="455B41F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80.12%</w:t>
            </w:r>
          </w:p>
        </w:tc>
        <w:tc>
          <w:tcPr>
            <w:tcW w:w="1116" w:type="dxa"/>
            <w:vAlign w:val="bottom"/>
          </w:tcPr>
          <w:p w14:paraId="58FEF52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77.38%</w:t>
            </w:r>
          </w:p>
        </w:tc>
        <w:tc>
          <w:tcPr>
            <w:tcW w:w="1116" w:type="dxa"/>
            <w:vAlign w:val="bottom"/>
          </w:tcPr>
          <w:p w14:paraId="480FB12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77.01%</w:t>
            </w:r>
          </w:p>
        </w:tc>
        <w:tc>
          <w:tcPr>
            <w:tcW w:w="1427" w:type="dxa"/>
            <w:vAlign w:val="bottom"/>
          </w:tcPr>
          <w:p w14:paraId="1D0B48A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80.12%</w:t>
            </w:r>
          </w:p>
        </w:tc>
        <w:tc>
          <w:tcPr>
            <w:tcW w:w="1809" w:type="dxa"/>
            <w:vAlign w:val="center"/>
          </w:tcPr>
          <w:p w14:paraId="54EE3C2D"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Random Forest</w:t>
            </w:r>
          </w:p>
        </w:tc>
      </w:tr>
      <w:tr w:rsidR="00BB091D" w:rsidRPr="004C5A5F" w14:paraId="1430F4C5" w14:textId="77777777" w:rsidTr="00BB091D">
        <w:trPr>
          <w:trHeight w:hRule="exact" w:val="434"/>
          <w:tblCellSpacing w:w="15" w:type="dxa"/>
        </w:trPr>
        <w:tc>
          <w:tcPr>
            <w:tcW w:w="983" w:type="dxa"/>
            <w:vAlign w:val="bottom"/>
          </w:tcPr>
          <w:p w14:paraId="31B6391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79.52%</w:t>
            </w:r>
          </w:p>
        </w:tc>
        <w:tc>
          <w:tcPr>
            <w:tcW w:w="1116" w:type="dxa"/>
            <w:vAlign w:val="bottom"/>
          </w:tcPr>
          <w:p w14:paraId="36B99D3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79.09%</w:t>
            </w:r>
          </w:p>
        </w:tc>
        <w:tc>
          <w:tcPr>
            <w:tcW w:w="1116" w:type="dxa"/>
            <w:vAlign w:val="bottom"/>
          </w:tcPr>
          <w:p w14:paraId="09D05F9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78.61%</w:t>
            </w:r>
          </w:p>
        </w:tc>
        <w:tc>
          <w:tcPr>
            <w:tcW w:w="1427" w:type="dxa"/>
            <w:vAlign w:val="bottom"/>
          </w:tcPr>
          <w:p w14:paraId="19EF977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79.52%</w:t>
            </w:r>
          </w:p>
        </w:tc>
        <w:tc>
          <w:tcPr>
            <w:tcW w:w="1809" w:type="dxa"/>
            <w:vAlign w:val="center"/>
          </w:tcPr>
          <w:p w14:paraId="179397BD"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Naive Bayes</w:t>
            </w:r>
          </w:p>
        </w:tc>
      </w:tr>
      <w:tr w:rsidR="00BB091D" w:rsidRPr="004C5A5F" w14:paraId="2DF3FD01" w14:textId="77777777" w:rsidTr="00BB091D">
        <w:trPr>
          <w:trHeight w:hRule="exact" w:val="434"/>
          <w:tblCellSpacing w:w="15" w:type="dxa"/>
        </w:trPr>
        <w:tc>
          <w:tcPr>
            <w:tcW w:w="983" w:type="dxa"/>
            <w:vAlign w:val="bottom"/>
          </w:tcPr>
          <w:p w14:paraId="352AEB8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72.89%</w:t>
            </w:r>
          </w:p>
        </w:tc>
        <w:tc>
          <w:tcPr>
            <w:tcW w:w="1116" w:type="dxa"/>
            <w:vAlign w:val="bottom"/>
          </w:tcPr>
          <w:p w14:paraId="4A9987B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74.17%</w:t>
            </w:r>
          </w:p>
        </w:tc>
        <w:tc>
          <w:tcPr>
            <w:tcW w:w="1116" w:type="dxa"/>
            <w:vAlign w:val="bottom"/>
          </w:tcPr>
          <w:p w14:paraId="7EF80E6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73.12%</w:t>
            </w:r>
          </w:p>
        </w:tc>
        <w:tc>
          <w:tcPr>
            <w:tcW w:w="1427" w:type="dxa"/>
            <w:vAlign w:val="bottom"/>
          </w:tcPr>
          <w:p w14:paraId="0D4D9BF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72.89%</w:t>
            </w:r>
          </w:p>
        </w:tc>
        <w:tc>
          <w:tcPr>
            <w:tcW w:w="1809" w:type="dxa"/>
            <w:vAlign w:val="center"/>
          </w:tcPr>
          <w:p w14:paraId="75648FF7"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Decision Tree</w:t>
            </w:r>
          </w:p>
        </w:tc>
      </w:tr>
      <w:tr w:rsidR="00BB091D" w:rsidRPr="004C5A5F" w14:paraId="1104221A" w14:textId="77777777" w:rsidTr="00BB091D">
        <w:trPr>
          <w:trHeight w:hRule="exact" w:val="434"/>
          <w:tblCellSpacing w:w="15" w:type="dxa"/>
        </w:trPr>
        <w:tc>
          <w:tcPr>
            <w:tcW w:w="983" w:type="dxa"/>
            <w:vAlign w:val="bottom"/>
          </w:tcPr>
          <w:p w14:paraId="043DD60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116" w:type="dxa"/>
            <w:vAlign w:val="bottom"/>
          </w:tcPr>
          <w:p w14:paraId="534862A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65.62%</w:t>
            </w:r>
          </w:p>
        </w:tc>
        <w:tc>
          <w:tcPr>
            <w:tcW w:w="1116" w:type="dxa"/>
            <w:vAlign w:val="bottom"/>
          </w:tcPr>
          <w:p w14:paraId="1AFE26B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70.98%</w:t>
            </w:r>
          </w:p>
        </w:tc>
        <w:tc>
          <w:tcPr>
            <w:tcW w:w="1427" w:type="dxa"/>
            <w:vAlign w:val="bottom"/>
          </w:tcPr>
          <w:p w14:paraId="231F35B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809" w:type="dxa"/>
            <w:vAlign w:val="center"/>
          </w:tcPr>
          <w:p w14:paraId="7F5C3FA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MLP</w:t>
            </w:r>
          </w:p>
        </w:tc>
      </w:tr>
      <w:tr w:rsidR="00BB091D" w:rsidRPr="004C5A5F" w14:paraId="678C5875" w14:textId="77777777" w:rsidTr="00BB091D">
        <w:trPr>
          <w:trHeight w:hRule="exact" w:val="434"/>
          <w:tblCellSpacing w:w="15" w:type="dxa"/>
        </w:trPr>
        <w:tc>
          <w:tcPr>
            <w:tcW w:w="983" w:type="dxa"/>
            <w:vAlign w:val="bottom"/>
          </w:tcPr>
          <w:p w14:paraId="669CE6E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76.88%</w:t>
            </w:r>
          </w:p>
        </w:tc>
        <w:tc>
          <w:tcPr>
            <w:tcW w:w="1116" w:type="dxa"/>
            <w:vAlign w:val="bottom"/>
          </w:tcPr>
          <w:p w14:paraId="2C542E1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74.96%</w:t>
            </w:r>
          </w:p>
        </w:tc>
        <w:tc>
          <w:tcPr>
            <w:tcW w:w="1116" w:type="dxa"/>
            <w:vAlign w:val="bottom"/>
          </w:tcPr>
          <w:p w14:paraId="347955A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75.30%</w:t>
            </w:r>
          </w:p>
        </w:tc>
        <w:tc>
          <w:tcPr>
            <w:tcW w:w="1427" w:type="dxa"/>
            <w:vAlign w:val="bottom"/>
          </w:tcPr>
          <w:p w14:paraId="2DD839C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76.88%</w:t>
            </w:r>
          </w:p>
        </w:tc>
        <w:tc>
          <w:tcPr>
            <w:tcW w:w="1809" w:type="dxa"/>
            <w:vAlign w:val="center"/>
          </w:tcPr>
          <w:p w14:paraId="5B2CFA54"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XGBoost</w:t>
            </w:r>
          </w:p>
        </w:tc>
      </w:tr>
      <w:tr w:rsidR="00BB091D" w:rsidRPr="004C5A5F" w14:paraId="109FE0B3" w14:textId="77777777" w:rsidTr="00BB091D">
        <w:trPr>
          <w:trHeight w:hRule="exact" w:val="434"/>
          <w:tblCellSpacing w:w="15" w:type="dxa"/>
        </w:trPr>
        <w:tc>
          <w:tcPr>
            <w:tcW w:w="983" w:type="dxa"/>
            <w:vAlign w:val="bottom"/>
          </w:tcPr>
          <w:p w14:paraId="0E2A689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80.86%</w:t>
            </w:r>
          </w:p>
        </w:tc>
        <w:tc>
          <w:tcPr>
            <w:tcW w:w="1116" w:type="dxa"/>
            <w:vAlign w:val="bottom"/>
          </w:tcPr>
          <w:p w14:paraId="0BFADB1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78.12%</w:t>
            </w:r>
          </w:p>
        </w:tc>
        <w:tc>
          <w:tcPr>
            <w:tcW w:w="1116" w:type="dxa"/>
            <w:vAlign w:val="bottom"/>
          </w:tcPr>
          <w:p w14:paraId="31B30B3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78.69%</w:t>
            </w:r>
          </w:p>
        </w:tc>
        <w:tc>
          <w:tcPr>
            <w:tcW w:w="1427" w:type="dxa"/>
            <w:vAlign w:val="bottom"/>
          </w:tcPr>
          <w:p w14:paraId="3CC145D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80.86%</w:t>
            </w:r>
          </w:p>
        </w:tc>
        <w:tc>
          <w:tcPr>
            <w:tcW w:w="1809" w:type="dxa"/>
            <w:vAlign w:val="center"/>
          </w:tcPr>
          <w:p w14:paraId="5DA150A6"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AdaBoost</w:t>
            </w:r>
          </w:p>
        </w:tc>
      </w:tr>
      <w:tr w:rsidR="00BB091D" w:rsidRPr="004C5A5F" w14:paraId="584AC459" w14:textId="77777777" w:rsidTr="00BB091D">
        <w:trPr>
          <w:trHeight w:hRule="exact" w:val="434"/>
          <w:tblCellSpacing w:w="15" w:type="dxa"/>
        </w:trPr>
        <w:tc>
          <w:tcPr>
            <w:tcW w:w="983" w:type="dxa"/>
            <w:vAlign w:val="bottom"/>
          </w:tcPr>
          <w:p w14:paraId="607BF82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78.25%</w:t>
            </w:r>
          </w:p>
        </w:tc>
        <w:tc>
          <w:tcPr>
            <w:tcW w:w="1116" w:type="dxa"/>
            <w:vAlign w:val="bottom"/>
          </w:tcPr>
          <w:p w14:paraId="0EED160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74.19%</w:t>
            </w:r>
          </w:p>
        </w:tc>
        <w:tc>
          <w:tcPr>
            <w:tcW w:w="1116" w:type="dxa"/>
            <w:vAlign w:val="bottom"/>
          </w:tcPr>
          <w:p w14:paraId="3872635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75.69%</w:t>
            </w:r>
          </w:p>
        </w:tc>
        <w:tc>
          <w:tcPr>
            <w:tcW w:w="1427" w:type="dxa"/>
            <w:vAlign w:val="bottom"/>
          </w:tcPr>
          <w:p w14:paraId="175A73F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78.25%</w:t>
            </w:r>
          </w:p>
        </w:tc>
        <w:tc>
          <w:tcPr>
            <w:tcW w:w="1809" w:type="dxa"/>
            <w:vAlign w:val="center"/>
          </w:tcPr>
          <w:p w14:paraId="041FF01A"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Extra Trees</w:t>
            </w:r>
          </w:p>
        </w:tc>
      </w:tr>
      <w:tr w:rsidR="00BB091D" w:rsidRPr="004C5A5F" w14:paraId="2D0A9DF2" w14:textId="77777777" w:rsidTr="00BB091D">
        <w:trPr>
          <w:trHeight w:hRule="exact" w:val="434"/>
          <w:tblCellSpacing w:w="15" w:type="dxa"/>
        </w:trPr>
        <w:tc>
          <w:tcPr>
            <w:tcW w:w="983" w:type="dxa"/>
            <w:vAlign w:val="bottom"/>
          </w:tcPr>
          <w:p w14:paraId="475B7F4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81.69%</w:t>
            </w:r>
          </w:p>
        </w:tc>
        <w:tc>
          <w:tcPr>
            <w:tcW w:w="1116" w:type="dxa"/>
            <w:vAlign w:val="bottom"/>
          </w:tcPr>
          <w:p w14:paraId="1C2F4ED8"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79.20%</w:t>
            </w:r>
          </w:p>
        </w:tc>
        <w:tc>
          <w:tcPr>
            <w:tcW w:w="1116" w:type="dxa"/>
            <w:vAlign w:val="bottom"/>
          </w:tcPr>
          <w:p w14:paraId="5DF06BD7"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79.48%</w:t>
            </w:r>
          </w:p>
        </w:tc>
        <w:tc>
          <w:tcPr>
            <w:tcW w:w="1427" w:type="dxa"/>
            <w:vAlign w:val="bottom"/>
          </w:tcPr>
          <w:p w14:paraId="6B65F9D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81.69%</w:t>
            </w:r>
          </w:p>
        </w:tc>
        <w:tc>
          <w:tcPr>
            <w:tcW w:w="1809" w:type="dxa"/>
            <w:vAlign w:val="center"/>
          </w:tcPr>
          <w:p w14:paraId="422F5632"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Logistic Regression</w:t>
            </w:r>
          </w:p>
        </w:tc>
      </w:tr>
    </w:tbl>
    <w:p w14:paraId="0B5A2855" w14:textId="77777777" w:rsidR="004E390F" w:rsidRPr="004C5A5F" w:rsidRDefault="004E390F" w:rsidP="002E192E">
      <w:pPr>
        <w:spacing w:line="360" w:lineRule="auto"/>
        <w:jc w:val="center"/>
        <w:rPr>
          <w:rFonts w:asciiTheme="majorBidi" w:hAnsiTheme="majorBidi" w:cstheme="majorBidi"/>
          <w:sz w:val="24"/>
          <w:szCs w:val="24"/>
          <w:lang w:bidi="ar-LY"/>
        </w:rPr>
      </w:pPr>
    </w:p>
    <w:p w14:paraId="1CC9E912"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8FF271E"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3F8C59A1"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657440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5CD90EB7"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E166457"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C1419A0"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7A27D58E"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65389EE5"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4834B033"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5DB68171" w14:textId="77777777" w:rsidR="004E390F" w:rsidRPr="004C5A5F" w:rsidRDefault="004E390F" w:rsidP="006B500A">
      <w:pPr>
        <w:spacing w:before="100" w:beforeAutospacing="1" w:after="100" w:afterAutospacing="1" w:line="360" w:lineRule="auto"/>
        <w:outlineLvl w:val="2"/>
        <w:rPr>
          <w:rFonts w:asciiTheme="majorBidi" w:eastAsia="Times New Roman" w:hAnsiTheme="majorBidi" w:cstheme="majorBidi"/>
          <w:b/>
          <w:bCs/>
          <w:sz w:val="24"/>
          <w:szCs w:val="24"/>
          <w:rtl/>
        </w:rPr>
      </w:pPr>
    </w:p>
    <w:p w14:paraId="3D90A5BE" w14:textId="77777777" w:rsidR="004E390F" w:rsidRPr="00B96154" w:rsidRDefault="004E390F" w:rsidP="00B96154">
      <w:pPr>
        <w:pStyle w:val="CollegeFormat"/>
        <w:rPr>
          <w:b/>
          <w:bCs/>
          <w:rtl/>
        </w:rPr>
      </w:pPr>
      <w:bookmarkStart w:id="506" w:name="_Toc191240923"/>
      <w:r w:rsidRPr="00B96154">
        <w:rPr>
          <w:b/>
          <w:bCs/>
          <w:rtl/>
        </w:rPr>
        <w:t>وصف نتائج الجدول :</w:t>
      </w:r>
      <w:bookmarkEnd w:id="506"/>
    </w:p>
    <w:p w14:paraId="10174584" w14:textId="2D53D5BD" w:rsidR="00805205" w:rsidRPr="00B96154" w:rsidRDefault="004E390F" w:rsidP="00B96154">
      <w:pPr>
        <w:pStyle w:val="CollegeFormat"/>
        <w:rPr>
          <w:w w:val="95"/>
          <w:rtl/>
          <w:lang w:bidi="ar-LY"/>
        </w:rPr>
      </w:pPr>
      <w:bookmarkStart w:id="507" w:name="_Toc191240924"/>
      <w:r w:rsidRPr="00B96154">
        <w:rPr>
          <w:w w:val="95"/>
          <w:rtl/>
          <w:lang w:bidi="ar-LY"/>
        </w:rPr>
        <w:t>اتضح أن هناك تغيرات ملحوظة في أداء النماذج بعد تطبيق عملية اختيار الميزات باستخدام الغابات العشوائية، حيث ان :</w:t>
      </w:r>
      <w:bookmarkEnd w:id="507"/>
    </w:p>
    <w:p w14:paraId="6FEDF8B8" w14:textId="77777777" w:rsidR="004E390F" w:rsidRPr="00B96154" w:rsidRDefault="004E390F" w:rsidP="00B96154">
      <w:pPr>
        <w:pStyle w:val="CollegeFormat"/>
        <w:rPr>
          <w:b/>
          <w:bCs/>
          <w:rtl/>
          <w:lang w:bidi="ar-LY"/>
        </w:rPr>
      </w:pPr>
      <w:bookmarkStart w:id="508" w:name="_Toc191240925"/>
      <w:r w:rsidRPr="00B96154">
        <w:rPr>
          <w:b/>
          <w:bCs/>
          <w:rtl/>
          <w:lang w:bidi="ar-LY"/>
        </w:rPr>
        <w:t>قبل اختيار الميزات:</w:t>
      </w:r>
      <w:bookmarkEnd w:id="508"/>
    </w:p>
    <w:p w14:paraId="176BAAF9" w14:textId="1F2B639D" w:rsidR="004E390F" w:rsidRPr="004C5A5F" w:rsidRDefault="004E390F" w:rsidP="00F976BE">
      <w:pPr>
        <w:pStyle w:val="CollegeFormat"/>
        <w:numPr>
          <w:ilvl w:val="0"/>
          <w:numId w:val="69"/>
        </w:numPr>
        <w:rPr>
          <w:rtl/>
          <w:lang w:bidi="ar-LY"/>
        </w:rPr>
      </w:pPr>
      <w:bookmarkStart w:id="509" w:name="_Toc191240926"/>
      <w:r w:rsidRPr="004C5A5F">
        <w:rPr>
          <w:rtl/>
          <w:lang w:bidi="ar-LY"/>
        </w:rPr>
        <w:t>الانحدار اللوجستي (</w:t>
      </w:r>
      <w:r w:rsidRPr="004C5A5F">
        <w:rPr>
          <w:lang w:bidi="ar-LY"/>
        </w:rPr>
        <w:t>Logistic Regression</w:t>
      </w:r>
      <w:r w:rsidRPr="004C5A5F">
        <w:rPr>
          <w:rtl/>
          <w:lang w:bidi="ar-LY"/>
        </w:rPr>
        <w:t>) أظهر أفضل أداء مع دقة 80.38%، و</w:t>
      </w:r>
      <w:r w:rsidRPr="004C5A5F">
        <w:rPr>
          <w:lang w:bidi="ar-LY"/>
        </w:rPr>
        <w:t>F1-Score 78.53%</w:t>
      </w:r>
      <w:r w:rsidRPr="004C5A5F">
        <w:rPr>
          <w:rtl/>
          <w:lang w:bidi="ar-LY"/>
        </w:rPr>
        <w:t>، ومعامل الدقة 78.98%.</w:t>
      </w:r>
      <w:bookmarkEnd w:id="509"/>
    </w:p>
    <w:p w14:paraId="188ADD50" w14:textId="77777777" w:rsidR="004E390F" w:rsidRPr="004C5A5F" w:rsidRDefault="004E390F" w:rsidP="00F976BE">
      <w:pPr>
        <w:pStyle w:val="CollegeFormat"/>
        <w:numPr>
          <w:ilvl w:val="0"/>
          <w:numId w:val="69"/>
        </w:numPr>
        <w:rPr>
          <w:rtl/>
          <w:lang w:bidi="ar-LY"/>
        </w:rPr>
      </w:pPr>
      <w:bookmarkStart w:id="510" w:name="_Toc191240927"/>
      <w:r w:rsidRPr="004C5A5F">
        <w:rPr>
          <w:rtl/>
          <w:lang w:bidi="ar-LY"/>
        </w:rPr>
        <w:t>الغابات العشوائية (</w:t>
      </w:r>
      <w:r w:rsidRPr="004C5A5F">
        <w:rPr>
          <w:lang w:bidi="ar-LY"/>
        </w:rPr>
        <w:t>Random Forest</w:t>
      </w:r>
      <w:r w:rsidRPr="004C5A5F">
        <w:rPr>
          <w:rtl/>
          <w:lang w:bidi="ar-LY"/>
        </w:rPr>
        <w:t>) جاء في المرتبة الثانية كأداء عام مع دقة 80.63%، و</w:t>
      </w:r>
      <w:r w:rsidRPr="004C5A5F">
        <w:rPr>
          <w:lang w:bidi="ar-LY"/>
        </w:rPr>
        <w:t>F1-Score 76.25%</w:t>
      </w:r>
      <w:r w:rsidRPr="004C5A5F">
        <w:rPr>
          <w:rtl/>
          <w:lang w:bidi="ar-LY"/>
        </w:rPr>
        <w:t>.</w:t>
      </w:r>
      <w:bookmarkEnd w:id="510"/>
    </w:p>
    <w:p w14:paraId="6BB3C056" w14:textId="59F00D2E" w:rsidR="00B96154" w:rsidRPr="00B96154" w:rsidRDefault="004E390F" w:rsidP="00F976BE">
      <w:pPr>
        <w:pStyle w:val="CollegeFormat"/>
        <w:numPr>
          <w:ilvl w:val="0"/>
          <w:numId w:val="69"/>
        </w:numPr>
        <w:rPr>
          <w:rtl/>
          <w:lang w:bidi="ar-LY"/>
        </w:rPr>
      </w:pPr>
      <w:bookmarkStart w:id="511" w:name="_Toc191240928"/>
      <w:r w:rsidRPr="004C5A5F">
        <w:rPr>
          <w:rtl/>
          <w:lang w:bidi="ar-LY"/>
        </w:rPr>
        <w:lastRenderedPageBreak/>
        <w:t xml:space="preserve">نماذج أخرى مثل </w:t>
      </w:r>
      <w:r w:rsidRPr="004C5A5F">
        <w:rPr>
          <w:lang w:bidi="ar-LY"/>
        </w:rPr>
        <w:t>KNN</w:t>
      </w:r>
      <w:r w:rsidRPr="004C5A5F">
        <w:rPr>
          <w:rtl/>
          <w:lang w:bidi="ar-LY"/>
        </w:rPr>
        <w:t xml:space="preserve"> و</w:t>
      </w:r>
      <w:r w:rsidRPr="004C5A5F">
        <w:rPr>
          <w:lang w:bidi="ar-LY"/>
        </w:rPr>
        <w:t>SVM</w:t>
      </w:r>
      <w:r w:rsidRPr="004C5A5F">
        <w:rPr>
          <w:rtl/>
          <w:lang w:bidi="ar-LY"/>
        </w:rPr>
        <w:t xml:space="preserve"> و</w:t>
      </w:r>
      <w:r w:rsidRPr="004C5A5F">
        <w:rPr>
          <w:lang w:bidi="ar-LY"/>
        </w:rPr>
        <w:t>MLP</w:t>
      </w:r>
      <w:r w:rsidRPr="004C5A5F">
        <w:rPr>
          <w:rtl/>
          <w:lang w:bidi="ar-LY"/>
        </w:rPr>
        <w:t xml:space="preserve"> أظهرت أداءً جيدًا إلى حد ما، ولكن لم تصل إلى مستوى أداء الانحدار اللوجستي أو الغابات العشوائية.</w:t>
      </w:r>
      <w:bookmarkEnd w:id="511"/>
    </w:p>
    <w:p w14:paraId="18849089" w14:textId="77777777" w:rsidR="004E390F" w:rsidRPr="00B96154" w:rsidRDefault="004E390F" w:rsidP="00B96154">
      <w:pPr>
        <w:pStyle w:val="CollegeFormat"/>
        <w:rPr>
          <w:b/>
          <w:bCs/>
          <w:rtl/>
          <w:lang w:bidi="ar-LY"/>
        </w:rPr>
      </w:pPr>
      <w:bookmarkStart w:id="512" w:name="_Toc191240929"/>
      <w:r w:rsidRPr="00B96154">
        <w:rPr>
          <w:b/>
          <w:bCs/>
          <w:rtl/>
          <w:lang w:bidi="ar-LY"/>
        </w:rPr>
        <w:t>بعد اختيار الميزات باستخدام الغابات العشوائية:</w:t>
      </w:r>
      <w:bookmarkEnd w:id="512"/>
    </w:p>
    <w:p w14:paraId="30A98AF2" w14:textId="77777777" w:rsidR="004E390F" w:rsidRPr="004C5A5F" w:rsidRDefault="004E390F" w:rsidP="00F976BE">
      <w:pPr>
        <w:pStyle w:val="CollegeFormat"/>
        <w:numPr>
          <w:ilvl w:val="0"/>
          <w:numId w:val="70"/>
        </w:numPr>
        <w:rPr>
          <w:rtl/>
          <w:lang w:bidi="ar-LY"/>
        </w:rPr>
      </w:pPr>
      <w:bookmarkStart w:id="513" w:name="_Toc191240930"/>
      <w:r w:rsidRPr="004C5A5F">
        <w:rPr>
          <w:rtl/>
          <w:lang w:bidi="ar-LY"/>
        </w:rPr>
        <w:t>أداء نموذج الانحدار اللوجستي (</w:t>
      </w:r>
      <w:r w:rsidRPr="004C5A5F">
        <w:rPr>
          <w:lang w:bidi="ar-LY"/>
        </w:rPr>
        <w:t>Logistic Regression</w:t>
      </w:r>
      <w:r w:rsidRPr="004C5A5F">
        <w:rPr>
          <w:rtl/>
          <w:lang w:bidi="ar-LY"/>
        </w:rPr>
        <w:t>) ارتفع إلى دقة 81.69% (تحسن بنسبة حوالي 1.31%)، و</w:t>
      </w:r>
      <w:r w:rsidRPr="004C5A5F">
        <w:rPr>
          <w:lang w:bidi="ar-LY"/>
        </w:rPr>
        <w:t>F1-Score 79.48%</w:t>
      </w:r>
      <w:r w:rsidRPr="004C5A5F">
        <w:rPr>
          <w:rtl/>
          <w:lang w:bidi="ar-LY"/>
        </w:rPr>
        <w:t xml:space="preserve"> (تحسن بنسبة حوالي 0.95%)، ومعامل </w:t>
      </w:r>
      <w:r w:rsidRPr="004C5A5F">
        <w:rPr>
          <w:lang w:bidi="ar-LY"/>
        </w:rPr>
        <w:t>Precision</w:t>
      </w:r>
      <w:r w:rsidRPr="004C5A5F">
        <w:rPr>
          <w:rtl/>
          <w:lang w:bidi="ar-LY"/>
        </w:rPr>
        <w:t xml:space="preserve"> 79.20% (تحسن بنسبة حوالي 0.22%).</w:t>
      </w:r>
      <w:bookmarkEnd w:id="513"/>
    </w:p>
    <w:p w14:paraId="73444213" w14:textId="77777777" w:rsidR="004E390F" w:rsidRPr="004C5A5F" w:rsidRDefault="004E390F" w:rsidP="00F976BE">
      <w:pPr>
        <w:pStyle w:val="CollegeFormat"/>
        <w:numPr>
          <w:ilvl w:val="0"/>
          <w:numId w:val="70"/>
        </w:numPr>
        <w:rPr>
          <w:rtl/>
          <w:lang w:bidi="ar-LY"/>
        </w:rPr>
      </w:pPr>
      <w:bookmarkStart w:id="514" w:name="_Toc191240931"/>
      <w:r w:rsidRPr="004C5A5F">
        <w:rPr>
          <w:rtl/>
          <w:lang w:bidi="ar-LY"/>
        </w:rPr>
        <w:t>الغابات العشوائية (</w:t>
      </w:r>
      <w:r w:rsidRPr="004C5A5F">
        <w:rPr>
          <w:lang w:bidi="ar-LY"/>
        </w:rPr>
        <w:t>Random Forest</w:t>
      </w:r>
      <w:r w:rsidRPr="004C5A5F">
        <w:rPr>
          <w:rtl/>
          <w:lang w:bidi="ar-LY"/>
        </w:rPr>
        <w:t>) حقق أداءً جيدًا مع دقة 80.12% (انخفاض بنسبة حوالي 0.51%)، و</w:t>
      </w:r>
      <w:r w:rsidRPr="004C5A5F">
        <w:rPr>
          <w:lang w:bidi="ar-LY"/>
        </w:rPr>
        <w:t>F1-Score 77.01%</w:t>
      </w:r>
      <w:r w:rsidRPr="004C5A5F">
        <w:rPr>
          <w:rtl/>
          <w:lang w:bidi="ar-LY"/>
        </w:rPr>
        <w:t xml:space="preserve"> (تحسن بنسبة حوالي 0.76%)، ومعامل </w:t>
      </w:r>
      <w:r w:rsidRPr="004C5A5F">
        <w:rPr>
          <w:lang w:bidi="ar-LY"/>
        </w:rPr>
        <w:t>Precision</w:t>
      </w:r>
      <w:r w:rsidRPr="004C5A5F">
        <w:rPr>
          <w:rtl/>
          <w:lang w:bidi="ar-LY"/>
        </w:rPr>
        <w:t xml:space="preserve"> 77.38% (تحسن بنسبة حوالي 0.86%).</w:t>
      </w:r>
      <w:bookmarkEnd w:id="514"/>
    </w:p>
    <w:p w14:paraId="1CA7BCC7" w14:textId="77777777" w:rsidR="004E390F" w:rsidRPr="004C5A5F" w:rsidRDefault="004E390F" w:rsidP="00F976BE">
      <w:pPr>
        <w:pStyle w:val="CollegeFormat"/>
        <w:numPr>
          <w:ilvl w:val="0"/>
          <w:numId w:val="70"/>
        </w:numPr>
        <w:rPr>
          <w:rtl/>
          <w:lang w:bidi="ar-LY"/>
        </w:rPr>
      </w:pPr>
      <w:bookmarkStart w:id="515" w:name="_Toc191240932"/>
      <w:r w:rsidRPr="004C5A5F">
        <w:rPr>
          <w:lang w:bidi="ar-LY"/>
        </w:rPr>
        <w:t>AdaBoost</w:t>
      </w:r>
      <w:r w:rsidRPr="004C5A5F">
        <w:rPr>
          <w:rtl/>
          <w:lang w:bidi="ar-LY"/>
        </w:rPr>
        <w:t xml:space="preserve"> سجل أداءً مميزًا مع دقة 80.86% (تحسن بنسبة حوالي 1.04%)، و</w:t>
      </w:r>
      <w:r w:rsidRPr="004C5A5F">
        <w:rPr>
          <w:lang w:bidi="ar-LY"/>
        </w:rPr>
        <w:t>F1-Score 78.69%</w:t>
      </w:r>
      <w:r w:rsidRPr="004C5A5F">
        <w:rPr>
          <w:rtl/>
          <w:lang w:bidi="ar-LY"/>
        </w:rPr>
        <w:t xml:space="preserve"> (تحسن بنسبة حوالي 0.08%)، ومعامل </w:t>
      </w:r>
      <w:r w:rsidRPr="004C5A5F">
        <w:rPr>
          <w:lang w:bidi="ar-LY"/>
        </w:rPr>
        <w:t>Precision</w:t>
      </w:r>
      <w:r w:rsidRPr="004C5A5F">
        <w:rPr>
          <w:rtl/>
          <w:lang w:bidi="ar-LY"/>
        </w:rPr>
        <w:t xml:space="preserve"> 78.12% (تحسن بنسبة حوالي 0.70%).</w:t>
      </w:r>
      <w:bookmarkEnd w:id="515"/>
    </w:p>
    <w:p w14:paraId="6A01EB18" w14:textId="77777777" w:rsidR="004E390F" w:rsidRPr="004C5A5F" w:rsidRDefault="004E390F" w:rsidP="00F976BE">
      <w:pPr>
        <w:pStyle w:val="CollegeFormat"/>
        <w:numPr>
          <w:ilvl w:val="0"/>
          <w:numId w:val="70"/>
        </w:numPr>
        <w:rPr>
          <w:rtl/>
          <w:lang w:bidi="ar-LY"/>
        </w:rPr>
      </w:pPr>
      <w:bookmarkStart w:id="516" w:name="_Toc191240933"/>
      <w:r w:rsidRPr="004C5A5F">
        <w:rPr>
          <w:rtl/>
          <w:lang w:bidi="ar-LY"/>
        </w:rPr>
        <w:t xml:space="preserve">نموذج </w:t>
      </w:r>
      <w:r w:rsidRPr="004C5A5F">
        <w:rPr>
          <w:lang w:bidi="ar-LY"/>
        </w:rPr>
        <w:t>Naive Bayes</w:t>
      </w:r>
      <w:r w:rsidRPr="004C5A5F">
        <w:rPr>
          <w:rtl/>
          <w:lang w:bidi="ar-LY"/>
        </w:rPr>
        <w:t xml:space="preserve"> أظهر تحسنًا كبيرًا في الدقة إلى 79.52% (تحسن بنسبة حوالي 5.85%)، و</w:t>
      </w:r>
      <w:r w:rsidRPr="004C5A5F">
        <w:rPr>
          <w:lang w:bidi="ar-LY"/>
        </w:rPr>
        <w:t>F1-Score 78.61%</w:t>
      </w:r>
      <w:r w:rsidRPr="004C5A5F">
        <w:rPr>
          <w:rtl/>
          <w:lang w:bidi="ar-LY"/>
        </w:rPr>
        <w:t xml:space="preserve"> (تحسن بنسبة حوالي 3.69%)، ومعامل الدقة 79.09% (تحسن بنسبة حوالي 1.12%).</w:t>
      </w:r>
      <w:bookmarkEnd w:id="516"/>
    </w:p>
    <w:p w14:paraId="77E9F862" w14:textId="1998EE1C" w:rsidR="006B500A" w:rsidRDefault="004E390F" w:rsidP="004C6EF0">
      <w:pPr>
        <w:pStyle w:val="CollegeFormat"/>
        <w:numPr>
          <w:ilvl w:val="0"/>
          <w:numId w:val="70"/>
        </w:numPr>
        <w:rPr>
          <w:lang w:bidi="ar-LY"/>
        </w:rPr>
      </w:pPr>
      <w:bookmarkStart w:id="517" w:name="_Toc191240934"/>
      <w:r w:rsidRPr="004C5A5F">
        <w:rPr>
          <w:lang w:bidi="ar-LY"/>
        </w:rPr>
        <w:t>Decision Tree</w:t>
      </w:r>
      <w:r w:rsidRPr="004C5A5F">
        <w:rPr>
          <w:rtl/>
          <w:lang w:bidi="ar-LY"/>
        </w:rPr>
        <w:t xml:space="preserve"> أظهر تحسنًا في الأداء إلى دقة 72.89% (تحسن بنسبة حوالي 4.36%)، ومعامل الدقة 74.17% (تحسن بنسبة حوالي 4.03%).</w:t>
      </w:r>
      <w:bookmarkEnd w:id="517"/>
    </w:p>
    <w:p w14:paraId="1AF35B0D" w14:textId="77777777" w:rsidR="004C6EF0" w:rsidRPr="00B96154" w:rsidRDefault="004C6EF0" w:rsidP="004C6EF0">
      <w:pPr>
        <w:pStyle w:val="CollegeFormat"/>
        <w:rPr>
          <w:rtl/>
          <w:lang w:bidi="ar-LY"/>
        </w:rPr>
      </w:pPr>
    </w:p>
    <w:p w14:paraId="503920FB" w14:textId="77777777" w:rsidR="004E390F" w:rsidRPr="00B96154" w:rsidRDefault="004E390F" w:rsidP="00B96154">
      <w:pPr>
        <w:pStyle w:val="CollegeFormat"/>
        <w:rPr>
          <w:b/>
          <w:bCs/>
          <w:rtl/>
          <w:lang w:bidi="ar-LY"/>
        </w:rPr>
      </w:pPr>
      <w:bookmarkStart w:id="518" w:name="_Toc191240935"/>
      <w:r w:rsidRPr="00B96154">
        <w:rPr>
          <w:b/>
          <w:bCs/>
          <w:rtl/>
          <w:lang w:bidi="ar-LY"/>
        </w:rPr>
        <w:t>التقييم العام:</w:t>
      </w:r>
      <w:bookmarkEnd w:id="518"/>
    </w:p>
    <w:p w14:paraId="3AB32E40" w14:textId="77777777" w:rsidR="004E390F" w:rsidRPr="004C5A5F" w:rsidRDefault="004E390F" w:rsidP="00B96154">
      <w:pPr>
        <w:pStyle w:val="CollegeFormat"/>
        <w:rPr>
          <w:rtl/>
          <w:lang w:bidi="ar-LY"/>
        </w:rPr>
      </w:pPr>
      <w:bookmarkStart w:id="519" w:name="_Toc191240936"/>
      <w:r w:rsidRPr="004C5A5F">
        <w:rPr>
          <w:rtl/>
          <w:lang w:bidi="ar-LY"/>
        </w:rPr>
        <w:t>بناءً على هذه النتائج، يبدو أن اختيار الميزات باستخدام الغابات العشوائية قد أثر بشكل إيجابي على أداء معظم النماذج، خاصة نموذج الانحدار اللوجستي و</w:t>
      </w:r>
      <w:r w:rsidRPr="004C5A5F">
        <w:rPr>
          <w:lang w:bidi="ar-LY"/>
        </w:rPr>
        <w:t>Naive Bayes</w:t>
      </w:r>
      <w:r w:rsidRPr="004C5A5F">
        <w:rPr>
          <w:rtl/>
          <w:lang w:bidi="ar-LY"/>
        </w:rPr>
        <w:t xml:space="preserve">. إذ أظهرت هذه النماذج تحسنًا ملحوظًا في الدقة ومعايير الأداء الأخرى. بينما حافظت بعض النماذج مثل </w:t>
      </w:r>
      <w:r w:rsidRPr="004C5A5F">
        <w:rPr>
          <w:lang w:bidi="ar-LY"/>
        </w:rPr>
        <w:t>Random Forest</w:t>
      </w:r>
      <w:r w:rsidRPr="004C5A5F">
        <w:rPr>
          <w:rtl/>
          <w:lang w:bidi="ar-LY"/>
        </w:rPr>
        <w:t xml:space="preserve"> على أداء قريب من الأداء السابق، مما يشير إلى أن التأثير كان محدودًا ولكنه لا يزال إيجابيًا. بالمقابل، نماذج مثل </w:t>
      </w:r>
      <w:r w:rsidRPr="004C5A5F">
        <w:rPr>
          <w:lang w:bidi="ar-LY"/>
        </w:rPr>
        <w:t>SVM</w:t>
      </w:r>
      <w:r w:rsidRPr="004C5A5F">
        <w:rPr>
          <w:rtl/>
          <w:lang w:bidi="ar-LY"/>
        </w:rPr>
        <w:t xml:space="preserve"> و</w:t>
      </w:r>
      <w:r w:rsidRPr="004C5A5F">
        <w:rPr>
          <w:lang w:bidi="ar-LY"/>
        </w:rPr>
        <w:t>KNN</w:t>
      </w:r>
      <w:r w:rsidRPr="004C5A5F">
        <w:rPr>
          <w:rtl/>
          <w:lang w:bidi="ar-LY"/>
        </w:rPr>
        <w:t xml:space="preserve"> لم تظهر تحسينات كبيرة بعد اختيار الميزات، مما يشير إلى أن التأثير الإيجابي لاختيار الميزات قد يكون محدودًا أو غير مؤثر لبعض النماذج. بناءً على ذلك، يمكن اعتبار اختيار الميزات تقنية مفيدة لتحسين أداء النماذج في بعض الحالات، ويجب تقييم تأثيرها على كل نموذج بشكل مستقل.</w:t>
      </w:r>
      <w:bookmarkEnd w:id="519"/>
    </w:p>
    <w:p w14:paraId="26047D94" w14:textId="77777777" w:rsidR="004E390F" w:rsidRPr="004C5A5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bookmarkStart w:id="520" w:name="_Toc191240937"/>
    <w:bookmarkStart w:id="521" w:name="_Toc193335892"/>
    <w:p w14:paraId="07F5275A" w14:textId="62F36014" w:rsidR="00805205" w:rsidRPr="004C5A5F" w:rsidRDefault="004E390F" w:rsidP="00805205">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r w:rsidRPr="004C5A5F">
        <w:rPr>
          <w:rFonts w:asciiTheme="majorBidi" w:eastAsia="Times New Roman" w:hAnsiTheme="majorBidi" w:cstheme="majorBidi"/>
          <w:noProof/>
          <w:sz w:val="24"/>
          <w:szCs w:val="24"/>
          <w:rtl/>
        </w:rPr>
        <w:lastRenderedPageBreak/>
        <mc:AlternateContent>
          <mc:Choice Requires="wpg">
            <w:drawing>
              <wp:anchor distT="0" distB="0" distL="114300" distR="114300" simplePos="0" relativeHeight="251667456" behindDoc="0" locked="0" layoutInCell="1" allowOverlap="1" wp14:anchorId="477D9513" wp14:editId="37CCE6B3">
                <wp:simplePos x="0" y="0"/>
                <wp:positionH relativeFrom="column">
                  <wp:posOffset>102413</wp:posOffset>
                </wp:positionH>
                <wp:positionV relativeFrom="paragraph">
                  <wp:posOffset>351130</wp:posOffset>
                </wp:positionV>
                <wp:extent cx="5840679" cy="3855110"/>
                <wp:effectExtent l="0" t="0" r="8255" b="0"/>
                <wp:wrapTight wrapText="bothSides">
                  <wp:wrapPolygon edited="0">
                    <wp:start x="0" y="0"/>
                    <wp:lineTo x="0" y="10247"/>
                    <wp:lineTo x="10780" y="10247"/>
                    <wp:lineTo x="0" y="11207"/>
                    <wp:lineTo x="0" y="21454"/>
                    <wp:lineTo x="21560" y="21454"/>
                    <wp:lineTo x="21560" y="11207"/>
                    <wp:lineTo x="10780" y="10247"/>
                    <wp:lineTo x="21560" y="10247"/>
                    <wp:lineTo x="21560" y="0"/>
                    <wp:lineTo x="0" y="0"/>
                  </wp:wrapPolygon>
                </wp:wrapTight>
                <wp:docPr id="147" name="Group 147"/>
                <wp:cNvGraphicFramePr/>
                <a:graphic xmlns:a="http://schemas.openxmlformats.org/drawingml/2006/main">
                  <a:graphicData uri="http://schemas.microsoft.com/office/word/2010/wordprocessingGroup">
                    <wpg:wgp>
                      <wpg:cNvGrpSpPr/>
                      <wpg:grpSpPr>
                        <a:xfrm>
                          <a:off x="0" y="0"/>
                          <a:ext cx="5840679" cy="3855110"/>
                          <a:chOff x="0" y="0"/>
                          <a:chExt cx="5840679" cy="3855110"/>
                        </a:xfrm>
                      </wpg:grpSpPr>
                      <pic:pic xmlns:pic="http://schemas.openxmlformats.org/drawingml/2006/picture">
                        <pic:nvPicPr>
                          <pic:cNvPr id="148" name="Picture 148"/>
                          <pic:cNvPicPr>
                            <a:picLocks noChangeAspect="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3079699" y="0"/>
                            <a:ext cx="2760980" cy="1828800"/>
                          </a:xfrm>
                          <a:prstGeom prst="rect">
                            <a:avLst/>
                          </a:prstGeom>
                          <a:noFill/>
                          <a:ln>
                            <a:noFill/>
                          </a:ln>
                        </pic:spPr>
                      </pic:pic>
                      <pic:pic xmlns:pic="http://schemas.openxmlformats.org/drawingml/2006/picture">
                        <pic:nvPicPr>
                          <pic:cNvPr id="149" name="Picture 149"/>
                          <pic:cNvPicPr>
                            <a:picLocks noChangeAspect="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7315" y="0"/>
                            <a:ext cx="2760980" cy="1828800"/>
                          </a:xfrm>
                          <a:prstGeom prst="rect">
                            <a:avLst/>
                          </a:prstGeom>
                          <a:noFill/>
                          <a:ln>
                            <a:noFill/>
                          </a:ln>
                        </pic:spPr>
                      </pic:pic>
                      <pic:pic xmlns:pic="http://schemas.openxmlformats.org/drawingml/2006/picture">
                        <pic:nvPicPr>
                          <pic:cNvPr id="150" name="Picture 150"/>
                          <pic:cNvPicPr>
                            <a:picLocks noChangeAspect="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3079699" y="2026310"/>
                            <a:ext cx="2760980" cy="1828800"/>
                          </a:xfrm>
                          <a:prstGeom prst="rect">
                            <a:avLst/>
                          </a:prstGeom>
                          <a:noFill/>
                          <a:ln>
                            <a:noFill/>
                          </a:ln>
                        </pic:spPr>
                      </pic:pic>
                      <pic:pic xmlns:pic="http://schemas.openxmlformats.org/drawingml/2006/picture">
                        <pic:nvPicPr>
                          <pic:cNvPr id="151" name="Picture 151"/>
                          <pic:cNvPicPr>
                            <a:picLocks noChangeAspect="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2026310"/>
                            <a:ext cx="2760980" cy="1828800"/>
                          </a:xfrm>
                          <a:prstGeom prst="rect">
                            <a:avLst/>
                          </a:prstGeom>
                          <a:noFill/>
                          <a:ln>
                            <a:noFill/>
                          </a:ln>
                        </pic:spPr>
                      </pic:pic>
                    </wpg:wgp>
                  </a:graphicData>
                </a:graphic>
              </wp:anchor>
            </w:drawing>
          </mc:Choice>
          <mc:Fallback>
            <w:pict>
              <v:group w14:anchorId="54205756" id="Group 147" o:spid="_x0000_s1026" style="position:absolute;left:0;text-align:left;margin-left:8.05pt;margin-top:27.65pt;width:459.9pt;height:303.55pt;z-index:251667456" coordsize="58406,38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lIj7NAMAACcQAAAOAAAAZHJzL2Uyb0RvYy54bWzsV21v2jAQ/j5p/8HK&#10;d5oXAglRoeqgrSZ1G9rLDzCOk1hNbMs20Graf9/ZCYxCpbZ8GhIfCPbZPt89d8/Zvrx6bGq0okoz&#10;wcdeeBF4iHIicsbLsffr520v9ZA2mOe4FpyOvSeqvavJxw+Xa5nRSFSizqlCoITrbC3HXmWMzHxf&#10;k4o2WF8ISTkMFkI12EBXlX6u8Bq0N7UfBcHQXwuVSyUI1Rqks3bQmzj9RUGJ+VYUmhpUjz2wzbiv&#10;ct+F/fqTS5yVCsuKkc4MfIQVDWYcNt2qmmGD0VKxA1UNI0poUZgLIhpfFAUj1PkA3oTBnjd3Siyl&#10;86XM1qXcwgTQ7uF0tFrydTVXiOUQuzjxEMcNBMnti6wA4FnLMoNZd0r+kHPVCcq2Zz1+LFRj/8EX&#10;9OiAfdoCSx8NIiAcpHEwTEYeIjDWTweDMOygJxXE52AdqW5eWelvNvatfVtzJCMZ/DqkoHWA1OsZ&#10;BavMUlGvU9K8SUeD1cNS9iCoEhu2YDUzTy5BIXzWKL6aMzJXbWcXdOBHCzqM220B9tTCbhfZee0q&#10;bL26F+RBIy6mFeYlvdYSshviZmf7z6e77rMtFzWTt6yubaRsu3MOmLCXSS/g02bpTJBlQ7lpaado&#10;DX4KrismtYdURpsFhSxSn/MQwgyUN5BIUjFuHC8gE+61sbvbnHDM+B2l10Ewij71poNg2ouD5KZ3&#10;PYqTXhLcJHEQp+E0nP6xq8M4W2oK7uN6JllnOkgPjH+RBl3BaAnmiIpW2JUDC5wzaPPvTASRRcja&#10;qhX5DiDDPGgbRQ2pbLMAIDs5TN4OONT/AW1DooEyaLH+InJAAy+NcGDsUaYfJKPhCNhxSJwoGQaj&#10;FAqXJU6YRmkaOOJs0x8SQ2lzR0WDbAMCAPa6TfAKvGk93EyxtnNh08B5VPNnAtBpJc4La3fXBDfa&#10;bITGCfEK4Nzn1ei0eRWdeeUK2Jt5lfTDwZlULxT0Yw+rARSiPVKBCGqJDclpHlb9M6neR6rdwyoK&#10;omF/c5Pb3PXOR9aRV8EBXJz22eUud6fLrvjMrvexCwosXPT+a165Bxe8Rt2duXs52+fubh/au+/7&#10;yV8AAAD//wMAUEsDBBQABgAIAAAAIQBXffHq1AAAAK0CAAAZAAAAZHJzL19yZWxzL2Uyb0RvYy54&#10;bWwucmVsc7ySwWrDMAyG74O+g9F9cZKWMUadXkah19E9gLAVxzSWje2V9e1nKIMVSnfLURL/938H&#10;bXfffhZnStkFVtA1LQhiHYxjq+DzuH9+BZELssE5MCm4UIbdsHraftCMpYby5GIWlcJZwVRKfJMy&#10;64k85iZE4noZQ/JY6pisjKhPaEn2bfsi018GDDdMcTAK0sGsQRwvsTb/zw7j6DS9B/3licudCul8&#10;7a5ATJaKAk/G4XW5biJbkPcd+mUc+kcO3TIO3SOHzTIOm18HefNkww8AAAD//wMAUEsDBBQABgAI&#10;AAAAIQCqfZwK3wAAAAkBAAAPAAAAZHJzL2Rvd25yZXYueG1sTI9BS8NAFITvgv9heYI3u0ljgo3Z&#10;lFLUUxFsBfH2mn1NQrO7IbtN0n/v86THYYaZb4r1bDox0uBbZxXEiwgE2crp1tYKPg+vD08gfECr&#10;sXOWFFzJw7q8vSkw126yHzTuQy24xPocFTQh9LmUvmrIoF+4nix7JzcYDCyHWuoBJy43nVxGUSYN&#10;tpYXGuxp21B13l+MgrcJp00Sv4y782l7/T6k71+7mJS6v5s3zyACzeEvDL/4jA4lMx3dxWovOtZZ&#10;zEkFaZqAYH+VpCsQRwVZtnwEWRby/4PyBwAA//8DAFBLAwQKAAAAAAAAACEAx8la5N6bAADemwAA&#10;FAAAAGRycy9tZWRpYS9pbWFnZTQucG5niVBORw0KGgoAAAANSUhEUgAAApgAAAG4CAYAAAGWcqf0&#10;AAAAAXNSR0IArs4c6QAAAARnQU1BAACxjwv8YQUAAAAJcEhZcwAAIdUAACHVAQSctJ0AAJtzSURB&#10;VHhe7b2HuxRF4r3/+2s++113dXXXddecswImzIIoIqIEERBREAUUUARRBMWMihLFgKiIWUTiIkGQ&#10;nAwIsoiruG79eGum7vQdarp7oOYydTnv85znzp2a1D01p09XV/j/jAjGAdmZ//vf/4q3GvPKK68U&#10;bzXmtddes3/vvvtu+9fx+++/mzfeeMPefu+99+xf6N69u/17++23279w8sknm4cfftj89a9/Ld4T&#10;ngNaM6dNm2ZWr17daKPvuece8/LLL5tZs2YV7ynx9ddfm8cee8w899xzxXuM+de//mV2795tdu3a&#10;ZZ544gl7H18KX9iaNWvM6NGj7X3jx48333zzjRk8eLD9vxY02pnHH3+8/btu3Tr799///rf9K7Lh&#10;S02tmdqZ+dHODIh25j6Ab0+aNMkezGDChAn270G7Mzdu3Gi2bdtm2rRpYw9evXv3LpbsO02yM++6&#10;667iLWMWLVpUvBUvl3Sf59VeO/Pyyy+3f+fMmWP/5tmZV1xxhXn//fdt5uvZs6eZMmVKsSQbfip3&#10;3nmnmTt3rlm6dKn59ddfiyXZ9OrVyyxevNj85z//MYcddph9fl58OwPlwfc8lLtm3n///fYvzJw5&#10;s3irgO+FUVYZ3DTgX17lwfe6KA++5yHHypUr7V8sAPjSHL7noSA/c98Lo6wy8JWhPPieh/Lgex5y&#10;8AvhZGL58uX2f04kHL7noVw70/dE5PCVoawy8JWhPPiehxzuxIPTzZ07d5pNmzbZ/8H3PJRVBr4y&#10;1Kx3Zhq+56GsMvCVoWa7M333I4evDGWVga8MaWeWKasMfGVor525Y8eORq012pmNy8BXhuq+ZvIB&#10;4ccffzS//PKLzaMO3/NQVhn4ylBWGfjKUN3vTNotO3fubP773//a/2+99Vb7F3zPQ1ll4CtDWWXg&#10;K0MNO5MP6wJqkgO5M333I4evDGWVga8MZZWBrww17ExOzXxoZzYuA18Zquufue9+5PCVoawy8JWh&#10;rDLwlaGGndmpUyf7QIe7cPX99997n4hoYEC+MpRV1tyeS4uYamZCWWXgK0P6mZcpqwx8ZahhZ/ou&#10;q4J2ZuMy8JUh1cwyZZWBrwxpZ5Ypqwx8ZWivnTlv3jzTv3//4n/amUk5fGVINbNMWWXgK0PamWXK&#10;KgNfGdLOLFNWGfjKkHZmmbLKwFeGtDPLlFUGvjKknVmmrDLwlaG9duY//vEP+9dddN+wYYP3iWjr&#10;1q1WvjKUVdbcnrtw4ULVzKSyysBXhvQzL1NWGfjKkHZmmbLKwFeGtDPLlFUGvjKknVmmrDLwlaG9&#10;dmbfvn3t3yVLlti/2pmNy8BXhlQzy5RVBr4ypJ1Zpqwy8JUh7cwyZZWBrwxpZ5Ypqwx8ZUg7s0xZ&#10;ZeArQ9qZZcoqA18Z2mtnXnvttfZvNUNIRInUmlkvVBqfXm9UtTO5elkJRjfccMMNxf8aw8ApX5dF&#10;B69LZ1Yfl1xyifnqq6+K//lJ29nJq63lLFiwoHhrby688EL7uStx5JFHWhtMkntn8oErfWiGhaTt&#10;rCx+/vnn4q3qOOOMM8w111xT/G9v9vV18/DDDz8Ub5WI4mceC9HtzKlTp5p27dqZs88+u3hP/aCa&#10;GRDtzIDUzc5ctWpV8VaBZcuW2b8jRoywf8t59tlni7cKJKfxGTNmTPFWY84666yK0/2EoMl3JqNl&#10;iToDBgywU+MwUJTpcb777jvz4osv2scwJHvz5s32Nn8HDRpky2bPnm3vY2w7I23pLs59PD85ScAD&#10;DzxgXnjhBfPSSy+ZgQMHmlGjRtn79ydx5KHRznR92/nwonrkmQHRzgyIduZ+kJwQAA7Knbllyxb7&#10;lwMdp5zbt2+3/+8vNd2ZNOVxxO7WrZv9PzmBXoz42jGRo9HO7NGjhznuuOOK/+WDmAJPPfWU/UvE&#10;yQs7Gl5//XX795lnnrF/8+AaXW655Rb7N2/t8u0MlAff85Ajs2Yy4pcMx9A/WmmYctHhe2Hk8JUh&#10;8E3Bg/Lge02UB9/zkIMv9pNPPrF+yO3169cXSwLszDR8L4wcvjKUVZaF73koD77nIce5555rJ686&#10;6qij7IlCso3W9zzkyNyZviejrDLwlaGssix8z0MOrIZZwJgNjNNUZgJz+J6HHL4ylFUGzXJnpuF7&#10;HnL4ylBWGTTLnekrQ1ll4CtDWWWgnVmUw1eGssrAuzPdRMjgezLKKgNfGcoqy8L3POTwlaGsMvCV&#10;oawyqNuaSQTjYhkaMmSImThxYrGktu/rK0NZZVC3O/Pee+81119/vXn88cdtMP/222+LJbV9X18Z&#10;yiqDut2ZvjKUVQa+MpRVBr4ylFUGdmcmv/VyfE9GWWXgK0NZZeArQ1ll4CtDWWXgK0NZZaCaWZTD&#10;V4ayysDuzORUPDQ+uAaIWk1b0xyfC3ZnpvV68z0ZZZWBrwxllYGvDGWVga8MZZWBrwxllYHdmSed&#10;dJL9x4fvySirDHxlKKsMfGUoqwx8ZSirDHxlKKsM7M5s2bKl/ceH78koqwx8ZSirDHxlKKsMfGUo&#10;qwx8ZSirDHQAKsrhK0NZZWB3ppvs3ofvySirDHxlKKsMfGUoqwx8ZSirDHxlKKsM7M5k8QugMbRf&#10;v372tsP3ZJRVBr4ylFUGvjKUVQa+MpRVBr4ylFUGdme6mVN9+J6MssrAV4ayysBXhrLKwFeGssrA&#10;V4ayysDuTDcDgg/fk1FWGfjKUFYZ+MpQVhn4ylBWGfjKUFYZ2J1ZfjE9ie/JKKsMfGUoqwx8ZSir&#10;DHxlKKsMfGUoqwzszkzD92SUVQa+MpRVBr4ylFUGvjKUVQa+MpRVBtqZRTl8ZSirDLQzi3L4ylBW&#10;GTTamTfddJP9O3ToUPu3VtPWNMfngmpmUQ5fGcoqA+3Mohy+MpRVBtqZRTl8ZSirDLQzi3L4ylBW&#10;GWhnFuXwlaGsMthrZx577LHFWwV8T0ZZZeArQ1ll4CtDWWXgK0NZZeArQ1lloJpZlMNXhrLKQDuz&#10;KIevDGWVgXZmUQ5fGcoqA+3Mohy+MpRVBtqZRTl8ZSirDLQzi3L4ylBWGTTame3bt7d/GQkrqiez&#10;Zor85N6Za9asMePGjSv+tzdufLgPtxqzj7RZaaB8SbJy/vrXvxZv7Q0nIK4fUDknn3yyefXVV4v/&#10;7c1vv/1WvOXH95lz70w3sN5H69ati7f8uFFs+0Kl+Y6AxT0rwQD+adOmFf+rHlaerhb9zAMSzc7s&#10;06eP7Xny008/mS5dupj58+cXS+oH1cyAaGeKuuSgqJhdu3a1dsu5CEmJiRCYxYcuVjfffLOdDYgE&#10;xv1MPMjYVTc1EveNHDnS3mYiRlYFd1MuuQkVeL57XSZWYMolbJ2RN+edd559zMaNGxumVBo+fLgN&#10;Czye506YMMH8+c9/tmWMyv7DH/5gbz/55JP2L3Tv3r14y5jnn3/enl8RZlq0aGHnRJg0aZJ9PSZP&#10;hOnTp9s0y+DkpUuX2vtiomLFZOo6VhYn5R1zzDF7zRQpRC3ZZ8dURRW1gFmwQRVT1BWqmKIuUcUU&#10;TcKOHTvsqFxOzjhfYTZ+Kh/3A1PIJgfnq2IeZNBqwBRi7joLs2clhyRy7Ya5i0Piu4SbJqibisnS&#10;tY8++mjD8MLx48fbZpy1a9faZhuaXtKu/9DyzpKuSdwM2RdccEHF6040Ey1atMj+BSbPZ7ozWiKY&#10;4JnXfO+992xZSNjejz/+2Dz33HP2/zZt2tirBkzcR/MP62g4NwmFrxKkKRS+104TZFZMro7SVpYc&#10;Tpnsk3CgHdO3YWkqh3ZGeOSRR8xpp51m50nFTQ499FB7P5WFq8DNAd/+SFMofK+dJgjqmDfeeKM5&#10;5JBDzNtvv23/5wsmUzCdPdA47LtU7/twaUriK09TEl95mkLhe+00hcL32mkqh24YfH+XXXZZ8Z7C&#10;kYoeCcCMzU8//bS9ncT32mmCYBXT9wZpSuIrT1MSX3makvjK0xQK32unKRS+105TkhVrd1alJL7X&#10;ThOoYlahUPheO03lMMUvlzBdbmbG8F69ejV0SGORajepVxLfa6cpia88TUl85WkCVcwqFArfa6cp&#10;ia88TUl85WlK4itPUxJfeZpAFbMKhcL32mlK4itPUxJfeZqS+MrTlMRXnibIVTEJvbfeeqsNt8lZ&#10;nEEVs3p8r52mJL7yNCXxlacpia88TUl85WkCOWYVCoXvtdOUxFeepiS+8jQl8ZWnKYmvPE2gilmF&#10;yuGCALi+j1dddZVZuXKl+eMf/2j/5+Tkgw8+sLeT+F47TUl85WlK4itPUxJfeZqS+MrTBKqYVShJ&#10;u7sWVqUkvtdOUxJfeZqS+MrTlMRXnqYkvvI0wV4Vk0tw7s48HKwV01eepiS+8jQl8ZWnKYmvPE1J&#10;fOVpSuIrTxPsVTGrHcuoiplPSXzlaUriK09TEl95mpL4ytOUxFeeJtirYpKJkrlo7NixtqMBA3fL&#10;lxkHVcx8SuIrT1MSX3makvjK05TEV56mJL7yNIE3Y9KzxuF6uNDrxkGPH4cqZj4l8ZWnKYmvPE1J&#10;fOVpSuIrT1MSX3mawFsxq0EVM5+S+MrTlMRXnqYkvvI0JfGVpymJrzxN4K2YDPXMiypmPiXxlacp&#10;ia88TUl85WlK4itPUxJfeZpgr4r56aef2m7veVHFzKckvvI0JfGVpymJrzxNSXzlaUriK08TeB3z&#10;xBNPLN7KRhUzn5L4ytOUxFeepiS+8jQl8ZWnKYmvPE1QMWO61ZSyUMXMpyS+8jQl8ZWnKYmvPE1J&#10;fOVpSuIrTxN4K+Ypp5xSvGXMEUccYW644QZ7dk7vZS7D0SvdwQt8+eWX3jdIE89x8pWnSc/Nr1if&#10;u2DBAlu/GlXMZNf5LOSY+ZTEV56mJL7yNCXxlacpia88TUl85WkCr2O6gVh5UMXMpyS+8jQl8ZWn&#10;KYmvPE1JfOVpSuIrTxPsVTGvueYac/zxxxf/y0YVM5+S+MrTlMRXnqYkvvI0JfGVpymJrzxNUPHk&#10;Jy+qmPmUxFeepiS+8jQl8ZWnKYmvPE1JfOVpAlXMKpTEV56mJL7yNCXxlacpia88TUl85WlK4itP&#10;E2RWzB49epjbbrvNrFixwh7imZA0iSpmPiXxlacpia88TUl85WlK4itPUxJfeZpAjlmFkvjK05TE&#10;V56mJL7yNCXxlacpia88TUl85WkCVcwqlMRXnqYkvvI0JfGVpymJrzxNSXzlaUriK08TqGJWoSS+&#10;8jQl8ZWnKYmvPE1JfOVpSuIrT1MSX3maQBWzCiXxlacpia88TUl85WlK4itPUxJfeZqS+MrTBKqY&#10;VSiJrzxNSXzlaUriK09TEl95mpL4ytOUxFeeJlDFrEJJfOVpSuIrT1MSX3makvjK05TEV56mJL7y&#10;NEFmxWSNGrdWJzBdcXJ+TCYZZQCb7w3SxHOcfOVp0nPzK9bnMpkuyDFzKImvPE1JfOVpSuIrT1MS&#10;X3makvjK05TEV54m0KG8CiXxlacpia88TUl85WlK4itPUxJfeZqS+MrTBKqYVSiJrzxNSXzlaUri&#10;K09TEl95mpL4ytOUxFeeJlDFrEJJfOVpSuIrT1MSX3makvjK05TEV56mJL7yNIEqZhVK4itPUxJf&#10;eZqS+MrTlMRXnqYkvvI0JfGVpwkyK2bfvn2LtworWNDtPYkqZj4l8ZWnKYmvPE1JfOVpSuIrT1MS&#10;X3maYL8dU4haUrOKyfpALLa0LzCTMT3qq+Xxxx+3K3ztCywJc8kllxT/q45bbrnFu1xMXlhXfF+f&#10;v3z5cu+CAFmwrlHHjh0bjnzVcNJJJxVvVU/Lli0bTUVUieAVk7Hps2bNsgvOV8uDDz5oJ/aiYlbL&#10;ddddZy8C7AssQsUFhbQV2CrRu3dv2zC8LxWLffXuu++aL774onhPfpicgoXzO3ToULynOnjuvuB+&#10;hPuyr1iFjudu27ateE9lglbMH374wf7d118/M8wdTKxbt654q3rKM39zQxlT1CWqmDWA5ezOPfdc&#10;u7rt9u3bzffff29ef/11u+gqa1jOnz+/+EhRCVVMUZeoYoq6RBVT1CUHRcWsZnpFGDFihGndunXx&#10;v8aQG13rA9Ds8sorrxT/y6Zt27Y2f1YL70FzWh42b95sxo8fb9uSq/ls9cRBUTFXr15tvyQa7ceN&#10;G2cXjKJJi8tffIlA2bRp0+xtVrj97LPPTKtWreyMd675iwrrKibteLt377YVc+nSpeaiiy6ya3Z/&#10;++23Det4A6/1/PPPN2oaYiY9GriZ357X4TV4vmPIkCH2Pc8444xGlXj48OH2RIox/8AJ1YwZM2y7&#10;II30Tz31lL2fbXKfgc8WI82+YlJ5gC+bysnMyT/99JP94u+9916zadMm89BDD9lG/cmTJ9vH8sWy&#10;1DJfOFdWxowZY++n4rKmJs930JMfqGBUkqFDh5qXXnrJvPbaa2bYsGEN136p1LBs2TL7OqwE4q7Y&#10;DBgwwH6eOXPm2MoHvCfPefjhh+3/d955p71KQ4XjCtfUqVPt5961a5f58MMPG9b6ZGloWgKAxvtY&#10;qVgxd+7caU499VT7hbHjmJFDiKYi1TFxGHepLrnWD/cLUUv26VCuiilqjSqmqEtUMUVdooop6hJV&#10;TFGXqGKKmsHVJy4iuHbf6dOn2w7dXEw477zzbBvx4MGDbVk5qpiiZhx33HHmvvvuK/5XWNzs888/&#10;t4Mbzz//fNvzn8pLBS1HFfMggMuVb7/9tq0AXJ1y3HPPPWbhwoX26tRXX31VvDcM7jJuXsofr4p5&#10;EPDkk0/aK3lcamX4CtfzgcPpW2+9ZW9zabVr1672dih8Q3Qraebs74vPKhBtxeTasduRjMbksHD1&#10;1Vfb69TscAam7etALREGXwWspLqqmBs3bjQtWrQw7733nu1swcoYVDLE8oF0amDEpY/TTz/d5hWe&#10;991339n7qJjJ9S6ppLx2OXSUYCUO18sIGMFHTyA6YXAZlk4coaFTCL2VnnvuuYZRimwr+4GeTDNn&#10;zrS3Q+OrCJW0euOu4rP2H9/rV1Luisn18VtvvdXmEMawJCtjaMektw3duegwkqwQuCAVbeXKlcV7&#10;wsFrux8FLF682P6lRw+9dbg/2e8yFOw7KiA9hCCZrbjNeKBnn322eE8YfBWhkuq+YvLFXXjhhWb0&#10;6NG24iTPnA70oXzWnK3ejaukSiT7OtLP8rDDDrPraa5du9be57rMxY5vn1RS3VfMNMorJlnP3Uf/&#10;RqAZAHAB2q7KmfzuZu8HrKQk+1Mxl6z6t7lpwL9yKxQ7du72frZKConv9SupvGLSZ5QOyZy9OzjD&#10;53vl/rTJGnyvX0nBK2byUASc+ZXfd//99+81ZPVAVcyFy3d4H1NJoYi1YgIzlVx66aX2KAqcwdMw&#10;zlHmpptuMuecc47ZunWrLUvie/1KqpuTH1XMdIXE9/qVVOlQTguHG6KCe5LBGfrhYHnHcnyvX0lB&#10;K+ZTU9Z736SSkqhipiskvtevpGTF/P33/5kVa3fm1r9/ajznlO/1K0kVM9KKydgeZvFgwJs7EWWg&#10;GQ3mHFJpVqs065vv9Sup3DF9j6mkeUsL458cvsdUkipmxI5JxqOtlyYtBqZxm2ln3GA2hr8kr007&#10;fK9fSaqYqpipConv9StJFVMVM1Xl+B5TSdt2NG5/9T2mklQxVTFTVY7vMZWkiqmKmRtVzHSpYqpi&#10;pqruK2bPnj3tHDt0H7v22muL9xZQxaweVcx05a6YzIHzz3/+064CQas/8/w4VDGrRxUzXTqUq2Km&#10;ShUz0opJzxrWA2KtGvqsQq9evcwzzzxjunfvbm6//XZ7laYcVcx0qWIGcEwqJH01XS+qUaNG2XWN&#10;WOaQjs50cHAdjx2qmOlSxQx0KGf4heuj2K9fPzsnJdeq3Upj5UMzVDHTpYq5HxVzwzc/m3Z3Lcyt&#10;JKqY6fJWzGqXujtYK+a6zT97H1NJSVQx0+WtmPQ6f+edd2xP8zyoYuZTElXMdHkr5o4dO0z//v3t&#10;aMg8qGLmUxJVzHR5K6araHlRxcynJKqY6dLJjypmquqqYtIgzDrhyEGXfbIn0G1/woQJ9jaoYuZT&#10;ElXMdHkrJu1vnTp1snKwEj9rzTB1CtfN77777mJJoWLSTldtxaRRmuehaiumm6UDVVsxk8+ttmK6&#10;bUXVVkyGQrjnVlsxabx3z+W27zGVRMV0z+Uz+B5TSVRM91y23feYSqJiuueyz32PqSQqJs9zNBzK&#10;uVLBgkkOpmWZPXu2vc3Z+hVXXGFvgxwzn5LIMdNVMWMyZnjevL13iA9VzHxKooqZrooVk6XhmEQr&#10;D6qY+ZREFTNdFSvmMcccY5UHVcx8SqKKma6KFZPlipmHJg+qmPmURBUzXd6KyWSht9xyi3eSUx+q&#10;mPmURBUzXd6KyYnPXXfdpZMfj5KoYqarJofyalDFzKckqpjpqlgx6ezao0eP4n/pqGLmUxJVzHRV&#10;rJh0e2N4QB5UMfMpiSpmuipWTIYJUDnzoIqZT0lUMdNVsWIyVmXdunXF/wrr6DB3OmfqXEPnrN2h&#10;iplPSVQx01WxYnKtPHkoZ2FKrpX37t3bdiJ46KGHiiWFivnll19WXTFZkYvnoWorJkubuOdWWzHp&#10;CO2eW23FpOeVe261FZMhK+651VZM9rl77r504nDP5TP4HlNJVEz3XOqA7zGVRMV0z2Wedt9jKomK&#10;yfMcDRWTO50TZiHHzKckcsx0VXRMViZIumIaqpj5lEQVM10VKybL19EHMw+qmPmURBUzXakZc8qU&#10;KcX/0lHFzKckqpjpqlgxWdOaeXfyoIqZT0lUMdPlrZh04qhm1VdVzHxKooqZroqOCXkX9VTFzKck&#10;qpjpSq2YeVHFzKckqpjpUsVUxUyVKqYqZqrK8T2mklQxVTFTlUQVM125K+aWLVvssr+vvfaaueOO&#10;O8ynn35aLFHFzKskqpjpqsoxBw4caNs2mVVh0aJFxXsLFZOF06utmHQK4Hmo2orJgp7uudVWTKam&#10;ds+ttmLSUuGeW23FdPsJVVsx6bjhnrsvnTjcc6udEYOK6Z7LtvseU0lUTPdc9rnvMZVExeR5Dh3K&#10;M5REjpkuZUxVzFSpYqpipiqJKma6VDFVMVOliqmKmapyfI+pJFVMVcxUJVHFTJcqpipmqlQxVTFT&#10;VY7vMZWkiqmKmaokqpjpUsVUxUyVKqYqZqrK8T2mkpp9xTz66KPt33vuuadR73ZVzHxKooqZrqoq&#10;5tChQ023bt3s+j+sYuGgYrJMR7UVk+c4VVsx6cjgnlttxUw+t9qKmXxutRUz+dxqK2byudz2PaaS&#10;qJj7+lwq5r4+l4q5r8+lYvI8hw7lGUoix0yXMqYqZqpUMVUxU5VEFTNdqpiqmKlSxVTFTFU5vsdU&#10;kiqmKmaqkqhipksVUxUzVaqYqpipKsf3mEpSxVTFTFUSVcx0qWKqYqZKFVMVM1Xl+B5TSc2+Ynbs&#10;2NHcd999pn///urEsQdVzHQ1WcW84oorzIgRI8z777/fqBOHELVmnw7lQtSauqyYLipUS7LbVFNy&#10;oN63OVOTiskXxUq+9MmrFp5LH9Bq+c9//mMnkNpXqpmDvpxHH320eKt6nnjiCTNp0qTif9Xxyiuv&#10;mAULFlT9Q/7+++/tc84+++ziPdWRnGCtWpYvX56rXgSvmBs2bDCDBw82O3fuNH369Cnem4+lS5ea&#10;m266yZx77rnFe/LBzGJMk8jal/vyY+B55513nnn55ZeL9+SDE0IqFj8m/u4LVJB9OUKwxic/xn/9&#10;61/mueeeK96bj3POOcf+GM4///ziPflg3/JZ2d6vv/66eG9++LwPPPBAo1ndKhG0YvJLHDBggD2L&#10;f+qpp4r35oMdxVSDVOxq3Yv35eSMFYSrBbfr27dvwzCSati2bZv9kvghVgtfztixY+1tfsTVMH/+&#10;fPv8fanQcOKJJ+7z0YxRDfuyvcD3m/cHHKxiUpnatGlj3nrrrao3etWqVVZTp04169evL95bHXl+&#10;hZV4+umni7eqh8U8q4UfHz8itjm5sGceZsyYYZdWZLXkJUuWFO+tjmTTX7U01XODOibL/u3LLxHG&#10;jRu3T4eHWBk+fLh1kH2BlYj3dT/HQk1OfoTYX1QxRV2iilkDunbtai699FJz/fXXm9atW5tOnTqZ&#10;efPmmQkTJpjvvvuu+CiRhipmjaCl4IQTTrC5m0u6VMzt27erYuZEFVPUJaqYoi5RxRRCiJzIMEVU&#10;NPfrCqK+kWE2E1ilc9q0aebCCy8048ePN7t27bIXPOkU16tXLztIZvXq1ebuu+823bt3t1foaW1t&#10;2bKl7Zpx6623mptvvtnex5X8G2+80dx2223FVy/0ZuDKPI+l6wndV55//nnbF+yFF16wRta+fXvT&#10;oUMH27WE16LnBFf0L7/8crNs2TJ7IdUHy+nyeXhtXof+Unxe+qbxP69JizD30wD3xhtv2P+BPmH8&#10;36VLF9tbg/vpK+Yu9vKatCjTSEffJvqhPfLII7ZledasWfa5vAfL+PI+bCfdgdh+HoMYXPSHP/zB&#10;PpdtvOaaa2y3Gz4L++3hhx+27wXsWwcdP3l/XovPRdeb448/3kyZMsV2dWIf0dWJ/cp+pysRn/va&#10;a6+128C+O+SQQ2yfO9i8ebPdj+xfekvQIHnMMcfY90Ci9sgwmwHOrOjmRBerV1991f7Q+eHx43r8&#10;8cftj+/ZZ5+1hukejwGMHDnSfPvtt3ZgF2BULLe8Y8cO8/HHHzd0B8JI3A8Xw4AzzzzTGseoUaOs&#10;8fA6PI7uT/xdu3at+eKLL/YyTHpz8zzXZw/DdK8NmAvlr7/+uu2C9dVXX9nH0t8OYwFek+045ZRT&#10;7HsDswvznuwD12WLbcRcgKsbvA/7htenFw3PZRufeeYZe9+gQYOs0cOTTz5p10QHDJMDA/uY9+Wz&#10;uV7Wyc7DScNs0aKF7ZWEAf/666/2AHTDDTfYMraD1+G5vK47yLDPv/nmG2vwHOyOPPJI+3jAMNkX&#10;gFnznGOPPdb+L5qGqg2TL5k0wxGNIzaVjMrAj4D/gXQj4qJ3797mtNNOa/gOhRB7U7Vhzpw5054u&#10;vPnmm+bwww+3R0rSw0cffWRHKNx///3mww8/tKZaDkdETks4ckqSJNW75s6dW3SvAlUbJqcitFu9&#10;8847th2GU4x169bZsp49e9q/bdu2NZ999pm9nQTD5NRQCCFigHbzJE3ahinDFELEhAxTCCFyIsMU&#10;QoicyDCFECInMkwhRLOAfrL02mHwAtDfNjnzMV7DwIIHH3zQ9p9l0MDs2bNNu3btzKZNm+x0lJMn&#10;T7Z9fSvNaifDFEI0C+j0z8CAzp07N0xtnzTMl156yQ5WYBAGU8EzooqJhm+55RZbjh9hmnSRZEAA&#10;JlqODFOIZgwjjZjaHoYNG2YTVhIMgpFMGAyDT+gW6GZZZygnI42AEWD1DoNoGFGWnMgbcwQ3GTmj&#10;o9xs+Yz6YniwG0aa7Cu+Zs2a4q3GyDCFaKYw4o4hkwzZJDG5lQgYxeVgeCbjzxmHfthhh9lE1qpV&#10;K1vGgBRnqAwfXbFihb2/HvEt9BhKyQUjZZh1AOOd6fxPR3/GMTN2mnaVJFR+xnsDY41JCiQGjpKM&#10;92Z0FUNQGastBHD6yekm9YN6xSzBrg6NHj3a/mVQCZOaMPEIY/ipV9RFB3WM9Mn9zElQr/iMLpRk&#10;mHUG6whRMc866yw7iQQwMYWbWMFx9dVXF28Zu9KbW/Hs888/t6cTNGAzoUY16+WI5genpqPGr6mZ&#10;vv3hl+I71Q8+owuloIZJwyixn8ZWjlKnnnqqPSIR7d1apJWWfqxHw2QbmB3m4osvttvBkE5m3QHa&#10;NZjy66KLLrKVEvr162f/crqDiTGbDbP1VLNdGNzpp5/e0HZ0ySWX2JlzgM/hYFow3veoo44yf//7&#10;380///lPe//ixYvtX2AZyGoguZJC3Kw6vD7G65g4caJtB+J+1gADPh+Jlv3DNGpuCGwMkMIZzssi&#10;e6RzJotJts9dcMEF9hTVtWcxyxHfO1dNmS6PuRE4jeX7dXWgHvH98ENp9cb6m0zH9zlDKahhMj0Y&#10;FYpJN1zM5wdIZcIQqWD8GCuNJeeHx3RX9SLad/jLtkyfPt2exrBQMYudME0Zcz4y9RmN4bTpsB6v&#10;ey6P46obU4MxTRjTi7kynz5b+IPpeO+/aibMwPe+SdEFg78YI9vz9ttv24MG97G4MxOnYMhMpUYS&#10;Zr6A5PMxaO7nuUwblyyrRx1xxBH277vvvmuvmjLvJRMqzJkzx9ZFDvIY6pgxY+w2MXdo8vmUs094&#10;Pt1WkmX1Ig6Cvh9+KGGYvvc9UOLg5fucoYRhuvdiAo4kVRsmR2x+YPwlZVGZHFRAwCwrzVbkS2K0&#10;uThxBQsTY/ajJK7cvS79rxxUcl4b8qyKWuuk8Pvv/tefNWer9wsKJVGg0v4PRa1ff1/w1YdQUsIs&#10;UTdtmJz2uJT6f//3f3YSWwfJjdNeJq7ltIrHkXyA23/6059sAzaN3pw+ZjH53c3eHRVKlThQhrlw&#10;+Q7v40Op3tixc7f3c4ZSPeL7nKGUZZj8BlH//v3t75MzM4KL684DNG3xmMsuu8yeCTGrP/8DV+ZJ&#10;/pB3vX3f5wylujdM2saYth849eG03s3qTRsh7aYYqrsPnGEC08vxGJoKuAKYdRFEhhlW9YYMM6zy&#10;JMyBAwfav8wUT9MGzQQ03zkwT67QA+EGkj08aN7id0tTiZvxPg3f5wylujXM+Uu3m1dmbKqZ3BGs&#10;HBlmWNUbMsyw0il5iQNqmE9NWe/9wKFUCRlmWNUbMsywSjNM3+NDad7S0giecnyPDyUZZhkyzLCq&#10;N+rBMLl4yVV5eiHQtsdqnjQ9OejOxOqe9MagXy1dmOiTy2kpq1DSLMVoGy6k5uln6/ucoSTDLCHD&#10;rIEqIcNsGurBMFkeF2ivwwAxT9r2GNtM+x5d71z3LcZwM2iBoYkO+vsymIHeIsllfCvh+5yhJMMs&#10;IcOsgSohw2waDpRhHsjuTL7PGUoyzBIyzBqoEjLMpuFAJkzf40Np247Kp+a+x4eSDLOEDLMGqoQM&#10;s2mQYYaVDLOEDLMGqoQMs2mQYYaVDLNE1YbJPHqIiSGYKILbDFc8+eSTbW9+rg4y/tqHDFOG2RTI&#10;MMNKhlmiasPEEOkmAf/5z3/sXzefHmUMc0KPPvqovS8Jhkk3CYZNoVobJmPd3XslVWvDZAZo3/vW&#10;2jAZcuZ731obJvXA974HSrU2TAZE+N6X+32PDyUM0/e+TTH5hu99mdHJ9/hQwjB970s99z0+lDBM&#10;9177PfnG/qCEqYTZFChhhpUSZgkZZg1UCRlm0yDDDCsZZgkZZg1UiYPZMDl9oymHSRaAmaWYgNnB&#10;XJN07Ga2mtatW9v7+vbtaydtYEIHpvxLTriShgwzrGSYJWSYNVAlDmbDZIZ5oH2XKfioCw5mmqKt&#10;iKGDmOR9991n73eLcwHrHmGwtBO6pToqIcMMKxlmCRlmDVQJnZI3DTLMsJJhlmhkmK5LEN2FWHai&#10;ZcuWdvr+UMgwDy7DXLe5tldRKyHDDCsZZglvwqTNiBnPmbQ3JDJMGWZIVUKGGVYyzBJ7GSZr9ZAu&#10;aWxPtjOFQIYpwwypSsgww0qGWaKRYbLc7Isvvmg6d+5cvCcsMkwZZkhVQoYZVjLMEo0ME0NjHr57&#10;773XLh1LV44HHnigWLr/yDBlmCFVCRlmWMkwS3jbMGuFDFOGGVKVkGGGlQyzxD4ZJmM533zzzYYl&#10;bUeOHGn++c9/2s7HnNbTSdmHDFOGGVKVkGGGlQyzhNcwmU6fdcCHDx9evKcEA/3dkriurXPQoEH2&#10;76pVq+y0+gxad/clwTAp5zVQrQ2TjtDuvZKqtWGynb73rbVhVnrfWhsm3dF871trw6z0vrU2TDrP&#10;+963KSbf8L0v+8H3+FDCMA/E+2KYvvelnvseH0oYpnuvRYsWFd2rgNcwhw0bZs455xwzYsSI4j1h&#10;UMJUwgypSihhhpUSZgmvYc6YMcP+feSRR+zfUMgwZZghVQkZZljJMEt4DZOO65yW0yczJDJMGWZI&#10;VUKGGVYyzBJew2TJzxNPPNHMnj27eE8YZJgyzJCqhAwzrGSYJfYyzA0bNhRvGfPJJ58Ub4VBhinD&#10;DKlKyDDDSoZZopFhrl692nYJ4gp5LZBhyjBDqhIyzLCSYZZoZJh0w6EfZVIhkWHKMEOqEjLMsJJh&#10;lvC2YQKn5vQrC4kMU4YZUpWQYYaVDLOE1zA//PBDe9Fn4sSJxXvCIMOUYYZUJWSYYSXDLOE1zKuv&#10;vtouCXDVVVd5R+zsKzJMGWZIVUKGGVYyzBJew2QtFcaKn3zyyWb06NHFe/cfGaYMM6QqIcMMKxlm&#10;Ca9h3n///aZXr14NC1clOfroo82WLVvM7t27zVFHHWVv09bJUMouXbqY6dOnFx+5NzJMGWZIVUKG&#10;GVYyzBJew3zjjTfscqgsi1oOp+tMoHHjjTfa2Yo2b95sHnzwQVv28MMP27+kU3dfEhmmDDOkKiHD&#10;DCsZZgmvYQ4dOrRBIZFhyjBDqhIyzLCSYZbwGiaL6XOVfM6cOcV7wiDDlGGGVCVkmGElwyzhNUw6&#10;rLPgfmhkmDLMkKqEDDOsZJglvIbJpJlt27YNPkRShinDDKlKyDDDSoZZYi/DXLBggfnzn/9sjj/+&#10;eDujckhkmDLMkKqEDDOsZJglvAmTad3oi/nEE08U7wmDDFOGGVKVkGGGlQyzhNcwa4UMU4YZUpWQ&#10;YYaVDLOEDLMGqoQMM6wqIcMMKxlmCRlmDVQJGWZYVUKGGVYyzBIyzBqoEjLMsKqEDDOsZJglZJg1&#10;UCVkmGFVCRlmWMkwS1RtmEy4wRhyRgE9+uij9r7OnTubKVOmmFtvvdWOIXeTc5SDYdIhnu5KqNaG&#10;yaQg7r2SqrVhVnrfWhtmpfettWFWet9aG2al9621YVZ6X+73PT6UMMwD8b4Y5oF4XwzzQLwvhune&#10;iz7pSao2TNYsHzJkiHnqqadM7969Tb9+/cymTZtsWbdu3ezfm2++2TtrkRKmEmZIVUIJM6yUMEvo&#10;lLwGqoQMM6wqIcMMKxlmCRlmDVQJGWZYVUKGGVYyzBIyzBqoEjLMsKqEDDOsZJglZJg1UCVkmGFV&#10;CRlmWMkwS8gwa6BKyDDDqhIyzLCSYZaQYdZAlZBhhlUlZJhhJcMsIcOsgSohwwyrSsgww0qGWUKG&#10;WQNVQoYZVpWQYYaVDLOEDLMGqoQMM6wqIcMMKxlmCRlmDVQJGWZYVUKGGVYyzBJVG+aXX35pzjjj&#10;DNOrVy8zYMAAe/uZZ54x77//vrnvvvvsY6699lr7txwZpgwzpCohwwwrGWaJqg3z/PPPN8uWLTOd&#10;OnUyF154oZ2EY/To0XZA/G+//Wb69+9vrr/+erN06dLiM0pgmIw737Ztm1WtDXPXrl0N75VUrQ3z&#10;P//5j/d9a22Yv/76q/d9a22YTLTie99aGyb1yfe+tTZM6rrvfWs9KQSG6Xtf9oPv8aGEYfrel+/d&#10;9/hQwjB97/vLL794Hx9KGKZ7r4ULFxbdq0DVhsmLjBgxwmzfvt0sXrzYPPLII/YLg3feecf+JXH+&#10;8MMP9nYSJUwlzJCqhBJmWClhllAbZg1UCRlmWFVChhlWMswSMswaqBIyzLCqhAwzrGSYJWSYNVAl&#10;ZJhhVQkZZljJMEvIMGugSsgww6oSMsywkmGWkGHWQJWQYYZVJWSYYSXDLCHDrIEqIcMMq0rIMMNK&#10;hllChlkDVUKGGVaVkGGGlQyzhAyzBqqEDDOsKiHDDCsZZgkZZg1UCRlmWFVChhlWMswSMswaqBIy&#10;zLCqhAwzrGSYJao2TIZDnnzyyea2224zCxYsMBdffLG9f9asWWbgwIH29tVXX23/liPDlGGGVCVk&#10;mGElwyxRtWFecMEFZvny5XbyjTFjxtj7br755kaTb7Rv394sWbLEliXBMHnuihUrJEmS6l7lPla1&#10;YTL5xqOPPmon31i7dq154okniiXGzJw50/4dN26cfZwQQjQnmrQNUwghYiY6w1y1apXZsWOHbQJo&#10;Snjf448/3jY7NAXM5UnzxoHg22+/tdvZlPuYuTzbtm3b5N+rY+7cuWb27NnF/5qO+fPnm9dff902&#10;VzUFnBX27dvXXHPNNcV7mga+1xYtWhT/a1q+++478/vvvxf/2z+iMcyff/7ZtG7d2owaNcpebOra&#10;tavZuHFjzX9gzz33nP0hc7GL912zZo254oorgn0B5XAwYNLSG2+80c4runr16mJJ7WF/Dh8+3F6Y&#10;u+GGG0y7du1qfoBgP9KwzvtgHmPHji2WNA0YNRcumZT2lltuqdn36uPuu++229y5c2ezcuVK06NH&#10;j2JJePhO2bbJkyfbuoWJMGetb6Lv0AwdOtQeEDDqRYsWFe+tPbfeequtV998842tz5999pnZuXNn&#10;sXTfqHvD5EtmZzOrO7O7M2ExSQCjrKVZute+5JJL7E7v1q2brXQ//lj5yt3+wHa2bNnSvu+rr75q&#10;24a//vpr+6XXGiZ+dr0X2M7PP//cXtRjOZJawgVE9z3yQ5o6dardD01hWvyIWFYFeH9+SE2Rujgg&#10;fvHFF/Y9L730Urvv77//fvPkk08WHxEe3uuDDz6w5sj32qpVqyY5e6E+c6a0YcMG8/zzzxfvLZw9&#10;1RIO9AQs4C/7OVSdqlvDZAMvv/xy+yN68cUX7ZdO8iJh1pI777zTnHDCCfY23aR69+5d8/dMwlGf&#10;pMH2NiXPPvusTTlNdWro4MfDPq60DlRo2K/ojjvusEusvPLKK+bdd98148ePLz6iNvCemBR/SbQc&#10;hPkxN1Wi5n05W+JvU8MZ2cMPP2wPFk0JBwZ+z77VH/aVujTMLVu2mAceeMAcddRRtnJ17NjRjBw5&#10;slhaO6jAl112mV3MDcPm1EU0Lx588EGb4GnSIYk0FRgVB/yXX37ZnvpzxiTio65Pyb///nvz1ltv&#10;Ff9rOjBOFjITzRdSZVPDQfi9994r/idiJJqLPkIIcaCRYYoo6NOnj7n99tvtbS7YVOqisnnzZjNv&#10;XuPhi1wR5mq0EPuLDFNEAYZJty5GmNGDgAuC5557ri2j5wRzGVBGMw6GSZ/Zfv36mbPPPtsarAxT&#10;hECGKaLAdefC/GDr1q32ij4XCOlDCVwN5XH0rXRltEdzm/uE2F9kmEIIkRMZphBC5ESGKYQQOZFh&#10;CiFETmSYQgiRExmmiIqmHgsd+v2qfb0DMfZbVEaG2UygDyKzw9SKww8/3E5UwRhoZjTKy7p162z3&#10;nrSZgI488kj72iiLp556qngrH0wowqQXw4YNMxMmTCjeW6JDhw7FW374bLB+/Xr7NwuWZ3nppZfs&#10;nAS+qfGY6iwvy5Yts3OTOv7xj3/YfcS8Cm62oSFDhuTed2L/kWE2E0455RTz2GOP2T6JLFIHV155&#10;pR35gim4uRbbtGljlxhhmq+bbrrJ/tAwNOYLRLt377Yz+fAczM6BYTIWmmngjjvuOPs4ZhhiwTve&#10;k+nJunTpYsf+YxjM8dizZ89chkknc14bkahYIwrjwSxmzJhhX5f3eeONN8z5559vp/ljCRSmLAMm&#10;aLnrrrvMpEmT7DYx85KDma4++eQT2xeTKeToj8l2MqELsJ2YIX+ZkAP47JR/+umn5g9/+IP9/NOn&#10;T7fbyGdzy7KwfXwuPrfjoYcesn/ZJ+xzOtTzuhdddJEdv37GGWfYqeR4Hb4f9iNT+DHRy08//WSn&#10;QeO74XsZNGiQ6d69u3094Dvmvdh2psYDpuJz+03UHhlmM4AfHat4Mtkwk7RieBgEi9T9v//3/+wP&#10;ftq0afaxmCqQSDEYktChhx5q7+MHzWthMjznkEMOsfcDhsn8mGeeeab9cfLaPAZhkElDZOISJplg&#10;mjyfYfI/wxUdRx99tJ2rEW3atMmaAI859dRTrcFhXOecc4597OOPP76XYWKicMwxx9jnOeNzsPAe&#10;Qyl79eplkxkHEUb+8H4Y5XXXXWefx9yUzLyeHFrp9gGG6bbBTdPG80mwySTpDBP4zHx+5m9lxBEw&#10;9yXPJT0yeokDEAeMDz/80Bofn8dtO7MbJRMmByq+A+Z3dEycONF+DsxW1B4ZZjOAHw0jXBBDBjE9&#10;EhKm6RINJgTMiciPlNnc+eFimG6pZMyI5z799NP2OYMHD7b3A4YJjLQhOU2ZMsWOtuFx/LDd2G7m&#10;H8Qc+PHz12eYPCf5A3fzjwKviRHyGE7/3bIgTOTM5+UzMkM7RuJOQ6+66ir7F8PkeXx+B8nTwbyM&#10;HAx4LisCYroYFMbF8zA2ylyC5NQ3aZj//Oc/7W1SJZ/lq6++spM8+wwTI8XYmXOTcuZmBAyT+T/Z&#10;fhYN5Ltge9lHzLuKefNZmGKQRJw0TBImsFzKvffea28zGbFoOmSYzYARI0YUbxXavfiBurYyftgY&#10;32uvvWb/Z5p+IGkiTIGlKTj94zbPxTgGDBhgzdNxzz33FG8V2s14HO2JTAwLpDaSF8n1448/tsbA&#10;pLwYIEae1vbI6yXhNNzNSYppMJEzhk9y5XV5b8rdFG1uEl4mqOUzJJdGZftJwzwek+J/jMl9Hk6B&#10;ObDwGUjcQNpz+4/Hsm0sUcK2sB+YQRw4eGBoPN/BAYOUj8ECn4V9iXkyWTKfn9N17sMweU2aGtx2&#10;kbDZBtbeYf/zuR3M5engO+V9WTJFNB1VGyaV1s0VmUwKbtp5KiQS8cD3yeleMpkJIfamasOkvYoj&#10;I0mCth6OlhgnR1tODZON1EII0Zyo2jBp76L7CldDOXXgCh+JkosOpE1OoTgl80GDOlN0SZIkxSBm&#10;u0pSlWHSPYN2FdqkaNMB2lDcIkNcraTLRqW5B2msF0KIGEg2PzqqMkySJP3HWMSJbiFcYeSKH3BV&#10;kIRJFxD6wvmQYQohYmG/DXN/kWEKIWJBhimEEDmRYQohRE5kmEIIkRMZphBC5ESGKYQQOZFhCiFE&#10;TmSYQgiRExmmEELkRIYphGg2MAcrc6Iy5puRh8kJr4EJo5lW7/TTT7eTSDOHKNMYMnHQWWed1TAR&#10;MyMWfcgwhRDNhtatW9sJfZjjlZnT/v73vxdLCjAxEPNbMOFycupCJtE+77zz7GTNr776qp131YcM&#10;UwjRLGC2fCZdZhIgZ4ZHHXWU/etwiwKeeOKJ9u8jjzxiXn/9dTNu3LiGeXu5j9UJzj33XPuYJDJM&#10;IUSzwC1Rwuk1M/KDM0xmoscMWR6EJUCOPfZYO4MaSZNEyWz24Na3Yg5f1qoqR4YpRDOGNYaYr5al&#10;OpiCkZUqkyt/Qtu2bc3UqVPtbWYWY60kZhljmRLWXcJomNM2BjBNzI/PDCwCCMxhiWkyFSVrLrml&#10;VlgdNLlGEkuPwPfff28nQS9HhilEM4YF7YDF0lgCGdxqlcApLO11XPzAUFiwDbNhDSMWi8NkMZ3k&#10;+k31iDPIWuFeX4YpRDOGFTFZm4nTT7eSZnLJGNr9WNKYlIkpsAwwC8nxPE5XuUDCCpasRMna7LU2&#10;pn3lrkeWm0u6z6uJrry9NPm5DFOIZoxbUvi0006zSwGDS51A9xpgiWFOR5999ln7P219gEGyCujt&#10;t99uT10x2HpEhnmQwaz1zErPkqrDhg0znTp12qvdiK4P9C379ddfbSKgCwQrc1KZWQYEuE8IB6fS&#10;LPHLqfbbb79tV0NgmWAgSbJ8MmvKc7rOqTndbqhPtH0CSzGzqOHLL79s62Sl7jYHGhnmQUbXrl2t&#10;EQ4fPtxWYEgmAbo9sJAchsmpEtDmhImefPLJdi1tEgBXAIU42JBhHmTQhWHIkCHmvffeM2PGjLH3&#10;XXnllfavg/5lGCZwqsTIBBb6ZznjpUuX2mRwwQUX2LYmcXDz4hsbzajxa2qip6esL75L/SDDPADQ&#10;1WDDhg3m888/N9OmTbMN3kuWLDGPPvpo8RGFoVU8BtFVg7/0+aKrBlcf3WJv3bp1s3/zQNcGRicA&#10;3Tg43YZ27drZvw5nmHxOOt4ml/skddIGxfvmNUw+P00BiBESd999t73NKAkHp3GcinE/5sxnuv76&#10;6223E4aUuSFkLIJX73A6yffFwYULH3RM5jbfs4OLI8uWLbOPc4+fPn26XR2VbR8/frx9nDsLqFe6&#10;3P+l98cfQtf1XVh8l/ohKsPEJNq3b28rGJXvySeftAmIhmZ+3Fu2bPH2aYJ6S5h87n/84x/29n33&#10;3We3iS4ZDvq00emVYVfAzqNrBmCYtAXReZb7XV+vPNBuydAs2osYB8u+4zb9wVynWn7c/M/rM+QL&#10;cUoObqXOp556ypZXg3suXUsA83SQWulawrbQvkqzAfuEz4tp08aF8dJnLxacyXPVmG3hKrGDusyV&#10;YteBGei7CJRx9ZgDFQeo8vWp6wkZZjgFN8zRo0fbNjaMA8PhKMzFCJLTm2++aZNIJerNMOlzxucG&#10;ksZbb73V6NTYtRG6vmwTJkywaQvYdsT+6NKli2nVqpW9v94ZPHiw/Us7KibiJiAAvksM84orrije&#10;UzhoYJy0mXLg6Nmzp91H/I2BoUOH2r8k8ilTpjQkesD8AWMELn58+eWX9ja4UECifuGFF4r31h8y&#10;zHAKapgcZV966SXbHcF1W+D0EmMhIVHZZs6c2dC9oRzSFOuX14swfYyS2/wwOCV199H1ghT40Ucf&#10;mVNPPdU+xv11uu222+xfUhpdNpJl5SKVdb5/sel4779qoiFPrbSjGnzv7UTzA52UuU3S5C8Jy5Vz&#10;6slfTkeZ3YV0vXDhwoZy9gXPx3RornD316sYN8xoFm5zSv7+++/bgx//U1eZ7Yb7OHBw34033tjw&#10;XDRx4kT7l/L+/fs3KqsXcdCvtWFy1uN77wMh6nitDZOzK96L38B+GSYmQvsdaWPEiBE2ebhRAaQt&#10;foRUOqZU8nGwX/Thy/B9SSF0x4hlxXepDM0nXG0HjOSkk06ybZVAex5teJz6c3vWrFnm0EMPtXrg&#10;gQfsYzBJIJElT2PFgUUJM5yCn5LzY0JA1xfXnsUgeCCFkmR8+AyT5zNbCBo7dqz9ofbp06fhhw00&#10;AbjHOJ555hn7l2YA+o2B+5sGxl5L0l7/QBumaJ7IMMMpuGHuD2kJ88EHH7Smy2kubUfuAgck+ygC&#10;zQHuyiVtcZxG047K1c08XNrDv7NCaOjTXxffZW8OlGF2f+BLc9OAf9VEAx5fUXyX+qHDPf/y7qMQ&#10;6jRwcfFd6ocDbZg0fTjRNMe1ABegHAQhmneAoMVjaRbBkGbMmGGDBm3K/PazOOgNkzTpDJArtf/3&#10;f/9nDdBx5JFH2j6LbmgXuMcPGDDAdoPhwgsdwWknzeJgM8w2fRZ4nxNC3YcuKb5L/SDDDKc8honZ&#10;0bOC0EOTHP8n55ek2Y77uN5BLxra/Pkf8RxMkrI77rjD3pfFQW+YHJGA7kjcZqe52VaAhl444ogj&#10;7F9I9o2jHY4+lLSr0S6XhQwznGSYB556OCW//PLL7e+Qszz68hJeyuHMEAOi6x69abjISvMej+dC&#10;K/7AhL5ZHPSG6S4mAF1a6PdHhHdGSedsxsdyocmRNExGwQAdwd046zRkmOEkwzzw1EPCJFkCPUug&#10;fEAFv1fSJbjuenRZc+ABjIMnbTKaLQ21YTYxMsxwkmEeeA60Ya5Zs6bB5Bh9xugxppkD+jljhrRb&#10;0oaJATEIgjZMRtgBbZcM0mCYMD0yXM+NShyUhslR6ZUZm2qmeUsaNzonkWGGkwzzwFMPp+RNyUGb&#10;MH0fOJSemNR4av4kMsxwkmEeeA6UYa7dtMusWLuzJvp6/U8VLwDJMGsgGWYJGWY4yTBLdH9gifc5&#10;IUSdrYQMswaSYZaQYYZTHsNklimGLDIAg8EWjI474YQTiqXGPP7443ZyFa4ak6KYyJfBHlwxph8y&#10;Q1C5MMKMUnmQYYaTDNODDDOcZJh+3IzldI9jZUbGpTswS4aXuqUhGKvOKDeuItNDhLkaMF1m4eeC&#10;ShYyzHCSYXqQYYaTDNMP6RKY5BmcOQKTmjCEmOn5+EFOnjzZJkq3YBmpky43XF1mzD+jZ9KQYYaT&#10;DNODDDOcZJh7wyAKJjIBN/PTMcccY/9ncAbzyTJBNF1wGCHTr18/O9Jl5MiR9jGU8TgMlOSZ1c1G&#10;hhlOMkwPMsxwkmEeeGSY4STD9CDDDCcZ5oFHhhlOMkwPMsxwkmGWoMz3nBDq0L/xMsxJZJjhJMP0&#10;IMMMJxlmCRlmOMkw9yDDlGE2BTLMcJJhyjBlmAElwywhwwwnGeYeZJgyzKZAhhlOMkwZpgwzoGSY&#10;JWSY4STD3IMMU4bZFMgww0mGuR+GyagEJvp85ZVXzNatW+1yEvzPSATWd/7ggw/Mo48+Wnz03sgw&#10;ZZhNgQwznGSY+5kwWbCM9TjmzZtn7rvvPru0LWNfL730UrteOYuVVUKGKcNsCmSY4STD3E/DHD9+&#10;vP3rJvf84osvzI8//mhvs4Ij63K8++679v9yWNGRdXoQCdX3gUMJw3TvlRRT6dfaMH3vu2nTppob&#10;5qpVq/Z6X5YIqLVhMpVZ+fseKDG7T60Nk/fwvW+tDXPt2rV7vS/7vtaGyfR0vvettWFSd8vflzpe&#10;a8PcvHmzfa+vvvpq/w2T5WyBufumTp1qzj77bPs/s6/whbJsJqs3+lDCVMJsCpQww0kJUxd9ZJgB&#10;JcMsIcMMJxnmHmSYMsymQIYZTjJMGaYMM6BkmCVkmOEkw9yDDPPgM8xff/3VtmkjFvlngf+HHnrI&#10;3H///cVHGDNr1iwzdOhQc8cdd9jHM9s4M5bTLs6s40y0C7fccov9m4UMM5xkmDJMGWZA5U2YbkEv&#10;FviCk046yf4FzHHXrl3myiuvtFeb3Wzlbdu2NS1btjTTp0+3M5CzFk4eZJjhJMOUYcowAyqvYdLl&#10;zDFq1KhG5te1a1fzzjvvmHPPPdd2VzvllFPsbcyShcSotCwUxro4rLCYhQwznGSYMkwZZkDlMUz6&#10;oK5cudLe7tmzp+2SluS4446zfwcPHmx27NhhH0s/3RdeeMHeT+pkUMTNN99s17jJQoYZTjJMGaYM&#10;M6DyGCZtlIwQY2jt9ddfb+X68y5cuNCaJMvSsjY3jB492vbndTz99NP2LysovvTSS/Z2GjLMcJJh&#10;yjBlmAGV95S8KZFhhpMMU4YpwwyoNMPkh9zuroU1Udr2yjDDSYaZYphbtmyxjeusm3zNNdeYDh06&#10;NIwTD4EM8+AyzOv6LfI+J4QwiUrIMMNJhplimExMkYQrlgy8D4UMU4YZSjLMEjLMcKrKMB1Dhgyx&#10;VzPLDW5/kWHKMENJhllChhlOVRlm//79bQdi5rnE3Hr06FEsCYMMU4YZSjLMEjLMcKrKMDkFx9Tu&#10;vPNOOywtNDJMGWYoyTBLyDDDqSrDZCZ1hqmx7MSzzz5rnnvuuWJJGGSYMsxQkmGWkGGGU1WGeeON&#10;N5pp06bZkRW1QIYpwwwlGWYJGWY4VWWYFDJ2NwmTHoRChinDDCUZZgkZZjhVZZisuXPTTTeZMWPG&#10;mEceecTeVrei6iTDLCHDDCcZZom6McxaI8OUYYaSDLOEDDOcZJgeZJjhJMMsIcMMpygM84MPPmgk&#10;N3uMg6vnTK+FuD1hwoSGeQ1ffPFF+5fuSMya7UOGKcMMJRlmCRlmONUkYbZo0cK88sordsouRgUx&#10;3pwXZv5CrrRXQoYpwwwlGWYJGWY4VWWYXORhXkKnvn37FktKsPY4E7y6+QznzZtn/v3vf5uPP/7Y&#10;zmtI4hw4cKAtK2fRokUNH4K5EX0fOJQwTPdeSZF+a22Yvvf95Zdfam6Yld631obpe19Ua8P0vSeq&#10;tWH63hPV2jB974lqbZi+90S1Nkzqru99a22Y7n1dEEyyV8JkdmwWrGIZgeSyAg5mxQYew8ggOriT&#10;NOHqq682N9xwgzVRHxgmhoV+++037wcOJQzTvVdSGHWtDbPS+9baMH3vi2ptmL73RLU2TN97olob&#10;pu89Ua0N0/eeqNaG6XtPVGvD9L0nqrVh8lvlfQiAmYbJeipvv/22ve1LmEzK4WjVqpWZOnWqvc3M&#10;2bB582bTpk0be7scnZLrlDyUMIlK6JQ8nHRKnmGYt912m42irNTH3JghkWHKMENJhllChhlOVRsm&#10;p8pc6X733XeL94RDhinDDCUZZgkZZjhVbZitW7cu3jJ2lb6QyDBlmKEkwywhwwynqg2Tq+MkzO++&#10;+87bhrk/yDBlmKEkwywhwwynqg2TK99vvfWWef/994v3hEOGKcMMJRlmCRlmOFVtmO+995698DNp&#10;0iRrnCGRYcowQ0mGWUKGGU5VG+YZZ5xh+1WyIBojekIiw5RhhpIMs4QMM5yqNkxG8Vx88cX24s8P&#10;P/xQvDcMMkwZZijJMEvIMMOpasNcv3598Zaxa5OHRIYpwwwlGWYJGWY4VWWYjNCZO3eunXmoQ4cO&#10;dkxlSGSYMsxQkmGWkGGGU1WG2bt3b3uVnGV2a4EMU4YZSjLMEjLMcKrKMJk4g4Q5cuRIO4HGl19W&#10;rpT7ggxThhlKMswSMsxwqsowuTKeFJMEh0SGKcMMJRlmCRlmOFVlmLVGhinDDCUZZgkZZjjtk2Hu&#10;2rXLzgkXGhmmDDOUZJglZJjhVLVh3n333XYtH8ztnnvuKd4bBhmmDDOUZJglZJjhVLVhXnjhhTZd&#10;MvN6pYmA9xUZpgwzlGSYJWSY4VS1YdL3slu3bqZPnz4NS0+EQoYpwwwlGWYJGWY4VW2YHTt2tGvz&#10;oOuvv95s3LixWLL/yDBlmKEkwywhwwynqg3zggsuKN4ydokKTtFDIcOUYYaSDLOEDDOcqjbMMWPG&#10;mCeffNIMGzbMTJ482dx6663Fkv1HhinDDCUZZgkZZjhVbZgMjdywYYM9FV+wYO8P3bVrV7t0BctQ&#10;cvrOlXSe06tXL/u8Tz/9tOIYdBmmDDOUZJglZJjhVLVhckqOCTKB8OzZs4v3FlizZo1ZtWqVHQHE&#10;baaCY4XJ33//3Xz00Ufmk08+MU888UTx0Xsjw5RhhpIMs4QMM5yqNsyLLrrIGiJGeP755xfvLYAp&#10;zpgxwyxdutSONd+2bZt5/vnnbUd3rqgzQ/tTTz1l5YPEyvh0xNBL3wcOJQzTvVdSJOdaG+aSJUv2&#10;et+1a9fW3DD5Xsrf9+uvv665YS5btmyv9+VgWmvDXL58+V7v+9VXX9XcMHmP8vfls9TaMFesWOF9&#10;31obJt9l+fvyndfaMAln5e9LHa+1Ya5bV/COxYsXZxvmli1bzPbt282dd9651xVyluB9+umnzQcf&#10;fGAefvhhmzIHDRpkT88xTMyzR48e5s033yw+ozFKmEqYoaSEWUIJM5yqTpjMtk7HdQxQ/TCrlwyz&#10;hAwznGSYJerKMIcOHdqgxx9/vHhvGGSYMsxQkmGWkGGGU9WGyTo+7dq1M6+//rrW9NkHyTBLyDDD&#10;SYZZoq4MU6tG7p9kmCVkmOEkwyxRV4ZJx/Vx48aZ0aNHm2nTphXvDYMMU4YZSjLMEjLMcKraMD/8&#10;8EPb8Zwr4qGRYcowQ0mGWUKGGU5VGyad0Oka1LJly+CTCMswZZihJMMsIcMMp6oNk2TJOPL27dvb&#10;zukhkWHKMENJhllChhlOVRvm2LFjbcp85513zGWXXVa8NwwyTBlmKMkwS8gww6lqw2QOzEsuucQO&#10;5QuNDFOGGUoyzBIyzHCqyjDPPvts88ILL5idO3famYdCI8OUYYaSDLOEDDOcqk6YXOhhHDkzrpcb&#10;3P4iw5RhhpIMs4QMM5yqNkwHc1wyC1FIZJgyzFCSYZaQYYbTPhtmLZBhyjBDSYZZQoYZTjJMDzLM&#10;cJJhlpBhhpMMcw8yTBlmKMkwS8gww0mG6UGGGU4yzBIyzHCSYe5BhinDDCUZZgkZZjjJMD3IMMNJ&#10;hllChhlOMsw9yDBlmKEkwywhwwwnGaYHGWY4yTBLyDDDSYa5BxmmDDOUZJglZJjhFNQwGf3D4mis&#10;TT5r1iy7zvg111xjfv75Z7tmMusA9evXr/jovZFhyjBDSYZZQoYZTkENc/bs2ebRRx+1Mxp169bN&#10;3vf555/byTrOOussa5zz58+3a5v7WLRokZ06DmG+vg8cShime69y1dowfe+Jam2YvvdEtTZM33ui&#10;Whum7z1RrQ3T956o1obpe09Ua8P0vSeqtWH63hPV2jDd+zA0fL8Mc/HixWbVqlVmx44d5oorrrD3&#10;kTZZ0gLatGljOnfubI3Vx8KFC83WrVutfvrpJ+8HDiUM071XUv/+979rbpi+92Wf1dowWeWz/H23&#10;b99ec8P0ve+2bdtqbpi+9+W+WhtmpfettWGyT33vW2vDrPS+tTZM6q7vfWttmPxWeS+C334ZJmCI&#10;3bt3txvTs2dPc/PNN9v7N23aZDeGhdPuuOMOe185OiXXKXkoYRKV0Cl5OOmUXBd9ZJgBJcMsIcMM&#10;JxnmHmSYMsxQkmGWkGGGkwzTgwwznGSYJWSY4STD3IMMU4YZSjLMEjLMcJJhepBhhpMMs4QMM5xk&#10;mHuQYcowQ0mGWUKGGU4yTA8yzHCSYZaQYYaTDHMPMkwZZijJMEvIMMNJhulBhhlOMswSMsxwkmHu&#10;QYYpwwwlGWYJGWY4yTA9yDDDSYZZQoYZTjLMPcgwZZihJMMsIcMMJxmmBxlmOMkwS8gww0mGuQcZ&#10;pgwzlGSYJWSY4STD9CDDDCcZZgkZZjjJMPcgw5RhhpIMs4QMM5xkmB5kmOEkwywhwwwnGeYeZJgy&#10;zFCSYZaQYYaTDNODDDOcZJglZJjhJMPcgwxThhlKMswSMsxwkmF6kGGGkwyzhAwznJqNYZ5xxhlW&#10;rBDJ3zPPPNPef9lll9m/27dvt0vo+pBhyjBDSYZZQoYZTsEN88UXX7R/Mcb169fb2z///LP59ttv&#10;zdSpU02fPn3sfT5kmDLMUJJhlpBhhlNQw9y9e7cZM2aMeeCBB6xxvv/++zZZ/ve//zW7du0yGzZs&#10;MPPm7alUnToVn9GYhQsLi8IjHu/7wKGEYbr3Smrnzp01N0zf+/773/+uuWH63vfHH3+suWH63pcD&#10;aq0Nk/fwvW+tDbPS+9baMCu9b60N0/e+qNaGSd31vW+tDZPfKu/zzTff7J9hbty40WzZssWejt97&#10;7732vlmzZjWcgnfu3NnccMMNZu7cufb/chYtWmR+//33Bvk+cChhmMn3SqrWhul7T1Rrw/S9J6q1&#10;YfreE9XaMH3viWptmL73RLU2TN97olobpu89Ua0N0/eeqNaG6d6HULffp+Tjx483EydOtLcff/xx&#10;88knn9jbmCns2LHDPP/88/Z2OTol1yl5KGESldApeTjplHw/DXN/kGHKMENJhllChhlOMkwPMsxw&#10;kmGWkGGGkwxzDzJMGWYoyTBLyDDDSYbpQYYZTjLMEjLMcJJh7kGGKcMMJRlmCRlmOMkwPcgww0mG&#10;WUKGGU4yzD3IMGWYoSTDLCHDDCcZpgcZZjjJMEvIMMNJhrkHGaYMM5RkmCVkmOEkw/QgwwwnGWYJ&#10;GWY4yTD3IMOUYYaSDLOEDDOcZJgeZJjhJMMsIcMMJxnmHmSYMsxQkmGWkGGGkwzTgwwznGSYJWSY&#10;4STD3IMMU4YZSjLMEjLMcJJhepBhhpMMs4QMM5xkmHuQYcowQ0mGWUKGGU4yTA8yzHCSYZaQYYaT&#10;DHMPMkwZZijJMEvIMMNJhulBhhlOMswSMsxwkmHuQYYpwwwlGWYJGWY4BTfMk08+2Yqldq+55hoz&#10;depUe/8ll1xi/27fvr1h2d1yZJgyzFCSYZaQYYZTcMN88cUX7V+W2GXt3qeeesoa5LfffmteffVV&#10;c+edd9pyHzJMGWYoyTBLyDDDKahh7t692zzxxBNm2LBhNl3CvHnzzL///W+76Pn69evN3LlzzS23&#10;3GLLylmyZIlZsWKFJElS3eurr77aP8PcuHGj2bx5sz0dHzRokE2YDz74oPnf//5ny7t06WJuuOEG&#10;a5pCCNHcqPqUfOLEiWbKlCn2NqfjX35ZODXatGmT/btjx46G03YhhGhOVG2YQghxsCLDFEKInMgw&#10;c1Le+NsU0EZ8MPHf//63eEvUEnfNQVRPdIb50EMP2S+8qb/0s88+20yfPr34X+3p1auX7XnQ1PCe&#10;27Zta3LzoufFd999V/yvaaH3xyuvvFKx/3Ct+O2332x7P+3+TcX1119vL85u2bKleE/TMHv27APy&#10;/e7cudMqFFEZJolr5cqVpnPnzk1qmLzX/PnzbZeqpjDNfv362R8v70tXrKaCbmEvv/yyvbD3888/&#10;F++tPSNGjDBnnnlmkxpHEuoT29u1a9fiPU3DddddZ3799Vd7cKRrXq1p166dNekff/zRXHnllXa/&#10;NwUzZ840rVu3bvKQg0m/9dZbpk+fPsHOEKMwTHZ0hw4dzIABA8zrr79uPv30U9vXs9ZfAK//l7/8&#10;xTz88MPml19+MTfffLNNBO+//37xEeFZvHix+eCDD2ziasofMAMPrr32WrN161a7vY888ojp3bt3&#10;zfcxhkE3NRJtmzZtrHE01Q+L92Fb2d8LFy40n332WbGk9tA9j6RHX79nn33WPPbYYzU9SLGtJOmO&#10;HTuau+66y+7vSv2lQ8I+/fzzz80333xj3xvDbgr4vfIbYju7d+9u3n77bbNhw4b9rltRGOZNN91k&#10;h1xeddVVNmUuX77c3H333TU/KmMgy5Yts31O77nnHtO/f397dK4Vt99+uz1tufrqq82cOXOsaTWV&#10;eTAKi208/fTTbaddfly1/kFhVnRRu/DCC833339vK/dJJ51kTbSpYP8yau3pp59ukn3NNmKUpEqa&#10;Pi666CJbp++44w5bVguoS7wP9Zgzl4svvtg8//zz1sRqCe9LXWL72Da37U1Vp2lm4TeMefKehJH9&#10;pa4N0+1YzLJt27b2lA3zrPUO5/XRRx99ZJPX0qVL7Wky7Xu1uhAzYcIEe0rM+1K5J02aZNO0699a&#10;K9g+BhpgkFQoDkTs4/bt29d0PzNCjD68vAf7tGXLlvZvrfZvOZyxOPgM9CmeNWtW8Z7awekhxsEB&#10;6vzzz7cHCpojatlezT4966yz7MH+vPPOM+ecc07NzZLt4YyQ96bJg4Mg+5kzmFrCAcHNbwH8jjiD&#10;CFWX69owORrxwx07dqz5+OOPzbnnnmsbq0M24vpgIhF+0OxkjlB86U3RlsipEgcGTltIz2vWrCmW&#10;1A4q9gUXXGBPC9nXJ5xwgj0yNwUkdk5J2c+kzVCVOosrrrjCPPnkk9akOVCwv++9996amzUHRJod&#10;MEzaxDHL9957r1haW2h755S4qfYxcACiPlOXCT2EjqYAr2B72VYCweTJk4sl+09dGiYb+tJLL9nb&#10;LVq0sA22tO+Qwmp5Gs4Phx8Rp6YcCTk9pWG8lkf/crp162bbWpqaTp062f3eVAnPQQqh2ePdd98t&#10;3lM72D7E/n3hhRfsQYLkRVNPreF9X3vtNdvMwg8a0+zZs6f92xTwvWJeTQ1J+o033rD1qylZtGiR&#10;9QsOjiGpS8OkHW/cuHG2kgFdIZrCtEiWVCxM8tJLL7Xpg1OXpjYR2n2aGk5lSFkHgk8++aR4q7Yw&#10;LeHgwYNtmxYHRdrYaL+sdR9bLhZOmzbNPPDAA/Z/zla4CNHUfXub8sCfBPM6ENTifevSMGnzGDVq&#10;lD0d5ujft2/fml/gASYSueyyy2yM50fVlF16RO2hDa9Hjx724gdtibVuH3Zw4Kf+ckAeOHCgrdNN&#10;eWFLhKNuT8mpVLR7kPJc0mwKVq9ebZPHcccd16TvK5oG6hPNHpw1NPX3e+ONN9q/qlfxUtcXfTht&#10;OhBg1KrUzReSJsbZ1IwcObJ4S8RKXRumEELUEzJMIYTIiQxTCCFyIsMUUXD44Yc3jLXmNp3AfTC4&#10;oZwjjjiieEuI/UOGKaKAoYwMcaM7DkNGMUy6nTE6irWmmGCBVUv/+Mc/2v6NjE9n8hJG08gwRShk&#10;mCIKbr31VjsO+plnnrEz/TDMjq5BjJShNwWL7wHjszFOyhHDL2WYIhQyTBEFGCYTZDDLD4b5zjvv&#10;2LkOGVbJfIsMOKA72D//+U87qQfTtZE8GVMswxShkGGKKHB9YxnCSapk3D/zaHLKzf38z8QsblZv&#10;ytztpp5dXDRfZJhCCJETGaYQQuREhimEEDmRYQohRE5kmEIIIYQQIigKmEIIIYQQIigKmEIIIYQQ&#10;IigKmELUGYz7ZInJ999/v3hPPDB+lbWLx44d2yD+f/PNN82OHTuKjwoLr8v6xYyZZW1s3svNA5gX&#10;npv8zE7jx48vPmLfWLt2rV14v9YwdRczzjAzzcsvv2wXvWescBarVq2yy5fuKzt37rT73sFi/yyK&#10;FgoWtnffBa/9/PPPm48++sh+X3lgvzCpRC1glUw+n++zsF+S9YjP/txzz5kZM2bYMkfyMcnHCtEc&#10;UMAUos5gnfSbbrrJXHnllQ0Hfw5KhCcHk41s27bNHuS4zXrjTDTC8tAc8NwCfoQvRBnhj+nwKOd/&#10;1ttngpLkYnCujAlNeE8Wi+O10t4jCYGFyZ2XLl1avKcA23HooYfa2aOAEM3n57X4DMkwxOfhPsr4&#10;zK6MvzyHz83ncJ9h3bp15vLLL7cTrDBz1TXXXGOfXw0894QTTtjrczt4H/YHn4n3TgZY9in7iTLE&#10;/uY+Hs8crizdzW3mceXzUwZ8d+47Zf5WtpVy9j3byj7iPrePfIv28VoEl9tuu614TwFCNiuUuolp&#10;eG/ei33HZ+W14Y033rCfEcq/Yz6zI1nm9j2fhwDO/LO8Np+Z13dr7Se/Y8qTn5//WXaaMj6jq8fl&#10;MMftQw89VPyvADORnXHGGeZf//qX/b98/3Ob+/iM1AXmy+W9eH0+m9sP/GW/cD+P53vj+e77dZ8n&#10;WR/ZHrYLffzxx+avf/2rrTN8/iTMpnbKKafsdXJBGD/ttNNsnYVjjz3WfPHFF/a2EM0NBUwh6gha&#10;OI466igbLDgI/elPfzKffvqpPRgS3Diowbvvvmuuu+46ezBlifUePXo0zGw3ZMgQK7j77rvNzTff&#10;bA+MHEBfeOEFc++999qDOvcxvWibNm3s6zDNKK/F63AA5uDesWNHe4B9+OGH7YGaMg60AwYMMJ06&#10;dbLvkcQFzJYtW9rpSdEll1xi34MWWQ7an3/+uTn66KPtXw7cS5YsMa1atbIHWkLDOeecYz777DP7&#10;mZjytHfv3nZ/dOnSxXzyySd2OxYvXmwuvvhiGyhDBUz2dfJz85obNmywQatnz55m1KhRdr9t2rTJ&#10;hjL2I6GLfc8CAC4MMo/1o48+asML+4iVlbk9Z84cc/3119v9DiwewHzYQND7+9//bpYvX263m78E&#10;XuoDj2d7r7rqKhuuyuHz8B0fc8wxpkWLFuaWW24xU6ZMaQg91J8rrrjCLFq0yH7GSZMm2W0jELqA&#10;SWDiM7OvXYAfOHCgfU9eh+1nOlr3/fNdUHcmT55sAyb7gZD2hz/8wU4/+95779l6wHfK51+5cqW5&#10;6KKLbP2lDvztb3+zn4Nt5bHsB3cikcQXMIH7eA4h8r777rP7iW3jc/P9M584+5wFGbjNNtCqyzbQ&#10;qsn7MpUu20f4fOyxx8zgwYPtZ6UFdsSIEXY7qZutW7e2raCU8Z3xvVDP+D7ZjjVr1uz12QmYf/7z&#10;nxvVJ+orvwPqNvsKDjnkELsd7jGo0kmOELGhgClEnUCo4IBEqHOiFYqViTjocVBzB6jDDjvMHrQJ&#10;W//3f/9nD0wECycW5QACJi1crpWGIHTppZfawEBo5EDNczno0sJIoHNwMO3cubMNmBxkeV7yPVB5&#10;kPO1YD7xxBM2ZBKEgMB1/PHH7/VazJk/dOhQG5yTrUeEa7aT8EMYItwS9liIZO7cubkCJgHNvU/f&#10;vn1tcEzCcyu1YNLqSgjgcyU/L4uf8LwHHnjAfi/8zyXOdu3a2fuAIEaLNBBIeA332QhWbrk+gh5h&#10;x8HrsEZA8v1Q8vsBgg2hjc/hICzy3RE2CaR33HGHOf300/d6LbbVBUwCGNtAEE0+hhMOTgQ4AUju&#10;G4IdgY4WOUKSwwVMwil118H3SRAcM2aMvX322Wc3tO59/fXXdj/kDZjUidtvv92WEWypC3x2vlfq&#10;Gt8/oR/at29v7r//fnubfcF3wzbRqszrEnoJmGw/+2zQoEE2lPKboM689NJLtiWSE4XkfmG7CZ1H&#10;HnmkDaLllLdg8jk5ISFkEoIdasEUzRkFTCHqAA6aHMTGjRtXvKcAoZCWJQ7W3OYASouRa8kEWvXO&#10;PPNM26JE302ChevHlQyYvEefPn1sYCVYcIDlAMlBj/C3YMECc+qpp9pARF8+FkbiUj3P4z0IWfSn&#10;nDhxorngggtsYCin0iVy+gfSokMrJmGR5/PaBF6CAQGDgE044uBOeOAyLwGBsEZfRkIpLUs8hxBB&#10;iyN94Gp9iZz9zvdCyyr9G9mfPJZ9zH7jfvYrn5fw8Ze//MWGYAIToZP7CBoEC0Lx8OHDbesd+/3E&#10;E0+071EeMHlPgg7fO9tLizTfK/u3nNmzZ9sww2VyXofWS4Ii3z3Bhv3NCQKfia4KtHby2uACJvXj&#10;ww8/tNtCPeI75mSHVm3g+6OuUDcop5WdOshzCJi8LkHNBUzek8vYtOZOnTrV7gO6fLguEtUETAIh&#10;/S6pOxMmTLD7jW3j8XxvhEta13lfHk8w57fEPiRcUx+oW3xfZ511ln0Nvs+TTz7ZnHTSSTYos8/Y&#10;XlpkKePzECBpsWb/sB/YV5yY8TxCJSd4tMTTL5THJal0iZzXPu644+zJBvtcAVM0ZxQwhRAWWjQJ&#10;exxYaSUlhNDHjgO1EEIIUQ01D5i0fHCZjbNQWiy4LEQrBS0TnLF37drVlnF2yBkdZ+qcYSN36WHe&#10;vHn2TNh1HhdCCCGEEPVLzQMmlyfoA0MHaS510ULCJZF//OMf9vIGfV+4BEe4pKWEyw909Cd0ckmE&#10;Pkf0sakW93qSJEmSJElSeJG1KlHTgEnfFvrH0FeH24xmpE8Rncbpr0TApO/K6NGjbfB0U0PQt4YP&#10;Tmsnl+0Y+coIP4Jmcs61NGglpU8ZfbcYFSlJkiRJkiTtvxgoScZKm3O4pgGTDvAMGqAjOJ2+6YzO&#10;yFhGitLhm3ICJp3eGTDAtBJAOGS0oRt9ydQSjDClNZPn5oHXoCWUjudCCCGEECIMdFkkY6V1Xaz5&#10;JXJaJMuVdj9U+r/8/jQUMIUQQgghwlMXAfNAoYAphBBCCBEeBUwFTCGEEEKIoChgKmAKIYQQQgRF&#10;AVMBUwghhBAiKAqYCphCCCGEEEFRwFTAFEIIIYQIigKmAqYQQgghRFAUMBUwhRBCCCGCooCpgCmE&#10;EEKIOuOJJ54wLVq0MFdccYVd7TC5iAz5pVu3buaNN94o3rM3W7duNf379zdnnXWWad++vfnqq6+K&#10;JcYsW7bMXH/99ebss8+2y3Bv27atWGLMK6+8Ylq1amWX3+Z9HCNGjDCfffZZ8b9sFDAVMIUQQghR&#10;R1x99dU24Dk6dOhgJk+ebG937drV3Hnnneawww4zkyZNsveV8+WXX5prr73WhkzYuXOnmThxov3/&#10;6aefNhdffHHD0tu//fabueqqq+xS2x999JFp06aNDbOPPPKI/QxkJALqvHnz7OPzooCpgCmEEEKI&#10;OuLrr7+2oe+UU04xJ554ounTp4/58ccfG7ViHnXUURUD5osvvmiOPPJI069fPzNnzhwzaNAg+zrf&#10;f/+9Wb58uTn33HPNgAEDbMvokCFDzNFHH22efPJJ+9wXXnjBXHLJJWbgwIHm22+/te/N5yFs3nDD&#10;DWbChAm5luRWwFTAFEIIIUSdQC6hdXLNmjXFe4yZPn26ueWWWxqFtbSA+d5775lrrrnGtlw6Tj/9&#10;dPPMM8+Yb775xnzyySfm999/t62XhEUC5VtvvVV8ZAFaONu1a2eWLl1qhg8fbh544IGGx/L8LBQw&#10;FTCFEEIIUUcQ9q677jpz6623mu7du9v+lrQ8prVgrlq1yjz66KPm559/tuHw5ZdfNm3btrXP57XG&#10;jh1rQyVl9Kfkvh49etjL8bxf8rVXrFhhrrzySvPdd9/Z/2n5pPWyU6dOts8mwTQLBUwFTCGEEJFB&#10;XzoCApcxP/30U3PjjTfaAz/hYdiwYbaM/nR333237W/nO8hT/o9//MOMHz/evPbaa/Zy7Ouvv26D&#10;BgNCGOjBpdb333/fXHbZZfbSKMGCcHLfffeZN9980wYOWsRcaPn444+Lry4OdhQwFTCFEEJEBgGT&#10;UEk4/OGHH2x/uo4dO9pWLC6NEvqAsEjLE4GwHAImoXL+/Pm2j13Lli1t/zuec/7559tBHrR+EVDp&#10;n7dr1y6ze/duG2AJnrRyMeBk8+bNplevXnaQSLIVTOSH/fby9I3moedWRaeRL642i1fs2Ou7V8BU&#10;wBRCCBEZn3/+ubn00kvN22+/bVavXm371tHi+MEHH9hLnlzSdHTp0sUO9khCiyOXXQmpixYtMkuW&#10;LLEjk++9914bJA8//HDz8MMP2+Mkl1W53Hr55ZcXn20a+u8Rbm+66SY7wpjW1FmzZtmgyfQ4acFC&#10;7M1djyw3l3SfF52uvH2+mTm7VN8cCpgKmCIBdYGz8S1btpiffvqp4YwMM6ZFYNOmTWb79u2ZZ+kY&#10;Ly0M1DEH92H6vAYj83hNB4bO+2LWydfmvfgcQgiRhGDJPIYbNmywB3BCIqOE6UvHlDbvvvuu7YvH&#10;/aeeeqptbQRaIPEintO6dWs7eAOPwYOmTZtmB3XgXQ8++KBtvcSz8EUGeDCaOAn+RCil9ZPHUL5w&#10;4UI7KIS+gzq2VocCZjNCAVMkuf/+++38X3RqJgBymYlWgZkzZ9rLSBg0AZBO1L179/YGP0Io/aCO&#10;OeYY24rgOkgzJxmtC/xlqomVK1faxzDSj/uOPfZY+568Nn2mgP5Od911lz0YCCFEEk5Ed+zYYQd+&#10;ECK5NP7LL7/YMkLk2rVr7f34VvIAzwTbnOQCr8HJ9OLFi60Pcb87KaYMv6Nlk3K8jVbLJBs3brRh&#10;1EFI5fPQf9N9FpEfBcxmhAKmSOI6tdOXCV144YXWXBmFN3LkyOKjCn2fWFnBtQg4MGRCJy2TGHIy&#10;YCbBpGfMmGH+/ve/275PmDId8ukjRR8qOuwTLp977jlr1nS+5+AhhDh4SV7ZiJHYP39ToIDZjFDA&#10;rMy6detsqx0hyOmQQw6xl164LPL444+b0047zc6rRUdw9mG5gfA/fXiOOOKIRq/D85999lk7etHd&#10;x2P+/Oc/2w7mBDCWyOL1b7vtNhvAgO+LfkT0MQoNl6dZTou5xhyvvvqq3V4uI3G5yMElI6ZvSAt9&#10;voDJ5587d669XMV0ET7YZ7SaEmhZdeHmm2+29zFSkz5XoWAf05LKtiTFcmG0mBKSuU2YZh61SgcH&#10;Hsdjkq/hWkD4SwsL5XzntKo4eB6tI5QnX5uAzmU9sX+wf4cOHdrod3fooYeav/zlL3ZEMJMrX3DB&#10;BeaEE06w/fNoufJ9x3w/PPdvf/tbw+vwG+E74vfp7qP8j3/8ox0YwuswRx6/J/oIchIF3M/AEN9g&#10;E5GPLvd/6T3A17uu67vQrN5Y8HFRGQXMZoQCZj4IHEzwyihBDixnnnmmvZTrDkjsQ1rgCBFJCBv0&#10;EcpqfeMA5EYyAgcnOpPz+qNHj7Ydxwk7XLKuVUseB+Q77rijYc1XDsIcHAmWtGxyCZvQSxn387nY&#10;L4hLUTw/SXnAZNsIlg899JBtFeUSOUqu/0oA45L41KlT7f9c3jr++OPtVCBMbMv+DAUBk+BO3Ue8&#10;F0GB1tIxY8bY74PtJhwy7QhLjnEprRwey9QkhFX3Wrw2JyisQsF3SZCktfe4446zU6DQX4vuAVxe&#10;40SD/Q70GevZs2ejICr2H35H9Muj3vJdsM4wy77xPQF1+LzzzmtYhi4JJ0LUSXfS4IPn02WE3wRw&#10;ssZvlffld0A/Pm4zSIQRz2LfUcBs3ihg1gA6A9PSRR8PDI2DDCPSOENmYXVMCnPEJPmgnHXTX4TH&#10;cTZNXw8uadKfrRoUMLMhUBIA6AjuIHwReGiJoCWT8HnGGWfYPoRJ6HxOCySL8RMw+G5POukkGzAc&#10;jH4k1JUHR75L+jK6VQe4TTDjsyA3ulHsP4RfpiFxYZgWaaYrITgTQgmJLCNGX9RyLrroIjsogFYw&#10;AjVLjpWbCUGG3zGtXEyLQp1i2hQey2+fwQqMPKXVltBN9wHqiwtAYv/ASwn7rt8d4Z+uGEwvw2+S&#10;0b6cNCZ/4w4GbTAlDYM2qAd8x8mQyG+Q75/HEDQdfH+8Lq2ovB+/11GjRtmpbgis99xzj/2uRXUo&#10;YDZvFDBrAH3OaN1gWgT+Eh4566WVzMHlwc6dO9vLdVxmobWF1jE+OOaGiXLgQnkPTJgjI94IMK71&#10;RWosgh77ObmPuERNS17yf1osOIC5+xAHJU4AaDXhf1q5OJCx0L57DNNbPPXUUw3/l4vQSojhJINR&#10;jJxIcD+T/nLCUf74vPrpJ+Zz+9388ut/I9Zu+3vwbV814nI/oc79z2VRvitOEDgB4H+6CdDCmHwe&#10;SrZcIlqyOKngNs/jpIDWUMIGLdzJxzoRWFhNghGstITzPE4o+N/3eCm/+O3hlcnfCsGOk77kY+iu&#10;MmXKlIb7EL89TvAIi/zP9zJu3Dh7MuEeQ6vl2Wef3fB/uWihpz7QCs9JBqGW+/luOUEtf7zkF79z&#10;jlexB8wQftUcxX6xV7AiD5jJq2KIK2BkrAMWMBcsWGAvA7KDgYMQ83LRqpXsq0Mrx+23395oZBpn&#10;zPSRI1wyn9cXX3xhz7IJnHngB8ulQd6T29Leos8jl0Gp/O4+Kg4jrgl57nsigFLGCEValjmw0J+O&#10;8MDIbFqgCQ8EVvc67He+e+qAuy8pWtbcpXf+5wDHwYr3pUUk+Zn2RbPmbLU/DN8Ppt51x4hl9kTK&#10;t13ViAM/g5gIiu4+wjx9YrmkyckDrZl835y8UU5rsxvMxKVz6gi/I7oQ0BLKpW9CCQOmaKniDJb/&#10;kasniOfTasZgJv53YZQ59PjeqUvusdK+iS4JhEe+L3cfZs/lcH5HdEXhCgTfuSvnfk4muM13Qijk&#10;Pve7I5BSxsGE7//5559veG5SeDX1xv3meV9OLnkdXpOgW/4cqbLoZhB7wPRtl1QQfh57wCzfJnyH&#10;Y8MBC5js1MGDB9sWDC6f0M+PQENAYYADBy8upXEZhkstDs6uOZN2l/XoV0TIZIoXBmfkgR2gS+QH&#10;L7EHTCHEwYUukTdvdIm8GVFNwKT1hpY2J1pLadmhlYezf1riaInhf/ojMlq4HHYyLa6cxSdfy/Vd&#10;4gyVz8PIbAK3g2bmc889105dw/vQBxLWr19v+1Lx2UIwc/Z3ptewJabHg/Hp2VfXF7ciPwdTwKRu&#10;/fe/v5v//r7nb4T6vShRmZ27dpsBY77y/j7qXfc90XjKL+FHAbN5o4DZjNjXFkzC41//+lfb9Atc&#10;TqIfG4NXuDxIf0T6OJVDEGVuRQbGcKmXy4PJUcQESC5J0WqbDJhcWuQyM6/NJSkub9GHif5uyY71&#10;+8vkdzebS3v4K1C9a+jTpYFDeTnYWjAXLt9h2vRZ4H29elf3oUuKWyEqsWPnbtPhnn9591+9q9PA&#10;xcWtEGkczAFzzZo15rHHHmsQx7+jjjrKjuHgeMgANGa0cFcyfXCMpj85g9fo00//fq5+uku6lLFU&#10;pnsPBiUCjTpcUaX7HcdmN6CVvut0DQo1IFEBsxmxLwGTqVuYP44BEEDLEGGRPmOzZ8+2LZv0IeVy&#10;fzn0M2VkLs8B+qP96U9/sh3wkzCQJRkwgefQ55C/DJyh8jPylkrP+7JEWDKs7gsKmPFIAVOUo4DZ&#10;/FELZgH659OXl0GI9OWm3z+Df7nNVcEWLVo06lIHHDsZo+EahoB+3jT68FiOp7wms2Uw5oNBqm76&#10;OQaz0QBEUOLYzGswKI4+xiEbeRQwmxHVBkzOUpjCJbmqC5WLsyg6ugOVmAmyGXldDmdZtG66sx3e&#10;+w9/+IOtyEl8AdPBqE4G1fA+fA7maeQzMFKU1s/9QQEzHilginIUMJs/CpjGzkbAggFc0QNCIDPM&#10;MLcrgxKZGouZDdLmDeaYz0AzpjxkHAfHU64Ucizm+Ew24EohraJAOe/jRvPT+kmgpVscx2FmQmH6&#10;PMr2BwXMZsS+BMw5c+Y0VGwHlY9wx2VxWhdZ3s+d1fBY18zO42i15JI6E1oz9ZLv7IezI18fTlpN&#10;+XElYQoAmul53f1FATMeKWCKchQwmz8He8Ak4DGnK8dZBwGR8RBuXlWu9HGZnEvo5XAMZeYTBgiX&#10;t3ASEFn4geM8x2pmYGDMRDkMQmYgMY9hTld3HCeM7u9xWAGzGZEWMKk8KFb25fMrYMYjBUxRjgJm&#10;8+dgD5gMbKX/JCEyCX0imTeb7mnMuctx3cHUWgRHpmIbNGiQvbqYFGMeWH2K4yWXxrl6SIsoDUbJ&#10;aRGBy+TJ8RUESmbB4TOVNzztCwqYzYisFsynp6w3rW+bF6XGTmp8dpYHBcx4pIApylHAbP7oEnnz&#10;RgGzGZEVMJ/aEzB9OzMGPaGAmYkCZjxSwMxGAbP5c7AFzL57Ale7uxZGp04D/2UWfbWjuBX5UcBs&#10;RihgNkYBMx4pYIpyDvaAyXQzrB7lxACOP/7xj3YlIZYfZlnaSy65xI4UZoWx8suswGVUBlkyXQ2r&#10;HDHtDSuJAZdRuZzKqmT0A2SmEC6h0mePaWyYqo5+ePSvp08e93NJNTkodH852AJm9weWeF+v3oXP&#10;zlv6Y3Er8qOA2YxQwGyMAmY8UsAU5agFswQDKwmCeDtTx91www12aUsg+LHcpZuCJgn97xgc4vqv&#10;07eOIMlzWPaUAR4cN3hdpohjxhCmh2PQCKOWGTjClDmEUgaJjB071juQc19RwIxDCpgFFDAVMBtQ&#10;wIxHCpiiHAXMAszCwQTaTMwNzFf4t7/9za6yxiARZt1gWjfmDy6HMlo4mduYkci0VHKMIHAycplW&#10;SkYbs347I4zdSGQGmdAq+sILL9j7mD6OlkvCKbcZePLxxx9XPfCyHAXMOKSAWUABUwGzAQXMeKSA&#10;KcpRwDS2lZIwyWhgB0GSS+NMcQNcGmfpXVZgSbJp0yZzxBFHNAqetIS2a9fO/PTTT4YlfJmShpCI&#10;mPuY6XGScMmcUcXvvPNOo9ZMppPj8vr+LuurgBmHFDALKGAqYDaggBmPFDBFOQqYe37Ts2aZQw45&#10;pNH0MlzeZgU2prA5+eSTbd9KLptzP5xxxhm25REIg3379rVh8vzzz7etj1u3brWBkjkUuWTOaxAs&#10;uVzuQquDlV2YxobH8/rMedyiRQt7iZ5VZ9SCWR0KmHFIAdODAmZjFDDjkQKmKEcBs/mjgBmHFDAL&#10;KGAqYDaggBmPFDBFOQdjwLxn9Fem6+Avo1PfR5fb76taFDDjkAJmAQVMBcwGFDDjkQKmKOdgDJg8&#10;z/d69a4O/ReZbTsUMLNQwIxDCpgeFDAbo4AZjxQwRTkKmPFIATMfCphxSAHTgwJmYxQw45ECpihH&#10;ATMeKWDmQwEzDilgelDAbIwCZjxSwBTlKGDGIwXMfChgxiEFTA8KmI1RwIxHCpiiHAXMeKSAmQ8F&#10;zDikgOlBAbMxCpjxSAFTlKOAGY8UMPOhgBmH6jZgrlq1yk58mxQrJzAp7YgRIxruY4muV155xT7n&#10;s88+MzfddJN55JFH7P+wY8cOc+uttzasN5sHBczGKGDGIwVMUY4CZjxSwMyHAmYciqIFk7DJEl5z&#10;5syxgfHoo482a9euLZYWIEAec8wxdnWFgQMHmsmTJ9tVGnr16mV+/fXX4qPyoYDZGAXMeKSAKcpR&#10;wIxHCpj5UMCMQ3UfMJcsWWLOO+888+OPhS+F4MiSXKwp+8knn9hlu5588km7/BbLbbE27G+//Wa+&#10;++47u7TXl19+aa6++mpz/fXXm6+/zhc2CJisEbtlyxYbMpNih8QeMNmG8u2qJNbIjT1gsjycb9t8&#10;ov7EHjBZU9m3bT6xpF3sAZPfu2/bpIJiD5j4um+7KonHxx4wfdtVSRyvYg+Yvu2qJH7vsQdMfNe3&#10;bT7h57EHTBoAk9v0/fff24x1QAMmweDuu++267Y6pkyZYh577LHif8Z8+OGHpkuXLo3WfnWXyglH&#10;rPW6cuVKM3fuXNuymQd+sIsWLbLrz3I7KYJs7AGTbSjfrkrisbEHzGq2F8UeMKvd3tgDJoHCt11S&#10;Qc0hYPq2q5KaQ8D0bVclsb2xB0zfdlUS2xt7wPRtVyXh57EHzPJtoiGHjHVAAyap9/nnn7ctiUkI&#10;i/fff7+55557zDvvvGM/sGPNmjU2hDq2bdtm+2zSL5NWzTzwerpEXkKXyOORLpGLcnSJPB7pEnk+&#10;dIk8DrmAWQ7Bsm76YDY1CpiNUcCMRwqYohwFzHikgJkPBcw4pIDpQQGzMQqY8UgBU5SjgBmPFDDz&#10;oYAZhxQwPShgNkYBMx4pYFYHHejnzZtnXn/99Uai680PP/xgu9h89NFHdlDh559/bvt1++B1GJA4&#10;Y8YM+3g6sdNXDHgO7zF9+nQ7MNENWAQeN3PmTPPpp582em1mzli2rPrv0ocCZjxSwMyHAmYcUsD0&#10;oIDZGAXMeKSAWR2EwKSY2oxp0D7++GMzadIk06JFC+sHlBEGTzzxRLNgwYLis0t07NjRPPXUU7ZD&#10;Pn29maN3+fLlZtOmTaZVq1b2ObwGQbRNmzbm6aeftnP6Mv0az2GwYrdu3exrMaiRAYk8PgQKmPFI&#10;ATMfCphxSAHTgwJmYxQw45EC5r5DuCQYMlCwHGa0YFDhxRdfbINmOYsXLzZXXXWV6dChg/1LQGSk&#10;JI+99tprzZgxY+ysFIycJLSec845NmyOHDnSljPbxQcffGCD5tChQ80XX3xh/9IiWu08vuUoYMYj&#10;Bcx8KGDGIQVMDwqYjVHAjEcKmPsGrYiEyzfffLN4TwFC4fDhw81FF11kQ5+PjRs3mmOPPdbMnz/f&#10;/k9wHDRokA2ZeAmX2jHSb775piGo3njjjfaxDlorn3vuOTstG5fRO3fubO+jVXTcuHHFR+0bCpjx&#10;SAEzHwqYcUgB04MCZmMUMOORAua+8dZbb9lFG5Lz6TJF2uGHH277TjIpMKKl0vWhdLcJgrfddptp&#10;27atmTVrll344ZRTTrGXxQmbw4YNs62a77//vl22lkvmyVZJ/Gb06NFmwoQJ9n+mZePSOf+3b9++&#10;IbjuKwqY8UgBMx8KmHFIAdODAmZjFDDjkQKmKEcBMx4pYOZDATMOKWB6UMBsjAJmPFLAzObnX/5r&#10;Vq3/yaxYuzM6rdm0y/z+e3WDfxQw45ECZj4UMONQzQMml4hmz55tLwENHjzY9jPKuyb4gUIBszEK&#10;mPFIATObdZt/Ntf1W+R9vXoXQaJaFDDjkQJmPhQw41BNAiYjJ++99147FQfLOtJRnk70wEL1mzdv&#10;tqMlWcKxf//+9v56QgGzMQqY8UgBMxsFzHikgJkPBcw4pIBZIFgLpoMXYk64DRs2mB07dhTvrU8U&#10;MBujgBmPFDCzUcCMRwqY+VDAjEMKmAX2K2AyqjI5SfCrr75qXnzxxYaVMSZPnmwnG65XFDAbo4AZ&#10;jxQws1HAjEcKmPlQwIxDCpgF9itgMgUHS58NGTLEDBgwwE7dwZQbzPHWr18/O+kwc8LVKwqYjVHA&#10;jEcKmNkoYMYjBcx8KGDGIQXMAvvdgkm/S1bGcMulvfLKK+aKK66wc8txmdz1yaxHFDAbo4AZjxQw&#10;s1HAjEcKmPlQwIxDCpgF9itgrl271vTo0cO2UhLSaMlkiTRgkA9r9ZavmFFPKGA2RgEzHilgZqOA&#10;GY8UMPOhgBmHFDAL7FfAJKAxepx1dhkpztJnTFcUCwqYjVHAjEcKmNkoYMYjBcx8KGDGIQXMAvsV&#10;MLkk3rNnTxsymbKIPplu0A+Xxn/++We7HBqtmNddd529v55QwGyMAmY8UsDMRgEzHilg5kMBMw4p&#10;YBbYr4Dp+Omnn8yKFSvsCPK77rrLrsM7cOBAGyzXrVtnfvnll+Ij6wsFzMYoYMYjBcxsFDDjkQJm&#10;PhQw45ACZoEgATNWFDAbo4AZjxQws1HAjEcKmPlQwIxDCpgFFDAVMBtQwIxHCpjZKGDGIwXMfChg&#10;xiEFzAL7FTCZhuj8889PVfv27YuP9sNqP8yf6fTII4+YSy+91KxcudJceeWVZvjw4eaJJ54wrVq1&#10;stMh0beT+1me8oYbbmgYtT5x4kRz//3329CYFwXMxihgxiMFzGwUMOORAmY+FDDjkAJmgf0KmAQz&#10;gt2kSZMqavr06cVHp0NwJEx26tTJfpi+ffuawYMHF0uNmTlzpp0SiYFDHTt2NA8++KC58cYbzbJl&#10;y8zLL79sP0e1KGA2RgEzHilgZqOAGY8UMPOhgBmHFDAL7FfALIcR5IQ2J+bCTHthB8+bNm2a6d69&#10;e/EeY8Mk0x85PvvsM9OtWzc7oMjB85555hk7qTtzcI4bN86+ztixY4uPSIfPuGDBAjN//nz7NylG&#10;yMceMDdv3rzXdlUSg7FiD5jMZLBw4ULv9pXr66+/jj5g/vjjj7YF37d95eJELPaAyW8fs/JtX7mW&#10;Ll0afcBkVo7Fixd7t69cS5YsiT5g4udsh2/7yvXll1/ax8ceMKmnvu0rF/WAwbKxB8y828vvfOfO&#10;ndEHTBag8W1fufBxFq2JPWCuWrXKu337HTAJhFdffbW57LLL7CXszp07myOOOCJXyyIViZHn7nI3&#10;rFmzxpx88slmxowZ5vPPPzfnnXee+eCDD4qlxs63eccdd5iPPvrI/s/ylFxKf+mllxoF0zTUgtkY&#10;tWDGI7VgZqMWzHikFsx8qAUzDqkFs0CwFsyzzz7bptfVq1fb25x9Mz/mBRdcUHxE/aGA2RgFzHik&#10;gJmNAmY8UsDMhwJmHFLALBAsYG7cuNF06dLFrF+/3kydOtX87W9/M3/961/t6j71igJmYxQw45EC&#10;ZjYKmPFIATMfCphxSAGzQLCAyQjwtm3b2oBJX5ExY8bYS+W0aNYrCpiNUcCMRwqY2ShgxiMFzHwo&#10;YMYhBcwCwQLmmWeeaVfzSTJ79mzTokWL4n/1hwJmYxQw45ECZjYKmPFIATMfCphxSAGzQLCASUvl&#10;KaecYv785z+bY445xvzpT38yLVu2bDTqu95QwGyMAmY8UsDMRgEzHilg5kMBMw4pYBYIFjCZkujj&#10;jz+281eyHjl9L995551iaX2igNkYBcx4pICZjQJmPFLAzIcCZhxSwCwQLGBecskl5q233rJB88QT&#10;TzTffPONnQCdqYvqFQXMxihgxiMFzGwUMOORAmY+FDDjkAJmgWABk9V1WOaRFyJgsozkbbfdZvr3&#10;7198RP2hgNkYBcx4pICZjQJmPFLAzIcCZhxSwCwQLGCy1OOWLVvsZXIujTM5OjPTMyF6vaKA2RgF&#10;zHikgJmNAmY8UsDMhwJmHFLALLBfAZN1wYcOHWpOP/10c9ZZZ9m1wxnUw/JI9MNkJZ4+ffoUH11/&#10;KGA2RgEzHilgZqOAGY8UMPOhgBmHFDAL7FfAZDnHnj172qUe6Xs5bNgw85e//MWuBU74ZK3YekYB&#10;szEKmPFIATMbBcx4pICZDwXMOKSAWWC/AiZTE/Xu3bshTI4aNcq8+uqrxdL6RwGzMQqY8UgBMxsF&#10;zHikgJkPBcw4pIBZYL8CJstDtmrVKlUdOnQoPrr+UMBsjAJmPFLAzEYBMx4pYOZDATMOKWAW2K+A&#10;GTsKmI1RwIxHCpjZKGDGIwXMfChgxiEFzAIKmAqYDShgxiMFzGwUMOORAmY+FDDjkAJmgWABkymK&#10;+vXrZ0477TRz0kknmfHjx5vu3bubrVu3Fh9RfyhgNkYBMx4pYGajgBmPFDDzoYAZhxQwCwQLmARL&#10;pidKruTzxRdfmPPOO6/4iPpDAbMxCpjxSAEzGwXMeKSAmQ8FzDikgFkgWMB86aWXzFVXXWVGjBhh&#10;jjzySHP//febiy66yMyaNav4iPpDAbMxCpjxSAEzGwXMeKSAmQ8FzDikgFkgWMD8/vvvvdq2bZv5&#10;5Zdf6nJOTAXMxihgxiMFzGwUMOORAmY+FDDjkAJmgWABc/jw4eb666838+bNM19//bVtuTznnHPM&#10;c889ZwYNGmTuvvvu4iPrBwXMxihgxiMFzGwUMOORAmY+FDDjkAJmgWAB89xzz7XrjyeZOHGiad26&#10;tZ2Q/cILLyzeWz8oYDZGATMeKWBmo4AZjxQw86GAGYcUMAsEC5i8AK2VLVu2NKeeeqq5+uqrbSsm&#10;90+ePNlOyl6J33//3Y42X7dundm8ebP59ddf7f3fffedXY7SicvtwHrn69evt+UOwiLvwWvlRQGz&#10;MQqY8UgBMxsFzHikgJkPBcw4pIBZIFjA/OCDD+ygnrPPPtucddZZVmeccYYNmmnQN/OKK66w0xrt&#10;2rXLjkTv1auXnfaI6Y4WLlxodu/ebUUgJAwec8wxNmwOHjzYvPzyy2bHjh2mc+fONnRWgwJmYxQw&#10;45ECZjYKmPFIATMfCphxSAGzQLCAecopp9i+l1wmd6FyypQp5sYbb7S3K/HJJ5+YI444wo46p59m&#10;ly5dbNh87bXXGu7v06eP6dSpkw2bBFKmP6Jf57hx48zOnTvtbTaC57z55ps2cOaBgLlo0Z4f+p6w&#10;6kJsMszGHjDZhvLtqiSml4o9YFa7vbEHTFrrfdtWSbEHzGq3N/aAidf5tquSYg+Y1W4vj489YPq2&#10;q5LY3tgDpm+7Konfe+wB07ddlcT2xh4wOa4mt4nGOzLWfgfMkSNH2jDJpe5rrrnG9O/f37Rr187c&#10;dtttxUf4WbFihTn66KPtJXAgHBIm58yZY378sXQGsHLlStO+fXvzww8/FO8x9sNfcMEF9tL4DTfc&#10;YFatWmXmz59vA2ceXMDkUvvPP//cSFymjz1gsg3l21VJjPSPPWBSoX3b5hMVPvaAyY/Zt22VFHvA&#10;5Pfq265Kij1gcsDxbVclNYeA6duuSmoOAdO3XZVEfYg9YPq2q5L4vcceMH3bVUn4eewBk+Nqcpto&#10;vAsSMLt169YQEvnhE1g44Ofhq6++Mrfeequ59NJL7Uh0+m5u377dPPTQQ3Zuzcsvv9yuEsTk7Y5l&#10;y5aZ3r17N3zwBQsWmCuvvLJhJHseqMC6RF5Cl8jjkS6RZ6NL5PGIoLgvxB4wqyX2gFktukQeh1zA&#10;LId8FuQSOa2OF198sRk4cKAZNWpUg7iMXa8oYDZGATMeKWBmo4AZjxQw86GAGYcUMAsEC5i0WtLE&#10;y0AdRnnTesn/9YwCZmMUMOORAmY2CpjxSAEzHwqYcUgBs0CwgDlkyBDTo0cP8/HHH9u1yHlR+mQO&#10;Gzas+Ij6QwGzMQqY8UgBMxsFzHikgJkPBcw4pIBZIFjAPO+88+zobkIbAZP+kq+//rrtP1mvKGA2&#10;RgEzHilgZqOAGY8UMPOhgBmHFDALBAuYvAB9Lv/xj3+YQw891Jx88sl2mqJ6RgGzMQqY8UgBMxsF&#10;zHikgJkPBcw4pIBZIFjAbNu2rW2tvO++++xUQXlHkB9IFDAbo4AZjxQws1HAjEcKmPlQwIxDCpgF&#10;ggXMJMxZeeedd5q//vWvduqgekUBszEKmPFIATMbBcx4pICZDwXMOKSAWSBYwDznnHPMn//8Z9Oh&#10;Qwczd+5cOymsG1leryhgNkYBMx4pYGajgBmPFDDzoYAZhxQwCwQLmIS1JUuWmAceeMBOmM665EOH&#10;DjWzZ88uPqL+UMBsjAJmPFLAzEYBMx4pYOZDATMOKWAW2K+A+e2335o2bdrYCdbpe8kLsbzj8ccf&#10;bzZs2FB8VP2igNkYBcx4pICZjQJmPFLAzIcCZhxSwCywXwGTS+CEs6lTp5pWrVqZI4880i4ZqYB5&#10;4KWAmY0CZjxSwMxGATMeKWDmQwEzDtUkYPqg7+XatWvtHJi33367adeuXbGk/lDAbIwCZjxSwMxG&#10;ATMeKWDmQwEzDilgFggeMGNCAbMxCpjxSAEzGwXMeKSAmQ8FzDikgFlAAVMBswEFzHikgJmNAmY8&#10;UsDMhwJmHFLALKCAqYDZgAJmPFLAzEYBMx4pYOZDATMOKWAWUMBUwGxAATMeKWBmo4AZjxQw86GA&#10;GYcUMAsoYCpgNqCAGY8UMLNRwIxHCpj5UMCMQwqYBRQwFTAbUMCMRwqY2ShgxiMFzHwoYMYhBcwC&#10;CpgKmA0oYMYjBcxsFDDjkQJmPhQw45ACZgEFTAXMBhQw45ECZjYKmPFIATMfCphxSAGzgAKmAmYD&#10;CpjxSAEzGwXMeKSAmQ8FzDikgFmgLgLmli1bTJ8+fcy5555rrr76avPJJ5+Y3bt3m2nTppnWrVub&#10;Fi1amJEjR9oPyfKUzz//vF2asmvXrmbXrkKlXbNmjbnooovMTz/9ZP/PgwJmYxQw45ECZjYKmPFI&#10;ATMfCphxSAGzwAEPmITL4447zgZE+O2338zmzZvNkCFDTK9evWyghIkTJ5p+/fqZn3/+ueHxLEU5&#10;Y8YMG0iHDh1ql6msBgXMxihgxiMFzGwUMOORAmY+FDDjkAJmgQMeMD/44ANz2GGHmbFjx5qNGzea&#10;N954w3Ts2NFcfvnlZvTo0cVHGTN37lzTuXNnGwYJnb/++qsNiPPnz7fh8s033zS9e/c2AwYMMB9+&#10;+GHxWenw/IULF5qVK1eadevWNdL27dujD5hsQ/l2VdLWrVujD5jUjfXr13u3r1zffvtt9AGT1vu8&#10;28tJW+wB85dffjEbNmzwbl+5Nm3aFH3A5GQ77/binbEHTHyd7fBtX7l4HI+PPWDaeurZvnJRD7iq&#10;F3vArGZ7CSWxB0wa0HzbVy58nKuvsQdMjqvJ7Vq9erXNWAcsYHLQOOOMM8y7775rQ+PatWtN+/bt&#10;zWOPPWYvg+/YscO2WnIJ/cknnyw+y1hzmTBhgrn33nvt/506dbIbQmvmfffdZ+/LQi2YjVELZjxS&#10;C2Y2asGMR2rBzIdaMOOQWjALHPAWTCDoESwJiCtWrLCBEgiXS5YsMYsXL7YtbEl27txpU7+DcLps&#10;2TKzfPny1I1JooDZGAXMeKSAmY0CZjxSwMyHAmYcUsAsUBcB80ChgNkYBcx4pICZjQJmPFLAzIcC&#10;ZhxSwCyggKmA2YACZjxSwMxGATMeKWDmQwEzDilgFlDAVMBsQAEzHilgZqOAGY8UMPOhgBmHFDAL&#10;KGAqYDaggBmPFDCzUcCMRwqY+VDAjEMKmAUUMBUwG1DAjEcKmNkoYMYjBcx8KGDGIQXMAgqYCpgN&#10;KGDGIwXMbBQw45ECZj4UMOOQAmYBBUwFzAYUMOORAmY2CpjxSAEzHwqYcUgBs4ACpgJmAwqY8UgB&#10;MxsFzHikgJkPBcw4pIBZQAFTAbMBBcx4pICZjQJmPFLAzIcCZhxSwCyggKmA2YACZjxSwMxGATMe&#10;KWDmQwEzDilgFlDAVMBsQAEzHilgZqOAGY8UMPOhgBmHFDALKGAqYDaggBmPFDCzUcCMRwqY+VDA&#10;jEMKmAUUMBUwG1DAjEcKmNkoYMYjBcx8KGDGIQXMAgqYCpgNKGDGIwXMbBQw45ECZj4UMOOQAmYB&#10;BUwFzAYUMOORAmY2CpjxSAEzHwqYcUgBs4ACpgJmAwqY8UgBMxsFzHikgJkPBcw4pIBZQAFTAbMB&#10;Bcx4pICZjQJmPFLAzIcCZhxSwCyggKmA2YACZjxSwMxGATMeKWDmQwEzDilgFlDAVMBsQAEzHilg&#10;ZqOAGY8UMPOhgBmHFDALKGAqYDaggBmPFDCzUcCMRwqY+VDAjEMKmAUUMBUwG1DAjEcKmNkoYMYj&#10;Bcx8KGDGIQXMAnURMF988UUzcOBAs3XrVvPDDz+YHTt22PB3wQUXmHfeecfeh3bt2mV2795tTjrp&#10;JPPpp5+aTp06mffee8/89ttvZvjw4WbChAnFV8yHAmZjFDDjkQJmNgqY8UgBMx8KmHFIAbNAXQTM&#10;Cy+80Nx0002mbdu25q677jLr1q0zc+bMMYcffri54447zLXXXmuefvpp88svv5j//e9/ZsSIEeas&#10;s84ybdq0Mdu2bTOPPfaY+eijj4qvlh8FzMYoYMYjBcxsFDDjkQJmPhQw45ACZoG6CJi//vqrDXtA&#10;YOzQoYNZvny5DZSO+fPnm44dO5offyx9aTznzjvvtK2YBNGZM2eaWbNmmZEjRxYfkQ7PX7BggVmx&#10;YoVZu3ZtI/E5Yg+YbEP5dlXS999/H33ApOXbt20+ffPNN9EHzJ9++smejPm2r1ybNm2KPmBiUnm3&#10;d+PGjdEHTK7WrF+/3rt95dqwYUP0AZPGA7bDt33lYr/w+NgDZjXbS32IPWDyu/RtX7n4nfN7jz1g&#10;4ru+7SsX24ufxx4wOa4mt+vrr7+2GeuABczff//dBsq+ffvacHj77bebQYMGmS+++MKceuqp5oUX&#10;XjDTpk0zrVq1MjNmzCg+y9hWRwInP1AYNWqUbf3kUvlzzz1n78tCLZiNUQtmPFILZjZqwYxHasHM&#10;h1ow45BaMAvURQvmgUIBszEKmPFIATMbBcx4pICZDwXMOKSAWUABUwGzAQXMeKSAmY0CZjxSwMyH&#10;AmYcUsAsoICpgNmAAmY8UsDMRgEzHilg5kMBMw4pYBZQwFTAbEABMx4pYGajgBmPFDDzoYAZhxQw&#10;CyhgKmA2oIAZjxQws1HAjEcKmPlQwIxDCpgFFDAVMBtQwIxHCpjZKGDGIwXMfChgxiEFzAIKmAqY&#10;DShgxiMFzGwUMOORAmY+FDDjkAJmAQVMBcwGFDDjkQJmNgqY8UgBMx8KmHFIAbOAAqYCZgMKmPFI&#10;ATMbBcx4pICZDwXMOKSAWUABUwGzAQXMeKSAmY0CZjxSwMyHAmYcUsAsoICpgNmAAmY8UsDMRgEz&#10;Hilg5kMBMw4pYBZQwFTAbEABMx4pYGajgBmPFDDzoYAZhxQwCyhgKmA2oIAZjxQws1HAjEcKmPlQ&#10;wIxDCpgFFDAVMBtQwIxHCpjZKGDGIwXMfChgxiEFzAIKmAqYDShgxiMFzGwUMOORAmY+FDDjkAJm&#10;AQVMBcwGFDDjkQJmNgqY8UgBMx8KmHFIAbOAAqYCZgMKmPFIATMbBcx4pICZDwXMOKSAWUABUwGz&#10;AQXMeKSAmY0CZjxSwMyHAmYcUsAsoICpgNmAAmY8UsDMRgEzHilg5kMBMw4pYBZQwFTAbEABMx4p&#10;YGajgBmPFDDzoYAZhxQwCyhgKmA2oIAZjxQws1HAjEcKmPlQwIxDCpgFFDAVMBtQwIxHCpjZKGDG&#10;IwXMfChgxiEFzAJ1ETBffPFFM3DgQPPDDz+Ybdu22cC3YcMGc9JJJ5k33njDfPLJJ+ass84yH330&#10;kdm9e7e9/7PPPjM333yzee+998xvv/1mHnroITNx4sTiK+ZDAbMxCpjxSAEzGwXMeKSAmQ8FzDik&#10;gFmgLgLmBRdcYG688UZz1VVXmTvuuMOsW7fO9OzZ04wYMaL4CGM+/fRT07VrV/PTTz+ZkSNHmtNO&#10;O820adPGbN++3YwaNcp8/PHHxUfmh4A5d+5c8+WXX5ply5btpVkfLTQTX58bpWbu+ey+bUrTR5/9&#10;y0zyvFYMmjFrgXeb0vTZnMVm0hv+16t3vfHOfO82pemLeV+aKZFu72sz5nm3KU0LFy0xU6b7X6/e&#10;tS/b++WSZebVSLf31beq317E83yvV+/ie1r8pX+b0kS98L1evYvf4YI9v0ffNqUp2u3d47P4rW+b&#10;0vTmu/O9r1fv4jj62eeL99qeJUuW2Iz1888/F1PX3tQ8YNIq+fvvv9vbBMYOHTqYSy+91AwdOtTe&#10;B7RUEjqTSZiASCCdNWuW6d27t30Mtx9++OHiI4QQQgghRD1S04BJsOzYsaO56667zMyZM02vXr3M&#10;fffdZ7777jvTqlUrGxaff/55c+6559pE7NixY4e56aabzMaNG+3/jz32mH0NLpXzeCGEEEIIUb80&#10;20E+QgghhBDiwKCAKYQQQgghgqKAKYLzv//9z6q5czBs48GKq8P6jkVzQXVZNDUKmE3IwfADZzqq&#10;22+/3cyYMaN4T/ODwWgvvPCC2bJlS/Ge5s/BdnAaPny4rcM6KB88MGagOX7fa9asMU899ZSdoWXl&#10;ypXFe5s3jOn49ddfi/+JA4UCZo1ZtWqV6dGjh52Gae3atdbAmvNBi6mmBg0aZNq1a2euu+468+qr&#10;r9qZBJoD33zzjenTp4+59957zY8//tgwO0JzZvXq1XaGB04aGHg3bdo0O8NDc6zDu3btstOinXHG&#10;GXaAYXMNHD6Yb3jcuHH2u7777rvNFVdcYcaPH18sbZ5MmTLF3HbbbeaBBx4wXbp0sVPnEUqai0cv&#10;XbrUtG/f3kyePNn88ssv1rPcgFuCJvW9uTF//nxz/fXX23m1D4bf7sKFC20dvuaaa+zc4cxLWU/1&#10;VwGzBuzcudNO8I5ZYdx82W7+TyoDZa4S1EtF2FdozXv99ddta547Y6QV89ZbbzVvvfWWmTp1qp1I&#10;n9Yg9kWM8B1xonD55ZfbGQ0wa7bl5ZdfNuedd55tIWhuECI7depkWz4IWny333//vTn55JPtAfmZ&#10;Z56xgTv2Ouw+P98loYoZLpYvX25OOeUU8/jjj9sTpuaK2/aXXnrJHH300fb75GSQ+958801z5513&#10;2tvNjS+++ML87W9/M2+//bb9HVPXFy9ebC688EJz+umnW79699137f2x4b5TvkdOEKjTBGmOSffc&#10;c4+d+m/Tpk22he+SSy5pFt7F9s6ZM8dcdNFFdtvYzltuucWG6ObaCMD3d+WVV9rtdifCLFzTvXv3&#10;hjrtOJC/YQXMgPCj5kDM5bWzzz7bftm0iNDyc9lll9lJ588880xz6KGH2rONmC+xEiKnT59uJ1vt&#10;1q2bad26tRkzZoyt9EOGDLE/9AEDBph33nnHninzl5B2ICt7tTCBLK2xbFOLFi3sNFksCtC2bVtr&#10;zpw9sj0xbVMWbDPTh3EgwrxYJIH/+U5p2fr222+tgfHdcyBOm2Q3Bmjd4aSP3+Ozzz5rQzSGzW+Z&#10;IMIJxKOPPmqnTmtO37ODbSJ8sO3XXnutGT16tA1azDvswmZzAW/Gt/jLqnKcKNHaxW+b+kxdZns/&#10;//xzW/9ja+FzLZac/H311Ve2HtMAQB0/55xzzJNPPtnwnXLi2LdvX9uqGTPMjc00h/xWCVWI7d66&#10;das9QeIkmZOH5gT+O2nSJDuf+AcffGC3lfrK75fvlKuH559/vmnZsqWZMGHCAT1RUsAMBIbFgZjg&#10;wVKXtAZwUCZcshIRP2onoJLECttAyw5nihx8MWzCFpPocx/bzhKgBG1+5By0Y4LPyw+WbWFxALaX&#10;VmeCCMbND5YfNuHrwQcftAet5gLbxvayAhYnDoRqbjOfLZcQ2R+0WNNCQKt8jBAkOPHj+0y2wnKA&#10;7ty5s+3Swna6g9WCBQsaWrtih23ieyNoJGH7CZqPPPKIXXWNy6j8rrk/dvjuuKJCGOG7ZKliWqnx&#10;5fXr1ze0eNFqS1cmgmeMLdeERRYlYRETThDYFlr1uPzPtvH75fiEb8Xef5xL4XgS36H7nfJdjh07&#10;1oZq/qfu8vumew9X0rgvVjixLz/hoY6+8sorNkgSOPlNs431tJ0KmPsIlZfQwY/aXTLli+UvBy9+&#10;yFR4DlQETc4oFi1aVHx2fFB5OVNi+9h2ftTcpnWP7eU+RADjTIqWv1ghMBIyCCD0m+Us8Pjjj7cH&#10;IVpquX3YYYfZAzH7JHZo4TjkkEPMH//4R3tpmO+PgywHYw7KLNvKQRhTp7WHA3TMYNTUTw48/Eap&#10;t+DqML9XDsrNCbyJkMFVBroD0KJFy075wYj/OUA//fTT9jJxrLjvkj5pV199tf2d8j9XVqjPbBtX&#10;VfBlLhPj44ROfC1maGln+2iRph5z5Qw/w785MeR41Byg7tLvkD7+BC28mnDpYHs53sZ+hcXBtnCy&#10;wG/YnRy6Ok7+4Dd95JFHWo+uJxQw9wEOvJwR84O9+OKL7RkhZxKcOXKbHzWXyA8//HBbTstIrK0f&#10;HIyptPTn4TISwYNL/f3797eXUAnZtFKy/W4bXcWPHQ5KXBamJcAFkeawXT74nhnkQYs79RsT48BE&#10;wObyEy0isXVxyIK667oDEDLYNrp8cOLQnLo/sA18n/xG6dZAX+InnnjC9s3jIP3hhx/aYMn3jHdx&#10;sHIHsVjhd/v+++/blh/6IbrBaWynC5GcDOPj9LttTtBqxzbzffPdl59ENBeoo9Td0047zQZqgibf&#10;LcdhTiAJ280Jjq9cOeM3Sn0mPHNixLGYwaf12N1BAbMK3I+VKWroh8dt7nvttdds3xd+0Jz9J3/U&#10;3I4RKu/AgQNtP0oMmLDBDxbzQlw++/rrr+3SnfT5oHWvHit4CNh+QjTTfDSXM+JKYNK0SNMnkROL&#10;WE+MqoG6jUnTl4sBL9Tt2OFAS19CvkMXrADvousKA/C4ysJAJvrmETxp3cS/YoXfJvUVz6UfIv0M&#10;2XZa7QYPHmxbMvkdE0Doq8bJBd0Cmht813zveHfM32de2F6utHB1Cd9qDleVsiBY09BDtzROouoV&#10;BcwcYFy0TDI9DeGK1jxaAWbPnm0PThyUqeSYNqNsabaPNVg6CI+cKdHHhZZapm5BtG5weYnBSm4E&#10;Itsa+/aKveHSi4gTghYnRDfccIM9AeRKCpdMORjxGyZw8ZvlKgRTusQOfb4JyvShPemkk8yxxx5r&#10;LxnSP40rEC+++KK9rLp582Z5lRBNhAJmFXBmRMjkbJ8WOwb2cNlw7ty5doqAiRMnNqszYoI1l0jp&#10;t+Q6/CMCJx2sCddCiPqFbgC0SNOnmMv/TN3CSHGCFyeRzQnnT5zs00+YEeL8JWzTCMCViIOhRU+I&#10;ekEBcx+gFZOARYsAEzI3d2j16NWrl22OJ2CvWLGiWCKEiAG6r9BqSZ9DToybO/TPY0Q1XQKEEAcG&#10;Bcx9hDNlWvVi7wwvhDh4wLcOBpw/u76nQoimRwFTCCGEEEIERQFTCCGEEEIERQFTCCECwYT0//zn&#10;P+3k/OUwwpmpgaqZqJ4VV3gOc5OmwepTLADA/J1CCFEPKGAKIUQgmPCY+fhYDSkZJFkZh3kYmfqL&#10;SfuZbYJ5cxk0x3KrjOh2/SMJlaxKQhlTojEl2Lx582wZz2PKHeY4fOyxxxqW/GOE9BFHHFF3K3kI&#10;IQ5eFDCFECIQBEzWcGdlEW4DrYos38d0X8yfy8jmY445xqxevdqWM4UO054RJplbliXh3DrvBMYT&#10;TjjBBszPPvvMTpFGayVhlAGGPJb3UsAUQtQbCphCCBEIQiVTATGCmZZMVrpi9RjmoGSSbwImrY8s&#10;b+eWLGSexmHDhtlphAiRTIzuViNhSrTzzjvPBkxWDGPCdJaLS4olD3mcAqYQop5QwBRCiEC4gAm0&#10;WB5++OF2aUZCpAuYXCKntfK6664znTp1sqvt8BiWYuVxrBHOJOG0anbv3t326SRg0mI5adIkG0Dp&#10;z8nytMz1yOuqBVMIUW8oYAohhBBCiKAoYAohhBBCiKAoYAohhBBCiKAoYAohhBBCiKAoYAohhBBC&#10;iIAY8/8D1LItvHns7fsAAAAASUVORK5CYIJQSwMECgAAAAAAAAAhAH4VcGUtmwAALZsAABQAAABk&#10;cnMvbWVkaWEvaW1hZ2UyLnBuZ4lQTkcNChoKAAAADUlIRFIAAAKYAAABuAgGAAABlnKn9AAAAAFz&#10;UkdCAK7OHOkAAAAEZ0FNQQAAsY8L/GEFAAAACXBIWXMAACHVAAAh1QEEnLSdAACawklEQVR4Xu29&#10;ibsTRdr+//tr3neW953R+TrjrjjuiiCKICjugAiigoKAAorggoiC4oKKiqAIbqgobqgICrK+yCIK&#10;KouKIosI4zJO/fw8J3XSJ1Q6Hagc0ufcn+u6ryRdSTrdqX767uqqp/4/J6LR7DvzP//5T+FZU555&#10;5hn3ww8/uD59+hSWNGXJkiX2eOaZZ9pjkmuvvdYeH374YXuEc845xx67detmjzBo0CBbz6mnnlpY&#10;EpcDVjMnTJjg3n33XTd16tTCEuf+9a9/uWnTprnHH3/cjRkzxv3666+FkgZ++eUXN3PmTPfss8+6&#10;u+++u7DUuenTp7uff/7ZffHFF+6OO+6wZePHj7fHN954w40bN86eP/jgg/aY3OkxabIzjz76aHv8&#10;8ssv7ZGaIrLxf//3f+k1UzszO9qZEdHOjIh2ZkS0MyOy187s0qWLPS5cuNAetTP35t///rdbtWqV&#10;u+aaa1y7du3cjTfeaMsPeM1ctmyZGWh+0IIFC9wrr7xSKKktmzZtcmeccYbtjAceeMB9+OGHhZLK&#10;LF2zI6hWe5gPGbc6qCyc039xUM26Mx955BG7QkkS+lGo1oTWibIQ+hw64DUz9KNQrQmtE2Uh9DmU&#10;eWf27NnTHrn+5frYNyxUIrRS5AmVoRjs3LnTHonDO3bscFu3brXXEFon8vjGGGIqzJkzxx4h9DmU&#10;aWfOXfJ9UFkIrRR5QmWo1oTWiSqVQagM7bUz+TeT/wI7M/RBlIXQ55AnVIb2l9B3Ik+oDFUqg1AZ&#10;ylQzQx9EWQh9DnlCZchDWPEkD9NKhL4TeUJlqFIZhMpQ48786aef3Pbt2+3NSVQzm5ZBqAw17syj&#10;jjrK3ljKgdyZoeUoC6HPIU+oDFUqg1AZinKYDx061PXo0cNuD3BbYPXqovkNfQ55QmWoUhnccsst&#10;9kirO43ZvkEbQp9DnlAZqlQGoTIUZWdyy4BbD3379nXt27cvLG0g9DnkCZWhSmUQKkOVyiBUhiqV&#10;QagMld2Zw4cPt8fvvvsu+EHE/RoUKkOVylraZ5cvX77/NTNUhiqVQagMVSqDUBmqVAahMlSpDEJl&#10;qLFmstNCaGc2LYNQGYoSM0NlqFIZhMpQpTIIlaFKZRAqQ5XKIFSGGnfmnj177I2laGc2LYNQGVLN&#10;LFGlMgiVob125uLFi91NN91UeKWdmZQnVIZUM0tUqQxCZUg7s0SVyiBUhrQzS1SpDEJlSDuzRJXK&#10;IFSGtDNLVKkMQmVIO7NElcogVIb22pmHHnqoPa5YscIeN27cGPwgouUbhcpQpbKW9lk6VKhmJlSp&#10;DEJlSId5iSqVQagMaWeWqFIZhMqQdmaJKpVBqAxpZ5aoUhmEytBeO5ObY7By5Up71M5sWgahMqSa&#10;WaJKZRAqQ9qZJapUBqEypJ1ZokplECpD2pklqlQGoTKknVmiSmUQKkPamSWqVAahMrTXzrz44ovt&#10;MdmVT2QntWbWC+XGqNcbVe1M7l6Wg15o9IYLccMNN1hf+HLwvfQRDcEg/E8++aTwKkzazk7ebS1l&#10;6dKlhWd7c9ZZZ9nvLschhxxiYTBJ5p3JDy73ozdv3py6sypRrhNEJU466SR3wQUXFF7tzb5+bxa+&#10;/37vfv25OMzzQu525gsvvOAuueSSmuXZ2B9UMyOinRmRZt2Z5U5gjLL1hM6+pM8J8eSTTxaeNZAc&#10;w+T7vJdy+umnl/2+/aXZa+bLL79saXbWrVtnO2PkyJFu27ZthdLiWZJ0OS+99JI9B3byW2+91WRH&#10;DBs2zD7Pd9J1PJli57777rOhfqThGTFiRGPKH7pL14omO7N37972OGrUKHsU1aGYGRHtzIhoZ0ZE&#10;OzMi2pkRabIzr7vuurKDUsXe4JvJPeI5oDXTD8tmGN3u3bvde++9Z69rjW/u88aeAbRZCKXgQZ5W&#10;d5iHUvCgLIRuVyBPTXfmhg0b3O23326PTz31lLvrrrsKJZV/WK0IrRNlIfQ55DlgNTP0o1CtCa0T&#10;ZSH0OeSpuDO55iUlDbWKlu3PP/+8UFKZ0IpRpbL9hRZ2xHU7vX0HDBhQKKm8Xq7vyffG9TwxfMuW&#10;LYWSCDszlIYHZSG0YlSprJaE1ok8oTJUqQyCO3PixImFZ/u30aHPoUpl+0voe1GlMgiVoUplULFm&#10;hj6MshD6HKpUBtim7t27u9mzZ9trDrushL4XVSqDUBmqVAZ1uzP3h9D3okplECpDlcrAdmbaSSX0&#10;YZSF0OdQpTIIlaEshD6HKpVBqAxVKgPbmZ9++qm9CBH6MPL4BHY//vijnUGTHQZCn0OVyiBUhjwk&#10;xwdCASRvfYQ+hyqVQagMVSoD25nHHnusvQgR+jBK4lvooWvXroVnB26jQmWoUhmEylClMrCd+c9/&#10;/tNewDfffGOCWqWtaYmfhf06AYWWI0+oDFUqg1AZqlQGoTJUqQxCZahSGdjOTOv4FPowqlQGoTJU&#10;qQxCZahSGYTKUKUyCJWhSmWgmlmQJ1SGKpWBdmZBnlAZqlQG2pkFeUJlqFIZ2M484YQT7AW9Hugl&#10;kST0YVSpDEJlqFIZhMpQpTIIlaFKZRAqQ5XKwHamt0IhQh9GlcogVIYqlUGoDFUqg1AZqlQGoTJU&#10;qQx0mBfkCZWhSmVgO/PII4+0FyFCH0aVyiBUhiqVQagMVSqDUBmqVAahMlSpDGxn0rJcjtCHUaUy&#10;CJWhSmUQKkOVyiBUhiqVQagMVSoDHeYFeUJlqFIZaGcW5AmVoUpl0GRnXnHFFfY4evRoe6xV2pqW&#10;+FlQzSzIEypDlcpAO7MgT6gMVSoD7cyCPKEyVKkMtDML8oTKUKUy0M4syBMqQ5XKYK+dWXo1FPow&#10;qlQGoTJUqQxCZahSGYTKUKUyCJWhSmWgmlmQJ1SGKpWBdmZBnlAZqlQG2pkFeUJlqFIZaGcW5AmV&#10;oUploJ1ZkCdUhiqVgXZmQZ5QGapUBk12pu+3Q49bUT0Va6bITuadSbfD0sHySb766qvCs71Zs2ZN&#10;4dnepGWlgWSnsBB/+9vfCs/2hgsQ3w+olOOOO869+OKLhVd78+uvvxaehQn95sw70w9+D9GpU6fC&#10;szC//fZb4Vn1lMt3BMzBW44777zTzZw5s/Cqenbt2lV4lh0d5hHJzc4cMmSI69Kli3Wqveqqq9yS&#10;JUsKJfWDamZEtDNFXdKiK+YRRxxhIxXff/99y/bz9ddfuw4dOlgOwI4dO7q1a9e6sWPH2nJMA2MM&#10;Vq1aZZ/1CQhxfLgoePPNN+2xc+fO9nnvrPg88FlSj/Ia58QY3OOPP96S8Vx//fW2Xsr4PcBpgO9n&#10;2bXXXuvmzZvnBg4caGV33323O//88+17kumaWAYYJEZgsj1sG0MJ+Ezbtm3dggUL7LQCZInn5ilJ&#10;Fysle6wnylZMUtcxlTF/GH9waaZIIWrJPkdMVVRRC8iCDaqYoq5QxRR1iSqmqEtUMUVdooopmgVu&#10;vnI3hCTaSfx9OZrYaN7yVKyY3B2lL0JynFWyT0LeKyZ3fmkL9POacEeXNkN/A5Xnle7y5ok///nP&#10;dmP5oosuste0mX733XfWFMi2zpo1yzLUxea8886zR8Y1J5MT3X///dbmS3uwb3OFVh8xmYvr6aef&#10;tsZvElGyc0i/749e8rQ2V0rU5uDwww+3inDZZZfZ7Eb0JqDB3c9J9sADD1hZTEK9sdIErbpihnZK&#10;mvJOaJvSFIvQd6cJWkTFLO3ItWjRIpu/zfuXbt26BYd8h3ZKmvJOaJvSFIvQd6cJolZM7tFSAXj0&#10;r/FwDz74oL3GtzFPXUxCG5amJKHyNOWd0DalqRTu5fu+BnD00UfbPf0PPvjAXhMgkvfzPaHvThNE&#10;rZjPPvusRakzzjjDffTRR40JfHwixvXr1zeOWo9FaMPSlCRUnqZ6oWfPnk0uyAgGLPN8+OGHTaam&#10;8oS2KU2xCH13miBTxWQn9OvXz912221NsjiDr5ihFaQpFqHvTlOSUHma6oHQ70pTklB5mpKEytOU&#10;JFSeJogWMUMrSFMsQt+dpiSh8jTVA6HflaYkofI0JQmVpylJqDxNoIpZhUphFgr8c2nKPJqbgGYX&#10;2gZjEvpdaUoSKk9TklB5mpKEytMEe1VMdnI1FyittWKGytMUi9B3pylJqDxNSULlaUoSKk8TKGJW&#10;oSSh8jSVQqM2TVpXXnmlvebOx/z5861hnwFN3H3x6bqShL47TUlC5WlKEipPU5JQeZogWDGrmQA4&#10;VsW8/PLLXZs2bRq7/TPU4J133rEpwYA/ccqUKfY8Sei705QkVJ6mJKHyNJVCCwWwnZ999pndFgSe&#10;A81s/j1JQt+dpiSh8jQlCZWnKUmoPE1QMWIy09UTTzxh91e9d0oSo2L2vGl5VUoS+u40JQmVpylJ&#10;qDxNSULlaUoSKk9TklB5mpKEytOUJFSeJghWzORIbT8JzamnnmqP8MUXXxSexamYofI0JQmVpylJ&#10;qDxNSULlaUoSKk9TklB5mpKEytOUJFSepiSh8jRBsGIuXtz0i9NQxcymJKHyNCUJlacpSag8TUlC&#10;5WlKEipPE+xVMYmW1eSfUMXMpiSh8jQlCZWnKUmoPE1JQuVpShIqTxPsVTGZLo2rwqyoYmZTklB5&#10;mpKEytOUJFSepiSh8jQlCZWnCfaqmPTMWbFiReFVZVQxsylJqDxNSULlaUoSKk9TklB5mpKEytME&#10;QY+ZNslkKaqY2ZQkVJ6mJKHyNCUJlacpSag8TUlC5WmCYMXkNhqREw4++GDXo0cPuzpn+X333We9&#10;iDx8wccffxxcQZr4jFeoPE36bHbl9bNLly61+tWkYp588smFZ5VRxMymJKHyNCUJlacpSag8TUlC&#10;5WlKEipPEwQjZrJvXyVUMbMpSag8TUlC5WlKEipPU5JQeZqShMrTBMGKecEFFxSeVUYVM5uShMrT&#10;lCRUnqYkofI0JQmVpylJqDxNsFfFZDgEXeazooqZTUlC5WlKEipPU5JQeZqShMrTlCRUniYIRsxq&#10;UMXMpiSh8jQlCZWnKUmoPE1JQuVpShIqTxNUrJjXXXedJRMluSmRdM+ePYWSBlQxsylJqDxNSULl&#10;aUoSKk9TklB5mpKEytMEiphVKEmoPE1JQuVpShIqT1OSUHmakoTK05QkVJ4mUMWsQklC5WlKEipP&#10;U5JQeZqShMrTlCRUnqYkofI0gSpmFUoSKk9TklB5mpKEytOUJFSepiSh8jQlCZWnCVQxq1CSUHma&#10;koTK05QkVJ6mJKHyNCUJlacpSag8TaCKWYWShMrTlCRUnqYkofI0JQmVpylJqDxNSULlaQJVzCqU&#10;JFSepiSh8jQlCZWnKUmoPE1JQuVpShIqTxNUrJiMjfZzdQIp7JL5MelYTE6i0ArSxGe8QuVp0mez&#10;K6+f9QMiFTEzKEmoPE1JQuVpShIqT1OSUHmakoTK05QkVJ4m0Km8CiUJlacpSag8TUlC5WlKEipP&#10;U5JQeZqShMrTBKqYVShJqDxNSULlaUoSKk9TklB5mpKEytOUJFSeJlDFrEJJQuVpShIqT1OSUHma&#10;koTK05QkVJ6mJKHyNIEqZhVKEipPU5JQeZqShMrTlCRUnqYkofI0JQmVpwkqVsyhQ4cWnjXMYEG3&#10;9ySqmNmUJFSepiSh8jQlCZWnKUmoPE1JQuVpgv2OmELUkppVTNIwb9y4sfCqOshkXE1ves9DDz3U&#10;OId4tZDc65xzzim8qg4yt+1PPkzmv9nXz69Zs2avPJ1ZuOaaa1yvXr0az3zVQBK0faV9+/Y23Xgl&#10;oldMhgCTKN6PtqyGMWPGuHfffXefJn669NJL7SbAvnDvvffaDQXmZq+WQYMGWcPwvlQs9hWT85O3&#10;vlpI50Oy/mrGaSXxif6rxR+E+7Kv+vTpY58N5YkvJWrF/P777+1xX49+Msy1JkixuK+Uev6Whjym&#10;qEtUMWvAkCFD3Omnn+66dOnitm/fbslZX375ZdehQwebGpBJP0U6qpiiLlHFFHWJKqaoS1p0xTzu&#10;uOMKz7IxYcIE84KTJk0qLHGN82FW4rHHHnPPPPNM4VVlzj33XFO1sI4ZM2YUXqVDu66fZIHP+bnZ&#10;80CLrpjM/kDbJpPHM88iDcrAc8bJ0/7IRcr48eNtOW2K3BhgLL2H+bx9RaB91X8H7YDffvttYxMZ&#10;FXPVqlWNE4Cy7uRFzq233mq3ef3sFKz/L3/5i3vppZfcWWedZbfimMmC+Tg9rIvvP/vss13nzp0L&#10;SxsmFaVRfuXKlfaaedfJzEfiXX7Xli1bbDkV8/zzz7fn/LY80WIrpk9Cy4TxVMDnn3/eXgM98Wlr&#10;JTIyfQmN+uCnNkneSbn55pvtkTZW0jDyXcD8mknmzZtnj9xJoRc262BaGBrPWc+sWbOs/PHHH7dH&#10;3k8jOY8+k/Ptt99uaR+Z2H/cuHG2rhdeeMHW7SM3k+Dz26noTPTP5/l+KjCVz8+AzEFEOYRmHal3&#10;ylZM8rEff/zxtoG33HJLkygiRK1JjZic1vytuuRRx3Ihask+ncpVMUWtUcUUdYkqpqhLVDFFXaKK&#10;KeoSVUxRl6hiirpEFVPUJaqYoi5RxRR1iSqmqBn0cnryySfdggULGgco+gF4y5Ytc/Pnz7fnIcpW&#10;TO6P9+vXz3rXMIYlWRlVMUVWRo0a5W666SbrEAR0LaRfaKdOnWw4L+Oi6O5XStmKSZcr+gk+8MAD&#10;bubMmTaw3pP3ikkfTbq7JcdG++cc2fsyZrqeoT/pH//4R+vH6Tn88MPd7t27rSMxfTb3dch1Fkgk&#10;4RMr0MWQrnrULc8ll1xSeFak1Z7K6XPpkxXQeZfe5AzEp8LSF/Kee+5p7HvZEli4cKFr166dHZRE&#10;KPqC0keUhAn07SQzBx2oY/Hbb/9xS9fsyKzvtjUNBq3aY86ePbsxI4Wfi52KyfbRO3z16tW2rKVA&#10;F0aiJFx44YXWMfquu+6y12yz71gci1DirHJ668OGTtqeVlcxOZKrodr31xucooeMW51Zm7b8q/DJ&#10;/SdUAcup1VfMZWt2BndMObUEQttVTus3NUTUGIS+v5xaVMV85ZVXGk01p2SGgfixNTRL4CFLUcVM&#10;lypmJM477zx7ZBCXH4HowTd+8MEHhVcNqGKmSxVzP6i2aSP5flXMdLWYislwUS8Pzzdt2mQNqYxt&#10;js2chVuDG1dOSVQx01VaMWmloOlsxIgRjflHOTPxv9J4Tm7RcoS+v5xqEjHxdn689Ny5cxuzAS9d&#10;utSddtppNjg/Jq2xYnKQ09yDr6Z9lbPA1q1brYKQGIGmLcajhwhtVzmFIibr5j8nEzDZ64D1k6CX&#10;RxI/kDi3lND3l1P0ikmlBJ90lQwU3GY65phj3IABA2wgPjttX7P9hmjNEZOKQNujtyfsa+5HAxWT&#10;yFZKaLvKqUWcyj/b8KObu+T7zPI7c3/Rqbw6QttVTqUVM/Seclq8akfhUw2E3lNOmSsm0e7ggw+2&#10;SEf+niS+Yj76/IbgSsopFq2xYoZ+Wzlt29k0eVboPeVU9xWTW3KHHXaYzQLB/dTkKUIVs/kJ/bZy&#10;atEVMw1VzOYn9NvKSRWzlVbMKVOm2D7w+4HUg7Q8dOzY0c40w4YNs+UxCf22clLFbOUR0/fApmLS&#10;1uehx/bUqVMLr+IQ+m3l1GIqJu1h1dBaK2a1rQqxWiEg9NvKqcVUTBpISRCaNa1za62YX361J/ie&#10;copJ6PvLqcVUTG47kSGXdMlZUMXMppiEvr+cWkzFrHYIgSpmNpXCqMGrr77auuMxrohT/RtvvOEm&#10;Tpzo2rZta760nK0KfX85taiLH5LV+9uLlYhVMekEwK1LRssB30sCfcag0K+SUZqh2WHzHDH9zBH+&#10;NiL2ifvM3bp1swDBuBuS/ZcS+v5yalEVk6O3uStmEu6p00GAjh/ATBOMzGT8cel99ryfyul55aFD&#10;M/udA9BfLPn9myT0/eXUoiomPUWmTZtWeJVO7IrpeyPxxzCGnbZARvIxsi9EHivmzl2/BN9TTqWE&#10;3lNOLapils4vTm8hPxCdSjt9+nR7DjEq5qy537ieNy3PrCSqmOlqURXz+uuvd3fccUfhVcNM/Pgf&#10;/B8RbPjw4YWShorJlXy1FRN/xefQc29+FXxPOXG685+ttmImP1ttxfTbiqqtmHhG/9lqKyZnD/9Z&#10;nofeU05UTP9ZfkPoPeVExfSfZdtD7yknKqb/LPs89J5yomLyOU9jxSRLA516PZ9++mnjAHiakrp2&#10;7WrPIUbErLZiJlHETFeLipjM4sW0c1lQxcymJKqY6SpbMbkipskoC6qY2ZREFTNdwYpJzxjy9Xz8&#10;8ce2sBKqmNmURBUzXWUjJpVtx46mX1wOVcxsSqKKma6yFbMaVDGzKYkqZrqCFZMmBaYm9tMTV0IV&#10;M5uSqGKmK1gxuS0WyupaDlXMbEqiipmuYMVkLDjDAfzk85VQxcymJKqY6ZLHVMVMVd1VTAZScRsy&#10;C6qY2ZREFTNdZSsmMwv4tMdwww03WD/Bt99+225XXnnllYUSVcysSqKKma6yFZN85D4xFnCFzr1y&#10;elvTiWDs2LGFkoaKSWN8tRWTHtx8DlVbMemv6T9bbcUkd6b/bLUVk5zl/rPVVkz6kfrPVlsx2ef+&#10;s/vSicN/lt8Qek85UTH9Z6kDofeUExXTf5Y28dB7yomKyec8jRWTypY18ZUiZjYlUcRMV9mISW8i&#10;ptjIgipmNiVRxUxXasXMiipmNiVRxUxX2YpJtGTGqiyoYmZTElXMdJWtmHQGZnasLKhiZlMSVcx0&#10;la2Y9913nzxmQElUMdNVk4rJtCN+rHMlVDGzKYkqZrqCFfOLL77I3LMIVDGzKYkqZrrKRkz45JNP&#10;Cs/SUcXMpiSqmOlKrZhZUcXMpiSqmOlSxVTFTFXdV0wmDT3ppJPcSy+95AYPHtyYPRdUMbMpiSpm&#10;uqqKmCNHjrQMHWRVWL68mKaFikm6vGorJhdYfA5VWzEZWuw/W23FJOWf/2y1FZPsIf6z1VZMv59Q&#10;tRWTjhv+s/vSicN/ttqMGFRM/1m2PfSecqJi+s+yz0PvKScqJp/z6FReQUkUMdMlj6mKmSpVTFXM&#10;VCVRxUyXKqYqZqpUMVUxU1VK6D3lpIqpipmqJKqY6VLFVMVMlSqmKmaqSgm9p5xUMVUxU5VEFTNd&#10;qpiqmKlSxVTFTFUpofeUU4uvmIcffrg93nzzzY0zeoEqZjYlUcVMV1UVc/To0TZA7d13320yvJeK&#10;SU7Naismn/GqtmLSkcF/ttqKmfxstRUz+dlqK2bys9VWzORneR56TzlRMff1s1TMff0sFXNfP0vF&#10;5HMencorKIkiZrrkMVUxU6WKqYqZqiSqmOlSxVTFTJUqpipmqkoJvaecVDFVMVOVRBUzXaqYqpip&#10;UsVUxUxVKaH3lJMqpipmqpKoYqZLFVMVM1WqmKqYqSol9J5yavEVs1evXu7WW2+1qVbUiUMVs5Ka&#10;rWJ27drV3XPPPe6dd96pKke7EPvLPp3Khag1dVkxvVWolmS3qebkQK23JVOTiskfdd1111mfvGrh&#10;s1knKUjyr3/9yxJI7SubNm0qPKse8tfvKxMnTnTPPvts4VV1PPPMM27p0qVVH8jfffedfebUU08t&#10;LKmOZIK1almzZk2mehG9Ym7cuNHdfvvtbteuXW7IkCGFpdlYtWqVu+KKK9zpp59eWJINMouRJpG5&#10;L/flYOBzbdu2ddOmTSssyQYXhFQsDiYe9wUqyL6cIZjjk4Px//7v/9wTTzxRWJqN0047zQ6GM844&#10;o7AkG+xbfivb+9lnnxWWZoffe+eddzbJ6laOqBWTI/GWW26xq/hHH320sDQb7ChSDVKxq41erJeL&#10;s2XLlhWWZIdoN3To0MZhJNWwbds2+5M4EKuFP+fhhx+25xzE1bBkyRL7/L5UaDj22GP3+WzGqIZ9&#10;2V7g/816AEermFSmCy+80L322mtVb/S6detML7zwgtuwYUNhaXVkOQrLMWnSpMKz6mEyz2rh4OMg&#10;YpuTE3tmgclomXD2hx9+cCtXriwsrY5k01+1NNdno0bM888/f5+ORGAql305PeSVu+++2yLIvsBM&#10;xPu6n/NCTS5+hNhfVDFFXaKKWQOuvvpq17lzZ3fZZZe5Tp06ud69e9t0iNOnT3fffvtt4V0iDVXM&#10;GkFLwTHHHGO+m1u6VMzt27erYmZEFVPUJaqYoi5RxRRCiIwoYApxAKn2PklLv69S7yhg5pTNmzdb&#10;txX66gwfPtzuQr/55pt2QDEgpnv37tYJ8KyzzrJOhB9++KG1rl588cX2nh49ethy7rrTL4s+XXyP&#10;h54P3Mmn2wbvX7hwoXvrrbfsDr2H90yePNnWzffTpeSSSy5xF110kfUjuvzyy+138L4uXbrY+un0&#10;xvL+/fsXvmVvHnvsMVsvgldffdV+H90/+N6+ffu68847z2Ym/etf/2oNcaNGjbL3MvPpbbfdZt//&#10;1VdfWb8xtjUJv4Pt8GMyeN2zZ0/7bddee60to+WZz9HoR2PflVdead196Cg4fvx4awTk+/ld/vsZ&#10;79GnTx/34osv2mvgfZ4zzzzT9iXfdcEFF9i2HHLIIbbvWB+/gT5jTz31lLvqqqvcAw884Hbu3Gn7&#10;kPVwI5oGSM9DDz1k+4j/mX0K7JfkvhNxUcDMIT///LP106NbEwfYli1bLDBwgNErZMGCBXagzZw5&#10;03Xo0ME+86c//ckOLA5WDiYOUvrsETDPOecc63dHZ1Tfj44g9/nnn9tzz9q1a5sEzKefftrmDod2&#10;7dpZdt9vvvnGAigHve+DSB9IHzgILqyL3+17sPCY7PdHwExy5JFHWjnBmXXw2xYtWmSB8vjjj7f3&#10;+ABMwGT0JIwbN84+R+CnOxcQdOjCBvxG7njQe4j30QeRgMkdEH4f+3DWrFmuffv29n56vjMADtie&#10;ESNGWADkhEPvI7+N3PLzJAMmnYznzp1r+5V9Sbcy/h/2Gd/B/0LQZT10MKazLIGT30Fw5wTBaw8B&#10;0/PPf/7THpPrE/GpOmBSQfjj+HM5Q1LROIA5GHkNu3c3Hf4p6g+cJvfw+T+FENmoOmByWYab4cx7&#10;0EEH2eXM6tWr7czJJQuXQ++9954F1VJwL4wIYOyUJElSvYsrmSRVB8yXX37Z2lPeeOMNG3LGJdaX&#10;X35pZQMGDLBH2rA++OADe56EgJm8pBNCiHqG8cdJmrUNUwFTCJEnFDCFECIjCphCCJERBUwhhMiI&#10;AqYQQmREAVMIITKigCmEEBlRwBRCiIwoYAohREYUMIUQIiP7HTBJK0aKKbKzzJkzx7LFkHiDGfb8&#10;XKTlpn5UwBRCxGbMmDGWAIjsXGTKSmZxAp/RiixVZH5i4kMSBZEVi6xfxKWPPvrI3lPKfgdMciaS&#10;noqkG6QTA1KGkfWGFftchOXGkpOog1RVkiRJ+6ubb7658TnJMphNlVyjvCYGEYvIn0pavlNOOcWW&#10;M7st+V15TtIggiXB05cnxXcmqTpgkroNZ8kj09uSmchDMAR+aLlsRXKYBw5S8ZFD87DDDrP/kNnv&#10;SaBC7kUPFYs8jZSRO7JNmzZ2Nl6/fr3pxhtvtM9yRhf1CUmEyenJ8UhSZP43wNSQcBooIxcnaRpf&#10;eukly0m6YsUKN3jwYMtjSl0RasNs9TB/PAcOSWp55MDy86NzEHHQsJwDB0hG7POcspxsVWSq4kAj&#10;w7uoL0jkDJgWEkTznw0ZMsSWcWL0V4UkOSbVIuUzZsywZUBSZU6qBFmuIuuVc/ovrpne+vC7wloU&#10;MIUQLYBQoIslBcxWzrI1O4MVI5bEgSf0v8TS+k31N4NC6HfGkgJmnUEjM22/zKXDpRPPBw4caBNu&#10;Afvp3HPPtQm1PGS5B/bf/fffbxNt8X7/mTQUMFs+of8llhQwiyhgHiCSwZCeBUloqGdiLLj99tvt&#10;kS4THrpxbdiwwe7w0cZIW1UaCpgtn9D/EksKmEUUMA8QzBLoef311wvPnJs+fbo9MmshN1g8dHHw&#10;MEukZ+rUqYVn5VHAbPmE/pdYUsAsooDZjLzz0VbXZeCSmqkcCpgtn9D/EksKmEXqJmDSvYF2Ovr/&#10;MVd0Eua+ZtJ8D+170K1bN5vFks/SrkcH1XpmzsKtwT8olsqhgNm80ETCSDhEfffPk31X6ePK5IHU&#10;XcRgEH9s0Nzi52yn21cWQv9LLGUJmGwDc8LTdemyyy5zbdu2taYjoE8no29OOOEE2w8c52yfv4Ki&#10;8zlNVPQf5VhntE4lQr8zluo+YPpgCbTfwTvvvGOPQOXyFYtLVoZnAjdNPPQ1Gz16tPUPpONtPaKA&#10;2XqgrtPuTN9W+rSef/75jf1Zgeec4AmOHTt2tGXTpk2zIEPgob8ks7M+//zzjcEzjdD/EktZAuaZ&#10;Z55pj2wXwXH27NlNzM/hhx/u1q5d6/r162fNTRyjl19+uZWBn3F2ypQprmfPnvY8jdDvjCVdktcJ&#10;Cpithz/96U/2iHMcO3asDSkmeNAWzUmdkz1t15MnT7arJAYD+KADjMCiAzm9IUrHRocI/S+xVC5g&#10;/vbbfwrPakPa94d+ZyxFDZi+KwtnB86MPGcY5HHHHWdnBioDlSBEacB89PkNwR8cS/WGAmbLhgP8&#10;hx9/rZn+/e/fCmvam9D/EktpDjP0/lhavGpHYS17E3p/LEUNmATEm266yZ77SwwuHYAyBraj++67&#10;z5YlIWByieLbdGodMBnr7tdVD6p1wKStKLTeWgdM6kFova1NNBmF9k8sbdv5S3C9tI2G3h9LBMzQ&#10;emkqCL0/lgiYofVSz0PvjyUCpl/Xfiff2B/kMOUwWzqh/RNLBMxyhN4fS3KYRRQwm5HWGjBpx+NM&#10;zZ3QRYsWWUd9mnBwZB6adY4++mh7Tjntev/4xz8sKxZXK3fffbe16WUZ2XQgCe2fWFLALBJ6fywp&#10;YNYJrdlhchPDdxfh5gc3QnzaMY8PmPDMM880ZkOi3tBZ/91333WrVq1y8+bNs+X1SGj/xJICZpHQ&#10;+2OpqoDJmb1r167WzYfHmF10FDBbb8Akh6aHQMiQTkiOZnr11VftkczYdKdBQN8+n59x1qxZmfrp&#10;HShC+yeWFDCLhN4fS1U7TC6V6Hzqc+fFQgGzdQXML7/a4zpdu7hmqkdC+yeWFDCLhN4fS1UFTC59&#10;6ETKY7KNKQYKmK0vYIbeH0v1SOh3xpICZpHQ+2Mpc8DctGmTdaalN34tUMBUwIypeiT0O2NJAbNI&#10;6P2xlDlg0jbUvn1799xzz7mNGzfaxEB+yGIMFDAVMGMqC/QRJaMTdRq4amIIItCPkHZTlpGf4Ikn&#10;nrCx2yeddJK1mb7//vvW53jQoEH2/iyEfmcsKWAWCb0/lqpuw6wV9Rgw6ary4IMPuh49ethrbnIx&#10;FSeQCGDx4sXWLQZ45AYEJxW6x3DAMakUSQOyoIAZV1n4f//v/9kjOQqo/IxxJpGLH59NvlGurF55&#10;5RXXpUsXC5Q+VymB9Nprr7XhjNzZP9BDFBUwi4TeH0tVB0yyhxx77LFVnVmzUI8BkwMCcBIkPuAu&#10;LH3/gC4sHECMGOJAu+OOO2y5T5YA3Bwj4DLKKTS1cBIFzLgqR+y291LSvj/0O2NJAbNI6P2xVHXA&#10;ZMqE3r17R8/6o0tyBcyYKsfOXb8E3x9LaYTeH0sKmEVC74+lqgPmlVde2agQuC6cmE+vNn78eJvr&#10;ms7ITK1QLh1VvQTM5978Kvj+WCqHAmZclUMBM64UMIsEA6YfcO47EidhoL/vUOwT9o4aNcoe161b&#10;Z7krGbTulyUhYFLOd6BaB0wusf26kqp1wGQ7Q+utdcAst95aB0yaI0LrrXXALLfeWgdMLslD62V5&#10;6P2xRMAMrZf9EHp/LBEwD8R6CZih9VLPQ++PJQKmXxc5PZMEAyazGpJV6JNPPiksiYMcphxmTJVD&#10;DjOu5DCLBAMm7pC7wRdeeGFhSRwUMBUwY6ocCphxpYBZpEnAJEh26NDBMsJ06tSpSQboGChgKmDG&#10;VDkUMONKAbNIk4BJoCQlPh13IWandVDAVMCMqXIoYMaVAmaR4CV5rVDAVMCMqXIoYMaVAmaRJgGT&#10;YWSMYEkqJgqYCpgxVQ4FzLhSwCyyl8OkHdPP1RMbBUwFzJgqhwJmXClgFmkSMMmATafzCRMmFJbE&#10;RQFTATOmyqGAGVcKmEWaBEyyFZEHM6mYKGAqYMZUORQw40oBs0jZmz5kZ4mdxEABUwEzpsqhgBlX&#10;CphFggFz5cqVlq2ISadiooCpgBlT5VDAjCsFzCLBgDly5Eh366232ogfkqgmOfzwwy1PJJfvTIPK&#10;c5zoaaed5q666qrg+HOPAqYCZkyVQwEzrhQwiwQD5tChQy3hKh3XyUqUpFu3bpZA4/LLL7dsRSRj&#10;HTNmjJWNGzfOHvmMX5ZEAVMBM6bKoYAZVwqYRYIBk2BIYty///3vhSVxUMBUwIypcihgxpUCZpFg&#10;wGTSfeaR5vI7JgqYCpgxVQ4FzLhSwCwSDJidO3e2SaFQTBQwFTBjqhwKmHGlgFkkGDDfeustu0vu&#10;EwXHQgFTATOmyqGAGVcKmEWCAZPAtnnzZsuoHBMFTAXMmCqHAmZcKWAWCQZM0rw9+uijmaePzYoC&#10;pgJmTJVDATOuFDCL7BUwN2zYYHN0c4ecLkMxUcBUwIypcihgxpUCZpG9AibZiqZOner+/Oc/uyVL&#10;lhSWxkEBUwEzpsqhgBlXCphFgpfktUIBUwEzpsqhgBlXCphFFDBroHIoYMZVORQw40oBs4gCZg1U&#10;DgXMuCqHAmZcKWAWqTpgknCDMeQLFy509913ny3r27ev9dns16+fjSH3yTlKIWDu2LHDuiuhWgdM&#10;koL4dSVV64BZbr21Dpjl1lvrgFluvbUOmOXWW+uAWW69LA+9P5YImAdivQTMA7FeAuaBWC8B069r&#10;+fLlhejVQNUBc/bs2e6OO+6wbkeDBg1yw4YNsz6bcM0119hjnz59glmL5DDlMGOqHHKYcSWHWUSX&#10;5DVQORQw46ocCphxpYBZRAGzBiqHAmZclUMBM64UMIsoYNZA5VDAjKtyKGDGlQJmEQXMGqgcCphx&#10;VQ4FzLhSwCyigFkDlUMBM67KoYAZVwqYRRQwa6ByKGDGVTkUMONKAbOIAmYNVA4FzLgqhwJmXClg&#10;FlHArIHKoYAZV+VQwIwrBcwiCpg1UDkUMOOqHAqYcaWAWUQBswYqhwJmXJVDATOuFDCLVB0wP/74&#10;Y3fSSSe5gQMH2uySPH/sscfcO++842699VZ7z8UXX2yPpShgKmDGVDkUMONKAbNI1QHzjDPOcKtX&#10;r3a9e/d2Z511liXheOCBB2xA/K+//upuuukmm9N81apVhU8UIWAy7nzbtm2mWgfM3bt3N64rqVoH&#10;zH/961/B9dY6YP7888/B9dY6YJJoJbTeWgdM6lNovbUOmNT10HprnRSCgBlaL/sh9P5YImCG1sv/&#10;Hnp/LBEwQ+slyXno/bFEwPTrWrZsWSF6NVB1wORL7rnnHrd9+3a3YsUKd++999ofBm+88YY94ji/&#10;//57e55EDlMOM6bKIYcZV3KYRdSGWQOVQwEzrsqhgBlXCphFFDBroHIoYMZVORQw40oBs4gCZg1U&#10;DgXMuCqHAmZcKWAWUcCsgcqhgBlX5VDAjCsFzCIKmDVQORQw46ocCphxpYBZRAGzBiqHAmZclUMB&#10;M64UMIsoYNZA5VDAjKtyKGDGlQJmEQXMGqgcCphxVQ4FzLhSwCyigFkDlUMBM67KoYAZVwqYRRQw&#10;a6ByKGDGVTkUMONKAbNI1QGT4ZDHHXecu/baa93SpUtdx44dbfmcOXPcyJEj7Xm3bt3ssRQFTAXM&#10;mCqHAmZcKWAWqTpgdujQwa1Zs8aSbzz44IO2rE+fPk2Sb3Tv3t2tXLnSypIQMPns2rVrJUmS6l6l&#10;cazqgEnyjfvuu8+Sb3zxxRdu4sSJhRLn3nrrLXt88skn7X1CCNGSaNY2TCGEyDO5C5jr1q1zO3fu&#10;tCaA5oT1Hn300dbs0ByQy5PmjQPBli1bbDubcx+Ty/Oiiy5q9v/Vs2jRIvfhhx8WXjUfS5YscS+/&#10;/LI1VzUHXBUOHTrUXXDBBYUlzQP/a7t27Qqvmpdvv/3W/fbbb4VX+0duAuaePXtcp06d3IQJE+xm&#10;09VXX+02bdpU8wPsiSeesAOZm12s9/PPP3ddu3aN9geUwsmApKWXX3655RVdv359oaT2sD/vvvtu&#10;uzHXo0cPd8kll9T8BMF+pGGd9RA8Hn744UJJ80Cg5sYlSWmvvPLKmv2vIYYPH27b3LdvX/fpp5+6&#10;6667rlASH/5Ttu25556zukUQIWdtKNF3bEaPHm0nBAL18uXLC0trT79+/axeffPNN1afP/jgA7dr&#10;165C6b5R9wGTP5mdTVZ3sruTsBgnQKCsZbD0333OOefYTr/mmmus0u3YUf7O3f7AdrZv397W++KL&#10;L1rb8GeffWZ/eq0h8bPvvcB2LliwwG7qMR1JLeEGov8fOZBeeOEF2w/NEbQ4iJhWBVg/B1JzuC5O&#10;iB999JGts3Pnzrbvb7vtNvfII48U3hEf1vXuu+9acOR/PfPMM5vl6oX6zJXSxo0b3eTJkwtLG66e&#10;agknegwW8Mh+jlWn6jZgsoFdunSxg2jq1Kn2p+O8cJi15IYbbnDHHHOMPaeb1KBBg2q+ziSc9XEa&#10;bG9z8vjjj5vLaa5LQw8HD/u43DxQsWG/osGDB9sUK88884x788033dNPP114R21gnQQpHnG0nIQ5&#10;mJvLUbNerpZ4bG64Ihs3bpydLJoTTgwcz6HZH/aVugyYX3/9tbvzzjvdP/7xD6tcvXr1cuPHjy+U&#10;1g4q8LnnnmuTuRGwuXQRLYsxY8aYg6dJByfSXBCoOOFPmzbNLv25YhL5o64vyb/77jv32muvFV41&#10;HwROJjITLRdcZXPDSfjtt98uvBJ5JDc3fYQQ4kCjgClywZAhQ9z1119vz7lhU66LyldffeUWL246&#10;fJE7wtyNFmJ/UcAUuYCASbcuRpjRg4AbgqeffrqV0XOCXAaU0YxDwKTP7LBhw9ypp55qAVYBU8RA&#10;AVPkAt+di+AHW7dutTv63CCkDyVwN5T30bfSl9EezXOWCbG/KGAKIURGFDCFECIjCphCCJERBUwh&#10;hMiIAqYQQmREAVPkmuYeGx17fdV+34EYCy6KKGDmFNJ0nX/++YVX8aEfI4kpkIe5nJKQTGLSpEnR&#10;s/z4pBgoLRkIqe/oqF4NZGIaO3asdYL3XZSSkEegHAQrxoCTLzRr4BoxYoTNQHDCCSfs9Rl+ezUz&#10;E8ydO9f9+OOPhVfOnX322baPbrnlFsvkNX369Mb9xmsRHwXMnEIGGJKDkPWGDtocjJdddpl7//33&#10;bY4lgsKGDRssWwtpzEjr1bNnT8s9yXt8mi/GN5Mp6NJLL22S1aVt27ZWhoBsM+QjTdKmTRv35Zdf&#10;Wj9I+j9ywJJYgiDKdCX8DjqcA+sgcFBObkJ+Wzn4XHLd/G7miSKzEdl9yB/J9/Kb+L4rrrjC3vfo&#10;o4/abyFtHPuEtGkkbpk/f76VAwk3fE5G5mwh6PJ7eB8QMOnkzutRo0bZfuX72deffPKJO+200xrT&#10;C958881WRiBj2hayLjECKRkYSasGbAuJgklzdtVVV1m2JObEYj0kLyYZiE93x+/hJMS2EHBZB+8h&#10;MYzfn8B+4Hv5D8ioxf73+y35G0Q8FDBzCIlBHnroIZtQjmBIQGEZI2FOPvlk67DNAUlQ8sGBZQQs&#10;EgT7ETLM/Ek576M8mWLtxBNPtPyJyQSzpQETCABklWL44SmnnFJY6twhhxxijz7XJq4HR0USV9Z1&#10;0kknWTnwOum0+B2sl4BGkGE7+Y2M8CFo8p18PwGM7ywNmGw7j5w0+O6//OUvVu4hiB1//PGWtYiT&#10;Bu/hRELgIWD+8Y9/tGW4SU4EZNsHghBB2gfMl156yZb/4Q9/sIAJbB+jjTw+YAInEjrSczI56qij&#10;bJvY7l9++aUxIPK9/Da2meekGOS3kJeV7U46TIL/vHnz7OTHewmY/j9T8pjaoICZQzhAOJARgYeE&#10;tN5tkA6PZLgEMg5Ikrdu3ry5cYI6gggHH5BJnmBAYOIzpB7znHHGGYVnRUoDpp9imVE0JMA99NBD&#10;7TWu7+9//7s9J9s2wYvgQnCYPXu2rSuZY5TXyQOcz3vIdM/MfYzsIagQTAkOBBwfMHFnwAnAuzKc&#10;N498N07QQ3Dn84BDplmD93DiIF8jAfN//ud/bNkrr7xiv4uhlrhv8oUmAyap4uC///u/GwMml/yh&#10;gMn+5/cSoPks/5sPmOedd54FTf5XLvfJfM//RmYjmg74Lffff79lWEoGTJwqcMWAKyZgitqigJlD&#10;OGg9JFimne+OO+6w17g52hZpw+Ig986NQMmUF1OmTLEDl0tWP38838HnCbieUP5RP62yhyCGAyIx&#10;LbBughQBgyBK25ofw+2dLmO+udQloJXjqaeeKjxrgNc4Y7aToMFvJeD6oEiw4ZHAxnNcKRBoWc6J&#10;xcNn+C7k4fueffZZez5r1izbD/z29957z5YRiNh2HyQ5yfCc9fE+vpPtAi7xffZ6oEmEqSh8QhAC&#10;6O23325un9/Kf8Vn+J3sI/4vnLL/fWwDAZ99zVh51udJJj3mPZxQRG2pOmByxvVugDOfP+P5tPNU&#10;JCTqFw5CHCCXc0KI7FQdMDnbc3nB2Y6zJpdABE7uOM6YMcP179+/8E4hhGhZVB0wabdiciMyoXM5&#10;wSRdOEraj3CbXFbQphKCSwZuTEiSJOVB3KRLUlXA5BKOdhfahGiMB6ad9d1RuFFAl4hyuQe5EymE&#10;EHkg2fzoqSpg4iTpI8ddTLqR0J2FvmfAHUQcJn3efDePUhQwhRB5Yb8D5v6igCmEyAsKmEIIkREF&#10;TCGEyIgCphBCZEQBUwghMqKAKYQQGVHAFEKIjChgCiFERhQwhRAiIwqYQgiREQVMIYTIiAKmEEJk&#10;RAFTCCEyooAphBAZUcAUQoiMKGAKIURGFDCFECIjCphCCJERBUwhhMiIAqYQQmREAVMI0WJ48skn&#10;G0Vge/rpp91XX31VKC3Ccti4caObMWOGzXz7008/uenTp9vEjkzeWBoYIUrAZEbI7t27u99++82m&#10;1X3kkUdspSeccIL9kK+//trt2rWr8O6mKGAKIWJC7Bk+fLg7/fTT7fnQoUMLJQ28//777g9/+IM9&#10;b9++vT3ynkcffdTe//rrr7trr73WlpcSJWA+8MADFtFvu+02WyHRe/fu3W7Dhg1u1qxZbtSoUYV3&#10;7o0CphAiJt26dXO//vqrTfm9detW17Vr10KJcz///LN76KGH3EEHHWSvb7nlFtelSxe3atUq98UX&#10;X7jzzz/frVmzxhSKW/sdMPfs2eOeeuop9/jjj9sPhUWLFrkffvjBLO7HH3/s3nrrLXfjjTdaWSlL&#10;ly61+cslSZL2V2vXrrWgx/MPPvjALVy40N10002N5WeddZYbPXq0+9Of/mROk7jEcpymf0/fvn1d&#10;v3797Lvee++9xuWIQLpfAZMv/fLLL92WLVvcPffcYxH85ptvtjLc5qBBg9zll19uPzyEHOaBg//H&#10;nzE5udGkwiPLPf49//73vwtLnDWzAMv4v4Ezuqg//vznP5v+67/+y47TQw891I5ZD/8vweL666+3&#10;5/fdd587/vjjrR589tln7p///KfVC4JPHvjmm2/sd8Nzzz3nZs+e7c4991x7TcDzeId5xBFH2FXw&#10;rbfeaq+3bdtmbZ4vvviiu+OOO/aq1/54SVL1JfmSJUtMQNTetGmTPd++fbs94kIXLFhgz0tRwDxw&#10;cCDs2LHDLV++3CrXX/7yF6ss11xzTeEdDW07VMLLLrvMXt999912CQNUNtqrgTOyqE8+//xzu5LD&#10;ecHRRx9tj9CrVy+rB99++60FhylTpljgvOiii+y/p36sX7/eLl2F7pKL3zn77LPt8bzzznOPPfaY&#10;NbF4cBg9evRwY8aMsdccXJdccok9v/DCC911111nly0cVByYov7g5is888wz9h9PnDjRXgNlr776&#10;qrX3EQg4GdK8dvDBB7vNmzfb//v888+7N9980w0cOLDJ1Uc9sfaLXW7pmh010fJPdjZutwKmcO+8&#10;844FwquvvtoqBncXPVyesWzYsGGFJa4xYAJlAwYMsKA6YsSIwlJRL9Bswg1Z8FcJV155pT1C27Zt&#10;7ZHLdQLkJ598Yv/ppZdeast5zt1jLtlpdvv+++9teb1x471r3Dn9F9dE513fcPUMCpitnDfeeMNu&#10;0HFgtGnTxi7PL7jgAiujYtAezX9EY7knGTAnTJhgjyeeeKIFTVFf0FRGn0LAKV588cV2lxhwnFxy&#10;839zo4M6wGU4wdI3p+E2abN+7bXX7H/nPfWIAqYQQmREAVPUjHp1CSIeY59Y54aMW10TjZxYvMte&#10;Lyhgippy4ZClwcoRQ/1HryysRRworrrt4+B/E0OXDl1WWEv9oIApaooCZstGATOeFDDrDP4Auuag&#10;IUOGND6nL5yH/o4zZ860xnlgbL6/+UK/Oj/K6rjjjrPHSihgtmwUMONJAbNO6dChQ+GZs35xydE1&#10;frSCD6Lc3WYEFRx++OE2KoFhqH7kTSUUMFs2CpjxpIBZh9C1h2FcQDcOhpkm8aM0evfubY/gAyY3&#10;cehHSV85+k16t5mGAmbLRgEznhQw65B3333X+sQBQxHJ05eEUTVw6qmn2iP4gAlvv/22BVqWJZeX&#10;QwGzZaOAGU8KmHUIY+19dx9GXZD8AEiTRydiOh9PmjSpsUMxeEcKZIQCxgyvXFk5YClgtmwUMONJ&#10;AbNOqHV/yLTvV8Bs2ShgxpMCZh1B4OoycElNRCUqhwJmy0YBM57qPmB+9913lkYMkauODDo8T+bU&#10;JHuKfw+QYGDOnDn2nMtb/5zEEvUMf0boT4qhwfesLqxlbxQwWzYHOmAyLQ3JPMgv8MQTT9hr5Jk/&#10;f75NBUEyX5qbOnfubBmv7r33Xvfwww9bTkualrj5meVKTA7zdyZPnmzBk4QBpficjPDCCy/YDQ9y&#10;Ou7cudNdddVVlhCUZaSuqmcUMFsHBAAvktT650lIj+fnvuIGIFMmECxoz6Zdm+fl5sYqpR4cJolb&#10;CC5kSSIrks+aBCT8YC4wn9CDOXjIx3nYYYdZf+MPP/zQEv5ieHx+3TRafcCkD6K/23vKKadYVhzO&#10;SB76HvIH+M7bZIQmmzTccMMN1o+R/H28Z/Xq8oHjQKOA2TogiTaO68EHH7T0arxGHrqNESR9P1um&#10;VSBQYAYwAPSxxQwQWLJQDwGTCRHBb+fgwYPtEZhnh0BJdzqOT7aVIHnmmWdaOd3kSGTNvDqYJk4y&#10;abT6gMklN7DjfHcb37UG/NSZf/vb3yxbNHCG8pfgBNzFixdbyv1jjjnGltUjCpitB66UqM8YAHKI&#10;cjmaBGfl+9Ay0gvatWtnKdYIoDjQZcuWNTY3pXGgAybHJ/PfAMctEyL6FIEcz2wrXenYLoImiY2Z&#10;iIzmN8BVE0jvvPNOm8WB96TR6gNm8mxEQlvOzLRN+nYQRr4wOyUuct26dTaZ0TnnnNN4yUJuR2CZ&#10;P9PVIwqYrQPclJ+F0B9w1E0P3cfgpZdesuf0qwU/wovPcxlLfSfHZelBW4pu+sRTLgJma0EBs3WA&#10;MyRjOXTq1MluYJ500kn2mizmtPfhHDt27GhXR0wbMn369MaJuz766CO7tO3fv79NZ50cNhuipQZM&#10;ThwhWmXAZGfMXfJ9zfTplw2Zp+sJBUxRCw5UwOx/58rgZ2KIOluO3ARM7kTTKEu6eyZNJ5U9r317&#10;Iu0UtCOWo9Rhhn5wLE189svCWuoHBcyWzY97fnU//Fgb7dpdfmpjBcx4iu4wuTygfYabLHTnmTZt&#10;mrlF+lZxGeLbY0IoYCpgtmR6j1wR3Ecx1POm5YW17I0CZjxFD5jcfAHfvkB7i7+zzXzGTKzk73qX&#10;wthn3ycNhxr6wbFEwPTrqgfRzaTWAZMbYqXr5Y5lrQMmnZBL19vaxF3tWgdM+mqWrpd9X+uASb/Q&#10;0HprHTCpu6XrtZu+NQ6Y3PVnXcyqud8Bk35iwN07+o35jDo0UvOHMqf1/fffb8tKkcOUw2zJyGHG&#10;U4txmPuDAqYCZktGATOeFDB/RwFTAbMlo4AZTwqYv6OA2foCJjcJabtGdN4+8sgj3csvv+zGjx9f&#10;eEdDezhNPYz+YNQHfRfvuusua+Jh+BwDFYDl9YwCZjwpYP6OAmbrdZiMqQZGZ3ETgSk2PDSy02mb&#10;gMk8RYj3jR071kZucaORDt8E0HpGATOeFDB/RwGz9QbM5LxFK1assIw2SRgGS8AEXGZykjhcKuOu&#10;yVo1bNiwwtL6QwEznhQwf0cBs3UGTLpnMG8Rl96MkYZjjz3WHj0+YDI4gst2320NuJwnkQUZrR54&#10;4IHC0vpDATOechEwuRQizRJpp6jYtB1VGsdaDQqYrTNg0mePgAcERtow/TxGPhMV3dK2b99uev75&#10;50308QUGSQCX8suXlw8cBxoFzHjKRcAkDVMpMc/oCpit95K8NaCAGU+5CJgekveS5JQx4jFRwGxd&#10;AfOy4ctdp2sX10RX3/5xYS31gwJmPOUiYPoROuPGjbNLJ5/hPBYKmK0rYF46bHnwMzFEkKg3FDDj&#10;KTcOk/x7ZB1KptSPhQKmAmYsKWAWUcCMp6oCJqnZmD+Hhvdrr73WBqDHRAFTATOWFDCLKGDGU1UB&#10;k8nE5s2b1zg/h7+TGQsFTAXMWFLALKKAGU9VBcxQgGQe4VgoYCpgxlKlgEk3Jvp/0kmeWQsvvfRS&#10;m2ArObneiBEj7AYny3g/neOZJ5srrO7du7uHHnrI3nf11VfbYyUUMOMpFwGTysNk7MzgRmdhKlDM&#10;fm8KmAqYsZTVYdKvGPzQTCbZ8/zlL3+xR6ZnJmAydzZz2zMzKQGWbnb0FCHwZkEBM55yETA9jMr4&#10;5ptvCq/iUU8BkwTGJDtGzG3OY79+/RqH58Htt9/e+B6m/sR1eIdCsgg/r3SvXr3ssRIKmPGUNWDi&#10;IsEHTj/9KzBjI7MG4CS5umI+fCYsI4ACgzYYy04g9W4zDQXMeMpVwKwV9egwTzvtNHskOEKyKxUB&#10;0WddpmmC4XrMZ8RE82TOITkEo1j8tKmVUMCMpywBk7Z4n7CDOb937txpwy4B58iNTZbxn/Mf4y6Z&#10;ZsVP++zra+/evRuDaBoKmPGUO4fp5/yOSb0FTALfrFmz7PlTTz1lj3TY93AAEQyPPvpoe82lGi6T&#10;Pqo4VPYTw0cJnt5tpqGAGU9ZAiZXBX5MOmPUmd7AD9EkUFLGMn/C46oqmRHJT5XLsZDliksBM55y&#10;EzA5u9Ju+fHHHzfmIYxFvQVMZr30/U39JRuuw8N0G3DcccdZ31QONsbbP/fcc7ac7SHt2E033dRk&#10;ov5yKGDGU5aA2dwoYMZTbgImk8oTFJi06+KLLy4sjUO9BUwuqb0DmT9/fuO2047JxG7cYaUNi6mE&#10;gUuzZB7H4cOH2+PEiRPdW2+9Zc/TUMCMp7SA2fPm/wt+JoYIiuVQwIyn3ARMAgY5B++4447Gy5dY&#10;1FvAbG4UMONJAbOIAmY8VR0wzz333Ca5CJPgtOinhng+ffr0xrvKU6dOtUcucQm6IeolYPYasdwq&#10;YC10/7TPC2vZGwXMeFLALKKAGU9VB0z6q3mVy27NHUfuFtPtAifK5StfPGXKFEvyWo56CZidrwt/&#10;JoZGTyo/nFQBM54UMIsoYMZT1QFz+/bt7uSTT7YOviGnyV1E5l/x85OT3JW7kYyi4M4jjnPkyJFW&#10;Vgo3k/yP4K5l6AfHEgHTrysp3G+tA2ZovfTzq3XALLfeWgfM0HpRrQNmaJ2o1gEztE5U64AZWieq&#10;dcAMrRPVOmBSd0PrrXXA9Ov1RjDJXgHT90uE0Cx9vr8iqeAIqI8//nhjVnZGBjFSyGfILoWAScBC&#10;9IML/eBYImD6dSVFoK51wCy33loHzNB6Ua0DZmidqNYBM7ROVOuAGVonqnXADK0T1TpghtaJah0w&#10;Q+tEtQ6YHKusBwNYMWCOHj3apgIg6D366KOFpUUGDBhQeOZsCtQXXnjBni9b1mDdmXIgOV43iS7J&#10;dUkeSwSJcuiSPJ50SV4hYOL8Vq5c2djXMCYKmAqYsaSAWUQBM56qDpj0RaQ7EeLyOiYKmAqYsaSA&#10;WUQBM56qDpj9+/e3xk4urX17ZSwUMBUwY0kBs4gCZjxVHTC5kcMledaUVtWggKmAGUsKmEUUMOOp&#10;qoDJlLpz5sxxXbp0cTfffHPjjZxYKGAqYMaSAmYRBcx4qipgDhw40NoufSKJU045xR5joYCpgBlL&#10;CphFFDDjqaqAyeiel19+2S1ZssTSWd17772FkjgoYCpgxpICZhEFzHiqKmACOR6BXJCxUcBUwIwl&#10;BcwiCpjxVHXArCUKmAqYsaSAWUQBM54UMAMoYMaTAmYRBcx4ykXA/Oijj9yiRYsaVRrg9hcFTAXM&#10;WFLALKKAGU9VBUy6Eb399ts24Rfy0zfEQgFTATOWFDCLKGDGU1UBE2L3vUyigKmAGUsKmEUUMOOp&#10;qoDJHM2M9GFir1qggKmAGUsKmEUUMOOpqoA5aNAgC5gzZ84sLImLAqYCZiwpYBZRwIynqgIm00sQ&#10;1CZMmGAzJjIRfkwUMBUwY0kBs4gCZjxVFTCZuD4pP71sLBQwFTBjSQGziAJmPFUVMGuNAqYCZiwp&#10;YBZRwIynfQqYzGfh5+mJiQKmAmYsKWAWUcCMp6oDJpOaPfbYY5bmLTSnz/6ggKmAGUsKmEUUMOOp&#10;6oBJSjfcJdmKzjrrrMLSOChgKmDGkgJmEQXMeKo6YHKzp3Pnzu6CCy4IjvS5+uqrXZ8+feyyvVev&#10;XpZomK5I5NIk09H8+fNtXt8QCpgKmLGkgFlEATOeqg6Yt912mxs5cqRp/PjxTYLm559/7tatW2d3&#10;z3n+6aef2vw/JB2eO3eumzdvnps4cWLh3XujgKmAGUsKmEUUMOOp6oB52WWX2VS7vJEJ0bp27Voo&#10;cRYUZ8+e7VatWmXzlm/bts1NnjzZ7d692y7jX3vtNWv3LNf2uXTpUvfxxx+buOQP/eBYImD6dSW1&#10;adOmmgdM5kQqXe8XX3xR84DJ/1K63s8++6zmAXP16tV7rZeTaa0DJv2ES9fLXFS1Dpiso3S9/JZa&#10;B8y1a9cG11vrgMl/Wbpe/vNaB0zMWel6qeO1DphfftkQO+iLXjFgMtqHrEUExzvvvNN17969UNIw&#10;Z/mkSZPcu+++68aNG2cuc9SoUY131Qme1113nZs1a1bhE02Rw5TDjCU5zCJymPFUtcOkPRLHSDsk&#10;jzFRwFTAjCUFzCIKmPFUdcDkhg6X5dzMefHFFwtL46CAqYAZSwqYRRQw46nqgHn66afbNTxv7NCh&#10;Q2FpHBQwFTBjSQGziAJmPFUdMLkDvnnzZnfYYYdZo2dMFDAVMGNJAbOIAmY8VR0w27VrV3gWHwVM&#10;BcxYUsAsooAZT1UHzHPPPdc6rvPIPOUxUcBUwIwlBcwiCpjxVHXApBM6XYPoOsQd85goYCpgxpIC&#10;ZhEFzHiqOmB27NjR+lV+/fXX7rzzzissjYMCpgJmLClgFlHAjKeqA+b1119vN3vouD527NjC0jgo&#10;YCpgxpICZhEFzHiqOmByGc4Uu7E7rYMCpgJmLClgFlHAjKeqAyYJNHr27OnGjBlj7ZkxUcBUwIwl&#10;BcwiCpjxVHXAJEguWbLEXXHFFTZePCYKmAqYsaSAWUQBM56qDpgESi7Jf/jhB8uJGRMFTAXMWFLA&#10;LKKAGU9VB0yyEZ199tlu+vTphSXxUMBUwIwlBcwiCpjxVFXAPPbYYy3n3q5duyx7emwUMBUwY0kB&#10;s4gCZjxVFTC5Q84UFW3btrWpKGKjgKmAGUsKmEUUMOOpqoCZhGTBr7/+euFVHBQwFTBjSQGziAJm&#10;PO1zwKwFCpgKmLGkgFlEATOeFDADKGDGkwJmEQXMeFLA/B0FTAXMWFLALKKAGU8KmAEUMONJAbOI&#10;AmY8KWD+jgKmAmYsKWAWUcCMp6gBk25Ho0ePtrnJ58yZY/OMMxpoz5491n/z5ZdfdsOGDSu8e28U&#10;MBUwY0kBs4gCZjxFDZgffvihu++++2xWyWuuucaWLViwwDq6n3LKKRY4GYdOLs0Qy5cvt7HqiOAb&#10;+sGxRMD06ypVrQNmaJ2o1gEztE5U64AZWieqdcAMrRPVOmCG1olqHTBD60S1DpihdaJaB8zQOlGt&#10;A6ZfDxnb9itgkidz3bp1bufOna5r1662DLfJHOZw4YUXur59+1pgDbFs2TK3detWE+PVQz84lgiY&#10;fl1JMUa+1gEztF72Wa0D5vfff7/Xerdv317zgBla77Zt22oeMEPrZVmtA2a59dY6YLJPQ+utdcAs&#10;t95aB0zqbmi9tQ6YHKusC+O3XwETCIj9+/e3jRkwYIDNYw7MNMnGzJw50w0ePNiWlaJLcl2SxxJB&#10;ohy6JI8nXZLrpo8CZkQpYBZRwIwnBczfUcBUwIwlBcwiCpjxpIAZQAEznhQwiyhgxpMC5u8oYCpg&#10;xpICZhEFzHhSwAyggBlPCphFFDDjSQHzdxQwFTBjSQGziAJmPClgBlDAjCcFzCIKmPGkgPk7CpgK&#10;mLGkgFlEATOeFDADKGDGkwJmEQXMeFLA/B0FTAXMWFLALKKAGU8KmAEUMONJAbOIAmY8KWD+jgKm&#10;AmYsKWAWUcCMJwXMAAqY8aSAWUQBM54UMH9HAVMBM5YUMIsoYMaTAmYABcx4UsAsooAZTwqYv6OA&#10;qYAZSwqYRRQw40kBM4ACZjwpYBZRwIwnBczfUcBUwIwlBcwiCpjxpIAZQAEznhQwiyhgxpMC5u8o&#10;YCpgxpICZhEFzHhSwAyggBlPCphFFDDjqcUEzJNOOsnEDJE8nnzyybb83HPPtcft27fbFLohFDAV&#10;MGNJAbOIAmY8RQ+YU6dOtUcC44YNG+z5nj173JYtW9wLL7zghgwZYstCKGAqYMaSAmYRBcx4ihow&#10;f/nlF/fggw+6O++80wLnO++8Y87y3//+t9u9e7fbuHGjW7z490rVu3fhE01ZtqxhUnjE+0M/OJYI&#10;mH5dSe3atavmATO03h9++KHmATO03h07dtQ8YIbWywm11gGTdYTWW+uAWW69tQ6Y5dZb64AZWi+q&#10;dcCk7obWW+uAybHKer755pv9C5ibNm1yX3/9tV2OjxgxwpbNmTOn8RK8b9++rkePHm7RokX2upTl&#10;y5e73377rVGhHxxLBMzkupKqdcAMrRPVOmCG1olqHTBD60S1DpihdaJaB8zQOlGtA2ZonajWATO0&#10;TlTrgBlaJ6p1wPTrwdTt9yX5008/7WbMmGHPH3roITdv3jx7TjCFnTt3usmTJ9vzUnRJrkvyWCJI&#10;lEOX5PGkS/L9DJj7gwKmAmYsKWAWUcCMJwXMAAqY8aSAWUQBM54UMH9HAVMBM5YUMIsoYMaTAmYA&#10;Bcx4UsAsooAZTwqYv6OAqYAZSwqYRRQw40kBM4ACZjwpYBZRwIwnBczfUcBUwIwlBcwiCpjxpIAZ&#10;QAEznhQwiyhgxpMC5u8oYCpgxpICZhEFzHhSwAyggBlPCphFFDDjSQHzdxQwFTBjSQGziAJmPClg&#10;BlDAjCcFzCIKmPGkgPk7CpgKmLGkgFlEATOeFDADKGDGkwJmEQXMeFLA/B0FTAXMWFLALKKAGU8K&#10;mAEUMONJAbOIAmY8KWD+jgKmAmYsKWAWUcCMJwXMAAqY8aSAWUQBM54UMH9HAVMBM5YUMIsoYMaT&#10;AmYABcx4UsAsooAZTwqYv6OAqYAZSwqYRRQw4yl6wDzuuONMTLV7wQUXuBdeeMGWn3POOfa4ffv2&#10;xml3S1HAVMCMJQXMIgqY8RQ9YE6dOtUemWKXuXsfffRRC5BbtmxxL774orvhhhusPIQCpgJmLClg&#10;FlHAjKeoAfOXX35xEydOdHfddZe5S1i8eLH74YcfbNLzDRs2uEWLFrkrr7zSykpZuXKlW7t2rSRJ&#10;Ut3rk08+2b+AuWnTJvfVV1/Z5fioUaPMYY4ZM8b95z//sfKrrrrK9ejRw4KmEEK0NKq+JJ8xY4Z7&#10;/vnn7TmX4x9/3HBptHnzZnvcuXNn42W7EEK0JKoOmEII0VpRwBRCiIwoYGaktPG3OaCNuDXx73//&#10;u/BM1BJ/z0FUT+4C5tixY+0Pb+4//dRTT3Wvvvpq4VXtGThwoPU8aG5Y57Zt25o9eNHz4ttvvy28&#10;al7o/fHMM8+U7T9cK3799Vdr76fdv7m47LLL7Obs119/XVjSPHz44YcH5P/dtWuXKRa5Cpg4rk8/&#10;/dT17du3WQMm61qyZIl1qWqOoDls2DA7eFkvXbGaC7qFTZs2zW7s7dmzp7C09txzzz3u5JNPbtbA&#10;kYT6xPZeffXVhSXNw6WXXup+/vlnOznSNa/WXHLJJRakd+zY4c477zzb783BW2+95Tp16tTsJocg&#10;/dprr7khQ4ZEu0LMRcBkR/fs2dPdcsst7uWXX3bz58+3vp61/gP4/r/+9a9u3Lhx7qeffnJ9+vQx&#10;R/DOO+8U3hGfFStWuHfffdccV3MewAw8uPjii93WrVtte++99143aNCgmu9jAgbd1HC0F154oQWO&#10;5jqwWA/byv5etmyZ++CDDwoltYfueTg9+vo9/vjj7v7776/pSYptxUn36tXL3Xjjjba/y/WXjgn7&#10;dMGCBe6bb76xdROwmwOOV44htrN///7u9ddfdxs3btzvupWLgHnFFVfYkMvzzz/fXOaaNWvc8OHD&#10;a35WJoCsXr3a+pzefPPN7qabbrKzc624/vrr7bKlW7dubuHChRa0mit4MAqLbTzxxBOt0y4HV60P&#10;KIIVXdTOOuss991331nlbtOmjQXR5oL9y6i1SZMmNcu+ZhsJlLhKmj7OPvtsq9ODBw+2slpAXWI9&#10;1GOuXDp27OgmT55sQayWsF7qEtvHtvltb646TTMLxzDBk3ViRvaXug6YfscSLC+66CK7ZCN41nqH&#10;8/1o7ty55rxWrVpll8m079XqRsz06dPtkpj1UrmfffZZc9O+f2utYPsYaECApEJxImIfd+/evab7&#10;mRFi9OFlHezT9u3b22Ot9m8pXLF4+A30KZ4zZ05hSe3g8pDAwQnqjDPOsBMFzRG1bK9mn55yyil2&#10;sm/btq077bTTah4s2R6uCFk3TR6cBNnPXMHUEk4IPr8FcBxxBRGrLtd1wORsxIH78MMPu/fff9+d&#10;fvrp1lgdsxE3BIlEOKDZyZyh+NOboy2RSyVODFy24J4///zzQkntoGJ36NDBLgvZ18ccc4ydmZsD&#10;HDuXpOxn3GasSl2Jrl27ukceecSCNCcK9veIESNqHqw5IdLsQMCkTZxg+fbbbxdKawtt71wSN9c+&#10;Bk5A1GfqMqYH09EcECvYXrYVQ/Dcc88VSvafugyYbOhTTz1lz9u1a2cNtrTv4MJqeRnOgcNBxKUp&#10;Z0IuT2kYr+XZv5RrrrnG2lqam969e9t+by6H58GF0Ozx5ptvFpbUDrYPsX+nTJliJwmcF009tYb1&#10;vvTSS9bMwgFN0BwwYIA9Ngf8rwSv5gYn/corr1j9ak6WL19u8YKTY0zqMmDSjvfkk09aJQO6QjRH&#10;0MJZUrEIkp07dzb3waVLcwcR2n2aGy5lcFkHgnnz5hWe1RbSEt5+++3WpsVJkTY22i9r3ceWm4Uz&#10;Z850d955p73maoWbEM3dt7c5T/xJCF4Hglqsty4DJm0eEyZMsMthzv5Dhw6t+Q0eIJHIueeeazae&#10;g6o5u/SI2kMb3nXXXWc3P2hLrHX7sIcTP/WXE/LIkSOtTjfnjS0Rj7q9JKdS0e6By/NOszlYv369&#10;OY+jjjqqWdcrmgfqE80eXDU09/97+eWX26PqVX6p65s+XDYdCAjUqtQtF5wmgbO5GT9+fOGZyCt1&#10;HTCFEKKeUMAUQoiMKGAKIURGFDBFLjjooIMax1rznE7gIRjcUMrBBx9ceCbE/qGAKXIBQxkZ4kZ3&#10;HIaMEjDpdsboKOaaIsECs5b+8Y9/tP6NjE8neQmjaRQwRSwUMEUu6Nevn42DfuyxxyzTD8Ps6BrE&#10;SBl6UzD5HjA+m8BJOWL4pQKmiIUCpsgFBEwSZJDlh4D5xhtvWK5DhlWSb5EBB3QHO+ywwyypB+na&#10;cJ6MKVbAFLFQwBS5wPeNZQgnrpJx/+TR5JKb5bwmMYvP6k2Zf97c2cVFy0UBUwghMqKAKYQQGVHA&#10;FEKIjChgCiFERhQwhRBCCCFEVGQwhRBCCCFEVGQwhRBCCCFEVGQwhWhmGAg/depUm382bzCT28MP&#10;P7yXpk2bVnhHA7t27bJpMdNmeuO7mJSduY6ZInbu3Lk282A9smLFCktkULrd8+fP3+d5kpkjhelS&#10;2Ve1hAw1zObIfzRp0iTLTEOShSy888477sMPPyy8qg7GKzPL4CeffGKvqffMtxxz7p9nn3228b/g&#10;/3nmmWfsuMoyzS/7n8nbalXnmAeH3xI6BpjONFmfHnnkEYsJixcvbpw7Z82aNZZpyL/Hi5RtB2J+&#10;HSGqRQZTiGaEk821115rJ46//vWvZlxg27ZtTYwG7yN5CGBgdu7cafPjb926tfGERbIRXjPXOElG&#10;eOTkzXuZJhrx3BsgHjnp8T0kMkF+nZyQ/edIZlLupIsxIX3e559/XljSFH7PDTfc4A499FB3zDHH&#10;lJ0am+856aSTmsy/v2jRIpup9bPPPrPX/CZ+I7+JfeFPqn4b2WZ+K0mlvWlhP/IZylg3y0nWwmu/&#10;j/YF/q8rr7yy8Gpvkr81+R+xfv9fst/5Dfxe3o+ZOPbYY82EkL+Vzyf3F7+b/4vvYDnbxncjPs9/&#10;xPb7/9nvg1K6du1qc+97WH/v3r0b58gHX4cQdcJ/F3X11ltvtef+d7A+3sdv9u/zdTS5/fy+W265&#10;xaa0Zvv9fuAziM+Hfj/rZ7v99/EZ6noIZhbGcCWZMWOGJRH39Yh6w77z+98fJ6tWrbJ0kRg5/5+w&#10;fbyH9fKZ5LHD70hunyf5P/B5vof3T58+3XL4fvHFF4V3FuH/uOqqqwqvGuB7yO07ePBge83n2T4h&#10;8ooMphDNyH333ecGDBhgJxMMBik8MVvr1q1zXbp0cRs3brSTEyd1Wjg4OZJUntYnDAitQeedd56l&#10;ASXhfIcOHdw999xjJ0O+k1ShU6ZMsfdyImRdEydOtBPqpZdeaq0kvJd1c3IdO3asnRgvuugi9/TT&#10;T9tn+N6zzz7bPfjgg4VfXYTfijFmvfx2xO/2xo0TLydYjGOnTp2aGKYkvOeBBx5wbdq0caeeeqqt&#10;n9/p30+L25FHHunmzJljv5eUp2w3ZuKEE06wFk9+Ky1kGL8JEyaYCeF3eUODUeCEzb5kG8nwR0rV&#10;6667ztZfDRjMww8/vHGbESaNdSB+0/PPP2+/lVSsF1xwgaVjxXhguLmQwDB98MEH7rjjjnOffvqp&#10;LeM5Roj/+YorrrDf7uH/v/766+1/ZRv4Tow920ZLHfuM/4r98MQTT5hhZ/2lsC/5P1kXj0OHDrXf&#10;BqyXOtO3b1/bP+yn2267zdaL6fIGEzN4yimnuHvvvde2iXrKZ2hBZL/z2zBE1LulS5e6yy67zL7r&#10;jjvuMCPLd9ESimGiLvJfX3PNNdaqye9nW4844gj7bo4RZqDhP2d77r//ftvWUF0KGUzo1auX/WfU&#10;R9azYMEC2//8tjPPPNNMH/u9Xbt2ti3UX+rQ5MmTbZ38pkGDBplBxOhzIfDCCy+Y8eV/Yx/530Zd&#10;WL9+vf0vTz31lBlHfutLL73UWEdKwWAm61Pnzp1dx44d7b/xmSjZn6T29e9B1JGQYRWiHpHBFKKZ&#10;4IRzyCGH2MnPi1mHMIGYSk66GD5OxN27d7cTGCdgPoM5xEh5jRkzptFgcoIETvR33323u/DCC81Y&#10;cRLr06ePLePEz8kUIwuc5GkpYX1Lliwxg8R7k+vAuJa2+FVqwfRUMpjcIuT2sAfDh3k+/vjjzXhi&#10;hDECSTAf3N7FeCYN4nvvvWdGgHVhONjPwG9l/2B2kts1fPjwvU7648aNayznfyglrQUTk4Xpxkz4&#10;70D8Vn4zhpYyzCMGjd/PPvfby38MmAda/Dz8f0mDOWLECFuO2WM5dSe5PswzBioJhghjxP/vYT/x&#10;W3xrMfUCA5f8LsoxOt5g0rr83//931Yvk+/jN9Iy6E0b8N9g0DCV1D32LSQNJv8XF0k8B0zcH/7w&#10;B/fmm2+awUy23GEOMWDsy1JCBpP1Y9aoB2wrBvryyy93I0eOtP2PUcZ0++OH4wwjSp3r1q2bGzJk&#10;iBlHjCmtv8D3YOopo17zX3HcnXjiibb/kvuEmcX4TuaDwGyybaWUtmBiTvle9jv7DdSCKfKODKYQ&#10;zQCtWrQw0XKVhBMRLYC09GAGOMFhVny/NU6WGD2WM03m+PHjrSWK26qlBpMTE6aBExyTGGEg+S5O&#10;Wr7ViBM138OscJRhADCmo0ePtpZEbi9y8vvb3/5mxqmUWAaTEzrbzQmU9WA2+N20qtLShKnCKNNq&#10;iUGitQyTTRmG4bTTTrNWXQzyP//5z0azyvd5g8k2c5LGBNAyhYGgxRRzXi2VbpHz2zGyrJt9yr7E&#10;vPE/8r/zebaDbWZKU0wR/x/bQb86TCa/la4F/Fb+c7oYhAwm8P9zG5htmTlzpu0nvhvzWQrfx3az&#10;r5j4iv+XCwrMHPCbaSnjd/D/Y3qpj9SL5C1yjCKmlt/Jd7Jd9KGljt51111mxuhjye+k1Z39T8sk&#10;+4UW86TBxLDyeeozxg2DSusdVGMwWc776b/LtrHf/v73v1u/XuDYoPWR91Dv+d4//elP1pKMgWa/&#10;8Ru5XY7hwzhSF7kI4cKOOswtez5HfWT72OccA1ysIfYXy2bNmmXHKdvBscjvZrtmz57daKQ9pQYT&#10;MKJcbLJO9r0Mpsg7MphCtBI4aWJ06HPGyat9+/aN5lQIIYSISc0NJi0LtD5wu4GrQ654uR3IrRau&#10;zq6++mor86MLuXLmVh2iDw9w9cv8/KGrcyGEEEIIUV/U3GDS+dt3iKazN7cPuHXErSBuUXD7h47m&#10;mEtutfjbf5hOUmTQj4XO19Xiv0+SJEmSJEmKr9LuH0lqajDpWE6/lffff9+ekzOOztb0TaG/CgaT&#10;fjV06vf9Vvix9D/hh9PaSb8fRsXefvvtZjR9/6pK0EpKh3c6ntMJXZIkSZIkSdp/0b0Kj+UHpYWo&#10;qcEkhQgdoBnlSed8OnkzcpYBBXSuphyDSad4OpL73GKYQ1Kk0BEaGB1JB25aM/lsFvgOWkLLDTIQ&#10;QgghhBDVQ5dFn8O3HDW/RU6LZKnSlkO516XL05DBFEIIIYSIT10YzAOFDKYQQgghRHxkMGUwhRBC&#10;CCGiIoMpgymEEEIIERUZTBlMIYQQQoioyGDKYAohhBBCREUGUwZTCCGEECIqMpgymEIIIYQQUZHB&#10;lMEUQgghhIiKDKYMphBCCCFEVGQwZTCFEEIIIaIigymDKYQQQggRFRlMGUwhhBBCiKjIYMpgCiGE&#10;EEJERQZTBlMIIYQQIioymDKYQgghhBBRkcGUwRRCCCGEiIoMpgymEEIIIURUZDBlMIUQQgghoiKD&#10;KYMphBBCCBEVGUwZTCGEEEKIqMhgymAKIYQQoo745ptv3OTJkxs1ZswYd9RRR7m3337bTZ8+3XXs&#10;2NHdc8897rbbbnNXXnml27FjR+GTe7N792530003uT/84Q+FJc7ef/7557tBgwa5e++913Xq1Mm+&#10;+z//+Y9bunSp69mzpy2/5JJL3BdffGGfWbBggbvrrrtSDWOSujCY/fr1c+PGjbMd+vDDD7sBAwa4&#10;xYsXuxNOOMF98MEHbsWKFa5z587utddesx96zDHHuI8//tje9+qrr7qffvrJ3XLLLbZzqkEGUwgh&#10;hBD1DB6offv25nsAb/Thhx/acwwh/qlr1672upQtW7a4yy+/3IzhQQcdVFjq3Lx589wZZ5zh1q5d&#10;63bt2mVGddSoUeanZsyYYd/J8muuucbNnTvXvfjii+6GG25wv/zyS+EbKlMXBnP+/PnmzNl4HtmJ&#10;/fv3d/fdd1/hHQ3OuW/fvrbBU6dOdX//+9/dZZddZj+cHYch3bNnj+m3334rfCodDOayZcvM2GIy&#10;JUmSJEmS6kXvv/++++tf/+pWr17duAyPdM4557j//d//NbOJX8IsJj+HpkyZYsaT1koa6PgeX/bs&#10;s8+6ww47zD300EPulVdecWeffba7/fbb3bZt26x8586dbuvWrfZ4//332/ueeeYZN3ToUPfEE0+4&#10;bt26ue3btzd+X0h8Ho91wAwmTbFHH320GUfgB+O22Sm33nqrLYPXX3/dXX/99eauPb/++qs142Iu&#10;cdkfffSRuXIMZxYwmMuXL7d18lySJEmSJKkehC+66qqr7JZ4cjktjW+88YZ5oO+++8716NHDPf30&#10;003e8/3335uJnDRpkonWxz//+c/WQPfll1/aLfGRI0fad/B+vBC33WlwS34Pn3388cfdzz//bLfZ&#10;X375ZTOMp59+uvv888+bvLdUP/74o33vATOYtDbimq+77jr3yCOPuIEDB7oHH3zQXHSfPn3csGHD&#10;3B133GH9ANgpHpp92fHffvutvcZZYzKHDx9uTblZYAfoFrlojXBVynF36aWXNuqII46wAPPJJ59Y&#10;354LLrjAde/e3YIXt2hCfPrpp3bM8nmO0dGjRzcJJhzfBDkuGv1yAhoXgRdeeKFdIK5cudKWc/HI&#10;MczFpBAiHc5b9I1Dn332mTXIcMxu2LDBXXvttW7EiBHW0sWtzg4dOtjdvVK4M3jiiSfaORMjcPXV&#10;V9uxiZngPNylSxf37rvvukWLFtkdxOeff97K7rzzTiundY3lX331lX0/y3mviAMmkf+PeJ0E4/bc&#10;c8+5IUOGuPHjx1sd4FY5sJw+m6XQAsr7k3Cbne6F+Cxui5d6oTfffLOJn6Icn0Zd27hxY2FpeYj5&#10;B/wW+YFCBlOIBsPH1S1GEl544QX3t7/9zZYTtGbNmmWdwWnpT4J5pF8QBpH3Ipb5QEdg5ARF4MJ8&#10;+iCzatUqd+yxxzZ+NxeSXKnTpzpL0BJCFOE4uvnmm601iv5xXKhhAGi0wfhxscjtU853STieTz75&#10;ZGvR4vjm9ikXiyznOxn3QOsVzxHH8T/+8Q/7HkwNt0w5f2IwafXiYpQxE5QjPiOy4/dzXgn9fhlM&#10;GUzRyqGvM7dcfN9lWjLOPPNMa02klfOUU06xEw0tF0nomkK/aU403FGguwuGcvbs2YV3NEArSdJg&#10;wqZNm2yAHi0gfC8jGbla5n183+DBg+0uhhAiHUb60h/Odx9bv3699c9755137PbpkiVLXNu2ba2f&#10;XRKOWVovuevgjQF3KjiGv/76azOrtEY++eSTdtH51FNPWSzw8BnOoZhYLk4ZLMItVI53PkdrGaOX&#10;RXZGPrTWXThkae7Uffgy9+5HWwtbUUQGUwZTtGK4BXPWWWdZXxrA7NEiQeujh2XcYlu4cGFhSQME&#10;DU443GbhZMP7uDVHi0mSkMH00PLBd3OLj749pNvgu2iB4XacEKI8dBvjbgDdWjzcLsUkzpkzxwwm&#10;gyw4TumqApzv/O1yBm/Qusnt082bN9sF5Y033mjGkNusDB7hlvuaNWusm8u0adPscx66qGEk+R3c&#10;tmUAyHvvvWdizATLRHZuvHeNO6f/4tzpvOuXuLc+/K6wFUVkMGUwRSuG1sJevXrZ7W0PLZn042F0&#10;IqMMMX0YQd/K0aZNG2u9BAwqfb0OPvhgd9ppp1l/Ld8S6ilnMDG1nMD8AD++/7HHHrNBfxjc0hZT&#10;IURTONZ8V5YkvGY5rZCl5bzm3Ofx3+GX+/fymCzjeel6eH/yePfrRaXvFZWRwWxByGAKIYTIA7/9&#10;lm/Dlvff3xzIYLYgZDBFa2LVuh/cdWNWuj6jVuROoyauLWyFEK2Xq277OHiCr3ddOnSZW79J/TEr&#10;IYPZgpDBFK2JZWt2WofsUICod/Uf3ZDKSIjWjAxmy0YGswUhgyk8pOZgcAod3JMi1xujLEuXs4yR&#10;lqXQn5D+i/RLZNpTn6c1CbkjSZybhI74fCfJcpN9mkjj4/s77i8ymELkGxnMlo0MZgtCBlOEwOCR&#10;luOkk05qktwfqC/MhU++t1JIhkvycNL1AKM5me2AEZrAZ84991x36qmn2jSnHgwk30mneHLSMfCF&#10;zvkkLcZwxkIGU4h8I4PZspHBbEHIYIpSMHnke2PUM/UjCSOkGSldLvUGqTxIWMyIaw8jsP2Up/77&#10;Zs6caSk/PBha0oUceeSRNhMHI7NJZExeSFL18FtKc0vuCzKYQuQbGcyWjQxmC0IGU5RCLrjzzjvP&#10;Wh+T7Nixw6ZDTLtdjbEk/xx544BWSAzjlClT7LWn1GAmoU6S4JykyBjdfv36mellCjfy2u0PMphC&#10;5BsZzJaNDGYLQgZTlEKfS5IFYw6TfPTRR3Zbm9bFJCQsZkYabo+T+41ZL7gNTv/LK664wqZwK6Wc&#10;wcTE8hl/Sx2zy216kh/Tiuln6thXZDCFyDcymC0bGcwWhAymaE3IYAqRb2QwWzYymC0IGczWC7ed&#10;N36zx82e9617de6W3Gn+su+rnilDBlOIfCOD2bKRwWxByGC2buYs3GoHRuiAqXcNvqfhNno1yGAK&#10;kW9as8GcP3++TV/rddRRR7k//elP1i3pjTfesClmk+WrVq0qfLII3Zh4b9euXS3DB92eGJzJxTrz&#10;rzNFLcvbt2/vxo4da3O5w7p166z7EvO20/3JGyYyhowaNcq8RAxkMFsQ1RhM+ti99NJLjSKNzSmn&#10;nOIeffRR6xvXtm1bm0fZl69du/fMI8yt3Lt3b3fHHXc0+S6Wk1OR9DWDBg1ykyZNcieffLJ7/PHH&#10;7XPkaOzcubONNGb5woULbTmDSvr06WPlonpkMPMjGUwh1ILp2bZtm+vUqZOlfsM00tf9xRdfLJSG&#10;wURef/317rbbbmu8+4Px4dyLF8BYco6lDC1YsMAGfAJmE2PKcvIgL1q0yPIZMwizXFaRfUEGswWx&#10;ry2YXPH84x//cO+99569fuSRR6wiciVFBaXSYxpL4Yrq7LPPthHCDz30kCXkJjE3MFiEpNykrOHx&#10;hhtusHyI/g/iSourKdLeMLr4nXfesYEiofWIbMhg5kcymKISb7/9thkIr3POOcf9z//8jw3QY6Bc&#10;x44dm5Rv2bKl8MkiK1eutLhKJgdi7bBhwxrft2nTJjdgwAAr69WrlxkN4jfnkRkzZtjnyPZAAwGD&#10;BDE+nBuI17GQwWzIL8z5lxZN4BxIzmAmr9i4caOld6OlkcckDNAkyweNNKSc++STT8yY0jKJYV2+&#10;fLll/aCRh0agq666yh1xxBH2WQZgTps2zd11111Wn2hgwlxyHh4+fLidrzmfJyfJ2BdkMFsQ+2Iw&#10;169f784880z32WefFZY0zMziE3JzhUNAKTdK2DfHA5/54x//6N566y17DZhIrpyo5IxGJqgBn+FA&#10;4pGDw1d0Uue8/vrrrk2bNtbEL7Ijg5kfyWCKauAi/qKLLmq8O4Sx4AKfmEt2htCFObGVFGMYEYwC&#10;5pH46lvGevbs6V5++WV7DjQmYE64g4Tp5LPcSh04cKAtY9IEtL+mI0lrN5gYdxpbMPEezntMSLF1&#10;61Z7zXmd/4BsIEkw/NxB5KLBn4O5M8ntcO44ct6l0YgyRO5h1lUKdeCBBx6w9wwePNhaM3lOfaNu&#10;7Q8ymC2Iag0mgYI0NmPGjCksaQhKNNVPnjy58TWVH4NYChWWqx4fcKjUf/jDH6wfB7fXCWb8JqDZ&#10;nYpfOmMMwY4rJgLk3XffbU33HDiHHXaYW7FiReFdIgsymPmRDKbIChfgxGQ/4QEX7cRNWreI9cTJ&#10;Qw45xNKLheBuEq2hEyZMsJYwzCoxm4aFefPmFd7lrNWSiRcAk0PrJ+cTGhKuvfZay39LSxh3tkaO&#10;HGndoTg/7A+t3WDSQEMLZLIxhf8Gk4fZp6sa/StJBef3NUaT8yRgdGiJpHWb9/bt29daRHkv59R7&#10;773XdejQwe40MtkF/2USusTRWso5F2j1vPjii+391I39/X9lMFsQ1RpM3k/TuM9T6KGCc+VDB2FE&#10;Mm5fAXmvT7RN5eMKl07CtEAyS0vySpqKzi0VygheXF0lIYCVzmGNaeVKmpZVUR0ymPmRDKbIAobg&#10;4IMPbuy+BLRcElN9rCXec8enNJZyEuRWp7/1Cq+99pq1XGJouK1OQwLxnpY0TCMGMgmtniNGjLB+&#10;8rRoXnfdddaauWTJEms5w7zuD7pF3rKRwWxBpBlMzOD+Xo0cSPL++5sDGcz8SAZTZOH9998381g6&#10;UcLHH3/sevToYRMXcBfJjw4GWsS4lQ2YR+5S0XLZrl07a+3yxpTBnHR/YjAmLaR0beL9Sbi7NXfu&#10;3MIrZy1rtJbRohnq81ktrc1g3jnpM9fv92M/byI+r1xX3dgOkMGMDC169I9JillLaJG75557Gpcx&#10;iOaZZ56xz3DbmOZwmrM9tPYROKrph1ipBfOJmRvd+YOW5lKTXmiYrlCURwYzP5LBFKL1Gcz+d64M&#10;fl+9izi7eFXT2+tZkMGsIZhNUgVwewHDePjhh+81JzQGkpFddOjlFgUjtxgNRqfe5O3mLFQymI8+&#10;vyG4M/Ogic82DDoS5ZHBzI9kMEWIIeNXu8tv/r/caeDYVW7HD01bWbMgg5kPyWA2UDcGk/6FdLr1&#10;nWoxjscdd5yNkKbzLLcs6J/ILQlu/TIIhn6OpPShEy+3QLp162ajvpIjvNPAYC5btsxGGWIyk2KH&#10;5N1gsg2l2yU1iPqTd4PJbcDQtoVE37C8G0yO99C2Sa1TnAd6j1wRrC/1rp43LXfbdmY/fhHnq7wb&#10;zNB2lRPHe94NJnE3tG0hEc/zbjBpAExuE11R8FgH1GDSt4WR0cm8VQyAYfCKh07b5KXiD/P4W+V0&#10;nKZ/DemC6PNCy2YWOGAZBUYnbJ4nhZHNu8FkG0q3Syoq7waz2v837wYTQxHaLql1qiUYzNB2lRPb&#10;m3eDGdqucmJ7824wQ9tVTsTzvBvM0m2iIQePdUANJq6X0Xm0JCbBLJJ1n2SoZNHnB3s+//xzM6Ee&#10;EqXSZ5N+mbRqZoHv0y3y1otukedHukUuQuTdYFaLbpHnQ95gVotukbcgZDBbNzKY+ZEMpgghg5kP&#10;yWBmQwazBSGD2bqRwcyP9tdg0o2G/LNM8ZcUuQ3pWkOuRO6UkLeQ/Ig+j205CJjcXSHXoYf+448/&#10;/rilpCEXYnLiA/LhDhkyxPIxMlOMhzsz5NYV+4YMZj4kg5kNGcwWhAxm60YGMz+K2YJJ3y5meyEn&#10;IjODMGsLhtDzxBNPWA7EUFYKpm7t06ePJd8++uijzZgCndkxln6AIQb1wgsvdKNHj7aUawxgZL3k&#10;SGS+amIPadeYGUTsOzKY+ZAMZjZkMFsQMpitGxnM/CimwaTTOfP8J5NtAwMJ/+u//ssdc8wxZecU&#10;xiQi+osnDWYSOuuTkPvQQw+16Qp5PzPC/PWvf7U0bKRjo/84/cXJkoGZ5fn+zvLSGpHBzIdkMLMh&#10;g9mCkMFs3chg5kexDCYtixg6WjAB88cc1cl8u6QLIS0aprAcIYNJ7l5umzPTC7e+S2eTAcwnraXc&#10;Sqc185prrrHf8Nhjj5lEdchg5kMymNmQwSwDV9/cHmLkN+mDli5dav2TQkG2XpDBbN3IYOZHsQzm&#10;iy++aAYz2VpIRoqLL77Y+l+OHTvWde3a1eaYJn0aYAZLJ3woNZiU0/JJKrWHHnqoUdx+9xBk77zz&#10;TptiEEiPRj/QUaNGuSuvvNL6gorqkMHMh2QwsyGDmYAcRyQ5v+CCC9ysWbPMqBGU6bvEI53Zn3zy&#10;SQvo9djXSAazdSODmR/FvEUuWg4ymPmQDGY2ZDBbEDKYrRsZzPxoXwzmtp0/uxff/to9M3tz7vTq&#10;3C1261ykI4OZD8lgZkMGMwH9iZLpPN555x3Xv39/9+qrr1r/pX79+rkbb7yxUFp/yGC2bmQw86N9&#10;MZhffrXHXTpsefD76l0YCVEZGcx8SAYzGzKYCbgN/uyzz9ot8GnTprmtW7e6m266yf397393hxxy&#10;iPVlon9TvSKD2bqRwcyPZDBFCBnMfEgGMxsymCXQiklfSzq9M7Dn7rvvdoMHD7b0G76TfL0ig9m6&#10;kcHMj2QwRQgZzHxIBjMbMpgJGCXOKEhGUGIymRXDj6rk1jkmk1vm9YoMZutGBjM/ksEUIWQw8yEZ&#10;zGzIYCYgBdFLL71kM1YwkpyZKdK+qN6QwWzdyGDmRzKY1UEmj3vuucdSJyV14oknuvnz59sdJ/rI&#10;n3baadYwUC4GEuNJAs/76PJEP3vuWgF5P8eNG2fJ4y+99FK3ZMkSWw4ff/yx69Spk+vevbtbu3Zt&#10;Yalzr7zyiqVqioUMZj4kg5kNGcwE9Ll84IEHGqdHC0FL5oIFC6IGlVjIYLZuZDDzIxnMfYfR6CR1&#10;79ixo91twmCec845jUGf2YboM79w4UJ77SEN3cEHH2yNCMD3kHZu2LBhFteZGvO5556zsm+//dYM&#10;JQnsv/rqK9etWzd7P/OxcxeL5zNnzoyerk4GMx+SwcyGDGaAHTt2uAkTJliAYX7fE044wZ1yyinu&#10;oosussE/BKp6RAazPPSfpbsDJ4ikGLTFfmOf0TLBe7Zs2dLYqlEKZbRmJL/DZx7YvXu3XZzwHczx&#10;nPwOLl5Wr15ty5PpWjh50XISAxnM/EgGc9/hOCU2+2TxTGOJOUzSuXPn4ExCt956qzvvvPMsMwit&#10;j3zP2WefbcfksmXL7HO0irZp08ZaM32/e1ozmY6zR48edhw//fTTlrz+hRdecJdddpm75ZZb7Fje&#10;X2Qw8yEZzGzIYLYgZDDLg9njZEHFQLSAcNGAQSRzACcabrOx7+666y53++232225JJT17dvX5nj2&#10;34M4Ob355pt2YuIkwwUIJ70zzzzTLlY++ugjd9ZZZ9nz0aNHuzFjxtj3cRHDSaycma0WGcz8SAZz&#10;3+Bijlvjs2fPLixxZha5pe3heDriiCOsz3wpzMrGVJrcKideTp482QZxcnHIdJqffPKJvY9jmmOT&#10;4zYJnxk5cqSbPn26zQHPbEm8l3URN/YXGcx8SAYzGzKYLQgZzMpw8vHmb9euXbaMVmpONJ41a9a4&#10;888/3wZ6JWHqO947cOBAN2TIEOurS1eJ5PSh3J4bPny4O/744621Gzh59enTx3KoXnLJJZadAHNJ&#10;CwpTkdIaEiP9lQxmfiSDuW9gLA899NAmU2NiOrnVTQsjc6FzXDKFpueGG26wizyg9fOKK66w29wM&#10;6ORCctu2bRYXmL2tZ8+eZhq5kOQ456LTQ3yl/ybHLfAbuFhknVdffbVdrO4vMpj5kAxmNmQwy7B5&#10;82YLHMcee6zdLpkyZYp18KZvTr0ig1kZbm/RuZ+Tiqd9+/Zu4sSJhVfOrVy50rpDJN8DGEnMor/F&#10;zSOtHvTbpbUzedLjdbt27dzzzz9fWNIAn2GwwowZM6z/Fv2/WMZtuuSggn1BBjM/ksEUIWQw8yEZ&#10;zGzIYJaBfpfcLsG0YTJpmaK1iRGG9YoMZmW47YXB8/0mgdbD4447zgwft7po3cQY0qqBaaSc93/5&#10;5Zc2mGDs2LE20GvQoEHWasJ7MKVciPDd3IbjthsGkz6XHm7R04LJLXbAUDKaFbPJ7Xpuoe8PMpj5&#10;kQxmZXb/61c3ccYXbuwT63KnR577svFCtBpkMPMhGcxsyGCWgZM+t0npV8OIRPrdYC7ef//9wjvq&#10;DxnM1o0MZn4kg1mZnbt+cT1v/r/g99W7MIr7ggxmPiSDmQ0ZzDLQB8ePUswLMphFaD3Y869ffw96&#10;P7vvd+RPP/z4i/vtt+paQGQw8yMZzMrIYOZHMpjZkMHMh2puMOkAfuqpp9rgDAZteHELNA1SzsyZ&#10;M6dRdAon9QUDREiPwdST9PfjNiy34LkNy/JJkyZZCgxGJgItqLfddpuZxqzIYDbluTe/cp2vC39f&#10;vWv0pPK5WMshg5kfyWBWRgYzP5LBzIYMZj5Uc4MJfAl5DRkdSF+6ZL+9SmAcMZO9e/e27xk6dKiN&#10;WPS89dZbNlqR/nuYWUYjXn755TYIhdHHGMxqkcFsigxmfiSDWRkZzPxIBjMbMpj5kAxmA9EM5ogR&#10;I6xFkZQ1jBxmYAYDMZLpbMrB7VlmeUjOW46ZHD9+fOFVQz42Rqknk7bzOZIDsw6S+JJ6g+95+OGH&#10;C+9IB4NJChwGj/CYFKPi824wyTFZul3lxICcvBvM7777zpI/h7avVFwI5d1gMsiJFvzQ9pWKC7G8&#10;G0yOfYJVaPtKRfL+vBtMMitwsR7avlIxaC7vBpN4znaEtq9UTN7A+/NuMKmnoe0rFfWAQY95N5hZ&#10;t5fjnLR4eTeY+KHQ9pWKOL59+/bcG8x169YFt2+/DSapa/ztag8JfUknUwkqEvPiJj/vRyqTx40R&#10;yG3btrVpyDykwGHkMQnAgdvx3EonZ2PSmKahFsymqAUzP1ILZmXUgpkfqQUzG2rBzIfUgtlAtBZM&#10;kmzffPPNNt8tppLciaS4SSbVrjdkMJsig5kfyWBWRgYzP5LBzIYMZj4kg9lANIPJTBC0ONJESlM+&#10;6YoOP/xwuzVXr8hgNkUGMz+SwayMDGZ+JIOZDRnMfEgGs4FoBpP+lvQ3SEIOTG6d1ysymE2RwcyP&#10;ZDArI4OZH8lgZkMGMx+SwWwgmsHcsGGDu/LKK+0WeZcuXeyRmVvKmbd6QAazKTKY+ZEMZmVkMPMj&#10;GcxsyGDmQzKYDeyXwWQUH+mFaLkkLRGvmY+avpgDBw60EWMsq1dkMJsig5kfyWBWRgYzP5LBzIYM&#10;Zj4kg9nAfhnMr7/+2hKrL1y40FJqvPbaa+6www6zFDAYzyeeeMJm+KlXZDCbIoOZH8lgVkYGMz+S&#10;wcyGDGY+JIPZwH4ZTKaGHDBggM3Gg0nDbCZn7iHF0Lnnnlt4VX/IYDZFBjM/ksGsjAxmfiSDmQ0Z&#10;zHxIBrOB/TKYtFK+/vrr1mr5P//zP+7WW2+1LyJJ+ZFHHmnTOzKivF6RwWyKDGZ+JINZGRnM/EgG&#10;MxsymPmQDGYD+2Uw844MZlNkMPMjGczKyGDmRzKY2ZDBzIdkMBuQwZTBbEQGMz+SwayMDGZ+JIOZ&#10;DRnMfEgGswEZTBnMRmQw8yMZzMrIYOZHMpjZkMHMh2QwG9gvg/ntt9+6zp0724w9l1xySVAMAqpX&#10;ZDCbIoOZH8lgVkYGMz+SwcyGDGY+JIPZQJQWzOnTp7tevXrV9YCeEDKYTZHBzI9kMCsjg5kfyWBm&#10;QwYzH5LBbCCKwcwrMphNkcHMj2QwKyODmR/JYGZDBjMfksFsYL8M5vr16206yD179tiMPRMmTHAz&#10;Z84slNY/MphNkcHMj2QwKyODmR/JYGZDBjMfksFsQAZTBrMRGcz8SAazMjKY+ZEMZjZkMPMhGcwG&#10;9ttg/u///q879NBDLdn6QQcd5P72t7/Zc6+zzz678O76QwazKTKY+ZEMZmVkMPMjGcxsyGDmQzKY&#10;DeyXwcw7MphNkcHMj2QwKyODmR/JYGZDBjMfksFsQAZTBrMRGcz8SAazMjKY+ZEMZjZkMPMhGcwG&#10;ohlMUhQ98cQTNv/4eeedZ30x6ZNZz8hgNkUGMz+SwayMDGZ+JIOZDRnMfEgGs4FoBvOMM85wH3zw&#10;gfv111/dscce67755hs3e/Zsd8455xTeUX/IYDZFBjM/ksGsjAxmfiSDmQ0ZzHxIBrOBaAbzpptu&#10;cgMHDnSrV692Rx11lJs3b5676KKL3EMPPVR4R3l+++03t3XrVvfll1+6r776yv3888+2nJmCPv/8&#10;80Zt27bNlv/4449uw4YNVu7BLG7atMm+KysymE2RwcyPZDArI4OZH8lgZkMGMx+SwWwgmsEkTdHu&#10;3bvN5GEGk0YxDT7XtWtX9/TTT9vn16xZY0b166+/dm3atHHLli1zv/zyiwlDiBk84ogjzGzefvvt&#10;btq0aW7nzp2ub9++ZjqrQQazKTKY+ZEMZmVkMPMjGcxsyGDmQzKYDUQzmH369HGnnnqqu/nmm909&#10;99zjhgwZYkbwiiuusDnJ6Z8ZgpbOgw8+2N12221u+PDh7qqrrjKz+dJLLzUu57t69+5tZhND+tFH&#10;H7lRo0a5J5980u3atcuesxF8ZtasWWY4s4DBXL789wP9d7PqTWzSzObdYLINpdtVTnRtyLvBrHZ7&#10;824waa0PbVs55d1gVru9eTeYxLrQdpVT3g1mtdvL+/NuMEPbVU5sb94NZmi7yonjPe8GM7Rd5cT2&#10;5t1gcl5NbhONd3is/TaYJ5xwglu7dm3hVQPz5893p59+urVqtmvXrrC0KXzm8MMPt1ZPwBxiJhcu&#10;XOh27CheAXz66aeue/fu7vvvvy8scfbjO3ToYN/fo0cPt27dOrdkyRIznFnwBpNb7SSLT4rW17wb&#10;TLahdLvKiUFaeTeYVOjQtoVEhc+7weRgDm1bOeXdYHK8hrarnPJuMDnhhLarnFqCwQxtVzm1BIMZ&#10;2q5yoj7k3WCGtqucON7zbjBD21VOxPO8G0zOq8ltovEuisHcuHGjGzp0qDv55JPdiSeeaIbyvvvu&#10;s8E+EydOtAFA5fjkk09cv379XOfOnd1ll13m5syZ47Zv3+7Gjh3rzj//fNelSxc3bNgw+y4PfT2Z&#10;Rcj/8KVLl9rodT6/ePFiW1YJKrBukRfRLfL8SLfIK6Nb5PkRRnFfyLvBrJa8G8xq0S3yfMgbzFLw&#10;Z1FukdN6+OCDD7pbb73VWhARA38GDx5ceEf9IYPZFBnM/EgGszIymPmRDGY2ZDDzIRnMBqIZzH/+&#10;85/Wqvj222+7Xr162TJGkA8YMMCe1yMymE2RwcyPZDArI4OZH8lgZkMGMx+SwWwgmsFkIA4DfLjn&#10;zu3xKVOmuFtuucVdfPHFhXfUHzKYTZHBzI9kMCsjg5kfyWBmQwYzH5LBbCCawSRdEP0mgc7I5LVk&#10;hHc9I4PZFBnM/EgGszIymPmRDGY2ZDDzIRnMBqIZTKaFZKDO3Llz3fr16xtVbW7K5kQGsykymPmR&#10;DGZlZDDzIxnMbMhg5kMymA1EM5ibN28OKjnyu96QwWyKDGZ+JINZGRnM/EgGMxsymPmQDGYD0Qzm&#10;iy++6Dp16mQjx5mL/NVXX3Xt27e35Of1igxmU2Qw8yMZzMrIYOZHMpjZkMHMh2QwG4hmMI8//nhL&#10;VYRpw2DScsmMOyRar1dkMJsig5kfyWBWRgYzP5LBzIYMZj4kg9lANIPJTDzXXnuta9u2rfvzn//s&#10;zjzzTDdixIgmM+/UGzKYTZHBzI9kMCsjg5kfyWBmQwYzH5LBbCCawWQWnXHjxtmMPVu2bLGR5PWO&#10;DGZTZDDzIxnMyshg5kcymNmQwcyHZDAbiGYwmRcWU8n818wbPnz4cJtjHONZr8hgNkUGMz+SwayM&#10;DGZ+JIOZDRnMfEgGs4FoBnPMmDHukksucSRWv+uuu9y7777rvv32WzNx9YoMZlNkMPMjGczKyGDm&#10;RzKY2ZDBzIdkMBuIZjBpvWQWn6VLl7rRo0e7M844w/ph8rxekcFsigxmfiSDWRkZzPxIBjMbMpj5&#10;kAxmA/tlMHfs2GFTRB522GGuY8eOlpJo48aN7uijj7bHekcGsykymPmRDGZlZDDzIxnMbMhg5kMy&#10;mA3sl8HcvXu3mzlzprvhhhtct27dbBT5k08+KYNZB5LBrIwMZn4kg1kZGcz8SAYzGzKY+VBNDGYI&#10;TBv9L5k28qSTTnKXXnppoaT+kMFsigxmfiSDWRkZzPxIBjMbMpj5kAxmA9ENZp6QwWyKDGZ+JINZ&#10;GRnM/EgGMxsymPmQDGYDMpgymI3IYOZHMpiVkcHMj2QwsyGDmQ/JYDYggymD2YgMZn4kg1kZGcz8&#10;SAYzGzKY+ZAMZgMymDKYjchg5kcymJWRwcyPZDCzIYOZD8lgNiCDKYPZiAxmfiSDWRkZzPxIBjMb&#10;Mpj5kAxmA3VhML/++mvLp3n66adbuqN58+a5X375xVIgderUybVr186NHz/efiRTUk6ePNmSuF99&#10;9dWWKgk+//xzd/bZZ7sff/zRXmdBBrMpMpj5kQxmZWQw8yMZzGzIYOZDMpgNHHCDibk86qijzCDC&#10;r7/+6r766it3xx13uIEDB5qhhBkzZrhhw4a5PXv2NL7/+uuvd7NnzzZDyoxBzCZUDTKYTZHBzI9k&#10;MCsjg5kfyWBmQwYzH5LBbOCAG0xyZv7lL39xDz/8sNu0aZN75ZVXXK9evVyXLl3cAw88UHiXc4sW&#10;LXJ9+/Y1M4jp/Pnnn80gLlmyxMzlrFmz3KBBg9wtt9zi3nvvvcKn0uHzy5Ytc59++qn78ssvm2j7&#10;9u25N5hsQ+l2ldPWrVtzbzCpGxs2bAhuX6m2bNmSe4NJ633W7eWiLe8G86effrIJHELbV6rNmzfn&#10;3mBysZ11e4mdeTeYxHW2I7R9peJ9vD/vBtPqaWD7SkU94K5e3g1mNduLKcm7waQBLbR9pSKOc/c1&#10;7waT82pyu9avX28e64AZTE4aJGR/8803zTR+8cUXrnv37u7++++32+A7d+60VktuoT/yyCOFTzkL&#10;LtOnT3cjRoyw171797YNoTXz1ltvtWWVUAtmU9SCmR+pBbMyasHMj9SCmQ21YOZDasFs4IC3YAJG&#10;D2OJQVy7dq0ZSsBcrly50q1YscJa2JLs2rXLXL8Hc7p69Wq3Zs2a1I1JIoPZFBnM/EgGszIymPmR&#10;DGY2ZDDzIRnMBurCYB4oZDCbIoOZH8lgVkYGMz+SwcyGDGY+JIPZgAymDGYjMpj5kQxmZWQw8yMZ&#10;zGzIYOZDMpgNyGDKYDYig5kfyWBWRgYzP5LBzIYMZj4kg9mADKYMZiMymPmRDGZlZDDzIxnMbMhg&#10;5kMymA3IYMpgNiKDmR/JYFZGBjM/ksHMhgxmPiSD2YAMpgxmIzKY+ZEMZmVkMPMjGcxsyGDmQzKY&#10;DchgymA2IoOZH8lgVkYGMz+SwcyGDGY+JIPZgAymDGYjMpj5kQxmZWQw8yMZzGzIYOZDMpgNyGDK&#10;YDYig5kfyWBWRgYzP5LBzIYMZj4kg9mADKYMZiMymPmRDGZlZDDzIxnMbMhg5kMymA3IYMpgNiKD&#10;mR/JYFZGBjM/ksHMhgxmPiSD2YAMpgxmIzKY+ZEMZmVkMPMjGcxsyGDmQzKYDchgymA2IoOZH8lg&#10;VkYGMz+SwcyGDGY+JIPZgAymDGYjMpj5kQxmZWQw8yMZzGzIYOZDMpgNyGDKYDYig5kfyWBWRgYz&#10;P5LBzIYMZj4kg9mADKYMZiMymPmRDGZlZDDzIxnMbMhg5kMymA3IYMpgNiKDmR/JYFZGBjM/ksHM&#10;hgxmPiSD2YAMpgxmIzKY+ZEMZmVkMPMjGcxsyGDmQzKYDchgymA2IoOZH8lgVkYGMz+SwcyGDGY+&#10;JIPZgAymDGYjMpj5kQxmZWQw8yMZzGzIYOZDMpgNyGDKYDYig5kfyWBWRgYzP5LBzIYMZj4kg9lA&#10;XRjMqVOnupEjR7qtW7e677//3u3cudPMX4cOHdwbb7xhy9Du3bvdL7/84tq0aePmz5/vevfu7d5+&#10;+23366+/urvvvttNnz698I3ZkMFsigxmfiSDWRkZzPxIBjMbMpj5kAxmA3VhMM866yx3xRVXuIsu&#10;usjdeOON7ssvv3QLFy50Bx10kBs8eLC7+OKL3aRJk9xPP/3k/vOf/7h77rnHnXLKKe7CCy9027Zt&#10;c/fff7+bO3du4duyI4PZFBnM/EgGszIymPmRDGY2ZDDzIRnMBurCYP78889m9gDD2LNnT7dmzRoz&#10;lJ4lS5a4Xr16uR07in8an7nhhhusFRMj+tZbb7k5c+a48ePHF96RDp9funSpW7t2rfviiy+aiN+R&#10;d4PJNpRuVzl99913uTeYtHyHti2kb775JvcG88cff7SLsdD2lWrz5s25N5gEqazbu2nTptwbTO7W&#10;bNiwIbh9pdq4cWPuDSaNB2xHaPtKxX7h/Xk3mNVsL/Uh7waT4zK0faXiOOd4z7vBJO6Gtq9UbC/x&#10;PO8Gk/Nqcrs+++wz81gHzGD+9ttvZiiHDh1q5vD66693o0aNch999JE7/vjj3ZQpU9zMmTPdmWee&#10;6WbPnl34lLNWRwwnByhMmDDBWj+5Vf7EE0/YskqoBbMpasHMj9SCWRm1YOZHasHMhlow8yG1YDZQ&#10;Fy2YBwoZzKbIYOZHMpiVkcHMj2QwsyGDmQ/JYDYggymD2YgMZn4kg1kZGcz8SAYzGzKY+ZAMZgMy&#10;mDKYjchg5kcymJWRwcyPZDCzIYOZD8lgNiCDKYPZiAxmfiSDWRkZzPxIBjMbMpj5kAxmAzKYMpiN&#10;yGDmRzKYlZHBzI9kMLMhg5kPyWA2IIMpg9mIDGZ+JINZGRnM/EgGMxsymPmQDGYDMpgymI3IYOZH&#10;MpiVkcHMj2QwsyGDmQ/JYDYggymD2YgMZn4kg1kZGcz8SAYzGzKY+ZAMZgMymDKYjchg5kcymJWR&#10;wcyPZDCzIYOZD8lgNiCDKYPZiAxmfiSDWRkZzPxIBjMbMpj5kAxmAzKYMpiNyGDmRzKYlZHBzI9k&#10;MLMhg5kPyWA2IIMpg9mIDGZ+JINZGRnM/EgGMxsymPmQDGYDMpgymI3IYOZHMpiVkcHMj2QwsyGD&#10;mQ/JYDYggymD2YgMZn4kg1kZGcz8SAYzGzKY+ZAMZgMymDKYjchg5kcymJWRwcyPZDCzIYOZD8lg&#10;NiCDKYPZiAxmfiSDWRkZzPxIBjMbMpj5kAxmAzKYMpiNyGDmRzKYlZHBzI9kMLMhg5kPyWA2IIMp&#10;g9mIDGZ+JINZGRnM/EgGMxsymPmQDGYDMpgymI3IYOZHMpiVkcHMj2QwsyGDmQ/JYDYggymD2YgM&#10;Zn4kg1kZGcz8SAYzGzKY+ZAMZgMymDKYjchg5kcymJWRwcyPZDCzIYOZD8lgNiCDKYPZiAxmfiSD&#10;WRkZzPxIBjMbMpj5kAxmA3VhMKdOnepGjhzpvv/+e7dt2zYzfBs3bnRt2rRxr7zyips3b5475ZRT&#10;3Ny5c90vv/xiyz/44APXp08f9/bbb7tff/3VjR071s2YMaPwjdmQwWyKDGZ+JINZGRnM/EgGMxsy&#10;mPmQDGYDdWEwO3To4C6//HJ3/vnnu8GDB7svv/zSDRgwwN1zzz2Fdzg3f/58d/XVV7sff/zRjR8/&#10;3p1wwgnuwgsvdNu3b3cTJkxw77//fuGd2cFgLlq0yH388cdu9erVe2nO3GVuxsuLcqm3fv/toW1K&#10;09wP/s89G/iuPGj2nKXBbUrTBwtXuGdfCX9fveuVN5YEtylNHy3+2D2f0+19afbi4Daladnyle75&#10;V8PfV+/al+39eOVq92JOt/fF16rfXsTnQt9X7+J/WvFxeJvSRL0IfV+9i+Nw6e/HY2ib0pTb7f09&#10;zhJvQ9uUpllvLgl+X72L8+gHC1bstT0rV640j7Vnz56C69qbmhtMWiV/++03e45h7Nmzp+vcubMb&#10;PXq0LQNaKjGdSSeMQcSQzpkzxw0aNMjew/Nx48YV3iGEEEIIIeqRmhpMjGWvXr3cjTfe6N566y03&#10;cOBAd+utt7pvv/3WnXnmmWYWJ0+e7E4//XRzxJ6dO3e6K664wm3atMle33///fYd3Crn/UIIIYQQ&#10;on5psYN8hBBCCCHEgUEGUwghhBBCREUGU0TnP//5j6ml0xq2sbXi67D+Y9FSUF0WzY0MZjPSGg5w&#10;0lFdf/31bvbs2YUlLQ8Go02ZMsV9/fXXhSUtn9Z2crr77rutDuuk3HpgzEBL/L8///xz9+ijj1qG&#10;lk8//bSwtGXDmI6ff/658EocKGQwa8y6devcddddZ2mYvvjiCwtgLfmkRaqpUaNGuUsuucRdeuml&#10;7sUXX7RMAi2Bb775xg0ZMsSNGDHC7dixozE7Qktm/fr1luGBiwYG3s2cOdMyPLTEOrx7925Li3bS&#10;SSfZAMOWajhCkG/4ySeftP96+PDhrmvXru7pp58ulLZMnn/+eXfttde6O++801111VWWOg9T0lJi&#10;9KpVq1z37t3dc88953766SeLWX7ALUaT+t7SWLJkibvsssssr3ZrOHaXLVtmdfiCCy6w3OHkpayn&#10;+iuDWQN27dplCd4JVgRu/myf/5PKQJmvBPVSEfYVWvNefvlla83zV4y0Yvbr18+99tpr7oUXXrBE&#10;+rQGsS/yCP8RFwpdunSxjAYEa7Zl2rRprm3bttZC0NLARPbu3dtaPjBa/LffffedO+644+yE/Nhj&#10;j5nhznsd9r+f/xJTRYaLNWvWuH/+85/uoYcesgumlorf9qeeesodfvjh9n9yMciyWbNmuRtuuMGe&#10;tzQ++ugj9//+3/9zr7/+uh3H1PUVK1a4s846y5144okWr958801bnjf8f8r/yAUCdRojzTnp5ptv&#10;ttR/mzdvtha+c845p0XELrZ34cKF7uyzz7ZtYzuvvPJKM9EttRGA/++8886z7fYXwkxc079//8Y6&#10;7TmQx7AMZkQ4qDkRc3vt1FNPtT+bFhFafs4991xLOn/yySe7//3f/7WrjTzfYsVEvvrqq5Zs9Zpr&#10;rnGdOnVyDz74oFX6O+64ww70W265xb3xxht2pcwjJu1AVvZqIYEsrbFsU7t27SxNFpMCXHTRRRac&#10;uXpke/K0TZVgm0kfxomI4MUkCbzmP6Vla8uWLRbA+O85Eacl2c0DtO5w0cfx+Pjjj5uJJmBzLGNE&#10;uIC47777LHVaS/qfPWwT5oNtv/jii90DDzxgRou8w95sthSIzcQtHplVjgslWrs4tqnP1GW2d8GC&#10;BVb/89bC51ssufj75JNPrB7TAEAdP+2009wjjzzS+J9y4Th06FBr1cwz5MYmzSHHKqYKsd1bt261&#10;CyQukrl4aEkQf5999lnLJ/7uu+/atlJfOX75T7l7eMYZZ7j27du76dOnH9ALJRnMSBCwOBFjPJjq&#10;ktYATsqYS2Yi4qD2AipJXmEbaNnhSpGTLwEbs0USfZax7UwBitHmIOeknSf4vRywbAuTA7C9tDpj&#10;RAjcHLAc2JivMWPG2EmrpcC2sb3MgMWFA6aa5+Sz5RYi+4MWa1oIaJXPIxgJLvz4P5OtsJyg+/bt&#10;a11a2E5/slq6dGlja1feYZv43zAaSdh+jOa9995rs65xG5XjmuV5h/+OOyqYEf5LpiqmlZq4vGHD&#10;hsYWL1pt6cqE8cxjyzVmkUlJmMSECwS2hVY9bv+zbRy/nJ+IW3nvP86tcGIS/6E/TvkvH374YTPV&#10;vKbucnzTvYc7aSzLK1zYl17wUEefeeYZM5IYTo5ptrGetlMGcx+h8mI6OKj9LVP+WB45eXEgU+E5&#10;UWE0uaJYvnx54dP5g8rLlRLbx7ZzUPOc1j22l2UIA8aVFC1/eQXDiMnAgNBvlqvAo48+2k5CtNTy&#10;/C9/+YudiNkneYcWjj/96U/uj3/8o90a5v/jJMvJmJMy07ZyEiao09rDCTrPEKipn5x4OEapt+Dr&#10;MMcrJ+WWBLEJk8FdBroD0KJFy07pyYjXnKAnTZpkt4nziv8v6ZPWrVs3O055zZ0V6jPbxl0V4jK3&#10;iYnjmE7iWp6hpZ3to0WaesydM+IZ8ZsLQ85HLQHqLv0O6eOP0SJWYy49bC/n27zfYfGwLVwscAz7&#10;i0Nfx/EfHNOHHHKIxeh6QgZzH+DEyxUxB2zHjh3tipArCa4cec5BzS3ygw46yMppGclr6wcnYyot&#10;/Xm4jYTx4Fb/TTfdZLdQMdm0UrL9fht9xc87nJS4LUxLgDciLWG7QvA/M8iDFnfqN0GMExMGm9tP&#10;tIjkrYtDJai7vjsAJoNto8sHFw4tqfsD28D/yTFKtwb6Ek+cONH65nGSfu+998xY8j8TuzhZ+ZNY&#10;XuG4feedd6zlh36IfnAa2+lNJBfDxHH63bYkaLVjm/m/+e9LLyJaCtRR6u4JJ5xghhqjyX/LeZgL&#10;SMx2S4LzK3fOOEapz5hnLow4FzP4tB67O8hgVoE/WElRQz88nrPspZdesr4vHNBc/ScPap7nESrv&#10;yJEjrR8lARizwQFL8ELcPvvss89s6k76fNC6V48VPAZsPyaaNB8t5Yq4HARpWqTpk8iFRV4vjKqB&#10;uk2Qpi8XA16o23mHEy19CfkPvbECYhddVxiAx10WBjLRNw/jSesm8SuvcGxSX4m59EOknyHbTqvd&#10;7bffbi2ZHMcYEPqqcXFBt4CWBv81/zuxO8//Z1bYXu60cHeJuNUS7ipVAmNNQw/d0riIqldkMDNA&#10;4KJlkvQ0mCta82gF+PDDD+3kxEmZSk7QZpQtzfZ5NZYezCNXSvRxoaWW1C2I1g1uLzFYyY9AZFvz&#10;vr1ib7j1IvIJRosLoh49etgFIHdSuGXKyYhjGMPFMctdCFK65B36fGOU6UPbpk0bd+SRR9otQ/qn&#10;cQdi6tSpdlv1q6++UqwSopmQwawCrowwmVzt02LHwB5uGy5atMhSBMyYMaNFXRFjrLlFSr8l3+Ef&#10;YTjpYI25FkLUL3QDoEWaPsXc/id1CyPFMV5cRLYkfHziYp9+wowQ5xGzTSMAdyJaQ4ueEPWCDOY+&#10;QCsmBosWARIyt3Ro9Rg4cKA1x2Ow165dWygRQuQBuq/QakmfQy6MWzr0z2NENV0ChBAHBhnMfYQr&#10;ZVr18t4ZXgjReiButQZ8fPZ9T4UQzY8MphBCCCGEiIoMphBCCCGEiIoMphBCRIKE9Icddpgl5y+F&#10;Ec6kBqomUT0zrvAZcpOmwexTTABA/k4hhKgHZDCFECISJDwmHx+zISWNJDPjkIeR1F8k7SfbBHlz&#10;GTTHdKuM6Pb9IzGVzEpCGSnRSAm2ePFiK+NzpNwhx+H999/fOOUfI6QPPvjgupvJQwjRepHBFEKI&#10;SGAwmcOdmUV4DrQqMn0f6b7In8vI5iOOOMKtX7/eykmhQ9ozzCS5ZZkSzs/zjmE85phjzGB+8MEH&#10;liKN1krMKAMMeS/rksEUQtQbMphCCBEJTCWpgBjBTEsmM10xeww5KEnyjcGk9ZHp7fyUheRpvOuu&#10;uyyNECaSxOh+NhJSorVt29YMJjOGkTCd6eKSYspD3ieDKYSoJ2QwhRAiEt5gAi2WBx10kE3NiIn0&#10;BpNb5LRWXnrppa5379422w7vYSpW3scc4SQJp1Wzf//+1qcTg0mL5bPPPmsGlP6cTE9Lrke+Vy2Y&#10;Qoh6QwZTCCGEEEJERQZTCCGEEEJERQZTCCGEEEJERQZTCCGEEEJERQZTCCGEEEJExLn/HwEhyGfA&#10;k7dtAAAAAElFTkSuQmCCUEsDBAoAAAAAAAAAIQAu7TpK7Z0AAO2dAAAUAAAAZHJzL21lZGlhL2lt&#10;YWdlMS5wbmeJUE5HDQoaCgAAAA1JSERSAAACmAAAAbgIBgAAAZZyp/QAAAABc1JHQgCuzhzpAAAA&#10;BGdBTUEAALGPC/xhBQAAAAlwSFlzAAAh1QAAIdUBBJy0nQAAnYJJREFUeF7t/YnfldPi/4///pr3&#10;58s5HM45zsExz2NKkgolRININKFCZciUiDKECBURSkhSiVTqpFmjypSSyjEcZ/08197r3te9W/u6&#10;rl1r3+1193o+Hq/Hve+99nRde+3X9brWtYb/nxHBaPKd+b///a94qzHvv/9+8Zafjz/+2P5t27at&#10;/Zvk/vvvt38nTZpk/8KVV15p/3bt2tX+hR49epgJEyaYk046qXhPWA5YzRw1apSZNWuWGT9+fPEe&#10;Y1auXGn/Pvzww2b06NH2dpLffvvNvPvuu/Y5I0eOLN5rzDvvvGP+85//mK1btzbs2Kefftr+nT17&#10;tnnwwQft7Weffdb+HTFihP0bmkY78/jjj7d/N27caP/++OOP9q/I5t///nd6zdTOzI92ZkC0M/eB&#10;L774wrzyyivW12HixIn270G7Mzdv3my2b99uOnbsaH799VfTv3//Ysm+0yQ787bbbiveMmbJkiXF&#10;W/HSpvdCr/bame3atbN/58+fb//m2Znt27c3H3zwgfn9999Nnz59zOTJk4sl2fBTufXWW82CBQvM&#10;8uXLzS+//FIsyaZv375m6dKlNhIdfvjh9vl58e0MlAff81Dumnn33XfbvzBjxozirQK+F0ZZZdBt&#10;yL+9yoPvdVEefM9DjjVr1ti/WADwpTl8z0NBfua+F0ZZZeArQ3nwPQ/lwfc85OAXsm7duoaTiDvu&#10;uMP+Bd/zUK6d6XsicvjKUFYZ+MpQHnzPQw534vHWW2+ZXbt2mS1bttj/wfc8lFUGvjLUrHdmGr7n&#10;oawy8JWhZrszffcjh68MZZWBrwxpZ5Ypqwx8ZWivnblz504zc+bM4n/amUk5fGWo7msmHxB++OEH&#10;8/PPP9s86vA9D2WVga8MZZWBrww17EzaCffs2WMfnORA78znnnvO9OzZ0/z3v/+1/9944432L/ie&#10;h7LKwFeGssrAV4YadmallucDuTN99yOHrwxllYGvDGWVga8M1fXP3Hc/cvjKUFYZ+MpQVhn4ylCj&#10;nfnCCy8Ub5XQzmxcBr4yVLFmDh482P797rvvvE9ENDAgXxnKKmtuz6VFTD/zhLLKwFeG5JllyioD&#10;XxnSzixTVhn4ypB2ZpmyysBXhrQzy5RVBr4ytNfOXLhwobn99tuL/2lnJuXwlSHVzDJllYGvDGln&#10;limrDHxlSDuzTFll4CtD2pllyioDXxnSzixTVhn4ypB2ZpmyysBXhvbamf/85z/tX3fR/csvv/Q+&#10;EW3bts3KV4ayyprbcxcvXqyamVRWGfjKkH7mZcoqA18Z0s4sU1YZ+MqQdmaZssrAV4a0M8uUVQa+&#10;MrTXzhw4cKD9u2zZMvtXO7NxGfjKkGpmmbLKwFeGtDPLlFUGvjKknVmmrDLwlSHtzDJllYGvDGln&#10;limrDHxlSDuzTFll4CtDe+3MK664wv6tZgiJKJFaM+uFSmPU642qdiZXLyvB6IYuXboU/2sMA6fc&#10;mBofvC6dWX20adPGrFq1qvifn7SdnbzaWs5nn31WvLU3F154of3clfj73/9ubTBJ7p3JB670oRkW&#10;krazsvjpp5+Kt6rjjDPOMJdffnnxv73Z19fNw/fff1+8VSKKn3ksRLczX3vtNdO5c2dz9tlnF++p&#10;H1QzA6KdGZAm3Zn7GnGYPsdHeddxZpZx3HvvvcVbjTn33HMrvt7+0uQ1880337TT5axdu9Y8//zz&#10;ZujQoXYgF2mAHcD9DMN+8sknGx0xGVn79ttvmzfeeKMhOdBdfMiQIea9996zEeixxx6z9wPT7bz+&#10;+uv2vjvvvNM888wz9v6smLU/NNqZ3bt3t3+HDRtm/4rqkGcGRDszINqZ+0FyQgA4KHfmV199Zf8y&#10;9winnDt27LD/7y813Zk05X399demV69e9v9+/frZv7Hia8dEjkY78+abbzbHHXdc8b98MAUPuFkB&#10;v/32W/s3D+xoIC6Biy95cJn1uuuus3/z1i7fzkB58D0POTJrJsOTmeiJoX+00iSznO+FkcNXhsA3&#10;BQ/Kg+81UR58z0MOvti5c+daP+T2pk2biiUBdmYavhdGDl8ZyirLwvc8lAff85CDMyQmr/rHP/5h&#10;5+lMttH6noccmTvT92SUVQa+MpRVloXveciB1TALGLOBcUbFTGAO3/OQw1eGssqgWe7MNHzPQw5f&#10;Gcoqg2a5M31lKKsMfGUoqwy0M4ty+MpQVhl4d+YTTzxRvHXgPlgavuchh68MZZWBrwxllUHd1kwi&#10;GBfLEE1zyWnDfc9DDl8ZyioDXxnKKoO63Zm0QV511VVmzJgxNph/8803xZLavq+vDGWVgd2Z7lzV&#10;h+/JKKsMfGUoqwx8ZSirDHxlKKsMfGUoqwzsznSndT58T0ZZZeArQ1ll4CtDWWXgK0NZZeArQ1ll&#10;YHfmqaeeav/x4XsyyioDXxnKKgNfGcoqA18ZyioDXxnKKgO7M5PTwFJLXU2t1bQ1zfG5ULcHIF8Z&#10;yioDXxnKKgNfGcoqA+3Mohy+MpRVBnZnJudSL8f3ZJRVBr4ylFUGvjKUVQa+MpRVBr4ylFUGdmfS&#10;flcJ35NRVhn4ylBWGfjKUFYZ+MpQVhn4ylBWGehnXpTDV4ayysDuzNNOO83+Q2PooEGD7G2H78ko&#10;qwx8ZSirDHxlKKsMfGUoqwx8ZSirDOzOVGgP81z9zIty+MpQVhnYnfmvf/3L/uPD92SUVQa+MpRV&#10;Br4ylFUGvjKUVQa+MpRVBnZnugmSffiejLLKwFeGssrAV4ayysBXhrLKwFeGsspAP/OiHL4ylFUG&#10;2plFOXxlKKsMGu3Mbt262b/Dhw+3f2s1bU1zfC6oZhbl8JWhrDLQzizK4StDWWWgnVmUw1eGsspA&#10;O7Moh68MZZWBdmZRDl8ZyiqDvXZm+dmQ78koqwx8ZSirDHxlKKsMfGUoqwx8ZSirDFQzi3L4ylBW&#10;GWhnFuXwlaGsMtDOLMrhK0NZZaCdWZTDV4ayykA7syiHrwxllYF2ZlEOXxnKKoNGO/Pqq6+2fxlp&#10;K6ons2aK/OTemevXr7fjwyuxdevW4q29casx+0iblQbcsO1K/PWvfy3e2htOQFw/oHJOPvlkOx69&#10;EiwfmYbvM+femVwGrsTFF19cvOXHjWLbFyrNdwQs7lmJ++67z0yZMqX4X/Ww8nS16GcekGh25i23&#10;3GLatWtndu/eba6//nqzaNGiYkn9oJoZEO1MUZc064p57LHHmhYtWpg5c+aY7du320ElrVq1sjP5&#10;XHTRRWb16tXmwQcftPcTGqZOnWqHzbds2bL4CsZMnjzZjpY+88wz7ULbf/nLX4olxnTs2NH+dYNV&#10;li9fbidW4H+SE7MBnXXWWXYh7B49etiAQJkbXs/sQgyT5z5mJ3rrrbfMtddea8tYQLt169b2dV55&#10;5RV7H1xzzTX2L/1GHn30UXPppZfa1+CxTOzAaB8mX+zUqZN9HJ+J1ErfvLSEWm9UrJhMXccO5Qvj&#10;Cy6fKVKIWrLPjqmKKmoBs2CDKqaoK1QxRV2iiimahJ07d9oJ7DiB43yF2fipfNwP99xzT6MpGVQx&#10;DzK4bsMUYu46C7Nn0TDs4NrNunXriv+FwXcJN01QNxWTpWtp9nDDC1966SXbFLJhwwY75dizzz6b&#10;ev2HlneWdE3Cc4CmoUrXnWi+WbJkif0LTJ7PdGe0RNCcxGu+//77tiwkbC/NVzQHAU1OXDVg4j6u&#10;ZbGOhnOTUPgqQZpC4XvtNEFmxeTqKH0RkuOskn0SDrRj+jYsTeVw+QgeeeQR28bHPKm4yWGHHWbv&#10;p7JwFbg54NsfaQqF77XTBEEdk0bhQw891Lzzzjv2f9cozDT00Lt374ZDSBLfh0tTEl95mpL4ytMU&#10;Ct9rpykUvtdOUzl0w+D7u+SSS4r3FI5U9EgAGvbHjh1rbyfxvXaaIFjF9L1BmpL4ytOUxFeepiS+&#10;8jSFwvfaaQqF77XTlGT1hl1VKYnvtdMEqphVKBS+105TOUzxy2VLl5uZMbxv374NHdJYpNo3k4Xv&#10;tdOUxFeepiS+8jSBKmYVCoXvtdOUxFeepiS+8jQl8ZWnKYmvPE2gilmFQuF77TQl8ZWnKYmvPE1J&#10;fOVpSuIrTxPkqpiE3htvvNGG2+QszqCKWT2+105TEl95mpL4ytOUxFeepiS+8jSBHLMKhcL32mlK&#10;4itPUxJfeZqS+MrTlMRXniZQxaxC5XBBAFg4GugTuWbNGnPIIYfY/zk5mTVrlr2dxPfaaUriK09T&#10;El95mpL4ytOUxFeeJtirYn7xxRf2rC4vB2vF7Hzb4qqUxPfaaUriK09TEl95mpL4ytOUxFeeJqjo&#10;mL6GcB8Ha8X0lacpia88TUl85WlK4itPUxJfeZqS+MrTBDqUV6EkvvI0JfGVpymJrzxNSXzlaUri&#10;K09TEl95miCzYrL6NR0NGLhLZ4pyVDHzKYmvPE1JfOVpSuIrT1MSX3makvjK0wTeikkPG4fr4ZK8&#10;jx4/DlXMfEriK09TEl95mpL4ytOUxFeepiS+8jSBt2J+/PHHxVvZqGLmUxJfeZqS+MrTlMRXnqYk&#10;vvI0JfGVpwm8FTNtKvFyVDHzKYmvPE1JfOVpSuIrT1MSX3makvjK0wQ6+alCSXzlaUriK09TEl95&#10;mpL4ytOUxFeepiS+8jTBXhWTgfTHH3988b9sVDHzKYmvPE1JfOVpSuIrT1MSX3makvjK0wRexzzx&#10;xBOLt7JRxcynJL7yNCXxlacpia88TUl85WlK4itPE3grJo3rCxYssLePPPJI06VLF3t2zv1chktO&#10;VcILfP755943SBPPcfKVp0nPza9Yn8v0NtCoYjI/T17kmPmUxFeepiS+8jQl8ZWnKYmvPE1JfOVp&#10;Aq9jugmb8qCKmU9JfOVpSuIrT1MSX3makvjK05TEV54m8FbMyy+/vHgrG1XMfEriK09TEl95mpL4&#10;ytOUxFeepiS+8jTBXhXzoYce0ll5BSXxlacpia88TUl85WlK4itPUxJfeZqS+MrTBF7HrAZVzHxK&#10;4itPUxJfeZqS+MrTlMRXnqYkvvI0QWbFvPnmm81NN91kJzfFSZmQNIkqZj4l8ZWnKYmvPE1JfOVp&#10;SuIrT1MSX3maQI5ZhZL4ytOUxFeepiS+8jQl8ZWnKYmvPE1JfOVpAlXMKpTEV56mJL7yNCXxlacp&#10;ia88TUl85WlK4itPE6hiVqEkvvI0JfGVpymJrzxNSXzlaUriK09TEl95mkAVswol8ZWnKYmvPE1J&#10;fOVpSuIrT1MSX3makvjK0wSqmFUoia88TUl85WlK4itPUxJfeZqS+MrTlMRXniZQxaxCSXzlaUri&#10;K09TEl95mpL4ytOUxFeepiS+8jRBZsVkvRi3VicwXXFyfkwmGWX8tO8N0sRznHzladJz8yvW5zKZ&#10;LsgxcyiJrzxNSXzlaUriK09TEl95mpL4ytOUxFeeJtChvAol8ZWnKYmvPE1JfOVpSuIrT1MSX3ma&#10;kvjK0wSqmFUoia88TUl85WlK4itPUxJfeZqS+MrTlMRXniZQxaxCSXzlaUriK09TEl95mpL4ytOU&#10;xFeepiS+8jSBKmYVSuIrT1MSX3makvjK05TEV56mJL7yNCXxlacJMivmwIEDi7cKK1jQ7T2JKmY+&#10;JfGVpymJrzxNSXzlaUriK09TEl95mmC/HVOIWlKzisnkCSy2tC8wk3E1vekdY8aMsSt87QssCdOm&#10;TZvif9Vx3XXX5Z4lz8f69ev3+fmsQe5bECAL1jXq2rVrw5GvGk466aTireq54IIL7CJfWQSvmAwB&#10;njlzZsNoy2pgMXkmPKViVsuVV15pLwLsCyxCxQWFtBXYKtG/f3/bMLwvFYt99d5775lPP/20eE9+&#10;WJORBfirGaeVxC3+Xy3uR7gv+4pV6Hju9u3bi/dUJmjF/P777+3fff31M8PcwcTGjRuLt6qnPPM3&#10;N5QxRV2iilkDWM7u3HPPtavb7tixw3z33XfmzTfftIuusoblokWLio8UlVDFFHWJKqaoS1QxRV3S&#10;rCtmteuN05a5r7z66qtmwoQJxf+yIX+2bt26+F9+eI+nn366+F86L730knnxxRftbZ63L008B4pm&#10;XTHXrVtn2zY7depkp/GmQRm4zTh52h85SRk5cqS9n5MSt5It7aIOFpeCGTNmmGeffdbept0TOLkB&#10;Kuby5cvNsccea9dp37Rpk5k2bZotA9bzpp3WtR9SSf785z+bp556yrRo0cJs2bLFltEA7RgwYIC9&#10;UHHMMcc0un/QoEH24gVtoDBp0iRz6623ml27dtnX2Lp1q72fium2mc8WE822Yi5dutT+ZbF3KuDk&#10;yZPt/0BPfNpaqSxURBr13YQOt99+uxk2bJgtnzNnjrnnnnvMN998Y8vuvfde+5fVPNw1XYc70+Z1&#10;5s+fb+666y4zZcoU8+GHH5rRo0ebuXPn2nLXVksDOffxPFe5ed/du3fbxcCo3HwGnI4K7VZjowJy&#10;AYLP9cYbb5jp06fb1+cKDq/FxQLgfz4HuKn9YqJixeTXd+qpp9qdwE5iRg4hmopUx+Qw4i7VJdf6&#10;qWYRASH2hX06lKtiilqjiinqElVMUZeoYoq6RBVT1CWqmKJm0MDPIrm0zQIXHLhwwRWv8847z/a+&#10;pz3WhyqmqBnHHXecvdDg4MLBJ598Ygc3nn/++fbCB5WXClqOKuZBAGOK3nnnHVsBuFLkuOOOO8zi&#10;xYvtVaxVq1YV7w1DtaMYyh+vinkQwPV4ruRxDZ1Lou4SK4fTt99+295mkrQbbrjB3g6Fb4huJc34&#10;+LviswpEWzG5Zux2JB0aOCxcdtlltjcNO5zOG/s6UEuEwVcBK6muKubmzZttz5r333/f/Prrr7YD&#10;BJUMXXLJJbYTAiMufZx++uk2r/C8b7/91t5HxUyud0kl5bXLcWsaXXrppQ2HEEbwvfXWW2b48OH2&#10;MqzrZRQSRgeyPiedQFwvI7aV/dCyZUvbe4nbofFVhEpat3lP8Vn7j+/1Kyl3xeT6+I033mhzCGNY&#10;kpUxtGPSC4dxMXQYSVYIXJCK5rqdhYTXdj8KcL2RRowYYXsEcb8b9RkS9h0VkDHwkMxW3KaHkOta&#10;FwpfRaikuq+YfHEXXnihefzxx23FSZ45HehD+cz527wbV0mVoC+mg467hx9+uDnssMPMhg0b7H24&#10;cXPAt08qqe4rZhrlFZOs5+6jwyvQDAC4QLLTrePV97Z6P2AlJdmfirls7Y+m25B/51Yodu761fvZ&#10;KikkvtevpPKKySwfjPDk7N3BGT7fK/enTdbge/1KCl4xk4ci4Myv/L677767oSOt40BVzMUrd3of&#10;U0mhiLViAp2P27Zta4+iwBk8DeMcZbp162bOOeccs23bNluWxPf6lVQ3Jz+qmOkKie/1K6nSoZwW&#10;Doaq8N3jnmTwM844o1hq7PKO5fhev5KCVsynJ2/yvkklJVHFTFdIfK9fScmK+fvv/zOrN+zKrR93&#10;N55zyvf6laSKGWnF3LNnj53Fg3FK7kSUAWY0mHNIpVmt0qxvvtevpHLH9D2mkhYu/6H4rAK+x1SS&#10;KmbEjknGo62XJi0Gm3GbaWfcwDWGvySvTTt8r19JqpiqmKkKie/1K0kVUxUzVeX4HlNJ23c2bn/1&#10;PaaSVDFVMVNVju8xlaSKqYqZG1XMdKliqmKmqu4rZp8+fcyRRx5pu49dccUVxXsLqGJWjypmunJX&#10;zGXLlpmjjz7argJBq/+dd95ZLFHF3BdUMdOlQ7kqZqpUMSOtmPSsYT0g1qpx80327dvXPPPMM6Z3&#10;796mX79+9ipNOaqY6VLFDOCYVEj6arpeVKNGjbLrGrHMIR2d6eDgOh47VDHT5a2Ybn7GvOhQXpi4&#10;1fVRZCJV9iHXqt1KY+VDM1Qx0+WtmIyao9PnAw88YO/M4mCtmF9+/ZPpfNvi3Eqiipkub8UkE7H0&#10;HAPA8nCwVsyNW3/yPqaSkqhipstbMV1Fy4sqZj4lUcVMV8WTHypb+ZCISqhi5lMSVcx0VayY1UwR&#10;ooqZT0lUMdNVsWIyOQCTHuVBFTOfkqhipqtixWSyJTcIH+iy79aLodv+xIkT7W1QxcynJKqY6apY&#10;MZm+xM1jCCx4xPoxTJ3CdfPBgwcXSwoVk3a6aismjdI8D1VbMd0sHajaipl8brUV020rqrZiMhTC&#10;Pbfaikned8/ltu8xlUTFdM/lM/geU0lUTPdctt33mEqiYrrnss99j6kkKibPczRUTBZ1X7JkSfG/&#10;wmpgrCAGjAtv3769vQ1yzHxKIsdMV0XHXLFiRfFWNqqY+ZREFTNdFSsm7ugcMgtVzHxKooqZrooV&#10;E1h3MQ+qmPmURBUzXRUrJpckWaU2D6qY+ZREFTNdFSsmSwzrUL63kqhipqsmFZMuXMmJ49NQxcyn&#10;JKqY6apYMWl3Oumkk4r/paOKmU9JVDHT5a2YdHIdN26cvSMPqpj5lEQVM10VHbMaVDHzKYkqZroq&#10;VsyLLrrIXobMgypmPiVRxUxXxYp5++23NxpawTo6zJ3OwKru3bub6667rliiiplXSVQx01WxYnJG&#10;nlzGgw4dNB/RvkknggcffLBYUqiYn3/+edUVk7FFPA9VWzFZ2sQ9t9qKuXPnzobnVlsxGXbinltt&#10;xWQWE/fcaism+9w9d186cbjn8hl8j6kkKqZ7LnXA95hKomK65zJPu+8xlUTF5HmOhopJZWMj8iDH&#10;zKckcsx0VXRMehMtXLj3DvGhiplPSVQx05VaMfOiiplPSVQx01WxYuKWc+fOLf6XjipmPiVRxUxX&#10;xYpJZ+BevXoV/0tHFTOfkqhipqtixXz00UeVMT1KooqZrppUzHnz5pnnn3+++F86qpj5lEQVM13e&#10;islqs8mBaFmoYuZTElXMdFV0TMg76YEqZj4lUcVMV2rFzIsqZj4lUcVMlyqmKmaq6r5ifvXVV3bZ&#10;3zfeeMMMGDDAfPTRR8USVcy8SqKKma6qHHPo0KF2TnF6tycnQ6BisnB6tRWTEyyeh6qtmCzo6Z5b&#10;bcVkamr33GorJrOHuOdWWzHdfkLVVkw6brjn7ksnDvfcamfEoGK657LtvsdUEhXTPZd97ntMJVEx&#10;eZ5Dh/IMJZFjpksZUxUzVaqYqpipSqKKmS5VTFXMVKliqmKmqhzfYypJFVMVM1VJVDHTpYqpipkq&#10;VUxVzFSV43tMJaliqmKmKokqZrpUMVUxU6WKqYqZqnJ8j6mkZl8xjznmGPv3jjvusNdNHaqY+ZRE&#10;FTNdVVXM4cOH2wFqs2bNajS8l4rJMh3VVkye41RtxaQjg3tutRUz+dxqK2byudVWzORzq62Yyedy&#10;2/eYSqJi7utzqZj7+lwq5r4+l4rJ8xw6lGcoiRwzXcqYqpipUsVUxUxVElXMdKliqmKmShVTFTNV&#10;5fgeU0mqmKqYqUqiipkuVUxVzFSpYqpipqoc32MqSRVTFTNVSVQx06WKqYqZKlVMVcxUleN7TCU1&#10;+4rZtWtXc9ddd9mlVtSJQxUzS01WMdu3b29GjBhhPvjgg6rmaBdif9mnQ7kQtaYuK6aLCtWS7DbV&#10;lByo923O1KRi8kXdfPPNtk9etfDcvIsUJPnPf/5jJ5DaVzZv3ly8VT3MX7+vPPHEE+aVV14p/lcd&#10;EyZMMJ999lnVP+TvvvvOPufss88u3lMdyQnWqmXlypW56kXwivnll1+ae+65x+zatcvccsstxXvz&#10;sXz5ctOtWzdz7rnnFu/JBzOLMU0ia1/uy4+B55133nnm5ZdfLt6TD04IqVj8mPi7L1BB9uUIwRqf&#10;/Bj//e9/m+eee654bz7OOecc+2M4//zzi/fkg33LZ2V7v/jii+K9+eHz3nfffY1mdatE0IrJL3HI&#10;kCH2LP7pp58u3psPdhRTDVKxq3Uv3peTs8WLFxfvyQ9uN3DgwIZhJNWwfft2+yXxQ6wWvpwnn3zS&#10;3uZHXA2LFi2yz9+XCg0nnnjiPh/NGNWwL9sLfL95f8DBKiaVqWPHjubtt9+ueqPXrl1r9dprr5lN&#10;mzYV762OPL/CSowdO7Z4q3pYzLNa+PHxI2Kbkwt75oHFaFlw9scffzTLli0r3lsdyaa/ammq5wZ1&#10;zEsvvXSffonAUi77cniIlYceesg6yL7ASsT7up9joSYnP0LsL6qYoi5RxawBN9xwg2nbtq256qqr&#10;zMUXX2y6d+9ul0OcOHGi+fbbb4uPEmmoYtYIWgpOOOEEm7u5pEvF3LFjhypmTlQxRV2iiinqElVM&#10;IYTIiQxTiIho7tdV6h0ZZqRs2bLFdluhr87gwYPtVej33nvP/qAYEHP11VfbToAXXnih7UT48ccf&#10;29bVK664wj6mS5cu9n6uutMviz5dvE4Sxi5ccMEF9jbdRngMy91u2LDBXHPNNebaa681kydPtuXu&#10;8xx99NGmR48etgvP9ddfb3r37m1++eUX06lTJ9uTYsqUKXZFUS7GMrmlj1dffdV2F0F81tmzZ9v3&#10;5vPwWj179jSXXXaZ7aVw5JFH2nLuA96bng90uqRHAu/buXPnRkbDtvNctgNYLZV9RgfC+++/397H&#10;vmIbt27daubPn29f99577zUtW7a0XZRat25tGwTZB65PG/3T+BwvvPCCfQ3gNRx8Zh533XXX2c+1&#10;c+dOu7/effddex+vRW+RadOm2ffns9Afi9ZwXocuO8muRi+99JLdR3zPN954o72Pjoxu34nwyDAj&#10;BNOgnx4/ejplfvPNN/ZH+/jjj1sj+uSTT+yPEXNq1aqVfc6hhx5qf1j8MPkxYaD02cMw27RpY/vd&#10;0RnV9aM77LDD7OtjCpgAVwmADraYIIwfP96uGY5Zv/POO9YwXUdajJn3Oeqoo8ybb75pXx+tWrXK&#10;9O3b1xqvA1NI9vvDMJMce+yxtpzLZnSnoksWvY3feustc9ZZZ9nHdOjQwf51hkkH3WeffdY+j/XN&#10;V69ebcvd/cBnZvs46PC4UaNGWZPas2eP/Qx03+I9uXQHt912mxk3bpy9jWHSXxIDpBMxpnrKKafY&#10;MneQgaRhYmbsI7qTbdy40b4/+5XvwR14eF32Dd8xlw4ZCUr5+vXr7XeK0TowTMfpp59u/+5rz2+R&#10;j6oNkwpCQuDH4Co6Xy4/Rv4HKpyobzA0jCCZvJoCEhv9BoSIkaoNc8aMGTbNTJ061RxxxBH21GHF&#10;ihX2tIgj7t13320+/PBDa6rlkF44tePUR5Ikqd61YMGConsVqNowOb2iPYl2F4ac0R7E6QX06dPH&#10;/uW0Yd68efZ2EgyT0xwhhIgBxh8nadI2TBmmECImZJhCCJETGaYQQuREhimEEDmRYQohmgVPPfWU&#10;7bXDgAGgT3Fy5mO8hg799K2lT/Hxxx9v+x8zkIGBFkxHSX9bplusNKudDFMI0SxgkATTlTKwwk1t&#10;nzTMF1980U7FRId/poJn0AMTDTN4A/AjTJMukgyowETLkWEK0YxhFBYjl+CBBx5oGDLpwCAYoorB&#10;MPiEboFulnWGk86ZM8feHjlypP1bzzDoglFfpEcH5ghuMnIGSrjZ8hnltW7duoZho8m+4oyk8iHD&#10;FKKZwog7JrtkeCSJya1E0L9/f/sXbrrpJjvUlCGhhx9+uE1kjI8HBqQ4Q2U0lhtOWo/4FnoMpeSC&#10;kTLMOoBJH+j8T0d/xmEzuQLtKkmo/EygAUzmQFIgMXCUZKIIRlcxBPXTTz+1jxGC009ON6kf1CvG&#10;qbs6xDwDwKAS5gOYOXOmHWNPvaIuOqhjbjKP119/vXhv/eEzulCSYdYZTA5BxWTiiHbt2tn7WBKF&#10;VJCE2W0czCjkVjxjcg1OJ2jAZiKJatbLEc0PTk1HvbS+Zvrm+5+L71Q/+IwulIIaJg2jxH4aWzlK&#10;nXrqqfaIRLR3a5FWWvqxHg2Tbfj666/NRRddZLeDIZ3M/gO0azDbDDPIuEkqBg0aZP9yuoOJMVsP&#10;s9xUs10YHLPLuLYjZgti/SngcziY7ov3/cc//mFn/WEqMFi6dKn9CywDWQ0kV1KIm3GI18d4HZMm&#10;TbLtQNzPGmDA5yPRsn+Yss0NgY0BUjjDeZk2jXTOZDHJ9jlmc+IU1bVnMZMQ3ztXTZntibkROI3l&#10;+3V1oB7x/fBDad3m+ptMx/c5QymoYTJnIhWKSTdczOcHSGXCEKlg/BgrjSXnh8cUV/Ui2nf4y7Yw&#10;DyGnMUwdxmInrNLIdF7Mw0hjOG06TIHmnsvjuOr2zDPP2KnGmN/Rlfk0b/H3puud/66ZMAPf+yZF&#10;Fwz+YoxsD1OMcdDgPhZ3ZuIUDJmlS0nCzBeQfD4Gzf08d8yYMY3K6lHMl8lf5grlqilTpzGhAtOx&#10;URc5yGOoo0ePttvE1HPJ51POPuH5dFtJltWLOAj6fvihhGH63vdAiYOX73OGEobp3osJOJJUbZgc&#10;sfmB8ZeURWVyUAEBs6w0W5EvidHm4sQVLEyM2Y+SuHL3uvS/clDJeW3IsypqrZPC77/7X3/m/G3e&#10;LyiURIFK+z8UtX79fcFXH0JJCbNE3bRhctrjUur//d//2VmwHSQ3Tnsvv/xye1rF40g+wO0//elP&#10;tgGbRm9OH7N49b2t3h0VSpU4UIa5eOVO7+NDqd7YuetX7+cMpXrE9zlDKcsw+Q0iZqLn98mZGcHF&#10;decBmrZ4zCWXXGLPhJgNn/+BK/NuQum86+37Pmco1b1h0jbmZpzm1IfTeswRaCOk3RRDdfeBM0xg&#10;ejkeQ1MBVwCzLoLIMMOq3pBhhlWehDl06FD7l/V6adqgmSC55Anm6WaLJ9xAsocHzVv8bmkqoVtT&#10;Fr7PGUp1a5iLlu8wE6ZvqZncEawcGWZY1RsyzLDSKXmJA2qYT0/e5P3AoVQJGWZY1RsyzLBKM0zf&#10;40Np4fLSCJ5yfI8PJRlmGTLMsKo36sEwuXjJVXl6IdC2x+qdND056M7EImb0xqBfLV2Y6JPLaenD&#10;Dz9sm6UYbcOF1Dz9bH2fM5RkmCVkmDVQJWSYTUM9GCardALtdRgg5knbHmObad+j653rvsUYbgYt&#10;MDTRQX9fBjPQW4TnZ+H7nKEkwywhw6yBKiHDbBoOlGEeyO5Mvs8ZSjLMEjLMGqgSMsym4UAmTN/j&#10;Q2n7zsqn5r7Hh5IMs4QMswaqhAyzaZBhhpUMs4QMswaqhAyzaZBhhpUMs0TVhsk8eoiJIZgogtsM&#10;Vzz55JNtb36uDjL+2ocMU4bZFMgww0qGWaJqw8QQ6SYB//nPf+xfN58eZQxzQo8++qi9LwmGSTcJ&#10;hk2hWhsmY93deyVVa8NkBmjf+9baMBly5nvfWhsm9cD3vgdKtTZMBkT43pf7fY8PJQzT975NMfmG&#10;732Z0cn3+FDCMH3vSz33PT6UMEz3Xvs9+cb+oISphNkUKGGGlRJmCRlmDVQJGWbTIMMMKxlmCRlm&#10;DVSJg9kwOX2jKYdJFoCZpZiA2cFck3TsZraaiy++2N43cOBAO2kDEzow5V9ywpU0ZJhhJcMssZdh&#10;MnM6swLRLtm+fftG813uLzLMg9cwmWEeaN9lCj7qgoOZpmgrYuggJnnXXXfZ+93iXMC6Rxgs7YRu&#10;qY5KyDDDSoZZwpswqbgsM0HlDYkMU6fkTYEMM6xkmCX2Mky6CLH8BOvchEaGeXAZ5sattb2KWgkZ&#10;ZljJMEs0MkwmBpg4caJd6KoWyDBlmCFVCRlmWMkwSzQyTE7Fabd87LHH7GzITDEV0jxlmDLMkKqE&#10;DDOsZJglvG2YtUKGKcMMqUrIMMNKhlnCa5gbNmywa0+zTgejZUIhw5RhhlQlZJhhJcMs4TVM+sJx&#10;es7kp8lZovcXGaYMM6QqIcMMKxlmCa9h3n///bZjMRNs+GAs59SpUxuWtB05cqQ5+uijbedjrq7T&#10;SdmHDFOGGVKVkGGGlQyzhNcwmYXo/PPPN3/961+L95RgoL9bErdnz57277Bhw+zftWvX2mn1GbTu&#10;7kuCYVLOa6BaGybp2L1XUrU2TLbT9761NsxK71trw2TSFd/71towK71vrQ2TzvO+922KyTd878t+&#10;8D0+lDDMA/G+GKbvfannvseHEobp3mvJkiVF9yrgNUzaLhnxc+qppxbvCYMSphJmSFVCCTOslDBL&#10;eA3zz3/+sznssMPs35DIMGWYIVUJGWZYyTBLeA2T02YmBmY1u5DIMGWYIVUJGWZYyTBLeA1z8eLF&#10;djIEJkUIiQxThhlSlZBhhpUMs4TXMFkLGcaPH2//hkKGKcMMqUrIMMNKhlnCa5idOnUyv/76qznv&#10;vPOK94RBhinDDKlKyDDDSoZZwmuYTzzxhDVNJuIIiQxThhlSlZBhhpUMs0Qjw6TfYufOnU337t3N&#10;cccdZ/uVhUSGKcMMqUrIMMNKhlnCmzDpkDpo0CA7iXBIZJgyzJCqhAwzrGSYJbyGCQyNVMLcN1VC&#10;hhlWlZBhhpUMs4TXMJl848QTTzSzZs0q3hMGGaYMM6QqIcMMKxlmCa9hMjSShagYDz5nzpzivQWO&#10;OeYYO4sRV9H/8Y9/2Nsk0XPOOcdONjxt2rTiI/dGhinDDKlKyDDDSoZZwmuYLH7GcqhXXnmlnZUo&#10;yWWXXWZHAjGTEbMVsawFsxvBww8/bP/yHHdfEhmmDDOkKiHDDCsZZgmvYWKGLGt61FFHFe8JgwxT&#10;hhlSlZBhhpUMs4TXMFkwf+bMmfb0OyQyTBlmSFVChhlWMswSXsNs27atueSSS6xCIsOUYYZUJWSY&#10;YSXDLOE1zBkzZtir5G6i4FDIMGWYIVUJGWZYyTBLeA0TY2OmIjqwh0SGKcMMqUrIMMNKhlnCa5jM&#10;hfn000+bDh06FO8JgwxThhlSlZBhhpUMs8Rehrlp0ybTpUsXe4WcLkMhkWHKMEOqEjLMsJJhltjL&#10;MH/++Wc7D+af/vQns2jRouK9YZBhyjBDqhIyzLCSYZbwnpLXChmmDDOkKiHDDCsZZgkZZg1UCRlm&#10;WFVChhlWMswSMswaqBIyzLCqhAwzrGSYJao2TCbcYAz5/PnzzaOPPmrv69mzp+2zeeONN9ox5G5y&#10;jnIwzB9++MF2V0K1NkwmBXHvlVStDbPS+9baMCu9b60Ns9L71towK71vrQ2z0vtyv+/xoYRhHoj3&#10;xTAPxPtimAfifTFM915LliwpuleBqg1z+vTp5t5777Xdjvr3728nGnarS/bq1cv+7dGjh3fWIiVM&#10;JcyQqoQSZlgpYZbQKXkNVAkZZlhVQoYZVjLMEjLMGqgSMsywqoQMM6xkmCVkmDVQJWSYYVUJGWZY&#10;yTBLyDBroErIMMOqEjLMsJJhlpBh1kCVkGGGVSVkmGElwywhw6yBKiHDDKtKyDDDSoZZQoZZA1VC&#10;hhlWlZBhhpUMs4QMswaqhAwzrCohwwwrGWYJGWYNVAkZZlhVQoYZVjLMEjLMGqgSMsywqoQMM6xk&#10;mCWqNszPP//cnHHGGaZv3752dUluP/PMM+aDDz4wd911l33MFVdcYf+WI8OUYYZUJWSYYSXDLFG1&#10;YZ5//vlmxYoVpnv37ubCCy+0k3A8/vjjdkD8b7/9Zm6//Xa7pvny5cuLzyiBYTLufPv27Va1Nsw9&#10;e/Y0vFdStTbM//znP973rbVh/vLLL973rbVhMtGK731rbZjUJ9/71towqeu+9631pBAYpu992Q++&#10;x4cShul7X7533+NDCcP0vS+TnPseH0oYpnuvxYsXF92rQNWGyYuMGDHC7NixwyxdutQ88sgj9guD&#10;d9991/4lcX7//ff2dhIlTCXMkKqEEmZYKWGWUBtmDVQJGWZYVUKGGVYyzBIyzBqoEjLMsKqEDDOs&#10;ZJglZJg1UCVkmGFVCRlmWMkwS8gwa6BKyDDDqhIyzLCSYZaQYdZAlZBhhlUlZJhhJcMsIcOsgSoh&#10;wwyrSsgww0qGWUKGWQNVQoYZVpWQYYaVDLOEDLMGqoQMM6wqIcMMKxlmCRlmDVQJGWZYVUKGGVYy&#10;zBIyzBqoEjLMsKqEDDOsZJglqjZMhkOefPLJ5qabbjKfffaZueiii+z9M2fONEOHDrW3L7vsMvu3&#10;HBmmDDOkKiHDDCsZZomqDbNVq1Zm5cqVdvKN0aNH2/t69OjRaPKNq6++2ixbtsyWJcEwee7q1asl&#10;SZLqXuU+VrVhMvnGo48+aiff2LBhg3niiSeKJcbMmDHD/n3++eft44QQojnRpG2YQggRM9EZ5tq1&#10;a83OnTttE0BTwvsef/zxttmhKWAuT5o3DgTffPON3c6m3MfM5dmpU6cm/14dCxYsMB9//HHxv6Zj&#10;0aJF5s0337TNVU0BZ4UDBw40l19+efGepoHvtUWLFsX/mpZvv/3W/P7778X/9o9oDPOnn34yF198&#10;sRk1apS92HTDDTeYzZs31/wH9txzz9kfMhe7eN/169eb9u3bB/sCyuFgwKSl1157rZ1XdN26dcWS&#10;2sP+fOihh+yFuS5dupjOnTvX/ADBfqRhnffBPJ588sliSdOAUXPhkklpr7vuupp9rz4GDx5st7ln&#10;z55mzZo15uabby6WhIfvlG179dVXbd3CRJiz1jfRd2iGDx9uDwgY9ZIlS4r31p4bb7zR1quvv/7a&#10;1ud58+aZXbt2FUv3jbo3TL5kdjazujO7OxMWkwQwylqapXvtNm3a2J3eq1cvW+l++KHylbv9ge28&#10;4IIL7Pu+/vrrtm34iy++sF96rWHiZ9d7ge385JNP7EU9liOpJVxAdN8jP6TXXnvN7oemMC1+RCyr&#10;Arw/P6SmSF0cED/99FP7nm3btrX7/u677zZPPfVU8RHh4b1mzZplzZHvtWXLlk1y9kJ95kzpyy+/&#10;NOPGjSveWzh7qiUc6AlYwF/2c6g6VbeGyQa2a9fO/ojGjx9vv3SSFwmzltx6663mhBNOsLfpJtW/&#10;f/+av2cSjvokDba3KXn22WdtymmqU0MHPx72caV1oELDfkUDBgywS6xMmDDBvPfee+all14qPqI2&#10;8J6YFH9JtByE+TE3VaLmfTlb4m9TwxnZww8/bA8WTQkHBn7PvtUf9pW6NMyvvvrK3HfffeYf//iH&#10;rVxdu3Y1I0eOLJbWDirwJZdcYhdzw7A5dRHNi/vvv98meJp0SCJNBUbFAf/ll1+2p/6cMYn4qOtT&#10;8u+++868/fbbxf+aDoyThcxE84VU2dRwEH7//feL/4kYieaijxBCHGhkmCIKbrnlFtOvXz97mws2&#10;lbqobN261Sxc2Hj4IleEuRotxP4iwxRRgGHSrYsRZvQg4ILgueeea8voOcFcBpTRjINh0md20KBB&#10;5uyzz7YGK8MUIZBhiihw3bkwP9i2bZu9os8FQvpQAldDeRx9K10Z7dHc5j4h9hcZphBC5ESGKYQQ&#10;OZFhCiFETmSYQgiRExmmEELkRIYpoqapx0aHfr9qX+9AjAUXJWSYkcI0XZdeemnxv/DQ2Zux/AeC&#10;c845x06KgX79tfI6NszbWW3/SpZIuffee+1UY0w2Uk6fPn2Kt/YGs2KeAbov5TWu2267zU4ec9pp&#10;p+01sQldo3xLuVSC2YaSE1jQx5R9xPZMnz7dyu23OXPmFB8lQiLDjBRmgGFyEGa9oYM2P+CrrrrK&#10;/lBYY+nBBx80mzZtsrO1MI0Z03pdc801du5JHuOm+WJ8MzMFXXnllY1mdeH5GzdutD9oXpvnMqeg&#10;m02pW7du1nBOP/10+/gzzjjDdhhncbwVK1bYCSY6dOhgZyNiJiTmfGRGoLPOOss+npmCKsHz+FwI&#10;mHyFdaKYgu7FF180119/vRWvywQabD9MnTrVPua8886zo4JGjBhhPydG4qADPJMFs03MccrIILYd&#10;cR+GuWrVKrtvMVXuY3+6OSQxPqai437meWQ/vvXWW9YUMUemNEsa47Rp04q3jP3skydPtp+dyT+Y&#10;iIO5VjFC/uf74HXZz9y/e/duO1kI2zB79mzTsWNHe9vh9hP9TZlbk+10+43XEeGRYUYIE4OMGTPG&#10;piXMEDPjPkbCnHnmmfYHxPRlGKabsJX7WGuJCYLdCBnMjXIeR3lyijWGHjJ5MT9c/jKKBjBMRtU4&#10;yg2Tx/JjxWz5sTPZRHIVUe4jNT722GPFewqfjRE6DswUE8G4mAOV+SO3bNlip9ujIzqvSfrF7EiY&#10;5YaJIfEeGBivXZ6UmU+V/cSIIWan4jFMDM37YZj/3//3/9n7XnjhBfs6bl5Qtgtjcobp5ng87LDD&#10;rGEC+5JtdyQNk4MQ3xPfGSuvkpB5bQ56zGSE+TMvJ9MLYuYYX+/eve1nYe5Q3jeZMNlP7B/m8eTz&#10;YJjsN4TZivDIMCOEVMOIFoRRYSgkOH5gTIfHj44fMz9eJm/FbNwCdfxomRQZMEOW3mB1PJ5D4gGM&#10;jx8wr4+pMrqGhMOPkvkbMV244447zD//+U972xkmJkaC5UfOD5z3PeWUU+xjSIm8Rnm65L2Tk8om&#10;mxp4PQyORfUwGoZEsp0YjjPMYcOG2ccyJSCG2bdvX/sYJl/mtfmcjpNOOsmWwVFHHWXTK4/BMDlF&#10;xjAxWO7DmDGzDz/80BrQRx991MgwSe9wyCGHNBgm+9tnmDyHAxrNDbw/BugMk0TJSCQ+J/sNw2Pb&#10;pkyZYpMtn4WFB8sN0+0nXpfPmkzSojbIMCOEyVgdTLDMKSDtWIBhMFEtyYM06FbvxChZ8oLURJIi&#10;lbnkx2vwfGckTDTr4DWYgZ305owSA7vnnnsabj/wwAP2M7FeDEmUoYpDhgyxP+J33nnHGhH/u+GN&#10;nP6mUT6p7iuvvGKTKeaFGTND+dixY61pYTJ8bl4foyHB8XhgxnrKMSYH+4rPyus5uO0Mb9KkSfb1&#10;MGE3BRzGxXh1YF5WtpP3xuzuvPNOa3bsI2B/s70OTJV9PXfuXPs/3wvtoDRP8D58VxzQ+Jx8Lxgm&#10;ZwKYP+/BNvAYDlruu3Uk9xPbX+sZ8sU+GCYVEgFHPhf9XULgS0aifqFdknTlfsRNCe10SUMRIiaq&#10;NkwarjnNIklwCkaawDg5AnJ0ps1FCCGaI1UbJm1kXAlkJnROD2gnIlHS1kXapJ2lUpcGrk7S3iJJ&#10;khSDuMiYpCrD5BSOq4a0RXEVD2gsd91Rzj//fNuAXalvHF1ahBAiBpLNj46qDJMkSZ80+tjRJ43u&#10;LKz4B/TJc1cSk33FksgwhRCxsN+Gub/IMIUQsSDDFEKInMgwhRAiJzJMIYTIiQxTCCFyIsMUQoic&#10;yDCFECInMkwhhMiJDFMIIXIiwxRCNBuY5JrlOBjzzcjDQw89tFhSgHlRmU6PSa6ZbJup+Ji2j4mD&#10;mPm/bdu29nGMWPQhwxRCNBsuvvhiO6HPvHnz7MxpTFmYhImBmN+CSbKZP9XBfK8sY8K8rK+//nrD&#10;PLDlyDCFEM0CJmpmImkmAXJmWL4UCbOqwYknnmj/Mgn0m2++aSdodvP2ch+z7rtlW5LIMIUQzQJm&#10;0ed0nNNr1noCZ5jMqo8ZshQKs9T/61//sjOokTRJlMyYD25dKebwZY2ncmSYQjRjWOKC+WpZ94cp&#10;GFu3bt1ofSFgHSeWJAFmFmN9J2YZ27x5c8NiasxpGwOYplsuBFiAD5jDEtNkKkqW+OAvsMZVcrkS&#10;1k0CFuBjEvRyZJhCNGNYARNYdM6tAMra5Q5OYWmv4+IHhsI6T5gNi7yxwiYmi+kkF42rR5xB1gr3&#10;+jJMIZoxLOR23HHH2dNPt6JkcskY2v2OOeYYmzIxBVawZKE3nsfpKhdIZs2a1bAKaa2NaV+57ZGV&#10;pk3vhTVRh36lyc9lmEI0Y0iJcNpppzWsCOpSJ7g15FlWmdPRZ5991v7vlj3GIFlRs1+/fvbU1a04&#10;Wm/IMA8ymLWeWelZXpUlallnvLzdiK4P9C1jCVcSAV0gWJmTyswyIJC1XK04uOBUeuDAgfZUm+WN&#10;WQ1h1KhRtowkyZLIN998sz1d59ScbjfUJ9o+4Y033rCLGrI+PXWyUnebA40M8yDjhhtusEbIOt9U&#10;YEgmAbo9sJAchsmpEtDmhImefPLJZty4cTYBcAVQiIMNGeZBBl0Y7r33XvP++++b0aNH2/s6dOhg&#10;/zroX4ZhAqdKjEz47bff7HLGy5cvt8mgVatWtq1JHNyMf2uzGfXS+ppo7ORNxXepH2SYBwC6Gnz5&#10;5Zfmk08+MVOmTLEN3suWLTOPPvpo8RGFoVU8BtFVg7/0+aKrBlcf3WJvvXr1sn/zQNcGRicA3Tg4&#10;3YbOnTvbvw5nmHxOOt4ml/skddIGxfvmNUw+P00BiBESgwcPtrcZJeHgNI5TMe7HnPlMV111le12&#10;wpAyN4SMRfDqHU4n+b44uHDhg47J3OZ7dnBxZMWKFfZx7vHTpk2zq6Oy7S+99JJ9nDsLqFeuv/tz&#10;748/hK4cuLj4LvVDVIaJSVx99dW2glH5nnrqKZuAaGjmx/3VV195+zRBvSVMPvc///lPe/uuu+6y&#10;20SXDAd92uj0yrArYOfRNQMwTNqC6DzL/a6vVx5ot2RoFu1FjINl33Gb/mCuUy0/bv7n9RnyhTgl&#10;B7dS59NPP23Lq8E9l64lgHk6SK10LWFbaF+l2YB9wufFtGnjwnjpsxcLzuS5asy2cJXYQV3mSrHr&#10;wAz0XQTKuHrMgYoDVPn61PWEDDOcghvm448/btvYMA4Mh6MwFyNITlOnTrVJpBL1Zpj0OeNzA0nj&#10;7bffbnRq7NoIXV+2iRMn2rQFbDtif1x//fWmZcuW9v5655577rF/aUfFRNwEBMB3iWG2b9++eE/h&#10;oIFx0mbKgaNPnz52H/E3BoYPH27/ksgnT57ckOgB8weMEbj48fnnn9vb4EIBifqFF14o3lt/yDDD&#10;KahhcpR98cUXbXcE122B00uMhYREZZsxY0ZD94ZySFOsX14vwvQxSm7zw+CU1N1H1wtS4OzZs82p&#10;p55qH+P+Ot100032LymNLhvJsnKRynrevdR0vfPfNdG9T6+xoxp87+1E8wOdlLlN0uQvCcuVc+rJ&#10;X05Hmd2FdL148eKGcvYFz8d0aK5w99erGDfMaBZuc0r+wQcf2IMf/1NXme2G+zhwcN+1117b8Fw0&#10;adIk+5fy22+/vVFZvYiDfq0Nk7Me33sfCFHHa22YnF3xXvwG9sswMRHa70gbI0aMsMnDjQogbfEj&#10;pNIxpZKPg/2iD1+G70sKoQEjVhTfpTI0n3C1HTCSk046ybZVAu15tOFx6s/tmTNnmsMOO8zqvvvu&#10;s4/BJIFEljyNFQcWJcxwCn5Kzo8JAV1fXHsWg+CBFEqS8eEzTJ7PbCHoySeftD/UW265peGHDTQB&#10;uMc4nnnmGfuXZgD6jYH7mwbGXkvSXv9AG6Zonsgwwym4Ye4PaQnz/vvvt6bLaS5tR+4CByT7KALN&#10;Ae7KJW1xnEbTjsrVzTy0vdm/s0Jo+Ngviu+yNwfKMHvf97npNuTfNdGQMauL71I/XHPHv737KIS6&#10;D11afJf64UAbJk0fTjTNcS3ABSgHQYjmHSBo8ViaRTCk6dOn26BBmzK//SwOesMkTToD5Ert//3f&#10;/1kDdPz973+3fRbd0C5wjx8yZIjtBsOFFzqC006axcFmmB1v+cz7nBDqPXxZ8V3qBxlmOOUxTMyO&#10;nhWEHprk+D85vyTNdtzH9Q560dDmz/+I52CSlA0YMMDel8VBb5gckYDuSNxmp7nZVoCGXjjyyCPt&#10;X0j2jaMdjj6UtKvRLpeFDDOcZJgHnno4JW/Xrp39HXKWR19ewks5nBliQHTdozcNF1lp3uPxXGjF&#10;H5jQN4uD3jDdxQSgSwv9/ojwzijpnM34WC40OZKGySgYoCO4G2edhgwznGSYB556SJgkS6BnCZQP&#10;qOD3SroE112PLmsOPIBx8KRNRrOloTbMJkaGGU4yzAPPgTbM9evXN5gco88YPcY0c0A/Z8yQdkva&#10;MDEgBkHQhskIO6DtkkEaDBOmR4bruVGJg9IwOSpNmL6lZlq4rHGjcxIZZjjJMA889XBK3pQctAnT&#10;94FD6YlXGk/Nn0SGGU4yzAPPgTLMDVv2mNUbdtVEX2zaXfECkAyzBpJhlpBhhpMMs0Tv+5Z5nxNC&#10;1NlKyDBrIBlmCRlmOOUxTGaZYsgiAzAYbMHouBNOOKFYasyYMWPs5CpcNSZFMZEvgz24Ykw/ZIag&#10;cmGEGaXyIMMMJxmmBxlmOMkw/bgZy+kex8qMjEt3YJYML3VLQzBWnVFuXEWmhwhzNWC6zMLPBZUs&#10;ZJjhJMP0IMMMJxmmH9IlMMkzOHMEJjVhCDHT8/GDfPXVV22idAuWkTrpcsPVZcb8M3omDRlmOMkw&#10;Pcgww0mGuTcMomAiE3AzPx177LH2fwZnMJ8sE0TTBYcRMoMGDbIjXUaOHGkfQxmPw0BJnlndbGSY&#10;4STD9CDDDCcZ5oFHhhlOMkwPMsxwkmEeeGSY4STD9CDDDCcZZgnKfM8JoWtub7wMcxIZZjjJMD3I&#10;MMNJhllChhlOMsw/kGHKMJsCGWY4yTBlmDLMgJJhlpBhhpMM8w9kmDLMpkCGGU4yTBmmDDOgZJgl&#10;ZJjhJMP8AxmmDLMpkGGGkwxzPwyTUQlM9DlhwgSzbds2u5wE/zMSgfWdZ82aZR599NHio/dGhinD&#10;bApkmOEkw9zPhMmCZazHsXDhQnPXXXfZpW0Z+9q2bVu7XjmLlVVChinDbApkmOEkw9xPw3zppZfs&#10;Xze556effmp++OEHe5sVHFmX47333rP/l8OKjqzTg0iovg8cShime6+kmEq/1obpe98tW7bU3DDX&#10;rl271/uyRECtDZOpzMrf90CJ2X1qbZi8h+99a22YGzZs2Ot92fe1Nkymp/O9b60Nk7pb/r7U8Vob&#10;5tatW+17rVq1av8Nk+Vsgbn7XnvtNXP22Wfb/5l9hS+UZTNZvdGHEqYSZlOghBlOSpi66CPDDCgZ&#10;ZgkZZjjJMP9AhinDbApkmOEkw5RhyjADSoZZQoYZTjLMP5BhHnyG+csvv9g2bcQi/yzw/+CDD5q7&#10;7767+AhjZs6caYYPH24GDBhgH89s48xYTrs4s44z0S5cd9119m8WMsxwkmHKMGWYAZU3YboFvVjg&#10;C0466ST7FzDHPXv2mA4dOtirzW628k6dOpkLLrjATJs2zc5Azlo4eZBhhpMMU4YpwwyovIZJlzPH&#10;qFGjGpnfDTfcYN59911z7rnn2u5qp5xyir2NWbKQGJWWhcJYF4cVFrOQYYaTDDPFMHfv3m2uueYa&#10;c+2119p1R6jInCKFQoZ5cBomfVDXrFljb/fp08d2SUty3HHH2b/33HOP2blzp30s/XRfeOEFez+p&#10;k0ERPXr0sGvcZCHDDCcZZophutOlJBMnTize2n9kmAenYdJGyQgxhtZeddVVVq4/7+LFi61Jsiwt&#10;a3PD448/bvvzOsaOHWv/soLiiy++aG+nIcMMJxlmjlPy559/3p4WkThDIsM8eE/JmxIZZjjJMFMM&#10;0x3V7733XtvGxKl5SGSYB5dh8kPufNvimihte2WY4STDzEiYo0ePNm+99ZZtbA+NDPPgMswrBy3x&#10;PieEMIlKyDDDSYaZYpjMQnTqqaea7du325mIPv7442JJGGSYMsxQkmGWkGGGU1WGyRXyqVOnmtWr&#10;V9v/aagPiQxThhlKMswSMsxwqsow6Txcjpu6LQQyTBlmKMkwS8gww6kqw5w3b54dlsbs6YyuOP/8&#10;8xvSZghkmDLMUJJhlpBhhlNVhunYsWNH8C5FIMOUYYaSDLOEDDOc9skwa4UMU4YZSjLMEjLMcKra&#10;MG+//faadCkCGaYMM5RkmCVkmOFUtWFyZZxVIbt162ZXhXRr94RAhinDDCUZZgkZZjhVbZgseNSm&#10;TRs7HRfL5zJrTChkmDLMUJJhlpBhhlPVhslqaVzwYYVH8HU12ldkmDLMUJJhlpBhhlPVhnnxxRc3&#10;zCzDDDJJvvvuOzu9FuI2Mxm5eQ3Hjx9v/zJLdqUp4WSYMsxQkmGWkGGGU9WGyQStzD3IrNcMlfTR&#10;okUL286JsTJRB53beWHmL0ybsEOGKcMMJRlmCRlmOFVtmFzkWblyZcOEr+Ww9jhlbj7DhQsXmh9/&#10;/NHMmTPHzmtI4hw6dKgtK2fJkiUNH4IE6/vAoYRhuvdKivRba8P0ve/PP/9cc8Os9L61Nkzf+6Ja&#10;G6bvPVGtDdP3nqjWhul7T1Rrw/S9J6q1YVJ3fe9ba8N07+uCYJK9DHPQoEGmZcuWdsb15CSuDmbF&#10;Bha1wlyfffbZhjHnl112menSpYs1UR8YJoaFuKDk+8ChhGG690oKo661YVZ631obpu99Ua0N0/ee&#10;qNaG6XtPVGvD9L0nqrVh+t4T1dowfe+Jam2YvvdEtTZMfqu8DwEw0zDPPPNMe+EHQ2vVqlXx3hIs&#10;MeDAWF977TV7m5mzYevWraZjx472djk6JdcpeShhEpXQKXk46ZQ8wzA5Hf/666+tcbK0QEhkmDLM&#10;UJJhlpBhhlPVhskFnVohw5RhhpIMs4QMM5yqNsw///nPVocddpg566yziveGQYYpwwwlGWYJGWY4&#10;VW2YzLLuVL4c6v4iw5RhhpIMs4QMM5yqNszvv//eiu5BrO0TEhmmDDOUZJglZJjhVLVhOugq1K5d&#10;u+J/YZBhyjBDSYZZQoYZTlUbJmPI6SLkxpKHRIYpwwwlGWYJGWY4VW2Y/fr1szOu0345ZsyY4r1h&#10;kGHKMENJhllChhlOVRtm69ati7cKI3dCIsOUYYaSDLOEDDOcqjZMxlHed9995uGHHy7eEw4Zpgwz&#10;lGSYJWSY4VS1YWKUX331lXnjjTfsGuUhkWHKMENJhllChhlOVRtmcoZ1ltwNiQxThhlKMswSMsxw&#10;qtowmdKIOS179uxpZ+0IiQxThhlKMswSMsxwqtowgck3br75ZjtVW0hkmDLMUJJhlpBhhlNVhvnR&#10;Rx+ZY4891syYMcOsX7++eG84ZJgyzFCSYZaQYYZTVYZ5991321PxpUuX2iUqQiPDlGGGkgyzhAwz&#10;nKoyTAfGxkxFo0aNKt4TBhmmDDOUZJglZJjhtE+G6WCa9pDIMGWYoSTDLCHDDKd9MkyM0q3TExIZ&#10;pgwzlGSYJWSY4VS1YbKo2TPPPGOXp3j66aeL94ZBhinDDCUZZgkZZjhVbZi0XZIu6Vp04YUXFu8N&#10;gwxThhlKMswSMsxwqtowv/nmG9O2bVtz+eWXm59++ql4b4kbbrjB9OjRw562d+3a1dxxxx12ud2+&#10;ffvaK+t0TWI8ug8ZpgwzlGSYJWSY4VS1YdK1aOjQoVYjR45sZJr0zVy7dq357rvv7O01a9bYkUG/&#10;//67mT17tpk7d6554oknio/eGxmmDDOUZJglZJjhVLVhXnXVVXZNch7Yu3dv0759+2KJsaY4ffp0&#10;u3zFwoULzfbt2824cePMnj177Gn822+/bds9K7V9Minx559/bsUpv+8DhxKG6d4rqc2bN9fcMJct&#10;W7bX+27YsKHmhsn3Uv6+rDFfa8NcsWLFXu/LwbTWhsmS0OXvu2rVqpobJu9R/r58llob5urVq73v&#10;W2vD5Lssf1++81obJuGs/H2p47U2zI0bC95Bf/RMw+zfv7/59NNPrTkyzdvVV19dLDHWSMeOHWtm&#10;zZplZzUiZQ4bNqzhqjrmyZDKSrMcKWEqYYaSEmYJJcxwqjph0h5JYqQdkr8hkWHKMENJhllChhlO&#10;VRsmF3Q4Ledizuuvv168NwwyTBlmKMkwS8gww6lqw2Q+TM7heWCrVq2K94ZBhinDDCUZZgkZZjhV&#10;bZhcAd+yZYs5+uijbaNnSGSYMsxQkmGWkGGGU9WG2aJFi+Kt8MgwZZihJMMsIcMMp6oN85JLLrEd&#10;1/l73XXXFe8NgwxThhlKMswSMsxwqtow6YRO1yC6DnHFPCQyTBlmKMkwS8gww6lqw2ThM/pVsnJk&#10;hw4diveGQYYpwwwlGWYJGWY4VW2Y/fr1sxd76Lj+4IMPFu8NgwxThhlKMswSMsxwqtowOQ3fvXt3&#10;8E7rIMOUYYaSDLOEDDOcqjZMJtC45pprzP3332/bM0Miw5RhhpIMs4QMM5yqNkxMctGiRaZbt252&#10;vHhIZJgyzFCSYZaQYYZT1YaJUXJK/uOPP9o5MUMiw5RhhpIMs4QMM5yqNkxmI2rdurWZOHFi8Z5w&#10;yDBlmKEkwywhwwynqgzzxBNPtHPu7dq1S+uS76NkmCVkmOEkwyxRN4bJFXKWqDjvvPPsUhShkWHK&#10;MENJhllChhlOVRlmEiYLfuedd4r/hUGGKcMMJRlmCRlmOO2zYdYCGaYMM5RkmCVkmOEkw/Qgwwwn&#10;GWYJGWY4yTD/QIYpwwwlGWYJGWY4yTA9yDDDSYZZQoYZTjLMP5BhyjBDSYZZQoYZTkENk25Hw4cP&#10;t2uTz5w5064zzmign376yfbffPPNN82gQYOKj94bGaYMM5RkmCVkmOEU1DA//vhj8+ijj9pVJXv1&#10;6mXv++STT2xH97POOssaJ+PQmUvTx5IlS+xYdYT5+j5wKGGY7r3KVWvD9L0nqrVh+t4T1dowfe+J&#10;am2YvvdEtTZM33uiWhum7z1RrQ3T956o1obpe09Ua8N078OMbftlmMyTuXbtWrNz507Tvn17ex9p&#10;kzXMoWPHjqZnz57WWH0sXrzYbNu2zYrx6r4PHEoYpnuvpBgjX2vD9L0v+6zWhvn999/v9b47duyo&#10;uWH63nf79u01N0zf+3JfrQ2z0vvW2jDZp773rbVhVnrfWhsmddf3vrU2TH6rvBfBb78MEzDE3r17&#10;243p06ePXcccWGmSjZkyZYoZMGCAva8cnZLrlDyUMIlK6JQ8nHRKros+MsyAkmGWkGGGkwzzD2SY&#10;MsxQkmGWkGGGkwzTgwwznGSYJWSY4STD/AMZpgwzlGSYJWSY4STD9CDDDCcZZgkZZjjJMP9AhinD&#10;DCUZZgkZZjjJMD3IMMNJhllChhlOMsw/kGHKMENJhllChhlOMkwPMsxwkmGWkGGGkwzzD2SYMsxQ&#10;kmGWkGGGkwzTgwwznGSYJWSY4STD/AMZpgwzlGSYJWSY4STD9CDDDCcZZgkZZjjJMP9AhinDDCUZ&#10;ZgkZZjjJMD3IMMNJhllChhlOMsw/kGHKMENJhllChhlOMkwPMsxwkmGWkGGGkwzzD2SYMsxQkmGW&#10;kGGGkwzTgwwznGSYJWSY4STD/AMZpgwzlGSYJWSY4STD9CDDDCcZZgkZZjg1G8M844wzrFghkr9n&#10;nnmmvf+SSy6xf3fs2GGX0PUhw5RhhpIMs4QMM5yCG+b48ePtX4xx06ZN9vZPP/1kvvnmG/Paa6+Z&#10;W265xd7nQ4YpwwwlGWYJGWY4BTXMX3/91YwePdrcd9991jg/+OADmyz/+9//mj179pgvv/zSLFz4&#10;R6Xq3r34jMYsXlxYFB7xeN8HDiUM071XUrt27aq5Yfre98cff6y5Yfre94cffqi5YfrelwNqrQ2T&#10;9/C9b60Ns9L71towK71vrQ3T976o1oZJ3fW9b60Nk98q7/P111/vn2Fu3rzZfPXVV/Z0/M4777T3&#10;zZw5s+EUvGfPnqZLly5mwYIF9v9ylixZYn7//fcG+T5wKGGYyfdKqtaG6XtPVGvD9L0nqrVh+t4T&#10;1dowfe+Jam2YvvdEtTZM33uiWhum7z1RrQ3T956o1obp3odQt9+n5C+99JKZNGmSvT1mzBgzd+5c&#10;exszhZ07d5px48bZ2+XolFyn5KGESVRCp+ThpFPy/TTM/UGGKcMMJRlmCRlmOMkwPcgww0mGWUKG&#10;GU4yzD+QYcowQ0mGWUKGGU4yTA8yzHCSYZaQYYaTDPMPZJgyzFCSYZaQYYaTDNODDDOcZJglZJjh&#10;JMP8AxmmDDOUZJglZJjhJMP0IMMMJxlmCRlmOMkw/0CGKcMMJRlmCRlmOMkwPcgww0mGWUKGGU4y&#10;zD+QYcowQ0mGWUKGGU4yTA8yzHCSYZaQYYaTDPMPZJgyzFCSYZaQYYaTDNODDDOcZJglZJjhJMP8&#10;AxmmDDOUZJglZJjhJMP0IMMMJxlmCRlmOMkw/0CGKcMMJRlmCRlmOMkwPcgww0mGWUKGGU4yzD+Q&#10;YcowQ0mGWUKGGU4yTA8yzHCSYZaQYYaTDPMPZJgyzFCSYZaQYYZTcMM8+eSTrVhq9/LLLzevvfaa&#10;vb9Nmzb2744dOxqW3S1HhinDDCUZZgkZZjgFN8zx48fbvyyxy9q9Tz/9tDXIb775xrz++uvm1ltv&#10;teU+ZJgyzFCSYZaQYYZTUMP89ddfzRNPPGEeeOABmy5h4cKF5scff7SLnm/atMksWLDAXHfddbas&#10;nGXLlpnVq1dLkiTVvVatWrV/hrl582azdetWezo+bNgwmzDvv/9+87///c+WX3/99aZLly7WNIUQ&#10;orlR9Sn5pEmTzOTJk+1tTsc//7xwarRlyxb7d+fOnQ2n7UII0Zyo2jCFEOJgRYYphBA5kWHmpLzx&#10;tymgjfhg4r///W/xlqgl7pqDqJ7oDPPBBx+0X3hTf+lnn322mTZtWvG/2tO3b1/b86Cp4T23b9/e&#10;5OZFz4tvv/22+F/TQu+PCRMmVOw/XCt+++03295Pu39TcdVVV9mLs1999VXxnqbh448/PiDf765d&#10;u6xCEZVhkrjWrFljevbs2aSGyXstWrTIdqlqCtMcNGiQ/fHyvnTFairoFvbyyy/bC3s//fRT8d7a&#10;M2LECHPmmWc2qXEkoT6xvTfccEPxnqbhyiuvNL/88os9ONI1r9Z07tzZmvQPP/xgOnToYPd7UzBj&#10;xgxz8cUXN3nIwaTffvttc8sttwQ7Q4zCMNnR11xzjRkyZIh58803zUcffWT7etb6C+D1//KXv5iH&#10;H37Y/Pzzz6ZHjx42EXzwwQfFR4Rn6dKlZtasWTZxNeUPmIEHV1xxhdm2bZvd3kceecT079+/5vsY&#10;w6CbGom2Y8eO1jia6ofF+7Ct7O/FixebefPmFUtqD93zSHr09Xv22WfNY489VtODFNtKku7atau5&#10;7bbb7P6u1F86JOzTTz75xHz99df2vTHspoDfK78htrN3797mnXfeMV9++eV+160oDLNbt252yOWl&#10;l15qU+bKlSvN4MGDa35UxkBWrFhh+5zecccd5vbbb7dH51rRr18/e9py2WWXmfnz51vTairzYBQW&#10;23j66afbTrv8uGr9g8Ks6KJ24YUXmu+++85W7pNOOsmaaFPB/mXU2tixY5tkX7ONGCWpkqaP1q1b&#10;2zo9YMAAW1YLqEu8D/WYM5eLLrrIjBs3zppYLeF9qUtsH9vmtr2p6jTNLPyGMU/ekzCyv9S1Ybod&#10;i1l26tTJnrJhnrXe4bw+mj17tk1ey5cvt6fJtO/V6kLMxIkT7Skx70vlfuWVV2yadv1bawXbx0AD&#10;DJIKxYGIfXz11VfXdD8zQow+vLwH+/SCCy6wf2u1f8vhjMXBZ6BP8cyZM4v31A5ODzEODlDnn3++&#10;PVDQHFHL9mr26VlnnWUP9uedd54555xzam6WbA9nhLw3TR4cBNnPnMHUEg4Ibn4L4HfEGUSoulzX&#10;hsnRiB/uk08+aebMmWPOPfdc21gdshHXBxOJ8INmJ3OE4ktvirZETpU4MHDaQnpev359saR2ULFb&#10;tWplTwvZ1yeccII9MjcFJHZOSdnPpM1QlTqL9u3bm6eeesqaNAcK9vedd95Zc7PmgEizA4ZJmzhm&#10;+f777xdLawtt75wSN9U+Bg5A1GfqMqGH0NEU4BVsL9tKIHj11VeLJftPXRomG/riiy/a2y1atLAN&#10;trTvkMJqeRrOD4cfEaemHAk5PaVhvJZH/3J69epl21qamu7du9v93lQJz0EKodnjvffeK95TO9g+&#10;xP594YUX7EGC5EVTT63hfd944w3bzMIPGtPs06eP/dsU8L1iXk0NSfqtt96y9aspWbJkifULDo4h&#10;qUvDpB3v+eeft5UM6ArRFKZFsqRiYZJt27a16YNTl6Y2Edp9mhpOZUhZB4K5c+cWb9UWpiW85557&#10;bJsWB0Xa2Gi/rHUfWy4WTpkyxdx33332f85WuAjR1H17m/LAnwTzOhDU4n3r0jBp8xg1apQ9Hebo&#10;P3DgwJpf4AEmErnkkktsjOdH1ZRdekTtoQ3v5ptvthc/aEusdfuwgwM/9ZcD8tChQ22dbsoLWyIc&#10;dXtKTqWi3YOU55JmU7Bu3TqbPI477rgmfV/RNFCfaPbgrKGpv99rr73W/lW9ipe6vujDadOBAKNW&#10;pW6+kDQxzqZm5MiRxVsiVuraMIUQop6QYQohRE5kmEIIkRMZpoiCI444omGsNbfpBO6DwQ3lHHnk&#10;kcVbQuwfMkwRBQxlZIgb3XEYMoph0u2M0VGsNcUEC6xaesghh9j+jYxPZ/ISRtPIMEUoZJgiCm68&#10;8UY7DvqZZ56xM/0wzI6uQYyUoTcFi+8B47MxTsoRwy9lmCIUMkwRBRgmE2Qwyw+G+e6779q5DhlW&#10;yXyLDDigO9jRRx9tJ/VgujaSJ2OKZZgiFDJMEQWubyxDOEmVjPtnHk1Oubmf/5mYxc3qTZm73dSz&#10;i4vmiwxTCCFyIsMUQoicyDCFECInMkwhhMiJDFMIIYQQQgRFAVMIIYQQQgRFAVMIIYQQQgRFAVOI&#10;JoaB8OPHj7frz8YIM57Mnj3bDuxv6mUvDxQs48qsL08++WQjffDBB/u81gljeRcsWGBXXKwlfF98&#10;/kmTJpmxY8eayZMnm/Xr1xdL0/n000/tNu4LjFdmbDITOwC3mRUn5No/U6dObfguqI8vvfSS3ad5&#10;1q5m/7OsKGOoawFjuD/77DO7mmY5TIDBd5GsSyyTPG/evIbVEfmOnnvuuUaPQUyi4XtNIeoNBUwh&#10;mhAOHjfddJMNK3/5y1/M0qVL7f3bt283u3btsreBx7kDHwfLnTt32vXxt23b1nAA4gDJ/6w1zsGb&#10;vxy8eSyhBXHbHWz5y+JvvA4TmSD3noQQ9zwmM0k7gH3yySemW7du5q677jLXX399o4DF+7OcMJ+H&#10;13EBlPuZ/Jn7KON9k/c5+Iz8z7axndzmc/Ic3sftF7bBbbOD57If2QYew2tQXh4geIybiDovr776&#10;ql3FthK+/eeCFJ+b93SfmeBB2Zo1a8xpp51m3nvvPfs5eT7b6mDf8T+vzXN4DbaF75xtZV9wm/d0&#10;j/PBLF/33ntvQzn7pX///na5aQfvxefmtfj+3Gdn2fE+ffrY29zH98Zj2A72oXscr83zktvPdj/y&#10;yCP2+e774/PyHMRjkp/fvRb7gm11r8djknUsCXPkMhtZEk5+Tj/99IY16dleXr98/7M68MUXX2zn&#10;2HX3sX08hse6OgRsn6tbbvsc7nvgOfy+3O/t/fffN+3atbPfczkE4fL6xPOGDx9urrrqKvv/9OnT&#10;zdlnn21vCxEjCphCNCGPPvqoPeBygFq4cKGdwpMpO9euXWsPRl9++aU90BDeaJHhwMqk8i+//LI9&#10;SK5atcp06NDBTgPKhPOtWrUyI0aMsAc/XpOpQl944QX7WA56vNcTTzxhD55XXnmlbTnlsbw3czE/&#10;+OCD9qDZqVMne9DjObxu69atzejRo4ufugQHXA7Kc+fOta/Zs2dPM27cOHsAJiAROAkVHIS3bNli&#10;H/vGG2/YgNOjRw/bessBnIDD56Y1jTDg4DlnnHGGPSjzGZna9J133mn4XEyuv3LlSnsgX7Rokfnn&#10;P/9pW6wIvccdd5y9zfbNnz/ftG/f3raenXrqqeatt96yr08YYZ/xWauBgHnMMcfY78uJJeZpZSJo&#10;sS9pbSKU8B0REmj547MMHjzYbgvvyQkFofKjjz4yGzZssNvKvuR7Zq5r9qeD1jn2GUGL1i6+E7ad&#10;fcF2tGnTxr4/78kCBCeeeKLZuHFj8dkluI8wQzmLEFBHaCkDvkPqGvuKesj3Rr277rrr7D52AZPH&#10;UT+HDh1qvz9mSxwwYIB56qmnbH3lhOPZZ5+128tnvPrqq+13SN275ZZbbIAj8LENvNbEiRPtPqK+&#10;8/nZv0cddZT9HVBHDz30UNt6yutR1rZtW1tPy/EFTKCeULf5bHxOvgv2Py2HvBb1g/dmm7hNwOb7&#10;e/jhh+3+5TM98MADdr9Rds4559j9wj4hmA4ZMsTug1deecW0bNnSvi6fdcqUKXYecx7HPub51Ply&#10;+K1Rd5P1iX3DvnbfIQGz/DFs7/Lly225EPWOAqYQTQRB6+9//7vp2rVrgzjgc1DhQMjBmIPixx9/&#10;bA/QHLA4OPEcwiEHfScO/C5gcqAEwt9DDz1kOnbsaA+wY8aMsQGF+wicLVq0sAdw4CDPgZf3I6gR&#10;enhs8j0IgMkWQlpqCDUcCN3nJySccMIJ9nI/gYLPw8HVwTbwngRYF2qA1+VATnggADo4uCYDJsvZ&#10;uQM0LUTsq+7du5thw4bZ/cW+oaWI2+yzJAQSPjP7iYBAmGU7CbHlEI7cdtOKVE5aCyYtZocffrgN&#10;Fsn9R2BhX/BdEEYJJXwn7C9CEdt11lln2f0PBEy+AwdhJRkwCYauZfDuu++2+yb5fr169bLBNQnh&#10;6LXXXmsUztj3o0aNsvuOS+d8p4SX5GvxWdhvLmASqv7f//t/tm4lH0cI4/MQsAlZDgIaoZJ9QMCG&#10;ZMCk9XTChAn2NnCCQsDkPgLmKaecYu8H6vcFF1zgDc+VAmbnzp3t67C/eH++Gxaxeeyxx+xr0WrM&#10;PuE75SSE3w6X7/m/X79+ZuTIkfZ5fF5aNXkd9uPAgQNtKOX12XeXXXaZOfPMMxvtE0T4ZHup976T&#10;mfIWTL4TfuO8N/sN1IIpYkcBU4gmgIOYC05JCGAcsGjhI4xwwOLSOa1gwIGXoMf9tFJx4Dv55JNt&#10;oCsPmLSk0YrH0pkcdAmQvBZhjAM5IYzWG16HVeEoI3xycCVUcTCjnx4h6K9//attnXHwfD4jB9xy&#10;CM60ONGaRisPAYpWVF772GOPNV988YU9oNMCSAsuLZ7/+te/bMskwYXbHMxppWV7CF2+gLls2TJb&#10;RmghLLLfWB6UIMZBnKDEQZogQPDlQE/AAkLgn/70J/ua+0JawARaAfmOCCmPP/64DR0EDBciuY/9&#10;Tms0n4Nt5bun9Yv9ync5c+ZMG7LY/4iQ5QuYwD4lKN155532dQnXrPzHiUQ5tHbTekkoZeErumfw&#10;mejzB7Sg8r60PLNfeZ1bb73V1qfkJXJaHSl78cUXbRDkNXg8dYPvne+O74K6RMs1n9V9T7wHC2y5&#10;gMl3SShlv1HPqJeEQOp7NQGT75mQy/fLiQb7mXpG3eO12He8FtvBfuA92P98n+x/Aup9991nwzEt&#10;rXzH/Hb4Tmg95PvhRIiWZbaJ75fvht8Kv0FafPmuOXkgEHIiQSs+oZRt5KSOfcIJZBLfJXL2F69D&#10;iz6BUwFTxI4CphAHCYQ4wgWXMAkLHLRdOG2uELgIDFzCpfXK9akTQghRW2oeMDlz5eyPyzeYPGeZ&#10;nM1xxs0Z3A033GDL6CPlWkk4a0fusg6tDpx5utYIIYQQQghRv9Q8YF5++eX20gyXI7gUQR8WLu9w&#10;+YF+KlwWoA8P4ZJLGu7yH6GTjtlMyUB/oWpxrydJkiRJkiSFF1mrEjUNmFyeolP4nDlz7G06oNNH&#10;hRGfjJAkYNKHhX4zBE837QWXsfjgtHYyqo/+XPfcc48NmvT3ygOtpMxBxkhNBgdIkiRJkiRJ+y+6&#10;V5GxyG2VqGnAZLQmI0Q//PBD2wmf0bGMPKUTOFOtUE7ApEM2nb0Z8QmEQ6ZIoTM1MI8bndNpzfSN&#10;8PTBa9ASSidvIYQQQggRBroskrHSui7W/BI5LZLlSrsfKv1ffn8aCphCCCGEEOGpi4B5oFDAFEII&#10;IYQIjwKmAqYQQgghRFAUMBUwhRBCCCGCooCpgCmEEEIIERQFTAVMIYQQQoigKGAqYAohhBBCBEUB&#10;UwFTCCGEECIoCpgKmEIIIYQQQVHAVMAUQgghRJ3xxBNPmBYtWpj27dvb1Q6Ti8iQX3r16mXeeuut&#10;4j17s23bNnP77bebs846y1x99dVm1apVxRJjVqxYYa666ipz9tln22W4t2/fXiwxZsKECaZly5Z2&#10;+W3exzFixAgzb9684n/ZKGAqYAohhBCijrjssstswHNcc8015tVXX7W3b7jhBnPrrbeaww8/3Lzy&#10;yiv2vnI+//xzc8UVV9iQCbt27TKTJk2y/48dO9ZcdNFFDUtv//bbb+bSSy+1S23Pnj3bdOzY0YbZ&#10;Rx55xH4GMhIBdeHChfbxeVHAVMAUQgghRB3xxRdf2NB3yimnmBNPPNHccsst5ocffmjUivmPf/yj&#10;YsAcP368+fvf/24GDRpk5s+fb4YNG2Zf57vvvjMrV6405557rhkyZIhtGb333nvNMcccY5566in7&#10;3BdeeMG0adPGDB061HzzzTf2vfk8hM0uXbqYiRMn5lqSWwFTAVMIIYQQdQK5hNbJ9evXF+8xZtq0&#10;aea6665rFNbSAub7779vLr/8ctty6Tj99NPNM888Y77++mszd+5c8/vvv9vWS8IigfLtt98uPrIA&#10;LZydO3c2y5cvNw899JC57777Gh7L87NQwFTAFEIIIUQdQdi78sorzY033mh69+5t+1vS8pjWgrl2&#10;7Vrz6KOPmp9++smGw5dfftl06tTJPp/XevLJJ22opIz+lNx3880328vxvF/ytVevXm06dOhgvv32&#10;W/s/LZ+0Xnbv3t322SSYZqGAqYAphBAiMuhLR0DgMuZHH31krr32WnvgJzw88MADtoz+dIMHD7b9&#10;7XwHecr/+c9/mpdeesm88cYb9nLsm2++aYMGA0IY6MGl1g8++MBccskl9tIowYJwctddd5mpU6fa&#10;wEGLmAstc+bMKb66ONhRwFTAFEIIERkETEIl4fD777+3/em6du1qW7G4NEroA8IiLU8EwnIImITK&#10;RYsW2T52F1xwge1/x3POP/98O8iD1i8CKv3z9uzZY3799VcbYAmetHIx4GTr1q2mb9++dpBIshVM&#10;5If99vK0zebB59ZGp5Hj15mlq3fu9d0rYCpgCiGEiIxPPvnEtG3b1rzzzjtm3bp1tm8dLY6zZs2y&#10;lzy5pOm4/vrr7WCPJLQ4ctmVkLpkyRKzbNkyOzL5zjvvtEHyiCOOMA8//LA9TnJZlcut7dq1Kz7b&#10;NPTfI9x269bNjjCmNXXmzJk2aDI9TlqwEHtz2yMrTZveC6NTh36LzIyPS/XNoYCpgCkSUBc4G//q&#10;q6/M7t27G87IMGNaBLZs2WJ27NiReZaO8dLCQB1zcB+mz2swMo/XdGDovC9mnXxt3ovPIYQQSQiW&#10;zGP45Zdf2gM4IZFRwvSlY0qb9957z/bF4/5TTz3VtjYCLZB4Ec+5+OKL7eANPAYPmjJlih3UgXfd&#10;f//9tvUSz8IXGeDBaOIk+BOhlNZPHkP54sWL7aAQ+g7q2FodCpjNCAVMkeTuu++283/RqZkAyGUm&#10;WgVmzJhhLyNh0ARAOlH379/fG/wIofSDOvbYY20rgusgzZxktC7wl6km1qxZYx/DSD/u+9e//mXf&#10;k9emzxTQ3+m2226zBwMhhEjCiejOnTvtwA9CJJfGf/75Z1tGiNywYYO9H99KHuCZYJuTXOA1OJle&#10;unSp9SHudyfFlOF3tGxSjrfRaplk8+bNNow6CKl8Hvpvus8i8qOA2YxQwBRJXKd2+jKhCy+80Jor&#10;o/BGjhxZfFSh7xMrK7gWAQeGTOikZRJDTgbMJJj09OnTzVFHHWX7PmHKdMinjxR9qOiwT7h87rnn&#10;rFnT+Z6DhxDi4CV5ZSNGYv/8TYECZjNCAbMyGzdutK12hCCnQw891F564bLImDFjzGmnnWbn1aIj&#10;OPuw3ED4nz48Rx55ZKPX4fnPPvusHb3o7uMxf/7zn20HcwIYS2Tx+jfddJMNYMD3RT8i+hiFhsvT&#10;LKfFXGOO119/3W4vl5G4XOTgkhHTN6SFPl/A5PMvWLDAXq5iuggf7DNaTQm0rLrQo0cPex8jNelz&#10;FQr2MS2pbEtSLBdGiykhmduEaeZRq3Rw4HE8JvkargWEv7SwUM53TquKg+fROkJ58rUJ6FzWE/sH&#10;+3f48OGNfneHHXaY+ctf/mJHBDO5cqtWrcwJJ5xg++fRcuX7jvl+eO7f/va3htfhN8J3xO/T3Uf5&#10;IYccYgeG8DrMkcfviT6CnEQB9zMwxDfYROTj+rs/9x7g611XDlxs1m0u+LiojAJmM0IBMx8EDiZ4&#10;ZZQgB5YzzzzTXsp1ByT2IS1whIgkhA36CGW1vnEAciMZgYMTncl5/ccff9x2HCfscMm6Vi15HJAH&#10;DBjQsOYrB2EOjgRLWja5hE3opYz7+VzsF8SlKJ6fpDxgsm0EywcffNC2inKJHCXXfyWAcUn8tdde&#10;s/9zeev444+3U4EwsS37MxQETII7dR/xXgQFWktHjx5tvw+2m3DItCMsOcaltHJ4LFOTEFbda/Ha&#10;nKCwCgXfJUGS1t7jjjvOToFCfy26B3B5jRMN9jvQZ6xPnz6NgqjYf/gd0S+Pest3wTrDLPvG9wTU&#10;4fPOO69hGboknAhRJ91Jgw+eT5cRfhPAyRq/Vd6X3wH9+LjNIBFGPIt9RwGzeaOAWQPoDExLF308&#10;MDQOMoxI4wyZhdUxKcwRk+SDctZNfxEex9k0fT24pEl/tmpQwMyGQEkAoCO4g/BF4KElgpZMwucZ&#10;Z5xh+xAmofM5LZAsxk/A4Ls96aSTbMBwMPqRUFceHPku6cvoVh3gNsGMz4Lc6Eax/xB+mYbEhWFa&#10;pJmuhOBMCCUksowYfVHLad26tR0UQCsYgZolx8rNhCDD75hWLqZFoU4xbQqP5bfPYAVGntJqS+im&#10;+wD1xQUgsX/gpYR91++O8E9XDKaX4TfJaF9OGpO/cQeDNpiShkEb1AO+42RI5DfI989jCJoOvj9e&#10;l1ZU3o/f66hRo+xUNwTWO+64w37XojoUMJs3Cpg1gD5ntG4wLQJ/CY+c9dJK5uDyYM+ePe3lOi6z&#10;0NpC6xgfHHPDRDlwobwHJsyREW8EGNf6IjUWQY/9nNxHXKKmJS/5Py0WHMDcfYiDEicAtJrwP61c&#10;HMhYaN89huktnn766Yb/y0VoJcRwksEoRk4kuJ9JfznhKH98Xu3ezXxuv5uff/lvxPrV/h5821eN&#10;uNxPqHP/c1mU74oTBE4A+J9uArQwJp+Hki2XiJYsTiq4zfM4KaA1lLBBC3fysU4EFlaTYAQrLeE8&#10;jxMK/vc9Xsovfnt4ZfK3QrDjpC/5GLqrTJ48ueE+xG+PEzzCIv/zvTz//PP2ZMI9hlbLs88+u+H/&#10;ctFCT32gFZ6TDEIt9/PdcoJa/njJL37nHK9iD5gh/Ko5iv1ir2BFHjCTV8UQV8DIWAcsYH722Wf2&#10;MiA7GDgIMS8XrVrJvjq0cvTr16/RyDTOmOkjR7hkPq9PP/3UnmUTOPPAD5ZLg7wnt6W9RZ9HLoNS&#10;+d19VBxGXBPy3PdEAKWMEYq0LHNgoT8d4YGR2bRAEx4IrO512O9899QBd19StKy5S+/8zwGOgxXv&#10;S4tI8jPti2bO32Z/GL4fTL1rwIgV9kTKt13ViAM/g5gIiu4+wjx9YrmkyckDrZl835y8UU5rsxvM&#10;xKVz6gi/I7oQ0BLKpW9CCQOmaKniDJb/kasniOfTasZgJv53YZQ59PjeqUvusdK+iS4JhEe+L3cf&#10;Zs/lcH5HdEXhCgTfuSvnfk4muM13QijkPve7I5BSxsGE73/cuHENz00Kr6beuN8878vJJa/DaxJ0&#10;y58jVRbdDGIPmL7tkgrCz2MPmOXbhO9wbDhgAZOdes8999gWDC6f0M+PQENAYYADBy8upXEZhkst&#10;Ds6uOZN2l/XoV0TIZIoXBmfkgR2gS+QHL7EHTCHEwYUukTdvdIm8GVFNwKT1hpY2J1pLadmhlYez&#10;f1riaInhf/ojMlq4HHYyLa6cxSdfy/Vd4gyVz8PIbAK3g2bmc889105dw/vQBxI2bdpk+1Lx2UIw&#10;4+NvTd8Hlpmb749Pz76+qbgV+TmYAiZ167///d389/c//kao34sSldm151czZPQq7++j3nXXE42n&#10;/BJ+FDCbNwqYzYh9bcEkPP71r3+1Tb/A5ST6sTF4hcuD9Eekj1M5BFHmVmRgDJd6uTyYHEVMgOSS&#10;FK22yYDJpUUuM/PaXJLi8hZ9mOjvluxYv7+8+t5W0/ZmfwWqdw0fWxo4lJeDrQVz8cqdpuMtn3lf&#10;r97Ve/iy4laISuzc9au55o5/e/dfvav70KXFrRBpHMwBc/369eaxxx5rEMe/f/zjH3YMB8dDBqAx&#10;o4W7kumDYzT9yRm8Rp9++vdz9dNd0qWMpTLdezAoEWjU4Yoq3e84NrsBrfRdp2tQqAGJCpjNiH0J&#10;mEzdwvxxDIAAWoYIi/QZ+/jjj23LJn1IudxfDv1MGZnLc4D+aH/6059sB/wkDGRJBkzgOfQ55C8D&#10;Z6j8jLyl0vO+LBGWDKv7ggJmPFLAFOUoYDZ/1IJZgP759OVlECJ9uen3z+BfbnNVsEWLFo261AHH&#10;TsZouIYhoJ83jT48luMpr8lsGYz5YJCqm36OwWw0ABGUODbzGgyKo49xyEYeBcxmRLUBk7MUpnBJ&#10;rupC5eIsio7uQCVmgmxGXpfDWRatm+5sh/f+f//v/9mKnMQXMB2M6mRQDe/D52CeRj4DI0Vp/dwf&#10;FDDjkQKmKEcBs/mjgGnsbAQsGMAVPSAEMsMMc7syKJGpsZjZIG3eYI75DDRjykPGcXA85Uohx2KO&#10;z2QDrhTSKgqU8z5uND+tnwRausVxHGYmFKbPo2x/UMBsRuxLwJw/f35DxXZQ+Qh3XBandZHl/dxZ&#10;DY91zew8jlZLLqkzoTVTL/nOfjg78vXhpNWUH1cSpgCgmZ7X3V8UMOORAqYoRwGz+XOwB0wCHnO6&#10;cpx1EBAZD+HmVeVKH5fJuYReDsdQZj5hgHB5CycBkYUfOM5zrGYGBsZMlMMgZAYS8xjmdHXHccLo&#10;/h6HFTCbEWkBk8qDYmVfPr8CZjxSwBTlKGA2fw72gMnAVvpPEiKT0CeSebPpnsacuxzXHUytRXBk&#10;KrZhw4bZq4tJMeaB1ac4XnJpnKuHtIjSYJScFhG4TJ4cX0GgZBYcPlN5w9O+oIDZjMhqwRw7eZO5&#10;+KaFUerJVxqfneVBATMeKWCKchQwmz+6RN68UcBsRmQFzKf/CJi+nRmDnlDAzEQBMx4pYGajgNn8&#10;OdgC5sA/Alfn2xZHp+5D/22WrNpZ3Ir8KGA2IxQwG6OAGY8UMEU5B3vAZLoZVo9yYgDHIYccYlcS&#10;YvlhlqVt06aNHSnMCmPll1mBy6gMsmS6GlY5YtobVhIDLqNyOZVVyegHyEwhXEKlzx7T2DBVHf3w&#10;6F9Pnzzu55JqclDo/nKwBcze9y3zvl69C59duPyH4lbkRwGzGaGA2RgFzHikgCnKUQtmCQZWEgTx&#10;dqaO69Kli13aEgh+LHfppqBJQv87Boe4/uv0rSNI8hyWPWWAB8cNXpcp4pgxhOnhGDTCqGUGjjBl&#10;DqGUQSJPPvmkdyDnvqKAGYcUMAsoYCpgNqCAGY8UMEU5CpgFmIWDCbSZmBuYr/Bvf/ubXWWNQSLM&#10;usG0bswfXA5ltHAytzEjkWmp5BhB4GTkMq2UjDZm/XZGGLuRyAwyoVX0hRdesPcxfRwtl4RTbjPw&#10;ZM6cOVUPvCxHATMOKWAWUMBUwGxAATMeKWCKchQwjW2lJEwyGthBkOTSOFPcAJfGWXqXFViSbNmy&#10;xRx55JGNgictoZ07dza7d+82LOHLlDSERMTcx0yPk4RL5owqfvfddxu1ZjKdHJfX93dZXwXMOKSA&#10;WUABUwGzAQXMeKSAKcpRwPzjNz1zpjn00EMbTS/D5W1WYGMKm5NPPtn2reSyOffDGWecYVsegTA4&#10;cOBAGybPP/982/q4bds2GyiZQ5FL5rwGwZLL5S60OljZhWlseDyvz5zHLVq0sJfoWXVGLZjVoYAZ&#10;hxQwPShgNkYBMx4pYIpyFDCbPwqYcUgBs4ACpgJmAwqY8UgBU5RzMAbMOx5fZW645/PoNPDRlfb7&#10;qhYFzDikgFlAAVMBswEFzHikgCnKORgDJs/zvV6965rbl5jtOxUws1DAjEMKmB4UMBujgBmPFDBF&#10;OQqY8UgBMx8KmHFIAdODAmZjFDDjkQKmKEcBMx4pYOZDATMOKWB6UMBsjAJmPFLAFOUoYMYjBcx8&#10;KGDGIQVMDwqYjVHAjEcKmKIcBcx4pICZDwXMOKSA6UEBszEKmPFIAVOUo4AZjxQw86GAGYfqNmCu&#10;XbvWTnybFCsnMCntiBEjGu5jia4JEybY58ybN89069bNPPLII/Z/2Llzp7nxxhsb1pvNgwJmYxQw&#10;45ECpihHATMeKWDmQwEzDkXRgknYZAmv+fPn28B4zDHHmA0bNhRLCxAgjz32WLu6wtChQ82rr75q&#10;V2no27ev+eWXX4qPyocCZmMUMOORAqYoRwEzHilg5kMBMw7VfcBctmyZOe+888wPPxS+FIIjS3Kx&#10;puzcuXPtsl1PPfWUXX6L5bZYG/a3334z3377rV3a6/PPPzeXXXaZueqqq8wXX+QLGwRM1oj96quv&#10;bMhMih0Se8BkG8q3q5JYIzf2gMnycL5t84n6E3vAZE1l37b5xJJ2sQdMfu++bZMKij1g4uu+7aok&#10;Hh97wPRtVyVxvIo9YPq2q5L4vcceMPFd37b5hJ/HHjBpAExu03fffWcz1gENmASDwYMH23VbHZMn&#10;TzaPPfZY8T9jPvzwQ3P99dc3WvvVXSonHLHW65o1a8yCBQtsy2Ye+MEuWbLErj/L7aQIsrEHTLah&#10;fLsqicfGHjCr2V4Ue8CsdntjD5gECt92SQU1h4Dp265Kag4B07ddlcT2xh4wfdtVSWxv7AHTt12V&#10;hJ/HHjDLt4mGHDLWAQ2YpN5x48bZlsQkhMW7777b3HHHHebdd9+1H9ixfv16G0Id27dvt3026ZdJ&#10;q2YeeD1dIi+hS+TxSJfIRTm6RB6PdIk8H7pEHodcwCyHYFk3fTCbGgXMxihgxiMFTFGOAmY8UsDM&#10;hwJmHFLA9KCA2RgFzHikgCnKUcCMRwqY+VDAjEMKmB4UMBujgBmPFDCrgw70CxcuNG+++WYj0fXm&#10;+++/t11sZs+ebQcVfvLJJ7Zftw9ehwGJ06dPt4+nEzt9xYDn8B7Tpk2zAxPdgEXgcTNmzDAfffRR&#10;o9dm5owVK6r/Ln0oYMYjBcx8KGDGIQVMDwqYjVHAjEcKmNVBCEyKqc2YBm3OnDnmlVdeMS1atLB+&#10;QBlh8MQTTzSfffZZ8dklunbtap5++mnbIZ++3szRu3LlSrNlyxbTsmVL+xxegyDasWNHM3bsWDun&#10;L9Ov8RwGK/bq1cu+FoMaGZDI40OggBmPFDDzoYAZhxQwPShgNkYBMx4pYO47hEuCIQMFy2FGCwYV&#10;XnTRRTZolrN06VJz6aWXmmuuucb+JSAyUpLHXnHFFWb06NF2VgpGThJazznnHBs2R44cacuZ7WLW&#10;rFk2aA4fPtx8+umn9i8totXO41uOAmY8UsDMhwJmHKp5wORyEObLZaP333/fTiG0evXqqlbWaWoU&#10;MBujgBmPFDD3DVoRCZdTp04t3lOAUPjQQw+Z1q1b29DnY/PmzeZf//qXWbRokf2f4Dhs2DAbMvES&#10;LrVjpF9//XVDUL322mvtYx20Vj733HN2WjYuo/fs2dPeR6vo888/X3zUvqGAGY8UMPOhgBmHahIw&#10;MWXmpmSJRkwXU8V0EWfjvChhs3379uaee+4pPqt+UMBsjAJmPFLA3Dfefvttu2hDcj5dpkg74ogj&#10;bN9JJgVGnCy7PpTuNkHwpptuMp06dTIzZ860Cz+ccsop9rI4nvfAAw/YVs0PPvjAeiKXzJOtkvjN&#10;448/biZOnGj/Z1o2Lp3z/9VXX90QXPcVBcx4pICZDwXMOFTzFswYUcBsjAJmPFLAFOUoYMYjBcx8&#10;KGDGoZoETAJa8omMwLztttvsJSYmSR80aJA9k69XFDAbo4AZjxQws/np5/+atZt2m9UbdkWn9Vv2&#10;mN9/r27wjwJmPFLAzIcCZhyqScDkshCXg1q1amVX0aGj+6hRo8wZZ5xhR2HecMMNtj9SvaKA2RgF&#10;zHikgJnNxq0/mSsHLfG+Xr2LIFEtCpjxSAEzHwqYcagmARPoY8RoTAb0MD/cmDFjzIABA8yECRPs&#10;6Mp6RgGzMQqY8UgBMxsFzHikgJkPBcw4pIBZYL8C5qZNm0yPHj1syyWTBw8cONAsX77cltEh3l0m&#10;r1cUMBujgBmPFDCzUcCMRwqY+VDAjEMKmAX2K2D+9ttvdj63m2++2fTu3dv2wdzfudyaEgXMxihg&#10;xiMFzGwUMOORAmY+FDDjkAJmgf0KmNu2bTMPP/ywXR6NsOmDlk2Cp6YpalopYGajgBmPFDCzUcCM&#10;RwqY+VDAjEM1CZgOBvtMmjTJzuXGvG5nnXWWXcWCOeOYB5PyekQBszEKmPFIATMbBcx4pICZDwXM&#10;OKSAWSBIwIwVBczGKGDGIwXMbBQw45ECZj4UMOOQAmYBBUwFzAYUMOORAmY2CpjxSAEzHwqYcUgB&#10;s0CwgMmE6qeffrrp1q2bXY6NZdBYOrKeUcBsjAJmPFLAzEYBMx4pYOZDATMOKWAWqEkLJiPLr7zy&#10;SnP44YebCy+80LRp08Z89NFHxdL6QQGzMQqY8UgBMxsFzHikgJkPBcw4pIBZIFjAbNu2renTp48d&#10;7LN169bivQXWrFlj7rrrruJ/9YMCZmMUMOORAmY2CpjxSAEzHwqYcUgBs0CwgDl16lQ7enzdunX2&#10;0vh9991nTjvtNLNq1ariI+oPBczGKGDGIwXMbBQw45ECZj4UMOOQAmaBYAGTcFkeJrksfv755xf/&#10;87Nz504zc+bMBj3yyCO2NZRWzw4dOpiHHnrIPPHEE6Zly5b29X///Xd7/9ixY02XLl3MkiVL7OvQ&#10;cnr33Xfb0JgXBczGKGDGIwXMbBQw45ECZj4UMOOQAmaBYAGTlsvrrrvOtGvXzlx22WU2JPbv399s&#10;3769+Ih0CI6Eye7du9sPw7KTycnZZ8yYYVcMYuL2rl27mvvvv99ce+21ZsWKFebll1+2AbNaFDAb&#10;o4AZjxQws1HAjEcKmPlQwIxDCpgFggVMQtoHH3xgxo0bZ5577jnz7LPPmtGjR+dai5x1y6dMmWKX&#10;m3QQJkeOHFn8z5h58+aZXr16md27dxfvKTzvmWeese957733mueff96+zpNPPll8RDoEzM8++8ws&#10;WrTI/k1qy5Yt0QdM+sKWb1clbdy4MfqAyZr4ixcv9m5fub744ovoA+YPP/xgW/B921cuTsRiD5j8&#10;9jEr3/aVa/ny5dEHTJbdXbp0qXf7yrVs2bLoAyZ+znb4tq9cn3/+uX187AGTeurbvnJRD+h6FnvA&#10;zLu9/M537doVfcBcuXKld/vKhY/v2LEj+oC5du1a7/btd8BkiiJC4BtvvGF69uxpWy65ZI2yoCIx&#10;zZG73A3r1683J598spk+fbr55JNPzHnnnWdmzZpVLC2sHjRgwAAze/Zs+//gwYPtpfQXX3yxUTBN&#10;Qy2YjVELZjxSC2Y2asGMR2rBzIdaMOOQWjALBGvBJCAS8GhVYblI1h8fM2aM7S9ZryhgNkYBMx4p&#10;YGajgBmPFDDzoYAZhxQwCwQLmHPmzGl4ES5d7Nmzx/z222/2/3pFAbMxCpjxSAEzGwXMeKSAmQ8F&#10;zDikgFkgWMC84447zJAhQ8zcuXPtaG8nBv/UKwqYjVHAjEcKmNkoYMYjBcx8KGDGIQXMAsECJoMm&#10;fNqwYUPxEfWHAmZjFDDjkQJmNgqY8UgBMx8KmHFIAbNAsIB5yCGH7KVDDz3U9sesVxQwG6OAGY8U&#10;MLNRwIxHCpj5UMCMQwqYBYIFTB8ff/yxXYe8XlHAbIwCZjxSwMxGATMeKWDmQwEzDilgFggWMC+8&#10;8ELTunVrK26zgg+TrbOaT72igNkYBcx4pICZjQJmPFLAzIcCZhxSwCwQLGAySSiTqtPnkhcbOnSo&#10;XY+8nlHAbIwCZjxSwMxGATMeKWDmQwEzDilgFggWMFmLnFnrkzAJOq2Z9YoCZmMUMOORAmY2Cpjx&#10;SAEzHwqYcUgBs0CwgMla4Jdccol5+OGH7Wo6tGBymdyttFOPKGA2RgEzHilgZqOAGY8UMPOhgBmH&#10;FDALBAuYvADLRH799dd26UfWBZ85c2axtD5RwGyMAmY8UsDMRgEzHilg5kMBMw4pYBYIFjBZK3zx&#10;4sXF/wpMmzbNtGvXrvhf/aGA2RgFzHikgJmNAmY8UsDMhwJmHFLALBAsYI4cOdJ07drVtlouWLDA&#10;TJkyxbRq1cpMmDCh+Ij6QwGzMQqY8UgBMxsFzHikgJkPBcw4pIBZIFjAZP1xAhtrkBPYfvrpJ7Nl&#10;yxYzduzY4iPqDwXMxihgxiMFzGwUMOORAmY+FDDjkAJmgSABk3DJizDA59JLLzVHH320XZec1szv&#10;v/+++Kj6QwGzMQqY8UgBMxsFzHikgJkPBcw4pIBZYL8C5rp168zf/vY306tXL9v/kqC5e/duc/zx&#10;x5svv/yy+Kj6RQGzMQqY8UgBMxsFzHikgJkPBcw4pIBZYL8CJoHy559/Nt9995155513zBVXXGGO&#10;O+44c9RRR9kR5ZTVMwqYjVHAjEcKmNkoYMYjBcx8KGDGIQXMAvsVMCvx+++/2xbM1157zTz00EPF&#10;e+sPBczGKGDGIwXMbBQw45ECZj4UMOOQAmaBmgTMWFDAbIwCZjxSwMxGATMeKWDmQwEzDilgFggW&#10;MLkc/txzz5mWLVuaDh062GmKRo0aVSytTxQwG6OAGY8UMLNRwIxHCpj5UMCMQwqYBYIFTJaFnDdv&#10;nvntt9/MiSeeaFf0mT59umnTpk3xEfWHAmZjFDDjkQJmNgqY8UgBMx8KmHFIAbNAsIB5++23m759&#10;+5oVK1bYgT5z5841nTp1MmPGjCk+ojL02dy2bZvZuHGj2bp1q/nll1/s/d9++61Zv359g7Zv327v&#10;Z6T6pk2bbLmDsLh582b7WnlRwGyMAmY8UsDMRgEzHilg5kMBMw4pYBYIFjAZUc4k64Q8wmAyKKbB&#10;89q3b29eeukl+/yVK1faoPrVV1+Zk046yU5/9Ouvv1oRCAmDxx57rA2b99xzj3n55ZfNzp07Tc+e&#10;PW3orAYFzMYoYMYjBcxsFDDjkQJmPhQw45ACZoFgAbNHjx7m7LPPNnfccYcZMWKEueWWW2wQ7Nat&#10;m+ncubPtn+mDls4jjzzS3H333Wbw4MHm+uuvt2GTaY7c/bxW9+7dG+ba/PTTT82wYcPM888/b3bt&#10;2mVvsxE8Z+rUqTZw5oGAuWTJHz/0P8KqC7HJMBt7wGQbyrerkujaEHvArHZ7Yw+YtNb7tq2SYg+Y&#10;1W5v7AETr/NtVyXFHjCr3V4eH3vA9G1XJbG9sQdM33ZVEr/32AOmb7sqie2NPWByXE1uE413ZKz9&#10;DpinnXaaWb16dfG/Ah999JE599xzbatmixYtivc2huccc8wxttUTCIeEyfnz55sffiidAaxZs8Zc&#10;ffXVjVYG4sOz3jmv36VLF7N27VqzaNEiGzjz4AIml9pZ2jIpWl9jD5hsQ/l2VRKDtGIPmFRo37b5&#10;RIWPPWDyY/ZtWyXFHjD5vfq2q5JiD5gccHzbVUnNIWD6tquSmkPA9G1XJVEfYg+Yvu2qJH7vsQdM&#10;33ZVEn4ee8DkuJrcJhrvggRM5r0cOHCgOfPMM83pp59uA+Wjjz5qB/s88cQTdgBQJVatWmVuvPFG&#10;07ZtW3PVVVfZJSZ37NhhHnzwQbv0ZLt27cygQYPsazno69m/f/+GD/7ZZ5/Z0es8f+HChfa+LKjA&#10;ukReQpfI45EukWejS+TxiKC4L8QeMKsl9oBZLbpEHodcwCyHfBbkEjmth6NHjzZ33XWXbUFEDPwZ&#10;MGBA8RH1hwJmYxQw45ECZjYKmPFIATMfCphxSAGzQLCAecopp9hWxffff9907drV3scI8j59+tjb&#10;9YgCZmMUMOORAmY2CpjxSAEzHwqYcUgBs0CwgMlAHAb4cM2dy+MvvPCCGTJkiGF98npFAbMxCpjx&#10;SAEzGwXMeKSAmQ8FzDikgFkgWMBkuiD6TQKdkZnXkhHe9YwCZmMUMOORAmY2CpjxSAEzHwqYcUgB&#10;s0CwgMmykAzUmT17tlm3bl2Dqp2bsilRwGyMAmY8UsDMRgEzHilg5kMBMw4pYBYIFjC3bNniVXLk&#10;d72hgNkYBcx4pICZjQJmPFLAzIcCZhxSwCwQLGC+/vrr5uKLL7Yjx1mLfNq0aeaCCy6wk5/XKwqY&#10;jVHAjEcKmNkoYMYjBcx8KGDGIQXMAsEC5qmnnmqnKiK0ETBpuWTFHSZar1cUMBujgBmPFDCzUcCM&#10;RwqY+VDAjEMKmAWCBUxW4rnpppvMeeedZ/70pz+Zli1bmjvvvLPRyjv1hgJmYxQw45ECZjYKmPFI&#10;ATMfCphxSAGzQLCAySo6Dz/8sF2x55tvvrEjyesdBczGKGDGIwXMbBQw45ECZj4UMOOQAmaBYAGT&#10;dWEJlax/zbrhgwcPtmuMEzzrFQXMxihgxiMFzGwUMOORAmY+FDDjkAJmgWAB8/777zedO3c2TKz+&#10;wAMPmFmzZplvv/3Whrh6RQGzMQqY8UgBMxsFzHikgJkPBcw4pIBZIFjApPWSVXw+++wzM3z4cHP+&#10;+efbfpjcrlcUMBujgBmPFDCzUcCMRwqY+VDAjEMKmAX2K2D+8MMPdonIo48+2lx00UV2SqIvv/zS&#10;HH/88fZvvaOA2RgFzHikgJmNAmY8UsDMhwJmHFLALLBfAXPPnj1mypQp5tZbbzWXXXaZHUX+/PPP&#10;K2DWgRQws1HAjEcKmNkoYMYjBcx8KGDGoZoETB+ENvpfsmzkGWecYa688spiSf2hgNkYBcx4pICZ&#10;jQJmPFLAzIcCZhxSwCwQPGDGhAJmYxQw45ECZjYKmPFIATMfCphxSAGzgAKmAmYDCpjxSAEzGwXM&#10;eKSAmQ8FzDikgFlAAVMBswEFzHikgJmNAmY8UsDMhwJmHFLALKCAqYDZgAJmPFLAzEYBMx4pYOZD&#10;ATMOKWAWUMBUwGxAATMeKWBmo4AZjxQw86GAGYcUMAvURcD86quv7Hya5557rp3uaO7cuebXX3+1&#10;UyBdfPHFpkWLFmbkyJH2Q7Ik5bhx4+wk7jfccIOdKgnWr19vWrdubXbv3m3/z4MCZmMUMOORAmY2&#10;CpjxSAEzHwqYcUgBs8ABD5iEy+OOO84GRPjtt9/M1q1bzb333mv69u1rAyVMmjTJDBo0yPz0008N&#10;j+/Xr5+ZPn26DaSsGMRqQtWggNkYBcx4pICZjQJmPFLAzIcCZhxSwCxwwAMmc2Yefvjh5sknnzSb&#10;N282b731lunatatp166defzxx4uPMmbBggWmZ8+eNgwSOn/55RcbEBctWmTD5dSpU03//v3NkCFD&#10;zIcfflh8Vjo8f/HixWbNmjVm48aNjbRjx47oAybbUL5dlbRt27boAyZ1Y9OmTd7tK9c333wTfcCk&#10;9T7v9nLSFnvA/Pnnn+0CDr7tK9eWLVuiD5icbOfdXrwz9oCJr7Mdvu0rF4/j8bEHTFtPPdtXLuoB&#10;V/ViD5jVbC+hJPaASQOab/vKhY9z9TX2gMlxNbld69atsxnrgAVMDhpMyP7ee+/Z0LhhwwZz9dVX&#10;m8cee8xeBt+5c6dtteQS+lNPPVV8lrHmMnHiRHPnnXfa/7t37243hNbMu+66y96XhVowG6MWzHik&#10;Fsxs1IIZj9SCmQ+1YMYhtWAWOOAtmEDQI1gSEFevXm0DJRAuly1bZpYuXWpb2JLs2rXLpn4H4XTF&#10;ihVm5cqVqRuTRAGzMQqY8UgBMxsFzHikgJkPBcw4pIBZoC4C5oFCAbMxCpjxSAEzGwXMeKSAmQ8F&#10;zDikgFlAAVMBswEFzHikgJmNAmY8UsDMhwJmHFLALKCAqYDZgAJmPFLAzEYBMx4pYOZDATMOKWAW&#10;UMBUwGxAATMeKWBmo4AZjxQw86GAGYcUMAsoYCpgNqCAGY8UMLNRwIxHCpj5UMCMQwqYBRQwFTAb&#10;UMCMRwqY2ShgxiMFzHwoYMYhBcwCCpgKmA0oYMYjBcxsFDDjkQJmPhQw45ACZgEFTAXMBhQw45EC&#10;ZjYKmPFIATMfCphxSAGzgAKmAmYDCpjxSAEzGwXMeKSAmQ8FzDikgFlAAVMBswEFzHikgJmNAmY8&#10;UsDMhwJmHFLALKCAqYDZgAJmPFLAzEYBMx4pYOZDATMOKWAWUMBUwGxAATMeKWBmo4AZjxQw86GA&#10;GYcUMAsoYCpgNqCAGY8UMLNRwIxHCpj5UMCMQwqYBRQwFTAbUMCMRwqY2ShgxiMFzHwoYMYhBcwC&#10;CpgKmA0oYMYjBcxsFDDjkQJmPhQw45ACZgEFTAXMBhQw45ECZjYKmPFIATMfCphxSAGzgAKmAmYD&#10;CpjxSAEzGwXMeKSAmQ8FzDikgFlAAVMBswEFzHikgJmNAmY8UsDMhwJmHFLALKCAqYDZgAJmPFLA&#10;zEYBMx4pYOZDATMOKWAWUMBUwGxAATMeKWBmo4AZjxQw86GAGYcUMAsoYCpgNqCAGY8UMLNRwIxH&#10;Cpj5UMCMQwqYBeoiYI4fP94MHTrUbNu2zXz//fdm586dNvy1atXKvPvuu/Y+tGfPHvPrr7+ak046&#10;yXz00Ueme/fu5v333ze//fabeeihh8zEiROLr5gPBczGKGDGIwXMbBQw45ECZj4UMOOQAmaBugiY&#10;F154oenWrZvp1KmTue2228zGjRvN/PnzzRFHHGEGDBhgrrjiCjN27Fjz888/m//9739mxIgR5qyz&#10;zjIdO3Y027dvN4899piZPXt28dXyo4DZGAXMeKSAmY0CZjxSwMyHAmYcUsAsUBcB85dffrFhDwiM&#10;11xzjVm5cqUNlI5FixaZrl27mh9+KH1pPOfWW2+1rZgE0RkzZpiZM2eakSNHFh+RDs//7LPPzOrV&#10;q82GDRsaic8Re8BkG8q3q5K+++676AMmLd++bfPp66+/jj5g7t69256M+bavXFu2bIk+YGJSebd3&#10;8+bN0QdMrtZs2rTJu33l+vLLL6MPmDQesB2+7SsX+4XHxx4wq9le6kPsAZPfpW/7ysXvnN977AET&#10;3/VtX7nYXvw89oDJcTW5XV988YXNWAcsYP7+++82UA4cONCGw379+plhw4aZTz/91Jx66qnmhRde&#10;MFOmTDEtW7Y006dPLz7L2FZHAic/UBg1apRt/eRS+XPPPWfvy0ItmI1RC2Y8UgtmNmrBjEdqwcyH&#10;WjDjkFowC9RFC+aBQgGzMQqY8UgBMxsFzHikgJkPBcw4pIBZQAFTAbMBBcx4pICZjQJmPFLAzIcC&#10;ZhxSwCyggKmA2YACZjxSwMxGATMeKWDmQwEzDilgFlDAVMBsQAEzHilgZqOAGY8UMPOhgBmHFDAL&#10;KGAqYDaggBmPFDCzUcCMRwqY+VDAjEMKmAUUMBUwG1DAjEcKmNkoYMYjBcx8KGDGIQXMAgqYCpgN&#10;KGDGIwXMbBQw45ECZj4UMOOQAmYBBUwFzAYUMOORAmY2CpjxSAEzHwqYcUgBs4ACpgJmAwqY8UgB&#10;MxsFzHikgJkPBcw4pIBZQAFTAbMBBcx4pICZjQJmPFLAzIcCZhxSwCyggKmA2YACZjxSwMxGATMe&#10;KWDmQwEzDilgFlDAVMBsQAEzHilgZqOAGY8UMPOhgBmHFDALKGAqYDaggBmPFDCzUcCMRwqY+VDA&#10;jEMKmAUUMBUwG1DAjEcKmNkoYMYjBcx8KGDGIQXMAgqYCpgNKGDGIwXMbBQw45ECZj4UMOOQAmYB&#10;BUwFzAYUMOORAmY2CpjxSAEzHwqYcUgBs4ACpgJmAwqY8UgBMxsFzHikgJkPBcw4pIBZQAFTAbMB&#10;Bcx4pICZjQJmPFLAzIcCZhxSwCyggKmA2YACZjxSwMxGATMeKWDmQwEzDilgFlDAVMBsQAEzHilg&#10;ZqOAGY8UMPOhgBmHFDALKGAqYDaggBmPFDCzUcCMRwqY+VDAjEMKmAUUMBUwG1DAjEcKmNkoYMYj&#10;Bcx8KGDGIQXMAnURMMePH2+GDh1qvv/+e7N9+3Yb+L788ktz0kknmbfeesvMnTvXnHXWWWb27Nnm&#10;119/tffPmzfP9OjRw7z//vvmt99+Mw8++KCZNGlS8RXzoYDZGAXMeKSAmY0CZjxSwMyHAmYcUsAs&#10;UBcBs1WrVubaa681l156qRkwYIDZuHGj6dOnjxkxYkTxEcZ89NFH5oYbbjC7d+82I0eONKeddprp&#10;2LGj2bFjhxk1apSZM2dO8ZH5IWAuWLDAfP7552bFihV7aebsxWbSmwui1Iw/Prtvm9I0e96/zSue&#10;14pB02d+5t2mNM2bv9S88pb/9epdb727yLtNafp04edmcqTb+8b0hd5tStPiJcvM5Gn+16t37cv2&#10;fr5shXk90u19/e3qtxfxPN/r1bv4npZ+7t+mNFEvfK9X7+J3+Nkfv0ffNqUp2u39w2fxW982pWnq&#10;e4u8r1fv4jg675Ole23PsmXLbMb66aefiqlrb2oeMGmV/P333+1tAuM111xj2rZta4YPH27vA1oq&#10;CZ3JJExAJJDOnDnT9O/f3z6G2w8//HDxEUIIIYQQoh6pacAkWHbt2tXcdtttZsaMGaZv377mrrvu&#10;Mt9++61p2bKlDYvjxo0z5557rk3Ejp07d5pu3bqZzZs32/8fe+wx+xpcKufxQgghhBCifmm2g3yE&#10;EEIIIcSBQQFTCCGEEEIERQFTBOd///ufVXPnYNjGgxVXh/Udi+aC6rJoahQwm5CD4QfOdFT9+vUz&#10;06dPL97T/GAw2gsvvGC++uqr4j3Nn4Pt4PTQQw/ZOqyD8sEDYwaa4/e9fv168/TTT9sZWtasWVO8&#10;t3nDmI5ffvml+J84UChg1pi1a9eam2++2U7DtGHDBmtgzfmgxVRTw4YNM507dzZXXnmlef311+1M&#10;As2Br7/+2txyyy3mzjvvND/88EPD7AjNmXXr1tkZHjhpYODdlClT7AwPzbEO79mzx06LdsYZZ9gB&#10;hs01cPhgvuHnn3/efteDBw827du3Ny+99FKxtHkyefJkc9NNN5n77rvPXH/99XbqPEJJc/Ho5cuX&#10;m6uvvtq8+uqr5ueff7ae5QbcEjSp782NRYsWmauuusrOq30w/HYXL15s6/Dll19u5w5nXsp6qr8K&#10;mDVg165ddoJ3zArj5st2839SGShzlaBeKsK+Qmvem2++aVvz3BkjrZg33nijefvtt81rr71mJ9Kn&#10;NYh9ESN8R5wotGvXzs5ogFmzLS+//LI577zzbAtBc4MQ2b17d9vyQdDiu/3uu+/MySefbA/Izzzz&#10;jA3csddh9/n5LglVzHCxcuVKc8opp5gxY8bYE6bmitv2F1980RxzzDH2++RkkPumTp1qbr31Vnu7&#10;ufHpp5+av/3tb+add96xv2Pq+tKlS82FF15oTj/9dOtX7733nr0/Ntx3yvfICQJ1miDNMemOO+6w&#10;U/9t2bLFtvC1adOmWXgX2zt//nzTunVru21s53XXXWdDdHNtBOD769Chg91udyLMwjW9e/duqNOO&#10;A/kbVsAMCD9qDsRcXjv77LPtl02LCC0/l1xyiZ10/swzzzSHHXaYPduI+RIrIXLatGl2stVevXqZ&#10;iy++2IwePdpW+nvvvdf+0IcMGWLeffdde6bMX0Lagazs1cIEsrTGsk0tWrSw02SxKECnTp2sOXP2&#10;yPbEtE1ZsM1MH8aBCPNikQT+5zulZeubb76xBsZ3z4E4bZLdGKB1h5M+fo/PPvusDdEYNr9lgggn&#10;EI8++qidOq05fc8OtonwwbZfccUV5vHHH7dBi3mHXdhsLuDN+BZ/WVWOEyVau/htU5+py2zvJ598&#10;Yut/bC18rsWSk79Vq1bZekwDAHX8nHPOMU899VTDd8qJ48CBA22rZswwNzbTHPJbJVQhtnvbtm32&#10;BImTZE4emhP47yuvvGLnE581a5bdVuorv1++U64enn/++eaCCy4wEydOPKAnSgqYgcCwOBATPFjq&#10;ktYADsqES1Yi4kftBFSSWGEbaNnhTJGDL4ZN2GISfe5j21kClKDNj5yDdkzwefnBsi0sDsD20upM&#10;EMG4+cHywyZ83X///fag1Vxg29heVsDixIFQzW3ms+USIvuDFmtaCGiVjxGCBCd+fJ/JVlgO0D17&#10;9rRdWthOd7D67LPPGlq7Yodt4nsjaCRh+wmajzzyiF11jcuo/K65P3b47riiQhjhu2SpYlqp8eVN&#10;mzY1tHjRaktXJoJnjC3XhEUWJWERE04Q2BZa9bj8z7bx++X4hG/F3n+cS+F4Et+h+53yXT755JM2&#10;VPM/dZffN917uJLGfbHCiX35CQ91dMKECTZIEjj5TbON9bSdCpj7CJWX0MGP2l0y5YvlLwcvfshU&#10;eA5UBE3OKJYsWVJ8dnxQeTlTYvvYdn7U3KZ1j+3lPkQA40yKlr9YITASMggg9JvlLPD444+3ByFa&#10;arl9+OGH2wMx+yR2aOE49NBDzSGHHGIvDfP9cZDlYMxBmWVbOQhj6rT2cICOGYya+smBh98o9RZc&#10;Heb3ykG5OYE3ETK4ykB3AFq0aNkpPxjxPwfosWPH2svEseK+S/qkXXbZZfZ3yv9cWaE+s21cVcGX&#10;uUyMjxM68bWYoaWd7aNFmnrMlTP8DP/mxJDjUXOAuku/Q/r4E7TwasKlg+3leBv7FRYH28LJAr9h&#10;d3Lo6jj5g9/03//+d+vR9YQC5j7AgZczYn6wF110kT0j5EyCM0du86PmEvkRRxxhy2kZibX1g4Mx&#10;lZb+PFxGInhwqf/222+3l1AJ2bRSsv1uG13Fjx0OSlwWpiXABZHmsF0++J4Z5EGLO/UbE+PARMDm&#10;8hMtIrF1cciCuuu6AxAy2Da6fHDi0Jy6P7ANfJ/8RunWQF/iJ554wvbN4yD94Ycf2mDJ94x3cbBy&#10;B7FY4Xf7wQcf2JYf+iG6wWlspwuRnAzj4/S7bU7Qasc2833z3ZefRDQXqKPU3dNOO80GaoIm3y3H&#10;YU4gCdvNCY6vXDnjN0p9JjxzYsSxmMGn9djdQQGzCtyPlSlq6IfHbe574403bN8XftCc/Sd/1NyO&#10;ESrv0KFDbT9KDJiwwQ8W80JcPvviiy/s0p30+aB1rx4reAjYfkI003w0lzPiSmDStEjTJ5ETi1hP&#10;jKqBuo1J05eLAS/U7djhQEtfQr5DF6wA76LrCgPwuMrCQCb65hE8ad3Ev2KF3yb1Fc+lHyL9DNl2&#10;Wu3uuece25LJ75gAQl81Ti7oFtDc4Lvme8e7Y/4+88L2cqWFq0v4VnO4qpQFwZqGHrqlcRJVryhg&#10;5gDjomWS6WkIV7Tm0Qrw8ccf24MTB2UqOabNKFua7WMNlg7CI2dK9HGhpZapWxCtG1xeYrCSG4HI&#10;tsa+vWJvuPQi4oSgxQlRly5d7AkgV1K4ZMrBiN8wgYvfLFchmNIldujzTVCmD+1JJ51k/vWvf9lL&#10;hvRP4wrE+PHj7WXVrVu3yquEaCIUMKuAMyNCJmf7tNgxsIfLhgsWLLBTBEyaNKlZnRETrLlESr8l&#10;1+EfETjpYE24FkLUL3QDoEWaPsVc/mfqFkaKE7w4iWxOOH/iZJ9+wowQ5y9hm0YArkQcDC16QtQL&#10;Cpj7AK2YBCxaBJiQublDq0ffvn1tczwBe/Xq1cUSIUQM0H2FVkv6HHJi3Nyhfx4jqukSIIQ4MChg&#10;7iOcKdOqF3tneCHEwQO+dTDg/Nn1PRVCND0KmEIIIYQQIigKmEIIIYQQIigKmEIIEQgmpD/66KPt&#10;5PzlMMKZqYGqmaieFVd4DnOTpsHqUywAwPydQghRDyhgCiFEIJjwmPn4WA0pGSRZGYd5GJn6i0n7&#10;mW2CeXMZNMdyq4zodv0jCZWsSkIZU6IxJdjChQttGc9jyh3mOHzssccalvxjhPSRRx5Zdyt5CCEO&#10;XhQwhRAiEARM1nBnZRFuA62KLN/HdF/Mn8vI5mOPPdasW7fOljOFDtOeESaZW5Yl4dw67wTGE044&#10;wQbMefPm2SnSaK0kjDLAkMfyXgqYQoh6QwFTCCECQahkKiBGMNOSyUpXrB7DHJRM8k3ApPWR5e3c&#10;koXM0/jAAw/YaYQIkUyM7lYjYUq08847zwZMVgxjwnSWi0uKJQ95nAKmEKKeUMAUQohAuIAJtFge&#10;ccQRdmlGQqQLmFwip7XyyiuvNN27d7er7fAYlmLlcawRziThtGr27t3b9ukkYNJi+corr9gASn9O&#10;lqdlrkdeVy2YQoh6QwFTCCGEEEIERQFTCCGEEEIERQFTCCGEEEIERQFTCCGEEEIERQFTCCGEEEIE&#10;xJj/P/p8lzIRvqrWAAAAAElFTkSuQmCCUEsDBAoAAAAAAAAAIQAv/UqSpJsAAKSbAAAUAAAAZHJz&#10;L21lZGlhL2ltYWdlMy5wbmeJUE5HDQoaCgAAAA1JSERSAAACmAAAAbgIBgAAAZZyp/QAAAABc1JH&#10;QgCuzhzpAAAABGdBTUEAALGPC/xhBQAAAAlwSFlzAAAh1QAAIdUBBJy0nQAAmzlJREFUeF7tvQe7&#10;FFX6vf1+mvlPdHTUMQfGiGIACQJiQgVEQUXJAoKgCJgVJSgCYkJQEBVBEFFAJf6QKEHJSZBBGMM4&#10;+/V+TtfpOs3u7mrYfejqs+7rWleHXaGretdTq3b8/5wIRr2fzP/973+Zd3WZNGlS5l0Na9euzbyr&#10;4c0337TXRYsW2WvEDz/84H7++Wd7f+DAAXuFZcuW2b4WLlyY+ca5oUOHujvuuMM98MADmW/CcsJy&#10;5vPPP+/mzZt31En897//bSfhs88+c4cPH858m4UTN2XKFDd//vzMN879+uuvbt26dbbeBx98YN9t&#10;2bLFXo8cOeLmzp1r79esWeNmz57t3nrrLfscmjon87zzzrPX7777zl45MJGM//u//yucM3Uyk6OT&#10;GRCdzIDoZAZEJzMgR53M1q1b2+uXX35pr+U+mbfccoubMGGCe+2111zHjh3df/7zn0xK5XLw4EH3&#10;7bffuhYtWrjly5e7e+65x74/4TkTA33NNde4du3aueHDh9sPSisn/GS26LbEq3LDHxg9iZ1xxhnu&#10;jTfesPdJ8P1eVK8nc8yYMfb622+/2Sv4fhQqN759oiT41kNlP5m+naIIXxoqN759oiT41kOJT+aH&#10;H35or/Dxxx9n3hXHt1MU4UtD5ca3T5QE33qoqnPmiBEj7JWbHOzfv99ewbdPlATfeuiok8ltPyph&#10;AU6mb0WUBN96KMKXhiJ69uyZeVdDvuK7XHzbRBG+NBSRW8z3xRdfZN6VcDJzOZEn0/c9SoJvPRTh&#10;S0PF0sCXhnQyc1QsDXxpqPZkRk88uehk1k0DXxpSzsxRsTTwpSGdzBwVSwNfGsp7MgcMGGCve/fu&#10;9a6IKJQoJt96KEm673sUrVtIvvVQknTf96jYuitWrFDOjKtYGvjSkC7zHBVLA18a0snMUbE08KWh&#10;2pN5/fXX24K56GTWTQNfGqqKnDljxgx3zjnnuMGDB2e+Ke9+fWnoqJO5ZMkS99BDD2U+VfbJ9KWh&#10;YmngS0PF0sCXhlKdM31pqFga+NJQsTTwpaFgJ5N2QZQ4QefOne0VfOuhCF8aKpYGvjRULA18aahY&#10;GvjSUJCT6UtDxdLAl4aKpYEvDRVLA18aKpYGvjSkk5mjYmngS0M6mTkqlga+NKSTmaNiaeBLQ0ed&#10;TOqQYeXKlfa6detW74po3759Jl8aKpZWbevSukM5M6ZiaeBLQ7rMc1QsDXxpSCczR8XSwJeGdDJz&#10;VCwNfGlIJzNHxdLAl4aOOpn9+vWz11WrVtmrTmbdNPClIeXMHBVLA18a0snMUbE08KUhncwcFUsD&#10;XxrSycxRsTTwpSGdzBwVSwNfGtLJzFGxNPCloaNOJl1JIOpyLEqjYM6sFJI2cj3RlHQyqb3MB92q&#10;oybPufTt29f98ssvmU9Hw3Z/+umnzKe60HmJvuSFKHSy47WtudDBPx/NmjWz352P0047zcJgnMQn&#10;kx+c70dv37694MkqBh3sj4VLL73U3XjjjZlPR3Os203C999/n3mXJRWXeVpI3cl855133K233uoa&#10;N26c+aZyUM4MiE5mQOr1ZOa7geXroBDRvn37zLu6RP0xI77++uvMO+deeeWVzLu63H333bXD+oSm&#10;3nPme++9Z73HNm7c6CZOnGit1zZv3uz27NnjHnvsMbdjxw43duxYN3DgwMwazs2cOdOG7nn66adt&#10;HCOWZ5ieRx991D388MO2Lul0RaSjK+L7J5980i1evNg999xz7pFHHslsrXzUOZlRO6EhQ4bYqygN&#10;xcyA6GQGRCczIDqZAdHJDEidk8lQiOeee27mU/mhYRhE/jMaYbCSiQYBoFSJHmvYtogTmjP5YePG&#10;jastcerfv7+9ppUTdjJ9Rf+oPogPUAqbNm3KvCuM7/eiiLKezNtvv91ed+3aZa8U9Eb4fhQqN759&#10;oiT41kMRZT2Zvh2jYmnlxLdPlATfeiii6MmM4tmzzz5rrzwDJ8W3Y1QsrZz49omS4FsPRVRlzmzZ&#10;sqX717/+Zc2mgcKVCN8+URJ866EI78kcPXp05l35du77HkVQ7Ry1sefExC1IMXzbRcXSgJKm+++/&#10;395TghUNBA2+9VBE0ZzpWxklwbceKpYGvjSUBN96qFga+NJQsTTQycwowpeGiqWBncz4yIG5+FZG&#10;SfCth4qlgS8NJcG3HiqWBr40VCwNlDMzivCloWJpYCczfsPJxbcySoJvPVQsDXxpKAm+9VCxNPCl&#10;oWJpYCfzoosusg/A00r0xJJkaJpC8q2HiqUlSS8k33qoWNrxrAt2Mql8yodvZZQE33qoWBr40lAS&#10;fOuhYmngS0PF0kAxM6MIXxoqlgZ2Ms8880z74MO3MkqCbz1ULA18aSgJvvVQsTTwpaFiaaCcmVGE&#10;Lw0VS4PUnsxoOPC77rrLXuOtRXzroWJp4EtDxdLATubFF19sH5joKLe027cySoJvPVQsDXxpqFga&#10;+NJQsTTwpaFiaWAnM7JCPnwroyT41kPF0sCXhoqlgS8NFUsDXxoqlgbHfZlHl9nkyZPt9b///a+9&#10;gm89VCwNfGmoWBr40lCxNPCloWJpYCeT4b/y4VsZFUsDXxoqlga+NFQsDXxpqFga+NJQsTSwkxnP&#10;Tbn4VkbF0sCXhoqlgS8NFUsDXxoqlga+NFQsDY7rMvd9jyJ8aahYGvjSULE08KWhYmngS0PF0kAn&#10;M6MIXxoqlgZ1Tuadd95pr8OGDbPXcg1bU43rgnJmRhG+NFQsDXQyM4rwpaFiaaCTmVGELw0VSwOd&#10;zIwifGmoWBroZGYU4UtDxdLgqJOZ+zTkWxkVSwNfGiqWBr40VCwNfGmoWBr40lCxNFDOzCjCl4aK&#10;pYFOZkYRvjRULA10MjOK8KWhYmmgk5lRhC8NFUsDncyMInxpqFga6GRmFOFLQ8XSoM7JjNqgx+eJ&#10;EMkpmjNFchKfTPp40z88H7SyzcfatWsz746m0Kg0EJ/ewcc//vGPzLuj4QEkageUS6NGjdy7776b&#10;+XQ0v/76a+adH99vTnwyqQbOB23IC1Go/Wcx8o13BHTkzwfzpU+bNi3zqXQOHTqUeZccXeYBSc3J&#10;7NOnj2vdurX78ccfXdeuXd3SpUszKZWDcmZAdDJFRVLVGfPss892V199tU2kRW/snTt3uqZNm1oP&#10;xubNm7v169e7J554wr7HNDC80j//+U8bJYjQzPdt2rSxbe3evds6/zJKUPQ5guWgV69ebtu2bTZg&#10;46effmpmYs6cOe6yyy5z9957r40U9P7777tWrVrZ8lOmTHFfffWVrc+QpUyy2K5dO0ujwpORh/i+&#10;SZMm9h2mKBpYkX3Q8Y7t89sZY5Dt4tjYXjTAIq8vvviiDSWwevVq+y4N5M2YDF3XpUsXO2j+4NyR&#10;IoUoJ8ccMZVRRTlgFGxQxhQVhTKmqEiUMUVFoowpKhJlTFGRFM2Y1I7SFiHezyreJiHtGfPDDz+0&#10;MsUePXrYZ2qwKYekfBAOHDjgrrvuOnsvjp0JEybYK+XCEM9PjATPPCv8DxENOmK+OmNbSaoWyAhr&#10;1qyx9zfccIO9UmjPBD+9e/c+phYChfC1xiokqIqMSVSDTp062Ws04RuVAtRy5Btr13dSCkkcG75z&#10;WUjQoCOm76QUUtrxHVMhhcK37UKC1GdM34EVUhxfeiGlHd8xFVIofNsuJAiaMXv27Olefvll99FH&#10;H9lnHpzeeustew/cags1YT0WfAdWSHF86YVUaZx66qn2yiC+2BWa4tJIpXv37l6f6DumQgqFb9uF&#10;BIkyJgd833332XxauYNqRhnTt4NCCoVv24UUx5deSLlw7LRQ+uMf/2ifo3Nz8OBBa13E030lTXDs&#10;O6ZCyoXj5QEpauMeTXJHSQaQR3wT3/m2XUgQLGL6dlBIofBtu5Di+NILqRLw/a5CiuNLL6RQ+LZd&#10;SKCMWYLi+NILKRS+bRdSHF96IcXxpRdSHF96IcFRGROvQvvLpChjJlMofNsupDi+9EKK40svpDi+&#10;9EKCozIm/gjiLbMLoYyZTKHwbbuQ4vjSCymOL72Q4vjSCwm8t3KmiEmKMmYyhcK37UKK40svpDi+&#10;9EKK40svJPBmTGaqjmCa8PHjx1vHXfrA5KKMmUyh8G27kOL40gspji+9kOL40gsJvBkz3os7urU3&#10;btzYXuHbb7/NvFPGTKpQ+LZdSHF86YUUx5deSHF86YUER2VMyuVef/31zKfiKGMmUyh82y6kOL70&#10;QorjSy+kOL70QgJvxGzbtm3mXXGUMZMpFL5tF1IcX3ohxfGlF1IcX3ohgTdjLlmS/EQqYyZTKHzb&#10;LqQ4vvRCiuNLL6Q4vvRCgqMyJp3/6aSfFGXMZMqF9o9RVR7QkPbrr7+29wyn1a1bN3ufi2/bhRTH&#10;l15IcXzphRTHl15I4I2YF1xwQeZdcZQxkykUvm0XUhxfeiHF8aUXUhxfeiGBN2PSAigqMjrllFPc&#10;HXfcYU/nfP/cc8+5t99+29KADXCl+3ZQSKwTQr5tF5LWTa4TuW40BE6djMkYO0kJFTE/+OADa7LF&#10;RQBRnxAGGeSHckH48G27kOL40gspji+9kOL40gspji+9kOL40gspji+9kOL40gsJvBGzQ4cOmXfF&#10;0a08meL40gspji+9kOL40gspji+9kOL40gsJvBnzxhtvzLwrToiM6UsvpDi+9EKK40svpDi+9EKK&#10;40svpDi+9EKK40svpDi+9EKK40svJDgqY9Ia+rzzzst8Ko4yZjLF8aUXUhxfeiHF8aUXUhxfeiHF&#10;8aUXEngjZikoYyZTHF96IcXxpRdSHF96IcXxpRdSHF96IUHRjMlAn/fff7+VbxJJaVofRxkzmeL4&#10;0gspji+9kOL40gspji+9kOL40gsJFDFLUBxfeiHF8aUXUhxfeiHF8aUXUhxfeiHF8aUXEihjlqA4&#10;vvRCiuNLL6Q4vvRCiuNLL6Q4vvRCiuNLLyRQxixBcXzphRTHl15IcXzphRTHl15IcXzphRTHl15I&#10;oIxZguL40gspji+9kOL40gspji+9kOL40gspji+9kEAZswTF8aUXUhxfeiHF8aUXUhxfeiHF8aUX&#10;UhxfeiGBMmYJiuNLL6Q4vvRCiuNLL6Q4vvRCiuNLL6Q4vvRCgqIZ87bbbqudqxMYWSI+PiZ12TTh&#10;8u2gkFgnki+9kLRucqV13RUrVlj+UsRMoDi+9EKK40svpDi+9EKK40svpDi+9EKK40svJNCtvATF&#10;8aUXUhxfeiHF8aUXUhxfeiHF8aUXUhxfeiGBMmYJiuNLL6Q4vvRCiuNLL6Q4vvRCiuNLL6Q4vvRC&#10;AmXMEhTHl15IcXzphRTHl15IcXzphRTHl15IcXzphQTKmCUoji+9kOL40gspji+9kOL40gspji+9&#10;kOL40gsJimbMfv36Zd7VDMRKa/I4ypjJFMeXXkhxfOmFFMeXXkhxfOmFFMeXXkhw3BFTiHJStoxJ&#10;352tW7dmPpUGIxmX0po+YtSoUe7dd9/NfCqNjh07uhYtWmQ+lcbdd999XEN50533WNdfu3at27Vr&#10;V+ZTcpg/nSHIoztfKVx44YWZd6VzzTXXJBruMnjGpAvw3Llz6wzQlZQRI0a4efPmWcYslfbt2x/z&#10;8NLPPvusVSjEx25KCsNaUzB8LBmLczV79mybTL9UGJyCCfNL6acVJ5r8v1Sii/BYztVdd91l69L5&#10;sBhBMyazXMGxXv2MMNeQiGZhOxZyPX+1IY8pKhJlzDLQp08fd+WVV7rWrVvb7G179+517733nmva&#10;tKnr2rWrW7p0aWZJkQ9lTFGRKGOKikQZU1QkVZ0xGzVqlHmXDEoFLr/88synLF988YW9FivGevPN&#10;NzPvskQzBOfCvijiiliwYEHmXQ2LFi3KvKvLq6++6lq2bJn5VBx+E8Mb8rpp06bMt5VPVWdM/gjK&#10;Nm+++Wb7o6Ppo3lPP3nKH3lIeeaZZ+x75micOHGiZcSPP/64NuMw2T6T6lN216ZNG/fKK6+4GTNm&#10;2LIQzd/IVNRPPfWUW7VqlY2Sd/bZZ9dmTCaSp8IhXn5IVe9f//pXGziMjEna5MmTLY3fGM0tftNN&#10;N9UOLvaf//zHJmugYPxPf/qTfTd//nwromP7U6dOdVdddZV9D7NmzbJXflt8EvtKp2oz5sqVK+11&#10;+PDhlgH5wyJoic8fycSs/NEU6kM0IQIRhoxHhBw0aJANv0jmZZx6liHDIF9UY7tEQzLt0KFD3RNP&#10;PGHbiAqkhwwZYq9s58UXX7R9fPbZZ27Dhg2186u/9tprbsCAAfb+sccecy+99JJVWkDfvn1tWSaR&#10;ZbscH9tkOxwPy/E742XCLJM28mZMosBFF11kB/zwww/biBxC1BcFIyahP6qqi8/1k6Zbgkgnx3Qr&#10;V8YU5UYZU1QkypiiIlHGFBWJMqaoSJQxRUWijCkqEmVMUZEoY4qKRBlTVCTKmKIiyZsxqR+/7777&#10;3MCBA60PSzwzpj1jPvLII+6WW25xPXv2zHzjrGUP/bN3795txy2OHxoAjR492lpmTZ8+3b6j/xNd&#10;u/mOllf5yJsxaSrWrFkz98ILL7hp06ZZx/qIaoiYHN+UKVOsX3c0YEDbtm3daaed5k4//XRrF0nz&#10;MXH80Cb2hhtusPfMGcWAwDTdg23bttVpPxrRoG/l8UnrGR2Cdo+PPvqotZXct29fbT95Uf80uIy5&#10;fc8R9+qMbYl1rIM3VBpELBo3R90raD3PCCQ0SqZRdTSYVUh8A2fl08eL9mbWqqHBZczlaw96T0w+&#10;VRMMzUILeLjiiivsFoulAcbUv+eee+x9KHznM5+qKmNyxUfjFWG0GVCLQZvwiNyOGWcnl4acMesb&#10;3/nMp6qLmJGppiMX3UHoeNa8eXP77o033qjtzxPREDOm77jyadO2w5m1jh/f9vNJt3JlzIJSxjwO&#10;5n65z3tw+RRHGbOwlDGPA2XM0vAdVz5VVcakBJ/+2REXX3yxdbTH/1Hcctlll2VSwqCMWRq+48qn&#10;qsmYUXFDBKPGMkLEzJkzXbt27ew7+qV/+eWX9j4EDTVjcqFTrAOUQgDVq2PHjnV79uypUzsXx3dc&#10;+aRb+XHQkCMmI2xEFzntGS655BI3adIk+7xlyxb30EMP2fs4vuPKp4rPmN27d3ennHKKlRPS4CFO&#10;lDFfmrrFu5N8CsWJzJiMeXTppZdaJoig/peiKiYX4PtoEK5KwXdc+ZSbMYnMDHUTD0Z/+9vf7AKg&#10;CpdBvvLh234+Jc6YDAx15plnWqE1A9AzTk5EQ86YEdxSo8J9MmachQsXutdffz3zKQy+35ZP+w/W&#10;bXziWyaf8kXMb7/91gYGAwIVeWDZsmX2mfPAwF+5+LafT0Fv5Q05Y9Y3vt+WT+XImMeCb/v5pIx5&#10;HBnzux1HvMvkU0h828+nkBnTt0w+LVld82AW4Vsmn5QxlTELShnzOFDGLKyqyZgY+XXr1tmQg0lQ&#10;xkymkPi2n09VkzG3b99u/Vx4/E+CMmYyhcS3/XyqmoxZ6kSXypjJFBLf9vNJHlMZs6BC4tt+PlVV&#10;xmSA+dwannwoYyZTSHzbz6eqyph0oaQPcBKUMZMpJL7t51NVZczOnTvbXDYRNBZgWhFgig6m74hQ&#10;xkymkPi2n09VlTGHDRtmEytF0KmLeWhoxka9eTTvDJAxaX9ZasZkAAHWO16VmjFpiBCtW2rGjI4V&#10;lZoxaRIYrXs8ok2rb/v5RMaM1uU3+JbJJzJmtC7H7lsmn8iY0bqcc98y+UTGZL2I2oxJE6r49HLf&#10;fPNN7QRLDALAjGARipjJFBLf9vOpqiLmuHHjvG35fChjJlNIfNvPp6rJmPTBpplW0qZaypjJFBLf&#10;9vOpqiImzfJzZ4DNhzJmMoXEt/18qqqMOX78eBUXeRRHGbOwypIxaaXeqlWrzKfCKGMmU0h828+n&#10;qsqYzOW9ZEmyk6mMmUwh8W0/n6rq4efaa6+1L5KgjJlMIfFtP5+qJmMyZiKdjeI9/wqhjJlMuVDq&#10;QW3ad999Z58pOKcAnHYKvXr1ss+M3uzDt/18qqpbeSkoYyZTLo899pjdnYCR6OjyCzQ7jAYwWLFi&#10;hXv88cftfRzf9vOpqjImQ/dRDZkEZcxkColv+/lUVRmTWp/4lcrIs+3bt3dz5syxBh7xQVCVMZMp&#10;zsFDv3iXyadcfMvkU1VlTMYaijfioHM7deWR94lPfUHG/Prrr0vOmExVwnrHq1IzJrfPaN1SM+bh&#10;w4dr1y01YzIQQLRuqRmTcx6teyyNOKJ1+Q2+ZfKJjBmtSx7wLZNPZMxoXfqR+ZbJJzIm60XUZkwy&#10;WzSyRDEUMZMpjiJmYeWNmLQmqu9yzH/+8582WwLGn6dTLoyRI0favDu0ZmI6E8pXc1HGLKyqy5hJ&#10;CZUxGzdubG0+gSZ3ZFIyY9euXWsnJWKIvdwhDJUxC6uqMibR8vPPP898KkyIjIlvKoX48sqYhVVV&#10;GZPGwPfee2/mU2FCZMwps3d4l8mnOMqYhVVVGfO5556rV4+pjFlYufiWyaeqypiM6Thx4sTMp8Io&#10;YyZTHGXMwvJmzPignElQxkymOMqYhZU3YgIDayVBGTOZ4ihjFlbBjJkUZcxkiqOMWVjKmMqYBVXx&#10;GZNJQ5mdYfr06a537951OqopYyZTHGXMwiopYg4ePNj17NnTqgxpJxhBxty3b1/JGZMHLNZDpWZM&#10;pjGJ1i01YzKYQ7RuqRmT0UOidUvNmNF5QqVmTCoUonWPpRFHtG6pI2KQMaN1OXbfMvlExozW5Zz7&#10;lsknMibrRehWXkRxFDELSx5TGbOglDGVMQsqjjJmYSljKmMWlDKmMmZB5eJbJp+UMZUxCyqOMmZh&#10;KWMqYxaUMqYyZkHl4lsmn5QxlTELKo4yZmEpYypjFpQypjJmQeXiWyafqj5jnnXWWfY6cOBAqzeN&#10;UMZMpjjKmIVVUsZkihU6qM2bN69O914yJv3AS82YrBOp1IxJQ4Zo3VIzZnzdUjNmfN1SM2Z83VIz&#10;Znxd3vuWyScy5rGuS8Y81nXJmMe6LhmT9SJ0Ky+iOIqYhSWPqYxZUMqYypgFFUcZs7CUMZUxC0oZ&#10;UxmzoHLxLZNPypjKmAUVRxmzsJQxlTELShlTGbOgcvEtk0/KmMqYBRVHGbOwlDGVMQtKGVMZs6By&#10;8S2TT1WfMRn//JFHHrGpVtSIQxmzmOotYzJA/1NPPeU++eSTksZoF+J4OaZbuRDlpiIzZmQVSiXe&#10;bKo+OVH7rWbKkjH5ox544AFrk1cqrJt0koI4//nPf2onCj0Wtm3blnlXOoxff6yMHj3avf3225lP&#10;pfHmm2+6ZcuWlXwh792719ZhOptjIT7AWqmsXbs2Ub4InjG3bt3qhg4dajPL9unTJ/NtMlavXu3u&#10;vPNOd+WVV2a+SQYjizFMInNfHsvFwHpNmjSxGXFLgQdCMhYXE6/HAhnkWO4QzPHJxcjcSOPHj898&#10;m4wrrrjCLoZoLqWkcG75rRzvhg0bMt8mh987fPjwOqO65SNoxuRKfPjhh+0p/qWXXsp8mwxOFEMN&#10;krFLjV7sl4ez5cuXZ75JDtGuX79+td1ISmH//v32J3Ehlgp/zpgxY+x9ND10UpYuXWrrH0uGhgsu&#10;uOCY72b0ajiW4wX+36QXcLCMSWa66aab3IcffljyQW/cuNH0zjvvJJ7MP5ckV2E+Xn755cy70mEy&#10;z1Lh4uMi4pjjE3smgclomXCWOc5XrVqV+bY04kV/pVJf6waNmDfccMMxXYnAVC7HcntIK08++aRF&#10;kGOBaQ2P9TynhbI8/AhxvChjiopEGbMM3HPPPa5Vq1butttucy1btnSdO3e26RDfeustt2fPnsxS&#10;ohDKmGWCkoLzzz/ffDdVumRMpr5WxkyGMqaoSJQxRUWijCmEEAlRwBSpp77rGqq9bkPkRwEzpWzf&#10;vt2ardBWZ8CAAVYLPXv2bLuY6RBz++23WyPAZs2aWSPCRYsWWenqLbfcYsvccccd9j217rTLok0X&#10;24n48ssv3e7du+1906ZNrVb//vvvt0Z2d999t61P05OPP/7Y3XXXXe7xxx93PXr0sO+6dOli7bVo&#10;8zV27Fj7XXzH9mlZ0LdvX/sdtBjIB01FaDKCDh8+bPvr2LGjpT344INWMkzzG/ZNk6HLLrvM0jgm&#10;ZixleRoFdu3a1XXo0KFO/wtKlqPPTOW7ePFiO2ePPvqo+/nnn+18TJkyxbb96quv2v5vvvlmO6ap&#10;U6daAeDTTz9t55HfxPZpF0dLke7du9eeY+B80aYKKDA8ePCg7Ydtsw0ah/L7aSXCb+V3sy7HRyk4&#10;x9+tWzfbBwWQF110kRs1apRtD6jYZhmOgVYqbC86b9FvEOFQwEwhXNS00yP40CiTwMbF/MILL1ir&#10;kC+++MIuzGnTplmwgz//+c8WQAl2XEwEUNrsETBbtGhhgY7GqFE7unjABAImQYFtEADZPu0Umzdv&#10;bukECQLmd999ZwGLfdPci4AZ/QaCJjUMBFmg1U4E+yfARnAjiGBbu3btst+wadMma3NHMDj77LPd&#10;3LlzbZtRA16q29j/V199Zb/xtddes23Hm49de+21mXfOgvjf//53W+a9996rDZgcF99xTmfNmmXL&#10;0sKI5lycO4IdN61PP/3U0ugcR8CE559/3s4xxAMm63CMBEj4y1/+Yv8fnHzyyXbu+W0cZ3Se+I+o&#10;LqQpGcfAzSYOHfKA/5GaGwKmKB8lB0wyKhmSDEFGIFORybiQoozBHVlUNgQ4nJZciBDJKTlgctfD&#10;zbz//vt2V+Qxb82aNW7+/Pn2iMTjBnddgmou3EHpEcBdV5IkqdJFUUeckgMmjy2Ud/GYQpczylx4&#10;DAPKb4DynoULF9r7OARMHi2EECIN0P84Tr2WYSpgCiHShAKmEEIkRAFTCCESooAphBAJUcAUQoiE&#10;KGAKIURCFDCFECIhCphCCJEQBUwhhEiIAqYQQiTkuAMmI7Qwxj0jtzBSDMNNMfAGI9dEc5Hmm/pR&#10;AVMIEQriDqM6IUbpYtAf4kt8QBmGPWTUqmj0KNKjed5YPhohK9/cb8cdMBkOa/PmzTboBkNfAUOG&#10;8SMJiAy+wfh9+fqSM1AHYxFKJ0br16935557rv1/69atswzBOIpROuM/MuDA66+/bjc+vrvuuuts&#10;GdZllCOGJ4uWl6QTKfJkNN4psYeh+S688MI6yzA7K3mYof/4zGRGDNHHmLG33nqrDc3HEHoMthFf&#10;D/FdnJIDJlEZZ8kr4x1G4wECwRAIlvlGK5LDPLFE41fu2LGjdlg+RpAC3hNAuSszjiVjP/I/M5hK&#10;BDdHBmDhBsmgt0KcSOJ5kwGYX3nlFRsMiMGWcZWnnXaaPQ3zHdOBkx4Nrg28h8GDB1tAzUVlmEJU&#10;KYww/4c//MHEkwKjuscDSgTDMwI3TNwYAx5D27Ztbe57YIDqSuW338o7hmt8+wqYDZDlaw+6Ft2W&#10;lE2icuDJgRH3CYZNmjRxV1xxhb2Pw3cROK1oBHqKWj7//HMbGZ+hGhm1vlLx5cNQ+njR3sxeFDAr&#10;AqYaYA6cSy65xL344ov2nnlieGQAMjhjjjLPDDz77LNuyJAhNsUBhdO9evWyKSQ4l0wbUQwFzIbD&#10;WWedZa9UZjAnEI+cFKtE02JAFDCpvMVtMqZtBG6T65RyQYreKhVfPgwlBcwKJD73CiPV504VQRkM&#10;j0Xff/+9lTtOnz7dXX311bVplBHjJJjvJtdB5KKAWd2QdwY8v65s2r6nZuqZSsKXD0NJAbMCGTdu&#10;XOZd3Qm/7rvvPrsAcJT9+/e376ito3Y6GtmezxE40WIoYFY/vv8llDZtq7w5uny/M5QUMCuEz5Z9&#10;727rv6JsyocCZvXj+19CSQEziwJmPTL3y33ePyiU8qGAWf34/pdQUsDMUhEBs1GjRqa//vWv1gbw&#10;vPPOs8+50AQCKLejUTW9jtgm79ku665cudKWqUQUMEW58P0voaSAmaViHGbUNoxaOhrA07QhYufO&#10;ndYyP97lMmqkCsOGDbNeK1u3brVyP/ZTiShgNgyWLFlirR8QPVFgypQp9hpBkx3aStK4GvE+6kBA&#10;rxPMAMQ7hhTC97+EkgJmlooImLQFo/cI7NmzxzVt2tSa2kCPHj3sFaKAOXHiRHfNNddY0xogU0V9&#10;SekCFfUbrTQUMBsOPO3QBY+8yM2/devWmRQaRv9mDcoJijTxOfPMM93IkSNds2bNLI1WEYzNQLOy&#10;3r17ux9++CGzZn58/0soKWBmKTlg0qQFdezY0f7YqIkLj9C03eIPnzBhQmbpuuQGzKmzd7huw1aV&#10;TZVGQw2Y/OdRviGQAM2lcmEQBaDLbbQ8sGz01ODrcluJ/PnPf868qyEKmJFjpA3uY489Zv2c6UpM&#10;29zGjRtbGowYMcKOlUBKv/5i+P6XUCoWMGnWFv1fmBbwGaPoO1qB8J9GA14wOMZ//lPTdOnQoUP2&#10;Wgzf7wyloAGTgBg1go0OMmraQhqDNCDaFuZCpudxm76d6KWpW7w/OJS48KJ9VYLKHTDJbL79ljtg&#10;kg98+40LtzVr1ixrEsWAB6effnqddAIHTiv6zBMGmZWG+YyCNWrUKHva4DF37dq1ddatFPGktGjF&#10;/rLpPz/96t0vAcv3v4QSAdO337goeqBDBf8vnTDolhlPZ0AX+mrznvEIuEkwWAafMVq4cNw2T48r&#10;Vqyos26uyOe+3xlKBMxoX8c9+MbxkOswyx0wK42G/EgeFafgmnAUZ5xxhrlNRr6KoLIPuPHiuCLI&#10;N4yMxbLz5s1z8+fPz6RUHr7zE0r7D9a4cx++5UMpySP51ZlOFdw8+X/pmIHbpKtmBG2JYfny5Xbz&#10;bNGihX2GqM6CXm0E1GL4fmcoVWwZpgJmWOXjRAXM//73N/ff3/5XNpV7EIZjwXd+QqnSAibn3/e/&#10;BNPv+Scfvt8ZSgqYFUJDC5jf7TjiXT6UKhHf7wylSnSYvuVDacnq/JVdvuVDKXHApMM+XfOosabZ&#10;w+TJk2tHUQ+BAqYCZkhVIr7fGUoKmFl8y4dSyQ6TAloK16PBZkOhgKmAGVKViO93hpICZhbf8qFU&#10;UsCk0JZGtjQKj0YlDoUCpgJmSFUivt8ZSgqYWXzLh1LigEl1PXO90AasHChgKmCGVCXi+52hpICZ&#10;xbd8KCUOmDQopd3bBRdcYLr00kvdpk2bMqnHjwKmAmZIVSK+3xlKCphZfMuHUsllmOVCAVMBM6Qq&#10;Ed/vDCUFzCy+5UOp5IBJr4tyoICpgBlSlYjvd4aSAmYW3/KhVHLApKsVg2AUm/qgVBQwFTBDqhLx&#10;/c5QUsDM4ls+lEoOmNGYkrNnz7bXXKgcev/992u7Nj3zzDPWD/iJJ55wu3btqu1Un4sCpgJmSFUi&#10;vt8ZSgqYWXzLh1LigLl7925rvM4Um5FywXVOnTrV3kf9P5l/BjZu3GijkNBpPfouDgGTdLaByh0w&#10;aRYV7asSVO6Ayfn17bfcAZO+3779ljtg5tvviRKVpr7fGUoETN9+OQ++5UOJgHki9kvA9O2XfO5b&#10;PpQImNG+GAgkjtdh0g6TKTjHjx+f+SYMcphymCFVifh+ZyjJYWbxLR9KiR0md0hEYIsUEgVMBcyQ&#10;qkR8vzOUFDCz+JYPpZLLMNu1a2d29Nprr818EwYFTAXMkKpEfL8zlBQws/iWD6WSAyZz5NCPfMyY&#10;MZlvwqCAqYAZUpWI73eGkgJmFt/yoVRywGQhevosWLAg800YFDAVMEOqEvH9zlBSwMziWz6USg6Y&#10;zK2yf//+zKdwKGAqYIZUJeL7naGkgJnFt3wolRwwaUsZKSQKmAqYIVWJ+H5nKClgZvEtH0qJAyYD&#10;bTAPBxU+tKkMjQKmAmZIJYEJ+qKpmmkqh6I5v+GDDz6w+WgY1pDpbJs0aeJmzpxpaS1btqydV3z4&#10;8OH2Wgzf7wwlBcwsvuVDKXHAJNPQyyeukChgKmCGVDGiWSaZlXDOnDnWrrhv3761AZMOFkx/+9FH&#10;H7kZM2bYd0zMRtCE66+/3mY5ZTrc2267rc6EXvnw/c5QUsDM4ls+lEp+JAfKMWmTGRIFTAXMkCoG&#10;eZgpfW+++WbrYUbQ4z09VAicwPivXbt2dVu3bnXnnHOOTRWLgPxKIKWrL1O1JDEQvt8ZSgqYWXzL&#10;h1LJAXPVqlVWS86UpiFRwFTADKl8HP7Pr+6J8RvLpkJGwvc7Q0kBM4tv+VAqOWAOHjzYPfLII9Yf&#10;/LPPPst8W8NZZ53ldu7caY8u//znP+09GYhJ2LlTUyaUDwVMBcyQysfBQ794lw+lQviWDyUFzCy+&#10;5UOp5IDZr18/t3btWte+fXsblSgOvYB4vOnYsaONVkS5TjSlxdNPP22vrOOb5kIBUwEzpPKhgBlW&#10;CphZvAGTYEh5z+mnn575JgyVFjC//fZb9/DDD1vgZ9DkRx991LVp0yaT6qzWlGmHKQcDzstzzz1n&#10;PaAY4m7o0KFu0aJFdgOJ17zmQwEzrPKhgBlWCphZvAGTIDJ37lx7/A5JpQXMf/zjH/b67LPPWguB&#10;devWuaZNm1qzqoi9e/e6Bx980AZUBoooGjdubO8plvjmm29sWuIPP/ww7zigEQqYYZUPBcywUsDM&#10;4g2YrVq1siYVKCSV+Eg+cOBAN3/+fHs/aNCg2iKIJ5980spmGRyZpimwefNm16dPH7dv3z77TJOT&#10;CG4yxVDADKt8KGCGlQJmFm/A/Pjjj62WPBooOBSVEjCnf7LT3dRnWdmUDwXMsMqHAmZYKWBm8QZM&#10;AhtlcrRXC0mlBMwps3d4lw+lfChghlU+FDDDSgEzizdgUm730ksvubZt22a+CYMCpgJmSOVDATOs&#10;FDCzHBUwt2zZ4u644w6rIU/SFawUFDAVMEMqHwqYYaWAmeWogMkkaJMmTXJ/+ctf3NKlSzPfhkEB&#10;UwEzpPKhgBlWCphZvI/k5UIBUwEzpPKhgBlWCphZFDDLoHwoYIZVPhQww0oBM4sCZhmUDwXMsMqH&#10;AmZYKWBmKTlgMuAGXQm//PJL6yYIXbp0sTabdCOkD3k0OEcuBEy6G9JcCZU7YNLwPNpXXOUOmPn2&#10;W+6AmW+/5Q6Y+fZb7oCZb7/lDpj59sv3vuVDiYB5IvZLwDwR+yVgnoj9EjCjfa1YsSITvWooOWAy&#10;GjUDqtLsiHED+/fvX9uPmjED4a677vKOWiSHKYcZUvmQwwwrOcwseiQvg/KhgBlW+VDADCsFzCwK&#10;mGVQPhQwwyofCphhpYCZRQGzDMqHAmZY5UMBM6wUMLMoYJZB+VDADKt8KGCGlQJmFgXMMigfCphh&#10;lQ8FzLBSwMyigFkG5UMBM6zyoYAZVgqYWRQwy6B8KGCGVT4UMMNKATOLAmYZlA8FzLDKhwJmWClg&#10;ZlHALIPyoYAZVvlQwAwrBcwsCphlUD4UMMMqHwqYYaWAmaXkgMl0tJdeeqnr0aOHTfzF+3HjxrlP&#10;PvnEPfLII7bMLbfcYq+5KGAqYIZUPhQww0oBM0vJAfOqq66y2RI7d+7smjVrZoNwvPDCC9Yh/tdf&#10;f3UPPfSQzWm+evXqzBpZCJj0O9+/f7+p3AHz8OHDtfuKq9wBkyl7ffstd8BkemDffssdMBloxbff&#10;cgdM8pNvv+UOmOR1337LPSgEAdO3X86Db/lQImD69sv/7ls+lAiYvv0yyLlv+VAiYEb7Wr58eSZ6&#10;1VBywGQjTz31lDtw4IBbuXKlzenNHwazZs2yVxzn999/b+/jyGHKYYZUPuQww0oOM4vKMMugfChg&#10;hlU+FDDDSgEziwJmGZQPBcywyocCZlgpYGZRwCyD8qGAGVb5UMAMKwXMLAqYZVA+FDDDKh8KmGGl&#10;gJlFAbMMyocCZljlQwEzrBQwsyhglkH5UMAMq3woYIaVAmYWBcwyKB8KmGGVDwXMsFLAzKKAWQbl&#10;QwEzrPKhgBlWCphZFDDLoHwoYIZVPhQww0oBM4sCZhmUDwXMsMqHAmZYKWBmKTlg0h2yUaNG7v77&#10;73fLli1zzZs3t+/nzp3rBg8ebO/btWtnr7koYCpghlQ+FDDDSgEzS8kBs2nTpm7t2rU2+MaLL75o&#10;39111111Bt+4/fbb3apVqywtDgGTddevXy9JklTxyo1jJQdMBt947rnnbPCNb7/91o0ePTqT4tzH&#10;H39srxMnTrTlhBCimqjXMkwhhEgzqQuYGzdudAcPHrQigPqE/Z533nlW7FAfMJYnxRsngt27d9tx&#10;1uc5ZizPm2++ud7/14jFixe7RYsWZT7VH0uXLnXvvfeeFVfVBzwV9uvXz914442Zb+oH/terr746&#10;86l+2bNnj/vtt98yn46P1ATMI0eOuJYtW7rnn3/eKpvuuecet23btrJfYOPHj7cLmcou9rt582bX&#10;pk2bYH9ALtwMGLS0Y8eONq7opk2bMinlh/P55JNPWsXcHXfc4W699day3yA4jxSssx+Cx5gxYzIp&#10;9QOBmopLBqW9++67y/a/+hgwYIAdc5cuXdw333zjHnjggUxKePhPObYpU6ZY3iKIMGatb6Dv0Awb&#10;NsxuCATqFStWZL4tP/fdd5/lq127dll+XrhwoTt06FAm9dio+IDJn8zJZlR3RndnwGKcAIGynMEy&#10;2naLFi3spN97772W6X74IX/N3fHAcV5zzTW233fffdfKhjds2GB/erlh4Oeo9QLH+cUXX1ilHtOR&#10;lBMqEKP/kQvpnXfesfNQH0GLi4hpVYD9cyHVh+vihvjVV1/ZPlu1amXn/tFHH3Vjx47NLBEe9jVv&#10;3jwLjvyv1157bb08vZCfeVLaunWrmzBhQubbmqencsKNHoMFvHKeQ+Wpig2YHGDr1q3tIpo0aZL9&#10;6TgvHGY56du3rzv//PPtPc2kevXqVfZ9xuGuj9PgeOuTV155xVxOfT0aRnDxcI7zzQMVGs4r6t27&#10;t02x8uabb7rZs2e7119/PbNEeWCfBClecbTchLmY68tRs1+elnitb3gie/rpp+1mUZ9wY+B69s3+&#10;cKxUZMDcuXOnGz58uPvnP/9pmatTp07umWeeyaSWDzLw9ddfb5O5EbB5dBHVxYgRI8zBU6SDE6kv&#10;CFTc8N944w179OeJSaSPin4k37t3r/vwww8zn+oPAicTmYnqBVdZ33ATnjNnTuaTSCOpqfQRQogT&#10;jQKmSAV9+vRxPXv2tPdU2ORrorJjxw63ZEnd7ovUCFMbLcTxooApUgEBk2Zd9DCjBQEVgldeeaWl&#10;0XKCsQxIoxiHgEmb2f79+7vGjRtbgFXAFCFQwBSpIGrORfCDffv2WY0+FYS0oQRqQ1mOtpVRGuXR&#10;vOc7IY4XBUwhhEiIAqYQQiREAVMIIRKigCmEEAlRwBRCiIQoYIpUcyL6Roek1N+f9uNNOwqYKYVh&#10;um644YbMp/D861//soEpGAiEQTmKwWAS69aty3yqgdGljgUG4mDfiIbohbj88ssz75LB76QPOaMD&#10;tW/fPvNtlmL9yxnXAGj3mQQa2NN/vHv37kfNDwNnnXVW5l1xaBr18ssvZz7VDGrBOWIkoCZNmth3&#10;jIUQnTsRHgXMlMLFwuAgBAAaaOM8brvtNvfZZ5/ZHEtPPPGE27Jli43WwjBmDOvVoUMHu2hZJhrm&#10;i/7NBCiCR3xUl2hyO9IHDRrkTj75ZBu3kUbhrMuQZLRvJMAwhxMj0XAxM30Jg0uwT0YE4vcxFiHb&#10;p1H5BRdc4Lp162bbyAe/h/0iYKAKlqf/9/bt223gDH4fw4b97W9/s54806dPtzaXH3zwgS3LPgjg&#10;7JvfE8EwbiNHjrSxAqLG7CzPMdC2k+Nhv6zHd8BxsQ1GzjrjjDPc+++/bzcr1mddzitw/gmo8Xlg&#10;4je1K664ws4Bv58hx3j/xz/+0Qb1ZT3OEfPIMCYp55qgzOc777zTxpKk4f5VV12V2VpNHuC30g71&#10;nHPOse969OhR59yJsChgphAu9lGjRtmEcgQmLli+44K67LLLrME2wYqAGQ3YynfMtcTFGPWQYeZP&#10;0lmO9PgQa3/605/c6aefbk4TCJjA0HcsO3ToUBtUORqyi4uWwELA4ZXP/AaWieZ3YnxEAibEAyYj&#10;vLPNCH4HYzcigjK/k/SLL77YAsGaNWvMsRFozj33XFsnHjAj50iAYj2cLoE2gsbt7P/UU0+1EYQW&#10;LFhgTpZh5vj9H330ke2D8/LSSy/VGZO0bdu29kogpBcRMPAyAz1zEwFGRIqIB0zOO7+f/41ungT6&#10;k046ydLYP+eNIdg4Twy3xzm86KKL7BhwxDjM+HBwBEyCM0E0arzPTZTzxm8X4VHATCFc7Fz06NJL&#10;L7UBaXEkXIw4L1wUj2lcNLgwgkU0QR3Ok0GRgZHkmXoDF8M6PDpGRA4zIgqYuFKWffvtt22AY4IW&#10;gQr3xwVPN0U+E4wImCzDKPX8Nn53FDBxwRE//vijbTMiHrgBd0c6Q/4NGTLEtv/aa6/ZdqOAyZip&#10;BO94wGSEftbDCUYDJEezAQLjUxKMuOlE6xIwKYLAndKriBsK3TCBx+t4wIzOI2Np4s4ff/xx+5wv&#10;YOJ6ceD8Fs4fNwoCJgGdgMvNgUDJMTJOKAGR9VmeUbt8ARP4nsAKUX97UR4UMFMIg7FG8JjIhfbY&#10;Y4/ZZy4uAgEXIRdx5O4IlEx58eqrr1ow4DE+mj+ebbB+/DEud7zGgQMH2isXMo/oPNYDQZZlf/nl&#10;F/f555+be2L/PN5Szhot89RTT9l7pisAAlw+CLxxCCZM50AAo78428e54gLpV45TI5AQhPieoBPB&#10;cXF8cXCjbIOAG33GMXMMnCPA6RH8AQfJMePiOEYeydkfxQ0EN0YzB0ZPBxxqBK6TYhF+J8Um0f/D&#10;rAE4QRwsv4PfSbkjY3US0Dlegjn7ZB/Rttle9D/FZ2zlGDgPnANRPkoOmDz6RWNFcvfGHUA07DyZ&#10;QjV5lQ2PcTxuc/ELIZJTcsDkUYjHO+70VABwByRwcvefPHmyPXYIIUQ1UnLApGyLQmnKVHi0oEAc&#10;R0nBPG6TMp/ocS0XpjKlYkKSJCkNorw8TkkBk0c4ynmobKCsCCh/iZqjUFtHc4x8Yw/62qEJIUQl&#10;Ei9+jCgpYOIkqd2k1pICZpqz0BQDqFnEYdJEg3ZjPhQwhRBp4bgD5vGigCmESAsKmEIIkRAFTCGE&#10;SIgCphBCJEQBUwghEqKAKYQQCVHAFEKIhChgCiFEQhQwhRAiIQqYQgiREAVMIYRIiAKmEEIkRAFT&#10;CCESooAphBAJUcAUQoiEKGAKIURCFDCFECIhCphCCJEQBUwhhEiIAqYQQiREAVMIIRISJGAyI+Tt&#10;t9/ufvvtN5tWd+zYsTab5MUXX2xT8O7cudMdOnQos3RdFDCFEKE4cOBArYhHTP9NDIrz73//2x0+&#10;fNje//rrr7YM8SpaPnqPcgkSMF944QU3ceJE9+ijj9rOXn/9dftBW7Zsce+//74bMmRIZsmjUcA8&#10;cRw8eNDdcsstpt69e7vly5fblMk//fRTZgln0yR36tTJpkyG4cOHu8cee8zeM6n9E088Ye8nT55s&#10;r0KcSMjTiHx80003ud27d7t77rknk+osNm3evNlNnTrV7dixwwweywwYMMDSmCr8008/tTxeloB5&#10;5MgR99prr7lXXnnFtWvXzr5bvHixRXEuvK+//tp9/PHH7sEHH7S0XLjouBilE6fnn3/ezZ8/37Vu&#10;3do+X3311bVpLVq0cOvXr3etWrVy06ZNs/923bp17uGHH3ZnnnmmPU2sWbPGbprROpJ0IsUT76pV&#10;q1yzZs3MkGEIcpd54IEH3JIlS1yfPn3sM8ti7gicH374oRmAl19++aj11q5de3wBk4vpu+++syj9&#10;1FNPuZ9//tkNHDjQ0nCbvXr1ch07dnRffvmlfZeLHOaJhwwFf/7zn923337rTjvtNPsM3IFh8ODB&#10;dkfu27eve+utt9ytt97q3n33XXf99ddb0CSDjRs3zpYV4kRBzLnmmmvsPQ5x06ZNlj/jEAgJlsBT&#10;MURmD3r27GlPxay/bdu2zLc1BHkkX7p0qQk+++yz2p1QjgC40C+++MLe56KAeWKhDCf6D7gr81TQ&#10;tGlT+wy4Tbj//vutmIXyoP/+979u6NCh9j3vCZxdu3atzXxCnCj27dvnVqxYYe956iFvt2zZ0j5j&#10;6iZMmGCP4wRSAt/ll19uZm7UqFG2DLGK62D8+PFuypQpR9W9BAmYx4MC5omF4pSozPLmm2+2R22K&#10;UABHOXfuXAuO3HEJljfeeKO5y6h8h7JPaNu2rbv77rvtvRDVigKmEFXMH/7wh1pt377dnXrqqVbp&#10;EYdiNMrtgLqIc845x54mWO6CCy6wx9x8T4iVAr+xnETbV8BsgPDnvzlzu3t1xrayaManuzJ7EpUA&#10;5dKU2d1www32+bzzzrNX4OKnQjYKmDNmzLD8cdttt7l+/fpZMxseX3nyqGQefHata9FtSVnUtmdN&#10;cSMoYDZQbuqzzJs5QqjbsFWZvYhKgPbQQJkc5Xm5lXM0w4kCJhA0qZOgLqJLly7WOoKiGWqWy+3k&#10;jhUFTFFWFDAbBlTKUYEBuEagjWKceMCkpUv88ZsAOWbMGKs5ptLk+++/z6RUFgqYDQgy7OOPP27i&#10;jh69b968eWYJ50aOHGmVL9TyUebUpk0baw7EBcGF0L59e1uO9pJJUMBsGOAU6XwAb775prvjjjvc&#10;c889Z5/ffvtte40CJi0mzj33XFsmegSnQwqVfbhO8pkcpgJmxRCVMQHtHQmMEXQv5fN1111XWyZF&#10;Y/ONGze6888/35pF0LMqujiKoYApqgkFzAYGtZI4AMA19u/f397HmTVrlmvcuLF1FKDdI8146MrF&#10;H4hLoK0ktZo0DyqGAmZ188ykTW7A8+vKosdequkmW0koYDYw6HIYlQ8RBHObfkQBlPaONLzl0YhH&#10;qBdffNG+X7lypa3PI31uGZUPBczqpuujX3v/mxBq3295Zi+VgwJmA2PSpEm1jcF53I56GOzfv9/a&#10;z/EYTqNxmngAj+xxF/rkk0/aK8F05syZ9r4QCpjVjQJmOClgCgXMKkcBM5wUMCuIToP+z93Wf0VZ&#10;NHj0+sxejkYBs7pRwAwnBcwKgj/D9yeFUO+n1mT2cjQKmNWNAmY4KWBWEAqYohwoYIaTAmYFoYAp&#10;yoECZjhVfMDcsGGDa9SokbvwwgutS9Yll1xin+l1EIemOLRZpCcCvWLo6wr0iOnevbu9ZwCBSkYB&#10;U5QDBcxwSo3DZHoEgiFDzvuIugbSkJt2iQwSwOgq9913nxs2bJjbtWuX9ZCpZBQwRTlQwAynVATM&#10;AwcOWL9pGDFihDXMpn91BD1dmGODgAlM4HXllVdajxkGwH3nnXdscNsePXrYxF2VigJmw4AOBpGA&#10;nlm5A1kwFiVzxgDzJjFoBvmbUcTfeOMNMwVRO9xiKGCGUyoCZjQLIb1ZGDKezNKhQwf7DhjklEm4&#10;eP3qq68snYbf0WjhZEYcJhn0oosusu8qEQXMhgPDpX300Uf2/tprr7WgGEGXVmAINsYMeOaZZyw/&#10;E0TpucVTFCZi0KBBtlwxFDDDKRUB89577828q+kWSAYjCDIFZkTkMJmHgxkPGbEncpzRpEb0r371&#10;1VftfSWigNlwYOAUbuyUxeMU4wGzc+fONpAKxU/MuEqZPE9GzE/DGAKMY8l7Rh969tlnM2vlRwEz&#10;nFIRMBsKCpgNA9wi0xkD82Uz7mQ0vzvgPnGQjEBFsdIHH3xg30ezdhJooyImpqbOvWhzUcAMp6AB&#10;k0qZvXv32kg7lLUwrh6feZT+5JNP3Lx582rH3/ORGzC52Mqlt2ftyOylcmiIAZPgQR5BUTke+Sh6&#10;OoggSJCP+D5anko9Hll5BZ4u0gCD8hIQI6iMjBwmw/JRrMRI6FdccYV9x6hUzHoYLUNRE8dN0OSp&#10;iXNTiBMdMKP/CwG/NzfQxL/jlbzAd1G5bfT/FztWSJXD5ACZVZBBIx555JHaAmoGs2WU5jlz5mSW&#10;PJrcgOn7waE0+u3vMnupHBpiwCRv8Ni5Zs0am7USyCuUOUfgsmhOtnr1astfLE8lCMs0adLEKvWA&#10;ee/F0ZzogMn/xQ0i+n9o5sd89nEY/5UyW2DQYgIm899jsKLpcokrVRcwX3/9dXuNDoy7ZeQAGLmZ&#10;tpCzZ8+2z7nweEG7S8RJ8v3gUCJgRvuqBDEKUbkDJuViufvF0ZQ7YFJGl7vfXDH/Oa9UcHAx4cKi&#10;NILpokWLbOSl6Dsq/XilhUSnTp3c9OnT7YmG12iZShLnYNmaH9yiFfvLoiWrayYo8+233AGTSqjc&#10;/eaKogdq/SmDjZ40o7T169dbyxdcNJ8Zw5XPJ598shku6i2IGdwYx44dW7ueT+TxcgdMppxmXzj+&#10;4w6YZGCgQJoD5HECeFxiWDKaBTHFgg85zIZZhsnNlSkScJLccBcuXGgZMg6PrThMoGyPp5UI1seV&#10;UIPMnDOVSufBK73nKIQ6PLQis5ejOdEOk/8nmi6F9tKYoaiZYAT/feQwKZLBYTZr1sw+AwNkDxgw&#10;wIpwGCO2EA220sf3g0NJATPLiQ6YlG/zyMbFQJtE3CROAaJpNuIBk1riOIwfClxgdFSoVBpqwNy6&#10;dauZJeD/ZVzXKGBGN754wKQVDC703Xfftc+k4WJ5+sBx5gapXBQwyyAFzCwnOmA2FBpqwKxvFDDL&#10;IAXMLCcqYP722//cf8sktl1pNLSAWc7/F+WrAFLALIMUMLOcqIDZvv8K7zohRJCoNBpawOw2fJV3&#10;nRAiz+ZDAbMMUsDMooBZPyhghpMC5u8oYCpghpICZhYFzHAqKWDSsPjRRx91CxYssH7cVPMXaohe&#10;KgqYCpihpICZRQEznOQwKwgFzHBSwMyigBlOxxQw6cY0atSoRCOllIICpgJmKClgZlHADKeSAuaT&#10;Tz5pjYr79u3runTpUjuKSigUMBUwQ0kBM4sCZjiVFDBp90S/cPrxRi33Q6KAqYAZSgqYWRQww6mk&#10;gNmxY0cbCIHBeunr2bZt20xKGBQwFTBDSQEziwJmOJUUMJ9++mkbf4++oOVAAVMBM5QUMLMoYIZT&#10;SQHzs88+y7yrgcES3nvvvcyn40cBUwEzlBQwsyhghlNJAZNEhsU/77zzbMIxhtVnFORQKGAqYIaS&#10;AmYWBcxwKilglhsFTAXMUFLAzKKAGU4KmBWEAmY4KWBmUcAMp5IDJqMdM4UtIyc/8MADmW/DoICp&#10;gBlKCphZFDDDqeSAefHFF2fehUcBUwEzlBQwsyhghlPJAZM5lIcNG+ZGjx5dO+FZKBQwFTBDSQEz&#10;iwJmOJUcMJkP+dChQ7YgkxWFRAFTATOUFDCzKGCGU8kBk1kfmSqTCYtyHSYTtTNrH+I906VGE1dF&#10;E1UxeyRB14cCpgJmKClgZlHADKeSA+Y111xjfcoRc0n7uPrqq92bb75pk+7TVpP+52z41Vdfte6V&#10;+VDAVMAMJQXMLAqY4VRywGRO4auuuso1b97c3GIuDMpBX/NofvIlS5a4f//739ZLiCk2cZyDBw+2&#10;tFxWrFhR+yN43Pf94FAiYEb7qgT99NNPZQ+Y+fZb7oDp2y8qd8D07fNEqtwB07dPVO6A6dsnKnfA&#10;JO/69lvugBntNzKCceoETFxj9+7da8Xo67kMHTrUXkeOHGku9JVXXjGnCe3atbMJ9wmiPgiYPK4j&#10;ehD5fnAoETCjfVWCuEGUO2D69ovKHTB9+0TlDpi+fZ5IlTtg+vaJyh0wfftE5Q6Yvn2icgdMrlX2&#10;gwEsGDCB/uOIifV901wSSCOYkP2dd96x98uX11j3HTt2uJtuusne56JHcj2ShxJBotLQI3k4kWfz&#10;UVGP5Iy2vn37dvfhhx+62267LfNtGBQwFTBDSQEziwJmOJUcMOnlc+ONN7pdu3bZQBwhUcBUwAwl&#10;BcwsCpjhVFLA5FGc8si4QqKAqYAZSgqYWRQww6mkgPnFF19Y28tIIcfCBAVMBcxQUsDMooAZTiUF&#10;TKDWmzJMGqLPnz8/820YFDAVMENJATOLAmY4lRwwL7/88sw7Z+0xQ6KAqYAZSgqYWRQww6nkgLl7&#10;926b/IymQT/++GPm2zAoYCpghpICZhYFzHAqOWDSWJPG58xJzvuQKGAqYIaSAmYWBcxwKjlg8khO&#10;LxwartMwPSQKmAqYoaSAmUUBM5xKDphMtTt16lQ3fvx46yoZEgVMBcxQUsDMooAZTiUHTJoT0Y8y&#10;9FiYoICpgBlKCphZFDDDqeSAyYjrtL9kAI2vvw6bKRUwFTBDSQEziwJmOJUcMCm7pFskYpDgkChg&#10;KmCGkgJmFgXMcCopYHbp0sX17NnT9enTJ/NNWBQwFTBDSQEziwJmOJUUMAmWwIjq5UABUwEzlJIE&#10;zE2bNrkrrrjCHThwwD3++OPu/PPPr9Mxg7ESWrRoYRWcQIVnmzZt7D3FUbfffru9nzFjhr0WQwEz&#10;nFLjMLds2WKZjFfGtgyJAqYCZigVC5gMJHP//ffb+8mTJ3tNwHXXXWfLLVu2zCo5GdM1Wo/BsFeu&#10;XGljwr700kuZNQqjgBlOqQiYZJC41q1bl0kJgwKmAmYoFQuYZPRzzz3XLViwwLVu3dqC4+LFi92F&#10;F16YWcK5//f//p+bOXNmnWA6YcIEt2fPHrd06VLrwEGrEQbJfvjhhzNL5EcBM5xSETDLjQKmAmYo&#10;FQuYOMZBgwbZ+7///e8WAKFx48b2Cn/961/tlXbHQNk9I3ZF8MjOzKgPPPCA++ijjzLf5kcBM5xS&#10;FTBphxl6LExQwFTADKViAROGDx/u7rvvPnORzE/Fo3Y0HfRXX31lE/pRDEVAZC7+Zs2auV69ermx&#10;Y8faMs8++6y9MvX0PffcY+8LoYAZTqkJmAzvNm7cODd37tzEZTdJUcBUwAylJAGzvlHADKfUBExq&#10;EXGXtMPkjhsSBUwFzFAqFDBHT/7WPTF+Y1k0dkr+fKWAGU6pCZgM79aqVSub18c3LzmPJnfddZc9&#10;tnfq1MkNHDjQahKZ/2fr1q1WyM68vj4UMBUwQ6lQwOww8P+864QQQTEfCpjhlJqASVnP4MGDTc88&#10;80ydoLl582a3ceNG6wHE+2+++cYmO6cpBqOzf/7552706NGZpY9GAVMBM5QUMLMoYIZTyQGTqXUZ&#10;3o0Fu3XrVtuQFwiKFKCvXr3a+prv37/fmmEcPnzYHuOZmpdyz3xln7R3o0Ew4pHf94NDiYAZ7asS&#10;RAVDuQMm/0vufjds2FD2gLlmzZqj9svNtNwBc+3atUftl6Zw5Q6Y7CN3v/yWcgfM9evXe/db7oDJ&#10;f5m7X/7zcgdMzFnufsnj5Q6Y331XEztoWlk0YFJLSA0iwZFaxqi3AxBIX375ZTdv3jzrFYHLHDJk&#10;SG2tOsGTGsf3338/s0Zd5DDlMENJDjOLHGY4lewwKY/EMVIOyWtIFDAVMENJATOLAmY4lRwwqdDh&#10;sZzKnHfffTfzbRgqLWDSA+TJJ5+0iqrmzZu7YcOG1fmNffv2dS+88II55++//97dfffd1vcYWJfK&#10;MaCCLAkKmOGkgJlFATOcSg6YV155pT3Ds2DTpk0z34ahkgImFVf03qCfMcUJlMcyvfBrr72WWcK5&#10;ffv2uX//+9/u+uuvt/NB5RYVYXzHuaEnyYoVK446qflQwAwnBcwsCpjhVHLAJJAQOM4880wr9AxJ&#10;JQVMAh09OAAnSfnsnDlzar+LwH1ecMEF9v7AgQOue/fuVoFD0QUBtF+/fnaTSTLCkwJmOClgZlHA&#10;DKeSA2a5hnaDSgqYlNE+8cQT9n7AgAG1Nfvxx+touLtGjRpZRRZOlGZW06dPt++p/KKc98EHH0zU&#10;yF8BM5wUMLMoYIZTyQGTx0/K5nilzC4klVaG+dlnn1mwxCkS/HCLnCAcJHOyM55i7969rfwSKO8c&#10;NWqUvQe6kAJTekSDOxRCATOcFDCzKGCGU8kBk+BB0yACCI+dIamEgBn6mHIptH0FzHBSwMyigBlO&#10;JQdMaotpV8ncPm3bts18G4ZKcZi3PLjM/pBy6OlXN2X2cjQKmOGkgJlFATOcSg6YlNtR2UPD9aiM&#10;LxSVEjBbPeBfJ4SGvbwhs5ejUcAMJwXMLAqY4VRywOSRkvK70I3WQQFTATOUFDCzKGCGU8kBkwE0&#10;OnToYM1rKM8MiQKmAmYoKWBmUcAMp5IDJkGSGt8777zT+ouHRAFTATOUFDCzKGCGU8kBk0DJIzm9&#10;WZJ2+UuKAqYCZigpYGZRwAynkgMmoxExwx6TP4VGAVMBM5QUMLMoYIZTSQGTLoCMuceEUIyeHhoF&#10;TAXMUFLAzKKAGU4lBUxqyJmiokmTJolmySsVBUwFzFBSwMyigBlOJQXMOAxGkWQu5lJQwFTADCUF&#10;zCwKmOF0zAGzHChgKmCGkgJmFgXMcFLA9KCAGU4KmFkUMMNJAfN3FDAVMENJATOLAmY4KWB6UMAM&#10;JwXMLAqY4aSA+TsKmAqYoaSAmUUBM5yCBkyaHTFRGHOTz5071+YZpzcQo5DTfpOBdPv3759Z+mgU&#10;MBUwQ0kBM4sCZjgFDZiLFi1yzz33nM0qee+999p3X3zxhTV0v/zyyy1w0g+dsTR9MI8OfdURwdf3&#10;g0OJgBntK1flDpi+faJyB0zfPlG5A6Zvn6jcAdO3T1TugOnbJyp3wPTtE5U7YPr2icodMH37ROUO&#10;mNF+GLHtuAIm42Ru3LjRHTx40LVp08a+w20yPw7cdNNNrkuXLhZYfSxfvtxmYkT0V/f94FAiYEb7&#10;ios+8uUOmL79cs7KHTCZSiN3vwcOHCh7wPTtl1k4yx0wffvlu3IHzHz7LXfA5Jz69lvugJlvv+UO&#10;mORd337LHTC5VtkXxu+4AiYQELt161Y7gyLzmAMzTXIw06ZNs3lwfOiRXI/koUSQyIceycNJj+Sq&#10;9FHADCgFzCwKmOGkgPk7CpgKmKGkgJlFATOcFDA9KGCGkwJmFgXMcFLA/B0FTAXMUFLAzKKAGU4K&#10;mB4UMMNJATOLAmY4KWD+jgKmAmYoKWBmUcAMJwVMDwqY4aSAmUUBM5wUMH9HAVMBM5QUMLMoYIaT&#10;AqYHBcxwUsDMooAZTgqYv6OAqYAZSgqYWRQww0kB04MCZjgpYGZRwAwnBczfUcBUwAwlBcwsCpjh&#10;pIDpQQEznBQwsyhghpMC5u8oYCpghpICZhYFzHBSwPSggBlOCphZFDDDSQHzdxQwFTBDSQEziwJm&#10;OClgelDADCcFzCwKmOGkgPk7CpgKmKGkgJlFATOcFDA9KGCGkwJmFgXMcFLA/B0FTAXMUFLAzKKA&#10;GU4KmB4UMMNJATOLAmY4VU3AvPTSS03MEMnrZZddZt9ff/319nrgwAGbQteHAqYCZigpYGZRwAyn&#10;4AFz0qRJ9kpg3LJli70/cuSI2717t3vnnXdcnz597DsfCpgKmKGkgJlFATOcggbMX375xb344otu&#10;+PDhFjg/+eQTc5b//e9/3eHDh93WrVvdkiW/Z6rOnTNr1GX58ppJ4RHL+35wKBEwo33FdejQobIH&#10;TN9+//3vf5c9YPr2+8MPP5Q9YPr2yw213AGTffj2W+6AmW+/5Q6Y+fZb7oDp2y8qd8Ak7/r2W+6A&#10;ybXKfnbt2nV8AXPbtm1u586d9jg+aNAg+27u3Lm1j+BdunRxd9xxh1u8eLF9zmXFihXut99+q5Xv&#10;B4cSATO+r7jKHTB9+0TlDpi+faJyB0zfPlG5A6Zvn6jcAdO3T1TugOnbJyp3wPTtE5U7YPr2icod&#10;MKP9YOqO+5H89ddfd5MnT7b3o0aNcp9//rm9J5jCwYMH3YQJE+x9Lnok1yN5KBEk8qFH8nDSI/lx&#10;BszjQQFTATOUFDCzKGCGkwKmBwXMcFLAzKKAGU4KmL+jgKmAGUoKmFkUMMNJAdODAmY4KWBmUcAM&#10;JwXM31HAVMAMJQXMLAqY4aSA6UEBM5wUMLMoYIaTAubvKGAqYIaSAmYWBcxwUsD0oIAZTgqYWRQw&#10;w0kB83cUMBUwQ0kBM4sCZjgpYHpQwAwnBcwsCpjhpID5OwqYCpihpICZRQEznBQwPShghpMCZhYF&#10;zHBSwPwdBUwFzFBSwMyigBlOCpgeFDDDSQEziwJmOClg/o4CpgJmKClgZlHADCcFTA8KmOGkgJlF&#10;ATOcFDB/RwFTATOUFDCzKGCGkwKmBwXMcFLAzKKAGU4KmL+jgKmAGUoKmFkUMMNJAdODAmY4KWBm&#10;UcAMJwXM31HAVMAMJQXMLAqY4RQ8YDZq1MjEVLs33nije+edd+z7Fi1a2OuBAwdqp93NRQFTATOU&#10;FDCzKGCGU/CAOWnSJHtlil3m7n3ppZcsQO7evdu9++67rm/fvpbuQwFTATOUFDCzKGCGU9CA+csv&#10;v7jRo0e7xx9/3NwlLFmyxP373/+2Sc+3bNniFi9e7O6++25Ly2XVqlVu/fr1kiRJFa9169YdX8Dc&#10;tm2b27Fjhz2ODxkyxBzmiBEj3P/+9z9L79q1q7vjjjssaAohRLVR8iP55MmT3dSpU+09j+Nff13z&#10;aLR9+3Z7PXjwYO1juxBCVBMlB0whhGioKGAKIURCFDATklv4Wx9QRtyQ+O9//5t5J8pJVOcgSid1&#10;AfOJJ56wP7y+//TGjRu7Dz74IPOp/PTo0cNaHtQ37HP//v31HrxoebFnz57Mp/qF1h9vvvlm3vbD&#10;5eLXX3+18n7K/euL2267zSpnd+7cmfmmfli0aNEJ+X8PHTpkCkWqAiaO65tvvnFdunSp14DJvpYu&#10;XWpNquojaPbv398uXvZLU6z6gmZhb7zxhlXsHTlyJPNt+XnqqafcZZddVq+BIw75ieO95557Mt/U&#10;D+3bt3c///yz3Rxpmldubr31VgvSP/zwg2vbtq2d9/rg448/di1btqx3k0OQ/vDDD12fPn2CPSGm&#10;ImByojt06OAefvhh995777kFCxZYW89y/wFs/+9//7t7+umn3U8//eTuuusucwSffPJJZonwrFy5&#10;0s2bN88cV31ewHQ8uOWWW9y+ffvseJ999lnXq1evsp9jAgbN1HC0N910kwWO+rqw2A/Hyvlevny5&#10;W7hwYSal/NA8D6dHW79XXnnFjRw5sqw3KY4VJ92pUyf34IMP2vnO1146JJzTL774wu3atcv2TcCu&#10;D7heuYY4zm7durmPPvrIbd269bjzVioC5p133mldLm+44QZzmWvXrnUDBgwo+12ZALJmzRprczpw&#10;4ED30EMP2d25XPTs2dMeW9q1a+e+/PJLC1r1FTzohcUxXnLJJdZol4ur3BcUwYomas2aNXN79+61&#10;zH3hhRdaEK0vOL/0Wnv55Zfr5VxzjARKXCVFH9ddd53l6d69e1taOSAvsR/yMU8uzZs3dxMmTLAg&#10;Vk7YL3mJ4+PYomOvrzxNMQvXMMGTfWJGjpeKDpjRiSVY3nzzzfbIRvAs9wln+2j+/PnmvFavXm2P&#10;yZTvlasi5q233rJHYvZL5n777bfNTUftW8sFx0dHAwIkGYobEef49ttvL+t5pocYbXjZB+f0mmuu&#10;sddynd9ceGKJ4DfQpnju3LmZb8oHj4cEDm5QV111ld0oKI4oZ3k15/Tyyy+3m32TJk3cFVdcUfZg&#10;yfHwRMi+KfLgJsh55gmmnHBDiMa3AK4jniBC5eWKDpjcjbhwx4wZ4z777DN35ZVXWmF1yEJcHwwk&#10;wgXNSeYOxZ9eH2WJPCpxY+CxBfe8efPmTEr5IGM3bdrUHgs51+eff77dmesDHDuPpJxn3GaoTF2M&#10;Nm3auLFjx1qQ5kbB+R40aFDZgzU3RIodCJiUiRMs58yZk0ktL5S980hcX+cYuAGRn8nLmB5MR31A&#10;rOB4OVYMwZQpUzIpx09FBkwO9LXXXrP3V199tRXYUr6DCyvnYzgXDhcRj6bcCXk8pWC8nHf/XO69&#10;914ra6lvOnfubOe9vhxeBC6EYo/Zs2dnvikfHB/i/L766qt2k8B5UdRTbtjv9OnTrZiFC5qg2b17&#10;d3utD/hfCV71DU56xowZlr/qkxUrVli84OYYkooMmJTjTZw40TIZ0BSiPoIWzpKMRZBs1aqVuQ8e&#10;Xeo7iFDuU9/wKIPLOhF8/vnnmXflhWEJhw4damVa3BQpY6P8stxtbKksnDZtmhs+fLh95mmFSoj6&#10;bttbnzf+OASvE0E59luRAZMyj+eff94eh7n79+vXr+wVPMBAItdff73ZeC6q+mzSI8oPZXgPPPCA&#10;VX5Qllju8uEIbvzkX27IgwcPtjxdnxVbIhwV+0hOpqLcA5cXOc36YNOmTeY8zj333Hrdr6gfyE8U&#10;e/DUUN//b8eOHe1V+Sq9VHSlD49NJwICtTJ19YLTJHDWN88880zmnUgrFR0whRCiklDAFEKIhChg&#10;CiFEQhQwRSo4+eSTa/ta855G4D7o3JDLKaecknknxPGhgClSAV0Z6eJGcxy6jBIwaXZG7yjmmmKA&#10;BWYt/dOf/mTtG+mfzuAl9KZRwBShUMAUqeC+++6zftDjxo2zkX7oZkfTIHrK0JqCyfeA/tkETtIR&#10;3S8VMEUoFDBFKiBgMkAGo/wQMGfNmmVjHdKtkvEW6XBAc7AzzzzTBvVguDacJ32KFTBFKBQwRSqI&#10;2sbShRNXSb9/xtHkkZvv+czALNGo3qRF7+t7dHFRvShgCiFEQhQwhRAiIQqYQgiREAVMIYRIiAKm&#10;EEIIIYQIigymEEIIIYQIigymEEIIIYQIigymEPUMHeEnTZpk88+mDX77mDFjakXn/smTJ9tEWKGg&#10;jyvDUq1cuTLzzdGwzKefflqv55BBCeLHHul45sRmvEImby/39KFMF7pgwQI3YcIEN378eJuy9ODB&#10;g5nU/NAHmeM+1tkCWZ//kXwDS5YssTmXQ8FslcyXHf0XL7/8sps6darbvHlzojmGOC/vv/9+5lNY&#10;2D+/Y+3atZlv6sKQa/F8FF1LGzduzCzh3CeffFJnmUgnYlphIUpFBlOIeoSxPO+//34bou7vf/97&#10;rYnav3+/O3TokL0HlmPwEOAmjRlgfvx9+/bVTs+LyeIzN0kGGeGVmxrLcuNFvGd94JXJ39gOA5mg&#10;aJ8Mkxetx2AmTDHtg9lUmzdvbstFYI4uvPBC99hjj9lvIo0phflNpLFtPkfb5rvo5k8av4m06NhI&#10;4zsGWeE9v4X1WIbfHM32GS2Tu5347+f76NywfdI55mj/pcDYq9G88rmwPX47++D88lui804aRpLf&#10;Ff8PmYSPYQjPOussMxWcO5aJBsmOjjE6hxx79B9xPkmP/nsUna9cWLZ169Z15mhnu+eff76ZHGA9&#10;33/E77z11lvNnAK/kbzKcZA/+RzB8fAd22AZfjNj1jK1NCaO846ifM32+ez7/azPsUb74j3by2XZ&#10;smU2uzC/N87DDz9s02lH+Yn03PPPb582bZr729/+Zvvn90fnmWOIznO0X/JU9P+yTPz/5bezPNvh&#10;/+M71mWEtSeeeMKWz6VNmzbuqaeeynyqgXPTqFEjM5vAMfTs2dPeC5E2ZDCFqEeee+451717d7tZ&#10;UZrDEJ4M2YnBwARQGsaN65FHHrGbDDc9jM0bb7xhN6l169a5tm3b2jCg3LybNm1qNyluxGyToUIp&#10;0WFZbobsa/To0XbDa9++vZWcsiz7Zixmbn7cGG+++Wb3+uuv2zps97rrrnMvvvhi5ldniQwmJVLc&#10;oLmJYpIwy5Q6chzMHjJy5EjbFr+fcZ35Ddw8Kelkava33nrLttGuXTszH6QxrOkVV1zhli5dasdB&#10;adSGDRvst33zzTd2TO+8846VwnGsvXv3dmPHjrXSNW7WnBO28+2339rvxwxipC644AIblJ+bP6P8&#10;cc7YTqnwP2DK+M8i8X9iXr766iv7XzBxnF+2f/XVV5uBmjNnjhswYIDtn2N4++237TfxWygdPPvs&#10;s+1cYGQuu+wyN336dNsfRoXp81kGA8P/N3ToUDsmtkMakwywHf7DwYMH23jZuWaL/DRlyhR30UUX&#10;uUsvvdQM2eOPP15bKsnyjRs3ds8//3zt/3/XXXfZMcQNJsfFeZ09e7b9hs8//9w+szzHz3nlf2I5&#10;jCv5i8+cJ0pp2dbTTz9t+2cZ8sGTTz5p5wXT1rdvX9e1a1czzTfddJP972ybZXkoo+Qu12TmM5jk&#10;G/IS6zMsLuOLc7ycN87FqaeeasdAnsFgcn4xseRVhtllOX5T/Nq7/PLL7ThZjxJg8jD5GwPI/8J/&#10;wD645phNm+MgH5NHooeGOORZ8kGUl1q2bGlmnGsnWh6DyQNItAwaMWKE/V4hKh0ZTCHqCYzDaaed&#10;5jp16lQrZh3ihoQJwIRh+BYtWuRuv/12u7FiPFgHc3H33XfXipsMN09u6lEVLYaPGzY3ZwzVqFGj&#10;zCjwHTdIDE9U/YbhxKCxPwzdxRdfbMvG94Fx5SYZB4PJdjBSGGNuwpg9tgeRwVy9erV9xvDxGbMQ&#10;3zY3ZLaBKePGHsFNmuOODCbbxTBitikN4ngxa9yAI4NJNTkmg2OMwBTwO/l93MQZjz+C45w4cWLm&#10;UxYMTvT7IpMXp1AJJqW3mLfcc/jFF1+4hQsXmknDDPK/cV4xlRwX5vPcc8+t/e1sg1I14Nx36dKl&#10;jsHE4ABVrxgeflN8f48++qgZtjjkofnz59v/FIEpZV2Omfz2xz/+0fJcfFvkx7jB5EGC302+jS+H&#10;EeXBJV7SRn4mf7Af/mP2AZHBXLVqlU0kEy8B5X9n+kLMIXkYExyB+eXcJTWYfM+2yFvUEvCbMeT8&#10;f/xXf/nLX+w8cf5POukkW4eHJfIW54VJbchz/HaaFADXGyaXfIix5tphv1yfLBc/J+Rfzh3nl3V8&#10;5JZg8psx5fEmBCrBFGlGBlOIeoAJhjAPlOjE4aZKySU3PUpGKNGjNJCSSuCGyk2I7ykVomSEKjRM&#10;Va7BxHRhVjAymBIMGNsaMmSIGTUMQ6tWrWw73EBJw3xykx82bJiVYtEGDGP6j3/8w0racvFVkcfJ&#10;NZhAcwD2ixHhN1xyySVW+oXh4bdhBClV6tevn5kOStEig0mJEDdvluOYKOHCAMRLMLnJUyXKdvjN&#10;lORR6oOx4JwmNZjFKGQwqX7F6AwaNMh+J8aQ80QJF7+R38Z55/j5/5h0irZ5mPt//vOfdm4wlBhv&#10;SqkwmTwknH766V6DCbQ1POecc2z7lKbxkEBeiZs24Fz16dPHzAul2zNnzrTzGZ0jIB/we/n/MVTk&#10;Vdq4xg0m2yVv8R9QgkepIHkmqlq/8cYbaw0n5wpDh8G77bbbLL+RNyKDSX4kn3Hs5A9Ky8lzlKJD&#10;KQaThzT+X34v5wqTyO+PzhXnknzF6yuvvGLG/A9/+IOZdB4A2C+mjgcezifHxX+F4aZ084UXXrA8&#10;hmFl2xw7JaoYP645lr322mvda6+9ZueXklPOY1QTQakopajRQ1iEr4qca5n80atXL1tfBlOkGRlM&#10;IRoI3By5mWNsMCTXXHPNcXVQEUIIIfJRdoNJSQVP8zzN3nnnnVYlwZMZT4c8yd5zzz2WxhMkT3iU&#10;5FDCgKJSEtqL8RSYWw0ihBBCCCEqj7IbTKpNaBdEVSDVS1SD0cbmjDPOsPY5VN9QjYS5pPojqv7D&#10;dDJEAw2uqR4plWh7kiRJkiRJUnjlNv2IU1aDScN12tJ89tln9p52PPQcpN0LPUcxmLRdoo0LxpP2&#10;LPxY2vrwwyntpM0O7Vpom4TR9DW+90EpKe1zaEhPQ39JkiRJkiTp+EXzKjxWNOKBj7IaTBroMzQG&#10;ja9p7E1PQnrz0aGAhvukYzBpYE5jaBqUA+aQRt80Agd67dGIm9JM1k0C26AklAboQgghhBAiDDRZ&#10;xGMVarpY9ipySiRzVeh7yPc59/tCyGAKIYQQQoSnIgzmiUIGUwghhBAiPDKYMphCCCGEEEGRwZTB&#10;FEIIIYQIigymDKYQQgghRFBkMGUwhRBCCCGCIoMpgymEEEIIERQZTBlMIYQQQoigyGDKYAohhBBC&#10;BEUGUwZTCCGEECIoMpgymEIIIYQQQZHBlMEUQgghhAiKDKYMphBCCCFEUGQwZTCFEEIIIYIigymD&#10;KYQQQggRFBlMGUwhhBBCiKDIYMpgCiGEEEIERQZTBlMIIYQQIigymDKYQgghhBBBkcGUwRRCCCGE&#10;CIoMpgymEEIIIURQZDBlMIUQQgghglIRBvO+++5zTz/9tNu1a5cbM2aM6969u1uyZIm7+OKL3cKF&#10;C93KlStdq1at3Icffmg/9Pzzz3dff/21LffBBx+4n376yT388MNuzpw5mS0mQwZTCCGEEJXG+vXr&#10;XadOnWrVrl07d8opp7hJkya5L7/80nXo0MG1b9/e3X333e65555zR44cyayZZf/+/e6RRx5xt99+&#10;u7vzzjvdrbfe6j7++GP322+/mV588UV32223mTp37uxWr17t/ve//7lNmza5rl272n4ffPBB9/33&#10;39v2SGd7Bw8etM/FqAiDuWDBAnfuuee6k08+2V4xj926dbOTFvHFF1+4Ll26uEOHDtkJPv300+2k&#10;8MMff/xxM6ScYMSJSwIGc/ny5WZsMZmS1FBE4FmxYoU9wKHPP//ctW7d2oLQrFmz3J///GfXp08f&#10;N336dHfddde5/v37uwMHDhy1nfHjx7umTZu6GTNmuN69e9s29u7d67Zt22ZB7ZprrnHTpk1zDz30&#10;kGvUqJHbsWOH6cwzz3QjR460/XGds61vv/3WltmyZctR+5EkSWqo2rlzp7vsssvcRx99ZJ8vvPBC&#10;9+mnn9amU0B3yy231H5GmEDi9zvvvFP7HXH5ggsucIsWLXL9+vVzd911V20aHqpt27buu+++c6NG&#10;jXKjR4+2bXAfIIYvXrzY0vft21e7TjGxLB7rhBnMZcuWufPOO8+MI3AT69ixo2vTpo055QhObM+e&#10;Pa20MuLXX381F8+Juffee91XX31lN0oMZxIwmNxk2SfvJakhCkPH9TZz5kz7jFHkeorSueYuueQS&#10;N3fu3NrvEA9zV155pT0Q8vmXX36xa3TYsGH2hN2iRQu7rqPlb775Znvajgwm6z3zzDPusccec998&#10;840FPIxvtLwkSVJD17p166xAjZgafUcpJLW6GD4e5ClpvOKKK+qsF9fhw4fd2LFjrfaXAj280/XX&#10;X++efPLJ2mU2btxoBQTbt2+32I4xpLCBktQpU6a4IUOGuHnz5lmJJh5r4MCB7ueff66zn1z9+OOP&#10;5rFOmMGktHHo0KHugQcesBPQo0cPK7blRoO7puSEGxBFuzjriN27d1sR7p49e+zzm2++aTfFAQMG&#10;uHfffde+KwYnQFXkoqHDtff6669b1QhwTVIiec8991itweTJk+3pmOASh6dTDCaBKYKgg1GEtWvX&#10;ur59+1rwIyBxbXJNR3D9sa+tW7fa92yf7a1atcr2zfpCCNFQwcDhifBGcV577TUzgMRszCPNBZ99&#10;9tlMahZKIPFXV111lZV4xmt3qTnCnEaFdtQSU7j3ww8/2OcICh4oIWU5YntUEEHtFFXphaiIKvIT&#10;hQymaOjQvpnSS6q1IzCUVKMQ3AhIBDOWwVACQS0yowQkqk+4ligJ5akawxm9p0qGbWAWTzrpJPfZ&#10;Z5/ZesA2MJU33HCDfeapHCPL0zUPltRaCCFEQ4WH75YtW9YWpEVQ60qzo1NPPdVKIqkJjmIyD/kU&#10;tmEueXD/05/+VEc0Q1q6dKktS6lokyZN3BlnnGE1T5jVOC+88IKVXEZwnyDmX3rppVYDVQwZTBlM&#10;0YDBDBJsouAUQSDB/NFxjiqS+JMvVeXUMAAmlBJHzCBVLwS+aFsEK5qtzJ4925qxxJu3QFR9gqGM&#10;oB0m+6TKPL5PIYQQ6UIGUwZTNAAwfbkmMm2k/fcLERLuW1RRIh4CqQqlpoGmZFSZUp3J/e2JJ55w&#10;zZo1y3uTZ/lBgwa5v/3tbzZSS8TUqVOtdmH+/PlWfUoztXHjxllb6xEjRlgVKw+hNKOhXTXb53tK&#10;xcSx8fgrG1znwStTp3uGfu0+X1bT0zyODKYMpmggLF970N3UZ5lr0W1J6tRt2KrMUQghcmGYPkSN&#10;AjfzwYMHW9s9qlZpm0fb5nhNQQTLU4tBzUPjxo3rGExqEKJaBEwlVaiM7sJ2nnrqKWsXSO0FBpOR&#10;WOhwSydbPQgeOw8+u9Yb/ypdbXsudR8vyjazipDBlMEUDQQZTCGqD4b7oqQxuolv3rzZ2u3RAxjj&#10;F7Wzi5vHXGivRy/k3GXYJkaSNnd0nsWQRmAkuYcyhA7mknbWtP9j2DOGwaGDn29sRpEfGcwqQgZT&#10;RHABEIg/+eSTOqJ9IgEz93vaG0ZDa8WJ2hXSY49G0PELKxr6gad88l08WHMjYJuUCMRLAGiLSAAP&#10;gQymENUFnenokBcfcQGDSccPOtQxQDZxiNJJRloB4lbuDd9nMBmahuHJ6HxHOsqNebTVZpxE2k4T&#10;+xjChv0SyyhB5TuRHBnMKkIGU0RET+ORaHPEWI2Yxfj3GEHGbaXndG4nFHpZN2/e3AI61UgYUUoO&#10;YMOGDRbkaStFdRNm9h//+IfdDOgByAQDdIKhjROBGV566SWrlgpV5SSDKUR1QZzB9OXGCGIVney4&#10;t/HK5whMX26HO9bne2JT9Jl1c5VrGDEO0TrAflgGqZNe6chgVhFcDDKYIg6BlTEgGWIn92md0kye&#10;8ouN/UWJ4/3332/jhE2cONG+40bAe9anHdO1115rBpLvCfaMRcmQEoxLhkGdMGGCe+utt8yIUgVG&#10;yefxIoMpRHr57bd0t21M+++vD2QwqwgZTJELA/gzOwJV03HII7Qzio/jmAtP8gxSG5UWUHJAr07G&#10;EmO6LrYbQfU4pZuUWMbhqZ/ZFV5++WWr0qIBPaaXGXCoWj8eZDCFSDddH/3ae31Uutr3W+42bas7&#10;xqI4GhnMKkIGU+SC4aNNUbx9JFBVzjAd0WDjEZhKpvLiAqLEk4HCadxOI3cavF9++eVmOin1ZDYF&#10;BhDHpDJI7j//+c86RpZ9MoMN7TchmiKMgc4ZZuR486kMphDpRgazupHBrCJkMEVDQgZTiHQjg1nd&#10;yGBWETKYDRdrxP7jL27LziPuux3p0869/ym5TZMMphDpRgazupHBrCJkMBs2c7/cZxeG74KpdPV+&#10;ak3mKJIjgylEupHBrG5kMKsIGcyGjQxmeiSDKYQMZrUjg1lFyGA2bGQw0yMZTCFkMKsdGcwqQgaz&#10;YSODmR7JYAohg1ntyGBWEaUYTIaj2bFjR63mzZvnrrvuOptGkNldmPuVoWyi9NxBuuOwrc6dO7s/&#10;/elP9huAoWvOOOMMm5aLab8YjLtnz542CDfTBzLX7MqVK93NN9/sJk+ebOtMnTrVDR06tM5MCiI5&#10;MpjpkQymEDKY1Y4MZhVxLCWY9D5+++23zQwyzysMGjTIpgFs3bq1O//8822MQwbszoV1mYKQuWMZ&#10;J/HKK6+sNZgRzPc6a9Ys16hRI5vBBZjvFYM5Z84c17RpU5uC8Nlnn7WZYfbv32+GNnfqL1EcGcz0&#10;SAZTCBnMakcGs4o4FoO5ZMkSK7k8cuRI5htn7yODh4nEIN544432Oc7o0aPd008/bSWOlFIybSDr&#10;xedsJY3fw5zVTDW4ePFi+57tshyvbGfKlCnulVdecYMHDzaje/bZZxedwlDURQYzPZLBFMVYs2aN&#10;1e5EYrrWk08+2W3YsCGzhHMffPCBO+WUU2wSAx+kE5epGXrxxRfdTTfdZDEfWIfZuJhp65lnnnHN&#10;mze3Wiume+W7Xr16uccee8wNGTLEbqhMnDBs2DA3f/58Wz8EMpjVjQxmFVGqwWR5Ag9zSMfp2rWr&#10;TemHaVy9erXNxjJ27FhL48RSygjMAhNVoS9YsMBdeumlbuvWre7HH39006ZNc+ecc45NB7h582b3&#10;xhtv2HzY8eCI+bz33nutBBWYfpDPBMAzzzzTbd++3b4XyZDBTI9kMEUpEKO7d+9e23yIGMt0qxhA&#10;4qrPYLLMqaeeanE1AnNIzRRpmEviMuZ1/PjxbtmyZXZP4P6BmeUzzZh69OhhNVFPPfWUe//99+sU&#10;IBwvMpjVjQxmFXEsJZiiepDBTI9kMEVS3nrrLatBwuQBD/6333671fTwcH/99dfbd9QG5XL48GFr&#10;/06N0L/+9S8rgaTdO23q//KXv1jBAYYxKmzo0KFDZk1n31Nqidj/zJkzrR09TZso4aTG6XjNpgxm&#10;dSODGZiNGzfaE2JczPlMdS9PgNF3PD2++eabtg4da+68805rhxhBMLnvvvssQCSlkMEk+PgCUFpI&#10;+++vD2Qw0yMZTJEEOlyedNJJtdXaQG0RJY9o1KhR7pJLLrGmSpQ45jJw4ED3/PPPZz7VtK8fMWKE&#10;lYRSS0W1OfcNqsUxmNRWxaGWqnfv3nZf27Ztm5VsUoP11VdfuQEDBhS80SZBBrO6kcEsI1yUdHz5&#10;8ssvzTCeddZZ7ttvv82k1oCB5OmSC5n2h7RFpLqDagmeHEuhWAnmS1O3eE9mGjT67e8yRyHyIYOZ&#10;Hh2vwaSdNKVPjN4Q6aKLLjKzQXtnIB5Q/Um7PYxKPjAXjPZAxz6axADLYyaibfOQjNHp27evLf/c&#10;c8/Zdx07dnSffvqprUO86t+/v5s+fbp9FscPJZOYRP5LHz/88IPlg/j/S5tJRvGI4P+hKh0TGv2/&#10;gMmkcyalmsOHDzfTmLuf9957z9qCRlBQQuklHTLZ9/HSkA0m9+r49UvB09///nc3Y8aMzBI1HWJp&#10;G0spdj4oeKEZGh1n8Q8Re/bssRJnSqxp9tavX7/aJmo8jLDPu+66yx4sov+SfMP/my+/lYoMZplg&#10;KJ4mTZrU/nH88fSk/uijj6xd4lVXXVVbPUEGoU0MgZtMQUb4+uuvXbt27dxtt91Wp91iIcgUy5cv&#10;dzt37jSTGRcnJO0Gk2PIPS6pRuSftBvMqENYElHFl3aDyfXuO7ZSdeDAAbtJYPii74g7xBFM4umn&#10;n24xJL5OJG4oLVq0sLhEm2lMRu4yPChTDTt79mz7TGwiflGSRbUpbQG5EWKE2F7u+lIyUdjAg0Oa&#10;5TuufOJ+lXaD6TuuY9E333xj1xSFUXymQIoSagqoKFWeMGHCUesgHiz+8Y9/WO0n1+ikSZNq0y6+&#10;+GJ7EIw+86DRrFkze88DB21ziRMUZpHGtUsfCJpeROscj4jnaTeYXJPxYyLO4bFOqMGkJzXVBwTk&#10;CMZ4jIbpAf5Qniri40tGVeVcqHfccYdlOnpdU7KZBC5YegFyw+F9XBjZtBvMqK2Q5FfaDWap/2/a&#10;DSYPlr7jKlV00KCkggDIZ2IAI0MQPwiGUYe53PXiovrz3HPPtU4d8e8JpDwov/vuu2aIo+8ZtowO&#10;I9ENkZsgHfsoFeFmSA9kamLi25IKi/xw3+/54sbey1KnLo+sdAcO/uI9rnzieNNuMH3HVaq4XjGJ&#10;0bXHNcc9nyZ0eAmubcxm7npxcQ1GY0pH39HhtlOnTmYqKR3FPNIOlzQKJCjFnDt3rvvuu+/cmDFj&#10;rCQbn/Loo49aiXY0Qky0vVJFPE+7wcw9Js4b/9cJNZi4XoIsJYlxMIv8eTzpM/QPPziCIm7+3AhK&#10;B2izyZMJpZpJYHuqIm+4qIo8PQrVBpPSBkoqqDEB4galE3TWQG3atLHOHLynOjQfxKrzzjuvThUq&#10;EKt4EM4HsYlaFqrlKQFhWYwDvZ7HjRuXWUokpfPgld78Uunq8NAKt/93g1kqDb0NJkYFYxj1xwBq&#10;O6Prl4Imxpm++uqrreo6H3iOW265pU4VOQVcGM6olpTRWqgSz+W1116zJg8s06dPn9qmEgxpRSey&#10;40FV5FWEDGbDRgYzPQplMCnZYJgaShd9UJ3NZAnxNnpUhVNyEQeDSRvOeHs7blrc2BiaxgfmljaZ&#10;W7ZsyXzjrKTzwgsvtAdpnvZFachgpkOhDCZtbKkhyDexCNc1TV2iofwAk0hb5zhcq5jR+JBUGEYM&#10;Jtc1D6G8z40TdPiio1gEfUQwlvwmakCOFxnMKkIGs2Ejg5kehTKYorqQwUyHQhnMakcGs4qQwWzY&#10;yGCmR8diMLftPuJ6PL7a3fnw/6VOD430zzQj6iKDmQ4dq8EcPGq99/qodHUb9rVb+U3NOKylIINZ&#10;RchgNmxkMNOjYzGY3+044tr3X+HdXqULIyGKI4OZDh2rwew2fJV3e5Uu4uyS1aUPSyWDWUXIYDZs&#10;ZDDTIxlM4UMGMx2SwUyGDGYOmDR6dNMg9oEHHrCxKFu2bGk9tBh6iHHfaDBPz6xKQwazYSODmR7J&#10;YAofMpjpkAxmMmQwYzBWHGM/ReNI0gsrDp/phUWvydwptSoBGcyGjQxmeiSDKXzIYKZDMpjJkMEs&#10;AIaSQTWZr5XxKHPHrqw0ZDAbNjKY6ZEMpvAhg5kOyWAmQwYzBsaMwYgZUwqoJmcAVGbbYUw35ghl&#10;zLlKRQazYSODmR7JYAofMpjpkAxmMmQwY1Bi+fPPP9tsFoyi3717d5tuiTaXvDI/aCW2vYyQwWzY&#10;yGCmRzKYwocMZjokg5kMGcwYzLtJNTiTv99///02ty4j27/++us2hRJV5czBW6nIYDZsZDDTIxlM&#10;4UMGMx2SwUyGDGYMJn2n8w5TJNHhZ9CgQbaxOPnMWyUgg9mwkcFMj2QwhQ8ZzHRIBjMZMpgxqCJn&#10;xX379rm9e/e6I0eOHNWTvJKRwWzYyGCmRzKYwocMZjokg5kMGcwYGLPnn3/e9erVy7388stuyZIl&#10;bseOHW7//v1Wujl//nw3cuRI17NnTzd+/PjMWpWDDGbDRgYzPZLBFD5kMNMhGcxkyGAWgE49y5cv&#10;N2O5bt066wBUychgNmxkMNMjGUzhQwYzHZLBTIYMZhUhg9mwkcFMj2QwhQ8ZzHRIBjMZMphVhAxm&#10;w0YGMz2SwRQ+ZDDTIRnMZMhg5oFxMJmD/JFHHnEjRoyo1ejRozNLVB4ymA0bGcz0SAZT+JDBTIdk&#10;MJMhg5mHTp06uQULFmQ+pQMZzIaNDGZ6JIMpfMhgpkMymMmQwcxD//79vXryySczS1QeMpgNGxnM&#10;9EgGU/iQwUyHZDCTIYOZB4Ymonr8nHPOcWeccYa76KKL3Lhx4yq6J7kMZsNGBjM9ksEUPmQw0yEZ&#10;zGTIYOahcePGNkRRNNA6rx9++KG1yywEQxvNnTu3Vs8++6xr1aqVzQ7Utm1bKwGlHee1115rQx8x&#10;tznfM+7mHXfc4VasWGHbmTx5snv00UfNNCZFBrNhI4OZHslgCh8ymOmQDGYyZDDzgBFk2siPP/7Y&#10;LV682E2fPt21aNHCTZw4MbNEYTCObKNz5872Y/r16+eGDh2aSXW23QceeMBmC6K9Jx2IOnbs6Nas&#10;WePeeOMNM5ilIoPZsJHBTI9kMIUPGcx0SAYzGTKYMTCFv/zyS+2UkT799NNPmaXzw/rTpk1z3bp1&#10;y3zjzEw+88wzmU/OLVy40N17773uxx9/zHxTsx7V8BMmTHCPPfaYmVm2M2bMmMwShcFgLlu2zC1d&#10;utRe42Ju9bQbTGZVyj0uqUYbNmxIvcH84YcfrATfd3y54kEs7QaTa59g5Tu+XK1evTr1BpPmRStX&#10;rvQeX0PX119/bfE/7QaTfOo7vlyRD7iXpt1gJj1ervNDhw6l3mCuXbvWe3y5Io4fOHAg9QZz48aN&#10;3uPDC+Yjr8Gk5I+Vf/31Vyux9Gn27NmZpfNDRrrvvvtqq7th8+bNrlGjRm7mzJnuiy++cE2aNHHz&#10;5s3LpDoztr1797ZZg2DAgAFWlf7aa6/VMaaFUAlmw0YlmOmRSjCFD5VgpkMqwUyGSjDzQPtJ2kDS&#10;2YfXyy+/3F133XVmDisVGcyGjQxmeiSDKXzIYKZDMpjJkMHMw7/+9S+3ZcsWN2XKFHfJJZe4w4cP&#10;W4nkFVdckVmi8pDBbNjIYKZHMpjChwxmOiSDmQwZzDxQVd6lSxdrR7lr1y43Y8YMd/fdd7vvvqtc&#10;oyOD2bCRwUyPZDCFDxnMdEgGMxkymDH27NljJZY0RqfXt0+PP/54ZunKQwazYSODmR7JYAofMpjp&#10;kAxmMmQw80BHn1WrVtm4lhhOOuRs2rTJevpVKjKYDRsZzPRIBlP4kMFMh2QwkyGDmYemTZu6RYsW&#10;2dBFgHl7++233c0332yfKxEZzIaNDGZ6JIMpfMhgpkMymMmQwcwD00T26NHDff755zajDwOj33DD&#10;DW7s2LGZJSoPGcyGjQxmeiSDKXzIYKZDMpjJkMHMA1XhlF5SVY4wb5VcPQ4ymA0bGcz0SAZT+JDB&#10;TIdkMJMhg5kH5hCnF/l7773nLrjgAvfVV1+5W2+91Y0cOTKzROUhg9mwkcFMj2QwhQ8ZzHRIBjMZ&#10;Mph5YLxLqsYxbRhMhir66KOPbD7ySkUGs2Ejg5keyWAKHzKY6ZAMZjJkMPPAdI8jRoxwp59+uvt/&#10;/+//ufPPP99NmjTJTFylIoPZsJHBTI9kMIUPGcx0SAYzGTKYebjmmmtsYvc0IYPZsJHBTI9kMIUP&#10;Gcx0SAYzGTKYecBgXnvttUepQ4cOmSUqDxnMho0MZnokgyl8yGCmQzKYyZDBzGHr1q3uoYcecjfe&#10;eKMNSfTjjz9mUiofGcyGjQxmeiSDKXzIYKZDMpjJkMGMwTzjd955p9u5c6cNSbR69Wp32WWX5TVs&#10;lYYMZsNGBjM9ksEUPmQw0yEZzGTIYMZgKshevXq5I0eO2GfGwaSqfP369fa50pHBbNjIYKZHMpil&#10;QwEAo3gMGzbMZlnr2rWr1TQR7JlhbfTo0W7dunUmYjZT/Oby2WefWVMnhp/75JNPXMuWLd2sWbMs&#10;dj799NPujjvucF9++aWbMmWKu/TSS+09tVi33367dfIcNWqUGzBggG1r37597p577rHXUMhgpkMy&#10;mMmQwYyBwTzppJPcOeec484991zTn//8Z3fmmWfWfiYgVSoymA0bGcz0SAazNDCLDz/8sBm8fv36&#10;2TBy3bt3t1jHcHKNGzd2AwcOdFdeeaXVQtHUKZe9e/e6v//9727cuHHulltucZdffrmbOHGi++mn&#10;n6zGim0xqQYwikj79u3dkCFDat9jTqdNm2ZNqFiOwgjMbEhkMNMhGcxkyGBWETKYDRsZzPRIBrM0&#10;COg9e/a0EsMICgROPvlkt2DBAmvWFEGJ44UXXugmT56c+aaGjRs3WoEBJZHRTG2Yzfvvvz+zhHOH&#10;Dx+2yTQoKaWEMw7LE2MpSb3qqqusFBUzu23bNjO+r7/+embJY0cGMx2SwUyGDGYVIYPZsJHBTI9k&#10;MEsDQ/j+++9bk6UdO3a4gwcPujfffNOM5IQJE1zTpk3NZBL7MJzUOn39dc0+afIUlUzefffdrnfv&#10;3u7777+3qu0+ffq4F1980WLnc889Z23uKZVkHUTpZgS/gfgaGdJvvvnGde7c2R04cMBKQjGZx4sM&#10;Zjokg5kMGcw8EFjGjx9v7XXatm1rVSPPP/98JrUykcFs2MhgpkcymMcGpo8SxA0bNpihpFQRKHmM&#10;vt++fbvFwgiMIIYUMIkYQkoz0Q8//GDfsTztNnNF6WQEyzGjW9RGH6g+Zzv8lsjEHg8ymOmQDGYy&#10;ZDDzQBXIwoULLWhEU0XOnDlTU0WeIMlgFkcGMz2SwSwOhi7NHMvvl8FMh2QwkyGDmQcacvfo0cOt&#10;WbPGOvd8/vnn1lMxSTUIT9VUv/BETXVO1Jtxz549bvPmzbXav3+/fU+boS1btlh6BGaRp+foCT0J&#10;MpgNGxnM9EgGszgHD/3iOgz8P+/2Kl0YxWNBBjMdksFMhgxmHnj6pNoFk4cZjBvFQrBemzZtrME3&#10;6zPdJEaVKhTaC9Hj8ZdffjFhCDGDZ599tpnNoUOHujfeeMOqc7p06WKmsxRkMBs2MpjpkQxmcWQw&#10;0yMZzGTIYKZDZTeYd911V+3QF0899ZQ1BscI0mvw1ltvtfaZPijpPOWUU9yjjz5q46UxVhtmc/r0&#10;6bXfsy0ah2M2MaRfffWVDYdBQ3Ha9PCeg2AdGrZH7YeKgcFcseL3C/13sxqZ2LiZTbvB5Bhyj0uq&#10;EU050m4wKa33HVs+pd1glnq8aTeYxDrfceVT2g1mqcfL8mk3mL7jyieON+0G03dc+cT1nnaD6Tuu&#10;fOJ4024wua/Gj4nCOzzWcRvMiy++2Bp5x6F3IuOsUap59dVXZ76tC+ucddZZVuoJmEPMJAP20qA8&#10;gobnDN5Lb8YIfjy9Idk+A/7SeHzp0qVmOJMQGUyq2qNekJEofU27weQYco9LqhEZPu0Gk4vZd2z5&#10;lHaDyfXqO658SrvB5IbjO658qgaD6TuufKoGg+k7rnwiP6TdYPqOK5+43tNuMH3HlU/E87QbTO6r&#10;8WOi8C6IwWSgXgb0ZdiKSy65xAwlw1jQ2YcZI+gAlA+Gubjvvvtcq1at3G233ebmzp1rPRefeOIJ&#10;d8MNN7jWrVu7/v3727YiaOvJwL3RD1+2bJn1Xmf9JUuW2HfFIAOrirzhoiry9EhV5MVRFXl6pCry&#10;ZKiKPB2KDGYu+LMgVeSUHjI+2iOPPGIliIiOP4yhVqnIYBaHkuV33nnHBmHmSYSnLKCt7NSpU02U&#10;QvN07YPZQBhNgDH4KNGOt8sljSYNb731lj2AUKQewUPH22+/bd/Ht7148WLvrCPHggxmeiSDWRwZ&#10;zPRIBjMZMpjpUNkN5r/+9S8rVZwzZ47r1KmTfUcPcqYnq1RkMPND9VOHDh2sTW1k8GhH+8orr1iH&#10;Kr6P4CGCh4tck0l+oP1t1KwBM9moUSN7j+lkzNTIVH744YdW+s2ytMtlilF+A2OpDh482LbN1HcM&#10;Eh0KGcz0SAazODKY6ZEMZjJkMNOhshtMOuJgOqhzp3r81VdfNUPAHLaVigxmflavXu3+8Y9/WNvW&#10;4cOHW8l0s2bNrBQS44cxHDNmjM0UQtOEQqWKTFF3/fXX21zGNH+IQwkpaQxtxcMJUMpJcwuaRjCn&#10;MaXjw4YNM+OJSSWfUZp6vMhgpkcymMWRwUyPZDCTIYOZDpXdYDJcEO0mgdImxrWkh3clI4OZH0zh&#10;aaed5mbNmpX55ndD9rs57Nixo1WJx88Z1dYMNRWNUxrBsFN0oIpKNhm/lPa5lITSmSs+jilV782b&#10;Nz9qPmT+IwwlJZy05eU9BpcB/OkIdjzIYKZHMpjFkcFMj2QwkyGDmQ6V3WBSlUlHnfnz55s5iVTq&#10;2JT1iQxmYTCU55xzjhk7qsap3p43b56VIlLiOG7cODOEjCBAOueTc7ly5Uor4WQsU0o3+/bta1Xi&#10;DFlFtTgllAyqf9FFF7mePXva9m666SarFo+bVAwqpaarVtWYC9pl0hRj5MiR7oorrqgz7/GxIIOZ&#10;HslgFkcGMz2SwUyGDGY6VHaDyXy2PsV7flcaMpgNGxnM9EgGszgymOmRDGYyZDDTobIbzHfffddK&#10;oOg5zlzkH3zwgbXPY/DzSkUGMwvVzrv2/ud3E/KDW5ZCbdr6o/vtt9LmMpbBTI9kMIsjg5keyWAm&#10;QwYzHSq7waS6k84YmDYMJiWXzLjDQOuVigxmXabM3uFaPeDfXqVr2MsbMkeRHBnM9EgGszgymOmR&#10;DGYyZDDTobIbTHoD33///a5JkybuL3/5i7W1GzRoUJ2ZdyoNGcy6yGCmRzKYxZHBTI9kMJMhg5kO&#10;yWDWEMxg0pnj6aeftoGxd+/efdSYiJWIDGZdZDDTIxnM4shgpkcymMmQwUyHZDBrCGYwacOHqaSH&#10;MPOGDxgwwOYYx3hWKjKYdZHBTI9kMIsjg5keyWAmQwYzHZLBrCGYwRwxYoTN2sLA6o8//rgNZ8M4&#10;h5i4SkUGsy4ymOmRDGZxZDDTIxnMZMhgpkMymDUEM5iUXjKG4bJly2zWlauuusraYfK+UpHBrIsM&#10;Znokg1kcGcz0SAYzGTKY6ZAMZg3HZTB/+OEHmyLyzDPPtFlYGJKIKQPPO++8glMHVgoymHWRwUyP&#10;ZDCLI4OZHslgJkMGMx2SwazhuAwmM61MmzbNZmpp166d9SKfOHGiDGYFSAazODKY6ZEMZnFkMNMj&#10;GcxkyGCmQ2UxmD4wbbS/ZNrISy+91LVv3z6TUnnIYNZFBjM9ksEsjgxmeiSDmQwZzHRIBrOG4AYz&#10;Tchg1kUGMz2SwSyODGZ6JIOZDBnMdEgGswYZTBnMWmQw0yMZzOLIYKZHMpjJkMFMh2Qwa5DBlMGs&#10;RQYzPZLBLI4MZnokg5kMGcx0SAazBhlMGcxaZDDTIxnM4shgpkcymMmQwUyHZDBrkMGUwaxFBjM9&#10;ksEsjgxmeiSDmQwZzHRIBrOGijCYO3futPE0r7zyShvu6PPPP3e//PKLDYHUsmVLd/XVV7tnnnnG&#10;fiRTUk6YMMEGcb/nnntsqCTYvHmzu+6669yPP/5on5Mgg1kXGcz0SAazODKY6ZEMZjJkMNMhGcwa&#10;TrjBxFyee+65ZhDh119/dTt27HCPPfaY69GjhxlKmDx5suvfv787cuRI7fI9e/Z0M2fONEPKjEHM&#10;JlQKMph1kcFMj2QwiyODmR7JYCZDBjMdksGs4YQbTMbMPOmkk9yYMWPctm3b3IwZM1ynTp1c69at&#10;3QsvvJBZyrnFixe7Ll26mBnEdP78889mEJcuXWrm8v3333e9evVyDz/8sPv0008zaxWG9ZcvX+6+&#10;+eYb991339XRgQMHUm8wOYbc48qnffv2pd5gkje2bNniPb5c7d69O/UGk9L7pMfLQ1vaDeZPP/1k&#10;Ezj4ji9X27dvT73B5GE76fESO9NuMInrHIfv+HLFciyfdoNp+dRzfLkiH1Crl3aDWcrxYkrSbjAp&#10;QPMdX66I49S+pt1gcl+NH9emTZvMY50wg8lNgwHZZ8+ebabx22+/dbfffrsbOXKkVYMfPHjQSi2p&#10;Qh87dmxmLWfB5a233nKDBg2yz507d7YDoTTzkUcese+KoRLMuqgEMz1SCWZxVIKZHqkEMxkqwUyH&#10;VIJZwwkvwQSMHsYSg7h+/XozlIC5XLVqlVu5cqWVsMU5dOiQuf4IzOmaNWvc2rVrCx5MHBnMushg&#10;pkcymMWRwUyPZDCTIYOZDslg1lARBvNEIYNZFxnM9EgGszgymOmRDGYyZDDTIRnMGmQwZTBrkcFM&#10;j2QwiyODmR7JYCZDBjMdksGsQQZTBrMWGcz0SAazODKY6ZEMZjJkMNMhGcwaZDBlMGuRwUyPZDCL&#10;I4OZHslgJkMGMx2SwaxBBlMGsxYZzPRIBrM4MpjpkQxmMmQw0yEZzBpkMGUwa5HBTI9kMIsjg5ke&#10;yWAmQwYzHZLBrEEGUwazFhnM9EgGszgymOmRDGYyZDDTIRnMGmQwZTBrkcFMj2QwiyODmR7JYCZD&#10;BjMdksGsQQZTBrMWGcz0SAazODKY6ZEMZjJkMNMhGcwaZDBlMGuRwUyPZDCLI4OZHslgJkMGMx2S&#10;waxBBlMGsxYZzPRIBrM4MpjpkQxmMmQw0yEZzBpkMGUwa5HBTI9kMIsjg5keyWAmQwYzHZLBrEEG&#10;UwazFhnM9EgGszgymOmRDGYyZDDTIRnMGmQwZTBrkcFMj2QwiyODmR7JYCZDBjMdksGsQQZTBrMW&#10;Gcz0SAazODKY6ZEMZjJkMNMhGcwaZDBlMGuRwUyPZDCLI4OZHslgJkMGMx2SwaxBBlMGsxYZzPRI&#10;BrM4MpjpkQxmMmQw0yEZzBpkMGUwa5HBTI9kMIsjg5keyWAmQwYzHZLBrEEGUwazFhnM9EgGszgy&#10;mOmRDGYyZDDTIRnMGmQwZTBrkcFMj2QwiyODmR7JYCZDBjMdksGsQQZTBrMWGcz0SAazODKY6ZEM&#10;ZjJkMNMhGcwaKsJgTpo0yQ0ePNjt27fPff/99+7gwYNm/po2bepmzZpl36HDhw+7X375xV144YVu&#10;wYIFrnPnzm7OnDnu119/dU8++aR76623MltMhgxmXWQw0yMZzOLIYKZHMpjJkMFMh2Qwa6gIg9ms&#10;WTN35513uptvvtk9+OCD7rvvvnNffvmlO/nkk13v3r3dLbfc4l5++WX3008/uf/973/uqaeecpdf&#10;frm76aab3P79+93IkSPd/PnzM1tLjgxmXWQw0yMZzOLIYKZHMpjJkMFMh2Qwa6gIg/nzzz+b2QMM&#10;Y4cOHdzatWvNUEYsXbrUderUyf3wQ/ZPY52+fftaKSZG9OOPP3Zz5851zzzzTGaJwrD+smXL3Pr1&#10;6923335bR/yOtBtMjiH3uPJp7969qTeYlHz7js2nXbt2pd5g/vjjj/Yw5ju+XG3fvj31BpMglfR4&#10;t23blnqDSW3Nli1bvMeXq61bt6beYFJ4wHH4ji9XnBeWT7vBLOV4yQ9pN5hcl77jyxXXOdd72g0m&#10;cdd3fLnieInnaTeY3Ffjx7VhwwbzWCfMYP72229mKPv162fmsGfPnm7IkCHuq6++chdddJF79dVX&#10;3bRp09y1117rZs6cmVnLWakjhpMLFJ5//nkr/aSqfPz48fZdMVSCWReVYKZHKsEsjkow0yOVYCZD&#10;JZjpkEowa6iIEswThQxmXWQw0yMZzOLIYKZHMpjJkMFMh2Qwa5DBlMGsRQYzPZLBLI4MZnokg5kM&#10;Gcx0SAazBhlMGcxaZDDTIxnM4shgpkcymMmQwUyHZDBrkMGUwaxFBjM9ksEsjgxmeiSDmQwZzHRI&#10;BrMGGUwZzFpkMNMjGcziyGCmRzKYyZDBTIdkMGuQwZTBrEUGMz2SwSyODGZ6JIOZDBnMdEgGswYZ&#10;TBnMWmQw0yMZzOLIYKZHMpjJkMFMh2Qwa5DBlMGsRQYzPZLBLI4MZnokg5kMGcx0SAazBhlMGcxa&#10;ZDDTIxnM4shgpkcymMmQwUyHZDBrkMGUwaxFBjM9ksEsjgxmeiSDmQwZzHRIBrMGGUwZzFpkMNMj&#10;GcziyGCmRzKYyZDBTIdkMGuQwZTBrEUGMz2SwSyODGZ6JIOZDBnMdEgGswYZTBnMWmQw0yMZzOLI&#10;YKZHMpjJkMFMh2Qwa5DBlMGsRQYzPZLBLI4MZnokg5kMGcx0SAazBhlMGcxaZDDTIxnM4shgpkcy&#10;mMmQwUyHZDBrkMGUwaxFBjM9ksEsjgxmeiSDmQwZzHRIBrMGGUwZzFpkMNMjGcziyGCmRzKYyZDB&#10;TIdkMGuQwZTBrEUGMz2SwSyODGZ6JIOZDBnMdEgGswYZTBnMWmQw0yMZzOLIYKZHMpjJkMFMh2Qw&#10;a5DBlMGsRQYzPZLBLI4MZnokg5kMGcx0SAazBhlMGcxaZDDTIxnM4shgpkcymMmQwUyHZDBrkMGU&#10;waxFBjM9ksEsjgxmeiSDmQwZzHRIBrOGijCYkyZNcoMHD3bff/+9279/vxm+rVu3ugsvvNDNmDHD&#10;ff755+7yyy938+fPd7/88ot9v3DhQnfXXXe5OXPmuF9//dU98cQTbvLkyZktJkMGsy4ymOmRDGZx&#10;ZDDTIxnMZMhgpkMymDVUhMFs2rSp69ixo7vhhhtc79693Xfffee6d+/unnrqqcwSzi1YsMDdc889&#10;7scff3TPPPOMu/jii91NN93kDhw44J5//nn32WefZZZMDgZz8eLF7uuvv3Zr1qw5SnPnL3eT31uc&#10;Sn38+2/3HVMhzV/4f+5tz7bSoJlzl3mPqZAWfrnSvT3Dv71K14xZS73HVEhfLfnaTU3p8U6fucR7&#10;TIW0fMUqN/UD//YqXcdyvF+vWuPeTenxvvth6ceLWM+3vUoX/9PKr/3HVEjkC9/2Kl1ch8t+vx59&#10;x1RIqT3e3+Ms8dZ3TIX0/uyl3u1VuriPLvxi5VHHs2rVKvNYR44cybiuoym7waRU8rfffrP3GMYO&#10;HTq4Vq1auWHDhtl3QEklpjPuhDGIGNK5c+e6Xr162TK8f/rppzNLCCGEEEKISqSsBhNj2alTJ/fg&#10;gw+6jz/+2PXo0cM98sgjbs+ePe7aa681szhhwgR35ZVXmiOOOHjwoLvzzjvdtm3b7PPIkSNtG1SV&#10;s7wQQgghhKhcqraTjxBCCCGEODHIYAohhBBCiKDIYIrg/O9//zNVOw3hGBsqUR7WfyyqBeVlUd/I&#10;YNYjDeECZziqnj17upkzZ2a+qT7ojPbqq6+6nTt3Zr6pfhrazenJJ5+0PKybcsOBPgPV+H9v3rzZ&#10;vfTSSzZCyzfffJP5trqhT8fPP/+c+SROFDKYZWbjxo3ugQcesGGYvv32Wwtg1XzTYqipIUOGuFtv&#10;vdW1b9/evfvuuzaSQDWwa9cu16dPHzdo0CD3ww8/1I6OUM1s2rTJRnjgoYGOd9OmTbMRHqoxDx8+&#10;fNiGRbv00kutg2G1Gg4fjDc8ceJE+68HDBjg2rRp415//fVManUydepUd//997vhw4e7rl272tB5&#10;mJJqidGrV692t99+u5syZYr76aefLGZFHW4xmuT3amPp0qXutttus3G1G8K1u3z5csvDN954o40d&#10;zriUlZR/ZTDLwKFDh2yAd4IVgZs/Oxr/k8xAWpQJKiUjHCuU5r333ntWmhc9MVKKed9997kPP/zQ&#10;vfPOOzaQPqVBnIs0wn/Eg0Lr1q1tRAOCNcfyxhtvuCZNmlgJQbWBiezcubOVfGC0+G/37t3rGjVq&#10;ZDfkcePGmeFOex6Ofj//JaaKES7Wrl3r/vWvf7lRo0bZA1O1Eh37a6+95s466yz7P3kY5Lv333/f&#10;9e3b195XG1999ZU79dRT3UcffWTXMXl95cqVrlmzZu6SSy6xeDV79mz7Pm1E/yn/Iw8I5GmMNPek&#10;gQMH2tB/27dvtxK+Fi1aVEXs4ni//PJLd91119mxcZx33323mehqLQTg/2vbtq0dd/QgzMQ13bp1&#10;q83TESfyGpbBDAgXNTdiqtcaN25sfzYlIpT8XH/99Tbo/GWXXeb+9re/2dNGmqtYMZEffPCBDbZ6&#10;7733upYtW7oXX3zRMv1jjz1mF/rDDz/sZs2aZU/KvGLSTmRmLxUGkKU0lmO6+uqrbZgsJgW4+eab&#10;LTjz9MjxpOmYisExM3wYNyKCF5Mk8Jn/lJKt3bt3WwDjv+dGXGiQ3TRA6Q4PfVyPr7zyiploAjbX&#10;MkaEB4jnnnvOhk6rpv85gmPCfHDst9xyi3vhhRfMaDHucGQ2qwViM3GLV2aV40GJ0i6ubfIzeZnj&#10;/eKLLyz/p62ELyqx5OFv3bp1lo8pACCPX3HFFW7s2LG1/ykPjv369bNSzTTD2NgMc8i1iqlCHPe+&#10;ffvsAYmHZB4eqgni79tvv23jic+bN8+OlfzK9ct/Su3hVVdd5a655hr31ltvndAHJRnMQBCwuBFj&#10;PJjqktIAbsqYS2Yi4qKOBGSStMIxULLDkyI3XwI2ZotB9PmOY2cKUIw2Fzk37TTB7+WC5ViYHIDj&#10;pdQZI0Lg5oLlwsZ8jRgxwm5a1QLHxvEyAxYPDphq3jOeLVWInA9KrCkhoFQ+jWAkePDj/4yXwnKD&#10;7tKlizVp4Tijm9WyZctqS7vSDsfE/4bRiMPxYzSfffZZm3WNalSua75PO/x31KhgRvgvmaqYUmri&#10;8pYtW2pLvCi1pSkTxjONJdeYRSYlYRITHhA4Fkr1qP7n2Lh+uT8Rt9LefpyqcGIS/2F0nfJfjhkz&#10;xkw1n8m7XN8076Emje/SCg/2uQ885NE333zTjCSGk2uaY6yk45TBPEbIvJgOLuqoypQ/llduXlzI&#10;ZHhuVBhNnihWrFiRWTt9kHl5UuL4OHYuat5Tusfx8h3CgPEkRclfWsEwYjIwILSb5SnwvPPOs5sQ&#10;JbW8P+mkk+xGzDlJO5Rw/PnPf3Z/+tOfrGqY/4+bLDdjbspM28pNmKBOaQ836DRDoCZ/cuPhGiXf&#10;QpSHuV65KVcTxCZMBrUMNAegRIuSndybEZ+5Qb/88stWTZxWov+SNmnt2rWz65TP1KyQnzk2alWI&#10;y1QTE8cxncS1NENJO8dHiTT5mJoz4hnxmwdD7kfVAHmXdoe08cdoEasxlxEcL/fbtNewRHAsPCxw&#10;DUcPh1Eex39wTZ922mkWoysJGcxjgBsvT8RcsM2bN7cnQp4keHLkPRc1VeQnn3yypVMyktbSD27G&#10;ZFra81CNhPGgqv+hhx6yKlRMNqWUHH90jFHGTzvclKgWpiQgMiLVcFw++J/p5EGJO/mbIMaNCYNN&#10;9RMlImlr4lAM8m7UHACTwbHR5IMHh2pq/sAx8H9yjdKsgbbEo0ePtrZ53KQ//fRTM5b8z8QublbR&#10;TSytcN1+8sknVvJDO8SocxrHGZlIHoaJ47S7rSYoteOY+b/573MfIqoF8ih59+KLLzZDjdHkv+U+&#10;zAMkZrua4P5KzRnXKPkZ88yDEfdiOp9WYnMHGcwSiC5WhqihHR7v+W769OnW9oULmqf/+EXN+zRC&#10;5h08eLC1oyQAYza4YAleiOqzDRs22NSdtPmgdK8SM3gIOH5MNMN8VMsTcT4I0pRI0yaRB4u0PhiV&#10;AnmbIE1bLjq8kLfTDjda2hLyH0bGCohdNF2hAx61LHRkom0expPSTeJXWuHaJL8Sc2mHSDtDjp1S&#10;u6FDh1pJJtcxBoS2ajxc0Cyg2uC/5n8ndqf5/0wKx0tNC7VLxK1qqFUqBsaagh6apfEQVanIYCaA&#10;wEXJJMPTYK4ozaMUYNGiRXZz4qZMJido08uWYvu0GssIzCNPSrRxoaSWoVsQpRtUL9FZKeqByLGm&#10;/XjF0VD1ItIJRosHojvuuMMeAKlJocqUmxHXMIaLa5ZaCIZ0STu0+cYo04b2wgsvdOecc45VGdI+&#10;jRqISZMmWbXqjh07FKuEqCdkMEuAJyNMJk/7lNjRsYdqw8WLF9sQAZMnT66qJ2KMNVWktFuKGvwj&#10;DCcNrDHXQojKhWYAlEjTppjqf4Zuoac4xouHyGoiik887NNOmB7ivGK2KQSgJqIhlOgJUSnIYB4D&#10;lGJisCgRYEDmaodSjx49elhxPAZ7/fr1mRQhRBqg+QqllrQ55MG42qF9Hj2qaRIghDgxyGAeIzwp&#10;U6qX9sbwQoiGA3GrIRDF56jtqRCi/pHBFEIIIYQQQZHBFEIIIYQQQZHBFEKIQDAg/ZlnnmmD8+dC&#10;D2eGBiploHpmXGEdxiYtBLNPMQEA43cKIUQlIIMphBCBYMBjxuNjNqS4kWRmHMZhZOgvBu1ntAnG&#10;zaXTHNOt0qM7ah+JqWRWEtIYEo0hwZYsWWJprMeQO4xxOHLkyNop/+ghfcopp1TcTB5CiIaLDKYQ&#10;QgQCg8kc7swswnugVJHp+xjui/Fz6dl89tlnu02bNlk6Q+gw7BlmkrFlmRIumucdw3j++eebwVy4&#10;cKENkUZpJWaUDoYsy75kMIUQlYYMphBCBAJTyVBA9GCmJJOZrpg9hjEoGeQbg0npI9PbRVMWMk7j&#10;448/bsMIYSIZGD2ajYQh0Zo0aWIGkxnDGDCd6eLiYspDlpPBFEJUEjKYQggRiMhgAiWWJ598sk3N&#10;iImMDCZV5JRWtm/f3nXu3Nlm22EZpmJlOeYIZ5BwSjW7detmbToxmJRYvv3222ZAac/J9LSM9ch2&#10;VYIphKg0ZDCFEEIIIURQZDCFEEIIIURQZDCFEEIIIURQZDCFEEIIIURQZDCFEEIIIURAnPv/Admy&#10;+vrbM5R/AAAAAElFTkSuQmCCUEsBAi0AFAAGAAgAAAAhALGCZ7YKAQAAEwIAABMAAAAAAAAAAAAA&#10;AAAAAAAAAFtDb250ZW50X1R5cGVzXS54bWxQSwECLQAUAAYACAAAACEAOP0h/9YAAACUAQAACwAA&#10;AAAAAAAAAAAAAAA7AQAAX3JlbHMvLnJlbHNQSwECLQAUAAYACAAAACEA25SI+zQDAAAnEAAADgAA&#10;AAAAAAAAAAAAAAA6AgAAZHJzL2Uyb0RvYy54bWxQSwECLQAUAAYACAAAACEAV33x6tQAAACtAgAA&#10;GQAAAAAAAAAAAAAAAACaBQAAZHJzL19yZWxzL2Uyb0RvYy54bWwucmVsc1BLAQItABQABgAIAAAA&#10;IQCqfZwK3wAAAAkBAAAPAAAAAAAAAAAAAAAAAKUGAABkcnMvZG93bnJldi54bWxQSwECLQAKAAAA&#10;AAAAACEAx8la5N6bAADemwAAFAAAAAAAAAAAAAAAAACxBwAAZHJzL21lZGlhL2ltYWdlNC5wbmdQ&#10;SwECLQAKAAAAAAAAACEAfhVwZS2bAAAtmwAAFAAAAAAAAAAAAAAAAADBowAAZHJzL21lZGlhL2lt&#10;YWdlMi5wbmdQSwECLQAKAAAAAAAAACEALu06Su2dAADtnQAAFAAAAAAAAAAAAAAAAAAgPwEAZHJz&#10;L21lZGlhL2ltYWdlMS5wbmdQSwECLQAKAAAAAAAAACEAL/1KkqSbAACkmwAAFAAAAAAAAAAAAAAA&#10;AAA/3QEAZHJzL21lZGlhL2ltYWdlMy5wbmdQSwUGAAAAAAkACQBCAgAAFXkCAAAA&#10;">
                <v:shape id="Picture 148" o:spid="_x0000_s1027" type="#_x0000_t75" style="position:absolute;left:30796;width:27610;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95hxAAAANwAAAAPAAAAZHJzL2Rvd25yZXYueG1sRI9Pb8Iw&#10;DMXvk/gOkZG4jRTYplEICIGQdtoftgs305i2onGqJNDy7efDpN385Pd7fl6ue9eoG4VYezYwGWeg&#10;iAtvay4N/HzvH19BxYRssfFMBu4UYb0aPCwxt77jL7odUqkkhGOOBqqU2lzrWFTkMI59Syy7sw8O&#10;k8hQahuwk3DX6GmWvWiHNcuFClvaVlRcDldnoCvet/OTsB87vnze2zA7PuuZMaNhv1mAStSnf/Mf&#10;/Wal/pO0lWdkAr36BQAA//8DAFBLAQItABQABgAIAAAAIQDb4fbL7gAAAIUBAAATAAAAAAAAAAAA&#10;AAAAAAAAAABbQ29udGVudF9UeXBlc10ueG1sUEsBAi0AFAAGAAgAAAAhAFr0LFu/AAAAFQEAAAsA&#10;AAAAAAAAAAAAAAAAHwEAAF9yZWxzLy5yZWxzUEsBAi0AFAAGAAgAAAAhAHsH3mHEAAAA3AAAAA8A&#10;AAAAAAAAAAAAAAAABwIAAGRycy9kb3ducmV2LnhtbFBLBQYAAAAAAwADALcAAAD4AgAAAAA=&#10;">
                  <v:imagedata r:id="rId117" o:title=""/>
                </v:shape>
                <v:shape id="Picture 149" o:spid="_x0000_s1028" type="#_x0000_t75" style="position:absolute;left:73;width:27609;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y+rwQAAANwAAAAPAAAAZHJzL2Rvd25yZXYueG1sRE/bisIw&#10;EH1f8B/CCL6Ipu4uXqpRFkHwSfDyAWMzNsVmUprY1r83C4JvczjXWW06W4qGal84VjAZJyCIM6cL&#10;zhVczrvRHIQPyBpLx6TgSR42697XClPtWj5Scwq5iCHsU1RgQqhSKX1myKIfu4o4cjdXWwwR1rnU&#10;NbYx3JbyO0mm0mLBscFgRVtD2f30sApwcZXZ5Wd4GM7NM2kO21l7fFyVGvS7vyWIQF34iN/uvY7z&#10;fxfw/0y8QK5fAAAA//8DAFBLAQItABQABgAIAAAAIQDb4fbL7gAAAIUBAAATAAAAAAAAAAAAAAAA&#10;AAAAAABbQ29udGVudF9UeXBlc10ueG1sUEsBAi0AFAAGAAgAAAAhAFr0LFu/AAAAFQEAAAsAAAAA&#10;AAAAAAAAAAAAHwEAAF9yZWxzLy5yZWxzUEsBAi0AFAAGAAgAAAAhABwvL6vBAAAA3AAAAA8AAAAA&#10;AAAAAAAAAAAABwIAAGRycy9kb3ducmV2LnhtbFBLBQYAAAAAAwADALcAAAD1AgAAAAA=&#10;">
                  <v:imagedata r:id="rId118" o:title=""/>
                </v:shape>
                <v:shape id="Picture 150" o:spid="_x0000_s1029" type="#_x0000_t75" style="position:absolute;left:30796;top:20263;width:27610;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menxQAAANwAAAAPAAAAZHJzL2Rvd25yZXYueG1sRI9Ba8JA&#10;EIXvhf6HZQq9NZsKSkndhFYUWr1o7EFvQ3ZMQrOzIbtq+u+dg9DbDO/Ne9/Mi9F16kJDaD0beE1S&#10;UMSVty3XBn72q5c3UCEiW+w8k4E/ClDkjw9zzKy/8o4uZayVhHDI0EATY59pHaqGHIbE98Sinfzg&#10;MMo61NoOeJVw1+lJms60w5alocGeFg1Vv+XZGcD1uJx+H9bbbmE/j7yl8sCb0pjnp/HjHVSkMf6b&#10;79dfVvCngi/PyAQ6vwEAAP//AwBQSwECLQAUAAYACAAAACEA2+H2y+4AAACFAQAAEwAAAAAAAAAA&#10;AAAAAAAAAAAAW0NvbnRlbnRfVHlwZXNdLnhtbFBLAQItABQABgAIAAAAIQBa9CxbvwAAABUBAAAL&#10;AAAAAAAAAAAAAAAAAB8BAABfcmVscy8ucmVsc1BLAQItABQABgAIAAAAIQBy7menxQAAANwAAAAP&#10;AAAAAAAAAAAAAAAAAAcCAABkcnMvZG93bnJldi54bWxQSwUGAAAAAAMAAwC3AAAA+QIAAAAA&#10;">
                  <v:imagedata r:id="rId119" o:title=""/>
                </v:shape>
                <v:shape id="Picture 151" o:spid="_x0000_s1030" type="#_x0000_t75" style="position:absolute;top:20263;width:27609;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Fi+wwAAANwAAAAPAAAAZHJzL2Rvd25yZXYueG1sRE9La8JA&#10;EL4L/Q/LCF6kbiJYSuoqEgj0UF9paa/T7DQJzc6m2VWTf+8KBW/z8T1nue5NI87UudqygngWgSAu&#10;rK65VPDxnj0+g3AeWWNjmRQM5GC9ehgtMdH2wkc6574UIYRdggoq79tESldUZNDNbEscuB/bGfQB&#10;dqXUHV5CuGnkPIqepMGaQ0OFLaUVFb/5ySh4M4dv/Uf98LXlYu9cNs0+051Sk3G/eQHhqfd38b/7&#10;VYf5ixhuz4QL5OoKAAD//wMAUEsBAi0AFAAGAAgAAAAhANvh9svuAAAAhQEAABMAAAAAAAAAAAAA&#10;AAAAAAAAAFtDb250ZW50X1R5cGVzXS54bWxQSwECLQAUAAYACAAAACEAWvQsW78AAAAVAQAACwAA&#10;AAAAAAAAAAAAAAAfAQAAX3JlbHMvLnJlbHNQSwECLQAUAAYACAAAACEAIQRYvsMAAADcAAAADwAA&#10;AAAAAAAAAAAAAAAHAgAAZHJzL2Rvd25yZXYueG1sUEsFBgAAAAADAAMAtwAAAPcCAAAAAA==&#10;">
                  <v:imagedata r:id="rId120" o:title=""/>
                </v:shape>
                <w10:wrap type="tight"/>
              </v:group>
            </w:pict>
          </mc:Fallback>
        </mc:AlternateContent>
      </w:r>
      <w:r w:rsidRPr="004C5A5F">
        <w:rPr>
          <w:rFonts w:asciiTheme="majorBidi" w:eastAsia="Times New Roman" w:hAnsiTheme="majorBidi" w:cstheme="majorBidi"/>
          <w:sz w:val="24"/>
          <w:szCs w:val="24"/>
          <w:rtl/>
          <w:lang w:bidi="ar-LY"/>
        </w:rPr>
        <w:t>فيما يلي شكل (5.6) يحتوي على رسوم بيانية  تقوم بوصف ذات النتيجة بشكل تفصيلي:</w:t>
      </w:r>
      <w:bookmarkEnd w:id="520"/>
      <w:bookmarkEnd w:id="521"/>
    </w:p>
    <w:p w14:paraId="08A223C8" w14:textId="012BF896" w:rsidR="006B500A" w:rsidRDefault="004E390F" w:rsidP="006B500A">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(5.6) رسوم بيانية توضح نتائج دقة النماذج باستخدام اختيار الميزات بناءا على الغابات العشوائية. </w:t>
      </w:r>
    </w:p>
    <w:p w14:paraId="1D101ED3" w14:textId="0E7B3343" w:rsidR="006B500A" w:rsidRDefault="006B500A" w:rsidP="006B500A">
      <w:pPr>
        <w:spacing w:line="360" w:lineRule="auto"/>
        <w:jc w:val="center"/>
        <w:rPr>
          <w:rFonts w:asciiTheme="majorBidi" w:hAnsiTheme="majorBidi" w:cstheme="majorBidi"/>
          <w:b/>
          <w:bCs/>
          <w:sz w:val="20"/>
          <w:szCs w:val="20"/>
          <w:rtl/>
          <w:lang w:bidi="ar-LY"/>
        </w:rPr>
      </w:pPr>
    </w:p>
    <w:p w14:paraId="276A4411" w14:textId="044BB9A9" w:rsidR="006B500A" w:rsidRDefault="006B500A" w:rsidP="006B500A">
      <w:pPr>
        <w:spacing w:line="360" w:lineRule="auto"/>
        <w:jc w:val="center"/>
        <w:rPr>
          <w:rFonts w:asciiTheme="majorBidi" w:hAnsiTheme="majorBidi" w:cstheme="majorBidi"/>
          <w:b/>
          <w:bCs/>
          <w:sz w:val="20"/>
          <w:szCs w:val="20"/>
          <w:rtl/>
          <w:lang w:bidi="ar-LY"/>
        </w:rPr>
      </w:pPr>
    </w:p>
    <w:p w14:paraId="681E2AA2" w14:textId="53C79052" w:rsidR="006B500A" w:rsidRDefault="006B500A" w:rsidP="006B500A">
      <w:pPr>
        <w:spacing w:line="360" w:lineRule="auto"/>
        <w:jc w:val="center"/>
        <w:rPr>
          <w:rFonts w:asciiTheme="majorBidi" w:hAnsiTheme="majorBidi" w:cstheme="majorBidi"/>
          <w:b/>
          <w:bCs/>
          <w:sz w:val="20"/>
          <w:szCs w:val="20"/>
          <w:rtl/>
          <w:lang w:bidi="ar-LY"/>
        </w:rPr>
      </w:pPr>
    </w:p>
    <w:p w14:paraId="29F869E4" w14:textId="6F4F8B62" w:rsidR="006B500A" w:rsidRDefault="006B500A" w:rsidP="006B500A">
      <w:pPr>
        <w:spacing w:line="360" w:lineRule="auto"/>
        <w:jc w:val="center"/>
        <w:rPr>
          <w:rFonts w:asciiTheme="majorBidi" w:hAnsiTheme="majorBidi" w:cstheme="majorBidi"/>
          <w:b/>
          <w:bCs/>
          <w:sz w:val="20"/>
          <w:szCs w:val="20"/>
          <w:rtl/>
          <w:lang w:bidi="ar-LY"/>
        </w:rPr>
      </w:pPr>
    </w:p>
    <w:p w14:paraId="59A31E2B" w14:textId="60D0F280" w:rsidR="006B500A" w:rsidRDefault="006B500A" w:rsidP="006B500A">
      <w:pPr>
        <w:spacing w:line="360" w:lineRule="auto"/>
        <w:jc w:val="center"/>
        <w:rPr>
          <w:rFonts w:asciiTheme="majorBidi" w:hAnsiTheme="majorBidi" w:cstheme="majorBidi"/>
          <w:b/>
          <w:bCs/>
          <w:sz w:val="20"/>
          <w:szCs w:val="20"/>
          <w:rtl/>
          <w:lang w:bidi="ar-LY"/>
        </w:rPr>
      </w:pPr>
    </w:p>
    <w:p w14:paraId="4AF3F32A" w14:textId="4056AACD" w:rsidR="006B500A" w:rsidRDefault="006B500A" w:rsidP="006B500A">
      <w:pPr>
        <w:spacing w:line="360" w:lineRule="auto"/>
        <w:jc w:val="center"/>
        <w:rPr>
          <w:rFonts w:asciiTheme="majorBidi" w:hAnsiTheme="majorBidi" w:cstheme="majorBidi"/>
          <w:b/>
          <w:bCs/>
          <w:sz w:val="20"/>
          <w:szCs w:val="20"/>
          <w:rtl/>
          <w:lang w:bidi="ar-LY"/>
        </w:rPr>
      </w:pPr>
    </w:p>
    <w:p w14:paraId="57E358CE" w14:textId="2B4F2D55" w:rsidR="006B500A" w:rsidRDefault="006B500A" w:rsidP="006B500A">
      <w:pPr>
        <w:spacing w:line="360" w:lineRule="auto"/>
        <w:jc w:val="center"/>
        <w:rPr>
          <w:rFonts w:asciiTheme="majorBidi" w:hAnsiTheme="majorBidi" w:cstheme="majorBidi"/>
          <w:b/>
          <w:bCs/>
          <w:sz w:val="20"/>
          <w:szCs w:val="20"/>
          <w:rtl/>
          <w:lang w:bidi="ar-LY"/>
        </w:rPr>
      </w:pPr>
    </w:p>
    <w:p w14:paraId="178ACE27" w14:textId="46474F5B" w:rsidR="006B500A" w:rsidRDefault="006B500A" w:rsidP="006B500A">
      <w:pPr>
        <w:spacing w:line="360" w:lineRule="auto"/>
        <w:jc w:val="center"/>
        <w:rPr>
          <w:rFonts w:asciiTheme="majorBidi" w:hAnsiTheme="majorBidi" w:cstheme="majorBidi"/>
          <w:b/>
          <w:bCs/>
          <w:sz w:val="20"/>
          <w:szCs w:val="20"/>
          <w:rtl/>
          <w:lang w:bidi="ar-LY"/>
        </w:rPr>
      </w:pPr>
    </w:p>
    <w:p w14:paraId="38BC269B" w14:textId="20E101F4" w:rsidR="006B500A" w:rsidRDefault="006B500A" w:rsidP="006B500A">
      <w:pPr>
        <w:spacing w:line="360" w:lineRule="auto"/>
        <w:jc w:val="center"/>
        <w:rPr>
          <w:rFonts w:asciiTheme="majorBidi" w:hAnsiTheme="majorBidi" w:cstheme="majorBidi"/>
          <w:b/>
          <w:bCs/>
          <w:sz w:val="20"/>
          <w:szCs w:val="20"/>
          <w:rtl/>
          <w:lang w:bidi="ar-LY"/>
        </w:rPr>
      </w:pPr>
    </w:p>
    <w:p w14:paraId="7314A1B7" w14:textId="019612A1" w:rsidR="006B500A" w:rsidRDefault="006B500A" w:rsidP="006B500A">
      <w:pPr>
        <w:spacing w:line="360" w:lineRule="auto"/>
        <w:jc w:val="center"/>
        <w:rPr>
          <w:rFonts w:asciiTheme="majorBidi" w:hAnsiTheme="majorBidi" w:cstheme="majorBidi"/>
          <w:b/>
          <w:bCs/>
          <w:sz w:val="20"/>
          <w:szCs w:val="20"/>
          <w:rtl/>
          <w:lang w:bidi="ar-LY"/>
        </w:rPr>
      </w:pPr>
    </w:p>
    <w:p w14:paraId="755558CB" w14:textId="25ED89BF" w:rsidR="006B500A" w:rsidRDefault="006B500A" w:rsidP="006B500A">
      <w:pPr>
        <w:spacing w:line="360" w:lineRule="auto"/>
        <w:jc w:val="center"/>
        <w:rPr>
          <w:rFonts w:asciiTheme="majorBidi" w:hAnsiTheme="majorBidi" w:cstheme="majorBidi"/>
          <w:b/>
          <w:bCs/>
          <w:sz w:val="20"/>
          <w:szCs w:val="20"/>
          <w:rtl/>
          <w:lang w:bidi="ar-LY"/>
        </w:rPr>
      </w:pPr>
    </w:p>
    <w:p w14:paraId="217C76F2" w14:textId="78917FD1" w:rsidR="006B500A" w:rsidRDefault="006B500A" w:rsidP="006B500A">
      <w:pPr>
        <w:spacing w:line="360" w:lineRule="auto"/>
        <w:jc w:val="center"/>
        <w:rPr>
          <w:rFonts w:asciiTheme="majorBidi" w:hAnsiTheme="majorBidi" w:cstheme="majorBidi"/>
          <w:b/>
          <w:bCs/>
          <w:sz w:val="20"/>
          <w:szCs w:val="20"/>
          <w:rtl/>
          <w:lang w:bidi="ar-LY"/>
        </w:rPr>
      </w:pPr>
    </w:p>
    <w:p w14:paraId="47828F64" w14:textId="2AC5FC07" w:rsidR="006B500A" w:rsidRPr="006B500A" w:rsidRDefault="006B500A" w:rsidP="006B500A">
      <w:pPr>
        <w:spacing w:line="360" w:lineRule="auto"/>
        <w:jc w:val="center"/>
        <w:rPr>
          <w:rFonts w:asciiTheme="majorBidi" w:hAnsiTheme="majorBidi" w:cstheme="majorBidi"/>
          <w:b/>
          <w:bCs/>
          <w:sz w:val="20"/>
          <w:szCs w:val="20"/>
          <w:rtl/>
          <w:lang w:bidi="ar-LY"/>
        </w:rPr>
      </w:pPr>
    </w:p>
    <w:p w14:paraId="15FD327D" w14:textId="0EDC0C06" w:rsidR="004E390F" w:rsidRPr="006B500A" w:rsidRDefault="004E390F" w:rsidP="00D10C89">
      <w:pPr>
        <w:pStyle w:val="Heading2"/>
        <w:rPr>
          <w:rtl/>
          <w:lang w:bidi="ar-LY"/>
        </w:rPr>
      </w:pPr>
      <w:bookmarkStart w:id="522" w:name="_Toc191240938"/>
      <w:bookmarkStart w:id="523" w:name="_Toc193335893"/>
      <w:r w:rsidRPr="004C5A5F">
        <w:rPr>
          <w:rtl/>
          <w:lang w:bidi="ar-LY"/>
        </w:rPr>
        <w:lastRenderedPageBreak/>
        <w:t>5.6.2  اختيار الميزات باستخدام آلة دعم المتجهات (</w:t>
      </w:r>
      <w:r w:rsidRPr="004C5A5F">
        <w:rPr>
          <w:lang w:bidi="ar-LY"/>
        </w:rPr>
        <w:t>SVM Feature Selection</w:t>
      </w:r>
      <w:r w:rsidRPr="004C5A5F">
        <w:rPr>
          <w:rtl/>
          <w:lang w:bidi="ar-LY"/>
        </w:rPr>
        <w:t>) :</w:t>
      </w:r>
      <w:bookmarkEnd w:id="522"/>
      <w:bookmarkEnd w:id="523"/>
    </w:p>
    <w:p w14:paraId="52E956CA" w14:textId="189FFAD3" w:rsidR="007643DC" w:rsidRPr="006B500A" w:rsidRDefault="004E390F" w:rsidP="006B500A">
      <w:pPr>
        <w:pStyle w:val="CollegeFormat"/>
        <w:rPr>
          <w:rtl/>
          <w:lang w:bidi="ar-LY"/>
        </w:rPr>
      </w:pPr>
      <w:r w:rsidRPr="004C5A5F">
        <w:rPr>
          <w:rtl/>
          <w:lang w:bidi="ar-LY"/>
        </w:rPr>
        <w:t>الجدول التالي</w:t>
      </w:r>
      <w:r w:rsidRPr="004C5A5F">
        <w:rPr>
          <w:b/>
          <w:bCs/>
          <w:sz w:val="20"/>
          <w:szCs w:val="20"/>
          <w:rtl/>
          <w:lang w:bidi="ar-LY"/>
        </w:rPr>
        <w:t xml:space="preserve"> (5.5)</w:t>
      </w:r>
      <w:r w:rsidRPr="004C5A5F">
        <w:rPr>
          <w:rtl/>
          <w:lang w:bidi="ar-LY"/>
        </w:rPr>
        <w:t xml:space="preserve"> يوضح نتائج النماذج بعد تطبيق تقنية اختيار الميزات باستخدام آلة دعم المتجهات:</w:t>
      </w:r>
    </w:p>
    <w:p w14:paraId="79C1948A" w14:textId="05237DB5" w:rsidR="007643DC" w:rsidRPr="007643DC" w:rsidRDefault="007643DC"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(5.5) جدول نتائج دقة النماذج باستخدام اختبار الميزات بناءا على آلة دعم المتجهات . </w:t>
      </w:r>
    </w:p>
    <w:tbl>
      <w:tblPr>
        <w:tblpPr w:leftFromText="180" w:rightFromText="180" w:vertAnchor="text" w:horzAnchor="margin" w:tblpXSpec="center" w:tblpY="271"/>
        <w:tblW w:w="354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94"/>
        <w:gridCol w:w="1111"/>
        <w:gridCol w:w="1087"/>
        <w:gridCol w:w="1413"/>
        <w:gridCol w:w="1795"/>
      </w:tblGrid>
      <w:tr w:rsidR="00BB091D" w:rsidRPr="004C5A5F" w14:paraId="35CD1C82" w14:textId="77777777" w:rsidTr="00BB091D">
        <w:trPr>
          <w:trHeight w:hRule="exact" w:val="457"/>
          <w:tblHeader/>
          <w:tblCellSpacing w:w="15" w:type="dxa"/>
        </w:trPr>
        <w:tc>
          <w:tcPr>
            <w:tcW w:w="741" w:type="pct"/>
            <w:shd w:val="clear" w:color="auto" w:fill="BFBFBF" w:themeFill="background1" w:themeFillShade="BF"/>
            <w:vAlign w:val="center"/>
          </w:tcPr>
          <w:p w14:paraId="208723EC"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Recall</w:t>
            </w:r>
          </w:p>
        </w:tc>
        <w:tc>
          <w:tcPr>
            <w:tcW w:w="845" w:type="pct"/>
            <w:shd w:val="clear" w:color="auto" w:fill="BFBFBF" w:themeFill="background1" w:themeFillShade="BF"/>
            <w:vAlign w:val="center"/>
          </w:tcPr>
          <w:p w14:paraId="7B79DB77"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Precision</w:t>
            </w:r>
          </w:p>
        </w:tc>
        <w:tc>
          <w:tcPr>
            <w:tcW w:w="827" w:type="pct"/>
            <w:shd w:val="clear" w:color="auto" w:fill="BFBFBF" w:themeFill="background1" w:themeFillShade="BF"/>
            <w:vAlign w:val="center"/>
            <w:hideMark/>
          </w:tcPr>
          <w:p w14:paraId="0CE5500E"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F1-Score</w:t>
            </w:r>
          </w:p>
        </w:tc>
        <w:tc>
          <w:tcPr>
            <w:tcW w:w="1082" w:type="pct"/>
            <w:shd w:val="clear" w:color="auto" w:fill="BFBFBF" w:themeFill="background1" w:themeFillShade="BF"/>
            <w:vAlign w:val="center"/>
            <w:hideMark/>
          </w:tcPr>
          <w:p w14:paraId="543CEB3F"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 xml:space="preserve"> (Accuracy) </w:t>
            </w:r>
          </w:p>
        </w:tc>
        <w:tc>
          <w:tcPr>
            <w:tcW w:w="1369" w:type="pct"/>
            <w:shd w:val="clear" w:color="auto" w:fill="BFBFBF" w:themeFill="background1" w:themeFillShade="BF"/>
            <w:vAlign w:val="center"/>
          </w:tcPr>
          <w:p w14:paraId="4019B8A3"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tl/>
              </w:rPr>
              <w:t>النموذج</w:t>
            </w:r>
          </w:p>
        </w:tc>
      </w:tr>
      <w:tr w:rsidR="004E390F" w:rsidRPr="004C5A5F" w14:paraId="079DCB50" w14:textId="77777777" w:rsidTr="00BB091D">
        <w:trPr>
          <w:trHeight w:hRule="exact" w:val="457"/>
          <w:tblCellSpacing w:w="15" w:type="dxa"/>
        </w:trPr>
        <w:tc>
          <w:tcPr>
            <w:tcW w:w="741" w:type="pct"/>
            <w:vAlign w:val="bottom"/>
          </w:tcPr>
          <w:p w14:paraId="18CB722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78.44%</w:t>
            </w:r>
          </w:p>
        </w:tc>
        <w:tc>
          <w:tcPr>
            <w:tcW w:w="845" w:type="pct"/>
            <w:vAlign w:val="bottom"/>
          </w:tcPr>
          <w:p w14:paraId="4FE7349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76.72%</w:t>
            </w:r>
          </w:p>
        </w:tc>
        <w:tc>
          <w:tcPr>
            <w:tcW w:w="827" w:type="pct"/>
            <w:vAlign w:val="bottom"/>
          </w:tcPr>
          <w:p w14:paraId="73D91FF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77.15%</w:t>
            </w:r>
          </w:p>
        </w:tc>
        <w:tc>
          <w:tcPr>
            <w:tcW w:w="1082" w:type="pct"/>
            <w:vAlign w:val="bottom"/>
          </w:tcPr>
          <w:p w14:paraId="6BACB09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78.44%</w:t>
            </w:r>
          </w:p>
        </w:tc>
        <w:tc>
          <w:tcPr>
            <w:tcW w:w="1369" w:type="pct"/>
            <w:vAlign w:val="center"/>
          </w:tcPr>
          <w:p w14:paraId="5AFF1A38"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KNN</w:t>
            </w:r>
          </w:p>
        </w:tc>
      </w:tr>
      <w:tr w:rsidR="004E390F" w:rsidRPr="004C5A5F" w14:paraId="112224C1" w14:textId="77777777" w:rsidTr="00BB091D">
        <w:trPr>
          <w:trHeight w:hRule="exact" w:val="457"/>
          <w:tblCellSpacing w:w="15" w:type="dxa"/>
        </w:trPr>
        <w:tc>
          <w:tcPr>
            <w:tcW w:w="741" w:type="pct"/>
            <w:vAlign w:val="bottom"/>
          </w:tcPr>
          <w:p w14:paraId="4B8D5DE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845" w:type="pct"/>
            <w:vAlign w:val="bottom"/>
          </w:tcPr>
          <w:p w14:paraId="0959513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63.33%</w:t>
            </w:r>
          </w:p>
        </w:tc>
        <w:tc>
          <w:tcPr>
            <w:tcW w:w="827" w:type="pct"/>
            <w:vAlign w:val="bottom"/>
          </w:tcPr>
          <w:p w14:paraId="428CCDE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70.53%</w:t>
            </w:r>
          </w:p>
        </w:tc>
        <w:tc>
          <w:tcPr>
            <w:tcW w:w="1082" w:type="pct"/>
            <w:vAlign w:val="bottom"/>
          </w:tcPr>
          <w:p w14:paraId="2EC499A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369" w:type="pct"/>
            <w:vAlign w:val="center"/>
          </w:tcPr>
          <w:p w14:paraId="474730A6"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SVM</w:t>
            </w:r>
          </w:p>
        </w:tc>
      </w:tr>
      <w:tr w:rsidR="004E390F" w:rsidRPr="004C5A5F" w14:paraId="5DCA2ABD" w14:textId="77777777" w:rsidTr="00BB091D">
        <w:trPr>
          <w:trHeight w:hRule="exact" w:val="457"/>
          <w:tblCellSpacing w:w="15" w:type="dxa"/>
        </w:trPr>
        <w:tc>
          <w:tcPr>
            <w:tcW w:w="741" w:type="pct"/>
            <w:vAlign w:val="bottom"/>
          </w:tcPr>
          <w:p w14:paraId="65E8A86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76.05%</w:t>
            </w:r>
          </w:p>
        </w:tc>
        <w:tc>
          <w:tcPr>
            <w:tcW w:w="845" w:type="pct"/>
            <w:vAlign w:val="bottom"/>
          </w:tcPr>
          <w:p w14:paraId="29922CC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73.22%</w:t>
            </w:r>
          </w:p>
        </w:tc>
        <w:tc>
          <w:tcPr>
            <w:tcW w:w="827" w:type="pct"/>
            <w:vAlign w:val="bottom"/>
          </w:tcPr>
          <w:p w14:paraId="67CD67B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74.20%</w:t>
            </w:r>
          </w:p>
        </w:tc>
        <w:tc>
          <w:tcPr>
            <w:tcW w:w="1082" w:type="pct"/>
            <w:vAlign w:val="bottom"/>
          </w:tcPr>
          <w:p w14:paraId="4E11075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76.05%</w:t>
            </w:r>
          </w:p>
        </w:tc>
        <w:tc>
          <w:tcPr>
            <w:tcW w:w="1369" w:type="pct"/>
            <w:vAlign w:val="center"/>
          </w:tcPr>
          <w:p w14:paraId="7E5353FE"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Random Forest</w:t>
            </w:r>
          </w:p>
        </w:tc>
      </w:tr>
      <w:tr w:rsidR="004E390F" w:rsidRPr="004C5A5F" w14:paraId="38A63BCF" w14:textId="77777777" w:rsidTr="00BB091D">
        <w:trPr>
          <w:trHeight w:hRule="exact" w:val="457"/>
          <w:tblCellSpacing w:w="15" w:type="dxa"/>
        </w:trPr>
        <w:tc>
          <w:tcPr>
            <w:tcW w:w="741" w:type="pct"/>
            <w:vAlign w:val="bottom"/>
          </w:tcPr>
          <w:p w14:paraId="2FD66B0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77.16%</w:t>
            </w:r>
          </w:p>
        </w:tc>
        <w:tc>
          <w:tcPr>
            <w:tcW w:w="845" w:type="pct"/>
            <w:vAlign w:val="bottom"/>
          </w:tcPr>
          <w:p w14:paraId="4FD5BC1F"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80.58%</w:t>
            </w:r>
          </w:p>
        </w:tc>
        <w:tc>
          <w:tcPr>
            <w:tcW w:w="827" w:type="pct"/>
            <w:vAlign w:val="bottom"/>
          </w:tcPr>
          <w:p w14:paraId="559EC86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78.25%</w:t>
            </w:r>
          </w:p>
        </w:tc>
        <w:tc>
          <w:tcPr>
            <w:tcW w:w="1082" w:type="pct"/>
            <w:vAlign w:val="bottom"/>
          </w:tcPr>
          <w:p w14:paraId="477AFAC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77.16%</w:t>
            </w:r>
          </w:p>
        </w:tc>
        <w:tc>
          <w:tcPr>
            <w:tcW w:w="1369" w:type="pct"/>
            <w:vAlign w:val="center"/>
          </w:tcPr>
          <w:p w14:paraId="53F35239"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Naive Bayes</w:t>
            </w:r>
          </w:p>
        </w:tc>
      </w:tr>
      <w:tr w:rsidR="004E390F" w:rsidRPr="004C5A5F" w14:paraId="11F42F42" w14:textId="77777777" w:rsidTr="00BB091D">
        <w:trPr>
          <w:trHeight w:hRule="exact" w:val="457"/>
          <w:tblCellSpacing w:w="15" w:type="dxa"/>
        </w:trPr>
        <w:tc>
          <w:tcPr>
            <w:tcW w:w="741" w:type="pct"/>
            <w:vAlign w:val="bottom"/>
          </w:tcPr>
          <w:p w14:paraId="5C514BA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72.84%</w:t>
            </w:r>
          </w:p>
        </w:tc>
        <w:tc>
          <w:tcPr>
            <w:tcW w:w="845" w:type="pct"/>
            <w:vAlign w:val="bottom"/>
          </w:tcPr>
          <w:p w14:paraId="35CFAB7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72.69%</w:t>
            </w:r>
          </w:p>
        </w:tc>
        <w:tc>
          <w:tcPr>
            <w:tcW w:w="827" w:type="pct"/>
            <w:vAlign w:val="bottom"/>
          </w:tcPr>
          <w:p w14:paraId="7AF0F83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72.38%</w:t>
            </w:r>
          </w:p>
        </w:tc>
        <w:tc>
          <w:tcPr>
            <w:tcW w:w="1082" w:type="pct"/>
            <w:vAlign w:val="bottom"/>
          </w:tcPr>
          <w:p w14:paraId="096F8B50" w14:textId="77777777" w:rsidR="004E390F" w:rsidRPr="005F435B" w:rsidRDefault="004E390F" w:rsidP="002E192E">
            <w:pPr>
              <w:bidi w:val="0"/>
              <w:spacing w:line="360" w:lineRule="auto"/>
              <w:jc w:val="center"/>
              <w:rPr>
                <w:rFonts w:asciiTheme="majorBidi" w:hAnsiTheme="majorBidi" w:cstheme="majorBidi"/>
                <w:color w:val="000000"/>
                <w:lang w:bidi="ar-LY"/>
              </w:rPr>
            </w:pPr>
            <w:r w:rsidRPr="005F435B">
              <w:rPr>
                <w:rFonts w:asciiTheme="majorBidi" w:hAnsiTheme="majorBidi" w:cstheme="majorBidi"/>
                <w:color w:val="000000"/>
              </w:rPr>
              <w:t>72.84%</w:t>
            </w:r>
          </w:p>
        </w:tc>
        <w:tc>
          <w:tcPr>
            <w:tcW w:w="1369" w:type="pct"/>
            <w:vAlign w:val="center"/>
          </w:tcPr>
          <w:p w14:paraId="17401F0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Decision Tree</w:t>
            </w:r>
          </w:p>
        </w:tc>
      </w:tr>
      <w:tr w:rsidR="004E390F" w:rsidRPr="004C5A5F" w14:paraId="6E670EA4" w14:textId="77777777" w:rsidTr="00BB091D">
        <w:trPr>
          <w:trHeight w:hRule="exact" w:val="457"/>
          <w:tblCellSpacing w:w="15" w:type="dxa"/>
        </w:trPr>
        <w:tc>
          <w:tcPr>
            <w:tcW w:w="741" w:type="pct"/>
            <w:vAlign w:val="bottom"/>
          </w:tcPr>
          <w:p w14:paraId="5FC5C24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78.77%</w:t>
            </w:r>
          </w:p>
        </w:tc>
        <w:tc>
          <w:tcPr>
            <w:tcW w:w="845" w:type="pct"/>
            <w:vAlign w:val="bottom"/>
          </w:tcPr>
          <w:p w14:paraId="40BB0CB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64.29%</w:t>
            </w:r>
          </w:p>
        </w:tc>
        <w:tc>
          <w:tcPr>
            <w:tcW w:w="827" w:type="pct"/>
            <w:vAlign w:val="bottom"/>
          </w:tcPr>
          <w:p w14:paraId="62E28F2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70.51%</w:t>
            </w:r>
          </w:p>
        </w:tc>
        <w:tc>
          <w:tcPr>
            <w:tcW w:w="1082" w:type="pct"/>
            <w:vAlign w:val="bottom"/>
          </w:tcPr>
          <w:p w14:paraId="289BD05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78.77%</w:t>
            </w:r>
          </w:p>
        </w:tc>
        <w:tc>
          <w:tcPr>
            <w:tcW w:w="1369" w:type="pct"/>
            <w:vAlign w:val="center"/>
          </w:tcPr>
          <w:p w14:paraId="7C94AABD"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MLP</w:t>
            </w:r>
          </w:p>
        </w:tc>
      </w:tr>
      <w:tr w:rsidR="004E390F" w:rsidRPr="004C5A5F" w14:paraId="05003FD1" w14:textId="77777777" w:rsidTr="00BB091D">
        <w:trPr>
          <w:trHeight w:hRule="exact" w:val="457"/>
          <w:tblCellSpacing w:w="15" w:type="dxa"/>
        </w:trPr>
        <w:tc>
          <w:tcPr>
            <w:tcW w:w="741" w:type="pct"/>
            <w:vAlign w:val="bottom"/>
          </w:tcPr>
          <w:p w14:paraId="02A99EB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74.41%</w:t>
            </w:r>
          </w:p>
        </w:tc>
        <w:tc>
          <w:tcPr>
            <w:tcW w:w="845" w:type="pct"/>
            <w:vAlign w:val="bottom"/>
          </w:tcPr>
          <w:p w14:paraId="4039C28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72.56%</w:t>
            </w:r>
          </w:p>
        </w:tc>
        <w:tc>
          <w:tcPr>
            <w:tcW w:w="827" w:type="pct"/>
            <w:vAlign w:val="bottom"/>
          </w:tcPr>
          <w:p w14:paraId="02E92AF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73.16%</w:t>
            </w:r>
          </w:p>
        </w:tc>
        <w:tc>
          <w:tcPr>
            <w:tcW w:w="1082" w:type="pct"/>
            <w:vAlign w:val="bottom"/>
          </w:tcPr>
          <w:p w14:paraId="4621EF6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74.41%</w:t>
            </w:r>
          </w:p>
        </w:tc>
        <w:tc>
          <w:tcPr>
            <w:tcW w:w="1369" w:type="pct"/>
            <w:vAlign w:val="center"/>
          </w:tcPr>
          <w:p w14:paraId="1EE9A8D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XGBoost</w:t>
            </w:r>
          </w:p>
        </w:tc>
      </w:tr>
      <w:tr w:rsidR="004E390F" w:rsidRPr="004C5A5F" w14:paraId="67C51E9A" w14:textId="77777777" w:rsidTr="00BB091D">
        <w:trPr>
          <w:trHeight w:hRule="exact" w:val="457"/>
          <w:tblCellSpacing w:w="15" w:type="dxa"/>
        </w:trPr>
        <w:tc>
          <w:tcPr>
            <w:tcW w:w="741" w:type="pct"/>
            <w:vAlign w:val="bottom"/>
          </w:tcPr>
          <w:p w14:paraId="759CEF5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80.61%</w:t>
            </w:r>
          </w:p>
        </w:tc>
        <w:tc>
          <w:tcPr>
            <w:tcW w:w="845" w:type="pct"/>
            <w:vAlign w:val="bottom"/>
          </w:tcPr>
          <w:p w14:paraId="2097DD1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79.74%</w:t>
            </w:r>
          </w:p>
        </w:tc>
        <w:tc>
          <w:tcPr>
            <w:tcW w:w="827" w:type="pct"/>
            <w:vAlign w:val="bottom"/>
          </w:tcPr>
          <w:p w14:paraId="7D0888A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79.54%</w:t>
            </w:r>
          </w:p>
        </w:tc>
        <w:tc>
          <w:tcPr>
            <w:tcW w:w="1082" w:type="pct"/>
            <w:vAlign w:val="bottom"/>
          </w:tcPr>
          <w:p w14:paraId="4B6F405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80.61%</w:t>
            </w:r>
          </w:p>
        </w:tc>
        <w:tc>
          <w:tcPr>
            <w:tcW w:w="1369" w:type="pct"/>
            <w:vAlign w:val="center"/>
          </w:tcPr>
          <w:p w14:paraId="06042326"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AdaBoost</w:t>
            </w:r>
          </w:p>
        </w:tc>
      </w:tr>
      <w:tr w:rsidR="004E390F" w:rsidRPr="004C5A5F" w14:paraId="6DFE4FCE" w14:textId="77777777" w:rsidTr="00BB091D">
        <w:trPr>
          <w:trHeight w:hRule="exact" w:val="457"/>
          <w:tblCellSpacing w:w="15" w:type="dxa"/>
        </w:trPr>
        <w:tc>
          <w:tcPr>
            <w:tcW w:w="741" w:type="pct"/>
            <w:vAlign w:val="bottom"/>
          </w:tcPr>
          <w:p w14:paraId="1033E3D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76.59%</w:t>
            </w:r>
          </w:p>
        </w:tc>
        <w:tc>
          <w:tcPr>
            <w:tcW w:w="845" w:type="pct"/>
            <w:vAlign w:val="bottom"/>
          </w:tcPr>
          <w:p w14:paraId="31B7BC0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72.94%</w:t>
            </w:r>
          </w:p>
        </w:tc>
        <w:tc>
          <w:tcPr>
            <w:tcW w:w="827" w:type="pct"/>
            <w:vAlign w:val="bottom"/>
          </w:tcPr>
          <w:p w14:paraId="70B4BF4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74.44%</w:t>
            </w:r>
          </w:p>
        </w:tc>
        <w:tc>
          <w:tcPr>
            <w:tcW w:w="1082" w:type="pct"/>
            <w:vAlign w:val="bottom"/>
          </w:tcPr>
          <w:p w14:paraId="611B71E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76.59%</w:t>
            </w:r>
          </w:p>
        </w:tc>
        <w:tc>
          <w:tcPr>
            <w:tcW w:w="1369" w:type="pct"/>
            <w:vAlign w:val="center"/>
          </w:tcPr>
          <w:p w14:paraId="74EE1DE8"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Extra Trees</w:t>
            </w:r>
          </w:p>
        </w:tc>
      </w:tr>
      <w:tr w:rsidR="004E390F" w:rsidRPr="004C5A5F" w14:paraId="18F9FB54" w14:textId="77777777" w:rsidTr="00BB091D">
        <w:trPr>
          <w:trHeight w:hRule="exact" w:val="457"/>
          <w:tblCellSpacing w:w="15" w:type="dxa"/>
        </w:trPr>
        <w:tc>
          <w:tcPr>
            <w:tcW w:w="741" w:type="pct"/>
            <w:vAlign w:val="bottom"/>
          </w:tcPr>
          <w:p w14:paraId="50487BD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81.97%</w:t>
            </w:r>
          </w:p>
        </w:tc>
        <w:tc>
          <w:tcPr>
            <w:tcW w:w="845" w:type="pct"/>
            <w:vAlign w:val="bottom"/>
          </w:tcPr>
          <w:p w14:paraId="07C481AA"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80.47%</w:t>
            </w:r>
          </w:p>
        </w:tc>
        <w:tc>
          <w:tcPr>
            <w:tcW w:w="827" w:type="pct"/>
            <w:vAlign w:val="bottom"/>
          </w:tcPr>
          <w:p w14:paraId="18AF08F6"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80.31%</w:t>
            </w:r>
          </w:p>
        </w:tc>
        <w:tc>
          <w:tcPr>
            <w:tcW w:w="1082" w:type="pct"/>
            <w:vAlign w:val="bottom"/>
          </w:tcPr>
          <w:p w14:paraId="0DF793A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81.97%</w:t>
            </w:r>
          </w:p>
        </w:tc>
        <w:tc>
          <w:tcPr>
            <w:tcW w:w="1369" w:type="pct"/>
            <w:vAlign w:val="center"/>
          </w:tcPr>
          <w:p w14:paraId="6DE8D9D7"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Logistic Regression</w:t>
            </w:r>
          </w:p>
        </w:tc>
      </w:tr>
    </w:tbl>
    <w:p w14:paraId="492B807C" w14:textId="77777777" w:rsidR="004E390F" w:rsidRPr="004C5A5F" w:rsidRDefault="004E390F" w:rsidP="002E192E">
      <w:pPr>
        <w:spacing w:line="360" w:lineRule="auto"/>
        <w:jc w:val="center"/>
        <w:rPr>
          <w:rFonts w:asciiTheme="majorBidi" w:hAnsiTheme="majorBidi" w:cstheme="majorBidi"/>
          <w:sz w:val="24"/>
          <w:szCs w:val="24"/>
          <w:lang w:bidi="ar-LY"/>
        </w:rPr>
      </w:pPr>
    </w:p>
    <w:p w14:paraId="24ECED0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304D6F5F"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5A963026" w14:textId="77777777" w:rsidR="006B500A" w:rsidRDefault="006B500A" w:rsidP="00B96154">
      <w:pPr>
        <w:pStyle w:val="CollegeFormat"/>
        <w:rPr>
          <w:b/>
          <w:bCs/>
          <w:rtl/>
        </w:rPr>
      </w:pPr>
      <w:bookmarkStart w:id="524" w:name="_Toc191240939"/>
    </w:p>
    <w:p w14:paraId="039D7215" w14:textId="77777777" w:rsidR="006B500A" w:rsidRDefault="006B500A" w:rsidP="00B96154">
      <w:pPr>
        <w:pStyle w:val="CollegeFormat"/>
        <w:rPr>
          <w:b/>
          <w:bCs/>
          <w:rtl/>
        </w:rPr>
      </w:pPr>
    </w:p>
    <w:p w14:paraId="6B3BBB34" w14:textId="77777777" w:rsidR="006B500A" w:rsidRDefault="006B500A" w:rsidP="00B96154">
      <w:pPr>
        <w:pStyle w:val="CollegeFormat"/>
        <w:rPr>
          <w:b/>
          <w:bCs/>
          <w:rtl/>
        </w:rPr>
      </w:pPr>
    </w:p>
    <w:p w14:paraId="554258A8" w14:textId="77777777" w:rsidR="006B500A" w:rsidRDefault="006B500A" w:rsidP="00B96154">
      <w:pPr>
        <w:pStyle w:val="CollegeFormat"/>
        <w:rPr>
          <w:b/>
          <w:bCs/>
          <w:rtl/>
        </w:rPr>
      </w:pPr>
    </w:p>
    <w:p w14:paraId="34559BA1" w14:textId="77777777" w:rsidR="006B500A" w:rsidRDefault="006B500A" w:rsidP="00B96154">
      <w:pPr>
        <w:pStyle w:val="CollegeFormat"/>
        <w:rPr>
          <w:b/>
          <w:bCs/>
          <w:rtl/>
        </w:rPr>
      </w:pPr>
    </w:p>
    <w:p w14:paraId="61AF0B30" w14:textId="77777777" w:rsidR="006B500A" w:rsidRDefault="006B500A" w:rsidP="00B96154">
      <w:pPr>
        <w:pStyle w:val="CollegeFormat"/>
        <w:rPr>
          <w:b/>
          <w:bCs/>
          <w:rtl/>
        </w:rPr>
      </w:pPr>
    </w:p>
    <w:p w14:paraId="12CB9B34" w14:textId="77777777" w:rsidR="006B500A" w:rsidRDefault="006B500A" w:rsidP="00B96154">
      <w:pPr>
        <w:pStyle w:val="CollegeFormat"/>
        <w:rPr>
          <w:b/>
          <w:bCs/>
          <w:rtl/>
        </w:rPr>
      </w:pPr>
    </w:p>
    <w:p w14:paraId="21513E66" w14:textId="134D2D32" w:rsidR="004E390F" w:rsidRPr="00B96154" w:rsidRDefault="004E390F" w:rsidP="00B96154">
      <w:pPr>
        <w:pStyle w:val="CollegeFormat"/>
        <w:rPr>
          <w:b/>
          <w:bCs/>
          <w:rtl/>
        </w:rPr>
      </w:pPr>
      <w:r w:rsidRPr="00B96154">
        <w:rPr>
          <w:b/>
          <w:bCs/>
          <w:rtl/>
        </w:rPr>
        <w:t>وصف نتائج الجدول :</w:t>
      </w:r>
      <w:bookmarkEnd w:id="524"/>
    </w:p>
    <w:p w14:paraId="05CCB8D6" w14:textId="21A941AE" w:rsidR="004E390F" w:rsidRPr="00B96154" w:rsidRDefault="004E390F" w:rsidP="00B96154">
      <w:pPr>
        <w:pStyle w:val="CollegeFormat"/>
        <w:rPr>
          <w:rtl/>
          <w:lang w:bidi="ar-LY"/>
        </w:rPr>
      </w:pPr>
      <w:r w:rsidRPr="004C5A5F">
        <w:rPr>
          <w:rtl/>
          <w:lang w:bidi="ar-LY"/>
        </w:rPr>
        <w:t>اتضح لنا أن هناك تغيرات ملحوظة في أداء النماذج بعد تطبيق عملية اختيار الميزات باستخدام آلة دعم المتجهات (</w:t>
      </w:r>
      <w:r w:rsidRPr="004C5A5F">
        <w:rPr>
          <w:lang w:bidi="ar-LY"/>
        </w:rPr>
        <w:t>SVM</w:t>
      </w:r>
      <w:r w:rsidRPr="004C5A5F">
        <w:rPr>
          <w:rtl/>
          <w:lang w:bidi="ar-LY"/>
        </w:rPr>
        <w:t>).</w:t>
      </w:r>
    </w:p>
    <w:p w14:paraId="19DB8D7C" w14:textId="77777777" w:rsidR="004E390F" w:rsidRPr="00B96154" w:rsidRDefault="004E390F" w:rsidP="00B96154">
      <w:pPr>
        <w:pStyle w:val="CollegeFormat"/>
        <w:rPr>
          <w:b/>
          <w:bCs/>
          <w:rtl/>
          <w:lang w:bidi="ar-LY"/>
        </w:rPr>
      </w:pPr>
      <w:r w:rsidRPr="00B96154">
        <w:rPr>
          <w:b/>
          <w:bCs/>
          <w:rtl/>
          <w:lang w:bidi="ar-LY"/>
        </w:rPr>
        <w:t>قبل اختيار الميزات:</w:t>
      </w:r>
    </w:p>
    <w:p w14:paraId="16CF9A2D" w14:textId="77777777" w:rsidR="004E390F" w:rsidRPr="004C5A5F" w:rsidRDefault="004E390F" w:rsidP="00F976BE">
      <w:pPr>
        <w:pStyle w:val="CollegeFormat"/>
        <w:numPr>
          <w:ilvl w:val="0"/>
          <w:numId w:val="71"/>
        </w:numPr>
        <w:rPr>
          <w:rtl/>
          <w:lang w:bidi="ar-LY"/>
        </w:rPr>
      </w:pPr>
      <w:r w:rsidRPr="004C5A5F">
        <w:rPr>
          <w:rtl/>
          <w:lang w:bidi="ar-LY"/>
        </w:rPr>
        <w:t>الانحدار اللوجستي (</w:t>
      </w:r>
      <w:r w:rsidRPr="004C5A5F">
        <w:rPr>
          <w:lang w:bidi="ar-LY"/>
        </w:rPr>
        <w:t>Logistic Regression</w:t>
      </w:r>
      <w:r w:rsidRPr="004C5A5F">
        <w:rPr>
          <w:rtl/>
          <w:lang w:bidi="ar-LY"/>
        </w:rPr>
        <w:t>) أظهر أفضل أداء مع دقة 80.38%، و</w:t>
      </w:r>
      <w:r w:rsidRPr="004C5A5F">
        <w:rPr>
          <w:lang w:bidi="ar-LY"/>
        </w:rPr>
        <w:t>F1-Score 78.53%</w:t>
      </w:r>
      <w:r w:rsidRPr="004C5A5F">
        <w:rPr>
          <w:rtl/>
          <w:lang w:bidi="ar-LY"/>
        </w:rPr>
        <w:t>، ومعامل الدقة 78.98%.</w:t>
      </w:r>
    </w:p>
    <w:p w14:paraId="355A78CE" w14:textId="77777777" w:rsidR="004E390F" w:rsidRPr="004C5A5F" w:rsidRDefault="004E390F" w:rsidP="00F976BE">
      <w:pPr>
        <w:pStyle w:val="CollegeFormat"/>
        <w:numPr>
          <w:ilvl w:val="0"/>
          <w:numId w:val="71"/>
        </w:numPr>
        <w:rPr>
          <w:rtl/>
          <w:lang w:bidi="ar-LY"/>
        </w:rPr>
      </w:pPr>
      <w:r w:rsidRPr="004C5A5F">
        <w:rPr>
          <w:rtl/>
          <w:lang w:bidi="ar-LY"/>
        </w:rPr>
        <w:t>الغابات العشوائية (</w:t>
      </w:r>
      <w:r w:rsidRPr="004C5A5F">
        <w:rPr>
          <w:lang w:bidi="ar-LY"/>
        </w:rPr>
        <w:t>Random Forest</w:t>
      </w:r>
      <w:r w:rsidRPr="004C5A5F">
        <w:rPr>
          <w:rtl/>
          <w:lang w:bidi="ar-LY"/>
        </w:rPr>
        <w:t>) جاء في المرتبة الثانية كأداء عام مع دقة 80.63%، و</w:t>
      </w:r>
      <w:r w:rsidRPr="004C5A5F">
        <w:rPr>
          <w:lang w:bidi="ar-LY"/>
        </w:rPr>
        <w:t>F1-Score 76.25%</w:t>
      </w:r>
      <w:r w:rsidRPr="004C5A5F">
        <w:rPr>
          <w:rtl/>
          <w:lang w:bidi="ar-LY"/>
        </w:rPr>
        <w:t>.</w:t>
      </w:r>
    </w:p>
    <w:p w14:paraId="2BF085EE" w14:textId="0CB50FCB" w:rsidR="004E390F" w:rsidRPr="00B96154" w:rsidRDefault="004E390F" w:rsidP="00F976BE">
      <w:pPr>
        <w:pStyle w:val="CollegeFormat"/>
        <w:numPr>
          <w:ilvl w:val="0"/>
          <w:numId w:val="71"/>
        </w:numPr>
        <w:rPr>
          <w:rtl/>
          <w:lang w:bidi="ar-LY"/>
        </w:rPr>
      </w:pPr>
      <w:r w:rsidRPr="004C5A5F">
        <w:rPr>
          <w:rtl/>
          <w:lang w:bidi="ar-LY"/>
        </w:rPr>
        <w:t xml:space="preserve">نماذج أخرى مثل </w:t>
      </w:r>
      <w:r w:rsidRPr="004C5A5F">
        <w:rPr>
          <w:lang w:bidi="ar-LY"/>
        </w:rPr>
        <w:t>KNN</w:t>
      </w:r>
      <w:r w:rsidRPr="004C5A5F">
        <w:rPr>
          <w:rtl/>
          <w:lang w:bidi="ar-LY"/>
        </w:rPr>
        <w:t xml:space="preserve"> و</w:t>
      </w:r>
      <w:r w:rsidRPr="004C5A5F">
        <w:rPr>
          <w:lang w:bidi="ar-LY"/>
        </w:rPr>
        <w:t>SVM</w:t>
      </w:r>
      <w:r w:rsidRPr="004C5A5F">
        <w:rPr>
          <w:rtl/>
          <w:lang w:bidi="ar-LY"/>
        </w:rPr>
        <w:t xml:space="preserve"> و</w:t>
      </w:r>
      <w:r w:rsidRPr="004C5A5F">
        <w:rPr>
          <w:lang w:bidi="ar-LY"/>
        </w:rPr>
        <w:t>MLP</w:t>
      </w:r>
      <w:r w:rsidRPr="004C5A5F">
        <w:rPr>
          <w:rtl/>
          <w:lang w:bidi="ar-LY"/>
        </w:rPr>
        <w:t xml:space="preserve"> أظهرت أداءً جيدًا إلى حد ما، ولكن لم تصل إلى مستوى أداء الانحدار اللوجستي أو الغابات العشوائية.</w:t>
      </w:r>
    </w:p>
    <w:p w14:paraId="454EBF92" w14:textId="77777777" w:rsidR="004E390F" w:rsidRPr="00B96154" w:rsidRDefault="004E390F" w:rsidP="00B96154">
      <w:pPr>
        <w:pStyle w:val="CollegeFormat"/>
        <w:rPr>
          <w:b/>
          <w:bCs/>
          <w:rtl/>
          <w:lang w:bidi="ar-LY"/>
        </w:rPr>
      </w:pPr>
      <w:r w:rsidRPr="00B96154">
        <w:rPr>
          <w:b/>
          <w:bCs/>
          <w:rtl/>
          <w:lang w:bidi="ar-LY"/>
        </w:rPr>
        <w:lastRenderedPageBreak/>
        <w:t>بعد اختيار الميزات باستخدام آلة دعم المتجهات (</w:t>
      </w:r>
      <w:r w:rsidRPr="00B96154">
        <w:rPr>
          <w:b/>
          <w:bCs/>
          <w:lang w:bidi="ar-LY"/>
        </w:rPr>
        <w:t>SVM</w:t>
      </w:r>
      <w:r w:rsidRPr="00B96154">
        <w:rPr>
          <w:b/>
          <w:bCs/>
          <w:rtl/>
          <w:lang w:bidi="ar-LY"/>
        </w:rPr>
        <w:t>):</w:t>
      </w:r>
    </w:p>
    <w:p w14:paraId="79182225" w14:textId="77777777" w:rsidR="004E390F" w:rsidRPr="004C5A5F" w:rsidRDefault="004E390F" w:rsidP="00F976BE">
      <w:pPr>
        <w:pStyle w:val="CollegeFormat"/>
        <w:numPr>
          <w:ilvl w:val="0"/>
          <w:numId w:val="72"/>
        </w:numPr>
        <w:rPr>
          <w:rtl/>
          <w:lang w:bidi="ar-LY"/>
        </w:rPr>
      </w:pPr>
      <w:r w:rsidRPr="004C5A5F">
        <w:rPr>
          <w:rtl/>
          <w:lang w:bidi="ar-LY"/>
        </w:rPr>
        <w:t>أداء نموذج الانحدار اللوجستي (</w:t>
      </w:r>
      <w:r w:rsidRPr="004C5A5F">
        <w:rPr>
          <w:lang w:bidi="ar-LY"/>
        </w:rPr>
        <w:t>Logistic Regression</w:t>
      </w:r>
      <w:r w:rsidRPr="004C5A5F">
        <w:rPr>
          <w:rtl/>
          <w:lang w:bidi="ar-LY"/>
        </w:rPr>
        <w:t>) ارتفع إلى دقة 81.97% (تحسن بنسبة حوالي 1.59%)، و</w:t>
      </w:r>
      <w:r w:rsidRPr="004C5A5F">
        <w:rPr>
          <w:lang w:bidi="ar-LY"/>
        </w:rPr>
        <w:t>F1-Score 80.31%</w:t>
      </w:r>
      <w:r w:rsidRPr="004C5A5F">
        <w:rPr>
          <w:rtl/>
          <w:lang w:bidi="ar-LY"/>
        </w:rPr>
        <w:t xml:space="preserve"> (تحسن بنسبة حوالي 1.78%)، ومعامل الدقة 80.47% (تحسن بنسبة حوالي 1.49%).</w:t>
      </w:r>
    </w:p>
    <w:p w14:paraId="2DE2EB0A" w14:textId="77777777" w:rsidR="004E390F" w:rsidRPr="004C5A5F" w:rsidRDefault="004E390F" w:rsidP="00F976BE">
      <w:pPr>
        <w:pStyle w:val="CollegeFormat"/>
        <w:numPr>
          <w:ilvl w:val="0"/>
          <w:numId w:val="72"/>
        </w:numPr>
        <w:rPr>
          <w:rtl/>
          <w:lang w:bidi="ar-LY"/>
        </w:rPr>
      </w:pPr>
      <w:r w:rsidRPr="004C5A5F">
        <w:rPr>
          <w:lang w:bidi="ar-LY"/>
        </w:rPr>
        <w:t>AdaBoost</w:t>
      </w:r>
      <w:r w:rsidRPr="004C5A5F">
        <w:rPr>
          <w:rtl/>
          <w:lang w:bidi="ar-LY"/>
        </w:rPr>
        <w:t xml:space="preserve"> سجل أداءً مميزًا مع دقة 80.61% (تحسن بنسبة حوالي 0.79%)، و</w:t>
      </w:r>
      <w:r w:rsidRPr="004C5A5F">
        <w:rPr>
          <w:lang w:bidi="ar-LY"/>
        </w:rPr>
        <w:t>F1-Score 79.54%</w:t>
      </w:r>
      <w:r w:rsidRPr="004C5A5F">
        <w:rPr>
          <w:rtl/>
          <w:lang w:bidi="ar-LY"/>
        </w:rPr>
        <w:t xml:space="preserve"> (تحسن بنسبة حوالي 0.93%)، ومعامل الدقة 79.74% (تحسن بنسبة حوالي 0.92%).</w:t>
      </w:r>
    </w:p>
    <w:p w14:paraId="755FB360" w14:textId="77777777" w:rsidR="004E390F" w:rsidRPr="004C5A5F" w:rsidRDefault="004E390F" w:rsidP="00F976BE">
      <w:pPr>
        <w:pStyle w:val="CollegeFormat"/>
        <w:numPr>
          <w:ilvl w:val="0"/>
          <w:numId w:val="72"/>
        </w:numPr>
        <w:rPr>
          <w:rtl/>
          <w:lang w:bidi="ar-LY"/>
        </w:rPr>
      </w:pPr>
      <w:r w:rsidRPr="004C5A5F">
        <w:rPr>
          <w:rtl/>
          <w:lang w:bidi="ar-LY"/>
        </w:rPr>
        <w:t>الغابات العشوائية (</w:t>
      </w:r>
      <w:r w:rsidRPr="004C5A5F">
        <w:rPr>
          <w:lang w:bidi="ar-LY"/>
        </w:rPr>
        <w:t>Random Forest</w:t>
      </w:r>
      <w:r w:rsidRPr="004C5A5F">
        <w:rPr>
          <w:rtl/>
          <w:lang w:bidi="ar-LY"/>
        </w:rPr>
        <w:t>) حقق أداءً جيدًا مع دقة 76.05% (انخفاض بنسبة حوالي 4.58%)، و</w:t>
      </w:r>
      <w:r w:rsidRPr="004C5A5F">
        <w:rPr>
          <w:lang w:bidi="ar-LY"/>
        </w:rPr>
        <w:t>F1-Score 74.20%</w:t>
      </w:r>
      <w:r w:rsidRPr="004C5A5F">
        <w:rPr>
          <w:rtl/>
          <w:lang w:bidi="ar-LY"/>
        </w:rPr>
        <w:t xml:space="preserve"> (انخفاض بنسبة حوالي 2.05%)، ومعامل الدقة 73.22% (انخفاض بنسبة حوالي 3.30%).</w:t>
      </w:r>
    </w:p>
    <w:p w14:paraId="7371546C" w14:textId="77777777" w:rsidR="004E390F" w:rsidRPr="004C5A5F" w:rsidRDefault="004E390F" w:rsidP="00F976BE">
      <w:pPr>
        <w:pStyle w:val="CollegeFormat"/>
        <w:numPr>
          <w:ilvl w:val="0"/>
          <w:numId w:val="72"/>
        </w:numPr>
        <w:rPr>
          <w:rtl/>
          <w:lang w:bidi="ar-LY"/>
        </w:rPr>
      </w:pPr>
      <w:r w:rsidRPr="004C5A5F">
        <w:rPr>
          <w:lang w:bidi="ar-LY"/>
        </w:rPr>
        <w:t>Naive Bayes</w:t>
      </w:r>
      <w:r w:rsidRPr="004C5A5F">
        <w:rPr>
          <w:rtl/>
          <w:lang w:bidi="ar-LY"/>
        </w:rPr>
        <w:t xml:space="preserve"> أظهر تحسنًا في معامل الدقة إلى 80.58% (تحسن بنسبة حوالي 2.61%)، و</w:t>
      </w:r>
      <w:r w:rsidRPr="004C5A5F">
        <w:rPr>
          <w:lang w:bidi="ar-LY"/>
        </w:rPr>
        <w:t>F1-Score 78.25%</w:t>
      </w:r>
      <w:r w:rsidRPr="004C5A5F">
        <w:rPr>
          <w:rtl/>
          <w:lang w:bidi="ar-LY"/>
        </w:rPr>
        <w:t xml:space="preserve"> (تحسن بنسبة حوالي 3.33%)، ودقة 77.16% (تحسن بنسبة حوالي 3.49%).</w:t>
      </w:r>
    </w:p>
    <w:p w14:paraId="43526345" w14:textId="04DA2776" w:rsidR="004C6EF0" w:rsidRPr="006B500A" w:rsidRDefault="004E390F" w:rsidP="004C6EF0">
      <w:pPr>
        <w:pStyle w:val="CollegeFormat"/>
        <w:numPr>
          <w:ilvl w:val="0"/>
          <w:numId w:val="72"/>
        </w:numPr>
        <w:rPr>
          <w:rtl/>
          <w:lang w:bidi="ar-LY"/>
        </w:rPr>
      </w:pPr>
      <w:r w:rsidRPr="004C5A5F">
        <w:rPr>
          <w:lang w:bidi="ar-LY"/>
        </w:rPr>
        <w:t>Decision Tree</w:t>
      </w:r>
      <w:r w:rsidRPr="004C5A5F">
        <w:rPr>
          <w:rtl/>
          <w:lang w:bidi="ar-LY"/>
        </w:rPr>
        <w:t xml:space="preserve"> أظهر تحسنًا في الأداء إلى دقة 72.84% (تحسن بنسبة حوالي 4.31%)، ومعامل الدقة 72.69% (تحسن بنسبة حوالي 2.55%).</w:t>
      </w:r>
    </w:p>
    <w:p w14:paraId="3429170B" w14:textId="77777777" w:rsidR="004E390F" w:rsidRPr="00B96154" w:rsidRDefault="004E390F" w:rsidP="00B96154">
      <w:pPr>
        <w:pStyle w:val="CollegeFormat"/>
        <w:rPr>
          <w:b/>
          <w:bCs/>
          <w:rtl/>
          <w:lang w:bidi="ar-LY"/>
        </w:rPr>
      </w:pPr>
      <w:r w:rsidRPr="00B96154">
        <w:rPr>
          <w:b/>
          <w:bCs/>
          <w:rtl/>
          <w:lang w:bidi="ar-LY"/>
        </w:rPr>
        <w:t>التقييم العام:</w:t>
      </w:r>
    </w:p>
    <w:p w14:paraId="75FEA390" w14:textId="71B0174F" w:rsidR="004E390F" w:rsidRPr="00B96154" w:rsidRDefault="004E390F" w:rsidP="004C6EF0">
      <w:pPr>
        <w:pStyle w:val="CollegeFormat"/>
        <w:rPr>
          <w:rtl/>
          <w:lang w:bidi="ar-LY"/>
        </w:rPr>
      </w:pPr>
      <w:r w:rsidRPr="004C5A5F">
        <w:rPr>
          <w:rtl/>
          <w:lang w:bidi="ar-LY"/>
        </w:rPr>
        <w:t>بناءً على هذه النتائج، يبدو أن اختيار الميزات باستخدام آلة دعم المتجهات (</w:t>
      </w:r>
      <w:r w:rsidRPr="004C5A5F">
        <w:rPr>
          <w:lang w:bidi="ar-LY"/>
        </w:rPr>
        <w:t>SVM</w:t>
      </w:r>
      <w:r w:rsidRPr="004C5A5F">
        <w:rPr>
          <w:rtl/>
          <w:lang w:bidi="ar-LY"/>
        </w:rPr>
        <w:t>) قد أثر بشكل إيجابي على أداء معظم النماذج، خاصة نموذج الانحدار اللوجستي و</w:t>
      </w:r>
      <w:r w:rsidRPr="004C5A5F">
        <w:rPr>
          <w:lang w:bidi="ar-LY"/>
        </w:rPr>
        <w:t>Naive Bayes</w:t>
      </w:r>
      <w:r w:rsidRPr="004C5A5F">
        <w:rPr>
          <w:rtl/>
          <w:lang w:bidi="ar-LY"/>
        </w:rPr>
        <w:t xml:space="preserve">. إذ أظهرت هذه النماذج تحسنًا ملحوظًا في الدقة ومعايير الأداء الأخرى. بينما بعض النماذج مثل </w:t>
      </w:r>
      <w:r w:rsidRPr="004C5A5F">
        <w:rPr>
          <w:lang w:bidi="ar-LY"/>
        </w:rPr>
        <w:t>Random Forest</w:t>
      </w:r>
      <w:r w:rsidRPr="004C5A5F">
        <w:rPr>
          <w:rtl/>
          <w:lang w:bidi="ar-LY"/>
        </w:rPr>
        <w:t xml:space="preserve"> أظهرت انخفاضًا في الأداء، مما يشير إلى أن التأثير قد يكون سلبيًا على بعض النماذج. بناءً على ذلك، يمكن اعتبار اختيار الميزات باستخدام آلة دعم المتجهات تقنية مفيدة لتحسين أداء النماذج في بعض الحالات، ويجب تقييم تأثيرها على كل نموذج بشكل مستقل.</w:t>
      </w:r>
    </w:p>
    <w:p w14:paraId="44D5CD03" w14:textId="77777777" w:rsidR="004E390F" w:rsidRPr="004C5A5F" w:rsidRDefault="004E390F" w:rsidP="002E192E">
      <w:pPr>
        <w:tabs>
          <w:tab w:val="left" w:pos="2701"/>
        </w:tabs>
        <w:spacing w:line="360" w:lineRule="auto"/>
        <w:jc w:val="both"/>
        <w:rPr>
          <w:rFonts w:asciiTheme="majorBidi" w:hAnsiTheme="majorBidi" w:cstheme="majorBidi"/>
          <w:sz w:val="24"/>
          <w:szCs w:val="24"/>
          <w:rtl/>
          <w:lang w:bidi="ar-LY"/>
        </w:rPr>
      </w:pPr>
      <w:r w:rsidRPr="004C5A5F">
        <w:rPr>
          <w:rFonts w:asciiTheme="majorBidi" w:eastAsia="Times New Roman" w:hAnsiTheme="majorBidi" w:cstheme="majorBidi"/>
          <w:noProof/>
          <w:sz w:val="24"/>
          <w:szCs w:val="24"/>
          <w:rtl/>
        </w:rPr>
        <w:lastRenderedPageBreak/>
        <mc:AlternateContent>
          <mc:Choice Requires="wpg">
            <w:drawing>
              <wp:anchor distT="0" distB="0" distL="114300" distR="114300" simplePos="0" relativeHeight="251668480" behindDoc="0" locked="0" layoutInCell="1" allowOverlap="1" wp14:anchorId="4ABB30FA" wp14:editId="0A52B965">
                <wp:simplePos x="0" y="0"/>
                <wp:positionH relativeFrom="column">
                  <wp:posOffset>0</wp:posOffset>
                </wp:positionH>
                <wp:positionV relativeFrom="paragraph">
                  <wp:posOffset>460651</wp:posOffset>
                </wp:positionV>
                <wp:extent cx="6035040" cy="4088689"/>
                <wp:effectExtent l="0" t="0" r="3810" b="7620"/>
                <wp:wrapTight wrapText="bothSides">
                  <wp:wrapPolygon edited="0">
                    <wp:start x="0" y="0"/>
                    <wp:lineTo x="0" y="10267"/>
                    <wp:lineTo x="10773" y="11273"/>
                    <wp:lineTo x="0" y="11273"/>
                    <wp:lineTo x="0" y="21540"/>
                    <wp:lineTo x="21545" y="21540"/>
                    <wp:lineTo x="21545" y="11273"/>
                    <wp:lineTo x="10773" y="11273"/>
                    <wp:lineTo x="21545" y="10267"/>
                    <wp:lineTo x="21545" y="0"/>
                    <wp:lineTo x="0" y="0"/>
                  </wp:wrapPolygon>
                </wp:wrapTight>
                <wp:docPr id="41" name="Group 41"/>
                <wp:cNvGraphicFramePr/>
                <a:graphic xmlns:a="http://schemas.openxmlformats.org/drawingml/2006/main">
                  <a:graphicData uri="http://schemas.microsoft.com/office/word/2010/wordprocessingGroup">
                    <wpg:wgp>
                      <wpg:cNvGrpSpPr/>
                      <wpg:grpSpPr>
                        <a:xfrm>
                          <a:off x="0" y="0"/>
                          <a:ext cx="6035040" cy="4088689"/>
                          <a:chOff x="0" y="0"/>
                          <a:chExt cx="6035040" cy="4088689"/>
                        </a:xfrm>
                      </wpg:grpSpPr>
                      <pic:pic xmlns:pic="http://schemas.openxmlformats.org/drawingml/2006/picture">
                        <pic:nvPicPr>
                          <pic:cNvPr id="37" name="Picture 37"/>
                          <pic:cNvPicPr>
                            <a:picLocks noChangeAspect="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3108960" y="0"/>
                            <a:ext cx="2926080" cy="1938020"/>
                          </a:xfrm>
                          <a:prstGeom prst="rect">
                            <a:avLst/>
                          </a:prstGeom>
                          <a:noFill/>
                          <a:ln>
                            <a:noFill/>
                          </a:ln>
                        </pic:spPr>
                      </pic:pic>
                      <pic:pic xmlns:pic="http://schemas.openxmlformats.org/drawingml/2006/picture">
                        <pic:nvPicPr>
                          <pic:cNvPr id="38" name="Picture 38">
                            <a:extLst>
                              <a:ext uri="{C183D7F6-B498-43B3-948B-1728B52AA6E4}">
                                <adec:decorative xmlns:adec="http://schemas.microsoft.com/office/drawing/2017/decorative" val="0"/>
                              </a:ext>
                            </a:extLst>
                          </pic:cNvPr>
                          <pic:cNvPicPr>
                            <a:picLocks noChangeAspect="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926080" cy="1938020"/>
                          </a:xfrm>
                          <a:prstGeom prst="rect">
                            <a:avLst/>
                          </a:prstGeom>
                          <a:noFill/>
                          <a:ln>
                            <a:noFill/>
                          </a:ln>
                        </pic:spPr>
                      </pic:pic>
                      <pic:pic xmlns:pic="http://schemas.openxmlformats.org/drawingml/2006/picture">
                        <pic:nvPicPr>
                          <pic:cNvPr id="39" name="Picture 39"/>
                          <pic:cNvPicPr>
                            <a:picLocks noChangeAspect="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3108960" y="2150669"/>
                            <a:ext cx="2926080" cy="1938020"/>
                          </a:xfrm>
                          <a:prstGeom prst="rect">
                            <a:avLst/>
                          </a:prstGeom>
                          <a:noFill/>
                          <a:ln>
                            <a:noFill/>
                          </a:ln>
                        </pic:spPr>
                      </pic:pic>
                      <pic:pic xmlns:pic="http://schemas.openxmlformats.org/drawingml/2006/picture">
                        <pic:nvPicPr>
                          <pic:cNvPr id="40" name="Picture 40"/>
                          <pic:cNvPicPr>
                            <a:picLocks noChangeAspect="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2150669"/>
                            <a:ext cx="2926080" cy="1938020"/>
                          </a:xfrm>
                          <a:prstGeom prst="rect">
                            <a:avLst/>
                          </a:prstGeom>
                          <a:noFill/>
                          <a:ln>
                            <a:noFill/>
                          </a:ln>
                        </pic:spPr>
                      </pic:pic>
                    </wpg:wgp>
                  </a:graphicData>
                </a:graphic>
              </wp:anchor>
            </w:drawing>
          </mc:Choice>
          <mc:Fallback>
            <w:pict>
              <v:group w14:anchorId="3DD78169" id="Group 41" o:spid="_x0000_s1026" style="position:absolute;left:0;text-align:left;margin-left:0;margin-top:36.25pt;width:475.2pt;height:321.95pt;z-index:251668480" coordsize="60350,408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aAytdgMAANkQAAAOAAAAZHJzL2Uyb0RvYy54bWzsWFtv4ygUfl9p/gPy&#10;u2vsuI5tNR3l0lYjdXeimdkfQDCOUW1AQJJWq/3ve8BOekmlTvu0lfJgBw63cz6+74Bz8fW+a9GW&#10;acOlmATxGQ4QE1RWXKwnwd+/rsM8QMYSUZFWCjYJHpgJvl5++eNip0qWyEa2FdMIJhGm3KlJ0Fir&#10;yigytGEdMWdSMQGNtdQdsVDV66jSZAezd22UYJxFO6krpSVlxoB10TcGl37+umbUfq9rwyxqJwH4&#10;Zv1b+/fKvaPLC1KuNVENp4Mb5ANedIQLWPQw1YJYgjaaH03VcaqlkbU9o7KLZF1zynwMEE2MX0Rz&#10;o+VG+VjW5W6tDjABtC9w+vC09K/tUiNeTYI0DpAgHeyRXxZBHcDZqXUJfW60+qmWejCs+5qL977W&#10;nfuFSNC9h/XhACu7t4iCMcOjc5wC+hTaUpznWV70wNMGdudoHG2u3hgZ7ReOnH8HdxSnJTwDTlA6&#10;wultPsEou9EsGCbpfmuOjui7jQphSxWxfMVbbh88PWHznFNiu+R0qfvKI+Sj8R5yaHarIrAAxm6I&#10;69WPIS6mW0nvDBJy3hCxZlOjgNmgN9c7et7dV58tuGq5uuZt6/bJlYfQQAUvWPQKOj1DF5JuOiZs&#10;LznNWohSCtNwZQKkS9atGDBIf6uAQxTkboFFSnNhvSaAB7fGutUdI7wq/knyKcZFMgvn53gepnh8&#10;FU6LdByO8dU4xWkez+P5v250nJYbwyB80i4UH1wH65Hzr0pgSBa9uLxI0Zb4VOCA8w7tf72LYHII&#10;OV+Npj8AZOgHZauZpY0r1gDkYIfOhwaP+iPQbksMCAatdn/KCtAgGys9GC8EM4pxXmSgjWPZJEWS&#10;4XyQTVyMcpz4fHUgPxBDG3vDZIdcATYA/PWLkC1E00e47+J8F9LRwEfUimcGmNNZfBTO76EIYfRs&#10;hMLnURUcOX0iW+5VlXtUXuPhPM5Hi/F1Fs7SIg/T0WwUFmk+C+Nxks/Ok+k0u0o9DytGS3ikBupv&#10;2Z6HYHk3EcfR4zzBG3R0PPL54jMnheSUFHz2dZv5W0nhlA5eu/h99JAtjtKBv33spfX5DtnRSU/v&#10;09PTQzaJz3GWDfdPdx9xN9TTUfuxC6y71D8/asEC94vPq630pK33aas/q/7XqvIfifD97G/6w7e+&#10;+0B/Wofy038kLv8DAAD//wMAUEsDBBQABgAIAAAAIQBXffHq1AAAAK0CAAAZAAAAZHJzL19yZWxz&#10;L2Uyb0RvYy54bWwucmVsc7ySwWrDMAyG74O+g9F9cZKWMUadXkah19E9gLAVxzSWje2V9e1nKIMV&#10;SnfLURL/938HbXfffhZnStkFVtA1LQhiHYxjq+DzuH9+BZELssE5MCm4UIbdsHraftCMpYby5GIW&#10;lcJZwVRKfJMy64k85iZE4noZQ/JY6pisjKhPaEn2bfsi018GDDdMcTAK0sGsQRwvsTb/zw7j6DS9&#10;B/3licudCul87a5ATJaKAk/G4XW5biJbkPcd+mUc+kcO3TIO3SOHzTIOm18HefNkww8AAAD//wMA&#10;UEsDBBQABgAIAAAAIQBnpulC3wAAAAcBAAAPAAAAZHJzL2Rvd25yZXYueG1sTI9BS8NAEIXvgv9h&#10;GcGb3aQ2VWM2pRT1VARbQbxNk2kSmp0N2W2S/nvHkx7nvcd732SrybZqoN43jg3EswgUceHKhisD&#10;n/vXu0dQPiCX2DomAxfysMqvrzJMSzfyBw27UCkpYZ+igTqELtXaFzVZ9DPXEYt3dL3FIGdf6bLH&#10;Ucptq+dRtNQWG5aFGjva1FScdmdr4G3EcX0fvwzb03Fz+d4n71/bmIy5vZnWz6ACTeEvDL/4gg65&#10;MB3cmUuvWgPySDDwME9AifuURAtQBxHi5QJ0nun//PkPAAAA//8DAFBLAwQKAAAAAAAAACEAzEgV&#10;mTOsAAAzrAAAFAAAAGRycy9tZWRpYS9pbWFnZTQucG5niVBORw0KGgoAAAANSUhEUgAAAsEAAAHS&#10;CAYAAAF6HCZKAAAAAXNSR0IArs4c6QAAAARnQU1BAACxjwv8YQUAAAAJcEhZcwAAIdUAACHVAQSc&#10;tJ0AAKvISURBVHhe7b2HmxTF+r7/+2vO55yvx5M85pwjCiogigERMSIIYkAkg4BERRREFBUQEBNi&#10;RFCSSg6KhxwkSzSCoX57vzu12zvU9O4OPbPTs899Xe81Mx2ne2qefrq66q3/z4mC02AnecSIEZl3&#10;NXnppZcy7yoZMGCAvR4+fNhe4amnnsq8q+Sjjz7KvKvkySefzLxz7rzzzsu8q2bbtm2udevW7vff&#10;f3dnn322O+WUUzJzCkODl+R169a51157zb3yyivu5ZdftpP8wQcfuD///NNdeeWVNU7y0aNHXf/+&#10;/d1tt93mLrzwQnfjjTfavBYtWrh7773Xvfrqq27kyJHu0UcfdQcPHrR506dPd5MmTXKbN292Gzdu&#10;dOeff74bNGiQe+CBB+wkX3rppcU9yX/88Ye766673E8//ZSZ4tzq1asVecbSpUvtHEqTC8j//vc/&#10;e9VJLiA6yQly3XXXZd5Vvt+0aZO910kuAjrJEa6++mp3ww03mMtZvny5e//99zNzamfKh9td885L&#10;gpHoScYevfjii65Vq1b2ftGiRZk5pc+RI7+7pd8cDEZdqPdJxlviS3/44YfMlLqxZMkSN23aNPfN&#10;N9+40aNHuwULFrhff/01M7fw3HnnneaveSXat2+fmVM7+w8dDZ4goi4kVpKfffZZE3TupLp27ep6&#10;9Ojhli1blpnrgjsgisWRI0dcx44d3bXXXmvf7Y477jDPXxdK5iTPXbovGJ7QDohiEdo3URdK5iSH&#10;NkB4QvOIujJz5szMu8rb50OHDtkFqK6E9k3Uhbqc5FtuucVu9ZEhbsfHjRuXmVNCJxnNfuONN9zA&#10;gQPdlClT3IEDBzJzKgmtS9SV0LpEXahrSZ41a5Z78MEH3SOPPOLGjh2bmZqikhxal6groXWJulDb&#10;SV789YHgPALqfZJxBFOnTnXjx4/PTKkktAHCE5pHeELzCE9oHlFXQusSnp49e7qvv/7a3n/yySfu&#10;5ptvtvdQ9JMMDz30UA3NgdAGCE9oHuEJzSM8oXlEXQmtS3hwGv4kQ/Q2uEFOcojQBghPaB7hCc0j&#10;PKF5hAdbNn/+fPfhhx/aZ+qdo4TWJTyheQToJGfYtWuX27Jli/3t9+3bZ5Xz0ScloXUJT2geAUU7&#10;yUOGDHFffvmlTQgR2gDhCc0jPKF5hCc0j/CE5hGe0DzCE5pHgEpyhtA8whOaR3hC8wgo2kn+/PPP&#10;7bFTLkIbIDyheYQnNI/whOYRntA8whOaR3hC8wgo2kn+4osv3KpVq+zhZZs2bY6RjtAGCE9oHuEJ&#10;zSM8oXmEJzSP8ITmEZ7QPAKKKhdUU+YitAHCE5pHeELzCE9oHuEJzSM8oXmEJzSPgKKeZP/IJERo&#10;A4QnNI/whOYRntA8whOaR3hC8whPaB4BRT3JtGnIRWgDhCc0j/CE5hGe0DzCE5pHeELzCE9oHgFF&#10;O8kzZsywRia5CG2A8ITmEZ7QPMITmkd4QvMIT2ge4QnNI6CoJZl7+lyENkB4QvMIT2ge4QnNIzyh&#10;eYQnNI/whOYRUNST/Prrr2feHUtoA4QnNI/whOYRntA8whOaR3hC8whPaB4BRT3JtA/jGd+5557r&#10;rrjiiszUSkIbIDyheYQnNI/whOYRntA8whOaR3hC8wgo6klGl3MR2gDhCc0jPKF5hCc0j/CE5hGe&#10;0DzCE5pHQFFPchyhDRCe0DzCE5pHeELzCE9oHuEJzSM8oXkEFPUky8KF56skZwjNIzyheQToJGcI&#10;zSM8oXmEJzSPAJ3kDKF5hCc0j/CE5hFQ9JO8f/9+a3RHbZxnxYoVwQ0QtCKi9i40j2A+z9ZC8wjm&#10;r1+/PjiPYP727bkPgvl859A8gvm0LgrNI2z9mJPM/LiTzPy4k7x48WI7hyrJkotKQvMIT2ge4QnN&#10;I0AnOUNoHuEJzSM8oXkE6CRnCM0jPKF5hCc0jwCd5AyheYQnNI/whOYRoJOcITSP8ITmEZ7QPAKK&#10;fpJpC0cjbz/TE9oA4QnNIzyheYQnNI/whOYRntA8whOaR4BKcobQPMITmkd4QvMI0EnOEJpHeELz&#10;CE9oHgE6yRlC8whPaB7hCc0jQCc5Q2ge4QnNIzyheQToJGcIzSM8oXmEJzSPgAY5yTRRjXaUgdAG&#10;CE9oHuEJzSM8oXmEJzSP8ITmEZ7QPAKKfpKpfevSpYu1/xXJUSe5iBKtBg3xyy+/ZN6VJnHf/+ef&#10;f868S5Z6neQnnngitkswjRYff/zxzKdjuf322zPvwtAN7d133818Opabbrop8y43cSeRPnhxjd0X&#10;LlyYeRemtl6u0Q4/Uep8kvmV49ow02uKnD5x+LxAufj+++8z78L8+OOPmXfHMnToUOtXnQv6nJCf&#10;qCGot1yI+pPak9ypUye3Y8cO6+Va6qgkFwGd5CKgk1xgSu4E06I0RK7pnTt3tlffpff++++3V08u&#10;y0UzhN9++y3zqXA0yAk+6aST7OD8yZkzZ06NE0F33ueee86ddtppmSmVkDmmadOm7vrrr7euv1g1&#10;PDPpI/0Jvuqqq2rk6CRL486dO93zzz/v7r77bsvqAuTohL///e/2WihqnGCSMnXr1s1uBCCUDlFR&#10;9wBpcIHRCS4wOsHHCVpO2zbyIwHJ+qLoBBeYRn+CqXr12cW3bt1qr9Qm1pVQZTzhSeQEv/nmm/bq&#10;U0XS2T0thFJDEnUldHIJzzEnuF27dpb5r77gXfGbxYbKH1KlA2nCvv32W9enTx/7XBdCJ4eoK6F1&#10;CU+dSjBpZmDYsGHuu+++c2+99ZZ9htDGiR17i/fUg1Q4kydPznyqTEBVV0LfnagroXUJT60nOJQO&#10;ktj9fWUC09DGiWKd4NC+iboSWpeoK6F1CU+tJzi0MjF/WWWpDs0j6nOCo49/eFrRvXv3zKfaCe2b&#10;qCuhdQkPj7Z69+5t77kg0q0uWh8dWpfwFOUEMyQF/POf/7TX++67z14htC5RV0LrEnUltC4RhTSQ&#10;9IHxMGyGJ7Qu4WnwEhxal6groXWJuhJal/CE5hGe0DzCU+ME0wn9nXfesWTRntDKRF1PcGge4QnN&#10;I+pKaF3C472tBzmKPhUOrUt4QvMIT2ge4TmmBJPdNfpENrQykZYT7JkwYULmnbNqS09oXcITmkd4&#10;QvMIT8ElIjSP8ITmER6fBxl8UwG8rie0LuEJzSM8oXmEJzSP8ITmEZ6SP8FAYmduKLiF5Uoe9bmh&#10;dQlPaB7hCc0jPKF5hCc0j/CU/AkOzSM8oXmEJzSP8ITmEZ7QPMITmkd47ATHNYMKrUzoBFcSmkd4&#10;7ATH3VqGViZ0gisJzSM8doJ97RfPkRj0ry4apxNcSWge4bET/Nlnn9mHEKGVCZ3gSkLzCI+dYK7S&#10;uQitTOgEVxKaR3jsBDdr1sw+hAitTOgEVxKaR3jsBMeNpBVamdAJriQ0j/DYCWYg1VyEViZ0gisJ&#10;zSM8doJ5lpaL0MqETnAloXmEx04w7cCAdlt0H4iOuhtamdAJriQ0j/DYCWbc5lyEViZ0gisJzSM8&#10;doIZRyMXoZUJneBKQvMIj53g0DDsntDKhE5wJaF5hMdOcByhlQmd4EpC8wiPTnBgHuEJzSM8oXmE&#10;Ryc4MI/whOYRntA8wnPMCaZ5Ph3GgZSEoZUJTnDcfE5w3Hy6EMTN5zFR3HyaacXN37hxY+x8HuzG&#10;zadmMW4+j/Hj5jMPVIID8whPaB7hCc0jPDrBgXmEJzSP8ITmER6d4MA8whOaR3hC8wiPTnBgHuEJ&#10;zSM8oXmERyc4MI/whOYRntA8wqMTHJhHeELzCE9oHuGpcYJJokHvSVq5e0IrEzrBlYTmER6V4MA8&#10;whOaR3hC8wiPTnBgHuEJzSM8oXmERyc4MI/whOYRntA8wqMTHJhHeELzCE9oHuHRCQ7MIzyheYQn&#10;NI/w1DjBEydOtNfoQ9DQyoROcCWheYSnxgkmkcWGDRtSkdUpLdQqEUlSWzK72qgt5WMpUq8TTFfV&#10;efPmZT4dS1y2QHpjErkgpcyBAwcyn46FhKa+K0EuLr/88sy7MH379s28Oxby3j/zzDOZT8dCV4ba&#10;UkaGCkCdT3Bt+RzpocR4RA3FuHHjMu/CNFTpr/MJPt6/d2OlqBqcFLNnz3Zr165106ZNc2PGjMlM&#10;LU1SeYLThE5wgdEJFqmnURViOorSZILmeATNM3wNAe99hsa9e/dWOVNyJv3nP/+x97g92kry+vTT&#10;T1tmhgEDBlTNI7DMF1xwgVu5cqVtg/71pJ248cYbLfs5mb/IwMNtwXXXXWfrNm/e3MYqHzx4sLv6&#10;6qvte7AtvgfwXWknjxOOZlbwcAvAsTGyJ5BAfNasWdbrmO/417/+1W3bts3mXXjhhdbs48wzz7Tt&#10;XnrppTb9lFNOsdc0EluIOcncw1BTQSKAKVOmZOYIUTrEFuK2bduakpCwZvz48W7u3LmZOUI0LH5I&#10;HpAnFqlEhVikHhViUVKQ/zGaGywEKWGjj4FUiEUNqJnhBp5ncSTTg9tuu80ebZGegcJDepzHHnvM&#10;5iVJ3FCUuQJUiEUNeIrPuCqo4aRJkyy3U/v27a3wLl++3Jbp0KGDFeykKXghZkRKDo66RrqEIfuF&#10;grpSTtrYsWPtM/Wa1K36PuyoxaeffmoDIYrkiBvUN1ckSUkpMW1+vvrqqxojcZIRHsgKT1r+X3+t&#10;TFqezV19VtYrdu8LbyfN0PeWdkf+4YkfMZXmPsClnpy5PARJEhXiCA8//LCpZseOHatSDUYLMW1m&#10;aZzG2GfZhL5oXPi2s+XAH3/8aW2F6xNJFmQV4gyhHcUFP0SU0DJxUYhCzGNf6N+/v7361pp+kGxu&#10;eIYMGWLvkyZ0jHGRJCrEGUI7iotSLMQNSegY4yJJkirECxYssH6ufqQP2mds377dajWAdhyhYVRU&#10;iCPwWJyT6NvT33rrre5vf/ub3RAyjCs3jahrKOlvaB9xkTShfcRFkhxvIeb+5OMFe+oVUVSIM4SW&#10;iYtsQsvERdKE9hEXSXK8hXjx1weCy8RFlIIXYjJWnX/++e6DDz6wJonRFYGmgURoR3FBIfbr5rM+&#10;hfh41ufGyK9L46bQMnGBqkf3fzzBA4XQPuKC75y9HRLCkgyWppp85vIenc/A4NQgRacR+RTi6Pr5&#10;FOLo+vkUYtZbs2ZNphRKiY3QMnGRNKF9xEUU/pBvfbqzXhGl7JW4roR2FBflWIh5MBN9pf01HdR8&#10;ymyehvkcgtmE9hEX2YSWiYsoKsQZQjuKi3IqxPnU2WavE9pHXGQTWiYuopRdIX7hhRfqNZqsJ7Sj&#10;uCg3JQ4tExfZhJaJi2xCy8RFlLIqxP4ymA+hHcWFCnFNQsvERTahZeIiiuxEhtCO4kKFuCahZeIi&#10;m9AycRGl7Arx999/X/WYFWg1RtYMeuhSrZSd2Gf37t1uz549wR3FBYWYdQl69IaWiQsK8fGsz7H4&#10;9Xk4ElomLmjI5NenpV9ombhgHb8+vZRDy8QF39mvz8Oc0DJxwTnz6+dTiKPr51OIKTN+/XwKMeuv&#10;WrUqUwoDSkz+tfoS2lFcSIlrElomLrIJLRMXUcpOiclb1KtXr8ynuhPaUVyoENcktExcZBNaJi6i&#10;lFUhpsE77Vm5PNWX0I7iQoW4JqFl4iKb0DJxEUU3dhlCO4oLFeKahJaJi2xCy8RFlLIrxKRQ2rp1&#10;a+ZT3QntKC5UiGsSWiYusgktExdRyq4Qk4+LGor6EtpRXKgQ1yS0TFxkE1omLqKUXSHmcSgtpPx7&#10;qjEuu+wyN3z4cOtWlCs3QGhHcaFCXJPQMnGRTWiZuIhSdoWYQTRbt26d+VR3QjuKCxXimoSWiYts&#10;QsvERZSyK8RU4pN+tL6EdhQXKsQ1CS0TF9mElomLKGVViOkP5ftH1ZfQjuJChbgmoWXiIpvQMnER&#10;peyUOF9CO4oLFeKahJaJi2xCy8RFFBXiDKEdxYUKcU1Cy8RFNqFl4iJKWRdiaifIw3XFFVdY6vw3&#10;3njD9ejRIzO3JqEdxYUKcU1Cy8RFNqFl4iKKlDhDaEdxoUJck9AycZFNaJm4iKJCnCG0o7hQIa5J&#10;aJm4yCa0TFxEUSHOENpRXKgQ1yS0TFxkE1omLqKoEGcI7SguVIhrElomLrIJLRMXUVSIM4R2FBcq&#10;xDUJLRMX2YSWiYsoKsQZQjuKCxXimoSWiYtsQsvERZSyL8SkRKJ5JqmWJkyY4JYuXZqZU5PQjuJC&#10;hbgmoWXiIpvQMnERRUqcIbSjuFAhrklombjIJrRMXERRIc4Q2lFcqBDXJLRMXGQTWiYuoqgQZwjt&#10;KC5UiGsSWiYusgktExdRVIgzhHYUFyrENQktExfZhJaJiygqxBlCO4oLFeKahJaJi2xCy8RFFBXi&#10;DKEdxYUKcU1Cy8RFNqFl4iJKWRdiWrE99NBDbvLkyZaB/Mknn3RbtmzJzK2EKjhi/sKl9YolS5ZX&#10;rZvP+suWV6+bz/rRdRv7+ssrzmVombiIrr9k6fLgMnERXX/R4mXBZeKC9RYvXpwphQkpsRANSUEL&#10;MYn7GBcuO6l0XWE9xgr5+eefM1PqDukHcmVmrwtt27Z1EydOrOr9XV8YIzmf7x2F9devX5/5VH84&#10;/z5TfX1h3D6uxPkSHVk2Hzj2up77ghTiNm3auH79+rmbbropr4JEAaIA8yPkU4gYMZ5188mhAU8/&#10;/bS79957816fPy77z/fPS/ZRzhtZSfPhzDPPtFFdTzvttMyU+sHI+vl+d2Agc/ps5gtJLefOnZv5&#10;VDuJF+Iff/zR0pX+9NNPmSn1Z9OmTXnlhCsH9u3bd1znDvgDNSbkiUXqUSEuIk888YR5vddee811&#10;7drVansGDhxoNT/ccYv8UCEWqUeFWKQaFWCRahpVAZ46dWrmXd05++yz3R133JH5dCwMxhPlv//9&#10;rzv33HMzn2qHjgYXX3xx5pNz69aty7yrHerAu3XrlvnkLMN/CGo6AB/epEkTN2jQIPtM9eH8+fPt&#10;O6SVRlWAX3nllaoRofixqfulAL7zzjtWF9miRQvXvHlzW65Zs2a23Hnnnecef/xxd9FFF1mCRR69&#10;P//881YYqPrzBdjXpVKoLrzwQrs5I9lMND0uUO3IoNr+M4WHQs8oSkyjAFOgO3To4KZMmeLGjh1r&#10;y91zzz1u5cqV7tRTT7W6b2CgcXj33Xfde++9Z1lMp02b5q677jprT8B3ZJurV6+25dgHf8goXbp0&#10;cR07dsx8Sh+NzkJQC3DCCSdYTcDDDz9sBXDAgAFWcPkh//3vf7vrr7/eag7g0KFDVqBZj9zMV155&#10;pWVA4ukd9d/ZCkxNA1xzzTVu9OjRVggZooqCyToUYAoVfwRg+C6uDExjPsuRyPGqq64ytfz888/t&#10;KR2vt9xyi7v00kutcEOfPn1cy5Yt7fuzPA8VGETz/PPPd71793YHDx50r776alUbFx6W+O93+umn&#10;2yvk+xSyFMhZgBmrbufOnaYiH3/8sSlFY33YIEqXnAX4sccec+PGjbNn5fDggw/aNA+XJYWiocKT&#10;swDjC7nc0dbBM2LEiMw757799tvMOyEajrw9sAqwKAVUgEWqUQEWqUYFWKQaFWDR4PBgZ8eOHVZn&#10;DYwycMEFF1S1c/7666+r6uWzUQEWDQpPCz2+AH/00Uf2NLJdu3b2mQb/PA31VbpRVIBFqlEBFtYv&#10;j3YSPIYGLuk8tgb6rHklLASh3BBx8dJbNQfBVwEW1vgn2qnVt68ACjAdV++///68ez7HESqkcaEC&#10;LI6BZpUMJE/vcti1a5e7+eab7T0F2JPvaLFxhAppXJRkAd68ebO1vBo/frzbtm1b1TRae9HMkSaC&#10;b7/9tj3aFsmy9JuD9Yqv1x/OrJkMoUIaF3UuwO3bt7fGPEA72b1799p7TyEUuHPnztZoKMoHH3xg&#10;rzNnzqzRiEMkQ6iQxMUDTyb7G4T2ERd1LsA0kvZGHubMmeNefPHFzKdkC7DPizBs2DB7hdBoo3ix&#10;coTsNvTiQDSARCe33nqrNTanDXK0FWDShApJXKSmANdGtACjnPRcoMD7xtE04gYKHZd+GmqHuvT0&#10;Gv2tu6vPynpFueHPGVmKPLTHBmwU2XO4qerZs6dNS5JQIYmLsizAgIoymAw9GMD3s1qwYIE9UaHC&#10;unv37jYtSqdBq4NfNC7KDdJbQfYVJruvmu+JkSSh8xsXZVuAgfpEHglGe25QgIFuLaFLYWMvwORT&#10;rk98uXJ/Zs1kCJ3fuCi7Arxq3SE3d+m+ekWUxl6AQ8cXF7d2yz8TZ4jQPuKi7Apw/7FrgzuKiyil&#10;UoCp76SDpYfK/F69elkVHrUwvnovaULHFxcqwCrAx0DvXYjmuuWx6qhRo+yxKtDApBD5E0LHFxel&#10;WIC5iSdPsu+ez/0Q0/r27eteeOEFy6vh0whkE9pHXKgAlxih44uLUizAa9eutecEvMLgwYPt6kU3&#10;f65ew4cPtyrBaJ9KT2gfcVG2BZibRaqbwLcjxRaQ04HaDzLQhGjTfXlwH3GRJKHtx0UpFuCTTjrJ&#10;XsmdAQsXLrQkK+St4PzzexAocjahfcRFWRZg/yCEyz2Xes+8efOqLAANUXzBjqICHN5PrsguwB8v&#10;2FOv+GpV9X0GhPYRF7IQWagAh/eTK7ILcGiZuHhiVGW58YSWiYuyK8B391kZXCYuoqgAh/eTK1JT&#10;gMlgyF04r34Qj+hduApwMoS2HxehAswjZhqdk4zG45P4kRYsrhlkaB9xkToF5hn81q1brSGPbxkG&#10;FGD8ZT4FmPV85FOAo+vnU4Cj6+dTgKPrH2+Eth8XFODsbdB+l9c1a9bY6zfffGPteXnPjS2ZK0nD&#10;SgMpv46P0D7iggJ8POtTgI9nfQow63lyFmCfPdHfWfJ4mBSfHilwMoS2HxchBe7UqZO9RseaozUb&#10;oMCeRx55JPOumtA+4kIeuCKiqACH95ErsgvwW5/urFd8MH93Zs1KQvuICxXgiohSDgWYSzPByEMe&#10;Ku+B6XEN8UPbj4vsAhxaJi7a967ZHDW0TFyoAFdElHJRYF/H7Fvi3X333fb6l7/8xYZyJTnHyy+/&#10;bNOihLYfFyrAKsCZNStJogD7oVIZAoCC/Ouvv9po64xNQQH20DAom9D240IFWAU4s2YlaffAoWXi&#10;omwLMA3OufxFR72JQwW4khu6Lg0ukytadqm5fmiZuFABjlFgRj2vKyrAlagAh5fLFQUrwHQFiiax&#10;qA0V4EpUgMPL5YqCFWDabtYHFeBKVIDDy+WKghVgeiBQ9cNjybqgAlyJCnB4uVxRUA9cH1SAK1EB&#10;Di+XKwpWgLmBi97E0WCC0SFJUEIHx1yppVSAVYDrEwVVYJ9NB7IT6TFm78iRIzOfKgvw7t278yrA&#10;rOcjnwIcXT+fAhxdP58CHF0/nwIcXT+0TFxQgI9nfQrw8axPAT6e9SnAx7M+BZj1PFUFeMiQIfYE&#10;qa5IgSuRAoeXyxUFU2Cy5oQS6uVCBbgSFeDwcrmiYAWYnrvNmjXLfKodFeBKVIDDy+WKghVgGkBv&#10;3Lgx86l2VIArUQEOL5crClaAKZD1SSGvAlyJCnB4uVxRsAL84YcfuqFDh2Y+1Y4KcCUqwOHlckXB&#10;CvCKFStsoI+6ogJciQpweLlcUbACXF9UgCtRAQ4vlysKVoAZXGXixImZT7WjAlyJCnB4uVxRsALM&#10;WLQMEVBXVIArUQEOL5crClaAb7jhBruR83kgakMFuBIV4PByuaJgBfirr75yTZs2rXOvDBXgSlSA&#10;w8vlioIVYB4jM+Czh0EO9+/f75o3b26pibJzG6gAV6ICHF4uVxSsADPYMyrsQY3JqUv3cKB1Gqni&#10;PSrAlagAh5fLFQUrwGTSJuqKCnAlKsDh5XJFwQow6eD9YCd1QQW4EhXg8HK5omAFmIwyKsB1iygq&#10;wOHlckXBCjC0adMm8652VIArUQEOL5crClaAUd/oOGm1oQJciQpweLlcUbACfOqpp1q1WV1RAa5E&#10;BTi8XK4oqIWoDyrAlagAh5fLFSrAFRFFBTi8XK5QAc6gAlyJCnB4uVyhAlwRUVSAw8vlChXgDCrA&#10;lagAh5fLFUUrwNdcc42N6cAwTW3btj3mIYcKcCUqwOHlckXRCjAji0cb73To0MF6bXgowMuWLcur&#10;ALOej3wKcHT9fApwdP18CnB0/XwKcHT90DJxQQE+nvUpwMezPgX4eNanAB/P+hRg1vPIQkiB6xXy&#10;wBURRQU4vFyuUAFWAc6sWYkKcHi5XKECXBFRVIDDy+UKFWAV4MyalagAh5fLFSrAFRFFBTi8XK5Q&#10;AVYBzqxZiQpweLlcoQJcEVFUgMPL5QoVYBXgzJqVqACHl8sVKsAVEUUFOLxcrlABVgHOrFmJCnB4&#10;uVyhAlwRUVSAw8vlChXgOhbge++91/3222+W+JqEf9lD0KoAV6ICHF4uVxStAA8ePNiG3vLNKLdv&#10;3+6eeuopew8qwJWoAIeXyxWyEBURRQU4vFyuUAHOoAJciQpweLlcoQJcEVFUgMPL5QoV4AwqwJWo&#10;AIeXyxUqwBURRQU4vFyuUAHOoAJciQpweLlcoQJcEVFUgMPL5QoV4AwqwJWoAIeXyxUqwBURRQU4&#10;vFyuUAHOoAJciQpweLlcoQJcEVFUgMPL5YpGU4BJKbV06VL35ptvur1799o0xtHwqABXogIcXi5X&#10;FK0AN2vWrGqMuLVr17opU6a4L7/80j4DAx/SUu2LL5e5+QuX1itYz8eCL8LLxEWS688/3vUD82uL&#10;hlyf89WQ61Nejmf9rxZVru/JWYDJhUaB7dWrl30+evSoa9++vb0XolTI2wMLUQqUdAH+5JNPMu/q&#10;z44dOzLv8uPPP//MvMuPuXPnZt6lk1mzZmXe5QdX7GJQ8AIcTYVZH7Zu3eoOHz7sbrnllsyUunPk&#10;yBG74fzmm28yU+rPTz/95ObNm5f5VD/waE2aNMl8yg9yMh/P97/99tutEG7YsCEzpe4wauu6devs&#10;PigfQvmk6wNpffv375/5FE/BCjAj3//vf/9zn3/+eWZK3aHw0QNkwYIFbsKECZmpdeO7776zk8d+&#10;81XRF1980V100UV5FSC+8/z58+0YrrzyyszU+vPLL79U1f7Ul0ceecT9/vvvVoCpTaoPCxcudLfd&#10;dpvr16+fW7RoUWZq3aHwct4JuqTlA4PMc/7qchUtSAG+8cYb3aeffmoj3NeXffv2mWozauju3bsz&#10;U+sOyklm+Xx//PHjx7vnn3/enXHGGZkp9YOTzo9HP8J8mDlzphsyZIi9z0fFOHfR6s584AY+X0aN&#10;GmV/Hrqk5UO3bt3s/H3xxReZKfEkXoB79uxpryhwfRWQAv/rr7/aNriE5Us+f5woL730UuZdfnD1&#10;yIeWLVu6Q4cOWcFFyevL8OHD7Y9D/f3x2I/jufzD66+/nnmXH/VZP/EC/K9//cv+gfmyfv36Rl1d&#10;d//995sK54tXsMZCwW/iRHE5XvuQNlSARapRAS4SLVq0sFf8/aBBg+z9a6+9ZnZr+vTp7swzz7Rp&#10;on6oABcJalWomXn44YftM1Vt1FdT1fbkk0+qAOeJCrBINSrAItWoAItUowIshBANiERYCCEaEIlw&#10;GUOL6vPOO8/eP/PMM/Y6btw4e6X5j582cuRI98QTT1hTKBpTDhgwwKbTMpva6zFjxtjn2bNnu0cf&#10;fbRGkymaP9EMCaZNm2aNWvlMw85Vq1bZdLondO/e3RqKbtmyxT300EPu7bfftnns64YbbrD3IWgZ&#10;zmOfKFOnTrUOb7T8oEad96Rg52H6qaeeah3ifLOsESNG2H75TFtF2uyx/2ibxTVr1lhPT6BBJ7AN&#10;jv3AgQPWvOzrr7+2dZjmuzXPmDHDHk99//337h//+IetM2nSJGvSTw2/bxDM46vevXu7jz76yD57&#10;PvzwQ3vlPI8dO9a+Z/RYTjvtNDuHPDno3LlzVQv7vn372vKwcuVK+01oCsd60dZEtO720NSL9pqP&#10;P/64feZ42fbFF19srXCAxsSnnHKKvRfFQyJcpvTo0cPElbj55putud8777zjNm7caEKC2BDvv/9+&#10;lQjyx0aoyKnAH75Lly42nYbCmzdvtj+wX8/jRRhh9i35r7jiiqrlEC9EDtjGrbfeas3u7r77bmv5&#10;ni3CS5YssfX84CzZIoxwPfvss1XbpxH3xIkTrUE30CgdcfbC0rx5c/turMfrfffdV7Wuh+/Ds33W&#10;4yKE2HLsfjkvwhdccEHVNLrt+La/XFj8xQ5BvP766+39zp073XvvvecuvfRS+5zd4NqLMOLIelzs&#10;OFZ+g/3797vWrVvbfHoL0Evhuuuus8/02mDe8uXLa3xPhHXbtm22DDANOC6/Lr1N6DpEuQC+G9+f&#10;drz0gpAIFx+JsMgJjhHXd/XVV2emCCGSJi8RbtWqld2CTZ482V177bWZqc7ddNNN1rWJbm7ME0II&#10;EU+9RZjbQzKnAdkIqJ8Df7uzZ88eu02it7+vf8zG16kJIURjguqgbBqkOkIiLIRojEiEhRCiAZEI&#10;CyFEAyIRFkKIBkQiLIQQAR544AHrrOLzwr311lvu1Vdftfce2r+PHj3avfLKK5YpnhZgdJChUw7N&#10;ORl2gPbdtLeOdmiKIhEWQogAJKCnk4zv5APZIszwHLQC851xSDbvOyLRYYlWYQMHDrSelIh1aBgO&#10;ibAQQgSgx+VVV11V1Z0evAh70UVgEWH6SMCFF15orx5cMT0v6V1J/4lQTnqJsBBCRFi4Yp8b/sqG&#10;gsacRZWiDRJhIUQQ8lyQP4K8GR988IElDILzzz/fXoGcI7g7kiaRbGjo0KGW74KhY/1gkOQsIX+F&#10;z/1R6kz5cLtr3nlJQeOlt7Zm9iYRFkLkgIdNZIyjHpOkQGR9A4Zo9tBD1uOz1FEPGh2/m+GMEXIS&#10;KzGOTKkjERZCiAYktSJM6j8qqxkGfM6cOZYuEKiQJmcEMJJarkH6S1mE586da8NrP/bYY/aZY+jU&#10;qZO9h2uuucY1adKkKrcrkMKRdIFU6pMWkKejNFcRotTZf+hoUDiSjAeerMzVXIqkVoQRJRL3IDY+&#10;mU+zZs2snoi8tSS6Jt8qdUYhEGFympZaLF682OrCeP/0009bblvaAhJMQ3hppsJ78rDyeu+999pr&#10;NGjmwpNUlh88ePAx8xWKUoliiTDGJrT/ho5iiTDJ99kfmpJNvUUYx8eIDJdffrlVvpOEmvdk9gdE&#10;h2UQ544dO9q0bFQdIUoVRsSgLHO3Az47YBRStjJ6hofUrsAFmbamNNT/7LPPbFqpIyesOuFj4Paf&#10;kSBwpTxxZSQIKvujUP0xbNgwe89DAS4EDKvDKBFcABD/6NAutdFp0OrgyUsyduz9JbM3UapQ1nBs&#10;lEGGAwJG2ojCMFCUMQ/VU1EQZ4Yj4uEWd4MHDx7MzClNJMIS4WOg5wrQ44TqDQq8r2eGE0880cbe&#10;Ykwv6mD/+9//upNOOqlGUxpcjBdkqkZqQyIsGisSYYlwSSARbtyEfq8k49Zu1Q9xSw2JsETY6D92&#10;bfDLJxnzl+3L7O1YJMLOulty+0yce+65Ve95CLt9+/bMUpXVRX4wSNahPpSRlRkxmIeWjG5MNRJ3&#10;Kf45QakT+r2SDImwRNgjEc6BRLgaP2owMHx6tP7Tw4jGQGN8BJrMUTTOR6CpA0WUaVFC3/voA6xS&#10;JfR7JRkSYYmwRyKcA4lwJQyr7t0r9fFDhgyx93DmmWdm3lWLMAKNEPOg1It1r1697D0PuS655JKg&#10;iJcaod8ryZAI112EedBJmZk+fbp9pou0h1ST0fJ099132yutUmgayzy6VtMU7Oeff7Z5tSERziAR&#10;roRWIASdP0iNxxN6mkMxuKoHMZw2bZrr1q2bfaa6gHXI7ETzQNpu84R/3bp1NdbLBQW393PfukeH&#10;f1PQKGUxDv1eSYZEuG4izEUbKCt+tHb/oB7efPNNe2X+559/7j766CN7T/YzD3dkCDeGInpXlwuJ&#10;cAaJcDW09ICTTz7ZruY0vaP3IdD+lOZ4QL0tda/Uy/70008mxhRI3tOvn44iJKaOOolctOm+PPid&#10;k4xSJvR9kwyJsKojPBLhHJSKCJMgmgxUHm7N/C3Xv//9b3ul/TTN8ny1AQ/GyF3qobMBUBdbFycA&#10;EuHwd04qJMK5RXjx1weC6yQZT4yqqTdRJMIZGrsI9xvzP/fQkK8LGnFIhMPfOamQCEuEPRLhHDS0&#10;CN/dZ2VwnSQjDolw+DsnFRJhibAnURHmtpiHP02bNs1McXZbTCa13bt328B3uZAI10Qi3LCEvm+S&#10;UR8R9t2gSZ7eoUMH+z9FIWn6LbfcYu9JokUVFgNL8jzghRdecH379rVmgzzYrQsS4ZSKMMmfSeYM&#10;vm7SP6GkrSgPhOhqzLhNIRBhHiD5KJYIR/cZjWKJcGjfRDFE2D+0yw6aohVDhP0DxFILymvo+yYZ&#10;iDDnObT/aDBq7549e8zg/POf/7Qu+oSfT0sBpv/1r3+1plh+Oi1i/HsEmP8XuSvIYuin54piiXBo&#10;30SxRDi0b6JYIuz35wcGjaLqiArkhOWECxmqjpAT9qhOOAcSYYlwIaM2EQ6tk2S0770ys6djkQhL&#10;hA2JsETYQ2pSGuXTE48qlGeffbZGDgqy64HvzUfV11/+8hd7T9tqGumzHj336kro+yYZEmGJsEci&#10;nAOJcGmIMOLpRZY65Msuu6xG8iDek1QISBZEe2k6syDCDLUFbINu1dSZ0mNwx44dNj2O0PdNMiTC&#10;EmGPRDgHEmFVRxQyJMISYU+dRJimMYyH1L17d0tLyPDVSSMRrkljF+Ebui4NrpNUtOwSv//QOkmG&#10;RFgi7KmXE6ZJDSkKC4FEuCYSYYlwIUMinDIRbteunTUQJz3hFVdcEWzXdrxIhGsiEZYIFzIkwikT&#10;YR5o0POGagkehJCdK2kkwjWRCEuECxkS4ZSJML3hovC0OWk3LBGuiURYIlzIkAinTISLgUS4JhJh&#10;iXAhQyKcMhEmn200du3alZlTCe03aT1BMIIDY4rxCvSN9jvBUeOiQ0iEayIRlggXMiTCKRPhJk2a&#10;1IgHHnggM6cmPtvTpEmT7JUMakuWLLHEPZ988om1rGAE3hCIMGLuo1giHN1nNIolwqF9E8UQYS6I&#10;oX1T918MEY7bfzFEmP2E9s/3Cq2TZCDCDbl/RDi0b6JYIhzaN1EsEQ7tmyiWCPv9ZRtQCFZHXH/9&#10;9e7++++38ZoYyykbxjjzkFZvzJgxNrge0OWUbqaMgda2bVublo2ccE3khOWECxlywilzwvDuu+/a&#10;+Ga43dWrc5/AfJEI10QiLBEuZEiEUyjCw4YNy7yr+IPccEPmXXJIhGsiEZYIFzIkwikUYaoT5s+f&#10;n7NO93iRCNdEIiwRLmRIhFMowo899pi1DaaFw1133ZWZmhwS4ZpIhCXChQyJcMpEeMGCBW727Nn2&#10;njHkSBmYNBLhmkiEJcKFDIlwykQYgaQ5zdtvv52ZkjwS4ZpIhCXChQyJcMpEeO3atTViy5YtmTnJ&#10;IRGuiURYIlzIkAinTIQ9R44cMUdcCCTCNZEIS4QLGRLhFIrw4MGD7cHcoUOH1EQtoZAI50YiHF4v&#10;qZAIp1CEEWAfDLyYKwdEvkiEayIRlggXMiTCKRThHj16ZN5VdksmkkQiXBOJsES4kCERTqEIz5kz&#10;x6okBg0a5Pr27ZuZWgmuuHXr1m7z5s2WW6JVq1Y2qi3dnG+++Wb38ccfu3379llb41xIhGsiEZYI&#10;FzIkwikUYUbTWLVqlSXladOmTWZqJaSufOqpp+w9bYjpXQdNmza1V0Qa4e7QoYPr3bu3TcsGEV6/&#10;fr3Fxo0biybCfp/R2LRpU9FEOLR/LmbFEGEyOIX2z+gpxRBh0pyG9v/9998XRYQxBqH9M1R+aJ0k&#10;AxFm6P3Q/o8eLbwIIsK0cgrtv1gizP8stP9iiTA6E9p/sUTY72/58uUZFawmKMI9e/a0Qvvjjz/a&#10;nydp5IRrIicsJ1zIkBNOoRNeuHChtYp45ZVXTIyTRiJcE4mwRLiQIRFOoQhTBTF9+nT34Ycfupde&#10;eikzNTkkwjWRCEuECxkS4RSK8KhRo2yEjHfeeSfx5mkgEa6JRFgiXMiQCKdQhG+//XYbooj6YIQ4&#10;aSTCNZEIS4QLGRLhlIkwo2l89NFHbunSpTZOXCGQCNdEIiwRLmRIhFPohOGXX36xaon77rsvMyU5&#10;JMI1kQhLhAsZEuGUinAhkQjXRCIsES5kSIQlwscgEa6JRFgiXMiQCEuEj0EiXBOJsES4kCERlggf&#10;g0S4JhJhiXAhQyIsET4GiXBNJMIS4UKGRLjMRJiEJ/SiGzFihOWWGD9+vE1v0aKFtabo2rWrJcuI&#10;GxZJIlwTibBEuJAhES4zEaYHHd2at23b5vr162fi+/XXX7sJEybY/CVLllhmrPbt27tHHnnEpmUj&#10;Ea6JRFgiXMiQCJeZCCeBRLgmEmGJcCFDIiwRPgaJcE0kwhLhQoZEWCJ8DBLhmkiEJcKFDImwRPgY&#10;JMI1kQhLhAsZEmGJ8DFIhGsiEZYIFzIkwhLhY5AI10QiLBEuZEiEJcLHIBGuiURYIlzIkAhLhI9B&#10;IlwTibBEuJAhEZYIH4NEuCYSYYlwIUMiLBE+BolwTSTCEuFChkRYInwMEuGaSIQlwoUMiXAZinDz&#10;5s3de++957755ht322232XvGpOvVq1dVYp8hQ4a4P/74I7NGTSTCNZEIS4QLGRLhMhNhEvh89dVX&#10;7sCBA65jx45u4cKF9v7WW2+1+b/99puNSzdgwAD34IMP2rRsEGEEnOB9sUTY7zMaa9euLZoIh/a/&#10;bt26oogwv0to/2S7K4YIk30vtP/du3cXRYT37NkT3P+hQ4eC6yQZiPDWrVuD+z96tPAiiAivX78+&#10;uP9iiTD/s9D+iyXCUc2JRrFEeM2aNbY/zGo2eTnhHTt22Mb4Y+/cudPee9frU1iSSW3Dhg32Phs5&#10;4ZrICcsJFzLkhMuwOuJ4kQjXRCIsES5kSIQlwscgEa6JRFgiXMiQCEuEj0EiXBOJsES4kCERlggf&#10;g0S4JhJhiXAhQyIsET4GiXBNJMIS4UKGRFgifAwS4ZpIhCXChQyJsET4GCTCNZEIS4QLGRJhifAx&#10;SIRrIhGWCBcyJMIS4WOQCNdEIiwRLmRIhCXCxyARrolEWCJcyJAIS4SPQSJcE4mwRLiQIREuQxEm&#10;WQ+5Ioi77rrL/frrr6579+7uuuuucytXrrSkLJ07d84sfSwS4ZpIhCXChQyJcBmKMJnU4KabbnKj&#10;R4+2961atbJXhHny5MmuXbt27oUXXrBpQgghwjRIdYQQQohKJMJCCNGApFqEn3jiCctl7KtHis3w&#10;4cPdVVddlflUPHr06JFz1JJiQP3/Sy+91CDnfcmSJTXyVzcUVL+dc8459jykIbj88svdpZdeWvTz&#10;wKg6v/zyS84BGwoN1Zy///575lPx6dOnj3v//fczn5IhdSLMH79Zs2buX//6l7vgggvc66+/7h5/&#10;/HG3enXuyv8koQCceuqp9hCS5PZPP/20jc7Adyq0KDFk1HfffWdDSn366aeZqcWDc8yfn+Grrr32&#10;Whstg1FUiiHGR44ccT///LOJDr/BlVdeafst9oWA/bFvfvOWLVvawAbFhlFreLj98MMP2/nwo9oU&#10;En+uMQAMYcZxjxo1yn6XYnDPPffYPjleLn6c/2LC860VK1bYOfjHP/7hbr75ZvsPJlH+UiPCvhDw&#10;IyCACAEPBhkeyM8vJH7/n3zyiQnh/v373TXXXFM1vZBcdtlldtxff/21u+OOO9zEiRPdRx99ZMNK&#10;FYMJEybY8cIrr7zi5syZY38Evkeh+emnn6qEnuDcDx482M4HUSz69u1bNWoM34N9X3HFFe7w4cM2&#10;rdDce++9tk/2fcopp9h3QRARhkLDPs8991x75QKECO3atSszt7C8+OKLNiwQ+z799NPtNRqFhtZf&#10;/ljZHxeeRYsWJbrvkhdhCh5/ALj66qtNfDkBM2fODDb3SJq33nrLXXLJJXYbzDhRZ511lrlfhm8q&#10;Nq1bt26wW7E333zTLViwoGiFPxv+CL1797bb0WKJrz9Wbr+nTp1qt+L9+vVzM2bMsBZAxYD9U964&#10;+D///PP2md+hGGU/Cucc99dQPPfccybGjzzySGZKcWnfvr2bNWuWe+211zJTkqPkRZgfntvwv//9&#10;7/YnwIl5R1JoGIQRx3fyySfb7Q+uu1j7Fg0P1R8PPfSQlb/+/fu7QYMGZeYUBwSXu52mTZu6Fi1a&#10;uP/3//6fVYGJ8iI11RG4wGI5oGyo9/LVHqLxwd0X1T8NBbfkxap7FcUndQ/mhBCinJAIi7Lj//7v&#10;/+xWHqZNm+Z69uxp77OhednAgQMzn6o588wzM++EKDwSYVF2tGnTxpo0cQvPA7XHHnvMmnMBzxV2&#10;7txpD7cOHjxoIkx7c1phbNq0yX355ZcSYVFUJMKi7ECEN27c6P773//aZ5py0bSKVg20saa1A80b&#10;aXWDCNP0j2Zv999/vwmxRFgUE4mwEEI0IBJhIYRoQCTCQgjRQEiAhRCigZAACyFEAyEBFkKIBkIC&#10;XKbQOYEUm76TQqH45z//aRm1SGpE06760LFjR3sNdZDw0LyM7ROkKI1j3759eXUnJxkTmelIBkR+&#10;kGxuuOGGzLswPn/D2LFj7bUu0IGEY6KpXOi80WZ5+fLlmU9149FHH828q2TKlCnu4osvtiQ3pH0k&#10;34SH/M/sg1wovoyQApOkNKJ4SIDLFPL8Iiz0DiO/socMcCQcoqMCWcj27Nlj2bgmTZrkPv/8c0tO&#10;s2rVKluWHLGvvvqqtaWlkwMdGN5++22b5/EdHoBkMjB+/HhLbgMIGm1y33vvPfujM/4gHSXIO1xX&#10;AY5Ce95u3bq5+fPn22cEg+9MBjG2c/vtt7svvvjCtr9t2zbrhEG2Lb47eUbIu/vyyy/bup4mTZrY&#10;K/kgZs+eXZWlz6fl9AI8ZswY9+STT9p7joVtcu7ofdepUyc7T8D++U6cWxL+vPvuuyaO0VwP//73&#10;v+2V7dA+GchF26VLF8sLTKLwW265xdbhXLJfvhcdRxBULjbAPI4HMSWfts8pzXn32cX4ndeuXWu5&#10;Vjx0UAGmsS6QmF8CXFwkwGXK3Xffba4Hh4VovfHGGyae/Nmuv/56++PjWjdv3myCCTgmRIg/MoJJ&#10;hjhE7KmnnrLtkS6T6WzPw7Lnn3++ZZQjsxd/YP7w7Jtct+Q5BvbP/K1bt5oo4hZDAsz3IjwIMEn6&#10;CSB5PPPJYEb3YgSQ70wqUUQYN8lFhzzHvMcRI7BefBFmcu0iSB5E64wzzjAxooccQsS2Fy5caMeC&#10;AHNcbIt9M3LKiSeeaOsiygguDB061IRv5MiR9pkUq+QVJskP35GLnMcLMLA8QuuPhfU471999ZVN&#10;43wvXrzYHDHHzzYRdc4v34dj4bvidqNwjsgxjKjze7De9OnT7Rz4iwVOmMTkbJtzJgEuLhLgMoXR&#10;Lfhjd+7c2QSPIXcuvPBC+6MjNLhCAgHmz80f9MYbb7Q/PKJKdi7++PzBEWCS5ft19u7dm9lLtQOm&#10;V9n27dvtD+2XGzdunIk98OempxpO7rPPPrP8t9kCjMCzHoniPdkOmGF7/PZ3795tuVxxrST1jgow&#10;DnHlypUmmt753XnnnVXrkn/W4+8QECi+L7fifjnWR4D5jn4agvrXv/7V1uG4vBtHgDm/XKSAiw/b&#10;XLZsmTlh7iY8UQHGPXOuuchxLAyL5QWYdTinCCbb4YKA6HMs0d+EZOJRASanNecb+P35fYBjiY62&#10;wbFTDYHj5reWABcXCXAZQk5l/nSAAHTo0MH+yFQ/AH9CPjPygxdgnBtDMDEyAFUJ/IERkK5du5qw&#10;IADM488bTRyfXQWBu0LsEW1cGo7rmWeesX2S9J6cu4gH8/OpgmA9hB1Xy774PlxoTjjhBKtaQWio&#10;fsHt0gU5KsAIGLfsnI9o0n1G5sCRk5Cd6hcE1bt+hJPvjoPmM9vnIsVdA+fjvPPOMzFnfc4TIkZ+&#10;X34DksznEmDyX3NHgniyL5wv1SckaOduAqHl+wwbNswuSNzJ4LR5JWE8uS8QXapK+J04Hi660fpk&#10;hJwk4zhlf9FkXX5TDwLMBYVqIpAAFxcJsAjCLSl/RupBETEhRPLUW4C5ouMIcBJc7ambw0nxnts3&#10;rqa4hejVXgghxLHUW4AZP4zbW+qtqPPjVgm4heVWjFsibp0QYSGEELmptwBT70RuVerDuD3l6Sv1&#10;cDx84MkxT5GZRpvKXMNM0zyKejqFQqFoTJE92nW9BZg2nFQ3vP/++/Y0Fnja7J0wDz944MBTaB4u&#10;hIg+gRZCiMZCdqebegswLte7X6AZkG82RFMmnvj6J8YIdQgJsBCiMXLcApwEEmAhRGNEAiyEEA2E&#10;BFgIIRoICbAQQjQQEmAhhGggJMBCCNFASICFEKKBkAALIUQDIQEWQogIDClFalQ6ldGLlw5lp512&#10;WmZuJR9++KGNgOKHdSKtJ/GXv/zFOqcxXJbPqUxa0lxIgIUQIgK5bdAkRJa8yowgwkgiUXwCfZKO&#10;ffDBB/aeHNkMCkDyfNYjNzY5nsmLkwsJsBBCRCD3NWP2keTeJxDLdsCMtsJwUKThZcQVYOABn27B&#10;D+lEkn6S25MkP4QEWAghIpBCl2oERiVh9BbIFmCqG4BsZl6/snOeM1Yg1RfkRD/zzDMzU2siARZC&#10;iAi43pYtW5prRYghKsAM2srwVwzZhQMGBpgl8ZgHJ8zwTrzeddddljc9hARYCCEaCAmwEEJUgFsd&#10;+dpGN/yVDQWLEa9uqKonBgmwEOIYGOn55ptvttGcedLPe0ZpjjJlyhSb/sYbb9hnhIWRb+Czzz6z&#10;kXEOHjxowSANaaBV16WueeclBYsWXZZk9lSJBFgIcQzUgQIi2rlzZxtUgQF4582bZ9MR2169etn7&#10;DRs22Cvr0BIAaIL1+++/W1Ouiy++2KalAQmwEKLBGT9+vIkpnQnOPvvszFTnXnvtNXulvet5551n&#10;za3OOOMMmwY33XSTvW7ZssXdf//9Nh4ky3oRL3UkwEKIBocn9zB27Fh3ww032HsEdNasWfb+l19+&#10;cb1797b3J598sr2CF2DAJdMGlh5jvP/4448zc0oXCbAQosFBOIcNG2ZCTJMrOiU0bdrU5vnBd+mq&#10;++STT1p4ogL81VdfWWeEdevW2eC9cT3CSgUJsBBCNBAS4BKBW6zNmzfbVfz555+3ei6e5NL90MPV&#10;/Z133rHl6PFCvRfvW7dubbdrDz30kLv++uttWf9wQohSZtW6w27pNwcLGn/8ER4dvRRInQDzpPPG&#10;G290L730kn2mWQrNU4DpS5cutfof33UvRCk7YJ+E495777XXyy67zF5h9uzZlvXozjvvtGMEMinN&#10;mTPHBLhbt27u2muvtYQcaXgAIcTdfVYGhSPJKGVSJ8C0AaTrHhXt9KFGaBBj+lEjRv369bMueTjE&#10;XJSqAK9evdoC6M/NU9377rvPPgPtGzleuiH6PuN///vf7RWYR1CXdsUVV5gjFqKUkQCnTIA3btzo&#10;Jk6caJXvvr0f0xBf2gf+9NNPJtLZjbijLFmyxJJalFrgYBctWmTvr7zySnv9xz/+UTV/wIAB9t0R&#10;Zx5MMI07AD+fGDx4sC3D3QBNcaLzFIpSijVr1hRFgLlrDu2/oQPNKoYA0yzP7/O4Bbhr1652+03z&#10;FBpf8x7B9UksSEZMUmPqS4cMGWLTsilVB0wvIF+1wMWEZjfUDQNVKswbMWKEGzdunL3nmL/44gub&#10;72EbQAIPGqWLdMDFkqqlc88913355Zfulltusc/0CvPwmaCaClHxny+88EIr823btnXr16+3p/9x&#10;VXClhBxwyhwwwnrNNddYUxQKIU7x2WeftXlUO9ClkelXXXWVFcoQagUhShHKLw9UuYPZs2eP27Rp&#10;k4lxFC68o0ePznxyVhWFw+Fiy7wHHnjAqubSggQ4ZQKcBCEB5naANogEPW5Ienz33XdXPeyLwoMu&#10;D27Dt1d85JFHrK0i+G6TdeGuikJYyHh0uC44aeC5556zZxmYjKuvvtrKmU/Q7Yl2s6W+nxSFgPh2&#10;797d7pimT59uD2uj6QpLFQmwBLgGPMTj1h4HDb6Ae3jAx/hNHupavQB36NDBBJuG5HPnzrVpdSF0&#10;4pKM9r3TkZiksePH+6J+n7s3RDV7ZAMcrocENNmdDRBu74Z5UF3qSIAlwFVQmKljBupaybTEgy8P&#10;bgSBZfgQoKsjztkL8Pvvv2992kmaTEsEXDB/hNoInbgkQwKcDhgLDHbt2mV3Yg8++KDbvn27tQ2n&#10;Lnjr1q1WPeFhBIRo+fLtwmktgwPmOUCpIwGWAFfBAwyezFIXR3UCkBzEQ5XEqaeeak2/cLt/+9vf&#10;LHM9r36b/FFICMJDFRxK9i1kiNCJSzIkwKJUkQBLgKvA9fpbOtwrDzNwITBp0iR7Be+APd4BA0+i&#10;ATfD7SL1dLUROnFJhgS4dPlm/WE3f9m+gsbufZUthEoRCbAEuMEJnbgkQwJcugx4YV3wN0sy5i7d&#10;l9lb6SEBbuQCTD9xCmghY+GK/bF1waETl2RIgEsXCbAEOPSdk4pUOODQF08ybu0W3xwotE6SkQYB&#10;pjcjox+QiIiHTrwn2rRpk1miEjrd0BIFbrvtNhv9lY4J9IAcNGiQdc6h2sd31S51JMAS4NB3Tiok&#10;wBUhAa479ADzMORMNKcHbWQRZS/APAhlxARaohC0AqAVCz0F43KBlBISYAlw6DsnFRLgipAA1w2a&#10;9X333Xf2HrF9+umn7X0UWpV4AT7xxBNNaGmZAowhRisUHpjSeoU2saWOBFgCHPrOSYUEuCIkwHUj&#10;OhYYeY8R4WyiAnzOOefYa5MmTewV6KJOSxYSFp155pmZqaWLBLjhBZjyQrNR4j//+Y91A2dEDhJ6&#10;Re+kTj/9dFuGfDNkJKQTFhkLuejTPZz3VIWRn2XfvrqdcwlwBaEvnmRIgOvGv//978y7aiH1zJw5&#10;016jAkyVA/W/PoUnOUDee+89e+BJJxraY5c6EuDSccD0A1iwYIFr3ry5lSGeJUQfnpN50OMTgRFk&#10;MaQXIwm0eJbhc3nXBQlwBaEvnmRIgEUuJMClI8DkgAE6VuFiyUZIoiMPD3kRMAYNRWzJ+9KzZ0/H&#10;g2LEe9SoUZaNEBEnLweGoDYkwBWEvniSkQYB3rt3r+UiJo/AhAkT3CWXXGJdq7nN8lAYechFsnfg&#10;PesQ3IbhCvyItvQarAtfrz9syYIKGWOmbs7srfSQAJeGAFPV4BNveSEmG51PaETVAl3BgfSfOF3v&#10;gEk7ADhmHgAzICjT+V/UhgS4gtAXTzLS5IDJtkVB4gEYSWGo6/L40TnIuEXzLxIWUeDWrl1rD8Co&#10;JqD331tvvVWj+iCORasPBL9zktFj1LeZvZUeEuDSEGBa11CGAXGlPpc6YFwsCbqAxEj0jCXHBsmS&#10;+ExTSN/blTwwJPJiiDDqkOvSEkcCXEHoiycZaRHgxYsX260UosugnlzFow/Gok3EEGdy1bKM736N&#10;C6bAkp+Z+rJo2s5cSIAlwKHvnGSUMhLgCkJfPMlIiwBHx5/zDxIuvfRSe4WBAweawJKwiB/SJ/72&#10;+TKA4aJwyNSHMWxUbUiAJcCh75xk5ALzMPur793HC/YUNOJGZZYAVxD64klGWgQ42m6WFgQ0yaFu&#10;GEaOHGmvVDv4lJ2rVq2yZaLDIpHQCMhFS1VEbUiAJcCh75xkxNGm+/LgOklGHBLgCkJfPMlIUx1w&#10;sZEAS4BD3znJiEMC3ABIgKs5ePiIe2jI1wWNwePXZfZ2LBJgCXDoOycZcUiAGwAJcDX7Dh4JrpNk&#10;dBxY2VEihARYAhz6zklGHBLgBkACXI0EuGGRAEuAQ+skFYkL8AcffGA9UgieYvr3QCpDuqcyPXs4&#10;7ygS4GokwA1LqQgwPboIOiHs3LnT2rCS+yAbBpv9/PPP7T3tX/2gtStWrLBhvNatW2eD0pJStC5I&#10;gFPqgGmTSrtTugQCPVVoHM2AmLRnZV4uJMDVSIAbllJywPx/GIoLGIw2O5scgkv3Wy/ANDP0y9Au&#10;nPk0P4z2nqwNCXAKBZiRYRn99eWXX7aRYemNgusdO3asdR+kvSo9tHJB8hZ6ahG0aw198SQDAeaC&#10;4PcZDQptaJ0kAwEO7ZsolgCH9k0US4BD+y6FKJYAh/adHYgrrytXrnTz589311xzTY35d955p3XH&#10;pSeYn0azRF7pvIP48gfn7hMBp0eZXy5XFEOA0YbQvvlPFkOA+Y+H9s9dRjEEmP34fSYiwCeccIK9&#10;0uAf+PHpwQUUAq7k+/fvd0OGDLFp2SDAOGaCLxf64kkGAsx39fuMRrEEOLRvolgCHNo3USwBDu27&#10;FKJYAhzadzRI/UlHHN4zyOw///lP93//93+W6Ytp/L+Y9o9//MNGBffrXXnllVXvCRLTMBoJ70nR&#10;GJ0XimIJcGjf/CeLIcCYvND+EcRiCDD78ftMRIC5MgNX44ceeqgq8QsHOnXqVLuyderUyVxyCFVB&#10;VKMqiIalVKogSPM5efLkzKdKfP0ud5Ye6od9FQRkd97B+BD8J31y/ThUBZHSOuDjQQJcjQS4YSml&#10;OuCGQAIsAQ5+8SRDAiwBzkVDC/CsL/e6tz7dWdA4/GPuB+ISYAlw8IsnGRJgCXAuGlqAHxy0OrhO&#10;krF9T+WzmhASYAlw8IsnGRLg0hdgWtT06NHDgqf47777rrWw4QGGh4e7tDmnFY6HdueMyAw89PVj&#10;gbF+XZAAS4BD6yQVEuCKkACnwwHztJwRPRBUmmHRQsZnfgOaYbEM03jgSwsWWgxQnuh4wDwe/tIp&#10;YdeuXZm14pEAS4BD6yQVEuCKkACnQ4C3bdtmQ+N76OSDM/bQwYeREmhqBbhhplGeaNJEDmVGYyY/&#10;MqMj1GVkXAmwBDi0TlIhAa4ICXA6BJgOPR7KyK233pr5VIkfHYTqBcYKe+ONN2z4mc8++8ymA8My&#10;0R2XDkHREURyIQGWAIfWSSokwBUhAU6HAPvBGPfs2WNOl/pdqhIY54u6YASZXmJ0WMDdErR99Qnp&#10;qZZggEYGLyUZfV0GJpUAS4BD6yQVEuCKkACnQ4AbAgmwBDi0TlIhAa4ICXDpCjAPzgpN3D4kwBLg&#10;0DpJRb0F+ODBg5ZWkrH1aQ4Ul9UsXyTA1TR2AX79g+3BdZKMl9/ZltnbsUiAJcChdZKKegkwGZRm&#10;zZpV1faSfueIsU+6kxQS4GokwBLg0DpJhgQ4NyVbBUFCDx5+FAIJcDUSYAlwaJ0kQwKcm5ISYF9X&#10;xpDmNGzv27evfU4aCXA1EmAJcGidJEMCnJuSEuBFixaZ6K5atcryjDZv3jwzJ1kkwNVIgCXAoXWS&#10;DAlwbkquCoLune+8846NasH7QiABrkYCLAEOrZNkSIBzU1ICTON3GrXTvx6oiigEEuBqJMAS4NA6&#10;SYYEODclJcDvv/++dQd94YUXMlMKgwS4GgmwBDi0TpIhAc5NSQkw3TyzG62TApAunkkiAa5GAiwB&#10;Dq2TZEiAc1NSAozYPv74465du3aW8q9ly5Y2TlXSvZUkwNVIgCXAoXWSDAlwbkruIVwxkABXIwGW&#10;AIfWSTIkwLmRAFcQ+uJJhgRYApwLCbAEOLROUlEvAd6+fbslxY5GNkyjrtjXF3/77beWPhDWrFnj&#10;fvjhB5vup4WQAFcjAZYAh9ZJMiTAuSkpAWasLZqhRSMbhokhV8Qdd9xhOVcRbYaBIV/E1q1bXb9+&#10;/dz69etjRyOQAFcjAZYAh9ZJMiTAuSkpAb755ptdkyZNakQIxuxavny5u+KKK+zz//73P0uczXhe&#10;iDYP8XDDueBL0LKCwC2HvniSgQDTqcTvMxrF2D8CHNo3USwBDu2bKJYAh/ZNFEuAQ/smiiXAoX0T&#10;xRLg0L6JYggw/7HQvvlPFkOA4/ZfDAGOak+d6oAPHTrkvv/+e/fdd99lptTktNNOs1cEGxBd1oFJ&#10;kyZZawqc8dixY21aNgyayKgFBM459MWTDAT4wIEDVfuMBo4+tE6SgQDv3bs3uP9iCXCu/RdLgKmS&#10;yt4304olwLn2XywBzt43wW9SLAHOtf9iCDACFNo/Cb+KIcAkFQvtn+rSYgjwjz/+WLXPWgX4ww8/&#10;dNOmTXP9+/d355xzTmZqTbzzJXcwQ4dffvnl9pkTjehSRTFq1ChL6BNCVRDVqApCVRChdZIMVUHk&#10;pqSqIIB6Xa4Y3bp1cwsWLMhMTRYJcDUSYAlwaJ0kQwKcm5ITYOopnnzySTdu3DjXokWLzNRkkQBX&#10;IwGWAIfWSTIkwLkpOQGmXoyHaNQBX3/99ZmpySIBrkYCLAEOrZNkSIBzU3ICPHXq1KohiT777DN7&#10;TRoJcDUSYAlwaJ0kQwKcm5ITYFoL8JCNdr5XX311ZmqySICrkQBLgEPrJBkS4NyUnADD2rVr3erV&#10;q3M2QzteJMDVSIAlwKF1kgwJcG5KToAXLlxo0bFjR4tCIAGuRgIsAQ6tk2RIgHNTcgLMcERUQyC+&#10;48ePz0xNFglwNRJgCXBonSRDApybkhNgmqH17NnTXXbZZW727NmZqckiAa5GAiwBDq2TZEiAc1NS&#10;Akzrh4kTJ1pX4qNHj7qhQ4dm5iSLBLgaCbAEOLROkiEBzk1JCXDr1q2tvzKtIM4//3y3adOmzJxk&#10;kQBXIwGWAIfWSTIkwLkpKQE+66yz7NUn2ykUEuBqJMAS4NA6SYYEODclJ8CrVq1yJ598sr0ShUAC&#10;XI0EWAIcWifJkADnpqQEeMOGDdYGOBqFQAJcjQRYAhxaJ8mQAOempAS4WEiAq5EAS4BD6yQZEuDc&#10;lKwAkyidTPKFQAJcjQRYAhxaJ8mQAOem5ASYbGgtW7a0cd7OPvvszNRkkQBXIwGWAIfWSTIkwLkp&#10;OQGeMmWKJWSnJ9zcuXMzU5NFAlyNBFgCHFonyZAA56bkBJix3WgDTIuISy+9NDM1WSTA1UiAJcCh&#10;dZIMCXBuSk6AGSiPEY2Jb7/91sZ9SxoJcDUSYAlwaJ0kQwKcm5ITYIaYf+6559y2bdusDvipp56y&#10;KokkkQBXIwGWAIfWSTIkwLkpOQGePn265YKAyZMnu61bt9qwykkiAa5GAiwBDq2TZEiAc1NyAvzb&#10;b7+5W2+91Z1yyinu7bfftpSUDDefJBLgaiTAEuDQOkmGBDg3JSfAuN8RI0a4wYMHu759+2amVjNv&#10;3jwbK65Hjx6WuvKLL75whw8ftkxqJHJnHRL6xCXykQBXIwGWAIfWSTIkwLkpOQFmUE4evI0ZM8Z1&#10;69YtM7Warl27ui5durinn37affTRR65Dhw5u+PDh1mmDlhMzZsxwTZs2zSwdRgJcjQRYAhxaJ8mQ&#10;AOem5AQYd7tixQp31113mQhngwBTJYH4+qqJdevW2UM7+OSTT6wXHQ/zaFMcYtmyZW79+vUWP/zw&#10;Q/CLJxkI8I4dO6r2GQ3yHofWSTIQ4C1btgT3XywB5o4ktP9iCfDGjRuD+y+WAIf2zXcqlgCH9s9v&#10;UiwBDu1/8+bNRRFg7pRD+2fMyWII8E8//RTc//fff18UAaZlmd9nrQJMO2CqFBiWiAKaDdUM77//&#10;vmvfvr2bOXOmCTajJyPGuGCSuCPA7733ns0PIQdcjRywHHBonSRDDjg3JemAWYiWD0m3fvBIgKuR&#10;AEuAQ+skGRLg3JScANP5YsKECe6VV16xKAQS4GokwBLg0DpJhgQ4NyUnwDRD4yFb7969rSVEIZAA&#10;VyMBlgCH1kkyJMC5KTkBfuONN6zSmmQ8PGgrBBLgaiTAEuDQOkmGBDg3JSfAtFCgB9ztt9/uWrVq&#10;lZmaLBLgaiTAEuDQOkmGBDg3JSfAQGcMuiBTHVEIJMDVSIAlwKF1kgwJcG5KToBpekYTsz59+lg7&#10;wUIgAa5GAiwBDq2TZEiAc1OSDhg++OAD97e//S3zKVkkwNVIgCXAoXWSDAlwbkpOgHnwNnDgQOsl&#10;snjx4szUZJEAVyMBlgCH1kkyJMC5KUkHPG7cOPevf/3LzZ8/PzMlWSTA1UiAJcChdZIMCXBuSkqA&#10;H3zwQdevXz9LxnPfffdlpiaPBLgaCbAEOLROkiEBzk1JCTD5HEgnSS5gCXByIQGWAOdCAiwBDvLl&#10;l19aW+BCIAGuRgIsAQ6tk2RIgHNTsgJcSCTA1UiAJcChdZIMCXBuJMAVhL54kiEBlgDnQgIsAQ6t&#10;k1RIgCtCAiwBzoUEWAIcWiepkABXhARYApwLCbAEOLROUiEBrggJsAQ4FxJgCXBonaRCAlwREmAJ&#10;cC4kwBLg0DpJhQS4IiTAEuBcSIAlwKF1kgoJcEVIgCXAuZAAS4BD6yQVEuCKkABLgHMhAZYAh9ZJ&#10;KiTAFSEBlgDnQgIsAQ6tk1QkLsBsgFGT27Zt63bt2uXefPNNd9JJJ7nff//dxpMjkTsjaixfvjyz&#10;xrFIgKuRAEuAQ+skGRLg3KROgLt16+YmTpzoPv74Y9eiRQubtnTpUrdv3z73wAMPmDi3bNnSpudC&#10;AlyNBFgCHFonyZAA5yZ1AtypUyfLmjZjxgzXpEkTm4ag7tmzx97jfH/55Re3ZMmSnKMqk+idwT+J&#10;AwcKLwAIMEMt+X1G48iRwgsgAsw5Cu2/WAK8evXq4P6LJcArVqwI7r9YAhzaN9+pWAIc2v+qVauK&#10;JsCh/SMGxRBg7o5D+1+3bl1RBPjQoUPB/W/fvr0oAkxNgd/ncQvwzJkzTWR79+7tFi5caGLavHlz&#10;m/fnn3/aaBoIMNnUJk2aZNOzkQOuRg5YDji0TpIhB5wbPYSrIPTFkwwJsAQ4FxJgCXBonaRCAlwR&#10;EmAJcC4kwBLg0DpJhQS4IiTAEuBcSIAlwKF1kgoJcEVIgCXAuZAAS4BD6yQVEuCKkABLgHMhAZYA&#10;h9ZJKiTAFSEBlgDnQgIsAQ6tk1RIgCtCAiwBzoUEWAIcWiepkABXhARYApwLCbAEOLROUiEBrggJ&#10;sAQ4FxJgCXBonaRCAlwREmAJcC4kwBLg0DpJhQS4IiTAEuBcSIAlwKF1kgoJcEVIgCXAuZAAS4BD&#10;6yQVEuCKkABLgHMhAZYAh9ZJKiTAFSEBlgDnQgIsAQ6tk1RIgCtCAiwBzoUEWAIcWiepkABXhARY&#10;ApwLCbAEOLROUiEBrggJsAQ4FxJgCXBonaRCAlwREmAJcC4kwBLg0DpJhQS4IiTAEuBcSIAlwKF1&#10;kgoJcEVIgCXAuZAAS4BD6yQVEuCKkABLgHMhAZYAh9ZJKiTAFSEBlgDnQgIsAQ6tk1RIgCtCAiwB&#10;zoUEWAIcWiepSFyAv/vuO/fOO++49957z/3555/umWeesfd//PGHGzJkiBs1apQ7evSomzNnTmaN&#10;Y5EAVyMBlgCH1kkyJMC5SZ0Az5w50zaybds2t3LlSrdo0SK3ZcsWE+AJEya44cOHu1tvvTWzdBgJ&#10;cDUSYAlwaJ0kQwKcm9QJ8ObNm92BAwfcmDFjTHj37dvnXn/9dXv9/fff3aZNm9yuXbvclClT3NKl&#10;SzNr1YTpiDBx+PDh4BdPMhDgrVu3Vu0zGrj10DpJBgK8fv364P6LJcBr164N7r9YAvztt98es+81&#10;a9YUTYDZV/b++U7FEuDsfRP8JsUS4ND+161bVxQBRhdC+0dLiiHAP/zwQ3D/u3fvLooA7927t2qf&#10;xy3AI0aMMAF+/vnnXd++fU14X331VRNSqiSY9vPPP7sNGza40aNHZ9aqCV8kSuiLJxlywHLAuZAD&#10;lgMOrZNUJO6AuZotW7bMqiBg+fLl5i4BAT548KC9Mp3XEBLgaiTAEuDQOkmGBDg3qRPgJJAAVyMB&#10;lgCH1kkyJMC5kQBXEPriSYYEWAKcCwmwBDi0TlIhAa4ICbAEOBcSYAlwaJ2kQgJcERJgCXAuJMAS&#10;4NA6SYUEuCIkwBLgXEiAJcChdZIKCXBFSIAlwLmQAEuAQ+skFRLgipAAS4BzIQGWAIfWSSokwBUh&#10;AZYA50ICLAEOrZNUSIArQgIsAc6FBFgCHFonqZAAV4QEWAKcCwmwBDi0TlIhAa4ICbAEOBcSYAlw&#10;aJ2kQgJcERJgCXAuJMAS4NA6SYUEuCIkwBLgXEiAJcChdZIKCXBFSIAlwLmQAEuAQ+skFRLgipAA&#10;S4BzIQGWAIfWSSokwBUhAZYA50ICLAEOrZNUSIArQgIsAc6FBFgCHFonqZAAV4QEWAKcCwmwBDi0&#10;TlIhAa4ICbAEOBcSYAlwaJ2kQgJcERJgCXAuJMAS4NA6SYUEuCIkwBLgXEiAJcChdZIKCXBFSIAl&#10;wLmQAEuAQ+skFYkL8JEjR9zEiRMtGHb+3XffdWvWrLF5b7/9ttu1a5dNzxbZKBLgaiTAEuDQOkmG&#10;BDg3qRPgpUuXmgj/8ccfbvz48e6nn35yffr0sdfDhw+7/v37u9WrV7uff/45s8axSICrkQBLgEPr&#10;JBkS4NykToBffvllE9mHHnrIXXbZZTZt7dq1bufOna5nz54mrt26dXMzZsyweSEWL17sVqxYURXz&#10;Fy4teET3lx2h5ZOMBV/k3v/y5Q27/yVLlwfXSTK++HJZcN/EosXLguskGV8tyr1/vltonSRjyZLl&#10;wX0T/DahdZKMZRVlLLRvohj7D+3Xx/yG3n9g+aQje59R6i3AVC8Qn3/+uWvTpo1Nmzdvnvvxxx/t&#10;/dixY839fv/9927EiBE2TQghxLHUW4Bxr4MHD3YdO3Z0P/zwg7ldL8S///67e+2119zRo0ddjx49&#10;3Lff5r71FEKIxk69BVgIIUQySICFEKKBkAALIUQDkXoB5oFgQxHX0qOQLFy4MPOuYWjIcw6zZs3K&#10;vGvc0BS02CxZsiS2jX+h2bFjR+ZdeZBaAabd8bXXXttgYsB+2f/MmTMzU4pD165d3aFDhzKfis+q&#10;VavcbbfdZi1dGuLcN2nSxB72NiRfffWVO/vss90bb7yRmVJcpk2b5i699FI3f/78zJTiMHToULdl&#10;yxb37LPPul9+yd22uFAgvjzkbyjocHb99ddXtfhKglQKMH98YvPmze6uu+6q+lwsKHyIwPPPP++m&#10;Tp1alD8ix/fiiy9am2ucz2OPPZaZUzwWLVrk3nnnHfsuffv2dd99911mTnFo27atGzlypHvvvfcy&#10;U4pP9BzceeedRS138PHHH9sdEGWACyGdoYpxQTpw4IBr3bq17at9+/ZuyJAhRW1mSucuyjz9EBqC&#10;L774wk2fPt1+b447qbuP1AkwBeGvf/2rO+mkk6wgfPTRR3ZVKtYfgSZ4F198sQnQb7/9ZuJL22ea&#10;5BUS9oPjuf32260DTLFvP9etW+fmzJnjXnnlFTdu3DhrUN6hQwdrclgM6GXJMXPOJ0+e7D799NOi&#10;ix/7o837c889Z+dg06ZNRf8O+/fvt2afAwcOdHv37rULAkakkGzcuNGOk9/g9NNPt9+Az3TGKgY4&#10;3/fff9/2+9Zbb5kRKSa//vqrO+GEE+yYScHQrFkz63SWxO+fKgGmc8dTTz1lt8GcAP6QuDB+lGII&#10;AQLISceF4UIGDBjg/va3vxVcDGlrTU/DQYMGWTfw+++/323btq2of/59+/a5G2+80Rw/7od987kY&#10;7qtdu3bWhZPfnAsuf8TRo0db3pFiw3FT7UT3e94X6zfgeUOXLl2sDnb79u12IeZO7J577il42b/y&#10;yiutzHHM/PfY5wMPPFCUY+d3HzVqlJUz/v/817gDeemllzJLFIeDBw+6q6++2u5AOW4MVxLVMKkR&#10;YO9+FixYYLcinIhOnToV5U8Q3Qfuk/fchsydO7fg+6a+kT88+7nqqqvsArR169ai3f7xB/jggw/M&#10;BfAdWrZsaU4YJ1ToCw9Q7cBdD/sm/G0/USyo7+Z4PeybC/DTTz+dmVJYqPP/5JNPbL/9+vVzl1xy&#10;iTnh0047reDnge1TBijrnTt3djfffLM799xzi3L++b83bdrU9oUD5uLjKcb+qet94oknMp8qRRgn&#10;nGS5T4UAU//DQw8cwIQJE+zqxwMBKsX5kQoNzgvXxxVv9uzZbsOGDVYAuC0vBrjOm266ya66CCHn&#10;o1hQCPkTUO9KYWzVqpX9FsVwvh7uAPxtML99Mf58Uf773/+aAOD82Dd3IQ8++GBRzgF3XevXrzfn&#10;yX5x/VSDMK2YnH/++XbXVYyLbhRE75ZbbrGWL5x7zBf/gWJB9QcXPf+78xCcBgBJUfICzA/+6KOP&#10;uilTprgXXnjBPiOAiGKh4aRz24HjAP50vXr1KprzicKtd7FbXETB+SA4xRTeKDjf//3vf0V9Cs7v&#10;T3mj/p2LwIcffujOOuss17x5c5tXaNgHdb28nnHGGSZGfB8uiMWE/b/++usN0vIB2C93Qvz3qIcu&#10;Nlz02HeLFi0SvwCVtAD7p+zdu3e3QkBdLw6Yk1CMPwC3+QjO8uXL7YETLoSrL58bAp6ANxS4b+od&#10;GxIuwsUC50+VD7lPuMsaPny4Vf8gwkk2Q8oFjo/jpbwjAJQ7HvwhhMV68BnFV0E1FFRDEQ0FTrgQ&#10;v3tJCzCV7dSB8qCLVg/cAiPGxWLSpEnW4oKHbhS+Yj31FaUBvzv139T70/ypGMLrobwRdHrg4n/m&#10;mWea+xblRclXQXDLydNX4MrfELfAZHWj2RMhGhc0O2QQgi+//DJ2kIFCwQM4nHBDuk9ROFLxEI6q&#10;h2L3+onCw7aG7H0mGpYkG97XF/bbEJ1uRHFIhQBDQ/0BhGho5H7Ll9QIsBBClBsSYCGEaCAkwKKs&#10;YCgs8nQAt+7/+c9/7H0ImpVlt22lmy8P3YQoBhJgUVYgwPQaBB6eXnTRRfb8gKxhJFJBlMlrQesG&#10;WtcgwPSoJM8GHR0kwKKYSIBFWYEA01xwz5491ovsjjvuMLGlFQvdd+lRSHIZIJ0jAkwXd4T5uuuu&#10;kwCLoiIBFmUFAkxffbqtk7ELAfY5oxFbcnrccMMNtixdyplGroEnn3zSgt6XEmBRLCTAoqxAgIER&#10;I0jhiQCTRYvqhvvuu8+cMUJLfgd6VyLAV1xxhfV4Q4jlgEUxkQALIUQDIQEWQogGQgIshBANhARY&#10;CCEaCAmwEEI0EBJgIYQQQgjR6JAJFkIIIYQQjQ6ZYCGEEEII0eiQCRZCiBKFbFJEYyEtx1qs36Ux&#10;/fZCNAQywUKkjMOHD7tHHnnE3X///e68886zZPNp5aWXXrKMdd98843bunWr27x5s1u0aJG75557&#10;3CWXXOJ+/PHHzJLJ07FjRzdgwAB7T7pScknXF36LNm3aWJpTvn809u7dm1kqP/73v/+5G2+80X39&#10;9deZKYVj9+7dliub42B/3377rQ1ocPXVV9cpUyADIXAOj+e7fvHFF1aePQyWUIiy/c9//tO99tpr&#10;9htt2rTJylu3bt3crbfeaqlpa2Pbtm2udevW7quvvspMSZ7Vq1e7iy++2PaVDcZ46tSprkWLFpbr&#10;nHJC9kdGUifL465du9yCBQvcmWee6VauXJlZqxJypLdv396O//fff7fzffLJJ7uxY8e6o0ePZpaq&#10;LHsMbHHKKae4WbNmZaYKUX7IBAuRIhhtafLkya5Tp05u//79NvgH+efJSU+KYy5apEAGpnEhfP/9&#10;992WLVvM0GAuuYCyDhdR0iNjPDEwmM633nrLzZs3z82cOdMukC+++KJ7++237cJ5wQUXuJ9//tkM&#10;05133unatm1raZYxkwzFx5B7fD+2QXpmLqyvvPKKu/baa93LL79s87LBBHft2tXMzm+//eZ+/fVX&#10;M2CYDNbjwsxxdOjQwTVp0sSOvVevXu7CCy+0740hmDRpkn1mf+znmmuuce+++6774YcfLD30o48+&#10;aseDwePC/vHHH9t6SZpgjpPvHw3glX1wLllm+PDh9h2+/PJL+w5vvvmmfV+Oi/PG98WMca74zpga&#10;jmnHjh1u2rRpNuYAvztgOPneGFBuFjg/zZs3t9939uzZZozYdv/+/d306dNtu5y70I0FqbT5Xuz/&#10;ww8/NAPK9+P34Dfg/dy5c+37MMbB66+/7lq1amXl78iRIzVMMMuyHcrHlClTzJxR9hgJDJ577jkr&#10;a/xeY8aMsTTdlCPOwWmnnWbfne8zdOhQ++3YHtMuu+wyO3+cM24OHn/8cfue/AYnnniipfdmf/zO&#10;fM+FCxfa/rL597//bccYhfNNCnFGN+P9e++9Z+UPs0j5b9eunf1nKFP8z6666ir3/PPP240OJprz&#10;zGd+M8oqZQKTTbpxvjfHzPdmcJ6HH37Y9sF6//3vf13Pnj2tDLM/bmz5T86YMcP+u/zmbCcK54P/&#10;5amnnur69etnNymsw3T+n5hb4HyeccYZ7vvvv7fPQFlgQCB+V+B/Spngt+SGADif9957r5l8mWBR&#10;7sgEC5EiMIhnnXWWGQAGYnr22Wfd+eef70aNGmUXtmHDhtlFjos1xhVjh0nhwotJwVD5uPzyy92D&#10;Dz5YZYI///zzzF4qL4SffPKJGz16tI0pwjZPOOEEt2zZMtsvxpULL3BBx5xhgtkWhoALu98PJhBz&#10;k30xB0wwF36Oi/l8xgBHTQrTMLnR744hYZvUIGP8WD8bzMCqVatsecxa7969zRxhVjCntZlg1l+x&#10;YkXVPjGX/gbD400w559axGgAx8Hvg2nx28HY/eUvfzFzgqGlNu+ZZ56x80yt+L/+9S9bN1oTjMGp&#10;zQS3bNnSzBPwGSPK9jh/7BdziPnE4OWCmkLMD+vwm/PdJ0yYYGbv5ptvdg899FDVcWBIMfefffZZ&#10;DRPMeTznnHOsJtkvS1lke4zg+Ne//tVGbMwmuybYm2DKLyM4YjA91HZiTN955x37Dag1Xbx4sc3D&#10;CFKmXn31VfucTcgEA+W3WbNm9v7AgQO2DL+r/10og5z77JpgbtKi/xX+G5Qz/itshxtPfhue3mCq&#10;165da+WIY+L39OeI+Pvf/27/r7ia4CjcLLBvfltuOjDOnEcP5Zvzzn+VGw1Mry8/wGduaDDM/H6c&#10;a96PGDHC1pEJFuWOTLAQKYFaL2pcuUhRO+eDR57UtGFiuSBTS4x5uvvuu808EZgsLpK+lhKjwKB6&#10;mAhvgr2J4CLJspgIjCDrU4tFbRsXdmrCqEXGfAAX6uuvv95MBGaJWiRqHrmgsi/WYV/sMxvMFgYd&#10;8wXsi++DicDoAhd5at44fv/9WW/QoEFVZmjixIm2LOtjvjAtmFZqP6m5ZjqGhNo2auXYRm0mmHUw&#10;+H6fBNOieBOMuQnhf5sNGzZUbQMzh5nE9N9+++12PtkP22Y7mGA+Z5tgDC774pj5zO+NSfUmOHrz&#10;wA0Rx8Y5Yh775bxi0lg+GwwSv2F0Ht+B9X0NKDdeGD3MEdtjWWpPMfxRE4xpovaT6f6YMXjU0mL+&#10;KEfUfHowu5hBHuGHTDBlnN+TGzxfg7l8+XKrVcUs8htg5ihnQDmjNrY+JphaWbbBK08lKP/UzFP+&#10;OQ98d4x9yATzG3Je/H+FJyk8NaGGFoPZuXPnqvOAaeU340kA5phaWD+PmyJuFvgOcSaY5Tgf/JZR&#10;2D83oNSwe/jtfTlnv9lNdLwJ5hj5PizLDcTGjRttvkywKHdkgoVICdQEUksUgkfVmAQuphiukSNH&#10;HlNryQWVGkkuntSG+tpTLvoYR5pMeFiXGkCW5QKPQabmD6OC6eACz8WW+VxEMcU87gfM7/z58+37&#10;YCz53uwj20ACtVY8bva1yh7MPOtizri4Y5IxIpgyaqkwGh5MErWRPKZnn5wLb8DnzJljZorA1PBY&#10;HUPva8aohQWOn2YS9YXtYLYwLrlgGQwsNwl8R0wvxwQYRQwij6lpGsBxUbuPqcTwYUA4D5x3f17Z&#10;Br8Fx4KZ5LdiWX4v3+QA2Ac14fx+mCDmY7xDvwPTMEj8Fpwrlh83bpyVEQwSsD2MJrWOzOe4MXWs&#10;y3fgHPIZMGp8N8oHZZHz44+Z5TnXHIefBxwD++dcYBKpNeYmDTh2lmN5tslv6NsLc345Z94wsixl&#10;LtdvgnH3QXMCans5lxh94PvRjIHfhePkv0I54r/Hf4Tt8934XWhygjHm5oWyyc0my3JT5m9eOGe+&#10;RpmbN3+OALPLd2db7I8bHKDs0oyJc8F3y4bfhN+ac866POngpo8bvWxo5sD/ghuHbNg3xwD+Pxdt&#10;60yZ5WZMiHJFJlgIUS+88aMmjnaJ1ABiCrzJEUIIIdJAUUwwjzN5ZERbKB6z8OiLWgIumlxAufPk&#10;LpzgAsudNo+bqH2iJqRv3752188dNI/HojVWQgghhBBC1JeimGAelWF8SU1Dm0baHTGNxz20s6Kn&#10;ObVKPIrhkYx/XEavYdpWsRxt62jv5NuE1RceHfFYisdPCoVCoVAoFIryDe/54ii4CaZhPp1iaH/n&#10;25Zhan0aoKippS0jRjfaixxDTBs62lNRS0yjfdrL0ZaLDkJ1hbZtnAxqmRUKhUKhUCgU5RtUftI2&#10;P46Cm2CMLgYYc0vnDhrhk5SdTgB0SiE3JU0e6AhBT1U6FmB8gVfaGtKonx6/mGB6vNNZgl7SoTQ3&#10;ucAEk05JCCGEEEKUN3TqbHATXCrIBAshhBBCNA5kgiPIBAshhBBCNA5kgiPIBAshhBBCNA5kgiPI&#10;BAshhBBCNA5kgiPIBAshhBBCNA5kgiPIBAshhBBCNA5kgiPIBAshhBBCNA5kgiPIBAshhBBCNA5k&#10;giPIBAshhBBChGG03okTJ9qgZQxKtm/fvqrBy+D333+3wc8YjjiOr776yj3//PPuueeec3PnzrX1&#10;gNGChw4dekzMmDHD5m/bts298MIL7qWXXnKbNm2q2jffg0HVDhw4YJ/rikxwBJlgIYQQQohjmT17&#10;tmvZsqXbu3evfV64cKFr2rSp27Nnj43YO2rUKHfuuee6//u//3OvvvqqLZPNb7/95s455xzXq1ev&#10;zBTn1q9fb6MBb9y4MTOlEkYA7tChg2vfvr193rBhg7vuuuvM+LLsww8/bOsePXrU3jOqcH2RCY4g&#10;EyyEEEIIcSzUsvbp08e1bdvW9e7d2912223u2Wefdb/++qvV5P7www+23GmnnRZrglu1amXmllpl&#10;tknN8imnnOKmTp2aWcq577//3nXq1MlqfX1t75EjR6xWmOmPPPKIGz16tFu7dq0Z8SVLllgtMtva&#10;vXu3LV8XZIIjyAQLIYQQQtSEWtkhQ4a4xx57zP300082bceOHa5169Zu2rRp9tkTZ4IBw0zt7a5d&#10;u6wZwx9//OGuuOIKN3PmzMwSzsw1+/LGOhuM8cqVK93tt99u5hhTzvps6+STT3Zr1qzJLBmPTHAE&#10;mWAhhBBCiJpgXN98800zvR9//LE1R6DmtlmzZsc0QwiZYAyzN8/jxo1z119/vVu0aJG1DaZm+Ikn&#10;njCjDRjZK6+80s2ZM8c+Z4MBXr58uevevbttl+/29NNPu2HDhtk6Z5xxRp1rg2WCI8gECyGEEEI0&#10;DmSCI8gECyGEEEJU1rj69rhpJ9exyARHkAkWQggh4uHxM4+2Dx8+7H788Ufr7OQNBu+ZxjwyBsSZ&#10;KLbjl+WVz9kwje1E50XXoz2o3wevPFLnO4hkmPLhdteq61LXvPOS1EaLLkvcS29tzRxRTWSCI8gE&#10;CyGEELmh1/4dd9xh+V3J2Ur7UNp00raTfK+kuvrss88sddXAgQPdTTfdZJ2fsmGZ8847z9bfsmWL&#10;mzJlijv//PPdd999Z/NZh1ywl112mfX+Jz0WYHxpCzp58mRrl3rvvfe6+fPn27zx48db9gA6XYlk&#10;kAmWCRZCCCFEBdTAkuOVnvvr1q1zEyZMcC1atLBr5+WXX25pq6Jce+21NVJfwcGDB62DFSa3Y8eO&#10;7swzz7RtrF69uqpWF4PNezpAYaS9Cabm96mnnrKOUJgX0nWtWLHCOlbRGYta40OHDtly4viRCZYJ&#10;FkIIIUQF9OinZz+jhdEzn8/33HOPGVBqdseOHZtZspLmzZtbLW8UBle44YYb3AMPPFBlejHG//nP&#10;f9ykSZPssyfbBHtYj2YRGF5qnD/66CPbD+acGmL2mz34gqg/MsEywUIIIYSogGYMjBqGcaC2leYR&#10;NE948sknLfVVkyZNLD0VbXMZvIDa4e3bt9u6NFPwbXupycU00+yBwRZoTnHiiSfaoAdRcplgoO1v&#10;v3793Lvvvmuf2eaAAQOsyQQji2VvS9QfmWCZYCGEEEJUQA0sxnfWrFlW8/rBBx+4zZs3W25X2Llz&#10;pw1a8MYbb7gvvviiRvtcBlVggAMPw+9++OGHNh1z7fPERvH7osY3m2XLlllTCA/fgZppaqlVC5wM&#10;MsEywSIAwnPqqafWiP/3//6fteviPM6YMcNdc801No74fffdZ50k/GOvKIgWj8T+/e9/19gWQkr7&#10;sAsvvLBqGqPAnHDCCVZ7wLZ4FMfQiRdddJHr2bNnVSJuahqomch+BCeEEKJ+hHQ7rZTTsRQLmWCZ&#10;YFELPJJ6/PHHrcfw/v373aOPPmptxHzNAI/MMMT0Js6G803P31Dv4WxGjBjhunTpYjUDbJsOGC++&#10;+KIJG4/ERo0aZe3KMN3UBgghhDg+Dhw+6ro89bVr0315quPR4XUbRlfURCa4SCZ44cKFVou4YMEC&#10;a8dz8803W20iPUSvuuoqez979mwbjo/HJ9T2MWY0jz0Yyq9Pnz5mgOi5Si/R6COXuiITXH9oy/Xw&#10;ww9beEh5c/rpp5vpXbVqlRs5cqT9bnfeeWdmiWrefvttq8kltQ1DL1KjS+1vdMhDTG63bt3cXXfd&#10;VeNxGZ0r6ARBWh1+f9qd8Zk2ZGPGjLHex3wH2ocJIYSoP/sPHXV391kZNBdpigeeXJ05IlEfZIKL&#10;ZIIxn5haavFImcIr0+jhSRoVDwaHadQc0gsVY8Xj9Ndee80euWOkfSP8+oIJ5hE8xk5Rt5g+fbql&#10;qKF21k/jxoXz+MMPP1jNMM0UuJEhrU10XVLZ0Nlh7dq1Zm799Hbt2pmp9Z9p1nDKKadY+zE/LTu4&#10;AXrwwQctX+Tzzz/vOnXqZNPZJ7XF2csrFAqFovYoJxNMhUroGBXh4ClvOZlgjif7GNesWdPwJhgD&#10;RM9S8g36R+jU7mKurr76aku94uHLkp4FQ+ShYFN7jPFhW507d7YG8w899JD1Tq0r3gRjzhS1B7W1&#10;nHNuUqiB99PpJEGPYM4/BpQ8kTSR8PMxqvQE5j3NFpo1a2Y1uK+88ord1BAYaObzSs/gZ555pmr9&#10;7GB/55xzjt008ZlCfdZZZ7lhw4a52267zcpC9joKhSK/oIMSFQ7cvEaDadz0Mn/r1q2WQ5ZBELhB&#10;DW2HiozsbRCsw41zaB9s028P/eEmmsEVWN5vl+n0F/CfFccX5WaCQ8eoCAdNGcvJBHM82cdYEiaY&#10;3qOkVmHkF6qm6dVJG9MhQ4a4xYsXm+mluQRNHGg/Gs0jSKHGUA0aNMgEGBPcvn17a1aBCXv99dcz&#10;S9aOmkMIIUQ8NEVDazGxBE/nGCXs2WeftUoEnsa99dZbZkTfe+89u8nF2GbDBclvg6Bp24033mh6&#10;jq5H98HTPZrIcTOM4WUZmjthgnlq1LdvX9smTaroN8DFTSSDmkM0btQcQh3jgiDg1HZQCxkNmgIg&#10;wMzftWuXLcMr1e4Ie23QzvXAgQOZTzVB/Lmw+HHR2R61IuyTmvHo9qmN4eKRFH/8UXFRqhDDvQeO&#10;pDr2HTzijv5W+bRBCJE/6A1PWTC5vg8G7e+7du1qTZOWLl1qFRkY21B6qygTJ060Co5QUzZ0laww&#10;pN3yoKkMtsAACXTCJcUWxhhDjOayHfTP56QV+SMT3LiRCZYJDoK4YlaprSCoDaGDF+1RuSBQe00t&#10;CKm+eEXgMau5wDRTc82IOTzGz4Zk4AwtyXb82OrkYLzlllus5hzxJ0MC+FrwaCeyJOg0aHWwgKUp&#10;2vde6XbsTfa8CNEYwWTy1I3OrTRjwxRjVKkJRptoloARRqNo6pQLOjqje9HOsB7002tpNuzP75cn&#10;hdQAf/7559aMjkoB+hKgpUnrYGNDJrhxIxMsExwLAkx7ZMypP5HUemBCqQ2hOQdNNWjXSvvWbFif&#10;/XozS9vZqAmmrS1DQtIJEHMbNcHUClPLQrJyMieQnJyLAWYYw+1riJOqDZEJFkJ4MKa03/f9M9Ay&#10;DDGatGnTpqonV3R0ZRQv4CkWN/wsC+gb2hfK6c0y9AehmZxfPhtMMJ2i6UgNmG9SNaLBNMno37+/&#10;fQ+RPzLBjRuZYJngWLgAcCGgptbXSvCeDBZ0+qJ5A48Mac9Gx79sSP3G40Me32FWSTXGI0S2RU0z&#10;2yblGO2m582bZ/l2edznLwq8+v0yn20x8g6ZNvhukydPtvy6SdSGyAQLITxoJYPmoD9RyBRD51c6&#10;JaNJNF3wesWNPkbV35hTMTB37lxr1pUN2/WdVvz62VB7nD00LpUEaCbT1Tb4+JEJbtzIBMsEx4Lh&#10;vfvuu6va3yLW1EBQ80ttCDUdiDKP6KjRBZ+mg2WZx4/gg/ZtdAqkFpcLQ3QetSWXXXaZ1QhHTS0X&#10;Cww2qeKA2mD2x/q0lSPzRhK1ITLBQjQ+0KlcJjRtlNOxFAuZ4MaNTLBMcCzUVDAgRLawYooxo3Tc&#10;wLRSI+yXoTaEThzZNSjAtkgFFMLXsGTXbvja5iiYa8ZbZ3pSbeJkgoVonAydsMHd2m1ZquPuPivc&#10;guXJdRZuLMgEN25kgmWCjXKqQcj3WGSChWicDHhhXfD/lKbACM9dKhNcX2SCGzcywTLBVQx5ef0x&#10;tQtpi7v6rHBfrNifOaL6IRMsgI5NdMKk6U52MIJgaDqDoTD4QS5o887AKrQhjUIzHjqF0vOfXLD8&#10;Rz08MenevbtlRuF/62/s6IxFW3ienIhkkAluvMgEN25kgmWCq+g/dm3wBKcpuBDMX5bfhUAmWISg&#10;AycmdeTIkWaQo5A68JJLLjnG3HroIMXQ1owMSZqs6OA2pM466aSTqnLHYpRpf09HKkYOIz8txhdz&#10;TYdS2uDTDp7OoT5vrUgGmeDGi0xw40YmWCa4CplgmWBRE4wpeWHHjBlTNYiLh1rhs88+27ID5IJ2&#10;8bRxJ6UVqbWiJpgctGRD6dChgxlsUm3R4ZSMAOyLmmPWIRMKeWgRsiZNmtioZePHj7fUhHG5uUXd&#10;kQluvMgEN25kgmWCq5AJlgkW1VALi0ElH3Y21ADnGi43RMgE33///TZQQhSM8SOPPJL5VAnfg06o&#10;5JOlE2ivXr2sFhmDfcYZZ8T+p0XdkAluvMgEV4OmMIALT5qyg2ZYaBFPo2iqhbEinSkVBblgmeg2&#10;eMLl0wfSFIzPLMOoidHtkHUKv8J+GKXRNwVD/3hylv1E7niQCZYJrkImWCZYVEOO2P/+97/H1LZS&#10;S8vIiT169LBUgNnQbAHhjhIywSx3+umnW1tgBp15+umnbX9kZPF4A9yzZ8+qgWFGjx5tA8bQbvnc&#10;c8/NOQy5qDsywY0XmeBq0BuMJnpFkJmJ1KcdO3Y0/eGJGAO3YKz4zHDgNBXjfTaMpkjKU7JF+e2R&#10;N5t9sN7JJ59sWaTYBwb5vPPOc7Nnzza9pXJgw4YNlnObgbmobEB3+S6+AiApZIJlgquQCZYJFqIx&#10;IhPceJEJDoPRpC8CnXNp0oU5PvXUU+2mnaZbV1xxhT25Cg0oAzzpwgQzwuFVV11luf15gsayDHDF&#10;PJp+UauLEeYzy1BDzBO4F154wb300kvWMRhjTCXCnDlzzBBTQ5zUQDEywTLBVcgEywR7yP1MW9Ts&#10;ePbZZ632k1pMhmwlMwKDlfjOXSGoCeARPjUI1KBGa08ZhjZ7H9z9A7mgufNnkJRPP/20Smh5bMZQ&#10;srSNTQJqJv74o3zSA5bLsRQTmeDGi0xwmMGDB5vx9HpNM4h//vOf7uWXX67SYp5a0WcCc5sNNb/R&#10;Qaz4fMEFF1htL/iRD998800b/ZAMOxhnT6WW/WFNJTDdNL2gkzGZcbjenHnmmTbteJEJlgmuQiZY&#10;JjgEQsRQ1/6RGEJ06623Wrst4HH8o48+ao+vsnnuueesFsB3KsPg/u1vfzMTjUAisjNnzrR5UUj/&#10;1blzZxsMhXUZZZCBWaiNYKhtBkpJkkWrD7g23ZcHz2maoseo6hRrou7IBDdeZIKPBS2n1je7ooEm&#10;YFwHMJ/79+83Q4we014YuCag19TuXnnllabb1PJy3Rg3bpxr2bKltTkmA86//vUvM9FsZ8aMGe7f&#10;//53DTONCabNMNcWKlJ8cwgqQKgNPuWUU2z68SITLBNchUywTHA2tEGldpa0XNTAInKII3f/CNyo&#10;UaPcddddZ3fx0bt+4DNmGaGMQkYFHnWRVuycc86xR25kQqADGttF4DDeGN3bbrvNjPKAAQOs/PK4&#10;DIFmuGzaydLuLAlkghs3MsGNF5ngY2FE2C+//LKqxtfDZ7LhUHPLfG9OPbTx9e2DMbGYZfo7MJ2K&#10;j+j2aB9MUwrm0bwhuh1gfbQ+2t6YShA8DPunZjkJZIJlgquQCZYJjoIIPfPMM65169aZKc4ejZGR&#10;gCYQUZo2bWqPqaIgajzGIv2Xh2nky506daq16aIWmf14eARHzXEU5iOgfkAKagP4XggqBpmOY8eL&#10;THDjRia48dKYTTDaGtXfNJPvscgEywRXIRMsExyFu/gbbrjB7rqjLFq0yGpz6SlMbQCPx1q1alU1&#10;ghlGlZoE4HEaj60wrZ9//rl1pGBACGqV+WMyiASmln3QXpiBJyinUTDKrOOn0yyCGmLaE/PILdQz&#10;ub7IBDduZIIbL429JnjpmgPurorjv/nRZamOvmPWZo6ofsgEywRXIRMsE9xYkQlu3MgEN14auwle&#10;/HV5aN8TeWqfTLBMcBUywY3XBJdTRoF8jkUmuHEjE9x4kQmWCZYJbiTIBMfTmE3wvoNHyuJC0HFg&#10;fhcCmeDGjUxw40UmWCZYJriRIBMcj0ywTHBom2kKmeD8kAluvMgEywTLBDcSZILjkQmWCQ5tM00h&#10;E5wfMsHVkHrqs88+OyZIR+hzgwMprkh/xWttkNqKHLC+w2w2XKSjHVzJM0vaLDK/kCYr2uufjrcM&#10;tJAUMsEywTLBBYae8BhQhvwjGPuaBNOPPPKI/bnp6U7eVD+fL0z6p27durmnn37aRulimEHEhm0N&#10;GjTIkk3XNx2ITHA8MsEywaFtpilkgvNDJrgacoNjdn1wrTn//PPt2sQ8YMSum266yZ1wwgm1XmAx&#10;wOT/ZrQxMsR4yPpCnvFzzz3Xss0wehhwXSNv+NChQ800kz+cgRZgwoQJNoxvdk7Z40EmWCZYJriI&#10;ICJdunQx04uh5e64SZMmNnAAd73c/bKMN8GkjRo7dqyZYUZlueWWWyzBdD7IBMcjEywTHNpmmkIm&#10;OD9kgo8FM0ru74suuqjGAAgffPCBXYcYWr1Zs2Y5L7Bcw1iWZUiVyMA5URPMMLwYZCBVYtQEcz3E&#10;/LJ/DDT74prJwDsYcNI0ksLRm/LjQSZYJlgmuIjce++9VpPrR05h9BVMLY+gDh8+bLlPb7755qqc&#10;qyzHH51HQqyLGPXp08eW69Spk422UlcwweRjRZCigTFm/+Vkghl1LPs4cwXnhcdv5WSCuZkKHWso&#10;+JOUkwmmlojfNHSsoWAgjnIywTwx4j8dOlZFzeA8YcbKyQTXR/viYsqUKTZwzSeffGKfyQl+1113&#10;uX79+lnlDcOdX3bZZXYtWrlyZY11aSbBSJCM6sjQ559++qmNLImJ5XoXXZa4+OKLrbY3Om3VqlW2&#10;XYLBefr372/5xjHVmGKuf6NHj66xTn0D7SsnE4xXqI/2MeJbOZng+mof/qucTDBDVGcfI82YSsYE&#10;c3d70kknWQ2wh4ECOnfubF+eRz8IwT333FPVzoq7YsbXRnioCWaULUbhwuSwLgMW1BXVBMejmmDV&#10;BIe2maZQTXB+qCa4JtTQYjx5AkkFATBaJG1xuWkkqNVlsBpMsq8ppvkEw6VzjeN65Zel5pYaXUaK&#10;5FqXTbQmOAo3tDwRpXkEYLyvv/56t3nzZhtBcsaMGTb9eFBNsGqCVRNcJDC5CEI21Ppiavmy3Jn4&#10;WmLABDMtaoqpuVi3bp0JEp/rikxwPDLBMsGhbaYpZILzQya4JtQobtu27ZhhzaNgiqlJ9E0agCYK&#10;oU5rmGJqqP11LBuedPIkNBuumWwzCoab6+Xu3bvVHCISMsEywSFKrjlEQyITHI9MsExwaJtpCpng&#10;/GjMJrg+FSmlTj7HIhMsEywT3EiQCY5HJlgmOLTNNIVMcH409prgrkO+djc+vDTVcV//VW77nvpr&#10;n0ywTLBMcCNBJjgemWCZ4NA20xQywfnR2E3wg2WifTLB9UcmWCZYJjiDTLBMcGibaQqZ4OM3wbTx&#10;JF3ju+++WxUPPfSQdeqlp/5zzz3nWrdu7V599VXrrU+v/9mzZ9foy+CZPn26zSfV4/Dhw13Tpk2t&#10;Z38U9kcmgb/85S9V+kTbUTIGDB482LIAkCYSWPapp55y77//vn1OCplgmeDQNtMUMsEywSFkgiPI&#10;BMcjEywTHNpmmiLpmmA6PzGgAUaUnv+YUwyvT+FI730MbocOHWp0kPLQg58sA6Rg3L9/v7vvvvss&#10;44Af7IAOUWTHYRCEqAnm9ZRTTrFOUG+99ZZ79NFHbR1M9xtvvBE03MeDTLBMcGibaQqZYJngEDLB&#10;EWSC45EJlgkObTNNkbQJfu211yw3rE+BFQUjzKhhGGAy2IQ6JTG6V6tWrSw/LDXIpNSidphe/R99&#10;9JFr06aN9fJHpKMmGDDODJFLVgHMOMtOmzbNTDUps0aOHGmpI5PIECATLBMc2maaQiZYJjiETHAE&#10;meB4ZIJlgkPbTFMkaYJJT8Vwtl988UVmSmXqLJpKNG/e3HXt2jWY89VDGqsLL7zQmlB4aAqBKaaJ&#10;xR133OHatm1r0bJlSzPBNLMg72wUTHL79u0t8TvbZL/kiSWlFiOX8f54kQmWCQ5tM00hEywTHEIm&#10;OIJMcDwywTLBoW2mKZI0wRMnTrQhc6mF9WCA//a3v1n74LPOOstMMuGbQ6AxjHiJWQUEmKYUbIcB&#10;ERjgZ+fOncfUGodqgoFaYJpC+Ok0g5g1a5aZcAZNYBCGJFJ8yQTLBIe2maaQCZYJDiETHEEmOB6Z&#10;YJng0DbTFEk3h2gsyATLBIe2maaQCZYJDiETHEEmOB6ZYJng0DbTFPmYYGpSP1/8vRs4bq1pQFpj&#10;wAtr3Sdf7MmrZlgmWCY4tM00hUywTHCI4zbBjINOOh4eydGGjZ7MvXv3dn379rW2aXTWuPfee934&#10;8eNtmMkkHs0VCpngeGSCZYJD20xT5FsT/PoH290NKb8QtKy4ELz8zrbMEdUPmWCZ4NA20xQywTLB&#10;IY7bBNM7+eeff441t8w7cuSItV9LOnVPksgExyMTLBMc2maaQiZYJjgfZIJlgkPbTFPIBBepOcTW&#10;rVstNQ+pfx5//HE3bNgwM79pQCY4HplgmeDQNtMUMsEywfkgEywTHNpmmkImuEAm+J577rEeyB6a&#10;RMycOdPeky6IxO933nmnfS51ZILjkQmWCQ5tM00hEywTnA8ywTLBoW2mKWSCC1gTTLtgRi164okn&#10;zPSS65Lcl6QBCo2SVKrIBMcjEywTHNpmmkImWCY4H2SCZYJD20xTyAQXyAQfOHDAxs2/9NJLXbt2&#10;7dy6dets2uuvv+6aNWtmoyBF82iWMjLB8cgEywSHtpmmkAmWCc4HmWCZ4NA20xQywQUywdddd52b&#10;MmWKjXvPiEXnnHOOO3r0aGZuJUmMWFQMZILjkQmWCQ5tM00hEywTnA8ywTLBoW2mKWSCC2SCafd7&#10;8OBB991339lY+dkGOE3IBMcjEywTHNpmmkImWCY4H2SCZYJD20xTyAQXyASPGDHCDRgwwL3zzjvW&#10;FCLa9OG3334zczxnzhxbjvzBpdw0QiY4HplgmeDQNtMUMsEywfkgEywTHNpmmkImuIAd48gDjLnd&#10;uHGjmzBhguvVq5fr0aOHtQemiQQd56gxLnVkguORCZYJDm0zTSETLBOcDzLBMsGhbaYpZIILaILL&#10;BZngeGSCZYJD20xTyATLBOeDTLBMcGibaQqZYJngWpEJjkcmWCY4tM00hUywTHA+yATLBIe2maaQ&#10;CS6QCb7//vvdLbfcEhuMHhcHuYTffvtt17NnTwtGmrvyyittXYZk7tOnj+vcubPr0qWLu/vuu21U&#10;OppgvPjii65jx47u4YcfdpMmTbImGbRDfuGFF6yNcn2bYMgExyMTLBMc2maaQiZYJjgfZIJlgkPb&#10;TFPIBKeoJpiOdgMHDjRTS+5hBuDA9MJnn33mbrzxRvfjjz+aSf7iiy/c3LlzzSiTn/iuu+5ys2bN&#10;qlq+PsgExyMTLBMc2maaQiZYJjgfZIJlgkPbTFPIBBfIBH/66afu/fffj4158+Zllq6dfv36Wc2u&#10;T7XGIBwMvOEhA8W1117rdu7caZ9ZDrO8Z88e98ADD7g1a9a4MWPGuCeffNJ17dq1XjmKMcHLly93&#10;W7ZsqRHbtm2zzn3lZII5X9nHmSs4fmrYy8kEb9++PXisoSDDSTmZYJ6QcEyhYw3F7t27y8oE83SJ&#10;Mh061uzgqZMN/lNGJpiUlhxX6Hizg/NEhUM5meB8tK+cTHB9ta+cTPAff/xRL+3btWtXWZng+mgf&#10;gfaVkwkOad+KFSuSqQlmsIzHHnvMnXjiie6EE06oEZjWurBkyRJbPjrU8ujRo83cUnjhqaeeMnMb&#10;renlRyUjBdkp+JHvuOMOt2/fPmsWwfJ1BRPMyWDboSgnExw6vtqinExw6PjiopxMcOj4aotyMsGh&#10;46styskEh46vtignExw6vtqinExw6PjiopxMcOj4aotyMsGh46styskEh47P+7446mSCqa0dNGiQ&#10;1cq+9tpr7plnnrHpY8eOtWGV68KyZcvc5MmTM5+qoXZ33LhxVsNLTW0UarXIQ7xp0yb7jFnmoFie&#10;WmgOsq6oOUQ8ag5RHiY4H9QcQs0hQttMU3gTnA9qDlEeJjgf1BxCzSHqZIKXLq04Sc2bu2nTplmN&#10;LO12MaH33HOPu++++zJLlTYywfHIBMsEh7aZppAJlgnOB5lgmeDQNtMUMsFF6BhHEwQ6qgFtSajV&#10;ZbCMtCATHI9MsExwaJtpCplgmeB8kAmWCQ5tM00hE1xgE0yt77333ut++OGHzJRKSHlGG940IBMc&#10;j0ywTHBom2kKmWCZ4HyQCZYJDm0zTSETXGATTJYI0pNFa37pWUl7YPL+pgGZ4HhkgmWCQ9tMU8gE&#10;ywTng0ywTHBom2kKmeAiNIegE9r8+fOtgxx5e9944w3rKJcWZILjkQmWCQ5tM00hEywTnA8ywTLB&#10;oW2mKWSCC2yCSU1GVoibbrrJUqJ16tTJMkO0bdvWrV+/PrNUaSMTHI9MsExwaJtpCplgmeB8kAmW&#10;CQ5tM00hE1xgE0yKNHLyUvNLSjOGMz506JB1lGvRokVmqdJGJjgemWCZ4NA20xQywTLB+SATLBMc&#10;2maaQia4wCZ4w4YN7s4773Tdu3d3Q4YMsXRpI0aMcFdeeaX75JNPMkuVNjLB8cgEywSHtpmmkAmW&#10;Cc4HmWCZ4NA20xQywQU0wbQFZpCK0MAUDDlJjXAakAmORyZYJji0zTSFTLBMcD7IBMsEh7aZppAJ&#10;LpAJnjFjhrvwwgtdmzZt3DXXXONeffVV99NPP7mJEyda2+BmzZq5qVOnZpYubWSC45EJlgkObTNN&#10;IRMsE5wPMsEywaFtpilkggtkgs877zwbLQ4wv6eeeqq74IIL3Lx58+o1ZHEpIBMcj0ywTHBom2kK&#10;mWCZ4HyQCZYJDm0zTSETXCATfNZZZ5l5BJpEnHbaabbRNCITHI9MsExwaJtpCplgmeB8kAmWCQ5t&#10;M00hE1wgE3zJJZe4k046qSr+85//WEQ/t2rVKrN0aSMTHI9MsExwaJtpCplgmeB8kAmWCQ5tM00h&#10;E1zAjnHlgkxwPDLBMsGhbaYpZIJlgvNBJlgmOLTNNIVMsExwrcgExyMTLBMc2maaQiZYJjgfZIJl&#10;gkPbTFPIBBfBBO/evduNHz/ePfroo+7ll192H3/8sZs5c2ZmbukjExyPTLBMcGibaQqZYJngfJAJ&#10;lgkObTNNIRNcYBP8/vvvu7vuusv98MMPZiT9iHHPP/+8TU8DMsHxyATLBIe2maaQCZYJzgeZYJng&#10;0DbTFDLBBTbBn376qWvXrp1t0A+bvHPnTvfII4+4J554IrNUaSMTHI9MsExwaJtpCplgmeB8kAmW&#10;CQ5tM00hE1yE5hCMDkeNMEMnd+3a1Y0bNy41o8WBTHA8MsEywaFtpilkgmWC80EmWCY4tM00hUxw&#10;EWqCSYXWtGlTd/3117sbbrjBRosjWrZs6bp06eJWr15d0gNoyATHIxMsExzaZppCJlgmOB9kgmWC&#10;Q9tMU8gEF9gEv/32265fv37ul19q/snefPNN1759e7dx40Z36623uh9//DEzp/SQCY5HJlgmOLTN&#10;NIVMsExwPsgEywSHtpmmkAkusAletWqVu+WWW9zAgQOtVnju3LmWKeLSSy+1TBGvv/66u+eee44x&#10;yaWETHA8MsEywaFtpilkgmWC80EmWCY4tM00hUxwEdoE09ThyJEj7uDBg+777793P//8s8Xhw4cz&#10;S+SG9WbMmOGaN29uxpk0a1u3brVt3n777e7000935513nkWvXr1s+pw5c9zVV19tTS9mzZplwzYT&#10;b7zxhhlv2ijXB5ngeGSCZYJD20xTyATLBOeDTLBMcGibaQqZ4AKb4K+++sraAvfo0cNdd911Vut7&#10;//33uxNOOMFqgePAAA8fPtw9/fTTZmJh27Zt1oaYDBPXXnutvUY5evSou/HGG824fvnll65v375u&#10;3759bvDgwe6VV16p2k59kAmORyZYJji0zTSFTLBMcD7IBMsEh7aZppAJLrAJnjJliplYDC0DZNA+&#10;GCO6YMECd/PNN2eWCoN57dChg7vooossu8SSJUsst/AzzzxjNbo0s6B5BUabTnakXMMEw6+//mrt&#10;jGlm0blzZzdv3jxrn8w63bp1cz/99JMtVxcwwStXrnT79++vEQcOHLDjKicTTO189nHmCo7/999/&#10;LysTzNOK0LGGguMvJxPM/5JjCh1rKCgr5WSC0Y66Hj/LoSHlZIJ5Olef40f7yskE56N95WSC66t9&#10;5WSC89G+cjLB9dE+Au0rJxMc0j4McCImmA0PGzbMmirw/vHHH7caYZovYErjQGRZ98knn6yqwf3g&#10;gw/cbbfd5iZMmODeeecdmwZ82eyaYZpesC7mmYO84447zFiTou2pp57KLFU7mGC2TzOK7OB7lZMJ&#10;RthDx5kraH5STiY4dIxxUU4mmN8ydIy5grJSTiaY/3LoOHMFx19OJri+/33OVzmZ4Hy0r5xMcOgY&#10;46KcTHA+2ldOJjgf7SsnExz673vfF0edTDBZIAYNGmQ1s/lCbW+bNm3MPD/77LNmpoE2vq1bt7Za&#10;4LFjx5pp9nAQzz33nFu0aJF95keePXt2VSc9Cn1dUXOIeNQcojxMcD6oOYSaQ4S2mabwJjgf1Byi&#10;PExwPqg5hJpD1MkEU3N71llnWZ5gjOydd95ZFb17984sVdrIBMcjEywTHNpmmkImWCY4H2SCZYJD&#10;20xTyAQXKTsE7Y2+++47t3fvXmtPQ/OEtCATHI9MsExwaJtpCplgmeB8kAmWCQ5tM00hE1xgE4x5&#10;JJXZCy+84CZNmuQ6duzoFi9ebBkjnn/++cxSpY1McDwywTLBoW2mKWSCZYLzQSZYJji0zTSFTHCB&#10;TfC0adNc//79LUvDmjVrzAQfOnTIMkXQnjcNyATHIxMsExzaZppCJlgmOB9kgmWCQ9tMU8gEF9gE&#10;0yHuvffec61atXLnn3++O+mkk1yzZs0s/y9NJNKATHA8MsEywaFtpilkgmWC80EmWCY4tM00hUxw&#10;gU0w+X27dOniPvnkE7dlyxbL3VufzAylgExwPDLBMsGhbaYpZIJlgvNBJlgmOLTNNIVMcBE6xpGD&#10;bdeuXdYW+MUXX7QR40hrNmTIkMwSpY1McDwywTLBoW2mKWSCZYLzQSZYJji0zTSFTHCBTTA5fcnz&#10;26dPH2sG0bx5czd06FC3YcOG1NQIywTHIxMsExzaZppCJlgmOB9kgmWCQ9tMU8gEF9gEM2obzSAY&#10;lo+h9mbMmGE1wRdffLFr3759ZqnSRiY4HplgmeDQNtMUMsEywfkgEywTHNpmmkImuEAmeM+ePdb8&#10;YcCAAa5JkyY22lunTp3cfffdZ+MypwmZ4HhkgmWCQ9tMU8gEywTng0ywTHBom2kKmeACmeAHHnjA&#10;Roqj1pfsEAyOsWzZMpngEg2ZYJngfJAJlgkObTNNIRMsE5wPMsEywXXuGEeTiMmTJ7u2bdu6K664&#10;wppBTJ061a1fvz6zRGkjExyPTLBMcGibaQqZYJngfJAJlgkObTNNIRNcBBOczW+//eZ27Nhh5jIN&#10;yATHIxMsExzaZppCJlgmOB9kgmWCQ9tMU8gEN4AJThsywfHIBMsEh7aZppAJlgnOB5lgmeDQNtMU&#10;MsEywbUiExyPTLBMcGibaQqZYJngfJAJlgkObTNNIRMsE1wrMsHxyATLBIe2maaQCZYJzgeZYJng&#10;0DbTFDLBMsG1IhMcj0ywTHBom2kKmWCZ4HyQCZYJDm0zTSETLBNcKzLB8cgEywSHtpmmkAmWCc4H&#10;mWCZ4NA20xQywTLBtSITHI9MsExwaJtpCplgmeB8kAmWCQ5tM00hEywTXCsywfHIBMsEh7aZppAJ&#10;lgnOB5lgmeDQNtMUMsEywbUiExyPTLBMcGibaQqZYJngfJAJlgkObTNNIRMsE1wrMsHxyATLBIe2&#10;maaQCZYJzgeZYJng0DbTFDLBKTDBy5Ytc/fdd5+78cYb3bPPPusOHDhg0+fNm2dDMN92223uzTff&#10;tGmAaW3Xrp3r0KGDW7FihU37888/3eeff+6mT59uI9bVB5ngeGSCZYJD20xTyATLBOeDTLBMcGib&#10;aQqZ4BI2wZjVMWPGuD59+rjff//dpn311VdmZAcMGOAeeeQR98cff9j0cePGufvvv9/9+OOPrkWL&#10;Fm737t1u+fLlrl+/fm7v3r1mkgcNGlRvAwwywfHIBMsEh7aZppAJlgnOB5lgmeDQNtMUMsElbIL3&#10;7dvnHnjgAXfllVe6F1980U2bNs21bdvWTZ061V188cVuypQpmSWd27Bhg2vWrJnbsWOH++GHH9zK&#10;lSstDh06ZEZ40qRJbuHChVajPGrUqMxadQMTvHr1avfzzz8fE5jqcjLBv/76a/A4cwU3IeVkgkPH&#10;GBflZIJ5WhI6xlxBWSknE8yNdug4c8XRo0fLygRzPKHjzBVoXzmZ4Hy0r5xMcOgY46KcTHA+2ldO&#10;Jjgf7SsnExzSvjVr1jS8CeaL9O/f340cObKqxvfTTz91rVu3dl26dHEDBw60wgtvvfWWGWQKp4da&#10;4WHDhtk6bOuOO+5w+/fvN0M9ZMiQzFK1400w284OCk85meAjR44EjzNXlJsJDh1jXJSbCQ4dY66g&#10;rJSbCQ4dZ64oRxMcOs5cwfkqJxOcj/aVkwkOHWNclJsJDh1jrqCslJsJDh1nrihHE5x9jCVhggHz&#10;+tprr7nmzZu7Jk2auO7du7tNmzZZLcT48eOt9veaa65xw4cPN9PrYf7QoUPdhx9+aGLFjzxx4kR3&#10;7bXXWu3y4cOHM0vWjppDxKPmEOVhgvNBzSHUHCK0zTSFN8H5oOYQ5WGC80HNIdQcomgd4xoameB4&#10;ZIJlgkPbTFPIBMsE54NMsExwaJtpCplgmeBakQmORyZYJji0zTSFTLBMcD7IBMsEh7aZppAJlgmu&#10;FZngeGSCZYJD20xTyATLBOeDTLBMcGibaQqZYJngWpEJjkcmWCY4tM00hUywTHA+yATLBIe2maaQ&#10;CZYJrhWZ4HhkgmWCQ9tMU8gEywTng0ywTHBom2kKmWCZ4FqRCY5HJlgmOLTNNIVMsExwPsgEywSH&#10;tpmmkAmWCa4VmeB4ZIJlgkPbTFPIBMsE54NMsExwaJtpCplgmeBakQmORyZYJji0zTSFTLBMcD7I&#10;BMsEh7aZppAJlgmuFZngeGSCZYJD20xTyATLBOeDTLBMcGibaQqZYJngWpEJjkcmWCY4tM00hUyw&#10;THA+yATLBIe2maaQCZYJrhWZ4HhkgmWCQ9tMU8gEywTng0ywTHBom2kKmWCZ4FqRCY5HJlgmOLTN&#10;NIVMsExwPsgEywSHtpmmkAmWCa4VmeB4ZIJlgkPbTFPIBMsE54NMsExwaJtpCplgmeBakQmORyZY&#10;Jji0zTSFTLBMcD7IBMsEh7aZppAJlgmuFZngeGSCZYJD20xTyATLBOeDTLBMcGibaQqZYJngWpEJ&#10;jkcmWCY4tM00hUywTHA+yATLBIe2maaQCZYJrhWZ4HhkgmWCQ9tMU8gEywTng0ywTHBom2kKmWCZ&#10;4FqRCY5HJlgmOLTNNIVMsExwPsgEywSHtpmmkAmWCa4VmeB4ZIJlgkPbTFPIBMsE54NMsExwaJtp&#10;CplgmeBakQmORyZYJji0zTSFTLBMcD7IBMsEh7aZppAJlgmuFZngeGSCZYJD20xTyATLBOeDTLBM&#10;cGibaQqZYJngWpEJjkcmWCY4tM00hUywTHA+yATLBIe2maaQCS5xE/zrr7+6N9980z377LNVMX/+&#10;fPfnn3+6GTNm1Jj+0Ucf2To7d+50r7zyips8ebL77rvvbBrLr1271i1dutT98ccfNq2uyATHIxMs&#10;ExzaZppCJlgmOB9kgmWCQ9tMU8gEl7gJXrJkibvtttvc0aNHzcj6+P33313Tpk3d+vXra0z/6aef&#10;3LXXXmvmmQPo37+/2717t1uxYoV78MEH3ZEjRzJbrjsywfHIBMsEh7aZppAJlgnOB5lgmeDQNtMU&#10;MsElbIIxtS+99JKZ3aFDh7oePXq4Tp06uQULFlhN73nnnecGDx7sevbs6dq2bes+/fRTW2fTpk1u&#10;2LBhVju8bt06W7ZPnz5mmCdOnOhmz56d2UPdwARzMjDi2UGtcjmZ4N9++y14nLmC811OJjh0jHFR&#10;TiaY3zJ0jLmCslJOJpj/cug4cwU34uVkgjme0HHmCs5XOZngfLSvnExw6BjjopxMcD7aV04mOB/t&#10;KycTHNI+7/viaJA2wfPmzXM33XSTFdoohw8fdldddZUZXQ8/7OjRo9306dPdzz//7O644w534MAB&#10;M9aY6rrCyVi9erXVMmcHf4ZyMsG//PJL8DhzBee4nExw6BjjotxMcOgYcwVlpZxMMEIYOs5cwVOl&#10;cjLBHE/oOHMF2ldOJjgf7SsnExw6xrgoNxMcOsZcQVkpJxOcj/aVkwkOad+aNWtKoyaYZgydO3d2&#10;vXr1ct27d3ddunSxdr0bN250HTt2dI8//rh74oknXLt27dwXX3yRWdPZj4rZff3116vu8DG+Dz/8&#10;sLv77rtrmOXaUHOIeNQcojxMcD6oOYSaQ4S2mabwJjgf1ByiPExwPqg5hJpDNEhNcEMgExyPTLBM&#10;cGibaQqZYJngfJAJlgkObTNNIRMsE1wrMsHxyATLBIe2maaQCZYJzgeZYJng0DbTFDLBMsG1IhMc&#10;j0ywTHBom2kKmWCZ4HyQCZYJDm0zTSETLBNcKzLB8cgEywSHtpmmkAmWCc4HmWCZ4NA20xQywTLB&#10;tSITHI9MsExwaJtpCplgmeB8kAmWCQ5tM00hEywTXCsywfHIBMsEh7aZppAJlgnOB5lgmeDQNtMU&#10;MsEywbUiExyPTLBMcGibaQqZYJngfJAJlgkObTNNIRMsE1wrMsHxyATLBIe2maaQCZYJzgeZYJng&#10;0DbTFDLBMsG1IhMcj0ywTHBom2kKmWCZ4HyQCZYJDm0zTSETLBNcKzLB8cgEywSHtpmmkAmWCc4H&#10;mWCZ4NA20xQywTLBtSITHI9MsExwaJtpCplgmeB8kAmWCQ5tM00hEywTXCsywfHIBMsEh7aZppAJ&#10;lgnOB5lgmeDQNtMUMsEywbUiExyPTLBMcGibaQqZYJngfJAJlgkObTNNIRMsE1wrMsHxyATLBIe2&#10;maaQCZYJzgeZYJng0DbTFDLBMsG1IhMcj0ywTHBom2kKmWCZ4HyQCZYJDm0zTSETLBNcKzLB8cgE&#10;ywSHtpmmkAmWCc4HmWCZ4NA20xQywTLBtSITHI9MsExwaJtpCplgmeB8kAmWCQ5tM00hEywTXCsy&#10;wfHIBMsEh7aZppAJlgnOB5lgmeDQNtMUMsEywbUiExyPTLBMcGibaQqZYJngfJAJlgkObTNNIRMs&#10;E1wrMsHxyATLBIe2maaQCZYJzgeZYJng0DbTFDLBMsG1IhMcj0ywTHBom2kKmWCZ4HyQCZYJDm0z&#10;TSETLBNcKzLB8cgEywSHtpmmkAmWCc4HmWCZ4NA20xQywTLBtSITHI9MsExwaJtpCplgmeB8kAmW&#10;CQ5tM00hE1ziJnj79u2uefPm7tVXX3WTJk2yWLp0qfvhhx/c/fff7wYMGOCeeuopd91115lR/eOP&#10;P9zAgQNdv3793KBBg9yYMWPcTz/95I4ePepGjBjhPvnkE1umPsgExyMTLBMc2maaQiZYJjgfZIJl&#10;gkPbTFPIBJe4Cf7ggw/M7G7ZssVt2rTJ7d271/3+++/utttuc6NHj84s5dyCBQvcDTfc4A4fPuw6&#10;dOjg3njjDTdt2jQzyHv27HFt2rRxX375ZWbp+rFmzRq3evVq98svvwRj2MtrXLsei1MdHfovdfOX&#10;7goeX23R/emVwW2mKR56aoXbuuNg8PjiYteew67rkBXBbaYpHh+5Mnh8tcWilbtdxyeXBbeZphj4&#10;wjfB46st3vhoi7ur95LgNtMS7XsudhPf2xQ8vtpi+IRvg9tMU6B985bkp31PlIn2bdmeh/bt/aE8&#10;tG9Entq3qjy078k8tW/6x1vc3SnXvjvRvnc3Bo+Pik98XxwFN8F//vmnufFZs2aZ+cXMPvPMM+6h&#10;hx5yl19+uZs8eXJmSefWrl1rtcG7du2yzxjl3377zW3dutXdd999btu2bWaIX375Zde5c2e3atUq&#10;W64uHDp0yO3fv98dPHhQoVAoFAqFQlHG4T1fHAU3wbjxoUOHWjMGmj/8+OOPbvz48WaCJ06c6Nq3&#10;b+/27dtntb+PPfaY69u3b2bNSgO9fv1616dPHzPAP//8s2vXrp2ZYraHmRZCCCGEEKK+FKU5BDW6&#10;GzdudJ999pmbPXu2W7dunbXvhR07drjPP//czZkzx8xtFNr90paXGmTAFPvlV65caZ+FEEIIIYSo&#10;L0UxwUIIIYQQQpQSMsFCCCGEEKLRIRMsGgSayPgmMY0FmveoCU/jhTKv3180Rij3KvuiFJEJbiDI&#10;dTx37txGKQ6Y31tvvdVdeOGF7q233spMLV9o096tWzc3YcKEeue3Lhf4zSnnGMHGdjNAf4cmTZq4&#10;Tz/9tNEbge+++84tXrzYUmUeOXIkM7XxQM7ShQsXWh8Z/gtEOfPcc8+5u+++23Xs2NFdddVVlga1&#10;MUGKrrvuusv6MjVG0LtSr+ySCS4iFAgfpIF78skn7Q+ybNmyGvPKlegxIg5kBiHzB6ny3nzzTcsk&#10;Uk6QnoVUfl27dnXff/99VU3g7t27LUtKY2DRokVWxp9//nk3cuRId/vtt7spU6aU/cUfMHvc7HHx&#10;x/j8+uuvVeW/sUE54P/+7rvvup07d7oXXnjBPmMOyv18YPbRN8oCukeaUP4Pjz76qBkEopxujjne&#10;cePGuXPPPdcyP/mb3o8//ti1aNHCjv3111+3eeUKA4SR1pUbAN43tsqPJUuW2LF3797d9ejRw115&#10;5ZU2XoS/BpYSMsFFAvF/+umn3UcffWQZL3wtABkx+vfvb4OEcKEsx4sk4seIgcOHD3fLly+34+PY&#10;yfLBICoYREYRZDAUBkhJOxwf+a0Z2AXT98QTT9hAMXy+9tpr3fTp0y3dXzlDykNubrgJ4GbAXwhJ&#10;l4gg3njjjVYmEMtyKvP+WDD6/Nf5nUkNyWiZ1AbPmDGj7G72csF5oBxcc8017t5777WbP18Onn32&#10;WftfkMOzXH77XGD4b775Znv6h+5h/jAHnTp1ci+++KK74447rEKEc5VmfNlH+0hp2rt3b7sBnjp1&#10;qhlCfnO0gJtBroVc83hfTnCDx2/LUz/+91z3W7dubWlhDxw4kFmqfPnqq6/cJZdc4ubNm2fa5//v&#10;Q4YMsfEdsk2wLzMNiUxwAeEOf8OGDSZ65Dt+4IEH7O7ovffeM2FAJKgd4O747LPPdqeeeqqZhnK4&#10;Q6ZgY+rJ5YwYjBo1yi4EiL4/D2PHjjVxYIAUxJHgQplWfLMHRkKkluu8885zM2fOtJp+pmEEqAXy&#10;f/yG/vMXAmqBGAAHk8tNzjvvvGM3AtzsNG3a1NIj+mMn1/fDDz9cNo/FV6xYYbnOb7rpJjN+PAHg&#10;8S8XesSfod95PMzFH0PUGJoD+N+aG2HKAabo6quvNl3088oNdH/z5s3W3I1AF6jx7tevn7viiitc&#10;q1atrFmINwTvv/++69mzp1UGpBX+5yeeeKKVea5tHD9Pu6gF5Wkf2seorZR5lqXCg4qBcoHfE43j&#10;esdx+7Ltf2OeBLRs2dK99NJL9juXY7kHruFc63n6Rc0vTwTwN1z3qQjgP9C2bVvTR24USqGphExw&#10;AeEPjwjeeeed7vHHH7dR68hvTA0A4ce05o8C3DWVy2MT/uRc9Knt4dg5FwgixofaUC6K1ALxyJha&#10;AV7TKgzc4XOcHBvHRE0IULvNTQ1ghLgpYLAXjF92TuxygfJLeaasI4CYf4Y+p+03NcCvvPKK1f5i&#10;iDg/5VArOn/+fDs2cqBzPL72gyZPlAlqvBkNk2mcGy6SmONSuAAkzdKlS629bzYcO+fmww8/tAsk&#10;tYKYQ6an9X8fwpt9ygQ39NQMcpxjxowxjaOCg6chmEKejF166aV2TtJ+Q4TW33PPPa5Xr15mCHkS&#10;wjXu/PPPt0oP3/yFayH/f6+RaYfKLWryeYLJ/5rjojxT0TVgwACrAOIzmsA1gBsA5vlrftrhOkYZ&#10;z4ZyTrMX3xTMe5tS/K/LBCcIFzWMrb8QUOuH8DOdix53QAggBYQaMToLDB48uNZh/dIAx8idPjU8&#10;/k6YQs90aoARfN4znbtFPmMQy6HDAOJGEwdqubj75WLH4z+Oj4s9td7UAvCYiItE2h97RkH0qfk9&#10;+eST3UknnWR3+DzdoEYIw8sFnvfNmjWzmmGaA1AjUE7NQXj0ywWe0S753/sLHGWd4GYAI1zO8L+n&#10;WRe/L+eB2nBqxrMv9mgA5pBh9KkdK4facHSO/wGG6Mwzz7QywO/OsfMImBpC9J5HwhdccIGZBs4B&#10;BoLlygV0DXOP+SPQAa6BnAeMbzl2DuNmn0ocKjdoAoDB5TrPNcDDOaC2nxuFcsNrH7X9vrMn+HLN&#10;DSAeBw/A04FSRCY4ITA/GBzuCLngcVfMXd/o0aPtjphpGAGaPGAWBg4cWHV3lHYwv/R8p7aPiyCP&#10;hDlWLobcFGCKaSfFoyAuet4clNMFALjhQewwgnT8QPTK7RhzganlMegtt9xi2RA4dmpBuOBTC8pF&#10;sNybAHBB4IkAj/x46sFvT0coLpDcBJdjmQeOido/bvr431MG0AJMH08CMIWYX0YMRQepJeRzuYDO&#10;vfbaa/ZEiIs91wHftMEfJ+aAm6EOHTqUxdOPXFAO+P1p9sMxe1NU7qB3PPLn90f/OG4qu2ge99RT&#10;T5VFRVccaB9NejDDaB83hTwFpykE18JSrvmXCT5OvJGlfS+9IP2Fjh+eO2FqAhBHpnnD65dJM/zJ&#10;uahxF0jNN4aHPz1/di4A3CFT8Gkoz53y9ddfb+eDu8Vyh5phboZ4TIYJakxghrnZofaLR8LlbHpz&#10;gRHgqQDtP3kSUI41QPyPqenl2LzRWb16tT365oLITT5PQLgp5KaAdIgYo3J4AoCOY27RN3Scmz8u&#10;/v7YeDKC2afygyY/dHrjPbXfadf92uDccMNL5gue+DU2uP5xvbvooovKpn9PfUD7aPLCE4+0aJ9M&#10;cJ5QuLnrowc4d/bUBiB0PPai5hMjRNAxypthb4LLAUwvNT3c/fIYjMbw1AJh/Gj/xkWBtsD+BoAo&#10;p+OvCxxvuV/0coH4lVPbv3wo1/LOjQ0X+ssuu8y0jWZdXbp0sf4OPPKkAySZUPjvDxo0yDqGltO5&#10;oJabCg8qAOjfQEc/2r5Sy8vxYop5AkbHL64NjVkHGiuN7VqXTZqOXyb4OEDgaN+I+aXNJx2eqPkj&#10;LQodYmgfRS9YHguUowhidMj/yfHSHo6LI7VCHCs1QNQGNcbaACEaA/y3qeXEBNPkhSdC3PySGo+M&#10;L3QMLEfQNx/oHW0+afdOm1CuCVQQkAYTE9zYzZAQpY5McAIgfPSAR/hpG0sNcGMTPzqGUSNChxhq&#10;SGgX1RgfhQvR2ODJFz3B6QyKEUb7GpP+oXOkxqLio5zaOgvRGJAJThDMMI/C0pzuSwgh8oFaUd8+&#10;uDGB4eeJGP0fVPMrRLqQCRZCCCGEEI0OmWAhhBBCCNHokAkWQgghhBCNDplgIYQoYUjHxQA7rVq1&#10;qpFxgewszDvxxBMtUX19oPMuSfzJ4EJfhjhIfs9IaHR6E0KIckImWAghShiMLqNwMegE+XnJQEDH&#10;248//thGJyM9I8swWMWNN95oo9YxZDWDVTB4BTnNMbrksGUENwYzYTCD0047rcoEM+wxozuxLrm/&#10;MdykPyPzg0ywEKJckQkWQogSBoNLvnFycbdt29ZGamNkKkalw/gyQA05yvlM3nKfmQZz+9BDD1mN&#10;L6P3YZbJXQvUBA8bNqzKBJPekHy/DO5DMLQx08gBzihQMsFCiHJEJlgIIUoYb4IxtwzHjRFmWGqG&#10;ZgdM8GOPPeYGDBhgozQyWANs2rTJ3XDDDWZqqc3F1C5cuNDmMcojeX29CWawB2qVWZfPNLsYOnSo&#10;jXymmmAhRLkiEyyEECUMZpdhyYE8vCNHjjSD6hk9erTV3DIPo0qziQcffNDG7t+6dWtVzfD333/v&#10;JkyYYEMcsw22yxDAfqRHhrlm3c6dO9vAD9Q8A80pMNcbN260z0IIUS7IBAshhBBCiEaHTLAQQggh&#10;hGh0yAQLIYQQQohGh0ywEEIIIYRodMgECyGEEEKIRoZz/z/tirgrbexEtAAAAABJRU5ErkJgglBL&#10;AwQKAAAAAAAAACEAyNE1ytOpAADTqQAAFAAAAGRycy9tZWRpYS9pbWFnZTIucG5niVBORw0KGgoA&#10;AAANSUhEUgAAAsEAAAHSCAYAAAF6HCZKAAAAAXNSR0IArs4c6QAAAARnQU1BAACxjwv8YQUAAAAJ&#10;cEhZcwAAIdUAACHVAQSctJ0AAKloSURBVHhe7Z2JmxPF2r5/f805+p3P77gd931fEVQQFERERFAW&#10;2VQUFEE2EZFVUBBBURBBkUUQV0RA9sWDsgsCArKqqIjWb+53UjOZTKVnJiSZdPLc1/VeSXpNdypP&#10;P11d9db/cyLn1MtJ/vvvvxPvqnL66acn3jk3ZcqUxLuq/Pzzz/Y6cuRIe/W88847iXfldOzYMfHO&#10;ucsuuyzxrpLZs2e7Bx54wB05csS1b9/e/fvf/07MyT71cpL/+usve/3tt9/cG2+84QYPHuy6du3q&#10;rr76apsOd911l3v22Wft/fjx4+3VM27cONelSxd33nnnuTZt2ti022+/3dZ57bXXbPnmzZu7AwcO&#10;2D5mzpxp+1m1apX7/fff3S233OIeeeQR17JlS/vB+UFYPldUOckc/EMPPeR+/fXXxBTnNmzYoMgw&#10;+FFBmpxDvvvuO3vVSc4hOsl5QCc5D+gkZ5G2bdu6P/74w33++eeuVatWbvfu3TZdJzkJ7NvixYvd&#10;nXfe6bZt2+YGDhyYmFM7WAd69+5dxW4GTzLGfMCAARWGv5Tg5qR79+7u6NGjrnPnzompNTNt/m7X&#10;uOvKYBRUSZ43b5578sknrUS8//77bvXq1Yk5uefQ0RPBE0TUhtic5PqkYE7yvffem3jn3BdffGGv&#10;ffr0sddsEPqCRD4omJMc2gCRLULbJvKBTnIeyPtJpoaKKkNqspIJbYDIFqFtE/mgNif5xRdfdIcP&#10;HzYfTG1ht27dEnMyLMnYmNSqxdAGiNoyadIkqytu166d27dvnzt58mSFtkNo20Q+qG1JpsoUjh07&#10;VuGLoWDkIrQu4QnNI7LFFVdcYTcaixYtslLZunXrxJyaT/KKbw4H5xFQ65M8YcIEt3nzZpsQIrQB&#10;oraE1iU8oXmEp2/fvnZykLMlS5ZYBXy2yNtJ5r47itAGiNoSWpfwhOYR2SK0bQLydpLXrVvnevXq&#10;ZRNChDZA1JbQuoQnNI/whOYRtSW0LgF5O8nQs2fPxLvqhDZAePr16+d27Nhhz+S+/fZbm/bmm2/a&#10;K4TWJTyheYQnNI/wrFmzxj3++OMVF6c///zT6iA8oXUJyPtJ5qEiVXXLli1LTC0ntAHCE5pHeELz&#10;CE9oHuEJzSM8oXmEJzSPgLyeZP8EOURoA4QnNI/whOYRntA8whOaR3hC8whPaB4BsbnwheYRntA8&#10;whOaR3hC8whPaB7hCc0jIG8nOV1jE09oA4QnNI/whOYRntA8whOaR3hC8whPaB4BeTvJ/fv3d/v3&#10;77cJIUIbIDyheYQnNI/whOYRntA8whOaR3hC8wjI20n2jiAdoQ0QntA8whOaR3hC8whPaB7hCc0j&#10;PKF5BOT1whdFaAOEJzSP8ITmEZ7QPMITmkd4QvMIT2geAXk9yeeee64947v88svdTTfdlJhaTmgD&#10;hCc0j/CE5hGe0DzCE5pHeELzCE9oHgF5PckrVqxIvKtOaAOEJzSP8ITmEZ7QPMITmkd4QvMIT2ge&#10;AXk9yU2bNk28q05oA4QnNI/whOYRntA8whOaR3hC8whPaB4BeT3JuhkJz8/qSaYhdDpCGyA8oXmE&#10;JzSP8ITmEZ7QPMITmkd4QvMIyOtJjiK0AcITmkd4QvMIT2ge4QnNIzyheYQnNI8AneQEoXmEJzSP&#10;8ITmEZD3k3zo0CGroky+zV67dm1wAwQtfdavXx+cRzD/m2++Cc4jmL9ly5bgPIL5NN4LzSOYz3cO&#10;zSOYT71MaB5h60ecZOZHnWTmR51k79hUkiUX5YTmEZ7QPMITmkeATnKC0DzCE5pHeELzCNBJThCa&#10;R3hC8whPaB4BOskJQvMIT2ge4QnNI0AnOUFoHuEJzSM8oXkE5P0k03ikR48eFTM9oQ0QntA8whOa&#10;R3hC8whPaB7hCc0jPKF5BKgkJwjNIzyheYQnNI8AneQEoXmEJzSP8ITmEaCTnCA0j/CE5hGe0DwC&#10;dJIThOYRntA8whOaR4BOcoLQPMITmkd4QvMIqJeT/P3337u5c+cmPpUT2gDhCc0jPKF5hCc0j/CE&#10;5hGe0DzCE5pHQN5PMrVvNNXPZvtfUUu5SKam1ka+ZWWhEvX9jx8/nniXXep0kuk7HNUluFmzZu6p&#10;p55KfKrO/fffn3gX5t1333UffPBB4lN17rnnnsS79ESdxE6dOlVrsZoMrfijiHoOCi1atEi8q0qt&#10;TzK/Mqlz0kGvKTrcREG7jih++umnxLswv/zyS+JddYYOHeoefPDBxKfq0EF9+PDhiU/5pc5yIepO&#10;bE/yo48+6vbs2eMGDRqUmFK4qCTnAZ3kPKCTnGPyfoKj7BWtSQGbGMLPT+WZZ56x1+XLl9srPbGS&#10;Sed4eFxfk+c/VfJ+gumPvHHjRmvXgd/kAcHWrVsTc8tp0KCBee3UPJxAp3p8Ml576tSprnHjxq5R&#10;o0aWi4MTTLeyJk2aVPHpWD6s2+TJky0/x7XXXmvTb7vtNvsO//rXv+xzLqhygvmCpKbhRgBC6RAV&#10;tQ+QBucYneAcoxOcY3SCc4xO8CmCYyFvnbd7uB+cjKfkTzBVl08//bS9J60Ntu2JJ56wz7WBprE+&#10;G7nnueeeS7wLnGDSkpPDvZTgmPHJHjIg1JbQ4yTCUxAl2N9Q+Dz15K3PF6GTQ9SW0LqEp+QlInRy&#10;iNoSWpfw1OkEc3fC45KFCxcmppw6oS9H5IvQvonaElqX8NR4gkMrE4tXH0wscWqEtk3ki9C+idoS&#10;Wpfw6AQH9k3UltC6hKfKCebiMmvWLPff//43MUUn2Fs3z969e917772X+FTHEwwrV66s8kQ2tDJR&#10;lxOc7ArGjh1bxSeGtk3ki9C+iVSSq1Q/+uijxLsMTnAqoZWJ2p7g0LqEJzSPyCbJTQi440rOlRTa&#10;N+EJzSM8oXmEJxYn2LcDQ74OHjyYVxcTmkd4QvMIj53gqMfgoZWJuJTg0LYJT2ge4QnNIzyheYTH&#10;TnByxtRUQisT+TrBoXlEbQmtS3hC8whPaB7hCc0jPHaCv/zyS/sQIrQykXyCeTYGPB9jbI3XX3/d&#10;PkNoXcITmkd4QvOIZHxbONqkAcO9eULrEp7QPMITmkd4QvMIj51gxpoD7tSGDBliyaQ9oZUJf4JD&#10;84g9B8pbYIbmEZ7QPMITmkd4QvMIT2ge4QnNIzyheYQnNI/w2AmOGlwktDKhE1xOaB7hsRP8ww8/&#10;2IcQoZUJneByQvMIj53gKEIrEzrB5YTmER47wbRYTEdoZUInuJzQPMJjJziT/PI6weWE5hEeO8FX&#10;XXWVfQgRWpnQCS4nNI/w2Ak+//zz7QPDA9N9IHnU3dDKhE5wOaF5hMdOcFR/h9DKhE5wOaF5hMdO&#10;8FlnnWUfQoRWJnSCywnNIzx2gv/nf/7HPoQIrUzoBJcTmkd47ARTa5+O0MqETnA5oXmEx05wFKGV&#10;CZ3gckLzCI9OcGAe4QnNIzyheYSn2glmZC0/thvtrkIrE5zgqPmc4Kj5NJCLms/oMlHzefgYNZ+u&#10;ClHzebAbNZ+axaj5pLKMms88UAkOzCM8oXmEJzSP8OgEB+YRntA8whOaR3h0ggPzCE9oHuEJzSM8&#10;OsGBeYQnNI/whOYRHp3gwDzCE5pHeELzCI9OcGAe4QnNIzyheYSnygmmBQwVP7T49oRWJnSCywnN&#10;IzwqwYF5hCc0j/CE5hEeneDAPMITmkd4QvMIj05wYB7hCc0jPKF5hEcnODCP8ITmEZ7QPMKjExyY&#10;R3hC8whPaB7hqXKCp0yZYq8MK+wJrUzoBJcTmkd4qpzggQMHWkvuOGR1igs1SkQ2qSmZXU3kOv1L&#10;LqjTCWZE8KimrlHZAsmr43PrhKCjyeHDhxOfqkNC0+QRyEPceOONiXdhUnP5JEPe+1AKGw+P1WpK&#10;GRkqALU+wck9bULQ0aWmcaJzyfjx4xPvwtRX6a/1CT7Vv3epklcNzhaffvqp27Rpk5s+fbobN25c&#10;YmphEssTHCd0gnOMTrCIPSVRiHv27OnOOecc9/zzz7v9+/eba/Op6GmxSyN/MjDiNhmsAU4//fRq&#10;TafJ4Dhx4kR7JuFt/c6dO+2VbZIpklfvCll/37599vmzzz6z5IpkrLnvvvss9QY3zWyLXErAPCz/&#10;I488YpkfWZ51feu2G264wXrK8XnOnDnmntmn5//+7//seHzXaloi0zmWWwgySl566aXu/ffft3nX&#10;X3+9W7RokW2P/Xbs2NH2xee4EVmI77jjDruHoaaCkz5t2rTEHCEKh8hCTGdmurqfOHHC8svyzxWi&#10;EPCpGECeWMQSFWIRe1SIRexRIRaxR4VYFBT0eGvatKm9JyMlrFmzxl59CwYSYSUn1651IWZESgaN&#10;od6SLmEMUiiKE1rUNWzYsGKEIprG0LrON1MhlWfUCKSZMvvzH127fuvqFCAlFhX8/sdJt3TdoTpF&#10;Noka2TpdgApxgNmzZ9sTLZ+9+uGHH7ZXmjyNGDHCnpKhRP4yVyxEDa+eLrJJQRViHq+CH5h6/vz5&#10;1qu9ffv29kiXx73pRkOsb0InKiqKCRXiIiF0oqKimFAhThDaUVT4rjaFQug7RkUxoUKcILSjqFAh&#10;LhyKvhBTf3fllVe6Dz/80JogJq8IdJIhQjuKCgqxXzdbQZUQrzRH5JXvetppp1lTxZYtW7off/zR&#10;Uq8nr0PQuCn0HaOCJpCp24lrZFKIg9s5dMgai3Ge+UyTUG6Gt2zZYp937drlXnnllSrrEJkUYtZj&#10;sHSPlLiM0HeMimLiVJV4zbdHXOvea+oUychOJAjtIypSCS0TFYUIysfIKTScT8Y30P/kk0/soVUq&#10;p1qIV3xzOLhMVCST9UI8Y8aMyNFO0hHaUVQUYyGm/jh5BMAVK1ZYTxAK0bvvvmuXVYbm4bKabULf&#10;MSqSKapC7AdpyoTQjqKi2ApxaJmoyDahfURFMkWnxJkS2lFUhAoxbTP69OlTcfmjjxlflDTFy5Yt&#10;sxsG2nGECO0jKlIJLRMVqYSWiYoQDJV69913u3bt2tlnP2jkCy+8YK+MQMeNU4jQPqIimaIrxHim&#10;TDJLhHYUFVLi7BLaR1QkU3SFmOqoXr16JT6V3wyQNYNmclQrpSb24VEzj5NDO4oKCjHrEgcOHAgu&#10;ExXkHTuV9TkWvz7JhkLLRAXnya9PS7/QMlHBOn59el2HlokKvrNfnytVaJmo4Jz59TMpxMnrZ1KI&#10;KTN+/UwKMeuvX78+UQoDdoJLWl0J7SgqUpU4tExU+OR5ntAyUZFKaJmoSCW0TFSkElomKlIJLRMV&#10;yRSVEtMYecKECRWNk+tCaEdRoUJcldAyUZFKaJmoSEY3dglCO4oKFeKqhJaJilRCy0RFMkVViH0m&#10;m0wI7SgqVIirElomKlIJLRMVyUiJE4R2FBUqxFUJLRMVqYSWiYpkiq4Q06iCR5d1JbSjqFAhrkpo&#10;mahIJbRMVCRTdIV40qRJ1mINeOhANQbP4ocNG2YJ8XxFfCqhHUWFCnFVQstERSqhZaIimaIrxGRR&#10;5Jl/XQntKCpUiKsSWiYqUgktExXJFF0h5tFv1EgE6QjtKCpUiKsSWiYqUgktExXJFF0hprExuWrr&#10;SmhHUaFCXJXQMlGRSmiZqEimqArxmWee6VatWpX4VDdCO4oKFeKqhJaJilRCy0RFMkWnxJkS2lFU&#10;qBBXJbRMVKQSWiYqkinqQkztBA29b7rpJvfxxx9bw+6nn346MbcqoR1FhQpxVULLREUqoWWiIhkp&#10;cYLQjqJChbgqoWWiIpXQMlGRjApxgtCOokKFuCqhZaIildAyUZGMCnGC0I6iQoW4KqFloiKV0DJR&#10;kYwKcYLQjqJChbgqoWWiIpXQMlGRjApxgtCOokKFuCqhZaIildAyUZGMCnGC0I6iQoW4KqFloiKV&#10;0DJRkUzRF+K1a9e6Bg0aWOdRGgelexgS2lFUqBBXJbRMVKQSWiYqkpESJwjtKCpUiKsSWiYqUgkt&#10;ExXJqBAnCO0oKlSIqxJaJipSCS0TFcmoECcI7SgqVIirElomKlIJLRMVyagQJwjtKCpUiKsSWiYq&#10;UgktExXJqBAnCO0oKlSIqxJaJipSCS0TFcmoECcI7SgqVIirElomKlIJLRMVyRR1IaYVG6lI3377&#10;bXf77be7gQMHuu+//z4xtxyq4IjFS1bVKVauXFOxbibrr15TuW4m6yevW+rrryk7l6FloiJ5/ZWr&#10;1gSXiYrk9ZevWB1cJipYL7kbXVaUWIj6JKeFmMR9/fv3r0jXWldYj7FCyIJeV8477zzrM5gprVu3&#10;tqFiGdMjE956662MvncyrE9y7kzh/L/88suJT3WDtGZciTPlwQcfTLzLDI69tuc+J4WYfnrPPfec&#10;DcyYSUGiAFGA+REyKUT333+/rfvTTz8lptQNRhBlRNFM1+ePy/4z/fOSfZTzRlbSTLj44ovd0qVL&#10;3QUXXJCYUjfmzZuX8XeH++67z+3evTvxqe5s3brVLVq0KPGpZrJeiBk9lHSldP/PlO3bt1vK0lLk&#10;4MGDp3TugD9QKSFPLGKPCnEeYWxrvN6bb77pevToYbU9gwYNspof7rhFZqgQi9ijQixijQqwiDUl&#10;UYBvvPHGxLvac/nll1s2UOp5Pddcc03iXc38+9//tm3UFmoSrr766sQnV+2paBTnnHOO69ChQ+KT&#10;c6NGjUq8qwrpyYDqSs4JnhyaNGniZs+ebe/jRkkUYD8A9vLly+2x+RNPPOEee+wx99prr7m77rrL&#10;6iEpAEeOHHGLFy+2da666ip7TX5AcNZZZ1XUmV5yySWWROY///mPBTdl4OeTCoxtTJ482QZKp5ow&#10;uZ6c6kd6yfjleaUgUrh4TwFm/Zdeesnqmv32ed2xY4e79dZbKxLYMNg3MDD7kiVLrG6e3jd33HGH&#10;++KLL2yEJbbJK/BdfL2xr4J7/vnnrU49bhR9AeZHBVTm2WeftR+dgR1Hjx7tGjZsaIWyWbNmrmPH&#10;jpYBlDrpZHwBpmBNnz7dfnyUix/8uuuuc82bN3f9+vWrps7+6RaqyuisrMNDg6+//tran1CAgffA&#10;MGDvvPOOvUf1KcDsg4J6yy23WIEkAxNXBR68sF8/MOOjjz5qhZanmRxL165dXaNGjewPwffYtm2b&#10;7Z8/MQV5w4YNFfu99tpr7RWok44baQswY9Xt3bvXUlZ99NFHphal+rBBFC5pC3DPnj3d+PHj7Vk5&#10;dOnSxaZ5+BcrFPUVnrQFmLGCucwl5yTGj3m+/fbbxDsh6o+MPbAKsCgEVIBFrFEBFrFGBVjEGhVg&#10;EWtUgEWsUQEWsUYFWMQaFWBR79C+g+YK9957r32+8847rUXdzJkz7fOMGTPchAkT7H0qKsCiXqGN&#10;zcaNG611n29CSpsbGl95+EyLu0OHDiWmVKICLKwZJa30HnjgAftMqzXftJImp6ea+6EmHn/8cSuk&#10;tNZ76qmn3Pz5862nu4dWgOnSHqQtwG3btrXGPMC/4cCBA/beowJcPOzfv99eX3/9dXul0A4YMMAa&#10;b/GeZpudO3d2I0eOtPnZpF2/dXWKdxZUzUGRtgB/8MEHFZ4EPvvssyo+RAW4eKDhO9AeGmiB2KJF&#10;C3tPAfZQiLNNKMFfVEx8b2dizXJkIUqcpesO1SnWfnc0sWZ2CBXSqFABTsPmzZvdvn37LH+D72bD&#10;gDhz5841C7Vr1y6bVmyECklUdBpY2RY3G4T2ERUqwAHoC+fxiUa++eYb6+LjbyY+/PBDu2MuNkKF&#10;JCpUgEVBESokUVG0BXj48OH26nvZUrcHdDSkNzAZLAuRVr3WBE9UVBQToeOLiqJWYLqoe7xn9AWa&#10;nsD+fSGhAhw+xnQhC1FgqACHjzFdFF0B7v/KpuCOoqKQUAEOH2O6UAEui0JCBTh8jOlCBbgsCgkV&#10;4PAxpgsV4LIoJFSAw8eYLmJTgAcPHmxtMnn1g3gkV+SrABcHoeOLilAB/vHHH90PP/zgLr300sQU&#10;5/7xj3/YKwPQLFu2LG1astA+oqLOCkyrpJ07d1pDHp5GeSjANLvLpAD7bJHZjK+++sqS6CVPo0E0&#10;rzTRI0tj8jwfmRTg0HbiGqHjiwoKcOo2aKWGyNHwnM80SD/99NMt6SDn/ffff7fEhLT5TV03tI+o&#10;oACznidtAfbZCxnTAfgHtW/f3t5DISmwz/RIGlIemgCvZIL082gQHXoULAUOH2O6CCnwG2+8Ya8M&#10;meXhARbs2bOnov4fpU4ltI+okAdOQQU4fIzpIrUAt+69pk4xcPzmxJrlhPYRFUVXgNv1XRfcR1Qk&#10;U0wF2CscuYzbtGljiRnpa8Zj/HSDCYaOLypSC3BomajoPaq83HhCy0SFCnBZJFMMBZhczqmP6SnA&#10;JLv2vWqOHTvmhgwZYu+TCR1fVBRsAeYAgSzmtUEFuCq+2SU3LBQmPDhDCjAW3Nlnn53RMLr5IHR8&#10;UVHQCvzdd98l3tWMCnAlVCGBv3HxN46MceHvmLmZSW53nC1C3y8q2j67LrFmOaFloqJgCzDDCVDl&#10;UVtUgAuD0PeLiqItwAwhUBdUgMtp2mNVcJl0cVe37B5/aB9RUbQFuGXLlu6ee+6p8MI1oQJcjgpw&#10;eLl0kVMPXBeyXYC9fRk2bJi9MlQUnSsXLFhgfdMYky1EsRTg5LwbPokHQ36NHTvWHiDR2TREaB9R&#10;UbQFmOwrqWOkRZHNAuxvdLj54dm5f2LG+Gb+/ZNPPlnRWziZYijAqaNyUph9tRgFGBhJM1SXG9pH&#10;VBRtAabw8ii2tshClCMLEV4uXeSsANMAg9EfPagil3XSDtHXLV1qqVMtwI8O3hBcJiqSiXsBDi0T&#10;FS2frByuFkLLREXRFmB8VnJjC1+X6aExjO95DBRgEoFkUoBZz0cmBTh5/UwKcPL6mRTg5PUzKcDJ&#10;64eWiQoK8KmsTwE+lfUpwKeyPgX4VNanALOep6IA02SSsXlrixS4HClweLl0kTMF9qOh1xYV4HJU&#10;gMPLpYucFWCqaXzDj9qgAlyOCnB4uXSRswKc3Bi5NqgAl6MCHF4uXeSsANPjIrWmIQoV4HJUgMPL&#10;pYucFeC6ogJcjgpweLl0kbMCzEgxNPmrLSrA5agAh5dLF1LgskhGBTi8XLoo2gIcamcQhQpwOSrA&#10;4eXShRS4LJJRAQ4vly6KtgDT8kv1wLWLZFSAw8uli5wVYBrs8Di5tqgAl6MCHF4uXeSsAF922WXu&#10;nHPOcZ9//rl9Ro0Z2rNx48Zuzpw5bsOGql9cBbgcFeDwcukiZwWYppTdu3d3HTp0sM8NGzZ0L7/8&#10;sluxYoV9pnWaH4oUVIDLUQEOL5cuclaAb7311mDii3SoAJejAhxeLl3krACTzA8LUVtUgMtRAQ4v&#10;ly5yVoD/9a9/WQaZ2qICXI4KcHi5dJGzAszNGslNaosKcDkqwOHl0kXOCjADE1577bWJTzWjAlyO&#10;CnB4uXSRswJMN+5u3bolPtWMCnA5KsDh5dJFTgswKeBriwpwOSrA4eXSRc4KMDlmeXBRW1SAy1EB&#10;Di+XLnJWgOuKCnA5KsDh5dKFCnBZJKMCHF4uXagAJ1ABLkcFOLxcushbAb7tttvc66+/boOEtG7d&#10;ulp2cRXgclSAw8uli7wV4H79+lVpvNOxY8cqSbApwIwBkUkBZj0fmRTg5PUzKcDJ62dSgJPXz6QA&#10;J68fWiYqKMCnsj4F+FTWpwCfyvoU4FNZnwLMeh5ZCClwnUIeuCySUQEOL5cuVIBVgBNrlqMCHF4u&#10;XagAl0UyKsDh5dKFCrAKcGLNclSAw8ulCxXgskhGBTi8XLpQAVYBTqxZjgpweLl0oQJcFsmoAIeX&#10;SxcqwCrAiTXLUQEOL5cuVIDLIhkV4PBy6UIFWAU4sWY5KsDh5dKFCnBZJKMCHF4uXagA17IAP/zw&#10;wzbswNq1a12PHj2qjCEHKsDlqACHl0sXeSvAjBnXs2fPimaUu3fvrpK5RwW4HBXg8HLpQhaiLJJR&#10;AQ4vly5UgBOoAJejAhxeLl2oAJdFMirA4eXShQpwAhXgclSAw8ulCxXgskhGBTi8XLpQAU6gAlyO&#10;CnB4uXShAlwWyagAh5dLFyrACVSAy1EBDi+XLlSAyyIZFeDwculCBTiBCnA5KsDh5dKFCnBZJKMC&#10;HF4uXZRMASal1KpVq9zMmTPdgQMHbFryeMoqwOWoAIeXSxd5K8CNGjWqGCNu06ZNbtq0aW7ZsmX2&#10;GRj4kJZqS5etdouXrKpTsJ6Pr5aGl4mKbK6/+FTXD8yvKepzfc5Xfa5PeTmV9b9eXr6+J20BJhca&#10;BbZPnz72+cSJE65t27b2XohCIWMPLEQhUNAFeOHChYl3dWfPnj2Jd5nBmCGnwqJFixLv4snHH3+c&#10;eJcZXLHzQc4LcHIqzLrAyPnHjh1z9957b2JK7fnjjz/shvO///1vYkrd+fXXX92XX36Z+FQ38GgM&#10;3XsqkJP5VL7//fffb4Vw69atiSm1p2/fvm7z5s12H5QJoXzSdYG0vv379098iiZnBfjnn3923333&#10;nfviiy8SU2oPhY8eIF999ZWbNGlSYmrt+OGHH+zksd9MVXTChAnummuuyagA8Z0XL15sx3DzzTcn&#10;ptad3377raL2p648/vjj7uTJk1aAqU2qC0uWLHH33Xefe+6559zy5csTU2sPhZfzTtAlLRMYZJ7z&#10;V5uraE4K8N133+0++eQTG+G+rhw8eNBUu1WrVm7fvn2JqbUH5SSzfKY//muvvebGjh3rLrroosSU&#10;usFJ58ejH2EmzJ07173wwgv2PhMV49wlV3dmAjfwmTJq1Cj789AlLROefPJJO39Lly5NTIkm6wX4&#10;mWeesVcUuK4KSIH//fffbRtcwjIlkz9OMhMnTky8ywyuHplw1113uaNHj1rBRcnryrBhw+yPQ/39&#10;qdiPU7n8w9SpUxPvMqMu62e9AJ955pn2D8yULVu2lHR1XYcOHUyFM8UrWKmQ85s4kV9O1T7EDRVg&#10;EWtUgPNEkyZN7BV/P3jwYHv/5ptvmt2aMWOGu/jii22aqBsqwHmCWhVqZh577DH7TFUb9dVUtQ0c&#10;OFAFOENUgEWsUQEWsUYFWMQaFWAhhKhHJMJCCFGPSISLBB4k0xaPtmA0jPQMHTrU2ud1797drVu3&#10;zmqgeYzCI5VvvvnGplNLDVOmTLFmQcxne2zr1VdftXmeq6++OvGunOHDh7t27dolPpWzfft299ln&#10;n9n7Dz74wBqI0sCWmnDy/dPY8umnn3azZ8+2Zfje/fr1s6bwtOhI/v4h+M7J0HD0qaeesvd87wED&#10;Btj22A9tC9955x03evRomz9y5Ej7PpMnT7ZjpQUO26MVumfXrl0VTao4F7Bx48aK8Qq+//57a3BK&#10;8ysasPr2c9Tw8z1oV3nWWWfZsbM/vhO/A9+B1irjxo1zgwYNctOnT7f1PK+88oq90qTq0UcftUdd&#10;/ljYBsfCOaPVedeuXSu6TvA7cSxAo2LO808//WQNkv1jNKCtpefZZ5+1bdKMDGhLSUNk2iO2aNHC&#10;ptEo188XuUMiXCRccMEFJogvvvii/TkvvPBC98gjj9gf7aabbrLW4gQChBgwvWXLlm7+/Pnuzjvv&#10;NJGkGzoi0alTJ2vd7tdZv359Yi/VRRhYJhkvwIAAIgx094AdO3ZUNLrm4kD3l+bNm9vn//znPxX7&#10;RESAPA58Tm5nmyzCtCF96aWXbBlEBmGjZ8KsWbPc119/bY9CwXfxodE67W5pu3n8+HE7B36fHhpX&#10;I7BAG1sE6sEHH6xYzoswj1H9NNrSzpkzx9ZB2G+44QZ7z7FxkeK8cu5p9O2Pl/dM83gR5rdp0KCB&#10;5bbgWGhzwHnwx8Jvw4WnYcOG9pmLAL81F9lmzZpVfKfDhw+7999/35aBN954I/Gu/BxyQd67d69d&#10;PFgfEGHOCwL+9ttvV3xXkTskwsLgD4s7xBUjnEKI/JCRCHO1xalwpbz99tsTU52755577KrM7Rjz&#10;hBBCRFNnESZ7A5nTgGwE3jXdcccd9rp//363Zs0a6+0/fvx4m5aKTxUohBClBNV+qdRLdYREWAhR&#10;ikiEhRCiHpEICyFEPSIRFkKIekQiLIQQ9YhEWAgh6hGJsBBC1CMSYSGEqEckwkIIUY9IhIUQIgAp&#10;Fw4dOmQJna6//nqbRjZAev8CCZjI8kdaBp9oiYx6Dz30kL1v2rSpJc4i2VPUwJ4SYSGESIERsX0q&#10;VESY92SYe/fddyuGaSfbHZnl4Morr7RX8CIMiDIZ+Bh9D8EmVWwqWRNhRgAm/SHDgJO2sHHjxjad&#10;nZIzAsjGlW6QfomwEIVJo0aN7H87YsQI+5ycoGvBggXV/tP891977TVL2oUAkSea3MxevERVsibC&#10;JJwmcQ8Jpn0yH348rhbkUuVKQJ5YElmHQIRJTK1QKAon2rdvX/EeF0iu5ssuu6xiGkn/eeUWvVev&#10;Xu7ss892l156qTv33HMrliF74ueff24agED76YUa0+bvdo27rsxpTHxvp+V6Zn8rV65MqGAldRZh&#10;6kYYLeDGG280+83IA7zH0gNZ/lkGce7cubNNS0VOWAhRCORLhD2qExZpYSgdhrMhcD9UMzECh39I&#10;4bnqqqvcW2+95Xr37m2fuf1kHW5H27RpY3c/vPfDGonC5tDRE0HhyGZ0GrghsbfCQyIsCo4rrrjC&#10;Xhl6h5E2br755oq7HA/jm23bts2CoYK4I2LcNB5m8J5x4qiuYuw4HlCIwkUiLBEWBQSO1gvuvn37&#10;zBFTt0f1Ek+E+d1OP/10qwukCoqHNDy4YcwzlgHGkuM9zwZYxk8XhYlEWCJcBdrg8UCvdevW9qSV&#10;99z68kAgGVpgbNhQ/sPSvo/lGA0X4WBgRAZIZMTa5BF0RRhEcsCrm1zvUd/mNCTGhYlEWCJcjZ49&#10;e1bcwnJr64ceT4Yhyb0IMwovy/Mklj864stosTyhJXzrDZGeVr3WBAtPNkMUJhJhiXA1EGEPt70e&#10;HC51jpAswrTGYLh3ersAwsuQ4QjyJZdcYsOti2gkwqWLRFgibLw283v3xLD/5jTWfns0sTeRikS4&#10;dJEIS4SN/q9sCn75bMbi1QcTexOpSIRLF4mwRNiQCNcvEuHSRSIsETYkwvWLRLh0kQhLhA2JcP0i&#10;ES5dCkWEaXPOg3fCJwmiF2eoaaN/QA/M50E8MN2/T000lI5Yi/CKFSuseVjDhg0TU8ozLpFJjfa6&#10;3bt3T0ytjkQ4jE8qcsstt1gBpMXHP/7xj8Tccs444wy3cOFC605MQbvpppss9R7N8gYNGuTmz59v&#10;LUf++9//Wm+22iARLl0KyQkjqPTGhGHDhll7/8OHD9tnYP6zzz5rHYZg9+7d9l+gfwEZHefMmeMe&#10;e+wxS0eZLMhRxFaEOTE+2bHvYYVwAMLw3nvvWYcKUtyFQIR//fXXisiXCCfvs1DjnHPOsVcKIef5&#10;//7v/6ot079/fzuHNNtDaJl2ww032CvC/fLLL1uCaX4H8jgkr5sa5HfIhwhzUQntX1G/kS8RDu07&#10;Nc4//3x7pZMVJm/48OFu8eLFNo1yzjTitNNOczt27LD38+bNs+71fhuI+NGjR61/AE1c/fR0kS8R&#10;9vujU1kqqo4oILhKprZrvvjii+2VLsRc+Ukb6AO6devmWrRoYe/hxRdftFc6sPgLY03ICZcu9e2E&#10;Q9UN2SZqH6oTTlDqItx37Heu6/Pf5DSikAjXPzg9cs6Sb5YMdeedd5776KOPqqWD/f777y1bHdCd&#10;n5zeDRo0MKGhu//ll19u85JHf4iivkV4xTeHg+tkM+g2nw6JcIJSF+F2fdcFv3M2IwqJcGGwdetW&#10;q9/0cCuOGKfiRZjnA4jvmDFj7DN1oAT1phdddJHr0KGDTY9CIlyAIuzrdBm+qG3btlb3ku1bBolw&#10;VSTC5dUnPFDkwSQ5i/v162c5jW+99VarTwbKIVUvjPVFnTfd16k7ZxkexJx55pkVY4UhRHGDFKD+&#10;v8bx8fDVJ6Eim53HP/TGPfNgltEsPI8//ri9co7Gjh1r76OQCBewEz527JiNE5VtAQaJcFUkwpUw&#10;dJaHFh6pYsrDDW7TBw8ebKO6vPHGG65du3Y2yi1lFRPBUFsIGvOTmzMVKl0Gb8hp9BlT/Y/vkQgX&#10;oAiTD/aLL76wp4xXX311TgbskwhXRSJcDndgPoMebtgHLXDuv/9+mz5kyBDLmOdb5ZDK9IknnrD3&#10;MHDgQHul9Y4fdLbQCZ2vbEbbZ9cl9lQdiXABijBD2pCfl7olXETHjh0Tc7KHRLgqpS7C3YZscI+W&#10;ObZcRZfn04tAIRA6X9kMiXDMRHj//v2Jd+UgxqSHzCYS4aqUugg37bEquE624q5utXPi9UXoO2cz&#10;JMIxE+F8UKgiTENqgp5/NAXiIQ9PmJMHrOT21y9HAnmGCafTBM2LGNySIYI+/PBDO9nMrw0S4foX&#10;YR5A++oPWhbQ85MOMPTC8lDnTO5qluF3BjrU+AdgVJX4FgkjRoyw19oQ+s7ZDIlwDEWYhx8ICk1m&#10;Su3BHPWN0KVLF3uFPn36JN6Vj+QBTZo0sVceBNFrZ+TIkfaZOk3uHGheRHMj2n3WhES4MJwwrTAe&#10;eughe//II4/YK8LqYWBTRpNmAFMutB4vwlyMuXDT04sWC4xEXZv/T+g7ZzMkwjEU4R49etiTaR7K&#10;lVKdMC1CvMMB+qHTVAr867Jly1zTpk3NOQE91Gi36d0yjec9PEwip0NNSIQLQ4R5HuJ/R1pfvPrq&#10;q+7hhx+2zzys/umnn6wlBi0vGMjUk9wUrFWrVvbK4KedOnWqVf6C0HfOZkiEYyjCDHeeDtwCt94E&#10;Qs0tN6+Ag/Y74TYtnQsoNBFmoEsKSi5j36Gqw8YnIxGuPxH+66+/3c69x3MaP/x4PNIRh75zNkMi&#10;HEMRxgEPGDDARjpOV3huu+02e2UZoB6VW2+aBZHZiEQy6UY7RoQRcx/5EuHkfSYHT9BD62Qz9hz4&#10;LbhvIh8izO8Y2jdOLR8iHLX/fIgw+wntn+8VWieb0fLJ1fW6f0Q4tG8iXyIc2jeRLxEO7ZvIlwj7&#10;/aUaUAiKMD1yKBzcnic3nvdMnz498c65e++9140bN856OgHp52jDyS0bfdlDFJoTzpcIp0NOuH6r&#10;I0LrZDMQ4ShC62Qz5IRj6IS9ePIQYsmSJfY+m0iEqyIRlgjnMiTCMRRhHkjQ9ZN+6eTmzDYS4apI&#10;hCXCuQyJcMxEuFmzZtZT7oorrrDX5CY62UIiXBWJsEQ4lyERjpkI88CNrFQwceJE68KcbSTCVZEI&#10;S4RzGRLhmIlwPpAIV0UiLBHOZUiEYybCON/kWL06ugBlgkS4KhJhiXAuQyIcMxGmLRvJtXOJRLgq&#10;EmGJcC5DIhwzEUYgaVjucyTkAolwVSTCEuFchkQ4ZiJMApPkeO655xJzsodEuCoSYYlwLkMiHDMR&#10;zgcS4apIhCXCuQyJcAxFuFu3bpaUh44afliZbCIRropEWCKcy5AIx1CEeTg3ZcoUS8STCjklmjdv&#10;bqkcSeFH5w5yTJCykZFwGYTx4MGDrmfPnok1qiMRropEWCKcy5AIx1CE/WCJQH5UkvR4SF3pe9GR&#10;M9UPuNiwYUN7RaTJvUse4nTDjiPC5GMlSJSdLxH2+0yO7du3502EQ/vnYpYPEebCGtr/7t278yLC&#10;pDkN7Z8cvfkQYYxBaP8///xzcJ1sBiLMaNCh/TMIQGidbAYizEgxof3nS4T5n4X2ny8RRmdC+8+X&#10;CPv9MQBtKmmd8K5du9zevXttGJ9sIydcFTlhOeFchpxwDJ0wo0UwwgS5IxhTLdtIhKsiEZYI5zIk&#10;wjEU4aiRNbKBRLgqEmGJcC5DIhxDEaazxoIFC6weJRdIhKsiEZYI5zIkwjEUYVo2UBdME7UHH3ww&#10;MTV7SISrIhGWCOcyJMIxFGFG1mBIbxxxLpAIV0UiLBHOZUiEYyjCL730knXSmDNnTk6EWCJcFYmw&#10;RDiXIRGOmQjTAYN2wcOHD7cRk3OBRLgqEmGJcC5DIhxDJ0wD9tGjR7umTZu62bNnJ6ZmD4lwVSTC&#10;EuFchkQ4hiKcayTCVZEIS4RzGRJhiXA1JMJVkQhLhHMZEmGJcDUkwlWRCEuEcxkS4SITYeqLGYWZ&#10;FhS//PKLe+2112x6kyZN3KhRo1yPHj2skwcJQ9IhEa6KRFginMuQCBeZCJMljcxqJPhh1A3E95tv&#10;vnGTJk2y+StXrrTMWG3btnWPP/64TUtFIlwVibBEOJchES4yEc4GEuGqSIQlwrkMibBEuBoS4apI&#10;hCXCuQyJsES4GhLhqkiEJcK5DImwRLgaEuGqSIQlwrkMibBEuBoS4apIhCXCuQyJsES4GhLhqkiE&#10;JcK5DImwRLgaEuGqSIQlwrkMibBEuBoS4apIhCXCuQyJsES4GhLhqkiEJcK5DImwRLgaEuGqSIQl&#10;wrkMibBEuBoS4apIhCXCuQyJcBGKcOPGjW3oo//+97/uvvvus/erVq1yffr0qUjsw7D56YZGkghX&#10;RSIsEc5lSISLTIRJ4PP111+7w4cPu86dO7slS5bY+5YtW9r8P//80z3yyCNuwIABrkuXLjYtFUQY&#10;ASd4ny8R9vtMjk2bNuVNhEP737x5c15EmN8ltH+y3eVDhMm+F9r/vn378iLC+/fvD+6fEcVD62Qz&#10;EOGdO3cG93/iRO5FEBHesmVLcP/5EmH+Z6H950uEkzUnOfIlwoxez/4wq6lk5IT37NljG+OPvXfv&#10;XnvvXa9PYUkmta1bt9r7VOSEqyInLCecy5ATLsLqiFNFIlwVibBEOJchEZYIV0MiXBWJsEQ4lyER&#10;lghXQyJcFYmwRDiXIRGWCFdDIlwVibBEOJchEZYIV0MiXBWJsEQ4lyERlghXQyJcFYmwRDiXIRGW&#10;CFdDIlwVibBEOJchEZYIV0MiXBWJsEQ4lyERlghXQyJcFYmwRDiXIRGWCFdDIlwVibBEOJchEZYI&#10;V0MiXBWJsEQ4lyERLkIRJlkPuSKIhx56yP3++++uV69e7o477nDr1q2zpCxdu3ZNLF0diXBVJMIS&#10;4VyGRLgIRZhManDPPfe4MWPG2PtmzZrZK8L89ttvuzZt2rhXX33VpgkhhAhTL9URQgghypEICyFE&#10;PRJrEe7du7flMvbVI/lm2LBh7pZbbkl8yh9PP/102lFL8gH1/xMnTqyX875y5coq+avrC6rfLrvs&#10;MnseUh/ceOON7vrrr8/7eWBUnd9++y3tgA25hmrOkydPJj7ln759+7p58+YlPmWH2Ikwf/xGjRq5&#10;M88801111VVu6tSp7qmnnnIbNqSv/M8mFIDzzz/fHkKS3H7EiBE2OgPfKdeixJBRP/zwgw0p9ckn&#10;nySm5g/OMX9+hq+6/fbbbbQMRlHJhxj/8ccf7vjx4yY6/AY333yz7TffFwL2x775ze+66y4b2CDf&#10;MGoND7cfe+wxOx9+VJtc4s81BoAhzDjuUaNG2e+SD9q3b2/75Hi5+HH+8wnPt9auXWvn4P/+7/9c&#10;ixYt7D+YjfIXGxH2hYAfAQFECHgwyPBAfn4u8ftfuHChCeGhQ4fcbbfdVjE9l9xwww123N988417&#10;4IEH3JQpU9yCBQtsWKl8MGnSJDtemDx5svvss8/sj8D3yDW//vprhdATnPvnn3/ezgeRL/r161cx&#10;agzfg33fdNNN7tixYzYt1zz88MO2T/Z93nnn2XdBEBGGXMM+L7/8cnvlAoQI/fjjj4m5uWXChAk2&#10;LBD7vvDCC+01OXINrb/8sbI/LjzLly/P6r4LXoQpePwBoEGDBia+nIC5c+cGm3tkm/fee89dd911&#10;dhvMOFGXXHKJuV+Gb8o3zZs3r7dbsZkzZ7qvvvoqb4U/Ff4Izz77rN2O5kt8/bFy+/3OO+/Yrfhz&#10;zz3nZs+ebS2A8gH7p7xx8R87dqx95nfIR9lPhnOO+6svXn75ZRPjxx9/PDElv7Rt29Z9/PHH7s03&#10;30xMyR4FL8L88NyG/+///q/9CXBi3pHkGgZhxPH95z//sdsfXHe+9i3qH6o/unfvbuWvf//+bvDg&#10;wYk5+QHB5W6nYcOGrkmTJu5//ud/rApMFBexqY7ABebLAaVCvZev9hClB3dfVP/UF9yS56vuVeSf&#10;2D2YE0KIYkIiLIqOf/7zn3YrD9OnT3fPPPOMvU+F5mWDBg1KfKrk4osvTrwTIvdIhEXR0apVK2vS&#10;xC08D9R69uxpzbmA5wp79+61h1tHjhwxEaa9Oa0wtm/f7pYtWyYRFnlFIiyKDkR427Zt7txzz7XP&#10;NOWiaRWtGmhjTWsHmjfS6gYRpukfzd46dOhgQiwRFvlEIiyEEPWIRFgIIeoRibAQQtQTEmAhhKgn&#10;JMBCCFFPSICFEKKekAAXCTSrIq9BLiFj2UUXXWQZtGjiBbS9JYVoMrt27XK33nqrNfvKdlaxHj16&#10;2P4JkqhEQfdi2vnWFbqkc3zkKaH5Wio1Ja4hpSeZtUhyVFvuvPNOOyZyAi9dujQxtRKO5euvv058&#10;qh0vvvhi4l05pFok+RQZ2Ej8RBYyD831Dh486M4444yKdAA01yNjnsgdEuAigfR6999/v70nuQzM&#10;mjXLXkm2PnDgQPtj0VGB96Sh5A9KzzGSEvGZzgszZsywXmPkCe7WrZsN0OpBgNevX5/4VA7taFMF&#10;+F//+pe98idnf+x36NChlvUKPvjgA+sMwXSfCWzTpk2WB7pPnz62TDoQ4GTYBm1+2SYguFyIECuy&#10;W919992WaYukN2S5I+cu00nEjbiShJ9UhL43HZAWFchVS3IoIFGPz1jmBZisaZw/vgPTaWPM8TLG&#10;Ivl8Fy1aZMv5i+POnTutAwjflXOdfHEiD4qHcwocC78BYv7666/bsXBOhwwZYtnjuPiRxY9zsmPH&#10;DluH4xk5cqTNO/vss6tkdqNTCvD7Ll682D355JMV+SeaNm1qx8CxI8TA8hLg3CIBLgL443Tq1Mn+&#10;OOTy9UJ87bXXWg+wrVu32h+fpN8IH398BJYMcIjT/Pnz7Y/HdhBAlmWEBD4zUgSvgACTshPBJXmM&#10;J1WAEVOWI68yokfKRXqhHThwwM2ZM8d98cUXthwODFFDCBmNe8mSJbYvMoN5+Oz3D4gN+yO2bNlS&#10;kTT//ffft+1z/Hz/K664wjKLffrpp7Y/esPhzBEe8hCTCe2NN96wCw8Z8LgQeFavXm3fn20j3Ag0&#10;osX+EEUEeP/+/e7zzz+3fSNk5BAGciojiv4CwMWN+cC55Dy89dZbtv9kh5oswBwLv+W0adPsWHDF&#10;XAg5Fs4T34nfj9+WeWwT4eciwXZx4Fw4/F2Kh2kXXHCBe/DBByucPYnYuYD4gXm5ePPbc7Hg/EmA&#10;c4sEuAjA4Q4fPtyCW0xEhbwIH374oeU85o+O+8RhIsCIAu4Mp8QyiKJ3RyzDnx4RZx2CPyiEHDCk&#10;CjAOG9gPro0/POAoEQqf95heawgwcLvu94cwehi14LXXXkt8qu6Ar7nmmor1EEiE7KOPPrLb+VQB&#10;xiV6AQZcMOLKuoiph/MJiNRZZ51leWoRKJZjfQSYfSBWTOO7k5MCcJRUYXgBZhtexPjuiCW5Z1ku&#10;OTdFsgBz/phPDz4uDFxIvQBTjTB69GjLmY0A81uzfcSd3oD+XLBesgBThcEFDhDwRx991N7j1DkP&#10;fhQQjon1EGZ+JwlwbpEAFwFXX3114p0zd4V7oRqAPx1/NhKdc9vKH9gLMONgIX6tW7c2ZzRu3DgT&#10;uksvvdQEGOHEgTFSh6e2AsztNqKP80WccIuIGPviO3GR4A/OPr0AI/IMiYQgIjDpSBVgjpf9UIfK&#10;cZFb95VXXrG6TNw3+6WrMbf8iE6yACPY5I0gOGcecgNzMeMYOE9UIXDeqA5A8HwVBALJMXDRQtwQ&#10;VJww7pVtIsA4ZIY5wplT95pOgKkCwPmOHz/eHCjHwjFxLIxUwX7ZJstwzhBcRJj1qGbgO+3evdt1&#10;7drVviffGVFPrjfmIstvjCPnzgf4LslCjQBzp9CxY0f7LAHOLRJgYVCnSP0ojsg7VCFEbqmzAFN/&#10;yFUXl8DVHffDVZ/3XLFJao2bSb6NFEIIUZ06CzC3lNSncTvHLY8f2I5bJm5reBLM2Fq+3lAIIUSY&#10;OgswTWKo/G/Xrp3Va1H3xW0rdVo8Kab+kGnUO6YbZppBMHmKq1AoFKUUqaNd11mAeRBAdQMPJ3gA&#10;ATSN8U6Ypk40heFBBA9+QvgHAEIIUUrwcDSZOgswLte7X6A3kn9SSlMW2lBS/cAyCHUICbAQohQ5&#10;ZQHOBhJgIUQpIgEWQoh6QgIshBD1hARYCCHqCQmwEELUExJgIYSoJyTAQghRT0iAhRCinpAACyFE&#10;PSEBFkKIekICLIQQ9YQEWAgh6gkJsBBC1BMSYCGEqCckwEIIUU9IgIUQop6QAAshRD0hARZCiCQY&#10;q238+PE2mDDjWN51111u8eLFbtiwYYklnBs0aJD74osv3HXXXWefWe6GG26w0X8Yfm3WrFmuS5cu&#10;NY4ILwEWQogkNm/e7KZPn+5GjBjhjhw54t5//32b3qxZM3sFP+jwpZdeap8///xzN2HCBBPcw4cP&#10;20DF3bp1c127do0cEV4CLIQQSSC4BC7422+/dfPnz7fp99xzj7169uzZ43r16uV++OEH+8xYmF5s&#10;k4UYIb/88stteioSYCGESOLFF190v/zyi9u3b5+Jap8+fWw6Awt7brrpJntFoJcvX27vkwUYEGcG&#10;Jp4zZ44799xzE1OrIgEWQlTj/vvvtzjnnHPc999/b7ffnTp1qiIwF110UcVyHn+b/sknn7gHHnjA&#10;HTp0yJwg9apxgWMcPHiwGzNmjL3Hxfbu3dudOHHC5q9cudKmI8xUVXgWLVpUcX4YAX7VqlX2/tVX&#10;X3Xbtm2z96mcsgCfPHnS3X333W7ixIn2uUWLFm7atGn2nul8Cb7M22+/bdNCSICFKDyo4xw7dqy7&#10;6qqr7D/Mf33GjBmJuc6dd955iXflfPrppya68Nhjj9ny3L5fffXVNk1U55QF+N1337UngFwh+vXr&#10;Z1cAxBgLTx0JTxKnTp1qVjwdEmAhCo9rrrnGXhcuXGj/4yeffNKNGjXKpgG35OvXr3cXX3yxPaxi&#10;HsILu3btct27d7fWA3v37nU9evQwQS50OvRf79r1W5ezaP/cusSeyjllAcZaT5kyxSqor7322opp&#10;iO/WrVvdr7/+aiKdfJuSCpZ+7dq1CoWiQGL16tXukUcesfczZ860O1mC23KmrVixws2dO9fen3nm&#10;ma5Vq1b2oOnf//63a9SokU1fs2aNbYPg/bhx42x6oQaa1azHKte468qcRZNuK61u2e/zlAWYKxu3&#10;Jx9//LFd/XiP4HL7AkOHDnXHjx+3uqAXXnjBpqUiByxEYUFTLB4wAYKBm23cuLF9HjlypL1S3/vs&#10;s8+asHq8AwbqTqn/xYihE74OtZDJhwAnc8oCjLDedtttbuDAgXaLcfPNN7vRo0fbPKoduH1h+i23&#10;3GJCHEICLIQoBGInwNlAAixEYbB64xG3dN2hnMZff/2d2FvhIQEWBcGmTZusWonbzSVLlli7x9de&#10;e62iVxDw1JtG5nTB5G6HuxzWIbjbGTBggOvZs6c9mGU5Ufi067suKBzZjEJGAiwKCpoVAv3aedLt&#10;G6XDggUL7JVCtG7dOvfPf/7TvfPOO+7AgQNu9+7d9iScuj8aqMeh/k9IgCXAomDAydIIH6jnpzmh&#10;r9/38JCFZkg8fP3www+tj7xvH7p//37322+/ucmTJ9vDmjvvvNOmi8JFAiwBFgWCTzRCO2/EGPyT&#10;cMDltmnTxsQXfCsXqiI8ZI1ClD/66CN3ySWXJKaKQkUCLAEWBcJZZ52VeOfMwdKjibaSgNs944wz&#10;3Nlnn22xbNkym4bI+uZLtH754IMPTKARajJGicJGAiwBFkLUExJgCbBBD7ovv/zSglta/55+6cn8&#10;/PPPFUmR6VlCX3WW46HPrbfe6po0aWLzyEshambjtmOu96hvcxoTZpbXK4vCQwIsAa7CQw89lHjn&#10;LO0b3ZY9NH3iCbvvAk03SZL+kKke6P5MB5GdO3e67777zqaJaJZvOBwsONmMp8tEWBQmEmAJcAW4&#10;W0TVQ19z/8AnGS/AOGBEmeZR5KOgOzRO+uGHH7aHRzSh8uniRBgJcGkjAZYAV4Dj9c2gEN4hQ4bY&#10;+1S8APPEneXoOED/c+CBEBnrO3bsaE/yjx07ZtNFGAlwaSMBlgBXQPWBT2O5ffv2iszz0Lp168S7&#10;SgFmMLzLLrvMPf/88xVOmUxMQAcBEkqHHLSoRAJc2kiAJcCiHpEAlzYS4BIXYBzqE8P+m9PoM+Zb&#10;OeE0SIBLGwmwHHDwi2czWj65OrEnkYoEuLSRAEuAg188myEBTo8EuLSRAEuAg188myEBTo8EuLSR&#10;AEuAg188myEBTo8EuLSRAEuAg188myEBTo8EuLSRAEuAg188myEBTo8EuLSRAEuAg188myEBTo8E&#10;uLSRAEuAg188myEBTo8EuLQpBAGmjT5J/H14kt97yDmdjB/6ipwvvGdbPmpD7ASYJNyDBw+24CD9&#10;exg7dqzlcmA6CbvTIQEuHCTApU2hCPCPP/5oYwo+8MADNm3evHnu+uuvt/ceRPbGG29MfHJu3759&#10;7l//+pe9Jw3twoULLQ8MA8KmCnU6YuuA7733Xrvi+CQ4ZCFjZNz+/fu7FStWRA7KKAGuDnktyO7G&#10;UD5TpkyxQklhpGB6SDo0bNgwm865fuyxx+yCSEHFLTz55JOuadOmtiwZ4WqDBLi0KaQqiH79+rlf&#10;fvnFxhUkK2KqAL/++uvurbfeSnxyNuYgYxdC8+bN3dy5c93evXvtP8E2akMsBZgcvTt27LATgiDc&#10;d999JhivvPKKJdEhS9n48eMTS1dnw4YNFbcbXKlCXzybgQBzQfD7LOS45ppr7HXVqlV2PnEFfh4j&#10;EfPKj8jVvlmzZva5d+/e7tChQ27mzJmWjIgcyVwQ/XpRkS8BDu1bUf+RDwFGG0L7To1GjRrZK3pC&#10;+SXpFilmmcad9fTp0y0QV8YjZIBYBmHgM8tgStq2beteeuklMzPJ/51QkPgrHwLMfvw+syLA3vb7&#10;qwwnYsuWLfZ+1KhRdiIQBD9oYyoIMCeY4MuFvng2AwHmu/p9FmqQWJ67A1wAY6p9+umndkFLXobb&#10;riuvvNLe44R5HTp0qL2ST5ngN2B4edyBXy9d5EuAQ/tW1H/kS4BD+04OBlDgDo/33EET5AM/cOCA&#10;lWnElGkYvtWrV7v169fbZ0R68+bNFdvApGBIWA8RTt5HaiCI+RBg9uP3mRUB9rafkSe6d+/u2rVr&#10;Z59xs6SBxG0++uij5pJDqAoijK824EeiKqdDhw42OKaHUYnvueeeipSdDRo0sNdWrVrZKzBiCK5h&#10;5MiRtRqWSVUQpU2hVEGgJan1tu+++669vvnmm/YK3uh53n///cQ757766it7JQc4Trk2xLYO+FSQ&#10;AIehSiGZr7/+2hwv8ICzZcuW7txzz7V47733KvIhU13hefnll+0VAZ8zZ469j0ICXNrUpwDjjPNB&#10;1H4kwGWEvng2Iy4CXB9IgEub+nbAHQesd617r8lpRCEBLiP0xbMZhSzAR4794bo+/01OY9CEzYm9&#10;VUcCXBhQd0kwluHixYutXp8n+8nujaqnm266yVrGcLvOe+6Epk6dak/+aQVAKxpu53kuUxvqW4Bb&#10;9VoTXCebEYUEuIzQF89mFLIAHzzyR/A7ZzM6D9qQ2Ft1JMCFAw+n58+fbw+xafPat2/fKs05Z8yY&#10;4WbPnm0CzH8I8aWqieURYR488UrzxNoiAZYAB794NkMCLAGOA3Qm8CCmTz/9tD3ZT4YRwBFgmoLi&#10;enHCNNsCnrbTkoBOUIsWLbLWAjUhAZYAB794NkMCLAEudKheeOaZZ+z9hAkT7JXmiLRpTcYLMM0T&#10;eY8A+95j0KNHDzdx4kRz0JMnT05MTY8EuMAEmB+3c+fO7vbbb7eCwO1NtpEAVyIBLmfbtm12C44I&#10;0dSIpnU0Q+K228MtOR1Q/KjYtAD5+OOPTXR++ukn98Ybb1i3eJoh+SZJcYHvnNxqhXbc/A8huUrh&#10;888/d/v377f3dNRp2LBhxX/UN9sCptPutCYkwAUkwPRg47bFV/xT/+R7nmQTCXAlEuBKcHx0R6Ud&#10;M+957dq1a2Kuc0ePHrWySI8poBcUTfHoFo8jRLgR8Oeee84coKgZCXABVkEgwL4HSi6QAFciAa6E&#10;Hnw4QeCW/IYbbjDRTYay413fFVdc4b788suKOlDWYTotAXhAlSzehQotVLoM3pDT2HcwvYGSABeQ&#10;APumK506dbLuffSmygUS4EokwJVceuml9sqdF+421QD4noI8fKKple/qfscdd9grkAsAJ4wjphlX&#10;oYNAhs5ZNmP3fglwOgpKgLmdowBTuK+++mrXrVu3xJzsIgGuRAJcCfWeQA/Aq666yqJLly7WEgBD&#10;QD0v3eBJNgSzZs2yz6QgBMotSVugdevWVq9c6EiAJcBVIJ0bt3VPPfVUtb7Z2UICXIkEuLSRAEuA&#10;K8CBcNuH84Dk3JvZRAJcSakL8LxF+9yjZSKUy3j/k72JvRUeEmAJcAU04CafLL1tcokEuJJSF+Cp&#10;H+4OrpPNeH3WrsTeCg8JsAS4Ahp2J3d9BB7M+fSH2UICXIkEWAIc+s7ZDAlwegpKgGk7OXz4cBvW&#10;ht41vH7yySdZTxsnAa5EAiwBDn3nbIYEOD0F9xAuHxSiANNraOPGjZZlf+DAgTYeFSNSJPfPp00q&#10;47WxHHcKjMFGn3w6BnDxat++vbvuuutsWTJV1QYJcGEIMD0/efZx1llnWTYyBhnAgCQ/iKaLr2+d&#10;gSkhyNEMlIdbbrnFRoJhHYxMbZAAS4DzTiE74EsuucRefSN+P/oHMGQQgwUOGDDA/nx+AEFE2mev&#10;4kEm3WNTq3LSIQEuHAeMcNKmmEQ2dETiouwT3APt45PvBhHpiy66yN6TxYx5LPPiiy/atNogAZYA&#10;V4M2lxRC2lXmgkIVYNqb4miB7qzgHQ7QDhWhpS8+/fCB0SjI4QrMIxBoemnxZ6wJCXDhCDDJa+iJ&#10;5wc1Bd/LDvidydnL3Q2/MzA+HyC+3AlxQab10P3331+rdsgSYAlwFXB5NIQnEQiD2+WCQhXg0aNH&#10;V+S9YHRiOOecc+wVyLWKsyVhEWNR+Y4qPnsVkFCFPy+9tkgMUxMS4MIRYD+kP78hQoyoJo/Jx0CQ&#10;wMXXV014Afbw7ISu0KxLOsmakABLgKtA4fMZ0bjdzgWFKsC+agFw/wxqSZ0eMEKBv8Xkj8V7Oq0w&#10;jltysz22AQxOSnaumpAAF44A+2onkgDhZhlYlovppk2bTHAZgJYBIpNdcbIAc4fEH4w7JPJazJw5&#10;MzEnPRJgCXAVEBYGgKRLMu2Cc0Eh1wHnGwlw4QhwfSABlgBXgat2VPpJxuf341ch1t9++21FflJa&#10;B9CTjul+WohCE+BOAzfkNHpHCJAEuH4FeP/B393OvcdzGj//mr4dvQRYAlwF2v02aNDAMkmFsknR&#10;KYOhT6jrIuXf7t277VYN0ea2nYdXZKMisU86Ck2AQ+tkM9o+uy6xp+pIgOtXgAe8ujm4TjZj0ar0&#10;/wUJsAS4CrjXefPmmZCme4q7Z88et2bNmoq2rrQeoN6YhxhLly51bdq0MTecDr4EdWoE+wt98WwG&#10;AsxTa7/P5MjH/hHg0L6JfAlwaN9EvgQ4tG8iXwIc2jeRLwEO7ZvIlwCH9k3kQ4D5j4X2zX8yHwIc&#10;tf98CHCy9tQowAz5QrUCT/t79uyZmFqVCy64wF59+kBE1yfOpgkOSbFxxr6pVipr1651+/bts8A5&#10;h754NgMBpku132dy4OhD62QzEGDalYb2ny8BTrf/fAkwVVKp+2ZavgQ43f7zJcCp+yb4TfIlwOn2&#10;nw8BRoBC++cBdz4EmIeqof1TXZoPAaa/gN9njQJMPgjyq3LVYIiiEN75HjlyxA0bNszdeOON9pkT&#10;jehSRcFTYJqzhVAVRCWqglAVRGidbIaqINJTkFUQ48ePdx06dLBqhlwgAa5EAiwBDq2TzZAAp6fg&#10;BJh6X9q6csvOqBi5QAJciQRYAhxaJ5shAU5PwQkwQ1tTZwL0b88FEuBKJMAS4NA62QwJcHoKToCp&#10;v7355pvdnXfeWatcBpkgAa5EAiwBDq2TzZAAp6fgBNgPakhvOJ6S5gIJcCUSYAlwaJ1shgQ4PQUl&#10;wOQwpYnYSy+9ZD3dyAeRCyTAlUiAJcChdbIZEuD0FJQA+wxg5557rr0yOnIukABXIgGWAIfWyWZI&#10;gNNTUALMCBAkFe/SpYv1bLvssssSc7KLBLgSCbAEOLRONkMCnJ6CqwOmZxptgem9Qde5XCABrkQC&#10;LAEOrZPNkACnp+AEOB9IgCuRAEuAQ+tkMyTA6ZEAlxH64tkMCbAEOB0SYAlwaJ1sRZ0EmATsPHhL&#10;jlwgAa5EAiwBDq2TzZAAp6egBJjuxwxCSbpJH7lAAlyJBFgCHFonmyEBTk/BVUGwQK4evnkkwJVI&#10;gCXAoXWyGRLg9BSUAPtRfnONBLgSCbAEOLRONkMCnJ6CEuBLLrnEXn3C9VwhAa5EAiwBDq2TzZAA&#10;p0cCXEboi2czJMAS4HRIgCXAoXWyFXUS4Mcee8w99NBDVSIXSIArkQBLgEPrZDMkwOkpuIdw+UAC&#10;XIkEWAIcWiebIQFOjwS4jNAXz2ZIgCXA6ZAAS4BD62QrMhJgkvE888wzNrBmLpAAVyIBlgCH1slm&#10;SIDTU3ACPGvWLPfrr79aLuC33347MTW7SIArkQBLgEPrZDMkwOkpOAFevHixDSePADdv3jwxNbtI&#10;gCuRAEuAQ+tkMyTA6SnIKoiVK8sK7euvmxNOhfwQn3/+uXv66aetx9zSpUvdsWPHbCy5JUuWuH79&#10;+rl9+/a57du3J9aojgS4EgmwBDi0TjZDApyeghPgOXPmuLPPPtuSsfN6/fXXW35gT48ePazH3IgR&#10;I9yCBQtcx44d3bBhw2wZ2hHPnj3bNWzYMLF0GAlwJRJgCXBonWyGBDg9BSfAM2fOtKTsMHfuXBuk&#10;k+TsHgT4r7/+MvHlFTZv3ux27Sov5AsXLrT1v/vuOzdt2jSblsrq1avdli1bLH7++efgF89mIMAk&#10;FvL7TI4TJ04E18lmIMCcx9D+8yXA3JGE9p8vAd62bVtw//kS4NC++U75EuDQ/vlN8iXAof3v2LEj&#10;LwLMnXJo/z/88ENeBJg7+dD+f/rpp7wI8KFDhyr2WaMAUyjuvvtuewB3zjnnWEuI33//PTHXWTXD&#10;vHnzXNu2bU2gqY5o0KCBiTEueOjQoSbAOGnmh5ADrkQOWA44tE42Qw44PQVZB8yVAcfGFSoXSIAr&#10;kQBLgEPrZDMkwOkpOAH++OOP3RtvvOEGDBjgzjjjjMTU7CIBrkQCLAEOrZPNkACnp+AEeMaMGVbl&#10;QCsHmqTlAglwJRJgCXBonWyGBDg9BSfAf/75pyXlGTJkiDv33HMTU7OLBLgSCbAEOLRONkMCnJ6C&#10;E2BaQSQ/dMsFEuBKJMAS4NA62QwJcHoKToCnTp1qdb+0ASZygQS4EgmwBDi0TjZDApyeghNg+Pbb&#10;b92KFSvcjz/+mJiSXSTAlUiAJcChdbIZEuD0FJwAMzS9zwVx//33J6ZmFwlwJRJgCXBonWyGBDg9&#10;BSfA77//fkU2tEmTJiWmZhcJcCUSYAlwaJ1shgQ4PQUnwPRma9mypTvttNOsx1sukABXIgGWAIfW&#10;yWZIgNNTcAL80UcfuUGDBlnuhFwhAa5EAiwBDq2TzZAAp6cgH8KR14GHcGeeeWZiSnaRAFciAZYA&#10;h9bJZkiA01NwAkxmswcffNDy+qoVRHZCAiwBTocEWAJcBeqAiTFjxrh//vOfianZRQJciQRYAhxa&#10;J5shAU5PQQnw2rVrXbt27SwRzyOPPJKYmn0kwJVIgCXAoXWyGRLg9BSUAD/77LPummuucUePHpUA&#10;ZzEkwBLgdEiAJcDVYJw36oGffPLJxJTsIgGuRAIsAQ6tk82QAKenIAU410iAK5EAS4BD62QzJMDp&#10;kQCXEfri2QwJsAQ4HRJgCXBonWyFBLgsJMAS4HRIgCXAoXWyFRLgspAAS4DTIQGWAIfWyVZIgMtC&#10;AiwBTocEWAIcWidbIQEuCwmwBDgdEmAJcGidbEXWBZgNkKaydevW1lWZIYzOOeccd/LkSffuu++6&#10;vn37uuPHj7s1a9Yk1qiOBLgSCbAEOLRONkMCnJ7YCTBtg6dMmWJZ05o0aWLTVq1a5Q4ePOg6depk&#10;4nzXXXfZ9HRIgCuRAEuAQ+tkMyTA6YmdAD/66KOWLW327Nnu1ltvtWkI6v79++09zve3335zK1eu&#10;dAsWLLBpqZBpbfXq1RaHD+deABDgbdu2VewzOf74I/cCiABzjkL7z5cAb9iwIbj/fAkw3dxD+8+X&#10;AIf2zXfKlwCH9r9+/fq8CXBo/4hBPgSYu+PQ/kn8lQ8BpmdvaP+7d+/OiwBTU+D3ecoCPHfuXBNZ&#10;ui0vWbLExLRx48Y2jyQ+5BJGgBna6K233rLpqcgBVyIHLAccWiebIQecHj2EKyP0xbMZEmAJcDok&#10;wBLg0DrZCglwWUiAJcDpkABLgEPrZCskwGUhAZYAp0MCLAEOrZOtkACXhQRYApwOCbAEOLROtkIC&#10;XBYSYAlwOiTAEuDQOtkKCXBZSIAlwOmQAEuAQ+tkKyTAZSEBlgCnQwIsAQ6tk62QAJeFBFgCnA4J&#10;sAQ4tE62QgJcFhJgCXA6JMAS4NA62QoJcFlIgCXA6ZAAS4BD62QrJMBlIQGWAKdDAiwBDq2TrZAA&#10;l4UEWAKcDgmwBDi0TrZCAlwWEmAJcDokwBLg0DrZCglwWUiAJcDpkABLgEPrZCskwGUhAZYAp0MC&#10;LAEOrZOtkACXhQRYApwOCbAEOLROtkICXBYSYAlwOiTAEuDQOtkKCXBZSIAlwOmQAEuAQ+tkKyTA&#10;ZSEBlgCnQwIsAQ6tk62QAJeFBFgCnA4JsAQ4tE62QgJcFhJgCXA6JMAS4NA62QoJcFlIgCXA6ZAA&#10;S4BD62QrJMBlIQGWAKdDAiwBDq2Trci6AP/www9u1qxZbs6cOe7vv/92I0eOtPd//fWXe+GFF9yo&#10;UaPciRMn3GeffZZYozoS4EokwBLg0DrZDAlwemInwHPnzrWN7Nq1y61bt84tX77cff/99ybAkyZN&#10;csOGDXMtW7ZMLB1GAlyJBFgCHFonmyEBTk/sBHjHjh3u8OHDbty4cSa8Bw8edFOnTrXXkydPuu3b&#10;t7sff/zRTZs2za1atSqxVlWYjggTx44dC37xbAYCvHPnzop9JgduPbRONgMB3rJlS3D/+RLgTZs2&#10;BfefLwH+9ttvq+1748aNeRNg9pW6f75TvgQ4dd8Ev0m+BDi0/82bN+dFgNGF0P7RknwI8M8//xzc&#10;/759+/IiwAcOHKjY5ykL8EsvvWQCPHbsWNevXz8T3jfeeMOElCoJph0/ftxt3brVjRkzJrFWVfgi&#10;yYS+eDZDDlgOOB1ywHLAoXWyFVl3wFzNVq9ebVUQsGbNGnOXgAAfOXLEXpnOawgJcCUSYAlwaJ1s&#10;hgQ4PbET4GwgAa5EAiwBDq2TzZAAp0cCXEboi2czJMAS4HRIgCXAoXWyFRLgspAAS4DTIQGWAIfW&#10;yVZIgMtCAiwBTocEWAIcWidbIQEuCwmwBDgdEmAJcGidbIUEuCwkwBLgdEiAJcChdbIVEuCykABL&#10;gNMhAZYAh9bJVkiAy0ICLAFOhwRYAhxaJ1shAS4LCbAEOB0SYAlwaJ1shQS4LCTAEuB0SIAlwKF1&#10;shUS4LKQAEuA0yEBlgCH1slWSIDLQgIsAU6HBFgCHFonWyEBLgsJsAQ4HRJgCXBonWyFBLgsJMAS&#10;4HRIgCXAoXWyFRLgspAAS4DTIQGWAIfWyVZIgMtCAiwBTocEWAIcWidbIQEuCwmwBDgdEmAJcGid&#10;bIUEuCwkwBLgdEiAJcChdbIVEuCykABLgNMhAZYAh9bJVkiAy0ICLAFOhwRYAhxaJ1shAS4LCbAE&#10;OB0SYAlwaJ1shQS4LCTAEuB0SIAlwKF1shVZF+A//vjDTZkyxYJh5z/44AO3ceNGm/f++++7H3/8&#10;0aanimwyEuBKJMAS4NA62QwJcHpiJ8CrVq0yEf7rr7/ca6+95n799VfXt29fez127Jjr37+/27Bh&#10;gzt+/HhijepIgCuRAEuAQ+tkMyTA6YmdAL/++usmst27d3c33HCDTdu0aZPbu3eve+aZZ0xcn3zy&#10;STd79mybF2LFihVu7dq1FbF4yaqcR/L+UiO0fDbjq6Xp979mTf3uf+WqNcF1shlLl60O7ptYvmJ1&#10;cJ1sxtfL0++f7xZaJ5uxcuWa4L4JfpvQOtmM1WVlLLRvIh/7D+3Xx+L63n9g+WxH6j6TqbMAU71A&#10;fPHFF65Vq1Y27csvv3S//PKLvX/llVfM/f7000/upZdesmlCCCGqU2cBxr0+//zzrnPnzu7nn382&#10;t+uF+OTJk+7NN990J06ccE8//bT79tv0t55CCFHq1FmAhRBCZAcJsBBC1BMSYCGEqCdiL8A8EKwv&#10;olp65JIlS5Yk3tUP9XnO4eOPP068K21oCppvVq5cGdnGP9fs2bMn8a44iK0A0+749ttvrzcxYL/s&#10;f+7cuYkp+aFHjx7u6NGjiU/5Z/369e6+++6zli71ce5vvfVWe9hbn3z99dfu0ksvde+++25iSn6Z&#10;Pn26u/76693ixYsTU/LD0KFD3ffff+9Gjx7tfvstfdviXIH48pC/vqDD2Z133lnR4isbxFKA+eMT&#10;O3bscA899FDF53xB4UMExo4d69555528/BE5vgkTJliba5xPz549E3Pyx/Lly92sWbPsu/Tr18/9&#10;8MMPiTn5oXXr1m748OFuzpw5iSn5J/kcPPjgg3ktd/DRRx/ZHRBlgAshnaHycUE6fPiwa968ue2r&#10;bdu27oUXXshrM1M6d1Hm6YdQHyxdutTNmDHDfm+OO1t3H7ETYArCaaed5s455xwrCAsWLLCrUr7+&#10;CDTBu/baa02A/vzzTxNf2j7TJC+XsB8cz/33328dYPJ9+7l582b32WefucmTJ7vx48dbg/KOHTta&#10;k8N8QC9Ljplz/vbbb7tPPvkk7+LH/mjz/vLLL9s52L59e96/w6FDh6zZ56BBg9yBAwfsgoARySXb&#10;tm2z4+Q3uPDCC+034DOdsfIBznfevHm23/fee8+MSD75/fff3b/+9S87ZlIwNGrUyDqdZeP3j5UA&#10;07ljyJAhdhvMCeAPiQvjR8mHECCAnHRcGC5kwIAB7vTTT8+5GNLWmp6GgwcPtm7gHTp0cLt27crr&#10;n//gwYPu7rvvNseP+2HffM6H+2rTpo114eQ354LLH3HMmDGWdyTfcNxUO9H9nvf5+g143tCtWzer&#10;g929e7ddiLkTa9++fc7L/s0332xljmPmv8c+O3XqlJdj53cfNWqUlTP+//zXuAOZOHFiYon8cOTI&#10;EdegQQO7A+W4MVzZqIaJjQB79/PVV1/ZrQgn4tFHH83LnyB5H7hP3nMbsmjRopzvm/pG/vDs55Zb&#10;brEL0M6dO/N2+8cf4MMPPzQXwHe46667zAnjhHJ94QGqHbjrYd+Ev+0n8gX13Ryvh31zAR4xYkRi&#10;Sm6hzn/hwoW23+eee85dd9115oQvuOCCnJ8Htk8ZoKx37drVtWjRwl1++eV5Of/83xs2bGj7wgFz&#10;8fHkY//U9fbu3TvxqVyEccLZLPexEGDqf3jogQOYNGmSXf14IEClOD9SrsF54fq44n366adu69at&#10;VgC4Lc8HuM577rnHrroIIecjX1AI+RNQ70phbNasmf0W+XC+Hu4A/G0wv30+/nzJnHvuuSYAOD/2&#10;zV1Ily5d8nIOuOvasmWLOU/2i+unGoRp+eTKK6+0u658XHSTQfTuvfdea/nCucd88R/IF1R/cNHz&#10;vzsPwWkAkC0KXoD5wZ944gk3bdo09+qrr9pnBBBRzDWcdG47cBzAn65Pnz55cz7JcOud7xYXyeB8&#10;EJx8Cm8yON/vvvsur0/B+f0pb9S/cxGYP3++u+SSS1zjxo1tXq5hH9T18nrRRReZGPF9uCDmE/Y/&#10;derUemn5AOyXOyH+e9RD5xsueuy7SZMmWb8AFbQA+6fsvXr1skJAXS8OmJOQjz8At/kIzpo1a+yB&#10;Ey6Eqy+f6wOegNcXuG/qHesTLsL5AudPlQ+5T7jLGjZsmFX/IMLZbIaUDhwfx0t5RwAodzz4Qwjz&#10;9eAzGV8FVV9QDUXUFzjhXPzuBS3AVLZTB8qDLlo9cAuMGOeLt956y1pc8NCNwpevp76iMOB3p/6b&#10;en+aP+VDeD2UN4JOD1z8L774YnPforgo+CoIbjl5+gpc+evjFpisbjR7IkRpQbNDBiFYtmxZ5CAD&#10;uYIHcDjh+nSfInfE4iEcVQ/57vWTDA/b6rP3mahfstnwvq6w3/rodCPyQywEGOrrDyBEfSP3W7zE&#10;RoCFEKLYkAALIUQ9IQEWRQVDYZGnA7h1P/vss+19CJqVpbZtpZsvD92EyAcSYFFUIMD0GgQenl5z&#10;zTX2/ICsYSRSQZTJa0HrBlrXIMD0qCTPBh0dJMAin0iARVGBANNccP/+/daL7IEHHjCxpRUL3Xfp&#10;UUhyGSCdIwJMF3eE+Y477pAAi7wiARZFBQJMX326rZOxCwH2OaMRW3J6NG3a1JalSznTyDUwcOBA&#10;C3pfSoBFvpAAi6ICAQZGjCCFJwJMFi2qGx555BFzxggt+R3oXYkA33TTTdbjDSGWAxb5RAIshBD1&#10;hARYCCHqCQmwEELUExJgIYSoJyTAQghRT0iAhRBCCCFEySETLIQQQgghSg6ZYCGEEEIIUXLIBAsh&#10;RIwptbGr4nC8fMd8fM9S++2FyDYywUIUECSSf+utt9xdd91l2d327NmTmBM/SPN52WWXuYULF7qd&#10;O3dWBNN///13W+ann35yr7/+urviiivcVVddZdNCHD9+3M7JU089ZZnrNm3a5ObMmeOaNGliSff/&#10;/PPPxJKFR48ePVz79u2rnAPixx9/dCdPnkwsVXcoG61atXKffvppYkruOHz4sOXQJsPg2rVr7fzP&#10;nDnT3XrrrTaCfU18//33rkWLFm758uWJKXWHbdxwww3u66+/ts8///yz27dvn73PJnfffbflE+c3&#10;2rFjhx0vKW3JHb5u3brEUunhO+X6d+H3IMf5+++/n5hSlcWLF7tbbrnFvfPOO+7bb79169evd8OH&#10;D7f/GcfAubzyyivtv5PML7/8YtklOV7+o2STPOuss9yzzz5rWSQ95Fq/9tpr3cUXX+wmTZqUmCpE&#10;/JAJFqKAYBAPLl7//e9/3bRp0yyFMRe8NWvW2GhLXJSBCxR55seMGWPzn3jiCbt4Y0wYIq9hw4Zu&#10;69atduHq3bu3XawmT55sF8UNGza4Zs2a2RB5pEXu06ePu/rqq23bLP/SSy+5xo0b2/4Zuem8885z&#10;HTt2tLz3bPO2225zzzzzjJkfBhl5/PHH3aFDh+x7JYPZxdjy3TGpPjD6Hi7QjAw1evToSBPM97rk&#10;kkvsuDgG0jxTC3bixAn3xx9/2HvMB6asZ8+ebtasWfbdMG5csDFvXPQZqerll192l156qRs1apRt&#10;e+zYse4///mPrcf5IEU05+y6666zCzzn6YILLnBffPGFLV9XMMF8j+RzQHjefPNNd+6559r3GT9+&#10;vJkLvidgZkhfPW7cODd79mz36KOP2nnCrCxbtsx+C8YZ+O677+z7ccykxYZdu3aZ8WQbLN+hQwf7&#10;nd9++20zT4zg1bx5c/tu/Jb8xm3btrXfI5UDBw5Y+uw777zTTZ8+3Qw8cO79Dc0333xjRpGySPpt&#10;tsU++Y1STXD//v0rbmAobzfeeKP7/PPPbd6iRYvsGIcOHWo3hPxuL774ovvss8/sd+NcUA45b3x/&#10;fnvKGOcCs8axcdPRunVrKyccD/MoG/wHuOnit503b16wJpVtvvLKK4lP5bAcvwm/E7/dV1995W6/&#10;/Xb7LtyMde3a1UwpxpzfpUGDBmY6t23bZv9p/k8YS8oXZYvvQ9nnv8D/mMF82A7fmeA78ztefvnl&#10;ZkT5L95///22Hv93Up5jaEl1zghrqXBslNnOnTtbueD3B/5HvuyhA/y32ZYH/SClur+5oEzw/6Zc&#10;eVPPueD/P3HiRDtXMsEizsgEC1EgULNHrQuDKjHIEkFtsL8oYj4wBLzHyHHh5SKKgWE5TBQXeOLB&#10;Bx80o+tNMCbCmxWmYUYwXJhcale52HIRxnxjdKjpAy54U6dOtYspJrhly5ZWy+X3gwn3NU7J5hYw&#10;wWyXUft47wNTmgrHE2WCPdQIUzOHOeK4MB4YKswHx+zHyE6G48JAJ9e6MlQrNxgYL0xwo0aNEnPK&#10;jcC///1vN2HChIrj7NWrl5kOzFwyGEnMGMtgLjE9qWCCH3744SrngMBAUqvNzQ2/j98X5u+0006r&#10;MK+YGM4PRumxxx4zI0ZtaGpNcE0mGDOFYeF34jxyY8B8ygH75XgxWRirdCSff84JpppXyiRmCQOF&#10;OWJ7bJdyiclNNsEfffSRu+iii6ocM2WQ+Zj5f/7zn/abpZJaE+xNMOWZ/wwG15tapnGu/PC7/BcY&#10;IRL4H3Bjw/lkuVRCJhgwomeeeaady+TfhfPVvXt3M5QY29SaYPaxZMkS2yb75GYLM4+R5vty/rgh&#10;4AaH38DfNLINjLY/RwTlnfVrqgn2sBzfE7OOob3wwgvdjBkzKs4T66MvfGfMNE9u0AAP62Dely5d&#10;av8hbip4ssN3pizIBIu4IxMsRAHARZUx9gcMGGA1Zz640GAsMEZcvKmBoVaJWjZMARczLqZcjKjJ&#10;5eLJchgELqhcgDGL1LT6bWKWMR2YUdbH1FAT98EHH5iB4oLsa+X4XtQUU6OHCeYxMRdhTCf74uLJ&#10;NC7c/sLqwehhkngUWxM1mWBq0M4444wqg/ixP4xNmzZtrGZy5MiRVlvGhR/4bpwXDBsX8I8//tim&#10;A9MwYtT6YoJZzsPjYgwNZoBjJObOnWumkfORDIbSL0Ok3ggAJhiTFILvSO02NXd+G5xLDCuGECPH&#10;cWHgOV6OASODKUk1wV9++aWVDR7jA9uhVjnZBHNDA2wP08jNDeeL/dI0ZdiwYcHH+KtXr7YysmLF&#10;iiq/M8YfQ4eh53tSC0w5YXscG+WZ75psgjFSfC/MrD9mfkd+B8okN1XU6HowXZh7jidkginTmFrO&#10;lb/BoqaYczF//nwzwSznf3++K8auLiaY2lxqudnnsWPH7D/ADSDbAm70eNqCkeS4k38Xyg3/IfbF&#10;uaPGnHPG78V/j1pr1uE34XdiP9T6Y+B5z/+Zc8Rxsl/mcUzpTDDfCZ3gv5BaHvl90AM/ne/Eb4S+&#10;8J2ohU/Gm2Dg92Wf3OxQHjgWzpVMsIgzMsFCFABc2LmohsBAUJuGqeRCiKFl+WQzgoGhNpYLGo9h&#10;qXniYsjy1KpxcfM1oRhYTB0XWUwPNXPUcrEcy2P+MDdsi9poLuLU/HDBZBvUdmFYqIHFaGM4kr+L&#10;B3PFo3qMZk1gCFg2Co4HU8PxsW8uypwHb0S4sFMzS60XBodj8oaY4+KYMUvUQGJQvBFg36kXcrbJ&#10;TQHLYxDYL0YkE6ipj2o3y/fgpoPvxQ0FNf4YSaDGmuPgt+B4MbQYNEwXvwWP3v06fMZUcX6Yxu9K&#10;cwN+H4wU5SP50TdQc81vyPnkvPlH9CEwmJhVygzLU14xxb5cAU8Q2A7fl5pgXzY4Ds4xZRkwkjRZ&#10;oQxyfvk9vCFleX5X9sM8joPfj+/Fcmyb3xJD7X835mEu+U7Mx6xS7tgWN5Isx00F8DtiiP12U+F7&#10;U+Z9cD75b1CWfDnneDjn1ALzu1DbSg04/zvOB9+NskMZ4v/G78+x8j+mLFEby3+S7WGw+Z/xvbkZ&#10;9N8T+M/z+7Af/nPJ89gX02l6EvrNeBLA709Z4P/AOfA3SMlwA8lvxo1mKhxj8s0j2sN58/tjm5RB&#10;IeKKTLAQogIMAqaQGp7zzz/f2qPSFpIaKm8AhBBCiGIgLyaYx1k8mqGWgJqHTp062eNI7pjpFMBd&#10;P3fLBLUB1MJwEaaWgbtQ2vlx582jWh7n+NoEIYQQQgghMiEvJpg2YBhfOpucffbZ1g6NabSDoyE+&#10;HVpoa8QjGx4DUuPEIxc6rtBOkOVop0enDR7rZQJttWjHRI9YhUKhUCgUCkXxhvd8UeTcBPMYlbyD&#10;ye2WMLX0Mudzsqml/RhGN7ndEoaYtkq0faKWmA46tPt77rnnrN1ibaGtGyeDWmaFQqFQKBQKRfEG&#10;lZ/0FYgi5yYYo4sBxtzSi52OGfT0Jd0LnSxID0STBxrXk06HTga+7SGvdAChwwidGzDB7dq1sw4V&#10;9L6lg0FtwQQnp34RQgghhBDFCR1J690EFwoywUIIIYQQpYFMcBIywUIIIYQQpYFMcBIywUIIIYQQ&#10;pYFMcBIywUIIIYQQpYFMcBIywUIIIYQQpYFMcBIywUIIIYQQpYFMcBIywUIIIYQQpYFMcBIywUII&#10;IYQQpYFMcBIywUIIIYQQpYFMcBIywUIIIYQQpYFMcBIywUIIIYQQpYFMcBIywUIIIYQQpYFMcBIy&#10;wUIIIYQQpYFMcBIywUIIIYQQpYFMcBIywUIIIYQQpYFMcBIywUIIIYQQpYFMcBIywUIIIYQQpYFM&#10;cBIywUIIIYQQ1Tl58qT79NNP3V133eUuueQS1759ezOQf/31lzt+/LibPHmyu/HGG91ll13m+vfv&#10;7w4fPpxYsyq///67Gzp0qLvmmmvctdde60aMGOF+++23xNxy2NfMmTPdo48+atuHv//+233++efu&#10;+uuvdw0bNnQfffSRLcd0zGyfPn3crl27bNnaIhOchEywEEIIIUR1PvnkE3f33Xe7AwcO2Oevv/7a&#10;NWjQwO3fv9917NjRvfTSS2ZK4csvv3QtW7Z0O3futM8eDOtrr71mZtbTu3dvd//99yc+OTdo0CDX&#10;pk2bivAmeOvWra5x48a2jW3btrnHH3/cbdmyxfbRqVOnOhtgkAlOQiZYCCGEEKI61PaOHz/enX/+&#10;+e7cc891V111lZs/f74Z34suushqZj0Y03vuucctX748MaUqv/zyixswYIA755xzzEhjYDG3yUya&#10;NMk99NBDFSYYFi1aZPu95ZZb3MKFC91XX33lbr75ZjPDTzzxhBnvpUuXVttWOmSCk5AJFkIIIYSo&#10;Cga4X79+7vnnn69ounD06FHXtm1bN27cOHfbbbe5adOm2XTAlFJrnOqp/vjjD7du3Tp35MiRxBTn&#10;fv75ZzO21DQnEzLBHqa9//777rnnnnMnTpxwvXr1cgsWLDDze/HFF7vVq1cnloxGJjgJmWAhhBAi&#10;PRigH3/8sVpgajAmmCUel/OIHJMUMjAelkvdTuryfGbbv/76a2KKc3/++ac7dOiQ7YPpvtaP12PH&#10;jlmbU5F9Vq5c6Ro1amTG84MPPnA9evRwd955p/0OGMmbbrrJDRkyxJo70N733XffTazprPnD3r17&#10;7f3rr7/urr76avfKK69UvH/66aftd00mnQnmd/7www+tJpkaZea//fbb1iRj4MCBZsgx27VBJjgJ&#10;mWAhhBAiPRjMn376qSJmzJjhmjZtao+96ZiESVqxYoU93p41a5a14dy+fXti7Upo0/m///u/bs2a&#10;NVW2l2p4MDVnnXWWGSvA5D711FNu+vTp7vvvv3cdOnSwR+SAqaJdKjWDQtSGgjHBS5YscU2aNLH2&#10;HdxttGjRws2ePdv+SLT94D29Ei+44IKKNig0pOZPRg/Cvn372t0idwU0sqa6va7IBAshhBA1Q23c&#10;mDFjrD0mtbKA4X3yySettphrNDW9tBV9+eWXbX4yo0ePdldccYV1fOKVaz7XbV+ru3v3bnfppZda&#10;O9PHHnuswgRTw/fiiy+6YcOGuVWrVtn6rMfj8LfeestMMvtNzTYg6g6/xfHf/nSHj52Iffx6/M+K&#10;spVMwZhgzCem9pFHHnGdO3e2V6bxp5o4cWJiKWd3jUw7ePCg3fU9+OCD1ivwzTfftDYoGGn+PJmA&#10;Cd6wYYPd6SoUCoVCoQgHj7ppx4nh9NMwnosXL7ZrM+1EeX/vvffa++R1Cd8Uwn/mkfrZZ59tZpdH&#10;2127dq1Yhvdsg6YWydvwTS94PD9v3jz3xhtvWOeoTZs22WP6jRs3VlleUbegecK0+btdsx6rXOOu&#10;K2MbTbqtdBPf22nHk3qMlJF6N8H8cXjkQfsP/yiE2t3WrVtbr0EKtocvS+Gm4Htw99Qek0+ObfGH&#10;oVF09+7d7Y9RW7wJ5o+lUCgUCoWievzwww/WC58nscnTaYpARdSePXvsGk0NMDXFpLZiPk9r6QRF&#10;W2Hab1KLi8mlGcTcuXPdmWeeaddylqfCi+DpMMthdKkYS94ftb60JcUv+P0/88wztn+aZZAlIHl5&#10;Rd2CWvdiMsEcT+oxFoQJpv0OaTcefvhhq5qmrRBtfl544QVrW4TppbkEjzxIkMwjDw8GmFx1gwcP&#10;tkcymGB6K/LHwQRPnTo1sWTNqDmEEEIIEQ1mlp78GNpUSI1Fk0UqoKhUSm7jS2cqf43l2s21nh79&#10;NHekTXGoLS/GBWO8efPmxJRK1q9fX8XAsC+MM52maC8sTp1iMsEh1DEuCZlgIYQQopJQO8q4UkzH&#10;ki9kgmWChRBJUDNDfsYuXbpUCx6PMv/jjz+2nuIEHVuiemt/8cUX9qiTx5q07adzq4cmUqn7oL0f&#10;UDNEh1ieAvHf9Rc40vDQc5x+A0KIU4NORV2f/8bd99SaWMfjw3RtzwSZYJlgIUQEPBolXyQ9tjHA&#10;9A7H/Pqcj/Tipnd3cp5PwLSSTJ35Hv5/jCXPK49aTzvtNOtckwoGmDZ/bIMOsWyfNEy0EeT92rVr&#10;E0sKIU6FQ0dPuHZ91wXNRZyi08ANiSMSdUEmWCZYCJEGjG6zZs0sVZI3vbTzI2sLvcLp3EoO0eTU&#10;R+k4fPiwu++++yw5OmaW9vz/+Mc/rKMLBpt5dJChww01y2PHjrXOOfQBIOE6/1060tJOkBplzDUd&#10;eIQQmSMTXNrIBMsECyECYGpJT0hKQw8pZ8gLSrMIDx1e6DFOL9wQdKShEyudXpOT6lNznNw0AjDX&#10;pEBKhu+xbNky165dO+sYSy00HXPoJHPhhRfqPy3EKSATXNrIBMsECyECULt77rnnmon1YEi7devm&#10;2rdvb+mJ6NVNykKMsk9ruGPHDmvqQM0x+cCvv/56t3DhQkuLRC0y2yN1Db3GGSmKWl1SHg4dOtQM&#10;Ns0fPOyP/dCemDyjJOgfNWqUpVzEiF922WUVifyFEHVHJri0kQmWCRZCCCFKEpng0kYmWCY4CMm4&#10;eYRLjVdy0EGImqjU6QR5j6Og9otlkvMbsh96wCdv59VXX7U2kzzuJR8ij4cZZYdaMA81a9OmTUt8&#10;EiJzqG3966/iSC1UTMciRD6QCS5tZIJlgmuEC+vnn3/uLr74YhvLPBnaNZLCiR7r9JxPhXVJ7t2q&#10;VSt3xx13WM94Eox7SDXFyDqMqJMKycgxxWyDwUYYMQ8jzGAiI0aMSCwlxKmzfMNh16rXmqDAxCme&#10;HvVt4oiEELVBJri0kQmWCY4EA4oZpYc8+UlTefzxx60mNzU9lIf16UxE+8hdu3ZVM8G0pbztttvc&#10;yJEj3ZAhQ6yDEblTWYdtYq5btGhhvfBpK0ntL0NV0lGIDkJTpkyxISqFOBVkgoUoTWSCSxuZYJng&#10;SHbv3u3uueceG6Y5lXHjxrnGjRunNcCphEwwOVgxvB6+HymnkpcBmkaMHj3amlMwnGWHDh3MYPO+&#10;X79+1XrZC1EXZIKFKE1kgksbmWCZ4EiolaW2NnUMdWpfzz//fKslToV8qJjn5DHVIWSC6eVOflSa&#10;WyxZssQ98MADbtCgQVVMLc0saJ/MKFnAiFo0rWAkLgwwZjxqxC4hakImWIjSRCa4tJEJlgkWouSR&#10;CRaiNJEJLm1kgmWCDXqU07ygGCimYxH5QSZYiNJEJri0kQmWCa6g/yubgic4TtHyydVu8eqDiSMS&#10;onbIBAtRmsgElzYywTLBFcgEi1JFJliI0kQmuLSRCZYJrkAmWJQqMsFClCYywaWNTLBMcAUywaJU&#10;kQkWojSRCS5tZIJlgiuQCRalikywEKWJTHBpIxMsE1yBTLAoVWSChShNZIJLG5lgmeAKZIJFqSIT&#10;LERpIhNc2sgEywRXIBMsShWZYCFKE5ng0kYmWCa4AplgUarIBAtRmsgEV/L777+7SZMmucaNG1fE&#10;DTfc4M444wz3yiuvJJYqX27gwIHu+uuvd4cPH05MDfPbb7+5YcOGuX/+85+JKZX89ddfbunSpe6q&#10;q66yVzh58qR75513XJMmTdx9993npk+fbvtjAKzVq1e75557zu3bt8+WzQYywXkwwSdOnDAD+tln&#10;n1nMnz/fPfjgg+7xxx+3H5Yf+tVXX62YzxemcDz55JNuxIgRbvTo0e6ll15yP//8s21r8ODBbtGi&#10;RXUeFU0mWNSWzz//3N1xxx3VYsiQISZqnuXLl7u7777b/fTTT4kp1UHcOnfu7Fq1auUGDBhQZdmj&#10;R4+6oUOHunvvvdd169atyp91586d7umnn7b1PvzwQ/tPAP+B8ePHuzVr1tjnbCATLERpIhOcnu+/&#10;/941bdrULViwoEJ/t2zZ4h566KFamWDM6mOPPeYeffRRd9pppyWmVvLGG2+4Rx55pIoJZvuYb/zN&#10;1q1bbf1t27aZf+nQoYM7dOiQLZctZILzXBPMXQ4Xe0wvF3Mu5Lfeeqv78ssv3ZIlS9ymTZtsGW+C&#10;x44da3dgmOE9e/aYWVi7dm1ia3VDJlhkAuUR80q5PXiw/Nz+8ccf7vXXXzeBPP30092PP/5o05NB&#10;xJ5//nn31FNPJaY498MPP9jy3OxR9m+55Ra3a9cum4chbt68uZswYYIZZfbHnf+ff/5p20CIf/31&#10;V9e6dWv3xRdf2DrZQiZYiNJEJjgMfuPKK690H330UWKKM59ChcaOHTvcBx98EGmC0fcWLVqY73j/&#10;/fdN9z1cR6g8eeutt0z/b7vttgoTDHichx9+2HXt2tUqWtgXlSFsE1/UqVMnqy32xvxUkAnOswnm&#10;h6Um1/94mAd+cAzAsWPHrLBQcHxtGcthQrgjYt0DBw64vn372nLcXX399de2XG2gMK5cudJt2LCh&#10;SmCM2X8xmWDuYFOPU1H3oGzeeeedduePAPlpCBK1wpMnT3b/+7//azXHqeumBmW1Xbt27vLLL3fL&#10;li2z9Zs1a+bWr19fsQxml1qBdevWmcmm9hmj3L17dzd79mx7RIYZfvHFF+3/gBAm7yOT2L59e1GZ&#10;YJ4Y8Z8OHatCoagMDEIxmWC8Atf50LHWJdB4mkH06tWrYhqa+69//cumN2jQwF1xxRWm/Wg4JjV5&#10;fZo//M///I+78cYbbVk0/x//+IdVmrzwwgtmni+77DKbxzI0t7jmmmtM/5O3w3WA60TPnj2tQqR9&#10;+/ZWScI148ILL7SmEsnL1zXwX8Vkgvfv31/tGFetWlU4Jpi7qHPOOcdqgD2DBg2yux2+PHdHPObl&#10;h+ZCBtSmbdy40drBcGd2/Phx16ZNG6sxZt1x48bZcrVBNcGiLlD2aIZDcx0Pf6Zzzz3Xyh3NenhC&#10;gTC+++67duMRYu/eve7ZZ5+1R1xfffVVRTOeGTNm2A2f/wz9+vWrsj9gPjeB1ADwWIzHcKNGjbIb&#10;xHvuuce2eaqoJliI0kQ1wdVBU/EqR44cSUypTqgmmIqLzZs3Jz5VkloTnEyoJhjQ92nTprnhw4eb&#10;7+HznDlzrEkETSRoRpHspTJFNcF5NMGYXGqdUqHWF1PLl+XOxNcSAwaAacmmmIJJQePRcrKBqAmZ&#10;YFEXMLV33XWX3YF7qGlAkHzQrIG7eJal2QJQjnliwWeeWpx99tnWppeyRxkkEE6aNiBkNIGgJpm2&#10;wTfddFNFkwsPbcBoQ+/F9eOPP7Z1qAW++eabs9JGTCZYiNJEJri0kQnOc3OI+kQmWIgwMsFClCal&#10;bIKtUu3YCfffrcfc+k1HYx1bd/7i/vqrbskCQCZYJrgCmeDSJRPxKFQyORaZYCHK4RrBE5bUoDMS&#10;HaJ8237fvtM/pYyCtol0kuUJkYfOtTSjokkTwaN0+sUAT4p4DE7nKTqG8wTKQ2dxHq9ni1KvCV7x&#10;TXFoX+8MtU8mWCa4Apng0uXgkT+K4kLQeVBmFwKZYCGqQ9M8TGijRo0sZSHt+Gnf76GN5plnnmlN&#10;m1LBuNKmk86tmFn6svgsMvRvoe/LvHnzrDaS/XzyySe2fT6PGTPG9st7mlSNHDnSUjPSUWvmzJm2&#10;jWwhEywTLBNcIsgEi3TIBMsEC5EMJrZ///6WkjC1AxL9BMjiQg9/OnyHwMCyHq9kdEk2wfRYv/ji&#10;i93tt99uGWboYEumAG+K6TtDf4HrrrvOXulzgPlevHixGW+mUYucnLM8U2SCZYJlgksEmWCRDplg&#10;mWAhPBhR8sOSl953PGUanVaTswFgQklxRVOHKFJNMKmvSLXFq4dsA9Q4p0KziT59+tg2aDLRsWNH&#10;+y50pH3zzTcTS2WOTLBMsExwiSATLNIhEywT7CFbDSmIqIVLDdpi0q6T1Hk85sYkkaWDTCEhMFDk&#10;F6XGj9R3n376qRkYDzV7ZP4g/zP5032bUCBjCI/Re/To4Xbv3p2YWp6+if2L3EE7X1ISvvbaaxVZ&#10;X4DMLOeff757+eWX7bcjf+ull15aMeANTSbIWpRKqgnGPPMbNmzY0LZJEwdqgmkOkQzNLCh3K1as&#10;sM+YZvbP8tRQ1yVPfjpkgmWCZYIjIMcpj2u4+yQ/HYmbJ06caONr03C/S5cu9mekgwB/0OT0ZoWG&#10;TLBIh0ywTHAIDCuPvukExSh9mBjymjPoDvN4ZE7bTQbuYXz/ZJjfu3dvGwnTQ4cq2nvClClTbCAW&#10;BuoBzC1GiEffmBvMDtugrSjb5z3Gi/zo2R46VZQuMsEywTLBETCIBY9jaoKLATUoMsH1GzLBmSET&#10;LBMcgsFJqPHFyGJCU2HkJh6Hz5o1K632oaGY3wsuuKDK2P9oJpUHtA1lRKmLLrrIRiX05nr06NHW&#10;7pRc1UzHAFPpQHtShtSmtjq5hlhkRqlnhpEJlgmWCa4DjN72zDPPWM0EKWN4ZFTTDgoFmWCRDplg&#10;meBUMLU0U+CpVzI0faD95rXXXmsjWfoh3lOhUxQmNbmGmMFVaOJAqi0eo9Ou08NyGO733nsvMaUc&#10;vgeP5TG9DCrEK+vzyJ7mGP5RvMicLoM3BMtTnKLts+vc7v117ygnEywTLBMcASNTcRHwKWCoiaAt&#10;E8O4YiqpkSDigEywSIdMsExwKrTjvPLKK6s0PaC9JzW/VARQI+vHp6c3P2YVg8zIfrT55DN6SVtg&#10;3+6TEQFpDoFBpv0nNcDoKxkGqCXGBGNwPbRHJT0WHaKA79K9e3f36quvumHDhrnOnTtXa4Yh6o5M&#10;sExwaJtxCpngHNYEI8Q0zCdFCzUfCxcutLbCNJMIPSIsVGSCRTpkgmWCRekiEywTHNpmnEImOEcm&#10;mA3Qg5X2aqR0ocfyL7/8Yp046BBHhzlqQeKATLBIh0xw6ZpgbuTjdDMfRTEdSz6RCZYJDm0zTiET&#10;nCMTzHCO9H5mQxhg2sGlJg4PjZZTiMgEi3TIBJd2TfDUD3e7pjG/ENxVdiF4fZbaB2eCTLBMcGib&#10;cQqZ4ByZYNq1kbuSJOGk8qHXclyRCRbpkAmWCZYJLl1kgmWCQ9uMU8gE58gEkxP4qaeecuPHj7cm&#10;EOSwZMScI0eO2Pjn5NCcPn26jWjDqDm1SadWX8gEi3TIBMsEywSXLjLBMsGhbcYpZIJz2DGONmaY&#10;W2qCMb2k8KFnM6aY9ED0iKbGuNCRCa49fmSi1GjVqpVlBuFmiNynV199taXKIxdqOnr16lVtO37k&#10;JG6k6Gl/xRVXWNMbUkj5pw08faAjJm3RyUiS/BSCUbimTZuW+HTqyATLBMsEly4ywTLBoW3GKWSC&#10;c2iCiwWZ4MzAfGJCGTUL0zp16lQzpn6oWNJGnXvuuTayVSoUQMbD96Y3GaaxXVJKAUb6oYceshss&#10;bqoYLIAnENyE9evXz40aNcranzOM7IcffmjrZAuZYJlgmeByfH5j8g8TDNTBsM/czHIDzH+UkUO5&#10;sLzxxhs26h2DiqSCPvTv399SuXHT7LfHf5j/NPvhZpuUb6effrobO3ZsYk1n227cuLGNnEcKTrYB&#10;6Hf79u0rRtnLFjLBMsGhbcYpZIJlgmtEJrjuYICpqeXC52v7GSiFGtpkqCF++umnE58qeeedd8wg&#10;cxHDuJLX9Oabb7Z25h4uiBdeeKE7++yzbV9c4JiGueaCd95559k+uTBzISZd37vvvms5rN98880K&#10;M34qyATLBMsEV4fBkTDAPPUDblB5AsRAHeBvUB9++GH7nAzGl6c7Dz74oI18x/+eXMk+rzEaQGYh&#10;njKSjznZBLMu++XixZMm8iKTjxmN4UY828gEywSHthmnkAnOsQnGmJDknSE8GfEIM0MtHbUAiFMc&#10;kAmuG1zg5s2bZ8n+aQPuIV80ptTDcrfccovV3CaDaaZ2d9++fbYM8Nq2bVvbBhdDjK6/KLL8lClT&#10;rEylwjIYYJpLMHoW+2dbjLhFbdSpIhMsEywTXBX6fjCAx9tvv13RFImnQBhe0mR6Bg0a5Nq0aZP4&#10;VAnmlv83A4cA/2H6jfAkJ7lpE6SaYOD/zXLoAmaca84XX3xho+RhnjHGaE42+qHIBMsEh7YZp5AJ&#10;zrEJRggxHAiOFySM8bJly+yxVRyQCa4b1PY8/vjjbvLkyTZgiodRq6655hqrHcYkUwvMhclf2Hg0&#10;Sk0OF7GlS5daWr3BgwebgcW8MhQtF0QusjzqZN3FixfbqFgsS21TMlxwL7vssoqbLX7Dc845x731&#10;1lu2Lu3UTxWZYJlgmeCqMCjSAw88YDexHppG0LzJN3/g6QzNpEJNoVauXGkj4KG7wI00BhjjWhsT&#10;7Jk7d65r1qyZrYMJpiYabeH78eTI10qfCjLBMsGhbcYpZIJzbIJ37txpA2MwDCiPwhHCAQMGuAYN&#10;GlQ8Kit0ZIJFOmSCZYJlgquCsZ09e3ZFMygPZpaMQLQL5saVdr6YUqANL09zuGlmGiOLUntMDTA1&#10;t5s2baq2PcAYh64jW7ZsqXZTvH79eutLwPRstQ2WCZYJDm0zTiETnGMTzB04YsajLWqDCS90cUEm&#10;OD1//VU8o0xlciwywTLBMsGli0ywTHBom3EKmeAcm+BFixZZJ4eRI0daLQA1BD4wyFFgnN9//317&#10;dEWQd5hOEjzKplNT3759XdeuXe3ROI+6qHXGXE+YMMGaXTz22GP26JtH6BhvahRmzZpV7ZFaTcgE&#10;R/NokVwI9hyo+4VAJlgmuJRN8Igp29yDfdbGOjoNXO+WrTuUOKK6IRMsExzaZpxCJjjHJhjD6WuA&#10;UyN1GOWaoBkFnSkwtXSoGDFiREWNMkMz0/GOdqCYZNqUYsAxyrQhpR3qxx9/nFENtExwNDLBMsGh&#10;bcYpZIIzM8EDXt0c3GacAu1btCoz7ZMJlgkObTNOIROcYxNML39652NQGR2OdsGkvqHjAzupLaxH&#10;za43ztdff701s/CQM5bUOLQlA5bDLLN/UuXQKW/cuHFu4MCB1slix44dtlxtwATTsYNOW8nhc1cW&#10;kwnmfKUeZ7rg+KlhLyYTTIed0LGGgh7sxWSCuWHlmELHGgo6PhWTCebpEmU6dKypwVMnbq6LyQTT&#10;ZpfjCh1vanCeqHAoJhOcifYVkwmuq/YVkwmmvXldtI9c9cVkguuifQTaV0wmOKR9a9euzY4JJjsE&#10;nRGo+U2GmtpQSqsQ9Bb+17/+VZEyB0i7hrn1nSXobIG5Ta7p5UfFeNMjmR+ZHsuMJkazCJavLZhg&#10;TgbbDkUxmeDQ8dUUxWSCQ8cXFcVkgkPHV1MUkwkOHV9NUUwmOHR8NUUxmeDQ8dUUxWSCQ8cXFcVk&#10;gkPHV1MUkwkOHV9NUUwmOHR83vdFUSsTTM0s6a3IEYlxfeWVV1zPnj3djTfeaD2CawOprDDTqVC7&#10;S85hanipqU2GWi1Sa5EXEjDLHBTLk56Lg6wtag4RjZpDFIcJzgQ1h1BziNA24xTeBGeCmkMUhwnO&#10;BDWHUHOIWplg4LEpI3VhPMkVS3ocUtjEBZngaGSCZYJD24xTyATLBGeCTLBMcGibcQqZ4BybYLIx&#10;UPObnJicWlpqhB955JHElMJGJjgamWCZ4NA24xQywTLBmSATLBMc2macQiY4xyaYtr90gqPpA00S&#10;CNrqMlwuI8nFAZngaGSCZYJD24xTyATLBGeCTLBMcGibcQqZ4Dw0h6Dml419+OGHlh+YIZPpqBYX&#10;ZIKjkQmWCQ5tM04hEywTnAkywTLBoW3GKWSCc2SCyeRAvl7Gh6f9L6aXcd4vuugid/XVV9t72gfH&#10;AZngaGSCZYJD24xTyATLBGeCTLBMcGibcQqZ4ByZYHL2UvML5Oyl+UPbtm2tVhg+/fRT17x5c3tf&#10;6MgERyMTLBMc2macQiZYJjgTZIJlgkPbjFPIBOfIBLdu3dq98cYbZnpJb/bvf/+7IiME7YL79evn&#10;unfvbp8LHZngaGSCZYJD24xTyATLBGeCTLBMcGibcQqZ4ByZYIwuNcEMc/zyyy9XjORGDTBZIaZP&#10;n15RK1zoyARHIxMsExzaZpxCJlgmOBNkgmWCQ9uMU8gE56FjXNyRCY5GJlgmOLTNOIVMsExwJsgE&#10;ywSHthmnkAmWCa4RmeBoZIJlgkPbjFPIBMsEZ4JMsExwaJtxCplgmeAakQmORiZYJji0zTiFTLBM&#10;cCbIBMsEh7YZp5AJzpEJ7tu3r/vPf/7jbrrpJnffffcFo3fv3omlCxuZ4GhkgmWCQ9uMU8gEywRn&#10;gkywTHBom3EKmeAc1gQfOHDAtW/f3n388cfWUS6uyARHIxMsExzaZpxCJlgmOBNkgmWCQ9uMU8gE&#10;qzlEjcgERyMTLBMc2macQiZYJjgTZIJlgkPbjFPIBOfIBF9yySVmHoFa4Isvvtht3rzZPscNmeBo&#10;ZIJlgkPbjFPIBMsEZ4JMsExwaJtxCpngPJngCy64QCa4gEMmWCY4E2SCZYJD24xTyATLBGeCTLBM&#10;cI0m+Pnnn3eTJk1yEydOdGeeeaZ74YUX7LOPDz74ILF0YSMTHI1MsExwaJtxCplgmeBMkAmWCQ5t&#10;M04hE5wjE/zrr7+6X375JTKOHz+eWLqwkQmORiZYJji0zTiFTLBMcCbIBMsEh7YZp5AJVse4GpEJ&#10;jkYmWCY4tM04hUywTHAmyATLBIe2GaeQCc6jCab298iRI+7kyZPu77//TkwtfGSCo5EJlgkObTNO&#10;IRMsE5wJMsEywaFtxilkgnNsgr///nvXsmVL165dO/fSSy+5zp07W1tg2gy/9dZbiaUKG5ngaGSC&#10;ZYJD24xTyATLBGeCTLBMcGibcQqZ4Byb4HfeeccNHDjQ/f77727jxo1mgo8ePeoWLlzo7rnnnsRS&#10;hY1McDQywTLBoW3GKWSCZYIzQSZYJji0zTiFTHCOTTDmd8SIEVbze/nll7uLLrrIXXXVVa558+Zm&#10;hmvijz/+cLNnz3aNGzd2119/vXviiSfczp07rTnF/fff7y688EJ3xRVXWPTp08emf/bZZ65Bgwau&#10;adOmFaPVEe+++657/fXX3Z9//pnYeu2QCY5GJlgmOLTNOIVMsExwJsgEywSHthmnkAnOsQnGsM6f&#10;P79aLFiwwH355Zduz549aYdUxgAPGzbMTLRfZteuXW7Dhg1u79697vbbb7fXZE6cOOHuvvtuM67L&#10;li1z/fr1cwcPHrR0bZMnT067ryhkgqORCZYJDm0zTiETLBOcCTLBMsGhbcYpZIJzbILZUOvWrd2c&#10;OXMqOsRhKBs2bOjee+89M6bt27d3v/1W/U+Iee3YsaO75ppr3Lx589zKlSvdQw895EaOHGk1uvfe&#10;e69btGiR+/rrr91dd93levfubSYYqIGmIx7b7dq1qxnu999/39Z58sknLYVbbcEEr1u3zh06dKhK&#10;HD582Ix6MZngY8eOVTvOdMHx85sWkwmm42boWEPB8ReTCeYGkWMKHWsoKCvFZILRjtoeP8uhIcVk&#10;gklZWZfjR/uKyQRnon3FZILrqn3FZIIz0b5iMsF10T4C7SsmExzSPgxwVkzwrFmzXJcuXaqZzuHD&#10;h7s2bdq4bdu2ufvuu88MayqI7Isvvmhtin0N7ocffmjLM9gG2/bwZVNrhn/66SdbF/PMQT7wwANm&#10;rMePH++GDBmSWKpmMMFsn2YUqcH3KiYTjLCHjjNdcFNTTCY4dIxRUUwmmN8ydIzpgrJSTCaY/3Lo&#10;ONMFx19MJriu/33OVzGZ4Ey0r5hMcOgYo6KYTHAm2ldMJjgT7SsmExz673vfF0WtTDBs377dal9v&#10;vPFGCzJFrFixwowvtcGbNm2yQpgOantbtWrl7rjjDjd69Ghz7EAbX9oWUwv8yiuvmGn2cBAvv/yy&#10;W758uX3mR/7000+tJnjQoEGR+0tFzSGiUXOI4jDBmaDmEGoOEdpmnMKb4ExQc4jiMMGZoOYQag5R&#10;KxOMYcW4YmJbtGhREbTbJVNEHJAJjkYmWCY4tM04hUywTHAmyATLBIe2GaeQCc6xCZ46dWpFijTa&#10;8VI7C3R4o3Y4DsgERyMTLBMc2macQiZYJjgTZIJlgkPbjFPIBOfYBNNpjY5xc+fOtY3SnpfsEE89&#10;9ZR1iIsDMsHRyATLBIe2GaeQCZYJzgSZYJng0DbjFDLBOTbBP/zwg7UJpk0u0AuRUeToXRkXZIKj&#10;kQmWCQ5tM04hEywTnAkywTLBoW3GKWSCc2yCycxAijIGrcD8kp3Bh+/gVujIBEcjEywTHNpmnEIm&#10;WCY4E2SCZYJD24xTyATn2AQzuMUnn3wSDJpKxAGZ4GhkgmWCQ9uMU8gEywRngkywTHBom3EKmeAc&#10;m2DSlr355puuUaNG7rbbbrNhj8kW0bJlSxtNLg7IBEcjEywTHNpmnEImWCY4E2SCZYJD24xTyATn&#10;2AS/8847FdkhNm7caGnRjh496j7//HPXrFmzxFKFjUxwNDLBMsGhbcYpZIJlgjNBJlgmOLTNOIVM&#10;cI5N8JYtWywjBDXADHeM8R01apS7+uqrbfS3OCATHI1MsExwaJtxCplgmeBMkAmWCQ5tM04hE5xj&#10;E8wYzDR7oCaYoYupBWY0tzghExyNTLBMcGibcQqZYJngTJAJlgkObTNOIROcBxO8ZMkSN3ToUGsH&#10;zBDH/fv3t6wRPm1aoSMTHI1MsExwaJtxCplgmeBMkAmWCQ5tM04hE5xjEwx0jtuzZ48Z3zFjxrgH&#10;HnjAOsoNHz48sURhIxMcjUywTHBom3EKmWCZ4EyQCZYJDm0zTiETnGMTvHDhQhsdjpRoDJpBk4gj&#10;R464GTNmuAEDBiSWKmxkgqORCZYJDm0zTiETLBOcCTLBMsGhbcYpZIJzaIJPnjzp9u7d67788kvX&#10;u3dvd9VVV7lLLrnEDRo0yIxlXJAJjkYmWCY4tM04hUywTHAmyATLBIe2GaeQCc6RCW7cuLFr2rSp&#10;mz17ttUA0zFu1apV7pFHHrF2wnFCJjgamWCZ4NA24xQywTLBmSATLBMc2macQiY4hzXBmF0GyqAN&#10;8M033+xatGhhgRn++eefE0sVPjLB0cgEywSHthmnkAmWCc4EmWCZ4NA24xQywXnoGOchNRrNI5Yu&#10;Xer69u3rHn744cScwkYmOBqZYJng0DbjFDLBMsGZIBMsExzaZpxCJjiPJjiuyARHIxMsExzaZpxC&#10;JlgmOBNkgmWCQ9uMU8gEywTXiExwNDLBMsGhbcYpZIJlgjNBJlgmOLTNOIVMsExwjcgERyMTLBMc&#10;2macQiZYJjgTZIJlgkPbjFPIBMsE14hMcDQywTLBoW3GKWSCZYIzQSZYJji0zTiFTLBMcI3IBEcj&#10;EywTHNpmnEImWCY4E2SCZYJD24xTyATHwASvXr3a8gvffffdbvTo0e7w4cM2nUE42rZt6+677z43&#10;c+ZMmwaY1jZt2riOHTu6tWvX2rS///7bffHFFzZSHVkq6oJMcDQywTLBoW3GKWSCZYIzQSZYJji0&#10;zTiFTHABm2DM6rhx4yydGqPPwddff10x5PLjjz/u/vrrL5s+fvx416FDB/fLL7+4Jk2auH379rk1&#10;a9a45557zh04cMBM8uDBg+tsgEEmOBqZYJng0DbjFDLBMsGZIBMsExzaZpxCJriATfDBgwddp06d&#10;bKCNCRMmuOnTp7vWrVu7d955x1177bVu2rRpiSWd27p1q2vUqJHbs2ePDcSxbt06i6NHj5oRfuut&#10;t9ySJUusRnnUqFGJtWoHJnjDhg3u+PHj1QJTXUwmmJH9QseZLrgJKSYTHDrGqCgmE8zTktAxpgvK&#10;SjGZYG60Q8eZLk6cOFFUJpjjCR1nukD7iskEZ6J9xWSCQ8cYFcVkgjPRvmIywZloXzGZ4JD2bdy4&#10;sf5NMF+kf//+bvjw4RU1vp988olr3ry569atmxs0aJAVXnjvvffMIFM4PdQKv/jii7YO22LkOkax&#10;w1C/8MILiaVqxptgtp0aFJ5iMsF//PFH8DjTRbGZ4NAxRkWxmeDQMaYLykqxmeDQcaaLYjTBoeNM&#10;F5yvYjLBmWhfMZng0DFGRbGZ4NAxpgvKSrGZ4NBxpotiNMGpx1gQJhgwrwy93LhxY3frrbe6Xr16&#10;ue3bt1stxGuvvWa1v7fddpsbNmyYmV4P84cOHermz59vYsWPPGXKFHf77bdb7fKxY8cSS9aMmkNE&#10;o+YQxWGCM0HNIdQcIrTNOIU3wZmg5hDFYYIzQc0h1Bwibx3j6huZ4GhkgmWCQ9uMU8gEywRngkyw&#10;THBom3EKmWCZ4BqRCY5GJlgmOLTNOIVMsExwJsgEywSHthmnkAmWCa4RmeBoZIJlgkPbjFPIBMsE&#10;Z4JMsExwaJtxCplgmeAakQmORiZYJji0zTiFTLBMcCbIBMsEh7YZp5AJlgmuEZngaGSCZYJD24xT&#10;yATLBGeCTLBMcGibcQqZYJngGpEJjkYmWCY4tM04hUywTHAmyATLBIe2GaeQCZYJrhGZ4GhkgmWC&#10;Q9uMU8gEywRngkywTHBom3EKmWCZ4BqRCY5GJlgmOLTNOIVMsExwJsgEywSHthmnkAmWCa4RmeBo&#10;ZIJlgkPbjFPIBMsEZ4JMsExwaJtxCplgmeAakQmORiZYJji0zTiFTLBMcCbIBMsEh7YZp5AJlgmu&#10;EZngaGSCZYJD24xTyATLBGeCTLBMcGibcQqZYJngGpEJjkYmWCY4tM04hUywTHAmyATLBIe2GaeQ&#10;CZYJrhGZ4GhkgmWCQ9uMU8gEywRngkywTHBom3EKmWCZ4BqRCY5GJlgmOLTNOIVMsExwJsgEywSH&#10;thmnkAmWCa4RmeBoZIJlgkPbjFPIBMsEZ4JMsExwaJtxCplgmeAakQmORiZYJji0zTiFTLBMcCbI&#10;BMsEh7YZp5AJlgmuEZngaGSCZYJD24xTyATLBGeCTLBMcGibcQqZYJngGpEJjkYmWCY4tM04hUyw&#10;THAmyATLBIe2GaeQCZYJrhGZ4GhkgmWCQ9uMU8gEywRngkywTHBom3EKmWCZ4BqRCY5GJlgmOLTN&#10;OIVMsExwJsgEywSHthmnkAmWCa4RmeBoZIJlgkPbjFPIBMsEZ4JMsExwaJtxCplgmeAakQmORiZY&#10;Jji0zTiFTLBMcCbIBMsEh7YZp5AJLnAT/Pvvv7uZM2e60aNHV8TixYvd33//7WbPnl1l+oIFC2yd&#10;vXv3usmTJ7u3337b/fDDDzaN5Tdt2uRWrVrl/vrrL5tWW2SCo5EJlgkObTNOIRMsE5wJMsEywaFt&#10;xilkggvcBK9cudLdd9997sSJE2ZkfZw8edI1bNjQbdmypcr0X3/91d1+++1mnjmA/v37u3379rm1&#10;a9e6Ll26uD/++COx5dojExyNTLBMcGibcQqZYJngTJAJlgkObTNOIRNcwCYYUztx4kQzu0OHDnVP&#10;P/20e/TRR91XX31lNb1XXHGFe/75590zzzzjWrdu7T755BNbZ/v27e7FF1+02uHNmzfbsn379jXD&#10;PGXKFPfpp58m9lA7MMGcDIx4alCrXEwm+M8//wweZ7rgfBeTCQ4dY1QUkwnmtwwdY7qgrBSTCea/&#10;HDrOdMGNeDGZYI4ndJzpgvNVTCY4E+0rJhMcOsaoKCYTnIn2FZMJzkT7iskEh7TP+74o6qVN8Jdf&#10;funuueceK7TJHDt2zN1yyy1mdD38sGPGjHEzZsxwx48fdw888IA7fPiwGWtMdW3hZGzYsMFqmVOD&#10;P0MxmeDffvsteJzpgnNcTCY4dIxRUWwmOHSM6YKyUkwmGCEMHWe64KlSMZlgjid0nOkC7SsmE5yJ&#10;9hWTCQ4dY1QUmwkOHWO6oKwUkwnORPuKyQSHtG/jxo2FURNMM4auXbu6Pn36uF69erlu3bpZu95t&#10;27a5zp07u6eeesr17t3btWnTxi1dujSxprMfFbM7derUijt8jO9jjz3m2rVrV8Us14SaQ0Sj5hDF&#10;YYIzQc0h1BwitM04hTfBmaDmEMVhgjNBzSHUHKJeaoLrA5ngaGSCZYJD24xTyATLBGeCTLBMcGib&#10;cQqZYJngGpEJjkYmWCY4tM04hUywTHAmyATLBIe2GaeQCZYJrhGZ4GhkgmWCQ9uMU8gEywRngkyw&#10;THBom3EKmWCZ4BqRCY5GJlgmOLTNOIVMsExwJsgEywSHthmnkAmWCa4RmeBoZIJlgkPbjFPIBMsE&#10;Z4JMsExwaJtxCplgmeAakQmORiZYJji0zTiFTLBMcCbIBMsEh7YZp5AJlgmuEZngaGSCZYJD24xT&#10;yATLBGeCTLBMcGibcQqZYJngGpEJjkYmWCY4tM04hUywTHAmyATLBIe2GaeQCZYJrhGZ4GhkgmWC&#10;Q9uMU8gEywRngkywTHBom3EKmWCZ4BqRCY5GJlgmOLTNOIVMsExwJsgEywSHthmnkAmWCa4RmeBo&#10;ZIJlgkPbjFPIBMsEZ4JMsExwaJtxCplgmeAakQmORiZYJji0zTiFTLBMcCbIBMsEh7YZp5AJlgmu&#10;EZngaGSCZYJD24xTyATLBGeCTLBMcGibcQqZYJngGpEJjkYmWCY4tM04hUywTHAmyATLBIe2GaeQ&#10;CZYJrhGZ4GhkgmWCQ9uMU8gEywRngkywTHBom3EKmWCZ4BqRCY5GJlgmOLTNOIVMsExwJsgEywSH&#10;thmnkAmWCa4RmeBoZIJlgkPbjFPIBMsEZ4JMsExwaJtxCplgmeAakQmORiZYJji0zTiFTLBMcCbI&#10;BMsEh7YZp5AJlgmuEZngaGSCZYJD24xTyATLBGeCTLBMcGibcQqZYJngGpEJjkYmWCY4tM04hUyw&#10;THAmyATLBIe2GaeQCZYJrhGZ4GhkgmWCQ9uMU8gEywRngkywTHBom3EKmWCZ4BqRCY5GJlgmOLTN&#10;OIVMsExwJsgEywSHthmnkAmWCa4RmeBoZIJlgkPbjFPIBMsEZ4JMsExwaJtxCpngAjfBu3fvdo0b&#10;N3ZvvPGGe+uttyxWrVrlfv75Z9ehQwc3YMAAN2TIEHfHHXeYUf3rr7/coEGD3HPPPecGDx7sxo0b&#10;53799Vd34sQJ99JLL7mFCxfaMnVBJjgamWCZ4NA24xQywTLBmSATLBMc2macQia4wE3whx9+aGb3&#10;+++/d9u3b3cHDhxwJ0+edPfdd58bM2ZMYinnvvrqK9e0aVN37Ngx17FjR/fuu++66dOnm0Hev3+/&#10;a9WqlVu2bFli6bqxceNGt2HDBvfbb78F48XXN7o2T6+IdXTsv8otXvVj8Phqil4j1gW3GafoPmSt&#10;27nnSPD4ouLH/cdcjxfWBrcZp3hq+Lrg8dUUy9ftc50Hrg5uM04x6NX/Bo+vpnh3wffuoWdXBrcZ&#10;l2j7zAo3Zc724PHVFMMmfRvcZpwC7ftyZWba17tItO/73Rlo34Gfi0P7XspQ+9YXh/YNzFD7Znz0&#10;vWsXc+17EO37YFvw+Kj4xPdFkXMT/Pfff5sb//jjj838YmZHjhzpunfv7m688Ub39ttvJ5Z0btOm&#10;TVYb/OOPP9pnjPKff/7pdu7c6R555BG3a9cuM8Svv/6669q1q1u/fr0tVxuOHj3qDh065I4cOaJQ&#10;KBQKhUKhKOLwni+KnJtg3PjQoUOtGQPNH3755Rf32muvmQmeMmWKa9u2rTt48KDV/vbs2dP169cv&#10;sWa5gd6yZYvr27evGeDjx4+7Nm3amClme5hpIYQQQggh6kpemkNQo7tt2zb3+eefu08//dRt3rzZ&#10;2vfCnj173BdffOE+++wzM7fJ0O6XtrzUIAOm2C+/bt06+yyEEEIIIURdyYsJFkIIIYQQopCQCRZC&#10;CCGEECWHTLCoF2gi45vElAo071ETntKFMq/fX5QilHuVfVGIyATXE+Q6XrRoUUmKA+a3ZcuW7uqr&#10;r3bvvfdeYmrxQpv2J5980k2aNKnO+a2LBX5zyjlGsNRuBujvcOutt7pPPvmk5I3ADz/84FasWGGp&#10;Mv/444/E1NKBnKVLliyxPjL8F4hi5uWXX3bt2rVznTt3drfccoulQS0lSNH10EMPWV+mUgS9K/TK&#10;LpngPEKB8EEauIEDB9ofZPXq1VXmFSvJx4g4kBmEzB+kyps5c6ZlEikmSM9CKr8ePXq4n376qaIm&#10;cN++fZYlpRRYvny5lfGxY8e64cOHu/vvv99Nmzat6C/+gNnjZo+LP8bn999/ryj/pQblgP/7Bx98&#10;4Pbu3eteffVV+4w5KPbzgdlH3ygL6B5pQvk/PPHEE2YQiGK6OeZ4x48f7y6//HLL/ORvej/66CPX&#10;pEkTO/apU6favGKFAcJI68oNAO9LrfJj5cqVduy9evVyTz/9tLv55pttvAh/DSwkZILzBOI/YsQI&#10;t2DBAst44WsByIjRv39/GySEC2UxXiQRP0YMHDZsmFuzZo0dH8dOlg8GUcEgMoogg6EwQErc4fjI&#10;b83ALpi+3r1720AxfL799tvdjBkzLN1fMUPKQ25uuAngZsBfCEmXiCDefffdViYQy2Iq8/5YMPr8&#10;1/mdSQ3JaJnUBs+ePbvobvbSwXmgHNx2223u4Ycftps/Xw5Gjx5t/wtyeBbLb58ODH+LFi3s6R+6&#10;h/nDHDz66KNuwoQJ7oEHHrAKEc5VnPFlH+0jpemzzz5rN8DvvPOOGUJ+c7SAm0GuhVzzeF9McIPH&#10;b8tTP/73XPebN29uaWEPHz6cWKp4+frrr911113nvvzyS9M+/39/4YUXbHyHVBPsy0x9IhOcQ7jD&#10;37p1q4ke+Y47depkd0dz5swxYUAkqB3g7vjSSy91559/vpmGYrhDpmBj6snljBiMGjXKLgSIvj8P&#10;r7zyiokDA6QgjgQXyrjimz0wEiK1XFdccYWbO3eu1fQzDSNALZD/49f3nz8XUAvEADiYXG5yZs2a&#10;ZTcC3Ow0bNjQ0iP6YyfX92OPPVY0j8XXrl1ruc7vueceM348AeDxLxd6xJ+h33k8zMUfQ1QKzQH8&#10;b82NMOUAU9SgQQPTRT+v2ED3d+zYYc3dCHSBGu/nnnvO3XTTTa5Zs2bWLMQbgnnz5rlnnnnGKgPi&#10;Cv/zM844w8o81zaOn6dd1ILytA/tY9RWyjzLUuFBxUCxwO+JxnG947h92fa/MU8C7rrrLjdx4kT7&#10;nYux3APXcK71PP2i5pcnAvgbrvtUBPAfaN26tekjNwqF0FRCJjiH8IdHBB988EH31FNP2ah15Dem&#10;BoDwY1rzRwHumorlsQl/ci761PZw7JwLBBHjQ20oF0VqgXhkTK0Ar3EVBu7wOU6OjWOiJgSo3eam&#10;BjBC3BQw2AvGLzUndrFA+aU8U9YRQMw/Q5/T9psa4MmTJ1vtL4aI81MMtaKLFy+2YyMHOsfjaz9o&#10;8kSZoMab0TCZxrnhIok5LoQLQLZZtWqVtfdNhWPn3MyfP98ukNQKYg6ZHtf/fQhv9ikT3NBTM8hx&#10;jhs3zjSOCg6ehmAKeTJ2/fXX2zmJ+w0RWt++fXvXp08fM4Q8CeEad+WVV1qlh2/+wrWQ/7/XyLhD&#10;5RY1+TzB5H/NcVGeqegaMGCAVQDxGU3gGsANAPP8NT/ucB2jjKdCOafZi28K5r1NIf7XZYKzCBc1&#10;jK2/EFDrh/AznYsed0AIIAWEGjE6Czz//PM1DusXBzhG7vSp4fF3whR6plMDjODznuncLfIZg1gM&#10;HQYQN5o4UMvF3S8XOx7/cXxc7Kn1phaAx0RcJOL+2DMZRJ+a3//85z/unHPOsTt8nm5QI4Th5QLP&#10;+0aNGlnNMM0BqBEopuYgPPrlAs9ol/zv/QWOsk5wM4ARLmb439Osi9+X80BtODXjqRd7NABzyDD6&#10;1I4VQ204Osf/AEN08cUXWxngd+fYeQRMDSF6zyPhq666ykwD5wADwXLFArqGucf8EegA10DOA8a3&#10;GDuHcbNPJQ6VGzQBwOByneca4OEcUNvPjUKx4bWP2n7f2RN8ueYGEI+DB+DpQCEiE5wlMD8YHO4I&#10;ueBxV8xd35gxY+yOmGkYAZo8YBYGDRpUcXcUdzC/9Hynto+LII+EOVYuhtwUYIppJ8WjIC563hwU&#10;0wUAuOFB7DCCdPxA9IrtGNOBqeUx6L333mvZEDh2akG44FMLykWw2JsAcEHgiQCP/HjqwW9PRygu&#10;kNwEF2OZB46J2j9u+vjfUwbQAkwfTwIwhZhfRgxFB6kl5HOxgM69+eab9kSIiz3XAd+0wR8n5oCb&#10;oY4dOxbF0490UA74/Wn2wzF7U1TsoHc88uf3R/84biq7aB43ZMiQoqjoigLto0kPZhjt46aQp+A0&#10;heBaWMg1/zLBp4g3srTvpRekv9Dxw3MnTE0A4sg0b3j9MnGGPzkXNe4CqfnG8PCn58/OBYA7ZAo+&#10;DeW5U77zzjvtfHC3WOxQM8zNEI/JMEGlBGaYmx1qv3gkXMymNx0YAZ4K0P6TJwHFWAPE/5iaXo7N&#10;G50NGzbYo28uiNzk8wSEm0JuCkiHiDEqhicA6DjmFn1Dx7n54+Lvj40nI5h9Kj9o8kOnN95T+x13&#10;3a8Jzg03vGS+4IlfqcH1j+vdNddcUzT9e+oC2keTF554xEX7ZIIzhMLNXR89wLmzpzYAoeOxFzWf&#10;GCGCjlHeDHsTXAxgeqnp4e6Xx2A0hqcWCONH+zcuCrQF9jcARDEdf23geIv9opcOxK+Y2v5lQrGW&#10;d25suNDfcMMNpm006+rWrZv1d+CRJx0gyYTCf3/w4MHWMbSYzgW13FR4UAFA/wY6+tH2lVpejhdT&#10;zBMwOn5xbShlHShVSu1al0qcjl8m+BRA4GjfiPmlzScdnqj5Iy0KHWJoH0UvWB4LFKMIYnTI/8nx&#10;0h6OiyO1QhwrNUDUBpVibYAQpQD/bWo5McE0eeGJEDe/pMYj4wsdA4sR9M0HekebT9q90yaUawIV&#10;BKTBxASXuhkSotCRCc4CCB894BF+2sZSA1xq4kfHMGpE6BBDDQntokrxUbgQpQZPvugJTmdQjDDa&#10;V0r6h86RGouKj2Jq6yxEKSATnEUwwzwKi3O6LyGEyARqRX374FICw88TMfo/qOZXiHghEyyEEEII&#10;IUoOmWAhhBBCCFFyyAQLIYQQQoiSQyZYCCEKGNJxMcBOs2bNqmRcIDsL88444wxLVF8X6LxLEn8y&#10;uNCXIQqS3zMSGp3ehBCimJAJFkKIAgajyyhcDDpBfl4yENDx9qOPPrLRyUjPyDIMVnH33XfbqHUM&#10;Wc1gFQxeQU5zjC45bBnBjcFMGMzgggsuqDDBDHvM6E6sS+5vDDfpz8j8IBMshChWZIKFEKKAweCS&#10;b5xc3K1bt7aR2hiZilHpML4MUEOOcj6Tt9xnpsHcdu/e3Wp8Gb0Ps0zuWqAm+MUXX6wwwaQ3JN8v&#10;g/sQDG3MNHKAMwqUTLAQohiRCRZCiALGm2DMLcNxY4QZlpqh2QET3LNnTzdgwAAbpZHBGmD79u2u&#10;adOmZmqpzcXULlmyxOYxyiN5fb0JZrAHapVZl880uxg6dKiNfKaaYCFEsSITLIQQBQxml2HJgTy8&#10;w4cPN4PqGTNmjNXcMg+jSrOJLl262Nj9O3furKgZ/umnn9ykSZNsiGO2wXYZAtiP9Mgw16zbtWtX&#10;G/iBmmegOQXmetu2bfZZCCGKBZlgIYQQQghRcsgECyGEEEKIkkMmWAghhBBClBwywUIIIYQQouSQ&#10;CRZCCCGEECWGc/8fSZrDvmOtvIgAAAAASUVORK5CYIJQSwMECgAAAAAAAAAhAFA9x4UIrwAACK8A&#10;ABQAAABkcnMvbWVkaWEvaW1hZ2UxLnBuZ4lQTkcNChoKAAAADUlIRFIAAALBAAAB0ggGAAABehwm&#10;SgAAAAFzUkdCAK7OHOkAAAAEZ0FNQQAAsY8L/GEFAAAACXBIWXMAACHVAAAh1QEEnLSdAACunUlE&#10;QVR4Xu2dh5sUxfq2v7/mJH+eczzmcMw5YkAFQURERBFBggFRAcmCiAIKoogKYkRERARBBEHJQVGi&#10;gGQJoqKgnvr2fndqt3eo6d0demanZ5/7ut5rZjpO99Q8/XR11Vv/z4mC0yAn+X//+1/mXU0OHz6c&#10;eZeb7du32+v48ePt1fPyyy9n3lXSqlWrzDvnzj77bHv9888/7RVefPFFd/fdd7stW7a4Xr16uX/8&#10;4x+ZOcnTICfZH+yvv/7qXn31VTdo0CDXpUsXm3bnnXe6J5980g78888/d++9954bN26czfNMnDjR&#10;Pfroo+700093HTt2tGlNmzZ1TZo0cS+88IKd8CuuuMJ+kJ9//tlNnjzZvfTSS27evHn2A994442u&#10;ZcuW9grs695777X3haDGSebg77rrLvfLL79kpji3evVqRZ6xdOlSO4fS5ALy7bff2qtOcgHRSU6Q&#10;66+/PvOu8v2mTZvsvU5yEdBJjnD11Ve7m2++2b322mtu+fLl7sMPP8zMqZ03PtrmmnZZEoxET/J3&#10;331nvrNZs2b2ftGiRZk5pc/hw3+4pV8fCEZdqPdJPnDggOvfv7/76aefMlPqxpIlS9xbb73lvv76&#10;azdq1Cjzt7/99ltmbuHBW+OleSXatWuXmVM7+348EjxBRF1IrCSPHDnSBH3AgAGue/fu7rHHHnPL&#10;li3LzK24EQjsgCgW3Cl26tTJXXfddfbd7rjjjhp3d3GUzEn+bOneYHhCOyCKRWjfRF0omZMc2gDh&#10;Cc0j6sq0adMy75w7ePCg+/HHH+0CVFdC+ybqQl1O8q233uqmT59uMnTfffe5sWPHZuaU0ElGs99+&#10;+203cOBA98Ybb7j9+/dn5lQSWpeoK6F1ibpQ15I8a9Ysd//997sHH3zQjRkzJjM1RSU5tC5RV0Lr&#10;EnWhtpO8+Kv9wXkE1Psk4wjefPNNq7GKEtoA4QnNIzyheYQnNI+oK6F1Cc/jjz/uvvrqK3s/c+ZM&#10;q4HzFP0kQ7du3WpoDoQ2QHhC8whPaB7hCc0j6kpoXcKD0/AnGaK3wQ1ykkOENkB4QvMIT2ge4QnN&#10;IzzYsvnz57uPPvrIPmdX0IfWJTyheQQU7SRPmjSp6olDiNAGCE9oHuEJzSM8oXmEZ+fOnW7z5s32&#10;t9+7d69V9ONCPKF1CU9oHgFFO8nZV/tsQhsgPKF5hCc0j/CE5hGe0DzCE5pHeELzCCjaSV6/fr3d&#10;zeUitAHCE5pHeELzCE9oHuEJzSM8oXmEJzSPgKJqMhU8uQhtgPCE5hGe0DzCE5pHeELzCE9oHuEJ&#10;zSOgqCcZk81DxtatW7svvvgiM7WS0AYIT2ge4QnNIzyheYQnNI/whOYRntA8Aop6kjt37px5dzSh&#10;DRCe0DzCE5pHeELzCE9oHuEJzSM8oXkEFPUkxz0SD22A8ITmEZ7QPMITmkd4QvMIT2ge4QnNI6Co&#10;J/nhhx/OvDua0AYIT2ge4QnNIzyheYQnNI/whOYRntA8Aop6kqO3mtmENkB4QvMIT2ge4QnNIzyh&#10;eYQnNI/whOYRULSTfP7559uHXIQ2QHhC8whPaB7hCc0jPKF5hCc0j/CE5hFQ1JIcR2gDhCc0j/CE&#10;5hGe0DzCE5pHeELzCE9oHgFFPcknnXSSPeM755xz3OWXX56ZWkloA4QnNI/whOYRntA8whOaR3hC&#10;8whPaB4BRT3Jixcvzrw7mtAGCE9oHuEJzSM8oXmEJzSP8ITmEZ7QPAKKepJpd5CL0AYIT2ge4QnN&#10;IzyheYQnNI/whOYRntA8Aop6kuOe7oY2QHhC8whPaB7hCc0jPKF5hCc0j/CE5hFQ1JNMg+hchDZA&#10;eELzCE9oHuEJzSM8oXmEJzSP8ITmEVDUkxxHaAOEJzSP8ITmEZ7QPMITmkd4QvMIT2geATrJGULz&#10;CE9oHuEJzSOg6Cd537591ugu2qdjxYoVwQ0QtCJatWpVcB7BfJ6theYRzKcuOzSPYP62bbkPgvl8&#10;59A8gvm0LgrNI2z9mJPM/LiTzPy4k+wdm0qy5KKS0DzCE5pHeELzCNBJzhCaR3hC8whPaB4BOskZ&#10;QvMIT2ge4QnNI0AnOUNoHuEJzSM8oXkE6CRnCM0jPKF5hCc0j4Cin2TawtHI28/0hDZAeELzCE9o&#10;HuEJzSM8oXmEJzSP8ITmEaCSnCE0j/CE5hGe0DwCdJIzhOYRntA8whOaR4BOcobQPMITmkd4QvMI&#10;0EnOEJpHeELzCE9oHgE6yRlC8whPaB7hCc0joEFOMk1Uox1lILQBwhOaR3hC8whPaB7hCc0jPKF5&#10;hCc0j4Cin2Rq37p27Wrtf0Vy1EkuouRKbeMhG0spE/f9Dx06lHmXLPU6yaSkiesSTN/qRx55JPPp&#10;aG6//fbMuzB0Q3v//fczn47mlltuybzLTdxJpA9edovVKAsWLMi8C1NbL9dcrbDqfJL5lUmdkwt6&#10;Tf3xxx+ZT2Fo1xHHDz/8kHkXhnxCuRg6dKj1q84FfU6GDx+e+VRc6i0Xov6k9iTTnprORPRyLXVU&#10;kouATnIR0EkuMEU/wbV57DhobRrCd4377LPP7PXpp5+2V8/vv/+eeVeTTz/99Ji+T10o+gneuHGj&#10;W7NmjbXrwG/ygGDDhg027/vvv3f33HOPWbxnnnnG3md7YnJz3nbbbda35bnnnrOUkVdddZVlaeEE&#10;sz3yUnDH6qETKNZywoQJlpryvPPOs+msRxbHE0880T4XghonmKRMPXr0sBsBCKVDVNQ9QBpcYHSC&#10;C4xO8DHSokULa9tGfiTIbjSvE1xgGv0JpurVJ7km6zdQm1hXQpXxhCeRE/zuu+/aq08VuXDhQvuc&#10;BkKpIYm6Ejq5hOeoE9y2bVvzlPWFVDQ7duzIfCoeVP6888479p4MBt98843r06ePfa4LoZND1JXQ&#10;uoSnTiWYNDPw1FNP2c0Aed89oY0T2/cU76kHqXBef/31zKfKBFR1JfTdiboSWpfw1HqCQ+kgiV0/&#10;VCYwDW2cKNYJDu2bqCuhdYm6ElqX8NR6gkMrE/OXVZbq0DyiPic4Wh/A04qePXtmPtVOaN9EXQmt&#10;S3h4tNW7d297zwXxyJEjNeqjQ+sSnqKcYIaVgH/961/22qFDB3uF0LpEXQmtS9SV0LpEFNJA0gfG&#10;Qx2JJ7Qu4WnwEhxal6groXWJuhJal/CE5hGe0DzCU+MEMyjKlClTLFm0J7QyUdcTHJpHeELziLoS&#10;WpfweG/rQY6iT4VD6xKe0DzCE5pHeI4qwWR3jT6RDa1MpOUEe6JDELVv3z7z7ti/X2ge4Sm4RITm&#10;EZ7QPMLj8yCDbyqA1/WE1iU8oXmEJzSP8ITmEZ7QPMJT8icYqEDnhoJbWK7kUZ8bWpfwhOYRntA8&#10;whOaR3hC8wiPnWCeHuQitDJRrBMcmkd4QvMIT2ge4QnNIzyheYQnNI/w2AmmKVQuQisTOsGVhOYR&#10;HjvBs2fPtg8hQisTOsGVhOYRnhoazHMkHgrWReN0gisJzSM8doJ50puL0MqETnAloXmEx07wxRdf&#10;bB9ChFYmdIIrCc0jPDUkIkRoZUInuJLQPMKjExyYR3hC8whPaB7hsRNMRpBchFYmdIIrCc0jPHaC&#10;4/JmhlYmdIIrCc0jPHaCTz31VPvAaFx0H4iOuhtamdAJriQ0j/DYCY7r7xBamdAJriQ0j/DYCT7h&#10;hBPsQ4jQyoROcCWheYTHTnDc8OqhlQmd4EpC8wiPneDoqC/ZhFYmdIIrCc0jPHaC4witTOgEVxKa&#10;R3h0ggPzCE9oHuEJzSM8R53gG264oar5PTcgoZUJTnDcfE5w3Hz6TcTN5zFR3HyaacXNpwIrbj4P&#10;duPmU7MYN5/H+HHzmQcqwYF5hCc0j/CE5hEeneDAPMITmkd4QvMIj05wYB7hCc0jPKF5hEcnODCP&#10;8ITmEZ7QPMKjExyYR3hC8whPaB7h0QkOzCM8oXmEJzSP8NQ4wfSwpOKHVu6e0MqETnAloXmERyU4&#10;MI/whOYRntA8wqMTHJhHeELzCE9oHuHRCQ7MIzyheYQnNI/w6AQH5hGe0DzCE5pHeHSCA/MIT2ge&#10;4QnNIzw1TjD5FIAOhZ7QyoROcCWheYSnxgkmcwjJMdKQ1Skt1CoRSVJbMrvaKHT6l0JQrxNMV9V5&#10;8+ZlPh1NXLZAemMSuSC9DKlfckFCU9+VIBeXXXZZ5l2YJ554IvPuaMh7/+yzz2Y+HQ2P1WpLGRkq&#10;AHU+wbXlc6SHEuMRNRRjx47NvAvTUKW/zif4WP/ejZWianBS0CJ/7dq17q233nKjR4/OTC1NUnmC&#10;04ROcIHRCRapp1EU4ocfftgyKA4ePNjt3r3bXJtPRU+LXTqSknQbt8lgDXDppZe6q6++2jIwPvbY&#10;YzaNrJAsT99NRuFk2TZt2rgPPvjAAqfKtr0rpOk12+UzWc8ZvICskGQD47aBWwu6KfosPnSjHjNm&#10;jPVXv+mmmyxbJOv6hOF8F7JDMIIn6ZFIXxFNFv7vf//bvh/r4ax5z/p8L1ops/6oUaNsWbbz0Ucf&#10;WVpmmsL06tXL1uH7pY3YQnz99dfbPQw1FZzYN954IzNHiNIhthCjMmTq4B//0ksvVSXqFaKh8UPy&#10;gDyxSCUqxCL1qBCLkoL8j9HcYCFICRt9DKRCLGpAJxpu4HkWRzI9YHwNHm19+OGHVnhIj0MtT9LE&#10;DUWZK0CFWNSAp/iMq4IaTpw40TKbt2vXzgrv8uXLbZmOHTtawU6aghdiRqTk4MhUS5cwZL9QNG3a&#10;1E4a9aSwdetW17x5c7dz5077jFp88sknNhCiSI64QX1zRZKUlBJTef/ll1/WyExBRnggKzwV+gzz&#10;FOKuPivrFbv2hreTZnjgQLuj/v3722c/YioPYIBLPTlz/YOUpFAhjvDAAw+Yanbq1KlqoI1oIabN&#10;LI3T5syZY9OihL5oXPi2s+XAn3/+z9oK1yeSLMgqxBlCO4oLfogooWXiohCFeOrUqfbar18/e/Wt&#10;Nf0g2dzwDBkyxN4nTegY4yJJVIgzhHYUF6VYiBuS0DHGRZIkVYg///xz6+fqR/ogLce2bdusVgPI&#10;Hh8aRkWFOAKPxTmJvj19q1at3N///ne7IezSpYvdNKKujFmbTWgfcZE0oX3ERZIcayHm/uTjz3fX&#10;K6KoEGcILRMX2YSWiYukCe0jLpLkWAvx4q/2B5eJiygFL8RkrGJQ6OnTp9swjtEVgSZ+RGhHcUEh&#10;9uvmsz6F+FjW980TCRo3hZaJC1Q9uv9jCR4ohPYRF3zn7O0w6DfJYMmexWcu79H5NLukBik6jcin&#10;EEfXz6cQR9fPpxCzHs1iPVLiCkLLxEXShPYRF1H4Q07+ZEe9IkrZK3FdCe0oLsqxEPNgJvpK+2s6&#10;qKGQwNMwn0Mwm9A+4iKb0DJxEaXsCvG0adNqjMNYV0I7iotyKsT51NlmrxPaR1xkE1omLqKUVSF+&#10;5JFHMu/qT2hHcVFuShxaJi6yCS0TF9mElomLKLITGUI7igsV4pqElomLbELLxEUUFeIMoR3FhQpx&#10;TULLxEU2oWXiIkrZFeIrr7zSHgx4aDVG1oybb77ZqpWyE/vs2rXLeg+HdhQXFGLWJfbs2RNcJi4o&#10;xMeyPsfi1+fhSGiZuKAhk1+fln6hZeKCdfz69LoOLRMXfGe/Pg9zQsvEBefMr59PIY6un08hpsz4&#10;9fMpxKy/atWqTCnMKsS0QiP/Wn0J7SgupMQ1CS0TF9mElomLKGWnxDz35vFtfQntKC5UiGsSWiYu&#10;sgktExdRyq4Qv/zyy5l39SO0o7hQIa5JaJm4yCa0TFxEKbtCTP0llfT1JbSjuFAhrklombjIJrRM&#10;XEQpu0IM+XT/Ce0oLlSIaxJaJi6yCS0TF1HKrhDTqMK3/6wPoR3FhQpxTULLxEU2oWXiIkrZFeLx&#10;48dbizXAWlCNQWK9YcOGWbeiXLkBQjuKCxXimoSWiYtsQsvERZSyK8SM57548eLMp7oT2lFcqBDX&#10;JLRMXGQTWiYuopRdIaaVVdxIBLkI7SguVIhrElomLrIJLRMXUcquENPYuHXr1plPdSe0o7hQIa5J&#10;aJm4yCa0TFxEKatCTILmpUuXZj7Vj9CO4kKFuCahZeIim9AycRGl7JQ4X0I7igsV4pqElomLbELL&#10;xEWUsi7E1E6Qh+vyyy93s2bNcm+//XZV2v9sQjuKCxXimoSWiYtsQsvERRQpcYbQjuJChbgmoWXi&#10;IpvQMnERRYU4Q2hHcaFCXJPQMnGRTWiZuIiiQpwhtKO4UCGuSWiZuMgmtExcRFEhzhDaUVyoENck&#10;tExcZBNaJi6iqBBnCO0oLlSIaxJaJi6yCS0TF1FUiDOEdhQXKsQ1CS0TF9mElomLKGVfiEmJxKia&#10;pFqicVCuhyGhHcWFCnFNQsvERTahZeIiipQ4Q2hHcaFCXJPQMnGRTWiZuIiiQpwhtKO4UCGuSWiZ&#10;uMgmtExcRFEhzhDaUVyoENcktExcZBNaJi6iqBBnCO0oLlSIaxJaJi6yCS0TF1FUiDOEdhQXKsQ1&#10;CS0TF9mElomLKCrEGUI7igsV4pqElomLbELLxEWUsi7EtGLr1q2be/311y0D+YABA9zmzZszcyuh&#10;Co6Yv2BpvWLJkuVV6+az/rLl1evms3503ca+/vKKcxlaJi6i6y9Zujy4TFxE11+0eFlwmbhgvWg3&#10;ukSUWIiGpKCFmMR9jAuXnVS6rrAeY4UcOnQoM6XunHLKKTkzs9eFNm3auAkTJtj4GPnAGMn5fO8o&#10;rL9+/frMp/rD+feZ6usL4/ZxJc6X6Miy+cCx1/XcF6QQ00+vb9++7pZbbsmrIFGAKMD8CPkUIkaM&#10;Z90ffvghM6V+PPPMM5YxP9/1+eOy/3z/vGQf5byRlTQfzjzzTBvV9bTTTstMqR+MrJ/vdwcGMmcM&#10;u3whqeVnn32W+VQ7iRfin3/+2dKV0v0/XzZt2mQpSxsje/fuPaZzB/yBGhPyxCL1qBAXkUcffdS8&#10;3muvvea6d+9utT0DBw60mh/uuEV+qBCL1KNCLFKNCrBINY2iAF922WWZd3Xn//7v/zLv8uP44493&#10;55xzTuZT7VCVdcEFF2Q+ObdjR81ha+M44YQTXLt27TKfKrOaxkGNzyWXXOI++OAD+3zNNddYfXYa&#10;aRQF2A+AvWjRInts/tBDD7kHHnjAxiS56aabrB7y3nvvdQcOHKhKLE4PFk/Tpk3du+++a8/on332&#10;WaszpvrrxRdftOUYwWjUqFG2rK9TpQCff/75dqP2t7/9zZbzBQa4qcuuPz7xxBOrplGAL7roIvfq&#10;q6+6rl27ut69e9syY8aMcTt37rR696efftqmDR482F55/Lpy5Up333332XJk+mefjEyUXdfLAyCg&#10;MPPdXnjhBde2bVublibKvgDPmzfPXm+88UYrBGQtQnFGjhzpmjRpYurVrFkz17FjR8sASp00hRt4&#10;OkgBev/9922dVq1aWQGm3nb48OFWkzBixAgrdN98842t42nRooW9nnvuuVbZz7bGjh3rPv30Uzdp&#10;0qSqp3de+fj85ptv2numUYApVHzHq666yh64fPHFF27dunXu/vvvd3fccUfVoEA8DUOBycrEg6Ve&#10;vXrZ9z3ppJPsuMgrTQ0IUFi/++47awMDLOc5lgcSDUXOAsxYdZxEUlZ9/PHHduCN9WGDKF1yFuCH&#10;H37YFINn5cC/nmme1atXKxQNFp6cBXjKlCn2mDiak9h7Lsi+ZArREOTtgVWARSmgAixSjQqwSDUq&#10;wCLVqACLBoeHTNu3b7c6d6A+m4dAvp3zV199ZS36QqgAiwbFP9ABX4BnzJhhTyH9k0EeHD3yyCNV&#10;VbpRVIBFqlEBFtYv76effnLNmze3z1zSb731VntPn7VCtpEI5YaIi3GTt2TWrEQFWLjrr7++RqdW&#10;Gjj179/f3lOA6bhKY6d8ez7HESqkcaECLI6CXtk0+KF3OdDajZZsQAH2dOjQIfMuOUKFNC5KsgDT&#10;OooWV7Su2rp1a9U0ejvT1PGtt95y7733nj3aFsmy9OsD9Yqv1h/MrJkMoUIaF3UuwDTPozEP0BRx&#10;z5499t5TCAXu0qWLNRqKMn36dHudNm1ajUYcIhlChSQu7huQ7G8Q2kdc1LkA0wbWG3mYM2eONeD2&#10;JFmAfV6Ep556yl4hNNooXqwcoT0vvTd8rwoSndD2mIbsl156aY1WgEkTKiRxkZoCXBvRAoxy0nCb&#10;Au+z6+zevdteKXRc+mmI7RtsR+k16ht3V5+V9Ypyw58zshR5aI8N2Ciy53BTRYP7pAkVkrgoywIM&#10;qCiDyfz444/2mQbw8Pnnn9sTFSqse/bsadOidB60OvhF46LcoLcFZF9h/Dn00LsiaULnNy7KtgAD&#10;9Yk8Eoz23KAAA8k8QpfCxl6Ayadcn/hi5b7MmskQOr9xUXYFeNW6H91nS/fWK6I09gIcOr64aNUj&#10;/0ycIUL7iIuyK8D9xqwN7iguopRKAaa+k97FHirz6RxJFR61ML56L2lCxxcXKsAqwEdBd3qI5rrl&#10;sSo9jnmsCjQwyfakSRA6vrgoxQLMTTw9qTt16mSfuR9i2hNPPGE9q+lBnd2t3xPaR1yoAJcYoeOL&#10;i1IswGvXrrXnBLwCeSq4epFOgKvXsGHDrEow2qfSE9pHXJRtAeZmkeom8O1IsQWvvPKK1X74hCXZ&#10;tO65PLiPuEiS0PbjohQLMAlZgMybsGDBAsuL0adPHzv//B4EipxNaB9xUZYF2D8I4XLPpd5DUhNv&#10;AWiI4gt2FBXg8H5yRXYB/vjz3fWKL1dV32dAaB9xIQuRhQpweD+5IrsAh5aJi0dHVJYbT2iZuCi7&#10;Aty+z8rgMnERRQU4vJ9ckZoCPGjQILsL59XnzIrehasAJ0No+3ERKsA8YqbROcloPP/973/tlbRg&#10;cc0gQ/uIi9QpMM/gt2zZYg15fMswoADjL/MpwKznI58CHF0/nwIcXT+fAhxd/1gjtP24oABnb4P2&#10;u7yuWbPGXr/++mtrz8t7bmzJUNmjRw9rIOXX8RHaR1xQgI9lfQrwsaxPAWY9T84C7LMX+jtLHg/f&#10;fffd9h6kwMkQ2n5chBS4c+fO9hoda47WbIACex588MHMu2pC+4gLeeCKiKICHN5HrsguwJM/2VGv&#10;mD5/V2bNSkL7iAsV4IqIUg4FmEszQb5gD5X3wPS4hvih7cdFdgEOLRMX7XrXbI4aWiYuVIArIkq5&#10;KLCvY/Yt8dq3b2+vf/nLX2woV5JzvPzyyzYtSmj7caECnKMA//bbb/ZKrUNdUAGuxg+VSnp/CjLn&#10;knT/DENAAfbQMCib0PbjQgU4RoHr0+JKBTgZQtuPCxXgHAWYXsD0/K0rKsCV3Nx9aXCZXHFT15rr&#10;h5aJCxXgHAWYesL6oAJciQpweLlcUbACzE0HGVp8w5jaUAGuRAU4vFyuKKgHrg8qwJWoAIeXyxUF&#10;K8B07Y5rOZ+NCnAlKsDh5XJFwQowle1ffvllVbf42lABrkQFOLxcrihYAaY1U9T/0mBi7ty5lqCE&#10;Do65UkupAKsA1ycKVoAZhvWKK67IfHJHJdJj7F2GV/VQgBmDN58CzHo+8inA0fXzKcDR9fMpwNH1&#10;8ynA0fVDy8QFBfhY1qcAH8v6FOBjWZ8CfCzrU4BZz1NVgGm9VNso51GkwJVIgcPL5YqCKTBZdWhP&#10;WldUgCtRAQ4vlysKVoAvvvhii7qiAlyJCnB4uVxRsAJMlm768dcVFeBKVIDDy+WKghVgEk9Ex0mo&#10;DRXgSlSAw8vlioIVYPKCRbuf1IYKcCUqwOHlckXBCrAf4KOuqABXogIcXi5XFKwAg+8GUxdUgCtR&#10;AQ4vlysKVoBpzL5vX92TJ6sAV6ICHF4uVxRUgeszjJUKcCUqwOHlckXBCvDGjRurhtWqCyrAlagA&#10;h5fLFQUrwDTYIQNPXVEBrkQFOLxcrihYAT777LMtz+unn35qn1FjPHHTpk0tNVF2bgMV4EpUgMPL&#10;5YqCFWASEpO/gEGdoUmTJpZTl+7hgD+mwbtHBbgSFeDwcrmiYAWYsYqffPLJzKfaUQGuRAU4vFyu&#10;KFgBJpmfTxVfF1SAK1EBDi+XKwpWgI877jj3n//8J/OpdlSAK1EBDi+XKwpWgLlZ27FjR+ZT7agA&#10;V6ICHF4uVxSsANOY/aKLLsp8qh0V4EpUgMPL5YqCFWC609Oksq6oAFeiAhxeLlcUtACfddZZmU+1&#10;owJciQpweLlcUbACPHr0aDXmqWNEUQEOL5crClaA64sKcCUqwOHlcoUKcEVEUQEOL5crVIAzqABX&#10;ogIcXi5XFK0AX3PNNTamA/3k2rRp4w4cOJCZU4kKcCUqwOHlckXRCjAji0cb73Ts2NHdf//9mU+V&#10;BXjZsmV5FWDW85FPAY6un08Bjq6fTwGOrp9PAY6uH1omLijAx7I+BfhY1qcAH8v6FOBjWZ8CzHoe&#10;WQgpcL1CHrgioqgAh5fLFSrAKsCZNStRAQ4vlytUgCsiigpweLlcoQKsApxZsxIV4PByuUIFuCKi&#10;qACHl8sVKsAqwJk1K1EBDi+XK1SAKyKKCnB4uVyhAqwCnFmzEhXg8HK5QgW4IqKoAIeXyxUqwCrA&#10;mTUrUQEOL5crVIArIooKcHi5XKECXMcCzJgZv//+u1uxYoXr3r2727lzZ2ZOJSrAlagAh5fLFUUr&#10;wIMHD3YPP/xwVTPKbdu21cjcowJciQpweLlcIQtREVFUgMPL5QoV4AwqwJWoAIeXyxUqwBURRQU4&#10;vFyuUAHOoAJciQpweLlcoQJcEVFUgMPL5QoV4AwqwJWoAIeXyxUqwBURRQU4vFyuUAHOoAJciQpw&#10;eLlcoQJcEVFUgMPL5QoV4AwqwJWoAIeXyxUqwBURRQU4vFyuaDQFmJRSS5cude+++67bs2ePTfvz&#10;zz/tFVSAK1EBDi+XK4pWgK+99tqqMeLWrl3r3njjDffFF1/YZ2DgQ1qqLfximZu/YGm9gvV8fL4w&#10;vExcJLn+/GNdPzC/tmjI9TlfDbk+5eVY1v9yUeX6npwFmFxoFNhevXrZ5yNHjrh27drZeyFKhbw9&#10;sBClQEkX4JkzZ2be1Z/t27dn3uUHY4YcC5999lnmXTqZNWtW5l1+cMUuBgUvwNFUmPWBkfMPHjzo&#10;br311syUunP48GG74fz6668zU+rPL7/84ubNm5f5VD/waAzdeyyQk/lYvv/tt99uhXDDhg2ZKXWn&#10;T58+bt26dXYflA+hfNL1gbS+/fr1y3yKp2AF+KeffnLffvutmzt3bmZK3aHw0QPk888/d+PHj89M&#10;rRvff/+9nTz2m6+Kvvjii+7CCy/MqwDxnefPn2/HcMUVV2Sm1p9ff/21qvanvjz44IPujz/+sAJM&#10;bVJ9WLBggbvttttc37593aJFizJT6w6Fl/NO0CUtHxhknvNXl6toQQpw8+bN3SeffGIj3NeXvXv3&#10;mmq3bt3a7dq1KzO17qCcZJbP98d/6aWX3PPPP+/OOOOMzJT6wUnnx6MfYT5MmzbNDRkyxN7no2Kc&#10;u2h1Zz5wA58vI0aMsD8PXdLyoUePHnb+Fi5cmJkST+IF+PHHH7dXFLi+CkiB/+2332wbXMLyJZ8/&#10;TpRx48Zl3uUHV498uOmmm9yPP/5oBRclry/Dhg2zPw7198diP47l8g+TJk3KvMuP+qyfeAH+97//&#10;bf/AfFm/fn2jrq679957TYXzxStYY6HgN3GiuByrfUgbKsAi1agAF4kbb7zRXvH3gwYNsvevvfaa&#10;2a133nnHnXnmmTZN1A8V4CJBrQo1Mw888IB9pqqN+mqq2gYMGKACnCcqwCLVqACLVKMCLFKNCrAQ&#10;QjQgEmEhhGhAJMJlAg+SaYtHWzAaRnqGDh1q7fO6devmVq5caTXQPEbhkcpXX31l06mlhgkTJliz&#10;IOazPbb1wgsv2DzPp59+6t5+++2qJlc0X6IR58aNG60lRu/evd3kyZOtcSvt89jf9OnTLUiTznTa&#10;rT3yyCPWcJR49NFHrRUIbQE9c+bMybw7mhYtWmTeVULzJ1Ky+5Y4fG8eG3EMZ599ths9erR79tln&#10;bd6YMWNqnIOtW7faOaAljmfHjh1uxowZ9p5jgU2bNtlytFZnPt0WaDrGfv13pSkVn2lXeeKJJ7qJ&#10;EydaTT/n5ZlnnrFzy3ei3eNTTz1l3yGKb8dHu8pmzZrZspwzOvdxbOecc441MqZbdZcuXaq6fbBd&#10;/4iM35onDpxnvvuVV15p04GmUhw7+HaPl112mb3u3r3bfgP2xb7Btw0VhUUiXCacdtppbvjw4fbn&#10;RiBOP/1016FDB/sjX3755dZanED0Ro4cadNbtWrlPvroI3fDDTdYLwS6oSMY9913n7Vu9+usWrXK&#10;9oE43H333bYfun7Q/pJXQJwuvfRSe0/bULqvIxa0r0UAESHWX758uQnA7NmzTRybNm1q6+zfv9+E&#10;hv1ecMEFNg3oWsJ3YHueqAgjnnQlYRlEHLHnlVb97733njXzAxqrQ9u2bd2hQ4dseQSJZ/3+OD1s&#10;0zcsnzJlih0H+/TLeRHmnPtpCC8XQWB93zWHR64PPfSQ9bXinHPBousJIMbRNsDRxtRcPOiVwLEg&#10;jpwvfpfo73bLLbfY70UPBESZiy/789+J8zlq1KjMFp176623Mu+cGzhwoP1+fG8uOF54EWF6JHDx&#10;5oLlz58oHBJhYSCCr7zyirniN998MzO1uOCqEXXvaIVoDOQlwlw1f/jhB/f666+76667LjPV2ZWZ&#10;rk1cXZknhBAinnqLMNkbyJwGuBbvmq6//np7pW6JW05uucaOHWvTsvGpAoUQojFBtV82DVIdIREW&#10;QjRGJMJCCNGASISFEKIBkQgLIUQDIhEWQogAtMEm873v9EJHl1dffdXee2hvT7trmnLSJpsWYHSm&#10;oQMNHXkYdmDfvn3WvjtXDmiJsBBCBCABPZ1top1TskWYjkS0AqNzE9BDcs2aNfaeDkq0CqMTzNSp&#10;U02sQ8NwSISFECIAvRfp4k0vS48XYS+6CCwiTB8JiPbsBFwxHY1IB0D/CXo3ZiMRFkKICAtW7HXD&#10;XtlQ0JizqFK0QSIshAhCPgwSIZEzg/wb5KKA8847z16BxEC4O3JukIOE/BLk/yC/hx8M8rHHHrOk&#10;SDt37sysVdq88dE217TLkoLGuMlbMnuTCAshcsDDJvKHUI/ZtWtXy4YHDNHs8cmawA8eSj1odPxu&#10;kgkh5CQeSkMGNomwEEI0IKkVYVLrUVlNmkJyqfp0hFRI+zR9ZOPKNUh/KYswKQoZXpu8sMAxdO7c&#10;2d7DNddcY2kKufXykD6QlIJU6m/evNmejtJcRYhSZ9+PR4LCkWTcN6A6DWmpkVoRRpRI3IPY+GQ+&#10;1157rdUTkUuVhNrz5s2zOqMQiPCKFStKLhYvXmx1Ybwn/+2SJUusLSDBNISXZiq8v+SSS+z1nnvu&#10;sddo0MyFJ6ksT47Y7PkKRalEsUQYYxPaf0NHsUSYARXYH5qSTb1FGMdHkm4y8lP5zugAvP/tt99s&#10;PqLDMohzp06dbFo2qo4QpQojYVCWfVJ2nx0wCilbSdLu8QnRuSDT1pSG+oxAkgbkhFUnfBTc/rds&#10;2dJcKU9cGTaHyv4oVH8wggTwUIALAcO5fPjhh3YBQPwZbaGudB60Onjykozte37N7E2UKpQ1HBtl&#10;sHv37jatb9++9uphKCbKmIfqqSiI8/z58+3hFneDjF5RykiEJcJHQc8VoMcJ1RsUeF/PDMcff7wN&#10;K/PPf/7T6mBPOukkG88r2pQGF+MFmaqR2pAIi8aKRFgiXBJIhBs3od8ryWjVo/ohbqkhEZYIG/3G&#10;rA1++SRj/rK9mb0djUTYWXdLbp8JRvX173kIy9hvHm7VTznlFHvPOtSHMnglA33y0PLpp5+2aiTu&#10;UvxzglIn9HslGRJhibBHIpwDiXA15557buadc+3atatR/+nxIxfTGB+BJnMUjfMRaOpAEWValND3&#10;PvoAq1QJ/V5JhkRYIuyRCOdAIlwJw8R790p9PEPTe84888zMu2oRRqARYh6UerFmyHTe85Dr4osv&#10;Dop4qRH6vZIMiXDdRZgHnZSZd955xz7TRdpDqsloeWrfvr290iqFprHMo2s1TcEOHTpk82pDIpxB&#10;IlwJrUAIOn+QGo8n9DSHYnBVD2L41ltvuR49ethnqgtYh8xONA+k7TZP+NetW1djvVxQcHs/9417&#10;aNjXBY1SFuPQ75VkSITrJsJctIGy4kdr9w/q4d1337VX5s+dO9fNmDHD3pP9zMMdGcKNoYje1eVC&#10;IpxBIlwNLT3g5JNPtqs5Te/ofQi0P6U5HlBvS90r9bK//PKLiTEFkvf066ejCImpo04iF617Lg9+&#10;5ySjlAl93yRDIqzqCI9EOAelIsIkiCYDlYdbM3/LdcIJJ9gr7adpluerDXgwRu5SD50NgLrYujgB&#10;kAiHv3NSIRHOLcKLv9ofXCfJeHRETb2JIhHO0NhFuO/ob123IV8VNOKQCIe/c1IhEZYIeyTCOWho&#10;EW7fZ2VwnSQjDolw+DsnFRJhibAnURHmtpiHP02aNMlMcXZbTCa1Xbt22cB3uZAI10Qi3LCEvm+S&#10;UR8R9t2gSZ7esWNH+z9FIWn6rbfeau9JokUVFgNL8jzghRdecE888YQ1G+TBbl2QCKdUhEn+TDJn&#10;8HWT/gklbUV5IERXY8ZtCoEI8wDJR7FEOLrPaBRLhEP7Joohwv6hXXbQFK0YIuwfIJZaUF5D3zfJ&#10;QIQ5z6H9R4NRe3fv3m0G51//+pd10Sf8fFoKMP1vf/ubNcXy02kR498jwPy/yF1BFkM/PVcUS4RD&#10;+yaKJcKhfRPFEmG/Pz8waBRVR1QgJywnXMhQdYScsEd1wjmQCEuECxm1iXBonSSjXe+VmT0djURY&#10;ImxIhCXCHlKT0iifnnhUoYwcObJGDgqy64HvzUfV11/+8hd7T9tqGumzHj336kro+yYZEmGJsKdO&#10;Ikzj/jFjxlhnAB600eg/NH7+sSARrolEuBLE04ssdciXXnppjeRBvCepEJAsiPbSdGZBhBlqC9gG&#10;3aqpM6XH4Pbt2216HKHvm2RIhCXCnno5YR6+MXJG0gIMEuGaSIQbltD3TTIkwhJhT51EGCfy/vvv&#10;2xhpDO3iHUaSSIRr0thF+ObuS4PrJBU3dY3ff2idJEMiLBH21EmEJ0yYYG0Tua0jHnroocyc5JAI&#10;10QiLBEuZEiEUybC1KEhvh7aUU6ZMiXzKRkkwjWRCEuECxkS4ZSJcDGQCNdEIiwRLmRIhFMownR9&#10;pOtxoZAI10QiLBEuZEiEUyjCCxYssBGLR4wYYSkRo0mTk0AiXBOJsES4kCERTqEI33nnnfZKEnES&#10;hkSh/ebKlSstGMGBMcV4BfpG+53QxC1atxxFIlwTibBEuJAhEU6hCCO+DNb4zDPPZKYcjc/2NHHi&#10;RHulY8eSJUsscc/MmTNt8EdG4A2BCCPmPoolwtF9RqNYIhzaN1EMEeaCGNo37cCLIcJx+y+GCLOf&#10;0P75XqF1kgxEuCH3jwiH9k0US4RD+yaKJcKhfRPFEmG/v2wDCkERfvLJJ20YHQpIly5dMlOrYYwz&#10;D2n1Ro8ebYPrAV1O6WbKGGht2rSxadnICddETlhOuJAhJ5xCJ4yjBaoXCoFEuCYSYYlwIUMinEIR&#10;po7XB0OXJ41EuCYSYYlwIUMinEIRjkJ2/6SRCNdEIiwRLmRIhFMownv27LFXX8+bNBLhmkiEJcKF&#10;DIlwCkX4nnvusaZntG7o2bNnZmpySIRrIhGWCBcyJMIpFOFWrVrZ6yuvvOKmTZtm75NEIlwTibBE&#10;uJAhEU6hCDNawRVXXGGpLKOjGiSFRLgmEmGJcCFDIpwyESaN5d13322jE2zevDkzNVkkwjWRCEuE&#10;CxkS4RQ6YYaQadq0qRs8eLDbunVrZmpySIRrIhGWCBcyJMIpFOFCIxGuiURYIlzIkAinUIS7du1q&#10;HTV+/PFHd/vtt2emJodEuCYSYYlwIUMinEIRJtEEwxyRiCcb8km0aNHCfffdd+755593zZo1s1Ft&#10;Dx065Fq2bOk+/vhjt3fvXvfwww9n1jgaiXBNJMIS4UKGRDiFIjxgwIDMu4o/aOvWlqTHQ/thEvwA&#10;w4771hNNmjSxV0SapPD0tOvdu7dNywYRXr9+vQXdooslwn6f0di0aVPRRDi0fy5mxRBhLqyh/TOM&#10;fDFEmDwkof3/8MMPRRFhjEFo/wxkG1onyUCEGTYstH/ydYfWSTIQYR6yh/ZfLBHmfxbaf7FEGJ0J&#10;7b9YIuz3t3z58owKVpPTCfNAbseOHW7NmjWZqckhJ1wTOWE54UKGnHAKnfBTTz3lZs2a5Q4fPuxu&#10;ueWWzNTkkAjXRCIsES5kSIRTKMJDhgzJvCsMEuGaSIQlwoUMiXAKRZhRAGbMmFGQNJYgEa6JRFgi&#10;XMiQCKdQhGnZQF0wTdT8eHNJIhGuiURYIlzIkAinUIQZlmj69OnmiAuBRLgmEmGJcCFDIpxCEX76&#10;6aetk8YHH3xQECGWCNdEIiwRLmRIhFMmwnTAoF3w8OHDbcTkQiARrolEWCJcyJAIp9AJ04B95MiR&#10;7uabb3ZTp07NTE0OiXBNJMIS4UKGRDiFIlxoJMI1kQhLhAsZEmGJ8FFIhGsiEZYIFzIkwhLho5AI&#10;10QiLBEuZEiEy0yEqS8eN26ctaD4+eef3UsvvWTTb7zxRjdixAjXvXt36+QRNyqHRLgmEmGJcCFD&#10;IlxmIkyWNDKrkeCnb9++Jr4MiTR+/Hibv2TJEsuM1a5dO/fggw/atGwkwjWRCEuECxkS4TIT4SSQ&#10;CNdEIiwRLmRIhCXCRyERrolEWCJcyJAIS4SPQiJcE4mwRLiQIRGWCB+FRLgmEmGJcCFDIiwRPgqJ&#10;cE0kwhLhQoZEWCJ8FBLhmkiEJcKFDImwRPgoJMI1kQhLhAsZEmGJ8FFIhGsiEZYIFzIkwhLho5AI&#10;10QiLBEuZEiEJcJHIRGuiURYIlzIkAhLhI9CIlwTibBEuJAhES5DEW7atKkNffT111+72267zd4v&#10;XbrU9erVqyqxD8Pm5xoaSSJcE4mwRLiQIREuMxEmgc+XX37p9u/f7zp16uQWLFhg71u1amXzf//9&#10;d9ehQwfXv39/d//999u0bBBhBJzgfbFE2O8zGmvXri2aCIf2v27duqKIML9LaP9kuyuGCJN9L7T/&#10;Xbt2FUWEd+/eHdw/I4qH1kkyEOEtW7YE93/kSOFFEBFev359cP/FEmH+Z6H9F0uEo5oTjWKJMKPX&#10;sz/MajZ5OeHt27fbxvhj79ixw9571+tTWJJJbcOGDfY+GznhmsgJywkXMuSEy7A64liRCNdEIiwR&#10;LmRIhCXCRyERrolEWCJcyJAIS4SPQiJcE4mwRLiQIRGWCB+FRLgmEmGJcCFDIiwRPgqJcE0kwhLh&#10;QoZEWCJ8FBLhmkiEJcKFDImwRPgoJMI1kQhLhAsZEmGJ8FFIhGsiEZYIFzIkwhLho5AI10QiLBEu&#10;ZEiEJcJHIRGuiURYIlzIkAhLhI9CIlwTibBEuJAhES5DESZZD7kiiLvuusv99ttvrmfPnu766693&#10;K1eutKQsXbp0ySx9NBLhmkiEJcKFDIlwGYowmdTglltucaNGjbL3zZo1s1eE+fXXX3dt27Z1L7zw&#10;gk0TQggRpkGqI4QQQlQiERZCiAYk1SL86KOPWi5jXz1SbIYNG+auvPLKzKfi8dhjj+UctaQYUP8/&#10;bty4BjnvS5YsqZG/uqGg+u3ss8+25yENwWWXXeYuueSSop8HRtX59ddfcw7YUGio5vzjjz8yn4pP&#10;nz593Icffpj5lAypE2H++Ndee63797//7c4//3w3adIk98gjj7jVq3NX/icJBeDUU0+1h5Akt3/m&#10;mWdsdAa+U6FFiSGjvv/+extS6pNPPslMLR6cY/78DF913XXX2WgZjKJSDDE+fPiwO3TokIkOv8EV&#10;V1xh+y32hYD9sW9+85tuuskGNig2jFrDw+0HHnjAzocf1aaQ+HONAWAIM457xIgR9rsUg7vvvtv2&#10;yfFy8eP8FxOeb61YscLOwT//+U/XsmVL+w8mUf5SI8K+EPAjIIAIAQ8GGR7Izy8kfv8zZ840Idy3&#10;b5+75pprqqYXkksvvdSO+6uvvnJ33HGHmzBhgpsxY4YNK1UMxo8fb8cLr7zyipszZ479EfgeheaX&#10;X36pEnqCcz948GA7H0SxeOKJJ6pGjeF7sO/LL7/cHTx40KYVmnvuucf2yb5POeUU+y4IIsJQaNjn&#10;OeecY69cgBChnTt3ZuYWlhdffNGGBWLfp59+ur1Go9DQ+ssfK/vjwrNo0aJE913yIkzB4w8AV199&#10;tYkvJ2DatGnB5h5JM3nyZHfxxRfbbTDjRJ111lnmfhm+qdi0aNGiwW7F3n33Xff5558XrfBnwx+h&#10;d+/edjtaLPH1x8rt95tvvmm34n379nVTp061FkDFgP1T3rj4P//88/aZ36EYZT8K5xz311A899xz&#10;JsYPPvhgZkpxadeunZs1a5Z77bXXMlOSo+RFmB+e2/D/+7//sz8BTsw7kkLDIIw4vpNPPtluf3Dd&#10;xdq3aHio/ujWrZuVv379+rlBgwZl5hQHBJe7nSZNmrgbb7zR/eMf/7AqMFFepKY6AhdYLAeUDfVe&#10;vtpDND64+6L6p6HglrxYda+i+KTuwZwQQpQTEmFRdvz1r3+1W3l466233OOPP27vs6F52cCBAzOf&#10;qjnzzDMz74QoPBJhUXa0bt3amjRxC88DtYcfftiacwHPFXbs2GEPtw4cOGAiTHtzWmFs2rTJffHF&#10;FxJhUVQkwqLsQIQ3btzoTjrpJPtMUy6aVtGqgTbWtHageSOtbhBhmv7R7O3ee+81IZYIi2IiERZC&#10;iAZEIiyEEA2IRFgIIRoICbAQQjQQEmAhhGggJMBCCNFASIDLBJpVkdeg0AwfPtwSpzQUNCEjgxdB&#10;07M46HyRT65X8oGQHIocwaTnzObWW2/NvAtDe+T333/fkuzUFbKicUwkh/r0008zU6vhWD7++OPM&#10;p7qRPZwYbZ7JwHfnnXdaHhRyoHhIw0hSJDq2+KRQL7/8siULEoVDAlwmkF7v9ttvt/ckl4EpU6bY&#10;K8nWBwwYYHk26KjAe9JQPvXUU9ZzjD8jn+m88M4779ifnTzBXbt2tQFao5A5irzNHsYTfPLJJ+09&#10;wkFyd3qmIdRAakv+0PyZaYO7YcMGu1AgUICosA4dI/ie4McoDBHqzUYmtTfeeMPer1q1yrZPak3a&#10;AJPidP369W7Pnj2WYhIRYlnOAYlwSEPIeYjmIEF4OQameQEiWT/vme4FmGx6fHdy2jKdnL4kk3r1&#10;1VctuQ5Z9oD98514JQEQ34vPPhUo3HfffZl3zvXo0cNeSUnJcnPnznXvvfeeHQvfidy9dCahbTNt&#10;n7t3727Z/GDkyJFu6NCh9p420WPGjLH3QMJ34Pt+9NFHth06pwDHxLavuuoqt23bNpvGxUACXFgk&#10;wGUAf37+wHv37jXB80J80UUXWQ8wRA+BQyD44yJECCwZ4HCz/Bn5c7OdXr162bKMkMBnL0bAn3X2&#10;7Nm2D9wSaUO3bNliAst+/J+VThB+gFdSDPKHJ9UkIAiIUJs2bWx7pH5kfXITX3DBBbYMHSY87Nvv&#10;HxBgkvYTX375pS3L/Pnz55vA4fr4/hw7Akdyf5bje5JmlAsMoomz5QK1e/duE2dE00Ni9P/+97/W&#10;kYP5zOM706OO1J2IFRcphJR9c+45Ho6TOxFEEXFmPtPIewzkfObck3oSl8xv4YkKMIKLoHJOOBby&#10;U3MsXDzZNt9p7dq1tn0crT9OLmCUAS6oXDAYUCAKIk7uXb4/yYeA35tj4IIEnBvmsx3KhgS4sEiA&#10;ywD+eDhOAtfCH5K8CNOnTzchwOGRc5U/KX96/qCfffaZe/bZZ22ZDz74wLrsAsvwp0fEWYfw7hBR&#10;8/t56KGHzNF6gVy8eHFVEnHE4eabb7b3ODhEiKFfWI5qA4SbPznuet68ebYcCdlZf+zYsVWuDDg2&#10;pnmyHTDJ0/33RPyaN29uFxTEPFuA2Z8XYL4Tx0+wLt/JM3r0aHtFJElSzoULZ8lybJvvzr5IYck0&#10;9nHiiSfaOpwrLk5egBFq9gGcAwQY4eeiE81/GxVg9o/gsx8ytDFMlhdgzjPiynQEle1NnDjR3XDD&#10;DXau/blg31EB5lj47sDFh2oI4MLo9wdegDnnnCMJcGGRAJcB3jkCf0bE5rjjjjOXw202fzKqCXCv&#10;XoCpG8WJ4dy4beZP+NJLL5nzQ4ARMm7VcW3AnzHqTJnPNHIwdO7c2VwkdZhs09+aI0zkW/YCDOS+&#10;5TtS/4gIMQwSrpiqCJY74YQTbLlcZAswokKVC98NEUGsOA62w/Hz/XCu1LFy0YgKMKKP06caBkH1&#10;IDpsE+Hk3NBVmdt8ckx89913JlBA+lT2hevmooOb5Pj4HuzXV7MwvBB3DXSJziXAdIlGUHG9iCPz&#10;2RYXIKp8WK9jx45WzcP34wLJsvy2nE+GUuLCxXFyB8IdCc6bOwMPubc51/wWCxcutGkLFixwZ5xx&#10;hr0Hzg3njXIBEuDCIgEWBvWo3HojFvz5GwJcOy5PiMZCvQWYKzG3l9x+cUtJXRy3gbznNohbI27D&#10;onVqQgghjqbeAsxDCG7puO3kaakf2I7bWirtqRdkbC1fbyiEECJMvQWYkUOpX2rfvr3Va1GHxG0r&#10;lfw8cKD+kGnUTeUaZprmOTyFVygUisYU2aNd11uAeRBBdQMPcfzT4pUrV1Y5YZ4Y8xCCZiy+fWg2&#10;DdmQXwghGorow16otwDjcr37BRrm8zQWeLK8bNkyq35gGYQ6hARYCNEYOWYBTgIJsBCiMSIBFkKI&#10;BkICLIQQDYQEWAghGggJsBBCNBASYCGEaCAkwEII0UBIgIUQooGQAAshRITt27e7Tp06WacyevHS&#10;oey0007LzK2EtKekcmWkE2AgAeIvf/mLdU575JFHqnJe+xFJQkiAhRAiArlt0CREllFTGIrrlFNO&#10;ycytxOepJukYgxgASe9J8r9161ZbjyG9yOlMXpxcSICFECLC8uXLLVk/SfR9ArFsB/ztt9+6yy67&#10;zNLwkrcaosN1sQ1GLWGMQRLi+4EMspEACyFEBFLoUo3ASCB++KhsAaa6Achm5vUrO+c5Q0VRfUFO&#10;9DPPPDMztSYSYCGEiIDrZUgnXCtCDFEBZsh+xtFjjD0cMDDUF4nHPDhhhuDilRHKyZseQgIshBAN&#10;hARYCCEqwK0Of22jG/bKhoLF069uqKonBgmwEOIoZs6caaMmMwo0T/p5z8jLURglm+lvv/22fUZY&#10;GPkGGK2ZkXEYmZlgkIY00Kz7Ute0y5KCxY1dl2T2VIkEWAhxFNSBAiLapUsXG1SBAXjnzZtn0xFb&#10;ht2HDRs22Cvr0BIAaILFaNo05broootsWhqQAAshGpyXXnrJxJTOBP/9738zU5177bXX7JX2ruee&#10;e641tzrjjDNsGtxyyy32unnzZnfvvffaeJAs60W81JEACyEaHJ7cw5gxY9zNN99s7xHQWbNm2ftf&#10;f/3V9e7d296ffPLJ9gpegAGXTBtYeozx/uOPP87MKV0kwEKIBgfhfOqpp0yIaXJFp4QmTZrYPD/4&#10;Ll11BwwYYOGJCvCXX35pnRHWrVtng/fG9QgrFSTAQgjRQEiASwRusb777ju7ij///PNWz8WTXLof&#10;eri6T5kyxZajxwv1Xrxv0aKF3a5169bN3XDDDbasfzghRCmzat1Bt/TrAwWNP/8Mj45eCqROgHnS&#10;2bx5czdu3Dj7TLMUmqcA05cuXWr1P77rXohSdsA+Ccc999xjr5deeqm9wuzZsy3r0Z133mnHCGRS&#10;mjNnjglwjx493HXXXWcJOdLwAEKI9n1WBoUjyShlUifAtAGk6x4V7fShRmgQY/pRI0Z9+/a1Lnk4&#10;xFyUqgCvXr3aAujPzVPdDh062GegfSPHSzdE32f8//7v/+wVmEdQl3b55ZebIxailJEAp0yAN27c&#10;6CZMmGCV7769H9MQX9oH/vLLLybS2Y24oyxZssSSWpRa4GAXLVpk76+44gp7/ec//1k1v3///vbd&#10;EWceTDCNOwA/nxg8eLAtw90ATXGi8xSKUoo1a9YURYC5aw7tv6EDzSqGANMsz+/zmAW4e/fudvtN&#10;8xQaX/MewfVJLEhGTFJj6kuHDBli07IpVQdMLyBftcDFhGY31A0DVSrMe/rpp93YsWPtPce8cOFC&#10;m+9hG0ACDxqli3TAxZKqpXPOOcd98cUX7tZbb7XP9Arz8JmgmgpR8Z8vuOACK/Nt2rRx69evt6f/&#10;cVVwpYQccMocMMJ6zTXXWFMUCiFOceTIkTaPage6NDL9yiuvtEIZQq0gRClC+eWBKncwu3fvdps2&#10;bTIxjsKFd9SoUZlPzqqicDhcbJl33333WdVcWpAAp0yAkyAkwNwO0AaRoMcNSY/bt29f9bAvCg+6&#10;PLgN317xwQcftLaK4LtN1oW7KgphIeOhYbrgpIHnnnvOnmVgMq6++morZz5BtyfazZb6flIUAuLb&#10;s2dPu2N655137GFtNF1hqSIBlgDXgId43NrjoMEXcA8P+Bi/yUNdqxfgjh07mmDTkPyzzz6zaXUh&#10;dOKSjHa905GYpLHjx/uifp+7N0Q1e2QDHK6HBDTZnQ0Qbu+GeVBd6kiAJcBVUJipYwbqWsm0xIMv&#10;D24EgWX4EKCrI87ZC/CHH35ofdpJmkxLBFwwf4TaCJ24JEMCnA4YCwx27txpd2L333+/27Ztm7UN&#10;py54y5YtVj3hYQSEaPny7cJpLYMD5jlAqSMBlgBXwQMMnsxSF0d1ApAcxEOVxKmnnmpNv3C7f//7&#10;3y1zPa9+m/xRSAjCQxUcSvYtZIjQiUsyJMCiVJEAS4CrwPX6WzrcKw8zcCEwceJEewXvgD3eAQNP&#10;ogE3w+0i9XS1ETpxSYYEuHT5ev1BN3/Z3oLGrr2VLYRKEQmwBLjBCZ24JEMCXLr0f2Fd8DdLMj5b&#10;ujezt9JDAtzIBZh+4hTQQsaCFfti64JDJy7JkACXLhJgCXDoOycVqXDAoS+eZLTqEd8cKLROkpEG&#10;AaY3I6MfkIiIh068J1q3bp1ZohI63dASBW677TYb/ZWOCfSAHDRokHXOodrHd9UudSTAEuDQd04q&#10;JMAVIQGuO/QA8zDkTDSnB21kEWUvwDwIZcQEWqIQtAKgFQs9BeNygZQSEmAJcOg7JxUS4IqQANcN&#10;mvV9//339h6xfeaZZ+x9FFqVeAE+/vjjTWhpmQKMIUYrFB6Y0nqFNrGljgRYAhz6zkmFBLgiJMB1&#10;IzoWGHmPEeFsogJ89tln2+tVV11lr0AXdVqykLDozDPPzEwtXSTADS/AlBeajRL/+c9/rBs4I3KQ&#10;0Ct6J3X66afbMuSbISMhnbDIWMhFn+7hvKcqjPwse/fW7ZxLgCsIffEkQwJcN0444YTMu2oh9Uyb&#10;Ns1eowJMlQP1vz6FJzlAPvjgA3vgSSca2mOXOhLg0nHA9AP4/PPPXdOmTa0M8Swh+vCczIMenwiM&#10;IIshvRhJoMWzDJ/Luy5IgCsIffEkQwIsciEBLh0BJgcM0LEKF0s2QhIdeXjIi4AxaChiS96Xxx9/&#10;3PGgGPEeMWKEZSNExMnLgSGoDQlwBaEvnmSkQYD37NljuYjJIzB+/Hh38cUXW9dqbrM8FEYecpHs&#10;HXjPOgS3YbgCP6ItvQbrwlfrD1qyoELG6De/y+yt9JAAl4YAU9XgE295ISYbnU9oRNUCXcGB9J84&#10;Xe+ASTsAOGYeADMgKNP5X9SGBLiC0BdPMtLkgMm2RUHiARhJYajr8vjROci4RfMvEhZR4NauXWsP&#10;wKgmoPff5MmTa1QfxLFo9f7gd04yHhvxTWZvpYcEuDQEmNY1lGFAXKnPpQ4YF0uCLiAxEj1jybFB&#10;siQ+0xTS93YlDwyJvBgijDrkurTEkQBXEPriSUZaBHjx4sV2K4XoMqgnV/Hog7FoEzHEmVy1LOO7&#10;X+OCKbDkZ6a+LJq2MxcSYAlw6DsnGaWMBLiC0BdPMtIiwNHx5/yDhEsuucReYeDAgSawJCzih/SJ&#10;v32+DGC4KBwy9WEMG1UbEmAJcOg7Jxm5wDzM/vIH9/HnuwsacaMyS4ArCH3xJCMtAhxtN0sLAprk&#10;UDcMw4cPt1eqHXzKzlWrVtky0WGRSGgE5KKlKqI2JMAS4NB3TjLiaN1zeXCdJCMOCXAFoS+eZKSp&#10;DrjYSIAlwKHvnGTEIQFuACTA1Rw4eNh1G/JVQWPwS+syezsaCbAEOPSdk4w4JMANgAS4mr0HDgfX&#10;STI6DazsKBFCAiwBDn3nJCMOCXADIAGuRgLcsEiAJcChdZKKxAV4+vTp1iOF4Cmmfw+kMqR7KtOz&#10;h/OOIgGuRgLcsJSKANOji6ATwo4dO6wNK7kPsmGw2blz59p72r/6QWtXrFhhw3itW7fOBqUlpWhd&#10;kACn1AHTJpV2p3QJBHqq0DiaATFpz8q8XEiAq5EANyyl5ID5/zAUFzAYbXY2OQSX7rdegGlm6Jeh&#10;XTjzaX4Y7T1ZGxLgFAowI8My+uvLL79sI8PSGwXXO2bMGOs+SHtVemjlguQt9NQiaNca+uJJBgLM&#10;BcHvMxoU2tA6SQYCHNo3USwBDu2bKJYAh/ZdClEsAQ7tOzsQV15Xrlzp5s+f76655poa8++8807r&#10;jktPMD+NZom80nkH8eUPzt0nAk6PMr9criiGAKMNoX3znyyGAPMfD+2fu4xiCDD78ftMRICPO+44&#10;e6XBP/Dj04MLKARcyfft2+eGDBli07JBgHHMBF8u9MWTDASY7+r3GY1iCXBo30SxBDi0b6JYAhza&#10;dylEsQQ4tO9okPqTjji8Z5DZf/3rX+6vf/2rZfpiGv8vpv3zn/+0UcH9eldccUXVe4LENIxGwntS&#10;NEbnhaJYAhzaN//JYggwJi+0fwSxGALMfvw+ExFgrszA1bhbt25ViV840DfffNOubJ07dzaXHEJV&#10;ENWoCqJhKZUqCNJ8vv7665lPlfj6Xe4sPdQP+yoIyO68g/Eh+E/65PpxqAoipXXAx4IEuBoJcMNS&#10;SnXADYEEWAIc/OJJhgRYApyLhhbgWV/scZM/2VHQOPhz7gfiEmAJcPCLJxkSYAlwLhpagO8ftDq4&#10;TpKxbXfls5oQEmAJcPCLJxkS4NIXYFrUPPbYYxY8xX///fethQ0PMDw83KXNOa1wPLQ7Z0Rm4KGv&#10;HwuM9euCBFgCHFonqZAAV4QEOB0OmKfljOiBoNIMixYyPvMb0AyLZZjGA19asNBigPJExwPm8fCX&#10;Tgk7d+7MrBWPBFgCHFonqZAAV4QEOB0CvHXrVhsa30MnH5yxhw4+jJRAUyvADTON8kSTJnIoMxoz&#10;+ZEZHaEuI+NKgCXAoXWSinoLMI236WFz1llnWWPu0NDkx4oEuBoJcDV06PFQRlq1apX5VIkfHYTq&#10;BcYKe/vtt234mU8//dSmA8My0R2XDkHREURyIQGWAIfWSSrqJcCMt//tt99mPlXCwJC+w0VSSICr&#10;kQBX4wdj3L17tzld6nepSmCcL+qCEWR6idFhAXdL0PbVJ6SnWoIBGhm8lGT0dRmYVAIsAQ6tk1Tk&#10;VQVBXRoNvg8cOJCZkiwS4GokwA2LBFgCHFonqaiXAPthn3EO27Ztcy+88IJ9ThoJcDWNXYC52Bea&#10;uH1IgCXAoXWSinoJMLd61MMhvnSDHDx4cGZOskiAq2nsAjxp+rbgOknGy1O2ZvZ2NBJgCXBonaSi&#10;3lUQiCPtLB966KEabTCTRAJcjQRYAhxaJ8mQAOempAT4xhtvtNezzz7bXmfNmmWvSSMBrkYCLAEO&#10;rZNkSIBzU1ICzBPmrl27WtOeQiIBrkYCLAEOrZNkSIBzU1ICPGnSpKOanO3ZsyfxqggJcDUSYAlw&#10;aJ0kQwKcm5KrAx43bpy77rrrbFgTHsjFje2WLxLgaiTAEuDQOkmGBDg3JSfAxUACXI0EWAIcWifJ&#10;kADnRgJcQeiLJxkSYAlwLiTAEuDQOklFvQV45syZ1gytUE3QQAJcjQRYAhxaJ8mQAOemJB0wffAZ&#10;2fiOO+6o07hS9UUCXI0EWAIcWifJkADnpuQEmMEBn3jiCde0aVPLB8Egm0lnRJMAVyMBlgCH1kky&#10;JMC5KTkBJpPU0qVLbQhlkvFQFZF0f30JcDUSYAlwaJ0kQwKcm5ITYBJi+6Q8dMrIhqTZdNggEOZv&#10;vvnG0gfCmjVr3E8//WTT/bQQEuBqJMAS4NA6SYYEODcl+RDOj7HVrVs3e43CMDG4YuqHyblK4h6G&#10;gaEDB8Ldt29ft379+tjRCCTA1UiAJcChdZIMCXBuSvIh3Ouvv27Dunghzobpy5cvd5dffrl9Jok7&#10;ibMZz4vk2G3btjU3nAu+BMmzCdxy6IsnGQgw44f5fUajGPtHgEP7JoolwKF9E8US4NC+iWIJcGjf&#10;RLEEOLRvolgCHNo3UQwB5j8W2jf/yWIIcNz+iyHAUe2pUx3w1Vdf7a688kp32WWXZabW5LTTTrPX&#10;li1b2iuiy8M7mDhxoo1eizMeM2aMTcuGQRPZD4FzDn3xJAMB3r9/f9U+o4GjD62TZCDAdOkO7b9Y&#10;Apxr/8USYKqksvfNtGIJcK79F0uAs/dN8JsUS4Bz7b8YAowAhfa/b9++oggwaXZD+6e6tBgCTCMG&#10;v89aBZh8EFQxPPvss+7FF1/MTK2Jd748pGPocC/UnGhEl/VHjBhhI9WGUBVENaqCUBVEaJ0kQ1UQ&#10;uSm5KggerjESLe62LmNq5YMEuBoJsAQ4tE6SIQHOTckJMK0aqKug3gRHWwgkwNVIgCXAoXWSDAlw&#10;bkpOgHm49uqrr9pDtLgHaceCBLgaCbAEOLROkiEBzk3JCTDNxxBIH4VAAlyNBFgCHFonyZAA56bk&#10;BPj99993F198sUWuVhDHigS4GgmwBDi0TpIhAc5NyQlwlPfeey/zLlkkwNVIgCXAoXWSDAlwbkpO&#10;gOfOnes6dOjg7rnnHnfGGWdkpiaLBLgaCbAEOLROkiEBzk1JOuBVq1ZZZ4rvvvsuMyVZJMDVSIAl&#10;wKF1kgwJcG5KToA/+ugjt2HDBmuKNmDAgMzUZJEAVyMBlgCH1kkyJMC5KTkBnj17tnXGoJvegw8+&#10;mJmaLBLgaiTAEuDQOkmGBDg3JVkFwZBEo0ePtnwOhUACXI0EWAIcWifJkADnpuQEGHHs16+fO3jw&#10;oLvkkksyU5NFAlyNBFgCHFonyZAA56bkBPidd96xDGWgZmjJhARYApwLCbAEuAakZ2zRooW76qqr&#10;9BAuoZAAS4BzIQGWAAdhdAufdjJpJMDVSIAlwKF1kgwJcG5KSoBJXMxoGE2aNHGtWrWyjGiFQAJc&#10;jQRYAhxaJ8mQAOempAT4ggsucMOHDzfhpTdcoZAAVyMBlgCH1kkyJMC5KbkqCIaj7927t9UB0ya4&#10;EEiAq5EAS4BD6yQZEuDclGwdMMnY1Q44mZAAS4BzIQGWABcdCXA1EmAJcGidJEMCnJuSFGCGpH/8&#10;8cdtYM1CIAGuRgIsAQ6tk2RIgHNTcgI8ZcoUqwfu1KmTtYgoBBLgaiTAEuDQOkmGBDg3JSfA8+fP&#10;t+HkEWA6ZBQCCXA1EmAJcGidJEMCnJuSrIIgGQ9D0+OEs5k3b5779NNP3WOPPWYpKxcuXGh5Iw4f&#10;PuwWLFjgnnjiCbdr1y63adOmzBpHIwGuRgIsAQ6tk2RIgHNTcgL8wQcfuP/85z/u7LPPtlcS8kQ7&#10;ZHTv3t117drVPfPMM27GjBmuY8eObtiwYbbMWWed5aZOnWodOeKQAFcjAZYAh9ZJMiTAuSk5AX73&#10;3XerkvFMmzbNbd682f3888/2GRBgmqghvrzCunXr3NatlYV85syZtv63337r3njjDZuWzbJly9z6&#10;9estyDsc+uJJBgK8ffv2qn1G48iRI8F1kgwEmPMY2n+xBJg7ktD+iyXAGzduDO6/WAIc2jffqVgC&#10;HNo/v0mxBDi0f0a8KYYAc6cc2v/3339fFAHmTj60/x9++KEoArxv376qfdYqwBSK5s2b2wO4E088&#10;0VpC0EXZQzXDhx9+6Nq1a2cCTXXE1VdfbWKMCx46dKgJME6a+SHkgKuRA5YDDq2TZMgB56Yk64C5&#10;MuDYuEIVAglwNRJgCXBonSRDApybkhPgWbNmuVdffdX179/fHX/88ZmpySIBrkYCLAEOrZNkSIBz&#10;U3ICTEJ2qhxo5UCTtEIgAa5GAiwBDq2TZEiAc1NyAkxC9gceeMA9+eST7qSTTspMTRYJcDUSYAlw&#10;aJ0kQwKcm5ITYFpBRB+6FQIJcDUSYAlwaJ0kQwKcm5IT4EmTJlndL22AiUIgAa5GAiwBDq2TZEiA&#10;c1NyAgzffPONW7x4sdu5c2dmSrJIgKuRAEuAQ+skGRLg3JScAH/xxRdVuSBuv/32zNRkkQBXIwGW&#10;AIfWSTIkwLkpOQFmKHqfDW38+PGZqckiAa5GAiwBDq2TZEiAc1NyAkxvNgbk/Nvf/mY93gqBBLga&#10;CbAEOLROkiEBzk3JCfDHH3/sBg4caLkTCoUEuBoJsAQ4tE6SIQHOTUk+hCOvAw/h/v3vf2emJIsE&#10;uBoJsAQ4tE6SIQHOTckJMJnN7rzzTsvrq1YQyYQEWAKcCwmwBLgG1AETo0aNcn/9618zU5NFAlyN&#10;BFgCHFonyZAA56akBHjFihWuffv2loinQ4cOmanJIwGuRgIsAQ6tk2RIgHNTUgLcu3dvd+GFF7of&#10;f/xRApxgSIAlwLmQAEuAj4Jx3qgH7tGjR2ZKskiAq5EAS4BD6yQZEuDclKQAFxoJcDUSYAlwaJ0k&#10;QwKcGwlwBaEvnmRIgCXAuZAAS4BD6yQVEuCKkABLgHMhAZYAh9ZJKiTAFSEBlgDnQgIsAQ6tk1RI&#10;gCtCAiwBzoUEWAIcWiepkABXhARYApwLCbAEOLROUpG4ALMB0lS2adPGuiozhNGJJ57o/vjjD/f2&#10;22+7Pn36uEOHDrnly5dn1jgaCXA1EmAJcGidJEMCnJvUCTBtgydMmGBZ02688UabtnTpUrd37153&#10;3333mTjfdNNNNj0XEuBqJMAS4NA6SYYEODepE+DOnTtbtrSpU6e6q666yqYhqLt377b3ON9ff/3V&#10;LVmyxM2YMcOmZUOmtWXLllns3194AUCAN27cWLXPaBw+XHgBRIA5R6H9F0uAV69eHdx/sQSYbu6h&#10;/RdLgEP75jsVS4BD+1+1alXRBDi0f8SgGALM3XFo/yT+KoYA07M3tP9t27YVRYCpKfD7PGYBnjZt&#10;moks3ZYXLFhgYtq0aVObRxIfcgkjwAxtNHHiRJuejRxwNXLAcsChdZIMOeDc6CFcBaEvnmRIgCXA&#10;uZAAS4BD6yQVEuCKkABLgHMhAZYAh9ZJKiTAFSEBlgDnQgIsAQ6tk1RIgCtCAiwBzoUEWAIcWiep&#10;kABXhARYApwLCbAEOLROUiEBrggJsAQ4FxJgCXBonaRCAlwREmAJcC4kwBLg0DpJhQS4IiTAEuBc&#10;SIAlwKF1kgoJcEVIgCXAuZAAS4BD6yQVEuCKkABLgHMhAZYAh9ZJKiTAFSEBlgDnQgIsAQ6tk1RI&#10;gCtCAiwBzoUEWAIcWiepkABXhARYApwLCbAEOLROUiEBrggJsAQ4FxJgCXBonaRCAlwREmAJcC4k&#10;wBLg0DpJhQS4IiTAEuBcSIAlwKF1kgoJcEVIgCXAuZAAS4BD6yQVEuCKkABLgHMhAZYAh9ZJKiTA&#10;FSEBlgDnQgIsAQ6tk1RIgCtCAiwBzoUEWAIcWiepkABXhARYApwLCbAEOLROUiEBrggJsAQ4FxJg&#10;CXBonaRCAlwREmAJcC4kwBLg0DpJReIC/P3337spU6a4Dz74wP3vf/9zzz77rL3/888/3ZAhQ9yI&#10;ESPckSNH3Jw5czJrHI0EuBoJsAQ4tE6SIQHOTeoEeNq0abaRrVu3upUrV7pFixa5zZs3mwCPHz/e&#10;DRs2zLVq1SqzdBgJcDUSYAlwaJ0kQwKcm9QJ8Hfffef279/vRo8ebcK7d+9eN2nSJHv9448/3KZN&#10;m9zOnTvdG2+84ZYuXZpZqyZMR4SJgwcPBr94koEAb9mypWqf0cCth9ZJMhDg9evXB/dfLAFeu3Zt&#10;cP/FEuBvvvnmqH2vWbOmaALMvrL3z3cqlgBn75vgNymWAIf2v27duqIIMLoQ2j9aUgwB/umnn4L7&#10;37VrV1EEeM+ePVX7PGYBfvrpp02An3/+effEE0+Y8L766qsmpFRJMO3QoUNuw4YNbtSoUZm1asIX&#10;iRL64kmGHLAccC7kgOWAQ+skFYk7YK5my5YtsyoIWL58ublLQIAPHDhgr0znNYQEuBoJsAQ4tE6S&#10;IQHOTeoEOAkkwNVIgCXAoXWSDAlwbiTAFYS+eJIhAZYA50ICLAEOrZNUSIArQgIsAc6FBFgCHFon&#10;qZAAV4QEWAKcCwmwBDi0TlIhAa4ICbAEOBcSYAlwaJ2kQgJcERJgCXAuJMAS4NA6SYUEuCIkwBLg&#10;XEiAJcChdZIKCXBFSIAlwLmQAEuAQ+skFRLgipAAS4BzIQGWAIfWSSokwBUhAZYA50ICLAEOrZNU&#10;SIArQgIsAc6FBFgCHFonqZAAV4QEWAKcCwmwBDi0TlIhAa4ICbAEOBcSYAlwaJ2kQgJcERJgCXAu&#10;JMAS4NA6SYUEuCIkwBLgXEiAJcChdZIKCXBFSIAlwLmQAEuAQ+skFRLgipAAS4BzIQGWAIfWSSok&#10;wBUhAZYA50ICLAEOrZNUSIArQgIsAc6FBFgCHFonqZAAV4QEWAKcCwmwBDi0TlIhAa4ICbAEOBcS&#10;YAlwaJ2kQgJcERJgCXAuJMAS4NA6SUXiAnz48GE3YcIEC4adf//9992aNWts3nvvved27txp07NF&#10;NooEuBoJsAQ4tE6SIQHOTeoEeOnSpSbCf/75p3vppZfcL7/84vr06WOvBw8edP369XOrV692hw4d&#10;yqxxNBLgaiTAEuDQOkmGBDg3qRPgl19+2US2W7du7tJLL7Vpa9eudTt27HCPP/64iWuPHj3c1KlT&#10;bV6IxYsXuxUrVlTF/AVLCx7R/WVHaPkk4/OFufe/fHnD7n/J0uXBdZKMhV8sC+6bWLR4WXCdJOPL&#10;Rbn3z3cLrZNkLFmyPLhvgt8mtE6SsayijIX2TRRj/6H9+pjf0PsPLJ90ZO8zSr0FmOoFYu7cua51&#10;69Y2bd68ee7nn3+292PGjDH3+8MPP7inn37apgkhhDiaegsw7nXw4MGuU6dO7qeffjK364X4jz/+&#10;cK+99po7cuSIe+yxx9w33+S+9RRCiMZOvQVYCCFEMkiAhRCigZAACyFEA5F6AeaBYEMR19KjkCxY&#10;sCDzrmFoyHMOs2bNyrxr3NAUtNgsWbIkto1/odm+fXvmXXmQWgGm3fF1113XYGLAftn/tGnTMlOK&#10;Q/fu3d2PP/6Y+VR8Vq1a5W677TZr6dIQ5/6qq66yh70NyZdffun++9//urfffjszpbi89dZb7pJL&#10;LnHz58/PTCkOQ4cOdZs3b3YjR450v/6au21xoUB8ecjfUNDh7IYbbqhq8ZUEqRRg/vjEd9995+66&#10;666qz8WCwocIPP/88+7NN98syh+R43vxxRetzTXO5+GHH87MKR6LFi1yU6ZMse/yxBNPuO+//z4z&#10;pzi0adPGDR8+3H3wwQeZKcUneg7uvPPOopY7+Pjjj+0OiDLAhZDOUMW4IO3fv9+1aNHC9tWuXTs3&#10;ZMiQojYzpXMXZZ5+CA3BwoUL3TvvvGO/N8ed1N1H6gSYgvC3v/3NnXjiiVYQZsyYYVelYv0RaIJ3&#10;0UUXmQD9/vvvJr60faZJXiFhPzie22+/3TrAFPv2c926dW7OnDnulVdecWPHjrUG5R07drQmh8WA&#10;XpYcM+f89ddfd5988knRxY/90eb9ueees3OwadOmon+Hffv2WbPPgQMHuj179tgFASNSSDZu3GjH&#10;yW9w+umn22/AZzpjFQOc74cffmj7nTx5shmRYvLbb7+54447zo6ZFAzXXnutdTpL4vdPlQDTuePJ&#10;J5+022BOAH9IXBg/SjGEAAHkpOPCcCH9+/d3f//73wsuhrS1pqfhoEGDrBv4vffe67Zu3VrUP//e&#10;vXtd8+bNzfHjftg3n4vhvtq2bWtdOPnNueDyRxw1apTlHSk2HDfVTnS/532xfgOeN3Tt2tXqYLdt&#10;22YXYu7E7r777oKX/SuuuMLKHMfMf4993nfffUU5dn73ESNGWDnj/89/jTuQcePGZZYoDgcOHHBX&#10;X3213YFy3BiuJKphUiPA3v18/vnndivCiejcuXNR/gTRfeA+ec9tyGeffVbwfVPfyB+e/Vx55ZV2&#10;AdqyZUvRbv/4A0yfPt1cAN/hpptuMieMEyr0hQeoduCuh30T/rafKBbUd3O8HvbNBfiZZ57JTCks&#10;1PnPnDnT9tu3b1938cUXmxM+7bTTCn4e2D5lgLLepUsX17JlS3fOOecU5fzzf2/SpIntCwfMxcdT&#10;jP1T1/voo49mPlWKME44yXKfCgGm/oeHHjiA8ePH29WPBwJUivMjFRqcF66PK97s2bPdhg0brABw&#10;W14McJ233HKLXXURQs5HsaAQ8ieg3pXC2KxZM/stiuF8PdwB+Ntgfvti/PminHTSSSYAOD/2zV3I&#10;/fffX5RzwF3X+vXrzXmyX1w/1SBMKybnnXee3XUV46IbBdG79dZbreUL5x7zxX+gWFD9wUXP/+48&#10;BKcBQFKUvADzgz/00EPujTfecC+88IJ9RgARxULDSee2A8cB/Ol69epVNOcThVvvYre4iILzQXCK&#10;KbxRcL7ffvttUZ+C8/tT3qh/5yLw0UcfubPOOss1bdrU5hUa9kFdL69nnHGGiRHfhwtiMWH/kyZN&#10;apCWD8B+uRPiv0c9dLHhose+b7zxxsQvQCUtwP4pe8+ePa0QUNeLA+YkFOMPwG0+grN8+XJ74IQL&#10;4erL54aAJ+ANBe6beseGhItwscD5U+VD7hPusoYNG2bVP4hwks2QcoHj43gp7wgA5Y4HfwhhsR58&#10;RvFVUA0F1VBEQ4ETLsTvXtICTGU7daA86KLVA7fAiHGxmDhxorW44KEbha9YT31FacDvTv039f40&#10;fyqG8HoobwSdHrj4n3nmmea+RXlR8lUQ3HLy9BW48jfELTBZ3Wj2RIjGBc0OGYTgiy++iB1koFDw&#10;AA4n3JDuUxSOVDyEo+qh2L1+ovCwrSF7n4mGJcmG9/WF/TZEpxtRHFIhwNBQfwAhGhq53/IlNQIs&#10;hBDlhgRYCCEaCAmwKCsYCos8HcCt+3/+8x97H4JmZdltW+nmy0M3IYqBBFiUFQgwvQaBh6cXXnih&#10;PT8gaxiJVBBl8lrQuoHWNQgwPSrJs0FHBwmwKCYSYFFWIMA0F9y9e7f1IrvjjjtMbGnFQvddehSS&#10;XAZI54gA08UdYb7++uslwKKoSIBFWYEA01efbutk7EKAfc5oxJacHjfffLMtS5dyppFrYMCAARb0&#10;vpQAi2IhARZlBQIMjBhBCk8EmCxaVDd06NDBnDFCS34HelciwJdffrn1eEOI5YBFMZEACyFEAyEB&#10;FkKIBkICLIQQDYQEWAghGggJsBBCNBASYCGEEEII0eiQCRZCCCGEEI0OmWAhhBBCCNHokAkWQogU&#10;09jGrkrL8fI9C/1dG9tvL0TSyAQLUUKQSH7ixInupptusuxu27dvz8xJJ6T6vPfee90NN9xgqUIb&#10;40C75Kjm+Lds2VIjyNx35MiRzFL1Z9++fXZuJ02alJlSOA4ePGhZBx966CHLNMjAB9OmTXPXXXed&#10;pYGtDY6VzIOfffZZZkr9YfCEq666ykbMh59//tm2mzQdO3Z0PXv2tN9o8+bNbtWqVW7kyJHummuu&#10;cfPmzcsslRt+F8r6m2++WdDyfu2117pRo0ZlPtVk5cqVlvFx3Lhx7uuvv3ZfffWVe/HFF93ZZ59t&#10;x8AAFeRIHzp0aGaNSsgUybRHH33UUvz26tXL/fOf/7T86Zxvz2+//Wa51E899VRL8StEWpEJFqKE&#10;YBCPK6+80i5cb7zxhqUw3r9/v1u+fLmNtvTdd9/ZclyEyDPPRZD5mJPmzZu7d99914bIa9Kkiduw&#10;YYNd1LignXnmme6VV16xC/Pq1atds2bNbIg80iJzobvgggts2yz/9NNPu6ZNm9r+GbnplFNOMWPA&#10;RZFtYgYef/xxMyMMMvLggw/ahT9Ejx49bIASvu+ll15q+/RgEBhN6p577rFt3X///a5ly5Zm/Enf&#10;fPLJJ9t3GT9+vN0QvPzyyzaaFN/922+/tW0cOnTI9v/ss8+633//3S7IJ510knv++eft+7M8KaIx&#10;cBwr3+W8886zFNB//PGHe+utt8wsjB071kaw4rxNmTLF3l900UVmFmDPnj223qJFi+xzfcAEc5x8&#10;v2j4Wjy+F0MZ8t34jTAn/fr1s3kYMIwfxuSDDz5wDz/8sP2WmD/mUQZ69+5tpufLL790LVq0MPMG&#10;P/zwg41N8M4779h5wtix7quvvmrHzXJt27a1ZTj/DzzwgJUh1suGMobhpmy+9tprbuvWrfb9MfGU&#10;GaD8cJyk4WafGEF+T377bBPM78O55jfFRPP7cnxsk9+M8ti3b18rB/w+HCO/2fnnn2/pvVlm6tSp&#10;VYPdfPPNN3bjyP+A369Lly72mbKEgaecXnzxxbYvbjIpi9w8hEwq35vfIpv33nvP/fvf/7YU4/wf&#10;ubEZPny43Qw88sgj9p0pJ/wulFH+h5hPjDTHzm/60Ucfuf79+9vxrlixwo63Xbt29n/i+Pne/Ab+&#10;e3N8t99+u5Vlzj8asHPnzqrR17p3726/fTaff/65/dZ33nmnmzVrlg0QxL74LfyNF9vhvz1z5kz7&#10;DPPnz7f9b9q0yT6jDfwv27dvb+fNw/+Scs13kgkWaUYmWIgSgQvfCSecYKaEi7U3B23atLFaMIwL&#10;Roz3zz33nF0wuYhjYFhuxIgRZioILn5ciL0Jfuqpp+wCCEzDzGH8MLlcwM855xy7CGO+ubivXbvW&#10;luXCiVno1KmTmeBWrVq51q1bV+0HE44xCtV68f1PP/10M3C8HzZsmF10+b5sF5PAsfE+Chd4jgcz&#10;kU1dTDDH89NPP9l8LviYDb4rxgazgbkdPXq0mZkbb7wxZ+0eZotzx3IYMYxINhi/119/3baPccaM&#10;ZYNZ4KaCWvFo8Dtw08O2Men+nPLd/vrXv5qZ4zdbsGCBGzNmjP1WfB9uDjBk2TXBdTHBmJfDhw/b&#10;eeGcUZvH/vy+MY6dO3e29UOwLsaO3xtjyu/ETQxlEnPHb8OQuH57V199tZnrqAlmfcoBy/vlKAt8&#10;l40bN9qNH9Oyya4J9iaYc0QZoPx7g0dZxER369bNzCRGkhtEoJxQK4phjtZuenKZYMziv/71LzOI&#10;/HYLFy6034Xf19+czJ49+6iaYM4Ztefsk2W9YeY3pOyzL8oHvyU3B/w3OSYMLsv5c0Rw08Nvyg1c&#10;XE2wh2On/LBv9ILvyO/D+kDZ50aFY+I34iaD5T2YYMoN5fq0006z8sp8tsW5kwkWaUcmWIgSgAsK&#10;tWgYAy7kPjAv1GRiJLkwYuK4YFJ7RA0TF1FqfTA/GDIu8CxHbR0XPm+CeZzrt4lZ4ELsa4cwiZdd&#10;dpl7//337UKIMfz000+rvhcXQi52mGAu2FzwMZnsa9euXTaNmrGomaX26R//+IfVHEePh5om9oUR&#10;+vDDD81A+9ptLszU2GFWOEaMu4fjwXBh0jFLy5Yts+mYSYx51AQzKCDfFQOCQcSkUUPH9+P7sG1u&#10;IqjdxIRTw8W+CYws54bjphYY889+McQh2Af79ZF9IwAYH36fEOwH48hNgt8GRpCaN2rsMXL85kzn&#10;+2OQeKTNOco2wRgtjBHrAzcK1LZGTTDH7b8nJoyyxblhGt8FU+VNZhTMD+eBchH9nRl63D+toMae&#10;c8122B4GjJp/akqjJhhTSE0sZYTlCIwVBp1zzg0cRtwbNX5zzJ+vFc82wayPscMc+pp7BnzkZo3v&#10;xPfgOLmpALbL8hhnvms2IRPM98cscjz8p7gh4bfhvHI+uAHBsHJM2SaYc05zAs4Ry3Iu+Q9wHHxP&#10;/suUS74X5ZbzRJnkO3LT6/9rBGWJeWwnlwlmn4xITFMVtCAKN6KUaT+d/yTbYLv8vnznKN4EA7Xy&#10;lD3OG5rDd5AJFmlHJliIEoCLaK5aHcwuBgHDx0ULQ8vyUTNCrR8XMEw0j2gxFb7GjxpezIc3FVxU&#10;MSZcyLkofvzxx1bLyXIsj+mgdpNtYc4wlVwIufizDWqFqLHi8S5Gmwt49LtgOriAh9p/cvHFvPBd&#10;WQdzgVHhIsw6fAbmYZj5ftwAzJkzx6YDppnvxfdjW5iJuXPn2nfDpNG8gGMHvjPGBPPimxRg/jg+&#10;P59tM599UTPmDQJmgu9JUxBfs5wPnF+OMQ5+T8wEvwkmh1pP4FxyfJhwfle+K80ZmMY54gaG4+J3&#10;4DO/DeWD88mjd35XblA4H5wrjs+XA6BM8d04l6zHstH5UTCM7J/vyfK88htFl6es8l2Yj/njZofz&#10;yA0XTT0wgMC2fPMUgvf+HPvj4saG34WbM34noPaVc8FTEZoBsA9gHbZNzSzlkrawfBf2zbrc3Pgn&#10;C0xjO76mPRvOGWXeBzdjnG9/IwUcD+v734UaYH4XjoPt+9+FmzeMrT9WtsXNH8fENLZHzT3fl21x&#10;zByX3w//a84bv6f/fTwsR3mhLIeOgycYlF/OIdvmd+EpSzbcOLD/bAMMfFfKjYeywnfHkAPr+Btm&#10;IdKITLAQogoubhglai7p9MKjeswppsVfmBsD1MKeccYZZv4xIo3p2IUQorFQFBNMWyraZNHOkEd1&#10;PCryjyB5zEUtCLUABHft1FpwEV68eLHV4tBejLtVaolox8UdvhBCCCGEEPlSFBPMYxmML50K6AVN&#10;mySm8aiFNka0AaNtF498eHRErQuPEGlrRkN9luPRD73SQ4996gIdamhHSA2PQqFQKBQKhaJ8w3u+&#10;OApugnmMSs9nGtXTVgowtXRm4XPU1Pr0S753M2CIaTtFmyZqiWmIT7smOiX4dn11gbZynAxqmRUK&#10;hUKhUCgU5RtUftIvIY6Cm2CMLgYYc0uPUnow0wOcdC/0LCbXIU0evvjiC+udSscA3/6O108++cQ6&#10;E9ALFxNMr2k6JNDzl44fdQUTTIcfIYQQQghR3pAhp8FNcKkgEyyEEEII0TiQCY4gEyyEEEII0TiQ&#10;CY4gEyyEEEII0TiQCY4gEyyEEEII0TiQCY4gEyyEEEII0TiQCY4gEyyEEEII0TiQCY4gEyyEEEII&#10;0TiQCY4gEyyEEEII0TiQCY4gEyyEEEIIEYbReidMmGCDljEo2d69e6sGL4M//vjDBj9jOOI4vvzy&#10;S/f888+75557zn322We2HjBa8NChQ4+KqVOn2vytW7e6F154wY0bN85t2rSpat98DwZV279/v32u&#10;KzLBEWSChRBCCCGOZvbs2e6mm25ye/bssc8LFixwTZo0cbt377YRe0eMGOHOOecc99e//tW9+uqr&#10;tkw2v//+uzv77LNdr169MlOcW79+vY0GvHHjxsyUShgBuGPHjq5du3b2ecOGDe76668348uyDzzw&#10;gK175MgRe8+owvVFJjiCTLAQQgghxNFQy9qnTx/Xpk0b17t3b3fbbbe5kSNHut9++81qcn/66Sdb&#10;7rTTTos1wc2aNTNzS60y26Rm+ZRTTnFvvvlmZinnfvjhB9e5c2er9fW1vYcPH7ZaYaY/+OCDbtSo&#10;UW7t2rVmxJcsWWK1yGxr165dtnxdkAmOIBMshBBCCFETamWHDBniHn74YffLL7/YtO3bt7sWLVq4&#10;t956yz574kwwYJipvd25c6c1Y/jzzz/d5Zdf7qZNm5ZZwpm5Zl/eWGeDMV65cqW7/fbbzRxjylmf&#10;bZ188sluzZo1mSXjkQmOIBMshBBCCFETjOu7775rpvfjjz+25gjU3F577bVHNUMImWAMszfPY8eO&#10;dTfccINbtGiRtQ2mZvjRRx81ow0Y2SuuuMLNmTPHPmeDAV6+fLnr2bOnbZfv9swzz7innnrK1jnj&#10;jDPqXBssExxBJlgIIYQQonEgExxBJlgIIYQQorLG1bfHTTu5jkUmOIJMsBBCCBEPj595tH3w4EH3&#10;888/W2cnbzB4zzTmkTEgzkSxHb8sr3zOhmlsJzovuh7tQf0+eOWROt9BJMMbH21zzbovdU27LElt&#10;3Nh1iRs3eUvmiGoiExxBJlgIIYTIDb3277jjDsvvSs5W2ofSppO2neR7JdXVp59+aqmrBg4c6G65&#10;5Rbr/JQNy5x77rm2/ubNm90bb7zhzjvvPPf999/bfNYhF+yll15qvf9JjwUYX9qCvv7669Yu9Z57&#10;7nHz58+3eS+99JJlD6DTlUgGmWCZYCGEEEJUQA0sOV7pub9u3To3fvx4d+ONN9q187LLLrO0VVGu&#10;u+66Gqmv4MCBA9bBCpPbqVMnd+aZZ9o2Vq9eXVWri8HmPR2gMNLeBFPz++STT1pHKMwL6bpWrFhh&#10;HavojEWt8Y8//mjLiWNHJlgmWAghhBAV0KOfnv2MFkbPfD7ffffdZkCp2R0zZkxmyUqaNm1qtbxR&#10;GFzh5ptvdvfdd1+V6cUY/+c//3ETJ060z55sE+xhPZpFYHipcZ4xY4btB3NODTH7zR58QdQfmWCZ&#10;YCGEEEJUQDMGRg3DOFDbSvMImicMGDDAUl9dddVVlp6KtrkMXkDt8LZt22xdmin4tr3U5GKaafbA&#10;YAs0pzj++ONt0IMouUww0Pa3b9++7v3337fPbLN///7WZIKRxbK3JeqPTLBMsBBCCCEqoAYW4ztr&#10;1iyreZ0+fbr77rvvLLcr7NixwwYtePvtt93ChQtrtM9lUAUGOPAw/O5HH31k0zHXPk9sFL8vanyz&#10;WbZsmTWF8PAdqJmmllq1wMkgEywTLAIgPKeeemqN+Mc//mHtujiPU6dOdddcc42NI96hQwfrJOEf&#10;e0VBtHgkdsIJJ9TYFkJK+7ALLrigahqjwBx33HFWe8C2eBTH0IkXXnihe/zxx6sScVPTQM1E9iM4&#10;IYQQ9SOk22mlnI6lWMgEywSLWuCR1COPPGI9hvft2+ceeughayPmawZ4ZIYhpjdxNpxvev6Geg9n&#10;8/TTT7uuXbtazQDbpgPGiy++aMLGI7ERI0ZYuzJMN7UBQgghjo39B4+4rk9+5Vr3XJ7qeGhY3YbR&#10;FTWRCS6SCV6wYIHVIn7++efWjqdly5ZWm0gP0SuvvNLez54924bj4/EJtX2MGc1jD4by69Onjxkg&#10;eq7SSzT6yKWuyATXH9pyPfDAAxYeUt6cfvrpZnpXrVrlhg8fbr/bnXfemVmimvfee89qckltw9CL&#10;1OhS+xsd8hCT26NHD3fXXXfVeFxG5wo6QZBWh9+fdmd8pg3Z6NGjrfcx34H2YUIIIerPvh+PuPZ9&#10;VgbNRZrivgGrM0ck6oNMcJFMMOYTU0stHilTeGUaPTxJo+LB4DCNmkN6oWKseJz+2muv2SN3jLRv&#10;hF9fMME8gsfYKeoW77zzjqWooXbWT+PGhfP4008/Wc0wzRS4kSGtTXRdUtnQ2WHt2rVmbv30tm3b&#10;mqn1n2nWcMopp1j7MT8tO7gBuv/++y1f5PPPP+86d+5s09kntcXZyysUCoWi9ignE0yFSugYFeHg&#10;KW85mWCOJ/sY16xZ0/AmGANEz1LyDfpH6NTuYq6uvvpqS73i4cuSngVD5KFgU3uM8WFbXbp0sQbz&#10;3bp1s96pdcWbYMyZovagtpZzzk0KNfB+Op0k6BHM+ceAkieSJhJ+PkaVnsC8p9nCtddeazW4r7zy&#10;it3UEBho5vNKz+Bnn322av3sYH9nn3223TTxmUJ91llnuaeeesrddtttVhay11EoFPkFHZSocODm&#10;NRpM46aX+Vu2bLEcsgyCwA1qaDtUZGRvg2AdbpxD+2CbfnvoDzfRDK7A8n67TKe/gP+sOLYoNxMc&#10;OkZFOGjKWE4mmOPJPsaSMMH0HiW1CiO/UDVNr07amA4ZMsQtXrzYTC/NJWjiQPvRaB5BCjWGatCg&#10;QSbAmOB27dpZswpM2KRJkzJL1o6aQwghRDw0RUNrMbEET+cYJWzkyJFWicDTuMmTJ5sR/eCDD+wm&#10;F2ObDRckvw2Cpm3Nmzc3PUfXo/vg6R5N5LgZxvCyDM2dMME8NXriiSdsmzSpot8AFzeRDGoO0bhR&#10;cwh1jAuCgFPbQS1kNGgKgAAzf+fOnbYMr1S7I+y1QTvX/fv3Zz7VBPHnwuLHRWd71IqwT2rGo9un&#10;NoaLR1L8+WfFRalCDPfsP5zq2HvgsDvye+XTBiFE/qA3PGXB5Po+GLS/7969uzVNWrp0qVVkYGxD&#10;6a2iTJgwwSo4Qk3Z0FWywpB2y4OmMtgCAyTQCZcUWxhjDDGay3bQP5+TVuSPTHDjRiZYJjgI4opZ&#10;pbaCoDaEDl60R+WCQO01tSCk+uIVgces5gLTTM01I+bwGD8bkoEztCTb8WOrk4Px1ltvtZpzxJ8M&#10;CeBrwaOdyJKg86DVwQKWpmjXe6XbvifZ8yJEYwSTyVM3OrfSjA1TjFGlJhhtolkCRhiNoqlTLujo&#10;jO5FO8N60E+vpdmwP79fnhRSAzx37lxrRkelAH0J0NKkdbCxIRPcuJEJlgmOBQGmPTLm1J9Iaj0w&#10;odSG0JyDphq0a6V9azasz369maXtbNQE09aWISHpBIi5jZpgaoWpZSFZOZkTSE7OxQAzjOH2NcRJ&#10;1YbIBAshPBhT2u/7/hloGYYYTdq0aVPVkys6ujKKF/AUixt+lgX0De0L5fRmGfqD0EzOL58NJphO&#10;0XSkBsw3qRrRYJpk9OvXz76HyB+Z4MaNTLBMcCxcALgQUFPrayV4TwYLOn3RvIFHhrRno+NfNqR+&#10;4/Ehj+8wq6Qa4xEi26KmmW2Tcox20/PmzbN8uzzu8xcFXv1+mc+2GHmHTBt8t9dff93y6yZRGyIT&#10;LITwoJUMmoP+RCFTDJ1f6ZSMJtF0wesVN/oYVX9jTsXAZ599Zs26smG7vtOKXz8bao+zh8alkgDN&#10;ZLraBh87MsGNG5lgmeBYMLzt27evan+LWFMDQc0vtSHUdCDKPKKjRhd8mg6WZR4/gg/at9EpkFpc&#10;LgzRedSWXHrppVYjHDW1XCww2KSKA2qD2R/r01aOzBtJ1IbIBAvR+ECncpnQtFFOx1IsZIIbNzLB&#10;MsGxUFPBgBDZwoopxozScQPTSo2wX4baEDpxZNegANsiFVAIX8OSXbvha5ujYK4Zb53pSbWJkwkW&#10;onEydPwG16rHslRH+z4r3OfLk+ss3FiQCW7cyATLBBvlVIOQ77HIBAvROOn/wrrg/ylNgRH+bKlM&#10;cH2RCW7cyATLBFcx5OX1R9UupC3u6rPCLVyxL3NE9UMmWAAdm+iESdOd7GAEwdB0BkNh8INc0Oad&#10;gVVoQxqFZjx0CqXnP7lg+Y96eGLSs2dPy4zC/9bf2NEZi7bwPDkRySAT3HiRCW7cyATLBFfRb8za&#10;4AlOU3AhmL8svwuBTLAIQQdOTOrw4cPNIEchdeDFF198lLn10EGKoa0ZGZI0WdHBbUiddeKJJ1bl&#10;jsUo0/6ejlSMHEZ+Wowv5poOpbTBpx08nUN93lqRDDLBjReZ4MaNTLBMcBUywTLBoiYYU/LCjh49&#10;umoQFw+1wv/9738tO0AuaBdPG3dSWpFaK2qCyUFLNpSOHTuawSbVFh1OyQjAvqg5Zh0yoZCHFiG7&#10;6qqrbNSyl156yVITxuXmFnVHJrjxIhPcuJEJlgmuQiZYJlhUQy0sBpV82NlQA5xruNwQIRN87733&#10;2kAJUTDGDz74YOZTJXwPOqGST5ZOoL169bJaZAz2GWecEfufFnVDJrjxIhNcDZrCAC48acoOmmGh&#10;RTyNoqkWxop0plQU5IJlotvgCZdPH0hTMD6zDKMmRrdD1in8CvthlEbfFAz948lZ9hO5Y0EmWCa4&#10;CplgmWBRDTliTzrppKNqW6mlZeTExx57zFIBZkOzBYQ7SsgEs9zpp59ubYEZdOaZZ56x/ZGRxeMN&#10;8OOPP141MMyoUaNswBjaLZ9zzjk5hyEXdUcmuPEiE1wNeoPRRK8IMjOR+rRTp06mPzwRY+AWjBWf&#10;GQ6cpmK8z4bRFEl5SrYovz3yZrMP1jv55JMtixT7wCCfe+65bvbs2aa3VA5s2LDBcm4zMBeVDegu&#10;38VXACSFTLBMcBUywTLBQjRGZIIbLzLBYTCa9EWgcy5NujDHp556qt2003Tr8ssvtydXoQFlgCdd&#10;mGBGOLzyyisttz9P0FiWAa6YR9MvanUxwnxmGWqIeQL3wgsvuHHjxlnHYIwxlQhz5swxQ0wNcVID&#10;xcgEywRXIRMsE+wh9zNtUbNj5MiRVvtJLSZDtpIZgcFKfOeuENQE8AifGgRqUKO1pwxDm70P7v6B&#10;XNDc+TNIyieffFIltDw2YyhZ2sYmATUTf/5ZPukBy+VYiolMcONFJjjM4MGDzXh6vaYZxL/+9S/3&#10;8ssvV2kxT63oM4G5zYaa3+ggVnw+//zzrbYX/MiH7777ro1+SIYdjLOnUsv+tKYSmG6aXtDJmMw4&#10;XG/OPPNMm3asyATLBFchEywTHAIhYqhr/0gMIWrVqpW12wIexz/00EP2+Cqb5557zmoBfKcyDO7f&#10;//53M9EIJCI7bdo0mxeF9F9dunSxwVBYl1EGGZiF2giG2maglCRZtHq/a91zefCcpikeG1GdYk3U&#10;HZngxotM8NGg5dT6Zlc00ASM6wDmc9++fWaI0WPaCwPXBPSa2t0rrrjCdJtaXq4bY8eOdTfddJO1&#10;OSYDzr///W8z0Wxn6tSp7oQTTqhhpjHBtBnm2kJFim8OQQUItcGnnHKKTT9WZIJlgquQCZYJzoY2&#10;qNTOkpaLGlhEDnHk7h+BGzFihLv++uvtLj561w98xiwjlFHIqMCjLtKKnX322fbIjUwIdEBjuwgc&#10;xhuje9ttt5lR7t+/v5VfHpch0AyXTTtZ2p0lgUxw40YmuPEiE3w0jAj7xRdfVNX4evhMNhxqbpnv&#10;zamHNr6+fTAmFrNMfwemU/ER3R7tg2lKwTyaN0S3A6yP1kfbG1MJgodh/9QsJ4FMsExwFTLBMsFR&#10;EKFnn33WtWjRIjPF2aMxMhLQBCJKkyZN7DFVFESNx1ik//IwjXy5b775prXpohaZ/Xh4BEfNcRTm&#10;I6B+QApqA/heCCoGmY5jx4pMcONGJrjx0phNMNoa1d80k++xyATLBFchEywTHIW7+JtvvtnuuqMs&#10;WrTIanPpKUxtAI/HmjVrVjWCGUaVmgTgcRqPrTCtc+fOtY4UDAhBrTJ/TAaRwNSyD9oLM/AE5TQK&#10;Rpl1/HSaRVBDTHtiHrmFeibXF5ngxo1McOOlsdcEL12z391VcfwtH1qW6nhi9NrMEdUPmWCZ4Cpk&#10;gmWCGysywY0bmeDGS2M3wYu/Kg/tezRP7ZMJlgmuQia48ZrgcsookM+xyAQ3bmSCGy8ywTLBMsGN&#10;BJngeBqzCd574HBZXAg6DczvQiAT3LiRCW68yATLBMsENxJkguORCZYJDm0zTSETnB8ywY0XmWCZ&#10;YJngRoJMcDwywTLBoW2mKWSC80MmuBpST3366adHBekIfW5wIMUV6a94rQ1SW5ED1neYzYaLdLSD&#10;K3lmSZtF5hfSZEV7/dPxloEWkkImWCZYJrjA0BMeA8qQfwRjX5Ng+sEHH7Q/Nz3dyZvq5/OFSf/U&#10;o0cP98wzz9goXQwziNiwrUGDBlmy6fqmA5EJjkcmWCY4tM00hUxwfsgEV0NucMyuD6415513nl2b&#10;mAeM2HXLLbe44447rtYLLAaY/N+MNkaGGA9ZX8gzfs4551i2GUYPA65r5A0fOnSomWbyhzPQAowf&#10;P96G8c3OKXssyATLBMsEFxFEpGvXrmZ6MbTcHV911VU2cAB3vdz9sow3waSNGjNmjJlhRmW59dZb&#10;LcF0PsgExyMTLBMc2maaQiY4P2SCjwYzSu7vCy+8sMYACNOnT7frEEOrX3vttTkvsFzDWJZlSJXI&#10;wDlRE8wwvBhkIFVi1ARzPcT8sn8MNPvimsnAOxhw0jSSwtGb8mNBJlgmWCa4iNxzzz1Wk+tHTmH0&#10;FUwtj6AOHjxouU9btmxZlXOV5fij80iIdRGjPn362HKdO3e20VbqCiaYfKwIUjQwxuy/nEwwo45l&#10;H2eu4Lzw+K2cTDA3U6FjDQV/knIywdQS8ZuGjjUUDMRRTiaYJ0b8p0PHqqgZnCfMWDmZ4PpoX1y8&#10;8cYbNnDNzJkz7TM5we+66y7Xt29fq7xhuPNLL73UrkUrV66ssS7NJBgJklEdGfr8k08+sZElMbFc&#10;76LLEhdddJHV9kanrVq1yrZLMDhPv379LN84phpTzPVv1KhRNdapb6B95WSC8Qr10T5GfCsnE1xf&#10;7cN/lZMJZojq7GOkGVPJmGDubk888USrAfYwUECXLl3sy/PoByG4++67q9pZcVfM+NoIDzXBjLLF&#10;KFyYHNZlwIK6oprgeFQTrJrg0DbTFKoJzg/VBNeEGlqMJ08gqSAARoukLS43jQS1ugxWg0n2NcU0&#10;n2C4dK5xXK/8stTcUqPLSJFc67KJ1gRH4YaWJ6I0jwCM9w033OC+++47G0Fy6tSpNv1YUE2waoJV&#10;E1wkMLkIQjbU+mJq+bLcmfhaYsAEMy1qiqm5WLdunQkSn+uKTHA8MsEywaFtpilkgvNDJrgm1Chu&#10;3br1qGHNo2CKqUn0TRqAJgqhTmuYYmqo/XUsG5508iQ0G66ZbDMKhpvr5a5du9QcIhIywTLBIUqu&#10;OURDIhMcj0ywTHBom2kKmeD8aMwmuD4VKaVOPsciEywTLBPcSJAJjkcmWCY4tM00hUxwfjT2muDu&#10;Q75yzR9Ymuro0G+V27a7/tonEywTLBPcSJAJjkcmWCY4tM00hUxwfjR2E3x/mWifTHD9kQmWCZYJ&#10;ziATLBMc2maaQib42E0wbTxJ1/j+++9XRbdu3axTLz31n3vuOdeiRQv36quvWm99ev3Pnj27Rl8G&#10;zzvvvGPzSfU4bNgw16RJE+vZH4X9kUngL3/5S5U+0XaUjAGDBw+2LACkiQSWffLJJ92HH35on5NC&#10;JlgmOLTNNIVMsExwCJngCDLB8cgEywSHtpmmSLommM5PDGiAEaXnP+YUw+tTONJ7H4PbsWPHGh2k&#10;PPTgJ8sAKRj37dvnOnToYBkH/GAHdIgiOw6DIERNMK+nnHKKdYKaPHmye+ihh2wdTPfbb78dNNzH&#10;gkywTHBom2kKmWCZ4BAywRFkguORCZYJDm0zTZG0CX7ttdcsN6xPgRUFI8yoYRhgMtiEOiUxulez&#10;Zs0sPyw1yKTUonaYXv0zZsxwrVu3tl7+iHTUBAPGmSFyySqAGWfZt956y0w1KbOGDx9uqSOTyBAg&#10;EywTHNpmmkImWCY4xDGbYFLAIN4MVMEwx+TxnTJlij0ifOWVVywZOHl7GcBi4cKFiQhyoZAJjkcm&#10;WCY4tM00RZImmPRUDGeLrnnQN5pKNG3a1HXv3j2Y89VDGqsLLrjAmlB4aAqBKUY/77jjDtemTRuL&#10;m266yUwwzSzIOxsFk9yuXTtL/M422S95YkmpxchlvD9WZIJlgkPbTFPIBMsEhzhmE8yFoC7Glsdz&#10;5O9N+jFdksgExyMTLBMc2maaIkkTPGHCBBsyl1pYDwb473//u7UPPuuss8wkE745BBrDiJeYVUCA&#10;aUrBdhgQgQF+duzYcVStcagmGKgFpimEn46+zpo1y0w4gyYwCEMSKb5kgmWCQ9tMU8gEywSHSLw5&#10;BEPQ0YmDUd14TNipUycbIjINyATHIxMsExzaZpoi6eYQjQWZYJng0DbTFDLBMsEhjtkEt2rVyg0a&#10;NKiqIwht3AiGQJ4zZ4490nv00UdtXqkjExyPTLBMcGibaYp8TDA1qXMX/+AGjl1rGpDW6P/CWjdz&#10;4e68aoZlgmWCQ9tMU8gEywSHSKQmmEdwbAgzjOF97733go/0Sh2Z4HhkgmWCQ9tMU+RbEzxp+jZ3&#10;c8ovBDdVXAhenrI1c0T1QyZYJji0zTSFTLBMcIhjNsFLliyxfJW0aSMwwLSRW7Vqlevatav1jlZz&#10;iNIJmWCZ4HyQCZYJDm0zTSETLBOcDzLBMsGxJpi0POS1pC3wtGnTLMWPz3Hpyf5cqsgExyMTLBMc&#10;2maaQiZYJjgfZIJlgkPbTFPIBBfIBNPk4ZdffrHMDySKL+XsD7UhExyPTLBMcGibaQqZYJngfJAJ&#10;lgkObTNNIRNcIBNMYnfyA5OYneTumMjvv//ebdu2za1bt846yI0bN85GRmI0oyNHjmTWLD1kguOR&#10;CZYJDm0zTSETLBOcDzLBMsGhbaYpZIIL2DGO2mCaPFATvHXrVvfFF19Y0neG/KSGmDbCaegkJxMc&#10;j0ywTHBom2kKmWCZ4HyQCZYJDm0zTSETXEATXC7IBMcjEywTHNpmmkImWCY4H2SCZYJD20xTyATL&#10;BNeKTHA8MsEywaFtpilkgmWC80EmWCY4tM00hUxwgU0ww4CSJ5hsEffcc48bOXKkNYlg/Pq0IBMc&#10;j0ywTHBom2kKmWCZ4HyQCZYJDm0zTSETXMSa4EOHDrm3337bxq8/7rjj3JVXXunOO+88N3ny5JLO&#10;HiETHI9MsExwaJtpCplgmeB8kAmWCQ5tM00hE1xgE/zRRx+5Fi1auD59+liWiL17a4rN+vXrrab4&#10;11/r/ycsFjLB8cgEywSHtpmmkAmWCc4HmWCZ4NA20xQywQU2wWSB6N69u7v44ovtM8Mm0zTi0ksv&#10;dbt27bJppY5McDwywTLBoW2mKWSCZYLzQSZYJji0zTSFTHCBTfBbb73lhg4d6g4fPpyZUsns2bNd&#10;8+bNM5/CUDvMcMuPP/64xSOPPGIjz916663WtILa5S5dutgwzO3bt3dbtmyxlGsvvvii69Spk3vg&#10;gQfcxIkTLRUbqdpeeOEFN2XKFPfHH39k9lA3ZILjkQmWCQ5tM00hEywTnA8ywTLBoW2mKWSCC2yC&#10;f/zxR9exY0d38sknu3bt2tn7Cy+80J166qlu8+bNmaXqRv/+/d3AgQPN1LZt29aGZfZ5hj/99FMz&#10;1T///LOZ5IULF7rPPvvMjPL+/fvdXXfd5WbNmpVXXmKZ4HhkgmWCQ9tMU8gEywTng0ywTHBom2kK&#10;meAidIyjRpcBMtgogalctWqVW7BgQWaJ2unbt6/V7PqR5S655BI3adIkew+MQnfddddZcwtgOczy&#10;7t273X333efWrFnjRo8e7QYMGGDNM7777jtbri7wfZcvX26mPRoMAMLQ0OVkgjlf2ceZKzh+atjL&#10;yQQzomHoWEPBCIjlZIJ5QsIxhY41FDRnKicTzNMlynToWLODp07cXJeTCabpGscVOt7s4DxR4VBO&#10;Jjgf7SsnE1xf7SsnE0zH/Ppo386dO8vKBNdH+wi0r5xMcEj7VqxYkYwJnjZtmplT0qJhYmmqwJDK&#10;//nPf9ySJUsyS8XDcmSTiHaeGzVqlJlbn1XiySefNHMbrenlR+3Vq5fbuHGj/ch33HGHdcyjWQTL&#10;1xVMMCeDbYeinExw6Phqi3IywaHji4tyMsGh46styskEh46vtignExw6vtqinExw6Phqi3IywaHj&#10;i4tyMsGh46styskEh46vtignExw6Pu/74qiTCSb9GdkfqJWdO3eu69Gjh5lZmirU1ibYs2zZMvf6&#10;669nPlVD7e7YsWOthpea2ijUas2ZM8dt2rTJPmOWOSiW//DDD+0g6wrrqTlEbtQcojxMcD6oOYSa&#10;Q4S2mabwJjgf1ByiPExwPqg5hJpD1MkEYzZpr0tbXjrHvfTSS+6EE05w5557rtXQpgGZ4HhkgmWC&#10;Q9tMU8gEywTng0ywTHBom2kKmeACm+B3333XDRkyxGqC04pMcDwywTLBoW2mKWSCZYLzQSZYJji0&#10;zTSFTHCBTfCECRPc3/72t6r4+9//bsH7a6+9NrNUaSMTHI9MsExwaJtpCplgmeB8kAmWCQ5tM00h&#10;E1xgE7xv3z4zkKEgY0QakAmORyZYJji0zTSFTLBMcD7IBMsEh7aZppAJLrAJ/umnnyz1iA86qk2f&#10;Pt1GjCOtWRqQCY5HJlgmOLTNNIVMsExwPsgEywSHtpmmkAkusAkOQeaGcePGuRYtWmSmlDYywfHI&#10;BMsEh7aZppAJlgnOB5lgmeDQNtMUMsEFNsGM3EZaNIY89sEobmSMSAsywfHIBMsEh7aZppAJlgnO&#10;B5lgmeDQNtMUMsEFNsGMrPLYY4+5rl272mfaCDP8cevWrc1cpgGZ4HhkgmWCQ9tMU8gEywTng0yw&#10;THBom2kKmeACm2CGNh42bJjlCI7CCHJNmzbNfCptZILjkQmWCQ5tM00hEywTnA8ywTLBoW2mKWSC&#10;C2yCGaa4X79+Zni7dOliQxu3bNnS3XrrreoYV0IhEywTnA8ywTLBoW2mKWSCZYLzQSZYJrhOJpjh&#10;iletWuWGDx9un3/44Qc3ePBgG9KYDnJpQCY4HplgmeDQNtMUMsEywfkgEywTHNpmmkImuMAmePLk&#10;ya53797u0KFDmSmV0EzijjvuyHwqbWSC45EJlgkObTNNIRMsE5wPMsEywaFtpilkggtsgpcvX+5u&#10;uOEGM70HDhywWLBggTv//PPdiy++mFmqtJEJjkcmWCY4tM00hUywTHA+yATLBIe2maaQCS6wCYb/&#10;/e9/bvv27W7JkiXuiy++sLbAu3fvts5xaUAmOB6ZYJng0DbTFDLBMsH5IBMsExzaZppCJriAJhjz&#10;S7vfn3/+2UzkAw884E4++WR39tlnu759+7r169dnlixtZILjkQmWCQ5tM00hEywTnA8ywTLBoW2m&#10;KWSCC2SCMbm33Xab5Qd+7bXXrHMczSA6dOhguYLThExwPDLBMsGhbaYpZIJlgvNBJlgmOLTNNIVM&#10;cIFM8C+//OImTJjgrr/+enfGGWeYGR47dqxr376927Vrl9USpwWZ4HhkgmWCQ9tMU8gEywTng0yw&#10;THBom2kKmeAitAkGUqVt3LjRTZ061YZOvvrqqy1ncBqQCY5HJlgmOLTNNIVMsExwPsgEywSHtpmm&#10;kAkukglOMzLB8cgEywSHtpmmkAmWCc4HmWCZ4NA20xQywUU0wXSQI0UaneXUHKK0QiZYJjgfZIJl&#10;gkPbTFPIBMsE54NMsExwnUzw5s2bXatWrawt8NNPP+06derk3n//fXfWWWe5iRMnZpYqbWSC45EJ&#10;lgkObTNNIRMsE5wPMsEywaFtpilkggtsgt988003YMAA99tvv7k1a9aYCf7xxx/dzJkz3S233JJZ&#10;qrSRCY5HJlgmOLTNNIVMsExwPsgEywSHtpmmkAkusAnG/D7zzDNW83vOOedYpghGi2vRooWZ4do4&#10;fPiwdaZr2rSpu+SSS9xDDz3ktmzZYs0pbr/9dnf66ae7c88916JXr142fc6cOdbx7uabb3azZs2y&#10;TnnE22+/7V5++WX3+++/Z7ZeN2SC45EJlgkObTNNIRMsE5wPMsEywaFtpilkggtsgjGsH3300VEx&#10;Y8YMN2/ePBtJDoMaAgM8bNgwM9F+ma1bt7rVq1e7HTt2uOuuu85eoxw5csQ1b97cjCuj0z3xxBNu&#10;7969bvDgwe6VV17Jua84ZILjkQmWCQ5tM00hEywTnA8ywTLBoW2mKWSCC2yC2VCbNm3cBx98UNUh&#10;DkPZpEkTN3nyZDOmd999t/v116P/hJjXjh07ugsvvNB9+OGHNuzyXXfd5Z599lmr0b311lvdZ599&#10;5r788kt30003uUcffdRMMFADTUc8ttulSxcz3O+9956t06NHD8tjXFcwwStXrrRBPqKxf/9+M+rl&#10;ZIIPHjx41HHmCo6f37ScTDAdN0PHGgqOv5xMMDeIHFPoWENBWSknE4x21PX4WQ4NKScTfOjQoXod&#10;P9pXTiY4H+0rJxNcX+0rJxOcj/aVkwmuj/YRaF85meCQ9mGAEzHBU6ZMcffff/9RpnP48OGubdu2&#10;ljuYkeUwrNkgsk899ZS1KfY1uNOnT7flx48fb9v28GWza4Z/+OEHWxfzzEHecccdZqwZtOPJJ5/M&#10;LFU7mGC2TzOK7OB7lZMJRthDx5kruKkpJxMcOsa4KCcTzG8ZOsZcQVkpJxPMfzl0nLmC4y8nE1zf&#10;/z7nq5xMcD7aV04mOHSMcVFOJjgf7SsnE5yP9pWTCQ79973vi6NOJhg2bdpkta+XXXaZBZkiFi9e&#10;bMaX2uC1a9daIcwFtb2tW7e20edGjhxpjh1o40vbYmqBx4wZY6bZw0E899xzbtGiRfaZH3n27NlW&#10;Ezxw4MDY/WWj5hDxqDlEeZjgfFBzCDWHCG0zTeFNcD6oOUR5mOB8UHMINYeokwnGsGJcMbEtW7as&#10;CtrtkikiDcgExyMTLBMc2maaQiZYJjgfZIJlgkPbTFPIBBfYBE+aNKkqRRrteKmdBTq8UTucBmSC&#10;45EJlgkObTNNIRMsE5wPMsEywaFtpilkggtsgum0Rse4adOm2UZpz0t2iEceecQ6xKUBmeB4ZIJl&#10;gkPbTFPIBMsE54NMsExwaJtpCpngApvg77//3toE0yYX6IXIKHL0rkwLMsHxyATLBIe2maaQCZYJ&#10;zgeZYJng0DbTFDLBBTbBZGYgRRmDVmB+yc7gw3dwK3VkguORCZYJDm0zTSETLBOcDzLBMsGhbaYp&#10;ZIILbIIZ3OKTTz4JBk0l0oBMcDwywTLBoW2mKWSCZYLzQSZYJji0zTSFTHCBTTBpy1577TV37bXX&#10;umuuucaGPSZbRKtWrWw0uTQgExyPTLBMcGibaQqZYJngfJAJlgkObTNNIRNcYBP85ptvVmWHWLNm&#10;jaVF+/HHH92nn37qmjVrllmqtJEJjkcmWCY4tM00hUywTHA+yATLBIe2maaQCS6wCV6/fr1lhKAG&#10;mOGOMb4jRoxwF1xwgY3+lgZkguORCZYJDm0zTSETLBOcDzLBMsGhbaYpZIILbIIZg5lmD9QEM3Qx&#10;tcCM5pYmZILjkQmWCQ5tM00hEywTnA8ywTLBoW2mKWSCi2CCFyxY4IYOHWrtgBniuF+/fpY1wqdN&#10;K3VkguORCZYJDm0zTSETLBOcDzLBMsGhbaYpZIILbIKBznHbt2834ztq1Ch3xx13WEe54cOHZ5Yo&#10;bWSC45EJlgkObTNNIRMsE5wPMsEywaFtpilkggtsgmfOnGmjw5ESjUEzaBJx4MAB984777j+/ftn&#10;liptZILjkQmWCQ5tM00hEywTnA8ywTLBoW2mKWSCC2iC//jjD7djxw43b9489+ijj7rzzz/fnXXW&#10;WW7gwIFmLNOCTHA8MsEywaFtpilkgmWC80EmWCY4tM00hUxwgUxw06ZN3c033+ymTp1qNcB0jFu6&#10;dKnr0KGDtRNOEzLB8cgEywSHtpmmkAmWCc4HmWCZ4NA20xQywQWsCcbsMlAGbYCvuOIK17JlSwvM&#10;8E8//ZRZqvSRCY5HJlgmOLTNNIVMsExwPsgEywSHtpmmkAkuQsc4D6nRaB6xcOFC16dPH3fPPfdk&#10;5pQ2MsHxyATLBIe2maaQCZYJzgeZYJng0DbTFDLBRTTBaUUmOB6ZYJng0DbTFDLBMsH5IBMsExza&#10;ZppCJlgmuFZkguORCZYJDm0zTSETLBOcDzLBMsGhbaYpZIJlgmtFJjgemWCZ4NA20xQywTLB+SAT&#10;LBMc2maaQiZYJrhWZILjkQmWCQ5tM00hEywTnA8ywTLBoW2mKWSCZYJrRSY4HplgmeDQNtMUMsEy&#10;wfkgEywTHNpmmkImOAUmeNmyZZZfuHnz5m7kyJFu//79Np1BONq1a+duu+029+6779o0wLS2bdvW&#10;dezY0a1YscKm/e9//3Nz5861kerIUlEfZILjkQmWCQ5tM00hEywTnA8ywTLBoW2mKWSCS9gEY1ZH&#10;jx5t6dQYfQ6+/PLLqiGXH3zwQffnn3/a9LFjx7p7773X/fzzz+7GG290u3btcsuXL3d9+/Z1e/bs&#10;MZM8aNCgehtgkAmORyZYJji0zTSFTLBMcD7IBMsEh7aZppAJLmETvHfvXnfffffZQBsvvviie+ut&#10;t1ybNm3cm2++6S666CL3xhtvZJZ0bsOGDe7aa69127dvt4E4Vq5cafHjjz+aEZ44caJbsGCB1SiP&#10;GDEis1bdwASvXr3aHTp06KjAVJeTCWZkv9Bx5gpuQsrJBIeOMS7KyQTztCR0jLmCslJOJpgb7dBx&#10;5oojR46UlQnmeELHmSvQvnIywfloXzmZ4NAxxkU5meB8tK+cTHA+2ldOJjikfWvWrGl4E8wX6dev&#10;nxs+fHhVje8nn3ziWrRo4bp27eoGDhxohRcmT55sBpnC6aFW+KmnnrJ12BYj1zGKHYZ6yJAhmaVq&#10;x5tgtp0dFJ5yMsGHDx8OHmeuKDcTHDrGuCg3Exw6xlxBWSk3Exw6zlxRjiY4dJy5gvNVTiY4H+0r&#10;JxMcOsa4KDcTHDrGXEFZKTcTHDrOXFGOJjj7GEvCBAPmlaGXmzZt6q666irXs2dPt2nTJquFeOml&#10;l6z295prrnHDhg0z0+th/tChQ91HH31kYsWPPGHCBHfddddZ7fLBgwczS9aOmkPEo+YQ5WGC80HN&#10;IdQcIrTNNIU3wfmg5hDlYYLzQc0h1ByiaB3jGhqZ4HhkgmWCQ9tMU8gEywTng0ywTHBom2kKmWCZ&#10;4FqRCY5HJlgmOLTNNIVMsExwPsgEywSHtpmmkAmWCa4VmeB4ZIJlgkPbTFPIBMsE54NMsExwaJtp&#10;CplgmeBakQmORyZYJji0zTSFTLBMcD7IBMsEh7aZppAJlgmuFZngeGSCZYJD20xTyATLBOeDTLBM&#10;cGibaQqZYJngWpEJjkcmWCY4tM00hUywTHA+yATLBIe2maaQCZYJrhWZ4HhkgmWCQ9tMU8gEywTn&#10;g0ywTHBom2kKmWCZ4FqRCY5HJlgmOLTNNIVMsExwPsgEywSHtpmmkAmWCa4VmeB4ZIJlgkPbTFPI&#10;BMsE54NMsExwaJtpCplgmeBakQmORyZYJji0zTSFTLBMcD7IBMsEh7aZppAJlgmuFZngeGSCZYJD&#10;20xTyATLBOeDTLBMcGibaQqZYJngWpEJjkcmWCY4tM00hUywTHA+yATLBIe2maaQCZYJrhWZ4Hhk&#10;gmWCQ9tMU8gEywTng0ywTHBom2kKmWCZ4FqRCY5HJlgmOLTNNIVMsExwPsgEywSHtpmmkAmWCa4V&#10;meB4ZIJlgkPbTFPIBMsE54NMsExwaJtpCplgmeBakQmORyZYJji0zTSFTLBMcD7IBMsEh7aZppAJ&#10;lgmuFZngeGSCZYJD20xTyATLBOeDTLBMcGibaQqZYJngWpEJjkcmWCY4tM00hUywTHA+yATLBIe2&#10;maaQCZYJrhWZ4HhkgmWCQ9tMU8gEywTng0ywTHBom2kKmWCZ4FqRCY5HJlgmOLTNNIVMsExwPsgE&#10;ywSHtpmmkAmWCa4VmeB4ZIJlgkPbTFPIBMsE54NMsExwaJtpCplgmeBakQmORyZYJji0zTSFTLBM&#10;cD7IBMsEh7aZppAJLnET/Ntvv7l3333XjRw5sirmz5/v/ve//7mpU6fWmD5jxgxbZ8eOHe6VV15x&#10;r7/+uvv+++9tGsuvXbvWLV261P355582ra7IBMcjEywTHNpmmkImWCY4H2SCZYJD20xTyASXuAle&#10;smSJu+2229yRI0fMyPr4448/XJMmTdz69etrTP/ll1/cddddZ+aZA+jXr5/btWuXW7Fihbv//vvd&#10;4cOHM1uuOzLB8cgEywSHtpmmkAmWCc4HmWCZ4NA20xQywSVsgjG148aNM7M7dOhQ99hjj7nOnTu7&#10;zz//3Gp6zz33XDd48GD3+OOPuzZt2rhPPvnE1tm0aZN76qmnrHZ43bp1tmyfPn3MME+YMMHNnj07&#10;s4e6gQnmZGDEs4Na5XIywb///nvwOHMF57ucTHDoGOOinEwwv2XoGHMFZaWcTDD/5dBx5gpuxMvJ&#10;BHM8oePMFZyvcjLB+WhfOZng0DHGRTmZ4Hy0r5xMcD7aV04mOKR93vfF0SBtgufNm+duueUWK7RR&#10;Dh486K688kozuh5+2FGjRrl33nnHHTp0yN1xxx1u//79Zqwx1XWFk7F69WqrZc4O/gzlZIJ//fXX&#10;4HHmCs5xOZng0DHGRbmZ4NAx5grKSjmZYIQwdJy5gqdK5WSCOZ7QceYKtK+cTHA+2ldOJjh0jHFR&#10;biY4dIy5grJSTiY4H+0rJxMc0r41a9aURk0wzRi6dOnievXq5Xr27Om6du1q7Xo3btzoOnXq5B55&#10;5BH36KOPurZt27qFCxdm1nT2o2J2J02aVHWHj/F94IEHXPv27WuY5dpQc4h41ByiPExwPqg5hJpD&#10;hLaZpvAmOB/UHKI8THA+qDmEmkM0SE1wQyATHI9MsExwaJtpCplgmeB8kAmWCQ5tM00hEywTXCsy&#10;wfHIBMsEh7aZppAJlgnOB5lgmeDQNtMUMsEywbUiExyPTLBMcGibaQqZYJngfJAJlgkObTNNIRMs&#10;E1wrMsHxyATLBIe2maaQCZYJzgeZYJng0DbTFDLBMsG1IhMcj0ywTHBom2kKmWCZ4HyQCZYJDm0z&#10;TSETLBNcKzLB8cgEywSHtpmmkAmWCc4HmWCZ4NA20xQywTLBtSITHI9MsExwaJtpCplgmeB8kAmW&#10;CQ5tM00hEywTXCsywfHIBMsEh7aZppAJlgnOB5lgmeDQNtMUMsEywbUiExyPTLBMcGibaQqZYJng&#10;fJAJlgkObTNNIRMsE1wrMsHxyATLBIe2maaQCZYJzgeZYJng0DbTFDLBMsG1IhMcj0ywTHBom2kK&#10;mWCZ4HyQCZYJDm0zTSETLBNcKzLB8cgEywSHtpmmkAmWCc4HmWCZ4NA20xQywTLBtSITHI9MsExw&#10;aJtpCplgmeB8kAmWCQ5tM00hEywTXCsywfHIBMsEh7aZppAJlgnOB5lgmeDQNtMUMsEywbUiExyP&#10;TLBMcGibaQqZYJngfJAJlgkObTNNIRMsE1wrMsHxyATLBIe2maaQCZYJzgeZYJng0DbTFDLBMsG1&#10;IhMcj0ywTHBom2kKmWCZ4HyQCZYJDm0zTSETLBNcKzLB8cgEywSHtpmmkAmWCc4HmWCZ4NA20xQy&#10;wTLBtSITHI9MsExwaJtpCplgmeB8kAmWCQ5tM00hEywTXCsywfHIBMsEh7aZppAJlgnOB5lgmeDQ&#10;NtMUMsEywbUiExyPTLBMcGibaQqZYJngfJAJlgkObTNNIRMsE1wrMsHxyATLBIe2maaQCZYJzgeZ&#10;YJng0DbTFDLBMsG1IhMcj0ywTHBom2kKmWCZ4HyQCZYJDm0zTSETXOImeNu2ba5p06bu1VdfdRMn&#10;TrRYunSp++mnn9y9997r+vfv75588kl3/fXXm1H9888/3cCBA13fvn3doEGD3OjRo90vv/zijhw5&#10;4p5++mk3c+ZMW6Y+yATHIxMsExzaZppCJlgmOB9kgmWCQ9tMU8gEl7gJnj59upndzZs3u02bNrk9&#10;e/a4P/74w912221u1KhRmaWc+/zzz93NN9/sDh486Dp27Ojefvtt99Zbb5lB3r17t2vdurX74osv&#10;MkvXjzVr1rjVq1e7X3/9NRhPvbzGtX1scaqjY7+lbv7SncHjqy16PrMyuM00RbcnV7gt2w8Ejy8u&#10;du4+6LoPWRHcZprikeErg8dXWyxauct1GrAsuM00xcAXvg4eX23x9ozN7q7eS4LbTEu0e3yxm/DB&#10;puDx1RbDxn8T3GaaAu2btyQ/7Xu0TLRv87Y8tG/PT+WhfU/nqX2rykP7BuSpfe98vNm1T7n23Yn2&#10;vb8xeHxUfOL74ii4Cf7f//5nbnzWrFlmfjGzzz77rOvWrZu77LLL3Ouvv55Z0rm1a9dabfDOnTvt&#10;M0b5999/d1u2bHEdOnRwW7duNUP88ssvuy5durhVq1bZcnXhxx9/dPv27XMHDhxQKBQKhUKhUJRx&#10;eM8XR8FNMG586NCh1oyB5g8///yze+mll8wET5gwwbVr187t3bvXan8ffvhh98QTT2TWrDTQ69ev&#10;d3369DEDfOjQIde2bVszxWwPMy2EEEIIIUR9KUpzCGp0N27c6D799FM3e/Zst27dOmvfC9u3b3dz&#10;5851c+bMMXMbhXa/tOWlBhkwxX75lStX2mchhBBCCCHqS1FMsBBCCCGEEKWETLAQQgghhGh0yASL&#10;BoEmMr5JTGOB5j1qwtN4oczr9xeNEcq9yr4oRWSCGwhyHX/22WeNUhwwv61atXIXXHCBmzx5cmZq&#10;+UKb9h49erjx48fXO791ucBvTjnHCDa2mwH6O1x11VXuk08+afRG4Pvvv3eLFy+2VJmHDx/OTG08&#10;kLN0wYIF1keG/wJRzjz33HOuffv2rlOnTu7KK6+0NKiNCVJ03XXXXdaXqTGC3pV6ZZdMcBGhQPgg&#10;DdyAAQPsD7Js2bIa88qV6DEiDmQGIfMHqfLeffddyyRSTpCehVR+3bt3dz/88ENVTeCuXbssS0pj&#10;YNGiRVbGn3/+eTd8+HB3++23uzfeeKPsL/6A2eNmj4s/xue3336rKv+NDcoB//f333/f7dixw73w&#10;wgv2GXNQ7ucDs4++URbQPdKE8n946KGHzCAQ5XRzzPGOHTvWnXPOOZb5yd/0fvzxx+7GG2+0Y580&#10;aZLNK1cYIIy0rtwA8L6xVX4sWbLEjr1nz57usccec1dccYWNF+GvgaWETHCRQPyfeeYZN2PGDMt4&#10;4WsByIjRr18/GySEC2U5XiQRP0YMHDZsmFu+fLkdH8dOlg8GUcEgMoogg6EwQEra4fjIb83ALpi+&#10;Rx991AaK4fN1113n3nnnHUv3V86Q8pCbG24CuBnwF0LSJSKIzZs3tzKBWJZTmffHgtHnv87vTGpI&#10;RsukNnjq1Klld7OXC84D5eCaa65x99xzj938+XIwcuRI+1+Qw7NcfvtcYPhbtmxpT//QPcwf5qBz&#10;587uxRdfdHfccYdViHCu0owv+2gfKU179+5tN8BvvvmmGUJ+c7SAm0GuhVzzeF9OcIPHb8tTP/73&#10;XPdbtGhhaWH379+fWap8+fLLL93FF1/s5s2bZ9rn/+9Dhgyx8R2yTbAvMw2JTHAB4Q5/w4YNJnrk&#10;O77vvvvs7uiDDz4wYUAkqB3g7vi///2vO/XUU800lMMdMgUbU08uZ8RgxIgRdiFA9P15GDNmjIkD&#10;A6QgjgQXyrTimz0wEiK1XOeee66bNm2a1fQzDSNALZD/4zf0n78QUAvEADiYXG5ypkyZYjcC3Ow0&#10;adLE0iP6YyfX9wMPPFA2j8VXrFhhuc5vueUWM348AeDxLxd6xJ+h33k8zMUfQ9QYmgP435obYcoB&#10;pujqq682XfTzyg10/7vvvrPmbgS6QI1337593eWXX+6aNWtmzUK8Ifjwww/d448/bpUBaYX/+fHH&#10;H29lnmsbx8/TLmpBedqH9jFqK2WeZanwoGKgXOD3ROO43nHcvmz735gnATfddJMbN26c/c7lWO6B&#10;azjXep5+UfPLEwH8Ddd9KgL4D7Rp08b0kRuFUmgqIRNcQPjDI4J33nmne+SRR2zUOvIbUwNA+DGt&#10;+aMAd03l8tiEPzkXfWp7OHbOBYKI8aE2lIsitUA8MqZWgNe0CgN3+Bwnx8YxURMC1G5zUwMYIW4K&#10;GOwF45edE7tcoPxSninrCCDmn6HPaftNDfArr7xitb8YIs5POdSKzp8/346NHOgcj6/9oMkTZYIa&#10;b0bDZBrnhosk5rgULgBJs3TpUmvvmw3Hzrn56KOP7AJJrSDmkOlp/d+H8GafMsENPTWDHOfo0aNN&#10;46jg4GkIppAnY5dccomdk7TfEKH1d999t+vVq5cZQp6EcI0777zzrNLDN3/hWsj/32tk2qFyi5p8&#10;nmDyv+a4KM9UdPXv398qgPiMJnAN4AaAef6an3a4jlHGs6Gc0+zFNwXz3qYU/+sywQnCRQ1j6y8E&#10;1Poh/EznoscdEAJIAaFGjM4CgwcPrnVYvzTAMXKnTw2PvxOm0DOdGmAEn/dM526RzxjEcugwgLjR&#10;xIFaLu5+udjx+I/j42JPrTe1ADwm4iKR9seeURB9an5PPvlkd+KJJ9odPk83qBHC8HKB5/21115r&#10;NcM0B6BGoJyag/Dolws8o13yv/cXOMo6wc0ARric4X9Psy5+X84DteHUjGdf7NEAzCHD6FM7Vg61&#10;4egc/wMM0ZlnnmllgN+dY+cRMDWE6D2PhM8//3wzDZwDDATLlQvoGuYe80egA1wDOQ8Y33LsHMbN&#10;PpU4VG7QBACDy3Wea4CHc0BtPzcK5YbXPmr7fWdP8OWaG0A8Dh6ApwOliExwQmB+MDjcEXLB466Y&#10;u75Ro0bZHTHTMAI0ecAsDBw4sOruKO1gfun5Tm0fF0EeCXOsXAy5KcAU006KR0Fc9Lw5KKcLAHDD&#10;g9hhBOn4geiV2zHmAlPLY9Bbb73VsiFw7NSCcMGnFpSLYLk3AeCCwBMBHvnx1IPfno5QXCC5CS7H&#10;Mg8cE7V/3PTxv6cMoAWYPp4EYAoxv4wYig5SS8jncgGde+211+yJEBd7rgO+aYM/TswBN0MdO3Ys&#10;i6cfuaAc8PvT7Idj9qao3EHveOTP74/+cdxUdtE87sknnyyLiq440D6a9GCG0T5uCnkKTlMIroWl&#10;XPMvE3yMeCNL+156QfoLHT88d8LUBCCOTPOG1y+TZviTc1HjLpCabwwPf3r+7FwAuEOm4NNQnjvl&#10;G264wc4Hd4vlDjXD3AzxmAwT1JjADHOzQ+0Xj4TL2fTmAiPAUwHaf/IkoBxrgPgfU9PLsXmjs3r1&#10;anv0zQWRm3yegHBTyE0B6RAxRuXwBAAdx9yib+g4N39c/P2x8WQEs0/lB01+6PTGe2q/0677tcG5&#10;4YaXzBc88WtscP3jenfhhReWTf+e+oD20eSFJx5p0T6Z4DyhcHPXRw9w7uypDUDoeOxFzSdGiKBj&#10;lDfD3gSXA5heanq4++UxGI3hqQXC+NH+jYsCbYH9DQBRTsdfFzjecr/o5QLxK6e2f/lQruWdGxsu&#10;9JdeeqlpG826unbtav0deORJB0gyofDfHzRokHUMLadzQS03FR5UANC/gY5+tH2llpfjxRTzBIyO&#10;X1wbGrMONFYa27UumzQdv0zwMYDA0b4R80ubTzo8UfNHWhQ6xNA+il6wPBYoRxHE6JD/k+OlPRwX&#10;R2qFOFZqgKgNaoy1AUI0BvhvU8uJCabJC0+EuPklNR4ZX+gYWI6gbz7QO9p80u6dNqFcE6ggIA0m&#10;JrixmyEhSh2Z4ARA+OgBj/DTNpYa4MYmfnQMo0aEDjHUkNAuqjE+CheiscGTL3qC0xkUI4z2NSb9&#10;Q+dIjUXFRzm1dRaiMSATnCCYYR6FpTndlxBC5AO1or59cGMCw88TMfo/qOZXiHQhEyyEEEIIIRod&#10;MsFCCCGEEKLRIRMshBBCCCEaHTLBQghRwpCOiwF2mjVrViPjAtlZmHf88cdbovr6QOddkviTwYW+&#10;DHGQ/J6R0Oj0JoQQ5YRMsBBClDAYXUbhYtAJ8vOSgYCOtx9//LGNTkZ6RpZhsIrmzZvbqHUMWc1g&#10;FQxeQU5zjC45bBnBjcFMGMzgtNNOqzLBDHvM6E6sS+5vDDfpz8j8IBMshChXZIKFEKKEweCSb5xc&#10;3G3atLGR2hiZilHpML4MUEOOcj6Tt9xnpsHcduvWzWp8Gb0Ps0zuWqAm+KmnnqoywaQ3JN8vg/sQ&#10;DG3MNHKAMwqUTLAQohyRCRZCiBLGm2DMLcNxY4QZlpqh2QET/PDDD7v+/fvbKI0M1gCbNm1yN998&#10;s5laanMxtQsWLLB5jPJIXl9vghnsgVpl1uUzzS6GDh1qI5+pJlgIUa7IBAshRAmD2WVYciAP7/Dh&#10;w82gekaNGmU1t8zDqNJs4v7777ex+7ds2VJVM/zDDz+48ePH2xDHbIPtMgSwH+mRYa5Zt0uXLjbw&#10;AzXPQHMKzPXGjRvtsxBClAsywUIIIYQQotEhEyyEEEIIIRodMsFCCCGEEKLRIRMshBBCCCEaHTLB&#10;QgghhBCikeHc/wdPuQgGWpA3EwAAAABJRU5ErkJgglBLAwQKAAAAAAAAACEAU4CfmGasAABmrAAA&#10;FAAAAGRycy9tZWRpYS9pbWFnZTMucG5niVBORw0KGgoAAAANSUhEUgAAAsEAAAHSCAYAAAF6HCZK&#10;AAAAAXNSR0IArs4c6QAAAARnQU1BAACxjwv8YQUAAAAJcEhZcwAAIdUAACHVAQSctJ0AAKv7SURB&#10;VHhe7Z2HmxRV+ra/v2Z3XX/uuoY156woGMgoAgIGkoAoIiiSUZAgoCCIGIgKIkFBEEUERTIuShaQ&#10;IFFQENP5uN/pM9Mzc6pnpunu6ep+7ut6r+6uXNWnnnrqxP/nRNaplYv8119/Jb6V55///GfiWzQj&#10;Roywz0OHDtmnp3Xr1olvJQwePDjxzblrrrnGPk+dOmWf8PTTT7t3333X3Xrrre7HH390HTt2TMzJ&#10;PLVykf/880/75KTfeustuyBdunSxE544caJ76aWXXNOmTd0777zj7rrrLrdq1Spb3sN6O3bscA89&#10;9JBbtmyZTevTp4978MEH3eOPP+5eeeUV16NHD/fcc8+52bNnu/fff9+2N3r0aLd//363efNmd9ll&#10;l7kbbrjB1uUif//99/Y9G5S7yJz8ww8/7H755ZfEFOc2btyoSDNWr15t11CanEW+++47+9RFziK6&#10;yDlAFzkH5NVFnjp1qtu+fbu75ZZbXPv27d3w4cMTc+LBfffd5/73v/+5F1980TVo0MCcD+TNRY7y&#10;zLnkxhtvdHXq1HG//vqre+KJJ1zXrl0Tc86O4EU+duyYGzBggDtx4kRiSm6o32VVMOLAtI9+CB47&#10;kVdyETpAIhcc+em34L6J6qCLXA3y5iLzJnj69Gn7PnPmzIzraOgAiVyglJwD8uYihzZAZIrQtolc&#10;kPOLjIWZPn26e/311xNTSghtgMgUoW0TuaBWUjI+cfz48YlfJYQ2QGSK0LaJXFAwckGG+NVXX534&#10;5Vy3bt0S30oIbZvIBdW5yB06dHCzZs2yT/KnR44cmZhTg4vMS0gqQhsgMkVo24SHEgxekD755BPL&#10;sP/jjz9qlMk+adIkN2zYMMvj3bVrl1uxYkViTvVTcq9evayQYPfu3bY9T7Uv8rPPPmslBlGENkBU&#10;l9C6hCc0j/CE5hHVAbs5ef6eYEBVF/nrb44G5xFQ7YuMD962bZtNCBHaAFFdQusSntA8whOaR1SX&#10;0LoE5OwiV0VoA0R1Ca1LeELzCE9oHlFdQusSkNOL3KhRI7u1WrRo4b788svE1BJCGyCqS2hdwhOa&#10;R3hC84jqElqXgJxeZB4uUYQ2QFSX0LqEJzSP8ITmEdUltC4BOdVknzcRIrQBorqE1iU8oXmEJzSP&#10;qC6hdQnIaUr2ufkhQhsgqktoXcITmkd4QvOI6hJal4CcXuQtW7YkvlUmtAGiuoTWJTyheYQnNI+o&#10;LqF1CcjZRf7222/tRxShDRDVJbQu4QnNIzyheUR1Ca1LQE5TcipCGyCqS2hdwhOaR3hC84jqElqX&#10;gJxe5Isuusher6mcd/vttyemlhDaAFFdQusSntA8whOaR3huuukmqzfH6zZQHy6Z0LoE5PQif/31&#10;14lvlQltgPC8+uqrVhR+7733uiZNmtgJJxNal/CE5hGe0DyiuoTWJSCnF5mXkShCGyA85LDxEjN/&#10;/nyrnTl58mR3/PjxxNzsX+TQPMITmkdATi+yr84aIrQBwhOaR3hC8whPaB7hCc0jPKF5hCc0j4Cc&#10;XuRHH3008a0yoQ0QntA8whOaR3hC8whPaB7hCc0jPKF5BOT0IqcitAHCE5pHeELzCE9oHuEJzSM8&#10;oXmEJzSPAF3kBKF5hCc0j/CE5hGQ84t85MgR9/bbb5erV7Fu3brgBog1a9a4DRs2BOcRzP/mm2+C&#10;8wjmb926NTiPYP4PP0SfBPM55tA8gvnkyYTmEbZ+iovM/FQXmfmpLrJ3bErJkosSQvMIT2ge4QnN&#10;I0AXOUFoHuEJzSM8oXkE6CInCM0jPKF5hCc0jwBd5ASheYQnNI/whOYRoIucIDSP8ITmEZ7QPAJy&#10;fpGpC0ftHj/TE9oA4QnNIzyheYQnNI/whOYRntA8whOaR4BScoLQPMITmkd4QvMI0EVOEJpHeELz&#10;CE9oHgG6yAlC8whPaB7hCc0jQBc5QWge4QnNIzyheQToIicIzSM8oXmEJzSPgFq5yFRJnTdvXuJX&#10;CaENEJ7QPMITmkd4QvMIT2ge4QnNIzyheQTk/CKT+0ZrTDr6EJmjWnKRTFXNy5K7oMlHUh3/yZMn&#10;E98yS40uMrXNUzUJbty4sXvmmWcSvyrTsmXLxLcwVHr84IMPEr8qQxc3VZHqItKsomKN1WSWL1+e&#10;+BYmVTko3H///Ylv5an2ReZfpuucKGg15es9RFFVs4mKnTdV5Oeff058q8zQoUNdmzZtEr8qQ19F&#10;vpOoXFNjuRA1J7YXmVpCe/fudYMGDUpMyV+UknOALnIO0EXOMjm/wKns1W233Zb45qxHw2nTpiV+&#10;leC7gqzIV199ZZ9169a1T6oIJBPVgqB79+6Jb9kj5xeYjpw2bdpk9TrwmxQQJLcd/Omnn9yiRYvM&#10;q9KAnr40aUXqGTdunNk0WpPWq1fP7BqWcvHixXaBqQNBHQ3+LB6I0K9fP/f3v//d/jAspu/Pk+a7&#10;tC5dunSp/c4G5S7wypUrrV9L3/qpYleIipoFSIOzjC5wltEFzjK6wFkmLy7wddddZ5+ff/65uQrf&#10;sXQcaNasWeJbCRWbfeRtCq4qTzqTJOe8YRP5kzNFpQuMR8Qb5opQcQwRF0LHTnhqPQWHDo7IFaF9&#10;E9UltC7h0QUO7JuoLqF1CU+1LrB/laQoieIcGjpmitDBEbkitG+iuoTWJTxKwYF9E9UltC7hqfIC&#10;h1Ymlq05nFji7Ahtm8gVoX0T1SW0LuEpd4EZFIXO4ej62xNamdAFLiG0LuGplILJh032haGVCV3g&#10;EkLrEp6cSgQZ5vQuuHbt2sSU/L/A5DMnV2GgPR8d+3tC6xKeWtPgP/8seVMLbZtIxtex4DX0vffe&#10;c08++aT9rilLliyxz+SKMaF9E8lcddVV5SqyJLcdD61LeOwCp9MbYXUvcGhdwhOaR3hC84jqEuru&#10;kfCEtk14QvMIT2ge4bELnDwEWkVCKxNxucChdQlPaB7hCc0jPKF5hCfrEhFal/CE5hGe0DyiuoTW&#10;JTyheYQnNI/whOYRnnIXmHIkBJzOpD2hlQld4BJC8wiPXWBKYaMIrUzoApcQmkd47AKnyv8MrUzo&#10;ApcQmkd47AIzHlEUoZUJXeASQvMIj13gVEU0oZUJXeASQvMIj11gRtWKIrQyoQtcQmge4bELfP31&#10;19uPEKGVCV3gEkLzCI9d4EsuucR+3HPPPdZ8IHnU3dDKRL5cYN5C/eADZFKRWZXsikLrEp7QPMIT&#10;mkd4QvMIj13gVO0dQisTyReYynzQu3dv66b3wIED9htC6xKe0DzCE5pHVJfQuoQnNI/whOYRntA8&#10;wmMX+D//+Y/9CBFamUi+wL///rsNe0nlQbpvTG4gE1qX8ITmEZ7QPMITmkd4QvMIT2ge4QnNIzyh&#10;eYTHLnCqod1DKxP+AofmEXsPlrSlC80jPKF5hCc0j/CE5hGe0DzCE5pHeELzCE9oHuGxC5zcaWhF&#10;QisTusAlhOYRHrvAqQitTOgClxCaR3h0gQPzCE9oHuEJzSM8lS4w4x374Xupjh9ameACp5rPBU41&#10;nwdjqvnUEUs1f9++fSnn01Qh1XwKdlPNJ2cx1Xy6skw1n3mgFByYR3hC8whPaB7h0QUOzCM8oXmE&#10;JzSP8OgCB+YRntA8whOaR3h0gQPzCE9oHuEJzSM8usCBeYQnNI/whOYRHl3gwDzCE5pHeELzCE+5&#10;C0wFDzJ+fEtICK1M6AKXEJpHeJSCA/MIT2ge4QnNIzy6wIF5hCc0j/CE5hEeXeDAPMITmkd4QvMI&#10;jy5wYB7hCc0jPKF5hEcXODCP8ITmEZ7QPMJT7gL7Ubt27txpnxBamdAFLiE0j/CUu8ADBw60QsQ4&#10;9OoUF6qUiExSVWd2VZHL5rWZokYX+KmnnrIG21Gk6i3wueees4iC7mWOHj2a+FUZOjQljzgVyX3+&#10;hOjbt2/iW2Xo9/7ll19O/KoMxWpVdRkZSgDVvsBV9edIJe5UY0Rnm/Hjxye+hamt1F/tC3y2t3ex&#10;klMNzhS0VNq8ebObMWOGGzt2bGJqfhLLCxwndIGzjC6wiD1FkYjpofHCCy90L7zwgvvxxx/Ntfmu&#10;6KmxSy+MdLqN22SwBqDa9NSpU93EiROtmgO1eh955BFrMErPj1hjen98/vnnrZfHmTNnulGjRtm6&#10;3hWyDapw8Jvl2QdVKoYPH+5Wr15t69Goy1ejmDNnjnvggQes3IPGpfQWSdebPheDdeiccdKkSe7y&#10;yy+3iq0LFiyweTBy5Ej38ccfu3PPPdfOC+eMw2bfbdu2tYqv5513ni3LtcD+Hzx40I6R60Ijs2+/&#10;/dbmx4mUiZgB3HmHIaeC7uEr9okqRD6QMhG3atXKeur47bffTHWy2R+sEDXBD8kD8sQiligRi9ij&#10;RCxijxJxAPr04k2e5qtATj/jS/guqL744ouU48KJ3KJEXAFaQpHF9Nprr7lnn33WSr1pgdW8eXO3&#10;YcMGy+L65ptvLFtq9+7dibVEpiBrj5oKlAeTxfnRRx9V6jzm/fffL1cgX+1EjPKQL9muXTvLy2T0&#10;m0IkVCsqVRQqb775Zmm3IlQ/oYpKixYt7HdyPngmSTUocFSAlLgCoQuVKgqJVCNTR0UmUSLOEKEL&#10;lSoKCSXiAiF0oVJFIaFEnESTJk2sTL8ivnNqWLhwoevTp0/iV/4QulCpopBQIk4Q2lGq8E1t8oXQ&#10;MaaKQkKJOEFoR6lCiTh/KPhETI9VDB/54YcfWpXE5BWBqn5EaEepgkTs163toHJT6BhTBfmVoW3F&#10;MdJJxKHtpBvpJGLW8/2rQsEoMfV6OTnq0wInST4no8IDGeoUaoQIHWOqKCRkJxKEdpQqspGIKSKm&#10;UjutsylVo6PfXbt2WYV4KoOToGfNmuX27CkbnMcTOsZUEeKzzz6zl1aqrAIlTHQSzI1DZXeKtV96&#10;6SWbl2k4J0oTu3Tp4rp3727THnvsMetYiBJIKuUzelTFgYwhU4mY7rTBv8hTCZ/Geb6Ek5I4xuGs&#10;SEYT8aJFi9yUKVOsdK6mhHaUKjKdiEP7SBUVCS2TKvIRLM4555xjPWGNGzfOGjNQjEudcGjQoIHr&#10;1KmTfU/mbBPxngMn3dQPf6hRJJPRRLx+/frEt5oT2lGqKLREHFomVWSa0D5SRTJnm4i//uZocJlU&#10;kYzsRILQPlJFRULLpIqKhJZJFZkmtI9UkUzBJeIjR46kHNsritCOUoUScWYJ7SNVJFNQiZiWuHTq&#10;41veAi8j9JrBCwGeq2LHPrwwUYUxtKNUQSJm3UwErXVD+0gVnItfn2qXoWVSBTe6X5+afqFlUgXr&#10;+PXPNnhxDO0jVXDN/PrpJOLk9dNJxKQZv346iZj1qSLrKafEvD3TfLumhHaUKqTEmSW0j1SRTEF6&#10;YrKkakpoR6lCiTizhPaRKpIpuERMgUByhZ3qEtpRqlAiziyhfaSKZAoqEV977bVpJWAI7ShVKBFn&#10;ltA+UkUyBWkn0iG0o1ShRJxZQvtIFckUXCKmvgGWoqaEdpQqlIgzS2gfqSKZgkvEVGqnxhpQ3k42&#10;xq233uqGDRtmVoMO9UKEdpQqlIjL4ysmffrpp1aRCe688077ZB5ZUfwvjz76aLDbgNA+UkUyBZeI&#10;6fnx66+/TvyqPqEdpYpQIqYGGvmPHTp0SExxdgPxJ06ePNnmUckkuQqeJ7SPVFGR0DKpoiKhZVJF&#10;RULLpIqKhJZJFckUXCKmoCPVSARRhHaUKiom4h4jNtUoDh4t39l/aB+poiKhZVJFRULLpIqKhJZJ&#10;FRUJLZMqkim4RIwa+n4GakJoR6miYiIOLZMq/EhBntAyqaIioWVSRUVCy6SKioSWSRUVCS2TKpIp&#10;qER8/vnnWyfO6RDaUapQIi5PaJlUUZHQMqkimYJT4nQJ7ShVKBGXJ7RMqqhIaJlUkUxBJ2JyJ9au&#10;Xetuv/12qzD/7rvvWiuBEKEdpQol4vKElkkVFQktkyqSkRInCO0oVSgRlye0TKqoSGiZVJGMEnGC&#10;0I5ShRJxeULLpIqKhJZJFckoEScI7ShVKBGXJ7RMqqhIaJlUkYwScYLQjlKFEnF5QsukioqElkkV&#10;ySgRJwjtKFUoEZcntEyqqEhomVSRjBJxgtCOUoUScXlCy6SKioSWSRXJFHwiZvTLu+66y/ovoHJQ&#10;VGFIaEepQom4PKFlUkVFQsukimSkxAlCO0oVSsTlCS2TKioSWiZVJKNEnCC0o1ShRFye0DKpoiKh&#10;ZVJFMkrECUI7ShVKxOUJLZMqKhJaJlUko0ScILSjVKFEXJ7QMqmiIqFlUkUySsQJQjtKFUrE5Qkt&#10;kyoqElomVSSjRJwgtKNUoURcntAyqaIioWVSRTIFnYipxfbEE09Yd6/33HOPGzhwoPUxmwxZcMSy&#10;5atrFKtWrS1dN53116wtWzed9ZPXLfb11565lqFlUkXy+qtWrw0ukyqS11/59ZrgMqmC9ZKb0WVE&#10;iYWoTbKaiOm4r3///qbq6cB6jBVy8uTJxJTq89///rdc54g1hc6pGdOZMT3Sgcat6Rx3Mqy/devW&#10;xK+aw/V/5ZVXEr9qBo1yeRKnS5s2bRLf0oNzr+61z0oipp1ev379XNOmTdNKSCQgEjB/QjqJiF7S&#10;WffQoUOJKTVj5MiRNlxAuutz47L/dG9eeh/lutEraTpcccUVNvzDpZdemphSM+bPn5/2scODDz7o&#10;fvihfI/wNWHbtm1u6dKliV9Vk/FETBexp06dsub/6bJjx47SvhiKjcOHD5/VtQNuoGJCnljEHiXi&#10;HMLoQXg9hiXr1q2b5fYw2hM5P7xxi/RQIhaxR4lYxBolYBFriiIB33bbbYlv1eeaa65xO3fuTPwq&#10;g8FOPOTARHHzzTfbNioSGsnU4ztOjOLbb79NfCsP69WpUyfxq2QgoKq48cYbS3MvBgwY4C644AL7&#10;nk5HkrVJUSRg+pUjGJqWYnOGi33yySdt2NqGDRtaPmT79u1t6Nhly5bZOiSWN9980xLcN998Y92s&#10;kk9NvmXjxo3dggULSrtWTU6UPk+VBHz99de7v/3tb27MmDE2NO6//vWv0mV93inL/+9//7Pvl19+&#10;uWWpMW3z5s3WUQ09gNKihiJ/jmn//v227BdffFE6zGyzZs3sk+PnmCicYPjdefPmWT47Y1xz/oyI&#10;5aEAiPNhHt3Isq+KRbhxoOATsP/TGAaWREivRXXr1nWjR4929erVszGfSZB0IUsPoORJJ8MY0CQC&#10;MvwZTYqEh9qxPImFZlqhjHwSMDC+NAn5vvvuswQ8ZMgQy33w66B+Ph+Y4Wu5yViHaSRWConeeust&#10;G3aNDs9J3K+99polYBI3sG0KZDgetk9lGMZ25vzq16/vevbs6fr27Ws3DzcgkCOyd+9eN3z4cPtN&#10;AuaaFEwCZqw6hv6iy6qFCxdam7piLWwQ+UtkAmbIr/Hjx5eOkt65c+dyw4Bt3LhRoai18EQm4Nmz&#10;Z9tLSnKfxP5xA1EvFELkkrQ9sBKwyAeUgEWsUQIWsUYJWMQaJWARa5SARaxRAhaxRgn4DDTrIc87&#10;uW0WdR2A3jyZTxHu2TbeFJlHCfgMjz/+uNUVAEZ8giZNmliiph4EFX+omUbjSZF5fv31V6vP4Vtm&#10;+/+A6gtAyZsfs7oiSsBnaNu2rV1AaoWRaKmlRbMfapF99dVXtsyuXbusVprILP6pxn/gBYLSX2oH&#10;PvTQQ/ab/+SZZ54J9m2tBCyCPPLII1YFkyqnVLmktlo+EpmAuSOozANURfRV9zyFkoBb9Fwb7KMr&#10;VRQanTp1SnwrT+vWrUsbA1C98/7777fvmSR0fVPFxFm7EmuWEJmAP/jgA/fAAw8kfjm3ZMkSN2HC&#10;hMQvJWCRGULXN1VUOwFXhRJwYRA6v1TRcWBZVcZMENpHqlACroAScPgco0IJOM9QAg6fY1QoAecZ&#10;SsDhc4wKJeA8Qwk4fI5RUbAJ+JZbbrFGoL6vL9+8nE9a9FLalY8oAYfPMSoKWoEpMfGlJ5RsAZ3Z&#10;AQ1CfaLOJ5SAw+cYFbIQeYYScPgco6LgEnD/cZuDO0oV+YQScPgco0IJ+EzkE0rA4XOMCiXgM5FP&#10;KAGHzzEqYpOA6Z9r1KhR9un78fL1M0EJuDAInV+qiJ0C0/kcdWGpyPPhhx8mppYkYKrbpZOAfW+R&#10;+RDpJODQduIaofNLFSTg0HbSjdA+UgUJmPU8kQmY7jzBZ4PRsd+jjz5q30EKXBiEzi9VyAOfiUxD&#10;cxNixIgRiSnOuiIFWlXQKTWdOfuuRZNRAg6fY1QoAZ+JbMBYdcmDBfo+d2moSUeFNBeiy9iKKAGH&#10;zzEqQgmYEZdmzZpV2m7tyy+/tLaEQDMh+lKOKsQK7SNVFGQC9i+Zn332maksL5t0VE0bKvw70FCQ&#10;SvkVyVQCpuEhfxI3kv+z6Fwa68UomtkcjJDOrBnxk1FDAY/INBISJaPJ1q8iofNLFaEEvH79evt8&#10;+eWX7ZP/gaHF6FuaBDx16lTXu3dv61y8IqF9pIoqEzA9hFcHeeAyfMff9MQOfowKhgDwiRl744ck&#10;yDR+3A4/PAI3K90C0CM84yDTSz29tJOoKhI6v1QRSsCMr3HkyBFrhgb0LO/rvpCA/VC89ABfkdA+&#10;UkXKBOzHXKgO+ZKAH+mzPriPVJFMIVgI2rSh/LRhA9ovorxUrOrRo4dNg+TvntD5pYqKCXjqhz/U&#10;KBatKN+2MrSPVBGZgOn7oGvXrolfVaMEXEKjbquDy0RFw66ZPf/J8/fUKN5fvC+xZgmhY0wVFRNw&#10;aJlU0WtUSbrxhJZJFZEJuKaDeygBl1DbCTi0j1TR9vkSv+oJLZMq8jYB459Cb+lRKAGXoAQcXi4q&#10;spaAa4oScAlKwOHloiJrCZg6DzVBCbgEJeDwclGRtQRMH1U+8786KAGXoAQcXi4qspaAGeExGTLD&#10;yZAmj5HhWKO6llICVgKuSWQtAZPZnTyWLu3bkmEY1OS6BiRgMuzTScCsl6lIJwEnr59OAk5eP50E&#10;nLz+2UZoH6mCBHw265OAz2Z9EvDZrE8CZj1PaQJu06aNa9euXeJX1UiBS5ACh5eLiqwp8MSJE23A&#10;6OqiBFyCEnB4uajIWgJmqP5QZZcolIBLUAIOLxcVWUvALVu2rOR7U6EEXIIScHi5qMhaAq74klYV&#10;SsAlKAGHl4uKrCXgBx98sEaFGUrAJSgBh5eLiqwlYKribdiwIfGrapSAS1ACDi8XFVlLwDfffHPi&#10;W/VQAi5BCTi8XFRkLQHXFCXgEpSAw8tFhRJwBZSAw/uJioJNwNu3by8dVqs6KAGXoAQcXi4qspaA&#10;qbDjW/BWByXgEpSAw8tFRdYS8NVXX+0uvPBC9+mnn9pv1JiWpjQNnzt3rjUbT0YJuIRMJOB58+ZZ&#10;i2XfdRfdAjDAOJ2EkzN07733Rg5zG9pHqijYBNysWTNrgs0YtVCvXj33yiuvlLaVS+59HZSAS8hE&#10;AqYx7ZVXXmlDMQCJmaboAwcOdG+88YZNY/xmhnytSGgfqaJgE/Cdd95Z2h1TdchkAqYOxo033mid&#10;X3hmzpxpNw29vjBOL1U9GYOjIrIQ4f1ERcEmYDrzw0JUl0wmYDrgoNOLvXv3lvpw/zhlsGnUaNWq&#10;VWZlKhL3BBxaJlU077EmsWYJoWVSRcEm4HPPPdd6WKkumUzA1ISjW6K77rqrtCebSy65xL7fdNNN&#10;9htfeN1119n3ZJSAw8tFRcEmYF7WQo/oKDKVgIe/vc31GLGpRpGMEnB4uago2AS8adOmUrWrDplK&#10;wI8P3hhcJlUkowQcXi4qCjYB87iuja6llIDDy0WFEnCKBExWTnVRAi5BCTi8XFRkLQHTrRQFF9VF&#10;CbgEJeDwclGRtQRcU5SAS1ACDi8XFUrAZyIZJeDwclGhBJxACbgEJeDwclGRswRct25dK4dfuHCh&#10;DdhBYUMySsAlKAGHl4uKnCXgvn37lqu8w0gznTt3TvwqScBr1qxJKwGzno90EnDy+ukk4OT100nA&#10;yeunk4CT1w8tkypIwGezPgn4bNYnAZ/N+iTgs1mfBMx6HlkIKXCNQh74TCSjBBxeLiqUgJWAE2uW&#10;oAQcXi4qlIDPRDJKwOHlokIJWAk4sWYJSsDh5aJCCfhMJKMEHF4uKpSAlYATa5agBBxeLiqUgM9E&#10;MkrA4eWiQglYCTixZglKwOHlokIJ+EwkowQcXi4qlICVgBNrlqAEHF4uKpSAz0QySsDh5aJCCbia&#10;Cfixxx5zv//+u1u3bp3r1q2b279/f2JOCUrAJSgBh5eLipwl4BdeeME9/fTTpdUof/jhh3I99ygB&#10;l6AEHF4uKmQhzkQySsDh5aJCCTiBEnAJSsDh5aJCCfhMJKMEHF4uKpSAEygBl6AEHF4uKpSAz0Qy&#10;SsDh5aJCCTiBEnAJSsDh5aJCCfhMJKMEHF4uKpSAEygBl6AEHF4uKpSAz0QySsDh5aJCCTiBEnAJ&#10;SsDh5aJCCfhMJKMEHF4uKoomAdOl1OrVq220oIMHD9o0BlvxKAGXoAQcXi4qcpaA77777tIx4jZv&#10;3uymTZvmvvzyS/sNDHxITbUVX65xy5avrlGwno8vVoSXSRWZXH/Z2a4fmF9V1Ob6XK/aXJ/0cjbr&#10;f7WyZH1PZAKmLzQSrB+7jYH22rZta9+FyBfS9sBC5AN5nYBDQ6tWFwZNPBv8eHXpsnTp0sS3eMLo&#10;qGcDT+xckPUEnNwVZk1gxM7jx4+7Bx54IDGl+pw+fdpeOP/3v/8lptScX375xYa3TQc8GkP3ng30&#10;yXw2x9+yZUtLhNu2bUtMqT59+vRxW7ZssfegdAj1J10T6Na3f//+iV+pyVoCZsDq7777zn322WeJ&#10;KdWHxEcLkC+++MJNmjQpMbV67Nmzxy4e+01XRSdMmGBjN6eTgDjmZcuW2Tnccccdiak159SpU6W5&#10;PzXlqaeespFNScDkJtWE5cuXuwcffND169fPrVy5MjG1+pB4ue4ETdLSgUHmuX7VeYpmJQE3adLE&#10;LV682AbrrimHDx821W7RooU7cOBAYmr1QTnpWT7dP5+xmV999VV3+eWXJ6bUDC46fx7tCNNh3rx5&#10;bsiQIfY9HRXj2iVnd6YDL/DpMmrUKLt5aJKWDj169LDrt2LFisSU1GQ8AT/33HP2iQLXVAFJ8L/+&#10;+qttg0dYuqRz4yQzceLExLf04OmRDg0bNnQ//fSTJVyUvKYMGzbMbhzy78/GfpzN4x+mTp2a+JYe&#10;NVk/4wn4/PPPtzswXbZu3VrU2XXt27c3FU4Xr2DFQtZf4kRuOVv7EDeUgEWsUQLOEQ0aNLBP/P3g&#10;wYPt+9tvv21267333nNXXHGFTRM1Qwk4R5CrQs7Mk08+ab/JaiO/mqy2gQMHKgGniRKwiDVKwCLW&#10;KAGLWKMELIQQtYhEWAghahGJcIFAQTJ18agLRsVIz9ChQ61+3hNPPOHWr19vOdAUo1Ck8s0339h0&#10;cqnhnXfesWpBzGd7bOu1116zeZ5bb73VPpl/1113uSVLlrgRI0a477//3r355ptWm5ciGvZDo7RZ&#10;s2a5o0ePWuvKTz/91Cp8UmWI9ag4umrVKssh//HHH60+IpVAu3fvnrJa/M0335z4VgLHQk0QX4F3&#10;wYIFdl7sc8CAAe7RRx8trWWyfft228+YMWNsHfZDBVKOPZn77rvPPjkPvy61pSdPnmzf69ata59s&#10;h2tMLRSqkvXs2bM015/aLVOmTLHlaObAeVHTncrGH374oevVq1e582zWrFnim3PXX3+9fbIc57Jj&#10;xw67tmyTY3r++eftP2S/bJtluIb85pypW8nx/OMf/yiXHlq3bm2fpAlqH1F7nMqvrNe0aVPbBjXx&#10;fcWEevXqlbaQFdlBIlwgXHrppSaGL730kt2Ul112mWvXrp3dTLfffrvVFicQvtGjR9v05s2bu48+&#10;+sgEB2FAtLgZO3bsaLXb/TobNmxI7MW5m266yUSU7QB1UKkLivAxFgXLUy/y3nvvtfmIzu7du00I&#10;qG86btw4u8kRCerevvvuu7Ycg7PQKgFRBh4GHipqJ9e1rCjCf/vb30qPlX0gJp988on717/+Zc1k&#10;2O7w4cNtWVosswziAhyLX5f6qIDIIX7A8bPsPffcU7ocDzNEGAHmmjONhwfXBnjorF271vqgQOj5&#10;9PVcWYY6s1QgRwhnz55t0yFZhPlOJXdEkgfWueeea9fm5MmT9mB866237KHL/8j5jB071nXu3Nld&#10;eOGFpcdJFwLnnXdeYovOHTp0yP5j8A9N/m/2QWVwHp6IMC0iSDMPP/ywLScRzi4SYWEgHNyUuLjp&#10;06cnpgohsk1aIty4cWN7qvKqhUPw4EBo2sTrnn8NE0IIEU2NRZjXM3pOA15jvGvyr5+8zvAqRmv/&#10;8ePH27SK+K4ChRCimCDbryK1kh0hERZCFCMSYSGEqEUkwkIIUYtIhIUQohaRCAshRC0iERZCiFpE&#10;IiyEELWIRFgIIWoRibBICWMm0J8DnyNHjnT79++3PhySx+ii+3n6L2DsNPpAoG8G+k1g+FBaTzKo&#10;Hf0N0MEM/RIIEQfo5ImOq/r27WvjAQ4aNMjddtttibll+A6Q6Mfj/ffft/uEjq86depkHSrRWpj+&#10;WOj3I4REWERCpzWPP/64JZ5GjRq56667zqbT6xhC62E5uOGGG6xXMVpIIrp+MEmEl/FDGCeE/ihY&#10;X4h8BwNBJ1GMaelH9WV89+Thmbk/EF4PQuxFlR7r+E6PfCxDR1WhngAlwiIluGC6TKSHNHrnQlyP&#10;HDli83bu3Gmf/Oa77+qQHtKSR+P1w1qTAEnEIh7Q09zcuXPN1dFrHV1pemfooSc8lqG7Tt+zGn3F&#10;0CMe/3eXLl2sKwOgB784Qa90N954o/WeR9cMvPFhMqBOnTr2CckijBFJBuPBfYHQ0s1r6E0wYyJM&#10;/6p0f8hNSzd79evXt+n0T0ufEUBvXFGD9EuE84vWz61zjbutzmqI/IcuS+n3BXB9CLEXVQ9Dee7b&#10;t8++33///daNKSIMCDlvP0OGDHGtWrWyrlLznc9XH3IDx2/Jany8osSYQMZEmD+IjnvmzJlT2pnP&#10;3XffbQ6KjqIZh/Xzzz+3zq5DIMK84ipqP8jLbdFzravfZVVWA3cR2r8if4J+mv13HDBOj36Z/W8+&#10;meaXIRiqlldw/5s+jfls06ZNuen5GtM++iGYXjMZE2ftsj6o2Z/vLzuZGoswFvvll1+2TGsKbnhl&#10;4TsFNcBoDCyDOJNZHUJOOL/IhQiL/OTEL7+7fmM3ZzVembojsbf8I1ci7FGesAgiES5ejvz0W/D/&#10;ymR0HLgxsbf8QyIs8gKJcPEiEZYIizxAIly8SIQlwiIPkAgXLxJhiXA5rrnmGnf++edbMHw5tSzu&#10;vPNOGwXW4+cT1MljxFnWo9EAv6nr55en3p6oGolw8SIRlghXYsaMGdZMliG7GzZsaNVcaECQDNN9&#10;YwGgtQrDrSO+//nPf6z+MuJMKxgGJBWpkQgXLxJhiXAlunbtap8Icb169Vz//v2tcviBAwdMeGmd&#10;9eWXX9oyQOMQKpjTUASoq/zVV19ZxXEEnWHcRWokwsWLRFgibOSio5c//1RnMlFIhIsXibBE2Og/&#10;bnPw4DMZy9YcTuxNVEQiXLxIhCXChkS4dpEIFy8SYYmwIRGuXSTCxYtEOMYiTFd2dH5M4ZmH2ggU&#10;kFGI9sQTTySmVkYinF9IhIsXiXBMRZju6nyXd77jHt/nJt1Xzpo1y2ot+C7uKoII03m4j1yJcPI+&#10;FSVBbZJciDDVB0P7V9Ru5EqEQ/vOh8iVCPv9bdq0KaGCZSg7QsgJFzFywsoTNiTCZVBdj75YO3bs&#10;aL8Z5cC/bTCPsbDgnHPOcUuXLrWGKoxq8Oyzz9rIBryJLFiwwHXo0MGWqw4S4eJFIiwRNiTCJSCy&#10;9957r333wsvIBR988IF9B7IPGP/N160mD57hZjxMf+qpp6wFIY1baLhSFfkgwjQ7v/jiiy3+/ve/&#10;WytJRnag72p/rvDaa6/Z+dOAh4fP7bffbg18WIY+rBnfDubPn2+fIjX5JsIMDgF0gA6M4OP597//&#10;bZ+k648//tg+u3fvbkMsMZYh98yTTz5pHc37+6cq8lKEGdju2muvdT169DBHRoftjCCaSSTC+UU+&#10;OWH/EALykRntwYswNyaDkDIO2IgRI9zs2bNtTDRaVY4ePdrKIh588EEbB4wb8eGHHy4n4HGAvlKA&#10;cwM/4CqsXr3aBlKgKT7nxdBDPLwYtYTfvDXR3wpjAzKtOuSTCCeP2cabnRdiD/87MHYhrWEvvfRS&#10;e2hfeOGFNh14aPNwXrRokfUpUxV57YQZ6vyBBx6wQrhMIxEuzyN91gePOZORinwRYRy/F48rr7zS&#10;hg5nOH3EmOH1gQLgCRMm2FhniBGdNF1xxRXmioBhx4GbmDeEqHEO8xEeKGQvAefO20wyvNVwLRCZ&#10;4cOH2wML8eVaeKiZhEhRO4kHVVUoOyIPRZghzRnAjz4aePXNBhLh8hSzCCMih4+ddoeOZjHObD9u&#10;jjhX1LYIf/3N0eA6mYxeo8rrTTJ5KcI8gRnSHDGG6r7W1ASJcHmK3Qk36rY6uE6momHX6jnx2iJ0&#10;zJmMts+vT+ypMhLhPBThp59+2l5pEGHqtbGSL5HPFBLh8kiEJcLZDIlwzEQ4F0iEyyMRlghnMyTC&#10;MRThcePGWQHIHXfc4dq3b5+YmjkkwuWRCEuEsxkS4RiKcP369d3QoUOtuseUKVMSUzOHRLg8EmGJ&#10;cDZDIhxDEaau5fTp012vXr3c559/nphaAlVk1q9fb/G///3PRsDgE3weMlC1LapEWiJcHomwRDib&#10;IRGOoQhT+b1du3aubt26VlUtBPNg8uTJ9kkPaqtWrbKOe2jNcuTIEauvGAIRRsx95EqEk/eZT5EL&#10;EeaBGNo39WtzIcKp9p8LEWY/of3XdnBdQsecyUCEQ/smciXCoX0TuRLh0L6JXImw319FAwqVRJiK&#10;4LTCIWgaiphWhNYqHhp0jB07trR1y8yZM63JIC3uWrVqZdMqIidcHjlhOeFshpxwDJ0wLW1obYQg&#10;N27cODE1c0iEyyMRlghnMyTCMRNh6gi/8MILpcHQ8ZlGIlweibBEOJshEY6hE37kkUfsk4K2Z555&#10;xr5nEolweSTCEuFshkQ4hiJMJyJ9+/Z148ePT0zJLBLh8kiEJcLZDIlwDEV40KBBNgwHfdnSdWCm&#10;kQiXRyIsEc5mSIRjKMJ0kkwPalSpyAYS4fJIhCXC2QyJcAxFmAU3b95sQQfRmUYiXB6JsEQ4myER&#10;jpkI0+ACGNEgW0iEyyMRlghnMyTCMRPh5s2bl4vk8csyhUS4PBJhiXA2QyIcMxHOBRLh8kiEJcLZ&#10;DIlwDEWY0WvplIfaEQwmmGkkwuWRCEuEsxkS4RiKMLUiGHSQjngqQocjzZo1syGQGN2VZs0MgXTy&#10;5Ekbm46BGRmdmRE6opAIl0cinB8izPD59IHCKOMwatQouw889KUyZMgQt2DBAhvRmRalS5Yscc8/&#10;/7wZFoZnf/zxx21Z3+CpOoSOOZMhEY6hCDOCradFixbWSY+Hriv9KLB0eenH969Xr559ItI09OjQ&#10;oYMlzhCI8NatWy22b9+eMxH2+8yn4GGWCxHmwRraP73k5UKEaX0Z2j8jJudChDEGof37mDNnjuvT&#10;p499v+SSS1zbtm1tiHlGHU9ejoJrCq1Jwwg26Zy+txmifsuWLRb0JEif3Iz8TH375PUrBv2zhI45&#10;k4EIU8sptP9cifCOHTuC+8+VCKMzof3nSoT9/tauXZtQwTIinfDu3bvtyU8iyjRywuWRE84PJ7xm&#10;zRozIH6YfN7uGGYeJk6caN8ZSp949913zYBgSPxw/DB16lT75Gbz36sidMyZDDnhGDrhl156yS1a&#10;tMgG+2zatGliaubIVxG+/PLL3axZs9zKlSsti4U+aIcPH17q9nH5OCpePZs0aWI3K/O+/vprt3jx&#10;YvfWW2/ZmwKfNRkWSiJcuyKMSGUzOg2KFiEIHXMmg2OIQiKcpyJMvlc2yVcRvvLKK+2TV9ORI0fa&#10;d1oO8roJvCFMmjTJvpNNs2fPHnvNQ6wbNmxo06Fz587W7wai7ZdPhUS4dkU4tE4mo3mPNYk9hQmt&#10;k8mQCMdQhBEVCh/IR8kGyo4oj0RYIpzNkAjHUISp2eA78PElxZkk30T48cEbg+tkMvYePJXYW2Uk&#10;whLhbIZEOIYizLBEH374oTnibCARLo9EWCKczZAIx1CEKYyikcbcuXOzIsQS4fJIhCXC2QyJcMxE&#10;mAYY1AtmnLnQIJ+ZQCJcHomwRDibIRGOoRM+ceKEGz16tHXoTk2BTCMRLo9EWCKczZAIx1CEs41E&#10;uDwSYYlwNkMiLBGuhES4PBJhiXA2QyIsEa6ERLg8EmGJcDZDIlxgIkx+Me3oqUHBqMyvv/66TW/Q&#10;oIH1OtWtWzdr5JFqWCSJcHkkwhLhbIZEuMBEmKa4NNmlg59+/fqZ+H7zzTelzXPpZYqeseiF6qmn&#10;nrJpFZEIl0ciLBHOZkiEC0yEM4FEuDwSYYlwNkMiLBGuhES4PBJhiXA2QyIsEa6ERLg8EmGJcDZD&#10;IiwRroREuDwSYYlwNkMiLBGuhES4PBJhiXA2QyIsEa6ERLg8EmGJcDZDIiwRroREuDwSYYlwNkMi&#10;LBGuhES4PBJhiXA2QyIsEa6ERLg8EmGJcDZDIiwRroREuDwSYYlwNkMiLBGuhES4PBJhiXA2QyJc&#10;gCJcv359G/rof//7n3vwwQft++rVq13v3r1LO/Zh2PyooZEkwuWRCEuEsxkS4QITYTrw+eqrr9zR&#10;o0ddp06d3PLly+178+bNbf7vv//u2rVr5wYMGOA6d+5s0yqCCCPgBN9zJcJ+n8mxefPmnIlwaP9b&#10;tmzJiQjzv4T2T293uRBhet8L7f/AgQM5EeEff/wxuH9GFA+tk8lAhHft2hXc/2+/ZV8EEeGtW7cG&#10;958rEeY+C+0/VyKcrDnJkSsRZvR69odZrUhaTnjv3r22MW7sffv22Xfven0XlvSktm3bNvteETnh&#10;8sgJywlnM+SECzA74myRCJdHIiwRzmZIhCXClZAIl0ciLBHOZkiEJcKVkAiXRyIsEc5mSIQlwpWQ&#10;CJdHIiwRzmZIhCXClZAIl0ciLBHOZkiEJcKVkAiXRyIsEc5mSIQlwpWQCJdHIiwRzmZIhCXClZAI&#10;l0ciLBHOZkiEJcKVkAiXRyIsEc5mSIQlwpWQCJdHIiwRzmZIhCXClZAIl0ciLBHOZkiEC1CE6ayH&#10;viKIhx9+2P3666+uZ8+e7t5773Xr16+3Tlm6dOmSWLoyEuHySIQlwtkMiXABijA9qUHTpk3dmDFj&#10;7Hvjxo3tE2GeMmWKa926tXvttddsmhBCiDC1kh0hhBCiBImwEELUIrEW4V69ellfxj57JNcMGzbM&#10;1alTJ/Erdzz77LORo5bkAvL/J06cWCvXfdWqVeX6r64tyH67+uqrrTykNrjtttvcLbfckvPrwKg6&#10;p06dihywIduQzfnHH38kfuWePn36uPnz5yd+ZYbYiTA3/t133+3OP/98d/3117upU6e6Z555xm3c&#10;GJ35n0lIAJdccokVQtK5/ciRI210Bo4p26LEkFF79uyxIaUWL16cmJo7uMbc/Axfdc8999hoGYyi&#10;kgsxPn36tDt58qSJDv/BHXfcYfvN9YOA/bFv/vOGDRvawAa5hlFrKNx+8skn7Xr4UW2yib/WGACG&#10;MOO8R40aZf9LLnj00Udtn5wvDz+ufy6hfGvdunV2Df71r3+5+++/3+7BTKS/2IiwTwT8CQggQkDB&#10;IMMD+fnZxO//448/NiE8cuSIq1u3bun0bHLrrbfaeX/zzTfuoYcecu+8845bsGCBDSuVCyZNmmTn&#10;C2+++aZbsmSJ3QgcR7b55ZdfSoWe4Nq/8MILdj2IXNG3b9/SUWM4DvZ9++23u+PHj9u0bPPYY4/Z&#10;Ptn3f//7XzsWBBFhyDbs85prrrFPHkCI0P79+xNzs8uECRNsWCD2fdlll9lncmQban/5c2V/PHhW&#10;rlyZ0X3nvQiT8LgB4K677jLx5QLMmzcvWN0j08yaNcvdfPPN9hrMOFFXXnmluV+Gb8o1zZo1q7VX&#10;sZkzZ7ovvvgiZ4m/ItwIzz//vL2O5kp8/bny+j19+nR7Fe/Xr5+bM2eO1QDKBeyf9MbD/9VXX7Xf&#10;/A+5SPvJcM1xf7XFK6+8YmL81FNPJabklrZt27pFixa5t99+OzElc+S9CPPH8xr+f//3f3YT4MS8&#10;I8k2DMKI47v44ovt9QfXnat9i9qH7I8nnnjC0l///v3d4MGDE3NyA4LL2069evVcgwYN3D//+U/L&#10;AhOFRWyyI3CBuXJAFSHfy2d7iOKDty+yf2oLXslzlfcqck/sCuaEEKKQkAiLguPvf/+7vcrDjBkz&#10;3HPPPWffK0L1skGDBiV+lXHFFVckvgmRfSTCouBo0aKFVWniFZ4CtaefftqqcwHlCvv27bPCrWPH&#10;jpkIU9+cWhg7duxwX375pURY5BSJsCg4EOHt27e7iy66yH5TlYuqVdRqoI41tR2o3kitG0SYqn9U&#10;e2vfvr0JsURY5BKJsBBC1CISYSGEqEUkwkIIUUtIgIUQopaQAAshRC0hARZCiFpCAlwgUK2Kfg2y&#10;yVdffWXVteg/gz6EfQOIqqCf22TodIjuF9PlggsusF68iKqa73bt2jXxrfrQRSLV0zjuTz/9NDG1&#10;DLosrKrLStaHbt262WdV0CHRpZdeaudEV6yha1vTc6Hq3YoVKxK/Sn7T9wp9XtPhD1X1qA8N/CfM&#10;o08KeqbzXHXVVYlvIhtIgAsEutdr2bKlfadzGZg9e7Z90tn6wIEDrZ8NGirwnW4oX3rpJWs5RqdE&#10;/KbxwnvvvWetxugnmBueAVo9CLDvrOitt96y7Y0dO9bE+PDhw/YAoHN1QLh69Ohh/QsjQizbu3dv&#10;9/rrr9t3urzkpqcDnPHjx9s6NJCgni51d1NB14HJvPvuu7ZtYNv0rMZ2OSe6WORY2C+wjx9++MF6&#10;wqPlHD3h0QsXfUF46I3P901LJz1Ag43u3bub4HsB3r17tw1e63sv++CDD0zU6FDnH//4h10Lejnj&#10;PDkvrhlwLCyXLO4I8LJly+w7DUf4D9kH5/Xiiy9aIxL6y6ZBySeffGLXmh78OB7O94033rB16caS&#10;/5Hj57/1aQL8QwHYvj8uWLhwof3X1Kem8QrQO1ijRo3su8gOEuACALfUsWNHE0GEzd90N910k92w&#10;27ZtM6eD60SA6OsWgeUmpRvAjz76yPpiZjvc8CzLCAn8ZqQI78YQYG5+1vWd1eOa+KQzdz4RA0QB&#10;4UEM+fz3v/9tnezjrBAlbnxEj5sd8UcQ6Q4QZwt0yuRhmz48NLag4376UKYRBZ3oMJ9joY9jtsk0&#10;OlfCUYIXHxw8HZ8jljhC7zbpEc/D8dE9Kv3zfvjhh3Y9GDmB5eixzAuwvzb0a8w+6daTc0bY6d0P&#10;6GKT4wTcKG8qN954o/2mYYgnWYAB903PgH67dJHK/8lv/i8eGJwbXVmyzc2bN9v5+P+N42eb/P8e&#10;1mXfl19+eWl/w/4cHnjgAfvNf8J3pl177bXl/guReSTABQAOd8SIERb0b4zzQwQQD5weTpc+VxFB&#10;BJgbcenSpe7ll1+2ZebOnVvqelgGwUHEWYdAVAABRnxxY9yggNviO4Lhl0cI2C7s2rXLBJhlPvvs&#10;M7u5mY8A0/8ysD32izBAhw4d7BNwiWzz4MGDiSnlHTBulfNmGfrxxd3j3KZNm2ZC6wWYjs+Bzr+Z&#10;vnPnThN+3Lk/bg/b9FkM9BHM8lw3v5wXYB5afhoPPz+cFg+aZAFmOeCBx3F5UfPCDMkCzPVG1Gmp&#10;xwMVx8x8BJguNNu0aWMPQh4mLMt1pbUfDvaRRx6x4xk3blwlAWZ7HpbnQcO5cG39NUWAeUDz9oSw&#10;S4CziwS4ALjhhhsS35ybPHmyid65555rLon+ZhEBXmO5ab0AMw4W7rRVq1bmtMhK4EYnzw8BbtKk&#10;iYlFskgkZ0F4fJ8LvKojfPRtiwjhiHkt5gGAAC9fvtwEgD4bvANes2aNOW6cIAIWEuAQFbMgeHgg&#10;OnRu/vjjj5to4QA5XvI7EVAeEHT5yHXxAgzMJ2uA8/Uwj6GJeCjwQAPED3eNIHkBxm2yjHf/5J+O&#10;GTPGHm5+dAuu/fvvv2/X3+8jSoC5PmSneMHm2vJQYYQWshuYvnbtWnP6nCsij5Mlu4U3IP5r3kw4&#10;fzoZR6zJ6uDYAKFmOf4nPoF51113XelDFgEGtk06kQBnFwmwMMg6QJgYiwyBFEJknxoLMK8nZMzj&#10;eHh6khfHGFp8v++++yzvjaepL3AQQggRpsYCTIEApbS86pGHxqsT8LpCgQ6lquSb+VcaIYQQYWos&#10;wIwcSsY+mf3kNZG3x2srJd9UXyL/kGnkffmqPBWh6g+FOQqFQlFMUXG06xoLMJ1dk91AIQ4FN7B+&#10;/fpSJ0xVJzL/KVSh4CEETlkIIYoNapYkU2MBxuV69wuUtlI6DJQMU7JN9gPL+NLXikiAhRDFyFkL&#10;cCaQAAshihEJsBBC1BISYCGEqCUkwEIIUUtIgIUQopaQAAshRC0hARZCiFpCAiyEELWEBFgIIWoJ&#10;CbAQQtQSEmAhhKglJMBCCFFLSICFEKKWkAALIUQtIQEWQohaQgIsIlmxYoWNuks/zgytzijKFQfo&#10;ZMw/gr6fGR9wyZIl1kc0MOruoUOH7Lv+YyEqIwEWQRDP7777zn3wwQc2vHnXrl3dsWPHSoedB4Z5&#10;ZxxARjxBpM855xwT4X/9619ux44d7scff3TdunWz4akQZiHiAGaDMS7btGljQ6o1bNjQjRo1yr3/&#10;/vuJJUogff/tb3+z78wj+H3q1Cn33HPPuWeffdbui5deesmWCSEBFkEOHDjgevTo4Tp06GAJ6sMP&#10;P7TpTZs2tU94+OGHXceOHd39999vo56QYBkZhXUQ5aFDh7rBgwfbqNkMUxU1JqAQ+QRvfhs2bHDz&#10;5s2zN7jJkyfbdIQ4GUT6n//8Z+JXiQgfPHjQBJwh2TArM2bMsAGKo5AAiyAjR440d4twksUQEmCE&#10;GRDbxYsXu3r16rmff/7ZXXPNNTadp//mzZvNKTB69uWXX27ThchnGCS4V69ern379vbWt3DhQpue&#10;nPaHDx9uaT1ZgBs3blw67BrpnrdBxsnECTdr1symV0QCLIIwrh/iS74vwZh+u3btcs8//7zNJ1vh&#10;vvvuczt37nRDhgyxJ//NN99sT34vtCRGXDT5wxMmTHCXXXaZTRcin+nXr5+ZixMnTljWAwEPPvig&#10;fUKrVq1cixYt3N///nf35Zdf2rS3337bPj28AZL2P/roI3fFFVckppZHAiyCIJ67d+92e/fute9k&#10;HyC2ZDUAiZPp33//fWlBG/ll5P36Qjjm4xJg3759pY5Z5D9z58614KG6bNky1717d3OAvhCW12q/&#10;zLnnnmvTwD9kx4wZ49566y23ZcsWSzc+jcQB0izmomXLlmY0OJfbbrvNTAZ4RwzeAR85csQGIPaQ&#10;9sl+4JOBisnOCCEBFuUgwWSbXOxDnD3ffvut+/jjj90NN9xgv3n4vvnmm/bdgzghUjBw4EDXqVMn&#10;+96zZ097SH/66afugQcesGmiMmctwDwRmzRp4iZOnGi/KZCZNm2afWf66tWr7YabMmWKTQshAc4f&#10;vv7mqGvcbXVW4/kx3yX2JvKZSy65xD4PHz7srrzySnPBr7zyik3z4O5g27ZtVnDla8nwFoT75b5H&#10;ZCic9UKdr6BTL7y+1Q0cvyVrMWjClnIG5KwF+N1337XXUzKt+/bta09JxBgbz+sr+SlTp061vJAo&#10;JMD5w8qNR139LquyGs+O+jaxN5GvkF3kxZZsBu7r7du3Ww0BD4JK+QCMHj3atW7d2l111VXuqaee&#10;smmsQ2EV5QZ8p6A238EghNJspqJB11WJPZVw1gLMn8LTjfyhm266qXQa4stTkXxBRJr8lCgodVy3&#10;bp0iDyJXAoxbCu1fkR9B/e/58+fbd+5P7u3HHnvMfl9//fX2OW7cOKvf7dchqIrov1P6zxswon3j&#10;jTdao57kZfMt0KxcCDBVPP0+z1qAqWiPpV60aJG9fvAdwfUFMZQEUk2JTGpKy0PIAecPcsCimImd&#10;A0ZY69ataxnw5Affcccd9joCZDuQic/0OnXqmBCHkADnDxLg4mbkOztcv7GbsxrJeaD5RuwEOBNI&#10;gPMHCXBx80if9cH/LJORz0iARa0iAS5uJMASYFGLSICLGwmwBFjUIhLg4kYCLAEWtYgEuLiRAEuA&#10;RS0iAS5uJMASYFGLSICLGwmwBFjUIhLg4kYCLAEWtYgEuLiRAEuAja1bt7rzzz/f4rrrrrNxya6+&#10;+mpro+6h+bNfhg7D6QDo9ttvtw6A4LXXXnNPP/20faeDcVE1EuDiRgIsAS7H9OnTrXMfP6RHxYHx&#10;oHfv3jZ0SP/+/a3XJXqoZ5127drZSAz02lSxt3oRRgJc3EiAJcCl0GaczpzpU+K///2vjUt27bXX&#10;JuaW8cwzzyS+lUDfFHQGhCAzjAhOmD4pvDMW0UiAixsJsAS4FIa7+frrr83VMuAd+DHJPMOGDSs3&#10;TApDiTAqqYd59OLP6L30XUov/SIaCXBxIwGWAJfy6quvlvag9uijj9pYTPRFCvS2D/fee699An0S&#10;f/7559bvqF/PD4dCL20Ml+LFWoSRABc3EmAJsKhFJMDFjQS4yAX4zz9z01doPvdJWptIgIsbCbAc&#10;cPDAMxnNe5QNHy3KIwEubiTAEuDggWcyJMDRSICLGwmwBDh44JkMCXA0EuDiRgIsAQ4eeCZDAhyN&#10;BLi4kQBLgIMHnsmQAEcjAS5uJMAS4OCBZzIkwNFIgIsbCXDMBJjmwYMHD7agapf/DjSkoDUb0+mf&#10;IQoJcP4gAS5uJMAxdcC0OKMp8LZt2+z3L7/8Yq3R6I+B5sTMi0ICnD9IgIsbCXAMBXjVqlVu586d&#10;7o033rC+GegAB9c7btw4t2PHDjdo0CA3fvz4xNKV2bhxo/VYRtBUOHTgmQwEmAeC36eiLHIlwKF9&#10;K2o/ciHAaENo37UddPqVCwFmP36fGRHgc8891z5PnTpln/TdS3++MGrUKHPCR44ccUOGDLFpFUGA&#10;ccwEBxc68EwGAsyx+n0qyiJXAhzat6L2I1cCHNp3bQeCmAsBZj9+nxkRYLp/hF27drknnnjCOkcH&#10;3Cz9+eI2H3/8cXPJIZQFkT8oC6K4URZETPOAzwYJcP4gAS5uJMAS4OCBZzLiIMDr16+3vo8J3iLI&#10;ZycLp2J3mmPGjHGTJ0+274cPH3YvvPBC6fUkT37lypX2ff78+fZZFRLg4kYCLAEOHngmI04OmILM&#10;ffv2lY5t57N7wHdOz/BLy5Ytc/fcc4/9btOmjTt06JBbs2aNjRaCaM+ePdvmVYUEuLiRAEuAgwee&#10;yYiLACOcjGvnv5O3/umnn9rvZKh3feDAAfvO6CE33nhj6brPPvusrccApt9+W7XwSYCLm3wQYMqM&#10;qDlFXHzxxW716tVmQJo3b26F9J7777/fxoP86KOP7Ddp/tJLL7XvrPvkk0+648ePu88++8zGjKwO&#10;EuAzhA48kxEXAR47dqx9UmrsEx4jRCeDQ/bZCyTAm266yWqheBieCeEdMWKEa9SoUWJqNPkiwI89&#10;9pjdfP/617/c1KlT7QZkVJPkc/vpp5/cbbfdZg8ZrtE777xj14fCYB5EN998s/vuu+9sXt++fRNr&#10;iVTkkwOmdhRZb2SlATqxadMm+06tKv9WR5qHl156ydIDNGzY0G3evNmqwXbu3NmmVQcJ8BlCB57J&#10;iIsAN2nSJPHNuXr16rkNGza4u+++237zRH/llVfclClTTHAY647ERwLlt4ex8AAXfOedd9r3VOST&#10;A0ZEeWj8+OOPllD53b59+8TcM+mkfn2bRhYMVXt69epl03FGX331lQkvtW9wSHEbC5C8fOKGG26w&#10;c2dIrrZt25YOtQX89stxrmQ9keW0fPlyc408mEgPPKjIjqoO+STAyQPwUmXr1ltvtf/bwziR1Loi&#10;XTNEGdlwPosO4zFjxgy7RxYvXuwGDBhgBqUq8kqAGVm4devWZv179uxpF4Qbnj87k0iA84d8EmAS&#10;57p16xK/nA2qumTJksQv5/75z3+6999/391+++0mwIgVrumCCy6w+fxGnHHPiFPFxJ7v8PqMcPhz&#10;5tUcQfHwUCbriXPH7eEW+Y1IMRI4b00U0vJAqi75IsBoD280gNv1LjcZWtgC/zNiTPbDOeecUzpK&#10;Otfr7bfftv8fzfLLpyKvBJgBLivCEzg5HyYTSIDLyNWQTFHkkwDXqVMn8c25kSNHltb28FxxxRX2&#10;ySCsNIEnSJ8Mzuohfxxxog46RiJOYH48uDcKWZPvvZdfftkKaHGAiK8/V94EuA6YJRwwbpgsqKh6&#10;+MnkiwAvXbq09K3lwgsvdA899JA5fs6Btxro1q2ba9WqVWmjL0gupObhgwivWLHCWufGzgF7eIXh&#10;KTp8+PDElMwiAS7j8LHTwWPOZHQatDGxt8rkkwD7EbBxsbyBMSo2Lob0iDv84IMP7Cbj1RSHgxBN&#10;mjTJ8gKB1o4zZ860ZREnXsnjAi7W510iuri75GwUxIQ3AkCcyOfn2nAdkvP6cf50isX0VN0BePIp&#10;C6I2yCsB7tOnj70KkP/Ek5a8pmwgAS5DAiyAhwyFj9ClSxczQDhiHii8DQD9riC+vBl4wW7ZsqU9&#10;sMCX/rMtpu/du9emp6I2BZiHxMxF+9zUD3/IarCfKPLOAVPCzqsOpc+pDvxskACXUewC/PPJ392h&#10;o6ezGj//ktkstEKith1wi55rg+tkMlKRVwJMSeLDDz9srbLefPNNN3r06MSczCIBLqPYBRiHElon&#10;k/HG7N2JveUf85YecJPn78lqHDsR3TWsBDiPBJg8NV5frrzyysSU7CABLkMCXNwC3HnwxuAxZzJ+&#10;+LGk18IQEuA8EmAy/2l5RR28bCIBLkMCLAEOHXMmQwIcTV4JcPfu3W0oIUpfqWtIZy8UAPh+fzOF&#10;BLgMCbAEOHTMmQwJcDR5VwhHK6SJEye6gQMHuo8//tjq1WUaCXAZEmAJcOiYMxkS4GjyToBzgQS4&#10;DAmwBDh0zJkMCXA0EuAzhA48kyEBlgDnKxJgCXA5qAVx7733Wk9URDaQAJchAZYAh445kyEBjibv&#10;BHjatGnWGi6bSIDLkABLgEPHnMmQAEeTdwLMAjRjpDUckQ0kwGVIgCXAoWPOZEiAo8k7AaYuMD0r&#10;McRNcl+kmUQCXIYEWAIcOuZMhgQ4mrwTYLp/ozky/a764T6S2b17tzVVJugrgl6ZqLoGdIVHHWKm&#10;+2khJMBlSIAlwKFjzmRIgKPJOwGmV3kaYQD1gCuCQ2Y+vTLNmjXL/fDDD9ZfJ401GJmhX79+1l8n&#10;jTiikACXIQGWAIeOOZMhAY4m7wT4559/tt7oEdX77rsvMbU8dHNHp9iMTACMw7V//37rl5TOkOlG&#10;z4/lFIKDoH9TArccOvBMBgJM931+n/kUuRLg0L6JXAlwaN9ErgQ4tO98iFwJcGjfRC4EmHs8tG/u&#10;yVwIcKr950KAk7UnpQDTDJl+gBkZw0cInzXhhz5BdKm+BvRVSt4xzpgBJEMw7AxDqRA459CBZzIQ&#10;YLrX9PvMp8iVAB88eDC4/1wJMFlSFffNtFwJcGj/tR38J7kS4Kj950KAEaDQ/hl6KBcCTK2u0P7J&#10;Ls2FAGNq/T5TCjB/CB3xJCfWEN750vkznUT7kUm50IguWRSjRo2ygRJDKAuiDGVBKAsidMyZDGVB&#10;RJN3WRCMNjphwgQb9E4NMbKPBFgCHDrmTIYEOJq8E2AaYuBgGZ4oeUTaTCIBLkMCLAEOHXMmQwIc&#10;Td4JMAMaUsOBT8amygYS4DIkwBLg0DFnMiTA0eSVADME0Zo1a2wwTh/ZQAJchgRYAhw65kyGBDia&#10;vBJgsh6oKkFtCEooowrhzhYJcBkSYAlw6JgzGRLgaPIuC+Kjjz6ywTnh6aefts9MIwEuQwIsAQ4d&#10;cyZDAhxN3gnwokWLSgW4Y8eO9plpJMBlSIAlwKFjzmRIgKPJOwGGmTNnul69elnrtmwgAS5DAiwB&#10;Dh1zJkMCHE3eCTCtRm6++Wb35JNPurvvvjsxNbNIgMuQAEuAQ8ecyZAAR5N3Ajx9+nQT4U6dOtkQ&#10;9dlAAlyGBFgCHDrmTIYEOJq8E2C6o3zsscdcgwYN3FVXXZWYmlkkwGVIgCXAoWPOZEiAo8k7AWYB&#10;qqLRECNbSIDLkABLgEPHnMmQAEeTdwK8YcMGN378ePsksoEEuAwJsAQ4dMyZDAlwNHknwHTbuHnz&#10;5tLIBhLgMiTAEuDQMWcyJMDR5JUAr1692jpjv/766xNTsoMEuAwJsAQ4dMyZDAlwNHklwF54GfEi&#10;1ZBCZ4sEuAwJsAQ4dMyZDAlwNHklwFdeeaV9UgiHCGcLCXAZEmAJcOiYMxkS4GjySoA7dOjgmjdv&#10;Xi6ygQS4DAmwBDh0zJkMCXA0eVcIlwskwGVIgCXAoWPOZEiAo5EAnyF04JkMCbAEOF+RAEuAK9G5&#10;c2f33HPP2cCa2UACXIYEWAIcOuZMhgQ4mrwT4NmzZ9vIyPQFMWXKlMTUzCIBLkMCLAEOHXMmQwIc&#10;Td4J8LJly2w4eQS4WbNmiamZRQJchgRYAhw65kyGBDiavMyCWLXqTKJ94w1zwhX5/PPPrZe0Z599&#10;1qqrrVixwvqNYDij5cuXu759+9pQRjt27EisURkJcBkS4PwQ4Pfee8/NmzfPde3a1XoD/PPPP915&#10;551nn56HH37Yffvtt65p06Y2/f7777e03L9/f7dp0yZL/yNGjLBljh07llgrNRJgCXA55s6d6y64&#10;4AJ39dVX2+ctt9zi/vrrr8Rc57p162aJdOTIkW7BggVWdW3YsGG2DPWI58yZ4+rVq5dYOowEuAwJ&#10;cH4I8KWXXmoC26NHD/tNi1DKQpIF+Oeff7ZPRoph+jvvvGO/acBEL4Kk67Fjx5o5qS4SYAlwORgN&#10;49Spkj8MR/D999+XJjxAgEl8iK9PnFu2bHG7d5ck8o8//tjW/+6779y0adNsWkUYeXnr1q0WJ06c&#10;CB54JgMBpmGJ32c+Ra4EmDeS0P5zJcDbt28P7j9XAhzad3JceOGF9jl//nwbDebrr792bdq0sXSc&#10;vByF0xMnTrTvL7/8smXVMXABv1mWMRUpO/nss89cnz59yq1bMfhPciXAof3z0MiFAPOmHNo/Q5/l&#10;QoB5kw/t/9ChQzkRYAY49vusUoBJFE2aNLFERKKkJgSvZB5es0ikbdu2NYEmO+Kuu+4yMcYFDx06&#10;1AQYJ838EHLAZcgB54cDvvfee+2TtP3JJ59Yun7ggQcsO87jBdXDWyA88sgj9gmNGjUy8eVeQKyr&#10;Qg5YDrgSPBlwvn5wzkwjAS5DApw/hXBkpZGF5pkxY4YZiy+++ML99ttvlrXgg+kI7ZAhQ9zvv/9u&#10;yyf3Hjh48OBq5QNLgCXA5WBU5LfeessNGDDACiGyQb4K8O233+7efvtt9+abb9poIAzP1Lt378Rc&#10;Z4Urzz//vGvVqpXdgNxkuHxGD8HxtGzZ0l133XW2rP+sCglw/ghwbSABlgCXg9Jgshx4ylMlLRvk&#10;owCTH7Zw4UIrWMHRHDx40PJuEGUPeUkI7WuvvWbL8KaAM6I0HEEm+6V9+/b22nry5MnEWqmRANeu&#10;AL/8zg7X9vn1WY0vNxxJ7K0yEmAJcDkQFkZEfvHFF91FF12UmJpZ8lGAP/zwQxsJhOp0Pk+PfOxr&#10;rrnGvnsozOvevbtVtQPW8yJNgSIFljy8qEXSrl07m54KCXDtCvCA17YE18lkLF0d3bWrBFgCXA5q&#10;QSQXumWDfBRg3CytAKFFixbu9ddft+916tSxT6CEmxJdnDAPKPIMwVdHgpUrV1pfypSOkz9YFRJg&#10;CXBonUyGBDiavBPgqVOnWt4vdYCJbJCvecBkIeBcyT744IMP3GWXXWYV7OGpp56ytwOqHFE6TpYD&#10;JeLUH8U5e6gdAsOHDzeRrgoJsAQ4tE4mQwIcTd4JMFDYRD3I/fv3J6ZklnwV4NpAAiwBDq2TyZAA&#10;R5N3Avzll1+W9gVBqX42yCcBplCtx4hNWY3BE7Yk9lYZCbAEOLROJkMCHE3eCfD7779f2hvapEmT&#10;ElMzS7454NA6mQxKwqOQAEuAQ+tkMiTA0eSdAOMIGYroH//4h7UKygYS4DIkwBLg0DqZDAlwNHkn&#10;wNSFHTRoUFENyhlaJ5MhAZYARyEBlgBXghJ+CuHOP//8xJTMIgEuQwIsAQ6tk8mQAEeTdwJMz2b0&#10;AkW/vsVSCyK0TiZDAiwBjkICLAEuB3nAxJgxY9zf//73xNTMIgEuQwIsAQ6tk8mQAEeTVwK8bt06&#10;a4ZLRzzVaUabLhLgMiTAEuDQOpkMCXA0eSXA9PR14403up9++kkCnMGQAEuAo5AAS4ArwThv5AP7&#10;4VkyjQS4DAmwBDi0TiZDAhxNXgpwtpEAlyEBlgCH1slkSICjkQCfIXTgmQwJsAQ4CgmwBDi0TqZC&#10;AnwmJMAS4CgkwBLg0DqZCgnwmZAAS4CjkABLgEPrZCokwGdCAiwBjkICLAEOrZOpkACfCQmwBDgK&#10;CbAEOLROpiLjAswG6KaSkYFpqswQRhdeeKEN1fPuu++6Pn362IgSa9euTaxRGQlwGRJgCXBonUyG&#10;BDia2AkwdYMZA41e0xiOHVavXm3joHXs2NHEuWHDhjY9CglwGRJgCXBonUyGBDia2Anw448/br2l&#10;zZkzx9155502DUH98ccf7TvO99SpUzY0+4IFC2xaRehpbc2aNRZHj2ZfABDg7du3l+4zORgFObRO&#10;JgMB5hqF9p8rAd64cWNw/7kSYJq5h/afKwEO7ZtjypUAh/a/YcOGnAlwaP+IQS4EmLfj0P7p+CsX&#10;AkzL3tD+f/jhh5wIMDkFfp9nLcDz5s0zkaXZ8vLly01M69evb/PoxIe+hBFghjaaPHmyTa+IHHAZ&#10;csBywKF1MhlywNGoEO4MoQPPZEiAJcBRSIAlwKF1MhUS4DMhAZYARyEBlgCH1slUSIDPhARYAhyF&#10;BFgCHFonUyEBPhMSYAlwFBJgCXBonUyFBPhMSIAlwFFIgCXAoXUyFRLgMyEBlgBHIQGWAIfWyVRI&#10;gM+EBFgCHIUEWAIcWidTIQE+ExJgCXAUEmAJcGidTIUE+ExIgCXAUUiAJcChdTIVEuAzIQGWAEch&#10;AZYAh9bJVEiAz4QEWAIchQRYAhxaJ1MhAT4TEmAJcBQSYAlwaJ1MhQT4TEiAJcBRSIAlwKF1MhUS&#10;4DMhAZYARyEBlgCH1slUSIDPhARYAhyFBFgCHFonUyEBPhMSYAlwFBJgCXBonUyFBPhMSIAlwFFI&#10;gCXAoXUyFRLgMyEBlgBHIQGWAIfWyVRIgM+EBFgCHIUEWAIcWidTIQE+ExJgCXAUEmAJcGidTIUE&#10;+ExIgCXAUUiAJcChdTIVEuAzIQGWAEchAZYAh9bJVEiAz4QEWAIchQRYAhxaJ1ORcQHes2ePmz17&#10;tps7d67766+/3Msvv2zf//zzTzdkyBA3atQo99tvv7klS5Yk1qiMBLgMCbAEOLROJkMCHE3sBHje&#10;vHm2kd27d7v169e7lStXuu+//94EeNKkSW7YsGGuefPmiaXDSIDLkABLgEPrZDIkwNHEToB37tzp&#10;jh496saOHWvCe/jwYTd16lT7/OOPP9yOHTvc/v373bRp09zq1asTa5WH6Ygwcfz48eCBZzIQ4F27&#10;dpXuMzlw66F1MhkI8NatW4P7z5UAb968Obj/XAnwt99+W2nfmzZtypkAs6+K++eYciXAFfdN8J/k&#10;SoBD+9+yZUtOBBhdCO0fLcmFAJ84cSK4/wMHDuREgA8ePFi6z7MW4OHDh5sAv/rqq65v374mvG+9&#10;9ZYJKVkSTDt58qTbtm2bGzNmTGKt8nAgyYQOPJMhBywHHIUcsBxwaJ1MRcYdME+zNWvWWBYErF27&#10;1twlIMDHjh2zT6bzGUICXIYEWAIcWieTIQGOJnYCnAkkwGVIgCXAoXUyGRLgaCTAZwgdeCZDAiwB&#10;jkICLAEOrZOpkACfCQmwBDgKCbAEOLROpkICfCYkwBLgKCTAEuDQOpkKCfCZkABLgKOQAEuAQ+tk&#10;KiTAZ0ICLAGOQgIsAQ6tk6mQAJ8JCbAEOAoJsAQ4tE6mQgJ8JiTAEuAoJMAS4NA6mQoJ8JmQAEuA&#10;o5AAS4BD62QqJMBnQgIsAY5CAiwBDq2TqZAAnwkJsAQ4CgmwBDi0TqZCAnwmJMAS4CgkwBLg0DqZ&#10;CgnwmZAAS4CjkABLgEPrZCokwGdCAiwBjkICLAEOrZOpkACfCQmwBDgKCbAEOLROpkICfCYkwBLg&#10;KCTAEuDQOpkKCfCZkABLgKOQAEuAQ+tkKiTAZ0ICLAGOQgIsAQ6tk6mQAJ8JCbAEOAoJsAQ4tE6m&#10;QgJ8JiTAEuAoJMAS4NA6mQoJ8JmQAEuAo5AAS4BD62QqJMBnQgIsAY5CAiwBDq2Tqci4AJ8+fdq9&#10;8847Fgw7/8EHH7hNmzbZvPfff9/t37/fplcU2WQkwGVIgCXAoXUyGRLgaGInwKtXrzYR/vPPP93r&#10;r7/ufvnlF9enTx/7PH78uOvfv7/buHGjO3nyZGKNykiAy5AAS4BD62QyJMDRxE6A33jjDRPZJ554&#10;wt166602bfPmzW7fvn3uueeeM3Ht0aOHmzNnjs0L8fXXX7t169aVxrLlq7MeyfurGKHlMxlfrIje&#10;/9q1tbv/VavXBtfJZKz4ck1w38TKr9cE18lkfLUyev8cW2idTMaqVWuD+yb4b0LrZDLWnEljoX0T&#10;udh/aL8+ltX2/gPLZzoq7jOZGgsw2QvEZ5995lq0aGHTPv/8c/fzzz/b93Hjxpn7PXTokBs+fLhN&#10;E0IIUZkaCzDu9YUXXnCdOnVyJ06cMLfrhfiPP/5wb7/9tvvtt9/cs88+6779NvrVUwghip0aC7AQ&#10;QojMIAEWQohaQgIshBC1ROwFmALB2iJVTY9ssnz58sS32qE2rzksWrQo8a24oSporlm1alXKOv7Z&#10;Zu/evYlvhUFsBZh6x/fcc0+tiQH7Zf/z5s1LTMkN3bp1cz/99FPiV+7ZsGGDe/DBB62mS21c+zvv&#10;vNMKe2uTr776yl111VXu3XffTUzJLTNmzHC33HKLW7ZsWWJKbhg6dKj7/vvv3ejRo92pU9F1i7MF&#10;4kshf21Bg7P77ruvtMZXJoilAHPjEzt37nQPP/xw6e9cQeJDBF599VU3ffr0nNyInN+ECROszjXO&#10;5+mnn07MyR0rV650s2fPtmPp27ev27NnT2JObmjVqpUbMWKEmzt3bmJK7km+Bm3atMlpuoOFCxfa&#10;GxBpgAchjaFy8UA6evSoa9asme2rbdu2bsiQITmtZkrjLtI87RBqgxUrVrj33nvP/m/OO1NvH7ET&#10;YBLCP/7xD3fhhRdaQliwYIE9lXJ1I1AF76abbjIB+v333018qftMlbxswn5wPC1btrQGMLl+/dyy&#10;ZYtbsmSJe/PNN9348eOtQnmHDh2symEuoJUl58w1nzJlilu8eHHOxY/9Uef9lVdesWuwY8eOnB/D&#10;kSNHrNrnoEGD3MGDB+2BgBHJJtu3b7fz5D+47LLL7D/gN42xcgHOd/78+bbfWbNmmRHJJb/++qs7&#10;99xz7ZzpguHuu++2RmeZ+P9jJcA07njxxRftNZgLwA2JC+NPyYUQIIBcdFwYLmTAgAHunHPOyboY&#10;UtealoaDBw+2ZuDt27d3u3fvzunNf/jwYdekSRNz/Lgf9s3vXLiv1q1bWxNO/nMeuNyIY8aMsX5H&#10;cg3nTbYTze/5nqv/gPKGrl27Wh7sDz/8YA9i3sQeffTRrKf9O+64w9Ic58y9xz47duyYk3Pnfx81&#10;apSlM+5/7jXeQCZOnJhYIjccO3bM3XXXXfYGynljuDKRDRMbAfbu54svvrBXES7E448/npObIHkf&#10;uE++8xqydOnSrO+b/EZuePZTp04dewDt2rUrZ69/3AAffvihuQCOoWHDhuaEcULZfvAA2Q689bBv&#10;wr/2E7mC/G7O18O+eQCPHDkyMSW7kOf/8ccf23779evnbr75ZnPCl156adavA9snDZDWu3Tp4u6/&#10;/353zTXX5OT6c7/Xq1fP9oUD5uHjycX+yevt1atX4leJCOOEM5nuYyHA5P9Q6IEDmDRpkj39KBAg&#10;U5w/KdvgvHB9PPE++eQTt23bNksAvJbnAlxn06ZN7amLEHI9cgWJkJuAfFcSY+PGje2/yIXz9fAG&#10;4F+D+e9zcfMlc9FFF5kA4PzYN28hnTt3zsk14K1r69at5jzZL66fbBCm5ZLrrrvO3rpy8dBNBtF7&#10;4IEHrOYL1x7zxT2QK8j+4KHn/3cKwakAkCnyXoD5w7t37+6mTZvmXnvtNfuNACKK2YaLzmsHjgO4&#10;6Xr37p0z55MMr965rnGRDM4Hwcml8CaD8/3uu+9yWgrO/096I/+dh8BHH33krrzySle/fn2bl23Y&#10;B3m9fF5++eUmRhwPD8Rcwv6nTp1aKzUfgP3yJsS9Rz50ruGhx74bNGiQ8QdQXguwL2Xv2bOnJQLy&#10;enHAXIRc3AC85iM4a9eutQInXAhPX37XBpSA1xa4b/IdaxMewrkC50+WD32f8JY1bNgwy/5BhDNZ&#10;DSkKHB/nS3pHAEh3FPwhhLkq+EzGZ0HVFmRDEbUFTjgb/3teCzCZ7eSBUtBFrQdegRHjXDF58mSr&#10;cUGhG4kvV6W+Ij/gfyf/m3x/qj/lQng9pDeCRg88/K+44gpz36KwyPssCF45KX0Fnvy18QpMr25U&#10;eyJEcUG1QwYh+PLLL1MOMpAtKIDDCdem+xTZIxaFcGQ95LrVTzIUttVm6zNRu2Sy4n1NYb+10ehG&#10;5IZYCDDU1g0gRG0j91u4xEaAhRCi0JAACyFELSEBFgUFQ2HRTwfw6n7BBRfY9xBUK6tYt5VmvhS6&#10;CZELJMCioECAaTUIFJ7eeOONVn5Ar2F0pIIo068FtRuoXYMA06KSfjZo6CABFrlEAiwKCgSY6oI/&#10;/vijtSJ76KGHTGypxULzXVoU0rkM0J0jAkwTd4T53nvvlQCLnCIBFgUFAkxbfZqt02MXAuz7jEZs&#10;6dOjUaNGtixNyplGXwMDBw60oPWlBFjkCgmwKCgQYGDECLrwRIDpRYvshnbt2pkzRmjp34HWlQjw&#10;7bffbi3eEGI5YJFLJMBCCFFLSICFEKKWkAALIUQtIQEWQohaQgIshBC1hARYCCGEEEIUHTLBQggh&#10;hBCi6JAJFkIIIYQQRYdMsBBCxJxiGr+Kc43D+ebiOONyLYTIV2SChcgj6Eh+8uTJrmHDhta72969&#10;exNz4sdXX33lbrjhBrdixQq3a9cu9/3339tQ/61atXLPPPNMRgfd/eOPP9zu3butp7soMAvHjx+3&#10;zvlzPeDvzTff7Pr372/XITmOHDlyVseybt06d80111iXqtnmm2++sYEPJkyY4P73v/9Z8P3SSy91&#10;X3zxRWKpaOizu27duu73339PTKk5GzZscP/3f//nvv32W/vNf0lvh5lk//79rnHjxm7mzJn2H23f&#10;vt3ScLdu3dzdd99drWtNb4w33XSTO3nyZGJK5uE4zzvvvMhrP2PGDBucYv78+W7z5s3W4yM9R7Zs&#10;2dLuFf5P/rslS5Yk1iiBc27WrJmbO3euXVv+8/PPP99NmjQpsUQJhw4dcpdccomd59dff52YKkS8&#10;kAkWIo9gEI86deqYwZg2bZp1YXz06FG3du1ae6Dt3LnTlvv111+tn/kxY8bY/O7du7smTZrYg5sh&#10;8urVq+e2bdtmprBXr17uiiuucG+++aabPn2627hxoz3kGSKPbpF79+5tZpVts/zw4cNd/fr1bf+M&#10;3PTf//7XdejQwfq9Z5sYmeeee87NmjXLBhl56qmnzMxVBBN86623mvn1YPjoOx+Tz/eJEyfaObLP&#10;t99+20w/x8O5sX0GOWF/PLAxsR999JG77bbb3OjRo917771npoT1MCb//ve/3fLly82w3Hnnne6t&#10;t94yI8C2GCQFo8xIVRzviRMn3MqVK82csg+6i+aYOnfubA93uok+55xzzAAwstWIESPc1Vdf7T79&#10;9NPEmdQM9vPyyy+bAUwOz4ABA6ybaq4H1+Kiiy6y/wb4Hy6//HL7/zhn/juWZUQtrhFGhOkYG9Zt&#10;3769rQcYH/57zgfjeN9999m1weBwrT7//HN37bXXWprxL189evRIrF0ejA4vZnS5zUAzpDsgzZw+&#10;fdq+L1q0yI6Ha8r1Jx3yf0KyCcbAPfrooxZz5sxxTz/9tLv//vstDfI/Y65Zluvxxhtv2KA277//&#10;vl2Lf/7zn27KlCm2DY61devWtg5p+7rrrnOjRo2yNEEa5r4AjCL/QYMGDexacb05F65ZRdguJnDZ&#10;smWJKSWwD/bHOZGWOL/rr7/e9sU2SSv33HOPXQ/SE9ed9Mq15xxZj7TEf9amTRs7X+4BjD337vjx&#10;4+1/Ib0OHTrUtoMeYDLp3pxz55pwTrzM8R9wLV599dXgy/Irr7xi98Tzzz/v1qxZ43777Tc7B7bL&#10;8QPbYH/+HsW003069wsagwlu0aKFGzdunOkA9yFw3Nx7Y8eOtWslEyziikywEHkCD7L//Oc/NqgS&#10;RpHgQU3OKYYHQ8dDnu884Lp06WIPIx6qLMfDH8NA8JDFLPHAwwS/9NJL9lADpmEAeehicsmVJTeR&#10;BzDmG6NEzhHw0Jw6darr1KmTmeDmzZvbQ9HvBxOOaceAcCzJYII5H0wTxgwjzQMcA8M5ACbn8ccf&#10;NxPNvhYuXGhmH9Pp9/HYY4+ZOeO4OTaMRUUwLt4EMzwr62B4MLyYlR07dlQywZgUzIuHkQQ5TowK&#10;5ohcMs7Bwxgrw4YNS/wqA4NFLhnHilEjd7IiGDA/CJaPAwcOmCGcN2+e+9vf/mYm2Z8zJg3j9913&#10;35nZ5L/h/2Ub/Bf/+te/zNRWzAmuygRjxPiPgWmMC0M68vslzTG2ONcsCq4dLxpcS0ZYvPjii82I&#10;cY0xgRhavz3MEy8TpN1kE8xLDCaKdMxybIu0xbpcP4xfaKyaijnB3gQz1C5pg08Px8l15//kP8Ls&#10;cc6AueO++uCDD+x3MlEmGLhfeAEhLXKc/C/8b/wvpDnOlfUr5gTzH5K2/X/If8S9wT2DAeU39yv3&#10;By8j5D4zjxfEtm3bll5PXg54CeSeZD+pcoKBbXDOmF3uKc75rrvusuPzhphzwvTy/eOPP7b7lfGF&#10;wJtgXm64Vvx/3LsM8MZ5cOwywSLOyAQLkQf8/PPPlpOE+SHHxgcPUR5K5AxhYsmBJYeLByMPIB5k&#10;PAR5EJGLhsFgOXKneGDyYMMEYzr8NnkQY3wxfayPkeLBykOOhx/m0ed4clzk5PGQxgTzsMSoYDDY&#10;F0aOaeRUs61kQjnBFcEEP/nkk6XHQo4VuWKYHH8uGCjMFLmN5BxinJjH8pgQjBjGzptgDFy/fv1s&#10;Pst98sknljt58ODBciYYQ8C14ZoARpJcUpbHOJD7ilnwYOJDJhhzzX4Ivle8DoAZ47qHwPBggjGW&#10;fjtcf3JTMXW8ZHCeftv8r5hg5lU0wbyUcP085EhitpJNsC9NIG1hgBm91u8X88+09evX2zIe5nHt&#10;MJL+BcaDGSJXk2tKWiWt+e2xL8wh/0+yCcZUYa4oeuc3OZucF2mQ3yzHsQNGjv8cs8b/ETLBpENe&#10;/DDxnqVLl9qLDC90/h7xOaakBY519uzZ9juZKBPMNnhB4Dw4L+7Dzz77rPTlj2PEBHMPJZtgjo1j&#10;ZF+cG/8hubr8L/ym9Ib7299TpAMMMS9z3OekUdI+87gHuR+5T9hulAnmvuW/Jq374wPuM7bJPv10&#10;rgn/BS+XV111lZUUeZJNMFCdgvTFPcfxygSLuCMTLEQegGHEwITgQUMOH0YHw4bJYPlks0URPrmx&#10;mGhyfDCDPDhZHgOFIfBFoDy8yH3EVGDqyKHiocxyLI9hIbeWbWEqKIrt2bOnGWq2gQEh5486rhgX&#10;qkiEjB9GgWMN5Yx6eOCTe8q2PSzvi6w5Po7d52LzyUMf04B5w7CyLg93zBi5kTzcuT5cB6ZhijE9&#10;TGd/mBG2w7lgJnyuFteP6wgYPfaBSfNgxtlfOmCAMUxRcCz8J1RRYb/U4/TnjEnhJQBTTPEzRdK8&#10;eHDsGCOMI9eK68RvjpH55FCSDriGnA/mju1U/D8w0j6HkioXLBcFxovrwLVnef5/zFoyGECuKcfL&#10;y5jfH7naHL9Phxhz/hvSEenEnw9g9si95Dw4fkoumMd/yP79ixfnTs4pMB/jSqkH80lXmEHgRYPc&#10;em/guQfIISZnuSKkJa4H6Z7ghYrj48XEvzABLwzcH1wHrivHz3f+H/477ifOjWPiP2T//MYs81/x&#10;yTVhm5wf/xfzOS5v1jlfTCn7Z9u8NCZX4SCdcJ2pa+9NbTJsn5cXluGacO0wthXhnkYPuD+S4Trx&#10;H7Ed4L/kv+UFjHue35xXqhddIfIZmWAhRCkYCeqJkrtD7ilFvzxEMRMhoyuEEELElZyYYOoZ0SKV&#10;YineyDt27Ghv7+QIULxGrg1vnAS5OuRg+SIWimFotMEbJ8VM1JnSW6cQQgghhDgbcmKCKX7B+FJn&#10;jzpVNOxgGkU5tLimLheNQCiyoRiMHCeKaGkUQOtblqOOGvXEfBFhTaH4huIqipYUCoVCoVAoFIUb&#10;3vOlIusmmGJUKtPTyMHXWcLU0hKY38mm1ne/lFwPD0NMV0HUhyKXmAY61EGjnhb1FqsLdZ64GOQy&#10;KxQKhUKhUCgKN8j89N36RZF1E4zRxQBjbmnQQqMJ+haluxcaPtAdElUeqNhPN080DvB1D/mkJS4N&#10;HWhliwl+5JFHrGGLb81aXTDBvmsgIYQQQghRuNCgs9ZNcL4gEyyEEEIIURzIBCchEyyEEEIIURzI&#10;BCchEyyEEEIIURzIBCchEyyEEEIIURzIBCchEyyEEEIIURzIBCchEyyEEEIIURzIBCchEyyEEEII&#10;URzIBCchEyyEEEIIURzIBCchEyyEEEIIURzIBCchEyyEEEIIURzIBCchEyyEEEIIURzIBCchEyyE&#10;EEIIURzIBCchEyyEEEIIURzIBCchEyyEEEIIURzIBCchEyyEEEIIURzIBCchEyyEEEIIURzIBCch&#10;EyxE9Th48KDr16+fe/jhh13v3r3t84033nCnT592u3btcp06dXJdunRxTz75pGvevLlbsWJFYs3y&#10;nDhxwl1++eW2XP/+/S0mTJjgfv31V/fLL7+4Z555xrVo0cL28eCDD7qRI0e6P/74w/YzaNAg1759&#10;e/fEE0+4UaNG2bb+/PNP9+mnn7oXX3zRHTt2LLEXIYQQmWDHjh2m0YMHD3bTpk1zhw4dcn/99Zf7&#10;/fff3Zo1a0yjX3jhBbdo0SLT6apYtWqV69u3b+KXc7NmzXJ9+vSpFDNmzLD5O3fudCNGjHBjxoxx&#10;W7dutX0Dz6R58+a5I0eO2O/qIhOchEywENUDgWvWrJnbv3+/Gc9ly5a5O++80x0+fNg1bdrUvf32&#10;24klndu0aZNr3Lix27x5c2JKGa+88oq7//773U8//WTi5Y0sLF682P397393Bw4cMOOLUP3jH/9w&#10;q1evdtu2bXMNGjQwkWW7mGjEmeN4/PHHzUQLIYTIHJ988olr2LChGU5Yvny5q1evnvvxxx/NyPbq&#10;1atUezHIjzzyiJnkEJjm119/3d14443ub3/7W2JqeX7++Wf32GOPuQ4dOthvdP/ee+8147t9+3bT&#10;fYzwqVOnXLdu3dzKlSttuZogE5yETLAQ1QPhePTRR13btm0tl/aBBx6wnOGTJ0+6K664wkyyhzd3&#10;jDHmtSKvvvqqe+2110zcELVhw4a5++67z33//fc2rXXr1paT/Oyzz7r69eu7Hj16uKNHj9q6u3fv&#10;du+8846JLftgW88995yZZ8SYXGVyEDDQQgghzg5K1wYMGGB6/9RTT1lGyNixY834Xn311e7DDz9M&#10;LOlMw5s0aeK+/vrrxJQyMK1du3Z1U6dOde+++6775z//mZhTBkYb8ztx4sTS3F4yPchp5tlDZgf7&#10;xrfdddddlgv9/vvvu/Hjx7t9+/bZ8tVBJjgJmWAhqoa3c6opUBz122+/2TREEGEaPny45exSNcIL&#10;1/r1600sMbnJUN1h0qRJ5XKI2Q45A1988YV76KGHLHfBb4dPql0gvslwDC+//LLlPiOSTz/9tBlh&#10;lr/22muDIiyEEKL6YFypZkZGBNoNmE30fvr06abbH3zwgU0HMiYwwWvXrk1MKYHqDxdeeKGZVtbn&#10;GXDOOedYiR+ZKB40necMz5sQ6DvbIKME3X/++eetOgQliRdffHG1vZxMcBIywUJUjx9++MFyBDCq&#10;FHkRVG1AxBA2xIs6vG3atHEdO3a0KhEecgB8sRUGmXq9LIeYEX4eRWzk5FInGIPdqlUrqwuWXNeX&#10;XF7MOEKKGUYYMdAs37JlS6srrJxgITIHpqZnz56VYvLkyWZGMDlDhw61khhy5phWEQwV9UpD21my&#10;ZEliqRIwQZT2UNXJg2FifTToyy+/LK1Cxb0+Z84ct2XLFvstMgfXdvbs2Va1be7cuXaNyXioW7eu&#10;/ef8140aNXIff/yxZTyg6aQDXz1iz5499l/yjKCKhA+2gQmmOpxflv/z9ttvt/YdIdB5ShZJL1TJ&#10;49jQeuoiL1iwwNqZ+CobVSETnIRMsBBCCFE9MCMUSWN4MCOYoHbt2ll9T8DY3Hzzze6rr76y3yHY&#10;BlWbqGtKCVIymGVegi+55BKrPwq0O+BFGhOE+eGF+6OPPrJ9su/k3EghqkImOAmZYCEqw0Nqz/6T&#10;7v1P9rnpC/bGOj756qCdjxDi7MCAUmcT44lZBaoiUXef5yglNtT3vOiiiyyXLgrqjlLHlBy85HuT&#10;3EbaB2BSaADlTTD7ZR6lPZ07d7b2ApQ0URq1YcMGt3DhQjd69Gg9yzMA/0eh6GXUueSNCaaVIa29&#10;Kcoka516JhRr8IZYp04d+07LxEsvvdTe+rgRKO4ke37mzJlWbMpNR3Y7jWIoZq0pMsFChFm58ahr&#10;0XOtq99lVazj2VHfJs5ICJEumAlygDGpyVD1AUNMbi3F0TynyR1+6623EktUhupS1P/0VRp83VPM&#10;LQYZg4vRptHs3r17bRkPx0HVrO7du9tyFIfTLoFtUR81qmtGUX2mffSDa9xtdVBP4xINuq5yE2ft&#10;SpxRefLGBGM+MbUkdvoY5ZNpvFXSOtBDfSSmcZONGzeutM4h9UroKgMjzU2RDpjgjRs3Wr0UhUJR&#10;EtS1LSQTzAMydJ4KhaJ6QXeEmMylS5eWm07vADSQ4pOMLdoF0MUVz2vm0+ML9Xn98uTcsjwG1k/z&#10;Jpq2BQR1T3nG0x6AdgJ+OYLl8Aq0I+D3e++9Z+0KyFUm84zjTF5eUbOgikkhmWDOp+I5kvZq3QST&#10;6AcOHGiNW/zbILm7NISh64vkt0gOlrfP5ErPvA2Se0yXGWyLTvppNUgn+vPnz08sVTXeBFNxW6FQ&#10;lARCUUgmmNyp0HkqFAqFoizI2S8kE8z5VDzHvDDB5DTRtxtvjGRN05USld2HDBlirQwxvbxVUsWB&#10;jplpherBAFPpntFLqISPCabvUqpVYILph666qDqEEGFUHUKI4uTPPwunDn0hnUuuUHUINYwTouiR&#10;CRaiODny02/ukT7rg/dTnKLjwI2JMxI1QSZYJliIokcmWIjiRCa4uJEJlgkWouiRCRaiOJEJLm5k&#10;gmWChSh6ZIKFKE5kgosbmWCZYCGKHplgIYoTmeDiRiZYJliIokcmWIjiRCa4uJEJlgkWouiRCRai&#10;OJEJLm5kgmWChSh6ZIKFKE5kgosbmWCZYCGKHplgIYoTmeDiRiZYJliIokcmWIjiRCa4uJEJlgkO&#10;8uuvv7otW7bYOsSaNWvc/fff71q3bu2+//5716VLF/vO8M1vvvmmu+2229zGjZVvwuPHj5dug5g3&#10;b56799573XvvvWdDQr/zzjuuQYMGbu7cuTY8dJs2bdyzzz5r6zG8dN26dd38+fNdy5Yt3YQJE2yb&#10;u3btcs2bN3eHDx+230KcLTLBQhQnMsHFjUywTHCV7NixwzVt2tTNmjWr1Lh27tzZzZgxw3Xq1Ml1&#10;69bNLV++3P3xxx+JNcKsWLHC1alTxww124E9e/a4Y8eO2XemYXgbN27sdu7cacfapEkT23/37t3d&#10;iBEj7A/FJGPEhcgUMsFCFCcywcWNTLBMcEowqBjeSZMmud9//9399ttvbvTo0e7KK690Bw4csGV+&#10;+eUX99hjj7mePXva7xCrV6925557bjC3GPPMsdWrV8+2s3fv3sScEmPMfv/880+b3r59e/fZZ59Z&#10;7vGGDRvc0KFD3euvv27LCJEuMsFCFCcywcWNTLBMcEownFRFSDamixYtcnfeeafl4sLPP//sHnnk&#10;ETd48GD7XZHTp0+7hx56yL3yyiuJKWWsXLnSqjwMGzbMHT16NDG1MsuWLTPj+9NPP7nFixebWcYg&#10;L1y40D3//PPuxIkTiSWFqDkywUIUJzLBxY1MsExwSqjv++qrr1aq6nDw4EEzrtTNfeKJJ6yKA7m1&#10;MHv2bNenTx/LNQbMMlUmqOKQDPOp7tCoUaNy0a5du3LVHchFJsc3mU8//dTqJHMMhw4dSkwVIj1k&#10;goUoTmSCixuZYJlgIYoemWAhihOZ4OJGJlgmuJQxU3e4DgM2xDq6Df3GrfqmpKGdENVFJliI4kQm&#10;uLiRCZYJLqX/uM3BCxynaN5jjVu2Rl2niZohEyxEcSITXNzIBMsElyITLIoVmWAhihOZ4OJGJlgm&#10;uBSZYFGsyAQLUZzIBBc3MsEywaXIBItiRSZYiOJEJri4kQmWCS5FJlgUKzLBQhQnMsHFjUywTHAp&#10;MsGiWJEJFqI4kQkubmSCc2CCGRQCA7pkyRKLjz76yLVp08Y99dRTNurZgw8+6F577bXS+RwwA0/0&#10;6NHDjRw50oYpHj58uI2KxrYYmW3p0qW2bk2QCRYijEywEMWJTHBxIxOc45xgRl7r2rWrmV4M7dq1&#10;a20I4s8//9wtX77cbd682ZbxJpjR2saNG2dmmKGLH3jgAbdu3brE1mqGTLAQYWSChShOZIKLG5ng&#10;HJvgxx57zHJy/RDD+/fvN1P7008/uePHj7v333/f3X///aVDAbMcpnjbtm22LsMVMyQxyz3++OPu&#10;q6++suWqAyZ41apVbuPGjeUCY8z+C8kEM+xyxfNUKEKxY8eOgjLBlBhxT4fOVaFQlAUGoZBMMF6B&#10;53zoXBWVA/9VSCb4xx9/rHSOq1evzh8TTG7vhRdeaDnAnkGDBrkuXbrYwR8+fNiNHz/ePfroo/Yg&#10;A6o8bNq0yfXr189ygk+ePOlat25tOcasO3bsWFuuOignWIgwygkWojhRTnBxo5zgHJpgTC65ThUh&#10;1xdTy8HyZuJziQETzLRkU3zs2DG3ZcsWt2fPnhrVC5YJFiKMTLAQxYlMcHEjE5zj6hC1iUywEGFk&#10;goUoTmSCixuZYJngUmSChWfXrl1W79zHm2++6W666SarfkM99FtvvdXqttNwk+lvv/12Ys3ybNiw&#10;wd1www3uueeec5MmTbKeUB566CGrEkQdeBqJNmvWzL311lu2zF133WX7Zv6YMWOsqtAbb7xh62zd&#10;utW2uXPnTte+fXurH58pZIKFKE5kgosbmWCZ4FJkgkUIqupgdBcuXGi/qb6DAaXaDlV8evbs6Vq0&#10;aOFOnz5t8z1U1Vm2bJn1gOKhCs8//vEP6yaQxouLFi0qrdLD+pjbTp06WZUfekdZvHixVQXCLH/6&#10;6af2mx5Sfv31V1snU8gEC1GcyASXQcM62iDNmzevUjDdN9L/5JNPTLtpeFVR95Mh4wLNZlnMWHJV&#10;Tw/6TpevvjMA4LnCPpjOs8Y/I1iWff7yyy/2OxPIBMsElyITLCpCTu4ll1zi1qxZk5hSwu+//+7W&#10;r19vObj33XefNeZEuKLAtL7++uvu+uuvt64AK9ZlR9juvvtuy132DUdPnTplub6IL9ueOnWqGzJk&#10;iC1L41Byllu2bJlShKuLTLAQxYlMcBnoMvqL9hJHjhxxffv2dd27d7cepDp06OAGDhzojh49aoZ0&#10;9uzZlgGye/fuxBZKwCxTqkfmBdpNqR+G9t5777WMEA/6Tungueee61asWFE6jeUwxfSc1a1bN5vG&#10;cfXu3dvGUqj4/DgbZIJlgkuRCRbJIIIdO3Z0r7zySmJKSZd9o0aNKs0VBnosqVOnjnvvvfcSU8pA&#10;LOnZ5I477rDcBG9wge9Mu+KKK0xYk3MCkmGfs2bNsgFjyAFACKkqwXS6EySn4WyRCS6DF5x9+/ZZ&#10;I14CAX3iiSfsWm/fvt0eiOTSk8NP7jwPsYkTJ9p6FaEaDfN5cPEi9cgjj9j/yEvRu+++62688UZ7&#10;ueFli+m83LBvHqr/+c9/3Mcff2wvPjyIgVwh/v+KL2Uic2B85syZUykwMZgZTA09HVGa88UXX5g5&#10;ioLumSpuB70AjBI5hWjJggUL7PnkX2hJHxggppP+knMQ+R1qYJ4uMsFh+H/Qf+49ngUV4b/q37+/&#10;a9eunfVulQzajuZTxQ1dR7fRgP/+97923wO6zf2O+a1bt26pCWZf6MsLL7zghg0bZp/83w0aNCgt&#10;WeST0sJMIBNcTRPMH/7ll19at2T014uY8wd/+OGH7ueff04sld/IBIuaQHpBnHgLT4YcAAZvYd4t&#10;t9xiucCkK/+gor7whAkTzMw0atTIqj9cddVV7pprrimNDz74wMz1Oeec4y677LJy8xDeZBgxkfvO&#10;mywexE8++aQNMoP5Sn5ApotMcBgMDvWy+Q94sPFg5OHjX2Z4uPEgZPTLilVU+P/J+acEgDrdPBR5&#10;gSL9QP369a0qjYfcHV6mGEiIdf/973+b2aXe+YABA0yDMeA8LDOZEyTKw/3kcwIJzO+1115rhpfS&#10;l9tvv90dOHDA/nuKxjE28+fPT6xdBjl+lBJRYpS8PbaP0eYe5r/lfiZNjRgxwgwP/y1pgN/+XmfA&#10;KKAL0eeff97SYaaQCQ7DeATNmzev9HLLf8W8yy+/3IxtcsZGMvzPdOu6cuVKM668PJE7PGPGDNe5&#10;c2fLyEAzeL4wnfSV/L+SDgh6wqLEDzNNZsnMmTPtGHhukP7OFpngKkwwAs5NSE4UbzsVxZebmrdi&#10;3pa8UOcrMsFChJEJDsND5+mnny7NvfNggHgYYYgwLPyuCA++Cy64wE2fPr1UN8n5p063Lz6l9IA6&#10;4GQs0ACSXCW2B6zDQ5HAFNerV8+0luOhjiG5hNQhj0smRNzAxFDdiZfaUFUn/hf+z4svvtiMTkUw&#10;xuT084JEjl/Tpk1LjQ9pg/+Tlxr+e+Yx+BPPKP53qkzxm7TAizQZUBhmGuCSK4j5Ihc5VPpQU2SC&#10;K0M7EKrB8X8kQ2nNbbfdZvceppR0gSH1/wMvN/5l+MUXX7SqEhhVjCyZJWRwUDqIOaYBNEFDa7ZJ&#10;1Yrkxs6kA/wKucIsxz4oFSJNUHJ06aWXVqqGkQ4ywaoOUYpMcPFy/Off3OgpO9zA8VtiHeNm7Kz0&#10;olodZIIrg8kgB5862R4ecOTK0VCSnJuoXCDARN1zzz22PN9h8uTJ9jAkQwGDxXf/0MRIYarJOUwG&#10;w9SmTZvSnEeqZlAtgwcu5im5jqHIHBhRiqAxLBXhv8ccY0p8zn5FMC38t/5+5Hfbtm2tBJUcfnKX&#10;+WQ+wUsV6cXjp5N26JWGXGhyEckVJC2Q6cQ6Z4tMcGV46cV4+v8O+P9ozFwxfvjhh9J7GFOa/FJK&#10;SRL3JxFVbYbtksbIUEyGfWOyk1+wWRbtSN7n2SITXIUJrpjD8eyzz1qRDUVEvI1S8ZtpcUAmWERx&#10;+NjpgngQdBqU3oNAJrgy1LujoSIPHg+CSkOVikEuHaVgPAQxRjykgAcVdf8oPkUnqf+ZXFqGwWUf&#10;fij4iiVpPPCmTJlixe8ejPDQoUPdSy+9ZDnEIvNggjCZVF9JftH57LPPLIeQkk+MDSYl2ahQfQFT&#10;jHHFsFLlhaH6MTlUgaLxK88g1uHZyXYwUqQrqt2QFpJh37z08MIE1EMmB5mcRXKYQ9Uwakoxm2D/&#10;olEIpHsuMsFVmGByQbgJycaniIAciFatWlkOyZVXXmnZ/dyQcUAmWEQhEywTLIQHE+vNrTcWTKMI&#10;3OfsJYfP5fNF5MB65O7xAsNLEUXdmNrk7bEeBpmXGW+ek2Ea20wGo83yrFtx+XQo9pzgVd8cdQ89&#10;t841OmME4xy9x6SnfTLB1agOQU4I9V7I5aBiPqaYusKY4kzchLlCJlhEIRNc3Cb4gyX7Xbv+6y0N&#10;xDUe7bvezVhYuehepCad3LN8JZ1zKXYT/PUZE1wI2tcrTe2TCa7CBNPwgi6eyO2lEQfFOdxovNHy&#10;BksLVuo5xQGZYBGFTHBxm+CpH/5guSmhbcYlGp55ELwx++wbyhQjXV/c6Bo9sSrWwUvQDz9W7sqr&#10;KmSCZYJlglNAy2a696EyP3WWML1xRSZYRCETLBMsE1y8dB68MXhN4xRtn5cJTgeZYJnglCaYhhvV&#10;hZ1lsv/CTCMTLKKQCZYJlgkuXmSCZYJD24xTyARnyQRT55dWrTSMo9rDM888Y6OYkCNMi2b6tWQ6&#10;/R/u378/r+tXyQSLKGSCZYJlgosXmWCZ4NA24xQywVlsGJcMOb1040PQYC5OjQpkgkUUMsEywTLB&#10;xYtMsExwaJtxCpngHJngOCMTLKKQCZYJlgkuXmSCZYJD24xTyATLBFeJTLCIQiZYJlgmuHiRCZYJ&#10;Dm0zTiETnGUTzEhHjRs3tn6CGdmIca59MHJcHJAJFlHIBMsEywQXLzLBMsGhbcYpZIKzbII//fRT&#10;6yat4jDKcUImWEQhEywTLBNcvMgEywSHthmnkAnOsglesWKF69GjRzBefvnlxFL5jUywiEImWCZY&#10;Jrh4kQmWCQ5tM04hE5yDOsHbtm1zbdq0cf/5z38s6tat6z777LPE3PxHJlhEIRMsEywTXLzIBMsE&#10;h7YZp5AJzrIJpq9gRow7ceJEYkpJH8LDhw+3voJTcerUKatHTHUKgr6G77jjDvfAAw+4kydPWn/D&#10;bLtr167ukUcecbt27bKu1yZMmOA6derknnzySTd58mT366+/Wrdsr732mtVFrunAHDLBIgqZYJlg&#10;meDiRSZYJji0zTiFTHCWTTA5vk2bNnV79+5NTHFmYDGyGNuaMGDAADdo0CAzta1bt3YjR44s7W+Y&#10;usdNmjRxP//8s22bahhLly41o3z06FH38MMPu0WLFqXVP7FMsIhCJlgmWCa4eJEJlgkObTNOIROc&#10;g+oQx48fd/Pnz3ejRo2yEeOmTZvm9u3bl5hbPfr162c5u7/99pv9vuWWW9zUqVPtO2zZssXdc889&#10;pdtlOczyjz/+aKPWbdq0yY0dO9YNHDjQdevWze3cudOWqw6YYIaB/v7778vF7t27rcFfIZlgrlfF&#10;81SEY8+ePQVlgikh4ZxC5xqKAwcOFJQJ5uWcezp0rhWDUidergvJBB87dszOK3S+ivJBOqF0sZBM&#10;8A8//BA811CgE4Vkgimdron2McptIZngmmgfgfYVkgkOad+6devOzgRfffXVZh6pjnDOOecEA9Na&#10;HVatWuXOPfdcqx7hYbhlzC2JF1588UUzt8k5vfypvXv3dtu3b7c/+aGHHnKHDx+2ahEsX104Dy4G&#10;2w5FIZng0PkpoqOQTHDo/KqKQjLBofOrKgrJBIfOT5E6CskEh84vVRSSCQ6dX1VRSCY4dH5VRSGZ&#10;4ND5ed+XimrlBLOxzZs3W04subNUUaA+8Lvvvms5tdVhzZo1bsqUKYlfZbBN+h8mh5ec2mTI1aIf&#10;4h07dthvzDInxfLkSnNc1YX1VB1ChFB1iMIxwemg6hDFjapDFIYJTgdVh1B1iGqZYBq20aCNagPU&#10;yW3evLkVO8ydO9e+xwGZYBGFTLBMsExw8SITLBMc2macQiY4yyaYBmtUW5g+fbq7/fbbrbcINty2&#10;bVtr6BYHZIJFFDLBMsEywcWLTLBMcGibcQqZ4CyZ4OS6FakiDsgEiyhkgmWCZYKLF5lgmeDQNuMU&#10;MsFZMsH0AkELShq1keMbCvrzjQMywSIKmWCZYJng4kUmWCY4tM04hUxwlqtD0JUG1SFuuOEG+00X&#10;ZtQFvu6668r1HZzPyASLKGSCZYJlgosXmWCZ4NA24xQywVk2wTNmzHBDhgxxp0+fTkwpYfHixa5x&#10;48aJX/mNTLCIQiZYJlgmuHiRCZYJDm0zTiETnGUTzHDJDG184YUXupYtW9rwxtdee6274oorrJeI&#10;OCATLKKQCZYJlgkuXmSCZYJD24xTyARn2QQDffYy+gZ9AzOMMqYyLgYYZIJFFDLBMsEywcWLTLBM&#10;cGibcQqZ4Cyb4GXLlrn69eu7DRs2mJHs1KmTO3TokHv44Yddjx49EkvlNzLBIgqZYJlgmeDiRSZY&#10;Jji0zTiFTHCWTTD9AjOcMYNlMMIbJvinn36yoYupGhEHZIJFFDLBMsEywcWLTLBMcGibcQqZ4Cyb&#10;YIYr3rJlixle6gVfcMEF7q677nKffPJJYon8RyZYRCETLBMsE1y8yATLBIe2GaeQCc6yCZ45c6b1&#10;DvHrr78mpsQPmWARhUywTLBMcPEiEywTHNpmnEImOMsmeNq0aZb764PcYJ8jrC7S8idkgtNDJlgm&#10;WCa4eJEJlgkObTNOIROcRRNMY7jXX3/dvfHGG1YfOK7IBIsoZIJlgmWCixeZYJng0DbjFDLBWTLB&#10;rVu3ds8884xVg/j9999d3759XZMmTayOcNyQCRZRyATLBMsEFy8ywTLBoW3GKWSCs2SCr7zyynK5&#10;v7/99pu78cYbYzNUcjIywSIKmWCZYJng4kUmWCY4tM04hUxwFk0wVSEWLFhg8eGHH9oocVOnTi2d&#10;9sUXXySWzm9kgkUUMsEywTLBxYtMsExwaJtxCpngLJnggwcPugMHDqSMw4fjYbpkgkUUMsEywTLB&#10;xYtMsExwaJtxCpngLDaMKxRkgkUUMsEywTLBxYtMsExwaJtxCpngHJrgn3/+2R07dsz98ccf7q+/&#10;/kpMzX9kgkUUMsEywTLBxYtMsExwaJtxCpngLJvg77//3jVv3txGjBs+fLgNm8xQytQZnjx5cmKp&#10;/EYmWEQhEywTLBNcvMgEywSHthmnkAnOsgmePn26GzhwoHWVRm8RmOCffvrJffzxx65p06aJpfIb&#10;mWARhUywTLBMcPEiEywTHNpmnEImOMsmGPM7cuRIy/m95ppr3OWXX+6uv/5616xZMzPDVXH69Gk3&#10;Z84cV79+fXfLLbe47t27u127dll1ipYtW7rLLrvMXXvttRa9e/e26UuWLHF33XWXa9SokVu0aJH1&#10;TUy8++67NnAH/RbXBJlgEYVMsEywTHAZ6DUZH/fcc4+76aab3KOPPuq2bduWmFvCvn37XKtWrdw7&#10;77wT7DeeaWvWrHEdOnSwbjXvu+8+62no+PHjpu80qh48eLC7+eab3a233mrf9+/fb/PQ9pdeesnd&#10;dtttrmPHjlb9zm9z1KhRbujQofY7U8gEywSHthmnkAnOsgnGsH700UeVgi7SPv/8c+s3OCSEgKAO&#10;GzbMTLRfZvfu3W7jxo0mpAgtn8nQHzGDcmBcv/zySxukg14oXnjhBffmm29G7isVMsEiCplgmWCZ&#10;4BJOnTplmQ8TJkwobfOBOf3ss88sMwQ+/fRT020yKKJMMFXo0G2eHcBzAKP73HPP2fL33nuvVaXz&#10;6/I8oModOs2zBePN/idOnGhGmOOiKt6sWbNs+UwiEywTHNpmnEImOMsmmA3x1j937tzSBnEYynr1&#10;6pkoYUwRLYSqIphXnxswf/58t2rVKvfwww+7l19+2XJ0H3jgAbd06VL31VdfuYYNG7pevXqZCQZE&#10;l4Z4bLdLly5muN9//31bp0ePHu6XX36x5aoD4rp+/Xp35MiRcnH06FET6EIyweS2VDxPRTj4/wvJ&#10;BGMqOKfQuYaCtFJIJhjtqO75sxwaUkgm+OTJkzX6/ysGZveiiy6y3NmxY8e6mTNnuttvv9099NBD&#10;lnnRs2dP9/zzz5vJbd++vRs/frw7dOhQcFs+fvzxRzOzbHPZsmU27cUXX3R33323e++990zX27Vr&#10;5/7973+7xYsX23xygm+44QabTibJkCFD3Lhx49xbb71lz4mnnnrKHm7J+6lpcJ14nhWSCSbXPHSu&#10;obB0UkAmOB3tKyQTXBPtI9C+QjLBIe1DIzJigmfPnu06d+5cyXSOGDHChlbevn27e/DBB82wVgSD&#10;iaBRp9i/9TPoBstPmjTJtu3hYCvmDCOwrIt55iQRY4w14ouQVhdMMNunqK1icFyFZIIR9tB5KsJR&#10;SCbYFydXN0grhWSCuZdD5xkVnH8hmeCzvfep9nDppZeaOfXT0ODzzjvPqsBRRYEMj7Zt21rVuLp1&#10;65oOJ2/Dx549e8w0sx6lhjw//LzNmzdbLjFGhOcGGRSNGze2HOHkbZAR0qZNGzPj5BDTHoXpVJcj&#10;w4RnQfLyNQ3ul0IywaFzTBWFZILT0b5CMsHpaF8hmeCQ9nnfl4pqmWDYsWOH5b4iggQ9RXz99dcm&#10;YOQGI2okwijI7W3RooUVg40ePdocO1DHl7rFvN3zpo9p9nASr7zyilu5cqX95k/+5JNPLCd40KBB&#10;KfdXEVWHEFGoOkThmOB0UHWI8lAFjbrAffr0ca+++qrV26UubjLkOFI6l1wdAgPNCKI8jNgGOcoD&#10;BgywnoR8rF692pZfvny5a9CggRszZoxp/B133OHmzZtXTtPJyeGZgTEGcpR5VnBMVJHg2eH3fTao&#10;OkRhmOB0UHUIVYeolgnGsGJcEaT777+/NKi3y5t5HJAJrhkUrfjclqefftpyYsiJBx5K/fv3tyJJ&#10;iif99BAkQB6E3bp1s4Yx5Cr5Bx3fKQ3o2rWr5favW7fOHqBADhEPWL9vPx14+FEvMVPIBMsEywQX&#10;LzLBMsGhbcYpZIKzbIKnTp1a2kUa9Xh5cwcavJE7HAdkgqsPhpOePPivfU4LvXvwIkTODfX0PEyn&#10;Ll/FqjIYXaq6PPnkk6V1vKnvR/1CcvipU8gL1Nq1a20euTzUFadUgX2yr9dee822Qx1EcqJYr1+/&#10;fla/MJPIBMsEF6sJ/vPPvyz97zt4Ktax/9Cv7peTJdUbaopMsExwaJtxCpngLJtgGq3RMI7iKjZK&#10;fV7qZz3zzDNWPywOyARXHxrHYGwxu7ToxoTSiIW63P4hw7WkNTcNHkkXqdi6dauVImCAeaFKLsJk&#10;e4899pg1sqTeOWaYafRHTcMb0h11Akl3VIFZuHChVa3hpYyu83yL9bNBJlgmuJhzgge8tiW4zTgF&#10;2rd0dXraJxMsExzaZpxCJjjLJpgGDtQJ9uaFnD1y8iiyjgsywdWH+nqXXHKJ1evz0OcnucNUhUiu&#10;/sB3WnFTKpAMRpZePZjvjTPphTp9NJQkt/nEiROl1RxIW+Q8Uze8IqQ3TC85y/REgjlmmzTImTJl&#10;SmKp9JEJlgmWCQ5vNy4hEywTnA4ywTLB1TLB9MxAIwhy3jC/tMj14Ru45TsywdUHg0kfn9T7pu4t&#10;dYMxwFRRmDFjhrv66qvtE2NMx/UMouKvLT170BE+2yDXlj5H6Xif1t+sTwOYLVu2WN+j5ABTmoCx&#10;pmSBOuZ0y5QMRpoGNDSIBIw5g6pQtYLGmXS5dLbIBMsEywSHtxuXkAmWCU4HmWCZ4GqZYPqHxHSE&#10;gqoScUAmWEQhEywTLBMc3m5cQiZYJjgdZIJlgqtlgum27O2337Z6ofQLybDH5OpRJ9SPCJTvyARH&#10;Q+OYQiGdc5EJlgmWCQ5vNy4hEywTnA4ywTLB1TLBFGf73iFosESr/p9++smKyungPA7IBKfm8QJ5&#10;EOw9WPMHgUywTLBMcHi7cQmZYJngdJAJlgmulgmmdT89QpADzHDHGF+6rKJBFD0GxAGZ4NTIBMsE&#10;h7YZp5AJlglOB5lgmeDQNuMUMsFZNsGM3EO1B3KCae1PLjB9tsYJmeDUyATLBIe2GaeQCZYJTgeZ&#10;YJng0DbjFDLBOTDBdJtFTwDUA6YbK0YMo9eI5D5f8xmZ4NTIBMsEh7YZp5AJlglOB5lgmeDQNuMU&#10;MsFZNsFA47i9e/ea8WXUsIceesgayo0YMSKxRH4jE5wamWCZ4NA24xQywTLB6SATLBMc2macQiY4&#10;yyb4448/tv5c6RKNQTOoEnHs2DH33nvvuQEDBiSWym9kglMjEywTHNpmnEImWCY4HWSCZYJD24xT&#10;yARn0QQzohcDIHz++eeuV69e7vrrr7fBERjCFmMZF2SCUyMTLBMc2macQiZYJjgdZIJlgkPbjFPI&#10;BGfJBDNKWKNGjdycOXMsB5iGcatXr3bt2rWzesJxQiY4NTLBMsGhbcYpZIJlgtNBJlgmOLTNOIVM&#10;cBZzgjG7DJRBHWCGvGUoXQIzfOLEicRS+Y9McGpkgmWCQ9uMU8gEywSng0ywTHBom3EKmeAcNIzz&#10;0DUa1SNWrFjh+vTp4x577LHEnPxGJjg1MsEywaFtxilkgmWC00EmWCY4tM04hUxwDk1wXJEJTo1M&#10;sExwaJtxCplgmeB0kAmWCQ5tM04hEywTXCUywamRCZYJDm0zTiETLBOcDjLBMsGhbcYpZIJlgqtE&#10;Jjg1MsEywaFtxilkgmWC00EmWCY4tM04hUywTHCVyASnRiZYJji0zTiFTLBMcDrIBMsEh7YZp5AJ&#10;lgmuEpng1MgEywSHthmnkAmWCU4HmWCZ4NA24xQywTEwwWvWrLH+hZs0aeJGjx7tjh49atMZhKNt&#10;27buwQcfdDNnzrRpgGlt3bq169Chg1u3bp1N++uvv9xnn31mI9XRS0VNkAlOjUywTHBom3EKmWCZ&#10;4HSQCZYJDm0zTiETnMcmGLM6duxY606N0efgq6++Kh1y+amnnnJ//vmnTR8/frxr3769+/nnn12D&#10;Bg3cgQMH3Nq1a12/fv3cwYMHzSQPHjy4xgYYZIJTIxMsExzaZpxCJlgmOB1kgmWCQ9uMU8gE57EJ&#10;Pnz4sOvYsaMNtDFhwgQ3Y8YM16pVKzd9+nR30003uWnTpiWWdG7btm3u7rvvdnv37rWBONavX2/x&#10;008/mRGePHmyW758ueUojxo1KrFW9cAEb9y40Z08ebJSYKoLyQQzsl/oPKOCl5BCMsGhc0wVhWSC&#10;KS0JnWNUkFYKyQTzoh06z6j47bffCsoEcz6h84wKtK+QTHA62ldIJjh0jqmikExwOtpXSCY4He0r&#10;JBMc0r5NmzbVvgnmQPr37+9GjBhRmuO7ePFi16xZM9e1a1c3aNAgS7wwa9YsM8gkTg+5wi+99JKt&#10;w7YYuY5R7DDUQ4YMSSxVNd4Es+2KQeIpJBN8+vTp4HlGRaGZ4NA5popCM8Ghc4wK0kqhmeDQeUZF&#10;IZrg0HlGBderkExwOtpXSCY4dI6potBMcOgco4K0UmgmOHSeUVGIJrjiOeaFCQbMK0Mv169f3915&#10;552uZ8+ebseOHZYL8frrr1vub926dd2wYcPM9HqYP3ToUPfRRx+ZWPEnv/POO+6ee+6x3OXjx48n&#10;lqwaVYdIjapDFIYJTgdVh1B1iNA24xTeBKeDqkMUhglOB1WHUHWInDWMq21kglMjEywTHNpmnEIm&#10;WCY4HWSCZYJD24xTyATLBFeJTHBqZIJlgkPbjFPIBMsEp4NMsExwaJtxCplgmeAqkQlOjUywTHBo&#10;m3EKmWCZ4HSQCZYJDm0zTiETLBNcJTLBqZEJlgkObTNOIRMsE5wOMsEywaFtxilkgmWCq0QmODUy&#10;wTLBoW3GKWSCZYLTQSZYJji0zTiFTLBMcJXIBKdGJlgmOLTNOIVMsExwOsgEywSHthmnkAmWCa4S&#10;meDUyATLBIe2GaeQCZYJTgeZYJng0DbjFDLBMsFVIhOcGplgmeDQNuMUMsEywekgEywTHNpmnEIm&#10;WCa4SmSCUyMTLBMc2macQiZYJjgdZIJlgkPbjFPIBMsEV4lMcGpkgmWCQ9uMU8gEywSng0ywTHBo&#10;m3EKmWCZ4CqRCU6NTLBMcGibcQqZYJngdJAJlgkObTNOIRMsE1wlMsGpkQmWCQ5tM04hEywTnA4y&#10;wTLBoW3GKWSCZYKrRCY4NTLBMsGhbcYpZIJlgtNBJlgmOLTNOIVMsExwlcgEp0YmWCY4tM04hUyw&#10;THA6yATLBIe2GaeQCZYJrhKZ4NTIBMsEh7YZp5AJlglOB5lgmeDQNuMUMsEywVUiE5wamWCZ4NA2&#10;4xQywTLB6SATLBMc2macQiZYJrhKZIJTIxMsExzaZpxCJlgmOB1kgmWCQ9uMU8gEywRXiUxwamSC&#10;ZYJD24xTyATLBKeDTLBMcGibcQqZYJngKpEJTo1MsExwaJtxCplgmeB0kAmWCQ5tM04hEywTXCUy&#10;wamRCZYJDm0zTiETLBOcDjLBMsGhbcYpZIJlgqtEJjg1MsEywaFtxilkgmWC00EmWCY4tM04hUyw&#10;THCVyASnRiZYJji0zTiFTLBMcDrIBMsEh7YZp5AJznMT/Ouvv7qZM2e60aNHl8ayZcvcX3/95ebM&#10;mVNu+oIFC2ydffv2uTfffNNNmTLF7dmzx6ax/ObNm93q1avdn3/+adOqi0xwamSCZYJD24xTyATL&#10;BKeDTLBMcGibcQqZ4Dw3watWrXIPPvig++2338zI+vjjjz9cvXr13NatW8tN/+WXX9w999xj5pkT&#10;6N+/vztw4IBbt26d69y5szt9+nRiy9VHJjg1MsEywaFtxilkgmWC00EmWCY4tM04hUxwHptgTO3E&#10;iRPN7A4dOtQ9++yz7vHHH3dffPGF5fRee+217oUXXnDPPfeca9WqlVu8eLGts2PHDvfSSy9Z7vCW&#10;LVts2T59+phhfuedd9wnn3yS2EP1wARzMTDiFYNc5UIywb///nvwPKOC611IJjh0jqmikEww/2Xo&#10;HKOCtFJIJph7OXSeUcGLeCGZYM4ndJ5RwfUqJBOcjvYVkgkOnWOqKCQTnI72FZIJTkf7CskEh7TP&#10;+75U1Eqd4M8//9w1bdrUEm0yx48fd3Xq1DGj6+GPHTNmjHvvvffcyZMn3UMPPeSOHj1qxhpTXV24&#10;GBs3brRc5orBzVBIJvjUqVPB84wKrnEhmeDQOaaKQjPBoXOMCtJKIZlghDB0nlFBqVIhmWDOJ3Se&#10;UYH2FZIJTkf7CskEh84xVRSaCQ6dY1SQVgrJBKejfYVkgkPat2nTpvzICaYaQ5cuXVzv3r1dz549&#10;XdeuXa1e7/bt212nTp3cM88843r16uVat27tVqxYkVjT2Z+K2Z06dWrpGz7G98knn3SPPPJIObNc&#10;FaoOkRpVhygME5wOqg6h6hChbcYpvAlOB1WHKAwTnA6qDqHqELWSE1wbyASnRiZYJji0zTiFTLBM&#10;cDrIBMsEh7YZp5AJlgmuEpng1MgEywSHthmnkAmWCU4HmWCZ4NA24xQywTLBVSITnBqZYJng0Dbj&#10;FDLBMsHpIBMsExzaZpxCJlgmuEpkglMjEywTHNpmnEImWCY4HWSCZYJD24xTyATLBFeJTHBqZIJl&#10;gkPbjFPIBMsEp4NMsExwaJtxCplgmeAqkQlOjUywTHBom3EKmWCZ4HSQCZYJDm0zTiETLBNcJTLB&#10;qZEJlgkObTNOIRMsE5wOMsEywaFtxilkgmWCq0QmODUywTLBoW3GKWSCZYLTQSZYJji0zTiFTLBM&#10;cJXIBKdGJlgmOLTNOIVMsExwOsgEywSHthmnkAmWCa4SmeDUyATLBIe2GaeQCZYJTgeZYJng0Dbj&#10;FDLBMsFVIhOcGplgmeDQNuMUMsEywekgEywTHNpmnEImWCa4SmSCUyMTLBMc2macQiZYJjgdZIJl&#10;gkPbjFPIBMsEV4lMcGpkgmWCQ9uMU8gEywSng0ywTHBom3EKmWCZ4CqRCU6NTLBMcGibcQqZYJng&#10;dJAJlgkObTNOIRMsE1wlMsGpkQmWCQ5tM04hEywTnA4ywTLBoW3GKWSCZYKrRCY4NTLBMsGhbcYp&#10;ZIJlgtNBJlgmOLTNOIVMsExwlcgEp0YmWCY4tM04hUywTHA6yATLBIe2GaeQCZYJrhKZ4NTIBMsE&#10;h7YZp5AJlglOB5lgmeDQNuMUMsEywVUiE5wamWCZ4NA24xQywTLB6SATLBMc2macQiZYJrhKZIJT&#10;IxMsExzaZpxCJlgmOB1kgmWCQ9uMU8gEywRXiUxwamSCZYJD24xTyATLBKeDTLBMcGibcQqZYJng&#10;KpEJTo1MsExwaJtxCplgmeB0kAmWCQ5tM04hEywTXCUywamRCZYJDm0zTiETLBOcDjLBMsGhbcYp&#10;ZILz3AT/8MMPrn79+u6tt95ykydPtli9erU7ceKEa9++vRswYIB78cUX3b333mtG9c8//3SDBg1y&#10;/fr1c4MHD3Zjx451v/zyi/vtt9/c8OHD3ccff2zL1ASZ4NTIBMsEh7YZp5AJlglOB5lgmeDQNuMU&#10;MsF5boI//PBDM7vff/+927Fjhzt48KD7448/3IMPPujGjBmTWMq5L774wjVq1MgdP37cdejQwb37&#10;7rtuxowZZpB//PFH16JFC/fll18mlq4ZmzZtchs3bnSnTp0KxktvbHKtn/061tGh/2q3bPX+4PlV&#10;FT1Hrg9uM07xxIvr3K69x4Lnlyr2/3jcdRuyLrjNOMUzI9YHz6+qWLn+gOs0cE1wm3GKQa/9L3h+&#10;VcW7C753Dz+/KrjNuETb575278zdETy/qmLYpG+D24xToH2fr0pP+3oViPZ9/0Ma2nfwRGFo3/A0&#10;tW9DYWjfwDS1772F37tHYq59bdC+D7YHz4+MT3xfKrJugv/66y9z44sWLTLzi5l9+eWX3RNPPOFu&#10;u+02N2XKlMSSzm3evNlyg/fv32+/Mcq///6727Vrl2vXrp3bvXu3GeI33njDdenSxW3YsMGWqw4/&#10;/fSTO3LkiDt27JhCoVAoFAqFooDDe75UZN0E48aHDh1q1Rio/vDzzz+7119/3UzwO++849q2besO&#10;Hz5sub9PP/2069u3b2LNEgO9detW16dPHzPAJ0+edK1btzZTzPYw00IIIYQQQtSUnFSHIEd3+/bt&#10;7tNPP3WffPKJ27Jli9Xvhb1797rPPvvMLVmyxMxtMtT7pS4vOciAKfbLr1+/3n4LIYQQQghRU3Ji&#10;goUQQgghhMgnZIKFEEIIIUTRIRMsagWqyPgqMcUC1XtUhad4Ic3r/xfFCOleaV/kIzLBtQR9HS9d&#10;urQoxQHz27x5c3fDDTe4WbNmJaYWLtRp79Gjh5s0aVKN+7cuFPjPSecYwWJ7GaC9w5133ukWL15c&#10;9EZgz5497uuvv7auMk+fPp2YWjzQZ+ny5cutjQz3AlHIvPLKK+6RRx5xnTp1cnXq1LFuUIsJuuh6&#10;+OGHrS1TMYLe5Xtml0xwDiFB+KAbuIEDB9oNsmbNmnLzCpXkc0Qc6BmEnj/oKm/mzJnWk0ghQfcs&#10;dOXXrVs3d+jQodKcwAMHDlgvKcXAypUrLY2/+uqrbsSIEa5ly5Zu2rRpBf/wB8weL3s8/DE+v/76&#10;a2n6LzZIB9zvH3zwgdu3b5977bXX7DfmoNCvB2YffSMtoHt0E8r90L17dzMIRCG9HHO+48ePd9dc&#10;c431/ORfehcuXOgaNGhg5z516lSbV6gwQBjduvICwPdiy/xYtWqVnXvPnj3ds88+6+644w4bL8I/&#10;A/MJmeAcgfiPHDnSLViwwHq88LkA9IjRv39/GySEB2UhPiQRP0YMHDZsmFu7dq2dH+dOLx8MooJB&#10;ZBRBBkNhgJS4w/nRvzUDu2D6evXqZQPF8Puee+5x7733nnX3V8jQ5SEvN7wE8DLgH4R0l4ggNmnS&#10;xNIEYllIad6fC0afe53/ma4hGS2T3OA5c+YU3MteFFwH0kHdunXdY489Zi9/Ph2MHj3a7gv68CyU&#10;/z4KDP/9999vpX/oHuYPc/D444+7CRMmuIceesgyRLhWccanfbSPLk2ff/55ewGePn26GUL+c7SA&#10;l0GehTzz+F5I8ILHf0upH/c9z/1mzZpZt7BHjx5NLFW4fPXVV+7mm292n3/+uWmfv9+HDBli4ztU&#10;NME+zdQmMsFZhDf8bdu2mejR33HHjh3t7Wju3LkmDIgEuQO8HV911VXukksuMdNQCG/IJGxMPX05&#10;IwajRo2yBwGi76/DuHHjTBwYIAVxJHhQxhVf7YGREMnluvbaa928efMsp59pGAFygfyNX9s3fzYg&#10;F4gBcDC5vOTMnj3bXgR42alXr551j+jPnb6+n3zyyYIpFl+3bp31dd60aVMzfpQAUPzLgx7xZ+h3&#10;iod5+GOIiqE6gP+veREmHWCK7rrrLtNFP6/QQPd37txp1d0IdIEc7379+rnbb7/dNW7c2KqFeEMw&#10;f/5899xzz1lmQFzhPj/vvPMszfNs4/wp7SIXlNI+tI9RW0nzLEuGBxkDhQL/JxrH847z9mnb/8eU&#10;BDRs2NBNnDjR/udCTPfAM5xnPaVf5PxSIoC/4blPRgD3QKtWrUwfeVHIh6oSMsFZhBseEWzTpo17&#10;5plnbNQ6+jcmB4DwY1pzowBvTYVSbMJNzkOf3B7OnWuBIGJ8yA3loUguEEXG5ArwGVdh4A2f8+Tc&#10;OCdyQoDcbV5qACPESwGDvWD8KvaJXSiQfknPpHUEEPPP0OfU/SYH+M0337TcXwwR16cQckWXLVtm&#10;50Yf6JyPz/2gyhNpghxvRsNkGteGhyTmOB8eAJlm9erVVt+3Ipw71+ajjz6yByS5gphDpsf1vg/h&#10;zT5pghd6cgY5z7Fjx5rGkcFBaQimkJKxW265xa5J3F+I0PpHH33U9e7d2wwhJSE846677jrL9PDV&#10;X3gWcv97jYw7ZG6Rk08JJvc150V6JqNrwIABlgHEbzSBZwAvAMzzz/y4w3OMNF4R0jnVXnxVMO9t&#10;8vFelwnOIDzUMLb+QUCuH8LPdB56vAEhgCQQcsRoLPDCCy9UOaxfHOAcedMnh8e/CZPomU4OMILP&#10;d6bztshvDGIhNBhA3KjiQC4Xb7887Cj+4/x42JPrTS4AxUQ8JOJe7JkMok/O78UXX+wuvPBCe8On&#10;dIMcIQwvD3i+33333ZYzTHUAcgQKqToIRb884BntkvveP+BI6wQvAxjhQob7nmpd/L9cB3LDyRmv&#10;+LBHAzCHDKNP7lgh5Iajc9wHGKIrrrjC0gD/O+dOETA5hOg9RcLXX3+9mQauAQaC5QoFdA1zj/kj&#10;0AGegVwHjG8hNg7jZZ9MHDI3qAKAweU5zzPAwzUgt58XhULDax+5/b6xJ/h0zQsgHgcPQOlAPiIT&#10;nCEwPxgc3gh54PFWzFvfmDFj7I2YaRgBqjxgFgYNGlT6dhR3ML+0fCe3j4cgRcKcKw9DXgowxdST&#10;oiiIh543B4X0AABeeBA7jCANPxC9QjvHKDC1FIM+8MAD1hsC504uCA98ckF5CBZ6FQAeCJQIUORH&#10;qQf/PQ2heEDyElyIaR44J3L/eOnjvicNoAWYPkoCMIWYX0YMRQfJJeR3oYDOvf3221YixMOe54Cv&#10;2uDPE3PAy1CHDh0KovQjCtIB/z/Vfjhnb4oKHfSOIn/+f/SP8yazi+pxL774YkFkdKUC7aNKD2YY&#10;7eOlkFJwqkLwLMznnH+Z4LPEG1nq99IK0j/o+ON5EyYnAHFkmje8fpk4w03OQ423QHK+MTzc9Nzs&#10;PAB4QybhU1GeN+X77rvPrgdvi4UOOcO8DFFMhgkqJjDDvOyQ+0WRcCGb3igwApQKUP+TkoBCzAHi&#10;Pianl3PzRmfjxo1W9M0DkZd8SkB4KeSlgO4QMUaFUAKAjmNu0Td0nJc/Hv7+3CgZweyT+UGVHxq9&#10;8Z3c77jrflVwbXjhpecLSvyKDZ5/PO9uvPHGgmnfUxPQPqq8UOIRF+2TCU4TEjdvfbQA582e3ACE&#10;jmIvcj4xQgQNo7wZ9ia4EMD0ktPD2y/FYFSGJxcI40f9Nx4K1AX2LwBEIZ1/deB8C/2hFwXiV0h1&#10;/9KhUNM7LzY86G+99VbTNqp1de3a1do7UORJA0h6QuHeHzx4sDUMLaRrQS43GR5kANC+gYZ+1H0l&#10;l5fzxRRTAkbDL54NxawDxUqxPesqEqfzlwk+CxA46jdifqnzSYMncv7oFoUGMdSPohUsxQKFKIIY&#10;Hfr/5HypD8fDkVwhzpUcIHKDijE3QIhigHubXE5MMFVeKBHi5Zeu8ejxhYaBhQj65gO9o84n9d6p&#10;E8ozgQwCusHEBBe7GRIi35EJzgAIHy3gEX7qxpIDXGziR8MwckRoEEMOCfWiirEoXIhig5IvWoLT&#10;GBQjjPYVk/6hc3SNRcZHIdV1FqIYkAnOIJhhisLi3N2XEEKkA7mivn5wMYHhp0SM9g/K+RUiXsgE&#10;CyGEEEKIokMmWAghhBBCFB0ywUIIIYQQouiQCRZCiDyG7rgYYKdx48blelygdxbmnXfeedZRfU2g&#10;8S6d+NODC20ZUkHn94yERqM3IYQoJGSChRAij8HoMgoXg07QPy89ENDwduHChTY6Gd0zsgyDVTRp&#10;0sRGrWPIagarYPAK+jTH6NKHLSO4MZgJgxlceumlpSaYYY8Z3Yl16fsbw033Z/T8IBMshChUZIKF&#10;ECKPweDS3zh9cbdq1cpGamNkKkalw/gyQA19lPObfst9zzSY2yeeeMJyfBm9D7NM37VATvBLL71U&#10;aoLp3pD+fhnch2BoY6bRBzijQMkECyEKEZlgIYTIY7wJxtwyHDdGmGGpGZodMMFPP/20GzBggI3S&#10;yGANsGPHDteoUSMzteTmYmqXL19u8xjlkX59vQlmsAdylVmX31S7GDp0qI18ppxgIUShIhMshBB5&#10;DGaXYcmBfnhHjBhhBtUzZswYy7llHkaVahOdO3e2sft37dpVmjN86NAhN2nSJBvimG2wXYYA9iM9&#10;Msw163bp0sUGfiDnGahOgbnevn27/RZCiEJBJlgIIYQQQhQdMsFCCCGEEKLokAkWQgghhBBFh0yw&#10;EEIIIYQoOmSChRBCCCFEkeHc/wd/rhwlDmWh2AAAAABJRU5ErkJgglBLAQItABQABgAIAAAAIQCx&#10;gme2CgEAABMCAAATAAAAAAAAAAAAAAAAAAAAAABbQ29udGVudF9UeXBlc10ueG1sUEsBAi0AFAAG&#10;AAgAAAAhADj9If/WAAAAlAEAAAsAAAAAAAAAAAAAAAAAOwEAAF9yZWxzLy5yZWxzUEsBAi0AFAAG&#10;AAgAAAAhADBoDK12AwAA2RAAAA4AAAAAAAAAAAAAAAAAOgIAAGRycy9lMm9Eb2MueG1sUEsBAi0A&#10;FAAGAAgAAAAhAFd98erUAAAArQIAABkAAAAAAAAAAAAAAAAA3AUAAGRycy9fcmVscy9lMm9Eb2Mu&#10;eG1sLnJlbHNQSwECLQAUAAYACAAAACEAZ6bpQt8AAAAHAQAADwAAAAAAAAAAAAAAAADnBgAAZHJz&#10;L2Rvd25yZXYueG1sUEsBAi0ACgAAAAAAAAAhAMxIFZkzrAAAM6wAABQAAAAAAAAAAAAAAAAA8wcA&#10;AGRycy9tZWRpYS9pbWFnZTQucG5nUEsBAi0ACgAAAAAAAAAhAMjRNcrTqQAA06kAABQAAAAAAAAA&#10;AAAAAAAAWLQAAGRycy9tZWRpYS9pbWFnZTIucG5nUEsBAi0ACgAAAAAAAAAhAFA9x4UIrwAACK8A&#10;ABQAAAAAAAAAAAAAAAAAXV4BAGRycy9tZWRpYS9pbWFnZTEucG5nUEsBAi0ACgAAAAAAAAAhAFOA&#10;n5hmrAAAZqwAABQAAAAAAAAAAAAAAAAAlw0CAGRycy9tZWRpYS9pbWFnZTMucG5nUEsFBgAAAAAJ&#10;AAkAQgIAAC+6AgAAAA==&#10;">
                <v:shape id="Picture 37" o:spid="_x0000_s1027" type="#_x0000_t75" style="position:absolute;left:31089;width:29261;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wDUwwAAANsAAAAPAAAAZHJzL2Rvd25yZXYueG1sRI9Bi8Iw&#10;FITvgv8hPMGbpiqodI0iiuDFg7qru7e3zbMtNi+lSbX+eyMIHoeZ+YaZLRpTiBtVLresYNCPQBAn&#10;VuecKvg+bnpTEM4jaywsk4IHOVjM260ZxtreeU+3g09FgLCLUUHmfRlL6ZKMDLq+LYmDd7GVQR9k&#10;lUpd4T3ATSGHUTSWBnMOCxmWtMoouR5qo6A416dT/fs/3l7/JrtmuF8j/xyV6naa5RcIT43/hN/t&#10;rVYwmsDrS/gBcv4EAAD//wMAUEsBAi0AFAAGAAgAAAAhANvh9svuAAAAhQEAABMAAAAAAAAAAAAA&#10;AAAAAAAAAFtDb250ZW50X1R5cGVzXS54bWxQSwECLQAUAAYACAAAACEAWvQsW78AAAAVAQAACwAA&#10;AAAAAAAAAAAAAAAfAQAAX3JlbHMvLnJlbHNQSwECLQAUAAYACAAAACEA8SsA1MMAAADbAAAADwAA&#10;AAAAAAAAAAAAAAAHAgAAZHJzL2Rvd25yZXYueG1sUEsFBgAAAAADAAMAtwAAAPcCAAAAAA==&#10;">
                  <v:imagedata r:id="rId125" o:title=""/>
                </v:shape>
                <v:shape id="Picture 38" o:spid="_x0000_s1028" type="#_x0000_t75" style="position:absolute;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epcwQAAANsAAAAPAAAAZHJzL2Rvd25yZXYueG1sRE9Na8JA&#10;EL0L/odlhN50YwvaRleRQqWnQm2wehuy02xodjZktyb+e+dQ8Ph43+vt4Bt1oS7WgQ3MZxko4jLY&#10;misDxdfb9BlUTMgWm8Bk4EoRtpvxaI25DT1/0uWQKiUhHHM04FJqc61j6chjnIWWWLif0HlMArtK&#10;2w57CfeNfsyyhfZYszQ4bOnVUfl7+PPSe/4oluVLs+/dtT5+nxLujyc05mEy7FagEg3pLv53v1sD&#10;TzJWvsgP0JsbAAAA//8DAFBLAQItABQABgAIAAAAIQDb4fbL7gAAAIUBAAATAAAAAAAAAAAAAAAA&#10;AAAAAABbQ29udGVudF9UeXBlc10ueG1sUEsBAi0AFAAGAAgAAAAhAFr0LFu/AAAAFQEAAAsAAAAA&#10;AAAAAAAAAAAAHwEAAF9yZWxzLy5yZWxzUEsBAi0AFAAGAAgAAAAhADVJ6lzBAAAA2wAAAA8AAAAA&#10;AAAAAAAAAAAABwIAAGRycy9kb3ducmV2LnhtbFBLBQYAAAAAAwADALcAAAD1AgAAAAA=&#10;">
                  <v:imagedata r:id="rId126" o:title=""/>
                </v:shape>
                <v:shape id="Picture 39" o:spid="_x0000_s1029" type="#_x0000_t75" style="position:absolute;left:31089;top:21506;width:29261;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DmRwwAAANsAAAAPAAAAZHJzL2Rvd25yZXYueG1sRI/dagIx&#10;FITvC75DOIXelJqtguhqFCkUeiGIPw9w3Jxu1m5OliTV7NsbQfBymJlvmMUq2VZcyIfGsYLPYQGC&#10;uHK64VrB8fD9MQURIrLG1jEp6CnAajl4WWCp3ZV3dNnHWmQIhxIVmBi7UspQGbIYhq4jzt6v8xZj&#10;lr6W2uM1w20rR0UxkRYbzgsGO/oyVP3t/60C3/TFBt9Psj/W8ZxmyXSj7U6pt9e0noOIlOIz/Gj/&#10;aAXjGdy/5B8glzcAAAD//wMAUEsBAi0AFAAGAAgAAAAhANvh9svuAAAAhQEAABMAAAAAAAAAAAAA&#10;AAAAAAAAAFtDb250ZW50X1R5cGVzXS54bWxQSwECLQAUAAYACAAAACEAWvQsW78AAAAVAQAACwAA&#10;AAAAAAAAAAAAAAAfAQAAX3JlbHMvLnJlbHNQSwECLQAUAAYACAAAACEAypg5kcMAAADbAAAADwAA&#10;AAAAAAAAAAAAAAAHAgAAZHJzL2Rvd25yZXYueG1sUEsFBgAAAAADAAMAtwAAAPcCAAAAAA==&#10;">
                  <v:imagedata r:id="rId127" o:title=""/>
                </v:shape>
                <v:shape id="Picture 40" o:spid="_x0000_s1030" type="#_x0000_t75" style="position:absolute;top:21506;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fOrwAAAANsAAAAPAAAAZHJzL2Rvd25yZXYueG1sRE9Ni8Iw&#10;EL0L/ocwghfRVFlFqmkRYWFv21XR69CMbbGZ1Ca23X+/OSx4fLzvfTqYWnTUusqyguUiAkGcW11x&#10;oeBy/pxvQTiPrLG2TAp+yUGajEd7jLXt+Ye6ky9ECGEXo4LS+yaW0uUlGXQL2xAH7m5bgz7AtpC6&#10;xT6Em1quomgjDVYcGkps6FhS/ji9jIKr67PudngebzTL1q9s2X9fTKHUdDIcdiA8Df4t/nd/aQUf&#10;YX34En6ATP4AAAD//wMAUEsBAi0AFAAGAAgAAAAhANvh9svuAAAAhQEAABMAAAAAAAAAAAAAAAAA&#10;AAAAAFtDb250ZW50X1R5cGVzXS54bWxQSwECLQAUAAYACAAAACEAWvQsW78AAAAVAQAACwAAAAAA&#10;AAAAAAAAAAAfAQAAX3JlbHMvLnJlbHNQSwECLQAUAAYACAAAACEA+dnzq8AAAADbAAAADwAAAAAA&#10;AAAAAAAAAAAHAgAAZHJzL2Rvd25yZXYueG1sUEsFBgAAAAADAAMAtwAAAPQCAAAAAA==&#10;">
                  <v:imagedata r:id="rId128" o:title=""/>
                </v:shape>
                <w10:wrap type="tight"/>
              </v:group>
            </w:pict>
          </mc:Fallback>
        </mc:AlternateContent>
      </w:r>
      <w:r w:rsidRPr="004C5A5F">
        <w:rPr>
          <w:rFonts w:asciiTheme="majorBidi" w:eastAsia="Times New Roman" w:hAnsiTheme="majorBidi" w:cstheme="majorBidi"/>
          <w:sz w:val="24"/>
          <w:szCs w:val="24"/>
          <w:rtl/>
          <w:lang w:bidi="ar-LY"/>
        </w:rPr>
        <w:t>فيما يلي شكل (5.7) يحتوي على رسوم بيانية  تقوم بوصف ذات النتيجة بشكل تفصيلي:</w:t>
      </w:r>
    </w:p>
    <w:p w14:paraId="5926D61D" w14:textId="77777777" w:rsidR="004E390F" w:rsidRPr="004C5A5F" w:rsidRDefault="004E390F" w:rsidP="002E192E">
      <w:pPr>
        <w:tabs>
          <w:tab w:val="left" w:pos="2701"/>
        </w:tabs>
        <w:spacing w:line="360" w:lineRule="auto"/>
        <w:jc w:val="both"/>
        <w:rPr>
          <w:rFonts w:asciiTheme="majorBidi" w:hAnsiTheme="majorBidi" w:cstheme="majorBidi"/>
          <w:sz w:val="24"/>
          <w:szCs w:val="24"/>
          <w:rtl/>
          <w:lang w:bidi="ar-LY"/>
        </w:rPr>
      </w:pPr>
    </w:p>
    <w:p w14:paraId="41F0F133" w14:textId="77777777" w:rsidR="004E390F" w:rsidRPr="004C5A5F" w:rsidRDefault="004E390F"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(5.7) رسوم بيانية توضح نتائج دقة النماذج باستخدام اختيار الميزات بناءا على آلة دعم المتجهات. </w:t>
      </w:r>
    </w:p>
    <w:p w14:paraId="3424E57A" w14:textId="402886E6" w:rsidR="006B500A" w:rsidRDefault="006B500A" w:rsidP="002E192E">
      <w:pPr>
        <w:tabs>
          <w:tab w:val="left" w:pos="2701"/>
        </w:tabs>
        <w:spacing w:line="360" w:lineRule="auto"/>
        <w:jc w:val="both"/>
        <w:rPr>
          <w:rFonts w:asciiTheme="majorBidi" w:hAnsiTheme="majorBidi" w:cstheme="majorBidi"/>
          <w:sz w:val="24"/>
          <w:szCs w:val="24"/>
          <w:rtl/>
          <w:lang w:bidi="ar-LY"/>
        </w:rPr>
      </w:pPr>
    </w:p>
    <w:p w14:paraId="6DCC05C3" w14:textId="4705EC5F"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4949CCF5" w14:textId="1BAC18C3"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343EAD9C" w14:textId="1F7F9254"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7C1D5D94" w14:textId="74E62941"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3CC99614" w14:textId="492CD91A"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58919DCD" w14:textId="13E4F2C8"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51429528" w14:textId="1CEAA7A2"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712DB5A9" w14:textId="38736272"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3D94862E" w14:textId="77777777" w:rsidR="004C6EF0" w:rsidRPr="004C5A5F" w:rsidRDefault="004C6EF0" w:rsidP="002E192E">
      <w:pPr>
        <w:tabs>
          <w:tab w:val="left" w:pos="2701"/>
        </w:tabs>
        <w:spacing w:line="360" w:lineRule="auto"/>
        <w:jc w:val="both"/>
        <w:rPr>
          <w:rFonts w:asciiTheme="majorBidi" w:hAnsiTheme="majorBidi" w:cstheme="majorBidi"/>
          <w:sz w:val="24"/>
          <w:szCs w:val="24"/>
          <w:rtl/>
          <w:lang w:bidi="ar-LY"/>
        </w:rPr>
      </w:pPr>
    </w:p>
    <w:p w14:paraId="42B835E2" w14:textId="4045F60D" w:rsidR="004E390F" w:rsidRPr="004C5A5F" w:rsidRDefault="004E390F" w:rsidP="00D10C89">
      <w:pPr>
        <w:pStyle w:val="Heading2"/>
        <w:rPr>
          <w:rtl/>
          <w:lang w:bidi="ar-LY"/>
        </w:rPr>
      </w:pPr>
      <w:bookmarkStart w:id="525" w:name="_Toc191240940"/>
      <w:bookmarkStart w:id="526" w:name="_Toc193335894"/>
      <w:r w:rsidRPr="004C5A5F">
        <w:rPr>
          <w:rtl/>
          <w:lang w:bidi="ar-LY"/>
        </w:rPr>
        <w:lastRenderedPageBreak/>
        <w:t>5.6.3 اختيار الميزات باستخدام معامل كاي-تربيع (</w:t>
      </w:r>
      <w:r w:rsidRPr="004C5A5F">
        <w:rPr>
          <w:lang w:bidi="ar-LY"/>
        </w:rPr>
        <w:t>Chi-Squared Feature Selection</w:t>
      </w:r>
      <w:r w:rsidRPr="004C5A5F">
        <w:rPr>
          <w:rtl/>
          <w:lang w:bidi="ar-LY"/>
        </w:rPr>
        <w:t>):</w:t>
      </w:r>
      <w:bookmarkEnd w:id="525"/>
      <w:bookmarkEnd w:id="526"/>
    </w:p>
    <w:p w14:paraId="2FF7EF47" w14:textId="77777777" w:rsidR="004E390F" w:rsidRPr="004C5A5F" w:rsidRDefault="004E390F" w:rsidP="002E192E">
      <w:pPr>
        <w:spacing w:line="360" w:lineRule="auto"/>
        <w:ind w:left="360"/>
        <w:jc w:val="both"/>
        <w:rPr>
          <w:rFonts w:asciiTheme="majorBidi" w:hAnsiTheme="majorBidi" w:cstheme="majorBidi"/>
          <w:b/>
          <w:bCs/>
          <w:sz w:val="24"/>
          <w:szCs w:val="24"/>
          <w:rtl/>
          <w:lang w:bidi="ar-LY"/>
        </w:rPr>
      </w:pPr>
    </w:p>
    <w:p w14:paraId="55A337E8" w14:textId="610854F9" w:rsidR="004E390F" w:rsidRDefault="004E390F" w:rsidP="00B96154">
      <w:pPr>
        <w:pStyle w:val="CollegeFormat"/>
        <w:rPr>
          <w:rtl/>
          <w:lang w:bidi="ar-LY"/>
        </w:rPr>
      </w:pPr>
      <w:r w:rsidRPr="004C5A5F">
        <w:rPr>
          <w:rtl/>
          <w:lang w:bidi="ar-LY"/>
        </w:rPr>
        <w:t>الجدول التالي</w:t>
      </w:r>
      <w:r w:rsidRPr="004C5A5F">
        <w:rPr>
          <w:b/>
          <w:bCs/>
          <w:sz w:val="20"/>
          <w:szCs w:val="20"/>
          <w:rtl/>
          <w:lang w:bidi="ar-LY"/>
        </w:rPr>
        <w:t xml:space="preserve"> (5.6)</w:t>
      </w:r>
      <w:r w:rsidRPr="004C5A5F">
        <w:rPr>
          <w:rtl/>
          <w:lang w:bidi="ar-LY"/>
        </w:rPr>
        <w:t xml:space="preserve"> يوضح نتائج النماذج بعد تطبيق تقنية اختيار الميزات باستخدام معامل كاي-تربيع:</w:t>
      </w:r>
    </w:p>
    <w:p w14:paraId="17B0D017" w14:textId="752BD0F4" w:rsidR="007643DC" w:rsidRDefault="007643DC" w:rsidP="002E192E">
      <w:pPr>
        <w:spacing w:line="360" w:lineRule="auto"/>
        <w:jc w:val="both"/>
        <w:rPr>
          <w:rFonts w:asciiTheme="majorBidi" w:hAnsiTheme="majorBidi" w:cstheme="majorBidi"/>
          <w:sz w:val="24"/>
          <w:szCs w:val="24"/>
          <w:rtl/>
          <w:lang w:bidi="ar-LY"/>
        </w:rPr>
      </w:pPr>
    </w:p>
    <w:p w14:paraId="2CFC0F3C" w14:textId="4A8E9A29" w:rsidR="007643DC" w:rsidRPr="007643DC" w:rsidRDefault="007643DC"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(5.6) جدول نتائج دقة النماذج باستخدام اختبار الميزات بناءا على معامل كاي-تربيع. </w:t>
      </w:r>
    </w:p>
    <w:tbl>
      <w:tblPr>
        <w:tblpPr w:leftFromText="180" w:rightFromText="180" w:vertAnchor="text" w:horzAnchor="margin" w:tblpXSpec="center" w:tblpY="271"/>
        <w:tblW w:w="3767"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36"/>
        <w:gridCol w:w="1162"/>
        <w:gridCol w:w="1133"/>
        <w:gridCol w:w="1481"/>
        <w:gridCol w:w="1881"/>
      </w:tblGrid>
      <w:tr w:rsidR="004E390F" w:rsidRPr="004C5A5F" w14:paraId="1100254D" w14:textId="77777777" w:rsidTr="00BB091D">
        <w:trPr>
          <w:trHeight w:hRule="exact" w:val="454"/>
          <w:tblHeader/>
          <w:tblCellSpacing w:w="15" w:type="dxa"/>
        </w:trPr>
        <w:tc>
          <w:tcPr>
            <w:tcW w:w="804" w:type="pct"/>
            <w:shd w:val="clear" w:color="auto" w:fill="BFBFBF" w:themeFill="background1" w:themeFillShade="BF"/>
            <w:vAlign w:val="center"/>
          </w:tcPr>
          <w:p w14:paraId="71A49333"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Recall</w:t>
            </w:r>
          </w:p>
        </w:tc>
        <w:tc>
          <w:tcPr>
            <w:tcW w:w="834" w:type="pct"/>
            <w:shd w:val="clear" w:color="auto" w:fill="BFBFBF" w:themeFill="background1" w:themeFillShade="BF"/>
            <w:vAlign w:val="center"/>
          </w:tcPr>
          <w:p w14:paraId="51AFF626"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Precision</w:t>
            </w:r>
          </w:p>
        </w:tc>
        <w:tc>
          <w:tcPr>
            <w:tcW w:w="813" w:type="pct"/>
            <w:shd w:val="clear" w:color="auto" w:fill="BFBFBF" w:themeFill="background1" w:themeFillShade="BF"/>
            <w:vAlign w:val="center"/>
            <w:hideMark/>
          </w:tcPr>
          <w:p w14:paraId="6682FBED"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Pr>
              <w:t>F1-Score</w:t>
            </w:r>
          </w:p>
        </w:tc>
        <w:tc>
          <w:tcPr>
            <w:tcW w:w="1069" w:type="pct"/>
            <w:shd w:val="clear" w:color="auto" w:fill="BFBFBF" w:themeFill="background1" w:themeFillShade="BF"/>
            <w:vAlign w:val="center"/>
            <w:hideMark/>
          </w:tcPr>
          <w:p w14:paraId="4A07910F"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 xml:space="preserve"> (Accuracy) </w:t>
            </w:r>
          </w:p>
        </w:tc>
        <w:tc>
          <w:tcPr>
            <w:tcW w:w="1352" w:type="pct"/>
            <w:shd w:val="clear" w:color="auto" w:fill="BFBFBF" w:themeFill="background1" w:themeFillShade="BF"/>
            <w:vAlign w:val="center"/>
          </w:tcPr>
          <w:p w14:paraId="1F54BDC0"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tl/>
              </w:rPr>
              <w:t>النموذج</w:t>
            </w:r>
          </w:p>
        </w:tc>
      </w:tr>
      <w:tr w:rsidR="004E390F" w:rsidRPr="004C5A5F" w14:paraId="271A4652" w14:textId="77777777" w:rsidTr="00BB091D">
        <w:trPr>
          <w:trHeight w:hRule="exact" w:val="454"/>
          <w:tblCellSpacing w:w="15" w:type="dxa"/>
        </w:trPr>
        <w:tc>
          <w:tcPr>
            <w:tcW w:w="804" w:type="pct"/>
            <w:vAlign w:val="bottom"/>
          </w:tcPr>
          <w:p w14:paraId="4DA3B77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77.97%</w:t>
            </w:r>
          </w:p>
        </w:tc>
        <w:tc>
          <w:tcPr>
            <w:tcW w:w="834" w:type="pct"/>
            <w:vAlign w:val="bottom"/>
          </w:tcPr>
          <w:p w14:paraId="1CC133E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74.76%</w:t>
            </w:r>
          </w:p>
        </w:tc>
        <w:tc>
          <w:tcPr>
            <w:tcW w:w="813" w:type="pct"/>
            <w:vAlign w:val="bottom"/>
          </w:tcPr>
          <w:p w14:paraId="3AF20F0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75.52%</w:t>
            </w:r>
          </w:p>
        </w:tc>
        <w:tc>
          <w:tcPr>
            <w:tcW w:w="1069" w:type="pct"/>
            <w:vAlign w:val="bottom"/>
          </w:tcPr>
          <w:p w14:paraId="7338142D"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77.97%</w:t>
            </w:r>
          </w:p>
        </w:tc>
        <w:tc>
          <w:tcPr>
            <w:tcW w:w="1352" w:type="pct"/>
            <w:vAlign w:val="center"/>
          </w:tcPr>
          <w:p w14:paraId="496AF3DD"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KNN</w:t>
            </w:r>
          </w:p>
        </w:tc>
      </w:tr>
      <w:tr w:rsidR="004E390F" w:rsidRPr="004C5A5F" w14:paraId="44154133" w14:textId="77777777" w:rsidTr="00BB091D">
        <w:trPr>
          <w:trHeight w:hRule="exact" w:val="454"/>
          <w:tblCellSpacing w:w="15" w:type="dxa"/>
        </w:trPr>
        <w:tc>
          <w:tcPr>
            <w:tcW w:w="804" w:type="pct"/>
            <w:vAlign w:val="bottom"/>
          </w:tcPr>
          <w:p w14:paraId="360873E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834" w:type="pct"/>
            <w:vAlign w:val="bottom"/>
          </w:tcPr>
          <w:p w14:paraId="7D52728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63.33%</w:t>
            </w:r>
          </w:p>
        </w:tc>
        <w:tc>
          <w:tcPr>
            <w:tcW w:w="813" w:type="pct"/>
            <w:vAlign w:val="bottom"/>
          </w:tcPr>
          <w:p w14:paraId="5EFF8AB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70.53%</w:t>
            </w:r>
          </w:p>
        </w:tc>
        <w:tc>
          <w:tcPr>
            <w:tcW w:w="1069" w:type="pct"/>
            <w:vAlign w:val="bottom"/>
          </w:tcPr>
          <w:p w14:paraId="0C787B4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352" w:type="pct"/>
            <w:vAlign w:val="center"/>
          </w:tcPr>
          <w:p w14:paraId="051CFCA7"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SVM</w:t>
            </w:r>
          </w:p>
        </w:tc>
      </w:tr>
      <w:tr w:rsidR="004E390F" w:rsidRPr="004C5A5F" w14:paraId="5016779C" w14:textId="77777777" w:rsidTr="00BB091D">
        <w:trPr>
          <w:trHeight w:hRule="exact" w:val="454"/>
          <w:tblCellSpacing w:w="15" w:type="dxa"/>
        </w:trPr>
        <w:tc>
          <w:tcPr>
            <w:tcW w:w="804" w:type="pct"/>
            <w:vAlign w:val="bottom"/>
          </w:tcPr>
          <w:p w14:paraId="7E7313A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78.50%</w:t>
            </w:r>
          </w:p>
        </w:tc>
        <w:tc>
          <w:tcPr>
            <w:tcW w:w="834" w:type="pct"/>
            <w:vAlign w:val="bottom"/>
          </w:tcPr>
          <w:p w14:paraId="1FC5A42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76.19%</w:t>
            </w:r>
          </w:p>
        </w:tc>
        <w:tc>
          <w:tcPr>
            <w:tcW w:w="813" w:type="pct"/>
            <w:vAlign w:val="bottom"/>
          </w:tcPr>
          <w:p w14:paraId="7C36D50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76.01%</w:t>
            </w:r>
          </w:p>
        </w:tc>
        <w:tc>
          <w:tcPr>
            <w:tcW w:w="1069" w:type="pct"/>
            <w:vAlign w:val="bottom"/>
          </w:tcPr>
          <w:p w14:paraId="5E96CF6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78.50%</w:t>
            </w:r>
          </w:p>
        </w:tc>
        <w:tc>
          <w:tcPr>
            <w:tcW w:w="1352" w:type="pct"/>
            <w:vAlign w:val="center"/>
          </w:tcPr>
          <w:p w14:paraId="5AA03B79"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Random Forest</w:t>
            </w:r>
          </w:p>
        </w:tc>
      </w:tr>
      <w:tr w:rsidR="004E390F" w:rsidRPr="004C5A5F" w14:paraId="77A19094" w14:textId="77777777" w:rsidTr="00BB091D">
        <w:trPr>
          <w:trHeight w:hRule="exact" w:val="454"/>
          <w:tblCellSpacing w:w="15" w:type="dxa"/>
        </w:trPr>
        <w:tc>
          <w:tcPr>
            <w:tcW w:w="804" w:type="pct"/>
            <w:vAlign w:val="bottom"/>
          </w:tcPr>
          <w:p w14:paraId="08F76FA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78.23%</w:t>
            </w:r>
          </w:p>
        </w:tc>
        <w:tc>
          <w:tcPr>
            <w:tcW w:w="834" w:type="pct"/>
            <w:vAlign w:val="bottom"/>
          </w:tcPr>
          <w:p w14:paraId="1783BE5A"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80.74%</w:t>
            </w:r>
          </w:p>
        </w:tc>
        <w:tc>
          <w:tcPr>
            <w:tcW w:w="813" w:type="pct"/>
            <w:vAlign w:val="bottom"/>
          </w:tcPr>
          <w:p w14:paraId="342A4442"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78.90%</w:t>
            </w:r>
          </w:p>
        </w:tc>
        <w:tc>
          <w:tcPr>
            <w:tcW w:w="1069" w:type="pct"/>
            <w:vAlign w:val="bottom"/>
          </w:tcPr>
          <w:p w14:paraId="54896F5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78.23%</w:t>
            </w:r>
          </w:p>
        </w:tc>
        <w:tc>
          <w:tcPr>
            <w:tcW w:w="1352" w:type="pct"/>
            <w:vAlign w:val="center"/>
          </w:tcPr>
          <w:p w14:paraId="378154DE"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Naive Bayes</w:t>
            </w:r>
          </w:p>
        </w:tc>
      </w:tr>
      <w:tr w:rsidR="004E390F" w:rsidRPr="004C5A5F" w14:paraId="53D3E8E8" w14:textId="77777777" w:rsidTr="00BB091D">
        <w:trPr>
          <w:trHeight w:hRule="exact" w:val="454"/>
          <w:tblCellSpacing w:w="15" w:type="dxa"/>
        </w:trPr>
        <w:tc>
          <w:tcPr>
            <w:tcW w:w="804" w:type="pct"/>
            <w:vAlign w:val="bottom"/>
          </w:tcPr>
          <w:p w14:paraId="0C3465F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72.60%</w:t>
            </w:r>
          </w:p>
        </w:tc>
        <w:tc>
          <w:tcPr>
            <w:tcW w:w="834" w:type="pct"/>
            <w:vAlign w:val="bottom"/>
          </w:tcPr>
          <w:p w14:paraId="51398E3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73.63%</w:t>
            </w:r>
          </w:p>
        </w:tc>
        <w:tc>
          <w:tcPr>
            <w:tcW w:w="813" w:type="pct"/>
            <w:vAlign w:val="bottom"/>
          </w:tcPr>
          <w:p w14:paraId="28120F7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72.68%</w:t>
            </w:r>
          </w:p>
        </w:tc>
        <w:tc>
          <w:tcPr>
            <w:tcW w:w="1069" w:type="pct"/>
            <w:vAlign w:val="bottom"/>
          </w:tcPr>
          <w:p w14:paraId="57E79A7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72.60%</w:t>
            </w:r>
          </w:p>
        </w:tc>
        <w:tc>
          <w:tcPr>
            <w:tcW w:w="1352" w:type="pct"/>
            <w:vAlign w:val="center"/>
          </w:tcPr>
          <w:p w14:paraId="6B1D084A"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Decision Tree</w:t>
            </w:r>
          </w:p>
        </w:tc>
      </w:tr>
      <w:tr w:rsidR="004E390F" w:rsidRPr="004C5A5F" w14:paraId="219EE695" w14:textId="77777777" w:rsidTr="00BB091D">
        <w:trPr>
          <w:trHeight w:hRule="exact" w:val="454"/>
          <w:tblCellSpacing w:w="15" w:type="dxa"/>
        </w:trPr>
        <w:tc>
          <w:tcPr>
            <w:tcW w:w="804" w:type="pct"/>
            <w:vAlign w:val="bottom"/>
          </w:tcPr>
          <w:p w14:paraId="039AE70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834" w:type="pct"/>
            <w:vAlign w:val="bottom"/>
          </w:tcPr>
          <w:p w14:paraId="689D836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63.33%</w:t>
            </w:r>
          </w:p>
        </w:tc>
        <w:tc>
          <w:tcPr>
            <w:tcW w:w="813" w:type="pct"/>
            <w:vAlign w:val="bottom"/>
          </w:tcPr>
          <w:p w14:paraId="7DC614E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70.53%</w:t>
            </w:r>
          </w:p>
        </w:tc>
        <w:tc>
          <w:tcPr>
            <w:tcW w:w="1069" w:type="pct"/>
            <w:vAlign w:val="bottom"/>
          </w:tcPr>
          <w:p w14:paraId="331CB4A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352" w:type="pct"/>
            <w:vAlign w:val="center"/>
          </w:tcPr>
          <w:p w14:paraId="6F4ABF6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MLP</w:t>
            </w:r>
          </w:p>
        </w:tc>
      </w:tr>
      <w:tr w:rsidR="004E390F" w:rsidRPr="004C5A5F" w14:paraId="0A943258" w14:textId="77777777" w:rsidTr="00BB091D">
        <w:trPr>
          <w:trHeight w:hRule="exact" w:val="454"/>
          <w:tblCellSpacing w:w="15" w:type="dxa"/>
        </w:trPr>
        <w:tc>
          <w:tcPr>
            <w:tcW w:w="804" w:type="pct"/>
            <w:vAlign w:val="bottom"/>
          </w:tcPr>
          <w:p w14:paraId="6800B34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75.29%</w:t>
            </w:r>
          </w:p>
        </w:tc>
        <w:tc>
          <w:tcPr>
            <w:tcW w:w="834" w:type="pct"/>
            <w:vAlign w:val="bottom"/>
          </w:tcPr>
          <w:p w14:paraId="7DEA79C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74.91%</w:t>
            </w:r>
          </w:p>
        </w:tc>
        <w:tc>
          <w:tcPr>
            <w:tcW w:w="813" w:type="pct"/>
            <w:vAlign w:val="bottom"/>
          </w:tcPr>
          <w:p w14:paraId="274E3F4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74.19%</w:t>
            </w:r>
          </w:p>
        </w:tc>
        <w:tc>
          <w:tcPr>
            <w:tcW w:w="1069" w:type="pct"/>
            <w:vAlign w:val="bottom"/>
          </w:tcPr>
          <w:p w14:paraId="7FDE4FF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75.29%</w:t>
            </w:r>
          </w:p>
        </w:tc>
        <w:tc>
          <w:tcPr>
            <w:tcW w:w="1352" w:type="pct"/>
            <w:vAlign w:val="center"/>
          </w:tcPr>
          <w:p w14:paraId="0EAFD53D"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XGBoost</w:t>
            </w:r>
          </w:p>
        </w:tc>
      </w:tr>
      <w:tr w:rsidR="004E390F" w:rsidRPr="004C5A5F" w14:paraId="137D4365" w14:textId="77777777" w:rsidTr="00BB091D">
        <w:trPr>
          <w:trHeight w:hRule="exact" w:val="454"/>
          <w:tblCellSpacing w:w="15" w:type="dxa"/>
        </w:trPr>
        <w:tc>
          <w:tcPr>
            <w:tcW w:w="804" w:type="pct"/>
            <w:vAlign w:val="bottom"/>
          </w:tcPr>
          <w:p w14:paraId="725C21B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79.81%</w:t>
            </w:r>
          </w:p>
        </w:tc>
        <w:tc>
          <w:tcPr>
            <w:tcW w:w="834" w:type="pct"/>
            <w:vAlign w:val="bottom"/>
          </w:tcPr>
          <w:p w14:paraId="53879D0A"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77.82%</w:t>
            </w:r>
          </w:p>
        </w:tc>
        <w:tc>
          <w:tcPr>
            <w:tcW w:w="813" w:type="pct"/>
            <w:vAlign w:val="bottom"/>
          </w:tcPr>
          <w:p w14:paraId="14A05DD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78.22%</w:t>
            </w:r>
          </w:p>
        </w:tc>
        <w:tc>
          <w:tcPr>
            <w:tcW w:w="1069" w:type="pct"/>
            <w:vAlign w:val="bottom"/>
          </w:tcPr>
          <w:p w14:paraId="673C55A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79.81%</w:t>
            </w:r>
          </w:p>
        </w:tc>
        <w:tc>
          <w:tcPr>
            <w:tcW w:w="1352" w:type="pct"/>
            <w:vAlign w:val="center"/>
          </w:tcPr>
          <w:p w14:paraId="10AE8DA9"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AdaBoost</w:t>
            </w:r>
          </w:p>
        </w:tc>
      </w:tr>
      <w:tr w:rsidR="004E390F" w:rsidRPr="004C5A5F" w14:paraId="529DBC5B" w14:textId="77777777" w:rsidTr="00BB091D">
        <w:trPr>
          <w:trHeight w:hRule="exact" w:val="454"/>
          <w:tblCellSpacing w:w="15" w:type="dxa"/>
        </w:trPr>
        <w:tc>
          <w:tcPr>
            <w:tcW w:w="804" w:type="pct"/>
            <w:vAlign w:val="bottom"/>
          </w:tcPr>
          <w:p w14:paraId="478F399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80.11%</w:t>
            </w:r>
          </w:p>
        </w:tc>
        <w:tc>
          <w:tcPr>
            <w:tcW w:w="834" w:type="pct"/>
            <w:vAlign w:val="bottom"/>
          </w:tcPr>
          <w:p w14:paraId="5CA1C6D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78.40%</w:t>
            </w:r>
          </w:p>
        </w:tc>
        <w:tc>
          <w:tcPr>
            <w:tcW w:w="813" w:type="pct"/>
            <w:vAlign w:val="bottom"/>
          </w:tcPr>
          <w:p w14:paraId="45556C7C"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78.54%</w:t>
            </w:r>
          </w:p>
        </w:tc>
        <w:tc>
          <w:tcPr>
            <w:tcW w:w="1069" w:type="pct"/>
            <w:vAlign w:val="bottom"/>
          </w:tcPr>
          <w:p w14:paraId="792FB719"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80.11%</w:t>
            </w:r>
          </w:p>
        </w:tc>
        <w:tc>
          <w:tcPr>
            <w:tcW w:w="1352" w:type="pct"/>
            <w:vAlign w:val="center"/>
          </w:tcPr>
          <w:p w14:paraId="3690230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Extra Trees</w:t>
            </w:r>
          </w:p>
        </w:tc>
      </w:tr>
      <w:tr w:rsidR="004E390F" w:rsidRPr="004C5A5F" w14:paraId="1DEA8A0A" w14:textId="77777777" w:rsidTr="00BB091D">
        <w:trPr>
          <w:trHeight w:hRule="exact" w:val="454"/>
          <w:tblCellSpacing w:w="15" w:type="dxa"/>
        </w:trPr>
        <w:tc>
          <w:tcPr>
            <w:tcW w:w="804" w:type="pct"/>
            <w:vAlign w:val="bottom"/>
          </w:tcPr>
          <w:p w14:paraId="084FDAF6"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80.90%</w:t>
            </w:r>
          </w:p>
        </w:tc>
        <w:tc>
          <w:tcPr>
            <w:tcW w:w="834" w:type="pct"/>
            <w:vAlign w:val="bottom"/>
          </w:tcPr>
          <w:p w14:paraId="7A8FB20E"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78.45%</w:t>
            </w:r>
          </w:p>
        </w:tc>
        <w:tc>
          <w:tcPr>
            <w:tcW w:w="813" w:type="pct"/>
            <w:vAlign w:val="bottom"/>
          </w:tcPr>
          <w:p w14:paraId="75AEC71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78.63%</w:t>
            </w:r>
          </w:p>
        </w:tc>
        <w:tc>
          <w:tcPr>
            <w:tcW w:w="1069" w:type="pct"/>
            <w:vAlign w:val="bottom"/>
          </w:tcPr>
          <w:p w14:paraId="4D19591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80.90%</w:t>
            </w:r>
          </w:p>
        </w:tc>
        <w:tc>
          <w:tcPr>
            <w:tcW w:w="1352" w:type="pct"/>
            <w:vAlign w:val="center"/>
          </w:tcPr>
          <w:p w14:paraId="607C5C37"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Logistic Regression</w:t>
            </w:r>
          </w:p>
        </w:tc>
      </w:tr>
    </w:tbl>
    <w:p w14:paraId="49BE763A" w14:textId="77777777" w:rsidR="004E390F" w:rsidRPr="004C5A5F" w:rsidRDefault="004E390F" w:rsidP="002E192E">
      <w:pPr>
        <w:spacing w:line="360" w:lineRule="auto"/>
        <w:jc w:val="center"/>
        <w:rPr>
          <w:rFonts w:asciiTheme="majorBidi" w:hAnsiTheme="majorBidi" w:cstheme="majorBidi"/>
          <w:sz w:val="24"/>
          <w:szCs w:val="24"/>
          <w:lang w:bidi="ar-LY"/>
        </w:rPr>
      </w:pPr>
    </w:p>
    <w:p w14:paraId="2ACA6BAF"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3291DF88"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21393EC6"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2C29E7A8"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5EA8D492"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DEFDC41" w14:textId="3AA8D98F" w:rsidR="004E390F" w:rsidRDefault="004E390F" w:rsidP="002E192E">
      <w:pPr>
        <w:spacing w:line="360" w:lineRule="auto"/>
        <w:jc w:val="center"/>
        <w:rPr>
          <w:rFonts w:asciiTheme="majorBidi" w:hAnsiTheme="majorBidi" w:cstheme="majorBidi"/>
          <w:b/>
          <w:bCs/>
          <w:sz w:val="20"/>
          <w:szCs w:val="20"/>
          <w:rtl/>
          <w:lang w:bidi="ar-LY"/>
        </w:rPr>
      </w:pPr>
    </w:p>
    <w:p w14:paraId="7AAF05A2" w14:textId="417AACC3" w:rsidR="004C6EF0" w:rsidRDefault="004C6EF0" w:rsidP="002E192E">
      <w:pPr>
        <w:spacing w:line="360" w:lineRule="auto"/>
        <w:jc w:val="center"/>
        <w:rPr>
          <w:rFonts w:asciiTheme="majorBidi" w:hAnsiTheme="majorBidi" w:cstheme="majorBidi"/>
          <w:b/>
          <w:bCs/>
          <w:sz w:val="20"/>
          <w:szCs w:val="20"/>
          <w:rtl/>
          <w:lang w:bidi="ar-LY"/>
        </w:rPr>
      </w:pPr>
    </w:p>
    <w:p w14:paraId="1A428A7C" w14:textId="05C78221" w:rsidR="004C6EF0" w:rsidRDefault="004C6EF0" w:rsidP="002E192E">
      <w:pPr>
        <w:spacing w:line="360" w:lineRule="auto"/>
        <w:jc w:val="center"/>
        <w:rPr>
          <w:rFonts w:asciiTheme="majorBidi" w:hAnsiTheme="majorBidi" w:cstheme="majorBidi"/>
          <w:b/>
          <w:bCs/>
          <w:sz w:val="20"/>
          <w:szCs w:val="20"/>
          <w:rtl/>
          <w:lang w:bidi="ar-LY"/>
        </w:rPr>
      </w:pPr>
    </w:p>
    <w:p w14:paraId="51D7DF9D" w14:textId="61AA69A4" w:rsidR="004C6EF0" w:rsidRDefault="004C6EF0" w:rsidP="002E192E">
      <w:pPr>
        <w:spacing w:line="360" w:lineRule="auto"/>
        <w:jc w:val="center"/>
        <w:rPr>
          <w:rFonts w:asciiTheme="majorBidi" w:hAnsiTheme="majorBidi" w:cstheme="majorBidi"/>
          <w:b/>
          <w:bCs/>
          <w:sz w:val="20"/>
          <w:szCs w:val="20"/>
          <w:rtl/>
          <w:lang w:bidi="ar-LY"/>
        </w:rPr>
      </w:pPr>
    </w:p>
    <w:p w14:paraId="61A3B016" w14:textId="77777777" w:rsidR="004C6EF0" w:rsidRPr="004C5A5F" w:rsidRDefault="004C6EF0" w:rsidP="002E192E">
      <w:pPr>
        <w:spacing w:line="360" w:lineRule="auto"/>
        <w:jc w:val="center"/>
        <w:rPr>
          <w:rFonts w:asciiTheme="majorBidi" w:hAnsiTheme="majorBidi" w:cstheme="majorBidi"/>
          <w:b/>
          <w:bCs/>
          <w:sz w:val="20"/>
          <w:szCs w:val="20"/>
          <w:lang w:bidi="ar-LY"/>
        </w:rPr>
      </w:pPr>
    </w:p>
    <w:p w14:paraId="7649FABA" w14:textId="77777777" w:rsidR="004E390F" w:rsidRPr="004C5A5F" w:rsidRDefault="004E390F" w:rsidP="002E192E">
      <w:pPr>
        <w:tabs>
          <w:tab w:val="left" w:pos="2701"/>
        </w:tabs>
        <w:spacing w:line="360" w:lineRule="auto"/>
        <w:jc w:val="both"/>
        <w:rPr>
          <w:rFonts w:asciiTheme="majorBidi" w:hAnsiTheme="majorBidi" w:cstheme="majorBidi"/>
          <w:sz w:val="24"/>
          <w:szCs w:val="24"/>
          <w:rtl/>
          <w:lang w:bidi="ar-LY"/>
        </w:rPr>
      </w:pPr>
    </w:p>
    <w:p w14:paraId="0F24A3D7" w14:textId="77777777" w:rsidR="004E390F" w:rsidRPr="00B96154" w:rsidRDefault="004E390F" w:rsidP="00B96154">
      <w:pPr>
        <w:pStyle w:val="CollegeFormat"/>
        <w:rPr>
          <w:b/>
          <w:bCs/>
          <w:rtl/>
        </w:rPr>
      </w:pPr>
      <w:bookmarkStart w:id="527" w:name="_Toc191240941"/>
      <w:r w:rsidRPr="00B96154">
        <w:rPr>
          <w:b/>
          <w:bCs/>
          <w:rtl/>
        </w:rPr>
        <w:t>وصف نتائج الجدول :</w:t>
      </w:r>
      <w:bookmarkEnd w:id="527"/>
    </w:p>
    <w:p w14:paraId="32773F8B" w14:textId="74B13B22" w:rsidR="004E390F" w:rsidRPr="00B96154" w:rsidRDefault="004E390F" w:rsidP="00B96154">
      <w:pPr>
        <w:pStyle w:val="CollegeFormat"/>
        <w:rPr>
          <w:b/>
          <w:bCs/>
          <w:rtl/>
        </w:rPr>
      </w:pPr>
      <w:bookmarkStart w:id="528" w:name="_Toc191240942"/>
      <w:r w:rsidRPr="00B96154">
        <w:rPr>
          <w:b/>
          <w:bCs/>
          <w:rtl/>
        </w:rPr>
        <w:t>اتضح  لنا أن هناك تغيرات ملحوظة في أداء النماذج بعد تطبيق عملية اختيار الميزات باستخدام معامل كاي-تربيع.</w:t>
      </w:r>
      <w:bookmarkEnd w:id="528"/>
    </w:p>
    <w:p w14:paraId="23CD88A5" w14:textId="77777777" w:rsidR="004E390F" w:rsidRPr="00B96154" w:rsidRDefault="004E390F" w:rsidP="00B96154">
      <w:pPr>
        <w:pStyle w:val="CollegeFormat"/>
        <w:rPr>
          <w:b/>
          <w:bCs/>
          <w:rtl/>
        </w:rPr>
      </w:pPr>
      <w:bookmarkStart w:id="529" w:name="_Toc191240943"/>
      <w:r w:rsidRPr="00B96154">
        <w:rPr>
          <w:b/>
          <w:bCs/>
          <w:rtl/>
        </w:rPr>
        <w:t>قبل اختيار الميزات:</w:t>
      </w:r>
      <w:bookmarkEnd w:id="529"/>
    </w:p>
    <w:p w14:paraId="1EFFF0EB" w14:textId="77777777" w:rsidR="004E390F" w:rsidRPr="004C5A5F" w:rsidRDefault="004E390F" w:rsidP="00F976BE">
      <w:pPr>
        <w:pStyle w:val="CollegeFormat"/>
        <w:numPr>
          <w:ilvl w:val="0"/>
          <w:numId w:val="73"/>
        </w:numPr>
        <w:rPr>
          <w:rtl/>
        </w:rPr>
      </w:pPr>
      <w:bookmarkStart w:id="530" w:name="_Toc191240944"/>
      <w:r w:rsidRPr="004C5A5F">
        <w:rPr>
          <w:rtl/>
        </w:rPr>
        <w:t>الانحدار اللوجستي (</w:t>
      </w:r>
      <w:r w:rsidRPr="004C5A5F">
        <w:t>Logistic Regression</w:t>
      </w:r>
      <w:r w:rsidRPr="004C5A5F">
        <w:rPr>
          <w:rtl/>
        </w:rPr>
        <w:t>) أظهر أفضل أداء مع دقة 80.38%، و</w:t>
      </w:r>
      <w:r w:rsidRPr="004C5A5F">
        <w:t>F1-Score 78.53%</w:t>
      </w:r>
      <w:r w:rsidRPr="004C5A5F">
        <w:rPr>
          <w:rtl/>
        </w:rPr>
        <w:t>، ومعامل الدقة 78.98%.</w:t>
      </w:r>
      <w:bookmarkEnd w:id="530"/>
    </w:p>
    <w:p w14:paraId="5BCA2C14" w14:textId="77777777" w:rsidR="004E390F" w:rsidRPr="004C5A5F" w:rsidRDefault="004E390F" w:rsidP="00F976BE">
      <w:pPr>
        <w:pStyle w:val="CollegeFormat"/>
        <w:numPr>
          <w:ilvl w:val="0"/>
          <w:numId w:val="73"/>
        </w:numPr>
        <w:rPr>
          <w:rtl/>
        </w:rPr>
      </w:pPr>
      <w:bookmarkStart w:id="531" w:name="_Toc191240945"/>
      <w:r w:rsidRPr="004C5A5F">
        <w:rPr>
          <w:rtl/>
        </w:rPr>
        <w:lastRenderedPageBreak/>
        <w:t>الغابات العشوائية (</w:t>
      </w:r>
      <w:r w:rsidRPr="004C5A5F">
        <w:t>Random Forest</w:t>
      </w:r>
      <w:r w:rsidRPr="004C5A5F">
        <w:rPr>
          <w:rtl/>
        </w:rPr>
        <w:t>) جاء في المرتبة الثانية كأداء عام مع دقة 80.63%، و</w:t>
      </w:r>
      <w:r w:rsidRPr="004C5A5F">
        <w:t>F1-Score 76.25%</w:t>
      </w:r>
      <w:r w:rsidRPr="004C5A5F">
        <w:rPr>
          <w:rtl/>
        </w:rPr>
        <w:t>.</w:t>
      </w:r>
      <w:bookmarkEnd w:id="531"/>
    </w:p>
    <w:p w14:paraId="7609EAC2" w14:textId="77777777" w:rsidR="004E390F" w:rsidRPr="004C5A5F" w:rsidRDefault="004E390F" w:rsidP="00F976BE">
      <w:pPr>
        <w:pStyle w:val="CollegeFormat"/>
        <w:numPr>
          <w:ilvl w:val="0"/>
          <w:numId w:val="73"/>
        </w:numPr>
        <w:rPr>
          <w:rtl/>
        </w:rPr>
      </w:pPr>
      <w:bookmarkStart w:id="532" w:name="_Toc191240946"/>
      <w:r w:rsidRPr="004C5A5F">
        <w:rPr>
          <w:rtl/>
        </w:rPr>
        <w:t xml:space="preserve">نماذج أخرى مثل </w:t>
      </w:r>
      <w:r w:rsidRPr="004C5A5F">
        <w:t>KNN</w:t>
      </w:r>
      <w:r w:rsidRPr="004C5A5F">
        <w:rPr>
          <w:rtl/>
        </w:rPr>
        <w:t xml:space="preserve"> و</w:t>
      </w:r>
      <w:r w:rsidRPr="004C5A5F">
        <w:t>SVM</w:t>
      </w:r>
      <w:r w:rsidRPr="004C5A5F">
        <w:rPr>
          <w:rtl/>
        </w:rPr>
        <w:t xml:space="preserve"> و</w:t>
      </w:r>
      <w:r w:rsidRPr="004C5A5F">
        <w:t>MLP</w:t>
      </w:r>
      <w:r w:rsidRPr="004C5A5F">
        <w:rPr>
          <w:rtl/>
        </w:rPr>
        <w:t xml:space="preserve"> أظهرت أداءً جيدًا إلى حد ما، ولكن لم تصل إلى مستوى أداء الانحدار اللوجستي أو الغابات العشوائية.</w:t>
      </w:r>
      <w:bookmarkEnd w:id="532"/>
    </w:p>
    <w:p w14:paraId="757FF91A" w14:textId="77777777" w:rsidR="004E390F" w:rsidRPr="00B96154" w:rsidRDefault="004E390F" w:rsidP="00B96154">
      <w:pPr>
        <w:pStyle w:val="CollegeFormat"/>
        <w:rPr>
          <w:b/>
          <w:bCs/>
          <w:rtl/>
        </w:rPr>
      </w:pPr>
      <w:bookmarkStart w:id="533" w:name="_Toc191240947"/>
      <w:r w:rsidRPr="00B96154">
        <w:rPr>
          <w:b/>
          <w:bCs/>
          <w:rtl/>
        </w:rPr>
        <w:t>بعد اختيار الميزات باستخدام معامل كاي-تربيع:</w:t>
      </w:r>
      <w:bookmarkEnd w:id="533"/>
    </w:p>
    <w:p w14:paraId="4984588D" w14:textId="77777777" w:rsidR="004E390F" w:rsidRPr="004C5A5F" w:rsidRDefault="004E390F" w:rsidP="00F976BE">
      <w:pPr>
        <w:pStyle w:val="CollegeFormat"/>
        <w:numPr>
          <w:ilvl w:val="0"/>
          <w:numId w:val="74"/>
        </w:numPr>
        <w:rPr>
          <w:rtl/>
        </w:rPr>
      </w:pPr>
      <w:bookmarkStart w:id="534" w:name="_Toc191240948"/>
      <w:r w:rsidRPr="004C5A5F">
        <w:rPr>
          <w:rtl/>
        </w:rPr>
        <w:t>أداء نموذج الانحدار اللوجستي (</w:t>
      </w:r>
      <w:r w:rsidRPr="004C5A5F">
        <w:t>Logistic Regression</w:t>
      </w:r>
      <w:r w:rsidRPr="004C5A5F">
        <w:rPr>
          <w:rtl/>
        </w:rPr>
        <w:t>) ارتفع إلى دقة 80.90% (تحسن بنسبة حوالي 0.52%)، و</w:t>
      </w:r>
      <w:r w:rsidRPr="004C5A5F">
        <w:t>F1-Score 78.63%</w:t>
      </w:r>
      <w:r w:rsidRPr="004C5A5F">
        <w:rPr>
          <w:rtl/>
        </w:rPr>
        <w:t xml:space="preserve"> (تحسن بنسبة حوالي 0.10%)، ومعامل </w:t>
      </w:r>
      <w:r w:rsidRPr="004C5A5F">
        <w:t>Precision</w:t>
      </w:r>
      <w:r w:rsidRPr="004C5A5F">
        <w:rPr>
          <w:rtl/>
        </w:rPr>
        <w:t xml:space="preserve"> 78.45% (تحسن بنسبة حوالي 0.10%). حيث بامكاننا الإعتبار انه حافظ على أداءه.</w:t>
      </w:r>
      <w:bookmarkEnd w:id="534"/>
    </w:p>
    <w:p w14:paraId="7545E7AB" w14:textId="77777777" w:rsidR="004E390F" w:rsidRPr="004C5A5F" w:rsidRDefault="004E390F" w:rsidP="00F976BE">
      <w:pPr>
        <w:pStyle w:val="CollegeFormat"/>
        <w:numPr>
          <w:ilvl w:val="0"/>
          <w:numId w:val="74"/>
        </w:numPr>
        <w:rPr>
          <w:rtl/>
        </w:rPr>
      </w:pPr>
      <w:bookmarkStart w:id="535" w:name="_Toc191240949"/>
      <w:r w:rsidRPr="004C5A5F">
        <w:rPr>
          <w:rtl/>
        </w:rPr>
        <w:t>الغابات العشوائية (</w:t>
      </w:r>
      <w:r w:rsidRPr="004C5A5F">
        <w:t>Random Forest</w:t>
      </w:r>
      <w:r w:rsidRPr="004C5A5F">
        <w:rPr>
          <w:rtl/>
        </w:rPr>
        <w:t>) حقق أداءً جيدًا مع دقة 78.50% (انخفاض بنسبة حوالي 2.13%)، و</w:t>
      </w:r>
      <w:r w:rsidRPr="004C5A5F">
        <w:t>F1-Score 76.01%</w:t>
      </w:r>
      <w:r w:rsidRPr="004C5A5F">
        <w:rPr>
          <w:rtl/>
        </w:rPr>
        <w:t xml:space="preserve"> (انخفاض بنسبة حوالي 0.24%)، ومعامل </w:t>
      </w:r>
      <w:r w:rsidRPr="004C5A5F">
        <w:t>Precision</w:t>
      </w:r>
      <w:r w:rsidRPr="004C5A5F">
        <w:rPr>
          <w:rtl/>
        </w:rPr>
        <w:t xml:space="preserve"> 76.19% (انخفاض بنسبة حوالي 0.33%).</w:t>
      </w:r>
      <w:bookmarkEnd w:id="535"/>
    </w:p>
    <w:p w14:paraId="15D59225" w14:textId="77777777" w:rsidR="004E390F" w:rsidRPr="004C5A5F" w:rsidRDefault="004E390F" w:rsidP="00F976BE">
      <w:pPr>
        <w:pStyle w:val="CollegeFormat"/>
        <w:numPr>
          <w:ilvl w:val="0"/>
          <w:numId w:val="74"/>
        </w:numPr>
        <w:rPr>
          <w:rtl/>
        </w:rPr>
      </w:pPr>
      <w:bookmarkStart w:id="536" w:name="_Toc191240950"/>
      <w:r w:rsidRPr="004C5A5F">
        <w:t>Naive Bayes</w:t>
      </w:r>
      <w:r w:rsidRPr="004C5A5F">
        <w:rPr>
          <w:rtl/>
        </w:rPr>
        <w:t xml:space="preserve"> أظهر تحسنًا في الأداء مع دقة 78.23% (تحسن بنسبة حوالي 4.56%)، و</w:t>
      </w:r>
      <w:r w:rsidRPr="004C5A5F">
        <w:t>F1-Score 78.90%</w:t>
      </w:r>
      <w:r w:rsidRPr="004C5A5F">
        <w:rPr>
          <w:rtl/>
        </w:rPr>
        <w:t xml:space="preserve"> (تحسن بنسبة حوالي 3.98%)، ومعامل </w:t>
      </w:r>
      <w:r w:rsidRPr="004C5A5F">
        <w:t>Precision</w:t>
      </w:r>
      <w:r w:rsidRPr="004C5A5F">
        <w:rPr>
          <w:rtl/>
        </w:rPr>
        <w:t xml:space="preserve"> 80.74% (تحسن بنسبة حوالي 2.77%).</w:t>
      </w:r>
      <w:bookmarkEnd w:id="536"/>
    </w:p>
    <w:p w14:paraId="3D545535" w14:textId="77777777" w:rsidR="004E390F" w:rsidRPr="004C5A5F" w:rsidRDefault="004E390F" w:rsidP="00F976BE">
      <w:pPr>
        <w:pStyle w:val="CollegeFormat"/>
        <w:numPr>
          <w:ilvl w:val="0"/>
          <w:numId w:val="74"/>
        </w:numPr>
        <w:rPr>
          <w:rtl/>
        </w:rPr>
      </w:pPr>
      <w:bookmarkStart w:id="537" w:name="_Toc191240951"/>
      <w:r w:rsidRPr="004C5A5F">
        <w:t>Decision Tree</w:t>
      </w:r>
      <w:r w:rsidRPr="004C5A5F">
        <w:rPr>
          <w:rtl/>
        </w:rPr>
        <w:t xml:space="preserve"> أظهر تحسنًا في الأداء مع دقة 72.60% (تحسن بنسبة حوالي 4.07%)، ومعامل </w:t>
      </w:r>
      <w:r w:rsidRPr="004C5A5F">
        <w:t>Precision</w:t>
      </w:r>
      <w:r w:rsidRPr="004C5A5F">
        <w:rPr>
          <w:rtl/>
        </w:rPr>
        <w:t xml:space="preserve"> 73.63% (تحسن بنسبة حوالي 3.49%).</w:t>
      </w:r>
      <w:bookmarkEnd w:id="537"/>
    </w:p>
    <w:p w14:paraId="67559BD5" w14:textId="77777777" w:rsidR="004E390F" w:rsidRPr="004C5A5F" w:rsidRDefault="004E390F" w:rsidP="00F976BE">
      <w:pPr>
        <w:pStyle w:val="CollegeFormat"/>
        <w:numPr>
          <w:ilvl w:val="0"/>
          <w:numId w:val="74"/>
        </w:numPr>
        <w:rPr>
          <w:b/>
          <w:bCs/>
        </w:rPr>
      </w:pPr>
      <w:bookmarkStart w:id="538" w:name="_Toc191240952"/>
      <w:r w:rsidRPr="004C5A5F">
        <w:t>Extra Trees</w:t>
      </w:r>
      <w:r w:rsidRPr="004C5A5F">
        <w:rPr>
          <w:rtl/>
        </w:rPr>
        <w:t xml:space="preserve"> سجل أداءً جيدًا مع دقة 80.11% (تحسن بنسبة حوالي 0.02%)، و</w:t>
      </w:r>
      <w:r w:rsidRPr="004C5A5F">
        <w:t>F1-Score 78.54%</w:t>
      </w:r>
      <w:r w:rsidRPr="004C5A5F">
        <w:rPr>
          <w:rtl/>
        </w:rPr>
        <w:t xml:space="preserve"> (تحسن بنسبة حوالي 2.80%)، ومعامل </w:t>
      </w:r>
      <w:r w:rsidRPr="004C5A5F">
        <w:t>Precision</w:t>
      </w:r>
      <w:r w:rsidRPr="004C5A5F">
        <w:rPr>
          <w:rtl/>
        </w:rPr>
        <w:t xml:space="preserve"> 78.40% (تحسن بنسبة حوالي 3.92%).</w:t>
      </w:r>
      <w:bookmarkEnd w:id="538"/>
    </w:p>
    <w:p w14:paraId="4D80D295" w14:textId="77777777" w:rsidR="00805205" w:rsidRPr="004C5A5F" w:rsidRDefault="00805205" w:rsidP="004C6EF0">
      <w:pPr>
        <w:spacing w:before="100" w:beforeAutospacing="1" w:after="100" w:afterAutospacing="1" w:line="360" w:lineRule="auto"/>
        <w:jc w:val="both"/>
        <w:outlineLvl w:val="2"/>
        <w:rPr>
          <w:rFonts w:asciiTheme="majorBidi" w:eastAsia="Times New Roman" w:hAnsiTheme="majorBidi" w:cstheme="majorBidi"/>
          <w:b/>
          <w:bCs/>
          <w:sz w:val="24"/>
          <w:szCs w:val="24"/>
          <w:rtl/>
        </w:rPr>
      </w:pPr>
    </w:p>
    <w:p w14:paraId="1C5EA172" w14:textId="77777777" w:rsidR="004E390F" w:rsidRPr="00B96154" w:rsidRDefault="004E390F" w:rsidP="00B96154">
      <w:pPr>
        <w:pStyle w:val="CollegeFormat"/>
        <w:rPr>
          <w:b/>
          <w:bCs/>
          <w:rtl/>
        </w:rPr>
      </w:pPr>
      <w:bookmarkStart w:id="539" w:name="_Toc191240953"/>
      <w:r w:rsidRPr="00B96154">
        <w:rPr>
          <w:b/>
          <w:bCs/>
          <w:rtl/>
        </w:rPr>
        <w:t>التقييم العام:</w:t>
      </w:r>
      <w:bookmarkEnd w:id="539"/>
    </w:p>
    <w:p w14:paraId="75645C11" w14:textId="77777777" w:rsidR="004E390F" w:rsidRPr="004C5A5F" w:rsidRDefault="004E390F" w:rsidP="00B96154">
      <w:pPr>
        <w:pStyle w:val="CollegeFormat"/>
        <w:rPr>
          <w:rtl/>
        </w:rPr>
      </w:pPr>
      <w:bookmarkStart w:id="540" w:name="_Toc191240954"/>
      <w:r w:rsidRPr="004C5A5F">
        <w:rPr>
          <w:rtl/>
        </w:rPr>
        <w:t>بناءً على هذه النتائج، يبدو أن اختيار الميزات باستخدام معامل كاي-تربيع قد أثر بشكل إيجابي على أداء معظم النماذج، خاصة نموذج الانحدار اللوجستي و</w:t>
      </w:r>
      <w:r w:rsidRPr="004C5A5F">
        <w:t>Naive Bayes</w:t>
      </w:r>
      <w:r w:rsidRPr="004C5A5F">
        <w:rPr>
          <w:rtl/>
        </w:rPr>
        <w:t xml:space="preserve"> و</w:t>
      </w:r>
      <w:r w:rsidRPr="004C5A5F">
        <w:t>Extra Trees</w:t>
      </w:r>
      <w:r w:rsidRPr="004C5A5F">
        <w:rPr>
          <w:rtl/>
        </w:rPr>
        <w:t xml:space="preserve">. إذ أظهرت هذه النماذج تحسنًا ملحوظًا في الدقة ومعايير الأداء الأخرى. بينما بعض النماذج مثل </w:t>
      </w:r>
      <w:r w:rsidRPr="004C5A5F">
        <w:t>Random Forest</w:t>
      </w:r>
      <w:r w:rsidRPr="004C5A5F">
        <w:rPr>
          <w:rtl/>
        </w:rPr>
        <w:t xml:space="preserve"> أظهرت انخفاضًا في الأداء، مما يشير إلى أن التأثير قد يكون سلبيًا على بعض النماذج. بالمقابل، نماذج مثل </w:t>
      </w:r>
      <w:r w:rsidRPr="004C5A5F">
        <w:t>SVM</w:t>
      </w:r>
      <w:r w:rsidRPr="004C5A5F">
        <w:rPr>
          <w:rtl/>
        </w:rPr>
        <w:t xml:space="preserve"> حافظت على أدائها بدون تحسينات ملحوظة. بناءً على ذلك، يمكن اعتبار اختيار الميزات باستخدام معامل كاي-تربيع تقنية مفيدة لتحسين أداء النماذج في بعض الحالات، ويجب تقييم تأثيرها واستخدامها على كل نموذج بشكل مستقل.</w:t>
      </w:r>
      <w:bookmarkEnd w:id="540"/>
    </w:p>
    <w:p w14:paraId="6455F2D7" w14:textId="77777777" w:rsidR="004E390F" w:rsidRPr="004C5A5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bookmarkStart w:id="541" w:name="_Toc191240955"/>
    <w:bookmarkStart w:id="542" w:name="_Toc193335895"/>
    <w:p w14:paraId="505215CB" w14:textId="0E37FA00" w:rsidR="004E390F" w:rsidRDefault="004E390F"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r w:rsidRPr="004C5A5F">
        <w:rPr>
          <w:rFonts w:asciiTheme="majorBidi" w:eastAsia="Times New Roman" w:hAnsiTheme="majorBidi" w:cstheme="majorBidi"/>
          <w:noProof/>
          <w:sz w:val="24"/>
          <w:szCs w:val="24"/>
          <w:rtl/>
        </w:rPr>
        <w:lastRenderedPageBreak/>
        <mc:AlternateContent>
          <mc:Choice Requires="wpg">
            <w:drawing>
              <wp:anchor distT="0" distB="0" distL="114300" distR="114300" simplePos="0" relativeHeight="251669504" behindDoc="0" locked="0" layoutInCell="1" allowOverlap="1" wp14:anchorId="229F119D" wp14:editId="4B73772C">
                <wp:simplePos x="0" y="0"/>
                <wp:positionH relativeFrom="column">
                  <wp:posOffset>-6824</wp:posOffset>
                </wp:positionH>
                <wp:positionV relativeFrom="paragraph">
                  <wp:posOffset>354842</wp:posOffset>
                </wp:positionV>
                <wp:extent cx="6044594" cy="4142133"/>
                <wp:effectExtent l="0" t="0" r="0" b="0"/>
                <wp:wrapTight wrapText="bothSides">
                  <wp:wrapPolygon edited="0">
                    <wp:start x="0" y="0"/>
                    <wp:lineTo x="0" y="10133"/>
                    <wp:lineTo x="10756" y="11126"/>
                    <wp:lineTo x="0" y="11325"/>
                    <wp:lineTo x="0" y="21458"/>
                    <wp:lineTo x="21512" y="21458"/>
                    <wp:lineTo x="21512" y="11424"/>
                    <wp:lineTo x="10756" y="11126"/>
                    <wp:lineTo x="21512" y="10133"/>
                    <wp:lineTo x="21512" y="0"/>
                    <wp:lineTo x="0" y="0"/>
                  </wp:wrapPolygon>
                </wp:wrapTight>
                <wp:docPr id="47" name="Group 47"/>
                <wp:cNvGraphicFramePr/>
                <a:graphic xmlns:a="http://schemas.openxmlformats.org/drawingml/2006/main">
                  <a:graphicData uri="http://schemas.microsoft.com/office/word/2010/wordprocessingGroup">
                    <wpg:wgp>
                      <wpg:cNvGrpSpPr/>
                      <wpg:grpSpPr>
                        <a:xfrm>
                          <a:off x="0" y="0"/>
                          <a:ext cx="6044594" cy="4142133"/>
                          <a:chOff x="0" y="0"/>
                          <a:chExt cx="6044594" cy="4142133"/>
                        </a:xfrm>
                      </wpg:grpSpPr>
                      <pic:pic xmlns:pic="http://schemas.openxmlformats.org/drawingml/2006/picture">
                        <pic:nvPicPr>
                          <pic:cNvPr id="43" name="Picture 43"/>
                          <pic:cNvPicPr>
                            <a:picLocks noChangeAspect="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3118514" y="0"/>
                            <a:ext cx="2926080" cy="1938020"/>
                          </a:xfrm>
                          <a:prstGeom prst="rect">
                            <a:avLst/>
                          </a:prstGeom>
                          <a:noFill/>
                          <a:ln>
                            <a:noFill/>
                          </a:ln>
                        </pic:spPr>
                      </pic:pic>
                      <pic:pic xmlns:pic="http://schemas.openxmlformats.org/drawingml/2006/picture">
                        <pic:nvPicPr>
                          <pic:cNvPr id="44" name="Picture 44"/>
                          <pic:cNvPicPr>
                            <a:picLocks noChangeAspect="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6824"/>
                            <a:ext cx="2926080" cy="1938020"/>
                          </a:xfrm>
                          <a:prstGeom prst="rect">
                            <a:avLst/>
                          </a:prstGeom>
                          <a:noFill/>
                          <a:ln>
                            <a:noFill/>
                          </a:ln>
                        </pic:spPr>
                      </pic:pic>
                      <pic:pic xmlns:pic="http://schemas.openxmlformats.org/drawingml/2006/picture">
                        <pic:nvPicPr>
                          <pic:cNvPr id="45" name="Picture 45"/>
                          <pic:cNvPicPr>
                            <a:picLocks noChangeAspect="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3118514" y="2204113"/>
                            <a:ext cx="2926080" cy="1938020"/>
                          </a:xfrm>
                          <a:prstGeom prst="rect">
                            <a:avLst/>
                          </a:prstGeom>
                          <a:noFill/>
                          <a:ln>
                            <a:noFill/>
                          </a:ln>
                        </pic:spPr>
                      </pic:pic>
                      <pic:pic xmlns:pic="http://schemas.openxmlformats.org/drawingml/2006/picture">
                        <pic:nvPicPr>
                          <pic:cNvPr id="46" name="Picture 46"/>
                          <pic:cNvPicPr>
                            <a:picLocks noChangeAspect="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2197289"/>
                            <a:ext cx="2926080" cy="1938020"/>
                          </a:xfrm>
                          <a:prstGeom prst="rect">
                            <a:avLst/>
                          </a:prstGeom>
                          <a:noFill/>
                          <a:ln>
                            <a:noFill/>
                          </a:ln>
                        </pic:spPr>
                      </pic:pic>
                    </wpg:wgp>
                  </a:graphicData>
                </a:graphic>
              </wp:anchor>
            </w:drawing>
          </mc:Choice>
          <mc:Fallback>
            <w:pict>
              <v:group w14:anchorId="02447DD7" id="Group 47" o:spid="_x0000_s1026" style="position:absolute;left:0;text-align:left;margin-left:-.55pt;margin-top:27.95pt;width:475.95pt;height:326.15pt;z-index:251669504" coordsize="60445,414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Wm14QQMAAB0QAAAOAAAAZHJzL2Uyb0RvYy54bWzsV1lvGjEQfq/U/2Dt&#10;O9mD5VoFohSSqFIP1OMHGONlrezalm2OqOp/74x3oQQiJeWpSDywjMf2eOab+Xxc32yqkqy4sULJ&#10;YRBfRQHhkqm5kIth8PPHfasfEOuonNNSST4MnrgNbkbv312vdcYTVahyzg0BI9Jmaz0MCud0FoaW&#10;Fbyi9kppLqEzV6aiDppmEc4NXYP1qgyTKOqGa2Xm2ijGrQXtpO4MRt5+nnPmvua55Y6UwwB8c/5r&#10;/HeG33B0TbOFoboQrHGDnuBFRYWERXemJtRRsjTiyFQlmFFW5e6KqSpUeS4Y9zFANHF0EM2DUUvt&#10;Y1lk64XewQTQHuB0sln2ZTU1RMyHQdoLiKQV5MgvS6AN4Kz1IoMxD0Z/11PTKBZ1C+Pd5KbCf4iE&#10;bDysTztY+cYRBspulKadQRoQBn1pnCZxu10DzwrIztE8Vty9MjPcLhyifzt3tGAZ/BqcQDrC6fV6&#10;glluaXjQGKneZKOi5nGpW5BSTZ2YiVK4J1+ekDx0Sq6mgk1N3diDvL2FHLpxVZJ6YHAKjqrnUIzp&#10;k2KPlkg1Lqhc8FurobKBbwhj+Hy4bz5bcFYKfS/KEvOEchMasOCgil5Ap67QiWLLiktXU87wEqJU&#10;0hZC24CYjFczDhVkPs5jSDLQ3UEVaSOk85yAOvhkHa6OFeFZ8Svp30bRIPnQGneicSuNenet20Ha&#10;a/Wiu14apf14HI9/4+w4zZaWQ/i0nGjRuA7aI+dfpECzWdTk8iQlK+q3AgTOO7T99y6CChFCX61h&#10;3wBkGAeyM9yxAsUcgGz0MHjX4VH/CzSmxAJhyGz9Wc0BDbp0yoNxQJh2HPc7MXDjmDbJIOlGfdi0&#10;kDbxoN2PEr9f7YofCsNY98BVRVCABIC/fhG6gmjqCLdD0HepsAx8RKV8pgCbqPFRoN+NCGHUNQvC&#10;+bAK0Kw3sumWVSnyBHNynqxKLqzy2xdm8E2sAtIAZ7r9xCe+3nfwJLpQ6sSDqnNEqc55UwpO3stB&#10;BTeCN1Nq/6BKkiiN4+YOt73lXbh1Ire6R9zqnje38KZ/uQT+A7fq4yqJB72kP8Dc/38nln9owRvU&#10;35ab9zI+cvfbIO+/6kd/AAAA//8DAFBLAwQUAAYACAAAACEAV33x6tQAAACtAgAAGQAAAGRycy9f&#10;cmVscy9lMm9Eb2MueG1sLnJlbHO8ksFqwzAMhu+DvoPRfXGSljFGnV5GodfRPYCwFcc0lo3tlfXt&#10;ZyiDFUp3y1ES//d/B213334WZ0rZBVbQNS0IYh2MY6vg87h/fgWRC7LBOTApuFCG3bB62n7QjKWG&#10;8uRiFpXCWcFUSnyTMuuJPOYmROJ6GUPyWOqYrIyoT2hJ9m37ItNfBgw3THEwCtLBrEEcL7E2/88O&#10;4+g0vQf95YnLnQrpfO2uQEyWigJPxuF1uW4iW5D3HfplHPpHDt0yDt0jh80yDptfB3nzZMMPAAAA&#10;//8DAFBLAwQUAAYACAAAACEAii9+neAAAAAJAQAADwAAAGRycy9kb3ducmV2LnhtbEyPQUvDQBSE&#10;74L/YXmCt3Y3lWgb81JKUU9FsBXE2zb7moRm34bsNkn/vetJj8MMM9/k68m2YqDeN44RkrkCQVw6&#10;03CF8Hl4nS1B+KDZ6NYxIVzJw7q4vcl1ZtzIHzTsQyViCftMI9QhdJmUvqzJaj93HXH0Tq63OkTZ&#10;V9L0eozltpULpR6l1Q3HhVp3tK2pPO8vFuFt1OPmIXkZdufT9vp9SN+/dgkh3t9Nm2cQgabwF4Zf&#10;/IgORWQ6ugsbL1qEWZLEJEKarkBEf5WqeOWI8KSWC5BFLv8/KH4AAAD//wMAUEsDBAoAAAAAAAAA&#10;IQDLonPHNa8AADWvAAAUAAAAZHJzL21lZGlhL2ltYWdlNC5wbmeJUE5HDQoaCgAAAA1JSERSAAAC&#10;wQAAAdIIBgAAAXocJkoAAAABc1JHQgCuzhzpAAAABGdBTUEAALGPC/xhBQAAAAlwSFlzAAAh1QAA&#10;IdUBBJy0nQAArspJREFUeF7tnYebFMX6tr+/5oSfx6NHjzl7zIqZaCALqCACIorkjICAAgIiCkoS&#10;QZEoIIoEBcl48BAVJCcJBhCtb+/aqd2eobp3d+iZnZ597ut6r5npUD3dU/P009XVb/0/I3JOXg/y&#10;xRdfnHqXzi+//GK2b9+e+mRMy5YtU++MGTlypH3dvXu3fXU8++yzqXelvPLKK6l3xtx00032df/+&#10;/fYVmjdvbvbt22f27Nlj6tata9avX5+ak87nn3+eehcfea/JX3/9tbn33nvtjnKgxo4daw/yDTfc&#10;YHdw8eLFaQcZjhw5Yg9KgwYNzIIFC+y0l19+2Tz++OPmhRdesGU888wz9gdZuXKl+fjjj03r1q3N&#10;m2++aQ/qkiVLzLXXXmvat29vP9966612+1u2bLHbevLJJ22ZXbp0yf1B/uOPP+xGf/7559QUYzZv&#10;3qzIMtauXWuPoTQ5h/zvf/+zrzrIOUQHOQ/oIMfI6dOn7evSpUvNmjVrzJ9//mk/6yDHSO3ate2B&#10;3rVrl5k/f775/vvv7fRYDzKFvv3226Z+/fr2/erVq1Nz8oOzd4MHD7bbf+6551JzKsdjjz1mrrrq&#10;KmvhKKtdu3apOaWcPHnSNG7c2L7iviZOnJiaY8y0BXtN7fZrvOE9yD/99JPp16+fOXXqVGpK5eAv&#10;Mn36dPPf//7XjBo1yqxYscL89ttvqbm5B+vJhcf48ePNJ598Yt57773UnIpxf+0wvvn2uPcAElDl&#10;gxzGpEmTbBw/fty+zpw5MzWnFN8GCAcXGkOHDjV79+61O3X27Fl79eU4ePCgef311827775rzp07&#10;l3b1Vxl82yYqw7ETZ73rEpC3g8zVE7Rq1cqMGzfO/P7772bYsGF2Gvg2QDha9NzojbjwbZuoDAVz&#10;kH0FEA7fPMLhm0c4fPOIyuJbl6gMOsiVxLcuURl0kCuJb13C0b9/f/vKuYBzQu/eve1nyPtBxhF8&#10;8MEH9iwdxFcA4fDNIxy+eYTDN4+oLL51icpQLTWZpkNObkF8BRAO3zzC4ZtHOHzziMriW5dw+OYR&#10;ILmoJL51CYdvHgE6yCnQUC5XudAALj7w7A7fuoTDN4+AvB1kLke5YxGGrwDC4ZtHOHzzCIdvHuFo&#10;9Mp6bzh86xIO3zwCVJNT+OYRDt88wuGbR0DeDjJNdJn31YL4CiAcvnmEwzePcPjmEQ7fPMLhm0c4&#10;fPMIyNtB/uqrr8ymTZush6S1KVM6fAUQDt88wuGbRzh88wiHbx7h8M0jHL55BORVLmimDMNXAOHw&#10;zSMcvnmEwzePcPjmEQ7fPMLhm0dAXg8yDc5h+AogHL55hMM3j3D45hEO3zzC4ZtHOHzzCMjrQeaS&#10;MwxfAYTDN49w+OYRDt88wuGbRzh88wiHbx4BeTvIs2fPNtu2bbMTfPgKIBy+eYTDN49w+OYRDt88&#10;wuGbRzh88wjIa01etGhR6t35+AogHL55hMM3j3D45hEO3zzC4ZtHOHzzCMjrQZ46dWrq3fn4CiAc&#10;vnmEwzePcPjmEQ7fPMLhm0c4fPMIyOtBHjhwoL3HR2e9e+65JzW1FF8BhMM3j3D45hEO3zzC4ZtH&#10;OHzzCIdvHgF5Pcjochi+AgiHbx7h8M0jHL55hMM3j3D45hEO3zwC8nqQo/AVQDh88wiHbx7h8M0j&#10;HL55hMM3j3D45hGQ14MsC+efr5qcwjePcPjmEaCDnMI3j3D45hEO3zwCdJBT+OYRDt88wuGbR0De&#10;D/KxY8fM+++/n9Z1acOGDd4CiHXr1tnWO988gvnffvutdx7BfHoL+eYRzKfXkW8ewXy+s28ewfwz&#10;Z8545xF2/YiDzPyog8z8qIP8zTff2GOomiy5KMU3j3D45hEO3zwCdJBT+OYRDt88wuGbR4AOcgrf&#10;PMLhm0c4fPMI0EFO4ZtHOHzzCIdvHgE6yCl88wiHbx7h8M0jIO8Hmb5wHTt2LJvp8BVAOHzzCIdv&#10;HuHwzSMcvnmEwzePcPjmEaCanMI3j3D45hEO3zwCdJBT+OYRDt88wuGbR4AOcgrfPMLhm0c4fPMI&#10;0EFO4ZtHOHzzCIdvHgE6yCl88wiHbx7h8M0joFoO8g8//GDmzp2b+lSKrwDC4ZtHOHzzCIdvHuHw&#10;zSMcvnmEwzePgLwfZFrfOnToUKWHDUXFVEouggSbQX38+uuvqXeFSdT3J4NMLqjSQe7atWvkI8F0&#10;WgzmAsqkSZMmqXd+Pvzww7Le9D54Broiog4iz1xHdXYntU4U9PCP4oknnki9S6fSB5lfOaoPM09N&#10;8chuFPTriIJcQ1G4lAc+hgwZYp566qnUp/NZvny5GT58eOpTfqmyXIiqk9iD/Pzzz9uH4AcMGJCa&#10;UrioJucBHeQ8oIOcYwriALuUjw7S7EDmdIfLQMgDRJD5GAZXrD7q1auXeleaUjIf5O0Ak3ykc+fO&#10;5rbbbjM//vijueyyy9IekGeHSffYqFGjsgMMLEOqHtJKki6yadOmdpkZM2bYA0yuIDzv/fffX3Zg&#10;Weff//63mTx5spkyZYpNFQkvvfRSmcelTLoG33HHHebGG280tWrVsle5cZN2gEnKxEHgQgB86RAV&#10;lQ+QBucYHeAcowOcY3SALxA6NdL24eBzsMVOB/gCodGJZNZAckFwnyGWA+wS7blUkTzsni/o9vrI&#10;I4/Y97TAUYNatGhhP1eWYMsh+eyCB4hkJS6du4NEgA7f3Q7Ccd4Bxo82a9Ys9anykHUwmBs+n9AA&#10;RCp153FdZu048B08wuGbRzgqVYPdlRM7Qp7NIL7CiX2Hy+96dOrUyb7+85//tBcEmY+okXMeuAgh&#10;jzz55CuLb9tEZfGtSzh88wiHbx7hqLREkLeeTK1Ab3qHr3DCHWCXAjIz4sK3baKy+NYlHL55hMM3&#10;j3BUeIB9KxPL1x2NnO8OsG8e4fDNIyqLb12isvjWJRy+eYTDN49w6AB71iUcvnmEwzePcNSIA3z5&#10;5ZfbV7orcLM0OB6Ib13C4ZtHOHzzCEfaAeYh9FmzZpX5OfCtTKgGl+KbRzjOq8Fk5A7ekfWtTCTl&#10;APvmEQ7fPMLhm0c4fPMIR9FLhG8e4fDNIxy+eYTDN49wJOoA0yGFBnQazh2+dQmHbx7h8M0jHL55&#10;hMM3j3AU/AH2pXskHL51CYdvHuHwzSMcvnmEwzePcNgDHNUNyrcyka8D7JtHOHzzCIdvHuHwzSMc&#10;vnmEwzePcNgDTG7jMHwrEzrApfjmEQ57gF3rF/eRBg0alHbAfSsTOsCl+OYRDnuAv/jiC/vBh29l&#10;Qge4FN88wmEPsBv10IdvZUIHuBTfPMJhD/BDDz1kP/jwrUzoAJfim0c47AGeN2+e/eDDtzKhA1yK&#10;bx7hsAc4aNwz8a1M6ACX4ptHOOwBdmO5+fCtTOgAl+KbRzjsAaZPGDz88MP2lnNw1F3fyoQOcCm+&#10;eYTDHuDgQHqZ+FYmdIBL8c0jHPYAHzhwwH7w4VuZ0AEuxTePcNgDfPPNN9sPPnwrEzrApfjmEQ57&#10;gKPwrUzoAJfim0c4dIA98wiHbx7h8M0jHDrAnnmEwzePcPjmEY7zDvCjjz5a1pWelIS+lQkOcNR8&#10;DnDUfPqARc0/ceJE5Hy6aUXN37lzZ+R8buxGzadlMWo+nW+i5jMPVIM98wiHbx7h8M0jHDrAnnmE&#10;wzePcPjmEQ4dYM88wuGbRzh88wiHDrBnHuHwzSMcvnmEQwfYM49w+OYRDt88wqED7JlHOHzzCIdv&#10;HuFIO8Ak0eCZg+Bjpr6VCR3gUnzzCIdqsGce4fDNIxy+eYRDB9gzj3D45hEO3zzCoQPsmUc4fPMI&#10;h28e4dAB9swjHL55hMM3j3DoAHvmEQ7fPMLhm0c40g7wpEmT7GvwJqhvZUIHuBTfPMKRdoD79+9v&#10;duzYkYisTkmhQomIk4qS2VVERSkfC5EqHWCe2Fy2bFnq0/lEZQvs3r27jTB4DPb48eOpT+fDE0K0&#10;EUdx9913p9754bnjMMh7/8Ybb6Q+nc/JkycrTBnpqwCVPsAV5XPkCSUezK4uxo0bl3rnp7pqf6UP&#10;8IX+vWsqedXguFiyZInZunWrfTB9zJgxqamFSSIPcJLQAc4xOsAi8RRtJabrBb1xJ0yYYNNW/utf&#10;/7KZzXnencyOODfcHa+YJJYlXSaW9/Dhw2W2mfMpaXyw+S7ro3N9t956q33lM71+yczOpQJJujkX&#10;k7mxbdu2ZtGiRXY5kodzP4Pgu5AdktE6yRQJDBLxzDPP2DRIrMtIocEUSC+++KLtcoHlJ0MlQ1eR&#10;Qoh0Rffdd5/ZuHGjueSSS+yyrAskkcFl8135np999pnNUsm28QlXXHGFzcq+YMEC202RLiFkp3SX&#10;FcHkBIVKZCUmpxPXMLRUkB5+2rRpqTlCFA6RlZicsigX48Dz7/zyyy9Tc4SoXtyQPCBPLBKJKrFI&#10;PKrEIvGoEouCghS8PXr0sO9J5sc1GK093bp1s9O4QcwAKqtWrbKfQZVYpEFzHbmed+/ebZsmwTWt&#10;0eQIdFJyY4ZkQjMg60+dOrVsFB6aFbk5TtMkTYPBbONBXHNlVal0Jabdk0Fjnn32Wds+Sftnrqhd&#10;u7ZtzySLONC+Sa5o9ww7B5c2zuBgAMUEPdpQIUYCBdqtUSA3MifHhvbdXPaaIHE5TamoIJWEysko&#10;R0A+F7qVxE3UoMBhAQWnxC17baxSHDz6W2rNchhGikruxie46KKL7DQqxfbt2+1zmx9//LGdV2j4&#10;9jEq4iRqZOqwCBI1cnVYBCmoSrx06VL76tIKcqOEQTodpBxEyX2DNvu+aFS4vrNBGGADOKUx1hlD&#10;j3FHi3SuwB2pqO5L+K9rr722bISAoP/Cr3HaYxl3JyxOfPsYFXGiSpwlmT7I90WjIrMS+5aJikx8&#10;y0RF3Pi2ERVxokqcwrehqHBPKTh8y0SFKnF8qBKn8G0oKlSJ0/FtIyriRJU4hW9DUaFKnI5vG1Hh&#10;g6f+aSqrU6eO/eyGS3PXClwfBK9RHEVficlYdcstt5j58+ebd955J21FoLmH8G0oKqjEbt1s1qcS&#10;X8j6eHK3Lg3rvmWiguau4PYvJLjY9G0jKvjObn2+i2+ZqAhuP5tKHFw/m0ocXD+bSsx6sQ8D6ttQ&#10;VEiJ0/FtIyoy8S0TFUFkJ1L4NhQVxVaJUVM6z7du3bos1yKvPNJJ2zUjqHImC3s+1reNqMjEt0xU&#10;BFElTuHbUFQUoxJzWv/www9tLFy40Hz33Xe2crunOmi3PnTokH2fiW8bUZGJb5moCFJ0lfitt94y&#10;Xbp0SX2qPL4NRUWxVWLfMlGRiW+ZqMjEt0xUBCmqSuzGtM4G34aiQpU4Hd8yUZGJb5moCCI7kcK3&#10;oahQJU7Ht0xUZOJbJiqCFF0lPnLkiPn6669Tn4y9KCFrBt3r8HyZiX140haf59tQVFCJWZfgyWLf&#10;MlFBJb6Q9dkXtz7JhnzLRIV7ypigp59vmahgHbc+fUl8y0QF39mtT+8+3zJRwTFz62dTiYPrZ1OJ&#10;qTNu/WwqMesH+7Ccp8TkX6sqvg1FhZQ4Hd8yUZGJb5moCFJ0SkyuBNfDvir4NhQVqsTp+JaJikx8&#10;y0RFkKKqxHSTJI+e69lfFXwbigpV4nR8y0RFJr5loiKILuxS+DYUFarE6fiWiYpMfMtERZCiq8Q8&#10;nsJzVlXFt6GoUCVOx7dMVGTiWyYqghRdJb7yyittC0VV8W0oKlSJ0/EtExWZ+JaJiiBFV4np3UUP&#10;KfeeZoy77rrLDB061D792qpVKzsvE9+GokKVOB3fMlGRiW+ZqAhSdJWYQTR5oraq+DYUFarE6fiW&#10;iYpMfMtERZCiq8Q04pPms6r4NhQVqsTp+JaJikx8y0RFkKKqxOTJJb9ENvg2FBWqxOn4lomKTHzL&#10;REWQolPibPFtKCpUidPxLRMVmfiWiYogqsQpfBuKClXidHzLREUmvmWiIkhRV2JaJ0hhdM8995jF&#10;ixfbzt4uwVsmvg1FhSpxOr5loiIT3zJREURKnMK3oahQJU7Ht0xUZOJbJiqCqBKn8G0oKlSJ0/Et&#10;ExWZ+JaJiiCqxCl8G4oKVeJ0fMtERSa+ZaIiiCpxCt+GokKVOB3fMlGRiW+ZqAiiSpzCt6GoUCVO&#10;x7dMVGTiWyYqgqgSp/BtKCpUidPxLRMVmfiWiYogRV+JydVL90zyJzAy59q1a1Nz0vFtKCpUidPx&#10;LRMVmfiWiYogUuIUvg1FhSpxOr5loiIT3zJREUSVOIVvQ1GhSpyOb5moyMS3TFQEUSVO4dtQVKgS&#10;p+NbJioy8S0TFUFUiVP4NhQVqsTp+JaJikx8y0RFEFXiFL4NRYUqcTq+ZaIiE98yURFElTiFb0NR&#10;oUqcjm+ZqMjEt0xUBCnqSkwvNobzYgithx9+2PTv39+OCxeEJjhi+cq1VYo1a9aXrZvN+uvWl6+b&#10;zfrBdWv6+utLjqVvmagIrr9m7XrvMlERXH/1N+u8y0QF633zzTepWhiTEgtRneS0EpO4r2/fvlbV&#10;s4H1yLDOELFVhfQDDOWbLU2bNrVD1bqnv6vK5MmTs/reQVif0VCzheP/5ptvpj5VDYbodQNrZsNT&#10;Tz2Vepcd7Htlj31OKnHjxo1Nnz597LjE2VQkKhAVmB8hm0rUpEkTu242OTTg9ddfN88880zW6/PH&#10;ZfvZ/nnJPspxIytpNlx33XV2XOarr746NaVqzJs3L+vvDo0aNbLPbGYLSS2//PLL1KeKib0Snz59&#10;2qYrZZDrbNm1a1dWOeGKgaNHj17QsQP+QDUJeWKReFSJ8wgj/uP13n//fdOxY0fb2jNgwADb8sMV&#10;t8gOVWKReFSJRaJRBRaJpigrMM1CVW0auuyyy8ydd96Z+lQxt956q7nppptSn8qhVSaM22+/Pasm&#10;q7///e/2oQQHA5BXBAOUMzANySGDkN2UXHuVIWzQyEKiKCtww4YNTf369W0KWkYnotK4EXb4TKM/&#10;o3zyI48bN85Ov/zyy821115rpk6datujqTCjRo2y7cOMCupwFZAKTHAjhRsBjBJ6ySWX2PJpEmTg&#10;bPdHcpX6mmuusWUzjaYztkUz2lVXXWVGjBhhl9m/f799pW2Y5kVgO0A5lM+oVjNmzDCzZs0yzZo1&#10;M1988YUtc/PmzXa5jRs32lfgu9NdwH0X9pFyeELHLQ+UO2fOHDtCP8u98sorZSOgFjJFWYGpdARX&#10;+cDVPxUY5Rk0aJBteH/66aftiKm1a9e2y5BzGU6cOGF69eplK+9DDz1kRo4cae+2ZeIqFZWX99yR&#10;+utf/2refvttWxmpwDB8+HD7Cu+++67Zs2ePHQsFqLyM7/zaa6+ZBx980Lz33nu28o8ePdpWYHeD&#10;gJsUjKGCIrJP7AstG5wxHnjgAdO7d2+7X1Q+V+nZ7qeffmoVmEfJHAzhxo0P9pEKPHHiRNuOT7lU&#10;YGAfKIebFIVOaAVmR1EDUlbxL+YfW1NvNojCJbQCv/zyy/b0yr1yaNeunZ3m4N+rUFRXOEIrMP4K&#10;r0RfB8ewYcNS74z1kEJUN1l7YFVgUQioAotEowosEo0qsEg0qsAi0agCi0SjCiyqHW7581SJey6Q&#10;u4B8do+orVy5MrSPiSqwqHamT59ubr755rK0Dj169LB9TKBTp0721nvYc3OqwKJaoXPT4cOHbb8U&#10;+mfQn4MHdRnYc+7cubYvB3WNvh67d+9OrVWOKrAws2fPtolEFixYkJpSmtQG6KXGKTwKOhfRMcnB&#10;OvSAo6MQUEH79etn318o9JQLUhAV+Pvvvze1atUy48ePt7213DR6SXHq4BTz8ccfh/qgpMO+0qvN&#10;dflkv5mG4qBEjzzyiJ2eK9xTzS6/Bf2N6Y5KxeOx9y5dupj27duXdfXMhF5+9NoLQgV2UD697VDX&#10;THzppaLinY/SVTi0Ardo0aKsryz9ZtmZILlQYA4SnYaCzJ8/375yOgl24igm3A/bqlUr+0qFoBI7&#10;UJ02bdpknbykIp588kn7yp8GqLCoMlCBHVTCuPFV0qiodAX+5JNPynYMuFKkn6gjzgrs8iLQL9bh&#10;G22UJCLFCH9OcPtMhaXjVGb3VfoLFxq+ShYVXUek1xvfMlFR6QpcEXFV4B6jvjMte22sUmTC1euj&#10;jz5qVcM9LsO0Y8eO2c7sdBrniYnKPkqTT3z7FxXPD4z3LOSrJFHxXP/07fuWiYqCrMCMz0x+McI9&#10;fsPjMsA0FAUfFMw46OAH8X3RqAhj+fLlaTnG2LYDdWdM6TB4WoJO+1yAuAsFnmhYunSp9aDuSYe4&#10;8e1fVDTsnH0eOB++bURFUVZg2LlzZ+pdKXg4Ku3FF19sr1CXLVtW5quCxFGB3cVF0IK4x4l4ssQR&#10;nB/EXcSA89lt27a1j/BQqeGll15KWy4ufPsXFarAObQQPDAIKBjPczklg8GDB5utW7emPpVzoRX4&#10;paH/NS16bqxSFBK+/YsKVeCYK3CwkmbDhVbgViW+0LdMVARp3GW9d5moiBNf+VGhChxzBe47dqt3&#10;Q1ERRBXYv42wUAVWBU6tWYoqsH87YaEKXBJBVIH92wgLVWBV4NSapagC+7cTFqrAJRFEFdi/jbAI&#10;q8AHDx5MvSttv+b2NDd3aI+npxft2z5824gKVeCSCKIK7N9GWPgqMLeiM9uolyxZYvs2zJw5036m&#10;Hd6lzwri20ZUJKYCDxw40Ob44tXl6HKN+qAKHA++8qNCFqKKCkw/Trr10ZHH9QwDKjAJ7LKpwKzn&#10;IpsKHFw/mwocXD+bChxc/0LDV35UUIEvZH1u5FzI+lTgC1mfCnwh61OBWc8RWoFdf07GdAB6RpHR&#10;0SEFjgdf+VGRqcC+ZaIi806kb5mokAcuiSCqwP5thIUqsCpwas1SVIH9y4WFKnBJBCmGCszTKqSe&#10;5VrBjTZKf2QeCx87dqwdviAMX/lRoQqsCpxas5Q4Fdg9uOiebWOYAjo7ETyO4+uP7Cs/KlSBVYFT&#10;a5YSRwV2nejp2O+aGnkkCxjPwuEbc8JXflSoAodUYE55tDR07tw5NSUaVeBSmnZbbxq9UvloUrK9&#10;IL7yo0IVOEKBGfyjsqgCl1Kv41rvMmFRt0P6+r5lokIVOKQC79u3L+0R6opQBS5FFdi/XFjkrAJX&#10;dUglVeBSVIH9y4VFzipwgwYNbGKNAwcOpKZEowpciiqwf7mwyKkHrgqqwKWoAvuXC4ucVWAu4IIX&#10;cXSYICcCj5bXrVs3NLWUKrAqcFUipwocHNw5M5Eed5SCw6ZSgelEnU0FZj0X2VTg4PrZVODg+tlU&#10;4OD62VTg4Pq+ZaKCCnwh61OBL2R9KvCFrE8FvpD1qcCs5yirwORtqErqJSlwKVJg/3JhkTMF5l6+&#10;L6FeGKrApagC+5cLi5xVYFJqMjp7ZVEFLkUV2L9cWOSsAjds2PC8/GZRqAKXogrsXy4sclaBqZBk&#10;A68sqsClqAL7lwuLnFVgxkcYMmRI6lPFqAKXogrsXy4sclaBGdTD9WOtDKrApagC+5cLi5xV4Kqi&#10;ClyKKrB/ubDIWQVmcJVgRvOKUAUuRRXYv1xY5KwCv/LKK/YRmMqiClyKKrB/ubDIWQWuV6+evZBz&#10;eSAqQhW4FFVg/3JhkbMKvGrVKvvgYWWfylAFLkUV2L9cWOSsAnMbOZjBkEEOGaaqdu3aZs6cOecN&#10;MqgKXIoqsH+5sMhZBT5y5IhVYQdqzMiQbmgseqc1a9bMvgdV4FJUgf3LhUXOKjADM7vBmSuDKnAp&#10;qsD+5cIiZxXYDXVfWVSBS1EF9i8XFjmrwCRIVgWuXARRBfYvFxY5q8DQuHHj1LuKUQUuRRXYv1xY&#10;5KwCo75PPfVU6lPFqAKXogrsXy4sclaBr7rqKttsVllUgUtRBfYvFxY5tRBVQRW4FFVg/3JhoQpc&#10;EkFUgf3LhYUqcApV4FJUgf3LhYUqcEkEUQX2LxcWqsApVIFLUQX2LxcWeavADzzwgHn33XfNwoUL&#10;TdOmTc+7yaEKXIoqsH+5sMhbBe7du3da5502bdrYpzYcVGAGMcmmArOei2wqcHD9bCpwcP1sKnBw&#10;/WwqcHB93zJRQQW+kPWpwBeyPhX4QtanAl/I+lRg1nPIQkiBqxTywCURRBXYv1xYqAKrAqfWLEUV&#10;2L9cWKgCl0QQVWD/cmGhCqwKnFqzFFVg/3JhoQpcEkFUgf3LhYUqsCpwas1SVIH9y4WFKnBJBFEF&#10;9i8XFqrAqsCpNUtRBfYvFxaqwCURRBXYv1xYqAKrAqfWLEUV2L9cWKgCl0QQVWD/cmGhClzJCvzM&#10;M8+Y33//3Sa+JuFf5hC0qsClqAL7lwuLvFXgV1991Q695bpR7t271wwaNMi+B1XgUlSB/cuFhSxE&#10;SQRRBfYvFxaqwClUgUtRBfYvFxaqwCURRBXYv1xYqAKnUAUuRRXYv1xYqAKXRBBVYP9yYaEKnEIV&#10;uBRVYP9yYaEKXBJBVIH9y4WFKnAKVeBSVIH9y4WFKnBJBFEF9i8XFqrAKVSBS1EF9i8XFqrAJRFE&#10;Fdi/XFjUmApMSqm1a9eamTNnmsOHD9tpjKPhUAUuRRXYv1xY5K0CP/TQQ2VjxG3dutVMmzbNfP31&#10;1/YzMPAhPdW++nqdWb5ybZWC9Vys+Mq/TFTEuf7yC13fM7+iqM71OV7VuT715ULWX7W6dH1HaAUm&#10;FxoVtkePHvbz2bNnTYsWLex7IQqFrD2wEIVAQVfgRYsWpd5VnX379qXeZceff/6ZepcdX375Zepd&#10;Mlm8eHHqXXZwxs4HOa/AwVSYVWH37t3m5MmT5sknn0xNqTxnzpyxF5z//e9/U1Oqzs8//2yWLVuW&#10;+lQ18Gi1atVKfcoOcjJfyPdv0qSJrYQ7duxITak8jNq6bds2ex2UDb580lWBtL59+/ZNfYomZxWY&#10;ke//97//maVLl6amVB4qH0+ArFixwkyYMCE1tXL8+OOP9uCx3WxV9O233za33XZbVhWI77x8+XK7&#10;D/fee29qatX59ddfy1p/qkqnTp3MuXPnbAWmNakqrFy50jRq1Mj06dPHrF69OjW18lB5Oe4Ej6Rl&#10;A4PMc/wqcxbNSQVu0KCB+eyzz+wI91Xl6NGjVrUZNfTgwYOpqZUH5SSzfLY//vjx483o0aPNtdde&#10;m5pSNTjo/Hg8R5gNc+fONYMHD7bvs1Exjl2wuTMbuIDPlhEjRtg/D4+kZUPnzp3t8fvqq69SU6KJ&#10;vQJ3797dvqLAVVVAKvxvv/1my+AUli3Z/HGCvPPOO6l32cHZIxvq1q1rTpw4YSsuSl5Vhg4dav84&#10;tN9fiP24kNM/TJ06NfUuO6qyfuwV+NJLL7X/wGzZvn17jW6ua926tVXhbHEKVlPI+UWcyC8Xah+S&#10;hiqwSDSqwHmiTp069hV/P3DgQPv+/ffft3ZrxowZ5rrrrrPTRNVQBc4TtKrQMvPiiy/azzS10V5N&#10;U1v//v1VgbNEFVgkGlVgkWhUgUWiUQUWQohqRCIshBDViEQ4QdCaTJ+3JUuW2H5zDrrQ0wWKlma6&#10;UtGjmmnz58+38cILL9ieJsCtlI8++siWRfcpelDw3vHLL7/YrkGOO++8076yPdfPjFbsLl26mM8/&#10;/9zewGb5bt262fJatmxpl6Fjahi33npr6l0p9CN86aWXyp54+/jjj23XJPaV6c8++6yZPXu2vfXz&#10;7bff2s6aY8eOtfvLNLY9ffp0uy7QI8T1Jj9+/LjtHMo6LEfZQOs8yw0fPtwG8D04HnSneu6558wr&#10;r7xixo0bZ+fxiAXfhS5Xu3btsreguDUV7Djq9otyb7/9dvt+1qxZ9vjTzYtXevuwHdZ97bXX7PGj&#10;86srG3r27Gm7NTE2wt///veyJ1Q57nR4dXAXYc+ePfZYk5Ke78K6QeihBPw2X3zxhV2Gba9atcrW&#10;E9YD142N48z3ZB/pGsZxXb9+vfn000/tb+56O/Xu3dvWLeqAuDAkwgmCPyCCQe9x/kwMaPKPf/zD&#10;CudTTz1le4Qjlps2bbI9/Hm+54knnrCifdlll5muXbvacvjjIy733XefXYdArCAowu3atbOds/nD&#10;ueU+/PBDc8cdd9j5hw4dsj3h+U78IefNm3eeCPMd3HqOTBG++eaby8pHeJ9++mkrGBdddJF9PIYT&#10;y5AhQ+w+I4aI0eOPP27XrVevXtm6P/zwg52GULgTy7Fjx0zDhg3tYyZuOYQLEUb43DRukd5www12&#10;HfYLMQKOMY+3IEjAIzd0vmZbCCv77wju16OPPmqPKWLOvnAy42lpfheO1+TJk20ndI4vYvjGG2/Y&#10;E8BVV11V9p22bNliLrnkklSJpSeU4AmSR2jYF/rQ8pvyFAjfgRMV63Nidn1U6WvMd3G3ftkuKQau&#10;uOIK+7lVq1b2uFK3EFZ+kzlz5th57G+/fv1smWzDnQg4aUiELxyJcA2CPwwujz/T/v37U1NFTQSX&#10;jQiL6icrEa5fv745cuSImTJlinn44YdTU4157LHH7KNNPObGPCGEENFUWYTJ3kDmNCAbwQcffGDf&#10;P/LII/aVSznakHja37WnZeJSBQohRE2C5COZVEtzhERYCFETkQgLIUQ1IhEWQohqRCIshBDViERY&#10;CCGqEYmwEEJUIxJhIYSoRiTCQgjhgVT1PAPBkEwjR460j6QPGzasLJ8Hj8I///zzdqgknokgzwkP&#10;ppGDY82aNfYxdZ6PIOcGj5OHjWgjERZCiAzImUFeDfJrMCAmeTOA/CDBYYn5TDIo8oeQDMpBoicg&#10;fwcPqQ0YMMDmLPENqSsRFkIUJCQiImEUiahIIoUzxZG6rHcOxlx0KRFwqSR7gh49etjkRiQ5IuMb&#10;WeOqAkmiyDTItnGxOFpSM4ATU8pmuoNkTISDp4WBpFXff/+9fZ+JRFgI4YXLbcakJ7sb2ddIBYoz&#10;DI5xP3HiRJt97a233rIZ7bhkJ+sbIoXzI0GUG1acIc6rApf1pNhkcFuaBciWB+SjCcK8YF4al7WP&#10;74qIIsSkUkDAK8P0hXtNgxfX5jQmzNqd2lqMIszZiDYQzh4c+Nq1a9vppNDDjgOpBPmhfBSyCJOH&#10;l9SALs8q+0BbkOOBBx4oS2fooKJy9uSszSULaRD79u2bmiuShKvLLlVmp06d7CuQcpLcxqTPdE4L&#10;t+QEh/9E+/btbf0JOqSkwHCduDg4fPiwTd9JKlQH6S5xn7R9kh4VeO+cIv8B1uOSnVzHtK9WFkSU&#10;ZGCk0nTpT0n/6dzowoUL7WuYCAPaw3cgHWowsVgU0xbsNbXbr8lpvPNRDkQYUeJsg9i4ZD7ka+VM&#10;ytmIMxp5YMkB6wMRpmG70ILk2fyJeP/666/bBnd+cIJpCC+5VHlPBeGVfLO8BoOzOe1CLE8i9Mz5&#10;isIM8vtiHniPgPB6zz33lM13dZ50oOT+ZRqC7OYTuERECBEngRX5hoPzCzlwn+4933vBggVWZPnM&#10;/5lXLvURYLcc+8r/xH3GxPBKDuXK7PvWH06Zfm9ty2lM/GSPzbHt236+RHjjxo12exyrTKoswpxp&#10;SEB9991325yknD1575wBosMyiHPbtm3ttEzUHCFEYXDsxFlTr+PanEa7geF5i7/59rhXuOKMriPC&#10;9SaxTvhCKTQRfr6kkvgOXpyx7/Cvqa1Fw0gIXMrStMNoFYwK4S4R4ZZbbrFD53ACZOgZTnjAjQy6&#10;xtBOx2XkiBEj7PTKwlXM9ddfXxbcoHjwwQfPa9vDDd5///22qw7w/dydYnf5ynfauXOnvSxMAr7f&#10;K85o2Lm86arQQIR93znOeK6/RNhR8CJM+yuCc+WVV5a9Z7ge11cPaH+lSwl/fP7sLEMSeQSJdiPE&#10;g5sDtFvTZaQyFIoIc/eVMcngtttus69Mc8PMsN+urfpvf/ubHRmB9jj2nzHPgBssHAuuSDiG9GWs&#10;CjSzcFy50/vvf/+7TFSDcHOGZhtAePm9gEt1hj6iGYbvxZ3uJOD7veIMibBE2JEIJ4yzcn96mjQQ&#10;oSAIEW23jGGGyNJlxA2ECKzLQJbcMGRZbhBURCE54eqE9j0EFjhuiCo3OLgZgjPnhMeNSdq3GP8M&#10;AWbsMQQZ5wu0qXLSpD2UO9ScFAsd3+8VZ0iEJcKORIhw8E/Ln99BmzMCi9PjT84rcBkdJNgjg/Ur&#10;44arW4Rb9droXSfOCCPT5eaKP/7Iz3aywXe84gyJsETYUbAi3G/sVlOnw5qcxvJ1R1NbO5+aLMLQ&#10;uMt67zpxRiHj+75xhkRYIuwoWBHuWyLCvi8fZ0iEw5EI+79zXCERlgg7JMIhSIQlwrkMibBE2CER&#10;DkEiLBHOZUiEJcIOiXAIEmGJcC6jMiJMT5O//OUvNuiR0qRJk7LPDm6i0h+cp/S44Uw/7H/+859m&#10;5syZdh5P8bnH5Xv37m1fK0IiLBG2SIQlwtWJ7/vGGZV1wvTsadOmjX1/8cUX226WJMjJZPDgwba3&#10;EI/Mk33MJbnhcfkXXnjBivGkSZNsN8GKkAhLhC0SYYlwdeL7vnFGZUX4xRdfLOt6yYMy9NMmJwuQ&#10;k+Wdd96x+RzIOIb4kj6Aftl33XWXXQauueYa+/qvf/3LZkKrCIlwgkWYByRIecejrQ4uo+jUT4d/&#10;zshhSITTkQhXL77vG2dEiTD9p8+c/SPnEYZEOKEizFNsZFcCl7jnvvvus69cUvHEGmnlyErlAxH+&#10;+eefyyJfIhzcZjDyJcK+bRP5EGHaDH3b5mGXfIgwDs+3/eoO6qvv+8YZiDDH2bd92nZ968QZLXpu&#10;9G6byJcI+7ZN5EuEfdsm8iXCbns8aZqJmiNKkBOWE85lVNQc4VsnzkCEw5ATVpuwRSIsEa5OfN83&#10;zpAIS4QdEuEQJMLVL8I0V5C5zQWfGVWBS7gg5BZhussJwrA6LsseTWMuxaZrJqsMvu8bZ0iEJcIO&#10;iXAIEuHCccItWrQo6yEApO4kGx4wdBTDkNMDYP/+/XY4IaC9mzzMTCeFJ4mbuGeBQFcG3/eNMyTC&#10;EmGHRDgEiXBhiDD5kV1KzD59+pitW7daAUZkXWL7QYMGWXdM+sx58+bZ5RlGx41ztnTpUvtK7xxE&#10;m+T3FeH7vnGGRFgi7KiUCHOZR77YLl26WNfBwH1xIxFOpyaLMAKbD6K24/u+cYZEWCLsqJITpktN&#10;ZS/nqopEOJ2a7oQZh8y3TlxRt0P09n3rxBkSYYmwo1Ii3Lx5c/vABUN/M9Ksr1/bhSIRTkciLBHO&#10;ZUiEEybCPDrJsN00SzBoJMPbx41EOB2JsEQ4lyERTpgIZ47pRlta3G5YIpyORFginMuQCCdMhPOB&#10;RDgdibBEOJchEU6YCJOdKRiZXXzow0nvCeK///2v7RzPK9B1yG0ERx12R1oinI5EWCKcy5AIJ0yE&#10;a9WqlRbPPfdcak46DH0OkydPtq9kUFuzZo1N3LNo0SLbs2L37vKNB0GEEXMX+RLh4DaDkS8R9m2b&#10;yIcIc0L0bZu2/3yIcNT28yHCbMe3fb6Xb504AxGuzu0jwr5tE/kSYd+2iXyJsG/bRL5E2G0v04CC&#10;tzmCJ5FIED169Oiyzu9Bpk+fnnpnbM7SMWPGmA0bNtjPZPnnkVESSzdt2tROy0ROOB05YTnhXIac&#10;cMKcMHzyySf2GX3cLk8xxY1EOB2JsEQ4lyERTqAIv/baa6l3JX+QevVS7+JDIpyORFginMuQCCdQ&#10;hGlOWL58eWib7oUiEU5HIiwRzmVIhBMowmSuom8wPRxatmyZmhofEuF0JMIS4VyGRDhhIrxixQqz&#10;ZMkS+54x5Bo1amTfx4lEOB2JsEQ4lyERTpgII5B0p/n4449TU+JHIpyORFginMuQCCdMhMnhGgxy&#10;ssaNRDgdibBEOJchEU6YCDtIpo0jzgUS4XQkwhLhXIZEOIEizBAx3Jhj7C51UYsnJMLhSIT968UV&#10;EuEEijAC7IJhY8JyQGSLRDgdibBEOJchEU6gCHfr1i31rvSxZCJOJMLpSIQlwrkMiXACRfjzzz+3&#10;TRIDBw40vXv3Tk0tBVf8+OOPm++//97mlqhfv74d3ZbHnJ944gmzcOFCc/ToUdvXOAyJcDoSYYlw&#10;LkMinEARZjSNTZs22aQ8jRs3Tk0thdSVjHgL9CHm6Tp48MEH7SsijXC3adPG9OzZ007LBBHevn27&#10;DUbLzZcIu20GY9euXXkTYd/2OZnlQ4TJ4OTbPqOn5EOESXPq2/6RI0fyIsIYA9/2T5065V0nzkCE&#10;9+3b590+o0j71okzEGF6Ofm2ny8R5n/m236+RBid8W0/XyLstrd+/fqUCpbjFeHu3bvbSnv69Gn7&#10;54kbOeF05ITlhHMZcsIJdMIrV660vSImTpxoxThuJMLpSIQlwrkMiXACRZgmiBkzZpgFCxaYd955&#10;JzU1PiTC6UiEJcK5DIlwAkV4xIgRdoSMWbNmxd49DSTC6UiEJcK5DIlwAkW4SZMmdogi2oMR4riR&#10;CKcjEZYI5zIkwgkTYUbT+PTTT83atWvtOHG5QCKcjkRYIpzLkAgn0AnDr7/+apslnn322dSU+JAI&#10;pyMRlgjnMiTCCRXhXCIRTkciLBHOZUiEJcLnIRFORyIsEc5lSIQlwuchEU5HIiwRzmVIhCXC5yER&#10;TkciLBHOZUiEJcLnIRFORyIsEc5lSISLTIRJeMJTdMOGDbO5JcaPH2+n16lTx/am6Nixo02WETUs&#10;kkQ4HYmwRDiXIREuMhHmCToea96zZ4/p06ePFd9vv/3WTJgwwc5fs2aNzYzVokUL06lTJzstE4lw&#10;OhJhiXAuQyJcZCIcBxLhdCTCEuFchkRYInweEuF0JMIS4VyGRFgifB4S4XQkwhLhXIZEWCJ8HhLh&#10;dCTCEuFchkRYInweEuF0JMIS4VyGRFgifB4S4XQkwhLhXIZEWCJ8HhLhdCTCEuFchkRYInweEuF0&#10;JMIS4VyGRFgifB4S4XQkwhLhXIZEWCJ8HhLhdCTCEuFchkRYInweEuF0JMIS4VyGRLgIRbh27dpm&#10;zpw55r///a9p1KiRfc+YdD169ChL7DN48GDzxx9/pNZIRyKcjkRYIpzLkAgXmQiTwGfVqlXm+PHj&#10;pm3btmblypX2fcOGDe3833//3Y5L169fP9OuXTs7LRNEGAEneJ8vEXbbDMbWrVvzJsK+7W/bti0v&#10;Iszv4ts+2e7yIcJk3/Nt/+DBg3kR4UOHDnm3f+LECe86cQYivHv3bu/2z57NvQgiwtu3b/duP18i&#10;zP/Mt/18iXBQc4KRLxHesmWL3R5mNZOsnPC+fftsYfyx9+/fb9871+tSWJJJbceOHfZ9JnLC6cgJ&#10;ywnnMuSEi7A54kKRCKcjEZYI5zIkwhLh85AIpyMRlgjnMiTCEuHzkAinIxGWCOcyJMIS4fOQCKcj&#10;EZYI5zIkwhLh85AIpyMRlgjnMiTCEuHzkAinIxGWCOcyJMIS4fOQCKcjEZYI5zIkwhLh85AIpyMR&#10;lgjnMiTCEuHzkAinIxGWCOcyJMIS4fOQCKcjEZYI5zIkwhLh85AIpyMRlgjnMiTCRSjCJOshVwTR&#10;smVL89tvv5kuXbqYRx55xGzcuNEmZWnfvn1q6fORCKcjEZYI5zIkwkUowmRSg8cee8yMGjXKvq9f&#10;v759RZinTJlimjdvbt566y07TQghhJ9qaY4QQghRikRYCCGqkUSLcNeuXW0uY9c8km+GDh1q7rvv&#10;vtSn/NGtW7fQUUvyAe3/77zzTrUc9zVr1qTlr64uaH678cYb7f2Q6uDuu+82d955Z96PA6Pq/Prr&#10;r6EDNuQamjnPnTuX+pR/evXqZebNm5f6FA+JE2H++A899JC59NJLza233mqmTp1qXnnlFbN5c3jj&#10;f5xQAa666ip7E5Lk9q+//rodnYHvlGtRYsioH3/80Q4p9dlnn6Wm5g+OMX9+hq96+OGH7WgZjKKS&#10;DzE+c+aM+eWXX6zo8Bvce++9drv5PhGwPbbNb163bl07sEG+YdQabm6/+OKL9ni4UW1yiTvWGACG&#10;MGO/R4wYYX+XfPD000/bbbK/nPw4/vmE+1sbNmywx+Cf//yneeKJJ+x/MI76lxgRdpWAHwEBRAi4&#10;McjwQG5+LnHbX7RokRXCY8eOmQceeKBsei6566677H5/++23plmzZmbSpEnm008/tcNK5YMJEybY&#10;/YWJEyeazz//3P4R+B655ueffy4TeoJj/+qrr9rjQeSL3r17l40aw/dg2/fcc485efKknZZrnnnm&#10;GbtNtn3llVfa74IgIgy5hm3edNNN9pUTECJ04MCB1Nzc8vbbb9thgdj2NddcY1+DkWvo/eX2le1x&#10;4lm9enWs2y54Eabi8QeA+++/34ovB2Du3Lne7h5x89FHH5k77rjDXgYzTtT1119v3S/DN+Wbxx9/&#10;vNouxWbOnGlWrFiRt8qfCX+Enj172svRfImv21cuvz/44AN7Kd6nTx8ze/Zs2wMoH7B96hsn/9Gj&#10;R9vP/A75qPtBOOa4v+rizTfftGLcqVOn1JT80qJFC7N48WLz/vvvp6bER8GLMD88l+H/+Mc/7J8A&#10;J+YcSa5hEEYc3xVXXGEvf3Dd+dq2qH5o/njhhRds/evbt68ZOHBgak5+QHC52nnwwQdNnTp1zP/9&#10;3//ZJjBRXCSmOQIXmC8HlAntXq7ZQ9Q8uPqi+ae64JI8X22vIv8k7sacEEIUExJhUXT89a9/tZfy&#10;MH36dNO9e3f7PhO6lw0YMCD1qZzrrrsu9U6I3CMRFkVH48aNbZcmLuG5ofbyyy/b7lzAfYX9+/fb&#10;m1s//fSTFWH6m9MLY9euXebrr7+WCIu8IhEWRQcivHPnTvPvf//bfqYrF12r6NVAH2t6O9C9kV43&#10;iDBd/+j21rp1ayvEEmGRTyTCQghRjUiEhRCiGpEICyFENSEBFkKIakICLIQQ1YQEWAghqgkJcIJ4&#10;4403zHvvvZf6lBvIiUB+jJtvvtm0atUqNbVykFqQhCb/+c9/UlPOh+xrZP0iC9ctt9ySmhoOuYqr&#10;Cjk+6BdMms1Vq1alppZD8pvDhw+nPvlxw3O54boqgkRKZPXiuHEMffgeBImCJEXB7GQ8pk/XOfIG&#10;k8mOB1B4H2Ty5Mmpd6XLt2nTxi6zcOHC1NT4+Nvf/pZ6J7JFApwg6tWrZ/u2gksZSRYt4I85duxY&#10;+56+rjxswNNfZBljHpDrgocUhgwZYj9/8skndjkEy4F4uM+Ud+jQISuaPNjw/fff2+lkkevRo4cV&#10;ALJYMYAreVQrK8Bz5sxJfSqFBExkIgP667r8tCxLv95169aZGTNm2PmDBg2yCWvGjx9vZs2aZb78&#10;8kvz0ksv2TzGDrLp8fAFuHL5fp07d7blOwGm/y/JeNx+8RAHx4vPiAt9hdkGx5H95Uk7QJQpa+XK&#10;lfYzIMBO7DkmfF/yS3ACGT58uE38c/XVV5sdO3bYnBMcs+3bt9uHR3h6z/2elMlvxHT26/nnn7fT&#10;gc8uZy7LIc4ca74b2bwgmFOa39cdB35LBJmUoyQhHzlypD2+fAdgP5nPd3H1gxzF1A9+Z34T+lQD&#10;qTL5zFOI4sKQACeE3bt3my+++MIGfxo3cgfZ5Ejjh/jxh0R8SGoPiBRiOn/+fPvHJ9k43HDDDbaM&#10;JUuW2D9drVq17HRAgHGml1xyienfv7+dRrJ6/oTka2a9pUuX2s/vvvuuTSKDuDRo0MArwCznAvjT&#10;I0R8R9ZBQCmT70FOZJeUhhE6gKT4fHZpS8kctnXrVnscjh49alMZUnbQCbI8+8T35rtyXLhyYDn2&#10;zQkwx45pTZs2tSca5xI5wZAbF8iQ9uSTT9rvh3DyNJ1z7jxl5wgKMJBTmhML32XcuHF2Gsmm+IwI&#10;csLg9yD1JScCTjKcHBBHvhNXCE5kHeSPzuTaa6+1r+63Jck46xPA8br88suteDKN8oH6w4mMHLjA&#10;fnKFxfdDjMkK6I4BvxfrMnLE3r177X6ABPjCkQAnBBwTToqgaQDxRGxJZE4qQ4SIWLZsWZkAI1oI&#10;4rRp06wrc5fGiNNXX31l3aRbz+EcMELphJlLebccguaG7cEp8pQZwoQ79wkw35P1KA94DTpghNaV&#10;jUgiEIyIwn6CE2CcKfCdEOBNmzZZkcBhuvUd7C+CiWhwCe723S3nBPjRRx8tm4Zz5CQHCFNQgJ24&#10;cQWB+3PNE8EcukEBJpk7zQ24b1z1a6+9ZqcjXIgsSdgRYQSc78m2OX6Ujfvl+3AiyhRgTgQO9p0n&#10;/9yJhwTjgAAj+Jx8g81VXFGQ+pJjC+w7+8mj2MB+cpXDCQE3TtnuGPDqjhPHAPcMaoK4cCTACQFH&#10;5cA54jovuugi+5kE3gzhxB8bEXECzIgT/JkQLZwOwoHgsR5iibhxaeouOSHYBMGfFhHgj4+bw5Uh&#10;GLfddptdh+GMcFhsA5eVTRME4or4IFL8+RFMRIJRKXC4lI/Y0PSCuLBvToARWFw53y14qY7bx9VS&#10;DkLDchw/9r1jx45lAozjZptOYPke5AbGjeL69uzZY4UJEcUdshxCGybA7ANNDwztBIyzxro4V/aT&#10;EyXCRgJwxh/kOPG7cCLk+9JkwbK079KGzRBFbNfBb85+cLwZwIDfwifADgYWYJ/4DtQZjoP7zd0V&#10;FEMfcXJnP9kf2pD5Dhs3biwTYKbxPfgN2A/ms52//OUvdr7IHglwDQJxo13z9ttvT00RNZXqGHxW&#10;nE+VBZjLK86qOCXOqDgS3ArvcRtcjnJmzvXdeiGESDpVFmDGD+POKpd8NMi7NiouW2lro92Rti9E&#10;WAghRDhVFmDarMityo0g2qJoI6QdibYhbs6QZ5VpDLAYNsw0g2DSfqhQKBQ1KTJHu66yAHOXluYG&#10;uqSMGTPGTqPB3jlh+g5ys4AbKNxc8IFTFkKImgb3YIJUWYBxuc79And0uWsL3AXnDjLNDyyDUPuQ&#10;AAshaiIXLMBxIAEWQtREJMBCCFFNSICFEKKakAALIUQ1IQEWQohqQgIshBDVhARYCCGqCQmwEEJU&#10;ExJgIYSoJiTAQghRTUiAhRCimpAACyFENSEBFkKIakICLIQQGZDnnFy9ZHBkoAlG3WacvyBuBG8g&#10;KyQDqzLIKixfvtyOwQeM5ReGBFgIIQIgniRLZ+h+RJTRfhg89oUXXkgtYexAq4cOHbKjfCPQl156&#10;qfnpp5/swKUMGks+dJYnJe/ixYtTa52PBFgIIQIcPHjQjiretm1bO6LP3Llz7XRGknYw7iWivGzZ&#10;MjN9+nSb7xwYeZwBKBgRu3///nbkbMScsTN9SICFECLAqFGjzO7du+3IPgsWLCgT4Mcee8y+AoNM&#10;4JRxwTjlli1b2ulPP/20faXpguaJw4cPW4G+6qqr7PRMJMBCCBGAEdxp/126dKlZuHChFdc9e/aY&#10;rl272vmMdzlw4EDz/fffm+eee86cPn3a/Pvf/zb79u0zl19+uV0GAe7cubNtNx43bpy58sor7fRM&#10;JMBCiIKDoc0mT55sR1XfunWrFby77rorNbcU2ldvvPHG1CdjGjVqZB0pbbGMxO7cKM0JVQHxpB33&#10;xx9/tO8pb+fOnWUju7vmhF27dpnjx4/b94wCv2PHDvudgPXccrQR0yzhQwIshDgPLqtdICqfffaZ&#10;vSQPwo2mTz/9tEx0gBHOAfFhHkKEcCGMVYHLfXoWPProo+aRRx6x07Zt25amFe3btzf16tWz7xnw&#10;98MPP7TbQTjXrl1rmjRpYpsTKgvfNR8EtyMBFkKcB92piMcff9w6ScQWsQgKxk033WROnTplrrnm&#10;GvsZQXzooYfs+xdffNGcOHHC9gDo2bNnmXusLJTzwQcfWCd87bXX2mm4UifwjmC77Jw5c6wAI3C4&#10;UUZip4wOHTqYLl26pJaK5omX1pkGL67NWTzWaW1qS6VIgEOg8tHGs2rVKjN69GhbCXAAd999d2oJ&#10;Y++Czpo1yy6HC6CC8J5KS4WjGwpncKhfv759FcmAmzD8lnXq1LE3W1599VXz8ccfp7lA7nJzacpy&#10;/Ol5xaVxyUvfT+6Qv/HGG/YSmsvYpNGrVy/rZBHB/fv3W/ELOkqc6dtvv233ETgGThAZGf3dd9+1&#10;PQAWLVpk21MrC5frgwcPtu+feuop2wZLW+qKFSvs7xLEJ8COkSNH2v8l27/33ntTU6Op33Gtqd1+&#10;Tc6iTof0E8gFCzAHhu4Z77zzjv38xBNPmGnTptn3TOdSgB9mypQpdpqPQnbArvH8mWeesa/Bdij6&#10;APJno5K4ywoa4umQjQDTCE9/Qf64VXUAovpBOPmNZ8yYYYWIul6rVq3UXGNPtA888IC9THdwt5vf&#10;mvZBRJiTd7du3VJzkwVdrYC6vX79eitu7n9O9yzqPq+XXHKJnQZBQWQ9blwh2hw/bmxVlkmTJplb&#10;b73V3gRjXb4L7brgvhdECTDuFxo3bhzZFzdI4gSYdhcuNTjQNJhT+fiRuDOIGHHQpk6dmtZOlEmh&#10;CjBnbwJoz2rdurXt5+fA1bC/x48fL3MB//jHP+wrMI+gTyCVJtiRWxQ+3OFGdPkNX375ZdvOyAnV&#10;wRUPDBgwwC5HPXACBdR5uiLh/nDGb775ZmpO4UOTA0YC+P/yH+3evbt9MIErP3oCYDy4wXTZZZfZ&#10;5SAoiFxF8rQYvQq2bNli/ve//6XmFC6JE2AuwThbceBvv/32smmIL+0wnCERaRrEw+DShrNjoQUO&#10;1j2SyCUMrzzp4ub369fPfnfEecyYMXYaVwBuPsGlK8twNUAbWXCeorCjdu3a9hUnhYjOmzfPujk3&#10;HzHmlUv0devWmSFDhlin6OYT9913nxVlpnPyDs4r5Pjmm2/S/pfUccSU9/Pnz7evNAnQT5arXLcc&#10;TtO9d8uz76zvpocFJ6vXJu4w/d7altNwbjwz0Kx8CDAPerhtXrAAd+zY0V5qcOBpeOc9gssdTKBS&#10;0qbDWdO162RSqA544sSJZU0LnEy4meCe9aZJhXnDhg2z/fx4zz5/9dVXdr6DMoC7yFRWkRzcJSzQ&#10;lDB+/Hj7OyMsdDvibjtXfu5PhEC7+gLBHABcHSaxHTgXBI9RJo27rPcKV5wRReIcMMJKOxg3JLgM&#10;wynS+A2uAZzpOIGwvnCF3AYsRE3i2T6bTL0SEcplRCEBrgYKTYBb9tqY03hpaMX7Sxs6bYz0ssA9&#10;0+Gcy9xgGzQOjEtjluMkx6Uwd+k5CbI+zSLNmze3y3JHW1TMiMm7vL9ZnLFq07HU1gqPViXfzycc&#10;cUYUEuBqoNAE2Hfg4owWPdM7tEfh2tW5I8zjkC7pB4wdO9a0adPGBvAkEHBTiKsNLpmbNm1qnyLi&#10;RlJV4Kbi9ddfb4P33Eihb6ZrWnLQTcuJOycIuukh/kAXvK+//tq+5wZWEqCN0PebxRlfrj2a2lrh&#10;IQGWAFtoL+PmHkE3IPeeCMKdWtpWaVcKLkcnbHaOGwXAXdjK4jtwcUZlBZj9olsN4klWJY4TN4Yc&#10;rssNd6xpd2/WrJn9PHToUPvKetwE/eijj0y7du3KniiqCnTCp72T9m+gzd/hTgZ0ucJ5u0c+//rX&#10;v9q7/vwm3BegD6nLm1roSIAlwL514orECDB/Xv743CnkrivvcXVOZGDTpk32phdii9ujzZnl7r//&#10;/rJLctce3aNHD/taGXwHLs6orAC7fWW/3A3Mm2++2b4C3eKAY8SdaNc/MijSrOe6wgWnVwa6GrkT&#10;Htu64oorrNhngjvnuAP9YDnpsU3cM00od955pxVw+tUWOhJgCbBvnbgiUU0QiHBQNOhRQV9LBwKM&#10;S+TpGOfu6DbG02vAEzS0gbIM23DTK8J34OKMygpw8KmjlStX2qYE+lwDDwggcsOHD7fOH3gslK5x&#10;PJHloP0YPvnkEyvUVcF1HaRc14ODJocgNHE4UXav7uk/oPsRPUd4RZALHQmwBNi3TlyRKAHmD+0E&#10;BIJPwAACTZ86ArcLwUcOmU/Qn5fLZZw0l+QV4TtwcUZV2oCrk2BqPdp/eSqJYwmcCDnWuF2aH+hb&#10;edFFF9kmoeB6tA9zNUJTBE650JEAS4B968QViRJg+mG6vpM0P8ycOdO+BwSAjtP0s+VRUJ7X5w/P&#10;8CFB3M0fHhThSSTXjzcK34GLM6IE+PiJM3Z+LqPbyPAxqmo6EmAJsG+duCJRAoxYIqrA5XbwcWbn&#10;ZHl1d91ZNlNg3XKuDbky+A5cnIEIhnH0pzPedeKMtgNKH6/28ccf4Z3k48L9poWIBFgC7Fsnrih4&#10;Ac7XnzNqO74DF2cUsgCv3nz8vOXjjm4jCteBS4AlwL514opEOGC+ZC6j0SvrUlvy4ztwcYYEWAJc&#10;qEiAJcDeLx5nNOwsAQ5DAiwB9n3nOCMKCXA1IAEuRwJcvUiAJcC+deIKCXBJSIAlwGFIgCXAvnXi&#10;CglwSUiAJcBhSIAlwL514goJcElIgCXAYUiAJcC+deIKCXBJSIAlwGFIgCXAvnXiCglwSUiAJcBh&#10;SIAlwL514goJcElIgCXAYRSKAP/lL38pC7LIuffBtKokniLvBjmXebCoU6dONvMcOZsPHz5srr76&#10;avv0KPMYJr4ySIAlwN4vHmdIgCXAYRSSA0Y8GeSV0YTJ+BcEUWWcOahfv74VZgbSZDqjFZP3hPck&#10;02cw2MoiAZYAe794nCEBlgCHUUgC7BLcI6YIKRn9XBJ+B7lPyBKI4yV5PqOS/P3vf7eZBC+++GL7&#10;yjSy2VUmE6AEWALs/eJxhgRYAhxGoQgw7pVcy8CYf44+ffqk3hnrihkan0RTJM8nbzPND/Xq1Ust&#10;YWyzhBvNuTLNEBJgCbD3i8cZEmAJcBiFIsDkVybVKjDqCyO6PPnkk7ZZgiYJciwzQgmDDBCIMMny&#10;Sdq/eXPp70vyftqPGR4KEa5MQn4JcMIEmCTn/OgEZ1n3HkaPHm3P3kx3gzP6kACXIwGuXgqpCaI6&#10;kAAn1AFzduYsvGPHDvuZ9iby7/bt29feHHBjhvmQAJcjAa5eqluAz579w5zJcZw7Fz5CtgQ4gQK8&#10;Zs0aOw7Zu+++a0fkZXh0XC/DpjNiLsOkjxs3LrX0+XDJRBsWwaWV74vHGQiwazfLDBK/+9aJMxBg&#10;37aJfAmwb9tEvgTYt+1CiHwJsG/bRLuBm73rxBl7D/3q3TaRDwFGG3zb5j+ZDwHmP+7bPs07+RBg&#10;tuO2GYsAMxYYuNEoGC7IDUM+YsQI64SPHTtWNrJvJggwjpngy/m+eJyBAPNd3TaDkS8B9m2byJcA&#10;+7ZN5EuAfdsuhMiXAPu2TeRLgH3bJvIlwL5t85/MhwBj8nzbRxDzIcBsx20zFgF+4IEH7Ct3ZV94&#10;4QXbXQbYUcZ148zGWG3B0XqDqAmiHDVBVC/V3QSRLwEOQ00QCW0DvhAkwOVIgKsXCbAE2LdOXCEB&#10;LgkJsAQ4DAmwBNi3TlwhAS4JCbAEOAwJsATYt05cIQEuCQmwBDgMCbAE2LdOXCEBLgkJcOEL8E8/&#10;/WTzHhD0ouHJsKNHj9o76A7eM41HcIGbveREoCcLHDlyxN4IBtavDBJgCbBvnbhCAlwSEuBkCLBL&#10;MMPTlCNHjrQZv+hn7qBbI9PICkaXnvvvv9/2tHn88cft47pUbhLa0Dvnu+8q57olwBJg3zpxhQS4&#10;JCTAyWiCwMG+//77qU+l/ct79uyZ+mTMTTfdZB599FHTuXNn64ZfffVVO71Jkya23/ncuXPN66+/&#10;brtA8pk+5hUhAZYA+9aJKyTAJSEBToYAv/zyy7bTOiCg9913X9lnIBkNwvvFF19Y5/vaa6/Z6S6L&#10;GE0ROGSe1CRhTYsWLez0KCTAEmDfOnGFBLgkJMDJEOAbbrjBvtK8cPfdd1vxpZ0XYSUaNmxo23Z5&#10;2hKBfvDBB217Ma+AOLdu3dqKMxWd5OYVIQGWAPvWiSskwCUhAU6GAC9YsMC+klT8ww8/tLF06VIr&#10;tjRHIMZz5swpqz/csJs1a5bNiQuIs7v5tnDhQpuesSIkwBJg3zpxRZUFmJshpJXkcpCUklT6uJEA&#10;l1PTBTjYyyFXRG1DAiwB9q0TV1RJgPv162cWL15c1u62f/9+K8Yu6U5cSIDLqekCPHPxPtPolfU5&#10;jcnzfkxt7XwkwBJg3zpxRdZNEFz2uUu7uJEAl1PTBXjq/L3edeKMd2ftSW3tfCTAEmDfOnFFlQTY&#10;Xap17drV3kV2o7DGjQS4HAmwBNi3TpwhAQ6noAR49erVVnQ3bdpk7r33XlO7du3UnHiRAJcjAZYA&#10;+9aJMyTA4RRcEwTdfbizzKgW7hHPuJEAlyMBlgD71okzJMDhFJQA04eSEVldv0qaInKBBLgcCbAE&#10;2LdOnCEBDqegBHjevHl2fLe33norNSU3SIDLkQBLgH3rxBkS4HAKSoA3btx4Xp9JnjRyGabiQgJc&#10;jgRYAuxbJ86QAIdTUAKM2JJNqnnz5qZjx46mbt26ZsqUKbF3lpcAlyMBlgD71okzJMDhFNxNuHwg&#10;AS5HAiwB9q0TZ0iAw5EAl+D74nGGBFgCHIYEWALsWyeuqJIA79271+zZsyctMmEabcWuvZjE1yRF&#10;AVIBMloB0900HxLgciTAEmDfOnGGBDicghJg8qjSDS0YmZDkmlwRzZo1Mx999JEVbRJgky+CkQj6&#10;9Oljtm/fboeOCUMCXI4EWALsWyfOkACHU1ACTP7UWrVqpYWPffv2mfXr15t77rnHfmY4GFII1qtX&#10;z4o2N/Fww2HwJehZQeCWfV88zkCAeajEbTMY+dg+AuzbNpEvAfZtm8iXAPu2TeRLgH3bJvIlwL5t&#10;E/kSYN+2iXwIMP8x37b5T+ZDgKO2nw8BDmpPpdqAyaPK8DA//ujPInX11VfbV5fwGtF1uVcnT55s&#10;e1PgjMeOHWunZbJhwwZz8OBBGzhn3xePMxBg8sm6bQYDR+9bJ85AgBnvzLf9fAlw2PbzJcA0SWVu&#10;m2n5EuCw7edLgDO3TfCb5EuAw7afDwFGgHzbJ+FXPgSYpGK+7dNcmg8BPn36dNk2KxRgkmJPnz7d&#10;9O3b19x4442pqek450vuYAZNZPQC4EAjujRRMGoBCX18qAmiHDVBqAnCt06coSaIcAqqCQJo1+WM&#10;wcCHK1asSE2NFwlwORJgCbBvnThDAhxOwQkw7RT9+/c348aNM3Xq1ElNjRcJcDkSYAmwb504QwIc&#10;TsEJMO1i3ESjDZghwHOBBLgcCbAE2LdOnCEBDqfgBPiDDz4oG5KI4b9zgQS4HAmwBNi3TpwhAQ6n&#10;4ASY3gLcZKOf7/3335+aGi8S4HIkwBJg3zpxhgQ4nIITYNi6davZvHlzaDe0C0UCXI4EWALsWyfO&#10;kACHU3ACvHLlShtt27a1kQskwOVIgCXAvnXiDAlwOAUnwAxHRDME4jt+/PjU1HiRAJcjAZYA+9aJ&#10;MyTA4RScANMNrXv37uauu+4yS5YsSU2NFwlwORJgCbBvnThDAhxOQQkwvR8mTZpkHyU+e/asGTJk&#10;SGpOvEiAy5EAS4B968QZEuBwCkqAH3/8cfu8Mr0gbrnlFrNr167UnHiRAJcjAZYA+9aJMyTA4RSU&#10;AF9//fX21SXbyRUS4HIkwBJg3zpxhgQ4nIIT4E2bNpkrrrjCvhK5QAJcjgRYAuxbJ86QAIdTUAK8&#10;Y8cO2wc4GLlAAlyOBFgC7FsnzpAAh1NQApwvJMDlSIAlwL514gwJcDgFK8AkSieTfC6QAJcjAZYA&#10;+9aJMyTA4RScAJMNrW7dunactxtuuCE1NV4kwOVIgCXAvnXiDAlwOAUnwNOmTbMJ2XkS7ssvv0xN&#10;jRcJcDkSYAmwb504QwIcTsEJMGO70QeYHhF33nlnamq8SIDLkQBLgH3rxBkS4HAKToAZKI8RjYnv&#10;vvvOjvsWNxLgciTAEmDfOnGGBDicghNghph/8803zZ49e2wb8KBBg2yTRJxIgMuRAEuAfevEGRLg&#10;cApOgGfMmGFzQcCUKVPM7t277bDKcSIBLkcCLAH2rRNnSIDDKTgB/v33303Dhg3NlVdeaT7++GOb&#10;kpLh5uNEAlyOBFgC7FsnzpAAh1NwAoz7HTZsmHn11VdN7969U1PLWbZsmR0rrlu3bjZ15VdffWVO&#10;njxpM6mRyJ11SOgTlchHAlyOBFgC7FsnzpAAh1NwAsygnNx4GzNmjOncuXNqajkdO3Y0HTp0MK+/&#10;/rr59NNPTZs2bczQoUPtQxv0nJg9e7Z58MEHU0v7kQCXIwGWAPvWiTMkwOEUnADjbjds2GBatmxp&#10;RTgTBJgmCcTXNU1s27bN3rSDRYsW2afouJlHn2If69atM9u3b7dx6tQp7xePMxDgffv2lW0zGOQ9&#10;9q0TZyDAP/zwg3f7+RJgrkh828+XAO/cudO7/XwJsG/bfKd8CbBv+/wm+RJg3/a///77vAgwV8q+&#10;7TPmZD4E+Oeff/Zu/8iRI3kRYHqWuW1WKMD0A6ZJgWGJqKCZ0Mwwb94806JFCzN37lwr2IyejBjj&#10;gknijgDPmTPHzvchB1yOHLAcsG+dOEMOOJyCdMAsRM+HuHs/OCTA5UiAJcC+deIMCXA4BSfAPHwx&#10;YcIEM3HiRBu5QAJcjgRYAuxbJ86QAIdTcAJMNzRusvXs2dP2hMgFEuByJMASYN86cYYEOJyCE+AP&#10;P/zQNlqTjIcbbblAAlyOBFgC7FsnzpAAh1NwAkwPBZ6Aa9Kkialfv35qarxIgMuRAEuAfevEGRLg&#10;cApOgIGHMXgEmeaIXCABLkcCLAH2rRNnSIDDKTgBpusZXcx69epl+wnmAglwORJgCbBvnThDAhxO&#10;QTpgmD9/vvn73/+e+hQvEuByJMASYN86cYYEOJyCE2BuvA0YMMA+JfLNN9+kpsaLBLgcCbAE2LdO&#10;nCEBDqcgHfC4cePMpZdeapYvX56aEi8S4HIkwBJg3zpxhgQ4nIIS4Hbt2pk+ffrYZDzPPvtsamr8&#10;SIDLkQBLgH3rxBkS4HAKSoDJ50A6SXIBS4DjCwmwBDgMCbAE2MvXX39t+wLnAglwORJgCbBvnThD&#10;AhxOwQpwLpEAlyMBlgD71okzJMDhSIBL8H3xOEMCLAEOQwIsAfatE1dIgEtCAiwBDkMCLAH2rRNX&#10;SIBLQgIsAQ5DAiwB9q0TV0iAS0ICLAEOQwIsAfatE1dIgEtCAiwBDkMCLAH2rRNXSIBLQgIsAQ5D&#10;AiwB9q0TV0iAS0ICLAEOQwIsAfatE1dIgEtCAiwBDkMCLAH2rRNXSIBLQgIsAQ5DAiwB9q0TV8Qu&#10;wBTAqMlNmzY1Bw4cMDNnzjSXX365OXfunB1PjkTujKixfv361BrnIwEuRwIsAfatE2dIgMNJnAB3&#10;7tzZTJo0ySxcuNDUqVPHTlu7dq05evSoee6556w4161b104PQwJcjgRYAuxbJ86QAIeTOAF+/vnn&#10;bda02bNnm1q1atlpCOqhQ4fse5zvr7/+atasWRM6qjKJ3hn8kzh+PPcCgAAz1JLbZjDOnMm9ACLA&#10;HCPf9vMlwJs3b/ZuP18CvGHDBu/28yXAvm3znfIlwL7tb9q0KW8C7Ns+YpAPAebq2Lf9bdu25UWA&#10;T5w44d3+3r178yLAtBS4bV6wAM+dO9eKbM+ePc3KlSutmNauXdvO+/PPP+1oGggw2dQmT55sp2ci&#10;B1yOHLAcsG+dOEMOOBzdhCvB98XjDAmwBDgMCbAE2LdOXCEBLgkJsAQ4DAmwBNi3TlwhAS4JCbAE&#10;OAwJsATYt05cIQEuCQmwBDgMCbAE2LdOXCEBLgkJsAQ4DAmwBNi3TlwhAS4JCbAEOAwJsATYt05c&#10;IQEuCQmwBDgMCbAE2LdOXCEBLgkJsAQ4DAmwBNi3TlwhAS4JCbAEOAwJsATYt05cIQEuCQmwBDgM&#10;CbAE2LdOXCEBLgkJsAQ4DAmwBNi3TlwhAS4JCbAEOAwJsATYt05cIQEuCQmwBDgMCbAE2LdOXCEB&#10;LgkJsAQ4DAmwBNi3TlwhAS4JCbAEOAwJsATYt05cIQEuCQmwBDgMCbAE2LdOXCEBLgkJsAQ4DAmw&#10;BNi3TlwhAS4JCbAEOAwJsATYt05cIQEuCQmwBDgMCbAE2LdOXCEBLgkJsAQ4DAmwBNi3TlwhAS4J&#10;CbAEOAwJsATYt05cIQEuCQmwBDgMCbAE2LdOXCEBLgkJsAQ4DAmwBNi3TlwRuwD/+OOPZtasWWbO&#10;nDnmzz//NG+88YZ9/8cff5jBgwebESNGmLNnz5rPP/88tcb5SIDLkQBLgH3rxBkS4HASJ8Bz5861&#10;hezZs8ds3LjRrF692vzwww9WgCdMmGCGDh1qGjZsmFrajwS4HAmwBNi3TpwhAQ4ncQL8/fffm+PH&#10;j5sxY8ZY4T169KiZOnWqfT137pzZtWuXOXDggJk2bZpZu3Ztaq10mI4IEydPnvR+8TgDAd69e3fZ&#10;NoOBW/etE2cgwNu3b/duP18CvHXrVu/28yXA33333Xnb3rJlS94EmG1lbp/vlC8Bztw2wW+SLwH2&#10;bX/btm15EWB0wbd9tCQfAnzq1Cnv9g8ePJgXAT58+HDZNi9YgIcNG2YFePTo0aZ3795WeN977z0r&#10;pDRJMO2XX34xO3bsMKNGjUqtlQ5fJIjvi8cZcsBywGHIAcsB+9aJK2J3wJzN1q1bZ5sgYP369dZd&#10;AgL8008/2Vem8+pDAlyOBFgC7FsnzpAAh5M4AY4DCXA5EmAJsG+dOEMCHI4EuATfF48zJMAS4DAk&#10;wBJg3zpxhQS4JCTAEuAwJMASYN86cYUEuCQkwBLgMCTAEmDfOnGFBLgkJMAS4DAkwBJg3zpxhQS4&#10;JCTAEuAwJMASYN86cYUEuCQkwBLgMCTAEmDfOnGFBLgkJMAS4DAkwBJg3zpxhQS4JCTAEuAwJMAS&#10;YN86cYUEuCQkwBLgMCTAEmDfOnGFBLgkJMAS4DAkwBJg3zpxhQS4JCTAEuAwJMASYN86cYUEuCQk&#10;wBLgMCTAEmDfOnGFBLgkJMAS4DAkwBJg3zpxhQS4JCTAEuAwJMASYN86cYUEuCQkwBLgMCTAEmDf&#10;OnGFBLgkJMAS4DAkwBJg3zpxhQS4JCTAEuAwJMASYN86cYUEuCQkwBLgMCTAEmDfOnGFBLgkJMAS&#10;4DAkwBJg3zpxhQS4JCTAEuAwJMASYN86cYUEuCQkwBLgMCTAEmDfOnFF7AJ85swZM2nSJBsMO//J&#10;J5+YLVu22Hkff/yxOXDggJ2eKbJBJMDlSIAlwL514gwJcDiJE+C1a9daEf7jjz/M+PHjzc8//2x6&#10;9eplX0+ePGn69u1rNm/ebH755ZfUGucjAS5HAiwB9q0TZ0iAw0mcAL/77rtWZF944QVz11132Wlb&#10;t241+/fvN927d7fi2rlzZzN79mw7z8c333xjNmzYUBbLV67NeQS3lxm+5eOMFV+Fb3/9+urd/pq1&#10;673rxBlffb3Ou21i9TfrvOvEGatWh2+f7+ZbJ85Ys2a9d9sEv41vnThjXUkd822byMf2fdt1sby6&#10;t+9ZPu7I3GaQKgswzQvE0qVLTePGje20ZcuWmdOnT9v3Y8eOte73yJEjZtiwYXaaEEKI86myAONe&#10;X331VdO2bVtz6tQp63adEJ87d868//775uzZs6Zbt27mu+/CLz2FEKKmU2UBFkIIEQ8SYCGEqCYk&#10;wEIIUU0kXoC5IVhdRPX0yCUrV65MvaseqvOYw+LFi1PvajZ0Bc03a9asiezjn2v27duXelccJFaA&#10;6Xf88MMPV5sYsF22P3fu3NSU/NCxY0dz4sSJ1Kf8s2nTJtOoUSPb06U6jn2tWrXszd7qZNWqVeaG&#10;G24wH374YWpKfpk+fbq58847zfLly1NT8sOQIUPMDz/8YEaOHGl+/TW8b3GuQHy5yV9d8MDZo48+&#10;WtbjKw4SKcD88Ynvv//etGzZsuxzvqDyIQKjR482H3zwQV7+iOzf22+/bftc43xefvnl1Jz8sXr1&#10;ajNr1iz7XXr37m1+/PHH1Jz80LRpUzN8+HAzZ86c1JT8EzwGTz31VF7rHSxcuNBeAVEHOBHyMFQ+&#10;TkjHjx83jz/+uN1WixYtzODBg/PazZSHu6jzPIdQHXz11VdmxowZ9vdmv+O6+kicAFMR/va3v5nL&#10;L7/cVoRPP/3UnpXy9UegC97tt99uBej333+34kvfZ7rk5RK2g+Np0qSJfQAm35ef27ZtM59//rmZ&#10;OHGiGTdunO1Q3qZNG9vlMB/wlCX7zDGfMmWK+eyzz/IufmyPPu9vvvmmPQa7du3K+3c4duyY7fY5&#10;YMAAc/jwYXtCwIjkkp07d9r95De45ppr7G/AZx7Gygc433nz5tntfvTRR9aI5JPffvvNXHTRRXaf&#10;ScHw0EMP2YfO4vj9EyXAPNwxaNAgexnMAeAPiQvjR8mHECCAHHRcGC6kX79+5u9//3vOxZC+1jxp&#10;OHDgQPsYeOvWrc2ePXvy+uc/evSoadCggXX8uB+2zed8uK/mzZvbRzj5zTnh8kccNWqUzTuSb9hv&#10;mp14/J73+foNuN/QoUMH2wa7d+9eeyLmSuzpp5/Oed2/9957bZ1jn/nvsc3nnnsuL/vO7z5ixAhb&#10;z/j/81/jCuSdd95JLZEffvrpJ3P//ffbK1D2G8MVRzNMYgTYuZ8VK1bYSxEOxPPPP5+XP0FwG7hP&#10;3nMZ8uWXX+Z827Q38odnO/fdd589Ae3evTtvl3/8AebPn29dAN+hbt261gnjhHJ94gGaHbjqYduE&#10;u+wn8gXt3eyvg21zAn799ddTU3ILbf6LFi2y2+3Tp4+54447rBO++uqrc34cKJ86QF1v3769eeKJ&#10;J8xNN92Ul+PP//3BBx+028IBc/Jx5GP7tPV27do19alUhHHCcdb7RAgw7T/c9MABTJgwwZ79uCFA&#10;ozg/Uq7BeeH6OOMtWbLE7Nixw1YALsvzAa7zscces2ddhJDjkS+ohPwJaHelMtavX9/+Fvlwvg6u&#10;ANxlML99Pv58Qf79739bAcD5sW2uQtq1a5eXY8BV1/bt263zZLu4fppBmJZPbrnlFnvVlY+TbhBE&#10;78knn7Q9Xzj2mC/+A/mC5g9Oeu535yY4HQDiouAFmB/8pZdeMtOmTTNvvfWW/YwAIoq5hoPOZQeO&#10;A/jT9ejRI2/OJwiX3vnucREE54Pg5FN4g+B8//e//+X1Lji/P/WN9ndOAgsWLDDXX3+9qV27tp2X&#10;a9gGbb28XnvttVaM+D6cEPMJ2586dWq19HwAtsuVEP892qHzDSc9tl2nTp3YT0AFLcDuLnuXLl1s&#10;JaCtFwfMQcjHH4DLfARn/fr19oYTLoSzL5+rA+6AVxe4b9odqxNOwvkC50+TD7lPuMoaOnSobf5B&#10;hOPshhQGjo/9pb4jANQ7bvwhhPm68RnENUFVFzRDEdUFTjgXv3tBCzCN7bSBcqOLXg9cAiPG+WLy&#10;5Mm2xwU33ah8+brrKwoDfnfav2n3p/tTPoTXQX0jeOiBk/91111n3bcoLgq+CYJLTu6+Amf+6rgE&#10;Jqsb3Z4IUbOg2yGDEHz99deRgwzkCm7A4YSr032K3JGIm3A0PeT7qZ8g3GyrzqfPRPUSZ8f7qsJ2&#10;q+OhG5EfEiHAUF1/ACGqG7nf4iUxAiyEEMWGBFgIIaoJCbAoKhgKizwdwKX7ZZddZt/7oFtZZt9W&#10;HvPlppsQ+UACLIoKBJinBoGbp7fddpu9f0DWMBKpIMrktaB3A71rEGCeqCTPBg86SIBFPpEAi6IC&#10;Aaa74KFDh+xTZM2aNbNiSy8WHt/liUKSywDpHBFgHnFHmB955BEJsMgrEmBRVCDAPKvPY+tk7EKA&#10;Xc5oxJacHvXq1bPL8kg508g10L9/fxs8fSkBFvlCAiyKCgQYGDGCFJ4IMFm0aG549tlnrTNGaMnv&#10;wNOVCPA999xjn3hDiOWART6RAAshRDUhARZCiGpCAiyEENWEBFgIIaoJCbAQQlQTEmAhhBBCCFHj&#10;kAkWQgghhBA1DplgIYQQQghR45AJFkKIC4CMT0RNISn7mq/fpSb99kIUGzLBQuSAw4cPmyeeeMKO&#10;bvz4448ndoRthuXv27ev6dmzp9mxY4fZvXu32bVrl1mxYoWpX7++adKkSc6G7v/9999tWtH333/f&#10;fv7Pf/5j3n77bfu+Khw7dszceuut5t1337XfPxjHjx9PLZUdy5YtMw899JA5depUakpuwGht2LDB&#10;1qX33nvP/O9//zObNm2yo3eTBfD7779PLRnOokWLTOPGjW3dzJa5c+eaf/7zn6lPpfX8Qo9hJufO&#10;nTM33nijmT17tv2Ndu7caY8zmQ1btGhhTp8+nVoynK+//toeK1LN5oqVK1eaSy65xBw4cCA1JZ1v&#10;v/3W3H///aZr1672/8JvRm5ydIGReagze/bssb/ff//739Ra6ZCpMUw7+M05Tm+++abdFoNMTJgw&#10;wdbHpUuXFrQ5J0Pl3/72N/P555+npghRPcgECxEzpBxmUA7MI0auc+fOpl+/fua3334z06ZNswNx&#10;YMyAEzrpib/66it7krzmmmvMiy++aJdr0KCBPWGeOXPGGh6M3AMPPGBTG2/cuNGOuHT99ddbUzRj&#10;xgybd575bIcTJCfg1q1bm6lTp1rzwwl73Lhx1mRw4sRUYgxHjhxpv8OCBQvsdwriTPBrr71m37M/&#10;vK5fv96evNu0aWOncUJ/9NFH7ehQfPf27dubm266yZ7EORmzPt/1nXfesdu7/fbbzerVq63BYR1S&#10;NrN90jjfdddd1hTEbYI/+eQTW6YLjgOcPXvW7gcDp3BM+Q433HCDPcZ891GjRpn77rvPfPDBB/ZY&#10;sp98L37niRMn2lGw5s2bZ/bt22eGDBlihyikfFiyZIl58MEH7W+4detWc8cdd5iGDRva5VetWmVf&#10;mcYx4XekbN5nwvdgeY7p888/b00Ox5zpfA+2x3u+4y233GK/M6NyUQf4jSFoghmli+NOWR999JEd&#10;y6Bp06bWlAG/x8MPP2y/0xtvvGGPPSm0+W4XXXSRWb58uTly5Ih55pln7OhebJ/fid+O7XJcMGOY&#10;dI7zunXrzKWXXmpNLOaWi6o6derYQWsyYXl+L/Y3CCONke6bMlhmzJgx9r9E3afO1a1b13Ts2NF+&#10;F743v9n06dPt788+cmz5fXnP4DjU0ZMnT9rvxjy+M8vzX2DsBo4nv991111n95EyOQ78vhx7Pv/j&#10;H/+w+5NphLlQ5HenzmXCd+c/xP5wvDGD/Nf57RjUh/8VJh44Dow14YP69H//93/2d8Ncu/pAXaNO&#10;855y+K/x/+O/Q/3hmG3evNnW1yuuuML+Dx3UA/YV0ArqJseM44K2UHcpf86cOTa9evPmze3x5GKF&#10;5W6++WZbR/jOaJn7v6JfV111lenSpYs16tStv/zlLzLBotqRCRYiZjAbGBGMLycDTmyYqo8//tie&#10;+Lp3727NAQYY48XJBiODKcCkYFpcYBxpNXImGKPsoAWOEzAmBdPStm1bOy40rUIYb6Y52C4nMbaF&#10;4eZEO3z48LLtMLbIxRdfbFtogjgTjDHEWGNaOKEynkjw5IkxYJ+D3x0DjzHHsLE9zHkmTPvmm2/s&#10;9+I48b0pB3OImanIBLMMrYRum5iOzJZJZ4IxLbQMunDGBWN+9dVXp313jiXfg6FbDx48aGbNmmWP&#10;F78ppuPvf/+7XTfYEow5qMgE8xtzAQEcz9q1a9tj77bLIFqYB8Z1CYP9Ybtjx461FznXXnutrQdc&#10;OGB6+d1deRga6gStyEET/NJLL1kjwr6zHPWUln1+24ULF9r66gxxkMyWYGeCuUuACcVQOqgr1DnG&#10;nGE6+445BI4/LbW0pmYSZoIBk8b3BH6/4O/CXQl+Mwi2BGMGMf0YN8wtyz799NP2u/HbciGGucaI&#10;0mqLGf3hhx/s/mPcuCh1x5Pg9+G/HNUS/N1331kTHrZ/1Ae+F9vApPL/Bv6nmHyMIjgTzP8ek8n2&#10;p0yZYr8zUAYtxfynufhgxEv+axh6tkG9xsA6GDeosiaYY8bxdceMuobJZdscS+oBA8IBvy+f0Qp3&#10;nEaPHm31i/8AesGFt4P/qFqCRSEgEyxEjHDioLWFlhlaY1wsXrzYnqAxPpxgW7VqZU0iJ2NOZESn&#10;Tp2s6cNAEZxgOClxonAmmJM6cAKj1Q1TwkmV9TFF//rXv+wJGFOJwXJwEsXYMJ0x/DESmAy3LU5U&#10;dN3gxBnEmeChQ4fa/QC2xa1XtoWhB1pI2T9a1lyZGDq2hxnCnDGENbB+nz59rNHkBMt23S1fvjsn&#10;cfaLMioywZTF/rttumMRxJlgTtw+MOmcrDmmrhwMB2YSs8B3Z38xKAQmARPM+6AJZj0uSNq1a2eP&#10;FfMx3hwXZ4IxZs7wUFc4BmzLbZftYcSYF8SVzfEIdmdgG7Riv/DCC9aMYeaCLd4YUOoVxyBogjFS&#10;LMtFD8tx/Gk95jfCGGKegncGaLnlYsyZH4czwZgrjA6Gi+8EXMhg8Dg2mCTqHHUfuENA/a+KCWbb&#10;/E6UEbygYHvsA/WN7gEQNMHsG9vC0LEs5XPM7777bruv/G8w/5TB78YFCC3D/Oa0CnPc3fFkeY41&#10;FxxRJpg6iCn997//fV5rN8cZw+2MNvWd8oDvx2+caYLdPrrgM78H+xusD8zDfNLiynFHX7iwdP9d&#10;WvMx59QzjgsXSFz0AMuwPX5PWnYx+9QHtsX+cOGOCeaCJ7MecLGIoaZV3n1Hjt8rr7xiy+LCkIsu&#10;999E0/7617/KBItqRyZYiBjhhBVseQmCOaGlkJMwJ1qMJe+DcILhNi8GDAMZNA0YxmArJ9NYlhZU&#10;TuScSDkx0uqH6cFEcMKlawYtV5hgd3uWFlhOfixPMJ3W6Ewwb5ghTHLmd+UkywkTg888tolh5ftg&#10;HGjhdVAOpohtsR/sPydEWsOZznfEiHCS5vYqFxGUiVlzLVWs5zNNFcHFBOty4g+DZehmwv7wu3By&#10;5uQPmBhasfhNMOF8H/aR34b1+L5cKGD0uGjgu7Ms61AOZghTgIHC3PC7OdhHDBvbZB32l24GPjhe&#10;mCZu/XO8WJ7ygi22bAdjzrFkX6iLwQsMTDm/G/vG96clmFY+vivHx+0z+4FpZDv8ls64s7+0MlKP&#10;WZ7vgrkG6g/76+oU9YZtAd+RbTlzj2niu7uW4SB8B+48uODYYuxo7XR3EzgWXMxR//n+HGP2m+OI&#10;KaRe8f2Zx/+C7bMMx4x1+J78VzHvmD+6d9CizHz2Kfgb8Hszj+OJeXbzWM/9FmEt99R7/mduff6n&#10;3Klx/yX+z3Qf4HsA+04dcN0hqLf0Jw6D9am3/B7sK/vkLtiA7XChwPZdvXYmGLhI4HiwD/z3+C3d&#10;74l5pV7wvSmX/wFGmPJZn+1lQvnUPcrje7nfH2hBRo/4rvyP+W35DYWoTmSChShCMCuYF/r00aJD&#10;H0hMmmuJEULUPGi1DppgIWo6eTHBXFnSX4tbWFwNcot38uTJ9iqVPoO0WHHFSNCawNUzt7JoSaKV&#10;iVsptCBwtUxfNtc6JoQQQgghRDbkxQTT7wzjS/8p+iDRD45p3AalT9NTTz1lHxDiFiMtWLRWcQuJ&#10;p0/po8RyPKntnnzPBm7h0BLGFbBCoVAoFAqFonjDeb4ocm6C6ZvF08/0D3L9lDC1pFrhc9DU0h8S&#10;o0tfJAeGmL5K9NWilZgnVOlHxIM19J2qLPSH42DQyqxQKBQKhUKhKN6g8ZM++FHk3ARjdDHAmFs6&#10;+PMAAf0TSaHCAyTk2KTLAw8C8JQs/Rhdv0VeeTqVjvY8qIEJ5ql6HnjgKWdfXtMwMMHuCVwhhBBC&#10;CFG8kBWp2k1woSATLIQQQghRM5AJDiATLIQQQghRM5AJDiATLIQQQghRM5AJDiATLIQQQghRM5AJ&#10;DiATLIQQQghRM5AJDiATLIQQQghRM5AJDiATLIQQQghRM5AJDiATLIQQQghRM5AJDiATLIQQQghR&#10;M5AJDiATLIQQQghRM5AJDiATLIQQQghRM5AJDiATLIQQQghRM5AJDiATLIQQQghRM5AJDiATLIQQ&#10;QghRM5AJDiATLIQQQghxPkePHjX9+/c3LVu2NN27d7ev7777rvntt9/Mjz/+aNq1a2ejY8eOpmHD&#10;hmblypWpNdP55ptvTKNGjcyzzz5runTpYpo3b24WLlxo5/3xxx/mjTfesPM7d+5snnjiCTNkyBBz&#10;7tw5c+bMGTN48GC73gsvvGCXO3nypPnzzz/NsmXLzMCBA83x48dtOZVFJjiATLAQQgghxPksWbLE&#10;PP7442b//v3WrH711Vfm/vvvN4cOHTINGjQwEyZMSC1pzNatW03dunWtyQyCSb300kvNrFmzUlOM&#10;NbG33367WbRokRkzZoy5++67U3NKue+++8zw4cPNzp07Tb169czZs2fN9u3bTadOnezrqlWrTOvW&#10;ra0ZryoywQFkgoUQQgghzgfDidmk5bZbt27mySefNL179zanT5821157bVlrLuzevds89thjZvXq&#10;1akp5WCmMbO06L788su2NRij+8EHH1hj+/zzz6eWLKV9+/Y2YM+ePea9994zkydPNrt27TJvvfWW&#10;6dq1q/n8889tOX379jW9evWyLceVQSY4gEywEEIIIUQ6P//8szW+I0aMsN0SgJZXTDHdFWghHj9+&#10;vG3VBYwlJhjjnMmnn35q1q5dm/pkbFeKW2+91axbt86a2jvvvLPMxPJ611132elBfv/9dzNq1Cjb&#10;+sx7zDQtyWz/xhtv9JpvHzLBAWSChRBCCBEFt+XHjh1r+vXrZ6ZOnWoOHz5szRdmDHM3dOhQM2DA&#10;ALN48WJ76z4K1vnwww9tP9lM2M7MmTNtv1fHjh07zMiRI+02ggaT7fBd6JqQK/bt22f3mZZgWnFb&#10;tWpl++XSEnzgwAHbh7dJkya2rzDzg+aSfsLOmNKdgpbdp556yrRo0cIaafwXYHrff/99a6CZR9/i&#10;SZMm2e4XDo716NGjrenGkPOZ/sdPP/20adq0qRk2bJhagrNBJlgIIYQQYWBs6et65MgR+3nFihXm&#10;wQcftJ+5Dc8DY66ldMqUKdaYuWWDYOpoybztttvMP//5T7ssYOi+/PJL20f2+uuvt4bSGdvvv//e&#10;PhBGf1tMXrNmzczGjRvNqVOnbOup/EvVkQkOIBMshBBChINhePXVV8sC04dZGzRokNm0aZNp3Lix&#10;bSGkrygthrTqBVvxHHv37rUtgc8884zp0aOHbfGbMWNGam4prPfmm2/aVkFaQAHzR99RWhrZBqaQ&#10;soDWSLITYBZzxU8//WRbQ7n9z7Z5IGzcuHHW+HIbfsGCBaklS00r84O3/h3sBy2otPKyf84Es89M&#10;xwzPmTMnzQT/8ssvtvWTltM2bdqY1157zXYh4Biy7xyXt99+23YviAO+w7c7TpoZi/abDxfuS24s&#10;2mfWf/eT3Z9MZIIDyARXng0bNpirrroqLf7v//7P1KlTxx7H2bNnmwceeMDcdNNNVqy4beOrgPzh&#10;n3vuOfOvf/0rrSxul2zevNn85z//KZt2xRVXmIsuusjcfPPNtixuzdCJnitphJg+S4C40EF+2rRp&#10;9rMQIj64RUurU/D/+o9//MNcc8019uEUWsY48WOMeHBm6dKl3luT/IdJr3T55ZebK6+8sqwsTATz&#10;eEI8uI1LLrnEvtLyxS1kbnnSWoZ+0BIGrnUNcyZyz7Fjx6z+Oq1F7zn+Dn7Hhx9+2D7ElAnGkb6e&#10;GDt+TwwwLaLut8RocjscIxg0wWzzpZdeshkBMJ6vvPKKfSCL8wX1gfJyxa+//mrrFucXd77hXIUh&#10;xoCyfc59Dv4rfHfqbBiZJjhIpgkOwrHFvPFdML385+bNm2fPi/fee2+F3TAqy7QFe039jmtN7fZr&#10;Eht1Oqwx73y0O7VH6cgEB5AJzg4EDCHi1owTKG4Buat/hApDzBV9JhxvbiWRf7AiOOl16NDB3lpy&#10;JzuuehGDPn362A77XKVjuivbKV4IkT2YW1qm+A9jBujbiCHgfwhoAydp9CET/vNt27a1Bob/cBQf&#10;f/yxefTRR61GA0YZjWG9d955xxphDMrrr79+XmuiyA0YPFo+ecjJgRElvyutwfT55GGlRx55JM0Y&#10;O7hYql27tm3VpBGD5ejnmmne1q9fn2aCgbozf/58a67ZJuaPDAFkC6BOkUuWbVP/4oT6Tmqv+vXr&#10;W4OKgeLBLM5vtMhST8l6wANanINoCWefXOouMhvQyhskWxO8bds22wLsWsHZ/549e9r/IIbYnX8v&#10;FJngPJlgOjXTisgfY82aNTZBMldUVBpSZ/CetBpXX321FUAqIx2wqZB0HKcvDsJLBaMyRF15hSET&#10;XHX4c7/44os2HJzUaBXC9HJ7jPx+/G7c+soE0aAlgRPp119/bcWQ1t+DBw+mlii94qXDPWLAic6B&#10;MCB0t9xyi/39EQM+I5rkGuRkzHcIPlQghIgHNBgTwsWv+49xMsHMcJsac8KDOrTo8uR3JtwdosWK&#10;C1gMBP/ZO+64w/a5dCdw/vs8FU76paB5YDoPB6EVmB50gc+kTvroo4+sCeBJds4fFRlsUXUwlzRI&#10;YDaDLF++3J6n3TGnXvDbf/bZZ/azA33HLH7yySepKaX1ifMGLcRBfCbYQT1he6TFOnHihD3388AU&#10;28eIB7smiOyQCc6TCcZ8YmppxUPUeGUaV4pc6Tv4QzCNK0GezsRY0QpAvyNEFSPtroyqCiYY4cbY&#10;KSoXtLrwNCats24aJx6OI7e1aBnmthEXMvQZC67LbSuEjU7+nMTcdK6eMbXuM7fauF3KE7huWmZw&#10;AURfMEQYESTPINPZJq3FmcsrFIoLC6e3XLy6afxH0W3++2gCxpULWPovBtcl6MPIRTLmxU3jv4v2&#10;oxl85v9cq1Yte4vXLZMZLEurMIab1kHOB0zHeNEKHaUbiuwC00DrP791cDrHGiNKazAXR3RnCNYP&#10;6gHnDN5zvkWzMaucxzmPTJw40dYZtzxBiyotr1u2bEmbTtAFgTuPDMDAZ3LTUhcokwsxV4+yDe5i&#10;/vFHcVxEcWHw++/nvPsZFlzsFJMJZn8y95F6Ve0mGAPEUHzcVnAtALTu8qdgNBKu7h18WW6L8Wdz&#10;8OPSeozxoSxuw9CyQKd1bpNUFmeCMWeKioOreY45FykIl5vOwwC0/nD8MaD0CUOo3HxObPTn4j0C&#10;99BDD9kWXAQQMSQ4iTKfV1oBSMPi1s8MtsdtOQSZz1Rq+iPy0ABiTF3IXEehUFxYcIeHBgsudN00&#10;pwn8h2mY4O4NRohGC+bz3+TJd/7XGBZu5zKfW8GYZZ66xxizLJrCf5h+/5gZt41gYKTpd4yO8PmH&#10;H36wLYy0CnObne8Q1CaFoiqBSfrm2+OmcZf1XnOVpOg64jvb2u7bz7DgIqCYTDD7k7mPBWGC6QPE&#10;LRAEkaZp+hrRh4xbLeTOw/TSXYIuDlx9BjvZY4AxVIwZjRhjghFVulVgwmgdqCzqDiGEEEKU88uv&#10;58ysJQfMlHl7Ex1zlh4o66ZRFYrJBGeDukPowThRAreEjp04aw4fP5PoOPrTGXP29wt/YIC+Zjfc&#10;cENZXHfddTZzBRde3N7l7gUXbPfcc4/tOxeWsoYrc9anz3SwPG7vIdh0F+H2Hn0luRjkzgbTCVq4&#10;aemm1Z3+lFwAAi1f9Ifk4lCIC4X//k8nk//fP1ISGLpsjFBNBt1v1Wuj11wkKZ7rvzm1R1VDJlgm&#10;WCZYWJ4fuNlbwZIULXpuNPsOlz9cFwfcYuH2L/2Pub3CbWK6gLgnk3nCl5RSwYf9HDzUcdlll5UZ&#10;2CDczeCpY/ekPbfmuL1M1yH6W2K46SPPduj7yFPa3B7GfPPksBBx0e+tbd7/U5KiYed15su1FWeh&#10;EenIBMsEywTXEGSCo5EJPh/6NpLrkj7LDkwryd950pm+yWSv4E/mS1lDNx6yY5AlY9myZbZLEHmQ&#10;6UNJazJde4ItV2yH7QH1FfNNSzB9H+kuxMOldAsixybvp0+fHnvLF/uB2ea/QtCPnodUedKf/WRf&#10;aAHnARharnlPPljf/tMXlCf8ecCFCwL6c3IM6ANKuZdeeqlNMUSuWfaVB2Qw/bS2syxZReiTzgM2&#10;ZAuhZZ0hNuleFVeeTCETXJORCZYJlgmuIVTFBGNSSN1DbloXPODFbWtS9ASnO0PEQx6ZcDKnBZGU&#10;cLzyZC0Pibnb55zkXTkYIG5/sx0eBuOWOQ8PklaMh0N44Ay4Hc5TuLQkxolMcDqYOrJY0N3BwbGn&#10;awNGzEELLk+4Z+YvxaRh9ILZTDCsDB7AQ4KkBcToBU0sfeV54CcI82kRpu6Qq5VckaSGYzr1AnOZ&#10;S3igFYPKE/zAvpPhg+wBfB+MPAnmaTEPwvfjoYTgkKJcCJBwnukcN/4fHGe3Xxh+jjEPxpKZAONP&#10;PWdcerZPqiQexsQMi/iQCa65yATLBMsE1xCybQnmpMyt6aAZcpD+CyPzxRdfpJkZByMsYVRIKwYs&#10;Q6tacLAJoPWLXLy0ktH6CJgbluNWOsnIeYoaQ4EZwhTFjUxwOvTXJScqhi0IaZowclzUYGb5/Un7&#10;5Lo1zJ0719Y1IKk6mS1ouaX1kvR/bmABjBxdH+hKwTxaO6krrpuFgzqG0XQJ1RnNj23Syky+VMxk&#10;riAxOxd+LlsL9Zd6So5m9o0WXIZDJV1RWL5m9pPuG6Q1wtgGM78AF3s8/T9kyBA7suBXX32VmlO6&#10;LhcTdEMhUwHHnpZhjj3Hmd+B/6e4MGSCay4ywTLBMsE1hGxMMCdfjAotUJlmg9vStFxxMvYZYMAY&#10;YGAxPxgZWnB5pWXYmWBO9LR0MR570AC5ljTKJxcj34VUZBgB0sTRIkYrdDD5/IUgEyyCYLoZxCDY&#10;0kwdxNRTJx1ckPFQH63emfB/o/80D/LRkhv8n3CnhXrsWnX5f9G1AnMfBNNMPadFmNZmLgL5D/Bf&#10;oVWelFviwpAJrrnIBMsEywTXELIxwZzY6aeYOZoNJ3O6KnByjoJuFfShdK14mAhusQ8YMKDMEHBC&#10;x0REQQswhpvvz/Lk6mR9WprpLsFt5QulJptgMkocPPqb2Xfo10THoZJ9iCv5Oy2ytNxm9r3lTgUG&#10;llZoLubIXBGsf0znzgj/Gbr2MJBKMOjy4+5k8MqFIdvhAo/cskEwyOSEJfesAzNNnadLRkXiJiqH&#10;THDNRSZYJlgmuIaQjQkmlzEn50wjQPcGnvoP3rp10NeTlmPWIRhm2LX+NmvWzOY25sEgoDWLW7v0&#10;hwyD29+sz21jwEjT/5hb0oyexPxgC1u21GQTTGq1YjgRtB2Q3YlA1GxkgmsuMsEywTLBNYRs+wTX&#10;FGSCa64J3rT1hHl52H/tiSTJ8fr7O1N7JKqCTHDNRSZYJlgmuIYQZYJpSf10xUEzfubuRMd7s/eY&#10;HXtOZ9UyLBNcc03w6s3FcSLoluWJoKYjE1xzkQmWCZYJriFU1BLcd+xW7wFOUnAiWL4uuxOBTLBM&#10;sK/MJIVMcHbIBNdcZIJlgmWCawgywdHIBMsE+8pMUsgEZ4dMcM1FJlgmWCa4hiATHI1MsEywr8wk&#10;hUxwdsgE11xkgmWCZYJrCDLB0cgEywT7ykxSyARnh0xwzUUmWCZYJriGIBMcjUywTLCvzCSFTHB2&#10;yATXXGSCZYJlgmsIMsHRyATLBPvKTFLIBGeHTHDNRSZYJlgmuIYgExyNTLBMsK/MJIVMcHbIBNdc&#10;ZIJlgmWCawgywdHIBMsE+8pMUsgEZ4dMcM1FJlgmWCa4hiATHI1MsEywr8wkhUxwdsgEl8Ow9Nu2&#10;bSuL1atXmwcffNAMGTLEDl1/ww03mIkTJ6Yt89tvv6XWLmf9+vXmkUceMaNHjzZr1641o0aNMvfc&#10;c4/ZvXu3OXr0qGnfvr1p2rSpWblypVm0aJFp0qSJmTVrlh3o6OOPPzZt2rQxy5YtM/fdd58dih82&#10;btxov8vJkyft5ziQCZYJlgmuIcgERyMTLBPsKzNJIROcHTLBfr7++mtz7bXXWiMM8+fPN1dffbUZ&#10;NGiQNa0vv/yy2bnz/KG6MbInTpwwhw4dKhu9c9euXeaBBx6wRnfLli3m0UcftabWMW3aNHPjjTfa&#10;5WfOnGm6du1q9u7da+rVq2c/s+0ePXqY33//PbVGPMgEywTLBNcQZIKjkQmWCfaVmaSQCc4OmeDz&#10;4XxRp04ds27dutQUY00tJ1XHTz/9ZG6++WYzcuTI1JTzYZkRI0bYFlxadp0p3r59u+ncubOpW7eu&#10;adWqlRk4cKC588477Tz4448/zNmzZ+3r4sWL7fylS5ea2267zbYs05JMK/KFIhMsEywTXEOQCY5G&#10;Jlgm2FdmkkImODtkgtPBfGJc+/bta379tVRPMK9Dhw41zz//vP0M+/fvN9ddd52ZMWNGako5Bw4c&#10;MM8995w1v5yEz507l5pTaqYxwJhYyj116pTp1q2b6dWrV2qJcii7S5cu9nvQDQPDjDHGFL///vup&#10;pbJHJlgmWCa4hiATHI1MsEywr8wkhUxwdsgEp3P69GlrgoMtt441a9ZYU/rMM8+YYcOG2f69juHD&#10;h9s+wPQrfvfdd22f38xwhpn+xePHjzdPP/206d69u23dDRploAX49ddfT30qhf7B7dq1Mx9++GGZ&#10;Qb8QZIJlgmWCcwxX1RjQzz//3MaCBQvMU089ZTp16mQFplGjRuatt94qm88X5kqXK2UEgFtNiA1X&#10;y5TFFfCXX355njhVhExwNDLBMsG+MpMUMsHZIRNcc5EJlgmWCc4jXOl26NDBml4MLU/Q1qpVy15x&#10;c2to69atdhlngrmqHjt2rDXD+/btM08++aTZsGFDqrSqIRMcjUywTLCvzCSFTHB21HQT3GfMVvNs&#10;302JjleGbzEHjlRd+2SCZYJlgvMIt5BoycXkAv2mMLU8SUvaF1LDPPHEE+bIkSN2Psthinfs2GHX&#10;PXz4sO03xXL0zVq1apVdrjJggrmVtXnz5rTAGLP9YjLBP/zww3n7GRYclzNnzhSVCeZiyrevvuBP&#10;UkwmmKfH+U19++oLnlovJhPMHSP+0759VaQHx4kHt4rJBGejfe2KRPv2Hqq69hWTCcYrVEX7yOxR&#10;TCa4qtqH/yomE0xf+8x9pJtRwZhgWnsvv/xy2wLsGDBggH3KlS9P36px48bZPlL8mECXB9LJ9OnT&#10;x7YE09eqefPm9o/OumPGjLHLVQb+HGoJDkctwWoJ9pWZpFBLcHbU9JbgYjLBVUUtwWoJVktwnsDk&#10;0uqUCa2+mFq+LFcmrpUYMMFMC5piWi5IUP7jjz9WqV+wTHA0MsEywb4ykxQywdkhEywT7CszSSET&#10;LBPso+C6Q1QnMsHRyATLBPvKTFLIBGeHTLBMsK/MJIVMsEywD5ngADLB0cgEywT7ykxSyARnh0yw&#10;TLCvzCSFTLBMsA+Z4AAywdHIBMsE+8pMUsgEZ4dMsEywr8wkhUywTLAPmeAAMsHRyATLBPvKTFLI&#10;BGeHTLBMsK/MJIVMsEywD5ngADLB0cgEywT7ykxSxGGCjx07ZtM4MoiPizvuuMNcdNFFZu7cuTaf&#10;edu2bctGAOvatat94Nf3kC4P7/bu3ds0btzYBsPokhKSh38JRgxjOvnPSQ1JBh2mk0Gnf//+dhoD&#10;CzEdSH83depUO5pZnMgEywT7ykxSyATLBPuQCQ4gExyNTLBMsK/MJEXcLcEYUoaprVevnk3RSJ7y&#10;N954w+YXxfQS7733nmnVqtV5Q9gy77777rND3zqDTJYbsuGQz5Shclu3bm3fw2+//WYefvhh89ln&#10;n9n859dee61db8mSJTYnOt+FoXIZQZNl40QmWCbYV2aSQiZYJtiHTHAAmeBoZIJlgn1lJiniNsHL&#10;ly83DRo0sCkcM8H0ktf80UcftQnZndF1MBomrcfPPvusbT3+5ptvTLNmzWzL8OnTp82dd95pDbWD&#10;9Wn1xVTDihUrzIsvvmgGDRpk9u/fb83vq6++aj766CPz0ksvmY4dO5pPP/3UmuMLRSZYJthXZpJC&#10;Jlgm2IdMcACZ4GhkgmWCfWUmKeI0wXRJuPXWW838+fNTU0phYJ927dqZG2+80axevdp2UfBBPvPr&#10;rrvOtuw6MMa0KjMCJl0jOnXqlJpTaoLr1KljjW0QymeoeVqBEXSMMaOiYaQbNmzozb1eVWSCZYJ9&#10;ZSYpZIJlgn3IBAeQCY5GJlgm2FdmkiJOEzxz5kzzn//8x5pNB/px5ZVX2hbd1157zQwdOtTG9OnT&#10;rWlmYJ8JEyZYowy05tLn95VXXrHdH+j7++WXX1rDi7l94YUXTMuWLe1Q8A899JBtBQ627GKkaTle&#10;tGiR/cyImbQeY54x0aNHjy7rTnEhyATLBPvKTFLIBMsE+5AJDiATHI1MsEywr8wkRdzdIWoKMsEy&#10;wb4ykxQywTLBPi7YBP/8889m3rx5tg8arR/t27c3PXv2tK0T9EmjleOZZ56xTznv2bPnvH5xhYRM&#10;cDQywTLBvjKTFNmYYDRrz4Ff7DFYtSnBUfL9f9j3c1YaLBMsE+wrM0khEywT7OOCTfD27dvtLbgo&#10;YWXemTNnbD+1OB7SyBUywdHIBMsE+8pMUmTbEjx1/l5TL+EngrolJ4J3Z+1J7VHVkAmWCfaVmaSQ&#10;CZYJ9hF7d4jdu3eb4cOHmy5duth+bvSLw/wmAZngaGSCZYJ9ZSYpZIJlgrNBJlgm2FdmkkImOEcm&#10;+Omnn7ZPQDvoEkHCeOCBjNdff92m9UkCMsHRyATLBPvKTFLIBMsEZ4NMsEywr8wkhUxwDluC6RdM&#10;bkpGRsL08sTzxo0bbe7MzATxhYxMcDQywTLBvjKTFDLBMsHZIBMsE+wrM0khE5wjE3z8+HGbxofE&#10;7s2bNzfbtm2z0xi6k5Q+b775ZuyjF+UKmeBoZIJlgn1lJilkgmWCs0EmWCbYV2aSQiY4Ryb4kUce&#10;MdOmTbPj6W/evNkmiCcfZpDvv/8+9a6wkQmORiZYJthXZpJCJlgmOBtkgmWCfWUmKWSCc2SC6fdL&#10;wvYff/zRjnmfaYCThExwNDLBMsG+MpMUMsEywdkgEywT7CszSSETnCMTPGzYMNOvXz8za9Ys2xUi&#10;2PWBEY8wx59//rldjvzBhdw1QiY4GplgmWBfmUkKmWCZ4GyQCZYJ9pWZpJAJzuGDceQBxtzu3LnT&#10;Dgnao0cP061bN9sfmC4SPDgXx9CduUYmOBqZYJlgX5lJCplgmeBskAmWCfaVmaSQCc6hCS4WZIKj&#10;kQmWCfaVmaSQCZYJzgaZYJlgX5lJCplgmeAKkQmORiZYJthXZpJCJlgmOBtkgmWCfWUmKWSCc2SC&#10;W7dubZ588snIYPS4KMgl/PHHH5vu3bvbYKS5e++9167LkMy9evUy7du3Nx06dDCtWrWyo9LRBePt&#10;t982bdu2NS+++KKZPHmy7ZJBP+S33nrL9lGuahcMmeBoZIJlgn1lJilkgmWCs0EmWCbYV2aSQiY4&#10;QS3BPGg3YMAAa2rJPcwAHJhe+OKLL0yDBg3M6dOnrUn+6quvzJdffmmNMvmJW7ZsaRYvXly2fFWQ&#10;CY5GJlgm2FdmkkImWCY4G2SCZYJ9ZSYpZIJzZII/++wzM2/evMhYtmxZaumK6dOnj23ZdanWGISD&#10;gTccZKB4+OGHzf79++1nlsMsHzp0yDz33HNmy5YtZsyYMaZ///6mY8eOVcpRjAlev369+eGHH9Ji&#10;z5499uG+YjLBHK/M/QwL9p8W9mIywXv37vXuqy/IcFJMJpg7JOyTb199cfDgwaIywdxdok779jUz&#10;uOtkB/8pIhNMSkv2y7e/mcFxosGhmExwNtpXTCa4qtpXTCb4jz/+qJL2HThwoKhMcFW0j0D7iskE&#10;+7Rvw4YN8bQEM1jGyy+/bC6++GJz0UUXpQWmtTKsWbPGLh8cannUqFHW3FJ5YdCgQdbcBlt6+VHJ&#10;SEF2Cn7kZs2amaNHj9puESxfWTDBHAzK9kUxmWDf/lUUxWSCffsXFcVkgn37V1EUkwn27V9FUUwm&#10;2Ld/FUUxmWDf/lUUxWSCffsXFcVkgn37V1EUkwn27V9FUUwm2Ld/zvdFUSkTTGvtwIEDbavs+++/&#10;b9544w07fezYsXZY5cqwbt06M2XKlNSncmjdHTdunG3hpaU2CK1a5CHetWuX/YxZZqdYnlZodrKy&#10;qDtENOoOURwmOBvUHULdIXxlJimcCc4GdYcoDhOcDeoOoe4QlTLBa9eWHKTatc306dNtiyz9djGh&#10;Tz/9tHn22WdTSxU2MsHRyATLBPvKTFLIBMsEZ4NMsEywr8wkhUxwHh6MowsCD6oBfUlo1WWwjKQg&#10;ExyNTLBMsK/MJIVMsExwNsgEywT7ykxSyATn2ATT6vvMM8+YU6dOpaaUQsoz+vAmAZngaGSCZYJ9&#10;ZSYpZIJlgrNBJlgm2FdmkkImOMcmmCwRpCcLtvzyZCX9gcn7mwRkgqORCZYJ9pWZpJAJlgnOBplg&#10;mWBfmUkKmeA8dIfgIbTly5fbB+TI2/vhhx/aB+WSgkxwNDLBMsG+MpMUMsEywdkgEywT7CszSSET&#10;nGMTTGoyskI89thjNiXa888/bzNDNG3a1Gzfvj21VGEjExyNTLBMsK/MJIVMsExwNsgEywT7ykxS&#10;yATn2ASTIo2cvLT8ktKM4YxPnDhhH5SrU6dOaqnCRiY4GplgmWBfmUkKmWCZ4GyQCZYJ9pWZpJAJ&#10;zrEJ3rFjh3nqqadMly5dzODBg226tGHDhpl7773XLFq0KLVUYSMTHI1MsEywr8wkhUywTHA2yATL&#10;BPvKTFLIBOfQBNMXmEEqfANTMOQkLcJJQCY4GplgmWBfmUkKmWCZ4GyQCZYJ9pWZpJAJzpEJnj17&#10;tvnPf/5jGjdubB544AHz3nvvmZ9//tlMmjTJ9g1+6KGHzAcffJBaurCRCY5GJlgm2FdmkkImWCY4&#10;G2SCZYJ9ZSYpZIJzZIJvvvlmO1ocYH6vuuoqc+utt5ply5ZVacjiQkAmOBqZYJlgX5lJCplgmeBs&#10;kAmWCfaVmaSQCc6RCb7++uuteQS6RFx99dW20CQiExyNTLBMsK/MJIVMsExwNsgEywT7ykxSyATn&#10;yATfcccd5vLLLy+Lyy67zEbwc/369VNLFzYywdHIBMsE+8pMUsgEywRng0ywTLCvzCSFTHAOH4wr&#10;FmSCo5EJlgn2lZmkkAmWCc4GmWCZYF+ZSQqZYJngCpEJjkYmWCbYV2aSQiZYJjgbZIJlgn1lJilk&#10;gvNggg8ePGjGjx9vXnrpJfPuu++ahQsXmrlz56bmFj4ywdHIBMsE+8pMUsgEywRng0ywTLCvzCSF&#10;THCOTfC8efNMy5YtzalTp6yRdCPGjR492k5PAjLB0cgEywT7ykxSyATLBGeDTLBMsK/MJIVMcI5N&#10;8GeffWaaN29uC3TDJu/fv9906tTJdO3aNbVUYSMTHI1MsEywr8wkhUywTHA2yATLBPvKTFLIBOeh&#10;OwSjw9EizNDJHTt2NOPGjUvMaHEgExyNTLBMsK/MJIVMsExwNsgEywT7ykxSyATnoSWYVGgPPvig&#10;efTRR029evXsaHFE3bp1TYcOHczmzZsLegANmeBoZIJlgn1lJilkgmWCs0EmWCbYV2aSQiY4xyb4&#10;448/Nn369DG//pr+J5s5c6Zp0aKF2blzp2nYsKE5ffp0ak7hIRMcjUywTLCvzCSFTLBMcDbIBMsE&#10;+8pMUsgE59gEb9q0yTz55JNmwIABtlX4yy+/tJki7rzzTpspYurUqebpp58+zyQXEjLB0cgEywT7&#10;ykxSyATLBGeDTLBMsK/MJIVMcB76BNPV4cyZM+ann34yR44cMb/88ouNkydPppYIh/Vmz55tateu&#10;bY0zadZ2795ty2zSpIm55pprzM0332yjR48edvrnn39u7r//ftv1YvHixXbYZuLDDz+0xps+ylVB&#10;JjgamWCZYF+ZSQqZYJngbJAJlgn2lZmkkAnOsQletWqV7QvcrVs388gjj9hW39atW5uLLrrItgJH&#10;gQEeOnSoef31162JhT179tg+xGSYePjhh+1rkLNnz5oGDRpY4/r111+b3r17m6NHj5pXX33VTJw4&#10;saycqiATHI1MsEywr8wkhUywTHA2yATLBPvKTFLIBOfYBE+bNs2aWAwtA2TQPxgjumLFCvPEE0+k&#10;lvKDeW3Tpo257bbbbHaJNWvW2NzCb7zxhm3RpZsF3Ssw2jxkR8o1TDD89ttvtp8x3Szat29vli1b&#10;Zvsns07nzp3Nzz//bJerDJjgjRs3mmPHjqXF8ePH7X4VkwmmdT5zP8OC/T937lxRmWDuVvj21Rfs&#10;fzGZYP6X7JNvX31BXSkmE4x2VHb/WQ4NKSYTzN25quw/2ldMJjgb7SsmE1xV7SsmE5yN9hWTCa6K&#10;9hFoXzGZYJ/2YYBjMcEU/Nprr9muCrx/5ZVXbIsw3RcwpVEgsqzbv3//shbc+fPnm0aNGpkJEyaY&#10;WbNm2WnAl81sGabrBetintnJZs2aWWNNirZBgwallqoYTDDl040iM/hexWSCEXbffoYF3U+KyQT7&#10;9jEqiskE81v69jEsqCvFZIL5L/v2MyzY/2IywVX973O8iskEZ6N9xWSCffsYFcVkgrPRvmIywdlo&#10;XzGZYN9/3/m+KCplgskCMXDgQNsymy209jZu3Nia55EjR1ozDfTxffzxx20r8NixY61pdrATb775&#10;plm9erX9zI+8ZMmSsof0qPSVRd0holF3iOIwwdmg7hDqDuErM0nhTHA2qDtEcZjgbFB3CHWHqJQJ&#10;puX2+uuvt3mCMbJPPfVUWfTs2TO1VGEjExyNTLBMsK/MJIVMsExwNsgEywT7ykxSyATnKTsE/Y1+&#10;/PFHc/jwYdufhu4JSUEmOBqZYJlgX5lJCplgmeBskAmWCfaVmaSQCc6xCcY8ksrsrbfeMpMnTzZt&#10;27Y133zzjc0YMXr06NRShY1McDQywTLBvjKTFDLBMsHZIBMsE+wrM0khE5xjEzx9+nTTt29fm6Vh&#10;y5Yt1gSfOHHCZoqgP28SkAmORiZYJthXZpJCJlgmOBtkgmWCfWUmKWSCc2yCeSBuzpw5pn79+uaW&#10;W24xl19+uXnooYds/l+6SCQBmeBoZIJlgn1lJilkgmWCs0EmWCbYV2aSQiY4xyaY/L4dOnQwixYt&#10;Mj/88IPN3VuVzAyFgExwNDLBMsG+MpMUMsEywdkgEywT7CszSSETnIcH48jBduDAAdsX+O2337Yj&#10;xpHWbPDgwaklChuZ4GhkgmWCfWUmKWSCZYKzQSZYJthXZpJCJjjHJpicvuT57dWrl+0GUbt2bTNk&#10;yBCzY8eOxLQIywRHIxMsE+wrM0khEywTnA0ywTLBvjKTFDLBOTbBjNpGNwiG5WOovdmzZ9uW4Ntv&#10;v920aNEitVRhIxMcjUywTLCvzCSFTLBMcDbIBMsE+8pMUsgE58gEHzp0yHZ/6Nevn6lVq5Yd7e35&#10;5583zz77rB2XOUnIBEcjEywT7CszSSETLBOcDTLBMsG+MpMUMsE5MsHPPfecHSmOVl+yQzA4xrp1&#10;62SCCzRkgmWCs0EmWCbYV2aSQiZYJjgbZIJlgiv9YBxdIqZMmWKaNm1q7rnnHtsN4oMPPjDbt29P&#10;LVHYyARHIxMsE+wrM0khEywTnA0ywTLBvjKTFDLBeTDBmfz+++9m37591lwmAZngaGSCZYJ9ZSYp&#10;ZIJlgrNBJlgm2FdmkkImuBpMcNKQCY5GJlgm2FdmkkImWCY4G2SCZYJ9ZSYpZIJlgitEJjgamWCZ&#10;YF+ZSQqZYJngbJAJlgn2lZmkkAmWCa4QmeBoZIJlgn1lJilkgmWCs0EmWCbYV2aSQiZYJrhCZIKj&#10;kQmWCfaVmaSQCZYJzgaZYJlgX5lJCplgmeAKkQmORiZYJthXZpJCJlgmOBtkgmWCfWUmKWSCZYIr&#10;RCY4GplgmWBfmUkKmWCZ4GyQCZYJ9pWZpJAJlgmuEJngaGSCZYJ9ZSYpZIJlgrNBJlgm2FdmkkIm&#10;WCa4QmSCo5EJlgn2lZmkkAmWCc4GmWCZYF+ZSQqZYJngCpEJjkYmWCbYV2aSQiZYJjgbZIJlgn1l&#10;JilkghNggtetW2eeffZZ06BBAzNy5Ehz/PhxO33ZsmV2COZGjRqZmTNn2mmAaW3evLlp06aN2bBh&#10;g532559/mqVLl5oZM2bYEeuqgkxwNDLBMsG+MpMUMsEywdkgEywT7CszSSETXMAmGLM6ZswY06tX&#10;L3Pu3Dk7bdWqVdbI9uvXz3Tq1Mn88ccfdvq4ceNM69atzenTp02dOnXMwYMHzfr1602fPn3M4cOH&#10;rUkeOHBglQ0wyARHIxMsE+wrM0khEywTnA0ywTLBvjKTFDLBBWyCjx49ap577jlz7733mrfffttM&#10;nz7dNG3a1HzwwQfm9ttvN9OmTUstacyOHTvMQw89ZPbt22dOnTplNm7caOPEiRPWCE+ePNmsXLnS&#10;tiiPGDEitVblwARv3rzZ/PLLL+cFprqYTPBvv/3m3c+w4CKkmEywbx+jophMMHdLfPsYFtSVYjLB&#10;XGj79jMszp49W1QmmP3x7WdYoH3FZIKz0b5iMsG+fYyKYjLB2WhfMZngbLSvmEywT/u2bNlS/SaY&#10;L9K3b18zfPjwshbfzz77zDz++OOmQ4cOZsCAAbbywkcffWQNMpXTQavwa6+9ZtehrGbNmpljx45Z&#10;Qz148ODUUhXjTDBlZwaVp5hM8JkzZ7z7GRbFZoJ9+xgVxWaCffsYFtSVYjPBvv0Mi2I0wb79DAuO&#10;VzGZ4Gy0r5hMsG8fo6LYTLBvH8OCulJsJti3n2FRjCY4cx8LwgQD5vX99983tWvXNrVq1TJdunQx&#10;u3btsq0Q48ePt62/DzzwgBk6dKg1vQ7mDxkyxCxYsMCKFT/ypEmTzMMPP2xbl0+ePJlasmLUHSIa&#10;dYcoDhOcDeoOoe4QvjKTFM4EZ4O6QxSHCc4GdYdQd4i8PRhX3cgERyMTLBPsKzNJIRMsE5wNMsEy&#10;wb4ykxQywTLBFSITHI1MsEywr8wkhUywTHA2yATLBPvKTFLIBMsEV4hMcDQywTLBvjKTFDLBMsHZ&#10;IBMsE+wrM0khEywTXCEywdHIBMsE+8pMUsgEywRng0ywTLCvzCSFTLBMcIXIBEcjEywT7CszSSET&#10;LBOcDTLBMsG+MpMUMsEywRUiExyNTLBMsK/MJIVMsExwNsgEywT7ykxSyATLBFeITHA0MsEywb4y&#10;kxQywTLB2SATLBPsKzNJIRMsE1whMsHRyATLBPvKTFLIBMsEZ4NMsEywr8wkhUywTHCFyARHIxMs&#10;E+wrM0khEywTnA0ywTLBvjKTFDLBMsEVIhMcjUywTLCvzCSFTLBMcDbIBMsE+8pMUsgEywRXiExw&#10;NDLBMsG+MpMUMsEywdkgEywT7CszSSETLBNcITLB0cgEywT7ykxSyATLBGeDTLBMsK/MJIVMsExw&#10;hcgERyMTLBPsKzNJIRMsE5wNMsEywb4ykxQywTLBFSITHI1MsEywr8wkhUywTHA2yATLBPvKTFLI&#10;BMsEV4hMcDQywTLBvjKTFDLBMsHZIBMsE+wrM0khEywTXCEywdHIBMsE+8pMUsgEywRng0ywTLCv&#10;zCSFTLBMcIXIBEcjEywT7CszSSETLBOcDTLBMsG+MpMUMsEywRUiExyNTLBMsK/MJIVMsExwNsgE&#10;ywT7ykxSyATLBFeITHA0MsEywb4ykxQywTLB2SATLBPsKzNJIRMsE1whMsHRyATLBPvKTFLIBMsE&#10;Z4NMsEywr8wkhUywTHCFyARHIxMsE+wrM0khEywTnA0ywTLBvjKTFDLBMsEVIhMcjUywTLCvzCSF&#10;TLBMcDbIBMsE+8pMUsgEF7gJ/u2338zMmTPNyJEjy2L58uXmzz//NLNnz06b/umnn9p19u/fbyZO&#10;nGimTJlifvzxRzuN5bdu3WrWrl1r/vjjDzutssgERyMTLBPsKzNJIRMsE5wNMsEywb4ykxQywQVu&#10;gtesWWMaNWpkzp49a42si3PnzpkHH3zQbN++PW36zz//bB5++GFrntmBvn37moMHD5oNGzaYdu3a&#10;mTNnzqRKrjwywdHIBMsE+8pMUsgEywRng0ywTLCvzCSFTHABm2BM7TvvvGPN7pAhQ0y3bt3M888/&#10;b1asWGFbem+++Wbz6quvmu7du5umTZuazz77zK6za9cu89prr9nW4W3bttlle/XqZQ3zpEmTzJIl&#10;S1JbqByYYA4GRjwzaFUuJhP8+++/e/czLDjexWSCffsYFcVkgvktffsYFtSVYjLB/Jd9+xkWXIgX&#10;kwlmf3z7GRYcr2IywdloXzGZYN8+RkUxmeBstK+YTHA22ldMJtinfc73RVEtfYKXLVtmHnvsMVtp&#10;g5w8edLcd9991ug6+GFHjRplZsyYYX755RfTrFkzc/z4cWusMdWVhYOxefNm28qcGfwZiskE//rr&#10;r979DAuOcTGZYN8+RkWxmWDfPoYFdaWYTDBC6NvPsOCuUjGZYPbHt59hgfYVkwnORvuKyQT79jEq&#10;is0E+/YxLKgrxWSCs9G+YjLBPu3bsmVLYbQE042hffv2pkePHqZLly6mQ4cOtl/vzp07Tdu2bc0r&#10;r7xiunbtapo3b26++uqr1JrG/qiY3alTp5Zd4WN8X3zxRdOqVas0s1wR6g4RjbpDFIcJzgZ1h1B3&#10;CF+ZSQpngrNB3SGKwwRng7pDqDtEtbQEVwcywdHIBMsE+8pMUsgEywRng0ywTLCvzCSFTLBMcIXI&#10;BEcjEywT7CszSSETLBOcDTLBMsG+MpMUMsEywRUiExyNTLBMsK/MJIVMsExwNsgEywT7ykxSyATL&#10;BFeITHA0MsEywb4ykxQywTLB2SATLBPsKzNJIRMsE1whMsHRyATLBPvKTFLIBMsEZ4NMsEywr8wk&#10;hUywTHCFyARHIxMsE+wrM0khEywTnA0ywTLBvjKTFDLBMsEVIhMcjUywTLCvzCSFTLBMcDbIBMsE&#10;+8pMUsgEywRXiExwNDLBMsG+MpMUMsEywdkgEywT7CszSSETLBNcITLB0cgEywT7ykxSyATLBGeD&#10;TLBMsK/MJIVMsExwhcgERyMTLBPsKzNJIRMsE5wNMsEywb4ykxQywTLBFSITHI1MsEywr8wkhUyw&#10;THA2yATLBPvKTFLIBMsEV4hMcDQywTLBvjKTFDLBMsHZIBMsE+wrM0khEywTXCEywdHIBMsE+8pM&#10;UsgEywRng0ywTLCvzCSFTLBMcIXIBEcjEywT7CszSSETLBOcDTLBMsG+MpMUMsEywRUiExyNTLBM&#10;sK/MJIVMsExwNsgEywT7ykxSyATLBFeITHA0MsEywb4ykxQywTLB2SATLBPsKzNJIRMsE1whMsHR&#10;yATLBPvKTFLIBMsEZ4NMsEywr8wkhUywTHCFyARHIxMsE+wrM0khEywTnA0ywTLBvjKTFDLBMsEV&#10;IhMcjUywTLCvzCSFTLBMcDbIBMsE+8pMUsgEywRXiExwNDLBMsG+MpMUMsEywdkgEywT7CszSSET&#10;LBNcITLB0cgEywT7ykxSyATLBGeDTLBMsK/MJIVMsExwhcgERyMTLBPsKzNJIRMsE5wNMsEywb4y&#10;kxQywTLBFSITHI1MsEywr8wkhUywTHA2yATLBPvKTFLIBBe4Cd67d6+pXbu2ee+998zkyZNtrF27&#10;1pw6dcq0bt3a9OvXzwwaNMg88sgj1qj+8ccfZsCAAaZPnz5m4MCBZsyYMebnn382Z8+eNcOGDTOL&#10;Fi2yy1QFmeBoZIJlgn1lJilkgmWCs0EmWCbYV2aSQia4wE3w/Pnzrdn94YcfzK5du8zhw4fNuXPn&#10;TKNGjcyoUaNSSxmzYsUKU69ePXPy5EnTpk0b8+GHH5rp06dbg3zo0CHTuHFj8/XXX6eWrhpbtmwx&#10;mzdvNr/++qs3Xnt3i2ne7ZtER5u+a83ytQe8+1dRdHl9o7fMJMULgzaY3ft+8u5fVBw4dNJ0HLzB&#10;W2aS4pXhG737V1Gs3njQtO2/zltmkmLAW//17l9F8eGnP5iWPdd4y0xKtOj+jZk0Z5d3/yqKoRO+&#10;85aZpED7lq3JTvu6Fon2/bA3C+07fKo4tG9Yltq3qTi0r3+W2jdj4Q+mVcK17ym075Od3v2j4RPf&#10;F0XOTfCff/5p3fjixYut+cXMvvHGG+aFF14wd999t5kyZUpqSWO2bt1qW4MPHDhgP2OUf//9d7N7&#10;927z7LPPmj179lhD/O6775r27dubTZs22eUqw4kTJ8yxY8fMTz/9pFAoFAqFQqEo4nCeL4qcm2Dc&#10;+JAhQ2w3Bro/nD592owfP96a4EmTJpkWLVqYo0eP2tbfl19+2fTu3Tu1ZqmB3r59u+nVq5c1wL/8&#10;8otp3ry5NcWUh5kWQgghhBCiquSlOwQtujt37jRffPGFWbJkidm2bZvt3wv79u0zS5cuNZ9//rk1&#10;t0Ho90tfXlqQAVPslt+4caP9LIQQQgghRFXJiwkWQgghhBCikJAJFkIIIYQQNQ6ZYFEt0EXGdYmp&#10;KdC9R114ai7Uef3+oiZCvVfdF4WITHA1Qa7jL7/8skaKA+a3YcOG5j//+Y/56KOPUlOLF/q0d+7c&#10;2UyYMKHK+a2LBX5z6jlGsKZdDPC8Q61atcxnn31W443Ajz/+aL755hubKvPMmTOpqTUHcpauXLnS&#10;PiPDf4EoZt58803TqlUr07ZtW3PffffZNKg1CVJ0tWzZ0j7LVBNB7wq9sUsmOI9QIVyQBq5///72&#10;D7Ju3bq0ecVKcB8RBzKDkPmDVHkzZ860mUSKCdKzkMqvY8eO5siRI2UtgQcPHrRZUmoCq1evtnV8&#10;9OjRZvjw4aZJkyZm2rRpRX/yB8weF3uc/DE+v/32W1n9r2lQD/i/f/LJJ2b//v3mrbfesp8xB8V+&#10;PDD76Bt1Ad0jTSj/h5deeskaBKKYLo7Z33HjxpmbbrrJZn5yF70LFy40derUsfs+depUO69YYYAw&#10;0rpyAcD7mtb4sWbNGrvvXbp0Md26dTP33nuvHS/CnQMLCZngPIH4v/766+bTTz+1GS9cKwAZMfr2&#10;7WsHCeFEWYwnScSPEQOHDh1q1q9fb/ePfSfLB4OoYBAZRZDBUBggJemwf+S3ZmAXTF/Xrl3tQDF8&#10;fvjhh82MGTNsur9ihpSHXNxwEcDFgDsRki4RQWzQoIGtE4hlMdV5ty8Yff7r/M6khmS0TFqDZ8+e&#10;XXQXe2FwHKgHDzzwgHnmmWfsxZ+rByNHjrT/C3J4FstvHwaG/4knnrB3/9A9zB/m4Pnnnzdvv/22&#10;adasmW0Q4VglGVf30T5Smvbs2dNeAH/wwQfWEPKbowVcDHIu5JzH+2KCCzx+W+768b/nvP/444/b&#10;tLDHjx9PLVW8rFq1ytxxxx1m2bJlVvvc/33w4MF2fIdME+zqTHUiE5xDuMLfsWOHFT3yHT/33HP2&#10;6mjOnDlWGBAJWge4Or7hhhvMVVddZU1DMVwhU7Ex9eRyRgxGjBhhTwSIvjsOY8eOteLAACmII8GJ&#10;Mqm4bg+MhEgr180332zmzp1rW/qZhhGgFcj98av7z58LaAViABxMLhc5s2bNshcCXOw8+OCDNj2i&#10;23dyfb/44otFc1t8w4YNNtf5Y489Zo0fdwC4/cuJHvFn6HduD3PyxxDVhO4A7rfmQph6gCm6//77&#10;rS66ecUGuv/999/b7m4EukCLd58+fcw999xj6tevb7uFOEMwb9480717d9sYkFT4n1988cW2znNu&#10;Y/+520UrKHf70D5GbaXOsywNHjQMFAv8nmgc5zv229Vt9xtzJ6Bu3brmnXfesb9zMdZ74BzOuZ67&#10;X7T8ckcAf8N5n4YA/gNNmza1+siFQiF0lZAJziH84RHBp556yrzyyit21DryG9MCQLgxrfmjAFdN&#10;xXLbhD85J31ae9h3jgWCiPGhNZSTIq1A3DKmVYDXpAoDV/jsJ/vGPtESArRuc1EDGCEuChjsBeOX&#10;mRO7WKD+Up+p6wgg5p+hz+n7TQvwxIkTbesvhojjUwytosuXL7f7Rg509se1ftDliTpBizejYTKN&#10;Y8NJEnNcCCeAuFm7dq3t75sJ+86xWbBggT1B0iqIOWR6Uv/3PpzZp05wQU/LIPs5ZswYq3E0cHA3&#10;BFPInbE777zTHpOkXxCh9U8//bTp0aOHNYTcCeEcd8stt9hGD9f9hXMh/3+nkUmHxi1a8rmDyf+a&#10;/aI+09DVr18/2wDEZzSBcwAXAMxz5/ykw3mMOp4J9ZxuL64rmPM2hfhflwmOEU5qGFt3IqDVD+Fn&#10;Oic9roAQQCoILWI8LPDqq69WOKxfEmAfudKnhcddCVPpmU4LMILPe6ZztchnDGIxPDCAuNHFgVYu&#10;rn452XH7j/3jZE+rN60A3CbiJJH0255BEH1afq+44gpz+eWX2yt87m7QIoTh5QTP+4ceesi2DNMd&#10;gBaBYuoOwq1fTvCMdsn/3p3gqOsEFwMY4WKG/z3duvh9OQ60htMynnmyRwMwhwyjT+tYMbSGo3P8&#10;DzBE1113na0D/O7sO7eAaSFE77klfOutt1rTwDHAQLBcsYCuYe4xfwQ6wDmQ44DxLcaHw7jYpxGH&#10;xg26AGBwOc9zDnBwDGjt50Kh2HDaR2u/e9gTXL3mAhCPgwfg7kAhIhMcE5gfDA5XhJzwuCrmqm/U&#10;qFH2iphpGAG6PGAWBgwYUHZ1lHQwvzz5TmsfJ0FuCbOvnAy5KMAU00+KW0Gc9Jw5KKYTAHDBg9hh&#10;BHnwA9Ertn0MA1PLbdAnn3zSZkNg32kF4YRPKygnwWLvAsAJgTsC3PLjrge/PQ9CcYLkIrgY6zyw&#10;T7T+cdHH/546gBZg+rgTgCnE/DJiKDpIKyGfiwV07v3337d3hDjZcx5wXRvcfmIOuBhq06ZNUdz9&#10;CIN6wO9Ptx/22ZmiYge945Y/vz/6x37T2EX3uEGDBhVFQ1cUaB9dejDDaB8XhdwFpysE58JCbvmX&#10;Cb5AnJGlfy9PQboTHT88V8K0BCCOTHOG1y2TZPiTc1LjKpCWbwwPf3r+7JwAuEKm4tNRnivlRx99&#10;1B4PrhaLHVqGuRjiNhkmqCaBGeZih9YvbgkXs+kNAyPAXQH6f3InoBhbgPgf09LLvjmjs3nzZnvr&#10;mxMiF/ncAeGikIsC0iFijIrhDgA6jrlF39BxLv44+bt9484IZp/GD7r88NAb72n9TrruVwTHhgte&#10;Ml9wx6+mwfmP891tt91WNM/3VAW0jy4v3PFIivbJBGcJlZurPp4A58qe1gCEjttetHxihAgejHJm&#10;2JngYgDTS0sPV7/cBqMzPK1AGD/6v3FSoC+wuwAgimn/KwP7W+wnvTAQv2Lq+5cNxVrfubDhRH/X&#10;XXdZbaNbV4cOHezzDtzy5AFIMqHw3x84cKB9MLSYjgWt3DR40ADA8w086EffV1p52V9MMXfAePCL&#10;c0NN1oGaSk0712WSpP2XCb4AEDj6N2J+6fPJA0+0/JEWhQdi6B/FU7DcFihGEcTokP+T/aU/HCdH&#10;WoXYV1qAaA2qia0BQtQE+G/TyokJpssLd4S4+CU1HhlfeDCwGEHfXKB39Pmk3zt9Qjkn0EBAGkxM&#10;cE03Q0IUOjLBMYDw8QQ8wk/fWFqAa5r48WAYLSI8EEMLCf2iauKtcCFqGtz54klwHgbFCKN9NUn/&#10;0DlSY9HwUUx9nYWoCcgExwhmmFthSU73JYQQ2UCrqOsfXJPA8HNHjOcf1PIrRLKQCRZCCCGEEDUO&#10;mWAhhBBCCFHjkAkWQgghhBA1DplgIYQoYEjHxQA79evXT8u4QHYW5l188cU2UX1V4OFdkviTwYVn&#10;GaIg+T0jofHQmxBCFBMywUIIUcBgdBmFi0EnyM9LBgIevF24cKEdnYz0jCzDYBUNGjSwo9YxZDWD&#10;VTB4BTnNMbrksGUENwYzYTCDq6++uswEM+wxozuxLrm/MdykPyPzg0ywEKJYkQkWQogCBoNLvnFy&#10;cTdt2tSO1MbIVIxKh/FlgBpylPOZvOUuMw3m9oUXXrAtvozeh1kmdy3QEvzaa6+VmWDSG5Lvl8F9&#10;CIY2Zho5wBkFSiZYCFGMyAQLIUQB40ww5pbhuDHCDEvN0OyACX755ZdNv3797CiNDNYAu3btMvXq&#10;1bOmltZcTO3KlSvtPEZ5JK+vM8EM9kCrMuvymW4XQ4YMsSOfqSVYCFGsyAQLIUQBg9llWHIgD+/w&#10;4cOtQXWMGjXKttwyD6NKt4l27drZsft3795d1jJ85MgRM2HCBDvEMWVQLkMAu5EeGeaaddu3b28H&#10;fqDlGehOgbneuXOn/SyEEMWCTLAQQgghhKhxyAQLIYQQQogah0ywEEIIIYSoccgECyGEEEKIGodM&#10;sBBCCCGEqGEY8/8BeTTxbz3Y6WMAAAAASUVORK5CYIJQSwMECgAAAAAAAAAhAA1GohXwqwAA8KsA&#10;ABQAAABkcnMvbWVkaWEvaW1hZ2UyLnBuZ4lQTkcNChoKAAAADUlIRFIAAALBAAAB0ggGAAABehwm&#10;SgAAAAFzUkdCAK7OHOkAAAAEZ0FNQQAAsY8L/GEFAAAACXBIWXMAACHVAAAh1QEEnLSdAACrhUlE&#10;QVR4Xu29h5sUVfq+//tvdt397Hd3zTnniChREBURMSBBMSCIgiCIqAiiKBJUEEREBAQEA4igRAEX&#10;BQTJAhJFFETPj/udPjPVzemamaa7p6v7ua/rvbq7YlfVqaeeOvH/c6LgFO0kHzp0KPUtnb/97W+p&#10;b86NGDEi9S2d/fv32+fo0aPt0/Pmm2+mvlXRsWPH1Dfnzj///NS3Gt577z03adIk99BDD9nvv/76&#10;yz4zmTdvXupbfih6SubAxo8f71588UX36KOPutNPPz01x7lmzZq5Bx980L4PHz7cPj0TJkxwvXr1&#10;cmeffXb1yWT5Jk2auNdff9298cYbrlWrVm7jxo3uwIED7v3337fpCxcudL/99pst165dOzv5/iT/&#10;+eef7vfff7fvP/74o3vhhRfcwIED3WWXXWbT8kXaSWand999t/v1119TU5xbtWqVIsdYunSpnUNp&#10;cgH5/vvv7VMnuYDoJBcBneQioJNcBHSSi0DwJO/bt8/169fP/fLLL6kpxWHnzp3upZdeckOHDnW7&#10;d+9269atS81JNkrJEXr06OEuv/zy1K+q35k0bdrUPocMGeJmz55t36Pcdttt1W+QvGtASZ3kJl2X&#10;BKMUWPzt3uB/I2DCzK3BeYROcoo9+48E901AYk7yH3/84Q4ePOhuueUW17x5c/sdJfQHiWJQMieZ&#10;zJxZs2a5vn372m90iYyXfBH6g0QxKPpJJkfq3XffdSNHjkxNqWLa3B3BqCuhP0B4QvOIYtAgKZls&#10;wMx83dAGiLoSWpfwhOYR+QJr2qVLF/u+d+9ey/r0lIxchDZA1JXQuoQnNI/IF6FtE1C0k0yG99q1&#10;a21CiNAGiLoSWpfwhOYRHko0eEH69NNP7ffRo0ctc76uhLZNQNFO8uHDh+1HNkIbIOpKaF3CE5pH&#10;eELziLoSWpeAop3kFStWBN9yPKENEHUltC7hCc0jPKF5RF0JrUtAUTX5scceS307ntAGCE+fPn2s&#10;jOypp55y3333nU17++237RNC6xKe0DzCE5pHeLZs2eLatGlj/4EiNOwl5Xye0LoEFP0k8+59++23&#10;u6+++io1tYrQBghPaB7hCc0jPKF5hCc0j/CE5hGe0DwCinqSSQHZCG2A8ITmEZ7QPMITmkd4QvMI&#10;T2ge4QnNIyAxD77QPMITmkd4QvMIT2ge4QnNIzyheQQU7SRnq+ThCW2A8ITmEZ7QPMITmkd4QvMI&#10;T2ge4QnNI6BoJ5k8CTLOsxHaAOEJzSM8oXmEJzSP8ITmEZ7QPMITmkdA0U6ydwTZCG2A8ITmEZ7Q&#10;PMITmkd4QvMIT2ge4QnNI6CoD744QhsgPKF5hCc0j/CE5hGe0DzCE5pHeELzCCjqST711FMtI+WC&#10;Cy5wV199dWpqFaENEJ7QPMITmkd4QvMIT2ge4QnNIzyheQQU9SQvXrw49e14QhsgPKF5hCc0j/CE&#10;5hGe0DzCE5pHeELzCCjqSabEIhuhDRCe0DzCE5pHeELzCE9oHuEJzSM8oXkEFPUk62UkPD+vJ/me&#10;e+5JfTue0AYIT2ge4QnNIzyheYQnNI/whOYRntA8Aop6kuMIbYDwhOYRntA8whOaR3hC8whPaB7h&#10;Cc0jQCc5RWge4QnNIzyheQQU/STv2bPHsiijr9nffPNNcAPEsmXL3MqVK4PzCOZ/++23wXkE86mS&#10;FZpHMH/r1uwHwXz+c2gewXzyZULzCFs/5iQzP+4kMz/uJHvHppQsuagiNI/whOYRntA8AnSSU4Tm&#10;EZ7QPMITmkeATnKK0DzCE5pHeELzCNBJThGaR3hC8whPaB4BOskpQvMIT2ge4QnNI6DoJ5m6cN26&#10;daue6QltgPCE5hGe0DzCE5pHeELzCE9oHuEJzSNAKTlFaB7hCc0jPKF5BOgkpwjNIzyheYQnNI8A&#10;neQUoXmEJzSP8ITmEaCTnCI0j/CE5hGe0DwCdJJThOYRntA8whOaR0CDnGSqpE6fPj31q4rQBghP&#10;aB7hCc0jPKF5hCc0j/CE5hGe0DwCin6SyX2jU4+33norNUXkgzrJRZTaahtFmwqUInH/P1sXPidK&#10;vU5yz549Y5sEt2jRwj3++OOpX8dzxx13pL6FoUb9hx9+mPp1PDRRq424k/jAAw8cV2M1yoIFC1Lf&#10;wsSVg0Lr1q1T39Kp80nmKvvmrCFoNUUzgzio1xHHzz//nPoWhraA2Rg0aJC76667Ur+OZ/78+W7w&#10;4MGpX8Wl3nIh6k9iT3Lnzp3dtm3bXP/+/VNTShel5CKgk1wEdJILTIOfYGqQAq2nQvj5mTzzzDP2&#10;OXPmTPukZ8IoR44cSX1Lp3v37qlvzl1yySWpb4WjKCeYegk0++INEv+Kxdu1a1dqbhVXXXWV+V96&#10;IsiEvjnpEeW+++6zrnNuuukmd8MNN7j27dvbCeZk8t13Cwm0GJg2bZrtk4t38cUX2/RLL73UPmHc&#10;uHHWCnfMmDG2LnU3Qr2xnAhpJ3jRokV2hXkRgFB3iIq6B0iDC4xOcIHRCS4wOsEFRie4wOgEF5jj&#10;TjBdjd95552pX8XBd++AF54yZUp1V+rlgFLwMXhpgTlz5lj/n5mZ9TNmzLBPXkzAvz16fPncpk2b&#10;7HP9+vX2CQ1+gkMFikSpEPpvhCc0j/BU/AkO7ZvwhOYRntA8wlOUE+zL70466ST7pEzPE/pzRLEI&#10;7ZvwhOYRntA8wlOnE+zfqyns++ijj2ILLOtL6M8RxSK0b8ITmkd4QvMIT9oJHjBggD3F//e//6Wm&#10;ZO8CcsuOuhXdh3ZOeELziGIR2jfhCc0jPKF5hOe4FLxkyZK0EtnQysT8ZbtTS8QTWpfwhOYR+SSz&#10;BJqyPU9o34QnNI/whOYRnlolIrQykZQTHNo24QnNIzyheYQnNI/wJOIE+zoW9D5AnYyHH37YfteF&#10;0LYJT2ge4QnNIzyheYTHTnBcMXhoZaJYJzg0j6groXUJT2ge4QnNIzyheYTHTnDbtm3tR4jQyoRO&#10;cBWheYTHTvAXX3xhP0KEViaiJ5gh2oBh0xhWLTq+XWhdwhOaR3hC84go7Beee+4561yKsjtPaF3C&#10;E5pHeELzCE9oHuGxE8zYc4DfZcy4aOFhaGXCn+DQPGLbriobF5pHeELzCE9oHuEJzSM8oXmEJzSP&#10;8ITmEZ7QPMJjJ7hTp072I0RoZUInuIrQPMJjJ5geVbMRWpnQCa4iNI/w2AmOI7QyoRNcRWge4bET&#10;TI3FbIRWJnSCqwjNIzx2gnPpX14nuIrQPMJjJ9hXKwoRWpnQCa4iNI/w2Ak+44wz7Efjxo2t+UB0&#10;1N3QyoROcBWheYTHTnBce4fQyoROcBWheYTHTvB///tf+xEitDKhE1xFaB7hsRP8j3/8w36ECK1M&#10;6ARXEZpHeOwER4dpyCS0MqETXEVoHuGxExxHaGVCJ7iK0DzCoxMcmEd4QvMIT2ge4TnuBN98883V&#10;VZeo+h9ameAEx83nBMfNZyTHuPn79++Pnb99+/bY+dSuiZtPwW7cfHIW4+bTlWXcfOaBUnBgHuEJ&#10;zSM8oXmERyc4MI/whOYRntA8wqMTHJhHeELzCE9oHuHRCQ7MIzyheYQnNI/w6AQH5hGe0DzCE5pH&#10;eHSCA/MIT2ge4QnNIzxpJ5gKHmT8UMvdE1qZ0AmuIjSP8CgFB+YRntA8whOaR3h0ggPzCE9oHuEJ&#10;zSM8OsGBeYQnNI/whOYRHp3gwDzCE5pHeELzCI9OcGAe4QnNIzyheYQn7QSPHTvWPunbwRNamdAJ&#10;riI0j/CknWB6Efnhhx8S0atTUqhVIvJJbZ3Z1UZtXT6WIvU6wY888khsVde43gJ79eplkQ26M9y7&#10;d2/q1/HQNQx5xHHQFDeObP0CAf3eDxkyJPXreChWq63LyFACqPMJrq0/R1oo1TZOdCEZMWJE6luY&#10;hkr9dT7BJ3p7VypF1eB88emnn7o1a9a4iRMnuuHDh6emliaJPMFJQie4wOgEi8RTVon46aefdued&#10;d5576qmn3ObNm81deofma+bSE+PLL79cbbv//ve/H1dFGsv7yiuvWDWRRx991Kbxkgtsj27s+fTb&#10;Zn06S+E3HShSbaJjx46uZcuWNqgwvebQWYGvyMorA86S3nto+UYnKqzLNoCGX0yno3BGF8XERTsF&#10;p8YxrwXsCzg2eoZkGr1HXnbZZdUdtPj/SOMxf5x+2umnn36cA2efP/30k3UHymicvALwX+jVslSJ&#10;TcR0xckFJaeCizBhwoTUHCFKh9hETGNmeupAvUaOHOnmzZuXmiNEw+K7/AJ5YpFIlIhF4lEiFolH&#10;iVgkHiVikXjqnIgZkZJBY+hBiyZhDFIoRCkgJQ7AMLJnn322FVQABQ9XXnmlfafKDQUETzzxhFu5&#10;cqVNE+nce++97sknn6xuQ+y7fLn99tvdunXrrDfSuI6Nunbt6oYNG1ZdFkEv1kDhCwmWAqNozR0l&#10;4gxC9VPjolyhls8VV1xh3333kNdcc419UhMornJfsVEiziCUUOOinNiz/0jwGOMiyuJv9waXiYso&#10;E2ZuDS4TF6BEnEHoRMVFOaFEHIGKMt9++211hRkq0PCdsQGo4MLQ/1ScKRR4suhYt88++6z797//&#10;nfpVVemFCkJz585NTakhdKLiopxQIo5AYw9ehqip9dlnn7nXXnvN9evXz2pV8YmnokbUggULUmvk&#10;j9CBxkUmoWXiopwo+0RMVcSLLrrIxl8bNWpU2opAIxkitKO4oNGjXzcfEdpHXKDKfl0qN4WWiQuq&#10;L0b3XwpB9VM+yV3hk0HD/bzff//d5tNUw0/zkUsijq6fSyKOrp9LIma91atXp1JhnpQ4tKO48C13&#10;80VoH3GRSWiZuCgnZCdShHYUF+WYiPHavXv3tiqr8MEHH1ildSzUhg0b3CeffOKef/55m5dvQv8x&#10;LqKUXSKeNGlS7Ggn2QjtKC6kxPkl9B/jIkpZJWJyD3IltKO4KLdEHFomLvJNaB9xEUV2IkVoR3ER&#10;SsTUzaDY0rf/YrBv/ijdFDPQN+2+qMcRIrSPuMgktExcZBJaJi5C3HrrrZazQ9E28MlLJy9lnIMe&#10;PXqkDVgeJbSPuIhSdomYij659CwR2lFcSInzS2gfcRGl7BIxdz13vIeXEcrTGVKWbKXMjn127Njh&#10;du7cGdxRXJCIWZfYtWtXcJm4oN+xE1mfY/Hr0+o5tExccJ78+tT0Cy0TF6zj16cAKLRMXPCf/fqo&#10;dGiZuOCc+fVzScTR9XNJxKQZv34uiZj1oxWxjrMTNDOvL6EdxUWmEoeWiQvfeZ4ntExcZBJaJi4y&#10;CS0TF5mElomLTELLxEWUslJihsd/4403THXrS2hHcaFEnE5ombjIJLRMXETRi12K0I7iQok4ndAy&#10;cZFJaJm4iFJWiXjTpk2pb/UntKO4UCJOJ7RMXGQSWiYuokiJU4R2FBdKxOmElomLTELLxEWUskvE&#10;VKoYOHBg6lfdCe0oLpSI0wktExeZhJaJiyhll4jHjBljNdaAQgeyMWhnRudyVK/s0KGDzcsktKO4&#10;UCJOJ7RMXGQSWiYuopRdIqZxHz0h1pfQjuJCiTid0DJxkUlombiIUnaJmKLfuJEIshHaUVwoEacT&#10;WiYuMgktExdRyi4RU9mYJtb1JbSjuFAiTie0TFxkElomLqKUVSL+z3/+45YuXZr6VT9CO4oLJeJ0&#10;QsvERSahZeIiStkpca6EdhQXSsTphJaJi0xCy8RFlLJOxOROLF++3F199dVuzpw57r333quuJphJ&#10;aEdxoUScTmiZuMgktExcRJESpwjtKC6UiNMJLRMXmYSWiYsoSsQpQjuKCyXidELLxEUmoWXiIooS&#10;cYrQjuJCiTid0DJxkUlombiIokScIrSjuFAiTie0TFxkElomLqIoEacI7SgulIjTCS0TF5mElomL&#10;KErEKUI7igsl4nRCy8RFJqFl4iJK2SdiukS6/vrrrfEolYOyFYaEdhQXSsTphJaJi0xCy8RFFClx&#10;itCO4kKJOJ3QMnGRSWiZuIiiRJwitKO4UCJOJ7RMXGQSWiYuoigRpwjtKC6UiNMJLRMXmYSWiYso&#10;SsQpQjuKCyXidELLxEUmoWXiIooScYrQjuJCiTid0DJxkUlombiIokScIrSjuFAiTie0TFxkElom&#10;LqKUdSKmFhvDQL3zzjuucePG7plnnnEbN25Mza2CLDhi/oKl9YolS5ZXr5vL+suW16yby/rRdSt9&#10;/eXHzmVombiIrr9k6fLgMnERXX/R4mXBZeKC9aLN6PKixEI0JAVNxHTc17dv3+ruWusL6zFWyKFD&#10;h1JT6s7pp59ubQZzpW3btm7s2LHWvWoujBs3Lqf/HYX1GY0zVzj/jGKVC3Rr5gdkzAW6qT0ROPa6&#10;nvuCJGLa6THcFoOf5JKQSEAkYC5CLonojjvusHUZUjUXXnrpJRtSLNf1uXHZf643L72Pct7olTQX&#10;zjnnHLdw4UJ35plnpqbUD4akzfW/w2233ea2bt2a+lV/fvjhBzdv3rzUr9rJeyI+ePCgdVfqx/bN&#10;Bca4oMvSSoRh1E7k3AE3UCUhTywSjxJxEWEkf7ze22+/7bp162a5Pf3797ecH964RW4oEYvEo0Qs&#10;Eo0SsEg0ZZWAGS6svjAiP9k4kydPTk1xNph6Xfnvf/+bNqq/J1vWFNMvvvji1C/n9uzZk/pWO+wr&#10;OujP6NGjU9/SiWZHXnXVVdUjYeHBO3bsaN/Hjx9v3ryubN++PfWttCirBMxIRly8VatWuRtvvNEN&#10;GDDA8nhff/11d+edd7oPP/zQ8p3Jupo6daqt4xMTF9dz8sknVydAEsD06dPdWWed5S655BI3dOhQ&#10;m+7nsyzbGDZsmDvllFMsS3H+/PnV8/mM5hPzyTokKr6TgM8++2wbI+Xhhx+uHrGK7TFeH8fh+4n2&#10;n3RkQ3Bsr776qg0QNGvWLMvLZpsMvwvRBMp/pNCnVatWtgzD8j7yyCOuUaNGVhjBkG8cK+Pj8XLJ&#10;vumj+sUXX7T/rwRcYHwhCir84IMP2sXm4lPIwrRTTz3VNW3a1BLyo48+6r799ltb3uMTMDfAu+++&#10;a59vvfWWlXBdd911duHpl/maa66x5Tx+2GAuPupIiSK9I5GI2Y5PuCgesN2JEyfad+qhkICHDBli&#10;26XvZxIuY0D/+OOPrnPnzrZfbkBo3769xfvvv+9at25tPTDx30477TRTVhIcx8E+/H4pZfT5zMxj&#10;e8A5oX9pCnK4gagPg8L36dPHEjY34j333OM+//xzS8SJS8CMVcefpsuqjz/+2BSjUgsbROmSNQE/&#10;9thjbsSIEVZWDl26dLFpHh7TCkVDhSdrAp4yZYoVE0f7JOZR4vnuu+9S34RoOHL2wErAohRQAhaJ&#10;RglYJBolYJFolIBFolECFolGCVgkGiVgkWiUgEWiUQIWiUYJWCSarAmYantU5gGqIe7atcu+e5SA&#10;RSmQNQFT+fvWW29N/XLus88+s0rXnnJLwCNHjrQqo1Rg8j3tTJs2zSq/U1eWvitE6SELcYxoxyC+&#10;ojsJmZYJHip5V1oHIvWBSvQe39oF6DWIyvU7duxITTkeKs/v37+/WiRo0kU1XlqY0ACB1iHRmpBR&#10;lICFsW/fvtS3qmqz27Zts2ZGtPRgYCASWDZIZNzwHpolkWi7du1qLWKA5l50gxWC6StWrKgWiMsu&#10;u8y62qJlS7NmzWwafcf51iRRKj4B395jebCf2rgoNwYNGnRcB4UkWtrW+YSJOtKMqdRQAlYCPiFC&#10;5ycueg5NTzehZeJi1ORNqTWrUAKu8AQcOr64eOCZmuY8EFomLpSA84wScPgYs4UScImhBBw+xmyh&#10;BFwgnnzySXvTJcslCoUw9BNBxx8hlIDDx5gtyjIB9+7d211++eWuSZMmbs2aNTaNfFOyUvjkbXbl&#10;ypVWMFAIfCceQAcivisl8Fkvjz/+eDAfVwk4fIzZomwVmGwY8u58H2NbtmyxhEXPMHwyn66eSg0l&#10;4PAxZouythD0O0apCqUyPLbpyYcOnYFefnzHcvmkQ+8VwQONiyhKwOFjzBaJScCoJR3Z8ekH8Yg+&#10;mn0C/nrlHjdt7o56RT5RAj4xQscXF4lT4H79+rlNmzZZRZ4ZM2akplYl4MOHD7u+r60J7iguWC9f&#10;kUsCjq6fSwKOrl8qQdEvI0XxHbvG0/Cmm24yC0cPllRKylyHCB1fXJCAT2R9EvCJrE8CZj1P1gRM&#10;z4ngLQB2gN4KPV6Bc0nA+UQKXFVrjuGqouO9tWvXzuokTJo0yX5/+eWX1rtmJqHji4uy88BKwMkm&#10;dHxxoQR8LPJJpSfg0P+Li/ZPrUitWUVombhQAj4W+aRUEjBdfpJdSC6Mz5emQ+mvv/7aRtEsVF3i&#10;0P+Li7JNwL5b+qeeeso+a0MJuAbf8bcfrsBX3j7jjDOqK3oPHjzY/fLLL/Y9n4T+X1yUtQJ///33&#10;qW+1owRcGoT+X1yUbQKmoGHu3LmpX7WjBFxF825Lg8tki2YP5vf4Q/uIi7JNwAwhUB+UgKtQAg4v&#10;ly0KloDbtGljGeHeC9eGEnAVSsDh5bJFQT1wfch3Avb2xWe20yCQN3eqQTJcFQ38QpRjAt68ebPV&#10;nmN4LLo2aNGihTVqDBHaR1yUbQJmsLv69H2QzwTsiwZpQEgzbF/ngpIk/7179+7BrKhySMCMKReF&#10;FrqcC0pByYaDvXv3Wm2/TEL7iIuyTcAk3r59+6Z+1Y4sRBWyEOHlskXBEvDNN9+c1u4eVeSxvnPn&#10;Tmubn61rqRNNwJ0HrAouExdRkp6AQ8vERZvuVSOSekLLxEXZJmAq6kSb40Q7qoDXXnvNMuM9JGAy&#10;7HNJwKznI5cEHF0/lwQcXT+XBBxdP5cEHF0/tExckIBPZH0S8ImsTwI+kfVJwCeyPgmY9TzVCZgq&#10;k88++2zqV+1IgauQAoeXyxYFU+D+/funvtUNJeAqlIDDy2WLgiVgKkH77lTrghJwFUrA4eWyRcES&#10;MBWi64MScBVKwOHlskXBEjA1qjJzGuJQAq5CCTi8XLYoWAKuL0rAVSgBh5fLFgVLwHQ8QsPAuqIE&#10;XIUScHi5bCEFPhZRlIDDy2WLsk3A9W3yogRchRJweLlsIQU+FlGUgMPLZYuyTcDU/FI+cN0iihJw&#10;eLlsUbAETIUdipPrihJwFUrA4eWyRcES8Pnnn+9OOeUU9/nnn9tv1HjPnj3WZSo9v9BsPIoScBVK&#10;wOHlskXBEjBVKema6P7777ffjRo1cq+88opbvHix/aZ2GsMpeZSAq1ACDi+XLQqWgK+77jo3cODA&#10;1K/aUQKuQgk4vFy2KFgCpjM/LERdUQKuQgk4vFy2KFgC/uc//+lOPvnk1K/aUQKuQgk4vFy2KFgC&#10;5mWNzk3qihJwFUrA4eWyRcES8OrVq22M2rqiBFyFEnB4uWxRsARMj4qMa1FXlICrUAIOL5ctCpqA&#10;zz333NSv2lECrkIJOLxctihYAh4+fLgVXNQVJeAqlIDDy2WLgiXg+qIEXIUScHi5bKEEfCyiKAGH&#10;l8sWSsAplICrUAIOL5ctipaAb7jhBjd69Gj38ccf25hj+/btS82pQgm4CiXg8HLZomgJuE+fPmmV&#10;dxgmNtoJNgl42bJlOSVg1vORSwKOrp9LAo6un0sCjq6fSwKOrh9aJi5IwCeyPgn4RNYnAZ/I+iTg&#10;E1mfBMx6HlkIKXC9Qh74WERRAg4vly2UgJWAU2tWoQQcXi5bKAEfiyhKwOHlsoUSsBJwas0qlIDD&#10;y2ULJeBjEUUJOLxctlACVgJOrVmFEnB4uWyhBHwsoigBh5fLFkrASsCpNatQAg4vly2UgI9FFCXg&#10;8HLZQglYCTi1ZhVKwOHlsoUS8LGIogQcXi5bKAHXMQHfe++9NuzAN998Y0OeRseQAyXgKpSAw8tl&#10;i6IlYMaMe+yxx6qrUW7dujWt5x4l4CqUgMPLZQtZiGMRRQk4vFy2UAJOoQRchRJweLlsoQR8LKIo&#10;AYeXyxZKwCmUgKtQAg4vly2UgI9FFCXg8HLZQgk4hRJwFUrA4eWyhRLwsYiiBBxeLlsoAadQAq5C&#10;CTi8XLZQAj4WUZSAw8tlCyXgFErAVSgBh5fLFkrAxyKKEnB4uWxRMQmYLqWWLl3q3n//fbdr1y6b&#10;Fh1PWQm4CiXg8HLZomgJ+MYbb6weI27NmjVuwoQJ7quvvrLfwMCH1FRb+NUyN3/B0noF6/n4cmF4&#10;mbjI5/rzT3T9wPzaoiHX53w15PqklxNZ/+tFVet7siZg+kIjwT755JP2+8iRI659+/b2XYhSIWcP&#10;LEQpUNIJePbs2alv9Wfbtm2pb7nBmCEnwrx581LfksmcOXNS33KDJ3YxKHgCjnaFWR8YOf/AgQPu&#10;1ltvTU2pO4cPH7YXzv/973+pKfXn119/dV988UXqV/3AozF074lAn8wn8v/vuOMOS4Q//PBDakrd&#10;6d27t1u7dq29B+VCqD/p+kC3vn379k39iqdgCfiXX35x33//vZs7d25qSt0h8dEC5Msvv3RjxoxJ&#10;Ta0bW7ZssZPHfnNV0TfeeMNdeumlOSUg/vP8+fPtGK655prU1Prz22+/Vef+1JdHHnnEHT161BIw&#10;uUn1YcGCBe62225zTz/9tFu0aFFqat0h8XLeCZqk5QKDzHP+6vIULUgCbtmypfvkk09shPv6snv3&#10;blPt22+/3e3YsSM1te6gnPQsn+vFHzlypHv11Vfd2WefnZpSPzjpXDzaEebC9OnT3XPPPWffc1Ex&#10;zl00uzMXeIHPlaFDh9rNQ5O0XOjevbudv4ULF6amxJP3BNyrVy/7RIHrq4Ak+N9//922wSMsV3K5&#10;caKMGjUq9S03eHrkQrNmzdz+/fst4aLk9eWFF16wG4f8+xOxHyfy+Ifx48envuVGfdbPewL+z3/+&#10;Y3dgrqxbt66is+vuv/9+U+Fc8QpWKRT8JU4UlxO1D0lDCVgkGiXgItG0aVP7xN8PGDDAvr/99ttm&#10;tyZNmuTOOeccmybqhxJwkSBXhZyZhx9+2H6T1UZ+NVltzzzzjBJwjigBi0SjBCwSjRKwSDRKwEII&#10;0YBIhIUQogGRCJcwgwcPdk899ZTVMibnGMg53rNnj3vooYeqKz2OGDHCiklowcj0jz76yKZPnDjR&#10;9e/f3+roUdD8/PPPu5dfftnmeU4//fTUtyqGDx9utTKibN682c2YMcO+09SAKlM//vijVd6k+hKV&#10;J2mARrEMUK+P30x//PHH3eeff27Ts9GpU6fUtypYnpodVI3nf1O/je3x/fzzz3dvvvmmnRvg2KkB&#10;QkVYKoJu3LjRde3a1WrWeKhd7s8JTZWB+Zwrlud8zpw50yqy0rW7/7+cX/7H3r177TxR1WjIkCH2&#10;P/h88cUXbd9UAh00aJAVT0Xx3cJzvu655x5bj2lcU47tvPPOc++99541k+a/+GYcbMvXS9y+fbuV&#10;IPDJf2/cuLFNh1mzZlVXfaMKHbXY2Y7H/x/+q4cqc+wf2O/PP/9sx8+1HDdunE3nXEK/fv3sk9+P&#10;PvqoVfWitg7nnjqfXGfSI8dFXVDOFdvgv4q6IxEuURAbEjuBgPAbgSDBU+ueG59ABBAfPin2Qyyp&#10;mc7NtXz5cpt+1113uXbt2lWvE62xninCkCkm1Hb3IFbU2UToYMOGDe7iiy+271TqpiZ9q1at7Dci&#10;4/e5c+dOm4Z48/vbb7+13xAVYYSBm9+vx/6oqM3NjzhSaZljatGihS3PcfGbCsmcG8ru/boetsl/&#10;g3fffdcEhCY/fjkvwieffHL1NJoGsSzwcKPOK3BsnTt3tn3xYOTh4I/39ddfN8H3eBHm/11//fV2&#10;boYNG+Y+/PBDqzfLgDTQunVr23/z5s3t99dff23nhNbVN998c/V/YtteKIGHq68Cyj4Q6ZAI8//Y&#10;N9s4dOiQW7lypU3nAcS0W265xX77/8sDAy6//HJ7yCLan332mevTp4/V3eVhxcODhwXrT5kyxV15&#10;5ZW2DkXNEuH6IREuUxAIXC03xWuvvZaaKkR2eJiL4pOTCONCcFrvvPNO2usRT1SaNuE6mCeEECKe&#10;eoswr0T0nAb0RuBf2W666Sb75LWT12Ba+5NfF8J3FSiEEJUEnY9k0iDZERJhIUQlIhEWQogGRCIs&#10;hBANiERYCCEaEImwEEI0IBJhIYRoQCTCQgjRgEiEhRCiAZEICyFEAyIRFkKIBkQiLIQQDUjeRJhu&#10;Belijz5M6eKuSZMmNp3uCekzAhhJLdsg/RJhIUQlkjcRpj9VOu6ZOnVqdWc+N954o/UzSmfZdDBO&#10;B9P0NxoCEaajckXpBH0MX3DBBdXB7xtuuME6VI8ux+/rrrvOLVmyxH63b9/eHrx8p49Z+sSlAyf6&#10;NeZBHF1Xoaj04L7JpN4iTOfR9NR/1VVXuZ9++sk6juY7PfYDNynLIM6ZIyZ45IRLF64lHZbv2LHD&#10;nXnmmdYhONcT+GzUqJF19H3GGWdUjxkN3bp1cx988IG7+uqrTYR5GPvOwYWoDUZ8YeACgg76x44d&#10;a93kel3x+GUYyQMYJGDp0qX2nQ796QgfshnAbLANOr5ndBAGLWDfjG6yYsWK1BLOuulF+6699lrr&#10;TP+KK65wb731lnvppZesd0n2yXFgRumkP4TyhEUsixcvtgcr9O3b17KdSNj79++3hAkXXnih3SB0&#10;U8qwPR06dLBgxAb49NNPbRgcRplgRAx/s4jSBtE499xzLRAiriOjgfjr6mEUED96B8Ne8dDljQcY&#10;9cQPccVQWvWFgQgQNWCILUzAtm3b7DcgjJi+iy66yJbFBKxfv97EEeOAOE+ePNlGBKGDekZEqQ8M&#10;m0U/6aRfRqdBUBFmz7/+9S9LzwzrxH3CPtkfywL/lWGrGOFk1KhR7oknnrDpUSTC4ji8yy00f/5Z&#10;nP2I3PFjBQJjE5522mk2fFUmCKR3qDhChJt0RJ/iDH+EUPMArm1swUxOPfVU+2RbCC5j7jGkFzDO&#10;H8MvkQ2KEeC/Evw/Ro8B1uP/8594M2O5+oC4A+LKMeJ4GfoK4Vy9erV9v+SSS6rf9seMGWNDeHk9&#10;Y0gszArr8/95I8xEIiyC3N5juWvSdUlBQ5Q+fhw9BObss882N0xZDzBuHIJIQTyv6Iyec84555jQ&#10;RF/ZGecQKLgna6s2ivFw5niy8emiXa7Xy98XND76YkdqbxJhkQWJcOXS0G8oi7/dG0wv+YyeQ7Pr&#10;zYSZW4Pr5DNGTd6U2ptEWGRBIly57Nl/JHi98hkPPLMqtbfjkQhLhMUxJMKVi0RYIiwi/POf/6wO&#10;SqUZvfrWW29Nza1i5cqVVmocLbV+8MEH7XPt2rVWSELBAKXHvsCiNiTClYtEWCIsMqBEloKE008/&#10;3T311FNWykodRKBKmK/CQ4MKYFnq8gKVwf/v//7PqubQmpHqZXVBIly5SIQlwsdBPTuG0qf+38aN&#10;G01koqWbd999d9o0WqDwvUWLFtZKi+80EunZs6fNTxIcM02/YcuWLe7xxx83UaY6kK/ucsopp1jL&#10;tOjxeRGGnTt3Wn1FKq2/8sorVnG8NiTClYtEWCJ8HL6aDMsgyF5UPVSbAQSGef369bPK2lEuu+wy&#10;99FHH9l8mlCXOpRQHy1wxJWCS4QrF4mwRFgco0PvFcGLl8+IQyJcuUiEEyzCNHGlIIi+BDzkX/I6&#10;Tb8DvmljiEwR7vvamuCfz2fMX7Y7tbfSQyIsli1bZs1iCVqeAYWwPnvKw9tdly5d7DsttMieohUZ&#10;02lM0bt3b5vnW77VhkQ4oSJME0KfR+mbL5J3CTQlpD01PWvRxjoEIkwbbB/FEuHoPkspiiHC3KSh&#10;fZNnXAwRpilpaP+KmqCPDvpf4HvLli3dqlWrrGOZzOUoM+Hz3nvvNaFmWX6TbUdz3UceecT67qAj&#10;nOh6oSiWCIf2TRRLhEP7Joolwn5/NH/OpCSyI+SE5YSFsw5peFh56InOO+HoPdOuXTv7HDZsmBVG&#10;ewMENCUG+n3wHcvEISesPGFDIiwRrlQoMD146I+Cxq+/1Qh7JhJhibAhEZYIU7UO90b87W9/s96x&#10;Lr74Yuu/lawUD6/Z9HZFhzI0SqGDGV7DWYY+rH0HMtSOSQqh85XPaP9UTQc7mUiES1CEfZ4uvSAx&#10;agKdJkdvgnwgEU5HIlyDL5QCXs3pG9anPxqjMHIHr+CDBw+2VoOINi0Io3270rk8rQV9nfJSJ3S+&#10;8hkS4YQ6YVpp7dq1qyCJWCKcjkS4ig8//LC6dSDNr+lonE61EeMvv/zSppP/+cYbb1jn4fPmzbM+&#10;ZmmsQo0cGDBggH3SoXaPHj3MVJQ6ofOVz5AIJ0yEqeIyd+5c17VrV+vAGCHONxLhdCpZhHnI7953&#10;2P28t4BxbPul7IhD5yufIRFOmAgzpAeDdPpOYKgyk28kwulUuhNu3m1pcJ18RbMH6+bEG4rQf85n&#10;SIQTJsIUkERBjOs7TEltSITTkQhLhAsZEuGEiXAxKFURpiI1Qcs/Og+iAx3Gmop2gkP3kn45BgRk&#10;RGHyKBnihTzNOXPmWMERJ5v5dUEi3PAiTKMjrikt19q0aWOt0shzJi14WKZPnz7V13706NF2rW+4&#10;4QYzK9ddd53ztTPYRl0J/ed8hkQ4gSJMyw4E5Ycffqi4grkmTZrYp28aCtEmoDTVBt9NJAU/VIei&#10;KhXQ6RBvDpTO07EQvbzVhkS4NJwwhYK+led9991nn76gD6iNQXei3B8U+gE3FQ9iRunlXkGMaclG&#10;R1QMmV6XgsHQf85nSIQTKMI0fWTUUArlKilPmJsQJ+uhBRPOB/wnXURSTYqqe8DQ3rRg8m556tSp&#10;9gk0L80cMjyERLg0RJhhyn2LNbLlEFI/1D+ii8jSx/MDDzxgy9FnM86X4f89jFIM9Pbnv9dG6D/n&#10;MyTCCRRhnuDZIPHx6k2QQHkt8wkVh+B3Qv8S2Vx0qYlwv9fXWEIpZOzYU9XHRgiJcMOKcOh65TMe&#10;HlR1f2Qj9J/zGRLhBIowDph+eseNG5dVSMkHA5YB8s549abjntmzZ9sY/fTyFAIRRsx9FEuEo/uM&#10;RucBq4Lr5DO27fotuG+iGCLMdQztm9fnYohw3P6LIcLsJ7R//ldonXxGm+7LGnT/iHBo30SxRDi0&#10;b6JYIhzaN1EsEfb7yzSgEBRhuqEkcfB63rlz59TUGiZOnJj65mwMtOHDh1trJnj//fetAKN79+6u&#10;bdu2Ni2TUnPCxRLhbMgJN6wTDq2Tz0CE4witk8+QE06gE/biOWjQILdgwQL7nk8kwulIhCXChQyJ&#10;cAJFmE5S6Bjl6quvtj5O841EOB2JsES4kCERTpgIM2AmLeUuvPBC+6Rtfr6RCKcjEZYIFzIkwgkT&#10;YQrcqHQOVNmhCXO+kQinIxGWCBcyJMIJE+FiIBFORyIsES5kSIQTJsI432jQjDPfSITTkQhLhAsZ&#10;EuGEiTB12RhgsJBIhNORCEuECxkS4YSJMAJJxXLfR0IhkAinIxGWCBcyJMIJE2GGhInG008/nZqT&#10;PyTC6UiEJcKFDIlwwkS4GEiE05EIS4QLGRLhBIrwgw8+aJ3y0FCDnsDyjUQ4HYmwRLiQIRFOoAhT&#10;ODd27FjriCcT+pRgYEW6cnz11VetcQd9TNBlY+vWrW1gxt27d7vHHnsstcbxSITTkQhLhAsZEuEE&#10;ivAzzzyT+nbsBr39duukx0PXlb4VHcOL01kPNGrUyD4RafrepR9i+l4NgQivW7fOYv369UUTYb/P&#10;aGzYsKFoIhzaPw+zYogwD9bQ/rdu3VoUEaab09D+6Qy9GCKMMQjtnz6BQ+vkMxDhbdu2BffPIACh&#10;dfIZiDAjxYT2XywR5j4L7b9YIozOhPZfLBH2+1u+fHlKBWvI6oQ3b97stm/fbkO55Bs54XTkhOWE&#10;Cxlywgl0wowWwQgT9B3BmGr5RiKcjkRYIlzIkAgnUITjRtbIBxLhdCTCEuFChkQ4gSJMY41Zs2ZZ&#10;PkohkAinIxGWCBcyJMIJFGFqNpAXTBW1u+66KzU1f0iE05EIS4QLGRLhBIowI2vMmDHDHHEhkAin&#10;IxGWCBcyJMIJFOEXX3zRGmlMmzatIEIsEU5HIiwRLmRIhBMmwjTAoF7w4MGDbcTkQiARTkciLBEu&#10;ZEiEE+iEqcD+8ssvu+bNm7upU6empuYPiXA6EmGJcCFDIpxAES40EuF0JMIS4UKGRFgifBwS4XQk&#10;whLhQoZEWCJ8HBLhdCTCEuFChkS4zESY/GJGYaYGxcGDB93IkSNtetOmTd3QoUNdt27drJEHHYZk&#10;QyKcjkRYIlzIkAiXmQjTSxo9q9HBD6NuIL7ffvutGzNmjM1fsmSJ9YzVvn1798gjj9i0TCTC6UiE&#10;JcKFDIlwmYlwPpAIpyMRlggXMiTCEuHjkAinIxGWCBcyJMIS4eOQCKcjEZYIFzIkwhLh45AIpyMR&#10;lggXMiTCEuHjkAinIxGWCBcyJMIS4eOQCKcjEZYIFzIkwhLh45AIpyMRlggXMiTCEuHjkAinIxGW&#10;CBcyJMIS4eOQCKcjEZYIFzIkwhLh45AIpyMRlggXMiTCEuHjkAinIxGWCBcyJMJlKMJNmjSxoY/+&#10;97//udtuu82+L1261D355JPVHfswbH62oZEkwulIhCXChQyJcJmJMB34fP31127v3r2uU6dObsGC&#10;Bfa9TZs2Nv+PP/5w9913n+vXr5/r0qWLTcsEEUbACb4XS4T9PqOxZs2aoolwaP9r164tighzXUL7&#10;p7e7Yogwve+F9r9jx46iiPDOnTuD+2dE8dA6+QxEeNOmTcH9HzlSeBFEhNetWxfcf7FEmPsstP9i&#10;iXBUc6JRLBFm9Hr2h1nNJCcnvG3bNtsYN/b27dvtu3e9vgtLelL74Ycf7HsmcsLpyAnLCRcy5ITL&#10;MDviRJEIpyMRlggXMiTCEuHjkAinIxGWCBcyJMIS4eOQCKcjEZYIFzIkwhLh45AIpyMRlggXMiTC&#10;EuHjkAinIxGWCBcyJMIS4eOQCKcjEZYIFzIkwhLh45AIpyMRlggXMiTCEuHjkAinIxGWCBcyJMIS&#10;4eOQCKcjEZYIFzIkwhLh45AIpyMRlggXMiTCEuHjkAinIxGWCBcyJMJlKMJ01kNfEcTdd9/tfv/9&#10;d9ejRw930003uRUrVlinLF27dk0tfTwS4XQkwhLhQoZEuAxFmJ7U4JZbbnHDhg2z7y1atLBPhPmd&#10;d95x7dq1c6+//rpNE0IIEaZBsiOEEEJUIREWQogGJNEi3LNnT+vL2GePFJsXXnjBXXvttalfxeOJ&#10;J57IOmpJMSD/f9SoUQ1y3pcsWZLWf3VDQfbb+eefb+UhDcFVV13lrrjiiqKfB0bV+e2337IO2FBo&#10;yOY8evRo6lfx6d27t/voo49Sv/JD4kSYG//GG290//nPf9zFF1/sxo8f7x5//HG3alX2zP98QgI4&#10;44wzrBCSzu1feuklG52B/1RoUWLIqC1bttiQUp988klqavHgHHPzM3xV48aNbbQMRlEphhgfPnzY&#10;HTp0yESHa3DNNdfYfov9IGB/7Jtr3qxZMxvYoNgwag2F2w8//LCdDz+qTSHx5xoDwBBmHPfQoUPt&#10;uhSDe+65x/bJ8fLw4/wXE8q3vvnmGzsH/+///T/XunVruwfzkf4SI8I+EXAREECEgIJBhgfy8wuJ&#10;3//s2bNNCPfs2eNuuOGG6umF5Morr7Tj/vbbb92dd97pxo4d62bNmmXDShWDMWPG2PHCm2++6T77&#10;7DO7EfgfhebXX3+tFnqCc//ss8/a+SCKRZ8+fapHjeF/sO+rr77aHThwwKYVmnvvvdf2yb5PP/10&#10;+y8IIsJQaNjnBRdcYJ88gBChn376KTW3sLzxxhs2LBD7Puuss+wzGoWG2l/+WNkfD55Fixbldd8l&#10;L8IkPG4AuP766018OQHTp08PVvfIN5MnT3aXX365vQYzTtS5555r7pfhm4pNq1atGuxV7P3333df&#10;fvll0RJ/JtwITz31lL2OFkt8/bHy+v3uu+/aq/jTTz/tpk6dajWAigH7J73x8H/11VftN9ehGGk/&#10;Cucc99dQvPLKKybGjzzySGpKcWnfvr2bM2eOe/vtt1NT8kfJizAXntfw//u//7ObACfmHUmhYRBG&#10;HN9pp51mrz+47mLtWzQ8ZH889NBDlv769u3rBgwYkJpTHBBc3nYaNWrkmjZt6v7xj39YFpgoLxKT&#10;HYELLJYDyoR8L5/tISoP3r7I/mkoeCUvVt6rKD6JK5gTQohyQiIsyo6//e1v9ioPEydOdL169bLv&#10;mVC9rH///qlfNZxzzjmpb0IUHomwKDtuv/12q9LEKzwFao899phV5wLKFbZv326FW/v27TMRpr45&#10;tTA2bNjgvvrqK4mwKCoSYVF2IMLr1693p556qv2mKhdVq6jVQB1rajtQvZFaN4gwVf+o9nb//feb&#10;EEuERTGRCAshRAMiERZCiAZEIiyEEA2EBFgIIRoICbAQQjQQEmAhhGggJMAlyubNm62KVCGh3wF6&#10;oqJHLHpmA/rHoF/aKHSWQ38FdNWY757annnmGds/wfbjoCoZHdfUlx9//NE6e2rZsmWwl7M77rgj&#10;9S0MdYa/+OIL23ddmwvTvzDHdNlll1kvc5mwnY8//jj1q25kDg/GsbRt29Z671u3bp1No28LD037&#10;6VWNnuY8dDfKdM4H1fbyza233pr6JuqCBLhEoZtCPzDqoEGD7NPfsOPGjbP6rPSl+uGHH7rnn3/e&#10;enAbMmSIda5OJzPcnI8++qj1LOc7GuLmjHb2wne64ItCN32XXHJJ6lcV//73v1PfnBs9erR9Dh48&#10;2AJmzJhh/TfTj8f8+fPdiBEj7MafNGmS1ceNAwGOwjaefPJJ995779nvZcuW2f+eN2+e9dp28803&#10;u02bNtl/57joyY7+o9kOx/3yyy9bx/q+dRzQzzHQ2xwdzwPLcL5Yzguw/7++PxI66KFrTjqIQrzZ&#10;F+d8zZo17sEHH6zuO+SDDz6w39GHEyLn4dzA8uXL7Zoi5jQYoftV9sV/Yb+01qNOMo1IvKDyH31f&#10;vWeeeWaaCFPP2UMLQI4lU4B/+OEHt2vXrtQUZ3WgeaAAaQVGjhzpXnvtNTtOrh//g4cWYs155v9w&#10;joFe2/ivDNzLMTOIL1DfmvMlAa4fEuAShBuJhEzLLW4MEjrgQuk2EyHADdKii8YE3GDcuDt37rQb&#10;jpuFm5vtIM7Mp6ECv2mMwCdwc9EAgU7w6RHMg2uLws143nnn2Q3PjYfA7t6921zctGnTrCs/OOmk&#10;k6wrR4SQzsXnzp1r+7r00kttPvDb7x8QTvZPcGz+f9IxDsdDn8UIxnXXXWf7RJhXrlxpIshx8QDq&#10;1q2bPXD4L7w54Ni9gAP/hf/PNtgmDzAeWAj5zJkzTYDZFg8r9s3Dzw9QSws6hPbTTz81keGY/ZsJ&#10;fTizvBdyrocnKsA4Z/aHwHEsdPSPuCHCXiC5flOmTLEuURHyt956y7ppZHk6CmLg3GiXkUxjNIdM&#10;/KAGBA+exYsXWw9//D+CbXN9OR80RmE0Es47/UJ37NjRzg375AHKNNIfaY2HCA8BugwFts32unfv&#10;bp9cJx4mEuD6IQEuQejTwDtMustEiCdMmGDihhOk20RuTm4WBBjHgrvCKeOS6deUTsWBm58bHEFh&#10;HYIbCUIOGDIFGGcDOEi6TUSgPIie78f473//e3Vfugio3x+C7eF71MVlOmBep/16iCyiw7YQ/0wB&#10;Rmi9AANOETFk3WhWBb+B84SL5HjogJvpZA8gwJ9//rmdS6YhjHSODmTJII5RAeahBrhJxAfnzCdN&#10;oD1RAcY1co4Y5YLrwzF6Aeb88795iOGkeZDgunnY8uDl/xAcZ1SAEbvmzZunfjk3fPhw+6+ZDtgL&#10;MNtAJFkOWJ++sNkv6QMYlog0hbgjzAgwb0T+HJNuvGvmevj/xrFzfvgkS0TUHQlwCRJ9tWS8KpwK&#10;/SVzQ3DjIhh05M0N6wV4wYIFJtjcMLyGI4Tc+BdddJHdYNyM3Fw4YE9dBRhnh+izPbIgcEidOnUy&#10;N0Q2AHmdCBqv0l6AucE5DtaJ62c3U4BxgWyH/4ugIERkG+DsECf2iwvnE7GJCvDWrVtNtOjcnXPm&#10;YXs4fMSZhxt5n2TP4Opw9z4LgmwGHB8ixVsGDhPXjGtku16A+W+8ZeCAISTAbIvrg+jxwEKAcY2c&#10;v//+97/2lsAxIFxcS7aJ6+VByXXCJdOHBW6b7fKAxaGSfeFhv8xDwL0bzibAHt5KWIZ9kVY4HvKD&#10;OWdsH+HlmnBspDf+Mw8Kygq4Hl6ASRNca64Px85yuHR/LkXdkACXKbg8RhngRuImE6I2OnfunPom&#10;ikW9BRgXwqsPNzhPPvKaeN3lOwUkvC7ifnjCCiGEyE69BZiSaF6NeFryyucHtuP1BMdF6TxjayHC&#10;QgghslNvASbPkJLhDh06WGEBeY8ULvCaS14k+YNM8/mDIchfYzh0hUKhqKTIHO263gJMpj/ZDRQO&#10;+RJV6gJ6J9yvXz8rYKDEeuDAgTYtE5yyEEJUGtHCYai3AONyvfsFhnSmpBeopkLFebIfWAahDiEB&#10;FkJUIicswPlAAiyEqEQkwEII0UBIgIUQooGQAAshRAMhARZCiAZCAiyEEA2EBFgIIRoICbAQQjQQ&#10;EmAhhGggJMBCCNFASICFEKKBkAALIUQDIQEWQogGQgIshBANhARYCCEaCAmwEEI0EBJgIYRoICTA&#10;QgjRQEiAhRCigZAACyFEAyEBFkKIBkICLIQQDcQJC/DRo0ddy5Yt3ahRo+x369at3YQJE+w705cu&#10;XWrD0b/zzjs2LYQEWAhRiZywAL/33ntu//79rmfPnq5Pnz7uzz//NDE+ePCg27Ztm3v66afd+PHj&#10;3R9//JFa43gkwEKISuSEBXj9+vVu7Nix7pZbbnGXXXZZ9TTE94cffnC//vqrifQdd9xh80IsWbLE&#10;ffPNN4oSiieffNJdcMEFFnx/7rnn3A033OAWLVqUttz1119vD1m+z50711155ZXu888/t9833nij&#10;PXz53r179+p1FApFVZywAHfr1s2yGObMmeMefvhh+47g/v777zZ/0KBB7tChQ27Pnj12E4eQAy5d&#10;7r33XnfkyBH31FNP2W+ut+f000+3z59++smtXLnSnXLKKfb7tNNOc2vXrrW0QJpgPr+FEOmcsAAj&#10;rDijZ555xvKDr7nmGvfyyy/bPLIdZs+ebdOvvfZaE+IQEuDS5PDhw+6tt96y7/fdd587++yz7c3G&#10;88ADD7jly5e7rl27unfffdd16tTJpvNJVhTuefLkyeaK+/btKxEWdeK3335z559/fnXw+6abbnKj&#10;R49OLVEFWsP8O++8MzXFuTZt2tgn6ZLvmIANGzakpdvawDx+/PHHFqeeeqp77bXX7E2uSZMmqSWq&#10;QPfGjRtnWa7ff/+9GzBggLv44ottHv/rwQcftO8DBw60zxAnLMD5QAJcmrRt29Y+yc+fOXOmfW/a&#10;tKl9Aol637599mD97LPPLBsK/CeQiLmBZs2a5c4555zUVCFqZ9euXW7kyJGWfYWJGzJkiKVFD6Ic&#10;hTR4xhln2HfmkQVKdigGIRfY3y+//GJvcXy2b9/e/gfw+8MPPzTjgVHhPmAe2XEHDhywt8H333/f&#10;pk2aNMnWCSEBFlnxWQq4iJtvvtmymR577DGbtnfvXhNXEuDJJ59sjvfSSy81ob366qttGdYj64JE&#10;+Mgjj1S7A1H6nHvuudXBA5YaTTi8KOT140J37Nhhv3F81IIChI95pAuysL766iubXh+uuuoqWx8h&#10;JrurVatWlqY8F110kXvzzTfdo48+ar8RP1wpII6sjxNGiO+++26bXh/8OhwXb3KUd/B/gHKroUOH&#10;2rlBmGH16tV2/Fu3brWyL84L/5m3P5b14h1FAiyECEIWIu4TJ4iITpkyxcQQEEIED/7xj3+YwCJG&#10;iAyC9dBDD9l33pwQofqC0PXo0cO+n3XWWfa5YsUKt2rVKvvO/8GFwiWXXOJatGhh2WXnnXeemzdv&#10;nk3nPyLOTzzxhG2Pcoq68vPPP1c/NDAfgNnwDpxsiokTJ9p3sjrIdmUfuGGWg+3bt5soU27Cej/+&#10;+KNNjyIBFmn8+WeNwygUURcjShfyPBEVhJS3nAsvvPC4a0cVVMp3PIgSjnPx4sUmnGvWrHG7d++O&#10;rQUVAofpnXW/fv3c1KlTTQh5vUe0+B844A8++MDesnhYELhU7zRx6GQNvPHGG+6VV17JWgYVgppd&#10;iCkg+pR/sA326/OCX3zxRSvn4G2QBwLn4a677rJzBrz1AbWDGjVqFEz3EmCRxqJVe12TrksKGk8M&#10;/S61N1GqIBaICZANAThOXLAHR3frrbdWCwtCFy0oY/rjjz9ur+CIknemogYJsEhDAiwAcaWeKpDP&#10;OmbMGHfbbbeZK8UR4jYpIyBbgKA8YMSIEfYdBwzUkNq4caP78ssvraaAzzLIRsghFoJsb3ns/6lX&#10;vne9Xi5cPDns+7TjlACLNCTAoiG5vcfyYJrJZ8TRotvS4Dr5iqYPpu9fAizSkACLQhNXziABbgAk&#10;wKWDBLiy6dB7RfCa5TPikAA3ABLg0kECXNlIgCXAogGRAFc2EmAJsGhAJMCVjQRYAiwaEAlwZSMB&#10;lgCLY1Dh/Z///KdF586dre4l7eHXrVuXWqIKWuXQ7NNDyyPa4QP1Nv1IJL7ZaG1IgCsbCbAEWERA&#10;XGl+SdeP8Pbbb9sn0L8yzS45f7Rzp/el+++/3wSYtuzLli2z9vRUiOd7XZAAVzYSYAmwSEFrI9rB&#10;I8C0w58xY4Zr3rx5aq6zZqCe4cOHWwsbhBYB5jtt0+mFiY5KXnjhBevNrDYkwJWNBFgCbDCKAj0Z&#10;EXRjyJhz/rcH90e/n0yj2SSv6V26dLHu4RAvOgb3nTX7bhSThO/+j44+EGKgUw/PPffcY5/0zOTb&#10;6HsB9nBuN23aZL011aVXKglwZSMBlgCnQWcegNDi6qLtqBHp+fPnV0+nvTogQoy+0LFjR2uDTo9N&#10;jGWWNHw3eEBH09OnT6/uVYrO0Anyh+l31ZMpwH6EAMZno3/U2pAAVzYSYAlwNTg7L8AUIuHkfIfL&#10;QMfHiBLdzvmhc+hCzndJR+9L5IsyqCTr8+m7ihNhJMCVjQRYAlwNJfoE7haRBbIiPPTYREfHiCqd&#10;QPPdDxTpQcSXLl1qw5KwDdxwKXP06J/u6J9/FTTi2uJLgCsbCbAEuBoKjnynyHR+jMj6Ae4odPLj&#10;NDF0CN3k0Tkyr+T0QO8H4WvXrp190is+NQmiWRilyO59h4MXLp/RqX/VqAIhJMCVjQRYAlzRSIBF&#10;QyIBTpgAUzWK0noCd+m/w6uvvmodMjM9blC+qACz7LS5OwoaM7/cWbJOWAIsGhIJcEIdMHVSqS7l&#10;e8NnVFDGYGI4EsaHYl42Mh1w6I/nM9p0r1ujhIZAAizgX//6l8Xf//53q9GDYYjWdvEw2gS1gZhP&#10;1hvLcN+RJccAlWThMS/agCcOCXACBZgB9CgQYzwo8m1pAstFf+2119yGDRtc//79bbiSbFB/l4RC&#10;UHsh9MfzGQgwDwS/z1KKYglwaN9EsQQ4tG9FeiCkDHPO90mTJlULqg/KRSjz2Lx5s7WEXLhwoRU6&#10;U/edBjh+GerDR9eLi2IIMNoQ2jf3ZDEEmEL70P5pO1AMAWY/fp95EWD6K4DffvvNPhkl1PdZ4MfO&#10;pzksTWdDIMA4ZoI/F/rj+QwEmP/q91lKUSwBDu2bKJYAh/atSA9G1eWTe4eGNFTBzFyG0YIxOYgw&#10;g2gyAi/DxGOITjvtNKsTvmDBAuszhCHlM9fPjGIJcGjf3JPFEGBMXmj/CGIxBJj9+H3mRYB93Vzq&#10;6dJ3QYcOHew3B8oY+TzZeFKTKEIoC6IGZUEIQKTatm1r3xHPPn36uDPPPDNtVGKYNWuWZUHgfGmy&#10;zidNzz0PP/ywjVbM9nxDpTiUBZHQPOATQQJcgwRYAGLKaMRRaM0I0ZvWCzAmp1mzZtZk3c/HOZN/&#10;zNso2YFkU9SGBFgCHPzj+QwJsARYhJEAS4CDfzyfIQGWAJcqh3476g4e+qOg8ccf2ZvjS4AlwME/&#10;ns+QAEuAS5UuA1YFz1k+Y+vOqsLyEBJgCXDwj+czJMClL8D33nuvleL/v//3/9z48eOtO1HquFLD&#10;xkO/HvTwRjNzCpnoeOnSSy+1TpqoanT55Ze777//3uZRiJUEJMAS4KIjAa5BAlwDIkoH9Dt37rSE&#10;ym9G/PBQO4BpVLWiao/vvvO6665zX3/9tQkvtW9mzpxp/YYkAQmwBDgNSlipyN24cWOrzkKd3nwj&#10;Aa5BAlwDiZOO9j2ffvqp++yzz1K/nNV3/eCDD9zVV19tAkw9c1yzL+2/5JJLTJxxz9SRzUzspYgE&#10;WAJcDS3Y6OAbJwFUdZk4cWJ1g4t8IQGuQQJcA0MqeV566SU3bty41K8qzjnnHPtcvny5NYEfNmyY&#10;/Y7Wg6VfEro0pQ6675y+lJEAS4CPAwGmFU2hXuMkwDVIgGtgKCrAxTK46Mcff2z9ipD3Sz3ZDz/8&#10;0ET3yiuvtDRK/i8GwXdBilEgX5hlEWLyiksdCbAEuBpf4EE/ulToHjJkiP3ONxLgGiTAlY0EWAJc&#10;ze7du63Dc5oYk59Gh+iFQAJcQ6ULMPVUf957uKBx8Nc/UnsrPSTAEuA0tm/f7r744gsbm42+HQqB&#10;BLiGShfg8TO2BtfJZ4yesjm1t9JDAiwBroau8Mj39XlxmYUg+UICXIMEWAIc+s/5DAlwdkpKgBnF&#10;4r777rMu7wqJBLgGCbAEOPSf8xkS4OyUlADT0xJVz6JQMEefvflEAlyDBFgCHPrP+QwJcHZKSoBp&#10;ZTR48GBrjUQv+3x+8skn1fWC84UEuAYJsAQ49J/zGRLg7JRcIVwxKEUBprf61atXW73TZ555xl1x&#10;xRXWEqtp06apJar6Ihg7dqwtx5tC9+7dbXgm+m3l4XXPPfdYfwRAa626IAEuDQGm8QbXleG1qAV0&#10;9913W8Mk6sN7Bg4caDcQy2FKSBu8Nb7zzjs2GC31lEeOHGl9U0TXi0MCLAEuOqXsgM8991z77Nq1&#10;q3360T+A4V9oCEAn2NyABw8etMr/3IgIcO/eva0gc86cOcdl5WRDAlw6DhgRnTBhgjV3pjCaa+zT&#10;AdCyjhFgqCUEjEaBGNNkn09a3zFGYn0agEiAJcDHQSOMefPmmRMoBKUqwPSkhaOFp59+2j6jzVl/&#10;/vlnE1o6i2HEAVi69NgFbNLEvjOPQKAvvPBCa9BSGxLg0hFg6r1T3oGj5eEKfpggIH0AD1qqaBKL&#10;Fi1yXbp0sek8dEkbPKjp0wJhrg0JsAQ4DRIPPUvRIU/Pnj1TU/NLqQowAyH6fi9o5gqnnHKKfQLd&#10;JHKT0WERLsk3VIneaNOmTbPsDLpXpDlsbUiAS0eAyX4A0j+DXvLA5Tp7uCegV69eJr6+tlA0m+qm&#10;m26yrCvcM8vVhgRYApwGAuJ7RPOdneSbUhVgn7UAuP+WLVvaOFswaNAgm4er9f3R0miFjmCi1fbY&#10;BjA46VtvvWXf45AAl44AUwDt6du3r+vWrZtdZ0SY3tcYaw2xpbomUB5AGtm3b5/99m9PcOutt9Yp&#10;H1gCLAFOgwT36quvWpNkn9DyTSnnARcbCXDpCHBDIAGWAKdBb1Jx3U/yarZixQoLxPq7776zfC+g&#10;IMIXXvhpIUpNgB94ZlVBo2eMAEmAG1aAh7/7Y/Ca5TMWf1szqkcmEmAJcBrU+73++utdq1atLDKh&#10;kILXMeoJT5482arcMAoBos1rO4VXvKrRsU82Sk2AQ+vkM9o/tSK1p+ORADesAPd7fW1wnXzGvKXZ&#10;7wUJsAQ4DdzrRx99ZEJKv6whtm3bZp1i+7qulA6Tb0zDjYULF1r/rLjhbPAnfCky+wv98XwGAkzt&#10;BL/PaBRj/whwaN9EsQQ4tG+iWAIc2jdRLAEO7ZsolgCH9k0US4BD+yaKIcDcY6F9c08WQ4Dj9l8M&#10;AY5qT60CPHv2bMtWoLSfoV1CnHnmmfZJnVdAdGmkAHTgwzBGOGNfVSsTqujs2LHDAucc+uP5DASY&#10;JtV+n9HA0YfWyWcgwBTIhPZfLAHOtv9iCTBZUpn7ZlqxBDjb/oslwJn7JrgmxRLgbPsvhgAjQKH9&#10;U8BdDAGmvnZo/2SXFkOAqdLo91mrANOyZ8uWLfbUoCVQCO98Kf2l4jkj1QInGtEli2Lo0KFWnSeE&#10;siBqUBaEsiBC6+QzlAWRnZLMghgxYoSNRks2QyGQANcgAZYAh9bJZ0iAs1NyAky+L3VdeWVnVIxC&#10;IAGuQQIsAQ6tk8+QAGen5AT4vffeszwTmDlzpn3mGwlwDRJgCXBonXyGBDg7JSfA5N9ec8017uab&#10;b65TXwa5IAGuQQIsAQ6tk8+QAGen5ASYHqGA1nB1aUqZCxLgGiTAEuDQOvkMCXB2SkqAaQtPFbEX&#10;X3zRWrr5zkfyjQS4BgmwBDi0Tj5DApydkhJg3wPYqaeeap++39N8IwGuQQIsAQ6tk8+QAGenpASY&#10;bvTo65T+TWnZdv7556fm5BcJcA0SYAlwaJ18hgQ4OyWXB0zLNOoC03qDpnOFQAJcgwRYAhxaJ58h&#10;Ac5OyQlwMZAA1yABlgCH1slnSICzIwE+RuiP5zMkwBLgbEiAJcChdfIV9RJgOmCn4C0ahUACXIME&#10;WAIcWiefIQHOTkkJMM2PGYSS7iZ9FAIJcA0SYAlwaJ18hgQ4OyWXBcEChSp880iAa5AAS4BD6+Qz&#10;JMDZKSkB9qP8FhoJcA0SYAlwaJ18hgQ4OyUlwOeee659+g7XC4UEuAYJsAQ4tE4+QwKcHQnwMUJ/&#10;PJ8hAZYAZ0MCLAEOrZOvqJcAP/zww+7uu+9Oi0IgAa5BAiwBDq2Tz5AAZ6fkCuGKgQS4BgmwBDi0&#10;Tj5DApwdCfAxQn88nyEBlgBnQwIsAQ6tk6/ISYDpjKdXr142sGYhkADXIAGWAIfWyWdIgLNTcgI8&#10;ZcoU9+uvv1pfwO+8805qan6RANcgAZYAh9bJZ0iAs1NyAjx//nwbTh4BbtWqVWpqfpEA1yABlgCH&#10;1slnSICzU5JZEEuWHEu0o0ebE86E/iE+//xz98QTT1iLuYULF7oDBw7YWHILFixwffr0cTt27HAb&#10;NmxIrXE8EuAaJMAS4NA6+QwJcHZKToCnTZvmTj75ZOuMnc8rrrjC+gf2dOvWzVrMvfTSS27WrFmu&#10;Y8eO7oUXXrBlqEc8depU16hRo9TSYSTANUiAJcChdfIZEuDslJwAv//++9YpO0yfPt0G6aRzdg8C&#10;/Oeff5r48glr1651mzdXJfLZs2fb+t9//72bMGGCTctk2bJlbt26dRa//PJL8I/nMxBgOhby+4zG&#10;kSNHguvkMxBgzmNo/8USYN5IQvsvlgCvX78+uP9iCXBo3/ynYglwaP9ck2IJcGj/P/74Y1EEmDfl&#10;0P63bNlSFAHmTT60/59//rkoArxnz57qfdYqwCSKli1bWgHcKaecYjUhfv/999RcZ9kMH330kWvf&#10;vr0JNNkR119/vYkxLnjQoEEmwDhp5oeQA65BDlgOOLROPkMOODslmQfMkwHHxhOqEEiAa5AAS4BD&#10;6+QzJMDZKTkBnjNnjnvrrbdcv3793L/+9a/U1PwiAa5BAiwBDq2Tz5AAZ6fkBHjSpEmW5UAtB6qk&#10;FQIJcA0SYAlwaJ18hgQ4OyUnwH/88Yd1yjNw4EB36qmnpqbmFwlwDRJgCXBonXyGBDg7JSfA1IKI&#10;FroVAglwDRJgCXBonXyGBDg7JSfA48ePt7xf6gAThUACXIMEWAIcWiefIQHOTskJMHz33Xdu8eLF&#10;7qeffkpNyS8S4BokwBLg0Dr5DAlwdkpOgBma3vcFcccdd6Sm5hcJcA0SYAlwaJ18hgQ4OyUnwB98&#10;8EF1b2hjxoxJTc0vEuAaJMAS4NA6+QwJcHZKToBpzdamTRv397//3Vq8FQIJcA0SYAlwaJ18hgQ4&#10;OyUnwB9//LHr37+/9Z1QKCTANUiAJcChdfIZEuDslGQhHP06UAj3n//8JzUlv0iAa5AAS4BD6+Qz&#10;JMDZKTkBpmezu+66y/r1VS2I/IQEWAKcDQmwBDgN8oCJYcOGub/97W+pqflFAlyDBFgCHFonnyEB&#10;zk5JCfA333zjOnToYB3x3Hfffamp+UcCXIMEWAIcWiefIQHOTkkJ8FNPPeUuvfRSt3//fglwHkMC&#10;LAHOhgRYAnwcjPNGPnD37t1TU/KLBLgGCbAEOLROPkMCnJ2SFOBCIwGuQQIsAQ6tk8+QAGdHAnyM&#10;0B/PZ0iAJcDZkABLgEPr5CskwMdCAiwBzoYEWAIcWidfIQE+FhJgCXA2JMAS4NA6+QoJ8LGQAEuA&#10;syEBlgCH1slXSICPhQRYApwNCbAEOLROviLvAswG6Kaybdu21lSZIYxOOeUUd/ToUffee++53r17&#10;u0OHDrnly5en1jgeCXANEmAJcGidfIYEODuJE2DqBo8dO9Z6TWvatKlNW7p0qdu9e7d74IEHTJyb&#10;NWtm07MhAa5BAiwBDq2Tz5AAZydxAty5c2frLW3q1Knuuuuus2kI6s6dO+07zve3335zS5YscbNm&#10;zbJpmdDT2rJlyyz27i28ACDA69evr95nNA4fLrwAIsCco9D+iyXAq1atCu6/WAJMM/fQ/oslwKF9&#10;85+KJcCh/a9cubJoAhzaP2JQDAHm7Ti0fzr+KoYA07I3tP+tW7cWRYDJKfD7PGEBnj59uokszZYX&#10;LFhgYtqkSRObRyc+9CWMADO00bhx42x6JnLANcgBywGH1slnyAFnR4Vwxwj98XyGBFgCnA0JsAQ4&#10;tE6+QgJ8LCTAEuBsSIAlwKF18hUS4GMhAZYAZ0MCLAEOrZOvkAAfCwmwBDgbEmAJcGidfIUE+FhI&#10;gCXA2ZAAS4BD6+QrJMDHQgIsAc6GBFgCHFonXyEBPhYSYAlwNiTAEuDQOvkKCfCxkABLgLMhAZYA&#10;h9bJV0iAj4UEWAKcDQmwBDi0Tr5CAnwsJMAS4GxIgCXAoXXyFRLgYyEBlgBnQwIsAQ6tk6+QAB8L&#10;CbAEOBsSYAlwaJ18hQT4WEiAJcDZkABLgEPr5CskwMdCAiwBzoYEWAIcWidfIQE+FhJgCXA2JMAS&#10;4NA6+QoJ8LGQAEuAsyEBlgCH1slXSICPhQRYApwNCbAEOLROvkICfCwkwBLgbEiAJcChdfIVEuBj&#10;IQGWAGdDAiwBDq2Tr5AAHwsJsAQ4GxJgCXBonXyFBPhYSIAlwNmQAEuAQ+vkKyTAx0ICLAHOhgRY&#10;AhxaJ18hAT4WEmAJcDYkwBLg0Dr5irwL8JYtW9yUKVPctGnT3F9//eWGDBli3//880/33HPPuaFD&#10;h7ojR464zz77LLXG8UiAa5AAS4BD6+QzJMDZSZwAT58+3TayefNmt2LFCrdo0SK3ceNGE+AxY8a4&#10;F154wbVp0ya1dBgJcA0SYAlwaJ18hgQ4O4kT4B9//NHt3bvXDR8+3IR39+7dbvz48fZ59OhRt2HD&#10;BvfTTz+5CRMmuKVLl6bWSofpiDBx4MCB4B/PZyDAmzZtqt5nNHDroXXyGQjwunXrgvsvlgCvWbMm&#10;uP9iCfB333133L5Xr15dNAFmX5n75z8VS4Az901wTYolwKH9r127tigCjC6E9o+WFEOAf/nll+D+&#10;d+zYURQB3rVrV/U+T1iAX3zxRRPgV1991fXp08eE96233jIhJUuCaYcOHXI//PCDGzZsWGqtdPgj&#10;UUJ/PJ8hBywHnA05YDng0Dr5irw7YJ5my5YtsywIWL58ublLQID37dtnn0znM4QEuAYJsAQ4tE4+&#10;QwKcncQJcD6QANcgAZYAh9bJZ0iAsyMBPkboj+czJMAS4GxIgCXAoXXyFRLgYyEBlgBnQwIsAQ6t&#10;k6+QAB8LCbAEOBsSYAlwaJ18hQT4WEiAJcDZkABLgEPr5CskwMdCAiwBzoYEWAIcWidfIQE+FhJg&#10;CXA2JMAS4NA6+QoJ8LGQAEuAsyEBlgCH1slXSICPhQRYApwNCbAEOLROvkICfCwkwBLgbEiAJcCh&#10;dfIVEuBjIQGWAGdDAiwBDq2Tr5AAHwsJsAQ4GxJgCXBonXyFBPhYSIAlwNmQAEuAQ+vkKyTAx0IC&#10;LAHOhgRYAhxaJ18hAT4WEmAJcDYkwBLg0Dr5CgnwsZAAS4CzIQGWAIfWyVdIgI+FBFgCnA0JsAQ4&#10;tE6+QgJ8LCTAEuBsSIAlwKF18hUS4GMhAZYAZ0MCLAEOrZOvkAAfCwmwBDgbEmAJcGidfIUE+FhI&#10;gCXA2ZAAS4BD6+QrJMDHQgIsAc6GBFgCHFonX5F3AT58+LAbO3asBcPOf/jhh2716tU274MPPnA/&#10;/fSTTc8U2SgS4BokwBLg0Dr5DAlwdhInwEuXLjUR/vPPP93IkSPdr7/+6nr37m2fBw4ccH379nWr&#10;Vq1yhw4dSq1xPBLgGiTAEuDQOvkMCXB2EifAo0ePNpF96KGH3JVXXmnT1qxZ47Zv3+569epl4tq9&#10;e3c3depUmxdi8eLF7ptvvqmO+QuWFjyi+8uM0PL5jC8XZt//8uUNu/8lS5cH18lnLPxqWXDfxKLF&#10;y4Lr5DO+XpR9//y30Dr5jCVLlgf3TXBtQuvkM5YdS2OhfRPF2H9ovz7mN/T+A8vnOzL3GaXeAkz2&#10;AjF37lx3++2327QvvvjCHTx40L6/9tpr5n5//vln9+KLL9o0IYQQx1NvAca9Pvvss65Tp07ul19+&#10;Mbfrhfjo0aPu7bffdkeOHHFPPPGE++677K+eQghR6dRbgIUQQuQHCbAQQjQQEmAhhGggEi/AFAg2&#10;FHE1PQrJggULUt8ahoY85zBnzpzUt8qGqqDFZsmSJbF1/AvNtm3bUt/Kg8QKMPWOGzdu3GBiwH7Z&#10;//Tp01NTikO3bt3c/v37U7+Kz8qVK91tt91mNV0a4txfd911VtjbkHz99dfuvPPOc++9915qSnGZ&#10;OHGiu+KKK9z8+fNTU4rDoEGD3MaNG93LL7/sfvste93iQoH4UsjfUNDg7Oabb66u8ZUPEinA3PjE&#10;jz/+6O6+++7q38WCxIcIvPrqq+7dd98tyo3I8b3xxhtW5xrn89hjj6XmFI9Fixa5KVOm2H/p06eP&#10;27JlS2pOcWjbtq0bPHiwmzZtWmpK8Ymeg7vuuquo6Q4+/vhjewMiDfAgpDFUMR5Ie/fuda1atbJ9&#10;tW/f3j333HNFrWZK4y7SPO0QGoKFCxe6SZMm2fXmuPP19pE4ASYh/P3vf3ennHKKJYRZs2bZU6lY&#10;NwJV8C677DIToD/++MPEl7rPVMkrJOwHx3PHHXdYA5hiv36uXbvWffbZZ+7NN990I0aMsArlHTt2&#10;tCqHxYBWlhwz5/ydd95xn3zySdHFj/1R5/2VV16xc7Bhw4ai/4c9e/ZYtc/+/fu7Xbt22QMBI1JI&#10;1q9fb8fJNTjrrLPsGvCbxljFAOf70Ucf2X4nT55sRqSY/P777+6f//ynHTNdMNx4443W6Cwf1z9R&#10;AkzjjoEDB9prMCeAGxIXxkUphhAggJx0XBgupF+/fu6kk04quBhS15qWhgMGDLBm4Pfff7/bvHlz&#10;UW/+3bt3u5YtW5rjx/2wb34Xw321a9fOmnByzXngciMOGzbM+h0pNhw32U40v+d7sa4B5Q0PPvig&#10;5cFu3brVHsS8id1zzz0FT/vXXHONpTmOmXuPfT7wwANFOXau+9ChQy2dcf9zr/EGMmrUqNQSxWHf&#10;vn3u+uuvtzdQjhvDlY9smMQIsHc/X375pb2KcCI6d+5clJsgug/cJ995DZk3b17B901+Izc8+7n2&#10;2mvtAbRp06aivf5xA8yYMcNcAP+hWbNm5oRxQoV+8ADZDrz1sG/Cv/YTxYL8bo7Xw755AL/00kup&#10;KYWFPP/Zs2fbfp9++ml3+eWXmxM+88wzC34e2D5pgLTetWtX17p1a3fBBRcU5fxzvzdq1Mj2hQPm&#10;4eMpxv7J6+3Zs2fqV5UI44Tzme4TIcDk/1DogQMYM2aMPf0oECBTnItUaHBeuD6eeJ9++qn74Ycf&#10;LAHwWl4McJ233HKLPXURQs5HsSARchOQ70pibNGihV2LYjhfD28A/jWYa1+Mmy/KqaeeagKA82Pf&#10;vIV06dKlKOeAt65169aZ82S/uH6yQZhWTC666CJ76yrGQzcKonfrrbdazRfOPeaLe6BYkP3BQ89f&#10;dwrBqQCQL0pegLngjz76qJswYYJ7/fXX7TcCiCgWGk46rx04DuCme/LJJ4vmfKLw6l3sGhdRcD4I&#10;TjGFNwrO9/vvvy9qKTjXn/RG/jsPgZkzZ7pzzz3XNWnSxOYVGvZBXi+fZ599tokR/4cHYjFh/+PH&#10;j2+Qmg/AfnkT4t4jH7rY8NBj302bNs37A6ikBdiXsvfo0cMSAXm9OGBOQjFuAF7zEZzly5dbgRMu&#10;hKcvvxsCSsAbCtw3+Y4NCQ/hYoHzJ8uHvk94y3rhhRcs+wcRzmc1pGzg+Dhe0jsCQLqj4A8hLFbB&#10;ZxSfBdVQkA1FNBQ44UJc95IWYDLbyQOloItaD7wCI8bFYty4cVbjgkI3El+xSn1FacB1J/+bfH+q&#10;PxVDeD2kN4JGDzz8zznnHHPforwo+SwIXjkpfQWe/A3xCkyvblR7IkRlQbVDBiH46quvYgcZKBQU&#10;wOGEG9J9isKRiEI4sh6K3eonCoVtDdn6TDQs+ax4X1/Yb0M0uhHFIRECDA11AwjR0Mj9li+JEWAh&#10;hCg3JMBCCNFASIBFWcFQWPTTAby6n3zyyfY9BNXKMuu20syXQjchioEEWJQVCDCtBoHC00svvdTK&#10;D+g1jI5UEGX6taB2A7VrEGBaVNLPBg0dJMCimEiARVmBAFNdcOfOndaK7M477zSxpRYLzXdpUUjn&#10;MkB3jggwTdwR5ptuukkCLIqKBFiUFQgwbfVptk6PXQiw7zMasaVPj+bNm9uyNClnGn0NPPPMMxa0&#10;vpQAi2IhARZlBQIMjBhBF54IML1okd1w3333mTNGaOnfgdaVCPDVV19tLd4QYjlgUUwkwEII0UBI&#10;gIUQooGQAAshRAMhARZCiAZCAiyEEA2EBFgIIYQQQlQcMsFCCCGEEKLikAkWQgghhBAVh0ywEEIU&#10;EHqEIiqFJBxrsa5JJV13IZKITLAQ9eSjjz5yN9xwg7vuuuvc999/n5qaPLZt22a9w02bNs1t2rSp&#10;OjZv3lw9HD8d1o8fP956mrvgggtsWgh6mGvTpo3r2rWrW7x4sVuzZo2bPXu2a9asmXvllVfc4cOH&#10;U0uWHvSUd9ddd6WdA4Je8o4ePZpaqv4wCEDHjh2tF75Cm6Hff//d9ejRwz366KPWEyD9YHNdmzRp&#10;4t56663UUtnZs2ePu+OOO9zMmTNTU+oP6Ynr/emnn9rvgwcPuh07duR9cGUGX+jZs6ddox9//NF9&#10;++23bujQoe7mm2+u00j6v/zyi7v33nvdu+++m5qSfw4cOOBat27txo0bl5qSDvcVvTU2bdrUffjh&#10;h+67776z+4Zr2KJFC/sNDz30kEUmb7/9tmvVqpV9597jPB85csR+RyH9fvDBB3Zv0vsj6WLRokXW&#10;Hzrrs24pM2/ePOuxkl4uhSgEMsFC1AMeuhdeeKF1IczD69RTTzWzw0OrUaNG7n//+58th+njQTto&#10;0CAzA/369bMH3vvvv29D011//fW2DcwRA3iceeaZ7tVXX3VvvvmmW79+vRkSHpIM6MHoSZdccolb&#10;tmyZPdQYbYl9sezgwYPdGWec4dq1a+d27drlfv75Z9e4cWP38MMP276Y3qFDB+sWORNMy+mnn+6+&#10;+uor98cff1RH1LRwPHv37nVjxoxxl112WWrq8fAwvfzyy92VV15pD2i2zbGxPQwa3+k3n+Pu1KmT&#10;mzx5smvbtq39PwzYCy+8YOfgtddecyNGjLBtcdzwzjvvuLPOOsse3Ji0DRs22Dk777zz3BtvvGHn&#10;4Pzzz7dzlQuYYPryj54DwsN/Peecc9yLL77oRo8ebccwZMgQm8c1YWAVfk+fPt099thjdq1IEytW&#10;rLCxAPr27WtGbeXKla5ly5b2ggBcr3vuucfSEeeHa0ba4vpOmDDBXkYw53RrzTLdunWzQV0w55nw&#10;0sKyvJz58w8YI84//PDDD2bMeFHhmDhmf/4zTTDHShrjeDGYF110kZlq+Prrr+18k6a5Nlyrp556&#10;yi1cuNCuP9eD+2Hq1KlmtLgXSNOYVM4P2+nSpYuZWa4lkGbppnv48OFmTklrfkSxTNgm91AUluNl&#10;4+yzz7Zrx7nGkHMcmL/HH3/cts85ZR73IvcX14J7g+v09NNP2wsux8WyHCf3Atvp1auXHQ/3NNeb&#10;88V6DLZDF+RcL+ZdddVVNm/VqlX2kvzkk0/a/qJwTRgnguUzXxA4Dq4ly/AdA0y6z0yb3Pt+JDbM&#10;M+dk48aN9jsKeuHvH9Lh8uXL7XqwX/bjP+lWnbQzceJEe8E499xzLX0ARp40yP0L33zzTfVxog2k&#10;286dO1v6R8O4dlOmTLFtc1+jT6QhNIQ0/8gjj5gpZxmG8+R8kpnA8U6aNMnOG/c12+K+kwkWhUQm&#10;WIg6wkOP3NDbb7/dBkEirr32WhNxTA8Pd8wBDwYePDxEeJiRm4GJeP75581UEMzjQYzwY+j84ErA&#10;Q4qH1ahRo8wI8lDCaGBuyPHhAcSDCFifHNf27dvbA4YHMtv1++E/YjDIjc3MKcIoYeJ58DM4kw/+&#10;fybsO84Ee/jvGACMDMYIw8hDj/PDgxQDlsnnn39uxjGa68p/+Pvf/24GhnPJMXg+/vhjM8yYZX+c&#10;mJT//ve/ltMVhdxCzBTLcAyhnHtMMOcveg4IjgUzhznAIPl9Yaz+7//+z3I8MRALFiww886ohJg8&#10;jBjHlJkTXJsJxuTy0sR58AaCnFyMIfvFHLM+6SEbvIywH0wZ5wRTipHif3IMmCXSBNvDaNx4441m&#10;+qImmP/O+OIYNX/MLEM6J93x4oRZyiQzJzhqgnnx4Xi86SMt+rTNsXNcPmeW35xPziU5qpmETDBg&#10;wkgX5PRGrwvXlzSIsfvyyy+Pywnmv2AkOR/+P1188cWWg8p/IR1j4LmWXAtyUlkHc0r69ueI4MWB&#10;l864nGCuEeaP42P7UfjN+fL3AteO/5qZNjGVnDOImmCunf8v0ZxuzjvrcX1JvxhLhjAmfaMfrE96&#10;9KBJGFuIM8H8T9Iz9xjXhBcL0hTHh1nnmnPuOedAumFdXhr9/+TeIzh2Spw4BuD3F198YS/LMsGi&#10;UMgEC1EHeKjef//99oDkARgNHlIUY7IMD1zMArly5AQi5OSmUsTJbx4MPOTIBSGng/k8cDAoPscU&#10;s4ZJ5qHEb4wdJpBibR6gGA3WB7aHueZBwfIvv/yyPYQZGpp5PIyZz8PEGxCPzwnmoV4btZlgHlz/&#10;/ve/zXhE4QGNGSAXEhPHA9I/bDkPGHZytch5w8R4yKk86aST7MGOCeYh7eHBjWn255OYM2eO5Uhl&#10;miaO2S9DZJ4D4Jph0kJgZHnpwVT6bZCri0FYu3atrYtB5LpwrcgNxUBhBDNNMOthpnzOINeVl6io&#10;CcbcAP+TlyrSEdeJ/VKETprhpSUTSig4J+yXbXnYNtNJpxgV/g//i+3xiSFinagJ5vqQc8g19cdM&#10;NQMMDetgvqIvM8zjumKOsplgzGO0RIJj4rxS1Yb/y3LkAgK/Mer1McEYPHIXfdUbrgtBKQyQxnkR&#10;DZlgXjw4L5g89s22yJEnDXLNSL++agz3OC9FGEOuBcfNtecccY55mSWtxJlgWL16teUiZ87nPiH9&#10;cC74L3WpDhE1wfxHf80Ijp/zzjHyPz3oAyYYU0p69NcP+O+cH84JcJ44t/5akEbQDdIMpUjkopOW&#10;+b+kHfaHGWb/pBm00e+b/0oONsaZ+Zxz7m+Oh/VJg1x7/yLIOVZOsCgkMsFC1AFyN4cNG2YPwUwQ&#10;foqAfZEey3322WdphoucTXKWMEw8GDAY/sFATgwPFh4KwD6YxoOehxfmENPLQ5ltsh8eXuQ8si/2&#10;jYljH8yn6JkHCfvCfGAa+V+ZYKrYR6gYNRNMhK8CkA3+P2aU5dg3/wvz7YvjgX2Rg0uOG+YXUwWs&#10;S3UGch85Zr7780cdV4pSo2B0MIMszzFwjvz5qy/kLGNUs8H/wNxjGPnfGDfOHWAmuC4YLo6X685x&#10;cT1ZD2PB8WBA+Y354UWF5fn/mB1MCNeH7cydO9e266H4nmOnKJtrzfayHSeGBwP60ksv2fJcB/43&#10;58pD9QNyPJlP2uD/YDgwIxgRfgNpk3PKCxrnmBx5nxMIlFSwH3/u2QfHgMnk2Eif3DP8d/4vx45R&#10;ImeWfVPKgXH36ZLl2Cb47WDgo8bNw7qYLB+85HHuuA/99rgu3DPcI1wX0iVmy9+XnHOuC1WGSJ/+&#10;WLk3+U6QLvjvlCbwAsdxce0wxp6ffvrJ/g/zuD7ReVR38umccxyC/8G9ynL8T/YZPWaOi8iE+9Hf&#10;E9xTfPf3Uibsm//Fded/cpykO5+GgWvL+WI+L9u85PmcYK4t9zHr8R9JY1xH1sH4Y4Q5b8znuqNd&#10;pCXOHcvyMsRyHl6EeFEgHZCGeHH0aZRrQckZaY55XC+uG9dTiEIgEyxEguABzsOVXDSKfsmdJfeQ&#10;h4Q3AEIIcSJQMuVNsBDlTFFMMG+GFHNQBEIuFUW9FAPxhkpRCg0QKKIieAvmrZDiHYpOeIOnfhFv&#10;uRSJ0Pq5LjlXQgghhBBCZKMoJpjiD4wvdQZpcEHRLdMoDqQhEfXeqB9F0RVFLORoUSxE903Uj2I5&#10;6v9RFytatFofKOajJTdFdAqFQqFQKBSK8g3v+eIouAmmnhqNBahzR1EuYGqpaM/vqKmlUQBGlzpY&#10;Hgwx9dGoq0QuMY2TaJBCcQ11heoK9SI5GeQyKxQKhUKhUCjKN8j8jNbTD1FwE4zRxQBjbmnsQCMX&#10;+rqkaxQav9BClSoPVK6nexQac/i6jXx+8skn1vCBxkKYYFqeUoGfOpE0PqkrmGDfh6sQQgghhChf&#10;aETe4Ca4VJAJFkIIIYSoDGSCI8gECyGEEEJUBjLBEWSChRBCCCEqA5ngCDLBQgghhBCVgUxwBJlg&#10;IYQQQojKQCY4gkywEEIIIURlIBMcQSZYCCGEEKIykAmOIBMshBBCCFEZyARHkAkWQgghhKgMZIIj&#10;yAQLIYQQQlQGMsERZIKFEEIIISoDmeAIMsFCCCGEEJWBTHAEmWAhhBBCiMpAJjiCTLAQQgghRGUg&#10;ExxBJlgIIYQQojKQCY4gEyyEEEIIURnIBEeQCRZCCCGEqAxkgiPIBAshhBBCVAYywRFkgoUQQggh&#10;KgOZ4AgywUIIIYQQlYFMcASZYCGEEEKIykAmOIJMsBBCCCFEZSATHEEmWAghhBCiMigZE7xgwQLX&#10;tGlT9+WXX7olS5a41q1bu6lTp7rNmze7a6+91r5/+umn7swzz3QzZ850R48edXfccYebMmWKe//9&#10;913v3r3dvn373MGDB13Pnj3dihUrUluuOzLBQgghhBCVQcmYYMwnpva+++5znTp1sk+mNWnSxI0a&#10;NSq1lHPLly+3abt373avvfaau+uuu9wDDzzg3n77bbdu3Toz0lu3bk0tXT8wwatWrXK///67QqFQ&#10;KBQKhaKMY/Xq1Q1vgn/77Tf3zDPPuDFjxrg///zTppG727ZtW3f99de7t956y6YBf/bmm292u3bt&#10;Sk1x7q+//rLc486dO9u2unbt6pYtW+Yeeugh99FHH6WWqh1vgg8dOqRQKLIEpS0bNmxwS5cutVi8&#10;eLEbNmyYu/LKK+0+fO+99+z7uHHj7D6+/PLL3YgRI9yvv/6ath1+v/jii+7888+3+dyrvMQ+8cQT&#10;7sCBA+7nn3+27XTs2NHNmDHD3XPPPe7SSy+1e/+nn36yZV955RU3fPhwe3HeuHGj++WXX0xHmL5/&#10;//60/SkUCoVCEY2SMMFHjhyxh+C9995rWdPr1693jz/+uHvuuefsAYvppboEVRwaNWpkD1cPBvjr&#10;r792AwYMcHv27DET3L59e6tWgQkeP358asnaUXUIIeoPL6nt2rVzW7Zsqf5NCc0PP/xgZrVDhw52&#10;fx4+fNjmezDT//73v9PuZ4zxeeed56ZNm+b69+/vWrZsmZpTRatWrVzfvn3dzp07zQTz0oo2dOvW&#10;zUqAWOf111+36lJCCCHyBxkLlMDjrTLjiy++sPmTJk2yKqkDBw60TJJsWozvw6eh52R8TJ482Z4J&#10;Hrwfev7kk09aZgq5th68YJ8+fdyrr76aliGKmSUTpj6oYVwEmWAh6gfidNlll5kpBV5KH330Udei&#10;RQs3a9Ys99lnn7lbbrnFhI5c2kwwvd27d3cXXXSRu+KKK9zIkSNt3Q8++MCMLaU7Uaj69Mgjj6R+&#10;ORNYzDUCSW7w9OnT3ejRo92zzz7rPvzwQ/tv7EMIIU4USqp5scc0EbyEk4F39dVXu5UrV1rbpauu&#10;uspNnDjRtIiSLPTIl3BH4aX9wgsvdHPmzKneHhkHUdOIdmEm//nPf7qFCxfaNIwmmQPsl6qiXbp0&#10;cTt27LB9kOlHJgAGs9Cg9VRB9XpNyR2ZIZhZ5tFGC/0mUyTTCDOfzEpMrJ/38ccfuxdeeMFKAXle&#10;8Bz5448/bB7GtnHjxlYNdtGiRe6UU06xbdBOjH3wnaqyTz31lF2f+iATHEEmWIi6wxv4Oeec4z75&#10;5JPUlCrRpnpDtBrSN998Y6U5PCQyoRoU1Rk8mGqqQJGrjIlF7BBX4JPfPFyiMB3xmz9/vhliciFo&#10;PIuA0pA2tF8hhDhRMHh33nlndSnY2LFj7TfmcPv27e7uu++23MzMUjCgMf+NN95oJd682GNooxkF&#10;mEFK0TDRdA7gTTAZDs2aNbPc0GgpGFpazFIwjhkDPHv2bDPg7Hfu3Lk2jeNu06aNGVQ6N8CkRsFr&#10;nXzyyXZ8/fr1s9xeSvYoAfQvDKyDjtNW7KyzzrL9ABkePXr0sOqylDjyEoHGkwlCNViq5hHRHOI4&#10;ZIIjyAQLUXcQYKonZQo8Qs4bPsa3efPmJkjkXniYzhu859133zXhpEeYzKIscjgefPBBe1iQM+AN&#10;sQfhHTx4sPv8889TU6pyWKhOddttt8kAC5FnyOHjOemDEp8bbrjBcj8p/j7jjDOsTj6m5brrrrP7&#10;NmTM0IBTTz3VjNu8efMsR5M6/2gF9z1Vn5hGkTm5nhdccIFtHxOEcaI4HNNFSRO5gEAuIesUo/SH&#10;F3b+L/8VMG2+FIxcTTQJTcPshkrBqIu6adOm1C9nucoXX3yxVe8kR5mSsb1799oyZAygt1EzyTlF&#10;e6kCitkk4wHDTNUz1r/kkkvSqhfkE/7HrbfeatruwT9h1sn0ADIhKNnDEGdeD3K8zz777LTnAKYe&#10;I7x27Vr739HqDxwn5yDz+cD/ILOE88w2H374YftkfdKPfzmJQyY4gkywEEIIUTcoBcII+pdNzCxV&#10;kDBy5FiSw4lZyjRBmBfM3bZt21JTnG3jpJNOsm1gtDEz3vRhIsn5o+oUBoecQ16eeSmmwSy5pBhA&#10;Xn59EXohIZeRtgtRE0cjK6ZFS6owdrz08xmFZTkvvDh4OH4aEXP877zzTnWOJjnJlLhx7LxwRImW&#10;glEFgrq1NCLmHPAykrnffMHLByV+/gUA+E4u+NNPP22Gnqpwt99+uzV+xsQS5Ap7c/v888+beeVl&#10;getHpgXTMPU0bqaKCcaeFxxeejiPa9assXWBlwBy4tk+cE3IFZ8wYYKdP8x36OUjE5ngCDLBQoRZ&#10;uWa/e+zF/7lO/VclOl4auz51REKIEwHjRXUjemUBDCt1OsnNJMeO+TR2J0cuapYyYR65peQmR3NG&#10;AWOHqcQQRRvQAsXmGCuWoUoV1QnYJ0YMc0od0mgJVD7BtGHKMuveYtBpOEZ1BXKofS81HnI6vXHm&#10;/7/55ptmBMk95hg4nkyoVkGXsT6H1cP6Q4YMMUPq4aUCI0wVAoyoqB2Z4AgywUKEWbRqr7u9x3LX&#10;pOuSRMcTQ79LHZEQIleor0oOLHVgPeTw0cD15ZdfTk2pysElZ5jGUpn8+OOP1sALw8ZzN1plgpzS&#10;QYMGWQ4o9USzVW/ACFJVgmJ3DCn1YskZZFsYS3JVRe7wYuNz45NOtmORCY4gEyxEGJlgIYSHbkzp&#10;vztancFDTwEUg2NwaeUfrcdPTihF2OT+0p8/dUgzg+J8irOpT5w5jzq3UTDA5KZ6qAaACcdY02Aq&#10;H6xaSynY6mDJUpJi8Nu5lYJNmLnVtei2NKinSYmmDy5xoyanlzJ4ZIIjyAQLEUYmWAhRiSz+tjy0&#10;r2eO2icTLBMsRMUjEyxEZbL/lyOu18vfuweeWZXoeHp4TaOq+iATLBMsEyxEhSMTLERlsmf/Edeh&#10;94rg/ZSkwAjngkywTLBMsBAVjkywEJWJTLBMsExwhSATLEQYmWAhKhOZYJlgmeAKQSZYiDAywUJU&#10;JjLBMsEywRWCTLAQYWSChahMZIJlgmWCKwSZYFFXGAWIIRx9MLxjo0aNbBxzhvtk+MuXXnrJhg9l&#10;KM8mTZrYsI6ZkObOOussN3ToUBs+ktGO7rrrruqRiOiAnjTJqEuMnU7/nEBn8oydP3DgQBtbv02b&#10;Nm7ZsmU2jw7iGa6UZfKFTLAQlYlMsEywTHCFIBMscgEDzKhI3EyMVHTJJZeYqWXkonbt2tnY7gx9&#10;mQnLtm/f3oYa9dDZ+8knn+zGjx9vvzG4jP++YMECM8LeBDOCEuPn06k8Hc8zTjqG+9VXX7Wx26Oj&#10;L+UDmWAhKhOZYJlgmeAKoT4mmFy2pUuXmvGIBtP27t3rNm/e7BYtWpQ2b9++fam10/npp5+OW3b3&#10;7t02xB9mBgPFuOFsm6Em/fjizGfEHnIAyX2MDgnIOiwrCstnn31mOblbt26131zj0047zcyvv06M&#10;mMRwooyEFAUje+utt7oxY8akplRx7rnn2khIUbjGURPs8ePnk2PMSEkMY8rY9B06dHBffPGFjZ+/&#10;Z8+e1NK5IxMsRGUiEywTLBNcIdTHBGM+GBfdByb1ggsucG+//baZDkzQpEmT0pYhly8Tpvfo0cOM&#10;EEXsflmKwzG15PaRk4jZxRhjcsg95DfF3gxPieEdMGCA69Wrl20TY/bYY49VmzBRGLheXIsJEyak&#10;plTBcKCYW18dgetD7jDVHTIZMmSIVaPwaYMXoH/84x/HvcBkM8HAi9KwYcNsOFK2Ex0/v1mzZm7+&#10;/PmpJXNHJliIykQmWCZYJrhCyKU6BEb1q6++shw31gd+X3XVVe6hhx5yLVq0cDfddJOZFHL+MiEH&#10;98YbbzTTzLJsZ9CgQZZ7GM3ZBQwOpgnjRe4xxeDUBR03bpxNmz59ups7d67r37+/maXly5fbp69f&#10;KvLLxo0bXffu3d3OnTtTU2rgpqIuMPV7n3/++bRSAKbxguThJuSlhSoNVGcIvbysXbvWxuEPjdXP&#10;i9F7772X+lWVTkaOHOk6d+5sucH5QCZYiMpEJlgmWCa4QsjFBGOA2rZta/VCvWnFdJKb639jSjBE&#10;mJxMyK07ePBgdR1OPjG6DzzwgOU2A+aZeqNnnHGGmafffvvNpgP7YDk+58yZYw2iyAnGVGO8WP65&#10;557LayMpUXnIBAtRmcgEywTLBFcIuZjgyZMnu3vuuSet3uWsWbMsd5cibKowLF682IqlMcpATh/G&#10;FuNKNQpyf1mHusQ0gvJF7MwfNWqUNbpi3QMHDlhgsL1pBr4PHz7cciWB+sW33XabFcNTPePZZ5+V&#10;CT5B9h447HoOWe3u77sy0dHn1e9TR1Q/ZIKFqExkgmWCZYIrhFxM8JYtW6xY3Of6ejCqbI8qCXxG&#10;c4apykC3Wj4HF0NMcTemmf2Tg8t05tMYbsmSJWmxcuXKNFPL8lSriEJ1Cgw21SFUN/jE2b3vcFk8&#10;CDr1z+1BIBMsRGUiEywTLBNcIcSZYExpptFNKuV0LMVCJlgmWIhKRCZYJlgmuMBQhxYDSl1WYubM&#10;mdZ4iPqtmDWK9l9//fXq+fxhckkp/mdAArqGojW871WBnhLoOaG+Rq+2nOABI9e6Wx5Zmuho12u5&#10;W7B8d+qIRF2RCZYJFqISkQmWCZYJLiLUb33wwQfN9GJoqU5w3XXXWSt3BgygGgHLeBNMa/rXXnvN&#10;zDAt5+maimoAuVCbCe772prgCU5StOm+zM1fJhNcX2SCZYKFABomU/3MB90a3nDDDW7w4MHV1dTo&#10;PrFnz57upJNOin3AUpVt9uzZ1u6DxsxUlQOqs3Xp0qV6EBz6/mb++++/b5k7tEXp1KmTDabDvqdM&#10;mWLrUX2O3ohoO5IvZIJlgmWCi8i9995rObmYXEAUMLWICjf2Bx984Fq3bm0iASyHKUaMWJehaXv3&#10;7m3L0UUUAlJXMMHUuV21alVaYIzZfzmZYOoxZx6nIhzcJOVkgumthLQeOtZQbNiwoaxMMCVG3NOh&#10;Y1Uo6hOM7Hj66adbQ2Y/DcNKxg1dI15xxRVmUKPr+OC5RveGNHomM6d58+bWlzjzGH79mmuuMdPr&#10;l6eHIAbmoU0IPQjdd999ti+GUycTiMygjh072nb9OicaaF85mWC8Qn20jzY15WSC66t9+K9yMsH0&#10;5pV5jLw4lowJJrf3lFNOSevXlj5vGXyAP09PC4ykRW8MXEzgrXj16tU2VCw5wbyJ88ZMjjHr0mtC&#10;XVFOsMiGcoKVEyxEFJ47TZs2rS55pAEyzycyY8gtprEzvQTxoK2tah69A0VzggEDxkBJlG6SoUNX&#10;l5hqDxlAPCv5ZH16AcJEX3755fafKFElp/hEUU6wcoKVE1wkMLnkOmVCri+mlj+LSPhcYkBcmBY1&#10;xRQxIUD03FCb+ESRCRbZkAmWCRbCg+ElN7Zfv342ZDnQTeYnn3xipZAEObMXX3yxDZREzz9xZJpg&#10;Mn0efvhhG+2RZxiloFSvILMnE3Khmcd/YtRIqlDwjKRElS4yTxSZYJlgmeAKQSZYZEMmWCZYCA/d&#10;WmJyaaeSLaOFftoZwnzTppqH7yuvvGKjOWZC2xcaeNNXvIfMHEwtdYMx2yxDcX4Ucn6pShFlxowZ&#10;NgIl1TCiAyvlikywTLBMcIUgEyyyIRMsEyxEJSITLBMsE1whyASLbMgEywSLyqXPq2vcvU+vTHR0&#10;H7za/fRz/XOGZYJlgmWCKwSZYJENmWCZYFG5dBmwKpiekhTtn1rhtu6UCa4vMsEywTLBKWSCKxeZ&#10;YJlgD13MUd+TRrwEAvrQQw9Z14206H/00UetD3PqcFJnk8F+Ro0aZetl8uabb9p8BgGi8VSHDh1s&#10;4B8aW9EV1iWXXGLdcDGPLrEIGgFv3rzZ/fe//7U+Zuk1oE+fPrY9uoh88skna22IJeqHTLBMcGib&#10;SQqZYJngWpEJFtmQCZYJDkH/4XThSKMmuqui4RINmnw3jzSg6tu3r41+6XsR8GCk6T2AhlJ33nmn&#10;9Qs7dOjQ6p5ufvzxR3f11Ve7adOm2bIYYHoQYD6///3vf5vZpWEUDafoHQADvnDhwnr1iiNqRyZY&#10;Jji0zSSFTHCBTDBiTG4GnXTff//9buDAgZbrMWbMGBtBh5atbdu2tdyKFStWpHVvVmrIBItsyATL&#10;BIeg9T8t8f1IYR7MLwMdYGIZ/ZLfmZBTfPLJJ7t333232rROnz7d+oUlp5d+Xxs3buzmzJljfc0y&#10;+ELLli1NtIF1MN0EOtyoUSPra53/wzp0u4UmHzx40JYXuSMTLBMc2maSQia4QCaY/gzJgagNhJr+&#10;fmWCGzZkgnNDJlgmOJN169a58847zwZN8JDbS9dZDIPLQAXRgX8yQQsxuSzvdXHcuHE2GBC6ioGm&#10;moM3yHR3xUhk9EEbBTN91113mdFm5EyqZlAtg35rb7nlFusvXZwYMsEywaFtJilkgotUHYIHQq9e&#10;vWyEmwceeMDqxtW2g1JBJlhkQyZYJjgTBjJgQIJoXV8EtVu3bscFVRbILCCHl1KxrVu32vKYZgZY&#10;YKj3J554wn388cdpmQr0Q0tuM/PeeOON6uHiPZjld955x+3YsSM1xZkRHjRokOUck0MsThyZYJng&#10;0DaTFDLBBTLBrVq1sqoPvriP6g807ECIMZUM3UgkAZlgkQ2ZYJlgUbnIBMsEh7aZpJAJLmBOMDkh&#10;ixcvtnHOGdaRFsvkQJCjkaQGGjLBIhsywZVtgj/87Cd3X98VlgaSGvf0WeEmfrwtdUSiPsgEywSH&#10;tpmkkAkukAlmAzTIOPvss92VV15pXQLREIP6cDSIo8Ec3QglAZlgkQ2Z4Mo2weNnbHXNE/4gaHbs&#10;QTB6yubUEYn6IBMsExzaZpJCJrhAJpiGFzTsYEMYYBqEZDYGCbWMLkVkgkU2ZIJlgmWCKxeZYJng&#10;0DaTFDLBBTLBtGo+cOCA2717t/WZSS8QSUUmWGRDJlgmWCa4cpEJlgkObTNJIRNcIBNMn8CPP/64&#10;GzFihFWB2Lhxo9u7d691GL9t2zbrzH3ixIk2ihH9XtalO7WGQiZYZEMmWCZYJrhykQmWCQ5tM0kh&#10;E1zAhnE0fsPckhOM6Z08ebKbNGmSmWK69KEj+VLuH9gjE1x3GPjkjDPOOC5uv/126xmElyGGgGXY&#10;V7rKoyunbPTo0eO47fz00082jxcputy78MILreoNw8v60gZKH2iISV10eiSJlkLQPdSECRNSv04c&#10;mWCZYJngKuiDmHsu85694oorbLAOumtj5DpGw2NI6KVLl2ZtIM1AIeeee27adhjkg+UZGW/48OHW&#10;XzIxduzY6kwU5tMrEaPs9ezZM+3eZzkyXPKJTLBMcGibSQqZ4AKa4HJBJjg3eABhQps3b26mdfz4&#10;8faQ9KNo0Vn/qaeeav2hZkICvPHGG6tNbxSmsd21a9fab4z03XffbS9YvFQxVC0lEDwQGVSAIWep&#10;f06/rDNmzLB18oVMsEywTPDxcB9yP2KAuU+/+uor16xZs+p+kBmw44477rBBQDJhHkNOM0peyCTT&#10;1oR+k30GCqOR8kLMPT5z5kx7yWY9SiN50cYgowejR4+25fOJTLBMcGibSQqZYJngWpEJrj8YYB5M&#10;mFP/sGKgFHJoo5BDTIf/mZAThEF+4YUXzLh26tTJcneoZ+7hQXfWWWfZELPsixIHpmGuGV3r9NNP&#10;t33y4CVXme763nvvPevD+u233z5uSNtckAmWCZYJTod7kKGhuc8wtMDAHffee2/aUM2YV3KEM+Hh&#10;Qy4wL628IPfv399dfvnlbuHChdWmmE+299///teGjGawEUB30Bhyjtu0aWPV70aOHGkDinz66af2&#10;Qs4gI5QW5QOZYJng0DaTFDLBBTbBGJNhw4ZZLgBihZnhrfzmm2+2ce+TgExw/eAB9dFHH9kDjoeQ&#10;h/6iMaUelrv22mst5zYKppncXYpPow+99u3b2zYYTQujyyewPEWdpKlMWAYDTHUJHobsn20xctZb&#10;b72VWip3ZIJlgmWC0+HebNGihfv6669TU5ybMmWKa9eunVVlAO5B7kuqR2TCiy6m1vcmxLKvv/66&#10;u++++8zkMi/6MkwVrCZNmhz3wGJZqkRggDHTPHvY1ty5c60tSnQbuSITLBMc2maSQia4wCaYHAAM&#10;B0VSDJ2MEGGMKR5DuJKATHD94EH3yCOPuDfffDNt6FhyhS699FLLHcYkkwt866232sMKqFNInWEe&#10;VOT60K0ew89iYDGvTZs2NVNLA0tGG2RdhqilmJNlKX6NQq7T+eefX/2yxTU85ZRTrAiWdamnfqLI&#10;BMsEywSnQ3UF7tdoSQv3ItN4UaUqA+aU7zwLgJde2gzwQkvVqdatW9vytB9hOGlelr/55hvTBrbP&#10;b3KbqSdMf/RUe4rmMv/222/WHz36ABjn66+/3tqloB1UlfC6cyLIBMsEh7aZpJAJLrAJ3rRpkw2M&#10;wbDJFFNRz7Nfv34mSAhcEpAJFtmQCZYJlgmuXGSCZYJD20xSyAQX2ART9ESDKN7MyQ0myB3kjT4p&#10;yARn588/k3MdayOXY5EJlgmuVBPM/ZIkHY8j12ORCZYJDm0zSSETXGATPG/ePOvCasiQIdYv8NSp&#10;U6sDgxwHxvmDDz6wRk8E/Q7TOIqibIraevfuba2IKd6iRTC5zggZdcCodvHwww9b0TdF6Bhv6pVR&#10;N62+xWAywfF0LpMHwbZd9X8QyATLBFdyTnC/19cGt5mkQPvmLc1N+2SCZYJD20xSyAQX2ARjOH0O&#10;cGZkDqNcG1SjoKUwppZGFi+99FL12ztDM9PwjnphmGTqlGLAMcrUIaUe6pw5c3J625cJjkcmWCY4&#10;tM0khUywTHAuyATLBIe2maSQCS6wCabBA62AMai0yKVe8F133eVuuukm20ldYT1ydr1xpv9Jqll4&#10;6IuycePGbvv27fab5TDL7J++ImmURwfrdI9D1zs//vijLVcXMMHLly+3RlvRoLEFfVOWkwnmfGUe&#10;Z7bg+MlhLycTTHdqoWMNBa3gy8kE88LKMYWONRT03lFOJpjSJdJ06Fgzg1InXq7LyQTTkwvHFTre&#10;zOA8keFQTiY4F+0rJxNcX+0rJxNMg8z6aB991ZeTCa6P9hFoXzmZ4JD20RA3LyaY3iEY2ICc3yjk&#10;1Ia6tAqxZMkS989//tOqR3jodg1z6/ugpc9JzG00p5eLivGm1wEu8p133mn9Q1ItguXrCiaYk8G2&#10;Q1FOJjh0fLVFOZng0PHFRTmZ4NDx1RblZIJDx1dblJMJDh1fbVFOJjh0fLVFOZng0PHFRTmZ4NDx&#10;1RblZIJDx1dblJMJDh2f931x1MkEkzNLVzd0bI5xpXubxx57zF111VVp/UjGQVdWmOlMyN2lz2Fy&#10;eMmpjUKuFl1rbdiwwX5jljkolqd7Lg6yrqg6RDyqDlEeJjgXVB1C1SFC20xSeBOcC6oOUR4mOBdU&#10;HULVIepkgoFiU0bqwnjSVyz9uq5bty41t/SRCY5HJlgmOLTNJIVMsExwLsgEywSHtpmkkAkusAmm&#10;NwZyfv1IQUAuLTnCjACUBGSC45EJlgkObTNJIRMsE5wLMsEywaFtJilkggtsgqn7SyM4qj5QJYGg&#10;ri4j/jCSXBKQCY5HJlgmOLTNJIVMsExwLsgEywSHtpmkkAkuQnUIcn7Z2IwZM6x/YIZMjg6pWerI&#10;BMcjEywTHNpmkkImWCY4F2SCZYJD20xSyAQXyATTkwP99TZv3tzq/2J6L7roInf22We7Sy65xL5T&#10;PzgJyATHIxMsExzaZpJCJlgmOBdkgmWCQ9tMUsgEF8gE02cvOb9An71Uf2jfvr3lCsOnn37qWrVq&#10;Zd9LHZngeGSCZYJD20xSyATLBOeCTLBMcGibSQqZ4AKZ4LZt27q33nrLTC/dm/373/+u7hGCesF9&#10;+vRxDz30kP0udWSC45EJlgkObTNJIRMsE5wLMsEywaFtJilkggtkgjG65AQzzPErr7xSPZIbOcD0&#10;CjFx4sTqXOFSRyY4HplgmeDQNpMUMsEywbkgEywTHNpmkkImuAgN45KOTHA8MsEywaFtJilkgmWC&#10;c0EmWCY4tM0khUywTHCtyATHIxMsExzaZpJCJlgmOBdkgmWCQ9tMUsgEywTXikxwPDLBMsGhbSYp&#10;ZIJlgnNBJlgmOLTNJIVMcIFMcO/evd1pp53mrr76anfbbbcFo2fPnqmlSxuZ4HhkgmWCQ9tMUsgE&#10;ywTngkywTHBom0kKmeAC5gTv2rXL3XPPPW7OnDnWUC6pyATHIxMsExzaZpJCJlgmOBdkgmWCQ9tM&#10;UsgEqzpErcgExyMTLBMc2maSQiZYJjgXZIJlgkPbTFLIBBfIBJ977rlmHoFc4HPOOcetXbvWficN&#10;meB4ZIJlgkPbTFLIBMsE54JMsExwaJtJCpngIpngM888Uya4hEMmWCY4F2SCZYJD20xSyATLBOeC&#10;TLBMcK0m+Nlnn3Vjxoxxo0aNcv/5z3/cc889Z799fPjhh6mlSxuZ4HhkgmWCQ9tMUsgEywTngkyw&#10;THBom0kKmeACmeBff/3VHTx4MDYOHTqUWrq0kQmORyZYJji0zSSFTLBMcC7IBMsEh7aZpJAJVsO4&#10;WpEJjkcmWCY4tM0khUywTHAuyATLBIe2maSQCS6iCSb3d9++fe7o0aPur7/+Sk0tfWSC45EJlgkO&#10;bTNJIRMsE5wLMsEywaFtJilkggtsgjdu3OjatGnjOnTo4F588UXXqVMnqwtMneFx48alliptZILj&#10;kQmWCQ5tM0khEywTnAsywTLBoW0mKWSCC2yC3333XffMM8+433//3a1evdpM8P79+93s2bPdLbfc&#10;klqqtJEJjkcmWCY4tM0khUywTHAuyATLBIe2maSQCS6wCcb8vvTSS5bze8EFF7izzz7bXXzxxa5V&#10;q1Zmhmvj8OHDburUqa5JkybuiiuucI8++qjbtGmTVae444473FlnneUuvPBCiyeffNKmf/bZZ+76&#10;6693zZs3rx6tjnjvvffc6NGj3R9//JHaet2QCY5HJlgmOLTNJIVMsExwLsgEywSHtpmkkAkusAnG&#10;sM6cOfO4mDVrlvviiy/ctm3bsg6pjAF+4YUXzET7ZTZv3uxWrVrltm/f7ho3bmyfUY4cOeJatmxp&#10;xvWrr75yffr0cbt377bu2t58882s+4pDJjgemWCZ4NA2kxQywTLBuSATLBMc2maSQia4wCaYDbVt&#10;29ZNmzatukEchrJRo0Zu8uTJZkzvuece99tvx9+EmNeOHTu6Sy+91H300UduyZIl7u6773ZDhgyx&#10;HN1bb73VzZs3z3399deuWbNmrmfPnmaCgRxoGuKx3a5du5rh/uCDD2yd7t27WxdudQUTvGLFCrdn&#10;z5602Lt3rxn1cjLBBw4cOO44swXHzzUtJxNMw83QsYaC4y8nE8wLIscUOtZQkFbKyQSjHXU9fpZD&#10;Q8rJBNNlZX2OH+0rJxOci/aVkwmur/aVkwnORfvKyQTXR/sItK+cTHBI+zDAeTHBU6ZMcV26dDnO&#10;dA4ePNi1a9fOrV+/3t12221mWDNBZJ9//nmrU+xzcGfMmGHLM9gG2/bwZzNzhn/++WdbF/PMQd55&#10;551mrEeMGOEGDhyYWqp2MMFsn2oUmcH/KicTjLCHjjNb8FJTTiY4dIxxUU4mmGsZOsZsQVopJxPM&#10;vRw6zmzB8ZeTCa7vvc/5KicTnIv2lZMJDh1jXJSTCc5F+8rJBOeifeVkgkP3vvd9cdTJBMOGDRss&#10;9/Wqq66yoKeIxYsXm/ElN3jNmjWWCLNBbu/tt9/ubrrpJvfyyy+bYwfq+FK3mFzg1157zUyzh4N4&#10;5ZVX3KJFi+w3F/nTTz+1nOD+/fvH7i8TVYeIR9UhysME54KqQ6g6RGibSQpvgnNB1SHKwwTngqpD&#10;qDpEnUwwhhXjiolt3bp1dVBvl54ikoBMcDwywTLBoW0mKWSCZYJzQSZYJji0zSSFTHCBTfD48eOr&#10;u0ijHi+5s0CDN3KHk4BMcDwywTLBoW0mKWSCZYJzQSZYJji0zSSFTHCBTTCN1mgYN336dNso9Xnp&#10;HeLxxx+3BnFJQCY4HplgmeDQNpMUMsEywbkgEywTHNpmkkImuMAmeMuWLVYnmDq5QCtERpGjdWVS&#10;kAmORyZYJji0zSSFTLBMcC7IBMsEh7aZpJAJLrAJpmcGuihj0ArML70z+PAN3EodmeB4ZIJlgkPb&#10;TFLIBMsE54JMsExwaJtJCpngAptgBrf45JNPgkFViSQgExyPTLBMcGibSQqZYJngXJAJlgkObTNJ&#10;IRNcYBNMt2Vvv/22u/HGG90NN9xgwx7TW0SbNm1sNLkkIBMcj0ywTHBom0kKmWCZ4FyQCZYJDm0z&#10;SSETXGAT/O6771b3DrF69WrrFm3//v3u888/dy1atEgtVdrIBMcjEywTHNpmkkImWCY4F2SCZYJD&#10;20xSyAQX2ASvW7fOeoQgB5jhjjG+Q4cOdZdccomN/pYEZILjkQmWCQ5tM0khEywTnAsywTLBoW0m&#10;KWSCC2yCGYOZag/kBDN0MbnAjOaWJGSC45EJlgkObTNJIRMsE5wLMsEywaFtJilkgotgghcsWOAG&#10;DRpk9YAZ4rhv377Wa4TvNq3UkQmORyZYJji0zSSFTLBMcC7IBMsEh7aZpJAJLrAJBhrHbdu2zYzv&#10;sGHD3J133mkN5QYPHpxaorSRCY5HJlgmOLTNJIVMsExwLsgEywSHtpmkkAkusAmePXu2jQ5Hl2gM&#10;mkGViH379rlJkya5fv36pZYqbWSC45EJlgkObTNJIRMsE5wLMsEywaFtJilkggtogo8ePeq2b9/u&#10;vvjiC9ezZ0938cUXu3PPPdf179/fjGVSkAmORyZYJji0zSSFTLBMcC7IBMsEh7aZpJAJLpAJbtKk&#10;iWvevLmbOnWq5QDTMG7p0qXuvvvus3rCSUImOB6ZYJng0DaTFDLBMsG5IBMsExzaZpJCJriAOcGY&#10;XQbKoA7wNddc41q3bm2BGf7ll19SS5U+MsHxyATLBIe2maSQCZYJzgWZYJng0DaTFDLBRWgY56Fr&#10;NKpHLFy40PXu3dvde++9qTmljUxwPDLBMsGhbSYpZIJlgnNBJlgmOLTNJIVMcBFNcFKRCY5HJlgm&#10;OLTNJIVMsExwLsgEywSHtpmkkAmWCa4VmeB4ZIJlgkPbTFLIBMsE54JMsExwaJtJCplgmeBakQmO&#10;RyZYJji0zSSFTLBMcC7IBMsEh7aZpJAJlgmuFZngeGSCZYJD20xSyATLBOeCTLBMcGibSQqZYJng&#10;WpEJjkcmWCY4tM0khUywTHAuyATLBIe2maSQCU6ACV62bJn1L9yyZUv38ssvu71799p0BuFo3769&#10;u+2229z7779v0wDT2q5dO9exY0f3zTff2LS//vrLzZ0710aqo5eK+iATHI9MsExwaJtJCplgmeBc&#10;kAmWCQ5tM0khE1zCJhizOnz4cOtOjdHn4Ouvv64ecvmRRx5xf/75p00fMWKEu//++93Bgwdd06ZN&#10;3Y4dO9zy5cvd008/7Xbt2mUmecCAAfU2wCATHI9MsExwaJtJCplgmeBckAmWCQ5tM0khE1zCJnj3&#10;7t3ugQcesIE23njjDTdx4kTXtm1b9+6777rLLrvMTZgwIbWkcz/88IO78cYb3bZt22wgjhUrVljs&#10;37/fjPC4cePcggULLEd56NChqbXqBiZ41apV7tChQ8cFprqcTDAj+4WOM1vwElJOJjh0jHFRTiaY&#10;0pLQMWYL0ko5mWBetEPHmS2OHDlSViaY4wkdZ7ZA+8rJBOeifeVkgkPHGBflZIJz0b5yMsG5aF85&#10;meCQ9q1evbrhTTB/pG/fvm7w4MHVOb6ffPKJa9WqlXvwwQdd//79LfHC5MmTzSCTOD3kCj///PO2&#10;Dtti5DpGscNQP/fcc6mlasebYLadGSSecjLBhw8fDh5ntig3Exw6xrgoNxMcOsZsQVopNxMcOs5s&#10;UY4mOHSc2YLzVU4mOBftKycTHDrGuCg3Exw6xmxBWik3Exw6zmxRjiY48xhLwgQD5pWhl5s0aeKu&#10;u+4616NHD7dhwwbLhRg5cqTl/t5www3uhRdeMNPrYf6gQYPczJkzTay4yGPHjnWNGze23OUDBw6k&#10;lqwdVYeIR9UhysME54KqQ6g6RGibSQpvgnNB1SHKwwTngqpDqDpE0RrGNTQywfHIBMsEh7aZpJAJ&#10;lgnOBZlgmeDQNpMUMsEywbUiExyPTLBMcGibSQqZYJngXJAJlgkObTNJIRMsE1wrMsHxyATLBIe2&#10;maSQCZYJzgWZYJng0DaTFDLBMsG1IhMcj0ywTHBom0kKmWCZ4FyQCZYJDm0zSSETLBNcKzLB8cgE&#10;ywSHtpmkkAmWCc4FmWCZ4NA2kxQywTLBtSITHI9MsExwaJtJCplgmeBckAmWCQ5tM0khEywTXCsy&#10;wfHIBMsEh7aZpJAJlgnOBZlgmeDQNpMUMsEywbUiExyPTLBMcGibSQqZYJngXJAJlgkObTNJIRMs&#10;E1wrMsHxyATLBIe2maSQCZYJzgWZYJng0DaTFDLBMsG1IhMcj0ywTHBom0kKmWCZ4FyQCZYJDm0z&#10;SSETLBNcKzLB8cgEywSHtpmkkAmWCc4FmWCZ4NA2kxQywTLBtSITHI9MsExwaJtJCplgmeBckAmW&#10;CQ5tM0khEywTXCsywfHIBMsEh7aZpJAJlgnOBZlgmeDQNpMUMsEywbUiExyPTLBMcGibSQqZYJng&#10;XJAJlgkObTNJIRMsE1wrMsHxyATLBIe2maSQCZYJzgWZYJng0DaTFDLBMsG1IhMcj0ywTHBom0kK&#10;mWCZ4FyQCZYJDm0zSSETLBNcKzLB8cgEywSHtpmkkAmWCc4FmWCZ4NA2kxQywTLBtSITHI9MsExw&#10;aJtJCplgmeBckAmWCQ5tM0khEywTXCsywfHIBMsEh7aZpJAJlgnOBZlgmeDQNpMUMsEywbUiExyP&#10;TLBMcGibSQqZYJngXJAJlgkObTNJIRMsE1wrMsHxyATLBIe2maSQCZYJzgWZYJng0DaTFDLBMsG1&#10;IhMcj0ywTHBom0kKmWCZ4FyQCZYJDm0zSSETXOIm+Pfff3fvv/++e/nll6tj/vz57q+//nJTp05N&#10;mz5r1ixbZ/v27e7NN99077zzjtuyZYtNY/k1a9a4pUuXuj///NOm1RWZ4HhkgmWCQ9tMUsgEywTn&#10;gkywTHBom0kKmeASN8FLlixxt912mzty5IgZWR9Hjx51jRo1cuvWrUub/uuvv7rGjRubeeYA+vbt&#10;63bs2OG++eYb16VLF3f48OHUluuOTHA8MsEywaFtJilkgmWCc0EmWCY4tM0khUxwCZtgTO2oUaPM&#10;7A4aNMg98cQTrnPnzu7LL7+0nN4LL7zQPfvss65Xr16ubdu27pNPPrF1NmzY4J5//nnLHV67dq0t&#10;27t3bzPMY8eOdZ9++mlqD3UDE8zJwIhnBrnK5WSC//jjj+BxZgvOdzmZ4NAxxkU5mWCuZegYswVp&#10;pZxMMPdy6DizBS/i5WSCOZ7QcWYLzlc5meBctK+cTHDoGOOinExwLtpXTiY4F+0rJxMc0j7v++Jo&#10;kDrBX3zxhbvlllss0UY5cOCAu/baa83oeriww4YNc5MmTXKHDh1yd955p9u7d68Za0x1XeFkrFq1&#10;ynKZM4OboZxM8G+//RY8zmzBOS4nExw6xrgoNxMcOsZsQVopJxOMEIaOM1tQqlROJpjjCR1ntkD7&#10;yskE56J95WSCQ8cYF+VmgkPHmC1IK+VkgnPRvnIywSHtW716dWnkBFONoWvXru7JJ590PXr0cA8+&#10;+KDV612/fr3r1KmTe/zxx13Pnj1du3bt3MKFC1NrOruomN3x48dXv+FjfB9++GHXoUOHNLNcG6oO&#10;EY+qQ5SHCc4FVYdQdYjQNpMU3gTngqpDlIcJzgVVh1B1iAbJCW4IZILjkQmWCQ5tM0khEywTnAsy&#10;wTLBoW0mKWSCZYJrRSY4HplgmeDQNpMUMsEywbkgEywTHNpmkkImWCa4VmSC45EJlgkObTNJIRMs&#10;E5wLMsEywaFtJilkgmWCa0UmOB6ZYJng0DaTFDLBMsG5IBMsExzaZpJCJlgmuFZkguORCZYJDm0z&#10;SSETLBOcCzLBMsGhbSYpZIJlgmtFJjgemWCZ4NA2kxQywTLBuSATLBMc2maSQiZYJrhWZILjkQmW&#10;CQ5tM0khEywTnAsywTLBoW0mKWSCZYJrRSY4HplgmeDQNpMUMsEywbkgEywTHNpmkkImWCa4VmSC&#10;45EJlgkObTNJIRMsE5wLMsEywaFtJilkgmWCa0UmOB6ZYJng0DaTFDLBMsG5IBMsExzaZpJCJlgm&#10;uFZkguORCZYJDm0zSSETLBOcCzLBMsGhbSYpZIJlgmtFJjgemWCZ4NA2kxQywTLBuSATLBMc2maS&#10;QiZYJrhWZILjkQmWCQ5tM0khEywTnAsywTLBoW0mKWSCZYJrRSY4HplgmeDQNpMUMsEywbkgEywT&#10;HNpmkkImWCa4VmSC45EJlgkObTNJIRMsE5wLMsEywaFtJilkgmWCa0UmOB6ZYJng0DaTFDLBMsG5&#10;IBMsExzaZpJCJlgmuFZkguORCZYJDm0zSSETLBOcCzLBMsGhbSYpZIJlgmtFJjgemWCZ4NA2kxQy&#10;wTLBuSATLBMc2maSQiZYJrhWZILjkQmWCQ5tM0khEywTnAsywTLBoW0mKWSCZYJrRSY4HplgmeDQ&#10;NpMUMsEywbkgEywTHNpmkkImWCa4VmSC45EJlgkObTNJIRMsE5wLMsEywaFtJilkgmWCa0UmOB6Z&#10;YJng0DaTFDLBMsG5IBMsExzaZpJCJlgmuFZkguORCZYJDm0zSSETLBOcCzLBMsGhbSYpZIJL3ARv&#10;3brVNWnSxL311ltu3LhxFkuXLnW//PKLu//++12/fv3cwIED3U033WRG9c8//3T9+/d3Tz/9tBsw&#10;YIAbPny4+/XXX92RI0fciy++6GbPnm3L1AeZ4HhkgmWCQ9tMUsgEywTngkywTHBom0kKmeASN8Ez&#10;Zswws7tx40a3YcMGt2vXLnf06FF32223uWHDhqWWcu7LL790zZs3dwcOHHAdO3Z07733nps4caIZ&#10;5J07d7rbb7/dffXVV6ml68fq1avdqlWr3G+//RaM50evdu2eWJzo6Nh3qZu/9Kfg8dUWPV5aEdxm&#10;kuKhgd+4Tdv2BY8vLn7aecB1e+6b4DaTFI8PXhE8vtpi0YodrtMzy4LbTFL0f/1/weOrLd6btdHd&#10;/dSS4DaTEu17LXZjp20IHl9t8cKY74LbTFKgfV8syU37epaJ9m3cmoP27fqlPLTvxRy1b2V5aN8z&#10;OWrfpI83ug4J17670L4P1wePj4xPfF8cBTfBf/31l7nxOXPmmPnFzA4ZMsQ99NBD7qqrrnLvvPNO&#10;aknn1qxZY7nBP/30k/3GKP/xxx9u06ZN7r777nObN282Qzx69GjXtWtXt3LlSluuLuzfv9/t2bPH&#10;7du3T6FQKBQKhUJRxuE9XxwFN8G48UGDBlk1Bqo/HDx40I0cOdJM8NixY1379u3d7t27Lff3scce&#10;c3369EmtWWWg161b53r37m0G+NChQ65du3ZmitkeZloIIYQQQoj6UpTqEOTorl+/3n3++efu008/&#10;dWvXrrX6vbBt2zY3d+5c99lnn5m5jUK9X+rykoMMmGK//IoVK+y3EEIIIYQQ9aUoJlgIIYQQQohS&#10;QiZYCCGEEEJUHDLBokGgioyvElMpUL1HVXgqF9K8rr+oREj3SvuiFJEJbiDo63jevHkVKQ6Y3zZt&#10;2rhLLrnETZ48OTW1fKFOe/fu3d2YMWPq3b91ucA1J51jBCvtZYD2Dtddd5375JNPKt4IbNmyxS1e&#10;vNi6yjx8+HBqauVAn6ULFiywNjLcC0Q588orr7gOHTq4Tp06uWuvvda6Qa0k6KLr7rvvtrZMlQh6&#10;V+qZXTLBRYQE4YNu4J555hm7QZYtW5Y2r1yJHiPiQM8g9PxBV3nvv/++9SRSTtA9C135devWzf38&#10;88/VOYE7duywXlIqgUWLFlkaf/XVV93gwYPdHXfc4SZMmFD2D3/A7PGyx8Mf4/P7779Xp/9Kg3TA&#10;/f7hhx+67du3u9dff91+Yw7K/Xxg9tE30gK6Rzeh3A+PPvqoGQSinF6OOd4RI0a4Cy64wHp+8i+9&#10;H3/8sWvatKkd+/jx421eucIAYXTrygsA3yst82PJkiV27D169HBPPPGEu+aaa2y8CP8MLCVkgosE&#10;4v/SSy+5WbNmWY8XPheAHjH69u1rg4TwoCzHhyTix4iBL7zwglu+fLkdH8dOLx8MooJBZBRBBkNh&#10;gJSkw/HRvzUDu2D6evbsaQPF8Ltx48Zu0qRJ1t1fOUOXh7zc8BLAy4B/ENJdIoLYsmVLSxOIZTml&#10;eX8sGH3uda4zXUMyWia5wVOnTi27l71scB5IBzfccIO799577eXPp4OXX37Z7gv68CyXa58NDH/r&#10;1q2t9A/dw/xhDjp37uzeeOMNd+edd1qGCOcqyfi0j/bRpelTTz1lL8DvvvuuGUKuOVrAyyDPQp55&#10;fC8neMHj2lLqx33Pc79Vq1bWLezevXtTS5UvX3/9tbv88svdF198Ydrn7/fnnnvOxnfINME+zTQk&#10;MsEFhDf8H374wUSP/o4feOABezuaNm2aCQMiQe4Ab8fnnXeeO+OMM8w0lMMbMgkbU09fzojB0KFD&#10;7UGA6Pvz8Nprr5k4MEAK4kjwoEwqvtoDIyGSy3XhhRe66dOnW04/0zAC5AL5G7+hb/5CQC4QA+Bg&#10;cnnJmTJlir0I8LLTqFEj6x7RHzt9fT/88MNlUyz+zTffWF/nt9xyixk/SgAo/uVBj/gz9DvFwzz8&#10;MUSVUB3AX2tehEkHmKLrr7/edNHPKzfQ/R9//NGquxHoAjneTz/9tLv66qtdixYtrFqINwQfffSR&#10;69Wrl2UGJBXu83/961+W5nm2cfyUdpELSmkf2seoraR5liXDg4yBcoHricbxvOO4fdr215iSgGbN&#10;mrlRo0bZdS7HdA88w3nWU/pFzi8lAvgbnvtkBHAPtG3b1vSRF4VSqCohE1xAuOERwbvuuss9/vjj&#10;Nmod/RuTA0D4Ma25UYC3pnIpNuEm56FPbg/HzrlAEDE+5IbyUCQXiCJjcgX4TKow8IbPcXJsHBM5&#10;IUDuNi81gBHipYDBXjB+mX1ilwukX9IzaR0BxPwz9Dl1v8kBfvPNNy33F0PE+SmHXNH58+fbsdEH&#10;Osfjcz+o8kSaIMeb0TCZxrnhIYk5LoUHQL5ZunSp1ffNhGPn3MycOdMekOQKYg6ZntT7PoQ3+6QJ&#10;XujJGeQ4hw8fbhpHBgelIZhCSsauuOIKOydJfyFC6++55x735JNPmiGkJIRn3EUXXWSZHr76C89C&#10;7n+vkUmHzC1y8inB5L7muEjPZHT169fPMoD4jSbwDOAFgHn+mZ90eI6RxjMhnVPtxVcF896mFO91&#10;meA8wkMNY+sfBOT6IfxM56HHGxACSAIhR4zGAs8++2ytw/olAY6RN31yePybMIme6eQAI/h8Zzpv&#10;i/zGIJZDgwHEjSoO5HLx9svDjuI/jo+HPbne5AJQTMRDIunFnlEQfXJ+TzvtNHfKKafYGz6lG+QI&#10;YXh5wPP9xhtvtJxhqgOQI1BO1UEo+uUBz2iX3Pf+AUdaJ3gZwAiXM9z3VOvi+nIeyA0nZzzzYY8G&#10;YA4ZRp/csXLIDUfnuA8wROecc46lAa47x04RMDmE6D1FwhdffLGZBs4BBoLlygV0DXOP+SPQAZ6B&#10;nAeMbzk2DuNln0wcMjeoAoDB5TnPM8DDOSC3nxeFcsNrH7n9vrEn+HTNCyAeBw9A6UApIhOcJzA/&#10;GBzeCHng8VbMW9+wYcPsjZhpGAGqPGAW+vfvX/12lHQwv7R8J7ePhyBFwhwrD0NeCjDF1JOiKIiH&#10;njcH5fQAAF54EDuMIA0/EL1yO8ZsYGopBr311lutNwSOnVwQHvjkgvIQLPcqADwQKBGgyI9SD649&#10;DaF4QPISXI5pHjgmcv946eO+Jw2gBZg+SgIwhZhfRgxFB8kl5He5gM69/fbbViLEw57ngK/a4I8T&#10;c8DLUMeOHcui9CMbpAOuP9V+OGZvisod9I4if64/+sdxk9lF9biBAweWRUZXHGgfVXoww2gfL4WU&#10;glMVgmdhKef8ywSfIN7IUr+XVpD+QceF502YnADEkWne8Pplkgw3OQ813gLJ+cbwcNNzs/MA4A2Z&#10;hE9Fed6Ub775ZjsfvC2WO+QM8zJEMRkmqJLADPOyQ+4XRcLlbHqzgRGgVID6n5QElGMOEPcxOb0c&#10;mzc6q1atsqJvHoi85FMCwkshLwV0h4gxKocSAHQcc4u+oeO8/PHw98dGyQhmn8wPqvzQ6I3v5H4n&#10;Xfdrg3PDCy89X1DiV2nw/ON5d+mll5ZN+576gPZR5YUSj6Ron0xwjpC4eeujBThv9uQGIHQUe5Hz&#10;iREiaBjlzbA3weUAppecHt5+KQajMjy5QBg/6r/xUKAusH8BIMrp+OsCx1vuD71sIH7lVPcvF8o1&#10;vfNiw4P+yiuvNG2jWteDDz5o7R0o8qQBJD2hcO8PGDDAGoaW07kgl5sMDzIAaN9AQz/qvpLLy/Fi&#10;iikBo+EXz4ZK1oFKpdKedZkk6fhlgk8ABI76jZhf6nzS4ImcP7pFoUEM9aNoBUuxQDmKIEaH/j85&#10;XurD8XAkV4hjJQeI3KBKzA0QohLg3iaXExNMlRdKhHj5pWs8enyhYWA5gr75QO+o80m9d+qE8kwg&#10;g4BuMDHBlW6GhCh1ZILzAMJHC3iEn7qx5ABXmvjRMIwcERrEkENCvahKLAoXotKg5IuW4DQGxQij&#10;fZWkf+gcXWOR8VFOdZ2FqARkgvMIZpiisCR39yWEELlArqivH1xJYPgpEaP9g3J+hUgWMsFCCCGE&#10;EKLikAkWQgghhBAVh0ywEEIIIYSoOGSChRCihKE7LgbYadGiRVqPC/TOwrx//etf1lF9faDxLp34&#10;04MLbRnioPN7RkKj0ZsQQpQTMsFCCFHCYHQZhYtBJ+iflx4IaHj78ccf2+hkdM/IMgxW0bJlSxu1&#10;jiGrGayCwSvo0xyjSx+2jODGYCYMZnDmmWdWm2CGPWZ0J9al728MN92f0fODTLAQolyRCRZCiBIG&#10;g0t/4/TF3bZtWxupjZGpGJUO48sANfRRzm/6Lfc902BuH3roIcvxZfQ+zDJ91wI5wc8//3y1CaZ7&#10;Q/r7ZXAfgqGNmUYf4IwCJRMshChHZIKFEKKE8SYYc8tw3BhhhqVmaHbABD/22GOuX79+NkojgzXA&#10;hg0bXPPmzc3UkpuLqV2wYIHNY5RH+vX1JpjBHshVZl1+U+1i0KBBNvKZcoKFEOWKTLAQQpQwmF2G&#10;JQf64R08eLAZVM+wYcMs55Z5GFWqTXTp0sXG7t+0aVN1zvDPP//sxowZY0Mcsw22yxDAfqRHhrlm&#10;3a5du9rAD+Q8A9UpMNfr16+330IIUS7IBAshhBBCiIpDJlgIIYQQQlQcMsFCCCGEEKLikAkWQggh&#10;hBAVh0ywEEIIIYSoMJz7/wGmIp1vxA7MdAAAAABJRU5ErkJgglBLAwQKAAAAAAAAACEA1evvhayx&#10;AACssQAAFAAAAGRycy9tZWRpYS9pbWFnZTEucG5niVBORw0KGgoAAAANSUhEUgAAAsEAAAHSCAYA&#10;AAF6HCZKAAAAAXNSR0IArs4c6QAAAARnQU1BAACxjwv8YQUAAAAJcEhZcwAAIdUAACHVAQSctJ0A&#10;ALFBSURBVHhe7b2HmxTF/r79/jW/7znHo8ecc84iChIlixgQiQqCgpIMgCAgIJIEBFGQDIIooOTM&#10;EQ8SlCgCIogoiNa7d+3Ubs9Q3bs79MxOzz73dX2umelQHab66aerK/x/RuScvJ3k3r17p75VnRdf&#10;fNF+/vbbb/bT0bhx49S3UqZMmZL6ZsxNN91kPzdu3Gg/oX///ub48ePm7Nmz5r777ktNPZd+/fql&#10;vsVDXnMyB/fNN9+YiRMn2pg8ebJp166dOXDggLn33nvNpEmT7HKnT582f/zxh/3u4PexY8fs8v/7&#10;3//stAEDBpi2bduaVq1amTfffNOMHj3atGnTxk7/9NNPzcMPP2y6d+9uFi1aZI4cOWIefPBB8+GH&#10;H6adZNL84IMPzD333GM+//xz07Rp09ye5L/++ss8+eSTaTlm69atiixj/fr19hxKk3OIu+J0knOI&#10;TnIe0EmOkZMnT9rPpUuXmnXr1pm///7b/tZJjpE6derYE717924zf/588/3339vpsZ5kEn3//fdN&#10;/fr17fc1a9ak5uQHvHCDBg3MW2+9Zbf/3HPPpeZUjoYNG5qrrrrK2j3Sat++fWpOKSdOnDDNmjWz&#10;n7ivCRMmpOYYM3XBflOnwzpveE/yL7/8Yvr27Wt+/fXX1JTKwSUybdo064GHDx9uvv7663N8bi7B&#10;eh48eNCMGTPGzJo1y/reyuIu7TDW/veY9wQSUOWTHAYPCQTGnc/p06en5pTi2wDhuOGGG8ygQYPM&#10;/v377UGdOXPGPoA4Dh06ZIYMGWLGjRtnHxR27NiRmlM5fNsmKsPPx8941yUgbyf52WeftZ88TfFU&#10;9eeff5q3337bTgPfBghH616bvREXvm0TlaFgTrIvAcLhm0c4fPMIh28eUVl86xKVQSe5kvjWJSqD&#10;TnIl8a1LOFyBD/cC7gmvvfaa/Q15P8k4go8++sjepYP4EiAcvnmEwzePcPjmEZXFty5RGaolJ3fq&#10;1Mne3IL4EiAcvnmEwzePcPjmEZXFty7h8M0jQHJRSXzrEg7fPALydpJ5oxD0rZn4EiAcvnmEwzeP&#10;cPjmEQ40lMdVHjSAhw88u8O3LuHwzSMgbyc5uMM+fAkQDt88wuGbRzh88whH05c2esPhW5dw+OYR&#10;kLeTzBNW1CsXXwKEwzePcPjmEQ7fPMLhm0c4fPMIh28eAXnVZAp4wvAlQDh88wiHbx7h8M0jHL55&#10;hMM3j3D45hGQ15P8wgsvWA9JadOqVatSU0vxJUA4fPMIh28e4fDNIxy+eYTDN49w+OYRkNeT/Pzz&#10;z6e+nYsvAcLhm0c4fPMIh28e4fDNIxy+eYTDN4+AvJ5kVwjkw5cA4fDNIxy+eYTDN49w+OYRDt88&#10;wuGbR0BeT3LXrl1T387FlwDh8M0jHL55hMM3j3D45hEO3zzC4ZtHQF5PcmZtnCC+BAiHbx7h8M0j&#10;HL55hMM3j3D45hEO3zwC8naSb731VvsjDF8ChMM3j3D45hEO3zzC4ZtHOHzzCIdvHgF5zclR+BIg&#10;HL55hMM3j3D45hEO3zzC4ZtHOHzzCMjrSb788svtOz4q6lEvLYgvAcLhm0c4fPMIh28e4fDNIxy+&#10;eYTDN4+AvJ7ktWvXpr6diy8BwuGbRzh88wiHbx7h8M0jHL55hMM3j4C8nuR69eqlvp2LLwHC4ZtH&#10;OHzzCIdvHuHwzSMcvnmEwzePgLyeZEq2wvAlQDh88wiHbx7h8M0jHL55hMM3j3D45hGQ15P81FNP&#10;pb6diy8BwuGbRzh88wiHbx7h8M0jHL55hMM3j4C8nuQofAkQDt88wuGbRzh88wiHbx7h8M0jHL55&#10;BOgkp/DNIxy+eYTDN4+AvJ/kn3/+2TYzCFZd2rRpkzcBYsOGDWbLli3eeQTz//vf/3rnEcynLNs3&#10;j2A+tY588wjms8++eQTzaRrhm0fY9SNOMvOjTjLzo06yc2zKyZKLUnzzCIdvHuHwzSNAJzmFbx7h&#10;8M0jHL55BOgkp/DNIxy+eYTDN48AneQUvnmEwzePcPjmEaCTnMI3j3D45hEO3zwC8n6SqQvXuXPn&#10;spkOXwKEwzePcPjmEQ7fPMLhm0c4fPMIh28eAcrJKXzzCIdvHuHwzSNAJzmFbx7h8M0jHL55BOgk&#10;p/DNIxy+eYTDN48AneQUvnmEwzePcPjmEaCTnMI3j3D45hEO3zwCquUk//DDD2bu3LmpX6X4EiAc&#10;vnmEwzePcPjmEQ7fPMLhm0c4fPMIyPtJpvStY8eOVWpsKCqmUnIRJFgM6uP3339PfStMovb/1KlT&#10;qW/xUqWT3KNHj8gmwbStfumll1K/zqV58+apb34+/vjjstr0PmgDXRFRJ5E215k1VoOsWLEi9c1P&#10;1HtQCKuFVemTzL9M4+0waDVFk90oqNcRBf0EReG6PPBBv0NPPPFE6te5fPXVV2bw4MGpX/mlynIh&#10;qk5iTzL1qWlMRDdkhY5ych7QSc4DOsk5ptpPsOurJwzXFWQm3377rf184IEH7GemN+dVvQ96PMwn&#10;eTnBl112mT0BzzzzjP3N43rQx1I1bPHixbZvH3ptGThwYGpOKViuESNG2LoZrVu3tk+jeHV6D+QE&#10;z5492/bG+Mgjj5T1yUm3khdccIEZO3asmTp1qn0JAcG0mU53kaRx4403mlq1aplGjRql5sZD2gmm&#10;U6Zu3brZBwHI7ApRUbUAaXCO0QnOMTrBOUYn+DyhUiNlHw5+B0vsdILPEwqdtm3bZr/TuSC43xDL&#10;CXYd7bmuIleuXGl/5wOqvWLPgBI4chBWrioESw7pzy54guisZNiwYalfpdARoMP3toNwnHOC6ZK8&#10;ZcuWqV+VB/9KF43VAQVAo0aNKivHdT1rx4Hv5BEO3zzCUakc/MUXX9hPDoR+NoP4EicOHC5/sqLr&#10;BrjoootsX/E8GARxbbVvv/12s3fvXtOhQwf7uzL4tk1UFt+6hMM3j3D45hGOSksET0r01ArUpnf4&#10;EifcCc7sCtJFXPi2TVQW37qEwzePcPjmEY4KT7BvZeKrDUcj57sT7JtHOHzziMriW5eoLL51CYdv&#10;HuHwzSMcOsGedQmHbx7h8M0jHDXiBFPYBFRXoJDJ3VPAty7h8M0jHL55hCPtBL/++utm5syZZX4O&#10;fCsTysGl+OYRjnNyMD1yB9/I+lYmknKCffMIh28e4fDNIxy+eYSj6CXCN49w+OYRDt88wuGbRzgS&#10;dYKpkMJ4S26QLPCtSzh88wiHbx7h8M0jHL55hMOeYPp/D8O3MpGvE+zr7pFw+NYlHL55hMM3j3D4&#10;5hEO3zzCYU8wVaHC8K1M5OsE++YRDt88wuGbRzh88wiHbx7h8M0jHPYEL1myxP7w4VuZ0AkuxTeP&#10;cKRpMO+RGHuOzqQdvpUJneBSfPMIhz3Bu3btsj98+FYmdIJL8c0jHPYE33nnnfaHD9/KhE5wKb55&#10;hCNNInz4ViZ0gkvxzSMcOsGeeYTDN49w+OYRDnuCw6oZgW9lQie4FN88wmFPcFS/mb6VCZ3gUnzz&#10;CIc9wYwJB7Vr17avnIOj7vpWJnSCS/HNIxz2BEe1d/CtTOgEl+KbRzjsCb7kkkvsDx++lQmd4FJ8&#10;8wiHPcH/+te/7A8fvpUJneBSfPMIhz3B1MsNw7cyoRNcim8e4bAnOArfyoROcCm+eYRDJ9gzj3D4&#10;5hEO3zzCcc4JfvTRR20VfeABxLcywQmOms8JjppPHbCo+cePH4+cTzWtqPkUYEXN58Vu1HxKFqPm&#10;U/kmaj7zQDnYM49w+OYRDt88wqET7JlHOHzzCIdvHuHQCfbMIxy+eYTDN49w6AR75hEO3zzC4ZtH&#10;OHSCPfMIh28e4fDNIxw6wZ55hMM3j3D45hGOtBNMJxoU/FDL3eFbmdAJLsU3j3AoB3vmEQ7fPMLh&#10;m0c4dII98wiHbx7h8M0jHDrBnnmEwzePcPjmEQ6dYM88wuGbRzh88wiHTrBnHuHwzSMcvnmEI+0E&#10;T5o0yX4GO8nwrUzoBJfim0c40k4wg2rv3LkzEb06JYUKJSJOKurMriIq6vKxEKnSCabF5vLly1O/&#10;ziWqt8BXXnnFRhg0gz127Fjq17nQQogy4ijuueee1Dc/tDsOgy5n3nnnndSvc+G1WkVdRvoyQKVP&#10;cEX9OdJCiYbZ1cXo0aNT3/xUV+6v9Ak+38u7ppJXDY4LauRv377dNkwfOXJkamphksgTnCR0gnOM&#10;TrBIPEWViXFjhw8ftp2n0MieoZ3olRFcVQygp0fnPBlQgLaYY8aMsZ26MJqns8SuVhm1ermv4kQf&#10;euihsk5cnPujijWjdvJ73759tgYwo3DOmDHDduJCN0Jsg3lAD+h0NYQ1p2SC3h3peLF3797WsLnu&#10;j3h0uP/++828efPSbDqdxtDo9ZprrrFp0V0RVTl4Z0JDMfaTDmbAPZiTLvt533332f0kWJ5HDHqt&#10;pFdJOn1kP2+++Wa7PXq9ZHnOCw/6hUpkJuZE8wzDAdA9PF1qClFoRGbiFi1a2J46zpw5Y5Vq2bJl&#10;qTlCVC9uSB6QJxaJRJlYJB5lYpF4lIlFQUEXvD179rTf6cyPZzBKeF5++WU7jdKg3bt3m9WrV9vf&#10;oEws0qDoj2K7PXv22KJIcP1+umJGiv3cmCGZ0BM660+ZMsXUq1fPTlu0aJEt6qMGQpcuXdJ6Gw/i&#10;iimrSqUzMSNSMmgMo+dQxsoghbmiTp06tuyWXsSB8lX6iv7xxx/tb07u559/njYYQDFBjTZUiNGF&#10;gLJpFMiNzMm5oSw3l7Um6LicolRUkExC5nSjGtERoxvJKE6iBgUOCyg4JX7y1c1VikNH/0itWQ4j&#10;SpPJ3fgEDCPFNDIFhfm02/z000/tvELDd4xRESdRI1OHRZCokavDIkhBZeKlS5faT9etIC9KGKTT&#10;wZsklNw3aLNvR6PC1Z0NwgAbwC2tb9++9g0Yb+x4swULFiyIrL6E/7r22mvLRggI+i/8Grc9ltmy&#10;ZUtqanz4jjEq4kSZOEsyfZBvR6MiMxP7lomKTHzLREXc+LYRFXGiTJzCt6GocK0UHL5lokKZOD6U&#10;iVP4NhQVysTp+LYRFXGiTJzCt6GoUCZOx7eNqPBBjTSKyurWrWt/u5p27lmB54PgM4qj6DMxPVbd&#10;csstZv78+XbA6OCKQHEP4dtQVJCJ3brZrE8mPp/18eRuXQrWfctEBcVdwe2fT/Cw6dtGVLDPbn32&#10;xbdMVAS3n00mDq6fTSYOrp9NJma92IcB9W0oKqTE6fi2ERWZ+JaJiiCyEyl8G4qKYsvEqCmV5p99&#10;9tmyvhb5pEknZddUKudOFtY+1reNqMjEt0xUBCm6TDx37lzz9NNPp35VHt+GoqIYlZjbOi0jiM8+&#10;+8x8++23NnPz+hUot/7pp5/s90x824iKTHzLREWQosrEL730Uupb1fFtKCqKLRP7lomKTHzLREUm&#10;vmWiIojsRArfhqJCmTgd3zJRkYlvmagIokycwrehqFAmTse3TFRk4lsmKoIUXSamZS11Ox08lNBr&#10;BtXr8HyZHfscOnTI+jzfhqKCTMy6BK2TfctEBZn4fNbnWNz6dDbkWyYqKHN161PTz7dMVLCOW5+6&#10;JL5looJ9dutTu8+3TFRwztz62WTi4PrZZGLyjFs/m0zM+sE6LGmZmEov9L9WVXwbigopcTq+ZaIi&#10;E98yURGk6JSYesO0aq4qvg1FhTJxOr5loiIT3zJREaToMvG4ceNS36qGb0NRoUycjm+ZqMjEt0xU&#10;BCm6TMzrWGr2VxXfhqJCmTgd3zJRkYlvmagIUnSZGLJp/uPbUFQoE6fjWyYqMvEtExVBii4TU6mC&#10;FhhVxbehqFAmTse3TFRk4lsmKoIUXSYeP368rbEGWAuKMe6++24zaNAg2/q1TZs2dl4mvg1FhTJx&#10;Or5loiIT3zJREaToMjGtXNeuXZv6VXl8G4oKZeJ0fMtERSa+ZaIiSNFlYprlR41EEIZvQ1GhTJyO&#10;b5moyMS3TFQEKbpMTGXjZs2apX5VHt+GokKZOB3fMlGRiW+ZqAhSVJn44osvNuvXr0/9qhq+DUWF&#10;MnE6vmWiIhPfMlERpOiUOFt8G4oKZeJ0fMtERSa+ZaIiSFFnYkon6MLo3nvvNYsXL7aVvV0Hb5n4&#10;NhQVysTp+JaJikx8y0RFEClxCt+GokKZOB3fMlGRiW+ZqAiiTJzCt6GoUCZOx7dMVGTiWyYqgigT&#10;p/BtKCqUidPxLRMVmfiWiYogysQpfBuKCmXidHzLREUmvmWiIogycQrfhqJCmTgd3zJRkYlvmagI&#10;okycwrehqFAmTse3TFRk4lsmKoIUfSamr156D6f/BCoHhb0M8W0oKpSJ0/EtExWZ+JaJiiBS4hS+&#10;DUWFMnE6vmWiIhPfMlERRJk4hW9DUaFMnI5vmajIxLdMVARRJk7h21BUKBOn41smKjLxLRMVQZSJ&#10;U/g2FBXKxOn4lomKTHzLREUQZeIUvg1FhTJxOr5loiIT3zJREUSZOIVvQ1GhTJyOb5moyMS3TFQE&#10;KepMTC02hvNiCK3atWubfv362XHhglAER3y1Yn2VYt26jWXrZrP+ho3l62azfnDdmr7+xpJz6Vsm&#10;KoLrr1u/0btMVATXX7N2g3eZqGC9YDO6WJRYiOokp5mYjvv69OljVT0bWI8e1hkitqpceeWVts1g&#10;trRo0cIOVcv4GNkwefLkrPY7COszGmq2cP7ffffd1K+qwRC9bmDNbHjiiSdS37KDY6/suc9JJqad&#10;Xu/eve24xNlkJDIQGZg/IZtM1Lx5c7vukSNHUlOqxpAhQ2yP+dmuz4XL9rO9eOl9lPNGr6TZcN11&#10;19lxma+++urUlKoxb968rPcdmjZtavbv35/6VXXo1HLZsmWpXxUTeyY+efKk7a6U5v/Zsnv37rLR&#10;3msaR48ePa9zB1xANQl5YpF4lInzCCP+4/UmTpxoOnfubEt7+vfvb0t+eOIW2aFMLBKPMrFINMrA&#10;ItEUVQbOpijKjfyZLc8995y56aabUr/K+frrr1PfzoU+PBi0JowlS5akvqXTpEkT2zup48SJE6lv&#10;4VDM9f3335sRI0bY3wsXLrSfxUJRZWD6U16wYIH9PnXqVDvaPOWsX375pR3Fk0HW+f3WW2+ZOnXq&#10;2OV4iGIEIkYBcg9UtWrVMg0aNLAPXO+9957NcHQ4PnPmTDsfXNkpGfjWW281N9xwg80cLP/vf//b&#10;lm1SvEUZLbC86yr3+uuvt/vGNC46ykJ5yHv88cftvtJBjStaY97x48ftd/fSgGJHii95GGSAIF67&#10;cjzsH+lOmTLFLhd8wXL55Zfb/WQZtsu2KANm9CGXqSkLZ7ucC2C5WbNmlY3OX4gUnYUgE5OBDh48&#10;aHv0JMOSqRo1amReffVV++buscceM+3bt7cdJgIZtEuXLjaj8GKjVatWdrnRo0ebBx54wFxyySW2&#10;vgj9M/M9CBkYuGBounXPPffY7fN2i3AZuFu3bnafYOjQoTYj0YMSw16RaQYPHmyWLl1qLzIuHKAJ&#10;GBmYcnbgpc+oUaPsCx/evJH5eBPIsZEhOVa2yX66i7Fnz552HafA7iIkLYLzQAZmPhmYId5IF9wb&#10;SgYgKlRCMzAHwgnnz2VcYtrU1dSXDaJwCc3AXbt2tQrEu3LgSmWaY+vWrQpFtYUjNANzq8FnBfsk&#10;fvvtt1PfjB0pXojqJmsPrAwsCgFlYJFolIFFolEGFolGGVgkGmVgkWiUgUW1w6izvHZ37QJ5Vc5v&#10;10RtxYoVtkjXhzKwqHamTZtmbr755rJuHXj9zat8eOGFF8w777wT2m5OGVhUK9S1oPIQ9VWoq0Jl&#10;JBrqUv9i7ty55ptvvrF5jToue/bsSa1VjjKwMLNnz7Y12lxNPnCVgX799Vd7C4+CykM0TnWwDh3m&#10;TJgwwf4mg/bt29d+P19cLUBHQWRg6qtS62vMmDFm7969ZdOohcWtg1vMp59+GuqDkg7H6mqRAcfN&#10;NBQHJXrkkUfs9FzhWjW76pf79u0z9evXtxmP2nDdu3c3HTp0KKtNlwl1m4cNG5b6VQoZ2EH6VFFF&#10;XTPxdS8VFWNnpKtwaAZu3bq1rcwDdevWLasj6siFAnOSqDQUxNWh5XYSrMRRTLg/tk2bNvaTDOGq&#10;UAKq07Zt26w7L6kIqmICFw2QYVFlIAM7yIRx48ukUVHpDExFZndgwJPi+++/n/oVbwZ2lbcHDhxo&#10;P8E32iidiBQjXJzgjpkMS8WpzOqrH3zwQepb4eDLZFHRY2h6vvEtExWVzsAVEVcG7jn8W/Pkq5ur&#10;FJnw9EpFcFTDNdVhGi0JaMpOxXZaZEQ146kufMcXFc+/Hu9dyJdJouK5funb9y0TFQWZgRmfmdr7&#10;BJXfwTVrYRqKgg8K9jjo4A/x7WhUhEGzn2AfY2zbgbozpnQY48aNs5X2eQBxDwq0VKCVBB6Usslc&#10;4Du+qGjSLft+4Hz4thEVRZmBYdeuXalvpeDhyLQXXnihfUJdvnx5ma8KEkcGdg8XQQtCpyFAyxJH&#10;cH4Q9xADzme3a9fONq0hU8OLL76Ytlxc+I4vKpSBc2ghrr32WvuJgtHhm1MyoCHl9u3bU7/KOd8M&#10;/OKgb0zrXpurFIWE7/iiQhk45gwczKTZcL4ZuE2JL/QtExVBmnXf6F0mKuLEl35UKAPHnIH7jNru&#10;3VBUBFEG9m8jLJSBlYFTa5aiDOzfTlgoA5dEEGVg/zbCQhlYGTi1ZinKwP7thIUycEkEUQb2byMs&#10;wjIwPfw4KL/m9TQvdyiPp6YX5ds+fNuICmXgkgiiDOzfRlj4MjCvojPLqOkgkLoN06dPt78phx80&#10;aJD9HsS3jahITAZ+/fXXbR9efLpBPFyhPigDx4Mv/aiQhaiiAlOPk2p9VORxNcOADEzneNlkYNZz&#10;kU0GDq6fTQYOrp9NBg6uf77hSz8qyMDnsz4vcs5nfTLw+axPBj6f9cnArOcIzcCuPqfrKZGaUU89&#10;9ZT9DlLgePClHxWZCuxbJioy30T6lokKeeCSCKIM7N9GWCgDKwOn1ixFGdi/XFgoA5dEkGLIwLRW&#10;oetZnhXcaKPUR6ZZOJ1LX3rppXaaD1/6UaEMHJKBXWVvSh0qgzLwubiGi65tGz22U9mJoDmOrz6y&#10;L/2oUAaOUGDXoLIyKAOX4yrRU7HfFTXSJAtWrVplP2HRokWpb+X40o8KZeCQDEyhNy1/K4sycCkt&#10;Xt5omr5U+Whesr0gvvSjQhk4JAMzCElVUAYupV7n9d5lwuKxjunr+5aJCmXgkAxMk27aflV25HRl&#10;4FKUgf3LhUVOPXBVUAYuRRnYv1xY5CwDU/zTsmXLSjcRUgYuRRnYv1xY5CwD0xqXUR/dqJAVoQxc&#10;ijKwf7mwyFkGZnTKoP+lwgR9ItC0nJEtw7qWUgZWBq5K5CwD9+rVy9x3332pX+acjvR4o8RwqA4y&#10;MJWos8nArOcimwwcXD+bDBxcP5sMHFw/mwwcXN+3TFSQgc9nfTLw+axPBj6f9cnA57M+GZj1HGUZ&#10;mJHQGZu3skiBS5EC+5cLi5wpMANFb9u2LfWrYpSBS1EG9i8XFjnLwHfeeaeNyqIMXIoysH+5sMhZ&#10;Bn766adN06ZNU78qRhm4FGVg/3JhkbMM3LFjR3PkyJHUr4pRBi5FGdi/XFjkLAMfO3asrGvUyqAM&#10;XIoysH+5sMhZBu7du3fqW+VQBi5FGdi/XFjkLAODr9+AMJSBS1EG9i8XFjnLwFRmp0v+yqIMXIoy&#10;sH+5sMipAldlGCtl4FKUgf3LhUXOMjBDBLhhtSqDMnApysD+5cIiZxmYCju+oTzDUAYuRRnYv1xY&#10;5CwD33jjjeayyy4zX375pf2NGuOJ69SpY+bMmXPOIIPKwKUoA/uXC4ucZeBGjRrZ4U6fffZZ+5tm&#10;4IwM6YbGwh9T4d2hDFyKMrB/ubDIWQZmrGJGBK8sysClKAP7lwuLnGVgOvPDQlQWZeBSlIH9y4VF&#10;zjLwBRdcENkFUibKwKUoA/uXC4ucZWAe1sKG0/ehDFyKMrB/ubDIWQamMvsdd9yR+lUxysClKAP7&#10;lwuLnGVgmtNTpbKyKAOXogzsXy4scpqBr7/++tSvilEGLkUZ2L9cWOQsAzOquyrzVC6CKAP7lwuL&#10;nGXgqqIMXIoysH+5sFAGLokgysD+5cJCGTiFMnApysD+5cIibxn4oYceMuPGjbPt5Fq0aGGHLg2i&#10;DFyKMrB/ubDIWwZ+7bXX0irvtG3b1rRv3z71qzQDM4hJNhmY9Vxkk4GD62eTgYPrZ5OBg+tnk4GD&#10;6/uWiQoy8PmsTwY+n/XJwOezPhn4fNYnA7OeQxZCClylkAcuiSDKwP7lwkIZWBk4tWYpysD+5cJC&#10;GbgkgigD+5cLC2VgZeDUmqUoA/uXCwtl4JIIogzsXy4slIGVgVNrlqIM7F8uLJSBSyKIMrB/ubBQ&#10;BlYGTq1ZijKwf7mwUAYuiSDKwP7lwkIZWBk4tWYpysD+5cJCGbgkgigD+5cLC2XgSmZgxsz4888/&#10;zaZNm0znzp3Njz/+mJpTijJwKcrA/uXCIm8Z+I033jBdu3Ytq0a5f//+tJ57lIFLUQb2LxcWshAl&#10;EUQZ2L9cWCgDp1AGLkUZ2L9cWCgDl0QQZWD/cmGhDJxCGbgUZWD/cmGhDFwSQZSB/cuFhTJwCmXg&#10;UpSB/cuFhTJwSQRRBvYvFxbKwCmUgUtRBvYvFxbKwCURRBnYv1xYKAOnUAYuRRnYv1xYKAOXRBBl&#10;YP9yYVFjMjBdSq1fv95Mnz7dHD582E7766+/7CcoA5eiDOxfLizyloEffvjhsjHitm/fbqZOnWpW&#10;rVplfwMDH1JTbeWqDearFeurFKzn4uuV/mWiIs71vzrf9T3zK4rqXJ/zVZ3rk1/OZ/3Va0rXd4Rm&#10;YPpCI8P27NnT/j5z5oxp3bq1/S5EoZC1BxaiECjoDLxo0aLUt6pz4MCB1LfsYMyQ82HZsmWpb8lk&#10;8eLFqW/ZwR07H+Q8Awe7wqwKjJx/4sQJ8/jjj6emVJ7Tp0/bB85vvvkmNaXq/Pbbb2b58uWpX1UD&#10;j8bQvecDfTKfz/43b97cZsKdO3emplSeV1991Xz33Xf2OSgbfP1JVwW69e3Tp0/qVzQ5y8C//vqr&#10;+d///meWLl2amlJ5yHy0APn666/N+PHjU1Mrx759++zJY7vZquj7779vbr/99qwyEPv81Vdf2WO4&#10;7777UlOrzu+//15W+lNVXnjhBXP27FmbgSlNqgorVqwwTZs2Nb179zZr1qxJTa08ZF7OO0GTtGxg&#10;kHnOX2XuojnJwA0aNDCff/65HeG+qhw9etSqdrNmzcyhQ4dSUysPyknP8tn++WPGjDEjRoww1157&#10;bWpK1eCk8+fRjjAb5s6da9566y37PRsV49wFizuzgQf4bBk6dKi9eGiSlg3dunWz52/lypWpKdHE&#10;noFfeeUV+4kCV1UByfB//PGHTYNbWLZkc+EEGTt2bOpbdnD3yIbHHnvMHD9+3GZclLyqDBo0yF44&#10;lN+fj/04n9s/TJkyJfUtO6qyfuwZ+OKLL7ZXYLbs2LGjRhfXPfvss1aFs8UpWE0h5w9xIr+cr31I&#10;GsrAItEoA+eJunXr2k/8/euvv26/T5w40dqtTz75xFx33XV2mqgaysB5glIVSma6dOlif1PURnk1&#10;RW39+vVTBs4SZWCRaJSBRaJRBhaJRhlYCCGqEYmwEEJUIxLhAoaavXfeeaf97up4TZgwwX6+8847&#10;ZsCAAbb2w+jRo02PHj1sdSBKll977TW7zMGDB02nTp3K1qGeF1V+jh07Zn8DFR8pob7tttvsb15I&#10;Dxw40FZshPnz55uXX37Zbsd1cz548GBz6tQp+xqG77SSZDuUdgPTe/XqZUu7Z86caacNGzbMfvp4&#10;7rnnUt/KYZtuXRq4kT6VPKlu1bBhQ/udfT1y5Ihtufnee+/Zc0BVMs7V8OHD7bqO2rVr209eH1Fp&#10;Fvr3729GjRplv7ta3Lxi4vyxHPvPcdC8mXPSuHFjs2TJErvcli1b7HnjHDOGAU0wXnzxRVsn0vHE&#10;E0+kvhlbURWoqsWxUO2K/aDWO8fBKy5qY/N/bN682S7z/fff23WoqjVkyBD7/R//+EfZeYFLLrnE&#10;fvL/sD77TZ1KB28bXAtXB/tO+rt37y7bNv8ZtdnJV8A5p1Y+dRxZlhry5C+2TfCfc/yu+hfrcZ7I&#10;f6JqSIQLFAQPgSMQECo6z5gxw/z3v/+1FyUig1BOmzbNPPnkk3YdvnNhz5o1y15ETgS4MBCn559/&#10;3q7jBBZuvfVWuw0qI/OJSHNB0zYIwXD9KCAIDz74oP1O/U8uUMSfZRHFBQsWmLvuususW7eurDkI&#10;AjV79my7T2zfgWBSeduRKcKXXnpp2X7u2rXLPPLII7aG/gUXXGDrrNJui3OBgCAk3FxcVUZq9bt1&#10;Xfsolps0aZL9zs3j6quvtoPBuOVoBYEII6Scd6YhSjfddFPZOlT4Jj2O5aeffrLnGLhRcrwbN260&#10;rRG4MTqCIkwraeZzrtgO+/DDDz/Y/2nOnDlm5MiR9pgQPW4stOhAuKlk7/YTIbzoootSKZZy9913&#10;p76V3hx9IoxoIu6kwU2M9LnZ1KtXz1Zj5PxQIX/hwoV2/2Dy5Ml2uTp16tjp3KTJg+5Gy7GRHvtN&#10;fnRIhKuORLiI4QLDJXIhVRe48Gwq6ov8guAitiL/ZCXC9evXt3/ahx9+WPaYB9xFcSXcVZknhBAi&#10;miqLMI+h9JwGPIp99NFH9juPjMCjGo9mtPbncdWHe8QVQoiaBJ2PZFItxRESYSFETUQiLIQQ1YhE&#10;WAghqhGJsBBCVCMSYSGEqEYkwkIIUY1IhIUQohqRCAshhAe6qqcNBE3y6eeE5vFvv/227S8DaA5O&#10;s3/6yqBNBP1s0DBt9erVtqn+o48+attH0IyePjxozu9DIiyEEBnQURP9lzCWH3113HzzzXY6fXsE&#10;hyXmNx1H0c8IHUw5XnrpJftJHxw0UqNjqJ9//tk7pK5EWAhRkOzdu9e0b9/edgxEh0k4Uxzpp59+&#10;mlqiFMZcdF0i4FKfeuop+50OkuhIiB4C6QODAVarAh1MMaYl28bF4mjpmgGcmJI20x0Mg004aC0M&#10;dH7lesDLRCIshPDC4za9vNF7GiND08UmzjA4xj2dMTHkOb3g0Ssbj+xXXXWVFSmc3xdffFE2rHiw&#10;l7zKwGM9o9YxuC3FAvQ0B65XNwfzgv3SuB4E2VdEFCGmK4WorlODTPtsv2nQZX1OY/zMPamtxSjC&#10;3I0oA+HuwYl3vXTRzSJ2HOjyLmyQ/kIWYbpJZHjtrl272t8cA2VBjoceesg+jgQfU8io3D25a/PI&#10;QveNffr0Sc0VScLl5UaNGtlPusZ07NmzxzzzzDO2C0jntHBLTnC4Jjp06GDzT9AhJQW6t8TFAd1W&#10;0ucxfSg72rRpY90nZZ+uX2W+O6fINcB6PLLTpSXlq5UFEaUzsBYtWth9oJtMukZ1bpSuTCFMhAHt&#10;YR/odjTYsVgUUxfsN3U6rMtpjJ2RAxFGlLjbIDauM5+HH37Y3km5G3FHo+/TYN+qQRBhCrYLLej8&#10;mouI73SiTYE7fzjBNISXPl75Tgbhk35p+QwGd3PKhVieDsYz5ysKM8aMGWPNA98RED7vvffesvku&#10;z9M1J92EMg1BdvMJXCIihIjTgdWKFSvS5hdy4D7dd/abPqIRWX5zPfPJoz4C7JbjWLlO3G9MDJ9f&#10;fvllpY59+w+/mr7vfZfTmDBrr+3I3rf9fIkwHfWzPc5VJlUWYe409KJ/zz332BEFuHvy3TkDRIdl&#10;EOd27drZaZmoOEKIwuDn42dMvc7rcxrtX9+a2tq5rP3vMa9wxRk9hobrTWKd8PlSaCL8fEkm8Z28&#10;OOPA4d9TW4tmypQp9lGWoh2GFmrSpEnZIyLccsst5o477rA3QEbS4IYHvMigagzldDxGDh061E6v&#10;LDzFXH/99WXBC4patWqdU7aHG2SEDTesDfvn3hS7x1f2iRExeCxMAr7/K85o0q286KrQQIR9+xxn&#10;PNdPIuwoeBGm/BXBufLKK8u+M1SLq6sHlL9SpcSNe8YydCKPIFFuhHjwcoBya6qMVIZCEWHevrrx&#10;w26//Xb7yTSGvwGO25VVM9YY43xRHsfxMxwP8IKFc8ETCeeQuoxVgWIWzitvei+//PIyUQ3CyxmK&#10;bQDh5f8CHtUZE49iGPYrOLxPIeP7v+IMibBE2JEIJ4yzchc9RRqIUBCEiLJbxvpyY4wFBzJkXcbq&#10;4oUhy1ZmzKtCcsLVCeV7CCxw3hBVXnDwMgRnzg2PF5OUb23bts0KcN++fa0g43yBMlVumpSH8oaa&#10;m2Kh4/u/4gyJsETYkQgRDl60XPwOypwRWJweFzmfwGN0kGCNDNavjBuubhFu8+pm7zpxRhiZLjdX&#10;/PVXfraTDb7zFWdIhCXCjoIV4b6jtpu6HdflNL7acDS1tXOpySIMzbpv9K4TZxQyvv2NMyTCEmFH&#10;wYpwnxIR9u18nCERDkci7N/nuEIiLBF2SIRDkAhLhHMZEmGJsEMiHIJEWCKcy5AIS4QdEuEQJMIS&#10;4VxGZUSYmib/7//9PxvUSGnevHnZbwcvUakPTis9XjhTD/uiiy4y06dPt/Noxeeay7/22mv2syIk&#10;whJhi0RYIlyd+PY3zqisE6ZmT9u2be33Cy+80FazpIOcTN566y1bW4gm8/Q+5jq5obl8p06drBhP&#10;mjTJVhOsCImwRNgiEZYIVye+/Y0zKivCXbp0Kat6SUMZ6mnTJwvQJ8vYsWNtfw70OIb40n0A9bLv&#10;vvtuuwxcc8019vOSSy6xPaFVhEQ4wSJMAwm6vKNpq4PHKCr1U+GfO3IYEuF0JMLVi29/44woEab+&#10;9Okzf+U8wpAIJ1SEacVG70rgOu65//777SePVLRYo1s5eqXygQj/9ttvZZEvEQ5uMxj5EmHftol8&#10;iDBlhr5t09glHyKMw/Ntv7qD/Orb3zgDEeY8+7ZP2a5vnTijda/N3m0T+RJh37aJfImwb9tEvkTY&#10;bY+WppmoOKIEOWE54VxGRcURvnXiDEQ4DDlhlQlbJMIS4erEt79xhkRYIuyQCIcgEa5+Eaa4gp7b&#10;XPCbURV4hAtC3yJMd32CMKyO62WPojHXxaYrJqsMvv2NMyTCEmFHpUSYnsdGjRplbrrpJvuijW4J&#10;K9MJTlWQCKcjES6ndevWZTUEgK47yZPA0FEMQ04NgIMHD9rhhIDybvphZjpdeNJxE+8sEOjK4Nvf&#10;OEMiLBF2VMkJ8/KNjsPjFmCQCKcjES6F/pFdl5i9e/c227dvtwKMyLqO7d98803rjuk+c968eXZ5&#10;htFx45wtXbrUflI7B9EmD1eEb3/jDImwRNhRKREePny4mTVrlh0j7ZFHHrGDecaNRDidmizCCGw+&#10;iNqOb3/jDImwRNhRKRGmpQ11fcm0xIsvvpiaEx8S4XRquhNmHDLfOnHFYx2jt+9bJ86QCEuEHZUS&#10;YdqjB10D9SjdkDtxIRFORyIsEc5lSIQTJsL5QCKcjkRYIpzLkAgnUITpgcmNNZYLJMLpSIQlwrkM&#10;iXACRZi3zQ888IAdNp230q5JclxIhNORCEuEcxkS4QSKsBuq/OTJk3Zo+SDU4WS0XeKbb76xleP5&#10;BKoOuY1QxS3sjbREOB2JsEQ4lyERTqAII74vvPCCGTJkSGrKuTD0OUyePNl+0rBj3bp1tuOeRYsW&#10;2Yrye/aUbzwIIoyYu8iXCAe3GYx8ibBv20Q+RJgbom/b1APPhwhHbT8fIsx2fNtnv3zrxBmIcHVu&#10;HxH2bZvIlwj7tk3kS4R92ybyJcJue5kGFLwiTIX4iRMn2gxCpfhMpk2blvpmbJ+lI0eONJs2bbK/&#10;6eWfJqN0LN2iRQs7LRM54XTkhOWEcxlywgl0wjhayGy3HxcS4XQkwhLhXIZEOIEiTBmvC9eMNE4k&#10;wulIhCXCuQyJcAJFOIgb8ypOJMLpSIQlwrkMiXACRfjw4cP205Xzxo1EOB2JsEQ4lyERTqAIM4or&#10;Vc+o3dC9e/fU1PiQCKcjEZYI5zIkwgkU4SZNmtjPCRMmmLlz59rvcSIRTkciLBHOZUiEEyjCDNR5&#10;33332a4sqzJCQWWRCKcjEZYI5zIkwgkTYbqxfOqpp0yDBg1sp9i5QCKcjkRYIpzLkAgn0AkvX77c&#10;1KlTxw4Vs3fv3tTU+JAIpyMRlgjnMiTCCRThXCMRTkciLBHOZUiEEyjCHTt2tA01GMW2efPmqanx&#10;IRFORyIsEc5lSIQTKMJ0NMEwR3TEkwn9STRq1Mh8//33ZsSIEaZ+/fp2dFuGIm/cuLH57LPPzNGj&#10;R+0ouWFIhNORCEuEcxkS4QSKcL9+/VLfSi7QZs1sJz0O6g/TwQ80bdq0rPZErVq17CciTafwtLTr&#10;1auXnZYJIrxjxw4bNIvOlwi7bQZj9+7deRNh3/a5meVDhLmx+ra/f//+vIgw/ZD4tn/kyJG8iDDG&#10;wLd9BrL1rRNnIMIMG+bbPv11+9aJMxBhXrL7tp8vEeY6820/XyKMzvi2ny8RdtvbuHFjSgXLCXXC&#10;vJA7ePCg2bZtW2pqfMgJpyMnLCecy5ATTqATHjhwoFm8eLE5ffq0adiwYWpqfEiE05EIS4RzGRLh&#10;BIrwW2+9lfqWGyTC6UiEJcK5DIlwAkWYUQAWLlyYk24sQSKcjkRYIpzLkAgnUISp2UBZMFXU3Hhz&#10;cSIRTkciLBHOZUiEEyjCDEs0f/5864hzgUQ4HYmwRDiXIRFOoAi//fbbtpHGnDlzciLEEuF0JMIS&#10;4VyGRDhhIkwDDOoFDx482I6YnAskwulIhCXCuQyJcAKdMBXYhw0bZurVq2dmz56dmhofEuF0JMIS&#10;4VyGRDiBIpxrJMLpSIQlwrkMibBE+BwkwulIhCXCuQyJsET4HCTC6UiEJcK5DIlwkYkw5cVjx461&#10;NShOnjxpxowZY6fXrVvXDB061HTu3Nk28ogalUMinI5EWCKcy5AIF5kI00saPavRwU/v3r2t+DIk&#10;0vjx4+38devW2Z6xWrdubV544QU7LROJcDoSYYlwLkMiXGQiHAcS4XQkwhLhXIZEWCJ8DhLhdCTC&#10;EuFchkRYInwOEuF0JMIS4VyGRFgifA4S4XQkwhLhXIZEWCJ8DhLhdCTCEuFchkRYInwOEuF0JMIS&#10;4VyGRFgifA4S4XQkwhLhXIZEWCJ8DhLhdCTCEuFchkRYInwOEuF0JMIS4VyGRFgifA4S4XQkwhLh&#10;XIZEWCJ8DhLhdCTCEuFchkS4CEW4Tp06duijb775xjRt2tR+X79+venZs2dZxz4Mmx82NJJEOB2J&#10;sEQ4lyERLjIRpgOf1atXm2PHjpl27dqZFStW2O9NmjSx8//880/zzDPPmL59+5r27dvbaZkgwgg4&#10;wfd8ibDbZjC2b9+eNxH2bf+7777Liwjzv/i2T293+RBhet/zbf/QoUN5EeGffvrJu31GFPetE2cg&#10;wnv27PFu/8yZ3IsgIrxjxw7v9vMlwlxnvu3nS4SDmhOMfIkwo9ezPcxqJlk54QMHDtjEuLAPHjxo&#10;vzvX67qwpCe1nTt32u+ZyAmnIycsJ5zLkBMuwuKI80UinI5EWCKcy5AIS4TPQSKcjkRYIpzLkAhL&#10;hM9BIpyORFginMuQCEuEz0EinI5EWCKcy5AIS4TPQSKcjkRYIpzLkAhLhM9BIpyORFginMuQCEuE&#10;z0EinI5EWCKcy5AIS4TPQSKcjkRYIpzLkAhLhM9BIpyORFginMuQCEuEz0EinI5EWCKcy5AIS4TP&#10;QSKcjkRYIpzLkAgXoQjTWQ99RRBPPvmk+eOPP0z37t3NI488YjZv3mw7ZenQoUNq6XORCKcjEZYI&#10;5zIkwkUowvSkBg0bNjTDhw+33+vXr28/EeYPP/zQtGrVyrz33nt2mhBCCD/VUhwhhBCiFImwEEJU&#10;I4kW4R49eti+jF3xSL4ZNGiQuf/++1O/8sfLL78cOmpJPqD8f+zYsdVy3tetW5fWf3V1QfHbjTfe&#10;aN+HVAf33HOPueuuu/J+HhhV5/fffw8dsCHXUMx59uzZ1K/88+qrr5p58+alfsVD4kSYC//hhx82&#10;F198sbn11lvNlClTzEsvvWS2bg0v/I8TMsBVV11lX0LSuf2QIUPs6AzsU65FiSGj9u3bZ4eU+vzz&#10;z1NT8wfnmIuf4atq165tR8tgFJV8iPHp06fNqVOnrOjwH9x33312u/m+EbA9ts1//thjj9mBDfIN&#10;o9bwcrtLly72fLhRbXKJO9cYAIYw47iHDh1q/5d88NRTT9ltcrzc/Dj/+YT3W5s2bbLn4KKLLjKN&#10;Gze212Ac+S8xIuwyAX8CAogQ8GKQ4YHc/Fzitr9o0SIrhD///LN56KGHyqbnkrvvvtse93//+1/T&#10;smVLM2nSJLNw4UI7rFQ+GD9+vD1emDBhgvniiy/shcB+5JrffvutTOgJzv0bb7xhzweRL1577bWy&#10;UWPYD7Z97733mhMnTthpuebpp5+222TbV155pd0XBBFhyDVs86abbrKf3IAQoR9//DE1N7e8//77&#10;dlggtn3NNdfYz2DkGmp/uWNle9x41qxZE+u2C16EyXhcAPDggw9a8eUEzJ0711vdI25mzJhh7rzz&#10;TvsYzDhR119/vXW/DN+Ubxo1alRtj2LTp083X3/9dd4yfyZcCL169bKPo/kSX3esPH5/9NFH9lG8&#10;d+/eZvbs2bYGUD5g++Q3bv4jRoywv/kf8pH3g3DOcX/VxbvvvmvF+IUXXkhNyS+tW7c2ixcvNhMn&#10;TkxNiY+CF2H+eB7D//3vf9uLACfmHEmuYRBGHN8VV1xhH39w3fnatqh+KP7o1KmTzX99+vQxr7/+&#10;empOfkBwedqpVauWqVu3rvnXv/5li8BEcZGY4ghcYL4cUCaUe7liD1Hz4OmL4p/qgkfyfJW9ivyT&#10;uBdzQghRTEiERdHxf//3f/ZRHqZNm2ZeeeUV+z0Tqpf1798/9auc6667LvVNiNwjERZFR7NmzWyV&#10;Jh7heaHWtWtXW50LeK9w8OBB+3Lrl19+sSJMfXNqYezevdusWrVKIizyikRYFB2I8K5du8zll19u&#10;f1OVi6pV1GqgjjW1HajeSK0bRJiqf1R7e/bZZ60QS4RFPpEICyFENSIRFkKIakQiLIQQ1YQEWAgh&#10;qgkJsBBCVBMSYCGEqCYkwAUKjQtcT1W5hPqwF1xwQepX9UAvXBwr4XpnC4N+G6oKzdu7detm7rjj&#10;DtvxUCZUSauoDwb6TAa6q6wM1EmmjxGO6bnnnvM2sc/mWD755JPUt1LouY4Opfr162e30bFjx9Qc&#10;YwYPHmw/H3/8cfuZa+hKQFQNCXCBgiDQN8Ho0aNt73COcePG2XmdO3e29V7pRGjmzJlm5MiRZvXq&#10;1bZzGRoXANNGjRplPv74Y9vvKnVgM3v6ogcoeoXbs6d04MHt27fbRgz79++34k992gULFtjeqhAV&#10;BJtGDZMnTzY9e/Y0hw8fNm+++WZZCzT6VHjxxRfNsmXLygSGOrhR3Ss+//zzqW+l0DsY/UG73uEQ&#10;F/addBA1Glu88847dh4d6NDAgnPAsdKfB/sf7FZxw4YNZT2M0ecCuL53EXwnwEePHrXnlW4JYenS&#10;pVa4mf7Pf/7T/h/02obQsV3Xgxn/EfvHeXRwrujXGviP6HGL9ej0h17XmE8f1KxDb3wMgrty5cqy&#10;tOkeEaij7I6H7dFlq4P0+b9gx44d9hh9Asz5c7C/pM/54zv/K/8XXZOC65PajQXJsvzP7Bd5y32n&#10;LrVbhvPDeZIAVx0JcIHSrl0721vbzTffbJvRIhx0mUdmf/TRR+3FQ4b/6aefzIABA+w6iCkCSaf2&#10;iPHOnTvtfFp+0dUfAsZFHuzxjV64EDpaksETTzxhPxEK+qeFMWPGmC+//NKuj5hw4XPRsg9r1661&#10;6yMEs2bNMvXq1bPrsL+Mrs32SItjAdZx4fjPf/5j9xlxQUwRUubffvvtVvy5eSDgCKITIHex040p&#10;2xk4cKDdDxpksC6dzAehEQaNNLhxsBxdX7IcXZA6AX7ggQfsNMSFc04n5YAYso/AfnKzIQ1ugHPm&#10;zLH9RwMC5QgKMFx66aVlx7JixQo7+niDBg3s9tgn/jdGY0Fwv/rqK3tMnAv3XzM4AATTZP1MEGD2&#10;kXCNUujfmDQI/i8En+2wzebNm9tlyGfAzQTatGlj+4fmOLjJYgJ4UgH6ceb8sH8ItnuC4hhF1ZAA&#10;FygMT4ODwYHSVzGtumhWywXMRUkfqgQCiwggCIjSZ599Zi+m+fPn23lcdKTBkDtune+//95ug9Ev&#10;GIqG7fBozcXGEC2AI3aig0tcsmSJFWC+BwWY7ZEmNwcej93I2ggITonHb47FsXHjxrR9gKADRmgR&#10;bJZhmCScGaLAdrjYnQC77SBabAuB4HhatGhRdpwObkY4c6C7U9wvAuOWcwKM4LtpnAvOK7CvQQF2&#10;4s05Z18Rdwj2Q5EpwHS+z7Y5pk8//dSKIAJKGrTUw/U7oUSg6agdR8sNze0T5zOYJq7b3di4MXOD&#10;8jlg0sW9kwbp84RE+jzl0GwbOB/AzQ/4PXXqVPubJwhaFDoBxrm7fWIexwYMKiCqhgS4AOECdUUC&#10;iB6iwgXkHvm4OHC7iI8TYISZfmVZ5sILL7ROlWFtEF+EAVdFUQEjAbgRN5xwAI4MkWMdiil41P7g&#10;gw/sRYww8QjMYzTCGxRgijcQFZwUFyuPyThml7YrpogiswiCmw1p4Npx9xS7cINgW5wLXBwCzP5d&#10;csklZQIMiBrnhnPhQJxwqQiKG/MPR8n6LOcEmEd1Nw1hZBmOjfW4qbEcAoyAcV55WmC5MAFG3Chz&#10;ps9rhJJzyb4hqvyfPHVwc+CmwhMDQ3JxnlmP9HlS4aZLOa+78bAO23Tg9HHQHBd5JUyAHTwVUbzD&#10;UxH/C/8pN4arr77azufYOefkMYop2C+eMsgTToBx/hwr67KPfLIcI1uIqiEBLlK4SCgXpYyRMtvq&#10;AOfoiiREYeOKIkR+qbIAM1YWFxWPXjggHIF7dOLRmDs7j0o4CSGEEOFUWYB5pKJ7Px4bKUNyb5t5&#10;xOKNKuVSvOVFhIUQQoRTZQGmig6PtJQRUTbFCwPKDSnz4s0ob1aZxosKyiF98AKC4dAVCoWiJkVm&#10;dcwqCzAvCChumDdvnq1nCrzAcU64b9++drBDXnzw0scHTlkIIWoavMgNUmUBxuU69wu8AXWVuHkT&#10;T7UUih9YBqH2IQEWQtREzluA40ACLISoiUiAhRCimpAACyFENSEBFkKIakICLIQQ1YQEWAghqgkJ&#10;sBBCVBMSYCGEqCYkwEIIUU1IgIUQopqQAAshRDUhARZCiGpCAiyEENWEBFgIITKgn3P66qUHRwaa&#10;YBTw4Nh7sGzZMjv8P9ArJKNGMw4fMObikSNH7HcGfQ1DAiyEEAEQTzpLZ+RnRJTRfhj9u1OnTqkl&#10;jKldu7YdAJfRwRFoBlBlWH4GKmVgUvpDZ3m65GWE8DAkwEIIEYBRtRkpul27dnZEn+AI2w7GvUSU&#10;ly9fbqZNm2b7O4dnnnnGDkAxcOBAO6o2o3cj5oyd6UMCLIQQAYYPH2727NljR/ZZsGBBmQA3bNjQ&#10;fgKDTOCUccE45SeffNJOf+qpp+wnRRcUTzDUPwJ91VVX2emZSICFECIAI7hT/rt06VLz2WefWXHd&#10;u3ev6dGjh53PeJevv/66+f77781zzz1nTp48aS6//HJz4MABc9lll9llEOBu3brZcuPRo0ebK6+8&#10;0k7PRAIshCg4GNps8uTJdlT17du3W8G7++67U3NLoXz1xhtvTP0ypmnTptaRUhbLSOzOjVKcUBUQ&#10;T8px9+3bZ7+T3q5du8pGdnfFCbt37zbHjh2z3xkFfufOnXafgPXccpQRUyzhQwIshDgHHqtdICqf&#10;f/65fSQPwoumhQsXlokOMMI5ID7MQ4gQLoSxKvC4T82CRx991DzyyCN22nfffZemFR06dDD16tWz&#10;3xnw9+OPP7bbQTjXr19vmjdvbosTKgv7mg+C25EACyHOgepURKNGjayTRGwRi6Bg3HTTTebXX381&#10;11xzjf2NID788MP2e5cuXczx48dtDYBevXqVucfKQjofffSRdcLXXnutnYYrdQLvCJbLzpkzxwow&#10;AocbZSR20ujYsaPp3r17aqloGr+4wTTosj5n0fCF9aktlSIBDoHMRxnP6tWrzYgRI2wmwAHcc889&#10;qSWMfQs6c+ZMuxwugAzCdzItGY5qKNzBoX79+vZTJANewvBf1q1b175seeONN8ynn36a5gJ5y82j&#10;Kctx0fOJS+ORl7qfvCF/55137CM0j7FJ49VXX7VOFhE8ePCgFb+go8SZvv/++/YYgXPgBJGR0ceN&#10;G2drACxatMiWp1YWHtffeust+/2JJ56wZbCUpX799df2fwniE2DHsGHD7HXJ9u+7777U1Gjqd15v&#10;6nRYl7Oo2zH9BnLeAsyJoXrG2LFj7e/GjRubqVOn2u9M51GAP+bDDz+003wUsgN2hedPP/20/QyW&#10;Q1EHkIuNTOIeKyiIp0I2AkwhPPUFuXCr6gBE9YNw8h9/8sknVojI6w888EBqrrE32oceesg+pjt4&#10;281/TfkgIszN++WXX07NTRZUtQLy9saNG624ueuc6lnkfT7/85//2GkQFETW48UVos3548VWZZk0&#10;aZK59dZb7Usw1mVfKNcFt18QJcC4X2jWrFlkXdwgiRNgyl141OBEU2BO5uNP4s0gYsRJmzJlSlo5&#10;USaFKsDcvQmgPOvZZ5+19fwcuBqO99ixY2Uu4N///rf9BOYR1Akk0wQrcovChzfciC7/YdeuXW05&#10;IzdUB0880L9/f7sc+cAJFJDnqYqE+8MZv/vuu6k5hQ9FDhgJ4PrlGn3llVdswwSe/KgJgPHgBdOl&#10;l15ql4OgIPIUSWsxahVs27bN/O9//0vNKVwSJ8A8gnG34sTfcccdZdMQX8phuEMi0hSIh8GjDXfH&#10;QgscrGuSyCMMn7R0cfP79u1r9x1xHjlypJ3GE4CbT/DoyjI8DVBGFpynKOyoU6eO/cRJIaLz5s2z&#10;bs7NR4z55BF9w4YNZsCAAdYpuvnE/fffb0WZ6dy8g/MKOdauXZt2XZLHEVO+z58/335SJEA9WZ5y&#10;3XI4TffdLc+xs76bHhbcrAZO2Gn6vvddTsO58cxAs/IhwDT0cNs8bwHu3LmzfdTgxFPwzncElzeY&#10;QKakTIe7pivXyaRQHfCECRPKiha4mfAywbX1pkiFeW+//bat58d3jnnlypV2voM0gLfIZFaRHNwj&#10;LFCUMGbMGPs/IyxUO+JtO09+7iJCoF1+gWAfADwdJrEcOBcEz1Emzbpv9ApXnBFF4hwwwko5GC8k&#10;eAzDKVL4Da4AnOk4gbC6cIVcBixETeKZ3ltMvRIRymVEIQGuBgpNgJ98dXNO48VBFR8vZeiUMVLL&#10;AvdMhXMec4Nl0DgwHo1Zjpscj8K8pecmyPoUi7Rq1couyxttUTFDJ+/2/mdxxuotP6e2Vni0Kdk/&#10;n3DEGVFIgKuBQhNg34mLM1r3Sq/QHoUrV+eNMM0hXacfMGrUKNO2bVsbQEsg4KUQTxs8Mrdo0cK2&#10;IuJFUlXgpeL1119vg++8SKFupitaclBNy4k7Nwiq6SH+QBW8VatW2e+8wEoClBH6/rM4Y9n6o6mt&#10;FR4SYAmwhfIyXu4RVANy34kgvKmlbJVypeByVMLm4HhRALyFrSy+ExdnVFaAOS6q1SCe9KrEeeLF&#10;kMNVueGNNeXuLVu2tL8HDRpkP1mPl6AzZsww7du3L2tRVBWohE95J+XfQJm/w90MqHKF83ZNPv/v&#10;//7PvvXnP+G9AHVIXb+phY4EWALsWyeuSIwAc/Fy4fOmkLeufMfVOZGBLVu22JdeiC1ujzJnlnvw&#10;wQfLHsldeXTPnj3tZ2Xwnbg4o7IC7I6V43IvMG+++Wb7CVSLA84Rb6Jd/cigSLOeqwoXnF4ZqGrk&#10;bnhs64orrrBinwnunPMO1IPlpsc2cc8Uodx1111WwKlXW+hIgCXAvnXiikQVQSDCQdGgRgV1LR0I&#10;MC6R1jHO3VFtjNZrQAsaykBZhm246RXhO3FxRmUFONjqaMWKFbYogTrXQAMBRG7w4MHW+QPNQqka&#10;R4ssB+XHMGvWLCvUVcFVHSRdV4ODIocgFHE4UXafrvUfUP2ImiN8IsiFjgRYAuxbJ65IlABzQTsB&#10;gWALGECgqVNH4HYh2OSQ+QT1eXlcxknzSF4RvhMXZ1SlDLg6CXatR/kvrZI4l8CNkHON26X4gbqV&#10;F1xwgS0SCq5H+TBPIxRF4JQLHQmwBNi3TlyRKAGmHqarO0nxw/Tp0+13QACoOE09W5qC0l6fC57h&#10;Q4K4lz80FKElkqvHG4XvxMUZUQJ87PhpOz+X8fKw8DGqajoSYAmwb524IlECjFgiqsDjdrA5s3Oy&#10;fLq37iybKbBuOVeGXBl8Jy7OQATDOPrLae86cUa7/qXNq3389Vd4Jfm4cP9pISIBlgD71okrCl6A&#10;83VxRm3Hd+LijEIW4DVbj52zfNzx8tDCdeASYAmwb524IhEOmJ3MZTR9aUNqS358Jy7OkABLgAsV&#10;CbAE2LvjcUaTbhLgMCTAEmDfPscZUUiAqwEJcDkS4OpFAiwB9q0TV0iAS0ICLAEOQwIsAfatE1dI&#10;gEtCAiwBDkMCLAH2rRNXSIBLQgIsAQ5DAiwB9q0TV0iAS0ICLAEOQwIsAfatE1dIgEtCAiwBDkMC&#10;LAH2rRNXSIBLQgIsAQ6jUAT4//2//1cW9CLnvge7VaXjKfrdoM9lGha98MILtuc5+mw+fPiwufrq&#10;q23rUeYxTHxlkABLgL07HmdIgCXAYRSSA0Y8GeSV0YTp8S8Ioso4c1C/fn0rzAykyXRGK6bfE77T&#10;mT6DwVYWCbAE2LvjcYYEWAIcRiEJsOvgHjFFSOnRz3XC76DvE3oJxPHSeT6jkvzzn/+0PQleeOGF&#10;9pNp9GZXmZ4AJcASYO+OxxkSYAlwGIUiwLhX+loGxvxz9O7dO/XNWFfM0Ph0NEXn+fTbTPFDvXr1&#10;UksYWyzhRnOuTDGEBFgC7N3xOEMCLAEOo1AEmP6V6WoVGPWFEV0ef/xxWyxBkQR9LDNCCYMMEIgw&#10;neXTaf/WraX/L533U37M8FCIcGU65JcAJ0yA6eScP53gLuu+w4gRI+zdm+lucEYfEuByJMDVSyEV&#10;QVQHEuCEOmDuztyFd+7caX9T3kT/u3369LEvB9yYYT4kwOVIgKuX6hbgM2f+MqdzHGfPho+QLQFO&#10;oACvW7fOjkM2btw4OyIvw6Pjehk2nRFzGSZ99OjRqaXPhUcmyrAIHq18Ox5nIMCu3Cwz6Pjdt06c&#10;gQD7tk3kS4B92ybyJcC+bRdC5EuAfdsm2r++1btOnLH/p9+92ybyIcBog2/bXJP5EGCucd/2Kd7J&#10;hwCzHbfNWASYscDAjUbBcEFuGPKhQ4daJ/zzzz+XjeybCQKMYybYOd+OxxkIMPvqthmMfAmwb9tE&#10;vgTYt20iXwLs23YhRL4E2LdtIl8C7Ns2kS8B9m2bazIfAozJ820fQcyHALMdt81YBPihhx6yn7yV&#10;7dSpk60uAxwo47pxZ2OstuBovUFUBFGOiiCql+ougsiXAIehIoiElgGfDxLgciTA1YsEWALsWyeu&#10;kACXhARYAhyGBFgC7FsnrpAAl4QEWAIchgRYAuxbJ66QAJeEBFgCHIYEWALsWyeukACXhAS48AX4&#10;l19+sf0eENSioWXY0aNH7Rt0B9+ZRhNc4GUvfSJQkwWOHDliXwQD61cGCbAE2LdOXCEBLgkJcDIE&#10;2HUwQ2vKYcOG2R6/qGfuoFoj0+gVjCo9Dz74oK1p06hRI9tcl8xNhzbUzvn228q5bgmwBNi3TlxR&#10;ZQHetWuXadiwobn++utN3759zcmTJ1Nz4kMCXI4EuBwc7MSJE1O/SuuX9+rVK/XLmJtuusk8+uij&#10;plu3btYNv/HGG3Z68+bNbb3zuXPnmiFDhtgqkPymjnlFSIAlwL514ooqCfCAAQOskwgyb968sgYX&#10;cSEBLkcCXE7Xrl1tpXVAQO+///6y30BnNAjvl19+aZ3vwIED7XTXixhFEThkWmrSYU3r1q3t9Cgk&#10;wBJg3zpxRVZFEGTygwcP2sfCXCABLkcCXM4NN9xgPyleuOeee6z4Us6LsBJNmjSxZbu0tkSga9Wq&#10;ZcuL+QTy7bPPPmvFmYxO5+YVIQGWAPvWiSuqJMCuF35atu3fv9+899579nfcSIDLkQCXs2DBAvtJ&#10;p+Iff/yxjaVLl1qxpTgCMZ4zZ05Z/uGF3cyZM22fuIA4u5dvn332me2esSIkwBJg3zpxRZUEmIxM&#10;xzqILz3quzK2uJEAl1PTBRjXmmuitiEBlgD71okrqlwEgThShvbiiy+mlb/FiQS4nJouwNMXHzBN&#10;X9qY05g8b19qa+ciAZYA+9aJK6okwPSwDzfeeKP9XLx4sf2MGwlwOTVdgKfM3+9dJ84YN3Nvamvn&#10;IgGWAPvWiSuqJMCbN282HTt2NF988UVqSm6QAJcjAZYA+9aJMyTA4RSUAE+ZMuWcKmdUjo+7KEIC&#10;XI4EWALsWyfOkACHU3BlwGPHjrUjrzZo0MC+kIsa2y1bJMDlSIAlwL514gwJcDgFJ8D5QAJcjgRY&#10;AuxbJ86QAIcjAS7Bt+NxhgRYAhyGBFgC7FsnrqiyAC9atMhWQ8tVFTSQAJcjAZYA+9aJMyTA4RSk&#10;A6Y3KkY2btmypdm3L7wOZbZIgMuRAEuAfevEGRLgcApOgGm+SXd/derUsf1BMMhm3D2iSYDLkQBL&#10;gH3rxBkS4HAKToAPHTpk1q9fbztEoTMeiiLibi4qAS5HAiwB9q0TZ0iAwyk4AaYTE9cpD40yMtm7&#10;d69tsEEgzHR8TacoQFeAjFbAdDfNhwS4HAmwBNi3TpwhAQ6nIF/CHThwwH7v1KmT/QxCJ9e4YsqH&#10;Z8yYYTvuoQNsGnAg3L179zY7duywQ8eEIQEuRwIsAfatE2dIgMMpyJdwH374oWnfvn2ZEGfC9I0b&#10;N5p7773X/qYTd7oQrFevnlm5cqVp1aqVdcNhsBOM3UXgln07HmcgwPQn67YZjHxsHwH2bZvIlwD7&#10;tk3kS4B92ybyJcC+bRP5EmDftol8CbBv20Q+BJhrzLdtrsl8CHDU9vMhwEHtqVQZMGNtMRoBnWL7&#10;uPrqq+2n6/Aa0XV9r06ePNl2ko0zHjVqlJ2WyaZNm+x2CJyzb8fjDASY/mTdNoOBo/etE2cgwDTp&#10;9m0/XwIctv18CTBFUpnbZlq+BDhs+/kS4MxtE/wn+RLgsO3nQ4ARIN/26ec5HwJMN7u+7VNcmg8B&#10;phKD22aFAkx/EBQxvPPOO+b9999PTU3HOV9e0jFoohNqTjSiy/qMWsCwMD5UBFGOiiBUBOFbJ85Q&#10;EUQ4BVcEwcu1cePGWXfLyBi5QAJcjgRYAuxbJ86QAIdTcAJMrQbKKig3wdHmAglwORJgCbBvnThD&#10;AhxOwQkwL9c++OAD+xIt6kXa+SABLkcCLAH2rRNnSIDDKTgBpvoYAukiF0iAy5EAS4B968QZEuBw&#10;Ck6AZ82aZe68804bYbUgzhcJcDkSYAmwb504QwIcTsEJcJBPP/009S1eJMDlSIAlwL514gwJcDgF&#10;J8BLly41zzzzjHn66afNtddem5oaLxLgciTAEmDfOnGGBDicgnTAW7ZssY0pvv/++9SUeJEAlyMB&#10;lgD71okzJMDhFJwAL1iwwOzcudNWRevXr19qarxIgMuRAEuAfevEGRLgcApOgJcsWWIbY9BM74UX&#10;XkhNjRcJcDkSYAmwb504QwIcTkEWQTAk0ciRI21/DrlAAlyOBFgC7FsnzpAAh1NwAow49unTx5w4&#10;ccLcddddqanxIgEuRwIsAfatE2dIgMMpOAH+5JNPbA9loGpo8YQEWAIchgRYApwG3TM2atTIPPDA&#10;A3oJF1NIgCXAYUiAJcBeGN3CdTsZNxLgciTAEmDfOnGGBDicghJgOi5mNIxatWqZJk2a2B7RcoEE&#10;uBwJsATYt06cIQEOp6AE+LbbbjODBw+2wktruFwhAS5HAiwB9q0TZ0iAwym4IgiGo+/Vq5ctA6ZO&#10;cC6QAJcjAZYA+9aJMyTA4RRsGTCdsasecDwhAZYAhyEBlgDnHQlwORJgCbBvnThDAhxOQQowQ9K/&#10;8sordmDNXCABLkcCLAH2rRNnSIDDKTgBnjlzpi0Hbteuna0RkQskwOVIgCXAvnXiDAlwOAUnwF99&#10;9ZUdTh4BpkFGLpAAlyMBlgD71okzJMDhFGQRBJ3xMDQ9TjiT5cuXmy+//NK8/PLLtsvKlStX2n4j&#10;Tp8+bVasWGFee+01c+jQIbN79+7UGuciAS5HAiwB9q0TZ0iAwyk4AZ4zZ4659NJLzY033mg/6ZAn&#10;2CCjc+fOpmPHjmbIkCFm4cKFpm3btmbQoEF2meuvv97Mnj3bNuSIQgJcjgRYAuxbJ86QAIdTcAI8&#10;ffr0ss545s6da3744Qdz8uRJ+xsQYKqoIb58wnfffWf27i3N5IsWLbLr/+9//zNTp0610zLZsGGD&#10;2bFjhw36HfbteJyBAB84cKBsm8E4c+aMd504AwHmPPq2ny8B5onEt/18CfCuXbu828+XAPu2zT7l&#10;S4B92+c/yZcA+7bPiDf5EGCelH3b37dvX14EmCd53/aPHDmSFwH++eefy7ZZoQCTKRo0aGBfwF12&#10;2WW2JgRNlB0UM8ybN8+0bt3aCjTFEQ8++KAVY1zwgAEDrADjpJnvQw64HDlgOWDfOnGGHHA4BVkG&#10;zJ0Bx8YdKhdIgMuRAEuAfevEGRLgcApOgBcvXmw++OAD07dvX3PhhRempsaLBLgcCbAE2LdOnCEB&#10;DqfgBJgO2SlyoJYDVdJygQS4HAmwBNi3TpwhAQ6n4ASYDtm7dOli3nzzTXP55ZenpsaLBLgcCbAE&#10;2LdOnCEBDqfgBJhaEMGXbrlAAlyOBFgC7FsnzpAAh1NwAjxlyhRb9ksdYCIXSIDLkQBLgH3rxBkS&#10;4HAKToDh22+/NWvXrjU//vhjakq8SIDLkQBLgH3rxBkS4HAKToBXrVpV1hdE8+bNU1PjRQJcjgRY&#10;AuxbJ86QAIdTcALMUPSuN7Tx48enpsaLBLgcCbAE2LdOnCEBDqfgBJjWbAzI+Y9//MO2eMsFEuBy&#10;JMASYN86cYYEOJyCE+DPPvvM9O/f3/adkCskwOVIgCXAvnXiDAlwOAX5Eo5+HXgJd/HFF6emxIsE&#10;uBwJsATYt06cIQEOp+AEmJ7NnnjiCduvr2pBxBMSYAlwGBJgCXAalAETw4cPN//3f/+XmhovEuBy&#10;JMASYN86cYYEOJyCEuBNmzaZNm3a2I54nnnmmdTU+JEAlyMBlgD71okzJMDhFJQA9+rVy9x+++3m&#10;+PHjEuAYQwIsAQ5DAiwBPgfGeaMcuFu3bqkp8SIBLkcCLAH2rRNnSIDDKUgBzjUS4HIkwBJg3zpx&#10;hgQ4HAlwCb4djzMkwBLgMCTAEmDfOnGFBLgkJMAS4DAkwBJg3zpxhQS4JCTAEuAwJMASYN86cYUE&#10;uCQkwBLgMCTAEmDfOnGFBLgkJMAS4DAkwBJg3zpxRewCTAJ0U9miRQvbVJkhjC677DJz9uxZ8/HH&#10;H5tXX33VnDp1ymzcuDG1xrlIgMuRAEuAfevEGRLgcBInwNQNnjRpku01rW7dunba+vXrzdGjR81z&#10;zz1nxfmxxx6z08OQAJcjAZYA+9aJMyTA4SROgJ9//nnbW9rs2bPNAw88YKchqD/99JP9jvP9/fff&#10;zbp168zChQvttEzoaW3Dhg02jh3LvQAgwLt27SrbZjBOn869ACLAnCPf9vMlwFu3bvVuP18CTDN3&#10;3/bzJcC+bbNP+RJg3/a3bNmSNwH2bR8xyIcA83Ts2z4df+VDgGnZ69v+/v378yLAlBS4bZ63AM+d&#10;O9eKLM2WV6xYYcW0Tp06dh6d+NCXMALM0EaTJ0+20zORAy5HDlgO2LdOnCEHHI5ewpXg2/E4QwIs&#10;AQ5DAiwB9q0TV0iAS0ICLAEOQwIsAfatE1dIgEtCAiwBDkMCLAH2rRNXSIBLQgIsAQ5DAiwB9q0T&#10;V0iAS0ICLAEOQwIsAfatE1dIgEtCAiwBDkMCLAH2rRNXSIBLQgIsAQ5DAiwB9q0TV0iAS0ICLAEO&#10;QwIsAfatE1dIgEtCAiwBDkMCLAH2rRNXSIBLQgIsAQ5DAiwB9q0TV0iAS0ICLAEOQwIsAfatE1dI&#10;gEtCAiwBDkMCLAH2rRNXSIBLQgIsAQ5DAiwB9q0TV0iAS0ICLAEOQwIsAfatE1dIgEtCAiwBDkMC&#10;LAH2rRNXSIBLQgIsAQ5DAiwB9q0TV0iAS0ICLAEOQwIsAfatE1dIgEtCAiwBDkMCLAH2rRNXSIBL&#10;QgIsAQ5DAiwB9q0TV0iAS0ICLAEOQwIsAfatE1dIgEtCAiwBDkMCLAH2rRNXSIBLQgIsAQ5DAiwB&#10;9q0TV0iAS0ICLAEOQwIsAfatE1fELsD79u0zM2fONHPmzDF///23eeedd+z3v/76y7z11ltm6NCh&#10;5syZM+aLL75IrXEuEuByJMASYN86cYYEOJzECfDcuXNtInv37jWbN282a9asMT/88IMV4PHjx5tB&#10;gwaZJk2apJb2IwEuRwIsAfatE2dIgMNJnAB///335tixY2bkyJFWeI8ePWqmTJliP8+ePWt2795t&#10;fvzxRzN16lSzfv361FrpMB0RJk6cOOHd8TgDAd6zZ0/ZNoOBW/etE2cgwDt27PBuP18CvH37du/2&#10;8yXA33777Tnb3rZtW94EmG1lbp99ypcAZ26b4D/JlwD7tv/dd9/lRYDRBd/20ZJ8CPCvv/7q3f6h&#10;Q4fyIsCHDx8u2+Z5C/Dbb79tBXjEiBHmtddes8L7wQcfWCGlSIJpp06dMjt37jTDhw9PrZUOOxLE&#10;t+NxhhywHHAYcsBywL514orYHTB3sw0bNtgiCNi4caN1l4AA//LLL/aT6Xz6kACXIwGWAPvWiTMk&#10;wOEkToDjQAJcjgRYAuxbJ86QAIcjAS7Bt+NxhgRYAhyGBFgC7FsnrpAAl4QEWAIchgRYAuxbJ66Q&#10;AJeEBFgCHIYEWALsWyeukACXhARYAhyGBFgC7FsnrpAAl4QEWAIchgRYAuxbJ66QAJeEBFgCHIYE&#10;WALsWyeukACXhARYAhyGBFgC7FsnrpAAl4QEWAIchgRYAuxbJ66QAJeEBFgCHIYEWALsWyeukACX&#10;hARYAhyGBFgC7FsnrpAAl4QEWAIchgRYAuxbJ66QAJeEBFgCHIYEWALsWyeukACXhARYAhyGBFgC&#10;7FsnrpAAl4QEWAIchgRYAuxbJ66QAJeEBFgCHIYEWALsWyeukACXhARYAhyGBFgC7FsnrpAAl4QE&#10;WAIchgRYAuxbJ66QAJeEBFgCHIYEWALsWyeukACXhARYAhyGBFgC7FsnrpAAl4QEWAIchgRYAuxb&#10;J66QAJeEBFgCHIYEWALsWyeuiF2AT58+bSZNmmSDYednzZpltm3bZud9+umn5scff7TTM0U2iAS4&#10;HAmwBNi3TpwhAQ4ncQK8fv16K8J//fWXGTNmjPntt9/Mq6++aj9PnDhh+vTpY7Zu3WpOnTqVWuNc&#10;JMDlSIAlwL514gwJcDiJE+Bx48ZZke3UqZO5++677bTt27ebgwcPmldeecWKa7du3czs2bPtPB9r&#10;1641mzZtKouvVqzPeQS3lxm+5eOMr1eGb3/jxurd/rr1G73rxBkrV23wbptYs3aDd504Y/Wa8O2z&#10;b7514ox16zZ6t03w3/jWiTM2lOQx37aJfGzft10XX1X39j3Lxx2Z2wxSZQGmeIFYunSpadasmZ22&#10;fPlyc/LkSft91KhR1v0eOXLEvP3223aaEEKIc6myAONe33jjDdOuXTvz66+/WrfrhPjs2bNm4sSJ&#10;5syZM+bll182334b/ugphBA1nSoLsBBCiHiQAAshRDUhARZCiGoi8QLMC8HqIqqmRy5ZsWJF6lv1&#10;UJ3nHBYvXpz6VrOhKmi+WbduXWQd/1xz4MCB1LfiILECTL3j2rVrV5sYsF22P3fu3NSU/NC5c2dz&#10;/Pjx1K/8s2XLFtO0aVNb06U6zv0DDzxgX/ZWJ6tXrzY33HCD+fjjj1NT8su0adPMXXfdZb766qvU&#10;lPwwYMAA88MPP5hhw4aZ338Pr1ucKxBfXvJXFzQ4e/TRR8tqfMVBIgWYC5/4/vvvzZNPPln2O1+Q&#10;+RCBESNGmI8++igvFyLH9/7779s61zifrl27pubkjzVr1piZM2fafXnttdfMvn37UnPyQ4sWLczg&#10;wYPNnDlzUlPyT/AcPPHEE3nNd/DZZ5/ZJyDyADdCGkPl44Z07Ngx06hRI7ut1q1bm7feeiuv1Uxp&#10;3EWepx1CdbBy5UrzySef2P+b447r6SNxAkxG+Mc//mEuu+wymxEWLlxo70r5uhCognfHHXdYAfrz&#10;zz+t+FL3mSp5uYTt4HiaN29uG8Dk+/Hzu+++M1988YWZMGGCGT16tK1Q3rZtW1vlMB/QypJj5px/&#10;+OGH5vPPP8+7+LE96ry/++679hzs3r077/vw888/22qf/fv3N4cPH7Y3BIxILtm1a5c9Tv6Da665&#10;xv4H/KYxVj7A+c6bN89ud8aMGdaI5JM//vjDXHDBBfaY6YLh4Ycfto3O4vj/EyXANO5488037WMw&#10;J4ALEhfGn5IPIUAAOem4MFxI3759zT//+c+ciyF1rWlp+Prrr9tm4M8++6zZu3dvXi/+o0ePmgYN&#10;GljHj/th2/zOh/tq1aqVbcLJf84Nlwtx+PDhtt+RfMNxU+xE83u+5+s/4H1Dx44dbRns/v377Y2Y&#10;J7Gnnnoq53n/vvvus3mOY+baY5vPPfdcXo6d/33o0KE2n3H9c63xBDJ27NjUEvnhl19+MQ8++KB9&#10;AuW4MVxxFMMkRoCd+/n666/towgn4vnnn8/LRRDcBu6T7zyGLFu2LOfbpryRC57t3H///fYGtGfP&#10;nrw9/nEBzJ8/37oA9uGxxx6zThgnlOsbD1DswFMP2ybcYz+RLyjv5ngdbJsb8JAhQ1JTcgtl/osW&#10;LbLb7d27t7nzzjutE7766qtzfh5InzxAXu/QoYNp3Lixuemmm/Jy/rnea9WqZbeFA+bm48jH9inr&#10;7dGjR+pXqQjjhOPM94kQYMp/eOmBAxg/fry9+/FCgEJx/qRcg/PC9XHHW7Jkidm5c6fNADyW5wNc&#10;Z8OGDe1dFyHkfOQLMiEXAeWuZMb69evb/yIfztfBE4B7DOa/z8fFF+Tyyy+3AoDzY9s8hbRv3z4v&#10;54Cnrh07dljnyXZx/RSDMC2f3HLLLfapKx833SCI3uOPP25rvnDuMV9cA/mC4g9ueu5/5yU4FQDi&#10;ouAFmD/8xRdfNFOnTjXvvfee/Y0AIoq5hpPOYweOA7joevbsmTfnE4RH73zXuAiC80Fw8im8QXC+&#10;//vf//L6Fpz/n/xG+Ts3gQULFpjrr7/e1KlTx87LNWyDsl4+r732WitG7A83xHzC9qdMmVItNR+A&#10;7fIkxLVHOXS+4abHtuvWrRv7DaigBdi9Ze/evbvNBJT14oA5Cfm4AHjMR3A2btxoXzjhQrj78rs6&#10;4A14dYH7ptyxOuEmnC9w/hT50PcJT1mDBg2yxT+IcJzVkMLA8XG85HcEgHzHiz+EMF8vPoO4Iqjq&#10;gmIoorrACefify9oAaawnTJQXnRR64FHYMQ4X0yePNnWuOClG5kvX299RWHA/075N+X+VH/Kh/A6&#10;yG8EjR64+V933XXWfYviouCLIHjk5O0rcOevjkdgenWj2hMhahZUO2QQglWrVkUOMpAreAGHE65O&#10;9ylyRyJewlH0kO9WP0F42Vadrc9E9RJnxfuqwnaro9GNyA+JEGCorgtAiOpG7rd4SYwACyFEsSEB&#10;FkKIakICLIoKhsKinw7g0f3SSy+1331QrSyzbivNfHnpJkQ+kACLogIBptUg8PL09ttvt+8P6DWM&#10;jlQQZfq1oHYDtWsQYFpU0s8GDR0kwCKfSIBFUYEAU13wp59+sq3IWrZsacWWWiw036VFIZ3LAN05&#10;IsA0cUeYH3nkEQmwyCsSYFFUIMC01afZOj12IcCuz2jElj496tWrZ5elSTnT6GugX79+Nmh9KQEW&#10;+UICLIoKBBgYMYIuPBFgetGiuOGZZ56xzhihpX8HWlciwPfee69t8YYQywGLfCIBFkKIakICLIQQ&#10;1YQEWAghqgkJsBBCVBMSYCGEqCYkwEIIIYQQosYhEyyEEEIIIWocMsFCCCGEEKLGIRMshBA5pqaN&#10;L5WU483Hfta0/16IJCETLEQVcV1ctmjRwlx33XW2t7Uks3nzZtuDXJ06dWwPcjXxpk03pk888YTZ&#10;s2dPWvDfnj17NrVU1aGnPfqcXrZsWWpK7jhw4IB5+umnbV/YW7ZsMf/73/9sD4C33nqrmTZtWmqp&#10;cP773/+aBx54wKaTLYcPHzb/+c9/zOLFi+1v+uTmHMTJ6dOnTatWrczw4cPtf/T999+bDRs22B4P&#10;77nnHnvsFfHDDz+YBg0amFWrVqWm5IaLLrrITJkyJfUrnWPHjpn27dub5s2b254Zt2/fbtasWWM6&#10;dOhge3H88ccfbd6j7/IRI0ak1ipn8ODBZf2cnzx50vYEWUw0atTI/qdC5BKZYCGqyJIlS0yzZs3M&#10;3r17zbvvvmsefvhh8+uvv1qjc/HFF5fd9DHL11xzjb0JcoNiHQblwJhwY3v00UfNqVOnrNGiD3nM&#10;ysyZM82CBQtsWtzgRo0aZWbPnm1vlsyn73luni+88IJp3Lix+fTTT81LL71kLr/8cts1Mgb2q6++&#10;susOHDjQfPTRR7Y/er6zrUwYlYkbLvuIucBETJgwITW31MSxny+++KLdD/azU6dO5ueffzajR482&#10;t9xyiz0H9Id/9dVXmxkzZpgvv/zS1KpVyx4/YIQwHGzjxIkTNi2WnTp1qpk7d65Zu3atXZ4Hizlz&#10;5tjjuf766+05++OPP8pu9h9++KE1Pg8++KDt8pntYiBIExgABSOP+asqmOB27dqZP//8My3cAwH7&#10;fuONN5p33nnHHjf7N3LkSDuP833ttdeaYcOG2f+P83nllVdaE/P111+bO+64wwwdOtSaHM4PN3dG&#10;zQLyEMezcuVKc+jQIdO6deuyfMBgLoye9dBDD5nnn3/eGlnmc8y+BxXMIOeZczB9+nSbHsvxv3Ie&#10;YevWrXZ/OnfubM8/+RFDyXJBE4yp4oGofv36drsMp8h+8F+xLIPQ0AU3/w35mf+H80K+/fe//22n&#10;sz/vv/++PR7gPNEVd58+few6PHixfc7Fzp077X4zn/3iv2V0sRUrVth1g3A8PLD4zCXb49wzChnX&#10;KcdK3uR8Pvvss3ZfODb2k23xHzKSGcdFPud/Ik926dLFHtORI0fs/8g55xqaN2+evQYwqlwDXIss&#10;x/XJtcbx0M046/FwecEFF5hevXrZvBmEc8h/6caOCML54Fol/zkTTL7PzJuDBg2y2waOj+PxsWvX&#10;Lvsf859wbOR18hPXJdpTu3Zte03yP3MOyOfkPSCv8r86+N/atGljj49j4vofMGCA1QbSZB/IszwM&#10;8QBAfmJkuE2bNtn8wH/ao0cP+x9zzXPNoWloBfmrSZMmdh7/Lw9TMsEi18gEC1EFKHm66qqr7E2Q&#10;mytx2223lQ2OhGnFnGLMMHPdunUru2Eh+mPHjjXjxo2zUbduXXvDdCY4WFrHjXrp0qW2BIjR7rgp&#10;Y3RXr15tjSI3UG40wE2Tm8Urr7xizTjpclN22+Emxc2KdTNheNK7777b3iA5lp49e5qbb77Zmg9u&#10;zmyXcaczb9QbN260NymMXSaVMcGYSZcmBo0SObbP/nCTxCR/8skn1uyyLiYpE9bjYQAjwznkGN3N&#10;OwjmbuLEifZcsA8Yz0wwBvwHDFLlAhOO4eIGznjbnAd3TvlfeMDhP8KwYLjcf8V//s9//tMaxcyS&#10;4MqYYIwG8F9yfBgDt10CI8H/FAbnnZJRzAd5EFPDJ/nlqaeesoYomB5vMyg9DprgRYsW2XyN8XPL&#10;YXIweezXTTfdZA1VJpklwc4Ec2xsl7zr/nfOAUYYk8j/y8OaG5+GYyA/k3cziTLBXEP8VxwD+8n/&#10;gqHmf8H485BKnsosCebaxaS7/5Bl+X85jzwokicfe+wxew4Y8pfS5jNnztg0+H+D55OHYvIxxxdW&#10;Esy6/K/8L5mwHsfIpzPB/D/BvEn07t37HBOM1nzxxRdl+8K2uTbIu+gC+ZzrjP1nWa5F9sH9Jzw8&#10;kAcrY4JZ3+V7jpdtkC8wxM4E893BNc3bs+C54qEbTeR/dsfiYFmZYJFrZIKFqCQYuBtuuMGKPjcx&#10;FxhjbpCUBHHjwrhwQ8dUYdS4wXAzwkBwc+fmwSfGePLkyWUmGIPgtsPNiZFEuQmyPoaK0kbMEqVW&#10;3NCcMXTrc6MmXdal5MiVJmFUuWFmvpbGZGKA2H93LNx82SdKhyjp4kaFecHEAOYB44L542GA+Q6M&#10;LeYEw3fnnXda8wDffPONvUFzDtyxcWPluNgmN1BuxOwr0zBCGCcMDaV0nNvly5fbtNg/TAqlxizL&#10;fPYPI88x++A/IW0X/M7ElY754Dg4T/y/Lo1vv/3WHgelzmz/7bffLvuvMICUAGIkM00w//H9999v&#10;lwVKinnoCJpgZy7ZTx5O2C+3XfYFA+xMpoNlmYaRyCx1pGQNc8LDCKW7PNi49CjJ5Df/Z9AEk7co&#10;FeRhh+XIVxgtTC3/AXkZg+zOJaaJc8h58Zlg8iJmlwcEd+ycO/LFZ599ZrfXsGFDuz3IxgRz3Dwg&#10;sE2Oq23bttbwuf+F88rgkFw/QRPMvnFOuR75DuQ3Hh7Ii0TXrl3tQxFpsa+syzKUkPPQi4l25xTj&#10;xvlgm5wLnwkGzjcPS/w/DtbhIZISbAw426tMdQhnglmfddy+EBwj1xcGl3lcj1zfPNzxxoD9d9rA&#10;eeHhx5lg3l4F/wM0xplg3hLw8M822C7/PaXw7IszweiWg6o6vEVCE1mHa5/12T/ywD/+8Q+ze/du&#10;uyw6wX8lEyxyjUywEJWEagphRoubNzdRboaYUgwhN2VuDg5uouPHj7fCzqtz1mE+JVa86udVtQMD&#10;iunq27evTYtSKkqZualwo+ZVKwaUV8tUX6CEj5sicIOhtAsTzfqUCLLt4L6QPiYGQ5AJpdCUnM6a&#10;NcuaHI6DbbPf3NC5AQLpYXa4SWICMXIOXomyfUqwKJmitId9cmbKlTQDx8+2SJ90KF1inzHpwP5g&#10;YJjPucAccIzAJ8eBIT0fMNxue2FgFPmPOSaW50YNGC72F3PO63RK3DEtnBuOEbPE/4Dh4HxyHjhn&#10;BOaYkmxu/qRHPsAcBcF0sQxp8D9g/MPAJPPKnnPC8uTXzNG/eSiidJTzycMIr6mBPMJ+u4cXTBP7&#10;zHIcN8fP/wcYUf5DtsMDCcfqqlzwnXXIq5h88gFw7ORb/kPm87CFWeIc8Ul+poQTMEj850ET5eA/&#10;J89j6F2Q9zlu958A+ZRtcB643jBbfHIcmEH+Fx7AqFLEf+iOlf0lD37wwQf2/2FZDB7nnuuNz+C1&#10;jXHEeLMu55VlHWyTbVDnl2PyQX5w1xfnhv1y55lzxn4xLROuK7YHlOxGPQSyT5l5iOkcA/vPwwLb&#10;x5BTQu1MMNcm08jbnHP+PzSAaxIdIr9yfJwz/mtKitkv1mNbmVWT0AX2k21xzti2w+kO1xdvTLjG&#10;MMdC5BKZYCESBgYEI0lpzhVXXGE/uZE7E1JT4KZLyTwGiIcPIcT5wYMD9Z+dCRai2MmLCea1IBcW&#10;JRBU0ue1GU/oPGHz2piSE54cCZ6AuclTF4lSKkoVqGtEqQQlFZT4BJ8ehRBCCCGEqCp5McG8Hsb4&#10;Uj+KRgu0CGUar6+od0X9Luo28cqFEh1e0fAahDpB1CdjOV7D0Ho029IuXsPwGpVXzgqFQqFQKBSK&#10;4g3n+aLIuQmmng+V36krRB0kwNRS74jfQVNL3TeMLg11HBhi6lNRh4hSYrq5oT4TDX2oj1RZqBPF&#10;yaCUWaFQKBQKhUJRvEHhZ2Ybi0xyboIxuhhgzC11+GgEQMtiGkFQ74jWvFR5oAEB/U7SMMA1OOCT&#10;hhE0vqASPiaYlqnUh6TVKg2VKgsmmFaxQgghhBCiuKFhZrWb4EJBJlgIIYQQomYgExxAJlgIIYQQ&#10;omYgExxAJlgIIYQQomYgExxAJlgIIYQQomYgExxAJlgIIYQQomYgExxAJlgIIYQQomYgExxAJlgI&#10;IYQQomYgExxAJlgIIYQQomYgExxAJlgIIYQQomYgExxAJlgIIYQQomYgExxAJlgIIYQQomYgExxA&#10;JlgIIYQQomYgExxAJlgIIYQQomYgExxAJlgIIYQQomYgExxAJlgIIYQQ4lyOHj1q+vXrZ5588knz&#10;yiuv2M9x48aZP/74w+zbt8+0b9/eRufOnU2TJk3MihUrUmums3btWtO0aVPzzDPPmO7du5tWrVqZ&#10;zz77zM7766+/zDvvvGPnd+vWzTRu3NgMGDDAnD171pw+fdq89dZbdr1OnTrZ5U6cOGH+/vtvs3z5&#10;cvP666+bY8eO2XQqi0xwAJlgIYQQQohzWbJkiWnUqJE5ePCgNasrV640Dz74oPnpp59MgwYNzPjx&#10;41NLGrN9+3bz2GOPWZMZBJN68cUXm5kzZ6amGGti77jjDrNo0SIzcuRIc88996TmlHL//febwYMH&#10;m127dpl69eqZM2fOmB07dpgXXnjBfq5evdo8++yz1oxXFZngADLBQgghhBDnguHEbFJy+/LLL5vH&#10;H3/cvPbaa+bkyZPm2muvLSvNhT179piGDRuaNWvWpKaUg5nGzFKi27VrV1sajNH96KOPrLF9/vnn&#10;U0uW0qFDBxuwd+9e88EHH5jJkyeb3bt3m/fee8/06NHDfPHFFzadPn36mFdffdWWHFcGmeAAMsFC&#10;CCGEEOn89ttv1vgOHTrUVksASl4xxVRXoIR4zJgxtlQXMJaYYIxzJgsXLjTr169P/TK2KsWtt95q&#10;NmzYYE3tXXfdVWZi+bz77rvt9CB//vmnGT58uC195jtmmpJktn/jjTd6zbcPmeAAMsFCCCGEiILX&#10;8qNGjTJ9+/Y1U6ZMMYcPH7bmCzOGuRs0aJDp37+/Wbx4sX11HwXrfPzxx7aebCZsZ/r06bbeq2Pn&#10;zp1m2LBhdhtBg8l22BeqJuSKAwcO2GOmJJhS3DZt2th6uZQE//jjj7YOb/PmzW1dYeYHzSX1hJ0x&#10;pToFJbtPPPGEad26tTXS+C/A9E6cONEaaOZRt3jSpEm2+oWDcz1ixAhrujHk/Kb+8VNPPWVatGhh&#10;3n77bZUEZ4NMsBBCCCHCwNhS1/XIkSP299dff21q1aplf/MangZjrqT0ww8/tMbMLRsEU0dJ5u23&#10;324uuugiuyxg6JYtW2bryF5//fXWUDpj+/3339sGYdS3xeS1bNnSbN682fz666+29FT+perIBAeQ&#10;CRZCCCHCwTC88cYbZYHpw6y9+eabZsuWLaZZs2a2hJC6opQYUqoXLMVz7N+/35YEPv3006Znz562&#10;xO+TTz5JzS2F9d59911bKkgJKGD+qDtKSSPbwBSSFlAaSe8EmMVc8csvv9jSUF7/s20ahI0ePdoa&#10;X17DL1iwILVkqWllfvDVv4PjoASVUl6Oz5lgjpnpmOE5c+akmeBTp07Z0k9KTtu2bWsGDhxoqxBw&#10;Djl2zsv7779vqxfEAfvw350nzCeLDpqPPzuQ3Fh0wGz89hd7PJnIBAeQCa48mzZtMldddVVa/Otf&#10;/zJ169a153H27NnmoYceMjfddJMVK17b+DIgF/xzzz1nLrnkkrS0eF2ydetWc9ttt5VNu+KKK8wF&#10;F1xgbr75ZpsWr2aoRM+TNEJMnSVAXKggP3XqVPtbCBEfvKKl1Cl4vf773/8211xzjW2cQskYN36M&#10;EQ1nli5d6n01yTVM90qXXXaZufLKK8vSwkQwjxbiwW385z//sZ+UfPEKmVeelJahH5SEgStdw5yJ&#10;3PPzzz9b/XVai95z/h38j7Vr17aNmDLBOFLXE2PH/4kBpkTU/ZcYTV6HYwSDJphtvvjii7ZHAIzn&#10;Sy+9ZBtkcb8gP5Bervj9999t3uL+4u433KswxBhQts+9z8G1wr6TZ8PINMFBMk1wEM4t5o19wfRy&#10;zc2bN8/eF++7774Kq2FUlqkL9pv6ndebOh3WJTbqdlxnxs7YkzqidGSCA8gEZwcChhDxasYJFK+A&#10;3NM/QoUh5ok+E843r5Lof7AiuOl17NjRvlpyNzueehGD3r172wr7PKVjuitbKV4IkT2YW0qmuIYx&#10;A9RtxBBwHQLawE0afciEa75du3bWwHANR/Hpp5+aRx991Go0YJTRGNYbO3asNcIYlCFDhpxTmihy&#10;AwaPkk8aOTkwovTvSmkwdT5prPTII4+kGWMHD0t16tSxpZoUYrAc9VwzzdvGjRvTTDCQd+bPn2/N&#10;NdvE/NFDAL0FkKfoS5Ztk//ihPxO117169e3BhUDRcMs7m+UyJJP6fWABlrcgygJ55hc1130bEAp&#10;b5BsTfB3331nS4BdKTjH36tXL3sNYojd/fd8kQnOkwmmUjOliFwY69atsx0k80RFpqHrDL7TrcbV&#10;V19tBZDMSAVsMiQVx6mLg/CSwcgMUU9eYcgEVx0u7i5duthwcFOjVAjTy+sx+vfjf+PVVyaIBiUJ&#10;3EhXrVplxZDS30OHDqWWKH3ipcI9YsCNzoEwIHS33HKL/f8RA34jmvQ1yM2YfQg2KhBCxAMajAnh&#10;4dddY9xMMDO8psac0FCHEl1afmfC2yFKrHiAxUBwzd555522zqW7gXPt0yqc7peC5oHpNA5CKzA9&#10;6AK/6TppxowZ1gTQkp37R0UGW1QdzCUFEpjNIF999ZW9T7tzTr7gv//888/tbwf6jlmcNWtWakpp&#10;fuK+QQlxEJ8JdpBP2B7dYh0/ftze+2kwxfYx4sGqCSI7ZILzZIIxn5haSvEQNT6ZxpMiT/oOLgim&#10;8SRI60yMFaUA1DtCVDHS7smoqmCCEW6MnaJyQakLrTEpnXXTuPFwHnmtRckwr414kKHOWHBdXlsh&#10;bFTy5ybmpvP0jKl1v3nVxutSWuC6aZnBAxB1wRBhRJB+BpnONiktzlxeoVCcXzi95eHVTeMaRbe5&#10;9tEEjCsPsNRfDK5LUIeRh2TMi5vGtYv2oxn85np+4IEH7Ctet0xmsCylwhhuSge5HzAd40UpdJRu&#10;KLILTAOl//zXwemca4wopcE8HFGdIZg/yAfcM/jO/RbNxqxyH+c+MmHCBJtn3PIEJaqUvG7bti1t&#10;OkEVBN48MgADv+mblrxAmjyIuXyUbfAW86+/iuMhigeDP/886z3OsOBhp5hMMMeTeYzkq2o3wRgg&#10;huLjtYIrAaB0l4uC0Uh4unews7wW42Jz8OdSeozxIS1ew1CyQKV1XpNUFmeCMWeKioOnec45DykI&#10;l5tOYwBKfzj/GFDqhCFUbj43Nupz8R2Be/jhh20JLgKIGBLcRJnPJ6UAdMPi1s8MtsdrOQSZ32Rq&#10;6iPSaAAxJi9krqNQKM4veMNDgQUPum6a0wSuYQomeHuDEaLQgvlcm7R857rGsPA6l/m8CsYs0+oe&#10;Y8yyaArXMPX+MTNuG8HASFPvGB3h9w8//GBLGCkV5jU7+xDUJoWiKoFJWvvfY6ZZ941ec5Wk6DH0&#10;W1va7jvOsOAhoJhMMMeTeYwFYYKpA8QrEASRomnqGlGHjFct9J2H6aW6BFUcePoMVrLHAGOoGDMa&#10;McYEI6pUq8CEUTpQWVQdQgghhCjn1O9nzcwlP5oP5+1PdMxZ+mNZNY2qUEwmOBtUHUIN40QJvBL6&#10;+fgZc/jY6UTH0V9OmzN/nn+DAeqa3XDDDWVx3XXX2Z4rePDi9S5vL3hgu/fee23dubAua3gyZ33q&#10;TAfT4/Uegk11EV7vUVeSh0HebDCdoISbkm5K3alPyQMgUPJFfUgeDoU4X7j2fzmR/Gv/SElg6LIx&#10;QjUZdL/Nq5u95iJJ8Vy/rakjqhoywTLBMsHC8vzrW70ZLEnRutdmc+BweeO6OOAVC69/qX/M6xVe&#10;E1MFxLVMpoUvXUoFG/s5aNRx6aWXlhnYILzNoNWxa2nPqzleL1N1iPqWGG7qyLMd6j7SSpvXw5hv&#10;Wg4LERd93/vOez0lKZp022CWra+4FxqRjkywTLBMcA1BJjgameBzoW4jfV1SZ9mBaaXzd1o6UzeZ&#10;3iu4yHxd1lCNh94x6CVj+fLltkoQ/SBTh5LSZKr2BEuu2A7bA/Ir5puSYOo+Ul2IxqVUC6KPTb5P&#10;mzYt9pIvjgOzzbVCUI+eRqq09Oc4ORZKwGkAQ8k13+kP1nf81AWlhT8NXHggoD4n54A6oKR78cUX&#10;2y6G6GuWY6WBDKaf0naWpVcR6qTTwIbeQihZZ4hNqlfF1U+mkAmuycgEywTLBNcQqmKCMSl03UPf&#10;tC5o4MVra7roCU53hohGHplwM6cEkS7h+KRlLY3E3OtzbvIuHQwQr7/ZDo3BeGVO40G6FaNxCA3O&#10;gNfhtMKlJDFOZILTwdTRiwXVHRyce6o2YMQclODSwj2z/1JMGkYv2JsJhpXBA2gkSLeAGL2giaWu&#10;PA1+gjCfEmHyDn210lckXcMxnXyBucwlNGjFoNKCHzh2evig9wD2ByNPB/OUmAdh/2iUEBxSlAcB&#10;OpxnOueN64Pz7I4Lw885pmEsPRNg/MnnjEvP9ukqicaYmGERHzLBNReZYJlgmeAaQrYlwdyUeTUd&#10;NEMOuv/CyHz55ZdpZsbBCEsYFboVA5ahVC042ARQ+kVfvJSSUfoImBuW41U6nZHTihpDgRnCFMWN&#10;THA61NelT1QMWxC6acLI8VCDmeX/p9snV61h7ty5Nq8BnarTswUlt5Re0v2fG1gAI0fVB6pSMI/S&#10;TvKKq2bhII9hNF2H6ozmxzYpZaa/VMxkrqBjdh78XG8t5F/yKX00c2yU4DIcKt0VhfXXzHFSfYNu&#10;jTC2wZ5fgIc9Wv8PGDDAjiy4cuXK1JzSdXmYoBoKPRVw7ikZ5txznvkfuD7F+SETXHORCZYJlgmu&#10;IWRjgrn5YlQogco0G7yWpuSKm7HPAAPGAAOL+cHIUILLJyXDzgRzo6eki/HYgwbIlaSRPn0xsi90&#10;RYYRoJs4SsQohQ52Pn8+yASLIJhuBjEIljSTBzH15EkHD2Q06qPUOxOuN+pP05CPktzgdcKbFvKx&#10;K9Xl+qJqBeY+CKaZfE6JMKXNPARyDXCtUCpPl1vi/JAJrrnIBMsEywTXELIxwdzYqaeYOZoNN3Oq&#10;KnBzjoJqFdShdKV4mAhesffv37/MEHBDx0REQQkwhpv9Z3n66mR9SpqpLsFr5fOlJptgepQ4dPQP&#10;c+Cn3xMdP5UcQ1ydv1MiS8ltZt1b3lRgYCmF5mGOniuC+Y/pvBnhmqFqDwOpBIMqP+5NBp88GLId&#10;HvDoWzYIBpk+Yel71oGZJs9TJaMicROVQya45iITLBMsE1xDyMYE05cxN+dMI0D1Blr9B1/dOqjr&#10;Sckx6xAMM+xKf1u2bGn7NqZhEFCaxatd6kOGwetv1ue1MWCkqX/MK2lGT2J+sIQtW2qyCaZrtWK4&#10;EbTrn92NQNRsZIJrLjLBMsEywTWEbOsE1xRkgmuuCd6y/bjp+vY39kaS5BgycVfqiERVkAmuucgE&#10;ywTLBNcQokwwJakLvz5kxkzfk+j4YPZes3PvyaxKhmWCa64JXrO1OG4EL2d5I6jpyATXXGSCZYJl&#10;gmsIFZUE9xm13XuCkxTcCL7akN2NQCZYJtiXZpJCJjg7ZIJrLjLBMsEywTUEmeBoZIJlgn1pJilk&#10;grNDJrjmIhMsEywTXEOQCY5GJlgm2JdmkkImODtkgmsuMsEywTLBNQSZ4GhkgmWCfWkmKWSCs0Mm&#10;uOYiEywTLBNcQ5AJjkYmWCbYl2aSQiY4O2SCay4ywTLBMsE1BJngaGSCZYJ9aSYpZIKzQya45iIT&#10;LBMsE1xDkAmORiZYJtiXZpJCJjg7ZIJrLjLBMsEywTUEmeBoZIJlgn1pJilkgrNDJrjmIhMsEywT&#10;XEOQCY5GJlgm2JdmkkImODtkgsthWPrvvvuuLNasWWNq1aplBgwYYIeuv+GGG8yECRPSlvnjjz9S&#10;a5ezceNG88gjj5gRI0aY9evXm+HDh5t7773X7Nmzxxw9etR06NDBtGjRwqxYscIsWrTING/e3Myc&#10;OdMOdPTpp5+atm3bmuXLl5v777/fDsUPmzdvtvty4sQJ+zsOZIJlgmWCawgywdHIBMsE+9JMUsgE&#10;Z4dMsJ9Vq1aZa6+91hphmD9/vrn66qvNm2++aU1r165dza5d5w7VjZE9fvy4+emnn8pG79y9e7d5&#10;6KGHrNHdtm2befTRR62pdUydOtXceOONdvnp06ebHj16mP3795t69erZ32y7Z8+e5s8//0ytEQ8y&#10;wTLBMsE1BJngaGSCZYJ9aSYpZIKzQyb4XLhf1K1b12zYsCE1xVhTy03V8csvv5ibb77ZDBs2LDXl&#10;XFhm6NChtgSXkl1ninfs2GG6detmHnvsMdOmTRvz+uuvm7vuusvOg7/++sucOXPGfi5evNjOX7p0&#10;qbn99tttyTIlyZQiny8ywTLBMsE1BJngaGSCZYJ9aSYpZIKzQyY4HcwnxrVPnz7m999L9QTzOmjQ&#10;IPP888/b33Dw4EFz3XXXmU8++SQ1pZwff/zRPPfcc9b8chM+e/Zsak6pmcYAY2JJ99dffzUvv/yy&#10;efXVV1NLlEPa3bt3t/tBNQwMM8YYUzxx4sTUUtkjEywTLBNcQ5AJjkYmWCbYl2aSQiY4O2SC0zl5&#10;8qQ1wcGSW8e6deusKX366afN22+/bev3OgYPHmzrAFOveNy4cbbOb2Y4w0z94jFjxpinnnrKvPLK&#10;K7Z0N2iUgRLgIUOGpH6VQv3g9u3bm48//rjMoJ8PMsEywTLBOYanagzoF198YWPBggXmiSeeMC+8&#10;8IIVmKZNm5r33nuvbD47zJMuT8oIAK+aEBuelkmLJ+Bly5adI04VIRMcjUywTLAvzSSFTHB2yATX&#10;XGSCZYJlgvMIT7odO3a0phdDSwvaBx54wD5x82po+/btdhlngnmqHjVqlDXDBw4cMI8//rjZtGlT&#10;KrWqIRMcjUywTLAvzSSFTHB21HQT3HvkdvNMny2JjpcGbzM/Hqm69skEywTLBOcRXiFRkovJBepN&#10;YWppSUu3L3QN07hxY3PkyBE7n+UwxTt37rTrHj582NabYjnqZq1evdouVxkwwbzK2rp1a1pgjNl+&#10;MZngH3744ZzjDAvOy+nTp4vKBPMw5TtWX3CRFJMJpvU4/6nvWH1Bq/ViMsG8MeKa9h2rIj04TzTc&#10;KiYTnI32tS8S7dv/U9W1r5hMMF6hKtpHzx7FZIKrqn34r2IywdS1zzxGqhkVjAmmtPeyyy6zJcCO&#10;/v3721au7Dx1q0aPHm3rSPFnAlUe6E6md+/etiSYulatWrWyFzrrjhw50i5XGbg4VBIcjkqCVRLs&#10;SzNJoZLg7KjpJcHFZIKrikqCVRKskuA8gcml1CkTSn0xtewsTyaulBgwwUwLmmJKLuigfN++fVWq&#10;FywTHI1MsEywL80khUxwdsgEywT70kxSyATLBPsouOoQ1YlMcDQywTLBvjSTFDLB2SETLBPsSzNJ&#10;IRMsE+xDJjiATHA0MsEywb40kxQywdkhEywT7EszSSETLBPsQyY4gExwNDLBMsG+NJMUMsHZIRMs&#10;E+xLM0khEywT7EMmOIBMcDQywTLBvjSTFDLB2SETLBPsSzNJIRMsE+xDJjiATHA0MsEywb40kxRx&#10;mOCff/7ZduPIID4u7rzzTnPBBReYuXPn2v7M27VrVzYCWI8ePWyDX18jXRrvvvbaa6ZZs2Y2GEaX&#10;LiFp/EswYhjT6f+criHpQYfp9KDTr18/O42BhZgOdH83ZcoUO5pZnMgEywT70kxSyATLBPuQCQ4g&#10;ExyNTLBMsC/NJEXcJcEYUoaprVevnu2ikX7K33nnHdu/KKaX+OCDD0ybNm3OGcKWeffff78d+tYZ&#10;ZHq5oTcc+jNlqNxnn33Wfoc//vjD1K5d23z++ee2//Nrr73WrrdkyRLbJzr7wlC5jKDJsnEiEywT&#10;7EszSSETLBPs47xNMGL/7rvv2oEqGOaYfnxnzpxpZs2aZSZMmGCFnH57GcBi5cqVZYJeiMgERyMT&#10;LBPsSzNJEbcJ/uqrr0yDBg1sF46ZYHrRw0cffdR2yO6MroPRMCk9fuaZZ2zp8dq1a03Lli1tyfDJ&#10;kyfNXXfdZQ21g/Up9cVUw9dff226dOli3nzzTXPw4EFrft944w0zY8YM8+KLL5rOnTubhQsXWnN8&#10;vsgEywT70kxSyATLBPs4bxNM376VMbYIMf33xiHIuUImOBqZYJlgX5pJijhNMFUSbr31VjN//vzU&#10;lFIY2Kd9+/bmxhtvNGvWrLFVFHygh9ddd50t2XVgjClVZgRMqkZQsODABNetW9ca2yCkz1DzlAIj&#10;6BhjRkXDSDdp0sTb93pVkQmWCfalmaSQCZYJ9hF7dQhKPBBhRnV78sknbd04SjiSgExwNDLBMsG+&#10;NJMUcZrg6dOnm9tuu82aTQf6ceWVV9oS3YEDB5pBgwbZmDZtmjXNDOwzfvx4a5SB0lzq/L700kv2&#10;rRl1f5ctW2YNL+a2U6dOVkd5k/bwww/bUuBgQQJGmpLjRYsW2d+MmEnpMeYZEz1ixIhY3r7JBMsE&#10;+9JMUsgEywT7OG8TTEkDjUSoxwbdu3e3QUONL774wt4MaBiSBGSCo5EJlgn2pZmkiLs6RE1BJlgm&#10;2JdmkkImWCbYRywlwZRMkBBmGMP76aef2jpqmXXgCh2Z4GhkgmWCfWkmKbIxwejY3h9P2XOwekuC&#10;o2T/fzjwW1a6LBMsE+xLM0khEywT7OO8TfC6devMHXfcYW6//XYbGGBaJm/ZssXWU2vYsKGqQxRQ&#10;yATLBGdDTS8JnjJ/v6mX8BvBYyU3gnEz96aOqGrIBMsE+9JMUsgEywT7OG8TTH22IUOG2LrA9JF5&#10;3333ndMQJKxhSKEhExyNTLBMsC/NJIVMsExwNsgEywT70kxSyATnyATzau23336zDTTo47KQe3+o&#10;CJngaGSCZYJ9aSYpZIJlgrNBJlgm2JdmkkImOEcm+JNPPrEtkQcPHmy77sFEMgrS/v37zXfffWcb&#10;yI0dO9Z07drVtlqmhXShIhMcjUywTLAvzSSFTLBMcDbIBMsE+9JMUsgE57BhnOvOh5LgvXv3mlWr&#10;Vtmuf+jrkhJi6ggnoZGcTHA0MsEywb40kxQywTLB2SATLBPsSzNJIROcQxNcLMgERyMTLBPsSzNJ&#10;IRMsE5wNMsEywb40kxQywTLBFSITHI1MsEywL80khUywTHA2yATLBPvSTFLIBOfYBDN2Pv0E01vE&#10;008/bcexp0rEiRMnUksUPjLB0cgEywT70kxSyATLBGeDTLBMsC/NJIVMcB5Lghm6k3Hs69SpYy64&#10;4AJz//33m1tuucXMmDGjoHuPkAmORiZYJtiXZpJCJlgmOBtkgmWCfWkmKWSCc2yCFyxYYBo1amTH&#10;uKeXiKNH08Vmx44dtqT499+rfhHmC5ngaGSCZYJ9aSYpZIJlgrNBJlgm2JdmkkImOMcmmF4gOnfu&#10;bO688077m2GTqRpx9913m0OHDtlphY5McDQywTLBvjSTFDLBMsHZIBMsE+xLM0khE5xjEzxt2jQz&#10;YMAAc/r06dSUUpYsWWIaNGiQ+uWH0mGGW37llVdsvPTSS3bkuccff9xWraB0uUOHDnYY5jZt2pg9&#10;e/bYLtfef/99065dO9OlSxczefJk2xUbXbW99957ZubMmebs2bOpLVQOmeBoZIJlgn1pJilkgmWC&#10;s0EmWCbYl2aSQiY4xyb4+PHjpm3btuaKK64wrVu3tt9vv/12c9VVV5kffvghtVTl6Nu3r+nfv781&#10;ta1atbLDMrt+hr/88ktrqk+ePGlN8sqVK82yZcusUT527Jh58sknzeLFi7Pql1gmOBqZYJlgX5pJ&#10;CplgmeBskAmWCfalmaSQCc5DwzhKdBkgg0QJTOWWLVvMihUrUktUTO/evW3JrhtZ7q677jJTpkyx&#10;34FR6GrXrm2rWwDLYZZ/+ukn89xzz5lt27aZkSNHmn79+tnqGd9//71drjKwvxs3brSmPRgMAMLQ&#10;0MVkgjlfmccZFhw/JezFZIIZ0dB3rL5gBMRiMsG8IeGYfMfqC6ozFZMJ5u0Sedp3rJnBWycerovJ&#10;BFN1jePyHW9mcJ4ocCgmE5yN9hWTCa6q9hWTCaZhflW078cffywqE1wV7SPQvmIywT7t27RpUzwm&#10;eO7cudac0i0aJpaqCgypfOmll5p169alloqG5ehNIth4bvjw4dbcul4l3nzzTWtugyW9/Kk9e/Y0&#10;u3btsn9yy5YtbcM8qkWwfGXBBHMySNsXxWSCfcdXURSTCfYdX1QUkwn2HV9FUUwm2Hd8FUUxmWDf&#10;8VUUxWSCfcdXURSTCfYdX1QUkwn2HV9FUUwm2Hd8FUUxmWDf8TnfF0WlTDDdn9H7A6WyS5cuNd26&#10;dbNmlqoKFdUJdmzYsMF8+OGHqV/lULo7evRoW8JLSW0QSrW++OILs3v3bvsbs8xBsfy8efPsQVYW&#10;1lN1iHBUHaI4THA2qDqEqkP40kxSOBOcDaoOURwmOBtUHULVISplgjGb1NelLi+N48aMGWMuueQS&#10;c/PNN9sS2iQgExyNTLBMsC/NJIVMsExwNsgEywT70kxSyATn2ARPnz7dvPXWW7YkOKnIBEcjEywT&#10;7EszSSETLBOcDTLBMsG+NJMUMsE5NsGTJk0y//jHP8rin//8pw2+P/zww6mlChuZ4GhkgmWCfWkm&#10;KWSCZYKzQSZYJtiXZpJCJjjHJvjnn3+2BtIX9BiRBGSCo5EJlgn2pZmkkAmWCc4GmWCZYF+aSQqZ&#10;4Byb4F9//dV2PeKChmrz58+3I8bRrVkSkAmORiZYJtiXZpJCJlgmOBtkgmWCfWkmKWSCc2yCfdBz&#10;w9ixY02jRo1SUwobmeBoZIJlgn1pJilkgmWCs0EmWCbYl2aSQiY4xyaYkdvoFo0hj10wihs9RiQF&#10;meBoZIJlgn1pJilkgmWCs0EmWCbYl2aSQiY4xyaYkVVefvll07FjR/ubOsIMf9ysWTNrLpOATHA0&#10;MsEywb40kxQywTLB2SATLBPsSzNJIROcYxPM0MaDBg2yfQQHYQS5OnXqpH4VNjLB0cgEywT70kxS&#10;yATLBGeDTLBMsC/NJIVMcI5NMMMU9+nTxxreDh062KGNGzdubB5//HE1jCugkAmWCc4GmWCZYF+a&#10;SQqZYJngbJAJlgmulAlmuOItW7aYwYMH299Hjhwxb7zxhh3SmAZySUAmOBqZYJlgX5pJCplgmeBs&#10;kAmWCfalmaSQCc6xCZ4xY4bp1auXOXXqVGpKKVSTaNmyZepXYSMTHI1MsEywL80khUywTHA2yATL&#10;BPvSTFLIBOfYBG/cuNE8+uij1vT+8ssvNlasWGFuvfVW8/7776eWKmxkgqORCZYJ9qWZpJAJlgnO&#10;BplgmWBfmkkKmeAcm2D4+++/zYEDB8y6devMqlWrbF3gn376yTaOSwIywdHIBMsE+9JMUsgEywRn&#10;g0ywTLAvzSSFTHAOTTDml3q/J0+etCayS5cu5oorrjA33nij6d27t9mxY0dqycJGJjgamWCZYF+a&#10;SQqZYJngbJAJlgn2pZmkkAnOkQnG5DZt2tT2Dzxx4kTbOI5qEM8884ztKzhJyARHIxMsE+xLM0kh&#10;EywTnA0ywTLBvjSTFDLBOTLBv/32m5k0aZJ55JFHzLXXXmvN8OjRo02bNm3MoUOHbClxUpAJjkYm&#10;WCbYl2aSQiZYJjgbZIJlgn1pJilkgvNQJxjoKm3Xrl1m9uzZdujkBx980PYZnARkgqORCZYJ9qWZ&#10;pJAJlgnOBplgmWBfmkkKmeA8meAkIxMcjUywTLAvzSSFTLBMcDbIBMsE+9JMUsgE59EE00COLtJo&#10;LKfqEIUVMsEywdkgEywT7EszSSETLBOcDTLBMsGVMsE//PCDadKkia0L/Pbbb5t27dqZWbNmmeuv&#10;v95Mnjw5tVRhIxMcjUywTLAvzSSFTLBMcDbIBMsE+9JMUsgE59gEf/TRR6Zfv37mjz/+MNu2bbMm&#10;+Pjx42bRokWmYcOGqaUKG5ngaGSCZYJ9aSYpZIJlgrNBJlgm2JdmkkImOMcmGPM7ZMgQW/J70003&#10;2Z4iGC2uUaNG1gxXxOnTp21jujp16pi77rrLvPjii2bPnj22OkXz5s3NNddcY26++WYbPXv2tNO/&#10;+OIL2/CuXr16ZvHixbZRHvHxxx+bcePGmT///DOVeuWQCY5GJlgm2JdmkkImWCY4G2SCZYJ9aSYp&#10;ZIJzbIIxrAsWLDgnFi5caJYvX25HksOg+sAADxo0yJpot8zevXvN1q1bzcGDB03t2rXtZ5AzZ86Y&#10;Bg0aWOPK6HSvvfaaOXr0qHnjjTfMhAkTQrcVhUxwNDLBMsG+NJMUMsEywdkgEywT7EszSSETnGMT&#10;TEItWrQwc+bMKWsQh6GsVauWmTFjhjWmTz31lPn993MvQsxr27Ztze23327mzZtnh11+8sknzTvv&#10;vGNLdB9//HGzbNkys3r1avPYY4+ZHj16WBMMlEDTEI90O3ToYA33p59+atfp1q2b7ce4smCCN2/e&#10;bAf5CMaxY8esUS8mE3zixIlzjjMsOH7+02IywTTc9B2rLzj+YjLBPCByTL5j9QV5pZhMMNpR2eNn&#10;OTSkmEzwqVOnqnT8aF8xmeBstK+YTHBVta+YTHA22ldMJrgq2kegfcVkgn3ahwGOxQTPnDnTtG/f&#10;/hzTOXjwYNOqVSvbdzAjy2FYM0FkBw4caOsUuxLc+fPn2+XHjx9v03aws5klw0eOHLHrYp45yJYt&#10;W1pjzaAdb775ZmqpisEEkz7VKDKD/SomE4yw+44zLHioKSYT7DvGqCgmE8x/6TvGsCCvFJMJ5lr2&#10;HWdYcPzFZIKreu1zvorJBGejfcVkgn3HGBXFZIKz0b5iMsHZaF8xmWDfte98XxSVMsGwe/duW/p6&#10;zz332KCniLVr11rjS2nw9u3bbSYMg9LeZs2a2dHnhg0bZh07UMeXusWUAo8aNcqaZgcH8e6775o1&#10;a9bY3/zJS5YssSXB/fv3j9xeJqoOEY2qQxSHCc4GVYdQdQhfmkkKZ4KzQdUhisMEZ4OqQ6g6RKVM&#10;MIYV44qJbdy4cVlQb5eeIpKATHA0MsEywb40kxQywTLB2SATLBPsSzNJIROcYxM8ZcqUsi7SqMdL&#10;6SzQ4I3S4SQgExyNTLBMsC/NJIVMsExwNsgEywT70kxSyATn2ATTaI2GcXPnzrWJUp+X3iFeeukl&#10;2yAuCcgERyMTLBPsSzNJIRMsE5wNMsEywb40kxQywTk2wfv27bN1gqmTC7RCZBQ5WlcmBZngaGSC&#10;ZYJ9aSYpZIJlgrNBJlgm2JdmkkImOMcmmJ4Z6KKMQSswv/TO4MI1cCt0ZIKjkQmWCfalmaSQCZYJ&#10;zgaZYJlgX5pJCpngHJtgBrf4/PPPvUFViSQgExyNTLBMsC/NJIVMsExwNsgEywT70kxSyATn2ATT&#10;bdnEiRPNww8/bB566CE77DG9RTRp0sSOJpcEZIKjkQmWCfalmaSQCZYJzgaZYJlgX5pJCpngHJvg&#10;jz76qKx3iG3bttlu0Y4fP26+/PJLU79+/dRShY1McDQywTLBvjSTFDLBMsHZIBMsE+xLM0khE5xj&#10;E7xjxw7bIwQlwAx3jPEdOnSoue222+zob0lAJjgamWCZYF+aSQqZYJngbJAJlgn2pZmkkAnOsQlm&#10;DGaqPVASzNDFlAIzmluSkAmORiZYJtiXZpJCJlgmOBtkgmWCfWkmKWSC82CCV6xYYQYMGGDrATPE&#10;cZ8+fWyvEa7btEJHJjgamWCZYF+aSQqZYJngbJAJlgn2pZmkkAnOsQkGGscdOHDAGt/hw4ebli1b&#10;2oZygwcPTi1R2MgERyMTLBPsSzNJIRMsE5wNMsEywb40kxQywTk2wYsWLbKjw9ElGoNmUCXil19+&#10;MZ988onp27dvaqnCRiY4GplgmWBfmkkKmWCZ4GyQCZYJ9qWZpJAJzqEJPnv2rDl48KBZvny56dGj&#10;h7n11lvN9ddfb/r372+NZVKQCY5GJlgm2JdmkkImWCY4G2SCZYJ9aSYpZIJzZILr1Klj6tWrZ2bP&#10;nm1LgGkYt379evPMM8/YesJJQiY4GplgmWBfmkkKmWCZ4GyQCZYJ9qWZpJAJzmFJMGaXgTKoA3zf&#10;ffeZxo0b28AM//rrr6mlCh+Z4GhkgmWCfWkmKWSCZYKzQSZYJtiXZpJCJjgPDeMcdI1G9YiVK1ea&#10;V1991Tz99NOpOYWNTHA0MsEywb40kxQywTLB2SATLBPsSzNJIROcRxOcVGSCo5EJlgn2pZmkkAmW&#10;Cc4GmWCZYF+aSQqZYJngCpEJjkYmWCbYl2aSQiZYJjgbZIJlgn1pJilkgmWCK0QmOBqZYJlgX5pJ&#10;CplgmeBskAmWCfalmaSQCZYJrhCZ4GhkgmWCfWkmKWSCZYKzQSZYJtiXZpJCJlgmuEJkgqORCZYJ&#10;9qWZpJAJlgnOBplgmWBfmkkKmeAEmOANGzbY/oUbNGhghg0bZo4dO2anMwhH69atTdOmTc306dPt&#10;NMC0tmrVyrRt29Zs2rTJTvv777/N0qVL7Uh19FJRFWSCo5EJlgn2pZmkkAmWCc4GmWCZYF+aSQqZ&#10;4AI2wZjVkSNH2u7UGH0OVq9eXTbk8gsvvGD++usvO3306NHm2WefNSdPnjR169Y1hw4dMhs3bjS9&#10;e/c2hw8ftib59ddfr7IBBpngaGSCZYJ9aSYpZIJlgrNBJlgm2JdmkkImuIBN8NGjR81zzz1nB9p4&#10;//33zbRp00yLFi3MRx99ZO644w4zderU1JLG7Ny50zz88MPmwIEDdiCOzZs32zh+/Lg1wpMnTzYr&#10;VqywJcpDhw5NrVU5MMFbt241p06dOicw1cVkghnZz3ecYcFDSDGZYN8xRkUxmWDelviOMSzIK8Vk&#10;gnnQ9h1nWJw5c6aoTDDH4zvOsED7iskEZ6N9xWSCfccYFcVkgrPRvmIywdloXzGZYJ/2bdu2rfpN&#10;MDvSp08fM3jw4LIS388//9w0atTIdOzY0fTv399mXpgxY4Y1yGROB6XCAwcOtOuQFiPXMYodhvqt&#10;t95KLVUxzgSTdmaQeYrJBJ8+fdp7nGFRbCbYd4xRUWwm2HeMYUFeKTYT7DvOsChGE+w7zrDgfBWT&#10;Cc5G+4rJBPuOMSqKzQT7jjEsyCvFZoJ9xxkWxWiCM4+xIEwwYF4ZerlOnTrmgQceMN27dze7d++2&#10;pRBjxoyxpb8PPfSQGTRokDW9DuYPGDDALFiwwIoVf/KkSZNM7dq1benyiRMnUktWjKpDRKPqEMVh&#10;grNB1SFUHcKXZpLCmeBsUHWI4jDB2aDqEKoOkbeGcdWNTHA0MsEywb40kxQywTLB2SATLBPsSzNJ&#10;IRMsE1whMsHRyATLBPvSTFLIBMsEZ4NMsEywL80khUywTHCFyARHIxMsE+xLM0khEywTnA0ywTLB&#10;vjSTFDLBMsEVIhMcjUywTLAvzSSFTLBMcDbIBMsE+9JMUsgEywRXiExwNDLBMsG+NJMUMsEywdkg&#10;EywT7EszSSETLBNcITLB0cgEywT70kxSyATLBGeDTLBMsC/NJIVMsExwhcgERyMTLBPsSzNJIRMs&#10;E5wNMsEywb40kxQywTLBFSITHI1MsEywL80khUywTHA2yATLBPvSTFLIBMsEV4hMcDQywTLBvjST&#10;FDLBMsHZIBMsE+xLM0khEywTXCEywdHIBMsE+9JMUsgEywRng0ywTLAvzSSFTLBMcIXIBEcjEywT&#10;7EszSSETLBOcDTLBMsG+NJMUMsEywRUiExyNTLBMsC/NJIVMsExwNsgEywT70kxSyATLBFeITHA0&#10;MsEywb40kxQywTLB2SATLBPsSzNJIRMsE1whMsHRyATLBPvSTFLIBMsEZ4NMsEywL80khUywTHCF&#10;yARHIxMsE+xLM0khEywTnA0ywTLBvjSTFDLBMsEVIhMcjUywTLAvzSSFTLBMcDbIBMsE+9JMUsgE&#10;ywRXiExwNDLBMsG+NJMUMsEywdkgEywT7EszSSETLBNcITLB0cgEywT70kxSyATLBGeDTLBMsC/N&#10;JIVMsExwhcgERyMTLBPsSzNJIRMsE5wNMsEywb40kxQywTLBFSITHI1MsEywL80khUywTHA2yATL&#10;BPvSTFLIBMsEV4hMcDQywTLBvjSTFDLBMsHZIBMsE+xLM0khEywTXCEywdHIBMsE+9JMUsgEywRn&#10;g0ywTLAvzSSFTHCBm+A//vjDTJ8+3QwbNqwsvvrqK/P333+b2bNnp01fuHChXefgwYNmwoQJ5sMP&#10;PzT79u2z01h++/btZv369eavv/6y0yqLTHA0MsEywb40kxQywTLB2SATLBPsSzNJIRNc4CZ43bp1&#10;pmnTpubMmTPWyLo4e/asqVWrltmxY0fa9N9++83Url3bmmcOoE+fPubQoUNm06ZNpn379ub06dOp&#10;lCuPTHA0MsEywb40kxQywTLB2SATLBPsSzNJIRNcwCYYUzt27FhrdgcMGGBefvll8/zzz5uvv/7a&#10;lvTefPPN5o033jCvvPKKadGihfn888/tOrt37zYDBw60pcPfffedXfbVV1+1hnnSpElmyZIlqS1U&#10;DkwwJwMjnhmUKheTCf7zzz+9xxkWnO9iMsG+Y4yKYjLB/Je+YwwL8koxmWCuZd9xhgUP4sVkgjke&#10;33GGBeermExwNtpXTCbYd4xRUUwmOBvtKyYTnI32FZMJ9mmf831RVEud4OXLl5uGDRvaTBvkxIkT&#10;5v7777dG18EfO3z4cPPJJ5+YU6dOmZYtW5pjx45ZY42priycjK1bt9pS5szgYigmE/z77797jzMs&#10;OMfFZIJ9xxgVxWaCfccYFuSVYjLBCKHvOMOCt0rFZII5Ht9xhgXaV0wmOBvtKyYT7DvGqCg2E+w7&#10;xrAgrxSTCc5G+4rJBPu0b9u2bYVREkw1hg4dOpiePXua7t27m44dO9p6vbt27TLt2rUzL730kunR&#10;o4dp1aqVWblyZWpNY/9UzO6UKVPKnvAxvl26dDFt2rRJM8sVoeoQ0ag6RHGY4GxQdQhVh/ClmaRw&#10;JjgbVB2iOExwNqg6hKpDVEtJcHUgExyNTLBMsC/NJIVMsExwNsgEywT70kxSyATLBFeITHA0MsEy&#10;wb40kxQywTLB2SATLBPsSzNJIRMsE1whMsHRyATLBPvSTFLIBMsEZ4NMsEywL80khUywTHCFyARH&#10;IxMsE+xLM0khEywTnA0ywTLBvjSTFDLBMsEVIhMcjUywTLAvzSSFTLBMcDbIBMsE+9JMUsgEywRX&#10;iExwNDLBMsG+NJMUMsEywdkgEywT7EszSSETLBNcITLB0cgEywT70kxSyATLBGeDTLBMsC/NJIVM&#10;sExwhcgERyMTLBPsSzNJIRMsE5wNMsEywb40kxQywTLBFSITHI1MsEywL80khUywTHA2yATLBPvS&#10;TFLIBMsEV4hMcDQywTLBvjSTFDLBMsHZIBMsE+xLM0khEywTXCEywdHIBMsE+9JMUsgEywRng0yw&#10;TLAvzSSFTLBMcIXIBEcjEywT7EszSSETLBOcDTLBMsG+NJMUMsEywRUiExyNTLBMsC/NJIVMsExw&#10;NsgEywT70kxSyATLBFeITHA0MsEywb40kxQywTLB2SATLBPsSzNJIRMsE1whMsHRyATLBPvSTFLI&#10;BMsEZ4NMsEywL80khUywTHCFyARHIxMsE+xLM0khEywTnA0ywTLBvjSTFDLBMsEVIhMcjUywTLAv&#10;zSSFTLBMcDbIBMsE+9JMUsgEywRXiExwNDLBMsG+NJMUMsEywdkgEywT7EszSSETLBNcITLB0cgE&#10;ywT70kxSyATLBGeDTLBMsC/NJIVMsExwhcgERyMTLBPsSzNJIRMsE5wNMsEywb40kxQywTLBFSIT&#10;HI1MsEywL80khUywTHA2yATLBPvSTFLIBMsEV4hMcDQywTLBvjSTFDLBMsHZIBMsE+xLM0khEywT&#10;XCEywdHIBMsE+9JMUsgEywRng0ywTLAvzSSFTHCBm+D9+/ebOnXqmA8++MBMnjzZxvr1682vv/5q&#10;nn32WdO3b1/z5ptvmkceecQa1b/++sv079/f9O7d27z++utm5MiR5rfffjNnzpwxb7/9tlm0aJFd&#10;pirIBEcjEywT7EszSSETLBOcDTLBMsG+NJMUMsEFboLnz59vze4PP/xgdu/ebQ4fPmzOnj1rmjZt&#10;aoYPH55aypivv/7a1KtXz5w4ccK0bdvWfPzxx2batGnWIP/000+mWbNmZtWqVamlq8a2bdvM1q1b&#10;ze+//+6NgeO2mVYvr010tO2z3ny1/kfv8VUU3Yds9qaZpOj05iaz58Av3uOLih9/OmE6v7XJm2aS&#10;4qXBm73HV1Gs2XzItOu3wZtmkqL/e994j6+i+HjhD+bJXuu8aSYlWr+y1kyas9t7fBXFoPHfetNM&#10;UqB9y9dlp309ikT7ftifhfYd/rU4tO/tLLVvS3FoX78ste+Tz34wbRKufU+gfbN2eY+Pgk98XxQ5&#10;N8F///23deOLFy+25hcz+84775hOnTqZe+65x3z44YepJY3Zvn27LQ3+8ccf7W+M8p9//mn27Nlj&#10;nnnmGbN3715riMeNG2c6dOhgtmzZYperDMePHzc///yz+eWXXxQKhUKhUCgURRzO80WRcxOMGx8w&#10;YICtxkD1h5MnT5oxY8ZYEzxp0iTTunVrc/ToUVv627VrV/Paa6+l1iw10Dt27DCvvvqqNcCnTp0y&#10;rVq1sqaY9DDTQgghhBBCVJW8VIegRHfXrl3myy+/NEuWLDHfffedrd8LBw4cMEuXLjVffPGFNbdB&#10;qPdLXV5KkAFT7JbfvHmz/S2EEEIIIURVyYsJFkIIIYQQopCQCRZCCCGEEDUOmWBRLVBFxlWJqSlQ&#10;vUdVeGou5Hn9/6ImQr5X3heFiExwNUFfx8uWLauR4oD5bdKkibntttvMjBkzUlOLF+q0d+vWzYwf&#10;P77K/VsXC/zn5HOMYE17GKC9wwMPPGA+//zzGm8E9u3bZ9auXWu7yjx9+nRqas2BPktXrFhh28hw&#10;LRDFzLvvvmvatGlj2rVrZ+6//37bDWpNgi66nnzySduWqSaC3hV6YZdMcB4hQ7igG7h+/frZC2TD&#10;hg1p84qV4DEiDvQMQs8fdJU3ffp025NIMUH3LHTl17lzZ3PkyJGyksBDhw7ZXlJqAmvWrLF5fMSI&#10;EWbw4MGmefPmZurUqUV/8wfMHg973PwxPn/88UdZ/q9pkA+43mfNmmUOHjxo3nvvPfsbc1Ds5wOz&#10;j76RF9A9ugnlenjxxRetQSCK6eGY4x09erS56aabbM9P7qH3s88+M3Xr1rXHPmXKFDuvWGGAMLp1&#10;5QGA7zWt8GPdunX22Lt3725efvllc99999nxItw9sJCQCc4TiP+QIUPMwoULbY8XrhSAHjH69Olj&#10;BwnhRlmMN0nEjxEDBw0aZDZu3GiPj2Onlw8GUcEgMoogg6EwQErS4fjo35qBXTB9PXr0sAPF8Lt2&#10;7drmk08+sd39FTN0ecjDDQ8BPAy4GyHdJSKIDRo0sHkCsSymPO+OBaPPtc7/TNeQjJZJafDs2bOL&#10;7mEvDM4D+eChhx4yTz/9tH34c/lg2LBh9rqgD89i+e/DwPA3btzYvv1D9zB/mIPnn3/evP/++6Zl&#10;y5a2QIRzlWRc3kf76NK0V69e9gH4o48+soaQ/xwt4GGQeyH3PL4XEzzg8d/y1o/rnvt+o0aNbLew&#10;x44dSy1VvKxevdrceeedZvny5Vb73PX+1ltv2fEdMk2wyzPViUxwDuEJf+fOnVb06O/4ueees09H&#10;c+bMscKASFA6wNPxDTfcYK666iprGorhCZmMjamnL2fEYOjQofZGgOi78zBq1CgrDgyQgjgS3CiT&#10;iqv2wEiIlHLdfPPNZu7cubakn2kYAUqB3IVf3Rd/LqAUiAFwMLk85MycOdM+CPCwU6tWLds9ojt2&#10;+vru0qVL0bwW37Rpk+3rvGHDhtb48QaA17/c6BF/hn7n9TA3fwxRTagO4P5rHoTJB5iiBx980Oqi&#10;m1dsoPvff/+9re5GoAuUePfu3dvce++9pn79+rZaiDME8+bNM6+88ootDEgqXOcXXnihzfPc2zh+&#10;3nZRCsrbPrSPUVvJ8yxLgQcFA8UC/ycax/2O43Z52/3HvAl47LHHzNixY+3/XIz5HriHc6/n7Rcl&#10;v7wRwN9w36cggGugRYsWVh95UCiEqhIywTmECx4RfOKJJ8xLL71kR62jf2NKAAg3pjUXCvDUVCyv&#10;TbjIuelT2sOxcy4QRIwPpaHcFCkF4pUxpQJ8JlUYeMLnODk2jomSEKB0m4cawAjxUMBgLxi/zD6x&#10;iwXyL/mZvI4AYv4Z+py635QAT5gwwZb+Yog4P8VQKvrVV1/ZY6MPdI7HlX5Q5Yk8QYk3o2EyjXPD&#10;TRJzXAg3gLhZv369re+bCcfOuVmwYIG9QVIqiDlkelKvex/O7JMneKCnZJDjHDlypNU4Cjh4G4Ip&#10;5M3YXXfdZc9J0h+I0PqnnnrK9OzZ0xpC3oRwj7vllltsoYer/sK9kOvfaWTSoXCLknzeYHJdc1zk&#10;Zwq6+vbtawuA+I0mcA/gAYB57p6fdLiPkcczIZ9T7cVVBXPephCvdZngGOGmhrF1NwJK/RB+pnPT&#10;4wkIASSDUCJGY4E33nijwmH9kgDHyJM+JTzuSZhMz3RKgBF8vjOdp0V+YxCLocEA4kYVB0q5ePrl&#10;ZsfrP46Pmz2l3pQC8JqIm0TSX3sGQfQp+b3iiivMZZddZp/webtBiRCGlxs83x9++GFbMkx1AEoE&#10;iqk6CK9+ucEz2iXXvbvBkdcJHgYwwsUM1z3Vuvh/OQ+UhlMynnmzRwMwhwyjT+lYMZSGo3NcBxii&#10;6667zuYB/neOnVfAlBCi97wSvvXWW61p4BxgIFiuWEDXMPeYPwId4B7IecD4FmPjMB72KcShcIMq&#10;ABhc7vPcAxycA0r7eVAoNpz2UdrvGnuCy9c8AOJx8AC8HShEZIJjAvODweGJkBseT8U89Q0fPtw+&#10;ETMNI0CVB8xC//79y56Okg7ml5bvlPZxE+SVMMfKzZCHAkwx9aR4FcRNz5mDYroBAA88iB1GkIYf&#10;iF6xHWMYmFpegz7++OO2NwSOnVIQbviUgnITLPYqANwQeCPAKz/eevDf0xCKGyQPwcWY54FjovSP&#10;hz6ue/IAWoDp400AphDzy4ih6CClhPwuFtC5iRMn2jdC3Oy5D7iqDe44MQc8DLVt27Yo3n6EQT7g&#10;/6faD8fsTFGxg97xyp//H/3juCnsonrcm2++WRQFXVGgfVTpwQyjfTwU8hacqhDcCwu55F8m+Dxx&#10;Rpb6vbSCdDc6/niehCkJQByZ5gyvWybJcJFzU+MpkJJvDA8XPRc7NwCekMn4VJTnSfnRRx+154On&#10;xWKHkmEehnhNhgmqSWCGedih9ItXwsVsesPACPBWgPqfvAkoxhIgrmNKejk2Z3S2bt1qX31zQ+Qh&#10;nzcgPBTyUEB3iBijYngDgI5jbtE3dJyHP27+7th4M4LZp/CDKj80euM7pd9J1/2K4NzwwEvPF7zx&#10;q2lw/+N+d/vttxdN+56qgPZR5YU3HknRPpngLCFz89RHC3Ce7CkNQOh47UXJJ0aIoGGUM8POBBcD&#10;mF5Kenj65TUYleEpBcL4Uf+NmwJ1gd0DAFFMx18ZON5iv+mFgfgVU92/bCjW/M6DDTf6u+++22ob&#10;1bo6duxo2zvwypMGkPSEwrX/+uuv24ahxXQuKOWmwIMCANo30NCPuq+U8nK8mGLegNHwi3tDTdaB&#10;mkpNu9dlkqTjlwk+DxA46jdifqnzSYMnSv7oFoUGMdSPohUsrwWKUQQxOvT/yfFSH46bI6VCHCsl&#10;QJQG1cTSACFqAlzblHJigqnywhshHn7pGo8eX2gYWIygby7QO+p8Uu+dOqHcEyggoBtMTHBNN0NC&#10;FDoywTGA8NECHuGnbiwlwDVN/GgYRokIDWIoIaFeVE18FS5ETYM3X7QEpzEoRhjtq0n6h87RNRYF&#10;H8VU11mImoBMcIxghnkVluTuvoQQIhsoFXX1g2sSGH7eiNH+QSW/QiQLmWAhhBBCCFHjkAkWQggh&#10;hBA1DplgIYQQQghR45AJFkKIAobuuBhgp379+mk9LtA7C/MuvPBC21F9VaDxLp3404MLbRmioPN7&#10;RkKj0ZsQQhQTMsFCCFHAYHQZhYtBJ+iflx4IaHj72Wef2dHJ6J6RZRisokGDBnbUOoasZrAKBq+g&#10;T3OMLn3YMoIbg5kwmMHVV19dZoIZ9pjRnViXvr8x3HR/Rs8PMsFCiGJFJlgIIQoYDC79jdMXd4sW&#10;LexIbYxMxah0GF8GqKGPcn7Tb7nrmQZz26lTJ1viy+h9mGX6rgVKggcOHFhmgunekP5+GdyHYGhj&#10;ptEHOKNAyQQLIYoRmWAhhChgnAnG3DIcN0aYYakZmh0wwV27djV9+/a1ozQyWAPs3r3b1KtXz5pa&#10;SnMxtStWrLDzGOWRfn2dCWawB0qVWZffVLsYMGCAHflMJcFCiGJFJlgIIQoYzC7DkgP98A4ePNga&#10;VMfw4cNtyS3zMKpUm2jfvr0du3/Pnj1lJcNHjhwx48ePt0MckwbpMgSwG+mRYa5Zt0OHDnbgB0qe&#10;geoUmOtdu3bZ30IIUSzIBAshhBBCiBqHTLAQQgghhKhxyAQLIYQQQogah0ywEEIIIYSoccgECyGE&#10;EEKIGoYx/z/AB09LR2tc7gAAAABJRU5ErkJgglBLAwQKAAAAAAAAACEAv5isNpytAACcrQAAFAAA&#10;AGRycy9tZWRpYS9pbWFnZTMucG5niVBORw0KGgoAAAANSUhEUgAAAsEAAAHSCAYAAAF6HCZKAAAA&#10;AXNSR0IArs4c6QAAAARnQU1BAACxjwv8YQUAAAAJcEhZcwAAIdUAACHVAQSctJ0AAK0xSURBVHhe&#10;7Z2Hm1RF+ra/v2ZXd3/uuqY155xAlCgYQEAMZFEBUSQJKgISFEEwkQVFEBGMiKBkwUXJkgQBQVRU&#10;DPVxv9M1c6ap0zPTdPf06X7u63qvDiefrn7Oc+pUvfX/nMg7BTvJAwYMSL2rzpw5c1Lv4rnoootS&#10;76pzzTXXpN4dz3nnnWevd9xxh73Czz//nHrn3C+//OL++OOP1KfqNGjQIPUuNxS0JHNQ//vf/9xr&#10;r71mMXnyZDvJR44csc+jRo1yw4cPd2+//fZxBzpt2jRbdsyYMalvnJsyZYqbMGGCa926tWvZsqXb&#10;t2+fLXfttde6cePG2XcXXnihO+mkk9zRo0ePO8nff/+9++uvv9yhQ4fcPffc466++mrXpEkTd+WV&#10;V6bmyg3VTvKff/7p7r777mo7s27dOkWWsXLlSjuH0uQ88vXXX9urTnIe0UkuADrJBaDoTvLGjRvd&#10;1q1b3dy5c+2Kz4Uj6RTVSW7cbUUwkk7wJOMXBw0a5H788cfUN4UhdIKJpKOSXAc+/vhjt2TJErdl&#10;yxb7vHbtWnv1IHXEgQMH3Pr1692ePXvse53kGK6//vrKkwP7D/7qFq08EAzYtvvn4DRCJznF9z8c&#10;DW6bgOVfHgxOI2Da/F3BaURBTzIVPM8//7y9b9GihXv66aerVc6EdpAoBCVzkucv/i4YntAOEoWg&#10;4Cf5119/ddOnT7earSjPPPOM69Kli72nAmns2LF2IagtoR0gPKFpRK7ANfXo0cOOD/wr1EtJfuCB&#10;B9z48eNTnyqY/cGeYNSW0A4QntA0wtO/f3/32GOPuU6dOrnOnTu7e++9NzWldoTWTUDRyEVoBURt&#10;CS1LeELTCA/1zb1793bdu3d37dq1c48++qhVy9aW0LoJKNhJ5u+UidAKiNoSWpbwhKYRntA0oraE&#10;liWgYCeZkuENdIjQCojaElqW8ISmEZ7QNKK2hJYloGAnmb/e5s2b7YsQoRUQtSW0LOEJTSM8oWlE&#10;bQktS4A0OUVoGlFbQssSUNCT3KxZM6tivPPOO91nn32W+raC0AqI2hJalvCEphGe0DSitoSWJaCg&#10;J/n1119PvTue0AqI2hJalvCEphGe0DSitoSWJaCgmvzbb7/ZFyFCKyBqS2hZwhOaRnhC04jaElqW&#10;gIKWZJ5KxBFaAVFbQssSntA0whOaRtSW0LIEFPQkUx8aR2gFRG0JLUt4QtMIT2gaUVtCyxJQsJP8&#10;1Vdf2Yc4QisgaktoWcITmkZ4QtOI2hJaloCCluRMhFZA1JbQsoQnNI3whKYRtSW0LAEFPclnnHGG&#10;3V5T90tbsiihFRC1JbQs4QlNIzyhaURtCS1LQEFP8vLly1Pvjie0AsJDhTwN9W6++WarlJ80aVJq&#10;SgWhZQlPaBrhCU0jPFOnTnX33XefxUsvveSaNm2amlJBaFkCCnqSuRmJI7QCwkPLSW5i5s2b57p1&#10;62atNQ8fPpyamv+TTDPZBQsWuLZt27pLLrnETjY3Vp7QsgQU9CRnqjoMrYDwhKYRntA0whOaRnhC&#10;0whPaBrhCU0joKAnmfa5cYRWQHhC0whPaBrhCU0jPKFphCc0jfCEphFQ0JOcidAKCE9oGuEJTSM8&#10;oWmEJzSN8ISmEZ7QNAJ0klOEphGe0DTCE5pGQMFPMs376VYQvWisWbMmuAJi1apV1pomNI1g+pdf&#10;fhmcRjB906ZNwWkE03ftij8IprPPoWkE06mTCU0jbPkMJ5npmU4y0zOdZO/YVJIlFxWEphGe0DTC&#10;E5pGgE5yitA0whOaRnhC0wjQSU4RmkZ4QtMIT2gaATrJKULTCE9oGuEJTSNAJzlFaBrhCU0jPKFp&#10;BBT8JNNGjDZjfqIntALCE5pGeELTCE9oGuEJTSM8oWmEJzSNAJXkFKFphCc0jfCEphGgk5wiNI3w&#10;hKYRntA0AnSSU4SmEZ7QNMITmkaATnKK0DTCE5pGeELTCNBJThGaRnhC0whPaBoB9XKSv/nmG8s3&#10;ESW0AsITmkZ4QtMIT2ga4QlNIzyhaYQnNI2Agp9kat9oaP3qq6+mvhG5oFZyESVaDRqCjCjFTKb9&#10;p0V/PqjTSe7Tp0/GLsHNmze3bgdxkMYmEzR6fOutt1KfjufWW29NvYsn00mkz0l6i9UoNXU2qqkL&#10;RatWrVLvqlPrk8yvTM+nOOg1FZc4yVNTt4n9+/en3oX56aefUu+OZ+jQodafJI7Fixe7ESNGpD4V&#10;ljrLhag7iT3J9CvcvXu3Gzx4cOqb4kUluQDoJBcAneQ8U+8n+OKLL069q8gekO6xzzzzzNS76pCt&#10;EMhwGCIuZeXll1+eeufcVVddlXqXPwpygk8//XQ7cTQABG7X030sJ+yKK66w+WiNSaNBwBLSiJHG&#10;i9zq42FpsekTQHGCaUlKphSfMhJo9ksOT9YzevRoW55t0vLTw7rphN+zZ0936aWXupkzZ9q6ckm1&#10;E7xs2TLXq1evyt5P0TSIiroHSIPzjE5wntEJzjM6wXmm3k8wFUvRjj7kFCYLS6lQ7yc49LSAKBWO&#10;O8H4xrvuuiv1Kf+ETi5RKqgE1wJudKKkP2xI7w32yCOPpN7pBBvffVeRc47BBmDkyJH2CqF0j4Qn&#10;NI3wlP0JDm2b8ISmEZ7QNMJTkBPsK2x41vWvf/3Lbd++3T5DaOeIQhHaNuEJTSM8oWmEJ+8nOJQC&#10;kvCVPaGdIwpFaNuEJzSN8ISmEZ5qJ3jIkCFu9uzZNuhJFHoQeegUWZtRajyhjROe0DQil3To0MFe&#10;OT7wKS0htG3CE5pGeELTCM9xJXjFihXVnsiGUj8SO/bUrn1BaOOEJzSN8NC/mmpF+OCDD+yVasna&#10;Elo34QlNIzyhaYQnNI3w1CgRoYWJxauqrpSZCC1LeELTiCj8q8izSV8+6ovTswdkIrRuwhOaRnhC&#10;0whPaBrhKfoTHJpG1JbQsoQnNI3whKYRntA0wmMnOJtshDrBFYSmER47wV78Q4QWJnSCKwhNIzyS&#10;iMA0whOaRnhC0whPtRPMc6SnnnrKkkl7QgsTOsEVhKYRHjvBUZ+bTmhhQie4gtA0wmMnOJp/PZ3Q&#10;woROcAWhaYTHTjADi8QRWpjQCa4gNI3w2AmmPW0coYUJneAKQtMIj53gaHOidEILEzrBFYSmER47&#10;wTQbiiO0MKETXEFoGuGxE/zf//7XPjRq1Mie8kZH3Q0tTOgEVxCaRnjsBGfq7xBamIieYBreQd++&#10;fS1N7969e+0zhJYlPKFphCc0jYjSpk0be925c6e9RjuphJYlPKFphCc0jfCEphEeO8H/+c9/7EOI&#10;0MJE9AT//vvv7v7777fGg1Qv1mXwqtA0whOaRkShxSVPwrGbVOT7Z2sQWpbwhKYRntA0whOaRnjs&#10;BP/jH/+wDyFCCxP+BIemEbv3VbTzDU0jPKFphCc0jfCEphGe0DTCE5pGeELTCE9oGuGxExxNGppO&#10;aGFCJ7iC0DTCYyc4E6GFCZ3gCkLTCI9OcGAa4QlNIzyhaYTnuBN8yy23WIdxICVhaGGCE5xpOic4&#10;03QujJmm//DDDxmnf/vttxmnM0Brpuk82M00nZrFTNNJZZlpOtNAJTgwjfCEphGe0DTCoxMcmEZ4&#10;QtMIT2ga4dEJDkwjPKFphCc0jfDoBAemEZ7QNMITmkZ4dIID0whPaBrhCU0jPDrBgWmEJzSN8ISm&#10;EZ5qJ5gkGlT8+F6WEFqY0AmuIDSN8KgEB6YRntA0whOaRnh0ggPTCE9oGuEJTSM8OsGBaYQnNI3w&#10;hKYRHp3gwDTCE5pGeELTCI9OcGAa4QlNIzyhaYSn2gn27W63bdtmrxBamNAJriA0jfBUO8FPPPGE&#10;NWVNQlanpFCjROSSmpLZ1USmbH/FSp1O8EMPPeQ++eST1KfjyZQtkA7emTp508Xr4MGDqU/HQ0JT&#10;6ogzQQqZTNANIQ7y3kc7IKbDY7WaUkaGCkCtT3BN+RxpxJ1pjOh8M378+NS7MPVV+mt9gk/0712u&#10;FFSDcwXduTZs2OBmzJhhWaOKmUSe4CShE5xndIJF4impQowb27dvn7UpJ6Mj7QEZxxt8UwygR653&#10;nvRtp5kDLXdZnqBfkM/2SMpi5ifz+eeff27pNsmyDt790QKYpIlkNucVx7pjxw6bBrRPJGu7n599&#10;Ofvss81e8x0ZIrmNaNy4sa3jo48+svluuOEGN3/+fHfBBRfYvsDWrVvt9ZlnnnETJ060geSXLl1q&#10;bTjJPonhY52+senf//53e/VwLExnHzhH7BfvyTLBrQajmbLN888/3zVs2NAyYfIMhoHqi5WMhZgB&#10;3LmHoaaClrfRxqFCFAsZCzFNyMkpgCpNmDDBLVq0KDVFiPrFD8kD8sQikagQi8SjQiwSjwpxDA8/&#10;/HC1sdmoKfAPJjdt2lTZoUXUPyrEIvHUuhBTh0i9J6PnUMfKIIWlSKhVVKYQ9Y+UOI1QQc0UojqM&#10;jMUQXA8++KD76quv7Duf8oUHJTxMeeWVV+x5QwhyAV933XXu3nvvdXv27LHv/IixPATi4RENOZ57&#10;7jn7DlSI0wgV1ExRinDFhffff99eeaLJ0z04cOCADb3AE8tM8FyBAk2eYo8fsoEC6MfDi4MCz9NH&#10;Oqp7GKMa3nvvvWr3JCrEaYQKaqYQVSz/8mDwHGWKKNPm7wrOkymgJAsxiWXx8NHR3VET0mTQhoJ/&#10;sR+3JJ3QicoUpcT3PxwNHmOmiKJCnEPI7EYDFsbAJdMbUIhp88ErjVpoIOPHvY0SOlGZopRQIY6A&#10;dyFpztVXX135+bzzzjNP9Oabb7quXbtaS7F8EDrQTJFOaJ5MUYwMHDjQXr0f5WaI9i4MRk2rNTqz&#10;fPzxxzYtSskXYi7Fl1xyiXvnnXes2V90QeBE+aBXD6+dOnVyCxcuNGXkMz2ZMOWcXG4QaEQUXS4X&#10;ETrQTMGP6pdFmUPzZAqUPbr9JEc2hTi6fDaFOLp8NoWY5Xx+VciJEoc2lCl8z91cEdpGpkgnNE+m&#10;CHHHHXdUe+UKxBNA7va///57uxq9+OKL9gfINaF9zBRRZCdShDaUKUqpEKPqry/YXadgmVwS2sdM&#10;EaWkCjGXfHoY1FSXFyK0oUxRakocmidT5JrQNjJFlJIqxF988UXqXd0JbShTqBDnltA2MkUU2YkU&#10;oQ1lChXi3BLaRqaIUnKFmBuQTGN7xRHaUKZQIc4toW1kiiglVYh/+uknazvrewQDd9ZkzWjWrJnd&#10;Vacn9mHYGJ6ChTaUKSjELJuLoHdzaBuZgmPxy5NsKDRPpuCP7pfnKWFonkzBMn75Ew0a14S2kSk4&#10;Z375bApxdPlsCjFlxi+fTSFm+bVr16ZKYZoS0w082viitoQ2lCmkxLkltI1MEaUkPXHPnj1T72pP&#10;aEOZQoU4t4S2kSmilFwhZoTmDz/8MPWp9oQ2lClUiHNLaBuZIkpJFWIy22RTgCG0oUyhQpxbQtvI&#10;FFFK0k5kQ2hDmUKFOLeEtpEpopRcIaZRBZairoQ2lClUiHNLaBuZIkrJFeKXX37ZWqwBz/epxqBp&#10;5bBhw8xqdOjQwaalE9pQplAhzi2hbWSKKCVXiOnct3z58tSn2hPaUKYIFWKa11H/2LFjx9Q3zv5A&#10;1INOnjzZpq1YsaJaEzxPaBuZIp3QPJkindA8mSIdjovjBzJ6wv79+61zJLkvaOxPBk2ycYZawYW2&#10;kSmilFwh5kFHppEI4ghtKFOkF+JeI9bXKfYdrJ7sP7SNTJFOaJ5MkU5onkwRhSte6BgzRXoruNA2&#10;MkWUkivEqMGdd96Z+lR7QhvKFOmFODRPpvAjBXlC82SKdELzZIp0QvNkinRC82SKdELzZIooJVWI&#10;Tz31VLdy5crUp7oR2lCmUCGuTmieTJFOaJ5MEaXklDhbQhvKFCrE1QnNkynSCc2TKaKUdCHGd61e&#10;vdpde+211mCepBiPPvpoamp1QhvKFCrE1QnNkynSCc2TKaJIiVOENpQpVIirE5onU6QTmidTRFEh&#10;ThHaUKZQIa5OaJ5MkU5onkwRRYU4RWhDmUKFuDqheTJFOqF5MkUUFeIUoQ1lChXi6oTmyRTphObJ&#10;FFFUiFOENpQpVIirE5onU6QTmidTRFEhThHaUKZQIa5OaJ5MkU5onkwRpeQLMSNt3njjjTZKJY2D&#10;4h6GhDaUKVSIqxOaJ1OkE5onU0SREqcIbShTqBBXJzRPpkgnNE+miKJCnCK0oUyhQlyd0DyZIp3Q&#10;PJkiigpxitCGMoUKcXVC82SKdELzZIooKsQpQhvKFCrE1QnNkynSCc2TKaKoEKcIbShTqBBXJzRP&#10;pkgnNE+miKJCnCK0oUyhQlyd0DyZIp3QPJkiSkkXYlqxMZgL6V4bNWpkY5Ax5kUUquCIxUtW1ilW&#10;rFhduWw2y69aXbVsNstHly335VcfO5eheTJFdPkVK1cH58kU0eWXLV8VnCdTsFy0G11OlFiI+iSv&#10;hZhOjQyIkt4nrLawHGOFZDNgzVlnnVUtOWJdYWDBSZMmBUdbqg10bj3RgXZYnoHRs4XzHx2Fsy7Q&#10;eZUrcba0a9cu9S47OPbanvu8FGL66TFqD2PKZVOQKEAUYH6EbApR69atbVl6DGfDs88+a0O0Zrs8&#10;f1y2n+2fl+yjnDc/umddYdQqRuY8++yzU9/UjXnz5mW978C4Jbt27Up9qjubN2+2AYpqS84LMSli&#10;GU7Vj+2bDVu3brWu+uUII0ydyLkD/kDlhDyxSDwqxAWEASrxeq+99pqN+0dtz+DBg63mhztukR0q&#10;xCLxqBCLRKMCLBJNSRXgbKqizj//fDdkyJDUpzAMupOJiy66yDoMRLn99ttT747nrrvucsuWLUt9&#10;Oh6G0n366adTn6qgMwJJ0GtT7bVu3Tp7JUUvddWtWrWyz3PmzLFXxt7ONpl6MVFSBZgfa/78+fZ+&#10;2rRp7tChQ1bP+tFHH1mBYZB1PlM4GjdubPMtWbLEksKQgfPmm292bdu2dW+//bYtP3z4cKujZH4K&#10;aPQZPYXIF6RLL73UMnTymQF7Zs2a5U4++WS7Yfvb3/5mj0XZt3/96182/1VXXWXrHTVqlDv33HOt&#10;CpFlt2zZYqMpXXnllZXJaagn9fjeNDw8IFceoz1RhckyjBXNdtg+GTOjIwrBZZdd5po2beqmT59u&#10;26L5AOeKP+f1119vyXFeffVVWy/VmkD13InU8RaCkrMQFJT/+7//s1GfyOhJgR03bpxr2bKl69ev&#10;nz2544fs2rWrzc/wUUDO5c6dO7sbbrjBflwKNrmZUS4K8NChQ2usr6VA8segAJ5xxhm2LQowUMhR&#10;XkCd6eZFqlq2Cagk63/yySdNZSnA/IGiUIApgMD827Zts4JHjQaFkfWz/d69e9t6oEmTJu6mm26y&#10;4+ChkV+efWjRooX9aa+77jrLNU0BZr1fffWVzTN69GjbpwkTJtjnYiS2APPPpBCgTgsWLDAFKteH&#10;DaJ4iS3ADPk1fvx4e1YOKFZ0GDA8lkJRX+GJLcCzZ8+2x8TRnMTRS5q/zAhRn2TtgVWARTGgAiwS&#10;jQqwSDQqwCLRqACLRKMCLBKNCrBINCrAx2jWrJk92qVPHk8fwTd04ZEwj5Z9+wBRXKgAH4NOqb71&#10;2Jdffmmvn3/+ubUVoF0CdOvWrez6niUBFWCRaMq+AN/5yOpgiqNMIYqH2ALcvn17a8wDNMljZPoo&#10;KsCiGIgtwG+99Za77bbbUp8qbmpoNO1RARbFgCyECvAJQ6eBV155xV49f//7392MGTPc1KlT7QbZ&#10;914JwXI0yOeq76H3DLVDdEqgRWRcW3QVYBXgE8ZXMZJmCj7++GPrUkUbcuLxxx93999/v3vhhRds&#10;ejp0r/r1118tPRmQMZUCTJesBg0auL59+1qvGN+fL4oKsAqwQf9B39H0+eefd2+88YYVOvoK0pXp&#10;hx9+sGkhTj/9dHuloHoowHSWpSsW1Y9Er169UlOrQ1UliV+YvnfvXvuOAkzfP7oz+b5/dA1LRwVY&#10;BbiyBzR9AIH+gxQaCi2dGoD+d75nc5RFKw/UKdZ8fSi1ZAWheTLF5h0V++NRAVYBPiFC5ydT9BlV&#10;vdyE5skUE9/YnlqyAhXgMi/AoePLFJ2eqOqPBqF5MoUKcAASNP/3v/81z8TNAHTp0sUuf3Rbx/zT&#10;fX7Dhg02LYoKcPgY40IFOI/Q/d/vF7kSuCEgFwQNdMjaw91sOirA4WOMCxXgPLBx40Z7RYF9fSEF&#10;mCwzvm7x8OHD7r777rP3UVSAw8cYFyrAOeaj5fvd/MXf1SmiqACHjzEuSrIADxo0yNIkgW9ySFJn&#10;X/eH+pHI2VfT5JIO/b4IHmimiFIqBRiPT/UXMOAL9aqMnYGtov6U3yBE6PgyRWIKMJXQ5Pri1Sd4&#10;i2ZgTFdgThhJ8XwBJusjUH/IY0Sm+/rGXKIC7Oy8kxjw4Ycfts/ff/+9VfwDBRgWL15s+d/SCR1f&#10;pkicAqOu27dvt4Y8UQWlAOMx08MP+EKmRD7zJIdX1sFoQNF5cxHZFODo8tkU4OjySY/Q8WUKCvCJ&#10;LE8BPpHlKcAs54ktwDyPBp5HAzdH99xzj70Hr8BL1hxwsz/YU6fIJcWgwP3797fUqTQ88ZDjl9oP&#10;enXwx80Xof3LFO0f/yK1ZAWheTJFyXnggS9sCG4oU+SSYrIQ1HxgoRj3zef1pa8d54p0qdG2Arki&#10;tH+ZQgU4hQpwFT7nLkrrmw1Spbd79+5qmdrJz5trQvuXKVSAU6gAVzBz4W73+oI6xLH5c0lo/zJF&#10;yRfgTGM3RFEBrqBZj5XBeeKiaffcHn9oG5mipAvwjh07Uu9qRgW4AhXg8HxxkbcC/OCDD7ru3bun&#10;PtWMCnAFKsDh+eIibwWYetu6oAJcgQpweL64yFsB5klNTeOhRVEBrkAFODxfXOT9Jq62qABXoAIc&#10;ni8u8laAaxqtMh0V4ApUgMPzxUXeCjCNbWoayC+KCnAFKsDh+eIibwU4vaUYDSbo308zPUa2jEst&#10;pQKsAlyXyFsB/uSTTyw8vju1h6QUI0aMSH2qKMB02cmmALNcriKbAhxdPpsCHF0+mwIcXf5EI7SN&#10;TEEBPpHlKcAnsjwF+ESWpwCznKeyAPPsPtTlJg4pcAVS4PB8cZE3BZ44caJ79tlnU59qRgW4AhXg&#10;8HxxkbcCTGohn1a/NqgAV6ACHJ4vLvJWgFu3bn2c782ECnAFKsDh+eIibwU4/SatJlSAK1ABDs8X&#10;F3krwKTGrMvDDBXgClSAw/PFRd4KcNu2bd3atWtTn2pGBbgCFeDwfHGRtwJ85ZVXpt7VDhXgClSA&#10;w/PFRd4KcF1RAa5ABTg8X1yoAKehAhzeTlyUbAEms4sfVqs2qABXoAIcni8u8laAabBD9pzaogJc&#10;gQpweL64yFsBvvDCC22wjo8++sg+o8bk2GrcuLGbO3euW7eu+o6rAFegAhyeLy7yVoDJbEimc0am&#10;gYYNG1qWQ99Xjqd0d911l70HFeAKVIDD88VF3grwDTfc4J566qnUp5rJZQGmDcbll19eLYP6rFmz&#10;7E9Duqb33nvPmnqSayydUijADDNFGlpGR4UDBw64nj17utmzZ7trr73W0lPFEdpGpijZAkwyPz/e&#10;V23IZQEmMd7o0aMtFZP34T4TJuOEkW9sxYoVZmXSKYUC/NBDD7lLLrmkWvZP/1if8dLoLUPaqtAQ&#10;CaFtZIqSLcD//Oc/3WmnnZb6VDO5LMC0hBs5cqQpjc8txqAtvL/iiivsM7mJ+ZHTKYUCPHnyZEtA&#10;zTEDx8q52L9/f7WEgN7eRQltI1OUbAHmZi10iY4jVwV4+GubXa8R6+sUUZJegEPHlyn6Pfd1askK&#10;QtvIFCVbgNevX1+pdrUhVwW4y5B1wXkyRZSkF+DQPJni9l6rUktWEJonU5RsAeZyXR+ppVSAw/PF&#10;hQpwhgLsx7WoDSrAFagAh+eLi7wVYNJK8eCitqgAV6ACHJ4vLvJWgOuKCnAFKsDh+eJCBfhYRFEB&#10;Ds8XFyrAKVSAK1ABDs8XFwUrwA0aNHAvvfSSDZTH4CQ8bIiiAlyBCnB4vrgoWAFm7LNo4x0GLOza&#10;tWvqU0UBZjipbAowy/nIpgBHl8+mAEeXz6YAR5fPpgBHlw/NkykowCeyPAX4RJanAJ/I8hTgE1me&#10;AsxyHlkIKXCdQh74WERRAQ7PFxcqwCrAqSUrUAEOzxcXKsDHIooKcHi+uFABVgFOLVmBCnB4vrhQ&#10;AT4WUVSAw/PFhQqwCnBqyQpUgMPzxYUK8LGIogIcni8uVIBVgFNLVqACHJ4vLlSAj0UUFeDwfHGh&#10;AqwCnFqyAhXg8HxxoQJ8LKKoAIfniwsV4FoWYPIQ/P77727NmjWuR48ebs+ePakpFagAV6ACHJ4v&#10;LgpWgJ988knLDuObUe7atata5h4V4ApUgMPzxYUsxLGIogIcni8uVIBTqABXoAIcni8uVICPRRQV&#10;4PB8caECnEIFuAIV4PB8caECfCyiqACH54sLFeAUKsAVqACH54sLFeBjEUUFODxfXKgAp1ABrkAF&#10;ODxfXKgAH4soKsDh+eJCBTiFCnAFKsDh+eJCBfhYRFEBDs8XF2VTgEkptXLlShstaN++ffYdg614&#10;VIArUAEOzxcXBSvAN910U+UYcRs2bHDTpk1zn332mX0GBj6kpdrSz1a5xUtW1ilYzsenS8PzZIpc&#10;Lr/4RJcPTK8p6nN5zld9Lk95OZHlP19WsbwntgCTC40C64d2Onr0qGvfvr29F6JYyNoDC1EMFHUB&#10;XrhwYepd3WHQxBPBj1eXLYsWLUq9SyaMjnoicMUuBHkvwNFUmHWBETsZ/O+2225LfVN7fvvtN7vh&#10;/N///pf6pu78/PPPNrxtNuDRGLr3RCAn84nsf+vWra0Qbt68OfVN7enXr5/buHGj3QdlQyifdF0g&#10;re/AgQNTnzKTtwL8448/uq+//tp9/PHHqW9qD4WPHiCffvqpe/nll1Pf1o6dO3fayWO72aroiy++&#10;aGM3Z1OA2OfFixfbMVx33XWpb+vOL7/8Uln7U1cYupbRPinA1CbVhSVLlrg77rjDDRgwwC1btiz1&#10;be2h8HLeCbqkZQODzHP+anMVzUsBbtGihXv//fdtsO66wkDXqPadd97p9u7dm/q29qCcZJbP9sdn&#10;bObnn3/enXvuualv6gYnnR+PfoTZ8Pbbb7unn37a3mejYpy7aHVnNnADny2jRo2yPw9d0rKBQc85&#10;f0uXLk19k5mcF+DHHnvMXlHguiogBf7XX3+1dXAJy5Zs/jhRJk6cmHqXHVw9sqFp06buhx9+sIKL&#10;kteVYcOG2R+H+vsTsR8ncvmHqVOnpt5lR12Wz3kBPvXUU+0fmC2bNm0q6+o6BvRGhbPFK1i5kPeb&#10;OFFYTtQ+JA0VYJFoVIALRJMmTewVfz9kyBB7/9prr5ndmjlzpjvvvPPsO1E3VIALBLUq1Mw8+OCD&#10;9pmqNuqrqWp74oknVICzRAVYJBoVYJFoVIBFolEBFkKIekQiLIQQ9YhEuIihZe+VV15p730br1de&#10;ecVeR44c6YYOHWqtH8aPH+/69OljzYGoWe7fv7/N8+2337oHHnigchnaedHk5+DBg/YZ5syZ4777&#10;7jt7P2jQIKuhnjJliqU0Z3nmp2ckMC+PY2jwyTZ4eM12J0+ebMsxnVem+WY5tK9jno8++sg+xzF9&#10;+vTUuwpeffVVa50MbOfRRx91zzzzjDWX+vvf/+5Wr15tj4Ogc+fOto+0JKHGndbcpGiPtswZO3Zs&#10;6p1zjz/+uL1++OGH1oKE+ThmYD2cMxrnAt/TQplW6v/5z3/c1q1bbV9pMEqnu9dff93mo/HvI488&#10;4lasqOq6S9Mq5odvvvnGfgea+3MsI0aMsG384x//sFbkb731VuV2Ob+sa8aMGbYsx8NTBJqqMX5C&#10;hw4d7Hvo2rWrteOEefPm2bm69dZbbXmW4/egoayHMuCby40ePdpe3333XWtEyzmiLee2bdusbSdd&#10;M44cOWL7O3z4cJuXc8e6/T6yTeD3YL4GDRrYZ1F7JMJFCiLIH5Vo1KiR/TneeOMN9+WXX1r7yTFj&#10;xlgLcP6od999ty3De1rl84emZ267du3se4SZdq5dunSxZQgPwklTQAQcQedPx/oRGbpm+Pn54/pu&#10;wTR+vuKKK2x+RO+WW24xgUBwr776apsH8WEf/J+ybdu29gqzZ8+2dbItT1SEEXUuMszDvOw3oo7o&#10;ImYnn3yyzdetWzd7/dvf/lYpNIgoFwGWfeGFF+w78IINiB0NqBEe5uOcIbYIDxc+viPonr9lyxYT&#10;Nhqp+wsiYsPxw/fff+/mz5/vWrZsaZ+vvfZae4WoCCP0/A5sm67+CCDiecYZZ9i5v+eee+xC9a9/&#10;/cvOPee1efPmJnbdu3e3/Rk3bpyJ9Nq1a22dQA8M3wzxiy++sP1p1aqVfaaXActzbv0x+fPMMogo&#10;+8D+w+23324XG84NF2ouhIgu54ayxbnwvy/77dfJRdy3k2jcuLG9itojES5hcHmIkv4Yojb4C4ko&#10;LFmJMFfo/fv32xUSl+bhNojbHa6u/vZOCCFEPHUWYbI3cDsF3Lr525ubb77ZXrk1oX6I3v7UVYbw&#10;qQKFEKKcIPlIOvVSHSERFkKUIxJhIYSoRyTCQghRj0iEhRCiHpEICyFEPSIRFkKIekQiLIQQ9YhE&#10;WGSEbsl0xCE/AzkO6PZM11UPXWLphkxER/q777777JXutIwGQpdYuhdnMx6VEKWMRFhkhHwU5AYg&#10;n8T5559v35H7gBwIUXzHHCCJjR/ClE489KAkhwGFjTwJQogqJMIiFtwrYkrSGsb5IJnMpEmT7DuS&#10;z/jCQyIdn4WNQSxJEMP8fjBwhgTGMZORiwEmSRwkhKhAIiyOw2fgyjd//lk+A44KEUfORJi8raQv&#10;xOWQk9Vn6SLNIjkjgFR8cYP0S4SLizsfWe0ad1uR1xBC5FCEye9K4h7qDn0yH3LPcmtKbloSf5NQ&#10;mqTjIRBhHgIp6j82b95cEBEm8VNo+wpFOUU06b+nziLM7SsJt6+55hq3Z88eS5bNe+oHgREgmAdx&#10;ZsSDEHLCxYWcsBCFQXXCIohEWBQLtK7BxPkhutKNHHfhJ510kr2/7LLL7JURT7gDZzmGgVq3bl1W&#10;D4QZQaVZs2aWK50qV0Y8YTSTKFS3UhULvlUQLFu2zLbP/jEKiTel6UiERRCJsHjnnXfc2WefbfHw&#10;ww9Xvr/44otTc1RAO3LGIgSGQrrqqqvce++9Z58Z/86Pi8dQV3WFO2pABP1wVU2bNrVXYFgr9onh&#10;rNjm9ddfb9/7VyCHOePqMT1932vioosuslc/rBWiGm0P77fPK6KP2APDQnkY84/RbGjaGV3WIxEW&#10;QSTCAniQ7gdBhfRBO5l+6qmnVo61BzRfpE05goWLZXxChkli7Dke2ovqSIRFEImwgCZNmqTeObd4&#10;8WLrOelh5G3ajU+YMMG1b9/e2oKfe+65NooOnXM8d9xxh73Socc720ws//JgsLzkMvqMitebafN3&#10;BZfJZUx8Y3tqaxJhEYNEuHyp7/bbEmGJsDiGRLh8+f6Ho8HfK5fR6YmKutMQEmGJcNFBW+uXX37Z&#10;6tWoZyN4aus57bTTXJ8+few7kuvwyjwNGzZ0PXr0sHq7d999t/IhQ22QCJcvEmGJsIiAoD7xxBP2&#10;nkQ6Hj+itWfw4ME2L1nKvAjzZBp4T1Kd3r172/v58+fb95mQCJcvEmGJsCgCJMLli0RYIiyO0aHf&#10;F8EfL5eRCYlw/UO6UDohEDT1Atqhko/Fw53NjTfeaHmeuQMCXhcsWGDTevXq5QYMGGDf9+vXz15r&#10;QiIsET4OGlq3bdvW3tPwmoThvsB5qPek3hRef/11W8bfejMvvVaoN00KEmEBlOtOnTrZexr60yEg&#10;KsK0u6Xcv/TSS/bMwIMIQ8eOHe25AGLM84L03l4hJMIJFmF6lWzcuNEeCHm4glNoqKvMlNA7kwj7&#10;HjIdOnRwp5xyijmDaM8TxPahhx5KfXLWdpHvWrRokfqmohvjvHnz7HuSCRU7EmEBdLml84MnKsL8&#10;13bu3OkeeeQR16pVq2rzeREG2u7C6aefXq0nVxwS4YSKMEm9aaQNvo+07zrI1fyNN96wPtY07A6B&#10;CP/888+KVBRChLkghbZNa4xCiDCiEdp+ucfvx87LL7/mN379Lf7cF0qEQ9smCiXCoW0ThRJhv731&#10;69enVLCKoqiOGPjChuDO5zIWrzqQ2lrxISdcxeTJky1xCmPUceHgYs4rIOSM3HHo0CH7jix+vDLa&#10;B/kGcIHkDGC+F1980ZZJAqHzlcto/3hVj7Z05IRVJ2xIhCXCgCv3+QZIKAPcVeEg4KeffrI20ED1&#10;E/msEWFEl2opYB0INXWjzE8ilmIndL5yGRJhifBxSISrIxEub0LnK5chEU6YCJMXkxRwPGGlKQxJ&#10;OA4cyK2ASYSrU+4i3KzHyuAyuYqm3Yv7IhDa51yGRDihTpiUdLRK8CPr5hKJcHUkwhLhfIZEOGEi&#10;TJtbmsCQxo76tXwgEa6ORFginM+QCCdMhOnwsG3bNhNjYIDGXCMRro5EWCKcz5AIJ0yEe/bsaZ0t&#10;EGGeSrPQPffck5qaGyTC1ZEIS4TzGRLhhIlwIZAIV0ciLBHOZ0iEEyjCL7zwgvWAu+6669z999+f&#10;+jZ3SISrIxGWCOczJMIJFOHGjRu7oUOHupEjR7opU6akvs0dEuHqSIQlwvkMiXACRZjB+kgkTiay&#10;Tz75JPVtBfROYmA/4n//+591IeUVfB0y0LTNdzdNRyJcHYmwRDifIRFOoAgPHDjQUkgy5HV0xNUo&#10;fjhs+voDGdRWrFhhff0XLlxoo7Fu31618SiIMGLuo1AiHN1mMUUhRNh3700PUn8WQoQzbb8QIsx2&#10;Qtuv7+C8hPY5l4EIh7ZNFEqEQ9smCiXCoW0ThRJhv710AwrHifDRo0fdd999Z8Ew14hpOjNmzEi9&#10;q8h7OnbsWLdmzRr7PGvWLMusRo+7Nm3a2HfpyAlXR05YTjifISecQCc8YsQIy1uKIDdv3jz1be6Q&#10;CFdHIiwRzmdIhBMmwrQRfvLJJyuDLP65RiJcHYmwRDifIRFOoBNmVAvgQRuj9uYaiXB1JMIS4XyG&#10;RDiBIkwe1v79+9sYb/lAIlwdibBEOJ8hEU6gCA8ePNiG4WCEg2bNmqW+zR0S4epIhCXC+QyJcAJF&#10;eOnSpZZBjSYV+UAiXB2JsEQ4nyERTqAIM+OGDRssGOsr10iEqyMRlgjnMyTCCRNhOlwAw8bnC4lw&#10;dSTCEuF8hkQ4YSJ8++23VwvaC+caiXB1JMIS4XyGRDhhIlwIJMLVkQhLhPMZEuEEinD37t0tKQ+t&#10;I1q3bp36NndIhKsjEZYI5zMkwgkUYVpFTJo0yRLxpEPCkZYtW9oQSM8//7x1a2YIpCNHjtjYdAsW&#10;LLDRmRmhIw6JcHUkwhLhfIZEOIEi/MQTT6TeHfuD3nmnJenxkLryqaeesvekvCRZDzRs2NBeEWk6&#10;enTs2NE9/vjj9l06iPCmTZsstmzZUjAR9tsspuBiVggR5sIa2j5Z8gohwvS+DG1///79BRFhjEFo&#10;+/Ud5GcJ7XMuAxGmlVNo+4US4a1btwa3XygRRmdC2y+UCPvtrV69OqWCVcQ64R07dlgWNTpt5Bo5&#10;4erICcsJ5zPkhBPohJ955hn33nvv2WCft956a+rb3FGsInzuuee6N954wy1btsyqWMhBO3z48Eq3&#10;j8vHUVFX3qJFC/f777/btOXLl7v333/fvfrqq3anwGtdhoWSCNe/CJO46p133rFqOMo9Dh33Tp5s&#10;D66VafzWpG4lzStloHPnzvY9d4Ykvdq5c2flQAe1IbTPuQyJcAJF+Omnn069yw/FKsLnn3++vc6Z&#10;M8c9++yz9p6egwz1BNwhvPzyy/aeahr+bNzmIdZNmza176Fr166WdwPR9vNnQiJc/yLMhZUUrkA5&#10;GD16tL2PPtug8xJijRh369bNLtD8xtxietFlHu4iO3Xq5D766CNbb02E9jmXIRFOoAgjKu+++67V&#10;o+QDVUdURyKs6oh8hkQ4gSLM1d8n8GnXrl3q29xRbCLcZci64DK5jN37fklt7XgkwvUrwqFlchm3&#10;91qV2lKY0DK5DIlwAkWYYYmoH8MR5wOJcHUkwhLhfIZEOIEiTF0XnTTmzp2bFyGWCFdHIiwRzmdI&#10;hBMmwnTAoF0wDylCg3zmAolwdSTCEuF8hkQ4gU74xx9/tKfDJHSnpUCukQhXRyIsEc5nSIQTKML5&#10;RiJcHYmwRDifIRGWCB+HRLg6EmGJcD5DIiwRPg6JcHUkwhLhfIZEuMREmPriiRMnWgsKRmWeMGGC&#10;fd+kSRM3atQo16NHD+vkkWlYJIlwdSTCEuF8hkS4xESYbpp02aVr5oABA0x8v/zyy8ruuQyPRL/7&#10;9u3bu4ceesi+S0ciXB2JsEQ4nyERLjERzgUS4epIhCXC+QyJsET4OCTC1ZEIS4TzGRJhifBxSISr&#10;IxGWCOczJMIS4eOQCFdHIiwRzmdIhCXCxyERro5EWCKcz5AIS4SPQyJcHYmwRDifIRGWCB+HRLg6&#10;EmGJcD5DIiwRPg6JcHUkwhLhfIZEWCJ8HBLh6kiEJcL5DImwRPg4JMLVkQhLhPMZEmGJ8HFIhKsj&#10;EZYI5zMkwiUowo0bN7ahjxjm+4477rD3K1eudH379q1M7MOw+XFDI0mEqyMRlgjnMyTCJSbCJPD5&#10;/PPP3cGDB13nzp3dkiVL7P3tt99u03///Xd33333uUGDBrmuXbvad+kgwgg4wftCibDfZjQ2bNhQ&#10;MBEObX/jxo0FEWF+l9D2yXZXCBEm+15o+3v37i2ICH/33XfB7TOieGiZXAYivH379uD2jx7Nvwgi&#10;wps2bQpuv1AizP8stP1CiXBUc6JRKBFm9Hq2h1lNJysnvHv3blsZf+xvv/3W3nvX61NYkklt8+bN&#10;9j4dOeHqyAnLCecz5IRLsDriRJEIV0ciLBHOZ0iEJcLHIRGujkRYIpzPkAhLhI9DIlwdibBEOJ8h&#10;EZYIH4dEuDoSYYlwPkMiLBE+DolwdSTCEuF8hkRYInwcEuHqSIQlwvkMibBE+DgkwtWRCEuE8xkS&#10;YYnwcUiEqyMRlgjnMyTCEuHjkAhXRyIsEc5nSIQlwschEa6ORFginM+QCEuEj0MiXB2JsEQ4nyER&#10;LkERJlkPuSKIu+++2/3666/ukUcecTfffLP74osvLClLt27dUnMfj0S4OhJhiXA+QyJcgiJMJjW4&#10;9dZb3ZgxY+x98+bN7RVhnjJlimvbtq0bN26cfSeEECJMvVRHCCGEqEAiLIQQ9UiiRbhPnz6Wy9hX&#10;jxSaYcOGueuvvz71qXA8+uijsaOWFALq/ydOnFgv533FihXV8lfXF1S/XXjhhfY8pD645ppr3FVX&#10;XVXw88CoOr/88kvsgA35hmrOP/74I/Wp8PTr18/Nmzcv9Sk3JE6E+ePfdNNN7tRTT3WXXnqpmzp1&#10;quvdu7dbty6+8j+XUAD++9//2kNIkts/++yzNjoD+5RvUWLIqJ07d9qQUu+//37q28LBOebPz/BV&#10;jRo1stEyGEWlEGL822+/uSNHjpjo8Btcd911tt1CXwjYHtvmN2/atKkNbFBoGLWGh9sPPvignQ8/&#10;qk0+8ecaA8AQZhz3qFGj7HcpBPfcc49tk+Pl4sf5LyQ831qzZo2dg3/961+uVatW9h/MRflLjAj7&#10;QsCPgAAiBDwYZHggPz2f+O0vXLjQhPD77793DRo0qPw+n1x99dV23F9++aW766673KRJk9y7775r&#10;w0oVgpdfftmOF1555RX34Ycf2h+B/cg3P//8c6XQE5z7J5980s4HUSj69+9fOWoM+8G2r732Wnf4&#10;8GH7Lt/ce++9tk22fdZZZ9m+IIgIQ75hmxdddJG9cgFChPbs2ZOaml9efPFFGxaIbZ9zzjn2Go18&#10;Q+svf6xsjwvPsmXLcrrtohdhCh5/ALjxxhtNfDkBb7/9drC5R65544033JVXXmm3wYwTdf7555v7&#10;ZfimQtOyZct6uxWbNWuW+/TTTwtW+NPhj/D444/b7WihxNcfK7ff06dPt1vxAQMGuDlz5lgLoELA&#10;9ilvXPyff/55+8zvUIiyH4VzjvurL5577jkT44ceeij1TWFp3769e++999xrr72W+iZ3FL0I88Nz&#10;G/5///d/9ifAiXlHkm8YhBHHd+aZZ9rtD667UNsW9Q/VHw888ICVv4EDB7ohQ4akphQGBJe7nYYN&#10;G7omTZq4f/zjH1YFJkqLxFRH4AIL5YDSod7LV3uI8oO7L6p/6gtuyQtV9yoKT+IezAkhRCkhERYl&#10;x9///ne7lYcZM2a4xx57zN6nQ/OywYMHpz5Vcd5556XeCZF/JMKi5LjzzjutSRO38DxQ69mzpzXn&#10;Ap4rfPvtt/Zw69ChQybCtDenFcbWrVvdZ599JhEWBUUiLEoORHjLli3ujDPOsM805aJpFa0aaGNN&#10;aweaN9LqBhGm6R/N3u6//34TYomwKCQSYSGEqEckwkIIUY9IhIUQop6QAAshRD0hARZCiHpCAiyE&#10;EPWEBLhIoXOBz1SVT8jBwXbIg3zgQPy4e1HIV5A+LuAzzzyTeld3yMfBPhAzZ85MfRuGbTNmYV0h&#10;zSCJl8g+Fkp6RC7eTOzbt8/yhGQaKzGdSy65xI6NRFOhLGPZ5B0hf22UzZs3u1tuucVyqpDP5PPP&#10;P6+2Xt8e2rN06VLLwudTQeYS1lcfKVWTjAS4SEFoyE0wfvx4yw7neemll2xajx49rN0rf7rZs2e7&#10;sWPH2p+P5DJ0LgC+e+GFF9zrr79ufw7awKZn+mrdurW9koODNJxkRiMxDYLBWIFPPfWUXQTouNCr&#10;Vy/LGkW2uO3bt9t+8R3rphcafPTRR/anJ8nMrl273FtvvWW5nTP92RGEKKSCfPjhh93y5cvt85tv&#10;vmnHhbB0797dgqRNQBYtzgHJ9Eksj7iSWc3vj4cOGUCPuE8++cTe02uOjHjgBXjo0KF23BwzFyQy&#10;dHFe27RpY+fcj584f/58Oy7OG6LGb8V2o5DbxEPKReACw7HwG3IcHCdtlGm3zDEA55XvOS4SRvnj&#10;4fO///1vt2nTJpsPSGMKHDfZ3NhXzg3rY1nKQBRyXANpSEm/yLb5DSlD5IL2+8A6ODb2hYsOQs92&#10;yRhGG2qOn33kfHKuKDOcBwlw3ZAAFymdO3e2P9DFF19shZxkLYgfooDjodDzB//uu+9MNIA/B0JJ&#10;Unv+iPxpmE7PL4SEPxt/kqhDatasmblZklMvWLDA/kisA+FERPnTjxw50t122222TZLlI74kcieD&#10;F0lsSKfYt29f298JEybYfIg56128eLH9sfmDe5hOeHCJ7DPBNs8991ybjqCQsYzjZh0INeIZHbUb&#10;wecYcc/APrHsokWL7ALlQVDOPvts165dOzsPCC7zsW7OB5/Zd8Sfjhkff/xxpViRKpKLGvPR4QMh&#10;QoDgb3/7m4kj54GLAaOKe6ICzPnhGDgfbINj5LwBeZnpxffqq6/ahQph5rzzW7E9vuNiRJrKyy67&#10;zJYBft/0BEL87mvXrrVjZ3mO159vgtEfuBiwXs6tL2eMiELZ4vwB+4Cos4/sN+WEdbP/CDNljfVx&#10;AaB8sS62KwGuGxLgIgVBGDFihDkZchXTqwsXx58RASaHKoH4zJ071/4s/OERUUT7nXfesWn8SVgH&#10;Q+74ZbZt25baijNhpYuuz8SFAHvnhPAyPwLDSBHg3S8CzHqYhz+hF2AEEdgeAkyGOQQ9WrXAOnHa&#10;nnQHzOgkfl+59UdEWG9IgBGIqABTzeCX5bwB4rhkyRJ7j8AjOgign4995HxznkaPHm3fIcD+mNle&#10;VIDZB0QcvAAD58XffUBUgG+44QYTXhKBs25E0Asw55wLG+cSOK/89jhf5vP7yfqjAsz5ZlkPThaR&#10;ZD9x2FxcOHf8ViyPwHI3BPzm7Au/P3DBYrq/U+jUqZOVKaoqSNSPMPt1cw4RXdbJxcNfqCibEuC6&#10;IQEuQrjl5s8G/NG5/cXp4FKhQ4cO5kCot/UCTOEnryzznHLKKeagGNYGUeFWG+dCdQJ/Ov5AHl8F&#10;4fECjOjw56PaYtWqVbY9qjPozrtjxw77U5PAHmfJrTkCjNizD7gpbmXjBDiddAFmn1kHQyXhrNhH&#10;9uvyyy83l0k1AA4U58/+RAWYW2by++LYWNaDsOBwESluobkAMAwPo7B4R4zDpFqBuwXyR1CvjcDQ&#10;lRlXzHYRYI6T7TGKAtuKE2DOBVUcnHfElfPOxQph5SKDq+U4uZhMmzbNfk8uOAga5xsRRhg5Tn5L&#10;BJKLa7Q+mWoX9oNqH6oUQgIchbJEtRZlgt+Giwnr5wLP+nG+VFNdcMEFJsAkK2f/OU9+3cD5xbGz&#10;LMfFOWMeCXDdkACXKNyCctuPAJCIRohMfPDBBybAorDUWYC5jeLqhyPBCVBvxxhavOfWGKdGHRFX&#10;RyGEEPHUWYC5deP2rEuXLvaU298OcdvK7SG3rDw8QYSFEELEU2cBpp6JW1rqIRk9l4cb1E/xEIen&#10;9dT38R0DLFIPGYJBMKlDVCgUinKK9NGu6yzAJLumuoHmLL6NIU1vvBMeNGiQPfygPonK+xA4ZSGE&#10;KDd4ABylzgKMy/XuF3hKypNi4Ek8T8ypfmAehDqEBFgIUY6csADnAgmwEKIckQALIUQ9IQEWQoh6&#10;QgIshBD1hARYCCHqCQmwEELUExJgIYSoJyTAQghRT0iAhRCinpAACyFEPSEBFkKIekICLIQQ9YQE&#10;WAgh6gkJsBBC1BMSYBELg0M+8cQTlkaUoaUY8JL0ox4GtmS4ecKPM8cAnX4odpLwk44UGDFXCFEd&#10;CbAIwhDp33//vQkryfSHDBli35PvOQrizIi+HkZDWbp0qY2wyzRG52VkX0ZEFkJURwIsgjA0ux9g&#10;leHIFyxYYN/jgqPMmTOncqgpho9HeBFglmF4eYZoZx0MV87IzEKIKiTAIggDqSLCuNfXXnvNvfnm&#10;m/Z9ugDfdttt5nT37t3r+vTpY6OhDB8+PDW1Ynhz1kMVxnnnnZf6VggBEmARhCqICRMmuMGDB7tt&#10;27aZi33nnXfc+PHjbfqhQ4fsldGwgWGnENpNmza5jz/+2L5DmPv27Wtu+JFHHnGXXHKJfS+EqEAC&#10;LIQQ9YQEWFTjzz/DA6fmEpyxEEICLNJYtu6ga9xtRV7j0VFqESEEnLAAU7/XokULN3HiRPvcqlUr&#10;N23aNHvP9ytXrjTHM2XKFPsuhAS4eJAAC1E4TliAX3/9dWuGxBPw/v3728MYxPinn35yu3fvtqfp&#10;U6dOdb///ntqieORABcPEmAhCscJCzBtOydNmmTNk6644orK7xDfzZs3u59//tlEunXr1jYtxIoV&#10;K9yaNWsURRCFEuC1a9cGt69QlFOcsAD36NHDqhjee+896/XEewTXd1mlAf6RI0esV9XTTz9t36Uj&#10;B1w8yAELUThOWIARVnIBkDOA+uDrrrvOjR492qZR7UB7Ur6//vrrTYhDSICLBwmwEIXjhAU4F0iA&#10;iwcJsKhvfvvtN3f33XdbnHrqqW7r1q3urrvucl27dk3NUcWgQYPslWdPd9xxh2vZsqW9f/HFF215&#10;TN+yZcvc/v37bb7aQCcjv/3/+7//s3wovMdkpkPCKU+TJk1svp07d7rHH3+8Mm/K5MmT7TWEBFhU&#10;QwIsigWeJX300Ufu4YcfNlF94YUXKvOOAM+ZHnroIXtPr03utInnn3/exJBnUKzjvvvus3nqCnlO&#10;vv32WxN/qlbZVrQxwWeffWYND4BnGszrOfvss92HH35oy/kagRASYFENCbAoFi6++GJ7/eSTT6x5&#10;K+lPEVjPnXfeWZmjhOdPnu7du1v2PRwrLbA+//xzE8/osrWBZrRAQilEGCFHUD2PPfZYpbiSL2Xx&#10;4sVuxIgRJqq47meffdbyosycOdO2z0UkHQmwqIYEWAAOzgdC6N8jaB5yfpAjxD/boYrAixbOk2x4&#10;iM7Ro0ctQ15dwGmOGzfO3p9zzjn2yjrpVwCvvPKKO/PMM91//vMf286oUaPsexgzZoy9sm3ccM+e&#10;PU04ly9fbt/XBvZ5/vz59r5p06b2Onv2bGteC/369XNnnXWW+/e//23H7LMFgu8HwTGwDBcHzhGO&#10;PB0JsKiGBFh4EJDevXunPjl30UUXpd5VcOWVV9rrP//5T7sdR2RwmTjQBx54wN4jYukZ9GoDbtJX&#10;N8ybN8/16tXLHC/1w8OGDbPvwTtgtsV2yM7nnSYiTWssGgJ06tSpWvVBTcyaNatSbElARZ1uhw4d&#10;KqtCPN4BI65cgBBrxBvoAwFjx4419xxy4BJgUQ0JsPDccsstlWK2aNGianWcQJL+008/3W3fvj31&#10;jXPTp0+3h2a07SdR/4YNG6ylFA/IxPFIgEU1JMACuGWPjn7Cey/GgKj61KRUAwBVBuSD9rAOHPTA&#10;gQNtWZ+mNA7mX7Lme7do5YG8RlzCKbb/SWD+XAbrZzseCbCohgRYAC7Wj+0HDDXl4Yk/IoL7ff/9&#10;992FF15oCfdp+sUyvq4TkcYdL1myxFop+Fv6TNz5yOpgmcllZKJ5j5XBZXIVTbpX374EWFRDAizq&#10;EwlwPSABLh4kwCLfZMo5LQGuByTAxYMEuLzp0O+L4G+Wy8iEBLgekAAXDxLg8kYCLAEWx6AZD20p&#10;77//fuvvTlY52hn6J8+eXbt2uSeffNLe0z6xc+fOlnWONoe0W6S3DpC1rjZIgMsbCbAEWES46qqr&#10;7IkzAgy+kTeQa5nulj5JCA3V4ZlnnrHkI6tXr7ZE+TyV/vHHH21aTUiAyxsJsARYpCCrEj19yM5E&#10;Os+NGzda188o9PTxAszQ7zSO943eX3rpJesCSldIHHAom1M6EuDyRgIsARYpfLUBDth3a2zYsKG9&#10;eqIC/MEHH9i80eoGunQePHjQqie8Q86EBLi8kQBLgEWKm266KfXOWVUCdcJkXQL6t0NUgBmLj6xL&#10;ZGTy+CxR9GSK9uuPQwJc3kiAJcCiHpEAlzcSYAlwWXPkl9/d/MXf5TXojx6HBLi8kQBLgMuaA4d+&#10;C/5wuYzOg9eltnY8EuDi4KSTTrL429/+ZhnFqNvnQWwUMpSddtppNh2Yx4/+sG/fPsujSwpGvic1&#10;Y22QAEuAjb1791q9J3HZZZfZd+vWrXNTpkyx98DOM71bt26Wr5MhSsj72aZNG8sb2rFjR3sPfuiS&#10;YkcCLDyIJ/ltgcTeJL3xMI123uDLeLt27Spz9D733HMmvCNHjgyOpRaHBFgCXA0SMQOFiWTHUQH2&#10;0DKA6QwbQjtZn3gZASYLE4mdGSIkCUiAhceXfco0ghp9KAuXXnqpdcQ5//zzU984d+ONN9rrnj17&#10;bLQGXletWuUaNWpk7cZrQgKcMAF+5513rO0pgQj698BwIN988419T8b8OOIEmCf8OFyghxfNqdIF&#10;mFutSZMm2ftTTjnFepDRM4yCRxo8BtajNxgOuW/fvtVymhYjEmAB/Ge8s2WAycGDB1uVwty5c+07&#10;4L9FG/Fo3l4vwB7u/EgTyfqiuXrjkAAn1AFzq8SV2ucC5WrLECUkY2YspmgPrnTiBPjrr7+2+i16&#10;dSGuDBH9j3/8IzW1gmib15tvvtkKGlUVfp3sAz3CqKZghNXoqKrFiARYwOHDh4+rt/UOeP369fba&#10;rFkz99Zbb9kQQJ6oACPO/H/owEMX9mh+3zgkwAkUYFzntm3brOcV4zXREwshpPE/iZ25eqfnMIiC&#10;YFJnmx7kNCCJs//83XffWTtY3jMIH68UOD+dgsa4/IzVj/DyHdUSvOKkyauAq/bzF2MUSoBD2yYK&#10;JcChbSvqPwohwGhDaNuYtEIIMHfBoe1TdVkIAWY7fps5EWAG5YNffvnFXqkq2LRpk71HKBFDsuMj&#10;qCEQYByz4ueCCXBo20ShBDi0bcXP7tff/nS//PpHXuP3P/4MbpsolACHto1+FEKASVQV2j6CWAgB&#10;Zjt+mzkR4AYNGtgrw4/QW8s/neVAGaSPK1uXLl3MJYeIVkHw48z+YE9e4+1Fe207xYiqICp49dVX&#10;Xf/+/W2kW6qOqOekDEUHhvzqq6+sCoou1rga7nDo7cdIvPyZmZ/WAxR41pcEug5ZFzxnuYxd31UY&#10;pRCqgkhoHfCJkF4HHNrxXMbtvValtlR8SICr4ALesmVLu4CTzY1mhtR5emhyRV0pd1iAAeD2jodW&#10;VIvxniZY1KWGhgQvRiTAEuCCIwGuQgJcxbx58yqHPEdoEVNatnh4KMuDWpprUe2FC6au31d1Ibx8&#10;P3bsWGuZU9vOCPWJBFgCXHAkwFVIgKu44IIL7PXAgQP2DIFqo1atWtl3QMcEvqOVDQ97V65cad9H&#10;R/DloSwiTZOt6PfFigRYAlxwJMBVSICr8D0gqcO95557rKcXLV0Q0x07dljhpcULbcQR4p49e9rz&#10;hxkzZthytJrBMbM838+aNcu+L2YkwBLggiMBrkICXN5IgCXABUcCXEW5C/CXmw671xfszmus+fpQ&#10;amvFhwRYAlwJnRa4xaPujOFuLr74YusKnOsmXBLgKspdgKe+syu4TC7jpdk7UlsrPiTAEuBKPvnk&#10;k9S7Kmjy45Pd5AoJcBUSYAlwaJ9zGRLgeIqyCoL8CTx9Hj58eOqb3CIBrkICLAEO7XMuQwIcT1EJ&#10;cL9+/awagifQ9EAiy1g+kABXIQGWAIf2OZchAY6n6BwwjeFJ6kyD9nx135UAVyEBlgCH9jmXIQGO&#10;p6gEeOfOndaQnTR29CIaPXp0akpukQBXIQGWAIf2OZchAY6nqAT4hhtusPrfaMb9fCABrkICLAEO&#10;7XMuQwIcT1EJMK0dyERF2rR8IgGuQgIsAQ7tcy5DAhxPUQnwww8/bEMJkYmK7pz0yX/22Wcr8/7m&#10;CglwFRJgCXBon3MZEuB4iu4hHP3pJ06c6J544gm3cOHCjEMLZYsEuAoJsAQ4tM+5DAlwPEUnwIVA&#10;AlyFBFgCHNrnXIYEOB4J8DFCO57LkABLgIsVCbAEuBq0gmC04euuu84iH0iAq5AAS4BD+5zLkADH&#10;U3QCPG3aNOsNl08kwFVIgCXAoX3OZUiA4yk6AWaG1q1bW284Ih9IgKuQAEuAQ/ucy5AAx1N0Akxb&#10;YDKg7d+/v3Lww1wjAa5CAiwBDu1zLkMCHE/RCTBDydMd+c0333Rnn3126tsqGBqGrsoEuSIYKpym&#10;a7B+/XprQ8z3/rsQEuAqJMAS4NA+5zIkwPEUnQAzvhadMIB2wOngkJl+1113uTfeeMPt2rXLdenS&#10;xTprMKLtgAED3KZNm6wTRxwS4CokwBLg0D7nMiTA8RSdAP/000/uiiuuMFG95ZZbUt9WZ/fu3W71&#10;6tXu2muvtc+MQrtnzx7XrFkzt3TpUhtVAzccBzvxxx9/WOCWQzuey0CAGcLcb7OYolACHNo2USgB&#10;Dm2bKJQAh7ZdDFEoAQ5tmyiEAPMfD22b/2QhBDjT9gshwFHtySjAdEMmDzAjY/gI4asm/JDhiC7N&#10;12Dy5MlWd4wzfuGFF+y7dNasWeP27t1rgXMO7XguAwEmvabfZjFFoQR43759we0XSoCpkkrfNt8V&#10;SoBD26/v4DcplADHbb8QAowAhbb//fffF0SAadUV2j7VpYUQYEyt32ZGAeYHIRFPtLCG8M730KFD&#10;btiwYe6aa66xz5xoRJcqilGjRrnPP//cvk9HVRBVqApCVRChfc5lqAoinqKrgti4caN78cUXXfPm&#10;zdURowBIgCXAoX3OZUiA4yk6AaYjBg6W4Yk+/PDD1Le5RQJchQRYAhza51yGBDieohPgw4cPWwsH&#10;Xrt165b6NrdIgKuQAEuAQ/ucy5AAx1NUAswQRKtWrbLBOH3kAwlwFRJgCXBon3MZEuB4ikqAqXqg&#10;qQStIXhCGfcQ7kSRAFchAZYAh/Y5lyEBjqfoqiDmz59vg3NCz5497TXXSICrkABLgEP7nMuQAMdT&#10;dAL83nvvVQpwp06d7DXXSICrkABLgEP7nMuQAMdTdAIMs2bNcn369LHebflAAlyFBFgCHNrnXIYE&#10;OJ6iE2B6jVx55ZXuwQcfdDfddFPq29wiAa5CAiwBDu1zLkMCHE/RCfD06dNNhDt37mxD1OcDCXAV&#10;EmAJcGifcxkS4HiKToBJR3nvvfe6Jk2auAsuuCD1bW6RAFchAZYAh/Y5lyEBjqfoBJgZaIpGR4x8&#10;IQGuQgIsAQ7tcy5DAhxP0Qnw2rVr3fjx4+2VyAcS4CokwBLg0D7nMiTA8RSdAJO2ccOGDZWRDyTA&#10;VUiAJcChfc5lSIDjKSoBXrlypSVjv/TSS1Pf5AcJcBUSYAlwaJ9zGRLgeIpKgL3wMuJFpiGFThQJ&#10;cBUSYAlwaJ9zGRLgeIpKgM8//3x75SEcIpwvJMBVSIAlwKF9zmVIgOMpKgHu2LGju/3226tFPpAA&#10;VyEBlgCH9jmXIQGOp+gewhUCCXAVEmAJcGifcxkS4HgkwMcI7XguQwIsAS5WJMAS4OPo2rWre+yx&#10;x2xgzXwgAa5CAiwBDu1zLkMCHE/RCfDs2bNtZGRyQUyZMiX1bW6RAFchAZYAh/Y5lyEBjqfoBHjx&#10;4sU2nDwC3LJly9S3uUUCXIUEWAIc2udchgQ4nqKsglix4lihfeklc8LpfPLJJ5Yl7dFHH7XmakuX&#10;LrW8EQxntGTJEte/f38bymjr1q2pJY5HAlyFBFgCHNrnXIYEOJ6iE+C5c+e60047zV144YX2etVV&#10;V7m//vorNdW5Hj16uO7du7tnn33Wvfvuu9Z0bdiwYTYP7YjnzJnjGjZsmJo7jAS4CgmwBDi0z7kM&#10;CXA8RSfAjIbxyy8VP9jbb7/tvvnmG/fTTz/ZZ0CA//zzTxNfXmHjxo1ux46KQr5w4UJb/uuvv3bT&#10;pk2z79Jh5OVNmzZZ/Pjjj8Edz2UgwHQs8dsspiiUAHNHEtp+oQR4y5Ytwe0XSoBD267v4DcplACH&#10;tk/q2UIIMHfKoe0z9FkhBJg7+dD29+/fXxABZoBjv80aBZhC0aJFC3sAd/rpp1tLCBK0e6hmmDdv&#10;nmvfvr0JNNURN954o4kxLnjo0KEmwDhppoeQA65CDlgOOLTPuQw54HiKsg6YKwPO1w/OmWskwFVI&#10;gCXAoX3OZUiA4yk6AWZU5FdffdUNGjTInXLKKalvc0uxCvC1117rXnvtNffKK6/YaCAMz9S3b9/U&#10;VOe++uor9/jjj7s2bdqY4x8yZIi5fEYPwf23bt3aXXLJJTavf60JCXBxCDCpV3mAfM0117hvv/3W&#10;RgSnJdCRI0dScxwTy65d7fdu27atfebOj7LC3d6+ffvcuHHjrArvhx9+yPgQOooEWAJcjZkzZ1qV&#10;A60caJKWD4pRgKkPW7BggZs0aZL7/fff7Q9F3Q2i7KEuCaHlj8Y83CkcPXrUtWrVygSZ6pf777/f&#10;WpFE/7iZkAAXhwCfe+65VrX24YcfWhUavydi+t1336XmqLgz5L9BFR3Q+odnCyNGjHDLly+3MtOv&#10;Xz/779QWCbAEuBoICyMiP/XUU+6MM85IfZtbilGA33nnHRsJhOZ0HTp0sO9wNhdddJG99/CHe/jh&#10;h62pHbCcF2keKPLAkj8grUjuu+8++z4TEuDiEOAzzzzTxJWOSJs3bzYXO3DgQPfFF1+k5qjggw8+&#10;qGwZxMMlygh3SXz2As08RG06MkmAJcDV4KoffeiWD4pRgPnz8OeDO++8002YMMHeX3/99fYK8+fP&#10;tz8dTpgLFM3vANfsWbZsmeVS5vb16aefTn0bjwS4OAT4yiuvtFeG4aINPC6YizFVER6cLgwfPtzK&#10;gb9DbNq0qb0C1RJU4yHItXHCEmAJcDWmTp1qdb+0ASbyQbHWAVOFgHOl+uCtt95y55xzjlu/fr1N&#10;e+ihh+zu4KabbnK33Xab3aLSrOTss8825+yhdQjwJ0Wka0ICXBwCzG+Ls+3du7f9tlQz3HzzzfY9&#10;9byYEqqWzjrrLDMpCCy/L2WEOmNYtGiRCTPLU45808xMSIAlwMfBwybqtPbs2ZP6JrcUqwDXBxLg&#10;4hDg+kICLAGuxmeffVaZC4Kn+vmgmAQYJ9NrxPq8xpAXN6a2djwS4PoV4FeOTQv9ZrmM1V8dSm3t&#10;eCTAEuBqvPnmm5XZ0F5++eXUt7ml2BxwaJlcRvvHqz/IiSIBrl8BHjRuY3CZXMailfHjK0qAJcDV&#10;wBEyFNFJJ51kzXLygQS4CgmwBDi0TC5DAhxP0QkwbWEHDx5cVoNyhpbJZUiAJcBxSIAlwMfBU1we&#10;wp166qmpb3KLBLgKCbAEOLRMLkMCHE/RCTCZzdq1a2fdMsulFURomVyGBFgCHIcEWAJcDeqAiTFj&#10;xri///3vqW9ziwS4CgmwBDi0TC5DAhxPUQnwmjVrrBsuiXhq0402WyTAVUiAJcChZXIZEuB4ikqA&#10;yfR1+eWXWz94CXDuQgIsAY5DAiwBPg7GeaMeuFevXqlvcosEuAoJsAQ4tEwuQwIcT1EKcL6RAFch&#10;AZYAh5bJZUiA45EAHyO047kMCbAEOA4JsAQ4tEyuQgJ8LCTAEuA4JMAS4NAyuQoJ8LGQAEuA45AA&#10;S4BDy+QqJMDHQgIsAY5DAiwBDi2Tq5AAHwsJsAQ4DgmwBDi0TK4i5wLMCkhTycjAdFVmdIDTTz/d&#10;RgJ4/fXXbVBCRpRYvXp1aonjkQBXIQGWAIeWyWVIgONJnADTNpgx0MiaxnDssHLlShsHjfGzEOfo&#10;GFkhJMBVSIAlwKFlchkS4HgSJ8BdunSxbGlz5sxxN9xwg32HoPrhu3G+DGjI+FnvvvuufZcOmdZW&#10;rVplcfBg/gUAAd6yZUvlNqPBwIuhZXIZCDDnKLT9QgnwunXrgtsvlADTzT20/UIJcGjb7FOhBDi0&#10;fQYALZQAh7aPGBRCgLk7Dm2fxF+FEGB69oa2v2vXroIIMDUFfpsnLMBvv/22iSzdlpcsWWJi2rhx&#10;Y5tGEh9yCSPADG00efJk+z4dOeAq5IDlgEPL5DLkgOPRQ7hjhHY8lyEBlgDHIQGWAIeWyVVIgI+F&#10;BFgCHIcEWAIcWiZXIQE+FhJgCXAcEmAJcGiZXIUE+FhIgCXAcUiAJcChZXIVEuBjIQGWAMchAZYA&#10;h5bJVUiAj4UEWAIchwRYAhxaJlchAT4WEmAJcBwSYAlwaJlchQT4WEiAJcBxSIAlwKFlchUS4GMh&#10;AZYAxyEBlgCHlslVSICPhQRYAhyHBFgCHFomVyEBPhYSYAlwHBJgCXBomVyFBPhYSIAlwHFIgCXA&#10;oWVyFRLgYyEBlgDHIQGWAIeWyVVIgI+FBFgCHIcEWAIcWiZXIQE+FhJgCXAcEmAJcGiZXIUE+FhI&#10;gCXAcUiAJcChZXIVEuBjIQGWAMchAZYAh5bJVUiAj4UEWAIchwRYAhxaJlchAT4WEmAJcBwSYAlw&#10;aJlchQT4WEiAJcBxSIAlwKFlchUS4GMhAZYAxyEBlgCHlslVSICPhQRYAhyHBFgCHFomVyEBPhYS&#10;YAlwHBJgCXBomVxFzgV4586dbvbs2W7u3Lnur7/+ciNHjrT3f/75p3v66afdqFGj3NGjR92HH36Y&#10;WuJ4JMBVSIAlwKFlchkS4HgSJ8Bvv/22rWTHjh3uiy++cMuWLXPffPONCfDLL7/shg0b5m6//fbU&#10;3GEkwFVIgCXAoWVyGRLgeBInwNu2bXMHDx50Y8eONeE9cOCAmzp1qr3+8ccfbuvWrW7Pnj1u2rRp&#10;buXKlamlqsP3iDBx+PDh4I7nMhDg7du3V24zGrj10DK5DAR406ZNwe0XSoA3bNgQ3H6hBPirr746&#10;btvr168vmACzrfTts0+FEuD0bRP8JoUS4ND2N27cWBABRhdC20dLCiHAP/74Y3D7e/fuLYgA79u3&#10;r3KbJyzAw4cPNwF+/vnnXf/+/U14X331VRNSqiT47siRI27z5s1uzJgxqaWqw45ECe14LkMOWA44&#10;DjlgOeDQMrmKnDtgrmarVq2yKghYvXq1uUtAgA8dOmSvfM9rCAlwFRJgCXBomVyGBDiexAlwLpAA&#10;VyEBlgCHlsllSIDjkQAfI7TjuQwJsAQ4DgmwBDi0TK5CAnwsJMAS4DgkwBLg0DK5CgnwsZAAS4Dj&#10;kABLgEPL5CokwMdCAiwBjkMCLAEOLZOrkAAfCwmwBDgOCbAEOLRMrkICfCwkwBLgOCTAEuDQMrkK&#10;CfCxkABLgOOQAEuAQ8vkKiTAx0ICLAGOQwIsAQ4tk6uQAB8LCbAEOA4JsAQ4tEyuQgJ8LCTAEuA4&#10;JMAS4NAyuQoJ8LGQAEuA45AAS4BDy+QqJMDHQgIsAY5DAiwBDi2Tq5AAHwsJsAQ4DgmwBDi0TK5C&#10;AnwsJMAS4DgkwBLg0DK5CgnwsZAAS4DjkABLgEPL5CokwMdCAiwBjkMCLAEOLZOrkAAfCwmwBDgO&#10;CbAEOLRMrkICfCwkwBLgOCTAEuDQMrkKCfCxkABLgOOQAEuAQ8vkKiTAx0ICLAGOQwIsAQ4tk6uQ&#10;AB8LCbAEOA4JsAQ4tEyuIucC/Ntvv7lJkyZZMOz8W2+95davX2/T3nzzTbdnzx77Pl1ko0iAq5AA&#10;S4BDy+QyJMDxJE6AV65caSL8559/ugkTJriff/7Z9evXz14PHz7sBg4c6NatW+eOHDmSWuJ4JMBV&#10;SIAlwKFlchkS4HgSJ8AvvfSSiewDDzzgrr76avtuw4YN7ttvv3WPPfaYiWuvXr3cnDlzbFqI5cuX&#10;uzVr1lTG4iUr8x7R7aVHaP5cxqdL47e/enX9bn/FytXBZXIZSz9bFdw2sWz5quAyuYzPl8Vvn30L&#10;LZPLWLFidXDbBL9NaJlcxqpjZSy0baIQ2w9t18fi+t5+YP5cR/o2o9RZgKleID7++GN355132nef&#10;fPKJ++mnn+z9Cy+8YO53//79bvjw4fadEEKI46mzAONen3zySde5c2f3448/mtv1QvzHH3+41157&#10;zR09etQ9+uij7quv4m89hRCi3KmzAAshhMgNEmAhhKgnJMBCCFFPJF6AeSBYX2Rq6ZFPlixZknpX&#10;P9TnOYf33nsv9a68oSlooVmxYkXGNv75Zvfu3al3pUFiBZh2x40aNao3MWC7bP/tt99OfVMYevTo&#10;4X744YfUp8Kzdu1ad8cdd1hLl/o49zfccIM97K1PPv/8c3fBBRe4119/PfVNYZkxY4a76qqr3OLF&#10;i1PfFIahQ4e6b775xo0ePdr98kt82+J8gfjykL++oMPZLbfcUtniKxckUoD54xPbtm1zd999d+Xn&#10;QkHhQwSef/55N3369IL8ETm+F1980dpc43x69uyZmlI4li1b5mbPnm370r9/f7dz587UlMLQpk0b&#10;N2LECDd37tzUN4Uneg7atWtX0HIHCxYssDsgygAXQjpDFeKCdPDgQdeyZUvbVvv27d3TTz9d0Gam&#10;dO6izNMPoT5YunSpmzlzpv3eHHeu7j4SJ8AUhJNOOsmdfvrpVhDeffdduyoV6o9AE7wrrrjCBOj3&#10;33838aXtM03y8gnbwfG0bt3aOsAU+vZz48aN7sMPP3SvvPKKGz9+vDUo79ixozU5LAT0suSYOedT&#10;pkxx77//fsHFj+3R5v25556zc7B169aC78P3339vzT4HDx7s9u3bZxcEjEg+2bJlix0nv8E555xj&#10;vwGf6YxVCHC+8+bNs+2+8cYbZkQKya+//ur++c9/2jGTguGmm26yTme5+P0TJcB07njqqafsNpgT&#10;wB8SF8aPUgghQAA56bgwXMigQYPcySefnHcxpK01PQ2HDBli3cDvv/9+t2PHjoL++Q8cOOBatGhh&#10;jh/3w7b5XAj31bZtW+vCyW/OBZc/4pgxYyzvSKHhuKl2ovs97wv1G/C8oXv37lYHu2vXLrsQcyd2&#10;zz335L3sX3fddVbmOGb+e2yzU6dOBTl2fvdRo0ZZOeP/z3+NO5CJEyem5igMhw4dcjfeeKPdgXLc&#10;GK5cVMMkRoC9+/n000/tVoQT0aVLl4L8CaLbwH3yntuQRYsW5X3b1Dfyh2c7119/vV2Atm/fXrDb&#10;P/4A77zzjrkA9qFp06bmhHFC+b7wANUO3PWwbcLf9hOFgvpujtfDtrkAP/vss6lv8gt1/gsXLrTt&#10;DhgwwF155ZXmhM8+++y8nwfWTxmgrHfr1s21atXKXXTRRQU5//zfGzZsaNvCAXPx8RRi+9T19unT&#10;J/WpQoRxwrks94kQYOp/eOiBA3j55Zft6scDASrF+ZHyDc4L18cV74MPPnCbN2+2AsBteSHAdd56&#10;66121UUIOR+FgkLIn4B6Vwpj8+bN7bcohPP1cAfgb4P57Qvx54tyxhlnmADg/Ng2dyFdu3YtyDng&#10;rmvTpk3mPNkurp9qEL4rJJdcconddRXiohsF0bvtttus5QvnHvPFf6BQUP3BRc//7jwEpwFArih6&#10;AeYHf/jhh920adPcuHHj7DMCiCjmG046tx04DuBP17dv34I5nyjcehe6xUUUnA+CU0jhjYLz/frr&#10;rwv6FJzfn/JG/TsXgfnz57vzzz/fNW7c2KblG7ZBXS+v5557rokR+8MFsZCw/alTp9ZLywdgu9wJ&#10;8d+jHrrQcNFj202aNMn5BaioBdg/ZX/kkUesEFDXiwPmJBTiD8BtPoKzevVqe+CEC+Hqy+f6gCfg&#10;9QXum3rH+oSLcKHA+VPlQ+4T7rKGDRtm1T+IcC6bIcWB4+N4Ke8IAOWOB38IYaEefEbxVVD1BdVQ&#10;RH2BE87H717UAkxlO3WgPOii1QO3wIhxoZg8ebK1uOChG4WvUE99RXHA7079N/X+NH8qhPB6KG8E&#10;nR64+J933nnmvkVpUfRVENxy8vQVuPLXxy0wWd1o9kSI8oJmhwxC8Nlnn2UcZCBf8AAOJ1yf7lPk&#10;j0Q8hKPqodC9fqLwsK0+e5+J+iWXDe/rCtutj043ojAkQoChvv4AQtQ3cr+lS2IEWAghSg0JsBBC&#10;1BMSYFFSMBQWeTqAW/fTTjvN3oegWVl621a6+fLQTYhCIAEWJQUCTK9B4OHp5Zdfbs8PyBpGIhVE&#10;mbwWtG6gdQ0CTI9K8mzQ0UECLAqJBFiUFAgwzQW/++4760V21113mdjSioXuu/QoJLkMkM4RAaaL&#10;O8J88803S4BFQZEAi5ICAaavPt3WydiFAPuc0YgtOT2aNWtm89KlnO/INfDEE09Y0PtSAiwKhQRY&#10;lBQIMDBiBCk8EWCyaFHdcN9995kzRmjJ70DvSgT42muvtR5vCLEcsCgkEmAhhKgnJMBCCFFPSICF&#10;EKKekAALIUQ9IQEWQoh6QgIshBBCCCHKDplgIYQQQghRdsgECyGEEEKIskMmWAghCkA5jTHFsSbh&#10;eAuxj0k5F0KUIzLBQtQRn+KyTZs27rzzzrNsa0llzpw5rkWLFm716tVu+/btbuvWre6DDz5wjRo1&#10;ckOHDk3NlRt+//13yzz322+/pb45HhLpf//995Yov9BceeWV7vnnn7fzEI3Dhw+fkIn55JNP3Mkn&#10;n+z27t2b+iZ/MJL89ddf76ZPn+6++uort3btWjdixAh30UUXuTVr1qTmimfKlCmWVfBE+Pzzz+1c&#10;fvPNN/aZ/wcDIuQSshc2bdrUffrpp7adzZs3u48//ti1b9/eBmeozbleuHChO+OMM1Kf8gOpbi+7&#10;7DL7HUKw77fffrt77LHH3GeffWb5y9966y37T44aNcrm4Xy2atWq8nxG4f/C+f3xxx9T31Rn9+7d&#10;rnnz5u65555z//vf/yx4z/+b98UMetGgQQPL9S5EvpAJFqKOYBLvvPNOt2PHDrug3HTTTXYRWrRo&#10;kTv11FPN6AFm+ZxzznFTp061VMUsw6AcpCZmUI5bbrnFHTlyxC5i5JC/9NJL3ezZs938+fNtXQzk&#10;8cILL5hR7dq1q00n9/zBgwfdQw89ZBfGN9980/Xu3dsu5qRGxqxhhFj2mWeeMTNEPnres610WHfr&#10;1q2rGfk//vjDPfLII5YumWUGDhzozjrrLPfyyy/b9rZt2+Y6dOhgF++ZM2e6hx9+2C6qmNejR4/a&#10;aFCkXH711VftPReyDz/80M7XFVdc4datW2fpmC+44AIzXa+99pq7+uqr7Vg5Z3379rWbDI6F7V1z&#10;zTVuzJgxbtq0abYdRpP66aefzOSdcsoprl27drYfpH1mW7UxeyHYB34rLr4+OBeenj172rlkpCsG&#10;X+FYlixZYtPYP46Z4+Gc8x5DxjmZOHGi+/vf/+7mzp1r57lbt26uR48ethx89NFH7m9/+5tNY32Y&#10;psaNG1tZ+PLLL+03OvPMM+2cvPTSS7afnIMQ8+bNszLXuXNnM4WcJ+C88tsA5e/cc891w4cPdy++&#10;+KK75JJLbKwCiJrgr7/+2o6XfZ01a5a799577XdnnQTnGyM6Y8YMM9oMMIMpHT9+vDv//PPtt+Nm&#10;hnLvy+bIkSNt//it2TbbonwB67n44otdy5Yt7fdku/z20d/AgwlmPm7aorCNe+65x3Xp0sUMIjdy&#10;nC/KDsfG/6Jt27Z2Y8MYDvxfOU+ce/aJGwjmJTg2yhbrpLxirvltWU/Dhg1tHvaN/yrb4Hzy3Y03&#10;3mjnk3PEeeNcv/LKK/a/jcK5+cc//mG/KduIwm/Ff4/vMcH8/9g+ZeHxxx+349iyZYv9ruwj+xUC&#10;LeJGnd/tvffes31inb/++quVb84RZYb953zwm1Cu+R9x48JNYJMmTewmGRhoCO3iv82xc7z87vwn&#10;3njjDZsXPWA+9vuf//yn/RZM379/v/3GnGPONeeE33fy5Mm2H9y4sG3+/8zPjRTlQSZY5BOZYCHq&#10;ABeF//73v2ZkuGgQmBY/OBLijjnlIos57dWrl11shg0bZhdODBEXPYILBkbTm2AuEB4uVlycqZnE&#10;cD344INmdLmwYKYwWPv27bN5uYBgSKhNwoyzXkyz3w5GAKPDsulwUeUizfruv/9+G9gJA4wBo8bW&#10;m2D2gQsnFz6O8YYbbjCz47fBBZrjZmhUjFPIiEZNMNOp7SLYHhdTbhSiJhgjgEniPHioDWMZzBYm&#10;mP3gFTj/jImCgUqHGwu/r1z0QzcEXHQ5NmrvfHDh5pi5UGNERo8eXbkefhMMHrVtGAZMH2Zw0KBB&#10;Nh4LxoL9Ta8JrskEU2vra/Y2bNhg54zf1m937NixZi4oB3FguDBnzNuxY0cznphfzj2/N2PG+PVR&#10;xhgvBpPkTTDnkjLNjQ7GiPn4vTEwjC/OuDOYRIxYOpSzaE2wN8GcB76nHHkwghz722+/beWfdXpY&#10;npuJULmNM8HADSJGmPLLOceI+t8FA8y54PdKrwnm/PN/wMD6eTGpmMZVq1bZkx/KOcfCvvK7M+3s&#10;s8+239SfT/7r/PZLly7NWBPM8twcUW7SQTP8ExOOnzLvj5XluHHl94qaYP4Hfh8IbsA8lAfKFr8l&#10;ppR94rxwHvjfMnqmh/8bv3ttTDDzoBX+nHHzxfyUC/absosmAL815Yzz5/cR3eI/TK00Nw/87z2c&#10;A24GZYJFPpEJFqKWYGypvcQ0YNB8cKHg4s2FCEPKRRgjiLHlgs+FkhpGPzQz4s4rF0vMlTfB3tSw&#10;HWpTuLBwoWF5LgSYFy6sy5cvtwsNj4DBL9+nTx9bL8tSM4nRY1sYqQEDBlTWUEcJ1QRH8SaYfeVY&#10;2Rce12Leuaj5Y2F7XBjZBhdVTA3zMp3acraPqfEmmOGrCT8PtUgnnXSS7UfUBGN0MKb+PHAh56LJ&#10;MXHRp8bKX2QxbhiXkAlmebZD+HWlg3GJq1FjW/z2mBm/Hi7+7BsX8P/85z9mZvn9WTfHhpmk1jzd&#10;BHNjxHF5MNbpJtjDzRA1bdSo++3yu2Oy/XF7ME2YZX5P9iMKZYKbDUwMvwHlzq+P9WBsMFneBPM9&#10;honvWYbP3HRhgDHXmBxu6iiPQJnld6MMxJlglsHoUH48vOfYOU8Yy+h54X+FCaaZQDpxJpibHX4L&#10;9oFa9AsvvNB98cUXleeDfcQEc3MTNcGUJ54y+HkJbh4xwZQr/vMcG+eBcskNBf8Bfh9uvJjO+Wc6&#10;x8J/hn3j/5CpOQTr4XxHp/Of46aTJ0XsB8fCf8qfT0wwhjzdBDMv2/dBOeQmiOYQnEsP06hNphyy&#10;/9yQoTXsP/8Nygb/MQwuN66+hh+4UeWzN8GUVTSEbbM9ygzG1ZtgfyMITGdZjtnvI+ebpxr8Nzhm&#10;zLe/AeRJBL+fTLDIJzLBQtQSLrCYvRDUlGAUuWBiZnjsS/u+qNniAkKTAmo/MD4sw3REH/OBOfRQ&#10;i8OFjdoV1kUTBwwXFwQuklw8qEnhYstjRWq+qO0CLi7U1PnaGR4tsu3ovnjYJs0R/IUnHS6MHDdN&#10;QLjoefbs2WMXQr9/bI8LIXAOFixYYBc39omLIeuhNop5uYgzL00kOGfMR00wy2EwqKnlAg/cRGAi&#10;ac7BfNwoYMqAfeAi7w082+AC7mut6gq/CTV+cXCOMNjsB/uD6WWbwIWessE0jAAGiPOPueKY+A0w&#10;9uwbnzEOzMv++9G8WT/L8Vg9Hcwm55JlKCvcgMSBcWF7GHGMBWUuaoKAc8q5Zx7OvT+n7AvnwUMZ&#10;5mkHvzPlD2Pif2d+T25emMaxU5YoI0xn+5hIDCHlhJsioGxiPjkXBGXLlyvOPfvq4T/AellHOhwj&#10;+895I9gHjCiGOVrO2X+Oh/PGjQQ3MxwzNxL8jygvfObJBN/xe7AufkPWxTS2j9nk92ab/H8pB76m&#10;ld+Tefl9mMb59Dc8QI0rv0O6HngwotTE+tpqnhaxn/68sH3OC6YU+O05v/wWbJtjiCu3bI99wXhy&#10;A8P6OQ/si/8d+U34j/J7sQ+cL2q82R7zcF44txwb5ZZYtmyZTaNcUS44v7xyHtAl/g/sN+vy+w2c&#10;R/73bItluJH0zUTYV/aL35yywQ0h2sZxCpEvZIKFSBgYLy4e1FzRVpRXHqlGHzMLIUQ2cMNLLXvU&#10;vApRqhTEBHPnzyM6akV4TEK7Q+5eudPlsTF3odSCENwpcpHnT8hjX2qE+vfvb39IarN4rOcfrwgh&#10;hBBCCJENBTHBPK7E+P773/92p512mjWe5zsee9LmhzZN9HblkRGPRHkswuNUGtHTI575ePxL+79s&#10;a7vWr19vj4x4ZKdQKBQKhUKhKN3wni8TeTfBtHeiUwRtknwbJEwtDeD5HDW1tD3C6Ebbr2GISU9D&#10;eyRqienBTkcOOtrQNq620MaKk0Ets0KhUCgUCoWidIPKTzrIZiLvJhijiwHG3NLDlI4X9JKn8Tyd&#10;AS6//HJr8kCDenrJ0nHGdx7glY5APscpJph8h7SHpMcxnSpqCya42JODCyGEEEKIE4dOlfVugosF&#10;mWAhhBBCiPJAJjiCTLAQQgghRHkgExxBJlgIIYQQojyQCY4gEyyEEEIIUR7IBEeQCRZCCCGEKA9k&#10;giPIBAshhBBClAcywRFkgoUQQgghygOZ4AgywUIIIYQQ5YFMcASZYCGEEEKI8kAmOIJMsBBCCCFE&#10;eSATHEEmWAghhBCiPJAJjiATLIQQQghRHsgER5AJFkIIIYQoD2SCI8gECyGEEEKUBzLBEWSChRBC&#10;CCHKA5ngCDLBQtSOjRs3ultuucU99thj7qOPPnL33HOP69Kli/v555/dihUr3DXXXOMmTJjgZs2a&#10;5S699FL38ssvuz///DO1dAVHjx51X3zxRWWsWrXK1tG4cWO3a9eu1FzO/frrr27YsGHuH//4h1u6&#10;dKl99+OPP7rmzZu7UaNGubFjx7quXbu6ffv2uT/++MNNnz7dPf/887Z+IYQQIg6Z4AgywULUjtWr&#10;V7sWLVq4RYsWmSF95ZVXzJQeOnTINWjQwM2cOTM1p3MbNmyweTMJzd69e12bNm3M7EbNMuvu1KmT&#10;GzdunLv22msrTTDzN2nSxP6zn332mevRo4cZZ5YfM2aM+/33320+IYQQIg6Z4AgywULUzF9//eUW&#10;LlzorrjiCjOcS5YscX369HFNmza12tjzzjvPvffee6m5ndu6dau79dZb3cqVK1PfVOfw4cOuV69e&#10;buTIkZUGmG0sWLDAXXjhhe77779327dvdzfccINti2kean5/++03q/WlNvjNN980Q/7EE0+YEb/y&#10;yivdL7/8kppbCCGEqEImOIJMsBA1c+TIETdo0CALmioARrV169Zu/Pjx1qRh6NChlbWx77zzjmvX&#10;rp379ttv7XM6y5Ytc3fccYf75ptvUt9U1PRS+ztkyBCLRx55xJ199tm27rfeeis1VwUHDhxw/fv3&#10;t2YZGGIM+fz5880gn3POOdbUQgghhEhHJjiCTLAQtQODSU0tTSAuvvhi17FjR7d27VqrpcUYv/76&#10;6+7GG2+0tsEvvPBCpVmGq6++2r377rupT87aDg8cONDaE8dBU4eWLVu65cuXp76pgP3AJEdrnnfs&#10;2GG1wrRZptmGEEIIEUImOIJMsBBCCCFEeSATHEEmWIgwazf+4Ho/u951ffLLRMeoyVtTRySEEKLc&#10;kQmOIBMsRJhl6w66Ox9Z7Rp3W5HoeHTUV6kjEkIIUe4UjQmm1zcpjz799FPLM9qqVSs3Z84ca993&#10;/fXX2/sPPvjAOsf4Ti90xJk9e7blIu3Xr5+lZ/rpp5+sY0w2nWFkgoUIIxMshBCi1CgaE4z5xNTe&#10;d999rnPnzvbKdyTOnzhxYmquivykfEePcDrc0OucPKKvvfaa27RpkxnpaKL9uoAJXrdunXXiUSgU&#10;FUH6sVIywaRhCx2nQqFQKMor1q9fX/8mmDye5PWMjipF7S7J8+lh/uqrr9p3wM7S65t8pB56pFN7&#10;TPok1tWtWzcbfeqBBx5w8+bNS81VM94EkwJKoVBUBEJRSiaYp0ih41QoFApFeUVRmGBqmsgveu+9&#10;91rV9JYtW1zv3r3d008/bSmRML00l6CJQ8OGDd3kyZNTS1YY4M8//9zSJJGrFBPcvn17a1aBCZ46&#10;dWpqzppRcwghwqg5hBBCiFJDHeMiyAQLEUYmWAhR7vCkmsq2bdu2HRd8z3T6JtGXieB9dITLOBg1&#10;k3VEYbChPXv22GiZvEaHgqeyb+fOndb0k9pMvw0qFGkqmq9h43mKxr6kHzvBMbBdts8+s2/00arN&#10;8XPudu/enfpUQfp2WB+DIQE55Tm/zMMxe/h+//79qU+1QyY4gkywEGFkgoUQ5Q6GDqOFaSMYBfPJ&#10;J5+0PkwYsmeffdZ16NDBbdy40UbAZNAemnp685YOppmO/ldddZX729/+lvq2wpidddZZNjomZpfE&#10;AKeffro9uucz/aLwKp988ok98cZ0YkCfeuop9/bbb1c2K801rBez64+fflgc76OPPmrngn3hCT6G&#10;lf5b9PPiGOL2h31+/vnnLeEBT/w9nC8GWvr4448rt8UNBfPj0/7zn/+4DRs2WF8whtwHzkHfvn1t&#10;el2QCY4gEyxEGJlgIYSoAkNMs82HH364crRLmmE2bdrUvfnmm5bNyvdpCtWGYgyfe+45a8o5ZcoU&#10;d/LJJ6emOPfYY49Zs84omE0MH7WrTMMAshwGFGPMiJqMnPndd9+ZCaUvRz6hxtfvB+YU40oSg7vu&#10;usuar06bNs2M7WeffRY8fpbn/JHha+TIkdVM8EsvvWRD3pP44LLLLrNzyrllOwcPHnQXXXSRmzlz&#10;pp270aNHux9++MESKtAXjBplIlpDnAmZ4AgywUKEkQkWQogqnnnmGdesWTNrjgA0FWjUqJHVDPOo&#10;HiP24osvmlHkcxQe75P6deHChWbsSASACWYdmGPMIX2kovDZ13oC8zE/NaCYRfpSsU+YUtZ//vnn&#10;mznOFw899JDr379/ZS03Nd8YWfph7d27123evNkMOvOkG3J8VosWLay2mGPABN988832HsP8448/&#10;Ws2vB0NL5i/fx4t5OH4CA8vNBuvq2bOn9RFj/ZhxjHZNyARHkAkWIoxMsBACMCc8lvfB4/wGDRq4&#10;119/vdr3ZFqiRvOGG26w5gHpLFu2zJ166qlWk/f++++7W2+91WrzMDg0LeBz9+7drVZxwoQJ7uKL&#10;L7YsULSHHTRokBswYIBbtGiR1YBigAADRHYoXzObLzCcPMJfu3Zt6psKE4yxJXUrNZM0G5g7d65r&#10;3rx55fGz78zH433Mlw9qhE866SRrXsByHOe//vUvSwzgP59yyilW0+nhPGE0qYnmFTPNecEocv7O&#10;PPNMW18+4LjPO+88t3Vr1QicGG+MLMae2mra5tI0gt+U48awYoZ5Zf+ix//444+76667ztbHPB07&#10;drTsYJhpjp/zwLlduXJlamsVx//RRx9ZVjDgRoPmGJwjzgdjTbCdmmD7MsEpZIKFCCMTLIRIh8fv&#10;l19+uRneKBhlzAltNDFnIWjvySNvTC6P8DHMmGlq/Vgeo4nRAWoGaV9KTSgGF9M0ffp0S5VKMwEe&#10;ufMo/pFHHondXi7BnC1YsMAMXRT2nRsAzgvGHj8RbQ+MQUzvAAY0X3jnnXdSnyqghpnjYjvcMGAk&#10;o3BuMG+0xfVwbjCMmEOMdr6g1vfDDz887vgxv5jQd9991/YBU+t/D24MuGnhNR3MOs0domBqKSOc&#10;M9aZXpvMtsgYRtnwUPNLO2kC81wbZIIjyAQLEUYmWAgRBaNBbSiP46NgVoYOHWoGON24eDBP1ABf&#10;eOGFbsaMGZUpTak1jvbux1RSm0otIe1fo7AODCbz0LmKdqTsU9u2bc2g0TQh+kg9GzCa3ognnWyO&#10;pRyOXyY4gkywEGFkgoUQHmrZ7rnnHjdp0qTUN1VQg0t7z/Ta4SjUBt5+++1uzJgxqW8qavFoHsHj&#10;fGpByXTAI3eyHfh2t+lghMeNG2e1wJhhMjEMHz7cmhzQDIGaxxNl1fqD7p7+X7jbe61KdAx4YUPq&#10;iOrGrPd2uzZ9VgfXmZS4o/cq99rc6u2yPTLBEWSChQgjEyyE8GB0aesZerTPI+x+/foFH8djTL1x&#10;plaO1F/U3NL+l/asGGGMLUaYgbFoHhGNaMcwoONZdERZHr1jrOkURXOEXLD8y9LQvj5Zat+0+btc&#10;8x4rg+tMSjTpvsJNfKP6EwuPTHAEmWAhwsgECyHKEZlgmWCZYCHKHJlgIcqTH3486h4b/bXr9MS6&#10;RMeAsdk1B5AJlgmWCRaizJEJFqI8+f6Ho65Dvy+C/6ckBUY4G2SCZYJlgoVIg7ZrpG1JD1LC0KaN&#10;VDUM60gKF3JEpqe3SYf2caTdoY1dtAcrHUJYfs2aNbY+0sJ4WCfTyNlIqiC/HNsnvUxtU8TUBplg&#10;IcoTmWCZYJngMkEmWNQWeiLTw9kHQ0TSuQNDyjCQpPrBFJPuhx7KJBGPS1zOfHTkOO2006x3MyYW&#10;WM6Pn47JZfk777zTtsXQkSRJp+c0CcHJycl8wKhBY8eOzWm+TJlgIcoTmWCZYJngMkEmWNQVal8Z&#10;FYfhIslJSV5MEsDTO5re0/Robty4sY0jT9qedDCqDG3JcoMHD65mgsmPyfIkJicfJr2t77//fksj&#10;xGfybDI/Sdbvu+8+M+APPvigmXCSr5O0HbOcC2SChShPZIJlgmWCywSZYFFXqJW98sorK/NY0lyB&#10;4SoZucibWQwuyd4ZVjSOkAkGapIXL15sY8svXbrUDRs2zBLMezDhzE/zDEZRYl6GGGW8dppXMN46&#10;ZvhEkQkWojyRCZYJlgkuE2SCRV1gqE8SvjNEZhRGL8L0Yj4xpwx7edVVV1Umj2eYx+hQmhAywSxP&#10;TTDDYFILzGhIjJ/OcJRRaBvcp0+fyv1g7PpHH33U2gXfdNNNGZPW1xaZYCHKE5lgmWCZ4DJBJljU&#10;BTq/0fENA5sO7YRpnsCY7/zJaEPs4TsMahSML80eiPSOcZRJjDCmmG2mwzLR9bEuktnT1pi2xLlA&#10;JliI8kQmWCZYJrhMkAkWcUSNadLJ5lhkgoUoT2SCZYJlgssEmWARx4FDvx0T0bWu5cOrEh09hmb+&#10;s8chEyxEeSITLBMsE1wm1MUE81iajkq004zGZ599Vm3MdB6Ds85vv/02WANHx6f0dRC04/Sdnnik&#10;vXLlSrdkyRL7wXzOWabzGPzzzz+376PrJ+PA5s2bU5/EiYIJLoULQefB2V0IZIKFqMDn7vZB86aG&#10;DRtap1XfQZYc3Y899pg7+eSTgxdYtJpOrPQdYDn0nb4ELVu2rGzCRL8Brkn33nuvO/fcc61vAbDs&#10;m2++6Tp16mTrIB3jW2+9ZdPIJ04/gFzmCJcJlgmWCS4T6mKCMadkAvCB+NBrf8qUKZXtP0mJdc89&#10;91hKK773HZ6ikCIrup6ZM2e6Vq1a2Y+C2I0fP95169bN2niSgovpPXr0sE5Z5IVt3bq1ZQF46qmn&#10;rHMUkI6rV69e1dqhihNDJlgmWIh0qPTAoNJm30MFBFlZyByDOQ5dYLk2kOIQI+t1mr4Fbdq0MdML&#10;5AWnXT8VLjfeeGM1E0y2GPSebTVt2tQ+kyqxb9++Oc0PDjLBMsEywWVCNs0hECRqhBs1amQn039H&#10;7Sw9+RExBjKIM8FRnnvuOde8eXMzuB6yCvTs2dOEkQEX2rZta9tDRJmPwRNeeeUV1759exNBMgeQ&#10;ZYBaYISZmor0TASi7sgEywQLEYXrBWYXjQd0lvSEd999d+Vojj47C9eEdDCraDYVGS1atLDMMOT7&#10;puIknagJ9nA9wUDzunDhQjdkyBCrGLn88sttn6g84enhiSITLBMsE5xn+CMjKB9++KHF/PnzXbt2&#10;7dxDDz1k4nHHHXe4cePGVU5nh/njU9v57LPP2h318OHDLfUU60IMGG0rJDyZyMYEY0QRMcSM7XE3&#10;T4qqQYMG2f7Q3IFBEyZPnpyxZvaNN95wp59+utX2Rjn77LPdq6++asfL+slGgPD6/eQ7Pw2R5Jxx&#10;jjh/PBJjvdQS+8d0IjtkgmWChfCg5aNGjXIDBw6sbJ5GOsR3333X8oETVGpccsklbuTIkdVqij1U&#10;WHBt8JUUaPu1115baaqjhEywZ8aMGZaXnGsPFSIdOnSwawLXwddeey01V/bIBMsEywQXEGo4u3fv&#10;bqYXoVm9erW1eaKdLHe1GzZssHm8CaYdFaYTM7x792532223WdOEbMjGBPMYilpa3w6YfaP979at&#10;Wy0QNgwpgsmjK0CsaPrgTTrptKgJwLCmw2hkHTt2tOPGcHOsbI+hcj1sE8FFCAHBJX8to4YhijLB&#10;J45MsEywEB6aKIwZM8ba5HodT4frESNHksLQgyFGwz1cc2jCgMbzPZUmIZiHdsPpvP/++7bOKAyl&#10;/sADD9i1yRv0E0EmWCZYJriAYPC4g8XkAmYPU4tRpGaTDgG0mfViwXyYQB7/syydChAe5qMZAs0S&#10;aguCtGLFCnt8VdtggALu0MkJG5rOvlOzTc20n4caAIbExSDzmW0y1C3mNboswTzcAGCQuePnsRc3&#10;BtF5aB5BTXT0O8SZ9sN8T81CdJqibsGfpJRMMI9hKeuhYw0FN3OlZIJ5QsPNbuhYFYr0ID93tCNc&#10;kqMu/3sC7SslE4xXqMs5oC9OKZngumof/quUTDAVienHyM1l0ZhgzB5NAqLNBmjfStsmdp7HTXQU&#10;o80UPyZwF45IDRgwwO68qfGk3Sw1pyw7duxYm6828OeIqwlmO3F3/EmjlI6lUKgmWDXBHp7kcOPK&#10;DWl6bN++3TSIG146qHKDinbF/d+4KJPhBe2jGROmI6p/aBo3tNw4o0/M7+ECxc01+xIdRIXtoYki&#10;d/R/foO7d8DaREevEevdnv11rxlWTbBqglUTXCAwudQ6pUOtL6aWnUX4fS0xcHHhu6gppl0td700&#10;P6iL2ctkgmHIixvdrQ+tTHTc9ehqt2T1gdQRidoiEywT7EFTMMKYXQLNooMqTbJ49E2TLFJWoUlo&#10;Fn0aeFoU0iKadNGuFOPK0y4eiffv39+WpV8B/Q1oXoWm0feBdTMfT5jOOOMMe/LFY28yxgAZBRgy&#10;e9u2bfZZ5IauQ9YFy1OSov3jX7hd38kE1xWZYJnggjaHqE9qMsEDX9gQPMFJitt7rXKLV8kE1xWZ&#10;YJngENyAY4AxotFaWjo70eSJzC5MD+Xs5jvSa9Hek4wCdHi9//777RGdN8y8okv0fbjgggvcxIkT&#10;7Xuaht1yyy3W16B3797WeZY+ADQBo7kUuWtpXhUaZlvUHZlgmeDQOpMUMsEywTUiEyzikAmWCQ5B&#10;hyY6nkYNMPC0CgPK062hQ4daPtj0TkpoDdlforXE5J0lTaI3zXyPoaYjLe0TSbtIHwM/zQd9Hxo0&#10;aGBiToYYXmlmQU0ytczixJAJlgkOrTNJIRMsE1wjMsEiDplgmeB0qGllgBzaAXtogoWJJSUig9jQ&#10;jOvhhx+2Jg6YWTol0pzBm+auXbtabTFNKjCtjDJGcwbmYTAEsrwg0jSJwCyTKguj7MFsU+NMbTCw&#10;fTID0I4YY4wJjss4IGqPTLBMcGidSQqZYJngGpEJFnHIBMsEp0M7XdoA+1pcDx3baCZBzS1tc5nP&#10;92OgLTGmmVfge9IrYoKZn5rjaJ8HzDDbYBpGONppDjDWmG2faxZop8w2iOj3IntkgmWCQ+tMUsgE&#10;ywTXiEywiEMmuHxNsG9yUAqU0rEUEplgmeDQOpMUMsF5NsHUOPCYjrRk5Otl1Boe7ZGnlvZsSUAm&#10;WMQhE1zeNcHT393lWj68yjV/cGVig+wwr8zZkToiURdkgmWCQ+tMUsgE58kEM1b6gw8+aIM5hPJh&#10;0hmEHJi0iSPlTzE/npMJFnHIBJe3CZ76zi7XLOEXgqbHLgQvzZYJzgaZYJng0DqTFDLBag5RIzLB&#10;Ig6ZYJlgmeDyRSZYJji0ziSFTHCeTHB6Hkp6Nj/55JM2khEjIHXv3t2+SwIywSIOmWCZYJng8kUm&#10;WCY4tM4khUxwnkwww3OSkoc8mKQDohdzmzZtLLH7+eef70gUz+htSUAmWMQhEywTLBNcvsgEywSH&#10;1pmkkAnOY3MIcl+SBog8l+PHjzdTTFthTHE03U+xIxMs4pAJlgmWCS5fZIJlgkPrTFLIBOfJBDPM&#10;54ABA6y2d+bMme6mm26yznHks9y9e7cbMWKEa9++fWru4kYmWMQhEywTLBNcvsgEywSH1pmkkAnO&#10;kwmePn26u+uuuywdWrdu3cz0JhWZYBGHTLBMsExw+SITLBMcWmeSQiY4TyZ49erVqXc1w8bSx9gv&#10;JmSCRRwywTLBMsHli0ywTHBonUkKmeA8mWDa/L711lvWMY5mD4xhP2zYMKsR7tevn7vvvvvs+zFj&#10;xthQosU8WpFMsIhDJlgmWCa4fJEJlgkOrTNJIROcx45xUajpZUAMgg5zSRqiUyZYxCETLBMsE1y+&#10;yATLBIfWmaSQCS6QCU4yMsEiDplgmWCZ4PJFJlgmOLTOJIVMsExwjcgEizhkgmWCZYLLF5lgmeDQ&#10;OpMUMsF5NsELFixwzZs3tzzBb775pps9e3ZlMHJcEpAJFnHIBMsEywSXLzLBMsGhdSYpZILzbII/&#10;+ugjS5OWPoxykpAJFnHIBMsEywSXLzLBMsGhdSYpZILzbIKXLl3qevXqFYyRI0em5ipuZIJFHDLB&#10;MsEyweWLTLBMcGidSQqZ4AK0Cd68ebNr166d+89//mPRoEED9/HHH6emFj8ywSIOmWCZYJng8kUm&#10;WCY4tM4khUxwnk0wuYIZMe7HH39MfVORQ3j48OGWKzgTv/zyi7UjpjkFQa7h6667zt12223uyJEj&#10;lm+YdXfv3t116NDBbd++3VKvvfjii65z587uwQcfdJMnT3a//vqrpWUbN26ctUWu68AcMsEiDplg&#10;mWCZ4PJFJlgmOLTOJIVMcJ5NMDW+t956q9u9e3fqG2cGFiOLsa0LgwYNcoMHDzZT27ZtW/fss89W&#10;5hum7XGLFi3cTz/9ZOumGcaiRYvMKB88eNDdfffd7r333ssqP7FMsIhDJlgmWCa4fJEJlgkOrTNJ&#10;IRNcgOYQhw8fdvPmzXOjRo2yEeOmTZvmvv3229TU2jFgwACr2T169Kh9vuqqq9zUqVPtPWzcuNE1&#10;atSocr3Mh1n+7rvvbNS69evXu7Fjx7onnnjC9ejRw23bts3mqw2YYIaB/uabb6rFjh07rMNfKZlg&#10;zlf6cSrCsXPnzpIywTwh4ZhCxxqKvXv3lpQJ5uac/3ToWNODp07cXJeSCT506JAdV+h4FdWDcsLT&#10;xVIywbt27QoeayjQiVIywTydrov2McptKZngumgfgfaVkgkOad+aNWtOzARfeOGFZh5pjnDyyScH&#10;A9NaG1asWOH++c9/WvMID8MtY24pvPDUU0+ZuY3W9PKj9u3b123ZssV+5LvuussdOHDAmkUwf23h&#10;ODgZrDsUpWSCQ8eniI9SMsGh46spSskEh46vpiglExw6PkXmKCUTHDq+TFFKJjh0fDVFKZng0PHV&#10;FKVkgkPH531fJmpVE8zKNmzYYDWx1M7SRIH2wK+//rrV1NaGVatWuSlTpqQ+VcE6yT9MDS81tVGo&#10;1SIP8datW+0zZpmDYn5qpdmv2sJyag4hQqg5ROmY4GxQc4jyRs0hSsMEZ4OaQ6g5RK1MMB3b6NBG&#10;swHa5N5+++322GHu3Ln2PgnIBIs4ZIJlgmWCyxeZYJng0DqTFDLBeTbBdFij2cL06dPdtddea9ki&#10;WHH79u2to1sSkAkWccgEywTLBJcvMsEywaF1JilkgvNkgqNtKzJFEpAJFnHIBMsEywSXLzLBMsGh&#10;dSYpZILzZILJAkEPSjq1UeMbCvL5JgGZYBGHTLBMsExw+SITLBMcWmeSQiY4z80hSKVBc4jLLrvM&#10;PpPCjLbAl1xySbXcwcWMTLCIQyZYJlgmuHyRCZYJDq0zSSETnGcTPGPGDPf000+73377LfVNBe+/&#10;/75r3rx56lNxIxMs4pAJlgmWCS5fZIJlgkPrTFLIBOfZBDNcMkMbn3766a5169Y2vPHFF1/szjvv&#10;PMsSkQRkgkUcMsEywTLB5YtMsExwaJ1JCpngPJtgIGcvo2+QG5hhlDGVSTHAIBMs4pAJlgmWCS5f&#10;ZIJlgkPrTFLIBOfZBC9evNg1btzYrV271oxk586d3f79+93dd9/tevXqlZqruJEJFnHIBMsEywSX&#10;LzLBMsGhdSYpZILzbILJC8xwxgyWwQhvmOAffvjBhi6maUQSkAkWccgEywTLBJcvMsEywaF1Jilk&#10;gvNsghmueOPGjWZ4aRd82mmnuRtvvNF98MEHqTmKH5lgEYdMsEywTHD5IhMsExxaZ5JCJjjPJnjW&#10;rFmWHeLXX39NfZM8ZIJFHDLBMsEyweWLTLBMcGidSQqZ4Dyb4GnTplntrw9qg32NsFKkFU/IBGeH&#10;TLBMsExw+SITLBMcWmeSQiY4jyaYznATJkxwL730krUHTioywSIOmWCZYJng8kUmWCY4tM4khUxw&#10;nkxw27ZtXe/eva0ZxO+//+769+/vWrRoYW2Ek4ZMsIhDJlgmWCa4fJEJlgkOrTNJIROcJxN8/vnn&#10;V6v9PXr0qLv88ssTM1RyFJlgEYdMsEywTHD5IhMsExxaZ5JCJjiPJpimEO+++67FO++8Y6PETZ06&#10;tfK7Tz/9NDV3cSMTLOKQCZYJlgkuX2SCZYJD60xSyATnyQTv27fP7d27N2McOJAM0yUTLOKQCZYJ&#10;lgkuX2SCZYJD60xSyATnsWNcqSATLOKQCZYJlgkuX2SCZYJD60xSyAQX0AT/9NNP7tChQ+6PP/5w&#10;f/31V+rb4kcmWMQhEywTLBNcvsgEywSH1pmkkAnOswn+5ptv3O23324jxg0fPtyGTWYoZdoMT548&#10;OTVXcSMTLOKQCZYJlgkuX2SCZYJD60xSyATn2QRPnz7dPfHEE5YqjWwRmOAffvjBLVy40N16662p&#10;uYobmWARh0ywTLBMcPkiEywTHFpnkkImOM8mGPP77LPPWs3vRRdd5M4991x36aWXupYtW5oZronf&#10;fvvNzZkzxzVu3NhdddVV7uGHH3bbt2+35hStW7d255xzjrv44ost+vbta99/+OGH7sYbb3TNmjVz&#10;7733nuUmJl5//XUbuIO8xXVBJljEIRMsEywTXL7IBMsEh9aZpJAJzrMJxrDOnz//uCBF2ieffGJ5&#10;g+MG0MAADxs2zEy0n2fHjh1u3bp17ttvv3WNGjWy1yjkI2ZQDozrZ599ZoN0kIXiySefdK+88kpW&#10;g3XIBIs4ZIJlgmWCyxeZYJng0DqTFDLBeTbBrKhNmzZu7ty5lR3iMJQNGzZ0b7zxhhnTe+65x/3y&#10;y/F/Qsxrx44dbZCNefPmuRUrVri7777bjRw50mp0b7vtNrdo0SL3+eefu6ZNm7o+ffqYCQZqoOmI&#10;x3q7detmhvvNN9+0ZXr16uV+/vlnm682YIK/+OIL9/3331eLgwcPmlEvJRN8+PDh445TEQ5+/1Iy&#10;wdwgckyhYw0FZaWUTDDaUdvjZz40pJRM8JEjR+r0+5dzcJ64npWSCabTeuhYQ2HlpIRMcDbaV0om&#10;uC7aR6B9pWSCQ9qHAc6JCZ49e7br2rXrcaZzxIgRNrTyli1b3B133GGGNR0M5jPPPGNtin0NLoNu&#10;MP/LL79s6/aws+k1w/v377dlMc8c5F133WXGevz48e6pp55KzVUzmGDWTzOK9GC/SskEI+yh41SE&#10;o5RMMDeooWOMC8pKKZlg/suh44wLjr+UTLD++3UL/i+lZIJDx5gpSskEZ6N9pWSCs9G+UjLBIe3z&#10;vi8TtTLBsHXrVqt9veaaayzIFLF8+XIzvtQGb9iwwQphHNT23nnnne7mm292o0ePNscOtPGlbTG1&#10;wC+88IKZZg8H8dxzz7lly5bZZ37kDz74wGqCBw8enHF76ag5hIhDzSFKxwRng5pDlDdqDlEaJjgb&#10;1BxCzSFqZYIxrBhXTGyrVq0qg3a7ZIpIAjLBdYNHK3ROpHlKz5493axZs6wmHmjPPXDgQPfQQw+5&#10;V199tfL7EBTAQYMGuR49etgQ3NTs+5sX3vM0oHv37lbbv2bNGrubAx5VTZo0qXLb/nvgxumjjz5K&#10;fTpxZIJlgmWCq7N27drK/zj/2x9//NG+37Ztm/XxeOCBB+yasHPnztjKCKZRiUFTNpbZtGlT5bxo&#10;xttvv20VK8T7779f2QyOeRYsWOB69+5tTeai/33mmzZtWupTbpAJlgkOrTNJIROcZxM8derUyhRp&#10;iBLCBggbApYEZIJrDxcdMnnwW/smLGT34KI3ZswYd99999l3wPf//ve/j2sqw4WMpi4PPvhg5cWN&#10;C9i1115rNfzknuYGavXq1Tbtu+++s7biPFVgm2xr3Lhxtp7HH3/cjRo1ypYbMGCAmzhxoi2TK2SC&#10;ZYJlgivgv9euXTu7+fT/ffprYGTpE3L//ffbDSrw3+X/TMfodDC86ARPCIH/O5UmS5cutc8YXG5y&#10;/Tbo9ExmIHSETtdoAf99DHinTp1MkzC/XHNyjUywTHBonUkKmeA8m2BEkI5x3LmzUtrzIlQIGR3i&#10;koBMcO35+OOPzdhyERsyZIiZ0JtuusnacvuaHM4lA6jQ4ZFykQkuiDxF4ILJDZW/8AHru/fee62T&#10;Je3OMcN8Rz5qLriUOy7KlDuawFBDRNMabspInceN2YkiEywTLBNcATXAZ511lplQ/vc8xbnhhhvc&#10;888/X/m/pfMVfTP4P9PB2d/khti1a5c1nWMd3MCyrIf/OaaWNJjcdPuLFUaYm2c0g///xo0b7ekP&#10;N8Zci1jPlClTKs34iSITLBMcWmeSQiY4zyaYx1q0CfYiiOhxZ58rESoEMsG1Z8mSJe6///2vpafz&#10;rFq1yi5UNIWINn/g/WWXXXZcDQ0XOLJ6MN0bZ8oL7b/pKEnNDo9Y/aNOyhY1z7QNT4fyhumlZplM&#10;JJhj1knHSC6GJ4pMsEywTHAFaCQmmBFBPeSCRw+46cSg+v8z/TeoIe7SpYt9jsJ/lv4i/prBvE8/&#10;/bQ1ffL//Wj/j5UrV1p/kXSNZls8eeRmnOZZZBriO95j0n0zjRNBJlgmOLTOJIVMcJ5NMJkZEDtE&#10;EPNLdgYfvoNbsSMTXHu4yJCbmXbftL3lgoMBpiZmxowZ7sILL7RXjPHQoUNtEBV/bsnssXfvXlsH&#10;tbYMeMKIg6SnY/nrrrvOanb27NljNcA8TcBY82SBx6Vjx4619Xgw0k2aNLEOkYAxZ1AVmlZQw7R4&#10;8WL7/kSQCZYJlgmugP/tiy++aDe23HR++umn9sQH88l7jCr/Uf6z9Afg/8yTGeBa4HPGU2nCaKLc&#10;8HIRQi/QEMw103mqw0BJpL2kgzXrp/aXa4oHk0ybZJ4eAbrBOvjPU0NN06xMtdC1RSZYJji0ziSF&#10;THCeTTCDW2A6QsHjqSQgEyzikAmWCZYJLl9kgmWCQ+tMUsgE59kEc0f+2muvWbvQBg0a2LDH1OpR&#10;Q8BocklAJjieP/8M9+5OItkci0ywTHC5mmD+L9T+lgLZHotMsExwaJ1JCpngPJtgHmf77BB0WKJX&#10;P+3EeFTevHnz1FzFjUxwZrqUyIVg9766XwhkgmWCy7kmeNC4jcF1JinQvkUrs9M+mWCZ4NA6kxQy&#10;wXk2wfTuJyMENcD0Bsb4krKKdmNkDEgCMsGZkQmWCQ6tM0khEywTnA0ywTLBoXUmKWSC82yCGYOZ&#10;Zg/UBNPbn1pgcrYmCZngzMgEywSH1pmkkAmWCc4GmWCZ4NA6kxQywQUwwaTNIhMA7YBJY8VoQmSN&#10;8Clwih2Z4MzIBMsEh9aZpJAJlgnOBplgmeDQOpMUMsF5NsFA5zjS32B8SU1DsnQ6yo0YMSI1R3Ej&#10;E5wZmWCZ4NA6kxQywTLB2SATLBMcWmeSQiY4zyZ44cKFls+VlGjkf6RJBCP/zJw50/I1JgGZ4MzI&#10;BMsEh9aZpJAJlgnOBplgmeDQOpMUMsF5NMGM7sMACCQ179Onj7v00kttcASSnWMsk4JMcGZkgmWC&#10;Q+tMUsgEywRng0ywTHBonUkKmeA8mWBG52Fc9zlz5lgNMB3jGN7yvvvus3bCSUImODMywTLBoXUm&#10;KWSCZYKzQSZYJji0ziSFTHAea4IxuwyUQRtghshkKF0CM5yLcdsLhUxwZmSCZYJD60xSyATLBGeD&#10;TLBMcGidSQqZ4AJ0jPOQGo3mEUuXLnX9+vVz9957b2pKcSMTnBmZYJng0DqTFDLBMsHZIBMsExxa&#10;Z5JCJriAJjipyARnRiZYJji0ziSFTLBMcDbIBMsEh9aZpJAJlgmuEZngzMgEywSH1pmkkAmWCc4G&#10;mWCZ4NA6kxQywTLBNSITnBmZYJng0DqTFDLBMsHZIBMsExxaZ5JCJlgmuEZkgjMjEywTHFpnkkIm&#10;WCY4G2SCZYJD60xSyATLBNeITHBmZIJlgkPrTFLIBMsEZ4NMsExwaJ1JCpngBJjgVatWWX7hFi1a&#10;uNGjR7uDBw/a9wzC0b59e3fHHXe4WbNm2XeAaW3btq3r2LGjW7NmjX33119/uY8//thGqiNLRV2Q&#10;Cc6MTLBMcGidSQqZYJngbJAJlgkOrTNJIRNcxCYYszp27FhLp8boc/D5559XDrn80EMPuT///NO+&#10;Hz9+vLv//vvdTz/95Jo0aeL27t3rVq9e7QYMGOD27dtnJnnIkCF1NsAgE5wZmWCZ4NA6kxQywTLB&#10;2SATLBMcWmeSQia4iE3wgQMHXKdOnWygjRdffNHNmDHDtWnTxk2fPt1dccUVbtq0aak5ndu8ebO7&#10;6aab3O7du20gji+++MLihx9+MCM8efJkt2TJEqtRHjVqVGqp2oEJXrdunTty5MhxgakuJRPMyH6h&#10;44wLbkJKyQSHjjFTlJIJ5mlJ6BjjgrJSSiaYG+3QccbF0aNHS8oEczyh44wLtK+UTHA22ldKJjh0&#10;jJmilExwNtpXSiY4G+0rJRMc0r7169fXvwlmRwYOHOhGjBhRWeP7/vvvu5YtW7ru3bu7wYMHW+GF&#10;N954wwwyhdNDrfAzzzxjy7AuRq5jFDsM9dNPP52aq2a8CWbd6UHhKSUT/NtvvwWPMy5KzQSHjjFT&#10;lJoJDh1jXFBWSs0Eh44zLkrRBIeOMy44X6VkgrPRvlIywaFjzBSlZoJDxxgXlJVSM8Gh44yLUjTB&#10;6cdYFCYYMK8Mvdy4cWN3ww03uEceecRt3brVaiEmTJhgtb8NGjRww4YNM9PrYfrQoUPd/PnzTaz4&#10;kSdNmuQaNWpktcuHDx9OzVkzag6RGTWHKA0TnA1qDqHmEKF1Jim8Cc4GNYcoDROcDWoOoeYQBesY&#10;V9/IBGdGJlgmOLTOJIVMsExwNsgEywSH1pmkkAmWCa4RmeDMyATLBIfWmaSQCZYJzgaZYJng0DqT&#10;FDLBMsE1IhOcGZlgmeDQOpMUMsEywdkgEywTHFpnkkImWCa4RmSCMyMTLBMcWmeSQiZYJjgbZIJl&#10;gkPrTFLIBMsE14hMcGZkgmWCQ+tMUsgEywRng0ywTHBonUkKmWCZ4BqRCc6MTLBMcGidSQqZYJng&#10;bJAJlgkOrTNJIRMsE1wjMsGZkQmWCQ6tM0khEywTnA0ywTLBoXUmKWSCZYJrRCY4MzLBMsGhdSYp&#10;ZIJlgrNBJlgmOLTOJIVMsExwjcgEZ0YmWCY4tM4khUywTHA2yATLBIfWmaSQCZYJrhGZ4MzIBMsE&#10;h9aZpJAJlgnOBplgmeDQOpMUMsEywTUiE5wZmWCZ4NA6kxQywTLB2SATLBMcWmeSQiZYJrhGZIIz&#10;IxMsExxaZ5JCJlgmOBtkgmWCQ+tMUsgEywTXiExwZmSCZYJD60xSyATLBGeDTLBMcGidSQqZYJng&#10;GpEJzoxMsExwaJ1JCplgmeBskAmWCQ6tM0khEywTXCMywZmRCZYJDq0zSSETLBOcDTLBMsGhdSYp&#10;ZIJlgmtEJjgzMsEywaF1JilkgmWCs0EmWCY4tM4khUywTHCNyARnRiZYJji0ziSFTLBMcDbIBMsE&#10;h9aZpJAJlgmuEZngzMgEywSH1pmkkAmWCc4GmWCZ4NA6kxQywTLBNSITnBmZYJng0DqTFDLBMsHZ&#10;IBMsExxaZ5JCJlgmuEZkgjMjEywTHFpnkkImWCY4G2SCZYJD60xSyATLBNeITHBmZIJlgkPrTFLI&#10;BMsEZ4NMsExwaJ1JCplgmeAakQnOjEywTHBonUkKmWCZ4GyQCZYJDq0zSSETXOQm+Ndff3WzZs1y&#10;o0eProzFixe7v/76y82ZM6fa9++++64t8+2337pXXnnFTZkyxe3cudO+Y/4NGza4lStXuj///NO+&#10;qy0ywZmRCZYJDq0zSSETLBOcDTLBMsGhdSYpZIKL3ASvWLHC3XHHHe7o0aNmZH388ccfrmHDhm7T&#10;pk3Vvv/5559do0aNzDxzAAMHDnR79+51a9ascV27dnW//fZbas21RyY4MzLBMsGhdSYpZIJlgrNB&#10;JlgmOLTOJIVMcBGbYEztxIkTzewOHTrUPfroo65Lly7u008/tZreiy++2D355JPusccec23atHHv&#10;v/++LbN161b3zDPPWO3wxo0bbd5+/fqZYZ40aZL74IMPUluoHZhgTgZGPD2oVS4lE/z7778HjzMu&#10;ON+lZIJDx5gpSskE81uGjjEuKCulZIL5L4eOMy64ES8lE8zxhI4zLjhfpWSCs9G+UjLBoWPMFKVk&#10;grPRvlIywdloXymZ4JD2ed+XiXppE/zJJ5+4W2+91QptlMOHD7vrr7/ejK6HH3bMmDFu5syZ7siR&#10;I+6uu+5yBw8eNGONqa4tnIx169ZZLXN68GcoJRP8yy+/BI8zLjjHpWSCQ8eYKUrNBIeOMS4oK6Vk&#10;ghHC0HHGBU+VSskEczyh44wLtK+UTHA22ldKJjh0jJmi1Exw6BjjgrJSSiY4G+0rJRMc0r7169cX&#10;R00wzRi6devm+vbt6x555BHXvXt3a9e7ZcsW17lzZ9e7d2/Xp08f17ZtW7d06dLUks5+VMzu1KlT&#10;K+/wMb4PPvig69ChQzWzXBNqDpEZNYcoDROcDWoOoeYQoXUmKbwJzgY1hygNE5wNag6h5hD1UhNc&#10;H8gEZ0YmWCY4tM4khUywTHA2yATLBIfWmaSQCZYJrhGZ4MzIBMsEh9aZpJAJlgnOBplgmeDQOpMU&#10;MsEywTUiE5wZmWCZ4NA6kxQywTLB2SATLBMcWmeSQiZYJrhGZIIzIxMsExxaZ5JCJlgmOBtkgmWC&#10;Q+tMUsgEywTXiExwZmSCZYJD60xSyATLBGeDTLBMcGidSQqZYJngGpEJzoxMsExwaJ1JCplgmeBs&#10;kAmWCQ6tM0khEywTXCMywZmRCZYJDq0zSSETLBOcDTLBMsGhdSYpZIJlgmtEJjgzMsEywaF1Jilk&#10;gmWCs0EmWCY4tM4khUywTHCNyARnRiZYJji0ziSFTLBMcDbIBMsEh9aZpJAJlgmuEZngzMgEywSH&#10;1pmkkAmWCc4GmWCZ4NA6kxQywTLBNSITnBmZYJng0DqTFDLBMsHZIBMsExxaZ5JCJlgmuEZkgjMj&#10;EywTHFpnkkImWCY4G2SCZYJD60xSyATLBNeITHBmZIJlgkPrTFLIBMsEZ4NMsExwaJ1JCplgmeAa&#10;kQnOjEywTHBonUkKmWCZ4GyQCZYJDq0zSSETLBNcIzLBmZEJlgkOrTNJIRMsE5wNMsEywaF1Jilk&#10;gmWCa0QmODMywTLBoXUmKWSCZYKzQSZYJji0ziSFTLBMcI3IBGdGJlgmOLTOJIVMsExwNsgEywSH&#10;1pmkkAmWCa4RmeDMyATLBIfWmaSQCZYJzgaZYJng0DqTFDLBMsE1IhOcGZlgmeDQOpMUMsEywdkg&#10;EywTHFpnkkImWCa4RmSCMyMTLBMcWmeSQiZYJjgbZIJlgkPrTFLIBMsE14hMcGZkgmWCQ+tMUsgE&#10;ywRng0ywTHBonUkKmWCZ4BqRCc6MTLBMcGidSQqZYJngbJAJlgkOrTNJIRMsE1wjMsGZkQmWCQ6t&#10;M0khEywTnA0ywTLBoXUmKWSCi9wE79q1yzVu3Ni9+uqrbvLkyRYrV650P/74o7v//vvdoEGD3FNP&#10;PeVuvvlmM6p//vmnGzx4sBswYIAbMmSIGzt2rPv555/d0aNH3fDhw93ChQttnrogE5wZmWCZ4NA6&#10;kxQywTLB2SATLBMcWmeSQia4yE3wO++8Y2b3m2++cVu3bnX79u1zf/zxh7vjjjvcmDFjUnM59+mn&#10;n7pmzZq5w4cPu44dO7rXX3/dzZgxwwzyd9995+6880732WefpeauG+vXr3fr1q1zv/zySzCeeWm9&#10;a/vo8kRHx4Er3eKVe4LHV1M88uwXwXUmKR54ao3bvvtQ8PgyxZ7vDrseT68JrjNJ0XvEF8HjqymW&#10;fbHXdX5iVXCdSYrB4/4XPL6a4vV3v3F3P74iuM6kRPvHlrtJc7cGj6+mGPbyV8F1JinQvk9WZKd9&#10;fUpE+77ZlYX27fuxNLRveJbat7Y0tO+JLLVv5oJvXIeEa187tO+tLcHjo+IT35eJvJvgv/76y9z4&#10;e++9Z+YXMzty5Ej3wAMPuGuuucZNmTIlNadzGzZssNrgPXv22GeM8u+//+62b9/u7rvvPrdjxw4z&#10;xC+99JLr1q2bW7t2rc1XG3744Qf3/fffu0OHDikUCoVCoVAoSji858tE3k0wbnzo0KHWjIHmDz/9&#10;9JObMGGCmeBJkya59u3buwMHDljtb8+ePV3//v1TS1YY6E2bNrl+/fqZAT5y5Ihr27atmWLWh5kW&#10;QgghhBCirhSkOQQ1ulu2bHEfffSR++CDD9zGjRutfS/s3r3bffzxx+7DDz80cxuFdr+05aUGGTDF&#10;fv4vvvjCPgshhBBCCFFXCmKChRBCCCGEKCZkgoUQQgghRNkhEyzqBZrI+CYx5QLNe9SEp3yhzOv3&#10;F+UI5V5lXxQjMsH1BLmOFy1aVJbigPm9/fbb3WWXXebeeOON1LelC23ae/Xq5V5++eU657cuFfjN&#10;KecYwXK7GaC/ww033ODef//9sjcCO3fudMuXL7dUmb/99lvq2/KBnKVLliyxPjL8F4hS5rnnnnMd&#10;OnRwnTt3dtdff72lQS0nSNF19913W1+mcgS9K/bKLpngAkKB8EEauCeeeML+IKtWrao2rVSJHiPi&#10;QGYQMn+QKm/WrFmWSaSUID0Lqfx69Ojh9u/fX1kTuHfvXsuSUg4sW7bMyvjzzz/vRowY4Vq3bu2m&#10;TZtW8hd/wOxxs8fFH+Pz66+/Vpb/coNywP/9rbfect9++60bN26cfcYclPr5wOyjb5QFdI80ofwf&#10;Hn74YTMIRCndHHO848ePdxdddJFlfvI3vQsWLHBNmjSxY586dapNK1UYIIy0rtwA8L7cKj9WrFhh&#10;x/7II4+4Rx991F133XU2XoS/BhYTMsEFAvF/9tln3bvvvmsZL3wtABkxBg4caIOEcKEsxYsk4seI&#10;gcOGDXOrV6+24+PYyfLBICoYREYRZDAUBkhJOhwf+a0Z2AXT16dPHxsohs+NGjVyM2fOtHR/pQwp&#10;D7m54SaAmwF/ISRdIoLYokULKxOIZSmVeX8sGH3+6/zOpIZktExqg+fMmVNyN3txcB4oBw0aNHD3&#10;3nuv3fz5cjB69Gj7X5DDs1R++zgw/K1atbKnf+ge5g9z0KVLF/fiiy+6u+66yypEOFdJxpd9tI+U&#10;po8//rjdAE+fPt0MIb85WsDNINdCrnm8LyW4weO35akf/3uu+y1btrS0sAcPHkzNVbp8/vnn7sor&#10;r3SffPKJaZ//vz/99NM2vkO6CfZlpj6RCc4j3OFv3rzZRI98x506dbK7o7lz55owIBLUDnB3fMEF&#10;F7j//ve/ZhpK4Q6Zgo2pJ5czYjBq1Ci7ECD6/jy88MILJg4MkII4Elwok4pv9sBIiNRyXXzxxe7t&#10;t9+2mn6+wwhQC+T/+PX9588H1AIxAA4ml5uc2bNn240ANzsNGza09Ij+2Mn1/eCDD5bMY/E1a9ZY&#10;rvNbb73VjB9PAHj8y4Ue8Wfodx4Pc/HHEJVDcwD/W3MjTDnAFN14442mi35aqYHub9u2zZq7EegC&#10;Nd4DBgxw1157rWvevLk1C/GGYN68ee6xxx6zyoCkwv/8lFNOsTLPtY3j52kXtaA87UP7GLWVMs+8&#10;VHhQMVAq8HuicVzvOG5ftv1vzJOApk2buokTJ9rvXIrlHriGc63n6Rc1vzwRwN9w3acigP9AmzZt&#10;TB+5USiGphIywXmEPzwi2K5dO9e7d28btY78xtQAEH5Ma/4owF1TqTw24U/ORZ/aHo6dc4EgYnyo&#10;DeWiSC0Qj4ypFeA1qcLAHT7HybFxTNSEALXb3NQARoibAgZ7wfil58QuFSi/lGfKOgKI+Wfoc9p+&#10;UwP8yiuvWO0vhojzUwq1oosXL7ZjIwc6x+NrP2jyRJmgxpvRMPmOc8NFEnNcDBeAXLNy5Upr75sO&#10;x865mT9/vl0gqRXEHPJ9Uv/3IbzZp0xwQ0/NIMc5duxY0zgqOHgaginkydhVV11l5yTpN0Ro/T33&#10;3OP69u1rhpAnIVzjLrnkEqv08M1fuBby//camXSo3KImnyeY/K85LsozFV2DBg2yCiA+owlcA7gB&#10;YJq/5icdrmOU8XQo5zR78U3BvLcpxv+6THAO4aKGsfUXAmr9EH6+56LHHRACSAGhRozOAk8++WSN&#10;w/olAY6RO31qePydMIWe76kBRvB5z/fcLfIZg1gKHQYQN5o4UMvF3S8XOx7/cXxc7Kn1phaAx0Rc&#10;JJL+2DMKok/N75lnnulOP/10u8Pn6QY1QhheLvC8v+mmm6xmmOYA1AiUUnMQHv1ygWe0S/73/gJH&#10;WSe4GcAIlzL872nWxe/LeaA2nJrx9Is9GoA5ZBh9asdKoTYcneN/gCE677zzrAzwu3PsPAKmhhC9&#10;55HwpZdeaqaBc4CBYL5SAV3D3GP+CHSAayDnAeNbip3DuNmnEofKDZoAYHC5znMN8HAOqO3nRqHU&#10;8NpHbb/v7Am+XHMDiMfBA/B0oBiRCc4RmB8MDneEXPC4K+aub8yYMXZHzHcYAZo8YBYGDx5ceXeU&#10;dDC/9Hynto+LII+EOVYuhtwUYIppJ8WjIC563hyU0gUAuOFB7DCCdPxA9ErtGOPA1PIY9LbbbrNs&#10;CBw7tSBc8KkF5SJY6k0AuCDwRIBHfjz14LenIxQXSG6CS7HMA8dE7R83ffzvKQNoAaaPJwGYQswv&#10;I4aig9QS8rlUQOdee+01eyLExZ7rgG/a4I8Tc8DNUMeOHUvi6UcclAN+f5r9cMzeFJU66B2P/Pn9&#10;0T+Om8oumsc99dRTJVHRlQm0jyY9mGG0j5tCnoLTFIJrYTHX/MsEnyDeyNK+l16Q/kLHD8+dMDUB&#10;iCPfecPr50ky/Mm5qHEXSM03hoc/PX92LgDcIVPwaSjPnfItt9xi54O7xVKHmmFuhnhMhgkqJzDD&#10;3OxQ+8Uj4VI2vXFgBHgqQPtPngSUYg0Q/2Nqejk2b3TWrVtnj765IHKTzxMQbgq5KSAdIsaoFJ4A&#10;oOOYW/QNHefmj4u/PzaejGD2qfygyQ+d3nhP7XfSdb8mODfc8JL5gid+5QbXP653l19+ecn076kL&#10;aB9NXnjikRTtkwnOEgo3d330AOfOntoAhI7HXtR8YoQIOkZ5M+xNcCmA6aWmh7tfHoPRGJ5aIIwf&#10;7d+4KNAW2N8AEKV0/LWB4y31i14ciF8ptf3LhlIt79zYcKG/+uqrTdto1tW9e3fr78AjTzpAkgmF&#10;//6QIUOsY2gpnQtquanwoAKA/g109KPtK7W8HC+mmCdgdPzi2lDOOlCulNu1Lp0kHb9M8AmAwNG+&#10;EfNLm086PFHzR1oUOsTQPopesDwWKEURxOiQ/5PjpT0cF0dqhThWaoCoDSrH2gAhygH+29RyYoJp&#10;8sITIW5+SY1Hxhc6BpYi6JsP9I42n7R7p00o1wQqCEiDiQkudzMkRLEjE5wDED56wCP8tI2lBrjc&#10;xI+OYdSI0CGGGhLaRZXjo3Ahyg2efNETnM6gGGG0r5z0D50jNRYVH6XU1lmIckAmOIdghnkUluR0&#10;X0IIkQ3Uivr2weUEhp8nYvR/UM2vEMlCJlgIIYQQQpQdMsFCCCGEEKLskAkWQgghhBBlh0ywEEIU&#10;MaTjYoCd5s2bV8u4QHYWpp1yyimWqL4u0HmXJP5kcKEvQyZIfs9IaHR6E0KIUkImWAghihiMLqNw&#10;MegE+XnJQEDH2wULFtjoZKRnZB4Gq2jRooWNWseQ1QxWweAV5DTH6JLDlhHcGMyEwQzOPvvsShPM&#10;sMeM7sSy5P7GcJP+jMwPMsFCiFJFJlgIIYoYDC75xsnF3aZNGxupjZGpGJUO48sANeQo5zN5y31m&#10;GsztAw88YDW+jN6HWSZ3LVAT/Mwzz1SaYNIbku+XwX0IhjbmO3KAMwqUTLAQohSRCRZCiCLGm2DM&#10;LcNxY4QZlpqh2QET3LNnTzdo0CAbpZHBGmDr1q2uWbNmZmqpzcXULlmyxKYxyiN5fb0JZrAHapVZ&#10;ls80uxg6dKiNfKaaYCFEqSITLIQQRQxml2HJgTy8I0aMMIPqGTNmjNXcMg2jSrOJrl272tj927dv&#10;r6wZ3r9/v3v55ZdtiGPWwXoZAtiP9Mgw1yzbrVs3G/iBmmegOQXmesuWLfZZCCFKBZlgIYQQQghR&#10;dsgECyGEEEKIskMmWAghhBBClB0ywUIIIYQQouyQCRZCCCGEEGWGc/8fATXcMzSWbMYAAAAASUVO&#10;RK5CYIJQSwECLQAUAAYACAAAACEAsYJntgoBAAATAgAAEwAAAAAAAAAAAAAAAAAAAAAAW0NvbnRl&#10;bnRfVHlwZXNdLnhtbFBLAQItABQABgAIAAAAIQA4/SH/1gAAAJQBAAALAAAAAAAAAAAAAAAAADsB&#10;AABfcmVscy8ucmVsc1BLAQItABQABgAIAAAAIQC5Wm14QQMAAB0QAAAOAAAAAAAAAAAAAAAAADoC&#10;AABkcnMvZTJvRG9jLnhtbFBLAQItABQABgAIAAAAIQBXffHq1AAAAK0CAAAZAAAAAAAAAAAAAAAA&#10;AKcFAABkcnMvX3JlbHMvZTJvRG9jLnhtbC5yZWxzUEsBAi0AFAAGAAgAAAAhAIovfp3gAAAACQEA&#10;AA8AAAAAAAAAAAAAAAAAsgYAAGRycy9kb3ducmV2LnhtbFBLAQItAAoAAAAAAAAAIQDLonPHNa8A&#10;ADWvAAAUAAAAAAAAAAAAAAAAAL8HAABkcnMvbWVkaWEvaW1hZ2U0LnBuZ1BLAQItAAoAAAAAAAAA&#10;IQANRqIV8KsAAPCrAAAUAAAAAAAAAAAAAAAAACa3AABkcnMvbWVkaWEvaW1hZ2UyLnBuZ1BLAQIt&#10;AAoAAAAAAAAAIQDV6++FrLEAAKyxAAAUAAAAAAAAAAAAAAAAAEhjAQBkcnMvbWVkaWEvaW1hZ2Ux&#10;LnBuZ1BLAQItAAoAAAAAAAAAIQC/mKw2nK0AAJytAAAUAAAAAAAAAAAAAAAAACYVAgBkcnMvbWVk&#10;aWEvaW1hZ2UzLnBuZ1BLBQYAAAAACQAJAEICAAD0wgIAAAA=&#10;">
                <v:shape id="Picture 43" o:spid="_x0000_s1027" type="#_x0000_t75" style="position:absolute;left:31185;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ZJIxAAAANsAAAAPAAAAZHJzL2Rvd25yZXYueG1sRI/NasMw&#10;EITvhbyD2EAvJZFqlxKcKCE1lJZcQtLkvlgb28RaGUv+6dtXhUKPw8x8w2x2k23EQJ2vHWt4XioQ&#10;xIUzNZcaLl/vixUIH5ANNo5Jwzd52G1nDxvMjBv5RMM5lCJC2GeooQqhzaT0RUUW/dK1xNG7uc5i&#10;iLIrpelwjHDbyESpV2mx5rhQYUt5RcX93FsNxzGVh/yk3g7XtFFH9UQfydhr/Tif9msQgabwH/5r&#10;fxoNLyn8fok/QG5/AAAA//8DAFBLAQItABQABgAIAAAAIQDb4fbL7gAAAIUBAAATAAAAAAAAAAAA&#10;AAAAAAAAAABbQ29udGVudF9UeXBlc10ueG1sUEsBAi0AFAAGAAgAAAAhAFr0LFu/AAAAFQEAAAsA&#10;AAAAAAAAAAAAAAAAHwEAAF9yZWxzLy5yZWxzUEsBAi0AFAAGAAgAAAAhADwxkkjEAAAA2wAAAA8A&#10;AAAAAAAAAAAAAAAABwIAAGRycy9kb3ducmV2LnhtbFBLBQYAAAAAAwADALcAAAD4AgAAAAA=&#10;">
                  <v:imagedata r:id="rId133" o:title=""/>
                </v:shape>
                <v:shape id="Picture 44" o:spid="_x0000_s1028" type="#_x0000_t75" style="position:absolute;top:68;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elTxgAAANsAAAAPAAAAZHJzL2Rvd25yZXYueG1sRI9BawIx&#10;FITvBf9DeEJvNdsiRVejiFLQ9lC1FfT22LxuVjcv6ybVtb/eFASPw8x8wwzHjS3FiWpfOFbw3ElA&#10;EGdOF5wr+P56e+qB8AFZY+mYFFzIw3jUehhiqt2ZV3Rah1xECPsUFZgQqlRKnxmy6DuuIo7ej6st&#10;hijrXOoazxFuS/mSJK/SYsFxwWBFU0PZYf1rFRwX75vP6mNi+rPlzm33h97s8pcp9dhuJgMQgZpw&#10;D9/ac62g24X/L/EHyNEVAAD//wMAUEsBAi0AFAAGAAgAAAAhANvh9svuAAAAhQEAABMAAAAAAAAA&#10;AAAAAAAAAAAAAFtDb250ZW50X1R5cGVzXS54bWxQSwECLQAUAAYACAAAACEAWvQsW78AAAAVAQAA&#10;CwAAAAAAAAAAAAAAAAAfAQAAX3JlbHMvLnJlbHNQSwECLQAUAAYACAAAACEADPHpU8YAAADbAAAA&#10;DwAAAAAAAAAAAAAAAAAHAgAAZHJzL2Rvd25yZXYueG1sUEsFBgAAAAADAAMAtwAAAPoCAAAAAA==&#10;">
                  <v:imagedata r:id="rId134" o:title=""/>
                </v:shape>
                <v:shape id="Picture 45" o:spid="_x0000_s1029" type="#_x0000_t75" style="position:absolute;left:31185;top:22041;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gEQwwAAANsAAAAPAAAAZHJzL2Rvd25yZXYueG1sRI9Ra8Iw&#10;FIXfB/sP4Q58m+mcm1JNy5ApA9nDOn/Apbk2xeamJLHWf2+EwR4P55zvcNblaDsxkA+tYwUv0wwE&#10;ce10y42Cw+/2eQkiRGSNnWNScKUAZfH4sMZcuwv/0FDFRiQIhxwVmBj7XMpQG7IYpq4nTt7ReYsx&#10;Sd9I7fGS4LaTsyx7lxZbTgsGe9oYqk/V2SqoPnW3b4KT+1dvdudFHL7ny6NSk6fxYwUi0hj/w3/t&#10;L61g/gb3L+kHyOIGAAD//wMAUEsBAi0AFAAGAAgAAAAhANvh9svuAAAAhQEAABMAAAAAAAAAAAAA&#10;AAAAAAAAAFtDb250ZW50X1R5cGVzXS54bWxQSwECLQAUAAYACAAAACEAWvQsW78AAAAVAQAACwAA&#10;AAAAAAAAAAAAAAAfAQAAX3JlbHMvLnJlbHNQSwECLQAUAAYACAAAACEAOnIBEMMAAADbAAAADwAA&#10;AAAAAAAAAAAAAAAHAgAAZHJzL2Rvd25yZXYueG1sUEsFBgAAAAADAAMAtwAAAPcCAAAAAA==&#10;">
                  <v:imagedata r:id="rId135" o:title=""/>
                </v:shape>
                <v:shape id="Picture 46" o:spid="_x0000_s1030" type="#_x0000_t75" style="position:absolute;top:21972;width:29260;height:19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3QCxAAAANsAAAAPAAAAZHJzL2Rvd25yZXYueG1sRI9fa8JA&#10;EMTfBb/DsYIvopdKkRo9pS1aWl+K/96X3JoEc3sht8b02/cKBR+HmfkNs1x3rlItNaH0bOBpkoAi&#10;zrwtOTdwOm7HL6CCIFusPJOBHwqwXvV7S0ytv/Oe2oPkKkI4pGigEKlTrUNWkMMw8TVx9C6+cShR&#10;Nrm2Dd4j3FV6miQz7bDkuFBgTe8FZdfDzRnYlaPpLmm/37by4c5f2fx6k7AxZjjoXheghDp5hP/b&#10;n9bA8wz+vsQfoFe/AAAA//8DAFBLAQItABQABgAIAAAAIQDb4fbL7gAAAIUBAAATAAAAAAAAAAAA&#10;AAAAAAAAAABbQ29udGVudF9UeXBlc10ueG1sUEsBAi0AFAAGAAgAAAAhAFr0LFu/AAAAFQEAAAsA&#10;AAAAAAAAAAAAAAAAHwEAAF9yZWxzLy5yZWxzUEsBAi0AFAAGAAgAAAAhAI3fdALEAAAA2wAAAA8A&#10;AAAAAAAAAAAAAAAABwIAAGRycy9kb3ducmV2LnhtbFBLBQYAAAAAAwADALcAAAD4AgAAAAA=&#10;">
                  <v:imagedata r:id="rId136" o:title=""/>
                </v:shape>
                <w10:wrap type="tight"/>
              </v:group>
            </w:pict>
          </mc:Fallback>
        </mc:AlternateContent>
      </w:r>
      <w:r w:rsidRPr="004C5A5F">
        <w:rPr>
          <w:rFonts w:asciiTheme="majorBidi" w:eastAsia="Times New Roman" w:hAnsiTheme="majorBidi" w:cstheme="majorBidi"/>
          <w:sz w:val="24"/>
          <w:szCs w:val="24"/>
          <w:rtl/>
          <w:lang w:bidi="ar-LY"/>
        </w:rPr>
        <w:t>فيما يلي شكل (5.8) يحتوي على رسوم بيانية  تقوم بوصف ذات النتيجة بشكل تفصيلي:</w:t>
      </w:r>
      <w:bookmarkEnd w:id="541"/>
      <w:bookmarkEnd w:id="542"/>
    </w:p>
    <w:p w14:paraId="147E92E4" w14:textId="77777777" w:rsidR="00A056A4" w:rsidRPr="004C5A5F" w:rsidRDefault="00A056A4" w:rsidP="002E192E">
      <w:pPr>
        <w:spacing w:before="100" w:beforeAutospacing="1" w:after="100" w:afterAutospacing="1" w:line="360" w:lineRule="auto"/>
        <w:jc w:val="both"/>
        <w:outlineLvl w:val="2"/>
        <w:rPr>
          <w:rFonts w:asciiTheme="majorBidi" w:eastAsia="Times New Roman" w:hAnsiTheme="majorBidi" w:cstheme="majorBidi"/>
          <w:sz w:val="24"/>
          <w:szCs w:val="24"/>
          <w:rtl/>
          <w:lang w:bidi="ar-LY"/>
        </w:rPr>
      </w:pPr>
    </w:p>
    <w:p w14:paraId="781AF7F7" w14:textId="77777777" w:rsidR="004E390F" w:rsidRPr="004C5A5F" w:rsidRDefault="004E390F"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 xml:space="preserve">شكل (5.8) رسوم بيانية توضح نتائج دقة النماذج باستخدام اختيار الميزات بناءا على معامل كاي-تربيع. </w:t>
      </w:r>
    </w:p>
    <w:p w14:paraId="206CA410" w14:textId="77777777" w:rsidR="004E390F" w:rsidRPr="004C5A5F" w:rsidRDefault="004E390F" w:rsidP="002E192E">
      <w:pPr>
        <w:tabs>
          <w:tab w:val="left" w:pos="2701"/>
        </w:tabs>
        <w:spacing w:line="360" w:lineRule="auto"/>
        <w:jc w:val="both"/>
        <w:rPr>
          <w:rFonts w:asciiTheme="majorBidi" w:hAnsiTheme="majorBidi" w:cstheme="majorBidi"/>
          <w:sz w:val="24"/>
          <w:szCs w:val="24"/>
          <w:rtl/>
          <w:lang w:bidi="ar-LY"/>
        </w:rPr>
      </w:pPr>
    </w:p>
    <w:p w14:paraId="02DEB562" w14:textId="5FA73154" w:rsidR="004E390F" w:rsidRDefault="004E390F" w:rsidP="002E192E">
      <w:pPr>
        <w:tabs>
          <w:tab w:val="left" w:pos="2701"/>
        </w:tabs>
        <w:spacing w:line="360" w:lineRule="auto"/>
        <w:jc w:val="both"/>
        <w:rPr>
          <w:rFonts w:asciiTheme="majorBidi" w:hAnsiTheme="majorBidi" w:cstheme="majorBidi"/>
          <w:sz w:val="24"/>
          <w:szCs w:val="24"/>
          <w:rtl/>
          <w:lang w:bidi="ar-LY"/>
        </w:rPr>
      </w:pPr>
    </w:p>
    <w:p w14:paraId="2C1C4E97" w14:textId="54FFBFFC"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72750B2C" w14:textId="0F3A9504"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55738202" w14:textId="4B4F7279"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41E76D70" w14:textId="665E4797"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49ED46E5" w14:textId="2EC58D45"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6BC94DE1" w14:textId="24BDAB53"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1B6248ED" w14:textId="2494614C" w:rsidR="004C6EF0" w:rsidRDefault="004C6EF0" w:rsidP="002E192E">
      <w:pPr>
        <w:tabs>
          <w:tab w:val="left" w:pos="2701"/>
        </w:tabs>
        <w:spacing w:line="360" w:lineRule="auto"/>
        <w:jc w:val="both"/>
        <w:rPr>
          <w:rFonts w:asciiTheme="majorBidi" w:hAnsiTheme="majorBidi" w:cstheme="majorBidi"/>
          <w:sz w:val="24"/>
          <w:szCs w:val="24"/>
          <w:rtl/>
          <w:lang w:bidi="ar-LY"/>
        </w:rPr>
      </w:pPr>
    </w:p>
    <w:p w14:paraId="6B657919" w14:textId="77777777" w:rsidR="004C6EF0" w:rsidRPr="004C5A5F" w:rsidRDefault="004C6EF0" w:rsidP="002E192E">
      <w:pPr>
        <w:tabs>
          <w:tab w:val="left" w:pos="2701"/>
        </w:tabs>
        <w:spacing w:line="360" w:lineRule="auto"/>
        <w:jc w:val="both"/>
        <w:rPr>
          <w:rFonts w:asciiTheme="majorBidi" w:hAnsiTheme="majorBidi" w:cstheme="majorBidi"/>
          <w:sz w:val="24"/>
          <w:szCs w:val="24"/>
          <w:rtl/>
          <w:lang w:bidi="ar-LY"/>
        </w:rPr>
      </w:pPr>
    </w:p>
    <w:p w14:paraId="3E84EA2B" w14:textId="0EF08CB6" w:rsidR="004E390F" w:rsidRPr="004C6EF0" w:rsidRDefault="004E390F" w:rsidP="00D10C89">
      <w:pPr>
        <w:pStyle w:val="Heading2"/>
        <w:rPr>
          <w:lang w:bidi="ar-LY"/>
        </w:rPr>
      </w:pPr>
      <w:r w:rsidRPr="004C5A5F">
        <w:rPr>
          <w:rtl/>
          <w:lang w:bidi="ar-LY"/>
        </w:rPr>
        <w:lastRenderedPageBreak/>
        <w:t xml:space="preserve"> </w:t>
      </w:r>
      <w:bookmarkStart w:id="543" w:name="_Toc191240956"/>
      <w:bookmarkStart w:id="544" w:name="_Toc193335896"/>
      <w:r w:rsidRPr="004C5A5F">
        <w:rPr>
          <w:rtl/>
          <w:lang w:bidi="ar-LY"/>
        </w:rPr>
        <w:t>5.6.4 اختيار الميزات باستخدام إختبار التصنيف (</w:t>
      </w:r>
      <w:r w:rsidRPr="004C5A5F">
        <w:rPr>
          <w:lang w:bidi="ar-LY"/>
        </w:rPr>
        <w:t>F-Classification Feature Selection</w:t>
      </w:r>
      <w:r w:rsidRPr="004C5A5F">
        <w:rPr>
          <w:rtl/>
          <w:lang w:bidi="ar-LY"/>
        </w:rPr>
        <w:t>):</w:t>
      </w:r>
      <w:bookmarkEnd w:id="543"/>
      <w:bookmarkEnd w:id="544"/>
    </w:p>
    <w:p w14:paraId="0C185AF3" w14:textId="7CBC5353" w:rsidR="004E390F" w:rsidRDefault="004E390F" w:rsidP="00B96154">
      <w:pPr>
        <w:pStyle w:val="CollegeFormat"/>
        <w:rPr>
          <w:rtl/>
          <w:lang w:bidi="ar-LY"/>
        </w:rPr>
      </w:pPr>
      <w:r w:rsidRPr="004C5A5F">
        <w:rPr>
          <w:rtl/>
          <w:lang w:bidi="ar-LY"/>
        </w:rPr>
        <w:t>الجدول التالي</w:t>
      </w:r>
      <w:r w:rsidRPr="004C5A5F">
        <w:rPr>
          <w:sz w:val="20"/>
          <w:szCs w:val="20"/>
          <w:rtl/>
          <w:lang w:bidi="ar-LY"/>
        </w:rPr>
        <w:t xml:space="preserve"> (5.7)</w:t>
      </w:r>
      <w:r w:rsidRPr="004C5A5F">
        <w:rPr>
          <w:rtl/>
          <w:lang w:bidi="ar-LY"/>
        </w:rPr>
        <w:t xml:space="preserve"> يوضح نتائج النماذج بعد تطبيق تقنية اختيار الميزات باستخدام إختبار التصنيف (</w:t>
      </w:r>
      <w:r w:rsidRPr="004C5A5F">
        <w:rPr>
          <w:lang w:bidi="ar-LY"/>
        </w:rPr>
        <w:t>F-Classif</w:t>
      </w:r>
      <w:r w:rsidRPr="004C5A5F">
        <w:rPr>
          <w:rtl/>
          <w:lang w:bidi="ar-LY"/>
        </w:rPr>
        <w:t>):</w:t>
      </w:r>
    </w:p>
    <w:p w14:paraId="5FD591F5" w14:textId="1F4D591F" w:rsidR="007643DC" w:rsidRDefault="007643DC" w:rsidP="002E192E">
      <w:pPr>
        <w:spacing w:line="360" w:lineRule="auto"/>
        <w:jc w:val="both"/>
        <w:rPr>
          <w:rFonts w:asciiTheme="majorBidi" w:hAnsiTheme="majorBidi" w:cstheme="majorBidi"/>
          <w:sz w:val="24"/>
          <w:szCs w:val="24"/>
          <w:rtl/>
          <w:lang w:bidi="ar-LY"/>
        </w:rPr>
      </w:pPr>
    </w:p>
    <w:p w14:paraId="7560AA10" w14:textId="148A3AB4" w:rsidR="007643DC" w:rsidRPr="007643DC" w:rsidRDefault="007643DC" w:rsidP="002E192E">
      <w:pPr>
        <w:spacing w:line="360" w:lineRule="auto"/>
        <w:jc w:val="center"/>
        <w:rPr>
          <w:rFonts w:asciiTheme="majorBidi" w:hAnsiTheme="majorBidi" w:cstheme="majorBidi"/>
          <w:b/>
          <w:bCs/>
          <w:sz w:val="20"/>
          <w:szCs w:val="20"/>
          <w:rtl/>
          <w:lang w:bidi="ar-LY"/>
        </w:rPr>
      </w:pPr>
      <w:r w:rsidRPr="004C5A5F">
        <w:rPr>
          <w:rFonts w:asciiTheme="majorBidi" w:hAnsiTheme="majorBidi" w:cstheme="majorBidi"/>
          <w:b/>
          <w:bCs/>
          <w:sz w:val="20"/>
          <w:szCs w:val="20"/>
          <w:rtl/>
          <w:lang w:bidi="ar-LY"/>
        </w:rPr>
        <w:t>شكل (5.7) جدول نتائج دقة النماذج باستخدام اختبار الميزات بناءا على إختبار التصنيف (</w:t>
      </w:r>
      <w:r w:rsidRPr="004C5A5F">
        <w:rPr>
          <w:rFonts w:asciiTheme="majorBidi" w:hAnsiTheme="majorBidi" w:cstheme="majorBidi"/>
          <w:b/>
          <w:bCs/>
          <w:sz w:val="20"/>
          <w:szCs w:val="20"/>
          <w:lang w:bidi="ar-LY"/>
        </w:rPr>
        <w:t>F-Classif</w:t>
      </w:r>
      <w:r w:rsidRPr="004C5A5F">
        <w:rPr>
          <w:rFonts w:asciiTheme="majorBidi" w:hAnsiTheme="majorBidi" w:cstheme="majorBidi"/>
          <w:b/>
          <w:bCs/>
          <w:sz w:val="20"/>
          <w:szCs w:val="20"/>
          <w:rtl/>
          <w:lang w:bidi="ar-LY"/>
        </w:rPr>
        <w:t>).</w:t>
      </w:r>
    </w:p>
    <w:tbl>
      <w:tblPr>
        <w:tblpPr w:leftFromText="180" w:rightFromText="180" w:vertAnchor="text" w:horzAnchor="margin" w:tblpXSpec="center" w:tblpY="271"/>
        <w:tblW w:w="3735"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44"/>
        <w:gridCol w:w="1164"/>
        <w:gridCol w:w="1164"/>
        <w:gridCol w:w="1480"/>
        <w:gridCol w:w="1883"/>
      </w:tblGrid>
      <w:tr w:rsidR="004E390F" w:rsidRPr="004C5A5F" w14:paraId="6A079492" w14:textId="77777777" w:rsidTr="00BB091D">
        <w:trPr>
          <w:trHeight w:hRule="exact" w:val="470"/>
          <w:tblHeader/>
          <w:tblCellSpacing w:w="15" w:type="dxa"/>
        </w:trPr>
        <w:tc>
          <w:tcPr>
            <w:tcW w:w="742" w:type="pct"/>
            <w:shd w:val="clear" w:color="auto" w:fill="BFBFBF" w:themeFill="background1" w:themeFillShade="BF"/>
            <w:vAlign w:val="center"/>
          </w:tcPr>
          <w:p w14:paraId="1D65E243"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lang w:bidi="ar-LY"/>
              </w:rPr>
              <w:t>Recall</w:t>
            </w:r>
          </w:p>
        </w:tc>
        <w:tc>
          <w:tcPr>
            <w:tcW w:w="843" w:type="pct"/>
            <w:shd w:val="clear" w:color="auto" w:fill="BFBFBF" w:themeFill="background1" w:themeFillShade="BF"/>
            <w:vAlign w:val="center"/>
          </w:tcPr>
          <w:p w14:paraId="68A5F0D7" w14:textId="77777777" w:rsidR="004E390F" w:rsidRPr="004C5A5F" w:rsidRDefault="004E390F" w:rsidP="002E192E">
            <w:pPr>
              <w:spacing w:after="0" w:line="360" w:lineRule="auto"/>
              <w:jc w:val="center"/>
              <w:rPr>
                <w:rFonts w:asciiTheme="majorBidi" w:eastAsia="Times New Roman" w:hAnsiTheme="majorBidi" w:cstheme="majorBidi"/>
                <w:b/>
                <w:bCs/>
                <w:sz w:val="24"/>
                <w:szCs w:val="24"/>
                <w:lang w:bidi="ar-LY"/>
              </w:rPr>
            </w:pPr>
            <w:r w:rsidRPr="004C5A5F">
              <w:rPr>
                <w:rFonts w:asciiTheme="majorBidi" w:eastAsia="Times New Roman" w:hAnsiTheme="majorBidi" w:cstheme="majorBidi"/>
                <w:b/>
                <w:bCs/>
                <w:sz w:val="24"/>
                <w:szCs w:val="24"/>
                <w:lang w:bidi="ar-LY"/>
              </w:rPr>
              <w:t>Precision</w:t>
            </w:r>
          </w:p>
        </w:tc>
        <w:tc>
          <w:tcPr>
            <w:tcW w:w="843" w:type="pct"/>
            <w:shd w:val="clear" w:color="auto" w:fill="BFBFBF" w:themeFill="background1" w:themeFillShade="BF"/>
            <w:vAlign w:val="center"/>
            <w:hideMark/>
          </w:tcPr>
          <w:p w14:paraId="41155367"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F1-Score</w:t>
            </w:r>
          </w:p>
        </w:tc>
        <w:tc>
          <w:tcPr>
            <w:tcW w:w="1077" w:type="pct"/>
            <w:shd w:val="clear" w:color="auto" w:fill="BFBFBF" w:themeFill="background1" w:themeFillShade="BF"/>
            <w:vAlign w:val="center"/>
            <w:hideMark/>
          </w:tcPr>
          <w:p w14:paraId="6A2D7473"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Pr>
            </w:pPr>
            <w:r w:rsidRPr="004C5A5F">
              <w:rPr>
                <w:rFonts w:asciiTheme="majorBidi" w:eastAsia="Times New Roman" w:hAnsiTheme="majorBidi" w:cstheme="majorBidi"/>
                <w:b/>
                <w:bCs/>
                <w:sz w:val="24"/>
                <w:szCs w:val="24"/>
              </w:rPr>
              <w:t xml:space="preserve"> (Accuracy) </w:t>
            </w:r>
          </w:p>
        </w:tc>
        <w:tc>
          <w:tcPr>
            <w:tcW w:w="1366" w:type="pct"/>
            <w:shd w:val="clear" w:color="auto" w:fill="BFBFBF" w:themeFill="background1" w:themeFillShade="BF"/>
            <w:vAlign w:val="center"/>
          </w:tcPr>
          <w:p w14:paraId="6CD95E67" w14:textId="77777777" w:rsidR="004E390F" w:rsidRPr="004C5A5F" w:rsidRDefault="004E390F" w:rsidP="002E192E">
            <w:pPr>
              <w:spacing w:after="0" w:line="360" w:lineRule="auto"/>
              <w:jc w:val="center"/>
              <w:rPr>
                <w:rFonts w:asciiTheme="majorBidi" w:eastAsia="Times New Roman" w:hAnsiTheme="majorBidi" w:cstheme="majorBidi"/>
                <w:b/>
                <w:bCs/>
                <w:sz w:val="24"/>
                <w:szCs w:val="24"/>
                <w:rtl/>
                <w:lang w:bidi="ar-LY"/>
              </w:rPr>
            </w:pPr>
            <w:r w:rsidRPr="004C5A5F">
              <w:rPr>
                <w:rFonts w:asciiTheme="majorBidi" w:eastAsia="Times New Roman" w:hAnsiTheme="majorBidi" w:cstheme="majorBidi"/>
                <w:b/>
                <w:bCs/>
                <w:sz w:val="24"/>
                <w:szCs w:val="24"/>
                <w:rtl/>
              </w:rPr>
              <w:t>النموذج</w:t>
            </w:r>
          </w:p>
        </w:tc>
      </w:tr>
      <w:tr w:rsidR="004E390F" w:rsidRPr="004C5A5F" w14:paraId="2D009585" w14:textId="77777777" w:rsidTr="00BB091D">
        <w:trPr>
          <w:trHeight w:hRule="exact" w:val="470"/>
          <w:tblCellSpacing w:w="15" w:type="dxa"/>
        </w:trPr>
        <w:tc>
          <w:tcPr>
            <w:tcW w:w="742" w:type="pct"/>
            <w:vAlign w:val="bottom"/>
          </w:tcPr>
          <w:p w14:paraId="3FDB885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76.34%</w:t>
            </w:r>
          </w:p>
        </w:tc>
        <w:tc>
          <w:tcPr>
            <w:tcW w:w="843" w:type="pct"/>
            <w:vAlign w:val="bottom"/>
          </w:tcPr>
          <w:p w14:paraId="64097F1D"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72.69%</w:t>
            </w:r>
          </w:p>
        </w:tc>
        <w:tc>
          <w:tcPr>
            <w:tcW w:w="843" w:type="pct"/>
            <w:vAlign w:val="bottom"/>
          </w:tcPr>
          <w:p w14:paraId="5B5E66C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73.89%</w:t>
            </w:r>
          </w:p>
        </w:tc>
        <w:tc>
          <w:tcPr>
            <w:tcW w:w="1077" w:type="pct"/>
            <w:vAlign w:val="bottom"/>
          </w:tcPr>
          <w:p w14:paraId="4F98F78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76.34%</w:t>
            </w:r>
          </w:p>
        </w:tc>
        <w:tc>
          <w:tcPr>
            <w:tcW w:w="1366" w:type="pct"/>
            <w:vAlign w:val="center"/>
          </w:tcPr>
          <w:p w14:paraId="3A5D6BE2" w14:textId="77777777" w:rsidR="004E390F" w:rsidRPr="004C5A5F" w:rsidRDefault="004E390F" w:rsidP="002E192E">
            <w:pPr>
              <w:spacing w:after="0" w:line="360" w:lineRule="auto"/>
              <w:jc w:val="center"/>
              <w:rPr>
                <w:rFonts w:asciiTheme="majorBidi" w:eastAsia="Times New Roman" w:hAnsiTheme="majorBidi" w:cstheme="majorBidi"/>
                <w:b/>
                <w:bCs/>
              </w:rPr>
            </w:pPr>
            <w:r w:rsidRPr="004C5A5F">
              <w:rPr>
                <w:rFonts w:asciiTheme="majorBidi" w:eastAsia="Times New Roman" w:hAnsiTheme="majorBidi" w:cstheme="majorBidi"/>
                <w:b/>
                <w:bCs/>
              </w:rPr>
              <w:t>KNN</w:t>
            </w:r>
          </w:p>
        </w:tc>
      </w:tr>
      <w:tr w:rsidR="004E390F" w:rsidRPr="004C5A5F" w14:paraId="603052D8" w14:textId="77777777" w:rsidTr="00BB091D">
        <w:trPr>
          <w:trHeight w:hRule="exact" w:val="470"/>
          <w:tblCellSpacing w:w="15" w:type="dxa"/>
        </w:trPr>
        <w:tc>
          <w:tcPr>
            <w:tcW w:w="742" w:type="pct"/>
            <w:vAlign w:val="bottom"/>
          </w:tcPr>
          <w:p w14:paraId="0A74CFA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843" w:type="pct"/>
            <w:vAlign w:val="bottom"/>
          </w:tcPr>
          <w:p w14:paraId="3E50212D"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63.33%</w:t>
            </w:r>
          </w:p>
        </w:tc>
        <w:tc>
          <w:tcPr>
            <w:tcW w:w="843" w:type="pct"/>
            <w:vAlign w:val="bottom"/>
          </w:tcPr>
          <w:p w14:paraId="23158275"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70.53%</w:t>
            </w:r>
          </w:p>
        </w:tc>
        <w:tc>
          <w:tcPr>
            <w:tcW w:w="1077" w:type="pct"/>
            <w:vAlign w:val="bottom"/>
          </w:tcPr>
          <w:p w14:paraId="0B3A847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79.57%</w:t>
            </w:r>
          </w:p>
        </w:tc>
        <w:tc>
          <w:tcPr>
            <w:tcW w:w="1366" w:type="pct"/>
            <w:vAlign w:val="center"/>
          </w:tcPr>
          <w:p w14:paraId="5EF7B6E5"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SVM</w:t>
            </w:r>
          </w:p>
        </w:tc>
      </w:tr>
      <w:tr w:rsidR="004E390F" w:rsidRPr="004C5A5F" w14:paraId="18A6FE43" w14:textId="77777777" w:rsidTr="00BB091D">
        <w:trPr>
          <w:trHeight w:hRule="exact" w:val="470"/>
          <w:tblCellSpacing w:w="15" w:type="dxa"/>
        </w:trPr>
        <w:tc>
          <w:tcPr>
            <w:tcW w:w="742" w:type="pct"/>
            <w:vAlign w:val="bottom"/>
          </w:tcPr>
          <w:p w14:paraId="38E718A3"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79.04%</w:t>
            </w:r>
          </w:p>
        </w:tc>
        <w:tc>
          <w:tcPr>
            <w:tcW w:w="843" w:type="pct"/>
            <w:vAlign w:val="bottom"/>
          </w:tcPr>
          <w:p w14:paraId="14A8FBD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75.08%</w:t>
            </w:r>
          </w:p>
        </w:tc>
        <w:tc>
          <w:tcPr>
            <w:tcW w:w="843" w:type="pct"/>
            <w:vAlign w:val="bottom"/>
          </w:tcPr>
          <w:p w14:paraId="31D1F35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76.16%</w:t>
            </w:r>
          </w:p>
        </w:tc>
        <w:tc>
          <w:tcPr>
            <w:tcW w:w="1077" w:type="pct"/>
            <w:vAlign w:val="bottom"/>
          </w:tcPr>
          <w:p w14:paraId="5E705B9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79.04%</w:t>
            </w:r>
          </w:p>
        </w:tc>
        <w:tc>
          <w:tcPr>
            <w:tcW w:w="1366" w:type="pct"/>
            <w:vAlign w:val="center"/>
          </w:tcPr>
          <w:p w14:paraId="1775AE28"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Random Forest</w:t>
            </w:r>
          </w:p>
        </w:tc>
      </w:tr>
      <w:tr w:rsidR="004E390F" w:rsidRPr="004C5A5F" w14:paraId="0B04A835" w14:textId="77777777" w:rsidTr="00BB091D">
        <w:trPr>
          <w:trHeight w:hRule="exact" w:val="470"/>
          <w:tblCellSpacing w:w="15" w:type="dxa"/>
        </w:trPr>
        <w:tc>
          <w:tcPr>
            <w:tcW w:w="742" w:type="pct"/>
            <w:vAlign w:val="bottom"/>
          </w:tcPr>
          <w:p w14:paraId="59751FFD"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79.30%</w:t>
            </w:r>
          </w:p>
        </w:tc>
        <w:tc>
          <w:tcPr>
            <w:tcW w:w="843" w:type="pct"/>
            <w:vAlign w:val="bottom"/>
          </w:tcPr>
          <w:p w14:paraId="7D5909F8"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81.54%</w:t>
            </w:r>
          </w:p>
        </w:tc>
        <w:tc>
          <w:tcPr>
            <w:tcW w:w="843" w:type="pct"/>
            <w:vAlign w:val="bottom"/>
          </w:tcPr>
          <w:p w14:paraId="5BE05FD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79.87%</w:t>
            </w:r>
          </w:p>
        </w:tc>
        <w:tc>
          <w:tcPr>
            <w:tcW w:w="1077" w:type="pct"/>
            <w:vAlign w:val="bottom"/>
          </w:tcPr>
          <w:p w14:paraId="49CA62F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79.30%</w:t>
            </w:r>
          </w:p>
        </w:tc>
        <w:tc>
          <w:tcPr>
            <w:tcW w:w="1366" w:type="pct"/>
            <w:vAlign w:val="center"/>
          </w:tcPr>
          <w:p w14:paraId="7444B5F0"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Naive Bayes</w:t>
            </w:r>
          </w:p>
        </w:tc>
      </w:tr>
      <w:tr w:rsidR="004E390F" w:rsidRPr="004C5A5F" w14:paraId="6E38D571" w14:textId="77777777" w:rsidTr="00BB091D">
        <w:trPr>
          <w:trHeight w:hRule="exact" w:val="470"/>
          <w:tblCellSpacing w:w="15" w:type="dxa"/>
        </w:trPr>
        <w:tc>
          <w:tcPr>
            <w:tcW w:w="742" w:type="pct"/>
            <w:vAlign w:val="bottom"/>
          </w:tcPr>
          <w:p w14:paraId="4CB5C20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71.80%</w:t>
            </w:r>
          </w:p>
        </w:tc>
        <w:tc>
          <w:tcPr>
            <w:tcW w:w="843" w:type="pct"/>
            <w:vAlign w:val="bottom"/>
          </w:tcPr>
          <w:p w14:paraId="73E0AEE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73.12%</w:t>
            </w:r>
          </w:p>
        </w:tc>
        <w:tc>
          <w:tcPr>
            <w:tcW w:w="843" w:type="pct"/>
            <w:vAlign w:val="bottom"/>
          </w:tcPr>
          <w:p w14:paraId="0DA1B3A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72.10%</w:t>
            </w:r>
          </w:p>
        </w:tc>
        <w:tc>
          <w:tcPr>
            <w:tcW w:w="1077" w:type="pct"/>
            <w:vAlign w:val="bottom"/>
          </w:tcPr>
          <w:p w14:paraId="0F75ACE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71.80%</w:t>
            </w:r>
          </w:p>
        </w:tc>
        <w:tc>
          <w:tcPr>
            <w:tcW w:w="1366" w:type="pct"/>
            <w:vAlign w:val="center"/>
          </w:tcPr>
          <w:p w14:paraId="30775D08"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Decision Tree</w:t>
            </w:r>
          </w:p>
        </w:tc>
      </w:tr>
      <w:tr w:rsidR="004E390F" w:rsidRPr="004C5A5F" w14:paraId="7E37A5E3" w14:textId="77777777" w:rsidTr="00BB091D">
        <w:trPr>
          <w:trHeight w:hRule="exact" w:val="470"/>
          <w:tblCellSpacing w:w="15" w:type="dxa"/>
        </w:trPr>
        <w:tc>
          <w:tcPr>
            <w:tcW w:w="742" w:type="pct"/>
            <w:vAlign w:val="bottom"/>
          </w:tcPr>
          <w:p w14:paraId="1561529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80.10%</w:t>
            </w:r>
          </w:p>
        </w:tc>
        <w:tc>
          <w:tcPr>
            <w:tcW w:w="843" w:type="pct"/>
            <w:vAlign w:val="bottom"/>
          </w:tcPr>
          <w:p w14:paraId="51A9BB6D"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65.41%</w:t>
            </w:r>
          </w:p>
        </w:tc>
        <w:tc>
          <w:tcPr>
            <w:tcW w:w="843" w:type="pct"/>
            <w:vAlign w:val="bottom"/>
          </w:tcPr>
          <w:p w14:paraId="77881F42"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71.89%</w:t>
            </w:r>
          </w:p>
        </w:tc>
        <w:tc>
          <w:tcPr>
            <w:tcW w:w="1077" w:type="pct"/>
            <w:vAlign w:val="bottom"/>
          </w:tcPr>
          <w:p w14:paraId="3C241EF0"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80.10%</w:t>
            </w:r>
          </w:p>
        </w:tc>
        <w:tc>
          <w:tcPr>
            <w:tcW w:w="1366" w:type="pct"/>
            <w:vAlign w:val="center"/>
          </w:tcPr>
          <w:p w14:paraId="50C3AFA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MLP</w:t>
            </w:r>
          </w:p>
        </w:tc>
      </w:tr>
      <w:tr w:rsidR="004E390F" w:rsidRPr="004C5A5F" w14:paraId="4C99FEE2" w14:textId="77777777" w:rsidTr="00BB091D">
        <w:trPr>
          <w:trHeight w:hRule="exact" w:val="470"/>
          <w:tblCellSpacing w:w="15" w:type="dxa"/>
        </w:trPr>
        <w:tc>
          <w:tcPr>
            <w:tcW w:w="742" w:type="pct"/>
            <w:vAlign w:val="bottom"/>
          </w:tcPr>
          <w:p w14:paraId="37E3E31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77.71%</w:t>
            </w:r>
          </w:p>
        </w:tc>
        <w:tc>
          <w:tcPr>
            <w:tcW w:w="843" w:type="pct"/>
            <w:vAlign w:val="bottom"/>
          </w:tcPr>
          <w:p w14:paraId="3C8B92F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76.61%</w:t>
            </w:r>
          </w:p>
        </w:tc>
        <w:tc>
          <w:tcPr>
            <w:tcW w:w="843" w:type="pct"/>
            <w:vAlign w:val="bottom"/>
          </w:tcPr>
          <w:p w14:paraId="5190FA1F"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76.44%</w:t>
            </w:r>
          </w:p>
        </w:tc>
        <w:tc>
          <w:tcPr>
            <w:tcW w:w="1077" w:type="pct"/>
            <w:vAlign w:val="bottom"/>
          </w:tcPr>
          <w:p w14:paraId="41D8578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77.71%</w:t>
            </w:r>
          </w:p>
        </w:tc>
        <w:tc>
          <w:tcPr>
            <w:tcW w:w="1366" w:type="pct"/>
            <w:vAlign w:val="center"/>
          </w:tcPr>
          <w:p w14:paraId="23A358FF"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XGBoost</w:t>
            </w:r>
          </w:p>
        </w:tc>
      </w:tr>
      <w:tr w:rsidR="004E390F" w:rsidRPr="004C5A5F" w14:paraId="62C2E863" w14:textId="77777777" w:rsidTr="00BB091D">
        <w:trPr>
          <w:trHeight w:hRule="exact" w:val="470"/>
          <w:tblCellSpacing w:w="15" w:type="dxa"/>
        </w:trPr>
        <w:tc>
          <w:tcPr>
            <w:tcW w:w="742" w:type="pct"/>
            <w:vAlign w:val="bottom"/>
          </w:tcPr>
          <w:p w14:paraId="4AD4128C"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81.15%</w:t>
            </w:r>
          </w:p>
        </w:tc>
        <w:tc>
          <w:tcPr>
            <w:tcW w:w="843" w:type="pct"/>
            <w:vAlign w:val="bottom"/>
          </w:tcPr>
          <w:p w14:paraId="44D854A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78.89%</w:t>
            </w:r>
          </w:p>
        </w:tc>
        <w:tc>
          <w:tcPr>
            <w:tcW w:w="843" w:type="pct"/>
            <w:vAlign w:val="bottom"/>
          </w:tcPr>
          <w:p w14:paraId="3A349C0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79.40%</w:t>
            </w:r>
          </w:p>
        </w:tc>
        <w:tc>
          <w:tcPr>
            <w:tcW w:w="1077" w:type="pct"/>
            <w:vAlign w:val="bottom"/>
          </w:tcPr>
          <w:p w14:paraId="0F52A112" w14:textId="77777777" w:rsidR="004E390F" w:rsidRPr="005F435B" w:rsidRDefault="004E390F" w:rsidP="002E192E">
            <w:pPr>
              <w:bidi w:val="0"/>
              <w:spacing w:line="360" w:lineRule="auto"/>
              <w:jc w:val="center"/>
              <w:rPr>
                <w:rFonts w:asciiTheme="majorBidi" w:hAnsiTheme="majorBidi" w:cstheme="majorBidi"/>
                <w:b/>
                <w:bCs/>
                <w:color w:val="000000"/>
              </w:rPr>
            </w:pPr>
            <w:r w:rsidRPr="005F435B">
              <w:rPr>
                <w:rFonts w:asciiTheme="majorBidi" w:hAnsiTheme="majorBidi" w:cstheme="majorBidi"/>
                <w:b/>
                <w:bCs/>
                <w:color w:val="000000"/>
              </w:rPr>
              <w:t>81.15%</w:t>
            </w:r>
          </w:p>
        </w:tc>
        <w:tc>
          <w:tcPr>
            <w:tcW w:w="1366" w:type="pct"/>
            <w:vAlign w:val="center"/>
          </w:tcPr>
          <w:p w14:paraId="6FF9F1EC"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AdaBoost</w:t>
            </w:r>
          </w:p>
        </w:tc>
      </w:tr>
      <w:tr w:rsidR="004E390F" w:rsidRPr="004C5A5F" w14:paraId="6E197714" w14:textId="77777777" w:rsidTr="00BB091D">
        <w:trPr>
          <w:trHeight w:hRule="exact" w:val="470"/>
          <w:tblCellSpacing w:w="15" w:type="dxa"/>
        </w:trPr>
        <w:tc>
          <w:tcPr>
            <w:tcW w:w="742" w:type="pct"/>
            <w:vAlign w:val="bottom"/>
          </w:tcPr>
          <w:p w14:paraId="6A5A0F5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78.77%</w:t>
            </w:r>
          </w:p>
        </w:tc>
        <w:tc>
          <w:tcPr>
            <w:tcW w:w="843" w:type="pct"/>
            <w:vAlign w:val="bottom"/>
          </w:tcPr>
          <w:p w14:paraId="1C0B02E7"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76.05%</w:t>
            </w:r>
          </w:p>
        </w:tc>
        <w:tc>
          <w:tcPr>
            <w:tcW w:w="843" w:type="pct"/>
            <w:vAlign w:val="bottom"/>
          </w:tcPr>
          <w:p w14:paraId="6D7B1548"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76.73%</w:t>
            </w:r>
          </w:p>
        </w:tc>
        <w:tc>
          <w:tcPr>
            <w:tcW w:w="1077" w:type="pct"/>
            <w:vAlign w:val="bottom"/>
          </w:tcPr>
          <w:p w14:paraId="25EC624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78.77%</w:t>
            </w:r>
          </w:p>
        </w:tc>
        <w:tc>
          <w:tcPr>
            <w:tcW w:w="1366" w:type="pct"/>
            <w:vAlign w:val="center"/>
          </w:tcPr>
          <w:p w14:paraId="7883A9E4"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tl/>
                <w:lang w:bidi="ar-LY"/>
              </w:rPr>
            </w:pPr>
            <w:r w:rsidRPr="004C5A5F">
              <w:rPr>
                <w:rFonts w:asciiTheme="majorBidi" w:eastAsia="Times New Roman" w:hAnsiTheme="majorBidi" w:cstheme="majorBidi"/>
                <w:b/>
                <w:bCs/>
                <w:sz w:val="20"/>
                <w:szCs w:val="20"/>
              </w:rPr>
              <w:t>Extra Trees</w:t>
            </w:r>
          </w:p>
        </w:tc>
      </w:tr>
      <w:tr w:rsidR="004E390F" w:rsidRPr="004C5A5F" w14:paraId="62F002C6" w14:textId="77777777" w:rsidTr="00BB091D">
        <w:trPr>
          <w:trHeight w:hRule="exact" w:val="470"/>
          <w:tblCellSpacing w:w="15" w:type="dxa"/>
        </w:trPr>
        <w:tc>
          <w:tcPr>
            <w:tcW w:w="742" w:type="pct"/>
            <w:vAlign w:val="bottom"/>
          </w:tcPr>
          <w:p w14:paraId="61FA1FCB"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80.37%</w:t>
            </w:r>
          </w:p>
        </w:tc>
        <w:tc>
          <w:tcPr>
            <w:tcW w:w="843" w:type="pct"/>
            <w:vAlign w:val="bottom"/>
          </w:tcPr>
          <w:p w14:paraId="53A28D61"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78.02%</w:t>
            </w:r>
          </w:p>
        </w:tc>
        <w:tc>
          <w:tcPr>
            <w:tcW w:w="843" w:type="pct"/>
            <w:vAlign w:val="bottom"/>
          </w:tcPr>
          <w:p w14:paraId="1E16ABE4"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78.07%</w:t>
            </w:r>
          </w:p>
        </w:tc>
        <w:tc>
          <w:tcPr>
            <w:tcW w:w="1077" w:type="pct"/>
            <w:vAlign w:val="bottom"/>
          </w:tcPr>
          <w:p w14:paraId="66CD01A6" w14:textId="77777777" w:rsidR="004E390F" w:rsidRPr="005F435B" w:rsidRDefault="004E390F" w:rsidP="002E192E">
            <w:pPr>
              <w:bidi w:val="0"/>
              <w:spacing w:line="360" w:lineRule="auto"/>
              <w:jc w:val="center"/>
              <w:rPr>
                <w:rFonts w:asciiTheme="majorBidi" w:hAnsiTheme="majorBidi" w:cstheme="majorBidi"/>
                <w:color w:val="000000"/>
              </w:rPr>
            </w:pPr>
            <w:r w:rsidRPr="005F435B">
              <w:rPr>
                <w:rFonts w:asciiTheme="majorBidi" w:hAnsiTheme="majorBidi" w:cstheme="majorBidi"/>
                <w:color w:val="000000"/>
              </w:rPr>
              <w:t>80.37%</w:t>
            </w:r>
          </w:p>
        </w:tc>
        <w:tc>
          <w:tcPr>
            <w:tcW w:w="1366" w:type="pct"/>
            <w:vAlign w:val="center"/>
          </w:tcPr>
          <w:p w14:paraId="61C52381" w14:textId="77777777" w:rsidR="004E390F" w:rsidRPr="004C5A5F" w:rsidRDefault="004E390F" w:rsidP="002E192E">
            <w:pPr>
              <w:spacing w:after="0" w:line="360" w:lineRule="auto"/>
              <w:jc w:val="center"/>
              <w:rPr>
                <w:rFonts w:asciiTheme="majorBidi" w:eastAsia="Times New Roman" w:hAnsiTheme="majorBidi" w:cstheme="majorBidi"/>
                <w:b/>
                <w:bCs/>
                <w:sz w:val="20"/>
                <w:szCs w:val="20"/>
              </w:rPr>
            </w:pPr>
            <w:r w:rsidRPr="004C5A5F">
              <w:rPr>
                <w:rFonts w:asciiTheme="majorBidi" w:eastAsia="Times New Roman" w:hAnsiTheme="majorBidi" w:cstheme="majorBidi"/>
                <w:b/>
                <w:bCs/>
                <w:sz w:val="20"/>
                <w:szCs w:val="20"/>
              </w:rPr>
              <w:t>Logistic Regression</w:t>
            </w:r>
          </w:p>
        </w:tc>
      </w:tr>
    </w:tbl>
    <w:p w14:paraId="2CA749E3" w14:textId="77777777" w:rsidR="004E390F" w:rsidRPr="004C5A5F" w:rsidRDefault="004E390F" w:rsidP="002E192E">
      <w:pPr>
        <w:spacing w:line="360" w:lineRule="auto"/>
        <w:jc w:val="center"/>
        <w:rPr>
          <w:rFonts w:asciiTheme="majorBidi" w:hAnsiTheme="majorBidi" w:cstheme="majorBidi"/>
          <w:sz w:val="24"/>
          <w:szCs w:val="24"/>
          <w:lang w:bidi="ar-LY"/>
        </w:rPr>
      </w:pPr>
    </w:p>
    <w:p w14:paraId="28CA48C8"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7356E6C9"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67E0ADD2"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3179346C"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11DCD2A0"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5F89113A"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2866B46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07231D66"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692B86F4"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45E5219F" w14:textId="77777777" w:rsidR="004E390F" w:rsidRPr="004C5A5F" w:rsidRDefault="004E390F" w:rsidP="002E192E">
      <w:pPr>
        <w:spacing w:line="360" w:lineRule="auto"/>
        <w:jc w:val="center"/>
        <w:rPr>
          <w:rFonts w:asciiTheme="majorBidi" w:hAnsiTheme="majorBidi" w:cstheme="majorBidi"/>
          <w:b/>
          <w:bCs/>
          <w:sz w:val="20"/>
          <w:szCs w:val="20"/>
          <w:lang w:bidi="ar-LY"/>
        </w:rPr>
      </w:pPr>
    </w:p>
    <w:p w14:paraId="27C1B0B0" w14:textId="77777777" w:rsidR="004E390F" w:rsidRPr="004C5A5F" w:rsidRDefault="004E390F" w:rsidP="004C6EF0">
      <w:pPr>
        <w:spacing w:before="100" w:beforeAutospacing="1" w:after="100" w:afterAutospacing="1" w:line="360" w:lineRule="auto"/>
        <w:jc w:val="both"/>
        <w:outlineLvl w:val="2"/>
        <w:rPr>
          <w:rFonts w:asciiTheme="majorBidi" w:eastAsia="Times New Roman" w:hAnsiTheme="majorBidi" w:cstheme="majorBidi"/>
          <w:b/>
          <w:bCs/>
          <w:sz w:val="24"/>
          <w:szCs w:val="24"/>
          <w:rtl/>
          <w:lang w:bidi="ar-LY"/>
        </w:rPr>
      </w:pPr>
    </w:p>
    <w:p w14:paraId="4CA41792" w14:textId="77777777" w:rsidR="004E390F" w:rsidRPr="00B96154" w:rsidRDefault="004E390F" w:rsidP="00B96154">
      <w:pPr>
        <w:pStyle w:val="CollegeFormat"/>
        <w:rPr>
          <w:b/>
          <w:bCs/>
          <w:rtl/>
        </w:rPr>
      </w:pPr>
      <w:bookmarkStart w:id="545" w:name="_Toc191240957"/>
      <w:r w:rsidRPr="00B96154">
        <w:rPr>
          <w:b/>
          <w:bCs/>
          <w:rtl/>
        </w:rPr>
        <w:t>وصف نتائج الجدول :</w:t>
      </w:r>
      <w:bookmarkEnd w:id="545"/>
    </w:p>
    <w:p w14:paraId="4E290864" w14:textId="77777777" w:rsidR="004E390F" w:rsidRPr="004C5A5F" w:rsidRDefault="004E390F" w:rsidP="00B96154">
      <w:pPr>
        <w:pStyle w:val="CollegeFormat"/>
        <w:rPr>
          <w:rtl/>
        </w:rPr>
      </w:pPr>
      <w:bookmarkStart w:id="546" w:name="_Toc191240958"/>
      <w:r w:rsidRPr="004C5A5F">
        <w:rPr>
          <w:rtl/>
        </w:rPr>
        <w:t>يتضح أن هناك تغيرات ملحوظة في أداء النماذج بعد تطبيق عملية اختيار الميزات باستخدام اختبار التصنيف (</w:t>
      </w:r>
      <w:r w:rsidRPr="004C5A5F">
        <w:t>F-Classif</w:t>
      </w:r>
      <w:r w:rsidRPr="004C5A5F">
        <w:rPr>
          <w:rtl/>
        </w:rPr>
        <w:t>).</w:t>
      </w:r>
      <w:bookmarkEnd w:id="546"/>
    </w:p>
    <w:p w14:paraId="1733C1B1" w14:textId="77777777" w:rsidR="004E390F" w:rsidRPr="00B96154" w:rsidRDefault="004E390F" w:rsidP="00B96154">
      <w:pPr>
        <w:pStyle w:val="CollegeFormat"/>
        <w:rPr>
          <w:b/>
          <w:bCs/>
          <w:rtl/>
        </w:rPr>
      </w:pPr>
      <w:bookmarkStart w:id="547" w:name="_Toc191240959"/>
      <w:r w:rsidRPr="00B96154">
        <w:rPr>
          <w:b/>
          <w:bCs/>
          <w:rtl/>
        </w:rPr>
        <w:t>قبل اختيار الميزات:</w:t>
      </w:r>
      <w:bookmarkEnd w:id="547"/>
    </w:p>
    <w:p w14:paraId="379A6337" w14:textId="77777777" w:rsidR="004E390F" w:rsidRPr="004C5A5F" w:rsidRDefault="004E390F" w:rsidP="00F976BE">
      <w:pPr>
        <w:pStyle w:val="CollegeFormat"/>
        <w:numPr>
          <w:ilvl w:val="0"/>
          <w:numId w:val="75"/>
        </w:numPr>
        <w:rPr>
          <w:rtl/>
        </w:rPr>
      </w:pPr>
      <w:bookmarkStart w:id="548" w:name="_Toc191240960"/>
      <w:r w:rsidRPr="004C5A5F">
        <w:rPr>
          <w:rtl/>
        </w:rPr>
        <w:t>الانحدار اللوجستي (</w:t>
      </w:r>
      <w:r w:rsidRPr="004C5A5F">
        <w:t>Logistic Regression</w:t>
      </w:r>
      <w:r w:rsidRPr="004C5A5F">
        <w:rPr>
          <w:rtl/>
        </w:rPr>
        <w:t>) أظهر أفضل أداء مع دقة 80.38%، و</w:t>
      </w:r>
      <w:r w:rsidRPr="004C5A5F">
        <w:t>F1-Score 78.53%</w:t>
      </w:r>
      <w:r w:rsidRPr="004C5A5F">
        <w:rPr>
          <w:rtl/>
        </w:rPr>
        <w:t xml:space="preserve">، ومعامل </w:t>
      </w:r>
      <w:r w:rsidRPr="004C5A5F">
        <w:t>Precision</w:t>
      </w:r>
      <w:r w:rsidRPr="004C5A5F">
        <w:rPr>
          <w:rtl/>
        </w:rPr>
        <w:t xml:space="preserve"> 78.98%.</w:t>
      </w:r>
      <w:bookmarkEnd w:id="548"/>
    </w:p>
    <w:p w14:paraId="38DD0C7F" w14:textId="77777777" w:rsidR="004E390F" w:rsidRPr="004C5A5F" w:rsidRDefault="004E390F" w:rsidP="00F976BE">
      <w:pPr>
        <w:pStyle w:val="CollegeFormat"/>
        <w:numPr>
          <w:ilvl w:val="0"/>
          <w:numId w:val="75"/>
        </w:numPr>
        <w:rPr>
          <w:rtl/>
        </w:rPr>
      </w:pPr>
      <w:bookmarkStart w:id="549" w:name="_Toc191240961"/>
      <w:r w:rsidRPr="004C5A5F">
        <w:rPr>
          <w:rtl/>
        </w:rPr>
        <w:lastRenderedPageBreak/>
        <w:t>الغابات العشوائية (</w:t>
      </w:r>
      <w:r w:rsidRPr="004C5A5F">
        <w:t>Random Forest</w:t>
      </w:r>
      <w:r w:rsidRPr="004C5A5F">
        <w:rPr>
          <w:rtl/>
        </w:rPr>
        <w:t>) جاء في المرتبة الثانية كأداء عام مع دقة 80.63%، و</w:t>
      </w:r>
      <w:r w:rsidRPr="004C5A5F">
        <w:t>F1-Score 76.25%</w:t>
      </w:r>
      <w:r w:rsidRPr="004C5A5F">
        <w:rPr>
          <w:rtl/>
        </w:rPr>
        <w:t>.</w:t>
      </w:r>
      <w:bookmarkEnd w:id="549"/>
    </w:p>
    <w:p w14:paraId="7D7D6725" w14:textId="647C7E0B" w:rsidR="004E390F" w:rsidRPr="00B96154" w:rsidRDefault="004E390F" w:rsidP="00F976BE">
      <w:pPr>
        <w:pStyle w:val="CollegeFormat"/>
        <w:numPr>
          <w:ilvl w:val="0"/>
          <w:numId w:val="75"/>
        </w:numPr>
        <w:rPr>
          <w:rtl/>
        </w:rPr>
      </w:pPr>
      <w:bookmarkStart w:id="550" w:name="_Toc191240962"/>
      <w:r w:rsidRPr="004C5A5F">
        <w:rPr>
          <w:rtl/>
        </w:rPr>
        <w:t xml:space="preserve">نماذج أخرى مثل </w:t>
      </w:r>
      <w:r w:rsidRPr="004C5A5F">
        <w:t>KNN</w:t>
      </w:r>
      <w:r w:rsidRPr="004C5A5F">
        <w:rPr>
          <w:rtl/>
        </w:rPr>
        <w:t xml:space="preserve"> و</w:t>
      </w:r>
      <w:r w:rsidRPr="004C5A5F">
        <w:t>SVM</w:t>
      </w:r>
      <w:r w:rsidRPr="004C5A5F">
        <w:rPr>
          <w:rtl/>
        </w:rPr>
        <w:t xml:space="preserve"> و</w:t>
      </w:r>
      <w:r w:rsidRPr="004C5A5F">
        <w:t>MLP</w:t>
      </w:r>
      <w:r w:rsidRPr="004C5A5F">
        <w:rPr>
          <w:rtl/>
        </w:rPr>
        <w:t xml:space="preserve"> أظهرت أداءً جيدًا إلى حد ما، ولكن لم تصل إلى مستوى أداء الانحدار اللوجستي أو الغابات العشوائية.</w:t>
      </w:r>
      <w:bookmarkEnd w:id="550"/>
    </w:p>
    <w:p w14:paraId="4EEADF6A" w14:textId="77777777" w:rsidR="004E390F" w:rsidRPr="00B96154" w:rsidRDefault="004E390F" w:rsidP="00B96154">
      <w:pPr>
        <w:pStyle w:val="CollegeFormat"/>
        <w:rPr>
          <w:b/>
          <w:bCs/>
          <w:rtl/>
        </w:rPr>
      </w:pPr>
      <w:bookmarkStart w:id="551" w:name="_Toc191240963"/>
      <w:r w:rsidRPr="00B96154">
        <w:rPr>
          <w:b/>
          <w:bCs/>
          <w:rtl/>
        </w:rPr>
        <w:t>بعد اختيار الميزات باستخدام اختبار التصنيف (</w:t>
      </w:r>
      <w:r w:rsidRPr="00B96154">
        <w:rPr>
          <w:b/>
          <w:bCs/>
        </w:rPr>
        <w:t>F-Classif</w:t>
      </w:r>
      <w:r w:rsidRPr="00B96154">
        <w:rPr>
          <w:b/>
          <w:bCs/>
          <w:rtl/>
        </w:rPr>
        <w:t>):</w:t>
      </w:r>
      <w:bookmarkEnd w:id="551"/>
    </w:p>
    <w:p w14:paraId="2389D1C8" w14:textId="77777777" w:rsidR="004E390F" w:rsidRPr="004C5A5F" w:rsidRDefault="004E390F" w:rsidP="00F976BE">
      <w:pPr>
        <w:pStyle w:val="CollegeFormat"/>
        <w:numPr>
          <w:ilvl w:val="0"/>
          <w:numId w:val="76"/>
        </w:numPr>
        <w:rPr>
          <w:rtl/>
        </w:rPr>
      </w:pPr>
      <w:bookmarkStart w:id="552" w:name="_Toc191240964"/>
      <w:r w:rsidRPr="004C5A5F">
        <w:rPr>
          <w:rtl/>
        </w:rPr>
        <w:t>أداء نموذج الانحدار اللوجستي (</w:t>
      </w:r>
      <w:r w:rsidRPr="004C5A5F">
        <w:t>Logistic Regression</w:t>
      </w:r>
      <w:r w:rsidRPr="004C5A5F">
        <w:rPr>
          <w:rtl/>
        </w:rPr>
        <w:t>) ارتفع إلى دقة 80.37% (تحسن بنسبة حوالي 0.01%)، و</w:t>
      </w:r>
      <w:r w:rsidRPr="004C5A5F">
        <w:t>F1-Score 78.07%</w:t>
      </w:r>
      <w:r w:rsidRPr="004C5A5F">
        <w:rPr>
          <w:rtl/>
        </w:rPr>
        <w:t xml:space="preserve"> (انخفاض بنسبة حوالي 0.46%)، ومعامل </w:t>
      </w:r>
      <w:r w:rsidRPr="004C5A5F">
        <w:t>Precision</w:t>
      </w:r>
      <w:r w:rsidRPr="004C5A5F">
        <w:rPr>
          <w:rtl/>
        </w:rPr>
        <w:t xml:space="preserve"> 78.02% (انخفاض بنسبة حوالي 0.96%). حيث بامكاننا الإعتبار انه حافظ على أداءه بشكل عام.</w:t>
      </w:r>
      <w:bookmarkEnd w:id="552"/>
    </w:p>
    <w:p w14:paraId="7941AB30" w14:textId="77777777" w:rsidR="004E390F" w:rsidRPr="004C5A5F" w:rsidRDefault="004E390F" w:rsidP="00F976BE">
      <w:pPr>
        <w:pStyle w:val="CollegeFormat"/>
        <w:numPr>
          <w:ilvl w:val="0"/>
          <w:numId w:val="76"/>
        </w:numPr>
        <w:rPr>
          <w:rtl/>
        </w:rPr>
      </w:pPr>
      <w:bookmarkStart w:id="553" w:name="_Toc191240965"/>
      <w:r w:rsidRPr="004C5A5F">
        <w:t>AdaBoost</w:t>
      </w:r>
      <w:r w:rsidRPr="004C5A5F">
        <w:rPr>
          <w:rtl/>
        </w:rPr>
        <w:t xml:space="preserve"> سجل أداءً مميزًا مع دقة 81.15% (تحسن بنسبة حوالي 1.33%) ، و</w:t>
      </w:r>
      <w:r w:rsidRPr="004C5A5F">
        <w:t>F1-Score 79.40%</w:t>
      </w:r>
      <w:r w:rsidRPr="004C5A5F">
        <w:rPr>
          <w:rtl/>
        </w:rPr>
        <w:t xml:space="preserve"> (تحسن بنسبة حوالي 0.79%) ، ومعامل </w:t>
      </w:r>
      <w:r w:rsidRPr="004C5A5F">
        <w:t>Precision</w:t>
      </w:r>
      <w:r w:rsidRPr="004C5A5F">
        <w:rPr>
          <w:rtl/>
        </w:rPr>
        <w:t xml:space="preserve"> 78.89% (تحسن بنسبة حوالي 0.07%).</w:t>
      </w:r>
      <w:bookmarkEnd w:id="553"/>
    </w:p>
    <w:p w14:paraId="67513FDB" w14:textId="77777777" w:rsidR="004E390F" w:rsidRPr="004C5A5F" w:rsidRDefault="004E390F" w:rsidP="00F976BE">
      <w:pPr>
        <w:pStyle w:val="CollegeFormat"/>
        <w:numPr>
          <w:ilvl w:val="0"/>
          <w:numId w:val="76"/>
        </w:numPr>
        <w:rPr>
          <w:rtl/>
        </w:rPr>
      </w:pPr>
      <w:bookmarkStart w:id="554" w:name="_Toc191240966"/>
      <w:r w:rsidRPr="004C5A5F">
        <w:rPr>
          <w:rtl/>
        </w:rPr>
        <w:t>الغابات العشوائية (</w:t>
      </w:r>
      <w:r w:rsidRPr="004C5A5F">
        <w:t>Random Forest</w:t>
      </w:r>
      <w:r w:rsidRPr="004C5A5F">
        <w:rPr>
          <w:rtl/>
        </w:rPr>
        <w:t>) حقق أداءً جيدًا مع دقة 79.04% (انخفاض بنسبة حوالي 1.59%)، و</w:t>
      </w:r>
      <w:r w:rsidRPr="004C5A5F">
        <w:t>F1-Score 76.16%</w:t>
      </w:r>
      <w:r w:rsidRPr="004C5A5F">
        <w:rPr>
          <w:rtl/>
        </w:rPr>
        <w:t xml:space="preserve"> (تحسن بنسبة حوالي 0.91%)، ومعامل </w:t>
      </w:r>
      <w:r w:rsidRPr="004C5A5F">
        <w:t>Precision</w:t>
      </w:r>
      <w:r w:rsidRPr="004C5A5F">
        <w:rPr>
          <w:rtl/>
        </w:rPr>
        <w:t xml:space="preserve"> 75.08% (انخفاض بنسبة حوالي 1.44%).</w:t>
      </w:r>
      <w:bookmarkEnd w:id="554"/>
    </w:p>
    <w:p w14:paraId="330B924C" w14:textId="77777777" w:rsidR="004E390F" w:rsidRPr="004C5A5F" w:rsidRDefault="004E390F" w:rsidP="00F976BE">
      <w:pPr>
        <w:pStyle w:val="CollegeFormat"/>
        <w:numPr>
          <w:ilvl w:val="0"/>
          <w:numId w:val="76"/>
        </w:numPr>
        <w:rPr>
          <w:rtl/>
        </w:rPr>
      </w:pPr>
      <w:bookmarkStart w:id="555" w:name="_Toc191240967"/>
      <w:r w:rsidRPr="004C5A5F">
        <w:t>Naive Bayes</w:t>
      </w:r>
      <w:r w:rsidRPr="004C5A5F">
        <w:rPr>
          <w:rtl/>
        </w:rPr>
        <w:t xml:space="preserve"> أظهر تحسنًا في الأداء مع دقة 79.30% (تحسن بنسبة حوالي 5.63%) ، و</w:t>
      </w:r>
      <w:r w:rsidRPr="004C5A5F">
        <w:t>F1-Score 79.87%</w:t>
      </w:r>
      <w:r w:rsidRPr="004C5A5F">
        <w:rPr>
          <w:rtl/>
        </w:rPr>
        <w:t xml:space="preserve"> (تحسن بنسبة حوالي 4.95%)، ومعامل </w:t>
      </w:r>
      <w:r w:rsidRPr="004C5A5F">
        <w:t>Precision</w:t>
      </w:r>
      <w:r w:rsidRPr="004C5A5F">
        <w:rPr>
          <w:rtl/>
        </w:rPr>
        <w:t xml:space="preserve"> 81.54% (تحسن بنسبة حوالي 3.57%).</w:t>
      </w:r>
      <w:bookmarkEnd w:id="555"/>
    </w:p>
    <w:p w14:paraId="5DF82A00" w14:textId="77777777" w:rsidR="004E390F" w:rsidRPr="004C5A5F" w:rsidRDefault="004E390F" w:rsidP="00F976BE">
      <w:pPr>
        <w:pStyle w:val="CollegeFormat"/>
        <w:numPr>
          <w:ilvl w:val="0"/>
          <w:numId w:val="76"/>
        </w:numPr>
        <w:rPr>
          <w:b/>
          <w:bCs/>
          <w:rtl/>
        </w:rPr>
      </w:pPr>
      <w:bookmarkStart w:id="556" w:name="_Toc191240968"/>
      <w:r w:rsidRPr="004C5A5F">
        <w:t>Decision Tree</w:t>
      </w:r>
      <w:r w:rsidRPr="004C5A5F">
        <w:rPr>
          <w:rtl/>
        </w:rPr>
        <w:t xml:space="preserve"> أظهر تحسنًا في الأداء مع دقة 71.80% (تحسن بنسبة حوالي 3.27%) ، ومعامل </w:t>
      </w:r>
      <w:r w:rsidRPr="004C5A5F">
        <w:t>Precision</w:t>
      </w:r>
      <w:r w:rsidRPr="004C5A5F">
        <w:rPr>
          <w:rtl/>
        </w:rPr>
        <w:t xml:space="preserve"> 73.12% (تحسن بنسبة حوالي 2.98%).</w:t>
      </w:r>
      <w:bookmarkEnd w:id="556"/>
    </w:p>
    <w:p w14:paraId="256730DA" w14:textId="77777777" w:rsidR="002D0B77" w:rsidRPr="004C5A5F" w:rsidRDefault="002D0B77" w:rsidP="002E192E">
      <w:pPr>
        <w:spacing w:before="100" w:beforeAutospacing="1" w:after="100" w:afterAutospacing="1" w:line="360" w:lineRule="auto"/>
        <w:jc w:val="both"/>
        <w:outlineLvl w:val="2"/>
        <w:rPr>
          <w:rFonts w:asciiTheme="majorBidi" w:eastAsia="Times New Roman" w:hAnsiTheme="majorBidi" w:cstheme="majorBidi"/>
          <w:b/>
          <w:bCs/>
          <w:sz w:val="24"/>
          <w:szCs w:val="24"/>
          <w:rtl/>
          <w:lang w:bidi="ar-LY"/>
        </w:rPr>
      </w:pPr>
    </w:p>
    <w:p w14:paraId="2E38FE23" w14:textId="77777777" w:rsidR="004E390F" w:rsidRPr="00B96154" w:rsidRDefault="004E390F" w:rsidP="00B96154">
      <w:pPr>
        <w:pStyle w:val="CollegeFormat"/>
        <w:rPr>
          <w:b/>
          <w:bCs/>
          <w:rtl/>
        </w:rPr>
      </w:pPr>
      <w:bookmarkStart w:id="557" w:name="_Toc191240969"/>
      <w:r w:rsidRPr="00B96154">
        <w:rPr>
          <w:b/>
          <w:bCs/>
          <w:rtl/>
        </w:rPr>
        <w:t>التقييم العام:</w:t>
      </w:r>
      <w:bookmarkEnd w:id="557"/>
    </w:p>
    <w:p w14:paraId="4DEBAD2E" w14:textId="14606FF7" w:rsidR="00B96154" w:rsidRPr="002D0B77" w:rsidRDefault="004E390F" w:rsidP="000B3DF4">
      <w:pPr>
        <w:pStyle w:val="CollegeFormat"/>
        <w:rPr>
          <w:rtl/>
        </w:rPr>
      </w:pPr>
      <w:bookmarkStart w:id="558" w:name="_Toc191240970"/>
      <w:r w:rsidRPr="004C5A5F">
        <w:rPr>
          <w:rtl/>
        </w:rPr>
        <w:t>بناءً على هذه النتائج، يبدو أن اختيار الميزات باستخدام اختبار التصنيف (</w:t>
      </w:r>
      <w:r w:rsidRPr="004C5A5F">
        <w:t>F-Classif</w:t>
      </w:r>
      <w:r w:rsidRPr="004C5A5F">
        <w:rPr>
          <w:rtl/>
        </w:rPr>
        <w:t xml:space="preserve">) قد أثر بشكل إيجابي على أداء معظم النماذج، خاصة نماذج </w:t>
      </w:r>
      <w:r w:rsidRPr="004C5A5F">
        <w:t>AdaBoost</w:t>
      </w:r>
      <w:r w:rsidRPr="004C5A5F">
        <w:rPr>
          <w:rtl/>
        </w:rPr>
        <w:t xml:space="preserve"> و</w:t>
      </w:r>
      <w:r w:rsidRPr="004C5A5F">
        <w:t>Naive Bayes</w:t>
      </w:r>
      <w:r w:rsidRPr="004C5A5F">
        <w:rPr>
          <w:rtl/>
        </w:rPr>
        <w:t xml:space="preserve">. إذ أظهرت هذه النماذج تحسنًا ملحوظًا في الدقة ومعايير الأداء الأخرى. بينما بعض النماذج مثل </w:t>
      </w:r>
      <w:r w:rsidRPr="004C5A5F">
        <w:t>Random Forest</w:t>
      </w:r>
      <w:r w:rsidRPr="004C5A5F">
        <w:rPr>
          <w:rtl/>
        </w:rPr>
        <w:t xml:space="preserve"> و</w:t>
      </w:r>
      <w:r w:rsidRPr="004C5A5F">
        <w:t>Logistic Regression</w:t>
      </w:r>
      <w:r w:rsidRPr="004C5A5F">
        <w:rPr>
          <w:rtl/>
        </w:rPr>
        <w:t xml:space="preserve"> أظهرت انخفاضًا في الأداء، مما يشير إلى أن التأثير قد يكون سلبيًا على بعض النماذج. بالمقابل، نماذج مثل </w:t>
      </w:r>
      <w:r w:rsidRPr="004C5A5F">
        <w:t>SVM</w:t>
      </w:r>
      <w:r w:rsidRPr="004C5A5F">
        <w:rPr>
          <w:rtl/>
        </w:rPr>
        <w:t xml:space="preserve"> حافظت على أدائها بدون تحسينات ملحوظة. بناءً على ذلك، يمكن اعتبار اختيار الميزات باستخدام اختبار التصنيف تقنية مفيدة لتحسين أداء النماذج في بعض الحالات، ويجب تقييم تأثيرها واستخدامها على كل نموذج بشكل مستقل.</w:t>
      </w:r>
      <w:bookmarkEnd w:id="558"/>
    </w:p>
    <w:p w14:paraId="630375D9" w14:textId="77777777" w:rsidR="004E390F" w:rsidRPr="004C5A5F" w:rsidRDefault="004E390F" w:rsidP="002E192E">
      <w:pPr>
        <w:spacing w:line="360" w:lineRule="auto"/>
        <w:jc w:val="both"/>
        <w:rPr>
          <w:rFonts w:asciiTheme="majorBidi" w:hAnsiTheme="majorBidi" w:cstheme="majorBidi"/>
          <w:sz w:val="24"/>
          <w:szCs w:val="24"/>
          <w:rtl/>
          <w:lang w:bidi="ar-LY"/>
        </w:rPr>
      </w:pPr>
      <w:r w:rsidRPr="004C5A5F">
        <w:rPr>
          <w:rFonts w:asciiTheme="majorBidi" w:eastAsia="Times New Roman" w:hAnsiTheme="majorBidi" w:cstheme="majorBidi"/>
          <w:noProof/>
          <w:sz w:val="24"/>
          <w:szCs w:val="24"/>
          <w:rtl/>
        </w:rPr>
        <w:lastRenderedPageBreak/>
        <mc:AlternateContent>
          <mc:Choice Requires="wpg">
            <w:drawing>
              <wp:anchor distT="0" distB="0" distL="114300" distR="114300" simplePos="0" relativeHeight="251670528" behindDoc="0" locked="0" layoutInCell="1" allowOverlap="1" wp14:anchorId="27AFA33C" wp14:editId="1815FCE1">
                <wp:simplePos x="0" y="0"/>
                <wp:positionH relativeFrom="column">
                  <wp:posOffset>-23495</wp:posOffset>
                </wp:positionH>
                <wp:positionV relativeFrom="paragraph">
                  <wp:posOffset>469486</wp:posOffset>
                </wp:positionV>
                <wp:extent cx="6082748" cy="4108726"/>
                <wp:effectExtent l="0" t="0" r="0" b="6350"/>
                <wp:wrapTight wrapText="bothSides">
                  <wp:wrapPolygon edited="0">
                    <wp:start x="0" y="0"/>
                    <wp:lineTo x="0" y="10216"/>
                    <wp:lineTo x="10756" y="11217"/>
                    <wp:lineTo x="0" y="11317"/>
                    <wp:lineTo x="0" y="21533"/>
                    <wp:lineTo x="11094" y="21533"/>
                    <wp:lineTo x="21512" y="21533"/>
                    <wp:lineTo x="21512" y="11317"/>
                    <wp:lineTo x="14477" y="11217"/>
                    <wp:lineTo x="21512" y="10216"/>
                    <wp:lineTo x="21512" y="0"/>
                    <wp:lineTo x="0" y="0"/>
                  </wp:wrapPolygon>
                </wp:wrapTight>
                <wp:docPr id="53" name="Group 53"/>
                <wp:cNvGraphicFramePr/>
                <a:graphic xmlns:a="http://schemas.openxmlformats.org/drawingml/2006/main">
                  <a:graphicData uri="http://schemas.microsoft.com/office/word/2010/wordprocessingGroup">
                    <wpg:wgp>
                      <wpg:cNvGrpSpPr/>
                      <wpg:grpSpPr>
                        <a:xfrm>
                          <a:off x="0" y="0"/>
                          <a:ext cx="6082748" cy="4108726"/>
                          <a:chOff x="0" y="0"/>
                          <a:chExt cx="6082748" cy="4108726"/>
                        </a:xfrm>
                      </wpg:grpSpPr>
                      <pic:pic xmlns:pic="http://schemas.openxmlformats.org/drawingml/2006/picture">
                        <pic:nvPicPr>
                          <pic:cNvPr id="49" name="Picture 49"/>
                          <pic:cNvPicPr>
                            <a:picLocks noChangeAspect="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3132814" y="0"/>
                            <a:ext cx="2926080" cy="1938020"/>
                          </a:xfrm>
                          <a:prstGeom prst="rect">
                            <a:avLst/>
                          </a:prstGeom>
                          <a:noFill/>
                          <a:ln>
                            <a:noFill/>
                          </a:ln>
                        </pic:spPr>
                      </pic:pic>
                      <pic:pic xmlns:pic="http://schemas.openxmlformats.org/drawingml/2006/picture">
                        <pic:nvPicPr>
                          <pic:cNvPr id="50" name="Picture 50"/>
                          <pic:cNvPicPr>
                            <a:picLocks noChangeAspect="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7951"/>
                            <a:ext cx="2926080" cy="1938020"/>
                          </a:xfrm>
                          <a:prstGeom prst="rect">
                            <a:avLst/>
                          </a:prstGeom>
                          <a:noFill/>
                          <a:ln>
                            <a:noFill/>
                          </a:ln>
                        </pic:spPr>
                      </pic:pic>
                      <pic:pic xmlns:pic="http://schemas.openxmlformats.org/drawingml/2006/picture">
                        <pic:nvPicPr>
                          <pic:cNvPr id="51" name="Picture 51"/>
                          <pic:cNvPicPr>
                            <a:picLocks noChangeAspect="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3156668" y="2170706"/>
                            <a:ext cx="2926080" cy="1938020"/>
                          </a:xfrm>
                          <a:prstGeom prst="rect">
                            <a:avLst/>
                          </a:prstGeom>
                          <a:noFill/>
                          <a:ln>
                            <a:noFill/>
                          </a:ln>
                        </pic:spPr>
                      </pic:pic>
                      <pic:pic xmlns:pic="http://schemas.openxmlformats.org/drawingml/2006/picture">
                        <pic:nvPicPr>
                          <pic:cNvPr id="52" name="Picture 52"/>
                          <pic:cNvPicPr>
                            <a:picLocks noChangeAspect="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2162755"/>
                            <a:ext cx="2926080" cy="1938020"/>
                          </a:xfrm>
                          <a:prstGeom prst="rect">
                            <a:avLst/>
                          </a:prstGeom>
                          <a:noFill/>
                          <a:ln>
                            <a:noFill/>
                          </a:ln>
                        </pic:spPr>
                      </pic:pic>
                    </wpg:wgp>
                  </a:graphicData>
                </a:graphic>
              </wp:anchor>
            </w:drawing>
          </mc:Choice>
          <mc:Fallback>
            <w:pict>
              <v:group w14:anchorId="17E37E18" id="Group 53" o:spid="_x0000_s1026" style="position:absolute;left:0;text-align:left;margin-left:-1.85pt;margin-top:36.95pt;width:478.95pt;height:323.5pt;z-index:251670528" coordsize="60827,410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sOFwUQMAAB0QAAAOAAAAZHJzL2Uyb0RvYy54bWzsV9tu2zgQfV9g/4HQ&#10;u6OLZcsW4gSpkwYFejHa7gfQNGURkUiCpO0Ei/33PaRkt7ELNJunDeAHy+SQHM6cmTMkL68f24Zs&#10;ubFCyVmUXiQR4ZKplZDrWfTX9/eDSUSso3JFGyX5LHriNrq++vOPy50ueaZq1ay4IVAibbnTs6h2&#10;TpdxbFnNW2ovlOYSg5UyLXXomnW8MnQH7W0TZ0kyjnfKrLRRjFsL6W03GF0F/VXFmftSVZY70swi&#10;2ObC14Tv0n/jq0targ3VtWC9GfQVVrRUSGx6UHVLHSUbI05UtYIZZVXlLphqY1VVgvHgA7xJkyNv&#10;7o3a6ODLutyt9QEmQHuE06vVss/bhSFiNYtGw4hI2iJGYVuCPsDZ6XWJOfdGf9ML0wvWXc/7+1iZ&#10;1v/DE/IYYH06wMofHWEQjpNJVuRIBIaxPE0mRTbugGc1onOyjtV3v1kZ7zeOvX0Hc7RgJX49Tmid&#10;4PT7fMIqtzE86pW0L9LRUvOw0QOEVFMnlqIR7imkJ4LnjZLbhWAL03V+QJ5P95Bj2O9KIAHGfomf&#10;1a2h3qePij1YItW8pnLNb6xGZoNvfnb8fHroPttw2Qj9XjSNj5Nv966BBUdZ9At0ugy9VWzTcuk6&#10;yhnewEslbS20jYgpebvkyCDzYZUiyKC7QxZpI6QLnEAefLTO7+4zIrDi72xykyTT7N1gPkrmgzwp&#10;7gY307wYFMldkSf5JJ2n83/86jQvN5bDfdrcatGbDumJ8b+kQF8sOnIFkpItDaXAAxcM2v8HEyHy&#10;CHlbrWFfATLmoe0Md6z2zQpA9nJMPgwE1H8A7UNiQRiy3H1SK6BBN04FMI4IM0yH2STNI3JKm2ya&#10;gTkoWp426XQ4SbJQrw7Jj8Qw1t1z1RLfQABgb9iEbuFN5+F+irddKp8GwaNGPhNAp5cEL7zdfRNu&#10;dNmIxpth1QiQdYVs0bMKEjjtY/I2WZWdWRXKl4/gi1iFDABniukoFMiu7viT6Eyp1x1UwPGYUgHZ&#10;t0spXHbOBxVuBC+m1DAdjcdjXOJArCwtkiLp73D7W96ZW6/kFqr70XGVve3jCreZM7f+C7e64ypL&#10;x1kxGvnY//9OrPDQwhs03Jb797J/5P7cR/vnV/3VvwAAAP//AwBQSwMEFAAGAAgAAAAhAFd98erU&#10;AAAArQIAABkAAABkcnMvX3JlbHMvZTJvRG9jLnhtbC5yZWxzvJLBasMwDIbvg76D0X1xkpYxRp1e&#10;RqHX0T2AsBXHNJaN7ZX17WcogxVKd8tREv/3fwdtd99+FmdK2QVW0DUtCGIdjGOr4PO4f34FkQuy&#10;wTkwKbhQht2wetp+0IylhvLkYhaVwlnBVEp8kzLriTzmJkTiehlD8ljqmKyMqE9oSfZt+yLTXwYM&#10;N0xxMArSwaxBHC+xNv/PDuPoNL0H/eWJy50K6XztrkBMlooCT8bhdbluIluQ9x36ZRz6Rw7dMg7d&#10;I4fNMg6bXwd582TDDwAAAP//AwBQSwMEFAAGAAgAAAAhAPrO+5HhAAAACQEAAA8AAABkcnMvZG93&#10;bnJldi54bWxMj81OwzAQhO9IvIO1SNxa54fSJsSpqgo4VUi0SKi3bbJNosZ2FLtJ+vYsJzjOzmjm&#10;22w96VYM1LvGGgXhPABBprBlYyoFX4e32QqE82hKbK0hBTdysM7v7zJMSzuaTxr2vhJcYlyKCmrv&#10;u1RKV9Sk0c1tR4a9s+01epZ9JcseRy7XrYyC4FlqbAwv1NjRtqbisr9qBe8jjps4fB12l/P2djws&#10;Pr53ISn1+DBtXkB4mvxfGH7xGR1yZjrZqymdaBXM4iUnFSzjBAT7yeIpAnHiQxQkIPNM/v8g/wEA&#10;AP//AwBQSwMECgAAAAAAAAAhAAXbxy5FrQAARa0AABQAAABkcnMvbWVkaWEvaW1hZ2U0LnBuZ4lQ&#10;TkcNChoKAAAADUlIRFIAAALBAAAB0ggGAAABehwmSgAAAAFzUkdCAK7OHOkAAAAEZ0FNQQAAsY8L&#10;/GEFAAAACXBIWXMAACHVAAAh1QEEnLSdAACs2klEQVR4Xu29h58UVb7+//tr7vfudd27d11XXXOO&#10;KAZAzIiIiSSIAZEMgogYEBOioCBBFAQUMaASlJwUlyggSBTBjOH85n2mz0xN86mamaa6p6vneb9e&#10;n1d3VzjVVXXqqadOnfD/OVF0yuogn3766blvdYmb3rNnT/+5YsUK/9mjRw//Gfj9999z3+py3nnn&#10;uU8//dQ9/PDDuSnOXXbZZblv6VPyg/zXv/7V73zXrl397/fee8/98ccf/ju8/PLL7rnnnnMnnXRS&#10;bko1zzzzjLv88stdq1at3PTp01379u1d27ZtfYSDfMUVV7iBAwf673Do0CG3efNmn95dd93lWrZs&#10;mZvj3CWXXOIP8gknnOC+//77I7aXJnUOMjt72223uR9//DE3xbm1a9cqCozly5f7YyhNLiL/+c9/&#10;/KcOchHRQS4BOsgRdu/e7T+vuuoq/9m7d2//ebToIKcI9u+bb77x39u1a+c2btzov6d6kL/66iv3&#10;4osvejvF9yVLluTmlA5cEfz222/+Pxw8eND/ro9vDx52rbovM+NoMQ/yd99954YMGeJ9Y2NYtmyZ&#10;mzp1qvviiy/c6NGj3cKFC90vv/ySm+v8dOzhoEGDvI/NPwBcnpz9YB3//PNPt2bNGv+9IVgHiGgI&#10;DTnIeHMO2K233upj/PjxuTnOTZ6zw1yXSDUnWxsgGoq1LtFQrHWJhtDQnDxlyhR3zz33uKVLl/qM&#10;FCibg2zNIwLWPKKhWOsSgSeffNJfHeEG98Ybb/hPqO8gL/38gDmPAB3kKv744083b8k+M6BsDvI1&#10;11zjP7dv3+769Onjvw8YMMB/grUBImDNIwLWPKKhWOsSAWseAWVzkK0EiIA1jwhY84iANY9oKNa6&#10;RMCaR0DJDzKOAIEfO3Zsbko1VgJEwJpHBKx5RMCaRzQUa10iYM0joElyMnfQMWPG5H5VYyVABKx5&#10;RMCaRwSseURDsdYlAtY8AiQXDcRalwhY8wjQQW4g1rpEwJpHQMkO8qOPPuo+++wzP8HCSoAIWPOI&#10;gDWPCFjziMDNN9/sPvrooxqXk/82xVqXCFjzCFBOroKHiFfe2m5GwFqXCFjzCCjZQf74449rClgs&#10;rASIgDWPCFjziIA1jwhY84iANY8IWPMIKNlB5s0tBTLkGorq8qXDSoAIWPOIgDWPCFjziIA1jwhY&#10;84iANY+AksoFxZRxWAkQAWseEbDmEQFrHhGw5hEBax4RsOYRUNKDvGXLlty3I7ESIALWPCJgzSMC&#10;1jwiYM0jAtY8ImDNI6CkB/nw4cO5b0diJUAErHlEwJpHBKx5RMCaRwSseUTAmkdAyQ7yzJkz3YYN&#10;G/wECysBImDNIwLWPCJgzSMC1jwiYM0jAtY8Akqak/GecVgJEAFrHhGw5hEBax4RsOYRAWseEbDm&#10;EVDSgzxp0qTctyOxEiAC1jwiYM0jAtY8ImDNIwLWPCJgzSOgpAd52LBh/h0flfsuuuii3NRqrASI&#10;gDWPCFjziIA1jwhY84iANY8IWPMIKOlBRpfjsBIgAtY8ImDNIwLWPCJgzSMC1jwiYM0joKQHOQkr&#10;ASJgzSMC1jwiYM0jAtY8ImDNIwLWPAJKepBl4ez5ysk5rHlEwJpHgA5yDmseEbDmEQFrHgE6yDms&#10;eUTAmkcErHkElPwgf/vtt+7VV1/1pXGBVatWmQkQNCOg9M6aRzD/888/N+cRzKd6ljWPYP6OHfE7&#10;wXz+szWPYP6vv/5qziP8+gkHmflJB5n5SQeZ2kagnCy5qMaaRwSseUTAmkeADnIOax4RsOYRAWse&#10;ATrIOax5RMCaRwSseQToIOew5hEBax4RsOYRoIOcw5pHBKx5RMCaR0DJDzJ14WhKG2YGrASIgDWP&#10;CFjziIA1jwhY84iANY8IWPMIUE7OYc0jAtY8ImDNI0AHOYc1jwhY84iANY8AHeQc1jwiYM0jAtY8&#10;AnSQc1jziIA1jwhY8wjQQc5hzSMC1jwiYM0joEkO8tatW93s2bNzv6qxEiAC1jwiYM0jAtY8ImDN&#10;IwLWPCJgzSOg5AeZ0jd6P3nllVdyU0QaNEguokSLQS1+/vnn3LfyJOn///TTT7lv6dKog/zQQw8l&#10;Ngmm0uKDDz6Y+3UkVOZO4vXXX3dvvfVW7teRXHvttblv8SQdxC5duiRWdl+0aFHum0204rnF9ddf&#10;n/tWlwYfZM5yUh1mWk3FdawUoF5HEvv2VTdgjOOHH37IfTuSESNG+HbPcSxYsMA98cQTuV+lpdFy&#10;IRpPZg9yt27d3M6dO93QoUNzU8oX5eQSoINcAnSQi0zJDzDtBS0mTpyY+1YNVhGibmLkyJG5b9W8&#10;/fbbuW/VRHs2POOMM3LfaqG5RuiO8o477vCfgbPPPjv3LV2aLAfzqEndDrqY4cmSA0yNUvwtVXaj&#10;B5j6eVizW265xZ1zzjnuuuuu8/PatGnj7SRp0GEIT6n79+/386ZNm+bTpftI+iI6//zzfZc/Adal&#10;0eVTTz3l180/wWlR5wDTKVOvXr38gwBY3SEqGh4gDS4yOsBFRge4yDT7A0zvg1F3wk2S9uRpoRx8&#10;lFx99dXe5YTSvdCfZyCVAxz6UAtdRdLYvVRQ7Tb0cQHbtm2r6UG8IVhvK4i0OOIAd+jQwfvNxkL3&#10;56Gzz3zOPPNM/3nsscf6T7pAjxI6uzvrrLN8E7bQ3VlDsA4O0VCsdYkA3V7ed999/jsZhz4+o33c&#10;W+sSgaPOwVbixM69DXvrYa1LNBRrXaKhWOsSUXiBQB+iAfq8D1jrEoGiH2BrHhGw5hENxVqXSCKM&#10;0gDWukTAmkcErHlEoOIPsNUVJBGw1iUC1jwiYM0jAg06wOPGjfOfjz/+uBs+fLibO3eu/w1W4kS5&#10;HGBrHhGw5hEBax4RsOYRgXoPsLUysWBFdaGKNY/QAa6mzgHmDj5jxow6gm6tTOgAV2PNIwJH5GB6&#10;5I6+kbVWJnSAq7HmEQFJhDGPCFjziIA1jwjoABvziIA1jwhY84hApg4wXT/yluLZZ5/NTTn69K15&#10;RMCaRwSseUTAH+CkalDWykSpDrDV1SMRClesdYmANY8IWPOIgDWPCFjziIA/wPRtHIe1MlGqA2zN&#10;IwLWPCJgzSMC1jwiYM0jAtY8IuAPcCj94j0SDxLRA26tTOgAV2PNIwL+AKNtcVgrEzrA1VjziIA/&#10;wDfccIP/YWGtTOgAV2PNIwL+ADNcZRzWyoQOcDXWPCLgD3B+DZko1sqEDnA11jwi4A/w/fff739Y&#10;WCsTOsDVWPOIgD/AvEuLw1qZ0AGuxppHBPwBZthgYGhgmg9ER921ViZ0gKux5hEBf4CjY7zlY61M&#10;6ABXY80jAv4A79q1y/+wsFYmdICrseYRAX+Arbq0AWtlQge4GmseEfAHOAlrZUIHuBprHhHQATbm&#10;EQFrHhGw5hEBHWBjHhGw5hEBax4ROOIAU3mNqvhAl4TWygQHOGk+BzhpPlWQkuYz+m7SfKppJc2n&#10;6UDSfF7sJs2nZDFpPl1ZJs1nHigHG/OIgDWPCFjziIAOsDGPCFjziIA1jwjoABvziIA1jwhY84iA&#10;DrAxjwhY84iANY8I6AAb84iANY8IWPOIgA6wMY8IWPOIgDWPCNQ5wHSiQUcX1HIPWCsTOsDVWPOI&#10;gHKwMY8IWPOIgDWPCOgAG/OIgDWPCFjziIAOsDGPCFjziIA1jwjoABvziIA1jwhY84iADrAxjwhY&#10;84iANY8I1DnAEyZM8J/Rl6DWyoQOcDXWPCJQ5wDTwG7Tpk2Z6NUpK9QrEWlSX2d29ZHU21+50qgD&#10;TJPS+fPn534dSVJvgX379vURB90ZHjhwIPfrSKh4TRlxEhdeeGHum020T598aJxI9zJxHDp0qN4u&#10;I60M0OADXF9/jrRQYjyipmLMmDG5bzZNlfsbfICP9vJurpRUg9Piww8/dOvXr/ct4Z977rnc1PIk&#10;kwc4S+gAFxkdYJF5Kj4T49CoRnHKKae4E044wVfJoAcc4Pvq1av9d2x4cKP0tPiPf/zDf2f9vXv3&#10;+s/HHnvMdwkUen5kGkEPkPSIs27dOp8GjQbmzJnjeyPn8YBe06klzKNE69at/br0pzR9+nRvz1u2&#10;bOmrUpBW6Bz83HPP9VVUGJ7K6gYJ209tY0b7BP4D7ZnotZKuOf/2t7/56iHAf9uzZ49PP8CD+6xZ&#10;s9xJJ53ku2Vmu4wMyu9i9TRZLBIz8ZVXXumfYdhhTsjkyZNzc4QoHxIzMf1w0VMHPbCNHTvWffLJ&#10;J7k5QjQtYUgekCcWmUSZWGQeZWKReZSJRR3oFDp/4MD8d4JUQWCMjHJBmbgMoYiPkqDQSXS0V0ZO&#10;GMV7YcyONEkaDzUu0mbAgAE1b/LXrFnjiz4D4eKif6noC/kGZ2JGpGTQGDqDphyTkXCKRatWrfyf&#10;fP755/3v7du3+27bQxt2duyDDz7wAyEWA8pRKZulaRwwig/11BmwgJEzN27cWNO0sJJo6kycNChw&#10;XEDZKfFtA1Y3Knbv/yW3Zi283Kc4kMwGNJL4y1/+4m6//XbXu3dvf4H079/fVwgoN6wTlRRpklYm&#10;5kULahpezAQxCuNHoLBW/5MVk4mtP5oUoe5swFomKfKxlkmKtLG2kRT54Fe5WxL//d//7afxffTo&#10;0W7x4sX+TR13FWuo36PNxPsO/OLrOjcmoigT57CWSYp8rGWSIm2sbSSFBfULyczAg9oxxxzjvwda&#10;tGhhDsp9tJl46ecHzGWSIkpZZWJu1wx2FZ5qn376aT+SO57y66+/9moQehnLx/qjSaFMXBdrmaSI&#10;okycEtYfTQpl4rpYyyRFFGXiHNaGkiLfF1nLJIUycV2sZZIiSsVnYnqsYnC+d955x7300kt1VgSs&#10;A2FtKCnIxGHdQtYnEx/N+libsC6Vm6xlkgLrFN3+0QRe1tpGUvCfw/r8F2uZpIhuv5BMHF2/kEwc&#10;Xb+QTMx6VHsNSImrsJZJirSxtpEU+VjLJEUU2Ykc1oaSQpm4LtY2kiIfa5mkiKJMnMPaUFJUWibm&#10;zSavhSGMFtOuXTv/mpjyWm75fKZVOpOPtUxSRKm4TPzCCy/4t1uNxdpQUlSiEtNUCMjEvKq/8847&#10;fdOn6667zntwmjRNmTLFZ+h8rG0kRT7WMkkRpaIycXR4+cZibSgpKi0TW8skRT7WMkmRj7VMUkSR&#10;nchhbSgplInrYi2TFPlYyyRFlIrLxLR4/eyzz3K/nK81RsUaWuZyG8zv2Gf37t2+9pe1oaQgE7Mu&#10;QUtia5mkIBMfzfrsS1ifKpDWMklBC+SwPn7YWiYpWCesT1VDa5mk4D+H9andZy2TFByzsH4hmTi6&#10;fiGZmDwT1i8kE7M+FYoCRyhxeP/eGKwNJYWUuC7WMkmRj7VMUkSpOCWmmmK/fv1yvxqOtaGkUCau&#10;i7VMUuRjLZMUUSoqE1PhnX70orXqG4q1oaRQJq6LtUxS5GMtkxRR9GCXw9pQUigT18VaJinysZZJ&#10;iigVl4kvvfRSt23bttyvhmNtKCmUietiLZMU+VjLJEWUisvE//rXv2r6AmsM1oaSQpm4LtYySZGP&#10;tUxSRKm4TMybJWpIhe8UY1xwwQVu5MiRbt68eb69moW1oaRQJq6LtUxS5GMtkxRRKi4TM4gmr0kb&#10;i7WhpFAmrou1TFLkYy2TFFEqLhNTiN+lS5fcr4ZjbSgplInrYi2TFPlYyyRFlIrKxPRzS02rQrA2&#10;lBTKxHWxlkmKfKxlkiJKxSlxoVgbSgpl4rpYyyRFPtYySRFFmTiHtaGkUCaui7VMUuRjLZMUUSo6&#10;E1M6sXLlSnfRRRe5999/373++uuuT58+ubl1sTaUFMrEdbGWSYp8rGWSIoqUOIe1oaRQJq6LtUxS&#10;5GMtkxRRlIlzWBtKCmXiuljLJEU+1jJJEUWZOIe1oaRQJq6LtUxS5GMtkxRRlIlzWBtKCmXiuljL&#10;JEU+1jJJEUWZOIe1oaRQJq6LtUxS5GMtkxRRlIlzWBtKCmXiuljLJEU+1jJJEaXiMzG9plM9k66W&#10;xo0b55YvX56bUxdrQ0mhTFwXa5mkyMdaJimiSIlzWBtKCmXiuljLJEU+1jJJEUWZOIe1oaRQJq6L&#10;tUxS5GMtkxRRlIlzWBtKCmXiuljLJEU+1jJJEUWZOIe1oaRQJq6LtUxS5GMtkxRRlIlzWBtKCmXi&#10;uljLJEU+1jJJEUWZOIe1oaRQJq6LtUxS5GMtkxRRKjoTU4uNURxfe+01d8UVV7iHH37Ybd26NTe3&#10;GorgiAWLljcqli1bWbNuIeuvWFm7biHrR9dt7uuvrDqW1jJJEV1/2fKV5jJJEV1/ydIV5jJJwXpL&#10;ly7N5cKUlFiIpqSomZiO+wYPHuxVvRBYj7FCQt+/jYHuBxjKt1Dat2/vJkyYUNP6u7FMnDixoP8d&#10;hfXDCKmFwPGP69i7PpYtW+bvxIViDfzYGNj3hh77omRiekkfNGiQu/baawvKSGQgMjAnoZBMxPCs&#10;rFtIHxrAaPJ0kl3o+ly4bL/Qi5feRzlu9EpaCCeffLIfnvbEE0/MTWkcb7/9dsH/HW666SbfZrNQ&#10;6NTyk08+yf2qn9Qz8Q8//OC7K/3xxx9zUxrPli1bCuoTrhJg8MqjOXbABdSckCcWmUeZuIQwbgde&#10;79VXX3U9e/b0pT1Dhw71JT88cYvCUCYWmUeZWGQaZWCRaSo+A8+YMSP3reGceuqpvngvDoqOohx3&#10;3HHu9NNPz/2qH0oNzj333Nwv577++uvct/qh3Pvee+/N/XLu6aefzn2ry7fffus/n3jiiTr/jf5D&#10;GBM5iaMpky41FZ+BGfEplDOOGTPGn9gbbrjBl38uXLjQtWrVyvf++fzzz/tX6nDGGWe4+++/33dl&#10;y0PXyy+/7EaPHu2LCymrDhk4lJ8ef/zx7uyzz/ajTV188cW+M8ZoJqGIkAjLk4H/8Y9/+Ac7ppGB&#10;uWjuvvtu/6A3atQov1znzp3d+vXrffodOnTw02bOnOk/GSh+7ty5/r/zIubyyy93X375pS+SI02+&#10;Axn4rLPO8tMYYDMKIzc9/vjj/vhMmjSpURdSudAsLASlAMccc4zv9f6BBx7wGZhha9u0aePVDAUl&#10;IzMPyOSc0AcffNArVosWLdzs2bP9WzcySL4Cv/jii/6zZcuW/sUI9UvIDFRKIZ2QeSdPnuyXo+x8&#10;6tSpfhppsiyZ9cILL6zpYYmMywXBtsiA3bt39+v27dvXtW3b1j366KO+qRh3itatW/uLjv3kv7/y&#10;yis1mZEMHIWLkePARTZs2DB/Qdx4443+jdqiRYtyS2WH2AyMcn3zzTf+gHKl06auub5sEOVLbAZG&#10;jbjl8q4cuL0FhQIG2VYomioCsRmYhx9uddR1COCXAsFjCdGUFOyBlYFFOaAMLDKNMrDINMrAItMo&#10;A4tMowwsMo0ysPCvknlZdcopp/jfvLAaMmSIu+aaa/xvOoSkSLUcUQYWvk1bv379XKdOnXJTnM/A&#10;e/bsccOHD/e/qeBTyIixxUYZWJQFVJ6ighVQfyRaG3Dz5s01dUHyUQYuA2655RbXsWPH3C/n651Q&#10;u43pDPBOy2vqpRQDq3ecpOjycO1r3DQIXRJQkYmMCkyjchLNroBKTwwdx7HIpywy8FdffeVrfI0d&#10;O9Zt3769ZhrVF/Fn1NyaPn162fqwo4Vx/vKbxZOBqco5f/58/5uW2x999JH/niZWJk2KtDPw0RKb&#10;gVEEKvMA1fX27t3rvweKocDcJqg0FIV6r0B1xmgljrShSiT1dPF6XPEwa9Ys3+ydesJkoErEyqRJ&#10;kXYGtraRFC+9uS23ZjWxGfitt97y9WYD8+bNq6n3Cmlm4NAvAnV0A9Zoo3QiEseHH37oP6kLG+0n&#10;gVH+qdf78ccf56YcSVieurSoYag2SqvhAPWGo+mmhXWSkuLGXoX3QmRhbSMprAxMXWKGrwg2iIHp&#10;zznnHD/9v/7rv3w+CqKQj7WNpGhwBq6PtDJwv9FfutsGrG5U5IPVADIYlcADzz77rDvttNP896ee&#10;eqooGfBosU5SUpRjBg53p6jgRXtZohI+mTrc0aNY20iKssvA3YatNf9oUqRJu94rzW0kRZpY6SdF&#10;OWZgWrTAgAED/Gcg3FkRDiJanzxgbSMpKi4D316lyNYySRGlEjIw6ka9bT6BB97wEoIXFNioOKxt&#10;JEV+BqY/6MbE6vUHc2tWY20jKZSBqyJKJWTgAwcO+M+rr77af8J7773nP8nAtMXjOYCXE/lY20iK&#10;/AxsLZMUD42qm2+sZZJCGbgqolRCBg4lN1988YX/jEIGDuSX8IC1jaRQBs5DGdjeRlzkZ+B5S/Y1&#10;KhatrO4vImBtIykqNgPThwJvi/LfllC2yyvCbt265abURRnY3kZc5Gdga5mk6Ni/bimOtUxSVLQC&#10;86aM15+BxYsX1/Qiw7tuqyxQGdjeRlwoA8tC5NasRhnYXi4uKi4DD35+vbmhpIiiDGxvIy6UgZWB&#10;c2tWowxsLxcXmcnA9JtFJ3N8hkE8qOYXUAZOByv9pFAGbqQCU/hNZ3BU5Ak1w4AMTA+MhWRg1gtR&#10;SAaOrl9IBo6uX0gGjq5/tGGlnxRk4KNZnwx8NOuTgY9mfTLw0axPBma9QGwGpodFoE4qUEPrjjvu&#10;8N9BCpwOVvpJIQWWB86tWY0ysL1cXCgDV0UUZWB7G3GhDKwMnFuzGmVge7m4UAauiijKwPY24kIZ&#10;WBk4t2Y1aWRgmkL9/e9/98MFBKi+SLEjww7QqjgOK/2kUAaOycCMHklJQ69evXJTklEGTobjeP75&#10;5/v6HzQXv++++8w2fVb6SaEMnKDAjHreUJSBawmDt0ShQSMKzAAqgfzBYcBKPymUgWMy8M6dO/3Q&#10;9w1FGbiaCbO2u1feakTMrO73ImClnxTKwDEZ2FKHJJSBq7m653Jzmbho06Pu+tYySaEMHJOBaQR4&#10;++23u127duWmJKMMXI0ysL1cXBTVAzcGZeBqlIHt5eKiaBmYB7joQxwVJujNhi42GdEyrmspZWBl&#10;4MZEURWYzBrI70iPsYSjw5aSgXfv3l1QBma9EIVk4Oj6hWTg6PqFZODo+oVk4Oj61jJJQQY+mvXJ&#10;wEezPhn4aNYnAx/N+mRg1gvUZGDG3mX83IYiBa5GCmwvFxdFU2C6/bE61ItDGbgaZWB7ubgoWgbu&#10;3bu3H7K/oSgDV6MMbC8XF0XLwLwxCj1kNwRl4GqUge3l4qJoGZgMGTqHawjKwNUoA9vLxUXRMvCc&#10;OXPciBEjcr/qRxm4GmVge7m4KFoGXrVqlTmIRhzKwNUoA9vLxUXRMnBjUQauRhnYXi4uipaB6Xpz&#10;woQJuV/1owxcjTKwvVxcFC0D04Lg0ksvzf2qH2XgapSB7eXiomgZmN69eZAL/UDUhzJwNcrA9nJx&#10;UbQMTFeotN9qaKsMZeBqlIHt5eKiaBmY18jff/997pfzQyIxblqrVq38gH/5gwwqA1ejDGwvFxdF&#10;y8D79u3zKhxAjZ955hm3dOlS/zu/82pl4GqUge3l4qJoGXj8+PE+GooycDXKwPZycVG0DMwgdd99&#10;913uV/0oA1ejDGwvFxdFy8CMpKgM3LCIogxsLxcXRcvAwGiPDUUZuBplYHu5uChaBkZ96YyjoSgD&#10;V6MMbC8XF0XLwCeccIIvNmsoysDVKAPby8VFUS1EY1AGrkYZ2F4uLpSBqyKKMrC9XFwoA+dQBq5G&#10;GdheLi6UgasiijKwvVxcKAPnUAauRhnYXi4uSpaBL7vsMvfyyy+7uXPnuvbt2x/xkkMZuBplYHu5&#10;uChZBh44cGCdyjudO3f2rTYCZOAVK1YUlIFZL0QhGTi6fiEZOLp+IRk4un4hGTi6vrVMUpCBj2Z9&#10;MvDRrE8GPpr1ycBHsz4ZmPUCshBS4EaFPHBVRFEGtpeLC2VgZeDcmtUoA9vLxYUycFVEUQa2l4sL&#10;ZWBl4Nya1SgD28vFhTJwVURRBraXiwtlYGXg3JrVKAPby8WFMnBVRFEGtpeLC2VgZeDcmtUoA9vL&#10;xYUycFVEUQa2l4sLZWBl4Nya1SgD28vFhTJwVURRBraXiwtl4AZm4DvvvNP99ttvvuNrOvzLH4JW&#10;GbgaZWB7ubgoWQZ+5JFH/NBboRrljh073PDhw/13UAauRhnYXi4uZCGqIooysL1cXCgD51AGrkYZ&#10;2F4uLpSBqyKKMrC9XFwoA+dQBq5GGdheLi6UgasiijKwvVxcKAPnUAauRhnYXi4ulIGrIooysL1c&#10;XCgD51AGrkYZ2F4uLpSBqyKKMrC9XFwoA+dQBq5GGdheLi6UgasiijKwvVxcNJsMTJdSy5cvd2+8&#10;8Ybbu3evn8Y4GgFl4GqUge3l4qJkGfjyyy+vGSNu/fr1bvLkye6zzz7zv4GBD6mp9ulnK9yCRcsb&#10;FawXYuGn9jJJkeb6C452fWN+fdGU63O8mnJ98svRrL94SfX6gdgMTF9oZNh+/fr534cPH3YdO3b0&#10;34UoFwr2wEKUA2Wdgd97773ct8azc+fO3LfC+PPPP3PfCuOTTz7Jfcsm77//fu5bYXDHLgVFz8DR&#10;rjAbw7Zt29yhQ4fcDTfckJvScH799Vf/wPnFF1/kpjSeH3/80c2fPz/3q3Hg0Vq0aJH7VRj0yXw0&#10;///mm2/2mXDTpk25KQ2HUVs3bNjgn4MKwepPujHQre/gwYNzv5IpWgZm5Pv//Oc/7uOPP85NaThk&#10;PlqALFy40I0bNy43tWF8/fXX/uCx3UJV9MUXX3TnnHNOQRmI/7xgwQK/DxdffHFuauP5+eefa0p/&#10;Gst9993nfv/9d5+BKU1qDIsWLXI33XSTGzRokFuyZEluasMh83LcCZqkFQKDzHP8GnIXLUoGvuaa&#10;a9wHH3zgR7hvLPv37/eqzaihu3fvzk1tOCgnPcsXevLHjh3rnn32Wffvf/87N6VxcNA5ebQjLITZ&#10;s2e7Rx991H8vRMU4dtHizkLgAb5QRo0a5S8emqQVQq9evfzx+/TTT3NTkkk9A/ft29d/osCNVUAy&#10;/C+//OLT4BZWKIVcOFFeeuml3LfC4O5RCG3atHEHDx70GRclbywjR470Fw7l90djP47m9g+TJk3K&#10;fSuMxqyfegb++9//7q/AQtm4cWOzLq7r1KmTV+FCCQrWXCj6Q5woLUdrH7KGMrDINMrAJaJ169b+&#10;E38/bNgw//3VV1/1dmvatGnu5JNP9tNE41AGLhGUqlAyc++99/rfFLVRXk1R28MPP6wMXCDKwCLT&#10;KAOLTKMMLDKNMrAQQjQhEmEhhGhCJMIVAJUgTznlFP99xIgR/pO6dfD444+7J554wn9/+umn3UMP&#10;PeSrW1HrNtS8pSIqpdRjxozxv6mQSsVMamUHJk6c6L799lv/ffr06W779u2++tH9999fU/N73rx5&#10;7sEHH/T1AkOavKoBtsv/jINqWFRmjcK6ffr08a98KDnv37+/fxVEjY8TTzzRVwB9/vnn/bJPPvmk&#10;X47qWOzH6tWrXY8ePerUa/zqq69q/mvY12XLlvlqUPv27fP/mfnsJ/89VIt65513/P84cOCAr/FD&#10;davx48f7SqNDhw6tOdYcz4EDBx5Ro2XmzJn+k6pe1Nmj2ho1r9kXKgCwL1TDoh5e9+7da1qkkhb1&#10;I4GWqJwTji3ntEOHDn46hPObD5Wap0yZ4r+zzddff92/eQD+4z333ONrjbMfvXv39q1f4bnnnvOV&#10;ajmeTGd7V1xxhT8HIn0kwhkHYeIiJNq2beuFBJGkeh/vr6klTrz11ls1zVxoLYBYvfnmm16Eunbt&#10;6qdzkX/zzTf+M6wXCCL8008/1dTYv+iii2qWowk7aQFid+ONN7pZs2b5SsZcvPkiTPMV1gu11/NF&#10;+MMPP/QXf0ifeQgfQXrXX3+9Xy5UYaROKmLCvtOu6dZbb61ZNzBnzhwvLIg4FZepP8r/C8sFET71&#10;1FNrpiG4oS8J9uvcc8/13xH4K6+80n+nEvrUqVPdWWed5X8jpFGCCHPsED5Em3NAnQKE+brrrvPz&#10;OT60p0PwgPZpHMeVK1f6cxT+E/9n8+bNfhnIF+FXXnnFi/dHH33kmzgB+81NGBHm+LEtjjE3AG4E&#10;tILgGALnhpsp00466SQ/jfMvioNEWHjXx4VdaHs4IUThFCTCOC4e31577bWauzZce+21/pGKZm7M&#10;E0IIkUyjRZhywlB2RG8EocwpPJrt2bPHPz7R2j+Uu+UTHu+EEKI5QTl9Pk1SHCERFkI0RyTCQgjR&#10;hEiEhRCiCZEICyFEEyIRFkKIJkQiLIQQTYhEWAgRC02wabgTBgJgSJp8aHlHizygqirtBEJbAVpF&#10;vv322/77Cy+84D9FXSTCQggTxPXSSy915513Xs2wTIzsEgVxpsnzkCFD/O/TTz/dN8piPZo+01iL&#10;/jDoNZsm2Q0dk6o5IREWQpjQxwSd9uByQ18XURGmERZERfiyyy7zQhv604DQsRADSx7NqKClhv4y&#10;GDOEjqnoe4TGZvlPAtxw6MuDmxEDP15yySU+6I9jzZo17vbbb/fzOJb0wWIhERYiAYYjptMgek2j&#10;gx862Yn2Vga4RNwikI9xfoyjjRNs1aqVb9IPDNGbBf74o/mMQZgEPcdxXunoKoxvs3Xr1jrDM9OD&#10;3WmnneY7egI6X5oxY4b/Tg91LVu29L330ZlVfidOAYmwEAng6LgY6ZXsrrvu8tOGDx/uP6OcffbZ&#10;/pOLDhhJmYsvdIfZpUsX36S/X79+XpzLmW8PHnatui8ranR5eG1ua+UJ7pUbKV2I0jMgg47xRIDL&#10;pZgGveI8XnDBBe7dd991d9xxh18v+gQA8+fP9z0N0l0DvRTSZWw+qYkwfZFeddVVfiP0IYsDgM8/&#10;/9zbeGAktbhB+stZhOk+kH5kH3jgAf+bfejWrZv/DjyCccJCv7TAYxcnkm4UuXvyOBf66s0KlAEi&#10;LiG469MfCGV7UXCHuD32F3iRQ7eOQJ8hOEDmbdmyJfaRrFzhnHMR8jhJXj7zzDN915KAsAaCCJP/&#10;WZ6+gcPxuPPOO/0nx4nH+TC9XGnuIlyK8xPdRmoijCjRcQ9iEzrzoRvEn3/+uaYfW+4KoYPxfBBh&#10;ymDKLbgT8hjBdzoJp39cyoEIpiG89MPK9/PPP99/ctHxGQ0uPt40szyPtfnz44L+XgleeNBvLmVM&#10;uC3SCctw96UPYfqlDdP++c9/+k/eTlM+xXnhkZrO2cMyDQ0Ehu0hpjxq8TjOfwnzP/vsM3fCCSd4&#10;caLP3jCd5UaOHOn/H49m/Ade0IT55Rp01D7khQ1FjREvb/Q3JWv7TR2lEmGMjbX9po7Jc3aY/znN&#10;eOnNbf5Jie2FPrejNFqEUfWnnnrKXXjhhW7Xrl3eKfEdJwWIDssgzqGz8HxUHBHP8ccf7z8RBzrc&#10;xp3xiAyURwZnilDzGMyxZGQI4KUJHY9PmDDBvyigI26mNRRuQpxToGyMwA3yKLZu3Tp/Xik3oxoS&#10;zhAnyE2IwDkDT0Z0lk4VJUa9CNPLGevCSTNu7FX71FRulJsT5umLfMaoIpCvIcxDbwKLFy/2Ty2Y&#10;P+bxZMYoJNFRYZIolQgHVCYcQ7dha82Dl2bs3PtzbmvxIHQUZwDFIOFRFxBDwIGeccYZfjSHQBBh&#10;oDyTcizEj8xKxkyivvlpUc4vgKzzlWZIhBsmwuR3oGydEU0gjPYRYBSSaJ4Nw1sFGIEF48GoIBiV&#10;+pAIlwlNLcIjx29y/Ub/p6iRJLbteq80/3OaUc5Y/zfNkAiXb5mwRLhMaGoRvn3AanOdNCMJibD9&#10;n9OKxogwLz3DC23eq0THkgvwyE4REWXvlNHPnTvX32R5K88LYQY3jQ5wmkRTi/DSzw+Y66QZD42K&#10;1xuJcJkgEZYIFzMaKsK87I5Wa8offRqonZP/VIMIB3hvwLsCykZ5uVwfEmGJcFkgEZYIFzNUHCER&#10;DpS9CDPU+LHHHuuD6lVUuaIOLi+aAry8okrW8uXLc1OqnQCV5HlE4wVWWD40r6wPibBEuJhRnwhb&#10;66QZHfuvzm3pSCTCEuEj4JHs4MGD7plnnvFtuSnjyi8XQ6RDta2OHTv6N6mIMOL7v//7v/6RjMry&#10;1LHlTWt9SIQlwsUMibBEOJAJEQ6trxBiemeiUxHqrvKiAad7ww03+BcWNCrgN+VjNDOk4w2gwQjt&#10;vRFlBJ2GBvUhEZYIFzMkwhLhQNmKcBDTYsbvv8e34ZcIS4SLGRJhiXCgbEV48PPrzT+fZixYsT+3&#10;tSORCEuEixkSYYlwQCIcg0RYIlzMkAhLhAOpijD9DFAfMXTnBwxzQjtuym/pYCYOiXBdJMJNi/V/&#10;0wyJsEQ4kJoI07kM3RZC6LiHvjeB1j5vvvmm79Jy7Nixflo+iDB9G4QolQhHtxmNUomwtW2iFCJM&#10;ubi1bV5klkKEQ38W5RbkV+v/phmIMMfZ2j7vQ6x10gxE2No2USoRtrZNlEqErW0TpRLhsD2q2Oaj&#10;4ogq5ITlhIsZcsJywgGVCccgEZYIFzMkwhLhgEQ4BomwRLiYIRGWCAckwjFIhCXCxQyJsEQ4IBGO&#10;QSIsES5mSIQlwoEGiTBvaxkPqXfv3n747+gIDmkhEa6LRLgWmpkzNA1DK9FnyEcffZSbU82oUaN8&#10;jRyG0QrDilPzgyGXTjrpJD8aLjUx6DukoVj/N82QCEuEA41ywlSpYfjmYiARrotEuBqq8NB7XpSo&#10;CDN2WMg7V199tXvwwQe94CLKYTn646VDJ4Z84jsDbNaH9X/TDImwRDjQIBFm1FwaXDCMPWM+WfXa&#10;jhaJcF0kwk2L9X/TDImwRDjQIBGmR35GyqVYYseOHX54+7SRCNeluYvw1T2Xm+ukFW16JG/fWifN&#10;kAhLhAMNEmFaw0WhvC1tNywRrotEWCJczJAIZ0yES4FEuC4SYYlwMUMinDERpnP0aNChehRehFB7&#10;gvjiiy/cd9995z+BFythIzhqXLSFRLguEmGJcDFDIpwxEW7RokWd6NKlS25OXRj1FSZOnOg/6UFt&#10;2bJlvuOe9957z9es2LatduNREGHEPESpRDi6zWiUSoStbROlEOHqju2P3DZl/6UQ4aTtl0KE2Y61&#10;ff6XtU6agQg35fYRYWvbRKlE2No2USoRtrZNlEqEw/byDSiYxRFXXXWV69Spk3v22WePqDIEU6dO&#10;zX1zfrghxntbtWqV//3GG2/4KkO9evVy7du399PykROui5ywnHAxQ044Y04YqCj/008/ebdL3cy0&#10;kQjXRSIsES5mSIQzKMKPPfZY7lvVBXL11blv6SERrotEWCJczJAIZ1CEKU5gBOO4Mt2jRSJcF4mw&#10;RLiYIRHOoAg/8MADvm4wNRxuu+223NT0kAjXRSIsES5mSIQzJsK0u//www/9d8aQu+mmm/z3NJEI&#10;10UiLBEuZkiEMybCCCTVaaZPn56bkj4S4bpIhCXCxQyJcMZEeP369XVi69atuTnpIRGui0RYIlzM&#10;kAhnTIQDv/76q3fExUAiXBeJsES4mCERzqAI02E2L+YOHjyoKmophUQ4HomwvV5aIRHOoAgjwCE2&#10;bdoU2wdEoUiE6yIRlggXMyTCGRThPn365L5VN0sm0kQiXBeJsES4mCERzqAIz5s3zxdJDBs2zA0c&#10;ODA3tRpc8XXXXee++uor37dE27Zt/ZhgNHO+/vrr3dy5c93+/ft9XeM4JMJ1kQhLhIsZEuEMijCj&#10;aaxZs8Z3ytOuXbvc1GrounL48OH+O3WIaV0HLVu29J+INMLduXNn179/fz8tH0R448aNPhjMsVQi&#10;HLYZDcYgK5UIW9vnZlYKEaYHJ2v7jJ5SChGmm1Nr+/v27SuJCGMMrO0zDp21TpqBCO/cudPc/uHD&#10;xRdBRJhaTtb2SyXCXGfW9kslwuiMtf1SiXDY3sqVK3MqWIspwn379vWZ9ocffvAXT9rICddFTlhO&#10;uJghJ5xBJ7xo0SJfK4LhxxHjtJEI10UiLBEuZkiEMyjCFEFMmzbNzZkzx7300ku5qekhEa6LRFgi&#10;XMyQCGdQhEeNGuVHyJgxY0bq1dNAIlwXibBEuJghEc6gCN98881+iCLKgxHitJEI10UiLBEuZkiE&#10;MybCjKbx7rvvuuXLl/tx4oqBRLguEmGJcDFDIpxBJww///yzL5a46667clPSQyJcF4mwRLiYIRHO&#10;qAgXE4lwXSTCEuFihkRYInwEEuG6SIQlwsUMibBE+AgkwnWRCEuEixkSYYnwEUiE6yIRlggXMyTC&#10;EuEjkAjXRSIsES5mSIQrTITp8IRWdI8//rjvW2Ls2LF+euvWrX1tip49e/rOMpKGRZII10UiLBEu&#10;ZkiEK0yEaUFHs+bt27e7QYMGefH9/PPP3bhx4/z8ZcuW+Z6xOnbs6O677z4/LR+JcF0kwhLhYoZE&#10;uMJEOA0kwnWRCEuEixkSYYnwEUiE6yIRlggXMyTCEuEjkAjXRSIsES5mSIQlwkcgEa6LRFgiXMyQ&#10;CEuEj0AiXBeJsES4mCERlggfgUS4LhJhiXAxQyIsET4CiXBdJMIS4WKGRFgifAQS4bpIhCXCxQyJ&#10;sET4CCTCdZEIS4SLGRJhifARSITrIhGWCBczJMIS4SOQCNdFIiwRLmZIhCtQhFu1auVmzZrlvvji&#10;C3fTTTf574xJ169fv5qOfR599FH3xx9/5Naoi0S4LhJhiXAxQyJcYSJMBz6LFy92Bw4ccF27dnWL&#10;Fi3y32+88UY//7fffvPj0g0ZMsTdfffdflo+iDACTvC9VCIcthmN9evXl0yEre1v2LChJCLMebG2&#10;T293pRBhet+ztr979+6SiPCePXvM7R88eNBcJ81AhLdt22Zu//Dh4osgIrxx40Zz+6USYa4za/ul&#10;EuGo5kSjVCK8bt06vz3Maj4FOeGdO3f6xLiwv/nmG/89uN7QhSU9qW3atMl/z0dOuC5ywnLCxQw5&#10;4QosjjhaJMJ1kQhLhIsZEmGJ8BFIhOsiEZYIFzMkwhLhI5AI10UiLBEuZkiEJcJHIBGui0RYIlzM&#10;kAhLhI9AIlwXibBEuJghEZYIH4FEuC4SYYlwMUMiLBE+AolwXSTCEuFihkRYInwEEuG6SIQlwsUM&#10;ibBE+AgkwnWRCEuEixkSYYnwEUiE6yIRlggXMyTCEuEjkAjXRSIsES5mSIQrUITprIe+IojbbrvN&#10;/fLLL653797uyiuvdKtXr/adsnTv3j239JFIhOsiEZYIFzMkwhUowvSkBtdee60bPXq0/962bVv/&#10;iTC/9tprrkOHDu6FF17w04QQQtg0SXGEEEKIaiTCQgjRhGRahB966CHfl3EoHik1I0eOdJdccknu&#10;V+no06dP7KglpYDy/5deeqlJjvuyZcvq9F/dVFD8dtppp/n3IU3BhRde6M4///ySHwdG1fn5559j&#10;B2woNhRz/v7777lfpWfAgAHu7bffzv1Kh8yJMBf+5Zdf7v7+97+7s846y02aNMk9+OCDbu3a+ML/&#10;NCEDnHDCCf4lJJ3bP/nkk350Bv5TsUWJIaO+/vprP6TUBx98kJtaOjjGXPwMX3XFFVf40TIYRaUU&#10;Yvzrr7+6n376yYsO5+Diiy/22y31jYDtsW3OeZs2bfzABqWGUWt4uX3vvff64xFGtSkm4VhjABjC&#10;jP0eNWqUPy+l4I477vDbZH+5+XH8Swnvt1atWuWPwd/+9jd3/fXX+2swjfyXGREOmYCTgAAiBLwY&#10;ZHigML+YhO2/9957Xgi//fZbd9lll9VMLyYXXHCB3+/PP//c3XLLLW7ChAnu3Xff9cNKlYJx48b5&#10;/YXx48e7efPm+QuB/1FsfvzxxxqhJzj2jzzyiD8eRKkYOHBgzagx/A+2fdFFF7lDhw75acXmzjvv&#10;9Ntk2//617/8f0EQEYZiwzZPP/10/8kNCBHatWtXbm5xefHFF/2wQGz7pJNO8p/RKDbU/gr7yva4&#10;8SxZsiTVbZe9CJPxuADg0ksv9eLLAZg9e7ZZ3SNt3nzzTXfeeef5x2DGiTrllFO8+2X4plJz3XXX&#10;Ndmj2BtvvOEWLlxYssyfDxdC//79/eNoqcQ37CuP31OmTPGP4oMGDXIzZ870NYBKAdsnv3Hzf/bZ&#10;Z/1vzkMp8n4Ujjnur6l45plnvBjfd999uSmlpWPHju799993r776am5KepS9CHPieQz/61//6i8C&#10;nFhwJMWGQRhxfMcff7x//MF1l2rboumh+OOee+7x+W/w4MFu2LBhuTmlAcHlaadly5audevW7n/+&#10;5398EZioLDJTHIELLJUDyodyr1DsIZofPH1R/NNU8EheqrJXUXoy92JOCCEqCYmwqDj+3//7f/5R&#10;HqZOner69u3rv+dD9bKhQ4fmftVy8skn574JUXwkwqLiaNeuna/SxCM8L9QeeOABX50LeK/wzTff&#10;+Jdb3333nRdh6ptTC2PLli3us88+kwiLkiIRFhUHIrx582b3z3/+0/+mKhdVq6jVQB1rajtQvZFa&#10;N4gwVf+o9tapUycvxBJhUUokwkII0YRIhIUQogmRCAshRBMhARZCiCZCAiyEEE2EBFgIIZoICXDG&#10;oRHCv//975rGCMWCnrLoOevcc8/14wY2hjC+IB3uxHH77bf79IkePXrkptpQn7eQrkrpYYyuN9u3&#10;b2/2+0t/DEkwViLr0V9JQztO+q//+i+/T/SwZh03mkBTF7kxUMUuyv/+7//WHLso/Ndu3br56njU&#10;g4YuXbr4z4by6aefuokTJ/pjJtJHApxx6L+Ci4uLZNq0abmpzjdI2L59u2+QQFeP+/fvd++8847v&#10;gnLBggW+E5oVK6oHm3zqqafcyy+/7GbMmOE7KKI1WTQtiF64//3f/+0/WYcexIB+XREG0uBmQO9e&#10;999/v+9fuKECHIV6u7169XIfffSR/01Xmfxn6u+OGDHC95dLR+50okRDCzpRYmxD/jv9idCxzpgx&#10;Y/y6AcQXaIQxd+5cvxyd8CCoEASY9eifF9gX9mvOnDl+X6k3HNal+0L+E7258Zs6xxzvqLjTyRSQ&#10;zs033+y/s08cE/bl4Ycf9vWTOX5sk22Q1tKlS33vYKFnPuaNHTvWH89//OMfdfqtCI1O8mF/w42C&#10;80FDFc4j6ffr188NHz7cz+N/03iFY05nQOzT4sWL/TzyFp0Ekb9E+kiAMw596nLxMpoCFz5dKc6a&#10;Ncv3snXVVVf5C5+uPhFhLkJgGZwXndDTDd+ePXvcjh07/EXeuXNnL8JMj/ZLjMs688wzfUMHxPyT&#10;Tz7x67Bt+jLmf8Bbb73l0/7qq698uk888YQpwPwvIoAA0xk/AaFPZm4O7BejFpDuGWec4dNGoNhP&#10;tsFNCHfJOgjOY4895l0yXRxG+9XlP9Pg4pprrvFCxmgIiDHdkdIYAwFG6OkYnW1zPOijFxA/lkOk&#10;6D6R7YTe0+jNjN/cfDgeUeEPAgzPPfecnx/2hf+7d+9e9/HHH/vt0jsbzh7XyXGgT2K6CuWJgP+z&#10;ceNGN3/+fO9oo4SBDIhwXAk62M8HAeZ/cI45fuw3fePyf0ib88B/oktY4GaB4IviIAHOOIgrIodb&#10;wgUiujzucoEhNIgFgQAjQAgAjos+aBEXxJgLPQgOIhTWwVkGggNmW2yH9cJyCPvVV1/t5yN8bAsn&#10;xwXNME/5AowDYz1ELZDvgHFvIX1Elr6CGa2APpujAkyxAP3nIsD0pgc0Sw7rrlmzxk+DV155xX8i&#10;vhwnHqvDcogu+454h2kIJTceoON6XGFUgMNTAp2q85v5fCJwgagA4zI5L7feeqvfF85dEGBGgUG4&#10;cbaLFi3y+8WIDbTi43yF/0RxRb4ARx0w67EcaUSLJHDtnGfOI02x6XSfc4ioI8Lc6Lp27eqFePr0&#10;6f6mwnmSABcXCXCG4aIN/cdy4SA8dEjDhQU8ptPJNBdsEGAEgKGWeFw/5phjvLDwaExxAY/DCAAi&#10;izghNoFoEcRf/vIXv70gWLg0HmNZD9GnSTCP9ogqTX8LKYJAEBAg/isuFXFl1IJjjz3W7zPp43xJ&#10;k/8fFWCcL+6Wcc6i/euyD4gT+4mbpQiB77h3bhzsD6KDQPJ4jgukeIL9Ovvss73Qc9yCACNSHF/G&#10;1IsTYI4VgsY0/jNunvPy9NNP+ycQjj/FAewvNyTGJPzwww/9DYjzyHmgqIX9pONwiiQYvy56Y4kr&#10;guA4sA5dXXKTAI4BNzMEmHxBMRRPT+wn54pgHjdUbsoS4OIiAW7mUA5J+SZiHr2ohRDFp9ECzGMM&#10;d0fu5twhKXfikZfvPNbhoHAR4XFPCCGETaMFmMdNygap3sJLmDCwHY+2PPLwCBPe5AohhIin0QJM&#10;uRlVUyizo6yIwn7KtKjiQvkW5XVMo5wpbphpyt9426tQKBTNKfJHu260APMml+IG3hCHlw28AAlO&#10;mDfpVKehqlKoZ5gPTlkIIZobvHOJ0mgBxuUG9wu8ZaVyP1DFibeqFD+wDEJtIQEWQjRHjlqA00AC&#10;LIRojkiAhRCiiZAACyFEEyEBFkKIJkICLIQQTYQEWAghmggJsBBCNBESYCGEaCIkwEII0URIgIUQ&#10;oomQAAshRBMhARZCiCZCAiyEOAJG0GY4qTAqCkMrWYMqMOgq84BBPwmGutq2bZvvlpaOuEKnXOJI&#10;JMBCiCNo06aN/7z++utrPocOHeq/Bxgbj/HjEGDGBHznnXdyc5wfyp7pDG/Vrl273FSRjwRYCHEE&#10;iCmDdDLIaiBfgOmK9pFHHvFCi+tlMFCCQVgZAbtFixZ+4FIGgGUofXEkEmAhxBFQfAAIbBgNO1+A&#10;IQgwQ/uH/r4ZyRn43atXLz/SNEURiLKoiwRYCHEErVq18kOFIaahjDcIMK42EASYaQ899JAbOXKk&#10;27Jli5934MABt3HjRjdv3jw3efJkP+R+Vrj77rv9WJbcRBhYmIGHw40ocMMNN7jXX3/df+c4hYCb&#10;b77ZLV261H9/+umn/aeFBFgIISJ8+OGHbu/eve7TTz91e/bs8Q4ebrnlFv8JDMUGvXv39p/A4MQj&#10;RoxwmzZt8sJNcQxDsa1bty63xJFIgIUw4CJ89NFH3VlnneUHmMURdu3a1Q8yG4WXTaGmQNu2bd0L&#10;L7zgRwrnwnvyySfd7Nmz3aFDhxIvwubGH3/YQ5OVCzjdM88801144YXe3eOAgVohUTi/LBNo3769&#10;F16KW8477zw3ZcoU/5ISUeZJwEICLIRB37593b59+1y3bt1qRJSL68EHH8wt4dyMGTP8BRQE+NVX&#10;X/Wf1BjAPfEI3qdPHx9Z4fYBq12r7suKGuUOjpeBhDn/jG85bdo0Pz0qwDt27PCfOOWPP/7Yf6fI&#10;IgpFL9y8eaF54okn5qbWRQIshAGjeT/zzDPunHPOcRMnTqxxvjfddJP/DFBfNggwI4PDdddd58V6&#10;/fr1vqbAe++952bNmlVzIZczEuDqp5/nn3/el3lTnIDL5dzydAPfffedF2nqQF955ZW+Ch5OeeHC&#10;hX4+cP65iTOd4orTTjstN6cuEuAYeAz56quv3OLFi92zzz7r/v3vf/vh9qOPHLxUwAWxHJXNt27d&#10;6r9zAfIYwuPpVVdd5Zfl8VRkh3/961/+kypUw4cP92WBXGhjx4710wNRAR41apT/7NChg/8EXsog&#10;wFyQWXDCEuDSctQCjMJjzV966SX/m8cv3ngC05cvX+4z32uvveanWZSzAw4X4p133uk/L7jgAv8J&#10;3Cl5JL311lv9PsLOnTv9owcCTBUcWgZNnz7d/84SuL+zzz7bBzcghIebCY4uSuvWrWvON49sl156&#10;qX8sA85/eBP8+OOP+8+ssGvXLl9+d//99/tzh6hyEyW/T5o0qeY4RAUY13Tuuee63bt3+98UQ7Ac&#10;N2fSwk2VO81ZgMM1XGyi2zlqAaYaxsGDB30VlIEDB/rMihjjFhAjykXIsGTCOMpVgNeuXesDKIjv&#10;1KmTu+uuu/xv4FGE/aWs76mnnvLT/vrXv/pPYB5BZfaLLrrIO+Kswf4ePnzYvfzyy/539BGccw7c&#10;aOAf//iH//znP//pNmzY4DMab4IRJB7HRfnT3B1w257Lzf+cVrTuUXf/j1qAafUyYcIEd+211/q7&#10;f5iG+HLHp+wMkaZeXBzUN1y1alXZBcKyZMkS/51WQXz+7W9/q5lPOSH/HXF+7rnn/DSeAMJ8gnqS&#10;LIMb7N69e515STF37lxff3DYsGGuf//+7pRTTvHfeSkUlqHwn2aeuKswjRdBgwcP9tvkrSxv75lO&#10;sUhYpqFBGpR18R2ni+M/7rjj6iyDQ8Ql8x1xDp+0/afci3qhvFHu2bOnf5kVXbfcAic7+Z0dbsgL&#10;G4oaazccNLff1EFNjVIIME8R1vabOtCsUggwhiRs86gFmAsLp/P+++97t8N3BDc8olEFgzeKlJdS&#10;rceiXB3w+PHjax4XuJkghKEyNkUqzOPResyYMf47+8xjZxTSgA8++MC3i28s4aZGu3sIFb2hc+fO&#10;/pPjS1k0b1wRRJ5AeCpBxBF9tptfdNAQovUecfncTKNl2ZR5A0UPNEXlJgzhEyj/5Jhxkzr55JNz&#10;U8sXBNK6cNKMT5bvz22t/CgHB0w+pliP+Pvf/+7fq2AmyMsBnj7DMmeccYa/BvlOgwlenlFkdttt&#10;t/lrAxMVisXqI3MOGGG97LLLvFPizoZTDC0/KHbgAmQ6wsHBsFAtCBvukKF8kZY5OEoyYoCWOAEc&#10;OC4b4Q3l8ZRjUn2KIhCeQELHKg0FtxvgHFOvkRoBgCCT0d98882ac0uNAUQ/vKjkpsRNi/PPjYE6&#10;teWOBLh8iiB4kv7oo49qyuEpYyd/R8HU0Qw6EPIeT2yYJtKIFhvWR+YEOA3KTYBvq8qExYz7RzZs&#10;f4PDhSCqPO4HKF8nY1LJGwd6++23+5dFUZc8depU71y5KVIMIZKRAJePAONsYcGCBT7vIqrczAO8&#10;m4iKKzoSXvpSnEJRHC+IqcnE0znXSn1IgMsA68ClGR37r85tKRlqFAQoyqB1TWhPj+MlM+JMKRcO&#10;RB0wUAYNuIjQUCCJUrRSCsU65YgEuDwEmKdnHC+cdNJJ/hNHS62qAP1PRAWM6yAqsnynNg/1cMlz&#10;QZyTkACXAdaBSzMaKsBNwZK1B8z/nGb0GfVlbmvlhwS4PAQY1xuKG3h5S3VPXu5SPhzeh2A0KGIL&#10;UAQWhQ7kef9AsRjNyJNqYgUkwGWAdeDSjCQBPvT9Yddv9H+KGqNeq+6tykICLAG2/nOaUc5IgMsA&#10;68ClGUkCvP+7X8110oyuQ6vrNltIgMtDgCnbJGiBSf16vvOGf/To0X5+KP8kqCkAPHKHkSwoA73j&#10;jjv80EC8A+BlVkNoSgGmmOCzNQfcghX7ixpJxWwS4DLAOnBphgRYAtwQeNy+7777cr+cH2EiHxq8&#10;8LgOiG94AUvZJ4JGA6HGvHxtagfcrvdKc500IwkJcBlgHbg0QwIsAW4IuNsAjtZ6iRSt8QLhxS3l&#10;pwMGDPA1ZHhxRT8UNDSoDwmwBLjJsQ5cmiEBlgDXB+6Vpu8BWjxatUfy+9iI1pwBqiUGNxx680pC&#10;AiwBbnKsA5dmSIAlwPXB2/3Q6AWi3RmGjq1oqJPf0XdUgFeuXOmbvdKTG4Ni0qKsPiTAEuAmxzpw&#10;aYYEWAJcrkiAJcBNjnXg0gwJsAQ4jsVVx3/ekn1FjR9+iq8PKwGWAHt4tDr22GN98PhF3wP0CEan&#10;M1FofssQ2tHyMZosAi1pwlvk0J1iQ7AOXJohAZYAx3H3sLXmOmnGjj11R/eNIgGWANeBvoQZ5jpU&#10;pZk5c6b/BEYr4M0u82nvDZR1tWzZ0n/nLfKLL77oewKjy8yGYh24NEMCLAGOQwIsAS45cQKMq6XH&#10;L5oQHn/88b5bxfyxlejo+//+7/98nUnahlNdJwgwnXHQfJG3v/TKRrWchmAduDRDAiwBjkMCLAEu&#10;OXECTH+zdApOC5/QDy3dGwao60iLIASajjgoomCoaPqdDcPC0GENbcK7dOniOxSPdl0Xh3Xg0gwJ&#10;sAQ4DgmwBLjkxAkwY5GFPoRpVkmn3qFPWVoAUfxAJxv0CUoRBI6ZoIewUCYc+sCln2JEONqdXRzW&#10;gUszJMAS4DgkwBLgkpNUBtwUWAcuzZAAS4DjkABLgEtOVIDpKCM42WJHHNaBSzMkwBLgOCTAEuCS&#10;k++ArT+eZtzYa0VuSzbWOmmGBFgCHIcEWAJcciTAtUiAmxYJsATYWietkABXhQRYAhyHBFgCbK2T&#10;VkiAq0ICLAGOQwIsAbbWSStSF+B33nnHDRs2zAcvtsJ3oBoZdXmZ/tlnn/lpFhLgWiTATYsEWAJs&#10;rZNWFM0B02KNRhGMXAoMg0IdXlqj0ZE08+KQANciAW5aJMASYGudtKIoAkxrNfoapcObkSNH+ua/&#10;uF46w6GfhqFDh7oxY8bklj6StWvX+qbEBA0lrD+eZiDA3BDCNqNBqztrnTQDAba2TZRKgK1tE6US&#10;YGvb5RClEmBr20SpBNjaNlEKAUYbrG1zTZZCgLnGre3TorYUAsx2wjZTEeBjjjnGfzIENNBzWego&#10;etSoUd4Jf/vtt77FmgUCjGMm+HPWH08zEGD+a9hmNEolwNa2iVIJsLVtolQCbG27HKJUAmxtmyiV&#10;AFvbJkolwNa2uSZLIcCYPGv7CGIpBJjthG2mIsA0/QVGYL3nnnt8F5HAjk6ZMsXf2eirIa5HfhVB&#10;1KIiiKZFRRAqgrDWSSuKVgZ8NEiAa5EANy0SYAmwtU5aIQGuCgmwBDgOCbAE2FonrZAAV4UEWAIc&#10;hwRYAmytk1ZIgKtCAiwBjkMCLAG21kkrJMBVIQGWAMchAZYAW+ukFRLgqpAAS4DjkABLgK110goJ&#10;cFVIgCXAcUiAJcDWOmmFBLgqJMAS4DgkwBJga520QgJcFRJgCXAcEmAJsLVOWiEBrgoJcPkL8NSp&#10;U91jjz3m2rVr55YsWeKbqJ9//vm5udUwynXfvn1dx44d/e9evXr5UbPHjx/vm7/fe++97vXXX/dN&#10;PydNmuSXqQ8JsATYWietaLQAf/fdd75byQceeMB3KZnUq1mhSIBrkQDXgugiwMCo2CeddJL/Hrjr&#10;rru8uN5///0+X/bs2dNPb9WqlVuxorq/jx49erixY8c2aDRskABLgK110opGCfCQIUPc+++/7zM5&#10;fPPNN16MQ6c7aSEBrkUCXMtbb73lvv7669wvd4QAjx492jteBJdOlJ566ik//dZbb/Wfb775pjt4&#10;8KB78cUX3YgRI9wLL7zgpychAZYAW+ukFQUXQdCb2S+//JL7lS4S4FokwLWceuqpuW/V5AvwOeec&#10;4z/pb5p+qLt06eJ/X3nllf4TbrvtNvef//zHDwxw44035qbGIwGWAFvrpBWNEmC6jYOHHnrILV68&#10;2A0cOND/ThsJcC0S4FrOPvvs3LdqggDTxzSCShkwfU9T1osD5umM3/Pnz/fL7dq1y5cfUzxxyy23&#10;uFmzZvnpSUiAJcDWOmlFowSYzIvorlmzxl188cX+Ua8YSIBrkQA3LRJgCbC1TlrR6CIInMWMGTP8&#10;qBZ8LwYS4FqauwCv/PI798pb24saSz8/kNvakUiAJcDWOmlFowS4U6dO7tNPP3UtW7b0vymKKAYS&#10;4FqauwBPemeHuU6a8fKM7bmtHYkEWAJsrZNWNEqA3377bV+m1pC3x0eDBLgWCbAE2FonzZAAx1NW&#10;Arx69eqaF3EBKrg3tE5lQ5EA1yIBlgBb66QZEuB4ykqAEdsHH3zQdejQwVdyb9OmjXvttdeOEOWj&#10;RQJciwRYAmytk2ZIgOMpu5dwpUACXIsEWAJsrZNmSIDjkQBXYf3xNEMCLAGOQwIsAbbWSSsaJcA7&#10;duxw27dvrxP5MI2y4lBe/OWXX7o9e/b4eevWrXPff/+9nx6mWUiAa5EAS4CtddIMCXA8ZSXAy5Yt&#10;89XQopEPHabQVwQtjWh7j2h369bN9xexbds2N2jQILdx40a3f398ppMA1yIBlgBb66QZEuB4ykqA&#10;r7/+eteiRYs6YbFz5063cuVKd9FFF/nftL2nGejVV1/tRZuXeLjhOPgT1KwgcMvWH08zEGAalYRt&#10;RqMU20eArW0TpRJga9tEqQTY2jZRKgG2tk2USoCtbROlEmBr20QpBJhrzNo212QpBDhp+6UQ4Kj2&#10;NKgMmB6l9u3bV6dnqignnnii/0SwAdFlHZg4caKvTYEzfv755/20fFatWuV2797tA+ds/fE0AwE+&#10;cOBAzTajgaO31kkzEOC9e/ea2y+VAMdtv1QCTJFU/raZVioBjtt+qQQ4f9sE56RUAhy3/VIIMAJk&#10;bZ8Ov0ohwHQqZm2f4tJSCPAPP/xQs816BXjOnDm+c+zBgwe70047LTe1LsH50nfwyJEj3YUXXuh/&#10;c6ARXYooRo0a5Tv0sVARRC0qglARhLVOmqEiiHjKqggCKNfljsFoAwsXLsxNTRcJcC0SYAmwtU6a&#10;IQGOp+wEmHKKhx9+2I0ZM8a1bt06NzVdJMC1SIAlwNY6aYYEOJ6yE2DKxXiJRhnwVVddlZuaLhLg&#10;WiTAEmBrnTRDAhxP2QnwlClTaoYk+uijj/xn2kiAa5EAS4CtddIMCXA8ZSfA1BbgJRv1fC+99NLc&#10;1HSRANciAZYAW+ukGRLgeMpOgGH9+vVu7dq1sdXQjhYJcC0SYAmwtU6aIQGOp+wEeNGiRT66du3q&#10;oxhIgGuRAEuArXXSDAlwPGUnwAxHRDEE4jt27Njc1HSRANciAZYAW+ukGRLgeMpOgKmG1rdvX3fB&#10;BRf4UWiLgQS4FgmwBNhaJ82QAMdTVgJM7YcJEyb4psQM7T1ixIjcnHSRANciAZYAW+ukGRLgeMpK&#10;gK+77jrfXplaEGeeeabbsmVLbk66SIBrkQBLgK110gwJcDxlJcCnnHKK/wyd7RQLCXAtEmAJsLVO&#10;miEBjqfsBHjNmjXu+OOP959EMZAA1yIBlgBb66QZEuB4ykqAN23a5OsAR6MYSIBrkQBLgK110gwJ&#10;cDxlJcClQgJciwRYAmytk2ZIgOMpWwGmo3R6ki8GEuBaJMASYGudNEMCHE/ZCTC9obVp08aP83bq&#10;qafmpqaLBLgWCbAE2FonzZAAx1N2Ajx58mTfITst4T755JPc1HSRANciAZYAW+ukGRLgeMpOgBnb&#10;jTrA1Ig4//zzc1PTRQJciwRYAmytk2ZIgOMpOwFmoDxGNCa+/PJLP+5b2kiAa5EAS4CtddIMCXA8&#10;ZSfADDH/zDPPuO3bt/sy4OHDh/siiTSRANciAZYAW+ukGRLgeMpOgKdNm+b7goDXXnvNbdu2zQ+r&#10;nCYS4FokwBJga500QwIcT9kJ8G+//eZuvPFG969//ctNnz7dd0nJcPNpIgGuRQIsAbbWSTMkwPGU&#10;nQDjfh9//HH3yCOPuIEDB+am1jJ//nw/VlyfPn1815WffvqpO3TokO9JjY7cWYcOfZI68pEA1yIB&#10;lgBb66QZEuB4yk6AGZSTF2/PPfec69WrV25qLT179nQ9evRwTz75pHv33Xdd586d3ciRI32jDWpO&#10;zJw507Vs2TK3tI0EuBYJsATYWifNkADHU3YCjLtdtWqVu+2227wI54MAUySB+IaiiQ0bNviXdvDe&#10;e+/5VnS8zKNOscWKFSvcxo0bfXz//ffmH08zEOCdO3fWbDMa9HtsrZNmIMBbt241t18qAeaJxNp+&#10;qQR48+bN5vZLJcDWtvlPpRJga/uck1IJsLX9r776qiQCzJOytX3GnCyFAP/444/m9vft21cSAaZm&#10;WdhmvQJMPWCKFBiWiAyaD8UMb7/9tuvYsaObPXu2F2xGT0aMccF04o4Az5o1y8+3kAOuRQ5YDtha&#10;J82QA46nLB0wC1HzIe3aDwEJcC0SYAmwtU6aIQGOp+wEmMYX48aNc+PHj/dRDCTAtUiAJcDWOmmG&#10;BDieshNgqqHxkq1///6+JkQxkADXIgGWAFvrpBkS4HjKToBff/11X2hNZzy8aCsGEuBaJMASYGud&#10;NEMCHE/ZCTA1FGgBd/PNN7u2bdvmpqaLBLgWCbAE2FonzZAAx1N2Agw0xqAJMsURxUACXIsEWAJs&#10;rZNmSIDjKTsBpuoZVcwGDBjg6wkWAwlwLRJgCbC1TpohAY6nLB0wvPPOO+4vf/lL7le6SIBrkQBL&#10;gK110gwJcDxlJ8C8eBs6dKhvJbJ06dLc1HSRANciAZYAW+ukGRLgeMrSAY8ZM8b9/e9/dwsWLMhN&#10;SRcJcC0SYAmwtU6aIQGOp6wE+O6773aDBg3ynfHcdddduanpIwGuRQIsAbbWSTMkwPGUlQDTnwPd&#10;SdIXsAQ4vZAAS4DjkABLgE0+++wzXxe4GEiAa5EAS4CtddIMCXA8ZSvAxUQCXIsEWAJsrZNmSIDj&#10;kQBXYf3xNEMCLAGOQwIsAbbWSSskwFUhAZYAxyEBlgBb66QVEuCqkABLgOOQAEuArXXSCglwVUiA&#10;JcBxSIAlwNY6aYUEuCokwBLgOCTAEmBrnbRCAlwVEmAJcBwSYAmwtU5aIQGuCgmwBDgOCbAE2Fon&#10;rZAAV4UEWAIchwRYAmytk1ZIgKtCAiwBjkMCLAG21kkrUhdgEmDU5Pbt27tdu3a5N954wx133HHu&#10;999/9+PJ0ZE7I2qsXLkyt8aRSIBrkQBLgK110gwJcDyZE+BevXq5CRMmuLlz57rWrVv7acuXL3f7&#10;9+93Xbp08eLcpk0bPz0OCXAtEmAJsLVOmiEBjidzAtytWzffa9rMmTNdixYt/DQEdc+ePf47zvfn&#10;n392y5Ytix1VmY7eGfyTOHCg+AKAADPUUthmNH79tfgCiABzjKztl0qA165da26/VAK8atUqc/ul&#10;EmBr2/ynUgmwtf01a9aUTICt7SMGpRBgno6t7W/YsKEkAnzw4EFz+zt27CiJAFNSELZ51AI8e/Zs&#10;L7L9+/d3ixYt8mLaqlUrP+/PP//0o2kgwPSmNnHiRD89HzngWuSA5YCtddIMOeB49BKuCuuPpxkS&#10;YAlwHBJgCbC1TlohAa4KCbAEOA4JsATYWietkABXhQRYAhyHBFgCbK2TVkiAq0ICLAGOQwIsAbbW&#10;SSskwFUhAZYAxyEBlgBb66QVEuCqkABLgOOQAEuArXXSCglwVUiAJcBxSIAlwNY6aYUEuCokwBLg&#10;OCTAEmBrnbRCAlwVEmAJcBwSYAmwtU5aIQGuCgmwBDgOCbAE2FonrZAAV4UEWAIchwRYAmytk1ZI&#10;gKtCAiwBjkMCLAG21kkrJMBVIQGWAMchAZYAW+ukFRLgqpAAS4DjkABLgK110goJcFVIgCXAcUiA&#10;JcDWOmmFBLgqJMAS4DgkwBJga520QgJcFRJgCXAcEmAJsLVOWiEBrgoJsAQ4DgmwBNhaJ62QAFeF&#10;BFgCHIcEWAJsrZNWSICrQgIsAY5DAiwBttZJKyTAVSEBlgDHIQGWAFvrpBUS4KqQAEuA45AAS4Ct&#10;ddIKCXBVSIAlwHFIgCXA1jppReoC/PXXX7sZM2a4WbNmuT///NM99dRT/vsff/zhHn30UTdq1Ch3&#10;+PBhN2/evNwaRyIBrkUCLAG21kkzJMDxZE6AZ8+e7RPZvn27W716tVuyZInbunWrF+Bx48a5kSNH&#10;uhtvvDG3tI0EuBYJsATYWifNkADHkzkB/uqrr9yBAwfcc88954V3//79btKkSf7z999/d1u2bHG7&#10;du1ykydPdsuXL8+tVRemI8LEoUOHzD+eZiDA27Ztq9lmNHDr1jppBgK8ceNGc/ulEuD169eb2y+V&#10;AH/55ZdHbHvdunUlE2C2lb99/lOpBDh/2wTnpFQCbG1/w4YNJRFgdMHaPlpSCgH+/vvvze3v3r27&#10;JAK8d+/emm0etQA//vjjXoCfffZZN3DgQC+8r7zyihdSiiSY9tNPP7lNmza50aNH59aqC38kivXH&#10;0ww5YDngOOSA5YCtddKK1B0wd7MVK1b4IghYuXKld5eAAH/33Xf+k+l8WkiAa5EAS4CtddIMCXA8&#10;mRPgNJAA1yIBlgBb66QZEuB4JMBVWH88zZAAS4DjkABLgK110goJcFVIgCXAcUiAJcDWOmmFBLgq&#10;JMAS4DgkwBJga520QgJcFRJgCXAcEmAJsLVOWiEBrgoJsAQ4DgmwBNhaJ62QAFeFBFgCHIcEWAJs&#10;rZNWSICrQgIsAY5DAiwBttZJKyTAVSEBlgDHIQGWAFvrpBUS4KqQAEuA45AAS4CtddIKCXBVSIAl&#10;wHFIgCXA1jpphQS4KiTAEuA4JMASYGudtEICXBUSYAlwHBJgCbC1TlohAa4KCbAEOA4JsATYWiet&#10;kABXhQRYAhyHBFgCbK2TVkiAq0ICLAGOQwIsAbbWSSskwFUhAZYAxyEBlgBb66QVEuCqkABLgOOQ&#10;AEuArXXSCglwVUiAJcBxSIAlwNY6aYUEuCokwBLgOCTAEmBrnbRCAlwVEmAJcBwSYAmwtU5aIQGu&#10;CgmwBDgOCbAE2FonrUhdgH/99Vc3YcIEHww7/9Zbb7l169b5edOnT3e7du3y0/NFNooEuBYJsATY&#10;WifNkADHkzkBXr58uRfhP/74w40dO9b9+OOPbsCAAf7z0KFDbvDgwW7t2rXup59+yq1xJBLgWiTA&#10;EmBrnTRDAhxP5gT45Zdf9iJ7zz33uAsuuMBPW79+vfvmm29c3759vbj26tXLzZw508+zWLp0qVu1&#10;alVNLFi0vOgR3V5+WMunGQs/jd/+ypVNu/1ly1ea66QZn362wtw2sWTpCnOdNGPxkvjt89+sddKM&#10;ZctWmtsmODfWOmnGiqo8Zm2bKMX2re2GWNDU2zeWTzvytxml0QJM8QLx8ccfu3bt2vlp8+fPdz/8&#10;8IP//vzzz3v3u2/fPvf444/7aUIIIY6k0QKMe33kkUdc165d3ffff+/dbhDi33//3b366qvu8OHD&#10;rk+fPu7LL+MfPYUQornTaAEWQgiRDhJgIYRoIiTAQgjRRGRegHkh2FQk1fQoJosWLcp9axqa8pjD&#10;+++/n/vWvKEqaKlZtmxZYh3/YrNz587ct8ogswJMveMrrriiycSA7bL92bNn56aUhp49e7qDBw/m&#10;fpWeNWvWuJtuusnXdGmKY9+iRQv/srcpWbx4sTv11FPd66+/nptSWqZOnerOP/98t2DBgtyU0jBi&#10;xAi3detW9/TTT7uff46vW1wsEF9e8jcVNDi76qqramp8pUEmBZgLn/jqq6/cbbfdVvO7VJD5EIFn&#10;n33WTZkypSQXIvv34osv+jrXOJ8HHnggN6d0LFmyxM2YMcP/l4EDB7qvv/46N6c0tG/f3j3xxBNu&#10;1qxZuSmlJ3oMbr311pLmO5g7d65/AiIPcCOkMVQpbkgHDhxw1113nd9Wx44d3aOPPlrSaqY07iLP&#10;0w6hKfj000/dtGnT/Plmv9N6+sicAJMR/vu//9sdd9xxPiO8++67/q5UqguBKnjnnnuuF6DffvvN&#10;iy91n6mSV0zYDo7n5ptv9g1gSv34uWHDBjdv3jw3fvx4N2bMGF+hvHPnzr7KYSmglSX7zDF/7bXX&#10;3AcffFBy8WN71Hl/5pln/DHYsmVLyf/Dt99+66t9Dh061O3du9ffEDAixWTz5s1+PzkHJ510kj8H&#10;/KYxVinA+b799tt+u2+++aY3IqXkl19+ccccc4zfZ7pguPzyy32jszTOf6YEmMYdw4cP94/BHAAu&#10;SFwYJ6UUQoAActBxYbiQIUOGuL/85S9FF0PqWtPScNiwYb4ZeKdOndz27dtLevHv37/fXXPNNd7x&#10;437YNr9L4b46dOjgm3ByzrnhciGOHj3a9ztSathvip1ofs/3Up0D3jf06NHDl8Hu2LHD34h5Ervj&#10;jjuKnvcvvvhin+fYZ649ttmlS5eS7DvnfdSoUT6fcf1zrfEE8tJLL+WWKA3fffedu/TSS/0TKPuN&#10;4UqjGCYzAhzcz8KFC/2jCAeiW7duJbkIotvAffKdx5BPPvmk6NumvJELnu1ccskl/ga0bdu2kj3+&#10;cQG888473gXwH9q0aeOdME6o2DceoNiBpx62TYTHfqJUUN7N/gbYNjfgJ598MjeluFDm/9577/nt&#10;Dho0yJ133nneCZ944olFPw6kTx4gr3fv3t1df/317vTTTy/J8ed6b9mypd8WDpibT6AU26es96GH&#10;Hsr9qhZhnHCa+T4TAkz5Dy89cADjxo3zdz9eCFAozkkqNjgvXB93vA8//NBt2rTJZwAey0sBrvPa&#10;a6/1d12EkONRKsiEXASUu5IZ27Zt689FKZxvgCeA8BjMuS/FxRfln//8pxcAnB/b5ink7rvvLskx&#10;4Klr48aN3nmyXVw/xSBMKyVnnnmmf+oqxU03CqJ3ww03+JovHHvMF9dAqaD4g5teOO+8BKcCQFqU&#10;vQBzwu+//343efJk98ILL/jfCCCiWGw46Dx24DiAi65fv34lcz5RePQudY2LKDgfBKeUwhsF5/uf&#10;//ynpG/BOf/kN8rfuQnMmTPHnXLKKa5Vq1Z+XrFhG5T18vnvf//bixH/hxtiKWH7kyZNapKaD8B2&#10;eRLi2qMcutRw02PbrVu3Tv0GVNYCHN6y9+7d22cCynpxwByEUlwAPOYjOCtXrvQvnHAh3H353RTw&#10;BrypwH1T7tiUcBMuFTh/inzo+4SnrJEjR/riH0Q4zWpIceD42F/yOwJAvuPFH0JYqhefUUIRVFNB&#10;MRTRVOCEi3Hey1qAKWynDJQXXdR64BEYMS4VEydO9DUueOlG5ivVW19RHnDeKf+m3J/qT6UQ3gD5&#10;jaDRAzf/k08+2btvUVmUfREEj5y8fQXu/E3xCEyvblR7IkTzgmqHDELw2WefJQ4yUCx4AYcTbkr3&#10;KYpHJl7CUfRQ6lY/UXjZ1pStz0TTkmbF+8bCdpui0Y0oDZkQYGiqC0CIpkbut3LJjAALIUSlIQEW&#10;QogmQgIsKgqGwqKfDuDR/R//+If/bkG1svy6rTTz5aWbEKVAAiwqCgSYVoPAy9NzzjnHvz+g1zA6&#10;UkGU6deC2g3UrkGAaVFJPxs0dJAAi1IiARYVBQJMdcE9e/b4VmS33HKLF1tqsdB8lxaFdC4DdOeI&#10;ANPEHWG+8sorJcCipEiARUWBANNWn2br9NiFAIc+oxFb+vS4+uqr/bI0KWcafQ08/PDDPmh9KQEW&#10;pUICLCoKBBgYMYIuPBFgetGiuOGuu+7yzhihpX8HWlciwBdddJFv8YYQywGLUiIBFkKIJkICLIQQ&#10;TYQEWAghmggJsBBCNBESYCGEaCIkwEIIIYQQotkhEyyEEEIIIZodMsFCCCGEEKLZIRMshBAlgt6h&#10;iOZCVva3VP+zOZ17IbKATLAQTcwPP/zg+vbt626//XZ34oknun379uXmZI+JEye6Dh06uDVr1rht&#10;27a5r776yi1dutR3E3rWWWe577//Prdk+nTv3t099NBD/jv9Pvfv399/bwycC84DXZjy/6NBr3pH&#10;A8fi+uuv98ej2DDQQLt27dyIESP8ufjPf/7jxo0b51q2bOkWLVqUWyoeumht3bq1W7FiRW5K46FH&#10;wnPPPdf3Pgj0z03eTtsI/s///I976aWX/DnasmWL79mQ64ljvWnTptxS8ezdu9ddd9117uOPP85N&#10;SZ8vv/zS90m+efPm3JS6PPHEE77nxvw8t3379twSdfntt9/8YBP0AMnAE5zjzz//3D3zzDPu8ssv&#10;d/PmzfODUtALJNdesSCf/PTTT/77v//9b98DJdN+/fVXP02IckcmWIgmZvr06e7OO+/0Juuxxx5z&#10;N954ozdjc+fOdX/729/crl27/HLcbE444QS/PDdHTMqtt97qpk6d6jp16uRatWrlDQc3Ibo6ZnQm&#10;luWGSFr8HjNmjJsxY4bfHqaUNDEBrI9pmjZtmh8whKH1hgwZ4m+kdJ18wQUXuNGjR/sb71VXXeWe&#10;e+45d/jwYf+/omCCO3fu7NPkRv3LL7+49evXu/bt27tLL73Ur8M2e/bs6dN87bXX/JB+mCUMDAaJ&#10;/8DvZ5991r366qvuiiuucFOmTPE31o4dO/r/N2vWLH/DZ5/YH9ZL0wTTvz//Pxrw+++/e2N55pln&#10;elNJH//nnXee++ijj/x/ePvtt73RfOWVV/yxZ2wADBb7zTm45JJL3PPPP+927tzp94H5wVwzohaj&#10;a61evdpv77LLLvOGhmP03nvvubVr1/rf7Nebb77pbr75ZterVy9vLvM5cOCA/18cB/4Tv/l/HEP+&#10;C98/++wz16JFCz+QDHmIPDNo0CA/vkHUBLMsx518OXnyZPfggw/6c4fpAo4VeYnzxXfyKMvRBffJ&#10;J5/sB6Wh223OF+eOY7hw4UJ34YUX+sFrOE4YVvIEo4cx/5hjjvHHgn0n32H2OMYWf/3rX93MmTNz&#10;v6oh3zIE5DXXXOP/P8ePfIRZfuutt9wdd9zh8+S3337rPvzwQ39ennrqKX+tcfw5LqNGjXKzZ892&#10;3bp18/8FQ815I28+/fTT7o033vDnumvXrn57mH6MIMeH/804EGyHa4Br6IwzznCTJk3y+TwfTPA9&#10;99xj5jkLrgfSy18mnGO2yfeoCSa/sg7XFOeGAYE4xyzLMeH65LyRd9l/luN64Pq89957fT7imKIz&#10;4dyfdNJJ/vzy4IFW9evXz4/4xjkUIgvIBAvRhFA6yI3zvvvu8wYCc4nBoiQSQ4vJooTo0KFD/maG&#10;AcLEcLPhZvTyyy/XBDcxzG0wwdycApTAMnoehgLTww33f//3f32pJDc7buRsA7ih33///d4EM84I&#10;5gGzFbbDkKannHKKL13MBxOMMf/iiy+8USdtDAQmhXQBg4B5xZCENNlHbqIYwbZt25rjlLA+6Y4f&#10;P97fjCl14mY9cuRIf+OvzwSzPjfvsE3+R3jACAQTTJocx2gADxT8dwxfSIdj85e//MUbf8wmhguT&#10;hAHhgYAHCv5ffklwfSYYE4XZAc45y2JGw3HDpDG+C4YmDs7pkiVLvAHCZJ599tn+QSiUFJOnwn5g&#10;xNi3OXPm+P0NJpgHM8wOJY5hWfIZ5wwDST7iQSef/JLgqAkmT2EiA5QQkx4mjPmYtVBizbG4++67&#10;/bVhYZlgwNRiUoH95SEknBf2m2OBOc8vCeb/Rq8VrgVMP/+H88u+t2nTxhtD8iKlvKTBuWNeOEbE&#10;//3f//ltNqQkmAfR/DzHsSBtHlJIj/NI/uGTc2/B8SK/QNQEY/gxu2gK1zbTefPE6Jlcbzzk8NDQ&#10;u3dvn++49jHIXMPkBd7wPP744+6TTz7x1wmQL8LDCfmc61+ILCETLEQTQQkexo8bGjetENwwKfHD&#10;jPAb44AxxJxRukNgmCkJ5IZHULo6ePBgb4i4eWKCuVlBuHFjfripsj6mgZsWN1SMHYY6mDFKuzAF&#10;3ChZl5IwboTcENkWJg0TjrHIh5sgN1duuMC2MMOYHkreALNBKSfLhP9P+pQ4ccPHDPFfgfVJk/9P&#10;iS/mg5sz09ln/jcmrSEmmHUwwmGbBNOiBBP84osv5qbUBRPOvmCmQxo8bGCI+F+YVEqyQ9qcD44z&#10;xirfBGO0ME4cH5ZdvHixfwAKJphzQCkp8Jv9ZJ8wtvzmPFOSSglxPpxfjjGlcgH2HbPFf+TY8RBB&#10;mpT8kh4lneQhjBppBxNM/sCUbt261S9HYP4oMSTP/Otf//J5OID55EGI/YkzweQR8leYx//kIQ7D&#10;znxKllkf+M25bYwJXrVqlTed5DUeAPk/vMUgLY4Deem0004zTTCDS1Laz35yXjhf7D+l15xP8mI4&#10;DjxEUdq9YMEC/x8xkGEepdrk5U8//bRBJpg8ZMF/CGkS/H/2if9MXuW6DJA3eHjCrDI9mGDOJ3mL&#10;vMr6pInJxwTz31ie48t0NIcSawwu55cH9PBGgIcV/ifL8l9kgkXWkQkWoonA4HAjsuDGiUHhRkPd&#10;QEpvuJFF4Telc9zoMBjhFSXGFZNCCU+AmxcmgGUpmcJgYFYwytxQV65c6Y0nxoQbGWYNow3cFPk/&#10;lI6yPqV1GAduivlgGCi1wlhF4TeGjdJX9okHAJajVJl0o6+6mT9//nxfGo4ZwYRhlrh583+ZRmA2&#10;+U2pFelTskjpKmDQeH3bWDAOGICkerP8l/BqmOCVOccIMMIce8wk54T/h2HAaGDU2U/2menhuHKe&#10;2R9KVTm2GDPMGsYSQxxg/zHhpEv6nHterTM9H84NJoySP9JmeaphsD5pA5+YRfID553/TZ5iXfIQ&#10;DwKhTiq/OXeUjGLY+N8hHZZ///33/XYwU8wDjiXng21jEjmnnCP+L+eYkmLyNXkKc0meAuYznYeG&#10;8Jv1SMMCMx+C6hzka0rjw5sN/h9mlf1jW1xzHGuOH9cI/yWcF6qIkDe5BvhNWuQ/8gTXCP+FcxJK&#10;lEmD8xXAzJM+8yixD/PYBiXRHAs+82Eb4YGnMfDAynkhH3L8uabCcQS2xTTg3JIXOYfkBd7kkPd4&#10;iCIvcky4FtlvrqlQf3/37t1+G+xTOL/kZWCbvMEA1gsPeEJkBZlgIZo53NAwX5TEUZ+T0tVQCi2E&#10;EEJUKiUxwTyV8+qWemO8DuL1DE/alCTw6oZSKZ46CUpZuCnzqoenSkoYeE1KqQalLNTP4rWcEEII&#10;IYQQhVISE0y9IowvDSioN0QjHKbxSpF6WdTXor4Ur2l4rcnrK17jHHfccb5uGMvxCoo6btH6T42B&#10;11TUa+LVj0KhUCgUCoWiciN4viSKboJpaNKnTx9f5yvUXcPU0hKV31FTS8MMjC51IAMYYrqXoT4S&#10;pcS0oKUOEnW/qKfUUKiTx8GglFmhUCgUCoVCUblB4WdoKxNH0U0wRhcDjLmldS2NIWi5TXcvtFSl&#10;Sx6qPNAggb4gaYiA8QU+aUFN5X1aM2OCaQ1Ly16696HeYkPBBNMoRAghhBBCVDY0/mxyE1wuyAQL&#10;IYQQQjQPZIIjyAQLIYQQQjQPZIIjyAQLIYQQQjQPZIIjyAQLIYQQQjQPZIIjyAQLIYQQQjQPZIIj&#10;yAQLIYQQQjQPZIIjyAQLIYQQQjQPZIIjyAQLIYQQQjQPZIIjyAQLIYQQQjQPZIIjyAQLIYQQQjQP&#10;ZIIjyAQLIYQQQjQPZIIjyAQLIYQQQjQPZIIjyAQLIYQQQjQPZIIjyAQLIYQQ8Rw6dMj16NHDdejQ&#10;wX300Udu0KBBrnXr1m79+vV+/q+//upmzZrlTj75ZDd06FA/LY7ffvvNLVq0yJ1++uluyJAh7vff&#10;f/fT//zzT3fPPff4WLVqVU18++23Pn3S7dWrl5s7d65r06aNW7NmjV+P+/edd97pfvjhB/9biPqQ&#10;CY4gEyyEEELEgxG966673Isvvui+//579+mnn3ojipmFp59+2q1evdrdfvvtiSb4559/do8//rhf&#10;DwMcNcEbN250l1xyiRs3bpwbMWKEe+qpp2qMLtvs27evmz59uv8vnTp1cgsXLnSTJ092d999tzt8&#10;+LBfToiGIBMcQSZYCCGEiGfnzp3u0ksvdQ888IA3sKNHj3YtWrRwCxYscH/88UduKefNaX0lwUDJ&#10;7iOPPFLHBB84cMCtWLHClwjDL7/84jp27OjNd4BtMZ11MOTPPvusW7p0qbvxxhvd22+/7S6//HL3&#10;008/5ZYWwkYmOIJMsBBCCBHPm2++6W666Sb3zTff+N8Y0ccee8xXT4iazqMxwVSzID3mAdvo2rWr&#10;69mzp/8dwAiPHz/ePf/8836ZwYMHuyeffNKnc+211/p0hEhCJjiCTLAQQggRD6WzVE2gusOpp57q&#10;rrvuOjdnzhxfvzfKfffd55544oncr2rOOussX2IbBaNLdYeRI0fWmGDgXnzrrbf6dW644Qa3ZMmS&#10;3JxaqE5BSXSA/4DxpqSaeskiXaimQv1vqqN88skn/kGnS5cuvorK8uXL3YUXXujGjh3rH5TOPvts&#10;X0IffTsA5J+XX37ZnXHGGW7q1KluypQp7rjjjnMTJ07087dt2+ar04SYMGGC+5//+R/3zjvv+Lre&#10;5Deq3IwZM8Z169bN7dq1y2/j9ddf93mhsdVhZIIjyAQLIUTDmD9/vi8BJPgeXl0fPHjQ18+kZO+5&#10;555zX331Vc28OCjF46a2Y8eO3JRqQ8MrcYwUadEIiuWA9Njm8OHD/c0veqPlFb0MkBDpQ+NEStg/&#10;/PBDb3xfeeUV17ZtW183mwcPTG1g8+bN7uqrr66pyx3g2v3uu+/cjz/+6A0rJpSqK/lvDZhHnfCb&#10;b77ZN8aE3bt3+zTXrVvnH4p4M4BpRoNGjRpV5yGqocgER5AJFkKI+qEUkBKgwEMPPeRLaLhJXnnl&#10;lf4GCNQf5Sb57rvv+t9RuBmiudzkKDUiojfMRx991Jc4cbMEGkLdcccd/kZIyeNtt93m06Dkif+C&#10;EZ42bZp/tS7S4+D3h92AZ9a77o98nul4+IUNuT0ShcC1hvk977zzfIkrDSK5PikZpjT23//+t39Q&#10;DWzdutUbZuppW2ByKVn+4IMPfBrU5aYueICHXNbnITofzC5vEEiDnkpmzJjhDTk9lYRS6IbWB5cJ&#10;jiATLIQQ9RNKeWisRJdUl112mVu5cqUvAc7vomrYsGHulltuyf2qhZsqPQRwI9u+ffsRJhgzPXPm&#10;zNwv57vgwmjzipRSKHoC6Ny5s0+b9TDJ1AfltSyv17kxspw4Or49eNjdPmC1a9V9Waajy8Nrc3sk&#10;CoFrlWt54MCBNQaTEmCuP+pkcz3yAMr1DDz4Mo8H4Sikw0P07Nmzc1Oc+/rrr321F3r5CFAFJlqy&#10;nA/bxvTOmzfPvzXiQZwGkRjkE044wT+QNwSZ4AgywQ2HDEZGiwb1dnii4zhy8+LGSP+PtOjliY+b&#10;Xj6U3lCK83//93910qLRxdq1a/2NMUw7/vjj3THHHOPrEpEWFxf1zs4555w6JUZcBL179/Y3ZCFE&#10;umzatMlfj5TGBj777DN3yimn+JsSJbTBfHKdDhgwoE6psYVlgjHZb7zxRu5XtT5ff/31R9yw2AZ1&#10;DNkODaGop8g0bo5MkxE+OmSCRYB76/vvv+8fRrleua55KOU+Tsks1ytVG+jeLjRWDFxwwQU1msHy&#10;VH9q2bKlu/jii321pnD/hv3793svEWdOub5ZJ1ryTFUq+pVmvYYaYJAJjiATXBg8hT344IP+qY+n&#10;s/vvv9+/tgz19Lg4MMTPPPOM/x2F482FQKavDxpB8Opj3759Pm1eyVDxnguCmy91gqhrhOm2GlEI&#10;IY4eSnmpwhCuM0peuflgWrmZ0JiJ0iIMLXX6WrVqVfNKk/rCVGcI2hCwTDAlRddcc40vUaKUme3R&#10;Z2z0NSelTn369PFVIgANp89aXsFSnQJNCD0MiMKQCRaVTNmYYBoz4OApDl+2bJl/4qc0EXHkqYLv&#10;1Ec58cQT/dMETyQIMa+8ePrgiR8DhEBTLM7TSWORCW48POnde++9PgI8nZ100kne9HJTo2EL542b&#10;Yz68wqQkl5sYpUmU6HIz5EYZwOTSXQ4lTLxKCezZs8f3VXnmmWf688+TIL+5YdIgh6dV/kOoVC/S&#10;AQMTSuoJzjFP9Tzp852HE+qN0dqX0jjOA6+nw2uyAOeV9Tj/1OOiPiethGkNDJQMXHTRRf6V93vv&#10;vecfrM4//3x/jXNOMV2UNpAGr+LID+jCa6+95qfnb08I0Xhkgps3cxbsdvc8+rm7e9jazEb3R9a6&#10;Nz6o7tIvn7IxwZjPULpAf4B8Mo1ShJdeeim3lPMGh2mUHHKjw1hRJP/qq6/WdN8RbWHcGDDB3NQx&#10;doqGBcalffv2vnQ2TOPBhePIa0hKhjEzPMjw+iK6LiU6vFqlrh/mNkxnOE5MbfhNtYZ//etfbu/e&#10;vTXT8oMHIIwQHbbTBQ9dpzCdbVJanL/80cbixYt9VYz8oM9K9puHuocfftj179/f12timpUOQf1K&#10;Srl5AKByv7Usx5G0MZVhGscZk8826K4mHEOON+eFCzssW8zgf3Htsh/8Pu2003y3N2E+eQEzywNu&#10;mBaCc0pjCPaZV1jkE+qdMY8eATC60eUpGaSUkTpkV111lV+HfecNAaWNtDCm+xzyVnQ9ReHBmx4e&#10;WCqBP/740z8cWfupsKOSTDD52NpHhR1c+5Pn7HBtey43j2lWonWPZe6lN7f5/cnfR3qaaHITzM0b&#10;w8Crs/CajNJdzBXdbmAMAvxZbn7cPANkbEqPMT6k1b17d9+1Dq/oqCjdUIIJ5gaqqD8oreWY85BC&#10;6VyYjhmhv0COPwb0iiuu8FUkwnyMKiaS77xOpQ4RJbiYKR5qCEwR8/mkhSgliWH9/GB7GC8emvhN&#10;pqZ+It2m0Kk7eSF/nTQD04mJpZEQLWLJnzQOCvtAqSklo5i1/HUpNT333HN9ySa/qW/1l7/8xT/Q&#10;hWV4wKCRAKXpPPgxDRPIwyKl56zL8eVtCa+bKTGnZDWsX8zgAYWSXPY7TMOccw1SH5zGDnRgz5sd&#10;6mtG1w3Bf+bc8QaBngTYV+p7h4ZP0WWp74nhDb85xqyPkWYe+80xYpt0ncV/44E5moaiccGNY8gL&#10;G8ybS5bixl4r3CfL9/sbn7WfCjsqzQRb+9jQQOvRcwpu8gPNYj73RQp3CHpNYFp+OujWhg0bjkgD&#10;3Uev0Pf8eQTayvroHelv2bLFF5CEdNFCCgHD/eRog6pElWSC2Z/8fSwLE8yTOa80MQ4UTVOiRB1T&#10;6nRRtwtTQckaVRyoPxo6VQYyNYaK0iMyAyYYM0KpEyZs0qRJuSXrR9UhRGPh9Tv5lrcR3FyBqhvk&#10;WR6oECuMIo36MLxRuADpFib6pgMw8FwPQHUR3nwggPSJGJZlu/SFiuHF/FEazMVM3me7dCxONZT6&#10;Lu6jgQfRk08+2XdxE4UW+lx34YGW75TuW62EKUGO9gBAn48YV7rfoarTP//5z5r64nzyO9qqGHhI&#10;YP/pUgeRozpU6LyfajnReqaiMCrJBIvGoeoQteA3MLVoEYEhpkcE7gEYXgpr0GR8DIUzFFRQwJdf&#10;Lx1tDGkQeA8KjvA8FChhksM8TDVvvygQRB8xudwT0HkKVvA5TEfvWJ/7Qn6d+6OhkkywhRrGRZAJ&#10;jofXiIjh3gO/Zjr2f/erO/xbOgKBIFIdgSo4UTB3GFwELDTio7FOqOsa4OGPtx003gmwLEaP1u48&#10;2NHLBaUDvPanWxlEjlLXKPwPSggoDeaCRpQxoqRFySqlxcWAB80WLVocIfDsO291eBCg+gJGHtMe&#10;4M1AMM78R4w91R7oEosSdW4yAW4AlAhzA6DeOcczCumyTnR41FA3nBJlGeB0kAluvsgE26C76DO6&#10;GzSLt5xoPQ/waBK6xRtOlo0DM8tylk5jiPv16+cjwDTellIYSAELD/1oHm0veJOIRmLO83W5UGSC&#10;ZYJFjm7D1poZLEvRsf9qt3NvbeO6o4FXVphM3kREoQEnVRwojaREk6oAGDnECzCxoVNwqvHQ3RSm&#10;l3SoRkAVDowky7McwZM+pQqUJvPKKwr1oSkNDobvrbfe8iJJ9QLq2CKIQhwNMsHNF5lgG4Z5xvCi&#10;1cADOQ/ytEsIJba80aNkmEIKCxrz0uCX6p9W6S1Glyph+Q//wPJsk7TRe6pHUAWQ6qNUk+CNIveo&#10;o0UmWCZY5JAJbr6sWX/Q9XriC9d16NpMx1MTqkcyE41DJrj5IhN8JJhM2mhEe6HCkNLnLcaXOrlU&#10;aaBNEm+5qM4GVJmLvhWjoTNdi1oFFZQe89bMGm0RmE/VURpk87aQ6hC0haB0mDdoVMFj+tEiEywT&#10;LHI0ZxNMdZBKoZB9WbL2gGvXe6V5TLMUfUZ9mdsj0RhkgpsvMsFHQv3f0FVrFKq44SEwrnTriLmK&#10;VktgOiXEARrHUdUNA5sPhpm3iuGtYT6YYN7+RdtaUC2DxuasR3W8NJAJlgkWOZqzCaYucSXcCCgN&#10;LQSZ4OaNTHAtvP6OttgPQTUnGkNZ8zBNUXiVTcNSa1mrVBCjQ8liANNEmrwC55V6tM4pv+OMUyE0&#10;ZxPMcY0e2yxT6L7IBMsEixwywTLBVppZCpngwpAJrgUDGurqEzSGog0ArfKpnx+mY2bp5ahdu3be&#10;mEbBjGCmw7IYWhq90rtLWJa6/9TvpNeAU089tWaIWNal4Sn9aFPnkzql/Aa6BaRdQVqNoqC5lwSv&#10;WHfA3Tlotc8/WY7Bz1dXyWgsMsEywSKHTLBMsJVmlkImuDBkgo8EM0qDJvoozy/ppU4oPQfQU0tD&#10;DCmGlh5Noo1ew0BDQO8BURNM7yqYXV650886dUtpXMtAQZhq6qzyOtxqbNVYmrsJXvp5ZWjfQwVq&#10;n0ywTLDIIRMsE2ylmaWQCS4MmeAjoQ97ukfEcObDIEH0HU7JcH2wLL0M5Pf6EiVqggOYYUwuQYkx&#10;g8TQMww91tAwim618vvULgSZYJlgmeBmgkxwMjLBMsFWmlkKmeDCkAmuC32BU8pLH9X5Jb38PvPM&#10;M93HH3+cm1ILjZ2iy1Na+9e//rVOP9cWlgkGGmZRihz6GmfERPrmpr5xnz59fEn10SITLBMsE9xM&#10;kAlORiZYJthKM0shE1wYMsF1oRcAuseiwRolslGoCkE94dAveBR6AmBwhABVF2jJH/qajYOBFPLr&#10;FQN9xJJmFBrnMXoijeasXgcai0ywTLBMcDNBJjgZmWCZYCvNLIVMcGE0ZxOcb3KzTCH7IhMsEywT&#10;3EyQCU5GJlgm2EozSyETXBjNvST4/pFfuBseWJHpwAQWon0ywTLBMsHNhMaYYOp20dE1B5BYsWKF&#10;H7ubLm7oL5Jhcvm+aNEi9+qrr/pubsKwtlF4ncaIMQMHDnQrV650TzzxhE+HV1lR+H3SSSe5li1b&#10;1gyFyDR+v/POO659+/Z+pBpg+wy9m1Zn2QGZYJlgK80shUxwYTR3E3x3hWjfjj0ywY1FJlgmWCa4&#10;Hhi68Nprr3XTp0/3r5smTJjgTfCUKVP8uN89evRwCxcuPGJ0GWAa9cH4pDP08ePH+4YNdJoO1Omi&#10;5W/fvn19NzhRE7xu3Tq/LNu///773ZNPPulPKA0iGLs8bWSCZYKtNLMUMsGFIRMsE2ylmaWQCZYJ&#10;tpAJjlCICaYLnG7duvnOyjGsNJh4+umn3SmnnOK7qQH6erzzzjt9v5Fx0D0OJ2LatGm+30c6Pae0&#10;mW5uKOGlRTGNLS677DLfGCLU7eKT7dJNDsMxdurUybdKpssdSp5HjBjhxo4dm0oDCZlgmWArzSyF&#10;THBhyATLBFtpZilkgmWCLWSCIxRiguna5uabb64zfjcdmV9yySU1JbaU8N52222+S518qAJBf5JU&#10;YQBKhQcPHuxHGqK6BaXAIQYMGOA7Zqc/yH379vnlA7QGps9KWibT2hjTjUGmW53+/fvXGXKzUGSC&#10;ZYKtNLMUMsGFIRMsE2ylmaWQCZYJtpAJjlCICcacPvfcc0dUdcCk0ockBvnee+/1ZjeM3kOH5oMG&#10;DfKlxhhV6vYOHTrU3XjjjX5ZusOxSm4p2WVUofyucqiPPHLkyNyvaigNxnjzH/INc6HIBMsEW2lm&#10;KWSCC0MmWCbYSjNLIRMsE2whExyh0DrBzQWZYJlgK80shUxwYcgEywRbaWYpZIJlgi1kgiPUZ4JH&#10;T9riOg1Zk+noOeJzt6zqoi4EmWCZYCvNLIVMcGHIBMsEW2lmKWSCZYItZIIj1GeCBz+/3jzAWQpu&#10;BAtWFHYjkAmWCbbSzFLIBBeGTLBMsJVmlkImWCbYQiY4gkxwMjLBMsFWmlkKmeDCkAmWCbbSzFLI&#10;BMsEW8gER5AJTkYmWCbYSjNLIRNcGDLBMsFWmlkKmWCZYAuZ4AgywcnIBMsEW2lmKWSCC0MmWCbY&#10;SjNLIRMsE2xRFiaYrsIwoIyIRsyZM8fdeuut7r777vNdiDEE8AsvvFAznz9Md2O9evXyo6QxOAVd&#10;gdEXLmkNGzbMffLJJzUDSjQUmeBkZIJlgq00sxQywYUhEywTbKWZpZAJlgm2KLuSYPrbZZhhTC+G&#10;lv51W7Ro4QeDWLRokR9OmGWCCX722Wf94BGYYQasuOGGG9yqVatyqTUOmeBkZIJlgq00sxQywYUh&#10;EywTbKWZpZAJlgm2KDsTzEhnlOSGgSV27drlTS3DCjMa2vTp0931119fMwAEy2GKGXCCdffu3etH&#10;VmM5hjNevHixX64hYIKXLVvm1q5dWycwxmy/kkwwI9Tl72dccFwYtrmSTDAPU9a+WsFFUkkmmIFY&#10;OKfWvlqxZcuWijLBvDHimrb2VVE3OE4MDV9JJrgQ7askE9xY7askE4xXaIz2bd68uaJMcGO1D/9V&#10;SSaYgcby93H58uXlY4Ip7T3uuON8CXCAkdS6d+/u//z+/fvdmDFj3B133FEzDDBVHtatW+dHYKMk&#10;mGGHO3To4C901mU0t4bCxaGS4HhUEqySYCvNLIVKggtDJcEqCbbSzFKoJFglwRZlVRKMyaXUKR9K&#10;fTG1/FmeTEIpMWCCmRY1xZRcbNiwwX399deNqhcsE5yMTLBMsJVmlkImuDBkgmWCrTSzFDLBMsEW&#10;ZVcdoimRCU5GJlgm2EozSyETXBgywTLBVppZCplgmWALmeAIMsHJyATLBFtpZilkggtDJlgm2Eoz&#10;SyETLBNsIRMcQSY4GZlgmWArzSyFTHBhyATLBFtpZilkgmWCLWSCI8gEJyMTLBNspZmlkAkuDJlg&#10;mWArzSyFTLBMsIVMcASZ4GRkgmWCrTSzFDLBhSETLBNspZmlkAmWCbaQCY4gE5yMTLBMsJVmlkIm&#10;uDBkgmWCrTSzFDLBMsEWMsERZIKTkQmWCbbSzFLIBBeGTLBMsJVmlkImWCbYQiY4gkxwMjLBMsFW&#10;mlkKmeDCkAmWCbbSzFLIBMsEW8gER5AJTkYmWCbYSjNLkYYJZlTKTz75xE2bNu2IYPj2AIP6sNw3&#10;33yTm3IkDMm7Zs0aN2vWLDdnzhw/WFB0MCCGgf/www/djBkz3Keffup++eWX3BznBwN6++23/TbC&#10;YEHAyJkrVqzI/UoHmWCZYCvNLIVMsEywhUxwBJngZGSCZYKtNLMUaZhgRqFkaHcMLPHVV1+5G264&#10;wT3//PPut99+88Z14MCB7rTTTnMnnXSS++ijj3JrHknnzp3do48+6n744QdvZPn95JNPeiM8d+5c&#10;17JlS7d582b3448/ukWLFrnLLrvMbdy40Y93/89//tMdPHjQzZw50/Xo0cOnh6D36dPHbdtmC36h&#10;yATLBFtpZilkgmWCLY7aBCPOlEbcf//97pZbbnHdu3d3/fv39zeBnj17unbt2rk777zTjR071m3f&#10;vr1RwxiXGpngZGSCZYKtNLMUaVeHoJT3pptu8iW1oQQXQ0tpMdRngj/44ANvoDG+I0aMcG3atHGL&#10;Fy/28zDATAugne3bt3cTJ070hvnaa691w4cPd/fdd5+bNGmSN77dunXzpcBs8+OPP65TQnw0yATL&#10;BFtpZilkgmWCLY7aBFMqgeAnmVvmUWKydevWOq/6yg2Z4GRkgmWCrTSzFGmbYB7wMapxupZkgvfs&#10;2ePOPPNMN3v2bPfzzz/7AoVXXnnF3X777W7Xrl3uiiuu8CY3gI7efPPNbvLkyTW/QyxcuNCXEq9b&#10;t86bYoSdNDDou3fv9ssfDTLBMsFWmlkKmWCZYIvUq0NQGvHEE0+43r17uwcffNA99thj3vxmAZng&#10;ZGSCZYKtNLMUaZpgSmyp8kDd3DjyTTDVJQ4cOOA/KTG+8sor3ejRo71GUu1h0KBB7u6773b79+93&#10;S5cudZdccokvLabKxQsvvOCuv/76OnWMMd/Tp093/fr187937Njh7rnnHjdv3jxfV5i3c99++62f&#10;dzTIBMsEW2lmKWSCZYItjtoE33HHHW7JkiW5X86LLiUb8Pvvv/vXfLfeeqv/Xe7IBCcjEywTbKWZ&#10;pUjTBPMGbN++fb4kNg7qB0cbs1GXGIPLJ6CR1OulVJi0MMbR9HiDxvKkw3L5Jc6YaabzGQjrENHp&#10;R4NMsEywlWaWQiZYJtgilZJgXuO9+eab7qGHHvKml1dzq1evduvXr/ev+bKCTHAyMsEywVaaWYpC&#10;THCoclAJFLovMsEywVaaWQqZYJlgi6M2wbza4/Xb+eef7zp06OA2bNjgp9FQ4/LLL3fPPPNMnZKQ&#10;ckYmOBmZYJlgK80sRaElwdwIrrlvuWtzz7LMRtuey9y4t7bn9qhxyATLBFtpZilkgmWCLY7aBFOn&#10;jYYa1Dtbu3atryMXXvUFqM+WBWSCk5EJlgm20sxSFGqCJ72zw12d8RtBm6obwcszZIILQSZYJthK&#10;M0shE1wkE0ydtu+++843DqFOW74BzhIywcnIBMsEW2lmKWSCZYILQSZYJthKM0shE1wkE/z444+7&#10;IUOG+H4yqQoRrfpAowzMMS2VWY7+g8u5aoRMcDIywTLBVppZCplgmeBCkAmWCbbSzFLIBBexYRwN&#10;LTC3dPEzbtw4310PoxZRH5gqEjSco8S43JEJTkYmWCbYSjNLIRMsE1wIMsEywVaaWQqZ4CKa4EpB&#10;JjgZmWCZYCvNLIVMsExwIcgEywRbaWYpZIJlgutFJjgZmWCZYCvNLIVMsExwIcgEywRbaWYpZIKL&#10;ZII7derkx75PCkaPS4K+hBn1qG/fvj4Yae7iiy/269Ih/YABA1z37t1djx49/JCijEpHFYwXX3zR&#10;de3a1d17771+PH2qZFAPmZGVqKPc2CoYMsHJyATLBFtpZilkgmWCC0EmWCbYSjNLIROcoZJgGtoN&#10;HTrUm1r6HmYAjtDBO0OQXnPNNX5kJUzyp59+6ocHxSjTP/Ftt93m3n///YI6hJcJTkYmWCbYSjNL&#10;IRMsE1wIMsEywVaaWQqZ4CKZYMa1f/vttxNj/vz5uaXrh7HzKdkNXa0xCAcDbwTogeKKK66oGT+f&#10;5TDLDDvapUsXt27dOvfcc8+5hx9+2PXs2bNRfRRjgleuXOnH8Y/G9u3bfeO+SjLBHK/8/YwL9p8S&#10;9koywTt27DD31Qp6OKkkE8wbEvbJ2lcrdu/eXVEmmLdL5GlrX/ODt05+8J8KMsF0acl+WfubHxwn&#10;ChwqyQQXon2VZIIbq32VZIIZdrwx2rdr166KMsGN0T4C7askE2xp36pVq9IpCWawjAceeMAde+yx&#10;7phjjqkTmNaGsGzZMr98dKjl0aNHe3MbxswfPny4N7fRkl5OKj1S0DsFJ/mWW27x4+ZTLYLlGwom&#10;mINB2lZUkgm29q++qCQTbO1fUlSSCbb2r76oJBNs7V99UUkm2Nq/+qKSTLC1f/VFJZlga/+SopJM&#10;sLV/9UUlmWBr/+qLSjLB1v4F35dEg0wwpbXDhg3zpbKvvvqqe+qpp/z0559/3g+r3BBWrFjhXnvt&#10;tdyvWijdHTNmjC/hpaQ2CqVa9EO8ZcsW/xuzzE6xPKXQ7GRDUXWIZFQdojJMcCGoOoSqQ1hpZimC&#10;CS4EVYeoDBNcCKoOoeoQDTLBy5dXHaRWrdzUqVN9iSz1djGhd9xxh7vrrrtyS5U3MsHJyATLBFtp&#10;ZilkgmWCC0EmWCbYSjNLIRNcgoZxVEGgoRpQl4RSXQbLyAoywcnIBMsEW2lmKWSCZYILQSZYJthK&#10;M0shE1xkE0yp75133um+//773JRq6PKMOrxZQCY4GZlgmWArzSyFTLBMcCHIBMsEW2lmKWSCi2yC&#10;6SWC7smiJb+0rKQ+MP3+ZgGZ4GRkgmWCrTSzFDLBMsGFIBMsE2ylmaWQCS5BdQgaoS1YsMA3kKPf&#10;3tdff903lMsKMsHJyATLBFtpZilkgmWCC0EmWCbYSjNLIRNcZBNM12T0CnHttdf6LtG6devme4Zo&#10;376927hxY26p8kYmOBmZYJlgK80shUywTHAhyATLBFtpZilkgotsgukijT55KfmlSzOGMz548KBv&#10;KNe6devcUuWNTHAyMsEywVaaWQqZYJngQpAJlgm20sxSyAQX2QRv2rTJ3Xrrra53797u0Ucf9d2l&#10;Pf744+7iiy927733Xm6p8kYmOBmZYJlgK80shUywTHAhyATLBFtpZilkgotogqkLzCAV1sAUDDlJ&#10;iXAWkAlORiZYJthKM0shEywTXAgywTLBVppZCpngIpngmTNnurPPPtu1a9fOXXbZZe6VV15xP/74&#10;o5swYYKvG3z55Ze7KVOm5JYub2SCk5EJlgm20sxSyATLBBeCTLBMsJVmlkImuEgm+IwzzvCjxQHm&#10;94QTTnBnnXWWmz9/fqOGLC4HZIKTkQmWCbbSzFLIBMsEF4JMsEywlWaWQia4SCb4lFNO8eYRqBJx&#10;4okn+kSziExwMjLBMsFWmlkKmWCZ4EKQCZYJttLMUsgEF8kEn3feee64446riX/84x8+or/btm2b&#10;W7q8kQlORiZYJthKM0shEywTXAgywTLBVppZCpngIjaMqxRkgpORCZYJttLMUsgEywQXgkywTLCV&#10;ZpZCJlgmuF5kgpORCZYJttLMUsgEywQXgkywTLCVZpZCJrgEJnj37t1u7Nix7v7773cvv/yymzt3&#10;rps9e3ZubvkjE5yMTLBMsJVmlkImWCa4EGSCZYKtNLMUMsFFNsFvv/22u+2229z333/vjWQYMe7Z&#10;Z5/107OATHAyMsEywVaaWQqZYJngQpAJlgm20sxSyAQX2QR/8MEHrkOHDj7BMGzyN9984+677z73&#10;0EMP5ZYqb2SCk5EJlgm20sxSyATLBBeCTLBMsJVmlkImuATVIRgdjhJhhk7u2bOnGzNmTGZGiwOZ&#10;4GRkgmWCrTSzFDLBMsGFIBMsE2ylmaWQCS5BSTBdobVs2dJdddVV7uqrr/ajxRFt2rRxPXr0cGvX&#10;ri3rATRkgpORCZYJttLMUsgEywQXgkywTLCVZpZCJrjIJnj69Olu0KBB7uef615kb7zxhuvYsaPb&#10;vHmzu/HGG90PP/yQm1N+yAQnIxMsE2ylmaWQCZYJLgSZYJlgK80shUxwkU3wmjVr3A033OCGDh3q&#10;S4U/+eQT31PE+eef73uKmDRpkrvjjjuOMMnlhExwMjLBMsFWmlkKmWCZ4EKQCZYJttLMUsgEl6BO&#10;MFUdfv31V/fdd9+5ffv2uZ9++snHoUOHckvEw3ozZ850rVq18saZbta2bdvm07z55pvdSSed5M44&#10;4wwf/fr189PnzZvnLr30Ul/14v333/fDNhOvv/66N97UUW4MMsHJyATLBFtpZilkgmWCC0EmWCbY&#10;SjNLIRNcZBO8ePFiXxe4T58+7sorr/Slvp06dXLHHHOMLwVOAgM8cuRI9+STT3oTC9u3b/d1iOlh&#10;4oorrvCfUQ4fPuyuueYab1w/++wzN3DgQLd//373yCOPuPHjx9ek0xhkgpORCZYJttLMUsgEywQX&#10;gkywTLCVZpZCJrjIJnjy5MnexGJoGSCD+sEY0YULF7rrr78+t5QN5rVz587unHPO8b1LLFu2zPct&#10;/NRTT/kSXapZUL0Co00jO7pcwwTDL7/84usZU82ie/fubv78+b5+Muv06tXL/fjjj365hoAJXr16&#10;tfv222/rxIEDB/x+VZIJpnQ+fz/jgv3//fffK8oE87bC2lcr2P9KMsFcl+yTta9WkFcqyQSjHQ3d&#10;f5ZDQyrJBPN2rjH7j/ZVkgkuRPsqyQQ3VvsqyQQXon2VZIIbo30E2ldJJtjSPgxwKiaYhB977DFf&#10;VYHvDz74oC8RpvoCpjQJRJZ1H3744ZoS3HfeecfddNNNbty4cW7GjBl+GvBn80uGqXrBuphndvKW&#10;W27xxpou2oYPH55bqn4wwaRPNYr84H9VkglG2K39jAuqn1SSCbb2MSkqyQRzLq19jAvySiWZYK5l&#10;az/jgv2vJBPc2Guf41VJJrgQ7askE2ztY1JUkgkuRPsqyQQXon2VZIKtaz/4viQaZILpBWLYsGG+&#10;ZLZQKO1t166dN89PP/20N9NAHd/rrrvOlwI///zz3jQH2IlnnnnGLVmyxP/mJH/44Yc1jfTI9A1F&#10;1SGSUXWIyjDBhaDqEKoOYaWZpQgmuBBUHaIyTHAhqDqEqkM0yARTcnvKKaf4foIxsrfeemtN9O/f&#10;P7dUeSMTnIxMsEywlWaWQiZYJrgQZIJlgq00sxQywSXqHYL6Rl9//bXbu3evr09D9YSsIBOcjEyw&#10;TLCVZpZCJlgmuBBkgmWCrTSzFDLBRTbBmEe6MnvhhRfcxIkTXdeuXd3SpUt9jxHPPvtsbqnyRiY4&#10;GZlgmWArzSyFTLBMcCHIBMsEW2lmKWSCi2yCp06d6gYPHux7aVi3bp03wQcPHvQ9RVCfNwvIBCcj&#10;EywTbKWZpZAJlgkuBJlgmWArzSyFTHCRTTAN4mbNmuXatm3rzjzzTHfccce5yy+/3Pf/SxWJLCAT&#10;nIxMsEywlWaWQiZYJrgQZIJlgq00sxQywUU2wfTv26NHD/fee++5rVu3+r57G9MzQzkgE5yMTLBM&#10;sJVmlkImWCa4EGSCZYKtNLMUMsElaBhHH2y7du3ydYFffPFFP2Ic3Zo9+uijuSXKG5ngZGSCZYKt&#10;NLMUMsEywYUgEywTbKWZpZAJLrIJpk9f+vkdMGCArwbRqlUrN2LECLdp06bMlAjLBCcjEywTbKWZ&#10;pZAJlgkuBJlgmWArzSyFTHCRTTCjtlENgmH5GGpv5syZviT43HPPdR07dswtVd7IBCcjEywTbKWZ&#10;pZAJlgkuBJlgmWArzSyFTHCRTPCePXt89YchQ4a4Fi1a+NHeunXr5u666y4/LnOWkAlORiZYJthK&#10;M0shEywTXAgywTLBVppZCpngIpngLl26+JHiKPWldwgGx1ixYoVMcJmGTLBMcCHIBMsEW2lmKWSC&#10;ZYILQSZYJrjBDeOoEvHaa6+59u3bu4suushXg5gyZYrbuHFjbonyRiY4GZlgmWArzSyFTLBMcCHI&#10;BMsEW2lmKWSCS2CC8/ntt9/czp07vbnMAjLBycgEywRbaWYpZIJlggtBJlgm2EozSyET3AQmOGvI&#10;BCcjEywTbKWZpZAJlgkuBJlgmWArzSyFTLBMcL3IBCcjEywTbKWZpZAJlgkuBJlgmWArzSyFTLBM&#10;cL3IBCcjEywTbKWZpZAJlgkuBJlgmWArzSyFTLBMcL3IBCcjEywTbKWZpZAJlgkuBJlgmWArzSyF&#10;TLBMcL3IBCcjEywTbKWZpZAJlgkuBJlgmWArzSyFTLBMcL3IBCcjEywTbKWZpZAJlgkuBJlgmWAr&#10;zSyFTLBMcL3IBCcjEywTbKWZpZAJlgkuBJlgmWArzSyFTLBMcL3IBCcjEywTbKWZpZAJlgkuBJlg&#10;mWArzSyFTLBMcL3IBCcjEywTbKWZpZAJlgkuBJlgmWArzSyFTHAGTPCKFSvcXXfd5a655hr39NNP&#10;uwMHDvjp8+fP90Mw33TTTe6NN97w0wDT2qFDB9e5c2e3atUqP+3PP/90H3/8sZs2bZofsa4xyAQn&#10;IxMsE2ylmaWQCZYJLgSZYJlgK80shUxwGZtgzOpzzz3nBgwY4H7//Xc/bfHixd7IDhkyxN13333u&#10;jz/+8NPHjBnjOnXq5H744QfXunVrt3v3brdy5Uo3aNAgt3fvXm+Shw0b1mgDDDLBycgEywRbaWYp&#10;ZIJlggtBJlgm2EozSyETXMYmeP/+/a5Lly7u4osvdi+++KKbOnWqa9++vZsyZYo799xz3eTJk3NL&#10;Ordp0yZ3+eWXu507d7rvv//erV692sfBgwe9EZ44caJbtGiRL1EeNWpUbq2GgQleu3at++mnn44I&#10;THUlmeBffvnF3M+44CGkkkywtY9JUUkmmLcl1j7GBXmlkkwwD9rWfsbF4cOHK8oEsz/WfsYF2ldJ&#10;JrgQ7askE2ztY1JUkgkuRPsqyQQXon2VZIIt7Vu3bl3Tm2D+yODBg90TTzxRU+L7wQcfuOuuu871&#10;6NHDDR061GdeePPNN71BJnMGKBV+7LHH/Dqkdcstt7hvv/3WG+pHH300t1T9BBNM2vlB5qkkE/zr&#10;r7+a+xkXlWaCrX1MikozwdY+xgV5pdJMsLWfcVGJJtjaz7jgeFWSCS5E+yrJBFv7mBSVZoKtfYwL&#10;8kqlmWBrP+OiEk1w/j6WhQkGzOurr77qWrVq5Vq0aOF69+7ttmzZ4kshxo4d60t/L7vsMjdy5Ehv&#10;egPMHzFihJszZ44XK07yhAkT3BVXXOFLlw8dOpRbsn5UHSIZVYeoDBNcCKoOoeoQVppZimCCC0HV&#10;ISrDBBeCqkOoOkTJGsY1NTLBycgEywRbaWYpZIJlggtBJlgm2EozSyETLBNcLzLBycgEywRbaWYp&#10;ZIJlggtBJlgm2EozSyETLBNcLzLBycgEywRbaWYpZIJlggtBJlgm2EozSyETLBNcLzLBycgEywRb&#10;aWYpZIJlggtBJlgm2EozSyETLBNcLzLBycgEywRbaWYpZIJlggtBJlgm2EozSyETLBNcLzLBycgE&#10;ywRbaWYpZIJlggtBJlgm2EozSyETLBNcLzLBycgEywRbaWYpZIJlggtBJlgm2EozSyETLBNcLzLB&#10;ycgEywRbaWYpZIJlggtBJlgm2EozSyETLBNcLzLBycgEywRbaWYpZIJlggtBJlgm2EozSyETLBNc&#10;LzLBycgEywRbaWYpZIJlggtBJlgm2EozSyETLBNcLzLBycgEywRbaWYpZIJlggtBJlgm2EozSyET&#10;LBNcLzLBycgEywRbaWYpZIJlggtBJlgm2EozSyETLBNcLzLBycgEywRbaWYpZIJlggtBJlgm2Eoz&#10;SyETLBNcLzLBycgEywRbaWYpZIJlggtBJlgm2EozSyETLBNcLzLBycgEywRbaWYpZIJlggtBJlgm&#10;2EozSyETLBNcLzLBycgEywRbaWYpZIJlggtBJlgm2EozSyETLBNcLzLBycgEywRbaWYpZIJlggtB&#10;Jlgm2EozSyETLBNcLzLBycgEywRbaWYpZIJlggtBJlgm2EozSyETLBNcLzLBycgEywRbaWYpZIJl&#10;ggtBJlgm2EozSyETLBNcLzLBycgEywRbaWYpZIJlggtBJlgm2EozSyETLBNcLzLBycgEywRbaWYp&#10;ZIJlggtBJlgm2EozSyETLBNcLzLBycgEywRbaWYpZIJlggtBJlgm2EozSyETXOYm+JdffnFvvPGG&#10;e/rpp2tiwYIF7s8//3QzZ86sM/3dd9/163zzzTdu/Pjx7rXXXnNff/21n8by69evd8uXL3d//PGH&#10;n9ZQZIKTkQmWCbbSzFLIBMsEF4JMsEywlWaWQia4zE3wsmXL3E033eQOHz7sjWyI33//3bVs2dJt&#10;3LixzvQff/zRXXHFFd48swODBw92u3fvdqtWrXJ33323+/XXX3MpNxyZ4GRkgmWCrTSzFDLBMsGF&#10;IBMsE2ylmaWQCS5jE4ypfemll7zZHTFihOvTp4/r1q2bW7hwoS/pPeOMM9wjjzzi+vbt69q3b+8+&#10;+OADv86WLVvcY4895kuHN2zY4JcdMGCAN8wTJkxwH374YW4LDQMTzMHAiOcHpcqVZIJ/++03cz/j&#10;guNdSSbY2sekqCQTzLm09jEuyCuVZIK5lq39jAsexCvJBLM/1n7GBcerkkxwIdpXSSbY2sekqCQT&#10;XIj2VZIJLkT7KskEW9oXfF8STVIneP78+e7aa6/1mTbKoUOH3CWXXOKNboATO3r0aDdt2jT3008/&#10;uVtuucUdOHDAG2tMdUPhYKxdu9aXMucHF0MlmeCff/7Z3M+44BhXkgm29jEpKs0EW/sYF+SVSjLB&#10;CKG1n3HBW6VKMsHsj7WfcYH2VZIJLkT7KskEW/uYFJVmgq19jAvySiWZ4EK0r5JMsKV969atK4+S&#10;YKoxdO/e3fXr18/17t3b9ejRw9fr3bx5s+vatat78MEH3UMPPeQ6dOjgPv3009yazp9UzO6kSZNq&#10;nvAxvvfee6+7/fbb65jl+lB1iGRUHaIyTHAhqDqEqkNYaWYpggkuBFWHqAwTXAiqDqHqEE1SEtwU&#10;yAQnIxMsE2ylmaWQCZYJLgSZYJlgK80shUywTHC9yAQnIxMsE2ylmaWQCZYJLgSZYJlgK80shUyw&#10;THC9yAQnIxMsE2ylmaWQCZYJLgSZYJlgK80shUywTHC9yAQnIxMsE2ylmaWQCZYJLgSZYJlgK80s&#10;hUywTHC9yAQnIxMsE2ylmaWQCZYJLgSZYJlgK80shUywTHC9yAQnIxMsE2ylmaWQCZYJLgSZYJlg&#10;K80shUywTHC9yAQnIxMsE2ylmaWQCZYJLgSZYJlgK80shUywTHC9yAQnIxMsE2ylmaWQCZYJLgSZ&#10;YJlgK80shUywTHC9yAQnIxMsE2ylmaWQCZYJLgSZYJlgK80shUywTHC9yAQnIxMsE2ylmaWQCZYJ&#10;LgSZYJlgK80shUywTHC9yAQnIxMsE2ylmaWQCZYJLgSZYJlgK80shUywTHC9yAQnIxMsE2ylmaWQ&#10;CZYJLgSZYJlgK80shUywTHC9yAQnIxMsE2ylmaWQCZYJLgSZYJlgK80shUywTHC9yAQnIxMsE2yl&#10;maWQCZYJLgSZYJlgK80shUywTHC9yAQnIxMsE2ylmaWQCZYJLgSZYJlgK80shUywTHC9yAQnIxMs&#10;E2ylmaWQCZYJLgSZYJlgK80shUywTHC9yAQnIxMsE2ylmaWQCZYJLgSZYJlgK80shUywTHC9yAQn&#10;IxMsE2ylmaWQCZYJLgSZYJlgK80shUywTHC9yAQnIxMsE2ylmaWQCZYJLgSZYJlgK80shUywTHC9&#10;yAQnIxMsE2ylmaWQCZYJLgSZYJlgK80shUywTHC9yAQnIxMsE2ylmaWQCZYJLgSZYJlgK80shUyw&#10;THC9yAQnIxMsE2ylmaWQCZYJLgSZYJlgK80shUywTHC9yAQnIxMsE2ylmaWQCZYJLgSZYJlgK80s&#10;hUxwmZvgHTt2uFatWrlXXnnFTZw40cfy5cvd999/7zp16uSGDBnihg8f7q688kpvVP/44w83dOhQ&#10;N2jQIDds2DD33HPPuR9//NEdPnzYPf744+69997zyzQGmeBkZIJlgq00sxQywTLBhSATLBNspZml&#10;kAkucxP8zjvveLO7detWt2XLFrd37173+++/u5tuusmNHj06t5RzCxcudFdffbU7dOiQ69y5s3v9&#10;9dfd1KlTvUHes2ePa9eunfvss89ySzeOdevWubVr17qff/7ZjMdeXuc69Fma6eg8eLlbsHyXuX/1&#10;Re8nV5tpZinuGb7Kbdv5nbl/SbFrzyHX89FVZppZigefWG3uX32xZPVu1/XhFWaaWYqhL3xh7l99&#10;8fq7W91t/ZeZaWYlOvZd6ibM2mLuX30xctyXZppZCrRv/rLCtO+hCtG+rTsK0L6931eG9j1eoPat&#10;qQzte7hA7Zs2d6u7PePadyva99Zmc/8o+MT3JVF0E/znn396N/7+++9784uZfeqpp9w999zjLrzw&#10;Qvfaa6/llnRu/fr1vjR4165d/jdG+bfffnPbtm1zd911l9u+fbs3xC+//LLr3r27W7NmjV+uIRw8&#10;eNB9++237rvvvlMoFAqFQqFQVHAEz5dE0U0wbnzEiBG+GgPVH3744Qc3duxYb4InTJjgOnbs6Pbv&#10;3+9Lfx944AE3cODA3JrVBnrjxo1uwIAB3gD/9NNPrkOHDt4Ukx5mWgghhBBCiMZSkuoQlOhu3rzZ&#10;ffTRR+7DDz90GzZs8PV7YefOne7jjz928+bN8+Y2CvV+qctLCTJgisPyq1ev9r+FEEIIIYRoLCUx&#10;wUIIIYQQQpQTMsFCCCGEEKLZIRMsmgSqyIQqMc0FqveoCk/zhTyv8y+aI+R75X1RjsgENxH0dfzJ&#10;J580S3HA/N54443u7LPPdm+++WZuauVCnfZevXq5cePGNbp/60qBc04+xwg2t4cB2ju0aNHCffDB&#10;B83eCHz99ddu6dKlvqvMX3/9NTe1+UCfpYsWLfJtZLgWiErmmWeecbfffrvr2rWru+SSS3w3qM0J&#10;uui67bbbfFum5gh6V+6FXTLBJYQMEYJu4B5++GF/gaxYsaLOvEoluo+IAz2D0PMHXeW98cYbvieR&#10;SoLuWejKr2fPnm7fvn01JYG7d+/2vaQ0B5YsWeLz+LPPPuueeOIJd/PNN7vJkydX/M0fMHs87HHz&#10;x/j88ssvNfm/uUE+4Hp/66233DfffONeeOEF/xtzUOnHA7OPvpEX0D26CeV6uP/++71BICrp4Zj9&#10;HTNmjDv99NN9z0/hoXfu3LmudevWft8nTZrk51UqDBBGt648APC9uRV+LFu2zO977969XZ8+fdzF&#10;F1/sx4sI98ByQia4RCD+Tz75pHv33Xd9jxehFIAeMQYPHuwHCeFGWYk3ScSPEQNHjhzpVq5c6feP&#10;faeXDwZRwSAyiiCDoTBAStZh/+jfmoFdMH0PPfSQHyiG31dccYWbNm2a7+6vkqHLQx5ueAjgYSDc&#10;COkuEUG85pprfJ5ALCspz4d9wehzrXOe6RqS0TIpDZ45c2bFPezFwXEgH1x22WXuzjvv9A9/IR88&#10;/fTT/rqgD89KOfdxYPivv/56//YP3cP8YQ66devmXnzxRXfLLbf4AhGOVZYJeR/to0vT/v37+wfg&#10;KVOmeEPIOUcLeBjkXsg9j++VBA94nFve+nHdc9+/7rrrfLewBw4cyC1VuSxevNidd955bv78+V77&#10;wvX+6KOP+vEd8k1wyDNNiUxwEeEJf9OmTV706O+4S5cu/ulo1qxZXhgQCUoHeDo+9dRT3QknnOBN&#10;QyU8IZOxMfX05YwYjBo1yt8IEP1wHJ5//nkvDgyQgjgS3CizSqj2wEiIlHKdccYZbvbs2b6kn2kY&#10;AUqBwoXf1Bd/MaAUiAFwMLk85MyYMcM/CPCw07JlS989Yth3+vq+9957K+a1+KpVq3xf59dee603&#10;frwB4PUvN3rEn6HfeT3MzR9D1ByqA4RzzYMw+QBTdOmll3pdDPMqDXT/q6++8tXdCHSBEu9Bgwa5&#10;iy66yLVt29ZXCwmG4O2333Z9+/b1hQFZhev82GOP9Xmeexv7z9suSkF524f2MWoreZ5lKfCgYKBS&#10;4Hyicdzv2O+Qt8M55k1AmzZt3EsvveTPcyXme+Aezr2et1+U/PJGAH/DfZ+CAK6B9u3be33kQaEc&#10;qkrIBBcRLnhE8NZbb3UPPvigH7WO/o0pASDCmNZcKMBTU6W8NuEi56ZPaQ/7zrFAEDE+lIZyU6QU&#10;iFfGlArwmVVh4Amf/WTf2CdKQoDSbR5qACPEQwGDvWD88vvErhTIv+Rn8joCiPln6HPqflMCPH78&#10;eF/6iyHi+FRCqeiCBQv8vtEHOvsTSj+o8kSeoMSb0TCZxrHhJok5LocbQNosX77c1/fNh33n2MyZ&#10;M8ffICkVxBwyPavXvUUw++QJHugpGWQ/n3vuOa9xFHDwNgRTyJux888/3x+TrD8QofV33HGH69ev&#10;nzeEvAnhHnfmmWf6Qo9Q/YV7Idd/0MisQ+EWJfm8weS6Zr/IzxR0DRkyxBcA8RtN4B7AAwDzwj0/&#10;63AfI4/nQz6n2kuoCha8TTle6zLBKcJNDWMbbgSU+iH8TOemxxMQAkgGoUSMxgKPPPJIvcP6ZQH2&#10;kSd9SnjCkzCZnumUACP4fGc6T4v8xiBWQoMBxI0qDpRy8fTLzY7Xf+wfN3tKvSkF4DURN4msv/aM&#10;guhT8nv88ce74447zj/h83aDEiEMLzd4vl9++eW+ZJjqAJQIVFJ1EF79coNntEuu+3CDI68TPAxg&#10;hCsZrnuqdXF+OQ6UhlMynn+zRwMwhwyjT+lYJZSGo3NcBxiik08+2ecBzjv7zitgSgjRe14Jn3XW&#10;Wd40cAwwECxXKaBrmHvMH4EOcA/kOGB8K7FxGA/7FOJQuEEVAAwu93nuAQGOAaX9PChUGkH7KO0P&#10;jT0h5GseAPE4eADeDpQjMsEpgfnB4PBEyA2Pp2Ke+kaPHu2fiJmGEaDKA2Zh6NChNU9HWQfzS8t3&#10;Svu4CfJKmH3lZshDAaaYelK8CuKmF8xBJd0AgAcexA4jSMMPRK/S9jEOTC2vQW+44QbfGwL7TikI&#10;N3xKQbkJVnoVAG4IvBHglR9vPTj3NITiBslDcCXmeWCfKP3joY/rnjyAFmD6eBOAKcT8MmIoOkgp&#10;Ib8rBXTu1Vdf9W+EuNlzHwhVG8J+Yg54GOrcuXNFvP2Ig3zA+afaD/scTFGlg97xyp/zj/6x3xR2&#10;UT1u+PDhFVHQlQTaR5UezDDax0Mhb8GpCsG9sJxL/mWCj5JgZKnfSyvIcKPjxPMkTEkA4si0YHjD&#10;MlmGi5ybGk+BlHxjeLjoudi5AfCETManojxPyldddZU/HjwtVjqUDPMwxGsyTFBzAjPMww6lX7wS&#10;rmTTGwdGgLcC1P/kTUAllgBxHVPSy74Fo7N27Vr/6psbIg/5vAHhoZCHArpDxBhVwhsAdBxzi76h&#10;4zz8cfMP+8abEcw+hR9U+aHRG98p/c667tcHx4YHXnq+4I1fc4P7H/e7c845p2La9zQGtI8qL7zx&#10;yIr2yQQXCJmbpz5agPNkT2kAQsdrL0o+MUIEDaOCGQ4muBLA9FLSw9Mvr8GoDE8pEMaP+m/cFKgL&#10;HB4AiEra/4bA/lb6TS8OxK+S6v4VQqXmdx5suNFfcMEFXtuo1tWjRw/f3oFXnjSApCcUrv1hw4b5&#10;hqGVdCwo5abAgwIA2jfQ0I+6r5Tysr+YYt6A0fCLe0Nz1oHmSnO71+WTpf2XCT4KEDjqN2J+qfNJ&#10;gydK/ugWhQYx1I+iFSyvBSpRBDE69P/J/lIfjpsjpULsKyVAlAY1x9IAIZoDXNuUcmKCqfLCGyEe&#10;fukajx5faBhYiaBvIdA76nxS7506odwTKCCgG0xMcHM3Q0KUOzLBKYDw0QIe4aduLCXAzU38aBhG&#10;iQgNYighoV5Uc3wVLkRzgzdftASnMShGGO1rTvqHztE1FgUflVTXWYjmgExwimCGeRWW5e6+hBCi&#10;ECgVDfWDmxMYft6I0f5BJb9CZAuZYCGEEEII0eyQCRZCCCGEEM0OmWAhhBBCCNHskAkWQogyhu64&#10;GGCnbdu2dXpcoHcW5h177LG+o/rGQONdOvGnBxfaMiRB5/eMhEajNyGEqCRkgoUQoozB6DIKF4NO&#10;0D8vPRDQ8Hbu3Ll+dDK6Z2QZBqu45ppr/Kh1DFnNYBUMXkGf5hhd+rBlBDcGM2EwgxNPPLHGBDPs&#10;MaM7sS59f2O46f6Mnh9kgoUQlYpMsBBClDEYXPobpy/u9u3b+5HaGJmKUekwvgxQQx/l/Kbf8tAz&#10;Deb2nnvu8SW+jN6HWabvWqAk+LHHHqsxwXRvSH+/DO5DMLQx0+gDnFGgZIKFEJWITLAQQpQxwQRj&#10;bhmOGyPMsNQMzQ6Y4AceeMANGTLEj9LIYA2wZcsWd/XVV3tTS2kupnbRokV+HqM80q9vMMEM9kCp&#10;Muvym2oXI0aM8COfqSRYCFGpyAQLIUQZg9llWHKgH94nnnjCG9TA6NGjfckt8zCqVJu4++67/dj9&#10;27ZtqykZ3rdvnxs3bpwf4pg0SJchgMNIjwxzzbrdu3f3Az9Q8gxUp8Bcb9682f8WQohKQSZYCCGE&#10;EEI0O2SChRBCCCFEs0MmWAghhBBCNDtkgoUQQgghRLNDJlgIIYQQQjQznPv/AaqKfAqPNHjKAAAA&#10;AElFTkSuQmCCUEsDBAoAAAAAAAAAIQBiatsH96sAAPerAAAUAAAAZHJzL21lZGlhL2ltYWdlMi5w&#10;bmeJUE5HDQoaCgAAAA1JSERSAAACwQAAAdIIBgAAAXocJkoAAAABc1JHQgCuzhzpAAAABGdBTUEA&#10;ALGPC/xhBQAAAAlwSFlzAAAh1QAAIdUBBJy0nQAAq4xJREFUeF7tvYe7FEX6vv/7a767n3XXdU1r&#10;zjkCiiCioCgoAioIBpICgiBJJAgGFFHAQBJRETGRJCfFJWcFJKqoiNaP+z1T5/QZavqcM8zMmZ55&#10;7ut6r5npON1T8/TT1VVv/X9O5J2CnuQOHTqk3p3IY489Zq9XXHGFvaZz8cUXp95VJ335gwcPpt45&#10;d8YZZ9jrmjVr7NXzxx9/2Otff/1lr/mm4CX5H//4h2vWrJm7/vrr3ZVXXumaNGmSmlPBW2+95V55&#10;5RXXrl07t2zZstTUCho3bmzTR48ebZ+PHj3q3nzzTffyyy+7zz77zN1///3unXfecc8995xbtWqV&#10;u+6669wPP/zgZs6c6S677DL3wQcf2In1J9m/8gM3bNjQ/fzzz/Y511Q7yX/++ad90V9++SU1paIU&#10;KLILX0ikyXnkf//7n73qJOcRneQCoJNcAHSSC0BRneRLL73UPHSrVq3ct99+63r27GlOJ+kETzJG&#10;vl+/fu6nn35KTck/+NZFqw8Eo5Dgo9u0aWPvJ0+ebK8nS1GV5MadlgajEOw/dDS4b6K23HjjjXbT&#10;07p1a9e2bVs3Z84cm66TnCIXJxm+/vpr16lTJ7dz506d5HRqc5K5C546dWplXYevZ4G3P94ZXJco&#10;6EnmS916661u37597tFHH3X9+/dPzakg9AWJXHHkyBF31VVXuSeeeMJi4cKFqTknX5KL5iTXROgL&#10;ErkitG0CajrJS745EJxHQJ1P8m+//Wa1WGPHjk1NyQ2hL0B4QvOIXBHaNgEFP8nQuXNnq2qMgpiP&#10;GzfOvOx7771nn+tC6AsQntA8IleEtk1AvZzkfBD6AoQnNI/IFaFtE1Cwk/zqq6+69evX24QQoQ0Q&#10;tSW0LuEJzSM8XKy+/PJLez9ixAirpK8LoW0TULCT/Pvvv9uHTIQ2QNSW0LqEJzSP8Ozevdtt2bLF&#10;3iNbb7zxRrW7UuzVhg0b7AkI1xOs1q+//pqaWyQnmUc13bt3twkhQhsgaktoXcITmkd4QvMIT8tu&#10;K4LhCa1LQEE1+cknn0y9O5HQBghPnz59rKT16tXLfffddzaNZ2+e0LqEJzSP8ITmEZ7QPMITmkdA&#10;wU8yf7O7777bbhGjhDZAeELzCE9oHuEJzSM8oXmEJzSP8ITmEVDQkxxXtRjaAOEJzSM8oXmEJzSP&#10;8ITmEZ7QPMITmkdAYi58oXmEJzSP8ITmEZ7QPMITmkd4QvMIKNhJ9hUfmQhtgPCE5hGe0DzCE5pH&#10;eELzCE9oHuEJzSOgYCe5b9++bs+ePTYhRGgDhCc0j/CE5hGe0DzCE5pHeELzCE9oHgEFO8neEWQi&#10;tAHCE5pHeELzCE9oHuEJzSM8oXmEJzSPgIJe+OIIbYDwhOYRntA8whOaR3hC8whPaB7hCc0joKAn&#10;+cwzz7RnfDTsow1ZlNAGCE9oHuEJzSM8oXmEJzSP8ITmEZ7QPAIKepKXLFmSencioQ0QntA8whOa&#10;R3hC8whPaB7hCc0jPKF5BBT0JDdt2jT17kRCGyA8oXmEJzSP8ITmEZ7QPMITmkd4QvMIKOhJ1s1I&#10;eH5OTzKPsjMR2gDhCc0jPKF5hCc0j/CE5hGe0DzCE5pHQEFPchyhDRCe0DzCE5pHeELzCE9oHuEJ&#10;zSM8oXkE6CSnCM0jPKF5hCc0j4CCn+T9+/dbFWX0NnvlypXBDRDLly93q1evDs4jmP/NN98E5xHM&#10;p7I9NI9gPs8TQ/MI5vOdQ/MI5lMvE5pH2PoxJ5n5cSeZ+XEn2Ts2lWTJRQWheYQnNI/whOYRoJOc&#10;IjSP8ITmEZ7QPAJ0klOE5hGe0DzCE5pHgE5yitA8whOaR3hC8wjQSU4Rmkd4QvMIT2geAQU/ybSF&#10;69KlS+VMT2gDhCc0j/CE5hGe0DzCE5pHeELzCE9oHgEqySlC8whPaB7hCc0jQCc5RWge4QnNIzyh&#10;eQToJKcIzSM8oXmEJzSPAJ3kFKF5hCc0j/CE5hGgk5wiNI/whOYRntA8AurlJG/dutVaR0YJbYDw&#10;hOYRntA8whOaR3hC8whPaB7hCc0joOAnmdo3Os6MHz8+NUXkglrJRZSaWhtF2wUXI3Hfn15S+aBO&#10;J7lHjx6xXYJvv/12161bt9SnE7nnnntS78LQH+X9999PfTqRO+64I/UuM3En8aGHHjqhxWqUBQsW&#10;pN6Fqam/95133pl6V51an2R+ZToNZoJeU8eOHUt9ChNNwhTixx9/TL0LE5cjaPDgwdbtNhPz5s1z&#10;w4YNS30qLHWWC1F3EnuSH3nkEbdr164TercWIyrJBUAnuQDoJOeZojjBtCLdvHlz6tOJnHvuual3&#10;zh06dCj1roI4S0VWghA+HSXZFaOQwSDXFPQEn3rqqW7x4sX2Sr6h//znP5YuErZv324n6/Dhw5Z/&#10;qHnz5pU5PUkxSfMxeqROnDjRlvEpJL///ntLI0lvrYcfftj8MT4eyGHUsWNHd80111hWlddee63a&#10;DzJp0iTLtILto9cXbUdyTbUTzMF37drVbgQglA5RUfsAaXCe0QnOMzrBeUYnOM/oBOeZojjB5KcA&#10;n8EqrgNQ0jjhBN93333u3nvvTX3KP6G0kMSff8ZX+ueS119/3V5Jsw5kfckV9V6CQ8+7iEIR2jdR&#10;W1544YVqfWhoSO5vgkAnOLBvoi7wr+eO0kN6SI9OcGDfRJThw4en3jnrSrFp06bUp5rXL8gJPuec&#10;c+yVeoC9e/dWS8cY+nJELrn55pvtlboHiI5bEto3UVtC6xKeeivB/iIW+nJErghtm/CE5hGe0DzC&#10;E5pHeKqd4AEDBrjp06dbbVauCO2c8ITmEbkitG3CE5pHeELzCE9oHuE5oQQvXbr0hCeyPvUN1YY3&#10;3HCDVQPWltDOCU9oHpErQtsmPKF5hCc0j/CE5hGevEtEaOeEJzSPyBWhbROe0DzCE5pHeELzCE+N&#10;Jzi0MjFvee1q/0PrEp7QPMLDE4z0NhZ1kbDQtglPaB7hCc0jPKF5hMdOcNxj8NDKRKFOMPB0w2em&#10;PXDggGWyDTFmzBgbH4lRGTyhbROe0DzCE5pHeELzCI+d4OgXSie0MlGoExyaR3hCqR4JT2hdwhOa&#10;R3hC8whPaB7hsRM8d+5c+xAitDIRPcHeXzLkGqXN39tDaF3CE5pHeELzCE9oHuEJzSM8oXmEJzSP&#10;8ITmER47wX7cOp4jDRw4sNpfMLQy4U9waB6xa29FC8zQPMITmkd4QvMIT2ge4QnNIzyheYQnNI/w&#10;hOYRHjvBPI3NRGhlQie4gtA8wmMneMeOHfYhRGhlQie4gtA8wmMnOI7QyoROcAWheYTHTjAtFjMR&#10;WpnQCa4gNI/w2AnOJr+8TnAFoXmEx04wo2llIrQyoRNcQWge4bET/N///tc+NGrUyLoPREfdDa1M&#10;6ARXEJpHeOwEx/V3CK1M6ARXEJpHeOwE08oxE6GVCZ3gCkLzCI+dYEYkz0RoZUInuILQPMJjJ5j2&#10;tpkIrUzoBFcQmkd47ATHEVqZ0AmuIDSP8OgEB+YRntA8whOaR3hOOMH0a6DDOJCSMLQywQmOm88J&#10;jpv/xx9/xM7nSUbcfBp6xM2n7ULcfJ6KxM2nZjFuPqks4+YzD1SCA/MIT2ge4QnNIzw6wYF5hCc0&#10;j/CE5hEeneDAPMITmkd4QvMIj05wYB7hCc0jPKF5hEcnODCP8ITmEZ7QPMKjExyYR3hC8whPaB7h&#10;qXaCaeBBxQ/tXT2hlQmd4ApC8wiPSnBgHuEJzSM8oXmERyc4MI/whOYRntA8wqMTHJhHeELzCE9o&#10;HuHRCQ7MIzyheYQnNI/w6AQH5hGe0DzCE5pHeKqdYJ+7wQ9gDaGVCZ3gCkLzCE+1E/zss8+6jRs3&#10;JiKrU1KoUSJySU3J7GqippSPxUidTvDjjz8e29Q1LlvgU089ZZEJunjRuDoTJDRNz9eTzrXXXpt6&#10;F4ZR1TNB3vtof7h0eKxWU8rIUAGo9QmOSz4E9FCqaZzofPLKK6+k3oWpr9Jf6xN8sn/vcqWgGpwr&#10;PvvsM7du3Tr37rvvWr+MYiaRJzhJ6ATnGZ1gkXhKthDz/IDmF3DTTTfZTeopp5xijpI0QTxboN0j&#10;7c+9xfVNpcn06Dn77LMrTdRzzz1ngzmQqbFfv35uxYqKLnneBZJmk23cddddtn2yNXL74C28b6XG&#10;8mR2ALZPdkimMTLnAw884BYtWmS94sgSyXH4DBB8/uKLL+w9PeaAlPpsH6fKrUavXr3M0nNcuGvv&#10;sDkX0abgUVvP+nyfNm3aWPZ3zhXfJx/ZJvNBbCG+5ZZb7GCpqSA9/Ntvv52aI5IKJpcoJWILMZ2Z&#10;ydSBUowdO9Z99dVXqTlC1C9+SB6QJxaJRIVYJB4VYpF4VIhF4lEhToOHuC1btnRr166tHPyEV+7i&#10;mU7tDMmsGX9EFAe1LsSMSMmgMe3atbMuYYxWU6pQH0u9b4sWLdyLL75oI2LyrNUPhfTmm2+6Dz/8&#10;sLLuudS44oor3PPPP++uv/56+xxt/kI9Mvmof/vtt9SU+kdKnEaoaV9ciPpHhTiNUEGNi1Iibnj1&#10;TJEPeMLYtGnTag9ieO/TVjJunbd6oEKcRuiHiotSor4L8Zadv7gvlvxYp4CSLMT4WJ4sTps2LTWl&#10;oo3Cl19+ae8ZlTJTQ9LQDxUXxcjll19u7SZQLPCjyDPyBeeBQW1oZ5FOLgsxzRK8ctJ+JMpHH33k&#10;Zs2alfpUxdsf7wzuIy6gJAsxI9/ziHzkyJGVPySNX7gZZbgoblI5ydGuQJ7QiYqLUuJkC/GSbw4E&#10;l4mLKCrEKUIHGhfphJaJi2Ij9B3jIkrJF2IyVjEgNZcCLsfRFYH61WKI0IHGBZdXvy4WJLRMXKDw&#10;0f3XZ/BdQt8xLqLrZ1OIo+tnU4ij62dTiFmPOn1PzpSYhwL4T1+XyGcu5VOmTKkc9fLTTz91Tz/9&#10;tL3PJaEDjYt0QsvERbER+o5xEUV2IkVoR3Hhu5/nitA+4iKd0DJxUWyEvmNcRCm5Qjx58uTY0U4y&#10;EdpRXJRiIb799turvUZrAsgvQa8JnwgzHWpNeFq4e/duG2wU6KnBY24umz/++KPr3bt3ZTLSdELf&#10;MS6ilFQhfuihh1Lv6k5oR3FRSoUYf11XQuv4bkR0YZo/f75bsGCBTfPVUhToaLepKKHvGBdRZCdS&#10;hHYUF6FCjErhl/0PzEi/fFHaKnz99ddWbUY7jhChfcRFOqFl4iKd0DJxkU5ombhIJ7RMXEQpuUJM&#10;Q59sMkuEdhQXpWYnQsvERTqhZeIindAycRGl5AoxNQvdu3dPfXJuzpw51pKLZ9pc2tIT++Dh9uzZ&#10;E9xRXFCIWZegl21ombgg79jJrM+x+PVJNhRaJi44T359HqKElokL1vHr451Dy8QF39mvz5UqtExc&#10;cM78+tkU4uj62RRiyoxfP5tCzPrRntgn2IlmzZql3tWe0I7iIl2JQ8vEhU+e5wktExfphJaJi3RC&#10;y8RFOqFl4iKd0DJxEaWklJjh8V999VVT3boS2lFcqBBXJ7RMXKQTWiYuoujGLkVoR3GhQlyd0DJx&#10;kU5ombiIUlKFeNu2bal3dSe0o7hQIa5OaJm4SCe0TFxEkRKnCO0oLlSIqxNaJi7SCS0TF1FKrhDz&#10;dGjgwIGpT7UntKO4UCGuTmiZuEgntExcRCm5QkyiPVqsAQ8dqMa45ppr3NChQ93nn39uye5ChHYU&#10;FyrE1QktExfphJaJiyglV4gZz33JkiWpT7UntKO4UCGuTmiZuEgntExcRCm5Qsyj37iRCDIR2lFc&#10;qBBXJ7RMXKQTWiYuopRcIaax8d133536VHtCO4oLFeLqhJaJi3RCy8RFlJIqxKeddppbtmxZ6lPd&#10;CO0oLlSIqxNaJi7SCS0TF1FKTomzJbSjuFAhrk5ombhIJ7RMXEQp6UJM7QQNta+77jrrVvTee++5&#10;nj17puZWJ7SjuFAhrk5ombhIJ7RMXESREqcI7SguVIirE1omLtIJLRMXUVSIU4R2FBcqxNUJLRMX&#10;6YSWiYsoKsQpQjuKCxXi6oSWiYt0QsvERRQV4hShHcWFCnF1QsvERTqhZeIiigpxitCO4kKFuDqh&#10;ZeIindAycRFFhThFaEdxoUJcndAycZFOaJm4iFLyhXjlypU2GiedR2kclOlhSGhHcaFCXJ3QMnGR&#10;TmiZuIgiJU4R2lFcqBBXJ7RMXKQTWiYuoqgQpwjtKC5UiKsTWiYu0gktExdRVIhThHYUFyrE1Qkt&#10;ExfphJaJiygqxClCO4oLFeLqhJaJi3RCy8RFFBXiFKEdxYUKcXVCy8RFOqFl4iKKCnGK0I7iQoW4&#10;OqFl4iKd0DJxEaWkCzGt2Dp37uwmTpzoGjVqZKNqbt26NTW3AqrgiHkLltUpli5dUbluNusvX1G1&#10;bjbrR9ct9/VXHD+XoWXiIrr+0mUrgsvERXT9xUuWB5eJC9aLdqPLiRILUZ/ktRCTuK9v377BfLy1&#10;gfUYK+TIkSOpKbXn7LPPzpjUuja0atXKkmMzpkc2TJgwIavvHYX1fdLtbOD8MzRaNpDWjCtxtrRu&#10;3Tr1Ljs49tqe+7wUYvrpPfPMMzY+cjYFiQJEAeZHyKYQ3XPPPbYuGdaz4YUXXnAPPvhg1uvzx2X/&#10;2f55yT7KeSMraTacf/75buHChe6cc85JTakbjGGd7XcHxmvZuXNn6lPd2bhxo/vqq69Sn2om54X4&#10;559/tnSldP/Pls2bN5fsQOA1sW/fvpM6d8AfqJyQJxaJR4W4gDDANl7vzTffdF26dLHanv79+1vN&#10;D3fcIjtUiEXiUSEWiUYFWCSaki3ADM1bF6jPvPjii+09Y8cBnjU6AE9NsD41KlGoJsoEo/1HhzNL&#10;Tx3G06gOHTqkPlXnoosusoFnaoJqQqC+3B8fUPeND880rMXjjz/uLrvsstSn4qUkC/AXX3zhhg0b&#10;5lq0aOEGDRpkvVF8HTU55hipB+bOnVtZBUUB9j+YL8D8wPyQV1xxhevTp487dOiQmzZtmq3DqEfr&#10;1q2z5Xw9KutTHejrtVn+3Xfftek8sj/11FPdGWecYe+B7T/22GPuvPPOszFSKMCs+91339l8etA0&#10;b97cetE0btzYqiujf5D77rvPffvtt+6RRx6xz4zkxM0igzjedttt9nDDp+ClnpiRSNOhANP2gHED&#10;GQmJ+mi2yain/viKmZIswN26dbPX/fv32+uAAQMqH1RQeCgEL7/8shVmci1D9ImSL8A33HCDTe/V&#10;q5e79dZb3ZNPPmnDTQEPMKjDDYGyUj9O4Zw3b54NaXvjjTe6//znP+6ll16yLErAH6N9+/Zu+PDh&#10;7vrrr7cCzHelXnj8+PFu5syZVoBvueUWy7gEvqHL1KlT3YwZM9wTTzxhhY3PHNvBgwet4I4ePdq+&#10;M4NYwvTp0+3Vw3S6mlGAyXzasWNHN3bsWLd+/Xr7QyS+ADNW3ffff28n+5NPPjEVK9eHDaUEhTIJ&#10;BbO2ZCzAqA3KwbNy4B/KNM+aNWsUinoLT8YCzCWHy2D0xuL5559PvXOVPk2I+iRrD6wCLIoBFWCR&#10;aFSARaJRARaJRgVYJBoVYJFoVIBFolEBFolGBVgkGhXg49Cz9t///rdr1qxZZcsyejuPGjXKGtLQ&#10;KoyWYLTWEsWFCnAEWoXRegx8O9nFixfbs3dagz366KM2TRQPGQswzelozAO0LU1Xn1IqwL7QRgdU&#10;79evX+pdBShwp06dUp9Kn8svv9z+xAyaSWvE2bNnp+YUFxkL8Pvvv+/uuuuu1CfnPv/8c2t07SmV&#10;Arzs24Nu0eoDdYpS46GHHkq9q4BG/FiqBg0aVDaIp43ynXfeae+LibK3EHd3XxHMkhgXonhQAS7z&#10;Ahw6vrh46Nmqtri5om3btm7WrFmWZgs2bdpkvVmYfuaZZ9oNdabOFCrAKsB1inwUYDrg0p+P7lNw&#10;ySWXuG+++aayRoi+fIMHDzZbm44KsApwnSIfBZgCS2dU+vf98MMPbtWqVea9/c01va+5iY7eg3lU&#10;gFWA6xS5LsBfLPmxTrFh28+pNStQAVYBrlNkKsDpHvXCCy+0VAT/7//9P7MCu3btSs2pTmgfcfHa&#10;1G2pNSsoiQJMN3KCruUenzSPBB50f+ckbt++3aZFKZUCTB6K6CWWKlDyLXMzRFf9RYsWpeZUJ3R8&#10;cREqwDzJxMNG4XyTN7hJkyb2mfnkMk4ntI+4KMkCDNRTkvnRn0iShpD7gTtY8jRwU0CSkXRKoQD7&#10;B04enihSWPCUV155pU0jRwY3QumEji8ucm0hQvuIi5IswP7y9NFHH7ktW7bYewowCUx85nMUKKRC&#10;shDhY8wU6QU4tExc9BhRvdyElomLklXgbEl6AQ59v7ho02tVas0KQsvEhQpwjnmg96rggcZFFBXg&#10;8HKZIjEFGOM/YsQIe/WDeJBeyqMCXByEvl9clJ0C0ypr27ZtdoeLx/RQgEmOV9+RTQGOrp9NAY6u&#10;X98R+n5xQQE+mfUpwCezPgX4ZNanALOeJ2MB9ilAubMH6vl4Nu1JV2AyG1KV43PWUivgHwWuWLHC&#10;Pffcc/Y+10iBw98xU8gDpwhZCB4HRgfNo0D7Qsxwtv59LlEBDn/HTKECnEIeuDgIfb+4UAFO4Qtw&#10;35fWBXcUF7lEBTj8HTNFyRZg0tID2chrgwpwFTzxIqIp/AcOHGivjLNB66p8Efp+cVHSCuzT19cG&#10;FeDq4PfBVzWecsopNqwAvp/CvXr1anu0HYK2GlRZ0g8NaFLIOB+sR+2PbycbIvT94qJkCzDDCdRl&#10;ZB8V4Cr8eUNpfUGmAPueBR7aZITwY214ASErPtvipviDDz6wPwE9oidNmmTzo4S+X1yUbAFmCIG6&#10;oAKcO2hoBIxqBBRYOtFSdRkdposu/umEvl9clGwBZkiqO+64o9IL14QKcAVNuywLLpMpmjxaff2W&#10;3VbUKTjeKKF9xEVJe+C6kOsC7C/DftgrcjBwOaaz3zvvvFM5zFQ6SS/AoWXiokXXivHuPKFl4qJk&#10;CzDjoaWPMhlHLguwfzTIoDILFy6svBHCQ/r3jGjp/WUUFeDwcpmiZAswhZfB+2qLLEQFKsDh5TJF&#10;3gowozpGq2tQRS7rjExJt5BMqaVOtgA/MmBNcJm4iKICHF4uU5RsAaahDvWPHi7nURgilfGHPRRg&#10;xhzOpgCzno9sCnB0/WwKcHT9bApwdP1sCnB0/dAycUEBPpn1KcAnsz4F+GTWpwCfzPoUYNbzVBZg&#10;mkzWpcWYFLgCKXB4uUyRNwWmD1ldUAGuQAU4vFymyFsB5qlPeu/WOFSAK1ABDi+XKfJWgKNPfGqD&#10;CnAFKsDh5TJF3gowjy3rkkJfBbgCFeDwcpkibwW4rqgAV6ACHF4uU+StANPcL1P+qhAqwBWoAIeX&#10;yxRS4OMRRQU4vFymKNkCHGpnEIcKcAUqwOHlMoUU+HhEUQEOL5cpSrYA0/JL9cC1iygqwOHlMkXe&#10;CjANdnicXFtUgCtQAQ4vlynyVoAvuugid8YZZ1hnQkCNySnbuHFj65fFaJVRVIArUAEOL5cp8laA&#10;aUpJVp327dvbZwa5I+v5kiVL7DOt0+699157DyrAFagAh5fLFHkrwHQB97kMaoMKcAUqwOHlMkXe&#10;CjDJ/LAQtUUFuAIV4PBymSJvBZg8BqeffnrqU82oAFegAhxeLlPkrQBzs0Zyk9qiAlyBCnB4uUyR&#10;twK8du3ayhFtaoMKcAUqwOHlMkXeCrBPX1RbVIArUAEOL5cp8lqAL7jggtSnmlEBrkAFOLxcpshb&#10;AR4zZow9uKgtKsAVqACHl8sUeSvAdUUFuAIV4PBymUIF+HhEUQEOL5cpVIBTqABXoAIcXi5TFKwA&#10;33zzze711193n3zyiWvVqpU7ePBgak4FKsAVqACHl8sUBSvAffr0qdZ4p0OHDtWSYFOAly9fnlUB&#10;Zj0f2RTg6PrZFODo+tkU4Oj62RTg6PqhZeKCAnwy61OAT2Z9CvDJrE8BPpn1KcCs55GFkALXKeSB&#10;j0cUFeDwcplCBVgFOLVmBSrA4eUyhQrw8YiiAhxeLlOoAKsAp9asQAU4vFymUAE+HlFUgMPLZQoV&#10;YBXg1JoVqACHl8sUKsDHI4oKcHi5TKECrAKcWrMCFeDwcplCBfh4RFEBDi+XKVSAVYBTa1agAhxe&#10;LlOoAB+PKCrA4eUyhQpwLQvwgw8+aMMOrFy50nXp0qXaGHKgAlyBCnB4uUxRsALMmHFPPvlkZTPK&#10;nTt3VsvcowJcgQpweLlMIQtxPKKoAIeXyxQqwClUgCtQAQ4vlylUgI9HFBXg8HKZQgU4hQpwBSrA&#10;4eUyhQrw8YiiAhxeLlOoAKdQAa5ABTi8XKZQAT4eUVSAw8tlChXgFCrAFagAh5fLFCrAxyOKCnB4&#10;uUyhApxCBbgCFeDwcplCBfh4RFEBDi+XKcqmAJNSatmyZW7KlClu7969Ni06nrIKcAUqwOHlMkXB&#10;CnDDhg0rx4hbt26de/vtt93XX39tn4GBD2mptvDr5W7egmV1CtbzMX9heJm4yOX68052/cD8mqI+&#10;1+d81ef6lJeTWX/R4or1PRkLMLnQKLBPP/20fT569Khr06aNvReiWMjaAwtRDBR1AZ49e3bqXd3Z&#10;tWtX6l12MGbIyfDVV1+l3iWTTz/9NPUuO7hiF4K8F+BoKsy6wMj5hw8fdnfddVdqSu35/fff7Ybz&#10;22+/TU2pO7/88oubO3du6lPdwKMxdO/JQE7mk/n+99xzjxXCjRs3pqbUnt69e7v169fbfVA2hPJJ&#10;1wXS+vbt2zf1KZ68FeCffvrJ/e9//3NffvllakrtofDRA2T+/Plu3Lhxqam1Y8eOHXby2G+2Kvrq&#10;q6+6K664IqsCxHeeN2+eHcP111+fmlp3fv3118ran7ry+OOPu2PHjlkBpjapLixYsMC1bNnSPfPM&#10;M27x4sWpqbWHwst5J+iSlg0MMs/5q81VNC8FuFmzZm7OnDk2wn1d2bdvn6n23Xff7Xbv3p2aWntQ&#10;TjLLZ/vjjx071o0ePdqdd955qSl1g5POj0c/wmyYOXOmGzRokL3PRsU4d9HqzmzgBj5bRowYYX8e&#10;uqRlQ9euXe38LVy4MDUlnpwX4KeeespeUeC6KiAF/rfffrNtcAnLlmz+OFFee+211Lvs4OqRDU2a&#10;NHGHDh2ygouS15WhQ4faH4f6+5OxHydz+YdJkyal3mVHXdbPeQE+7bTT7B+YLRs2bCjr6rr27dub&#10;CmeLV7ByIe83caKwnKx9SBoqwCLRqAAXiNtuu81e8fcDBgyw92+++abZrcmTJ7vzzz/fpom6oQJc&#10;IKhVoWbmscces89UtVFfTVXbs88+qwKcJSrAItGoAItEowIsEo0KsBBC1CMSYSGEqEckwgmjQYMG&#10;rkWLFvbeN50fPny4tYKgNe+ECRNsWufOnV3Pnj2txrl79+5u5MiRNp3mPj169HD9+/e3z2+88Ybr&#10;06ePvfe0bt069a6CL774wtahwaWHtn80vARaHm/fvt2m0SJj6dKl9mCbJka0UeO70VCSbTC9X79+&#10;1m4wDpo3RdmyZYt79NFH3aZNm+wz35tjpO3hrbfeaq2Ie/XqZfOoaT9y5IhN4xzQuLNbt24ndJNo&#10;27atvX7//fe2XRqyktqd4wVq8IHz89Zbb9l7jpNGq3wffgvOAecf3nnnHeuIxzHSk5Twj648zZs3&#10;T71zlY1uORc8Jdi/f79r3LixpZOnSRzncsyYMbYMbSX9tpnHd+D3//HHH92FF15oywDHOn369NSn&#10;E6Gxse/xSuujtWvXuqZNm9pn/z1oF0rTMvbx+eef2zyOc9SoUfb+pZdesnNDA1px8kiEEwTiO2zY&#10;MAsE7fnnn7eW6/xp/va3v5nQEfQoOPXUU22d+++/37377rv2Z6a7i+8pcO6559p7v8748eNtOqSL&#10;MCA+URHmz+8FkXkIEaIE9C5gsBXEF2GjkbAXH7bt9xlt+8nnWbNmpT6dKMI8k/frIfaIJV1naEfK&#10;8SEal156qS2LmNCt5z//+Y99/uc//1m5LoILiLdvu8txTJw40Z1++umVyzEfoUEU/TQuYAiTX4fz&#10;RxtUjo33vjnmNddcY78PrFq1yn4PT1SE6b7DeeRYuHA89NBD7pVXXrF59C4gt4XfDueKiwpiTK8L&#10;/50Q5QceeMCWgZpEmPV9g3vaMLMsIszxcsHyF1wu3szjQsE++H6ILm2GaTa6evVqS1sgTh6JcJnB&#10;H53+ezfddFNqiihluDBEQxQfWYnw7bffbldw3EOjRo1SU5274447rGsTzox5Qggh4qmzCHObR10X&#10;kI2AejC45ZZb7HXPnj1uxYoV1tvf31ql41MFCiFEORGtmvLUS3WERFgIUY5IhIUQoh6RCAshRD0i&#10;ERZCiHpEIiyEEPWIRFgIIeoRibAQQtQjEmEhhKhHJMJCCFGPSISFEKIekQiLGiEtJekLL7jgAsuC&#10;RqYxMmZ5/NDLpI/0XHfddfZKxjHSI27evNkGKRVCVCdnIswIwPwJyWvKH5Y/H3zzzTeWMwIYSS3T&#10;IP0S4eKE38vnryVtI5/JN0sA6Rt9Ossrr7zSXh955BFLdejhPbmL/UjPPnetKG5IUfnhhx/a8OyU&#10;gUsuucRyU/sczR6G3/+///s/e0+uZPI6kwrz6NGjrlOnTpaCE0hlKk4kZyLMH4/EPTNmzKhM5tOw&#10;YUPLHYsTYhxWcr0OHjzY5qWDCJNOUaFQFE8wVjL/a94jphdddJEl5vLzhwwZ4ubPn29J5PlMNkVe&#10;GTSAV/JBk2iexPDkf8ao+XUVFcGAB+nUWYRxNyTwvvbaa90PP/xgg13zngTRQAJvlkGcH374YZuW&#10;jpxwcXF39xWucaeleQ1R/Nx8882pdxUjl1x99dWWlhb8HRKQVB64M7r44ottYAGPH7HliSeesG2I&#10;6qhOWASRCJcvP/38h+s9el1eY+TEzam9CYmwCCIRLl/2Hzoa/L1yGQ89uya1t+KG5xnUbzNgBc+9&#10;GDKL8fQ83Clwl//pp59WDpP13nvvua1bt7rFixfbPKpqGW6L4aFCSIRFEIlw+SIRroKqFeBhMlUt&#10;iOpdd91l04BqV6DeGxFGfL/++mub5kGEGXuPFkLRdT0SYRFEIly+SIQLi0RYBJEIly/FIsK0pDrt&#10;tNMsBg0aZC0tzjvvPHv47/nvf/9buQwPA3GstOCgqSzgVBkVGhiivza8/fHO4HfOZbw2dVtqbxJh&#10;kQGJcP3D2I3c2hKdO3e2If9pAkpzsHT+/ve/p94dF9H9+61JGLfONCujkw2E1gtRTE6YelTaJtMi&#10;A0Hl+NPFdMqUKdYU1nPqqaeaGHP8Z555pq1D641u3bpVtm+PQyIsqsGDAYI/E4OkHjhwwOqe1qyp&#10;KsR0gqHgsRyFbNWqVdY88NVXX7XG8hRkXAJ/ZApmbZAIFwdbtmxxX375pfvll1/cueeea78x7s/D&#10;PFxfixYt7POjjz5qyyDCwG9Pp4kePXq4c845p1YdJopJhBFRD51F6DxCk1fgYgMdO3a0V/jHP/5h&#10;D8lOP/10+0x5p3MJQ/uz3KWXXmrT45AIixO48cYb7fWss86yQkXgDqLQFpM/H203eWUZ33WY948/&#10;/rjd3lEYa9NjTSJcHLRr185+T6DTE+LCK3CB9XgR9ngRhvvvv99e6bXIbX1N1LcI//ln7YzCycB/&#10;IhMSYVEUSITrl86Dvslr9Bl94h/fU98ivOSbA8F1chk9RmTWG4mwMB7ovSr44+Uy4pAI1y+h85XL&#10;aNNrVWpPJyIRlgiL40iEy5vQ+cplSIRLVISpayTNYYMGDVJTnGvUqJFlUtu9e7c9GMqERLg6EuHy&#10;JnS+chkS4RIUYZ7ar1ixwt77xD033HCDvZL+cOrUqZbScuzYsTYtHUSYJ8DpgbAvWrTI3XPPPW7h&#10;woWuS5cu9pSTJit+GZ4I00KA7E58ppfLxx9/7F544QW7KJBQ6PXXX3fbt2+3Hi1+vWKOQogwDydC&#10;+6a5TyFEmIeEof2Xe/AgLnS+chmIcGjfRKFEOLRvolAiHNo3USgR9vsLNZsruuoIhNfnIabvNuJK&#10;v2wPKfJoS0krAoSFTG00bSGtHtBEh/VozoOgjx8/3qYXM3LC5U3ofOUy5IRLtDriZIgT4Wjj7Pvu&#10;u8+a4+AWSItHO0jazJ5//vnuo48+smVw2wiyT5hBHmMPqfiiPW6KFYlweRM6X7kMibBE+ATSRXjM&#10;u1tcx+e+yWssW3swtbfiQyJc3oTOVy5DIpwwEfZ1umTFb9OmjfXiiWvsnA3pItz3pXXBL5/LmLe8&#10;Ijl1MSIRLm9C5yuXIRFOqBOmL/vevXtzLsAgEa6ORLgKeohNmzbNHs5S9kaNGlX58BeefPJJ9//+&#10;3/+z9+RtpTsraQeppqKXId1YWS99bLSa4FkC46wRPlcshoTpUdif/19QTcay/FeALsW+e61PKlMb&#10;QucrlyERTpgI9+7d2x5q0U3y8ssvtwKXayTC1ZEIV4Cwvfjii/YeAbzmmmtMFNM55ZRT7JUE3MB6&#10;JNf27++8807ryos4htbPBOv6Jpc8S+AP47sNA4Nc0lqHPB3Ma968uV0gGHeNlj18n7Zt29oDYVrn&#10;eEGuidD5ymVIhBMmwvQ55+EWV3kedvkhznOJRLg6EuHigNEUoqYjKsL8F2iVwyjUCDRmhRweNNck&#10;R4Mfi+2tt96yV5po4uhpllQTofOVy5AIJ0yE9+zZk3pXAWL8xRdfpD7lBolwdcpdhJt2WRZcJ1fR&#10;5NHM+8f9FoK4/YS+cy5DIpwwES4ExSrCNKQm6PlHRw9ykrZv375a/tI77rijcrmDBw/a7Se3p6SU&#10;fP/9961OkuZznGzm1waJcP2JMITWyWW06Lo8tacwoXVyGRLhBIowt1AIysaNG/PiFIrZCTdu3Nhe&#10;o3lLn3766dQ7Z73ygE4jQN0leU+HDx9un3mQw50DGf7p9bd0abwAgERYIpzPkAgnUITptfbtt99a&#10;/Vg51QnzIAcn6+HhTp8+fey9f6VekAcwNN2DIUOGWKcS75bJ7O/hCf+RI0dSnzIjEZYI5zMkwgkU&#10;4bhk0OQA4NabQKi55eYVcNB+JzywyOSii02E+728zgpKPmP3/qpmVulIhCXC+QyJcAJFGAfcr18/&#10;G9Ehk5AyBj/4UR+oR+XWm6fCs2fPtuY527ZV7TwKIoyY+yiUCEf3GY1HBqwJrpPL2LX31+C+iUKI&#10;ML9jaN88eC2ECMftvxAizH5C++d7hdbJZSDC9bl/RDi0b6JQIhzaN1EoEQ7tmyiUCPv9pRtQCIqw&#10;H5+M23PG0U+HRvIextZnmJ2VK1faZwbio+1k165dXatWrWxaOsXmhAslwpmQE5YTzmfICSfQCXvx&#10;ZJyyBQsW2PtcIhGujkRYIpzPkAgnUIRffvll17BhQxs8krSQuUYiXB2JsEQ4nyERTpgIk5eX3kEM&#10;Oc3rwIEDU3Nyh0S4OhJhiXA+QyKcMBHmgZsfdv21116rlp83V0iEqyMRlgjnMyTCCRPhQiARro5E&#10;WCKcz5AIJ0yEcb7RWL48vgBlg0S4OhJhiXA+QyKcMBGmLRu5WfOJRLg6EmGJcD5DIpwwEUYgaVju&#10;cyTkA4lwdSTCEuF8hkQ4YSJ8//33V4vowJu5QiJcHYmwRDifIRFOmAgXAolwdSTCEuF8hkQ4gSL8&#10;6KOPWlIeOmqQCSzXSISrIxGWCOczJMIJFGEezjFMC4l40iGnBGNrkcpx9OjR1rmDHBOkbGRsr08+&#10;+cSGemFAxkxIhKsjEZYI5zMkwgkU4WeffTb17vgf9O67LUmPh9SVvhddy5YtK0fC9QMkItLk3iUP&#10;caYRbxFhxu4iGCm3UCLs9xmNzZs3F0yEQ/vnYlYIEebCGto/A2EWQoRJcxra/48//lgQEcYYhPbP&#10;qMihdXIZiPCuXbuC+2cQgNA6uQxEmJFiQvsvlAjzPwvtv1AijM6E9l8oEfb7W7FiRUoFq8johBkt&#10;luG8GcYn18gJV0dOWE44nyEnnEAnzGgRjDBB7gjGVMs1EuHqSIQlwvkMiXACRThuZI1cIBGujkRY&#10;IpzPkAgnUITprDFr1iyrR8kHEuHqSIQlwvkMiXACRZiWDdQF00StdevWqam5QyJcHYmwRDifIRFO&#10;oAgzssZHH31kjjgfSISrIxGWCOczJMIJFOHnn3/eOml88MEHeRFiiXB1JMIS4XyGRDhhIkwHDNoF&#10;Dxs2zEZMzgcS4epIhCXC+QyJcAKdMA3YR44c6Zo2bepmzJiRmpo7JMLVkQhLhPMZEuEEinC+kQhX&#10;RyIsEc5nSIQlwicgEa6ORFginM+QCEuET0AiXB2JsEQ4nyERLjERpr6YUZhpQfHzzz+7sWPH2vTb&#10;brvNjRgxwnXp0sU6eZAwJBMS4epIhCXC+QyJcImJMFnSyKxGgh9G3UB8v/nmGzdu3Dibv3TpUsuM&#10;1aZNG/f444/btHQkwtWRCEuE8xkS4RIT4VwgEa6ORFginM+QCEuET0AiXB2JsEQ4nyERlgifgES4&#10;OhJhiXA+QyIsET4BiXB1JMIS4XyGRFgifAIS4epIhCXC+QyJsET4BCTC1ZEIS4TzGRJhifAJSISr&#10;IxGWCOczJMIS4ROQCFdHIiwRzmdIhCXCJyARro5EWCKcz5AIS4RPQCJcHYmwRDifIRGWCJ+ARLg6&#10;EmGJcD5DIlyCIty4cWMb+ujbb791LVu2tPfLli1zTz/9dGViH4bNzzQ0kkS4OhJhiXA+QyJcYiJM&#10;Ap9Fixa5AwcOuIcfftgtWLDA3rdo0cLm//HHH65du3auX79+rmPHjjYtHUQYASd4XygR9vuMxrp1&#10;6womwqH9r1+/viAizO8S2j/Z7gohwmTfC+1/9+7dBRHhPXv2BPfPiOKhdXIZiPC2bduC+z96NP8i&#10;iAhv2LAhuP9CiTD/s9D+CyXCUc2JRqFEmNHr2R9mNZ2snPCuXbtsY/yxv//+e3vvXa9PYUkmtY0b&#10;N9r7dOSEqyMnLCecz5ATLsHqiJNFIlwdibBEOJ8hEZYIn4BEuDoSYYlwPkMiLBE+AYlwdSTCEuF8&#10;hkRYInwCEuHqSIQlwvkMibBE+AQkwtWRCEuE8xkSYYnwCUiEqyMRlgjnMyTCEuETkAhXRyIsEc5n&#10;SIQlwicgEa6ORFginM+QCEuET0AiXB2JsEQ4nyERlgifgES4OhJhiXA+QyIsET4BiXB1JMIS4XyG&#10;RLgERZhkPeSKIO6//37322+/ue7du7tbbrnFrVq1ypKydOrUKbX0iUiEqyMRlgjnMyTCJSjCZFKD&#10;O+64w40aNcre33777faKME+cONHdd9997uWXX7ZpQgghwtRLdYQQQogKJMJCCFGPJFqEe/ToYbmM&#10;ffVIoRk6dKi74YYbUp8KR8+ePTOOWlIIqP9/7bXX6uW8L126tFr+6vqC6reLLrrInofUB9dee627&#10;+uqrC34eGFXn119/zThgQ76hmvPYsWOpT4Wnd+/e7sMPP0x9yg2JE2H++A0bNnSnnXaau+yyy9yk&#10;SZNct27d3Jo1mSv/cwkF4L///a89hCS5/QsvvGCjM/Cd8i1KDBm1Y8cOG1Jqzpw5qamFg3PMn5/h&#10;qxo1amSjZTCKSiHE+Pfff3dHjhwx0eE3uP76622/hb4QsD/2zW/epEkTG9ig0DBqDQ+3H3vsMTsf&#10;flSbfOLPNQaAIcw47hEjRtjvUgjatm1r++R4ufhx/gsJz7dWrlxp5+DUU091d955p/0Hc1H+EiPC&#10;vhDwIyCACAEPBhkeyM/PJ37/s2fPNiHcv3+/u/nmmyun55NrrrnGjvubb75x9957r3vrrbfcrFmz&#10;bFipQjBu3Dg7XnjjjTfc559/bn8Evke++eWXXyqFnuDcP/fcc3Y+iELRp0+fylFj+B7s+7rrrnOH&#10;Dx+2afnmwQcftH2y77PPPtu+C4KIMOQb9nnxxRfbKxcgROiHH35Izc0vr776qg0LxL7PPfdce41G&#10;vqH1lz9W9seFZ/HixTndd9GLMAWPPwDcdNNNJr6cgJkzZwabe+SaqVOnuquuuspugxkn6oILLjD3&#10;y/BNhaZ58+b1dis2ZcoUN3/+/IIV/nT4I/Tq1ctuRwslvv5Yuf1+55137Fb8mWeecTNmzLAWQIWA&#10;/VPeuPiPHj3aPvM7FKLsR+Gc4/7qixdffNHE+PHHH09NKSxt2rRxn376qXvzzTdTU3JH0YswPzy3&#10;4f/85z/tT4AT844k3zAII47vrLPOstsfXHeh9i3qH6o/OnfubOWvb9++bsCAAak5hQHB5W6nQYMG&#10;7rbbbnP/+Mc/rApMlBaJqY7ABRbKAaVDvZev9hDlB3dfVP/UF9ySF6ruVRSexD2YE0KIUkIiLEqO&#10;v/3tb3YrD++++6576qmn7H06NC/r379/6lMV559/fuqdEPlHIixKjrvvvtuaNHELzwO1J5980ppz&#10;Ac8Vvv/+e3u4dfDgQRNh2pvTCmPz5s3u66+/lgiLgiIRFiUHIrxp0yZ35pln2meactG0ilYNtLGm&#10;tQPNG2l1gwjT9I9mb+3btzchlgiLQiIRFkKIekQiLIQQ9YhEWAgh6gkJsBBC1BMSYCGEqCckwEII&#10;UU9IgBME3bQvueSSyo4H+YB0lDTlIksW4SFrVxSWa9asmWWO2759e2pqbqBZGBmy0r9DJmjXW1do&#10;lkbXd/I/r1u3LjW1CpID1QRJZKC2+WTJuczxkHKVdUO/4wMPPJB6VztIYrNnz57Up4qkVv68vf/+&#10;+6mpVezbt8/dddddlnqU323Lli1uyZIlqbk1QwIrUkjSzK++cgiXEhLgBDFmzBg3d+5ca+86fPhw&#10;m0Yng23btlmHgieeeMISzJDjd9q0aTbAKh0TSDizc+dOW552sF988YWlO6QzAuusWLHC5gHC+vrr&#10;r6c+VUCycnIjR3n66acrBeSRRx6xV7JJkVEMEAb2yx8csUN8SH+5fPlym753715bLgQCzHf3sB+O&#10;d9iwYfYZEeF78z3ZD2kcESGfT5ll582bZ9+HczV9+nQT6WieEdIRekjGA5MnT65Mju8FeNGiRbYv&#10;n6jdfw9E+9JLL7XvxrmnEwg5rMmqBWRUY71ocifOgYd1CJJA+WPhd/jPf/5jCXnGjx9vnUlI1uOX&#10;IV0o8D3p8cc+SeLTpUsXmw5cVOLgd/Tn4aGHHqoUYAbiJRuZzwg2duxY+41ZlrLCdyFLIOWPc03+&#10;7EJnbStFJMAJgT86WbMQgg4dOtifF6FC8JjmBRFHhxAtWLDA1qMHGLlt+WOyHsssXLjQffzxx+6c&#10;c86xzz4JOCDACBou7fLLL7dpgGuKgjCwDNnkECNyqW7cuNHcEZ0ffGpBOj+wTcSX74lwsE9yP3v4&#10;THg4LlKDsn2ECAHlIkPaShwYycPZFh0pECdECPwAshwrAsj3QqwRLLYfPQbEi+OjAwZizwWBNKgs&#10;h9tHgLlA8co0svVxMWO//rtwIQG2T5doeOWVV0zM+P7w73//214hKsD8JiTg4YLINhmZgYsno2Jw&#10;TIgbr/zmpEtE9DgPXFC+/PJLO8/kU+ZcpztgzhtBz790unbtmnpXgRfgl156yb4H34cLpj/HJIkn&#10;WyDbQpzJFc2+ufsRJ48EOCHgYBFK3BcJwxGQZ5991jVt2tT+zJ06dbLbWv7UCDCCwh8I0eUPixCy&#10;HiC2CDAOjnUIsoFByAFDugDjxoFtUS2C4/bg+vgeQLdgtkmmMV4RDb9PDylIo5/THTCjRYwcOdKW&#10;4VjIG4wQc/GJCrD/Tl6AgQsRaSZZd8KECTYNOHcejg13iaCzHEKL8HIcuFqmEeTuRXzI28w5jwow&#10;o7kAt/WrV692rVq1ss+ZBBiR5pywb44F543gI8Dc1eBqcfE33nij/dZcHLi4sm1SZ/J9OMfpAlyT&#10;A47+joixF2CqPhB4hqdCgOkpyDngAkhZ4rsj7hLg3CIBTgiIL39QwIEhNogqt+BAXSx/Fm4rvQCz&#10;PG6OPzc5EXCECAqizZ+fbXKrGXW6tRVg1keAEE+Gz0EkEHgcFALCPhA8cjR4AcZJ8sdFHFu3bp3a&#10;0omkC7AXJAQBAUKU2MaFF15ox0lSfYSYrscDBw6sJsDAseOOhwwZkpriTHAffvhhc3W+LpPvhhPk&#10;3LIvQBBx75xrqgaouuBihwjfeuutdkwIMN+P9XyddSYB5kLFd2M0FLjyyivtPHEngVvnmKiK4Nyy&#10;TYaL4phYFzfsu1QjwPxOiHT096pJgPmuvjs2SeC9AHNH8vbbb7vzzjvPyg374JxxceAc8B2pN5YA&#10;5xYJcBmBWPJn43aXP7sobbg4cKGIhigu6izA3HrhbrgN4gemrgnnw3scAU6H21LcmBCi/qBOmbse&#10;H1R7iOKizgLM+GHcEvLkm3pJP7Adw/twO8ztDXVz/qGOEEKIMHUWYJ5282SdSnvqg3jI4esAeehD&#10;/RHTeFBCvVwIBsGkqZRCoVCUU6SPdl1nAeapNtUNND73T515YOKdME+sufWhjpGHByH8gyMhhCgn&#10;aF0Spc4CjMv17hdoo8hTYuDpKA3tqX5gGYQ6hARYCFGOnLQA5wIJsBCiHJEACyFEPSEBFkKIekIC&#10;LIQQ9YQEWAgh6gkJsBBC1BMSYCGEqCckwEIIUU9IgIUQop6QAAshRD0hARZCiHpCAiyEEPWEBFgI&#10;IeoJCbAQQtQTEmAhhKgnJMBCCFFPSICFEKKekAALIUQ9IQEWQoh6QgIsgkyYMMG1bNnSNWjQwL3+&#10;+uuuU6dONrL1d999l1rCub1797q77rrLdejQwT6zPPH//t//s/EA77jjDtsOYwEyOKsQojoSYBFL&#10;48aNbVDV999/3z43b97cXuGRRx4xcX3ppZds5GtYvHixW7FihVu/fr3Ne+yxx2z47YMHD9p8IUQV&#10;EmCRka1bt7rPP//c3jdr1sxGu77iiivsM6xcudLdeuut7rrrrjORBlyv5/HHHzcxZkTsrl27uvHj&#10;x6fmCCHgpAX42LFj9ud87bXX7POdd97p3n77bXvP9GXLlpkTmjhxok0LIQEuThBWz+bNm+23btKk&#10;SWqKc//85z/t9ffff3dz5syx97jhKGPHjnW//fabzb/kkktSU0Wx8+GHH1pcddVVbu7cue7JJ5+0&#10;iytlIApVS/z+XIApLx07dnRHjx51I0aMcG+99ZZbt26d27Jli9u3b19qDRHlpAX4vffec4cOHXI9&#10;evRwffr0sR8CMf7555/drl273DPPPOMmTZpkdYKZkAAXJ6effnrqnXOtWrVy3bt3tyoGoC74gw8+&#10;cD179jRR5k9INcTSpUttPlAWRo4caa/t27d3nTt3Ts0RSWDt2rXu008/dZdffrl95nd844037D3s&#10;2bPHPffcc/bbz5w5s1KceVZAWfnpp5/cF1984Vq0aGHTxYmctABv2rTJrnRcHa+88srKaYjvxo0b&#10;3S+//GIifc8999i8EPxpuZ1VKBTFE2eeeaa9fvnll+6cc85x999/v3vqqacq519//fV2Z7tkyRI3&#10;YMAAt3z5cpt+8cUX24V6+vTpbtCgQW7q1Kmuf//+tpxfV1ERJy3AXbp0sSoGrpQ8cOE9gsttJwwe&#10;PNic0f79++3HCCEHXDzsO/i7W7T6QF7j242HU3sTxcqvv/7qRo8ebe9nzJhh7hdDtXDhQpu2evVq&#10;16ZNG9e0aVNzvPPnz7f/OP97/vPAOsOGDXO9evWy976aSlRx0gLMSb/55pvds88+a7cgXBW57QSq&#10;HWbPnm3Tb7jhhson5elIgIuHxWsOuMadluY1eo6oasomihOqH6j3B/7H/K+ffvpp+xx9EIurpQoC&#10;44Ug33bbbfYeXnjhBfvvcxdM/bCfLqo4aQHOBRLg4kECLEThkACLakiAy5thb25yvUevy2vICVch&#10;ARbVkACXNw/0XhX8zXIZxQ6dhtq2bWtBU8t58+ZZW/b03pxPPPGENS6gqobWQCxPi6Bp06bZw0oe&#10;WgK9QTMhARbVkACXNxLgKuj9+cMPP7h7773XXDsdi6LNaX3vUOZ7TjvtNHul1QidmFjPPxMLIQEW&#10;1ZAAlzcS4Cp8r046lrVu3dq1a9eusvpk9+7d1ssT6HAGNLej/wPwcJLOKEOHDrVWYbhlWoKkIwEW&#10;1ZAAlzcS4Arozffxxx/be9/7E8frBRYhnjVrlr33DphEVNH6bdwy69A8lxZgNONLRwIsqiEBLm8k&#10;wBVMmTKlUmzpTk+d7oMPPmgu9sUXX7TptH9+9NFHrcke3H333fbqoWcw0D2fddO7cYMEWFRDAlze&#10;SIALiwRYVEMCXN6UswBTffDV0n3uiyU/5i2+XPpjtWoKCbCohgS4vCkGAaYbNK0JfFCX2rBhQ3uQ&#10;5WEwAD//0ksvtWnU1ZIaAXgIdsstt5jYUfe6Y8cOm14Tt3dZFvzOuYrbHq1+/BJgUQ0JcHlTTA6Y&#10;lgZkXyOTHg/Ftm3bZpkXo5CngrwUn332mdWxkjho+/btlqca4SUxGCkya4sEWNQrEuDi4Ouvv7Yg&#10;twJpH2nqxAOf9Ly6pHpFdDy0P0WkyMHyzjvvWDpIhAzHWBuKSYDJOYGD/b//+z9LDHTNNdeYO46C&#10;0HpwvT6FKi0UyD9NPnLyEZOnvDZIgIVBImuethIUJv6Er776qiU/isJT2UWLFtl7kqKQi9mfT9IB&#10;MhwQkFS7NkiAiweGdaINKbl1EVnENgqiSltTL8CI1KhRo0yASRFLWXnzzTdt6KjaUiwCTLn2yX/O&#10;Pfdce6XHGYLqwd36/NTff/+9veKC6ZUGiDfnjlzlbG/VqlU2PQ4JsDAoPBQabsGov2JwTD43atQo&#10;tUQFXOXJRAdknGOZhx56yP3444/mCBgKCHBDtUECXDz49qdkGUNUuQgzLJSHdqcIDwLM780IFlyA&#10;WZbyQzMqcm0TXMS5Va+JYhFghNW7do6Piwujc1AV4Y+DLr5+rEHElaZiVFdQVQGkvzx8+LCdk+ef&#10;f74yRW4cEmBRCWJKW0MacdMLh7qsV155JTW34mpPofICzO0Y3SVZjgcX3LIylAyFkjyuPr1gHBLg&#10;4oDfD/cGQ4YMsVtvRpgYM2aMTaMqgodSDz/8sOUj+Oijj+wzZQAh8lAWaMeKIDO6dU0UUxVEfSAB&#10;FpVQ5cAfh3yqjCgAOOEoUQHGAcPAgQPtlXXpy86PjAPwjioOCXBxgIt999137T2/I3WY1APznsQw&#10;Hu+APd4BA4Ogsjxx4YUXmoDXRH0KMN+zEPz5Z+b9SIBFJdEh4HkgQZ2gF2D/Z4oKMAJL3fGNN95o&#10;n6FTp072SrXETTfdZO/jkACXN/XtgO/uviK4Ti4jDgmwqFckwPXLwNc2uM6Dvslr7N5XvSVBFAmw&#10;BLisibs9KgQS4Pql44A1wXOWy9i5RwKcCQlwmcOgmKEfLpfxcP+KpmkhJMD1iwRYAlxwJMBVSIDL&#10;GwmwBLjgSICrkACXNxJgCXCdoP3hgAEDLGhG4t8Djae3bt1q0+lWmQkJcBUS4PJGAiwBzoq77rrL&#10;eqn4rO+0XaUDQd++fa1HFvMyIQGuQgJc3kiAJcB1hq6OJLygpw1jIPmhOcgET+8rOhFEe3ClQ74C&#10;8hgofi+YAIf2TRRKgEP7VvxeMAEO7ZsohACjDaF9Y9IKIcD0MA3tn96HhRBg9uP3mRMBPuWUU+zV&#10;Zyo6cOCA27Bhg70nWQhOmMQggwYNsmnpIMA45mjQ1ZIkMwsWLLC8nmSFoj97ixYtKpehFxCfGfqD&#10;bdBz7OWXX3a333679QYie1Ljxo1tWdb36xVzFEqAQ/smCiXAoX0rfimYAIf2TRRKgEP7Rj8KIcB0&#10;4Q/tH0EshACzH7/PnAjwzTffbK8kwejcuXNlV0kOlCQwXNnIyIRLDhFXBUE/dyDpBqKKoHpIs4fo&#10;ItLUMftENYjxypUrrVqkV69e5sL9BaHYURVEeaMqCFVBFJxMAkwmIxytZ/78+Zb9y4Ogk2yGlI2I&#10;MHkPzjzzTJu2fPlyu9Jyu9G2bVsTZ5wyF4ViRgJc3kiAJcAFJ5MAI6pkt0dI+/XrZ9N8bgMg/R6p&#10;GnHYZP4i6xMCy/j8O3futGUYu580fmQEI0k1ol7MSIDLGwmwBLjgZBJgMnh5x4qQ4n5JqwgM84ww&#10;83rHHXeYCJP/9Nprr3UTJ060ZYD0jPDBBx+YMy52JMDljQRYAlxw1AytCglweSMBlgAXnHQB7vjc&#10;N3mNrsPWpvZUfEiAyxsJsAS44KQLcOiL5zJadF2e2lPxIQEubyTAEuBq0LKAYU9oRUCTL9r05hoJ&#10;cBUS4PJGAiwBroQebL45F/Cgi2FS0oeGPlkkwFVIgCug5yRjnBG0hpkyZYp77rnnThhYkUbta9dW&#10;VCnR3puRdP1oIYwUwmCVwPpJQAIsAT4BBJgRSmszplQ2SICrkABXQblr2rSp27Vrl5s3b5514ezS&#10;pUtqbsWw7FdffbX77LPP7DMDUsL1119vvShZnw5AtKCh005doJclTRkJbzjozRmF78N38/Np4sh6&#10;tD1n39w9evPiR++tCQmwBLgSuhQD44kxHtnw4cPtc66RAFchAa6CNuCffvpp6pOz3owM0+/hjow2&#10;3l6AyUMCjCSNU2Y4d9ZnZGDykng3XBsQW7rDI/AI7LBhw6xLfBS2j+DS9d2LPYJMc0eGVef7PvPM&#10;M9ZLs7ZVdxJgCXAlFEAKGV2ML7/8cuvskA8kwFVIgKsgz4dn1apVld3So0QF2A9OSjIoz4wZM8w8&#10;UD1B1/S6QPUb+wXcbroAsz/mI8DAkPG0W2cEYtzvJ598Yl3xe/fubUJdm16YEmAJcDUoOHPnznXd&#10;unXLWzdeCXAVEuAqfLdzqg86dOhgXc8RNtwtdb8QFWA64Sxbtszdf//99pnySmcelpk8ebJ1Sa8L&#10;mA+qEzzpAkyCJ//dWI6u8gwFz/DxwDTqrxk2nu8wZMgQmx6HBFgCXMmdd95p9b6XXXaZfZ4wYYK9&#10;5hoJcBUS4OKhdevWqXcVeAHGDVPl0KRJE6ta6Nq1q4ktiZ+oB/Z3ikyjpya9N5lOdURNSIAlwJVQ&#10;d9WuXTu7jcsnEuAqyl2A/UOrfFLbfVAFEQUnCww6gLvmGQn/DeqqYd26dZYy1d8pRh/8ffzxx7Wq&#10;B5YAS4AroTDxoCMKhQ4HkEskwFWUuwBP+mhncJ1cxuvTKwQzRH1fACTAEuBKuIXi6S9Nge699157&#10;nTNnTs4LqQS4Cglw/QrwkHEbXctuK/IaC1ZWb84WRQIsAS44xSjAZKungT/j2fG027c35cGLhwTx&#10;b731li3HnQJ1gQzP1LBhQ7t48dDnqquusmWvu+46e60JCXD9CnC/l9cH18llfLVsX2pvJyIBlgAX&#10;nGJ2wBdccIG9+jzEfvQPoE5w1KhRlquYuwLSYdJmFJFGgGl+xINM2qKmV+VkQgIsAQ6tk8uQAGem&#10;KAWYdpRfffWVtQfOB8UqwP/73//M0YJ/gh1tm0rDfoSWJkY09AeaQflhk5hHINA0qaJDS01IgCXA&#10;oXVyGRLgzBSdAOPy6NZJQp4ePXqkpuaWYhXgkSNHVnYzveKKK+z1jDPOsFeYNGmSOVvapk6bNq2y&#10;+RFJizwkgqc6g+ZIAwYMSE3NjARYAhxaJ5chAc5M0QkwAuIzonG7nQ+KVYB91QLg/mlg7/MBDB48&#10;2Obhanv27GnvfbfUaLM9P5QSPaJopF8TEmAJcGidXIYEODNFJ8AIy+jRo61XEO2C80Ex1wEXGgmw&#10;BDi0Ti5DApyZohNg0vj52/AQNEKnPzyBWH/33XdWJwq0DqAnHdP9tBDFJsAPPbsmr9EjRoAkwBLg&#10;0Dq5DAlwZopOgGn3e9NNN7nmzZtbpEOnDPrl007Yj0ZMVihEm9t2Hl6RFYrEPpkoNgEOrZPLaNOr&#10;IsFLCAmwBDi0Ti5DApyZoqyCYPh3hHTTpk2pqdUhBR85V31bV1oPUG9Mxw36wZMe0CfNDsGXoPsm&#10;wf5CXzyXgQDTOsHvMxqF2D8CHNo3USgBDu2bKJQAh/ZNFEqAQ/smCiXAoX0ThRLg0L6JQggw/7HQ&#10;vvlPFkKA4/ZfCAGOak+NAjx79myrVuBpf6Zh3c855xx7pc0rILp0UgAS+NAHHmfsm2qls3LlSus3&#10;T+CcQ188l4EA06Xa7zMaOPrQOrkMBJhk4qH9F0qAM+2/UAJMlVT6vplWKAHOtP9CCXD6vgl+k0IJ&#10;cKb9F0KAEaDQ/nnAXQgBJpteaP9UlxZCgOkv4PdZowCTD2LHjh121WCIohDe+ZL1n6TYpAUETjSi&#10;SxXFiBEjrDlbCFVBVKEqCFVBhNbJZagKIjNFWQXB+Fzt27e3aoZ8IAGuQgIsAQ6tk8uQAGem6ASY&#10;el/aunLLzqgY+UACXIUEWAIcWieXIQHOTNEJ8HvvvVc5Ei05TfOBBLgKCbAEOLROLkMCnJmiE2Dq&#10;bxlllhFna5PLIBskwFVIgCXAoXVyGRLgzBSdAG/dutVe6Q3HU9J8IAGuQgIsAQ6tk8uQAGemqASY&#10;ZOw0EWNgQ3q6kQ8iH0iAq5AAS4BD6+QyJMCZKSoB9hnAzjzzTHtldOR8IAGuQgIsAQ6tk8uQAGem&#10;qASYESBIKt6xY0fr2XbRRRel5uQWCXAVEmAJcGidXIYEODNFVwdMzzTaAtN7g65z+UACXIUEWAIc&#10;WieXIQHOTNEJcCGQAFchAZYAh9bJZUiAMyMBPk7oi+cyJMAS4ExIgCXAoXVyFXUSYBKw8+AtGvlA&#10;AlyFBFgCHFonlyEBzkxRCTDdjxmEknSTPvKBBLgKCbAEOLROLkMCnJmiq4JggXw9fPNIgKuQAEuA&#10;Q+vkMiTAmSkqAfaj/OYbCXAVEmAJcGidXIYEODNFJcAXXHCBvfqE6/lCAlyFBFgCHFonlyEBzowE&#10;+DihL57LkABLgDMhAZYAh9bJVdRJgB977DF3//33V4t8IAGuQgIsAQ6tk8uQAGem6B7CFQIJcBUS&#10;YAlwaJ1chgQ4MxLg44S+eC5DAiwBzoQEWAIcWidXkZUAk4znqaeesoE184EEuAoJsAQ4tE4uQwKc&#10;maIT4OnTp7tffvnFcgFPnDgxNTW3SICrkABLgEPr5DIkwJkpOgGeN2+eDSePADdv3jw1NbdIgKuQ&#10;AEuAQ+vkMiTAmSnKKoilS48X2tdfNyecDvkhvvjiC9ezZ0/rMbdw4UJ3+PBhG0tuwYIFrk+fPm73&#10;7t1u8+bNqTVORAJchQRYAhxaJ5chAc5M0QnwBx984E4//XRLxs7r1VdfbfmBPV26dLEecy+88IKb&#10;NWuW69Chgxs6dKgtQzviGTNmuAYNGqSWDiMBrkICLAEOrZPLkABnpugEeMqUKZaUHWbOnGmDdJKc&#10;3YMA//nnnya+vML69evd9u0VhXz27Nm2/v/+9z/39ttv27R0li9f7jZs2GDx008/Bb94LgMBJrGQ&#10;32c0jh49Glwnl4EAcx5D+y+UAHNHEtp/oQR406ZNwf0XSoBD++Y7FUqAQ/vnNymUAIf2v2XLloII&#10;MHfKof3v2LGjIALMnXxo/z/++GNBBHj//v2V+6xRgCkUzZo1swdwZ5xxhrWE+O2331JznVUzfPjh&#10;h65NmzYm0FRH3HTTTSbGuODBgwebAOOkmR9CDrgKOWA54NA6uQw54MwUZR0wVwYcG1eofCABrkIC&#10;LAEOrZPLkABnpugE+NNPP3Xjx493/fr1c//6179SU3OLBLgKCbAEOLROLkMCnJmiE+DJkydblQOt&#10;HGiSlg8kwFVIgCXAoXVyGRLgzBSdAP/xxx+WlGfgwIHuzDPPTE3NLRLgKiTAEuDQOrkMCXBmik6A&#10;aQURfeiWDyTAVUiAJcChdXIZEuDMFJ0AT5o0yep+aQNM5AMJcBUSYAlwaJ1chgQ4M0UnwPDdd9+5&#10;JUuWuB9++CE1JbdIgKuQAEuAQ+vkMiTAmSk6AWZoep8L4p577klNzS0S4CokwBLg0Dq5DAlwZopO&#10;gKdNm1aZDW3cuHGpqblFAlyFBFgCHFonlyEBzkzRCTC92Vq0aOH+/ve/W4+3fCABrkICLAEOrZPL&#10;kABnpugE+JNPPnH9+/e33An5QgJchQRYAhxaJ5chAc5MUT6EI68DD+FOO+201JTcIgGuQgIsAQ6t&#10;k8uQAGem6ASYzGatW7e2vL5qBZGbkABLgDMhAZYAV4M6YGLUqFHub3/7W2pqbpEAVyEBlgCH1sll&#10;SIAzU1QCvHLlSvfAAw9YIp527dqlpuYeCXAVEmAJcGidXIYEODNFJcC9evVyV1xxhTt06JAEOIch&#10;AZYAZ0ICLAE+AcZ5ox64a9euqSm5RQJchQRYAhxaJ5chAc5MUQpwvpEAVyEBlgCH1sllSIAzIwE+&#10;TuiL5zIkwBLgTEiAJcChdXIVEuDjIQGWAGdCAiwBDq2Tq5AAHw8JsAQ4ExJgCXBonVyFBPh4SIAl&#10;wJmQAEuAQ+vkKiTAx0MCLAHOhARYAhxaJ1eRcwFmA6SpbNWqlXVVZgijM844wx07dsy99957rnfv&#10;3u7IkSNuxYoVqTVORAJchQRYAhxaJ5chAc5M4gSYtsFvvfWWZU277bbbbNqyZcvcvn373EMPPWTi&#10;3KRJE5ueCQlwFRJgCXBonVyGBDgziRPgRx55xLKlzZgxw9144402DUHds2ePvcf5/vrrr27p0qVu&#10;1qxZNi0dMq0tX77c4sCB/AsAArxp06bKfUbj99/zL4AIMOcotP9CCfCaNWuC+y+UANPNPbT/Qglw&#10;aN98p0IJcGj/q1evLpgAh/aPGBRCgLk7Du2fxF+FEGB69ob2v3PnzoIIMDUFfp8nLcAzZ840kaXb&#10;8oIFC0xMGzdubPNI4kMuYQSYoY0mTJhg09ORA65CDlgOOLROLkMOODN6CHec0BfPZUiAJcCZkABL&#10;gEPr5CokwMdDAiwBzoQEWAIcWidXIQE+HhJgCXAmJMAS4NA6uQoJ8PGQAEuAMyEBlgCH1slVSICP&#10;hwRYApwJCbAEOLROrkICfDwkwBLgTEiAJcChdXIVEuDjIQGWAGdCAiwBDq2Tq5AAHw8JsAQ4ExJg&#10;CXBonVyFBPh4SIAlwJmQAEuAQ+vkKiTAx0MCLAHOhARYAhxaJ1chAT4eEmAJcCYkwBLg0Dq5Cgnw&#10;8ZAAS4AzIQGWAIfWyVVIgI+HBFgCnAkJsAQ4tE6uQgJ8PCTAEuBMSIAlwKF1chUS4OMhAZYAZ0IC&#10;LAEOrZOrkAAfDwmwBDgTEmAJcGidXIUE+HhIgCXAmZAAS4BD6+QqJMDHQwIsAc6EBFgCHFonVyEB&#10;Ph4SYAlwJiTAEuDQOrkKCfDxkABLgDMhAZYAh9bJVUiAj4cEWAKcCQmwBDi0Tq5CAnw8JMAS4ExI&#10;gCXAoXVyFRLg4yEBlgBnQgIsAQ6tk6vIuQDv2LHDTZ8+3X3wwQfur7/+csOHD7f3f/75pxs0aJAb&#10;MWKEO3r0qPv8889Ta5yIBLgKCbAEOLROLkMCnJnECfDMmTNtI9u3b3erVq1yixcvdlu3bjUBHjdu&#10;nBs6dKhr0aJFaukwEuAqJMAS4NA6uQwJcGYSJ8BbtmxxBw4ccGPGjDHh3bdvn5s0aZK9Hjt2zG3e&#10;vNn98MMP7u2333bLli1LrVUdpiPCxOHDh4NfPJeBAG/btq1yn9HArYfWyWUgwBs2bAjuv1ACvG7d&#10;uuD+CyXA33333Qn7Xrt2bcEEmH2l75/vVCgBTt83wW9SKAEO7X/9+vUFEWB0IbR/tKQQAvzTTz8F&#10;97979+6CCPDevXsr93nSAvz888+bAI8ePdr16dPHhHf8+PEmpFRJMO3IkSNu48aNbtSoUam1qsMX&#10;iRL64rkMOWA54EzIAcsBh9bJVeTcAXM1W758uVVBwIoVK8xdAgJ88OBBe2U6ryEkwFVIgCXAoXVy&#10;GRLgzCROgHOBBLgKCbAEOLROLkMCnBkJ8HFCXzyXIQGWAGdCAiwBDq2Tq5AAHw8JsAQ4ExJgCXBo&#10;nVyFBPh4SIAlwJmQAEuAQ+vkKiTAx0MCLAHOhARYAhxaJ1chAT4eEmAJcCYkwBLg0Dq5Cgnw8ZAA&#10;S4AzIQGWAIfWyVVIgI+HBFgCnAkJsAQ4tE6uQgJ8PCTAEuBMSIAlwKF1chUS4OMhAZYAZ0ICLAEO&#10;rZOrkAAfDwmwBDgTEmAJcGidXIUE+HhIgCXAmZAAS4BD6+QqJMDHQwIsAc6EBFgCHFonVyEBPh4S&#10;YAlwJiTAEuDQOrkKCfDxkABLgDMhAZYAh9bJVUiAj4cEWAKcCQmwBDi0Tq5CAnw8JMAS4ExIgCXA&#10;oXVyFRLg4yEBlgBnQgIsAQ6tk6uQAB8PCbAEOBMSYAlwaJ1chQT4eEiAJcCZkABLgEPr5CokwMdD&#10;AiwBzoQEWAIcWidXIQE+HhJgCXAmJMAS4NA6uYqcC/Dvv//u3nrrLQuGnX///ffd2rVrbd60adPc&#10;Dz/8YNPTRTaKBLgKCbAEOLROLkMCnJnECfCyZctMhP/88083duxY98svv7jevXvb6+HDh13fvn3d&#10;mjVr3JEjR1JrnIgEuAoJsAQ4tE4uQwKcmcQJ8Ouvv24i27lzZ3fNNdfYtHXr1rnvv//ePfXUUyau&#10;Xbt2dTNmzLB5IZYsWeJWrlxZGfMWLMt7RPeXHqHlcxnzF2be/4oV9bv/pctWBNfJZSz8enlw38Ti&#10;JcuD6+QyFi3OvH++W2idXMbSpSuC+yb4bULr5DKWHy9joX0Thdh/aL8+5tX3/gPL5zrS9xmlzgJM&#10;9QLx5ZdfurvvvtumzZ071/3888/2/qWXXjL3++OPP7rnn3/epgkhhDiROgsw7vW5555zDz/8sPvp&#10;p5/M7XohPnbsmHvzzTfd0aNHXc+ePd1332W+9RRCiHKnzgIshBAiN0iAhRCinpAACyFEPZF4AeaB&#10;YH0R19IjnyxYsCD1rn6oz3MOn376aepdeUNT0EKzdOnS2Db++WbXrl2pd6VBYgWYdseNGjWqNzFg&#10;v+x/5syZqSmFoUuXLu7QoUOpT4Vn9erVrmXLltbSpT7O/Y033mgPe+uTRYsWuQsvvNC99957qSmF&#10;5d1333VXX321mzdvXmpKYRg8eLDbunWrGzlypPv118xti/MF4stD/vqCDme33nprZYuvXJBIAeaP&#10;T2zZssXdf//9lZ8LBYUPERg9erR75513CvJH5PheffVVa3ON83nyySdTcwrH4sWL3fTp0+279OnT&#10;x+3YsSM1pzC0atXKDRs2zH3wwQepKYUneg5at25d0HIHn3zyid0BUQa4ENIZqhAXpAMHDrjmzZvb&#10;vtq0aeMGDRpU0GamdO6izNMPoT5YuHChmzx5sv3eHHeu7j4SJ8AUhL///e/ujDPOsIIwa9YsuyoV&#10;6o9AE7wrr7zSBOiPP/4w8aXtM03y8gn7wfHcc8891gGm0Lef69evd59//rl744033CuvvGINyjt0&#10;6GBNDgsBvSw5Zs75xIkT3Zw5cwoufuyPNu8vvviinYPNmzcX/Dvs37/fmn3279/f7d271y4IGJF8&#10;smnTJjtOfoNzzz3XfgM+0xmrEOB8P/zwQ9vv1KlTzYgUkt9++82dcsopdsykYGjYsKF1OsvF758o&#10;AaZzx8CBA+02mBPAHxIXxo9SCCFAADnpuDBcSL9+/dz//d//5V0MaWtNT8MBAwZYN/D27du77du3&#10;F/TPv2/fPtesWTNz/Lgf9s3nQriv++67z7pw8ptzweWPOGrUKMs7Umg4bqqd6H7P+0L9BjxvePTR&#10;R60OdufOnXYh5k6sbdu2eS/7119/vZU5jpn/Hvt86KGHCnLs/O4jRoywcsb/n/8adyCvvfZaaonC&#10;cPDgQXfTTTfZHSjHjeHKRTVMYgTYu5/58+fbrQgn4pFHHinInyC6D9wn77kN+eqrr/K+b+ob+cOz&#10;nxtuuMEuQNu2bSvY7R9/gI8++shcAN+hSZMm5oRxQvm+8ADVDtz1sG/C3/YThYL6bo7Xw765AL/w&#10;wgupKfmFOv/Zs2fbfp955hl31VVXmRM+55xz8n4e2D5lgLLeqVMnd+edd7qLL764IOef/3uDBg1s&#10;XzhgLj6eQuyfut4ePXqkPlWIME44l+U+EQJM/Q8PPXAA48aNs6sfDwSoFOdHyjc4L1wfV7zPPvvM&#10;bdy40QoAt+WFANd5xx132FUXIeR8FAoKIX8C6l0pjLfffrv9FoVwvh7uAPxtML99If58Uc4880wT&#10;AJwf++YupGPHjgU5B9x1bdiwwZwn+8X1Uw3CtEJy6aWX2l1XIS66URC9u+66y1q+cO4xX/wHCgXV&#10;H1z0/O/OQ3AaAOSKohdgfvAnnnjCvf322+7ll1+2zwggophvOOncduA4gD/d008/XTDnE4Vb70K3&#10;uIiC80FwCim8UXC+//vf/wr6FJzfn/JG/TsXgY8//thdcMEFrnHjxjYv37AP6np5Pe+880yM+D5c&#10;EAsJ+580aVK9tHwA9sudEP896qELDRc99n3bbbfl/AJU1ALsn7J3797dCgF1vThgTkIh/gDc5iM4&#10;K1assAdOuBCuvnyuD3gCXl/gvql3rE+4CBcKnD9VPuQ+4S5r6NChVv2DCOeyGVImcHwcL+UdAaDc&#10;8eAPISzUg88ovgqqvqAaiqgvcML5+N2LWoCpbKcOlAddtHrgFhgxLhQTJkywFhc8dKPwFeqprygO&#10;+N2p/6ben+ZPhRBeD+WNoNMDF//zzz/f3LcoLYq+CoJbTp6+Alf++rgFJqsbzZ4IUV7Q7JBBCL7+&#10;+uvYQQbyBQ/gcML16T5F/kjEQziqHgrd6ycKD9vqs/eZqF9y2fC+rrDf+uh0IwpDIgQY6usPIER9&#10;I/dbuiRGgIUQotSQAAshRD0hARYlBUNhkacDuHU//fTT7X0ImpWlt22lmy8P3YQoBBJgUVIgwPQa&#10;BB6eXnHFFfb8gKxhJFJBlMlrQesGWtcgwPSoJM8GHR0kwKKQSIBFSYEA01xwz5491ovs3nvvNbGl&#10;FQvdd+lRSHIZIJ0jAkwXd4T5lltukQCLgiIBFiUFAkxffbqtk7ELAfY5oxFbcno0bdrUlqVLOdPI&#10;NfDss89a0PtSAiwKhQRYlBQIMDBiBCk8EWCyaFHd0K5dO3PGCC35HehdiQBfd9111uMNIZYDFoVE&#10;AiyEEPWEBFgIIeoJCbAQQtQTEmAhhKgnJMBCCFFPSICFEEIIIUTZIRMshBBCCCHKDplgIYQQQghR&#10;dsgECyFEEUDmKKJcSMrxFuI7lttvL0SxIBMsRJ7YsmWLjc7RoUMHy1NMFrYk8tNPP7nWrVu7oUOH&#10;um3btlULMs3B77//7pYsWeLatm3rzj77bLdgwQKbns6xY8fchAkT3J133uk+++wzt27dOrd48WLX&#10;sWNHd/PNNxf1SOSbN292jRo1cp988skJ54HjPxneffddd9tttxXk+CdNmmSZA8kGyPknc2D37t3d&#10;fffdZ6lZa6JXr17u7rvvTn3KjnHjxrnOnTvbgAiwe/du9/PPP9v7XPHaa6+5xo0b2++zdetWG6zh&#10;ww8/tPNMpsTanOtXXnnFzlU+mTFjhnvggQcq/0tR/vjjD3f77bfb4BLpZY7/ZU1wTp9++mnbPnnR&#10;OQfz5883TeI3PHDggOkU6Xr5/+YDvifHhsn/5ptvXIMGDazskblSiPpGJliIPMDFHaM3ceJEt2vX&#10;LnfPPfe4mTNn2oWA0ZAwEkeOHLFl586da/MxIFyILr/8cluGEZWuvPJK98wzz9jFkIE//va3v5nR&#10;fPvtt804MMwdF3VMFPu66qqrXLdu3dzRo0fdmjVr3HnnneeeeuopMx2kQf7vf//rPv74Y5v/8MMP&#10;22Ah7Idh9S688EK3cuVK+05RvAnmQsz3iIaHCykXtY0bN1qa5TgT/NJLL7lzzz3XjpH9YSAZRYq8&#10;+szn82OPPWbHzndjOd6zj9WrV9tFlGOaPn26pXzmYv7DDz/Y97zxxhvN+Lzzzjvu888/N4OHue7X&#10;r5+lhG7RooWd+2wMFya4SZMmbvny5dXOAd8dOH5+x0ceecS+GyaP9NQYFsBoch6nTZvm3nzzTTsm&#10;zgUGgfN/zTXXuC+++MK+22WXXWZjDHj4bZs3b+4OHz5s7//1r3/ZfiZPnux+/PFHN3r0aPt9MW2j&#10;Ro1yF1xwgR1viBEjRrj//Oc/Vq5WrFhhx0C55CaN8w/PP/+8nefXX3/dlr/00kvdBx98YPOiJpgy&#10;yW9Jyu3x48e7hg0b2m8DlGfKAsfM9+R8cP75vpwL/h/8RuybY2MZ3vObsm/OETdeZ511lh0z9OjR&#10;w8p0p06d7Pgwb/ze/ntHwQSz3XQwfqxHGWF/nEd+p6lTp9o6F198sR0zvwvfk3PJjRrlC/OIKZ0y&#10;ZYote/7551vZYjvc6HJM77//vp0/RkfDdHJehw8f7m666Sb73/L+hhtucF9++aVpAAP4cAzoQzr8&#10;Noy4xneLljmOl33WxJNPPml6kX4DTpmlnLGtqAnmGDnm9u3b2+/96quvmqZw48Q+hwwZYr8n5Zvj&#10;4Bgx1Zs2bXIXXXSRnTe+K+eB5YD/cJs2bWzbnDM0h992//79Nl+I+kQmWIgc89tvv9nFArHHnGBm&#10;uGhjFjCJjMNBzQw1oVycMFaYCS4SmFwuypgPAuOJWaK2iGUwP95UAeYPM8BFt2/fvlabx0WTCxum&#10;CmPi4SKGgcAEY4r5Pn4/BPvFAGASovC9uKANGzbMjE000tm+fXusCY7C+nwXvjvr8H1WrVplJhEz&#10;lQ7mmAs658QbAM51165dzYjwPTmXnCvgIo+54YLOxZdjZGAqLure0EXBFPlzgTlLx9cEf/rpp9XO&#10;AcaU78N3wMzwe7MNXps1a2bmiHPPb4KZGzx4sP1WzOvSpYvVSKbXBNdkgk877bTKmyhMyCmnnGI3&#10;C/77+/LHTUMITFD0/GPeMZ6YYow4TzAY0Mtvj2NjFEVMnTfB1K7eeuut7oknnqhcDlPPd6G2n3PN&#10;PIxWOuk1wd4E8zuxb39jAfxfqI3lhgkTjMHyMO3f//63+9///peaUgXbCplgzjFmnP8Gvwu/K9/X&#10;/y6UIQY446YsvSaY3xBDyPnlnLAsN178/nx/ygfnkt+cWmd+I8o0NxGYXX+eHn/8cSuHHGdtaoJZ&#10;J1rmGGqY714T3FAwCmZoWY4PoiaY74NGcT74/bk5o0xz3tEq/pssy/+K+bNnz7bzuXfvXrtBoDyg&#10;dfxHuQkHb4I5Fsoj5Z4nEEIUAzLBQuSYefPm2YXju+++sxpXH5gaTCw1uNQCcYHGTHBB5SJKcEHl&#10;YswFg8AkcAH69ttvzQSfeuqpdsEBDAmfFy1aZBcv1megPC4y1D5zMWrVqpUtC19//bXVAGJ8vvrq&#10;K6v5ZTm/Ly58XNj5rlG8CeZCXBM1mWAu9IycikHi+3owC5hgaoiodaM2nOMDvhsXc2q9OVdR80QN&#10;FBdlTC3fk3PKY1/AIHM8mA9f64XhodbSbzuKPw9EyDT4mmBMTQhqxzhP/pxyM8FNEEaBiz+mh8fB&#10;/rfGNPhj4UYmaoKpKcRIebhBiZpgfkcPNWp8ppmG//7UgHOclLUonCPMMbV9UaPJNriBwpBRvvgt&#10;MMN+e5RpamUxX94EY6IwN9QI+uUwxtx0cJwcE8aZ3wGYh6HDHL3xxhtBE8xvz40gZdVD7SLnhhpk&#10;/gvRMs1vUVcTzP+QMoP542aHG0Pe+/KIicUEU2aiJpj/H/vie3DuKCOYaf6znGd+I4wk2+GGzdf8&#10;U0Yx7gsXLqzUAn4rTCTLUnbjTDDHQNnKBsoiTwj4LaJlmt+Zmw2+b9QEcz75zdauXWvfjd+Hc8Gx&#10;YIK5CeW7c/z8rphknjyxfX4Xf174Pf75z3+aDsgEi2JGJliIHMPj6Ewm8MUXXzSzyYWCCxEXwqgZ&#10;4cKDgcEkYoKorfJGhgsLpg4j48HMYRIwelz0+YzxoraYCyBGhhpczCM1mIwQzcUYMDEYD9ZlPoYg&#10;+l08XOz4zlFjkgmMHwYHw5gJ9sHFEDPCMWJu+R6YDg/vubBSu8n55IYCWJcLNOeRWjvODzVjnDe+&#10;JzWMzPdwntnXyJEj7dwxH6PO8nUF80MNFzWTIdgmRo+bBb4b35F9e/NBLSu/BcfL98Z08H0wlnx3&#10;zgffk98bw4HZ5fi5McBUsizTKR9RgwwYDMw/5YntU7ai5zMdzifHwnb4/TnX/uYK2A+P55nHNmnD&#10;6WsOqeGMPmFgdHGMsC+vnCcP54pH6hhyygVNRjhP7ItaY38zxLFxfoBzQXMDjp3zxX/Jl0sMI6bK&#10;w/ZDZh8o5/zmtP8l2B7H7A2eh/NJbTjnjXLOb8ZyHAf/NX5H/lPsi6YwLMt5YVl+F44BA8sNDOWY&#10;7XAjy//N//Zsh/PGd+B88lv534ffnzLDPH7HKKzPueE7ZQuGnN9ozJgxdq7QC25qmA7sn+Ol7LJ/&#10;yqU/Rmq9eWLF70qZ4CaMY/THwTy/Hc4F/1X2wc2D/5+wPcoyx8I0dCr0ewlRH8gEC1GicFGmloZH&#10;sdT6UpuarQEUQhQX1KifeeaZGYMbACFEPAUxwTwO5BETj0B4NMTjFV8bxmMYHudyp0xwt8mdJY+A&#10;uIPkbppHLtytUotAGzPuWIUQQgghhMiWgphgHhVhfGlPRTskeqUzjcdD9Cil3RTt1HicxiM3aqpo&#10;d8SjWzqIsBxtlejlzaOybOARGI+yuHtWKBQKhUKhUJRueM8XR95NMO2e6KxDmzPfrgtTS4cCPkdN&#10;Lb1SMbrR3u8YYtqj0c6IWmI6XdDukfQ+tDOqLbSB42RQy6xQKBQKhUKhKN2g8pO26nHk3QRjdDHA&#10;mFtS+dAJoWXLltYRgM4B5BmkyQOdbuiFSwcL32aRV3rk0mmH3uOYYHrR0lOW3sn0cq8tmGB62Ash&#10;hBBCiNKGzuT1boKLBZlgIYQQQojyQCY4gkywEEIIIUR5IBMcQSZYCCGEEKI8kAmOIBMshBBCCFEe&#10;yARHkAkWQgghhCgPZIIjyAQLIYQQQpQHMsERZIKFEEIIIcoDmeAIMsFCCCGEEOWBTHAEmWAhhBBC&#10;iPJAJjiCTLAQQgghRHkgExxBJlgIIYQQojyQCY4gEyyEEEIIUR7IBEeQCRZCCCGEKA9kgiPIBAsh&#10;hBBClAcywRFkgoUQQgghygOZ4AgywUIIIYQQ5YFMcASZYCGEEEKI8kAmOIJMsBBCCCFEeSATHEEm&#10;WAghhBCiPJAJjiATLETN/PXXX+7nn392e/fuPSGYzvxffvnF7du3z4L3TMvEkSNHgssePnw4uA+m&#10;w9GjR22d/fv3u99//71yvT/++MP99NNP7tixY/ZZCCGECCETHEEmWIiaSTfBO3fudAMHDnQPPPCA&#10;+/77712HDh3cww8/bP+lbdu2uVGjRrknn3zSzGo6I0eOdLfeeqtbvXq1W79+vWvdurXr3Lmz+/PP&#10;P6uZ4B9++MH16dPH3XDDDW7Lli22T9ZbuXKl++yzz9yjjz7qduzYYcZ48ODB7oMPPpAJFkIIEYtM&#10;cASZYCHqBoa4Z8+e7vHHH7daXLj22mvd66+/boYUI7po0SJ38cUXu/nz59v8KMuWLXPXXHONe//9&#10;9928efPcpZde6oYNG5aaWwHb7dWrl+3Hgwlv2bKle++999zkyZNd165dzYC3aNHCzZ492x06dMhM&#10;N99BCCGECCETHEEmWIi68fzzz7smTZpUGmCgeQO1s2PGjHHjxo1zH3/8sWvevLmZ4SgY2Ztuusn1&#10;6NHDbdy40W3dutW98sortr3NmzenlnJu4sSJ7qGHHrIa4XSoMcZoUwtMLTKCNnToUPfGG29YzfJF&#10;F11ktcZCiNywYsUKe7KTHm+99Zb77bff3JIlS9xzzz1nT26mTJli02piw4YNbsCAAdaUyYM+TJo0&#10;yfXu3du98MILbtOmTak5zu3evdu9/PLL7plnnnELFy40HQDW54Z63bp19lmImigaE7xgwQJ32223&#10;WW3R0qVL3Z133ulmzJjhtm/fbo9Aec+F9ZxzzrGLKhe+e+65x02fPt3+aPxRDh48aH8cLqqrVq1K&#10;bbn2yAQLUXtolnD22Wdbk4Qo3bp1s4sT7XL5P/KeJg4HDhyw+bTf5aLF/PPOO8+NHj3aTDTmefHi&#10;xe6KK65wy5cvt2Wpab7lllvcJ598Yp/TYT4XR2qiuZBS88vFl9ph2gufddZZZoaFELmH/x//3zZt&#10;2liTpaZNm7p27dpVmln+81dddZX7+uuv7XOIuXPnuiuvvNKdeuqppg3Adfj666+v/O+yHW6OuSHm&#10;f03zJ54i4QPQGzwB+3zwwQfNKwhRW4rGBFPoMbX8gWhPyCvTGjdu7F577bXUUhV3oUzjj/DSSy9Z&#10;7Q+1RG+++aZdBDHS2db8YILXrFljd64KhSI+qK19++23zbxGp2NoMbE0VZg6dar9j3/99dfK+e++&#10;+679V/1nbnp9swZugjHHfh7NGrjRpamDnxYNtktNEDXJfhraMGfOHDdt2jTTgujyCoUiN8H/nus0&#10;xpP/KdO4GfVt9ffs2WM1uWeeeaY1cUpfnzb/3Bz379/fff755+6yyy6zacwbP368+YGotgwZMsSa&#10;TjGN//b9999vXgETTKUXRhwtmTlzptUc8x38ugpFpli7dm39m2AuZM8++6w9OvWPNajdbdWqlT0u&#10;5Q/h4cvyJ4s+GuVulML/yCOP2LY6depkF2H+YB9++GFqqZrxJpg/mUKhiMav9t8qhQgfn0KhqEuM&#10;GDHCntJEp1Fjy00oN588xeVJEJVWY8eOrbYc1/FGjRpZrS03ydwE03QJ47pr1y43YcIEexrM+n6d&#10;vn37WiVXdDsEN9RdunSxCrJ+/fq5QYMG2XrUHH/xxRcnLK9QRKMoTDCPMGkLyB0lVdM83uTujsJM&#10;+yJML80luNtr0KCB/UE8GGDaGtKeiI4wXOS4I6RGCRPMnWhtUXMIIcIs+/aga9d3lbu724pEx7Mv&#10;q62gECcLbfDvuOMOewoThScwNGeaNWuWNYGg8ypPanm6A7T7xyhzzaf5ItdsgqaOdIqlSQXGhGk8&#10;5X3ssces2QNt/G+88UZrghWFmuP27dtXNsnCVLMenWNZHkMtRBzqGBdBJliIMIvXHHB3d1/hGnda&#10;mujoOeK71BEJIYQod2SCI8gECxFGJliI8uTPPzMPdJM0SulYRG6QCY4gEyxEGJlgIcqT/YeOugd6&#10;rwr+n5IUDz27JnVEIlvIwEEnZToipwfNW5hPfy2ardAmnGYwNFkNQf8vmsbQRIblWd8vyyBL6dun&#10;mSzLAG2+WY/mLtFc8HTKDqXSjEMmOIJMsBBhZIKFKE9kgoXHp7b0bbnplEiWjqefftrMManrGLET&#10;c0o7bZIbkLfZJzyIQj8usolgbgnajpPVgzR50fbitBO/++67XceOHa3TJR3Z/vOf/1j6PHJTM1AS&#10;YIr5HpjauiATHEEmWIgwMsFClCcywSLEjz/+aEkISE9LDTA1sowUeu+991ruZ3I6kxmExAXptcHU&#10;5F544YXVBlAi8UGzZs3MWHsYFIUsH9E0uRjkSy65xFJtklWMYfmZRro8soLRaZPwOadrQiY4gkyw&#10;EGFkgoUoT2SCRQgydzAwkW+OQE0smbzeeecdyxFN7e5TTz1lA5mRjzcKeaVJicfgSJ50E0yNMwOf&#10;kWM63UTzmdplAgNLKl1qnp944gnbJrXF1EJTc1wTMsERZIKFCCMTLER5IhMs0sGwnn/++dWGt6dd&#10;LyaY9HgYWNrmDhw4sHL8BgyrfwUMKyaaGmXMKmlxGW7b1+CuXr3atWjRIuOInxhhBllh+0AbZNLi&#10;klIPI02eaZpS1IRMcASZYCHCyAQLUZ7IBIt06Lj21VdfndDWl2YO1MiSp5n5GGM/hDY5nefNm2e1&#10;wMB0OrxhZBnUhJrkaI0vtckMgoZxDkEnOIyyz0ENtCFmjAiC/dUGmeAIMsFChJEJFqI8kQkuXzCl&#10;6U0RkkqmY5EJjiATLEQYmWAhyhOZ4PJmyqe73D3Htf+urssTGy26LXdvztieOqLqyARHkAkWIoxM&#10;sBDliUxwFTz+5zE9XsH7hTFjxljHLIwUj/sbNGhgqbvIfED2BDp30UwgCk0BMF9+O7SxZdl77rnH&#10;2rHSpOD00093I0aMsEf77dq1s0wLtJclt+7tt9/uxo8fb5kZOnXqZOvw3fg8duzYyiYIueDtj3e6&#10;27ssC57TpMRtjy51r03dljqi6sgER5AJFiKMTLAQFdDphjRQ6UEnH1IzYVLo0d6+fXvXq1cvt27d&#10;utSamaETEemeaOMYYsaMGe7VV1+1dpBAu0rSUdEpaNKkSe7YsWM2HUhNRZvMXCETnBkMZ+vWrS1H&#10;Lsbzsssuc6+88orr27ev5c8dPXq0tVONY+fOna558+aWBsw/rsfs0taV35Wcuxjp6667zh05csQ6&#10;kpE2jA5gmG46g7ENcuRSJqJlIRfIBMsEC1H2yAQLcSLUvmE6MSh08iF36VVXXVU5shVGhvyldPDJ&#10;BKb6mmuusd72X375ZWpqBXTuIdXT9ddfbympML8YJXKjvvTSS/aeFFTDhw8348R7aghziUxwGFKB&#10;XX311ZUjlPH6j3/8ww0ZMqSyJvbrr7+2jAmk7ApBOWHACGqTQ+aV+ZhdaoQZIIL8ux6WJz0ZN0aU&#10;MW58MOUMVkGGBgx5bTuHxSETLBMsxAlw4eLO3Qcj3Vx66aUmVghP27ZtXYcOHezzHXfcYaPa+Fqc&#10;ENQWkSOxf//+lT1ueWXbPGobOnSopZBp2rSp9cxFZJmH+LFvHpfRExdIFcN0ahByhUywENXBhGA4&#10;SMVED3ZyofK/b9iwoY1+NXLkSKshZrQr3yM+CgaG9flfk2qKdFBRE8xjcF/LyH89aoLRC2qa0RYe&#10;o5NGiprkTz/91Hrbk5/1o48+OiE/azbIBJ8IgzhccMEFltUgCr8hI6H53Ln8huh6pjRfNJlo2bKl&#10;aXoUapDRdG+MKV/cKLHtKDTN4LdeuHCh7bNnz57uww8/tOvD2WefnfHJQl2QCZYJFiIWTOeVV15p&#10;jyy5QN1yyy3u+eefN6PMCDaUq0xpXni8xaOtN954wx6dciHzJnjq1KlWC8RFkDZitBvztQ48cn3y&#10;ySetZgBzzQXys88+cwsWLLCah0z7yxaZYCGq4H8+Z84cM6E+IT8mhBtfjHAU2m9iVKLwiJxhYLnp&#10;xcBgWDHP1O6iG9OnT7dH5B9//LHVJqINaEG0JtDDfnn8jv6gI5hjvt+gQYOsberJIhN8IkuWLLGb&#10;G292PXzmRoTfgPk0YYm2B07/DSdPnmy1+iG9xsBSS4xJpqkDTW2icJ14+eWXzWh7aBtMmaIcZqp9&#10;risywTLBQmSEMnPuuedWChHm9KyzznKNGjWyPxfttzCnl19+uYuOjpMONTaIV9QEU5N06qmn2mMu&#10;tkNtAjXBJCAHHrXyqIzaI2oSpkyZYhdDvhMXYmoTEON0oc4GmWAhqsDY0E6T9p/RTkj89y6++GL7&#10;H1LLR80dw8P6mj7abvpOTNy88h8mML4Yakyvr1X28wj+y5hmboijcBONeSYnK2DO2B/boU1q1CBl&#10;i0xweSMTLBMsRBDa4NExheYIUW677Ta7g48+yqJN3/vvv2+fQ4RMMLVBN954Y2UzCrbH46677rrL&#10;PntYfubMmVbzwwWTWqcXX3zRaoNYlpqJk0UmWIjypNxN8Or1h9zjQ751HfqtTnQMHb8pdUR1QyZY&#10;JliIIPx5br755mpDRwKGlseStAWjaQSPxXjk6c0tj0cnTJhg7z0hE8wrHWruu+8+2w61wDwu9cNK&#10;emgvSM90tgE8nqXWCDNObbLf3skgEyzKlT//LI3BAiCbYyl3E7zkm9LQvh5Zap9MsEywEGWPTLAo&#10;ZzoOWBMsT0mKNr1WuZ176t5XQCZYJlgmuEyQCRaZ+OmXo27c9G1u5MTNiY4JM3dYM4m6IhMsyhmZ&#10;YJng0DaTFDLBMsE1IhMsMrHv4O8lcSF4uH92FwKZYFHOyATLBIe2maSQCZYJrhGZYJEJmWCZYFG+&#10;yATLBIe2maSQCZYJrhGZYJEJmWCZYFG+yATLBIe2maSQCS5iE0weUwwoI90Q5DhkpBzSTNF+kWTR&#10;JIX28/nC9HhnFC7SU9EDnsEJSA/FtsjNSN7EurZ9lAkWmZAJlgkW5YtMsExwaJtJCpnghNQEkwv1&#10;0UcfNdOLoV2xYoXlSmWUFUbDYrhIlvEmmCTipI3CDDNMLHlRGV0rG2SCRSZkgmWCRfkiEywTHNpm&#10;kkImOCEm+MEHH7SaXJ/blNF1MLWMmX748GE3bdo0G6udEbSA5TDFGzdutHUZVrZ37962HAMZMGpP&#10;bcEEk5d1zZo1NQYDEJC3lTyx0SAH7HvvvWfjdzP2N7laMfWM+sUwiKFtUbvNELgMd8s6DJfLELnM&#10;YwQgDD45Z4lhw4bZNOaxzPDhw214TUYv8usQDJbQr1+/ys+K7IM/SSmZYEa4oqyHjjUU5EEuJRPM&#10;EyNudkPHqlBEg/8JeblLyQRTkRQ61lCgfaVkgvEKddG+TZs2lZQJrqv24b9KyQTv2bPnhGNk1NWi&#10;McHU9p5xxhnVhnllAIFOnTrZl2cQAIapZEhYfkygyQNjZD/zzDNWE8wwkgwuwB+ddceMGWPL1YZs&#10;a4Ix4pjeSy65xE4mY70zspcf6Wv58uXu2muvPWHIS8BgMFwm63AsDKuJyccY87lJkyY2/jh/Xj5j&#10;gO+9915bj31i/JnOMph+zt3rr79uteMid6gmWDXBonxRTbBqgkPbTFKoJjgBNcGY3PTRt4BaX0wt&#10;X9aPu+7BADItaooPHjzo1q9f73bsqFtO1GxMMNtneFuMLLXQUTie6667zswxo3pFx5j3MG3WrFnu&#10;hhtusKF1r7rqKjdkyBAbmx4w05hevhvbo5b71FNPtRprRgjr3r27rceoZNwEjB8/3pqScEPRvn17&#10;qxE+cOCAbUtkj0ywTLAoX2SCZYJD20xSyAQrO0SNZGOCt2/fXlmTC5hiDOz+/fsrDTi1s507d3YP&#10;PfSQfY5CbS7tmNkOYGxpDkLzCMw+26EpCAab5iDUetMsIv1HY1nWo5MgTTU6dOhg+58zZ44Nqetv&#10;EkR2yATLBIvyRSZYJji0zSSFTLBMcI1kY4JphtCxY8fKmlug7W/Dhg3NlNImmTa9V155ZWWHPWq2&#10;t27dasaVNkeYWmp4aZvy5ptvWs3ujBkzKmuZaVeMWSaYR3OHaJMRjDPNIsiqAWyT9sl8pvMg3zFU&#10;Cy1qj0ywTLAoX2SCZYJD20xSyATLBNdItm2CRekjEywTLMoXmWCZ4NA2kxQywTLBNRJngv/886/K&#10;5g1Jp5SOpVDIBMsEi/JFJlgmOLTNJIVMsExwjdRUE9z3pXXBE5ykaNF1uZu3fF/qiERtkQmWCRbl&#10;i0ywTHBom0kKmWCZ4BqRCRaZkAmWCRbli0ywTHBom0kKmeA8mWBy377xxhuWjYCUXAMHDrR0YOPG&#10;jbOBHeg01qpVKzdo0CAbzCGa3qzYkAkWmZAJlgkW5YtMsExwaJtJCpngPJlgBrFgRJ2aYLAHsiLI&#10;BNdvyARnh0ywTLDn119/tawvPmML8fjjj9tAP2SGGTFihKVNnDBhgqUsJFMMaQszaR/ZXZ5//nl3&#10;yimnuM8++yw1tSKHOKNBdunSxTLCkGGGUSDRUtIlXnbZZVa5wCA5DB8PfDey0vhMMSI3yATLBIe2&#10;maSQCS5Qcwjy2D711FMmzOTFJUVXTTsoFmSCRSZkgmWCQ2A6SYHIqJaMEEk+7i+++MIGtgFSGTJg&#10;DU/KWDYd9AZji6n+xz/+Uc0Ek/YQ/fTQmZVh2UmfiM6eddZZVgkxZcoUyyuOaebpG5/zWdnAoDzo&#10;O4P4+LjooossGB0TMOqTJ0+2p4AbNmywaelwbhgoqE2bNq5169YWmHkGOwKOkSHnGUHz/vvvd926&#10;dat8msjIoJybe+65x9Zn2HygQoa86NyA5BKZYJng0DaTFDLBeTLB1FTQ9MEPEUzzB2o1ECVMJSJG&#10;JAGZYJEJmWCZ4BA0BXvggQfsKVc6DHDDsOdUBuzevTs2IwtmNr0m+Oqrr3bDhw9PfaowwRhFRoUE&#10;DPe2bdvMlGL+GHQH48kQ8jRJY91evXqZIc0XGG+Gp+c64E0+JrRly5Zu2rRp7pZbbslogsmVHh0y&#10;npE/Mc3UYvOZXOcYen/e0GcMMeP9s4wfMp5acs4xudo5doaczzUywTLBoW0mKWSC81gTjBAuWbLE&#10;BBcRmj17trUVRpi9gCUBmWCRCZlgmeB0ML4XXnhh5WiRgOGcN2+eu/XWW90TTzxxwlDqmQiZYJo1&#10;UMvpzSU1pDStWLBggX32YB5ZDu1ieHmaT2zZssWaTGCMMZv5gJpcam6p5IgOFuTh4hJnglnnlVde&#10;cY0bN7YaXV6p7eV4uG5g6DHJgwcPrhyU6IILLnCLFy+2+R988IHVgL/00kt2jp599ln33nvvWc08&#10;tcQ8kVyxYkVOrkEywTLBoW0mKWSC82SC2UCDBg3ceeed56655hp7FIi4zZ8/3+7qeQy4efPm1NLF&#10;jUywyIRMsExwOozueMUVV1TrE4Hu/f3vf3ennXaaO+eccyqjbdu2ZtR4xE+TBnQzSsgEY96o8cT4&#10;XnrppbYNDG3U1PGZ9shsF2gqwDYwnwSjUObCBIZgZEpGs8ykmTWZYAwrtegcO/A9X375ZdeuXTu7&#10;mWCETfZBJQufaW+NKU4/d5hxao3nzp1r5wtTzrb43KNHj8rmFSeDTLBMcGibSQqZ4DyZYESJO3E2&#10;hAGm80Z0SF/wTSWKHZlgkQmZYJlgUR1qXDGcdOwLETLB1OJOmjTJjO2BAwfcc889Z0aYdtGYeTIM&#10;ocGYWJo9MK979+5mZqkt9k0nPNwE0CaZmm9gm3wn1qECJq5DYl2QCZYJDm0zSSETnCcTjMDw2I2O&#10;IIcOHcpr+7N8IxMsMiETXL4mGNP1+eK9ru+Yda736ORGn+Pxyfw91UykqB0ywTLBoW0mKWSC82SC&#10;6YBBOy7advEokDtz7sZ5BEWHDXoLv/vuu+7pp5+2u/7apFOrL2SCRSZkgsu7JnjSRztd04RfCJoc&#10;vxC8Pn176ohqD8Osr9142M1fsT/RsWj1Abdn329Z3QTIBMsEh7aZpJAJzmPHOEQFc0tNMKZ36tSp&#10;1qkBU0znEdLZ5DNlT66QCa49pCr673//e0LcfffdlhmEmyEeZV5++eXWc9u3+wvBo8v07dA5BriR&#10;ooPLJZdcYk1v6Pntnzbw9IGOmLRFJyNJ9CnEkCFD3Ntvv536dPLIBMsEl6sJhn4vrw9uM0mB9n21&#10;LDvtkwmWCQ5tM0khE5xHE1wqyARnB+YTE9q0aVMzrbT5w5hy8wM7duxwZ555ppszZ459jkIBpOOP&#10;N71RmMZ2169fb58x0uQL5QaLmyoGIuAJBDdhpGVikALan9M7/qOPPrJ1coVMsEywTHB4u0kJmWCZ&#10;4GyQCZYJlglOIRN8Ihhgamoxp762n0T61NBGoYa4Z8+eqU9VvPPOO2aQhw4dasb14Ycfdtdff721&#10;M/dgcs8991x3+umn27544sA0zDU95s8++2zb586dO61WmXR99Dwndyk9+L0ZPxlkgmWCZYLD201K&#10;yATLBGeDTLBMcK1MMMZk1KhRlhy+WbNmZmaopSNfJr18k4BMcN3AiDJkLInxo2mIyBeNKfWw3A03&#10;3GA1t1EwzdTuRgcS4JWcp2yDXucYXd/7nOXfeustK1PpsAwGmOYSY8eOtf2zLXKM+sEFTgaZYJlg&#10;meDwdpMSMsEywdkgEywTXCsTPHHiRDMctA0mZyUmGGNMShuSoCcBmeC6wYhVpDVi1CxSHnn2799v&#10;+VOpHcYkUwtM0n7fZpfcnz7f6cKFCy2tHgMDYGAxr+QexdT6dEesywAEjAzFsjSHiEJeaoZs9Tdb&#10;/IZnnHGGDZ3Kun4o15NBJlgmWCY4vN2khEywTHA2yATLBNfKBDN8J3kZGdWHR+G08yT340033WQd&#10;5JKATLDIhEywTLBMcHi7SQmZYJngbJAJlgmulQn+8ssvrUMUoyJRG0xQO+gfcycBmeDMkCapVMjm&#10;WGSCZYJlgsPbTUrIBMsEZ4NMsExwrUzwV199ZSmshg8fbnmBZ8yYURkY5DgwztOmTbNOTwR5h+kc&#10;xaNsOjX17t3bderUyR6Nk3aLWmfMNePJ0+ziscces0ffPELHeDP05vTp06ulzKoNMsHxPFIiF4Jd&#10;e+t+IZAJlgmWCQ5vNykhEywTnA0ywTLBtTLBGE5fA5we6cMo1wTNKPr372+m9r777rPhOX2NMkMz&#10;0/GOdqCYZNqUYsAxyrQhpR0qQ2VmUwMtExyPTLBMcGibSQqZYJngbJAJlgkObTNJIROcZxNML396&#10;52NQGR2OdsGtW7e2sePZSW1hPWp2vXG++uqrrZmFh5yxjRo1ct9//719ZjnMMvtnUAY65Y0ZM8Y9&#10;++yzli/WjylfGzDBK1assE5b0di+fbvlny0lE8z5Sj/OTMHxU8NeSiaYdGqhYw0FGSpKyQRzw8ox&#10;hY41FGTvKCUTzNMlynToWNODp07cXJeSCSaTC8cVOt704DxR4VBKJjgb7SslE1xX7SslE0yGobpo&#10;H7nqS8kE10X7CLSvlExwSPtWrlyZGxNMdggGNqDmNwo1taGUViGWLl3qTjnlFGse4SHtGubW56Ad&#10;OHCgmdtoTS8/KsabrAP8yPfee6+NJkazCJavLZhgTgbbDkUpmeDQ8dUUpWSCQ8cXF6VkgkPHV1OU&#10;kgkOHV9NUUomOHR8NUUpmeDQ8dUUpWSCQ8cXF6VkgkPHV1OUkgkOHV9NUUomOHR83vfFUSsTTM0s&#10;6a0efPBBM64vvfSSe/LJJ921117rFi1alFoqHlJZYabToXaXnMPU8FJTG4VaLVJrbd682T5jljko&#10;lic9FwdZW9QcIh41hygNE5wNag6h5hChbSYpvAnOBjWHKA0TnA1qDqHmELUywcBjU0bqwniSK5a8&#10;rhs2bEjNLX5kguORCZYJDm0zSSETLBOcDTLBMsGhbSYpZILzbILJxkDNLwMoeKilpUa4Xbt2qSnF&#10;jUxwPDLBMsGhbSYpZIJlgrNBJlgmOLTNJIVMcJ5NMG1/6QRH0weaJBC01WW4XEaSSwIywfHIBMsE&#10;h7aZpJAJlgnOBplgmeDQNpMUMsEFaA5BzS8b++ijjyw/MEMm01EtKcgExyMTLBMc2maSQiZYJjgb&#10;ZIJlgkPbTFLIBOfJBJPJgXy9TZs2tfa/mN5LL73UnXfeee7yyy+397QPTgIywfHIBMsEh7aZpJAJ&#10;lgnOBplgmeDQNpMUMsF5MsHk7KXmF8jZS/OHNm3aWK0wfPbZZ6558+b2vtiRCY5HJlgmOLTNJIVM&#10;sExwNsgEywSHtpmkkAnOkwlu1aqVGz9+vJle0pv9+9//rswIQbvgPn36uM6dO9vnYkcmOB6ZYJng&#10;0DaTFDLBMsHZIBMsExzaZpJCJjhPJhijS00wwxy/+OKLlSO5UQNMVoh33323sla42JEJjkcmWCY4&#10;tM0khUywTHA2yATLBIe2maSQCS5Ax7ikIxMcj0ywTHBom0kKmWCZ4GyQCZYJDm0zSSETLBNcIzLB&#10;8cgEywSHtpmkkAmWCc4GmWCZ4NA2kxQywTLBNSITHI9MsExwaJtJCplgmeBskAmWCQ5tM0khE5wn&#10;E9y7d2931llnueuuu861bNkyGD169EgtXdzIBMcjEywTHNpmkkImWCY4G2SCZYJD20xSyATnsSZ4&#10;7969rm3btu7TTz+1jnJJRSY4HplgmeDQNpMUMsEywdkgEywTHNpmkkImWM0hakQmOB6ZYJng0DaT&#10;FDLBMsHZIBMsExzaZpJCJjhPJviCCy4w8wjUAp9//vlu/fr19jlpyATHIxMsExzaZpJCJlgmOBtk&#10;gmWCQ9tMUsgEF8gEn3POOTLBRRwywTLB2SATLBMc2maSQiZYJjgbZIJlgms0wc8995wbN26ce+21&#10;19xpp53mBg0aZJ99vP/++6mlixuZ4HhkgmWCQ9tMUsgEywRng0ywTHBom0kKmeA8meBffvnF/fzz&#10;z7Fx5MiR1NLFjUxwPDLBMsGhbSYpZIJlgrNBJlgmOLTNJIVMsDrG1YhMcDwywTLBoW0mKWSCZYKz&#10;QSZYJji0zSSFTHABTTC1vwcPHnTHjh1zf/31V2pq8SMTHI9MsExwaJtJCplgmeBskAmWCQ5tM0kh&#10;E5xnE7x161bXokUL98ADD7jnn3/ePfzww9YWmDbDEyZMSC1V3MgExyMTLBMc2maSQiZYJjgbZIJl&#10;gkPbTFLIBOfZBL/zzjvu2Wefdb/99ptbu3atmeBDhw652bNnuzvuuCO1VHEjExyPTLBMcGibSQqZ&#10;YJngbJAJlgkObTNJIROcZxOM+X3hhRes5vfiiy925513nrvssstc8+bNzQzXxO+//+5mzJjhGjdu&#10;7K6++mr3xBNPuG3btllzinvuucede+657pJLLrF4+umnbfrnn3/ubrrpJte0adPK0eqI9957z73+&#10;+uvujz/+SG29dsgExyMTLBMc2maSQiZYJjgbZIJlgkPbTFLIBOfZBGNYP/744xNi1qxZbu7cuW7X&#10;rl0Zh1TGAA8dOtRMtF9m+/btbs2aNe777793jRo1stcoR48edc2aNTPj+vXXX7s+ffq4ffv2Wbq2&#10;N954I+O+4pAJjkcmWCY4tM0khUywTHA2yATLBIe2maSQCc6zCWZDrVq1ch988EFlhzgMZYMGDdzU&#10;qVPNmLZt29b9+uuJf0LMa4cOHdwVV1zhPvzwQ7d06VJ3//33u+HDh1uN7l133eW++uort2jRItek&#10;SRPXo0cPM8FADTQd8dhup06dzHBPmzbN1unataulcKstmOBVq1a5/fv3V4sDBw6YUS8lE3z48OET&#10;jjNTcPz8pqVkgum4GTrWUHD8pWSCuUHkmELHGgrKSimZYLSjtsfPcmhIKZlgUlbW5fjRvlIywdlo&#10;XymZ4LpqXymZ4Gy0r5RMcF20j0D7SskEh7QPA5wTEzx9+nTXsWPHE0znsGHD3H333ec2bdrkWrZs&#10;aYY1HUR2yJAh1qbY1+B+9NFHtjyDbbBtD182vWb4xx9/tHUxzxzkvffea8b6lVdecQMHDkwtVTOY&#10;YLZPM4r04HuVkglG2EPHmSm4qSklExw6xrgoJRPMbxk6xkxBWSklE8x/OXScmYLjLyUTXNf/Puer&#10;lExwNtpXSiY4dIxxUUomOBvtKyUTnI32lZIJDv33ve+Lo1YmGDZv3my1r9dee60FmSKWLFlixpfa&#10;4HXr1lkhzAS1vXfffbe75ZZb3MiRI82xA218aVtMLfBLL71kptnDQbz44otu8eLF9pkf+bPPPrOa&#10;4P79+8fuLx01h4hHzSFKwwRng5pDqDlEaJtJCm+Cs0HNIUrDBGeDmkOoOUStTDCGFeOKib3zzjsr&#10;g3a7ZIpIAjLB8cgEywSHtpmkkAmWCc4GmWCZ4NA2kxQywXk2wZMmTapMkUY7XmpngQ5v1A4nAZng&#10;eGSCZYJD20xSyATLBGeDTLBMcGibSQqZ4DybYDqt0TFu5syZtlHa85Idolu3btYhLgnIBMcjEywT&#10;HNpmkkImWCY4G2SCZYJD20xSyATn2QTv2LHD2gTTJhfohcgocvSuTAoywfHIBMsEh7aZpJAJlgnO&#10;BplgmeDQNpMUMsF5NsFkZiBFGYNWYH7JzuDDd3ArdmSC45EJlgkObTNJIRMsE5wNMsEywaFtJilk&#10;gvNsghncYs6cOcGgqUQSkAmORyZYJji0zSSFTLBMcDbIBMsEh7aZpJAJzrMJJm3Zm2++6Ro2bOhu&#10;vvlmG/aYbBEtWrSw0eSSgExwPDLBMsGhbSYpZIJlgrNBJlgmOLTNJIVMcJ5N8DvvvFOZHWLt2rWW&#10;Fu3QoUPuiy++cLfffntqqeJGJjgemWCZ4NA2kxQywTLB2SATLBMc2maSQiY4zyZ4w4YNlhGCGmCG&#10;O8b4jhgxwl1++eU2+lsSkAmORyZYJji0zSSFTLBMcDbIBMsEh7aZpJAJzrMJZgxmmj1QE8zQxdQC&#10;M5pbkpAJjkcmWCY4tM0khUywTHA2yATLBIe2maSQCS6ACV6wYIEbPHiwtQNmiOO+ffta1gifNq3Y&#10;kQmORyZYJji0zSSFTLBMcDbIBMsEh7aZpJAJzrMJBjrH7dq1y4zvqFGj3L333msd5YYNG5ZaoriR&#10;CY5HJlgmOLTNJIVMsExwNsgEywSHtpmkkAnOswmePXu2jQ5HSjQGzaBJxMGDB93kyZNdv379UksV&#10;NzLB8cgEywSHtpmkkAmWCc4GmWCZ4NA2kxQywXk0wceOHXPff/+9mzt3ruvRo4e77LLL3AUXXOD6&#10;9+9vxjIpyATHIxMsExzaZpJCJlgmOBtkgmWCQ9tMUsgE58kEN27c2DVt2tTNmDHDaoDpGLds2TLX&#10;rl07ayecJGSC45EJlgkObTNJIRMsE5wNMsEywaFtJilkgvNYE4zZZaAM2gBff/317s4777TADP/0&#10;00+ppYofmeB4ZIJlgkPbTFLIBMsEZ4NMsExwaJtJCpngAnSM85AajeYRCxcudL1793YPPvhgak5x&#10;IxMcj0ywTHBom0kKmWCZ4GyQCZYJDm0zSSETXEATnFRkguORCZYJDm0zSSETLBOcDTLBMsGhbSYp&#10;ZIJlgmtEJjgemWCZ4NA2kxQywTLB2SATLBMc2maSQiZYJrhGZILjkQmWCQ5tM0khEywTnA0ywTLB&#10;oW0mKWSCZYJrRCY4HplgmeDQNpMUMsEywdkgEywTHNpmkkImWCa4RmSC45EJlgkObTNJIRMsE5wN&#10;MsEywaFtJilkghNggpcvX275hZs1a+ZGjhzpDhw4YNMZhKNNmzauZcuWbsqUKTYNMK333Xef69Ch&#10;g1u5cqVN++uvv9yXX35pI9WRpaIuyATHIxMsExzaZpJCJlgmOBtkgmWCQ9tMUsgEF7EJxqyOGTPG&#10;0qkx+hwsWrSocsjlxx9/3P355582/ZVXXnHt27d3P//8s7vtttvc7t273YoVK9wzzzzj9u7dayZ5&#10;wIABdTbAIBMcj0ywTHBom0kKmWCZ4GyQCZYJDm0zSSETXMQmeN++fe6hhx6ygTZeffVV9+6777pW&#10;rVq5d955x1155ZXu7bffTi3p3MaNG13Dhg3drl27bCCOVatWWRw6dMiM8IQJE9yCBQusRnnEiBGp&#10;tWoHJnjNmjXuyJEjJwSmupRMMCP7hY4zU3ATUkomOHSMcVFKJpinJaFjzBSUlVIywdxoh44zUxw9&#10;erSkTDDHEzrOTIH2lZIJzkb7SskEh44xLkrJBGejfaVkgrPRvlIywSHtW7t2bf2bYL5I37593bBh&#10;wyprfOfMmeOaN2/uHn30Ude/f38rvDB16lQzyBROD7XCQ4YMsXXYFiPXMYodhnrQoEGppWrGm2C2&#10;nR4UnlIywb///nvwODNFqZng0DHGRamZ4NAxZgrKSqmZ4NBxZopSNMGh48wUnK9SMsHZaF8pmeDQ&#10;McZFqZng0DFmCspKqZng0HFmilI0wenHWBQmGDCvDL3cuHFjd+ONN7ru3bu7zZs3Wy3E2LFjrfb3&#10;5ptvdkOHDjXT62H+4MGD3ccff2xixY/81ltvuUaNGlnt8uHDh1NL1oyaQ8Sj5hClYYKzQc0h1Bwi&#10;tM0khTfB2aDmEKVhgrNBzSHUHKJgHePqG5ngeGSCZYJD20xSyATLBGeDTLBMcGibSQqZYJngGpEJ&#10;jkcmWCY4tM0khUywTHA2yATLBIe2maSQCZYJrhGZ4HhkgmWCQ9tMUsgEywRng0ywTHBom0kKmWCZ&#10;4BqRCY5HJlgmOLTNJIVMsExwNsgEywSHtpmkkAmWCa4RmeB4ZIJlgkPbTFLIBMsEZ4NMsExwaJtJ&#10;CplgmeAakQmORyZYJji0zSSFTLBMcDbIBMsEh7aZpJAJlgmuEZngeGSCZYJD20xSyATLBGeDTLBM&#10;cGibSQqZYJngGpEJjkcmWCY4tM0khUywTHA2yATLBIe2maSQCZYJrhGZ4HhkgmWCQ9tMUsgEywRn&#10;g0ywTHBom0kKmWCZ4BqRCY5HJlgmOLTNJIVMsExwNsgEywSHtpmkkAmWCa4RmeB4ZIJlgkPbTFLI&#10;BMsEZ4NMsExwaJtJCplgmeAakQmORyZYJji0zSSFTLBMcDbIBMsEh7aZpJAJlgmuEZngeGSCZYJD&#10;20xSyATLBGeDTLBMcGibSQqZYJngGpEJjkcmWCY4tM0khUywTHA2yATLBIe2maSQCZYJrhGZ4Hhk&#10;gmWCQ9tMUsgEywRng0ywTHBom0kKmWCZ4BqRCY5HJlgmOLTNJIVMsExwNsgEywSHtpmkkAmWCa4R&#10;meB4ZIJlgkPbTFLIBMsEZ4NMsExwaJtJCplgmeAakQmORyZYJji0zSSFTLBMcDbIBMsEh7aZpJAJ&#10;lgmuEZngeGSCZYJD20xSyATLBGeDTLBMcGibSQqZYJngGpEJjkcmWCY4tM0khUywTHA2yATLBIe2&#10;maSQCZYJrhGZ4HhkgmWCQ9tMUsgEywRng0ywTHBom0kKmWCZ4BqRCY5HJlgmOLTNJIVMsExwNsgE&#10;ywSHtpmkkAkuchP822+/uSlTpriRI0dWxrx589xff/3lZsyYUW36rFmzbJ3vv//evfHGG27ixIlu&#10;x44dNo3l161b55YtW+b+/PNPm1ZbZILjkQmWCQ5tM0khEywTnA0ywTLBoW0mKWSCi9wEL1261LVs&#10;2dIdPXrUjKyPY8eOuQYNGrgNGzZUm/7LL7+4Ro0amXnmAPr27et2797tVq5c6Tp27Oh+//331JZr&#10;j0xwPDLBMsGhbSYpZIJlgrNBJlgmOLTNJIVMcBGbYEzta6+9ZmZ38ODBrmfPnu6RRx5x8+fPt5re&#10;Sy65xD333HPuqaeecq1atXJz5syxdTZv3uyGDBlitcPr16+3ZXv37m2G+a233nKfffZZag+1AxPM&#10;ycCIpwe1yqVkgv/444/gcWYKzncpmeDQMcZFKZlgfsvQMWYKykopmWD+y6HjzBTciJeSCeZ4QseZ&#10;KThfpWSCs9G+UjLBoWOMi1IywdloXymZ4Gy0r5RMcEj7vO+Lo17aBM+dO9fdcccdVmijHD582N1w&#10;ww1mdD38sKNGjXKTJ092R44ccffee687cOCAGWtMdW3hZKxZs8ZqmdODP0MpmeBff/01eJyZgnNc&#10;SiY4dIxxUWomOHSMmYKyUkomGCEMHWem4KlSKZlgjid0nJkC7SslE5yN9pWSCQ4dY1yUmgkOHWOm&#10;oKyUkgnORvtKyQSHtG/t2rXFURNMM4ZOnTq5p59+2nXv3t09+uij1q5306ZN7uGHH3bdunVzPXr0&#10;cPfdd59buHBhak1nPypmd9KkSZV3+Bjfxx57zD3wwAPVzHJNqDlEPGoOURomOBvUHELNIULbTFJ4&#10;E5wNag5RGiY4G9QcQs0h6qUmuD6QCY5HJlgmOLTNJIVMsExwNsgEywSHtpmkkAmWCa4RmeB4ZIJl&#10;gkPbTFLIBMsEZ4NMsExwaJtJCplgmeAakQmORyZYJji0zSSFTLBMcDbIBMsEh7aZpJAJlgmuEZng&#10;eGSCZYJD20xSyATLBGeDTLBMcGibSQqZYJngGpEJjkcmWCY4tM0khUywTHA2yATLBIe2maSQCZYJ&#10;rhGZ4HhkgmWCQ9tMUsgEywRng0ywTHBom0kKmWCZ4BqRCY5HJlgmOLTNJIVMsExwNsgEywSHtpmk&#10;kAmWCa4RmeB4ZIJlgkPbTFLIBMsEZ4NMsExwaJtJCplgmeAakQmORyZYJji0zSSFTLBMcDbIBMsE&#10;h7aZpJAJlgmuEZngeGSCZYJD20xSyATLBGeDTLBMcGibSQqZYJngGpEJjkcmWCY4tM0khUywTHA2&#10;yATLBIe2maSQCZYJrhGZ4HhkgmWCQ9tMUsgEywRng0ywTHBom0kKmWCZ4BqRCY5HJlgmOLTNJIVM&#10;sExwNsgEywSHtpmkkAmWCa4RmeB4ZIJlgkPbTFLIBMsEZ4NMsExwaJtJCplgmeAakQmORyZYJji0&#10;zSSFTLBMcDbIBMsEh7aZpJAJlgmuEZngeGSCZYJD20xSyATLBGeDTLBMcGibSQqZYJngGpEJjkcm&#10;WCY4tM0khUywTHA2yATLBIe2maSQCZYJrhGZ4HhkgmWCQ9tMUsgEywRng0ywTHBom0kKmWCZ4BqR&#10;CY5HJlgmOLTNJIVMsExwNsgEywSHtpmkkAmWCa4RmeB4ZIJlgkPbTFLIBMsEZ4NMsExwaJtJCplg&#10;meAakQmORyZYJji0zSSFTLBMcDbIBMsEh7aZpJAJlgmuEZngeGSCZYJD20xSyATLBGeDTLBMcGib&#10;SQqZYJngGpEJjkcmWCY4tM0khUywTHA2yATLBIe2maSQCS5yE7xz507XuHFjN378eDdhwgSLZcuW&#10;uZ9++sm1b9/e9evXzw0cONDdcsstZlT//PNP179/f/fMM8+4AQMGuDFjxrhffvnFHT161D3//PNu&#10;9uzZtkxdkAmORyZYJji0zSSFTLBMcDbIBMsEh7aZpJAJLnIT/NFHH5nZ3bp1q9u8ebPbu3evO3bs&#10;mGvZsqUbNWpUainn5s+f75o2beoOHz7sOnTo4N577z337rvvmkHes2ePu/vuu93XX3+dWrpurF27&#10;1q1Zs8b9+uuvwRjy+lp3X88liY4OfZe5ect+CB5fTdH9hVXBbSYpOg9c6bbtOhg8vrj4Yc9h12XQ&#10;yuA2kxTdhq0KHl9NsXjVbvfws8uD20xS9H/52+Dx1RTvzdrq7u+1NLjNpESbp5a4tz7YHDy+mmLo&#10;uO+C20xSoH1zl2anfT1KRPu27sxC+/b+VBra93yW2re6NLTv2Sy1b/InW90DCde+1mjf+5uCx0fF&#10;J74vjryb4L/++svc+KeffmrmFzM7fPhw17lzZ3fttde6iRMnppZ0bt26dVYb/MMPP9hnjPIff/zh&#10;tm3b5tq1a+e2b99uhvj11193nTp1cqtXr7blasOhQ4fc/v373cGDBxUKhUKhUCgUJRze88WRdxOM&#10;Gx88eLA1Y6D5w88//+zGjh1rJvitt95ybdq0cfv27bPa3yeffNL16dMntWaFgd6wYYPr3bu3GeAj&#10;R464++67z0wx28NMCyGEEEIIUVcK0hyCGt1Nmza5L774wn322Wdu/fr11r4Xdu3a5b788kv3+eef&#10;m7mNQrtf2vJSgwyYYr/8qlWr7LMQQgghhBB1pSAmWAghhBBCiGJCJlgIIYQQQpQdMsGiXqCJjG8S&#10;Uy7QvEdNeMoXyrx+f1GOUO5V9kUxIhNcT5Dr+KuvvipLccD8tmjRwl1++eVu6tSpqamlC23au3bt&#10;6saNG1fn/NalAr855RwjWG43A/R3uPHGG92cOXPK3gjs2LHDLVmyxFJl/v7776mp5QM5SxcsWGB9&#10;ZPgvEKXMiy++6B544AH38MMPuxtuuMHSoJYTpOi6//77rS9TOYLeFXtll0xwAaFA+CAN3LPPPmt/&#10;kOXLl1ebV6pEjxFxIDMImT9IlTdlyhTLJFJKkJ6FVH5dunRxP/74Y2VN4O7duy1LSjmwePFiK+Oj&#10;R492w4YNc/fcc497++23S/7iD5g9bva4+GN8fvvtt8ryX25QDvi/v//+++777793L7/8sn3GHJT6&#10;+cDso2+UBXSPNKH8H5544gkzCEQp3RxzvK+88oq7+OKLLfOTv+n95JNP3G233WbHPmnSJJtXqjBA&#10;GGlduQHgfblVfixdutSOvXv37q5nz57u+uuvt/Ei/DWwmJAJLhCI/wsvvOBmzZplGS98LQAZMfr2&#10;7WuDhHChLMWLJOLHiIFDhw51K1assOPj2MnywSAqGERGEWQwFAZISTocH/mtGdgF09ejRw8bKIbP&#10;jRo1cpMnT7Z0f6UMKQ+5ueEmgJsBfyEkXSKC2KxZMysTiGUplXl/LBh9/uv8zqSGZLRMaoNnzJhR&#10;cjd7meA8UA5uvvlm9+CDD9rNny8HI0eOtP8FOTxL5bfPBIb/zjvvtKd/6B7mD3PwyCOPuFdffdXd&#10;e++9ViHCuUoyvuyjfaQ07dWrl90Av/POO2YI+c3RAm4GuRZyzeN9KcENHr8tT/3433Pdb968uaWF&#10;PXDgQGqp0mXRokXuqquucnPnzjXt8//3QYMG2fgO6SbYl5n6RCY4j3CHv3HjRhM98h0/9NBDdnf0&#10;wQcfmDAgEtQOcHd84YUXuv/+979mGkrhDpmCjaknlzNiMGLECLsQIPr+PLz00ksmDgyQgjgSXCiT&#10;im/2wEiI1HJdcsklbubMmVbTzzSMALVA/o9f33/+fEAtEAPgYHK5yZk+fbrdCHCz06BBA0uP6I+d&#10;XN+PPfZYyTwWX7lypeU6v+OOO8z48QSAx79c6BF/hn7n8TAXfwxROTQH8L81N8KUA0zRTTfdZLro&#10;55Ua6P6WLVusuRuBLlDj/cwzz7jrrrvO3X777dYsxBuCDz/80D311FNWGZBU+J//61//sjLPtY3j&#10;52kXtaA87UP7GLWVMs+yVHhQMVAq8HuicVzvOG5ftv1vzJOAJk2auNdee81+51Is98A1nGs9T7+o&#10;+eWJAP6G6z4VAfwHWrVqZfrIjUIxNJWQCc4j/OERwdatW7tu3brZqHXkN6YGgPBjWvNHAe6aSuWx&#10;CX9yLvrU9nDsnAsEEeNDbSgXRWqBeGRMrQCvSRUG7vA5To6NY6ImBKjd5qYGMELcFDDYC8YvPSd2&#10;qUD5pTxT1hFAzD9Dn9P2mxrgN954w2p/MUScn1KoFZ03b54dGznQOR5f+0GTJ8oENd6Mhsk0zg0X&#10;ScxxMVwAcs2yZcusvW86HDvn5uOPP7YLJLWCmEOmJ/V/H8KbfcoEN/TUDHKcY8aMMY2jgoOnIZhC&#10;noxdffXVdk6SfkOE1rdt29Y9/fTTZgh5EsI17tJLL7VKD9/8hWsh/3+vkUmHyi1q8nmCyf+a46I8&#10;U9HVr18/qwDiM5rANYAbAOb5a37S4TpGGU+Hck6zF98UzHubYvyvywTnEC5qGFt/IaDWD+FnOhc9&#10;7oAQQAoINWJ0FnjuuedqHNYvCXCM3OlTw+PvhCn0TKcGGMHnPdO5W+QzBrEUOgwgbjRxoJaLu18u&#10;djz+4/i42FPrTS0Aj4m4SCT9sWcURJ+a37POOsudccYZdofP0w1qhDC8XOB537BhQ6sZpjkANQKl&#10;1ByER79c4Bntkv+9v8BR1gluBjDCpQz/e5p18ftyHqgNp2Y8/WKPBmAOGUaf2rFSqA1H5/gfYIjO&#10;P/98KwP87hw7j4CpIUTveSR82WWXmWngHGAgWK5UQNcw95g/Ah3gGsh5wPiWYucwbvapxKFygyYA&#10;GFyu81wDPJwDavu5USg1vPZR2+87e4Iv19wA4nHwADwdKEZkgnME5geDwx0hFzzuirnrGzVqlN0R&#10;Mw0jQJMHzEL//v0r746SDuaXnu/U9nER5JEwx8rFkJsCTDHtpHgUxEXPm4NSugAANzyIHUaQjh+I&#10;XqkdYyYwtTwGveuuuywbAsdOLQgXfGpBuQiWehMALgg8EeCRH089+O3pCMUFkpvgUizzwDFR+8dN&#10;H/97ygBagOnjSQCmEPPLiKHoILWEfC4V0Lk333zTnghxsec64Js2+OPEHHAz1KFDh5J4+pEJygG/&#10;P81+OGZvikod9I5H/vz+6B/HTWUXzeMGDhxYEhVdcaB9NOnBDKN93BTyFJymEFwLi7nmXyb4JPFG&#10;lva99IL0Fzp+eO6EqQlAHJnmDa9fJsnwJ+eixl0gNd8YHv70/Nm5AHCHTMGnoTx3yrfeequdD+4W&#10;Sx1qhrkZ4jEZJqicwAxzs0PtF4+ES9n0ZgIjwFMB2n/yJKAUa4D4H1PTy7F5o7NmzRp79M0FkZt8&#10;noBwU8hNAekQMUal8AQAHcfcom/oODd/XPz9sfFkBLNP5QdNfuj0xntqv5Ou+zXBueGGl8wXPPEr&#10;N7j+cb274oorSqZ/T11A+2jywhOPpGifTHCWULi566MHOHf21AYgdDz2ouYTI0TQMcqbYW+CSwFM&#10;LzU93P3yGIzG8NQCYfxo/8ZFgbbA/gaAKKXjrw0cb6lf9DKB+JVS279sKNXyzo0NF/prrrnGtI1m&#10;XY8++qj1d+CRJx0gyYTCf3/AgAHWMbSUzgW13FR4UAFA/wY6+tH2lVpejhdTzBMwOn5xbShnHShX&#10;yu1al06Sjl8m+CRA4GjfiPmlzScdnqj5Iy0KHWJoH0UvWB4LlKIIYnTI/8nx0h6OiyO1QhwrNUDU&#10;BpVjbYAQ5QD/bWo5McE0eeGJEDe/pMYj4wsdA0sR9M0HekebT9q90yaUawIVBKTBxASXuxkSotiR&#10;Cc4BCB894BF+2sZSA1xu4kfHMGpE6BBDDQntosrxUbgQ5QZPvugJTmdQjDDaV076h86RGouKj1Jq&#10;6yxEOSATnEMwwzwKS3K6LyGEyAZqRX374HICw88TMfo/qOZXiGQhEyyEEEIIIcoOmWAhhBBCCFF2&#10;yAQLIYQQQoiyQyZYCCGKGNJxMcDO7bffXi3jAtlZmPevf/3LEtXXBTrvksSfDC70ZYiD5PeMhEan&#10;NyGEKCVkgoUQoojB6DIKF4NOkJ+XDAR0vP3kk09sdDLSM7IMg1U0a9bMRq1jyGoGq2DwCnKaY3TJ&#10;YcsIbgxmwmAG55xzTqUJZthjRndiXXJ/Y7hJf0bmB5lgIUSpIhMshBBFDAaXfOPk4m7VqpWN1MbI&#10;VIxKh/FlgBpylPOZvOU+Mw3mtnPnzlbjy+h9mGVy1wI1wUOGDKk0waQ3JN8vg/sQDG3MNHKAMwqU&#10;TLAQohSRCRZCiCLGm2DMLcNxY4QZlpqh2QET/OSTT7p+/frZKI0M1gCbN292TZs2NVNLbS6mdsGC&#10;BTaPUR7J6+tNMIM9UKvMunym2cXgwYNt5DPVBAshShWZYCGEKGIwuwxLDuThHTZsmBlUz6hRo6zm&#10;lnkYVZpNdOzY0cbu37ZtW2XN8I8//ujGjRtnQxyzDbbLEMB+pEeGuWbdTp062cAP1DwDzSkw15s2&#10;bbLPQghRKsgECyGEEEKIskMmWAghhBBClB0ywUIIIYQQouyQCRZCCCGEEGWHTLAQQgghhCgznPv/&#10;ATol1XPAEhQRAAAAAElFTkSuQmCCUEsDBAoAAAAAAAAAIQCX3/uTLLAAACywAAAUAAAAZHJzL21l&#10;ZGlhL2ltYWdlMS5wbmeJUE5HDQoaCgAAAA1JSERSAAACwQAAAdIIBgAAAXocJkoAAAABc1JHQgCu&#10;zhzpAAAABGdBTUEAALGPC/xhBQAAAAlwSFlzAAAh1QAAIdUBBJy0nQAAr8FJREFUeF7tvYebFMX6&#10;vv/7a76fkzxJPeacM6IoEkQEBBOSxIAKEgUREQUURTCBiAEVUBGMKAiSOeIBBBFJklFRMdRv79qp&#10;3d7h7d7doWd2eva5r+u9Zqaru3q6p+bpp6sr/H9OFJ2SnuTu3bvn3jWe0047LfeuLuecc07uXTU7&#10;duzIvXPu2GOP9a+bNm3yr4Fff/3Vv/7xxx8+ik3JS/Jf/vIX16ZNG3fRRRf5E3T11Ve7devWubPP&#10;PtufIJatWbPGXXLJJe7HH3/MbVVNy5YtXceOHd2YMWP8Z9KfffZZ9/jjj7tly5a5Xr16ucmTJ/v0&#10;7du3uzPOOMOvs3jxYp/vpEmT/EkNJ/m3337zrwMGDHBXXnml36YY1DnJv//+u+vWrVudg1u9erWi&#10;wFi6dKk/h9LkIvK///3Pv+okFxGd5BKgkxwhOBIufnDvvff61yNFJzlFLrvsMrdt2zb/Hvezfv16&#10;/z7Vk/z111+7p59+2l1zzTX+PZap1OCKAHvGd9i/f7//XB979h9yrXovMeNIMU/yvn373LBhw9z3&#10;33+fW9IwlixZ4l5++WX3xRdfuPHjx7tPP/3U/fzzz7lU55djD4cMGeIGDx582Ang78mvH6wjXnbV&#10;qlX+fUOwThDREBpyklu1auVP2A033ODjueeey6U499I7W8xtiVRLsrUDoqFY2xINxdqWaAgNLcnT&#10;p093t99+u/v88899QQqUzUm20oiAlUY0FGtbIvDoo4/6f0e4wL322mv+Feo7yZ//d6+ZRoBOchW/&#10;//6H+2DxLjOgbE4ydQ2wefNm179/f/9+0KBB/hWsHRABK40IWGlEQ7G2JQJWGgFlc5KtDIiAlUYE&#10;rDQiYKURDcXalghYaQSU/CTjCBB4aquiWBkQASuNCFhpRMBKIxqKtS0RsNIIaJKSzBV04sSJuU/V&#10;WBkQASuNCFhpRMBKIxqKtS0RsNIIkFw0EGtbImClEVCykzxt2jS3detWv8DCyoAIWGlEwEojAlYa&#10;0VCsbYmAlUZAyU7y3r17/Yc4rAyIgJVGBKw0ImClEYHrr7/effjhhzUuZ+7cuf4OMmBtSwSsNAJK&#10;dpK5pX3ggQf8AgsrAyJgpREBK40IWGkEcBPx/JubzQhY2xIBK42AkmoyFTxxWBkQASuNCFhpRMBK&#10;IwJWGhGw0oiAlUZASU/ynXfe6UsNVXWfffZZbmk1VgZEwEojAlYaEbDSiICVRgSsNCJgpRFQ0pPc&#10;s2fP3LvDsTIgAlYaEbDSiICVRgSsNCJgpREBK42Akp7kW2+9NffucKwMiICVRgSsNCJgpREBK40I&#10;WGlEwEojoKQn+e677869OxwrAyJgpREBK40IWGlEwEojAlYaEbDSCCjpSW7fvn3u3eFYGRABK40I&#10;WGlEwEojAlYaEbDSiICVRkDJTvKZZ57pP8RhZUAErDQiYKURASuNCFhpRMBKIwJWGgElLclJWBkQ&#10;ASuNCFhpRMBKIwJWGhGw0oiAlUZASU/yMccc45/x0bDvwgsvzC2txsqACFhpRMBKIwJWGhGw0oiA&#10;lUYErDQCSnqSeXYVh5UBEbDSiICVRgSsNCJgpREBK40IWGkElPQkt27dOvfucKwMiICVRgSsNCJg&#10;pREBK40IWGlEwEojoKQnOVrhko+VARGw0oiAlUYErDQiYKURASuNCFhpBJT0JN900025d4djZUAE&#10;rDQiYKURASuNCFhpRMBKIwJWGgElPclJWBkQASuNCFhpRMBKIwJWGhGw0oiAlUaATnIOK40IWGlE&#10;wEojoOQnec+ePe6FF17wtXGBFStWmBkQdCGgOZWVRpD+3//+10wjSKcu20ojSN+yJf4gSOc7W2kE&#10;6b/88ouZRvjtE04y6UknmfSkkxwcm0qy5KIaK40IWGlEwEojQCc5h5VGBKw0ImClEaCTnMNKIwJW&#10;GhGw0gjQSc5hpREBK40IWGkE6CTnsNKIgJVGBKw0Akp+kmkL17dv35rEgJUBEbDSiICVRgSsNCJg&#10;pREBK40IWGkEqCTnsNKIgJVGBKw0AnSSc1hpRMBKIwJWGgE6yTmsNCJgpREBK40AneQcVhoRsNKI&#10;gJVGgE5yDiuNCFhpRMBKI6BJTjIDcMyePTv3qRorAyJgpREBK40IWGlEwEojAlYaEbDSCCj5Sab2&#10;rU+fPu7555/PLRFp0CC5iBKtBrX46aefcu/Kk6Tvf/Dgwdy7dGnUSb7vvvsSuwTTt/qee+7JfToc&#10;GnMn8corr7g333wz9+lw2rZtm3sXT9JJvO222w5rsRplwYIFuXc2Sc9BIa4VVoNPMr9y6CRuQa+p&#10;MKZPHLTrSGLXruoOjHH88MMPuXeHM2rUKN/vOY5PPvmkZuyiUtNouRCNJ7MnmfbUdCYaPnx4bkn5&#10;opJcAnSSS4BOcpEpixP8j3/8I/fO5rzzzsu9c+7bb7/Nvasmyc1cfvnluXd1CcNRRvOFAwcO5N6l&#10;R0lP8N///nc/LhGvDO34r3/9y02ZMsWnMQrKXXfd5YeVpOfVzTff7Hr37u3T2rVr5x8iMDzkk08+&#10;6dtgPPbYYz5t48aNNbayc+fOfhmDhwBD/DDkTosWLfzJfOqpp3z7iwA9cLGLzzzzjB8/dO3atbmU&#10;9Khzgjn4fv36+RsBsIZDVDQ8QBpcZHSCi4xOcJFp9ieY0QdHjx6d++Tc7t273UcffZT7dOSoBB8h&#10;dPM4dOhQTe1eGM8zkMoJDmOohaEiFy5c6D+XAprdhjEu4JtvvnE9evTIfaof62kFkRaHneAuXbrU&#10;+MnGgJcMg33mg+eFo446yr926tTJvwbCYHd0xhwxYkTNcGcNwTo5REOxtiUCDHvJyAhAwWGMz+iY&#10;H9a2ROCIS7CVObF1Z8OeeljbEg3F2pZoKNa2RBQeIDCGaOCWW27JvSuDE2ylEQErjWgo1rZEEtwV&#10;BqxtiYCVRgSsNCJQ8SfYGgqSCFjbEgErjQhYaUSgQSeY6SLgkUcecSNHjnTvvvuu/wxW5kS5nGAr&#10;jQhYaUTASiMCVhoRqPcEWxsTnyzbnZiuE1xNnRPMFfyNN96oI+jWxoROcDVWGhE4rAQzInf0iay1&#10;MaETXI2VRgQkEUYaEbDSiICVRgR0go00ImClEQErjQj4ExyeAFhYGxNNcYIZ+pF2dU888URuyZHn&#10;b6URASuNCFhpRMCfYJpCxWFtTJTqBFtDPRKhcsXalghYaUTASiMCVhoRsNKIgD/B77//vv9gYW1M&#10;lOoEW2lEwEojAlYaEbDSiICVRgSsNCJQR4N5jsSNBINJB6yNCZ3gaqw0IuBP8IYNG/wHC2tjQie4&#10;GiuNCPgTfO655/oPFtbGhE5wNVYaEagjERbWxoROcDVWGhHQCTbSiICVRgSsNCLgTzAjgsRhbUzo&#10;BFdjpREBf4KTxs20NiZ0gqux0oiAP8HHHXec/8DUwbTzis66a21M6ARXY6URAX+Ck/o7WBsTOsHV&#10;WGlEwJ9gWjnGYW1M6ARXY6URAX+CmZE8DmtjQie4GiuNCPgTnNTw2NqY0AmuxkojAv4EJ2FtTOgE&#10;V2OlEQGdYCONCFhpRMBKIwKHnWAar9FhHLgBsTYmOMFJ6ZzgpHSaICWlM/tuUjrNtJLSqcBKSufB&#10;blI6NYtJ6QxlmZROGqgEG2lEwEojAlYaEdAJNtKIgJVGBKw0IqATbKQRASuNCFhpREAn2EgjAlYa&#10;EbDSiIBOsJFGBKw0ImClEQGdYCONCFhpRMBKIwJ1TjCDaFDxQyv3gLUxoRNcjZVGBFSCjTQiYKUR&#10;ASuNCOgEG2lEwEojAlYaEdAJNtKIgJVGBKw0IqATbKQRASuNCFhpREAn2EgjAlYaEbDSiECdExzG&#10;bqBDYcDamNAJrsZKIwJ1TjAd7L766qtMjOqUFeqViDSpbzC7+qhvyMdypFEnmC6l8+fPz306nKTR&#10;AgcMGOAjDoYz3Lt3b+7T4dDwmjriJC644ILcO5vBgwfn3h0OnRPDMDUWPFarb8hIqwA0+ATXN54j&#10;PZSi4+GUmokTJ+be2TRV6W/wCT7Sv3dzpaQanBa0yGeEKHrCT5gwIbe0PMnkCc4SOsFFRidYZJ6K&#10;LcQ8P6D5BVx66aX+JvWvf/2rd5SM0MCzBdo9rlu3rsbiRs0S11KaXzBiORb79ddfd2+//bYfqRFb&#10;TNOK0G8+uEBGcKS59VVXXeWHO160aJGfVDgMucmokMD6oUaC1sM4XJaRjiVnhs9LLrnE3zow4g6f&#10;gT6ja9as8e+D7Wf6Kr7PrFmz3JAhQ3w/TUbloekG7jo4bM5FtCk4I1kGGFGe2xCWzZkzx29LS+Zi&#10;jDZZDBIL8RVXXOF/YGoqGB7+pZdeyqWIrELBzErhbCiJhZhxuBipgxHYJk2a5D7++ONcihBNS5iS&#10;B+SJRSZRIRaZR4VYZB4VYlEHBoXOnzgw/5kgtTtJI2qVGhXiMoQqLmqCwiDR0VEZ+cEefvjhmjk7&#10;0iRpPtS4SJtBgwbVVHOuWrWqpmoUwp+L8aWiD+QbXIipP2TSGAaDpksYkxQWi1atWvkvySw7sHnz&#10;Zj9s+/bt2/1nDuy9997zEyEWg++++86dc845vo4UXn31VV+XzIQFzJxJXW3oWlhJNHUhTpoUOC6g&#10;7JS426CVjYodu3/ObVkLD/epDgwPBugk8ec//9ndeOONfjop/iADBw5MHKKvqbB+qKRIk7QKMYNi&#10;oqZhfoogRmH+CBTWmoa3Ygqx9UWTIrSdDVjrJEU+1jpJkTbWPpIiH/wqV0viT3/6k1/Ge+aY46kh&#10;TwO5qlhD3xxpId6192ff1rkxEUWFOIe1TlLkY62TFGlj7SMpLHhkTmEGbtR4xB6Fx9jWpNxHWog/&#10;/+9ec52kiFJWhZjLNZNdhbvacePG+eGL8ZS0HUANHn/8cZ+Wj/VFk0KFuC7WOkkRRYU4JawvmhQq&#10;xHWx1kmKKCrEOawdJUW+L7LWSQoV4rpY6yRFlIovxIxYxeR8NEGcPHlynQ0B60BYO0oKCnHYtpDt&#10;KcRHsj3WJmxL4yZrnaTAOkX3fySBl7X2kRR857A938VaJymi+y+kEEe3L6QQR7cvpBCzXWiSClLi&#10;Kqx1kiJtrH0kRT7WOkkRRXYih7WjpFAhrou1j6TIx1onKaJUXCGePXu2u/nmm3OfGo61o6SotELM&#10;k00eCwOV/tCxY0f/mJj6Wi75vKZVO5OPtU5SRKmoQmw9TWko1o6SohKVmO48QCHmUT1isHLlSteu&#10;XTvvwe+77z43ffp0X6DzsfaRFPlY6yRFFNmJHNaOkqLSCrG1TlLkY62TFPlY6yRFFBXiHNaOkkKF&#10;uC7WOkmRj7VOUkSpuEJ88cUXu969e+c+Od9qjIY1rVu39pfB/IF96IlL6y9rR0lBIWZbYufOneY6&#10;SUEhPpLtOZawPU0grXWSgh7GYXv8sLVOUrBN2J6mhtY6ScF3DtvTus9aJyk4Z2H7QgpxdPtCCjFl&#10;JmxfSCFmexoUBeoUYhqLhOfvjcHaUVJIietirZMU+VjrJEWUilNi7qDp1dxYrB0lhQpxXax1kiIf&#10;a52kiFJxhfiZZ57JvWsc1o6SQoW4LtY6SZGPtU5SRKm4QkxVkNVcrz6sHSWFCnFdrHWSIh9rnaSI&#10;UnGFGArp/mPtKClUiOtirZMU+VjrJEWUiivENKoYOXJk7lPDsXaUFCrEdbHWSYp8rHWSIkrFFWIG&#10;2qPFGmAtqMY4//zz3ejRo90HH3zg+6tZWDtKChXiuljrJEU+1jpJEaXiCjHzuX/++ee5Tw3H2lFS&#10;qBDXxVonKfKx1kmKKBVXiOmWnzQTQRzWjpJChbgu1jpJkY+1TlJEqbhCTGNjWl81FmtHSaFCXBdr&#10;naTIx1onKaJUVCH+5z//6ZYuXZr71DisHSWFCnFdrHWSIh9rnaSIUnFKXCjWjpJChbgu1jpJkY+1&#10;TlJEqehCTO3E8uXL3YUXXujmzZvnXnnlFT+MvoW1o6RQIa6LtU5S5GOtkxRRpMQ5rB0lhQpxXax1&#10;kiIfa52kiKJCnMPaUVKoENfFWicp8rHWSYooKsQ5rB0lhQpxXax1kiIfa52kiKJCnMPaUVKoENfF&#10;Wicp8rHWSYooKsQ5rB0lhQpxXax1kiIfa52kiKJCnMPaUVKoENfFWicp8rHWSYooFV+IGTWd2TgZ&#10;aonGQXEPQ6wdJYUKcV2sdZIiH2udpIgiJc5h7SgpVIjrYq2TFPlY6yRFFBXiHNaOkkKFuC7WOkmR&#10;j7VOUkRRIc5h7SgpVIjrYq2TFPlY6yRFFBXiHNaOkkKFuC7WOkmRj7VOUkRRIc5h7SgpVIjrYq2T&#10;FPlY6yRFFBXiHNaOkkKFuC7WOkmRj7VOUkSp6EJMKzZmcXzxxRddy5Yt3QMPPOA2bdqUS62GKjji&#10;kwVLGxVLliyv2baQ7Zctr922kO2j2zb37ZdXnUtrnaSIbr9k6XJznaSIbr/482XmOknBdtFudKko&#10;sRBNSVELMQP3DR061Kt6IbAdc4WEsX8bw3/+8x/fZ7BQOnXq5KZMmeLnxyiEqVOnFvS9o7B9mCG1&#10;EDj/cQN718eSJUv8lbhQrIkfGwPH3tBzX5RCTD+9IUOGuLZt2xZUkChAFGB+hEIKEdOzsu2uXbty&#10;SxoHs8kzSHah2/PHZf+F/nkZfZTzxqikhXDSSSf56WmPP/743JLG8dZbbxX83eG6665zW7ZsyX1q&#10;PAxq+fHHH+c+1U/qhfiHH37ww5XS/b9QNm7cWGem9eYEk1ceybkD/kDNCXlikXlUiEsI83bg9V54&#10;4QXXt29fX9szfPhwX/PDHbcoDBVikXlUiEWmUQEWmaZiC/BHH32Ue9dwDhw4kHtXGKeddppbsGBB&#10;7lM1TKoSB5Ne9unTJ/fJuYsuuij3rpovv/zS3X333blPdTn11FP9xCuBPXv25N7VJUwOecwxx/jv&#10;F3jttdfc/fff76shLbp37+7OOuus3KfypSILMJMgjhkzxnXo0ME99NBDvjdKqKNmjLlQqObPn19T&#10;BcXN1WWXXeYfqz/55JPu66+/duvWrfNpzAYKzHQ0btw4P2PRHXfcUfPwIdSjnnnmmb4um8/skz8E&#10;BZpJGPlD/e1vf3OnnHKKHxoXxo8f72677TY/8fvMmTN9AWZbvhdQwBlCd86cOb5XDXXVPHgI8J0X&#10;L17sHyZQgDm2/fv3+2q5a6+91t80sm/ggQ/rB0K1JQWY4+N7cF4YJIdqTbaLzkpUrlRkAQ6zoQZV&#10;GjFiRM2DCtp+8AM99dRT/gdnrGUIyslyCjEKxA/KlGehAFNzQL1tKDBxsA8KIgpHRT2F84orrnD/&#10;+Mc/3IwZM1yLFi38eoz1zFMwnuaxjAI8cOBAP6UW3b/4ThRgCu/EiRP9Np9++ql/JR+eIPbs2dNP&#10;ScH67Hfz5s3u6aefds8//7y75ppravZFYY5y+eWX+6AA33nnnf6BEn/crVu3+hlQM1+A+eG2bdvm&#10;h6x69913vaI014cNlcTatWt9VAqxBRjvxb8+XLJ69epVx4+hSgpFU0UgtgC/8cYb/jFxdEziRx55&#10;JPeu+gZDiKamYA+sAizKARVgkWlUgEWmUQEWmUYFWGQaFWCRaVSAhe/Sw8Oqk08+2X/mgdWwYcNc&#10;mzZt/GcGhKRKtRxRARa+TxuPvW+99dbcEucLMI2FwnzdtPsI7SrKCRVgURbcddddvoMpTJs2zbfN&#10;CGzYsMH17t0796kuKsBlQOfOnV3Xrl1zn5xvd0JTRpbToIYGN7RLKQbW6DhJcdsDtY9x0yAMSXDB&#10;BRf4ggosO/30033jKaBhFFPHWY2LyqIA03TxkksucZMmTfKtqcIyejvjz15++WX3+uuvl60PO1Jo&#10;wpjfLZ4CTPPH0LSSFnQ0E00bq5AmRdoF+EiJLcAoQmjCd9VVV/kmflGKocBcJmg0FOXtt9/2r7SN&#10;jTbiSBuaINI2GK8X2vfOmjXLN5+keSUFqBKxCmlSpF2ArX0kxeQZ3+S2rCa2AL/55pu+UXSARtj8&#10;yIE0C3AYFyH0HgBrtlEGEYnj/fff96+0g42Ok0BDbdoHJ/XQCOvTxhc1DM1G6TUcoAF7McZfsH6k&#10;pOjQr/BRiCysfSSFVYBpH0175GCDbrnlFnf22Wf75f/v//0/X46CKORj7SMpGlyA6yOtAnz/+C9d&#10;t0ErGxX5YDWAAvbZZ5/59/DEE0/4rjfw2GOPFaUAHinWj5QU5ViAw9UpKnjRUZYGDBjgC3W4okex&#10;9pEUZVeAe45YbX7RpEiTjvcuN/eRFGli5Z8U5ViAjz76aP86aNAg/xoIV1aEg7D691n7SIqKK8A3&#10;VimytU5SRKmEAoy60W6bV+CGNzyE4AEFNioOax9JkV+AGQ+6MbFy7f7cltVY+0gKFeCqiFIJBZhO&#10;ptC6dWv/CnPnzvWvFOCXXnrJ3wfwcCIfax9JkV+ArXWS4r6xdcuNtU5SqABXRZRKKMCh5uaLL77w&#10;r1EowIH8Gh6w9pEUKsB5qADb+4iL/AL8weJdjYoFy+v2prb2kRQVW4DpIs7TovynJdTt8oiQ7t8W&#10;KsD2PuIivwBb6yRF14F1a3GsdZKiohWYJ2U8/gwsWrTI158Cz7qtukAVYHsfcaECLAuR27IaFWB7&#10;vbiouAI89Mm15o6SIooKsL2PuFABVgHObVmNCrC9XlxkpgAzntjYsWP9a5jEg2Z+ARXgdLDyTwoV&#10;4EYqMJXf33zzjW/IE1qGAQWYwfEKKcBsF6KQAhzdvpACHN2+kAIc3f5Iw8o/KSjAR7I9BfhItqcA&#10;H8n2FOAj2Z4CzHaB2ALMSIcQhuSkhdZNN93k34MUOB2s/JNCCiwPnNuyGhVge724UAGuiigqwPY+&#10;4kIFWAU4t2U1KsD2enFRtgX4559/9q/UOjQEFeB0sPJPChXgBAUOHSobggpwLXSF+uc//+mnCgjQ&#10;fJFqR4b4j5tIBaz8k0IFOKYA0wuYhtANRQU4GeaZOO+883z7D7qLMw+F1afPyj8pVIBjCjAnvDGo&#10;ANdCg/F86NCIAjNTUoCZ3fOx8k8KFeCYAsxsOMyk09CZ01WAq5kya7N7/s1GxMy6Ns3KPylUgBM8&#10;cGNQAa6mdd+l5jpxcXWfuttb6ySFCnBMAaYbNG154/rv56MCXI0KsL1eXBStADPqDQ3QmemxIagA&#10;V6MCbK8XF0UrwF26dKnjf2kwwWg2DLF59dVXxw4tpQKsAtyYKFoBZorT6GTT+QPpMQ0p8w8HKMBM&#10;xVpIAWa7EIUU4Oj2hRTg6PaFFODo9oUU4Oj21jpJQQE+ku0pwEeyPQX4SLanAB/J9hRgtgvUFGCq&#10;exjfqqFIgauRAtvrxUXRFLhbt25uzZo1uU/1owJcjQqwvV5cFK0An3vuuT4aigpwNSrA9npxUbQC&#10;fPPNN5tPiuJQAa5GBdheLy6KVoD79Onjdu3alftUPyrA1agA2+vFRdEKMAPERcfRqg8V4GpUgO31&#10;4qJoBXjIkCG5dw1DBbgaFWB7vbgoWgGG0aNH597VjwpwNSrA9npxUbQCTGN25ohoKCrA1agA2+vF&#10;RVEVuDHTWKkAV6MCbK8XF0UrwPQasCbhiEMFuBoVYHu9uChaAabBDiPwNBQV4GpUgO314qJoBZjp&#10;qJhtJswGiRrjiVu1auUn/MufZFAFuBoVYHu9uChaAWYm8ttvv71mxnJ60z7++OPu888/95/zB69W&#10;Aa5GBdheLy6KVoCZqzhMrd8QVICrUQG214uLohVgBvMLE9Y1BBXgalSA7fXiomgF+K9//av797//&#10;nftUPyrA1agA2+vFRdEKMDdrzDLUUFSAq1EBtteLi6IVYBqzn3POOblP9aMCXI0KsL1eXBStANOd&#10;niaVDUUFuBoVYHu9uChqAT755JNzn+pHBbgaFWB7vbgoWgGeMGGCGvM0MKKoANvrxUXRCnBjUQGu&#10;RgXYXi8uVICrIooKsL1eXKgA51ABrkYF2F4vLkpWgC+77DL3zDPP+H5ynTp1cvv27culVKMCXI0K&#10;sL1eXJSsAA8ePLhO453u3bu7Xr165T5VF+Bly5YVVIDZLkQhBTi6fSEFOLp9IQU4un0hBTi6vbVO&#10;UlCAj2R7CvCRbE8BPpLtKcBHsj0FmO0CshBS4EaFPHBVRFEBtteLCxVgFeDcltWoANvrxYUKcFVE&#10;UQG214sLFWAV4NyW1agA2+vFhQpwVURRAbbXiwsVYBXg3JbVqADb68WFCnBVRFEBtteLCxVgFeDc&#10;ltWoANvrxYUKcFVEUQG214sLFWAV4NyW1agA2+vFhQpwVURRAbbXiwsV4AYWYObM+PXXX92KFStc&#10;37593fbt23Mp1agAV6MCbK8XFyUrwA8++KC7++67a5pRbtmypc7IPSrA1agA2+vFhSxEVURRAbbX&#10;iwsV4BwqwNWoANvrxYUKcFVEUQG214sLFeAcKsDVqADb68WFCnBVRFEBtteLCxXgHCrA1agA2+vF&#10;hQpwVURRAbbXiwsV4BwqwNWoANvrxYUKcFVEUQG214sLFeAcKsDVqADb68WFCnBVRFEBtteLi2ZT&#10;gBlSaunSpe61115zO3fu9Mt+//13/woqwNWoANvrxUXJCvDll19eM0fc2rVr3UsvveQ+++wz/xmY&#10;+JCWags/W+Y+WbC0UcF2IT5daK+TFGlu/8mRbm+k1xdNuT3nqym3p7wcyfaLFldvH4gtwIyFRoG9&#10;//77/edDhw65rl27+vdClAsFe2AhyoGyLsBz587NvWs8W7duzb0rDOYMORI+/vjj3LtsMm/evNy7&#10;wuCKXQqKXoCjQ2E2BmbOP3DggLv22mtzSxrOL7/84m84v/jii9ySxvPjjz+6+fPn5z41DjwaU/ce&#10;CYzJfCTf//rrr/eF8KuvvsotaTiDBg1y69at8/dBhWCNJ90YGNZ36NChuU/JFK0Af//99+5///uf&#10;++ijj3JLGg6Fjx4gn376qXv22WdzSxvGt99+608e+y1URZ9++ml39tlnF1SA+M6ffPKJP4aLLroo&#10;t7Tx/PTTTzW1P43lzjvvdL/99psvwNQmNYYFCxa46667zg0ZMsQtXrw4t7ThUHg57wRd0gqBSeY5&#10;fw25ihalALdp08a99957fob7xrJ7926v2h07dnQ7duzILW04KCcjyxf640+aNMk98cQT7sQTT8wt&#10;aRycdH48+hEWwuzZs91DDz3k3xeiYpy7aHVnIXADXyhjx471fx66pBVCv379/PlbuHBhbkkyqRfg&#10;AQMG+FcUuLEKSIH/+eeffR5cwgqlkD9OlMmTJ+feFQZXj0K4+uqr3f79+33BRckby+jRo/0fh/r7&#10;I7EfR3L5h2nTpuXeFUZjtk+9AP/zn//0/8BCWb9+fbOurrv11lu9ChdKULDmQtFv4kRpOVL7kDVU&#10;gEWmUQEuEVdddZV/xd+PGDHCv3/hhRe83Xr11VfdSSed5JeJxqECXCKoVaFm5o477vCfqWqjvpqq&#10;tgceeEAFuEBUgEWmUQEWmUYFWGQaFWAhhGhCJMJCCNGESIQzRosWLVyHDh38+9B0/rHHHvOtIGjN&#10;O3XqVL/s9ttvd/379/c1zvfee68bN26cX05zn/vuu88NHz7cf37uuefc4MGD/fvA3r17fbu+J598&#10;0n8OeVCbzX7Gjx/vmw/xPjR/GjZsmG/J/cYbb/jvNWvWLP8daOECY8aMcY8++qjvEky7Q+B7x9Gu&#10;Xbvcu2poJtWnT5+apkrTp0/3+dMGsH379u6uu+6qyY912AfNmzgHNO7kmN98802fHrjyyiv9K+uu&#10;WbPGNyfjON9++22/PDSKpbaehrbw3Xff+X1xHDTBYh9PPfWUTyN/tmd/5DFz5kzfODXKBRdckHvn&#10;3MUXX+xfX3zxRX8szIXAbxv93cIx8btyDDz+OnjwoG/5MmfOHJ92/PHH+1dg3zwmi4MerR988IF/&#10;v23bNt90jBbkQFMqjodjpFkcxxnOBY/g+A2B70TjWZ5wiCNHIpwh+IPyRyD4Qz7yyCO+5Toi8n//&#10;93++RThBj4K///3vfptu3bq5l19+2U2YMMGLZOgpcMIJJ/j3YZvnn3/eL+dPjjixj3vuucf/aYNw&#10;0NiafGj7Sd8hus7QjA5Yh3URM1oW3XDDDf7Pftlll9WsA2xL/ohItPki34Fn64F8ESaf8F0Rmt69&#10;e/veCxwfrfHp0dC2bVu/LucE0f7HP/7hP//lL3+p2ZZzADQgD93vWZc0mlSG9RAoRBiBD8torMz+&#10;4Ouvv/bNB2m8fuONN/r3e/bs8WnnnXeev+AAwhptIxsVYdoZIKi9evXyF64uXbr4ixf53HTTTf53&#10;43fgoshvSmNrxJDvFb4TF47ouapPhN966y23YcMG/57fiYstIsw+6BHB97jlllv878sxcaHggsCx&#10;8524wLE/hixYtWqVz0ccGRLhZsZtt93m++9deumluSWlBfHDHfKnF8WHC100RPlRkAhfc801bteu&#10;Xf42qmXLlrmlzjsRrpg4M9KEEEIk02gR5haUkdOA2xjq5uCKK67wr9QnLV++3Pf2nzhxol+WTxgq&#10;UAghmhNUK+XTJNUREmEhRHNEIiyEEE2IRFgIIZoQibAQQjQhEmEhhGhCJMJCCNGESISFELHQlZ1B&#10;VsNEAPSmy4cOH6F3JU1V6ScQ+grQi5MeeRC6cou6SISFECaIK70ozz333JppmaLdzQFxpgsz44TA&#10;aaed5jtlsR1doOmsRbdqxpSg63RD56RqTkiEhRAmjKlBd3JcLgMPQVSE6YQFURFmPA+E9pxzzvGf&#10;gfEvgIklj2RW0FJDV37G8ti8ebMfN4POZvl3AlxwGL+FixETPzKuBsEAT4yjwRgipHEuGXvEQiIs&#10;RAJMR8ygSIwcxmA5DHAURCWAS8QtAuUY58c82jjBVq1a+S79wChjWeD335vPHIRJMDAVvysj4YX5&#10;bTZt2lRnembGPTn11FP9YFHAwE+MGgivvPKKH+Fw5cqVfnAjBpiykAgLkQCOjj8jI5cxkhiMHDnS&#10;v0Y566yz/Ct/OmAmZf58jKfCH5RBkujSf//993txLmf27D/kWvVeUtS47YHVub2VJ7hXLqSMqnfh&#10;hRf6Sce4I8DlUk2DXvE7nn/++X74UEaTg+gdAMyfP9+PgMdwDQzxygzd+aQmwgxxx3CE7IThCnEA&#10;8N///tfbeGDsWYbVsyhnEWYoP4bru/vuu/1njqFnz57+PXALxg/GXPIBbrv4IV9//XV/9eR2bujQ&#10;obnUbEAdIOISgqs+44HkD4uIO8TtcbzAgxzG+QXGDMEBkrZx48bYW7Jyhd+cPyG3k5TlM844w82d&#10;O9enIayBIMKUf9ZnHOdwPm6++Wb/ynnidj4sL1eauwiX4veJ7iM1EUaUGLgHsQmD+Vx++eXup59+&#10;8oN4Mw8rV4VRo0b5tHwQYepgyi24EnIbwXvGg12yZImvByJYhvBed911/j1jxvLKn47XaPDn40kz&#10;63Nbm58eFwy8TvDAg8HWqWPCbZFPWIer78CBA/0g4GHZMccc4195Ok39FL8Lt9SMtxvWaWggMOwP&#10;MeVWi9txvktI/+yzz9xxxx3nxYkxg8Ny1mOgd74ft2Z8Bx7QhPRyDYbUHPbUuqLGqGfW+4uStf+m&#10;jlKJMMbG2n9Tx0vvbDG/c5oxecY3/k6J/aEp+TRahFF1RtZncGoGrMYp8R4nBYgO6yDOPXr08Mvy&#10;UXVEPMcee6x/RRyYMQF3xi0yUB8ZnClCzW0w55LZEICHJgw2PmXKFP+ggNkYWNZQuAjxmwJ1YwRu&#10;kFsxBmvnd6XejGZIOEOcIBchAucM3Bnt27fPN1FiZo6wvJyx/jhpRod+tXdN5Ua5OWHuvihnYbaX&#10;fA0hLTow/qJFi/xdC+aPNO7MmFyA0R4bQqlEOKA64Rh6jlhtnrw0Y+vOn3J7iwehozoDqAYJt7qA&#10;GAIO9PTTT/ezXASCCAP1mdRjIX4UVgpmEvWlp0U5PwCyfq80QyLcMBGmvAN162E2EqaQisKsHtEy&#10;G6bgCjANFcZj3rx53qjUh0S4TGhqER793Ffu/vH/K2okiW3He5eb3znNKGes75tmSITLt05YIlwm&#10;NLUI3zhopblNmpGERNj+zmlFY0SYh57hgTbPVcJ8cFG4ZaeKiLp36uiZU4+LLE/leSDMvHdEQ2hq&#10;Ef78v3vNbdKM+8bG641EuEyQCEuEixkNFWEedkebNYUZnqPQOif/rgYRDvDcgGcF1I2GyUaTkAhL&#10;hMsCibBEuJih6giJcKDsRfiUU05xRx11lA+aV9Hkija40VlieXhFk6ylS5fmllQ7ARrJc4vGA6yw&#10;fuheWR8SYYlwMaM+Eba2STO6DlyZ29PhSIQlwofBLdn+/fvd448/7vtyU8eVXy+GSIdmW127dvVP&#10;UhFhxPcf//iHvyWjsTxtbHnSWh8SYYlwMUMiLBEOZEKEQ+8rhJjRmRhUhLarPGjA6V577bX+gQWd&#10;CvhM/RjdDBl4A+gwQn9vRBlBp6NBfUiEJcLFDImwRDhQtiIcxLSY8dtv8X34JcIS4WKGRFgiHChb&#10;ER765Frzy6cZnyzbndvb4UiEJcLFDImwRDggEY5BIiwRLmZIhCXCgVRFmHEGaI8YhvMDpjmhHzf1&#10;twwwE4dEuC4S4abF+r5phkRYIhxITYQZXIZhCyEM3MPYm0BvnxkzZvghLSdNmuSX5YMIM7ZBiFKJ&#10;cHSf0SiVCFv7JkohwtSLW/vmQWYpRDiMZ1FuQXm1vm+agQhznq398zzE2ibNQIStfROlEmFr30Sp&#10;RNjaN1EqEQ77o4ltPqqOqEJOWE64mCEnLCccUJ1wDBJhiXAxQyIsEQ5IhGOQCEuEixkSYYlwoEEi&#10;zFicjNHJWJw8aGOWBeqt0kQiXBeJcNNifd80QyIsEQ40ygnz8I2eamkLMEiE6yIRblqs75tmSIQl&#10;woEGifD48eP9tDbMkca4pdaMoUeKRLguEuFa6GbO1DSUQcYM+fDDD3Mp1YwdO9a3yGEarTCtOC0/&#10;mHLphBNO8LPh0hKDsUMaivV90wyJsEQ40CARZn4y2vqG7r533XVXLiU9JMJ1kQhXQxMeRs+LEhVh&#10;5g4LZad169bunnvu8YKLKIf1MA0M6MSUT7xngs36sL5vmiERlggHGiTCW7du9eIboB0ls+6miUS4&#10;LhLhpsX6vmmGRFgiHGhUnXAxkQjXpbmLcOu+S81t0oqr+yTv39omzZAIS4QDDRZhpptu6BxVhSAR&#10;rotEWCJczJAIZ1CEFyxY4C655BL/EOTQoUM1XZLTQiJcF4mwRLiYIRHOoAjfcMMN/pUZKvr37+/f&#10;B3gQsnLlSh9ffPGF27dvn38FHqyEndDELVq3HEUiXBeJsES4mCERzqAII7533nln4mytzPoKU6dO&#10;9a907FiyZIkfuGfu3Lluz5497ptvanceBRFGzEOUSoSj+4xGqUTY2jdRChHmgmjtm3bgpRDhpP2X&#10;QoTZj7V/vpe1TZqBCDfl/hFha99EqUTY2jdRKhG29k2USoTD/vINKJgiPHLkSPfCCy/4AhLaYkZ5&#10;+eWXc++cn26I+d5WrFjhP7/22mu+yVC/fv1cp06d/LJ85ITrIicsJ1zMkBPOoBPG0QLVC8VAIlwX&#10;ibBEuJghEc6gCFPHGyJ/puM0kAjXRSIsES5mSIQzKMJRunfvnnuXHhLhukiEJcLFDIlwBkV4586d&#10;/jXU86aNRLguEmGJcDFDIpxBEb755pt90zNaN9x77725pekhEa6LRFgiXMyQCGdQhDt06OBfGdFq&#10;9uzZ/n2aSITrIhGWCBczJMIZFGEm6rzooov8UJZhIs80kQjXRSIsES5mSIQzJsIMY3nTTTe5Nm3a&#10;uE2bNuWWpotEuC4SYYlwMUMinEEnPH/+fNeqVSs/cPbmzZtzS9NDIlwXibBEuJghEc6gCBcbiXBd&#10;JMIS4WKGRDiDItynTx/fUWP//v3u+uuvzy1ND4lwXSTCEuFihkQ4gyLMQBNMc8RAPPkwnkS7du3c&#10;119/7Z544gl3zTXX+DnBDh486Nq3b+/effddt3v3bnf33XfntjgciXBdJMIS4WKGRDiDIvzAAw/k&#10;3lX9QTt29IP0BGg/zAA/cN1119W0nmjRooV/RaQZFJ6edgMHDvTL8kGE169f74Nu0aUS4bDPaDAH&#10;WalE2No/F7NSiDAXVmv/W7ZsKYkIMw6Jtf9du3aVRIQxBtb+mYfO2ibNQISZNszaP+N1W9ukGYgw&#10;D9mt/ZdKhPmfWfsvlQijM9b+SyXCYX/Lly/PqWAtsU6YB3Lbtm1za9asyS1NDznhusgJywkXM+SE&#10;M+iEH374YTdv3jz3yy+/uLZt2+aWpodEuC4SYYlwMUMinEERfuihh3LvioNEuC4SYYlwMUMinEER&#10;ZhaAOXPmFGUYS5AI10UiLBEuZkiEMyjCtGygLpgmamG+uTSRCNdFIiwRLmZIhDMowkxL9Pbbb3tH&#10;XAwkwnWRCEuEixkS4QyK8COPPOI7acyaNasoQiwRrotEWCJczJAIZ0yE6YBBu+AxY8b4GZOLgUS4&#10;LhJhiXAxQyKcQSdMA/Zx48a51q1bu5kzZ+aWpodEuC4SYYlwMUMinEERLjYS4bpIhCXCxQyJsET4&#10;MCTCdZEIS4SLGRJhifBhSITrIhGWCBczJMIVJsLUF0+ePNm3oPjhhx/cpEmT/PKrrrrKjR071vXt&#10;29d38kialUMiXBeJsES4mCERrjARZpQ0RlZjgJ8hQ4Z48WVKpGeffdanL1myxI+M1bVrV3fnnXf6&#10;ZflIhOsiEZYIFzMkwhUmwmkgEa6LRFgiXMyQCEuED0MiXBeJsES4mCERlggfhkS4LhJhiXAxQyIs&#10;ET4MiXBdJMIS4WKGRFgifBgS4bpIhCXCxQyJsET4MCTCdZEIS4SLGRJhifBhSITrIhGWCBczJMIS&#10;4cOQCNdFIiwRLmZIhCXChyERrotEWCJczJAIS4QPQyJcF4mwRLiYIRGWCB+GRLguEmGJcDFDIlyB&#10;ItyqVSs/9dEXX3zhrrvuOv9+6dKl7v77768Z2Idp8+OmRpII10UiLBEuZkiEK0yEGcBn0aJFbu/e&#10;va5Hjx5uwYIF/n2HDh18+q+//upuueUWN2zYMNerVy+/LB9EGAEneF8qEQ77jMbatWtLJsLW/tet&#10;W1cSEeZ3sfbPaHelEGFG37P2v2PHjpKI8HfffWfunxnFrW3SDET4m2++Mfd/6FDxRRARXr9+vbn/&#10;Uokw/zNr/6US4ajmRKNUIszs9ewPs5pPQU5469atPjP+2Nu2bfPvg+sNQ1gyktpXX33l3+cjJ1wX&#10;OWE54WKGnHAFVkccKRLhukiEJcLFDImwRPgwJMJ1kQhLhIsZEmGJ8GFIhOsiEZYIFzMkwhLhw5AI&#10;10UiLBEuZkiEJcKHIRGui0RYIlzMkAhLhA9DIlwXibBEuJghEZYIH4ZEuC4SYYlwMUMiLBE+DIlw&#10;XSTCEuFihkRYInwYEuG6SIQlwsUMibBE+DAkwnWRCEuEixkSYYnwYUiE6yIRlggXMyTCFSjCDNbD&#10;WBFEt27d3M8//+zuvfded8UVV7iVK1f6QVl69+6dW/twJMJ1kQhLhIsZEuEKFGFGUoO2bdu68ePH&#10;+/fXXHONf0WYX3zxRdelSxf31FNP+WVCCCFsmqQ6QgghRDUSYSGEaEIyLcL33XefH8s4VI+UmtGj&#10;R7uLL74496l09O/fP3bWklJA/f/kyZOb5LwvWbKkzvjVTQXVb6eeeqp/HtIUXHDBBe68884r+Xlg&#10;Vp2ffvopdsKGYkM152+//Zb7VHoGDRrk3nrrrdyndMicCPPHv/zyy90///lPd+aZZ7pp06a5e+65&#10;x61eHV/5nyYUgOOOO84/hGRw+0cffdTPzsB3KrYoMWXUt99+66eUeu+993JLSwfnmD8/01e1bNnS&#10;z5bBLCqlEONffvnFHTx40IsOv8FFF13k91vqCwH7Y9/85ldffbWf2KDUMGsND7fvuOMOfz7CrDbF&#10;JJxrDABTmHHcY8eO9b9LKbjpppv8PjleLn6c/1LC860VK1b4c/D3v//dtW/f3v8H0yh/mRHhUAj4&#10;ERBAhIAHg0wPFNKLSdj/3LlzvRDu2bPHXXbZZTXLi8n555/vj/u///2v69y5s5syZYqbM2eOn1aq&#10;FDz77LP+eOG5555zH3zwgf8j8D2KzY8//lgj9ATn/sEHH/TngygVgwcPrpk1hu/Bvi+88EJ34MAB&#10;v6zY3HzzzX6f7Ps///mP/y4IIsJQbNjnaaed5l+5ACFC27dvz6UWl6efftpPC8S+TzjhBP8ajWJD&#10;669wrOyPC8/ixYtT3XfZizAFjz8AXHrppV58OQGzZ882m3ukzYwZM9y5557rb4OZJ+rkk0/27pfp&#10;m0pNu3btmuxW7LXXXnOffvppyQp/PvwRBg4c6G9HSyW+4Vi5/Z4+fbq/FR8yZIibOXOmbwFUCtg/&#10;5Y2L/xNPPOE/8zuUouxH4Zzj/pqKxx9/3IvxnXfemVtSWrp27ermzZvnXnjhhdyS9Ch7EeaH5zb8&#10;b3/7m/8T4MSCIyk2TMKI4zv22GP97Q+uu1T7Fk0P1R+33367L39Dhw51I0aMyKWUBgSXu50WLVq4&#10;q666yv3lL3/xVWCisshMdQQusFQOKB/qvUK1h2h+cPdF9U9TwS15qepeRenJ3IM5IYSoJCTCouL4&#10;v//7P38rDy+//LIbMGCAf58PzcuGDx+e+1TLSSedlHsnRPGRCIuKo2PHjr5JE7fwPFC7++67fXMu&#10;4LnCtm3b/MOtffv2eRGmvTmtMDZu3Og+++wzibAoKRJhUXEgwhs2bHDHHHOM/0xTLppW0aqBNta0&#10;dqB5I61uEGGa/tHs7dZbb/VCLBEWpUQiLIQQTYhEWAghmhCJsBBCNBESYCGEaCIkwEII0URIgIUQ&#10;oomQAGcIummffvrpNR0PisV3333nx0hoKhgZ7fjjj/cjdRH1wUA+jYVxQGiexshn1shjEyZMyL2L&#10;Z8yYMf71pZde8q/1waBHHM8ZZ5zhx5+wfscePXrk3jWMr7/+2m3ZsiX3yfljCueNMZ7zYcyT66+/&#10;3o/4R7M9fmua6jWUd99915+7kSNH+qEDxJEhAc4QiML8+fP9H+exxx7zy+hk8M033/gOBXfddZcf&#10;YIYxfl9//XU/wSodExDT8CelHeyHH37oRYfOCGyzfPlynxY455xzfGeGMC7um2++6XuYcQFgX+S3&#10;fv36mmErd+7c6UWTQb1pf8uobqw/atQon86+2Q+jnoVlDH0ZB3lxPFE4dv70fAdEhPGiWbZ582bf&#10;9pd9MLodsI9Vq1b5z7wy2li/fv28cAT4nuH4Hn74Yf/KKHzky/IgwLQXZpQuxoqA8D0YMY/R8xBR&#10;joVt6OARxIx5Ftkno+wFEOAA+b7//vv+NwjHwjn9xz/+4UWV361v377+nPGbklcYOJzvySD6tG2+&#10;9tpr/WheAYZZTALhDeOt9OzZs0aAd+/e7X8jxqQARoRjH5yztWvX+o4tnGNGDuRYuUAuWLDArysK&#10;RwKcEfijM2oWXWq7d+/uBYoOBAyhyLL777/fr8OMHgwqHf4c9ABjbFvcCtuxzsKFC90777zj/0R8&#10;DoOAA3nhKBEOtmUfDNXHepMmTaqZuJWRw8LwgYwgx/p/+tOf/GfEhF5puCVEhUH2AaEIw4/SKSJA&#10;3kQAAaZjBNsxXCMXHUSAsYv5DuTP95w4caIXf0QFHnjgAf965ZVX+u/MOeB7PPnkkz5/BluPwlCk&#10;DMTPuSQ/LiisR6cO9oHQ3HjjjX4ZkwW8/fbb/lwivhxvED6cJl2iAZHkmFkfGGM3EBVghJcLBU6Y&#10;fTMcJflyzOx30aJFfl+MGc0M5cxUjvBybmbNmuUvcowkyHdnWQAHTB4E5yYfxmCOEgQY4eV7cL75&#10;bswUgcBzoeaiwKhtjB/NxRhRlvtNBwlwRsB9IJTc9nLbjLAgOK1bt/Z/VP6kjKvKHwkB5s/HHwrR&#10;/eijj7zgsR0gtggwt8JsQwSHx2wkiAL7QUQQ6zBTAc4sVE3gPIMAI44I0p///Gf/meVTp071DpQR&#10;5m677Ta/nPWYcQNxIz3w6quv+u8QyHfACC3fh3X43tymv/LKK34QbQQkCDBDSkIQYM4BYogbZ9vn&#10;n3/epwMuNsCg6DhSLjyshxDzHXGFfHeWEc8880yNi+ZiEBXgcPFBvBB+ZhmBo446yr9CVIDZnuMm&#10;D145Pr4vwsn5Rig//vhjL8CILcfNcTJrRvieRL4A1+eAOTcBzlcQYH5Xvh+9BDkGxiSmfLEPunAz&#10;Vi7HJAFOFwlwRkB8+WMA1QAIBKLKQNbAnxOBQTCCALM+4sLtNmMiIIDc7iLaDL1InjjKs846y+cB&#10;l1xySe6d8wKHu6VKgvnyqKpA/BBp/rDM5YYTJr+oALdp08aLGPnioJjqiHGecZOAo+K2Oo58AcYZ&#10;ciFBEFjO2Ll8B8ZyZt2zzz7bOzTECgcXFWBg/4gkri7A9+L7cCFgHAkgX9bjAsT5BfLkvDI9FaKJ&#10;8FA9w/dnEgHEMWzD+eKihmOOE2CqhqgzDvO/ccfC7T51+1zUTjnlFP878Z2o0uDYcPB8H44L8eN7&#10;clFiGiGOA/ccqE+AuSuhaoFql6gAMwUS1R7sn4sk++CCw+/GcXKeOBcS4HSRADcj+DN9/vnnXohw&#10;d00B7jAq8qK4cIGIhigvGi3A3O7ieLh6cqXnlolbW95zhcZZcWWP3u4JIUoPThU3HSI8iBXlQ6MF&#10;mNsonrzzBJUfNExsx4/N7TAPWXgwFB7qCCGEsGm0ADNzKE/HqT+jno9bSuqPeCjEQ5/wEIIJFsPD&#10;m3xoykJTKYVCoWhOQZ19lEYLMA8gqG6guU14UEF70+CEhw0b5h9QUMcYfdIcJTw4EkKI5gStbaI0&#10;WoBxucH9As1oaB8ItF9ctmyZr34I7SctJMBCiObIEQtwGkiAhRDNEQmwEEI0ERJgIYRoIiTAQgjR&#10;REiAhRCiiZAACyFEEyEBFkKIJkICLIQQTYQEWAghmggJsBBCNBESYCGEaCIkwEII0URIgIUQh8F0&#10;SEwlxSzSwOwZ1qQKTEkUZtZgqieCueuYJothaRmIKwzKJQ5HAiyEOIwwYzQzLYdXJuiMwsShzGWH&#10;ADOJK7NEB5gjkOVMHsqs0sJGAiyEOAzE9KKLLvKTdQbyBZihaB988EEvtLheJnUlNmzY4ObPn+/n&#10;+mM2ZSZK7dOnT24rEUUCLIQ4DKoPAIH96aef/Pt8AYYgwMycHMb7ZmZn4HO/fv387NVURSDKoi4S&#10;YCHEYbRq1cpPFYaYhjreIMC42kAQYJYxbf7o0aPdxo0bfdrevXvd+vXr3QcffOCn3mca/6zQq1cv&#10;P5clFxEmFmbi4XAhClx77bXulVde8e85TyHg+uuv9zOOw7hx4/yrhQRYCCEivP/++27nzp1u4cKF&#10;7rvvvvMOHjp37uxfganY4N577/WvwOTEo0aNcl999ZUXbqpjmIptzZo1uTUORwIshAF/woceesid&#10;eeaZfoJZHGGPHj38JLNReNgUWgpcc8017qmnnvIzhfPHe/TRR93s2bPdgQMHEv+EzY3ff7enJisX&#10;cLpnnHGGu+CCC7y7xwEDrUKi8PuyTqBTp05eeKluOffcc9306dP9Q0pEmTsBCwmwEAYDBgxwu3bt&#10;cj179qwRUf5c99xzT24N59544w3/BwoC/MILL/hXWgzgnrgF79+/v4+scOOgla5V7yVFjXIHx8tE&#10;wvz+zG/56quv+uVRAd6yZYt/xSl/9NFH/j1VFlGoeuHizQPN448/Pre0LhJgIQyYzfvxxx93Z599&#10;tps6dWqN873uuuv8a4D2skGAmRkc2rVr58V67dq1vqXA3Llz3axZs2r+yOWMBLj67ufJJ5/0dd5U&#10;J+By+W25u4F9+/Z5kaYN9BVXXOGb4OGUP/30U58O/P5cxFlOdcWpp56aS6mLBDgGbkO+/vprt2jR&#10;IvfEE0+4E0880U+3H73l4KECLoj1aGy+adMm/54/ILch3J5eeeWVfl1uT0V2+M9//uNfaUI1cuRI&#10;XxfIH23SpEl+eSAqwGPHjvWvXbp08a/AQxkEmD9kFpywBLi0HLEAo/BY88mTJ/vP3H7xxBNYvnTp&#10;Ul/4XnzxRb/MopwdcPgj3nzzzf71/PPP96/AlZJb0htuuMEfI2zdutXfeiDANMGhZ9Drr7/uP2cJ&#10;3N9ZZ53lgwsQwsPFBEcX5aqrrqr5vbllu/TSS/1tGfD7hyfBjzzyiH/NCtu3b/f1d3fddZf/7RBV&#10;LqKU92nTptWch6gA45rOOecct2PHDv+ZagjW4+JMXripcqc5C3D4Dxeb6H6OWIBphrF//37fBGXw&#10;4MG+sCLGuAXEiHoRCiyFMI5yFeDVq1f7ACrib731VnfLLbf4z8CtCMdLXd9jjz3ml/3tb3/zr0Aa&#10;QWP2Cy+80DvirMHxHjp0yD3zzDP+c/QWnN8cuNDAv//9b/96zDHHuHXr1vmCxpNgBInbcVH+NHcH&#10;fE3fpeZ3Tiuu6lP3+I9YgOn1MmXKFNe2bVt/9Q/LEF+u+NSdIdK0i4uD9oYrVqwou0BYFi9e7N/T&#10;K4jXv//97zXp1BPy3RHnCRMm+GXcAYR0gnaSrIMb7N27d520pHj33Xd9+8ERI0a4gQMHupNPPtm/&#10;56FQWIfKf7p54q7CMh4EDR061O+Tp7I8vWc51SJhnYYGeVDXxXucLo7/6KOPrrMODhGXzHvEObzS&#10;9596L9qF8kS5b9++/mFWdNtyC5zsS29vccOeWlfUWL1uv7n/pg5aapRCgLmLsPbf1IFmlUKAMSRh&#10;n0cswPyxcDrz5s3zbof3CG64RaMJBk8UqS+lWY9FuTrg5557ruZ2gYsJQhgaY1OlQhq31hMnTvTv&#10;OWZuO6OQB7z33nu+X3xjCRc1+t1DaOgN3bt396+cX+qieeKKIHIHwl0JIo7os9/8qoOGEG33iMvn&#10;Yhqty6bOG6h6oCsqF2EIr0D9J+eMi9RJJ52UW1q+IJDWHyfN+Hjp7tzeyo9ycMCUY6r1iH/+85/+&#10;uQpmgrIc4O4zrHP66af7/yDv6TDBwzOqzLp16+b/G5ioUC1WH5lzwAjrZZdd5p0SVzacYuj5QbUD&#10;f0CWIxycDAu1grDhChnqF+mZg6OkIAboiRPAgeOyEd5QH089Js2nqALhDiQMrNJQcLsBfmPaNdIi&#10;ABBkCvqMGTNqfltaDCD64UElFyUuWvz+XBhoU1vuSIDLpwqCO+kPP/ywph6eOnbKdxRMHd2gA6Hs&#10;cceGaSKPaLVhfWROgNOg3AS4W1UhLGbcNbphxxscLgRR5XY/QP06BZNG3jjQG2+80T8sirrkl19+&#10;2TtXLopUQ4hkJMDlI8A4W/jkk0982UVUuZgHeDYRFVd0JDz0pTqFqjgeENOSibtz/iv1IQEuA6wT&#10;l2Z0Hbgyt6dkaFEQoCqD3jWhPz2Ol8KIM6VeOBB1wEAdNOAiQkeBJErRSylU65QjEuDyEGDunnG8&#10;cMIJJ/hXHC2tqgKMPxEVMP4HUZHlPa15aIdLmQvinIQEuAywTlya0VABbgoWr95rfuc0o//YL3N7&#10;Kz8kwOUhwLjeUN3Aw1uae/Jwl/rh8DwEo0EVW4AqsCgMIM/zB6rF6Eae1BIrIAEuA6wTl2YkCfCB&#10;7w+5+8f/r6gx9sXq0aosJMASYOs7pxnljAS4DLBOXJqRJMC79/1ibpNm9Bhe3bbZQgJcHgJM3SZB&#10;D0za1/OeJ/zjx4/36aH+k6ClAHDLHWayoA70pptu8lMD8QyAh1kNoSkFmGqCz1btdZ8s213USKpm&#10;kwCXAdaJSzMkwBLghsDt9p133pn75PwME/nQ4YXbdUB8wwNY6j4RNDoINebha1M74I73Lje3STOS&#10;kACXAdaJSzMkwBLghoC7DeBorYdI0RYvEB7cUn86aNAg30KGB1eMQ0FHg/qQAEuAmxzrxKUZEmAJ&#10;cH3gXun6HqDHo9V6JH+MjWjLGaBZYnDDYTSvJCTAEuAmxzpxaYYEWAJcHzzdD51eIDqcYRjYio46&#10;+QN9RwV4+fLlvtsrI7kxKSY9yupDAiwBbnKsE5dmSIAlwOWKBFgC3ORYJy7NkABLgONYVHX+P1i8&#10;q6jxw8H49rASYAmwh1uro446yge3X4w9wIhgDDoThe63TKEdrR+jyyLQkyY8RQ7DKTYE68SlGRJg&#10;CXAcvUasNrdJM7Z8V3d23ygSYAlwHRhLmGmuQ1OamTNn+ldgtgKe7JJOf2+grqtFixb+PU+Rn376&#10;aT8SGENmNhTrxKUZEmAJcBwSYAlwyYkTYFwtI37RhfDYY4/1wyrmz63EQN//+te/fJtJ+obTXCcI&#10;MINx0H2Rp7+MykaznIZgnbg0QwIsAY5DAiwBLjlxAsx4swwKTg+fMA4twxsGaOtIjyAEmoE4qKJg&#10;qmjGnQ3TwjBgDX3Cb7vtNj+geHToujisE5dmSIAlwHFIgCXAJSdOgJmLLIwhTLdKBvUOY8rSA4jq&#10;BwbZYExQqiBwzAQjhIU64TAGLuMUI8LR4ezisE5cmiEBlgDHIQGWAJecpDrgpsA6cWmGBFgCHIcE&#10;WAJccqICzEAZwckWO+KwTlyaIQGWAMchAZYAl5x8B2x98TSjQ79luT3ZWNukGRJgCXAcEmAJcMmR&#10;ANciAW5aJMASYGubtEICXBUSYAlwHBJgCbC1TVohAa4KCbAEOA4JsATY2iatSF2A3377bTdixAgf&#10;PNgK74FmZLTlZflnn33ml1lIgGuRADctEmAJsLVNWlE0B0yPNTpFMHMpMA0KbXjpjcZA0qTFIQGu&#10;RQLctEiAJcDWNmlFUQSY3mqMNcqAN6NHj/bdf3G9DIbDOA3Dhw93EydOzK19OKtXr/ZdiQk6Slhf&#10;PM1AgLkghH1Gg1531jZpBgJs7ZsolQBb+yZKJcDWvsshSiXA1r6JUgmwtW+iFAKMNlj75j9ZCgHm&#10;P27tnx61pRBg9hP2mYoA//Wvf/WvTAENjFwWBooeO3asd8J79uzxPdYsEGAcM8GXs754moEA813D&#10;PqNRKgG29k2USoCtfROlEmBr3+UQpRJga99EqQTY2jdRKgG29s1/shQCjMmz9o8glkKA2U/YZyoC&#10;TNdfYAbW22+/3Q8RCRzo9OnT/ZWNsRriRuRXFUQtqoJoWlQFoSoIa5u0omh1wEeCBLgWCXDTIgGW&#10;AFvbpBUS4KqQAEuA45AAS4CtbdIKCXBVSIAlwHFIgCXA1jZphQS4KiTAEuA4JMASYGubtEICXBUS&#10;YAlwHBJgCbC1TVohAa4KCbAEOA4JsATY2iataLQAb9iwwbVt29ZP9zNs2DD3ww8/5FLSQwJciwS4&#10;aZEAS4CtbdKKRgnwqFGj/ESXUd56662aDhdpIQGuRQLctEiAJcDWNmlFQVUQ9FzZtm2b27dvX25J&#10;ukiAa5EANy0SYAmwtU1a0SgBpmcb0LNty5Ytfnr3YiABrkUCXM3LL7/sHn74YdexY0e3ePFi30X9&#10;vPPOy6VWwyzXAwYMcF27dvWf+/Xr52fNfu6553z39zvuuMO98sorvuvntGnT/Dr1IQGWAFvbpBWN&#10;EuCff/7ZD6yD+F5++eXuwQcfzKWkiwS4FglwLYguAgzMin3CCSf494FbbrnFi+tdd93lu7v37dvX&#10;L2/VqpVbtqx6vI8+ffq4SZMmNWg2bJAAS4CtbdKKRldBII6MdkYhp7AXAwlwLRLgWt5880337bff&#10;5j65wwR4/Pjx3vEiuAyi9Nhjj/nlN9xwg3+dMWOG279/v3v66af984yG3MFJgCXA1jZpRaME+Kqr&#10;rvKvp556qn+dN2+ef00bCXAtEuBaTjnllNy7avIF+Oyzz/avjDfNONS33Xab/3zFFVf4V+jWrZt/&#10;kMzEAB06dMgtjUcCLAG2tkkrGiXAK1eu9LdwH3zwQW5JcZAA1yIBruWss87KvasmCDBjTCOo1AFT&#10;RUZdLw6YGVj4PH/+fL/e9u3bff0x1ROdO3d2s2bN8suTkABLgK1t0opGCTAPLvKbnO3cuTP1qggJ&#10;cC0S4KZFAiwBtrZJKxpdBzx58mTXsmVL16ZNG+8ukuZ2KxQJcC3NXYCXf7nPPf/m5qLG5//dm9vb&#10;4UiAJcDWNmlFowW4FEiAa2nuAjzt7S3mNmnGM29szu3tcCTAEmBrm7RCAlwVEmAJcBwSYAmwtU1a&#10;0WgBnjt3rm+GVqwmaCABrkUCLAG2tkkzJMDxlKUD5okzMxvzJDnaLjMtJMC1SIAlwNY2aYYEOJ6y&#10;E2Aasg8ePNg3dmc8CCbZTHtENAlwLRJgCbC1TZohAY6n7AR4x44dbunSpX4KZQbjoSqCwXnSRAJc&#10;iwRYAmxtk2ZIgOMpOwF+9913awbloVNGPps3b/YdNgiE+csvv3TfffedT1uzZo37/vvv/fKwzEIC&#10;XIsEWAJsbZNmSIDjKcuHcFu3bvXvb7/9dv8ahQFTcMXUD9P3noF7evbs6TtwINxDhgxx69evd7t3&#10;xxc6CXAtEmAJsLVNmiEBjqcsH8K9+OKLrlevXjVCnA/Lly9f7i688EL/mb73dANt3bq1W7hwoevS&#10;pYt3w3HwJRitisAtW188zUCA6boa9hmNUuwfAbb2TZRKgK19E6USYGvfRKkE2No3USoBtvZNlEqA&#10;rX0TpRBg/mPWvvlPlkKAk/ZfCgGOak+D6oAvvfRSd/HFF7sLLrggt7Quxx9/vH9t3769f0V0eXgH&#10;U6dO9WOz4oyffPJJvyyfFStW+P0QOGfri6cZCPDevXtr9hkNHL21TZqBANOl29p/qQQ4bv+lEmCq&#10;pPL3zbJSCXDc/kslwPn7JvhNSiXAcfsvhQAjQNb+9+zZUxIBZphda/9Ul5ZCgGnEEPZZrwAzHgRV&#10;DAz1x7B+FsH58pBu9OjRNULNiUZ02X7s2LFu0aJFfnk+qoKoRVUQqoKwtkkzVAURT9lVQfBw7Zln&#10;nvHulpkxioEEuBYJsATY2ibNkADHU3YCTKsG6iqoN8HRFgMJcC0SYAmwtU2aIQGOp+wEmIdrzz//&#10;vH+IlvQg7UiQANciAZYAW9ukGRLgeMpOgGk+hkCGKAYS4FokwBJga5s0QwIcT9kJMPNynXvuuT7i&#10;WkEcKRLgWiTAEmBrmzRDAhxP2QlwlNdffz33Ll0kwLVIgCXA1jZphgQ4nrIT4I8++shP/33zzTe7&#10;E088Mbc0XSTAtUiAJcDWNmmGBDiesnTAq1at8p0pvv7669ySdJEA1yIBlgBb26QZEuB4yk6A33nn&#10;HT/lN03RHnjggdzSdJEA1yIBlgBb26QZEuB4yk6Amfqbzhh007vzzjtzS9NFAlyLBFgCbG2TZkiA&#10;4ynLKgimJJowYYIfz6EYSIBrkQBLgK1t0gwJcDxlJ8CI49ChQ92BAwfceeedl1uaLhLgWiTAEmBr&#10;mzRDAhxP2Qnwq6++6kcoAzVDSyckwBLgOCTAEuA6MDxju3bt3CWXXKKHcCmFBFgCHIcEWAJswuwW&#10;YdjJtJEA1yIBlgBb26QZEuB4ykqAGbiY2TBatGjhOnTo4EdEKwYS4FokwBJga5s0QwIcT1kJ8Fln&#10;neXGjBnjhZfecMVCAlyLBFgCbG2TZkiA4ym7Kgimox84cKCvA6ZNcDGQANciAZYAW9ukGRLgeMq2&#10;DpjB2NUOOJ2QAEuA45AAS4BLjgS4FgmwBNjaJs2QAMdTlgLMlPQDBgzwE2sWAwlwLRJgCbC1TZoh&#10;AY6n7AT4jTfe8PXAPXr08C0iioEEuBYJsATY2ibNkADHU3YC/Mknn/jp5BFgOmQUAwlwLRJgCbC1&#10;TZohAY6nLKsgGIyHqelxwvnMnz/fffjhh65///5+yMqFCxf6cSN++eUXt2DBAjd48GC3Y8cOt3Hj&#10;xtwWhyMBrkUCLAG2tkkzJMDxlJ0Az5o1y/373/92p556qn9lQJ5oh4y+ffu6Pn36uEcffdTNmTPH&#10;de/e3Y0ePdqvc/LJJ7uZM2f6jhxJSIBrkQBLgK1t0gwJcDxlJ8CvvfZazWA8s2fPdps2bXI//PCD&#10;/wwIME3UEF9eYd26dW7z5upCPnfuXL/9//73P/fSSy/5ZfksW7bMrV+/3gfjDltfPM1AgLdu3Vqz&#10;z2gcOnTI3CbNQIA5j9b+SyXA3JFY+y+VAG/YsMHcf6kE2No336lUAmztn9+kVAJs7Z8Zb0ohwNwp&#10;W/v/9ttvSyLA3Mlb+9+1a1dJBHjPnj01+6xXgCkUbdq08Q/gjj76aN8Sgi7KAaoZ3nrrLde1a1cv&#10;0FRHXHrppV6MccGjRo3yAoyTJt1CDrgWOWA5YGubNEMOOJ6yrAPmyoBj4wpVDCTAtUiAJcDWNmmG&#10;BDieshPgefPmueeff94NGzbMHXXUUbml6SIBrkUCLAG2tkkzJMDxlJ0AMyA7VQ60cqBJWjGQANci&#10;AZYAW9ukGRLgeMpOgBmQ/Y477nAjR450xxxzTG5pukiAa5EAS4CtbdIMCXA8ZSfAtIKIPnQrBhLg&#10;WiTAEmBrmzRDAhxP2QnwtGnTfN0vbYCJYiABrkUCLAG2tkkzJMDxlJ0Aw5dffuk+//xzt3379tyS&#10;dJEA1yIBlgBb26QZEuB4yk6AP/vss5qxIK6//vrc0nSRANciAZYAW9ukGRLgeMpOgJmKPoyG9uyz&#10;z+aWposEuBYJsATY2ibNkADHU3YCTG82JuT805/+5Hu8FQMJcC0SYAmwtU2aIQGOp+wE+N1333XD&#10;hw/3YycUCwlwLRJgCbC1TZohAY6nLB/CMa4DD+H++c9/5pakiwS4FgmwBNjaJs2QAMdTdgLMyGY3&#10;3HCDH9dXrSDSCQmwBDgOCbAEuA7UARPjx493//d//5dbmi4S4FokwBJga5s0QwIcT1kJ8IoVK9yN&#10;N97oB+K55ZZbckvTRwJciwRYAmxtk2ZIgOMpKwEeOHCgO/vss93+/fslwCmGBFgCHIcEWAJ8GMzz&#10;Rj1wv379ckvSRQJciwRYAmxtk2ZIgOMpSwEuNhLgWiTAEmBrmzRDAhyPBLgK64unGRJgCXAcEmAJ&#10;sLVNWiEBrgoJsAQ4DgmwBNjaJq2QAFeFBFgCHIcEWAJsbZNWSICrQgIsAY5DAiwBtrZJKyTAVSEB&#10;lgDHIQGWAFvbpBWpCzAZMExlp06dfFdlpjA6+uij3W+//eZeeeUVN2jQIHfw4EG3fPny3BaHIwGu&#10;RQIsAba2STMkwPFkToBpGzxlyhQ/atpVV13lly1dutTt3r3b3XbbbV6cr776ar88DglwLRJgCbC1&#10;TZohAY4ncwLcs2dPP1razJkz3SWXXOKXIajfffedf4/z/emnn9ySJUvcnDlz/LJ8GGlt2bJlPvbu&#10;Lb4AIMAbNmyo2Wc0fvml+AKIAHOOrP2XSoBXr15t7r9UAkw3d2v/pRJga998p1IJsLX/VatWlUyA&#10;rf0jBqUQYO6Orf0z8FcpBJievdb+t2zZUhIBpqYg7POIBXj27NleZOm2vGDBAi+mrVq18mkM4sNY&#10;wggwUxtNnTrVL89HDrgWOWA5YGubNEMOOB49hKvC+uJphgRYAhyHBFgCbG2TVkiAq0ICLAGOQwIs&#10;Aba2SSskwFUhAZYAxyEBlgBb26QVEuCqkABLgOOQAEuArW3SCglwVUiAJcBxSIAlwNY2aYUEuCok&#10;wBLgOCTAEmBrm7RCAlwVEmAJcBwSYAmwtU1aIQGuCgmwBDgOCbAE2NomrZAAV4UEWAIchwRYAmxt&#10;k1ZIgKtCAiwBjkMCLAG2tkkrJMBVIQGWAMchAZYAW9ukFRLgqpAAS4DjkABLgK1t0goJcFVIgCXA&#10;cUiAJcDWNmmFBLgqJMAS4DgkwBJga5u0QgJcFRJgCXAcEmAJsLVNWiEBrgoJsAQ4DgmwBNjaJq2Q&#10;AFeFBFgCHIcEWAJsbZNWSICrQgIsAY5DAiwBtrZJKyTAVSEBlgDHIQGWAFvbpBUS4KqQAEuA45AA&#10;S4CtbdIKCXBVSIAlwHFIgCXA1jZphQS4KiTAEuA4JMASYGubtEICXBUSYAlwHBJgCbC1TVqRugB/&#10;++237o033nCzZs1yf/zxh3vsscf8+99//9099NBDbuzYse7QoUPugw8+yG1xOBLgWiTAEmBrmzRD&#10;AhxP5gR49uzZPpPNmze7lStXusWLF7tNmzZ5AX722Wfd6NGjXYcOHXJr20iAa5EAS4CtbdIMCXA8&#10;mRPgr7/+2u3du9dNmDDBC+/u3bvdtGnT/Otvv/3mNm7c6LZv3+5eeuklt3Tp0txWdWE5IkwcOHDA&#10;/OJpBgL8zTff1OwzGrh1a5s0AwFev369uf9SCfDatWvN/ZdKgL/88svD9r1mzZqSCTD7yt8/36lU&#10;Apy/b4LfpFQCbO1/3bp1JRFgdMHaP1pSCgH+/vvvzf3v2LGjJAK8c+fOmn0esQA/8sgjXoCfeOIJ&#10;N3jwYC+8zz//vBdSqiRYdvDgQffVV1+58ePH57aqC18kivXF0ww5YDngOOSA5YCtbdKK1B0wV7Nl&#10;y5b5KghYvny5d5eAAO/bt8+/spxXCwlwLRJgCbC1TZohAY4ncwKcBhLgWiTAEmBrmzRDAhyPBLgK&#10;64unGRJgCXAcEmAJsLVNWiEBrgoJsAQ4DgmwBNjaJq2QAFeFBFgCHIcEWAJsbZNWSICrQgIsAY5D&#10;AiwBtrZJKyTAVSEBlgDHIQGWAFvbpBUS4KqQAEuA45AAS4CtbdIKCXBVSIAlwHFIgCXA1jZphQS4&#10;KiTAEuA4JMASYGubtEICXBUSYAlwHBJgCbC1TVohAa4KCbAEOA4JsATY2iatkABXhQRYAhyHBFgC&#10;bG2TVkiAq0ICLAGOQwIsAba2SSskwFUhAZYAxyEBlgBb26QVEuCqkABLgOOQAEuArW3SCglwVUiA&#10;JcBxSIAlwNY2aYUEuCokwBLgOCTAEmBrm7RCAlwVEmAJcBwSYAmwtU1aIQGuCgmwBDgOCbAE2Nom&#10;rZAAV4UEWAIchwRYAmxtk1ZIgKtCAiwBjkMCLAG2tkkrJMBVIQGWAMchAZYAW9ukFakL8C+//OKm&#10;TJnig2nn33zzTbdmzRqf9vrrr7vt27f75fkiG0UCXIsEWAJsbZNmSIDjyZwAL1261Ivw77//7iZN&#10;muR+/PFHN2jQIP964MABN3ToULd69Wp38ODB3BaHIwGuRQIsAba2STMkwPFkToCfeeYZL7K33367&#10;O//88/2ytWvXum3btrkBAwZ4ce3Xr5+bOXOmT7P4/PPP3YoVK2rikwVLix7R/eWHtX6a8enC+P0v&#10;X960+1+ydLm5TZqx8LNl5r6JxZ8vM7dJMxYtjt8/383aJs1YsmS5uW+C38baJs1YVlXGrH0Tpdi/&#10;td8QnzT1/o310478fUZptABTvUB89NFHrmPHjn7Z/Pnz3Q8//ODfP/nkk9797tq1yz3yyCN+mRBC&#10;iMNptADjXh988EHXo0cP9/3333u3G4T4t99+cy+88II7dOiQ69+/v/vyy/hbTyGEaO40WoCFEEKk&#10;gwRYCCGaCAmwEEI0EZkXYB4INhVJLT2KyYIFC3LvmoamPOcwb9683LvmDU1BS82SJUsS2/gXm61b&#10;t+beVQaZFWDaHbds2bLJxID9sv/Zs2fnlpSGvn37uv379+c+lZ5Vq1a56667zrd0aYpzf8kll/iH&#10;vU3JokWL3CmnnOJeeeWV3JLS8vLLL7vzzjvPffLJJ7klpWHUqFFu06ZNbty4ce6nn+LbFhcLxJeH&#10;/E0FHc6uvPLKmhZfaZBJAeaPT3z99deuW7duNZ9LBYUPEXjiiSfc9OnTS/JH5Piefvpp3+Ya53P3&#10;3XfnUkrH4sWL3RtvvOG/y+DBg923336bSykNnTp1cmPGjHGzZs3KLSk90XNwww03lLTcwbvvvuvv&#10;gCgDXAjpDFWKC9LevXtdu3bt/L66du3qHnrooZI2M6VzF2WefghNwcKFC92rr77qf2+OO627j8wJ&#10;MAXhT3/6kzv66KN9QZgzZ46/KpXqj0ATvHPOOccL0K+//urFl7bPNMkrJuwHx3P99df7DjClvv1c&#10;t26d++CDD9xzzz3nJk6c6BuUd+/e3Tc5LAX0suSYOecvvviie++990oufuyPNu+PP/64PwcbN24s&#10;+XfYs2ePb/Y5fPhwt3PnTn9BwIgUkw0bNvjj5Dc44YQT/G/AZzpjlQKc71tvveX3O2PGDG9ESsnP&#10;P//s/vrXv/pjZgiGyy+/3Hc6S+P3z5QA07lj5MiR/jaYE8AfEhfGj1IKIUAAOem4MFzIsGHD3J//&#10;/OeiiyFtrelpOGLECN8N/NZbb3WbN28u6Z9/9+7drk2bNt7x437YN59L4b66dOniu3Dym3PB5Y84&#10;fvx4P+5IqeG4qXai+z3vS/Ub8LyhT58+vg52y5Yt/kLMndhNN91U9LJ/0UUX+TLHMfPfY5+33XZb&#10;SY6d333s2LG+nPH/57/GHcjkyZNza5SGffv2uUsvvdTfgXLcGK40qmEyI8DB/Xz66af+VoQT0bNn&#10;z5L8CaL7wH3yntuQjz/+uOj7pr6RPzz7ufjii/0F6JtvvinZ7R9/gLffftu7AL7D1Vdf7Z0wTqjY&#10;Fx6g2oG7HvZNhNt+olRQ383xBtg3F+BHH300t6S4UOc/d+5cv98hQ4a4c8891zvh448/vujngfwp&#10;A5T13r17u/bt27vTTjutJOef/3uLFi38vnDAXHwCpdg/db333Xdf7lO1COOE0yz3mRBg6n946IED&#10;ePbZZ/3VjwcCVIrzIxUbnBeujyve+++/77766itfALgtLwW4zrZt2/qrLkLI+SgVFEL+BNS7Uhiv&#10;ueYa/1uUwvkGuAMIt8H89qX480U55phjvADg/Ng3dyG9evUqyTngrmv9+vXeebJfXD/VICwrJWec&#10;cYa/6yrFRTcKonfttdf6li+ce8wX/4FSQfUHF73wu/MQnAYAaVH2AswPftddd7mXXnrJPfXUU/4z&#10;AogoFhtOOrcdOA7gT3f//feXzPlE4da71C0uouB8EJxSCm8UnO///ve/kj4F5/envFH/zkXgnXfe&#10;cSeffLJr1aqVTys27IO6Xl5PPPFEL0Z8Hy6IpYT9T5s2rUlaPgD75U6I/x710KWGix77vuqqq1K/&#10;AJW1AIen7Pfee68vBNT14oA5CaX4A3Cbj+AsX77cP3DChXD15XNTwBPwpgL3Tb1jU8JFuFTg/Kny&#10;YewT7rJGjx7tq38Q4TSbIcWB4+N4Ke8IAOWOB38IYakefEYJVVBNBdVQRFOBEy7G717WAkxlO3Wg&#10;POii1QO3wIhxqZg6dapvccFDNwpfqZ76ivKA3536b+r9af5UCuENUN4IOj1w8T/ppJO8+xaVRdlX&#10;QXDLydNX4MrfFLfAjOpGsydCNC9odsgkBJ999lniJAPFggdwOOGmdJ+ieGTiIRxVD6Xu9ROFh21N&#10;2ftMNC1pNrxvLOy3KTrdiNKQCQGGpvoDCNHUyP1WLpkRYCGEqDQkwEII0URIgEVFwVRYjNMB3Lr/&#10;+9//9u8taFaW37aVbr48dBOiFEiARUWBANNrEHh4evbZZ/vnB4waxkAqiDLjWtC6gdY1CDA9Khln&#10;g44OEmBRSiTAoqJAgGku+N133/leZJ07d/ZiSysWuu/So5DBZYDhHBFgurgjzFdccYUEWJQUCbCo&#10;KBBg+urTbZ0RuxDgMGY0YsuYHq1bt/br0qWcZYw18MADD/ig96UEWJQKCbCoKBBgYMYIhvBEgBlF&#10;i+qGW265xTtjhJbxHehdiQBfeOGFvscbQiwHLEqJBFgIIZoICbAQQjQREmAhhGgiJMBCCNFESICF&#10;EKKJkAALIYQQQohmh0ywEEIIIYRodsgECyGEEEKIZodMsBBClAGMHEU0F7JyvKX4nlk5F0JUGjLB&#10;QhSJr7/+2s/O0b17dz9OMaOwZZkxY8a4Fi1auI4dO7ply5Y1u4s2w5YyrOmbb77pvvnmmzpx8ODB&#10;3FqFsWDBAnfZZZf5fRSbefPmuTPOOMO99tpr7n//+59buXKlHy2wffv27quvvsqtFc+ECRNqxtcu&#10;lNmzZ7uuXbu6HTt2+M87d+50Bw4c8O/TguM799xz/e+zadMmPzY4x86Y4H379nW7du3KrRnPrFmz&#10;3Jlnnun27NmTW5I+n332mWvXrp352//666/uhhtucI899thhZY7JJOrj559/9sPxMkIk5Zbfe/Hi&#10;xe6uu+5yV111lR8JktEir7/+ejdz5szcVunyww8/+N8ZvWDCjFatWrkZM2a4zZs359YQoumQCRai&#10;CHCBwlS8+OKLbuvWrf4iw4WfCwGzIQ0cOLDGOM2fP9+ncxH8/PPP3VlnneXXYUalc845xw0ZMsRf&#10;DJn44//+7//cTTfd5F566SV/YWGaOy5mL7/8st8XF/177rnHHTp0yK1evdqdeOKJbsCAAe7ZZ5/1&#10;wyAfd9xx7p133vHpPXr08GaG/TCt3imnnOJWrFjhv1M+mIETTjjBff/9935oZYZS5uIGHBNj3bM9&#10;M0E98cQTfnjmTz/91G3fvt2bHYZm5iLbr18/16VLF3+sd955px9DP4BRueCCC/yMUXz3//f//l/N&#10;OdywYYObOnWqu+SSS9wLL7zgXn31VW/IyZfvgUnhXN18883++7EPzgsG75prrvHfBTjnGKBx48b5&#10;z42B78zsV+TF7xGCGbA4Bxg5jgfT8sYbb7j77rvPtWnTxpsvePjhh/1547tPnz7dn3sMCmZs/Pjx&#10;/nfnHHGOMUUY08BHH33krrzySm9aMHKhHEybNs2Xg2D4OC5+g9NOO83PUWDdqFBWjjrqKP9bYIh+&#10;+eUXvx6G6bfffvPrcI4pL08++aSbOHGiN4Kcf9aLmmCG0j7ppJN8meO7cJNw4403+vWYCYy5ETj/&#10;7PPee+91LVu29MdHueV4KFesyzaTJ0/2eVIW2TefKUvHH3+8Py7Wo5xRhvmdOY+dOnXyv3soi1E4&#10;J5SnfDDb/EacH36/YcOG+fNNfhwj55Fzz+85atQo/x/inPOf5rtxs8Lvx7r8Zr169ao5L0yyg8F7&#10;/PHH/fcKZeWZZ57xx/T888/7c0o55rdmO47x4osv9ucoH7blHD733HM15Y3gd2Lb+uB8cdPKbxGF&#10;bZnHAh2ImmD+H0wohGmmDPN9+W58R9blM2WYc0s54/jfeustX4aZDY7zhtnm/PL/5L/BZ84v21Ou&#10;yI/fFl0UoqmRCRYiZTATGB6MAhcPLra9e/f2JpKaNowMF/3333/f1w5fffXV3uBiDjA3PXv29BdN&#10;ggsNF1MuUKyDeaEWKIDJxPQ98sgjbujQod78YdSohT7//PP9RSvAhZMLOiYYU8z3Cfsh2C/mae/e&#10;vbktqvnvf//rL1zUHnEsGBLyxoCQJzVZXOCtmjyOH9NppdVngv/85z/Xma+E78WFmQs7F1u+L4aE&#10;2iVq2zH1Fh988IG/QGMWMRq33367WYuGIQvnghuWfDDBGDrW430IvhemgnNz6aWXekNLHvx2nCP2&#10;h3Hhd2f/o0eP9sYL44HBwYTk1wTXZ4L//ve/19SkYbL/8pe/+PlhwvfHhGHmFi5c6NfJB3NC2SGv&#10;sWPH+hsVyusnn3zivvzyS/ePf/zDzysT8qM8Uwa4qQgmGGPFTQpmPKxH8PSDmkveU84xP/nk1wQH&#10;E8y5/dOf/lTn98GYcVPFd+O3x3gFmAeH/wTnL584E4xhpqyQFzcAnFNMLb8L/yFMI/8jTDDfJ1oT&#10;zP7C/y38hvwXKANz5871tZwdOnTwZpmyynFwPlmH9cM54rfi/8f+G1ITzG8ULXN8t3DDkgQ30JQx&#10;DG8+nFfKbdQEUy7QF84Hvznng9+Ym03y4L/EjR216ZRPDDDlAO3i/8xNDucWo8/cROQfNcFr1671&#10;71etWpX7FkI0LTLBQqQMF2suhlz8EP4QmCQu2Fz4MTVcDLjgcrHhYkFQQ0TtU6jx4SJKjeIXX3zh&#10;TTDmhwsgYP74vGjRopraSC6uXKSoZcF4Y8ICXGz/9a9/eRP88ccf+5pb1gv7omaLC3XUtLB/jCpm&#10;FsMejoWL3umnn+6/28aNG/3Fj3yB70FNNhdDLprUDlKTC1zAuSjzXagNxzCwb6DGN98E8x6Y6vpv&#10;f/ubNyXhWDFjGEcurJg+DDzfK6zPZ84z62JIMcJc7DFyFpiKcC4sg8F35zfju1tQo49h4HyQB9+F&#10;mw3MGDVlNEHArIXvj8nECGJCyDNqgjE+mOcAtXNRE4xJDeUAI0VtLOcvfH9utsg/esMEHFeorY3+&#10;ztykcFPBUwF+Z77r66+/XpMfpoUmPZjAYIJZznekFjishyHihoTjpDxgnMMNEGn83u+++66fmNEy&#10;wZw7bgT5nQPUrFKrSBrGNWpsMfL8p0JNf5Q4E4w5JT/+UzQPoKaZm63wu3CzR00ovwtmPZjg5cuX&#10;e4PPTSHrAsePweWGhPMQnvbwm/C/5v/Mb8r/nN+Nc855oqxglMNNZJIJ5v9CDWohcM6pnebcRn9v&#10;9k+NOuc5aoI5Dsoh54Pj4IYBTaHmHRPMuaHGPBwjusD/HKNL+WQfHBPlnd+FMiQTLMoZmWAhUoaa&#10;QKtmCjBrmE0uFFx0eBweLqjAxYUaFC72mA5qcoNR4IKNSQ1GDzDC1BJhkrjQ8ZkLE+YHg/vhhx/6&#10;trxckLkIM0N0qB3kosYFjW1Jx7BGvwtwwX/66adrDFcUDBmPtTGqXBAxPXxmfzTrCKaCiztmkFol&#10;XqMX+7AN54X8+O4YG747JoH3AdIxYBhsbii4yeCVC2tI57uSjmmI1mhT60XNKBflQiE/vj+17HFg&#10;EjGSHCu/C+chmA++b/S3oikCr/y+nCt+a36HcGOCieNYMPAYQJolcFNCOaAWLloOKE/81mxP/vyu&#10;0drUfMiPR+zkTznDQHP+AjzNoLxwQ0Z+GEduLICbPH6vAL8/ZZ7vxHeN5kO54bhI47ehtp8ygank&#10;XLJ/jpWmFKFcciyYScoFx8MTE9YBjpF9BfhO/CfCTVYUmvaQPzcDBMdJDSXt2dlHgO9PzTXHyXei&#10;zFOu+C0p1xwT/0d+d84965Iv61ILTw0yx0UZw1Tyn+a78z58b9I4nyxnPxjDcHPAMXD8nKP834zv&#10;yW9DWSkUvgM3lZQf9sH/kxvq0EeBcsT/hXXYHwY1HCO/HbrAOUAvCHQrHAc3MywDfgPOL/vgfxza&#10;l5Mf54q8Keu8j5YRIZoSmWAhKhQurtROUatHrS+PNKnpwYQ0FzBb1NZhgDFFzenYRWWDoTzmmGNi&#10;g7bKQohkSmKCaSvF4xZqbLhb5PFqqA3j0RyPc7kbJbg75e6bRybUonD3TI0Qj3W4M+dxDHfdQggh&#10;hBBCFEpJTDBtjjC+tGOjTRVtiFhGo/pTTz3Vt3+jjRmPq3i0Qm0N7cZ4dEt7LNajHR9tlXhMVwg8&#10;8uIxGI98FAqFQqFQKBSVG8HzJVF0Exwa1tOjNrQ3xNTSQYLPUVNLGyKMbrQzB4aYdke0M6KW+NZb&#10;b/XtHun1SluphkJ7PE4GtcwKhUKhUCgUisoNKj9p459E0U0wRhcDjLmlBy+dfhhehWFi5syZ43ts&#10;0+SBHrIMg0OD/NBuj1ca8NM5go4FmGB6EdNJg962oTd6Q8AE0xtYCCGEEEJUNnRkbXITXC7IBAsh&#10;hBBCNA9kgiPIBAshhBBCNA9kgiPIBAshhBBCNA9kgiPIBAshhBBCNA9kgiPIBAshhBBCNA9kgiPI&#10;BAshhBBCNA9kgiPIBAshhBBCNA9kgiPIBAshhBBCNA9kgiPIBAshhBBCNA9kgiPIBAshhBBCNA9k&#10;giPIBAshhBBCNA9kgiPIBAshhBBCNA9kgiPIBAshhBBCNA9kgiPIBAshhBDxHDhwwPXp08d16dLF&#10;ffjhh27IkCHuqquucmvXrvXpv/zyi5s1a5Y76aST3PDhw/2yOH799Ve3YMECd9ppp7lhw4a53377&#10;zS//448/3O233+5jxYoVNbFnzx6fP/n269fPvfvuu+7qq692q1at8ttx/b755pvdDz/84D8LUR8y&#10;wRFkgoUQQoh4MKK33HKLe/rpp93333/vFi5c6I0oZhbGjRvnVq5c6W688cZEE/zTTz+5Rx55xG+H&#10;AY6a4PXr17uLL77YPfvss27UqFHuscceqzG67HPAgAHu9ddf99/l1ltvdZ9++ql76aWXXK9evdyh&#10;Q4f8ekI0BJngCDLBQgghRDxbt251l156qbv77ru9gR0/fry75JJL3CeffOJ+//333FrOm9P6aoKB&#10;mt0HH3ywjgneu3evW7Zsma8Rhp9//tl17drVm+8A+2I522DIn3jiCff555+7Dh06uLfeestdfvnl&#10;7uDBg7m1hbCRCY4gEyyEEELEM2PGDHfddde5bdu2+c8Y0Ycfftg3T4iaziMxwTSzID/SgH306NHD&#10;9e3b138OYISfe+459+STT/p1hg4d6h599FGfT9u2bX0+QiQhExxBJlgIIYSIh9pZmibQ3OGUU05x&#10;7dq1c++8845v3xvlzjvvdGPGjMl9qubMM8/0NbZRMLo0dxg9enSNCQauxTfccIPf5tprr3WLFy/O&#10;pdRCcwpqogN8B4w3NdW0SxbpQjMV2n/THOXjjz/2Nzq33Xabb6KydOlSd8EFF7hJkyb5G6WzzjrL&#10;19BHnw4A5eeZZ55xp59+unv55Zfd9OnT3dFHH+2mTp3q07/55hvfnCbElClT3F/+8hf39ttv+7be&#10;lDea3EycONH17NnTbd++3e/jlVde8WWhsc1hZIIjyAQLIUTDmD9/vq8BJHgfHl3v37/ft8+kZm/C&#10;hAnu66+/rkmLg1o8LmpbtmzJLak2NDwSx0iRF52gWA/Ij32OHDnSX/yiF1oe0csACZE+dE6khv39&#10;99/3xvf5559311xzjW+bzY0HpjawYcMG17p165q23AH+u/v27XM//vijN6yYUJqu5D81II024ddf&#10;f73vjAk7duzwea5Zs8bfFPFkANOMBo0dO7bOTVRDkQmOIBMshBD1Qy0gNUCB++67z9fQcJG84oor&#10;/AUQaD/KRXLOnDn+cxQuhmguFzlqjYjoBfOhhx7yNU5cLIGOUDfddJO/EFLz2K1bN58HNU98F4zw&#10;q6++6h+ti/TY//0hN+jxta73g//NdDzw1LrcEYlC4L+G+T333HN9jSsdIvl/UjNMbeyJJ57ob1QD&#10;mzZt8oaZdtoWmFxqlt977z2fB225aQse4CaX7bmJzgezyxME8mCkkjfeeMMbckYqCbXQDW0PLhMc&#10;QSZYCCHqJ9Ty0FmJIakuu+wyt3z5cl8DnD9E1YgRI1znzp1zn2rhosoIAVzINm/efJgJxkzPnDkz&#10;98n5Ibgw2jwipRaKkQC6d+/u82Y7TDLtQXksy+N1LoysJ46MPfsPuRsHrXStei/JdNz2wOrcEYlC&#10;4L/Kf3nw4ME1BpMaYP5/tMnm/8gNKP9n4MaXNG6Eo5APN9GzZ8/OLXHu22+/9c1eGOUjQBOYaM1y&#10;Puwb0/vBBx/4p0bciNMhEoN83HHH+RvyhiATHEEmuOFQwCho0aDdDnd0nEcuXlwYGf+RHr3c8XHR&#10;y4faG2px/vWvf9XJi04Xq1ev9hfGsOzYY491f/3rX31bIvLiz0W7s7PPPrtOjRF/gnvvvddfkIUQ&#10;6fLVV1/5/yO1sYHPPvvMnXzyyf6iRA1tMJ/8TwcNGlSn1tjCMsGY7Ndeey33qVqf27dvf9gFi33Q&#10;xpD90BGKdoos4+LIMhnhI0MmWAS4ts6bN8/fjPJ/5X/NTSnXcWpm+b/StIHh7UJnxcD5559foxms&#10;T/OnFi1auIsuusg3awrXb9i9e7f3EnHmlP8320RrnmlKxbjSbNdQAwwywRFkgguDu7B77rnH3/Vx&#10;d3bXXXf5x5ahnR5/Dgzx448/7j9H4XzzR6DQ1wedIHj0sWvXLp83j2RoeM8fgosvbYJoa4TptjpR&#10;CCGOHGp5acIQ/mfUvHLxwbRyMaEzE7VFGFra9LVq1armkSbthWnOELQhYJlgaoratGnja5SoZWZ/&#10;jBkbfcxJrVP//v19kwhAwxmzlkewNKdAE8IIA6IwZIJFJVM2JpjODDh4qsOXLFni7/ipTUQcuavg&#10;Pe1Rjj/+eH83wR0JQswjL+4+uOPHACHQVItzd9JYZIIbD3d6d9xxh48Ad2cnnHCCN71c1OjYwu/G&#10;xTEfHmFSk8tFjNokanS5GHKhDGByGS6HGiYepQS+++47P1blGWec4X9/7gT5zAWTDjncrfIdQqN6&#10;kQ4YmFBTT/Abc1fPnT7vuTmh3Ri9famN43fg8XR4TBbgd2U7fn/acdGek17C9AYGagYuvPBC/8h7&#10;7ty5/sbqvPPO8/9xflNMF7UN5MGjOMoDuvDiiy/65fn7E0I0Hpng5s07n+xwtz/0X9drxOrMRu8H&#10;V7vX3qse0i+fsjHBmM9Qu8B4gLyyjFqEyZMn59Zy3uCwjJpDLnQYK6rkX3jhhZrhO6I9jBsDJpiL&#10;OsZO0bDAuHTq1MnXzoZl3LhwHnkMSc0wZoYbGR5fRLelRodHq7T1w9yG5UzHiakNn2nW8J///Mft&#10;3LmzZll+cAOEEWLAdobgYegUlrNPaovz1z/SWLRokW+KkR+MWclxc1P3wAMPuIEDB/p2TSyz8iFo&#10;X0ktNzcANO631uU8kjemMizjPGPy2QfD1YRzyPnmd+GPHdYtZvC9+O9yHHw+9dRT/bA3IZ2ygJnl&#10;BjcsC8FvSmcIjplHWJQT2p2RxogAGN3o+tQMUstIG7Irr7zSb8Ox84SA2kZ6GDN8DmUrup2i8OBJ&#10;DzcslcDvv//hb46s41TYUUkmmHJsHaPCDv77L72zxV3Td6l5TrMSV/VZ4ibP+MYfT/4xMtJEk5tg&#10;Lt4YBh6dhcdk1O5irhh2A2MQ4Mty8ePiGaBgU3uM8SGv3r17+6F1eERHQ+mGEkwwF1BF/UFtLeec&#10;mxRq58JyzAjjBXL+MaAtW7b0TSRCOkYVE8l7HqfShogaXMwUNzUEpoh0XukhSk1i2D4/2B/Gi5sm&#10;PlOoaZ/IsCkM6k5ZyN8mzcB0YmLpJESPWMonnYPCMVBrSs0oZi1/W2pNzznnHF+zyWfaW/35z3/2&#10;N3RhHW4w6CRAbTo3fizDBHKzSO0523J+eVrC42ZqzKlZDdsXM7hBoSaX4w7LMOf8B2kPTmcHBrDn&#10;yQ7tNaPbhuA789vxBIGRBDhW2nuHjk/RdWnvieENnznHbI+RJo3j5hyxT4bO4rtxwxzNQ9G44MIx&#10;7Kl15sUlS9Gh3zL38dLd/sJnHafCjkozwdYxNjTQevScipv8QLNI57pI5Q7BqAksy88H3Vq3bt1h&#10;eaD76BX6np9GoK1sj96R/8aNG30FScgXLaQSMFxPjjRoSlRJJpjjyT/GsjDB3JnzSBPjQNU0NUq0&#10;MaVNF227MBXUrNHEgfajYVBloFBjqKg9ojBggjEj1DphwqZNm5Zbs37UHEI0Fh6/U255GsHFFWi6&#10;QZnlhgqxwijSqQ/DG4U/IMPCRJ90AAae/wPQXIQnHwggYyKGddkvY6FieDF/1AbzZ6bss18GFqcZ&#10;Sn1/7iOBG9GTTjrJD3EThR76/O/CDS3vqd23eglTgxwdAYAxHzGuDL9DU6djjjmmpr04r3yO9ioG&#10;bhI4fobUQeRoDhUG76dZTrSdqSiMSjLBonGoOUQt+A1MLVpEYIgZEYFrAIaXyho0GR9D5QwVFVTw&#10;5bdLRxtDHgTeg4ojPA8VSpjkkIap5ukXFYLoIyaXawI6T8UKPofl6B3bc13Ib3N/JFSSCbZQx7gI&#10;MsHx8BgRMdy595dMx+59v7hDv6YjEAgizRFoghMFc4fBRcBCJz4664S2rgFu/njaQeedAOti9Ojt&#10;zo0do1xQO8Bjf4aVQeSodY3C96CGgNpg/tCIMkaUvKhZpba4GHCjeckllxwm8Bw7T3W4EaD5AkYe&#10;0x7gyUAwznxHjD3NHhgSixp1LjIBLgDUCHMBoN055zMK+bJNdHrU0DacGmUZ4HSQCW6+yATboLvo&#10;M7obNIunnGg9N/BoErrFE07WjQMzy3qWTmOI77//fh8BlvG0lMpAKli46Ufz6HvBk0Q0EnOer8uF&#10;IhMsEyxy9Byx2ixgWYquA1e6rTtrO9cdCTyywmTyJCIKHThp4kBtJDWaNAXAyCFegIkNg4LTjIfh&#10;pjC95EMzAppwYCRZn/UI7vSpVaA2mUdeUWgPTW1wMHxvvvmmF0maF9DGFkEU4kiQCW6+yATbMM0z&#10;hhetBm7IuZGnX0KoseWJHjXDVFJY0JmXDr80/7RqbzG6NAnLv/kH1mef5I3e0zyCJoA0H6WZBE8U&#10;uUYdKTLBMsEih0xw82XV2v2u35gvXI/hqzMdj02pnslMNA6Z4OaLTPDhYDLpoxEdhQpDypi3GF/a&#10;5NKkgT5JPOWiORvQZC76VIyOzgwtalVUUHvMUzNrtkUgnaajdMjmaSHNIegLQe0wT9BogsfyI0Um&#10;WCZY5GjOJpjmIJVCIceyePVe1/He5eY5zVL0H/tl7ohEY5AJbr7IBB8O7X/DUK1RaOKGh8C4Mqwj&#10;5iraLIHl1BAH6BxHUzcMbD4YZp4qhqeG+WCCefoX7WtBsww6m7MdzfHSQCZYJljkaM4mmLbElXAh&#10;oDa0EGSCmzcywbXw+DvaYz8EzZzoDGWlYZqi8CibjqXWulatIEaHmsUApok8eQTOI/Vom1M+xxmn&#10;QmjOJpjzGj23WabQY5EJlgkWOWSCZYKtPLMUMsGFIRNcCwY0tNUn6AxFHwB65dM+PyzHzDLKUceO&#10;Hb0xjYIZwUyHdTG0dHpldJewLm3/ad/JqAGnnHJKzRSxbEvHU8bRps0nbUr5DAwLSL+CtDpFQXOv&#10;CV62Zq+7echKX36yHEOfrG6S0VhkgmWCRQ6ZYJlgK88shUxwYcgEHw5mlA5NjFGeX9NLm1BGDmCk&#10;loYYUgwtI5pEO72GiYaA0QOiJpjRVTC7PHJnnHXaltK5lomCMNW0WeVxuNXZqrE0dxP8+X8rQ/vu&#10;K1D7ZIJlgkUOmWCZYCvPLIVMcGHIBB8OY9gzPCKGMx8mCWLscGqG64N1GWUgf9SXKFETHMAMY3IJ&#10;aoyZJIaRYRixho5RDKuVP6Z2IcgEywTLBDcTZIKTkQmWCbbyzFLIBBeGTHBdGAucWl7GqM6v6eXz&#10;GWec4T766KPcklro7BRdn9rav/3tb3XGubawTDDQMYta5DDWODMmMjY37Y379+/va6qPFJlgmWCZ&#10;4GaCTHAyMsEywVaeWQqZ4MKQCa4LowAwPBYd1qiRjUJTCNoJh3HBozASAJMjBGi6QE/+MNZsHEyk&#10;kN+uGBgjljyj0DmP2RPpNGeNOtBYZIJlgmWCmwkywcnIBMsEW3lmKWSCC6M5m+B8k5tlCjkWmWCZ&#10;YJngZoJMcDIywTLBVp5ZCpngwmjuNcF3jf7CXXv3skwHJrAQ7ZMJlgmWCW4mNMYE07aLga45gcSy&#10;Zcv83N0MccN4kUyTy/sFCxa4F154wQ9zE6a1jcLjNGaMGTx4sFu+fLkbM2aMz4dHWVH4fMIJJ7gW&#10;LVrUTIXIMj6//fbbrlOnTn6mGmD/TL2b1mDZAZlgmWArzyyFTHBhNHcT3KtCtG/LdzLBjUUmWCZY&#10;JrgemLqwbdu27vXXX/ePm6ZMmeJN8PTp0/2833369HGffvrpYbPLAMtoD8Yrg6E/99xzvmMDg6YD&#10;bbro+TtgwAA/DE7UBK9Zs8avy/7vuusu9+ijj/oflA4RzF2eNjLBMsFWnlkKmeDCkAmWCbbyzFLI&#10;BMsEW8gERyjEBDMETs+ePf1g5RhWOkyMGzfOnXzyyX6YGmCsx5tvvtmPGxkHw+PwQ7z66qt+3EcG&#10;Pae2mWFuqOGlRzGdLS677DLfGSK07eKV/TJMDtMx3nrrrb5XMkPuUPM8atQoN2nSpFQ6SMgEywRb&#10;eWYpZIILQyZYJtjKM0shEywTbCETHKEQE8zQNtdff32d+bsZyPziiy+uqbGlhrdbt25+SJ18aALB&#10;eJI0YQBqhYcOHepnGqK5BbXAIQYNGuQHZmc8yF27dvn1A/QGZsxKeibT2xjTjUFmWJ2BAwfWmXKz&#10;UGSCZYKtPLMUMsGFIRMsE2zlmaWQCZYJtpAJjlCICcacTpgw4bCmDphUxpDEIN9xxx3e7IbZexjQ&#10;fMiQIb7WGKNK297hw4e7Dh06+HUZDsequaVml1mF8ofKoT3y6NGjc5+qoTYY4813yDfMhSITLBNs&#10;5ZmlkAkuDJlgmWArzyyFTLBMsIVMcIRC2wQ3F2SCZYKtPLMUMsGFIRMsE2zlmaWQCZYJtpAJjlCf&#10;CR4/baO7ddiqTEffUf91S6r+1IUgEywTbOWZpZAJLgyZYJlgK88shUywTLCFTHCE+kzw0CfXmic4&#10;S8GF4JNlhV0IZIJlgq08sxQywYUhEywTbOWZpZAJlgm2kAmOIBOcjEywTLCVZ5ZCJrgwZIJlgq08&#10;sxQywTLBFjLBEWSCk5EJlgm28sxSyAQXhkywTLCVZ5ZCJlgm2EImOIJMcDIywTLBVp5ZCpngwpAJ&#10;lgm28sxSyATLBFuUhQlmqDAMKDOiEe+884674YYb3J133umHEGMK4KeeeqomnS/McGP9+vXzs6Qx&#10;OQVDgTEWLnmNGDHCffzxxzUTSjQUmeBkZIJlgq08sxQywYUhEywTbOWZpZAJlgm2KLuaYMbbZZph&#10;TC+GlvF1L7nkEj8ZxIIFC/x0wqwTTPATTzzhJ4/ADDNhxbXXXutWrFiRy61xyAQnIxMsE2zlmaWQ&#10;CS4MmWCZYCvPLIVMsEywRdmZYGY6oyY3TCyxfft2b2qZVpjZ0F5//XXXvn37mgkgWA9TzIQTbLtz&#10;504/sxrrMZ3xokWL/HoNARO8ZMkSt3r16jqBMWb/lWSCmaEu/zjjgvPCtM2VZIK5mbKO1Qr+JJVk&#10;gpmIhd/UOlYrNm7cWFEmmCdG/KetY1XUDc4TU8NXkgkuRPsqyQQ3VvsqyQTjFRqjfRs2bKgoE9xY&#10;7cN/VZIJZqKx/GNcunRp+ZhganuPPvpoXwMcYCa13r17+y+/e/duN3HiRHfTTTfVTANMk4c1a9b4&#10;GdioCWba4S5duvg/Otsym1tD4c+hmuB4VBOsmmArzyyFaoILQzXBqgm28sxSqCZYNcEWZVUTjMml&#10;1ikfan0xtXxZ7kxCLTFgglkWNcXUXKxbt859++23jWoXLBOcjEywTLCVZ5ZCJrgwZIJlgq08sxQy&#10;wTLBFmXXHKIpkQlORiZYJtjKM0shE1wYMsEywVaeWQqZYJlgC5ngCDLBycgEywRbeWYpZIILQyZY&#10;JtjKM0shEywTbCETHEEmOBmZYJlgK88shUxwYcgEywRbeWYpZIJlgi1kgiPIBCcjEywTbOWZpZAJ&#10;LgyZYJlgK88shUywTLCFTHAEmeBkZIJlgq08sxQywYUhEywTbOWZpZAJlgm2kAmOIBOcjEywTLCV&#10;Z5ZCJrgwZIJlgq08sxQywTLBFkdsghlM+vHHH/cTVTDNMeP4vvHGG+7NN990zz33nBswYIAft5cJ&#10;LBYuXOgHqy5XZIKTkQmWCbbyzFLIBBeGTLBMsJVnlkImWCbY4ohNMGP7NsTYMrYv4/dGx/gtN2SC&#10;k5EJlgm28sxSyAQXhkywTLCVZ5ZCJlgm2CL15hBMQXfHHXf4Wd26devmevTo4T7//PNcankjE5yM&#10;TLBMsJVnliINE8yslB9//LF79dVXDwumbw9ww89627Ztyy05HKbkXbVqlZs1a5Z75513/GRB0YoC&#10;poF///33/dM1nqT9/PPPuRTnJwN66623/D7CZEHAzJnLli3LfUoHmWCZYCvPLIVMsEywxRGb4A4d&#10;OrgRI0b4Wd3g3nvv9cEUyB988IHr3Lmzu++++3xauSMTnIxMsEywlWeWIg0TzCyUTO2OgSW+/vpr&#10;d+2117onn3zS/frrr964Dh482J166qnuhBNOcB9++GFuy8Pp3r27e+ihh9wPP/zgjSyfH330UW+E&#10;3333XdeiRQvf5OzHH390CxYscJdddplbv369r2w45phj3P79+93MmTNdnz59fH4Iev/+/d0339iC&#10;XygywTLBVp5ZCplgmWCLVGqCEWwywgxjeF9//XVf+9GYKYvLAZngZGSCZYKtPLMUaTeHQOeuu+46&#10;X1MbanAxtNQWQ30m+L333vMGGuM7atQod/XVV7tFixb5NAwwywLoaadOndzUqVO9YW7btq0bOXKk&#10;74sxbdo0b3x79uzpa4HZ50cffVSnhvhIkAmWCbbyzFLIBMsEWxyxCV6yZIk755xz3Nlnn+0DA8wj&#10;Ox7xUTuBUKs5RPmETLBMcCHIBNvQIRijGm3CECXJBH/33XfujDPOcLNnz3Y//fSTr+19/vnn3Y03&#10;3ui2b9/uWrZs6U1uABN8/fXXu5deeqnmc4hPP/3U1xKvWbPGm2KEnTww6Dt27PDrHwkywTLBVp5Z&#10;CplgmWCLIzbBHTt29LUYPJ5DzC+66CL/SDBK/udyRSY4GZlgmWArzyxFmiaYGluaPNA2N458E4wW&#10;7t27179SY3zFFVe48ePHu02bNvlmD0OGDHG9evXyHY6pPLj44ot9bTFNLp566inXvn37Om2MMd9U&#10;PNx///3+85YtW9ztt9/um6LRVpjmaHv27PFpR4JMsEywlWeWQiZYJtjiiE0wtRDUYDDyA4/e4mpE&#10;soBMcDIywTLBVp5ZijRNME0e6AuBBsZB++BoZzbaEmNweQVG1qFdL7XC5IUxjuZHm2PWJx/Wy9dX&#10;zDTLoxUNYRsirQoImWCZYCvPLIVMsEywxRGbYHpE8/htzJgxbs6cOd5EUjNCjcS6det8B7nJkye7&#10;u+++2z322GM14l+OyAQnIxMsE2zlmaUoxASHJgeVQKHHIhMsE2zlmaWQCZYJtjhiEwyIKjUO1ARv&#10;3rzZffbZZ76NGsMFUUNMTUgWLiIywcnIBMsEW3lmKQqtCeZC0ObOpe7q25dkNq7pu8Q9++bm3BE1&#10;DplgmWArzyyFTLBMsEUqJrhSkAlORiZYJtjKM0tRqAme9vYW1zrjF4Krqy4Ez7whE1wIMsEywVae&#10;WQqZYJngepEJTkYmWCbYyjNLIRMsE1wIMsEywVaeWQqZ4CKb4LVr1/pxghktgmGDxo0b55tEHDhw&#10;ILdG+SMTnIxMsEywlWeWQiZYJrgQZIJlgq08sxQywSWsCabX9CuvvOJatWrl/vrXv/phfhgPc8aM&#10;GWU9eoRMcDIywTLBVp5ZCplgmeBCkAmWCbbyzFLIBBfZBDPvfbt27dygQYP8KBEMzxOFqT6pKWZQ&#10;+HJFJjgZmWCZYCvPLIVMsExwIcgEywRbeWYpZIKLbIIZBaJv377u3HPP9Z8Z0J2mEeeff34qMxaV&#10;ApngZGSCZYKtPLMUMsEywYUgEywTbOWZpZAJLrIJfvnll/30oQzUHuX99993bdq0yX2yoXaYWY8G&#10;DBjg45577vEzzzGnPk0rqF3u3bu3n4aZKUWZI58h155++mnXo0cPd8cdd/j59BmKjaHamFmJufwZ&#10;iL4xyAQnIxMsE2zlmaWQCZYJLgSZYJlgK88shUxwkU0wsxZ1797dHXvssa5r167+/dlnn+2OO+44&#10;PyVoYxg2bJgbPny4N7VdunTx0zKHcYaZghRTzcxKmOSFCxf66UExykxH2q1bNzdv3ryCxiWWCU5G&#10;Jlgm2MozSyETLBNcCDLBMsFWnlkKmeASdIyjRpcJMsiUwFSuWrXKLViwILdG/TB3PjW7YWa58847&#10;z02bNs2/B2aha9myZc38+ayHWWba0dtuu82tWbPGTZgwwT3wwAO+eQZz7jcUvu/y5cu9aY8GE4Aw&#10;NXQlmWDOV/5xxgXHTw17JZlgZjS0jtUKZkCsJBPMExKOyTpWK2jOVEkmmKdLlGnrWPODp07cXFeS&#10;CabpGsdlHW9+cJ6ocKgkE1yI9lWSCW6s9lWSCaZjfmO0b/v27RVlghujfQTaV0km2NK+FStWpGOC&#10;Z8+e7c0pw6JhYmmqwJTK//73v92SJUtyayXDeowmEe08N378eG9uw6gSI0eO9OY2WtPLj3r//fe7&#10;DRs2+B+5c+fOvmMezSJYv6FggjkZ5G1FJZlg6/jqi0oywdbxJUUlmWDr+OqLSjLB1vHVF5Vkgq3j&#10;qy8qyQRbx1dfVJIJto4vKSrJBFvHV19Ukgm2jq++qCQTbB1f8H1JNMgEM/wZoz9QK/vRRx+5fv36&#10;eTNLU4X62gQHli1b5l588cXcp1qo3Z04caKv4aWmNgq1Wh988IHbuHGj/4xZ5qBY/6233vIH2VDY&#10;Ts0h4lFziMowwYWg5hBqDmHlmaUIJrgQ1ByiMkxwIag5hJpDNMgEYzZpr0tbXjrHTZo0yf3rX/9y&#10;p59+uq+hzQIywcnIBMsEW3lmKWSCZYILQSZYJtjKM0shE1xkE/zaa6+5hx56yNcEZxWZ4GRkgmWC&#10;rTyzFDLBMsGFIBMsE2zlmaWQCS6yCZ4yZYr705/+VBN//vOfffD+8ssvz61V3sgEJyMTLBNs5Zml&#10;kAmWCS4EmWCZYCvPLIVMcJFN8J49e7yBtIIRI7KATHAyMsEywVaeWQqZYJngQpAJlgm28sxSyAQX&#10;2QR///33fuiREHRUe/vtt/2McQxrlgVkgpORCZYJtvLMUsgEywQXgkywTLCVZ5ZCJrjIJtiCkRsm&#10;T57s2rVrl1tS3sgEJyMTLBNs5ZmlkAmWCS4EmWCZYCvPLIVMcJFNMDO3MSwaUx6HYBY3RozICjLB&#10;ycgEywRbeWYpZIJlggtBJlgm2MozSyETXGQTzMwq/fv3d3369PGfaSPM9McdO3b05jILyAQnIxMs&#10;E2zlmaWQCZYJLgSZYJlgK88shUxwkU0wUxuPHj3ajxEchRnkWrVqlftU3sgEJyMTLBNs5ZmlkAmW&#10;CS4EmWCZYCvPLIVMcJFNMNMUDx061Bve3r17+6mN27dv76699lp1jCujkAmWCS4EmWCZYCvPLIVM&#10;sExwIcgEywQ3yAQzXfGqVavcmDFj/Oddu3a5Bx980E9pTAe5LCATnIxMsEywlWeWQiZYJrgQZIJl&#10;gq08sxQywUU2wTNmzHADBw50Bw8ezC2phmYSnTt3zn0qb2SCk5EJlgm28sxSyATLBBeCTLBMsJVn&#10;lkImuMgmePny5e7KK6/0pnffvn0+FixY4M4880z39NNP59Yqb2SCk5EJlgm28sxSyATLBBeCTLBM&#10;sJVnlkImuMgmGP744w+3detWt2TJEvfZZ5/5tsDfffed7xyXBWSCk5EJlgm28sxSyATLBBeCTLBM&#10;sJVnlkImuIgmGPNLu98ffvjBm8g77rjDHXvsse7UU091Q4YMcevXr8+tWd7IBCcjEywTbOWZpZAJ&#10;lgkuBJlgmWArzyyFTHCRTDAm97rrrvPjA7/wwgu+cxzNIG655RY/VnCWkAlORiZYJtjKM0shEywT&#10;XAgywTLBVp5ZCpngIpngH3/80U2ZMsVdccUV7sQTT/RmeOLEie7GG290O3bs8LXEWUEmOBmZYJlg&#10;K88shUywTHAhyATLBFt5ZilkgkvQJhgYKm3Dhg1u5syZfurkSy+91I8ZnAVkgpORCZYJtvLMUsgE&#10;ywQXgkywTLCVZ5ZCJrhEJjjLyAQnIxMsE2zlmaWQCZYJLgSZYJlgK88shUxwCU0wHeQYIo3OcmoO&#10;UV4hEywTXAgywTLBVp5ZCplgmeBCkAmWCW6QCd60aZPr0KGDbwv8yCOPuB49erg333zTnXzyyW7q&#10;1Km5tcobmeBkZIJlgq08sxQywTLBhSATLBNs5ZmlkAkusgmePn26e+CBB9zPP//s1qxZ403w/v37&#10;3dy5c13btm1za5U3MsHJyATLBFt5ZilkgmWCC0EmWCbYyjNLIRNcZBOM+X300Ud9ze9pp53mR4pg&#10;trh27dp5M1wfv/zyi+9M16pVK3feeee5u+66y33zzTe+OcX111/vTjjhBHf66af7uP/++/3yDz74&#10;wHe8a926tZs3b57vlEe88sor7plnnnG//vprLveGIROcjEywTLCVZ5ZCJlgmuBBkgmWCrTyzFDLB&#10;RTbBGNZ33nnnsJgzZ46bP3++n0kOg2qBAR49erQ30WGdzZs3u9WrV7tt27a5li1b+tcohw4dcm3a&#10;tPHGldnpBg8e7Hbv3u0efPBB99xzz8XuKwmZ4GRkgmWCrTyzFDLBMsGFIBMsE2zlmaWQCS6yCSaj&#10;Tp06uVmzZtV0iMNQtmjRws2YMcMb05tuusn99NPhf0LMa/fu3d3ZZ5/t3nrrLT/tcrdu3dxjjz3m&#10;a3SvvfZa9/HHH7tFixa5q6++2t13333eBAM10HTEI9/evXt7w/3666/7bfr16+fHMW4omOCVK1f6&#10;ST6isXfvXm/UK8kEHzhw4LDjjAuOn9+0kkwwHTetY7WC468kE8wNIsdkHasVlJVKMsFoR0OPn/XQ&#10;kEoywQcPHmzU8aN9lWSCC9G+SjLBjdW+SjLBhWhfJZngxmgfgfZVkgm2tA8DnIoJfuONN1yvXr0O&#10;M51jxoxxXbp08WMHM7MchjUfRPbhhx/2bYpDDe7bb7/t13/22Wd93gG+bH7N8K5du/y2mGcOsnPn&#10;zt5YM2nHyJEjc2vVDyaY/GlGkR98r0oywQi7dZxxwU1NJZlg6xiTopJMML+ldYxxQVmpJBPMf9k6&#10;zrjg+CvJBDf2v8/5qiQTXIj2VZIJto4xKSrJBBeifZVkggvRvkoywdZ/P/i+JBpkgmHjxo2+9vWC&#10;Cy7wwUgRn3/+uTe+1AavXbvWF8I4qO3t2LGjn31u3Lhx3rEDbXxpW0wt8JNPPulNc4CDePzxx93i&#10;xYv9Z37k999/39cEDx8+PHF/+ag5RDJqDlEZJrgQ1BxCzSGsPLMUwQQXgppDVIYJLgQ1h1BziAaZ&#10;YAwrxhUT2759+5qg3S4jRWQBmeBkZIJlgq08sxQywTLBhSATLBNs5ZmlkAkusgmeNm1azRBptOOl&#10;dhbo8EbtcBaQCU5GJlgm2MozSyETLBNcCDLBMsFWnlkKmeAim2A6rdExbvbs2T5T2vMyOsQ999zj&#10;O8RlAZngZGSCZYKtPLMUMsEywYUgEywTbOWZpZAJLrIJ/vbbb32bYNrkAr0QmUWO3pVZQSY4GZlg&#10;mWArzyyFTLBMcCHIBMsEW3lmKWSCi2yCGZmBIcqYtALzy+gMIUIHt3JHJjgZmWCZYCvPLIVMsExw&#10;IcgEywRbeWYpZIKLbIKZ3OK9994zg6YSWUAmOBmZYJlgK88shUywTHAhyATLBFt5Zilkgotsghm2&#10;7IUXXnCXX365u+yyy/y0x4wW0aFDBz+bXBaQCU5GJlgm2MozSyETLBNcCDLBMsFWnlkKmeAim+Dp&#10;06fXjA6xZs0aPyza/v373Ycffuiuueaa3FrljUxwMjLBMsFWnlkKmWCZ4EKQCZYJtvLMUsgEF9kE&#10;r1+/3o8IQQ0w0x1jfMeOHevOOussP/tbFpAJTkYmWCbYyjNLIRMsE1wIMsEywVaeWQqZ4CKbYOZg&#10;ptkDNcFMXUwtMLO5ZQmZ4GRkgmWCrTyzFDLBMsGFIBMsE2zlmaWQCS6BCV6wYIEbNWqUbwfMFMdD&#10;hw71o0aEYdPKHZngZGSCZYKtPLMUMsEywYUgEywTbOWZpZAJLrIJBjrHbd261Rvf8ePHu86dO/uO&#10;cmPGjMmtUd7IBCcjEywTbOWZpZAJlgkuBJlgmWArzyyFTHCRTfDcuXP97HAMicakGTSJ2Ldvn3v1&#10;1VfdsGHDcmuVNzLBycgEywRbeWYpZIJlggtBJlgm2MozSyETXEQT/Ntvv7lt27a5+fPnu/vuu8+d&#10;eeaZ7uSTT3bDhw/3xjIryAQnIxMsE2zlmaWQCZYJLgSZYJlgK88shUxwkUxwq1atXOvWrd3MmTN9&#10;DTAd45YuXepuueUW3044S8gEJyMTLBNs5ZmlkAmWCS4EmWCZYCvPLIVMcBFrgjG7TJRBG+CLLrrI&#10;tW/f3gdm+Pvvv8+tVf7IBCcjEywTbOWZpZAJlgkuBJlgmWArzyyFTHAJOsYFGBqN5hELFy50gwYN&#10;cjfffHMupbyRCU5GJlgm2MozSyETLBNcCDLBMsFWnlkKmeASmuCsIhOcjEywTLCVZ5ZCJlgmuBBk&#10;gmWCrTyzFDLBMsH1IhOcjEywTLCVZ5ZCJlgmuBBkgmWCrTyzFDLBMsH1IhOcjEywTLCVZ5ZCJlgm&#10;uBBkgmWCrTyzFDLBMsH1IhOcjEywTLCVZ5ZCJlgmuBBkgmWCrTyzFDLBMsH1IhOcjEywTLCVZ5ZC&#10;JlgmuBBkgmWCrTyzFDLBGTDBy5Yt8+MLt2nTxo0bN87t3bvXL2cSjq5du7rrrrvOvfbaa34ZYFq7&#10;dOniunfv7lasWOGX/fHHH+6jjz7yM9UxSkVjkAlORiZYJtjKM0shEywTXAgywTLBVp5ZCpngMjbB&#10;mNUJEyb44dSYfQ4WLVpUM+XynXfe6X7//Xe/fOLEie7WW291P/zwg7vqqqvcjh073PLly92QIUPc&#10;zp07vUkeMWJEow0wyAQnIxMsE2zlmaWQCZYJLgSZYJlgK88shUxwGZvg3bt3u9tuu81PtPH000+7&#10;l19+2XXq1MlNnz7dnXPOOe6ll17KrencV1995S6//HK3detWPxHHypUrfezfv98b4alTp7oFCxb4&#10;GuWxY8fmtmoYmODVq1e7gwcPHhaY6koywczsZx1nXHATUkkm2DrGpKgkE8zTEusY44KyUkkmmBtt&#10;6zjj4tChQxVlgjke6zjjAu2rJBNciPZVkgm2jjEpKskEF6J9lWSCC9G+SjLBlvatWbOm6U0wX2To&#10;0KFuzJgxNTW+7733nmvXrp3r06ePGz58uC+8MGPGDG+QKZwBaoUffvhhvw15MXMds9hhqB966KHc&#10;WvUTTDB55weFp5JM8C+//GIeZ1xUmgm2jjEpKs0EW8cYF5SVSjPB1nHGRSWaYOs444LzVUkmuBDt&#10;qyQTbB1jUlSaCbaOMS4oK5Vmgq3jjItKNMH5x1gWJhgwr0y93KpVK3fJJZe4e++9123cuNHXQkya&#10;NMnX/l522WVu9OjR3vQGSB81apR75513vFjxI0+ZMsW1bNnS1y4fOHAgt2b9qDlEMmoOURkmuBDU&#10;HELNIaw8sxTBBBeCmkNUhgkuBDWHUHOIknWMa2pkgpORCZYJtvLMUsgEywQXgkywTLCVZ5ZCJlgm&#10;uF5kgpORCZYJtvLMUsgEywQXgkywTLCVZ5ZCJlgmuF5kgpORCZYJtvLMUsgEywQXgkywTLCVZ5ZC&#10;JlgmuF5kgpORCZYJtvLMUsgEywQXgkywTLCVZ5ZCJlgmuF5kgpORCZYJtvLMUsgEywQXgkywTLCV&#10;Z5ZCJlgmuF5kgpORCZYJtvLMUsgEywQXgkywTLCVZ5ZCJlgmuF5kgpORCZYJtvLMUsgEywQXgkyw&#10;TLCVZ5ZCJlgmuF5kgpORCZYJtvLMUsgEywQXgkywTLCVZ5ZCJlgmuF5kgpORCZYJtvLMUsgEywQX&#10;gkywTLCVZ5ZCJlgmuF5kgpORCZYJtvLMUsgEywQXgkywTLCVZ5ZCJlgmuF5kgpORCZYJtvLMUsgE&#10;ywQXgkywTLCVZ5ZCJlgmuF5kgpORCZYJtvLMUsgEywQXgkywTLCVZ5ZCJlgmuF5kgpORCZYJtvLM&#10;UsgEywQXgkywTLCVZ5ZCJlgmuF5kgpORCZYJtvLMUsgEywQXgkywTLCVZ5ZCJlgmuF5kgpORCZYJ&#10;tvLMUsgEywQXgkywTLCVZ5ZCJlgmuF5kgpORCZYJtvLMUsgEywQXgkywTLCVZ5ZCJlgmuF5kgpOR&#10;CZYJtvLMUsgEywQXgkywTLCVZ5ZCJlgmuF5kgpORCZYJtvLMUsgEywQXgkywTLCVZ5ZCJlgmuF5k&#10;gpORCZYJtvLMUsgEywQXgkywTLCVZ5ZCJlgmuF5kgpORCZYJtvLMUsgEywQXgkywTLCVZ5ZCJlgm&#10;uF5kgpORCZYJtvLMUsgEywQXgkywTLCVZ5ZCJlgmuF5kgpORCZYJtvLMUsgEywQXgkywTLCVZ5ZC&#10;JrjMTfDPP//sXnvtNTdu3Lia+OSTT9wff/zhZs6cWWf5nDlz/Dbbtm1zzz33nHvxxRfdt99+65ex&#10;/tq1a93SpUvd77//7pc1FJngZGSCZYKtPLMUMsEywYUgEywTbOWZpZAJLnMTvGTJEnfddde5Q4cO&#10;eSMb4rfffnMtWrRw69evr7P8xx9/dC1btvTmmQMYOnSo27Fjh1uxYoXr1auX++WXX3I5NxyZ4GRk&#10;gmWCrTyzFDLBMsGFIBMsE2zlmaWQCS5jE4ypnTx5sje7o0aNcv3793c9e/Z0n376qa/pPf30092D&#10;Dz7oBgwY4Dp16uTee+89v83GjRvdww8/7GuH161b59cdNGiQN8xTpkxx77//fm4PDQMTzMnAiOcH&#10;tcqVZIJ//fVX8zjjgvNdSSbYOsakqCQTzG9pHWNcUFYqyQTzX7aOMy64Ea8kE8zxWMcZF5yvSjLB&#10;hWhfJZlg6xiTopJMcCHaV0kmuBDtqyQTbGlf8H1JNEmb4Pnz57u2bdv6QhvlwIED7uKLL/ZGN8AP&#10;O378ePfqq6+6gwcPus6dO7u9e/d6Y42pbiicjNWrV/ta5vzgz1BJJvinn34yjzMuOMeVZIKtY0yK&#10;SjPB1jHGBWWlkkwwQmgdZ1zwVKmSTDDHYx1nXKB9lWSCC9G+SjLB1jEmRaWZYOsY44KyUkkmuBDt&#10;qyQTbGnfmjVryqMmmGYMvXv3dvfff7+79957XZ8+fXy73g0bNrgePXq4e+65x913332uS5cubuHC&#10;hbktnf9RMbvTpk2rucPH+N5xxx3uxhtvrGOW60PNIZJRc4jKMMGFoOYQag5h5ZmlCCa4ENQcojJM&#10;cCGoOYSaQzRJTXBTIBOcjEywTLCVZ5ZCJlgmuBBkgmWCrTyzFDLBMsH1IhOcjEywTLCVZ5ZCJlgm&#10;uBBkgmWCrTyzFDLBMsH1IhOcjEywTLCVZ5ZCJlgmuBBkgmWCrTyzFDLBMsH1IhOcjEywTLCVZ5ZC&#10;JlgmuBBkgmWCrTyzFDLBMsH1IhOcjEywTLCVZ5ZCJlgmuBBkgmWCrTyzFDLBMsH1IhOcjEywTLCV&#10;Z5ZCJlgmuBBkgmWCrTyzFDLBMsH1IhOcjEywTLCVZ5ZCJlgmuBBkgmWCrTyzFDLBMsH1IhOcjEyw&#10;TLCVZ5ZCJlgmuBBkgmWCrTyzFDLBMsH1IhOcjEywTLCVZ5ZCJlgmuBBkgmWCrTyzFDLBMsH1IhOc&#10;jEywTLCVZ5ZCJlgmuBBkgmWCrTyzFDLBMsH1IhOcjEywTLCVZ5ZCJlgmuBBkgmWCrTyzFDLBMsH1&#10;IhOcjEywTLCVZ5ZCJlgmuBBkgmWCrTyzFDLBMsH1IhOcjEywTLCVZ5ZCJlgmuBBkgmWCrTyzFDLB&#10;MsH1IhOcjEywTLCVZ5ZCJlgmuBBkgmWCrTyzFDLBMsH1IhOcjEywTLCVZ5ZCJlgmuBBkgmWCrTyz&#10;FDLBMsH1IhOcjEywTLCVZ5ZCJlgmuBBkgmWCrTyzFDLBMsH1IhOcjEywTLCVZ5ZCJlgmuBBkgmWC&#10;rTyzFDLBMsH1IhOcjEywTLCVZ5ZCJlgmuBBkgmWCrTyzFDLBMsH1IhOcjEywTLCVZ5ZCJlgmuBBk&#10;gmWCrTyzFDLBMsH1IhOcjEywTLCVZ5ZCJlgmuBBkgmWCrTyzFDLBMsH1IhOcjEywTLCVZ5ZCJlgm&#10;uBBkgmWCrTyzFDLBMsH1IhOcjEywTLCVZ5ZCJlgmuBBkgmWCrTyzFDLBMsH1IhOcjEywTLCVZ5ZC&#10;JlgmuBBkgmWCrTyzFDLBZW6Ct2zZ4lq1auWef/55N3XqVB9Lly5133//vbv11lvdsGHD3MiRI90V&#10;V1zhjervv//uhg8f7oYMGeJGjBjhJkyY4H788Ud36NAh98gjj7i5c+f6dRqDTHAyMsEywVaeWQqZ&#10;YJngQpAJlgm28sxSyASXuQl+++23vdndtGmT27hxo9u5c6f77bff3HXXXefGjx+fW8u5Tz/91LVu&#10;3dodOHDAde/e3b3yyivu5Zdf9gb5u+++cx07dnSfffZZbu3GsWbNGrd69Wr3008/mfHwM2tcl/6f&#10;Zzq6D13qPlm63Ty++uLeR1eaeWYpbh+5wn2zdZ95fEmx/bsDru9DK8w8sxT3jFlpHl99sXjlDtfj&#10;gWVmnlmK4U99YR5fffHKnE2u28AlZp5Zia4DPndTZm00j6++GP3sl2aeWQq0b/6SwrTvvgrRvk1b&#10;CtC+nd9XhvY9UqD2raoM7XugQO179d1N7saMa98NaN+bG8zjo+IT35dE0U3wH3/84d34vHnzvPnF&#10;zD722GPu9ttvdxdccIF78cUXc2s6t3btWl8bvH37dv8Zo/zrr7+6b775xt1yyy1u8+bN3hA/88wz&#10;rnfv3m7VqlV+vYawf/9+t2fPHrdv3z6FQqFQKBQKRQVH8HxJFN0E48ZHjRrlmzHQ/OGHH35wkyZN&#10;8iZ4ypQprmvXrm737t2+9vfuu+92gwcPzm1ZbaDXr1/vBg0a5A3wwYMHXZcuXbwpJj/MtBBCCCGE&#10;EI2lJM0hqNHdsGGD+/DDD93777/v1q1b59v3wtatW91HH33kPvjgA29uo9Dul7a81CADpjisv3Ll&#10;Sv9ZCCGEEEKIxlISEyyEEEIIIUQ5IRMshBBCCCGaHTLBokmgiUxoEtNcoHmPmvA0Xyjz+v1Fc4Ry&#10;r7IvyhGZ4CaCsY4//vjjZikOmN8OHTq4s846y82YMSO3tHKhTXu/fv3cs88+2+jxrSsFfnPKOUaw&#10;ud0M0N/hkksuce+9916zNwLffvut+/zzz/1Qmb/88ktuafOBMUsXLFjg+8jwXyAqmccff9zdeOON&#10;rkePHu7iiy/2w6A2Jxiiq1u3br4vU3MEvSv3yi6Z4BJCgQjBMHAPPPCA/4MsW7asTlqlEj1GxIGR&#10;QRj5g6HyXnvtNT+SSCXB8CwM5de3b1+3a9eumprAHTt2+FFSmgOLFy/2ZfyJJ55wY8aMcddff717&#10;6aWXKv7iD5g9bva4+GN8fv7555ry39ygHPB/f/PNN922bdvcU0895T9jDir9fGD20TfKArrHMKH8&#10;H+666y5vEIhKujnmeCdOnOhOO+00P/JTuOl999133VVXXeWPfdq0aT6tUmGCMIZ15QaA982t8mPJ&#10;kiX+2O+9917Xv39/d9FFF/n5IsI1sJyQCS4RiP+jjz7q5syZ40e8CLUAjIgxdOhQP0kIF8pKvEgi&#10;fswYOHr0aLd8+XJ/fBw7o3wwiQoGkVkEmQyFCVKyDsfH+NZM7ILpu++++/xEMXxu2bKle/XVV/1w&#10;f5UMQx5yc8NNADcD4ULIcIkIYps2bXyZQCwrqcyHY8Ho81/nd2ZoSGbLpDZ45syZFXezFwfngXJw&#10;2WWXuZtvvtnf/IVyMG7cOP+/YAzPSvnt48Dwt2/f3j/9Q/cwf5iDnj17uqefftp17tzZV4hwrrJM&#10;KPtoH0OaDhw40N8AT58+3RtCfnO0gJtBroVc83hfSXCDx2/LUz/+91z327Vr54eF3bt3b26tymXR&#10;okXu3HPPdfPnz/faF/7vDz30kJ/fId8EhzLTlMgEFxHu8L/66isveox3fNttt/m7o1mzZnlhQCSo&#10;HeDu+JRTTnHHHXecNw2VcIdMwcbUM5YzYjB27Fh/IUD0w3l48sknvTgwQQriSHChzCqh2QMzIVLL&#10;dfrpp7vZs2f7mn6WYQSoBQp//Kb+8xcDaoGYAAeTy03OG2+84W8EuNlp0aKFHx4xHDtjfd9xxx0V&#10;81h8xYoVfqzztm3beuPHEwAe/3KhR/yZ+p3Hw1z8MUTNoTlA+K25EaYcYIouvfRSr4shrdJA97/+&#10;+mvf3I1AF6jxHjJkiLvwwgvdNddc45uFBEPw1ltvuQEDBvjKgKzC//yoo47yZZ5rG8fP0y5qQXna&#10;h/YxaytlnnWp8KBioFLg90TjuN5x3KFsh9+YJwFXX321mzx5sv+dK7HcA9dwrvU8/aLmlycC+Buu&#10;+1QE8B/o1KmT10duFMqhqYRMcBHhD48I3nDDDe6ee+7xs9YxvjE1AESY05o/CnDXVCmPTfiTc9Gn&#10;todj51wgiBgfakO5KFILxCNjagV4zaowcIfPcXJsHBM1IUDtNjc1gBHipoDJXjB++WNiVwqUX8oz&#10;ZR0BxPwz9Tltv6kBfu6553ztL4aI81MJtaKffPKJPzbGQOd4Qu0HTZ4oE9R4Mxsmyzg3XCQxx+Vw&#10;AUibpUuX+va++XDsnJt33nnHXyCpFcQcsjyr/3uLYPYpE9zQUzPIcU6YMMFrHBUcPA3BFPJk7Lzz&#10;zvPnJOs3RGj9TTfd5O6//35vCHkSwjXujDPO8JUeofkL10L+/0Ejsw6VW9Tk8wST/zXHRXmmomvY&#10;sGG+AojPaALXAG4ASAvX/KzDdYwyng/lnGYvoSlY8Dbl+F+XCU4RLmoY23AhoNYP4Wc5Fz3ugBBA&#10;Cgg1YnQWePDBB+ud1i8LcIzc6VPDE+6EKfQspwYYwec9y7lb5DMGsRI6DCBuNHGglou7Xy52PP7j&#10;+LjYU+tNLQCPibhIZP2xZxREn5rfY4891h199NH+Dp+nG9QIYXi5wPP+8ssv9zXDNAegRqCSmoPw&#10;6JcLPLNd8r8PFzjKOsHNAEa4kuF/T7Mufl/OA7Xh1IznX+zRAMwh0+hTO1YJteHoHP8DDNFJJ53k&#10;ywC/O8fOI2BqCNF7HgmfeeaZ3jRwDjAQrFcpoGuYe8wfgQ5wDeQ8YHwrsXMYN/tU4lC5QRMADC7X&#10;ea4BAc4Btf3cKFQaQfuo7Q+dPSGUa24A8Th4AJ4OlCMywSmB+cHgcEfIBY+7Yu76xo8f7++IWYYR&#10;oMkDZmH48OE1d0dZB/NLz3dq+7gI8kiYY+ViyE0Bpph2UjwK4qIXzEElXQCAGx7EDiNIxw9Er9KO&#10;MQ5MLY9Br732Wj8aAsdOLQgXfGpBuQhWehMALgg8EeCRH089+O3pCMUFkpvgSizzwDFR+8dNH/97&#10;ygBagOnjSQCmEPPLjKHoILWEfK4U0LkXXnjBPxHiYs91IDRtCMeJOeBmqHv37hXx9CMOygG/P81+&#10;OOZgiiod9I5H/vz+6B/HTWUXzeNGjhxZERVdSaB9NOnBDKN93BTyFJymEFwLy7nmXyb4CAlGlva9&#10;9IIMFzp+eO6EqQlAHFkWDG9YJ8vwJ+eixl0gNd8YHv70/Nm5AHCHTMGnoTx3yldeeaU/H9wtVjrU&#10;DHMzxGMyTFBzAjPMzQ61XzwSrmTTGwdGgKcCtP/kSUAl1gDxP6aml2MLRmf16tX+0TcXRG7yeQLC&#10;TSE3BQyHiDGqhCcA6DjmFn1Dx7n54+Ifjo0nI5h9Kj9o8kOnN95T+5113a8Pzg03vIx8wRO/5gbX&#10;P653Z599dsX072kMaB9NXnjikRXtkwkuEAo3d330AOfOntoAhI7HXtR8YoQIOkYFMxxMcCWA6aWm&#10;h7tfHoPRGJ5aIIwf7d+4KNAWONwAEJV0/A2B4630i14ciF8ltf0rhEot79zYcKE///zzvbbRrKtP&#10;nz6+vwOPPOkAyUgo/PdHjBjhO4ZW0rmglpsKDyoA6N9ARz/avlLLy/FiinkCRscvrg3NWQeaK83t&#10;WpdPlo5fJvgIQOBo34j5pc0nHZ6o+WNYFDrE0D6KXrA8FqhEEcToMP4nx0t7OC6O1ApxrNQAURvU&#10;HGsDhGgO8N+mlhMTTJMXnghx88vQeIz4QsfASgR9C4He0eaTdu+0CeWaQAUBw2Bigpu7GRKi3JEJ&#10;TgGEjx7wCD9tY6kBbm7iR8cwakToEEMNCe2imuOjcCGaGzz5oic4nUExwmhfc9I/dI6hsaj4qKS2&#10;zkI0B2SCUwQzzKOwLA/3JYQQhUCtaGgf3JzA8PNEjP4PqvkVIlvIBAshhBBCiGaHTLAQQgghhGh2&#10;yAQLIYQQQohmh0ywEEKUMQzHxQQ711xzTZ0RFxidhbSjjjrKD1TfGOi8yyD+jOBCX4YkGPyemdDo&#10;9CaEEJWETLAQQpQxGF1m4WLSCcbnZQQCOt6+++67fnYyhmdkHSaraNOmjZ+1jimrmayCySsY0xyj&#10;yxi2zODGZCZMZnD88cfXmGCmPWZ2J7Zl7G8MN8OfMfKDTLAQolKRCRZCiDIGg8t444zF3alTJz9T&#10;GzNTMSsdxpcJahijnM+MWx5GpsHc3n777b7Gl9n7MMuMXQvUBD/88MM1JpjhDRnvl8l9CKY2Zhlj&#10;gDMLlEywEKISkQkWQogyJphgzC3TcWOEmZaaqdkBE3z33Xe7YcOG+VkamawBNm7c6Fq3bu1NLbW5&#10;mNoFCxb4NGZ5ZFzfYIKZ7IFaZbblM80uRo0a5Wc+U02wEKJSkQkWQogyBrPLtOTAOLxjxozxBjUw&#10;fvx4X3NLGkaVZhO9evXyc/d/8803NTXDu3btcs8++6yf4pg8yJcpgMNMj0xzzba9e/f2Ez9Q8ww0&#10;p8Bcb9iwwX8WQohKQSZYCCGEEEI0O2SChRBCCCFEs0MmWAghhBBCNDtkgoUQQgghRLNDJlgIIYQQ&#10;QjQznPv/AUmNoYu5wWYUAAAAAElFTkSuQmCCUEsDBAoAAAAAAAAAIQB15Hobwq0AAMKtAAAUAAAA&#10;ZHJzL21lZGlhL2ltYWdlMy5wbmeJUE5HDQoaCgAAAA1JSERSAAACwQAAAdIIBgAAAXocJkoAAAAB&#10;c1JHQgCuzhzpAAAABGdBTUEAALGPC/xhBQAAAAlwSFlzAAAh1QAAIdUBBJy0nQAArVdJREFUeF7t&#10;nYebU9X6tr+/5njU4/npsXexiwVR6ViQZgPpFgQFpSoIKKAogqBSREEEQaqCCNKbcg5VqiAoKCqC&#10;ZX3c72TNZMLamZmQZLKT576u90qya/bOyrOfvfZa7/p/TuScgjnJN998c+Kdc1999ZWbPn164lMZ&#10;V199deJdZVauXGmvd911l70ePnzYXj1btmxJvKsM2zt+/Lj7/fffE1Oc+/bbbxPvskteT/KmTZvc&#10;jh073Lvvvuv+/vtvd+LECbdnz57EXOd++eUX98UXX7jFixe7iRMnui5durh+/fol5jr3+uuvuyFD&#10;htiJbdCggXv44Ydd+/bt3aJFi+wkL1u2zO3bt8/deuutth/o3bu3++c//+nee+899/7777u2bdva&#10;dNi2bZud5GuvvdY988wzbuvWrYk52aXSSf7rr7/cQw895H799dfEFOc2btyoyDBWr15t51CanEP+&#10;97//2atOcg7RSc4DBXeSuTD99ttvbs6cOXZRRNPiTkGd5AadVwUj7ugk54HgST5y5Ij50qNHjyam&#10;5IfQCSbyxYwZM9yjjz7qpk2b5tavX+9atWqVmHN6qCSn8NNPP7nBgwe7Pn36uHnz5iWmVo/bb7/d&#10;7d+/37Vp08Y99thjbsGCBTZdJznBjz+dCO6bqAlUBXTu3Nl+pJI8yRx8//793QMPPOCWLFniWrZs&#10;mZhz+id58qd7g+sSJXWS//zzTzdo0CB377332ud69erZK1TnJN93333l16k33njDdevWzd5DwZzk&#10;7t27Wzz//POucePG7sknn0zMKSP0BYlsEdo2AXkvydRIUVM1ZsyYxJTsQO0WpeGFF16wv+wnn3zi&#10;/vjjj8Tcwj7JK78+HJxHQEYluWvXrm706NGJT9kh9AUIT2gekS1C2yagVk5yLgh9AcITmkd4uGI3&#10;adLETZo0yT5TH10TQtsmIG8nmZuQdHCAeMd77rnH/CBQGV5dQl+A8ITmEdkitG0C8naSn3322fKT&#10;FyK0AaK6hNYlPKF5hCc0j6guoXUJyNtJ5okIj2KiCG2AqC6hdQlPaB7hCc0jqktoXQIKRpNDGyCq&#10;S2hdwhOaR3hC84jqElqXgLyeZPwr9bgtWrSwW8RkQhsgqktoXcITmkd4QvOI6hJal4C8nuQPPvgg&#10;8e5UQhsgqktoXcITmkd4QvOI6hJal4C8ajJtEKIIbYCoLqF1CU9oHuEJzSOqS2hdAvJakn07hRCh&#10;DRDVJbQu4QnNIzyheUR1Ca1LQF5PclRLGwhtgKguoXUJT2ge4QnNI6pLaF0C8naS//vf/9qHKEIb&#10;IKpLaF3CE5pHeELziOoSWpeAvJbkdIQ2QFSX0LqEJzSP8ITmEclQRzx37lx7z2vyI7TQugTk9SRf&#10;cMEFdntNQ7y6desmppYR2gBRXULrEp7QPMITmkd4QvMIT2geAXk9yb51ZIjQBggPDQEbNmzo7r77&#10;bte0aVNrQ5FMaF3CE5pHeELzCE9oHuEJzSMgryeZm5EoQhsgPFdddZXdxMyaNcse9UyYMMH9/PPP&#10;ibm1exIhNI+AvJ5kvHIUoQ0QntA8whOaR3hC8whPaB7hCc0jPKF5BOT1JD/yyCOJd6cS2gDhCc0j&#10;PKF5hCc0j/CE5hGe0DzCE5pHQF5PcjpCGyA8oXmEJzSP8ITmEZ7QPMITmkd4QvMI0ElOEJpHeELz&#10;CE9oHgF5P8k//vhjeVcDz7p164IbINasWeM2bNgQnEcw/+uvvw7OI5jPQ9bQPIL5e/dGHwTz+c6h&#10;eQTzqZMJzSNs/TQnmfnpTjLz051k79hUkiUXZYTmEZ7QPMITmkeATnKC0DzCE5pHeELzCNBJThCa&#10;R3hC8whPaB4BOskJQvMIT2ge4QnNI0AnOUFoHuEJzSM8oXkE5P0k0xaOFot+pie0AcITmkd4QvMI&#10;T2ge4QnNIzyheYQnNI8AleQEoXmEJzSP8ITmEaCTnCA0j/CE5hGe0DwCdJIThOYRntA8whOaR4BO&#10;coLQPMITmkd4QvMI0ElOEJpHeELzCE9oHgG1cpJ37txpLeGTCW2A8ITmEZ7QPMITmkd4QvMIT2ge&#10;4QnNIyDvJ5naNxJ5vPPOO4kpIhtUSy6SSa4GDXHs2LHEu8Ik3fenA30uqNFJ7tmzZ9ouwbTIJ81M&#10;FA8++GDiXRgaPX788ceJT6fSrFmzxLto0p3Exx9//JQWq8ksXbo08S5Muueg4LuwpVLtk8yvTOqc&#10;KOg1RX+5dFTVbeLQoUOJd2HIURQFXXbpdhsFnSSHDRuW+JRfaiwXoubE9iR37NjRMmcNGDAgMaVw&#10;UUnOAzrJeUAnOcfk9QRHOY8zzzwz8S6agQMH2usPP/xgr57UDCtDhw5NvKtIO5mcVvKJJ55w//rX&#10;v+x9astV3FG2qZUSTKd1WnySFoEDrlOnjjVOfOWVV8wD8/6OO+5wy5cvT6xRBg8TuN3Honmf27dv&#10;X2uTTBrJ4cOHWwYCPPrkyZPdRx99ZK1LSTm5fft2i4suuqjcp7/55puWYeXGG2+079O8eXObnk0q&#10;neAVK1ZYmgTf+yk1FaKiZgHS4ByjE5xjdIJzTK2f4OTareuvv94aMT733HOJKfGn1k9wqDKbKBZ0&#10;gnPMKSe4devWWUuPWB1CJ5fIF1SLXnnllfaeemCym9ck20xVqASf5Msvv3Tz589PfHJpHwakws1R&#10;ch8aGpLTjc5T8ic4tG+iJvCv/+6778qrAug25yn6E0wmg/Hjx9t7brV51JScEjK0b6K6hNYlPCVR&#10;gqnzoG6CoTOADpqe0L6JZPwPxFAZlNSaJADMywmm5ABtMvgbHThwwD5D6MsR2SK0bcITmkdUl9C6&#10;hKfSCaZKkJFmvvnmm8SU7LB582arRFq4cKGlNtu9e3diTuGf4NA8whOaR3hOKcGrVq3K6hPZ0M4J&#10;T2gekS1C2yY8oXmEJzSP8ITmEZ6cS0Ro54QnNI9IhuzaHjIkMvJCdQltm/CE5hGe0DzCE5pHeGp0&#10;gkeNGmUV2Pk8wNMltG3CE5pHeELzCE9oHuGxE5xJNsIlayo/uokitC7hCc0jPKF5RHUJrUt4QvMI&#10;T2ge4QnNIzx2gv3zrhChlQmd4DJC8whPlRIRWpnQCS4jNI/wVDrBPEd66aWXLJm0J7QyoRNcRmge&#10;4bETTE/5KEIrEzrBZYTmER47wf5OK0RoZUInuIzQPMJjJ/i2226zDyFCKxM6wWWE5hEeO8G0p40i&#10;tDKhE1xGaB7hsRPMw8YoQisTOsFlhOYRHjvBjDwbRWhlolBOMFWHjCMC1KNA8hOG0LqEJzSP8ITm&#10;EZ7QPMJjJ/jiiy+2DwwPzGP05FF3QysThXKCQ/MIT2ge4QnNIzyheYQnNI/w2AlO198htDKRfIIZ&#10;Exp69eplaXprUt8bmkd4QvMIT2ge4QnNIzyheYQnNI/whOYRHjvB5513nn0IEVqZSD7B/E3btWtn&#10;jQdJ35jcTDW0LuEJzSM8oXmEJzSP8ITmEZ7QPMITmkd4QvMIj53gs846yz6ECK1M+BMcmkfsO1jW&#10;ly40j/CE5hGe0DzCE5pHeELzCE9oHuEJzSM8oXmEx05wctLQVEIrEzrBZYTmER47wekIrUzoBJcR&#10;mkd4dIID8whPaB7hCc0jPKecYAasosM4kJIwtDLBCU43nxOcbj4XxnTzeUyUbj6Pz9PNp7tAuvk8&#10;2E03n5rFdPNpBZpuPvNAJTgwj/CE5hGe0DzCoxMcmEd4QvMIT2ge4dEJDswjPKF5hCc0j/DoBAfm&#10;EZ7QPMITmkd4dIID8whPaB7hCc0jPDrBgXmEJzSP8ITmEZ5KJ5gkGlT80N7VE1qZ0AkuIzSP8KgE&#10;B+YRntA8whOaR3h0ggPzCE9oHuEJzSM8OsGBeYQnNI/whOYRHp3gwDzCE5pHeELzCI9OcGAe4QnN&#10;IzyheYSn0gn2o3Z9++239gqhlQmd4DJC8whPpRPcv39/a8oah6xOcaFKicgmVSWzq4qqUj4WIjU6&#10;wU8++aT74osvEp9OJV22QHrQp+tFTzfW5Nw6qZDQNLkrQYhbbrkl8S7MCy+8kHh3KuS9f/XVVxOf&#10;ToXHalWljAwVgGqf4KryOdKIO90Y0blm9OjRiXdhaqv0V/sEn+7fu1TJqwZnC/rb0fduypQp1jGn&#10;kInlCY4TOsE5RidYxJ6iLcTPPvusDbJO9kUafOLUfCYCWukyCibdU0h3SR91uPzyyy3xIdkdaTRK&#10;unqyL5IUZfHixWaHJ06c6J5++ml35513WpYEsiWAd4I0t6ZfEZ+x7mStYURPrsfr1693DRo0cD16&#10;9LD38Omnn1pGSTKj08SZVsQMcvDWW2/Z/LVr11rGSNYnHefq1asta6Tntddec7Nnz3bnnnuuJRbn&#10;O5Mhnu/66KOP2nOUM844w5Y955xz3M0332zfzbda5hxwvIsWLbKOvCR/IUUoo4zmIttkLkhbiBnA&#10;nXsYaipID8+PJkShkbYQk+SGTB3kZBkzZoypkRCFgB+SB+SJRSxRIRaxR4U4Am72/KNgbrCAmzrg&#10;Ric5s4aoXVSIRexRIU4h1KAkXYjap9qFmPpG8n1SV0qXMAYpLEZCBTVdiNpHSpxCqKCmi2KEB0I8&#10;iKEfMPDwg760PIQBUrh06NDB3hcCKsQphApquigmjvx8wj3Ue32NIheQSqdx48bW4sjDez+GM09V&#10;Ga/ao0KcQqigpoti4sefTgSPMV1kk2/3/uo+X3moRgEqxCmEfqh0UYiMGDHCXXrppeVtImgiQC4r&#10;z4wZM1ynTp0Snyqo7UI8+dO9wX2kC1AhTiF0otJFIfHXX3+7uV9+X6NIJpuFmBGgmjRpYu9p2r9r&#10;1y57D/369bPGTqmoECdx1VVX2YOKN954wz6/++671uqL1ma07mL8YPqyJY+p4wmdqHRRaIS+Y7pI&#10;5nQL8cqvDweXSRfJ5LwQc6fKINQ09Rs7dmylFYFOMoUQMz7fX6NAvfy6NG4Knah0gcok7782g+8S&#10;+o7pInn9TApx8vqZFOLk9TMpxKzn86tCUShx6EDTRSqhZdJFoRH6jukimaJX4ppA77uvvvqqfCi9&#10;+++/3x6Q0OCavNY0xM7m2GDJhA40XaQSWiZdhOBYn3nmGff2228nppTh+8zSc5y2F8k+MVuEvmO6&#10;SKaoCjEt+um1wNO5uBE60HSRSmiZdJFKaJl0kW1C+0gXyRRVIfbdZTIhtKN04ROBZIvQPtJFKqFl&#10;0kUqoWXSRbYJ7SNdJCM7kSC0o3ShQpxdQvtIF8kUXSH2nSdrSmhH6UKFOLuE9pEukimqQkyvXJL6&#10;+ATmsGDBAutlyzNtqnJSE/vQaOT7778P7ihdUIhZNxtx8ODB4D7SBcfi1yfZUGiZdMEf3a9PS7/Q&#10;MumCdfz6pxvUe4f2kS44Z379TApx8vqZFGLKjF8/k0LM+hs2bEiUwhQlfvnll22UgJoS2lG6kBJn&#10;l9A+0kUyRemJyalQU0I7ShcqxNkltI90kUzRFWJGaP7ss88Sn6pPaEfpQoU4u4T2kS6SKapCfM01&#10;12RUgCG0o3ShQpxdQvtIF8kUpZ3IhNCO0oUKcWXoQXH77bdbYyUvJK1atbJXbrihc+fObs+ePfY+&#10;ldA+0kUyRVeIaVSBpagpoR2lCxXi7BLaR7pIpugK8bhx46zFGtDWgWoMEtANGTLEFOLhhx+2eamE&#10;dpQuVIgrE1omXaQSWiZdJFN0hZjOgCtXrkx8qj6hHaWLUCGmeR31j+3bt09McfYHoh6URkTMI2tk&#10;chM8T2gf6SKV0DLpIpXQMukildAy6SKV0DLpIpmiK8Q86Eg3EkEUoR2li9RC3H3YphrFwcOVk/2H&#10;9pEuUgktky5SCS2TLlIJLZMuUgktky6SKbpCjBq2aNEi8an6hHaULlILcWiZdOFHCvKElkkXqYSW&#10;SRephJZJF6mElkkXqYSWSRfJFFUhJkkzCZwzIbSjdKFCXJnQMukildAy6SKZolPiTAntKF2oEFcm&#10;tEy6SCW0TLpIpqgLMbUTpNqvW7euNZhnGACGEAgR2lG6UCGuTGiZdJFKaJl0kYyUOEFoR+lChbgy&#10;oWXSRSqhZdJFMirECUI7ShcqxJUJLZMuUgktky6SUSFOENpRulAhrkxomXSRSmiZdJGMCnGC0I7S&#10;hQpxZULLpItUQsuki2RUiBOEdpQuVIgrE1omXaQSWiZdJKNCnCC0o3ShQlyZ0DLpIpXQMukimaIv&#10;xOvWrXN33HGHJUahcVDUw5DQjtKFCnFlQsuki1RCy6SLZKTECUI7ShcqxJUJLZMuUgktky6SUSFO&#10;ENpRulAhrkxomXSRSmiZdJGMCnGC0I7ShQpxZULLpItUQsuki2RUiBOEdpQuVIgrE1omXaQSWiZd&#10;JKNCnCC0o3ShQlyZ0DLpIpXQMukiGRXiBKEdpQsV4sqElkkXqYSWSRfJFHUhphUb+XRJ98o4x/37&#10;93c7d+5MzC2DKjhiydLVNYpVq9aWr5vJ+mvWVqybyfrJ65b6+mtPnsvQMukief1Vq9cGl0kXyeuv&#10;WLkmuEy6YL3kbnRZUWIhapOcFmIS9/Xt29dUPRNYj7FCfvvtt8SU6nPRRRdVSo5YU1q2bGkD2fjM&#10;9zWFzq2ZfO9kWJ/R/TOF8//aa68lPtUMOuVyJc6UNm3aJN5lBsde3XOfk0JMP70+ffq4Zs2aZVSQ&#10;KEAUYH6ETArRgw8+aOsyalImMJTVo48+mvH6/HHZf6Z/XrKPct7ISpoJl19+uVu2bJm75JJLElNq&#10;xqxZszL+7sDwFnv37k18qjkMDbF48eLEp6rJeiEmY82xY8es+3+m7NixIzhUVynwww8/nNa5A/5A&#10;pYQ8sYg9KsR5hAG28XoMFNmtWzer7RkwYIDV/HDHLTJDhVjEHhViEWtUgEWsKdoCfNtttyXeVR8G&#10;Mg/Vx5LE0HPkyJHEu1OpV6+ebSOV3bt3J96dik+WGMU333yTeFeZW2+91XKBeJK/YxR8NwZrgQ4d&#10;Orjly5e7F1980T6nwn4bNGiQ+FS4FG0BJpcc9crUsfKovHfv3q5jx47urbfecvfee6+bM2eO1cEy&#10;YtK8efNsnf/+979u9OjRluiaCv4ePXrYdijUTZs2dZ9++qktD/v27bNX8PWoFOBrr73WnXPOOe7N&#10;N9+0JDP/+Mc/yguwT4zN8hs3brT3l112mVVFMo0sn19++aUNv0aibdb/+uuvywsnvWn8YEDNmze3&#10;V/5QrM8AmhwTx8Lx8V0Z2Sm5fpnvxn6S630pwJynzZs323YotNOmTYvNzWVRFmDGlAYKbvfu3e1B&#10;C1nXBw8ebIXs/PPPd40aNbL8yhRSfrxkKEA8oPnoo48syTgV9fXr17chginAjNccGlWKbQOjTl1/&#10;/fW2/zPOOMMNHDjQHnj4Asz38XW/b7zxhj2IoEaCadQLU0MxefJkK0xMp8Dxx6IAMx/uueceN3z4&#10;cFuH/fFAYOjQobZP1nviiSdcr169bOzo1OMDjoU/NAWYJ5EU2PHjx7suXbrYuYp9AWasOn4kLlNz&#10;5861PnWl+rBBFC6RBZghv/jXcymFTp06VRoGjEugQlFb4YkswNOnTzdPlJyTmEuUB78oRG2TsQdW&#10;ARaFgAqwiDUqwCLWqACLWKMCLGKNCvBJGjdubPnjQqNA8dCDhwM0uheFhwrwSV544QV33333JT65&#10;8gc2dJOqU6eOvacevNR6PsQBFWARa0q+ALfosTaYYCNdiMJBBVgFONaoAKsAx5rIAty2bVtrzAMN&#10;GzY8pcG0CrAoBCIL8Mcff1zpzvyzzz6zxuAeFeDigV7SNIT3w0/QCJ4eG7QLRrwyzfqTD2QhVICt&#10;JwdVhPT+ABrR0/Jww4YN9p55H374oTWiLzRUgFWA3YgRI+y1X79+9koPEHK+YRuTe56cTg66dDzy&#10;yCPlXbyALl30KKEXC9+D9GFRnSlUgEu8AD/Ue32N4tnh2f/dFy1aZP33fD+/a665pvxqQJen559/&#10;3rqDYWtTUQEu8QIcOr508Xj/it4Q2YICS+aip556yu3fv986qNJfkcyj9EmkHyL595LvwTwqwCrA&#10;NYpsF+DPVx6qUWzd9UtizTJUgIugAHfu3Nl8IjUHQCqA1q1b23s65LZv397ehwgdX7rIdgEO7SNd&#10;jJ22K7FmGSrARVCASQPAJXjLli32me705JQACjB5Hp555hnrzp9K6PjShQpwgVEMBZiWckDmSzh6&#10;9Gh55nQKsIecD6mEji9dRBVg0i74+uIrrrjC8lX885//NE9LrQJpGkKE9pEuVIBTiHsBnvvl9zWK&#10;RSd9ZDKh40sXoQKcmk6LdtWkraL24JZbbrFpZP8hC1EqoX2ki6IswGTfufTSS+3xN5dTQJXwgtQt&#10;kmHnwIEDwbxncS/Aoe+XLtr2Xp9Ys4zQMulCFiKH8OSIpHTkswAq4skTRuHlUWnIA6oAh5eLitQC&#10;HFomXfRMqUcOLZMuql2AyedF7i1e/SAe+BxPIRVgn/uLukPfa8LnMeMpD+ALmZ+KCnB4uaiITQH2&#10;8HiRBHFUIs+ePTsxtawAc4mu7Zi37Hs34/P9NYrk9TMpwMnr13aEvl+6oACfzvoU4NNZnwJ8OutT&#10;gFnPE1mAGcET/J0tz6K9mkGhKPDDz68PHmi6SEYKHF4uKmKnwFGoABcGoe+XLlSAE6gAV4Zn9YRP&#10;Hn3WWWeZNycj+n/+85+MBnGsDqHvly5UgBOkFmDyKlB5TRd18JnACUaD9I85s00hFODkkSp5IgZn&#10;n312peEISG6dbniCTAl9v3RR9AV4xYoViXfpCSnwk08+mXhXBjUCNJMDagW8OmUTWYjwd4yKoi7A&#10;6QYjSUUWoozG3VYHl4mKRl2y+wcI7SNdFG0BpgV86Fl5FL4A931jc3BH6SKbqACH9xMVRVuAV65c&#10;mXhXPVSAy1ABDi8XFTkrwEuWLIlsMRRCBbgMFeDwclGR85u46qICXIYKcHi5qMhZAabNQ01QAS5D&#10;BTi8XFTkrABTf+kH36sOKsBlqACHl4uKnBXgQYMGJd6VQYMJujvzJIlRLaNSS6kAqwDXJHJWgL/4&#10;4gsLj29T62FI1GHDhiU+lRVg2tlmUoBZL1uRSQFOXj+TApy8fiYFOHn9043QPtIFBfh01qcAn876&#10;FODTWZ8CzHqe8gJMHyqellUXKXAZUuDwclGRMwUeO3ase+WVVxKfqkYFuAwV4PByUZGzAkxDEzJQ&#10;VhcV4DJUgMPLRUXOCjCJMVJ9bzpUgMtQAQ4vFxU5K8CpN2lVoQJchgpweLmoyFkBfuCBB2r0MEMF&#10;uAwV4PByUZGzAkwuLbqlVxcV4DJUgMPLRUXOCvCNN96YeFc9VIDLUAEOLxcVOSvANUUFuAwV4PBy&#10;UaECnEIxFOBPPvnEEq/Ur18/McVZsmeqNl9//XUbm4KMQyFC+0gXRVuAySDoh9WqDirAZWSjAJN7&#10;IzlBHqMFcVMNFGCgb+H8+fPtfTKhfaSLoi3ANNghA091UQEuQxYivFxU5KwAX3XVVe788893n3/+&#10;uX1Gjcn02KBBAzdz5ky3cWPlL64CXMbpFuDQMuni/u6VRwoKLZMuirYAM0JM165dXbt27ewzg9yR&#10;sNj3leMpXatWrew9qACXoQIcXi4qclaAb7/9dhsRprpkswDTBuP666+31PieqVOn2p9mwIAB5v1o&#10;6pk8ZplHBTi8XFQUbQEmmR8WorpkswD/+9//tsH29u3bV+7DfSbMMWPGWIKUVatWmZVJRQU4vFxU&#10;FG0BJhUSObyqSzYLMNVFr776qqWn8tl7Lr74Ynt/ww032GdyE9epU8feJ6MCHF4uKoq2AHOzFrpE&#10;R5GtAjz03W2u+7BNNYpkVIDDy0VF0RbgTZs2latddchWAe44cGNwmXSRjApweLmoKNoCzOW6NlJL&#10;qQCHl4sKFeA0BZjxvaqLCnAZKsDh5aIiZwWYtFJ+iKrqoAJchgpweLmoyFkBrikqwGWoAIeXiwoV&#10;4JORjApweLmoUAFOoAJchgpweLmoyFsBrlevnnv77bdtsOiWLVueMr6DCnAZKsDh5aIibwWYwVqS&#10;G++0b9++fFR0oACvWbMmowLMej4yKcDJ62dSgJPXz6QAJ6+fSQFOXj+0TLqgAJ/O+hTg01mfAnw6&#10;61OAT2d9CjDreWQhpMA1Cnngk5GMCnB4uahQAVYBTqxZhgpweLmoUAE+GcmoAIeXiwoVYBXgxJpl&#10;qACHl4sKFeCTkYwKcHi5qFABVgFOrFmGCnB4uahQAT4ZyagAh5eLChVgFeDEmmWoAIeXiwoV4JOR&#10;jApweLmoUAFWAU6sWYYKcHi5qFABPhnJqACHl4sKFeBqFuBHH33U/fHHH27dunWWfG7//v2JOWWo&#10;AJehAhxeLiryVoBffPFF9/TTT5c3o9y7d2+lzD0qwGWoAIeXiwpZiJORjApweLmoUAFOoAJchgpw&#10;eLmoUAE+GcmoAIeXiwoV4AQqwGWoAIeXiwoV4JORjApweLmoUAFOoAJchgpweLmoUAE+GcmoAIeX&#10;iwoV4AQqwGWoAIeXiwoV4JORjApweLmoUAFOoAJchgpweLmoUAE+GcmoAIeXi4qSKcCklGLESEYL&#10;OnjwoE1jsBWPCnAZKsDh5aIibwWYcXv9GHGbN292kydPdl999ZV9BgY+pKXasq/WuCVLV9coWM/H&#10;l8vCy6SLbK6/5HTXD8yvKmpzfc5Xba5PeTmd9ZevKFvfE1mAyYVGgfVjt504ccK1bdvW3gtRKGTs&#10;gYUoBAq6AM+bNy/xruYwaOLp4Mery5TFixcn3sWT0Mj4NYErdj7IeQFOToVZExix8+eff3b33Xdf&#10;Ykr1OX78uN1wfvPNN4kpNefXX3+14W0zAY/G0L2nAzmZT+f7P/jgg1YIt23blphSfZ5//nm3ZcsW&#10;uw/KhFA+6ZpAWt++ffsmPqUnZwX46NGj7n//+59btGhRYkr1ofDRA+TLL79048aNS0ytHnv27LGT&#10;x34zVdG33nrLxm7OpADxnZcsWWLHcOuttyam1pxjx46V1/7UlCeffNJGNqUAU5tUE5YuXeoeeOAB&#10;16dPH7dixYrE1OpD4eW8E3RJywQGmef8VecqmpMC3LRpU7dgwQIbrLum/PDDD6baLVq0cAcOHEhM&#10;rT4oJ5nlM/3xGZv59ddfd5dddlliSs3gpPPj0Y8wEz755BM3aNAge5+JinHukqs7M4Eb+EwZPny4&#10;/XnokpYJ3bt3t/O3bNmyxJT0ZL0AP/fcc/aKAtdUASnwv//+u22DS1imZPLHSWbs2LGJd5nB1SMT&#10;GjVq5H766ScruCh5TRkyZIj9cai/Px37cTqXf5g0aVLiXWbUZP2sF+Bzzz3X/oGZsnXr1pKurmvX&#10;rp2pcKZ4BSsVcn4TJ/LL6dqHuKECLGKNCnCeaNiwob3i7wcOHGjv3333XbNbH374obv88sttmqgZ&#10;KsB5gloVamaeeOIJ+0xVG/XVVLX1799fBThDVIBFrFEBFrFGBVjEGhVgIYSoRSTCQghRi0iEYwht&#10;5mg1S6NH3/phwIAB7tChQ65r167WpIfHJLTNo3Hkpk2bbPqcOXNsWZrMkLJ8/Pjx9gCaNnBsM5k6&#10;derYK/Np4UztNe3NduzY4SZMmGAth2k0SY1279693ZQpU6wpEPtiWWq9aV/Ie5pY0VKaaeT7P3z4&#10;sNWMP/XUU2mbv9erVy/xrgy+yzPPPOM+++wz+0y3B46LxrscDy1pfFeInTt32v5HjRplrUT4npyz&#10;1OZa99xzj73yPaZPn27vX3jhBXvUBHfddZe9vvHGG9bOju/w22+/uZ49e9r57NGjh3vkkUfcBx98&#10;YMvRKJXj4hi3b9/uZs2aZcuwf0/z5s0T75yrW7euvdL4lWOhRRD7YZusw3fht2W/bJtl/JgJTH/z&#10;zTetHeY//vEP9/nnn9t0oFV4iKuvvrr8nL/88svWhI79+aZ0gwcPtnmzZ8+288Z0Girz2/Ebsu9v&#10;v/3WXXLJJe6jjz6yZcXpIRGOGTRYHjZsmAUt1y+88ELXuXNnE+ObbrrJWoUTCCR/KKbTUp0/FQ22&#10;d+/e7b7++mubzoAo/Fn9Ooi3hz8rokoLe0B4f/zxR+uuwjNxlmfa3XffbfMRWv6s9Kn67rvv3OjR&#10;o929997rJk6caILEstChQwdrd7p8+XL73K9fP3sFLgR+OUgV4bPOOqv8u7KvJk2a2DlAgDgmjg3R&#10;BY6FZRo0aGCfW7duXb6u73aPGH388cf2nnbAnD+26Zdbu3atiTA9HTjfTPv000/t3ABtYNevX2/7&#10;5qJEN5hVq8ryJ9xxxx32HbhocTGge78nWYTphoKo8zssXLjQmnWyTS6oXCTp2cEFge/HeUV0abh9&#10;0UUXlX9PGoOfccYZiS2WkSzCXJBYbsOGDe68885LTHX223gR5gLFuZ8xY4Zd1BBajrlTp07229Lu&#10;gYsxFwnEOPkYxOkhES4x+EPRAwXXxJ9cCFG7ZCTCuAWu1FxJ/e0aNGvWzLo2ceVnnhBCiPTUWITJ&#10;3uBvrbjlef/99+29vy39/vvv7TaO2yxuSUP4VIFCCFFKUNWTSq1UR0iEhRCliERYCCFqEYmwEELU&#10;IhJhIYSoRSTCQghRi0iERVpozM+4JT6JNx0+6JyQDB0/6GXm88ABHTCA8QU7duxoHUEYByWTLPxC&#10;FDMSYZEWuiXTK4ruu3SThffee89ePdddd50bMWKEJd4Eurr6gZtoG04PNXp88RvTfVcIUYFEWESC&#10;6NLVlm63yQOJeRFmZG2WYR7umBwOdGmmyy3TfG4Eui3TvZnuw/TIo125EKIMibA4BZ8AKNf89Vfp&#10;DLMkRBQSYRGkRY+1rkHnVTkNIYREWEQgERYiP2RNhBkBmCfkpNcjt6tPF0hKP3JGAPliowbplwgX&#10;FhJhIfJD1kSYZkgk7iH3qE/mU79+fXtQQ75RnpiTd9YniE4FESYnqaL2gxy4+RBhHtCF9q9QlFL4&#10;fNPJ1FiEeZDz6quvultuucWy7JNwmvckhwYSRLMM4uzbj6YiJ1xYyAkLz/XXX2+vjKxCkvw2bdrY&#10;ZyB5PHfBjz/+uLWU8ZkTGTkEA0aeajIrMsqJb+IoKqM6YRFEIiyA0UeAakSGvAI/zBW0aNHCXjFf&#10;DOfkqyG5C/YwZBICzF1ww4YNE1OFRyIsgkiEhShrK9+4cWMbsALHz/BVjC3oYbgt7vIZUouhpnwu&#10;dQa28OM9UlXLeIvJYwomIxEWQSTCpcuPP50I/l7ZjMf7b0zsrbDxYwcyBiGDtCKqdOP3UO0KfhxF&#10;xm1k7L5kEGE6NjG2YPK6HomwCCIRLl0kwvlFIiyCSIRLl1IX4cmf7g1+52zG2Gm7EnuTCIsIJMKF&#10;A+3vqZtkqHnwrY6AXBzUNXKbzDLUSTKe49y5c20aYzoydD0PzhhstzpIhCXCogCQCBcGNOukAxSC&#10;2rZtW5uW3MKA7HUnTpyw971797ZXQIQ9v/zyi7X9JtXoK6+8kpgaTaGIMKlPebhFMzdeb7rpJksU&#10;9cILLySWKFuGJrDnnXeefaaOlmWJX3/91ZrGde7c2c4fzWirg0RYFAQS4dKlkJwwoksua/JQ4+gR&#10;U+4MPP/3f/+XeOfcnDlzrEMYy1x00UU2jbsE7hC4mHGRQsirQiIsCgKJcO0SOl/ZjLa91yf2dCqF&#10;JML/+c9/Eu/K7gr4TDMx+Pjjj+312muvdQMGDLD3iDDL+EEIEGCalgGdTGjlUBUSYXEK3FbRCxFX&#10;wK3pn3/+mZhT1lvx6aeftvdnnnmmdYP8/vvv3b59+2x5bkG5XcUl+OY21UEiXLuEzlc2o5BF+Out&#10;P7mug77OaYyYuCOxt1ORCItKILgDBw6099OmTbNXru7+PXTv3t1eEeGRI0fafMS5bt26Np3Pzz//&#10;vCVdZzriXBUS4doldL6yGYUswiu/PhxcJ5vRc3i03sRahLH6W7ZscXfeeWdiSlnPETKpUafTtWvX&#10;xNRTkQgXFhLh2iV0vrIZEuEiFOHDhw9b0xjwTWhuu+02e6XfOc6tVatW9qQzBCLMbbeiLB5+fn3w&#10;x8tm4IpD+ybxSj5EGJcf2n+pB3cuofOVzUCEQ/sm8iXCoX0T+RLh0L6JfImw39+mTZsSKliBqiMK&#10;gHyIcDrkhGuX0PnKZsgJF2l1xOkgEa6MRNjZA0VGaeYO66qrrrI6bZ5+k6ELF++hE8I//vEPe0+B&#10;pi0sbWp5QHnuueeWP7hMbkdb6ITOVzZDIiwRPoUoESaX6YUXXuj+9a9/uUWLFlluUtoJ+gbqQHMU&#10;/qRkN+LPSQNt1jt48KBVhfCeBuvc5jEvDkiEK0jOQb169Wqr5kodoeXss89OvHPuyJEj7uKLL7b3&#10;lAeWRbh5gEkPs+SyU6iEzlc2QyIcMxGm98k111xjhZi2dvRKqW4XyOqSzgnTPCt5mHSyFCGwHtzO&#10;l19+6W688Ub709GjaOPGje7f//63CS/5TxmGnaHaSUu3Z8+exJqFi0S4DHLUetEkoTi/8dSpU+3z&#10;vffea6/gc9zSZvSKK66wmDVrlk3zPawQ8Pvvv9/eFzqh85XNkAjH1AkPGTLEUrHxEC7bpBNh36qC&#10;h3v0hadL5oYNGyw1HA93cLfk66QlBiJMdv8333zTzZw509bDGXFbS/951vc5PwuZUhfhri997ToN&#10;3Jiz6PxitAgUAqHzlc2QCMdMhOn6h+vgtp8n57kgVYR/OnrCHTp8PKdx7PeKTg+FRqmLcONuq4Pr&#10;ZCsadameE68tQt85myERjpkI07j/22+/Lc8Mn1w1kC1SRbjvG5uDXz6bsWRNdqtUsolEWCKcy5AI&#10;x0yEebpMZwtEmHZtrPTII48k5mYHiXBlJMIS4VyGRDhmIpwPJMKVkQhLhHMZEuEYijDNv2gadOut&#10;t7p27dolpmYPiXBlJMIS4VyGRDiGIsxQ1gxZTWLkiRMnJqZmD4lwZSTCEuFchkQ4hiL8wAMPWNOu&#10;nj17Wq+lZGgmRhMw4ptvvrEmYbyCr0MGmrYl93RKRiJcGYmwRDiXIRGOoQiT1f6xxx6zcfZ9wuRU&#10;mAcTJkywV9rtrlq1yhL3zJs3z/344482HEkIRBgx95EvEU7eZyFFPkSYC2Jo33RwyYcIp9t/PkSY&#10;/YT2X9vBeQl952wGIhzaN5EvEQ7tm8iXCIf2TeRLhP3+Ug0onCLC9FiiHz7B2PqIaSp0lvDQoWPU&#10;qFGWYBzo4URmNXrctWzZ0qalIidcGTlhOeFchpxwDJ3wsGHDXI8ePUyQmzRpkpiaPSTClZEIS4Rz&#10;GRLhmIkwbYQZ0dTH22+/nZiTPSTClZEIS4RzGRLhGDrhhx9+2F550EZKwWwjEa6MRFginMuQCMdQ&#10;hEkFSTYqEuDkAolwZSTCEuFchkQ4hiLMkNIMw8Fw06SDzDYS4cpIhCXCuQyJcAxFeNmyZZZBjSYV&#10;uUAiXBmJsEQ4lyERjqEIs+DmzZstdu7cmZiaPSTClZEIS4RzGRLhmIkwHS6AUQ1yhUS4MhJhiXAu&#10;QyIcMxFmSJjkoL1wtpEIV0YiXBgifPPNN9uwSAwc2r59exvNhUiGKjrGQATGs6P10Ouvv26fGeWF&#10;9YBtVJfQd85mSIRjJsL5QCJcGYlw7YvwmjVrbEgvuPzyy21gA0geeHT58uVWRffUU09ZN2iPF2G6&#10;IDMdIW7evLmNj+gHR0hH6DtnMyTCMRThLl26WFIeWkcw4nG2kQhXRiJcGE545cqV7rnnnjOHiwPm&#10;LnDbtm02j675ntRxCxcuXJh452yEZ6Baz7+vitB3zmZIhGMowtxyMVoxiXhS4WrPVR6ngAOgWzND&#10;IDHCMWPTMTAnozMzQkcUEuHKSIRrV4Q5/7kMBhtNR+g7ZzMkwjEU4f79+yfenfyDtmhhSXo8pK5k&#10;xGMg5SXJeuDOO++0V0Sajh7ckvXu3dumpYIIb9261WL79u15E2G/z0IKLmb8UUPfOZvBhTW0f7Lk&#10;5UOE6X0Z2v+hQ4fyIsIYg9D+jx49Glwnm3F/9zVu3759wf2TnyW0TjYDEaaVU2j/+RJh7ixC+8+X&#10;CKMzof3nS4T9/tauXZtQwQoinfDu3bstixqdNrKNnHBl8iHC6Sh1JxxaJ5uBCKcjtE42Q044hk74&#10;5ZdfdvPnz7eHCs2aNUtMzR6FKsKXXXaZmzZtmluxYoVVsfCQZejQoeVuH5ePo6KuvGnTplZ3yDzq&#10;EhcsWODeeecdu1PgtSbDQkmEJcK5DIlwDEV40KBBiXe5oVBF+IorrrDXGTNmuFdeecXe03OQoZ6A&#10;O4Rx48bZe6pp9uzZY7d5iHWjRo1sOnTq1MnybiDafvl0SIQlwrkMiXAMRRhRmTNnjtWj5AJVR1RG&#10;IiwRzmVIhGMowrRs8Al82rRpk5iaPQpNhDsO3BhcJ5ux7+CxxN5ORSIsEc5lSIRjKMIMSzR79uxK&#10;DdKziUS4MhJhiXAuQyIcQxHmYRSdNGbOnJkTIZYIV0YiLBHOZUiEYybCdMCgXTDjzIUG+cwGEuHK&#10;SIQlwrkMiXAMnTAN2EeMGGEJ3WkpkG0kwpWRCEuEcxkS4RiKcK6RCFdGIiwRzmVIhCXCpyARroxE&#10;WCKcy5AIS4RPQSJcGYmwRDiXIREuMhGmvnjs2LHWgoJRmceMGWPTGzZs6IYPH+66detmnTzSDYsk&#10;Ea6MRFginMuQCBeZCNMVly67JPjp06ePie/XX39d3j2XPKpkxmJkgSeffNKmpSIRroxEWCKcy5AI&#10;F5kIZwOJcGUkwhLhXIZEWCJ8ChLhykiEJcK5DImwRPgUJMKVkQhLhHMZEmGJ8ClIhCsjEZYI5zIk&#10;whLhU5AIV0YiLBHOZUiEJcKnIBGujERYIpzLkAhLhE9BIlwZibBEOJchEZYIn4JEuDISYYlwLkMi&#10;LBE+BYlwZSTCEuFchkRYInwKEuHKSIQlwrkMibBE+BQkwpWRCEuEcxkS4SIU4QYNGtjQR9988417&#10;4IEH7P3q1atdr169yhP7MGx+1NBIEuHKSIQlwrkMiXCRiTAJfJYvX+4OHz7sOnTo4JYuXWrv77//&#10;fpv/xx9/uMcee8z169fPderUyaalgggj4ATv8yXCfp/JsXnz5ryJcGj/W7ZsyYsI87uE9k+2u3yI&#10;MNn3Qvs/cOBAXkT4+++/D+6fEcVD62QzEOFdu3YF93/iRO5FEBHeunVrcP/5EmH+Z6H950uEkzUn&#10;OfIlwoxez/4wq6lk5IT37dtnG+OP/d1339l773p9CksyqW3bts3epyInXBk5YTnhXIaccBFWR5wu&#10;EuHKSIQlwrkMibBE+BQkwpWRCEuEcxkSYYnwKUiEKyMRlgjnMiTCEuFTkAhXRiIsEc5lSIQlwqcg&#10;Ea6MRFginMuQCEuET0EiXBmJsEQ4lyERlgifgkS4MhJhiXAuQyIsET4FiXBlJMIS4VyGRFgifAoS&#10;4cpIhCXCuQyJsET4FCTClZEIS4RzGRJhifApSIQrIxGWCOcyJMJFKMIk6yFXBPHQQw+533//3fXo&#10;0cPdfffdbv369ZaUpXPnzomlT0UiXBmJsEQ4lyERLkIRJpMaNGvWzI0cOdLeN2nSxF4R5okTJ7rW&#10;rVu7N99806YJIYQIUyvVEUIIIcqQCAshRC0SaxHu2bOn5TL21SP5ZsiQIe62225LfMofzz77bOSo&#10;JfmA+v+xY8fWynlftWpVpfzVtQXVb1dddZU9D6kNbrnlFnfTTTfl/Twwqs6xY8ciB2zINVRz/vnn&#10;n4lP+ef55593s2bNSnzKDrETYf749evXd+eee6679tpr3aRJk9wzzzzjNm6MrvzPJhSAiy++2B5C&#10;ktz+lVdesdEZ+E65FiWGjNqzZ48NKbVgwYLE1PzBOebPz/BVd911l42WwSgq+RDj48ePu99++81E&#10;h9/g1ltvtf3m+0LA/tg3v3mjRo1sYIN8w6g1PNx+4okn7Hz4UW1yiT/XGACGMOO4hw8fbr9LPnjk&#10;kUdsnxwvFz/Ofz7h+da6devsHPz73/929957r/0Hs1H+YiPCvhDwIyCACAEPBhkeyM/PJX7/8+bN&#10;MyH88ccfXb169cqn55Kbb77Zjvvrr792rVq1cu+9956bM2eODSuVD8aNG2fHC+PHj3efffaZ/RH4&#10;Hrnm119/LRd6gnP/4osv2vkg8sULL7xQPmoM34N9161b1/388882Ldc8+uijtk/2fdFFF9l3QRAR&#10;hlzDPq+++mp75QKECO3fvz8xN7e89dZbNiwQ+7700kvtNTlyDa2//LGyPy48K1asyOq+C16EKXj8&#10;AeCOO+4w8eUEfPLJJ8HmHtlm2rRp7sYbb7TbYMaJuuKKK8z9MnxTvmnevHmt3YpNnTrVffnll3kr&#10;/KnwR+jdu7fdjuZLfP2xcvv9/vvv2614nz593IwZM6wFUD5g/5Q3Lv6vv/66feZ3yEfZT4Zzjvur&#10;LV577TUT4yeffDIxJb+0bdvWzZ8/37377ruJKdmj4EWYH57b8H/961/2J8CJeUeSaxiEEcd34YUX&#10;2u0Prjtf+xa1D9UfXbt2tfLXt29fN3DgwMSc/IDgcrdz5513uoYNG7qzzjrLqsBEcRGb6ghcYL4c&#10;UCrUe/lqD1F6cPdF9U9twS15vupeRf6J3YM5IYQoJiTCoug444wz7FYepkyZ4p577jl7nwrNywYM&#10;GJD4VMHll1+eeCdE7pEIi6KjRYsW1qSJW3geqD399NPWnAt4rvDdd9/Zw60jR46YCNPenFYYO3bs&#10;cF999ZVEWOQVibAoOhDh7du3uwsuuMA+05SLplW0aqCNNa0daN5IqxtEmKZ/NHtr166dCbFEWOQT&#10;ibAQQtQiEmEhhKhFJMJCCFFLSICFEKKWkAALIUQtIQEWQohaQgIcM7Zu3eo6duyY+JQbVq5cac2y&#10;yJPx1FNPlXd0qIo6deok3pVBt/JevXolPtWc//znP5ati6AZWTpo+1tTSIXIuSQhE8lYUlmyZEmV&#10;WdFofwyPP/64vVYFbZFJfcoxRZ3bmh4L5+aLL75IfCprgufPG9nWklm8eLFle+O4OX6a4tUkB3L7&#10;9u3tlXNWm3l8iwUJcMx4+OGHy/9UgwcPtleyxwGJjEgqwx/jww8/dC+99JL74Ycf3LBhw+xPyR8N&#10;ASDr1PTp060zAjloSUiTnIYQAaZtLNC7jDwJI0aMsMTtpK/s1q2bW758uc1HpBAS8giT1NuL7ujR&#10;o+3922+/ba/80cn4BSzP9yQbXTpefvnlxLsyWN73dGObJNMmgQ7HRC5pcrmyXyC7GsfEeZgwYYJb&#10;u3atdc5IzjnL8gxAC5wr4Nj5fiTq8QJMgpwuXbpYxi7gfHMu2P4//vEP68zx6quv2nknoxrHDOR3&#10;4Lwnizvf1X9m3+QBRgj5vpwjziMXHoRy0aJFtt8NGzbYMrRhZptAHmeOh+2xDdo6e9hnCL6v/26s&#10;RxnwAvzpp5/aQLybN2+2+XRW4bwBx9a/f38757xnOVLHVvfCLKKRAMcICnybNm0sgxZ/JO++cDSM&#10;KoFAIKoIE39WliO1ISLMH+ujjz4q/+Pwp+VPiKDzuWnTpuV/KEQIceJPzvL8+UlUDiSp94LKK4m8&#10;WY8/5plnnmmpLcntSz5b5uO0HnzwQeulRppPOkacc845tq377rvPXoFt+PCcf/75lqCfjHnffvut&#10;CR/z6d1Gykiy2SFmHOMNN9xg6/iLE25827ZtdgHBIXLRYd3kDhcIJknoyYY3c+ZMO3eIF8sh6F6A&#10;77nnHpvGBYZz4YWJvMkIMPAd/b45f4gmLhE4fk+yAMOVV17pJk+ebMfCuTl48KD9nuyH78TFj3PA&#10;d+Gc0tmE78lvz3eiswlCjlh7OAbWIdasWWPLEVxEUxP+eAFmVAjEn/PByDB79+51n3/+uWUH5JXe&#10;hHx3EmYB31mcPhLgGEG+UtwswZ8LgaXrLc4QB0NaRXKrMqIIAsyfDXeGSJLp64MPPrBk8/Dxxx/b&#10;HwoRZB0CwQQEZP369TafPy74W+zrr7++0vKIOuzatcsEmOVxbzgy/tgI8CWXXGLLIBxjxowxYYUO&#10;HTrYKyAwbDPZiSc74Llz59pxswznAfeP40dgufB4ASbRNnD7jQAzj20inv57ezgnXpDoHUc2PG7/&#10;/XJegMlV7adxB8A5hd27d1cSYH+RYh2+oxcrEs97kgWY80cifn4flidBPkKHAHPuyI/MhZBjYVnO&#10;a8uWLU0cuRDzfUaNGhUU4GS4WLMsYuzvXNgeQusFmJy4JOTnAgvkKKas8JuxHhcwunNLgLOLBDhG&#10;MGaYB6dJfTB5lLmtJvhzIlqzZ88uF+CFCxea8+EPyxAsjP3GK39qxIDuuQh28hA4yVUQHi/A3Kq/&#10;88475cM14ZgQD7aBADOqAGJGXSF/cgQYEeSWHZHC4YUEOERqFQT7QnD4DggC++V7LF261Jw63YsZ&#10;0w+Rx2V7AQaWY3nGfvMgoOThRUwYnQQYnglh57x4AeZWH8fN/jlmHDHfAyHlWHClHBvnHUHzIhUl&#10;wFS/UDXCvoHbfbbPd+QY+I5UmfAdRo4caceCy2c9LiTcSZBDGAfOhY7qEobw8hfLqCoI4CLB78d3&#10;4wLuBRiXzkUN0UV8Ofcsy90TZYPluEBJgLOLBLjEoHqCel/+cNzmCiFqjxoLMI6gcePGdjXmisut&#10;MLdM3hlwW4fz4SorhBAimhoLMLe+1FNxa0ldlK+z4yECt3vc+vIkGBEWQggRTY0FmDo+KuN5ek4d&#10;FPVv1BFR30hdEpX2TOMBQtQw0wyCyRN2hUKhKKVIHe26xgLMU2KqG2i2woMI4Im5d8I0b+KhAJX3&#10;vm1lKv7BiBBClBI8ZE2mxgKMy/XuF2i+QvMZ4KEOTVaofvDtS0NIgIUQpchpC3A2kAALIUoRCbAQ&#10;QtQSEmAhhKglJMBCCFFLSICFEKKWkAALIUQtIQEWQohaQgIshBC1hARYCCFqCQmwEELUEhJgEQmJ&#10;x8nf4buQhwbUJOUoQb4PYPghht8Bup+TSBzeeOMNexVCVCABFkEYBYHhdsh0RyIlRmk466yzEnPL&#10;IAETY5Qlw5BGy5Yts9ESEG5EnBEbNm3alFhCCOGRAIsgOFrGVWNIH5Iqkd+ZwSqTYTBMnC2DTTKf&#10;0TUY7BMBZoBL1mWoGhL0M35b6rBGQpQ6EmARhBFOGD2YMdsYOw1SBZjh2QGni9BSRcEIwcOHD7fp&#10;wAi6bIeRUZJHIBZCSIBFBAgmo+dSB8wgk5AswCTXR3AZGp5RghFZXDNVD4guIMwsgxtmYMhrrrnG&#10;pgshypAACyFELSEBFpX4669w0vxsEpWYX4hSQwIsKrFi42HXoPOqnMazw/+b2JsQpY0EWFRCAixE&#10;/pAAi0pIgIXIHxJgUQkJsBD5QwIsKiEBFiJ/nLYA08azadOmbuzYsfb53nvvtUb5wPTVq1fbU++J&#10;EyfatBAS4MJBAixE/jhtAf7ggw+sUT65Al544QX3119/mRiTI4CeUn369HGTJk2y7qxRSIALBwmw&#10;EPnjtAWYXlLvvfeea9asmeUO8NMQ323btrlff/3VRPrBBx+0eSFWrVrl1q1bpyiAyJcAkzEttH+F&#10;opTitAW4W7duVsUwf/58y3zFewT3999/t/mDBw+2Lqpk1ho0aJBNS0UOuHCQAxawc+dOi7vvvtst&#10;XLjQTZ8+3bVt27b8fw10TV+zZo1lwNu4caMbOHCgZchbsWKF6927t1u/fr1bvny5+/jjjyutJyo4&#10;bQFGWOvVq+f69+9v9cG33nqrGzFihM2j2oG0hj4zls8Zm4oEuHCQAAsPz3J2795tIjF79mzXokUL&#10;y3rnOf/88y3/c/Pmzc108T+HCy64wKoeuQvmGRCZ8ESY0xbgbCABLhwkwMJz1VVX2Wv37t3d4sWL&#10;7W5269atNg0hrl+/vgnI9ddfb9Oee+45u8u9+OKL7TPLDB061BI2kZjfZ88TFUiARSUkwAIOHz7s&#10;pk2bZu/9sx2mzZgxw97zkJ1MefCvf/3L6jOZjyP2LZ54II+LZjnuhpcuXWrTRQUSYFEJCbCA7777&#10;zkZC8eBsyfUMVC8Aiff79etnraDgrbfeKm+OClRbAFUTUc9/CpEjR464Rx55xIKLy5IlS2x4LY41&#10;maeeesoaFzDQwM8//+zatGlj9eHUd3M38NBDD9ly/ryFkACLSkiAhSiDh4f79+93rVq1ssYFTz75&#10;ZKXmtMwH5r/zzju2DMEDy0suucR99tln9tk/EwshARaVkACXNk8N2eQe6r0+pxEXaFoLVKPgbh97&#10;7DETVDhw4ED5gLN0OAOcPvXhDE6wcuVKGxlmyJAh9oASt0yVTCoSYFEJCXBp8/Dz64O/WTYjDvAA&#10;8dNPP7X3jRo1slccrx+EFiFm1BjAAQMPLZOb2+GWWYfmubQAo19EKhJgUQkJcGkjAS5j6tSp5WI7&#10;ZswYq9N99NFHzcW+9tprNr1169auS5cuNuI3LUJwudSP80AS6BkMDFzLur6ZXjISYFEJCXBpIwHO&#10;LxJgUQkJcGlTygJMtcLiVT+4z1ceylksWnWovB4ZJMCiEhLg0qbUHXCTbquD3zlb0bBL5eOXAItK&#10;SIALg86dO1tcccUVlpOBbsBEcnf+KVOmuI4dO5a3T6V+skGDBvaeP3b79u3dt99+a3WZX3zxhU2v&#10;CgmwBFjUIhLgwuH48ePu6aeftiQ33LYS/kEO77t27WrvWQ4aNmzobr/9dnvPgyKWefXVV12TJk1s&#10;WnWQAEuARS0iAS4ceHIO9Kh6//33rT0qvc8AV3vZZZdZboZbbrnFpsEdd9xhr/TMevHFF92WLVss&#10;Ic7zzz/v9u7da/PSIQGWAItaRAJcGOBeqUIAkuF4fDdg2ph6gaabrMcLsKdly5blbvjNN99MTI2m&#10;EAQYl09KS+Kaa64xfaBDA8eW3M6Wdrfjx493o0aNss99+/a1dehKTJdgOkIcPHjQeqb5u4SqkACL&#10;WkUCXBjgYH0OAdzu/fffb3XACAndXgFhpZE/TteTLMAMdIAAER06dLC65KooJAeMcNJ54eabb7be&#10;ZL5jBCDS/jxcd9111vOMJEA+ERCdJzh+0mm+/PLLNq06SIBFrSIBLm0KSYCvvvpqez3zzDPtwrNo&#10;0SK3efNmm0Ye8rlz59r7unXrWvUKDyG5cL3yyivm+HlgyYARXMiI5FzGUUiARa0iAa5dvlx7Uli+&#10;/D6ncfTX6PEZC0WASW3J6BpAyw4cL3XZ9Drz0DsNGAQCgWUZRJeqB6AqApHu0aOHzfO5G9IhARa1&#10;igS4duk0cGPwnGUz9n5/LLG3UykUAV6wYEF5vS2v1157rQ1zBAyFBD7rmM9Qxsg8DzzwgL2HZ599&#10;1l537dpl1RTVQQIsDMba4uFLp06d3IABAyzLEp8ZlcBz9OhRSwRy77332udx48ZZf3TqBLnik8+U&#10;qz/4JktVIQGuXSTAtYsEWFTCj0Zw00032ZWeui0P9VtAQmxutViW+TyIIZk2t1w9e/a0pkiMTl0d&#10;JMC1S6kLMGWj66CvcxrpkACLcrh18kPAMOgpT4ST23zS1MZDUxx6RPFUnAxNwBNhng7jipnmszOl&#10;QwJcu5S6ALfosTa4TjYjHRJgUY6vNsD5Muw3+J5OgAPG8fLA4vPPP7emRpDc7IbBFHkYQUo8mjFV&#10;hQS4dpEAS4BrBOM+0VXSd5f07+H111+3todM/+qrr2xaCAlwGHKMemiUT8ycOdM+0yaSOmDqfxmX&#10;Cmh+Q24AX+8LuF+gsb5/apwOCXDtIgGWAGcEt8O0s/NZ36lzpEkIvVO4DU7XBk8CXDhIgGsXCbAE&#10;uMbQ44SsS2+//bZ1GaQpCK6X215GDOUp/ujRoxNLnwq31zQ1URx3vx37w834fH9O47MVB4P7JvIl&#10;wKF9K47nTYBD+ybyIcBoQ2jfmLR8CDAdNkL7p6ovHwLMfvw+syLAZ599tr0yGB1QJ0mSEKBRNE6Y&#10;nitRQ1MjwDhmxa/uhyPHgz9cNqPDgOjznS8BDu1b8WveBDi0byJfAhzaN/qRDwGmiWZo/whiPgSY&#10;/fh9ZkWAaQANPLXnwZFPDsKBksWJKxt1k7jkEKqCqCBfAhyFqiBqF1VBqAoi70iAK5AAlzYSYAlw&#10;3pEAVyABLm0kwBLgvCMBrkACXAatadavX+969erl/ve//7k2bdrY84QNGzYkligbgueZZ55xCxcu&#10;tM/khyVjFiNA0BOQh8J0y6a53pIlS2yZQkcCLAHOOxLgCiTAFZAHlwQsPEvgOQJCmzy2Gc8UKMBe&#10;gGlxA/QW3L59uwVtn+khiFjHAQmwBDjvhAQYB0TWI4KhV2jqVqdOHTd16tTEEmWjBuCQ+MORB5TE&#10;02RNImEN82gSx8M/GDlypL0WOhLgCkaMGGG/K/DE+MMPP3Rjxoyxz57vv/++XID5zel4gnMGmvsw&#10;gsKcOXNsXQa5LHQkwBLgvJPOAfOH27dvn41pBY899pi9wn//+19rwoY7IlHzPffcY05n3bp1loCG&#10;ZVmf5i3Jwl3ISIAruPLKK+2VZNv8vjhhqiKSSRZgWt/4Ltuetm3bWlnAHfuscYWMBFgCXA7uoXXr&#10;1jYcCt1bGZ+JBC84jWwSJcD84di/BxeUnIyGJm78wd566y37Ew4bNszNnz/fXC+OmRFhyY9A3SEC&#10;jFvO9nfPNhLgCho3bpx4V5Z8m8TcXEy58PqREQ4dOmT1u1yEGcKdYAgboBu8b/pIT03fS7OQkQBL&#10;gMtJrm/z0KmCW7tsEiXA/Hl8FvvvvvvulEH5SNrs/1Tt2rUzl0O9IQ9q+JMC35XbT4T4s88+K7+l&#10;LVQkwKWNBFgCfArkm+X2bejQoYkp2SVKgKm3xfHgWi+44ALLeevHgSK/BI6YagdSNXIgZP5i5Ncb&#10;b7yx3On6lI0NGzZ0jz/+eME/jCl1AZ79xQEToVzGRwu/S+yt8OD7hc5ZNkMCHE1BCTD1rjhORlbA&#10;gSaPvppN0tUBlxqlLsCTZu8NrpPNeHv67sTeCg8JsAS4EgyMR10q+R1yVX+aLMB//fW3O3T4eE4D&#10;kSvUumAJsAQ49J2zGRLgaApKgPfs2eMeeugha9Yzfvx4axaUC1IdcOiLZzPu774msafCQwIsAQ59&#10;52yGBDiaghJgRl+g/pcny7lEAlyBBFgCHPrO2QwJcDQFJcC0IGCoGx525RIJcAUSYAlw6DtnMyTA&#10;0RSUANOriKGE6EtPDkv61zPsjc/7my0kwBVIgCXAoe+czZAAR1NwD+HoaTR27Fhr6jVv3jxr8J5t&#10;JMAVSIAlwKHvnM2QAEdTcAKcDyTAFUiAJcCh75zNkABHIwE+SeiLZzMkwBLgQkUCLAGuBK0g7r77&#10;bnfrrbda5AIJcAUSYAlw6DtnMyTA0RScAE+ePLlS/oVcIAGuQAIsAQ5952yGBDiaghNgFnjwwQet&#10;NxyRCyTAFUiAJcCh75zNkABHU3ACTFtgMqCR9o/XXCABrkACLAEOfedshgQ4moITYFJC0h35o48+&#10;cpdcckliagW7d++2rsoE+RVIA0nTNdi0aZO1IWa6nxZCAlyBBFgCHPrO2QwJcDQFJ8BTpkyxThhA&#10;O+BUcMjMb9WqlZs2bZqNXkBCdDpr7Nq1y/Xp08dt3brVOnFEIQGuQAIsAQ5952yGBDiaghNgEpzf&#10;cMMNJqrk3g3BkEEkTq9bt659ZhTb/fv324gGy5Yts1EtcMNR8CUY/YLALYe+eDYDASYvsN9nIUW+&#10;BDi0byJfAhzaN5EvAQ7tuxAiXwIc2jeRDwHmPx7aN//JfAhwuv3nQ4CTtSetANMNmTzAjIzhI4Sv&#10;mvBjbiG6NF+DCRMmWN0xzviNN96waakwhtuBAwcscM6hL57NQIBJr+n3WUiRLwFmANPQ/vMlwFRJ&#10;pe6bafkS4ND+azv4TfIlwFH7z4cAI0Ch/f/44495EWBadYX2T3VpPgQYU+v3mVaA+UFIxJNcWEN4&#10;53vkyBEbidiP28aJRnSpomBctuXLl9v0VFQFUYGqIFQFEfrO2QxVQURTcFUQjCjLoJdNmjRRR4w8&#10;IAGWAIe+czZDAhxNwQkwHTFwsAxPxKCWuUACXIEEWAIc+s7ZDAlwNAUnwIwiTAsHXjt37pyYml0k&#10;wBVIgCXAoe+czZAAR1NQAswQRGvWrLHBOH3kAglwBRJgCXDoO2czJMDRFJQAU/VAUwlaQ/CEMuoh&#10;3OkiAa5AAiwBDn3nbIYEOJqCq4L49NNPbXBOePrpp+0120iAK5AAS4BD3zmbIQGOpuAEeP78+eUC&#10;/Pjjj9trtpEAVyABlgCHvnM2QwIcTcEJMEydOtX17NnTerflAglwBRJgCXDoO2czJMDRFJwA02vk&#10;xhtvdE888YSrX79+Ymp2kQBXIAGWAIe+czZDAhxNwQnw+++/byLcoUMHG6I+F0iAK5AAS4BD3zmb&#10;IQGOpuAEmHSUjz76qGvYsKG78sorE1OziwS4AgmwBDj0nbMZEuBoCk6AWYCmaHTEyBUS4AokwBLg&#10;0HfOZkiAoyk4Ad6wYYMbPXq0vRK5QAJcgQRYAhz6ztkMCXA0BSfApG3cvHlzeeQCCXAFEmAJcOg7&#10;ZzMkwNEUlACvXr3akrFfe+21iSm5QQJcgQRYAhz6ztkMCXA0BSXAXngZ8SLdkEKniwS4AgmwBDj0&#10;nbMZEuBoCkqAr7jiCnvlIRwinCskwBVIgCXAoe+czZAAR1NQAty+fXt3//33V4pcIAGuQAJcGAI8&#10;ffp0Gwmc9u8MVcOILjt27LARYpLhAfVLL71k73lG8s9//tPeMzr44sWLbT2m8yylOkiAJcB5RwJc&#10;gQS4MASYcQ7JfdKrVy8bs5DX++67z+4GPX68RC/AGzdudHXq1LH327dvNxF+7bXX3LPPPmvTqoME&#10;WAKcdyTAFUiAC0OAL7zwQnvlQfTSpUvdH3/8YYPLduvWzaYDAo0gkyebkXbBCzCwzrZt29yiRYts&#10;aC/EuCokwBLgU+jUqZN77rnn7HYqF0iAK5AAF4YA33XXXfZKOlaEk45I5MQeNWqUTYe5c+daPPbY&#10;YzYALSQLMDRq1Mi68CPQ/IeqQgIsAa4EdWHUe1EXNnHixMTU7CIBrkACXDgP4QYMGGCZAGHkyJHu&#10;1VdfNaGlbvfEiRM2HWbNmpV451z//v0T78rqgT29e/e2UcOrQgIsAa7EkiVLbDh5BLh58+aJqdlF&#10;AlyBBLhwBLg2kABLgE9h1aqThfbtt095Agw8hOAWiwcN1IctW7bMbtcYzoi6sxdeeMGGMuIJchQS&#10;4AokwLUrwMMn7DARymUs3/BjYm+nIgGWAFdi5syZ7j//+Y+76qqr7PWmm24qf+AAPJTo0qWLe+WV&#10;V9ycOXOs6dqQIUNsGdoRz5gxw915552JpcNIgCuQANeuAPd7c0twnWzG4tXRnZokwBLgSlAHduxY&#10;2Q/2ySefuJ07d7pffvnFPgMCTL0Y4usfRPDEd/fuskI+b948W/9///ufmzx5sk1LhZGXt27dakGb&#10;y9AXz2YgwHQs8fsspMiXAHNHEtp/vgSYZlqh/edLgEP75jvlS4BD++c3yZcAh/ZP6tl8CDB3yqH9&#10;M/RZPgSYO/nQ/g8dOpQXAeZhrt9nlQJMoWjatKk9gDv//POtJQQJ2j1UM/AQom3btibQVEfccccd&#10;Jsa44MGDB5sA46SZH0IOuAI5YDng0DrZDDngaAqyDpgrA87XD86ZbSTAFUiAJcChdbIZEuBoCk6A&#10;GRX5nXfecf369XPnnHNOYmp2KVQBrlu3rnv33Xfd+PHjbTQQhmeiR5SHZkY0L2rZsqU5/oEDB5rL&#10;Z/QQ3P+DDz5Y3i40tX1oFBJgCXBonWyGBDiaghPgDz/80KocaOVAk7RcUIgCTH0Yjezfe+8969F0&#10;8OBBq7tBlD3UJSG0b775pi3DnQLtQ++9914TZKpf2rVrZ61I6EVVHSTAEuDQOtkMCXA0BSfACAsj&#10;ItPf/YILLkhMzS6FKMCzZ8+2RCs0p3v44YdtGvXYV199tb338DDvqaeesqZ2wHpepHmgyANLLl60&#10;IqHHVFVIgCXAoXWyGRLgaApOgGkFkfzQLRcUogDjZukFCC1atHBjxoyx97fddpu9At1UeaKLE+YC&#10;RfM7wDV7VqxYYbmU6cgyaNCgxNRoJMAS4NA62QwJcDQFJ8CTJk2yul/aABO5oFDrgKlCwLlSffDx&#10;xx+7Sy+91G3atMnmPfnkk3Z3UL9+fcuSRZUDzUrIooVz9tA6BIYOHVqeNSsdEmAJcGidbIYEOJqC&#10;E2DgYdPKlSvd/v37E1OyS6EKcG0gAZYAh9bJZkiAoyk4Af7qq6/Kc0HwVD8XFJIA81Ct+7BNOY2B&#10;b21J7O1UJMAS4NA62QwJcDQFJ8CMCuCzoY0bNy4xNbsUmgMOrZPNaNt7fWJPpyIBlgCH1slmSICj&#10;KTgBxhEyFBFDrSSn3csmEuAKJMAS4NA62QwJcDQFJ8C0hSUvaikNyhlaJ5shAZYARyEBlgCfAk/4&#10;eQh37rnnJqZkFwlwBRJgCXBonWyGBDiaghNgMpu1adPG8vqWSiuI0DrZDAmwBDgKCbAEuBLUARMM&#10;yXLGGWckpmYXCXAFEmAJcGidbIYEOJqCEmCG46YbLol4qtONNlMkwBVIgCXAoXWyGRLgaApKgMn0&#10;df3117uffvpJApzFkABLgKOQAEuAT4Fx3qgH7t69e2JKdpEAVyABlgCH1slmSICjKUgBzjUS4Aok&#10;wBLg0DrZDAlwNBLgk4S+eDZDAiwBjkICLAEOrZOtkACfDAmwBDgKCbAEOLROtkICfDIkwBLgKCTA&#10;EuDQOtkKCfDJkABLgKOQAEuAQ+tkKyTAJ0MCLAGOQgIsAQ6tk63IugCzAdJUMjIwXZUZwuj888+3&#10;oXo++OAD9/zzz9uIEmvXrk2scSoS4AokwBLg0DrZDAlwNLETYNoGMwYaWdMYjh1Wr15t46A9/vjj&#10;Js6NGjWy6VFIgCuQAEuAQ+tkMyTA0cROgDt27GjZ0mbMmOFuv/12m4agfv/99/Ye53vs2DEbmn3O&#10;nDk2LRUyra1Zs8bi8OHcCwACvH379vJ9JgejIIfWyWYgwJyj0P7zJcAbN24M7j9fAkw399D+8yXA&#10;oX3znfIlwKH9b9iwIW8CHNo/YpAPAebuOLR/En/lQ4Dp2Rva/969e/MiwNQU+H2etgB/8sknJrJ0&#10;W166dKmJaYMGDWweSXzIJYwAM7TRhAkTbHoqcsAVyAHLAYfWyWbIAUejh3AnCX3xbIYEWAIchQRY&#10;AhxaJ1shAT4ZEmAJcBQSYAlwaJ1shQT4ZEiAJcBRSIAlwKF1shUS4JMhAZYARyEBlgCH1slWSIBP&#10;hgRYAhyFBFgCHFonWyEBPhkSYAlwFBJgCXBonWyFBPhkSIAlwFFIgCXAoXWyFRLgkyEBlgBHIQGW&#10;AIfWyVZIgE+GBFgCHIUEWAIcWidbIQE+GRJgCXAUEmAJcGidbIUE+GRIgCXAUUiAJcChdbIVEuCT&#10;IQGWAEchAZYAh9bJVkiAT4YEWAIchQRYAhxaJ1shAT4ZEmAJcBQSYAlwaJ1shQT4ZEiAJcBRSIAl&#10;wKF1shUS4JMhAZYARyEBlgCH1slWSIBPhgRYAhyFBFgCHFonWyEBPhkSYAlwFBJgCXBonWyFBPhk&#10;SIAlwFFIgCXAoXWyFRLgkyEBlgBHIQGWAIfWyVZIgE+GBFgCHIUEWAIcWidbIQE+GRJgCXAUEmAJ&#10;cGidbIUE+GRIgCXAUUiAJcChdbIVWRfgPXv2uOnTp7uZM2e6v//+27366qv2/q+//nKDBg1yw4cP&#10;dydOnHCfffZZYo1TkQBXIAGWAIfWyWZIgKOJnQB/8skntpHdu3e79evXuxUrVridO3eaAI8bN84N&#10;GTLE3X///Ymlw0iAK5AAS4BD62QzJMDRxE6Av/32W3f48GE3atQoE94ffvjBTZo0yV7//PNPt2PH&#10;Drd//343efJkt3r16sRalWE6Ikz8/PPPwS+ezUCAd+3aVb7P5MCth9bJZiDAW7duDe4/XwK8efPm&#10;4P7zJcD//e9/T9n3pk2b8ibA7Ct1/3ynfAlw6r4JfpN8CXBo/1u2bMmLAKMLof2jJfkQ4KNHjwb3&#10;f+DAgbwI8MGDB8v3edoCPHToUBPg119/3b3wwgsmvO+8844JKVUSTPvtt9/ctm3b3MiRIxNrVYYv&#10;kkzoi2cz5IDlgKOQA5YDDq2Trci6A+ZqtmbNGquCgLVr15q7BAT4yJEj9sp0XkNIgCuQAEuAQ+tk&#10;MyTA0cROgLOBBLgCCbAEOLRONkMCHI0E+CShL57NkABLgKOQAEuAQ+tkKyTAJ0MCLAGOQgIsAQ6t&#10;k62QAJ8MCbAEOAoJsAQ4tE62QgJ8MiTAEuAoJMAS4NA62QoJ8MmQAEuAo5AAS4BD62QrJMAnQwIs&#10;AY5CAiwBDq2TrZAAnwwJsAQ4CgmwBDi0TrZCAnwyJMAS4CgkwBLg0DrZCgnwyZAAS4CjkABLgEPr&#10;ZCskwCdDAiwBjkICLAEOrZOtkACfDAmwBDgKCbAEOLROtkICfDIkwBLgKCTAEuDQOtkKCfDJkABL&#10;gKOQAEuAQ+tkKyTAJ0MCLAGOQgIsAQ6tk62QAJ8MCbAEOAoJsAQ4tE62QgJ8MiTAEuAoJMAS4NA6&#10;2QoJ8MmQAEuAo5AAS4BD62QrJMAnQwIsAY5CAiwBDq2TrZAAnwwJsAQ4CgmwBDi0TrZCAnwyJMAS&#10;4CgkwBLg0DrZCgnwyZAAS4CjkABLgEPrZCuyLsDHjx937733ngXDzn/88cdu06ZNNu+jjz5y+/fv&#10;t+mpIpuMBLgCCbAEOLRONkMCHE3sBHj16tUmwn/99ZcbM2aM+/XXX93zzz9vrz///LPr27ev27hx&#10;o/vtt98Sa5yKBLgCCbAEOLRONkMCHE3sBPjtt982ke3atau7+eabbdrmzZvdd99955577jkT1+7d&#10;u7sZM2bYvBArV65069atK48lS1fnPJL3lxqh5bMZXy6L3v/atbW7/1Wr1wbXyWYs+2pNcN/EipVr&#10;gutkM5aviN4/3y20TjZj1aq1wX0T/DahdbIZa06WsdC+iXzsP7RfH0tqe/+B5bMdqftMpsYCTPUC&#10;sWjRIteiRQub9sUXX7hffvnF3r/xxhvmfg8dOuSGDh1q04QQQpxKjQUY9/riiy+6Dh06uKNHj5rb&#10;9UL8559/unfffdedOHHCPfvss+6//42+9RRCiFKnxgIshBAiO0iAhRCilpAACyFELRF7AeaBYG2R&#10;rqVHLlm6dGniXe1Qm+cc5s+fn3hX2tAUNN+sWrUqbRv/XLNv377Eu+IgtgJMu+O77rqr1sSA/bL/&#10;Tz75JDElP3Tr1s399NNPiU/5Z8OGDe6BBx6wli61ce5vv/12e9hbmyxfvtxdeeWV7oMPPkhMyS9T&#10;pkxxN910k1uyZEliSn4YPHiw27lzpxsxYoQ7diy6bXGuQHx5yF9b0OHsnnvuKW/xlQ1iKcD88Ylv&#10;v/3WPfTQQ+Wf8wWFDxF4/fXX3fvvv5+XPyLH99Zbb1mba5zP008/nZiTP1asWOGmT59u3+WFF15w&#10;e/bsSczJDy1btnTDhg1zM2fOTEzJP8nnoE2bNnktdzB37ly7A6IMcCGkM1Q+LkiHDx92zZs3t321&#10;bdvWDRo0KK/NTOncRZmnH0JtsGzZMvfhhx/a781xZ+vuI3YCTEH45z//6c4//3wrCHPmzLGrUr7+&#10;CDTBu+GGG0yA/vjjDxNf2j7TJC+XsB8cz4MPPmgdYPJ9+7llyxb32WefufHjx7vRo0dbg/L27dtb&#10;k8N8QC9LjplzPnHiRLdgwYK8ix/7o837a6+9Zudgx44def8OP/74ozX7HDBggDt48KBdEDAiuWT7&#10;9u12nPwGl156qf0GfKYzVj7A+c6aNcv2O23aNDMi+eT33393Z599th0zKRjq169vnc6y8fvHSoDp&#10;3PHSSy/ZbTAngD8kLowfJR9CgABy0nFhuJB+/fq5M888M+diSFtrehoOHDjQuoG3a9fO7d69O69/&#10;/h9++ME1bdrUHD/uh33zOR/uq3Xr1taFk9+cCy5/xJEjR1rekXzDcVPtRPd73ufrN+B5Q5cuXawO&#10;du/evXYh5k7skUceyXnZv/XWW63Mccz899jn448/npdj53cfPny4lTP+//zXuAMZO3ZsYon8cOTI&#10;EXfHHXfYHSjHjeHKRjVMbATYu58vv/zSbkU4ER07dszLnyB5H7hP3nMbsnjx4pzvm/pG/vDs57bb&#10;brML0K5du/J2+8cfYPbs2eYC+A6NGjUyJ4wTyvWFB6h24K6HfRP+tp/IF9R3c7we9s0F+JVXXklM&#10;yS3U+c+bN8/226dPH3fjjTeaE77kkktyfh7YPmWAst65c2d37733uquvvjov55//+5133mn7wgFz&#10;8fHkY//U9fbs2TPxqUyEccLZLPexEGDqf3jogQMYN26cXf14IEClOD9SrsF54fq44i1cuNBt27bN&#10;CgC35fkA19msWTO76iKEnI98QSHkT0C9K4WxSZMm9lvkw/l6uAPwt8H89vn48yVzwQUXmADg/Ng3&#10;dyGdOnXKyzngrmvr1q3mPNkvrp9qEKblkzp16thdVz4uuskgevfdd5+1fOHcY774D+QLqj+46Pnf&#10;nYfgNADIFgUvwPzgTz31lJs8ebJ788037TMCiCjmGk46tx04DuBP16tXr7w5n2S49c53i4tkcD4I&#10;Tj6FNxmc7//+97+8PgXn96e8Uf/OReDTTz91V1xxhWvQoIHNyzXsg7peXi+77DITI74PF8R8wv4n&#10;TZpUKy0fgP1yJ8R/j3rofMNFj303bNgw6xegghZg/5S9R48eVgio68UBcxLy8QfgNh/BWbt2rT1w&#10;woVw9eVzbcAT8NoC9029Y23CRThf4Pyp8iH3CXdZQ4YMseofRDibzZCiwPFxvJR3BIByx4M/hDBf&#10;Dz6T8VVQtQXVUERtgRPOxe9e0AJMZTt1oDzootUDt8CIcb6YMGGCtbjgoRuFL19PfUVhwO9O/Tf1&#10;/jR/yofweihvBJ0euPhffvnl5r5FcVHwVRDccvL0Fbjy18YtMFndaPZEiNKCZocMQvDVV1+lHWQg&#10;V/AADidcm+5T5I5YPISj6iHfvX6S4WFbbfY+E7VLNhve1xT2WxudbkR+iIUAQ239AYSobeR+i5fY&#10;CLAQQhQbEmAhhKglJMCiqGAoLPJ0ALfu//nPf+x9CJqVpbZtpZsvD92EyAcSYFFUIMD0GgQenl5/&#10;/fX2/ICsYSRSQZTJa0HrBlrXIMD0qCTPBh0dJMAin0iARVGBANNc8Pvvv7deZK1atTKxpRUL3Xfp&#10;UUhyGSCdIwJMF3eE+e6775YAi7wiARZFBQJMX326rZOxCwH2OaMRW3J6NG7c2JalSznTyDXQv39/&#10;C3pfSoBFvpAAi6ICAQZGjCCFJwJMFi2qGx577DFzxggt+R3oXYkA161b13q8IcRywCKfSICFEKKW&#10;kAALIUQtIQEWQohaQgIshBC1hARYCCFqCQmwEEIIIYQoOWSChRBCCCFEySETLIQQQgghSg6ZYCGE&#10;KDBKbTyqOBwv3zHX3zMf+xBCVCATLESOmTp1qrvrrrssA9vOnTsTU+PHypUr3ZVXXum+/PJLt2vX&#10;LjsWpj388MPuiSeecL///ntiydPnzz//tH389ttviSmnglk4evSoO3jwoC2fT+rVq+d69epl3zE5&#10;SPx/OoMJf/311+6GG25wu3fvTkzJHZs3b7b82K+//rr75ptvLMaOHeuuuOIKt3jx4sRS0TBqPeX6&#10;559/TkypOezzH//4hx03/Pjjj+7AgQP2Plsw6EKTJk3cxIkT7TfasWOH++qrr2zkcb4/06pi/fr1&#10;9v89dOhQYkr24bjPOOMMt2jRosSUypD1keNILm/E/v373R9//JFYqjKTJk1yDRs2dOPGjbNzvHHj&#10;RhvxvUGDBpYBkv8sudOJbP5/PSdOnLDj8tu+9957bV/ffvutzL4oCGSChcghiP2NN97oNmzY4D78&#10;8EN37rnn2oWei9Ett9xiF2Q4fvy4a9GihRs2bJgN5vHcc89ZHvlp06ZZOmNMFxcxLnYMgXfZZZe5&#10;t956y02YMMH973//K88x/+mnn7o+ffrYyEyMvMR2R44caYN/sOzgwYPdxRdf7B555JHyEZnq16/v&#10;unfvbvtq2bKl69ChgxnLVDC8derUKf/OgOF799137aJKXnz2cd5559nwe0wnRTPfiwsxx09+/Dvu&#10;uMNSNnMR/Pzzz+08cNzTp0+37zJ69Gj7XmeeeaaZMfaLWRk/frxtgwtp3759bd8Ym44dO7rDhw/b&#10;OeZcc35I/4xhePTRRy0lNN/jn//8p51TtvPqq6+6Sy+91M2dOzdxJDWD34Nj4fdIDg/z+C4cC+MA&#10;XHDBBe7jjz+2eRzDJZdc4t5++2075/x21157rf3uM2bMcJdffrmbMmWKGZxRo0bZMXgwY/wGjCOw&#10;bds2O57bbrvNzZw5087V0qVLzUT37t3bDFDTpk3dk08+mVi7MuvWrbN1H3zwQUuPjYEHDAvlBjBk&#10;3Phwvhnh65577nE9evSweckmGHNIuWnTpo376KOPXM+ePe38M0oYUBZuv/12Ox+8x1BOnjzZzgUm&#10;2JcV0njz+1I2KA+UY34rfme217VrV9seBu7mm2+2csc2MFZ89vtLhnLevHlzN3/+/MSUMtgH54lU&#10;4txE8X34zfgu3Ljef//97s4777TzwXe5+uqr7ZUbFMoNZZXfkGn8nzjX3LTxHfiu/Hb8Lkzv16+f&#10;zUMPOCbOD/ujHFF++e0Z2IdzMWLEiOBNECYYjUgtc1FmkvNCuUvdFsuTFp3jIpJNMOWRY+Y/wnvK&#10;F98Pzfrss8+sbPEfpyxQLl577TW7EeW3f+qpp9wnn3xi35P/OHrAoESce8oa/3XKG78x06O+txD5&#10;RCZYiBxBDQ2Gk3E6GDSJ4ELNMKKYNi4ymFku0tTAcbHhwsBIdlwoMYZcZAmMUKNGjeyih8nzF1Xg&#10;4oUpwBQz3CgmBVOFEcSwcqGlxg3YPhdttsd+uahykfL74cLN8tQcpdauYkb//e9/m1Fu166da9++&#10;vRksTAMXSeACSc2wN9FffPGFmbaXX365fB9cMDHFmFjMOd8nFWqPvAnevn27rYPh6datm12guYim&#10;mmDONZ89XIQ7depkxgvTyJjZ1GJ7GMSK85jK8uXL7fj5rpghTHQqnCMMFNv1we9NzRcG6ayzzqr0&#10;+/G78JtyI8N5nzVrlhs+fLjdIPAdMT/8Rqk1wVWZYM4Jvwuwf8oax+X3S5njvDBMbRSYGI6Z5Tm/&#10;LI9x5ztg5piWvL3/+7//s9852QRzjjE43HCxHPvju2BaMcgYSPaRSmpNsDfBHBvlnZslzy+//GLn&#10;ne1T3vluLAcYeM7T+++/b5+TiTLBQLm85pprzBRShrkZ8L8LY+qcffbZZs5Ta4IxrWwPw8qynHPG&#10;3OFcsjzlle/HExL+Hxhj/k+cW/4//nwS3ATyWp2aYLQjucxxs8j/n9+Kmx6/TW6A0ZSLLrrIjj8V&#10;1uH7pJpg/kfcrPH7c1yMoInZ50abbXLDxnfgu3Cu2T/njt+d5RgQjnLP/5btJ5tg4D3mX4hCQSZY&#10;iByAAcMEYJQwRsnRtm1bq63l4sFFn9o1pvF4GpPKBZ7aIy48mF4uTtQMvvHGG+UmmBpdauu40GBA&#10;MCpcxFkfY0FNDBcpLmqYCYw1sE8ublysuDgOGTLETBhGhm2zDWoxMSypNTWhmuBUMEcYAm+KuXBi&#10;BjARbJ/vjOmlBontY6YxIpwXPlMbhrmmptybYI6d88R8jhdjTS0UhiTZBFMLienytZjMx5hhOPft&#10;22cmJdmIYVRCJhhzzXf1kXoeADPG9w5BM5F//etfZhL9NvjO/G6cD35vaks5Frb9zjvvmBHkmFNN&#10;MEaG8+fBoFx44YWVTLC/weG3feaZZ+z39fvFpHCjsnbtWlvGw775rVg/1eRTtviOmE5+Hx6f++1R&#10;O81547smm2DeY3C4YWE5zCA3K9xEsC/KI2bQg0nmv4HJDZlgfjv2jSH1LFu2zF111VXuv//9r/1H&#10;2J8vi5hgTGvIYEWZ4BUrVliNPP8NzifL8J7vC5x7fkfKTrIJpmxjuDGdHCu/IWWa8oU5pjaUcuX/&#10;UxhAalQ5Z6zHf5X/NPMo9xhKyiU3jlWZYGrtQ6SWWT5zHBwT++P38GBM+d35D6aaYJ5CUIPM+hwX&#10;Nb7UDHPO0Sye8DCd783/ihu7hQsXWk04/0HW4xxgljHGMsGi0JEJFiIHrFmzxi4CXJBS4aJKbQkX&#10;cC4oLIeJ4L2HizoXIy6mmBBMFBcpLmzUVmEW/bYxKzSD4EKGMWM+62KYWAbjxYUHc0TNIsv5CyMX&#10;LWqpMNjsi5o+Pid/Fw/mju/ta8NCYJQxrdwEeLg4YvrYP9+Px6oYNsCw0j4TM84Fdt68eVbDjYHA&#10;NPoaX8ySr52ilpZaTz+dY2V/fMas8Pic5TDIvkaaCzO1sTyO9lBT7m8OagrnkYt/FPxOmASOiZsK&#10;mjn4Y6amkPPMd6Q9Lt95wIABdu74vViP5gdsn8/cCPCbcfyUA46Pc8qxUfvP9pKhWYivoaRWECMc&#10;BQYYo4rxZXm+F4YnGcoy++Q7Ymy9acaEs3zycWGs+e4sz/FgloBlMKGcD8oAhpZj4zfj9+P4MKWU&#10;XX5f4ByyHMvz2/E9+R2BmwSW82WR/wA3fZjjVChP/Mcw2ARmDnPN+eU/5cEIY845D/y+lC2+L78P&#10;5ZT/GP8RHutT/jD1fGbbTONcYOY5Lr4HvwHngnPGtj38H1mH/fD7JfcTYB+cZ35nzk0ymOvkG4nq&#10;wDbYPr8L55CyyH+R88Z/nO/Kf47gPWWF42BZzgG/CeeZ/yFwnPxXmY+m+N+D357j5LtTTjl37Jsy&#10;yvr++Hkf+o2EqC1kgoUoYrgQYSSomaHWi/aPGF5MZsjoCiGEEKVCXkwwd5k8xuFxL4/LeFzKnSl3&#10;+jwm4lEQtVIENQbcdfPYhJoEag+oEaJmjLtNGt8n3zkLIYQQQghRU/Jignl8hvGlQwWdU2hTxjQe&#10;+9HGi7Z8t956qz1K4bEmNVR0LqGNFR18WI5HUrTDS358VRN4BMVjPdplKRQKhUKhUCiKN7znS0fO&#10;TTBttWjQT/s738YJU0v6GT4nm1ramGF06XzhwRDTToz2U9QS01mCNou060ruCV4VtHPjZFDLrFAo&#10;FAqFQqEo3qDy03e6jSLnJhijiwHG3JKeiAbzJGinw4ZPBUWTBzrH0F6RDhW+rSKvdACiYwSdGzDB&#10;pF+iJy6pnehEUF0wwb4XtRBCCCGEKF7IsFTrJrhQkAkWQgghhCgNZIKTkAkWQgghhCgNZIKTkAkW&#10;QgghhCgNZIKTkAkWQgghhCgNZIKTkAkWQgghhCgNZIKTkAkWQgghhCgNZIKTkAkWQgghhCgNZIKT&#10;kAkWQgghhCgNZIKTkAkWQgghhCgNZIKTkAkWQgghhCgNZIKTkAkWQgghhCgNZIKTkAkWonps2bLF&#10;3XPPPa5Hjx5u4cKF7qGHHnKdOnVyv/76q/v777/dsWPH3PDhw92ZZ57p3nvvvcRap3LgwAF39dVX&#10;u1mzZrm1a9daIEp//vlnYgnnfv/9dzd06FB31llnuWXLltm0o0ePuiZNmrhXXnnFvfbaa7bvgwcP&#10;2npTpkyxaSdOnLBlhRBCiBAywUnIBAtRPdasWeOaNm3qlixZYob03XffNVN65MgRM6NjxoxxO3bs&#10;cBdccEFaE9y3b19399132/KDBw9206ZNMyPt+eWXX1zHjh3dqFGjXN26dctN8P79+13Dhg3d5s2b&#10;3fLly123bt3cnj17zBRjvv/44w9bTgghhIhCJjgJmWAhqoaa3gULFrjrrrvODOeXX37punfv7ho1&#10;auR++OGHxFJlXHjhhWlN8Lp168wsezDXbHf16tW2j8suu8y2uWvXLnf77be7pUuX2v491PweP37c&#10;TC+1wVOnTnXvvPOOmWtqhG+66SarSRZCCCFSkQlOQiZYiKr57bffzGT279+/3GD++OOP7sEHH3Rv&#10;vvmmffakM8Fsh2YUM2fOTEwpEySM6/z5893rr79u+yGeeuopd/HFF7v27dtbbXEy7LtPnz7us88+&#10;M0NME41PP/3UDDImev369YklhRBCiApkgpOQCRaiemAwMZq0C7788svdww8/bGYzuZYW6tSp495/&#10;//3EpzKuvfZaN3v2bHv/119/uREjRribb77ZXX/99dYkIlRzS1OHxo0buxUrViSmlMH36Nevn5s7&#10;d25iirNaY8xyvXr1rGZZCCGECCETnIRMsBBCCCFEaSATnIRMsBBhNm75yfV4dZPr/OLXsY4REyva&#10;HwshhChtZIKTkAkWIsyKjYddix5rXYPOq2Idzw7/b+KIhBBClDoywUnIBAsRRiZYCCFEsSETnIRM&#10;sBBhZIKFEEIUGzLBScgECxFGJlgIIUSxIROchEywEGFkgoUQQhQbBWOCGQmKYVAZfWrVqlXu3nvv&#10;dTNmzHC7d+92t912m71fuHChu+SSS8oT4ZOcf/r06TZK1PPPP29DtjLMas+ePTNKkC8TLEQYmWAh&#10;hBDFRsGYYMwnpvaxxx5zHTp0sFemNWjQwI0dOzaxlHNr1568EJ+cxlCqb7zxhmvTpo17/PHH3bvv&#10;vuu2bt1qRnrv3r2JpWsGJnjjxo2WrF+hUJTFiRMnisoEM0BH6DgVCoVCUVqxadOm2jfBx44dsyFY&#10;x40bZxcooHa3ZcuW7o477nDvvPOOTQO+LKNUHTx4MDHF2ShV1B537NjRttW5c2cbKapr165u1qxZ&#10;iaWqxptghnNVKBRlgVAUkwnmKVLoOBUKRdXBU1lGifRx6aWXurPOOsuuv/v377dKK0ZrZBTITp06&#10;uW3btgW3w5Nbru0sy1DpLLt9+3abd/ToUbdo0SLXpEkTG3WyWbNmtl+e9P7666/uq6++cvfdd5+7&#10;8cYb3fDhw93hw4dtPSrHunfvbusm70uhiIqCMMHUNI0ePdo9+uijVjXNH+GZZ55xgwYNcitXrjTT&#10;S3MJmjjceeedbsKECYk1ywzw8uXL3cCBA92PP/5oJrht27bWrAITPGnSpMSSVaPmEEKEUXMIIUQq&#10;x48ft+st11/M6SuvvGLX6D/++MPmf/LJJ2ZUDxw4YJ+Tee2118wo+4ovmjZiptkOQ63zVJfrObDM&#10;Cy+84Fq1amVGt1u3blbRxQ0tzR9pIvn999+bod68ebOtI0R1UMe4JGSChQgjEyyESIZa2bp167ph&#10;w4Ylpjj3008/Wf+ciy++2F122WXummuusZo2b3ST8ctedNFFtiy1wSxLxdaWLVtc48aNzexSETZ5&#10;8mTrG3TmmWfauhiX1q1bm8EeP368VZDRnJIaYZ4qt2jRwk2ZMsW2JUQ6ZIKTkAkWIoxMsBDCg6nt&#10;06ePNT30YIoxs8nNF2lKhXn94IMPElPKOHTokGvatKmbOHFiYoqzGuALL7zQ1qepBMaEml62S80y&#10;hrl58+aJpcvA5GKAqQ3et2+f6927txs5cqRNv//++92CBQsSSwoRRiY4CZlgIcLIBAshPLTzpZli&#10;qnmgD87111/vXnrpJeusTm3uww8/bKYWZs+ebaYDWPbqq692L774oi37wAMPWBtg3+73iSeesHa/&#10;NH+kqSQ1vZjiZPge1Aj75hYY4kaNGtk22TcmXGQPbka+++47O++pwW/MfPprffvtt5bZi7bdUbXx&#10;3EhRc79z505bnvWTl6Uc7Nmzx+Zxg0PTGw/zWI/pNKf1UG6S+4tVB5ngJGSChQgjEyyEEKUNxhVj&#10;S/8rgoxcDz30kOvVq5eZ4y5durjBgwebOV23bp0lN/j444+DzWFoR/7kk09aHzCCLF+0Kcfs8jSA&#10;LGAbNmywzpaff/65JUmgHThNZs477zxrMvPee+9ZR0jAFPM9/E1WdZEJTkImWIgwMsFClCZ//PGX&#10;+/7H3913h+IdB388ftKMqY1wtqBJC50iqcWnBpga2bfffts6L37xxRfW1AUjS+KC1NpganKvvPJK&#10;m+ehFp8mMhjrZDDQJEa44YYbbHlqjGlrTptv2n/T/IVppNbFJFN7TCTXHKdDJjgJmWAhwsgEC1Ga&#10;/PjTCffw8+uD/6c4xeP9NyaOSGQDmquQscM3R6AmliYyZPYgUwe1u88995y15U5tlkKnyKuuusqt&#10;WLEiMeVUE8x2yfpx++23uwEDBljNswdTjTkmMLDUElPz/NRTT9k2qS2mFppMIlUhE5yETLAQYWSC&#10;hShNZIJFKhhWckTv2LEjMcVZ211M8Jw5c6zJBG1zaRvux2/AsPpXwLBioqlRxqySFpe23NTgMiga&#10;nSyHDh1q5tfn9PWp9wAj/Nlnn9n2gTbIpMVdvXq1GWlGHaYpRVXIBCchEyxEGJlgIUoTmWCRyq5d&#10;u9zixYvLDa2HZg7UyM6bN8/mY4y9cf3555/dkiVLrBYYmE6HOowsbX6pSfY1vKyPmU4OMn0kjwZM&#10;JzjaDGO4PRhmxogg2F91kAlOQiZYiDAywUKUJjLBpQumNLU9b1yJOhaZ4CRkgoUIIxMsRGkiE1za&#10;TJ2/zz14Uvvv674mtnH/M2vcuzN2J46oMjLBScgECxFGJliIMngMS5vI1CBlE20e6dDDY2AurEzj&#10;EXEUtH9MXpZHuKHaKh4V+8fIwKNkesBzvSIdVfI6fKadZbaQCS5tJn+61zXptjp4TuMSDbuscmOn&#10;7UocUWVkgpOQCRYijEywEGVgQDGkPmjnyAAR9GSnLSLpm2jjSA95hvy97rrr3KpVqxJrV0A6JwZ2&#10;YFk6EZH+id7xtHME0j6NGTPGhgYmndTcuXNtOoaXVFT0mCc3a7t27ewzTJo0yYYaTh5A4HSRCS5t&#10;ZIJlgoUoeWSChagMZpThgDG9jFiG8Wzfvr3r0aOHe/rpp92dd97p7rrrLlsm1ZSSMorBAhhcgGT/&#10;9evXt2XJueqXZTQtesQDKaCSTTCdiTp16uRmzpxp6y1atMgM85tvvmmGmmsZ3ym141ImyASXNjLB&#10;MsFClDwywUJUhnykDRs2tKYKQFMIhggmNZMf3hdDixkmqX8ymFvSQ7Vo0aI8hyqvDAHct29f+5xM&#10;sgn2YIYxucS4cePMAH/00UeuWbNmZoR79+5tJvl0kQmugOYr1LYzhHNqMJ3fnRp9bmweeeQR9/rr&#10;r6fNVUsZ4oaJmydGP0tOAca6qfvw/gSvQjow0orx5MA3hyF7wvjx4+0pRLaQCZYJFqLkkQkWogIM&#10;LzW5w4YNqzQyFabz0ksvtaYOpGvCEF188cVu4cKFNp/1CKA297bbbrO8ptT6siyGmeYVqYRMMGC6&#10;GIzgtddes8/Tp093jRs3tvyoPXv2NFN8usgER8Pv1rlz5/LhfhkGmBsef2ODnxgyZIjdlKSCicX8&#10;euM7a9YsGxiC345mNmeddZZbtmyZzUuGHLh33323GV9SjDFoBQNT0HyGbfrmNNlCJlgmWIiSRyZY&#10;iAowLr7Jga+F81DLu3HjRvfVV1+ZIfFNGoCRrDZv3pz4VNbJjgswZofOdVEd4xg8IFSjSJtgtpkM&#10;HeaoYaSG2tdInw4ywWGo5WdwiDfeeMPOMyb0nHPOsZp42mtjjGnmQg198o0SYHL/7//+z82ePTsx&#10;pYxbbrnFbnYmTJjgzjjjDKvNHzVqlI1+5m9uKHvU9rJvnjrQhIYyVLduXfMvfB9ujOhwmQ1kgmWC&#10;hSh5ZIJFqRIypXElk2ORCT4VziMdEqkF9nBDc+GFF9qwwR5GVKPzY2rHSEzxBRdc4KZMmZKYUmaq&#10;6WDpB5TAVCfTtm1bq2lOhu9BZ0xqlKl9ZphijDVNZHgiUZW5qw4ywTLBQpQ8MsGilHny5W/cvU+t&#10;iXW0P2kC9x0sa4pRE2SCT4VR0TC81Lon8+GHH7p69eq5qVOnWu0+7Xgxpj5NHs0X/EhmmN1rr73W&#10;anLnz59vTSGoQaaml6Yy5557rtUC00yG9uMMI+zbnwMGeOnSpbZ9UuJRG007YmqPaZ981VVXnWKk&#10;M0EmWCZYiFOg4wEClBr8oRAjHl8mT6eNoG8nlgrDPvIoFLHjUWnyI0zaD1ImebzJo9XkoSD9o1Tm&#10;8ZjM1/JQC0ANBO3VsoVMsChlOg3cGCxPcYq2vde7vd/LBIuaIRMsEyzEKfDoCvPqgztv2oJRfqgd&#10;qFOnjtUW+PnUBITSFdGRhRygmF86T5Dv84orrjADS/J8ageoJfBjot96663W3pD5PBpjTHUMOY/l&#10;yDcKL774orVDy0Z7QI9MsChlZIJL0wRTsfDXX8XRHCbTY5EJlgkWIhKMLb3EafdFOy7gkdbll19u&#10;7bToxUsCfIxscvoboF3YAw88YIY1mUsuucSNHTvWaoHp4NC8eXMzy88++6y7//77rQaYdXn0xWMy&#10;eoCzL2qKSZRPD3U6RUR1pskEmWBRysgEl25N8Mqvi0P7emaofTLBMsFCRDJx4kR30003lac9AnqD&#10;Y1Q9NIMgFVJyhwlgepQJJu/ntGnTrHcx7cho24WxpY1Zch7Rsrv7v6xNWK9evazpBdvr06ePTSOP&#10;aTbKtEywKGVkgmWCQ9uMU8gEywRXiUywqAmkR6JmdsGCBYkpZZAknZQ2dGJgGXoA06yB5g1Au17f&#10;Ptg3h6AWl3a9GFg6S2B6yRvJaFA0f6BGl/Xvu+8+6/iQDAacpOk+F+no0aPtM+2CyTsqE1wRMsEi&#10;E2SCZYJD24xTyAQXsAmmfSUGlB6RBGOwt2nTxto8UtPla8v8fL4wtV+MykIuvhEjRrihQ4da20u2&#10;xePpxYsXl3cUqi4ywaImUOPLHyg1ByTQvpf8nRjYXbt2VWqf6w2vh/bCbMcvm9x2mBplzC/rsEyo&#10;ty+jBJEv1MP6u3fvtrJMW+JsIBMsShmZYJng0DbjFDLBMakJxiwwnjqmF0NLu0Zq0b744gt71Ot7&#10;z3sTTLtIkkNjhvft22c1ZXRIygSZYBFFTW+oCplMjkUmWJQyMsEywaFtxilkgmNigh999FGryfW1&#10;YdSYYWrpdMRjZDoBMUoK7R2B5TDFtJtkXWrg6EzEch07drS0U9UFE0xSa2rkFAof/El+OHLcte+3&#10;wTV7cnWso+ugr8tHuwodayhoVlFMJpgnRtzsho5VoUgO/ic86SkmE0xFUuhYQ4H2FZMJxivURPsY&#10;jriYTHBNtQ//VUwmmExKqcfIsOUFY4Kp7T3//POtBthDT3vSP/HlaRdJe0faXPJjArVaPHamIxA1&#10;wTyibt26tf3RWZdk09VFNcEiCkxwMVwIOgzIrDZENcGilFFNsGqCQ9uMU6gmOAY1wZhcap1SodYX&#10;U8uX5c4kuc0kJphpyaaYdpO0oyRfa00e/coEiyhkgmWCRekiEywTHNpmnEImWNkhqkQmWEQhEywT&#10;LEoXmWCZ4NA24xQywTLBVSITLKKQCZYJ9vBkik65jN6XGh9//LE1y2LUvnvuucc99thj7quvvqr0&#10;9CoEae5atWp1Sh+GJUuWWF+Hxo0bW9o7nm55yIBDir6nn37a9ulZtmyZe/XVVxOfRDaQCZYJDm0z&#10;TiETLBNcJTLBIgqZYJngEDS3IoMNJpX0jfRdYBQ/L6p01MXcYo5DTbNIiff444/bIChnnHFGea5n&#10;ePnll22UQN9HAqNMppx58+aZWb7oootsm4xGSCdg3jO0dv/+/bM2UqAoQyZYJji0zTiFTLBMcJXI&#10;BIsoZIJlgkPQh4EaX8xnssklmw0DnTAQSo8ePdzhw4cTcypDDTHZOjDPZ599diUTnAwZCugQzBDc&#10;LEsvd9JC3njjja5JkybWw5nv0KlTJ3tPjnVqq8khLU4fmWCZ4NA24xQywTLBVVITE8xFiRHBuAgS&#10;1AY1aNDAdevWzS5CzZo1s0E8SMHx4Ycf2rC5PKZMhU58zz33nOvatatbv369mzNnjmvevLmbO3eu&#10;XVQHDRpkFz5qfxgwgUeipJCjIyBZMbgA81i0Xbt2tj/gR2WwkdDACiIzZIJlglPBwDZq1Mi9/fbb&#10;iSlluoBJ9bW3LPPuu++6Fi1aWOaaKKJMMNryxBNPmAZE5T9nHwyzTX51OhCzPENsoxHkTWfgFHF6&#10;yATLBIe2GaeQCc6xCUb8aftGWjLasD388MNm7mbPnm0jYsWBTGuCOYmYUX8BY0hcaoJ8zRBD52KK&#10;R44caZ+TwdyS0o1BP9hGw4YNLccx5xOYNmnSJHsPGOXrr7/erVmzxm3dutWW53tTA8Q2+DF5hJrc&#10;RlCcPjLBMsGpcKNap06dSk0PGKGPG1KaOHDTy3+XJgyTJ0+22luMMP9bmjYkEzLB1CBfd911NrQ2&#10;N9NoE//15FplapG5+R0zZox9Zv/cUL/11ltWU8z3SN2XqDkywTLBoW3GKWSCc2SCEV9qHqZNm2ZC&#10;nvxIEBBg8v/STq5fv37l5q4QycQEc0Fq3769mzhxol3kksEIY3zvvvtuu2CGOsdwceRCh7nl3HG+&#10;aNPHo0yWZ/uMnseNBfvB6PL4k5pnYB0uhCxLWrgOHTq4zz//3GqOqBXiAsmIesm5l0XNkQmWCRal&#10;i0ywTHBom3EKmWA1h6iSTEwwnVLo+EKuYg/GlQE+brrpJtsmJjUK5terV89qjTC0jIpHk4fBgwfb&#10;Z5o+YHzZBp959EotO7XLydCMAnNMLTQddFiG5Zneu3fv8jzKIjNkgkvXBPM/IoqBYjqWfCITLBMc&#10;2macQiY4Ryb4119/Tbwrg0fxpAeinSpmjHZqTIsDmZjgGTNmuPfff7+8lhezivGkbXBqvPfee7YM&#10;54WR7Lw5xjSzDd/el6YOvlYZU4vRZihoRsXjvKaaatoGjx8/PvGpjJUrV7pevXq5d955p9LjU5EZ&#10;MsGlXRM8afZe1zjmF4JGJy8Eb09X++BMkAmWCQ5tM04hE5wjE4wBow0abc94/M5Y2y1btrRe0Vdc&#10;cYWjQwiP6eNAJiZYlAYywTLBMsGli0ywTHBom3EKmeAcNoegZpJMBPRCHj16tJli2gpjikPtYAuV&#10;qkzwq+9tNzGIc3R6caMZGlEzZIJlgmWCSxeZYJng0DbjFDLBOTLB9ITmMT21vaQCq1+/vrU5oyMW&#10;GQqGDRvm2rZtm1i6sKnKBPd9Y3PwBMcp7u++xi1Zo0T6NUUmWCZYJrh0kQmWCQ5tM04hE5wjE0xb&#10;VjqGkQ6NzmCY3rgiEyyikAmWCZYJLl1kgmWCQ9uMU8gE58gE+1Rd1YGdpaYRKyRkgkUUMsEywTLB&#10;pYtMsExwaJtxCpngHJlg2vwyLj4d42j2QIaDIUOGWI0wGQ0ee+wxm06+XNKIFXJ6HplgEYVMsEyw&#10;THDpIhMsExzaZpxCJjiHHeOSoaaXATEIn9s2LsgEiyhkgmWCZYJLF5lgmeDQNuMUMsF5MsFxRiZY&#10;RCETLBMsE1y6yATLBIe2GaeQCZYJrhKZYBGFTLBMsExw6SITLBMc2macQiY4xyZ47ty5NmwveYI/&#10;+ugjN3369PJghLQ4IBMsopAJlgmWCS5dZIJlgkPbjFPIBOfYBH/++eeWJi11GOU4IRMsopAJlgmW&#10;CS5dZIJlgkPbjFPIBOfYBC9btsx17949GK+++mpiqcJGJlhEIRMsEywTXLrIBMsEh7YZp5AJzkOb&#10;4G3btrk2bdq48847z6JevXpu0aJFibmFj0ywiEImWCZYJrh0kQmWCQ5tM04hE5xjE0yuYEaMO3r0&#10;aGJKWQ7hoUOHWq7gdBw7dszaEdOcgiDX8K233uruu+8+99tvv1m+YbbdpUsX9/DDD7tdu3ZZ6rW3&#10;3nrLdejQwT3xxBNuwoQJ7vfff7e0bG+++aa1Ra7pwBwywSIKmWCZYJng0kUmWCY4tM04hUxwjk0w&#10;Nb7NmjVz+/btS0xxZmAxshjbmtCvXz83YMAAM7WtW7d2r7zySnm+YdoeN23a1P3yyy+2bZphLF68&#10;2Izy4cOH3UMPPeTmz5+fUX5imWARhUywTLBMcOkiEywTHNpmnEImOA/NIX7++Wc3a9YsN3z4cBsx&#10;bvLkye67775LzK0effr0sZrdEydO2OebbrrJTZo0yd7Dli1b3F133VW+XZbDLH///fc2at2mTZvc&#10;qFGjXP/+/V23bt3ct99+a8tVB0www0Dv3LmzUuzevds6/BWTCeZ8pR6nIhx79uwpKhPMExKOKXSs&#10;oThw4EBRmWBuzvlPh441NXjqxM11MZngI0eO2HGFjldROSgnPF0sJhO8d+/e4LGGAp0oJhPM0+ma&#10;aB+j3BaTCa6J9hFoXzGZ4JD2rVu37vRM8FVXXWXmkeYIZ555ZjAwrdVh1apV7uyzz7bmER6GW8bc&#10;UnjhpZdeMnObXNPLj9qrVy+3fft2+5FbtWrlfvjhB2sWwfLVhePgZLDtUBSTCQ4dnyI6iskEh46v&#10;qigmExw6vqqimExw6PgU6aOYTHDo+NJFMZng0PFVFcVkgkPHV1UUkwkOHZ/3femoVk0wG9u8ebPV&#10;xFI7SxMF2gN/8MEHVlNbHdasWeMmTpyY+FQB2yT/MDW81NQmQ60WeYh37NhhnzHLHBTLUyvN96ou&#10;rKfmECKEmkMUjwnOBDWHKG3UHKI4THAmqDmEmkNUywTTsY0ObTQboE3u/fffb48dZs6cae/jgEyw&#10;iEImWCZYJrh0kQmWCQ5tM04hE5xjE0yHNZotvP/++65u3bqWLYINt23b1jq6xQGZYBGFTLBMsExw&#10;6SITLBMc2macQiY4RyY4uW1FuogDMsEiCplgmWCZ4NJFJlgmOLTNOIVMcI5MMFkg6EFJpzZqfENB&#10;Pt84IBMsopAJlgmWCS5dZIJlgkPbjFPIBOe4OQSpNGgOcd1119lnUpjRFrhOnTqVcgcXMjLBIgqZ&#10;YJlgmeDSRSZYJji0zTiFTHCOTfCUKVPcoEGD3PHjxxNTyliwYIFr0qRJ4lNhIxMsopAJlgmWCS5d&#10;ZIJlgkPbjFPIBOfYBDNcMkMbn3/++e7BBx+04Y2vueYad/nll1uWiDggEyyikAmWCZYJLl1kgmWC&#10;Q9uMU8gE59gEAzl7GX2D3MAMo4ypjIsBBplgEYVMsEywTHDpIhMsExzaZpxCJjjHJnjJkiWuQYMG&#10;bsOGDWYkO3To4A4dOuQeeugh171798RShY1MsIhCJlgmWCa4dJEJlgkObTNOIROcYxNMXmCGM2aw&#10;DEZ4wwT/9NNPNnQxTSPigEywiEImWCZYJrh0kQmWCQ5tM04hE5xjE8xwxVu2bDHDS7vg//znP+6O&#10;O+5wCxcuTCxR+MgEiyhkgmWCZYJLF5lgmeDQNuMUMsE5NsFTp0617BC///57Ykr8kAkWUcgEywTL&#10;BJcuMsEywaFtxilkgnNsgidPnmy1vz6oDfY1wkqRVjghE5wZMsEywTLBpYtMsExwaJtxCpngHJpg&#10;OsONGTPGvf3229YeOK7IBIsoZIJlgmWCSxeZYJng0DbjFDLBOTLBrVu3ds8884w1g/jjjz/cCy+8&#10;4Jo2bWpthOOGTLCIQiZYJlgmuHSRCZYJDm0zTiETnCMTfMUVV1Sq/T1x4oS7/vrrYzNUcjIywSIK&#10;mWCZYJng0kUmWCY4tM04hUxwDk0wTSHmzJljMXv2bBslbtKkSeXTvvzyy8TShY1MsIhCJlgmWCa4&#10;Ap76ffTRR+7OO++0kUEfe+wxt2vXLvf333+7F1980Z133nnuwgsvLI+lS5cm1gxD5QmZhV566aXE&#10;lDLY3m+//eZatWrlXn/99cTUsoGZhg0bZhUupOP85ZdfbDpPIF977TU3cOBA+5wtZIJlgkPbjFPI&#10;BOfIBB88eNAdOHAgbfzwQzxMl0ywiEImWCZYJrgMmr5hft944w0zqbB37143b948t2PHDmsOx8ih&#10;1eWLL75wd911l7vvvvsqmeCdO3e69u3bWxO7Sy+9tJIJ/vTTT90jjzxi+x87dqx7/PHH3bFjx9wr&#10;r7xiI5ZmG5lgmeDQNuMUMsE57BhXLMgEiyhkgmWCZYLLWLNmjdXu1q1b140bN84M6W233WamdMGC&#10;BTYdM7ty5Uo3ePBgqylev359Yu0Kjh8/bsZ2wIABVrP89NNPn1IT7KlTp04lE4z5HT58uLv22mut&#10;JhgDPGLECPfOO++4adOmWUaiZ5991obt90b9dJAJlgkObTNOIROcRxPMo6kjR47YI6tsCFC+kAkW&#10;UcgEywTLBJdBbe8ll1xiZtNz+PDh8mmbN2827ff07t07OGooHapvuukm16VLF/fkk0+6G264wcw0&#10;o4wmrw+pJjgZDDTNMagBpja6Y8eOdt1ZvHixe+6552zk0tNFJlgmOLTNOIVMcI5NMI+u7r//fhO7&#10;oUOH2t05QynTZnjChAmJpQobmWARhUywTLBMcAX086CGt2/fvu6tt95y1113nen+t99+6x544AHX&#10;rl07M6Vdu3Z1jRo1skoRYP6KFStOMblQk5pgD9tlf76mmeZ3jRs3dqNHj7YmEuSvz0amIplgmeDQ&#10;NuMUMsE5NsHvv/++69+/v7UXI1sEJpg7cO7MmzVrlliqsJEJFlHIBMsEywSXLjLBMsGhbcYpZIJz&#10;bIIxv3RKoOb36quvdpdddpm112revHm1HkfRPmzGjBmuQYMG9ojsqaeeKu9t/OCDD1rHCGoeiF69&#10;etn0zz77zN1xxx125z9//ny74yeogWDgDh6T1QSZYBGFTLBMcKma4L/++tv9dPSEO3T4eKyD//Bv&#10;xzJroicTLBMc2macQiY4xyYYw0oHidQgRRq9f8kbHPVYCgM8ZMgQM9F+md27d7uNGze67777znoO&#10;85oMKXXohYxx/eqrr6wHMVkoSM8zfvz4yH2lQyZYRCETLBNcyjXB/d7cEtxmnALtW7w6M+2TCZYJ&#10;Dm0zTiETnGMTzIZatmzpZs6cWd4hDkNJKh06S2BM6T1ML95UMK+kwiHn46xZs9yqVavcQw895F59&#10;9VWr0SV1Dp0cli9fbu3LevbsaSYYqIGmIx7b7dy5sxlu8leyTvfu3d2vv/5qy1UHTDBty3788cdK&#10;QacPjHoxmeCff/75lONUhIPfv5hMMDeIHFPoWENBWSkmE4x2VPf4WQ4NKSYTTN7dmhw/2ldMJrgm&#10;2sfxcz0rJhNMO+rQsYbCykkRmeBMtK+YTHBNtI9A+4rJBIe0DwOcFRM8ffp016lTp1NMJwnNGVp5&#10;+/bt1oHBJzVPBpF9+eWXrU2xr8Fl0A2WJwUP2/bwZVNrhg8dOmTrYp59YnWMNZ0jojpahMAEs32a&#10;UaQG36uYTDDCHjpORTiKyQRzgxo6xqigrBSTCea/HDrOqOD4i8kE1/S/z/kqJhNc0+Pn/1JMJjh0&#10;jOmimExwJtpXTCY4E+0rJhMc+u9735eOaplgIHUOta+33HKLBZkiyBWJ8fWpc9K1x6K2t0WLFu7u&#10;u++2nI84dqCNL22LqQUmQTum2cNBMEIQPY6BH3nhwoVWE0z+yXT7S0XNIUQUag5RPCY4E9QcQs0h&#10;QtuMU6g5hJpDZIKaQ1TTBGNYMa6Y2Hvvvbc8aLdLpog4IBNcM3i0QudEmqeQ3mjq1KlWEw+05yZ9&#10;Evk/SWDvp4egAPbr189169bNhuCmZt/fvPCepwHkEqW2n5GouJsDHlW999575fv204Ebp88//zzx&#10;6fSRCZYJlgkObzcuIRMsE5wJMsEywdUywZMmTSpPkUY7XmpngQ5v1A7HAZng6oPhJJMHvzW170B2&#10;D26ERo4cacnrPUz/v//7v1OaymB0aeryxBNPlLfx9iNOUcNP7mluoNauXWvzvv/+e2srzlMF9sm+&#10;SKzPdkjIzwhSrNenTx8bSjWbyATLBMsEh7cbl5AJlgnOBJlgmeBqmWA6rdEx7pNPPrGN0p6X7BCM&#10;CkSHuDggE1x9Fi1aZMYWsztw4EAzofXr17e23L4Wl3PJACp0eKRcpGPr1q32FAEDzA2VN9bA9h59&#10;9FHrZEm7c8ww08hHTVJ+yl2bNm2s3NEEZu7cuda0hpsyUudxY3a6yATLBMsEh7cbl5AJlgnOBJlg&#10;meBqmWDGaKdNsDcv1OxRk8cj67ggE1x9li5d6i6++GJLT+dZs2aN1Q7TFCK5+QPvGVGKpwLJYGTJ&#10;6sF8b5wpL7T/pqMktc1Hjx4tb+ZA2aLmmbbhqVDeML3ULJOJBHPMNukYOXHixMRSmSMTLBMsExze&#10;blxCJlgmOBNkgmWCq2WCycxAijJq3jC/ZGfw4Tu4FToywdUHg0luZtp90/aWtsEYYJooTJkyxV11&#10;1VX2ijEePHiwDaLizy2ZPRjelG1Qa8uAJ4w4SHo61r/11lvdli1b3P79+60GmKcJGGueLNDGfNSo&#10;UbYdD0a6YcOG1iESMOYMqkLTCjpnLlmyxKafDjLBMsEyweHtxiVkgmWCM0EmWCa4WiaYwS0wHaGg&#10;qUQckAkWUcgEywTLBIe3G5eQCZYJzgSZYJngaplg0pa9++671i60Xr16NuwxtXq0CWU0uTggExwN&#10;Q6cWC5kci0ywTLBMcHi7cQmZYJngTJAJlgmulgnmcbbPDkGHJXr1//TTT/aovEmTJomlChuZ4PR0&#10;LJILwb6DNb8QyATLBMsEh7cbl5AJlgnOBJlgmeBqmWB695MRghpghjvG+JKyig5RZAyIAzLB6ZEJ&#10;lgkObTNOIRMsE5wJMsEywaFtxilkgnNsghmDmWYP1ATT259aYHK2xgmZ4PTIBMsEh7YZp5AJlgnO&#10;BJlgmeDQNuMUMsF5MMGkzSITAO2ASWPFiGFkjUjO+VrIyASnRyZYJji0zTiFTLBMcCbIBMsEh7YZ&#10;p5AJzrEJBjrH7du3z4wvo4a1atXKOsoNGzYssURhIxOcHplgmeDQNuMUMsEywZkgEywTHNpmnEIm&#10;OMcmeN68eZbPlZRoDJpBk4gjR464Dz/80PXr1y+xVGEjE5wemWCZ4NA24xQywTLBmSATLBMc2mac&#10;QiY4hyaYEb0YAOGLL75wPXv2dNdee60NjsAQthjLuCATnB6ZYJng0DbjFDLBMsGZIBMsExzaZpxC&#10;JjhHJphRwho3buxmzJhhNcB0jFu9erV77LHHrJ1wnJAJTo9MsExwaJtxCplgmeBMkAmWCQ5tM04h&#10;E5zDmmDMLgNl0AaYIW8ZSpfADB89ejSxVOEjE5wemWCZ4NA24xQywTLBmSATLBMc2macQiY4Dx3j&#10;PKRGo3nEsmXL3PPPP+8effTRxJzCRiY4PTLBMsGhbcYpZIJlgjNBJlgmOLTNOIVMcB5NcFyRCU6P&#10;TLBMcGibcQqZYJngTJAJlgkObTNOIRMsE1wlMsHpkQmWCQ5tM04hEywTnAkywTLBoW3GKWSCZYKr&#10;RCY4PTLBMsGhbcYpZIJlgjNBJlgmOLTNOIVMsExwlcgEp0cmWCY4tM04hUywTHAmyATLBIe2GaeQ&#10;CZYJrhKZ4PTIBMsEh7YZp5AJlgnOBJlgmeDQNuMUMsExMMFr1qyx/MJNmzZ1I0aMcIcPH7bpDMLR&#10;tm1b98ADD7ipU6faNMC0tm7d2rVv396tW7fOpv39999u0aJFNlIdWSpqgkxwemSCZYJD24xTyATL&#10;BGeCTLBMcGibcQqZ4AI2wZjVUaNGWTo1Rp+D5cuXlw+5/OSTT7q//vrLpo8ePdq1a9fO/fLLL65h&#10;w4buwIEDbu3ata5Pnz7u4MGDZpIHDhxYYwMMMsHpkQmWCQ5tM04hEywTnAkywTLBoW3GKWSCC9gE&#10;//DDD+7xxx+3gTbeeustN2XKFNeyZUv3/vvvuxtuuMFNnjw5saRz27Ztc/Xr13f79u2zgTjWr19v&#10;8dNPP5kRnjBhglu6dKnVKA8fPjyxVvXABG/cuNH99ttvpwSmuphMMCP7hY4zKrgJKSYTHDrGdFFM&#10;JpinJaFjjArKSjGZYG60Q8cZFSdOnCgqE8zxhI4zKtC+YjLBmWhfMZng0DGmi2IywZloXzGZ4Ey0&#10;r5hMcEj7Nm3aVPsmmC/St29fN2zYsPIa3wULFrjmzZu7Ll26uAEDBljhhWnTpplBpnB6qBV++eWX&#10;bR22xch1jGKHoR40aFBiqarxJphtpwaFp5hM8PHjx4PHGRXFZoJDx5guis0Eh44xKigrxWaCQ8cZ&#10;FcVogkPHGRWcr2IywZloXzGZ4NAxpotiM8GhY4wKykqxmeDQcUZFMZrg1GMsCBMMmFeGXm7QoIG7&#10;/fbbXY8ePdyOHTusFmLMmDFW+1uvXj03ZMgQM70e5g8ePNh9+umnJlb8yO+995676667rHb5559/&#10;TixZNWoOkR41hygOE5wJag6h5hChbcYpvAnOBDWHKA4TnAlqDqHmEHnrGFfbyASnRyZYJji0zTiF&#10;TLBMcCbIBMsEh7YZp5AJlgmuEpng9MgEywSHthmnkAmWCc4EmWCZ4NA24xQywTLBVSITnB6ZYJng&#10;0DbjFDLBMsGZIBMsExzaZpxCJlgmuEpkgtMjEywTHNpmnEImWCY4E2SCZYJD24xTyATLBFeJTHB6&#10;ZIJlgkPbjFPIBMsEZ4JMsExwaJtxCplgmeAqkQlOj0ywTHBom3EKmWCZ4EyQCZYJDm0zTiETLBNc&#10;JTLB6ZEJlgkObTNOIRMsE5wJMsEywaFtxilkgmWCq0QmOD0ywTLBoW3GKWSCZYIzQSZYJji0zTiF&#10;TLBMcJXIBKdHJlgmOLTNOIVMsExwJsgEywSHthmnkAmWCa4SmeD0yATLBIe2GaeQCZYJzgSZYJng&#10;0DbjFDLBMsFVIhOcHplgmeDQNuMUMsEywZkgEywTHNpmnEImWCa4SmSC0yMTLBMc2macQiZYJjgT&#10;ZIJlgkPbjFPIBMsEV4lMcHpkgmWCQ9uMU8gEywRngkywTHBom3EKmWCZ4CqRCU6PTLBMcGibcQqZ&#10;YJngTJAJlgkObTNOIRMsE1wlMsHpkQmWCQ5tM04hEywTnAkywTLBoW3GKWSCZYKrRCY4PTLBMsGh&#10;bcYpZIJlgjNBJlgmOLTNOIVMsExwlcgEp0cmWCY4tM04hUywTHAmyATLBIe2GaeQCZYJrhKZ4PTI&#10;BMsEh7YZp5AJlgnOBJlgmeDQNuMUMsEywVUiE5wemWCZ4NA24xQywTLBmSATLBMc2macQiZYJrhK&#10;ZILTIxMsExzaZpxCJlgmOBNkgmWCQ9uMU8gEywRXiUxwemSCZYJD24xTyATLBGeCTLBMcGibcQqZ&#10;YJngKpEJTo9MsExwaJtxCplgmeBMkAmWCQ5tM04hE1zgJvj33393U6dOdSNGjCiPJUuWuL///tvN&#10;mDGj0vQ5c+bYOt99950bP368mzhxotuzZ49NY/nNmze71atXu7/++sumVReZ4PTIBMsEh7YZp5AJ&#10;lgnOBJlgmeDQNuMUMsEFboJXrVrlHnjgAXfixAkzsj7+/PNPd+edd7qtW7dWmv7rr7+6u+66y8wz&#10;B9C3b1934MABt27dOtepUyd3/PjxxJarj0xwemSCZYJD24xTyATLBGeCTLBMcGibcQqZ4AI2wZja&#10;sWPHmtkdPHiwe/bZZ13Hjh3dl19+aTW911xzjXvxxRfdc88951q2bOkWLFhg6+zYscO9/PLLVju8&#10;ZcsWW/b55583w/zee++5hQsXJvZQPTDBnAyMeGpQq1xMJviPP/4IHmdUcL6LyQSHjjFdFJMJ5rcM&#10;HWNUUFaKyQTzXw4dZ1RwI15MJpjjCR1nVHC+iskEZ6J9xWSCQ8eYLorJBGeifcVkgjPRvmIywSHt&#10;874vHbXSJviLL75wzZo1s0KbzM8//+xuu+02M7oeftiRI0e6Dz/80P3222+uVatW7vDhw2asMdXV&#10;hZOxceNGq2VODf4MxWSCjx07FjzOqOAcF5MJDh1juig2Exw6xqigrBSTCUYIQ8cZFTxVKiYTzPGE&#10;jjMq0L5iMsGZaF8xmeDQMaaLYjPBoWOMCspKMZngTLSvmExwSPs2bdpUGDXBNGPo3Lmz69Wrl+vR&#10;o4fr0qWLtevdvn2769Chg3vmmWdcz549XevWrd2yZcsSazr7UTG7kyZNKr/Dx/g+8cQT7uGHH65k&#10;lqtCzSHSo+YQxWGCM0HNIdQcIrTNOIU3wZmg5hDFYYIzQc0h1ByiVmqCawOZ4PTIBMsEh7YZp5AJ&#10;lgnOBJlgmeDQNuMUMsEywVUiE5wemWCZ4NA24xQywTLBmSATLBMc2macQiZYJrhKZILTIxMsExza&#10;ZpxCJlgmOBNkgmWCQ9uMU8gEywRXiUxwemSCZYJD24xTyATLBGeCTLBMcGibcQqZYJngKpEJTo9M&#10;sExwaJtxCplgmeBMkAmWCQ5tM04hEywTXCUywemRCZYJDm0zTiETLBOcCTLBMsGhbcYpZIJlgqtE&#10;Jjg9MsEywaFtxilkgmWCM0EmWCY4tM04hUywTHCVyASnRyZYJji0zTiFTLBMcCbIBMsEh7YZp5AJ&#10;lgmuEpng9MgEywSHthmnkAmWCc4EmWCZ4NA24xQywTLBVSITnB6ZYJng0DbjFDLBMsGZIBMsExza&#10;ZpxCJlgmuEpkgtMjEywTHNpmnEImWCY4E2SCZYJD24xTyATLBFeJTHB6ZIJlgkPbjFPIBMsEZ4JM&#10;sExwaJtxCplgmeAqkQlOj0ywTHBom3EKmWCZ4EyQCZYJDm0zTiETLBNcJTLB6ZEJlgkObTNOIRMs&#10;E5wJMsEywaFtxilkgmWCq0QmOD0ywTLBoW3GKWSCZYIzQSZYJji0zTiFTLBMcJXIBKdHJlgmOLTN&#10;OIVMsExwJsgEywSHthmnkAmWCa4SmeD0yATLBIe2GaeQCZYJzgSZYJng0DbjFDLBMsFVIhOcHplg&#10;meDQNuMUMsEywZkgEywTHNpmnEImWCa4SmSC0yMTLBMc2macQiZYJjgTZIJlgkPbjFPIBMsEV4lM&#10;cHpkgmWCQ9uMU8gEywRngkywTHBom3EKmWCZ4CqRCU6PTLBMcGibcQqZYJngTJAJlgkObTNOIRMs&#10;E1wlMsHpkQmWCQ5tM04hEywTnAkywTLBoW3GKWSCZYKrRCY4PTLBMsGhbcYpZIJlgjNBJlgmOLTN&#10;OIVMcIGb4L1797oGDRq4d955x02YMMFi9erV7ujRo65du3auX79+7qWXXnJ33323GdW//vrLDRgw&#10;wPXp08cNHDjQjRo1yv3666/uxIkTbujQoW7evHm2TE2QCU6PTLBMcGibcQqZYJngTJAJlgkObTNO&#10;IRNc4CZ49uzZZnZ37tzpduzY4Q4ePOj+/PNP98ADD7iRI0cmlnLuyy+/dI0bN3Y///yza9++vfvg&#10;gw/clClTzCB///33rkWLFu6rr75KLF0zNm3a5DZu3OiOHTsWjJff3uRaP7sy1tG+72q3ZPX+4PFV&#10;FT1eWR/cZpyi60vr3K59R4LHly72f/+z6zZoXXCbcYpnhq0PHl9VsWL9Adeh/5rgNuMUA978Jnh8&#10;VcUHc3a6h3qvCm4zLtH2uZXuvZk7gsdXVQwZ99/gNuMUaN8XqzLTvp5Fon0792agfQePFof2Dc1Q&#10;+zYUh/b1z1D7Ppy70z0cc+1rg/Z9vD14fFR84vvSkXMT/Pfff5sbnz9/vplfzOyrr77qunbt6m65&#10;5RY3ceLExJLObd682WqD9+/fb58xyn/88YfbtWuXe+yxx9zu3bvNEL/99tuuc+fObsOGDbZcdfjp&#10;p5/cjz/+6I4cOaJQKBQKhUKhKOLwni8dOTfBuPHBgwdbMwaaP/zyyy9uzJgxZoLfe+8917ZtW/fD&#10;Dz9Y7e/TTz/tXnjhhcSaZQZ669at7vnnnzcD/Ntvv7nWrVubKWZ7mGkhhBBCCCFqSl6aQ1Cju337&#10;dvf555+7hQsXui1btlj7Xti3b59btGiR++yzz8zcJkO7X9ryUoMMmGK//Pr16+2zEEIIIYQQNSUv&#10;JlgIIYQQQohCQiZYCCGEEEKUHDLBolagiYxvElMq0LxHTXhKF8q8fn9RilDuVfZFISITXEuQ63jx&#10;4sUlKQ6Y3/vvv99dd911btq0aYmpxQtt2rt37+7GjRtX4/zWxQK/OeUcI1hqNwP0d7j99tvdggUL&#10;St4I7Nmzx61cudJSZR4/fjwxtXQgZ+nSpUutjwz/BaKYee2119zDDz/sOnTo4G677TZLg1pKkKLr&#10;oYcesr5MpQh6V+iVXTLBeYQC4YM0cP3797c/yJo1ayrNK1aSjxFxIDMImT9IlTd16lTLJFJMkJ6F&#10;VH7dunVzhw4dKq8JPHDggGVJKQVWrFhhZfz11193w4YNcw8++KCbPHly0V/8AbPHzR4Xf4zP77//&#10;Xl7+Sw3KAf/3jz/+2H333XfuzTfftM+Yg2I/H5h99I2ygO6RJpT/w1NPPWUGgSimm2OOd/To0e7q&#10;q6+2zE/+pnfu3LmuYcOGduyTJk2yecUKA4SR1pUbAN6XWuXHqlWr7Nh79Ojhnn32WXfrrbfaeBH+&#10;GlhIyATnCcT/lVdecXPmzLGMF74WgIwYffv2tUFCuFAW40US8WPEwCFDhri1a9fa8XHsZPlgEBUM&#10;IqMIMhgKA6TEHY6P/NYM7ILp69mzpw0Uw+e77rrLffjhh5bur5gh5SE3N9wEcDPgL4SkS0QQmzZt&#10;amUCsSymMu+PBaPPf53fmdSQjJZJbfCMGTOK7mYvCs4D5aBevXru0UcftZs/Xw5GjBhh/wtyeBbL&#10;bx8Fhv/ee++1p3/oHuYPc9CxY0f31ltvuVatWlmFCOcqzviyj/aR0rR37952A/z++++bIeQ3Rwu4&#10;GeRayDWP98UEN3j8tjz143/Pdb958+aWFvbw4cOJpYqX5cuXuxtvvNF98cUXpn3+/z5o0CAb3yHV&#10;BPsyU5vIBOcQ7vC3bdtmoke+48cff9zujmbOnGnCgEhQO8Dd8ZVXXukuvvhiMw3FcIdMwcbUk8sZ&#10;MRg+fLhdCBB9fx7eeOMNEwcGSEEcCS6UccU3e2AkRGq5rrnmGvfJJ59YTT/TMALUAvk/fm3/+XMB&#10;tUAMgIPJ5SZn+vTpdiPAzc6dd95p6RH9sZPr+4knniiax+Lr1q2zXOfNmjUz48cTAB7/cqFH/Bn6&#10;ncfDXPwxRKXQHMD/1twIUw4wRXfccYfpop9XbKD73377rTV3I9AFarz79Onj6tat65o0aWLNQrwh&#10;mDVrlnvuueesMiCu8D8/55xzrMxzbeP4edpFLShP+9A+Rm2lzLMsFR5UDBQL/J5oHNc7jtuXbf8b&#10;8ySgUaNGbuzYsfY7F2O5B67hXOt5+kXNL08E8Ddc96kI4D/QsmVL00duFAqhqYRMcA7hD48ItmnT&#10;xj3zzDM2ah35jakBIPyY1vxRgLumYnlswp+ciz61PRw75wJBxPhQG8pFkVogHhlTK8BrXIWBO3yO&#10;k2PjmKgJAWq3uakBjBA3BQz2gvFLzYldLFB+Kc+UdQQQ88/Q57T9pgZ4/PjxVvuLIeL8FEOt6JIl&#10;S+zYyIHO8fjaD5o8USao8WY0TKZxbrhIYo4L4QKQbVavXm3tfVPh2Dk3n376qV0gqRXEHDI9rv/7&#10;EN7sUya4oadmkOMcNWqUaRwVHDwNwRTyZOymm26ycxL3GyK0/pFHHnG9evUyQ8iTEK5xderUsUoP&#10;3/yFayH/f6+RcYfKLWryeYLJ/5rjojxT0dWvXz+rAOIzmsA1gBsA5vlrftzhOkYZT4VyTrMX3xTM&#10;e5tC/K/LBGcRLmoYW38hoNYP4Wc6Fz3ugBBACgg1YnQWePHFF6sc1i8OcIzc6VPD4++EKfRMpwYY&#10;wec907lb5DMGsRg6DCBuNHGglou7Xy52PP7j+LjYU+tNLQCPibhIxP2xZzKIPjW/F154oTv//PPt&#10;Dp+nG9QIYXi5wPO+fv36VjNMcwBqBIqpOQiPfrnAM9ol/3t/gaOsE9wMYISLGf73NOvi9+U8UBtO&#10;zXjqxR4NwBwyjD61Y8VQG47O8T/AEF1++eVWBvjdOXYeAVNDiN7zSPjaa68108A5wECwXLGArmHu&#10;MX8EOsA1kPOA8S3GzmHc7FOJQ+UGTQAwuFznuQZ4OAfU9nOjUGx47aO233f2BF+uuQHE4+ABeDpQ&#10;iMgEZwnMDwaHO0IueNwVc9c3cuRIuyNmGkaAJg+YhQEDBpTfHcUdzC8936nt4yLII2GOlYshNwWY&#10;YtpJ8SiIi543B8V0AQBueBA7jCAdPxC9YjvGKDC1PAa97777LBsCx04tCBd8akG5CBZ7EwAuCDwR&#10;4JEfTz347ekIxQWSm+BiLPPAMVH7x00f/3vKAFqA6eNJAKYQ88uIoeggtYR8LhbQuXfffdeeCHGx&#10;5zrgmzb448QccDPUvn37onj6EQXlgN+fZj8cszdFxQ56xyN/fn/0j+OmsovmcS+99FJRVHSlA+2j&#10;SQ9mGO3jppCn4DSF4FpYyDX/MsGniTeytO+lF6S/0PHDcydMTQDiyDRveP0ycYY/ORc17gKp+cbw&#10;8Kfnz84FgDtkCj4N5blTvueee+x8cLdY7FAzzM0Qj8kwQaUEZpibHWq/eCRczKY3CowATwVo/8mT&#10;gGKsAeJ/TE0vx+aNzsaNG+3RNxdEbvJ5AsJNITcFpEPEGBXDEwB0HHOLvqHj3Pxx8ffHxpMRzD6V&#10;HzT5odMb76n9jrvuVwXnhhteMl/wxK/U4PrH9e76668vmv49NQHto8kLTzzion0ywRlC4eaujx7g&#10;3NlTG4DQ8diLmk+MEEHHKG+GvQkuBjC91PRw98tjMBrDUwuE8aP9GxcF2gL7GwCimI6/OnC8xX7R&#10;iwLxK6a2f5lQrOWdGxsu9DfffLNpG826unTpYv0deORJB0gyofDfHzhwoHUMLaZzQS03FR5UANC/&#10;gY5+tH2llpfjxRTzBIyOX1wbSlkHSpVSu9alEqfjlwk+DRA42jdifmnzSYcnav5Ii0KHGNpH0QuW&#10;xwLFKIIYHfJ/cry0h+PiSK0Qx0oNELVBpVgbIEQpwH+bWk5MME1eeCLEzS+p8cj4QsfAYgR984He&#10;0eaTdu+0CeWaQAUBaTAxwaVuhoQodGSCswDCRw94hJ+2sdQAl5r40TGMGhE6xFBDQruoUnwULkSp&#10;wZMveoLTGRQjjPaVkv6hc6TGouKjmNo6C1EKyARnEcwwj8LinO5LCCEygVpR3z64lMDw80SM/g+q&#10;+RUiXsgECyGEEEKIkkMmWAghhBBClBwywUIIIYQQouSQCRZCiAKGdFwMsNOkSZNKGRfIzsK8c845&#10;xxLV1wQ675LEnwwu9GVIB8nvGQmNTm9CCFFMyAQLIUQBg9FlFC4GnSA/LxkI6Hg7d+5cG52M9Iws&#10;w2AVTZs2tVHrGLKawSoYvIKc5hhdctgyghuDmTCYwSWXXFJughn2mNGdWJfc3xhu0p+R+UEmWAhR&#10;rMgECyFEAYPBJd84ubhbtmxpI7UxMhWj0mF8GaCGHOV8Jm+5z0yDue3atavV+DJ6H2aZ3LVATfDL&#10;L79cboJJb0i+Xwb3IRjamGnkAGcUKJlgIUQxIhMshBAFjDfBmFuG48YIMyw1Q7MDJvjpp592/fr1&#10;s1EaGawBduzY4Ro3bmymltpcTO3SpUttHqM8ktfXm2AGe6BWmXX5TLOLwYMH28hnqgkWQhQrMsFC&#10;CFHAYHYZlhzIwzts2DAzqJ6RI0dazS3zMKo0m+jUqZON3b9r167ymuFDhw65cePG2RDHbIPtMgSw&#10;H+mRYa5Zt3PnzjbwAzXPQHMKzPX27dvtsxBCFAsywUIIIYQQouSQCRZCCCGEECWHTLAQQgghhCg5&#10;ZIKFEEIIIUTJIRMshBBCCCFKDOf+PyH4IMWLtrl8AAAAAElFTkSuQmCCUEsBAi0AFAAGAAgAAAAh&#10;ALGCZ7YKAQAAEwIAABMAAAAAAAAAAAAAAAAAAAAAAFtDb250ZW50X1R5cGVzXS54bWxQSwECLQAU&#10;AAYACAAAACEAOP0h/9YAAACUAQAACwAAAAAAAAAAAAAAAAA7AQAAX3JlbHMvLnJlbHNQSwECLQAU&#10;AAYACAAAACEAgLDhcFEDAAAdEAAADgAAAAAAAAAAAAAAAAA6AgAAZHJzL2Uyb0RvYy54bWxQSwEC&#10;LQAUAAYACAAAACEAV33x6tQAAACtAgAAGQAAAAAAAAAAAAAAAAC3BQAAZHJzL19yZWxzL2Uyb0Rv&#10;Yy54bWwucmVsc1BLAQItABQABgAIAAAAIQD6zvuR4QAAAAkBAAAPAAAAAAAAAAAAAAAAAMIGAABk&#10;cnMvZG93bnJldi54bWxQSwECLQAKAAAAAAAAACEABdvHLkWtAABFrQAAFAAAAAAAAAAAAAAAAADQ&#10;BwAAZHJzL21lZGlhL2ltYWdlNC5wbmdQSwECLQAKAAAAAAAAACEAYmrbB/erAAD3qwAAFAAAAAAA&#10;AAAAAAAAAABHtQAAZHJzL21lZGlhL2ltYWdlMi5wbmdQSwECLQAKAAAAAAAAACEAl9/7kyywAAAs&#10;sAAAFAAAAAAAAAAAAAAAAABwYQEAZHJzL21lZGlhL2ltYWdlMS5wbmdQSwECLQAKAAAAAAAAACEA&#10;deR6G8KtAADCrQAAFAAAAAAAAAAAAAAAAADOEQIAZHJzL21lZGlhL2ltYWdlMy5wbmdQSwUGAAAA&#10;AAkACQBCAgAAwr8CAAAA&#10;">
                <v:shape id="Picture 49" o:spid="_x0000_s1027" type="#_x0000_t75" style="position:absolute;left:31328;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92BxAAAANsAAAAPAAAAZHJzL2Rvd25yZXYueG1sRI/NasMw&#10;EITvgb6D2EJvjdzShMaJEtI/6M1pEsh1sdaWqbVyLUV2374KFHIcZuYbZrUZbSsi9b5xrOBhmoEg&#10;Lp1uuFZwPHzcP4PwAVlj65gU/JKHzfpmssJcu4G/KO5DLRKEfY4KTAhdLqUvDVn0U9cRJ69yvcWQ&#10;ZF9L3eOQ4LaVj1k2lxYbTgsGO3o1VH7vz1bB6Wd7jtWuKN7fXGVmpyK+DLOo1N3tuF2CCDSGa/i/&#10;/akVPC3g8iX9ALn+AwAA//8DAFBLAQItABQABgAIAAAAIQDb4fbL7gAAAIUBAAATAAAAAAAAAAAA&#10;AAAAAAAAAABbQ29udGVudF9UeXBlc10ueG1sUEsBAi0AFAAGAAgAAAAhAFr0LFu/AAAAFQEAAAsA&#10;AAAAAAAAAAAAAAAAHwEAAF9yZWxzLy5yZWxzUEsBAi0AFAAGAAgAAAAhALEf3YHEAAAA2wAAAA8A&#10;AAAAAAAAAAAAAAAABwIAAGRycy9kb3ducmV2LnhtbFBLBQYAAAAAAwADALcAAAD4AgAAAAA=&#10;">
                  <v:imagedata r:id="rId141" o:title=""/>
                </v:shape>
                <v:shape id="Picture 50" o:spid="_x0000_s1028" type="#_x0000_t75" style="position:absolute;top:79;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mAywwAAANsAAAAPAAAAZHJzL2Rvd25yZXYueG1sRE/LasJA&#10;FN0X/IfhCt0UM1FoKTGjmKBQKKXUB+jukrkm0cydkJkm6d93FoUuD+edrkfTiJ46V1tWMI9iEMSF&#10;1TWXCo6H3ewVhPPIGhvLpOCHHKxXk4cUE20H/qJ+70sRQtglqKDyvk2kdEVFBl1kW+LAXW1n0AfY&#10;lVJ3OIRw08hFHL9IgzWHhgpbyisq7vtvoyC7fNxObZ1l17w/Pnn7vv3E812px+m4WYLwNPp/8Z/7&#10;TSt4DuvDl/AD5OoXAAD//wMAUEsBAi0AFAAGAAgAAAAhANvh9svuAAAAhQEAABMAAAAAAAAAAAAA&#10;AAAAAAAAAFtDb250ZW50X1R5cGVzXS54bWxQSwECLQAUAAYACAAAACEAWvQsW78AAAAVAQAACwAA&#10;AAAAAAAAAAAAAAAfAQAAX3JlbHMvLnJlbHNQSwECLQAUAAYACAAAACEAAwZgMsMAAADbAAAADwAA&#10;AAAAAAAAAAAAAAAHAgAAZHJzL2Rvd25yZXYueG1sUEsFBgAAAAADAAMAtwAAAPcCAAAAAA==&#10;">
                  <v:imagedata r:id="rId142" o:title=""/>
                </v:shape>
                <v:shape id="Picture 51" o:spid="_x0000_s1029" type="#_x0000_t75" style="position:absolute;left:31566;top:21707;width:29261;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veMwwAAANsAAAAPAAAAZHJzL2Rvd25yZXYueG1sRI9Bi8Iw&#10;FITvgv8hPGEvoqkLq6UaRUVlTwtWEbw9mmdbbF5KE2v995uFBY/DzHzDLFadqURLjSstK5iMIxDE&#10;mdUl5wrOp/0oBuE8ssbKMil4kYPVst9bYKLtk4/Upj4XAcIuQQWF93UipcsKMujGtiYO3s02Bn2Q&#10;TS51g88AN5X8jKKpNFhyWCiwpm1B2T19GAU3N3PT+BDz7Drc7NvLz+4kZaTUx6Bbz0F46vw7/N/+&#10;1gq+JvD3JfwAufwFAAD//wMAUEsBAi0AFAAGAAgAAAAhANvh9svuAAAAhQEAABMAAAAAAAAAAAAA&#10;AAAAAAAAAFtDb250ZW50X1R5cGVzXS54bWxQSwECLQAUAAYACAAAACEAWvQsW78AAAAVAQAACwAA&#10;AAAAAAAAAAAAAAAfAQAAX3JlbHMvLnJlbHNQSwECLQAUAAYACAAAACEAaWL3jMMAAADbAAAADwAA&#10;AAAAAAAAAAAAAAAHAgAAZHJzL2Rvd25yZXYueG1sUEsFBgAAAAADAAMAtwAAAPcCAAAAAA==&#10;">
                  <v:imagedata r:id="rId143" o:title=""/>
                </v:shape>
                <v:shape id="Picture 52" o:spid="_x0000_s1030" type="#_x0000_t75" style="position:absolute;top:21627;width:29260;height:19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MkwxAAAANsAAAAPAAAAZHJzL2Rvd25yZXYueG1sRI9Ba8JA&#10;FITvBf/D8gRvdVNJQxtdRQShQgqNLXh9ZJ9JaPZt2N0m8d+7hUKPw8x8w2x2k+nEQM63lhU8LRMQ&#10;xJXVLdcKvj6Pjy8gfEDW2FkmBTfysNvOHjaYaztyScM51CJC2OeooAmhz6X0VUMG/dL2xNG7Wmcw&#10;ROlqqR2OEW46uUqSTBpsOS402NOhoer7/GMU7PHaXlKXdtlYFB/j66ms3k2p1GI+7dcgAk3hP/zX&#10;ftMKnlfw+yX+ALm9AwAA//8DAFBLAQItABQABgAIAAAAIQDb4fbL7gAAAIUBAAATAAAAAAAAAAAA&#10;AAAAAAAAAABbQ29udGVudF9UeXBlc10ueG1sUEsBAi0AFAAGAAgAAAAhAFr0LFu/AAAAFQEAAAsA&#10;AAAAAAAAAAAAAAAAHwEAAF9yZWxzLy5yZWxzUEsBAi0AFAAGAAgAAAAhACVsyTDEAAAA2wAAAA8A&#10;AAAAAAAAAAAAAAAABwIAAGRycy9kb3ducmV2LnhtbFBLBQYAAAAAAwADALcAAAD4AgAAAAA=&#10;">
                  <v:imagedata r:id="rId144" o:title=""/>
                </v:shape>
                <w10:wrap type="tight"/>
              </v:group>
            </w:pict>
          </mc:Fallback>
        </mc:AlternateContent>
      </w:r>
      <w:r w:rsidRPr="004C5A5F">
        <w:rPr>
          <w:rFonts w:asciiTheme="majorBidi" w:eastAsia="Times New Roman" w:hAnsiTheme="majorBidi" w:cstheme="majorBidi"/>
          <w:sz w:val="24"/>
          <w:szCs w:val="24"/>
          <w:rtl/>
          <w:lang w:bidi="ar-LY"/>
        </w:rPr>
        <w:t>فيما يلي شكل (5.9) يحتوي على رسوم بيانية  تقوم بوصف ذات النتيجة بشكل تفصيلي</w:t>
      </w:r>
      <w:r w:rsidRPr="004C5A5F">
        <w:rPr>
          <w:rFonts w:asciiTheme="majorBidi" w:hAnsiTheme="majorBidi" w:cstheme="majorBidi"/>
          <w:sz w:val="24"/>
          <w:szCs w:val="24"/>
          <w:rtl/>
          <w:lang w:bidi="ar-LY"/>
        </w:rPr>
        <w:t>:</w:t>
      </w:r>
    </w:p>
    <w:p w14:paraId="4F1D5F18" w14:textId="4461FD81" w:rsidR="004E390F" w:rsidRPr="004C5A5F" w:rsidRDefault="004E390F" w:rsidP="002E192E">
      <w:pPr>
        <w:spacing w:line="360" w:lineRule="auto"/>
        <w:jc w:val="both"/>
        <w:rPr>
          <w:rFonts w:asciiTheme="majorBidi" w:hAnsiTheme="majorBidi" w:cstheme="majorBidi"/>
          <w:sz w:val="24"/>
          <w:szCs w:val="24"/>
          <w:rtl/>
          <w:lang w:bidi="ar-LY"/>
        </w:rPr>
      </w:pPr>
    </w:p>
    <w:p w14:paraId="7EE00DEF" w14:textId="7132D1D9" w:rsidR="004E390F" w:rsidRDefault="004E390F" w:rsidP="00B96154">
      <w:pPr>
        <w:spacing w:line="360" w:lineRule="auto"/>
        <w:jc w:val="center"/>
        <w:rPr>
          <w:rFonts w:asciiTheme="majorBidi" w:hAnsiTheme="majorBidi" w:cstheme="majorBidi"/>
          <w:b/>
          <w:bCs/>
          <w:szCs w:val="22"/>
          <w:rtl/>
          <w:lang w:bidi="ar-LY"/>
        </w:rPr>
      </w:pPr>
      <w:r w:rsidRPr="00B96154">
        <w:rPr>
          <w:rFonts w:asciiTheme="majorBidi" w:hAnsiTheme="majorBidi" w:cstheme="majorBidi"/>
          <w:b/>
          <w:bCs/>
          <w:szCs w:val="22"/>
          <w:rtl/>
          <w:lang w:bidi="ar-LY"/>
        </w:rPr>
        <w:t>شكل (5.9) رسوم بيانية توضح نتائج دقة النماذج باستخدام اختيار الميزات بناءا على إختبار التصنيف (</w:t>
      </w:r>
      <w:r w:rsidRPr="00B96154">
        <w:rPr>
          <w:rFonts w:asciiTheme="majorBidi" w:hAnsiTheme="majorBidi" w:cstheme="majorBidi"/>
          <w:b/>
          <w:bCs/>
          <w:szCs w:val="22"/>
          <w:lang w:bidi="ar-LY"/>
        </w:rPr>
        <w:t>F-Classif</w:t>
      </w:r>
      <w:r w:rsidRPr="00B96154">
        <w:rPr>
          <w:rFonts w:asciiTheme="majorBidi" w:hAnsiTheme="majorBidi" w:cstheme="majorBidi"/>
          <w:b/>
          <w:bCs/>
          <w:szCs w:val="22"/>
          <w:rtl/>
          <w:lang w:bidi="ar-LY"/>
        </w:rPr>
        <w:t xml:space="preserve">). </w:t>
      </w:r>
    </w:p>
    <w:p w14:paraId="45A97628" w14:textId="77777777" w:rsidR="004C6EF0" w:rsidRPr="00B96154" w:rsidRDefault="004C6EF0" w:rsidP="00B96154">
      <w:pPr>
        <w:spacing w:line="360" w:lineRule="auto"/>
        <w:jc w:val="center"/>
        <w:rPr>
          <w:rFonts w:asciiTheme="majorBidi" w:hAnsiTheme="majorBidi" w:cstheme="majorBidi"/>
          <w:b/>
          <w:bCs/>
          <w:szCs w:val="22"/>
          <w:rtl/>
          <w:lang w:bidi="ar-LY"/>
        </w:rPr>
      </w:pPr>
    </w:p>
    <w:p w14:paraId="6F59F606" w14:textId="2EE3A1C7" w:rsidR="00D77171" w:rsidRDefault="004E390F" w:rsidP="004C6EF0">
      <w:pPr>
        <w:pStyle w:val="CollegeFormat"/>
        <w:rPr>
          <w:rtl/>
          <w:lang w:bidi="ar-LY"/>
        </w:rPr>
      </w:pPr>
      <w:r w:rsidRPr="004C5A5F">
        <w:rPr>
          <w:rtl/>
          <w:lang w:bidi="ar-LY"/>
        </w:rPr>
        <w:t>تشير جميع النتائج إلى أن تطبيق تقنيات اختيار الميزات كان له تأثير إيجابي واضح على أداء النماذج التنبؤية. حيث ساهمت هذه التقنيات في تحسين دقة النماذج بشكل ملحوظ، مما يعزز من موثوقية التنبؤات. بالإضافة إلى ذلك، فإن اختيار الميزات أدى إلى تقليل التعقيد الحسابي، مما يجعل هذه النماذج أكثر فعالية وكفاءة في الاستخدام العملي. بناءً على هذه التحسينات، يمكن القول إن اختيار الميزات يعتبر خطوة حيوية في تحسين النماذج التنبؤية وتبسيط عملية التحليل.</w:t>
      </w:r>
    </w:p>
    <w:p w14:paraId="6DC22622" w14:textId="4C3DD432" w:rsidR="004C6EF0" w:rsidRDefault="004C6EF0" w:rsidP="004C6EF0">
      <w:pPr>
        <w:pStyle w:val="CollegeFormat"/>
        <w:rPr>
          <w:rtl/>
          <w:lang w:bidi="ar-LY"/>
        </w:rPr>
      </w:pPr>
    </w:p>
    <w:p w14:paraId="7B026717" w14:textId="2639D0E6" w:rsidR="004C6EF0" w:rsidRDefault="004C6EF0" w:rsidP="004C6EF0">
      <w:pPr>
        <w:pStyle w:val="CollegeFormat"/>
        <w:rPr>
          <w:rtl/>
          <w:lang w:bidi="ar-LY"/>
        </w:rPr>
      </w:pPr>
    </w:p>
    <w:p w14:paraId="130FBEA1" w14:textId="5E10ED5E" w:rsidR="004C6EF0" w:rsidRDefault="004C6EF0" w:rsidP="004C6EF0">
      <w:pPr>
        <w:pStyle w:val="CollegeFormat"/>
        <w:rPr>
          <w:rtl/>
          <w:lang w:bidi="ar-LY"/>
        </w:rPr>
      </w:pPr>
    </w:p>
    <w:p w14:paraId="679499F0" w14:textId="77777777" w:rsidR="004C6EF0" w:rsidRPr="004C5A5F" w:rsidRDefault="004C6EF0" w:rsidP="004C6EF0">
      <w:pPr>
        <w:pStyle w:val="CollegeFormat"/>
        <w:rPr>
          <w:rtl/>
          <w:lang w:bidi="ar-LY"/>
        </w:rPr>
      </w:pPr>
    </w:p>
    <w:p w14:paraId="6E2D8FB7" w14:textId="36B61DE0" w:rsidR="00D77171" w:rsidRDefault="00D77171" w:rsidP="00A5619F">
      <w:pPr>
        <w:pStyle w:val="Heading1"/>
        <w:rPr>
          <w:rFonts w:asciiTheme="majorBidi" w:hAnsiTheme="majorBidi" w:cstheme="majorBidi"/>
          <w:rtl/>
        </w:rPr>
      </w:pPr>
    </w:p>
    <w:p w14:paraId="0D1D4976" w14:textId="3797FB46" w:rsidR="004C6EF0" w:rsidRDefault="004C6EF0" w:rsidP="002E192E">
      <w:pPr>
        <w:spacing w:line="360" w:lineRule="auto"/>
        <w:jc w:val="both"/>
        <w:rPr>
          <w:rFonts w:asciiTheme="majorBidi" w:hAnsiTheme="majorBidi" w:cstheme="majorBidi"/>
          <w:rtl/>
          <w:lang w:bidi="ar-LY"/>
        </w:rPr>
      </w:pPr>
    </w:p>
    <w:p w14:paraId="5C8F8A3D" w14:textId="09B72FE3" w:rsidR="004C6EF0" w:rsidRDefault="004C6EF0" w:rsidP="002E192E">
      <w:pPr>
        <w:spacing w:line="360" w:lineRule="auto"/>
        <w:jc w:val="both"/>
        <w:rPr>
          <w:rFonts w:asciiTheme="majorBidi" w:hAnsiTheme="majorBidi" w:cstheme="majorBidi"/>
          <w:rtl/>
          <w:lang w:bidi="ar-LY"/>
        </w:rPr>
      </w:pPr>
    </w:p>
    <w:p w14:paraId="53B4D641" w14:textId="5B8C5DB1" w:rsidR="004C6EF0" w:rsidRDefault="004C6EF0" w:rsidP="002E192E">
      <w:pPr>
        <w:spacing w:line="360" w:lineRule="auto"/>
        <w:jc w:val="both"/>
        <w:rPr>
          <w:rFonts w:asciiTheme="majorBidi" w:hAnsiTheme="majorBidi" w:cstheme="majorBidi"/>
          <w:rtl/>
          <w:lang w:bidi="ar-LY"/>
        </w:rPr>
      </w:pPr>
    </w:p>
    <w:p w14:paraId="32F34696" w14:textId="39E7C8ED" w:rsidR="004C6EF0" w:rsidRDefault="004C6EF0" w:rsidP="002E192E">
      <w:pPr>
        <w:spacing w:line="360" w:lineRule="auto"/>
        <w:jc w:val="both"/>
        <w:rPr>
          <w:rFonts w:asciiTheme="majorBidi" w:hAnsiTheme="majorBidi" w:cstheme="majorBidi"/>
          <w:rtl/>
          <w:lang w:bidi="ar-LY"/>
        </w:rPr>
      </w:pPr>
    </w:p>
    <w:p w14:paraId="1945536A" w14:textId="65096A88" w:rsidR="004C6EF0" w:rsidRDefault="004C6EF0" w:rsidP="002E192E">
      <w:pPr>
        <w:spacing w:line="360" w:lineRule="auto"/>
        <w:jc w:val="both"/>
        <w:rPr>
          <w:rFonts w:asciiTheme="majorBidi" w:hAnsiTheme="majorBidi" w:cstheme="majorBidi"/>
          <w:rtl/>
          <w:lang w:bidi="ar-LY"/>
        </w:rPr>
      </w:pPr>
    </w:p>
    <w:p w14:paraId="424D6645" w14:textId="4E250D82" w:rsidR="00A5619F" w:rsidRDefault="00A5619F" w:rsidP="002E192E">
      <w:pPr>
        <w:spacing w:line="360" w:lineRule="auto"/>
        <w:jc w:val="both"/>
        <w:rPr>
          <w:rFonts w:asciiTheme="majorBidi" w:hAnsiTheme="majorBidi" w:cstheme="majorBidi"/>
          <w:rtl/>
          <w:lang w:bidi="ar-LY"/>
        </w:rPr>
      </w:pPr>
    </w:p>
    <w:p w14:paraId="7E840B11" w14:textId="77777777" w:rsidR="006A7C32" w:rsidRDefault="006A7C32" w:rsidP="002E192E">
      <w:pPr>
        <w:spacing w:line="360" w:lineRule="auto"/>
        <w:jc w:val="both"/>
        <w:rPr>
          <w:rFonts w:asciiTheme="majorBidi" w:hAnsiTheme="majorBidi" w:cstheme="majorBidi"/>
          <w:rtl/>
          <w:lang w:bidi="ar-LY"/>
        </w:rPr>
      </w:pPr>
    </w:p>
    <w:p w14:paraId="19DCC3C2" w14:textId="3866DB32" w:rsidR="008B77B2" w:rsidRDefault="008B77B2" w:rsidP="002E192E">
      <w:pPr>
        <w:spacing w:line="360" w:lineRule="auto"/>
        <w:jc w:val="both"/>
        <w:rPr>
          <w:rFonts w:asciiTheme="majorBidi" w:hAnsiTheme="majorBidi" w:cstheme="majorBidi"/>
          <w:rtl/>
          <w:lang w:bidi="ar-LY"/>
        </w:rPr>
      </w:pPr>
    </w:p>
    <w:p w14:paraId="77415C90" w14:textId="3658CB1E" w:rsidR="00DE403B" w:rsidRDefault="00DE403B" w:rsidP="00DE403B">
      <w:pPr>
        <w:spacing w:line="360" w:lineRule="auto"/>
        <w:jc w:val="center"/>
        <w:rPr>
          <w:rFonts w:asciiTheme="majorBidi" w:hAnsiTheme="majorBidi" w:cstheme="majorBidi"/>
          <w:sz w:val="96"/>
          <w:szCs w:val="96"/>
          <w:lang w:bidi="ar-LY"/>
        </w:rPr>
      </w:pPr>
      <w:r>
        <w:rPr>
          <w:rFonts w:asciiTheme="majorBidi" w:hAnsiTheme="majorBidi" w:cstheme="majorBidi"/>
          <w:sz w:val="96"/>
          <w:szCs w:val="96"/>
          <w:rtl/>
          <w:lang w:bidi="ar-LY"/>
        </w:rPr>
        <w:t>الفصل السادس</w:t>
      </w:r>
    </w:p>
    <w:p w14:paraId="2188E5D8" w14:textId="77777777" w:rsidR="00DE403B" w:rsidRDefault="00DE403B" w:rsidP="00DE403B">
      <w:pPr>
        <w:spacing w:line="360" w:lineRule="auto"/>
        <w:jc w:val="center"/>
        <w:rPr>
          <w:rFonts w:asciiTheme="majorBidi" w:hAnsiTheme="majorBidi" w:cstheme="majorBidi"/>
          <w:rtl/>
          <w:lang w:bidi="ar-LY"/>
        </w:rPr>
      </w:pPr>
      <w:r>
        <w:rPr>
          <w:rFonts w:asciiTheme="majorBidi" w:hAnsiTheme="majorBidi" w:cstheme="majorBidi"/>
          <w:sz w:val="96"/>
          <w:szCs w:val="96"/>
          <w:rtl/>
          <w:lang w:bidi="ar-LY"/>
        </w:rPr>
        <w:t>الخلاصة والتوصيات</w:t>
      </w:r>
    </w:p>
    <w:p w14:paraId="5CF3D937" w14:textId="1BE647BE" w:rsidR="008B77B2" w:rsidRDefault="008B77B2">
      <w:pPr>
        <w:rPr>
          <w:rFonts w:asciiTheme="majorBidi" w:hAnsiTheme="majorBidi" w:cstheme="majorBidi"/>
          <w:rtl/>
          <w:lang w:bidi="ar-LY"/>
        </w:rPr>
      </w:pPr>
    </w:p>
    <w:p w14:paraId="6C5B074F" w14:textId="7B343FE1" w:rsidR="00DE403B" w:rsidRDefault="00DE403B">
      <w:pPr>
        <w:rPr>
          <w:rFonts w:asciiTheme="majorBidi" w:hAnsiTheme="majorBidi" w:cstheme="majorBidi"/>
          <w:rtl/>
          <w:lang w:bidi="ar-LY"/>
        </w:rPr>
      </w:pPr>
    </w:p>
    <w:p w14:paraId="1E83A762" w14:textId="3BB90BD4" w:rsidR="00DE403B" w:rsidRDefault="00DE403B">
      <w:pPr>
        <w:rPr>
          <w:rFonts w:asciiTheme="majorBidi" w:hAnsiTheme="majorBidi" w:cstheme="majorBidi"/>
          <w:rtl/>
          <w:lang w:bidi="ar-LY"/>
        </w:rPr>
      </w:pPr>
    </w:p>
    <w:p w14:paraId="4507AAD1" w14:textId="5230F5DB" w:rsidR="00DE403B" w:rsidRDefault="00DE403B">
      <w:pPr>
        <w:rPr>
          <w:rFonts w:asciiTheme="majorBidi" w:hAnsiTheme="majorBidi" w:cstheme="majorBidi"/>
          <w:rtl/>
          <w:lang w:bidi="ar-LY"/>
        </w:rPr>
      </w:pPr>
    </w:p>
    <w:p w14:paraId="3B54BBE9" w14:textId="3CB99BF5" w:rsidR="00DE403B" w:rsidRDefault="00DE403B">
      <w:pPr>
        <w:rPr>
          <w:rFonts w:asciiTheme="majorBidi" w:hAnsiTheme="majorBidi" w:cstheme="majorBidi"/>
          <w:rtl/>
          <w:lang w:bidi="ar-LY"/>
        </w:rPr>
      </w:pPr>
    </w:p>
    <w:p w14:paraId="37A0D654" w14:textId="304B2391" w:rsidR="00DE403B" w:rsidRDefault="00DE403B">
      <w:pPr>
        <w:rPr>
          <w:rFonts w:asciiTheme="majorBidi" w:hAnsiTheme="majorBidi" w:cstheme="majorBidi"/>
          <w:rtl/>
          <w:lang w:bidi="ar-LY"/>
        </w:rPr>
      </w:pPr>
    </w:p>
    <w:p w14:paraId="4DA03D5A" w14:textId="175E9112" w:rsidR="00DE403B" w:rsidRDefault="00DE403B">
      <w:pPr>
        <w:rPr>
          <w:rFonts w:asciiTheme="majorBidi" w:hAnsiTheme="majorBidi" w:cstheme="majorBidi"/>
          <w:rtl/>
          <w:lang w:bidi="ar-LY"/>
        </w:rPr>
      </w:pPr>
    </w:p>
    <w:p w14:paraId="21F01E2E" w14:textId="13C29EDC" w:rsidR="00DE403B" w:rsidRDefault="00DE403B">
      <w:pPr>
        <w:rPr>
          <w:rFonts w:asciiTheme="majorBidi" w:hAnsiTheme="majorBidi" w:cstheme="majorBidi"/>
          <w:rtl/>
          <w:lang w:bidi="ar-LY"/>
        </w:rPr>
      </w:pPr>
    </w:p>
    <w:p w14:paraId="2C5510BA" w14:textId="566F68E4" w:rsidR="00DE403B" w:rsidRDefault="00DE403B">
      <w:pPr>
        <w:rPr>
          <w:rFonts w:asciiTheme="majorBidi" w:hAnsiTheme="majorBidi" w:cstheme="majorBidi"/>
          <w:rtl/>
          <w:lang w:bidi="ar-LY"/>
        </w:rPr>
      </w:pPr>
    </w:p>
    <w:p w14:paraId="515A05CA" w14:textId="059D0881" w:rsidR="00DE403B" w:rsidRDefault="00DE403B">
      <w:pPr>
        <w:rPr>
          <w:rFonts w:asciiTheme="majorBidi" w:hAnsiTheme="majorBidi" w:cstheme="majorBidi"/>
          <w:rtl/>
          <w:lang w:bidi="ar-LY"/>
        </w:rPr>
      </w:pPr>
    </w:p>
    <w:p w14:paraId="1C8323F3" w14:textId="258B579D" w:rsidR="001D5B1B" w:rsidRPr="001D5B1B" w:rsidRDefault="001D5B1B" w:rsidP="0090032A">
      <w:pPr>
        <w:pStyle w:val="Heading1"/>
        <w:rPr>
          <w:b/>
        </w:rPr>
      </w:pPr>
      <w:r>
        <w:rPr>
          <w:rFonts w:hint="cs"/>
          <w:rtl/>
        </w:rPr>
        <w:lastRenderedPageBreak/>
        <w:t xml:space="preserve"> </w:t>
      </w:r>
      <w:bookmarkStart w:id="559" w:name="_Toc193335897"/>
      <w:r>
        <w:rPr>
          <w:rFonts w:hint="cs"/>
          <w:rtl/>
        </w:rPr>
        <w:t xml:space="preserve">6.1 </w:t>
      </w:r>
      <w:r w:rsidRPr="001D5B1B">
        <w:rPr>
          <w:rtl/>
        </w:rPr>
        <w:t>الخلاصة</w:t>
      </w:r>
      <w:r>
        <w:rPr>
          <w:rFonts w:hint="cs"/>
          <w:b/>
          <w:rtl/>
        </w:rPr>
        <w:t xml:space="preserve"> :</w:t>
      </w:r>
      <w:bookmarkEnd w:id="559"/>
    </w:p>
    <w:p w14:paraId="6E06D99F" w14:textId="32E6D034" w:rsidR="001D5B1B" w:rsidRPr="001D5B1B" w:rsidRDefault="001D5B1B" w:rsidP="00E97394">
      <w:pPr>
        <w:pStyle w:val="CollegeFormat"/>
      </w:pPr>
      <w:r w:rsidRPr="001D5B1B">
        <w:rPr>
          <w:rFonts w:hint="cs"/>
          <w:rtl/>
        </w:rPr>
        <w:t>تناول هذا البحث تحليل الأداء الأكاديمي لطلبة كلية تقنية المعلومات بجامعة سبها باستخدام تقنيات تنقيب البيانات وخوارزميات</w:t>
      </w:r>
      <w:r w:rsidRPr="001D5B1B">
        <w:rPr>
          <w:rFonts w:hint="cs"/>
          <w:b/>
          <w:bCs/>
          <w:rtl/>
        </w:rPr>
        <w:t xml:space="preserve"> </w:t>
      </w:r>
      <w:r w:rsidRPr="001D5B1B">
        <w:rPr>
          <w:rFonts w:hint="cs"/>
          <w:rtl/>
        </w:rPr>
        <w:t>التعلم الآلي</w:t>
      </w:r>
      <w:r w:rsidRPr="001D5B1B">
        <w:t xml:space="preserve">. </w:t>
      </w:r>
      <w:r w:rsidRPr="001D5B1B">
        <w:rPr>
          <w:rFonts w:hint="cs"/>
          <w:rtl/>
        </w:rPr>
        <w:t xml:space="preserve">تم جمع البيانات من مصادر متعددة، بما في ذلك السجلات الأكاديمية والاستبيانات الإلكترونية، ثم معالجتها باستخدام تقنيات متقدمة مثل </w:t>
      </w:r>
      <w:r w:rsidR="00D70FBA">
        <w:t xml:space="preserve"> </w:t>
      </w:r>
      <w:r w:rsidRPr="001D5B1B">
        <w:t>(Normalization)</w:t>
      </w:r>
      <w:r w:rsidRPr="001D5B1B">
        <w:rPr>
          <w:rFonts w:hint="cs"/>
          <w:rtl/>
        </w:rPr>
        <w:t>ومعالجة البيانات غير المتوازنة باستخدام</w:t>
      </w:r>
      <w:r w:rsidRPr="001D5B1B">
        <w:t xml:space="preserve"> SMOTE.</w:t>
      </w:r>
    </w:p>
    <w:p w14:paraId="17D79962" w14:textId="77777777" w:rsidR="001D5B1B" w:rsidRPr="001D5B1B" w:rsidRDefault="001D5B1B" w:rsidP="00E97394">
      <w:pPr>
        <w:pStyle w:val="CollegeFormat"/>
      </w:pPr>
      <w:r w:rsidRPr="001D5B1B">
        <w:rPr>
          <w:rFonts w:hint="cs"/>
          <w:rtl/>
        </w:rPr>
        <w:t>تم تقييم أداء مختلف خوارزميات التصنيف، مثل شجرة القرار</w:t>
      </w:r>
      <w:r w:rsidRPr="001D5B1B">
        <w:t xml:space="preserve"> (Decision Tree)</w:t>
      </w:r>
      <w:r w:rsidRPr="001D5B1B">
        <w:rPr>
          <w:rFonts w:hint="cs"/>
          <w:rtl/>
        </w:rPr>
        <w:t>، الانحدار اللوجستي</w:t>
      </w:r>
      <w:r w:rsidRPr="001D5B1B">
        <w:t xml:space="preserve"> (Logistic Regression)</w:t>
      </w:r>
      <w:r w:rsidRPr="001D5B1B">
        <w:rPr>
          <w:rFonts w:hint="cs"/>
          <w:rtl/>
        </w:rPr>
        <w:t>، آلات المتجهات الداعمة</w:t>
      </w:r>
      <w:r w:rsidRPr="001D5B1B">
        <w:t xml:space="preserve"> (SVM)</w:t>
      </w:r>
      <w:r w:rsidRPr="001D5B1B">
        <w:rPr>
          <w:rFonts w:hint="cs"/>
          <w:rtl/>
        </w:rPr>
        <w:t>، والشبكات العصبية الاصطناعية</w:t>
      </w:r>
      <w:r w:rsidRPr="001D5B1B">
        <w:t xml:space="preserve"> (Neural Networks)</w:t>
      </w:r>
      <w:r w:rsidRPr="001D5B1B">
        <w:rPr>
          <w:rFonts w:hint="cs"/>
          <w:rtl/>
        </w:rPr>
        <w:t>، من خلال تحليل معايير الأداء المختلفة مثل الدقة</w:t>
      </w:r>
      <w:r w:rsidRPr="001D5B1B">
        <w:t xml:space="preserve"> (Accuracy)</w:t>
      </w:r>
      <w:r w:rsidRPr="001D5B1B">
        <w:rPr>
          <w:rFonts w:hint="cs"/>
          <w:rtl/>
        </w:rPr>
        <w:t>، الاسترجاع</w:t>
      </w:r>
      <w:r w:rsidRPr="001D5B1B">
        <w:t xml:space="preserve"> (Recall)</w:t>
      </w:r>
      <w:r w:rsidRPr="001D5B1B">
        <w:rPr>
          <w:rFonts w:hint="cs"/>
          <w:rtl/>
        </w:rPr>
        <w:t>، والتحديد</w:t>
      </w:r>
      <w:r w:rsidRPr="001D5B1B">
        <w:t xml:space="preserve"> (Precision).</w:t>
      </w:r>
    </w:p>
    <w:p w14:paraId="4523F861" w14:textId="77777777" w:rsidR="001D5B1B" w:rsidRPr="001D5B1B" w:rsidRDefault="001D5B1B" w:rsidP="00E97394">
      <w:pPr>
        <w:pStyle w:val="CollegeFormat"/>
      </w:pPr>
      <w:r w:rsidRPr="001D5B1B">
        <w:rPr>
          <w:rFonts w:hint="cs"/>
          <w:rtl/>
        </w:rPr>
        <w:t>أظهرت النتائج أن بعض النماذج، مثل الانحدار اللوجستي</w:t>
      </w:r>
      <w:r w:rsidRPr="001D5B1B">
        <w:t xml:space="preserve"> (Logistic Regression) </w:t>
      </w:r>
      <w:r w:rsidRPr="001D5B1B">
        <w:rPr>
          <w:rFonts w:hint="cs"/>
          <w:rtl/>
        </w:rPr>
        <w:t>والغابات العشوائية</w:t>
      </w:r>
      <w:r w:rsidRPr="001D5B1B">
        <w:t xml:space="preserve"> (Random Forest)</w:t>
      </w:r>
      <w:r w:rsidRPr="001D5B1B">
        <w:rPr>
          <w:rFonts w:hint="cs"/>
          <w:rtl/>
        </w:rPr>
        <w:t>، قدمت أداءً متميزًا مقارنة بالنماذج الأخرى. كما تبين أن دمج البيانات السلوكية للطلبة، مثل التفاعل مع أنظمة التعلم الإلكتروني، يمكن أن يعزز دقة التنبؤات</w:t>
      </w:r>
      <w:r w:rsidRPr="001D5B1B">
        <w:t>.</w:t>
      </w:r>
    </w:p>
    <w:p w14:paraId="0C590AD9" w14:textId="19EC150C" w:rsidR="001D5B1B" w:rsidRPr="001D5B1B" w:rsidRDefault="001D5B1B" w:rsidP="00E97394">
      <w:pPr>
        <w:pStyle w:val="CollegeFormat"/>
        <w:rPr>
          <w:rtl/>
        </w:rPr>
      </w:pPr>
      <w:r w:rsidRPr="001D5B1B">
        <w:rPr>
          <w:rFonts w:hint="cs"/>
          <w:rtl/>
        </w:rPr>
        <w:t>خلص البحث إلى أن استخدام تقنيات الذكاء الاصطناعي في التنبؤ ب</w:t>
      </w:r>
      <w:r w:rsidR="00C21B56">
        <w:rPr>
          <w:rFonts w:hint="cs"/>
          <w:rtl/>
        </w:rPr>
        <w:t>التسرّب الطلاّبي</w:t>
      </w:r>
      <w:r w:rsidRPr="001D5B1B">
        <w:rPr>
          <w:rFonts w:hint="cs"/>
          <w:rtl/>
        </w:rPr>
        <w:t xml:space="preserve"> يمكن أن يسهم بشكل كبير في تحسين العملية التعليمية، ودعم اتخاذ القرار، وتقليل معدلات التعثر الأكاديمي من خلال التدخل المبكر</w:t>
      </w:r>
      <w:r w:rsidRPr="001D5B1B">
        <w:t>.</w:t>
      </w:r>
    </w:p>
    <w:p w14:paraId="3F5DF4CD" w14:textId="327BEB43" w:rsidR="001D5B1B" w:rsidRPr="001D5B1B" w:rsidRDefault="001D5B1B" w:rsidP="0090032A">
      <w:pPr>
        <w:pStyle w:val="Heading1"/>
        <w:rPr>
          <w:rtl/>
        </w:rPr>
      </w:pPr>
      <w:r w:rsidRPr="001D5B1B">
        <w:t xml:space="preserve"> </w:t>
      </w:r>
      <w:bookmarkStart w:id="560" w:name="_Toc193335898"/>
      <w:r w:rsidRPr="001D5B1B">
        <w:t>6.2</w:t>
      </w:r>
      <w:r w:rsidRPr="001D5B1B">
        <w:rPr>
          <w:rtl/>
        </w:rPr>
        <w:t>التوصيات المستقبلية</w:t>
      </w:r>
      <w:r w:rsidRPr="001D5B1B">
        <w:rPr>
          <w:rFonts w:hint="cs"/>
          <w:rtl/>
        </w:rPr>
        <w:t xml:space="preserve"> :</w:t>
      </w:r>
      <w:bookmarkEnd w:id="560"/>
    </w:p>
    <w:p w14:paraId="12854081" w14:textId="77777777" w:rsidR="001D5B1B" w:rsidRPr="001D5B1B" w:rsidRDefault="001D5B1B" w:rsidP="00E97394">
      <w:pPr>
        <w:pStyle w:val="CollegeFormat"/>
      </w:pPr>
      <w:r w:rsidRPr="001D5B1B">
        <w:rPr>
          <w:rFonts w:hint="cs"/>
          <w:rtl/>
        </w:rPr>
        <w:t>بناءً على النتائج التي تم التوصل إليها، نقترح التوصيات التالية لتحسين استخدام تقنيات تنقيب البيانات في المجال الأكاديمي</w:t>
      </w:r>
      <w:r w:rsidRPr="001D5B1B">
        <w:t>:</w:t>
      </w:r>
    </w:p>
    <w:p w14:paraId="1D085B26" w14:textId="77777777" w:rsidR="001D5B1B" w:rsidRPr="00E97394" w:rsidRDefault="001D5B1B" w:rsidP="00F976BE">
      <w:pPr>
        <w:pStyle w:val="CollegeFormat"/>
        <w:numPr>
          <w:ilvl w:val="0"/>
          <w:numId w:val="28"/>
        </w:numPr>
        <w:rPr>
          <w:b/>
          <w:bCs/>
        </w:rPr>
      </w:pPr>
      <w:r w:rsidRPr="00E97394">
        <w:rPr>
          <w:rFonts w:hint="cs"/>
          <w:b/>
          <w:bCs/>
          <w:rtl/>
        </w:rPr>
        <w:t>تخصيص النماذج وفقًا للتخصصات الأكاديمية</w:t>
      </w:r>
    </w:p>
    <w:p w14:paraId="649D82D1" w14:textId="77777777" w:rsidR="001D5B1B" w:rsidRPr="001D5B1B" w:rsidRDefault="001D5B1B" w:rsidP="00F976BE">
      <w:pPr>
        <w:numPr>
          <w:ilvl w:val="1"/>
          <w:numId w:val="28"/>
        </w:numPr>
        <w:spacing w:before="100" w:beforeAutospacing="1" w:after="100" w:afterAutospacing="1" w:line="360" w:lineRule="auto"/>
        <w:jc w:val="both"/>
        <w:rPr>
          <w:rFonts w:ascii="Times New Roman" w:eastAsia="Calibri" w:hAnsi="Times New Roman" w:cs="Times New Roman"/>
          <w:sz w:val="24"/>
          <w:szCs w:val="24"/>
        </w:rPr>
      </w:pPr>
      <w:r w:rsidRPr="00E97394">
        <w:rPr>
          <w:rStyle w:val="CollegeFormatChar"/>
          <w:rFonts w:eastAsia="Calibri"/>
          <w:rtl/>
        </w:rPr>
        <w:t>نظرًا لاختلاف أنماط الأداء بين التخصصات، يُفضل تطوير نماذج تنبؤية مخصصة لكل تخصص بدلاً من استخدام نموذج عام لجميع الطلبة</w:t>
      </w:r>
      <w:r w:rsidRPr="001D5B1B">
        <w:rPr>
          <w:rFonts w:ascii="Times New Roman" w:eastAsia="Calibri" w:hAnsi="Times New Roman" w:cs="Times New Roman"/>
          <w:sz w:val="24"/>
          <w:szCs w:val="24"/>
        </w:rPr>
        <w:t>.</w:t>
      </w:r>
    </w:p>
    <w:p w14:paraId="09B066BE" w14:textId="77777777" w:rsidR="001D5B1B" w:rsidRPr="00E97394" w:rsidRDefault="001D5B1B" w:rsidP="00F976BE">
      <w:pPr>
        <w:pStyle w:val="CollegeFormat"/>
        <w:numPr>
          <w:ilvl w:val="0"/>
          <w:numId w:val="28"/>
        </w:numPr>
        <w:rPr>
          <w:b/>
          <w:bCs/>
        </w:rPr>
      </w:pPr>
      <w:r w:rsidRPr="00E97394">
        <w:rPr>
          <w:rFonts w:hint="cs"/>
          <w:b/>
          <w:bCs/>
          <w:rtl/>
        </w:rPr>
        <w:t>تعزيز الاستفادة من البيانات السلوكية</w:t>
      </w:r>
    </w:p>
    <w:p w14:paraId="4F624031" w14:textId="6916ED2B" w:rsidR="001D5B1B" w:rsidRPr="001D5B1B" w:rsidRDefault="001D5B1B" w:rsidP="00F976BE">
      <w:pPr>
        <w:numPr>
          <w:ilvl w:val="1"/>
          <w:numId w:val="28"/>
        </w:numPr>
        <w:spacing w:before="100" w:beforeAutospacing="1" w:after="100" w:afterAutospacing="1" w:line="360" w:lineRule="auto"/>
        <w:jc w:val="both"/>
        <w:rPr>
          <w:rFonts w:ascii="Times New Roman" w:eastAsia="Calibri" w:hAnsi="Times New Roman" w:cs="Times New Roman"/>
          <w:sz w:val="24"/>
          <w:szCs w:val="24"/>
        </w:rPr>
      </w:pPr>
      <w:r w:rsidRPr="00E97394">
        <w:rPr>
          <w:rStyle w:val="CollegeFormatChar"/>
          <w:rFonts w:eastAsia="Calibri"/>
          <w:rtl/>
        </w:rPr>
        <w:t>يجب توسيع نطاق البيانات المدروسة ليشمل سلوكيات الطلبة داخل أنظمة التعلم الإلكتروني</w:t>
      </w:r>
      <w:r w:rsidRPr="00E97394">
        <w:rPr>
          <w:rStyle w:val="CollegeFormatChar"/>
          <w:rFonts w:eastAsia="Calibri"/>
        </w:rPr>
        <w:t xml:space="preserve"> (LMS)</w:t>
      </w:r>
      <w:r w:rsidRPr="00E97394">
        <w:rPr>
          <w:rStyle w:val="CollegeFormatChar"/>
          <w:rFonts w:eastAsia="Calibri"/>
          <w:rtl/>
        </w:rPr>
        <w:t xml:space="preserve">، حيث أثبتت الأبحاث أن التفاعل الرقمي يعد مؤشرًا قويًا على </w:t>
      </w:r>
      <w:r w:rsidR="00C21B56">
        <w:rPr>
          <w:rStyle w:val="CollegeFormatChar"/>
          <w:rFonts w:eastAsia="Calibri"/>
          <w:rtl/>
        </w:rPr>
        <w:t>التسرّب الطلاّبي</w:t>
      </w:r>
      <w:r w:rsidRPr="001D5B1B">
        <w:rPr>
          <w:rFonts w:ascii="Times New Roman" w:eastAsia="Calibri" w:hAnsi="Times New Roman" w:cs="Times New Roman"/>
          <w:sz w:val="24"/>
          <w:szCs w:val="24"/>
        </w:rPr>
        <w:t>.</w:t>
      </w:r>
    </w:p>
    <w:p w14:paraId="07458859" w14:textId="77777777" w:rsidR="001D5B1B" w:rsidRPr="00E97394" w:rsidRDefault="001D5B1B" w:rsidP="00F976BE">
      <w:pPr>
        <w:pStyle w:val="CollegeFormat"/>
        <w:numPr>
          <w:ilvl w:val="0"/>
          <w:numId w:val="28"/>
        </w:numPr>
        <w:rPr>
          <w:b/>
          <w:bCs/>
        </w:rPr>
      </w:pPr>
      <w:r w:rsidRPr="00E97394">
        <w:rPr>
          <w:rFonts w:hint="cs"/>
          <w:b/>
          <w:bCs/>
          <w:rtl/>
        </w:rPr>
        <w:t>إجراء دراسات موسعة تشمل جامعات أخرى</w:t>
      </w:r>
    </w:p>
    <w:p w14:paraId="52F42F82" w14:textId="491125E3" w:rsidR="001D5B1B" w:rsidRPr="00E97394" w:rsidRDefault="001D5B1B" w:rsidP="00F976BE">
      <w:pPr>
        <w:numPr>
          <w:ilvl w:val="1"/>
          <w:numId w:val="28"/>
        </w:numPr>
        <w:spacing w:before="100" w:beforeAutospacing="1" w:after="100" w:afterAutospacing="1" w:line="360" w:lineRule="auto"/>
        <w:jc w:val="both"/>
        <w:rPr>
          <w:rFonts w:ascii="Times New Roman" w:eastAsia="Calibri" w:hAnsi="Times New Roman" w:cs="Times New Roman"/>
          <w:sz w:val="24"/>
          <w:szCs w:val="24"/>
        </w:rPr>
      </w:pPr>
      <w:r w:rsidRPr="00E97394">
        <w:rPr>
          <w:rStyle w:val="CollegeFormatChar"/>
          <w:rFonts w:eastAsia="Calibri"/>
          <w:rtl/>
        </w:rPr>
        <w:t>نظرًا لأن هذه الدراسة اقتصرت على طلبة كلية تقنية المعلومات بجامعة سبها، فإن تعميم النتائج يتطلب إجراء دراسات مماثلة في جامعات أخرى ببيئات تعليمية مختلفة</w:t>
      </w:r>
      <w:r w:rsidRPr="001D5B1B">
        <w:rPr>
          <w:rFonts w:ascii="Times New Roman" w:eastAsia="Calibri" w:hAnsi="Times New Roman" w:cs="Times New Roman"/>
          <w:sz w:val="24"/>
          <w:szCs w:val="24"/>
        </w:rPr>
        <w:t>.</w:t>
      </w:r>
    </w:p>
    <w:p w14:paraId="7CCF813D" w14:textId="77777777" w:rsidR="001D5B1B" w:rsidRPr="00E97394" w:rsidRDefault="001D5B1B" w:rsidP="00F976BE">
      <w:pPr>
        <w:pStyle w:val="CollegeFormat"/>
        <w:numPr>
          <w:ilvl w:val="0"/>
          <w:numId w:val="28"/>
        </w:numPr>
        <w:rPr>
          <w:b/>
          <w:bCs/>
        </w:rPr>
      </w:pPr>
      <w:r w:rsidRPr="00E97394">
        <w:rPr>
          <w:rFonts w:hint="cs"/>
          <w:b/>
          <w:bCs/>
          <w:rtl/>
        </w:rPr>
        <w:lastRenderedPageBreak/>
        <w:t>استخدام تقنيات ذكاء اصطناعي أكثر تطورًا</w:t>
      </w:r>
    </w:p>
    <w:p w14:paraId="3F9DFA65" w14:textId="77777777" w:rsidR="001D5B1B" w:rsidRPr="001D5B1B" w:rsidRDefault="001D5B1B" w:rsidP="00F976BE">
      <w:pPr>
        <w:numPr>
          <w:ilvl w:val="1"/>
          <w:numId w:val="28"/>
        </w:numPr>
        <w:spacing w:before="100" w:beforeAutospacing="1" w:after="100" w:afterAutospacing="1" w:line="360" w:lineRule="auto"/>
        <w:jc w:val="both"/>
        <w:rPr>
          <w:rFonts w:ascii="Times New Roman" w:eastAsia="Calibri" w:hAnsi="Times New Roman" w:cs="Times New Roman"/>
          <w:sz w:val="24"/>
          <w:szCs w:val="24"/>
        </w:rPr>
      </w:pPr>
      <w:r w:rsidRPr="00E97394">
        <w:rPr>
          <w:rStyle w:val="CollegeFormatChar"/>
          <w:rFonts w:eastAsia="Calibri"/>
          <w:rtl/>
        </w:rPr>
        <w:t>يُوصى بتجربة تقنيات حديثة مثل التعلم العميق</w:t>
      </w:r>
      <w:r w:rsidRPr="00E97394">
        <w:rPr>
          <w:rStyle w:val="CollegeFormatChar"/>
          <w:rFonts w:eastAsia="Calibri"/>
        </w:rPr>
        <w:t xml:space="preserve"> (Deep Learning) </w:t>
      </w:r>
      <w:r w:rsidRPr="00E97394">
        <w:rPr>
          <w:rStyle w:val="CollegeFormatChar"/>
          <w:rFonts w:eastAsia="Calibri" w:hint="cs"/>
          <w:rtl/>
        </w:rPr>
        <w:t>والشبكات العصبية التوليدية</w:t>
      </w:r>
      <w:r w:rsidRPr="00E97394">
        <w:rPr>
          <w:rStyle w:val="CollegeFormatChar"/>
          <w:rFonts w:eastAsia="Calibri"/>
        </w:rPr>
        <w:t xml:space="preserve"> (GANs) </w:t>
      </w:r>
      <w:r w:rsidRPr="00E97394">
        <w:rPr>
          <w:rStyle w:val="CollegeFormatChar"/>
          <w:rFonts w:eastAsia="Calibri"/>
          <w:rtl/>
        </w:rPr>
        <w:t>لتحسين دقة التنبؤات المستقبلية</w:t>
      </w:r>
      <w:r w:rsidRPr="001D5B1B">
        <w:rPr>
          <w:rFonts w:ascii="Times New Roman" w:eastAsia="Calibri" w:hAnsi="Times New Roman" w:cs="Times New Roman"/>
          <w:sz w:val="24"/>
          <w:szCs w:val="24"/>
        </w:rPr>
        <w:t>.</w:t>
      </w:r>
    </w:p>
    <w:p w14:paraId="2A9BCAA3" w14:textId="77777777" w:rsidR="001D5B1B" w:rsidRPr="00E97394" w:rsidRDefault="001D5B1B" w:rsidP="00F976BE">
      <w:pPr>
        <w:pStyle w:val="CollegeFormat"/>
        <w:numPr>
          <w:ilvl w:val="0"/>
          <w:numId w:val="28"/>
        </w:numPr>
        <w:rPr>
          <w:b/>
          <w:bCs/>
        </w:rPr>
      </w:pPr>
      <w:r w:rsidRPr="00E97394">
        <w:rPr>
          <w:rFonts w:hint="cs"/>
          <w:b/>
          <w:bCs/>
          <w:rtl/>
        </w:rPr>
        <w:t>دمج التحليل الاقتصادي والاجتماعي في النماذج التنبؤية</w:t>
      </w:r>
    </w:p>
    <w:p w14:paraId="35B98FCE" w14:textId="77777777" w:rsidR="001D5B1B" w:rsidRPr="001D5B1B" w:rsidRDefault="001D5B1B" w:rsidP="00F976BE">
      <w:pPr>
        <w:numPr>
          <w:ilvl w:val="1"/>
          <w:numId w:val="28"/>
        </w:numPr>
        <w:spacing w:before="100" w:beforeAutospacing="1" w:after="100" w:afterAutospacing="1" w:line="360" w:lineRule="auto"/>
        <w:jc w:val="both"/>
        <w:rPr>
          <w:rFonts w:ascii="Times New Roman" w:eastAsia="Calibri" w:hAnsi="Times New Roman" w:cs="Times New Roman"/>
          <w:sz w:val="24"/>
          <w:szCs w:val="24"/>
        </w:rPr>
      </w:pPr>
      <w:r w:rsidRPr="00E97394">
        <w:rPr>
          <w:rStyle w:val="CollegeFormatChar"/>
          <w:rFonts w:eastAsia="Calibri"/>
          <w:rtl/>
        </w:rPr>
        <w:t>يجب دراسة تأثير العوامل الاقتصادية والاجتماعية مثل الوضع المالي للطالب، ودعم الأسرة، وظروف السكن على الأداء الأكاديمي، مما يمكن أن يساهم في تطوير نموذج شامل أكثر دقة</w:t>
      </w:r>
      <w:r w:rsidRPr="001D5B1B">
        <w:rPr>
          <w:rFonts w:ascii="Times New Roman" w:eastAsia="Calibri" w:hAnsi="Times New Roman" w:cs="Times New Roman"/>
          <w:sz w:val="24"/>
          <w:szCs w:val="24"/>
        </w:rPr>
        <w:t>.</w:t>
      </w:r>
    </w:p>
    <w:p w14:paraId="2ACE9B58" w14:textId="2F34AC58" w:rsidR="001D5B1B" w:rsidRDefault="001C2D03" w:rsidP="001D5B1B">
      <w:pPr>
        <w:spacing w:after="0" w:line="256" w:lineRule="auto"/>
        <w:jc w:val="center"/>
        <w:rPr>
          <w:rFonts w:ascii="Calibri" w:eastAsia="Calibri" w:hAnsi="Calibri" w:cs="Arial"/>
          <w:rtl/>
        </w:rPr>
      </w:pPr>
      <w:r>
        <w:rPr>
          <w:rFonts w:ascii="Calibri" w:eastAsia="Calibri" w:hAnsi="Calibri" w:cs="Arial"/>
        </w:rPr>
        <w:pict w14:anchorId="4D6AFD45">
          <v:rect id="_x0000_i1045" style="width:468pt;height:1.5pt" o:hralign="center" o:hrstd="t" o:hr="t" fillcolor="#a0a0a0" stroked="f"/>
        </w:pict>
      </w:r>
    </w:p>
    <w:p w14:paraId="12C47FBE" w14:textId="17655259" w:rsidR="001D5B1B" w:rsidRDefault="001D5B1B" w:rsidP="001D5B1B">
      <w:pPr>
        <w:spacing w:after="0" w:line="256" w:lineRule="auto"/>
        <w:jc w:val="center"/>
        <w:rPr>
          <w:rFonts w:ascii="Calibri" w:eastAsia="Calibri" w:hAnsi="Calibri" w:cs="Arial"/>
          <w:rtl/>
        </w:rPr>
      </w:pPr>
    </w:p>
    <w:p w14:paraId="2514EE42" w14:textId="77777777" w:rsidR="001D5B1B" w:rsidRPr="001D5B1B" w:rsidRDefault="001D5B1B" w:rsidP="001D5B1B">
      <w:pPr>
        <w:spacing w:after="0" w:line="256" w:lineRule="auto"/>
        <w:jc w:val="center"/>
        <w:rPr>
          <w:rFonts w:ascii="Calibri" w:eastAsia="Calibri" w:hAnsi="Calibri" w:cs="Arial"/>
        </w:rPr>
      </w:pPr>
    </w:p>
    <w:p w14:paraId="15F4E48B" w14:textId="1C4BF305" w:rsidR="001D5B1B" w:rsidRPr="001D5B1B" w:rsidRDefault="001D5B1B" w:rsidP="00E97394">
      <w:pPr>
        <w:pStyle w:val="CollegeFormat"/>
        <w:rPr>
          <w:rtl/>
        </w:rPr>
      </w:pPr>
      <w:r w:rsidRPr="001D5B1B">
        <w:rPr>
          <w:rFonts w:hint="cs"/>
          <w:rtl/>
        </w:rPr>
        <w:t>قدّم هذا البحث نموذجًا عمليًا لاستخدام تقنيات التنقيب عن البيانات والتعلم الآلي في التنبؤ بمستوى أداء الطلبة، مما يسهم في تحسين جودة التعليم العالي. إن تطبيق هذه التقنيات بشكل فعال يمكن أن يؤدي إلى تحسين تجربة التعلم، وتقليل نسب الفشل الأكاديمي، وتعزيز فرص نجاح الطلبة من خلال استراتيجيات التدخل المبكر</w:t>
      </w:r>
      <w:r w:rsidRPr="001D5B1B">
        <w:t>.</w:t>
      </w:r>
    </w:p>
    <w:p w14:paraId="6EF071C6" w14:textId="77777777" w:rsidR="001D5B1B" w:rsidRPr="001D5B1B" w:rsidRDefault="001D5B1B" w:rsidP="00E97394">
      <w:pPr>
        <w:pStyle w:val="CollegeFormat"/>
      </w:pPr>
      <w:r w:rsidRPr="001D5B1B">
        <w:rPr>
          <w:rFonts w:hint="cs"/>
          <w:rtl/>
        </w:rPr>
        <w:t>في المستقبل، يمكن الاستفادة من هذه الدراسة في تطوير أنظمة تعليم ذكية قادرة على تقديم توصيات مخصصة لكل طالب، مما يساعد المؤسسات الأكاديمية على تحقيق أقصى استفادة من البيانات المتاحة لدعم القرارات التعليمية وتعزيز مخرجات التعلم</w:t>
      </w:r>
      <w:r w:rsidRPr="001D5B1B">
        <w:t>.</w:t>
      </w:r>
    </w:p>
    <w:p w14:paraId="745BE279" w14:textId="040C4335" w:rsidR="00DE403B" w:rsidRPr="001D5B1B" w:rsidRDefault="00DE403B">
      <w:pPr>
        <w:rPr>
          <w:rFonts w:asciiTheme="majorBidi" w:hAnsiTheme="majorBidi" w:cstheme="majorBidi"/>
          <w:rtl/>
          <w:lang w:bidi="ar-LY"/>
        </w:rPr>
      </w:pPr>
    </w:p>
    <w:p w14:paraId="657AF67C" w14:textId="394ECFA9" w:rsidR="00DE403B" w:rsidRDefault="00DE403B">
      <w:pPr>
        <w:rPr>
          <w:rFonts w:asciiTheme="majorBidi" w:hAnsiTheme="majorBidi" w:cstheme="majorBidi"/>
          <w:rtl/>
          <w:lang w:bidi="ar-LY"/>
        </w:rPr>
      </w:pPr>
    </w:p>
    <w:p w14:paraId="1F814D5B" w14:textId="3E81500F" w:rsidR="00DE403B" w:rsidRDefault="00DE403B">
      <w:pPr>
        <w:rPr>
          <w:rFonts w:asciiTheme="majorBidi" w:hAnsiTheme="majorBidi" w:cstheme="majorBidi"/>
          <w:rtl/>
          <w:lang w:bidi="ar-LY"/>
        </w:rPr>
      </w:pPr>
    </w:p>
    <w:p w14:paraId="01E92B8A" w14:textId="693809AC" w:rsidR="00DE403B" w:rsidRDefault="00DE403B">
      <w:pPr>
        <w:rPr>
          <w:rFonts w:asciiTheme="majorBidi" w:hAnsiTheme="majorBidi" w:cstheme="majorBidi"/>
          <w:rtl/>
          <w:lang w:bidi="ar-LY"/>
        </w:rPr>
      </w:pPr>
    </w:p>
    <w:p w14:paraId="25D802B3" w14:textId="6AEC5721" w:rsidR="00DE403B" w:rsidRDefault="00DE403B">
      <w:pPr>
        <w:rPr>
          <w:rFonts w:asciiTheme="majorBidi" w:hAnsiTheme="majorBidi" w:cstheme="majorBidi"/>
          <w:rtl/>
          <w:lang w:bidi="ar-LY"/>
        </w:rPr>
      </w:pPr>
    </w:p>
    <w:p w14:paraId="07D77F7C" w14:textId="71425A23" w:rsidR="00DE403B" w:rsidRDefault="00DE403B">
      <w:pPr>
        <w:rPr>
          <w:rFonts w:asciiTheme="majorBidi" w:hAnsiTheme="majorBidi" w:cstheme="majorBidi"/>
          <w:rtl/>
          <w:lang w:bidi="ar-LY"/>
        </w:rPr>
      </w:pPr>
    </w:p>
    <w:p w14:paraId="7D195136" w14:textId="4F4D74B6" w:rsidR="001D5B1B" w:rsidRDefault="001D5B1B" w:rsidP="002E192E">
      <w:pPr>
        <w:spacing w:line="360" w:lineRule="auto"/>
        <w:jc w:val="both"/>
        <w:rPr>
          <w:rFonts w:asciiTheme="majorBidi" w:hAnsiTheme="majorBidi" w:cstheme="majorBidi"/>
          <w:rtl/>
          <w:lang w:bidi="ar-LY"/>
        </w:rPr>
      </w:pPr>
    </w:p>
    <w:p w14:paraId="7517B0CD" w14:textId="043D3A52" w:rsidR="001D5B1B" w:rsidRDefault="001D5B1B" w:rsidP="002E192E">
      <w:pPr>
        <w:spacing w:line="360" w:lineRule="auto"/>
        <w:jc w:val="both"/>
        <w:rPr>
          <w:rFonts w:asciiTheme="majorBidi" w:hAnsiTheme="majorBidi" w:cstheme="majorBidi"/>
          <w:rtl/>
          <w:lang w:bidi="ar-LY"/>
        </w:rPr>
      </w:pPr>
    </w:p>
    <w:p w14:paraId="3BF316AF" w14:textId="77BA0892" w:rsidR="004C6EF0" w:rsidRDefault="004C6EF0" w:rsidP="002E192E">
      <w:pPr>
        <w:spacing w:line="360" w:lineRule="auto"/>
        <w:jc w:val="both"/>
        <w:rPr>
          <w:rFonts w:asciiTheme="majorBidi" w:hAnsiTheme="majorBidi" w:cstheme="majorBidi"/>
          <w:rtl/>
          <w:lang w:bidi="ar-LY"/>
        </w:rPr>
      </w:pPr>
    </w:p>
    <w:p w14:paraId="36E7B071" w14:textId="005AE6D9" w:rsidR="004C6EF0" w:rsidRDefault="004C6EF0" w:rsidP="002E192E">
      <w:pPr>
        <w:spacing w:line="360" w:lineRule="auto"/>
        <w:jc w:val="both"/>
        <w:rPr>
          <w:rFonts w:asciiTheme="majorBidi" w:hAnsiTheme="majorBidi" w:cstheme="majorBidi"/>
          <w:rtl/>
          <w:lang w:bidi="ar-LY"/>
        </w:rPr>
      </w:pPr>
    </w:p>
    <w:p w14:paraId="3A56D4EB" w14:textId="77777777" w:rsidR="004C6EF0" w:rsidRDefault="004C6EF0" w:rsidP="002E192E">
      <w:pPr>
        <w:spacing w:line="360" w:lineRule="auto"/>
        <w:jc w:val="both"/>
        <w:rPr>
          <w:rFonts w:asciiTheme="majorBidi" w:hAnsiTheme="majorBidi" w:cstheme="majorBidi"/>
          <w:rtl/>
          <w:lang w:bidi="ar-LY"/>
        </w:rPr>
      </w:pPr>
    </w:p>
    <w:p w14:paraId="1256EC7E" w14:textId="2C8E9D00" w:rsidR="00CA66B7" w:rsidRPr="003C7F61" w:rsidRDefault="00E6383F" w:rsidP="0090032A">
      <w:pPr>
        <w:pStyle w:val="Heading1"/>
        <w:rPr>
          <w:rtl/>
        </w:rPr>
      </w:pPr>
      <w:bookmarkStart w:id="561" w:name="_Toc191241003"/>
      <w:bookmarkStart w:id="562" w:name="_Toc193335899"/>
      <w:r w:rsidRPr="003C7F61">
        <w:rPr>
          <w:rFonts w:hint="cs"/>
          <w:rtl/>
        </w:rPr>
        <w:lastRenderedPageBreak/>
        <w:t>المراجع :</w:t>
      </w:r>
      <w:bookmarkEnd w:id="561"/>
      <w:bookmarkEnd w:id="562"/>
      <w:r w:rsidRPr="003C7F61">
        <w:rPr>
          <w:rFonts w:hint="cs"/>
          <w:rtl/>
        </w:rPr>
        <w:t xml:space="preserve"> </w:t>
      </w:r>
    </w:p>
    <w:p w14:paraId="4DAC5E5F" w14:textId="77777777" w:rsidR="00CA66B7" w:rsidRPr="00E3096B" w:rsidRDefault="00CA66B7" w:rsidP="002E192E">
      <w:pPr>
        <w:spacing w:line="360" w:lineRule="auto"/>
        <w:jc w:val="both"/>
        <w:rPr>
          <w:rFonts w:asciiTheme="majorBidi" w:hAnsiTheme="majorBidi" w:cstheme="majorBidi"/>
          <w:rtl/>
          <w:lang w:bidi="ar-LY"/>
        </w:rPr>
      </w:pPr>
    </w:p>
    <w:p w14:paraId="3899B571" w14:textId="6A344CCA" w:rsidR="00726C62" w:rsidRPr="00BA7FA6" w:rsidRDefault="00086BF0" w:rsidP="00BA7FA6">
      <w:pPr>
        <w:pStyle w:val="EndNoteBibliography"/>
        <w:numPr>
          <w:ilvl w:val="0"/>
          <w:numId w:val="79"/>
        </w:numPr>
        <w:spacing w:after="0" w:line="360" w:lineRule="auto"/>
        <w:jc w:val="left"/>
        <w:rPr>
          <w:rFonts w:asciiTheme="majorBidi" w:hAnsiTheme="majorBidi" w:cstheme="majorBidi"/>
        </w:rPr>
      </w:pPr>
      <w:r w:rsidRPr="00E3096B">
        <w:rPr>
          <w:rFonts w:asciiTheme="majorBidi" w:hAnsiTheme="majorBidi" w:cstheme="majorBidi"/>
          <w:rtl/>
          <w:lang w:bidi="ar-LY"/>
        </w:rPr>
        <w:fldChar w:fldCharType="begin"/>
      </w:r>
      <w:r w:rsidRPr="00E3096B">
        <w:rPr>
          <w:rFonts w:asciiTheme="majorBidi" w:hAnsiTheme="majorBidi" w:cstheme="majorBidi"/>
          <w:rtl/>
          <w:lang w:bidi="ar-LY"/>
        </w:rPr>
        <w:instrText xml:space="preserve"> </w:instrText>
      </w:r>
      <w:r w:rsidRPr="00E3096B">
        <w:rPr>
          <w:rFonts w:asciiTheme="majorBidi" w:hAnsiTheme="majorBidi" w:cstheme="majorBidi"/>
          <w:lang w:bidi="ar-LY"/>
        </w:rPr>
        <w:instrText>ADDIN EN.REFLIST</w:instrText>
      </w:r>
      <w:r w:rsidRPr="00E3096B">
        <w:rPr>
          <w:rFonts w:asciiTheme="majorBidi" w:hAnsiTheme="majorBidi" w:cstheme="majorBidi"/>
          <w:rtl/>
          <w:lang w:bidi="ar-LY"/>
        </w:rPr>
        <w:instrText xml:space="preserve"> </w:instrText>
      </w:r>
      <w:r w:rsidRPr="00E3096B">
        <w:rPr>
          <w:rFonts w:asciiTheme="majorBidi" w:hAnsiTheme="majorBidi" w:cstheme="majorBidi"/>
          <w:rtl/>
          <w:lang w:bidi="ar-LY"/>
        </w:rPr>
        <w:fldChar w:fldCharType="separate"/>
      </w:r>
      <w:r w:rsidRPr="00E3096B">
        <w:rPr>
          <w:rFonts w:asciiTheme="majorBidi" w:hAnsiTheme="majorBidi" w:cstheme="majorBidi"/>
        </w:rPr>
        <w:t xml:space="preserve">Gil, P.D., S. da Cruz Martins, S. Moro, and J.M. Costa, </w:t>
      </w:r>
      <w:r w:rsidRPr="00E3096B">
        <w:rPr>
          <w:rFonts w:asciiTheme="majorBidi" w:hAnsiTheme="majorBidi" w:cstheme="majorBidi"/>
          <w:i/>
        </w:rPr>
        <w:t>A data-driven approach to predict first-year students’ academic success in higher education institutions.</w:t>
      </w:r>
      <w:r w:rsidRPr="00E3096B">
        <w:rPr>
          <w:rFonts w:asciiTheme="majorBidi" w:hAnsiTheme="majorBidi" w:cstheme="majorBidi"/>
        </w:rPr>
        <w:t xml:space="preserve"> Education and Information Technologies, </w:t>
      </w:r>
    </w:p>
    <w:p w14:paraId="6DFB2B8F" w14:textId="42872C85" w:rsidR="00726C62" w:rsidRDefault="00086BF0" w:rsidP="00F976BE">
      <w:pPr>
        <w:pStyle w:val="EndNoteBibliography"/>
        <w:numPr>
          <w:ilvl w:val="0"/>
          <w:numId w:val="79"/>
        </w:numPr>
        <w:spacing w:after="0" w:line="360" w:lineRule="auto"/>
        <w:jc w:val="left"/>
        <w:rPr>
          <w:rFonts w:asciiTheme="majorBidi" w:hAnsiTheme="majorBidi" w:cstheme="majorBidi"/>
          <w:i/>
        </w:rPr>
      </w:pPr>
      <w:r w:rsidRPr="00E3096B">
        <w:rPr>
          <w:rFonts w:asciiTheme="majorBidi" w:hAnsiTheme="majorBidi" w:cstheme="majorBidi"/>
        </w:rPr>
        <w:t xml:space="preserve">Yağcı, M., </w:t>
      </w:r>
      <w:r w:rsidRPr="00E3096B">
        <w:rPr>
          <w:rFonts w:asciiTheme="majorBidi" w:hAnsiTheme="majorBidi" w:cstheme="majorBidi"/>
          <w:i/>
        </w:rPr>
        <w:t xml:space="preserve">Educational data mining: prediction of students' academic performance using machine </w:t>
      </w:r>
    </w:p>
    <w:p w14:paraId="731D0504" w14:textId="56C3C7C0" w:rsidR="00E6383F" w:rsidRDefault="00086BF0" w:rsidP="00F976BE">
      <w:pPr>
        <w:pStyle w:val="EndNoteBibliography"/>
        <w:numPr>
          <w:ilvl w:val="0"/>
          <w:numId w:val="79"/>
        </w:numPr>
        <w:spacing w:after="0" w:line="360" w:lineRule="auto"/>
        <w:jc w:val="left"/>
        <w:rPr>
          <w:rFonts w:asciiTheme="majorBidi" w:hAnsiTheme="majorBidi" w:cstheme="majorBidi"/>
        </w:rPr>
      </w:pPr>
      <w:r w:rsidRPr="00E3096B">
        <w:rPr>
          <w:rFonts w:asciiTheme="majorBidi" w:hAnsiTheme="majorBidi" w:cstheme="majorBidi"/>
        </w:rPr>
        <w:t xml:space="preserve">Aydoğdu, Ş., </w:t>
      </w:r>
      <w:r w:rsidRPr="00E3096B">
        <w:rPr>
          <w:rFonts w:asciiTheme="majorBidi" w:hAnsiTheme="majorBidi" w:cstheme="majorBidi"/>
          <w:i/>
        </w:rPr>
        <w:t>Predicting student final performance using artificial neural networks in online learning environments.</w:t>
      </w:r>
      <w:r w:rsidRPr="00E3096B">
        <w:rPr>
          <w:rFonts w:asciiTheme="majorBidi" w:hAnsiTheme="majorBidi" w:cstheme="majorBidi"/>
        </w:rPr>
        <w:t xml:space="preserve"> Education and Information Technologies, 2020. </w:t>
      </w:r>
      <w:r w:rsidRPr="00E3096B">
        <w:rPr>
          <w:rFonts w:asciiTheme="majorBidi" w:hAnsiTheme="majorBidi" w:cstheme="majorBidi"/>
          <w:b/>
        </w:rPr>
        <w:t>25</w:t>
      </w:r>
      <w:r w:rsidRPr="00E3096B">
        <w:rPr>
          <w:rFonts w:asciiTheme="majorBidi" w:hAnsiTheme="majorBidi" w:cstheme="majorBidi"/>
        </w:rPr>
        <w:t>(3): p. 1913-1927</w:t>
      </w:r>
      <w:r w:rsidRPr="00E3096B">
        <w:rPr>
          <w:rFonts w:asciiTheme="majorBidi" w:hAnsiTheme="majorBidi" w:cstheme="majorBidi"/>
          <w:rtl/>
        </w:rPr>
        <w:t>.</w:t>
      </w:r>
    </w:p>
    <w:p w14:paraId="385D7582" w14:textId="48E215BB" w:rsidR="00E6383F" w:rsidRPr="00E97394" w:rsidRDefault="00086BF0" w:rsidP="00F976BE">
      <w:pPr>
        <w:pStyle w:val="EndNoteBibliography"/>
        <w:numPr>
          <w:ilvl w:val="0"/>
          <w:numId w:val="79"/>
        </w:numPr>
        <w:spacing w:after="0" w:line="360" w:lineRule="auto"/>
        <w:jc w:val="left"/>
        <w:rPr>
          <w:rFonts w:asciiTheme="majorBidi" w:hAnsiTheme="majorBidi" w:cstheme="majorBidi"/>
        </w:rPr>
      </w:pPr>
      <w:r w:rsidRPr="00E3096B">
        <w:rPr>
          <w:rFonts w:asciiTheme="majorBidi" w:hAnsiTheme="majorBidi" w:cstheme="majorBidi"/>
        </w:rPr>
        <w:t xml:space="preserve">Jayaprakash, S., S. Krishnan, and J. V, </w:t>
      </w:r>
      <w:r w:rsidRPr="00E3096B">
        <w:rPr>
          <w:rFonts w:asciiTheme="majorBidi" w:hAnsiTheme="majorBidi" w:cstheme="majorBidi"/>
          <w:i/>
        </w:rPr>
        <w:t>Predicting Students Academic Performance using an Improved Random Forest Classifier.</w:t>
      </w:r>
      <w:r w:rsidRPr="00E3096B">
        <w:rPr>
          <w:rFonts w:asciiTheme="majorBidi" w:hAnsiTheme="majorBidi" w:cstheme="majorBidi"/>
        </w:rPr>
        <w:t xml:space="preserve"> 2020 International Conference on Emerging Smart Computing and Informatics (ESCI), 2020: p. 238-243</w:t>
      </w:r>
      <w:r w:rsidRPr="00E3096B">
        <w:rPr>
          <w:rFonts w:asciiTheme="majorBidi" w:hAnsiTheme="majorBidi" w:cstheme="majorBidi"/>
          <w:rtl/>
        </w:rPr>
        <w:t>.</w:t>
      </w:r>
    </w:p>
    <w:p w14:paraId="295ECAEB" w14:textId="6DF823B6" w:rsidR="00E6383F" w:rsidRPr="00E97394"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Coussement, K., et al., </w:t>
      </w:r>
      <w:r w:rsidRPr="00E3096B">
        <w:rPr>
          <w:rFonts w:asciiTheme="majorBidi" w:hAnsiTheme="majorBidi" w:cstheme="majorBidi"/>
          <w:i/>
        </w:rPr>
        <w:t>Predicting student dropout in subscription-based online learning environments: The beneficial impact of the logit leaf model.</w:t>
      </w:r>
      <w:r w:rsidRPr="00E3096B">
        <w:rPr>
          <w:rFonts w:asciiTheme="majorBidi" w:hAnsiTheme="majorBidi" w:cstheme="majorBidi"/>
        </w:rPr>
        <w:t xml:space="preserve"> Decision Support Systems, 2020. </w:t>
      </w:r>
      <w:r w:rsidRPr="00E3096B">
        <w:rPr>
          <w:rFonts w:asciiTheme="majorBidi" w:hAnsiTheme="majorBidi" w:cstheme="majorBidi"/>
          <w:b/>
        </w:rPr>
        <w:t>135</w:t>
      </w:r>
      <w:r w:rsidRPr="00E3096B">
        <w:rPr>
          <w:rFonts w:asciiTheme="majorBidi" w:hAnsiTheme="majorBidi" w:cstheme="majorBidi"/>
        </w:rPr>
        <w:t>: p. 113325</w:t>
      </w:r>
      <w:r w:rsidRPr="00E3096B">
        <w:rPr>
          <w:rFonts w:asciiTheme="majorBidi" w:hAnsiTheme="majorBidi" w:cstheme="majorBidi"/>
          <w:rtl/>
        </w:rPr>
        <w:t>.</w:t>
      </w:r>
    </w:p>
    <w:p w14:paraId="2ED7B1F6" w14:textId="4C66F308"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Supic, H. and D. Donko. </w:t>
      </w:r>
      <w:r w:rsidRPr="00E3096B">
        <w:rPr>
          <w:rFonts w:asciiTheme="majorBidi" w:hAnsiTheme="majorBidi" w:cstheme="majorBidi"/>
          <w:i/>
        </w:rPr>
        <w:t>Course-Specific Model for Prediction of At-Risk Students Based on Case</w:t>
      </w:r>
      <w:r w:rsidRPr="00E3096B">
        <w:rPr>
          <w:rFonts w:asciiTheme="majorBidi" w:hAnsiTheme="majorBidi" w:cstheme="majorBidi"/>
          <w:i/>
          <w:rtl/>
        </w:rPr>
        <w:t>-</w:t>
      </w:r>
      <w:r w:rsidRPr="00E3096B">
        <w:rPr>
          <w:rFonts w:asciiTheme="majorBidi" w:hAnsiTheme="majorBidi" w:cstheme="majorBidi"/>
          <w:i/>
        </w:rPr>
        <w:t>Based Reasoning</w:t>
      </w:r>
      <w:r w:rsidRPr="00E3096B">
        <w:rPr>
          <w:rFonts w:asciiTheme="majorBidi" w:hAnsiTheme="majorBidi" w:cstheme="majorBidi"/>
        </w:rPr>
        <w:t xml:space="preserve">. in </w:t>
      </w:r>
      <w:r w:rsidRPr="00E3096B">
        <w:rPr>
          <w:rFonts w:asciiTheme="majorBidi" w:hAnsiTheme="majorBidi" w:cstheme="majorBidi"/>
          <w:i/>
        </w:rPr>
        <w:t>2020 IEEE Integrated STEM Education Conference (ISEC)</w:t>
      </w:r>
      <w:r w:rsidRPr="00E3096B">
        <w:rPr>
          <w:rFonts w:asciiTheme="majorBidi" w:hAnsiTheme="majorBidi" w:cstheme="majorBidi"/>
        </w:rPr>
        <w:t>. 2020</w:t>
      </w:r>
      <w:r w:rsidRPr="00E3096B">
        <w:rPr>
          <w:rFonts w:asciiTheme="majorBidi" w:hAnsiTheme="majorBidi" w:cstheme="majorBidi"/>
          <w:rtl/>
        </w:rPr>
        <w:t>.</w:t>
      </w:r>
    </w:p>
    <w:p w14:paraId="5E2EAE23" w14:textId="24865A1E"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Shayan, P. and M. Zaanen, </w:t>
      </w:r>
      <w:r w:rsidRPr="00E3096B">
        <w:rPr>
          <w:rFonts w:asciiTheme="majorBidi" w:hAnsiTheme="majorBidi" w:cstheme="majorBidi"/>
          <w:i/>
        </w:rPr>
        <w:t>Predicting Student Performance from Their Behavior in Learning Management Systems.</w:t>
      </w:r>
      <w:r w:rsidRPr="00E3096B">
        <w:rPr>
          <w:rFonts w:asciiTheme="majorBidi" w:hAnsiTheme="majorBidi" w:cstheme="majorBidi"/>
        </w:rPr>
        <w:t xml:space="preserve"> International Journal of Information and Education Technology</w:t>
      </w:r>
      <w:r w:rsidRPr="00E3096B">
        <w:rPr>
          <w:rFonts w:asciiTheme="majorBidi" w:hAnsiTheme="majorBidi" w:cstheme="majorBidi"/>
          <w:rtl/>
        </w:rPr>
        <w:t xml:space="preserve">, 2019. </w:t>
      </w:r>
      <w:r w:rsidRPr="00E3096B">
        <w:rPr>
          <w:rFonts w:asciiTheme="majorBidi" w:hAnsiTheme="majorBidi" w:cstheme="majorBidi"/>
          <w:b/>
          <w:rtl/>
        </w:rPr>
        <w:t>9</w:t>
      </w:r>
      <w:r w:rsidRPr="00E3096B">
        <w:rPr>
          <w:rFonts w:asciiTheme="majorBidi" w:hAnsiTheme="majorBidi" w:cstheme="majorBidi"/>
          <w:rtl/>
        </w:rPr>
        <w:t xml:space="preserve">: </w:t>
      </w:r>
      <w:r w:rsidRPr="00E3096B">
        <w:rPr>
          <w:rFonts w:asciiTheme="majorBidi" w:hAnsiTheme="majorBidi" w:cstheme="majorBidi"/>
        </w:rPr>
        <w:t>p. 337-341</w:t>
      </w:r>
      <w:r w:rsidRPr="00E3096B">
        <w:rPr>
          <w:rFonts w:asciiTheme="majorBidi" w:hAnsiTheme="majorBidi" w:cstheme="majorBidi"/>
          <w:rtl/>
        </w:rPr>
        <w:t>.</w:t>
      </w:r>
    </w:p>
    <w:p w14:paraId="647BB617" w14:textId="513BED11" w:rsidR="00086BF0" w:rsidRDefault="00086BF0" w:rsidP="00F976BE">
      <w:pPr>
        <w:pStyle w:val="EndNoteBibliography"/>
        <w:numPr>
          <w:ilvl w:val="0"/>
          <w:numId w:val="79"/>
        </w:numPr>
        <w:spacing w:after="0" w:line="360" w:lineRule="auto"/>
        <w:jc w:val="left"/>
        <w:rPr>
          <w:rFonts w:asciiTheme="majorBidi" w:hAnsiTheme="majorBidi" w:cstheme="majorBidi"/>
        </w:rPr>
      </w:pPr>
      <w:r w:rsidRPr="00E3096B">
        <w:rPr>
          <w:rFonts w:asciiTheme="majorBidi" w:hAnsiTheme="majorBidi" w:cstheme="majorBidi"/>
        </w:rPr>
        <w:t xml:space="preserve">Wang, C.-S. and H. Yang, </w:t>
      </w:r>
      <w:r w:rsidRPr="00E3096B">
        <w:rPr>
          <w:rFonts w:asciiTheme="majorBidi" w:hAnsiTheme="majorBidi" w:cstheme="majorBidi"/>
          <w:i/>
        </w:rPr>
        <w:t>A recommender mechanism based on case-based reasoning.</w:t>
      </w:r>
      <w:r w:rsidRPr="00E3096B">
        <w:rPr>
          <w:rFonts w:asciiTheme="majorBidi" w:hAnsiTheme="majorBidi" w:cstheme="majorBidi"/>
        </w:rPr>
        <w:t xml:space="preserve"> Expert Syst. Appl., 2012. </w:t>
      </w:r>
      <w:r w:rsidRPr="00E3096B">
        <w:rPr>
          <w:rFonts w:asciiTheme="majorBidi" w:hAnsiTheme="majorBidi" w:cstheme="majorBidi"/>
          <w:b/>
        </w:rPr>
        <w:t>39</w:t>
      </w:r>
      <w:r w:rsidRPr="00E3096B">
        <w:rPr>
          <w:rFonts w:asciiTheme="majorBidi" w:hAnsiTheme="majorBidi" w:cstheme="majorBidi"/>
        </w:rPr>
        <w:t>: p. 4335-4343</w:t>
      </w:r>
      <w:r w:rsidRPr="00E3096B">
        <w:rPr>
          <w:rFonts w:asciiTheme="majorBidi" w:hAnsiTheme="majorBidi" w:cstheme="majorBidi"/>
          <w:rtl/>
        </w:rPr>
        <w:t>.</w:t>
      </w:r>
    </w:p>
    <w:p w14:paraId="790574FB" w14:textId="54BEC4E2" w:rsidR="00086BF0" w:rsidRPr="00E3096B"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Zayed, Y., Y. Salman, and A. Hasasneh, </w:t>
      </w:r>
      <w:r w:rsidRPr="00E3096B">
        <w:rPr>
          <w:rFonts w:asciiTheme="majorBidi" w:hAnsiTheme="majorBidi" w:cstheme="majorBidi"/>
          <w:i/>
        </w:rPr>
        <w:t>A Recommendation System for Selecting the Appropriate Undergraduate Program at Higher Education Institutions Using Graduate Student Data.</w:t>
      </w:r>
      <w:r w:rsidRPr="00E3096B">
        <w:rPr>
          <w:rFonts w:asciiTheme="majorBidi" w:hAnsiTheme="majorBidi" w:cstheme="majorBidi"/>
        </w:rPr>
        <w:t xml:space="preserve"> Applied Sciences, 2022. </w:t>
      </w:r>
      <w:r w:rsidRPr="00E3096B">
        <w:rPr>
          <w:rFonts w:asciiTheme="majorBidi" w:hAnsiTheme="majorBidi" w:cstheme="majorBidi"/>
          <w:b/>
        </w:rPr>
        <w:t>12</w:t>
      </w:r>
      <w:r w:rsidRPr="00E3096B">
        <w:rPr>
          <w:rFonts w:asciiTheme="majorBidi" w:hAnsiTheme="majorBidi" w:cstheme="majorBidi"/>
        </w:rPr>
        <w:t>(24): p. 12525</w:t>
      </w:r>
      <w:r w:rsidRPr="00E3096B">
        <w:rPr>
          <w:rFonts w:asciiTheme="majorBidi" w:hAnsiTheme="majorBidi" w:cstheme="majorBidi"/>
          <w:rtl/>
        </w:rPr>
        <w:t>.</w:t>
      </w:r>
    </w:p>
    <w:p w14:paraId="6165BF36" w14:textId="06001EF0" w:rsidR="00086BF0" w:rsidRDefault="00086BF0" w:rsidP="00F976BE">
      <w:pPr>
        <w:pStyle w:val="EndNoteBibliography"/>
        <w:numPr>
          <w:ilvl w:val="0"/>
          <w:numId w:val="79"/>
        </w:numPr>
        <w:spacing w:after="0" w:line="360" w:lineRule="auto"/>
        <w:jc w:val="left"/>
        <w:rPr>
          <w:rFonts w:asciiTheme="majorBidi" w:hAnsiTheme="majorBidi" w:cstheme="majorBidi"/>
        </w:rPr>
      </w:pPr>
      <w:r w:rsidRPr="00E3096B">
        <w:rPr>
          <w:rFonts w:asciiTheme="majorBidi" w:hAnsiTheme="majorBidi" w:cstheme="majorBidi"/>
        </w:rPr>
        <w:t xml:space="preserve">Mamcenko, J., E. Kurilovas, and I. Krikun, </w:t>
      </w:r>
      <w:r w:rsidRPr="00E3096B">
        <w:rPr>
          <w:rFonts w:asciiTheme="majorBidi" w:hAnsiTheme="majorBidi" w:cstheme="majorBidi"/>
          <w:i/>
        </w:rPr>
        <w:t>On Application of Case-Based Reasoning to Personalise Learning.</w:t>
      </w:r>
      <w:r w:rsidRPr="00E3096B">
        <w:rPr>
          <w:rFonts w:asciiTheme="majorBidi" w:hAnsiTheme="majorBidi" w:cstheme="majorBidi"/>
        </w:rPr>
        <w:t xml:space="preserve"> Informatics in Education</w:t>
      </w:r>
      <w:r w:rsidRPr="00E3096B">
        <w:rPr>
          <w:rFonts w:asciiTheme="majorBidi" w:hAnsiTheme="majorBidi" w:cstheme="majorBidi"/>
          <w:rtl/>
        </w:rPr>
        <w:t xml:space="preserve">, 2019. </w:t>
      </w:r>
      <w:r w:rsidRPr="00E3096B">
        <w:rPr>
          <w:rFonts w:asciiTheme="majorBidi" w:hAnsiTheme="majorBidi" w:cstheme="majorBidi"/>
          <w:b/>
          <w:rtl/>
        </w:rPr>
        <w:t>18</w:t>
      </w:r>
      <w:r w:rsidRPr="00E3096B">
        <w:rPr>
          <w:rFonts w:asciiTheme="majorBidi" w:hAnsiTheme="majorBidi" w:cstheme="majorBidi"/>
          <w:rtl/>
        </w:rPr>
        <w:t xml:space="preserve">(2): </w:t>
      </w:r>
      <w:r w:rsidRPr="00E3096B">
        <w:rPr>
          <w:rFonts w:asciiTheme="majorBidi" w:hAnsiTheme="majorBidi" w:cstheme="majorBidi"/>
        </w:rPr>
        <w:t>p. 345-358</w:t>
      </w:r>
      <w:r w:rsidRPr="00E3096B">
        <w:rPr>
          <w:rFonts w:asciiTheme="majorBidi" w:hAnsiTheme="majorBidi" w:cstheme="majorBidi"/>
          <w:rtl/>
        </w:rPr>
        <w:t>.</w:t>
      </w:r>
    </w:p>
    <w:p w14:paraId="05BF7248" w14:textId="3F0F9B1F" w:rsidR="00726C62" w:rsidRDefault="00086BF0" w:rsidP="00F976BE">
      <w:pPr>
        <w:pStyle w:val="EndNoteBibliography"/>
        <w:numPr>
          <w:ilvl w:val="0"/>
          <w:numId w:val="79"/>
        </w:numPr>
        <w:spacing w:after="0" w:line="360" w:lineRule="auto"/>
        <w:jc w:val="left"/>
        <w:rPr>
          <w:rFonts w:asciiTheme="majorBidi" w:hAnsiTheme="majorBidi" w:cstheme="majorBidi"/>
          <w:rtl/>
          <w:lang w:bidi="ar-LY"/>
        </w:rPr>
      </w:pPr>
      <w:r w:rsidRPr="00E3096B">
        <w:rPr>
          <w:rFonts w:asciiTheme="majorBidi" w:hAnsiTheme="majorBidi" w:cstheme="majorBidi"/>
        </w:rPr>
        <w:t xml:space="preserve">Burke, R. </w:t>
      </w:r>
      <w:r w:rsidRPr="00E3096B">
        <w:rPr>
          <w:rFonts w:asciiTheme="majorBidi" w:hAnsiTheme="majorBidi" w:cstheme="majorBidi"/>
          <w:i/>
        </w:rPr>
        <w:t>A Case-Based Reasoning Approach to Collaborative Filtering</w:t>
      </w:r>
      <w:r w:rsidRPr="00E3096B">
        <w:rPr>
          <w:rFonts w:asciiTheme="majorBidi" w:hAnsiTheme="majorBidi" w:cstheme="majorBidi"/>
        </w:rPr>
        <w:t xml:space="preserve">. in </w:t>
      </w:r>
      <w:r w:rsidRPr="00E3096B">
        <w:rPr>
          <w:rFonts w:asciiTheme="majorBidi" w:hAnsiTheme="majorBidi" w:cstheme="majorBidi"/>
          <w:i/>
        </w:rPr>
        <w:t>EWCBR</w:t>
      </w:r>
      <w:r w:rsidRPr="00E3096B">
        <w:rPr>
          <w:rFonts w:asciiTheme="majorBidi" w:hAnsiTheme="majorBidi" w:cstheme="majorBidi"/>
        </w:rPr>
        <w:t>. 2000</w:t>
      </w:r>
    </w:p>
    <w:p w14:paraId="58797ABA" w14:textId="77777777" w:rsidR="00726C62" w:rsidRDefault="00726C62" w:rsidP="00E97394">
      <w:pPr>
        <w:pStyle w:val="EndNoteBibliography"/>
        <w:spacing w:after="0" w:line="360" w:lineRule="auto"/>
        <w:jc w:val="left"/>
        <w:rPr>
          <w:rFonts w:asciiTheme="majorBidi" w:hAnsiTheme="majorBidi" w:cstheme="majorBidi"/>
          <w:rtl/>
        </w:rPr>
      </w:pPr>
    </w:p>
    <w:p w14:paraId="0B97495A" w14:textId="237AF4D7"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Ds, G. and K. K, </w:t>
      </w:r>
      <w:r w:rsidRPr="00E3096B">
        <w:rPr>
          <w:rFonts w:asciiTheme="majorBidi" w:hAnsiTheme="majorBidi" w:cstheme="majorBidi"/>
          <w:i/>
        </w:rPr>
        <w:t>Developing an Intelligent Recommendation System for Course Selection by Students for Graduate Courses.</w:t>
      </w:r>
      <w:r w:rsidRPr="00E3096B">
        <w:rPr>
          <w:rFonts w:asciiTheme="majorBidi" w:hAnsiTheme="majorBidi" w:cstheme="majorBidi"/>
        </w:rPr>
        <w:t xml:space="preserve"> Business and Economics Journal, 2015. </w:t>
      </w:r>
      <w:r w:rsidRPr="00E3096B">
        <w:rPr>
          <w:rFonts w:asciiTheme="majorBidi" w:hAnsiTheme="majorBidi" w:cstheme="majorBidi"/>
          <w:b/>
        </w:rPr>
        <w:t>7</w:t>
      </w:r>
      <w:r w:rsidRPr="00E3096B">
        <w:rPr>
          <w:rFonts w:asciiTheme="majorBidi" w:hAnsiTheme="majorBidi" w:cstheme="majorBidi"/>
          <w:rtl/>
        </w:rPr>
        <w:t>.</w:t>
      </w:r>
    </w:p>
    <w:p w14:paraId="4D7A3DC5" w14:textId="095EB0BD"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Wong, T.-T., N.-Y. Yang, and G.-H. Chen, </w:t>
      </w:r>
      <w:r w:rsidRPr="00E3096B">
        <w:rPr>
          <w:rFonts w:asciiTheme="majorBidi" w:hAnsiTheme="majorBidi" w:cstheme="majorBidi"/>
          <w:i/>
        </w:rPr>
        <w:t>Hybrid classification algorithms based on instance filtering.</w:t>
      </w:r>
      <w:r w:rsidRPr="00E3096B">
        <w:rPr>
          <w:rFonts w:asciiTheme="majorBidi" w:hAnsiTheme="majorBidi" w:cstheme="majorBidi"/>
        </w:rPr>
        <w:t xml:space="preserve"> Information Sciences, 2020. </w:t>
      </w:r>
      <w:r w:rsidRPr="00E3096B">
        <w:rPr>
          <w:rFonts w:asciiTheme="majorBidi" w:hAnsiTheme="majorBidi" w:cstheme="majorBidi"/>
          <w:b/>
        </w:rPr>
        <w:t>520</w:t>
      </w:r>
      <w:r w:rsidRPr="00E3096B">
        <w:rPr>
          <w:rFonts w:asciiTheme="majorBidi" w:hAnsiTheme="majorBidi" w:cstheme="majorBidi"/>
        </w:rPr>
        <w:t>: p. 445-455</w:t>
      </w:r>
      <w:r w:rsidRPr="00E3096B">
        <w:rPr>
          <w:rFonts w:asciiTheme="majorBidi" w:hAnsiTheme="majorBidi" w:cstheme="majorBidi"/>
          <w:rtl/>
        </w:rPr>
        <w:t>.</w:t>
      </w:r>
    </w:p>
    <w:p w14:paraId="27C9F569" w14:textId="3593FD06"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lastRenderedPageBreak/>
        <w:t xml:space="preserve">Biswas, S.K., N. Sinha, B. Purakayastha, and L. Marbaniang, </w:t>
      </w:r>
      <w:r w:rsidRPr="00E3096B">
        <w:rPr>
          <w:rFonts w:asciiTheme="majorBidi" w:hAnsiTheme="majorBidi" w:cstheme="majorBidi"/>
          <w:i/>
        </w:rPr>
        <w:t>Hybrid expert</w:t>
      </w:r>
      <w:r w:rsidRPr="00E3096B">
        <w:rPr>
          <w:rFonts w:asciiTheme="majorBidi" w:hAnsiTheme="majorBidi" w:cstheme="majorBidi"/>
          <w:i/>
          <w:rtl/>
        </w:rPr>
        <w:t xml:space="preserve"> </w:t>
      </w:r>
      <w:r w:rsidRPr="00E3096B">
        <w:rPr>
          <w:rFonts w:asciiTheme="majorBidi" w:hAnsiTheme="majorBidi" w:cstheme="majorBidi"/>
          <w:i/>
        </w:rPr>
        <w:t>system using case based reasoning and neural network for classification.</w:t>
      </w:r>
      <w:r w:rsidRPr="00E3096B">
        <w:rPr>
          <w:rFonts w:asciiTheme="majorBidi" w:hAnsiTheme="majorBidi" w:cstheme="majorBidi"/>
        </w:rPr>
        <w:t xml:space="preserve"> Biologically Inspired Cognitive Architectures, 2014. </w:t>
      </w:r>
      <w:r w:rsidRPr="00E3096B">
        <w:rPr>
          <w:rFonts w:asciiTheme="majorBidi" w:hAnsiTheme="majorBidi" w:cstheme="majorBidi"/>
          <w:b/>
        </w:rPr>
        <w:t>9</w:t>
      </w:r>
      <w:r w:rsidRPr="00E3096B">
        <w:rPr>
          <w:rFonts w:asciiTheme="majorBidi" w:hAnsiTheme="majorBidi" w:cstheme="majorBidi"/>
        </w:rPr>
        <w:t>: p. 57-70</w:t>
      </w:r>
      <w:r w:rsidRPr="00E3096B">
        <w:rPr>
          <w:rFonts w:asciiTheme="majorBidi" w:hAnsiTheme="majorBidi" w:cstheme="majorBidi"/>
          <w:rtl/>
        </w:rPr>
        <w:t>.</w:t>
      </w:r>
    </w:p>
    <w:p w14:paraId="0A97F209" w14:textId="10AF092C"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Wang, R., et al., </w:t>
      </w:r>
      <w:r w:rsidRPr="00E3096B">
        <w:rPr>
          <w:rFonts w:asciiTheme="majorBidi" w:hAnsiTheme="majorBidi" w:cstheme="majorBidi"/>
          <w:i/>
        </w:rPr>
        <w:t>A novel reasoning mechanism for multi-label text classification.</w:t>
      </w:r>
      <w:r w:rsidRPr="00E3096B">
        <w:rPr>
          <w:rFonts w:asciiTheme="majorBidi" w:hAnsiTheme="majorBidi" w:cstheme="majorBidi"/>
        </w:rPr>
        <w:t xml:space="preserve"> Information Processing &amp; Management, 2021. </w:t>
      </w:r>
      <w:r w:rsidRPr="00E3096B">
        <w:rPr>
          <w:rFonts w:asciiTheme="majorBidi" w:hAnsiTheme="majorBidi" w:cstheme="majorBidi"/>
          <w:b/>
        </w:rPr>
        <w:t>58</w:t>
      </w:r>
      <w:r w:rsidRPr="00E3096B">
        <w:rPr>
          <w:rFonts w:asciiTheme="majorBidi" w:hAnsiTheme="majorBidi" w:cstheme="majorBidi"/>
        </w:rPr>
        <w:t>(2): p. 102441</w:t>
      </w:r>
      <w:r w:rsidRPr="00E3096B">
        <w:rPr>
          <w:rFonts w:asciiTheme="majorBidi" w:hAnsiTheme="majorBidi" w:cstheme="majorBidi"/>
          <w:rtl/>
        </w:rPr>
        <w:t>.</w:t>
      </w:r>
    </w:p>
    <w:p w14:paraId="57C51C3F" w14:textId="25FF8D8A" w:rsidR="00086BF0" w:rsidRPr="00E3096B"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Gerhana, Y.A., A.R. Atmadja, W.B. Zulfikar, and N. Ashanti, </w:t>
      </w:r>
      <w:r w:rsidRPr="00E3096B">
        <w:rPr>
          <w:rFonts w:asciiTheme="majorBidi" w:hAnsiTheme="majorBidi" w:cstheme="majorBidi"/>
          <w:i/>
        </w:rPr>
        <w:t>The implementation of K-nearest neighbor algorithm in case-based reasoning model for forming automatic answer identity and searching answer similarity of algorithm case.</w:t>
      </w:r>
      <w:r w:rsidRPr="00E3096B">
        <w:rPr>
          <w:rFonts w:asciiTheme="majorBidi" w:hAnsiTheme="majorBidi" w:cstheme="majorBidi"/>
        </w:rPr>
        <w:t xml:space="preserve"> 2017 5th International Conference on Cyber and IT Service Management (CITSM), 2017: p. 1-5</w:t>
      </w:r>
      <w:r w:rsidRPr="00E3096B">
        <w:rPr>
          <w:rFonts w:asciiTheme="majorBidi" w:hAnsiTheme="majorBidi" w:cstheme="majorBidi"/>
          <w:rtl/>
        </w:rPr>
        <w:t>.</w:t>
      </w:r>
    </w:p>
    <w:p w14:paraId="60FE9661" w14:textId="57E5B595"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Zeng, S., et al., </w:t>
      </w:r>
      <w:r w:rsidRPr="00E3096B">
        <w:rPr>
          <w:rFonts w:asciiTheme="majorBidi" w:hAnsiTheme="majorBidi" w:cstheme="majorBidi"/>
          <w:i/>
        </w:rPr>
        <w:t>Composition design of fullerene-based hybrid electron transport layer for efficient and stable wide-bandgap perovskite solar cells</w:t>
      </w:r>
      <w:r w:rsidRPr="00E3096B">
        <w:rPr>
          <w:rFonts w:asciiTheme="majorBidi" w:hAnsiTheme="majorBidi" w:cstheme="majorBidi"/>
          <w:i/>
          <w:rtl/>
        </w:rPr>
        <w:t>.</w:t>
      </w:r>
      <w:r w:rsidRPr="00E3096B">
        <w:rPr>
          <w:rFonts w:asciiTheme="majorBidi" w:hAnsiTheme="majorBidi" w:cstheme="majorBidi"/>
          <w:rtl/>
        </w:rPr>
        <w:t xml:space="preserve"> </w:t>
      </w:r>
      <w:r w:rsidRPr="00E3096B">
        <w:rPr>
          <w:rFonts w:asciiTheme="majorBidi" w:hAnsiTheme="majorBidi" w:cstheme="majorBidi"/>
        </w:rPr>
        <w:t xml:space="preserve">Journal of Energy Chemistry, 2025. </w:t>
      </w:r>
      <w:r w:rsidRPr="00E3096B">
        <w:rPr>
          <w:rFonts w:asciiTheme="majorBidi" w:hAnsiTheme="majorBidi" w:cstheme="majorBidi"/>
          <w:b/>
        </w:rPr>
        <w:t>102</w:t>
      </w:r>
      <w:r w:rsidRPr="00E3096B">
        <w:rPr>
          <w:rFonts w:asciiTheme="majorBidi" w:hAnsiTheme="majorBidi" w:cstheme="majorBidi"/>
        </w:rPr>
        <w:t>: p. 172-178</w:t>
      </w:r>
    </w:p>
    <w:p w14:paraId="733119A9" w14:textId="2273F5CA" w:rsidR="00E6383F"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Ahmed, M.R., et al., </w:t>
      </w:r>
      <w:r w:rsidRPr="00E3096B">
        <w:rPr>
          <w:rFonts w:asciiTheme="majorBidi" w:hAnsiTheme="majorBidi" w:cstheme="majorBidi"/>
          <w:i/>
        </w:rPr>
        <w:t>A Comprehensive Analysis on Undergraduate Student Academic Performance using Feature Selection Techniques on Classification Algorithms.</w:t>
      </w:r>
      <w:r w:rsidRPr="00E3096B">
        <w:rPr>
          <w:rFonts w:asciiTheme="majorBidi" w:hAnsiTheme="majorBidi" w:cstheme="majorBidi"/>
        </w:rPr>
        <w:t xml:space="preserve"> 2020 11th International Conference on Computing, Communication and Networking Technologies (ICCCNT), 2020: p. 1-6</w:t>
      </w:r>
      <w:r w:rsidRPr="00E3096B">
        <w:rPr>
          <w:rFonts w:asciiTheme="majorBidi" w:hAnsiTheme="majorBidi" w:cstheme="majorBidi"/>
          <w:rtl/>
        </w:rPr>
        <w:t>.</w:t>
      </w:r>
    </w:p>
    <w:p w14:paraId="46046549" w14:textId="55A905FF" w:rsidR="00086BF0" w:rsidRPr="00E3096B"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Nuankaew, W. and J. Thongkam, </w:t>
      </w:r>
      <w:r w:rsidRPr="00E3096B">
        <w:rPr>
          <w:rFonts w:asciiTheme="majorBidi" w:hAnsiTheme="majorBidi" w:cstheme="majorBidi"/>
          <w:i/>
        </w:rPr>
        <w:t>Improving Student Academic Performance Prediction Models using Feature Selection</w:t>
      </w:r>
      <w:r w:rsidRPr="00E3096B">
        <w:rPr>
          <w:rFonts w:asciiTheme="majorBidi" w:hAnsiTheme="majorBidi" w:cstheme="majorBidi"/>
        </w:rPr>
        <w:t>. 2020. 392-395</w:t>
      </w:r>
      <w:r w:rsidRPr="00E3096B">
        <w:rPr>
          <w:rFonts w:asciiTheme="majorBidi" w:hAnsiTheme="majorBidi" w:cstheme="majorBidi"/>
          <w:rtl/>
        </w:rPr>
        <w:t>..</w:t>
      </w:r>
      <w:r w:rsidRPr="00E3096B">
        <w:rPr>
          <w:rFonts w:asciiTheme="majorBidi" w:hAnsiTheme="majorBidi" w:cstheme="majorBidi"/>
          <w:rtl/>
        </w:rPr>
        <w:tab/>
      </w:r>
      <w:r w:rsidRPr="00E3096B">
        <w:rPr>
          <w:rFonts w:asciiTheme="majorBidi" w:hAnsiTheme="majorBidi" w:cstheme="majorBidi"/>
        </w:rPr>
        <w:t xml:space="preserve">Wafi, M., U. Faruq, and A.A. Supianto, </w:t>
      </w:r>
      <w:r w:rsidRPr="00E3096B">
        <w:rPr>
          <w:rFonts w:asciiTheme="majorBidi" w:hAnsiTheme="majorBidi" w:cstheme="majorBidi"/>
          <w:i/>
        </w:rPr>
        <w:t>Automatic Feature Selection for Modified K- Nearest Neighbor to Predict Student's Academic Performance.</w:t>
      </w:r>
      <w:r w:rsidRPr="00E3096B">
        <w:rPr>
          <w:rFonts w:asciiTheme="majorBidi" w:hAnsiTheme="majorBidi" w:cstheme="majorBidi"/>
        </w:rPr>
        <w:t xml:space="preserve"> 2019 International Conference on Sustainable Information Engineering and Technology (SIET), 2019: p. 44-48</w:t>
      </w:r>
      <w:r w:rsidRPr="00E3096B">
        <w:rPr>
          <w:rFonts w:asciiTheme="majorBidi" w:hAnsiTheme="majorBidi" w:cstheme="majorBidi"/>
          <w:rtl/>
        </w:rPr>
        <w:t>.</w:t>
      </w:r>
    </w:p>
    <w:p w14:paraId="31AE76B7" w14:textId="5057E9A4" w:rsidR="00086BF0" w:rsidRPr="00E3096B"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Punlumjeak, W. and N. Rachburee, </w:t>
      </w:r>
      <w:r w:rsidRPr="00E3096B">
        <w:rPr>
          <w:rFonts w:asciiTheme="majorBidi" w:hAnsiTheme="majorBidi" w:cstheme="majorBidi"/>
          <w:i/>
        </w:rPr>
        <w:t>A comparative study of feature selection techniques for classify student performance</w:t>
      </w:r>
      <w:r w:rsidRPr="00E3096B">
        <w:rPr>
          <w:rFonts w:asciiTheme="majorBidi" w:hAnsiTheme="majorBidi" w:cstheme="majorBidi"/>
        </w:rPr>
        <w:t>. 2015. 425-429</w:t>
      </w:r>
      <w:r w:rsidRPr="00E3096B">
        <w:rPr>
          <w:rFonts w:asciiTheme="majorBidi" w:hAnsiTheme="majorBidi" w:cstheme="majorBidi"/>
          <w:rtl/>
        </w:rPr>
        <w:t>.</w:t>
      </w:r>
    </w:p>
    <w:p w14:paraId="497CAEE3" w14:textId="57AB28E5" w:rsidR="00086BF0" w:rsidRDefault="00086BF0" w:rsidP="00F976BE">
      <w:pPr>
        <w:pStyle w:val="EndNoteBibliography"/>
        <w:numPr>
          <w:ilvl w:val="0"/>
          <w:numId w:val="79"/>
        </w:numPr>
        <w:spacing w:after="0" w:line="360" w:lineRule="auto"/>
        <w:jc w:val="left"/>
        <w:rPr>
          <w:rFonts w:asciiTheme="majorBidi" w:hAnsiTheme="majorBidi" w:cstheme="majorBidi"/>
          <w:rtl/>
        </w:rPr>
      </w:pPr>
      <w:r w:rsidRPr="00E3096B">
        <w:rPr>
          <w:rFonts w:asciiTheme="majorBidi" w:hAnsiTheme="majorBidi" w:cstheme="majorBidi"/>
        </w:rPr>
        <w:t xml:space="preserve">Yamasari, Y., et al., </w:t>
      </w:r>
      <w:r w:rsidRPr="00E3096B">
        <w:rPr>
          <w:rFonts w:asciiTheme="majorBidi" w:hAnsiTheme="majorBidi" w:cstheme="majorBidi"/>
          <w:i/>
        </w:rPr>
        <w:t>Improving the Quality of the Clustering Process on Students’ Performance using Feature Selection.</w:t>
      </w:r>
      <w:r w:rsidRPr="00E3096B">
        <w:rPr>
          <w:rFonts w:asciiTheme="majorBidi" w:hAnsiTheme="majorBidi" w:cstheme="majorBidi"/>
        </w:rPr>
        <w:t xml:space="preserve"> 2020 International Seminar on Application</w:t>
      </w:r>
      <w:r w:rsidRPr="00E3096B">
        <w:rPr>
          <w:rFonts w:asciiTheme="majorBidi" w:hAnsiTheme="majorBidi" w:cstheme="majorBidi"/>
          <w:rtl/>
        </w:rPr>
        <w:t xml:space="preserve"> </w:t>
      </w:r>
      <w:r w:rsidRPr="00E3096B">
        <w:rPr>
          <w:rFonts w:asciiTheme="majorBidi" w:hAnsiTheme="majorBidi" w:cstheme="majorBidi"/>
        </w:rPr>
        <w:t>for Technology of Information and Communication (iSemantic), 2020: p. 454-458</w:t>
      </w:r>
      <w:r w:rsidRPr="00E3096B">
        <w:rPr>
          <w:rFonts w:asciiTheme="majorBidi" w:hAnsiTheme="majorBidi" w:cstheme="majorBidi"/>
          <w:rtl/>
        </w:rPr>
        <w:t>..</w:t>
      </w:r>
      <w:r w:rsidRPr="00E3096B">
        <w:rPr>
          <w:rFonts w:asciiTheme="majorBidi" w:hAnsiTheme="majorBidi" w:cstheme="majorBidi"/>
          <w:rtl/>
        </w:rPr>
        <w:tab/>
      </w:r>
      <w:r w:rsidRPr="00E3096B">
        <w:rPr>
          <w:rFonts w:asciiTheme="majorBidi" w:hAnsiTheme="majorBidi" w:cstheme="majorBidi"/>
        </w:rPr>
        <w:t xml:space="preserve">N, T.R. and R.K. Gupta, </w:t>
      </w:r>
      <w:r w:rsidRPr="00E3096B">
        <w:rPr>
          <w:rFonts w:asciiTheme="majorBidi" w:hAnsiTheme="majorBidi" w:cstheme="majorBidi"/>
          <w:i/>
        </w:rPr>
        <w:t>Feature Selection Techniques and its Importance in Machine Learning: A Survey.</w:t>
      </w:r>
      <w:r w:rsidRPr="00E3096B">
        <w:rPr>
          <w:rFonts w:asciiTheme="majorBidi" w:hAnsiTheme="majorBidi" w:cstheme="majorBidi"/>
        </w:rPr>
        <w:t xml:space="preserve"> 2020 IEEE International Students' Conference on Electrical,Electronics and Computer Science (SCEECS), 2020: p. 1-6</w:t>
      </w:r>
      <w:r w:rsidRPr="00E3096B">
        <w:rPr>
          <w:rFonts w:asciiTheme="majorBidi" w:hAnsiTheme="majorBidi" w:cstheme="majorBidi"/>
          <w:rtl/>
        </w:rPr>
        <w:t>.</w:t>
      </w:r>
    </w:p>
    <w:p w14:paraId="59C88454" w14:textId="5C4CBDBE" w:rsidR="00CA66B7" w:rsidRPr="00726C62" w:rsidRDefault="00086BF0" w:rsidP="00F976BE">
      <w:pPr>
        <w:pStyle w:val="EndNoteBibliography"/>
        <w:numPr>
          <w:ilvl w:val="0"/>
          <w:numId w:val="79"/>
        </w:numPr>
        <w:spacing w:line="360" w:lineRule="auto"/>
        <w:jc w:val="left"/>
        <w:rPr>
          <w:rFonts w:asciiTheme="majorBidi" w:hAnsiTheme="majorBidi" w:cstheme="majorBidi"/>
          <w:rtl/>
          <w:lang w:bidi="ar-LY"/>
        </w:rPr>
      </w:pPr>
      <w:r w:rsidRPr="00E3096B">
        <w:rPr>
          <w:rFonts w:asciiTheme="majorBidi" w:hAnsiTheme="majorBidi" w:cstheme="majorBidi"/>
        </w:rPr>
        <w:t xml:space="preserve">Alraddadi, S., S. Alseady, and S. Almotiri, </w:t>
      </w:r>
      <w:r w:rsidRPr="00E3096B">
        <w:rPr>
          <w:rFonts w:asciiTheme="majorBidi" w:hAnsiTheme="majorBidi" w:cstheme="majorBidi"/>
          <w:i/>
        </w:rPr>
        <w:t>Prediction of Students Academic Performance Utilizing Hybrid Teaching-Learning based Feature Selection and Machine Learning Models.</w:t>
      </w:r>
      <w:r w:rsidRPr="00E3096B">
        <w:rPr>
          <w:rFonts w:asciiTheme="majorBidi" w:hAnsiTheme="majorBidi" w:cstheme="majorBidi"/>
        </w:rPr>
        <w:t xml:space="preserve"> 2021 International Conference of Women in Data Science at Taif University (WiDSTaif ), 2021: p. 1-6</w:t>
      </w:r>
    </w:p>
    <w:p w14:paraId="27340856" w14:textId="77777777" w:rsidR="00552F21" w:rsidRPr="00552F21" w:rsidRDefault="00F231AD" w:rsidP="00F976BE">
      <w:pPr>
        <w:pStyle w:val="EndNoteBibliography"/>
        <w:numPr>
          <w:ilvl w:val="0"/>
          <w:numId w:val="79"/>
        </w:numPr>
        <w:spacing w:after="0" w:line="360" w:lineRule="auto"/>
        <w:jc w:val="left"/>
      </w:pPr>
      <w:r w:rsidRPr="00940A2A">
        <w:rPr>
          <w:rFonts w:asciiTheme="majorBidi" w:hAnsiTheme="majorBidi" w:cstheme="majorBidi"/>
          <w:highlight w:val="yellow"/>
        </w:rPr>
        <w:lastRenderedPageBreak/>
        <w:fldChar w:fldCharType="begin"/>
      </w:r>
      <w:r w:rsidRPr="00940A2A">
        <w:rPr>
          <w:rFonts w:asciiTheme="majorBidi" w:hAnsiTheme="majorBidi" w:cstheme="majorBidi"/>
          <w:highlight w:val="yellow"/>
        </w:rPr>
        <w:instrText xml:space="preserve"> ADDIN EN.REFLIST </w:instrText>
      </w:r>
      <w:r w:rsidRPr="00940A2A">
        <w:rPr>
          <w:rFonts w:asciiTheme="majorBidi" w:hAnsiTheme="majorBidi" w:cstheme="majorBidi"/>
          <w:highlight w:val="yellow"/>
        </w:rPr>
        <w:fldChar w:fldCharType="separate"/>
      </w:r>
      <w:r w:rsidR="00552F21" w:rsidRPr="00552F21">
        <w:t xml:space="preserve">Ahmed, M. R., Tahid, S. T. I., Mitu, N. A., Kundu, P., &amp; Yeasmin, S. (2020). A Comprehensive Analysis on Undergraduate Student Academic Performance using Feature Selection Techniques on Classification Algorithms. </w:t>
      </w:r>
      <w:r w:rsidR="00552F21" w:rsidRPr="00552F21">
        <w:rPr>
          <w:i/>
        </w:rPr>
        <w:t>2020 11th International Conference on Computing, Communication and Networking Technologies (ICCCNT)</w:t>
      </w:r>
      <w:r w:rsidR="00552F21" w:rsidRPr="00552F21">
        <w:t xml:space="preserve">, 1-6. </w:t>
      </w:r>
    </w:p>
    <w:p w14:paraId="612CB145" w14:textId="77777777" w:rsidR="00552F21" w:rsidRPr="00552F21" w:rsidRDefault="00552F21" w:rsidP="00F976BE">
      <w:pPr>
        <w:pStyle w:val="EndNoteBibliography"/>
        <w:numPr>
          <w:ilvl w:val="0"/>
          <w:numId w:val="79"/>
        </w:numPr>
        <w:spacing w:after="0" w:line="360" w:lineRule="auto"/>
        <w:jc w:val="left"/>
      </w:pPr>
      <w:r w:rsidRPr="00552F21">
        <w:t xml:space="preserve">Alraddadi, S., Alseady, S., &amp; Almotiri, S. (2021). Prediction of Students Academic Performance Utilizing Hybrid Teaching-Learning based Feature Selection and Machine Learning Models. </w:t>
      </w:r>
      <w:r w:rsidRPr="00552F21">
        <w:rPr>
          <w:i/>
        </w:rPr>
        <w:t>2021 International Conference of Women in Data Science at Taif University (WiDSTaif )</w:t>
      </w:r>
      <w:r w:rsidRPr="00552F21">
        <w:t xml:space="preserve">, 1-6. </w:t>
      </w:r>
    </w:p>
    <w:p w14:paraId="3E437629" w14:textId="327951C5" w:rsidR="00552F21" w:rsidRPr="00552F21" w:rsidRDefault="00552F21" w:rsidP="00F976BE">
      <w:pPr>
        <w:pStyle w:val="EndNoteBibliography"/>
        <w:numPr>
          <w:ilvl w:val="0"/>
          <w:numId w:val="79"/>
        </w:numPr>
        <w:spacing w:after="0" w:line="360" w:lineRule="auto"/>
        <w:jc w:val="left"/>
      </w:pPr>
      <w:r w:rsidRPr="00552F21">
        <w:t xml:space="preserve">Anwar, M. T., Winarno, E., Hadikurniawati, W., &amp; Novita, M. (2021). ainfall prediction using Extreme Gradient Boosting. </w:t>
      </w:r>
      <w:hyperlink r:id="rId145" w:history="1">
        <w:r w:rsidRPr="00552F21">
          <w:rPr>
            <w:rStyle w:val="Hyperlink"/>
          </w:rPr>
          <w:t>https://doi.org/10.1088/1742-6596/1869/1/012078</w:t>
        </w:r>
      </w:hyperlink>
      <w:r w:rsidRPr="00552F21">
        <w:t xml:space="preserve"> </w:t>
      </w:r>
    </w:p>
    <w:p w14:paraId="7C073EEB" w14:textId="3BF30400" w:rsidR="00552F21" w:rsidRPr="00552F21" w:rsidRDefault="00552F21" w:rsidP="00F976BE">
      <w:pPr>
        <w:pStyle w:val="EndNoteBibliography"/>
        <w:numPr>
          <w:ilvl w:val="0"/>
          <w:numId w:val="79"/>
        </w:numPr>
        <w:spacing w:after="0" w:line="360" w:lineRule="auto"/>
        <w:jc w:val="left"/>
      </w:pPr>
      <w:r w:rsidRPr="00552F21">
        <w:t xml:space="preserve">Aydoğdu, Ş. (2020). Predicting student final performance using artificial neural networks in online learning environments. </w:t>
      </w:r>
      <w:r w:rsidRPr="00552F21">
        <w:rPr>
          <w:i/>
        </w:rPr>
        <w:t>Education and Information Technologies</w:t>
      </w:r>
      <w:r w:rsidRPr="00552F21">
        <w:t>,</w:t>
      </w:r>
      <w:r w:rsidRPr="00552F21">
        <w:rPr>
          <w:i/>
        </w:rPr>
        <w:t xml:space="preserve"> 25</w:t>
      </w:r>
      <w:r w:rsidRPr="00552F21">
        <w:t xml:space="preserve">(3), 1913-1927. </w:t>
      </w:r>
      <w:hyperlink r:id="rId146" w:history="1">
        <w:r w:rsidRPr="00552F21">
          <w:rPr>
            <w:rStyle w:val="Hyperlink"/>
          </w:rPr>
          <w:t>https://doi.org/10.1007/s10639-019-10053-x</w:t>
        </w:r>
      </w:hyperlink>
      <w:r w:rsidRPr="00552F21">
        <w:t xml:space="preserve"> </w:t>
      </w:r>
    </w:p>
    <w:p w14:paraId="662ABE46" w14:textId="69E60D35" w:rsidR="00552F21" w:rsidRPr="00552F21" w:rsidRDefault="00552F21" w:rsidP="00F976BE">
      <w:pPr>
        <w:pStyle w:val="EndNoteBibliography"/>
        <w:numPr>
          <w:ilvl w:val="0"/>
          <w:numId w:val="79"/>
        </w:numPr>
        <w:spacing w:after="0" w:line="360" w:lineRule="auto"/>
        <w:jc w:val="left"/>
      </w:pPr>
      <w:r w:rsidRPr="00552F21">
        <w:t xml:space="preserve">Bhagat, M., &amp; Bakariya, B. . (2025). A Comprehensive Review of Cross-Validation Techniques in Machine Learning. </w:t>
      </w:r>
      <w:hyperlink r:id="rId147" w:history="1">
        <w:r w:rsidRPr="00552F21">
          <w:rPr>
            <w:rStyle w:val="Hyperlink"/>
          </w:rPr>
          <w:t>https://doi.org/10.71097/ijsat.v16.i1.1305</w:t>
        </w:r>
      </w:hyperlink>
      <w:r w:rsidRPr="00552F21">
        <w:t xml:space="preserve"> </w:t>
      </w:r>
    </w:p>
    <w:p w14:paraId="09CDB6A8" w14:textId="14928D35" w:rsidR="00552F21" w:rsidRPr="00552F21" w:rsidRDefault="00552F21" w:rsidP="00F976BE">
      <w:pPr>
        <w:pStyle w:val="EndNoteBibliography"/>
        <w:numPr>
          <w:ilvl w:val="0"/>
          <w:numId w:val="79"/>
        </w:numPr>
        <w:spacing w:after="0" w:line="360" w:lineRule="auto"/>
        <w:jc w:val="left"/>
      </w:pPr>
      <w:r w:rsidRPr="00552F21">
        <w:t xml:space="preserve">Carrasco, M., Ivorra, B., López, J., &amp; Ramos, Á. (2024). Embedded Feature Selection for Robust Probability Learning Machine. </w:t>
      </w:r>
      <w:hyperlink r:id="rId148" w:history="1">
        <w:r w:rsidRPr="00552F21">
          <w:rPr>
            <w:rStyle w:val="Hyperlink"/>
          </w:rPr>
          <w:t>https://doi.org/10.2139/ssrn.4944586</w:t>
        </w:r>
      </w:hyperlink>
      <w:r w:rsidRPr="00552F21">
        <w:t xml:space="preserve"> </w:t>
      </w:r>
    </w:p>
    <w:p w14:paraId="63D40BC3" w14:textId="215C0340" w:rsidR="00552F21" w:rsidRPr="00552F21" w:rsidRDefault="00552F21" w:rsidP="00F976BE">
      <w:pPr>
        <w:pStyle w:val="EndNoteBibliography"/>
        <w:numPr>
          <w:ilvl w:val="0"/>
          <w:numId w:val="79"/>
        </w:numPr>
        <w:spacing w:after="0" w:line="360" w:lineRule="auto"/>
        <w:jc w:val="left"/>
      </w:pPr>
      <w:r w:rsidRPr="00552F21">
        <w:t xml:space="preserve">Coussement, K., Phan, M., De Caigny, A., Benoit, D. F., &amp; Raes, A. (2020). Predicting student dropout in subscription-based online learning environments: The beneficial impact of the logit leaf model. </w:t>
      </w:r>
      <w:r w:rsidRPr="00552F21">
        <w:rPr>
          <w:i/>
        </w:rPr>
        <w:t>Decision Support Systems</w:t>
      </w:r>
      <w:r w:rsidRPr="00552F21">
        <w:t>,</w:t>
      </w:r>
      <w:r w:rsidRPr="00552F21">
        <w:rPr>
          <w:i/>
        </w:rPr>
        <w:t xml:space="preserve"> 135</w:t>
      </w:r>
      <w:r w:rsidRPr="00552F21">
        <w:t xml:space="preserve">, 113325. </w:t>
      </w:r>
      <w:hyperlink r:id="rId149" w:history="1">
        <w:r w:rsidRPr="00552F21">
          <w:rPr>
            <w:rStyle w:val="Hyperlink"/>
          </w:rPr>
          <w:t>https://doi.org/https://doi.org/10.1016/j.dss.2020.113325</w:t>
        </w:r>
      </w:hyperlink>
      <w:r w:rsidRPr="00552F21">
        <w:t xml:space="preserve"> </w:t>
      </w:r>
    </w:p>
    <w:p w14:paraId="7494DD69" w14:textId="760FFBC1" w:rsidR="00552F21" w:rsidRPr="00552F21" w:rsidRDefault="00552F21" w:rsidP="00F976BE">
      <w:pPr>
        <w:pStyle w:val="EndNoteBibliography"/>
        <w:numPr>
          <w:ilvl w:val="0"/>
          <w:numId w:val="79"/>
        </w:numPr>
        <w:spacing w:after="0" w:line="360" w:lineRule="auto"/>
        <w:jc w:val="left"/>
      </w:pPr>
      <w:r w:rsidRPr="00552F21">
        <w:t xml:space="preserve">David, D. S. (2022). An Application of the Filter Feature Selection Method in a Machine Learning Model for the Prognostic of Parkinson’s Disease. Multimedia Research, . </w:t>
      </w:r>
      <w:hyperlink r:id="rId150" w:history="1">
        <w:r w:rsidRPr="00552F21">
          <w:rPr>
            <w:rStyle w:val="Hyperlink"/>
          </w:rPr>
          <w:t>https://doi.org/10.46253/j.mr.v5i2.a4</w:t>
        </w:r>
      </w:hyperlink>
      <w:r w:rsidRPr="00552F21">
        <w:t xml:space="preserve"> </w:t>
      </w:r>
    </w:p>
    <w:p w14:paraId="08DF374A" w14:textId="2D03DDDA" w:rsidR="00552F21" w:rsidRPr="00552F21" w:rsidRDefault="00552F21" w:rsidP="00F976BE">
      <w:pPr>
        <w:pStyle w:val="EndNoteBibliography"/>
        <w:numPr>
          <w:ilvl w:val="0"/>
          <w:numId w:val="79"/>
        </w:numPr>
        <w:spacing w:after="0" w:line="360" w:lineRule="auto"/>
        <w:jc w:val="left"/>
      </w:pPr>
      <w:r w:rsidRPr="00552F21">
        <w:t xml:space="preserve">Ds, G., &amp; K, K. (2015). Developing an Intelligent Recommendation System for Course Selection by Students for Graduate Courses. </w:t>
      </w:r>
      <w:r w:rsidRPr="00552F21">
        <w:rPr>
          <w:i/>
        </w:rPr>
        <w:t>Business and Economics Journal</w:t>
      </w:r>
      <w:r w:rsidRPr="00552F21">
        <w:t>,</w:t>
      </w:r>
      <w:r w:rsidRPr="00552F21">
        <w:rPr>
          <w:i/>
        </w:rPr>
        <w:t xml:space="preserve"> 7</w:t>
      </w:r>
      <w:r w:rsidRPr="00552F21">
        <w:t xml:space="preserve">. </w:t>
      </w:r>
      <w:hyperlink r:id="rId151" w:history="1">
        <w:r w:rsidRPr="00552F21">
          <w:rPr>
            <w:rStyle w:val="Hyperlink"/>
          </w:rPr>
          <w:t>https://doi.org/10.4172/2151-6219.1000209</w:t>
        </w:r>
      </w:hyperlink>
      <w:r w:rsidRPr="00552F21">
        <w:t xml:space="preserve"> </w:t>
      </w:r>
    </w:p>
    <w:p w14:paraId="568316DD" w14:textId="7018138A" w:rsidR="00552F21" w:rsidRPr="00552F21" w:rsidRDefault="00552F21" w:rsidP="00F976BE">
      <w:pPr>
        <w:pStyle w:val="EndNoteBibliography"/>
        <w:numPr>
          <w:ilvl w:val="0"/>
          <w:numId w:val="79"/>
        </w:numPr>
        <w:spacing w:after="0" w:line="360" w:lineRule="auto"/>
        <w:jc w:val="left"/>
      </w:pPr>
      <w:r w:rsidRPr="00552F21">
        <w:t xml:space="preserve">Garapati, M., Kanukuntla, V., Kamepalli, K., Anirudh, V., Dhanushrinivas, K., &amp; Ishwariya, R. (2024). Predicting Blood Sugar Levels in Diabetic Patients Using Multi-Layer Perceptron (MLP). </w:t>
      </w:r>
      <w:hyperlink r:id="rId152" w:history="1">
        <w:r w:rsidRPr="00552F21">
          <w:rPr>
            <w:rStyle w:val="Hyperlink"/>
          </w:rPr>
          <w:t>https://doi.org/10.1109/iconscept61884.2024.10627784</w:t>
        </w:r>
      </w:hyperlink>
      <w:r w:rsidRPr="00552F21">
        <w:t xml:space="preserve"> </w:t>
      </w:r>
    </w:p>
    <w:p w14:paraId="48338236" w14:textId="072DB660" w:rsidR="00552F21" w:rsidRPr="00552F21" w:rsidRDefault="00552F21" w:rsidP="00F976BE">
      <w:pPr>
        <w:pStyle w:val="EndNoteBibliography"/>
        <w:numPr>
          <w:ilvl w:val="0"/>
          <w:numId w:val="79"/>
        </w:numPr>
        <w:spacing w:after="0" w:line="360" w:lineRule="auto"/>
        <w:jc w:val="left"/>
      </w:pPr>
      <w:r w:rsidRPr="00552F21">
        <w:t xml:space="preserve">Gil, P. D., da Cruz Martins, S., Moro, S., &amp; Costa, J. M. (2021). A data-driven approach to predict first-year students’ academic success in higher education institutions. </w:t>
      </w:r>
      <w:r w:rsidRPr="00552F21">
        <w:rPr>
          <w:i/>
        </w:rPr>
        <w:t>Education and Information Technologies</w:t>
      </w:r>
      <w:r w:rsidRPr="00552F21">
        <w:t>,</w:t>
      </w:r>
      <w:r w:rsidRPr="00552F21">
        <w:rPr>
          <w:i/>
        </w:rPr>
        <w:t xml:space="preserve"> 26</w:t>
      </w:r>
      <w:r w:rsidRPr="00552F21">
        <w:t xml:space="preserve">(2), 2165-2190. </w:t>
      </w:r>
      <w:hyperlink r:id="rId153" w:history="1">
        <w:r w:rsidRPr="00552F21">
          <w:rPr>
            <w:rStyle w:val="Hyperlink"/>
          </w:rPr>
          <w:t>https://doi.org/10.1007/s10639-020-10346-6</w:t>
        </w:r>
      </w:hyperlink>
      <w:r w:rsidRPr="00552F21">
        <w:t xml:space="preserve"> </w:t>
      </w:r>
    </w:p>
    <w:p w14:paraId="10849E4C" w14:textId="10FCA4D5" w:rsidR="00552F21" w:rsidRPr="00552F21" w:rsidRDefault="00552F21" w:rsidP="00F976BE">
      <w:pPr>
        <w:pStyle w:val="EndNoteBibliography"/>
        <w:numPr>
          <w:ilvl w:val="0"/>
          <w:numId w:val="79"/>
        </w:numPr>
        <w:spacing w:after="0" w:line="360" w:lineRule="auto"/>
        <w:jc w:val="left"/>
      </w:pPr>
      <w:r w:rsidRPr="00552F21">
        <w:lastRenderedPageBreak/>
        <w:t xml:space="preserve">Hamarashid, H. K., Qader, S. M., Saeed, S., Hassan, B. A., &amp; Ali, N. A. (2022). Machine Learning Algorithms Evaluation Methods by Utilizing R. UKH Journal of Science and Engineering. </w:t>
      </w:r>
      <w:hyperlink r:id="rId154" w:history="1">
        <w:r w:rsidRPr="00552F21">
          <w:rPr>
            <w:rStyle w:val="Hyperlink"/>
          </w:rPr>
          <w:t>https://doi.org/10.25079/ukhjse.v6n1y2022.pp1-11</w:t>
        </w:r>
      </w:hyperlink>
      <w:r w:rsidRPr="00552F21">
        <w:t xml:space="preserve"> </w:t>
      </w:r>
    </w:p>
    <w:p w14:paraId="6599FB58" w14:textId="2C64CEB2" w:rsidR="00552F21" w:rsidRPr="00552F21" w:rsidRDefault="00552F21" w:rsidP="00F976BE">
      <w:pPr>
        <w:pStyle w:val="EndNoteBibliography"/>
        <w:numPr>
          <w:ilvl w:val="0"/>
          <w:numId w:val="79"/>
        </w:numPr>
        <w:spacing w:after="0" w:line="360" w:lineRule="auto"/>
        <w:jc w:val="left"/>
      </w:pPr>
      <w:r w:rsidRPr="00552F21">
        <w:t xml:space="preserve">Han, J., Kamber, M., &amp; Pei, J. (2012). 8 - Classification: Basic Concepts. In J. Han, M. Kamber, &amp; J. Pei (Eds.), </w:t>
      </w:r>
      <w:r w:rsidRPr="00552F21">
        <w:rPr>
          <w:i/>
        </w:rPr>
        <w:t>Data Mining (Third Edition)</w:t>
      </w:r>
      <w:r w:rsidRPr="00552F21">
        <w:t xml:space="preserve"> (pp. 327-391). Morgan Kaufmann. </w:t>
      </w:r>
      <w:hyperlink r:id="rId155" w:history="1">
        <w:r w:rsidRPr="00552F21">
          <w:rPr>
            <w:rStyle w:val="Hyperlink"/>
          </w:rPr>
          <w:t>https://doi.org/https://doi.org/10.1016/B978-0-12-381479-1.00008-3</w:t>
        </w:r>
      </w:hyperlink>
      <w:r w:rsidRPr="00552F21">
        <w:t xml:space="preserve"> </w:t>
      </w:r>
    </w:p>
    <w:p w14:paraId="27EF5064" w14:textId="694CF8A7" w:rsidR="00552F21" w:rsidRPr="00552F21" w:rsidRDefault="00552F21" w:rsidP="00F976BE">
      <w:pPr>
        <w:pStyle w:val="EndNoteBibliography"/>
        <w:numPr>
          <w:ilvl w:val="0"/>
          <w:numId w:val="79"/>
        </w:numPr>
        <w:spacing w:after="0" w:line="360" w:lineRule="auto"/>
        <w:jc w:val="left"/>
      </w:pPr>
      <w:r w:rsidRPr="00552F21">
        <w:t xml:space="preserve">Kamalov, F., Choutri, S. E., &amp; Atiya, A. F. (2025). Analytical formulation of synthetic minority oversampling technique (SMOTE) for imbalanced learning. </w:t>
      </w:r>
      <w:hyperlink r:id="rId156" w:history="1">
        <w:r w:rsidRPr="00552F21">
          <w:rPr>
            <w:rStyle w:val="Hyperlink"/>
          </w:rPr>
          <w:t>https://doi.org/10.56947/gjom.v19i1.2639</w:t>
        </w:r>
      </w:hyperlink>
      <w:r w:rsidRPr="00552F21">
        <w:t xml:space="preserve"> </w:t>
      </w:r>
    </w:p>
    <w:p w14:paraId="71ABAC6C" w14:textId="77777777" w:rsidR="00552F21" w:rsidRPr="00552F21" w:rsidRDefault="00552F21" w:rsidP="00F976BE">
      <w:pPr>
        <w:pStyle w:val="EndNoteBibliography"/>
        <w:numPr>
          <w:ilvl w:val="0"/>
          <w:numId w:val="79"/>
        </w:numPr>
        <w:spacing w:line="360" w:lineRule="auto"/>
        <w:jc w:val="left"/>
      </w:pPr>
      <w:r w:rsidRPr="00552F21">
        <w:t xml:space="preserve">Lewin, C., Smith, A., Morris, S. and Craig, E. (2019). Using Digital Technology to Improve Learning: Evidence Review. London: Education </w:t>
      </w:r>
    </w:p>
    <w:p w14:paraId="1778677A" w14:textId="4EB93966" w:rsidR="00552F21" w:rsidRPr="00552F21" w:rsidRDefault="00552F21" w:rsidP="00F976BE">
      <w:pPr>
        <w:pStyle w:val="EndNoteBibliography"/>
        <w:numPr>
          <w:ilvl w:val="0"/>
          <w:numId w:val="79"/>
        </w:numPr>
        <w:spacing w:after="0" w:line="360" w:lineRule="auto"/>
        <w:jc w:val="left"/>
      </w:pPr>
      <w:r w:rsidRPr="00552F21">
        <w:t xml:space="preserve">Endowment Foundation. </w:t>
      </w:r>
      <w:hyperlink r:id="rId157" w:history="1">
        <w:r w:rsidRPr="00552F21">
          <w:rPr>
            <w:rStyle w:val="Hyperlink"/>
          </w:rPr>
          <w:t>https://educationendowmentfoundation.org.uk/tools/guidance-reports/using-digital-technology-to-improve-learning/</w:t>
        </w:r>
      </w:hyperlink>
      <w:r w:rsidRPr="00552F21">
        <w:t xml:space="preserve"> </w:t>
      </w:r>
    </w:p>
    <w:p w14:paraId="291D25FB" w14:textId="214354ED" w:rsidR="00552F21" w:rsidRPr="00552F21" w:rsidRDefault="00552F21" w:rsidP="00F976BE">
      <w:pPr>
        <w:pStyle w:val="EndNoteBibliography"/>
        <w:numPr>
          <w:ilvl w:val="0"/>
          <w:numId w:val="79"/>
        </w:numPr>
        <w:spacing w:after="0" w:line="360" w:lineRule="auto"/>
        <w:jc w:val="left"/>
      </w:pPr>
      <w:r w:rsidRPr="00552F21">
        <w:t xml:space="preserve">Liu, Z., Gu, Z., &amp; Liu, P. (2025). Decision tree. </w:t>
      </w:r>
      <w:hyperlink r:id="rId158" w:history="1">
        <w:r w:rsidRPr="00552F21">
          <w:rPr>
            <w:rStyle w:val="Hyperlink"/>
          </w:rPr>
          <w:t>https://doi.org/10.1016/b978-0-443-33891-5.00015-6</w:t>
        </w:r>
      </w:hyperlink>
      <w:r w:rsidRPr="00552F21">
        <w:t xml:space="preserve"> </w:t>
      </w:r>
    </w:p>
    <w:p w14:paraId="5BD39E51" w14:textId="157D16D3" w:rsidR="00552F21" w:rsidRPr="00552F21" w:rsidRDefault="00552F21" w:rsidP="00F976BE">
      <w:pPr>
        <w:pStyle w:val="EndNoteBibliography"/>
        <w:numPr>
          <w:ilvl w:val="0"/>
          <w:numId w:val="79"/>
        </w:numPr>
        <w:spacing w:after="0" w:line="360" w:lineRule="auto"/>
        <w:jc w:val="left"/>
      </w:pPr>
      <w:r w:rsidRPr="00552F21">
        <w:t xml:space="preserve">Nuankaew, W., &amp; Thongkam, J. (2020). </w:t>
      </w:r>
      <w:r w:rsidRPr="00552F21">
        <w:rPr>
          <w:i/>
        </w:rPr>
        <w:t>Improving Student Academic Performance Prediction Models using Feature Selection</w:t>
      </w:r>
      <w:r w:rsidRPr="00552F21">
        <w:t xml:space="preserve">. </w:t>
      </w:r>
      <w:hyperlink r:id="rId159" w:history="1">
        <w:r w:rsidRPr="00552F21">
          <w:rPr>
            <w:rStyle w:val="Hyperlink"/>
          </w:rPr>
          <w:t>https://doi.org/10.1109/ECTI-CON49241.2020.9158286</w:t>
        </w:r>
      </w:hyperlink>
      <w:r w:rsidRPr="00552F21">
        <w:t xml:space="preserve"> </w:t>
      </w:r>
    </w:p>
    <w:p w14:paraId="31DBCE5F" w14:textId="671AB22C" w:rsidR="00552F21" w:rsidRPr="00552F21" w:rsidRDefault="00552F21" w:rsidP="00F976BE">
      <w:pPr>
        <w:pStyle w:val="EndNoteBibliography"/>
        <w:numPr>
          <w:ilvl w:val="0"/>
          <w:numId w:val="79"/>
        </w:numPr>
        <w:spacing w:after="0" w:line="360" w:lineRule="auto"/>
        <w:jc w:val="left"/>
      </w:pPr>
      <w:r w:rsidRPr="00552F21">
        <w:t xml:space="preserve">Patel, D., Saxena, A., &amp; Wang, J. . (2024). A Machine Learning-Based Wrapper Method for Feature Selection. International Journal of Data Warehousing and Mining. . </w:t>
      </w:r>
      <w:hyperlink r:id="rId160" w:history="1">
        <w:r w:rsidRPr="00552F21">
          <w:rPr>
            <w:rStyle w:val="Hyperlink"/>
          </w:rPr>
          <w:t>https://doi.org/10.4018/ijdwm.352041</w:t>
        </w:r>
      </w:hyperlink>
      <w:r w:rsidRPr="00552F21">
        <w:t xml:space="preserve"> </w:t>
      </w:r>
    </w:p>
    <w:p w14:paraId="51C7CE0A" w14:textId="3E7C67EC" w:rsidR="00552F21" w:rsidRPr="00552F21" w:rsidRDefault="00552F21" w:rsidP="00F976BE">
      <w:pPr>
        <w:pStyle w:val="EndNoteBibliography"/>
        <w:numPr>
          <w:ilvl w:val="0"/>
          <w:numId w:val="79"/>
        </w:numPr>
        <w:spacing w:after="0" w:line="360" w:lineRule="auto"/>
        <w:jc w:val="left"/>
      </w:pPr>
      <w:r w:rsidRPr="00552F21">
        <w:t xml:space="preserve">Rahmati, J., Izadpanah, S., &amp; Shahnavaz, A. (2021). A meta-analysis on educational technology in English language teaching. </w:t>
      </w:r>
      <w:r w:rsidRPr="00552F21">
        <w:rPr>
          <w:i/>
        </w:rPr>
        <w:t>Language Testing in Asia</w:t>
      </w:r>
      <w:r w:rsidRPr="00552F21">
        <w:t>,</w:t>
      </w:r>
      <w:r w:rsidRPr="00552F21">
        <w:rPr>
          <w:i/>
        </w:rPr>
        <w:t xml:space="preserve"> 11</w:t>
      </w:r>
      <w:r w:rsidRPr="00552F21">
        <w:t xml:space="preserve">(1), 7. </w:t>
      </w:r>
      <w:hyperlink r:id="rId161" w:history="1">
        <w:r w:rsidRPr="00552F21">
          <w:rPr>
            <w:rStyle w:val="Hyperlink"/>
          </w:rPr>
          <w:t>https://doi.org/10.1186/s40468-021-00121-w</w:t>
        </w:r>
      </w:hyperlink>
      <w:r w:rsidRPr="00552F21">
        <w:t xml:space="preserve"> </w:t>
      </w:r>
    </w:p>
    <w:p w14:paraId="6DA53967" w14:textId="35E4287A" w:rsidR="00552F21" w:rsidRPr="00552F21" w:rsidRDefault="00552F21" w:rsidP="00F976BE">
      <w:pPr>
        <w:pStyle w:val="EndNoteBibliography"/>
        <w:numPr>
          <w:ilvl w:val="0"/>
          <w:numId w:val="79"/>
        </w:numPr>
        <w:spacing w:after="0" w:line="360" w:lineRule="auto"/>
        <w:jc w:val="left"/>
      </w:pPr>
      <w:r w:rsidRPr="00552F21">
        <w:t xml:space="preserve">Sayli, A., Akbulut, C., &amp; Kosuta, K. (2018). Multiple Regression Analysis System in Machine Learning and Estimating Effects of Data Transformation&amp;Min-Max Normalization. Journal of Engineering and Technology, . </w:t>
      </w:r>
      <w:hyperlink r:id="rId162" w:history="1">
        <w:r w:rsidRPr="00552F21">
          <w:rPr>
            <w:rStyle w:val="Hyperlink"/>
          </w:rPr>
          <w:t>https://doi.org/10.30931/JETAS.475215</w:t>
        </w:r>
      </w:hyperlink>
      <w:r w:rsidRPr="00552F21">
        <w:t xml:space="preserve"> </w:t>
      </w:r>
    </w:p>
    <w:p w14:paraId="455A3E2A" w14:textId="166A83A9" w:rsidR="00552F21" w:rsidRPr="00552F21" w:rsidRDefault="00552F21" w:rsidP="00F976BE">
      <w:pPr>
        <w:pStyle w:val="EndNoteBibliography"/>
        <w:numPr>
          <w:ilvl w:val="0"/>
          <w:numId w:val="79"/>
        </w:numPr>
        <w:spacing w:after="0" w:line="360" w:lineRule="auto"/>
        <w:jc w:val="left"/>
      </w:pPr>
      <w:r w:rsidRPr="00552F21">
        <w:t xml:space="preserve">Selle, S. (2024). Naive Bayes. </w:t>
      </w:r>
      <w:hyperlink r:id="rId163" w:history="1">
        <w:r w:rsidRPr="00552F21">
          <w:rPr>
            <w:rStyle w:val="Hyperlink"/>
          </w:rPr>
          <w:t>https://doi.org/10.1007/978-3-662-67960-9_7</w:t>
        </w:r>
      </w:hyperlink>
      <w:r w:rsidRPr="00552F21">
        <w:t xml:space="preserve"> </w:t>
      </w:r>
    </w:p>
    <w:p w14:paraId="779A9E50" w14:textId="79615B27" w:rsidR="00552F21" w:rsidRPr="00552F21" w:rsidRDefault="00552F21" w:rsidP="00F976BE">
      <w:pPr>
        <w:pStyle w:val="EndNoteBibliography"/>
        <w:numPr>
          <w:ilvl w:val="0"/>
          <w:numId w:val="79"/>
        </w:numPr>
        <w:spacing w:after="0" w:line="360" w:lineRule="auto"/>
        <w:jc w:val="left"/>
      </w:pPr>
      <w:r w:rsidRPr="00552F21">
        <w:t xml:space="preserve">Shayan, P., &amp; Zaanen, M. (2019). Predicting Student Performance from Their Behavior in Learning Management Systems. </w:t>
      </w:r>
      <w:r w:rsidRPr="00552F21">
        <w:rPr>
          <w:i/>
        </w:rPr>
        <w:t>International Journal of Information and Education Technology</w:t>
      </w:r>
      <w:r w:rsidRPr="00552F21">
        <w:t>,</w:t>
      </w:r>
      <w:r w:rsidRPr="00552F21">
        <w:rPr>
          <w:i/>
        </w:rPr>
        <w:t xml:space="preserve"> 9</w:t>
      </w:r>
      <w:r w:rsidRPr="00552F21">
        <w:t xml:space="preserve">, 337-341. </w:t>
      </w:r>
      <w:hyperlink r:id="rId164" w:history="1">
        <w:r w:rsidRPr="00552F21">
          <w:rPr>
            <w:rStyle w:val="Hyperlink"/>
          </w:rPr>
          <w:t>https://doi.org/10.18178/ijiet.2019.9.5.1223</w:t>
        </w:r>
      </w:hyperlink>
      <w:r w:rsidRPr="00552F21">
        <w:t xml:space="preserve"> </w:t>
      </w:r>
    </w:p>
    <w:p w14:paraId="037EF149" w14:textId="77777777" w:rsidR="00552F21" w:rsidRPr="00552F21" w:rsidRDefault="00552F21" w:rsidP="00F976BE">
      <w:pPr>
        <w:pStyle w:val="EndNoteBibliography"/>
        <w:numPr>
          <w:ilvl w:val="0"/>
          <w:numId w:val="79"/>
        </w:numPr>
        <w:spacing w:after="0" w:line="360" w:lineRule="auto"/>
        <w:jc w:val="left"/>
      </w:pPr>
      <w:r w:rsidRPr="00552F21">
        <w:t xml:space="preserve">Supic, H., &amp; Donko, D. (2020, 1-1 Aug. 2020). Course-Specific Model for Prediction of At-Risk Students Based on Case-Based Reasoning. 2020 IEEE Integrated STEM Education Conference (ISEC), </w:t>
      </w:r>
    </w:p>
    <w:p w14:paraId="3931E837" w14:textId="1A97167F" w:rsidR="00552F21" w:rsidRPr="00552F21" w:rsidRDefault="00552F21" w:rsidP="00F976BE">
      <w:pPr>
        <w:pStyle w:val="EndNoteBibliography"/>
        <w:numPr>
          <w:ilvl w:val="0"/>
          <w:numId w:val="79"/>
        </w:numPr>
        <w:spacing w:after="0" w:line="360" w:lineRule="auto"/>
        <w:jc w:val="left"/>
      </w:pPr>
      <w:r w:rsidRPr="00552F21">
        <w:lastRenderedPageBreak/>
        <w:t xml:space="preserve">Suwilo, S., &amp; Zarlis, M. (2023). Improved Accuracy In Data Mining Decision Tree Classification Using Adaptive Boosting (Adaboost). </w:t>
      </w:r>
      <w:hyperlink r:id="rId165" w:history="1">
        <w:r w:rsidRPr="00552F21">
          <w:rPr>
            <w:rStyle w:val="Hyperlink"/>
          </w:rPr>
          <w:t>https://doi.org/10.33395/sinkron.v8i2.12055</w:t>
        </w:r>
      </w:hyperlink>
      <w:r w:rsidRPr="00552F21">
        <w:t xml:space="preserve"> </w:t>
      </w:r>
    </w:p>
    <w:p w14:paraId="3D366D7F" w14:textId="08DDDED3" w:rsidR="00552F21" w:rsidRPr="00552F21" w:rsidRDefault="00552F21" w:rsidP="00F976BE">
      <w:pPr>
        <w:pStyle w:val="EndNoteBibliography"/>
        <w:numPr>
          <w:ilvl w:val="0"/>
          <w:numId w:val="79"/>
        </w:numPr>
        <w:spacing w:after="0" w:line="360" w:lineRule="auto"/>
        <w:jc w:val="left"/>
      </w:pPr>
      <w:r w:rsidRPr="00552F21">
        <w:t xml:space="preserve">Wagle, A. (2024). andom Forest Classifier to Predict Financial Data. International Journal of Science and Research. </w:t>
      </w:r>
      <w:hyperlink r:id="rId166" w:history="1">
        <w:r w:rsidRPr="00552F21">
          <w:rPr>
            <w:rStyle w:val="Hyperlink"/>
          </w:rPr>
          <w:t>https://doi.org/10.21275/sr24418155701</w:t>
        </w:r>
      </w:hyperlink>
      <w:r w:rsidRPr="00552F21">
        <w:t xml:space="preserve"> </w:t>
      </w:r>
    </w:p>
    <w:p w14:paraId="3BA1CDEF" w14:textId="2ED07C89" w:rsidR="00552F21" w:rsidRPr="00552F21" w:rsidRDefault="00552F21" w:rsidP="00F976BE">
      <w:pPr>
        <w:pStyle w:val="EndNoteBibliography"/>
        <w:numPr>
          <w:ilvl w:val="0"/>
          <w:numId w:val="79"/>
        </w:numPr>
        <w:spacing w:after="0" w:line="360" w:lineRule="auto"/>
        <w:jc w:val="left"/>
      </w:pPr>
      <w:r w:rsidRPr="00552F21">
        <w:t xml:space="preserve">Xiao, Z., Wang, T., Zhang, S., &amp; Cai, Z. (2025). Prostate cancer diagnosis using resampling technology and extra trees. IET Conference Proceedings. </w:t>
      </w:r>
      <w:hyperlink r:id="rId167" w:history="1">
        <w:r w:rsidRPr="00552F21">
          <w:rPr>
            <w:rStyle w:val="Hyperlink"/>
          </w:rPr>
          <w:t>https://doi.org/10.1049/icp.2024.3436</w:t>
        </w:r>
      </w:hyperlink>
      <w:r w:rsidRPr="00552F21">
        <w:t xml:space="preserve"> </w:t>
      </w:r>
    </w:p>
    <w:p w14:paraId="53814D13" w14:textId="60F284A7" w:rsidR="00552F21" w:rsidRPr="00552F21" w:rsidRDefault="00552F21" w:rsidP="00F976BE">
      <w:pPr>
        <w:pStyle w:val="EndNoteBibliography"/>
        <w:numPr>
          <w:ilvl w:val="0"/>
          <w:numId w:val="79"/>
        </w:numPr>
        <w:spacing w:after="0" w:line="360" w:lineRule="auto"/>
        <w:jc w:val="left"/>
      </w:pPr>
      <w:r w:rsidRPr="00552F21">
        <w:t xml:space="preserve">Yağcı, M. (2022). Educational data mining: prediction of students' academic performance using machine learning algorithms. </w:t>
      </w:r>
      <w:r w:rsidRPr="00552F21">
        <w:rPr>
          <w:i/>
        </w:rPr>
        <w:t>Smart Learning Environments</w:t>
      </w:r>
      <w:r w:rsidRPr="00552F21">
        <w:t>,</w:t>
      </w:r>
      <w:r w:rsidRPr="00552F21">
        <w:rPr>
          <w:i/>
        </w:rPr>
        <w:t xml:space="preserve"> 9</w:t>
      </w:r>
      <w:r w:rsidRPr="00552F21">
        <w:t xml:space="preserve">(1), 11. </w:t>
      </w:r>
      <w:hyperlink r:id="rId168" w:history="1">
        <w:r w:rsidRPr="00552F21">
          <w:rPr>
            <w:rStyle w:val="Hyperlink"/>
          </w:rPr>
          <w:t>https://doi.org/10.1186/s40561-022-00192-z</w:t>
        </w:r>
      </w:hyperlink>
      <w:r w:rsidRPr="00552F21">
        <w:t xml:space="preserve"> </w:t>
      </w:r>
    </w:p>
    <w:p w14:paraId="40FA436A" w14:textId="72784489" w:rsidR="00552F21" w:rsidRPr="00552F21" w:rsidRDefault="00552F21" w:rsidP="00F976BE">
      <w:pPr>
        <w:pStyle w:val="EndNoteBibliography"/>
        <w:numPr>
          <w:ilvl w:val="0"/>
          <w:numId w:val="79"/>
        </w:numPr>
        <w:spacing w:line="360" w:lineRule="auto"/>
        <w:jc w:val="left"/>
      </w:pPr>
      <w:r w:rsidRPr="00552F21">
        <w:t xml:space="preserve">Zhang, B. (2024). Using Logistic Regression and Support Vector Classification to Predict Cancer. Highlights in Science Engineering and Technology, . </w:t>
      </w:r>
      <w:hyperlink r:id="rId169" w:history="1">
        <w:r w:rsidRPr="00552F21">
          <w:rPr>
            <w:rStyle w:val="Hyperlink"/>
          </w:rPr>
          <w:t>https://doi.org/10.54097/bkvnxg90</w:t>
        </w:r>
      </w:hyperlink>
      <w:r w:rsidRPr="00552F21">
        <w:t xml:space="preserve"> </w:t>
      </w:r>
    </w:p>
    <w:p w14:paraId="01F4DFEF" w14:textId="2276C1EC" w:rsidR="00086BF0" w:rsidRPr="00E3096B" w:rsidRDefault="00F231AD" w:rsidP="00E97394">
      <w:pPr>
        <w:bidi w:val="0"/>
        <w:spacing w:line="360" w:lineRule="auto"/>
        <w:rPr>
          <w:rFonts w:asciiTheme="majorBidi" w:hAnsiTheme="majorBidi" w:cstheme="majorBidi"/>
          <w:rtl/>
          <w:lang w:bidi="ar-LY"/>
        </w:rPr>
      </w:pPr>
      <w:r w:rsidRPr="00940A2A">
        <w:rPr>
          <w:rFonts w:asciiTheme="majorBidi" w:hAnsiTheme="majorBidi" w:cstheme="majorBidi"/>
          <w:highlight w:val="yellow"/>
        </w:rPr>
        <w:fldChar w:fldCharType="end"/>
      </w:r>
      <w:r w:rsidR="00086BF0" w:rsidRPr="00E3096B">
        <w:rPr>
          <w:rFonts w:asciiTheme="majorBidi" w:hAnsiTheme="majorBidi" w:cstheme="majorBidi"/>
          <w:rtl/>
          <w:lang w:bidi="ar-LY"/>
        </w:rPr>
        <w:fldChar w:fldCharType="end"/>
      </w:r>
    </w:p>
    <w:p w14:paraId="7E70D77D" w14:textId="4A07DDE1" w:rsidR="00086BF0" w:rsidRDefault="00086BF0" w:rsidP="002E192E">
      <w:pPr>
        <w:spacing w:line="360" w:lineRule="auto"/>
        <w:jc w:val="center"/>
        <w:rPr>
          <w:rFonts w:asciiTheme="majorBidi" w:hAnsiTheme="majorBidi" w:cstheme="majorBidi"/>
          <w:sz w:val="96"/>
          <w:szCs w:val="96"/>
          <w:rtl/>
          <w:lang w:bidi="ar-LY"/>
        </w:rPr>
      </w:pPr>
    </w:p>
    <w:p w14:paraId="2AD7EA2A" w14:textId="6AE5BEFF" w:rsidR="00086BF0" w:rsidRPr="00086BF0" w:rsidRDefault="00086BF0" w:rsidP="002E192E">
      <w:pPr>
        <w:spacing w:line="360" w:lineRule="auto"/>
        <w:jc w:val="center"/>
        <w:rPr>
          <w:rFonts w:asciiTheme="majorBidi" w:hAnsiTheme="majorBidi" w:cstheme="majorBidi"/>
          <w:sz w:val="96"/>
          <w:szCs w:val="96"/>
          <w:rtl/>
          <w:lang w:bidi="ar-LY"/>
        </w:rPr>
      </w:pPr>
    </w:p>
    <w:sectPr w:rsidR="00086BF0" w:rsidRPr="00086BF0" w:rsidSect="00C2677C">
      <w:type w:val="continuous"/>
      <w:pgSz w:w="11906" w:h="16838" w:code="9"/>
      <w:pgMar w:top="1440" w:right="1440" w:bottom="1440" w:left="1440" w:header="720" w:footer="720" w:gutter="0"/>
      <w:pgBorders w:offsetFrom="page">
        <w:top w:val="single" w:sz="18" w:space="24" w:color="auto"/>
        <w:left w:val="single" w:sz="18" w:space="24" w:color="auto"/>
        <w:bottom w:val="single" w:sz="18" w:space="24" w:color="auto"/>
        <w:right w:val="single" w:sz="18" w:space="24" w:color="auto"/>
      </w:pgBorders>
      <w:pgNumType w:chapStyle="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F4D445" w14:textId="77777777" w:rsidR="001C2D03" w:rsidRDefault="001C2D03" w:rsidP="00BA71E4">
      <w:pPr>
        <w:spacing w:after="0" w:line="240" w:lineRule="auto"/>
      </w:pPr>
      <w:r>
        <w:separator/>
      </w:r>
    </w:p>
    <w:p w14:paraId="7080404B" w14:textId="77777777" w:rsidR="001C2D03" w:rsidRDefault="001C2D03"/>
  </w:endnote>
  <w:endnote w:type="continuationSeparator" w:id="0">
    <w:p w14:paraId="4C743E8F" w14:textId="77777777" w:rsidR="001C2D03" w:rsidRDefault="001C2D03" w:rsidP="00BA71E4">
      <w:pPr>
        <w:spacing w:after="0" w:line="240" w:lineRule="auto"/>
      </w:pPr>
      <w:r>
        <w:continuationSeparator/>
      </w:r>
    </w:p>
    <w:p w14:paraId="2290E2B3" w14:textId="77777777" w:rsidR="001C2D03" w:rsidRDefault="001C2D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rdu Typesetting">
    <w:panose1 w:val="03020402040406030203"/>
    <w:charset w:val="00"/>
    <w:family w:val="script"/>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Aldhabi">
    <w:panose1 w:val="01000000000000000000"/>
    <w:charset w:val="00"/>
    <w:family w:val="auto"/>
    <w:pitch w:val="variable"/>
    <w:sig w:usb0="80002007"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DC40D" w14:textId="507C3061" w:rsidR="00363714" w:rsidRPr="00542B2D" w:rsidRDefault="00363714" w:rsidP="00037F55">
    <w:pPr>
      <w:pStyle w:val="Footer"/>
      <w:jc w:val="center"/>
      <w:rPr>
        <w:sz w:val="28"/>
        <w:szCs w:val="28"/>
      </w:rPr>
    </w:pPr>
    <w:r w:rsidRPr="00542B2D">
      <w:rPr>
        <w:sz w:val="28"/>
        <w:szCs w:val="28"/>
      </w:rPr>
      <w:fldChar w:fldCharType="begin"/>
    </w:r>
    <w:r w:rsidRPr="00542B2D">
      <w:rPr>
        <w:sz w:val="28"/>
        <w:szCs w:val="28"/>
      </w:rPr>
      <w:instrText xml:space="preserve"> PAGE   \* MERGEFORMAT </w:instrText>
    </w:r>
    <w:r w:rsidRPr="00542B2D">
      <w:rPr>
        <w:sz w:val="28"/>
        <w:szCs w:val="28"/>
      </w:rPr>
      <w:fldChar w:fldCharType="separate"/>
    </w:r>
    <w:r w:rsidRPr="00542B2D">
      <w:rPr>
        <w:noProof/>
        <w:sz w:val="28"/>
        <w:szCs w:val="28"/>
      </w:rPr>
      <w:t>1</w:t>
    </w:r>
    <w:r w:rsidRPr="00542B2D">
      <w:rPr>
        <w:noProof/>
        <w:sz w:val="28"/>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B9062" w14:textId="77777777" w:rsidR="00363714" w:rsidRPr="00542B2D" w:rsidRDefault="00363714" w:rsidP="00037F55">
    <w:pPr>
      <w:pStyle w:val="Footer"/>
      <w:jc w:val="center"/>
      <w:rPr>
        <w:sz w:val="28"/>
        <w:szCs w:val="28"/>
      </w:rPr>
    </w:pPr>
    <w:r w:rsidRPr="00542B2D">
      <w:rPr>
        <w:sz w:val="28"/>
        <w:szCs w:val="28"/>
      </w:rPr>
      <w:fldChar w:fldCharType="begin"/>
    </w:r>
    <w:r w:rsidRPr="00542B2D">
      <w:rPr>
        <w:sz w:val="28"/>
        <w:szCs w:val="28"/>
      </w:rPr>
      <w:instrText xml:space="preserve"> PAGE   \* MERGEFORMAT </w:instrText>
    </w:r>
    <w:r w:rsidRPr="00542B2D">
      <w:rPr>
        <w:sz w:val="28"/>
        <w:szCs w:val="28"/>
      </w:rPr>
      <w:fldChar w:fldCharType="separate"/>
    </w:r>
    <w:r w:rsidRPr="00542B2D">
      <w:rPr>
        <w:noProof/>
        <w:sz w:val="28"/>
        <w:szCs w:val="28"/>
      </w:rPr>
      <w:t>1</w:t>
    </w:r>
    <w:r w:rsidRPr="00542B2D">
      <w:rPr>
        <w:noProof/>
        <w:sz w:val="28"/>
        <w:szCs w:val="2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901958" w14:textId="77777777" w:rsidR="00363714" w:rsidRPr="00542B2D" w:rsidRDefault="00363714" w:rsidP="00037F55">
    <w:pPr>
      <w:pStyle w:val="Footer"/>
      <w:jc w:val="center"/>
      <w:rPr>
        <w:sz w:val="28"/>
        <w:szCs w:val="28"/>
      </w:rPr>
    </w:pPr>
    <w:r w:rsidRPr="00542B2D">
      <w:rPr>
        <w:sz w:val="28"/>
        <w:szCs w:val="28"/>
      </w:rPr>
      <w:fldChar w:fldCharType="begin"/>
    </w:r>
    <w:r w:rsidRPr="00542B2D">
      <w:rPr>
        <w:sz w:val="28"/>
        <w:szCs w:val="28"/>
      </w:rPr>
      <w:instrText xml:space="preserve"> PAGE   \* MERGEFORMAT </w:instrText>
    </w:r>
    <w:r w:rsidRPr="00542B2D">
      <w:rPr>
        <w:sz w:val="28"/>
        <w:szCs w:val="28"/>
      </w:rPr>
      <w:fldChar w:fldCharType="separate"/>
    </w:r>
    <w:r w:rsidRPr="00542B2D">
      <w:rPr>
        <w:noProof/>
        <w:sz w:val="28"/>
        <w:szCs w:val="28"/>
      </w:rPr>
      <w:t>1</w:t>
    </w:r>
    <w:r w:rsidRPr="00542B2D">
      <w:rPr>
        <w:noProof/>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A0BE5A" w14:textId="77777777" w:rsidR="001C2D03" w:rsidRDefault="001C2D03" w:rsidP="00BA71E4">
      <w:pPr>
        <w:spacing w:after="0" w:line="240" w:lineRule="auto"/>
      </w:pPr>
      <w:r>
        <w:separator/>
      </w:r>
    </w:p>
    <w:p w14:paraId="47B3380B" w14:textId="77777777" w:rsidR="001C2D03" w:rsidRDefault="001C2D03"/>
  </w:footnote>
  <w:footnote w:type="continuationSeparator" w:id="0">
    <w:p w14:paraId="7C3CE8AF" w14:textId="77777777" w:rsidR="001C2D03" w:rsidRDefault="001C2D03" w:rsidP="00BA71E4">
      <w:pPr>
        <w:spacing w:after="0" w:line="240" w:lineRule="auto"/>
      </w:pPr>
      <w:r>
        <w:continuationSeparator/>
      </w:r>
    </w:p>
    <w:p w14:paraId="47B77F87" w14:textId="77777777" w:rsidR="001C2D03" w:rsidRDefault="001C2D0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B705C"/>
    <w:multiLevelType w:val="hybridMultilevel"/>
    <w:tmpl w:val="A59E2A32"/>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03B5B"/>
    <w:multiLevelType w:val="hybridMultilevel"/>
    <w:tmpl w:val="82162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EC700C"/>
    <w:multiLevelType w:val="hybridMultilevel"/>
    <w:tmpl w:val="93FCA3A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760917"/>
    <w:multiLevelType w:val="multilevel"/>
    <w:tmpl w:val="B04490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C704BDF"/>
    <w:multiLevelType w:val="hybridMultilevel"/>
    <w:tmpl w:val="02AAB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C0F0C"/>
    <w:multiLevelType w:val="hybridMultilevel"/>
    <w:tmpl w:val="7A129456"/>
    <w:lvl w:ilvl="0" w:tplc="04090003">
      <w:start w:val="1"/>
      <w:numFmt w:val="bullet"/>
      <w:lvlText w:val="o"/>
      <w:lvlJc w:val="left"/>
      <w:pPr>
        <w:ind w:left="450" w:hanging="360"/>
      </w:pPr>
      <w:rPr>
        <w:rFonts w:ascii="Courier New" w:hAnsi="Courier New" w:cs="Courier New"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 w15:restartNumberingAfterBreak="0">
    <w:nsid w:val="0E5A5077"/>
    <w:multiLevelType w:val="hybridMultilevel"/>
    <w:tmpl w:val="5D481CD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45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196B62"/>
    <w:multiLevelType w:val="multilevel"/>
    <w:tmpl w:val="30B4E72A"/>
    <w:lvl w:ilvl="0">
      <w:start w:val="1"/>
      <w:numFmt w:val="upperRoman"/>
      <w:lvlText w:val="%1."/>
      <w:lvlJc w:val="right"/>
      <w:pPr>
        <w:ind w:left="360" w:hanging="360"/>
      </w:pPr>
      <w:rPr>
        <w:rFonts w:hint="default"/>
      </w:rPr>
    </w:lvl>
    <w:lvl w:ilvl="1">
      <w:start w:val="1"/>
      <w:numFmt w:val="decimal"/>
      <w:isLgl/>
      <w:lvlText w:val="%1.%2"/>
      <w:lvlJc w:val="left"/>
      <w:pPr>
        <w:ind w:left="375" w:hanging="375"/>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3240" w:hanging="108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5040" w:hanging="1440"/>
      </w:pPr>
      <w:rPr>
        <w:rFonts w:hint="default"/>
        <w:b w:val="0"/>
      </w:rPr>
    </w:lvl>
    <w:lvl w:ilvl="6">
      <w:start w:val="1"/>
      <w:numFmt w:val="decimal"/>
      <w:isLgl/>
      <w:lvlText w:val="%1.%2.%3.%4.%5.%6.%7"/>
      <w:lvlJc w:val="left"/>
      <w:pPr>
        <w:ind w:left="5760" w:hanging="1440"/>
      </w:pPr>
      <w:rPr>
        <w:rFonts w:hint="default"/>
        <w:b w:val="0"/>
      </w:rPr>
    </w:lvl>
    <w:lvl w:ilvl="7">
      <w:start w:val="1"/>
      <w:numFmt w:val="decimal"/>
      <w:isLgl/>
      <w:lvlText w:val="%1.%2.%3.%4.%5.%6.%7.%8"/>
      <w:lvlJc w:val="left"/>
      <w:pPr>
        <w:ind w:left="6840" w:hanging="1800"/>
      </w:pPr>
      <w:rPr>
        <w:rFonts w:hint="default"/>
        <w:b w:val="0"/>
      </w:rPr>
    </w:lvl>
    <w:lvl w:ilvl="8">
      <w:start w:val="1"/>
      <w:numFmt w:val="decimal"/>
      <w:isLgl/>
      <w:lvlText w:val="%1.%2.%3.%4.%5.%6.%7.%8.%9"/>
      <w:lvlJc w:val="left"/>
      <w:pPr>
        <w:ind w:left="7920" w:hanging="2160"/>
      </w:pPr>
      <w:rPr>
        <w:rFonts w:hint="default"/>
        <w:b w:val="0"/>
      </w:rPr>
    </w:lvl>
  </w:abstractNum>
  <w:abstractNum w:abstractNumId="8" w15:restartNumberingAfterBreak="0">
    <w:nsid w:val="112450FB"/>
    <w:multiLevelType w:val="multilevel"/>
    <w:tmpl w:val="4EAC8918"/>
    <w:lvl w:ilvl="0">
      <w:start w:val="1"/>
      <w:numFmt w:val="decimal"/>
      <w:lvlText w:val="%1."/>
      <w:lvlJc w:val="left"/>
      <w:pPr>
        <w:ind w:left="720" w:hanging="360"/>
      </w:p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156423B"/>
    <w:multiLevelType w:val="hybridMultilevel"/>
    <w:tmpl w:val="CC86B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1687D4D"/>
    <w:multiLevelType w:val="multilevel"/>
    <w:tmpl w:val="6DC47D6A"/>
    <w:lvl w:ilvl="0">
      <w:start w:val="17"/>
      <w:numFmt w:val="decimal"/>
      <w:lvlText w:val="%1."/>
      <w:lvlJc w:val="left"/>
      <w:pPr>
        <w:tabs>
          <w:tab w:val="num" w:pos="720"/>
        </w:tabs>
        <w:ind w:left="720" w:hanging="360"/>
      </w:pPr>
    </w:lvl>
    <w:lvl w:ilvl="1">
      <w:start w:val="1"/>
      <w:numFmt w:val="bullet"/>
      <w:lvlText w:val="o"/>
      <w:lvlJc w:val="left"/>
      <w:pPr>
        <w:tabs>
          <w:tab w:val="num" w:pos="450"/>
        </w:tabs>
        <w:ind w:left="45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1F470DC"/>
    <w:multiLevelType w:val="hybridMultilevel"/>
    <w:tmpl w:val="09F418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955C47"/>
    <w:multiLevelType w:val="hybridMultilevel"/>
    <w:tmpl w:val="D21AB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FA0F1A"/>
    <w:multiLevelType w:val="hybridMultilevel"/>
    <w:tmpl w:val="2C5648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536CC2"/>
    <w:multiLevelType w:val="multilevel"/>
    <w:tmpl w:val="A2F4E362"/>
    <w:lvl w:ilvl="0">
      <w:start w:val="1"/>
      <w:numFmt w:val="decimal"/>
      <w:lvlText w:val="%1."/>
      <w:lvlJc w:val="left"/>
      <w:pPr>
        <w:ind w:left="720" w:hanging="360"/>
      </w:pPr>
    </w:lvl>
    <w:lvl w:ilvl="1">
      <w:start w:val="1"/>
      <w:numFmt w:val="decimal"/>
      <w:isLgl/>
      <w:lvlText w:val="%1.%2"/>
      <w:lvlJc w:val="left"/>
      <w:pPr>
        <w:ind w:left="930" w:hanging="57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15" w15:restartNumberingAfterBreak="0">
    <w:nsid w:val="192B3561"/>
    <w:multiLevelType w:val="hybridMultilevel"/>
    <w:tmpl w:val="173811A2"/>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A80AB7"/>
    <w:multiLevelType w:val="hybridMultilevel"/>
    <w:tmpl w:val="88886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8C208A"/>
    <w:multiLevelType w:val="hybridMultilevel"/>
    <w:tmpl w:val="1870F1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1AC51C1A"/>
    <w:multiLevelType w:val="hybridMultilevel"/>
    <w:tmpl w:val="75883F3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B943B2"/>
    <w:multiLevelType w:val="hybridMultilevel"/>
    <w:tmpl w:val="9320C08E"/>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D8E11D7"/>
    <w:multiLevelType w:val="hybridMultilevel"/>
    <w:tmpl w:val="4EFA580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DE5214B"/>
    <w:multiLevelType w:val="hybridMultilevel"/>
    <w:tmpl w:val="9EACB2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0EC2424"/>
    <w:multiLevelType w:val="hybridMultilevel"/>
    <w:tmpl w:val="703656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547DDB"/>
    <w:multiLevelType w:val="hybridMultilevel"/>
    <w:tmpl w:val="426A28A4"/>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5CB0365"/>
    <w:multiLevelType w:val="hybridMultilevel"/>
    <w:tmpl w:val="F4200E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28A87964"/>
    <w:multiLevelType w:val="hybridMultilevel"/>
    <w:tmpl w:val="7E307E84"/>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9E9080A"/>
    <w:multiLevelType w:val="hybridMultilevel"/>
    <w:tmpl w:val="4306BA2A"/>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DA71857"/>
    <w:multiLevelType w:val="hybridMultilevel"/>
    <w:tmpl w:val="14788D10"/>
    <w:lvl w:ilvl="0" w:tplc="04090003">
      <w:start w:val="1"/>
      <w:numFmt w:val="bullet"/>
      <w:lvlText w:val="o"/>
      <w:lvlJc w:val="left"/>
      <w:pPr>
        <w:ind w:left="450" w:hanging="360"/>
      </w:pPr>
      <w:rPr>
        <w:rFonts w:ascii="Courier New" w:hAnsi="Courier New" w:cs="Courier New"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8" w15:restartNumberingAfterBreak="0">
    <w:nsid w:val="2F423944"/>
    <w:multiLevelType w:val="hybridMultilevel"/>
    <w:tmpl w:val="334C337E"/>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04B62CE"/>
    <w:multiLevelType w:val="hybridMultilevel"/>
    <w:tmpl w:val="9DAEA72C"/>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23006BD"/>
    <w:multiLevelType w:val="hybridMultilevel"/>
    <w:tmpl w:val="43C664B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5763E67"/>
    <w:multiLevelType w:val="hybridMultilevel"/>
    <w:tmpl w:val="AD484C0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36836C7E"/>
    <w:multiLevelType w:val="hybridMultilevel"/>
    <w:tmpl w:val="D28AABA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6ED695F"/>
    <w:multiLevelType w:val="hybridMultilevel"/>
    <w:tmpl w:val="3A6EE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79920F1"/>
    <w:multiLevelType w:val="hybridMultilevel"/>
    <w:tmpl w:val="0DCC955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9D9025C"/>
    <w:multiLevelType w:val="multilevel"/>
    <w:tmpl w:val="DE841014"/>
    <w:lvl w:ilvl="0">
      <w:start w:val="2"/>
      <w:numFmt w:val="decimal"/>
      <w:lvlText w:val="%1."/>
      <w:lvlJc w:val="left"/>
      <w:pPr>
        <w:ind w:left="360" w:hanging="360"/>
      </w:pPr>
      <w:rPr>
        <w:rFonts w:hint="default"/>
      </w:rPr>
    </w:lvl>
    <w:lvl w:ilvl="1">
      <w:start w:val="3"/>
      <w:numFmt w:val="decimal"/>
      <w:isLgl/>
      <w:lvlText w:val="%1.%2"/>
      <w:lvlJc w:val="left"/>
      <w:pPr>
        <w:ind w:left="1020" w:hanging="840"/>
      </w:pPr>
      <w:rPr>
        <w:rFonts w:hint="default"/>
      </w:rPr>
    </w:lvl>
    <w:lvl w:ilvl="2">
      <w:start w:val="14"/>
      <w:numFmt w:val="decimal"/>
      <w:isLgl/>
      <w:lvlText w:val="%1.%2.%3"/>
      <w:lvlJc w:val="left"/>
      <w:pPr>
        <w:ind w:left="1200" w:hanging="84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600" w:hanging="2160"/>
      </w:pPr>
      <w:rPr>
        <w:rFonts w:hint="default"/>
      </w:rPr>
    </w:lvl>
  </w:abstractNum>
  <w:abstractNum w:abstractNumId="36" w15:restartNumberingAfterBreak="0">
    <w:nsid w:val="3AA05717"/>
    <w:multiLevelType w:val="hybridMultilevel"/>
    <w:tmpl w:val="A29014D2"/>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B0578C4"/>
    <w:multiLevelType w:val="hybridMultilevel"/>
    <w:tmpl w:val="A446BF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B417E71"/>
    <w:multiLevelType w:val="hybridMultilevel"/>
    <w:tmpl w:val="236A01C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C3571FC"/>
    <w:multiLevelType w:val="hybridMultilevel"/>
    <w:tmpl w:val="5080BCC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E352516"/>
    <w:multiLevelType w:val="hybridMultilevel"/>
    <w:tmpl w:val="089CBB1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37D48D2"/>
    <w:multiLevelType w:val="hybridMultilevel"/>
    <w:tmpl w:val="28162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3E03345"/>
    <w:multiLevelType w:val="multilevel"/>
    <w:tmpl w:val="5B16D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5F63004"/>
    <w:multiLevelType w:val="multilevel"/>
    <w:tmpl w:val="01E04954"/>
    <w:lvl w:ilvl="0">
      <w:start w:val="1"/>
      <w:numFmt w:val="decimal"/>
      <w:lvlText w:val="%1."/>
      <w:lvlJc w:val="left"/>
      <w:pPr>
        <w:ind w:left="360" w:hanging="360"/>
      </w:pPr>
    </w:lvl>
    <w:lvl w:ilvl="1">
      <w:start w:val="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47D6300B"/>
    <w:multiLevelType w:val="hybridMultilevel"/>
    <w:tmpl w:val="B61CF0EC"/>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BD32104"/>
    <w:multiLevelType w:val="hybridMultilevel"/>
    <w:tmpl w:val="3E3017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C756F8A"/>
    <w:multiLevelType w:val="hybridMultilevel"/>
    <w:tmpl w:val="919478C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C7C644A"/>
    <w:multiLevelType w:val="multilevel"/>
    <w:tmpl w:val="6E46F8CE"/>
    <w:lvl w:ilvl="0">
      <w:start w:val="1"/>
      <w:numFmt w:val="decimal"/>
      <w:lvlText w:val="%1."/>
      <w:lvlJc w:val="left"/>
      <w:pPr>
        <w:ind w:left="1080" w:hanging="360"/>
      </w:pPr>
      <w:rPr>
        <w:b w:val="0"/>
        <w:bCs w:val="0"/>
      </w:rPr>
    </w:lvl>
    <w:lvl w:ilvl="1">
      <w:start w:val="5"/>
      <w:numFmt w:val="decimal"/>
      <w:isLgl/>
      <w:lvlText w:val="%1.%2"/>
      <w:lvlJc w:val="left"/>
      <w:pPr>
        <w:ind w:left="1365" w:hanging="645"/>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8" w15:restartNumberingAfterBreak="0">
    <w:nsid w:val="4F8E4D74"/>
    <w:multiLevelType w:val="hybridMultilevel"/>
    <w:tmpl w:val="42F410C8"/>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0C016FB"/>
    <w:multiLevelType w:val="multilevel"/>
    <w:tmpl w:val="5B16D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2D75758"/>
    <w:multiLevelType w:val="hybridMultilevel"/>
    <w:tmpl w:val="3D08E9D2"/>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36B6CCF"/>
    <w:multiLevelType w:val="hybridMultilevel"/>
    <w:tmpl w:val="100C0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4FE4D0F"/>
    <w:multiLevelType w:val="hybridMultilevel"/>
    <w:tmpl w:val="E5A45E96"/>
    <w:lvl w:ilvl="0" w:tplc="E4984814">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AE2086"/>
    <w:multiLevelType w:val="hybridMultilevel"/>
    <w:tmpl w:val="D79CFF2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DA8326A"/>
    <w:multiLevelType w:val="multilevel"/>
    <w:tmpl w:val="8DECFF3A"/>
    <w:lvl w:ilvl="0">
      <w:start w:val="1"/>
      <w:numFmt w:val="decimal"/>
      <w:lvlText w:val="%1."/>
      <w:lvlJc w:val="left"/>
      <w:pPr>
        <w:tabs>
          <w:tab w:val="num" w:pos="644"/>
        </w:tabs>
        <w:ind w:left="644" w:hanging="360"/>
      </w:pPr>
    </w:lvl>
    <w:lvl w:ilvl="1">
      <w:start w:val="1"/>
      <w:numFmt w:val="bullet"/>
      <w:lvlText w:val="o"/>
      <w:lvlJc w:val="left"/>
      <w:pPr>
        <w:tabs>
          <w:tab w:val="num" w:pos="450"/>
        </w:tabs>
        <w:ind w:left="450" w:hanging="360"/>
      </w:pPr>
      <w:rPr>
        <w:rFonts w:ascii="Courier New" w:hAnsi="Courier New" w:cs="Times New Roman" w:hint="default"/>
        <w:sz w:val="20"/>
      </w:rPr>
    </w:lvl>
    <w:lvl w:ilvl="2">
      <w:start w:val="1"/>
      <w:numFmt w:val="decimal"/>
      <w:lvlText w:val="%3."/>
      <w:lvlJc w:val="left"/>
      <w:pPr>
        <w:tabs>
          <w:tab w:val="num" w:pos="2084"/>
        </w:tabs>
        <w:ind w:left="2084" w:hanging="360"/>
      </w:pPr>
    </w:lvl>
    <w:lvl w:ilvl="3">
      <w:start w:val="1"/>
      <w:numFmt w:val="decimal"/>
      <w:lvlText w:val="%4."/>
      <w:lvlJc w:val="left"/>
      <w:pPr>
        <w:tabs>
          <w:tab w:val="num" w:pos="2804"/>
        </w:tabs>
        <w:ind w:left="2804" w:hanging="360"/>
      </w:pPr>
    </w:lvl>
    <w:lvl w:ilvl="4">
      <w:start w:val="1"/>
      <w:numFmt w:val="decimal"/>
      <w:lvlText w:val="%5."/>
      <w:lvlJc w:val="left"/>
      <w:pPr>
        <w:tabs>
          <w:tab w:val="num" w:pos="3524"/>
        </w:tabs>
        <w:ind w:left="3524" w:hanging="360"/>
      </w:pPr>
    </w:lvl>
    <w:lvl w:ilvl="5">
      <w:start w:val="1"/>
      <w:numFmt w:val="decimal"/>
      <w:lvlText w:val="%6."/>
      <w:lvlJc w:val="left"/>
      <w:pPr>
        <w:tabs>
          <w:tab w:val="num" w:pos="4244"/>
        </w:tabs>
        <w:ind w:left="4244" w:hanging="360"/>
      </w:pPr>
    </w:lvl>
    <w:lvl w:ilvl="6">
      <w:start w:val="1"/>
      <w:numFmt w:val="decimal"/>
      <w:lvlText w:val="%7."/>
      <w:lvlJc w:val="left"/>
      <w:pPr>
        <w:tabs>
          <w:tab w:val="num" w:pos="4964"/>
        </w:tabs>
        <w:ind w:left="4964" w:hanging="360"/>
      </w:pPr>
    </w:lvl>
    <w:lvl w:ilvl="7">
      <w:start w:val="1"/>
      <w:numFmt w:val="decimal"/>
      <w:lvlText w:val="%8."/>
      <w:lvlJc w:val="left"/>
      <w:pPr>
        <w:tabs>
          <w:tab w:val="num" w:pos="5684"/>
        </w:tabs>
        <w:ind w:left="5684" w:hanging="360"/>
      </w:pPr>
    </w:lvl>
    <w:lvl w:ilvl="8">
      <w:start w:val="1"/>
      <w:numFmt w:val="decimal"/>
      <w:lvlText w:val="%9."/>
      <w:lvlJc w:val="left"/>
      <w:pPr>
        <w:tabs>
          <w:tab w:val="num" w:pos="6404"/>
        </w:tabs>
        <w:ind w:left="6404" w:hanging="360"/>
      </w:pPr>
    </w:lvl>
  </w:abstractNum>
  <w:abstractNum w:abstractNumId="55" w15:restartNumberingAfterBreak="0">
    <w:nsid w:val="5DE72BFE"/>
    <w:multiLevelType w:val="multilevel"/>
    <w:tmpl w:val="D8A6D8BC"/>
    <w:lvl w:ilvl="0">
      <w:start w:val="1"/>
      <w:numFmt w:val="decimal"/>
      <w:lvlText w:val="%1."/>
      <w:lvlJc w:val="left"/>
      <w:pPr>
        <w:ind w:left="720" w:hanging="360"/>
      </w:pPr>
    </w:lvl>
    <w:lvl w:ilvl="1">
      <w:start w:val="3"/>
      <w:numFmt w:val="decimal"/>
      <w:isLgl/>
      <w:lvlText w:val="%1.%2"/>
      <w:lvlJc w:val="left"/>
      <w:pPr>
        <w:ind w:left="1200" w:hanging="840"/>
      </w:pPr>
      <w:rPr>
        <w:rFonts w:hint="default"/>
      </w:rPr>
    </w:lvl>
    <w:lvl w:ilvl="2">
      <w:start w:val="14"/>
      <w:numFmt w:val="decimal"/>
      <w:isLgl/>
      <w:lvlText w:val="%1.%2.%3"/>
      <w:lvlJc w:val="left"/>
      <w:pPr>
        <w:ind w:left="1200" w:hanging="840"/>
      </w:pPr>
      <w:rPr>
        <w:rFonts w:hint="default"/>
        <w:lang w:bidi="ar-SA"/>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6" w15:restartNumberingAfterBreak="0">
    <w:nsid w:val="5E330DC5"/>
    <w:multiLevelType w:val="hybridMultilevel"/>
    <w:tmpl w:val="43D2444A"/>
    <w:lvl w:ilvl="0" w:tplc="B034339C">
      <w:start w:val="1"/>
      <w:numFmt w:val="bullet"/>
      <w:lvlText w:val=""/>
      <w:lvlJc w:val="left"/>
      <w:pPr>
        <w:ind w:left="1160" w:hanging="360"/>
      </w:pPr>
      <w:rPr>
        <w:rFonts w:ascii="Symbol" w:hAnsi="Symbol" w:hint="default"/>
      </w:rPr>
    </w:lvl>
    <w:lvl w:ilvl="1" w:tplc="04090003" w:tentative="1">
      <w:start w:val="1"/>
      <w:numFmt w:val="bullet"/>
      <w:lvlText w:val="o"/>
      <w:lvlJc w:val="left"/>
      <w:pPr>
        <w:ind w:left="1880" w:hanging="360"/>
      </w:pPr>
      <w:rPr>
        <w:rFonts w:ascii="Courier New" w:hAnsi="Courier New" w:cs="Courier New" w:hint="default"/>
      </w:rPr>
    </w:lvl>
    <w:lvl w:ilvl="2" w:tplc="04090005" w:tentative="1">
      <w:start w:val="1"/>
      <w:numFmt w:val="bullet"/>
      <w:lvlText w:val=""/>
      <w:lvlJc w:val="left"/>
      <w:pPr>
        <w:ind w:left="2600" w:hanging="360"/>
      </w:pPr>
      <w:rPr>
        <w:rFonts w:ascii="Wingdings" w:hAnsi="Wingdings" w:hint="default"/>
      </w:rPr>
    </w:lvl>
    <w:lvl w:ilvl="3" w:tplc="04090001" w:tentative="1">
      <w:start w:val="1"/>
      <w:numFmt w:val="bullet"/>
      <w:lvlText w:val=""/>
      <w:lvlJc w:val="left"/>
      <w:pPr>
        <w:ind w:left="3320" w:hanging="360"/>
      </w:pPr>
      <w:rPr>
        <w:rFonts w:ascii="Symbol" w:hAnsi="Symbol" w:hint="default"/>
      </w:rPr>
    </w:lvl>
    <w:lvl w:ilvl="4" w:tplc="04090003" w:tentative="1">
      <w:start w:val="1"/>
      <w:numFmt w:val="bullet"/>
      <w:lvlText w:val="o"/>
      <w:lvlJc w:val="left"/>
      <w:pPr>
        <w:ind w:left="4040" w:hanging="360"/>
      </w:pPr>
      <w:rPr>
        <w:rFonts w:ascii="Courier New" w:hAnsi="Courier New" w:cs="Courier New" w:hint="default"/>
      </w:rPr>
    </w:lvl>
    <w:lvl w:ilvl="5" w:tplc="04090005" w:tentative="1">
      <w:start w:val="1"/>
      <w:numFmt w:val="bullet"/>
      <w:lvlText w:val=""/>
      <w:lvlJc w:val="left"/>
      <w:pPr>
        <w:ind w:left="4760" w:hanging="360"/>
      </w:pPr>
      <w:rPr>
        <w:rFonts w:ascii="Wingdings" w:hAnsi="Wingdings" w:hint="default"/>
      </w:rPr>
    </w:lvl>
    <w:lvl w:ilvl="6" w:tplc="04090001" w:tentative="1">
      <w:start w:val="1"/>
      <w:numFmt w:val="bullet"/>
      <w:lvlText w:val=""/>
      <w:lvlJc w:val="left"/>
      <w:pPr>
        <w:ind w:left="5480" w:hanging="360"/>
      </w:pPr>
      <w:rPr>
        <w:rFonts w:ascii="Symbol" w:hAnsi="Symbol" w:hint="default"/>
      </w:rPr>
    </w:lvl>
    <w:lvl w:ilvl="7" w:tplc="04090003" w:tentative="1">
      <w:start w:val="1"/>
      <w:numFmt w:val="bullet"/>
      <w:lvlText w:val="o"/>
      <w:lvlJc w:val="left"/>
      <w:pPr>
        <w:ind w:left="6200" w:hanging="360"/>
      </w:pPr>
      <w:rPr>
        <w:rFonts w:ascii="Courier New" w:hAnsi="Courier New" w:cs="Courier New" w:hint="default"/>
      </w:rPr>
    </w:lvl>
    <w:lvl w:ilvl="8" w:tplc="04090005" w:tentative="1">
      <w:start w:val="1"/>
      <w:numFmt w:val="bullet"/>
      <w:lvlText w:val=""/>
      <w:lvlJc w:val="left"/>
      <w:pPr>
        <w:ind w:left="6920" w:hanging="360"/>
      </w:pPr>
      <w:rPr>
        <w:rFonts w:ascii="Wingdings" w:hAnsi="Wingdings" w:hint="default"/>
      </w:rPr>
    </w:lvl>
  </w:abstractNum>
  <w:abstractNum w:abstractNumId="57" w15:restartNumberingAfterBreak="0">
    <w:nsid w:val="60DC1409"/>
    <w:multiLevelType w:val="multilevel"/>
    <w:tmpl w:val="B3680F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30E508D"/>
    <w:multiLevelType w:val="hybridMultilevel"/>
    <w:tmpl w:val="E5CA1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3200CB1"/>
    <w:multiLevelType w:val="hybridMultilevel"/>
    <w:tmpl w:val="3DC64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4304A63"/>
    <w:multiLevelType w:val="multilevel"/>
    <w:tmpl w:val="E26AA40C"/>
    <w:lvl w:ilvl="0">
      <w:start w:val="20"/>
      <w:numFmt w:val="decimal"/>
      <w:lvlText w:val="%1."/>
      <w:lvlJc w:val="left"/>
      <w:pPr>
        <w:tabs>
          <w:tab w:val="num" w:pos="720"/>
        </w:tabs>
        <w:ind w:left="720" w:hanging="360"/>
      </w:pPr>
    </w:lvl>
    <w:lvl w:ilvl="1">
      <w:start w:val="1"/>
      <w:numFmt w:val="bullet"/>
      <w:lvlText w:val="o"/>
      <w:lvlJc w:val="left"/>
      <w:pPr>
        <w:tabs>
          <w:tab w:val="num" w:pos="450"/>
        </w:tabs>
        <w:ind w:left="45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15:restartNumberingAfterBreak="0">
    <w:nsid w:val="66AC3382"/>
    <w:multiLevelType w:val="hybridMultilevel"/>
    <w:tmpl w:val="954CF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86C3F67"/>
    <w:multiLevelType w:val="hybridMultilevel"/>
    <w:tmpl w:val="5844C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93569D3"/>
    <w:multiLevelType w:val="hybridMultilevel"/>
    <w:tmpl w:val="2A36BED0"/>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AD25060"/>
    <w:multiLevelType w:val="hybridMultilevel"/>
    <w:tmpl w:val="7158C7D0"/>
    <w:lvl w:ilvl="0" w:tplc="8FD66636">
      <w:start w:val="1"/>
      <w:numFmt w:val="bullet"/>
      <w:pStyle w:val="Heading3"/>
      <w:lvlText w:val=""/>
      <w:lvlJc w:val="left"/>
      <w:pPr>
        <w:ind w:left="450" w:hanging="360"/>
      </w:pPr>
      <w:rPr>
        <w:rFonts w:ascii="Symbol" w:hAnsi="Symbol" w:hint="default"/>
        <w:lang w:bidi="ar-LY"/>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5" w15:restartNumberingAfterBreak="0">
    <w:nsid w:val="6CFF2EF5"/>
    <w:multiLevelType w:val="multilevel"/>
    <w:tmpl w:val="5B16D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D633A9E"/>
    <w:multiLevelType w:val="hybridMultilevel"/>
    <w:tmpl w:val="FD9014D8"/>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EDE04E4"/>
    <w:multiLevelType w:val="hybridMultilevel"/>
    <w:tmpl w:val="8D5EC53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2100DFD"/>
    <w:multiLevelType w:val="hybridMultilevel"/>
    <w:tmpl w:val="9216DFB4"/>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25A4617"/>
    <w:multiLevelType w:val="hybridMultilevel"/>
    <w:tmpl w:val="476E9C94"/>
    <w:lvl w:ilvl="0" w:tplc="04090003">
      <w:start w:val="1"/>
      <w:numFmt w:val="bullet"/>
      <w:lvlText w:val="o"/>
      <w:lvlJc w:val="left"/>
      <w:pPr>
        <w:ind w:left="540" w:hanging="360"/>
      </w:pPr>
      <w:rPr>
        <w:rFonts w:ascii="Courier New" w:hAnsi="Courier New" w:cs="Courier New"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70" w15:restartNumberingAfterBreak="0">
    <w:nsid w:val="75481F02"/>
    <w:multiLevelType w:val="hybridMultilevel"/>
    <w:tmpl w:val="A25ACB28"/>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61B36EE"/>
    <w:multiLevelType w:val="hybridMultilevel"/>
    <w:tmpl w:val="1FAA3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63B0342"/>
    <w:multiLevelType w:val="hybridMultilevel"/>
    <w:tmpl w:val="40A69C6C"/>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7891D52"/>
    <w:multiLevelType w:val="hybridMultilevel"/>
    <w:tmpl w:val="08A01DC4"/>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8885178"/>
    <w:multiLevelType w:val="hybridMultilevel"/>
    <w:tmpl w:val="B1D4BB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7A042CCD"/>
    <w:multiLevelType w:val="multilevel"/>
    <w:tmpl w:val="06F2EAF4"/>
    <w:lvl w:ilvl="0">
      <w:start w:val="1"/>
      <w:numFmt w:val="decimal"/>
      <w:lvlText w:val="%1."/>
      <w:lvlJc w:val="left"/>
      <w:pPr>
        <w:ind w:left="360" w:hanging="360"/>
      </w:pPr>
    </w:lvl>
    <w:lvl w:ilvl="1">
      <w:start w:val="4"/>
      <w:numFmt w:val="decimal"/>
      <w:isLgl/>
      <w:lvlText w:val="%1.%2"/>
      <w:lvlJc w:val="left"/>
      <w:pPr>
        <w:ind w:left="645" w:hanging="645"/>
      </w:pPr>
      <w:rPr>
        <w:rFonts w:eastAsia="Times New Roman" w:hint="default"/>
      </w:rPr>
    </w:lvl>
    <w:lvl w:ilvl="2">
      <w:start w:val="7"/>
      <w:numFmt w:val="decimal"/>
      <w:isLgl/>
      <w:lvlText w:val="%1.%2.%3"/>
      <w:lvlJc w:val="left"/>
      <w:pPr>
        <w:ind w:left="720" w:hanging="720"/>
      </w:pPr>
      <w:rPr>
        <w:rFonts w:eastAsia="Times New Roman" w:hint="default"/>
      </w:rPr>
    </w:lvl>
    <w:lvl w:ilvl="3">
      <w:start w:val="1"/>
      <w:numFmt w:val="decimal"/>
      <w:isLgl/>
      <w:lvlText w:val="%1.%2.%3.%4"/>
      <w:lvlJc w:val="left"/>
      <w:pPr>
        <w:ind w:left="1080" w:hanging="1080"/>
      </w:pPr>
      <w:rPr>
        <w:rFonts w:eastAsia="Times New Roman" w:hint="default"/>
      </w:rPr>
    </w:lvl>
    <w:lvl w:ilvl="4">
      <w:start w:val="1"/>
      <w:numFmt w:val="decimal"/>
      <w:isLgl/>
      <w:lvlText w:val="%1.%2.%3.%4.%5"/>
      <w:lvlJc w:val="left"/>
      <w:pPr>
        <w:ind w:left="1080" w:hanging="1080"/>
      </w:pPr>
      <w:rPr>
        <w:rFonts w:eastAsia="Times New Roman" w:hint="default"/>
      </w:rPr>
    </w:lvl>
    <w:lvl w:ilvl="5">
      <w:start w:val="1"/>
      <w:numFmt w:val="decimal"/>
      <w:isLgl/>
      <w:lvlText w:val="%1.%2.%3.%4.%5.%6"/>
      <w:lvlJc w:val="left"/>
      <w:pPr>
        <w:ind w:left="1440" w:hanging="1440"/>
      </w:pPr>
      <w:rPr>
        <w:rFonts w:eastAsia="Times New Roman" w:hint="default"/>
      </w:rPr>
    </w:lvl>
    <w:lvl w:ilvl="6">
      <w:start w:val="1"/>
      <w:numFmt w:val="decimal"/>
      <w:isLgl/>
      <w:lvlText w:val="%1.%2.%3.%4.%5.%6.%7"/>
      <w:lvlJc w:val="left"/>
      <w:pPr>
        <w:ind w:left="1440" w:hanging="1440"/>
      </w:pPr>
      <w:rPr>
        <w:rFonts w:eastAsia="Times New Roman" w:hint="default"/>
      </w:rPr>
    </w:lvl>
    <w:lvl w:ilvl="7">
      <w:start w:val="1"/>
      <w:numFmt w:val="decimal"/>
      <w:isLgl/>
      <w:lvlText w:val="%1.%2.%3.%4.%5.%6.%7.%8"/>
      <w:lvlJc w:val="left"/>
      <w:pPr>
        <w:ind w:left="1800" w:hanging="1800"/>
      </w:pPr>
      <w:rPr>
        <w:rFonts w:eastAsia="Times New Roman" w:hint="default"/>
      </w:rPr>
    </w:lvl>
    <w:lvl w:ilvl="8">
      <w:start w:val="1"/>
      <w:numFmt w:val="decimal"/>
      <w:isLgl/>
      <w:lvlText w:val="%1.%2.%3.%4.%5.%6.%7.%8.%9"/>
      <w:lvlJc w:val="left"/>
      <w:pPr>
        <w:ind w:left="2160" w:hanging="2160"/>
      </w:pPr>
      <w:rPr>
        <w:rFonts w:eastAsia="Times New Roman" w:hint="default"/>
      </w:rPr>
    </w:lvl>
  </w:abstractNum>
  <w:abstractNum w:abstractNumId="76" w15:restartNumberingAfterBreak="0">
    <w:nsid w:val="7BF41C94"/>
    <w:multiLevelType w:val="multilevel"/>
    <w:tmpl w:val="D7B271F0"/>
    <w:lvl w:ilvl="0">
      <w:start w:val="1"/>
      <w:numFmt w:val="decimal"/>
      <w:lvlText w:val="%1."/>
      <w:lvlJc w:val="left"/>
      <w:pPr>
        <w:ind w:left="360" w:hanging="360"/>
      </w:pPr>
    </w:lvl>
    <w:lvl w:ilvl="1">
      <w:start w:val="2"/>
      <w:numFmt w:val="decimal"/>
      <w:isLgl/>
      <w:lvlText w:val="%1.%2"/>
      <w:lvlJc w:val="left"/>
      <w:pPr>
        <w:ind w:left="37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77" w15:restartNumberingAfterBreak="0">
    <w:nsid w:val="7F07038B"/>
    <w:multiLevelType w:val="hybridMultilevel"/>
    <w:tmpl w:val="4A1C76C6"/>
    <w:lvl w:ilvl="0" w:tplc="E49848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74"/>
  </w:num>
  <w:num w:numId="3">
    <w:abstractNumId w:val="9"/>
  </w:num>
  <w:num w:numId="4">
    <w:abstractNumId w:val="75"/>
  </w:num>
  <w:num w:numId="5">
    <w:abstractNumId w:val="4"/>
  </w:num>
  <w:num w:numId="6">
    <w:abstractNumId w:val="67"/>
  </w:num>
  <w:num w:numId="7">
    <w:abstractNumId w:val="17"/>
  </w:num>
  <w:num w:numId="8">
    <w:abstractNumId w:val="24"/>
  </w:num>
  <w:num w:numId="9">
    <w:abstractNumId w:val="41"/>
  </w:num>
  <w:num w:numId="10">
    <w:abstractNumId w:val="45"/>
  </w:num>
  <w:num w:numId="11">
    <w:abstractNumId w:val="21"/>
  </w:num>
  <w:num w:numId="12">
    <w:abstractNumId w:val="43"/>
  </w:num>
  <w:num w:numId="13">
    <w:abstractNumId w:val="6"/>
  </w:num>
  <w:num w:numId="14">
    <w:abstractNumId w:val="62"/>
  </w:num>
  <w:num w:numId="15">
    <w:abstractNumId w:val="76"/>
  </w:num>
  <w:num w:numId="16">
    <w:abstractNumId w:val="57"/>
  </w:num>
  <w:num w:numId="17">
    <w:abstractNumId w:val="5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num>
  <w:num w:numId="19">
    <w:abstractNumId w:val="5"/>
  </w:num>
  <w:num w:numId="20">
    <w:abstractNumId w:val="69"/>
  </w:num>
  <w:num w:numId="21">
    <w:abstractNumId w:val="10"/>
    <w:lvlOverride w:ilvl="0">
      <w:startOverride w:val="17"/>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0"/>
    <w:lvlOverride w:ilvl="0">
      <w:startOverride w:val="2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num>
  <w:num w:numId="24">
    <w:abstractNumId w:val="7"/>
  </w:num>
  <w:num w:numId="25">
    <w:abstractNumId w:val="7"/>
    <w:lvlOverride w:ilvl="0">
      <w:startOverride w:val="1"/>
    </w:lvlOverride>
  </w:num>
  <w:num w:numId="26">
    <w:abstractNumId w:val="64"/>
  </w:num>
  <w:num w:numId="27">
    <w:abstractNumId w:val="56"/>
  </w:num>
  <w:num w:numId="28">
    <w:abstractNumId w:val="3"/>
  </w:num>
  <w:num w:numId="29">
    <w:abstractNumId w:val="52"/>
  </w:num>
  <w:num w:numId="30">
    <w:abstractNumId w:val="14"/>
  </w:num>
  <w:num w:numId="31">
    <w:abstractNumId w:val="22"/>
  </w:num>
  <w:num w:numId="32">
    <w:abstractNumId w:val="8"/>
  </w:num>
  <w:num w:numId="33">
    <w:abstractNumId w:val="13"/>
  </w:num>
  <w:num w:numId="34">
    <w:abstractNumId w:val="58"/>
  </w:num>
  <w:num w:numId="35">
    <w:abstractNumId w:val="2"/>
  </w:num>
  <w:num w:numId="36">
    <w:abstractNumId w:val="73"/>
  </w:num>
  <w:num w:numId="37">
    <w:abstractNumId w:val="40"/>
  </w:num>
  <w:num w:numId="38">
    <w:abstractNumId w:val="34"/>
  </w:num>
  <w:num w:numId="39">
    <w:abstractNumId w:val="66"/>
  </w:num>
  <w:num w:numId="40">
    <w:abstractNumId w:val="29"/>
  </w:num>
  <w:num w:numId="41">
    <w:abstractNumId w:val="55"/>
  </w:num>
  <w:num w:numId="42">
    <w:abstractNumId w:val="0"/>
  </w:num>
  <w:num w:numId="43">
    <w:abstractNumId w:val="51"/>
  </w:num>
  <w:num w:numId="44">
    <w:abstractNumId w:val="39"/>
  </w:num>
  <w:num w:numId="45">
    <w:abstractNumId w:val="16"/>
  </w:num>
  <w:num w:numId="46">
    <w:abstractNumId w:val="25"/>
  </w:num>
  <w:num w:numId="47">
    <w:abstractNumId w:val="68"/>
  </w:num>
  <w:num w:numId="48">
    <w:abstractNumId w:val="33"/>
  </w:num>
  <w:num w:numId="49">
    <w:abstractNumId w:val="59"/>
  </w:num>
  <w:num w:numId="50">
    <w:abstractNumId w:val="35"/>
  </w:num>
  <w:num w:numId="51">
    <w:abstractNumId w:val="1"/>
  </w:num>
  <w:num w:numId="52">
    <w:abstractNumId w:val="20"/>
  </w:num>
  <w:num w:numId="53">
    <w:abstractNumId w:val="11"/>
  </w:num>
  <w:num w:numId="54">
    <w:abstractNumId w:val="44"/>
  </w:num>
  <w:num w:numId="55">
    <w:abstractNumId w:val="30"/>
  </w:num>
  <w:num w:numId="56">
    <w:abstractNumId w:val="46"/>
  </w:num>
  <w:num w:numId="57">
    <w:abstractNumId w:val="38"/>
  </w:num>
  <w:num w:numId="58">
    <w:abstractNumId w:val="23"/>
  </w:num>
  <w:num w:numId="59">
    <w:abstractNumId w:val="49"/>
  </w:num>
  <w:num w:numId="60">
    <w:abstractNumId w:val="65"/>
  </w:num>
  <w:num w:numId="61">
    <w:abstractNumId w:val="42"/>
  </w:num>
  <w:num w:numId="62">
    <w:abstractNumId w:val="37"/>
  </w:num>
  <w:num w:numId="63">
    <w:abstractNumId w:val="18"/>
  </w:num>
  <w:num w:numId="64">
    <w:abstractNumId w:val="36"/>
  </w:num>
  <w:num w:numId="65">
    <w:abstractNumId w:val="72"/>
  </w:num>
  <w:num w:numId="66">
    <w:abstractNumId w:val="53"/>
  </w:num>
  <w:num w:numId="67">
    <w:abstractNumId w:val="26"/>
  </w:num>
  <w:num w:numId="68">
    <w:abstractNumId w:val="32"/>
  </w:num>
  <w:num w:numId="69">
    <w:abstractNumId w:val="28"/>
  </w:num>
  <w:num w:numId="70">
    <w:abstractNumId w:val="63"/>
  </w:num>
  <w:num w:numId="71">
    <w:abstractNumId w:val="70"/>
  </w:num>
  <w:num w:numId="72">
    <w:abstractNumId w:val="15"/>
  </w:num>
  <w:num w:numId="73">
    <w:abstractNumId w:val="77"/>
  </w:num>
  <w:num w:numId="74">
    <w:abstractNumId w:val="19"/>
  </w:num>
  <w:num w:numId="75">
    <w:abstractNumId w:val="50"/>
  </w:num>
  <w:num w:numId="76">
    <w:abstractNumId w:val="48"/>
  </w:num>
  <w:num w:numId="77">
    <w:abstractNumId w:val="12"/>
  </w:num>
  <w:num w:numId="78">
    <w:abstractNumId w:val="61"/>
  </w:num>
  <w:num w:numId="79">
    <w:abstractNumId w:val="71"/>
  </w:num>
  <w:num w:numId="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num>
  <w:num w:numId="82">
    <w:abstractNumId w:val="56"/>
  </w:num>
  <w:num w:numId="83">
    <w:abstractNumId w:val="56"/>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2wstwfwpxzp06evdxiva5sew0rpz9tr2250&quot;&gt;My EndNote Library&lt;record-ids&gt;&lt;item&gt;1&lt;/item&gt;&lt;item&gt;2&lt;/item&gt;&lt;item&gt;3&lt;/item&gt;&lt;item&gt;5&lt;/item&gt;&lt;item&gt;7&lt;/item&gt;&lt;item&gt;8&lt;/item&gt;&lt;item&gt;13&lt;/item&gt;&lt;item&gt;19&lt;/item&gt;&lt;item&gt;20&lt;/item&gt;&lt;item&gt;25&lt;/item&gt;&lt;item&gt;28&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record-ids&gt;&lt;/item&gt;&lt;/Libraries&gt;"/>
  </w:docVars>
  <w:rsids>
    <w:rsidRoot w:val="00C01858"/>
    <w:rsid w:val="00011168"/>
    <w:rsid w:val="00037F55"/>
    <w:rsid w:val="00044A4D"/>
    <w:rsid w:val="00045983"/>
    <w:rsid w:val="00055C71"/>
    <w:rsid w:val="0007138B"/>
    <w:rsid w:val="00071413"/>
    <w:rsid w:val="000728BE"/>
    <w:rsid w:val="00084268"/>
    <w:rsid w:val="00086BF0"/>
    <w:rsid w:val="000B0942"/>
    <w:rsid w:val="000B3DF4"/>
    <w:rsid w:val="000C5D32"/>
    <w:rsid w:val="000C5FBC"/>
    <w:rsid w:val="000E1A7F"/>
    <w:rsid w:val="000E4672"/>
    <w:rsid w:val="000E5727"/>
    <w:rsid w:val="00113406"/>
    <w:rsid w:val="00113EDB"/>
    <w:rsid w:val="00115581"/>
    <w:rsid w:val="001275D7"/>
    <w:rsid w:val="0013693B"/>
    <w:rsid w:val="001628B1"/>
    <w:rsid w:val="00167DD8"/>
    <w:rsid w:val="00191E1D"/>
    <w:rsid w:val="00193CEF"/>
    <w:rsid w:val="001A1C66"/>
    <w:rsid w:val="001C2D03"/>
    <w:rsid w:val="001D5B1B"/>
    <w:rsid w:val="001D7EA4"/>
    <w:rsid w:val="002062E8"/>
    <w:rsid w:val="00210B10"/>
    <w:rsid w:val="00241751"/>
    <w:rsid w:val="00254F44"/>
    <w:rsid w:val="0025546F"/>
    <w:rsid w:val="00257BAA"/>
    <w:rsid w:val="00264C31"/>
    <w:rsid w:val="00277B5F"/>
    <w:rsid w:val="00284F67"/>
    <w:rsid w:val="002D0B77"/>
    <w:rsid w:val="002D2B5A"/>
    <w:rsid w:val="002D701F"/>
    <w:rsid w:val="002E192E"/>
    <w:rsid w:val="002F5AA7"/>
    <w:rsid w:val="00315A70"/>
    <w:rsid w:val="0032112C"/>
    <w:rsid w:val="00330A78"/>
    <w:rsid w:val="003440E7"/>
    <w:rsid w:val="00352483"/>
    <w:rsid w:val="00363714"/>
    <w:rsid w:val="003756D9"/>
    <w:rsid w:val="00397E20"/>
    <w:rsid w:val="003A49A3"/>
    <w:rsid w:val="003C7F61"/>
    <w:rsid w:val="003D13E8"/>
    <w:rsid w:val="0040790D"/>
    <w:rsid w:val="004129FB"/>
    <w:rsid w:val="0042065E"/>
    <w:rsid w:val="00443859"/>
    <w:rsid w:val="00465E5E"/>
    <w:rsid w:val="00495D44"/>
    <w:rsid w:val="004A0516"/>
    <w:rsid w:val="004C6EF0"/>
    <w:rsid w:val="004D11F0"/>
    <w:rsid w:val="004E1AE4"/>
    <w:rsid w:val="004E390F"/>
    <w:rsid w:val="004F21FF"/>
    <w:rsid w:val="00502218"/>
    <w:rsid w:val="0051399D"/>
    <w:rsid w:val="00542B2D"/>
    <w:rsid w:val="00552F21"/>
    <w:rsid w:val="00565BC6"/>
    <w:rsid w:val="005D3FE5"/>
    <w:rsid w:val="005D4085"/>
    <w:rsid w:val="005D7503"/>
    <w:rsid w:val="005F434B"/>
    <w:rsid w:val="005F435B"/>
    <w:rsid w:val="00601CB9"/>
    <w:rsid w:val="00604D72"/>
    <w:rsid w:val="00605C3C"/>
    <w:rsid w:val="0061129A"/>
    <w:rsid w:val="006147A2"/>
    <w:rsid w:val="0063138A"/>
    <w:rsid w:val="00640E57"/>
    <w:rsid w:val="00643B8B"/>
    <w:rsid w:val="006553A6"/>
    <w:rsid w:val="00666ABE"/>
    <w:rsid w:val="006A7C32"/>
    <w:rsid w:val="006B500A"/>
    <w:rsid w:val="006B6AB4"/>
    <w:rsid w:val="006E1341"/>
    <w:rsid w:val="006E15D4"/>
    <w:rsid w:val="006F3C33"/>
    <w:rsid w:val="006F7501"/>
    <w:rsid w:val="007042CD"/>
    <w:rsid w:val="00726C62"/>
    <w:rsid w:val="007643DC"/>
    <w:rsid w:val="0078276C"/>
    <w:rsid w:val="007849D7"/>
    <w:rsid w:val="007A2AD4"/>
    <w:rsid w:val="007A6EC9"/>
    <w:rsid w:val="007B2D92"/>
    <w:rsid w:val="007C2F97"/>
    <w:rsid w:val="007E30C3"/>
    <w:rsid w:val="007F7770"/>
    <w:rsid w:val="00805205"/>
    <w:rsid w:val="008459B1"/>
    <w:rsid w:val="008613B5"/>
    <w:rsid w:val="00862404"/>
    <w:rsid w:val="00894B59"/>
    <w:rsid w:val="008A57B1"/>
    <w:rsid w:val="008A72D6"/>
    <w:rsid w:val="008B77B2"/>
    <w:rsid w:val="008C00C2"/>
    <w:rsid w:val="008C0291"/>
    <w:rsid w:val="008C64DC"/>
    <w:rsid w:val="008D6731"/>
    <w:rsid w:val="0090032A"/>
    <w:rsid w:val="00901B16"/>
    <w:rsid w:val="00903008"/>
    <w:rsid w:val="00914716"/>
    <w:rsid w:val="00915F3C"/>
    <w:rsid w:val="00924632"/>
    <w:rsid w:val="00943D9C"/>
    <w:rsid w:val="00945490"/>
    <w:rsid w:val="0096583B"/>
    <w:rsid w:val="009705BF"/>
    <w:rsid w:val="0097083D"/>
    <w:rsid w:val="009A5B5B"/>
    <w:rsid w:val="009B237C"/>
    <w:rsid w:val="00A056A4"/>
    <w:rsid w:val="00A07623"/>
    <w:rsid w:val="00A25874"/>
    <w:rsid w:val="00A34C4F"/>
    <w:rsid w:val="00A37188"/>
    <w:rsid w:val="00A43D65"/>
    <w:rsid w:val="00A5619F"/>
    <w:rsid w:val="00A60926"/>
    <w:rsid w:val="00A82816"/>
    <w:rsid w:val="00A876C4"/>
    <w:rsid w:val="00AA0B1D"/>
    <w:rsid w:val="00AC11E4"/>
    <w:rsid w:val="00AE1086"/>
    <w:rsid w:val="00B60283"/>
    <w:rsid w:val="00B81DB5"/>
    <w:rsid w:val="00B83F78"/>
    <w:rsid w:val="00B902CB"/>
    <w:rsid w:val="00B96154"/>
    <w:rsid w:val="00BA0A37"/>
    <w:rsid w:val="00BA71E4"/>
    <w:rsid w:val="00BA7FA6"/>
    <w:rsid w:val="00BB091D"/>
    <w:rsid w:val="00BB0A25"/>
    <w:rsid w:val="00BE5C3C"/>
    <w:rsid w:val="00C01437"/>
    <w:rsid w:val="00C01858"/>
    <w:rsid w:val="00C15621"/>
    <w:rsid w:val="00C21B56"/>
    <w:rsid w:val="00C2677C"/>
    <w:rsid w:val="00C45BA4"/>
    <w:rsid w:val="00C47803"/>
    <w:rsid w:val="00C51904"/>
    <w:rsid w:val="00C72D69"/>
    <w:rsid w:val="00C825A2"/>
    <w:rsid w:val="00C8363A"/>
    <w:rsid w:val="00CA10B6"/>
    <w:rsid w:val="00CA66B7"/>
    <w:rsid w:val="00CF66A7"/>
    <w:rsid w:val="00D10C89"/>
    <w:rsid w:val="00D209C8"/>
    <w:rsid w:val="00D37D1B"/>
    <w:rsid w:val="00D5687E"/>
    <w:rsid w:val="00D56C3B"/>
    <w:rsid w:val="00D70FBA"/>
    <w:rsid w:val="00D77171"/>
    <w:rsid w:val="00D912F9"/>
    <w:rsid w:val="00DA5D5A"/>
    <w:rsid w:val="00DB37A3"/>
    <w:rsid w:val="00DB3EF4"/>
    <w:rsid w:val="00DB5040"/>
    <w:rsid w:val="00DB5E5C"/>
    <w:rsid w:val="00DE403B"/>
    <w:rsid w:val="00E11650"/>
    <w:rsid w:val="00E1385B"/>
    <w:rsid w:val="00E6383F"/>
    <w:rsid w:val="00E80F07"/>
    <w:rsid w:val="00E821C8"/>
    <w:rsid w:val="00E92F71"/>
    <w:rsid w:val="00E97394"/>
    <w:rsid w:val="00EC594D"/>
    <w:rsid w:val="00EE5435"/>
    <w:rsid w:val="00F01BB8"/>
    <w:rsid w:val="00F231AD"/>
    <w:rsid w:val="00F333CA"/>
    <w:rsid w:val="00F33CF5"/>
    <w:rsid w:val="00F544CE"/>
    <w:rsid w:val="00F81067"/>
    <w:rsid w:val="00F86128"/>
    <w:rsid w:val="00F976BE"/>
    <w:rsid w:val="00FB1093"/>
    <w:rsid w:val="00FC79FE"/>
    <w:rsid w:val="00FC7E93"/>
    <w:rsid w:val="00FF03EA"/>
    <w:rsid w:val="00FF0E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210BAD"/>
  <w15:chartTrackingRefBased/>
  <w15:docId w15:val="{31A702A6-C77C-47AB-AC3A-757BF887B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28BE"/>
    <w:rPr>
      <w:rFonts w:cs="Simplified Arabic"/>
      <w:szCs w:val="26"/>
    </w:rPr>
  </w:style>
  <w:style w:type="paragraph" w:styleId="Heading1">
    <w:name w:val="heading 1"/>
    <w:basedOn w:val="Normal"/>
    <w:next w:val="Normal"/>
    <w:link w:val="Heading1Char"/>
    <w:autoRedefine/>
    <w:uiPriority w:val="9"/>
    <w:qFormat/>
    <w:rsid w:val="0090032A"/>
    <w:pPr>
      <w:keepNext/>
      <w:keepLines/>
      <w:spacing w:before="240" w:after="0"/>
      <w:jc w:val="both"/>
      <w:outlineLvl w:val="0"/>
    </w:pPr>
    <w:rPr>
      <w:rFonts w:ascii="Simplified Arabic" w:eastAsia="Times New Roman" w:hAnsi="Simplified Arabic"/>
      <w:bCs/>
      <w:sz w:val="32"/>
      <w:szCs w:val="32"/>
      <w:lang w:bidi="ar-LY"/>
    </w:rPr>
  </w:style>
  <w:style w:type="paragraph" w:styleId="Heading2">
    <w:name w:val="heading 2"/>
    <w:basedOn w:val="Normal"/>
    <w:next w:val="Normal"/>
    <w:link w:val="Heading2Char"/>
    <w:autoRedefine/>
    <w:uiPriority w:val="9"/>
    <w:unhideWhenUsed/>
    <w:qFormat/>
    <w:rsid w:val="00D10C89"/>
    <w:pPr>
      <w:spacing w:before="40"/>
      <w:outlineLvl w:val="1"/>
    </w:pPr>
    <w:rPr>
      <w:rFonts w:ascii="Simplified Arabic" w:eastAsia="Times New Roman" w:hAnsi="Simplified Arabic"/>
      <w:bCs/>
      <w:sz w:val="32"/>
      <w:szCs w:val="32"/>
    </w:rPr>
  </w:style>
  <w:style w:type="paragraph" w:styleId="Heading3">
    <w:name w:val="heading 3"/>
    <w:basedOn w:val="Normal"/>
    <w:link w:val="Heading3Char"/>
    <w:autoRedefine/>
    <w:uiPriority w:val="9"/>
    <w:qFormat/>
    <w:rsid w:val="00A82816"/>
    <w:pPr>
      <w:numPr>
        <w:numId w:val="26"/>
      </w:numPr>
      <w:spacing w:before="100" w:beforeAutospacing="1" w:after="100" w:afterAutospacing="1" w:line="240" w:lineRule="auto"/>
      <w:outlineLvl w:val="2"/>
    </w:pPr>
    <w:rPr>
      <w:rFonts w:ascii="Simplified Arabic" w:eastAsia="Times New Roman" w:hAnsi="Simplified Arabic"/>
      <w:b/>
      <w:bCs/>
      <w:sz w:val="28"/>
      <w:szCs w:val="28"/>
      <w:lang w:bidi="ar-LY"/>
    </w:rPr>
  </w:style>
  <w:style w:type="paragraph" w:styleId="Heading4">
    <w:name w:val="heading 4"/>
    <w:basedOn w:val="Normal"/>
    <w:next w:val="Normal"/>
    <w:link w:val="Heading4Char"/>
    <w:uiPriority w:val="9"/>
    <w:semiHidden/>
    <w:unhideWhenUsed/>
    <w:qFormat/>
    <w:rsid w:val="004E390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032A"/>
    <w:rPr>
      <w:rFonts w:ascii="Simplified Arabic" w:eastAsia="Times New Roman" w:hAnsi="Simplified Arabic" w:cs="Simplified Arabic"/>
      <w:bCs/>
      <w:sz w:val="32"/>
      <w:szCs w:val="32"/>
      <w:lang w:bidi="ar-LY"/>
    </w:rPr>
  </w:style>
  <w:style w:type="character" w:customStyle="1" w:styleId="Heading2Char">
    <w:name w:val="Heading 2 Char"/>
    <w:basedOn w:val="DefaultParagraphFont"/>
    <w:link w:val="Heading2"/>
    <w:uiPriority w:val="9"/>
    <w:rsid w:val="00D10C89"/>
    <w:rPr>
      <w:rFonts w:ascii="Simplified Arabic" w:eastAsia="Times New Roman" w:hAnsi="Simplified Arabic" w:cs="Simplified Arabic"/>
      <w:bCs/>
      <w:sz w:val="32"/>
      <w:szCs w:val="32"/>
    </w:rPr>
  </w:style>
  <w:style w:type="character" w:customStyle="1" w:styleId="Heading3Char">
    <w:name w:val="Heading 3 Char"/>
    <w:basedOn w:val="DefaultParagraphFont"/>
    <w:link w:val="Heading3"/>
    <w:uiPriority w:val="9"/>
    <w:rsid w:val="00A82816"/>
    <w:rPr>
      <w:rFonts w:ascii="Simplified Arabic" w:eastAsia="Times New Roman" w:hAnsi="Simplified Arabic" w:cs="Simplified Arabic"/>
      <w:b/>
      <w:bCs/>
      <w:sz w:val="28"/>
      <w:szCs w:val="28"/>
      <w:lang w:bidi="ar-LY"/>
    </w:rPr>
  </w:style>
  <w:style w:type="character" w:customStyle="1" w:styleId="Heading4Char">
    <w:name w:val="Heading 4 Char"/>
    <w:basedOn w:val="DefaultParagraphFont"/>
    <w:link w:val="Heading4"/>
    <w:uiPriority w:val="9"/>
    <w:semiHidden/>
    <w:rsid w:val="004E390F"/>
    <w:rPr>
      <w:rFonts w:asciiTheme="majorHAnsi" w:eastAsiaTheme="majorEastAsia" w:hAnsiTheme="majorHAnsi" w:cstheme="majorBidi"/>
      <w:i/>
      <w:iCs/>
      <w:color w:val="2F5496" w:themeColor="accent1" w:themeShade="BF"/>
    </w:rPr>
  </w:style>
  <w:style w:type="paragraph" w:styleId="NormalWeb">
    <w:name w:val="Normal (Web)"/>
    <w:basedOn w:val="Normal"/>
    <w:uiPriority w:val="99"/>
    <w:unhideWhenUsed/>
    <w:rsid w:val="00086BF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86BF0"/>
    <w:rPr>
      <w:b/>
      <w:bCs/>
    </w:rPr>
  </w:style>
  <w:style w:type="paragraph" w:styleId="ListParagraph">
    <w:name w:val="List Paragraph"/>
    <w:basedOn w:val="Normal"/>
    <w:uiPriority w:val="34"/>
    <w:qFormat/>
    <w:rsid w:val="00086BF0"/>
    <w:pPr>
      <w:bidi w:val="0"/>
      <w:ind w:left="720"/>
      <w:contextualSpacing/>
    </w:pPr>
  </w:style>
  <w:style w:type="paragraph" w:customStyle="1" w:styleId="EndNoteBibliography">
    <w:name w:val="EndNote Bibliography"/>
    <w:basedOn w:val="Normal"/>
    <w:link w:val="EndNoteBibliographyChar"/>
    <w:rsid w:val="00086BF0"/>
    <w:pPr>
      <w:bidi w:val="0"/>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086BF0"/>
    <w:rPr>
      <w:rFonts w:ascii="Calibri" w:hAnsi="Calibri" w:cs="Calibri"/>
      <w:noProof/>
    </w:rPr>
  </w:style>
  <w:style w:type="character" w:styleId="Hyperlink">
    <w:name w:val="Hyperlink"/>
    <w:basedOn w:val="DefaultParagraphFont"/>
    <w:uiPriority w:val="99"/>
    <w:unhideWhenUsed/>
    <w:rsid w:val="00086BF0"/>
    <w:rPr>
      <w:color w:val="0563C1" w:themeColor="hyperlink"/>
      <w:u w:val="single"/>
    </w:rPr>
  </w:style>
  <w:style w:type="character" w:styleId="Emphasis">
    <w:name w:val="Emphasis"/>
    <w:basedOn w:val="DefaultParagraphFont"/>
    <w:uiPriority w:val="20"/>
    <w:qFormat/>
    <w:rsid w:val="00CA66B7"/>
    <w:rPr>
      <w:i/>
      <w:iCs/>
    </w:rPr>
  </w:style>
  <w:style w:type="character" w:customStyle="1" w:styleId="UnresolvedMention1">
    <w:name w:val="Unresolved Mention1"/>
    <w:basedOn w:val="DefaultParagraphFont"/>
    <w:uiPriority w:val="99"/>
    <w:semiHidden/>
    <w:unhideWhenUsed/>
    <w:rsid w:val="00CA66B7"/>
    <w:rPr>
      <w:color w:val="605E5C"/>
      <w:shd w:val="clear" w:color="auto" w:fill="E1DFDD"/>
    </w:rPr>
  </w:style>
  <w:style w:type="paragraph" w:styleId="Header">
    <w:name w:val="header"/>
    <w:basedOn w:val="Normal"/>
    <w:link w:val="HeaderChar"/>
    <w:uiPriority w:val="99"/>
    <w:unhideWhenUsed/>
    <w:rsid w:val="00CA66B7"/>
    <w:pPr>
      <w:tabs>
        <w:tab w:val="center" w:pos="4680"/>
        <w:tab w:val="right" w:pos="9360"/>
      </w:tabs>
      <w:bidi w:val="0"/>
      <w:spacing w:after="0" w:line="240" w:lineRule="auto"/>
    </w:pPr>
  </w:style>
  <w:style w:type="character" w:customStyle="1" w:styleId="HeaderChar">
    <w:name w:val="Header Char"/>
    <w:basedOn w:val="DefaultParagraphFont"/>
    <w:link w:val="Header"/>
    <w:uiPriority w:val="99"/>
    <w:rsid w:val="00CA66B7"/>
  </w:style>
  <w:style w:type="paragraph" w:styleId="Footer">
    <w:name w:val="footer"/>
    <w:basedOn w:val="Normal"/>
    <w:link w:val="FooterChar"/>
    <w:uiPriority w:val="99"/>
    <w:unhideWhenUsed/>
    <w:rsid w:val="00CA66B7"/>
    <w:pPr>
      <w:tabs>
        <w:tab w:val="center" w:pos="4680"/>
        <w:tab w:val="right" w:pos="9360"/>
      </w:tabs>
      <w:bidi w:val="0"/>
      <w:spacing w:after="0" w:line="240" w:lineRule="auto"/>
    </w:pPr>
  </w:style>
  <w:style w:type="character" w:customStyle="1" w:styleId="FooterChar">
    <w:name w:val="Footer Char"/>
    <w:basedOn w:val="DefaultParagraphFont"/>
    <w:link w:val="Footer"/>
    <w:uiPriority w:val="99"/>
    <w:rsid w:val="00CA66B7"/>
  </w:style>
  <w:style w:type="paragraph" w:customStyle="1" w:styleId="mb-2">
    <w:name w:val="mb-2"/>
    <w:basedOn w:val="Normal"/>
    <w:rsid w:val="00CA66B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
    <w:name w:val="mi"/>
    <w:basedOn w:val="DefaultParagraphFont"/>
    <w:rsid w:val="00CA66B7"/>
  </w:style>
  <w:style w:type="character" w:customStyle="1" w:styleId="mo">
    <w:name w:val="mo"/>
    <w:basedOn w:val="DefaultParagraphFont"/>
    <w:rsid w:val="00CA66B7"/>
  </w:style>
  <w:style w:type="character" w:customStyle="1" w:styleId="mn">
    <w:name w:val="mn"/>
    <w:basedOn w:val="DefaultParagraphFont"/>
    <w:rsid w:val="00CA66B7"/>
  </w:style>
  <w:style w:type="character" w:customStyle="1" w:styleId="mtext">
    <w:name w:val="mtext"/>
    <w:basedOn w:val="DefaultParagraphFont"/>
    <w:rsid w:val="00CA66B7"/>
  </w:style>
  <w:style w:type="paragraph" w:customStyle="1" w:styleId="EndNoteBibliographyTitle">
    <w:name w:val="EndNote Bibliography Title"/>
    <w:basedOn w:val="Normal"/>
    <w:link w:val="EndNoteBibliographyTitleChar"/>
    <w:rsid w:val="00CA66B7"/>
    <w:pPr>
      <w:bidi w:val="0"/>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CA66B7"/>
    <w:rPr>
      <w:rFonts w:ascii="Calibri" w:hAnsi="Calibri" w:cs="Calibri"/>
      <w:noProof/>
    </w:rPr>
  </w:style>
  <w:style w:type="character" w:customStyle="1" w:styleId="BalloonTextChar">
    <w:name w:val="Balloon Text Char"/>
    <w:basedOn w:val="DefaultParagraphFont"/>
    <w:link w:val="BalloonText"/>
    <w:uiPriority w:val="99"/>
    <w:semiHidden/>
    <w:rsid w:val="00CA66B7"/>
    <w:rPr>
      <w:rFonts w:ascii="Segoe UI" w:hAnsi="Segoe UI" w:cs="Segoe UI"/>
      <w:sz w:val="18"/>
      <w:szCs w:val="18"/>
    </w:rPr>
  </w:style>
  <w:style w:type="paragraph" w:styleId="BalloonText">
    <w:name w:val="Balloon Text"/>
    <w:basedOn w:val="Normal"/>
    <w:link w:val="BalloonTextChar"/>
    <w:uiPriority w:val="99"/>
    <w:semiHidden/>
    <w:unhideWhenUsed/>
    <w:rsid w:val="00CA66B7"/>
    <w:pPr>
      <w:bidi w:val="0"/>
      <w:spacing w:after="0" w:line="240" w:lineRule="auto"/>
    </w:pPr>
    <w:rPr>
      <w:rFonts w:ascii="Segoe UI" w:hAnsi="Segoe UI" w:cs="Segoe UI"/>
      <w:sz w:val="18"/>
      <w:szCs w:val="18"/>
    </w:rPr>
  </w:style>
  <w:style w:type="table" w:styleId="TableGrid">
    <w:name w:val="Table Grid"/>
    <w:basedOn w:val="TableNormal"/>
    <w:uiPriority w:val="39"/>
    <w:rsid w:val="00CA6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4E390F"/>
    <w:pPr>
      <w:spacing w:line="240" w:lineRule="auto"/>
    </w:pPr>
    <w:rPr>
      <w:sz w:val="20"/>
      <w:szCs w:val="20"/>
    </w:rPr>
  </w:style>
  <w:style w:type="character" w:customStyle="1" w:styleId="CommentTextChar">
    <w:name w:val="Comment Text Char"/>
    <w:basedOn w:val="DefaultParagraphFont"/>
    <w:link w:val="CommentText"/>
    <w:uiPriority w:val="99"/>
    <w:semiHidden/>
    <w:rsid w:val="004E390F"/>
    <w:rPr>
      <w:sz w:val="20"/>
      <w:szCs w:val="20"/>
    </w:rPr>
  </w:style>
  <w:style w:type="character" w:customStyle="1" w:styleId="CommentSubjectChar">
    <w:name w:val="Comment Subject Char"/>
    <w:basedOn w:val="CommentTextChar"/>
    <w:link w:val="CommentSubject"/>
    <w:uiPriority w:val="99"/>
    <w:semiHidden/>
    <w:rsid w:val="004E390F"/>
    <w:rPr>
      <w:b/>
      <w:bCs/>
      <w:sz w:val="20"/>
      <w:szCs w:val="20"/>
    </w:rPr>
  </w:style>
  <w:style w:type="paragraph" w:styleId="CommentSubject">
    <w:name w:val="annotation subject"/>
    <w:basedOn w:val="CommentText"/>
    <w:next w:val="CommentText"/>
    <w:link w:val="CommentSubjectChar"/>
    <w:uiPriority w:val="99"/>
    <w:semiHidden/>
    <w:unhideWhenUsed/>
    <w:rsid w:val="004E390F"/>
    <w:rPr>
      <w:b/>
      <w:bCs/>
    </w:rPr>
  </w:style>
  <w:style w:type="character" w:customStyle="1" w:styleId="UnresolvedMention2">
    <w:name w:val="Unresolved Mention2"/>
    <w:basedOn w:val="DefaultParagraphFont"/>
    <w:uiPriority w:val="99"/>
    <w:semiHidden/>
    <w:unhideWhenUsed/>
    <w:rsid w:val="00E6383F"/>
    <w:rPr>
      <w:color w:val="605E5C"/>
      <w:shd w:val="clear" w:color="auto" w:fill="E1DFDD"/>
    </w:rPr>
  </w:style>
  <w:style w:type="character" w:styleId="UnresolvedMention">
    <w:name w:val="Unresolved Mention"/>
    <w:basedOn w:val="DefaultParagraphFont"/>
    <w:uiPriority w:val="99"/>
    <w:semiHidden/>
    <w:unhideWhenUsed/>
    <w:rsid w:val="00BA71E4"/>
    <w:rPr>
      <w:color w:val="605E5C"/>
      <w:shd w:val="clear" w:color="auto" w:fill="E1DFDD"/>
    </w:rPr>
  </w:style>
  <w:style w:type="paragraph" w:styleId="TOCHeading">
    <w:name w:val="TOC Heading"/>
    <w:basedOn w:val="Heading1"/>
    <w:next w:val="Normal"/>
    <w:uiPriority w:val="39"/>
    <w:unhideWhenUsed/>
    <w:qFormat/>
    <w:rsid w:val="00E92F71"/>
    <w:pPr>
      <w:bidi w:val="0"/>
      <w:outlineLvl w:val="9"/>
    </w:pPr>
    <w:rPr>
      <w:bCs w:val="0"/>
      <w:color w:val="2F5496" w:themeColor="accent1" w:themeShade="BF"/>
      <w:lang w:bidi="ar-SA"/>
    </w:rPr>
  </w:style>
  <w:style w:type="paragraph" w:styleId="TOC1">
    <w:name w:val="toc 1"/>
    <w:basedOn w:val="Normal"/>
    <w:next w:val="Normal"/>
    <w:autoRedefine/>
    <w:uiPriority w:val="39"/>
    <w:unhideWhenUsed/>
    <w:rsid w:val="001D5B1B"/>
    <w:pPr>
      <w:suppressLineNumbers/>
      <w:tabs>
        <w:tab w:val="right" w:leader="dot" w:pos="9350"/>
      </w:tabs>
      <w:spacing w:after="100"/>
    </w:pPr>
    <w:rPr>
      <w:rFonts w:asciiTheme="majorBidi" w:hAnsiTheme="majorBidi" w:cstheme="majorBidi"/>
      <w:noProof/>
      <w:lang w:bidi="ar-LY"/>
    </w:rPr>
  </w:style>
  <w:style w:type="paragraph" w:styleId="TOC2">
    <w:name w:val="toc 2"/>
    <w:basedOn w:val="Normal"/>
    <w:next w:val="Normal"/>
    <w:autoRedefine/>
    <w:uiPriority w:val="39"/>
    <w:unhideWhenUsed/>
    <w:rsid w:val="007042CD"/>
    <w:pPr>
      <w:tabs>
        <w:tab w:val="right" w:pos="1440"/>
        <w:tab w:val="right" w:leader="dot" w:pos="9350"/>
      </w:tabs>
      <w:spacing w:after="100"/>
      <w:ind w:left="216"/>
    </w:pPr>
  </w:style>
  <w:style w:type="paragraph" w:styleId="TOC3">
    <w:name w:val="toc 3"/>
    <w:basedOn w:val="Normal"/>
    <w:next w:val="Normal"/>
    <w:autoRedefine/>
    <w:uiPriority w:val="39"/>
    <w:unhideWhenUsed/>
    <w:rsid w:val="00DA5D5A"/>
    <w:pPr>
      <w:tabs>
        <w:tab w:val="right" w:leader="dot" w:pos="9350"/>
      </w:tabs>
      <w:spacing w:after="100"/>
      <w:ind w:left="806"/>
    </w:pPr>
    <w:rPr>
      <w:rFonts w:ascii="Simplified Arabic" w:eastAsia="Times New Roman" w:hAnsi="Simplified Arabic"/>
      <w:noProof/>
      <w:lang w:bidi="ar-LY"/>
    </w:rPr>
  </w:style>
  <w:style w:type="paragraph" w:styleId="TOC4">
    <w:name w:val="toc 4"/>
    <w:basedOn w:val="Normal"/>
    <w:next w:val="Normal"/>
    <w:autoRedefine/>
    <w:uiPriority w:val="39"/>
    <w:unhideWhenUsed/>
    <w:rsid w:val="00E92F71"/>
    <w:pPr>
      <w:spacing w:after="100"/>
      <w:ind w:left="660"/>
    </w:pPr>
    <w:rPr>
      <w:rFonts w:eastAsiaTheme="minorEastAsia"/>
    </w:rPr>
  </w:style>
  <w:style w:type="paragraph" w:styleId="TOC5">
    <w:name w:val="toc 5"/>
    <w:basedOn w:val="Normal"/>
    <w:next w:val="Normal"/>
    <w:autoRedefine/>
    <w:uiPriority w:val="39"/>
    <w:unhideWhenUsed/>
    <w:rsid w:val="00E92F71"/>
    <w:pPr>
      <w:spacing w:after="100"/>
      <w:ind w:left="880"/>
    </w:pPr>
    <w:rPr>
      <w:rFonts w:eastAsiaTheme="minorEastAsia"/>
    </w:rPr>
  </w:style>
  <w:style w:type="paragraph" w:styleId="TOC6">
    <w:name w:val="toc 6"/>
    <w:basedOn w:val="Normal"/>
    <w:next w:val="Normal"/>
    <w:autoRedefine/>
    <w:uiPriority w:val="39"/>
    <w:unhideWhenUsed/>
    <w:rsid w:val="00E92F71"/>
    <w:pPr>
      <w:spacing w:after="100"/>
      <w:ind w:left="1100"/>
    </w:pPr>
    <w:rPr>
      <w:rFonts w:eastAsiaTheme="minorEastAsia"/>
    </w:rPr>
  </w:style>
  <w:style w:type="paragraph" w:styleId="TOC7">
    <w:name w:val="toc 7"/>
    <w:basedOn w:val="Normal"/>
    <w:next w:val="Normal"/>
    <w:autoRedefine/>
    <w:uiPriority w:val="39"/>
    <w:unhideWhenUsed/>
    <w:rsid w:val="00E92F71"/>
    <w:pPr>
      <w:spacing w:after="100"/>
      <w:ind w:left="1320"/>
    </w:pPr>
    <w:rPr>
      <w:rFonts w:eastAsiaTheme="minorEastAsia"/>
    </w:rPr>
  </w:style>
  <w:style w:type="paragraph" w:styleId="TOC8">
    <w:name w:val="toc 8"/>
    <w:basedOn w:val="Normal"/>
    <w:next w:val="Normal"/>
    <w:autoRedefine/>
    <w:uiPriority w:val="39"/>
    <w:unhideWhenUsed/>
    <w:rsid w:val="00E92F71"/>
    <w:pPr>
      <w:spacing w:after="100"/>
      <w:ind w:left="1540"/>
    </w:pPr>
    <w:rPr>
      <w:rFonts w:eastAsiaTheme="minorEastAsia"/>
    </w:rPr>
  </w:style>
  <w:style w:type="paragraph" w:styleId="TOC9">
    <w:name w:val="toc 9"/>
    <w:basedOn w:val="Normal"/>
    <w:next w:val="Normal"/>
    <w:autoRedefine/>
    <w:uiPriority w:val="39"/>
    <w:unhideWhenUsed/>
    <w:rsid w:val="00E92F71"/>
    <w:pPr>
      <w:spacing w:after="100"/>
      <w:ind w:left="1760"/>
    </w:pPr>
    <w:rPr>
      <w:rFonts w:eastAsiaTheme="minorEastAsia"/>
    </w:rPr>
  </w:style>
  <w:style w:type="paragraph" w:customStyle="1" w:styleId="CollegeFormat">
    <w:name w:val="College Format"/>
    <w:basedOn w:val="Normal"/>
    <w:link w:val="CollegeFormatChar"/>
    <w:qFormat/>
    <w:rsid w:val="00A82816"/>
    <w:pPr>
      <w:spacing w:after="100" w:afterAutospacing="1" w:line="240" w:lineRule="auto"/>
      <w:jc w:val="both"/>
    </w:pPr>
    <w:rPr>
      <w:rFonts w:ascii="Simplified Arabic" w:eastAsia="Times New Roman" w:hAnsi="Simplified Arabic"/>
      <w:sz w:val="26"/>
    </w:rPr>
  </w:style>
  <w:style w:type="character" w:customStyle="1" w:styleId="CollegeFormatChar">
    <w:name w:val="College Format Char"/>
    <w:basedOn w:val="DefaultParagraphFont"/>
    <w:link w:val="CollegeFormat"/>
    <w:rsid w:val="00A82816"/>
    <w:rPr>
      <w:rFonts w:ascii="Simplified Arabic" w:eastAsia="Times New Roman" w:hAnsi="Simplified Arabic" w:cs="Simplified Arabic"/>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7602893">
      <w:bodyDiv w:val="1"/>
      <w:marLeft w:val="0"/>
      <w:marRight w:val="0"/>
      <w:marTop w:val="0"/>
      <w:marBottom w:val="0"/>
      <w:divBdr>
        <w:top w:val="none" w:sz="0" w:space="0" w:color="auto"/>
        <w:left w:val="none" w:sz="0" w:space="0" w:color="auto"/>
        <w:bottom w:val="none" w:sz="0" w:space="0" w:color="auto"/>
        <w:right w:val="none" w:sz="0" w:space="0" w:color="auto"/>
      </w:divBdr>
    </w:div>
    <w:div w:id="96319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image" Target="media/image87.png"/><Relationship Id="rId21" Type="http://schemas.openxmlformats.org/officeDocument/2006/relationships/image" Target="media/image11.png"/><Relationship Id="rId42" Type="http://schemas.openxmlformats.org/officeDocument/2006/relationships/image" Target="media/image32.wmf"/><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emf"/><Relationship Id="rId112" Type="http://schemas.openxmlformats.org/officeDocument/2006/relationships/image" Target="media/image82.png"/><Relationship Id="rId133" Type="http://schemas.openxmlformats.org/officeDocument/2006/relationships/image" Target="media/image103.png"/><Relationship Id="rId138" Type="http://schemas.openxmlformats.org/officeDocument/2006/relationships/image" Target="media/image108.png"/><Relationship Id="rId154" Type="http://schemas.openxmlformats.org/officeDocument/2006/relationships/hyperlink" Target="https://doi.org/10.25079/ukhjse.v6n1y2022.pp1-11" TargetMode="External"/><Relationship Id="rId159" Type="http://schemas.openxmlformats.org/officeDocument/2006/relationships/hyperlink" Target="https://doi.org/10.1109/ECTI-CON49241.2020.9158286" TargetMode="External"/><Relationship Id="rId170" Type="http://schemas.openxmlformats.org/officeDocument/2006/relationships/fontTable" Target="fontTable.xml"/><Relationship Id="rId16" Type="http://schemas.openxmlformats.org/officeDocument/2006/relationships/image" Target="media/image6.emf"/><Relationship Id="rId107" Type="http://schemas.openxmlformats.org/officeDocument/2006/relationships/image" Target="media/image77.png"/><Relationship Id="rId11" Type="http://schemas.openxmlformats.org/officeDocument/2006/relationships/footer" Target="footer2.xml"/><Relationship Id="rId32" Type="http://schemas.openxmlformats.org/officeDocument/2006/relationships/image" Target="media/image22.wmf"/><Relationship Id="rId37" Type="http://schemas.openxmlformats.org/officeDocument/2006/relationships/image" Target="media/image27.wmf"/><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102" Type="http://schemas.openxmlformats.org/officeDocument/2006/relationships/image" Target="media/image72.png"/><Relationship Id="rId123" Type="http://schemas.openxmlformats.org/officeDocument/2006/relationships/image" Target="media/image93.png"/><Relationship Id="rId128" Type="http://schemas.openxmlformats.org/officeDocument/2006/relationships/image" Target="media/image98.png"/><Relationship Id="rId144" Type="http://schemas.openxmlformats.org/officeDocument/2006/relationships/image" Target="media/image114.png"/><Relationship Id="rId149" Type="http://schemas.openxmlformats.org/officeDocument/2006/relationships/hyperlink" Target="https://doi.org/https://doi.org/10.1016/j.dss.2020.113325" TargetMode="External"/><Relationship Id="rId5" Type="http://schemas.openxmlformats.org/officeDocument/2006/relationships/webSettings" Target="webSettings.xml"/><Relationship Id="rId95" Type="http://schemas.openxmlformats.org/officeDocument/2006/relationships/image" Target="media/image65.png"/><Relationship Id="rId160" Type="http://schemas.openxmlformats.org/officeDocument/2006/relationships/hyperlink" Target="https://doi.org/10.4018/ijdwm.352041" TargetMode="External"/><Relationship Id="rId165" Type="http://schemas.openxmlformats.org/officeDocument/2006/relationships/hyperlink" Target="https://doi.org/10.33395/sinkron.v8i2.12055" TargetMode="External"/><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wmf"/><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83.png"/><Relationship Id="rId118" Type="http://schemas.openxmlformats.org/officeDocument/2006/relationships/image" Target="media/image88.png"/><Relationship Id="rId134" Type="http://schemas.openxmlformats.org/officeDocument/2006/relationships/image" Target="media/image104.png"/><Relationship Id="rId139" Type="http://schemas.openxmlformats.org/officeDocument/2006/relationships/image" Target="media/image109.png"/><Relationship Id="rId150" Type="http://schemas.openxmlformats.org/officeDocument/2006/relationships/hyperlink" Target="https://doi.org/10.46253/j.mr.v5i2.a4" TargetMode="External"/><Relationship Id="rId155" Type="http://schemas.openxmlformats.org/officeDocument/2006/relationships/hyperlink" Target="https://doi.org/https://doi.org/10.1016/B978-0-12-381479-1.00008-3" TargetMode="External"/><Relationship Id="rId171" Type="http://schemas.openxmlformats.org/officeDocument/2006/relationships/theme" Target="theme/theme1.xml"/><Relationship Id="rId12" Type="http://schemas.openxmlformats.org/officeDocument/2006/relationships/image" Target="media/image3.png"/><Relationship Id="rId17" Type="http://schemas.openxmlformats.org/officeDocument/2006/relationships/image" Target="media/image7.wmf"/><Relationship Id="rId25" Type="http://schemas.openxmlformats.org/officeDocument/2006/relationships/image" Target="media/image15.png"/><Relationship Id="rId33" Type="http://schemas.openxmlformats.org/officeDocument/2006/relationships/image" Target="media/image23.wmf"/><Relationship Id="rId38" Type="http://schemas.openxmlformats.org/officeDocument/2006/relationships/image" Target="media/image28.wmf"/><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103" Type="http://schemas.openxmlformats.org/officeDocument/2006/relationships/image" Target="media/image73.png"/><Relationship Id="rId108" Type="http://schemas.openxmlformats.org/officeDocument/2006/relationships/image" Target="media/image78.png"/><Relationship Id="rId116" Type="http://schemas.openxmlformats.org/officeDocument/2006/relationships/image" Target="media/image86.png"/><Relationship Id="rId124" Type="http://schemas.openxmlformats.org/officeDocument/2006/relationships/image" Target="media/image94.png"/><Relationship Id="rId129" Type="http://schemas.openxmlformats.org/officeDocument/2006/relationships/image" Target="media/image99.png"/><Relationship Id="rId137" Type="http://schemas.openxmlformats.org/officeDocument/2006/relationships/image" Target="media/image107.png"/><Relationship Id="rId158" Type="http://schemas.openxmlformats.org/officeDocument/2006/relationships/hyperlink" Target="https://doi.org/10.1016/b978-0-443-33891-5.00015-6" TargetMode="External"/><Relationship Id="rId20" Type="http://schemas.openxmlformats.org/officeDocument/2006/relationships/image" Target="media/image10.png"/><Relationship Id="rId41" Type="http://schemas.openxmlformats.org/officeDocument/2006/relationships/image" Target="media/image31.wmf"/><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emf"/><Relationship Id="rId96" Type="http://schemas.openxmlformats.org/officeDocument/2006/relationships/image" Target="media/image66.png"/><Relationship Id="rId111" Type="http://schemas.openxmlformats.org/officeDocument/2006/relationships/image" Target="media/image81.png"/><Relationship Id="rId132" Type="http://schemas.openxmlformats.org/officeDocument/2006/relationships/image" Target="media/image102.png"/><Relationship Id="rId140" Type="http://schemas.openxmlformats.org/officeDocument/2006/relationships/image" Target="media/image110.png"/><Relationship Id="rId145" Type="http://schemas.openxmlformats.org/officeDocument/2006/relationships/hyperlink" Target="https://doi.org/10.1088/1742-6596/1869/1/012078" TargetMode="External"/><Relationship Id="rId153" Type="http://schemas.openxmlformats.org/officeDocument/2006/relationships/hyperlink" Target="https://doi.org/10.1007/s10639-020-10346-6" TargetMode="External"/><Relationship Id="rId161" Type="http://schemas.openxmlformats.org/officeDocument/2006/relationships/hyperlink" Target="https://doi.org/10.1186/s40468-021-00121-w" TargetMode="External"/><Relationship Id="rId166" Type="http://schemas.openxmlformats.org/officeDocument/2006/relationships/hyperlink" Target="https://doi.org/10.21275/sr2441815570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wmf"/><Relationship Id="rId36" Type="http://schemas.openxmlformats.org/officeDocument/2006/relationships/image" Target="media/image26.wmf"/><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image" Target="media/image76.png"/><Relationship Id="rId114" Type="http://schemas.openxmlformats.org/officeDocument/2006/relationships/image" Target="media/image84.png"/><Relationship Id="rId119" Type="http://schemas.openxmlformats.org/officeDocument/2006/relationships/image" Target="media/image89.png"/><Relationship Id="rId127" Type="http://schemas.openxmlformats.org/officeDocument/2006/relationships/image" Target="media/image97.png"/><Relationship Id="rId10" Type="http://schemas.openxmlformats.org/officeDocument/2006/relationships/footer" Target="footer1.xml"/><Relationship Id="rId31" Type="http://schemas.openxmlformats.org/officeDocument/2006/relationships/image" Target="media/image21.wmf"/><Relationship Id="rId44" Type="http://schemas.openxmlformats.org/officeDocument/2006/relationships/image" Target="media/image34.wmf"/><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94" Type="http://schemas.openxmlformats.org/officeDocument/2006/relationships/image" Target="media/image640.png"/><Relationship Id="rId99" Type="http://schemas.openxmlformats.org/officeDocument/2006/relationships/image" Target="media/image69.png"/><Relationship Id="rId101" Type="http://schemas.openxmlformats.org/officeDocument/2006/relationships/image" Target="media/image71.png"/><Relationship Id="rId122" Type="http://schemas.openxmlformats.org/officeDocument/2006/relationships/image" Target="media/image92.png"/><Relationship Id="rId130" Type="http://schemas.openxmlformats.org/officeDocument/2006/relationships/image" Target="media/image100.png"/><Relationship Id="rId135" Type="http://schemas.openxmlformats.org/officeDocument/2006/relationships/image" Target="media/image105.png"/><Relationship Id="rId143" Type="http://schemas.openxmlformats.org/officeDocument/2006/relationships/image" Target="media/image113.png"/><Relationship Id="rId148" Type="http://schemas.openxmlformats.org/officeDocument/2006/relationships/hyperlink" Target="https://doi.org/10.2139/ssrn.4944586" TargetMode="External"/><Relationship Id="rId151" Type="http://schemas.openxmlformats.org/officeDocument/2006/relationships/hyperlink" Target="https://doi.org/10.4172/2151-6219.1000209" TargetMode="External"/><Relationship Id="rId156" Type="http://schemas.openxmlformats.org/officeDocument/2006/relationships/hyperlink" Target="https://doi.org/10.56947/gjom.v19i1.2639" TargetMode="External"/><Relationship Id="rId164" Type="http://schemas.openxmlformats.org/officeDocument/2006/relationships/hyperlink" Target="https://doi.org/10.18178/ijiet.2019.9.5.1223" TargetMode="External"/><Relationship Id="rId169" Type="http://schemas.openxmlformats.org/officeDocument/2006/relationships/hyperlink" Target="https://doi.org/10.54097/bkvnxg90"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footer" Target="footer3.xml"/><Relationship Id="rId18" Type="http://schemas.openxmlformats.org/officeDocument/2006/relationships/image" Target="media/image8.wmf"/><Relationship Id="rId39" Type="http://schemas.openxmlformats.org/officeDocument/2006/relationships/image" Target="media/image29.wmf"/><Relationship Id="rId109" Type="http://schemas.openxmlformats.org/officeDocument/2006/relationships/image" Target="media/image7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97" Type="http://schemas.openxmlformats.org/officeDocument/2006/relationships/image" Target="media/image67.png"/><Relationship Id="rId104" Type="http://schemas.openxmlformats.org/officeDocument/2006/relationships/image" Target="media/image74.png"/><Relationship Id="rId120" Type="http://schemas.openxmlformats.org/officeDocument/2006/relationships/image" Target="media/image90.png"/><Relationship Id="rId125" Type="http://schemas.openxmlformats.org/officeDocument/2006/relationships/image" Target="media/image95.png"/><Relationship Id="rId141" Type="http://schemas.openxmlformats.org/officeDocument/2006/relationships/image" Target="media/image111.png"/><Relationship Id="rId146" Type="http://schemas.openxmlformats.org/officeDocument/2006/relationships/hyperlink" Target="https://doi.org/10.1007/s10639-019-10053-x" TargetMode="External"/><Relationship Id="rId167" Type="http://schemas.openxmlformats.org/officeDocument/2006/relationships/hyperlink" Target="https://doi.org/10.1049/icp.2024.3436" TargetMode="External"/><Relationship Id="rId7" Type="http://schemas.openxmlformats.org/officeDocument/2006/relationships/endnotes" Target="endnotes.xml"/><Relationship Id="rId71" Type="http://schemas.openxmlformats.org/officeDocument/2006/relationships/image" Target="media/image61.png"/><Relationship Id="rId162" Type="http://schemas.openxmlformats.org/officeDocument/2006/relationships/hyperlink" Target="https://doi.org/10.30931/JETAS.475215" TargetMode="External"/><Relationship Id="rId2" Type="http://schemas.openxmlformats.org/officeDocument/2006/relationships/numbering" Target="numbering.xml"/><Relationship Id="rId29" Type="http://schemas.openxmlformats.org/officeDocument/2006/relationships/image" Target="media/image19.wmf"/><Relationship Id="rId24" Type="http://schemas.openxmlformats.org/officeDocument/2006/relationships/image" Target="media/image14.jpeg"/><Relationship Id="rId40" Type="http://schemas.openxmlformats.org/officeDocument/2006/relationships/image" Target="media/image30.wmf"/><Relationship Id="rId45" Type="http://schemas.openxmlformats.org/officeDocument/2006/relationships/image" Target="media/image35.wmf"/><Relationship Id="rId66" Type="http://schemas.openxmlformats.org/officeDocument/2006/relationships/image" Target="media/image56.png"/><Relationship Id="rId110" Type="http://schemas.openxmlformats.org/officeDocument/2006/relationships/image" Target="media/image80.png"/><Relationship Id="rId115" Type="http://schemas.openxmlformats.org/officeDocument/2006/relationships/image" Target="media/image85.png"/><Relationship Id="rId131" Type="http://schemas.openxmlformats.org/officeDocument/2006/relationships/image" Target="media/image101.png"/><Relationship Id="rId136" Type="http://schemas.openxmlformats.org/officeDocument/2006/relationships/image" Target="media/image106.png"/><Relationship Id="rId157" Type="http://schemas.openxmlformats.org/officeDocument/2006/relationships/hyperlink" Target="https://educationendowmentfoundation.org.uk/tools/guidance-reports/using-digital-technology-to-improve-learning/" TargetMode="External"/><Relationship Id="rId61" Type="http://schemas.openxmlformats.org/officeDocument/2006/relationships/image" Target="media/image51.png"/><Relationship Id="rId152" Type="http://schemas.openxmlformats.org/officeDocument/2006/relationships/hyperlink" Target="https://doi.org/10.1109/iconscept61884.2024.10627784" TargetMode="External"/><Relationship Id="rId19" Type="http://schemas.openxmlformats.org/officeDocument/2006/relationships/image" Target="media/image9.wmf"/><Relationship Id="rId14" Type="http://schemas.openxmlformats.org/officeDocument/2006/relationships/image" Target="media/image4.emf"/><Relationship Id="rId30" Type="http://schemas.openxmlformats.org/officeDocument/2006/relationships/image" Target="media/image20.wmf"/><Relationship Id="rId35" Type="http://schemas.openxmlformats.org/officeDocument/2006/relationships/image" Target="media/image25.wmf"/><Relationship Id="rId56" Type="http://schemas.openxmlformats.org/officeDocument/2006/relationships/image" Target="media/image46.png"/><Relationship Id="rId100" Type="http://schemas.openxmlformats.org/officeDocument/2006/relationships/image" Target="media/image70.png"/><Relationship Id="rId105" Type="http://schemas.openxmlformats.org/officeDocument/2006/relationships/image" Target="media/image75.png"/><Relationship Id="rId126" Type="http://schemas.openxmlformats.org/officeDocument/2006/relationships/image" Target="media/image96.png"/><Relationship Id="rId147" Type="http://schemas.openxmlformats.org/officeDocument/2006/relationships/hyperlink" Target="https://doi.org/10.71097/ijsat.v16.i1.1305" TargetMode="External"/><Relationship Id="rId168" Type="http://schemas.openxmlformats.org/officeDocument/2006/relationships/hyperlink" Target="https://doi.org/10.1186/s40561-022-00192-z" TargetMode="External"/><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630.png"/><Relationship Id="rId98" Type="http://schemas.openxmlformats.org/officeDocument/2006/relationships/image" Target="media/image68.png"/><Relationship Id="rId121" Type="http://schemas.openxmlformats.org/officeDocument/2006/relationships/image" Target="media/image91.png"/><Relationship Id="rId142" Type="http://schemas.openxmlformats.org/officeDocument/2006/relationships/image" Target="media/image112.png"/><Relationship Id="rId163" Type="http://schemas.openxmlformats.org/officeDocument/2006/relationships/hyperlink" Target="https://doi.org/10.1007/978-3-662-67960-9_7"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3AEC6-38B3-4815-8E6A-16DD1D248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5418</TotalTime>
  <Pages>1</Pages>
  <Words>25973</Words>
  <Characters>148050</Characters>
  <Application>Microsoft Office Word</Application>
  <DocSecurity>0</DocSecurity>
  <Lines>1233</Lines>
  <Paragraphs>347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173676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Abdulrahman</dc:creator>
  <cp:keywords/>
  <dc:description/>
  <cp:lastModifiedBy>Abdulrahman Alkelany</cp:lastModifiedBy>
  <cp:revision>10</cp:revision>
  <cp:lastPrinted>2025-03-21T02:47:00Z</cp:lastPrinted>
  <dcterms:created xsi:type="dcterms:W3CDTF">2025-02-26T16:44:00Z</dcterms:created>
  <dcterms:modified xsi:type="dcterms:W3CDTF">2025-03-21T02:53:00Z</dcterms:modified>
</cp:coreProperties>
</file>