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42987B" w14:textId="54F6C567" w:rsidR="00424BDF" w:rsidRDefault="00424BDF" w:rsidP="004E55E6">
      <w:pPr>
        <w:pStyle w:val="a3"/>
        <w:rPr>
          <w:rFonts w:ascii="Simplified Arabic" w:hAnsi="Simplified Arabic" w:cs="Simplified Arabic"/>
          <w:b/>
          <w:bCs/>
          <w:sz w:val="60"/>
          <w:szCs w:val="60"/>
        </w:rPr>
      </w:pPr>
      <w:r w:rsidRPr="00424BDF">
        <w:rPr>
          <w:rFonts w:ascii="Simplified Arabic" w:hAnsi="Simplified Arabic" w:cs="Simplified Arabic"/>
          <w:b/>
          <w:bCs/>
          <w:noProof/>
          <w:sz w:val="60"/>
          <w:szCs w:val="60"/>
          <w:lang w:val="ar-SA"/>
        </w:rPr>
        <w:drawing>
          <wp:anchor distT="0" distB="0" distL="114300" distR="114300" simplePos="0" relativeHeight="251666432" behindDoc="0" locked="0" layoutInCell="1" allowOverlap="1" wp14:anchorId="1CC3F899" wp14:editId="475ABB3C">
            <wp:simplePos x="0" y="0"/>
            <wp:positionH relativeFrom="column">
              <wp:posOffset>4330700</wp:posOffset>
            </wp:positionH>
            <wp:positionV relativeFrom="paragraph">
              <wp:posOffset>-1270</wp:posOffset>
            </wp:positionV>
            <wp:extent cx="1276350" cy="127635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76350" cy="12763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24BDF">
        <w:rPr>
          <w:rFonts w:ascii="Simplified Arabic" w:hAnsi="Simplified Arabic" w:cs="Simplified Arabic"/>
          <w:b/>
          <w:bCs/>
          <w:noProof/>
          <w:sz w:val="60"/>
          <w:szCs w:val="60"/>
        </w:rPr>
        <w:drawing>
          <wp:anchor distT="0" distB="0" distL="114300" distR="114300" simplePos="0" relativeHeight="251665408" behindDoc="0" locked="0" layoutInCell="1" allowOverlap="1" wp14:anchorId="0C6C5DEA" wp14:editId="7E4F3636">
            <wp:simplePos x="0" y="0"/>
            <wp:positionH relativeFrom="column">
              <wp:posOffset>-266700</wp:posOffset>
            </wp:positionH>
            <wp:positionV relativeFrom="paragraph">
              <wp:posOffset>-1270</wp:posOffset>
            </wp:positionV>
            <wp:extent cx="1346200" cy="1346200"/>
            <wp:effectExtent l="0" t="0" r="6350" b="635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46200" cy="1346200"/>
                    </a:xfrm>
                    <a:prstGeom prst="rect">
                      <a:avLst/>
                    </a:prstGeom>
                    <a:noFill/>
                    <a:ln>
                      <a:noFill/>
                    </a:ln>
                  </pic:spPr>
                </pic:pic>
              </a:graphicData>
            </a:graphic>
            <wp14:sizeRelH relativeFrom="page">
              <wp14:pctWidth>0</wp14:pctWidth>
            </wp14:sizeRelH>
            <wp14:sizeRelV relativeFrom="page">
              <wp14:pctHeight>0</wp14:pctHeight>
            </wp14:sizeRelV>
          </wp:anchor>
        </w:drawing>
      </w:r>
      <w:r w:rsidR="00606B52">
        <w:rPr>
          <w:rFonts w:ascii="Simplified Arabic" w:hAnsi="Simplified Arabic" w:cs="Simplified Arabic" w:hint="cs"/>
          <w:b/>
          <w:bCs/>
          <w:sz w:val="60"/>
          <w:szCs w:val="60"/>
          <w:rtl/>
        </w:rPr>
        <w:t>1</w:t>
      </w:r>
    </w:p>
    <w:p w14:paraId="19B96C42" w14:textId="59F24F4B" w:rsidR="00424BDF" w:rsidRPr="00424BDF" w:rsidRDefault="00CB07A2" w:rsidP="0038675E">
      <w:pPr>
        <w:pStyle w:val="a3"/>
        <w:spacing w:line="276" w:lineRule="auto"/>
        <w:jc w:val="center"/>
        <w:rPr>
          <w:rFonts w:ascii="Simplified Arabic" w:hAnsi="Simplified Arabic" w:cs="Simplified Arabic"/>
          <w:b/>
          <w:bCs/>
          <w:sz w:val="60"/>
          <w:szCs w:val="60"/>
          <w:rtl/>
        </w:rPr>
      </w:pPr>
      <w:r w:rsidRPr="00424BDF">
        <w:rPr>
          <w:rFonts w:ascii="Simplified Arabic" w:hAnsi="Simplified Arabic" w:cs="Simplified Arabic"/>
          <w:b/>
          <w:bCs/>
          <w:sz w:val="60"/>
          <w:szCs w:val="60"/>
          <w:rtl/>
        </w:rPr>
        <w:t>دول</w:t>
      </w:r>
      <w:r w:rsidR="00A35554" w:rsidRPr="00424BDF">
        <w:rPr>
          <w:rFonts w:ascii="Simplified Arabic" w:hAnsi="Simplified Arabic" w:cs="Simplified Arabic"/>
          <w:b/>
          <w:bCs/>
          <w:sz w:val="60"/>
          <w:szCs w:val="60"/>
          <w:rtl/>
        </w:rPr>
        <w:t>ـ</w:t>
      </w:r>
      <w:r w:rsidRPr="00424BDF">
        <w:rPr>
          <w:rFonts w:ascii="Simplified Arabic" w:hAnsi="Simplified Arabic" w:cs="Simplified Arabic"/>
          <w:b/>
          <w:bCs/>
          <w:sz w:val="60"/>
          <w:szCs w:val="60"/>
          <w:rtl/>
        </w:rPr>
        <w:t>ة ليب</w:t>
      </w:r>
      <w:r w:rsidR="00A35554" w:rsidRPr="00424BDF">
        <w:rPr>
          <w:rFonts w:ascii="Simplified Arabic" w:hAnsi="Simplified Arabic" w:cs="Simplified Arabic"/>
          <w:b/>
          <w:bCs/>
          <w:sz w:val="60"/>
          <w:szCs w:val="60"/>
          <w:rtl/>
        </w:rPr>
        <w:t>ـ</w:t>
      </w:r>
      <w:r w:rsidRPr="00424BDF">
        <w:rPr>
          <w:rFonts w:ascii="Simplified Arabic" w:hAnsi="Simplified Arabic" w:cs="Simplified Arabic"/>
          <w:b/>
          <w:bCs/>
          <w:sz w:val="60"/>
          <w:szCs w:val="60"/>
          <w:rtl/>
        </w:rPr>
        <w:t>يا</w:t>
      </w:r>
    </w:p>
    <w:p w14:paraId="52E923CE" w14:textId="6150F69F" w:rsidR="00656998" w:rsidRPr="00424BDF" w:rsidRDefault="00656998" w:rsidP="0038675E">
      <w:pPr>
        <w:pStyle w:val="a3"/>
        <w:spacing w:line="276" w:lineRule="auto"/>
        <w:jc w:val="center"/>
        <w:rPr>
          <w:rFonts w:ascii="Simplified Arabic" w:hAnsi="Simplified Arabic" w:cs="Simplified Arabic"/>
          <w:b/>
          <w:bCs/>
          <w:sz w:val="40"/>
          <w:szCs w:val="40"/>
          <w:rtl/>
        </w:rPr>
      </w:pPr>
      <w:r w:rsidRPr="00424BDF">
        <w:rPr>
          <w:rFonts w:ascii="Simplified Arabic" w:hAnsi="Simplified Arabic" w:cs="Simplified Arabic"/>
          <w:b/>
          <w:bCs/>
          <w:sz w:val="40"/>
          <w:szCs w:val="40"/>
          <w:rtl/>
        </w:rPr>
        <w:t xml:space="preserve">وزارة التعليم </w:t>
      </w:r>
      <w:r w:rsidR="00BF5ABF" w:rsidRPr="00424BDF">
        <w:rPr>
          <w:rFonts w:ascii="Simplified Arabic" w:hAnsi="Simplified Arabic" w:cs="Simplified Arabic"/>
          <w:b/>
          <w:bCs/>
          <w:sz w:val="40"/>
          <w:szCs w:val="40"/>
          <w:rtl/>
        </w:rPr>
        <w:t>العالي والبحث العلمي</w:t>
      </w:r>
    </w:p>
    <w:p w14:paraId="37516EFD" w14:textId="1C7461FC" w:rsidR="00E10E47" w:rsidRPr="00424BDF" w:rsidRDefault="00E10E47" w:rsidP="0038675E">
      <w:pPr>
        <w:pStyle w:val="a3"/>
        <w:spacing w:line="276" w:lineRule="auto"/>
        <w:jc w:val="center"/>
        <w:rPr>
          <w:rFonts w:ascii="Simplified Arabic" w:hAnsi="Simplified Arabic" w:cs="Simplified Arabic"/>
          <w:sz w:val="40"/>
          <w:szCs w:val="40"/>
          <w:rtl/>
        </w:rPr>
      </w:pPr>
      <w:r w:rsidRPr="00424BDF">
        <w:rPr>
          <w:rFonts w:ascii="Simplified Arabic" w:hAnsi="Simplified Arabic" w:cs="Simplified Arabic"/>
          <w:b/>
          <w:bCs/>
          <w:sz w:val="40"/>
          <w:szCs w:val="40"/>
          <w:rtl/>
        </w:rPr>
        <w:t>جامعة</w:t>
      </w:r>
      <w:r w:rsidRPr="00424BDF">
        <w:rPr>
          <w:rFonts w:ascii="Simplified Arabic" w:hAnsi="Simplified Arabic" w:cs="Simplified Arabic"/>
          <w:sz w:val="40"/>
          <w:szCs w:val="40"/>
          <w:rtl/>
        </w:rPr>
        <w:t xml:space="preserve"> </w:t>
      </w:r>
      <w:r w:rsidRPr="00424BDF">
        <w:rPr>
          <w:rFonts w:ascii="Simplified Arabic" w:hAnsi="Simplified Arabic" w:cs="Simplified Arabic"/>
          <w:b/>
          <w:bCs/>
          <w:sz w:val="40"/>
          <w:szCs w:val="40"/>
          <w:rtl/>
        </w:rPr>
        <w:t>سبها</w:t>
      </w:r>
    </w:p>
    <w:p w14:paraId="3E61DB0D" w14:textId="2003AE13" w:rsidR="00E10E47" w:rsidRPr="00424BDF" w:rsidRDefault="00E10E47" w:rsidP="0038675E">
      <w:pPr>
        <w:pStyle w:val="a3"/>
        <w:spacing w:line="276" w:lineRule="auto"/>
        <w:jc w:val="center"/>
        <w:rPr>
          <w:rFonts w:ascii="Simplified Arabic" w:hAnsi="Simplified Arabic" w:cs="Simplified Arabic"/>
          <w:b/>
          <w:bCs/>
          <w:sz w:val="40"/>
          <w:szCs w:val="40"/>
          <w:rtl/>
        </w:rPr>
      </w:pPr>
      <w:r w:rsidRPr="00424BDF">
        <w:rPr>
          <w:rFonts w:ascii="Simplified Arabic" w:hAnsi="Simplified Arabic" w:cs="Simplified Arabic"/>
          <w:b/>
          <w:bCs/>
          <w:sz w:val="40"/>
          <w:szCs w:val="40"/>
          <w:rtl/>
        </w:rPr>
        <w:t xml:space="preserve">كلية التجارة والعلوم السياسية </w:t>
      </w:r>
    </w:p>
    <w:p w14:paraId="725D4659" w14:textId="1529D21F" w:rsidR="00E10E47" w:rsidRPr="00424BDF" w:rsidRDefault="00E10E47" w:rsidP="0038675E">
      <w:pPr>
        <w:pStyle w:val="a3"/>
        <w:spacing w:line="276" w:lineRule="auto"/>
        <w:jc w:val="center"/>
        <w:rPr>
          <w:rFonts w:ascii="Simplified Arabic" w:hAnsi="Simplified Arabic" w:cs="Simplified Arabic"/>
          <w:b/>
          <w:bCs/>
          <w:sz w:val="40"/>
          <w:szCs w:val="40"/>
          <w:rtl/>
        </w:rPr>
      </w:pPr>
      <w:r w:rsidRPr="00424BDF">
        <w:rPr>
          <w:rFonts w:ascii="Simplified Arabic" w:hAnsi="Simplified Arabic" w:cs="Simplified Arabic"/>
          <w:b/>
          <w:bCs/>
          <w:sz w:val="40"/>
          <w:szCs w:val="40"/>
          <w:rtl/>
        </w:rPr>
        <w:t>قسم التمويل والمص</w:t>
      </w:r>
      <w:r w:rsidR="00343496" w:rsidRPr="00424BDF">
        <w:rPr>
          <w:rFonts w:ascii="Simplified Arabic" w:hAnsi="Simplified Arabic" w:cs="Simplified Arabic"/>
          <w:b/>
          <w:bCs/>
          <w:sz w:val="40"/>
          <w:szCs w:val="40"/>
          <w:rtl/>
        </w:rPr>
        <w:t>ـ</w:t>
      </w:r>
      <w:r w:rsidRPr="00424BDF">
        <w:rPr>
          <w:rFonts w:ascii="Simplified Arabic" w:hAnsi="Simplified Arabic" w:cs="Simplified Arabic"/>
          <w:b/>
          <w:bCs/>
          <w:sz w:val="40"/>
          <w:szCs w:val="40"/>
          <w:rtl/>
        </w:rPr>
        <w:t>ارف</w:t>
      </w:r>
    </w:p>
    <w:p w14:paraId="7D8E8238" w14:textId="77777777" w:rsidR="00E10E47" w:rsidRPr="00424BDF" w:rsidRDefault="00E10E47" w:rsidP="00E10E47">
      <w:pPr>
        <w:pStyle w:val="a3"/>
        <w:jc w:val="center"/>
        <w:rPr>
          <w:rFonts w:ascii="Simplified Arabic" w:hAnsi="Simplified Arabic" w:cs="Simplified Arabic"/>
          <w:sz w:val="28"/>
          <w:szCs w:val="28"/>
          <w:rtl/>
        </w:rPr>
      </w:pPr>
    </w:p>
    <w:p w14:paraId="612E8CF4" w14:textId="7EECC1ED" w:rsidR="00E10E47" w:rsidRPr="0038675E" w:rsidRDefault="00E10E47" w:rsidP="00424BDF">
      <w:pPr>
        <w:pStyle w:val="a3"/>
        <w:rPr>
          <w:rFonts w:ascii="Simplified Arabic" w:hAnsi="Simplified Arabic" w:cs="Simplified Arabic"/>
          <w:sz w:val="36"/>
          <w:szCs w:val="36"/>
          <w:rtl/>
        </w:rPr>
      </w:pPr>
      <w:r w:rsidRPr="0038675E">
        <w:rPr>
          <w:rFonts w:ascii="Simplified Arabic" w:hAnsi="Simplified Arabic" w:cs="Simplified Arabic"/>
          <w:b/>
          <w:bCs/>
          <w:sz w:val="36"/>
          <w:szCs w:val="36"/>
          <w:rtl/>
        </w:rPr>
        <w:t>بحث مقدم لنيل درجة البكالوريوس بعنوان</w:t>
      </w:r>
      <w:r w:rsidRPr="0038675E">
        <w:rPr>
          <w:rFonts w:ascii="Simplified Arabic" w:hAnsi="Simplified Arabic" w:cs="Simplified Arabic"/>
          <w:sz w:val="36"/>
          <w:szCs w:val="36"/>
          <w:rtl/>
        </w:rPr>
        <w:t>:</w:t>
      </w:r>
    </w:p>
    <w:p w14:paraId="35EABF24" w14:textId="77777777" w:rsidR="00F829E5" w:rsidRDefault="0094677D" w:rsidP="0038675E">
      <w:pPr>
        <w:pStyle w:val="a3"/>
        <w:tabs>
          <w:tab w:val="clear" w:pos="8306"/>
          <w:tab w:val="right" w:pos="9157"/>
        </w:tabs>
        <w:jc w:val="center"/>
        <w:rPr>
          <w:rFonts w:ascii="Simplified Arabic" w:hAnsi="Simplified Arabic" w:cs="Simplified Arabic"/>
          <w:b/>
          <w:bCs/>
          <w:sz w:val="60"/>
          <w:szCs w:val="60"/>
          <w:rtl/>
        </w:rPr>
      </w:pPr>
      <w:r w:rsidRPr="0038675E">
        <w:rPr>
          <w:rFonts w:ascii="Simplified Arabic" w:hAnsi="Simplified Arabic" w:cs="Simplified Arabic"/>
          <w:b/>
          <w:bCs/>
          <w:sz w:val="60"/>
          <w:szCs w:val="60"/>
          <w:rtl/>
        </w:rPr>
        <w:t>أث</w:t>
      </w:r>
      <w:r w:rsidR="00E10E47" w:rsidRPr="0038675E">
        <w:rPr>
          <w:rFonts w:ascii="Simplified Arabic" w:hAnsi="Simplified Arabic" w:cs="Simplified Arabic"/>
          <w:b/>
          <w:bCs/>
          <w:sz w:val="60"/>
          <w:szCs w:val="60"/>
          <w:rtl/>
        </w:rPr>
        <w:t xml:space="preserve">ر تعديل سعر الصرف </w:t>
      </w:r>
      <w:r w:rsidR="00343496" w:rsidRPr="0038675E">
        <w:rPr>
          <w:rFonts w:ascii="Simplified Arabic" w:hAnsi="Simplified Arabic" w:cs="Simplified Arabic"/>
          <w:b/>
          <w:bCs/>
          <w:sz w:val="60"/>
          <w:szCs w:val="60"/>
          <w:rtl/>
        </w:rPr>
        <w:t>على</w:t>
      </w:r>
      <w:r w:rsidR="00E10E47" w:rsidRPr="0038675E">
        <w:rPr>
          <w:rFonts w:ascii="Simplified Arabic" w:hAnsi="Simplified Arabic" w:cs="Simplified Arabic"/>
          <w:b/>
          <w:bCs/>
          <w:sz w:val="60"/>
          <w:szCs w:val="60"/>
          <w:rtl/>
        </w:rPr>
        <w:t xml:space="preserve"> ربحية</w:t>
      </w:r>
      <w:r w:rsidR="0038675E">
        <w:rPr>
          <w:rFonts w:ascii="Simplified Arabic" w:hAnsi="Simplified Arabic" w:cs="Simplified Arabic" w:hint="cs"/>
          <w:b/>
          <w:bCs/>
          <w:sz w:val="60"/>
          <w:szCs w:val="60"/>
          <w:rtl/>
        </w:rPr>
        <w:t xml:space="preserve"> </w:t>
      </w:r>
      <w:r w:rsidR="00E10E47" w:rsidRPr="0038675E">
        <w:rPr>
          <w:rFonts w:ascii="Simplified Arabic" w:hAnsi="Simplified Arabic" w:cs="Simplified Arabic"/>
          <w:b/>
          <w:bCs/>
          <w:sz w:val="60"/>
          <w:szCs w:val="60"/>
          <w:rtl/>
        </w:rPr>
        <w:t>المصارف التجارية</w:t>
      </w:r>
    </w:p>
    <w:p w14:paraId="1C467ACC" w14:textId="6C9275B2" w:rsidR="00130798" w:rsidRDefault="000C60CF" w:rsidP="00F829E5">
      <w:pPr>
        <w:pStyle w:val="a3"/>
        <w:tabs>
          <w:tab w:val="clear" w:pos="8306"/>
          <w:tab w:val="right" w:pos="9157"/>
        </w:tabs>
        <w:jc w:val="center"/>
        <w:rPr>
          <w:rFonts w:ascii="Simplified Arabic" w:hAnsi="Simplified Arabic" w:cs="Simplified Arabic"/>
          <w:b/>
          <w:bCs/>
          <w:sz w:val="60"/>
          <w:szCs w:val="60"/>
          <w:rtl/>
        </w:rPr>
      </w:pPr>
      <w:r w:rsidRPr="0038675E">
        <w:rPr>
          <w:rFonts w:ascii="Simplified Arabic" w:hAnsi="Simplified Arabic" w:cs="Simplified Arabic"/>
          <w:b/>
          <w:bCs/>
          <w:sz w:val="60"/>
          <w:szCs w:val="60"/>
          <w:rtl/>
        </w:rPr>
        <w:t xml:space="preserve"> </w:t>
      </w:r>
      <w:proofErr w:type="gramStart"/>
      <w:r w:rsidRPr="00F829E5">
        <w:rPr>
          <w:rFonts w:ascii="Simplified Arabic" w:hAnsi="Simplified Arabic" w:cs="Simplified Arabic"/>
          <w:b/>
          <w:bCs/>
          <w:sz w:val="32"/>
          <w:szCs w:val="32"/>
          <w:rtl/>
        </w:rPr>
        <w:t>(</w:t>
      </w:r>
      <w:r w:rsidR="00E10E47" w:rsidRPr="00F829E5">
        <w:rPr>
          <w:rFonts w:ascii="Simplified Arabic" w:hAnsi="Simplified Arabic" w:cs="Simplified Arabic"/>
          <w:b/>
          <w:bCs/>
          <w:sz w:val="32"/>
          <w:szCs w:val="32"/>
          <w:rtl/>
        </w:rPr>
        <w:t xml:space="preserve"> دراسة</w:t>
      </w:r>
      <w:proofErr w:type="gramEnd"/>
      <w:r w:rsidR="00E10E47" w:rsidRPr="00F829E5">
        <w:rPr>
          <w:rFonts w:ascii="Simplified Arabic" w:hAnsi="Simplified Arabic" w:cs="Simplified Arabic"/>
          <w:b/>
          <w:bCs/>
          <w:sz w:val="32"/>
          <w:szCs w:val="32"/>
          <w:rtl/>
        </w:rPr>
        <w:t xml:space="preserve"> تطبيقية </w:t>
      </w:r>
      <w:r w:rsidR="00343496" w:rsidRPr="00F829E5">
        <w:rPr>
          <w:rFonts w:ascii="Simplified Arabic" w:hAnsi="Simplified Arabic" w:cs="Simplified Arabic"/>
          <w:b/>
          <w:bCs/>
          <w:sz w:val="32"/>
          <w:szCs w:val="32"/>
          <w:rtl/>
        </w:rPr>
        <w:t xml:space="preserve">على </w:t>
      </w:r>
      <w:r w:rsidR="00E10E47" w:rsidRPr="00F829E5">
        <w:rPr>
          <w:rFonts w:ascii="Simplified Arabic" w:hAnsi="Simplified Arabic" w:cs="Simplified Arabic"/>
          <w:b/>
          <w:bCs/>
          <w:sz w:val="32"/>
          <w:szCs w:val="32"/>
          <w:rtl/>
        </w:rPr>
        <w:t xml:space="preserve">مصرف الجمهورية </w:t>
      </w:r>
      <w:r w:rsidR="00130798" w:rsidRPr="00F829E5">
        <w:rPr>
          <w:rFonts w:ascii="Simplified Arabic" w:hAnsi="Simplified Arabic" w:cs="Simplified Arabic"/>
          <w:b/>
          <w:bCs/>
          <w:sz w:val="32"/>
          <w:szCs w:val="32"/>
          <w:rtl/>
        </w:rPr>
        <w:t>خلال الفتر</w:t>
      </w:r>
      <w:r w:rsidR="00A35554" w:rsidRPr="00F829E5">
        <w:rPr>
          <w:rFonts w:ascii="Simplified Arabic" w:hAnsi="Simplified Arabic" w:cs="Simplified Arabic"/>
          <w:b/>
          <w:bCs/>
          <w:sz w:val="32"/>
          <w:szCs w:val="32"/>
          <w:rtl/>
        </w:rPr>
        <w:t xml:space="preserve">ة </w:t>
      </w:r>
      <w:r w:rsidR="00F4008C" w:rsidRPr="00F829E5">
        <w:rPr>
          <w:rFonts w:ascii="Simplified Arabic" w:hAnsi="Simplified Arabic" w:cs="Simplified Arabic"/>
          <w:b/>
          <w:bCs/>
          <w:sz w:val="32"/>
          <w:szCs w:val="32"/>
          <w:rtl/>
        </w:rPr>
        <w:t>2008</w:t>
      </w:r>
      <w:r w:rsidR="00130798" w:rsidRPr="00F829E5">
        <w:rPr>
          <w:rFonts w:ascii="Simplified Arabic" w:hAnsi="Simplified Arabic" w:cs="Simplified Arabic"/>
          <w:b/>
          <w:bCs/>
          <w:sz w:val="32"/>
          <w:szCs w:val="32"/>
          <w:rtl/>
        </w:rPr>
        <w:t>-2019</w:t>
      </w:r>
      <w:r w:rsidR="00A35554" w:rsidRPr="00F829E5">
        <w:rPr>
          <w:rFonts w:ascii="Simplified Arabic" w:hAnsi="Simplified Arabic" w:cs="Simplified Arabic"/>
          <w:b/>
          <w:bCs/>
          <w:sz w:val="32"/>
          <w:szCs w:val="32"/>
          <w:rtl/>
        </w:rPr>
        <w:t>)</w:t>
      </w:r>
    </w:p>
    <w:p w14:paraId="49BA2D31" w14:textId="77777777" w:rsidR="00F829E5" w:rsidRPr="00F829E5" w:rsidRDefault="00F829E5" w:rsidP="00F829E5">
      <w:pPr>
        <w:pStyle w:val="a3"/>
        <w:tabs>
          <w:tab w:val="clear" w:pos="8306"/>
          <w:tab w:val="right" w:pos="9157"/>
        </w:tabs>
        <w:jc w:val="center"/>
        <w:rPr>
          <w:rFonts w:ascii="Simplified Arabic" w:hAnsi="Simplified Arabic" w:cs="Simplified Arabic"/>
          <w:b/>
          <w:bCs/>
          <w:sz w:val="60"/>
          <w:szCs w:val="60"/>
          <w:rtl/>
        </w:rPr>
      </w:pPr>
    </w:p>
    <w:p w14:paraId="7CA047D7" w14:textId="3FD8E090" w:rsidR="000D7775" w:rsidRPr="00424BDF" w:rsidRDefault="000D7775" w:rsidP="00F829E5">
      <w:pPr>
        <w:spacing w:line="276" w:lineRule="auto"/>
        <w:jc w:val="center"/>
        <w:rPr>
          <w:rFonts w:ascii="Simplified Arabic" w:hAnsi="Simplified Arabic" w:cs="Simplified Arabic"/>
          <w:b/>
          <w:bCs/>
          <w:sz w:val="28"/>
          <w:szCs w:val="28"/>
          <w:rtl/>
        </w:rPr>
      </w:pPr>
      <w:r w:rsidRPr="00424BDF">
        <w:rPr>
          <w:rFonts w:ascii="Simplified Arabic" w:hAnsi="Simplified Arabic" w:cs="Simplified Arabic"/>
          <w:b/>
          <w:bCs/>
          <w:sz w:val="32"/>
          <w:szCs w:val="32"/>
          <w:rtl/>
        </w:rPr>
        <w:t>اعداد الطالبات</w:t>
      </w:r>
      <w:r w:rsidRPr="00424BDF">
        <w:rPr>
          <w:rFonts w:ascii="Simplified Arabic" w:hAnsi="Simplified Arabic" w:cs="Simplified Arabic"/>
          <w:b/>
          <w:bCs/>
          <w:sz w:val="28"/>
          <w:szCs w:val="28"/>
          <w:rtl/>
        </w:rPr>
        <w:t>:</w:t>
      </w:r>
    </w:p>
    <w:p w14:paraId="5957D12A" w14:textId="692932E5" w:rsidR="000D7775" w:rsidRPr="00424BDF" w:rsidRDefault="00F829E5" w:rsidP="00F829E5">
      <w:pPr>
        <w:spacing w:line="276"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Pr="00F829E5">
        <w:rPr>
          <w:rFonts w:ascii="Simplified Arabic" w:hAnsi="Simplified Arabic" w:cs="Simplified Arabic"/>
          <w:b/>
          <w:bCs/>
          <w:sz w:val="28"/>
          <w:szCs w:val="28"/>
          <w:rtl/>
        </w:rPr>
        <w:t>ايلاف إبراهيم يوسف أبوبكر</w:t>
      </w:r>
      <w:r>
        <w:rPr>
          <w:rFonts w:ascii="Simplified Arabic" w:hAnsi="Simplified Arabic" w:cs="Simplified Arabic" w:hint="cs"/>
          <w:b/>
          <w:bCs/>
          <w:sz w:val="28"/>
          <w:szCs w:val="28"/>
          <w:rtl/>
        </w:rPr>
        <w:t xml:space="preserve">            </w:t>
      </w:r>
      <w:r w:rsidR="000D7775" w:rsidRPr="00424BDF">
        <w:rPr>
          <w:rFonts w:ascii="Simplified Arabic" w:hAnsi="Simplified Arabic" w:cs="Simplified Arabic"/>
          <w:b/>
          <w:bCs/>
          <w:sz w:val="28"/>
          <w:szCs w:val="28"/>
          <w:rtl/>
        </w:rPr>
        <w:t>امنة إبراهيم رحمة نوبة</w:t>
      </w:r>
    </w:p>
    <w:p w14:paraId="19002282" w14:textId="340484CF" w:rsidR="000D7775" w:rsidRPr="00424BDF" w:rsidRDefault="000D7775" w:rsidP="00F829E5">
      <w:pPr>
        <w:spacing w:line="276" w:lineRule="auto"/>
        <w:jc w:val="center"/>
        <w:rPr>
          <w:rFonts w:ascii="Simplified Arabic" w:hAnsi="Simplified Arabic" w:cs="Simplified Arabic"/>
          <w:b/>
          <w:bCs/>
          <w:sz w:val="28"/>
          <w:szCs w:val="28"/>
          <w:rtl/>
        </w:rPr>
      </w:pPr>
      <w:r w:rsidRPr="00424BDF">
        <w:rPr>
          <w:rFonts w:ascii="Simplified Arabic" w:hAnsi="Simplified Arabic" w:cs="Simplified Arabic"/>
          <w:b/>
          <w:bCs/>
          <w:sz w:val="28"/>
          <w:szCs w:val="28"/>
          <w:rtl/>
        </w:rPr>
        <w:t>ملاك الأخضر إبراهيم السعيدي</w:t>
      </w:r>
    </w:p>
    <w:p w14:paraId="2C67D7FC" w14:textId="1DE00198" w:rsidR="00A35554" w:rsidRPr="00F829E5" w:rsidRDefault="00A35554" w:rsidP="00F829E5">
      <w:pPr>
        <w:spacing w:line="276" w:lineRule="auto"/>
        <w:jc w:val="center"/>
        <w:rPr>
          <w:rFonts w:ascii="Simplified Arabic" w:hAnsi="Simplified Arabic" w:cs="Simplified Arabic"/>
          <w:b/>
          <w:bCs/>
          <w:sz w:val="32"/>
          <w:szCs w:val="32"/>
          <w:rtl/>
        </w:rPr>
      </w:pPr>
      <w:r w:rsidRPr="00F829E5">
        <w:rPr>
          <w:rFonts w:ascii="Simplified Arabic" w:hAnsi="Simplified Arabic" w:cs="Simplified Arabic"/>
          <w:b/>
          <w:bCs/>
          <w:sz w:val="32"/>
          <w:szCs w:val="32"/>
          <w:rtl/>
        </w:rPr>
        <w:t>تحت إشراف الأستاذ:</w:t>
      </w:r>
    </w:p>
    <w:p w14:paraId="35A9DE4A" w14:textId="29A9A755" w:rsidR="00A35554" w:rsidRPr="00424BDF" w:rsidRDefault="00A35554" w:rsidP="00F829E5">
      <w:pPr>
        <w:spacing w:line="276" w:lineRule="auto"/>
        <w:jc w:val="center"/>
        <w:rPr>
          <w:rFonts w:ascii="Simplified Arabic" w:hAnsi="Simplified Arabic" w:cs="Simplified Arabic"/>
          <w:b/>
          <w:bCs/>
          <w:sz w:val="28"/>
          <w:szCs w:val="28"/>
          <w:rtl/>
        </w:rPr>
      </w:pPr>
      <w:proofErr w:type="spellStart"/>
      <w:r w:rsidRPr="00424BDF">
        <w:rPr>
          <w:rFonts w:ascii="Simplified Arabic" w:hAnsi="Simplified Arabic" w:cs="Simplified Arabic"/>
          <w:b/>
          <w:bCs/>
          <w:sz w:val="28"/>
          <w:szCs w:val="28"/>
          <w:rtl/>
        </w:rPr>
        <w:t>انبية</w:t>
      </w:r>
      <w:proofErr w:type="spellEnd"/>
      <w:r w:rsidRPr="00424BDF">
        <w:rPr>
          <w:rFonts w:ascii="Simplified Arabic" w:hAnsi="Simplified Arabic" w:cs="Simplified Arabic"/>
          <w:b/>
          <w:bCs/>
          <w:sz w:val="28"/>
          <w:szCs w:val="28"/>
          <w:rtl/>
        </w:rPr>
        <w:t xml:space="preserve"> </w:t>
      </w:r>
      <w:r w:rsidR="00EB1051" w:rsidRPr="00424BDF">
        <w:rPr>
          <w:rFonts w:ascii="Simplified Arabic" w:hAnsi="Simplified Arabic" w:cs="Simplified Arabic"/>
          <w:b/>
          <w:bCs/>
          <w:sz w:val="28"/>
          <w:szCs w:val="28"/>
          <w:rtl/>
        </w:rPr>
        <w:t xml:space="preserve">صالح </w:t>
      </w:r>
      <w:r w:rsidRPr="00424BDF">
        <w:rPr>
          <w:rFonts w:ascii="Simplified Arabic" w:hAnsi="Simplified Arabic" w:cs="Simplified Arabic"/>
          <w:b/>
          <w:bCs/>
          <w:sz w:val="28"/>
          <w:szCs w:val="28"/>
          <w:rtl/>
        </w:rPr>
        <w:t>الفيض</w:t>
      </w:r>
    </w:p>
    <w:p w14:paraId="5B9BC724" w14:textId="77777777" w:rsidR="00B878E8" w:rsidRDefault="00424BDF" w:rsidP="00F829E5">
      <w:pPr>
        <w:spacing w:line="276" w:lineRule="auto"/>
        <w:jc w:val="center"/>
        <w:rPr>
          <w:rFonts w:ascii="Simplified Arabic" w:hAnsi="Simplified Arabic" w:cs="Simplified Arabic"/>
          <w:b/>
          <w:bCs/>
          <w:sz w:val="32"/>
          <w:szCs w:val="32"/>
          <w:rtl/>
        </w:rPr>
        <w:sectPr w:rsidR="00B878E8" w:rsidSect="00E93BCE">
          <w:headerReference w:type="default" r:id="rId10"/>
          <w:footerReference w:type="default" r:id="rId11"/>
          <w:pgSz w:w="11906" w:h="16838" w:code="133"/>
          <w:pgMar w:top="1440" w:right="1800" w:bottom="1440" w:left="1800" w:header="709" w:footer="709" w:gutter="0"/>
          <w:cols w:space="708"/>
          <w:bidi/>
          <w:rtlGutter/>
          <w:docGrid w:linePitch="360"/>
        </w:sectPr>
      </w:pPr>
      <w:bookmarkStart w:id="0" w:name="_Hlk187744992"/>
      <w:bookmarkEnd w:id="0"/>
      <w:r w:rsidRPr="00424BDF">
        <w:rPr>
          <w:rFonts w:ascii="Simplified Arabic" w:hAnsi="Simplified Arabic" w:cs="Simplified Arabic" w:hint="cs"/>
          <w:b/>
          <w:bCs/>
          <w:sz w:val="32"/>
          <w:szCs w:val="32"/>
          <w:rtl/>
        </w:rPr>
        <w:t>ا</w:t>
      </w:r>
      <w:r w:rsidR="004F7F32" w:rsidRPr="00424BDF">
        <w:rPr>
          <w:rFonts w:ascii="Simplified Arabic" w:hAnsi="Simplified Arabic" w:cs="Simplified Arabic"/>
          <w:b/>
          <w:bCs/>
          <w:sz w:val="32"/>
          <w:szCs w:val="32"/>
          <w:rtl/>
        </w:rPr>
        <w:t>لعام الجامعي 2024-2025</w:t>
      </w:r>
    </w:p>
    <w:p w14:paraId="316ACE6D" w14:textId="77777777" w:rsidR="00424BDF" w:rsidRPr="00424BDF" w:rsidRDefault="00424BDF" w:rsidP="00B878E8">
      <w:pPr>
        <w:spacing w:line="360" w:lineRule="auto"/>
        <w:rPr>
          <w:rFonts w:ascii="Simplified Arabic" w:hAnsi="Simplified Arabic" w:cs="Simplified Arabic"/>
          <w:b/>
          <w:bCs/>
          <w:sz w:val="32"/>
          <w:szCs w:val="32"/>
          <w:rtl/>
        </w:rPr>
      </w:pPr>
    </w:p>
    <w:p w14:paraId="5188E84C" w14:textId="77777777" w:rsidR="00424BDF" w:rsidRDefault="00424BDF" w:rsidP="00FE71D7">
      <w:pPr>
        <w:tabs>
          <w:tab w:val="left" w:pos="5502"/>
        </w:tabs>
        <w:bidi w:val="0"/>
        <w:jc w:val="center"/>
        <w:rPr>
          <w:rFonts w:ascii="Simplified Arabic" w:hAnsi="Simplified Arabic" w:cs="Simplified Arabic"/>
          <w:b/>
          <w:bCs/>
          <w:noProof/>
          <w:sz w:val="36"/>
          <w:szCs w:val="36"/>
          <w:u w:val="single"/>
          <w:rtl/>
        </w:rPr>
      </w:pPr>
    </w:p>
    <w:p w14:paraId="343459D1" w14:textId="77777777" w:rsidR="00424BDF" w:rsidRDefault="00424BDF" w:rsidP="00424BDF">
      <w:pPr>
        <w:tabs>
          <w:tab w:val="left" w:pos="5502"/>
        </w:tabs>
        <w:bidi w:val="0"/>
        <w:jc w:val="center"/>
        <w:rPr>
          <w:rFonts w:ascii="Simplified Arabic" w:hAnsi="Simplified Arabic" w:cs="Simplified Arabic"/>
          <w:b/>
          <w:bCs/>
          <w:noProof/>
          <w:sz w:val="36"/>
          <w:szCs w:val="36"/>
          <w:u w:val="single"/>
          <w:rtl/>
        </w:rPr>
      </w:pPr>
    </w:p>
    <w:p w14:paraId="706EC5CD" w14:textId="1F8CBD79" w:rsidR="00424BDF" w:rsidRDefault="00424BDF" w:rsidP="00424BDF">
      <w:pPr>
        <w:tabs>
          <w:tab w:val="left" w:pos="5502"/>
        </w:tabs>
        <w:bidi w:val="0"/>
        <w:jc w:val="center"/>
        <w:rPr>
          <w:rFonts w:cstheme="minorHAnsi"/>
          <w:b/>
          <w:bCs/>
          <w:noProof/>
          <w:sz w:val="36"/>
          <w:szCs w:val="36"/>
          <w:rtl/>
        </w:rPr>
      </w:pPr>
      <w:r w:rsidRPr="00424BDF">
        <w:rPr>
          <w:rFonts w:cstheme="minorHAnsi"/>
          <w:b/>
          <w:bCs/>
          <w:noProof/>
          <w:sz w:val="36"/>
          <w:szCs w:val="36"/>
          <w:rtl/>
        </w:rPr>
        <w:t>بسم الله الرحمن الرحيم</w:t>
      </w:r>
    </w:p>
    <w:p w14:paraId="754D93EF" w14:textId="77777777" w:rsidR="00424BDF" w:rsidRPr="00424BDF" w:rsidRDefault="00424BDF" w:rsidP="00424BDF">
      <w:pPr>
        <w:tabs>
          <w:tab w:val="left" w:pos="5502"/>
        </w:tabs>
        <w:bidi w:val="0"/>
        <w:jc w:val="center"/>
        <w:rPr>
          <w:rFonts w:cstheme="minorHAnsi"/>
          <w:b/>
          <w:bCs/>
          <w:noProof/>
          <w:sz w:val="36"/>
          <w:szCs w:val="36"/>
          <w:rtl/>
        </w:rPr>
      </w:pPr>
    </w:p>
    <w:p w14:paraId="0F16B708" w14:textId="5E4887C0" w:rsidR="00424BDF" w:rsidRPr="00424BDF" w:rsidRDefault="00424BDF" w:rsidP="00424BDF">
      <w:pPr>
        <w:tabs>
          <w:tab w:val="left" w:pos="5502"/>
        </w:tabs>
        <w:bidi w:val="0"/>
        <w:jc w:val="center"/>
        <w:rPr>
          <w:rFonts w:cstheme="minorHAnsi"/>
          <w:b/>
          <w:bCs/>
          <w:noProof/>
          <w:sz w:val="36"/>
          <w:szCs w:val="36"/>
          <w:u w:val="single"/>
          <w:rtl/>
        </w:rPr>
      </w:pPr>
      <w:r>
        <w:rPr>
          <w:rFonts w:cstheme="minorHAnsi" w:hint="cs"/>
          <w:b/>
          <w:bCs/>
          <w:noProof/>
          <w:sz w:val="36"/>
          <w:szCs w:val="36"/>
          <w:u w:val="single"/>
          <w:rtl/>
        </w:rPr>
        <w:t>(</w:t>
      </w:r>
      <w:r w:rsidRPr="00424BDF">
        <w:rPr>
          <w:rFonts w:cstheme="minorHAnsi"/>
          <w:b/>
          <w:bCs/>
          <w:noProof/>
          <w:sz w:val="44"/>
          <w:szCs w:val="44"/>
          <w:rtl/>
        </w:rPr>
        <w:t>اقْرَأْ بِاسْمِ رَبِّكَ الَّذِي خَلَقَ * خَلَقَ الْإِنسَانَ مِنْ عَلَقٍ * اقْرَأْ وَرَبُّكَ الْأَكْرَمُ * الَّذِي عَلَّمَ بِالْقَلَمِ * عَلَّمَ الْإِنسَانَ مَا لَمْ يَعْلَمْ</w:t>
      </w:r>
      <w:r>
        <w:rPr>
          <w:rFonts w:cstheme="minorHAnsi" w:hint="cs"/>
          <w:b/>
          <w:bCs/>
          <w:noProof/>
          <w:sz w:val="36"/>
          <w:szCs w:val="36"/>
          <w:u w:val="single"/>
          <w:rtl/>
        </w:rPr>
        <w:t>)</w:t>
      </w:r>
    </w:p>
    <w:p w14:paraId="2462739D" w14:textId="77777777" w:rsidR="00424BDF" w:rsidRDefault="00424BDF" w:rsidP="00424BDF">
      <w:pPr>
        <w:tabs>
          <w:tab w:val="left" w:pos="5502"/>
        </w:tabs>
        <w:bidi w:val="0"/>
        <w:jc w:val="center"/>
        <w:rPr>
          <w:rFonts w:ascii="Simplified Arabic" w:hAnsi="Simplified Arabic" w:cs="Simplified Arabic"/>
          <w:b/>
          <w:bCs/>
          <w:noProof/>
          <w:sz w:val="36"/>
          <w:szCs w:val="36"/>
          <w:u w:val="single"/>
          <w:rtl/>
        </w:rPr>
      </w:pPr>
    </w:p>
    <w:p w14:paraId="6934E0ED" w14:textId="77777777" w:rsidR="00424BDF" w:rsidRDefault="00424BDF" w:rsidP="00424BDF">
      <w:pPr>
        <w:tabs>
          <w:tab w:val="left" w:pos="5502"/>
        </w:tabs>
        <w:bidi w:val="0"/>
        <w:jc w:val="center"/>
        <w:rPr>
          <w:rFonts w:ascii="Simplified Arabic" w:hAnsi="Simplified Arabic" w:cs="Simplified Arabic"/>
          <w:b/>
          <w:bCs/>
          <w:noProof/>
          <w:sz w:val="36"/>
          <w:szCs w:val="36"/>
          <w:u w:val="single"/>
          <w:rtl/>
        </w:rPr>
      </w:pPr>
    </w:p>
    <w:p w14:paraId="7151455E" w14:textId="77777777" w:rsidR="00424BDF" w:rsidRDefault="00424BDF" w:rsidP="00424BDF">
      <w:pPr>
        <w:tabs>
          <w:tab w:val="left" w:pos="5502"/>
        </w:tabs>
        <w:bidi w:val="0"/>
        <w:jc w:val="center"/>
        <w:rPr>
          <w:rFonts w:ascii="Simplified Arabic" w:hAnsi="Simplified Arabic" w:cs="Simplified Arabic"/>
          <w:b/>
          <w:bCs/>
          <w:noProof/>
          <w:sz w:val="36"/>
          <w:szCs w:val="36"/>
          <w:u w:val="single"/>
          <w:rtl/>
        </w:rPr>
      </w:pPr>
    </w:p>
    <w:p w14:paraId="6D29371D" w14:textId="77777777" w:rsidR="00424BDF" w:rsidRDefault="00424BDF" w:rsidP="00424BDF">
      <w:pPr>
        <w:tabs>
          <w:tab w:val="left" w:pos="5502"/>
        </w:tabs>
        <w:bidi w:val="0"/>
        <w:jc w:val="center"/>
        <w:rPr>
          <w:rFonts w:ascii="Simplified Arabic" w:hAnsi="Simplified Arabic" w:cs="Simplified Arabic"/>
          <w:b/>
          <w:bCs/>
          <w:noProof/>
          <w:sz w:val="36"/>
          <w:szCs w:val="36"/>
          <w:u w:val="single"/>
          <w:rtl/>
        </w:rPr>
      </w:pPr>
    </w:p>
    <w:p w14:paraId="2B195DE6" w14:textId="77777777" w:rsidR="00424BDF" w:rsidRDefault="00424BDF" w:rsidP="00424BDF">
      <w:pPr>
        <w:tabs>
          <w:tab w:val="left" w:pos="5502"/>
        </w:tabs>
        <w:bidi w:val="0"/>
        <w:jc w:val="center"/>
        <w:rPr>
          <w:rFonts w:ascii="Simplified Arabic" w:hAnsi="Simplified Arabic" w:cs="Simplified Arabic"/>
          <w:b/>
          <w:bCs/>
          <w:noProof/>
          <w:sz w:val="36"/>
          <w:szCs w:val="36"/>
          <w:u w:val="single"/>
          <w:rtl/>
        </w:rPr>
      </w:pPr>
    </w:p>
    <w:p w14:paraId="74D70702" w14:textId="77777777" w:rsidR="00424BDF" w:rsidRDefault="00424BDF" w:rsidP="00424BDF">
      <w:pPr>
        <w:tabs>
          <w:tab w:val="left" w:pos="5502"/>
        </w:tabs>
        <w:bidi w:val="0"/>
        <w:jc w:val="center"/>
        <w:rPr>
          <w:rFonts w:ascii="Simplified Arabic" w:hAnsi="Simplified Arabic" w:cs="Simplified Arabic"/>
          <w:b/>
          <w:bCs/>
          <w:noProof/>
          <w:sz w:val="36"/>
          <w:szCs w:val="36"/>
          <w:u w:val="single"/>
          <w:rtl/>
        </w:rPr>
      </w:pPr>
    </w:p>
    <w:p w14:paraId="1B921690" w14:textId="77777777" w:rsidR="00424BDF" w:rsidRDefault="00424BDF" w:rsidP="00424BDF">
      <w:pPr>
        <w:tabs>
          <w:tab w:val="left" w:pos="5502"/>
        </w:tabs>
        <w:bidi w:val="0"/>
        <w:jc w:val="center"/>
        <w:rPr>
          <w:rFonts w:ascii="Simplified Arabic" w:hAnsi="Simplified Arabic" w:cs="Simplified Arabic"/>
          <w:b/>
          <w:bCs/>
          <w:noProof/>
          <w:sz w:val="36"/>
          <w:szCs w:val="36"/>
          <w:u w:val="single"/>
          <w:rtl/>
        </w:rPr>
      </w:pPr>
    </w:p>
    <w:p w14:paraId="77A421D8" w14:textId="77777777" w:rsidR="00424BDF" w:rsidRDefault="00424BDF" w:rsidP="00424BDF">
      <w:pPr>
        <w:tabs>
          <w:tab w:val="left" w:pos="5502"/>
        </w:tabs>
        <w:bidi w:val="0"/>
        <w:jc w:val="center"/>
        <w:rPr>
          <w:rFonts w:ascii="Simplified Arabic" w:hAnsi="Simplified Arabic" w:cs="Simplified Arabic"/>
          <w:b/>
          <w:bCs/>
          <w:noProof/>
          <w:sz w:val="36"/>
          <w:szCs w:val="36"/>
          <w:u w:val="single"/>
          <w:rtl/>
        </w:rPr>
      </w:pPr>
    </w:p>
    <w:p w14:paraId="0A2ED9A7" w14:textId="3C3134E1" w:rsidR="00424BDF" w:rsidRDefault="00424BDF" w:rsidP="00424BDF">
      <w:pPr>
        <w:tabs>
          <w:tab w:val="left" w:pos="5502"/>
        </w:tabs>
        <w:bidi w:val="0"/>
        <w:jc w:val="center"/>
        <w:rPr>
          <w:rFonts w:ascii="Simplified Arabic" w:hAnsi="Simplified Arabic" w:cs="Simplified Arabic"/>
          <w:b/>
          <w:bCs/>
          <w:noProof/>
          <w:sz w:val="36"/>
          <w:szCs w:val="36"/>
          <w:u w:val="single"/>
        </w:rPr>
      </w:pPr>
    </w:p>
    <w:p w14:paraId="46C67BB9" w14:textId="77777777" w:rsidR="00424BDF" w:rsidRDefault="00424BDF" w:rsidP="00424BDF">
      <w:pPr>
        <w:tabs>
          <w:tab w:val="left" w:pos="5502"/>
        </w:tabs>
        <w:bidi w:val="0"/>
        <w:jc w:val="center"/>
        <w:rPr>
          <w:rFonts w:ascii="Simplified Arabic" w:hAnsi="Simplified Arabic" w:cs="Simplified Arabic"/>
          <w:b/>
          <w:bCs/>
          <w:noProof/>
          <w:sz w:val="36"/>
          <w:szCs w:val="36"/>
          <w:u w:val="single"/>
          <w:rtl/>
        </w:rPr>
      </w:pPr>
    </w:p>
    <w:p w14:paraId="749E7FD8" w14:textId="7216327C" w:rsidR="00FE71D7" w:rsidRDefault="00FE71D7" w:rsidP="00424BDF">
      <w:pPr>
        <w:tabs>
          <w:tab w:val="left" w:pos="5502"/>
        </w:tabs>
        <w:bidi w:val="0"/>
        <w:jc w:val="center"/>
        <w:rPr>
          <w:rFonts w:ascii="Simplified Arabic" w:hAnsi="Simplified Arabic" w:cs="Simplified Arabic"/>
          <w:b/>
          <w:bCs/>
          <w:noProof/>
          <w:sz w:val="36"/>
          <w:szCs w:val="36"/>
          <w:u w:val="single"/>
          <w:lang w:bidi="ar-LY"/>
        </w:rPr>
      </w:pPr>
      <w:r w:rsidRPr="00FE71D7">
        <w:rPr>
          <w:rFonts w:ascii="Simplified Arabic" w:hAnsi="Simplified Arabic" w:cs="Simplified Arabic" w:hint="cs"/>
          <w:b/>
          <w:bCs/>
          <w:noProof/>
          <w:sz w:val="36"/>
          <w:szCs w:val="36"/>
          <w:u w:val="single"/>
          <w:rtl/>
          <w:lang w:bidi="ar-LY"/>
        </w:rPr>
        <w:lastRenderedPageBreak/>
        <w:t>الاه</w:t>
      </w:r>
      <w:r>
        <w:rPr>
          <w:rFonts w:ascii="Simplified Arabic" w:hAnsi="Simplified Arabic" w:cs="Simplified Arabic" w:hint="cs"/>
          <w:b/>
          <w:bCs/>
          <w:noProof/>
          <w:sz w:val="36"/>
          <w:szCs w:val="36"/>
          <w:u w:val="single"/>
          <w:rtl/>
          <w:lang w:bidi="ar-LY"/>
        </w:rPr>
        <w:t>ــ</w:t>
      </w:r>
      <w:r w:rsidRPr="00FE71D7">
        <w:rPr>
          <w:rFonts w:ascii="Simplified Arabic" w:hAnsi="Simplified Arabic" w:cs="Simplified Arabic" w:hint="cs"/>
          <w:b/>
          <w:bCs/>
          <w:noProof/>
          <w:sz w:val="36"/>
          <w:szCs w:val="36"/>
          <w:u w:val="single"/>
          <w:rtl/>
          <w:lang w:bidi="ar-LY"/>
        </w:rPr>
        <w:t>داء</w:t>
      </w:r>
    </w:p>
    <w:p w14:paraId="3381CF11" w14:textId="2972BE64" w:rsidR="000B690C" w:rsidRDefault="000B690C" w:rsidP="000B690C">
      <w:pPr>
        <w:tabs>
          <w:tab w:val="left" w:pos="5502"/>
        </w:tabs>
        <w:jc w:val="center"/>
        <w:rPr>
          <w:rFonts w:ascii="Simplified Arabic" w:hAnsi="Simplified Arabic" w:cs="Simplified Arabic"/>
          <w:noProof/>
          <w:sz w:val="28"/>
          <w:szCs w:val="28"/>
          <w:rtl/>
          <w:lang w:bidi="ar-LY"/>
        </w:rPr>
      </w:pPr>
      <w:r>
        <w:rPr>
          <w:rFonts w:ascii="Simplified Arabic" w:hAnsi="Simplified Arabic" w:cs="Simplified Arabic" w:hint="cs"/>
          <w:noProof/>
          <w:sz w:val="28"/>
          <w:szCs w:val="28"/>
          <w:rtl/>
          <w:lang w:bidi="ar-LY"/>
        </w:rPr>
        <w:t xml:space="preserve">من قال انا لها </w:t>
      </w:r>
      <w:r w:rsidR="00B817F3">
        <w:rPr>
          <w:rFonts w:ascii="Simplified Arabic" w:hAnsi="Simplified Arabic" w:cs="Simplified Arabic" w:hint="cs"/>
          <w:noProof/>
          <w:sz w:val="28"/>
          <w:szCs w:val="28"/>
          <w:rtl/>
          <w:lang w:bidi="ar-LY"/>
        </w:rPr>
        <w:t>"</w:t>
      </w:r>
      <w:r>
        <w:rPr>
          <w:rFonts w:ascii="Simplified Arabic" w:hAnsi="Simplified Arabic" w:cs="Simplified Arabic" w:hint="cs"/>
          <w:noProof/>
          <w:sz w:val="28"/>
          <w:szCs w:val="28"/>
          <w:rtl/>
          <w:lang w:bidi="ar-LY"/>
        </w:rPr>
        <w:t>نالها</w:t>
      </w:r>
      <w:r w:rsidR="00B817F3">
        <w:rPr>
          <w:rFonts w:ascii="Simplified Arabic" w:hAnsi="Simplified Arabic" w:cs="Simplified Arabic" w:hint="cs"/>
          <w:noProof/>
          <w:sz w:val="28"/>
          <w:szCs w:val="28"/>
          <w:rtl/>
          <w:lang w:bidi="ar-LY"/>
        </w:rPr>
        <w:t>"</w:t>
      </w:r>
    </w:p>
    <w:p w14:paraId="019CF18E" w14:textId="333B1371" w:rsidR="000B690C" w:rsidRDefault="000B690C" w:rsidP="000B690C">
      <w:pPr>
        <w:tabs>
          <w:tab w:val="left" w:pos="5502"/>
        </w:tabs>
        <w:jc w:val="center"/>
        <w:rPr>
          <w:rFonts w:ascii="Simplified Arabic" w:hAnsi="Simplified Arabic" w:cs="Simplified Arabic"/>
          <w:noProof/>
          <w:sz w:val="28"/>
          <w:szCs w:val="28"/>
          <w:rtl/>
          <w:lang w:bidi="ar-LY"/>
        </w:rPr>
      </w:pPr>
      <w:r>
        <w:rPr>
          <w:rFonts w:ascii="Simplified Arabic" w:hAnsi="Simplified Arabic" w:cs="Simplified Arabic" w:hint="cs"/>
          <w:noProof/>
          <w:sz w:val="28"/>
          <w:szCs w:val="28"/>
          <w:rtl/>
          <w:lang w:bidi="ar-LY"/>
        </w:rPr>
        <w:t>وانا لها إن أبت رغما عنها اتيت بها.</w:t>
      </w:r>
    </w:p>
    <w:p w14:paraId="26924F6D" w14:textId="118C1289" w:rsidR="000B690C" w:rsidRDefault="000B690C" w:rsidP="000B690C">
      <w:pPr>
        <w:tabs>
          <w:tab w:val="left" w:pos="5502"/>
        </w:tabs>
        <w:jc w:val="center"/>
        <w:rPr>
          <w:rFonts w:ascii="Simplified Arabic" w:hAnsi="Simplified Arabic" w:cs="Simplified Arabic"/>
          <w:noProof/>
          <w:sz w:val="28"/>
          <w:szCs w:val="28"/>
          <w:rtl/>
          <w:lang w:bidi="ar-LY"/>
        </w:rPr>
      </w:pPr>
      <w:r>
        <w:rPr>
          <w:rFonts w:ascii="Simplified Arabic" w:hAnsi="Simplified Arabic" w:cs="Simplified Arabic" w:hint="cs"/>
          <w:noProof/>
          <w:sz w:val="28"/>
          <w:szCs w:val="28"/>
          <w:rtl/>
          <w:lang w:bidi="ar-LY"/>
        </w:rPr>
        <w:t>لم تكن الرحلة قصير</w:t>
      </w:r>
      <w:r w:rsidR="00B817F3">
        <w:rPr>
          <w:rFonts w:ascii="Simplified Arabic" w:hAnsi="Simplified Arabic" w:cs="Simplified Arabic" w:hint="cs"/>
          <w:noProof/>
          <w:sz w:val="28"/>
          <w:szCs w:val="28"/>
          <w:rtl/>
          <w:lang w:bidi="ar-LY"/>
        </w:rPr>
        <w:t>ة</w:t>
      </w:r>
      <w:r>
        <w:rPr>
          <w:rFonts w:ascii="Simplified Arabic" w:hAnsi="Simplified Arabic" w:cs="Simplified Arabic" w:hint="cs"/>
          <w:noProof/>
          <w:sz w:val="28"/>
          <w:szCs w:val="28"/>
          <w:rtl/>
          <w:lang w:bidi="ar-LY"/>
        </w:rPr>
        <w:t xml:space="preserve"> ولاينبغي لها ان تكون لم يكن الحلم قريبا ولا الطريق كان محفوفا بالتسهييلات لكنني فعلتها ونلتها.</w:t>
      </w:r>
    </w:p>
    <w:p w14:paraId="1310FD35" w14:textId="30DF3806" w:rsidR="000B690C" w:rsidRDefault="000B690C" w:rsidP="000B690C">
      <w:pPr>
        <w:tabs>
          <w:tab w:val="left" w:pos="5502"/>
        </w:tabs>
        <w:jc w:val="center"/>
        <w:rPr>
          <w:rFonts w:ascii="Simplified Arabic" w:hAnsi="Simplified Arabic" w:cs="Simplified Arabic"/>
          <w:noProof/>
          <w:sz w:val="28"/>
          <w:szCs w:val="28"/>
          <w:rtl/>
          <w:lang w:bidi="ar-LY"/>
        </w:rPr>
      </w:pPr>
      <w:r>
        <w:rPr>
          <w:rFonts w:ascii="Simplified Arabic" w:hAnsi="Simplified Arabic" w:cs="Simplified Arabic" w:hint="cs"/>
          <w:noProof/>
          <w:sz w:val="28"/>
          <w:szCs w:val="28"/>
          <w:rtl/>
          <w:lang w:bidi="ar-LY"/>
        </w:rPr>
        <w:t xml:space="preserve">إلى الذى زين اسمي باجمل الألقاب من دعمني بلا حدود واعطاني بلا مقابل </w:t>
      </w:r>
    </w:p>
    <w:p w14:paraId="15154608" w14:textId="218E0394" w:rsidR="000B690C" w:rsidRDefault="000B690C" w:rsidP="000B690C">
      <w:pPr>
        <w:tabs>
          <w:tab w:val="left" w:pos="5502"/>
        </w:tabs>
        <w:jc w:val="center"/>
        <w:rPr>
          <w:rFonts w:ascii="Simplified Arabic" w:hAnsi="Simplified Arabic" w:cs="Simplified Arabic"/>
          <w:noProof/>
          <w:sz w:val="28"/>
          <w:szCs w:val="28"/>
          <w:rtl/>
          <w:lang w:bidi="ar-LY"/>
        </w:rPr>
      </w:pPr>
      <w:r>
        <w:rPr>
          <w:rFonts w:ascii="Simplified Arabic" w:hAnsi="Simplified Arabic" w:cs="Simplified Arabic" w:hint="cs"/>
          <w:noProof/>
          <w:sz w:val="28"/>
          <w:szCs w:val="28"/>
          <w:rtl/>
          <w:lang w:bidi="ar-LY"/>
        </w:rPr>
        <w:t>الأول في مسيرتي وسندي</w:t>
      </w:r>
    </w:p>
    <w:p w14:paraId="7EC30EDA" w14:textId="7F3F0449" w:rsidR="000B690C" w:rsidRDefault="000B690C" w:rsidP="000B690C">
      <w:pPr>
        <w:tabs>
          <w:tab w:val="left" w:pos="5502"/>
        </w:tabs>
        <w:jc w:val="center"/>
        <w:rPr>
          <w:rFonts w:ascii="Simplified Arabic" w:hAnsi="Simplified Arabic" w:cs="Simplified Arabic"/>
          <w:noProof/>
          <w:sz w:val="28"/>
          <w:szCs w:val="28"/>
          <w:rtl/>
          <w:lang w:bidi="ar-LY"/>
        </w:rPr>
      </w:pPr>
      <w:r>
        <w:rPr>
          <w:rFonts w:ascii="Simplified Arabic" w:hAnsi="Simplified Arabic" w:cs="Simplified Arabic" w:hint="cs"/>
          <w:noProof/>
          <w:sz w:val="28"/>
          <w:szCs w:val="28"/>
          <w:rtl/>
          <w:lang w:bidi="ar-LY"/>
        </w:rPr>
        <w:t>وقوتي وملاذي بعد الله...</w:t>
      </w:r>
    </w:p>
    <w:p w14:paraId="2F9465FF" w14:textId="7C0D7134" w:rsidR="000B690C" w:rsidRDefault="000B690C" w:rsidP="000B690C">
      <w:pPr>
        <w:tabs>
          <w:tab w:val="left" w:pos="5502"/>
        </w:tabs>
        <w:jc w:val="center"/>
        <w:rPr>
          <w:rFonts w:ascii="Simplified Arabic" w:hAnsi="Simplified Arabic" w:cs="Simplified Arabic"/>
          <w:noProof/>
          <w:sz w:val="28"/>
          <w:szCs w:val="28"/>
          <w:rtl/>
          <w:lang w:bidi="ar-LY"/>
        </w:rPr>
      </w:pPr>
      <w:r>
        <w:rPr>
          <w:rFonts w:ascii="Simplified Arabic" w:hAnsi="Simplified Arabic" w:cs="Simplified Arabic" w:hint="cs"/>
          <w:noProof/>
          <w:sz w:val="28"/>
          <w:szCs w:val="28"/>
          <w:rtl/>
          <w:lang w:bidi="ar-LY"/>
        </w:rPr>
        <w:t>ال</w:t>
      </w:r>
      <w:r w:rsidR="00B817F3">
        <w:rPr>
          <w:rFonts w:ascii="Simplified Arabic" w:hAnsi="Simplified Arabic" w:cs="Simplified Arabic" w:hint="cs"/>
          <w:noProof/>
          <w:sz w:val="28"/>
          <w:szCs w:val="28"/>
          <w:rtl/>
          <w:lang w:bidi="ar-LY"/>
        </w:rPr>
        <w:t>ى</w:t>
      </w:r>
      <w:r>
        <w:rPr>
          <w:rFonts w:ascii="Simplified Arabic" w:hAnsi="Simplified Arabic" w:cs="Simplified Arabic" w:hint="cs"/>
          <w:noProof/>
          <w:sz w:val="28"/>
          <w:szCs w:val="28"/>
          <w:rtl/>
          <w:lang w:bidi="ar-LY"/>
        </w:rPr>
        <w:t xml:space="preserve"> فخري واعتزا</w:t>
      </w:r>
      <w:r w:rsidR="00093CCE">
        <w:rPr>
          <w:rFonts w:ascii="Simplified Arabic" w:hAnsi="Simplified Arabic" w:cs="Simplified Arabic" w:hint="cs"/>
          <w:noProof/>
          <w:sz w:val="28"/>
          <w:szCs w:val="28"/>
          <w:rtl/>
          <w:lang w:bidi="ar-LY"/>
        </w:rPr>
        <w:t>ز</w:t>
      </w:r>
      <w:r>
        <w:rPr>
          <w:rFonts w:ascii="Simplified Arabic" w:hAnsi="Simplified Arabic" w:cs="Simplified Arabic" w:hint="cs"/>
          <w:noProof/>
          <w:sz w:val="28"/>
          <w:szCs w:val="28"/>
          <w:rtl/>
          <w:lang w:bidi="ar-LY"/>
        </w:rPr>
        <w:t>ي (والدي الحبيب)</w:t>
      </w:r>
    </w:p>
    <w:p w14:paraId="05D77A24" w14:textId="750088A5" w:rsidR="000B690C" w:rsidRDefault="000B690C" w:rsidP="000B690C">
      <w:pPr>
        <w:tabs>
          <w:tab w:val="left" w:pos="5502"/>
        </w:tabs>
        <w:jc w:val="center"/>
        <w:rPr>
          <w:rFonts w:ascii="Simplified Arabic" w:hAnsi="Simplified Arabic" w:cs="Simplified Arabic"/>
          <w:noProof/>
          <w:sz w:val="28"/>
          <w:szCs w:val="28"/>
          <w:rtl/>
          <w:lang w:bidi="ar-LY"/>
        </w:rPr>
      </w:pPr>
      <w:r>
        <w:rPr>
          <w:rFonts w:ascii="Simplified Arabic" w:hAnsi="Simplified Arabic" w:cs="Simplified Arabic" w:hint="cs"/>
          <w:noProof/>
          <w:sz w:val="28"/>
          <w:szCs w:val="28"/>
          <w:rtl/>
          <w:lang w:bidi="ar-LY"/>
        </w:rPr>
        <w:t>ال</w:t>
      </w:r>
      <w:r w:rsidR="00B817F3">
        <w:rPr>
          <w:rFonts w:ascii="Simplified Arabic" w:hAnsi="Simplified Arabic" w:cs="Simplified Arabic" w:hint="cs"/>
          <w:noProof/>
          <w:sz w:val="28"/>
          <w:szCs w:val="28"/>
          <w:rtl/>
          <w:lang w:bidi="ar-LY"/>
        </w:rPr>
        <w:t xml:space="preserve">ى </w:t>
      </w:r>
      <w:r>
        <w:rPr>
          <w:rFonts w:ascii="Simplified Arabic" w:hAnsi="Simplified Arabic" w:cs="Simplified Arabic" w:hint="cs"/>
          <w:noProof/>
          <w:sz w:val="28"/>
          <w:szCs w:val="28"/>
          <w:rtl/>
          <w:lang w:bidi="ar-LY"/>
        </w:rPr>
        <w:t>من جعل الله الجنة تحت اقدامها واحتضنني قلبها قبل يدها وسهلت لي الشدائد بدعائها ال</w:t>
      </w:r>
      <w:r w:rsidR="00B817F3">
        <w:rPr>
          <w:rFonts w:ascii="Simplified Arabic" w:hAnsi="Simplified Arabic" w:cs="Simplified Arabic" w:hint="cs"/>
          <w:noProof/>
          <w:sz w:val="28"/>
          <w:szCs w:val="28"/>
          <w:rtl/>
          <w:lang w:bidi="ar-LY"/>
        </w:rPr>
        <w:t xml:space="preserve">ى </w:t>
      </w:r>
      <w:r>
        <w:rPr>
          <w:rFonts w:ascii="Simplified Arabic" w:hAnsi="Simplified Arabic" w:cs="Simplified Arabic" w:hint="cs"/>
          <w:noProof/>
          <w:sz w:val="28"/>
          <w:szCs w:val="28"/>
          <w:rtl/>
          <w:lang w:bidi="ar-LY"/>
        </w:rPr>
        <w:t xml:space="preserve">القلب الحنون </w:t>
      </w:r>
    </w:p>
    <w:p w14:paraId="2F081333" w14:textId="01CF5516" w:rsidR="000B690C" w:rsidRDefault="000B690C" w:rsidP="000B690C">
      <w:pPr>
        <w:tabs>
          <w:tab w:val="left" w:pos="5502"/>
        </w:tabs>
        <w:jc w:val="center"/>
        <w:rPr>
          <w:rFonts w:ascii="Simplified Arabic" w:hAnsi="Simplified Arabic" w:cs="Simplified Arabic"/>
          <w:noProof/>
          <w:sz w:val="28"/>
          <w:szCs w:val="28"/>
          <w:rtl/>
          <w:lang w:bidi="ar-LY"/>
        </w:rPr>
      </w:pPr>
      <w:r>
        <w:rPr>
          <w:rFonts w:ascii="Simplified Arabic" w:hAnsi="Simplified Arabic" w:cs="Simplified Arabic" w:hint="cs"/>
          <w:noProof/>
          <w:sz w:val="28"/>
          <w:szCs w:val="28"/>
          <w:rtl/>
          <w:lang w:bidi="ar-LY"/>
        </w:rPr>
        <w:t xml:space="preserve">والشعمة التي كانت لي في الليالي المظلمات </w:t>
      </w:r>
    </w:p>
    <w:p w14:paraId="09FFE02C" w14:textId="53F2F893" w:rsidR="000B690C" w:rsidRDefault="000B690C" w:rsidP="000B690C">
      <w:pPr>
        <w:tabs>
          <w:tab w:val="left" w:pos="5502"/>
        </w:tabs>
        <w:jc w:val="center"/>
        <w:rPr>
          <w:rFonts w:ascii="Simplified Arabic" w:hAnsi="Simplified Arabic" w:cs="Simplified Arabic"/>
          <w:noProof/>
          <w:sz w:val="28"/>
          <w:szCs w:val="28"/>
          <w:rtl/>
          <w:lang w:bidi="ar-LY"/>
        </w:rPr>
      </w:pPr>
      <w:r>
        <w:rPr>
          <w:rFonts w:ascii="Simplified Arabic" w:hAnsi="Simplified Arabic" w:cs="Simplified Arabic" w:hint="cs"/>
          <w:noProof/>
          <w:sz w:val="28"/>
          <w:szCs w:val="28"/>
          <w:rtl/>
          <w:lang w:bidi="ar-LY"/>
        </w:rPr>
        <w:t>سر</w:t>
      </w:r>
      <w:r w:rsidR="00014D08">
        <w:rPr>
          <w:rFonts w:ascii="Simplified Arabic" w:hAnsi="Simplified Arabic" w:cs="Simplified Arabic" w:hint="cs"/>
          <w:noProof/>
          <w:sz w:val="28"/>
          <w:szCs w:val="28"/>
          <w:rtl/>
          <w:lang w:bidi="ar-LY"/>
        </w:rPr>
        <w:t xml:space="preserve"> قوتي </w:t>
      </w:r>
      <w:r>
        <w:rPr>
          <w:rFonts w:ascii="Simplified Arabic" w:hAnsi="Simplified Arabic" w:cs="Simplified Arabic" w:hint="cs"/>
          <w:noProof/>
          <w:sz w:val="28"/>
          <w:szCs w:val="28"/>
          <w:rtl/>
          <w:lang w:bidi="ar-LY"/>
        </w:rPr>
        <w:t>ونجاحي ومصباح دربي ال</w:t>
      </w:r>
      <w:r w:rsidR="00B817F3">
        <w:rPr>
          <w:rFonts w:ascii="Simplified Arabic" w:hAnsi="Simplified Arabic" w:cs="Simplified Arabic" w:hint="cs"/>
          <w:noProof/>
          <w:sz w:val="28"/>
          <w:szCs w:val="28"/>
          <w:rtl/>
          <w:lang w:bidi="ar-LY"/>
        </w:rPr>
        <w:t>ى</w:t>
      </w:r>
      <w:r>
        <w:rPr>
          <w:rFonts w:ascii="Simplified Arabic" w:hAnsi="Simplified Arabic" w:cs="Simplified Arabic" w:hint="cs"/>
          <w:noProof/>
          <w:sz w:val="28"/>
          <w:szCs w:val="28"/>
          <w:rtl/>
          <w:lang w:bidi="ar-LY"/>
        </w:rPr>
        <w:t xml:space="preserve"> وهج حياتي (والدتي الحبيبة)</w:t>
      </w:r>
    </w:p>
    <w:p w14:paraId="5536DACC" w14:textId="71E3F556" w:rsidR="000B690C" w:rsidRDefault="000B690C" w:rsidP="000B690C">
      <w:pPr>
        <w:tabs>
          <w:tab w:val="left" w:pos="5502"/>
        </w:tabs>
        <w:jc w:val="center"/>
        <w:rPr>
          <w:rFonts w:ascii="Simplified Arabic" w:hAnsi="Simplified Arabic" w:cs="Simplified Arabic"/>
          <w:noProof/>
          <w:sz w:val="28"/>
          <w:szCs w:val="28"/>
          <w:rtl/>
          <w:lang w:bidi="ar-LY"/>
        </w:rPr>
      </w:pPr>
      <w:r>
        <w:rPr>
          <w:rFonts w:ascii="Simplified Arabic" w:hAnsi="Simplified Arabic" w:cs="Simplified Arabic" w:hint="cs"/>
          <w:noProof/>
          <w:sz w:val="28"/>
          <w:szCs w:val="28"/>
          <w:rtl/>
          <w:lang w:bidi="ar-LY"/>
        </w:rPr>
        <w:t>ال</w:t>
      </w:r>
      <w:r w:rsidR="00B817F3">
        <w:rPr>
          <w:rFonts w:ascii="Simplified Arabic" w:hAnsi="Simplified Arabic" w:cs="Simplified Arabic" w:hint="cs"/>
          <w:noProof/>
          <w:sz w:val="28"/>
          <w:szCs w:val="28"/>
          <w:rtl/>
          <w:lang w:bidi="ar-LY"/>
        </w:rPr>
        <w:t>ى</w:t>
      </w:r>
      <w:r>
        <w:rPr>
          <w:rFonts w:ascii="Simplified Arabic" w:hAnsi="Simplified Arabic" w:cs="Simplified Arabic" w:hint="cs"/>
          <w:noProof/>
          <w:sz w:val="28"/>
          <w:szCs w:val="28"/>
          <w:rtl/>
          <w:lang w:bidi="ar-LY"/>
        </w:rPr>
        <w:t xml:space="preserve"> ضلعي الثابت وامان ايامي ال</w:t>
      </w:r>
      <w:r w:rsidR="00B817F3">
        <w:rPr>
          <w:rFonts w:ascii="Simplified Arabic" w:hAnsi="Simplified Arabic" w:cs="Simplified Arabic" w:hint="cs"/>
          <w:noProof/>
          <w:sz w:val="28"/>
          <w:szCs w:val="28"/>
          <w:rtl/>
          <w:lang w:bidi="ar-LY"/>
        </w:rPr>
        <w:t xml:space="preserve">ى </w:t>
      </w:r>
      <w:r>
        <w:rPr>
          <w:rFonts w:ascii="Simplified Arabic" w:hAnsi="Simplified Arabic" w:cs="Simplified Arabic" w:hint="cs"/>
          <w:noProof/>
          <w:sz w:val="28"/>
          <w:szCs w:val="28"/>
          <w:rtl/>
          <w:lang w:bidi="ar-LY"/>
        </w:rPr>
        <w:t>ملهمي نجاحي ال</w:t>
      </w:r>
      <w:r w:rsidR="00B817F3">
        <w:rPr>
          <w:rFonts w:ascii="Simplified Arabic" w:hAnsi="Simplified Arabic" w:cs="Simplified Arabic" w:hint="cs"/>
          <w:noProof/>
          <w:sz w:val="28"/>
          <w:szCs w:val="28"/>
          <w:rtl/>
          <w:lang w:bidi="ar-LY"/>
        </w:rPr>
        <w:t xml:space="preserve">ى </w:t>
      </w:r>
      <w:r>
        <w:rPr>
          <w:rFonts w:ascii="Simplified Arabic" w:hAnsi="Simplified Arabic" w:cs="Simplified Arabic" w:hint="cs"/>
          <w:noProof/>
          <w:sz w:val="28"/>
          <w:szCs w:val="28"/>
          <w:rtl/>
          <w:lang w:bidi="ar-LY"/>
        </w:rPr>
        <w:t xml:space="preserve">من شددت عضدي بهم فكانوا لي ينابيع ارتوي منها </w:t>
      </w:r>
    </w:p>
    <w:p w14:paraId="49CCAB50" w14:textId="3B55D0A2" w:rsidR="000B690C" w:rsidRDefault="000B690C" w:rsidP="000B690C">
      <w:pPr>
        <w:tabs>
          <w:tab w:val="left" w:pos="5502"/>
        </w:tabs>
        <w:jc w:val="center"/>
        <w:rPr>
          <w:rFonts w:ascii="Simplified Arabic" w:hAnsi="Simplified Arabic" w:cs="Simplified Arabic"/>
          <w:noProof/>
          <w:sz w:val="28"/>
          <w:szCs w:val="28"/>
          <w:rtl/>
          <w:lang w:bidi="ar-LY"/>
        </w:rPr>
      </w:pPr>
      <w:r>
        <w:rPr>
          <w:rFonts w:ascii="Simplified Arabic" w:hAnsi="Simplified Arabic" w:cs="Simplified Arabic" w:hint="cs"/>
          <w:noProof/>
          <w:sz w:val="28"/>
          <w:szCs w:val="28"/>
          <w:rtl/>
          <w:lang w:bidi="ar-LY"/>
        </w:rPr>
        <w:t>ال</w:t>
      </w:r>
      <w:r w:rsidR="00B817F3">
        <w:rPr>
          <w:rFonts w:ascii="Simplified Arabic" w:hAnsi="Simplified Arabic" w:cs="Simplified Arabic" w:hint="cs"/>
          <w:noProof/>
          <w:sz w:val="28"/>
          <w:szCs w:val="28"/>
          <w:rtl/>
          <w:lang w:bidi="ar-LY"/>
        </w:rPr>
        <w:t>ى</w:t>
      </w:r>
      <w:r>
        <w:rPr>
          <w:rFonts w:ascii="Simplified Arabic" w:hAnsi="Simplified Arabic" w:cs="Simplified Arabic" w:hint="cs"/>
          <w:noProof/>
          <w:sz w:val="28"/>
          <w:szCs w:val="28"/>
          <w:rtl/>
          <w:lang w:bidi="ar-LY"/>
        </w:rPr>
        <w:t xml:space="preserve"> خيرة ايامي وصفو</w:t>
      </w:r>
      <w:r w:rsidR="00B11AE7">
        <w:rPr>
          <w:rFonts w:ascii="Simplified Arabic" w:hAnsi="Simplified Arabic" w:cs="Simplified Arabic" w:hint="cs"/>
          <w:noProof/>
          <w:sz w:val="28"/>
          <w:szCs w:val="28"/>
          <w:rtl/>
          <w:lang w:bidi="ar-LY"/>
        </w:rPr>
        <w:t xml:space="preserve">تها الي قرة عيني ( اخواتي </w:t>
      </w:r>
      <w:r w:rsidR="00B11AE7">
        <w:rPr>
          <w:rFonts w:ascii="Simplified Arabic" w:hAnsi="Simplified Arabic" w:cs="Simplified Arabic"/>
          <w:noProof/>
          <w:sz w:val="28"/>
          <w:szCs w:val="28"/>
          <w:rtl/>
          <w:lang w:bidi="ar-LY"/>
        </w:rPr>
        <w:t>–</w:t>
      </w:r>
      <w:r w:rsidR="00B11AE7">
        <w:rPr>
          <w:rFonts w:ascii="Simplified Arabic" w:hAnsi="Simplified Arabic" w:cs="Simplified Arabic" w:hint="cs"/>
          <w:noProof/>
          <w:sz w:val="28"/>
          <w:szCs w:val="28"/>
          <w:rtl/>
          <w:lang w:bidi="ar-LY"/>
        </w:rPr>
        <w:t xml:space="preserve"> اخواني)</w:t>
      </w:r>
    </w:p>
    <w:p w14:paraId="24032F46" w14:textId="408E3C39" w:rsidR="007B0C11" w:rsidRPr="007B0C11" w:rsidRDefault="007B0C11" w:rsidP="007B0C11">
      <w:pPr>
        <w:tabs>
          <w:tab w:val="left" w:pos="5502"/>
        </w:tabs>
        <w:jc w:val="center"/>
        <w:rPr>
          <w:rFonts w:ascii="Simplified Arabic" w:hAnsi="Simplified Arabic" w:cs="Simplified Arabic"/>
          <w:noProof/>
          <w:sz w:val="28"/>
          <w:szCs w:val="28"/>
          <w:rtl/>
          <w:lang w:bidi="ar-LY"/>
        </w:rPr>
      </w:pPr>
      <w:r>
        <w:rPr>
          <w:rFonts w:ascii="Simplified Arabic" w:hAnsi="Simplified Arabic" w:cs="Simplified Arabic" w:hint="cs"/>
          <w:noProof/>
          <w:sz w:val="28"/>
          <w:szCs w:val="28"/>
          <w:rtl/>
          <w:lang w:bidi="ar-LY"/>
        </w:rPr>
        <w:t xml:space="preserve">(امنة إبراهيم رحمة) </w:t>
      </w:r>
      <w:r w:rsidRPr="007B0C11">
        <w:rPr>
          <w:rFonts w:ascii="Simplified Arabic" w:hAnsi="Simplified Arabic" w:cs="Simplified Arabic"/>
          <w:noProof/>
          <w:sz w:val="28"/>
          <w:szCs w:val="28"/>
          <w:rtl/>
          <w:lang w:bidi="ar-LY"/>
        </w:rPr>
        <w:t xml:space="preserve">أهدي تخرجي ل أخي الحبيب </w:t>
      </w:r>
    </w:p>
    <w:p w14:paraId="2AA6F34A" w14:textId="4102DC67" w:rsidR="007B0C11" w:rsidRPr="000B690C" w:rsidRDefault="00A27434" w:rsidP="007B0C11">
      <w:pPr>
        <w:tabs>
          <w:tab w:val="left" w:pos="5502"/>
        </w:tabs>
        <w:jc w:val="center"/>
        <w:rPr>
          <w:rFonts w:ascii="Simplified Arabic" w:hAnsi="Simplified Arabic" w:cs="Simplified Arabic"/>
          <w:noProof/>
          <w:sz w:val="28"/>
          <w:szCs w:val="28"/>
          <w:rtl/>
          <w:lang w:bidi="ar-LY"/>
        </w:rPr>
      </w:pPr>
      <w:r>
        <w:rPr>
          <w:rFonts w:ascii="Simplified Arabic" w:hAnsi="Simplified Arabic" w:cs="Simplified Arabic"/>
          <w:noProof/>
          <w:sz w:val="28"/>
          <w:szCs w:val="28"/>
        </w:rPr>
        <w:drawing>
          <wp:anchor distT="0" distB="0" distL="114300" distR="114300" simplePos="0" relativeHeight="251662336" behindDoc="1" locked="0" layoutInCell="1" allowOverlap="1" wp14:anchorId="08F6FD71" wp14:editId="2F9E760A">
            <wp:simplePos x="0" y="0"/>
            <wp:positionH relativeFrom="margin">
              <wp:posOffset>-1253490</wp:posOffset>
            </wp:positionH>
            <wp:positionV relativeFrom="paragraph">
              <wp:posOffset>4488706</wp:posOffset>
            </wp:positionV>
            <wp:extent cx="7793990" cy="11508740"/>
            <wp:effectExtent l="19050" t="19050" r="16510" b="16510"/>
            <wp:wrapNone/>
            <wp:docPr id="480803158" name="صورة 480803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hoto_2025-01-14_12-46-55.jpg"/>
                    <pic:cNvPicPr/>
                  </pic:nvPicPr>
                  <pic:blipFill>
                    <a:blip r:embed="rId12">
                      <a:extLst>
                        <a:ext uri="{BEBA8EAE-BF5A-486C-A8C5-ECC9F3942E4B}">
                          <a14:imgProps xmlns:a14="http://schemas.microsoft.com/office/drawing/2010/main">
                            <a14:imgLayer r:embed="rId13">
                              <a14:imgEffect>
                                <a14:sharpenSoften amount="-4000"/>
                              </a14:imgEffect>
                              <a14:imgEffect>
                                <a14:brightnessContrast bright="-3000" contrast="1000"/>
                              </a14:imgEffect>
                            </a14:imgLayer>
                          </a14:imgProps>
                        </a:ext>
                        <a:ext uri="{28A0092B-C50C-407E-A947-70E740481C1C}">
                          <a14:useLocalDpi xmlns:a14="http://schemas.microsoft.com/office/drawing/2010/main" val="0"/>
                        </a:ext>
                      </a:extLst>
                    </a:blip>
                    <a:stretch>
                      <a:fillRect/>
                    </a:stretch>
                  </pic:blipFill>
                  <pic:spPr>
                    <a:xfrm flipH="1">
                      <a:off x="0" y="0"/>
                      <a:ext cx="7793990" cy="11508740"/>
                    </a:xfrm>
                    <a:prstGeom prst="rect">
                      <a:avLst/>
                    </a:prstGeom>
                    <a:solidFill>
                      <a:srgbClr val="4472C4"/>
                    </a:solidFill>
                    <a:ln>
                      <a:solidFill>
                        <a:srgbClr val="44546A"/>
                      </a:solidFill>
                    </a:ln>
                  </pic:spPr>
                </pic:pic>
              </a:graphicData>
            </a:graphic>
            <wp14:sizeRelH relativeFrom="margin">
              <wp14:pctWidth>0</wp14:pctWidth>
            </wp14:sizeRelH>
            <wp14:sizeRelV relativeFrom="margin">
              <wp14:pctHeight>0</wp14:pctHeight>
            </wp14:sizeRelV>
          </wp:anchor>
        </w:drawing>
      </w:r>
      <w:r w:rsidR="007B0C11" w:rsidRPr="007B0C11">
        <w:rPr>
          <w:rFonts w:ascii="Simplified Arabic" w:hAnsi="Simplified Arabic" w:cs="Simplified Arabic"/>
          <w:noProof/>
          <w:sz w:val="28"/>
          <w:szCs w:val="28"/>
          <w:rtl/>
          <w:lang w:bidi="ar-LY"/>
        </w:rPr>
        <w:t>كل افراح الحياة بعدك تاهئة فقد وجرح نازف  وشوق وحنين لا ينتهي أخي س</w:t>
      </w:r>
      <w:r w:rsidR="007B0C11">
        <w:rPr>
          <w:rFonts w:ascii="Simplified Arabic" w:hAnsi="Simplified Arabic" w:cs="Simplified Arabic" w:hint="cs"/>
          <w:noProof/>
          <w:sz w:val="28"/>
          <w:szCs w:val="28"/>
          <w:rtl/>
          <w:lang w:bidi="ar-LY"/>
        </w:rPr>
        <w:t>ن</w:t>
      </w:r>
      <w:r w:rsidR="007B0C11" w:rsidRPr="007B0C11">
        <w:rPr>
          <w:rFonts w:ascii="Simplified Arabic" w:hAnsi="Simplified Arabic" w:cs="Simplified Arabic"/>
          <w:noProof/>
          <w:sz w:val="28"/>
          <w:szCs w:val="28"/>
          <w:rtl/>
          <w:lang w:bidi="ar-LY"/>
        </w:rPr>
        <w:t>دي طول حياتي ليتك هنا لتشاركني لحظة الوصول وت</w:t>
      </w:r>
      <w:r w:rsidR="007B0C11">
        <w:rPr>
          <w:rFonts w:ascii="Simplified Arabic" w:hAnsi="Simplified Arabic" w:cs="Simplified Arabic" w:hint="cs"/>
          <w:noProof/>
          <w:sz w:val="28"/>
          <w:szCs w:val="28"/>
          <w:rtl/>
          <w:lang w:bidi="ar-LY"/>
        </w:rPr>
        <w:t>ح</w:t>
      </w:r>
      <w:r w:rsidR="007B0C11" w:rsidRPr="007B0C11">
        <w:rPr>
          <w:rFonts w:ascii="Simplified Arabic" w:hAnsi="Simplified Arabic" w:cs="Simplified Arabic"/>
          <w:noProof/>
          <w:sz w:val="28"/>
          <w:szCs w:val="28"/>
          <w:rtl/>
          <w:lang w:bidi="ar-LY"/>
        </w:rPr>
        <w:t>قيق الحلم الذي كنت وسيلة ف</w:t>
      </w:r>
      <w:r w:rsidR="00B817F3">
        <w:rPr>
          <w:rFonts w:ascii="Simplified Arabic" w:hAnsi="Simplified Arabic" w:cs="Simplified Arabic" w:hint="cs"/>
          <w:noProof/>
          <w:sz w:val="28"/>
          <w:szCs w:val="28"/>
          <w:rtl/>
          <w:lang w:bidi="ar-LY"/>
        </w:rPr>
        <w:t>ي</w:t>
      </w:r>
      <w:r w:rsidR="007B0C11" w:rsidRPr="007B0C11">
        <w:rPr>
          <w:rFonts w:ascii="Simplified Arabic" w:hAnsi="Simplified Arabic" w:cs="Simplified Arabic"/>
          <w:noProof/>
          <w:sz w:val="28"/>
          <w:szCs w:val="28"/>
          <w:rtl/>
          <w:lang w:bidi="ar-LY"/>
        </w:rPr>
        <w:t xml:space="preserve"> تحقيق</w:t>
      </w:r>
      <w:r w:rsidR="00B817F3">
        <w:rPr>
          <w:rFonts w:ascii="Simplified Arabic" w:hAnsi="Simplified Arabic" w:cs="Simplified Arabic" w:hint="cs"/>
          <w:noProof/>
          <w:sz w:val="28"/>
          <w:szCs w:val="28"/>
          <w:rtl/>
          <w:lang w:bidi="ar-LY"/>
        </w:rPr>
        <w:t>ه</w:t>
      </w:r>
      <w:r w:rsidR="007B0C11" w:rsidRPr="007B0C11">
        <w:rPr>
          <w:rFonts w:ascii="Simplified Arabic" w:hAnsi="Simplified Arabic" w:cs="Simplified Arabic"/>
          <w:noProof/>
          <w:sz w:val="28"/>
          <w:szCs w:val="28"/>
          <w:rtl/>
          <w:lang w:bidi="ar-LY"/>
        </w:rPr>
        <w:t xml:space="preserve"> أهدي هذا </w:t>
      </w:r>
      <w:r w:rsidR="00B817F3">
        <w:rPr>
          <w:rFonts w:ascii="Simplified Arabic" w:hAnsi="Simplified Arabic" w:cs="Simplified Arabic" w:hint="cs"/>
          <w:noProof/>
          <w:sz w:val="28"/>
          <w:szCs w:val="28"/>
          <w:rtl/>
          <w:lang w:bidi="ar-LY"/>
        </w:rPr>
        <w:t>ال</w:t>
      </w:r>
      <w:r w:rsidR="007B0C11" w:rsidRPr="007B0C11">
        <w:rPr>
          <w:rFonts w:ascii="Simplified Arabic" w:hAnsi="Simplified Arabic" w:cs="Simplified Arabic"/>
          <w:noProof/>
          <w:sz w:val="28"/>
          <w:szCs w:val="28"/>
          <w:rtl/>
          <w:lang w:bidi="ar-LY"/>
        </w:rPr>
        <w:t>بح</w:t>
      </w:r>
      <w:r w:rsidR="00CB16F5">
        <w:rPr>
          <w:rFonts w:ascii="Simplified Arabic" w:hAnsi="Simplified Arabic" w:cs="Simplified Arabic" w:hint="cs"/>
          <w:noProof/>
          <w:sz w:val="28"/>
          <w:szCs w:val="28"/>
          <w:rtl/>
          <w:lang w:bidi="ar-LY"/>
        </w:rPr>
        <w:t>ث</w:t>
      </w:r>
      <w:r w:rsidR="007B0C11" w:rsidRPr="007B0C11">
        <w:rPr>
          <w:rFonts w:ascii="Simplified Arabic" w:hAnsi="Simplified Arabic" w:cs="Simplified Arabic"/>
          <w:noProof/>
          <w:sz w:val="28"/>
          <w:szCs w:val="28"/>
          <w:rtl/>
          <w:lang w:bidi="ar-LY"/>
        </w:rPr>
        <w:t xml:space="preserve"> لروحك الطاهرة كعربون وفاء، وتقدير لذكراك العطرة أعلم انك ف</w:t>
      </w:r>
      <w:r w:rsidR="00CB16F5">
        <w:rPr>
          <w:rFonts w:ascii="Simplified Arabic" w:hAnsi="Simplified Arabic" w:cs="Simplified Arabic" w:hint="cs"/>
          <w:noProof/>
          <w:sz w:val="28"/>
          <w:szCs w:val="28"/>
          <w:rtl/>
          <w:lang w:bidi="ar-LY"/>
        </w:rPr>
        <w:t>ي</w:t>
      </w:r>
      <w:r w:rsidR="007B0C11" w:rsidRPr="007B0C11">
        <w:rPr>
          <w:rFonts w:ascii="Simplified Arabic" w:hAnsi="Simplified Arabic" w:cs="Simplified Arabic"/>
          <w:noProof/>
          <w:sz w:val="28"/>
          <w:szCs w:val="28"/>
          <w:rtl/>
          <w:lang w:bidi="ar-LY"/>
        </w:rPr>
        <w:t xml:space="preserve"> مكان أمن بين يدي </w:t>
      </w:r>
      <w:r w:rsidR="00B817F3">
        <w:rPr>
          <w:rFonts w:ascii="Simplified Arabic" w:hAnsi="Simplified Arabic" w:cs="Simplified Arabic" w:hint="cs"/>
          <w:noProof/>
          <w:sz w:val="28"/>
          <w:szCs w:val="28"/>
          <w:rtl/>
          <w:lang w:bidi="ar-LY"/>
        </w:rPr>
        <w:t>ال</w:t>
      </w:r>
      <w:r w:rsidR="007B0C11" w:rsidRPr="007B0C11">
        <w:rPr>
          <w:rFonts w:ascii="Simplified Arabic" w:hAnsi="Simplified Arabic" w:cs="Simplified Arabic"/>
          <w:noProof/>
          <w:sz w:val="28"/>
          <w:szCs w:val="28"/>
          <w:rtl/>
          <w:lang w:bidi="ar-LY"/>
        </w:rPr>
        <w:t>رحمن الرحيم ولا ترجي من هذ</w:t>
      </w:r>
      <w:r w:rsidR="00B817F3">
        <w:rPr>
          <w:rFonts w:ascii="Simplified Arabic" w:hAnsi="Simplified Arabic" w:cs="Simplified Arabic" w:hint="cs"/>
          <w:noProof/>
          <w:sz w:val="28"/>
          <w:szCs w:val="28"/>
          <w:rtl/>
          <w:lang w:bidi="ar-LY"/>
        </w:rPr>
        <w:t xml:space="preserve">ه </w:t>
      </w:r>
      <w:r w:rsidR="007B0C11" w:rsidRPr="007B0C11">
        <w:rPr>
          <w:rFonts w:ascii="Simplified Arabic" w:hAnsi="Simplified Arabic" w:cs="Simplified Arabic"/>
          <w:noProof/>
          <w:sz w:val="28"/>
          <w:szCs w:val="28"/>
          <w:rtl/>
          <w:lang w:bidi="ar-LY"/>
        </w:rPr>
        <w:t xml:space="preserve">الدنيا سواء </w:t>
      </w:r>
      <w:r w:rsidR="00B817F3">
        <w:rPr>
          <w:rFonts w:ascii="Simplified Arabic" w:hAnsi="Simplified Arabic" w:cs="Simplified Arabic" w:hint="cs"/>
          <w:noProof/>
          <w:sz w:val="28"/>
          <w:szCs w:val="28"/>
          <w:rtl/>
          <w:lang w:bidi="ar-LY"/>
        </w:rPr>
        <w:t>الد</w:t>
      </w:r>
      <w:r w:rsidR="007B0C11" w:rsidRPr="007B0C11">
        <w:rPr>
          <w:rFonts w:ascii="Simplified Arabic" w:hAnsi="Simplified Arabic" w:cs="Simplified Arabic"/>
          <w:noProof/>
          <w:sz w:val="28"/>
          <w:szCs w:val="28"/>
          <w:rtl/>
          <w:lang w:bidi="ar-LY"/>
        </w:rPr>
        <w:t xml:space="preserve">عوات </w:t>
      </w:r>
      <w:r w:rsidR="00014D08">
        <w:rPr>
          <w:rFonts w:ascii="Simplified Arabic" w:hAnsi="Simplified Arabic" w:cs="Simplified Arabic" w:hint="cs"/>
          <w:noProof/>
          <w:sz w:val="28"/>
          <w:szCs w:val="28"/>
          <w:rtl/>
          <w:lang w:bidi="ar-LY"/>
        </w:rPr>
        <w:t>ال</w:t>
      </w:r>
      <w:r w:rsidR="007B0C11" w:rsidRPr="007B0C11">
        <w:rPr>
          <w:rFonts w:ascii="Simplified Arabic" w:hAnsi="Simplified Arabic" w:cs="Simplified Arabic"/>
          <w:noProof/>
          <w:sz w:val="28"/>
          <w:szCs w:val="28"/>
          <w:rtl/>
          <w:lang w:bidi="ar-LY"/>
        </w:rPr>
        <w:t>صادقة ويد بصدقات سخية ولكني اشتاق ودموع الليل تشهد بذالك جمعنا وأياك ف</w:t>
      </w:r>
      <w:r w:rsidR="00B817F3">
        <w:rPr>
          <w:rFonts w:ascii="Simplified Arabic" w:hAnsi="Simplified Arabic" w:cs="Simplified Arabic" w:hint="cs"/>
          <w:noProof/>
          <w:sz w:val="28"/>
          <w:szCs w:val="28"/>
          <w:rtl/>
          <w:lang w:bidi="ar-LY"/>
        </w:rPr>
        <w:t>ي</w:t>
      </w:r>
      <w:r w:rsidR="007B0C11" w:rsidRPr="007B0C11">
        <w:rPr>
          <w:rFonts w:ascii="Simplified Arabic" w:hAnsi="Simplified Arabic" w:cs="Simplified Arabic"/>
          <w:noProof/>
          <w:sz w:val="28"/>
          <w:szCs w:val="28"/>
          <w:rtl/>
          <w:lang w:bidi="ar-LY"/>
        </w:rPr>
        <w:t xml:space="preserve"> ظل ظليل ف</w:t>
      </w:r>
      <w:r w:rsidR="00B817F3">
        <w:rPr>
          <w:rFonts w:ascii="Simplified Arabic" w:hAnsi="Simplified Arabic" w:cs="Simplified Arabic" w:hint="cs"/>
          <w:noProof/>
          <w:sz w:val="28"/>
          <w:szCs w:val="28"/>
          <w:rtl/>
          <w:lang w:bidi="ar-LY"/>
        </w:rPr>
        <w:t>ي</w:t>
      </w:r>
      <w:r w:rsidR="007B0C11" w:rsidRPr="007B0C11">
        <w:rPr>
          <w:rFonts w:ascii="Simplified Arabic" w:hAnsi="Simplified Arabic" w:cs="Simplified Arabic"/>
          <w:noProof/>
          <w:sz w:val="28"/>
          <w:szCs w:val="28"/>
          <w:rtl/>
          <w:lang w:bidi="ar-LY"/>
        </w:rPr>
        <w:t xml:space="preserve"> جنة الفردوس ع</w:t>
      </w:r>
      <w:r w:rsidR="00014D08">
        <w:rPr>
          <w:rFonts w:ascii="Simplified Arabic" w:hAnsi="Simplified Arabic" w:cs="Simplified Arabic" w:hint="cs"/>
          <w:noProof/>
          <w:sz w:val="28"/>
          <w:szCs w:val="28"/>
          <w:rtl/>
          <w:lang w:bidi="ar-LY"/>
        </w:rPr>
        <w:t xml:space="preserve">لى </w:t>
      </w:r>
      <w:r w:rsidR="007B0C11" w:rsidRPr="007B0C11">
        <w:rPr>
          <w:rFonts w:ascii="Simplified Arabic" w:hAnsi="Simplified Arabic" w:cs="Simplified Arabic"/>
          <w:noProof/>
          <w:sz w:val="28"/>
          <w:szCs w:val="28"/>
          <w:rtl/>
          <w:lang w:bidi="ar-LY"/>
        </w:rPr>
        <w:t>سرر متقابلين واسال الله ان يربط ع</w:t>
      </w:r>
      <w:r w:rsidR="00B817F3">
        <w:rPr>
          <w:rFonts w:ascii="Simplified Arabic" w:hAnsi="Simplified Arabic" w:cs="Simplified Arabic" w:hint="cs"/>
          <w:noProof/>
          <w:sz w:val="28"/>
          <w:szCs w:val="28"/>
          <w:rtl/>
          <w:lang w:bidi="ar-LY"/>
        </w:rPr>
        <w:t>لى</w:t>
      </w:r>
      <w:r w:rsidR="007B0C11" w:rsidRPr="007B0C11">
        <w:rPr>
          <w:rFonts w:ascii="Simplified Arabic" w:hAnsi="Simplified Arabic" w:cs="Simplified Arabic"/>
          <w:noProof/>
          <w:sz w:val="28"/>
          <w:szCs w:val="28"/>
          <w:rtl/>
          <w:lang w:bidi="ar-LY"/>
        </w:rPr>
        <w:t xml:space="preserve"> قلبي وقلب عائل</w:t>
      </w:r>
      <w:r w:rsidR="00B817F3">
        <w:rPr>
          <w:rFonts w:ascii="Simplified Arabic" w:hAnsi="Simplified Arabic" w:cs="Simplified Arabic" w:hint="cs"/>
          <w:noProof/>
          <w:sz w:val="28"/>
          <w:szCs w:val="28"/>
          <w:rtl/>
          <w:lang w:bidi="ar-LY"/>
        </w:rPr>
        <w:t>تنا</w:t>
      </w:r>
      <w:r w:rsidR="007B0C11" w:rsidRPr="007B0C11">
        <w:rPr>
          <w:rFonts w:ascii="Simplified Arabic" w:hAnsi="Simplified Arabic" w:cs="Simplified Arabic"/>
          <w:noProof/>
          <w:sz w:val="28"/>
          <w:szCs w:val="28"/>
          <w:rtl/>
          <w:lang w:bidi="ar-LY"/>
        </w:rPr>
        <w:t xml:space="preserve"> ب</w:t>
      </w:r>
      <w:r w:rsidR="00B817F3">
        <w:rPr>
          <w:rFonts w:ascii="Simplified Arabic" w:hAnsi="Simplified Arabic" w:cs="Simplified Arabic" w:hint="cs"/>
          <w:noProof/>
          <w:sz w:val="28"/>
          <w:szCs w:val="28"/>
          <w:rtl/>
          <w:lang w:bidi="ar-LY"/>
        </w:rPr>
        <w:t>ال</w:t>
      </w:r>
      <w:r w:rsidR="007B0C11" w:rsidRPr="007B0C11">
        <w:rPr>
          <w:rFonts w:ascii="Simplified Arabic" w:hAnsi="Simplified Arabic" w:cs="Simplified Arabic"/>
          <w:noProof/>
          <w:sz w:val="28"/>
          <w:szCs w:val="28"/>
          <w:rtl/>
          <w:lang w:bidi="ar-LY"/>
        </w:rPr>
        <w:t>صبر والسلوان</w:t>
      </w:r>
    </w:p>
    <w:p w14:paraId="38720517" w14:textId="64AC6399" w:rsidR="0098413C" w:rsidRDefault="00FE71D7" w:rsidP="00FE71D7">
      <w:pPr>
        <w:tabs>
          <w:tab w:val="left" w:pos="5502"/>
        </w:tabs>
        <w:bidi w:val="0"/>
        <w:jc w:val="center"/>
        <w:rPr>
          <w:rFonts w:ascii="Simplified Arabic" w:hAnsi="Simplified Arabic" w:cs="Simplified Arabic"/>
          <w:b/>
          <w:bCs/>
          <w:sz w:val="36"/>
          <w:szCs w:val="36"/>
          <w:u w:val="single"/>
          <w:lang w:bidi="ar-LY"/>
        </w:rPr>
      </w:pPr>
      <w:r w:rsidRPr="00FE71D7">
        <w:rPr>
          <w:rFonts w:ascii="Simplified Arabic" w:hAnsi="Simplified Arabic" w:cs="Simplified Arabic" w:hint="cs"/>
          <w:b/>
          <w:bCs/>
          <w:sz w:val="36"/>
          <w:szCs w:val="36"/>
          <w:u w:val="single"/>
          <w:rtl/>
          <w:lang w:bidi="ar-LY"/>
        </w:rPr>
        <w:lastRenderedPageBreak/>
        <w:t>الش</w:t>
      </w:r>
      <w:r>
        <w:rPr>
          <w:rFonts w:ascii="Simplified Arabic" w:hAnsi="Simplified Arabic" w:cs="Simplified Arabic" w:hint="cs"/>
          <w:b/>
          <w:bCs/>
          <w:sz w:val="36"/>
          <w:szCs w:val="36"/>
          <w:u w:val="single"/>
          <w:rtl/>
          <w:lang w:bidi="ar-LY"/>
        </w:rPr>
        <w:t>ــ</w:t>
      </w:r>
      <w:r w:rsidRPr="00FE71D7">
        <w:rPr>
          <w:rFonts w:ascii="Simplified Arabic" w:hAnsi="Simplified Arabic" w:cs="Simplified Arabic" w:hint="cs"/>
          <w:b/>
          <w:bCs/>
          <w:sz w:val="36"/>
          <w:szCs w:val="36"/>
          <w:u w:val="single"/>
          <w:rtl/>
          <w:lang w:bidi="ar-LY"/>
        </w:rPr>
        <w:t>ك</w:t>
      </w:r>
      <w:r>
        <w:rPr>
          <w:rFonts w:ascii="Simplified Arabic" w:hAnsi="Simplified Arabic" w:cs="Simplified Arabic" w:hint="cs"/>
          <w:b/>
          <w:bCs/>
          <w:sz w:val="36"/>
          <w:szCs w:val="36"/>
          <w:u w:val="single"/>
          <w:rtl/>
          <w:lang w:bidi="ar-LY"/>
        </w:rPr>
        <w:t>ـ</w:t>
      </w:r>
      <w:r w:rsidR="00405B24">
        <w:rPr>
          <w:rFonts w:ascii="Simplified Arabic" w:hAnsi="Simplified Arabic" w:cs="Simplified Arabic" w:hint="cs"/>
          <w:b/>
          <w:bCs/>
          <w:sz w:val="36"/>
          <w:szCs w:val="36"/>
          <w:u w:val="single"/>
          <w:rtl/>
          <w:lang w:bidi="ar-LY"/>
        </w:rPr>
        <w:t>ر</w:t>
      </w:r>
    </w:p>
    <w:p w14:paraId="3934DDF4" w14:textId="11785BD9" w:rsidR="0030196D" w:rsidRDefault="0030196D" w:rsidP="0030196D">
      <w:pPr>
        <w:tabs>
          <w:tab w:val="left" w:pos="5502"/>
        </w:tabs>
        <w:jc w:val="center"/>
        <w:rPr>
          <w:rFonts w:ascii="Simplified Arabic" w:hAnsi="Simplified Arabic" w:cs="Simplified Arabic"/>
          <w:i/>
          <w:iCs/>
          <w:sz w:val="28"/>
          <w:szCs w:val="28"/>
          <w:rtl/>
          <w:lang w:bidi="ar-LY"/>
        </w:rPr>
      </w:pPr>
      <w:r>
        <w:rPr>
          <w:rFonts w:ascii="Simplified Arabic" w:hAnsi="Simplified Arabic" w:cs="Simplified Arabic" w:hint="cs"/>
          <w:i/>
          <w:iCs/>
          <w:sz w:val="28"/>
          <w:szCs w:val="28"/>
          <w:rtl/>
          <w:lang w:bidi="ar-LY"/>
        </w:rPr>
        <w:t>بسم الله الرحمن الرحيم</w:t>
      </w:r>
    </w:p>
    <w:p w14:paraId="5168418A" w14:textId="63EB0D9F" w:rsidR="0030196D" w:rsidRDefault="0030196D" w:rsidP="0030196D">
      <w:pPr>
        <w:tabs>
          <w:tab w:val="left" w:pos="5502"/>
        </w:tabs>
        <w:jc w:val="center"/>
        <w:rPr>
          <w:rFonts w:ascii="Simplified Arabic" w:hAnsi="Simplified Arabic" w:cs="Simplified Arabic"/>
          <w:sz w:val="28"/>
          <w:szCs w:val="28"/>
          <w:rtl/>
        </w:rPr>
      </w:pPr>
      <w:r>
        <w:rPr>
          <w:rFonts w:ascii="Simplified Arabic" w:hAnsi="Simplified Arabic" w:cs="Simplified Arabic" w:hint="cs"/>
          <w:i/>
          <w:iCs/>
          <w:sz w:val="28"/>
          <w:szCs w:val="28"/>
          <w:rtl/>
          <w:lang w:bidi="ar-LY"/>
        </w:rPr>
        <w:t>وال</w:t>
      </w:r>
      <w:r w:rsidRPr="0030196D">
        <w:rPr>
          <w:rFonts w:ascii="Simplified Arabic" w:hAnsi="Simplified Arabic" w:cs="Simplified Arabic" w:hint="cs"/>
          <w:i/>
          <w:iCs/>
          <w:sz w:val="28"/>
          <w:szCs w:val="28"/>
          <w:rtl/>
          <w:lang w:bidi="ar-LY"/>
        </w:rPr>
        <w:t xml:space="preserve">صلاة والسلام على </w:t>
      </w:r>
      <w:r w:rsidR="004E55E6" w:rsidRPr="0030196D">
        <w:rPr>
          <w:rFonts w:ascii="Simplified Arabic" w:hAnsi="Simplified Arabic" w:cs="Simplified Arabic" w:hint="cs"/>
          <w:i/>
          <w:iCs/>
          <w:sz w:val="28"/>
          <w:szCs w:val="28"/>
          <w:rtl/>
          <w:lang w:bidi="ar-LY"/>
        </w:rPr>
        <w:t>أشرف</w:t>
      </w:r>
      <w:r w:rsidRPr="0030196D">
        <w:rPr>
          <w:rFonts w:ascii="Simplified Arabic" w:hAnsi="Simplified Arabic" w:cs="Simplified Arabic" w:hint="cs"/>
          <w:i/>
          <w:iCs/>
          <w:sz w:val="28"/>
          <w:szCs w:val="28"/>
          <w:rtl/>
          <w:lang w:bidi="ar-LY"/>
        </w:rPr>
        <w:t xml:space="preserve"> الأنبياء والمرسلين</w:t>
      </w:r>
    </w:p>
    <w:p w14:paraId="6C328E40" w14:textId="3B140DE5" w:rsidR="008769E3" w:rsidRDefault="008769E3" w:rsidP="0030196D">
      <w:pPr>
        <w:tabs>
          <w:tab w:val="left" w:pos="5502"/>
        </w:tabs>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في البداية نشكر الله عز وجل أولا وأخيرا له الحمد وله الفضل ما كنا نفعل لولا فضل </w:t>
      </w:r>
      <w:r w:rsidR="004E55E6">
        <w:rPr>
          <w:rFonts w:ascii="Simplified Arabic" w:hAnsi="Simplified Arabic" w:cs="Simplified Arabic" w:hint="cs"/>
          <w:sz w:val="28"/>
          <w:szCs w:val="28"/>
          <w:rtl/>
        </w:rPr>
        <w:t>الله،</w:t>
      </w:r>
      <w:r w:rsidR="00E32B72">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فالحمد لله عند البدء وعند </w:t>
      </w:r>
      <w:r w:rsidR="004E55E6">
        <w:rPr>
          <w:rFonts w:ascii="Simplified Arabic" w:hAnsi="Simplified Arabic" w:cs="Simplified Arabic" w:hint="cs"/>
          <w:sz w:val="28"/>
          <w:szCs w:val="28"/>
          <w:rtl/>
        </w:rPr>
        <w:t>الختام،</w:t>
      </w:r>
      <w:r>
        <w:rPr>
          <w:rFonts w:ascii="Simplified Arabic" w:hAnsi="Simplified Arabic" w:cs="Simplified Arabic" w:hint="cs"/>
          <w:sz w:val="28"/>
          <w:szCs w:val="28"/>
          <w:rtl/>
        </w:rPr>
        <w:t xml:space="preserve"> الحمد لله ما انتهي درب ولا ختم سعى الا بفضله الحمد لله على التمام وعلى لذة الإنجاز ها هي السنين قد انطوت وتعب الأيام قد زال وها نحن اليوم امام حلمنا نقف بكل شموخ ونعبر بإنجازنا وفخرنا لأنفسنا لما نحن عليه. </w:t>
      </w:r>
    </w:p>
    <w:p w14:paraId="66EC1FF9" w14:textId="706FA6DE" w:rsidR="008769E3" w:rsidRDefault="008769E3" w:rsidP="008769E3">
      <w:pPr>
        <w:tabs>
          <w:tab w:val="left" w:pos="5502"/>
        </w:tabs>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بكل حب نهدي هذا التخرج الى كل من سعى معانا لإتمام هذه المسيرة دمتم لنا سندا لا عمر له </w:t>
      </w:r>
    </w:p>
    <w:p w14:paraId="6641CC6B" w14:textId="45E37CB2" w:rsidR="008769E3" w:rsidRDefault="008769E3" w:rsidP="008769E3">
      <w:pPr>
        <w:tabs>
          <w:tab w:val="left" w:pos="5502"/>
        </w:tabs>
        <w:jc w:val="center"/>
        <w:rPr>
          <w:rFonts w:ascii="Simplified Arabic" w:hAnsi="Simplified Arabic" w:cs="Simplified Arabic"/>
          <w:sz w:val="28"/>
          <w:szCs w:val="28"/>
          <w:rtl/>
        </w:rPr>
      </w:pPr>
      <w:r>
        <w:rPr>
          <w:rFonts w:ascii="Simplified Arabic" w:hAnsi="Simplified Arabic" w:cs="Simplified Arabic" w:hint="cs"/>
          <w:sz w:val="28"/>
          <w:szCs w:val="28"/>
          <w:rtl/>
        </w:rPr>
        <w:t>ونهدي هذا التخرج الى من تربينا على أيديهم ومن علمونا القيم والمبادئ الى من ك</w:t>
      </w:r>
      <w:r w:rsidR="002B3689">
        <w:rPr>
          <w:rFonts w:ascii="Simplified Arabic" w:hAnsi="Simplified Arabic" w:cs="Simplified Arabic" w:hint="cs"/>
          <w:sz w:val="28"/>
          <w:szCs w:val="28"/>
          <w:rtl/>
        </w:rPr>
        <w:t>انوا</w:t>
      </w:r>
      <w:r>
        <w:rPr>
          <w:rFonts w:ascii="Simplified Arabic" w:hAnsi="Simplified Arabic" w:cs="Simplified Arabic" w:hint="cs"/>
          <w:sz w:val="28"/>
          <w:szCs w:val="28"/>
          <w:rtl/>
        </w:rPr>
        <w:t xml:space="preserve"> لنا سندا وعونا عند الشدائد طوال العمر ابائنا ا</w:t>
      </w:r>
      <w:r w:rsidR="00E32B72">
        <w:rPr>
          <w:rFonts w:ascii="Simplified Arabic" w:hAnsi="Simplified Arabic" w:cs="Simplified Arabic" w:hint="cs"/>
          <w:sz w:val="28"/>
          <w:szCs w:val="28"/>
          <w:rtl/>
        </w:rPr>
        <w:t>لأعزاء،</w:t>
      </w:r>
      <w:r>
        <w:rPr>
          <w:rFonts w:ascii="Simplified Arabic" w:hAnsi="Simplified Arabic" w:cs="Simplified Arabic" w:hint="cs"/>
          <w:sz w:val="28"/>
          <w:szCs w:val="28"/>
          <w:rtl/>
        </w:rPr>
        <w:t xml:space="preserve"> </w:t>
      </w:r>
      <w:r w:rsidR="004E55E6">
        <w:rPr>
          <w:rFonts w:ascii="Simplified Arabic" w:hAnsi="Simplified Arabic" w:cs="Simplified Arabic" w:hint="cs"/>
          <w:sz w:val="28"/>
          <w:szCs w:val="28"/>
          <w:rtl/>
        </w:rPr>
        <w:t>والى</w:t>
      </w:r>
      <w:r>
        <w:rPr>
          <w:rFonts w:ascii="Simplified Arabic" w:hAnsi="Simplified Arabic" w:cs="Simplified Arabic" w:hint="cs"/>
          <w:sz w:val="28"/>
          <w:szCs w:val="28"/>
          <w:rtl/>
        </w:rPr>
        <w:t xml:space="preserve"> من </w:t>
      </w:r>
      <w:r w:rsidR="004E55E6">
        <w:rPr>
          <w:rFonts w:ascii="Simplified Arabic" w:hAnsi="Simplified Arabic" w:cs="Simplified Arabic" w:hint="cs"/>
          <w:sz w:val="28"/>
          <w:szCs w:val="28"/>
          <w:rtl/>
        </w:rPr>
        <w:t>أنارو</w:t>
      </w:r>
      <w:r w:rsidR="004E55E6">
        <w:rPr>
          <w:rFonts w:ascii="Simplified Arabic" w:hAnsi="Simplified Arabic" w:cs="Simplified Arabic" w:hint="eastAsia"/>
          <w:sz w:val="28"/>
          <w:szCs w:val="28"/>
          <w:rtl/>
        </w:rPr>
        <w:t>ا</w:t>
      </w:r>
      <w:r>
        <w:rPr>
          <w:rFonts w:ascii="Simplified Arabic" w:hAnsi="Simplified Arabic" w:cs="Simplified Arabic" w:hint="cs"/>
          <w:sz w:val="28"/>
          <w:szCs w:val="28"/>
          <w:rtl/>
        </w:rPr>
        <w:t xml:space="preserve"> في الليالي العتمة طريقنا الى من </w:t>
      </w:r>
      <w:r w:rsidR="004E55E6">
        <w:rPr>
          <w:rFonts w:ascii="Simplified Arabic" w:hAnsi="Simplified Arabic" w:cs="Simplified Arabic" w:hint="cs"/>
          <w:sz w:val="28"/>
          <w:szCs w:val="28"/>
          <w:rtl/>
        </w:rPr>
        <w:t>أفنوا</w:t>
      </w:r>
      <w:r>
        <w:rPr>
          <w:rFonts w:ascii="Simplified Arabic" w:hAnsi="Simplified Arabic" w:cs="Simplified Arabic" w:hint="cs"/>
          <w:sz w:val="28"/>
          <w:szCs w:val="28"/>
          <w:rtl/>
        </w:rPr>
        <w:t xml:space="preserve"> أعمارهم في سبيل ان نحقق طموحاتنا ونحلق في اعلى المراتب </w:t>
      </w:r>
      <w:r w:rsidR="00524EC8">
        <w:rPr>
          <w:rFonts w:ascii="Simplified Arabic" w:hAnsi="Simplified Arabic" w:cs="Simplified Arabic" w:hint="cs"/>
          <w:sz w:val="28"/>
          <w:szCs w:val="28"/>
          <w:rtl/>
        </w:rPr>
        <w:t>الى من سهروا وساندوا وكافحوا دوما من اجل ان يرونا نتوج نبل قلادة شرف التخرج امهاتنا العزيزات اطال الله في</w:t>
      </w:r>
      <w:r w:rsidR="00E32B72">
        <w:rPr>
          <w:rFonts w:ascii="Simplified Arabic" w:hAnsi="Simplified Arabic" w:cs="Simplified Arabic" w:hint="cs"/>
          <w:sz w:val="28"/>
          <w:szCs w:val="28"/>
          <w:rtl/>
        </w:rPr>
        <w:t xml:space="preserve"> اعمارهن.</w:t>
      </w:r>
    </w:p>
    <w:p w14:paraId="6385BD79" w14:textId="58BC5618" w:rsidR="00524EC8" w:rsidRDefault="00524EC8" w:rsidP="008769E3">
      <w:pPr>
        <w:tabs>
          <w:tab w:val="left" w:pos="5502"/>
        </w:tabs>
        <w:jc w:val="center"/>
        <w:rPr>
          <w:rFonts w:ascii="Simplified Arabic" w:hAnsi="Simplified Arabic" w:cs="Simplified Arabic"/>
          <w:sz w:val="28"/>
          <w:szCs w:val="28"/>
          <w:rtl/>
        </w:rPr>
      </w:pPr>
      <w:r>
        <w:rPr>
          <w:rFonts w:ascii="Simplified Arabic" w:hAnsi="Simplified Arabic" w:cs="Simplified Arabic" w:hint="cs"/>
          <w:sz w:val="28"/>
          <w:szCs w:val="28"/>
          <w:rtl/>
        </w:rPr>
        <w:t>الى ملهمي نجاحنا وصناع قوتنا صفوة أيامنا وسلوة اوقاتنا الى قرة اعيننا اخوتنا واخواتنا.</w:t>
      </w:r>
    </w:p>
    <w:p w14:paraId="1CD89AB2" w14:textId="33102DA8" w:rsidR="00524EC8" w:rsidRPr="00524EC8" w:rsidRDefault="00524EC8" w:rsidP="008769E3">
      <w:pPr>
        <w:tabs>
          <w:tab w:val="left" w:pos="5502"/>
        </w:tabs>
        <w:jc w:val="center"/>
        <w:rPr>
          <w:rFonts w:ascii="Simplified Arabic" w:hAnsi="Simplified Arabic" w:cs="Simplified Arabic"/>
          <w:sz w:val="28"/>
          <w:szCs w:val="28"/>
          <w:rtl/>
        </w:rPr>
      </w:pPr>
      <w:r>
        <w:rPr>
          <w:rFonts w:ascii="Simplified Arabic" w:hAnsi="Simplified Arabic" w:cs="Simplified Arabic" w:hint="cs"/>
          <w:sz w:val="28"/>
          <w:szCs w:val="28"/>
          <w:rtl/>
        </w:rPr>
        <w:t>والى جميع اساتذتنا الكرام لمن يتوانوا في مد يد العون لنا نهدي لكم ثواب هذا النجاح والتخرج فقد كنتم على الدوام ملهمينا فعلى خطاكم نسير وبعلمكم نفتدي وبكم ينعقد العزم والقوة للخوض في ميادين العلم والحياة بعد التوكل على الله سبحانه وتعالى فجزاكم كل خير واثابكم خي</w:t>
      </w:r>
      <w:r w:rsidR="00E32B72">
        <w:rPr>
          <w:rFonts w:ascii="Simplified Arabic" w:hAnsi="Simplified Arabic" w:cs="Simplified Arabic" w:hint="cs"/>
          <w:sz w:val="28"/>
          <w:szCs w:val="28"/>
          <w:rtl/>
        </w:rPr>
        <w:t>ر الجزاء</w:t>
      </w:r>
      <w:r w:rsidRPr="00524EC8">
        <w:rPr>
          <w:rFonts w:ascii="Simplified Arabic" w:hAnsi="Simplified Arabic" w:cs="Simplified Arabic" w:hint="cs"/>
          <w:i/>
          <w:iCs/>
          <w:sz w:val="28"/>
          <w:szCs w:val="28"/>
          <w:rtl/>
        </w:rPr>
        <w:t>.</w:t>
      </w:r>
    </w:p>
    <w:p w14:paraId="1B49B405" w14:textId="5ADCC172" w:rsidR="00524EC8" w:rsidRPr="00524EC8" w:rsidRDefault="00524EC8" w:rsidP="008769E3">
      <w:pPr>
        <w:tabs>
          <w:tab w:val="left" w:pos="5502"/>
        </w:tabs>
        <w:jc w:val="center"/>
        <w:rPr>
          <w:rFonts w:ascii="Simplified Arabic" w:hAnsi="Simplified Arabic" w:cs="Simplified Arabic"/>
          <w:i/>
          <w:iCs/>
          <w:sz w:val="28"/>
          <w:szCs w:val="28"/>
          <w:rtl/>
        </w:rPr>
      </w:pPr>
      <w:r w:rsidRPr="00524EC8">
        <w:rPr>
          <w:rFonts w:ascii="Simplified Arabic" w:hAnsi="Simplified Arabic" w:cs="Simplified Arabic" w:hint="cs"/>
          <w:i/>
          <w:iCs/>
          <w:sz w:val="28"/>
          <w:szCs w:val="28"/>
          <w:rtl/>
        </w:rPr>
        <w:t xml:space="preserve">وعليكم السلام ورحمة الله وتعالي </w:t>
      </w:r>
    </w:p>
    <w:p w14:paraId="1AD2FA88" w14:textId="77777777" w:rsidR="0030196D" w:rsidRPr="0030196D" w:rsidRDefault="0030196D" w:rsidP="0030196D">
      <w:pPr>
        <w:tabs>
          <w:tab w:val="left" w:pos="5502"/>
        </w:tabs>
        <w:jc w:val="center"/>
        <w:rPr>
          <w:rFonts w:ascii="Simplified Arabic" w:hAnsi="Simplified Arabic" w:cs="Simplified Arabic" w:hint="cs"/>
          <w:sz w:val="28"/>
          <w:szCs w:val="28"/>
          <w:rtl/>
        </w:rPr>
      </w:pPr>
    </w:p>
    <w:p w14:paraId="1C131B0D" w14:textId="0619D374" w:rsidR="00BF5ABF" w:rsidRDefault="00FE71D7" w:rsidP="0098413C">
      <w:pPr>
        <w:tabs>
          <w:tab w:val="left" w:pos="5502"/>
        </w:tabs>
        <w:bidi w:val="0"/>
        <w:rPr>
          <w:rFonts w:ascii="Simplified Arabic" w:hAnsi="Simplified Arabic" w:cs="Simplified Arabic"/>
          <w:sz w:val="28"/>
          <w:szCs w:val="28"/>
        </w:rPr>
      </w:pPr>
      <w:r w:rsidRPr="0098413C">
        <w:rPr>
          <w:rFonts w:ascii="Simplified Arabic" w:hAnsi="Simplified Arabic" w:cs="Simplified Arabic"/>
          <w:sz w:val="28"/>
          <w:szCs w:val="28"/>
          <w:rtl/>
        </w:rPr>
        <w:t xml:space="preserve"> </w:t>
      </w:r>
      <w:r w:rsidR="00BF5ABF" w:rsidRPr="0098413C">
        <w:rPr>
          <w:rFonts w:ascii="Simplified Arabic" w:hAnsi="Simplified Arabic" w:cs="Simplified Arabic"/>
          <w:sz w:val="28"/>
          <w:szCs w:val="28"/>
          <w:rtl/>
        </w:rPr>
        <w:br w:type="page"/>
      </w:r>
    </w:p>
    <w:p w14:paraId="1DC52CBD" w14:textId="6C9ECCA1" w:rsidR="00CD147A" w:rsidRDefault="00B878E8" w:rsidP="00B878E8">
      <w:pPr>
        <w:spacing w:line="360" w:lineRule="auto"/>
        <w:jc w:val="center"/>
        <w:rPr>
          <w:rFonts w:ascii="Simplified Arabic" w:hAnsi="Simplified Arabic" w:cs="Simplified Arabic"/>
          <w:b/>
          <w:bCs/>
          <w:sz w:val="32"/>
          <w:szCs w:val="32"/>
          <w:lang w:bidi="ar-LY"/>
        </w:rPr>
      </w:pPr>
      <w:r>
        <w:rPr>
          <w:rFonts w:ascii="Simplified Arabic" w:hAnsi="Simplified Arabic" w:cs="Simplified Arabic" w:hint="cs"/>
          <w:b/>
          <w:bCs/>
          <w:sz w:val="32"/>
          <w:szCs w:val="32"/>
          <w:rtl/>
          <w:lang w:bidi="ar-LY"/>
        </w:rPr>
        <w:lastRenderedPageBreak/>
        <w:t>فهرس المحتويات</w:t>
      </w:r>
    </w:p>
    <w:tbl>
      <w:tblPr>
        <w:tblStyle w:val="a6"/>
        <w:bidiVisual/>
        <w:tblW w:w="8824" w:type="dxa"/>
        <w:tblLook w:val="04A0" w:firstRow="1" w:lastRow="0" w:firstColumn="1" w:lastColumn="0" w:noHBand="0" w:noVBand="1"/>
      </w:tblPr>
      <w:tblGrid>
        <w:gridCol w:w="754"/>
        <w:gridCol w:w="7418"/>
        <w:gridCol w:w="652"/>
      </w:tblGrid>
      <w:tr w:rsidR="00104B92" w:rsidRPr="00B878E8" w14:paraId="5031CF62" w14:textId="77777777" w:rsidTr="00104B92">
        <w:trPr>
          <w:trHeight w:val="559"/>
        </w:trPr>
        <w:tc>
          <w:tcPr>
            <w:tcW w:w="754" w:type="dxa"/>
            <w:shd w:val="clear" w:color="auto" w:fill="F2F2F2"/>
          </w:tcPr>
          <w:p w14:paraId="735190FA"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ت</w:t>
            </w:r>
          </w:p>
        </w:tc>
        <w:tc>
          <w:tcPr>
            <w:tcW w:w="7418" w:type="dxa"/>
            <w:shd w:val="clear" w:color="auto" w:fill="F2F2F2"/>
          </w:tcPr>
          <w:p w14:paraId="1B33B5F1"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المحتويات</w:t>
            </w:r>
          </w:p>
        </w:tc>
        <w:tc>
          <w:tcPr>
            <w:tcW w:w="652" w:type="dxa"/>
            <w:shd w:val="clear" w:color="auto" w:fill="F2F2F2"/>
          </w:tcPr>
          <w:p w14:paraId="29D7A06A"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proofErr w:type="spellStart"/>
            <w:proofErr w:type="gramStart"/>
            <w:r w:rsidRPr="00B878E8">
              <w:rPr>
                <w:rFonts w:ascii="Simplified Arabic" w:eastAsia="Calibri" w:hAnsi="Simplified Arabic" w:cs="Simplified Arabic" w:hint="cs"/>
                <w:b/>
                <w:bCs/>
                <w:sz w:val="24"/>
                <w:szCs w:val="24"/>
                <w:rtl/>
              </w:rPr>
              <w:t>ر.ص</w:t>
            </w:r>
            <w:proofErr w:type="spellEnd"/>
            <w:proofErr w:type="gramEnd"/>
          </w:p>
        </w:tc>
      </w:tr>
      <w:tr w:rsidR="00B878E8" w:rsidRPr="00B878E8" w14:paraId="3D9F7786" w14:textId="77777777" w:rsidTr="00104B92">
        <w:trPr>
          <w:trHeight w:val="559"/>
        </w:trPr>
        <w:tc>
          <w:tcPr>
            <w:tcW w:w="754" w:type="dxa"/>
            <w:shd w:val="clear" w:color="auto" w:fill="F2F2F2"/>
          </w:tcPr>
          <w:p w14:paraId="21EDCA61"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1.</w:t>
            </w:r>
          </w:p>
        </w:tc>
        <w:tc>
          <w:tcPr>
            <w:tcW w:w="7418" w:type="dxa"/>
          </w:tcPr>
          <w:p w14:paraId="3A79B4AB"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الآية</w:t>
            </w:r>
          </w:p>
        </w:tc>
        <w:tc>
          <w:tcPr>
            <w:tcW w:w="652" w:type="dxa"/>
          </w:tcPr>
          <w:p w14:paraId="6A14DE42" w14:textId="59A9892F" w:rsidR="00B878E8" w:rsidRPr="00B878E8" w:rsidRDefault="00A76802" w:rsidP="0009344A">
            <w:pPr>
              <w:spacing w:line="276" w:lineRule="auto"/>
              <w:jc w:val="center"/>
              <w:rPr>
                <w:rFonts w:eastAsia="Calibri" w:cstheme="minorHAnsi"/>
                <w:b/>
                <w:bCs/>
                <w:sz w:val="24"/>
                <w:szCs w:val="24"/>
              </w:rPr>
            </w:pPr>
            <w:proofErr w:type="spellStart"/>
            <w:r>
              <w:rPr>
                <w:rFonts w:eastAsia="Calibri" w:cstheme="minorHAnsi"/>
                <w:b/>
                <w:bCs/>
                <w:sz w:val="24"/>
                <w:szCs w:val="24"/>
              </w:rPr>
              <w:t>i</w:t>
            </w:r>
            <w:proofErr w:type="spellEnd"/>
          </w:p>
        </w:tc>
      </w:tr>
      <w:tr w:rsidR="00B878E8" w:rsidRPr="00B878E8" w14:paraId="5A7B255F" w14:textId="77777777" w:rsidTr="00104B92">
        <w:trPr>
          <w:trHeight w:val="559"/>
        </w:trPr>
        <w:tc>
          <w:tcPr>
            <w:tcW w:w="754" w:type="dxa"/>
            <w:shd w:val="clear" w:color="auto" w:fill="F2F2F2"/>
          </w:tcPr>
          <w:p w14:paraId="29B91896"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2.</w:t>
            </w:r>
          </w:p>
        </w:tc>
        <w:tc>
          <w:tcPr>
            <w:tcW w:w="7418" w:type="dxa"/>
          </w:tcPr>
          <w:p w14:paraId="3CF10237"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الإهداء</w:t>
            </w:r>
          </w:p>
        </w:tc>
        <w:tc>
          <w:tcPr>
            <w:tcW w:w="652" w:type="dxa"/>
          </w:tcPr>
          <w:p w14:paraId="04EEDC03" w14:textId="02908A73" w:rsidR="00B878E8" w:rsidRPr="00B878E8" w:rsidRDefault="00A76802" w:rsidP="0009344A">
            <w:pPr>
              <w:spacing w:line="276" w:lineRule="auto"/>
              <w:jc w:val="center"/>
              <w:rPr>
                <w:rFonts w:eastAsia="Calibri" w:cstheme="minorHAnsi"/>
                <w:b/>
                <w:bCs/>
                <w:sz w:val="24"/>
                <w:szCs w:val="24"/>
                <w:rtl/>
              </w:rPr>
            </w:pPr>
            <w:r>
              <w:rPr>
                <w:rFonts w:eastAsia="Calibri" w:cstheme="minorHAnsi"/>
                <w:b/>
                <w:bCs/>
                <w:sz w:val="24"/>
                <w:szCs w:val="24"/>
              </w:rPr>
              <w:t>Ii</w:t>
            </w:r>
          </w:p>
        </w:tc>
      </w:tr>
      <w:tr w:rsidR="00B878E8" w:rsidRPr="00B878E8" w14:paraId="3599F7B2" w14:textId="77777777" w:rsidTr="00104B92">
        <w:trPr>
          <w:trHeight w:val="559"/>
        </w:trPr>
        <w:tc>
          <w:tcPr>
            <w:tcW w:w="754" w:type="dxa"/>
            <w:shd w:val="clear" w:color="auto" w:fill="F2F2F2"/>
          </w:tcPr>
          <w:p w14:paraId="415595E3"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3.</w:t>
            </w:r>
          </w:p>
        </w:tc>
        <w:tc>
          <w:tcPr>
            <w:tcW w:w="7418" w:type="dxa"/>
          </w:tcPr>
          <w:p w14:paraId="0B640048"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الشكر</w:t>
            </w:r>
          </w:p>
        </w:tc>
        <w:tc>
          <w:tcPr>
            <w:tcW w:w="652" w:type="dxa"/>
          </w:tcPr>
          <w:p w14:paraId="166B8354" w14:textId="1378D731" w:rsidR="00B878E8" w:rsidRPr="00B878E8" w:rsidRDefault="00A76802" w:rsidP="0009344A">
            <w:pPr>
              <w:spacing w:line="276" w:lineRule="auto"/>
              <w:jc w:val="center"/>
              <w:rPr>
                <w:rFonts w:eastAsia="Calibri" w:cstheme="minorHAnsi"/>
                <w:b/>
                <w:bCs/>
                <w:sz w:val="24"/>
                <w:szCs w:val="24"/>
              </w:rPr>
            </w:pPr>
            <w:r>
              <w:rPr>
                <w:rFonts w:eastAsia="Calibri" w:cstheme="minorHAnsi"/>
                <w:b/>
                <w:bCs/>
                <w:sz w:val="24"/>
                <w:szCs w:val="24"/>
              </w:rPr>
              <w:t>Iii</w:t>
            </w:r>
          </w:p>
        </w:tc>
      </w:tr>
      <w:tr w:rsidR="00B878E8" w:rsidRPr="00B878E8" w14:paraId="139A18E0" w14:textId="77777777" w:rsidTr="00104B92">
        <w:trPr>
          <w:trHeight w:val="559"/>
        </w:trPr>
        <w:tc>
          <w:tcPr>
            <w:tcW w:w="754" w:type="dxa"/>
            <w:shd w:val="clear" w:color="auto" w:fill="F2F2F2"/>
          </w:tcPr>
          <w:p w14:paraId="6EC03AC2"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4.</w:t>
            </w:r>
          </w:p>
        </w:tc>
        <w:tc>
          <w:tcPr>
            <w:tcW w:w="7418" w:type="dxa"/>
          </w:tcPr>
          <w:p w14:paraId="5F9B0F2C"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فهرس المحتويات</w:t>
            </w:r>
          </w:p>
        </w:tc>
        <w:tc>
          <w:tcPr>
            <w:tcW w:w="652" w:type="dxa"/>
          </w:tcPr>
          <w:p w14:paraId="5AA1FDFF" w14:textId="0F88D7EF" w:rsidR="00B878E8" w:rsidRPr="00B878E8" w:rsidRDefault="0009344A" w:rsidP="0009344A">
            <w:pPr>
              <w:spacing w:line="276" w:lineRule="auto"/>
              <w:jc w:val="center"/>
              <w:rPr>
                <w:rFonts w:eastAsia="Calibri" w:cstheme="minorHAnsi"/>
                <w:b/>
                <w:bCs/>
                <w:sz w:val="24"/>
                <w:szCs w:val="24"/>
              </w:rPr>
            </w:pPr>
            <w:r>
              <w:rPr>
                <w:rFonts w:eastAsia="Calibri" w:cstheme="minorHAnsi"/>
                <w:b/>
                <w:bCs/>
                <w:sz w:val="24"/>
                <w:szCs w:val="24"/>
              </w:rPr>
              <w:t>iv</w:t>
            </w:r>
          </w:p>
        </w:tc>
      </w:tr>
      <w:tr w:rsidR="00B878E8" w:rsidRPr="00B878E8" w14:paraId="0DD5B785" w14:textId="77777777" w:rsidTr="00104B92">
        <w:trPr>
          <w:trHeight w:val="559"/>
        </w:trPr>
        <w:tc>
          <w:tcPr>
            <w:tcW w:w="754" w:type="dxa"/>
            <w:shd w:val="clear" w:color="auto" w:fill="F2F2F2"/>
          </w:tcPr>
          <w:p w14:paraId="206904C0"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6.</w:t>
            </w:r>
          </w:p>
        </w:tc>
        <w:tc>
          <w:tcPr>
            <w:tcW w:w="7418" w:type="dxa"/>
          </w:tcPr>
          <w:p w14:paraId="77E805E0"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فهرس الجداول</w:t>
            </w:r>
          </w:p>
        </w:tc>
        <w:tc>
          <w:tcPr>
            <w:tcW w:w="652" w:type="dxa"/>
          </w:tcPr>
          <w:p w14:paraId="1B365132" w14:textId="012ED31C" w:rsidR="00B878E8" w:rsidRPr="00B878E8" w:rsidRDefault="00A76802" w:rsidP="0009344A">
            <w:pPr>
              <w:spacing w:line="276" w:lineRule="auto"/>
              <w:jc w:val="center"/>
              <w:rPr>
                <w:rFonts w:eastAsia="Calibri" w:cstheme="minorHAnsi"/>
                <w:b/>
                <w:bCs/>
                <w:sz w:val="24"/>
                <w:szCs w:val="24"/>
              </w:rPr>
            </w:pPr>
            <w:r>
              <w:rPr>
                <w:rFonts w:eastAsia="Calibri" w:cstheme="minorHAnsi"/>
                <w:b/>
                <w:bCs/>
                <w:sz w:val="24"/>
                <w:szCs w:val="24"/>
              </w:rPr>
              <w:t>vi</w:t>
            </w:r>
          </w:p>
        </w:tc>
      </w:tr>
      <w:tr w:rsidR="00B878E8" w:rsidRPr="00B878E8" w14:paraId="7C5A8356" w14:textId="77777777" w:rsidTr="00104B92">
        <w:tblPrEx>
          <w:tblLook w:val="0000" w:firstRow="0" w:lastRow="0" w:firstColumn="0" w:lastColumn="0" w:noHBand="0" w:noVBand="0"/>
        </w:tblPrEx>
        <w:trPr>
          <w:trHeight w:val="559"/>
        </w:trPr>
        <w:tc>
          <w:tcPr>
            <w:tcW w:w="8824" w:type="dxa"/>
            <w:gridSpan w:val="3"/>
            <w:shd w:val="clear" w:color="auto" w:fill="F2F2F2"/>
          </w:tcPr>
          <w:p w14:paraId="5AEE2050"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الفصل الأول</w:t>
            </w:r>
          </w:p>
        </w:tc>
      </w:tr>
      <w:tr w:rsidR="00B878E8" w:rsidRPr="00B878E8" w14:paraId="7DA61D17" w14:textId="77777777" w:rsidTr="00104B92">
        <w:tblPrEx>
          <w:tblLook w:val="0000" w:firstRow="0" w:lastRow="0" w:firstColumn="0" w:lastColumn="0" w:noHBand="0" w:noVBand="0"/>
        </w:tblPrEx>
        <w:trPr>
          <w:trHeight w:val="559"/>
        </w:trPr>
        <w:tc>
          <w:tcPr>
            <w:tcW w:w="8824" w:type="dxa"/>
            <w:gridSpan w:val="3"/>
            <w:shd w:val="clear" w:color="auto" w:fill="F2F2F2"/>
          </w:tcPr>
          <w:p w14:paraId="376D781F"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الفصل التمهيدي</w:t>
            </w:r>
          </w:p>
        </w:tc>
      </w:tr>
      <w:tr w:rsidR="00B878E8" w:rsidRPr="00B878E8" w14:paraId="5748C239" w14:textId="77777777" w:rsidTr="00104B92">
        <w:tblPrEx>
          <w:tblLook w:val="0000" w:firstRow="0" w:lastRow="0" w:firstColumn="0" w:lastColumn="0" w:noHBand="0" w:noVBand="0"/>
        </w:tblPrEx>
        <w:trPr>
          <w:trHeight w:val="559"/>
        </w:trPr>
        <w:tc>
          <w:tcPr>
            <w:tcW w:w="754" w:type="dxa"/>
            <w:shd w:val="clear" w:color="auto" w:fill="F2F2F2"/>
          </w:tcPr>
          <w:p w14:paraId="68B707C5"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7.</w:t>
            </w:r>
          </w:p>
        </w:tc>
        <w:tc>
          <w:tcPr>
            <w:tcW w:w="7418" w:type="dxa"/>
          </w:tcPr>
          <w:p w14:paraId="50B1F9B1"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الملخص</w:t>
            </w:r>
          </w:p>
        </w:tc>
        <w:tc>
          <w:tcPr>
            <w:tcW w:w="652" w:type="dxa"/>
          </w:tcPr>
          <w:p w14:paraId="56C4CF12"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1</w:t>
            </w:r>
          </w:p>
        </w:tc>
      </w:tr>
      <w:tr w:rsidR="00B878E8" w:rsidRPr="00B878E8" w14:paraId="58388BE9" w14:textId="77777777" w:rsidTr="00104B92">
        <w:tblPrEx>
          <w:tblLook w:val="0000" w:firstRow="0" w:lastRow="0" w:firstColumn="0" w:lastColumn="0" w:noHBand="0" w:noVBand="0"/>
        </w:tblPrEx>
        <w:trPr>
          <w:trHeight w:val="559"/>
        </w:trPr>
        <w:tc>
          <w:tcPr>
            <w:tcW w:w="754" w:type="dxa"/>
            <w:shd w:val="clear" w:color="auto" w:fill="F2F2F2"/>
          </w:tcPr>
          <w:p w14:paraId="1D4FF900"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8.</w:t>
            </w:r>
          </w:p>
        </w:tc>
        <w:tc>
          <w:tcPr>
            <w:tcW w:w="7418" w:type="dxa"/>
          </w:tcPr>
          <w:p w14:paraId="201024E2"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المقدمة</w:t>
            </w:r>
          </w:p>
        </w:tc>
        <w:tc>
          <w:tcPr>
            <w:tcW w:w="652" w:type="dxa"/>
          </w:tcPr>
          <w:p w14:paraId="2663A834"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2</w:t>
            </w:r>
          </w:p>
        </w:tc>
      </w:tr>
      <w:tr w:rsidR="00B878E8" w:rsidRPr="00B878E8" w14:paraId="19C814C0" w14:textId="77777777" w:rsidTr="00104B92">
        <w:tblPrEx>
          <w:tblLook w:val="0000" w:firstRow="0" w:lastRow="0" w:firstColumn="0" w:lastColumn="0" w:noHBand="0" w:noVBand="0"/>
        </w:tblPrEx>
        <w:trPr>
          <w:trHeight w:val="559"/>
        </w:trPr>
        <w:tc>
          <w:tcPr>
            <w:tcW w:w="754" w:type="dxa"/>
            <w:shd w:val="clear" w:color="auto" w:fill="F2F2F2"/>
          </w:tcPr>
          <w:p w14:paraId="0C5C4C41"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9.</w:t>
            </w:r>
          </w:p>
        </w:tc>
        <w:tc>
          <w:tcPr>
            <w:tcW w:w="7418" w:type="dxa"/>
          </w:tcPr>
          <w:p w14:paraId="4BE60E96" w14:textId="5A6CD256"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مشكلة ال</w:t>
            </w:r>
            <w:r w:rsidR="0009344A">
              <w:rPr>
                <w:rFonts w:ascii="Simplified Arabic" w:eastAsia="Calibri" w:hAnsi="Simplified Arabic" w:cs="Simplified Arabic" w:hint="cs"/>
                <w:b/>
                <w:bCs/>
                <w:sz w:val="24"/>
                <w:szCs w:val="24"/>
                <w:rtl/>
              </w:rPr>
              <w:t>بحث</w:t>
            </w:r>
          </w:p>
        </w:tc>
        <w:tc>
          <w:tcPr>
            <w:tcW w:w="652" w:type="dxa"/>
          </w:tcPr>
          <w:p w14:paraId="53CA7A71" w14:textId="0FD7E3D4" w:rsidR="00B878E8" w:rsidRPr="00B878E8" w:rsidRDefault="00A76802" w:rsidP="0009344A">
            <w:pPr>
              <w:spacing w:line="276" w:lineRule="auto"/>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2</w:t>
            </w:r>
          </w:p>
        </w:tc>
      </w:tr>
      <w:tr w:rsidR="00B878E8" w:rsidRPr="00B878E8" w14:paraId="3E7F0295" w14:textId="77777777" w:rsidTr="00104B92">
        <w:tblPrEx>
          <w:tblLook w:val="0000" w:firstRow="0" w:lastRow="0" w:firstColumn="0" w:lastColumn="0" w:noHBand="0" w:noVBand="0"/>
        </w:tblPrEx>
        <w:trPr>
          <w:trHeight w:val="559"/>
        </w:trPr>
        <w:tc>
          <w:tcPr>
            <w:tcW w:w="754" w:type="dxa"/>
            <w:shd w:val="clear" w:color="auto" w:fill="F2F2F2"/>
          </w:tcPr>
          <w:p w14:paraId="2BD0B91B"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10.</w:t>
            </w:r>
          </w:p>
        </w:tc>
        <w:tc>
          <w:tcPr>
            <w:tcW w:w="7418" w:type="dxa"/>
          </w:tcPr>
          <w:p w14:paraId="015A12DC" w14:textId="378968B2"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أهمية ال</w:t>
            </w:r>
            <w:r w:rsidR="0009344A">
              <w:rPr>
                <w:rFonts w:ascii="Simplified Arabic" w:eastAsia="Calibri" w:hAnsi="Simplified Arabic" w:cs="Simplified Arabic" w:hint="cs"/>
                <w:b/>
                <w:bCs/>
                <w:sz w:val="24"/>
                <w:szCs w:val="24"/>
                <w:rtl/>
              </w:rPr>
              <w:t>بحث</w:t>
            </w:r>
          </w:p>
        </w:tc>
        <w:tc>
          <w:tcPr>
            <w:tcW w:w="652" w:type="dxa"/>
          </w:tcPr>
          <w:p w14:paraId="7792316C"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3</w:t>
            </w:r>
          </w:p>
        </w:tc>
      </w:tr>
      <w:tr w:rsidR="00B878E8" w:rsidRPr="00B878E8" w14:paraId="224B01D3" w14:textId="77777777" w:rsidTr="00104B92">
        <w:tblPrEx>
          <w:tblLook w:val="0000" w:firstRow="0" w:lastRow="0" w:firstColumn="0" w:lastColumn="0" w:noHBand="0" w:noVBand="0"/>
        </w:tblPrEx>
        <w:trPr>
          <w:trHeight w:val="559"/>
        </w:trPr>
        <w:tc>
          <w:tcPr>
            <w:tcW w:w="754" w:type="dxa"/>
            <w:shd w:val="clear" w:color="auto" w:fill="F2F2F2"/>
          </w:tcPr>
          <w:p w14:paraId="2992E75F"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11.</w:t>
            </w:r>
          </w:p>
        </w:tc>
        <w:tc>
          <w:tcPr>
            <w:tcW w:w="7418" w:type="dxa"/>
          </w:tcPr>
          <w:p w14:paraId="03C2E7CE" w14:textId="683CD7EB"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 xml:space="preserve">أهداف </w:t>
            </w:r>
            <w:proofErr w:type="spellStart"/>
            <w:r w:rsidRPr="00B878E8">
              <w:rPr>
                <w:rFonts w:ascii="Simplified Arabic" w:eastAsia="Calibri" w:hAnsi="Simplified Arabic" w:cs="Simplified Arabic" w:hint="cs"/>
                <w:b/>
                <w:bCs/>
                <w:sz w:val="24"/>
                <w:szCs w:val="24"/>
                <w:rtl/>
              </w:rPr>
              <w:t>ال</w:t>
            </w:r>
            <w:r w:rsidR="0009344A">
              <w:rPr>
                <w:rFonts w:ascii="Simplified Arabic" w:eastAsia="Calibri" w:hAnsi="Simplified Arabic" w:cs="Simplified Arabic" w:hint="cs"/>
                <w:b/>
                <w:bCs/>
                <w:sz w:val="24"/>
                <w:szCs w:val="24"/>
                <w:rtl/>
              </w:rPr>
              <w:t>يحث</w:t>
            </w:r>
            <w:proofErr w:type="spellEnd"/>
          </w:p>
        </w:tc>
        <w:tc>
          <w:tcPr>
            <w:tcW w:w="652" w:type="dxa"/>
          </w:tcPr>
          <w:p w14:paraId="67437777" w14:textId="45C1F457" w:rsidR="00B878E8" w:rsidRPr="00B878E8" w:rsidRDefault="00A76802" w:rsidP="0009344A">
            <w:pPr>
              <w:spacing w:line="276" w:lineRule="auto"/>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3</w:t>
            </w:r>
          </w:p>
        </w:tc>
      </w:tr>
      <w:tr w:rsidR="00B878E8" w:rsidRPr="00B878E8" w14:paraId="7415555D" w14:textId="77777777" w:rsidTr="00104B92">
        <w:tblPrEx>
          <w:tblLook w:val="0000" w:firstRow="0" w:lastRow="0" w:firstColumn="0" w:lastColumn="0" w:noHBand="0" w:noVBand="0"/>
        </w:tblPrEx>
        <w:trPr>
          <w:trHeight w:val="559"/>
        </w:trPr>
        <w:tc>
          <w:tcPr>
            <w:tcW w:w="754" w:type="dxa"/>
            <w:shd w:val="clear" w:color="auto" w:fill="F2F2F2"/>
          </w:tcPr>
          <w:p w14:paraId="3291BD37"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12.</w:t>
            </w:r>
          </w:p>
        </w:tc>
        <w:tc>
          <w:tcPr>
            <w:tcW w:w="7418" w:type="dxa"/>
          </w:tcPr>
          <w:p w14:paraId="1C14BE59" w14:textId="4CA27A54" w:rsidR="00B878E8" w:rsidRPr="00B878E8" w:rsidRDefault="00A76802" w:rsidP="0009344A">
            <w:pPr>
              <w:spacing w:line="276" w:lineRule="auto"/>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فرضيات البحث</w:t>
            </w:r>
          </w:p>
        </w:tc>
        <w:tc>
          <w:tcPr>
            <w:tcW w:w="652" w:type="dxa"/>
          </w:tcPr>
          <w:p w14:paraId="62D72E3A"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4</w:t>
            </w:r>
          </w:p>
        </w:tc>
      </w:tr>
      <w:tr w:rsidR="00B878E8" w:rsidRPr="00B878E8" w14:paraId="5C3B016B" w14:textId="77777777" w:rsidTr="00104B92">
        <w:tblPrEx>
          <w:tblLook w:val="0000" w:firstRow="0" w:lastRow="0" w:firstColumn="0" w:lastColumn="0" w:noHBand="0" w:noVBand="0"/>
        </w:tblPrEx>
        <w:trPr>
          <w:trHeight w:val="559"/>
        </w:trPr>
        <w:tc>
          <w:tcPr>
            <w:tcW w:w="754" w:type="dxa"/>
            <w:shd w:val="clear" w:color="auto" w:fill="F2F2F2"/>
          </w:tcPr>
          <w:p w14:paraId="7178B902"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13.</w:t>
            </w:r>
          </w:p>
        </w:tc>
        <w:tc>
          <w:tcPr>
            <w:tcW w:w="7418" w:type="dxa"/>
          </w:tcPr>
          <w:p w14:paraId="3F5E750B" w14:textId="34C014F1" w:rsidR="00B878E8" w:rsidRPr="00B878E8" w:rsidRDefault="00A76802" w:rsidP="0009344A">
            <w:pPr>
              <w:spacing w:line="276" w:lineRule="auto"/>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منهجية البحث</w:t>
            </w:r>
          </w:p>
        </w:tc>
        <w:tc>
          <w:tcPr>
            <w:tcW w:w="652" w:type="dxa"/>
          </w:tcPr>
          <w:p w14:paraId="25BCEF74" w14:textId="6711D244" w:rsidR="00B878E8" w:rsidRPr="00B878E8" w:rsidRDefault="00A76802" w:rsidP="0009344A">
            <w:pPr>
              <w:spacing w:line="276" w:lineRule="auto"/>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4</w:t>
            </w:r>
          </w:p>
        </w:tc>
      </w:tr>
      <w:tr w:rsidR="00B878E8" w:rsidRPr="00B878E8" w14:paraId="64BA40E7" w14:textId="77777777" w:rsidTr="00104B92">
        <w:tblPrEx>
          <w:tblLook w:val="0000" w:firstRow="0" w:lastRow="0" w:firstColumn="0" w:lastColumn="0" w:noHBand="0" w:noVBand="0"/>
        </w:tblPrEx>
        <w:trPr>
          <w:trHeight w:val="559"/>
        </w:trPr>
        <w:tc>
          <w:tcPr>
            <w:tcW w:w="754" w:type="dxa"/>
            <w:shd w:val="clear" w:color="auto" w:fill="F2F2F2"/>
          </w:tcPr>
          <w:p w14:paraId="5EB23C43"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14.</w:t>
            </w:r>
          </w:p>
        </w:tc>
        <w:tc>
          <w:tcPr>
            <w:tcW w:w="7418" w:type="dxa"/>
          </w:tcPr>
          <w:p w14:paraId="76BEC0BC" w14:textId="11C8636D" w:rsidR="00C85FB3" w:rsidRPr="00B878E8" w:rsidRDefault="00A76802" w:rsidP="00C85FB3">
            <w:pPr>
              <w:spacing w:line="276" w:lineRule="auto"/>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حدود البحث</w:t>
            </w:r>
          </w:p>
        </w:tc>
        <w:tc>
          <w:tcPr>
            <w:tcW w:w="652" w:type="dxa"/>
          </w:tcPr>
          <w:p w14:paraId="0EF4E9CE" w14:textId="77777777" w:rsidR="00B878E8" w:rsidRPr="00B878E8" w:rsidRDefault="00B878E8" w:rsidP="0009344A">
            <w:pPr>
              <w:spacing w:line="276" w:lineRule="auto"/>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5</w:t>
            </w:r>
          </w:p>
        </w:tc>
      </w:tr>
      <w:tr w:rsidR="00B878E8" w:rsidRPr="00B878E8" w14:paraId="55E382D4" w14:textId="77777777" w:rsidTr="00104B92">
        <w:tblPrEx>
          <w:tblLook w:val="0000" w:firstRow="0" w:lastRow="0" w:firstColumn="0" w:lastColumn="0" w:noHBand="0" w:noVBand="0"/>
        </w:tblPrEx>
        <w:trPr>
          <w:trHeight w:val="559"/>
        </w:trPr>
        <w:tc>
          <w:tcPr>
            <w:tcW w:w="8824" w:type="dxa"/>
            <w:gridSpan w:val="3"/>
            <w:shd w:val="clear" w:color="auto" w:fill="F2F2F2"/>
          </w:tcPr>
          <w:p w14:paraId="79E15E17" w14:textId="77777777" w:rsidR="00B878E8" w:rsidRPr="00B878E8" w:rsidRDefault="00B878E8" w:rsidP="0009344A">
            <w:pPr>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الفصل الثاني</w:t>
            </w:r>
          </w:p>
        </w:tc>
      </w:tr>
      <w:tr w:rsidR="00B878E8" w:rsidRPr="00B878E8" w14:paraId="7F18D3BA" w14:textId="77777777" w:rsidTr="00104B92">
        <w:tblPrEx>
          <w:tblLook w:val="0000" w:firstRow="0" w:lastRow="0" w:firstColumn="0" w:lastColumn="0" w:noHBand="0" w:noVBand="0"/>
        </w:tblPrEx>
        <w:trPr>
          <w:trHeight w:val="559"/>
        </w:trPr>
        <w:tc>
          <w:tcPr>
            <w:tcW w:w="8824" w:type="dxa"/>
            <w:gridSpan w:val="3"/>
            <w:shd w:val="clear" w:color="auto" w:fill="F2F2F2"/>
          </w:tcPr>
          <w:p w14:paraId="141EDD34" w14:textId="77777777" w:rsidR="00B878E8" w:rsidRPr="00B878E8" w:rsidRDefault="00B878E8" w:rsidP="0009344A">
            <w:pPr>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الجانب النظري</w:t>
            </w:r>
          </w:p>
        </w:tc>
      </w:tr>
      <w:tr w:rsidR="00B878E8" w:rsidRPr="00B878E8" w14:paraId="7A79FE15" w14:textId="77777777" w:rsidTr="00104B92">
        <w:tblPrEx>
          <w:tblLook w:val="0000" w:firstRow="0" w:lastRow="0" w:firstColumn="0" w:lastColumn="0" w:noHBand="0" w:noVBand="0"/>
        </w:tblPrEx>
        <w:trPr>
          <w:trHeight w:val="559"/>
        </w:trPr>
        <w:tc>
          <w:tcPr>
            <w:tcW w:w="754" w:type="dxa"/>
            <w:shd w:val="clear" w:color="auto" w:fill="F2F2F2"/>
          </w:tcPr>
          <w:p w14:paraId="767F7D7B" w14:textId="2FECF7DC" w:rsidR="00B878E8" w:rsidRPr="00B878E8" w:rsidRDefault="00B878E8" w:rsidP="0009344A">
            <w:pPr>
              <w:spacing w:line="276" w:lineRule="auto"/>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1</w:t>
            </w:r>
            <w:r w:rsidR="0009344A">
              <w:rPr>
                <w:rFonts w:ascii="Simplified Arabic" w:eastAsia="Calibri" w:hAnsi="Simplified Arabic" w:cs="Simplified Arabic" w:hint="cs"/>
                <w:b/>
                <w:bCs/>
                <w:sz w:val="24"/>
                <w:szCs w:val="24"/>
                <w:rtl/>
              </w:rPr>
              <w:t>5</w:t>
            </w:r>
            <w:r w:rsidRPr="00B878E8">
              <w:rPr>
                <w:rFonts w:ascii="Simplified Arabic" w:eastAsia="Calibri" w:hAnsi="Simplified Arabic" w:cs="Simplified Arabic" w:hint="cs"/>
                <w:b/>
                <w:bCs/>
                <w:sz w:val="24"/>
                <w:szCs w:val="24"/>
                <w:rtl/>
              </w:rPr>
              <w:t>.</w:t>
            </w:r>
          </w:p>
        </w:tc>
        <w:tc>
          <w:tcPr>
            <w:tcW w:w="7418" w:type="dxa"/>
          </w:tcPr>
          <w:p w14:paraId="13FDBBB7" w14:textId="3BBC0DCE" w:rsidR="00B878E8" w:rsidRPr="00B878E8" w:rsidRDefault="00C85FB3"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 xml:space="preserve">المبحث الأول: </w:t>
            </w:r>
            <w:r w:rsidR="00104B92">
              <w:rPr>
                <w:rFonts w:ascii="Simplified Arabic" w:eastAsia="Calibri" w:hAnsi="Simplified Arabic" w:cs="Simplified Arabic" w:hint="cs"/>
                <w:b/>
                <w:bCs/>
                <w:sz w:val="24"/>
                <w:szCs w:val="24"/>
                <w:rtl/>
              </w:rPr>
              <w:t>مفهوم سعر الصرف</w:t>
            </w:r>
          </w:p>
        </w:tc>
        <w:tc>
          <w:tcPr>
            <w:tcW w:w="652" w:type="dxa"/>
          </w:tcPr>
          <w:p w14:paraId="081721D8" w14:textId="61CD9F87" w:rsidR="00B878E8" w:rsidRPr="00B878E8" w:rsidRDefault="00104B92" w:rsidP="0009344A">
            <w:pPr>
              <w:spacing w:line="276" w:lineRule="auto"/>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7</w:t>
            </w:r>
          </w:p>
        </w:tc>
      </w:tr>
      <w:tr w:rsidR="00B878E8" w:rsidRPr="00B878E8" w14:paraId="5C270022" w14:textId="77777777" w:rsidTr="00104B92">
        <w:tblPrEx>
          <w:tblLook w:val="0000" w:firstRow="0" w:lastRow="0" w:firstColumn="0" w:lastColumn="0" w:noHBand="0" w:noVBand="0"/>
        </w:tblPrEx>
        <w:trPr>
          <w:trHeight w:val="559"/>
        </w:trPr>
        <w:tc>
          <w:tcPr>
            <w:tcW w:w="754" w:type="dxa"/>
            <w:shd w:val="clear" w:color="auto" w:fill="F2F2F2"/>
          </w:tcPr>
          <w:p w14:paraId="351568AF" w14:textId="224F7CC2" w:rsidR="00B878E8" w:rsidRPr="00B878E8" w:rsidRDefault="00B878E8" w:rsidP="0009344A">
            <w:pPr>
              <w:spacing w:line="276" w:lineRule="auto"/>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1</w:t>
            </w:r>
            <w:r w:rsidR="0009344A">
              <w:rPr>
                <w:rFonts w:ascii="Simplified Arabic" w:eastAsia="Calibri" w:hAnsi="Simplified Arabic" w:cs="Simplified Arabic" w:hint="cs"/>
                <w:b/>
                <w:bCs/>
                <w:sz w:val="24"/>
                <w:szCs w:val="24"/>
                <w:rtl/>
              </w:rPr>
              <w:t>6</w:t>
            </w:r>
            <w:r w:rsidRPr="00B878E8">
              <w:rPr>
                <w:rFonts w:ascii="Simplified Arabic" w:eastAsia="Calibri" w:hAnsi="Simplified Arabic" w:cs="Simplified Arabic" w:hint="cs"/>
                <w:b/>
                <w:bCs/>
                <w:sz w:val="24"/>
                <w:szCs w:val="24"/>
                <w:rtl/>
              </w:rPr>
              <w:t>.</w:t>
            </w:r>
          </w:p>
        </w:tc>
        <w:tc>
          <w:tcPr>
            <w:tcW w:w="7418" w:type="dxa"/>
          </w:tcPr>
          <w:p w14:paraId="115DE18F" w14:textId="7FB534D9" w:rsidR="00B878E8" w:rsidRPr="00B878E8" w:rsidRDefault="00104B92"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خصائص سعر الصرف</w:t>
            </w:r>
          </w:p>
        </w:tc>
        <w:tc>
          <w:tcPr>
            <w:tcW w:w="652" w:type="dxa"/>
          </w:tcPr>
          <w:p w14:paraId="59A2F893" w14:textId="162762C6" w:rsidR="00B878E8" w:rsidRPr="00B878E8" w:rsidRDefault="00104B92" w:rsidP="0009344A">
            <w:pPr>
              <w:spacing w:line="276" w:lineRule="auto"/>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7</w:t>
            </w:r>
          </w:p>
        </w:tc>
      </w:tr>
      <w:tr w:rsidR="00B878E8" w:rsidRPr="00B878E8" w14:paraId="02FB2244" w14:textId="77777777" w:rsidTr="00104B92">
        <w:tblPrEx>
          <w:tblLook w:val="0000" w:firstRow="0" w:lastRow="0" w:firstColumn="0" w:lastColumn="0" w:noHBand="0" w:noVBand="0"/>
        </w:tblPrEx>
        <w:trPr>
          <w:trHeight w:val="559"/>
        </w:trPr>
        <w:tc>
          <w:tcPr>
            <w:tcW w:w="754" w:type="dxa"/>
            <w:shd w:val="clear" w:color="auto" w:fill="F2F2F2"/>
          </w:tcPr>
          <w:p w14:paraId="5F3D054C" w14:textId="523C7088" w:rsidR="00B878E8" w:rsidRPr="00B878E8" w:rsidRDefault="00B878E8" w:rsidP="0009344A">
            <w:pPr>
              <w:spacing w:line="276" w:lineRule="auto"/>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1</w:t>
            </w:r>
            <w:r w:rsidR="0009344A">
              <w:rPr>
                <w:rFonts w:ascii="Simplified Arabic" w:eastAsia="Calibri" w:hAnsi="Simplified Arabic" w:cs="Simplified Arabic" w:hint="cs"/>
                <w:b/>
                <w:bCs/>
                <w:sz w:val="24"/>
                <w:szCs w:val="24"/>
                <w:rtl/>
              </w:rPr>
              <w:t>7</w:t>
            </w:r>
            <w:r w:rsidRPr="00B878E8">
              <w:rPr>
                <w:rFonts w:ascii="Simplified Arabic" w:eastAsia="Calibri" w:hAnsi="Simplified Arabic" w:cs="Simplified Arabic" w:hint="cs"/>
                <w:b/>
                <w:bCs/>
                <w:sz w:val="24"/>
                <w:szCs w:val="24"/>
                <w:rtl/>
              </w:rPr>
              <w:t>.</w:t>
            </w:r>
          </w:p>
        </w:tc>
        <w:tc>
          <w:tcPr>
            <w:tcW w:w="7418" w:type="dxa"/>
          </w:tcPr>
          <w:p w14:paraId="4301127F" w14:textId="69855D98" w:rsidR="00B878E8" w:rsidRPr="00B878E8" w:rsidRDefault="00104B92"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تأثيرات تعديل سعر الصرف على المصارف التجارية</w:t>
            </w:r>
          </w:p>
        </w:tc>
        <w:tc>
          <w:tcPr>
            <w:tcW w:w="652" w:type="dxa"/>
          </w:tcPr>
          <w:p w14:paraId="1B2F5C78" w14:textId="7858D8AA" w:rsidR="00B878E8" w:rsidRPr="00B878E8" w:rsidRDefault="00104B92" w:rsidP="0009344A">
            <w:pPr>
              <w:spacing w:line="276" w:lineRule="auto"/>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8</w:t>
            </w:r>
          </w:p>
        </w:tc>
      </w:tr>
      <w:tr w:rsidR="00B878E8" w:rsidRPr="00B878E8" w14:paraId="323CE231" w14:textId="77777777" w:rsidTr="00104B92">
        <w:tblPrEx>
          <w:tblLook w:val="0000" w:firstRow="0" w:lastRow="0" w:firstColumn="0" w:lastColumn="0" w:noHBand="0" w:noVBand="0"/>
        </w:tblPrEx>
        <w:trPr>
          <w:trHeight w:val="559"/>
        </w:trPr>
        <w:tc>
          <w:tcPr>
            <w:tcW w:w="754" w:type="dxa"/>
            <w:shd w:val="clear" w:color="auto" w:fill="F2F2F2"/>
          </w:tcPr>
          <w:p w14:paraId="775E46CB" w14:textId="277B85A0" w:rsidR="00B878E8" w:rsidRPr="00B878E8" w:rsidRDefault="00B878E8" w:rsidP="0009344A">
            <w:pPr>
              <w:spacing w:line="276" w:lineRule="auto"/>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1</w:t>
            </w:r>
            <w:r w:rsidR="0009344A">
              <w:rPr>
                <w:rFonts w:ascii="Simplified Arabic" w:eastAsia="Calibri" w:hAnsi="Simplified Arabic" w:cs="Simplified Arabic" w:hint="cs"/>
                <w:b/>
                <w:bCs/>
                <w:sz w:val="24"/>
                <w:szCs w:val="24"/>
                <w:rtl/>
              </w:rPr>
              <w:t>8</w:t>
            </w:r>
            <w:r w:rsidRPr="00B878E8">
              <w:rPr>
                <w:rFonts w:ascii="Simplified Arabic" w:eastAsia="Calibri" w:hAnsi="Simplified Arabic" w:cs="Simplified Arabic" w:hint="cs"/>
                <w:b/>
                <w:bCs/>
                <w:sz w:val="24"/>
                <w:szCs w:val="24"/>
                <w:rtl/>
              </w:rPr>
              <w:t>.</w:t>
            </w:r>
          </w:p>
        </w:tc>
        <w:tc>
          <w:tcPr>
            <w:tcW w:w="7418" w:type="dxa"/>
          </w:tcPr>
          <w:p w14:paraId="76CECD82" w14:textId="5D22F8AF" w:rsidR="00B878E8" w:rsidRPr="00B878E8" w:rsidRDefault="00104B92"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استراتيجيات المصارف للتعامل مع تقلبات سعر الصرف</w:t>
            </w:r>
          </w:p>
        </w:tc>
        <w:tc>
          <w:tcPr>
            <w:tcW w:w="652" w:type="dxa"/>
          </w:tcPr>
          <w:p w14:paraId="76AEFD6B" w14:textId="404B408F" w:rsidR="00B878E8" w:rsidRPr="00B878E8" w:rsidRDefault="00104B92" w:rsidP="0009344A">
            <w:pPr>
              <w:spacing w:line="276" w:lineRule="auto"/>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9</w:t>
            </w:r>
          </w:p>
        </w:tc>
      </w:tr>
      <w:tr w:rsidR="00B878E8" w:rsidRPr="00B878E8" w14:paraId="43758B43" w14:textId="77777777" w:rsidTr="00104B92">
        <w:tblPrEx>
          <w:tblLook w:val="0000" w:firstRow="0" w:lastRow="0" w:firstColumn="0" w:lastColumn="0" w:noHBand="0" w:noVBand="0"/>
        </w:tblPrEx>
        <w:trPr>
          <w:trHeight w:val="559"/>
        </w:trPr>
        <w:tc>
          <w:tcPr>
            <w:tcW w:w="754" w:type="dxa"/>
            <w:shd w:val="clear" w:color="auto" w:fill="F2F2F2"/>
          </w:tcPr>
          <w:p w14:paraId="64BE3010" w14:textId="2D22419E" w:rsidR="00B878E8" w:rsidRPr="00B878E8" w:rsidRDefault="0009344A" w:rsidP="0009344A">
            <w:pPr>
              <w:spacing w:line="276" w:lineRule="auto"/>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lastRenderedPageBreak/>
              <w:t>19</w:t>
            </w:r>
            <w:r w:rsidR="00B878E8" w:rsidRPr="00B878E8">
              <w:rPr>
                <w:rFonts w:ascii="Simplified Arabic" w:eastAsia="Calibri" w:hAnsi="Simplified Arabic" w:cs="Simplified Arabic" w:hint="cs"/>
                <w:b/>
                <w:bCs/>
                <w:sz w:val="24"/>
                <w:szCs w:val="24"/>
                <w:rtl/>
              </w:rPr>
              <w:t>.</w:t>
            </w:r>
          </w:p>
        </w:tc>
        <w:tc>
          <w:tcPr>
            <w:tcW w:w="7418" w:type="dxa"/>
          </w:tcPr>
          <w:p w14:paraId="6F46D3D7" w14:textId="24FC147B" w:rsidR="00B878E8" w:rsidRPr="00B878E8" w:rsidRDefault="00104B92"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 xml:space="preserve">العلاقة بين سعر الصرف </w:t>
            </w:r>
            <w:proofErr w:type="gramStart"/>
            <w:r>
              <w:rPr>
                <w:rFonts w:ascii="Simplified Arabic" w:eastAsia="Calibri" w:hAnsi="Simplified Arabic" w:cs="Simplified Arabic" w:hint="cs"/>
                <w:b/>
                <w:bCs/>
                <w:sz w:val="24"/>
                <w:szCs w:val="24"/>
                <w:rtl/>
              </w:rPr>
              <w:t>و الأداء</w:t>
            </w:r>
            <w:proofErr w:type="gramEnd"/>
            <w:r>
              <w:rPr>
                <w:rFonts w:ascii="Simplified Arabic" w:eastAsia="Calibri" w:hAnsi="Simplified Arabic" w:cs="Simplified Arabic" w:hint="cs"/>
                <w:b/>
                <w:bCs/>
                <w:sz w:val="24"/>
                <w:szCs w:val="24"/>
                <w:rtl/>
              </w:rPr>
              <w:t xml:space="preserve"> المالي للمصارف</w:t>
            </w:r>
          </w:p>
        </w:tc>
        <w:tc>
          <w:tcPr>
            <w:tcW w:w="652" w:type="dxa"/>
          </w:tcPr>
          <w:p w14:paraId="0B39CCE1" w14:textId="2A98C575" w:rsidR="00B878E8" w:rsidRPr="00B878E8" w:rsidRDefault="00B878E8" w:rsidP="0009344A">
            <w:pPr>
              <w:spacing w:line="276" w:lineRule="auto"/>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1</w:t>
            </w:r>
            <w:r w:rsidR="00104B92">
              <w:rPr>
                <w:rFonts w:ascii="Simplified Arabic" w:eastAsia="Calibri" w:hAnsi="Simplified Arabic" w:cs="Simplified Arabic" w:hint="cs"/>
                <w:b/>
                <w:bCs/>
                <w:sz w:val="24"/>
                <w:szCs w:val="24"/>
                <w:rtl/>
              </w:rPr>
              <w:t>0</w:t>
            </w:r>
          </w:p>
        </w:tc>
      </w:tr>
      <w:tr w:rsidR="00B878E8" w:rsidRPr="00B878E8" w14:paraId="0CFC4188" w14:textId="77777777" w:rsidTr="00104B92">
        <w:tblPrEx>
          <w:tblLook w:val="0000" w:firstRow="0" w:lastRow="0" w:firstColumn="0" w:lastColumn="0" w:noHBand="0" w:noVBand="0"/>
        </w:tblPrEx>
        <w:trPr>
          <w:trHeight w:val="559"/>
        </w:trPr>
        <w:tc>
          <w:tcPr>
            <w:tcW w:w="754" w:type="dxa"/>
            <w:shd w:val="clear" w:color="auto" w:fill="F2F2F2"/>
          </w:tcPr>
          <w:p w14:paraId="0F6C53AC" w14:textId="1A390180" w:rsidR="00B878E8" w:rsidRPr="00B878E8" w:rsidRDefault="00B878E8" w:rsidP="0009344A">
            <w:pPr>
              <w:spacing w:line="276" w:lineRule="auto"/>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hint="cs"/>
                <w:b/>
                <w:bCs/>
                <w:sz w:val="24"/>
                <w:szCs w:val="24"/>
                <w:rtl/>
              </w:rPr>
              <w:t>2</w:t>
            </w:r>
            <w:r w:rsidR="0009344A">
              <w:rPr>
                <w:rFonts w:ascii="Simplified Arabic" w:eastAsia="Calibri" w:hAnsi="Simplified Arabic" w:cs="Simplified Arabic" w:hint="cs"/>
                <w:b/>
                <w:bCs/>
                <w:sz w:val="24"/>
                <w:szCs w:val="24"/>
                <w:rtl/>
              </w:rPr>
              <w:t>0</w:t>
            </w:r>
            <w:r w:rsidRPr="00B878E8">
              <w:rPr>
                <w:rFonts w:ascii="Simplified Arabic" w:eastAsia="Calibri" w:hAnsi="Simplified Arabic" w:cs="Simplified Arabic" w:hint="cs"/>
                <w:b/>
                <w:bCs/>
                <w:sz w:val="24"/>
                <w:szCs w:val="24"/>
                <w:rtl/>
              </w:rPr>
              <w:t>.</w:t>
            </w:r>
          </w:p>
        </w:tc>
        <w:tc>
          <w:tcPr>
            <w:tcW w:w="7418" w:type="dxa"/>
          </w:tcPr>
          <w:p w14:paraId="49D2A827" w14:textId="3247DFAE" w:rsidR="00B878E8" w:rsidRPr="00B878E8" w:rsidRDefault="00104B92"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أثر تعديل سعر الصرف على ربحية المصارف التجارية</w:t>
            </w:r>
          </w:p>
        </w:tc>
        <w:tc>
          <w:tcPr>
            <w:tcW w:w="652" w:type="dxa"/>
          </w:tcPr>
          <w:p w14:paraId="3189C2A0" w14:textId="77777777" w:rsidR="00B878E8" w:rsidRPr="00B878E8" w:rsidRDefault="00B878E8" w:rsidP="0009344A">
            <w:pPr>
              <w:spacing w:line="276" w:lineRule="auto"/>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13</w:t>
            </w:r>
          </w:p>
        </w:tc>
      </w:tr>
      <w:tr w:rsidR="00B878E8" w:rsidRPr="00B878E8" w14:paraId="53C2AF19" w14:textId="77777777" w:rsidTr="00104B92">
        <w:tblPrEx>
          <w:tblLook w:val="0000" w:firstRow="0" w:lastRow="0" w:firstColumn="0" w:lastColumn="0" w:noHBand="0" w:noVBand="0"/>
        </w:tblPrEx>
        <w:trPr>
          <w:trHeight w:val="559"/>
        </w:trPr>
        <w:tc>
          <w:tcPr>
            <w:tcW w:w="754" w:type="dxa"/>
            <w:shd w:val="clear" w:color="auto" w:fill="F2F2F2"/>
          </w:tcPr>
          <w:p w14:paraId="446AA3DF" w14:textId="206343B0" w:rsidR="00B878E8" w:rsidRPr="00B878E8" w:rsidRDefault="00B878E8" w:rsidP="0009344A">
            <w:pPr>
              <w:spacing w:line="276" w:lineRule="auto"/>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2</w:t>
            </w:r>
            <w:r w:rsidR="0009344A">
              <w:rPr>
                <w:rFonts w:ascii="Simplified Arabic" w:eastAsia="Calibri" w:hAnsi="Simplified Arabic" w:cs="Simplified Arabic" w:hint="cs"/>
                <w:b/>
                <w:bCs/>
                <w:sz w:val="24"/>
                <w:szCs w:val="24"/>
                <w:rtl/>
              </w:rPr>
              <w:t>1</w:t>
            </w:r>
            <w:r w:rsidRPr="00B878E8">
              <w:rPr>
                <w:rFonts w:ascii="Simplified Arabic" w:eastAsia="Calibri" w:hAnsi="Simplified Arabic" w:cs="Simplified Arabic" w:hint="cs"/>
                <w:b/>
                <w:bCs/>
                <w:sz w:val="24"/>
                <w:szCs w:val="24"/>
                <w:rtl/>
              </w:rPr>
              <w:t>.</w:t>
            </w:r>
          </w:p>
        </w:tc>
        <w:tc>
          <w:tcPr>
            <w:tcW w:w="7418" w:type="dxa"/>
          </w:tcPr>
          <w:p w14:paraId="4A1D74F5" w14:textId="6A461698" w:rsidR="00B878E8" w:rsidRPr="00B878E8" w:rsidRDefault="00C85FB3"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المبحث الثاني: مفهوم</w:t>
            </w:r>
            <w:r w:rsidR="00104B92">
              <w:rPr>
                <w:rFonts w:ascii="Simplified Arabic" w:eastAsia="Calibri" w:hAnsi="Simplified Arabic" w:cs="Simplified Arabic" w:hint="cs"/>
                <w:b/>
                <w:bCs/>
                <w:sz w:val="24"/>
                <w:szCs w:val="24"/>
                <w:rtl/>
              </w:rPr>
              <w:t xml:space="preserve"> الربحية في المصارف التجارية</w:t>
            </w:r>
          </w:p>
        </w:tc>
        <w:tc>
          <w:tcPr>
            <w:tcW w:w="652" w:type="dxa"/>
          </w:tcPr>
          <w:p w14:paraId="671CB7C3" w14:textId="6E2D3D5C" w:rsidR="00B878E8" w:rsidRPr="00B878E8" w:rsidRDefault="00B878E8" w:rsidP="0009344A">
            <w:pPr>
              <w:spacing w:line="276" w:lineRule="auto"/>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1</w:t>
            </w:r>
            <w:r w:rsidR="00104B92">
              <w:rPr>
                <w:rFonts w:ascii="Simplified Arabic" w:eastAsia="Calibri" w:hAnsi="Simplified Arabic" w:cs="Simplified Arabic" w:hint="cs"/>
                <w:b/>
                <w:bCs/>
                <w:sz w:val="24"/>
                <w:szCs w:val="24"/>
                <w:rtl/>
              </w:rPr>
              <w:t>2</w:t>
            </w:r>
          </w:p>
        </w:tc>
      </w:tr>
      <w:tr w:rsidR="00B878E8" w:rsidRPr="00B878E8" w14:paraId="32251245" w14:textId="77777777" w:rsidTr="00104B92">
        <w:tblPrEx>
          <w:tblLook w:val="0000" w:firstRow="0" w:lastRow="0" w:firstColumn="0" w:lastColumn="0" w:noHBand="0" w:noVBand="0"/>
        </w:tblPrEx>
        <w:trPr>
          <w:trHeight w:val="559"/>
        </w:trPr>
        <w:tc>
          <w:tcPr>
            <w:tcW w:w="754" w:type="dxa"/>
            <w:shd w:val="clear" w:color="auto" w:fill="F2F2F2"/>
          </w:tcPr>
          <w:p w14:paraId="6EC42433" w14:textId="7B027998" w:rsidR="00B878E8" w:rsidRPr="00B878E8" w:rsidRDefault="00B878E8" w:rsidP="0009344A">
            <w:pPr>
              <w:spacing w:line="276" w:lineRule="auto"/>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2</w:t>
            </w:r>
            <w:r w:rsidR="0009344A">
              <w:rPr>
                <w:rFonts w:ascii="Simplified Arabic" w:eastAsia="Calibri" w:hAnsi="Simplified Arabic" w:cs="Simplified Arabic" w:hint="cs"/>
                <w:b/>
                <w:bCs/>
                <w:sz w:val="24"/>
                <w:szCs w:val="24"/>
                <w:rtl/>
              </w:rPr>
              <w:t>2</w:t>
            </w:r>
            <w:r w:rsidRPr="00B878E8">
              <w:rPr>
                <w:rFonts w:ascii="Simplified Arabic" w:eastAsia="Calibri" w:hAnsi="Simplified Arabic" w:cs="Simplified Arabic" w:hint="cs"/>
                <w:b/>
                <w:bCs/>
                <w:sz w:val="24"/>
                <w:szCs w:val="24"/>
                <w:rtl/>
              </w:rPr>
              <w:t>.</w:t>
            </w:r>
          </w:p>
        </w:tc>
        <w:tc>
          <w:tcPr>
            <w:tcW w:w="7418" w:type="dxa"/>
          </w:tcPr>
          <w:p w14:paraId="75ADBBB9" w14:textId="72EAC838" w:rsidR="00B878E8" w:rsidRPr="00B878E8" w:rsidRDefault="00104B92"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عوامل تأثر على ربحية المصارف التجارية</w:t>
            </w:r>
          </w:p>
        </w:tc>
        <w:tc>
          <w:tcPr>
            <w:tcW w:w="652" w:type="dxa"/>
          </w:tcPr>
          <w:p w14:paraId="2507AA82" w14:textId="6492B49A" w:rsidR="00B878E8" w:rsidRPr="00B878E8" w:rsidRDefault="00B878E8" w:rsidP="0009344A">
            <w:pPr>
              <w:spacing w:line="276" w:lineRule="auto"/>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1</w:t>
            </w:r>
            <w:r w:rsidR="00104B92">
              <w:rPr>
                <w:rFonts w:ascii="Simplified Arabic" w:eastAsia="Calibri" w:hAnsi="Simplified Arabic" w:cs="Simplified Arabic" w:hint="cs"/>
                <w:b/>
                <w:bCs/>
                <w:sz w:val="24"/>
                <w:szCs w:val="24"/>
                <w:rtl/>
              </w:rPr>
              <w:t>2</w:t>
            </w:r>
          </w:p>
        </w:tc>
      </w:tr>
      <w:tr w:rsidR="00B878E8" w:rsidRPr="00B878E8" w14:paraId="574E22F6" w14:textId="77777777" w:rsidTr="00104B92">
        <w:tblPrEx>
          <w:tblLook w:val="0000" w:firstRow="0" w:lastRow="0" w:firstColumn="0" w:lastColumn="0" w:noHBand="0" w:noVBand="0"/>
        </w:tblPrEx>
        <w:trPr>
          <w:trHeight w:val="559"/>
        </w:trPr>
        <w:tc>
          <w:tcPr>
            <w:tcW w:w="754" w:type="dxa"/>
            <w:shd w:val="clear" w:color="auto" w:fill="F2F2F2"/>
          </w:tcPr>
          <w:p w14:paraId="533AC120" w14:textId="77595CA1" w:rsidR="00B878E8" w:rsidRPr="00B878E8" w:rsidRDefault="00B878E8" w:rsidP="0009344A">
            <w:pPr>
              <w:spacing w:line="276" w:lineRule="auto"/>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2</w:t>
            </w:r>
            <w:r w:rsidR="0009344A">
              <w:rPr>
                <w:rFonts w:ascii="Simplified Arabic" w:eastAsia="Calibri" w:hAnsi="Simplified Arabic" w:cs="Simplified Arabic" w:hint="cs"/>
                <w:b/>
                <w:bCs/>
                <w:sz w:val="24"/>
                <w:szCs w:val="24"/>
                <w:rtl/>
              </w:rPr>
              <w:t>3</w:t>
            </w:r>
            <w:r w:rsidRPr="00B878E8">
              <w:rPr>
                <w:rFonts w:ascii="Simplified Arabic" w:eastAsia="Calibri" w:hAnsi="Simplified Arabic" w:cs="Simplified Arabic" w:hint="cs"/>
                <w:b/>
                <w:bCs/>
                <w:sz w:val="24"/>
                <w:szCs w:val="24"/>
                <w:rtl/>
              </w:rPr>
              <w:t>.</w:t>
            </w:r>
          </w:p>
        </w:tc>
        <w:tc>
          <w:tcPr>
            <w:tcW w:w="7418" w:type="dxa"/>
          </w:tcPr>
          <w:p w14:paraId="100FBD39" w14:textId="5EE13790" w:rsidR="00B878E8" w:rsidRPr="00B878E8" w:rsidRDefault="00104B92"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مؤشرات قياس الربحية في المصارف التجارية</w:t>
            </w:r>
          </w:p>
        </w:tc>
        <w:tc>
          <w:tcPr>
            <w:tcW w:w="652" w:type="dxa"/>
          </w:tcPr>
          <w:p w14:paraId="46DAE9F4" w14:textId="6451610E" w:rsidR="00B878E8" w:rsidRPr="00B878E8" w:rsidRDefault="00B878E8" w:rsidP="0009344A">
            <w:pPr>
              <w:spacing w:line="276" w:lineRule="auto"/>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1</w:t>
            </w:r>
            <w:r w:rsidR="00104B92">
              <w:rPr>
                <w:rFonts w:ascii="Simplified Arabic" w:eastAsia="Calibri" w:hAnsi="Simplified Arabic" w:cs="Simplified Arabic" w:hint="cs"/>
                <w:b/>
                <w:bCs/>
                <w:sz w:val="24"/>
                <w:szCs w:val="24"/>
                <w:rtl/>
              </w:rPr>
              <w:t>3</w:t>
            </w:r>
          </w:p>
        </w:tc>
      </w:tr>
      <w:tr w:rsidR="00B878E8" w:rsidRPr="00B878E8" w14:paraId="3F870B00" w14:textId="77777777" w:rsidTr="00104B92">
        <w:tblPrEx>
          <w:tblLook w:val="0000" w:firstRow="0" w:lastRow="0" w:firstColumn="0" w:lastColumn="0" w:noHBand="0" w:noVBand="0"/>
        </w:tblPrEx>
        <w:trPr>
          <w:trHeight w:val="559"/>
        </w:trPr>
        <w:tc>
          <w:tcPr>
            <w:tcW w:w="754" w:type="dxa"/>
            <w:shd w:val="clear" w:color="auto" w:fill="F2F2F2"/>
          </w:tcPr>
          <w:p w14:paraId="6BA011BA" w14:textId="4ACCE764" w:rsidR="00B878E8" w:rsidRPr="00B878E8" w:rsidRDefault="00B878E8" w:rsidP="0009344A">
            <w:pPr>
              <w:spacing w:line="276" w:lineRule="auto"/>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2</w:t>
            </w:r>
            <w:r w:rsidR="0009344A">
              <w:rPr>
                <w:rFonts w:ascii="Simplified Arabic" w:eastAsia="Calibri" w:hAnsi="Simplified Arabic" w:cs="Simplified Arabic" w:hint="cs"/>
                <w:b/>
                <w:bCs/>
                <w:sz w:val="24"/>
                <w:szCs w:val="24"/>
                <w:rtl/>
              </w:rPr>
              <w:t>4</w:t>
            </w:r>
            <w:r w:rsidRPr="00B878E8">
              <w:rPr>
                <w:rFonts w:ascii="Simplified Arabic" w:eastAsia="Calibri" w:hAnsi="Simplified Arabic" w:cs="Simplified Arabic" w:hint="cs"/>
                <w:b/>
                <w:bCs/>
                <w:sz w:val="24"/>
                <w:szCs w:val="24"/>
                <w:rtl/>
              </w:rPr>
              <w:t>.</w:t>
            </w:r>
          </w:p>
        </w:tc>
        <w:tc>
          <w:tcPr>
            <w:tcW w:w="7418" w:type="dxa"/>
          </w:tcPr>
          <w:p w14:paraId="76D50F04" w14:textId="5EF17D28" w:rsidR="00B878E8" w:rsidRPr="00B878E8" w:rsidRDefault="00C85FB3"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 xml:space="preserve">المبحث الثالث: </w:t>
            </w:r>
            <w:r w:rsidR="00104B92">
              <w:rPr>
                <w:rFonts w:ascii="Simplified Arabic" w:eastAsia="Calibri" w:hAnsi="Simplified Arabic" w:cs="Simplified Arabic" w:hint="cs"/>
                <w:b/>
                <w:bCs/>
                <w:sz w:val="24"/>
                <w:szCs w:val="24"/>
                <w:rtl/>
              </w:rPr>
              <w:t>الدراسات السابقة</w:t>
            </w:r>
          </w:p>
        </w:tc>
        <w:tc>
          <w:tcPr>
            <w:tcW w:w="652" w:type="dxa"/>
          </w:tcPr>
          <w:p w14:paraId="66AE15CB" w14:textId="1CFA74A0" w:rsidR="00B878E8" w:rsidRPr="00B878E8" w:rsidRDefault="00B878E8" w:rsidP="0009344A">
            <w:pPr>
              <w:spacing w:line="276" w:lineRule="auto"/>
              <w:ind w:left="-5"/>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1</w:t>
            </w:r>
            <w:r w:rsidR="00104B92">
              <w:rPr>
                <w:rFonts w:ascii="Simplified Arabic" w:eastAsia="Calibri" w:hAnsi="Simplified Arabic" w:cs="Simplified Arabic" w:hint="cs"/>
                <w:b/>
                <w:bCs/>
                <w:sz w:val="24"/>
                <w:szCs w:val="24"/>
                <w:rtl/>
              </w:rPr>
              <w:t>5</w:t>
            </w:r>
          </w:p>
        </w:tc>
      </w:tr>
      <w:tr w:rsidR="00B878E8" w:rsidRPr="00B878E8" w14:paraId="67463C1C" w14:textId="77777777" w:rsidTr="00104B92">
        <w:tblPrEx>
          <w:tblLook w:val="0000" w:firstRow="0" w:lastRow="0" w:firstColumn="0" w:lastColumn="0" w:noHBand="0" w:noVBand="0"/>
        </w:tblPrEx>
        <w:trPr>
          <w:trHeight w:val="559"/>
        </w:trPr>
        <w:tc>
          <w:tcPr>
            <w:tcW w:w="8824" w:type="dxa"/>
            <w:gridSpan w:val="3"/>
            <w:shd w:val="clear" w:color="auto" w:fill="F2F2F2"/>
            <w:vAlign w:val="center"/>
          </w:tcPr>
          <w:p w14:paraId="6427D5E9" w14:textId="77777777" w:rsidR="00B878E8" w:rsidRPr="00B878E8" w:rsidRDefault="00B878E8" w:rsidP="0009344A">
            <w:pPr>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tl/>
              </w:rPr>
              <w:t>الفصل الثالث</w:t>
            </w:r>
          </w:p>
        </w:tc>
      </w:tr>
      <w:tr w:rsidR="00B878E8" w:rsidRPr="00B878E8" w14:paraId="30297237" w14:textId="77777777" w:rsidTr="00104B92">
        <w:tblPrEx>
          <w:tblLook w:val="0000" w:firstRow="0" w:lastRow="0" w:firstColumn="0" w:lastColumn="0" w:noHBand="0" w:noVBand="0"/>
        </w:tblPrEx>
        <w:trPr>
          <w:trHeight w:val="559"/>
        </w:trPr>
        <w:tc>
          <w:tcPr>
            <w:tcW w:w="8824" w:type="dxa"/>
            <w:gridSpan w:val="3"/>
            <w:shd w:val="clear" w:color="auto" w:fill="F2F2F2"/>
          </w:tcPr>
          <w:p w14:paraId="0C7CF0AA" w14:textId="769F2583" w:rsidR="00B878E8" w:rsidRPr="00B878E8" w:rsidRDefault="00104B92"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منهجية البحث</w:t>
            </w:r>
            <w:r w:rsidR="00077BB3">
              <w:rPr>
                <w:rFonts w:ascii="Simplified Arabic" w:eastAsia="Calibri" w:hAnsi="Simplified Arabic" w:cs="Simplified Arabic" w:hint="cs"/>
                <w:b/>
                <w:bCs/>
                <w:sz w:val="24"/>
                <w:szCs w:val="24"/>
                <w:rtl/>
              </w:rPr>
              <w:t xml:space="preserve"> و</w:t>
            </w:r>
            <w:r w:rsidR="00135B32">
              <w:rPr>
                <w:rFonts w:ascii="Simplified Arabic" w:eastAsia="Calibri" w:hAnsi="Simplified Arabic" w:cs="Simplified Arabic" w:hint="cs"/>
                <w:b/>
                <w:bCs/>
                <w:sz w:val="24"/>
                <w:szCs w:val="24"/>
                <w:rtl/>
              </w:rPr>
              <w:t>الجانب التحليلي</w:t>
            </w:r>
          </w:p>
        </w:tc>
      </w:tr>
      <w:tr w:rsidR="00B878E8" w:rsidRPr="00B878E8" w14:paraId="3C082000" w14:textId="77777777" w:rsidTr="00104B92">
        <w:tblPrEx>
          <w:tblLook w:val="0000" w:firstRow="0" w:lastRow="0" w:firstColumn="0" w:lastColumn="0" w:noHBand="0" w:noVBand="0"/>
        </w:tblPrEx>
        <w:trPr>
          <w:trHeight w:val="559"/>
        </w:trPr>
        <w:tc>
          <w:tcPr>
            <w:tcW w:w="754" w:type="dxa"/>
            <w:shd w:val="clear" w:color="auto" w:fill="F2F2F2"/>
          </w:tcPr>
          <w:p w14:paraId="410F7442" w14:textId="10B0A8A1" w:rsidR="00B878E8" w:rsidRPr="00B878E8" w:rsidRDefault="0009344A"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25</w:t>
            </w:r>
            <w:r w:rsidR="00B878E8" w:rsidRPr="00B878E8">
              <w:rPr>
                <w:rFonts w:ascii="Simplified Arabic" w:eastAsia="Calibri" w:hAnsi="Simplified Arabic" w:cs="Simplified Arabic" w:hint="cs"/>
                <w:b/>
                <w:bCs/>
                <w:sz w:val="24"/>
                <w:szCs w:val="24"/>
                <w:rtl/>
              </w:rPr>
              <w:t>.</w:t>
            </w:r>
          </w:p>
        </w:tc>
        <w:tc>
          <w:tcPr>
            <w:tcW w:w="7418" w:type="dxa"/>
          </w:tcPr>
          <w:p w14:paraId="08EBDE5F" w14:textId="677B21DB" w:rsidR="00B878E8" w:rsidRPr="00B878E8" w:rsidRDefault="00104B92" w:rsidP="0009344A">
            <w:pPr>
              <w:bidi w:val="0"/>
              <w:jc w:val="center"/>
              <w:rPr>
                <w:rFonts w:ascii="Simplified Arabic" w:eastAsia="Calibri" w:hAnsi="Simplified Arabic" w:cs="Simplified Arabic"/>
                <w:b/>
                <w:bCs/>
                <w:sz w:val="24"/>
                <w:szCs w:val="24"/>
              </w:rPr>
            </w:pPr>
            <w:r>
              <w:rPr>
                <w:rFonts w:ascii="Simplified Arabic" w:eastAsia="Calibri" w:hAnsi="Simplified Arabic" w:cs="Simplified Arabic" w:hint="cs"/>
                <w:b/>
                <w:bCs/>
                <w:sz w:val="24"/>
                <w:szCs w:val="24"/>
                <w:rtl/>
              </w:rPr>
              <w:t>ال</w:t>
            </w:r>
            <w:r w:rsidR="00C85FB3">
              <w:rPr>
                <w:rFonts w:ascii="Simplified Arabic" w:eastAsia="Calibri" w:hAnsi="Simplified Arabic" w:cs="Simplified Arabic" w:hint="cs"/>
                <w:b/>
                <w:bCs/>
                <w:sz w:val="24"/>
                <w:szCs w:val="24"/>
                <w:rtl/>
              </w:rPr>
              <w:t>مبحث الأول: المنهجية</w:t>
            </w:r>
          </w:p>
        </w:tc>
        <w:tc>
          <w:tcPr>
            <w:tcW w:w="652" w:type="dxa"/>
          </w:tcPr>
          <w:p w14:paraId="5BBEA68C" w14:textId="4875D5CC" w:rsidR="00B878E8" w:rsidRPr="00B878E8" w:rsidRDefault="00B878E8" w:rsidP="0009344A">
            <w:pPr>
              <w:bidi w:val="0"/>
              <w:jc w:val="center"/>
              <w:rPr>
                <w:rFonts w:ascii="Simplified Arabic" w:eastAsia="Calibri" w:hAnsi="Simplified Arabic" w:cs="Simplified Arabic"/>
                <w:b/>
                <w:bCs/>
                <w:sz w:val="24"/>
                <w:szCs w:val="24"/>
                <w:rtl/>
              </w:rPr>
            </w:pPr>
            <w:r w:rsidRPr="00B878E8">
              <w:rPr>
                <w:rFonts w:ascii="Simplified Arabic" w:eastAsia="Calibri" w:hAnsi="Simplified Arabic" w:cs="Simplified Arabic"/>
                <w:b/>
                <w:bCs/>
                <w:sz w:val="24"/>
                <w:szCs w:val="24"/>
              </w:rPr>
              <w:t>2</w:t>
            </w:r>
            <w:r w:rsidR="00104B92">
              <w:rPr>
                <w:rFonts w:ascii="Simplified Arabic" w:eastAsia="Calibri" w:hAnsi="Simplified Arabic" w:cs="Simplified Arabic" w:hint="cs"/>
                <w:b/>
                <w:bCs/>
                <w:sz w:val="24"/>
                <w:szCs w:val="24"/>
                <w:rtl/>
              </w:rPr>
              <w:t>1</w:t>
            </w:r>
          </w:p>
        </w:tc>
      </w:tr>
      <w:tr w:rsidR="00B878E8" w:rsidRPr="00B878E8" w14:paraId="14E87B0E" w14:textId="77777777" w:rsidTr="00104B92">
        <w:tblPrEx>
          <w:tblLook w:val="0000" w:firstRow="0" w:lastRow="0" w:firstColumn="0" w:lastColumn="0" w:noHBand="0" w:noVBand="0"/>
        </w:tblPrEx>
        <w:trPr>
          <w:trHeight w:val="559"/>
        </w:trPr>
        <w:tc>
          <w:tcPr>
            <w:tcW w:w="754" w:type="dxa"/>
            <w:shd w:val="clear" w:color="auto" w:fill="F2F2F2"/>
          </w:tcPr>
          <w:p w14:paraId="2D5278D6" w14:textId="716F31B0" w:rsidR="00B878E8" w:rsidRPr="00B878E8" w:rsidRDefault="0009344A" w:rsidP="0009344A">
            <w:pPr>
              <w:ind w:left="-5"/>
              <w:jc w:val="center"/>
              <w:rPr>
                <w:rFonts w:ascii="Simplified Arabic" w:eastAsia="Calibri" w:hAnsi="Simplified Arabic" w:cs="Simplified Arabic"/>
                <w:b/>
                <w:bCs/>
                <w:sz w:val="24"/>
                <w:szCs w:val="24"/>
                <w:rtl/>
              </w:rPr>
            </w:pPr>
            <w:bookmarkStart w:id="1" w:name="_Hlk188048872"/>
            <w:r>
              <w:rPr>
                <w:rFonts w:ascii="Simplified Arabic" w:eastAsia="Calibri" w:hAnsi="Simplified Arabic" w:cs="Simplified Arabic" w:hint="cs"/>
                <w:b/>
                <w:bCs/>
                <w:sz w:val="24"/>
                <w:szCs w:val="24"/>
                <w:rtl/>
              </w:rPr>
              <w:t>26</w:t>
            </w:r>
            <w:r w:rsidR="00B878E8" w:rsidRPr="00B878E8">
              <w:rPr>
                <w:rFonts w:ascii="Simplified Arabic" w:eastAsia="Calibri" w:hAnsi="Simplified Arabic" w:cs="Simplified Arabic" w:hint="cs"/>
                <w:b/>
                <w:bCs/>
                <w:sz w:val="24"/>
                <w:szCs w:val="24"/>
                <w:rtl/>
              </w:rPr>
              <w:t>.</w:t>
            </w:r>
          </w:p>
        </w:tc>
        <w:tc>
          <w:tcPr>
            <w:tcW w:w="7418" w:type="dxa"/>
          </w:tcPr>
          <w:p w14:paraId="4FF265FC" w14:textId="41922B9A" w:rsidR="00B878E8" w:rsidRPr="00B878E8" w:rsidRDefault="00C85FB3" w:rsidP="00C85FB3">
            <w:pPr>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المبحث ال</w:t>
            </w:r>
            <w:r w:rsidR="000215FB">
              <w:rPr>
                <w:rFonts w:ascii="Simplified Arabic" w:eastAsia="Calibri" w:hAnsi="Simplified Arabic" w:cs="Simplified Arabic" w:hint="cs"/>
                <w:b/>
                <w:bCs/>
                <w:sz w:val="24"/>
                <w:szCs w:val="24"/>
                <w:rtl/>
              </w:rPr>
              <w:t>ثاني</w:t>
            </w:r>
            <w:r>
              <w:rPr>
                <w:rFonts w:ascii="Simplified Arabic" w:eastAsia="Calibri" w:hAnsi="Simplified Arabic" w:cs="Simplified Arabic" w:hint="cs"/>
                <w:b/>
                <w:bCs/>
                <w:sz w:val="24"/>
                <w:szCs w:val="24"/>
                <w:rtl/>
              </w:rPr>
              <w:t xml:space="preserve">: </w:t>
            </w:r>
            <w:r w:rsidR="00104B92">
              <w:rPr>
                <w:rFonts w:ascii="Simplified Arabic" w:eastAsia="Calibri" w:hAnsi="Simplified Arabic" w:cs="Simplified Arabic" w:hint="cs"/>
                <w:b/>
                <w:bCs/>
                <w:sz w:val="24"/>
                <w:szCs w:val="24"/>
                <w:rtl/>
              </w:rPr>
              <w:t>التحليل الوصفي</w:t>
            </w:r>
          </w:p>
        </w:tc>
        <w:tc>
          <w:tcPr>
            <w:tcW w:w="652" w:type="dxa"/>
          </w:tcPr>
          <w:p w14:paraId="213F4FE3" w14:textId="03FE0A66" w:rsidR="00B878E8" w:rsidRPr="00B878E8" w:rsidRDefault="00104B92" w:rsidP="0009344A">
            <w:pPr>
              <w:bidi w:val="0"/>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24</w:t>
            </w:r>
          </w:p>
        </w:tc>
      </w:tr>
      <w:tr w:rsidR="00B878E8" w:rsidRPr="00B878E8" w14:paraId="34CF74DD" w14:textId="77777777" w:rsidTr="00104B92">
        <w:tblPrEx>
          <w:tblLook w:val="0000" w:firstRow="0" w:lastRow="0" w:firstColumn="0" w:lastColumn="0" w:noHBand="0" w:noVBand="0"/>
        </w:tblPrEx>
        <w:trPr>
          <w:trHeight w:val="559"/>
        </w:trPr>
        <w:tc>
          <w:tcPr>
            <w:tcW w:w="754" w:type="dxa"/>
            <w:shd w:val="clear" w:color="auto" w:fill="F2F2F2"/>
          </w:tcPr>
          <w:p w14:paraId="35C5756B" w14:textId="506759AC" w:rsidR="00B878E8" w:rsidRPr="00B878E8" w:rsidRDefault="0009344A"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27</w:t>
            </w:r>
            <w:r w:rsidR="00B878E8" w:rsidRPr="00B878E8">
              <w:rPr>
                <w:rFonts w:ascii="Simplified Arabic" w:eastAsia="Calibri" w:hAnsi="Simplified Arabic" w:cs="Simplified Arabic" w:hint="cs"/>
                <w:b/>
                <w:bCs/>
                <w:sz w:val="24"/>
                <w:szCs w:val="24"/>
                <w:rtl/>
              </w:rPr>
              <w:t>.</w:t>
            </w:r>
          </w:p>
        </w:tc>
        <w:tc>
          <w:tcPr>
            <w:tcW w:w="7418" w:type="dxa"/>
          </w:tcPr>
          <w:p w14:paraId="73365F96" w14:textId="744B8CAF" w:rsidR="00B878E8" w:rsidRPr="00B878E8" w:rsidRDefault="00C85FB3" w:rsidP="00C85FB3">
            <w:pPr>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المبحث الثا</w:t>
            </w:r>
            <w:r w:rsidR="00437645">
              <w:rPr>
                <w:rFonts w:ascii="Simplified Arabic" w:eastAsia="Calibri" w:hAnsi="Simplified Arabic" w:cs="Simplified Arabic" w:hint="cs"/>
                <w:b/>
                <w:bCs/>
                <w:sz w:val="24"/>
                <w:szCs w:val="24"/>
                <w:rtl/>
              </w:rPr>
              <w:t>لث</w:t>
            </w:r>
            <w:r>
              <w:rPr>
                <w:rFonts w:ascii="Simplified Arabic" w:eastAsia="Calibri" w:hAnsi="Simplified Arabic" w:cs="Simplified Arabic" w:hint="cs"/>
                <w:b/>
                <w:bCs/>
                <w:sz w:val="24"/>
                <w:szCs w:val="24"/>
                <w:rtl/>
              </w:rPr>
              <w:t xml:space="preserve">: </w:t>
            </w:r>
            <w:r w:rsidR="00104B92">
              <w:rPr>
                <w:rFonts w:ascii="Simplified Arabic" w:eastAsia="Calibri" w:hAnsi="Simplified Arabic" w:cs="Simplified Arabic" w:hint="cs"/>
                <w:b/>
                <w:bCs/>
                <w:sz w:val="24"/>
                <w:szCs w:val="24"/>
                <w:rtl/>
              </w:rPr>
              <w:t>التحليل القياسي</w:t>
            </w:r>
          </w:p>
        </w:tc>
        <w:tc>
          <w:tcPr>
            <w:tcW w:w="652" w:type="dxa"/>
          </w:tcPr>
          <w:p w14:paraId="07FDF5E8" w14:textId="7A7E7D9C" w:rsidR="00B878E8" w:rsidRPr="00B878E8" w:rsidRDefault="00104B92" w:rsidP="0009344A">
            <w:pPr>
              <w:bidi w:val="0"/>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27</w:t>
            </w:r>
          </w:p>
        </w:tc>
      </w:tr>
      <w:bookmarkEnd w:id="1"/>
      <w:tr w:rsidR="00104B92" w:rsidRPr="00B878E8" w14:paraId="628A1CB3" w14:textId="77777777" w:rsidTr="00D45E08">
        <w:tblPrEx>
          <w:tblLook w:val="0000" w:firstRow="0" w:lastRow="0" w:firstColumn="0" w:lastColumn="0" w:noHBand="0" w:noVBand="0"/>
        </w:tblPrEx>
        <w:trPr>
          <w:trHeight w:val="559"/>
        </w:trPr>
        <w:tc>
          <w:tcPr>
            <w:tcW w:w="8824" w:type="dxa"/>
            <w:gridSpan w:val="3"/>
            <w:shd w:val="clear" w:color="auto" w:fill="F2F2F2" w:themeFill="background1" w:themeFillShade="F2"/>
          </w:tcPr>
          <w:p w14:paraId="640D051D" w14:textId="1130E9E5" w:rsidR="00104B92" w:rsidRPr="00B878E8" w:rsidRDefault="00104B92" w:rsidP="0009344A">
            <w:pPr>
              <w:bidi w:val="0"/>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الفصل ال</w:t>
            </w:r>
            <w:r w:rsidR="00077BB3">
              <w:rPr>
                <w:rFonts w:ascii="Simplified Arabic" w:eastAsia="Calibri" w:hAnsi="Simplified Arabic" w:cs="Simplified Arabic" w:hint="cs"/>
                <w:b/>
                <w:bCs/>
                <w:sz w:val="24"/>
                <w:szCs w:val="24"/>
                <w:rtl/>
              </w:rPr>
              <w:t>رابع</w:t>
            </w:r>
          </w:p>
        </w:tc>
      </w:tr>
      <w:tr w:rsidR="00104B92" w:rsidRPr="00B878E8" w14:paraId="1646E24C" w14:textId="77777777" w:rsidTr="00D45E08">
        <w:tblPrEx>
          <w:tblLook w:val="0000" w:firstRow="0" w:lastRow="0" w:firstColumn="0" w:lastColumn="0" w:noHBand="0" w:noVBand="0"/>
        </w:tblPrEx>
        <w:trPr>
          <w:trHeight w:val="559"/>
        </w:trPr>
        <w:tc>
          <w:tcPr>
            <w:tcW w:w="8824" w:type="dxa"/>
            <w:gridSpan w:val="3"/>
            <w:shd w:val="clear" w:color="auto" w:fill="F2F2F2" w:themeFill="background1" w:themeFillShade="F2"/>
          </w:tcPr>
          <w:p w14:paraId="677BDFD5" w14:textId="3F1DF5AF" w:rsidR="00104B92" w:rsidRPr="00B878E8" w:rsidRDefault="00104B92" w:rsidP="0009344A">
            <w:pPr>
              <w:bidi w:val="0"/>
              <w:jc w:val="center"/>
              <w:rPr>
                <w:rFonts w:ascii="Simplified Arabic" w:eastAsia="Calibri" w:hAnsi="Simplified Arabic" w:cs="Simplified Arabic"/>
                <w:b/>
                <w:bCs/>
                <w:sz w:val="24"/>
                <w:szCs w:val="24"/>
              </w:rPr>
            </w:pPr>
            <w:r>
              <w:rPr>
                <w:rFonts w:ascii="Simplified Arabic" w:eastAsia="Calibri" w:hAnsi="Simplified Arabic" w:cs="Simplified Arabic" w:hint="cs"/>
                <w:b/>
                <w:bCs/>
                <w:sz w:val="24"/>
                <w:szCs w:val="24"/>
                <w:rtl/>
              </w:rPr>
              <w:t>النتائج والتوصيات</w:t>
            </w:r>
          </w:p>
        </w:tc>
      </w:tr>
      <w:tr w:rsidR="0009344A" w:rsidRPr="00B878E8" w14:paraId="460873AE" w14:textId="77777777" w:rsidTr="00D45E08">
        <w:tblPrEx>
          <w:tblLook w:val="0000" w:firstRow="0" w:lastRow="0" w:firstColumn="0" w:lastColumn="0" w:noHBand="0" w:noVBand="0"/>
        </w:tblPrEx>
        <w:trPr>
          <w:trHeight w:val="559"/>
        </w:trPr>
        <w:tc>
          <w:tcPr>
            <w:tcW w:w="754" w:type="dxa"/>
            <w:shd w:val="clear" w:color="auto" w:fill="F2F2F2"/>
          </w:tcPr>
          <w:p w14:paraId="206A85D8" w14:textId="24D831AC" w:rsidR="0009344A" w:rsidRPr="00B878E8" w:rsidRDefault="0009344A"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28</w:t>
            </w:r>
            <w:r w:rsidRPr="00B878E8">
              <w:rPr>
                <w:rFonts w:ascii="Simplified Arabic" w:eastAsia="Calibri" w:hAnsi="Simplified Arabic" w:cs="Simplified Arabic" w:hint="cs"/>
                <w:b/>
                <w:bCs/>
                <w:sz w:val="24"/>
                <w:szCs w:val="24"/>
                <w:rtl/>
              </w:rPr>
              <w:t>.</w:t>
            </w:r>
          </w:p>
        </w:tc>
        <w:tc>
          <w:tcPr>
            <w:tcW w:w="7418" w:type="dxa"/>
          </w:tcPr>
          <w:p w14:paraId="319D63C5" w14:textId="5A5BD6B2" w:rsidR="00C85FB3" w:rsidRPr="00B878E8" w:rsidRDefault="00C85FB3" w:rsidP="00C85FB3">
            <w:pPr>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 xml:space="preserve">المبحث الأول: </w:t>
            </w:r>
            <w:r w:rsidR="0009344A">
              <w:rPr>
                <w:rFonts w:ascii="Simplified Arabic" w:eastAsia="Calibri" w:hAnsi="Simplified Arabic" w:cs="Simplified Arabic" w:hint="cs"/>
                <w:b/>
                <w:bCs/>
                <w:sz w:val="24"/>
                <w:szCs w:val="24"/>
                <w:rtl/>
              </w:rPr>
              <w:t>نتائج الدراسة</w:t>
            </w:r>
          </w:p>
        </w:tc>
        <w:tc>
          <w:tcPr>
            <w:tcW w:w="652" w:type="dxa"/>
          </w:tcPr>
          <w:p w14:paraId="7E094E29" w14:textId="2C9FE654" w:rsidR="0009344A" w:rsidRPr="00B878E8" w:rsidRDefault="00C85FB3" w:rsidP="0009344A">
            <w:pPr>
              <w:bidi w:val="0"/>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3</w:t>
            </w:r>
            <w:r w:rsidR="0009344A">
              <w:rPr>
                <w:rFonts w:ascii="Simplified Arabic" w:eastAsia="Calibri" w:hAnsi="Simplified Arabic" w:cs="Simplified Arabic" w:hint="cs"/>
                <w:b/>
                <w:bCs/>
                <w:sz w:val="24"/>
                <w:szCs w:val="24"/>
                <w:rtl/>
              </w:rPr>
              <w:t>1</w:t>
            </w:r>
          </w:p>
        </w:tc>
      </w:tr>
      <w:tr w:rsidR="0009344A" w:rsidRPr="00B878E8" w14:paraId="6E349393" w14:textId="77777777" w:rsidTr="00D45E08">
        <w:tblPrEx>
          <w:tblLook w:val="0000" w:firstRow="0" w:lastRow="0" w:firstColumn="0" w:lastColumn="0" w:noHBand="0" w:noVBand="0"/>
        </w:tblPrEx>
        <w:trPr>
          <w:trHeight w:val="559"/>
        </w:trPr>
        <w:tc>
          <w:tcPr>
            <w:tcW w:w="754" w:type="dxa"/>
            <w:shd w:val="clear" w:color="auto" w:fill="F2F2F2"/>
          </w:tcPr>
          <w:p w14:paraId="4D4AAC8F" w14:textId="253665E9" w:rsidR="0009344A" w:rsidRPr="00B878E8" w:rsidRDefault="0009344A"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29</w:t>
            </w:r>
            <w:r w:rsidRPr="00B878E8">
              <w:rPr>
                <w:rFonts w:ascii="Simplified Arabic" w:eastAsia="Calibri" w:hAnsi="Simplified Arabic" w:cs="Simplified Arabic" w:hint="cs"/>
                <w:b/>
                <w:bCs/>
                <w:sz w:val="24"/>
                <w:szCs w:val="24"/>
                <w:rtl/>
              </w:rPr>
              <w:t>.</w:t>
            </w:r>
          </w:p>
        </w:tc>
        <w:tc>
          <w:tcPr>
            <w:tcW w:w="7418" w:type="dxa"/>
          </w:tcPr>
          <w:p w14:paraId="44CAB554" w14:textId="3AFF6CB6" w:rsidR="0009344A" w:rsidRPr="00B878E8" w:rsidRDefault="00C85FB3" w:rsidP="00C85FB3">
            <w:pPr>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 xml:space="preserve">المبحث الثاني: </w:t>
            </w:r>
            <w:r w:rsidR="0009344A">
              <w:rPr>
                <w:rFonts w:ascii="Simplified Arabic" w:eastAsia="Calibri" w:hAnsi="Simplified Arabic" w:cs="Simplified Arabic" w:hint="cs"/>
                <w:b/>
                <w:bCs/>
                <w:sz w:val="24"/>
                <w:szCs w:val="24"/>
                <w:rtl/>
              </w:rPr>
              <w:t>التوصيات</w:t>
            </w:r>
          </w:p>
        </w:tc>
        <w:tc>
          <w:tcPr>
            <w:tcW w:w="652" w:type="dxa"/>
          </w:tcPr>
          <w:p w14:paraId="2F9B2704" w14:textId="77151E91" w:rsidR="0009344A" w:rsidRPr="00B878E8" w:rsidRDefault="0009344A" w:rsidP="0009344A">
            <w:pPr>
              <w:bidi w:val="0"/>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32</w:t>
            </w:r>
          </w:p>
        </w:tc>
      </w:tr>
      <w:tr w:rsidR="0009344A" w:rsidRPr="00B878E8" w14:paraId="57ADF8A7" w14:textId="77777777" w:rsidTr="00D45E08">
        <w:tblPrEx>
          <w:tblLook w:val="0000" w:firstRow="0" w:lastRow="0" w:firstColumn="0" w:lastColumn="0" w:noHBand="0" w:noVBand="0"/>
        </w:tblPrEx>
        <w:trPr>
          <w:trHeight w:val="559"/>
        </w:trPr>
        <w:tc>
          <w:tcPr>
            <w:tcW w:w="754" w:type="dxa"/>
            <w:shd w:val="clear" w:color="auto" w:fill="F2F2F2"/>
          </w:tcPr>
          <w:p w14:paraId="4D9E7D46" w14:textId="01559BFD" w:rsidR="0009344A" w:rsidRPr="00B878E8" w:rsidRDefault="0009344A"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30.</w:t>
            </w:r>
          </w:p>
        </w:tc>
        <w:tc>
          <w:tcPr>
            <w:tcW w:w="7418" w:type="dxa"/>
          </w:tcPr>
          <w:p w14:paraId="5438D04D" w14:textId="3F884259" w:rsidR="0009344A" w:rsidRDefault="00C85FB3" w:rsidP="00C85FB3">
            <w:pPr>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 xml:space="preserve">المبحث الثالث: </w:t>
            </w:r>
            <w:r w:rsidR="0009344A">
              <w:rPr>
                <w:rFonts w:ascii="Simplified Arabic" w:eastAsia="Calibri" w:hAnsi="Simplified Arabic" w:cs="Simplified Arabic" w:hint="cs"/>
                <w:b/>
                <w:bCs/>
                <w:sz w:val="24"/>
                <w:szCs w:val="24"/>
                <w:rtl/>
              </w:rPr>
              <w:t>قائمة المراجع</w:t>
            </w:r>
          </w:p>
        </w:tc>
        <w:tc>
          <w:tcPr>
            <w:tcW w:w="652" w:type="dxa"/>
          </w:tcPr>
          <w:p w14:paraId="229C0D11" w14:textId="14B8A538" w:rsidR="0009344A" w:rsidRDefault="0009344A" w:rsidP="0009344A">
            <w:pPr>
              <w:bidi w:val="0"/>
              <w:jc w:val="center"/>
              <w:rPr>
                <w:rFonts w:ascii="Simplified Arabic" w:eastAsia="Calibri" w:hAnsi="Simplified Arabic" w:cs="Simplified Arabic"/>
                <w:b/>
                <w:bCs/>
                <w:sz w:val="24"/>
                <w:szCs w:val="24"/>
                <w:rtl/>
              </w:rPr>
            </w:pPr>
            <w:r>
              <w:rPr>
                <w:rFonts w:ascii="Simplified Arabic" w:eastAsia="Calibri" w:hAnsi="Simplified Arabic" w:cs="Simplified Arabic"/>
                <w:b/>
                <w:bCs/>
                <w:sz w:val="24"/>
                <w:szCs w:val="24"/>
              </w:rPr>
              <w:t>33</w:t>
            </w:r>
          </w:p>
        </w:tc>
      </w:tr>
      <w:tr w:rsidR="0009344A" w:rsidRPr="00B878E8" w14:paraId="4D711C1B" w14:textId="77777777" w:rsidTr="00D45E08">
        <w:tblPrEx>
          <w:tblLook w:val="0000" w:firstRow="0" w:lastRow="0" w:firstColumn="0" w:lastColumn="0" w:noHBand="0" w:noVBand="0"/>
        </w:tblPrEx>
        <w:trPr>
          <w:trHeight w:val="559"/>
        </w:trPr>
        <w:tc>
          <w:tcPr>
            <w:tcW w:w="754" w:type="dxa"/>
            <w:shd w:val="clear" w:color="auto" w:fill="F2F2F2"/>
          </w:tcPr>
          <w:p w14:paraId="44C7800A" w14:textId="5E57A3D8" w:rsidR="0009344A" w:rsidRPr="00B878E8" w:rsidRDefault="0009344A" w:rsidP="0009344A">
            <w:pPr>
              <w:ind w:left="-5"/>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31.</w:t>
            </w:r>
          </w:p>
        </w:tc>
        <w:tc>
          <w:tcPr>
            <w:tcW w:w="7418" w:type="dxa"/>
          </w:tcPr>
          <w:p w14:paraId="3487CB9C" w14:textId="13250BE0" w:rsidR="0009344A" w:rsidRDefault="00C85FB3" w:rsidP="00C85FB3">
            <w:pPr>
              <w:jc w:val="center"/>
              <w:rPr>
                <w:rFonts w:ascii="Simplified Arabic" w:eastAsia="Calibri" w:hAnsi="Simplified Arabic" w:cs="Simplified Arabic"/>
                <w:b/>
                <w:bCs/>
                <w:sz w:val="24"/>
                <w:szCs w:val="24"/>
                <w:rtl/>
              </w:rPr>
            </w:pPr>
            <w:r>
              <w:rPr>
                <w:rFonts w:ascii="Simplified Arabic" w:eastAsia="Calibri" w:hAnsi="Simplified Arabic" w:cs="Simplified Arabic" w:hint="cs"/>
                <w:b/>
                <w:bCs/>
                <w:sz w:val="24"/>
                <w:szCs w:val="24"/>
                <w:rtl/>
              </w:rPr>
              <w:t xml:space="preserve">المبحث الرابع: </w:t>
            </w:r>
            <w:r w:rsidR="0009344A">
              <w:rPr>
                <w:rFonts w:ascii="Simplified Arabic" w:eastAsia="Calibri" w:hAnsi="Simplified Arabic" w:cs="Simplified Arabic" w:hint="cs"/>
                <w:b/>
                <w:bCs/>
                <w:sz w:val="24"/>
                <w:szCs w:val="24"/>
                <w:rtl/>
              </w:rPr>
              <w:t>قوائم الملاحق</w:t>
            </w:r>
          </w:p>
        </w:tc>
        <w:tc>
          <w:tcPr>
            <w:tcW w:w="652" w:type="dxa"/>
          </w:tcPr>
          <w:p w14:paraId="589B008E" w14:textId="4585DAC4" w:rsidR="0009344A" w:rsidRDefault="0009344A" w:rsidP="0009344A">
            <w:pPr>
              <w:bidi w:val="0"/>
              <w:jc w:val="center"/>
              <w:rPr>
                <w:rFonts w:ascii="Simplified Arabic" w:eastAsia="Calibri" w:hAnsi="Simplified Arabic" w:cs="Simplified Arabic"/>
                <w:b/>
                <w:bCs/>
                <w:sz w:val="24"/>
                <w:szCs w:val="24"/>
                <w:rtl/>
              </w:rPr>
            </w:pPr>
            <w:r>
              <w:rPr>
                <w:rFonts w:ascii="Simplified Arabic" w:eastAsia="Calibri" w:hAnsi="Simplified Arabic" w:cs="Simplified Arabic"/>
                <w:b/>
                <w:bCs/>
                <w:sz w:val="24"/>
                <w:szCs w:val="24"/>
              </w:rPr>
              <w:t>35</w:t>
            </w:r>
          </w:p>
        </w:tc>
      </w:tr>
    </w:tbl>
    <w:p w14:paraId="57173424" w14:textId="478535D5" w:rsidR="00CD147A" w:rsidRDefault="00CD147A" w:rsidP="007267D3">
      <w:pPr>
        <w:spacing w:line="360" w:lineRule="auto"/>
        <w:jc w:val="both"/>
        <w:rPr>
          <w:rFonts w:ascii="Simplified Arabic" w:hAnsi="Simplified Arabic" w:cs="Simplified Arabic"/>
          <w:b/>
          <w:bCs/>
          <w:sz w:val="32"/>
          <w:szCs w:val="32"/>
          <w:rtl/>
        </w:rPr>
      </w:pPr>
    </w:p>
    <w:p w14:paraId="5C6F0D1C" w14:textId="2B56D81F" w:rsidR="00424BDF" w:rsidRDefault="00424BDF" w:rsidP="007267D3">
      <w:pPr>
        <w:spacing w:line="360" w:lineRule="auto"/>
        <w:jc w:val="both"/>
        <w:rPr>
          <w:rFonts w:ascii="Simplified Arabic" w:hAnsi="Simplified Arabic" w:cs="Simplified Arabic"/>
          <w:b/>
          <w:bCs/>
          <w:sz w:val="32"/>
          <w:szCs w:val="32"/>
          <w:rtl/>
        </w:rPr>
      </w:pPr>
    </w:p>
    <w:p w14:paraId="3DADD4C9" w14:textId="0C0E7677" w:rsidR="00424BDF" w:rsidRDefault="00424BDF" w:rsidP="007267D3">
      <w:pPr>
        <w:spacing w:line="360" w:lineRule="auto"/>
        <w:jc w:val="both"/>
        <w:rPr>
          <w:rFonts w:ascii="Simplified Arabic" w:hAnsi="Simplified Arabic" w:cs="Simplified Arabic"/>
          <w:b/>
          <w:bCs/>
          <w:sz w:val="32"/>
          <w:szCs w:val="32"/>
          <w:rtl/>
        </w:rPr>
      </w:pPr>
    </w:p>
    <w:p w14:paraId="21E376F8" w14:textId="77777777" w:rsidR="009A06E7" w:rsidRDefault="009A06E7" w:rsidP="007267D3">
      <w:pPr>
        <w:spacing w:line="360" w:lineRule="auto"/>
        <w:jc w:val="both"/>
        <w:rPr>
          <w:rFonts w:ascii="Simplified Arabic" w:hAnsi="Simplified Arabic" w:cs="Simplified Arabic"/>
          <w:b/>
          <w:bCs/>
          <w:sz w:val="32"/>
          <w:szCs w:val="32"/>
          <w:rtl/>
        </w:rPr>
      </w:pPr>
    </w:p>
    <w:p w14:paraId="08ECF22D" w14:textId="09DBAF3C" w:rsidR="0009344A" w:rsidRDefault="0009344A" w:rsidP="0009344A">
      <w:pPr>
        <w:spacing w:line="36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فهرس ا</w:t>
      </w:r>
      <w:r w:rsidR="00811050">
        <w:rPr>
          <w:rFonts w:ascii="Simplified Arabic" w:hAnsi="Simplified Arabic" w:cs="Simplified Arabic" w:hint="cs"/>
          <w:b/>
          <w:bCs/>
          <w:sz w:val="32"/>
          <w:szCs w:val="32"/>
          <w:rtl/>
        </w:rPr>
        <w:t>لجدا</w:t>
      </w:r>
      <w:r>
        <w:rPr>
          <w:rFonts w:ascii="Simplified Arabic" w:hAnsi="Simplified Arabic" w:cs="Simplified Arabic" w:hint="cs"/>
          <w:b/>
          <w:bCs/>
          <w:sz w:val="32"/>
          <w:szCs w:val="32"/>
          <w:rtl/>
        </w:rPr>
        <w:t>ول</w:t>
      </w:r>
    </w:p>
    <w:tbl>
      <w:tblPr>
        <w:tblStyle w:val="a6"/>
        <w:bidiVisual/>
        <w:tblW w:w="0" w:type="auto"/>
        <w:tblLook w:val="04A0" w:firstRow="1" w:lastRow="0" w:firstColumn="1" w:lastColumn="0" w:noHBand="0" w:noVBand="1"/>
      </w:tblPr>
      <w:tblGrid>
        <w:gridCol w:w="648"/>
        <w:gridCol w:w="6831"/>
        <w:gridCol w:w="817"/>
      </w:tblGrid>
      <w:tr w:rsidR="0009344A" w:rsidRPr="00930342" w14:paraId="2F84E17A" w14:textId="77777777" w:rsidTr="0009344A">
        <w:tc>
          <w:tcPr>
            <w:tcW w:w="648" w:type="dxa"/>
            <w:shd w:val="clear" w:color="auto" w:fill="F2F2F2" w:themeFill="background1" w:themeFillShade="F2"/>
          </w:tcPr>
          <w:p w14:paraId="37F822DA" w14:textId="77777777" w:rsidR="0009344A" w:rsidRPr="00930342" w:rsidRDefault="0009344A" w:rsidP="00D45E08">
            <w:pPr>
              <w:spacing w:line="276" w:lineRule="auto"/>
              <w:jc w:val="center"/>
              <w:rPr>
                <w:rFonts w:ascii="Simplified Arabic" w:hAnsi="Simplified Arabic" w:cs="Simplified Arabic"/>
                <w:b/>
                <w:bCs/>
                <w:sz w:val="24"/>
                <w:szCs w:val="24"/>
                <w:rtl/>
              </w:rPr>
            </w:pPr>
            <w:r w:rsidRPr="00930342">
              <w:rPr>
                <w:rFonts w:ascii="Simplified Arabic" w:hAnsi="Simplified Arabic" w:cs="Simplified Arabic" w:hint="cs"/>
                <w:b/>
                <w:bCs/>
                <w:sz w:val="24"/>
                <w:szCs w:val="24"/>
                <w:rtl/>
              </w:rPr>
              <w:t>ت</w:t>
            </w:r>
          </w:p>
        </w:tc>
        <w:tc>
          <w:tcPr>
            <w:tcW w:w="6831" w:type="dxa"/>
            <w:shd w:val="clear" w:color="auto" w:fill="F2F2F2" w:themeFill="background1" w:themeFillShade="F2"/>
          </w:tcPr>
          <w:p w14:paraId="455DC6AF" w14:textId="77777777" w:rsidR="0009344A" w:rsidRPr="00930342" w:rsidRDefault="0009344A" w:rsidP="00D45E08">
            <w:pPr>
              <w:spacing w:line="276" w:lineRule="auto"/>
              <w:jc w:val="center"/>
              <w:rPr>
                <w:rFonts w:ascii="Simplified Arabic" w:hAnsi="Simplified Arabic" w:cs="Simplified Arabic"/>
                <w:b/>
                <w:bCs/>
                <w:sz w:val="24"/>
                <w:szCs w:val="24"/>
                <w:rtl/>
              </w:rPr>
            </w:pPr>
            <w:r w:rsidRPr="00930342">
              <w:rPr>
                <w:rFonts w:ascii="Simplified Arabic" w:hAnsi="Simplified Arabic" w:cs="Simplified Arabic" w:hint="cs"/>
                <w:b/>
                <w:bCs/>
                <w:sz w:val="24"/>
                <w:szCs w:val="24"/>
                <w:rtl/>
              </w:rPr>
              <w:t>الجداول</w:t>
            </w:r>
          </w:p>
        </w:tc>
        <w:tc>
          <w:tcPr>
            <w:tcW w:w="817" w:type="dxa"/>
            <w:shd w:val="clear" w:color="auto" w:fill="F2F2F2" w:themeFill="background1" w:themeFillShade="F2"/>
          </w:tcPr>
          <w:p w14:paraId="399BF7F9" w14:textId="77777777" w:rsidR="0009344A" w:rsidRPr="00930342" w:rsidRDefault="0009344A" w:rsidP="00D45E08">
            <w:pPr>
              <w:spacing w:line="276" w:lineRule="auto"/>
              <w:jc w:val="center"/>
              <w:rPr>
                <w:rFonts w:ascii="Simplified Arabic" w:hAnsi="Simplified Arabic" w:cs="Simplified Arabic"/>
                <w:b/>
                <w:bCs/>
                <w:sz w:val="24"/>
                <w:szCs w:val="24"/>
                <w:rtl/>
              </w:rPr>
            </w:pPr>
            <w:proofErr w:type="spellStart"/>
            <w:proofErr w:type="gramStart"/>
            <w:r w:rsidRPr="00930342">
              <w:rPr>
                <w:rFonts w:ascii="Simplified Arabic" w:hAnsi="Simplified Arabic" w:cs="Simplified Arabic" w:hint="cs"/>
                <w:b/>
                <w:bCs/>
                <w:sz w:val="24"/>
                <w:szCs w:val="24"/>
                <w:rtl/>
              </w:rPr>
              <w:t>ر.ص</w:t>
            </w:r>
            <w:proofErr w:type="spellEnd"/>
            <w:proofErr w:type="gramEnd"/>
          </w:p>
        </w:tc>
      </w:tr>
      <w:tr w:rsidR="0009344A" w:rsidRPr="00930342" w14:paraId="018A2DEE" w14:textId="77777777" w:rsidTr="0009344A">
        <w:tc>
          <w:tcPr>
            <w:tcW w:w="648" w:type="dxa"/>
            <w:shd w:val="clear" w:color="auto" w:fill="F2F2F2" w:themeFill="background1" w:themeFillShade="F2"/>
          </w:tcPr>
          <w:p w14:paraId="17CACCE1" w14:textId="77777777" w:rsidR="0009344A" w:rsidRPr="00930342" w:rsidRDefault="0009344A" w:rsidP="00D45E08">
            <w:pPr>
              <w:spacing w:line="276" w:lineRule="auto"/>
              <w:jc w:val="center"/>
              <w:rPr>
                <w:rFonts w:ascii="Simplified Arabic" w:hAnsi="Simplified Arabic" w:cs="Simplified Arabic"/>
                <w:b/>
                <w:bCs/>
                <w:sz w:val="24"/>
                <w:szCs w:val="24"/>
                <w:rtl/>
              </w:rPr>
            </w:pPr>
            <w:r w:rsidRPr="00930342">
              <w:rPr>
                <w:rFonts w:ascii="Simplified Arabic" w:hAnsi="Simplified Arabic" w:cs="Simplified Arabic" w:hint="cs"/>
                <w:b/>
                <w:bCs/>
                <w:sz w:val="24"/>
                <w:szCs w:val="24"/>
                <w:rtl/>
              </w:rPr>
              <w:t>1.</w:t>
            </w:r>
          </w:p>
        </w:tc>
        <w:tc>
          <w:tcPr>
            <w:tcW w:w="6831" w:type="dxa"/>
          </w:tcPr>
          <w:p w14:paraId="5A22991F" w14:textId="2F666541" w:rsidR="0009344A" w:rsidRPr="00930342" w:rsidRDefault="0009344A" w:rsidP="00D45E08">
            <w:pPr>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النتائج المجمعة حول متغيرات الدراسة</w:t>
            </w:r>
          </w:p>
        </w:tc>
        <w:tc>
          <w:tcPr>
            <w:tcW w:w="817" w:type="dxa"/>
          </w:tcPr>
          <w:p w14:paraId="7C591BBD" w14:textId="13C3439B" w:rsidR="0009344A" w:rsidRPr="00930342" w:rsidRDefault="00415403" w:rsidP="00D45E08">
            <w:pPr>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25</w:t>
            </w:r>
          </w:p>
        </w:tc>
      </w:tr>
    </w:tbl>
    <w:p w14:paraId="4746505D" w14:textId="6F85E23D" w:rsidR="00424BDF" w:rsidRDefault="00424BDF" w:rsidP="007267D3">
      <w:pPr>
        <w:spacing w:line="360" w:lineRule="auto"/>
        <w:jc w:val="both"/>
        <w:rPr>
          <w:rFonts w:ascii="Simplified Arabic" w:hAnsi="Simplified Arabic" w:cs="Simplified Arabic"/>
          <w:b/>
          <w:bCs/>
          <w:sz w:val="32"/>
          <w:szCs w:val="32"/>
          <w:rtl/>
        </w:rPr>
      </w:pPr>
    </w:p>
    <w:p w14:paraId="7E4531EC" w14:textId="3F991D00" w:rsidR="00424BDF" w:rsidRDefault="00424BDF" w:rsidP="007267D3">
      <w:pPr>
        <w:spacing w:line="360" w:lineRule="auto"/>
        <w:jc w:val="both"/>
        <w:rPr>
          <w:rFonts w:ascii="Simplified Arabic" w:hAnsi="Simplified Arabic" w:cs="Simplified Arabic"/>
          <w:b/>
          <w:bCs/>
          <w:sz w:val="32"/>
          <w:szCs w:val="32"/>
          <w:rtl/>
        </w:rPr>
      </w:pPr>
    </w:p>
    <w:p w14:paraId="6FFA62FC" w14:textId="73B46384" w:rsidR="00424BDF" w:rsidRDefault="00424BDF" w:rsidP="007267D3">
      <w:pPr>
        <w:spacing w:line="360" w:lineRule="auto"/>
        <w:jc w:val="both"/>
        <w:rPr>
          <w:rFonts w:ascii="Simplified Arabic" w:hAnsi="Simplified Arabic" w:cs="Simplified Arabic"/>
          <w:b/>
          <w:bCs/>
          <w:sz w:val="32"/>
          <w:szCs w:val="32"/>
          <w:rtl/>
        </w:rPr>
      </w:pPr>
    </w:p>
    <w:p w14:paraId="6A5AB676" w14:textId="3516C248" w:rsidR="00424BDF" w:rsidRDefault="00424BDF" w:rsidP="007267D3">
      <w:pPr>
        <w:spacing w:line="360" w:lineRule="auto"/>
        <w:jc w:val="both"/>
        <w:rPr>
          <w:rFonts w:ascii="Simplified Arabic" w:hAnsi="Simplified Arabic" w:cs="Simplified Arabic"/>
          <w:b/>
          <w:bCs/>
          <w:sz w:val="32"/>
          <w:szCs w:val="32"/>
          <w:rtl/>
        </w:rPr>
      </w:pPr>
    </w:p>
    <w:p w14:paraId="45280FD5" w14:textId="2CF449C1" w:rsidR="00424BDF" w:rsidRDefault="00424BDF" w:rsidP="007267D3">
      <w:pPr>
        <w:spacing w:line="360" w:lineRule="auto"/>
        <w:jc w:val="both"/>
        <w:rPr>
          <w:rFonts w:ascii="Simplified Arabic" w:hAnsi="Simplified Arabic" w:cs="Simplified Arabic"/>
          <w:b/>
          <w:bCs/>
          <w:sz w:val="32"/>
          <w:szCs w:val="32"/>
          <w:rtl/>
        </w:rPr>
      </w:pPr>
    </w:p>
    <w:p w14:paraId="32BE2FC1" w14:textId="453AD342" w:rsidR="00424BDF" w:rsidRDefault="00424BDF" w:rsidP="007267D3">
      <w:pPr>
        <w:spacing w:line="360" w:lineRule="auto"/>
        <w:jc w:val="both"/>
        <w:rPr>
          <w:rFonts w:ascii="Simplified Arabic" w:hAnsi="Simplified Arabic" w:cs="Simplified Arabic"/>
          <w:b/>
          <w:bCs/>
          <w:sz w:val="32"/>
          <w:szCs w:val="32"/>
          <w:rtl/>
        </w:rPr>
      </w:pPr>
    </w:p>
    <w:p w14:paraId="7CC76423" w14:textId="085998C4" w:rsidR="00424BDF" w:rsidRDefault="00424BDF" w:rsidP="007267D3">
      <w:pPr>
        <w:spacing w:line="360" w:lineRule="auto"/>
        <w:jc w:val="both"/>
        <w:rPr>
          <w:rFonts w:ascii="Simplified Arabic" w:hAnsi="Simplified Arabic" w:cs="Simplified Arabic"/>
          <w:b/>
          <w:bCs/>
          <w:sz w:val="32"/>
          <w:szCs w:val="32"/>
          <w:rtl/>
        </w:rPr>
      </w:pPr>
    </w:p>
    <w:p w14:paraId="70464907" w14:textId="536C89BA" w:rsidR="00424BDF" w:rsidRDefault="00424BDF" w:rsidP="007267D3">
      <w:pPr>
        <w:spacing w:line="360" w:lineRule="auto"/>
        <w:jc w:val="both"/>
        <w:rPr>
          <w:rFonts w:ascii="Simplified Arabic" w:hAnsi="Simplified Arabic" w:cs="Simplified Arabic"/>
          <w:b/>
          <w:bCs/>
          <w:sz w:val="32"/>
          <w:szCs w:val="32"/>
          <w:rtl/>
        </w:rPr>
      </w:pPr>
    </w:p>
    <w:p w14:paraId="05EC8BE6" w14:textId="5EBFBC89" w:rsidR="00424BDF" w:rsidRDefault="00424BDF" w:rsidP="007267D3">
      <w:pPr>
        <w:spacing w:line="360" w:lineRule="auto"/>
        <w:jc w:val="both"/>
        <w:rPr>
          <w:rFonts w:ascii="Simplified Arabic" w:hAnsi="Simplified Arabic" w:cs="Simplified Arabic"/>
          <w:b/>
          <w:bCs/>
          <w:sz w:val="32"/>
          <w:szCs w:val="32"/>
          <w:rtl/>
        </w:rPr>
      </w:pPr>
    </w:p>
    <w:p w14:paraId="7CB0C6A2" w14:textId="24C12027" w:rsidR="00424BDF" w:rsidRDefault="00424BDF" w:rsidP="007267D3">
      <w:pPr>
        <w:spacing w:line="360" w:lineRule="auto"/>
        <w:jc w:val="both"/>
        <w:rPr>
          <w:rFonts w:ascii="Simplified Arabic" w:hAnsi="Simplified Arabic" w:cs="Simplified Arabic"/>
          <w:b/>
          <w:bCs/>
          <w:sz w:val="32"/>
          <w:szCs w:val="32"/>
          <w:rtl/>
        </w:rPr>
      </w:pPr>
    </w:p>
    <w:p w14:paraId="1FFB2FD8" w14:textId="02672360" w:rsidR="00424BDF" w:rsidRDefault="00424BDF" w:rsidP="007267D3">
      <w:pPr>
        <w:spacing w:line="360" w:lineRule="auto"/>
        <w:jc w:val="both"/>
        <w:rPr>
          <w:rFonts w:ascii="Simplified Arabic" w:hAnsi="Simplified Arabic" w:cs="Simplified Arabic"/>
          <w:b/>
          <w:bCs/>
          <w:sz w:val="32"/>
          <w:szCs w:val="32"/>
          <w:rtl/>
        </w:rPr>
      </w:pPr>
    </w:p>
    <w:p w14:paraId="49C4CC4D" w14:textId="1DDE892F" w:rsidR="00424BDF" w:rsidRDefault="00424BDF" w:rsidP="007267D3">
      <w:pPr>
        <w:spacing w:line="360" w:lineRule="auto"/>
        <w:jc w:val="both"/>
        <w:rPr>
          <w:rFonts w:ascii="Simplified Arabic" w:hAnsi="Simplified Arabic" w:cs="Simplified Arabic"/>
          <w:b/>
          <w:bCs/>
          <w:sz w:val="32"/>
          <w:szCs w:val="32"/>
          <w:rtl/>
        </w:rPr>
      </w:pPr>
    </w:p>
    <w:p w14:paraId="7D418711" w14:textId="55E7A3D1" w:rsidR="00424BDF" w:rsidRDefault="00424BDF" w:rsidP="007267D3">
      <w:pPr>
        <w:spacing w:line="360" w:lineRule="auto"/>
        <w:jc w:val="both"/>
        <w:rPr>
          <w:rFonts w:ascii="Simplified Arabic" w:hAnsi="Simplified Arabic" w:cs="Simplified Arabic"/>
          <w:b/>
          <w:bCs/>
          <w:sz w:val="32"/>
          <w:szCs w:val="32"/>
          <w:rtl/>
        </w:rPr>
      </w:pPr>
    </w:p>
    <w:p w14:paraId="32846085" w14:textId="1B778EC2" w:rsidR="00424BDF" w:rsidRDefault="00424BDF" w:rsidP="007267D3">
      <w:pPr>
        <w:spacing w:line="360" w:lineRule="auto"/>
        <w:jc w:val="both"/>
        <w:rPr>
          <w:rFonts w:ascii="Simplified Arabic" w:hAnsi="Simplified Arabic" w:cs="Simplified Arabic"/>
          <w:b/>
          <w:bCs/>
          <w:sz w:val="32"/>
          <w:szCs w:val="32"/>
          <w:rtl/>
        </w:rPr>
      </w:pPr>
    </w:p>
    <w:p w14:paraId="54AC640B" w14:textId="7486E358" w:rsidR="00424BDF" w:rsidRDefault="00424BDF" w:rsidP="007267D3">
      <w:pPr>
        <w:spacing w:line="360" w:lineRule="auto"/>
        <w:jc w:val="both"/>
        <w:rPr>
          <w:rFonts w:ascii="Simplified Arabic" w:hAnsi="Simplified Arabic" w:cs="Simplified Arabic"/>
          <w:b/>
          <w:bCs/>
          <w:sz w:val="32"/>
          <w:szCs w:val="32"/>
          <w:rtl/>
        </w:rPr>
      </w:pPr>
    </w:p>
    <w:p w14:paraId="75CC8FA4" w14:textId="43AF7D57" w:rsidR="00424BDF" w:rsidRDefault="00424BDF" w:rsidP="007267D3">
      <w:pPr>
        <w:spacing w:line="360" w:lineRule="auto"/>
        <w:jc w:val="both"/>
        <w:rPr>
          <w:rFonts w:ascii="Simplified Arabic" w:hAnsi="Simplified Arabic" w:cs="Simplified Arabic"/>
          <w:b/>
          <w:bCs/>
          <w:sz w:val="32"/>
          <w:szCs w:val="32"/>
          <w:rtl/>
        </w:rPr>
      </w:pPr>
    </w:p>
    <w:p w14:paraId="033DC918" w14:textId="74585397" w:rsidR="00424BDF" w:rsidRDefault="00424BDF" w:rsidP="004C4CA7">
      <w:pPr>
        <w:spacing w:line="360" w:lineRule="auto"/>
        <w:rPr>
          <w:rFonts w:ascii="Simplified Arabic" w:hAnsi="Simplified Arabic" w:cs="Simplified Arabic"/>
          <w:b/>
          <w:bCs/>
          <w:sz w:val="32"/>
          <w:szCs w:val="32"/>
          <w:u w:val="single"/>
          <w:rtl/>
        </w:rPr>
      </w:pPr>
    </w:p>
    <w:p w14:paraId="7B8BB8B2" w14:textId="3A398AB6" w:rsidR="00424BDF" w:rsidRDefault="00424BDF" w:rsidP="004C4CA7">
      <w:pPr>
        <w:spacing w:line="360" w:lineRule="auto"/>
        <w:rPr>
          <w:rFonts w:ascii="Simplified Arabic" w:hAnsi="Simplified Arabic" w:cs="Simplified Arabic"/>
          <w:b/>
          <w:bCs/>
          <w:sz w:val="32"/>
          <w:szCs w:val="32"/>
          <w:u w:val="single"/>
          <w:rtl/>
        </w:rPr>
      </w:pPr>
    </w:p>
    <w:p w14:paraId="4C8B404F" w14:textId="77777777" w:rsidR="00424BDF" w:rsidRDefault="00424BDF" w:rsidP="004C4CA7">
      <w:pPr>
        <w:spacing w:line="360" w:lineRule="auto"/>
        <w:rPr>
          <w:rFonts w:ascii="Simplified Arabic" w:hAnsi="Simplified Arabic" w:cs="Simplified Arabic"/>
          <w:b/>
          <w:bCs/>
          <w:sz w:val="32"/>
          <w:szCs w:val="32"/>
          <w:u w:val="single"/>
          <w:rtl/>
        </w:rPr>
      </w:pPr>
    </w:p>
    <w:p w14:paraId="64B1D086" w14:textId="123ECCE2" w:rsidR="007267D3" w:rsidRPr="00EB1051" w:rsidRDefault="007267D3" w:rsidP="00CD147A">
      <w:pPr>
        <w:spacing w:line="360" w:lineRule="auto"/>
        <w:jc w:val="center"/>
        <w:rPr>
          <w:rFonts w:ascii="Simplified Arabic" w:hAnsi="Simplified Arabic" w:cs="Simplified Arabic"/>
          <w:b/>
          <w:bCs/>
          <w:sz w:val="40"/>
          <w:szCs w:val="40"/>
          <w:rtl/>
        </w:rPr>
      </w:pPr>
      <w:r w:rsidRPr="00EB1051">
        <w:rPr>
          <w:rFonts w:ascii="Simplified Arabic" w:hAnsi="Simplified Arabic" w:cs="Simplified Arabic" w:hint="cs"/>
          <w:b/>
          <w:bCs/>
          <w:sz w:val="40"/>
          <w:szCs w:val="40"/>
          <w:rtl/>
        </w:rPr>
        <w:t>الفصل الأول:</w:t>
      </w:r>
      <w:r w:rsidR="00CD147A" w:rsidRPr="00EB1051">
        <w:rPr>
          <w:rFonts w:ascii="Simplified Arabic" w:hAnsi="Simplified Arabic" w:cs="Simplified Arabic" w:hint="cs"/>
          <w:b/>
          <w:bCs/>
          <w:sz w:val="40"/>
          <w:szCs w:val="40"/>
          <w:rtl/>
        </w:rPr>
        <w:t xml:space="preserve"> الفصل التمهيدي</w:t>
      </w:r>
    </w:p>
    <w:p w14:paraId="28A1BFF1" w14:textId="73F0F278" w:rsidR="00CD147A" w:rsidRDefault="00CD147A" w:rsidP="007267D3">
      <w:pPr>
        <w:spacing w:line="360" w:lineRule="auto"/>
        <w:jc w:val="both"/>
        <w:rPr>
          <w:rFonts w:ascii="Simplified Arabic" w:hAnsi="Simplified Arabic" w:cs="Simplified Arabic"/>
          <w:b/>
          <w:bCs/>
          <w:sz w:val="32"/>
          <w:szCs w:val="32"/>
          <w:u w:val="single"/>
          <w:rtl/>
        </w:rPr>
      </w:pPr>
    </w:p>
    <w:p w14:paraId="127D60E9" w14:textId="6EFB7427" w:rsidR="00CD147A" w:rsidRDefault="00CD147A" w:rsidP="007267D3">
      <w:pPr>
        <w:spacing w:line="360" w:lineRule="auto"/>
        <w:jc w:val="both"/>
        <w:rPr>
          <w:rFonts w:ascii="Simplified Arabic" w:hAnsi="Simplified Arabic" w:cs="Simplified Arabic"/>
          <w:b/>
          <w:bCs/>
          <w:sz w:val="32"/>
          <w:szCs w:val="32"/>
          <w:u w:val="single"/>
          <w:rtl/>
        </w:rPr>
      </w:pPr>
    </w:p>
    <w:p w14:paraId="3FA3EE22" w14:textId="0EF372D5" w:rsidR="00CD147A" w:rsidRDefault="00CD147A" w:rsidP="007267D3">
      <w:pPr>
        <w:spacing w:line="360" w:lineRule="auto"/>
        <w:jc w:val="both"/>
        <w:rPr>
          <w:rFonts w:ascii="Simplified Arabic" w:hAnsi="Simplified Arabic" w:cs="Simplified Arabic"/>
          <w:b/>
          <w:bCs/>
          <w:sz w:val="32"/>
          <w:szCs w:val="32"/>
          <w:u w:val="single"/>
          <w:rtl/>
        </w:rPr>
      </w:pPr>
    </w:p>
    <w:p w14:paraId="46FB8FA0" w14:textId="5D5B2918" w:rsidR="00CD147A" w:rsidRDefault="00CD147A" w:rsidP="007267D3">
      <w:pPr>
        <w:spacing w:line="360" w:lineRule="auto"/>
        <w:jc w:val="both"/>
        <w:rPr>
          <w:rFonts w:ascii="Simplified Arabic" w:hAnsi="Simplified Arabic" w:cs="Simplified Arabic"/>
          <w:b/>
          <w:bCs/>
          <w:sz w:val="32"/>
          <w:szCs w:val="32"/>
          <w:u w:val="single"/>
          <w:rtl/>
        </w:rPr>
      </w:pPr>
    </w:p>
    <w:p w14:paraId="66582E64" w14:textId="77777777" w:rsidR="00B878E8" w:rsidRDefault="00B878E8" w:rsidP="007267D3">
      <w:pPr>
        <w:spacing w:line="360" w:lineRule="auto"/>
        <w:jc w:val="both"/>
        <w:rPr>
          <w:rFonts w:ascii="Simplified Arabic" w:hAnsi="Simplified Arabic" w:cs="Simplified Arabic"/>
          <w:b/>
          <w:bCs/>
          <w:sz w:val="32"/>
          <w:szCs w:val="32"/>
          <w:u w:val="single"/>
          <w:rtl/>
        </w:rPr>
        <w:sectPr w:rsidR="00B878E8" w:rsidSect="00B878E8">
          <w:footerReference w:type="default" r:id="rId14"/>
          <w:pgSz w:w="11906" w:h="16838" w:code="133"/>
          <w:pgMar w:top="1440" w:right="1800" w:bottom="1440" w:left="1800" w:header="709" w:footer="709" w:gutter="0"/>
          <w:pgNumType w:fmt="lowerRoman" w:start="1"/>
          <w:cols w:space="708"/>
          <w:bidi/>
          <w:rtlGutter/>
          <w:docGrid w:linePitch="360"/>
        </w:sectPr>
      </w:pPr>
    </w:p>
    <w:p w14:paraId="478A238C" w14:textId="1A83FC8C" w:rsidR="007267D3" w:rsidRDefault="007267D3" w:rsidP="007267D3">
      <w:pPr>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ملخص البحث</w:t>
      </w:r>
    </w:p>
    <w:p w14:paraId="5E352456" w14:textId="77777777" w:rsidR="004E55E6" w:rsidRDefault="005D4B8F" w:rsidP="004E55E6">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هدفت </w:t>
      </w:r>
      <w:r w:rsidR="00FB7737">
        <w:rPr>
          <w:rFonts w:ascii="Simplified Arabic" w:hAnsi="Simplified Arabic" w:cs="Simplified Arabic"/>
          <w:sz w:val="28"/>
          <w:szCs w:val="28"/>
          <w:rtl/>
        </w:rPr>
        <w:t>الدراسة للتعرف على مفهوم سعر الصرف ومخاطره ومؤشرات قياسه واسباب ازمة سعر الصرف واثارها</w:t>
      </w:r>
      <w:r w:rsidR="00FB7737">
        <w:rPr>
          <w:rFonts w:ascii="Simplified Arabic" w:hAnsi="Simplified Arabic" w:cs="Simplified Arabic" w:hint="cs"/>
          <w:sz w:val="28"/>
          <w:szCs w:val="28"/>
          <w:rtl/>
        </w:rPr>
        <w:t xml:space="preserve"> </w:t>
      </w:r>
      <w:r w:rsidR="00812DA5">
        <w:rPr>
          <w:rFonts w:ascii="Simplified Arabic" w:hAnsi="Simplified Arabic" w:cs="Simplified Arabic" w:hint="cs"/>
          <w:sz w:val="28"/>
          <w:szCs w:val="28"/>
          <w:rtl/>
        </w:rPr>
        <w:t xml:space="preserve">؛ </w:t>
      </w:r>
      <w:r w:rsidR="0092226D">
        <w:rPr>
          <w:rFonts w:ascii="Simplified Arabic" w:hAnsi="Simplified Arabic" w:cs="Simplified Arabic" w:hint="cs"/>
          <w:sz w:val="28"/>
          <w:szCs w:val="28"/>
          <w:rtl/>
        </w:rPr>
        <w:t xml:space="preserve">حيث تم الاعتماد علي المنهج الوصفي والتحليلي وتم قياس المؤشرات باستخدام برنامج </w:t>
      </w:r>
      <w:r w:rsidR="0092226D">
        <w:rPr>
          <w:rFonts w:ascii="Simplified Arabic" w:hAnsi="Simplified Arabic" w:cs="Simplified Arabic"/>
          <w:sz w:val="28"/>
          <w:szCs w:val="28"/>
        </w:rPr>
        <w:t>eviews10</w:t>
      </w:r>
      <w:r w:rsidR="0092226D">
        <w:rPr>
          <w:rFonts w:ascii="Simplified Arabic" w:hAnsi="Simplified Arabic" w:cs="Simplified Arabic" w:hint="cs"/>
          <w:sz w:val="28"/>
          <w:szCs w:val="28"/>
          <w:rtl/>
        </w:rPr>
        <w:t xml:space="preserve"> وتم </w:t>
      </w:r>
      <w:r w:rsidR="009A6B9A">
        <w:rPr>
          <w:rFonts w:ascii="Simplified Arabic" w:hAnsi="Simplified Arabic" w:cs="Simplified Arabic" w:hint="cs"/>
          <w:sz w:val="28"/>
          <w:szCs w:val="28"/>
          <w:rtl/>
        </w:rPr>
        <w:t xml:space="preserve">استخدام النموذج الخطي البسيط </w:t>
      </w:r>
      <w:r w:rsidR="0092226D">
        <w:rPr>
          <w:rFonts w:ascii="Simplified Arabic" w:hAnsi="Simplified Arabic" w:cs="Simplified Arabic" w:hint="cs"/>
          <w:sz w:val="28"/>
          <w:szCs w:val="28"/>
          <w:rtl/>
        </w:rPr>
        <w:t xml:space="preserve">باستخدام اللوغاريتم </w:t>
      </w:r>
      <w:r w:rsidR="0092226D">
        <w:rPr>
          <w:rFonts w:ascii="Simplified Arabic" w:hAnsi="Simplified Arabic" w:cs="Simplified Arabic"/>
          <w:sz w:val="28"/>
          <w:szCs w:val="28"/>
        </w:rPr>
        <w:t>log</w:t>
      </w:r>
      <w:r w:rsidR="0092226D">
        <w:rPr>
          <w:rFonts w:ascii="Simplified Arabic" w:hAnsi="Simplified Arabic" w:cs="Simplified Arabic" w:hint="cs"/>
          <w:sz w:val="28"/>
          <w:szCs w:val="28"/>
          <w:rtl/>
        </w:rPr>
        <w:t xml:space="preserve"> ؛ حيث توصلت النتائج على وجود علاقة عكسية بنسبة لمؤشرات معدل العائد على الأصول ومعدل العائد على الودائع ومعدل العائد على حقوق الملكية </w:t>
      </w:r>
      <w:r w:rsidR="00814B49">
        <w:rPr>
          <w:rFonts w:ascii="Simplified Arabic" w:hAnsi="Simplified Arabic" w:cs="Simplified Arabic" w:hint="cs"/>
          <w:sz w:val="28"/>
          <w:szCs w:val="28"/>
          <w:rtl/>
        </w:rPr>
        <w:t xml:space="preserve">لان العلاقة جاءت غير معنوية من الناحية الإحصائية </w:t>
      </w:r>
      <w:r w:rsidR="0092226D">
        <w:rPr>
          <w:rFonts w:ascii="Simplified Arabic" w:hAnsi="Simplified Arabic" w:cs="Simplified Arabic" w:hint="cs"/>
          <w:sz w:val="28"/>
          <w:szCs w:val="28"/>
          <w:rtl/>
        </w:rPr>
        <w:t xml:space="preserve">، حيث اوصت الدراسة </w:t>
      </w:r>
      <w:r w:rsidR="009A6B9A">
        <w:rPr>
          <w:rFonts w:ascii="Simplified Arabic" w:hAnsi="Simplified Arabic" w:cs="Simplified Arabic" w:hint="cs"/>
          <w:sz w:val="28"/>
          <w:szCs w:val="28"/>
          <w:rtl/>
        </w:rPr>
        <w:t>بإصلاح النظام المصرفي فيما يخص حقوق الملكية حيث ان نسبة على الودائع كانت افضل ، الا ان توصلنا الى انها تأثر بشكل سيء وسلبي .</w:t>
      </w:r>
    </w:p>
    <w:p w14:paraId="11366C97" w14:textId="54A3115E" w:rsidR="004E55E6" w:rsidRPr="004E55E6" w:rsidRDefault="004E55E6" w:rsidP="004E55E6">
      <w:pPr>
        <w:spacing w:line="360" w:lineRule="auto"/>
        <w:jc w:val="both"/>
        <w:rPr>
          <w:rFonts w:ascii="Simplified Arabic" w:hAnsi="Simplified Arabic" w:cs="Simplified Arabic" w:hint="cs"/>
          <w:sz w:val="28"/>
          <w:szCs w:val="28"/>
          <w:rtl/>
        </w:rPr>
      </w:pPr>
      <w:r w:rsidRPr="004E55E6">
        <w:rPr>
          <w:rFonts w:ascii="Simplified Arabic" w:hAnsi="Simplified Arabic" w:cs="Simplified Arabic" w:hint="cs"/>
          <w:b/>
          <w:bCs/>
          <w:sz w:val="28"/>
          <w:szCs w:val="28"/>
          <w:rtl/>
        </w:rPr>
        <w:t xml:space="preserve">الكلمات </w:t>
      </w:r>
      <w:r w:rsidR="007657C7" w:rsidRPr="004E55E6">
        <w:rPr>
          <w:rFonts w:ascii="Simplified Arabic" w:hAnsi="Simplified Arabic" w:cs="Simplified Arabic" w:hint="cs"/>
          <w:b/>
          <w:bCs/>
          <w:sz w:val="28"/>
          <w:szCs w:val="28"/>
          <w:rtl/>
        </w:rPr>
        <w:t>ال</w:t>
      </w:r>
      <w:r w:rsidR="007657C7">
        <w:rPr>
          <w:rFonts w:ascii="Simplified Arabic" w:hAnsi="Simplified Arabic" w:cs="Simplified Arabic" w:hint="cs"/>
          <w:b/>
          <w:bCs/>
          <w:sz w:val="28"/>
          <w:szCs w:val="28"/>
          <w:rtl/>
        </w:rPr>
        <w:t>دالة</w:t>
      </w:r>
      <w:r w:rsidR="007657C7" w:rsidRPr="004E55E6">
        <w:rPr>
          <w:rFonts w:ascii="Simplified Arabic" w:hAnsi="Simplified Arabic" w:cs="Simplified Arabic" w:hint="cs"/>
          <w:b/>
          <w:bCs/>
          <w:sz w:val="28"/>
          <w:szCs w:val="28"/>
          <w:rtl/>
        </w:rPr>
        <w:t>:</w:t>
      </w:r>
      <w:r>
        <w:rPr>
          <w:rFonts w:ascii="Simplified Arabic" w:hAnsi="Simplified Arabic" w:cs="Simplified Arabic" w:hint="cs"/>
          <w:b/>
          <w:bCs/>
          <w:sz w:val="28"/>
          <w:szCs w:val="28"/>
          <w:rtl/>
        </w:rPr>
        <w:t xml:space="preserve"> </w:t>
      </w:r>
      <w:r w:rsidRPr="004E55E6">
        <w:rPr>
          <w:rFonts w:ascii="Simplified Arabic" w:hAnsi="Simplified Arabic" w:cs="Simplified Arabic" w:hint="cs"/>
          <w:sz w:val="28"/>
          <w:szCs w:val="28"/>
          <w:rtl/>
        </w:rPr>
        <w:t xml:space="preserve">سعر الصرف، الربحية، مصارف </w:t>
      </w:r>
      <w:r w:rsidR="00C67AE1" w:rsidRPr="004E55E6">
        <w:rPr>
          <w:rFonts w:ascii="Simplified Arabic" w:hAnsi="Simplified Arabic" w:cs="Simplified Arabic" w:hint="cs"/>
          <w:sz w:val="28"/>
          <w:szCs w:val="28"/>
          <w:rtl/>
        </w:rPr>
        <w:t>تجارية،</w:t>
      </w:r>
      <w:r w:rsidRPr="004E55E6">
        <w:rPr>
          <w:rFonts w:ascii="Simplified Arabic" w:hAnsi="Simplified Arabic" w:cs="Simplified Arabic" w:hint="cs"/>
          <w:sz w:val="28"/>
          <w:szCs w:val="28"/>
          <w:rtl/>
        </w:rPr>
        <w:t xml:space="preserve"> </w:t>
      </w:r>
      <w:r w:rsidRPr="004E55E6">
        <w:rPr>
          <w:rFonts w:ascii="Simplified Arabic" w:hAnsi="Simplified Arabic" w:cs="Simplified Arabic"/>
          <w:sz w:val="28"/>
          <w:szCs w:val="28"/>
        </w:rPr>
        <w:t>eviews</w:t>
      </w:r>
      <w:r w:rsidR="00C67AE1" w:rsidRPr="004E55E6">
        <w:rPr>
          <w:rFonts w:ascii="Simplified Arabic" w:hAnsi="Simplified Arabic" w:cs="Simplified Arabic"/>
          <w:sz w:val="28"/>
          <w:szCs w:val="28"/>
        </w:rPr>
        <w:t>10</w:t>
      </w:r>
      <w:r w:rsidR="00C67AE1" w:rsidRPr="004E55E6">
        <w:rPr>
          <w:rFonts w:ascii="Simplified Arabic" w:hAnsi="Simplified Arabic" w:cs="Simplified Arabic" w:hint="cs"/>
          <w:sz w:val="28"/>
          <w:szCs w:val="28"/>
          <w:rtl/>
        </w:rPr>
        <w:t>.</w:t>
      </w:r>
    </w:p>
    <w:p w14:paraId="083012DB" w14:textId="30CD08ED" w:rsidR="007267D3" w:rsidRDefault="007267D3" w:rsidP="00424BDF">
      <w:pPr>
        <w:bidi w:val="0"/>
        <w:rPr>
          <w:rFonts w:ascii="Simplified Arabic" w:hAnsi="Simplified Arabic" w:cs="Simplified Arabic"/>
          <w:b/>
          <w:bCs/>
          <w:sz w:val="32"/>
          <w:szCs w:val="32"/>
        </w:rPr>
      </w:pPr>
      <w:r>
        <w:rPr>
          <w:rFonts w:ascii="Simplified Arabic" w:hAnsi="Simplified Arabic" w:cs="Simplified Arabic"/>
          <w:b/>
          <w:bCs/>
          <w:sz w:val="32"/>
          <w:szCs w:val="32"/>
          <w:rtl/>
        </w:rPr>
        <w:br w:type="page"/>
      </w:r>
    </w:p>
    <w:p w14:paraId="73137D02" w14:textId="066C95B2" w:rsidR="00E93BCE" w:rsidRPr="00651B09" w:rsidRDefault="00873E0F" w:rsidP="006158F4">
      <w:pPr>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2-1: </w:t>
      </w:r>
      <w:r w:rsidR="00E93BCE" w:rsidRPr="00651B09">
        <w:rPr>
          <w:rFonts w:ascii="Simplified Arabic" w:hAnsi="Simplified Arabic" w:cs="Simplified Arabic"/>
          <w:b/>
          <w:bCs/>
          <w:sz w:val="32"/>
          <w:szCs w:val="32"/>
          <w:rtl/>
        </w:rPr>
        <w:t>المقدمة:</w:t>
      </w:r>
    </w:p>
    <w:p w14:paraId="49415AB6" w14:textId="798DDF4D" w:rsidR="00E93BCE" w:rsidRPr="00B407C7" w:rsidRDefault="00E93BCE" w:rsidP="005D4B8F">
      <w:pPr>
        <w:spacing w:line="360" w:lineRule="auto"/>
        <w:jc w:val="both"/>
        <w:rPr>
          <w:rFonts w:ascii="Simplified Arabic" w:hAnsi="Simplified Arabic" w:cs="Simplified Arabic"/>
          <w:sz w:val="28"/>
          <w:szCs w:val="28"/>
          <w:rtl/>
        </w:rPr>
      </w:pPr>
      <w:r w:rsidRPr="00B407C7">
        <w:rPr>
          <w:rFonts w:ascii="Simplified Arabic" w:hAnsi="Simplified Arabic" w:cs="Simplified Arabic"/>
          <w:sz w:val="28"/>
          <w:szCs w:val="28"/>
          <w:rtl/>
        </w:rPr>
        <w:t>ي</w:t>
      </w:r>
      <w:r w:rsidR="00174FA9">
        <w:rPr>
          <w:rFonts w:ascii="Simplified Arabic" w:hAnsi="Simplified Arabic" w:cs="Simplified Arabic" w:hint="cs"/>
          <w:sz w:val="28"/>
          <w:szCs w:val="28"/>
          <w:rtl/>
        </w:rPr>
        <w:t>عد</w:t>
      </w:r>
      <w:r w:rsidRPr="00B407C7">
        <w:rPr>
          <w:rFonts w:ascii="Simplified Arabic" w:hAnsi="Simplified Arabic" w:cs="Simplified Arabic"/>
          <w:sz w:val="28"/>
          <w:szCs w:val="28"/>
          <w:rtl/>
        </w:rPr>
        <w:t xml:space="preserve"> سعر الصرف </w:t>
      </w:r>
      <w:r w:rsidR="00174FA9">
        <w:rPr>
          <w:rFonts w:ascii="Simplified Arabic" w:hAnsi="Simplified Arabic" w:cs="Simplified Arabic" w:hint="cs"/>
          <w:sz w:val="28"/>
          <w:szCs w:val="28"/>
          <w:rtl/>
        </w:rPr>
        <w:t xml:space="preserve">من العناصر الجوهرية التي تؤثر بشكل مباشر في النشاط الاقتصادي لأي </w:t>
      </w:r>
      <w:r w:rsidRPr="00B407C7">
        <w:rPr>
          <w:rFonts w:ascii="Simplified Arabic" w:hAnsi="Simplified Arabic" w:cs="Simplified Arabic"/>
          <w:sz w:val="28"/>
          <w:szCs w:val="28"/>
          <w:rtl/>
        </w:rPr>
        <w:t xml:space="preserve">دولة سواء </w:t>
      </w:r>
      <w:r w:rsidR="00174FA9">
        <w:rPr>
          <w:rFonts w:ascii="Simplified Arabic" w:hAnsi="Simplified Arabic" w:cs="Simplified Arabic" w:hint="cs"/>
          <w:sz w:val="28"/>
          <w:szCs w:val="28"/>
          <w:rtl/>
        </w:rPr>
        <w:t>كان على المستوى ال</w:t>
      </w:r>
      <w:r w:rsidRPr="00B407C7">
        <w:rPr>
          <w:rFonts w:ascii="Simplified Arabic" w:hAnsi="Simplified Arabic" w:cs="Simplified Arabic"/>
          <w:sz w:val="28"/>
          <w:szCs w:val="28"/>
          <w:rtl/>
        </w:rPr>
        <w:t xml:space="preserve">تجاري او استثماري او خدمي حيث انه يحتل </w:t>
      </w:r>
      <w:r w:rsidR="00174FA9">
        <w:rPr>
          <w:rFonts w:ascii="Simplified Arabic" w:hAnsi="Simplified Arabic" w:cs="Simplified Arabic" w:hint="cs"/>
          <w:sz w:val="28"/>
          <w:szCs w:val="28"/>
          <w:rtl/>
        </w:rPr>
        <w:t xml:space="preserve">تبرز أهميته </w:t>
      </w:r>
      <w:r w:rsidRPr="00B407C7">
        <w:rPr>
          <w:rFonts w:ascii="Simplified Arabic" w:hAnsi="Simplified Arabic" w:cs="Simplified Arabic"/>
          <w:sz w:val="28"/>
          <w:szCs w:val="28"/>
          <w:rtl/>
        </w:rPr>
        <w:t>في السياسة النقدية بسبب</w:t>
      </w:r>
      <w:r w:rsidR="00B407C7">
        <w:rPr>
          <w:rFonts w:ascii="Simplified Arabic" w:hAnsi="Simplified Arabic" w:cs="Simplified Arabic"/>
          <w:sz w:val="28"/>
          <w:szCs w:val="28"/>
        </w:rPr>
        <w:t xml:space="preserve"> </w:t>
      </w:r>
      <w:r w:rsidRPr="00B407C7">
        <w:rPr>
          <w:rFonts w:ascii="Simplified Arabic" w:hAnsi="Simplified Arabic" w:cs="Simplified Arabic"/>
          <w:sz w:val="28"/>
          <w:szCs w:val="28"/>
          <w:rtl/>
        </w:rPr>
        <w:t>استخدامها كمؤشر عل</w:t>
      </w:r>
      <w:r w:rsidR="00014D08">
        <w:rPr>
          <w:rFonts w:ascii="Simplified Arabic" w:hAnsi="Simplified Arabic" w:cs="Simplified Arabic" w:hint="cs"/>
          <w:sz w:val="28"/>
          <w:szCs w:val="28"/>
          <w:rtl/>
        </w:rPr>
        <w:t>ى</w:t>
      </w:r>
      <w:r w:rsidRPr="00B407C7">
        <w:rPr>
          <w:rFonts w:ascii="Simplified Arabic" w:hAnsi="Simplified Arabic" w:cs="Simplified Arabic"/>
          <w:sz w:val="28"/>
          <w:szCs w:val="28"/>
          <w:rtl/>
        </w:rPr>
        <w:t xml:space="preserve"> تنافسية اقتصاد الدول</w:t>
      </w:r>
      <w:r w:rsidR="00D500C8">
        <w:rPr>
          <w:rFonts w:ascii="Simplified Arabic" w:hAnsi="Simplified Arabic" w:cs="Simplified Arabic" w:hint="cs"/>
          <w:sz w:val="28"/>
          <w:szCs w:val="28"/>
          <w:rtl/>
        </w:rPr>
        <w:t>(</w:t>
      </w:r>
      <w:r w:rsidR="006A4284">
        <w:rPr>
          <w:rFonts w:ascii="Simplified Arabic" w:hAnsi="Simplified Arabic" w:cs="Simplified Arabic" w:hint="cs"/>
          <w:sz w:val="28"/>
          <w:szCs w:val="28"/>
          <w:rtl/>
        </w:rPr>
        <w:t>خمقاني،2021</w:t>
      </w:r>
      <w:r w:rsidR="00D500C8">
        <w:rPr>
          <w:rFonts w:ascii="Simplified Arabic" w:hAnsi="Simplified Arabic" w:cs="Simplified Arabic" w:hint="cs"/>
          <w:sz w:val="28"/>
          <w:szCs w:val="28"/>
          <w:rtl/>
        </w:rPr>
        <w:t>)</w:t>
      </w:r>
      <w:r w:rsidRPr="00B407C7">
        <w:rPr>
          <w:rFonts w:ascii="Simplified Arabic" w:hAnsi="Simplified Arabic" w:cs="Simplified Arabic"/>
          <w:sz w:val="28"/>
          <w:szCs w:val="28"/>
          <w:rtl/>
        </w:rPr>
        <w:t xml:space="preserve"> لذ</w:t>
      </w:r>
      <w:r w:rsidR="006F0254" w:rsidRPr="00B407C7">
        <w:rPr>
          <w:rFonts w:ascii="Simplified Arabic" w:hAnsi="Simplified Arabic" w:cs="Simplified Arabic"/>
          <w:sz w:val="28"/>
          <w:szCs w:val="28"/>
          <w:rtl/>
        </w:rPr>
        <w:t>لك</w:t>
      </w:r>
      <w:r w:rsidRPr="00B407C7">
        <w:rPr>
          <w:rFonts w:ascii="Simplified Arabic" w:hAnsi="Simplified Arabic" w:cs="Simplified Arabic"/>
          <w:sz w:val="28"/>
          <w:szCs w:val="28"/>
          <w:rtl/>
        </w:rPr>
        <w:t xml:space="preserve"> تعتبر العملة من اهم الأدوات الاقتصادية </w:t>
      </w:r>
      <w:r w:rsidR="00B407C7">
        <w:rPr>
          <w:rFonts w:ascii="Simplified Arabic" w:hAnsi="Simplified Arabic" w:cs="Simplified Arabic"/>
          <w:sz w:val="28"/>
          <w:szCs w:val="28"/>
        </w:rPr>
        <w:t xml:space="preserve"> </w:t>
      </w:r>
      <w:r w:rsidRPr="00B407C7">
        <w:rPr>
          <w:rFonts w:ascii="Simplified Arabic" w:hAnsi="Simplified Arabic" w:cs="Simplified Arabic"/>
          <w:sz w:val="28"/>
          <w:szCs w:val="28"/>
          <w:rtl/>
        </w:rPr>
        <w:t xml:space="preserve">للدولة لكي تتمكن من إقامة علاقات تجارية مع دول أخرى فهي تحتاج لتقييم سعر صرف </w:t>
      </w:r>
      <w:r w:rsidR="00B407C7">
        <w:rPr>
          <w:rFonts w:ascii="Simplified Arabic" w:hAnsi="Simplified Arabic" w:cs="Simplified Arabic"/>
          <w:sz w:val="28"/>
          <w:szCs w:val="28"/>
        </w:rPr>
        <w:t xml:space="preserve"> </w:t>
      </w:r>
      <w:r w:rsidRPr="00B407C7">
        <w:rPr>
          <w:rFonts w:ascii="Simplified Arabic" w:hAnsi="Simplified Arabic" w:cs="Simplified Arabic"/>
          <w:sz w:val="28"/>
          <w:szCs w:val="28"/>
          <w:rtl/>
        </w:rPr>
        <w:t>عملتها مقابل العملات الأجنبية من اجل تحديد القوة الشرائية لعملتها</w:t>
      </w:r>
      <w:r w:rsidR="00D500C8">
        <w:rPr>
          <w:rFonts w:ascii="Simplified Arabic" w:hAnsi="Simplified Arabic" w:cs="Simplified Arabic" w:hint="cs"/>
          <w:sz w:val="28"/>
          <w:szCs w:val="28"/>
          <w:rtl/>
        </w:rPr>
        <w:t>(</w:t>
      </w:r>
      <w:r w:rsidR="006A4284">
        <w:rPr>
          <w:rFonts w:ascii="Simplified Arabic" w:hAnsi="Simplified Arabic" w:cs="Simplified Arabic" w:hint="cs"/>
          <w:sz w:val="28"/>
          <w:szCs w:val="28"/>
          <w:rtl/>
        </w:rPr>
        <w:t>هدى،2022</w:t>
      </w:r>
      <w:r w:rsidR="00D500C8">
        <w:rPr>
          <w:rFonts w:ascii="Simplified Arabic" w:hAnsi="Simplified Arabic" w:cs="Simplified Arabic" w:hint="cs"/>
          <w:sz w:val="28"/>
          <w:szCs w:val="28"/>
          <w:rtl/>
        </w:rPr>
        <w:t>)</w:t>
      </w:r>
      <w:r w:rsidRPr="00B407C7">
        <w:rPr>
          <w:rFonts w:ascii="Simplified Arabic" w:hAnsi="Simplified Arabic" w:cs="Simplified Arabic"/>
          <w:sz w:val="28"/>
          <w:szCs w:val="28"/>
          <w:rtl/>
        </w:rPr>
        <w:t xml:space="preserve"> حيث يعتبر من اهم الوسائل </w:t>
      </w:r>
      <w:r w:rsidR="00B407C7">
        <w:rPr>
          <w:rFonts w:ascii="Simplified Arabic" w:hAnsi="Simplified Arabic" w:cs="Simplified Arabic"/>
          <w:sz w:val="28"/>
          <w:szCs w:val="28"/>
        </w:rPr>
        <w:t xml:space="preserve"> </w:t>
      </w:r>
      <w:r w:rsidRPr="00B407C7">
        <w:rPr>
          <w:rFonts w:ascii="Simplified Arabic" w:hAnsi="Simplified Arabic" w:cs="Simplified Arabic"/>
          <w:sz w:val="28"/>
          <w:szCs w:val="28"/>
          <w:rtl/>
        </w:rPr>
        <w:t>النقدية الت</w:t>
      </w:r>
      <w:r w:rsidR="00014D08">
        <w:rPr>
          <w:rFonts w:ascii="Simplified Arabic" w:hAnsi="Simplified Arabic" w:cs="Simplified Arabic" w:hint="cs"/>
          <w:sz w:val="28"/>
          <w:szCs w:val="28"/>
          <w:rtl/>
        </w:rPr>
        <w:t>ي</w:t>
      </w:r>
      <w:r w:rsidRPr="00B407C7">
        <w:rPr>
          <w:rFonts w:ascii="Simplified Arabic" w:hAnsi="Simplified Arabic" w:cs="Simplified Arabic"/>
          <w:sz w:val="28"/>
          <w:szCs w:val="28"/>
          <w:rtl/>
        </w:rPr>
        <w:t xml:space="preserve"> ت</w:t>
      </w:r>
      <w:r w:rsidR="003F2FAA">
        <w:rPr>
          <w:rFonts w:ascii="Simplified Arabic" w:hAnsi="Simplified Arabic" w:cs="Simplified Arabic" w:hint="cs"/>
          <w:sz w:val="28"/>
          <w:szCs w:val="28"/>
          <w:rtl/>
        </w:rPr>
        <w:t>حاو</w:t>
      </w:r>
      <w:r w:rsidRPr="00B407C7">
        <w:rPr>
          <w:rFonts w:ascii="Simplified Arabic" w:hAnsi="Simplified Arabic" w:cs="Simplified Arabic"/>
          <w:sz w:val="28"/>
          <w:szCs w:val="28"/>
          <w:rtl/>
        </w:rPr>
        <w:t>ل السلطة السيطرة عليها من اجل التحكم في مجري الاقتصاد الداخلي والخارجي حيث تعد المنظومة المصرفية هي الأداء التي يطبق من خلالها النقدية وسياستها المالية لذ</w:t>
      </w:r>
      <w:r w:rsidR="006F0254" w:rsidRPr="00B407C7">
        <w:rPr>
          <w:rFonts w:ascii="Simplified Arabic" w:hAnsi="Simplified Arabic" w:cs="Simplified Arabic"/>
          <w:sz w:val="28"/>
          <w:szCs w:val="28"/>
          <w:rtl/>
        </w:rPr>
        <w:t>لك</w:t>
      </w:r>
      <w:r w:rsidRPr="00B407C7">
        <w:rPr>
          <w:rFonts w:ascii="Simplified Arabic" w:hAnsi="Simplified Arabic" w:cs="Simplified Arabic"/>
          <w:sz w:val="28"/>
          <w:szCs w:val="28"/>
          <w:rtl/>
        </w:rPr>
        <w:t xml:space="preserve"> فهي تكون معرضة لمجموعة من المخاطر بسبب التغيرات</w:t>
      </w:r>
      <w:r w:rsidR="006F0254" w:rsidRPr="00B407C7">
        <w:rPr>
          <w:rFonts w:ascii="Simplified Arabic" w:hAnsi="Simplified Arabic" w:cs="Simplified Arabic"/>
          <w:sz w:val="28"/>
          <w:szCs w:val="28"/>
          <w:rtl/>
        </w:rPr>
        <w:t xml:space="preserve"> </w:t>
      </w:r>
      <w:r w:rsidRPr="00B407C7">
        <w:rPr>
          <w:rFonts w:ascii="Simplified Arabic" w:hAnsi="Simplified Arabic" w:cs="Simplified Arabic"/>
          <w:sz w:val="28"/>
          <w:szCs w:val="28"/>
          <w:rtl/>
        </w:rPr>
        <w:t xml:space="preserve">المستمرة في البنية الاقتصادية من ضمن هذه المخاطر مخاطر سعر الصرف حيث يأثر علي أصول البنك التجاري والتي بدورها </w:t>
      </w:r>
      <w:r w:rsidR="00B407C7" w:rsidRPr="00B407C7">
        <w:rPr>
          <w:rFonts w:ascii="Simplified Arabic" w:hAnsi="Simplified Arabic" w:cs="Simplified Arabic" w:hint="cs"/>
          <w:sz w:val="28"/>
          <w:szCs w:val="28"/>
          <w:rtl/>
        </w:rPr>
        <w:t>تأثر</w:t>
      </w:r>
      <w:r w:rsidR="006F0254" w:rsidRPr="00B407C7">
        <w:rPr>
          <w:rFonts w:ascii="Simplified Arabic" w:hAnsi="Simplified Arabic" w:cs="Simplified Arabic"/>
          <w:sz w:val="28"/>
          <w:szCs w:val="28"/>
          <w:rtl/>
        </w:rPr>
        <w:t xml:space="preserve"> </w:t>
      </w:r>
      <w:r w:rsidRPr="00B407C7">
        <w:rPr>
          <w:rFonts w:ascii="Simplified Arabic" w:hAnsi="Simplified Arabic" w:cs="Simplified Arabic"/>
          <w:sz w:val="28"/>
          <w:szCs w:val="28"/>
          <w:rtl/>
        </w:rPr>
        <w:t xml:space="preserve">علي أداء البنوك الذي سوف </w:t>
      </w:r>
      <w:r w:rsidR="00B407C7" w:rsidRPr="00B407C7">
        <w:rPr>
          <w:rFonts w:ascii="Simplified Arabic" w:hAnsi="Simplified Arabic" w:cs="Simplified Arabic" w:hint="cs"/>
          <w:sz w:val="28"/>
          <w:szCs w:val="28"/>
          <w:rtl/>
        </w:rPr>
        <w:t>يأثر</w:t>
      </w:r>
      <w:r w:rsidRPr="00B407C7">
        <w:rPr>
          <w:rFonts w:ascii="Simplified Arabic" w:hAnsi="Simplified Arabic" w:cs="Simplified Arabic"/>
          <w:sz w:val="28"/>
          <w:szCs w:val="28"/>
          <w:rtl/>
        </w:rPr>
        <w:t xml:space="preserve"> علي ربحية المصارف التجارية</w:t>
      </w:r>
      <w:r w:rsidR="00D500C8">
        <w:rPr>
          <w:rFonts w:ascii="Simplified Arabic" w:hAnsi="Simplified Arabic" w:cs="Simplified Arabic" w:hint="cs"/>
          <w:sz w:val="28"/>
          <w:szCs w:val="28"/>
          <w:rtl/>
        </w:rPr>
        <w:t>(</w:t>
      </w:r>
      <w:r w:rsidR="00610AB2">
        <w:rPr>
          <w:rFonts w:ascii="Simplified Arabic" w:hAnsi="Simplified Arabic" w:cs="Simplified Arabic" w:hint="cs"/>
          <w:sz w:val="28"/>
          <w:szCs w:val="28"/>
          <w:rtl/>
        </w:rPr>
        <w:t>خمقاني،2021</w:t>
      </w:r>
      <w:r w:rsidR="00D500C8">
        <w:rPr>
          <w:rFonts w:ascii="Simplified Arabic" w:hAnsi="Simplified Arabic" w:cs="Simplified Arabic" w:hint="cs"/>
          <w:sz w:val="28"/>
          <w:szCs w:val="28"/>
          <w:rtl/>
        </w:rPr>
        <w:t>)</w:t>
      </w:r>
      <w:r w:rsidRPr="00B407C7">
        <w:rPr>
          <w:rFonts w:ascii="Simplified Arabic" w:hAnsi="Simplified Arabic" w:cs="Simplified Arabic"/>
          <w:sz w:val="28"/>
          <w:szCs w:val="28"/>
          <w:rtl/>
        </w:rPr>
        <w:t>.</w:t>
      </w:r>
    </w:p>
    <w:p w14:paraId="6B41DE04" w14:textId="67885691" w:rsidR="00E93BCE" w:rsidRPr="00651B09" w:rsidRDefault="00873E0F" w:rsidP="006158F4">
      <w:pPr>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2-2: </w:t>
      </w:r>
      <w:r w:rsidR="00E93BCE" w:rsidRPr="00651B09">
        <w:rPr>
          <w:rFonts w:ascii="Simplified Arabic" w:hAnsi="Simplified Arabic" w:cs="Simplified Arabic"/>
          <w:b/>
          <w:bCs/>
          <w:sz w:val="32"/>
          <w:szCs w:val="32"/>
          <w:rtl/>
        </w:rPr>
        <w:t xml:space="preserve">مشكلة الدراسة: </w:t>
      </w:r>
    </w:p>
    <w:p w14:paraId="7718272A" w14:textId="0EED4FBD" w:rsidR="00E93BCE" w:rsidRPr="00B407C7" w:rsidRDefault="00E93BCE" w:rsidP="00651B09">
      <w:pPr>
        <w:spacing w:line="360" w:lineRule="auto"/>
        <w:rPr>
          <w:rFonts w:ascii="Simplified Arabic" w:hAnsi="Simplified Arabic" w:cs="Simplified Arabic"/>
          <w:sz w:val="28"/>
          <w:szCs w:val="28"/>
          <w:rtl/>
        </w:rPr>
      </w:pPr>
      <w:r w:rsidRPr="00B407C7">
        <w:rPr>
          <w:rFonts w:ascii="Simplified Arabic" w:hAnsi="Simplified Arabic" w:cs="Simplified Arabic"/>
          <w:sz w:val="28"/>
          <w:szCs w:val="28"/>
          <w:rtl/>
        </w:rPr>
        <w:t xml:space="preserve">يؤثر سعر الصرف </w:t>
      </w:r>
      <w:r w:rsidR="00B407C7" w:rsidRPr="00B407C7">
        <w:rPr>
          <w:rFonts w:ascii="Simplified Arabic" w:hAnsi="Simplified Arabic" w:cs="Simplified Arabic" w:hint="cs"/>
          <w:sz w:val="28"/>
          <w:szCs w:val="28"/>
          <w:rtl/>
        </w:rPr>
        <w:t>وانعكاسات</w:t>
      </w:r>
      <w:r w:rsidR="00B407C7" w:rsidRPr="00B407C7">
        <w:rPr>
          <w:rFonts w:ascii="Simplified Arabic" w:hAnsi="Simplified Arabic" w:cs="Simplified Arabic" w:hint="eastAsia"/>
          <w:sz w:val="28"/>
          <w:szCs w:val="28"/>
          <w:rtl/>
        </w:rPr>
        <w:t>ه</w:t>
      </w:r>
      <w:r w:rsidRPr="00B407C7">
        <w:rPr>
          <w:rFonts w:ascii="Simplified Arabic" w:hAnsi="Simplified Arabic" w:cs="Simplified Arabic"/>
          <w:sz w:val="28"/>
          <w:szCs w:val="28"/>
          <w:rtl/>
        </w:rPr>
        <w:t xml:space="preserve"> </w:t>
      </w:r>
      <w:r w:rsidR="00B407C7" w:rsidRPr="00B407C7">
        <w:rPr>
          <w:rFonts w:ascii="Simplified Arabic" w:hAnsi="Simplified Arabic" w:cs="Simplified Arabic" w:hint="cs"/>
          <w:sz w:val="28"/>
          <w:szCs w:val="28"/>
          <w:rtl/>
        </w:rPr>
        <w:t>على</w:t>
      </w:r>
      <w:r w:rsidRPr="00B407C7">
        <w:rPr>
          <w:rFonts w:ascii="Simplified Arabic" w:hAnsi="Simplified Arabic" w:cs="Simplified Arabic"/>
          <w:sz w:val="28"/>
          <w:szCs w:val="28"/>
          <w:rtl/>
        </w:rPr>
        <w:t xml:space="preserve"> الانشطة الاقتصادية للدولة بشكل </w:t>
      </w:r>
      <w:r w:rsidR="00B407C7" w:rsidRPr="00B407C7">
        <w:rPr>
          <w:rFonts w:ascii="Simplified Arabic" w:hAnsi="Simplified Arabic" w:cs="Simplified Arabic" w:hint="cs"/>
          <w:sz w:val="28"/>
          <w:szCs w:val="28"/>
          <w:rtl/>
        </w:rPr>
        <w:t>عام، وانشط</w:t>
      </w:r>
      <w:r w:rsidR="00B407C7" w:rsidRPr="00B407C7">
        <w:rPr>
          <w:rFonts w:ascii="Simplified Arabic" w:hAnsi="Simplified Arabic" w:cs="Simplified Arabic" w:hint="eastAsia"/>
          <w:sz w:val="28"/>
          <w:szCs w:val="28"/>
          <w:rtl/>
        </w:rPr>
        <w:t>ة</w:t>
      </w:r>
      <w:r w:rsidRPr="00B407C7">
        <w:rPr>
          <w:rFonts w:ascii="Simplified Arabic" w:hAnsi="Simplified Arabic" w:cs="Simplified Arabic"/>
          <w:sz w:val="28"/>
          <w:szCs w:val="28"/>
          <w:rtl/>
        </w:rPr>
        <w:t xml:space="preserve"> المؤسسات المالية بشكل </w:t>
      </w:r>
      <w:r w:rsidR="00B407C7" w:rsidRPr="00B407C7">
        <w:rPr>
          <w:rFonts w:ascii="Simplified Arabic" w:hAnsi="Simplified Arabic" w:cs="Simplified Arabic" w:hint="cs"/>
          <w:sz w:val="28"/>
          <w:szCs w:val="28"/>
          <w:rtl/>
        </w:rPr>
        <w:t>خاص حيث</w:t>
      </w:r>
      <w:r w:rsidRPr="00B407C7">
        <w:rPr>
          <w:rFonts w:ascii="Simplified Arabic" w:hAnsi="Simplified Arabic" w:cs="Simplified Arabic"/>
          <w:sz w:val="28"/>
          <w:szCs w:val="28"/>
          <w:rtl/>
        </w:rPr>
        <w:t xml:space="preserve"> يعتبر تعديل سعر الصرف عاملا حيويا يمكن ان يؤثر بشكل مباشر</w:t>
      </w:r>
      <w:r w:rsidR="00651B09">
        <w:rPr>
          <w:rFonts w:ascii="Simplified Arabic" w:hAnsi="Simplified Arabic" w:cs="Simplified Arabic" w:hint="cs"/>
          <w:sz w:val="28"/>
          <w:szCs w:val="28"/>
          <w:rtl/>
        </w:rPr>
        <w:t xml:space="preserve"> </w:t>
      </w:r>
      <w:r w:rsidRPr="00B407C7">
        <w:rPr>
          <w:rFonts w:ascii="Simplified Arabic" w:hAnsi="Simplified Arabic" w:cs="Simplified Arabic"/>
          <w:sz w:val="28"/>
          <w:szCs w:val="28"/>
          <w:rtl/>
        </w:rPr>
        <w:t>عل</w:t>
      </w:r>
      <w:r w:rsidR="00014D08">
        <w:rPr>
          <w:rFonts w:ascii="Simplified Arabic" w:hAnsi="Simplified Arabic" w:cs="Simplified Arabic" w:hint="cs"/>
          <w:sz w:val="28"/>
          <w:szCs w:val="28"/>
          <w:rtl/>
        </w:rPr>
        <w:t>ى</w:t>
      </w:r>
      <w:r w:rsidRPr="00B407C7">
        <w:rPr>
          <w:rFonts w:ascii="Simplified Arabic" w:hAnsi="Simplified Arabic" w:cs="Simplified Arabic"/>
          <w:sz w:val="28"/>
          <w:szCs w:val="28"/>
          <w:rtl/>
        </w:rPr>
        <w:t xml:space="preserve"> </w:t>
      </w:r>
      <w:r w:rsidR="00014D08">
        <w:rPr>
          <w:rFonts w:ascii="Simplified Arabic" w:hAnsi="Simplified Arabic" w:cs="Simplified Arabic" w:hint="cs"/>
          <w:sz w:val="28"/>
          <w:szCs w:val="28"/>
          <w:rtl/>
        </w:rPr>
        <w:t>الا</w:t>
      </w:r>
      <w:r w:rsidRPr="00B407C7">
        <w:rPr>
          <w:rFonts w:ascii="Simplified Arabic" w:hAnsi="Simplified Arabic" w:cs="Simplified Arabic"/>
          <w:sz w:val="28"/>
          <w:szCs w:val="28"/>
          <w:rtl/>
        </w:rPr>
        <w:t xml:space="preserve">داء المالي </w:t>
      </w:r>
      <w:r w:rsidR="00B407C7" w:rsidRPr="00B407C7">
        <w:rPr>
          <w:rFonts w:ascii="Simplified Arabic" w:hAnsi="Simplified Arabic" w:cs="Simplified Arabic" w:hint="cs"/>
          <w:sz w:val="28"/>
          <w:szCs w:val="28"/>
          <w:rtl/>
        </w:rPr>
        <w:t>والربحية</w:t>
      </w:r>
      <w:r w:rsidRPr="00B407C7">
        <w:rPr>
          <w:rFonts w:ascii="Simplified Arabic" w:hAnsi="Simplified Arabic" w:cs="Simplified Arabic"/>
          <w:sz w:val="28"/>
          <w:szCs w:val="28"/>
          <w:rtl/>
        </w:rPr>
        <w:t xml:space="preserve"> </w:t>
      </w:r>
      <w:r w:rsidR="00B407C7" w:rsidRPr="00B407C7">
        <w:rPr>
          <w:rFonts w:ascii="Simplified Arabic" w:hAnsi="Simplified Arabic" w:cs="Simplified Arabic" w:hint="cs"/>
          <w:sz w:val="28"/>
          <w:szCs w:val="28"/>
          <w:rtl/>
        </w:rPr>
        <w:t>للمصارف؛</w:t>
      </w:r>
      <w:r w:rsidRPr="00B407C7">
        <w:rPr>
          <w:rFonts w:ascii="Simplified Arabic" w:hAnsi="Simplified Arabic" w:cs="Simplified Arabic"/>
          <w:sz w:val="28"/>
          <w:szCs w:val="28"/>
          <w:rtl/>
        </w:rPr>
        <w:t xml:space="preserve"> </w:t>
      </w:r>
      <w:r w:rsidR="00B407C7" w:rsidRPr="00B407C7">
        <w:rPr>
          <w:rFonts w:ascii="Simplified Arabic" w:hAnsi="Simplified Arabic" w:cs="Simplified Arabic" w:hint="cs"/>
          <w:sz w:val="28"/>
          <w:szCs w:val="28"/>
          <w:rtl/>
        </w:rPr>
        <w:t>ومنه يمكن</w:t>
      </w:r>
      <w:r w:rsidRPr="00B407C7">
        <w:rPr>
          <w:rFonts w:ascii="Simplified Arabic" w:hAnsi="Simplified Arabic" w:cs="Simplified Arabic"/>
          <w:sz w:val="28"/>
          <w:szCs w:val="28"/>
          <w:rtl/>
        </w:rPr>
        <w:t xml:space="preserve"> تلخيص المشكلة </w:t>
      </w:r>
      <w:r w:rsidR="00363FBB">
        <w:rPr>
          <w:rFonts w:ascii="Simplified Arabic" w:hAnsi="Simplified Arabic" w:cs="Simplified Arabic" w:hint="cs"/>
          <w:sz w:val="28"/>
          <w:szCs w:val="28"/>
          <w:rtl/>
        </w:rPr>
        <w:t xml:space="preserve">في السؤال الرئيسي </w:t>
      </w:r>
      <w:r w:rsidR="003D0064">
        <w:rPr>
          <w:rFonts w:ascii="Simplified Arabic" w:hAnsi="Simplified Arabic" w:cs="Simplified Arabic" w:hint="cs"/>
          <w:sz w:val="28"/>
          <w:szCs w:val="28"/>
          <w:rtl/>
        </w:rPr>
        <w:t>التالي:</w:t>
      </w:r>
      <w:r w:rsidR="00363FBB">
        <w:rPr>
          <w:rFonts w:ascii="Simplified Arabic" w:hAnsi="Simplified Arabic" w:cs="Simplified Arabic" w:hint="cs"/>
          <w:sz w:val="28"/>
          <w:szCs w:val="28"/>
          <w:rtl/>
        </w:rPr>
        <w:t xml:space="preserve"> </w:t>
      </w:r>
      <w:r w:rsidRPr="00B407C7">
        <w:rPr>
          <w:rFonts w:ascii="Simplified Arabic" w:hAnsi="Simplified Arabic" w:cs="Simplified Arabic"/>
          <w:sz w:val="28"/>
          <w:szCs w:val="28"/>
          <w:rtl/>
        </w:rPr>
        <w:t xml:space="preserve">ما </w:t>
      </w:r>
      <w:r w:rsidR="00B407C7" w:rsidRPr="00B407C7">
        <w:rPr>
          <w:rFonts w:ascii="Simplified Arabic" w:hAnsi="Simplified Arabic" w:cs="Simplified Arabic" w:hint="cs"/>
          <w:sz w:val="28"/>
          <w:szCs w:val="28"/>
          <w:rtl/>
        </w:rPr>
        <w:t>إثر</w:t>
      </w:r>
      <w:r w:rsidRPr="00B407C7">
        <w:rPr>
          <w:rFonts w:ascii="Simplified Arabic" w:hAnsi="Simplified Arabic" w:cs="Simplified Arabic"/>
          <w:sz w:val="28"/>
          <w:szCs w:val="28"/>
          <w:rtl/>
        </w:rPr>
        <w:t xml:space="preserve"> تعديل</w:t>
      </w:r>
      <w:r w:rsidR="00651B09">
        <w:rPr>
          <w:rFonts w:ascii="Simplified Arabic" w:hAnsi="Simplified Arabic" w:cs="Simplified Arabic" w:hint="cs"/>
          <w:sz w:val="28"/>
          <w:szCs w:val="28"/>
          <w:rtl/>
        </w:rPr>
        <w:t xml:space="preserve"> </w:t>
      </w:r>
      <w:r w:rsidRPr="00B407C7">
        <w:rPr>
          <w:rFonts w:ascii="Simplified Arabic" w:hAnsi="Simplified Arabic" w:cs="Simplified Arabic"/>
          <w:sz w:val="28"/>
          <w:szCs w:val="28"/>
          <w:rtl/>
        </w:rPr>
        <w:t xml:space="preserve">سعر الصرف </w:t>
      </w:r>
      <w:r w:rsidR="00B407C7" w:rsidRPr="00B407C7">
        <w:rPr>
          <w:rFonts w:ascii="Simplified Arabic" w:hAnsi="Simplified Arabic" w:cs="Simplified Arabic" w:hint="cs"/>
          <w:sz w:val="28"/>
          <w:szCs w:val="28"/>
          <w:rtl/>
        </w:rPr>
        <w:t>على</w:t>
      </w:r>
      <w:r w:rsidRPr="00B407C7">
        <w:rPr>
          <w:rFonts w:ascii="Simplified Arabic" w:hAnsi="Simplified Arabic" w:cs="Simplified Arabic"/>
          <w:sz w:val="28"/>
          <w:szCs w:val="28"/>
          <w:rtl/>
        </w:rPr>
        <w:t xml:space="preserve"> ربحية </w:t>
      </w:r>
      <w:r w:rsidR="00DA4B89">
        <w:rPr>
          <w:rFonts w:ascii="Simplified Arabic" w:hAnsi="Simplified Arabic" w:cs="Simplified Arabic" w:hint="cs"/>
          <w:sz w:val="28"/>
          <w:szCs w:val="28"/>
          <w:rtl/>
        </w:rPr>
        <w:t>مصرف</w:t>
      </w:r>
      <w:r w:rsidRPr="00B407C7">
        <w:rPr>
          <w:rFonts w:ascii="Simplified Arabic" w:hAnsi="Simplified Arabic" w:cs="Simplified Arabic"/>
          <w:sz w:val="28"/>
          <w:szCs w:val="28"/>
          <w:rtl/>
        </w:rPr>
        <w:t xml:space="preserve"> الجمهورية "</w:t>
      </w:r>
    </w:p>
    <w:p w14:paraId="3B5DFD23" w14:textId="69CF1FA1" w:rsidR="00E93BCE" w:rsidRPr="00B407C7" w:rsidRDefault="00E93BCE" w:rsidP="006158F4">
      <w:pPr>
        <w:spacing w:line="360" w:lineRule="auto"/>
        <w:jc w:val="both"/>
        <w:rPr>
          <w:rFonts w:ascii="Simplified Arabic" w:hAnsi="Simplified Arabic" w:cs="Simplified Arabic"/>
          <w:sz w:val="28"/>
          <w:szCs w:val="28"/>
          <w:rtl/>
        </w:rPr>
      </w:pPr>
      <w:r w:rsidRPr="00B407C7">
        <w:rPr>
          <w:rFonts w:ascii="Simplified Arabic" w:hAnsi="Simplified Arabic" w:cs="Simplified Arabic"/>
          <w:sz w:val="28"/>
          <w:szCs w:val="28"/>
          <w:rtl/>
        </w:rPr>
        <w:t xml:space="preserve">ومنها تتفرع </w:t>
      </w:r>
      <w:r w:rsidR="00B407C7" w:rsidRPr="00B407C7">
        <w:rPr>
          <w:rFonts w:ascii="Simplified Arabic" w:hAnsi="Simplified Arabic" w:cs="Simplified Arabic" w:hint="cs"/>
          <w:sz w:val="28"/>
          <w:szCs w:val="28"/>
          <w:rtl/>
        </w:rPr>
        <w:t>التساؤلات</w:t>
      </w:r>
      <w:r w:rsidRPr="00B407C7">
        <w:rPr>
          <w:rFonts w:ascii="Simplified Arabic" w:hAnsi="Simplified Arabic" w:cs="Simplified Arabic"/>
          <w:sz w:val="28"/>
          <w:szCs w:val="28"/>
          <w:rtl/>
        </w:rPr>
        <w:t xml:space="preserve"> التالية:</w:t>
      </w:r>
    </w:p>
    <w:p w14:paraId="1FC4EF46" w14:textId="5BD1F693" w:rsidR="00E93BCE" w:rsidRPr="00B407C7" w:rsidRDefault="00E93BCE" w:rsidP="006158F4">
      <w:pPr>
        <w:spacing w:line="360" w:lineRule="auto"/>
        <w:jc w:val="both"/>
        <w:rPr>
          <w:rFonts w:ascii="Simplified Arabic" w:hAnsi="Simplified Arabic" w:cs="Simplified Arabic"/>
          <w:sz w:val="28"/>
          <w:szCs w:val="28"/>
          <w:rtl/>
        </w:rPr>
      </w:pPr>
      <w:r w:rsidRPr="00B407C7">
        <w:rPr>
          <w:rFonts w:ascii="Simplified Arabic" w:hAnsi="Simplified Arabic" w:cs="Simplified Arabic"/>
          <w:sz w:val="28"/>
          <w:szCs w:val="28"/>
          <w:rtl/>
        </w:rPr>
        <w:lastRenderedPageBreak/>
        <w:t xml:space="preserve">ما هو </w:t>
      </w:r>
      <w:r w:rsidR="00B407C7" w:rsidRPr="00B407C7">
        <w:rPr>
          <w:rFonts w:ascii="Simplified Arabic" w:hAnsi="Simplified Arabic" w:cs="Simplified Arabic" w:hint="cs"/>
          <w:sz w:val="28"/>
          <w:szCs w:val="28"/>
          <w:rtl/>
        </w:rPr>
        <w:t>إثر</w:t>
      </w:r>
      <w:r w:rsidRPr="00B407C7">
        <w:rPr>
          <w:rFonts w:ascii="Simplified Arabic" w:hAnsi="Simplified Arabic" w:cs="Simplified Arabic"/>
          <w:sz w:val="28"/>
          <w:szCs w:val="28"/>
          <w:rtl/>
        </w:rPr>
        <w:t xml:space="preserve"> تعديل سعر الصرف </w:t>
      </w:r>
      <w:r w:rsidR="00B407C7" w:rsidRPr="00B407C7">
        <w:rPr>
          <w:rFonts w:ascii="Simplified Arabic" w:hAnsi="Simplified Arabic" w:cs="Simplified Arabic" w:hint="cs"/>
          <w:sz w:val="28"/>
          <w:szCs w:val="28"/>
          <w:rtl/>
        </w:rPr>
        <w:t>على</w:t>
      </w:r>
      <w:r w:rsidRPr="00B407C7">
        <w:rPr>
          <w:rFonts w:ascii="Simplified Arabic" w:hAnsi="Simplified Arabic" w:cs="Simplified Arabic"/>
          <w:sz w:val="28"/>
          <w:szCs w:val="28"/>
          <w:rtl/>
        </w:rPr>
        <w:t xml:space="preserve"> (معدل العائد </w:t>
      </w:r>
      <w:r w:rsidR="00B407C7" w:rsidRPr="00B407C7">
        <w:rPr>
          <w:rFonts w:ascii="Simplified Arabic" w:hAnsi="Simplified Arabic" w:cs="Simplified Arabic" w:hint="cs"/>
          <w:sz w:val="28"/>
          <w:szCs w:val="28"/>
          <w:rtl/>
        </w:rPr>
        <w:t>على</w:t>
      </w:r>
      <w:r w:rsidRPr="00B407C7">
        <w:rPr>
          <w:rFonts w:ascii="Simplified Arabic" w:hAnsi="Simplified Arabic" w:cs="Simplified Arabic"/>
          <w:sz w:val="28"/>
          <w:szCs w:val="28"/>
          <w:rtl/>
        </w:rPr>
        <w:t xml:space="preserve"> حقوق </w:t>
      </w:r>
      <w:r w:rsidR="00B407C7" w:rsidRPr="00B407C7">
        <w:rPr>
          <w:rFonts w:ascii="Simplified Arabic" w:hAnsi="Simplified Arabic" w:cs="Simplified Arabic" w:hint="cs"/>
          <w:sz w:val="28"/>
          <w:szCs w:val="28"/>
          <w:rtl/>
        </w:rPr>
        <w:t>الملكية)</w:t>
      </w:r>
      <w:r w:rsidRPr="00B407C7">
        <w:rPr>
          <w:rFonts w:ascii="Simplified Arabic" w:hAnsi="Simplified Arabic" w:cs="Simplified Arabic"/>
          <w:sz w:val="28"/>
          <w:szCs w:val="28"/>
          <w:rtl/>
        </w:rPr>
        <w:t>؟</w:t>
      </w:r>
    </w:p>
    <w:p w14:paraId="611C15D0" w14:textId="1E105111" w:rsidR="00E93BCE" w:rsidRPr="00B407C7" w:rsidRDefault="00E93BCE" w:rsidP="006158F4">
      <w:pPr>
        <w:spacing w:line="360" w:lineRule="auto"/>
        <w:jc w:val="both"/>
        <w:rPr>
          <w:rFonts w:ascii="Simplified Arabic" w:hAnsi="Simplified Arabic" w:cs="Simplified Arabic"/>
          <w:sz w:val="28"/>
          <w:szCs w:val="28"/>
          <w:rtl/>
        </w:rPr>
      </w:pPr>
      <w:r w:rsidRPr="00B407C7">
        <w:rPr>
          <w:rFonts w:ascii="Simplified Arabic" w:hAnsi="Simplified Arabic" w:cs="Simplified Arabic"/>
          <w:sz w:val="28"/>
          <w:szCs w:val="28"/>
          <w:rtl/>
        </w:rPr>
        <w:t xml:space="preserve">ما هو </w:t>
      </w:r>
      <w:r w:rsidR="00B407C7" w:rsidRPr="00B407C7">
        <w:rPr>
          <w:rFonts w:ascii="Simplified Arabic" w:hAnsi="Simplified Arabic" w:cs="Simplified Arabic" w:hint="cs"/>
          <w:sz w:val="28"/>
          <w:szCs w:val="28"/>
          <w:rtl/>
        </w:rPr>
        <w:t>إثر</w:t>
      </w:r>
      <w:r w:rsidRPr="00B407C7">
        <w:rPr>
          <w:rFonts w:ascii="Simplified Arabic" w:hAnsi="Simplified Arabic" w:cs="Simplified Arabic"/>
          <w:sz w:val="28"/>
          <w:szCs w:val="28"/>
          <w:rtl/>
        </w:rPr>
        <w:t xml:space="preserve"> تعديل سعر الصرف </w:t>
      </w:r>
      <w:r w:rsidR="00B407C7" w:rsidRPr="00B407C7">
        <w:rPr>
          <w:rFonts w:ascii="Simplified Arabic" w:hAnsi="Simplified Arabic" w:cs="Simplified Arabic" w:hint="cs"/>
          <w:sz w:val="28"/>
          <w:szCs w:val="28"/>
          <w:rtl/>
        </w:rPr>
        <w:t xml:space="preserve">على </w:t>
      </w:r>
      <w:r w:rsidR="00B407C7" w:rsidRPr="00B407C7">
        <w:rPr>
          <w:rFonts w:ascii="Simplified Arabic" w:hAnsi="Simplified Arabic" w:cs="Simplified Arabic"/>
          <w:sz w:val="28"/>
          <w:szCs w:val="28"/>
          <w:rtl/>
        </w:rPr>
        <w:t>(</w:t>
      </w:r>
      <w:r w:rsidRPr="00B407C7">
        <w:rPr>
          <w:rFonts w:ascii="Simplified Arabic" w:hAnsi="Simplified Arabic" w:cs="Simplified Arabic"/>
          <w:sz w:val="28"/>
          <w:szCs w:val="28"/>
          <w:rtl/>
        </w:rPr>
        <w:t xml:space="preserve">معدل العائد </w:t>
      </w:r>
      <w:r w:rsidR="00B407C7" w:rsidRPr="00B407C7">
        <w:rPr>
          <w:rFonts w:ascii="Simplified Arabic" w:hAnsi="Simplified Arabic" w:cs="Simplified Arabic" w:hint="cs"/>
          <w:sz w:val="28"/>
          <w:szCs w:val="28"/>
          <w:rtl/>
        </w:rPr>
        <w:t>على</w:t>
      </w:r>
      <w:r w:rsidRPr="00B407C7">
        <w:rPr>
          <w:rFonts w:ascii="Simplified Arabic" w:hAnsi="Simplified Arabic" w:cs="Simplified Arabic"/>
          <w:sz w:val="28"/>
          <w:szCs w:val="28"/>
          <w:rtl/>
        </w:rPr>
        <w:t xml:space="preserve"> الأصول)؟</w:t>
      </w:r>
    </w:p>
    <w:p w14:paraId="68E3F83F" w14:textId="20ED3F78" w:rsidR="005A6F27" w:rsidRPr="00B407C7" w:rsidRDefault="00E93BCE" w:rsidP="006158F4">
      <w:pPr>
        <w:spacing w:line="360" w:lineRule="auto"/>
        <w:jc w:val="both"/>
        <w:rPr>
          <w:rFonts w:ascii="Simplified Arabic" w:hAnsi="Simplified Arabic" w:cs="Simplified Arabic"/>
          <w:sz w:val="28"/>
          <w:szCs w:val="28"/>
        </w:rPr>
      </w:pPr>
      <w:r w:rsidRPr="00B407C7">
        <w:rPr>
          <w:rFonts w:ascii="Simplified Arabic" w:hAnsi="Simplified Arabic" w:cs="Simplified Arabic"/>
          <w:sz w:val="28"/>
          <w:szCs w:val="28"/>
          <w:rtl/>
        </w:rPr>
        <w:t xml:space="preserve">ما هو </w:t>
      </w:r>
      <w:r w:rsidR="00B407C7" w:rsidRPr="00B407C7">
        <w:rPr>
          <w:rFonts w:ascii="Simplified Arabic" w:hAnsi="Simplified Arabic" w:cs="Simplified Arabic" w:hint="cs"/>
          <w:sz w:val="28"/>
          <w:szCs w:val="28"/>
          <w:rtl/>
        </w:rPr>
        <w:t>إثر</w:t>
      </w:r>
      <w:r w:rsidRPr="00B407C7">
        <w:rPr>
          <w:rFonts w:ascii="Simplified Arabic" w:hAnsi="Simplified Arabic" w:cs="Simplified Arabic"/>
          <w:sz w:val="28"/>
          <w:szCs w:val="28"/>
          <w:rtl/>
        </w:rPr>
        <w:t xml:space="preserve"> تعديل سعر الصرف </w:t>
      </w:r>
      <w:r w:rsidR="00B407C7" w:rsidRPr="00B407C7">
        <w:rPr>
          <w:rFonts w:ascii="Simplified Arabic" w:hAnsi="Simplified Arabic" w:cs="Simplified Arabic" w:hint="cs"/>
          <w:sz w:val="28"/>
          <w:szCs w:val="28"/>
          <w:rtl/>
        </w:rPr>
        <w:t>على</w:t>
      </w:r>
      <w:r w:rsidRPr="00B407C7">
        <w:rPr>
          <w:rFonts w:ascii="Simplified Arabic" w:hAnsi="Simplified Arabic" w:cs="Simplified Arabic"/>
          <w:sz w:val="28"/>
          <w:szCs w:val="28"/>
          <w:rtl/>
        </w:rPr>
        <w:t xml:space="preserve"> (معدل العائد </w:t>
      </w:r>
      <w:r w:rsidR="00B407C7" w:rsidRPr="00B407C7">
        <w:rPr>
          <w:rFonts w:ascii="Simplified Arabic" w:hAnsi="Simplified Arabic" w:cs="Simplified Arabic" w:hint="cs"/>
          <w:sz w:val="28"/>
          <w:szCs w:val="28"/>
          <w:rtl/>
        </w:rPr>
        <w:t>على</w:t>
      </w:r>
      <w:r w:rsidRPr="00B407C7">
        <w:rPr>
          <w:rFonts w:ascii="Simplified Arabic" w:hAnsi="Simplified Arabic" w:cs="Simplified Arabic"/>
          <w:sz w:val="28"/>
          <w:szCs w:val="28"/>
          <w:rtl/>
        </w:rPr>
        <w:t xml:space="preserve"> الودائع)؟</w:t>
      </w:r>
    </w:p>
    <w:p w14:paraId="74A65078" w14:textId="45F92087" w:rsidR="005A6F27" w:rsidRPr="00651B09" w:rsidRDefault="00873E0F" w:rsidP="006158F4">
      <w:pPr>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2-3: </w:t>
      </w:r>
      <w:r w:rsidR="005A6F27" w:rsidRPr="00651B09">
        <w:rPr>
          <w:rFonts w:ascii="Simplified Arabic" w:hAnsi="Simplified Arabic" w:cs="Simplified Arabic"/>
          <w:b/>
          <w:bCs/>
          <w:sz w:val="32"/>
          <w:szCs w:val="32"/>
          <w:rtl/>
        </w:rPr>
        <w:t xml:space="preserve">أهمية </w:t>
      </w:r>
      <w:r w:rsidR="001949CC" w:rsidRPr="00651B09">
        <w:rPr>
          <w:rFonts w:ascii="Simplified Arabic" w:hAnsi="Simplified Arabic" w:cs="Simplified Arabic" w:hint="cs"/>
          <w:b/>
          <w:bCs/>
          <w:sz w:val="32"/>
          <w:szCs w:val="32"/>
          <w:rtl/>
        </w:rPr>
        <w:t>البحث:</w:t>
      </w:r>
    </w:p>
    <w:p w14:paraId="37BD35B2" w14:textId="7BE582AE" w:rsidR="00D83972" w:rsidRPr="005D4B8F" w:rsidRDefault="005A6F27" w:rsidP="005D4B8F">
      <w:pPr>
        <w:spacing w:line="360" w:lineRule="auto"/>
        <w:jc w:val="both"/>
        <w:rPr>
          <w:rFonts w:ascii="Simplified Arabic" w:hAnsi="Simplified Arabic" w:cs="Simplified Arabic"/>
          <w:sz w:val="28"/>
          <w:szCs w:val="28"/>
          <w:rtl/>
        </w:rPr>
      </w:pPr>
      <w:r w:rsidRPr="00B407C7">
        <w:rPr>
          <w:rFonts w:ascii="Simplified Arabic" w:hAnsi="Simplified Arabic" w:cs="Simplified Arabic"/>
          <w:sz w:val="28"/>
          <w:szCs w:val="28"/>
          <w:rtl/>
        </w:rPr>
        <w:t xml:space="preserve">تمس دراستنا القطاع المصرفي الذي يعتبر القطاع </w:t>
      </w:r>
      <w:r w:rsidR="00363FBB">
        <w:rPr>
          <w:rFonts w:ascii="Simplified Arabic" w:hAnsi="Simplified Arabic" w:cs="Simplified Arabic" w:hint="cs"/>
          <w:sz w:val="28"/>
          <w:szCs w:val="28"/>
          <w:rtl/>
        </w:rPr>
        <w:t>ال</w:t>
      </w:r>
      <w:r w:rsidRPr="00B407C7">
        <w:rPr>
          <w:rFonts w:ascii="Simplified Arabic" w:hAnsi="Simplified Arabic" w:cs="Simplified Arabic"/>
          <w:sz w:val="28"/>
          <w:szCs w:val="28"/>
          <w:rtl/>
        </w:rPr>
        <w:t xml:space="preserve">مهم </w:t>
      </w:r>
      <w:r w:rsidR="00363FBB">
        <w:rPr>
          <w:rFonts w:ascii="Simplified Arabic" w:hAnsi="Simplified Arabic" w:cs="Simplified Arabic" w:hint="cs"/>
          <w:sz w:val="28"/>
          <w:szCs w:val="28"/>
          <w:rtl/>
        </w:rPr>
        <w:t xml:space="preserve">و </w:t>
      </w:r>
      <w:r w:rsidRPr="00B407C7">
        <w:rPr>
          <w:rFonts w:ascii="Simplified Arabic" w:hAnsi="Simplified Arabic" w:cs="Simplified Arabic"/>
          <w:sz w:val="28"/>
          <w:szCs w:val="28"/>
          <w:rtl/>
        </w:rPr>
        <w:t>ا</w:t>
      </w:r>
      <w:r w:rsidR="00363FBB">
        <w:rPr>
          <w:rFonts w:ascii="Simplified Arabic" w:hAnsi="Simplified Arabic" w:cs="Simplified Arabic" w:hint="cs"/>
          <w:sz w:val="28"/>
          <w:szCs w:val="28"/>
          <w:rtl/>
        </w:rPr>
        <w:t>لا</w:t>
      </w:r>
      <w:r w:rsidRPr="00B407C7">
        <w:rPr>
          <w:rFonts w:ascii="Simplified Arabic" w:hAnsi="Simplified Arabic" w:cs="Simplified Arabic"/>
          <w:sz w:val="28"/>
          <w:szCs w:val="28"/>
          <w:rtl/>
        </w:rPr>
        <w:t>ساسي في اي اقتصاد للدور الذي يلعبه في تمويل الاقتصاد حيث يعتبر سعر الصرف أهم عنصر في توجيه المعاملات الخارجية للدول كونه يلعب حلقة الوصل في العلاقات الدولية  وي</w:t>
      </w:r>
      <w:r w:rsidR="00363FBB">
        <w:rPr>
          <w:rFonts w:ascii="Simplified Arabic" w:hAnsi="Simplified Arabic" w:cs="Simplified Arabic" w:hint="cs"/>
          <w:sz w:val="28"/>
          <w:szCs w:val="28"/>
          <w:rtl/>
        </w:rPr>
        <w:t>عبر</w:t>
      </w:r>
      <w:r w:rsidRPr="00B407C7">
        <w:rPr>
          <w:rFonts w:ascii="Simplified Arabic" w:hAnsi="Simplified Arabic" w:cs="Simplified Arabic"/>
          <w:sz w:val="28"/>
          <w:szCs w:val="28"/>
          <w:rtl/>
        </w:rPr>
        <w:t xml:space="preserve"> استقرار سعر الصرف عن مدى سلامة الاسس الاقتصادية والسياسات المالية والنقدية المتبعة وقدرتها على  الاستجابة للصدمات الخارجية فهو يعكس الوضع الاقتصادي لأي دولة داخليا وخارجيا  ؛ </w:t>
      </w:r>
      <w:r w:rsidR="00363FBB">
        <w:rPr>
          <w:rFonts w:ascii="Simplified Arabic" w:hAnsi="Simplified Arabic" w:cs="Simplified Arabic" w:hint="cs"/>
          <w:sz w:val="28"/>
          <w:szCs w:val="28"/>
          <w:rtl/>
        </w:rPr>
        <w:t>وا</w:t>
      </w:r>
      <w:r w:rsidRPr="00B407C7">
        <w:rPr>
          <w:rFonts w:ascii="Simplified Arabic" w:hAnsi="Simplified Arabic" w:cs="Simplified Arabic"/>
          <w:sz w:val="28"/>
          <w:szCs w:val="28"/>
          <w:rtl/>
        </w:rPr>
        <w:t xml:space="preserve">لتعرف على العلاقة بين تقلبات اسعار الصرف واداء البنوك التجارية والوقوف على طبيعة وابعاد العلاقة  بين ايرادات البنك من نشاطه الرئيسي وايراداته من النشاط الثانوي حيث يتم التعرف على مدى توجه البنوك التجارية في  تمويل التجارة الخارجية </w:t>
      </w:r>
      <w:r w:rsidR="00363FBB">
        <w:rPr>
          <w:rFonts w:ascii="Simplified Arabic" w:hAnsi="Simplified Arabic" w:cs="Simplified Arabic" w:hint="cs"/>
          <w:sz w:val="28"/>
          <w:szCs w:val="28"/>
          <w:rtl/>
        </w:rPr>
        <w:t>.</w:t>
      </w:r>
    </w:p>
    <w:p w14:paraId="730633F1" w14:textId="73C50078" w:rsidR="00D83972" w:rsidRDefault="00873E0F" w:rsidP="00D83972">
      <w:pPr>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w:t>
      </w:r>
      <w:r w:rsidR="00161070">
        <w:rPr>
          <w:rFonts w:ascii="Simplified Arabic" w:hAnsi="Simplified Arabic" w:cs="Simplified Arabic" w:hint="cs"/>
          <w:b/>
          <w:bCs/>
          <w:sz w:val="32"/>
          <w:szCs w:val="32"/>
          <w:rtl/>
        </w:rPr>
        <w:t>4</w:t>
      </w:r>
      <w:r>
        <w:rPr>
          <w:rFonts w:ascii="Simplified Arabic" w:hAnsi="Simplified Arabic" w:cs="Simplified Arabic" w:hint="cs"/>
          <w:b/>
          <w:bCs/>
          <w:sz w:val="32"/>
          <w:szCs w:val="32"/>
          <w:rtl/>
        </w:rPr>
        <w:t xml:space="preserve">: </w:t>
      </w:r>
      <w:r w:rsidR="005A6F27" w:rsidRPr="00651B09">
        <w:rPr>
          <w:rFonts w:ascii="Simplified Arabic" w:hAnsi="Simplified Arabic" w:cs="Simplified Arabic"/>
          <w:b/>
          <w:bCs/>
          <w:sz w:val="32"/>
          <w:szCs w:val="32"/>
          <w:rtl/>
        </w:rPr>
        <w:t>اهداف البحث:</w:t>
      </w:r>
      <w:r w:rsidR="00651B09">
        <w:rPr>
          <w:rFonts w:ascii="Simplified Arabic" w:hAnsi="Simplified Arabic" w:cs="Simplified Arabic" w:hint="cs"/>
          <w:b/>
          <w:bCs/>
          <w:sz w:val="32"/>
          <w:szCs w:val="32"/>
          <w:rtl/>
        </w:rPr>
        <w:t xml:space="preserve"> </w:t>
      </w:r>
    </w:p>
    <w:p w14:paraId="1EEE4D69" w14:textId="35AD1EB4" w:rsidR="00014D08" w:rsidRDefault="00174FA9" w:rsidP="00413D60">
      <w:pPr>
        <w:spacing w:line="360" w:lineRule="auto"/>
        <w:jc w:val="both"/>
        <w:rPr>
          <w:rFonts w:ascii="Simplified Arabic" w:hAnsi="Simplified Arabic" w:cs="Simplified Arabic"/>
          <w:b/>
          <w:bCs/>
          <w:sz w:val="32"/>
          <w:szCs w:val="32"/>
          <w:rtl/>
        </w:rPr>
      </w:pPr>
      <w:r>
        <w:rPr>
          <w:rFonts w:ascii="Simplified Arabic" w:hAnsi="Simplified Arabic" w:cs="Simplified Arabic" w:hint="cs"/>
          <w:sz w:val="28"/>
          <w:szCs w:val="28"/>
          <w:rtl/>
        </w:rPr>
        <w:t>يهدف ه</w:t>
      </w:r>
      <w:r w:rsidR="001074CC">
        <w:rPr>
          <w:rFonts w:ascii="Simplified Arabic" w:hAnsi="Simplified Arabic" w:cs="Simplified Arabic" w:hint="cs"/>
          <w:sz w:val="28"/>
          <w:szCs w:val="28"/>
          <w:rtl/>
        </w:rPr>
        <w:t>ذا البحث الى تسليط الضوء على المفاهيم المتعلقة بسعر الصرف</w:t>
      </w:r>
      <w:r w:rsidR="00014D08">
        <w:rPr>
          <w:rFonts w:ascii="Simplified Arabic" w:hAnsi="Simplified Arabic" w:cs="Simplified Arabic"/>
          <w:sz w:val="28"/>
          <w:szCs w:val="28"/>
          <w:rtl/>
        </w:rPr>
        <w:t xml:space="preserve"> ومخاطره ومؤشرات قياسه واسباب ازمة سعر الصرف واثارها ومحاولة بيان العلاقة بين تقلبات اسعار الصرف واداء البنوك فالغرض الاساسي من هذه الدراسة في ابراز العلاقة بين (تقلبات سعر صرف الدولار وال</w:t>
      </w:r>
      <w:r w:rsidR="00014D08">
        <w:rPr>
          <w:rFonts w:ascii="Simplified Arabic" w:hAnsi="Simplified Arabic" w:cs="Simplified Arabic" w:hint="cs"/>
          <w:sz w:val="28"/>
          <w:szCs w:val="28"/>
          <w:rtl/>
        </w:rPr>
        <w:t>ي</w:t>
      </w:r>
      <w:r w:rsidR="00014D08">
        <w:rPr>
          <w:rFonts w:ascii="Simplified Arabic" w:hAnsi="Simplified Arabic" w:cs="Simplified Arabic"/>
          <w:sz w:val="28"/>
          <w:szCs w:val="28"/>
          <w:rtl/>
        </w:rPr>
        <w:t>ورو) على اداء البنوك التجارية التي سوف تعطى أحسن قدرة تفسيرية للعائد على حقوق الملكية.</w:t>
      </w:r>
    </w:p>
    <w:p w14:paraId="00D89A90" w14:textId="44DC3899" w:rsidR="00E64B72" w:rsidRDefault="00E64B72" w:rsidP="00413D60">
      <w:pPr>
        <w:spacing w:line="360" w:lineRule="auto"/>
        <w:jc w:val="both"/>
        <w:rPr>
          <w:rFonts w:ascii="Simplified Arabic" w:hAnsi="Simplified Arabic" w:cs="Simplified Arabic"/>
          <w:b/>
          <w:bCs/>
          <w:sz w:val="32"/>
          <w:szCs w:val="32"/>
          <w:rtl/>
        </w:rPr>
      </w:pPr>
    </w:p>
    <w:p w14:paraId="4F7430E1" w14:textId="77777777" w:rsidR="00424BDF" w:rsidRPr="00413D60" w:rsidRDefault="00424BDF" w:rsidP="00413D60">
      <w:pPr>
        <w:spacing w:line="360" w:lineRule="auto"/>
        <w:jc w:val="both"/>
        <w:rPr>
          <w:rFonts w:ascii="Simplified Arabic" w:hAnsi="Simplified Arabic" w:cs="Simplified Arabic"/>
          <w:b/>
          <w:bCs/>
          <w:sz w:val="32"/>
          <w:szCs w:val="32"/>
          <w:rtl/>
        </w:rPr>
      </w:pPr>
    </w:p>
    <w:p w14:paraId="0CEC528B" w14:textId="636A494D" w:rsidR="005A6F27" w:rsidRPr="00D83972" w:rsidRDefault="00873E0F" w:rsidP="006158F4">
      <w:pPr>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w:t>
      </w:r>
      <w:r w:rsidR="00161070">
        <w:rPr>
          <w:rFonts w:ascii="Simplified Arabic" w:hAnsi="Simplified Arabic" w:cs="Simplified Arabic" w:hint="cs"/>
          <w:b/>
          <w:bCs/>
          <w:sz w:val="32"/>
          <w:szCs w:val="32"/>
          <w:rtl/>
        </w:rPr>
        <w:t>5</w:t>
      </w:r>
      <w:r>
        <w:rPr>
          <w:rFonts w:ascii="Simplified Arabic" w:hAnsi="Simplified Arabic" w:cs="Simplified Arabic" w:hint="cs"/>
          <w:b/>
          <w:bCs/>
          <w:sz w:val="32"/>
          <w:szCs w:val="32"/>
          <w:rtl/>
        </w:rPr>
        <w:t xml:space="preserve">: </w:t>
      </w:r>
      <w:r w:rsidR="0090420D" w:rsidRPr="00D83972">
        <w:rPr>
          <w:rFonts w:ascii="Simplified Arabic" w:hAnsi="Simplified Arabic" w:cs="Simplified Arabic" w:hint="cs"/>
          <w:b/>
          <w:bCs/>
          <w:sz w:val="32"/>
          <w:szCs w:val="32"/>
          <w:rtl/>
        </w:rPr>
        <w:t>الفرضيات:</w:t>
      </w:r>
    </w:p>
    <w:p w14:paraId="67E12E50" w14:textId="7D621F3E" w:rsidR="00D83972" w:rsidRPr="00D83972" w:rsidRDefault="00D83972" w:rsidP="00D83972">
      <w:pPr>
        <w:spacing w:line="360" w:lineRule="auto"/>
        <w:rPr>
          <w:rFonts w:ascii="Simplified Arabic" w:hAnsi="Simplified Arabic" w:cs="Simplified Arabic"/>
          <w:sz w:val="28"/>
          <w:szCs w:val="28"/>
        </w:rPr>
      </w:pPr>
      <w:r w:rsidRPr="00D83972">
        <w:rPr>
          <w:rFonts w:ascii="Simplified Arabic" w:hAnsi="Simplified Arabic" w:cs="Simplified Arabic"/>
          <w:sz w:val="28"/>
          <w:szCs w:val="28"/>
          <w:rtl/>
          <w:lang w:bidi="ar-EG"/>
        </w:rPr>
        <w:t xml:space="preserve">استنادا </w:t>
      </w:r>
      <w:r w:rsidR="008C1775" w:rsidRPr="00D83972">
        <w:rPr>
          <w:rFonts w:ascii="Simplified Arabic" w:hAnsi="Simplified Arabic" w:cs="Simplified Arabic" w:hint="cs"/>
          <w:sz w:val="28"/>
          <w:szCs w:val="28"/>
          <w:rtl/>
          <w:lang w:bidi="ar-EG"/>
        </w:rPr>
        <w:t>على</w:t>
      </w:r>
      <w:r w:rsidRPr="00D83972">
        <w:rPr>
          <w:rFonts w:ascii="Simplified Arabic" w:hAnsi="Simplified Arabic" w:cs="Simplified Arabic"/>
          <w:sz w:val="28"/>
          <w:szCs w:val="28"/>
          <w:rtl/>
          <w:lang w:bidi="ar-EG"/>
        </w:rPr>
        <w:t xml:space="preserve"> </w:t>
      </w:r>
      <w:r w:rsidR="008C1775" w:rsidRPr="00D83972">
        <w:rPr>
          <w:rFonts w:ascii="Simplified Arabic" w:hAnsi="Simplified Arabic" w:cs="Simplified Arabic" w:hint="cs"/>
          <w:sz w:val="28"/>
          <w:szCs w:val="28"/>
          <w:rtl/>
          <w:lang w:bidi="ar-EG"/>
        </w:rPr>
        <w:t>مشكلة البحث</w:t>
      </w:r>
      <w:r w:rsidRPr="00D83972">
        <w:rPr>
          <w:rFonts w:ascii="Simplified Arabic" w:hAnsi="Simplified Arabic" w:cs="Simplified Arabic"/>
          <w:sz w:val="28"/>
          <w:szCs w:val="28"/>
          <w:rtl/>
          <w:lang w:bidi="ar-EG"/>
        </w:rPr>
        <w:t xml:space="preserve"> تم صياغة الفرضي</w:t>
      </w:r>
      <w:r w:rsidRPr="00D83972">
        <w:rPr>
          <w:rFonts w:ascii="Simplified Arabic" w:hAnsi="Simplified Arabic" w:cs="Simplified Arabic"/>
          <w:sz w:val="28"/>
          <w:szCs w:val="28"/>
          <w:rtl/>
          <w:lang w:bidi="ar-LY"/>
        </w:rPr>
        <w:t>ة الرئيسية التالية</w:t>
      </w:r>
      <w:r w:rsidRPr="00D83972">
        <w:rPr>
          <w:rFonts w:ascii="Simplified Arabic" w:hAnsi="Simplified Arabic" w:cs="Simplified Arabic"/>
          <w:sz w:val="28"/>
          <w:szCs w:val="28"/>
          <w:rtl/>
          <w:lang w:bidi="ar-EG"/>
        </w:rPr>
        <w:t>:</w:t>
      </w:r>
    </w:p>
    <w:p w14:paraId="44BA906C" w14:textId="5A0A1B60" w:rsidR="00D83972" w:rsidRPr="00D83972" w:rsidRDefault="00D83972" w:rsidP="00D83972">
      <w:pPr>
        <w:spacing w:line="360" w:lineRule="auto"/>
        <w:rPr>
          <w:rFonts w:ascii="Simplified Arabic" w:hAnsi="Simplified Arabic" w:cs="Simplified Arabic"/>
          <w:sz w:val="28"/>
          <w:szCs w:val="28"/>
          <w:rtl/>
          <w:lang w:bidi="ar-LY"/>
        </w:rPr>
      </w:pPr>
      <w:r w:rsidRPr="00D83972">
        <w:rPr>
          <w:rFonts w:ascii="Simplified Arabic" w:hAnsi="Simplified Arabic" w:cs="Simplified Arabic"/>
          <w:sz w:val="28"/>
          <w:szCs w:val="28"/>
          <w:rtl/>
          <w:lang w:bidi="ar-LY"/>
        </w:rPr>
        <w:t xml:space="preserve">يوجد </w:t>
      </w:r>
      <w:r w:rsidR="008C1775" w:rsidRPr="00D83972">
        <w:rPr>
          <w:rFonts w:ascii="Simplified Arabic" w:hAnsi="Simplified Arabic" w:cs="Simplified Arabic" w:hint="cs"/>
          <w:sz w:val="28"/>
          <w:szCs w:val="28"/>
          <w:rtl/>
          <w:lang w:bidi="ar-LY"/>
        </w:rPr>
        <w:t>أثر</w:t>
      </w:r>
      <w:r w:rsidRPr="00D83972">
        <w:rPr>
          <w:rFonts w:ascii="Simplified Arabic" w:hAnsi="Simplified Arabic" w:cs="Simplified Arabic"/>
          <w:sz w:val="28"/>
          <w:szCs w:val="28"/>
          <w:rtl/>
          <w:lang w:bidi="ar-LY"/>
        </w:rPr>
        <w:t xml:space="preserve"> ذو دلالة إحصائية لتعديل سعر الصرف </w:t>
      </w:r>
      <w:r w:rsidR="008C1775" w:rsidRPr="00D83972">
        <w:rPr>
          <w:rFonts w:ascii="Simplified Arabic" w:hAnsi="Simplified Arabic" w:cs="Simplified Arabic" w:hint="cs"/>
          <w:sz w:val="28"/>
          <w:szCs w:val="28"/>
          <w:rtl/>
          <w:lang w:bidi="ar-LY"/>
        </w:rPr>
        <w:t>على</w:t>
      </w:r>
      <w:r w:rsidRPr="00D83972">
        <w:rPr>
          <w:rFonts w:ascii="Simplified Arabic" w:hAnsi="Simplified Arabic" w:cs="Simplified Arabic"/>
          <w:sz w:val="28"/>
          <w:szCs w:val="28"/>
          <w:rtl/>
          <w:lang w:bidi="ar-LY"/>
        </w:rPr>
        <w:t xml:space="preserve"> ربحية المصرف محل الدراسة </w:t>
      </w:r>
    </w:p>
    <w:p w14:paraId="55FE06CD" w14:textId="1DB7D76B" w:rsidR="00D83972" w:rsidRDefault="00D83972" w:rsidP="00D83972">
      <w:pPr>
        <w:spacing w:line="360" w:lineRule="auto"/>
        <w:rPr>
          <w:rFonts w:ascii="Simplified Arabic" w:hAnsi="Simplified Arabic" w:cs="Simplified Arabic"/>
          <w:sz w:val="32"/>
          <w:szCs w:val="32"/>
          <w:rtl/>
          <w:lang w:bidi="ar-LY"/>
        </w:rPr>
      </w:pPr>
      <w:r w:rsidRPr="00D83972">
        <w:rPr>
          <w:rFonts w:ascii="Simplified Arabic" w:hAnsi="Simplified Arabic" w:cs="Simplified Arabic"/>
          <w:sz w:val="28"/>
          <w:szCs w:val="28"/>
          <w:rtl/>
          <w:lang w:bidi="ar-LY"/>
        </w:rPr>
        <w:t>ويتفرع منها الفرضيات الفرعية التالية</w:t>
      </w:r>
      <w:r w:rsidRPr="00D83972">
        <w:rPr>
          <w:rFonts w:ascii="Simplified Arabic" w:hAnsi="Simplified Arabic" w:cs="Simplified Arabic"/>
          <w:sz w:val="32"/>
          <w:szCs w:val="32"/>
          <w:rtl/>
          <w:lang w:bidi="ar-LY"/>
        </w:rPr>
        <w:t>:</w:t>
      </w:r>
    </w:p>
    <w:p w14:paraId="290B31DF" w14:textId="6A9EE4B2" w:rsidR="001074CC" w:rsidRDefault="001074CC" w:rsidP="001074CC">
      <w:pPr>
        <w:pStyle w:val="a5"/>
        <w:numPr>
          <w:ilvl w:val="0"/>
          <w:numId w:val="6"/>
        </w:numPr>
        <w:spacing w:line="360" w:lineRule="auto"/>
        <w:rPr>
          <w:rFonts w:ascii="Simplified Arabic" w:hAnsi="Simplified Arabic" w:cs="Simplified Arabic"/>
          <w:sz w:val="32"/>
          <w:szCs w:val="32"/>
          <w:lang w:bidi="ar-LY"/>
        </w:rPr>
      </w:pPr>
      <w:r w:rsidRPr="00C67AE1">
        <w:rPr>
          <w:rFonts w:ascii="Simplified Arabic" w:hAnsi="Simplified Arabic" w:cs="Simplified Arabic" w:hint="cs"/>
          <w:sz w:val="28"/>
          <w:szCs w:val="28"/>
          <w:rtl/>
          <w:lang w:bidi="ar-LY"/>
        </w:rPr>
        <w:t>لا توجد علاقة ذات دلالة إحصائية بين تعديل سعر الصرف ومعدل العائد</w:t>
      </w:r>
      <w:r>
        <w:rPr>
          <w:rFonts w:ascii="Simplified Arabic" w:hAnsi="Simplified Arabic" w:cs="Simplified Arabic" w:hint="cs"/>
          <w:sz w:val="32"/>
          <w:szCs w:val="32"/>
          <w:rtl/>
          <w:lang w:bidi="ar-LY"/>
        </w:rPr>
        <w:t xml:space="preserve"> على حقوق المليكة.</w:t>
      </w:r>
    </w:p>
    <w:p w14:paraId="43F94727" w14:textId="71F8FF99" w:rsidR="001074CC" w:rsidRPr="00C67AE1" w:rsidRDefault="001074CC" w:rsidP="001074CC">
      <w:pPr>
        <w:pStyle w:val="a5"/>
        <w:numPr>
          <w:ilvl w:val="0"/>
          <w:numId w:val="6"/>
        </w:numPr>
        <w:spacing w:line="360" w:lineRule="auto"/>
        <w:rPr>
          <w:rFonts w:ascii="Simplified Arabic" w:hAnsi="Simplified Arabic" w:cs="Simplified Arabic"/>
          <w:sz w:val="28"/>
          <w:szCs w:val="28"/>
          <w:lang w:bidi="ar-LY"/>
        </w:rPr>
      </w:pPr>
      <w:r w:rsidRPr="00C67AE1">
        <w:rPr>
          <w:rFonts w:ascii="Simplified Arabic" w:hAnsi="Simplified Arabic" w:cs="Simplified Arabic" w:hint="cs"/>
          <w:sz w:val="28"/>
          <w:szCs w:val="28"/>
          <w:rtl/>
          <w:lang w:bidi="ar-LY"/>
        </w:rPr>
        <w:t>لا توجد علاقة ذات دلالة إحصائية بين سعر الصرف ومعدل العائد على الأصول.</w:t>
      </w:r>
    </w:p>
    <w:p w14:paraId="4D6B6976" w14:textId="0DE17418" w:rsidR="001074CC" w:rsidRPr="00C67AE1" w:rsidRDefault="001074CC" w:rsidP="001074CC">
      <w:pPr>
        <w:pStyle w:val="a5"/>
        <w:numPr>
          <w:ilvl w:val="0"/>
          <w:numId w:val="6"/>
        </w:numPr>
        <w:spacing w:line="360" w:lineRule="auto"/>
        <w:rPr>
          <w:rFonts w:ascii="Simplified Arabic" w:hAnsi="Simplified Arabic" w:cs="Simplified Arabic" w:hint="cs"/>
          <w:sz w:val="28"/>
          <w:szCs w:val="28"/>
          <w:rtl/>
          <w:lang w:bidi="ar-LY"/>
        </w:rPr>
      </w:pPr>
      <w:r w:rsidRPr="00C67AE1">
        <w:rPr>
          <w:rFonts w:ascii="Simplified Arabic" w:hAnsi="Simplified Arabic" w:cs="Simplified Arabic" w:hint="cs"/>
          <w:sz w:val="28"/>
          <w:szCs w:val="28"/>
          <w:rtl/>
          <w:lang w:bidi="ar-LY"/>
        </w:rPr>
        <w:t>لا توج</w:t>
      </w:r>
      <w:r w:rsidRPr="00C67AE1">
        <w:rPr>
          <w:rFonts w:ascii="Simplified Arabic" w:hAnsi="Simplified Arabic" w:cs="Simplified Arabic" w:hint="eastAsia"/>
          <w:sz w:val="28"/>
          <w:szCs w:val="28"/>
          <w:rtl/>
          <w:lang w:bidi="ar-LY"/>
        </w:rPr>
        <w:t>د</w:t>
      </w:r>
      <w:r w:rsidRPr="00C67AE1">
        <w:rPr>
          <w:rFonts w:ascii="Simplified Arabic" w:hAnsi="Simplified Arabic" w:cs="Simplified Arabic" w:hint="cs"/>
          <w:sz w:val="28"/>
          <w:szCs w:val="28"/>
          <w:rtl/>
          <w:lang w:bidi="ar-LY"/>
        </w:rPr>
        <w:t xml:space="preserve"> علاقة ذات دلالة إحصائية بين سعر الصرف ومعدل العائد على الودائع.</w:t>
      </w:r>
    </w:p>
    <w:p w14:paraId="298AC1E6" w14:textId="3162287B" w:rsidR="00E93BCE" w:rsidRDefault="00873E0F" w:rsidP="006158F4">
      <w:pPr>
        <w:spacing w:line="360" w:lineRule="auto"/>
        <w:jc w:val="both"/>
        <w:rPr>
          <w:rFonts w:ascii="Simplified Arabic" w:hAnsi="Simplified Arabic" w:cs="Simplified Arabic" w:hint="cs"/>
          <w:sz w:val="28"/>
          <w:szCs w:val="28"/>
          <w:rtl/>
        </w:rPr>
      </w:pPr>
      <w:r>
        <w:rPr>
          <w:rFonts w:ascii="Simplified Arabic" w:hAnsi="Simplified Arabic" w:cs="Simplified Arabic" w:hint="cs"/>
          <w:b/>
          <w:bCs/>
          <w:sz w:val="32"/>
          <w:szCs w:val="32"/>
          <w:rtl/>
        </w:rPr>
        <w:t>2-</w:t>
      </w:r>
      <w:r w:rsidR="00161070">
        <w:rPr>
          <w:rFonts w:ascii="Simplified Arabic" w:hAnsi="Simplified Arabic" w:cs="Simplified Arabic" w:hint="cs"/>
          <w:b/>
          <w:bCs/>
          <w:sz w:val="32"/>
          <w:szCs w:val="32"/>
          <w:rtl/>
        </w:rPr>
        <w:t>6</w:t>
      </w:r>
      <w:r>
        <w:rPr>
          <w:rFonts w:ascii="Simplified Arabic" w:hAnsi="Simplified Arabic" w:cs="Simplified Arabic" w:hint="cs"/>
          <w:b/>
          <w:bCs/>
          <w:sz w:val="32"/>
          <w:szCs w:val="32"/>
          <w:rtl/>
        </w:rPr>
        <w:t xml:space="preserve">: </w:t>
      </w:r>
      <w:r w:rsidR="00D83972">
        <w:rPr>
          <w:rFonts w:ascii="Simplified Arabic" w:hAnsi="Simplified Arabic" w:cs="Simplified Arabic" w:hint="cs"/>
          <w:b/>
          <w:bCs/>
          <w:sz w:val="32"/>
          <w:szCs w:val="32"/>
          <w:rtl/>
        </w:rPr>
        <w:t xml:space="preserve">منهجية </w:t>
      </w:r>
      <w:r w:rsidR="008C1775">
        <w:rPr>
          <w:rFonts w:ascii="Simplified Arabic" w:hAnsi="Simplified Arabic" w:cs="Simplified Arabic" w:hint="cs"/>
          <w:b/>
          <w:bCs/>
          <w:sz w:val="32"/>
          <w:szCs w:val="32"/>
          <w:rtl/>
        </w:rPr>
        <w:t>البحث:</w:t>
      </w:r>
    </w:p>
    <w:p w14:paraId="076D3D3C" w14:textId="466B53BA" w:rsidR="00E64B72" w:rsidRDefault="00D83972" w:rsidP="00C67AE1">
      <w:pPr>
        <w:spacing w:line="360" w:lineRule="auto"/>
        <w:jc w:val="both"/>
        <w:rPr>
          <w:rFonts w:ascii="Simplified Arabic" w:hAnsi="Simplified Arabic" w:cs="Simplified Arabic"/>
          <w:sz w:val="28"/>
          <w:szCs w:val="28"/>
          <w:rtl/>
        </w:rPr>
      </w:pPr>
      <w:r w:rsidRPr="001205B5">
        <w:rPr>
          <w:rFonts w:ascii="Simplified Arabic" w:hAnsi="Simplified Arabic" w:cs="Simplified Arabic"/>
          <w:sz w:val="28"/>
          <w:szCs w:val="28"/>
          <w:rtl/>
          <w:lang w:bidi="ar-EG"/>
        </w:rPr>
        <w:t xml:space="preserve">للإجابة على إشكالية منهجية الدراسة وبهدف اختبار صحة الفرضيات المقترحة </w:t>
      </w:r>
      <w:r w:rsidRPr="001205B5">
        <w:rPr>
          <w:rFonts w:ascii="Simplified Arabic" w:hAnsi="Simplified Arabic" w:cs="Simplified Arabic"/>
          <w:sz w:val="28"/>
          <w:szCs w:val="28"/>
          <w:rtl/>
        </w:rPr>
        <w:t>سوف نعت</w:t>
      </w:r>
      <w:r w:rsidRPr="001205B5">
        <w:rPr>
          <w:rFonts w:ascii="Simplified Arabic" w:hAnsi="Simplified Arabic" w:cs="Simplified Arabic"/>
          <w:sz w:val="28"/>
          <w:szCs w:val="28"/>
          <w:rtl/>
          <w:lang w:bidi="ar-EG"/>
        </w:rPr>
        <w:t>مد على المنهج الوصفي في الجانب النظري، حيث يستند المنهج الوصفي الى البيانات التي تم الحصول عليها من القوائم والتقارير المالية لمصرف الجمهورية وأيضاٌ من خلال الدراسات والأدبيات السابقة في هذا المجال وسنعتمد في الجانب التطبيقي على المنهج التحليلي من خلال تحليل القوائم المالية لمصرف الجمهورية (</w:t>
      </w:r>
      <w:r w:rsidR="00F4008C">
        <w:rPr>
          <w:rFonts w:ascii="Simplified Arabic" w:hAnsi="Simplified Arabic" w:cs="Simplified Arabic" w:hint="cs"/>
          <w:sz w:val="28"/>
          <w:szCs w:val="28"/>
          <w:rtl/>
        </w:rPr>
        <w:t>2008</w:t>
      </w:r>
      <w:r w:rsidRPr="001205B5">
        <w:rPr>
          <w:rFonts w:ascii="Simplified Arabic" w:hAnsi="Simplified Arabic" w:cs="Simplified Arabic"/>
          <w:sz w:val="28"/>
          <w:szCs w:val="28"/>
          <w:rtl/>
          <w:lang w:bidi="ar-EG"/>
        </w:rPr>
        <w:t>-</w:t>
      </w:r>
      <w:r w:rsidR="00130798">
        <w:rPr>
          <w:rFonts w:ascii="Simplified Arabic" w:hAnsi="Simplified Arabic" w:cs="Simplified Arabic" w:hint="cs"/>
          <w:sz w:val="28"/>
          <w:szCs w:val="28"/>
          <w:rtl/>
        </w:rPr>
        <w:t>2019</w:t>
      </w:r>
      <w:r w:rsidRPr="001205B5">
        <w:rPr>
          <w:rFonts w:ascii="Simplified Arabic" w:hAnsi="Simplified Arabic" w:cs="Simplified Arabic"/>
          <w:sz w:val="28"/>
          <w:szCs w:val="28"/>
          <w:rtl/>
          <w:lang w:bidi="ar-EG"/>
        </w:rPr>
        <w:t xml:space="preserve">) باستخدام مؤشرات ذات العلاقة بتحليل أثر تعديل سعر الصرف على ربحية المصرف محل الدارسة والمتمثلة في (معدل العائد على الودائع) (معدل العائد على الأصول) (معدل العائد على حقوق الملكية) وباستخدام أيضا الأسلوب القياسي من خلال </w:t>
      </w:r>
      <w:r w:rsidRPr="001205B5">
        <w:rPr>
          <w:rFonts w:ascii="Simplified Arabic" w:hAnsi="Simplified Arabic" w:cs="Simplified Arabic"/>
          <w:sz w:val="28"/>
          <w:szCs w:val="28"/>
          <w:rtl/>
          <w:lang w:bidi="ar-EG"/>
        </w:rPr>
        <w:lastRenderedPageBreak/>
        <w:t>السلاسل الزمنية لدراسة ومعرفة اثر المتغير المستقل على المتغيرات التابعة ومدى قدرتها عل تفسير التغيرات التي تحصل عليه</w:t>
      </w:r>
      <w:r w:rsidR="001205B5" w:rsidRPr="001205B5">
        <w:rPr>
          <w:rFonts w:ascii="Simplified Arabic" w:hAnsi="Simplified Arabic" w:cs="Simplified Arabic" w:hint="cs"/>
          <w:sz w:val="28"/>
          <w:szCs w:val="28"/>
          <w:rtl/>
          <w:lang w:bidi="ar-EG"/>
        </w:rPr>
        <w:t>ا.</w:t>
      </w:r>
      <w:r w:rsidRPr="001205B5">
        <w:rPr>
          <w:rFonts w:ascii="Simplified Arabic" w:hAnsi="Simplified Arabic" w:cs="Simplified Arabic"/>
          <w:sz w:val="28"/>
          <w:szCs w:val="28"/>
        </w:rPr>
        <w:t xml:space="preserve"> </w:t>
      </w:r>
    </w:p>
    <w:p w14:paraId="20309025" w14:textId="290338A9" w:rsidR="00FC5849" w:rsidRDefault="00FC5849" w:rsidP="00D83972">
      <w:pPr>
        <w:spacing w:line="360" w:lineRule="auto"/>
        <w:jc w:val="both"/>
        <w:rPr>
          <w:rFonts w:ascii="Simplified Arabic" w:hAnsi="Simplified Arabic" w:cs="Simplified Arabic"/>
          <w:b/>
          <w:bCs/>
          <w:sz w:val="28"/>
          <w:szCs w:val="28"/>
          <w:rtl/>
        </w:rPr>
      </w:pPr>
      <w:r w:rsidRPr="00FC5849">
        <w:rPr>
          <w:rFonts w:ascii="Simplified Arabic" w:hAnsi="Simplified Arabic" w:cs="Simplified Arabic" w:hint="cs"/>
          <w:b/>
          <w:bCs/>
          <w:sz w:val="32"/>
          <w:szCs w:val="32"/>
          <w:rtl/>
        </w:rPr>
        <w:t>2-</w:t>
      </w:r>
      <w:r w:rsidR="00161070">
        <w:rPr>
          <w:rFonts w:ascii="Simplified Arabic" w:hAnsi="Simplified Arabic" w:cs="Simplified Arabic" w:hint="cs"/>
          <w:b/>
          <w:bCs/>
          <w:sz w:val="32"/>
          <w:szCs w:val="32"/>
          <w:rtl/>
        </w:rPr>
        <w:t>7</w:t>
      </w:r>
      <w:r w:rsidRPr="00FC5849">
        <w:rPr>
          <w:rFonts w:ascii="Simplified Arabic" w:hAnsi="Simplified Arabic" w:cs="Simplified Arabic" w:hint="cs"/>
          <w:b/>
          <w:bCs/>
          <w:sz w:val="32"/>
          <w:szCs w:val="32"/>
          <w:rtl/>
        </w:rPr>
        <w:t xml:space="preserve"> حدود البحث</w:t>
      </w:r>
      <w:r>
        <w:rPr>
          <w:rFonts w:ascii="Simplified Arabic" w:hAnsi="Simplified Arabic" w:cs="Simplified Arabic" w:hint="cs"/>
          <w:b/>
          <w:bCs/>
          <w:sz w:val="28"/>
          <w:szCs w:val="28"/>
          <w:rtl/>
        </w:rPr>
        <w:t>:</w:t>
      </w:r>
    </w:p>
    <w:p w14:paraId="0021ED6E" w14:textId="743D4642" w:rsidR="00FC5849" w:rsidRPr="00FC5849" w:rsidRDefault="00FC5849" w:rsidP="00D83972">
      <w:pPr>
        <w:spacing w:line="360" w:lineRule="auto"/>
        <w:jc w:val="both"/>
        <w:rPr>
          <w:rFonts w:ascii="Simplified Arabic" w:hAnsi="Simplified Arabic" w:cs="Simplified Arabic"/>
          <w:sz w:val="28"/>
          <w:szCs w:val="28"/>
          <w:rtl/>
        </w:rPr>
      </w:pPr>
      <w:r w:rsidRPr="00FC5849">
        <w:rPr>
          <w:rFonts w:ascii="Simplified Arabic" w:hAnsi="Simplified Arabic" w:cs="Simplified Arabic" w:hint="cs"/>
          <w:sz w:val="28"/>
          <w:szCs w:val="28"/>
          <w:rtl/>
        </w:rPr>
        <w:t xml:space="preserve">الحدود المكانية: مصرف </w:t>
      </w:r>
      <w:r w:rsidR="003D0064" w:rsidRPr="00FC5849">
        <w:rPr>
          <w:rFonts w:ascii="Simplified Arabic" w:hAnsi="Simplified Arabic" w:cs="Simplified Arabic" w:hint="cs"/>
          <w:sz w:val="28"/>
          <w:szCs w:val="28"/>
          <w:rtl/>
        </w:rPr>
        <w:t>الجمهوري</w:t>
      </w:r>
      <w:r w:rsidR="003D0064">
        <w:rPr>
          <w:rFonts w:ascii="Simplified Arabic" w:hAnsi="Simplified Arabic" w:cs="Simplified Arabic" w:hint="cs"/>
          <w:sz w:val="28"/>
          <w:szCs w:val="28"/>
          <w:rtl/>
        </w:rPr>
        <w:t>ة.</w:t>
      </w:r>
    </w:p>
    <w:p w14:paraId="3B2C1DD1" w14:textId="772C1A25" w:rsidR="00FC5849" w:rsidRDefault="00FC5849" w:rsidP="00D83972">
      <w:pPr>
        <w:spacing w:line="360" w:lineRule="auto"/>
        <w:jc w:val="both"/>
        <w:rPr>
          <w:rFonts w:ascii="Simplified Arabic" w:hAnsi="Simplified Arabic" w:cs="Simplified Arabic"/>
          <w:sz w:val="28"/>
          <w:szCs w:val="28"/>
          <w:rtl/>
        </w:rPr>
      </w:pPr>
      <w:r w:rsidRPr="00FC5849">
        <w:rPr>
          <w:rFonts w:ascii="Simplified Arabic" w:hAnsi="Simplified Arabic" w:cs="Simplified Arabic" w:hint="cs"/>
          <w:sz w:val="28"/>
          <w:szCs w:val="28"/>
          <w:rtl/>
        </w:rPr>
        <w:t>الحدود</w:t>
      </w:r>
      <w:r w:rsidR="000602D0">
        <w:rPr>
          <w:rFonts w:ascii="Simplified Arabic" w:hAnsi="Simplified Arabic" w:cs="Simplified Arabic" w:hint="cs"/>
          <w:sz w:val="28"/>
          <w:szCs w:val="28"/>
          <w:rtl/>
        </w:rPr>
        <w:t xml:space="preserve"> الزمنية: خلال </w:t>
      </w:r>
      <w:r w:rsidRPr="00FC5849">
        <w:rPr>
          <w:rFonts w:ascii="Simplified Arabic" w:hAnsi="Simplified Arabic" w:cs="Simplified Arabic" w:hint="cs"/>
          <w:sz w:val="28"/>
          <w:szCs w:val="28"/>
          <w:rtl/>
        </w:rPr>
        <w:t>الفترة من (2008-2019).</w:t>
      </w:r>
    </w:p>
    <w:p w14:paraId="71F3EF2E" w14:textId="57D3CA5C" w:rsidR="004B3C60" w:rsidRDefault="004B3C60" w:rsidP="00D83972">
      <w:pPr>
        <w:spacing w:line="360" w:lineRule="auto"/>
        <w:jc w:val="both"/>
        <w:rPr>
          <w:rFonts w:ascii="Simplified Arabic" w:hAnsi="Simplified Arabic" w:cs="Simplified Arabic"/>
          <w:b/>
          <w:bCs/>
          <w:sz w:val="32"/>
          <w:szCs w:val="32"/>
          <w:rtl/>
        </w:rPr>
      </w:pPr>
      <w:r w:rsidRPr="004B3C60">
        <w:rPr>
          <w:rFonts w:ascii="Simplified Arabic" w:hAnsi="Simplified Arabic" w:cs="Simplified Arabic" w:hint="cs"/>
          <w:b/>
          <w:bCs/>
          <w:sz w:val="32"/>
          <w:szCs w:val="32"/>
          <w:rtl/>
        </w:rPr>
        <w:t xml:space="preserve">2-8 مجتمع </w:t>
      </w:r>
      <w:r>
        <w:rPr>
          <w:rFonts w:ascii="Simplified Arabic" w:hAnsi="Simplified Arabic" w:cs="Simplified Arabic" w:hint="cs"/>
          <w:b/>
          <w:bCs/>
          <w:sz w:val="32"/>
          <w:szCs w:val="32"/>
          <w:rtl/>
        </w:rPr>
        <w:t xml:space="preserve">وعينة </w:t>
      </w:r>
      <w:r w:rsidRPr="004B3C60">
        <w:rPr>
          <w:rFonts w:ascii="Simplified Arabic" w:hAnsi="Simplified Arabic" w:cs="Simplified Arabic" w:hint="cs"/>
          <w:b/>
          <w:bCs/>
          <w:sz w:val="32"/>
          <w:szCs w:val="32"/>
          <w:rtl/>
        </w:rPr>
        <w:t>الدراسة:</w:t>
      </w:r>
    </w:p>
    <w:p w14:paraId="041928DC" w14:textId="6DD13487" w:rsidR="004B3C60" w:rsidRDefault="004B3C60" w:rsidP="00D83972">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المجتمع: المصارف التجارية</w:t>
      </w:r>
      <w:r w:rsidR="007D065C">
        <w:rPr>
          <w:rFonts w:ascii="Simplified Arabic" w:hAnsi="Simplified Arabic" w:cs="Simplified Arabic" w:hint="cs"/>
          <w:sz w:val="28"/>
          <w:szCs w:val="28"/>
          <w:rtl/>
        </w:rPr>
        <w:t xml:space="preserve"> الليبية. </w:t>
      </w:r>
    </w:p>
    <w:p w14:paraId="786D2654" w14:textId="0D5F153A" w:rsidR="004B3C60" w:rsidRPr="004B3C60" w:rsidRDefault="004B3C60" w:rsidP="00D83972">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العينة: مصرف الجمهورية</w:t>
      </w:r>
      <w:r w:rsidR="007D065C">
        <w:rPr>
          <w:rFonts w:ascii="Simplified Arabic" w:hAnsi="Simplified Arabic" w:cs="Simplified Arabic" w:hint="cs"/>
          <w:sz w:val="28"/>
          <w:szCs w:val="28"/>
          <w:rtl/>
        </w:rPr>
        <w:t>.</w:t>
      </w:r>
    </w:p>
    <w:p w14:paraId="3D18B031" w14:textId="77777777" w:rsidR="004B3C60" w:rsidRPr="00FC5849" w:rsidRDefault="004B3C60" w:rsidP="00D83972">
      <w:pPr>
        <w:spacing w:line="360" w:lineRule="auto"/>
        <w:jc w:val="both"/>
        <w:rPr>
          <w:rFonts w:ascii="Simplified Arabic" w:hAnsi="Simplified Arabic" w:cs="Simplified Arabic"/>
          <w:sz w:val="28"/>
          <w:szCs w:val="28"/>
        </w:rPr>
      </w:pPr>
    </w:p>
    <w:p w14:paraId="4F39279A" w14:textId="77777777" w:rsidR="00D83972" w:rsidRPr="00D83972" w:rsidRDefault="00D83972" w:rsidP="006158F4">
      <w:pPr>
        <w:spacing w:line="360" w:lineRule="auto"/>
        <w:jc w:val="both"/>
        <w:rPr>
          <w:rFonts w:ascii="Simplified Arabic" w:hAnsi="Simplified Arabic" w:cs="Simplified Arabic"/>
          <w:sz w:val="28"/>
          <w:szCs w:val="28"/>
        </w:rPr>
      </w:pPr>
    </w:p>
    <w:p w14:paraId="2A75CD55" w14:textId="77777777" w:rsidR="00E64B72" w:rsidRDefault="00E64B72" w:rsidP="006158F4">
      <w:pPr>
        <w:spacing w:line="360" w:lineRule="auto"/>
        <w:jc w:val="both"/>
        <w:rPr>
          <w:rFonts w:ascii="Simplified Arabic" w:hAnsi="Simplified Arabic" w:cs="Simplified Arabic"/>
          <w:sz w:val="28"/>
          <w:szCs w:val="28"/>
          <w:rtl/>
        </w:rPr>
      </w:pPr>
    </w:p>
    <w:p w14:paraId="7CC87687" w14:textId="77777777" w:rsidR="00E64B72" w:rsidRDefault="00E64B72" w:rsidP="006158F4">
      <w:pPr>
        <w:spacing w:line="360" w:lineRule="auto"/>
        <w:jc w:val="both"/>
        <w:rPr>
          <w:rFonts w:ascii="Simplified Arabic" w:hAnsi="Simplified Arabic" w:cs="Simplified Arabic"/>
          <w:sz w:val="28"/>
          <w:szCs w:val="28"/>
          <w:rtl/>
        </w:rPr>
      </w:pPr>
    </w:p>
    <w:p w14:paraId="65C9AA83" w14:textId="77777777" w:rsidR="00E64B72" w:rsidRDefault="00E64B72" w:rsidP="006158F4">
      <w:pPr>
        <w:spacing w:line="360" w:lineRule="auto"/>
        <w:jc w:val="both"/>
        <w:rPr>
          <w:rFonts w:ascii="Simplified Arabic" w:hAnsi="Simplified Arabic" w:cs="Simplified Arabic"/>
          <w:sz w:val="28"/>
          <w:szCs w:val="28"/>
          <w:rtl/>
        </w:rPr>
      </w:pPr>
    </w:p>
    <w:p w14:paraId="70EC9E1D" w14:textId="77777777" w:rsidR="00E64B72" w:rsidRDefault="00E64B72" w:rsidP="006158F4">
      <w:pPr>
        <w:spacing w:line="360" w:lineRule="auto"/>
        <w:jc w:val="both"/>
        <w:rPr>
          <w:rFonts w:ascii="Simplified Arabic" w:hAnsi="Simplified Arabic" w:cs="Simplified Arabic"/>
          <w:sz w:val="28"/>
          <w:szCs w:val="28"/>
          <w:rtl/>
        </w:rPr>
      </w:pPr>
    </w:p>
    <w:p w14:paraId="40364782" w14:textId="77777777" w:rsidR="00E64B72" w:rsidRDefault="00E64B72" w:rsidP="006158F4">
      <w:pPr>
        <w:spacing w:line="360" w:lineRule="auto"/>
        <w:jc w:val="both"/>
        <w:rPr>
          <w:rFonts w:ascii="Simplified Arabic" w:hAnsi="Simplified Arabic" w:cs="Simplified Arabic"/>
          <w:sz w:val="28"/>
          <w:szCs w:val="28"/>
          <w:rtl/>
        </w:rPr>
      </w:pPr>
    </w:p>
    <w:p w14:paraId="37C5A5BD" w14:textId="77777777" w:rsidR="00E64B72" w:rsidRDefault="00E64B72" w:rsidP="006158F4">
      <w:pPr>
        <w:spacing w:line="360" w:lineRule="auto"/>
        <w:jc w:val="both"/>
        <w:rPr>
          <w:rFonts w:ascii="Simplified Arabic" w:hAnsi="Simplified Arabic" w:cs="Simplified Arabic"/>
          <w:sz w:val="28"/>
          <w:szCs w:val="28"/>
          <w:rtl/>
        </w:rPr>
      </w:pPr>
    </w:p>
    <w:p w14:paraId="62FBE76F" w14:textId="77777777" w:rsidR="00E64B72" w:rsidRDefault="00E64B72" w:rsidP="006158F4">
      <w:pPr>
        <w:spacing w:line="360" w:lineRule="auto"/>
        <w:jc w:val="both"/>
        <w:rPr>
          <w:rFonts w:ascii="Simplified Arabic" w:hAnsi="Simplified Arabic" w:cs="Simplified Arabic"/>
          <w:sz w:val="28"/>
          <w:szCs w:val="28"/>
          <w:rtl/>
        </w:rPr>
      </w:pPr>
    </w:p>
    <w:p w14:paraId="603C7FA7" w14:textId="77777777" w:rsidR="00E64B72" w:rsidRDefault="00E64B72" w:rsidP="006158F4">
      <w:pPr>
        <w:spacing w:line="360" w:lineRule="auto"/>
        <w:jc w:val="both"/>
        <w:rPr>
          <w:rFonts w:ascii="Simplified Arabic" w:hAnsi="Simplified Arabic" w:cs="Simplified Arabic"/>
          <w:sz w:val="28"/>
          <w:szCs w:val="28"/>
          <w:rtl/>
        </w:rPr>
      </w:pPr>
    </w:p>
    <w:p w14:paraId="1211DC24" w14:textId="77777777" w:rsidR="00E64B72" w:rsidRDefault="00E64B72" w:rsidP="006158F4">
      <w:pPr>
        <w:spacing w:line="360" w:lineRule="auto"/>
        <w:jc w:val="both"/>
        <w:rPr>
          <w:rFonts w:ascii="Simplified Arabic" w:hAnsi="Simplified Arabic" w:cs="Simplified Arabic"/>
          <w:sz w:val="28"/>
          <w:szCs w:val="28"/>
          <w:rtl/>
        </w:rPr>
      </w:pPr>
    </w:p>
    <w:p w14:paraId="26D5A94F" w14:textId="77777777" w:rsidR="00E64B72" w:rsidRDefault="00E64B72" w:rsidP="006158F4">
      <w:pPr>
        <w:spacing w:line="360" w:lineRule="auto"/>
        <w:jc w:val="both"/>
        <w:rPr>
          <w:rFonts w:ascii="Simplified Arabic" w:hAnsi="Simplified Arabic" w:cs="Simplified Arabic"/>
          <w:sz w:val="28"/>
          <w:szCs w:val="28"/>
          <w:rtl/>
        </w:rPr>
      </w:pPr>
    </w:p>
    <w:p w14:paraId="6AB85ABE" w14:textId="77777777" w:rsidR="00E64B72" w:rsidRDefault="00E64B72" w:rsidP="006158F4">
      <w:pPr>
        <w:spacing w:line="360" w:lineRule="auto"/>
        <w:jc w:val="both"/>
        <w:rPr>
          <w:rFonts w:ascii="Simplified Arabic" w:hAnsi="Simplified Arabic" w:cs="Simplified Arabic"/>
          <w:sz w:val="28"/>
          <w:szCs w:val="28"/>
          <w:rtl/>
        </w:rPr>
      </w:pPr>
    </w:p>
    <w:p w14:paraId="4D627A3F" w14:textId="77777777" w:rsidR="00E64B72" w:rsidRDefault="00E64B72" w:rsidP="006158F4">
      <w:pPr>
        <w:spacing w:line="360" w:lineRule="auto"/>
        <w:jc w:val="both"/>
        <w:rPr>
          <w:rFonts w:ascii="Simplified Arabic" w:hAnsi="Simplified Arabic" w:cs="Simplified Arabic"/>
          <w:sz w:val="28"/>
          <w:szCs w:val="28"/>
          <w:rtl/>
        </w:rPr>
      </w:pPr>
    </w:p>
    <w:p w14:paraId="33F34DEC" w14:textId="77777777" w:rsidR="00E64B72" w:rsidRDefault="00E64B72" w:rsidP="006158F4">
      <w:pPr>
        <w:spacing w:line="360" w:lineRule="auto"/>
        <w:jc w:val="both"/>
        <w:rPr>
          <w:rFonts w:ascii="Simplified Arabic" w:hAnsi="Simplified Arabic" w:cs="Simplified Arabic"/>
          <w:sz w:val="28"/>
          <w:szCs w:val="28"/>
          <w:rtl/>
        </w:rPr>
      </w:pPr>
    </w:p>
    <w:p w14:paraId="645233AD" w14:textId="097F15E0" w:rsidR="00873E0F" w:rsidRPr="00EB1051" w:rsidRDefault="00873E0F" w:rsidP="00E64B72">
      <w:pPr>
        <w:spacing w:line="360" w:lineRule="auto"/>
        <w:jc w:val="center"/>
        <w:rPr>
          <w:rFonts w:ascii="Simplified Arabic" w:hAnsi="Simplified Arabic" w:cs="Simplified Arabic"/>
          <w:b/>
          <w:bCs/>
          <w:sz w:val="40"/>
          <w:szCs w:val="40"/>
          <w:rtl/>
        </w:rPr>
      </w:pPr>
      <w:r w:rsidRPr="00EB1051">
        <w:rPr>
          <w:rFonts w:ascii="Simplified Arabic" w:hAnsi="Simplified Arabic" w:cs="Simplified Arabic" w:hint="cs"/>
          <w:b/>
          <w:bCs/>
          <w:sz w:val="40"/>
          <w:szCs w:val="40"/>
          <w:rtl/>
        </w:rPr>
        <w:t xml:space="preserve">الفصل </w:t>
      </w:r>
      <w:r w:rsidR="003D0064" w:rsidRPr="00EB1051">
        <w:rPr>
          <w:rFonts w:ascii="Simplified Arabic" w:hAnsi="Simplified Arabic" w:cs="Simplified Arabic" w:hint="cs"/>
          <w:b/>
          <w:bCs/>
          <w:sz w:val="40"/>
          <w:szCs w:val="40"/>
          <w:rtl/>
        </w:rPr>
        <w:t>الثاني:</w:t>
      </w:r>
      <w:r w:rsidR="00EB1051" w:rsidRPr="00EB1051">
        <w:rPr>
          <w:rFonts w:ascii="Simplified Arabic" w:hAnsi="Simplified Arabic" w:cs="Simplified Arabic" w:hint="cs"/>
          <w:b/>
          <w:bCs/>
          <w:sz w:val="40"/>
          <w:szCs w:val="40"/>
          <w:rtl/>
        </w:rPr>
        <w:t xml:space="preserve"> الجانب </w:t>
      </w:r>
      <w:r w:rsidR="00E64B72" w:rsidRPr="00EB1051">
        <w:rPr>
          <w:rFonts w:ascii="Simplified Arabic" w:hAnsi="Simplified Arabic" w:cs="Simplified Arabic" w:hint="cs"/>
          <w:b/>
          <w:bCs/>
          <w:sz w:val="40"/>
          <w:szCs w:val="40"/>
          <w:rtl/>
        </w:rPr>
        <w:t>النظري</w:t>
      </w:r>
    </w:p>
    <w:p w14:paraId="3BEF50C5" w14:textId="77777777" w:rsidR="00E64B72" w:rsidRDefault="00E64B72" w:rsidP="006158F4">
      <w:pPr>
        <w:spacing w:line="360" w:lineRule="auto"/>
        <w:jc w:val="both"/>
        <w:rPr>
          <w:rFonts w:ascii="Simplified Arabic" w:hAnsi="Simplified Arabic" w:cs="Simplified Arabic"/>
          <w:b/>
          <w:bCs/>
          <w:sz w:val="32"/>
          <w:szCs w:val="32"/>
          <w:rtl/>
        </w:rPr>
      </w:pPr>
    </w:p>
    <w:p w14:paraId="31C44C9E" w14:textId="77777777" w:rsidR="00E64B72" w:rsidRDefault="00E64B72" w:rsidP="006158F4">
      <w:pPr>
        <w:spacing w:line="360" w:lineRule="auto"/>
        <w:jc w:val="both"/>
        <w:rPr>
          <w:rFonts w:ascii="Simplified Arabic" w:hAnsi="Simplified Arabic" w:cs="Simplified Arabic"/>
          <w:b/>
          <w:bCs/>
          <w:sz w:val="32"/>
          <w:szCs w:val="32"/>
          <w:rtl/>
        </w:rPr>
      </w:pPr>
    </w:p>
    <w:p w14:paraId="13B82E55" w14:textId="77777777" w:rsidR="00E64B72" w:rsidRDefault="00E64B72" w:rsidP="006158F4">
      <w:pPr>
        <w:spacing w:line="360" w:lineRule="auto"/>
        <w:jc w:val="both"/>
        <w:rPr>
          <w:rFonts w:ascii="Simplified Arabic" w:hAnsi="Simplified Arabic" w:cs="Simplified Arabic"/>
          <w:b/>
          <w:bCs/>
          <w:sz w:val="32"/>
          <w:szCs w:val="32"/>
          <w:rtl/>
        </w:rPr>
      </w:pPr>
    </w:p>
    <w:p w14:paraId="00736F47" w14:textId="77777777" w:rsidR="00E64B72" w:rsidRDefault="00E64B72" w:rsidP="006158F4">
      <w:pPr>
        <w:spacing w:line="360" w:lineRule="auto"/>
        <w:jc w:val="both"/>
        <w:rPr>
          <w:rFonts w:ascii="Simplified Arabic" w:hAnsi="Simplified Arabic" w:cs="Simplified Arabic"/>
          <w:b/>
          <w:bCs/>
          <w:sz w:val="32"/>
          <w:szCs w:val="32"/>
          <w:rtl/>
        </w:rPr>
      </w:pPr>
    </w:p>
    <w:p w14:paraId="5069AFB6" w14:textId="77777777" w:rsidR="00E64B72" w:rsidRDefault="00E64B72" w:rsidP="006158F4">
      <w:pPr>
        <w:spacing w:line="360" w:lineRule="auto"/>
        <w:jc w:val="both"/>
        <w:rPr>
          <w:rFonts w:ascii="Simplified Arabic" w:hAnsi="Simplified Arabic" w:cs="Simplified Arabic"/>
          <w:b/>
          <w:bCs/>
          <w:sz w:val="32"/>
          <w:szCs w:val="32"/>
          <w:rtl/>
        </w:rPr>
      </w:pPr>
    </w:p>
    <w:p w14:paraId="269ABD8A" w14:textId="77777777" w:rsidR="00E64B72" w:rsidRDefault="00E64B72" w:rsidP="006158F4">
      <w:pPr>
        <w:spacing w:line="360" w:lineRule="auto"/>
        <w:jc w:val="both"/>
        <w:rPr>
          <w:rFonts w:ascii="Simplified Arabic" w:hAnsi="Simplified Arabic" w:cs="Simplified Arabic"/>
          <w:b/>
          <w:bCs/>
          <w:sz w:val="32"/>
          <w:szCs w:val="32"/>
          <w:rtl/>
        </w:rPr>
      </w:pPr>
    </w:p>
    <w:p w14:paraId="0082DCDC" w14:textId="77777777" w:rsidR="00E64B72" w:rsidRDefault="00E64B72" w:rsidP="006158F4">
      <w:pPr>
        <w:spacing w:line="360" w:lineRule="auto"/>
        <w:jc w:val="both"/>
        <w:rPr>
          <w:rFonts w:ascii="Simplified Arabic" w:hAnsi="Simplified Arabic" w:cs="Simplified Arabic"/>
          <w:b/>
          <w:bCs/>
          <w:sz w:val="32"/>
          <w:szCs w:val="32"/>
          <w:rtl/>
        </w:rPr>
      </w:pPr>
    </w:p>
    <w:p w14:paraId="09EF5D12" w14:textId="77777777" w:rsidR="00442699" w:rsidRDefault="00442699" w:rsidP="00D45E08">
      <w:pPr>
        <w:spacing w:line="360" w:lineRule="auto"/>
        <w:jc w:val="both"/>
        <w:rPr>
          <w:rFonts w:ascii="Simplified Arabic" w:hAnsi="Simplified Arabic" w:cs="Simplified Arabic"/>
          <w:b/>
          <w:bCs/>
          <w:sz w:val="32"/>
          <w:szCs w:val="32"/>
          <w:rtl/>
        </w:rPr>
      </w:pPr>
    </w:p>
    <w:p w14:paraId="442746BF" w14:textId="53108A6E" w:rsidR="00D45E08" w:rsidRDefault="00D45E08" w:rsidP="00135B32">
      <w:pPr>
        <w:spacing w:line="360" w:lineRule="auto"/>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المبحث الأول</w:t>
      </w:r>
      <w:r w:rsidR="00442699">
        <w:rPr>
          <w:rFonts w:ascii="Simplified Arabic" w:hAnsi="Simplified Arabic" w:cs="Simplified Arabic" w:hint="cs"/>
          <w:b/>
          <w:bCs/>
          <w:sz w:val="28"/>
          <w:szCs w:val="28"/>
          <w:rtl/>
          <w:lang w:bidi="ar-LY"/>
        </w:rPr>
        <w:t>:</w:t>
      </w:r>
    </w:p>
    <w:p w14:paraId="2BDC084E" w14:textId="5D9F525B" w:rsidR="00E763CC" w:rsidRPr="00274BD5" w:rsidRDefault="00E763CC" w:rsidP="00D45E08">
      <w:pPr>
        <w:spacing w:line="360" w:lineRule="auto"/>
        <w:jc w:val="both"/>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2-1</w:t>
      </w:r>
      <w:r w:rsidRPr="00274BD5">
        <w:rPr>
          <w:rFonts w:ascii="Simplified Arabic" w:hAnsi="Simplified Arabic" w:cs="Simplified Arabic"/>
          <w:b/>
          <w:bCs/>
          <w:sz w:val="28"/>
          <w:szCs w:val="28"/>
          <w:rtl/>
          <w:lang w:bidi="ar-LY"/>
        </w:rPr>
        <w:t>. مفهوم سعر الصرف</w:t>
      </w:r>
      <w:r>
        <w:rPr>
          <w:rFonts w:ascii="Simplified Arabic" w:hAnsi="Simplified Arabic" w:cs="Simplified Arabic" w:hint="cs"/>
          <w:b/>
          <w:bCs/>
          <w:sz w:val="28"/>
          <w:szCs w:val="28"/>
          <w:rtl/>
          <w:lang w:bidi="ar-LY"/>
        </w:rPr>
        <w:t>:</w:t>
      </w:r>
    </w:p>
    <w:p w14:paraId="33376DAE" w14:textId="52C9C6D1" w:rsidR="00E763CC" w:rsidRPr="00274BD5" w:rsidRDefault="00E763CC" w:rsidP="00E763CC">
      <w:pPr>
        <w:spacing w:line="360" w:lineRule="auto"/>
        <w:jc w:val="both"/>
        <w:rPr>
          <w:rFonts w:ascii="Simplified Arabic" w:hAnsi="Simplified Arabic" w:cs="Simplified Arabic"/>
          <w:sz w:val="28"/>
          <w:szCs w:val="28"/>
          <w:rtl/>
          <w:lang w:bidi="ar-LY"/>
        </w:rPr>
      </w:pPr>
      <w:r w:rsidRPr="00274BD5">
        <w:rPr>
          <w:rFonts w:ascii="Simplified Arabic" w:hAnsi="Simplified Arabic" w:cs="Simplified Arabic"/>
          <w:sz w:val="28"/>
          <w:szCs w:val="28"/>
          <w:rtl/>
          <w:lang w:bidi="ar-LY"/>
        </w:rPr>
        <w:t xml:space="preserve">سعر الصرف هو سعر العملة المحلية مقابل العملة </w:t>
      </w:r>
      <w:r w:rsidR="003D0064" w:rsidRPr="00274BD5">
        <w:rPr>
          <w:rFonts w:ascii="Simplified Arabic" w:hAnsi="Simplified Arabic" w:cs="Simplified Arabic" w:hint="cs"/>
          <w:sz w:val="28"/>
          <w:szCs w:val="28"/>
          <w:rtl/>
          <w:lang w:bidi="ar-LY"/>
        </w:rPr>
        <w:t>الأجنبية</w:t>
      </w:r>
      <w:r w:rsidR="003D0064">
        <w:rPr>
          <w:rFonts w:ascii="Simplified Arabic" w:hAnsi="Simplified Arabic" w:cs="Simplified Arabic" w:hint="cs"/>
          <w:sz w:val="28"/>
          <w:szCs w:val="28"/>
          <w:rtl/>
          <w:lang w:bidi="ar-LY"/>
        </w:rPr>
        <w:t>،</w:t>
      </w:r>
      <w:r w:rsidR="007A5B52">
        <w:rPr>
          <w:rFonts w:ascii="Simplified Arabic" w:hAnsi="Simplified Arabic" w:cs="Simplified Arabic" w:hint="cs"/>
          <w:sz w:val="28"/>
          <w:szCs w:val="28"/>
          <w:rtl/>
          <w:lang w:bidi="ar-LY"/>
        </w:rPr>
        <w:t xml:space="preserve"> </w:t>
      </w:r>
      <w:r w:rsidRPr="00274BD5">
        <w:rPr>
          <w:rFonts w:ascii="Simplified Arabic" w:hAnsi="Simplified Arabic" w:cs="Simplified Arabic"/>
          <w:sz w:val="28"/>
          <w:szCs w:val="28"/>
          <w:rtl/>
          <w:lang w:bidi="ar-LY"/>
        </w:rPr>
        <w:t xml:space="preserve">ويمكن أن يتغير هذا السعر بناءً على مجموعة من العوامل مثل العرض والطلب على العملات، والسياسات النقدية والمالية، والتغيرات الاقتصادية </w:t>
      </w:r>
      <w:r w:rsidR="003D0064" w:rsidRPr="00274BD5">
        <w:rPr>
          <w:rFonts w:ascii="Simplified Arabic" w:hAnsi="Simplified Arabic" w:cs="Simplified Arabic" w:hint="cs"/>
          <w:sz w:val="28"/>
          <w:szCs w:val="28"/>
          <w:rtl/>
          <w:lang w:bidi="ar-LY"/>
        </w:rPr>
        <w:t>العالمية</w:t>
      </w:r>
      <w:r w:rsidR="003D0064">
        <w:rPr>
          <w:rFonts w:ascii="Simplified Arabic" w:hAnsi="Simplified Arabic" w:cs="Simplified Arabic" w:hint="cs"/>
          <w:sz w:val="28"/>
          <w:szCs w:val="28"/>
          <w:rtl/>
          <w:lang w:bidi="ar-LY"/>
        </w:rPr>
        <w:t>،</w:t>
      </w:r>
      <w:r w:rsidRPr="00274BD5">
        <w:rPr>
          <w:rFonts w:ascii="Simplified Arabic" w:hAnsi="Simplified Arabic" w:cs="Simplified Arabic"/>
          <w:sz w:val="28"/>
          <w:szCs w:val="28"/>
          <w:rtl/>
          <w:lang w:bidi="ar-LY"/>
        </w:rPr>
        <w:t xml:space="preserve"> </w:t>
      </w:r>
      <w:r w:rsidR="00CD11DB">
        <w:rPr>
          <w:rFonts w:ascii="Simplified Arabic" w:hAnsi="Simplified Arabic" w:cs="Simplified Arabic" w:hint="cs"/>
          <w:sz w:val="28"/>
          <w:szCs w:val="28"/>
          <w:rtl/>
          <w:lang w:bidi="ar-LY"/>
        </w:rPr>
        <w:t>و</w:t>
      </w:r>
      <w:r w:rsidRPr="00274BD5">
        <w:rPr>
          <w:rFonts w:ascii="Simplified Arabic" w:hAnsi="Simplified Arabic" w:cs="Simplified Arabic"/>
          <w:sz w:val="28"/>
          <w:szCs w:val="28"/>
          <w:rtl/>
          <w:lang w:bidi="ar-LY"/>
        </w:rPr>
        <w:t>هناك نوعان من نظم سعر الصرف:</w:t>
      </w:r>
    </w:p>
    <w:p w14:paraId="707781C7" w14:textId="77777777" w:rsidR="00E763CC" w:rsidRPr="00274BD5" w:rsidRDefault="00E763CC" w:rsidP="00E763CC">
      <w:pPr>
        <w:spacing w:line="360" w:lineRule="auto"/>
        <w:jc w:val="both"/>
        <w:rPr>
          <w:rFonts w:ascii="Simplified Arabic" w:hAnsi="Simplified Arabic" w:cs="Simplified Arabic"/>
          <w:sz w:val="28"/>
          <w:szCs w:val="28"/>
          <w:rtl/>
          <w:lang w:bidi="ar-LY"/>
        </w:rPr>
      </w:pPr>
      <w:r w:rsidRPr="00274BD5">
        <w:rPr>
          <w:rFonts w:ascii="Simplified Arabic" w:hAnsi="Simplified Arabic" w:cs="Simplified Arabic"/>
          <w:sz w:val="28"/>
          <w:szCs w:val="28"/>
          <w:rtl/>
          <w:lang w:bidi="ar-LY"/>
        </w:rPr>
        <w:t xml:space="preserve"> </w:t>
      </w:r>
      <w:r>
        <w:rPr>
          <w:rFonts w:ascii="Simplified Arabic" w:hAnsi="Simplified Arabic" w:cs="Simplified Arabic" w:hint="cs"/>
          <w:sz w:val="28"/>
          <w:szCs w:val="28"/>
          <w:rtl/>
          <w:lang w:bidi="ar-LY"/>
        </w:rPr>
        <w:t>1</w:t>
      </w:r>
      <w:r w:rsidRPr="00274BD5">
        <w:rPr>
          <w:rFonts w:ascii="Simplified Arabic" w:hAnsi="Simplified Arabic" w:cs="Simplified Arabic"/>
          <w:sz w:val="28"/>
          <w:szCs w:val="28"/>
          <w:rtl/>
          <w:lang w:bidi="ar-LY"/>
        </w:rPr>
        <w:t>• سعر الصرف العائم: حيث يتحدد سعر العملة بناءً على العرض والطلب في الأسواق.</w:t>
      </w:r>
    </w:p>
    <w:p w14:paraId="18A9D264" w14:textId="386FB360" w:rsidR="00E763CC" w:rsidRDefault="00E763CC" w:rsidP="005D4B8F">
      <w:pPr>
        <w:spacing w:line="36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w:t>
      </w:r>
      <w:r w:rsidRPr="00274BD5">
        <w:rPr>
          <w:rFonts w:ascii="Simplified Arabic" w:hAnsi="Simplified Arabic" w:cs="Simplified Arabic"/>
          <w:sz w:val="28"/>
          <w:szCs w:val="28"/>
          <w:rtl/>
          <w:lang w:bidi="ar-LY"/>
        </w:rPr>
        <w:t xml:space="preserve"> • سعر الصرف الثابت: حيث يتم تثبيت سعر العملة عند مستوى معين من قبل السلطات النقدية.</w:t>
      </w:r>
    </w:p>
    <w:p w14:paraId="45F9062B" w14:textId="3B041C6F" w:rsidR="00E763CC" w:rsidRPr="00EE5105" w:rsidRDefault="00E763CC" w:rsidP="00E763CC">
      <w:pPr>
        <w:spacing w:line="360" w:lineRule="auto"/>
        <w:jc w:val="both"/>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2-2</w:t>
      </w:r>
      <w:r w:rsidRPr="00EE5105">
        <w:rPr>
          <w:rFonts w:ascii="Simplified Arabic" w:hAnsi="Simplified Arabic" w:cs="Simplified Arabic"/>
          <w:b/>
          <w:bCs/>
          <w:sz w:val="28"/>
          <w:szCs w:val="28"/>
          <w:rtl/>
          <w:lang w:bidi="ar-LY"/>
        </w:rPr>
        <w:t xml:space="preserve">خصائص </w:t>
      </w:r>
      <w:r w:rsidRPr="00EE5105">
        <w:rPr>
          <w:rFonts w:ascii="Simplified Arabic" w:hAnsi="Simplified Arabic" w:cs="Simplified Arabic" w:hint="cs"/>
          <w:b/>
          <w:bCs/>
          <w:sz w:val="28"/>
          <w:szCs w:val="28"/>
          <w:rtl/>
          <w:lang w:bidi="ar-LY"/>
        </w:rPr>
        <w:t xml:space="preserve">سعر </w:t>
      </w:r>
      <w:r w:rsidR="003D0064" w:rsidRPr="00EE5105">
        <w:rPr>
          <w:rFonts w:ascii="Simplified Arabic" w:hAnsi="Simplified Arabic" w:cs="Simplified Arabic" w:hint="cs"/>
          <w:b/>
          <w:bCs/>
          <w:sz w:val="28"/>
          <w:szCs w:val="28"/>
          <w:rtl/>
          <w:lang w:bidi="ar-LY"/>
        </w:rPr>
        <w:t>الصرف:</w:t>
      </w:r>
    </w:p>
    <w:p w14:paraId="7D6E702A" w14:textId="77777777" w:rsidR="00E763CC" w:rsidRPr="00D50497" w:rsidRDefault="00E763CC" w:rsidP="00E763CC">
      <w:pPr>
        <w:spacing w:line="360" w:lineRule="auto"/>
        <w:jc w:val="both"/>
        <w:rPr>
          <w:rFonts w:ascii="Simplified Arabic" w:hAnsi="Simplified Arabic" w:cs="Simplified Arabic"/>
          <w:sz w:val="28"/>
          <w:szCs w:val="28"/>
          <w:rtl/>
          <w:lang w:bidi="ar-LY"/>
        </w:rPr>
      </w:pPr>
      <w:r w:rsidRPr="00D50497">
        <w:rPr>
          <w:rFonts w:ascii="Simplified Arabic" w:hAnsi="Simplified Arabic" w:cs="Simplified Arabic"/>
          <w:sz w:val="28"/>
          <w:szCs w:val="28"/>
          <w:rtl/>
          <w:lang w:bidi="ar-LY"/>
        </w:rPr>
        <w:t xml:space="preserve"> 1. تأثير العرض والطلب على سعر الصرف:</w:t>
      </w:r>
    </w:p>
    <w:p w14:paraId="10D20594" w14:textId="30CEE7D1" w:rsidR="00E763CC" w:rsidRPr="00D50497" w:rsidRDefault="00E763CC" w:rsidP="00E763CC">
      <w:pPr>
        <w:spacing w:line="360" w:lineRule="auto"/>
        <w:jc w:val="both"/>
        <w:rPr>
          <w:rFonts w:ascii="Simplified Arabic" w:hAnsi="Simplified Arabic" w:cs="Simplified Arabic"/>
          <w:sz w:val="28"/>
          <w:szCs w:val="28"/>
          <w:rtl/>
          <w:lang w:bidi="ar-LY"/>
        </w:rPr>
      </w:pPr>
      <w:r w:rsidRPr="00D50497">
        <w:rPr>
          <w:rFonts w:ascii="Simplified Arabic" w:hAnsi="Simplified Arabic" w:cs="Simplified Arabic"/>
          <w:sz w:val="28"/>
          <w:szCs w:val="28"/>
          <w:rtl/>
          <w:lang w:bidi="ar-LY"/>
        </w:rPr>
        <w:t xml:space="preserve">سعر الصرف يتأثر بشكل أساسي بعوامل العرض والطلب على </w:t>
      </w:r>
      <w:r w:rsidR="003D0064" w:rsidRPr="00D50497">
        <w:rPr>
          <w:rFonts w:ascii="Simplified Arabic" w:hAnsi="Simplified Arabic" w:cs="Simplified Arabic" w:hint="cs"/>
          <w:sz w:val="28"/>
          <w:szCs w:val="28"/>
          <w:rtl/>
          <w:lang w:bidi="ar-LY"/>
        </w:rPr>
        <w:t>العملة</w:t>
      </w:r>
      <w:r w:rsidR="003D0064">
        <w:rPr>
          <w:rFonts w:ascii="Simplified Arabic" w:hAnsi="Simplified Arabic" w:cs="Simplified Arabic" w:hint="cs"/>
          <w:sz w:val="28"/>
          <w:szCs w:val="28"/>
          <w:rtl/>
          <w:lang w:bidi="ar-LY"/>
        </w:rPr>
        <w:t>،</w:t>
      </w:r>
      <w:r w:rsidR="007A5B52">
        <w:rPr>
          <w:rFonts w:ascii="Simplified Arabic" w:hAnsi="Simplified Arabic" w:cs="Simplified Arabic" w:hint="cs"/>
          <w:sz w:val="28"/>
          <w:szCs w:val="28"/>
          <w:rtl/>
          <w:lang w:bidi="ar-LY"/>
        </w:rPr>
        <w:t xml:space="preserve"> </w:t>
      </w:r>
      <w:r w:rsidRPr="00D50497">
        <w:rPr>
          <w:rFonts w:ascii="Simplified Arabic" w:hAnsi="Simplified Arabic" w:cs="Simplified Arabic"/>
          <w:sz w:val="28"/>
          <w:szCs w:val="28"/>
          <w:rtl/>
          <w:lang w:bidi="ar-LY"/>
        </w:rPr>
        <w:t xml:space="preserve">عندما يرتفع الطلب على عملة معينة يزداد سعرها مقارنة بالعملات </w:t>
      </w:r>
      <w:r w:rsidR="003D0064" w:rsidRPr="00D50497">
        <w:rPr>
          <w:rFonts w:ascii="Simplified Arabic" w:hAnsi="Simplified Arabic" w:cs="Simplified Arabic" w:hint="cs"/>
          <w:sz w:val="28"/>
          <w:szCs w:val="28"/>
          <w:rtl/>
          <w:lang w:bidi="ar-LY"/>
        </w:rPr>
        <w:t>الأخرى.</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300F82">
        <w:rPr>
          <w:rFonts w:ascii="Simplified Arabic" w:hAnsi="Simplified Arabic" w:cs="Simplified Arabic" w:hint="cs"/>
          <w:sz w:val="28"/>
          <w:szCs w:val="28"/>
          <w:rtl/>
          <w:lang w:bidi="ar-LY"/>
        </w:rPr>
        <w:t>مجلة البحوث الاقتصادية،2019</w:t>
      </w:r>
      <w:r w:rsidR="00820FCF">
        <w:rPr>
          <w:rFonts w:ascii="Simplified Arabic" w:hAnsi="Simplified Arabic" w:cs="Simplified Arabic" w:hint="cs"/>
          <w:sz w:val="28"/>
          <w:szCs w:val="28"/>
          <w:rtl/>
          <w:lang w:bidi="ar-LY"/>
        </w:rPr>
        <w:t>)</w:t>
      </w:r>
    </w:p>
    <w:p w14:paraId="238AB181" w14:textId="62D20F05" w:rsidR="00E763CC" w:rsidRPr="00D50497" w:rsidRDefault="00E763CC" w:rsidP="00E763CC">
      <w:pPr>
        <w:spacing w:line="360" w:lineRule="auto"/>
        <w:jc w:val="both"/>
        <w:rPr>
          <w:rFonts w:ascii="Simplified Arabic" w:hAnsi="Simplified Arabic" w:cs="Simplified Arabic"/>
          <w:sz w:val="28"/>
          <w:szCs w:val="28"/>
          <w:rtl/>
          <w:lang w:bidi="ar-LY"/>
        </w:rPr>
      </w:pPr>
      <w:r w:rsidRPr="00D50497">
        <w:rPr>
          <w:rFonts w:ascii="Simplified Arabic" w:hAnsi="Simplified Arabic" w:cs="Simplified Arabic"/>
          <w:sz w:val="28"/>
          <w:szCs w:val="28"/>
          <w:rtl/>
          <w:lang w:bidi="ar-LY"/>
        </w:rPr>
        <w:t>2. التقلبات الاقتصادية والسياسية:</w:t>
      </w:r>
    </w:p>
    <w:p w14:paraId="3FCF605B" w14:textId="4B4823BA" w:rsidR="00E763CC" w:rsidRPr="00E64B72" w:rsidRDefault="00E763CC" w:rsidP="00E64B72">
      <w:pPr>
        <w:spacing w:line="360" w:lineRule="auto"/>
        <w:jc w:val="both"/>
        <w:rPr>
          <w:rFonts w:ascii="Simplified Arabic" w:hAnsi="Simplified Arabic" w:cs="Simplified Arabic"/>
          <w:sz w:val="28"/>
          <w:szCs w:val="28"/>
          <w:rtl/>
          <w:lang w:bidi="ar-LY"/>
        </w:rPr>
      </w:pPr>
      <w:r w:rsidRPr="00D50497">
        <w:rPr>
          <w:rFonts w:ascii="Simplified Arabic" w:hAnsi="Simplified Arabic" w:cs="Simplified Arabic"/>
          <w:sz w:val="28"/>
          <w:szCs w:val="28"/>
          <w:rtl/>
          <w:lang w:bidi="ar-LY"/>
        </w:rPr>
        <w:t xml:space="preserve">التغيرات في الظروف الاقتصادية والسياسية تؤدي إلى تقلبات حادة في سعر </w:t>
      </w:r>
      <w:r w:rsidR="003D0064" w:rsidRPr="00D50497">
        <w:rPr>
          <w:rFonts w:ascii="Simplified Arabic" w:hAnsi="Simplified Arabic" w:cs="Simplified Arabic" w:hint="cs"/>
          <w:sz w:val="28"/>
          <w:szCs w:val="28"/>
          <w:rtl/>
          <w:lang w:bidi="ar-LY"/>
        </w:rPr>
        <w:t>الصرف</w:t>
      </w:r>
      <w:r w:rsidR="003D0064">
        <w:rPr>
          <w:rFonts w:ascii="Simplified Arabic" w:hAnsi="Simplified Arabic" w:cs="Simplified Arabic" w:hint="cs"/>
          <w:sz w:val="28"/>
          <w:szCs w:val="28"/>
          <w:rtl/>
          <w:lang w:bidi="ar-LY"/>
        </w:rPr>
        <w:t>:</w:t>
      </w:r>
      <w:r w:rsidR="007A5B52">
        <w:rPr>
          <w:rFonts w:ascii="Simplified Arabic" w:hAnsi="Simplified Arabic" w:cs="Simplified Arabic" w:hint="cs"/>
          <w:sz w:val="28"/>
          <w:szCs w:val="28"/>
          <w:rtl/>
          <w:lang w:bidi="ar-LY"/>
        </w:rPr>
        <w:t xml:space="preserve"> </w:t>
      </w:r>
      <w:r w:rsidRPr="00D50497">
        <w:rPr>
          <w:rFonts w:ascii="Simplified Arabic" w:hAnsi="Simplified Arabic" w:cs="Simplified Arabic"/>
          <w:sz w:val="28"/>
          <w:szCs w:val="28"/>
          <w:rtl/>
          <w:lang w:bidi="ar-LY"/>
        </w:rPr>
        <w:t xml:space="preserve">الحروب، الأزمات الاقتصادية، أو التغيرات في السياسات المالية تؤثر على استقرار </w:t>
      </w:r>
      <w:r w:rsidR="003D0064" w:rsidRPr="00D50497">
        <w:rPr>
          <w:rFonts w:ascii="Simplified Arabic" w:hAnsi="Simplified Arabic" w:cs="Simplified Arabic" w:hint="cs"/>
          <w:sz w:val="28"/>
          <w:szCs w:val="28"/>
          <w:rtl/>
          <w:lang w:bidi="ar-LY"/>
        </w:rPr>
        <w:t>العملات.</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300F82">
        <w:rPr>
          <w:rFonts w:ascii="Simplified Arabic" w:hAnsi="Simplified Arabic" w:cs="Simplified Arabic" w:hint="cs"/>
          <w:sz w:val="28"/>
          <w:szCs w:val="28"/>
          <w:rtl/>
          <w:lang w:bidi="ar-LY"/>
        </w:rPr>
        <w:t>جامعة القاهرة،2021</w:t>
      </w:r>
      <w:r w:rsidR="00820FCF">
        <w:rPr>
          <w:rFonts w:ascii="Simplified Arabic" w:hAnsi="Simplified Arabic" w:cs="Simplified Arabic" w:hint="cs"/>
          <w:sz w:val="28"/>
          <w:szCs w:val="28"/>
          <w:rtl/>
          <w:lang w:bidi="ar-LY"/>
        </w:rPr>
        <w:t>)</w:t>
      </w:r>
    </w:p>
    <w:p w14:paraId="11B05170" w14:textId="7A1116E0" w:rsidR="00E763CC" w:rsidRPr="00D50497" w:rsidRDefault="00E763CC" w:rsidP="00E763CC">
      <w:pPr>
        <w:spacing w:line="360" w:lineRule="auto"/>
        <w:jc w:val="both"/>
        <w:rPr>
          <w:rFonts w:ascii="Simplified Arabic" w:hAnsi="Simplified Arabic" w:cs="Simplified Arabic"/>
          <w:sz w:val="28"/>
          <w:szCs w:val="28"/>
          <w:rtl/>
          <w:lang w:bidi="ar-LY"/>
        </w:rPr>
      </w:pPr>
      <w:r w:rsidRPr="00D50497">
        <w:rPr>
          <w:rFonts w:ascii="Simplified Arabic" w:hAnsi="Simplified Arabic" w:cs="Simplified Arabic"/>
          <w:sz w:val="28"/>
          <w:szCs w:val="28"/>
          <w:rtl/>
          <w:lang w:bidi="ar-LY"/>
        </w:rPr>
        <w:lastRenderedPageBreak/>
        <w:t xml:space="preserve"> 3. أنظمة سعر الصرف (ثابتة ومرنة):</w:t>
      </w:r>
    </w:p>
    <w:p w14:paraId="3430E904" w14:textId="5AE7F916" w:rsidR="00E763CC" w:rsidRPr="00D50497" w:rsidRDefault="00E763CC" w:rsidP="00E763CC">
      <w:pPr>
        <w:spacing w:line="360" w:lineRule="auto"/>
        <w:jc w:val="both"/>
        <w:rPr>
          <w:rFonts w:ascii="Simplified Arabic" w:hAnsi="Simplified Arabic" w:cs="Simplified Arabic"/>
          <w:sz w:val="28"/>
          <w:szCs w:val="28"/>
          <w:rtl/>
          <w:lang w:bidi="ar-LY"/>
        </w:rPr>
      </w:pPr>
      <w:r w:rsidRPr="00D50497">
        <w:rPr>
          <w:rFonts w:ascii="Simplified Arabic" w:hAnsi="Simplified Arabic" w:cs="Simplified Arabic"/>
          <w:sz w:val="28"/>
          <w:szCs w:val="28"/>
          <w:rtl/>
          <w:lang w:bidi="ar-LY"/>
        </w:rPr>
        <w:t xml:space="preserve">توجد أنواع مختلفة من أنظمة تحديد سعر الصرف، مثل النظام الثابت الذي يتدخل فيه البنك المركزي للحفاظ على السعر، والنظام المرن الذي يتحدد فيه السعر عبر قوى </w:t>
      </w:r>
      <w:r w:rsidR="003D0064" w:rsidRPr="00D50497">
        <w:rPr>
          <w:rFonts w:ascii="Simplified Arabic" w:hAnsi="Simplified Arabic" w:cs="Simplified Arabic" w:hint="cs"/>
          <w:sz w:val="28"/>
          <w:szCs w:val="28"/>
          <w:rtl/>
          <w:lang w:bidi="ar-LY"/>
        </w:rPr>
        <w:t>السوق.</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300F82">
        <w:rPr>
          <w:rFonts w:ascii="Simplified Arabic" w:hAnsi="Simplified Arabic" w:cs="Simplified Arabic" w:hint="cs"/>
          <w:sz w:val="28"/>
          <w:szCs w:val="28"/>
          <w:rtl/>
          <w:lang w:bidi="ar-LY"/>
        </w:rPr>
        <w:t>جامعة البحرين2020</w:t>
      </w:r>
      <w:r w:rsidR="00820FCF">
        <w:rPr>
          <w:rFonts w:ascii="Simplified Arabic" w:hAnsi="Simplified Arabic" w:cs="Simplified Arabic" w:hint="cs"/>
          <w:sz w:val="28"/>
          <w:szCs w:val="28"/>
          <w:rtl/>
          <w:lang w:bidi="ar-LY"/>
        </w:rPr>
        <w:t>)</w:t>
      </w:r>
    </w:p>
    <w:p w14:paraId="5828CD11" w14:textId="1C0883D1" w:rsidR="00E763CC" w:rsidRPr="00820FCF" w:rsidRDefault="00E763CC" w:rsidP="00820FCF">
      <w:pPr>
        <w:spacing w:line="360" w:lineRule="auto"/>
        <w:jc w:val="both"/>
        <w:rPr>
          <w:rFonts w:ascii="Simplified Arabic" w:hAnsi="Simplified Arabic" w:cs="Simplified Arabic"/>
          <w:rtl/>
          <w:lang w:bidi="ar-LY"/>
        </w:rPr>
      </w:pPr>
      <w:r w:rsidRPr="00EE5105">
        <w:rPr>
          <w:rFonts w:ascii="Simplified Arabic" w:hAnsi="Simplified Arabic" w:cs="Simplified Arabic"/>
          <w:rtl/>
          <w:lang w:bidi="ar-LY"/>
        </w:rPr>
        <w:t xml:space="preserve"> </w:t>
      </w:r>
      <w:r w:rsidRPr="00D50497">
        <w:rPr>
          <w:rFonts w:ascii="Simplified Arabic" w:hAnsi="Simplified Arabic" w:cs="Simplified Arabic"/>
          <w:sz w:val="28"/>
          <w:szCs w:val="28"/>
          <w:rtl/>
          <w:lang w:bidi="ar-LY"/>
        </w:rPr>
        <w:t>4. تدخل البنك المركزي في تحديد سعر الصرف:</w:t>
      </w:r>
    </w:p>
    <w:p w14:paraId="0710E141" w14:textId="0359ADEC" w:rsidR="00E763CC" w:rsidRPr="00CD11DB" w:rsidRDefault="00E763CC" w:rsidP="00CD11DB">
      <w:pPr>
        <w:spacing w:line="360" w:lineRule="auto"/>
        <w:jc w:val="both"/>
        <w:rPr>
          <w:rFonts w:ascii="Simplified Arabic" w:hAnsi="Simplified Arabic" w:cs="Simplified Arabic"/>
          <w:sz w:val="28"/>
          <w:szCs w:val="28"/>
          <w:rtl/>
          <w:lang w:bidi="ar-LY"/>
        </w:rPr>
      </w:pPr>
      <w:r w:rsidRPr="00D50497">
        <w:rPr>
          <w:rFonts w:ascii="Simplified Arabic" w:hAnsi="Simplified Arabic" w:cs="Simplified Arabic"/>
          <w:sz w:val="28"/>
          <w:szCs w:val="28"/>
          <w:rtl/>
          <w:lang w:bidi="ar-LY"/>
        </w:rPr>
        <w:t xml:space="preserve">قد يقوم البنك المركزي بالتدخل في السوق لضبط سعر العملة الوطنية عبر عمليات البيع والشراء للعملات الأجنبية لضمان استقرار </w:t>
      </w:r>
      <w:r w:rsidR="00DA3741" w:rsidRPr="00D50497">
        <w:rPr>
          <w:rFonts w:ascii="Simplified Arabic" w:hAnsi="Simplified Arabic" w:cs="Simplified Arabic" w:hint="cs"/>
          <w:sz w:val="28"/>
          <w:szCs w:val="28"/>
          <w:rtl/>
          <w:lang w:bidi="ar-LY"/>
        </w:rPr>
        <w:t>العملة.</w:t>
      </w:r>
      <w:r w:rsidR="00DA3741">
        <w:rPr>
          <w:rFonts w:ascii="Simplified Arabic" w:hAnsi="Simplified Arabic" w:cs="Simplified Arabic" w:hint="cs"/>
          <w:sz w:val="28"/>
          <w:szCs w:val="28"/>
          <w:rtl/>
          <w:lang w:bidi="ar-LY"/>
        </w:rPr>
        <w:t xml:space="preserve"> </w:t>
      </w:r>
      <w:r w:rsidR="00DA3741">
        <w:rPr>
          <w:rFonts w:ascii="Simplified Arabic" w:hAnsi="Simplified Arabic" w:cs="Simplified Arabic"/>
          <w:sz w:val="28"/>
          <w:szCs w:val="28"/>
          <w:rtl/>
          <w:lang w:bidi="ar-LY"/>
        </w:rPr>
        <w:t>(</w:t>
      </w:r>
      <w:r w:rsidR="00300F82">
        <w:rPr>
          <w:rFonts w:ascii="Simplified Arabic" w:hAnsi="Simplified Arabic" w:cs="Simplified Arabic" w:hint="cs"/>
          <w:sz w:val="28"/>
          <w:szCs w:val="28"/>
          <w:rtl/>
          <w:lang w:bidi="ar-LY"/>
        </w:rPr>
        <w:t>جامعة الملك سعود،2022</w:t>
      </w:r>
      <w:r w:rsidR="00820FCF">
        <w:rPr>
          <w:rFonts w:ascii="Simplified Arabic" w:hAnsi="Simplified Arabic" w:cs="Simplified Arabic" w:hint="cs"/>
          <w:sz w:val="28"/>
          <w:szCs w:val="28"/>
          <w:rtl/>
          <w:lang w:bidi="ar-LY"/>
        </w:rPr>
        <w:t>)</w:t>
      </w:r>
      <w:bookmarkStart w:id="2" w:name="_Hlk187691212"/>
    </w:p>
    <w:bookmarkEnd w:id="2"/>
    <w:p w14:paraId="2D9E2313" w14:textId="77777777" w:rsidR="00E763CC" w:rsidRPr="00D50497" w:rsidRDefault="00E763CC" w:rsidP="00E763CC">
      <w:pPr>
        <w:spacing w:line="360" w:lineRule="auto"/>
        <w:jc w:val="both"/>
        <w:rPr>
          <w:rFonts w:ascii="Simplified Arabic" w:hAnsi="Simplified Arabic" w:cs="Simplified Arabic"/>
          <w:sz w:val="28"/>
          <w:szCs w:val="28"/>
          <w:rtl/>
          <w:lang w:bidi="ar-LY"/>
        </w:rPr>
      </w:pPr>
      <w:r w:rsidRPr="00D50497">
        <w:rPr>
          <w:rFonts w:ascii="Simplified Arabic" w:hAnsi="Simplified Arabic" w:cs="Simplified Arabic"/>
          <w:sz w:val="28"/>
          <w:szCs w:val="28"/>
          <w:rtl/>
          <w:lang w:bidi="ar-LY"/>
        </w:rPr>
        <w:t xml:space="preserve"> 5. التضخم وأثره على سعر الصرف:</w:t>
      </w:r>
    </w:p>
    <w:p w14:paraId="26B46D0A" w14:textId="7E4D24CB" w:rsidR="00E763CC" w:rsidRPr="00D50497" w:rsidRDefault="00E763CC" w:rsidP="00E763CC">
      <w:pPr>
        <w:spacing w:line="360" w:lineRule="auto"/>
        <w:jc w:val="both"/>
        <w:rPr>
          <w:rFonts w:ascii="Simplified Arabic" w:hAnsi="Simplified Arabic" w:cs="Simplified Arabic"/>
          <w:sz w:val="28"/>
          <w:szCs w:val="28"/>
          <w:rtl/>
          <w:lang w:bidi="ar-LY"/>
        </w:rPr>
      </w:pPr>
      <w:r w:rsidRPr="00D50497">
        <w:rPr>
          <w:rFonts w:ascii="Simplified Arabic" w:hAnsi="Simplified Arabic" w:cs="Simplified Arabic"/>
          <w:sz w:val="28"/>
          <w:szCs w:val="28"/>
          <w:rtl/>
          <w:lang w:bidi="ar-LY"/>
        </w:rPr>
        <w:t xml:space="preserve">التضخم يؤدي إلى انخفاض قيمة العملة الوطنية بسبب زيادة الأسعار داخل الاقتصاد المحلي، مما يؤثر سلبًا على سعر </w:t>
      </w:r>
      <w:r w:rsidR="00300F82" w:rsidRPr="00D50497">
        <w:rPr>
          <w:rFonts w:ascii="Simplified Arabic" w:hAnsi="Simplified Arabic" w:cs="Simplified Arabic" w:hint="cs"/>
          <w:sz w:val="28"/>
          <w:szCs w:val="28"/>
          <w:rtl/>
          <w:lang w:bidi="ar-LY"/>
        </w:rPr>
        <w:t>الصرف.</w:t>
      </w:r>
      <w:r w:rsidR="00300F82">
        <w:rPr>
          <w:rFonts w:ascii="Simplified Arabic" w:hAnsi="Simplified Arabic" w:cs="Simplified Arabic" w:hint="cs"/>
          <w:sz w:val="28"/>
          <w:szCs w:val="28"/>
          <w:rtl/>
          <w:lang w:bidi="ar-LY"/>
        </w:rPr>
        <w:t xml:space="preserve"> </w:t>
      </w:r>
      <w:r w:rsidR="00300F82">
        <w:rPr>
          <w:rFonts w:ascii="Simplified Arabic" w:hAnsi="Simplified Arabic" w:cs="Simplified Arabic"/>
          <w:sz w:val="28"/>
          <w:szCs w:val="28"/>
          <w:rtl/>
          <w:lang w:bidi="ar-LY"/>
        </w:rPr>
        <w:t>(</w:t>
      </w:r>
      <w:r w:rsidR="00300F82">
        <w:rPr>
          <w:rFonts w:ascii="Simplified Arabic" w:hAnsi="Simplified Arabic" w:cs="Simplified Arabic" w:hint="cs"/>
          <w:sz w:val="28"/>
          <w:szCs w:val="28"/>
          <w:rtl/>
          <w:lang w:bidi="ar-LY"/>
        </w:rPr>
        <w:t>جامعة تونس2020</w:t>
      </w:r>
      <w:r w:rsidR="00820FCF">
        <w:rPr>
          <w:rFonts w:ascii="Simplified Arabic" w:hAnsi="Simplified Arabic" w:cs="Simplified Arabic" w:hint="cs"/>
          <w:sz w:val="28"/>
          <w:szCs w:val="28"/>
          <w:rtl/>
          <w:lang w:bidi="ar-LY"/>
        </w:rPr>
        <w:t>)</w:t>
      </w:r>
    </w:p>
    <w:p w14:paraId="7A690C3D" w14:textId="7CA4460B" w:rsidR="00E763CC" w:rsidRPr="00D50497" w:rsidRDefault="00E763CC" w:rsidP="00E763CC">
      <w:pPr>
        <w:spacing w:line="360" w:lineRule="auto"/>
        <w:jc w:val="both"/>
        <w:rPr>
          <w:rFonts w:ascii="Simplified Arabic" w:hAnsi="Simplified Arabic" w:cs="Simplified Arabic"/>
          <w:sz w:val="28"/>
          <w:szCs w:val="28"/>
          <w:rtl/>
          <w:lang w:bidi="ar-LY"/>
        </w:rPr>
      </w:pPr>
      <w:r w:rsidRPr="00D50497">
        <w:rPr>
          <w:rFonts w:ascii="Simplified Arabic" w:hAnsi="Simplified Arabic" w:cs="Simplified Arabic"/>
          <w:sz w:val="28"/>
          <w:szCs w:val="28"/>
          <w:rtl/>
          <w:lang w:bidi="ar-LY"/>
        </w:rPr>
        <w:t>6. التوقعات المستقبلية وتأثيرها على سعر الصرف:</w:t>
      </w:r>
    </w:p>
    <w:p w14:paraId="2D0A2B8D" w14:textId="1BA67AB4" w:rsidR="00E763CC" w:rsidRPr="00890327" w:rsidRDefault="00E763CC" w:rsidP="005D4B8F">
      <w:pPr>
        <w:spacing w:line="360" w:lineRule="auto"/>
        <w:jc w:val="both"/>
        <w:rPr>
          <w:rFonts w:ascii="Simplified Arabic" w:hAnsi="Simplified Arabic" w:cs="Simplified Arabic"/>
          <w:sz w:val="28"/>
          <w:szCs w:val="28"/>
          <w:rtl/>
          <w:lang w:bidi="ar-LY"/>
        </w:rPr>
      </w:pPr>
      <w:r w:rsidRPr="00D50497">
        <w:rPr>
          <w:rFonts w:ascii="Simplified Arabic" w:hAnsi="Simplified Arabic" w:cs="Simplified Arabic"/>
          <w:sz w:val="28"/>
          <w:szCs w:val="28"/>
          <w:rtl/>
          <w:lang w:bidi="ar-LY"/>
        </w:rPr>
        <w:t xml:space="preserve">التوقعات المستقبلية حول الاقتصاد الوطني تلعب دورًا كبيرًا في تحديد سعر </w:t>
      </w:r>
      <w:r w:rsidR="00300F82" w:rsidRPr="00D50497">
        <w:rPr>
          <w:rFonts w:ascii="Simplified Arabic" w:hAnsi="Simplified Arabic" w:cs="Simplified Arabic" w:hint="cs"/>
          <w:sz w:val="28"/>
          <w:szCs w:val="28"/>
          <w:rtl/>
          <w:lang w:bidi="ar-LY"/>
        </w:rPr>
        <w:t>الصرف</w:t>
      </w:r>
      <w:r w:rsidR="00300F82">
        <w:rPr>
          <w:rFonts w:ascii="Simplified Arabic" w:hAnsi="Simplified Arabic" w:cs="Simplified Arabic" w:hint="cs"/>
          <w:sz w:val="28"/>
          <w:szCs w:val="28"/>
          <w:rtl/>
          <w:lang w:bidi="ar-LY"/>
        </w:rPr>
        <w:t>،</w:t>
      </w:r>
      <w:r w:rsidRPr="00D50497">
        <w:rPr>
          <w:rFonts w:ascii="Simplified Arabic" w:hAnsi="Simplified Arabic" w:cs="Simplified Arabic"/>
          <w:sz w:val="28"/>
          <w:szCs w:val="28"/>
          <w:rtl/>
          <w:lang w:bidi="ar-LY"/>
        </w:rPr>
        <w:t xml:space="preserve"> إذا كانت التوقعات إيجابية قد يتزايد الطلب على العملة </w:t>
      </w:r>
      <w:r w:rsidR="00300F82" w:rsidRPr="00D50497">
        <w:rPr>
          <w:rFonts w:ascii="Simplified Arabic" w:hAnsi="Simplified Arabic" w:cs="Simplified Arabic" w:hint="cs"/>
          <w:sz w:val="28"/>
          <w:szCs w:val="28"/>
          <w:rtl/>
          <w:lang w:bidi="ar-LY"/>
        </w:rPr>
        <w:t>المحلية.</w:t>
      </w:r>
      <w:r w:rsidR="00300F82">
        <w:rPr>
          <w:rFonts w:ascii="Simplified Arabic" w:hAnsi="Simplified Arabic" w:cs="Simplified Arabic" w:hint="cs"/>
          <w:sz w:val="28"/>
          <w:szCs w:val="28"/>
          <w:rtl/>
          <w:lang w:bidi="ar-LY"/>
        </w:rPr>
        <w:t xml:space="preserve"> </w:t>
      </w:r>
      <w:r w:rsidR="00300F82">
        <w:rPr>
          <w:rFonts w:ascii="Simplified Arabic" w:hAnsi="Simplified Arabic" w:cs="Simplified Arabic"/>
          <w:sz w:val="28"/>
          <w:szCs w:val="28"/>
          <w:rtl/>
          <w:lang w:bidi="ar-LY"/>
        </w:rPr>
        <w:t>(</w:t>
      </w:r>
      <w:r w:rsidR="00300F82">
        <w:rPr>
          <w:rFonts w:ascii="Simplified Arabic" w:hAnsi="Simplified Arabic" w:cs="Simplified Arabic" w:hint="cs"/>
          <w:sz w:val="28"/>
          <w:szCs w:val="28"/>
          <w:rtl/>
          <w:lang w:bidi="ar-LY"/>
        </w:rPr>
        <w:t>جامعة الامارات العربية المتحدة،2019</w:t>
      </w:r>
      <w:r w:rsidR="00820FCF">
        <w:rPr>
          <w:rFonts w:ascii="Simplified Arabic" w:hAnsi="Simplified Arabic" w:cs="Simplified Arabic" w:hint="cs"/>
          <w:sz w:val="28"/>
          <w:szCs w:val="28"/>
          <w:rtl/>
          <w:lang w:bidi="ar-LY"/>
        </w:rPr>
        <w:t>)</w:t>
      </w:r>
    </w:p>
    <w:p w14:paraId="7A357CB0" w14:textId="6605011A" w:rsidR="00E763CC" w:rsidRPr="00274BD5" w:rsidRDefault="00E763CC" w:rsidP="00E763CC">
      <w:pPr>
        <w:spacing w:line="360" w:lineRule="auto"/>
        <w:jc w:val="both"/>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2-3</w:t>
      </w:r>
      <w:r w:rsidRPr="00274BD5">
        <w:rPr>
          <w:rFonts w:ascii="Simplified Arabic" w:hAnsi="Simplified Arabic" w:cs="Simplified Arabic"/>
          <w:b/>
          <w:bCs/>
          <w:sz w:val="28"/>
          <w:szCs w:val="28"/>
          <w:rtl/>
          <w:lang w:bidi="ar-LY"/>
        </w:rPr>
        <w:t>. تأثيرات تعديل سعر الصرف على المصارف التجارية</w:t>
      </w:r>
      <w:r>
        <w:rPr>
          <w:rFonts w:ascii="Simplified Arabic" w:hAnsi="Simplified Arabic" w:cs="Simplified Arabic" w:hint="cs"/>
          <w:b/>
          <w:bCs/>
          <w:sz w:val="28"/>
          <w:szCs w:val="28"/>
          <w:rtl/>
          <w:lang w:bidi="ar-LY"/>
        </w:rPr>
        <w:t>:</w:t>
      </w:r>
    </w:p>
    <w:p w14:paraId="70FD5C2D" w14:textId="0E058A46" w:rsidR="00E763CC" w:rsidRPr="00307AB6" w:rsidRDefault="00E763CC" w:rsidP="00E763CC">
      <w:pPr>
        <w:spacing w:line="360" w:lineRule="auto"/>
        <w:jc w:val="both"/>
        <w:rPr>
          <w:rFonts w:ascii="Simplified Arabic" w:hAnsi="Simplified Arabic" w:cs="Simplified Arabic"/>
          <w:b/>
          <w:bCs/>
          <w:sz w:val="28"/>
          <w:szCs w:val="28"/>
          <w:rtl/>
          <w:lang w:bidi="ar-LY"/>
        </w:rPr>
      </w:pPr>
      <w:r>
        <w:rPr>
          <w:rFonts w:ascii="Simplified Arabic" w:hAnsi="Simplified Arabic" w:cs="Simplified Arabic" w:hint="cs"/>
          <w:sz w:val="28"/>
          <w:szCs w:val="28"/>
          <w:rtl/>
          <w:lang w:bidi="ar-LY"/>
        </w:rPr>
        <w:t>1</w:t>
      </w:r>
      <w:r w:rsidRPr="00307AB6">
        <w:rPr>
          <w:rFonts w:ascii="Simplified Arabic" w:hAnsi="Simplified Arabic" w:cs="Simplified Arabic"/>
          <w:b/>
          <w:bCs/>
          <w:sz w:val="28"/>
          <w:szCs w:val="28"/>
          <w:rtl/>
          <w:lang w:bidi="ar-LY"/>
        </w:rPr>
        <w:t>. تأثيرات التغير في سعر الصرف على العمليات المصرفية</w:t>
      </w:r>
      <w:r w:rsidR="00CD11DB">
        <w:rPr>
          <w:rFonts w:ascii="Simplified Arabic" w:hAnsi="Simplified Arabic" w:cs="Simplified Arabic" w:hint="cs"/>
          <w:b/>
          <w:bCs/>
          <w:sz w:val="28"/>
          <w:szCs w:val="28"/>
          <w:rtl/>
          <w:lang w:bidi="ar-LY"/>
        </w:rPr>
        <w:t>:</w:t>
      </w:r>
    </w:p>
    <w:p w14:paraId="42C62E72" w14:textId="77777777" w:rsidR="00E763CC" w:rsidRPr="00274BD5" w:rsidRDefault="00E763CC" w:rsidP="00E763CC">
      <w:pPr>
        <w:spacing w:line="360" w:lineRule="auto"/>
        <w:jc w:val="both"/>
        <w:rPr>
          <w:rFonts w:ascii="Simplified Arabic" w:hAnsi="Simplified Arabic" w:cs="Simplified Arabic"/>
          <w:sz w:val="28"/>
          <w:szCs w:val="28"/>
          <w:rtl/>
          <w:lang w:bidi="ar-LY"/>
        </w:rPr>
      </w:pPr>
      <w:r w:rsidRPr="00274BD5">
        <w:rPr>
          <w:rFonts w:ascii="Simplified Arabic" w:hAnsi="Simplified Arabic" w:cs="Simplified Arabic"/>
          <w:sz w:val="28"/>
          <w:szCs w:val="28"/>
          <w:rtl/>
          <w:lang w:bidi="ar-LY"/>
        </w:rPr>
        <w:t>تؤثر التقلبات في سعر الصرف على العديد من الأنشطة المصرفية مثل:</w:t>
      </w:r>
    </w:p>
    <w:p w14:paraId="47F0AE3F" w14:textId="0A251F59" w:rsidR="00E763CC" w:rsidRDefault="00E763CC" w:rsidP="00E763CC">
      <w:pPr>
        <w:spacing w:line="360" w:lineRule="auto"/>
        <w:jc w:val="both"/>
        <w:rPr>
          <w:rFonts w:ascii="Simplified Arabic" w:hAnsi="Simplified Arabic" w:cs="Simplified Arabic"/>
          <w:sz w:val="28"/>
          <w:szCs w:val="28"/>
          <w:rtl/>
          <w:lang w:bidi="ar-LY"/>
        </w:rPr>
      </w:pPr>
      <w:r w:rsidRPr="00274BD5">
        <w:rPr>
          <w:rFonts w:ascii="Simplified Arabic" w:hAnsi="Simplified Arabic" w:cs="Simplified Arabic"/>
          <w:sz w:val="28"/>
          <w:szCs w:val="28"/>
          <w:rtl/>
          <w:lang w:bidi="ar-LY"/>
        </w:rPr>
        <w:lastRenderedPageBreak/>
        <w:t xml:space="preserve"> • الودائع والقروض بالعملات الأجنبية: تغير سعر الصرف يؤثر على قيمة الأرصدة والأقساط المستحقة على القروض بالعملات </w:t>
      </w:r>
      <w:r w:rsidR="00DA3741" w:rsidRPr="00274BD5">
        <w:rPr>
          <w:rFonts w:ascii="Simplified Arabic" w:hAnsi="Simplified Arabic" w:cs="Simplified Arabic" w:hint="cs"/>
          <w:sz w:val="28"/>
          <w:szCs w:val="28"/>
          <w:rtl/>
          <w:lang w:bidi="ar-LY"/>
        </w:rPr>
        <w:t>الأجنبية</w:t>
      </w:r>
      <w:r w:rsidR="00DA3741">
        <w:rPr>
          <w:rFonts w:ascii="Simplified Arabic" w:hAnsi="Simplified Arabic" w:cs="Simplified Arabic" w:hint="cs"/>
          <w:sz w:val="28"/>
          <w:szCs w:val="28"/>
          <w:rtl/>
          <w:lang w:bidi="ar-LY"/>
        </w:rPr>
        <w:t>،</w:t>
      </w:r>
      <w:r w:rsidR="007A5B52">
        <w:rPr>
          <w:rFonts w:ascii="Simplified Arabic" w:hAnsi="Simplified Arabic" w:cs="Simplified Arabic" w:hint="cs"/>
          <w:sz w:val="28"/>
          <w:szCs w:val="28"/>
          <w:rtl/>
          <w:lang w:bidi="ar-LY"/>
        </w:rPr>
        <w:t xml:space="preserve"> </w:t>
      </w:r>
      <w:r w:rsidRPr="00274BD5">
        <w:rPr>
          <w:rFonts w:ascii="Simplified Arabic" w:hAnsi="Simplified Arabic" w:cs="Simplified Arabic"/>
          <w:sz w:val="28"/>
          <w:szCs w:val="28"/>
          <w:rtl/>
          <w:lang w:bidi="ar-LY"/>
        </w:rPr>
        <w:t>على سبيل المثال</w:t>
      </w:r>
      <w:r w:rsidR="007A5B52">
        <w:rPr>
          <w:rFonts w:ascii="Simplified Arabic" w:hAnsi="Simplified Arabic" w:cs="Simplified Arabic" w:hint="cs"/>
          <w:sz w:val="28"/>
          <w:szCs w:val="28"/>
          <w:rtl/>
          <w:lang w:bidi="ar-LY"/>
        </w:rPr>
        <w:t>:</w:t>
      </w:r>
      <w:r w:rsidRPr="00274BD5">
        <w:rPr>
          <w:rFonts w:ascii="Simplified Arabic" w:hAnsi="Simplified Arabic" w:cs="Simplified Arabic"/>
          <w:sz w:val="28"/>
          <w:szCs w:val="28"/>
          <w:rtl/>
          <w:lang w:bidi="ar-LY"/>
        </w:rPr>
        <w:t xml:space="preserve"> إذا ارتفع سعر الصرف للعملة الأجنبية مقابل العملة المحلية، فإن المصارف قد تواجه صعوبة في تحصيل القروض بالعملات </w:t>
      </w:r>
      <w:r w:rsidR="00DA3741" w:rsidRPr="00274BD5">
        <w:rPr>
          <w:rFonts w:ascii="Simplified Arabic" w:hAnsi="Simplified Arabic" w:cs="Simplified Arabic" w:hint="cs"/>
          <w:sz w:val="28"/>
          <w:szCs w:val="28"/>
          <w:rtl/>
          <w:lang w:bidi="ar-LY"/>
        </w:rPr>
        <w:t>الأجنبية.</w:t>
      </w:r>
      <w:r w:rsidR="00DA3741">
        <w:rPr>
          <w:rFonts w:ascii="Simplified Arabic" w:hAnsi="Simplified Arabic" w:cs="Simplified Arabic" w:hint="cs"/>
          <w:sz w:val="28"/>
          <w:szCs w:val="28"/>
          <w:rtl/>
          <w:lang w:bidi="ar-LY"/>
        </w:rPr>
        <w:t xml:space="preserve"> </w:t>
      </w:r>
      <w:r w:rsidR="00DA3741">
        <w:rPr>
          <w:rFonts w:ascii="Simplified Arabic" w:hAnsi="Simplified Arabic" w:cs="Simplified Arabic"/>
          <w:sz w:val="28"/>
          <w:szCs w:val="28"/>
          <w:rtl/>
          <w:lang w:bidi="ar-LY"/>
        </w:rPr>
        <w:t>(</w:t>
      </w:r>
      <w:r w:rsidR="00DA3741">
        <w:rPr>
          <w:rFonts w:ascii="Simplified Arabic" w:hAnsi="Simplified Arabic" w:cs="Simplified Arabic" w:hint="cs"/>
          <w:sz w:val="28"/>
          <w:szCs w:val="28"/>
          <w:rtl/>
          <w:lang w:bidi="ar-LY"/>
        </w:rPr>
        <w:t>صباحي، عاد</w:t>
      </w:r>
      <w:r w:rsidR="00DA3741">
        <w:rPr>
          <w:rFonts w:ascii="Simplified Arabic" w:hAnsi="Simplified Arabic" w:cs="Simplified Arabic" w:hint="eastAsia"/>
          <w:sz w:val="28"/>
          <w:szCs w:val="28"/>
          <w:rtl/>
          <w:lang w:bidi="ar-LY"/>
        </w:rPr>
        <w:t>ل</w:t>
      </w:r>
      <w:r w:rsidR="00300F82">
        <w:rPr>
          <w:rFonts w:ascii="Simplified Arabic" w:hAnsi="Simplified Arabic" w:cs="Simplified Arabic" w:hint="cs"/>
          <w:sz w:val="28"/>
          <w:szCs w:val="28"/>
          <w:rtl/>
          <w:lang w:bidi="ar-LY"/>
        </w:rPr>
        <w:t>،2017</w:t>
      </w:r>
      <w:r w:rsidR="00820FCF">
        <w:rPr>
          <w:rFonts w:ascii="Simplified Arabic" w:hAnsi="Simplified Arabic" w:cs="Simplified Arabic" w:hint="cs"/>
          <w:sz w:val="28"/>
          <w:szCs w:val="28"/>
          <w:rtl/>
          <w:lang w:bidi="ar-LY"/>
        </w:rPr>
        <w:t>)</w:t>
      </w:r>
    </w:p>
    <w:p w14:paraId="3D47ECCA" w14:textId="1E921658" w:rsidR="00E763CC" w:rsidRDefault="00E763CC" w:rsidP="00E763CC">
      <w:pPr>
        <w:spacing w:line="360" w:lineRule="auto"/>
        <w:jc w:val="both"/>
        <w:rPr>
          <w:rFonts w:ascii="Simplified Arabic" w:hAnsi="Simplified Arabic" w:cs="Simplified Arabic"/>
          <w:sz w:val="28"/>
          <w:szCs w:val="28"/>
          <w:rtl/>
          <w:lang w:bidi="ar-LY"/>
        </w:rPr>
      </w:pPr>
      <w:r w:rsidRPr="00274BD5">
        <w:rPr>
          <w:rFonts w:ascii="Simplified Arabic" w:hAnsi="Simplified Arabic" w:cs="Simplified Arabic"/>
          <w:sz w:val="28"/>
          <w:szCs w:val="28"/>
          <w:rtl/>
          <w:lang w:bidi="ar-LY"/>
        </w:rPr>
        <w:t xml:space="preserve">• الاستثمارات الأجنبية: زيادة أو انخفاض سعر الصرف يمكن أن يؤثر على عوائد الاستثمارات الأجنبية في محفظة المصرف مما يؤدي إلى تقلبات في الإيرادات </w:t>
      </w:r>
      <w:r w:rsidR="00DA3741" w:rsidRPr="00274BD5">
        <w:rPr>
          <w:rFonts w:ascii="Simplified Arabic" w:hAnsi="Simplified Arabic" w:cs="Simplified Arabic" w:hint="cs"/>
          <w:sz w:val="28"/>
          <w:szCs w:val="28"/>
          <w:rtl/>
          <w:lang w:bidi="ar-LY"/>
        </w:rPr>
        <w:t>والأرباح</w:t>
      </w:r>
      <w:r w:rsidR="00DA3741">
        <w:rPr>
          <w:rFonts w:ascii="Simplified Arabic" w:hAnsi="Simplified Arabic" w:cs="Simplified Arabic" w:hint="cs"/>
          <w:sz w:val="28"/>
          <w:szCs w:val="28"/>
          <w:rtl/>
          <w:lang w:bidi="ar-LY"/>
        </w:rPr>
        <w:t xml:space="preserve">. </w:t>
      </w:r>
      <w:r w:rsidR="00DA3741">
        <w:rPr>
          <w:rFonts w:ascii="Simplified Arabic" w:hAnsi="Simplified Arabic" w:cs="Simplified Arabic"/>
          <w:sz w:val="28"/>
          <w:szCs w:val="28"/>
          <w:rtl/>
          <w:lang w:bidi="ar-LY"/>
        </w:rPr>
        <w:t>(</w:t>
      </w:r>
      <w:r w:rsidR="00DA3741">
        <w:rPr>
          <w:rFonts w:ascii="Simplified Arabic" w:hAnsi="Simplified Arabic" w:cs="Simplified Arabic" w:hint="cs"/>
          <w:sz w:val="28"/>
          <w:szCs w:val="28"/>
          <w:rtl/>
          <w:lang w:bidi="ar-LY"/>
        </w:rPr>
        <w:t>علي، محم</w:t>
      </w:r>
      <w:r w:rsidR="00DA3741">
        <w:rPr>
          <w:rFonts w:ascii="Simplified Arabic" w:hAnsi="Simplified Arabic" w:cs="Simplified Arabic" w:hint="eastAsia"/>
          <w:sz w:val="28"/>
          <w:szCs w:val="28"/>
          <w:rtl/>
          <w:lang w:bidi="ar-LY"/>
        </w:rPr>
        <w:t>د</w:t>
      </w:r>
      <w:r w:rsidR="00300F82">
        <w:rPr>
          <w:rFonts w:ascii="Simplified Arabic" w:hAnsi="Simplified Arabic" w:cs="Simplified Arabic" w:hint="cs"/>
          <w:sz w:val="28"/>
          <w:szCs w:val="28"/>
          <w:rtl/>
          <w:lang w:bidi="ar-LY"/>
        </w:rPr>
        <w:t>،2019</w:t>
      </w:r>
      <w:r w:rsidR="00820FCF">
        <w:rPr>
          <w:rFonts w:ascii="Simplified Arabic" w:hAnsi="Simplified Arabic" w:cs="Simplified Arabic" w:hint="cs"/>
          <w:sz w:val="28"/>
          <w:szCs w:val="28"/>
          <w:rtl/>
          <w:lang w:bidi="ar-LY"/>
        </w:rPr>
        <w:t>)</w:t>
      </w:r>
    </w:p>
    <w:p w14:paraId="14635E55" w14:textId="596D6286" w:rsidR="00E763CC" w:rsidRDefault="00E763CC" w:rsidP="005D4B8F">
      <w:pPr>
        <w:spacing w:line="360" w:lineRule="auto"/>
        <w:jc w:val="both"/>
        <w:rPr>
          <w:rFonts w:ascii="Simplified Arabic" w:hAnsi="Simplified Arabic" w:cs="Simplified Arabic"/>
          <w:sz w:val="28"/>
          <w:szCs w:val="28"/>
          <w:rtl/>
          <w:lang w:bidi="ar-LY"/>
        </w:rPr>
      </w:pPr>
      <w:r w:rsidRPr="00274BD5">
        <w:rPr>
          <w:rFonts w:ascii="Simplified Arabic" w:hAnsi="Simplified Arabic" w:cs="Simplified Arabic"/>
          <w:sz w:val="28"/>
          <w:szCs w:val="28"/>
          <w:rtl/>
          <w:lang w:bidi="ar-LY"/>
        </w:rPr>
        <w:t xml:space="preserve">• تحويلات الأموال: تقوم المصارف التجارية بتنفيذ عمليات تحويل للعملات الأجنبية، وتعديل سعر الصرف يمكن أن يزيد أو يقلل من تكلفة هذه </w:t>
      </w:r>
      <w:r w:rsidR="00DA3741" w:rsidRPr="00274BD5">
        <w:rPr>
          <w:rFonts w:ascii="Simplified Arabic" w:hAnsi="Simplified Arabic" w:cs="Simplified Arabic" w:hint="cs"/>
          <w:sz w:val="28"/>
          <w:szCs w:val="28"/>
          <w:rtl/>
          <w:lang w:bidi="ar-LY"/>
        </w:rPr>
        <w:t>التحويلات.</w:t>
      </w:r>
      <w:r w:rsidR="00DA3741">
        <w:rPr>
          <w:rFonts w:ascii="Simplified Arabic" w:hAnsi="Simplified Arabic" w:cs="Simplified Arabic" w:hint="cs"/>
          <w:sz w:val="28"/>
          <w:szCs w:val="28"/>
          <w:rtl/>
          <w:lang w:bidi="ar-LY"/>
        </w:rPr>
        <w:t xml:space="preserve"> (عبد الل</w:t>
      </w:r>
      <w:r w:rsidR="00DA3741">
        <w:rPr>
          <w:rFonts w:ascii="Simplified Arabic" w:hAnsi="Simplified Arabic" w:cs="Simplified Arabic" w:hint="eastAsia"/>
          <w:sz w:val="28"/>
          <w:szCs w:val="28"/>
          <w:rtl/>
          <w:lang w:bidi="ar-LY"/>
        </w:rPr>
        <w:t>ه</w:t>
      </w:r>
      <w:r w:rsidR="00DA3741">
        <w:rPr>
          <w:rFonts w:ascii="Simplified Arabic" w:hAnsi="Simplified Arabic" w:cs="Simplified Arabic" w:hint="cs"/>
          <w:sz w:val="28"/>
          <w:szCs w:val="28"/>
          <w:rtl/>
          <w:lang w:bidi="ar-LY"/>
        </w:rPr>
        <w:t>، سعي</w:t>
      </w:r>
      <w:r w:rsidR="00DA3741">
        <w:rPr>
          <w:rFonts w:ascii="Simplified Arabic" w:hAnsi="Simplified Arabic" w:cs="Simplified Arabic" w:hint="eastAsia"/>
          <w:sz w:val="28"/>
          <w:szCs w:val="28"/>
          <w:rtl/>
          <w:lang w:bidi="ar-LY"/>
        </w:rPr>
        <w:t>د</w:t>
      </w:r>
      <w:r w:rsidR="00300F82">
        <w:rPr>
          <w:rFonts w:ascii="Simplified Arabic" w:hAnsi="Simplified Arabic" w:cs="Simplified Arabic" w:hint="cs"/>
          <w:sz w:val="28"/>
          <w:szCs w:val="28"/>
          <w:rtl/>
          <w:lang w:bidi="ar-LY"/>
        </w:rPr>
        <w:t>،2020</w:t>
      </w:r>
      <w:r w:rsidR="00820FCF">
        <w:rPr>
          <w:rFonts w:ascii="Simplified Arabic" w:hAnsi="Simplified Arabic" w:cs="Simplified Arabic" w:hint="cs"/>
          <w:sz w:val="28"/>
          <w:szCs w:val="28"/>
          <w:rtl/>
          <w:lang w:bidi="ar-LY"/>
        </w:rPr>
        <w:t>)</w:t>
      </w:r>
    </w:p>
    <w:p w14:paraId="4326B0E1" w14:textId="063E9839" w:rsidR="00E763CC" w:rsidRPr="00274BD5" w:rsidRDefault="00E763CC" w:rsidP="00E763CC">
      <w:pPr>
        <w:spacing w:line="360" w:lineRule="auto"/>
        <w:jc w:val="both"/>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2</w:t>
      </w:r>
      <w:r w:rsidRPr="00274BD5">
        <w:rPr>
          <w:rFonts w:ascii="Simplified Arabic" w:hAnsi="Simplified Arabic" w:cs="Simplified Arabic"/>
          <w:b/>
          <w:bCs/>
          <w:sz w:val="28"/>
          <w:szCs w:val="28"/>
          <w:rtl/>
          <w:lang w:bidi="ar-LY"/>
        </w:rPr>
        <w:t>. تأثير سعر الصرف على الربحية</w:t>
      </w:r>
      <w:r w:rsidR="00BC4C94">
        <w:rPr>
          <w:rFonts w:ascii="Simplified Arabic" w:hAnsi="Simplified Arabic" w:cs="Simplified Arabic" w:hint="cs"/>
          <w:b/>
          <w:bCs/>
          <w:sz w:val="28"/>
          <w:szCs w:val="28"/>
          <w:rtl/>
          <w:lang w:bidi="ar-LY"/>
        </w:rPr>
        <w:t>:</w:t>
      </w:r>
    </w:p>
    <w:p w14:paraId="535F97F3" w14:textId="77777777" w:rsidR="00DA3741" w:rsidRDefault="00E763CC" w:rsidP="00DA3741">
      <w:pPr>
        <w:spacing w:line="360" w:lineRule="auto"/>
        <w:jc w:val="both"/>
        <w:rPr>
          <w:rFonts w:ascii="Simplified Arabic" w:hAnsi="Simplified Arabic" w:cs="Simplified Arabic"/>
          <w:sz w:val="28"/>
          <w:szCs w:val="28"/>
          <w:rtl/>
          <w:lang w:bidi="ar-LY"/>
        </w:rPr>
      </w:pPr>
      <w:r w:rsidRPr="00274BD5">
        <w:rPr>
          <w:rFonts w:ascii="Simplified Arabic" w:hAnsi="Simplified Arabic" w:cs="Simplified Arabic"/>
          <w:sz w:val="28"/>
          <w:szCs w:val="28"/>
          <w:rtl/>
          <w:lang w:bidi="ar-LY"/>
        </w:rPr>
        <w:t>يؤثر تعديل سعر الصرف على الربحية من خلال عدة قنوات مثل:</w:t>
      </w:r>
    </w:p>
    <w:p w14:paraId="7E65369D" w14:textId="3199E34B" w:rsidR="00E763CC" w:rsidRDefault="00E763CC" w:rsidP="00DA3741">
      <w:pPr>
        <w:spacing w:line="360" w:lineRule="auto"/>
        <w:jc w:val="both"/>
        <w:rPr>
          <w:rFonts w:ascii="Simplified Arabic" w:hAnsi="Simplified Arabic" w:cs="Simplified Arabic"/>
          <w:sz w:val="28"/>
          <w:szCs w:val="28"/>
          <w:rtl/>
          <w:lang w:bidi="ar-LY"/>
        </w:rPr>
      </w:pPr>
      <w:r w:rsidRPr="00B43D26">
        <w:rPr>
          <w:rFonts w:ascii="Simplified Arabic" w:hAnsi="Simplified Arabic" w:cs="Simplified Arabic"/>
          <w:b/>
          <w:bCs/>
          <w:sz w:val="28"/>
          <w:szCs w:val="28"/>
          <w:rtl/>
          <w:lang w:bidi="ar-LY"/>
        </w:rPr>
        <w:t>• الآثار المباشرة على الأرباح والخسائر:</w:t>
      </w:r>
      <w:r w:rsidRPr="00274BD5">
        <w:rPr>
          <w:rFonts w:ascii="Simplified Arabic" w:hAnsi="Simplified Arabic" w:cs="Simplified Arabic"/>
          <w:sz w:val="28"/>
          <w:szCs w:val="28"/>
          <w:rtl/>
          <w:lang w:bidi="ar-LY"/>
        </w:rPr>
        <w:t xml:space="preserve"> المصارف التي لديها محفظة كبيرة من الأصول أو الالتزامات بالعملات الأجنبية قد تواجه تغيرات كبيرة في قيمتها نتيجة لتقلبات سعر </w:t>
      </w:r>
      <w:r w:rsidR="00DA3741" w:rsidRPr="00274BD5">
        <w:rPr>
          <w:rFonts w:ascii="Simplified Arabic" w:hAnsi="Simplified Arabic" w:cs="Simplified Arabic" w:hint="cs"/>
          <w:sz w:val="28"/>
          <w:szCs w:val="28"/>
          <w:rtl/>
          <w:lang w:bidi="ar-LY"/>
        </w:rPr>
        <w:t>الصرف</w:t>
      </w:r>
      <w:r w:rsidR="00DA3741">
        <w:rPr>
          <w:rFonts w:ascii="Simplified Arabic" w:hAnsi="Simplified Arabic" w:cs="Simplified Arabic" w:hint="cs"/>
          <w:sz w:val="28"/>
          <w:szCs w:val="28"/>
          <w:rtl/>
          <w:lang w:bidi="ar-LY"/>
        </w:rPr>
        <w:t>،</w:t>
      </w:r>
      <w:r w:rsidRPr="00274BD5">
        <w:rPr>
          <w:rFonts w:ascii="Simplified Arabic" w:hAnsi="Simplified Arabic" w:cs="Simplified Arabic"/>
          <w:sz w:val="28"/>
          <w:szCs w:val="28"/>
          <w:rtl/>
          <w:lang w:bidi="ar-LY"/>
        </w:rPr>
        <w:t xml:space="preserve"> إذا انخفضت قيمة العملة المحلية، قد يترتب على ذلك زيادة في القيمة المحلية للأصول بالعملات الأجنبية مما يؤدي إلى زيادة </w:t>
      </w:r>
      <w:r w:rsidR="00DA3741" w:rsidRPr="00274BD5">
        <w:rPr>
          <w:rFonts w:ascii="Simplified Arabic" w:hAnsi="Simplified Arabic" w:cs="Simplified Arabic" w:hint="cs"/>
          <w:sz w:val="28"/>
          <w:szCs w:val="28"/>
          <w:rtl/>
          <w:lang w:bidi="ar-LY"/>
        </w:rPr>
        <w:t>الأرباح.</w:t>
      </w:r>
      <w:r w:rsidR="00DA3741">
        <w:rPr>
          <w:rFonts w:ascii="Simplified Arabic" w:hAnsi="Simplified Arabic" w:cs="Simplified Arabic" w:hint="cs"/>
          <w:sz w:val="28"/>
          <w:szCs w:val="28"/>
          <w:rtl/>
          <w:lang w:bidi="ar-LY"/>
        </w:rPr>
        <w:t xml:space="preserve"> (سامي، فوز</w:t>
      </w:r>
      <w:r w:rsidR="00DA3741">
        <w:rPr>
          <w:rFonts w:ascii="Simplified Arabic" w:hAnsi="Simplified Arabic" w:cs="Simplified Arabic" w:hint="eastAsia"/>
          <w:sz w:val="28"/>
          <w:szCs w:val="28"/>
          <w:rtl/>
          <w:lang w:bidi="ar-LY"/>
        </w:rPr>
        <w:t>ي</w:t>
      </w:r>
      <w:r w:rsidR="00300F82">
        <w:rPr>
          <w:rFonts w:ascii="Simplified Arabic" w:hAnsi="Simplified Arabic" w:cs="Simplified Arabic" w:hint="cs"/>
          <w:sz w:val="28"/>
          <w:szCs w:val="28"/>
          <w:rtl/>
          <w:lang w:bidi="ar-LY"/>
        </w:rPr>
        <w:t>،2021</w:t>
      </w:r>
      <w:r w:rsidR="00820FCF">
        <w:rPr>
          <w:rFonts w:ascii="Simplified Arabic" w:hAnsi="Simplified Arabic" w:cs="Simplified Arabic" w:hint="cs"/>
          <w:sz w:val="28"/>
          <w:szCs w:val="28"/>
          <w:rtl/>
          <w:lang w:bidi="ar-LY"/>
        </w:rPr>
        <w:t>)</w:t>
      </w:r>
    </w:p>
    <w:p w14:paraId="3C056EE3" w14:textId="50F4DABB" w:rsidR="005D4B8F" w:rsidRPr="00274BD5" w:rsidRDefault="00E763CC" w:rsidP="00714E56">
      <w:pPr>
        <w:spacing w:line="360" w:lineRule="auto"/>
        <w:jc w:val="both"/>
        <w:rPr>
          <w:rFonts w:ascii="Simplified Arabic" w:hAnsi="Simplified Arabic" w:cs="Simplified Arabic"/>
          <w:sz w:val="28"/>
          <w:szCs w:val="28"/>
          <w:rtl/>
          <w:lang w:bidi="ar-LY"/>
        </w:rPr>
      </w:pPr>
      <w:r w:rsidRPr="00274BD5">
        <w:rPr>
          <w:rFonts w:ascii="Simplified Arabic" w:hAnsi="Simplified Arabic" w:cs="Simplified Arabic"/>
          <w:b/>
          <w:bCs/>
          <w:sz w:val="28"/>
          <w:szCs w:val="28"/>
          <w:rtl/>
          <w:lang w:bidi="ar-LY"/>
        </w:rPr>
        <w:t>• الآثار غير المباشرة:</w:t>
      </w:r>
      <w:r w:rsidRPr="00274BD5">
        <w:rPr>
          <w:rFonts w:ascii="Simplified Arabic" w:hAnsi="Simplified Arabic" w:cs="Simplified Arabic"/>
          <w:sz w:val="28"/>
          <w:szCs w:val="28"/>
          <w:rtl/>
          <w:lang w:bidi="ar-LY"/>
        </w:rPr>
        <w:t xml:space="preserve"> على الرغم من أن المصارف قد تستفيد من بعض التغيرات في سعر الصرف، إلا أن التذبذبات الكبيرة قد تزيد من مستوى المخاطر مما يؤثر على قرارات الإقراض </w:t>
      </w:r>
      <w:r w:rsidR="00DA3741" w:rsidRPr="00274BD5">
        <w:rPr>
          <w:rFonts w:ascii="Simplified Arabic" w:hAnsi="Simplified Arabic" w:cs="Simplified Arabic" w:hint="cs"/>
          <w:sz w:val="28"/>
          <w:szCs w:val="28"/>
          <w:rtl/>
          <w:lang w:bidi="ar-LY"/>
        </w:rPr>
        <w:t>والتمويل</w:t>
      </w:r>
      <w:r w:rsidR="00DA3741">
        <w:rPr>
          <w:rFonts w:ascii="Simplified Arabic" w:hAnsi="Simplified Arabic" w:cs="Simplified Arabic" w:hint="cs"/>
          <w:sz w:val="28"/>
          <w:szCs w:val="28"/>
          <w:rtl/>
          <w:lang w:bidi="ar-LY"/>
        </w:rPr>
        <w:t>،</w:t>
      </w:r>
      <w:r w:rsidRPr="00274BD5">
        <w:rPr>
          <w:rFonts w:ascii="Simplified Arabic" w:hAnsi="Simplified Arabic" w:cs="Simplified Arabic"/>
          <w:sz w:val="28"/>
          <w:szCs w:val="28"/>
          <w:rtl/>
          <w:lang w:bidi="ar-LY"/>
        </w:rPr>
        <w:t xml:space="preserve"> </w:t>
      </w:r>
      <w:r w:rsidR="00BC4C94">
        <w:rPr>
          <w:rFonts w:ascii="Simplified Arabic" w:hAnsi="Simplified Arabic" w:cs="Simplified Arabic" w:hint="cs"/>
          <w:sz w:val="28"/>
          <w:szCs w:val="28"/>
          <w:rtl/>
          <w:lang w:bidi="ar-LY"/>
        </w:rPr>
        <w:t xml:space="preserve">حيث </w:t>
      </w:r>
      <w:r w:rsidRPr="00274BD5">
        <w:rPr>
          <w:rFonts w:ascii="Simplified Arabic" w:hAnsi="Simplified Arabic" w:cs="Simplified Arabic"/>
          <w:sz w:val="28"/>
          <w:szCs w:val="28"/>
          <w:rtl/>
          <w:lang w:bidi="ar-LY"/>
        </w:rPr>
        <w:t xml:space="preserve">المصارف قد تتجنب تقديم قروض بالعملات الأجنبية أو قد ترفع أسعار الفائدة لمواجهة هذه </w:t>
      </w:r>
      <w:r w:rsidR="00DA3741" w:rsidRPr="00274BD5">
        <w:rPr>
          <w:rFonts w:ascii="Simplified Arabic" w:hAnsi="Simplified Arabic" w:cs="Simplified Arabic" w:hint="cs"/>
          <w:sz w:val="28"/>
          <w:szCs w:val="28"/>
          <w:rtl/>
          <w:lang w:bidi="ar-LY"/>
        </w:rPr>
        <w:t>المخاط</w:t>
      </w:r>
      <w:r w:rsidR="00DA3741">
        <w:rPr>
          <w:rFonts w:ascii="Simplified Arabic" w:hAnsi="Simplified Arabic" w:cs="Simplified Arabic" w:hint="cs"/>
          <w:sz w:val="28"/>
          <w:szCs w:val="28"/>
          <w:rtl/>
          <w:lang w:bidi="ar-LY"/>
        </w:rPr>
        <w:t xml:space="preserve">ر. </w:t>
      </w:r>
      <w:r w:rsidR="00DA3741">
        <w:rPr>
          <w:rFonts w:ascii="Simplified Arabic" w:hAnsi="Simplified Arabic" w:cs="Simplified Arabic"/>
          <w:sz w:val="28"/>
          <w:szCs w:val="28"/>
          <w:rtl/>
          <w:lang w:bidi="ar-LY"/>
        </w:rPr>
        <w:t>(</w:t>
      </w:r>
      <w:r w:rsidR="00DA3741">
        <w:rPr>
          <w:rFonts w:ascii="Simplified Arabic" w:hAnsi="Simplified Arabic" w:cs="Simplified Arabic" w:hint="cs"/>
          <w:sz w:val="28"/>
          <w:szCs w:val="28"/>
          <w:rtl/>
          <w:lang w:bidi="ar-LY"/>
        </w:rPr>
        <w:t>صباحي، عاد</w:t>
      </w:r>
      <w:r w:rsidR="00DA3741">
        <w:rPr>
          <w:rFonts w:ascii="Simplified Arabic" w:hAnsi="Simplified Arabic" w:cs="Simplified Arabic" w:hint="eastAsia"/>
          <w:sz w:val="28"/>
          <w:szCs w:val="28"/>
          <w:rtl/>
          <w:lang w:bidi="ar-LY"/>
        </w:rPr>
        <w:t>ل</w:t>
      </w:r>
      <w:r w:rsidR="00300F82">
        <w:rPr>
          <w:rFonts w:ascii="Simplified Arabic" w:hAnsi="Simplified Arabic" w:cs="Simplified Arabic" w:hint="cs"/>
          <w:sz w:val="28"/>
          <w:szCs w:val="28"/>
          <w:rtl/>
          <w:lang w:bidi="ar-LY"/>
        </w:rPr>
        <w:t>،2017</w:t>
      </w:r>
      <w:r w:rsidR="00820FCF">
        <w:rPr>
          <w:rFonts w:ascii="Simplified Arabic" w:hAnsi="Simplified Arabic" w:cs="Simplified Arabic" w:hint="cs"/>
          <w:sz w:val="28"/>
          <w:szCs w:val="28"/>
          <w:rtl/>
          <w:lang w:bidi="ar-LY"/>
        </w:rPr>
        <w:t>)</w:t>
      </w:r>
    </w:p>
    <w:p w14:paraId="0D4A9BED" w14:textId="77777777" w:rsidR="00442699" w:rsidRDefault="00E763CC" w:rsidP="00442699">
      <w:pPr>
        <w:spacing w:line="360" w:lineRule="auto"/>
        <w:jc w:val="both"/>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lastRenderedPageBreak/>
        <w:t>2-4</w:t>
      </w:r>
      <w:r w:rsidRPr="00307AB6">
        <w:rPr>
          <w:rFonts w:ascii="Simplified Arabic" w:hAnsi="Simplified Arabic" w:cs="Simplified Arabic"/>
          <w:b/>
          <w:bCs/>
          <w:sz w:val="28"/>
          <w:szCs w:val="28"/>
          <w:rtl/>
          <w:lang w:bidi="ar-LY"/>
        </w:rPr>
        <w:t>. استراتيجيات المصارف للتعامل مع تقلبات سعر الصرف</w:t>
      </w:r>
      <w:r>
        <w:rPr>
          <w:rFonts w:ascii="Simplified Arabic" w:hAnsi="Simplified Arabic" w:cs="Simplified Arabic" w:hint="cs"/>
          <w:b/>
          <w:bCs/>
          <w:sz w:val="28"/>
          <w:szCs w:val="28"/>
          <w:rtl/>
          <w:lang w:bidi="ar-LY"/>
        </w:rPr>
        <w:t>:</w:t>
      </w:r>
    </w:p>
    <w:p w14:paraId="05220D39" w14:textId="68793747" w:rsidR="00E763CC" w:rsidRPr="00442699" w:rsidRDefault="00E763CC" w:rsidP="00442699">
      <w:pPr>
        <w:spacing w:line="360" w:lineRule="auto"/>
        <w:jc w:val="both"/>
        <w:rPr>
          <w:rFonts w:ascii="Simplified Arabic" w:hAnsi="Simplified Arabic" w:cs="Simplified Arabic"/>
          <w:b/>
          <w:bCs/>
          <w:sz w:val="28"/>
          <w:szCs w:val="28"/>
          <w:rtl/>
          <w:lang w:bidi="ar-LY"/>
        </w:rPr>
      </w:pPr>
      <w:r w:rsidRPr="00274BD5">
        <w:rPr>
          <w:rFonts w:ascii="Simplified Arabic" w:hAnsi="Simplified Arabic" w:cs="Simplified Arabic"/>
          <w:sz w:val="28"/>
          <w:szCs w:val="28"/>
          <w:rtl/>
          <w:lang w:bidi="ar-LY"/>
        </w:rPr>
        <w:t>من أجل تقليل تأثيرات تقلبات سعر الصرف على الربحية</w:t>
      </w:r>
      <w:r w:rsidR="00BC4C94">
        <w:rPr>
          <w:rFonts w:ascii="Simplified Arabic" w:hAnsi="Simplified Arabic" w:cs="Simplified Arabic" w:hint="cs"/>
          <w:sz w:val="28"/>
          <w:szCs w:val="28"/>
          <w:rtl/>
          <w:lang w:bidi="ar-LY"/>
        </w:rPr>
        <w:t xml:space="preserve"> </w:t>
      </w:r>
      <w:r w:rsidRPr="00274BD5">
        <w:rPr>
          <w:rFonts w:ascii="Simplified Arabic" w:hAnsi="Simplified Arabic" w:cs="Simplified Arabic"/>
          <w:sz w:val="28"/>
          <w:szCs w:val="28"/>
          <w:rtl/>
          <w:lang w:bidi="ar-LY"/>
        </w:rPr>
        <w:t>تقوم المصارف التجارية باستخدام استراتيجيات متنوعة مثل:</w:t>
      </w:r>
    </w:p>
    <w:p w14:paraId="0661EBA6" w14:textId="1A1C1360" w:rsidR="00E763CC" w:rsidRDefault="00E763CC" w:rsidP="00E763CC">
      <w:pPr>
        <w:spacing w:line="360" w:lineRule="auto"/>
        <w:jc w:val="both"/>
        <w:rPr>
          <w:rFonts w:ascii="Simplified Arabic" w:hAnsi="Simplified Arabic" w:cs="Simplified Arabic"/>
          <w:sz w:val="28"/>
          <w:szCs w:val="28"/>
          <w:rtl/>
          <w:lang w:bidi="ar-LY"/>
        </w:rPr>
      </w:pPr>
      <w:r w:rsidRPr="00274BD5">
        <w:rPr>
          <w:rFonts w:ascii="Simplified Arabic" w:hAnsi="Simplified Arabic" w:cs="Simplified Arabic"/>
          <w:sz w:val="28"/>
          <w:szCs w:val="28"/>
          <w:rtl/>
          <w:lang w:bidi="ar-LY"/>
        </w:rPr>
        <w:t xml:space="preserve"> • التحوط (</w:t>
      </w:r>
      <w:r w:rsidRPr="00274BD5">
        <w:rPr>
          <w:rFonts w:ascii="Simplified Arabic" w:hAnsi="Simplified Arabic" w:cs="Simplified Arabic"/>
          <w:sz w:val="28"/>
          <w:szCs w:val="28"/>
          <w:lang w:bidi="ar-LY"/>
        </w:rPr>
        <w:t>Hedging</w:t>
      </w:r>
      <w:r w:rsidRPr="00274BD5">
        <w:rPr>
          <w:rFonts w:ascii="Simplified Arabic" w:hAnsi="Simplified Arabic" w:cs="Simplified Arabic"/>
          <w:sz w:val="28"/>
          <w:szCs w:val="28"/>
          <w:rtl/>
          <w:lang w:bidi="ar-LY"/>
        </w:rPr>
        <w:t>): استخدام الأدوات المالية مثل العقود المستقبلية، الخيارات، والمبادلات (</w:t>
      </w:r>
      <w:r w:rsidRPr="00274BD5">
        <w:rPr>
          <w:rFonts w:ascii="Simplified Arabic" w:hAnsi="Simplified Arabic" w:cs="Simplified Arabic"/>
          <w:sz w:val="28"/>
          <w:szCs w:val="28"/>
          <w:lang w:bidi="ar-LY"/>
        </w:rPr>
        <w:t>swaps</w:t>
      </w:r>
      <w:r w:rsidRPr="00274BD5">
        <w:rPr>
          <w:rFonts w:ascii="Simplified Arabic" w:hAnsi="Simplified Arabic" w:cs="Simplified Arabic"/>
          <w:sz w:val="28"/>
          <w:szCs w:val="28"/>
          <w:rtl/>
          <w:lang w:bidi="ar-LY"/>
        </w:rPr>
        <w:t xml:space="preserve">) للتحوط ضد تقلبات سعر </w:t>
      </w:r>
      <w:r w:rsidR="003D0064" w:rsidRPr="00274BD5">
        <w:rPr>
          <w:rFonts w:ascii="Simplified Arabic" w:hAnsi="Simplified Arabic" w:cs="Simplified Arabic" w:hint="cs"/>
          <w:sz w:val="28"/>
          <w:szCs w:val="28"/>
          <w:rtl/>
          <w:lang w:bidi="ar-LY"/>
        </w:rPr>
        <w:t>الصرف.</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DA3741">
        <w:rPr>
          <w:rFonts w:ascii="Simplified Arabic" w:hAnsi="Simplified Arabic" w:cs="Simplified Arabic" w:hint="cs"/>
          <w:sz w:val="28"/>
          <w:szCs w:val="28"/>
          <w:rtl/>
          <w:lang w:bidi="ar-LY"/>
        </w:rPr>
        <w:t>علي، محم</w:t>
      </w:r>
      <w:r w:rsidR="00DA3741">
        <w:rPr>
          <w:rFonts w:ascii="Simplified Arabic" w:hAnsi="Simplified Arabic" w:cs="Simplified Arabic" w:hint="eastAsia"/>
          <w:sz w:val="28"/>
          <w:szCs w:val="28"/>
          <w:rtl/>
          <w:lang w:bidi="ar-LY"/>
        </w:rPr>
        <w:t>د</w:t>
      </w:r>
      <w:r w:rsidR="00300F82">
        <w:rPr>
          <w:rFonts w:ascii="Simplified Arabic" w:hAnsi="Simplified Arabic" w:cs="Simplified Arabic" w:hint="cs"/>
          <w:sz w:val="28"/>
          <w:szCs w:val="28"/>
          <w:rtl/>
          <w:lang w:bidi="ar-LY"/>
        </w:rPr>
        <w:t>،2019</w:t>
      </w:r>
      <w:r w:rsidR="00820FCF">
        <w:rPr>
          <w:rFonts w:ascii="Simplified Arabic" w:hAnsi="Simplified Arabic" w:cs="Simplified Arabic" w:hint="cs"/>
          <w:sz w:val="28"/>
          <w:szCs w:val="28"/>
          <w:rtl/>
          <w:lang w:bidi="ar-LY"/>
        </w:rPr>
        <w:t>)</w:t>
      </w:r>
    </w:p>
    <w:p w14:paraId="094879F8" w14:textId="65365B6B" w:rsidR="00E763CC" w:rsidRPr="00274BD5" w:rsidRDefault="00E763CC" w:rsidP="00BC4C94">
      <w:pPr>
        <w:spacing w:line="360" w:lineRule="auto"/>
        <w:jc w:val="both"/>
        <w:rPr>
          <w:rFonts w:ascii="Simplified Arabic" w:hAnsi="Simplified Arabic" w:cs="Simplified Arabic"/>
          <w:sz w:val="28"/>
          <w:szCs w:val="28"/>
          <w:rtl/>
          <w:lang w:bidi="ar-LY"/>
        </w:rPr>
      </w:pPr>
      <w:r w:rsidRPr="00274BD5">
        <w:rPr>
          <w:rFonts w:ascii="Simplified Arabic" w:hAnsi="Simplified Arabic" w:cs="Simplified Arabic"/>
          <w:sz w:val="28"/>
          <w:szCs w:val="28"/>
          <w:rtl/>
          <w:lang w:bidi="ar-LY"/>
        </w:rPr>
        <w:t xml:space="preserve">• تنويع المحفظة: تنويع الأصول والعملات المستخدمة لتقليل المخاطر المرتبطة بتقلبات سعر </w:t>
      </w:r>
      <w:bookmarkStart w:id="3" w:name="_Hlk187691451"/>
      <w:r w:rsidR="003D0064" w:rsidRPr="00274BD5">
        <w:rPr>
          <w:rFonts w:ascii="Simplified Arabic" w:hAnsi="Simplified Arabic" w:cs="Simplified Arabic" w:hint="cs"/>
          <w:sz w:val="28"/>
          <w:szCs w:val="28"/>
          <w:rtl/>
          <w:lang w:bidi="ar-LY"/>
        </w:rPr>
        <w:t>الصرف.</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DA3741">
        <w:rPr>
          <w:rFonts w:ascii="Simplified Arabic" w:hAnsi="Simplified Arabic" w:cs="Simplified Arabic" w:hint="cs"/>
          <w:sz w:val="28"/>
          <w:szCs w:val="28"/>
          <w:rtl/>
          <w:lang w:bidi="ar-LY"/>
        </w:rPr>
        <w:t>سامي، فوز</w:t>
      </w:r>
      <w:r w:rsidR="00DA3741">
        <w:rPr>
          <w:rFonts w:ascii="Simplified Arabic" w:hAnsi="Simplified Arabic" w:cs="Simplified Arabic" w:hint="eastAsia"/>
          <w:sz w:val="28"/>
          <w:szCs w:val="28"/>
          <w:rtl/>
          <w:lang w:bidi="ar-LY"/>
        </w:rPr>
        <w:t>ي</w:t>
      </w:r>
      <w:r w:rsidR="00300F82">
        <w:rPr>
          <w:rFonts w:ascii="Simplified Arabic" w:hAnsi="Simplified Arabic" w:cs="Simplified Arabic" w:hint="cs"/>
          <w:sz w:val="28"/>
          <w:szCs w:val="28"/>
          <w:rtl/>
          <w:lang w:bidi="ar-LY"/>
        </w:rPr>
        <w:t>،2021</w:t>
      </w:r>
      <w:r w:rsidR="00820FCF">
        <w:rPr>
          <w:rFonts w:ascii="Simplified Arabic" w:hAnsi="Simplified Arabic" w:cs="Simplified Arabic" w:hint="cs"/>
          <w:sz w:val="28"/>
          <w:szCs w:val="28"/>
          <w:rtl/>
          <w:lang w:bidi="ar-LY"/>
        </w:rPr>
        <w:t>)</w:t>
      </w:r>
      <w:bookmarkEnd w:id="3"/>
    </w:p>
    <w:p w14:paraId="3C7BD3FE" w14:textId="50988865" w:rsidR="00E763CC" w:rsidRDefault="00E763CC" w:rsidP="00300F82">
      <w:pPr>
        <w:spacing w:line="360" w:lineRule="auto"/>
        <w:jc w:val="both"/>
        <w:rPr>
          <w:rFonts w:ascii="Simplified Arabic" w:hAnsi="Simplified Arabic" w:cs="Simplified Arabic"/>
          <w:sz w:val="28"/>
          <w:szCs w:val="28"/>
          <w:rtl/>
          <w:lang w:bidi="ar-LY"/>
        </w:rPr>
      </w:pPr>
      <w:r w:rsidRPr="00274BD5">
        <w:rPr>
          <w:rFonts w:ascii="Simplified Arabic" w:hAnsi="Simplified Arabic" w:cs="Simplified Arabic"/>
          <w:sz w:val="28"/>
          <w:szCs w:val="28"/>
          <w:rtl/>
          <w:lang w:bidi="ar-LY"/>
        </w:rPr>
        <w:t xml:space="preserve"> • مراجعة السياسات المالية: تعديل أسعار الفائدة والسياسات النقدية لتقليل تأثيرات تقلبات سعر الصرف على الإيرادات </w:t>
      </w:r>
      <w:r w:rsidR="003D0064" w:rsidRPr="00274BD5">
        <w:rPr>
          <w:rFonts w:ascii="Simplified Arabic" w:hAnsi="Simplified Arabic" w:cs="Simplified Arabic" w:hint="cs"/>
          <w:sz w:val="28"/>
          <w:szCs w:val="28"/>
          <w:rtl/>
          <w:lang w:bidi="ar-LY"/>
        </w:rPr>
        <w:t>والربحية.</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DA3741">
        <w:rPr>
          <w:rFonts w:ascii="Simplified Arabic" w:hAnsi="Simplified Arabic" w:cs="Simplified Arabic" w:hint="cs"/>
          <w:sz w:val="28"/>
          <w:szCs w:val="28"/>
          <w:rtl/>
          <w:lang w:bidi="ar-LY"/>
        </w:rPr>
        <w:t>عبد الل</w:t>
      </w:r>
      <w:r w:rsidR="00DA3741">
        <w:rPr>
          <w:rFonts w:ascii="Simplified Arabic" w:hAnsi="Simplified Arabic" w:cs="Simplified Arabic" w:hint="eastAsia"/>
          <w:sz w:val="28"/>
          <w:szCs w:val="28"/>
          <w:rtl/>
          <w:lang w:bidi="ar-LY"/>
        </w:rPr>
        <w:t>ه</w:t>
      </w:r>
      <w:r w:rsidR="00DA3741">
        <w:rPr>
          <w:rFonts w:ascii="Simplified Arabic" w:hAnsi="Simplified Arabic" w:cs="Simplified Arabic" w:hint="cs"/>
          <w:sz w:val="28"/>
          <w:szCs w:val="28"/>
          <w:rtl/>
          <w:lang w:bidi="ar-LY"/>
        </w:rPr>
        <w:t>، سعي</w:t>
      </w:r>
      <w:r w:rsidR="00DA3741">
        <w:rPr>
          <w:rFonts w:ascii="Simplified Arabic" w:hAnsi="Simplified Arabic" w:cs="Simplified Arabic" w:hint="eastAsia"/>
          <w:sz w:val="28"/>
          <w:szCs w:val="28"/>
          <w:rtl/>
          <w:lang w:bidi="ar-LY"/>
        </w:rPr>
        <w:t>د</w:t>
      </w:r>
      <w:r w:rsidR="00300F82">
        <w:rPr>
          <w:rFonts w:ascii="Simplified Arabic" w:hAnsi="Simplified Arabic" w:cs="Simplified Arabic" w:hint="cs"/>
          <w:sz w:val="28"/>
          <w:szCs w:val="28"/>
          <w:rtl/>
          <w:lang w:bidi="ar-LY"/>
        </w:rPr>
        <w:t>،2020</w:t>
      </w:r>
      <w:r w:rsidR="00820FCF">
        <w:rPr>
          <w:rFonts w:ascii="Simplified Arabic" w:hAnsi="Simplified Arabic" w:cs="Simplified Arabic" w:hint="cs"/>
          <w:sz w:val="28"/>
          <w:szCs w:val="28"/>
          <w:rtl/>
          <w:lang w:bidi="ar-LY"/>
        </w:rPr>
        <w:t>)</w:t>
      </w:r>
    </w:p>
    <w:p w14:paraId="5B741564" w14:textId="328398E9" w:rsidR="00E763CC" w:rsidRPr="00274BD5" w:rsidRDefault="00820FCF" w:rsidP="00E763CC">
      <w:pPr>
        <w:spacing w:line="360" w:lineRule="auto"/>
        <w:jc w:val="both"/>
        <w:rPr>
          <w:rFonts w:ascii="Simplified Arabic" w:hAnsi="Simplified Arabic" w:cs="Simplified Arabic"/>
          <w:b/>
          <w:bCs/>
          <w:sz w:val="28"/>
          <w:szCs w:val="28"/>
          <w:rtl/>
          <w:lang w:bidi="ar-LY"/>
        </w:rPr>
      </w:pPr>
      <w:r>
        <w:rPr>
          <w:rFonts w:ascii="Simplified Arabic" w:hAnsi="Simplified Arabic" w:cs="Simplified Arabic" w:hint="cs"/>
          <w:sz w:val="28"/>
          <w:szCs w:val="28"/>
          <w:rtl/>
          <w:lang w:bidi="ar-LY"/>
        </w:rPr>
        <w:t>2</w:t>
      </w:r>
      <w:r w:rsidR="00E763CC">
        <w:rPr>
          <w:rFonts w:ascii="Simplified Arabic" w:hAnsi="Simplified Arabic" w:cs="Simplified Arabic" w:hint="cs"/>
          <w:b/>
          <w:bCs/>
          <w:sz w:val="28"/>
          <w:szCs w:val="28"/>
          <w:rtl/>
          <w:lang w:bidi="ar-LY"/>
        </w:rPr>
        <w:t>-5</w:t>
      </w:r>
      <w:r w:rsidR="00E763CC" w:rsidRPr="00274BD5">
        <w:rPr>
          <w:rFonts w:ascii="Simplified Arabic" w:hAnsi="Simplified Arabic" w:cs="Simplified Arabic"/>
          <w:b/>
          <w:bCs/>
          <w:sz w:val="28"/>
          <w:szCs w:val="28"/>
          <w:rtl/>
          <w:lang w:bidi="ar-LY"/>
        </w:rPr>
        <w:t>. العلاقة بين سعر الصرف والأداء المالي للمصارف</w:t>
      </w:r>
      <w:r w:rsidR="006916DD">
        <w:rPr>
          <w:rFonts w:ascii="Simplified Arabic" w:hAnsi="Simplified Arabic" w:cs="Simplified Arabic" w:hint="cs"/>
          <w:b/>
          <w:bCs/>
          <w:sz w:val="28"/>
          <w:szCs w:val="28"/>
          <w:rtl/>
          <w:lang w:bidi="ar-LY"/>
        </w:rPr>
        <w:t>:</w:t>
      </w:r>
    </w:p>
    <w:p w14:paraId="19793AF7" w14:textId="42340682" w:rsidR="00BC4C94" w:rsidRDefault="00E763CC" w:rsidP="005D4B8F">
      <w:pPr>
        <w:spacing w:line="360" w:lineRule="auto"/>
        <w:jc w:val="both"/>
        <w:rPr>
          <w:rFonts w:ascii="Simplified Arabic" w:hAnsi="Simplified Arabic" w:cs="Simplified Arabic"/>
          <w:sz w:val="28"/>
          <w:szCs w:val="28"/>
          <w:rtl/>
          <w:lang w:bidi="ar-LY"/>
        </w:rPr>
      </w:pPr>
      <w:r w:rsidRPr="00274BD5">
        <w:rPr>
          <w:rFonts w:ascii="Simplified Arabic" w:hAnsi="Simplified Arabic" w:cs="Simplified Arabic"/>
          <w:sz w:val="28"/>
          <w:szCs w:val="28"/>
          <w:rtl/>
          <w:lang w:bidi="ar-LY"/>
        </w:rPr>
        <w:t xml:space="preserve">الدراسات الاقتصادية تشير إلى أن تقلبات سعر الصرف تؤثر بشكل غير مباشر على الأداء المالي للمصارف </w:t>
      </w:r>
      <w:r w:rsidR="003D0064" w:rsidRPr="00274BD5">
        <w:rPr>
          <w:rFonts w:ascii="Simplified Arabic" w:hAnsi="Simplified Arabic" w:cs="Simplified Arabic" w:hint="cs"/>
          <w:sz w:val="28"/>
          <w:szCs w:val="28"/>
          <w:rtl/>
          <w:lang w:bidi="ar-LY"/>
        </w:rPr>
        <w:t>التجارية</w:t>
      </w:r>
      <w:r w:rsidR="003D0064">
        <w:rPr>
          <w:rFonts w:ascii="Simplified Arabic" w:hAnsi="Simplified Arabic" w:cs="Simplified Arabic" w:hint="cs"/>
          <w:sz w:val="28"/>
          <w:szCs w:val="28"/>
          <w:rtl/>
          <w:lang w:bidi="ar-LY"/>
        </w:rPr>
        <w:t>،</w:t>
      </w:r>
      <w:r w:rsidRPr="00274BD5">
        <w:rPr>
          <w:rFonts w:ascii="Simplified Arabic" w:hAnsi="Simplified Arabic" w:cs="Simplified Arabic"/>
          <w:sz w:val="28"/>
          <w:szCs w:val="28"/>
          <w:rtl/>
          <w:lang w:bidi="ar-LY"/>
        </w:rPr>
        <w:t xml:space="preserve"> حيث أن التقلبات الشديدة قد تؤدي إلى زيادة المخاطر</w:t>
      </w:r>
      <w:r w:rsidR="00BC4C94">
        <w:rPr>
          <w:rFonts w:ascii="Simplified Arabic" w:hAnsi="Simplified Arabic" w:cs="Simplified Arabic" w:hint="cs"/>
          <w:sz w:val="28"/>
          <w:szCs w:val="28"/>
          <w:rtl/>
          <w:lang w:bidi="ar-LY"/>
        </w:rPr>
        <w:t xml:space="preserve"> </w:t>
      </w:r>
      <w:r w:rsidRPr="00274BD5">
        <w:rPr>
          <w:rFonts w:ascii="Simplified Arabic" w:hAnsi="Simplified Arabic" w:cs="Simplified Arabic"/>
          <w:sz w:val="28"/>
          <w:szCs w:val="28"/>
          <w:rtl/>
          <w:lang w:bidi="ar-LY"/>
        </w:rPr>
        <w:t xml:space="preserve">وتقليل الثقة في السوق المالي وبالتالي تؤثر سلباً على ربحية </w:t>
      </w:r>
      <w:r w:rsidR="003D0064" w:rsidRPr="00274BD5">
        <w:rPr>
          <w:rFonts w:ascii="Simplified Arabic" w:hAnsi="Simplified Arabic" w:cs="Simplified Arabic" w:hint="cs"/>
          <w:sz w:val="28"/>
          <w:szCs w:val="28"/>
          <w:rtl/>
          <w:lang w:bidi="ar-LY"/>
        </w:rPr>
        <w:t>المصارف</w:t>
      </w:r>
      <w:r w:rsidR="003D0064">
        <w:rPr>
          <w:rFonts w:ascii="Simplified Arabic" w:hAnsi="Simplified Arabic" w:cs="Simplified Arabic" w:hint="cs"/>
          <w:sz w:val="28"/>
          <w:szCs w:val="28"/>
          <w:rtl/>
          <w:lang w:bidi="ar-LY"/>
        </w:rPr>
        <w:t>،</w:t>
      </w:r>
      <w:r w:rsidRPr="00274BD5">
        <w:rPr>
          <w:rFonts w:ascii="Simplified Arabic" w:hAnsi="Simplified Arabic" w:cs="Simplified Arabic"/>
          <w:sz w:val="28"/>
          <w:szCs w:val="28"/>
          <w:rtl/>
          <w:lang w:bidi="ar-LY"/>
        </w:rPr>
        <w:t xml:space="preserve"> في المقابل إذا كانت التعديلات في سعر الصرف مستقرة ومعقولة قد يؤدي ذلك إلى زيادة التوقعات بالربحية وتحسن الثقة بين العملاء </w:t>
      </w:r>
      <w:r w:rsidR="003D0064" w:rsidRPr="00274BD5">
        <w:rPr>
          <w:rFonts w:ascii="Simplified Arabic" w:hAnsi="Simplified Arabic" w:cs="Simplified Arabic" w:hint="cs"/>
          <w:sz w:val="28"/>
          <w:szCs w:val="28"/>
          <w:rtl/>
          <w:lang w:bidi="ar-LY"/>
        </w:rPr>
        <w:t>والمصارف.</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DA3741">
        <w:rPr>
          <w:rFonts w:ascii="Simplified Arabic" w:hAnsi="Simplified Arabic" w:cs="Simplified Arabic" w:hint="cs"/>
          <w:sz w:val="28"/>
          <w:szCs w:val="28"/>
          <w:rtl/>
          <w:lang w:bidi="ar-LY"/>
        </w:rPr>
        <w:t>علي، محم</w:t>
      </w:r>
      <w:r w:rsidR="00DA3741">
        <w:rPr>
          <w:rFonts w:ascii="Simplified Arabic" w:hAnsi="Simplified Arabic" w:cs="Simplified Arabic" w:hint="eastAsia"/>
          <w:sz w:val="28"/>
          <w:szCs w:val="28"/>
          <w:rtl/>
          <w:lang w:bidi="ar-LY"/>
        </w:rPr>
        <w:t>د</w:t>
      </w:r>
      <w:r w:rsidR="00300F82">
        <w:rPr>
          <w:rFonts w:ascii="Simplified Arabic" w:hAnsi="Simplified Arabic" w:cs="Simplified Arabic" w:hint="cs"/>
          <w:sz w:val="28"/>
          <w:szCs w:val="28"/>
          <w:rtl/>
          <w:lang w:bidi="ar-LY"/>
        </w:rPr>
        <w:t>،2019</w:t>
      </w:r>
      <w:r w:rsidR="00820FCF">
        <w:rPr>
          <w:rFonts w:ascii="Simplified Arabic" w:hAnsi="Simplified Arabic" w:cs="Simplified Arabic" w:hint="cs"/>
          <w:sz w:val="28"/>
          <w:szCs w:val="28"/>
          <w:rtl/>
          <w:lang w:bidi="ar-LY"/>
        </w:rPr>
        <w:t>)</w:t>
      </w:r>
    </w:p>
    <w:p w14:paraId="01CCD9D7" w14:textId="66BC0CF4" w:rsidR="00E763CC" w:rsidRPr="00B63F08" w:rsidRDefault="00E763CC" w:rsidP="00820FCF">
      <w:pPr>
        <w:spacing w:line="360" w:lineRule="auto"/>
        <w:jc w:val="both"/>
        <w:rPr>
          <w:rFonts w:ascii="Simplified Arabic" w:hAnsi="Simplified Arabic" w:cs="Simplified Arabic"/>
          <w:sz w:val="28"/>
          <w:szCs w:val="28"/>
          <w:rtl/>
          <w:lang w:bidi="ar-LY"/>
        </w:rPr>
      </w:pPr>
      <w:r>
        <w:rPr>
          <w:rFonts w:ascii="Simplified Arabic" w:hAnsi="Simplified Arabic" w:cs="Simplified Arabic" w:hint="cs"/>
          <w:b/>
          <w:bCs/>
          <w:sz w:val="28"/>
          <w:szCs w:val="28"/>
          <w:rtl/>
          <w:lang w:bidi="ar-LY"/>
        </w:rPr>
        <w:t>2-6.</w:t>
      </w:r>
      <w:r w:rsidR="000602D0">
        <w:rPr>
          <w:rFonts w:ascii="Simplified Arabic" w:hAnsi="Simplified Arabic" w:cs="Simplified Arabic" w:hint="cs"/>
          <w:b/>
          <w:bCs/>
          <w:sz w:val="28"/>
          <w:szCs w:val="28"/>
          <w:rtl/>
          <w:lang w:bidi="ar-LY"/>
        </w:rPr>
        <w:t xml:space="preserve"> </w:t>
      </w:r>
      <w:r w:rsidRPr="00B63F08">
        <w:rPr>
          <w:rFonts w:ascii="Simplified Arabic" w:hAnsi="Simplified Arabic" w:cs="Simplified Arabic"/>
          <w:b/>
          <w:bCs/>
          <w:sz w:val="28"/>
          <w:szCs w:val="28"/>
          <w:rtl/>
          <w:lang w:bidi="ar-LY"/>
        </w:rPr>
        <w:t>فيما يلي عرض لأثر تعديل سعر الصرف على ربحية المصارف التجاري</w:t>
      </w:r>
      <w:r>
        <w:rPr>
          <w:rFonts w:ascii="Simplified Arabic" w:hAnsi="Simplified Arabic" w:cs="Simplified Arabic" w:hint="cs"/>
          <w:b/>
          <w:bCs/>
          <w:sz w:val="28"/>
          <w:szCs w:val="28"/>
          <w:rtl/>
          <w:lang w:bidi="ar-LY"/>
        </w:rPr>
        <w:t>ة:</w:t>
      </w:r>
    </w:p>
    <w:p w14:paraId="2ACDC17B" w14:textId="6D7F2E34" w:rsidR="00E763CC" w:rsidRPr="00B63F08" w:rsidRDefault="00E763CC" w:rsidP="00E763CC">
      <w:pPr>
        <w:spacing w:line="360" w:lineRule="auto"/>
        <w:jc w:val="both"/>
        <w:rPr>
          <w:rFonts w:ascii="Simplified Arabic" w:hAnsi="Simplified Arabic" w:cs="Simplified Arabic"/>
          <w:b/>
          <w:bCs/>
          <w:sz w:val="28"/>
          <w:szCs w:val="28"/>
          <w:rtl/>
          <w:lang w:bidi="ar-LY"/>
        </w:rPr>
      </w:pPr>
      <w:r w:rsidRPr="00B63F08">
        <w:rPr>
          <w:rFonts w:ascii="Simplified Arabic" w:hAnsi="Simplified Arabic" w:cs="Simplified Arabic"/>
          <w:b/>
          <w:bCs/>
          <w:sz w:val="28"/>
          <w:szCs w:val="28"/>
          <w:rtl/>
          <w:lang w:bidi="ar-LY"/>
        </w:rPr>
        <w:t>1. زيادة أو نقصان قيمة القروض بالعملات الأجنبية</w:t>
      </w:r>
      <w:r w:rsidR="006916DD">
        <w:rPr>
          <w:rFonts w:ascii="Simplified Arabic" w:hAnsi="Simplified Arabic" w:cs="Simplified Arabic" w:hint="cs"/>
          <w:b/>
          <w:bCs/>
          <w:sz w:val="28"/>
          <w:szCs w:val="28"/>
          <w:rtl/>
          <w:lang w:bidi="ar-LY"/>
        </w:rPr>
        <w:t>:</w:t>
      </w:r>
    </w:p>
    <w:p w14:paraId="4C7BA13D" w14:textId="5AC7A094" w:rsidR="00E763CC" w:rsidRPr="00820FCF" w:rsidRDefault="00E763CC" w:rsidP="00820FCF">
      <w:pPr>
        <w:spacing w:line="360" w:lineRule="auto"/>
        <w:jc w:val="both"/>
        <w:rPr>
          <w:rFonts w:ascii="Simplified Arabic" w:hAnsi="Simplified Arabic" w:cs="Simplified Arabic"/>
          <w:sz w:val="28"/>
          <w:szCs w:val="28"/>
          <w:rtl/>
          <w:lang w:bidi="ar-LY"/>
        </w:rPr>
      </w:pPr>
      <w:r w:rsidRPr="00B63F08">
        <w:rPr>
          <w:rFonts w:ascii="Simplified Arabic" w:hAnsi="Simplified Arabic" w:cs="Simplified Arabic"/>
          <w:sz w:val="28"/>
          <w:szCs w:val="28"/>
          <w:rtl/>
          <w:lang w:bidi="ar-LY"/>
        </w:rPr>
        <w:lastRenderedPageBreak/>
        <w:t xml:space="preserve">عندما تتغير أسعار الصرف قد تتأثر قيمة القروض التي تقدمها المصارف </w:t>
      </w:r>
      <w:r w:rsidR="003D0064" w:rsidRPr="00B63F08">
        <w:rPr>
          <w:rFonts w:ascii="Simplified Arabic" w:hAnsi="Simplified Arabic" w:cs="Simplified Arabic" w:hint="cs"/>
          <w:sz w:val="28"/>
          <w:szCs w:val="28"/>
          <w:rtl/>
          <w:lang w:bidi="ar-LY"/>
        </w:rPr>
        <w:t>للعملاء</w:t>
      </w:r>
      <w:r w:rsidR="003D0064">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إذا كان المصرف يقدم قروضًا بالعملات الأجنبية فإن تعديل سعر الصرف قد يؤدي إلى زيادة عبء القروض على العملاء في حال انخفاض قيمة العملة المحلية، مما قد يزيد من احتمالية التخلف عن </w:t>
      </w:r>
      <w:r w:rsidR="003D0064" w:rsidRPr="00B63F08">
        <w:rPr>
          <w:rFonts w:ascii="Simplified Arabic" w:hAnsi="Simplified Arabic" w:cs="Simplified Arabic" w:hint="cs"/>
          <w:sz w:val="28"/>
          <w:szCs w:val="28"/>
          <w:rtl/>
          <w:lang w:bidi="ar-LY"/>
        </w:rPr>
        <w:t>السداد</w:t>
      </w:r>
      <w:r w:rsidR="003D0064">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من ناحية أخرى إذا ارتفعت قيمة العملة المحلية فإن ذلك قد يؤدي إلى تخفيف العبء على المقترضين وزيادة قدرة المصرف على استرداد القروض مما يعزز ربحية </w:t>
      </w:r>
      <w:r w:rsidR="003D0064" w:rsidRPr="00B63F08">
        <w:rPr>
          <w:rFonts w:ascii="Simplified Arabic" w:hAnsi="Simplified Arabic" w:cs="Simplified Arabic" w:hint="cs"/>
          <w:sz w:val="28"/>
          <w:szCs w:val="28"/>
          <w:rtl/>
          <w:lang w:bidi="ar-LY"/>
        </w:rPr>
        <w:t>المصرف.</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DA3741">
        <w:rPr>
          <w:rFonts w:ascii="Simplified Arabic" w:hAnsi="Simplified Arabic" w:cs="Simplified Arabic" w:hint="cs"/>
          <w:sz w:val="28"/>
          <w:szCs w:val="28"/>
          <w:rtl/>
          <w:lang w:bidi="ar-LY"/>
        </w:rPr>
        <w:t>عبد الل</w:t>
      </w:r>
      <w:r w:rsidR="00DA3741">
        <w:rPr>
          <w:rFonts w:ascii="Simplified Arabic" w:hAnsi="Simplified Arabic" w:cs="Simplified Arabic" w:hint="eastAsia"/>
          <w:sz w:val="28"/>
          <w:szCs w:val="28"/>
          <w:rtl/>
          <w:lang w:bidi="ar-LY"/>
        </w:rPr>
        <w:t>ه</w:t>
      </w:r>
      <w:r w:rsidR="00DA3741">
        <w:rPr>
          <w:rFonts w:ascii="Simplified Arabic" w:hAnsi="Simplified Arabic" w:cs="Simplified Arabic" w:hint="cs"/>
          <w:sz w:val="28"/>
          <w:szCs w:val="28"/>
          <w:rtl/>
          <w:lang w:bidi="ar-LY"/>
        </w:rPr>
        <w:t>، مصطف</w:t>
      </w:r>
      <w:r w:rsidR="00DA3741">
        <w:rPr>
          <w:rFonts w:ascii="Simplified Arabic" w:hAnsi="Simplified Arabic" w:cs="Simplified Arabic" w:hint="eastAsia"/>
          <w:sz w:val="28"/>
          <w:szCs w:val="28"/>
          <w:rtl/>
          <w:lang w:bidi="ar-LY"/>
        </w:rPr>
        <w:t>ي</w:t>
      </w:r>
      <w:r w:rsidR="00300F82">
        <w:rPr>
          <w:rFonts w:ascii="Simplified Arabic" w:hAnsi="Simplified Arabic" w:cs="Simplified Arabic" w:hint="cs"/>
          <w:sz w:val="28"/>
          <w:szCs w:val="28"/>
          <w:rtl/>
          <w:lang w:bidi="ar-LY"/>
        </w:rPr>
        <w:t>،</w:t>
      </w:r>
      <w:r w:rsidR="008C45AF">
        <w:rPr>
          <w:rFonts w:ascii="Simplified Arabic" w:hAnsi="Simplified Arabic" w:cs="Simplified Arabic" w:hint="cs"/>
          <w:sz w:val="28"/>
          <w:szCs w:val="28"/>
          <w:rtl/>
          <w:lang w:bidi="ar-LY"/>
        </w:rPr>
        <w:t>2018</w:t>
      </w:r>
      <w:r w:rsidR="00820FCF">
        <w:rPr>
          <w:rFonts w:ascii="Simplified Arabic" w:hAnsi="Simplified Arabic" w:cs="Simplified Arabic" w:hint="cs"/>
          <w:sz w:val="28"/>
          <w:szCs w:val="28"/>
          <w:rtl/>
          <w:lang w:bidi="ar-LY"/>
        </w:rPr>
        <w:t>)</w:t>
      </w:r>
    </w:p>
    <w:p w14:paraId="3DE59034" w14:textId="431C62D2" w:rsidR="00E763CC" w:rsidRPr="00B63F08" w:rsidRDefault="00E763CC" w:rsidP="00E763CC">
      <w:pPr>
        <w:spacing w:line="360" w:lineRule="auto"/>
        <w:jc w:val="both"/>
        <w:rPr>
          <w:rFonts w:ascii="Simplified Arabic" w:hAnsi="Simplified Arabic" w:cs="Simplified Arabic"/>
          <w:b/>
          <w:bCs/>
          <w:sz w:val="28"/>
          <w:szCs w:val="28"/>
          <w:rtl/>
          <w:lang w:bidi="ar-LY"/>
        </w:rPr>
      </w:pPr>
      <w:r w:rsidRPr="00B63F08">
        <w:rPr>
          <w:rFonts w:ascii="Simplified Arabic" w:hAnsi="Simplified Arabic" w:cs="Simplified Arabic"/>
          <w:b/>
          <w:bCs/>
          <w:sz w:val="28"/>
          <w:szCs w:val="28"/>
          <w:rtl/>
          <w:lang w:bidi="ar-LY"/>
        </w:rPr>
        <w:t xml:space="preserve"> 2. تأثير تقلبات أسعار الصرف على العمليات التجارية الدولية</w:t>
      </w:r>
      <w:r w:rsidR="006916DD">
        <w:rPr>
          <w:rFonts w:ascii="Simplified Arabic" w:hAnsi="Simplified Arabic" w:cs="Simplified Arabic" w:hint="cs"/>
          <w:b/>
          <w:bCs/>
          <w:sz w:val="28"/>
          <w:szCs w:val="28"/>
          <w:rtl/>
          <w:lang w:bidi="ar-LY"/>
        </w:rPr>
        <w:t>:</w:t>
      </w:r>
    </w:p>
    <w:p w14:paraId="5A1D4BFB" w14:textId="186B56E0" w:rsidR="00E763CC" w:rsidRPr="00BC4C94" w:rsidRDefault="00E763CC" w:rsidP="00BC4C94">
      <w:pPr>
        <w:spacing w:line="360" w:lineRule="auto"/>
        <w:jc w:val="both"/>
        <w:rPr>
          <w:rFonts w:ascii="Simplified Arabic" w:hAnsi="Simplified Arabic" w:cs="Simplified Arabic"/>
          <w:sz w:val="28"/>
          <w:szCs w:val="28"/>
          <w:rtl/>
          <w:lang w:bidi="ar-LY"/>
        </w:rPr>
      </w:pPr>
      <w:r w:rsidRPr="00B63F08">
        <w:rPr>
          <w:rFonts w:ascii="Simplified Arabic" w:hAnsi="Simplified Arabic" w:cs="Simplified Arabic"/>
          <w:sz w:val="28"/>
          <w:szCs w:val="28"/>
          <w:rtl/>
          <w:lang w:bidi="ar-LY"/>
        </w:rPr>
        <w:t xml:space="preserve">المصارف التي تتعامل مع العمليات التجارية الدولية تتأثر بشكل مباشر بتعديل أسعار </w:t>
      </w:r>
      <w:r w:rsidR="003D0064" w:rsidRPr="00B63F08">
        <w:rPr>
          <w:rFonts w:ascii="Simplified Arabic" w:hAnsi="Simplified Arabic" w:cs="Simplified Arabic" w:hint="cs"/>
          <w:sz w:val="28"/>
          <w:szCs w:val="28"/>
          <w:rtl/>
          <w:lang w:bidi="ar-LY"/>
        </w:rPr>
        <w:t>الصرف</w:t>
      </w:r>
      <w:r w:rsidR="003D0064">
        <w:rPr>
          <w:rFonts w:ascii="Simplified Arabic" w:hAnsi="Simplified Arabic" w:cs="Simplified Arabic" w:hint="cs"/>
          <w:sz w:val="28"/>
          <w:szCs w:val="28"/>
          <w:rtl/>
          <w:lang w:bidi="ar-LY"/>
        </w:rPr>
        <w:t>،</w:t>
      </w:r>
      <w:r w:rsidR="006916DD">
        <w:rPr>
          <w:rFonts w:ascii="Simplified Arabic" w:hAnsi="Simplified Arabic" w:cs="Simplified Arabic" w:hint="cs"/>
          <w:sz w:val="28"/>
          <w:szCs w:val="28"/>
          <w:rtl/>
          <w:lang w:bidi="ar-LY"/>
        </w:rPr>
        <w:t xml:space="preserve"> </w:t>
      </w:r>
      <w:r w:rsidRPr="00B63F08">
        <w:rPr>
          <w:rFonts w:ascii="Simplified Arabic" w:hAnsi="Simplified Arabic" w:cs="Simplified Arabic"/>
          <w:sz w:val="28"/>
          <w:szCs w:val="28"/>
          <w:rtl/>
          <w:lang w:bidi="ar-LY"/>
        </w:rPr>
        <w:t>فعندما يتغير سعر الصرف بين العملة المحلية والعملات الأجنبية قد تواجه المصارف تغييرات في عوائد العمليات المالية الدولية مثل</w:t>
      </w:r>
      <w:r w:rsidR="00BC4C94">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التحويلات المالية أو التمويل بالعملات </w:t>
      </w:r>
      <w:r w:rsidR="003D0064" w:rsidRPr="00B63F08">
        <w:rPr>
          <w:rFonts w:ascii="Simplified Arabic" w:hAnsi="Simplified Arabic" w:cs="Simplified Arabic" w:hint="cs"/>
          <w:sz w:val="28"/>
          <w:szCs w:val="28"/>
          <w:rtl/>
          <w:lang w:bidi="ar-LY"/>
        </w:rPr>
        <w:t>الأجنبية</w:t>
      </w:r>
      <w:r w:rsidR="003D0064">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التعديل في سعر الصرف يمكن أن يؤدي إلى خسائر أو أرباح ناتجة عن عمليات التجارة الدولية إذا كانت المصارف غير محمية بشكل كافٍ ضد تقلبات </w:t>
      </w:r>
      <w:r w:rsidR="003D0064" w:rsidRPr="00B63F08">
        <w:rPr>
          <w:rFonts w:ascii="Simplified Arabic" w:hAnsi="Simplified Arabic" w:cs="Simplified Arabic" w:hint="cs"/>
          <w:sz w:val="28"/>
          <w:szCs w:val="28"/>
          <w:rtl/>
          <w:lang w:bidi="ar-LY"/>
        </w:rPr>
        <w:t>العملات.</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8C45AF">
        <w:rPr>
          <w:rFonts w:ascii="Simplified Arabic" w:hAnsi="Simplified Arabic" w:cs="Simplified Arabic" w:hint="cs"/>
          <w:sz w:val="28"/>
          <w:szCs w:val="28"/>
          <w:rtl/>
          <w:lang w:bidi="ar-LY"/>
        </w:rPr>
        <w:t>الصقر، عادل،2015)</w:t>
      </w:r>
    </w:p>
    <w:p w14:paraId="30F8CF20" w14:textId="06F15BAE" w:rsidR="00E763CC" w:rsidRPr="00B63F08" w:rsidRDefault="00E763CC" w:rsidP="00E763CC">
      <w:pPr>
        <w:spacing w:line="360" w:lineRule="auto"/>
        <w:jc w:val="both"/>
        <w:rPr>
          <w:rFonts w:ascii="Simplified Arabic" w:hAnsi="Simplified Arabic" w:cs="Simplified Arabic"/>
          <w:b/>
          <w:bCs/>
          <w:sz w:val="28"/>
          <w:szCs w:val="28"/>
          <w:rtl/>
          <w:lang w:bidi="ar-LY"/>
        </w:rPr>
      </w:pPr>
      <w:r w:rsidRPr="00B63F08">
        <w:rPr>
          <w:rFonts w:ascii="Simplified Arabic" w:hAnsi="Simplified Arabic" w:cs="Simplified Arabic"/>
          <w:b/>
          <w:bCs/>
          <w:sz w:val="28"/>
          <w:szCs w:val="28"/>
          <w:rtl/>
          <w:lang w:bidi="ar-LY"/>
        </w:rPr>
        <w:t xml:space="preserve"> 3. تأثير التحوط ضد تقلبات أسعار الصرف على الربحية</w:t>
      </w:r>
      <w:r w:rsidR="006916DD">
        <w:rPr>
          <w:rFonts w:ascii="Simplified Arabic" w:hAnsi="Simplified Arabic" w:cs="Simplified Arabic" w:hint="cs"/>
          <w:b/>
          <w:bCs/>
          <w:sz w:val="28"/>
          <w:szCs w:val="28"/>
          <w:rtl/>
          <w:lang w:bidi="ar-LY"/>
        </w:rPr>
        <w:t>:</w:t>
      </w:r>
    </w:p>
    <w:p w14:paraId="390C6DA5" w14:textId="09E30EAB" w:rsidR="00E763CC" w:rsidRPr="0076094B" w:rsidRDefault="00E763CC" w:rsidP="0076094B">
      <w:pPr>
        <w:spacing w:line="360" w:lineRule="auto"/>
        <w:jc w:val="both"/>
        <w:rPr>
          <w:rFonts w:ascii="Simplified Arabic" w:hAnsi="Simplified Arabic" w:cs="Simplified Arabic"/>
          <w:sz w:val="28"/>
          <w:szCs w:val="28"/>
          <w:rtl/>
          <w:lang w:bidi="ar-LY"/>
        </w:rPr>
      </w:pPr>
      <w:r w:rsidRPr="00B63F08">
        <w:rPr>
          <w:rFonts w:ascii="Simplified Arabic" w:hAnsi="Simplified Arabic" w:cs="Simplified Arabic"/>
          <w:sz w:val="28"/>
          <w:szCs w:val="28"/>
          <w:rtl/>
          <w:lang w:bidi="ar-LY"/>
        </w:rPr>
        <w:t>من أجل التخفيف من أثر تقلبات سعر الصرف تقوم العديد من المصارف بتطبيق استراتيجيات التحوط مثل</w:t>
      </w:r>
      <w:r w:rsidR="0076094B">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استخدام العقود الآجلة أو الخيارات </w:t>
      </w:r>
      <w:r w:rsidR="003D0064" w:rsidRPr="00B63F08">
        <w:rPr>
          <w:rFonts w:ascii="Simplified Arabic" w:hAnsi="Simplified Arabic" w:cs="Simplified Arabic" w:hint="cs"/>
          <w:sz w:val="28"/>
          <w:szCs w:val="28"/>
          <w:rtl/>
          <w:lang w:bidi="ar-LY"/>
        </w:rPr>
        <w:t>المالية</w:t>
      </w:r>
      <w:r w:rsidR="003D0064">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هذه الاستراتيجيات تساعد على تقليل المخاطر الناتجة عن تغيرات سعر الصرف وتساهم في استقرار ربحية </w:t>
      </w:r>
      <w:r w:rsidR="003D0064" w:rsidRPr="00B63F08">
        <w:rPr>
          <w:rFonts w:ascii="Simplified Arabic" w:hAnsi="Simplified Arabic" w:cs="Simplified Arabic" w:hint="cs"/>
          <w:sz w:val="28"/>
          <w:szCs w:val="28"/>
          <w:rtl/>
          <w:lang w:bidi="ar-LY"/>
        </w:rPr>
        <w:t>المصرف</w:t>
      </w:r>
      <w:r w:rsidR="003D0064">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ومع ذلك قد يؤدي التعديل في سعر الصرف إلى تغيير تكاليف هذه الأدوات المالية التي يستخدمها المصرف للتحوط ضد المخاطر، مما يؤثر على الربحية بشكل غير </w:t>
      </w:r>
      <w:r w:rsidR="003D0064" w:rsidRPr="00B63F08">
        <w:rPr>
          <w:rFonts w:ascii="Simplified Arabic" w:hAnsi="Simplified Arabic" w:cs="Simplified Arabic" w:hint="cs"/>
          <w:sz w:val="28"/>
          <w:szCs w:val="28"/>
          <w:rtl/>
          <w:lang w:bidi="ar-LY"/>
        </w:rPr>
        <w:t>مباشر.</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DA3741">
        <w:rPr>
          <w:rFonts w:ascii="Simplified Arabic" w:hAnsi="Simplified Arabic" w:cs="Simplified Arabic" w:hint="cs"/>
          <w:sz w:val="28"/>
          <w:szCs w:val="28"/>
          <w:rtl/>
          <w:lang w:bidi="ar-LY"/>
        </w:rPr>
        <w:t>الفقي، احم</w:t>
      </w:r>
      <w:r w:rsidR="00DA3741">
        <w:rPr>
          <w:rFonts w:ascii="Simplified Arabic" w:hAnsi="Simplified Arabic" w:cs="Simplified Arabic" w:hint="eastAsia"/>
          <w:sz w:val="28"/>
          <w:szCs w:val="28"/>
          <w:rtl/>
          <w:lang w:bidi="ar-LY"/>
        </w:rPr>
        <w:t>د</w:t>
      </w:r>
      <w:r w:rsidR="008C45AF">
        <w:rPr>
          <w:rFonts w:ascii="Simplified Arabic" w:hAnsi="Simplified Arabic" w:cs="Simplified Arabic" w:hint="cs"/>
          <w:sz w:val="28"/>
          <w:szCs w:val="28"/>
          <w:rtl/>
          <w:lang w:bidi="ar-LY"/>
        </w:rPr>
        <w:t>،2020</w:t>
      </w:r>
      <w:r w:rsidR="00820FCF">
        <w:rPr>
          <w:rFonts w:ascii="Simplified Arabic" w:hAnsi="Simplified Arabic" w:cs="Simplified Arabic" w:hint="cs"/>
          <w:sz w:val="28"/>
          <w:szCs w:val="28"/>
          <w:rtl/>
          <w:lang w:bidi="ar-LY"/>
        </w:rPr>
        <w:t>)</w:t>
      </w:r>
    </w:p>
    <w:p w14:paraId="37D64EC2" w14:textId="77777777" w:rsidR="00442699" w:rsidRDefault="00E763CC" w:rsidP="00442699">
      <w:pPr>
        <w:spacing w:line="360" w:lineRule="auto"/>
        <w:jc w:val="both"/>
        <w:rPr>
          <w:rFonts w:ascii="Simplified Arabic" w:hAnsi="Simplified Arabic" w:cs="Simplified Arabic"/>
          <w:b/>
          <w:bCs/>
          <w:sz w:val="28"/>
          <w:szCs w:val="28"/>
          <w:rtl/>
          <w:lang w:bidi="ar-LY"/>
        </w:rPr>
      </w:pPr>
      <w:r w:rsidRPr="00B63F08">
        <w:rPr>
          <w:rFonts w:ascii="Simplified Arabic" w:hAnsi="Simplified Arabic" w:cs="Simplified Arabic"/>
          <w:b/>
          <w:bCs/>
          <w:sz w:val="28"/>
          <w:szCs w:val="28"/>
          <w:rtl/>
          <w:lang w:bidi="ar-LY"/>
        </w:rPr>
        <w:t xml:space="preserve"> 4. تأثير التعديل على أسعار الصرف على حجم الودائع والإيرادات</w:t>
      </w:r>
      <w:r w:rsidR="006916DD">
        <w:rPr>
          <w:rFonts w:ascii="Simplified Arabic" w:hAnsi="Simplified Arabic" w:cs="Simplified Arabic" w:hint="cs"/>
          <w:b/>
          <w:bCs/>
          <w:sz w:val="28"/>
          <w:szCs w:val="28"/>
          <w:rtl/>
          <w:lang w:bidi="ar-LY"/>
        </w:rPr>
        <w:t>:</w:t>
      </w:r>
      <w:r w:rsidR="00442699">
        <w:rPr>
          <w:rFonts w:ascii="Simplified Arabic" w:hAnsi="Simplified Arabic" w:cs="Simplified Arabic" w:hint="cs"/>
          <w:b/>
          <w:bCs/>
          <w:sz w:val="28"/>
          <w:szCs w:val="28"/>
          <w:rtl/>
          <w:lang w:bidi="ar-LY"/>
        </w:rPr>
        <w:t xml:space="preserve"> </w:t>
      </w:r>
    </w:p>
    <w:p w14:paraId="51063F23" w14:textId="5DCDB645" w:rsidR="00E763CC" w:rsidRPr="00DA3741" w:rsidRDefault="00E763CC" w:rsidP="00442699">
      <w:pPr>
        <w:spacing w:line="360" w:lineRule="auto"/>
        <w:jc w:val="both"/>
        <w:rPr>
          <w:rFonts w:ascii="Simplified Arabic" w:hAnsi="Simplified Arabic" w:cs="Simplified Arabic"/>
          <w:b/>
          <w:bCs/>
          <w:sz w:val="28"/>
          <w:szCs w:val="28"/>
          <w:rtl/>
          <w:lang w:bidi="ar-LY"/>
        </w:rPr>
      </w:pPr>
      <w:r w:rsidRPr="00B63F08">
        <w:rPr>
          <w:rFonts w:ascii="Simplified Arabic" w:hAnsi="Simplified Arabic" w:cs="Simplified Arabic"/>
          <w:sz w:val="28"/>
          <w:szCs w:val="28"/>
          <w:rtl/>
          <w:lang w:bidi="ar-LY"/>
        </w:rPr>
        <w:lastRenderedPageBreak/>
        <w:t>في حال حدوث تقلبات في سعر الصرف يمكن أن يؤثر ذلك على حجم الودائع لدى المصرف</w:t>
      </w:r>
      <w:r w:rsidR="006916DD">
        <w:rPr>
          <w:rFonts w:ascii="Simplified Arabic" w:hAnsi="Simplified Arabic" w:cs="Simplified Arabic" w:hint="cs"/>
          <w:sz w:val="28"/>
          <w:szCs w:val="28"/>
          <w:rtl/>
          <w:lang w:bidi="ar-LY"/>
        </w:rPr>
        <w:t xml:space="preserve"> </w:t>
      </w:r>
      <w:r w:rsidRPr="00B63F08">
        <w:rPr>
          <w:rFonts w:ascii="Simplified Arabic" w:hAnsi="Simplified Arabic" w:cs="Simplified Arabic"/>
          <w:sz w:val="28"/>
          <w:szCs w:val="28"/>
          <w:rtl/>
          <w:lang w:bidi="ar-LY"/>
        </w:rPr>
        <w:t xml:space="preserve">في بعض الحالات قد يفضل العملاء إيداع الأموال بالعملات الأجنبية في حال تدهور العملة المحلية مما قد يزيد من حجم الودائع بالعملات </w:t>
      </w:r>
      <w:r w:rsidR="003D0064" w:rsidRPr="00B63F08">
        <w:rPr>
          <w:rFonts w:ascii="Simplified Arabic" w:hAnsi="Simplified Arabic" w:cs="Simplified Arabic" w:hint="cs"/>
          <w:sz w:val="28"/>
          <w:szCs w:val="28"/>
          <w:rtl/>
          <w:lang w:bidi="ar-LY"/>
        </w:rPr>
        <w:t>الأجنبية</w:t>
      </w:r>
      <w:r w:rsidR="003D0064">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وفي حالات أخرى قد يؤدي ضعف العملة المحلية إلى عزوف العملاء عن إيداع الأموال مما يؤثر على إيرادات المصرف من الفوائد </w:t>
      </w:r>
      <w:r w:rsidR="003D0064" w:rsidRPr="00B63F08">
        <w:rPr>
          <w:rFonts w:ascii="Simplified Arabic" w:hAnsi="Simplified Arabic" w:cs="Simplified Arabic" w:hint="cs"/>
          <w:sz w:val="28"/>
          <w:szCs w:val="28"/>
          <w:rtl/>
          <w:lang w:bidi="ar-LY"/>
        </w:rPr>
        <w:t>والرسوم</w:t>
      </w:r>
      <w:r w:rsidR="003D0064">
        <w:rPr>
          <w:rFonts w:ascii="Simplified Arabic" w:hAnsi="Simplified Arabic" w:cs="Simplified Arabic" w:hint="cs"/>
          <w:sz w:val="28"/>
          <w:szCs w:val="28"/>
          <w:rtl/>
          <w:lang w:bidi="ar-LY"/>
        </w:rPr>
        <w:t>،</w:t>
      </w:r>
      <w:r w:rsidR="006916DD">
        <w:rPr>
          <w:rFonts w:ascii="Simplified Arabic" w:hAnsi="Simplified Arabic" w:cs="Simplified Arabic" w:hint="cs"/>
          <w:sz w:val="28"/>
          <w:szCs w:val="28"/>
          <w:rtl/>
          <w:lang w:bidi="ar-LY"/>
        </w:rPr>
        <w:t xml:space="preserve"> </w:t>
      </w:r>
      <w:r w:rsidRPr="00B63F08">
        <w:rPr>
          <w:rFonts w:ascii="Simplified Arabic" w:hAnsi="Simplified Arabic" w:cs="Simplified Arabic"/>
          <w:sz w:val="28"/>
          <w:szCs w:val="28"/>
          <w:rtl/>
          <w:lang w:bidi="ar-LY"/>
        </w:rPr>
        <w:t xml:space="preserve">لذلك فإن تعديل سعر الصرف يمكن أن يكون له تأثير كبير على استقرار </w:t>
      </w:r>
      <w:r w:rsidR="003D0064" w:rsidRPr="00B63F08">
        <w:rPr>
          <w:rFonts w:ascii="Simplified Arabic" w:hAnsi="Simplified Arabic" w:cs="Simplified Arabic" w:hint="cs"/>
          <w:sz w:val="28"/>
          <w:szCs w:val="28"/>
          <w:rtl/>
          <w:lang w:bidi="ar-LY"/>
        </w:rPr>
        <w:t>الإيرادات.</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442699">
        <w:rPr>
          <w:rFonts w:ascii="Simplified Arabic" w:hAnsi="Simplified Arabic" w:cs="Simplified Arabic" w:hint="cs"/>
          <w:sz w:val="28"/>
          <w:szCs w:val="28"/>
          <w:rtl/>
          <w:lang w:bidi="ar-LY"/>
        </w:rPr>
        <w:t>عبد الل</w:t>
      </w:r>
      <w:r w:rsidR="00442699">
        <w:rPr>
          <w:rFonts w:ascii="Simplified Arabic" w:hAnsi="Simplified Arabic" w:cs="Simplified Arabic" w:hint="eastAsia"/>
          <w:sz w:val="28"/>
          <w:szCs w:val="28"/>
          <w:rtl/>
          <w:lang w:bidi="ar-LY"/>
        </w:rPr>
        <w:t>ه</w:t>
      </w:r>
      <w:r w:rsidR="00442699">
        <w:rPr>
          <w:rFonts w:ascii="Simplified Arabic" w:hAnsi="Simplified Arabic" w:cs="Simplified Arabic" w:hint="cs"/>
          <w:sz w:val="28"/>
          <w:szCs w:val="28"/>
          <w:rtl/>
          <w:lang w:bidi="ar-LY"/>
        </w:rPr>
        <w:t>، مصطف</w:t>
      </w:r>
      <w:r w:rsidR="00442699">
        <w:rPr>
          <w:rFonts w:ascii="Simplified Arabic" w:hAnsi="Simplified Arabic" w:cs="Simplified Arabic" w:hint="eastAsia"/>
          <w:sz w:val="28"/>
          <w:szCs w:val="28"/>
          <w:rtl/>
          <w:lang w:bidi="ar-LY"/>
        </w:rPr>
        <w:t>ي</w:t>
      </w:r>
      <w:r w:rsidR="008C45AF">
        <w:rPr>
          <w:rFonts w:ascii="Simplified Arabic" w:hAnsi="Simplified Arabic" w:cs="Simplified Arabic" w:hint="cs"/>
          <w:sz w:val="28"/>
          <w:szCs w:val="28"/>
          <w:rtl/>
          <w:lang w:bidi="ar-LY"/>
        </w:rPr>
        <w:t>،2018</w:t>
      </w:r>
      <w:r w:rsidR="00820FCF">
        <w:rPr>
          <w:rFonts w:ascii="Simplified Arabic" w:hAnsi="Simplified Arabic" w:cs="Simplified Arabic" w:hint="cs"/>
          <w:sz w:val="28"/>
          <w:szCs w:val="28"/>
          <w:rtl/>
          <w:lang w:bidi="ar-LY"/>
        </w:rPr>
        <w:t>)</w:t>
      </w:r>
    </w:p>
    <w:p w14:paraId="7CDC098A" w14:textId="77777777" w:rsidR="007D065C" w:rsidRDefault="007D065C" w:rsidP="00424BDF">
      <w:pPr>
        <w:spacing w:line="360" w:lineRule="auto"/>
        <w:jc w:val="both"/>
        <w:rPr>
          <w:rFonts w:ascii="Simplified Arabic" w:hAnsi="Simplified Arabic" w:cs="Simplified Arabic"/>
          <w:b/>
          <w:bCs/>
          <w:sz w:val="28"/>
          <w:szCs w:val="28"/>
          <w:rtl/>
          <w:lang w:bidi="ar-LY"/>
        </w:rPr>
      </w:pPr>
    </w:p>
    <w:p w14:paraId="26645514" w14:textId="77777777" w:rsidR="007D065C" w:rsidRDefault="007D065C" w:rsidP="00424BDF">
      <w:pPr>
        <w:spacing w:line="360" w:lineRule="auto"/>
        <w:jc w:val="both"/>
        <w:rPr>
          <w:rFonts w:ascii="Simplified Arabic" w:hAnsi="Simplified Arabic" w:cs="Simplified Arabic"/>
          <w:b/>
          <w:bCs/>
          <w:sz w:val="28"/>
          <w:szCs w:val="28"/>
          <w:rtl/>
          <w:lang w:bidi="ar-LY"/>
        </w:rPr>
      </w:pPr>
    </w:p>
    <w:p w14:paraId="6C9ECED5" w14:textId="77777777" w:rsidR="007D065C" w:rsidRDefault="007D065C" w:rsidP="00424BDF">
      <w:pPr>
        <w:spacing w:line="360" w:lineRule="auto"/>
        <w:jc w:val="both"/>
        <w:rPr>
          <w:rFonts w:ascii="Simplified Arabic" w:hAnsi="Simplified Arabic" w:cs="Simplified Arabic"/>
          <w:b/>
          <w:bCs/>
          <w:sz w:val="28"/>
          <w:szCs w:val="28"/>
          <w:rtl/>
          <w:lang w:bidi="ar-LY"/>
        </w:rPr>
      </w:pPr>
    </w:p>
    <w:p w14:paraId="5AF76716" w14:textId="77777777" w:rsidR="007D065C" w:rsidRDefault="007D065C" w:rsidP="00424BDF">
      <w:pPr>
        <w:spacing w:line="360" w:lineRule="auto"/>
        <w:jc w:val="both"/>
        <w:rPr>
          <w:rFonts w:ascii="Simplified Arabic" w:hAnsi="Simplified Arabic" w:cs="Simplified Arabic"/>
          <w:b/>
          <w:bCs/>
          <w:sz w:val="28"/>
          <w:szCs w:val="28"/>
          <w:rtl/>
          <w:lang w:bidi="ar-LY"/>
        </w:rPr>
      </w:pPr>
    </w:p>
    <w:p w14:paraId="43401CA0" w14:textId="77777777" w:rsidR="007D065C" w:rsidRDefault="007D065C" w:rsidP="00424BDF">
      <w:pPr>
        <w:spacing w:line="360" w:lineRule="auto"/>
        <w:jc w:val="both"/>
        <w:rPr>
          <w:rFonts w:ascii="Simplified Arabic" w:hAnsi="Simplified Arabic" w:cs="Simplified Arabic"/>
          <w:b/>
          <w:bCs/>
          <w:sz w:val="28"/>
          <w:szCs w:val="28"/>
          <w:rtl/>
          <w:lang w:bidi="ar-LY"/>
        </w:rPr>
      </w:pPr>
    </w:p>
    <w:p w14:paraId="76E34182" w14:textId="77777777" w:rsidR="007D065C" w:rsidRDefault="007D065C" w:rsidP="00424BDF">
      <w:pPr>
        <w:spacing w:line="360" w:lineRule="auto"/>
        <w:jc w:val="both"/>
        <w:rPr>
          <w:rFonts w:ascii="Simplified Arabic" w:hAnsi="Simplified Arabic" w:cs="Simplified Arabic"/>
          <w:b/>
          <w:bCs/>
          <w:sz w:val="28"/>
          <w:szCs w:val="28"/>
          <w:rtl/>
          <w:lang w:bidi="ar-LY"/>
        </w:rPr>
      </w:pPr>
    </w:p>
    <w:p w14:paraId="6671A776" w14:textId="77777777" w:rsidR="007D065C" w:rsidRDefault="007D065C" w:rsidP="00424BDF">
      <w:pPr>
        <w:spacing w:line="360" w:lineRule="auto"/>
        <w:jc w:val="both"/>
        <w:rPr>
          <w:rFonts w:ascii="Simplified Arabic" w:hAnsi="Simplified Arabic" w:cs="Simplified Arabic"/>
          <w:b/>
          <w:bCs/>
          <w:sz w:val="28"/>
          <w:szCs w:val="28"/>
          <w:rtl/>
          <w:lang w:bidi="ar-LY"/>
        </w:rPr>
      </w:pPr>
    </w:p>
    <w:p w14:paraId="724366E4" w14:textId="77777777" w:rsidR="007D065C" w:rsidRDefault="007D065C" w:rsidP="00424BDF">
      <w:pPr>
        <w:spacing w:line="360" w:lineRule="auto"/>
        <w:jc w:val="both"/>
        <w:rPr>
          <w:rFonts w:ascii="Simplified Arabic" w:hAnsi="Simplified Arabic" w:cs="Simplified Arabic"/>
          <w:b/>
          <w:bCs/>
          <w:sz w:val="28"/>
          <w:szCs w:val="28"/>
          <w:rtl/>
          <w:lang w:bidi="ar-LY"/>
        </w:rPr>
      </w:pPr>
    </w:p>
    <w:p w14:paraId="0DE8A3CC" w14:textId="77777777" w:rsidR="007D065C" w:rsidRDefault="007D065C" w:rsidP="00424BDF">
      <w:pPr>
        <w:spacing w:line="360" w:lineRule="auto"/>
        <w:jc w:val="both"/>
        <w:rPr>
          <w:rFonts w:ascii="Simplified Arabic" w:hAnsi="Simplified Arabic" w:cs="Simplified Arabic"/>
          <w:b/>
          <w:bCs/>
          <w:sz w:val="28"/>
          <w:szCs w:val="28"/>
          <w:rtl/>
          <w:lang w:bidi="ar-LY"/>
        </w:rPr>
      </w:pPr>
    </w:p>
    <w:p w14:paraId="31D2D8BD" w14:textId="58FC3D6E" w:rsidR="007D065C" w:rsidRDefault="007D065C" w:rsidP="00424BDF">
      <w:pPr>
        <w:spacing w:line="360" w:lineRule="auto"/>
        <w:jc w:val="both"/>
        <w:rPr>
          <w:rFonts w:ascii="Simplified Arabic" w:hAnsi="Simplified Arabic" w:cs="Simplified Arabic"/>
          <w:b/>
          <w:bCs/>
          <w:sz w:val="28"/>
          <w:szCs w:val="28"/>
          <w:rtl/>
          <w:lang w:bidi="ar-LY"/>
        </w:rPr>
      </w:pPr>
    </w:p>
    <w:p w14:paraId="5FCD8D69" w14:textId="77777777" w:rsidR="000C2D98" w:rsidRDefault="000C2D98" w:rsidP="00424BDF">
      <w:pPr>
        <w:spacing w:line="360" w:lineRule="auto"/>
        <w:jc w:val="both"/>
        <w:rPr>
          <w:rFonts w:ascii="Simplified Arabic" w:hAnsi="Simplified Arabic" w:cs="Simplified Arabic"/>
          <w:b/>
          <w:bCs/>
          <w:sz w:val="28"/>
          <w:szCs w:val="28"/>
          <w:rtl/>
          <w:lang w:bidi="ar-LY"/>
        </w:rPr>
      </w:pPr>
    </w:p>
    <w:p w14:paraId="2DFAA470" w14:textId="30E08ECB" w:rsidR="00365899" w:rsidRDefault="00365899" w:rsidP="00135B32">
      <w:pPr>
        <w:spacing w:line="360" w:lineRule="auto"/>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lastRenderedPageBreak/>
        <w:t>المبحث الثاني:</w:t>
      </w:r>
    </w:p>
    <w:p w14:paraId="77B1048B" w14:textId="60A36016" w:rsidR="00E763CC" w:rsidRPr="005F5964" w:rsidRDefault="00365899" w:rsidP="00424BDF">
      <w:pPr>
        <w:spacing w:line="360" w:lineRule="auto"/>
        <w:jc w:val="both"/>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2-1.</w:t>
      </w:r>
      <w:r w:rsidRPr="005F5964">
        <w:rPr>
          <w:rFonts w:ascii="Simplified Arabic" w:hAnsi="Simplified Arabic" w:cs="Simplified Arabic" w:hint="cs"/>
          <w:b/>
          <w:bCs/>
          <w:sz w:val="28"/>
          <w:szCs w:val="28"/>
          <w:rtl/>
          <w:lang w:bidi="ar-LY"/>
        </w:rPr>
        <w:t xml:space="preserve"> مفهو</w:t>
      </w:r>
      <w:r w:rsidRPr="005F5964">
        <w:rPr>
          <w:rFonts w:ascii="Simplified Arabic" w:hAnsi="Simplified Arabic" w:cs="Simplified Arabic" w:hint="eastAsia"/>
          <w:b/>
          <w:bCs/>
          <w:sz w:val="28"/>
          <w:szCs w:val="28"/>
          <w:rtl/>
          <w:lang w:bidi="ar-LY"/>
        </w:rPr>
        <w:t>م</w:t>
      </w:r>
      <w:r w:rsidR="00E763CC" w:rsidRPr="005F5964">
        <w:rPr>
          <w:rFonts w:ascii="Simplified Arabic" w:hAnsi="Simplified Arabic" w:cs="Simplified Arabic"/>
          <w:b/>
          <w:bCs/>
          <w:sz w:val="28"/>
          <w:szCs w:val="28"/>
          <w:rtl/>
          <w:lang w:bidi="ar-LY"/>
        </w:rPr>
        <w:t xml:space="preserve"> الربحية في المصارف التجاري</w:t>
      </w:r>
      <w:r w:rsidR="00E763CC">
        <w:rPr>
          <w:rFonts w:ascii="Simplified Arabic" w:hAnsi="Simplified Arabic" w:cs="Simplified Arabic" w:hint="cs"/>
          <w:b/>
          <w:bCs/>
          <w:sz w:val="28"/>
          <w:szCs w:val="28"/>
          <w:rtl/>
          <w:lang w:bidi="ar-LY"/>
        </w:rPr>
        <w:t xml:space="preserve">ة: </w:t>
      </w:r>
    </w:p>
    <w:p w14:paraId="537667DA" w14:textId="77777777" w:rsidR="00442699" w:rsidRDefault="00E763CC" w:rsidP="00442699">
      <w:pPr>
        <w:spacing w:line="360" w:lineRule="auto"/>
        <w:jc w:val="both"/>
        <w:rPr>
          <w:rFonts w:ascii="Simplified Arabic" w:hAnsi="Simplified Arabic" w:cs="Simplified Arabic"/>
          <w:sz w:val="28"/>
          <w:szCs w:val="28"/>
          <w:rtl/>
          <w:lang w:bidi="ar-LY"/>
        </w:rPr>
      </w:pPr>
      <w:r w:rsidRPr="00B63F08">
        <w:rPr>
          <w:rFonts w:ascii="Simplified Arabic" w:hAnsi="Simplified Arabic" w:cs="Simplified Arabic"/>
          <w:sz w:val="28"/>
          <w:szCs w:val="28"/>
          <w:rtl/>
          <w:lang w:bidi="ar-LY"/>
        </w:rPr>
        <w:t>الربحية هي قدرة المصارف التجارية على تحقيق أرباح من خلال الأنشطة المالية التي تقوم بها مثل</w:t>
      </w:r>
      <w:r w:rsidR="006916DD">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قبول الودائع، منح القروض، استثمار الأموال، وتنفيذ العمليات المصرفية </w:t>
      </w:r>
      <w:r w:rsidR="003D0064" w:rsidRPr="00B63F08">
        <w:rPr>
          <w:rFonts w:ascii="Simplified Arabic" w:hAnsi="Simplified Arabic" w:cs="Simplified Arabic" w:hint="cs"/>
          <w:sz w:val="28"/>
          <w:szCs w:val="28"/>
          <w:rtl/>
          <w:lang w:bidi="ar-LY"/>
        </w:rPr>
        <w:t>الأخرى</w:t>
      </w:r>
      <w:r w:rsidR="003D0064">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وتعتبر الربحية من المؤشرات الأساسية التي تقيم أداء المصرف، حيث تعكس مدى كفاءته في استخدام الموارد المتاحة لتحقيق عوائد مالية لتحقيق الربحية، </w:t>
      </w:r>
      <w:r w:rsidR="0076094B">
        <w:rPr>
          <w:rFonts w:ascii="Simplified Arabic" w:hAnsi="Simplified Arabic" w:cs="Simplified Arabic" w:hint="cs"/>
          <w:sz w:val="28"/>
          <w:szCs w:val="28"/>
          <w:rtl/>
          <w:lang w:bidi="ar-LY"/>
        </w:rPr>
        <w:t xml:space="preserve">حيث </w:t>
      </w:r>
      <w:r w:rsidRPr="00B63F08">
        <w:rPr>
          <w:rFonts w:ascii="Simplified Arabic" w:hAnsi="Simplified Arabic" w:cs="Simplified Arabic"/>
          <w:sz w:val="28"/>
          <w:szCs w:val="28"/>
          <w:rtl/>
          <w:lang w:bidi="ar-LY"/>
        </w:rPr>
        <w:t xml:space="preserve">يجب على المصارف التجارية الحفاظ على توازن بين إيراداتها ومصروفاتها، بالإضافة إلى إدارة المخاطر بشكل </w:t>
      </w:r>
      <w:r w:rsidR="003D0064" w:rsidRPr="00B63F08">
        <w:rPr>
          <w:rFonts w:ascii="Simplified Arabic" w:hAnsi="Simplified Arabic" w:cs="Simplified Arabic" w:hint="cs"/>
          <w:sz w:val="28"/>
          <w:szCs w:val="28"/>
          <w:rtl/>
          <w:lang w:bidi="ar-LY"/>
        </w:rPr>
        <w:t>فعال.</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442699">
        <w:rPr>
          <w:rFonts w:ascii="Simplified Arabic" w:hAnsi="Simplified Arabic" w:cs="Simplified Arabic" w:hint="cs"/>
          <w:sz w:val="28"/>
          <w:szCs w:val="28"/>
          <w:rtl/>
          <w:lang w:bidi="ar-LY"/>
        </w:rPr>
        <w:t>الصقر، عاد</w:t>
      </w:r>
      <w:r w:rsidR="00442699">
        <w:rPr>
          <w:rFonts w:ascii="Simplified Arabic" w:hAnsi="Simplified Arabic" w:cs="Simplified Arabic" w:hint="eastAsia"/>
          <w:sz w:val="28"/>
          <w:szCs w:val="28"/>
          <w:rtl/>
          <w:lang w:bidi="ar-LY"/>
        </w:rPr>
        <w:t>ل</w:t>
      </w:r>
      <w:r w:rsidR="008C45AF">
        <w:rPr>
          <w:rFonts w:ascii="Simplified Arabic" w:hAnsi="Simplified Arabic" w:cs="Simplified Arabic" w:hint="cs"/>
          <w:sz w:val="28"/>
          <w:szCs w:val="28"/>
          <w:rtl/>
          <w:lang w:bidi="ar-LY"/>
        </w:rPr>
        <w:t>،2015</w:t>
      </w:r>
      <w:r w:rsidR="009119C2">
        <w:rPr>
          <w:rFonts w:ascii="Simplified Arabic" w:hAnsi="Simplified Arabic" w:cs="Simplified Arabic" w:hint="cs"/>
          <w:sz w:val="28"/>
          <w:szCs w:val="28"/>
          <w:rtl/>
          <w:lang w:bidi="ar-LY"/>
        </w:rPr>
        <w:t>)</w:t>
      </w:r>
    </w:p>
    <w:p w14:paraId="0DB997B1" w14:textId="19F47D44" w:rsidR="00E763CC" w:rsidRPr="005F5964" w:rsidRDefault="00442699" w:rsidP="00442699">
      <w:pPr>
        <w:spacing w:line="360" w:lineRule="auto"/>
        <w:jc w:val="both"/>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 </w:t>
      </w:r>
      <w:r w:rsidR="000F03A2">
        <w:rPr>
          <w:rFonts w:ascii="Simplified Arabic" w:hAnsi="Simplified Arabic" w:cs="Simplified Arabic" w:hint="cs"/>
          <w:b/>
          <w:bCs/>
          <w:sz w:val="28"/>
          <w:szCs w:val="28"/>
          <w:rtl/>
          <w:lang w:bidi="ar-LY"/>
        </w:rPr>
        <w:t>2</w:t>
      </w:r>
      <w:r w:rsidR="0076094B">
        <w:rPr>
          <w:rFonts w:ascii="Simplified Arabic" w:hAnsi="Simplified Arabic" w:cs="Simplified Arabic" w:hint="cs"/>
          <w:b/>
          <w:bCs/>
          <w:sz w:val="28"/>
          <w:szCs w:val="28"/>
          <w:rtl/>
          <w:lang w:bidi="ar-LY"/>
        </w:rPr>
        <w:t>-</w:t>
      </w:r>
      <w:r w:rsidR="00365899">
        <w:rPr>
          <w:rFonts w:ascii="Simplified Arabic" w:hAnsi="Simplified Arabic" w:cs="Simplified Arabic" w:hint="cs"/>
          <w:b/>
          <w:bCs/>
          <w:sz w:val="28"/>
          <w:szCs w:val="28"/>
          <w:rtl/>
          <w:lang w:bidi="ar-LY"/>
        </w:rPr>
        <w:t>2.</w:t>
      </w:r>
      <w:r w:rsidR="00365899" w:rsidRPr="005F5964">
        <w:rPr>
          <w:rFonts w:ascii="Simplified Arabic" w:hAnsi="Simplified Arabic" w:cs="Simplified Arabic" w:hint="cs"/>
          <w:b/>
          <w:bCs/>
          <w:sz w:val="28"/>
          <w:szCs w:val="28"/>
          <w:rtl/>
          <w:lang w:bidi="ar-LY"/>
        </w:rPr>
        <w:t xml:space="preserve"> عوام</w:t>
      </w:r>
      <w:r w:rsidR="00365899" w:rsidRPr="005F5964">
        <w:rPr>
          <w:rFonts w:ascii="Simplified Arabic" w:hAnsi="Simplified Arabic" w:cs="Simplified Arabic" w:hint="eastAsia"/>
          <w:b/>
          <w:bCs/>
          <w:sz w:val="28"/>
          <w:szCs w:val="28"/>
          <w:rtl/>
          <w:lang w:bidi="ar-LY"/>
        </w:rPr>
        <w:t>ل</w:t>
      </w:r>
      <w:r w:rsidR="00E763CC" w:rsidRPr="005F5964">
        <w:rPr>
          <w:rFonts w:ascii="Simplified Arabic" w:hAnsi="Simplified Arabic" w:cs="Simplified Arabic"/>
          <w:b/>
          <w:bCs/>
          <w:sz w:val="28"/>
          <w:szCs w:val="28"/>
          <w:rtl/>
          <w:lang w:bidi="ar-LY"/>
        </w:rPr>
        <w:t xml:space="preserve"> تؤثر على ربحية المصارف التجارية:</w:t>
      </w:r>
    </w:p>
    <w:p w14:paraId="23FD1CB9" w14:textId="4C0219B5" w:rsidR="00E763CC" w:rsidRPr="00B63F08" w:rsidRDefault="00E763CC" w:rsidP="00E763CC">
      <w:pPr>
        <w:spacing w:line="360" w:lineRule="auto"/>
        <w:jc w:val="both"/>
        <w:rPr>
          <w:rFonts w:ascii="Simplified Arabic" w:hAnsi="Simplified Arabic" w:cs="Simplified Arabic"/>
          <w:sz w:val="28"/>
          <w:szCs w:val="28"/>
          <w:rtl/>
          <w:lang w:bidi="ar-LY"/>
        </w:rPr>
      </w:pPr>
      <w:r w:rsidRPr="00B63F08">
        <w:rPr>
          <w:rFonts w:ascii="Simplified Arabic" w:hAnsi="Simplified Arabic" w:cs="Simplified Arabic"/>
          <w:sz w:val="28"/>
          <w:szCs w:val="28"/>
          <w:rtl/>
          <w:lang w:bidi="ar-LY"/>
        </w:rPr>
        <w:t xml:space="preserve"> 1. </w:t>
      </w:r>
      <w:r w:rsidRPr="0086419B">
        <w:rPr>
          <w:rFonts w:ascii="Simplified Arabic" w:hAnsi="Simplified Arabic" w:cs="Simplified Arabic"/>
          <w:b/>
          <w:bCs/>
          <w:sz w:val="28"/>
          <w:szCs w:val="28"/>
          <w:rtl/>
          <w:lang w:bidi="ar-LY"/>
        </w:rPr>
        <w:t>إيرادات الفوائد</w:t>
      </w:r>
      <w:r w:rsidRPr="00B63F08">
        <w:rPr>
          <w:rFonts w:ascii="Simplified Arabic" w:hAnsi="Simplified Arabic" w:cs="Simplified Arabic"/>
          <w:sz w:val="28"/>
          <w:szCs w:val="28"/>
          <w:rtl/>
          <w:lang w:bidi="ar-LY"/>
        </w:rPr>
        <w:t xml:space="preserve">: تُعد الإيرادات الناتجة عن الفوائد على القروض الممنوحة المصدر الرئيسي للأرباح في معظم المصارف </w:t>
      </w:r>
      <w:r w:rsidR="003D0064" w:rsidRPr="00B63F08">
        <w:rPr>
          <w:rFonts w:ascii="Simplified Arabic" w:hAnsi="Simplified Arabic" w:cs="Simplified Arabic" w:hint="cs"/>
          <w:sz w:val="28"/>
          <w:szCs w:val="28"/>
          <w:rtl/>
          <w:lang w:bidi="ar-LY"/>
        </w:rPr>
        <w:t>التجارية</w:t>
      </w:r>
      <w:r w:rsidR="003D0064">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ويعتبر توازن الفائدة بين القروض والودائع أحد العوامل الأساسية التي تؤثر على </w:t>
      </w:r>
      <w:r w:rsidR="003D0064" w:rsidRPr="00B63F08">
        <w:rPr>
          <w:rFonts w:ascii="Simplified Arabic" w:hAnsi="Simplified Arabic" w:cs="Simplified Arabic" w:hint="cs"/>
          <w:sz w:val="28"/>
          <w:szCs w:val="28"/>
          <w:rtl/>
          <w:lang w:bidi="ar-LY"/>
        </w:rPr>
        <w:t>الربحية.</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7D065C">
        <w:rPr>
          <w:rFonts w:ascii="Simplified Arabic" w:hAnsi="Simplified Arabic" w:cs="Simplified Arabic" w:hint="cs"/>
          <w:sz w:val="28"/>
          <w:szCs w:val="28"/>
          <w:rtl/>
          <w:lang w:bidi="ar-LY"/>
        </w:rPr>
        <w:t>عبد الل</w:t>
      </w:r>
      <w:r w:rsidR="007D065C">
        <w:rPr>
          <w:rFonts w:ascii="Simplified Arabic" w:hAnsi="Simplified Arabic" w:cs="Simplified Arabic" w:hint="eastAsia"/>
          <w:sz w:val="28"/>
          <w:szCs w:val="28"/>
          <w:rtl/>
          <w:lang w:bidi="ar-LY"/>
        </w:rPr>
        <w:t>ه</w:t>
      </w:r>
      <w:r w:rsidR="007D065C">
        <w:rPr>
          <w:rFonts w:ascii="Simplified Arabic" w:hAnsi="Simplified Arabic" w:cs="Simplified Arabic" w:hint="cs"/>
          <w:sz w:val="28"/>
          <w:szCs w:val="28"/>
          <w:rtl/>
          <w:lang w:bidi="ar-LY"/>
        </w:rPr>
        <w:t>، مصطف</w:t>
      </w:r>
      <w:r w:rsidR="007D065C">
        <w:rPr>
          <w:rFonts w:ascii="Simplified Arabic" w:hAnsi="Simplified Arabic" w:cs="Simplified Arabic" w:hint="eastAsia"/>
          <w:sz w:val="28"/>
          <w:szCs w:val="28"/>
          <w:rtl/>
          <w:lang w:bidi="ar-LY"/>
        </w:rPr>
        <w:t>ي</w:t>
      </w:r>
      <w:r w:rsidR="008C45AF">
        <w:rPr>
          <w:rFonts w:ascii="Simplified Arabic" w:hAnsi="Simplified Arabic" w:cs="Simplified Arabic" w:hint="cs"/>
          <w:sz w:val="28"/>
          <w:szCs w:val="28"/>
          <w:rtl/>
          <w:lang w:bidi="ar-LY"/>
        </w:rPr>
        <w:t>،2018</w:t>
      </w:r>
      <w:r w:rsidR="009119C2">
        <w:rPr>
          <w:rFonts w:ascii="Simplified Arabic" w:hAnsi="Simplified Arabic" w:cs="Simplified Arabic" w:hint="cs"/>
          <w:sz w:val="28"/>
          <w:szCs w:val="28"/>
          <w:rtl/>
          <w:lang w:bidi="ar-LY"/>
        </w:rPr>
        <w:t>)</w:t>
      </w:r>
    </w:p>
    <w:p w14:paraId="7C81A087" w14:textId="3F60D86A" w:rsidR="00E763CC" w:rsidRPr="00B63F08" w:rsidRDefault="00E763CC" w:rsidP="00E763CC">
      <w:pPr>
        <w:spacing w:line="360" w:lineRule="auto"/>
        <w:jc w:val="both"/>
        <w:rPr>
          <w:rFonts w:ascii="Simplified Arabic" w:hAnsi="Simplified Arabic" w:cs="Simplified Arabic"/>
          <w:sz w:val="28"/>
          <w:szCs w:val="28"/>
          <w:rtl/>
          <w:lang w:bidi="ar-LY"/>
        </w:rPr>
      </w:pPr>
      <w:r w:rsidRPr="00B63F08">
        <w:rPr>
          <w:rFonts w:ascii="Simplified Arabic" w:hAnsi="Simplified Arabic" w:cs="Simplified Arabic"/>
          <w:sz w:val="28"/>
          <w:szCs w:val="28"/>
          <w:rtl/>
          <w:lang w:bidi="ar-LY"/>
        </w:rPr>
        <w:t xml:space="preserve">2. </w:t>
      </w:r>
      <w:r w:rsidRPr="0086419B">
        <w:rPr>
          <w:rFonts w:ascii="Simplified Arabic" w:hAnsi="Simplified Arabic" w:cs="Simplified Arabic"/>
          <w:b/>
          <w:bCs/>
          <w:sz w:val="28"/>
          <w:szCs w:val="28"/>
          <w:rtl/>
          <w:lang w:bidi="ar-LY"/>
        </w:rPr>
        <w:t>الرسوم والعمولات</w:t>
      </w:r>
      <w:r w:rsidRPr="00B63F08">
        <w:rPr>
          <w:rFonts w:ascii="Simplified Arabic" w:hAnsi="Simplified Arabic" w:cs="Simplified Arabic"/>
          <w:sz w:val="28"/>
          <w:szCs w:val="28"/>
          <w:rtl/>
          <w:lang w:bidi="ar-LY"/>
        </w:rPr>
        <w:t>: الرسوم التي تفرضها المصارف على الخدمات المختلفة مثل</w:t>
      </w:r>
      <w:r w:rsidR="0076094B">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التحويلات المالية، إدارة الحسابات، وتقديم الاستشارات، تُشكل أيضًا مصدرًا مهمًا </w:t>
      </w:r>
      <w:r w:rsidR="003D0064" w:rsidRPr="00B63F08">
        <w:rPr>
          <w:rFonts w:ascii="Simplified Arabic" w:hAnsi="Simplified Arabic" w:cs="Simplified Arabic" w:hint="cs"/>
          <w:sz w:val="28"/>
          <w:szCs w:val="28"/>
          <w:rtl/>
          <w:lang w:bidi="ar-LY"/>
        </w:rPr>
        <w:t>للإيرادات</w:t>
      </w:r>
      <w:r w:rsidR="003D0064">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هذا الأمر يمكن أن يزيد من ربحية المصرف خاصة إذا كانت التكلفة التشغيلية </w:t>
      </w:r>
      <w:r w:rsidR="003D0064" w:rsidRPr="00B63F08">
        <w:rPr>
          <w:rFonts w:ascii="Simplified Arabic" w:hAnsi="Simplified Arabic" w:cs="Simplified Arabic" w:hint="cs"/>
          <w:sz w:val="28"/>
          <w:szCs w:val="28"/>
          <w:rtl/>
          <w:lang w:bidi="ar-LY"/>
        </w:rPr>
        <w:t>منخفضة.</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7D065C">
        <w:rPr>
          <w:rFonts w:ascii="Simplified Arabic" w:hAnsi="Simplified Arabic" w:cs="Simplified Arabic" w:hint="cs"/>
          <w:sz w:val="28"/>
          <w:szCs w:val="28"/>
          <w:rtl/>
          <w:lang w:bidi="ar-LY"/>
        </w:rPr>
        <w:t>الصقر، عاد</w:t>
      </w:r>
      <w:r w:rsidR="007D065C">
        <w:rPr>
          <w:rFonts w:ascii="Simplified Arabic" w:hAnsi="Simplified Arabic" w:cs="Simplified Arabic" w:hint="eastAsia"/>
          <w:sz w:val="28"/>
          <w:szCs w:val="28"/>
          <w:rtl/>
          <w:lang w:bidi="ar-LY"/>
        </w:rPr>
        <w:t>ل</w:t>
      </w:r>
      <w:r w:rsidR="008C45AF">
        <w:rPr>
          <w:rFonts w:ascii="Simplified Arabic" w:hAnsi="Simplified Arabic" w:cs="Simplified Arabic" w:hint="cs"/>
          <w:sz w:val="28"/>
          <w:szCs w:val="28"/>
          <w:rtl/>
          <w:lang w:bidi="ar-LY"/>
        </w:rPr>
        <w:t>،2015</w:t>
      </w:r>
      <w:r w:rsidR="009119C2">
        <w:rPr>
          <w:rFonts w:ascii="Simplified Arabic" w:hAnsi="Simplified Arabic" w:cs="Simplified Arabic" w:hint="cs"/>
          <w:sz w:val="28"/>
          <w:szCs w:val="28"/>
          <w:rtl/>
          <w:lang w:bidi="ar-LY"/>
        </w:rPr>
        <w:t>)</w:t>
      </w:r>
    </w:p>
    <w:p w14:paraId="3847836D" w14:textId="2E5DD868" w:rsidR="00E763CC" w:rsidRPr="00B63F08" w:rsidRDefault="00E763CC" w:rsidP="00E763CC">
      <w:pPr>
        <w:spacing w:line="360" w:lineRule="auto"/>
        <w:jc w:val="both"/>
        <w:rPr>
          <w:rFonts w:ascii="Simplified Arabic" w:hAnsi="Simplified Arabic" w:cs="Simplified Arabic"/>
          <w:sz w:val="28"/>
          <w:szCs w:val="28"/>
          <w:rtl/>
          <w:lang w:bidi="ar-LY"/>
        </w:rPr>
      </w:pPr>
      <w:r w:rsidRPr="00B63F08">
        <w:rPr>
          <w:rFonts w:ascii="Simplified Arabic" w:hAnsi="Simplified Arabic" w:cs="Simplified Arabic"/>
          <w:sz w:val="28"/>
          <w:szCs w:val="28"/>
          <w:rtl/>
          <w:lang w:bidi="ar-LY"/>
        </w:rPr>
        <w:t xml:space="preserve">3. </w:t>
      </w:r>
      <w:r w:rsidRPr="0086419B">
        <w:rPr>
          <w:rFonts w:ascii="Simplified Arabic" w:hAnsi="Simplified Arabic" w:cs="Simplified Arabic"/>
          <w:b/>
          <w:bCs/>
          <w:sz w:val="28"/>
          <w:szCs w:val="28"/>
          <w:rtl/>
          <w:lang w:bidi="ar-LY"/>
        </w:rPr>
        <w:t>إدارة التكلفة</w:t>
      </w:r>
      <w:r w:rsidRPr="00B63F08">
        <w:rPr>
          <w:rFonts w:ascii="Simplified Arabic" w:hAnsi="Simplified Arabic" w:cs="Simplified Arabic"/>
          <w:sz w:val="28"/>
          <w:szCs w:val="28"/>
          <w:rtl/>
          <w:lang w:bidi="ar-LY"/>
        </w:rPr>
        <w:t>: قدرة المصرف على التحكم في تكاليف التشغيل مثل</w:t>
      </w:r>
      <w:r w:rsidR="0076094B">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الرواتب والمصاريف الأخرى تؤثر بشكل كبير على ربحية </w:t>
      </w:r>
      <w:r w:rsidR="003D0064" w:rsidRPr="00B63F08">
        <w:rPr>
          <w:rFonts w:ascii="Simplified Arabic" w:hAnsi="Simplified Arabic" w:cs="Simplified Arabic" w:hint="cs"/>
          <w:sz w:val="28"/>
          <w:szCs w:val="28"/>
          <w:rtl/>
          <w:lang w:bidi="ar-LY"/>
        </w:rPr>
        <w:t>المصرف</w:t>
      </w:r>
      <w:r w:rsidR="003D0064">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w:t>
      </w:r>
      <w:r w:rsidR="0076094B">
        <w:rPr>
          <w:rFonts w:ascii="Simplified Arabic" w:hAnsi="Simplified Arabic" w:cs="Simplified Arabic" w:hint="cs"/>
          <w:sz w:val="28"/>
          <w:szCs w:val="28"/>
          <w:rtl/>
          <w:lang w:bidi="ar-LY"/>
        </w:rPr>
        <w:t>و</w:t>
      </w:r>
      <w:r w:rsidRPr="00B63F08">
        <w:rPr>
          <w:rFonts w:ascii="Simplified Arabic" w:hAnsi="Simplified Arabic" w:cs="Simplified Arabic"/>
          <w:sz w:val="28"/>
          <w:szCs w:val="28"/>
          <w:rtl/>
          <w:lang w:bidi="ar-LY"/>
        </w:rPr>
        <w:t xml:space="preserve">المصارف التي تتسم بالكفاءة في إدارة النفقات تحقق ربحية </w:t>
      </w:r>
      <w:r w:rsidR="003D0064" w:rsidRPr="00B63F08">
        <w:rPr>
          <w:rFonts w:ascii="Simplified Arabic" w:hAnsi="Simplified Arabic" w:cs="Simplified Arabic" w:hint="cs"/>
          <w:sz w:val="28"/>
          <w:szCs w:val="28"/>
          <w:rtl/>
          <w:lang w:bidi="ar-LY"/>
        </w:rPr>
        <w:t>أعلى.</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7D065C">
        <w:rPr>
          <w:rFonts w:ascii="Simplified Arabic" w:hAnsi="Simplified Arabic" w:cs="Simplified Arabic" w:hint="cs"/>
          <w:sz w:val="28"/>
          <w:szCs w:val="28"/>
          <w:rtl/>
          <w:lang w:bidi="ar-LY"/>
        </w:rPr>
        <w:t>عبد الل</w:t>
      </w:r>
      <w:r w:rsidR="007D065C">
        <w:rPr>
          <w:rFonts w:ascii="Simplified Arabic" w:hAnsi="Simplified Arabic" w:cs="Simplified Arabic" w:hint="eastAsia"/>
          <w:sz w:val="28"/>
          <w:szCs w:val="28"/>
          <w:rtl/>
          <w:lang w:bidi="ar-LY"/>
        </w:rPr>
        <w:t>ه</w:t>
      </w:r>
      <w:r w:rsidR="007D065C">
        <w:rPr>
          <w:rFonts w:ascii="Simplified Arabic" w:hAnsi="Simplified Arabic" w:cs="Simplified Arabic" w:hint="cs"/>
          <w:sz w:val="28"/>
          <w:szCs w:val="28"/>
          <w:rtl/>
          <w:lang w:bidi="ar-LY"/>
        </w:rPr>
        <w:t>، مصطف</w:t>
      </w:r>
      <w:r w:rsidR="007D065C">
        <w:rPr>
          <w:rFonts w:ascii="Simplified Arabic" w:hAnsi="Simplified Arabic" w:cs="Simplified Arabic" w:hint="eastAsia"/>
          <w:sz w:val="28"/>
          <w:szCs w:val="28"/>
          <w:rtl/>
          <w:lang w:bidi="ar-LY"/>
        </w:rPr>
        <w:t>ي</w:t>
      </w:r>
      <w:r w:rsidR="008C45AF">
        <w:rPr>
          <w:rFonts w:ascii="Simplified Arabic" w:hAnsi="Simplified Arabic" w:cs="Simplified Arabic" w:hint="cs"/>
          <w:sz w:val="28"/>
          <w:szCs w:val="28"/>
          <w:rtl/>
          <w:lang w:bidi="ar-LY"/>
        </w:rPr>
        <w:t>،2018</w:t>
      </w:r>
      <w:r w:rsidR="009119C2">
        <w:rPr>
          <w:rFonts w:ascii="Simplified Arabic" w:hAnsi="Simplified Arabic" w:cs="Simplified Arabic" w:hint="cs"/>
          <w:sz w:val="28"/>
          <w:szCs w:val="28"/>
          <w:rtl/>
          <w:lang w:bidi="ar-LY"/>
        </w:rPr>
        <w:t>)</w:t>
      </w:r>
    </w:p>
    <w:p w14:paraId="0FA492E4" w14:textId="456E5F97" w:rsidR="00E763CC" w:rsidRDefault="00E763CC" w:rsidP="0076094B">
      <w:pPr>
        <w:spacing w:line="360" w:lineRule="auto"/>
        <w:jc w:val="both"/>
        <w:rPr>
          <w:rFonts w:ascii="Simplified Arabic" w:hAnsi="Simplified Arabic" w:cs="Simplified Arabic"/>
          <w:sz w:val="28"/>
          <w:szCs w:val="28"/>
          <w:rtl/>
          <w:lang w:bidi="ar-LY"/>
        </w:rPr>
      </w:pPr>
      <w:r w:rsidRPr="00B63F08">
        <w:rPr>
          <w:rFonts w:ascii="Simplified Arabic" w:hAnsi="Simplified Arabic" w:cs="Simplified Arabic"/>
          <w:sz w:val="28"/>
          <w:szCs w:val="28"/>
          <w:rtl/>
          <w:lang w:bidi="ar-LY"/>
        </w:rPr>
        <w:lastRenderedPageBreak/>
        <w:t xml:space="preserve">4. </w:t>
      </w:r>
      <w:r w:rsidRPr="0086419B">
        <w:rPr>
          <w:rFonts w:ascii="Simplified Arabic" w:hAnsi="Simplified Arabic" w:cs="Simplified Arabic"/>
          <w:b/>
          <w:bCs/>
          <w:sz w:val="28"/>
          <w:szCs w:val="28"/>
          <w:rtl/>
          <w:lang w:bidi="ar-LY"/>
        </w:rPr>
        <w:t>إدارة المخاطر</w:t>
      </w:r>
      <w:r w:rsidRPr="00B63F08">
        <w:rPr>
          <w:rFonts w:ascii="Simplified Arabic" w:hAnsi="Simplified Arabic" w:cs="Simplified Arabic"/>
          <w:sz w:val="28"/>
          <w:szCs w:val="28"/>
          <w:rtl/>
          <w:lang w:bidi="ar-LY"/>
        </w:rPr>
        <w:t>: إن إدارة المخاطر بفعالية مثل</w:t>
      </w:r>
      <w:r w:rsidR="0076094B">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المخاطر الائتمانية ومخاطر السيولة، تساهم في حماية ربحية المصرف على المدى </w:t>
      </w:r>
      <w:r w:rsidR="003D0064" w:rsidRPr="00B63F08">
        <w:rPr>
          <w:rFonts w:ascii="Simplified Arabic" w:hAnsi="Simplified Arabic" w:cs="Simplified Arabic" w:hint="cs"/>
          <w:sz w:val="28"/>
          <w:szCs w:val="28"/>
          <w:rtl/>
          <w:lang w:bidi="ar-LY"/>
        </w:rPr>
        <w:t>الطويل</w:t>
      </w:r>
      <w:r w:rsidR="003D0064">
        <w:rPr>
          <w:rFonts w:ascii="Simplified Arabic" w:hAnsi="Simplified Arabic" w:cs="Simplified Arabic" w:hint="cs"/>
          <w:sz w:val="28"/>
          <w:szCs w:val="28"/>
          <w:rtl/>
          <w:lang w:bidi="ar-LY"/>
        </w:rPr>
        <w:t>،</w:t>
      </w:r>
      <w:r w:rsidRPr="00B63F08">
        <w:rPr>
          <w:rFonts w:ascii="Simplified Arabic" w:hAnsi="Simplified Arabic" w:cs="Simplified Arabic"/>
          <w:sz w:val="28"/>
          <w:szCs w:val="28"/>
          <w:rtl/>
          <w:lang w:bidi="ar-LY"/>
        </w:rPr>
        <w:t xml:space="preserve"> ومن الضروري أن تعتمد المصارف على استراتيجيات التحوط لمواجهة المخاطر المرتبطة بتقلبات </w:t>
      </w:r>
      <w:r w:rsidR="003D0064" w:rsidRPr="00B63F08">
        <w:rPr>
          <w:rFonts w:ascii="Simplified Arabic" w:hAnsi="Simplified Arabic" w:cs="Simplified Arabic" w:hint="cs"/>
          <w:sz w:val="28"/>
          <w:szCs w:val="28"/>
          <w:rtl/>
          <w:lang w:bidi="ar-LY"/>
        </w:rPr>
        <w:t>السوق.</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7D065C">
        <w:rPr>
          <w:rFonts w:ascii="Simplified Arabic" w:hAnsi="Simplified Arabic" w:cs="Simplified Arabic" w:hint="cs"/>
          <w:sz w:val="28"/>
          <w:szCs w:val="28"/>
          <w:rtl/>
          <w:lang w:bidi="ar-LY"/>
        </w:rPr>
        <w:t>علي، محم</w:t>
      </w:r>
      <w:r w:rsidR="007D065C">
        <w:rPr>
          <w:rFonts w:ascii="Simplified Arabic" w:hAnsi="Simplified Arabic" w:cs="Simplified Arabic" w:hint="eastAsia"/>
          <w:sz w:val="28"/>
          <w:szCs w:val="28"/>
          <w:rtl/>
          <w:lang w:bidi="ar-LY"/>
        </w:rPr>
        <w:t>د</w:t>
      </w:r>
      <w:r w:rsidR="008C45AF">
        <w:rPr>
          <w:rFonts w:ascii="Simplified Arabic" w:hAnsi="Simplified Arabic" w:cs="Simplified Arabic" w:hint="cs"/>
          <w:sz w:val="28"/>
          <w:szCs w:val="28"/>
          <w:rtl/>
          <w:lang w:bidi="ar-LY"/>
        </w:rPr>
        <w:t>،2020</w:t>
      </w:r>
      <w:r w:rsidR="009119C2">
        <w:rPr>
          <w:rFonts w:ascii="Simplified Arabic" w:hAnsi="Simplified Arabic" w:cs="Simplified Arabic" w:hint="cs"/>
          <w:sz w:val="28"/>
          <w:szCs w:val="28"/>
          <w:rtl/>
          <w:lang w:bidi="ar-LY"/>
        </w:rPr>
        <w:t>)</w:t>
      </w:r>
    </w:p>
    <w:p w14:paraId="263088B7" w14:textId="4F37F020" w:rsidR="00E763CC" w:rsidRPr="0076094B" w:rsidRDefault="000F03A2" w:rsidP="0076094B">
      <w:pPr>
        <w:spacing w:line="360" w:lineRule="auto"/>
        <w:jc w:val="both"/>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2-</w:t>
      </w:r>
      <w:r w:rsidR="00365899">
        <w:rPr>
          <w:rFonts w:ascii="Simplified Arabic" w:hAnsi="Simplified Arabic" w:cs="Simplified Arabic" w:hint="cs"/>
          <w:b/>
          <w:bCs/>
          <w:sz w:val="28"/>
          <w:szCs w:val="28"/>
          <w:rtl/>
          <w:lang w:bidi="ar-LY"/>
        </w:rPr>
        <w:t xml:space="preserve">3. </w:t>
      </w:r>
      <w:r w:rsidR="00E763CC" w:rsidRPr="003B5B9F">
        <w:rPr>
          <w:rFonts w:ascii="Simplified Arabic" w:hAnsi="Simplified Arabic" w:cs="Simplified Arabic"/>
          <w:b/>
          <w:bCs/>
          <w:sz w:val="28"/>
          <w:szCs w:val="28"/>
          <w:rtl/>
          <w:lang w:bidi="ar-LY"/>
        </w:rPr>
        <w:t>مؤشرات قياس الربحية في المصارف التجاري</w:t>
      </w:r>
      <w:r w:rsidR="00E763CC">
        <w:rPr>
          <w:rFonts w:ascii="Simplified Arabic" w:hAnsi="Simplified Arabic" w:cs="Simplified Arabic" w:hint="cs"/>
          <w:b/>
          <w:bCs/>
          <w:sz w:val="28"/>
          <w:szCs w:val="28"/>
          <w:rtl/>
          <w:lang w:bidi="ar-LY"/>
        </w:rPr>
        <w:t>ة:</w:t>
      </w:r>
    </w:p>
    <w:p w14:paraId="3B22D727" w14:textId="43F331A0" w:rsidR="00E763CC" w:rsidRPr="003B5B9F" w:rsidRDefault="00E763CC" w:rsidP="005D4B8F">
      <w:pPr>
        <w:spacing w:line="360" w:lineRule="auto"/>
        <w:jc w:val="both"/>
        <w:rPr>
          <w:rFonts w:ascii="Simplified Arabic" w:hAnsi="Simplified Arabic" w:cs="Simplified Arabic"/>
          <w:sz w:val="28"/>
          <w:szCs w:val="28"/>
          <w:rtl/>
          <w:lang w:bidi="ar-LY"/>
        </w:rPr>
      </w:pPr>
      <w:r w:rsidRPr="003B5B9F">
        <w:rPr>
          <w:rFonts w:ascii="Simplified Arabic" w:hAnsi="Simplified Arabic" w:cs="Simplified Arabic"/>
          <w:sz w:val="28"/>
          <w:szCs w:val="28"/>
          <w:rtl/>
          <w:lang w:bidi="ar-LY"/>
        </w:rPr>
        <w:t xml:space="preserve">تعتبر مؤشرات قياس الربحية من الأدوات الأساسية التي تستخدمها المصارف التجارية لتقييم كفاءتها في تحقيق الأرباح باستخدام الموارد المتاحة </w:t>
      </w:r>
      <w:r w:rsidR="003D0064" w:rsidRPr="003B5B9F">
        <w:rPr>
          <w:rFonts w:ascii="Simplified Arabic" w:hAnsi="Simplified Arabic" w:cs="Simplified Arabic" w:hint="cs"/>
          <w:sz w:val="28"/>
          <w:szCs w:val="28"/>
          <w:rtl/>
          <w:lang w:bidi="ar-LY"/>
        </w:rPr>
        <w:t>لها</w:t>
      </w:r>
      <w:r w:rsidR="003D0064">
        <w:rPr>
          <w:rFonts w:ascii="Simplified Arabic" w:hAnsi="Simplified Arabic" w:cs="Simplified Arabic" w:hint="cs"/>
          <w:sz w:val="28"/>
          <w:szCs w:val="28"/>
          <w:rtl/>
          <w:lang w:bidi="ar-LY"/>
        </w:rPr>
        <w:t>،</w:t>
      </w:r>
      <w:r w:rsidRPr="003B5B9F">
        <w:rPr>
          <w:rFonts w:ascii="Simplified Arabic" w:hAnsi="Simplified Arabic" w:cs="Simplified Arabic"/>
          <w:sz w:val="28"/>
          <w:szCs w:val="28"/>
          <w:rtl/>
          <w:lang w:bidi="ar-LY"/>
        </w:rPr>
        <w:t xml:space="preserve"> </w:t>
      </w:r>
      <w:r w:rsidR="0076094B">
        <w:rPr>
          <w:rFonts w:ascii="Simplified Arabic" w:hAnsi="Simplified Arabic" w:cs="Simplified Arabic" w:hint="cs"/>
          <w:sz w:val="28"/>
          <w:szCs w:val="28"/>
          <w:rtl/>
          <w:lang w:bidi="ar-LY"/>
        </w:rPr>
        <w:t>و</w:t>
      </w:r>
      <w:r w:rsidRPr="003B5B9F">
        <w:rPr>
          <w:rFonts w:ascii="Simplified Arabic" w:hAnsi="Simplified Arabic" w:cs="Simplified Arabic"/>
          <w:sz w:val="28"/>
          <w:szCs w:val="28"/>
          <w:rtl/>
          <w:lang w:bidi="ar-LY"/>
        </w:rPr>
        <w:t xml:space="preserve">أبرز هذه المؤشرات </w:t>
      </w:r>
      <w:r w:rsidR="003D0064" w:rsidRPr="003B5B9F">
        <w:rPr>
          <w:rFonts w:ascii="Simplified Arabic" w:hAnsi="Simplified Arabic" w:cs="Simplified Arabic" w:hint="cs"/>
          <w:sz w:val="28"/>
          <w:szCs w:val="28"/>
          <w:rtl/>
          <w:lang w:bidi="ar-LY"/>
        </w:rPr>
        <w:t>تشمل</w:t>
      </w:r>
      <w:r w:rsidR="003D0064">
        <w:rPr>
          <w:rFonts w:ascii="Simplified Arabic" w:hAnsi="Simplified Arabic" w:cs="Simplified Arabic" w:hint="cs"/>
          <w:sz w:val="28"/>
          <w:szCs w:val="28"/>
          <w:rtl/>
          <w:lang w:bidi="ar-LY"/>
        </w:rPr>
        <w:t>:</w:t>
      </w:r>
      <w:r w:rsidRPr="003B5B9F">
        <w:rPr>
          <w:rFonts w:ascii="Simplified Arabic" w:hAnsi="Simplified Arabic" w:cs="Simplified Arabic"/>
          <w:sz w:val="28"/>
          <w:szCs w:val="28"/>
          <w:rtl/>
          <w:lang w:bidi="ar-LY"/>
        </w:rPr>
        <w:t xml:space="preserve"> معدل العائد على الأصول (</w:t>
      </w:r>
      <w:r w:rsidRPr="003B5B9F">
        <w:rPr>
          <w:rFonts w:ascii="Simplified Arabic" w:hAnsi="Simplified Arabic" w:cs="Simplified Arabic"/>
          <w:sz w:val="28"/>
          <w:szCs w:val="28"/>
          <w:lang w:bidi="ar-LY"/>
        </w:rPr>
        <w:t>ROA</w:t>
      </w:r>
      <w:r w:rsidRPr="003B5B9F">
        <w:rPr>
          <w:rFonts w:ascii="Simplified Arabic" w:hAnsi="Simplified Arabic" w:cs="Simplified Arabic"/>
          <w:sz w:val="28"/>
          <w:szCs w:val="28"/>
          <w:rtl/>
          <w:lang w:bidi="ar-LY"/>
        </w:rPr>
        <w:t>)، معدل العائد على حقوق الملكية (</w:t>
      </w:r>
      <w:r w:rsidRPr="003B5B9F">
        <w:rPr>
          <w:rFonts w:ascii="Simplified Arabic" w:hAnsi="Simplified Arabic" w:cs="Simplified Arabic"/>
          <w:sz w:val="28"/>
          <w:szCs w:val="28"/>
          <w:lang w:bidi="ar-LY"/>
        </w:rPr>
        <w:t>ROE</w:t>
      </w:r>
      <w:r w:rsidRPr="003B5B9F">
        <w:rPr>
          <w:rFonts w:ascii="Simplified Arabic" w:hAnsi="Simplified Arabic" w:cs="Simplified Arabic"/>
          <w:sz w:val="28"/>
          <w:szCs w:val="28"/>
          <w:rtl/>
          <w:lang w:bidi="ar-LY"/>
        </w:rPr>
        <w:t>)، ومعدل العائد على الودائع (</w:t>
      </w:r>
      <w:r w:rsidRPr="003B5B9F">
        <w:rPr>
          <w:rFonts w:ascii="Simplified Arabic" w:hAnsi="Simplified Arabic" w:cs="Simplified Arabic"/>
          <w:sz w:val="28"/>
          <w:szCs w:val="28"/>
          <w:lang w:bidi="ar-LY"/>
        </w:rPr>
        <w:t>ROD</w:t>
      </w:r>
      <w:r w:rsidRPr="003B5B9F">
        <w:rPr>
          <w:rFonts w:ascii="Simplified Arabic" w:hAnsi="Simplified Arabic" w:cs="Simplified Arabic"/>
          <w:sz w:val="28"/>
          <w:szCs w:val="28"/>
          <w:rtl/>
          <w:lang w:bidi="ar-LY"/>
        </w:rPr>
        <w:t>).</w:t>
      </w:r>
    </w:p>
    <w:p w14:paraId="42A4C211" w14:textId="6103B2F3" w:rsidR="00E763CC" w:rsidRPr="003B5B9F" w:rsidRDefault="00E763CC" w:rsidP="00E763CC">
      <w:pPr>
        <w:spacing w:line="360" w:lineRule="auto"/>
        <w:jc w:val="both"/>
        <w:rPr>
          <w:rFonts w:ascii="Simplified Arabic" w:hAnsi="Simplified Arabic" w:cs="Simplified Arabic"/>
          <w:sz w:val="28"/>
          <w:szCs w:val="28"/>
          <w:rtl/>
          <w:lang w:bidi="ar-LY"/>
        </w:rPr>
      </w:pPr>
      <w:r w:rsidRPr="003B5B9F">
        <w:rPr>
          <w:rFonts w:ascii="Simplified Arabic" w:hAnsi="Simplified Arabic" w:cs="Simplified Arabic"/>
          <w:sz w:val="28"/>
          <w:szCs w:val="28"/>
          <w:rtl/>
          <w:lang w:bidi="ar-LY"/>
        </w:rPr>
        <w:t xml:space="preserve"> 1. معدل العائد على الأصول (</w:t>
      </w:r>
      <w:r w:rsidRPr="003B5B9F">
        <w:rPr>
          <w:rFonts w:ascii="Simplified Arabic" w:hAnsi="Simplified Arabic" w:cs="Simplified Arabic"/>
          <w:sz w:val="28"/>
          <w:szCs w:val="28"/>
          <w:lang w:bidi="ar-LY"/>
        </w:rPr>
        <w:t>ROA</w:t>
      </w:r>
      <w:r w:rsidRPr="003B5B9F">
        <w:rPr>
          <w:rFonts w:ascii="Simplified Arabic" w:hAnsi="Simplified Arabic" w:cs="Simplified Arabic"/>
          <w:sz w:val="28"/>
          <w:szCs w:val="28"/>
          <w:rtl/>
          <w:lang w:bidi="ar-LY"/>
        </w:rPr>
        <w:t>)</w:t>
      </w:r>
      <w:r w:rsidR="00CD11DB">
        <w:rPr>
          <w:rFonts w:ascii="Simplified Arabic" w:hAnsi="Simplified Arabic" w:cs="Simplified Arabic" w:hint="cs"/>
          <w:sz w:val="28"/>
          <w:szCs w:val="28"/>
          <w:rtl/>
          <w:lang w:bidi="ar-LY"/>
        </w:rPr>
        <w:t>:</w:t>
      </w:r>
    </w:p>
    <w:p w14:paraId="45B5EA48" w14:textId="4E1F4DD3" w:rsidR="00E763CC" w:rsidRDefault="00E763CC" w:rsidP="009119C2">
      <w:pPr>
        <w:spacing w:line="360" w:lineRule="auto"/>
        <w:jc w:val="both"/>
        <w:rPr>
          <w:rFonts w:ascii="Simplified Arabic" w:hAnsi="Simplified Arabic" w:cs="Simplified Arabic"/>
          <w:sz w:val="28"/>
          <w:szCs w:val="28"/>
          <w:rtl/>
          <w:lang w:bidi="ar-LY"/>
        </w:rPr>
      </w:pPr>
      <w:r w:rsidRPr="003B5B9F">
        <w:rPr>
          <w:rFonts w:ascii="Simplified Arabic" w:hAnsi="Simplified Arabic" w:cs="Simplified Arabic"/>
          <w:sz w:val="28"/>
          <w:szCs w:val="28"/>
          <w:rtl/>
          <w:lang w:bidi="ar-LY"/>
        </w:rPr>
        <w:t xml:space="preserve">يُعتبر معدل العائد على الأصول من أبرز مؤشرات الربحية حيث يقيس قدرة المصرف على تحقيق الأرباح باستخدام </w:t>
      </w:r>
      <w:r w:rsidR="003D0064" w:rsidRPr="003B5B9F">
        <w:rPr>
          <w:rFonts w:ascii="Simplified Arabic" w:hAnsi="Simplified Arabic" w:cs="Simplified Arabic" w:hint="cs"/>
          <w:sz w:val="28"/>
          <w:szCs w:val="28"/>
          <w:rtl/>
          <w:lang w:bidi="ar-LY"/>
        </w:rPr>
        <w:t>أصوله</w:t>
      </w:r>
      <w:r w:rsidR="003D0064">
        <w:rPr>
          <w:rFonts w:ascii="Simplified Arabic" w:hAnsi="Simplified Arabic" w:cs="Simplified Arabic" w:hint="cs"/>
          <w:sz w:val="28"/>
          <w:szCs w:val="28"/>
          <w:rtl/>
          <w:lang w:bidi="ar-LY"/>
        </w:rPr>
        <w:t>،</w:t>
      </w:r>
      <w:r w:rsidR="0076094B">
        <w:rPr>
          <w:rFonts w:ascii="Simplified Arabic" w:hAnsi="Simplified Arabic" w:cs="Simplified Arabic" w:hint="cs"/>
          <w:sz w:val="28"/>
          <w:szCs w:val="28"/>
          <w:rtl/>
          <w:lang w:bidi="ar-LY"/>
        </w:rPr>
        <w:t xml:space="preserve"> حيث</w:t>
      </w:r>
      <w:r w:rsidRPr="003B5B9F">
        <w:rPr>
          <w:rFonts w:ascii="Simplified Arabic" w:hAnsi="Simplified Arabic" w:cs="Simplified Arabic"/>
          <w:sz w:val="28"/>
          <w:szCs w:val="28"/>
          <w:rtl/>
          <w:lang w:bidi="ar-LY"/>
        </w:rPr>
        <w:t xml:space="preserve"> يُحسب هذا المؤشر بقسمة صافي الربح على إجمالي </w:t>
      </w:r>
      <w:r w:rsidR="003D0064" w:rsidRPr="003B5B9F">
        <w:rPr>
          <w:rFonts w:ascii="Simplified Arabic" w:hAnsi="Simplified Arabic" w:cs="Simplified Arabic" w:hint="cs"/>
          <w:sz w:val="28"/>
          <w:szCs w:val="28"/>
          <w:rtl/>
          <w:lang w:bidi="ar-LY"/>
        </w:rPr>
        <w:t>الأصول</w:t>
      </w:r>
      <w:r w:rsidR="003D0064">
        <w:rPr>
          <w:rFonts w:ascii="Simplified Arabic" w:hAnsi="Simplified Arabic" w:cs="Simplified Arabic" w:hint="cs"/>
          <w:sz w:val="28"/>
          <w:szCs w:val="28"/>
          <w:rtl/>
          <w:lang w:bidi="ar-LY"/>
        </w:rPr>
        <w:t>،</w:t>
      </w:r>
      <w:r w:rsidRPr="003B5B9F">
        <w:rPr>
          <w:rFonts w:ascii="Simplified Arabic" w:hAnsi="Simplified Arabic" w:cs="Simplified Arabic"/>
          <w:sz w:val="28"/>
          <w:szCs w:val="28"/>
          <w:rtl/>
          <w:lang w:bidi="ar-LY"/>
        </w:rPr>
        <w:t xml:space="preserve"> </w:t>
      </w:r>
      <w:r w:rsidR="0076094B">
        <w:rPr>
          <w:rFonts w:ascii="Simplified Arabic" w:hAnsi="Simplified Arabic" w:cs="Simplified Arabic" w:hint="cs"/>
          <w:sz w:val="28"/>
          <w:szCs w:val="28"/>
          <w:rtl/>
          <w:lang w:bidi="ar-LY"/>
        </w:rPr>
        <w:t>و</w:t>
      </w:r>
      <w:r w:rsidRPr="003B5B9F">
        <w:rPr>
          <w:rFonts w:ascii="Simplified Arabic" w:hAnsi="Simplified Arabic" w:cs="Simplified Arabic"/>
          <w:sz w:val="28"/>
          <w:szCs w:val="28"/>
          <w:rtl/>
          <w:lang w:bidi="ar-LY"/>
        </w:rPr>
        <w:t xml:space="preserve">يعكس هذا المعدل مدى فعالية المصرف في استخدام أصوله لتحقيق </w:t>
      </w:r>
      <w:r w:rsidR="003D0064">
        <w:rPr>
          <w:rFonts w:ascii="Simplified Arabic" w:hAnsi="Simplified Arabic" w:cs="Simplified Arabic" w:hint="cs"/>
          <w:sz w:val="28"/>
          <w:szCs w:val="28"/>
          <w:rtl/>
          <w:lang w:bidi="ar-LY"/>
        </w:rPr>
        <w:t>الا</w:t>
      </w:r>
      <w:r w:rsidR="003D0064" w:rsidRPr="003B5B9F">
        <w:rPr>
          <w:rFonts w:ascii="Simplified Arabic" w:hAnsi="Simplified Arabic" w:cs="Simplified Arabic" w:hint="cs"/>
          <w:sz w:val="28"/>
          <w:szCs w:val="28"/>
          <w:rtl/>
          <w:lang w:bidi="ar-LY"/>
        </w:rPr>
        <w:t>رباح،</w:t>
      </w:r>
      <w:r w:rsidR="00CD11DB">
        <w:rPr>
          <w:rFonts w:ascii="Simplified Arabic" w:hAnsi="Simplified Arabic" w:cs="Simplified Arabic" w:hint="cs"/>
          <w:sz w:val="28"/>
          <w:szCs w:val="28"/>
          <w:rtl/>
          <w:lang w:bidi="ar-LY"/>
        </w:rPr>
        <w:t xml:space="preserve"> </w:t>
      </w:r>
      <w:r w:rsidRPr="003B5B9F">
        <w:rPr>
          <w:rFonts w:ascii="Simplified Arabic" w:hAnsi="Simplified Arabic" w:cs="Simplified Arabic"/>
          <w:sz w:val="28"/>
          <w:szCs w:val="28"/>
          <w:rtl/>
          <w:lang w:bidi="ar-LY"/>
        </w:rPr>
        <w:t xml:space="preserve">كلما ارتفع هذا المعدل كان المصرف أكثر كفاءة في استغلال </w:t>
      </w:r>
      <w:bookmarkStart w:id="4" w:name="_Hlk187691737"/>
      <w:r w:rsidR="003D0064" w:rsidRPr="003B5B9F">
        <w:rPr>
          <w:rFonts w:ascii="Simplified Arabic" w:hAnsi="Simplified Arabic" w:cs="Simplified Arabic" w:hint="cs"/>
          <w:sz w:val="28"/>
          <w:szCs w:val="28"/>
          <w:rtl/>
          <w:lang w:bidi="ar-LY"/>
        </w:rPr>
        <w:t>موارده.</w:t>
      </w:r>
      <w:r w:rsidR="003D0064" w:rsidRPr="003B5B9F">
        <w:rPr>
          <w:rFonts w:ascii="Simplified Arabic" w:hAnsi="Simplified Arabic" w:cs="Simplified Arabic" w:hint="cs"/>
          <w:rtl/>
          <w:lang w:bidi="ar-LY"/>
        </w:rPr>
        <w:t xml:space="preserve"> </w:t>
      </w:r>
      <w:r w:rsidR="003D0064" w:rsidRPr="003B5B9F">
        <w:rPr>
          <w:rFonts w:ascii="Simplified Arabic" w:hAnsi="Simplified Arabic" w:cs="Simplified Arabic"/>
          <w:rtl/>
          <w:lang w:bidi="ar-LY"/>
        </w:rPr>
        <w:t>(</w:t>
      </w:r>
      <w:r w:rsidR="008C45AF">
        <w:rPr>
          <w:rFonts w:ascii="Simplified Arabic" w:hAnsi="Simplified Arabic" w:cs="Simplified Arabic" w:hint="cs"/>
          <w:rtl/>
          <w:lang w:bidi="ar-LY"/>
        </w:rPr>
        <w:t>الصقر، عادل ،2015</w:t>
      </w:r>
      <w:r w:rsidR="009119C2">
        <w:rPr>
          <w:rFonts w:ascii="Simplified Arabic" w:hAnsi="Simplified Arabic" w:cs="Simplified Arabic" w:hint="cs"/>
          <w:rtl/>
          <w:lang w:bidi="ar-LY"/>
        </w:rPr>
        <w:t>)</w:t>
      </w:r>
      <w:r w:rsidR="0061434A">
        <w:rPr>
          <w:rFonts w:ascii="Simplified Arabic" w:hAnsi="Simplified Arabic" w:cs="Simplified Arabic" w:hint="cs"/>
          <w:sz w:val="28"/>
          <w:szCs w:val="28"/>
          <w:rtl/>
          <w:lang w:bidi="ar-LY"/>
        </w:rPr>
        <w:t xml:space="preserve"> </w:t>
      </w:r>
      <w:bookmarkEnd w:id="4"/>
    </w:p>
    <w:p w14:paraId="6EE99968" w14:textId="4C6E1212" w:rsidR="00E763CC" w:rsidRPr="00606F84" w:rsidRDefault="00606F84" w:rsidP="00810529">
      <w:pPr>
        <w:spacing w:line="360" w:lineRule="auto"/>
        <w:jc w:val="both"/>
        <w:rPr>
          <w:rFonts w:ascii="Simplified Arabic" w:hAnsi="Simplified Arabic" w:cs="Simplified Arabic"/>
          <w:sz w:val="28"/>
          <w:szCs w:val="28"/>
          <w:rtl/>
          <w:lang w:bidi="ar-LY"/>
        </w:rPr>
      </w:pPr>
      <m:oMathPara>
        <m:oMath>
          <m:r>
            <m:rPr>
              <m:sty m:val="p"/>
            </m:rPr>
            <w:rPr>
              <w:rFonts w:ascii="Cambria Math" w:hAnsi="Cambria Math" w:cs="Simplified Arabic"/>
              <w:sz w:val="28"/>
              <w:szCs w:val="28"/>
              <w:lang w:bidi="ar-LY"/>
            </w:rPr>
            <m:t>100×</m:t>
          </m:r>
          <m:f>
            <m:fPr>
              <m:ctrlPr>
                <w:rPr>
                  <w:rFonts w:ascii="Cambria Math" w:hAnsi="Cambria Math" w:cs="Simplified Arabic"/>
                  <w:sz w:val="28"/>
                  <w:szCs w:val="28"/>
                  <w:lang w:bidi="ar-LY"/>
                </w:rPr>
              </m:ctrlPr>
            </m:fPr>
            <m:num>
              <m:r>
                <m:rPr>
                  <m:sty m:val="p"/>
                </m:rPr>
                <w:rPr>
                  <w:rFonts w:ascii="Cambria Math" w:hAnsi="Cambria Math" w:cs="Simplified Arabic" w:hint="cs"/>
                  <w:sz w:val="28"/>
                  <w:szCs w:val="28"/>
                  <w:rtl/>
                </w:rPr>
                <m:t>الضريبة</m:t>
              </m:r>
              <m:r>
                <m:rPr>
                  <m:sty m:val="p"/>
                </m:rPr>
                <w:rPr>
                  <w:rFonts w:ascii="Cambria Math" w:hAnsi="Cambria Math" w:cs="Simplified Arabic"/>
                  <w:sz w:val="28"/>
                  <w:szCs w:val="28"/>
                </w:rPr>
                <m:t xml:space="preserve"> </m:t>
              </m:r>
              <m:r>
                <m:rPr>
                  <m:sty m:val="p"/>
                </m:rPr>
                <w:rPr>
                  <w:rFonts w:ascii="Cambria Math" w:hAnsi="Cambria Math" w:cs="Simplified Arabic" w:hint="cs"/>
                  <w:sz w:val="28"/>
                  <w:szCs w:val="28"/>
                  <w:rtl/>
                </w:rPr>
                <m:t>بعد</m:t>
              </m:r>
              <m:r>
                <m:rPr>
                  <m:sty m:val="p"/>
                </m:rPr>
                <w:rPr>
                  <w:rFonts w:ascii="Cambria Math" w:hAnsi="Cambria Math" w:cs="Simplified Arabic"/>
                  <w:sz w:val="28"/>
                  <w:szCs w:val="28"/>
                </w:rPr>
                <m:t xml:space="preserve"> </m:t>
              </m:r>
              <m:r>
                <m:rPr>
                  <m:sty m:val="p"/>
                </m:rPr>
                <w:rPr>
                  <w:rFonts w:ascii="Cambria Math" w:hAnsi="Cambria Math" w:cs="Simplified Arabic" w:hint="cs"/>
                  <w:sz w:val="28"/>
                  <w:szCs w:val="28"/>
                  <w:rtl/>
                </w:rPr>
                <m:t>الربح</m:t>
              </m:r>
              <m:r>
                <m:rPr>
                  <m:sty m:val="p"/>
                </m:rPr>
                <w:rPr>
                  <w:rFonts w:ascii="Cambria Math" w:hAnsi="Cambria Math" w:cs="Simplified Arabic"/>
                  <w:sz w:val="28"/>
                  <w:szCs w:val="28"/>
                </w:rPr>
                <m:t xml:space="preserve"> </m:t>
              </m:r>
              <m:r>
                <m:rPr>
                  <m:sty m:val="p"/>
                </m:rPr>
                <w:rPr>
                  <w:rFonts w:ascii="Cambria Math" w:hAnsi="Cambria Math" w:cs="Simplified Arabic" w:hint="cs"/>
                  <w:sz w:val="28"/>
                  <w:szCs w:val="28"/>
                  <w:rtl/>
                </w:rPr>
                <m:t>صافي</m:t>
              </m:r>
            </m:num>
            <m:den>
              <m:r>
                <m:rPr>
                  <m:sty m:val="p"/>
                </m:rPr>
                <w:rPr>
                  <w:rFonts w:ascii="Cambria Math" w:hAnsi="Cambria Math" w:cs="Simplified Arabic" w:hint="cs"/>
                  <w:sz w:val="28"/>
                  <w:szCs w:val="28"/>
                  <w:rtl/>
                </w:rPr>
                <m:t>الاصول</m:t>
              </m:r>
              <m:r>
                <m:rPr>
                  <m:sty m:val="p"/>
                </m:rPr>
                <w:rPr>
                  <w:rFonts w:ascii="Cambria Math" w:hAnsi="Cambria Math" w:cs="Simplified Arabic"/>
                  <w:sz w:val="28"/>
                  <w:szCs w:val="28"/>
                </w:rPr>
                <m:t xml:space="preserve"> </m:t>
              </m:r>
              <m:r>
                <m:rPr>
                  <m:sty m:val="p"/>
                </m:rPr>
                <w:rPr>
                  <w:rFonts w:ascii="Cambria Math" w:hAnsi="Cambria Math" w:cs="Simplified Arabic" w:hint="cs"/>
                  <w:sz w:val="28"/>
                  <w:szCs w:val="28"/>
                  <w:rtl/>
                </w:rPr>
                <m:t>اجمالي</m:t>
              </m:r>
            </m:den>
          </m:f>
          <m:r>
            <m:rPr>
              <m:sty m:val="p"/>
            </m:rPr>
            <w:rPr>
              <w:rFonts w:ascii="Cambria Math" w:hAnsi="Cambria Math" w:cs="Simplified Arabic"/>
              <w:sz w:val="28"/>
              <w:szCs w:val="28"/>
              <w:lang w:bidi="ar-LY"/>
            </w:rPr>
            <m:t>=</m:t>
          </m:r>
          <m:r>
            <m:rPr>
              <m:sty m:val="p"/>
            </m:rPr>
            <w:rPr>
              <w:rFonts w:ascii="Cambria Math" w:hAnsi="Cambria Math" w:cs="Simplified Arabic" w:hint="cs"/>
              <w:sz w:val="28"/>
              <w:szCs w:val="28"/>
              <w:rtl/>
              <w:lang w:bidi="ar-LY"/>
            </w:rPr>
            <m:t>الاصول</m:t>
          </m:r>
          <m:r>
            <m:rPr>
              <m:sty m:val="p"/>
            </m:rPr>
            <w:rPr>
              <w:rFonts w:ascii="Cambria Math" w:hAnsi="Cambria Math" w:cs="Simplified Arabic"/>
              <w:sz w:val="28"/>
              <w:szCs w:val="28"/>
              <w:lang w:bidi="ar-LY"/>
            </w:rPr>
            <m:t xml:space="preserve"> </m:t>
          </m:r>
          <m:r>
            <m:rPr>
              <m:sty m:val="p"/>
            </m:rPr>
            <w:rPr>
              <w:rFonts w:ascii="Cambria Math" w:hAnsi="Cambria Math" w:cs="Simplified Arabic" w:hint="cs"/>
              <w:sz w:val="28"/>
              <w:szCs w:val="28"/>
              <w:rtl/>
              <w:lang w:bidi="ar-LY"/>
            </w:rPr>
            <m:t>على</m:t>
          </m:r>
          <m:r>
            <m:rPr>
              <m:sty m:val="p"/>
            </m:rPr>
            <w:rPr>
              <w:rFonts w:ascii="Cambria Math" w:hAnsi="Cambria Math" w:cs="Simplified Arabic"/>
              <w:sz w:val="28"/>
              <w:szCs w:val="28"/>
              <w:lang w:bidi="ar-LY"/>
            </w:rPr>
            <m:t xml:space="preserve"> </m:t>
          </m:r>
          <m:r>
            <m:rPr>
              <m:sty m:val="p"/>
            </m:rPr>
            <w:rPr>
              <w:rFonts w:ascii="Cambria Math" w:hAnsi="Cambria Math" w:cs="Simplified Arabic" w:hint="cs"/>
              <w:sz w:val="28"/>
              <w:szCs w:val="28"/>
              <w:rtl/>
              <w:lang w:bidi="ar-LY"/>
            </w:rPr>
            <m:t>العائد</m:t>
          </m:r>
          <m:r>
            <m:rPr>
              <m:sty m:val="p"/>
            </m:rPr>
            <w:rPr>
              <w:rFonts w:ascii="Cambria Math" w:hAnsi="Cambria Math" w:cs="Simplified Arabic"/>
              <w:sz w:val="28"/>
              <w:szCs w:val="28"/>
              <w:lang w:bidi="ar-LY"/>
            </w:rPr>
            <m:t xml:space="preserve"> </m:t>
          </m:r>
          <m:r>
            <m:rPr>
              <m:sty m:val="p"/>
            </m:rPr>
            <w:rPr>
              <w:rFonts w:ascii="Cambria Math" w:hAnsi="Cambria Math" w:cs="Simplified Arabic" w:hint="cs"/>
              <w:sz w:val="28"/>
              <w:szCs w:val="28"/>
              <w:rtl/>
              <w:lang w:bidi="ar-LY"/>
            </w:rPr>
            <m:t>معدل</m:t>
          </m:r>
        </m:oMath>
      </m:oMathPara>
    </w:p>
    <w:p w14:paraId="12AF0F0A" w14:textId="259DB044" w:rsidR="00E763CC" w:rsidRPr="003B5B9F" w:rsidRDefault="00E763CC" w:rsidP="00E763CC">
      <w:pPr>
        <w:spacing w:line="360" w:lineRule="auto"/>
        <w:jc w:val="both"/>
        <w:rPr>
          <w:rFonts w:ascii="Simplified Arabic" w:hAnsi="Simplified Arabic" w:cs="Simplified Arabic"/>
          <w:sz w:val="28"/>
          <w:szCs w:val="28"/>
          <w:rtl/>
          <w:lang w:bidi="ar-LY"/>
        </w:rPr>
      </w:pPr>
      <w:r w:rsidRPr="003B5B9F">
        <w:rPr>
          <w:rFonts w:ascii="Simplified Arabic" w:hAnsi="Simplified Arabic" w:cs="Simplified Arabic"/>
          <w:sz w:val="28"/>
          <w:szCs w:val="28"/>
          <w:rtl/>
          <w:lang w:bidi="ar-LY"/>
        </w:rPr>
        <w:t xml:space="preserve"> 2. معدل العائد على حقوق الملكية (</w:t>
      </w:r>
      <w:r w:rsidRPr="003B5B9F">
        <w:rPr>
          <w:rFonts w:ascii="Simplified Arabic" w:hAnsi="Simplified Arabic" w:cs="Simplified Arabic"/>
          <w:sz w:val="28"/>
          <w:szCs w:val="28"/>
          <w:lang w:bidi="ar-LY"/>
        </w:rPr>
        <w:t>ROE</w:t>
      </w:r>
      <w:r w:rsidRPr="003B5B9F">
        <w:rPr>
          <w:rFonts w:ascii="Simplified Arabic" w:hAnsi="Simplified Arabic" w:cs="Simplified Arabic"/>
          <w:sz w:val="28"/>
          <w:szCs w:val="28"/>
          <w:rtl/>
          <w:lang w:bidi="ar-LY"/>
        </w:rPr>
        <w:t>)</w:t>
      </w:r>
      <w:r w:rsidR="00CD11DB">
        <w:rPr>
          <w:rFonts w:ascii="Simplified Arabic" w:hAnsi="Simplified Arabic" w:cs="Simplified Arabic" w:hint="cs"/>
          <w:sz w:val="28"/>
          <w:szCs w:val="28"/>
          <w:rtl/>
          <w:lang w:bidi="ar-LY"/>
        </w:rPr>
        <w:t>:</w:t>
      </w:r>
    </w:p>
    <w:p w14:paraId="60E0A79B" w14:textId="34224BF9" w:rsidR="00E763CC" w:rsidRPr="003B5B9F" w:rsidRDefault="00E763CC" w:rsidP="00E763CC">
      <w:pPr>
        <w:spacing w:line="360" w:lineRule="auto"/>
        <w:jc w:val="both"/>
        <w:rPr>
          <w:rFonts w:ascii="Simplified Arabic" w:hAnsi="Simplified Arabic" w:cs="Simplified Arabic"/>
          <w:sz w:val="28"/>
          <w:szCs w:val="28"/>
          <w:rtl/>
          <w:lang w:bidi="ar-LY"/>
        </w:rPr>
      </w:pPr>
      <w:r w:rsidRPr="003B5B9F">
        <w:rPr>
          <w:rFonts w:ascii="Simplified Arabic" w:hAnsi="Simplified Arabic" w:cs="Simplified Arabic"/>
          <w:sz w:val="28"/>
          <w:szCs w:val="28"/>
          <w:rtl/>
          <w:lang w:bidi="ar-LY"/>
        </w:rPr>
        <w:t xml:space="preserve">معدل العائد على حقوق الملكية هو مؤشر آخر هام لقياس ربحية المصرف، ويُقاس بقسمة صافي الربح على حقوق </w:t>
      </w:r>
      <w:r w:rsidR="003D0064" w:rsidRPr="003B5B9F">
        <w:rPr>
          <w:rFonts w:ascii="Simplified Arabic" w:hAnsi="Simplified Arabic" w:cs="Simplified Arabic" w:hint="cs"/>
          <w:sz w:val="28"/>
          <w:szCs w:val="28"/>
          <w:rtl/>
          <w:lang w:bidi="ar-LY"/>
        </w:rPr>
        <w:t>الملكية</w:t>
      </w:r>
      <w:r w:rsidR="003D0064">
        <w:rPr>
          <w:rFonts w:ascii="Simplified Arabic" w:hAnsi="Simplified Arabic" w:cs="Simplified Arabic" w:hint="cs"/>
          <w:sz w:val="28"/>
          <w:szCs w:val="28"/>
          <w:rtl/>
          <w:lang w:bidi="ar-LY"/>
        </w:rPr>
        <w:t>،</w:t>
      </w:r>
      <w:r w:rsidRPr="003B5B9F">
        <w:rPr>
          <w:rFonts w:ascii="Simplified Arabic" w:hAnsi="Simplified Arabic" w:cs="Simplified Arabic"/>
          <w:sz w:val="28"/>
          <w:szCs w:val="28"/>
          <w:rtl/>
          <w:lang w:bidi="ar-LY"/>
        </w:rPr>
        <w:t xml:space="preserve"> يبيّن هذا المعدل نسبة الربح الذي يتم تحقيقه بالنسبة للموارد التي يمتلكها المساهمون (حقوق الملكية</w:t>
      </w:r>
      <w:r w:rsidR="003D0064" w:rsidRPr="003B5B9F">
        <w:rPr>
          <w:rFonts w:ascii="Simplified Arabic" w:hAnsi="Simplified Arabic" w:cs="Simplified Arabic" w:hint="cs"/>
          <w:sz w:val="28"/>
          <w:szCs w:val="28"/>
          <w:rtl/>
          <w:lang w:bidi="ar-LY"/>
        </w:rPr>
        <w:t>)</w:t>
      </w:r>
      <w:r w:rsidR="003D0064">
        <w:rPr>
          <w:rFonts w:ascii="Simplified Arabic" w:hAnsi="Simplified Arabic" w:cs="Simplified Arabic" w:hint="cs"/>
          <w:sz w:val="28"/>
          <w:szCs w:val="28"/>
          <w:rtl/>
          <w:lang w:bidi="ar-LY"/>
        </w:rPr>
        <w:t>،</w:t>
      </w:r>
      <w:r w:rsidRPr="003B5B9F">
        <w:rPr>
          <w:rFonts w:ascii="Simplified Arabic" w:hAnsi="Simplified Arabic" w:cs="Simplified Arabic"/>
          <w:sz w:val="28"/>
          <w:szCs w:val="28"/>
          <w:rtl/>
          <w:lang w:bidi="ar-LY"/>
        </w:rPr>
        <w:t xml:space="preserve"> </w:t>
      </w:r>
      <w:r w:rsidR="007231CD">
        <w:rPr>
          <w:rFonts w:ascii="Simplified Arabic" w:hAnsi="Simplified Arabic" w:cs="Simplified Arabic" w:hint="cs"/>
          <w:sz w:val="28"/>
          <w:szCs w:val="28"/>
          <w:rtl/>
          <w:lang w:bidi="ar-LY"/>
        </w:rPr>
        <w:t>و</w:t>
      </w:r>
      <w:r w:rsidRPr="003B5B9F">
        <w:rPr>
          <w:rFonts w:ascii="Simplified Arabic" w:hAnsi="Simplified Arabic" w:cs="Simplified Arabic"/>
          <w:sz w:val="28"/>
          <w:szCs w:val="28"/>
          <w:rtl/>
          <w:lang w:bidi="ar-LY"/>
        </w:rPr>
        <w:t xml:space="preserve">يعكس هذا المؤشر قدرة المصرف على تحقيق عوائد للمستثمرين </w:t>
      </w:r>
      <w:r w:rsidRPr="003B5B9F">
        <w:rPr>
          <w:rFonts w:ascii="Simplified Arabic" w:hAnsi="Simplified Arabic" w:cs="Simplified Arabic"/>
          <w:sz w:val="28"/>
          <w:szCs w:val="28"/>
          <w:rtl/>
          <w:lang w:bidi="ar-LY"/>
        </w:rPr>
        <w:lastRenderedPageBreak/>
        <w:t xml:space="preserve">مقارنةً بما تم استثماره في </w:t>
      </w:r>
      <w:r w:rsidR="003D0064" w:rsidRPr="003B5B9F">
        <w:rPr>
          <w:rFonts w:ascii="Simplified Arabic" w:hAnsi="Simplified Arabic" w:cs="Simplified Arabic" w:hint="cs"/>
          <w:sz w:val="28"/>
          <w:szCs w:val="28"/>
          <w:rtl/>
          <w:lang w:bidi="ar-LY"/>
        </w:rPr>
        <w:t>المصرف</w:t>
      </w:r>
      <w:r w:rsidR="003D0064">
        <w:rPr>
          <w:rFonts w:ascii="Simplified Arabic" w:hAnsi="Simplified Arabic" w:cs="Simplified Arabic" w:hint="cs"/>
          <w:sz w:val="28"/>
          <w:szCs w:val="28"/>
          <w:rtl/>
          <w:lang w:bidi="ar-LY"/>
        </w:rPr>
        <w:t>،</w:t>
      </w:r>
      <w:r w:rsidRPr="003B5B9F">
        <w:rPr>
          <w:rFonts w:ascii="Simplified Arabic" w:hAnsi="Simplified Arabic" w:cs="Simplified Arabic"/>
          <w:sz w:val="28"/>
          <w:szCs w:val="28"/>
          <w:rtl/>
          <w:lang w:bidi="ar-LY"/>
        </w:rPr>
        <w:t xml:space="preserve"> عادةً ما يُعد ارتفاع هذا المعدل دليلاً على الكفاءة العالية في استخدام رأس </w:t>
      </w:r>
      <w:r w:rsidR="003D0064" w:rsidRPr="003B5B9F">
        <w:rPr>
          <w:rFonts w:ascii="Simplified Arabic" w:hAnsi="Simplified Arabic" w:cs="Simplified Arabic" w:hint="cs"/>
          <w:sz w:val="28"/>
          <w:szCs w:val="28"/>
          <w:rtl/>
          <w:lang w:bidi="ar-LY"/>
        </w:rPr>
        <w:t>المال.</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r w:rsidR="00CA18E5">
        <w:rPr>
          <w:rFonts w:ascii="Simplified Arabic" w:hAnsi="Simplified Arabic" w:cs="Simplified Arabic" w:hint="cs"/>
          <w:sz w:val="28"/>
          <w:szCs w:val="28"/>
          <w:rtl/>
          <w:lang w:bidi="ar-LY"/>
        </w:rPr>
        <w:t>عبد الل</w:t>
      </w:r>
      <w:r w:rsidR="00CA18E5">
        <w:rPr>
          <w:rFonts w:ascii="Simplified Arabic" w:hAnsi="Simplified Arabic" w:cs="Simplified Arabic" w:hint="eastAsia"/>
          <w:sz w:val="28"/>
          <w:szCs w:val="28"/>
          <w:rtl/>
          <w:lang w:bidi="ar-LY"/>
        </w:rPr>
        <w:t>ه</w:t>
      </w:r>
      <w:r w:rsidR="00CA18E5">
        <w:rPr>
          <w:rFonts w:ascii="Simplified Arabic" w:hAnsi="Simplified Arabic" w:cs="Simplified Arabic" w:hint="cs"/>
          <w:sz w:val="28"/>
          <w:szCs w:val="28"/>
          <w:rtl/>
          <w:lang w:bidi="ar-LY"/>
        </w:rPr>
        <w:t>، مصطف</w:t>
      </w:r>
      <w:r w:rsidR="00CA18E5">
        <w:rPr>
          <w:rFonts w:ascii="Simplified Arabic" w:hAnsi="Simplified Arabic" w:cs="Simplified Arabic" w:hint="eastAsia"/>
          <w:sz w:val="28"/>
          <w:szCs w:val="28"/>
          <w:rtl/>
          <w:lang w:bidi="ar-LY"/>
        </w:rPr>
        <w:t>ي</w:t>
      </w:r>
      <w:r w:rsidR="008C45AF">
        <w:rPr>
          <w:rFonts w:ascii="Simplified Arabic" w:hAnsi="Simplified Arabic" w:cs="Simplified Arabic" w:hint="cs"/>
          <w:sz w:val="28"/>
          <w:szCs w:val="28"/>
          <w:rtl/>
          <w:lang w:bidi="ar-LY"/>
        </w:rPr>
        <w:t>،2018</w:t>
      </w:r>
      <w:r w:rsidR="009119C2">
        <w:rPr>
          <w:rFonts w:ascii="Simplified Arabic" w:hAnsi="Simplified Arabic" w:cs="Simplified Arabic" w:hint="cs"/>
          <w:sz w:val="28"/>
          <w:szCs w:val="28"/>
          <w:rtl/>
          <w:lang w:bidi="ar-LY"/>
        </w:rPr>
        <w:t>)</w:t>
      </w:r>
    </w:p>
    <w:p w14:paraId="593DEAAC" w14:textId="543ECC6D" w:rsidR="00E763CC" w:rsidRPr="00606F84" w:rsidRDefault="007231CD" w:rsidP="00E763CC">
      <w:pPr>
        <w:spacing w:line="360" w:lineRule="auto"/>
        <w:jc w:val="both"/>
        <w:rPr>
          <w:rFonts w:ascii="Simplified Arabic" w:hAnsi="Simplified Arabic" w:cs="Simplified Arabic"/>
          <w:sz w:val="28"/>
          <w:szCs w:val="28"/>
          <w:rtl/>
          <w:lang w:bidi="ar-LY"/>
        </w:rPr>
      </w:pPr>
      <m:oMathPara>
        <m:oMath>
          <m:r>
            <m:rPr>
              <m:sty m:val="p"/>
            </m:rPr>
            <w:rPr>
              <w:rFonts w:ascii="Cambria Math" w:hAnsi="Cambria Math" w:cs="Simplified Arabic"/>
              <w:sz w:val="28"/>
              <w:szCs w:val="28"/>
              <w:lang w:bidi="ar-LY"/>
            </w:rPr>
            <m:t>100×</m:t>
          </m:r>
          <m:f>
            <m:fPr>
              <m:ctrlPr>
                <w:rPr>
                  <w:rFonts w:ascii="Cambria Math" w:hAnsi="Cambria Math" w:cs="Simplified Arabic"/>
                  <w:sz w:val="28"/>
                  <w:szCs w:val="28"/>
                  <w:lang w:bidi="ar-LY"/>
                </w:rPr>
              </m:ctrlPr>
            </m:fPr>
            <m:num>
              <m:r>
                <m:rPr>
                  <m:sty m:val="p"/>
                </m:rPr>
                <w:rPr>
                  <w:rFonts w:ascii="Cambria Math" w:hAnsi="Cambria Math" w:cs="Simplified Arabic" w:hint="cs"/>
                  <w:sz w:val="28"/>
                  <w:szCs w:val="28"/>
                  <w:rtl/>
                </w:rPr>
                <m:t>الضريبة</m:t>
              </m:r>
              <m:r>
                <m:rPr>
                  <m:sty m:val="p"/>
                </m:rPr>
                <w:rPr>
                  <w:rFonts w:ascii="Cambria Math" w:hAnsi="Cambria Math" w:cs="Simplified Arabic"/>
                  <w:sz w:val="28"/>
                  <w:szCs w:val="28"/>
                </w:rPr>
                <m:t xml:space="preserve"> </m:t>
              </m:r>
              <m:r>
                <m:rPr>
                  <m:sty m:val="p"/>
                </m:rPr>
                <w:rPr>
                  <w:rFonts w:ascii="Cambria Math" w:hAnsi="Cambria Math" w:cs="Simplified Arabic" w:hint="cs"/>
                  <w:sz w:val="28"/>
                  <w:szCs w:val="28"/>
                  <w:rtl/>
                </w:rPr>
                <m:t>بعد</m:t>
              </m:r>
              <m:r>
                <m:rPr>
                  <m:sty m:val="p"/>
                </m:rPr>
                <w:rPr>
                  <w:rFonts w:ascii="Cambria Math" w:hAnsi="Cambria Math" w:cs="Simplified Arabic"/>
                  <w:sz w:val="28"/>
                  <w:szCs w:val="28"/>
                </w:rPr>
                <m:t xml:space="preserve"> </m:t>
              </m:r>
              <m:r>
                <m:rPr>
                  <m:sty m:val="p"/>
                </m:rPr>
                <w:rPr>
                  <w:rFonts w:ascii="Cambria Math" w:hAnsi="Cambria Math" w:cs="Simplified Arabic" w:hint="cs"/>
                  <w:sz w:val="28"/>
                  <w:szCs w:val="28"/>
                  <w:rtl/>
                </w:rPr>
                <m:t>الربح</m:t>
              </m:r>
              <m:r>
                <m:rPr>
                  <m:sty m:val="p"/>
                </m:rPr>
                <w:rPr>
                  <w:rFonts w:ascii="Cambria Math" w:hAnsi="Cambria Math" w:cs="Simplified Arabic"/>
                  <w:sz w:val="28"/>
                  <w:szCs w:val="28"/>
                </w:rPr>
                <m:t xml:space="preserve"> </m:t>
              </m:r>
              <m:r>
                <m:rPr>
                  <m:sty m:val="p"/>
                </m:rPr>
                <w:rPr>
                  <w:rFonts w:ascii="Cambria Math" w:hAnsi="Cambria Math" w:cs="Simplified Arabic" w:hint="cs"/>
                  <w:sz w:val="28"/>
                  <w:szCs w:val="28"/>
                  <w:rtl/>
                </w:rPr>
                <m:t>صافي</m:t>
              </m:r>
            </m:num>
            <m:den>
              <m:r>
                <m:rPr>
                  <m:sty m:val="p"/>
                </m:rPr>
                <w:rPr>
                  <w:rFonts w:ascii="Cambria Math" w:hAnsi="Cambria Math" w:cs="Simplified Arabic" w:hint="cs"/>
                  <w:sz w:val="28"/>
                  <w:szCs w:val="28"/>
                  <w:rtl/>
                </w:rPr>
                <m:t>الملكية</m:t>
              </m:r>
              <m:r>
                <m:rPr>
                  <m:sty m:val="p"/>
                </m:rPr>
                <w:rPr>
                  <w:rFonts w:ascii="Cambria Math" w:hAnsi="Cambria Math" w:cs="Simplified Arabic"/>
                  <w:sz w:val="28"/>
                  <w:szCs w:val="28"/>
                </w:rPr>
                <m:t xml:space="preserve"> </m:t>
              </m:r>
              <m:r>
                <m:rPr>
                  <m:sty m:val="p"/>
                </m:rPr>
                <w:rPr>
                  <w:rFonts w:ascii="Cambria Math" w:hAnsi="Cambria Math" w:cs="Simplified Arabic" w:hint="cs"/>
                  <w:sz w:val="28"/>
                  <w:szCs w:val="28"/>
                  <w:rtl/>
                </w:rPr>
                <m:t>حقوق</m:t>
              </m:r>
            </m:den>
          </m:f>
          <m:r>
            <m:rPr>
              <m:sty m:val="p"/>
            </m:rPr>
            <w:rPr>
              <w:rFonts w:ascii="Cambria Math" w:hAnsi="Cambria Math" w:cs="Simplified Arabic"/>
              <w:sz w:val="28"/>
              <w:szCs w:val="28"/>
              <w:lang w:bidi="ar-LY"/>
            </w:rPr>
            <m:t>=</m:t>
          </m:r>
          <m:r>
            <m:rPr>
              <m:sty m:val="p"/>
            </m:rPr>
            <w:rPr>
              <w:rFonts w:ascii="Cambria Math" w:hAnsi="Cambria Math" w:cs="Simplified Arabic" w:hint="cs"/>
              <w:sz w:val="28"/>
              <w:szCs w:val="28"/>
              <w:rtl/>
              <w:lang w:bidi="ar-LY"/>
            </w:rPr>
            <m:t>الملكية</m:t>
          </m:r>
          <m:r>
            <m:rPr>
              <m:sty m:val="p"/>
            </m:rPr>
            <w:rPr>
              <w:rFonts w:ascii="Cambria Math" w:hAnsi="Cambria Math" w:cs="Simplified Arabic"/>
              <w:sz w:val="28"/>
              <w:szCs w:val="28"/>
              <w:lang w:bidi="ar-LY"/>
            </w:rPr>
            <m:t xml:space="preserve"> </m:t>
          </m:r>
          <m:r>
            <m:rPr>
              <m:sty m:val="p"/>
            </m:rPr>
            <w:rPr>
              <w:rFonts w:ascii="Cambria Math" w:hAnsi="Cambria Math" w:cs="Simplified Arabic" w:hint="cs"/>
              <w:sz w:val="28"/>
              <w:szCs w:val="28"/>
              <w:rtl/>
              <w:lang w:bidi="ar-LY"/>
            </w:rPr>
            <m:t>حقوق</m:t>
          </m:r>
          <m:r>
            <m:rPr>
              <m:sty m:val="p"/>
            </m:rPr>
            <w:rPr>
              <w:rFonts w:ascii="Cambria Math" w:hAnsi="Cambria Math" w:cs="Simplified Arabic"/>
              <w:sz w:val="28"/>
              <w:szCs w:val="28"/>
              <w:lang w:bidi="ar-LY"/>
            </w:rPr>
            <m:t xml:space="preserve"> </m:t>
          </m:r>
          <m:r>
            <m:rPr>
              <m:sty m:val="p"/>
            </m:rPr>
            <w:rPr>
              <w:rFonts w:ascii="Cambria Math" w:hAnsi="Cambria Math" w:cs="Simplified Arabic" w:hint="cs"/>
              <w:sz w:val="28"/>
              <w:szCs w:val="28"/>
              <w:rtl/>
              <w:lang w:bidi="ar-LY"/>
            </w:rPr>
            <m:t>على</m:t>
          </m:r>
          <m:r>
            <m:rPr>
              <m:sty m:val="p"/>
            </m:rPr>
            <w:rPr>
              <w:rFonts w:ascii="Cambria Math" w:hAnsi="Cambria Math" w:cs="Simplified Arabic"/>
              <w:sz w:val="28"/>
              <w:szCs w:val="28"/>
              <w:lang w:bidi="ar-LY"/>
            </w:rPr>
            <m:t xml:space="preserve"> </m:t>
          </m:r>
          <m:r>
            <m:rPr>
              <m:sty m:val="p"/>
            </m:rPr>
            <w:rPr>
              <w:rFonts w:ascii="Cambria Math" w:hAnsi="Cambria Math" w:cs="Simplified Arabic" w:hint="cs"/>
              <w:sz w:val="28"/>
              <w:szCs w:val="28"/>
              <w:rtl/>
              <w:lang w:bidi="ar-LY"/>
            </w:rPr>
            <m:t>العائد</m:t>
          </m:r>
          <m:r>
            <m:rPr>
              <m:sty m:val="p"/>
            </m:rPr>
            <w:rPr>
              <w:rFonts w:ascii="Cambria Math" w:hAnsi="Cambria Math" w:cs="Simplified Arabic"/>
              <w:sz w:val="28"/>
              <w:szCs w:val="28"/>
              <w:lang w:bidi="ar-LY"/>
            </w:rPr>
            <m:t xml:space="preserve"> </m:t>
          </m:r>
          <m:r>
            <m:rPr>
              <m:sty m:val="p"/>
            </m:rPr>
            <w:rPr>
              <w:rFonts w:ascii="Cambria Math" w:hAnsi="Cambria Math" w:cs="Simplified Arabic" w:hint="cs"/>
              <w:sz w:val="28"/>
              <w:szCs w:val="28"/>
              <w:rtl/>
              <w:lang w:bidi="ar-LY"/>
            </w:rPr>
            <m:t>معدل</m:t>
          </m:r>
        </m:oMath>
      </m:oMathPara>
    </w:p>
    <w:p w14:paraId="37609E34" w14:textId="41109BB4" w:rsidR="00E763CC" w:rsidRPr="003B5B9F" w:rsidRDefault="00E763CC" w:rsidP="00E763CC">
      <w:pPr>
        <w:spacing w:line="360" w:lineRule="auto"/>
        <w:jc w:val="both"/>
        <w:rPr>
          <w:rFonts w:ascii="Simplified Arabic" w:hAnsi="Simplified Arabic" w:cs="Simplified Arabic"/>
          <w:sz w:val="28"/>
          <w:szCs w:val="28"/>
          <w:rtl/>
          <w:lang w:bidi="ar-LY"/>
        </w:rPr>
      </w:pPr>
      <w:r w:rsidRPr="003B5B9F">
        <w:rPr>
          <w:rFonts w:ascii="Simplified Arabic" w:hAnsi="Simplified Arabic" w:cs="Simplified Arabic"/>
          <w:sz w:val="28"/>
          <w:szCs w:val="28"/>
          <w:rtl/>
          <w:lang w:bidi="ar-LY"/>
        </w:rPr>
        <w:t xml:space="preserve"> 3. معدل العائد على الودائع (</w:t>
      </w:r>
      <w:r w:rsidRPr="003B5B9F">
        <w:rPr>
          <w:rFonts w:ascii="Simplified Arabic" w:hAnsi="Simplified Arabic" w:cs="Simplified Arabic"/>
          <w:sz w:val="28"/>
          <w:szCs w:val="28"/>
          <w:lang w:bidi="ar-LY"/>
        </w:rPr>
        <w:t>ROD</w:t>
      </w:r>
      <w:r w:rsidRPr="003B5B9F">
        <w:rPr>
          <w:rFonts w:ascii="Simplified Arabic" w:hAnsi="Simplified Arabic" w:cs="Simplified Arabic"/>
          <w:sz w:val="28"/>
          <w:szCs w:val="28"/>
          <w:rtl/>
          <w:lang w:bidi="ar-LY"/>
        </w:rPr>
        <w:t>)</w:t>
      </w:r>
      <w:r w:rsidR="00CD11DB">
        <w:rPr>
          <w:rFonts w:ascii="Simplified Arabic" w:hAnsi="Simplified Arabic" w:cs="Simplified Arabic" w:hint="cs"/>
          <w:sz w:val="28"/>
          <w:szCs w:val="28"/>
          <w:rtl/>
          <w:lang w:bidi="ar-LY"/>
        </w:rPr>
        <w:t>:</w:t>
      </w:r>
    </w:p>
    <w:p w14:paraId="10A202F1" w14:textId="4A30723F" w:rsidR="00E763CC" w:rsidRPr="003B5B9F" w:rsidRDefault="00E763CC" w:rsidP="00E763CC">
      <w:pPr>
        <w:spacing w:line="360" w:lineRule="auto"/>
        <w:jc w:val="both"/>
        <w:rPr>
          <w:rFonts w:ascii="Simplified Arabic" w:hAnsi="Simplified Arabic" w:cs="Simplified Arabic"/>
          <w:sz w:val="28"/>
          <w:szCs w:val="28"/>
          <w:rtl/>
          <w:lang w:bidi="ar-LY"/>
        </w:rPr>
      </w:pPr>
      <w:r w:rsidRPr="003B5B9F">
        <w:rPr>
          <w:rFonts w:ascii="Simplified Arabic" w:hAnsi="Simplified Arabic" w:cs="Simplified Arabic"/>
          <w:sz w:val="28"/>
          <w:szCs w:val="28"/>
          <w:rtl/>
          <w:lang w:bidi="ar-LY"/>
        </w:rPr>
        <w:t xml:space="preserve">معدل العائد على الودائع يُقاس هذا المؤشر من خلال قسمة صافي الدخل الذي تحققه المصارف من الودائع على إجمالي </w:t>
      </w:r>
      <w:r w:rsidR="003D0064" w:rsidRPr="003B5B9F">
        <w:rPr>
          <w:rFonts w:ascii="Simplified Arabic" w:hAnsi="Simplified Arabic" w:cs="Simplified Arabic" w:hint="cs"/>
          <w:sz w:val="28"/>
          <w:szCs w:val="28"/>
          <w:rtl/>
          <w:lang w:bidi="ar-LY"/>
        </w:rPr>
        <w:t>الودائع</w:t>
      </w:r>
      <w:r w:rsidR="003D0064">
        <w:rPr>
          <w:rFonts w:ascii="Simplified Arabic" w:hAnsi="Simplified Arabic" w:cs="Simplified Arabic" w:hint="cs"/>
          <w:sz w:val="28"/>
          <w:szCs w:val="28"/>
          <w:rtl/>
          <w:lang w:bidi="ar-LY"/>
        </w:rPr>
        <w:t>،</w:t>
      </w:r>
      <w:r w:rsidRPr="003B5B9F">
        <w:rPr>
          <w:rFonts w:ascii="Simplified Arabic" w:hAnsi="Simplified Arabic" w:cs="Simplified Arabic"/>
          <w:sz w:val="28"/>
          <w:szCs w:val="28"/>
          <w:rtl/>
          <w:lang w:bidi="ar-LY"/>
        </w:rPr>
        <w:t xml:space="preserve"> </w:t>
      </w:r>
      <w:r w:rsidR="00CD11DB">
        <w:rPr>
          <w:rFonts w:ascii="Simplified Arabic" w:hAnsi="Simplified Arabic" w:cs="Simplified Arabic" w:hint="cs"/>
          <w:sz w:val="28"/>
          <w:szCs w:val="28"/>
          <w:rtl/>
          <w:lang w:bidi="ar-LY"/>
        </w:rPr>
        <w:t>و</w:t>
      </w:r>
      <w:r w:rsidRPr="003B5B9F">
        <w:rPr>
          <w:rFonts w:ascii="Simplified Arabic" w:hAnsi="Simplified Arabic" w:cs="Simplified Arabic"/>
          <w:sz w:val="28"/>
          <w:szCs w:val="28"/>
          <w:rtl/>
          <w:lang w:bidi="ar-LY"/>
        </w:rPr>
        <w:t xml:space="preserve">يبيّن هذا المعدل قدرة المصرف على توليد أرباح من الأموال </w:t>
      </w:r>
      <w:r w:rsidR="003D0064" w:rsidRPr="003B5B9F">
        <w:rPr>
          <w:rFonts w:ascii="Simplified Arabic" w:hAnsi="Simplified Arabic" w:cs="Simplified Arabic" w:hint="cs"/>
          <w:sz w:val="28"/>
          <w:szCs w:val="28"/>
          <w:rtl/>
          <w:lang w:bidi="ar-LY"/>
        </w:rPr>
        <w:t>المودعة</w:t>
      </w:r>
      <w:r w:rsidR="003D0064">
        <w:rPr>
          <w:rFonts w:ascii="Simplified Arabic" w:hAnsi="Simplified Arabic" w:cs="Simplified Arabic" w:hint="cs"/>
          <w:sz w:val="28"/>
          <w:szCs w:val="28"/>
          <w:rtl/>
          <w:lang w:bidi="ar-LY"/>
        </w:rPr>
        <w:t>،</w:t>
      </w:r>
      <w:r w:rsidR="00CD11DB">
        <w:rPr>
          <w:rFonts w:ascii="Simplified Arabic" w:hAnsi="Simplified Arabic" w:cs="Simplified Arabic" w:hint="cs"/>
          <w:sz w:val="28"/>
          <w:szCs w:val="28"/>
          <w:rtl/>
          <w:lang w:bidi="ar-LY"/>
        </w:rPr>
        <w:t xml:space="preserve"> حيث</w:t>
      </w:r>
      <w:r w:rsidRPr="003B5B9F">
        <w:rPr>
          <w:rFonts w:ascii="Simplified Arabic" w:hAnsi="Simplified Arabic" w:cs="Simplified Arabic"/>
          <w:sz w:val="28"/>
          <w:szCs w:val="28"/>
          <w:rtl/>
          <w:lang w:bidi="ar-LY"/>
        </w:rPr>
        <w:t xml:space="preserve"> يعتبر من المؤشرات الأساسية لقياس الكفاءة في إدارة الودائع وتوظيفها بشكل </w:t>
      </w:r>
      <w:r w:rsidR="003D0064" w:rsidRPr="003B5B9F">
        <w:rPr>
          <w:rFonts w:ascii="Simplified Arabic" w:hAnsi="Simplified Arabic" w:cs="Simplified Arabic" w:hint="cs"/>
          <w:sz w:val="28"/>
          <w:szCs w:val="28"/>
          <w:rtl/>
          <w:lang w:bidi="ar-LY"/>
        </w:rPr>
        <w:t>مربح</w:t>
      </w:r>
      <w:r w:rsidR="003D0064">
        <w:rPr>
          <w:rFonts w:ascii="Simplified Arabic" w:hAnsi="Simplified Arabic" w:cs="Simplified Arabic" w:hint="cs"/>
          <w:sz w:val="28"/>
          <w:szCs w:val="28"/>
          <w:rtl/>
          <w:lang w:bidi="ar-LY"/>
        </w:rPr>
        <w:t>،</w:t>
      </w:r>
      <w:r w:rsidR="00CD11DB">
        <w:rPr>
          <w:rFonts w:ascii="Simplified Arabic" w:hAnsi="Simplified Arabic" w:cs="Simplified Arabic" w:hint="cs"/>
          <w:sz w:val="28"/>
          <w:szCs w:val="28"/>
          <w:rtl/>
          <w:lang w:bidi="ar-LY"/>
        </w:rPr>
        <w:t xml:space="preserve"> و</w:t>
      </w:r>
      <w:r w:rsidRPr="003B5B9F">
        <w:rPr>
          <w:rFonts w:ascii="Simplified Arabic" w:hAnsi="Simplified Arabic" w:cs="Simplified Arabic"/>
          <w:sz w:val="28"/>
          <w:szCs w:val="28"/>
          <w:rtl/>
          <w:lang w:bidi="ar-LY"/>
        </w:rPr>
        <w:t xml:space="preserve">يمكن أن يُظهر هذا المعدل فعالية المصرف في تحصيل العوائد على الأموال التي يودعها عملاؤه، ويعكس قدرة المصرف على تقديم خدمات مربحة </w:t>
      </w:r>
      <w:r w:rsidR="003D0064" w:rsidRPr="003B5B9F">
        <w:rPr>
          <w:rFonts w:ascii="Simplified Arabic" w:hAnsi="Simplified Arabic" w:cs="Simplified Arabic" w:hint="cs"/>
          <w:sz w:val="28"/>
          <w:szCs w:val="28"/>
          <w:rtl/>
          <w:lang w:bidi="ar-LY"/>
        </w:rPr>
        <w:t>لعملائه.</w:t>
      </w:r>
      <w:r w:rsidR="003D0064">
        <w:rPr>
          <w:rFonts w:ascii="Simplified Arabic" w:hAnsi="Simplified Arabic" w:cs="Simplified Arabic" w:hint="cs"/>
          <w:sz w:val="28"/>
          <w:szCs w:val="28"/>
          <w:rtl/>
          <w:lang w:bidi="ar-LY"/>
        </w:rPr>
        <w:t xml:space="preserve"> </w:t>
      </w:r>
      <w:r w:rsidR="003D0064">
        <w:rPr>
          <w:rFonts w:ascii="Simplified Arabic" w:hAnsi="Simplified Arabic" w:cs="Simplified Arabic"/>
          <w:sz w:val="28"/>
          <w:szCs w:val="28"/>
          <w:rtl/>
          <w:lang w:bidi="ar-LY"/>
        </w:rPr>
        <w:t>(</w:t>
      </w:r>
      <w:proofErr w:type="gramStart"/>
      <w:r w:rsidR="008C45AF">
        <w:rPr>
          <w:rFonts w:ascii="Simplified Arabic" w:hAnsi="Simplified Arabic" w:cs="Simplified Arabic" w:hint="cs"/>
          <w:sz w:val="28"/>
          <w:szCs w:val="28"/>
          <w:rtl/>
          <w:lang w:bidi="ar-LY"/>
        </w:rPr>
        <w:t>الفقي،احمد</w:t>
      </w:r>
      <w:proofErr w:type="gramEnd"/>
      <w:r w:rsidR="008C45AF">
        <w:rPr>
          <w:rFonts w:ascii="Simplified Arabic" w:hAnsi="Simplified Arabic" w:cs="Simplified Arabic" w:hint="cs"/>
          <w:sz w:val="28"/>
          <w:szCs w:val="28"/>
          <w:rtl/>
          <w:lang w:bidi="ar-LY"/>
        </w:rPr>
        <w:t>،2020</w:t>
      </w:r>
      <w:r w:rsidR="009119C2">
        <w:rPr>
          <w:rFonts w:ascii="Simplified Arabic" w:hAnsi="Simplified Arabic" w:cs="Simplified Arabic" w:hint="cs"/>
          <w:sz w:val="28"/>
          <w:szCs w:val="28"/>
          <w:rtl/>
          <w:lang w:bidi="ar-LY"/>
        </w:rPr>
        <w:t>)</w:t>
      </w:r>
    </w:p>
    <w:p w14:paraId="62E50411" w14:textId="15C4D941" w:rsidR="00E763CC" w:rsidRPr="00606F84" w:rsidRDefault="007231CD" w:rsidP="00E763CC">
      <w:pPr>
        <w:spacing w:line="360" w:lineRule="auto"/>
        <w:jc w:val="both"/>
        <w:rPr>
          <w:rFonts w:ascii="Simplified Arabic" w:hAnsi="Simplified Arabic" w:cs="Simplified Arabic"/>
          <w:sz w:val="28"/>
          <w:szCs w:val="28"/>
          <w:rtl/>
        </w:rPr>
      </w:pPr>
      <m:oMathPara>
        <m:oMath>
          <m:r>
            <m:rPr>
              <m:sty m:val="p"/>
            </m:rPr>
            <w:rPr>
              <w:rFonts w:ascii="Cambria Math" w:hAnsi="Cambria Math" w:cs="Simplified Arabic"/>
              <w:sz w:val="28"/>
              <w:szCs w:val="28"/>
              <w:lang w:bidi="ar-LY"/>
            </w:rPr>
            <m:t>100×</m:t>
          </m:r>
          <m:f>
            <m:fPr>
              <m:ctrlPr>
                <w:rPr>
                  <w:rFonts w:ascii="Cambria Math" w:hAnsi="Cambria Math" w:cs="Simplified Arabic"/>
                  <w:sz w:val="28"/>
                  <w:szCs w:val="28"/>
                  <w:lang w:bidi="ar-LY"/>
                </w:rPr>
              </m:ctrlPr>
            </m:fPr>
            <m:num>
              <m:r>
                <m:rPr>
                  <m:sty m:val="p"/>
                </m:rPr>
                <w:rPr>
                  <w:rFonts w:ascii="Cambria Math" w:hAnsi="Cambria Math" w:cs="Simplified Arabic" w:hint="cs"/>
                  <w:sz w:val="28"/>
                  <w:szCs w:val="28"/>
                  <w:rtl/>
                </w:rPr>
                <m:t>الضريبة</m:t>
              </m:r>
              <m:r>
                <m:rPr>
                  <m:sty m:val="p"/>
                </m:rPr>
                <w:rPr>
                  <w:rFonts w:ascii="Cambria Math" w:hAnsi="Cambria Math" w:cs="Simplified Arabic"/>
                  <w:sz w:val="28"/>
                  <w:szCs w:val="28"/>
                </w:rPr>
                <m:t xml:space="preserve"> </m:t>
              </m:r>
              <m:r>
                <m:rPr>
                  <m:sty m:val="p"/>
                </m:rPr>
                <w:rPr>
                  <w:rFonts w:ascii="Cambria Math" w:hAnsi="Cambria Math" w:cs="Simplified Arabic" w:hint="cs"/>
                  <w:sz w:val="28"/>
                  <w:szCs w:val="28"/>
                  <w:rtl/>
                </w:rPr>
                <m:t>بعد</m:t>
              </m:r>
              <m:r>
                <m:rPr>
                  <m:sty m:val="p"/>
                </m:rPr>
                <w:rPr>
                  <w:rFonts w:ascii="Cambria Math" w:hAnsi="Cambria Math" w:cs="Simplified Arabic"/>
                  <w:sz w:val="28"/>
                  <w:szCs w:val="28"/>
                </w:rPr>
                <m:t xml:space="preserve"> </m:t>
              </m:r>
              <m:r>
                <m:rPr>
                  <m:sty m:val="p"/>
                </m:rPr>
                <w:rPr>
                  <w:rFonts w:ascii="Cambria Math" w:hAnsi="Cambria Math" w:cs="Simplified Arabic" w:hint="cs"/>
                  <w:sz w:val="28"/>
                  <w:szCs w:val="28"/>
                  <w:rtl/>
                </w:rPr>
                <m:t>الربح</m:t>
              </m:r>
              <m:r>
                <m:rPr>
                  <m:sty m:val="p"/>
                </m:rPr>
                <w:rPr>
                  <w:rFonts w:ascii="Cambria Math" w:hAnsi="Cambria Math" w:cs="Simplified Arabic"/>
                  <w:sz w:val="28"/>
                  <w:szCs w:val="28"/>
                </w:rPr>
                <m:t xml:space="preserve"> </m:t>
              </m:r>
              <m:r>
                <m:rPr>
                  <m:sty m:val="p"/>
                </m:rPr>
                <w:rPr>
                  <w:rFonts w:ascii="Cambria Math" w:hAnsi="Cambria Math" w:cs="Simplified Arabic" w:hint="cs"/>
                  <w:sz w:val="28"/>
                  <w:szCs w:val="28"/>
                  <w:rtl/>
                </w:rPr>
                <m:t>صافي</m:t>
              </m:r>
            </m:num>
            <m:den>
              <m:r>
                <m:rPr>
                  <m:sty m:val="p"/>
                </m:rPr>
                <w:rPr>
                  <w:rFonts w:ascii="Cambria Math" w:hAnsi="Cambria Math" w:cs="Simplified Arabic" w:hint="cs"/>
                  <w:sz w:val="28"/>
                  <w:szCs w:val="28"/>
                  <w:rtl/>
                </w:rPr>
                <m:t>الودائع</m:t>
              </m:r>
              <m:r>
                <m:rPr>
                  <m:sty m:val="p"/>
                </m:rPr>
                <w:rPr>
                  <w:rFonts w:ascii="Cambria Math" w:hAnsi="Cambria Math" w:cs="Simplified Arabic"/>
                  <w:sz w:val="28"/>
                  <w:szCs w:val="28"/>
                </w:rPr>
                <m:t xml:space="preserve"> </m:t>
              </m:r>
              <m:r>
                <m:rPr>
                  <m:sty m:val="p"/>
                </m:rPr>
                <w:rPr>
                  <w:rFonts w:ascii="Cambria Math" w:hAnsi="Cambria Math" w:cs="Simplified Arabic" w:hint="cs"/>
                  <w:sz w:val="28"/>
                  <w:szCs w:val="28"/>
                  <w:rtl/>
                </w:rPr>
                <m:t>اجمالي</m:t>
              </m:r>
            </m:den>
          </m:f>
          <m:r>
            <w:rPr>
              <w:rFonts w:ascii="Cambria Math" w:hAnsi="Cambria Math" w:cs="Simplified Arabic"/>
              <w:sz w:val="28"/>
              <w:szCs w:val="28"/>
              <w:lang w:bidi="ar-LY"/>
            </w:rPr>
            <m:t>=</m:t>
          </m:r>
          <m:r>
            <m:rPr>
              <m:sty m:val="p"/>
            </m:rPr>
            <w:rPr>
              <w:rFonts w:ascii="Cambria Math" w:hAnsi="Cambria Math" w:cs="Simplified Arabic" w:hint="cs"/>
              <w:sz w:val="28"/>
              <w:szCs w:val="28"/>
              <w:rtl/>
            </w:rPr>
            <m:t>الودائع</m:t>
          </m:r>
          <m:r>
            <m:rPr>
              <m:sty m:val="p"/>
            </m:rPr>
            <w:rPr>
              <w:rFonts w:ascii="Cambria Math" w:hAnsi="Cambria Math" w:cs="Simplified Arabic"/>
              <w:sz w:val="28"/>
              <w:szCs w:val="28"/>
            </w:rPr>
            <m:t xml:space="preserve"> </m:t>
          </m:r>
          <m:r>
            <m:rPr>
              <m:sty m:val="p"/>
            </m:rPr>
            <w:rPr>
              <w:rFonts w:ascii="Cambria Math" w:hAnsi="Cambria Math" w:cs="Simplified Arabic" w:hint="cs"/>
              <w:sz w:val="28"/>
              <w:szCs w:val="28"/>
              <w:rtl/>
            </w:rPr>
            <m:t>على</m:t>
          </m:r>
          <m:r>
            <m:rPr>
              <m:sty m:val="p"/>
            </m:rPr>
            <w:rPr>
              <w:rFonts w:ascii="Cambria Math" w:hAnsi="Cambria Math" w:cs="Simplified Arabic"/>
              <w:sz w:val="28"/>
              <w:szCs w:val="28"/>
            </w:rPr>
            <m:t xml:space="preserve"> </m:t>
          </m:r>
          <m:r>
            <m:rPr>
              <m:sty m:val="p"/>
            </m:rPr>
            <w:rPr>
              <w:rFonts w:ascii="Cambria Math" w:hAnsi="Cambria Math" w:cs="Simplified Arabic" w:hint="cs"/>
              <w:sz w:val="28"/>
              <w:szCs w:val="28"/>
              <w:rtl/>
            </w:rPr>
            <m:t>العائد</m:t>
          </m:r>
          <m:r>
            <m:rPr>
              <m:sty m:val="p"/>
            </m:rPr>
            <w:rPr>
              <w:rFonts w:ascii="Cambria Math" w:hAnsi="Cambria Math" w:cs="Simplified Arabic"/>
              <w:sz w:val="28"/>
              <w:szCs w:val="28"/>
            </w:rPr>
            <m:t xml:space="preserve"> </m:t>
          </m:r>
          <m:r>
            <m:rPr>
              <m:sty m:val="p"/>
            </m:rPr>
            <w:rPr>
              <w:rFonts w:ascii="Cambria Math" w:hAnsi="Cambria Math" w:cs="Simplified Arabic" w:hint="cs"/>
              <w:sz w:val="28"/>
              <w:szCs w:val="28"/>
              <w:rtl/>
            </w:rPr>
            <m:t>معدل</m:t>
          </m:r>
        </m:oMath>
      </m:oMathPara>
    </w:p>
    <w:p w14:paraId="06D9F42B" w14:textId="7282646D" w:rsidR="00E763CC" w:rsidRDefault="00E763CC" w:rsidP="00E763CC">
      <w:pPr>
        <w:spacing w:line="360" w:lineRule="auto"/>
        <w:jc w:val="both"/>
        <w:rPr>
          <w:rFonts w:ascii="Simplified Arabic" w:hAnsi="Simplified Arabic" w:cs="Simplified Arabic"/>
          <w:sz w:val="28"/>
          <w:szCs w:val="28"/>
          <w:rtl/>
          <w:lang w:bidi="ar-LY"/>
        </w:rPr>
      </w:pPr>
      <w:r w:rsidRPr="003B5B9F">
        <w:rPr>
          <w:rFonts w:ascii="Simplified Arabic" w:hAnsi="Simplified Arabic" w:cs="Simplified Arabic"/>
          <w:sz w:val="28"/>
          <w:szCs w:val="28"/>
          <w:rtl/>
          <w:lang w:bidi="ar-LY"/>
        </w:rPr>
        <w:t xml:space="preserve">تُعد مؤشرات </w:t>
      </w:r>
      <w:r w:rsidRPr="003B5B9F">
        <w:rPr>
          <w:rFonts w:ascii="Simplified Arabic" w:hAnsi="Simplified Arabic" w:cs="Simplified Arabic"/>
          <w:sz w:val="28"/>
          <w:szCs w:val="28"/>
          <w:lang w:bidi="ar-LY"/>
        </w:rPr>
        <w:t>ROA</w:t>
      </w:r>
      <w:r w:rsidRPr="003B5B9F">
        <w:rPr>
          <w:rFonts w:ascii="Simplified Arabic" w:hAnsi="Simplified Arabic" w:cs="Simplified Arabic"/>
          <w:sz w:val="28"/>
          <w:szCs w:val="28"/>
          <w:rtl/>
          <w:lang w:bidi="ar-LY"/>
        </w:rPr>
        <w:t xml:space="preserve"> و</w:t>
      </w:r>
      <w:r w:rsidRPr="003B5B9F">
        <w:rPr>
          <w:rFonts w:ascii="Simplified Arabic" w:hAnsi="Simplified Arabic" w:cs="Simplified Arabic"/>
          <w:sz w:val="28"/>
          <w:szCs w:val="28"/>
          <w:lang w:bidi="ar-LY"/>
        </w:rPr>
        <w:t>ROE</w:t>
      </w:r>
      <w:r w:rsidRPr="003B5B9F">
        <w:rPr>
          <w:rFonts w:ascii="Simplified Arabic" w:hAnsi="Simplified Arabic" w:cs="Simplified Arabic"/>
          <w:sz w:val="28"/>
          <w:szCs w:val="28"/>
          <w:rtl/>
          <w:lang w:bidi="ar-LY"/>
        </w:rPr>
        <w:t xml:space="preserve"> و</w:t>
      </w:r>
      <w:r w:rsidRPr="003B5B9F">
        <w:rPr>
          <w:rFonts w:ascii="Simplified Arabic" w:hAnsi="Simplified Arabic" w:cs="Simplified Arabic"/>
          <w:sz w:val="28"/>
          <w:szCs w:val="28"/>
          <w:lang w:bidi="ar-LY"/>
        </w:rPr>
        <w:t>ROD</w:t>
      </w:r>
      <w:r w:rsidRPr="003B5B9F">
        <w:rPr>
          <w:rFonts w:ascii="Simplified Arabic" w:hAnsi="Simplified Arabic" w:cs="Simplified Arabic"/>
          <w:sz w:val="28"/>
          <w:szCs w:val="28"/>
          <w:rtl/>
          <w:lang w:bidi="ar-LY"/>
        </w:rPr>
        <w:t xml:space="preserve"> من الأدوات الرئيسية التي تعتمد عليها المصارف التجارية لتقييم </w:t>
      </w:r>
      <w:r w:rsidR="009119C2">
        <w:rPr>
          <w:rFonts w:ascii="Simplified Arabic" w:hAnsi="Simplified Arabic" w:cs="Simplified Arabic" w:hint="cs"/>
          <w:sz w:val="28"/>
          <w:szCs w:val="28"/>
          <w:rtl/>
          <w:lang w:bidi="ar-LY"/>
        </w:rPr>
        <w:t xml:space="preserve">الأداء </w:t>
      </w:r>
      <w:r w:rsidR="003D0064">
        <w:rPr>
          <w:rFonts w:ascii="Simplified Arabic" w:hAnsi="Simplified Arabic" w:cs="Simplified Arabic" w:hint="cs"/>
          <w:sz w:val="28"/>
          <w:szCs w:val="28"/>
          <w:rtl/>
          <w:lang w:bidi="ar-LY"/>
        </w:rPr>
        <w:t>والربحية،</w:t>
      </w:r>
      <w:r w:rsidRPr="003B5B9F">
        <w:rPr>
          <w:rFonts w:ascii="Simplified Arabic" w:hAnsi="Simplified Arabic" w:cs="Simplified Arabic"/>
          <w:sz w:val="28"/>
          <w:szCs w:val="28"/>
          <w:rtl/>
          <w:lang w:bidi="ar-LY"/>
        </w:rPr>
        <w:t xml:space="preserve"> تساعد هذه المؤشرات في تحديد مدى فعالية استخدام الأصول وحقوق الملكية والودائع لتحقيق العوائد، مما يسهم في تحسين استراتيجيات النمو واتخاذ القرارات المالية المستقبلية.</w:t>
      </w:r>
    </w:p>
    <w:p w14:paraId="2F28E7EB" w14:textId="77777777" w:rsidR="007D065C" w:rsidRDefault="007D065C" w:rsidP="007D065C">
      <w:pPr>
        <w:spacing w:line="360" w:lineRule="auto"/>
        <w:jc w:val="both"/>
        <w:rPr>
          <w:rFonts w:ascii="Simplified Arabic" w:hAnsi="Simplified Arabic" w:cs="Simplified Arabic" w:hint="cs"/>
          <w:b/>
          <w:bCs/>
          <w:sz w:val="32"/>
          <w:szCs w:val="32"/>
          <w:rtl/>
        </w:rPr>
      </w:pPr>
    </w:p>
    <w:p w14:paraId="2D721B0E" w14:textId="77777777" w:rsidR="007D065C" w:rsidRDefault="007D065C" w:rsidP="007D065C">
      <w:pPr>
        <w:spacing w:line="360" w:lineRule="auto"/>
        <w:jc w:val="both"/>
        <w:rPr>
          <w:rFonts w:ascii="Simplified Arabic" w:hAnsi="Simplified Arabic" w:cs="Simplified Arabic"/>
          <w:b/>
          <w:bCs/>
          <w:sz w:val="32"/>
          <w:szCs w:val="32"/>
          <w:rtl/>
        </w:rPr>
      </w:pPr>
    </w:p>
    <w:p w14:paraId="451DDA40" w14:textId="4F55E655" w:rsidR="007D065C" w:rsidRDefault="00873E0F" w:rsidP="00135B32">
      <w:pPr>
        <w:spacing w:line="36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المبحث </w:t>
      </w:r>
      <w:r w:rsidR="00DA3741">
        <w:rPr>
          <w:rFonts w:ascii="Simplified Arabic" w:hAnsi="Simplified Arabic" w:cs="Simplified Arabic" w:hint="cs"/>
          <w:b/>
          <w:bCs/>
          <w:sz w:val="32"/>
          <w:szCs w:val="32"/>
          <w:rtl/>
        </w:rPr>
        <w:t>الثالث</w:t>
      </w:r>
      <w:r>
        <w:rPr>
          <w:rFonts w:ascii="Simplified Arabic" w:hAnsi="Simplified Arabic" w:cs="Simplified Arabic" w:hint="cs"/>
          <w:b/>
          <w:bCs/>
          <w:sz w:val="32"/>
          <w:szCs w:val="32"/>
          <w:rtl/>
        </w:rPr>
        <w:t>:</w:t>
      </w:r>
    </w:p>
    <w:p w14:paraId="4A3EF314" w14:textId="1BB335A6" w:rsidR="00A47BE9" w:rsidRDefault="00873E0F" w:rsidP="007D065C">
      <w:pPr>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 </w:t>
      </w:r>
      <w:r w:rsidR="00A47BE9" w:rsidRPr="00651B09">
        <w:rPr>
          <w:rFonts w:ascii="Simplified Arabic" w:hAnsi="Simplified Arabic" w:cs="Simplified Arabic"/>
          <w:b/>
          <w:bCs/>
          <w:sz w:val="32"/>
          <w:szCs w:val="32"/>
          <w:rtl/>
        </w:rPr>
        <w:t>الدراسات السابقة:</w:t>
      </w:r>
    </w:p>
    <w:p w14:paraId="750DB063" w14:textId="53F967EC" w:rsidR="00606F84" w:rsidRPr="00606F84" w:rsidRDefault="00606F84" w:rsidP="004B67E7">
      <w:pPr>
        <w:spacing w:line="360" w:lineRule="auto"/>
        <w:jc w:val="both"/>
        <w:rPr>
          <w:rFonts w:ascii="Simplified Arabic" w:hAnsi="Simplified Arabic" w:cs="Simplified Arabic"/>
          <w:sz w:val="28"/>
          <w:szCs w:val="28"/>
          <w:rtl/>
          <w:lang w:bidi="ar-LY"/>
        </w:rPr>
      </w:pPr>
      <w:r>
        <w:rPr>
          <w:rFonts w:ascii="Simplified Arabic" w:hAnsi="Simplified Arabic" w:cs="Simplified Arabic" w:hint="cs"/>
          <w:b/>
          <w:bCs/>
          <w:sz w:val="28"/>
          <w:szCs w:val="28"/>
          <w:rtl/>
          <w:lang w:bidi="ar-LY"/>
        </w:rPr>
        <w:t xml:space="preserve">. </w:t>
      </w:r>
      <w:r w:rsidRPr="005D15B8">
        <w:rPr>
          <w:rFonts w:ascii="Simplified Arabic" w:hAnsi="Simplified Arabic" w:cs="Simplified Arabic"/>
          <w:b/>
          <w:bCs/>
          <w:sz w:val="28"/>
          <w:szCs w:val="28"/>
          <w:rtl/>
          <w:lang w:bidi="ar-LY"/>
        </w:rPr>
        <w:t>دراسة (فتحية عاشور</w:t>
      </w:r>
      <w:r>
        <w:rPr>
          <w:rFonts w:ascii="Simplified Arabic" w:hAnsi="Simplified Arabic" w:cs="Simplified Arabic" w:hint="cs"/>
          <w:b/>
          <w:bCs/>
          <w:sz w:val="28"/>
          <w:szCs w:val="28"/>
          <w:rtl/>
          <w:lang w:bidi="ar-LY"/>
        </w:rPr>
        <w:t>2022</w:t>
      </w:r>
      <w:r w:rsidRPr="005D15B8">
        <w:rPr>
          <w:rFonts w:ascii="Simplified Arabic" w:hAnsi="Simplified Arabic" w:cs="Simplified Arabic"/>
          <w:b/>
          <w:bCs/>
          <w:sz w:val="28"/>
          <w:szCs w:val="28"/>
          <w:rtl/>
          <w:lang w:bidi="ar-LY"/>
        </w:rPr>
        <w:t>)</w:t>
      </w:r>
      <w:r w:rsidRPr="00B407C7">
        <w:rPr>
          <w:rFonts w:ascii="Simplified Arabic" w:hAnsi="Simplified Arabic" w:cs="Simplified Arabic"/>
          <w:sz w:val="28"/>
          <w:szCs w:val="28"/>
          <w:rtl/>
          <w:lang w:bidi="ar-LY"/>
        </w:rPr>
        <w:t xml:space="preserve"> بعنوان </w:t>
      </w:r>
      <w:r w:rsidR="004B67E7" w:rsidRPr="00B407C7">
        <w:rPr>
          <w:rFonts w:ascii="Simplified Arabic" w:hAnsi="Simplified Arabic" w:cs="Simplified Arabic" w:hint="cs"/>
          <w:sz w:val="28"/>
          <w:szCs w:val="28"/>
          <w:rtl/>
          <w:lang w:bidi="ar-LY"/>
        </w:rPr>
        <w:t>أثر</w:t>
      </w:r>
      <w:r w:rsidRPr="00B407C7">
        <w:rPr>
          <w:rFonts w:ascii="Simplified Arabic" w:hAnsi="Simplified Arabic" w:cs="Simplified Arabic"/>
          <w:sz w:val="28"/>
          <w:szCs w:val="28"/>
          <w:rtl/>
          <w:lang w:bidi="ar-LY"/>
        </w:rPr>
        <w:t xml:space="preserve"> تعديل أسعار الصرف عل</w:t>
      </w:r>
      <w:r w:rsidR="000602D0">
        <w:rPr>
          <w:rFonts w:ascii="Simplified Arabic" w:hAnsi="Simplified Arabic" w:cs="Simplified Arabic" w:hint="cs"/>
          <w:sz w:val="28"/>
          <w:szCs w:val="28"/>
          <w:rtl/>
          <w:lang w:bidi="ar-LY"/>
        </w:rPr>
        <w:t>ى الا</w:t>
      </w:r>
      <w:r w:rsidRPr="00B407C7">
        <w:rPr>
          <w:rFonts w:ascii="Simplified Arabic" w:hAnsi="Simplified Arabic" w:cs="Simplified Arabic"/>
          <w:sz w:val="28"/>
          <w:szCs w:val="28"/>
          <w:rtl/>
          <w:lang w:bidi="ar-LY"/>
        </w:rPr>
        <w:t>داء المالي للبنوك التجاري دراسة مقارنة بين البنك الوطني الجزائري وبنك البركة الجزائري</w:t>
      </w:r>
      <w:r w:rsidR="004B67E7" w:rsidRPr="004B67E7">
        <w:rPr>
          <w:rtl/>
        </w:rPr>
        <w:t xml:space="preserve"> </w:t>
      </w:r>
      <w:r w:rsidR="004B67E7" w:rsidRPr="004B67E7">
        <w:rPr>
          <w:rFonts w:ascii="Simplified Arabic" w:hAnsi="Simplified Arabic" w:cs="Simplified Arabic"/>
          <w:sz w:val="28"/>
          <w:szCs w:val="28"/>
          <w:rtl/>
          <w:lang w:bidi="ar-LY"/>
        </w:rPr>
        <w:t>ت</w:t>
      </w:r>
      <w:r w:rsidR="004B67E7">
        <w:rPr>
          <w:rFonts w:ascii="Simplified Arabic" w:hAnsi="Simplified Arabic" w:cs="Simplified Arabic" w:hint="cs"/>
          <w:sz w:val="28"/>
          <w:szCs w:val="28"/>
          <w:rtl/>
          <w:lang w:bidi="ar-LY"/>
        </w:rPr>
        <w:t>هدف</w:t>
      </w:r>
      <w:r w:rsidR="004B67E7" w:rsidRPr="004B67E7">
        <w:rPr>
          <w:rFonts w:ascii="Simplified Arabic" w:hAnsi="Simplified Arabic" w:cs="Simplified Arabic"/>
          <w:sz w:val="28"/>
          <w:szCs w:val="28"/>
          <w:rtl/>
          <w:lang w:bidi="ar-LY"/>
        </w:rPr>
        <w:t xml:space="preserve"> هذه الدراسة إلى مقارنة الأداء المالي لبنكي البركة الجزائري والبنك الوطني الجزائري، وذلك لتحليل أثر التغيرات في سعر الصرف على هذا الأداء. وقد اعتمدت على عينة مكونة من ثمانية بنوك تجارية جزائرية خلال الفترة الممتدة من عام 2013 حتى عام 2019. استخدمت الدراسة مجموعة من المؤشرات المالية المرتبطة بالربحية مثل العائد على الأصول، والعائد على حقوق الملكية، ومؤشر السيولة. من خلال المنهج الوصفي في الجانب النظري، والتحليل القياسي في الجانب التطبيقي، خلصت النتائج إلى أن تقلبات أسعار الصرف لا تؤثر بشكل واضح على معدلات العائد على حقوق الملكية، لكنها تؤثر على العائد على الأصول في البنكين محل الدراسة</w:t>
      </w:r>
      <w:r w:rsidRPr="00B407C7">
        <w:rPr>
          <w:rFonts w:ascii="Simplified Arabic" w:hAnsi="Simplified Arabic" w:cs="Simplified Arabic"/>
          <w:sz w:val="28"/>
          <w:szCs w:val="28"/>
          <w:rtl/>
          <w:lang w:bidi="ar-LY"/>
        </w:rPr>
        <w:t xml:space="preserve"> </w:t>
      </w:r>
    </w:p>
    <w:p w14:paraId="3A8E6965" w14:textId="1585368E" w:rsidR="009F32A8" w:rsidRDefault="0061274D" w:rsidP="008A4333">
      <w:pPr>
        <w:spacing w:line="360" w:lineRule="auto"/>
        <w:jc w:val="both"/>
        <w:rPr>
          <w:rFonts w:ascii="Simplified Arabic" w:hAnsi="Simplified Arabic" w:cs="Simplified Arabic"/>
          <w:sz w:val="28"/>
          <w:szCs w:val="28"/>
          <w:rtl/>
          <w:lang w:bidi="ar-LY"/>
        </w:rPr>
      </w:pPr>
      <w:r>
        <w:rPr>
          <w:rFonts w:ascii="Simplified Arabic" w:hAnsi="Simplified Arabic" w:cs="Simplified Arabic" w:hint="cs"/>
          <w:b/>
          <w:bCs/>
          <w:sz w:val="28"/>
          <w:szCs w:val="28"/>
          <w:rtl/>
          <w:lang w:bidi="ar-LY"/>
        </w:rPr>
        <w:t xml:space="preserve">. </w:t>
      </w:r>
      <w:r w:rsidR="00D83972" w:rsidRPr="005D15B8">
        <w:rPr>
          <w:rFonts w:ascii="Simplified Arabic" w:hAnsi="Simplified Arabic" w:cs="Simplified Arabic"/>
          <w:b/>
          <w:bCs/>
          <w:sz w:val="28"/>
          <w:szCs w:val="28"/>
          <w:rtl/>
          <w:lang w:bidi="ar-LY"/>
        </w:rPr>
        <w:t xml:space="preserve">دراسة (مروة </w:t>
      </w:r>
      <w:proofErr w:type="spellStart"/>
      <w:proofErr w:type="gramStart"/>
      <w:r w:rsidR="00D83972" w:rsidRPr="005D15B8">
        <w:rPr>
          <w:rFonts w:ascii="Simplified Arabic" w:hAnsi="Simplified Arabic" w:cs="Simplified Arabic"/>
          <w:b/>
          <w:bCs/>
          <w:sz w:val="28"/>
          <w:szCs w:val="28"/>
          <w:rtl/>
          <w:lang w:bidi="ar-LY"/>
        </w:rPr>
        <w:t>المياحي</w:t>
      </w:r>
      <w:proofErr w:type="spellEnd"/>
      <w:r w:rsidR="00D83972" w:rsidRPr="005D15B8">
        <w:rPr>
          <w:rFonts w:ascii="Simplified Arabic" w:hAnsi="Simplified Arabic" w:cs="Simplified Arabic"/>
          <w:b/>
          <w:bCs/>
          <w:sz w:val="28"/>
          <w:szCs w:val="28"/>
          <w:rtl/>
          <w:lang w:bidi="ar-LY"/>
        </w:rPr>
        <w:t xml:space="preserve"> ،</w:t>
      </w:r>
      <w:proofErr w:type="gramEnd"/>
      <w:r w:rsidR="00D83972" w:rsidRPr="005D15B8">
        <w:rPr>
          <w:rFonts w:ascii="Simplified Arabic" w:hAnsi="Simplified Arabic" w:cs="Simplified Arabic"/>
          <w:b/>
          <w:bCs/>
          <w:sz w:val="28"/>
          <w:szCs w:val="28"/>
          <w:rtl/>
          <w:lang w:bidi="ar-LY"/>
        </w:rPr>
        <w:t xml:space="preserve"> اديب شندي</w:t>
      </w:r>
      <w:r w:rsidR="00D83972">
        <w:rPr>
          <w:rFonts w:ascii="Simplified Arabic" w:hAnsi="Simplified Arabic" w:cs="Simplified Arabic" w:hint="cs"/>
          <w:b/>
          <w:bCs/>
          <w:sz w:val="28"/>
          <w:szCs w:val="28"/>
          <w:rtl/>
          <w:lang w:bidi="ar-LY"/>
        </w:rPr>
        <w:t>2022</w:t>
      </w:r>
      <w:r w:rsidR="00D83972" w:rsidRPr="005D15B8">
        <w:rPr>
          <w:rFonts w:ascii="Simplified Arabic" w:hAnsi="Simplified Arabic" w:cs="Simplified Arabic"/>
          <w:b/>
          <w:bCs/>
          <w:sz w:val="28"/>
          <w:szCs w:val="28"/>
          <w:rtl/>
          <w:lang w:bidi="ar-LY"/>
        </w:rPr>
        <w:t>)</w:t>
      </w:r>
      <w:r w:rsidR="00D83972" w:rsidRPr="00B407C7">
        <w:rPr>
          <w:rFonts w:ascii="Simplified Arabic" w:hAnsi="Simplified Arabic" w:cs="Simplified Arabic"/>
          <w:sz w:val="28"/>
          <w:szCs w:val="28"/>
          <w:rtl/>
          <w:lang w:bidi="ar-LY"/>
        </w:rPr>
        <w:t xml:space="preserve"> بعنوان اثر نافدة بيع العملة الجنبية في سعر الصرف </w:t>
      </w:r>
      <w:r w:rsidR="008A4333" w:rsidRPr="008A4333">
        <w:rPr>
          <w:rFonts w:ascii="Simplified Arabic" w:hAnsi="Simplified Arabic" w:cs="Simplified Arabic"/>
          <w:sz w:val="28"/>
          <w:szCs w:val="28"/>
          <w:rtl/>
          <w:lang w:bidi="ar-LY"/>
        </w:rPr>
        <w:t>هدفت هذه الدراسة إلى تحليل أثر نافذة بيع العملة الأجنبية على سعر الصرف في العراق، خلال الفترة من 2004 إلى 2019. اعتمد الباحثان على المنهج الوصفي التحليلي، وركّزا على العلاقة بين التدخل المباشر من قبل البنك المركزي من خلال نافذة بيع العملة، وتحقيق استقرار سعر الصرف. وقد أظهرت النتائج أن هذه النافذة كانت أداة فعالة للسيطرة على السيولة النقدية وتقليل التضخم، وبالتالي ساهمت في استقرار قيمة الدينار العراقي بشكل اسمي، وإن لم تعالج جذور التقلبات الاقتصادية بشكل كامل</w:t>
      </w:r>
      <w:r w:rsidR="00D83972" w:rsidRPr="00B407C7">
        <w:rPr>
          <w:rFonts w:ascii="Simplified Arabic" w:hAnsi="Simplified Arabic" w:cs="Simplified Arabic"/>
          <w:sz w:val="28"/>
          <w:szCs w:val="28"/>
          <w:rtl/>
          <w:lang w:bidi="ar-LY"/>
        </w:rPr>
        <w:t xml:space="preserve"> </w:t>
      </w:r>
    </w:p>
    <w:p w14:paraId="52DD4987" w14:textId="06235016" w:rsidR="00084C97" w:rsidRDefault="0061274D" w:rsidP="0027504A">
      <w:pPr>
        <w:spacing w:line="360" w:lineRule="auto"/>
        <w:jc w:val="both"/>
        <w:rPr>
          <w:rFonts w:ascii="Simplified Arabic" w:hAnsi="Simplified Arabic" w:cs="Simplified Arabic"/>
          <w:sz w:val="28"/>
          <w:szCs w:val="28"/>
          <w:rtl/>
          <w:lang w:bidi="ar-LY"/>
        </w:rPr>
      </w:pPr>
      <w:r>
        <w:rPr>
          <w:rFonts w:ascii="Simplified Arabic" w:hAnsi="Simplified Arabic" w:cs="Simplified Arabic" w:hint="cs"/>
          <w:b/>
          <w:bCs/>
          <w:sz w:val="28"/>
          <w:szCs w:val="28"/>
          <w:rtl/>
          <w:lang w:bidi="ar-LY"/>
        </w:rPr>
        <w:t xml:space="preserve">. </w:t>
      </w:r>
      <w:r w:rsidR="009F32A8" w:rsidRPr="005D15B8">
        <w:rPr>
          <w:rFonts w:ascii="Simplified Arabic" w:hAnsi="Simplified Arabic" w:cs="Simplified Arabic"/>
          <w:b/>
          <w:bCs/>
          <w:sz w:val="28"/>
          <w:szCs w:val="28"/>
          <w:rtl/>
          <w:lang w:bidi="ar-LY"/>
        </w:rPr>
        <w:t>دراسة (</w:t>
      </w:r>
      <w:proofErr w:type="spellStart"/>
      <w:r w:rsidR="009F32A8" w:rsidRPr="005D15B8">
        <w:rPr>
          <w:rFonts w:ascii="Simplified Arabic" w:hAnsi="Simplified Arabic" w:cs="Simplified Arabic"/>
          <w:b/>
          <w:bCs/>
          <w:sz w:val="28"/>
          <w:szCs w:val="28"/>
          <w:rtl/>
          <w:lang w:bidi="ar-LY"/>
        </w:rPr>
        <w:t>خمقاني</w:t>
      </w:r>
      <w:proofErr w:type="spellEnd"/>
      <w:r w:rsidR="009F32A8" w:rsidRPr="005D15B8">
        <w:rPr>
          <w:rFonts w:ascii="Simplified Arabic" w:hAnsi="Simplified Arabic" w:cs="Simplified Arabic"/>
          <w:b/>
          <w:bCs/>
          <w:sz w:val="28"/>
          <w:szCs w:val="28"/>
          <w:rtl/>
          <w:lang w:bidi="ar-LY"/>
        </w:rPr>
        <w:t xml:space="preserve"> ، </w:t>
      </w:r>
      <w:proofErr w:type="spellStart"/>
      <w:r w:rsidR="009F32A8" w:rsidRPr="005D15B8">
        <w:rPr>
          <w:rFonts w:ascii="Simplified Arabic" w:hAnsi="Simplified Arabic" w:cs="Simplified Arabic"/>
          <w:b/>
          <w:bCs/>
          <w:sz w:val="28"/>
          <w:szCs w:val="28"/>
          <w:rtl/>
          <w:lang w:bidi="ar-LY"/>
        </w:rPr>
        <w:t>بوختالة</w:t>
      </w:r>
      <w:proofErr w:type="spellEnd"/>
      <w:r w:rsidR="009F32A8" w:rsidRPr="005D15B8">
        <w:rPr>
          <w:rFonts w:ascii="Simplified Arabic" w:hAnsi="Simplified Arabic" w:cs="Simplified Arabic"/>
          <w:b/>
          <w:bCs/>
          <w:sz w:val="28"/>
          <w:szCs w:val="28"/>
          <w:rtl/>
          <w:lang w:bidi="ar-LY"/>
        </w:rPr>
        <w:t xml:space="preserve"> </w:t>
      </w:r>
      <w:r w:rsidR="009F32A8">
        <w:rPr>
          <w:rFonts w:ascii="Simplified Arabic" w:hAnsi="Simplified Arabic" w:cs="Simplified Arabic" w:hint="cs"/>
          <w:b/>
          <w:bCs/>
          <w:sz w:val="28"/>
          <w:szCs w:val="28"/>
          <w:rtl/>
          <w:lang w:bidi="ar-LY"/>
        </w:rPr>
        <w:t>-2021</w:t>
      </w:r>
      <w:r w:rsidR="009F32A8" w:rsidRPr="005D15B8">
        <w:rPr>
          <w:rFonts w:ascii="Simplified Arabic" w:hAnsi="Simplified Arabic" w:cs="Simplified Arabic"/>
          <w:b/>
          <w:bCs/>
          <w:sz w:val="28"/>
          <w:szCs w:val="28"/>
          <w:rtl/>
          <w:lang w:bidi="ar-LY"/>
        </w:rPr>
        <w:t>)</w:t>
      </w:r>
      <w:r w:rsidR="009F32A8" w:rsidRPr="00B407C7">
        <w:rPr>
          <w:rFonts w:ascii="Simplified Arabic" w:hAnsi="Simplified Arabic" w:cs="Simplified Arabic"/>
          <w:sz w:val="28"/>
          <w:szCs w:val="28"/>
          <w:rtl/>
          <w:lang w:bidi="ar-LY"/>
        </w:rPr>
        <w:t xml:space="preserve"> بعنوان تقلبات سعر الصرف الدينار واثرة علي الأداء المالي للبنوك التجارية الجزائرية  دراسة عينة من البنوك خلال الفترة </w:t>
      </w:r>
      <w:r w:rsidR="009F32A8" w:rsidRPr="006158F4">
        <w:rPr>
          <w:rFonts w:ascii="Simplified Arabic" w:hAnsi="Simplified Arabic" w:cs="Simplified Arabic" w:hint="cs"/>
          <w:sz w:val="28"/>
          <w:szCs w:val="28"/>
          <w:rtl/>
          <w:lang w:bidi="ar-LY"/>
        </w:rPr>
        <w:t>2008-2017 ؛</w:t>
      </w:r>
      <w:r w:rsidR="009F32A8">
        <w:rPr>
          <w:rFonts w:ascii="Simplified Arabic" w:hAnsi="Simplified Arabic" w:cs="Simplified Arabic"/>
          <w:sz w:val="28"/>
          <w:szCs w:val="28"/>
          <w:lang w:bidi="ar-LY"/>
        </w:rPr>
        <w:t xml:space="preserve"> </w:t>
      </w:r>
      <w:r w:rsidR="009F32A8" w:rsidRPr="00B407C7">
        <w:rPr>
          <w:rFonts w:ascii="Simplified Arabic" w:hAnsi="Simplified Arabic" w:cs="Simplified Arabic"/>
          <w:sz w:val="28"/>
          <w:szCs w:val="28"/>
          <w:rtl/>
          <w:lang w:bidi="ar-LY"/>
        </w:rPr>
        <w:t xml:space="preserve">تهدف  هذه </w:t>
      </w:r>
      <w:r w:rsidR="009F32A8" w:rsidRPr="00B407C7">
        <w:rPr>
          <w:rFonts w:ascii="Simplified Arabic" w:hAnsi="Simplified Arabic" w:cs="Simplified Arabic"/>
          <w:sz w:val="28"/>
          <w:szCs w:val="28"/>
          <w:rtl/>
          <w:lang w:bidi="ar-LY"/>
        </w:rPr>
        <w:lastRenderedPageBreak/>
        <w:t>الدراسة إلى معالجة اشكالية سعر صرف الدينار الجزائري وأثره</w:t>
      </w:r>
      <w:r w:rsidR="009F32A8">
        <w:rPr>
          <w:rFonts w:ascii="Simplified Arabic" w:hAnsi="Simplified Arabic" w:cs="Simplified Arabic"/>
          <w:sz w:val="28"/>
          <w:szCs w:val="28"/>
          <w:lang w:bidi="ar-LY"/>
        </w:rPr>
        <w:t xml:space="preserve"> </w:t>
      </w:r>
      <w:r w:rsidR="009F32A8" w:rsidRPr="00B407C7">
        <w:rPr>
          <w:rFonts w:ascii="Simplified Arabic" w:hAnsi="Simplified Arabic" w:cs="Simplified Arabic"/>
          <w:sz w:val="28"/>
          <w:szCs w:val="28"/>
          <w:rtl/>
          <w:lang w:bidi="ar-LY"/>
        </w:rPr>
        <w:t>عل</w:t>
      </w:r>
      <w:r w:rsidR="000602D0">
        <w:rPr>
          <w:rFonts w:ascii="Simplified Arabic" w:hAnsi="Simplified Arabic" w:cs="Simplified Arabic" w:hint="cs"/>
          <w:sz w:val="28"/>
          <w:szCs w:val="28"/>
          <w:rtl/>
          <w:lang w:bidi="ar-LY"/>
        </w:rPr>
        <w:t>ى</w:t>
      </w:r>
      <w:r w:rsidR="009F32A8" w:rsidRPr="00B407C7">
        <w:rPr>
          <w:rFonts w:ascii="Simplified Arabic" w:hAnsi="Simplified Arabic" w:cs="Simplified Arabic"/>
          <w:sz w:val="28"/>
          <w:szCs w:val="28"/>
          <w:rtl/>
          <w:lang w:bidi="ar-LY"/>
        </w:rPr>
        <w:t xml:space="preserve"> اداء </w:t>
      </w:r>
      <w:r w:rsidR="000602D0">
        <w:rPr>
          <w:rFonts w:ascii="Simplified Arabic" w:hAnsi="Simplified Arabic" w:cs="Simplified Arabic" w:hint="cs"/>
          <w:sz w:val="28"/>
          <w:szCs w:val="28"/>
          <w:rtl/>
          <w:lang w:bidi="ar-LY"/>
        </w:rPr>
        <w:t>ا</w:t>
      </w:r>
      <w:r w:rsidR="009F32A8" w:rsidRPr="00B407C7">
        <w:rPr>
          <w:rFonts w:ascii="Simplified Arabic" w:hAnsi="Simplified Arabic" w:cs="Simplified Arabic"/>
          <w:sz w:val="28"/>
          <w:szCs w:val="28"/>
          <w:rtl/>
          <w:lang w:bidi="ar-LY"/>
        </w:rPr>
        <w:t>لبنوك التجارية الجزائرية  تم ا</w:t>
      </w:r>
      <w:r w:rsidR="008A4333">
        <w:rPr>
          <w:rFonts w:ascii="Simplified Arabic" w:hAnsi="Simplified Arabic" w:cs="Simplified Arabic" w:hint="cs"/>
          <w:sz w:val="28"/>
          <w:szCs w:val="28"/>
          <w:rtl/>
          <w:lang w:bidi="ar-LY"/>
        </w:rPr>
        <w:t>ستخدام</w:t>
      </w:r>
      <w:r w:rsidR="009F32A8" w:rsidRPr="00B407C7">
        <w:rPr>
          <w:rFonts w:ascii="Simplified Arabic" w:hAnsi="Simplified Arabic" w:cs="Simplified Arabic"/>
          <w:sz w:val="28"/>
          <w:szCs w:val="28"/>
          <w:rtl/>
          <w:lang w:bidi="ar-LY"/>
        </w:rPr>
        <w:t xml:space="preserve"> المنهج الاحصائي</w:t>
      </w:r>
      <w:r w:rsidR="008A4333">
        <w:rPr>
          <w:rFonts w:ascii="Simplified Arabic" w:hAnsi="Simplified Arabic" w:cs="Simplified Arabic" w:hint="cs"/>
          <w:sz w:val="28"/>
          <w:szCs w:val="28"/>
          <w:rtl/>
          <w:lang w:bidi="ar-LY"/>
        </w:rPr>
        <w:t xml:space="preserve"> و </w:t>
      </w:r>
      <w:r w:rsidR="009F32A8" w:rsidRPr="00B407C7">
        <w:rPr>
          <w:rFonts w:ascii="Simplified Arabic" w:hAnsi="Simplified Arabic" w:cs="Simplified Arabic"/>
          <w:sz w:val="28"/>
          <w:szCs w:val="28"/>
          <w:rtl/>
          <w:lang w:bidi="ar-LY"/>
        </w:rPr>
        <w:t xml:space="preserve">القياسي </w:t>
      </w:r>
      <w:r w:rsidR="008A4333">
        <w:rPr>
          <w:rFonts w:ascii="Simplified Arabic" w:hAnsi="Simplified Arabic" w:cs="Simplified Arabic" w:hint="cs"/>
          <w:sz w:val="28"/>
          <w:szCs w:val="28"/>
          <w:rtl/>
          <w:lang w:bidi="ar-LY"/>
        </w:rPr>
        <w:t>لتحليل العلاقة بين سعر الصرف ومؤشرات الأداء</w:t>
      </w:r>
      <w:r w:rsidR="00084C97">
        <w:rPr>
          <w:rFonts w:ascii="Simplified Arabic" w:hAnsi="Simplified Arabic" w:cs="Simplified Arabic" w:hint="cs"/>
          <w:sz w:val="28"/>
          <w:szCs w:val="28"/>
          <w:rtl/>
          <w:lang w:bidi="ar-LY"/>
        </w:rPr>
        <w:t xml:space="preserve"> مثل العائد على حقوق الملكية والعائد على الأصول </w:t>
      </w:r>
      <w:r w:rsidR="00084C97">
        <w:rPr>
          <w:rFonts w:ascii="Simplified Arabic" w:hAnsi="Simplified Arabic" w:cs="Simplified Arabic" w:hint="cs"/>
          <w:sz w:val="28"/>
          <w:szCs w:val="28"/>
          <w:rtl/>
          <w:lang w:bidi="ar-LY"/>
        </w:rPr>
        <w:t xml:space="preserve">؛ </w:t>
      </w:r>
      <w:r w:rsidR="00084C97" w:rsidRPr="00B407C7">
        <w:rPr>
          <w:rFonts w:ascii="Simplified Arabic" w:hAnsi="Simplified Arabic" w:cs="Simplified Arabic"/>
          <w:sz w:val="28"/>
          <w:szCs w:val="28"/>
          <w:rtl/>
          <w:lang w:bidi="ar-LY"/>
        </w:rPr>
        <w:t>كما ثم استعمال مخرجات القوائم المالية  (ميزانيات وجدول حسابات النتائج) للبنوك, عينة الدارسة بالإضافة إلى النشرة الإحصائية الثلاثية الصادرة لبنك المركزي ؛</w:t>
      </w:r>
      <w:r w:rsidR="00084C97">
        <w:rPr>
          <w:rFonts w:ascii="Simplified Arabic" w:hAnsi="Simplified Arabic" w:cs="Simplified Arabic" w:hint="cs"/>
          <w:sz w:val="28"/>
          <w:szCs w:val="28"/>
          <w:rtl/>
          <w:lang w:bidi="ar-LY"/>
        </w:rPr>
        <w:t>.</w:t>
      </w:r>
    </w:p>
    <w:p w14:paraId="55CE7AD1" w14:textId="4F81BCE8" w:rsidR="00084C97" w:rsidRDefault="00084C97" w:rsidP="00084C97">
      <w:pPr>
        <w:spacing w:line="36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وبينت النتائج ان التغيرات في سعر الصرف على لم تكن ذات دلالة إحصائية على العائد على حقوق الملكية </w:t>
      </w:r>
      <w:r w:rsidRPr="00B407C7">
        <w:rPr>
          <w:rFonts w:ascii="Simplified Arabic" w:hAnsi="Simplified Arabic" w:cs="Simplified Arabic"/>
          <w:sz w:val="28"/>
          <w:szCs w:val="28"/>
          <w:rtl/>
          <w:lang w:bidi="ar-LY"/>
        </w:rPr>
        <w:t>في حين أن معدل الرفع المالي له تأثير على العائد على حقوق الملكية</w:t>
      </w:r>
      <w:r>
        <w:rPr>
          <w:rFonts w:ascii="Simplified Arabic" w:hAnsi="Simplified Arabic" w:cs="Simplified Arabic" w:hint="cs"/>
          <w:sz w:val="28"/>
          <w:szCs w:val="28"/>
          <w:rtl/>
          <w:lang w:bidi="ar-LY"/>
        </w:rPr>
        <w:t>، ولكنها اثرت بشكل ملحوظ على معدل العائد على الأصول.</w:t>
      </w:r>
    </w:p>
    <w:p w14:paraId="11E9AF8E" w14:textId="10AB1499" w:rsidR="009F32A8" w:rsidRDefault="009F32A8" w:rsidP="0027504A">
      <w:pPr>
        <w:spacing w:line="360" w:lineRule="auto"/>
        <w:jc w:val="both"/>
        <w:rPr>
          <w:rFonts w:ascii="Simplified Arabic" w:hAnsi="Simplified Arabic" w:cs="Simplified Arabic"/>
          <w:sz w:val="28"/>
          <w:szCs w:val="28"/>
          <w:rtl/>
          <w:lang w:bidi="ar-LY"/>
        </w:rPr>
      </w:pPr>
      <w:r w:rsidRPr="00E40484">
        <w:rPr>
          <w:rFonts w:ascii="Simplified Arabic" w:hAnsi="Simplified Arabic" w:cs="Simplified Arabic" w:hint="cs"/>
          <w:sz w:val="28"/>
          <w:szCs w:val="28"/>
          <w:rtl/>
          <w:lang w:bidi="ar-LY"/>
        </w:rPr>
        <w:t>.</w:t>
      </w:r>
      <w:r>
        <w:rPr>
          <w:rFonts w:ascii="Simplified Arabic" w:hAnsi="Simplified Arabic" w:cs="Simplified Arabic" w:hint="cs"/>
          <w:b/>
          <w:bCs/>
          <w:sz w:val="28"/>
          <w:szCs w:val="28"/>
          <w:rtl/>
          <w:lang w:bidi="ar-LY"/>
        </w:rPr>
        <w:t xml:space="preserve"> </w:t>
      </w:r>
      <w:r w:rsidRPr="00BD0DEC">
        <w:rPr>
          <w:rFonts w:ascii="Simplified Arabic" w:hAnsi="Simplified Arabic" w:cs="Simplified Arabic"/>
          <w:b/>
          <w:bCs/>
          <w:sz w:val="28"/>
          <w:szCs w:val="28"/>
          <w:rtl/>
          <w:lang w:bidi="ar-LY"/>
        </w:rPr>
        <w:t xml:space="preserve">دراسة( مطيع اسعد شلبي </w:t>
      </w:r>
      <w:r>
        <w:rPr>
          <w:rFonts w:ascii="Simplified Arabic" w:hAnsi="Simplified Arabic" w:cs="Simplified Arabic" w:hint="cs"/>
          <w:b/>
          <w:bCs/>
          <w:sz w:val="28"/>
          <w:szCs w:val="28"/>
          <w:rtl/>
          <w:lang w:bidi="ar-LY"/>
        </w:rPr>
        <w:t>2021</w:t>
      </w:r>
      <w:r w:rsidRPr="00BD0DEC">
        <w:rPr>
          <w:rFonts w:ascii="Simplified Arabic" w:hAnsi="Simplified Arabic" w:cs="Simplified Arabic"/>
          <w:b/>
          <w:bCs/>
          <w:sz w:val="28"/>
          <w:szCs w:val="28"/>
          <w:rtl/>
          <w:lang w:bidi="ar-LY"/>
        </w:rPr>
        <w:t>)</w:t>
      </w:r>
      <w:r w:rsidR="00084C97">
        <w:rPr>
          <w:rFonts w:ascii="Simplified Arabic" w:hAnsi="Simplified Arabic" w:cs="Simplified Arabic" w:hint="cs"/>
          <w:sz w:val="28"/>
          <w:szCs w:val="28"/>
          <w:rtl/>
          <w:lang w:bidi="ar-LY"/>
        </w:rPr>
        <w:t xml:space="preserve"> </w:t>
      </w:r>
      <w:r w:rsidRPr="00B407C7">
        <w:rPr>
          <w:rFonts w:ascii="Simplified Arabic" w:hAnsi="Simplified Arabic" w:cs="Simplified Arabic"/>
          <w:sz w:val="28"/>
          <w:szCs w:val="28"/>
          <w:rtl/>
          <w:lang w:bidi="ar-LY"/>
        </w:rPr>
        <w:t>بعنوان اثر سعر الصرف في حجم ودائع المصارف الإسلامية ؛هدفت الدراسة إلى التعرف على أثر سعر صرف الليرة السورية في حجم ودائع المصارف الإسلامية السورية، ومن أجل تحقيق أهداف الدراسة تمَّ استخدام المنهجين الوصفي والتحليلي الكمي في دراسة الظاهرة محل الدراسة خلال الفترة (</w:t>
      </w:r>
      <w:r>
        <w:rPr>
          <w:rFonts w:ascii="Simplified Arabic" w:hAnsi="Simplified Arabic" w:cs="Simplified Arabic" w:hint="cs"/>
          <w:sz w:val="28"/>
          <w:szCs w:val="28"/>
          <w:rtl/>
          <w:lang w:bidi="ar-LY"/>
        </w:rPr>
        <w:t xml:space="preserve"> </w:t>
      </w:r>
      <w:r w:rsidRPr="00B407C7">
        <w:rPr>
          <w:rFonts w:ascii="Simplified Arabic" w:hAnsi="Simplified Arabic" w:cs="Simplified Arabic"/>
          <w:sz w:val="28"/>
          <w:szCs w:val="28"/>
          <w:rtl/>
          <w:lang w:bidi="ar-LY"/>
        </w:rPr>
        <w:t>الربع الأول لعام2011 والريع الرابع لعام 2018</w:t>
      </w:r>
      <w:r w:rsidRPr="00B407C7">
        <w:rPr>
          <w:rFonts w:ascii="Simplified Arabic" w:hAnsi="Simplified Arabic" w:cs="Simplified Arabic" w:hint="cs"/>
          <w:sz w:val="28"/>
          <w:szCs w:val="28"/>
          <w:rtl/>
          <w:lang w:bidi="ar-LY"/>
        </w:rPr>
        <w:t>)</w:t>
      </w:r>
      <w:r>
        <w:rPr>
          <w:rFonts w:ascii="Simplified Arabic" w:hAnsi="Simplified Arabic" w:cs="Simplified Arabic" w:hint="cs"/>
          <w:sz w:val="28"/>
          <w:szCs w:val="28"/>
          <w:rtl/>
          <w:lang w:bidi="ar-LY"/>
        </w:rPr>
        <w:t xml:space="preserve"> </w:t>
      </w:r>
      <w:r w:rsidRPr="00B407C7">
        <w:rPr>
          <w:rFonts w:ascii="Simplified Arabic" w:hAnsi="Simplified Arabic" w:cs="Simplified Arabic"/>
          <w:sz w:val="28"/>
          <w:szCs w:val="28"/>
          <w:rtl/>
          <w:lang w:bidi="ar-LY"/>
        </w:rPr>
        <w:t xml:space="preserve">مستعيناً بالبرنامج الاحصائي </w:t>
      </w:r>
      <w:proofErr w:type="spellStart"/>
      <w:r w:rsidRPr="00B407C7">
        <w:rPr>
          <w:rFonts w:ascii="Simplified Arabic" w:hAnsi="Simplified Arabic" w:cs="Simplified Arabic"/>
          <w:sz w:val="28"/>
          <w:szCs w:val="28"/>
          <w:rtl/>
          <w:lang w:bidi="ar-LY"/>
        </w:rPr>
        <w:t>أيفيوز</w:t>
      </w:r>
      <w:proofErr w:type="spellEnd"/>
      <w:r w:rsidRPr="00B407C7">
        <w:rPr>
          <w:rFonts w:ascii="Simplified Arabic" w:hAnsi="Simplified Arabic" w:cs="Simplified Arabic"/>
          <w:sz w:val="28"/>
          <w:szCs w:val="28"/>
          <w:rtl/>
          <w:lang w:bidi="ar-LY"/>
        </w:rPr>
        <w:t xml:space="preserve"> 10؛ لتحليل البيانات بطريقة ومنهجية الانحدار البسيط باستخدام اختبار نماذج </w:t>
      </w:r>
      <w:r w:rsidRPr="00B407C7">
        <w:rPr>
          <w:rFonts w:ascii="Simplified Arabic" w:hAnsi="Simplified Arabic" w:cs="Simplified Arabic"/>
          <w:sz w:val="28"/>
          <w:szCs w:val="28"/>
          <w:lang w:bidi="ar-LY"/>
        </w:rPr>
        <w:t>VAR</w:t>
      </w:r>
      <w:r w:rsidRPr="00B407C7">
        <w:rPr>
          <w:rFonts w:ascii="Simplified Arabic" w:hAnsi="Simplified Arabic" w:cs="Simplified Arabic"/>
          <w:sz w:val="28"/>
          <w:szCs w:val="28"/>
          <w:rtl/>
          <w:lang w:bidi="ar-LY"/>
        </w:rPr>
        <w:t xml:space="preserve">. وبينت النتائج خلال فترة الأزمة انخفاض قيمة الليرة السورية ؛ وارتفاع حجم الودائع في المصارف الإسلامية السورية عام 2018 إضافة إلى وجود أثر لسعر الصرف في حجم ودائع المصارف الإسلامية </w:t>
      </w:r>
      <w:r w:rsidR="000602D0">
        <w:rPr>
          <w:rFonts w:ascii="Simplified Arabic" w:hAnsi="Simplified Arabic" w:cs="Simplified Arabic" w:hint="cs"/>
          <w:sz w:val="28"/>
          <w:szCs w:val="28"/>
          <w:rtl/>
          <w:lang w:bidi="ar-LY"/>
        </w:rPr>
        <w:t>ا</w:t>
      </w:r>
      <w:r w:rsidRPr="00B407C7">
        <w:rPr>
          <w:rFonts w:ascii="Simplified Arabic" w:hAnsi="Simplified Arabic" w:cs="Simplified Arabic"/>
          <w:sz w:val="28"/>
          <w:szCs w:val="28"/>
          <w:rtl/>
          <w:lang w:bidi="ar-LY"/>
        </w:rPr>
        <w:t>لسورية حيث إن ارتفاع قيمة سعر الصرف سيؤدي إلى ارتفاع إجمالي حجم ودائع المصارف الإسلامية.</w:t>
      </w:r>
    </w:p>
    <w:p w14:paraId="79DEC5A5" w14:textId="652B1FA6" w:rsidR="009F32A8" w:rsidRPr="00B407C7" w:rsidRDefault="0061274D" w:rsidP="009F32A8">
      <w:pPr>
        <w:spacing w:line="360" w:lineRule="auto"/>
        <w:jc w:val="both"/>
        <w:rPr>
          <w:rFonts w:ascii="Simplified Arabic" w:hAnsi="Simplified Arabic" w:cs="Simplified Arabic"/>
          <w:sz w:val="28"/>
          <w:szCs w:val="28"/>
          <w:rtl/>
          <w:lang w:bidi="ar-LY"/>
        </w:rPr>
      </w:pPr>
      <w:r>
        <w:rPr>
          <w:rFonts w:ascii="Simplified Arabic" w:hAnsi="Simplified Arabic" w:cs="Simplified Arabic" w:hint="cs"/>
          <w:b/>
          <w:bCs/>
          <w:sz w:val="28"/>
          <w:szCs w:val="28"/>
          <w:rtl/>
          <w:lang w:bidi="ar-LY"/>
        </w:rPr>
        <w:t xml:space="preserve">. </w:t>
      </w:r>
      <w:r w:rsidR="009F32A8" w:rsidRPr="005D15B8">
        <w:rPr>
          <w:rFonts w:ascii="Simplified Arabic" w:hAnsi="Simplified Arabic" w:cs="Simplified Arabic"/>
          <w:b/>
          <w:bCs/>
          <w:sz w:val="28"/>
          <w:szCs w:val="28"/>
          <w:rtl/>
          <w:lang w:bidi="ar-LY"/>
        </w:rPr>
        <w:t xml:space="preserve">دراسة (فاطمة الزهراء علالي، كلثوم </w:t>
      </w:r>
      <w:proofErr w:type="spellStart"/>
      <w:r w:rsidR="009F32A8" w:rsidRPr="005D15B8">
        <w:rPr>
          <w:rFonts w:ascii="Simplified Arabic" w:hAnsi="Simplified Arabic" w:cs="Simplified Arabic"/>
          <w:b/>
          <w:bCs/>
          <w:sz w:val="28"/>
          <w:szCs w:val="28"/>
          <w:rtl/>
          <w:lang w:bidi="ar-LY"/>
        </w:rPr>
        <w:t>خروبي</w:t>
      </w:r>
      <w:proofErr w:type="spellEnd"/>
      <w:r w:rsidR="009F32A8">
        <w:rPr>
          <w:rFonts w:ascii="Simplified Arabic" w:hAnsi="Simplified Arabic" w:cs="Simplified Arabic" w:hint="cs"/>
          <w:b/>
          <w:bCs/>
          <w:sz w:val="28"/>
          <w:szCs w:val="28"/>
          <w:rtl/>
          <w:lang w:bidi="ar-LY"/>
        </w:rPr>
        <w:t xml:space="preserve"> 2019</w:t>
      </w:r>
      <w:r w:rsidR="009F32A8" w:rsidRPr="005D15B8">
        <w:rPr>
          <w:rFonts w:ascii="Simplified Arabic" w:hAnsi="Simplified Arabic" w:cs="Simplified Arabic"/>
          <w:b/>
          <w:bCs/>
          <w:sz w:val="28"/>
          <w:szCs w:val="28"/>
          <w:rtl/>
          <w:lang w:bidi="ar-LY"/>
        </w:rPr>
        <w:t>)</w:t>
      </w:r>
      <w:r w:rsidR="00084C97">
        <w:rPr>
          <w:rFonts w:ascii="Simplified Arabic" w:hAnsi="Simplified Arabic" w:cs="Simplified Arabic" w:hint="cs"/>
          <w:sz w:val="28"/>
          <w:szCs w:val="28"/>
          <w:rtl/>
          <w:lang w:bidi="ar-LY"/>
        </w:rPr>
        <w:t xml:space="preserve"> بعنوان</w:t>
      </w:r>
      <w:r w:rsidR="00C7069B">
        <w:rPr>
          <w:rFonts w:ascii="Simplified Arabic" w:hAnsi="Simplified Arabic" w:cs="Simplified Arabic" w:hint="cs"/>
          <w:sz w:val="28"/>
          <w:szCs w:val="28"/>
          <w:rtl/>
          <w:lang w:bidi="ar-LY"/>
        </w:rPr>
        <w:t xml:space="preserve"> </w:t>
      </w:r>
      <w:proofErr w:type="gramStart"/>
      <w:r w:rsidR="00C7069B">
        <w:rPr>
          <w:rFonts w:ascii="Simplified Arabic" w:hAnsi="Simplified Arabic" w:cs="Simplified Arabic" w:hint="cs"/>
          <w:sz w:val="28"/>
          <w:szCs w:val="28"/>
          <w:rtl/>
          <w:lang w:bidi="ar-LY"/>
        </w:rPr>
        <w:t>اثر</w:t>
      </w:r>
      <w:proofErr w:type="gramEnd"/>
      <w:r w:rsidR="00C7069B">
        <w:rPr>
          <w:rFonts w:ascii="Simplified Arabic" w:hAnsi="Simplified Arabic" w:cs="Simplified Arabic" w:hint="cs"/>
          <w:sz w:val="28"/>
          <w:szCs w:val="28"/>
          <w:rtl/>
          <w:lang w:bidi="ar-LY"/>
        </w:rPr>
        <w:t xml:space="preserve"> تقلبات سعر الصرف الدينار على الأداء المالي للبنوك التجارية </w:t>
      </w:r>
      <w:r w:rsidR="00C7069B" w:rsidRPr="00C7069B">
        <w:rPr>
          <w:rFonts w:ascii="Simplified Arabic" w:hAnsi="Simplified Arabic" w:cs="Simplified Arabic"/>
          <w:sz w:val="28"/>
          <w:szCs w:val="28"/>
          <w:rtl/>
          <w:lang w:bidi="ar-LY"/>
        </w:rPr>
        <w:t xml:space="preserve">هدفت هذه الدراسة إلى فحص مدى تأثير تغيرات سعر الصرف </w:t>
      </w:r>
      <w:r w:rsidR="00C7069B" w:rsidRPr="00C7069B">
        <w:rPr>
          <w:rFonts w:ascii="Simplified Arabic" w:hAnsi="Simplified Arabic" w:cs="Simplified Arabic"/>
          <w:sz w:val="28"/>
          <w:szCs w:val="28"/>
          <w:rtl/>
          <w:lang w:bidi="ar-LY"/>
        </w:rPr>
        <w:lastRenderedPageBreak/>
        <w:t>على الأداء المالي للبنوك التجارية الجزائرية، وقد تم اختيار ثلاثة بنوك هي بنك الجزائر الخارجي، بنك الخليج، وبنك المؤسسة. واعتمدت الدراسة على بيانات لفروع بنك الجزائر الخارجي في ولاية ورقلة خلال الفترة من 2005 إلى 2014، حيث تم استخدام مؤشرات مثل العائد على الأصول والعائد على حقوق الملكية، وتحليلها باستخدام نموذج الانحدار الخطي البسيط. وأظهرت النتائج أن تغيّر أسعار الصرف كان له أثر متفاوت على الأداء المالي، كما أوصت الدراسة بضرورة تطوير الجهاز المصرفي بما يواكب تغيرات السوق النقدي</w:t>
      </w:r>
      <w:r w:rsidR="00C7069B">
        <w:rPr>
          <w:rFonts w:ascii="Simplified Arabic" w:hAnsi="Simplified Arabic" w:cs="Simplified Arabic" w:hint="cs"/>
          <w:sz w:val="28"/>
          <w:szCs w:val="28"/>
          <w:rtl/>
          <w:lang w:bidi="ar-LY"/>
        </w:rPr>
        <w:t>.</w:t>
      </w:r>
    </w:p>
    <w:p w14:paraId="2B5F1614" w14:textId="30FC9788" w:rsidR="009F32A8" w:rsidRPr="00B407C7" w:rsidRDefault="009F32A8" w:rsidP="00C7069B">
      <w:pPr>
        <w:spacing w:line="360" w:lineRule="auto"/>
        <w:jc w:val="both"/>
        <w:rPr>
          <w:rFonts w:ascii="Simplified Arabic" w:hAnsi="Simplified Arabic" w:cs="Simplified Arabic"/>
          <w:sz w:val="28"/>
          <w:szCs w:val="28"/>
          <w:rtl/>
          <w:lang w:bidi="ar-LY"/>
        </w:rPr>
      </w:pPr>
      <w:r w:rsidRPr="00524D8C">
        <w:rPr>
          <w:rFonts w:ascii="Simplified Arabic" w:hAnsi="Simplified Arabic" w:cs="Simplified Arabic" w:hint="cs"/>
          <w:b/>
          <w:bCs/>
          <w:sz w:val="28"/>
          <w:szCs w:val="28"/>
          <w:rtl/>
          <w:lang w:bidi="ar-LY"/>
        </w:rPr>
        <w:t>.</w:t>
      </w:r>
      <w:r w:rsidR="0061274D">
        <w:rPr>
          <w:rFonts w:ascii="Simplified Arabic" w:hAnsi="Simplified Arabic" w:cs="Simplified Arabic" w:hint="cs"/>
          <w:b/>
          <w:bCs/>
          <w:sz w:val="28"/>
          <w:szCs w:val="28"/>
          <w:rtl/>
          <w:lang w:bidi="ar-LY"/>
        </w:rPr>
        <w:t xml:space="preserve"> </w:t>
      </w:r>
      <w:r w:rsidRPr="00524D8C">
        <w:rPr>
          <w:rFonts w:ascii="Simplified Arabic" w:hAnsi="Simplified Arabic" w:cs="Simplified Arabic" w:hint="cs"/>
          <w:b/>
          <w:bCs/>
          <w:sz w:val="28"/>
          <w:szCs w:val="28"/>
          <w:rtl/>
          <w:lang w:bidi="ar-LY"/>
        </w:rPr>
        <w:t>دراسة (ناصر مروى صفاء 2018)</w:t>
      </w:r>
      <w:r>
        <w:rPr>
          <w:rFonts w:ascii="Simplified Arabic" w:hAnsi="Simplified Arabic" w:cs="Simplified Arabic" w:hint="cs"/>
          <w:sz w:val="28"/>
          <w:szCs w:val="28"/>
          <w:rtl/>
          <w:lang w:bidi="ar-LY"/>
        </w:rPr>
        <w:t xml:space="preserve"> بعنوان اثر تقلبات سعر الصرف علي أداء البنوك دراسة حالة بنك الجزائر الخارجي وكالة ورقلة خلال الفترة (2008-2016</w:t>
      </w:r>
      <w:proofErr w:type="gramStart"/>
      <w:r>
        <w:rPr>
          <w:rFonts w:ascii="Simplified Arabic" w:hAnsi="Simplified Arabic" w:cs="Simplified Arabic" w:hint="cs"/>
          <w:sz w:val="28"/>
          <w:szCs w:val="28"/>
          <w:rtl/>
          <w:lang w:bidi="ar-LY"/>
        </w:rPr>
        <w:t xml:space="preserve">)  </w:t>
      </w:r>
      <w:r w:rsidR="00C7069B">
        <w:rPr>
          <w:rFonts w:ascii="Simplified Arabic" w:hAnsi="Simplified Arabic" w:cs="Simplified Arabic" w:hint="cs"/>
          <w:sz w:val="28"/>
          <w:szCs w:val="28"/>
          <w:rtl/>
          <w:lang w:bidi="ar-LY"/>
        </w:rPr>
        <w:t>ركزت</w:t>
      </w:r>
      <w:proofErr w:type="gramEnd"/>
      <w:r w:rsidR="00C7069B">
        <w:rPr>
          <w:rFonts w:ascii="Simplified Arabic" w:hAnsi="Simplified Arabic" w:cs="Simplified Arabic" w:hint="cs"/>
          <w:sz w:val="28"/>
          <w:szCs w:val="28"/>
          <w:rtl/>
          <w:lang w:bidi="ar-LY"/>
        </w:rPr>
        <w:t xml:space="preserve"> هذه الدراسة على </w:t>
      </w:r>
      <w:r>
        <w:rPr>
          <w:rFonts w:ascii="Simplified Arabic" w:hAnsi="Simplified Arabic" w:cs="Simplified Arabic" w:hint="cs"/>
          <w:sz w:val="28"/>
          <w:szCs w:val="28"/>
          <w:rtl/>
          <w:lang w:bidi="ar-LY"/>
        </w:rPr>
        <w:t xml:space="preserve"> دراسة  تقلبات أسعار صرف للعملات الأجنبية </w:t>
      </w:r>
      <w:r w:rsidR="00C7069B">
        <w:rPr>
          <w:rFonts w:ascii="Simplified Arabic" w:hAnsi="Simplified Arabic" w:cs="Simplified Arabic" w:hint="cs"/>
          <w:sz w:val="28"/>
          <w:szCs w:val="28"/>
          <w:rtl/>
          <w:lang w:bidi="ar-LY"/>
        </w:rPr>
        <w:t xml:space="preserve">واثرها </w:t>
      </w:r>
      <w:r>
        <w:rPr>
          <w:rFonts w:ascii="Simplified Arabic" w:hAnsi="Simplified Arabic" w:cs="Simplified Arabic" w:hint="cs"/>
          <w:sz w:val="28"/>
          <w:szCs w:val="28"/>
          <w:rtl/>
          <w:lang w:bidi="ar-LY"/>
        </w:rPr>
        <w:t>عل</w:t>
      </w:r>
      <w:r w:rsidR="000602D0">
        <w:rPr>
          <w:rFonts w:ascii="Simplified Arabic" w:hAnsi="Simplified Arabic" w:cs="Simplified Arabic" w:hint="cs"/>
          <w:sz w:val="28"/>
          <w:szCs w:val="28"/>
          <w:rtl/>
          <w:lang w:bidi="ar-LY"/>
        </w:rPr>
        <w:t>ى</w:t>
      </w:r>
      <w:r>
        <w:rPr>
          <w:rFonts w:ascii="Simplified Arabic" w:hAnsi="Simplified Arabic" w:cs="Simplified Arabic" w:hint="cs"/>
          <w:sz w:val="28"/>
          <w:szCs w:val="28"/>
          <w:rtl/>
          <w:lang w:bidi="ar-LY"/>
        </w:rPr>
        <w:t xml:space="preserve"> </w:t>
      </w:r>
      <w:r w:rsidR="00C7069B">
        <w:rPr>
          <w:rFonts w:ascii="Simplified Arabic" w:hAnsi="Simplified Arabic" w:cs="Simplified Arabic" w:hint="cs"/>
          <w:sz w:val="28"/>
          <w:szCs w:val="28"/>
          <w:rtl/>
          <w:lang w:bidi="ar-LY"/>
        </w:rPr>
        <w:t>أ</w:t>
      </w:r>
      <w:r>
        <w:rPr>
          <w:rFonts w:ascii="Simplified Arabic" w:hAnsi="Simplified Arabic" w:cs="Simplified Arabic" w:hint="cs"/>
          <w:sz w:val="28"/>
          <w:szCs w:val="28"/>
          <w:rtl/>
          <w:lang w:bidi="ar-LY"/>
        </w:rPr>
        <w:t>دا</w:t>
      </w:r>
      <w:r w:rsidR="00C7069B">
        <w:rPr>
          <w:rFonts w:ascii="Simplified Arabic" w:hAnsi="Simplified Arabic" w:cs="Simplified Arabic" w:hint="cs"/>
          <w:sz w:val="28"/>
          <w:szCs w:val="28"/>
          <w:rtl/>
          <w:lang w:bidi="ar-LY"/>
        </w:rPr>
        <w:t>ء</w:t>
      </w:r>
      <w:r>
        <w:rPr>
          <w:rFonts w:ascii="Simplified Arabic" w:hAnsi="Simplified Arabic" w:cs="Simplified Arabic" w:hint="cs"/>
          <w:sz w:val="28"/>
          <w:szCs w:val="28"/>
          <w:rtl/>
          <w:lang w:bidi="ar-LY"/>
        </w:rPr>
        <w:t xml:space="preserve"> </w:t>
      </w:r>
      <w:r w:rsidR="00C7069B">
        <w:rPr>
          <w:rFonts w:ascii="Simplified Arabic" w:hAnsi="Simplified Arabic" w:cs="Simplified Arabic" w:hint="cs"/>
          <w:sz w:val="28"/>
          <w:szCs w:val="28"/>
          <w:rtl/>
          <w:lang w:bidi="ar-LY"/>
        </w:rPr>
        <w:t>ا</w:t>
      </w:r>
      <w:r>
        <w:rPr>
          <w:rFonts w:ascii="Simplified Arabic" w:hAnsi="Simplified Arabic" w:cs="Simplified Arabic" w:hint="cs"/>
          <w:sz w:val="28"/>
          <w:szCs w:val="28"/>
          <w:rtl/>
          <w:lang w:bidi="ar-LY"/>
        </w:rPr>
        <w:t>لبنوك التجارية</w:t>
      </w:r>
      <w:r w:rsidR="00C7069B">
        <w:rPr>
          <w:rFonts w:ascii="Simplified Arabic" w:hAnsi="Simplified Arabic" w:cs="Simplified Arabic" w:hint="cs"/>
          <w:sz w:val="28"/>
          <w:szCs w:val="28"/>
          <w:rtl/>
          <w:lang w:bidi="ar-LY"/>
        </w:rPr>
        <w:t xml:space="preserve"> في الجزائر ، تم</w:t>
      </w:r>
      <w:r>
        <w:rPr>
          <w:rFonts w:ascii="Simplified Arabic" w:hAnsi="Simplified Arabic" w:cs="Simplified Arabic" w:hint="cs"/>
          <w:sz w:val="28"/>
          <w:szCs w:val="28"/>
          <w:rtl/>
          <w:lang w:bidi="ar-LY"/>
        </w:rPr>
        <w:t xml:space="preserve"> استخدام المؤشرات الربحية المكونة من العائد علي حقوق الملكية والعائد علي الأصول ؛ حيث توصل</w:t>
      </w:r>
      <w:r w:rsidR="00C7069B">
        <w:rPr>
          <w:rFonts w:ascii="Simplified Arabic" w:hAnsi="Simplified Arabic" w:cs="Simplified Arabic" w:hint="cs"/>
          <w:sz w:val="28"/>
          <w:szCs w:val="28"/>
          <w:rtl/>
          <w:lang w:bidi="ar-LY"/>
        </w:rPr>
        <w:t>ت</w:t>
      </w:r>
      <w:r>
        <w:rPr>
          <w:rFonts w:ascii="Simplified Arabic" w:hAnsi="Simplified Arabic" w:cs="Simplified Arabic" w:hint="cs"/>
          <w:sz w:val="28"/>
          <w:szCs w:val="28"/>
          <w:rtl/>
          <w:lang w:bidi="ar-LY"/>
        </w:rPr>
        <w:t xml:space="preserve"> هذه</w:t>
      </w:r>
      <w:r w:rsidR="00C7069B">
        <w:rPr>
          <w:rFonts w:ascii="Simplified Arabic" w:hAnsi="Simplified Arabic" w:cs="Simplified Arabic" w:hint="cs"/>
          <w:sz w:val="28"/>
          <w:szCs w:val="28"/>
          <w:rtl/>
          <w:lang w:bidi="ar-LY"/>
        </w:rPr>
        <w:t xml:space="preserve"> الدراسة</w:t>
      </w:r>
      <w:r w:rsidR="00872341">
        <w:rPr>
          <w:rFonts w:ascii="Simplified Arabic" w:hAnsi="Simplified Arabic" w:cs="Simplified Arabic" w:hint="cs"/>
          <w:sz w:val="28"/>
          <w:szCs w:val="28"/>
          <w:rtl/>
          <w:lang w:bidi="ar-LY"/>
        </w:rPr>
        <w:t xml:space="preserve"> الى ان سعر الصرف الثابت للدينار الجزائري مقابل سلة من العملات الأجنبية ( الدولار واليورو) ساهم في تقييد تأثير السوق ، رغم التذبذبات في السوق .</w:t>
      </w:r>
    </w:p>
    <w:p w14:paraId="386BCDB9" w14:textId="35D5CC1C" w:rsidR="009F32A8" w:rsidRDefault="00E40484" w:rsidP="003B69D1">
      <w:pPr>
        <w:spacing w:line="360" w:lineRule="auto"/>
        <w:jc w:val="both"/>
        <w:rPr>
          <w:rFonts w:ascii="Simplified Arabic" w:hAnsi="Simplified Arabic" w:cs="Simplified Arabic" w:hint="cs"/>
          <w:sz w:val="28"/>
          <w:szCs w:val="28"/>
          <w:rtl/>
        </w:rPr>
      </w:pPr>
      <w:r w:rsidRPr="00E40484">
        <w:rPr>
          <w:rFonts w:ascii="Simplified Arabic" w:hAnsi="Simplified Arabic" w:cs="Simplified Arabic" w:hint="cs"/>
          <w:sz w:val="28"/>
          <w:szCs w:val="28"/>
          <w:rtl/>
        </w:rPr>
        <w:t>.</w:t>
      </w:r>
      <w:r>
        <w:rPr>
          <w:rFonts w:ascii="Simplified Arabic" w:hAnsi="Simplified Arabic" w:cs="Simplified Arabic" w:hint="cs"/>
          <w:b/>
          <w:bCs/>
          <w:sz w:val="28"/>
          <w:szCs w:val="28"/>
          <w:rtl/>
        </w:rPr>
        <w:t xml:space="preserve"> </w:t>
      </w:r>
      <w:r w:rsidR="008C4D59" w:rsidRPr="00B407C7">
        <w:rPr>
          <w:rFonts w:ascii="Simplified Arabic" w:hAnsi="Simplified Arabic" w:cs="Simplified Arabic"/>
          <w:b/>
          <w:bCs/>
          <w:sz w:val="28"/>
          <w:szCs w:val="28"/>
          <w:rtl/>
        </w:rPr>
        <w:t>دراسة (خولة نفادي</w:t>
      </w:r>
      <w:r w:rsidR="00872341">
        <w:rPr>
          <w:rFonts w:ascii="Simplified Arabic" w:hAnsi="Simplified Arabic" w:cs="Simplified Arabic" w:hint="cs"/>
          <w:b/>
          <w:bCs/>
          <w:sz w:val="28"/>
          <w:szCs w:val="28"/>
          <w:rtl/>
        </w:rPr>
        <w:t>2017</w:t>
      </w:r>
      <w:r w:rsidR="00872341" w:rsidRPr="00B407C7">
        <w:rPr>
          <w:rFonts w:ascii="Simplified Arabic" w:hAnsi="Simplified Arabic" w:cs="Simplified Arabic" w:hint="cs"/>
          <w:b/>
          <w:bCs/>
          <w:sz w:val="28"/>
          <w:szCs w:val="28"/>
          <w:rtl/>
        </w:rPr>
        <w:t>)</w:t>
      </w:r>
      <w:r w:rsidR="008C4D59" w:rsidRPr="00B407C7">
        <w:rPr>
          <w:rFonts w:ascii="Simplified Arabic" w:hAnsi="Simplified Arabic" w:cs="Simplified Arabic"/>
          <w:sz w:val="28"/>
          <w:szCs w:val="28"/>
          <w:rtl/>
        </w:rPr>
        <w:t xml:space="preserve"> بعنوان </w:t>
      </w:r>
      <w:r w:rsidR="00872341" w:rsidRPr="00B407C7">
        <w:rPr>
          <w:rFonts w:ascii="Simplified Arabic" w:hAnsi="Simplified Arabic" w:cs="Simplified Arabic" w:hint="cs"/>
          <w:sz w:val="28"/>
          <w:szCs w:val="28"/>
          <w:rtl/>
        </w:rPr>
        <w:t>أثر</w:t>
      </w:r>
      <w:r w:rsidR="008C4D59" w:rsidRPr="00B407C7">
        <w:rPr>
          <w:rFonts w:ascii="Simplified Arabic" w:hAnsi="Simplified Arabic" w:cs="Simplified Arabic"/>
          <w:sz w:val="28"/>
          <w:szCs w:val="28"/>
          <w:rtl/>
        </w:rPr>
        <w:t xml:space="preserve"> تقلبات سعر الصرف </w:t>
      </w:r>
      <w:r w:rsidR="00872341" w:rsidRPr="00B407C7">
        <w:rPr>
          <w:rFonts w:ascii="Simplified Arabic" w:hAnsi="Simplified Arabic" w:cs="Simplified Arabic" w:hint="cs"/>
          <w:sz w:val="28"/>
          <w:szCs w:val="28"/>
          <w:rtl/>
        </w:rPr>
        <w:t>على</w:t>
      </w:r>
      <w:r w:rsidR="008C4D59" w:rsidRPr="00B407C7">
        <w:rPr>
          <w:rFonts w:ascii="Simplified Arabic" w:hAnsi="Simplified Arabic" w:cs="Simplified Arabic"/>
          <w:sz w:val="28"/>
          <w:szCs w:val="28"/>
          <w:rtl/>
        </w:rPr>
        <w:t xml:space="preserve"> الأداء المالي للبنوك التجارية دراسة قياسية لبنك الخليج الجزائري</w:t>
      </w:r>
      <w:r w:rsidR="00872341">
        <w:rPr>
          <w:rFonts w:ascii="Simplified Arabic" w:hAnsi="Simplified Arabic" w:cs="Simplified Arabic" w:hint="cs"/>
          <w:sz w:val="28"/>
          <w:szCs w:val="28"/>
          <w:rtl/>
        </w:rPr>
        <w:t xml:space="preserve"> </w:t>
      </w:r>
      <w:r w:rsidR="00872341" w:rsidRPr="00872341">
        <w:rPr>
          <w:rFonts w:ascii="Simplified Arabic" w:hAnsi="Simplified Arabic" w:cs="Simplified Arabic"/>
          <w:sz w:val="28"/>
          <w:szCs w:val="28"/>
          <w:rtl/>
        </w:rPr>
        <w:t>سعت هذه الدراسة إلى تقييم أثر تقلبات سعر صرف الدينار الجزائري على الأداء المالي لبنك الخليج، خلال الفترة 2007–2015. وقد استخدمت نموذج الانحدار الذاتي للشعاع (</w:t>
      </w:r>
      <w:r w:rsidR="00872341" w:rsidRPr="00872341">
        <w:rPr>
          <w:rFonts w:ascii="Simplified Arabic" w:hAnsi="Simplified Arabic" w:cs="Simplified Arabic"/>
          <w:sz w:val="28"/>
          <w:szCs w:val="28"/>
        </w:rPr>
        <w:t>VAR</w:t>
      </w:r>
      <w:r w:rsidR="00872341" w:rsidRPr="00872341">
        <w:rPr>
          <w:rFonts w:ascii="Simplified Arabic" w:hAnsi="Simplified Arabic" w:cs="Simplified Arabic"/>
          <w:sz w:val="28"/>
          <w:szCs w:val="28"/>
          <w:rtl/>
        </w:rPr>
        <w:t xml:space="preserve">) لتحليل العلاقة بين سعر صرف الدينار مقابل الدولار، ونسبة العائد إلى الأموال الخاصة، والسيولة العامة، ونسبة القروض إلى الأموال الخاصة. وأظهرت النتائج أن تقلبات سعر الصرف لم يكن لها تأثير مباشر على نسبة العائد، وهو ما عُزي إلى النظام المقيد لسعر الصرف المطبق في </w:t>
      </w:r>
      <w:proofErr w:type="gramStart"/>
      <w:r w:rsidR="00872341" w:rsidRPr="00872341">
        <w:rPr>
          <w:rFonts w:ascii="Simplified Arabic" w:hAnsi="Simplified Arabic" w:cs="Simplified Arabic"/>
          <w:sz w:val="28"/>
          <w:szCs w:val="28"/>
          <w:rtl/>
        </w:rPr>
        <w:t>الجزائر</w:t>
      </w:r>
      <w:r w:rsidR="006F0254" w:rsidRPr="00B407C7">
        <w:rPr>
          <w:rFonts w:ascii="Simplified Arabic" w:hAnsi="Simplified Arabic" w:cs="Simplified Arabic"/>
          <w:sz w:val="28"/>
          <w:szCs w:val="28"/>
          <w:rtl/>
        </w:rPr>
        <w:t xml:space="preserve"> </w:t>
      </w:r>
      <w:r w:rsidR="00872341">
        <w:rPr>
          <w:rFonts w:ascii="Simplified Arabic" w:hAnsi="Simplified Arabic" w:cs="Simplified Arabic" w:hint="cs"/>
          <w:sz w:val="28"/>
          <w:szCs w:val="28"/>
          <w:rtl/>
        </w:rPr>
        <w:t>.</w:t>
      </w:r>
      <w:proofErr w:type="gramEnd"/>
    </w:p>
    <w:p w14:paraId="51761E3E" w14:textId="7F407E8D" w:rsidR="009F32A8" w:rsidRPr="00B407C7" w:rsidRDefault="0061274D" w:rsidP="0027504A">
      <w:pPr>
        <w:spacing w:line="360" w:lineRule="auto"/>
        <w:jc w:val="both"/>
        <w:rPr>
          <w:rFonts w:ascii="Simplified Arabic" w:hAnsi="Simplified Arabic" w:cs="Simplified Arabic"/>
          <w:sz w:val="28"/>
          <w:szCs w:val="28"/>
          <w:rtl/>
          <w:lang w:bidi="ar-LY"/>
        </w:rPr>
      </w:pPr>
      <w:r>
        <w:rPr>
          <w:rFonts w:ascii="Simplified Arabic" w:hAnsi="Simplified Arabic" w:cs="Simplified Arabic" w:hint="cs"/>
          <w:b/>
          <w:bCs/>
          <w:sz w:val="28"/>
          <w:szCs w:val="28"/>
          <w:rtl/>
          <w:lang w:bidi="ar-LY"/>
        </w:rPr>
        <w:lastRenderedPageBreak/>
        <w:t xml:space="preserve">. </w:t>
      </w:r>
      <w:r w:rsidR="009F32A8" w:rsidRPr="00975F3F">
        <w:rPr>
          <w:rFonts w:ascii="Simplified Arabic" w:hAnsi="Simplified Arabic" w:cs="Simplified Arabic" w:hint="cs"/>
          <w:b/>
          <w:bCs/>
          <w:sz w:val="28"/>
          <w:szCs w:val="28"/>
          <w:rtl/>
          <w:lang w:bidi="ar-LY"/>
        </w:rPr>
        <w:t>دراسة (</w:t>
      </w:r>
      <w:r w:rsidR="009F32A8">
        <w:rPr>
          <w:rFonts w:ascii="Simplified Arabic" w:hAnsi="Simplified Arabic" w:cs="Simplified Arabic" w:hint="cs"/>
          <w:b/>
          <w:bCs/>
          <w:sz w:val="28"/>
          <w:szCs w:val="28"/>
          <w:rtl/>
          <w:lang w:bidi="ar-LY"/>
        </w:rPr>
        <w:t xml:space="preserve">أ. </w:t>
      </w:r>
      <w:proofErr w:type="gramStart"/>
      <w:r w:rsidR="009F32A8">
        <w:rPr>
          <w:rFonts w:ascii="Simplified Arabic" w:hAnsi="Simplified Arabic" w:cs="Simplified Arabic" w:hint="cs"/>
          <w:b/>
          <w:bCs/>
          <w:sz w:val="28"/>
          <w:szCs w:val="28"/>
          <w:rtl/>
          <w:lang w:bidi="ar-LY"/>
        </w:rPr>
        <w:t>د .</w:t>
      </w:r>
      <w:r w:rsidR="009F32A8" w:rsidRPr="00975F3F">
        <w:rPr>
          <w:rFonts w:ascii="Simplified Arabic" w:hAnsi="Simplified Arabic" w:cs="Simplified Arabic" w:hint="cs"/>
          <w:b/>
          <w:bCs/>
          <w:sz w:val="28"/>
          <w:szCs w:val="28"/>
          <w:rtl/>
          <w:lang w:bidi="ar-LY"/>
        </w:rPr>
        <w:t>تيجاني</w:t>
      </w:r>
      <w:proofErr w:type="gramEnd"/>
      <w:r w:rsidR="009F32A8" w:rsidRPr="00975F3F">
        <w:rPr>
          <w:rFonts w:ascii="Simplified Arabic" w:hAnsi="Simplified Arabic" w:cs="Simplified Arabic" w:hint="cs"/>
          <w:b/>
          <w:bCs/>
          <w:sz w:val="28"/>
          <w:szCs w:val="28"/>
          <w:rtl/>
          <w:lang w:bidi="ar-LY"/>
        </w:rPr>
        <w:t xml:space="preserve"> بالرقي، </w:t>
      </w:r>
      <w:r w:rsidR="009F32A8">
        <w:rPr>
          <w:rFonts w:ascii="Simplified Arabic" w:hAnsi="Simplified Arabic" w:cs="Simplified Arabic" w:hint="cs"/>
          <w:b/>
          <w:bCs/>
          <w:sz w:val="28"/>
          <w:szCs w:val="28"/>
          <w:rtl/>
          <w:lang w:bidi="ar-LY"/>
        </w:rPr>
        <w:t>أ. أ</w:t>
      </w:r>
      <w:r w:rsidR="009F32A8" w:rsidRPr="00975F3F">
        <w:rPr>
          <w:rFonts w:ascii="Simplified Arabic" w:hAnsi="Simplified Arabic" w:cs="Simplified Arabic" w:hint="cs"/>
          <w:b/>
          <w:bCs/>
          <w:sz w:val="28"/>
          <w:szCs w:val="28"/>
          <w:rtl/>
          <w:lang w:bidi="ar-LY"/>
        </w:rPr>
        <w:t xml:space="preserve">مين راشدي </w:t>
      </w:r>
      <w:r w:rsidR="009F32A8">
        <w:rPr>
          <w:rFonts w:ascii="Simplified Arabic" w:hAnsi="Simplified Arabic" w:cs="Simplified Arabic" w:hint="cs"/>
          <w:b/>
          <w:bCs/>
          <w:sz w:val="28"/>
          <w:szCs w:val="28"/>
          <w:rtl/>
          <w:lang w:bidi="ar-LY"/>
        </w:rPr>
        <w:t>2017</w:t>
      </w:r>
      <w:r w:rsidR="009F32A8" w:rsidRPr="00975F3F">
        <w:rPr>
          <w:rFonts w:ascii="Simplified Arabic" w:hAnsi="Simplified Arabic" w:cs="Simplified Arabic" w:hint="cs"/>
          <w:b/>
          <w:bCs/>
          <w:sz w:val="28"/>
          <w:szCs w:val="28"/>
          <w:rtl/>
          <w:lang w:bidi="ar-LY"/>
        </w:rPr>
        <w:t>)</w:t>
      </w:r>
      <w:r w:rsidR="009F32A8" w:rsidRPr="00975F3F">
        <w:rPr>
          <w:rFonts w:ascii="Simplified Arabic" w:hAnsi="Simplified Arabic" w:cs="Simplified Arabic" w:hint="cs"/>
          <w:sz w:val="28"/>
          <w:szCs w:val="28"/>
          <w:rtl/>
          <w:lang w:bidi="ar-LY"/>
        </w:rPr>
        <w:t xml:space="preserve"> بعنوان اثر تغيرات أسعار صرف العملات الأجنبية علي القوائم المالية وفق متطلبات المعيار المحاسبي الدولي 21 والنظام المحاسبي المالي </w:t>
      </w:r>
      <w:r w:rsidR="00872341" w:rsidRPr="00872341">
        <w:rPr>
          <w:rFonts w:ascii="Simplified Arabic" w:hAnsi="Simplified Arabic" w:cs="Simplified Arabic"/>
          <w:sz w:val="28"/>
          <w:szCs w:val="28"/>
          <w:rtl/>
          <w:lang w:bidi="ar-LY"/>
        </w:rPr>
        <w:t>تناولت الدراسة التغيرات في أسعار صرف العملات الأجنبية وانعكاساتها على القوائم المالية للمؤسسات، من منظور المحاسبة وفقًا للمعيار المحاسبي الدولي رقم 21</w:t>
      </w:r>
      <w:r w:rsidR="00872341">
        <w:rPr>
          <w:rFonts w:ascii="Simplified Arabic" w:hAnsi="Simplified Arabic" w:cs="Simplified Arabic" w:hint="cs"/>
          <w:sz w:val="28"/>
          <w:szCs w:val="28"/>
          <w:rtl/>
          <w:lang w:bidi="ar-LY"/>
        </w:rPr>
        <w:t>،</w:t>
      </w:r>
      <w:r w:rsidR="00872341" w:rsidRPr="00872341">
        <w:rPr>
          <w:rFonts w:ascii="Simplified Arabic" w:hAnsi="Simplified Arabic" w:cs="Simplified Arabic"/>
          <w:sz w:val="28"/>
          <w:szCs w:val="28"/>
          <w:rtl/>
          <w:lang w:bidi="ar-LY"/>
        </w:rPr>
        <w:t xml:space="preserve"> وقد ركزت على كيفية الاعتراف بالأثر المالي للعملات الأجنبية في القوائم المالية، وأوصت باستخدام سعر الصرف الجاري عند التسجيل، خاصة في الدول ذات العملات غير القابلة للتحويل بحرية، لتفادي الاختلافات في المعالجة المحاسبية</w:t>
      </w:r>
      <w:r w:rsidR="00872341">
        <w:rPr>
          <w:rFonts w:ascii="Simplified Arabic" w:hAnsi="Simplified Arabic" w:cs="Simplified Arabic" w:hint="cs"/>
          <w:sz w:val="28"/>
          <w:szCs w:val="28"/>
          <w:rtl/>
          <w:lang w:bidi="ar-LY"/>
        </w:rPr>
        <w:t>.</w:t>
      </w:r>
    </w:p>
    <w:p w14:paraId="034F8376" w14:textId="77777777" w:rsidR="0095526C" w:rsidRDefault="0061274D" w:rsidP="0095526C">
      <w:pPr>
        <w:spacing w:line="36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rPr>
        <w:t xml:space="preserve">. </w:t>
      </w:r>
      <w:r w:rsidR="000A46A8" w:rsidRPr="005D15B8">
        <w:rPr>
          <w:rFonts w:ascii="Simplified Arabic" w:hAnsi="Simplified Arabic" w:cs="Simplified Arabic"/>
          <w:b/>
          <w:bCs/>
          <w:sz w:val="28"/>
          <w:szCs w:val="28"/>
          <w:rtl/>
          <w:lang w:bidi="ar-LY"/>
        </w:rPr>
        <w:t xml:space="preserve">دراسة </w:t>
      </w:r>
      <w:r w:rsidR="00F225B4" w:rsidRPr="005D15B8">
        <w:rPr>
          <w:rFonts w:ascii="Simplified Arabic" w:hAnsi="Simplified Arabic" w:cs="Simplified Arabic"/>
          <w:b/>
          <w:bCs/>
          <w:sz w:val="28"/>
          <w:szCs w:val="28"/>
          <w:rtl/>
          <w:lang w:bidi="ar-LY"/>
        </w:rPr>
        <w:t>(</w:t>
      </w:r>
      <w:r w:rsidR="000A46A8" w:rsidRPr="005D15B8">
        <w:rPr>
          <w:rFonts w:ascii="Simplified Arabic" w:hAnsi="Simplified Arabic" w:cs="Simplified Arabic"/>
          <w:b/>
          <w:bCs/>
          <w:sz w:val="28"/>
          <w:szCs w:val="28"/>
          <w:rtl/>
          <w:lang w:bidi="ar-LY"/>
        </w:rPr>
        <w:t>قاسم تيميزار</w:t>
      </w:r>
      <w:r w:rsidR="00876328">
        <w:rPr>
          <w:rFonts w:ascii="Simplified Arabic" w:hAnsi="Simplified Arabic" w:cs="Simplified Arabic" w:hint="cs"/>
          <w:b/>
          <w:bCs/>
          <w:sz w:val="28"/>
          <w:szCs w:val="28"/>
          <w:rtl/>
          <w:lang w:bidi="ar-LY"/>
        </w:rPr>
        <w:t>2016</w:t>
      </w:r>
      <w:r w:rsidR="00F225B4" w:rsidRPr="005D15B8">
        <w:rPr>
          <w:rFonts w:ascii="Simplified Arabic" w:hAnsi="Simplified Arabic" w:cs="Simplified Arabic"/>
          <w:b/>
          <w:bCs/>
          <w:sz w:val="28"/>
          <w:szCs w:val="28"/>
          <w:rtl/>
          <w:lang w:bidi="ar-LY"/>
        </w:rPr>
        <w:t>)</w:t>
      </w:r>
      <w:r w:rsidR="005D15B8">
        <w:rPr>
          <w:rFonts w:ascii="Simplified Arabic" w:hAnsi="Simplified Arabic" w:cs="Simplified Arabic" w:hint="cs"/>
          <w:sz w:val="28"/>
          <w:szCs w:val="28"/>
          <w:rtl/>
          <w:lang w:bidi="ar-LY"/>
        </w:rPr>
        <w:t xml:space="preserve"> </w:t>
      </w:r>
      <w:r w:rsidR="000A46A8" w:rsidRPr="00B407C7">
        <w:rPr>
          <w:rFonts w:ascii="Simplified Arabic" w:hAnsi="Simplified Arabic" w:cs="Simplified Arabic"/>
          <w:sz w:val="28"/>
          <w:szCs w:val="28"/>
          <w:rtl/>
          <w:lang w:bidi="ar-LY"/>
        </w:rPr>
        <w:t xml:space="preserve">بعنوان </w:t>
      </w:r>
      <w:proofErr w:type="gramStart"/>
      <w:r w:rsidR="000A46A8" w:rsidRPr="00B407C7">
        <w:rPr>
          <w:rFonts w:ascii="Simplified Arabic" w:hAnsi="Simplified Arabic" w:cs="Simplified Arabic"/>
          <w:sz w:val="28"/>
          <w:szCs w:val="28"/>
          <w:rtl/>
          <w:lang w:bidi="ar-LY"/>
        </w:rPr>
        <w:t>اثر</w:t>
      </w:r>
      <w:proofErr w:type="gramEnd"/>
      <w:r w:rsidR="000A46A8" w:rsidRPr="00B407C7">
        <w:rPr>
          <w:rFonts w:ascii="Simplified Arabic" w:hAnsi="Simplified Arabic" w:cs="Simplified Arabic"/>
          <w:sz w:val="28"/>
          <w:szCs w:val="28"/>
          <w:rtl/>
          <w:lang w:bidi="ar-LY"/>
        </w:rPr>
        <w:t xml:space="preserve"> تقلبات سعر الصرف عل</w:t>
      </w:r>
      <w:r w:rsidR="007E6941">
        <w:rPr>
          <w:rFonts w:ascii="Simplified Arabic" w:hAnsi="Simplified Arabic" w:cs="Simplified Arabic" w:hint="cs"/>
          <w:sz w:val="28"/>
          <w:szCs w:val="28"/>
          <w:rtl/>
          <w:lang w:bidi="ar-LY"/>
        </w:rPr>
        <w:t>ى</w:t>
      </w:r>
      <w:r w:rsidR="000A46A8" w:rsidRPr="00B407C7">
        <w:rPr>
          <w:rFonts w:ascii="Simplified Arabic" w:hAnsi="Simplified Arabic" w:cs="Simplified Arabic"/>
          <w:sz w:val="28"/>
          <w:szCs w:val="28"/>
          <w:rtl/>
          <w:lang w:bidi="ar-LY"/>
        </w:rPr>
        <w:t xml:space="preserve"> أداء المالي للبنوك التجارية</w:t>
      </w:r>
    </w:p>
    <w:p w14:paraId="1CFD4FB3" w14:textId="02BD4C2C" w:rsidR="003B5B9F" w:rsidRDefault="0095526C" w:rsidP="0095526C">
      <w:pPr>
        <w:spacing w:line="360" w:lineRule="auto"/>
        <w:jc w:val="both"/>
        <w:rPr>
          <w:rFonts w:ascii="Simplified Arabic" w:hAnsi="Simplified Arabic" w:cs="Simplified Arabic"/>
          <w:sz w:val="28"/>
          <w:szCs w:val="28"/>
          <w:rtl/>
          <w:lang w:bidi="ar-LY"/>
        </w:rPr>
      </w:pPr>
      <w:r w:rsidRPr="0095526C">
        <w:rPr>
          <w:rFonts w:ascii="Simplified Arabic" w:hAnsi="Simplified Arabic" w:cs="Simplified Arabic"/>
          <w:sz w:val="28"/>
          <w:szCs w:val="28"/>
          <w:rtl/>
          <w:lang w:bidi="ar-LY"/>
        </w:rPr>
        <w:t>حللت هذه الدراسة تأثير تقلبات سعر الصرف على الأداء المالي للبنوك التجارية في الجزائر، مع التركيز على فرع ورقلة لبنك الجزائر الخارجي خلال الفترة من 2005 إلى 2014. تم استخدام نموذج الانحدار الخطي لتحليل العلاقة بين مؤشرات الأداء مثل العائد على الأصول والعائد على حقوق الملكية وبين تقلبات أسعار الصرف. وخلصت الدراسة إلى أن النظام الثابت لسعر الصرف ساهم في حماية الجهاز المصرفي من تقلبات حادة، لكنه قيد الاستفادة من الفرص السوقية</w:t>
      </w:r>
      <w:proofErr w:type="gramStart"/>
      <w:r>
        <w:rPr>
          <w:rFonts w:ascii="Simplified Arabic" w:hAnsi="Simplified Arabic" w:cs="Simplified Arabic" w:hint="cs"/>
          <w:sz w:val="28"/>
          <w:szCs w:val="28"/>
          <w:rtl/>
          <w:lang w:bidi="ar-LY"/>
        </w:rPr>
        <w:t>)</w:t>
      </w:r>
      <w:r w:rsidRPr="0095526C">
        <w:rPr>
          <w:rFonts w:ascii="Simplified Arabic" w:hAnsi="Simplified Arabic" w:cs="Simplified Arabic"/>
          <w:sz w:val="28"/>
          <w:szCs w:val="28"/>
          <w:rtl/>
          <w:lang w:bidi="ar-LY"/>
        </w:rPr>
        <w:t xml:space="preserve"> </w:t>
      </w:r>
      <w:r>
        <w:rPr>
          <w:rFonts w:ascii="Simplified Arabic" w:hAnsi="Simplified Arabic" w:cs="Simplified Arabic" w:hint="cs"/>
          <w:sz w:val="28"/>
          <w:szCs w:val="28"/>
          <w:rtl/>
          <w:lang w:bidi="ar-LY"/>
        </w:rPr>
        <w:t>.</w:t>
      </w:r>
      <w:proofErr w:type="gramEnd"/>
    </w:p>
    <w:p w14:paraId="1BA07E1D" w14:textId="77777777" w:rsidR="00714E56" w:rsidRDefault="00714E56" w:rsidP="009F32A8">
      <w:pPr>
        <w:spacing w:line="360" w:lineRule="auto"/>
        <w:jc w:val="both"/>
        <w:rPr>
          <w:rFonts w:ascii="Simplified Arabic" w:hAnsi="Simplified Arabic" w:cs="Simplified Arabic"/>
          <w:b/>
          <w:bCs/>
          <w:sz w:val="32"/>
          <w:szCs w:val="32"/>
          <w:rtl/>
          <w:lang w:bidi="ar-LY"/>
        </w:rPr>
      </w:pPr>
    </w:p>
    <w:p w14:paraId="1E22DB42" w14:textId="4EBBEC7F" w:rsidR="00442699" w:rsidRDefault="00442699" w:rsidP="00B219CF">
      <w:pPr>
        <w:spacing w:line="360" w:lineRule="auto"/>
        <w:rPr>
          <w:rFonts w:ascii="Simplified Arabic" w:hAnsi="Simplified Arabic" w:cs="Simplified Arabic"/>
          <w:b/>
          <w:bCs/>
          <w:sz w:val="40"/>
          <w:szCs w:val="40"/>
          <w:rtl/>
          <w:lang w:bidi="ar-LY"/>
        </w:rPr>
      </w:pPr>
    </w:p>
    <w:p w14:paraId="1A6CA865" w14:textId="5584DF84" w:rsidR="007D065C" w:rsidRDefault="007D065C" w:rsidP="008C45AF">
      <w:pPr>
        <w:spacing w:line="360" w:lineRule="auto"/>
        <w:jc w:val="center"/>
        <w:rPr>
          <w:rFonts w:ascii="Simplified Arabic" w:hAnsi="Simplified Arabic" w:cs="Simplified Arabic"/>
          <w:b/>
          <w:bCs/>
          <w:sz w:val="40"/>
          <w:szCs w:val="40"/>
          <w:rtl/>
          <w:lang w:bidi="ar-LY"/>
        </w:rPr>
      </w:pPr>
    </w:p>
    <w:p w14:paraId="657FA6F7" w14:textId="77777777" w:rsidR="007D065C" w:rsidRDefault="007D065C" w:rsidP="008C45AF">
      <w:pPr>
        <w:spacing w:line="360" w:lineRule="auto"/>
        <w:jc w:val="center"/>
        <w:rPr>
          <w:rFonts w:ascii="Simplified Arabic" w:hAnsi="Simplified Arabic" w:cs="Simplified Arabic"/>
          <w:b/>
          <w:bCs/>
          <w:sz w:val="40"/>
          <w:szCs w:val="40"/>
          <w:rtl/>
          <w:lang w:bidi="ar-LY"/>
        </w:rPr>
      </w:pPr>
    </w:p>
    <w:p w14:paraId="17345D08" w14:textId="77777777" w:rsidR="00442699" w:rsidRDefault="00442699" w:rsidP="008C45AF">
      <w:pPr>
        <w:spacing w:line="360" w:lineRule="auto"/>
        <w:jc w:val="center"/>
        <w:rPr>
          <w:rFonts w:ascii="Simplified Arabic" w:hAnsi="Simplified Arabic" w:cs="Simplified Arabic"/>
          <w:b/>
          <w:bCs/>
          <w:sz w:val="40"/>
          <w:szCs w:val="40"/>
          <w:rtl/>
          <w:lang w:bidi="ar-LY"/>
        </w:rPr>
      </w:pPr>
    </w:p>
    <w:p w14:paraId="1113D351" w14:textId="0021F5D5" w:rsidR="003B5B9F" w:rsidRPr="003D0064" w:rsidRDefault="001439B3" w:rsidP="008C45AF">
      <w:pPr>
        <w:spacing w:line="360" w:lineRule="auto"/>
        <w:jc w:val="center"/>
        <w:rPr>
          <w:rFonts w:ascii="Simplified Arabic" w:hAnsi="Simplified Arabic" w:cs="Simplified Arabic"/>
          <w:b/>
          <w:bCs/>
          <w:sz w:val="40"/>
          <w:szCs w:val="40"/>
          <w:rtl/>
          <w:lang w:bidi="ar-LY"/>
        </w:rPr>
      </w:pPr>
      <w:r w:rsidRPr="003D0064">
        <w:rPr>
          <w:rFonts w:ascii="Simplified Arabic" w:hAnsi="Simplified Arabic" w:cs="Simplified Arabic" w:hint="cs"/>
          <w:b/>
          <w:bCs/>
          <w:sz w:val="40"/>
          <w:szCs w:val="40"/>
          <w:rtl/>
          <w:lang w:bidi="ar-LY"/>
        </w:rPr>
        <w:t xml:space="preserve">الفصل </w:t>
      </w:r>
      <w:r w:rsidR="003D0064" w:rsidRPr="003D0064">
        <w:rPr>
          <w:rFonts w:ascii="Simplified Arabic" w:hAnsi="Simplified Arabic" w:cs="Simplified Arabic" w:hint="cs"/>
          <w:b/>
          <w:bCs/>
          <w:sz w:val="40"/>
          <w:szCs w:val="40"/>
          <w:rtl/>
          <w:lang w:bidi="ar-LY"/>
        </w:rPr>
        <w:t>الثالث: منهجية</w:t>
      </w:r>
      <w:r w:rsidR="00E64B72" w:rsidRPr="003D0064">
        <w:rPr>
          <w:rFonts w:ascii="Simplified Arabic" w:hAnsi="Simplified Arabic" w:cs="Simplified Arabic" w:hint="cs"/>
          <w:b/>
          <w:bCs/>
          <w:sz w:val="40"/>
          <w:szCs w:val="40"/>
          <w:rtl/>
          <w:lang w:bidi="ar-LY"/>
        </w:rPr>
        <w:t xml:space="preserve"> البحث</w:t>
      </w:r>
      <w:r w:rsidR="00135B32">
        <w:rPr>
          <w:rFonts w:ascii="Simplified Arabic" w:hAnsi="Simplified Arabic" w:cs="Simplified Arabic" w:hint="cs"/>
          <w:b/>
          <w:bCs/>
          <w:sz w:val="40"/>
          <w:szCs w:val="40"/>
          <w:rtl/>
          <w:lang w:bidi="ar-LY"/>
        </w:rPr>
        <w:t xml:space="preserve"> والجانب التحليلي</w:t>
      </w:r>
    </w:p>
    <w:p w14:paraId="7D2B626F" w14:textId="61ED8FCC" w:rsidR="00E64B72" w:rsidRDefault="00E64B72" w:rsidP="009F32A8">
      <w:pPr>
        <w:spacing w:line="360" w:lineRule="auto"/>
        <w:jc w:val="both"/>
        <w:rPr>
          <w:rFonts w:ascii="Simplified Arabic" w:hAnsi="Simplified Arabic" w:cs="Simplified Arabic"/>
          <w:b/>
          <w:bCs/>
          <w:sz w:val="32"/>
          <w:szCs w:val="32"/>
          <w:rtl/>
          <w:lang w:bidi="ar-LY"/>
        </w:rPr>
      </w:pPr>
    </w:p>
    <w:p w14:paraId="71B27978" w14:textId="66EAF42A" w:rsidR="00E64B72" w:rsidRDefault="00E64B72" w:rsidP="009F32A8">
      <w:pPr>
        <w:spacing w:line="360" w:lineRule="auto"/>
        <w:jc w:val="both"/>
        <w:rPr>
          <w:rFonts w:ascii="Simplified Arabic" w:hAnsi="Simplified Arabic" w:cs="Simplified Arabic"/>
          <w:b/>
          <w:bCs/>
          <w:sz w:val="32"/>
          <w:szCs w:val="32"/>
          <w:rtl/>
          <w:lang w:bidi="ar-LY"/>
        </w:rPr>
      </w:pPr>
    </w:p>
    <w:p w14:paraId="5EA5EDF6" w14:textId="1EA6D621" w:rsidR="00E64B72" w:rsidRDefault="00E64B72" w:rsidP="009F32A8">
      <w:pPr>
        <w:spacing w:line="360" w:lineRule="auto"/>
        <w:jc w:val="both"/>
        <w:rPr>
          <w:rFonts w:ascii="Simplified Arabic" w:hAnsi="Simplified Arabic" w:cs="Simplified Arabic"/>
          <w:b/>
          <w:bCs/>
          <w:sz w:val="32"/>
          <w:szCs w:val="32"/>
          <w:rtl/>
          <w:lang w:bidi="ar-LY"/>
        </w:rPr>
      </w:pPr>
    </w:p>
    <w:p w14:paraId="017168B7" w14:textId="76CAD4D9" w:rsidR="00E64B72" w:rsidRDefault="00E64B72" w:rsidP="009F32A8">
      <w:pPr>
        <w:spacing w:line="360" w:lineRule="auto"/>
        <w:jc w:val="both"/>
        <w:rPr>
          <w:rFonts w:ascii="Simplified Arabic" w:hAnsi="Simplified Arabic" w:cs="Simplified Arabic"/>
          <w:b/>
          <w:bCs/>
          <w:sz w:val="32"/>
          <w:szCs w:val="32"/>
          <w:rtl/>
          <w:lang w:bidi="ar-LY"/>
        </w:rPr>
      </w:pPr>
    </w:p>
    <w:p w14:paraId="5E5474A7" w14:textId="690C1EBB" w:rsidR="00E64B72" w:rsidRDefault="00E64B72" w:rsidP="009F32A8">
      <w:pPr>
        <w:spacing w:line="360" w:lineRule="auto"/>
        <w:jc w:val="both"/>
        <w:rPr>
          <w:rFonts w:ascii="Simplified Arabic" w:hAnsi="Simplified Arabic" w:cs="Simplified Arabic"/>
          <w:b/>
          <w:bCs/>
          <w:sz w:val="32"/>
          <w:szCs w:val="32"/>
          <w:rtl/>
          <w:lang w:bidi="ar-LY"/>
        </w:rPr>
      </w:pPr>
    </w:p>
    <w:p w14:paraId="1103D3A3" w14:textId="2DF14A43" w:rsidR="00E64B72" w:rsidRDefault="00E64B72" w:rsidP="009F32A8">
      <w:pPr>
        <w:spacing w:line="360" w:lineRule="auto"/>
        <w:jc w:val="both"/>
        <w:rPr>
          <w:rFonts w:ascii="Simplified Arabic" w:hAnsi="Simplified Arabic" w:cs="Simplified Arabic"/>
          <w:b/>
          <w:bCs/>
          <w:sz w:val="32"/>
          <w:szCs w:val="32"/>
          <w:rtl/>
          <w:lang w:bidi="ar-LY"/>
        </w:rPr>
      </w:pPr>
    </w:p>
    <w:p w14:paraId="1CBAB15A" w14:textId="41328856" w:rsidR="005D3D40" w:rsidRDefault="005D3D40" w:rsidP="009F32A8">
      <w:pPr>
        <w:spacing w:line="360" w:lineRule="auto"/>
        <w:jc w:val="both"/>
        <w:rPr>
          <w:rFonts w:ascii="Simplified Arabic" w:hAnsi="Simplified Arabic" w:cs="Simplified Arabic"/>
          <w:b/>
          <w:bCs/>
          <w:sz w:val="32"/>
          <w:szCs w:val="32"/>
          <w:rtl/>
          <w:lang w:bidi="ar-LY"/>
        </w:rPr>
      </w:pPr>
    </w:p>
    <w:p w14:paraId="4AA51F63" w14:textId="3BB1F221" w:rsidR="005D3D40" w:rsidRDefault="005D3D40" w:rsidP="009F32A8">
      <w:pPr>
        <w:spacing w:line="360" w:lineRule="auto"/>
        <w:jc w:val="both"/>
        <w:rPr>
          <w:rFonts w:ascii="Simplified Arabic" w:hAnsi="Simplified Arabic" w:cs="Simplified Arabic"/>
          <w:b/>
          <w:bCs/>
          <w:sz w:val="32"/>
          <w:szCs w:val="32"/>
          <w:rtl/>
          <w:lang w:bidi="ar-LY"/>
        </w:rPr>
      </w:pPr>
    </w:p>
    <w:p w14:paraId="34A2BBAC" w14:textId="62068D99" w:rsidR="005D3D40" w:rsidRDefault="005D3D40" w:rsidP="009F32A8">
      <w:pPr>
        <w:spacing w:line="360" w:lineRule="auto"/>
        <w:jc w:val="both"/>
        <w:rPr>
          <w:rFonts w:ascii="Simplified Arabic" w:hAnsi="Simplified Arabic" w:cs="Simplified Arabic"/>
          <w:b/>
          <w:bCs/>
          <w:sz w:val="32"/>
          <w:szCs w:val="32"/>
          <w:rtl/>
          <w:lang w:bidi="ar-LY"/>
        </w:rPr>
      </w:pPr>
    </w:p>
    <w:p w14:paraId="307317CD" w14:textId="77777777" w:rsidR="005D3D40" w:rsidRDefault="005D3D40" w:rsidP="009F32A8">
      <w:pPr>
        <w:spacing w:line="360" w:lineRule="auto"/>
        <w:jc w:val="both"/>
        <w:rPr>
          <w:rFonts w:ascii="Simplified Arabic" w:hAnsi="Simplified Arabic" w:cs="Simplified Arabic"/>
          <w:b/>
          <w:bCs/>
          <w:sz w:val="32"/>
          <w:szCs w:val="32"/>
          <w:rtl/>
          <w:lang w:bidi="ar-LY"/>
        </w:rPr>
      </w:pPr>
    </w:p>
    <w:p w14:paraId="07F14A4C" w14:textId="1E77E80E" w:rsidR="007D065C" w:rsidRDefault="007D065C" w:rsidP="009F32A8">
      <w:pPr>
        <w:spacing w:line="360" w:lineRule="auto"/>
        <w:jc w:val="both"/>
        <w:rPr>
          <w:rFonts w:ascii="Simplified Arabic" w:hAnsi="Simplified Arabic" w:cs="Simplified Arabic"/>
          <w:b/>
          <w:bCs/>
          <w:sz w:val="32"/>
          <w:szCs w:val="32"/>
          <w:rtl/>
          <w:lang w:bidi="ar-LY"/>
        </w:rPr>
      </w:pPr>
    </w:p>
    <w:p w14:paraId="790E209F" w14:textId="77777777" w:rsidR="00C67AE1" w:rsidRDefault="00C67AE1" w:rsidP="009F32A8">
      <w:pPr>
        <w:spacing w:line="360" w:lineRule="auto"/>
        <w:jc w:val="both"/>
        <w:rPr>
          <w:rFonts w:ascii="Simplified Arabic" w:hAnsi="Simplified Arabic" w:cs="Simplified Arabic"/>
          <w:b/>
          <w:bCs/>
          <w:sz w:val="32"/>
          <w:szCs w:val="32"/>
          <w:rtl/>
          <w:lang w:bidi="ar-LY"/>
        </w:rPr>
      </w:pPr>
    </w:p>
    <w:p w14:paraId="47A2CE6C" w14:textId="77777777" w:rsidR="00365899" w:rsidRDefault="00365899" w:rsidP="00D074F6">
      <w:pPr>
        <w:spacing w:line="360" w:lineRule="auto"/>
        <w:jc w:val="center"/>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lastRenderedPageBreak/>
        <w:t>المبحث الأول:</w:t>
      </w:r>
    </w:p>
    <w:p w14:paraId="344B14C6" w14:textId="0A21A425" w:rsidR="001439B3" w:rsidRDefault="003D0064" w:rsidP="009F32A8">
      <w:pPr>
        <w:spacing w:line="36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المنهجية:</w:t>
      </w:r>
    </w:p>
    <w:p w14:paraId="502FB1BB" w14:textId="6791CF00" w:rsidR="00416202" w:rsidRPr="00E64B72" w:rsidRDefault="00453845" w:rsidP="00E64B72">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lang w:bidi="ar-LY"/>
        </w:rPr>
        <w:t>من اجل تحقيق اهداف البحث قام الباحث باستخدام المنهج التحليلي والوصفي والقياسي حيث تم الاستناد على المنهج الوصفي على بيانات القوائم والتقارير المالية حيث تم استهداف مصرف الجمهورية كعينة للبحث خلال الفترة (2008-2019) وكذلك استند المنهج التحليلي باستخدام النسب المالية ( معدل العائد على الأصول ؛ معدل العائد على حقوق الملكية ؛ معدل العائد على الودائع) كمؤشرات ذات علاقة بتحليل اثر تعديل سعر الصرف على ربحية مصرف الجمهورية حيث تم استخدام التحليل القياسي باستخدام برنامج(</w:t>
      </w:r>
      <w:r>
        <w:rPr>
          <w:rFonts w:ascii="Simplified Arabic" w:hAnsi="Simplified Arabic" w:cs="Simplified Arabic"/>
          <w:sz w:val="28"/>
          <w:szCs w:val="28"/>
          <w:lang w:bidi="ar-LY"/>
        </w:rPr>
        <w:t xml:space="preserve">eviews10 </w:t>
      </w:r>
      <w:r>
        <w:rPr>
          <w:rFonts w:ascii="Simplified Arabic" w:hAnsi="Simplified Arabic" w:cs="Simplified Arabic" w:hint="cs"/>
          <w:sz w:val="28"/>
          <w:szCs w:val="28"/>
          <w:rtl/>
        </w:rPr>
        <w:t xml:space="preserve"> </w:t>
      </w:r>
      <w:r w:rsidR="001965D2">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لقياس العلاقة ما بين المتغيرات التابعة والمتغير المستقل </w:t>
      </w:r>
      <w:proofErr w:type="spellStart"/>
      <w:r>
        <w:rPr>
          <w:rFonts w:ascii="Simplified Arabic" w:hAnsi="Simplified Arabic" w:cs="Simplified Arabic"/>
          <w:sz w:val="28"/>
          <w:szCs w:val="28"/>
        </w:rPr>
        <w:t>ex</w:t>
      </w:r>
      <w:r w:rsidR="001965D2">
        <w:rPr>
          <w:rFonts w:ascii="Simplified Arabic" w:hAnsi="Simplified Arabic" w:cs="Simplified Arabic"/>
          <w:sz w:val="28"/>
          <w:szCs w:val="28"/>
        </w:rPr>
        <w:t>r</w:t>
      </w:r>
      <w:proofErr w:type="spellEnd"/>
      <w:r w:rsidR="001965D2">
        <w:rPr>
          <w:rFonts w:ascii="Simplified Arabic" w:hAnsi="Simplified Arabic" w:cs="Simplified Arabic"/>
          <w:sz w:val="28"/>
          <w:szCs w:val="28"/>
        </w:rPr>
        <w:t>)</w:t>
      </w:r>
      <w:r w:rsidR="001965D2">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والمتغير التابع معدل العائد على الأ</w:t>
      </w:r>
      <w:r w:rsidR="001965D2">
        <w:rPr>
          <w:rFonts w:ascii="Simplified Arabic" w:hAnsi="Simplified Arabic" w:cs="Simplified Arabic" w:hint="cs"/>
          <w:sz w:val="28"/>
          <w:szCs w:val="28"/>
          <w:rtl/>
          <w:lang w:bidi="ar-LY"/>
        </w:rPr>
        <w:t>صول(</w:t>
      </w:r>
      <w:r w:rsidR="001965D2">
        <w:rPr>
          <w:rFonts w:ascii="Simplified Arabic" w:hAnsi="Simplified Arabic" w:cs="Simplified Arabic"/>
          <w:sz w:val="28"/>
          <w:szCs w:val="28"/>
          <w:lang w:bidi="ar-LY"/>
        </w:rPr>
        <w:t>(</w:t>
      </w:r>
      <w:proofErr w:type="spellStart"/>
      <w:r w:rsidR="001965D2">
        <w:rPr>
          <w:rFonts w:ascii="Simplified Arabic" w:hAnsi="Simplified Arabic" w:cs="Simplified Arabic"/>
          <w:sz w:val="28"/>
          <w:szCs w:val="28"/>
          <w:lang w:bidi="ar-LY"/>
        </w:rPr>
        <w:t>roa</w:t>
      </w:r>
      <w:proofErr w:type="spellEnd"/>
      <w:r w:rsidR="001965D2">
        <w:rPr>
          <w:rFonts w:ascii="Simplified Arabic" w:hAnsi="Simplified Arabic" w:cs="Simplified Arabic"/>
          <w:sz w:val="28"/>
          <w:szCs w:val="28"/>
          <w:lang w:bidi="ar-LY"/>
        </w:rPr>
        <w:t xml:space="preserve"> </w:t>
      </w:r>
      <w:r>
        <w:rPr>
          <w:rFonts w:ascii="Simplified Arabic" w:hAnsi="Simplified Arabic" w:cs="Simplified Arabic" w:hint="cs"/>
          <w:sz w:val="28"/>
          <w:szCs w:val="28"/>
          <w:rtl/>
        </w:rPr>
        <w:t xml:space="preserve">ومعدل العائد على حقوق الملكية </w:t>
      </w:r>
      <w:r w:rsidR="001965D2">
        <w:rPr>
          <w:rFonts w:ascii="Simplified Arabic" w:hAnsi="Simplified Arabic" w:cs="Simplified Arabic" w:hint="cs"/>
          <w:sz w:val="28"/>
          <w:szCs w:val="28"/>
          <w:rtl/>
        </w:rPr>
        <w:t>(</w:t>
      </w:r>
      <w:r>
        <w:rPr>
          <w:rFonts w:ascii="Simplified Arabic" w:hAnsi="Simplified Arabic" w:cs="Simplified Arabic"/>
          <w:sz w:val="28"/>
          <w:szCs w:val="28"/>
        </w:rPr>
        <w:t>roe</w:t>
      </w:r>
      <w:r w:rsidR="001965D2">
        <w:rPr>
          <w:rFonts w:ascii="Simplified Arabic" w:hAnsi="Simplified Arabic" w:cs="Simplified Arabic" w:hint="cs"/>
          <w:sz w:val="28"/>
          <w:szCs w:val="28"/>
          <w:rtl/>
        </w:rPr>
        <w:t>) ومعدل العائد على الودائع (</w:t>
      </w:r>
      <w:r w:rsidR="001965D2">
        <w:rPr>
          <w:rFonts w:ascii="Simplified Arabic" w:hAnsi="Simplified Arabic" w:cs="Simplified Arabic"/>
          <w:sz w:val="28"/>
          <w:szCs w:val="28"/>
        </w:rPr>
        <w:t>rod</w:t>
      </w:r>
      <w:r w:rsidR="001965D2">
        <w:rPr>
          <w:rFonts w:ascii="Simplified Arabic" w:hAnsi="Simplified Arabic" w:cs="Simplified Arabic" w:hint="cs"/>
          <w:sz w:val="28"/>
          <w:szCs w:val="28"/>
          <w:rtl/>
        </w:rPr>
        <w:t xml:space="preserve"> </w:t>
      </w:r>
      <w:r w:rsidR="001965D2">
        <w:rPr>
          <w:rFonts w:ascii="Simplified Arabic" w:hAnsi="Simplified Arabic" w:cs="Simplified Arabic"/>
          <w:sz w:val="28"/>
          <w:szCs w:val="28"/>
        </w:rPr>
        <w:t>(</w:t>
      </w:r>
      <w:r w:rsidR="001965D2">
        <w:rPr>
          <w:rFonts w:ascii="Simplified Arabic" w:hAnsi="Simplified Arabic" w:cs="Simplified Arabic" w:hint="cs"/>
          <w:sz w:val="28"/>
          <w:szCs w:val="28"/>
          <w:rtl/>
        </w:rPr>
        <w:t xml:space="preserve">باستخدام اللوغاريتم </w:t>
      </w:r>
      <w:r w:rsidR="001965D2">
        <w:rPr>
          <w:rFonts w:ascii="Simplified Arabic" w:hAnsi="Simplified Arabic" w:cs="Simplified Arabic"/>
          <w:sz w:val="28"/>
          <w:szCs w:val="28"/>
        </w:rPr>
        <w:t>log)</w:t>
      </w:r>
      <w:r w:rsidR="001965D2">
        <w:rPr>
          <w:rFonts w:ascii="Simplified Arabic" w:hAnsi="Simplified Arabic" w:cs="Simplified Arabic" w:hint="cs"/>
          <w:sz w:val="28"/>
          <w:szCs w:val="28"/>
          <w:rtl/>
        </w:rPr>
        <w:t>)</w:t>
      </w:r>
      <w:r w:rsidR="00407468">
        <w:rPr>
          <w:rFonts w:ascii="Simplified Arabic" w:hAnsi="Simplified Arabic" w:cs="Simplified Arabic" w:hint="cs"/>
          <w:sz w:val="28"/>
          <w:szCs w:val="28"/>
          <w:rtl/>
        </w:rPr>
        <w:t>؛</w:t>
      </w:r>
      <w:r w:rsidR="00B61ACD">
        <w:rPr>
          <w:rFonts w:ascii="Simplified Arabic" w:hAnsi="Simplified Arabic" w:cs="Simplified Arabic" w:hint="cs"/>
          <w:sz w:val="28"/>
          <w:szCs w:val="28"/>
          <w:rtl/>
        </w:rPr>
        <w:t xml:space="preserve"> حيث ثم تمثيل العلاقة بين المتغيرات التابعة والمتغير المستقل على شكل نموذج الخطي البسيط وقد ثم حساب </w:t>
      </w:r>
      <w:r w:rsidR="003720D4">
        <w:rPr>
          <w:rFonts w:ascii="Simplified Arabic" w:hAnsi="Simplified Arabic" w:cs="Simplified Arabic" w:hint="cs"/>
          <w:sz w:val="28"/>
          <w:szCs w:val="28"/>
          <w:rtl/>
        </w:rPr>
        <w:t>ثلاثة نماذج حسب المتغير التابع.</w:t>
      </w:r>
    </w:p>
    <w:p w14:paraId="35AABB2B" w14:textId="7C478298" w:rsidR="00B61ACD" w:rsidRDefault="00B61ACD" w:rsidP="00407468">
      <w:pPr>
        <w:spacing w:line="276" w:lineRule="auto"/>
        <w:jc w:val="both"/>
        <w:rPr>
          <w:rFonts w:ascii="Simplified Arabic" w:hAnsi="Simplified Arabic" w:cs="Simplified Arabic"/>
          <w:b/>
          <w:bCs/>
          <w:sz w:val="28"/>
          <w:szCs w:val="28"/>
          <w:rtl/>
        </w:rPr>
      </w:pPr>
      <w:r w:rsidRPr="008B76D5">
        <w:rPr>
          <w:rFonts w:ascii="Simplified Arabic" w:hAnsi="Simplified Arabic" w:cs="Simplified Arabic" w:hint="cs"/>
          <w:b/>
          <w:bCs/>
          <w:sz w:val="28"/>
          <w:szCs w:val="28"/>
          <w:rtl/>
        </w:rPr>
        <w:t xml:space="preserve">الخطوة </w:t>
      </w:r>
      <w:r w:rsidR="003D0064" w:rsidRPr="008B76D5">
        <w:rPr>
          <w:rFonts w:ascii="Simplified Arabic" w:hAnsi="Simplified Arabic" w:cs="Simplified Arabic" w:hint="cs"/>
          <w:b/>
          <w:bCs/>
          <w:sz w:val="28"/>
          <w:szCs w:val="28"/>
          <w:rtl/>
        </w:rPr>
        <w:t>الاولى:</w:t>
      </w:r>
    </w:p>
    <w:p w14:paraId="5F91F815" w14:textId="21B475C7" w:rsidR="008B76D5" w:rsidRPr="008B76D5" w:rsidRDefault="008B76D5" w:rsidP="00407468">
      <w:pPr>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النموذج </w:t>
      </w:r>
      <w:r w:rsidR="003D0064">
        <w:rPr>
          <w:rFonts w:ascii="Simplified Arabic" w:hAnsi="Simplified Arabic" w:cs="Simplified Arabic" w:hint="cs"/>
          <w:b/>
          <w:bCs/>
          <w:sz w:val="28"/>
          <w:szCs w:val="28"/>
          <w:rtl/>
        </w:rPr>
        <w:t>الأول:</w:t>
      </w:r>
    </w:p>
    <w:p w14:paraId="65414676" w14:textId="6BA06E80" w:rsidR="008B76D5" w:rsidRDefault="00407468" w:rsidP="008B76D5">
      <w:pPr>
        <w:spacing w:line="276" w:lineRule="auto"/>
        <w:rPr>
          <w:rFonts w:ascii="Simplified Arabic" w:hAnsi="Simplified Arabic" w:cs="Simplified Arabic"/>
          <w:sz w:val="28"/>
          <w:szCs w:val="28"/>
        </w:rPr>
      </w:pPr>
      <w:r>
        <w:rPr>
          <w:rFonts w:ascii="Simplified Arabic" w:hAnsi="Simplified Arabic" w:cs="Simplified Arabic"/>
          <w:sz w:val="28"/>
          <w:szCs w:val="28"/>
        </w:rPr>
        <w:t xml:space="preserve">log </w:t>
      </w:r>
      <w:proofErr w:type="spellStart"/>
      <w:r>
        <w:rPr>
          <w:rFonts w:ascii="Simplified Arabic" w:hAnsi="Simplified Arabic" w:cs="Simplified Arabic"/>
          <w:sz w:val="28"/>
          <w:szCs w:val="28"/>
        </w:rPr>
        <w:t>roa</w:t>
      </w:r>
      <w:proofErr w:type="spellEnd"/>
      <w:r>
        <w:rPr>
          <w:rFonts w:ascii="Simplified Arabic" w:hAnsi="Simplified Arabic" w:cs="Simplified Arabic"/>
          <w:sz w:val="28"/>
          <w:szCs w:val="28"/>
        </w:rPr>
        <w:t>=</w:t>
      </w:r>
      <w:r>
        <w:rPr>
          <w:rFonts w:ascii="Times New Roman" w:hAnsi="Times New Roman" w:cs="Times New Roman"/>
          <w:sz w:val="28"/>
          <w:szCs w:val="28"/>
        </w:rPr>
        <w:t>α</w:t>
      </w:r>
      <w:r>
        <w:rPr>
          <w:rFonts w:ascii="Simplified Arabic" w:hAnsi="Simplified Arabic" w:cs="Simplified Arabic"/>
          <w:sz w:val="28"/>
          <w:szCs w:val="28"/>
        </w:rPr>
        <w:t>+</w:t>
      </w:r>
      <w:r>
        <w:rPr>
          <w:rFonts w:ascii="Times New Roman" w:hAnsi="Times New Roman" w:cs="Times New Roman"/>
          <w:sz w:val="28"/>
          <w:szCs w:val="28"/>
        </w:rPr>
        <w:t>β</w:t>
      </w:r>
      <w:r>
        <w:rPr>
          <w:rFonts w:ascii="Simplified Arabic" w:hAnsi="Simplified Arabic" w:cs="Simplified Arabic"/>
          <w:sz w:val="28"/>
          <w:szCs w:val="28"/>
        </w:rPr>
        <w:t xml:space="preserve">log </w:t>
      </w:r>
      <w:proofErr w:type="spellStart"/>
      <w:r>
        <w:rPr>
          <w:rFonts w:ascii="Simplified Arabic" w:hAnsi="Simplified Arabic" w:cs="Simplified Arabic"/>
          <w:sz w:val="28"/>
          <w:szCs w:val="28"/>
        </w:rPr>
        <w:t>erx+U</w:t>
      </w:r>
      <w:proofErr w:type="spellEnd"/>
    </w:p>
    <w:p w14:paraId="7A7F6AA1" w14:textId="6D84620C" w:rsidR="00407468" w:rsidRDefault="00407468" w:rsidP="00407468">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حيث:</w:t>
      </w:r>
    </w:p>
    <w:p w14:paraId="0AB26391" w14:textId="23ED1248" w:rsidR="00407468" w:rsidRDefault="003D0064" w:rsidP="00407468">
      <w:pPr>
        <w:spacing w:line="276" w:lineRule="auto"/>
        <w:jc w:val="both"/>
        <w:rPr>
          <w:rFonts w:ascii="Simplified Arabic" w:hAnsi="Simplified Arabic" w:cs="Simplified Arabic"/>
          <w:sz w:val="28"/>
          <w:szCs w:val="28"/>
          <w:rtl/>
        </w:rPr>
      </w:pPr>
      <w:r>
        <w:rPr>
          <w:rFonts w:ascii="Times New Roman" w:hAnsi="Times New Roman" w:cs="Times New Roman" w:hint="cs"/>
          <w:sz w:val="28"/>
          <w:szCs w:val="28"/>
        </w:rPr>
        <w:t>α</w:t>
      </w:r>
      <w:r>
        <w:rPr>
          <w:rFonts w:ascii="Simplified Arabic" w:hAnsi="Simplified Arabic" w:cs="Simplified Arabic" w:hint="cs"/>
          <w:sz w:val="28"/>
          <w:szCs w:val="28"/>
          <w:rtl/>
        </w:rPr>
        <w:t>: ه</w:t>
      </w:r>
      <w:r>
        <w:rPr>
          <w:rFonts w:ascii="Simplified Arabic" w:hAnsi="Simplified Arabic" w:cs="Simplified Arabic" w:hint="eastAsia"/>
          <w:sz w:val="28"/>
          <w:szCs w:val="28"/>
          <w:rtl/>
        </w:rPr>
        <w:t>و</w:t>
      </w:r>
      <w:r w:rsidR="001C745A">
        <w:rPr>
          <w:rFonts w:ascii="Simplified Arabic" w:hAnsi="Simplified Arabic" w:cs="Simplified Arabic" w:hint="cs"/>
          <w:sz w:val="28"/>
          <w:szCs w:val="28"/>
          <w:rtl/>
        </w:rPr>
        <w:t xml:space="preserve"> الثابت  </w:t>
      </w:r>
    </w:p>
    <w:p w14:paraId="126B212C" w14:textId="703D4605" w:rsidR="001C745A" w:rsidRPr="007E6941" w:rsidRDefault="001C745A" w:rsidP="001C745A">
      <w:pPr>
        <w:spacing w:line="276" w:lineRule="auto"/>
        <w:jc w:val="both"/>
        <w:rPr>
          <w:rFonts w:ascii="Simplified Arabic" w:hAnsi="Simplified Arabic" w:cs="Simplified Arabic"/>
          <w:sz w:val="28"/>
          <w:szCs w:val="28"/>
          <w:rtl/>
        </w:rPr>
      </w:pPr>
      <w:r>
        <w:rPr>
          <w:rFonts w:ascii="Times New Roman" w:hAnsi="Times New Roman" w:cs="Times New Roman"/>
          <w:sz w:val="28"/>
          <w:szCs w:val="28"/>
          <w:rtl/>
        </w:rPr>
        <w:t>β</w:t>
      </w:r>
      <w:r>
        <w:rPr>
          <w:rFonts w:ascii="Simplified Arabic" w:hAnsi="Simplified Arabic" w:cs="Simplified Arabic" w:hint="cs"/>
          <w:sz w:val="28"/>
          <w:szCs w:val="28"/>
          <w:rtl/>
        </w:rPr>
        <w:t xml:space="preserve">: المعامل الذي يحدد العلاقة بين </w:t>
      </w:r>
      <w:r>
        <w:rPr>
          <w:rFonts w:ascii="Simplified Arabic" w:hAnsi="Simplified Arabic" w:cs="Simplified Arabic"/>
          <w:sz w:val="28"/>
          <w:szCs w:val="28"/>
        </w:rPr>
        <w:t>; Y</w:t>
      </w:r>
      <w:r w:rsidR="007E6941">
        <w:rPr>
          <w:rFonts w:ascii="Simplified Arabic" w:hAnsi="Simplified Arabic" w:cs="Simplified Arabic"/>
          <w:sz w:val="28"/>
          <w:szCs w:val="28"/>
          <w:rtl/>
        </w:rPr>
        <w:t>U</w:t>
      </w:r>
    </w:p>
    <w:p w14:paraId="54D1C265" w14:textId="4299841B" w:rsidR="00416202" w:rsidRDefault="003D0064" w:rsidP="00E64B72">
      <w:pPr>
        <w:spacing w:line="276" w:lineRule="auto"/>
        <w:jc w:val="both"/>
        <w:rPr>
          <w:rFonts w:ascii="Simplified Arabic" w:hAnsi="Simplified Arabic" w:cs="Simplified Arabic"/>
          <w:sz w:val="28"/>
          <w:szCs w:val="28"/>
          <w:rtl/>
        </w:rPr>
      </w:pPr>
      <w:r>
        <w:rPr>
          <w:rFonts w:ascii="Simplified Arabic" w:hAnsi="Simplified Arabic" w:cs="Simplified Arabic"/>
          <w:sz w:val="28"/>
          <w:szCs w:val="28"/>
        </w:rPr>
        <w:t xml:space="preserve">: U </w:t>
      </w:r>
      <w:r>
        <w:rPr>
          <w:rFonts w:ascii="Simplified Arabic" w:hAnsi="Simplified Arabic" w:cs="Simplified Arabic" w:hint="cs"/>
          <w:sz w:val="28"/>
          <w:szCs w:val="28"/>
          <w:rtl/>
        </w:rPr>
        <w:t>المتغير</w:t>
      </w:r>
      <w:r w:rsidR="001C745A">
        <w:rPr>
          <w:rFonts w:ascii="Simplified Arabic" w:hAnsi="Simplified Arabic" w:cs="Simplified Arabic" w:hint="cs"/>
          <w:sz w:val="28"/>
          <w:szCs w:val="28"/>
          <w:rtl/>
        </w:rPr>
        <w:t xml:space="preserve"> العشوائي الذي يمثل الخ</w:t>
      </w:r>
      <w:r w:rsidR="00416202">
        <w:rPr>
          <w:rFonts w:ascii="Simplified Arabic" w:hAnsi="Simplified Arabic" w:cs="Simplified Arabic" w:hint="cs"/>
          <w:sz w:val="28"/>
          <w:szCs w:val="28"/>
          <w:rtl/>
        </w:rPr>
        <w:t>طأ</w:t>
      </w:r>
      <w:r w:rsidR="001C745A">
        <w:rPr>
          <w:rFonts w:ascii="Simplified Arabic" w:hAnsi="Simplified Arabic" w:cs="Simplified Arabic" w:hint="cs"/>
          <w:sz w:val="28"/>
          <w:szCs w:val="28"/>
          <w:rtl/>
        </w:rPr>
        <w:t xml:space="preserve"> في التنبؤ</w:t>
      </w:r>
    </w:p>
    <w:p w14:paraId="57E6C787" w14:textId="47DB5DA6" w:rsidR="008B76D5" w:rsidRDefault="001C745A" w:rsidP="00407468">
      <w:pPr>
        <w:spacing w:line="276" w:lineRule="auto"/>
        <w:jc w:val="both"/>
        <w:rPr>
          <w:rFonts w:ascii="Simplified Arabic" w:hAnsi="Simplified Arabic" w:cs="Simplified Arabic"/>
          <w:sz w:val="28"/>
          <w:szCs w:val="28"/>
          <w:rtl/>
        </w:rPr>
      </w:pPr>
      <w:r w:rsidRPr="008B76D5">
        <w:rPr>
          <w:rFonts w:ascii="Simplified Arabic" w:hAnsi="Simplified Arabic" w:cs="Simplified Arabic" w:hint="cs"/>
          <w:b/>
          <w:bCs/>
          <w:sz w:val="28"/>
          <w:szCs w:val="28"/>
          <w:rtl/>
        </w:rPr>
        <w:t>النموذج ال</w:t>
      </w:r>
      <w:r w:rsidR="00416202">
        <w:rPr>
          <w:rFonts w:ascii="Simplified Arabic" w:hAnsi="Simplified Arabic" w:cs="Simplified Arabic" w:hint="cs"/>
          <w:b/>
          <w:bCs/>
          <w:sz w:val="28"/>
          <w:szCs w:val="28"/>
          <w:rtl/>
        </w:rPr>
        <w:t>ثاني</w:t>
      </w:r>
      <w:r>
        <w:rPr>
          <w:rFonts w:ascii="Simplified Arabic" w:hAnsi="Simplified Arabic" w:cs="Simplified Arabic" w:hint="cs"/>
          <w:sz w:val="28"/>
          <w:szCs w:val="28"/>
          <w:rtl/>
        </w:rPr>
        <w:t xml:space="preserve">: </w:t>
      </w:r>
    </w:p>
    <w:p w14:paraId="502E9F1A" w14:textId="51B0EBC1" w:rsidR="00416202" w:rsidRPr="007E6941" w:rsidRDefault="001C745A" w:rsidP="007E6941">
      <w:pPr>
        <w:spacing w:line="276" w:lineRule="auto"/>
        <w:jc w:val="both"/>
        <w:rPr>
          <w:rFonts w:ascii="Simplified Arabic" w:hAnsi="Simplified Arabic" w:cs="Simplified Arabic"/>
          <w:sz w:val="28"/>
          <w:szCs w:val="28"/>
          <w:rtl/>
        </w:rPr>
      </w:pPr>
      <w:r>
        <w:rPr>
          <w:rFonts w:ascii="Simplified Arabic" w:hAnsi="Simplified Arabic" w:cs="Simplified Arabic"/>
          <w:sz w:val="28"/>
          <w:szCs w:val="28"/>
        </w:rPr>
        <w:t xml:space="preserve">log roe = </w:t>
      </w:r>
      <w:r>
        <w:rPr>
          <w:rFonts w:ascii="Times New Roman" w:hAnsi="Times New Roman" w:cs="Times New Roman"/>
          <w:sz w:val="28"/>
          <w:szCs w:val="28"/>
        </w:rPr>
        <w:t>α</w:t>
      </w:r>
      <w:r>
        <w:rPr>
          <w:rFonts w:ascii="Simplified Arabic" w:hAnsi="Simplified Arabic" w:cs="Simplified Arabic"/>
          <w:sz w:val="28"/>
          <w:szCs w:val="28"/>
        </w:rPr>
        <w:t>+</w:t>
      </w:r>
      <w:r>
        <w:rPr>
          <w:rFonts w:ascii="Times New Roman" w:hAnsi="Times New Roman" w:cs="Times New Roman"/>
          <w:sz w:val="28"/>
          <w:szCs w:val="28"/>
        </w:rPr>
        <w:t>β</w:t>
      </w:r>
      <w:r>
        <w:rPr>
          <w:rFonts w:ascii="Simplified Arabic" w:hAnsi="Simplified Arabic" w:cs="Simplified Arabic"/>
          <w:sz w:val="28"/>
          <w:szCs w:val="28"/>
        </w:rPr>
        <w:t xml:space="preserve">log </w:t>
      </w:r>
      <w:proofErr w:type="spellStart"/>
      <w:r>
        <w:rPr>
          <w:rFonts w:ascii="Simplified Arabic" w:hAnsi="Simplified Arabic" w:cs="Simplified Arabic"/>
          <w:sz w:val="28"/>
          <w:szCs w:val="28"/>
        </w:rPr>
        <w:t>erx+U</w:t>
      </w:r>
      <w:proofErr w:type="spellEnd"/>
    </w:p>
    <w:p w14:paraId="0F0455FB" w14:textId="0E1B80F3" w:rsidR="008B76D5" w:rsidRPr="008B76D5" w:rsidRDefault="001C745A" w:rsidP="008B76D5">
      <w:pPr>
        <w:spacing w:line="276" w:lineRule="auto"/>
        <w:jc w:val="both"/>
        <w:rPr>
          <w:rFonts w:ascii="Simplified Arabic" w:hAnsi="Simplified Arabic" w:cs="Simplified Arabic"/>
          <w:b/>
          <w:bCs/>
          <w:sz w:val="28"/>
          <w:szCs w:val="28"/>
          <w:rtl/>
          <w:lang w:bidi="ar-LY"/>
        </w:rPr>
      </w:pPr>
      <w:r w:rsidRPr="008B76D5">
        <w:rPr>
          <w:rFonts w:ascii="Simplified Arabic" w:hAnsi="Simplified Arabic" w:cs="Simplified Arabic" w:hint="cs"/>
          <w:b/>
          <w:bCs/>
          <w:sz w:val="28"/>
          <w:szCs w:val="28"/>
          <w:rtl/>
          <w:lang w:bidi="ar-LY"/>
        </w:rPr>
        <w:lastRenderedPageBreak/>
        <w:t xml:space="preserve">النموذج الثالث: </w:t>
      </w:r>
    </w:p>
    <w:p w14:paraId="3FEA2B2B" w14:textId="3B43F0E7" w:rsidR="007E6941" w:rsidRDefault="008B76D5" w:rsidP="00203E1E">
      <w:pPr>
        <w:spacing w:line="276" w:lineRule="auto"/>
        <w:jc w:val="both"/>
        <w:rPr>
          <w:rFonts w:ascii="Simplified Arabic" w:hAnsi="Simplified Arabic" w:cs="Simplified Arabic"/>
          <w:sz w:val="28"/>
          <w:szCs w:val="28"/>
          <w:rtl/>
          <w:lang w:bidi="ar-LY"/>
        </w:rPr>
      </w:pPr>
      <w:r>
        <w:rPr>
          <w:rFonts w:ascii="Simplified Arabic" w:hAnsi="Simplified Arabic" w:cs="Simplified Arabic"/>
          <w:sz w:val="28"/>
          <w:szCs w:val="28"/>
          <w:lang w:bidi="ar-LY"/>
        </w:rPr>
        <w:t xml:space="preserve">log rod = </w:t>
      </w:r>
      <w:r>
        <w:rPr>
          <w:rFonts w:ascii="Times New Roman" w:hAnsi="Times New Roman" w:cs="Times New Roman"/>
          <w:sz w:val="28"/>
          <w:szCs w:val="28"/>
          <w:lang w:bidi="ar-LY"/>
        </w:rPr>
        <w:t>α</w:t>
      </w:r>
      <w:r>
        <w:rPr>
          <w:rFonts w:ascii="Simplified Arabic" w:hAnsi="Simplified Arabic" w:cs="Simplified Arabic"/>
          <w:sz w:val="28"/>
          <w:szCs w:val="28"/>
          <w:lang w:bidi="ar-LY"/>
        </w:rPr>
        <w:t>+</w:t>
      </w:r>
      <w:r>
        <w:rPr>
          <w:rFonts w:ascii="Times New Roman" w:hAnsi="Times New Roman" w:cs="Times New Roman"/>
          <w:sz w:val="28"/>
          <w:szCs w:val="28"/>
          <w:lang w:bidi="ar-LY"/>
        </w:rPr>
        <w:t>β</w:t>
      </w:r>
      <w:r>
        <w:rPr>
          <w:rFonts w:ascii="Simplified Arabic" w:hAnsi="Simplified Arabic" w:cs="Simplified Arabic"/>
          <w:sz w:val="28"/>
          <w:szCs w:val="28"/>
          <w:lang w:bidi="ar-LY"/>
        </w:rPr>
        <w:t xml:space="preserve">log </w:t>
      </w:r>
      <w:proofErr w:type="spellStart"/>
      <w:r>
        <w:rPr>
          <w:rFonts w:ascii="Simplified Arabic" w:hAnsi="Simplified Arabic" w:cs="Simplified Arabic"/>
          <w:sz w:val="28"/>
          <w:szCs w:val="28"/>
          <w:lang w:bidi="ar-LY"/>
        </w:rPr>
        <w:t>erx</w:t>
      </w:r>
      <w:proofErr w:type="spellEnd"/>
      <w:r>
        <w:rPr>
          <w:rFonts w:ascii="Simplified Arabic" w:hAnsi="Simplified Arabic" w:cs="Simplified Arabic"/>
          <w:sz w:val="28"/>
          <w:szCs w:val="28"/>
          <w:lang w:bidi="ar-LY"/>
        </w:rPr>
        <w:t xml:space="preserve"> +U</w:t>
      </w:r>
    </w:p>
    <w:p w14:paraId="0054F05F" w14:textId="0D18E48B" w:rsidR="00453845" w:rsidRPr="008B76D5" w:rsidRDefault="001C745A" w:rsidP="001965D2">
      <w:pPr>
        <w:spacing w:line="360" w:lineRule="auto"/>
        <w:rPr>
          <w:rFonts w:ascii="Simplified Arabic" w:hAnsi="Simplified Arabic" w:cs="Simplified Arabic"/>
          <w:b/>
          <w:bCs/>
          <w:sz w:val="28"/>
          <w:szCs w:val="28"/>
          <w:rtl/>
        </w:rPr>
      </w:pPr>
      <w:r w:rsidRPr="008B76D5">
        <w:rPr>
          <w:rFonts w:ascii="Simplified Arabic" w:hAnsi="Simplified Arabic" w:cs="Simplified Arabic" w:hint="cs"/>
          <w:b/>
          <w:bCs/>
          <w:sz w:val="28"/>
          <w:szCs w:val="28"/>
          <w:rtl/>
        </w:rPr>
        <w:t>الخطوة ال</w:t>
      </w:r>
      <w:r w:rsidR="003720D4" w:rsidRPr="008B76D5">
        <w:rPr>
          <w:rFonts w:ascii="Simplified Arabic" w:hAnsi="Simplified Arabic" w:cs="Simplified Arabic" w:hint="cs"/>
          <w:b/>
          <w:bCs/>
          <w:sz w:val="28"/>
          <w:szCs w:val="28"/>
          <w:rtl/>
        </w:rPr>
        <w:t>ثا</w:t>
      </w:r>
      <w:r w:rsidRPr="008B76D5">
        <w:rPr>
          <w:rFonts w:ascii="Simplified Arabic" w:hAnsi="Simplified Arabic" w:cs="Simplified Arabic" w:hint="cs"/>
          <w:b/>
          <w:bCs/>
          <w:sz w:val="28"/>
          <w:szCs w:val="28"/>
          <w:rtl/>
        </w:rPr>
        <w:t>نية:</w:t>
      </w:r>
    </w:p>
    <w:p w14:paraId="4F648C79" w14:textId="39FB3B0A" w:rsidR="001C745A" w:rsidRDefault="001C745A" w:rsidP="001965D2">
      <w:pPr>
        <w:spacing w:line="360" w:lineRule="auto"/>
        <w:rPr>
          <w:rFonts w:ascii="Simplified Arabic" w:hAnsi="Simplified Arabic" w:cs="Simplified Arabic"/>
          <w:sz w:val="28"/>
          <w:szCs w:val="28"/>
          <w:rtl/>
          <w:lang w:bidi="ar-LY"/>
        </w:rPr>
      </w:pPr>
      <w:r>
        <w:rPr>
          <w:rFonts w:ascii="Simplified Arabic" w:hAnsi="Simplified Arabic" w:cs="Simplified Arabic" w:hint="cs"/>
          <w:sz w:val="28"/>
          <w:szCs w:val="28"/>
          <w:rtl/>
        </w:rPr>
        <w:t xml:space="preserve">سيتم تقدير معلمات النماذج بطريقة المربعات الصغرى الاعتيادية </w:t>
      </w:r>
      <w:proofErr w:type="spellStart"/>
      <w:r>
        <w:rPr>
          <w:rFonts w:ascii="Simplified Arabic" w:hAnsi="Simplified Arabic" w:cs="Simplified Arabic"/>
          <w:sz w:val="28"/>
          <w:szCs w:val="28"/>
          <w:lang w:bidi="ar-LY"/>
        </w:rPr>
        <w:t>ols</w:t>
      </w:r>
      <w:proofErr w:type="spellEnd"/>
    </w:p>
    <w:p w14:paraId="7614CEEA" w14:textId="4045CB24" w:rsidR="001C745A" w:rsidRPr="008B76D5" w:rsidRDefault="001C745A" w:rsidP="001965D2">
      <w:pPr>
        <w:spacing w:line="360" w:lineRule="auto"/>
        <w:rPr>
          <w:rFonts w:ascii="Simplified Arabic" w:hAnsi="Simplified Arabic" w:cs="Simplified Arabic"/>
          <w:b/>
          <w:bCs/>
          <w:sz w:val="28"/>
          <w:szCs w:val="28"/>
          <w:rtl/>
          <w:lang w:bidi="ar-LY"/>
        </w:rPr>
      </w:pPr>
      <w:r w:rsidRPr="008B76D5">
        <w:rPr>
          <w:rFonts w:ascii="Simplified Arabic" w:hAnsi="Simplified Arabic" w:cs="Simplified Arabic" w:hint="cs"/>
          <w:b/>
          <w:bCs/>
          <w:sz w:val="28"/>
          <w:szCs w:val="28"/>
          <w:rtl/>
          <w:lang w:bidi="ar-LY"/>
        </w:rPr>
        <w:t>الخطوة الثالثة:</w:t>
      </w:r>
    </w:p>
    <w:p w14:paraId="4950BE10" w14:textId="0CCE034D" w:rsidR="007E6941" w:rsidRDefault="001C745A" w:rsidP="00E64B72">
      <w:pPr>
        <w:spacing w:line="360" w:lineRule="auto"/>
        <w:rPr>
          <w:rFonts w:ascii="Simplified Arabic" w:hAnsi="Simplified Arabic" w:cs="Simplified Arabic"/>
          <w:sz w:val="28"/>
          <w:szCs w:val="28"/>
          <w:rtl/>
        </w:rPr>
      </w:pPr>
      <w:r>
        <w:rPr>
          <w:rFonts w:ascii="Simplified Arabic" w:hAnsi="Simplified Arabic" w:cs="Simplified Arabic" w:hint="cs"/>
          <w:sz w:val="28"/>
          <w:szCs w:val="28"/>
          <w:rtl/>
          <w:lang w:bidi="ar-LY"/>
        </w:rPr>
        <w:t>سيتم اختبار معلمات النموذج المقدرة ب</w:t>
      </w:r>
      <w:r w:rsidR="003720D4">
        <w:rPr>
          <w:rFonts w:ascii="Simplified Arabic" w:hAnsi="Simplified Arabic" w:cs="Simplified Arabic" w:hint="cs"/>
          <w:sz w:val="28"/>
          <w:szCs w:val="28"/>
          <w:rtl/>
          <w:lang w:bidi="ar-LY"/>
        </w:rPr>
        <w:t>ا</w:t>
      </w:r>
      <w:r w:rsidR="00B61ACD">
        <w:rPr>
          <w:rFonts w:ascii="Simplified Arabic" w:hAnsi="Simplified Arabic" w:cs="Simplified Arabic" w:hint="cs"/>
          <w:sz w:val="28"/>
          <w:szCs w:val="28"/>
          <w:rtl/>
          <w:lang w:bidi="ar-LY"/>
        </w:rPr>
        <w:t>ستخدام اختبا</w:t>
      </w:r>
      <w:r w:rsidR="003720D4">
        <w:rPr>
          <w:rFonts w:ascii="Simplified Arabic" w:hAnsi="Simplified Arabic" w:cs="Simplified Arabic" w:hint="cs"/>
          <w:sz w:val="28"/>
          <w:szCs w:val="28"/>
          <w:rtl/>
        </w:rPr>
        <w:t>ر</w:t>
      </w:r>
      <w:r w:rsidR="003720D4">
        <w:rPr>
          <w:rFonts w:ascii="Simplified Arabic" w:hAnsi="Simplified Arabic" w:cs="Simplified Arabic"/>
          <w:sz w:val="28"/>
          <w:szCs w:val="28"/>
          <w:lang w:bidi="ar-LY"/>
        </w:rPr>
        <w:t>t</w:t>
      </w:r>
      <w:r w:rsidR="003720D4">
        <w:rPr>
          <w:rFonts w:ascii="Simplified Arabic" w:hAnsi="Simplified Arabic" w:cs="Simplified Arabic" w:hint="cs"/>
          <w:sz w:val="28"/>
          <w:szCs w:val="28"/>
          <w:rtl/>
          <w:lang w:bidi="ar-LY"/>
        </w:rPr>
        <w:t xml:space="preserve"> </w:t>
      </w:r>
      <w:r w:rsidR="00B61ACD">
        <w:rPr>
          <w:rFonts w:ascii="Simplified Arabic" w:hAnsi="Simplified Arabic" w:cs="Simplified Arabic" w:hint="cs"/>
          <w:sz w:val="28"/>
          <w:szCs w:val="28"/>
          <w:rtl/>
        </w:rPr>
        <w:t>واختبار</w:t>
      </w:r>
      <m:oMath>
        <m:sSup>
          <m:sSupPr>
            <m:ctrlPr>
              <w:rPr>
                <w:rFonts w:ascii="Cambria Math" w:hAnsi="Cambria Math" w:cs="Simplified Arabic"/>
                <w:sz w:val="28"/>
                <w:szCs w:val="28"/>
              </w:rPr>
            </m:ctrlPr>
          </m:sSupPr>
          <m:e>
            <m:r>
              <w:rPr>
                <w:rFonts w:ascii="Cambria Math" w:hAnsi="Cambria Math" w:cs="Simplified Arabic"/>
                <w:sz w:val="28"/>
                <w:szCs w:val="28"/>
              </w:rPr>
              <m:t>r</m:t>
            </m:r>
          </m:e>
          <m:sup>
            <m:r>
              <w:rPr>
                <w:rFonts w:ascii="Cambria Math" w:hAnsi="Cambria Math" w:cs="Simplified Arabic"/>
                <w:sz w:val="28"/>
                <w:szCs w:val="28"/>
              </w:rPr>
              <m:t>2</m:t>
            </m:r>
          </m:sup>
        </m:sSup>
      </m:oMath>
      <w:r w:rsidR="00B61ACD">
        <w:rPr>
          <w:rFonts w:ascii="Simplified Arabic" w:hAnsi="Simplified Arabic" w:cs="Simplified Arabic" w:hint="cs"/>
          <w:sz w:val="28"/>
          <w:szCs w:val="28"/>
          <w:rtl/>
        </w:rPr>
        <w:t xml:space="preserve"> والذي يقيس القوة </w:t>
      </w:r>
      <w:r w:rsidR="003D0064">
        <w:rPr>
          <w:rFonts w:ascii="Simplified Arabic" w:hAnsi="Simplified Arabic" w:cs="Simplified Arabic" w:hint="cs"/>
          <w:sz w:val="28"/>
          <w:szCs w:val="28"/>
          <w:rtl/>
        </w:rPr>
        <w:t>التفسيرية.</w:t>
      </w:r>
    </w:p>
    <w:p w14:paraId="71E58F6F" w14:textId="77777777" w:rsidR="003D0064" w:rsidRDefault="003D0064" w:rsidP="003B5B9F">
      <w:pPr>
        <w:spacing w:line="360" w:lineRule="auto"/>
        <w:jc w:val="both"/>
        <w:rPr>
          <w:rFonts w:ascii="Simplified Arabic" w:hAnsi="Simplified Arabic" w:cs="Simplified Arabic"/>
          <w:b/>
          <w:bCs/>
          <w:sz w:val="32"/>
          <w:szCs w:val="32"/>
          <w:rtl/>
          <w:lang w:bidi="ar-LY"/>
        </w:rPr>
      </w:pPr>
    </w:p>
    <w:p w14:paraId="723D1F2C" w14:textId="77777777" w:rsidR="003D0064" w:rsidRDefault="003D0064" w:rsidP="003B5B9F">
      <w:pPr>
        <w:spacing w:line="360" w:lineRule="auto"/>
        <w:jc w:val="both"/>
        <w:rPr>
          <w:rFonts w:ascii="Simplified Arabic" w:hAnsi="Simplified Arabic" w:cs="Simplified Arabic"/>
          <w:b/>
          <w:bCs/>
          <w:sz w:val="32"/>
          <w:szCs w:val="32"/>
          <w:rtl/>
          <w:lang w:bidi="ar-LY"/>
        </w:rPr>
      </w:pPr>
    </w:p>
    <w:p w14:paraId="49B45403" w14:textId="77777777" w:rsidR="003D0064" w:rsidRDefault="003D0064" w:rsidP="003B5B9F">
      <w:pPr>
        <w:spacing w:line="360" w:lineRule="auto"/>
        <w:jc w:val="both"/>
        <w:rPr>
          <w:rFonts w:ascii="Simplified Arabic" w:hAnsi="Simplified Arabic" w:cs="Simplified Arabic"/>
          <w:b/>
          <w:bCs/>
          <w:sz w:val="32"/>
          <w:szCs w:val="32"/>
          <w:rtl/>
          <w:lang w:bidi="ar-LY"/>
        </w:rPr>
      </w:pPr>
    </w:p>
    <w:p w14:paraId="17231266" w14:textId="77777777" w:rsidR="003D0064" w:rsidRDefault="003D0064" w:rsidP="003B5B9F">
      <w:pPr>
        <w:spacing w:line="360" w:lineRule="auto"/>
        <w:jc w:val="both"/>
        <w:rPr>
          <w:rFonts w:ascii="Simplified Arabic" w:hAnsi="Simplified Arabic" w:cs="Simplified Arabic"/>
          <w:b/>
          <w:bCs/>
          <w:sz w:val="32"/>
          <w:szCs w:val="32"/>
          <w:rtl/>
          <w:lang w:bidi="ar-LY"/>
        </w:rPr>
      </w:pPr>
    </w:p>
    <w:p w14:paraId="1C0A989A" w14:textId="77777777" w:rsidR="003D0064" w:rsidRDefault="003D0064" w:rsidP="003B5B9F">
      <w:pPr>
        <w:spacing w:line="360" w:lineRule="auto"/>
        <w:jc w:val="both"/>
        <w:rPr>
          <w:rFonts w:ascii="Simplified Arabic" w:hAnsi="Simplified Arabic" w:cs="Simplified Arabic"/>
          <w:b/>
          <w:bCs/>
          <w:sz w:val="32"/>
          <w:szCs w:val="32"/>
          <w:rtl/>
          <w:lang w:bidi="ar-LY"/>
        </w:rPr>
      </w:pPr>
    </w:p>
    <w:p w14:paraId="07492BBA" w14:textId="77777777" w:rsidR="003D0064" w:rsidRDefault="003D0064" w:rsidP="003B5B9F">
      <w:pPr>
        <w:spacing w:line="360" w:lineRule="auto"/>
        <w:jc w:val="both"/>
        <w:rPr>
          <w:rFonts w:ascii="Simplified Arabic" w:hAnsi="Simplified Arabic" w:cs="Simplified Arabic"/>
          <w:b/>
          <w:bCs/>
          <w:sz w:val="32"/>
          <w:szCs w:val="32"/>
          <w:rtl/>
          <w:lang w:bidi="ar-LY"/>
        </w:rPr>
      </w:pPr>
    </w:p>
    <w:p w14:paraId="503D2EA0" w14:textId="77777777" w:rsidR="003D0064" w:rsidRDefault="003D0064" w:rsidP="003B5B9F">
      <w:pPr>
        <w:spacing w:line="360" w:lineRule="auto"/>
        <w:jc w:val="both"/>
        <w:rPr>
          <w:rFonts w:ascii="Simplified Arabic" w:hAnsi="Simplified Arabic" w:cs="Simplified Arabic"/>
          <w:b/>
          <w:bCs/>
          <w:sz w:val="32"/>
          <w:szCs w:val="32"/>
          <w:rtl/>
          <w:lang w:bidi="ar-LY"/>
        </w:rPr>
      </w:pPr>
    </w:p>
    <w:p w14:paraId="65E8C598" w14:textId="4A64D88E" w:rsidR="005D3D40" w:rsidRDefault="005D3D40" w:rsidP="003B5B9F">
      <w:pPr>
        <w:spacing w:line="360" w:lineRule="auto"/>
        <w:jc w:val="both"/>
        <w:rPr>
          <w:rFonts w:ascii="Simplified Arabic" w:hAnsi="Simplified Arabic" w:cs="Simplified Arabic"/>
          <w:b/>
          <w:bCs/>
          <w:sz w:val="32"/>
          <w:szCs w:val="32"/>
          <w:rtl/>
          <w:lang w:bidi="ar-LY"/>
        </w:rPr>
      </w:pPr>
    </w:p>
    <w:p w14:paraId="19D4AB8F" w14:textId="77777777" w:rsidR="005D3D40" w:rsidRDefault="005D3D40" w:rsidP="003B5B9F">
      <w:pPr>
        <w:spacing w:line="360" w:lineRule="auto"/>
        <w:jc w:val="both"/>
        <w:rPr>
          <w:rFonts w:ascii="Simplified Arabic" w:hAnsi="Simplified Arabic" w:cs="Simplified Arabic"/>
          <w:b/>
          <w:bCs/>
          <w:sz w:val="32"/>
          <w:szCs w:val="32"/>
          <w:rtl/>
          <w:lang w:bidi="ar-LY"/>
        </w:rPr>
      </w:pPr>
    </w:p>
    <w:p w14:paraId="4AB37F7E" w14:textId="5F7D5DB7" w:rsidR="00482DA8" w:rsidRPr="00C275B7" w:rsidRDefault="00365899" w:rsidP="00135B32">
      <w:pPr>
        <w:spacing w:line="360" w:lineRule="auto"/>
        <w:jc w:val="center"/>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lastRenderedPageBreak/>
        <w:t>المبحث ال</w:t>
      </w:r>
      <w:r w:rsidR="007D065C">
        <w:rPr>
          <w:rFonts w:ascii="Simplified Arabic" w:hAnsi="Simplified Arabic" w:cs="Simplified Arabic" w:hint="cs"/>
          <w:b/>
          <w:bCs/>
          <w:sz w:val="32"/>
          <w:szCs w:val="32"/>
          <w:rtl/>
          <w:lang w:bidi="ar-LY"/>
        </w:rPr>
        <w:t>ثاني:</w:t>
      </w:r>
    </w:p>
    <w:p w14:paraId="124E3B90" w14:textId="4E72900C" w:rsidR="00D53589" w:rsidRPr="00D53589" w:rsidRDefault="00482DA8" w:rsidP="00365899">
      <w:pPr>
        <w:pStyle w:val="a5"/>
        <w:spacing w:line="360" w:lineRule="auto"/>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2</w:t>
      </w:r>
      <w:r w:rsidR="00752B00">
        <w:rPr>
          <w:rFonts w:ascii="Simplified Arabic" w:hAnsi="Simplified Arabic" w:cs="Simplified Arabic" w:hint="cs"/>
          <w:b/>
          <w:bCs/>
          <w:sz w:val="28"/>
          <w:szCs w:val="28"/>
          <w:rtl/>
          <w:lang w:bidi="ar-LY"/>
        </w:rPr>
        <w:t xml:space="preserve">-1 </w:t>
      </w:r>
      <w:r w:rsidR="00D53589">
        <w:rPr>
          <w:rFonts w:ascii="Simplified Arabic" w:hAnsi="Simplified Arabic" w:cs="Simplified Arabic" w:hint="cs"/>
          <w:b/>
          <w:bCs/>
          <w:sz w:val="28"/>
          <w:szCs w:val="28"/>
          <w:rtl/>
          <w:lang w:bidi="ar-LY"/>
        </w:rPr>
        <w:t>التحليل الوصف</w:t>
      </w:r>
      <w:r w:rsidR="00752B00">
        <w:rPr>
          <w:rFonts w:ascii="Simplified Arabic" w:hAnsi="Simplified Arabic" w:cs="Simplified Arabic" w:hint="cs"/>
          <w:b/>
          <w:bCs/>
          <w:sz w:val="28"/>
          <w:szCs w:val="28"/>
          <w:rtl/>
          <w:lang w:bidi="ar-LY"/>
        </w:rPr>
        <w:t>ي:</w:t>
      </w:r>
    </w:p>
    <w:p w14:paraId="38EBC72A" w14:textId="77777777" w:rsidR="00482DA8" w:rsidRDefault="009F74D7" w:rsidP="00482DA8">
      <w:pPr>
        <w:spacing w:line="360" w:lineRule="auto"/>
        <w:jc w:val="both"/>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عرض نتائج البيانات المجمعة حول متغيرات الدراسة</w:t>
      </w:r>
    </w:p>
    <w:p w14:paraId="598CAEC9" w14:textId="0EC65CFA" w:rsidR="00482DA8" w:rsidRDefault="009F74D7" w:rsidP="005D3D40">
      <w:pPr>
        <w:spacing w:line="360" w:lineRule="auto"/>
        <w:jc w:val="both"/>
        <w:rPr>
          <w:rFonts w:ascii="Simplified Arabic" w:hAnsi="Simplified Arabic" w:cs="Simplified Arabic"/>
          <w:b/>
          <w:bCs/>
          <w:sz w:val="28"/>
          <w:szCs w:val="28"/>
          <w:rtl/>
          <w:lang w:bidi="ar-LY"/>
        </w:rPr>
      </w:pPr>
      <w:r>
        <w:rPr>
          <w:rFonts w:ascii="Simplified Arabic" w:hAnsi="Simplified Arabic" w:cs="Simplified Arabic" w:hint="cs"/>
          <w:sz w:val="28"/>
          <w:szCs w:val="28"/>
          <w:rtl/>
          <w:lang w:bidi="ar-LY"/>
        </w:rPr>
        <w:t>لدراسة</w:t>
      </w:r>
      <w:r w:rsidR="00D05002">
        <w:rPr>
          <w:rFonts w:ascii="Simplified Arabic" w:hAnsi="Simplified Arabic" w:cs="Simplified Arabic" w:hint="cs"/>
          <w:sz w:val="28"/>
          <w:szCs w:val="28"/>
          <w:rtl/>
          <w:lang w:bidi="ar-LY"/>
        </w:rPr>
        <w:t xml:space="preserve"> أثر </w:t>
      </w:r>
      <w:r>
        <w:rPr>
          <w:rFonts w:ascii="Simplified Arabic" w:hAnsi="Simplified Arabic" w:cs="Simplified Arabic" w:hint="cs"/>
          <w:sz w:val="28"/>
          <w:szCs w:val="28"/>
          <w:rtl/>
          <w:lang w:bidi="ar-LY"/>
        </w:rPr>
        <w:t>تعديل سعر الصرف علي ربيحة المصرف تم جمع البيانات حول متغيرات الدراسة خلال الفترة (</w:t>
      </w:r>
      <w:r w:rsidR="001439B3">
        <w:rPr>
          <w:rFonts w:ascii="Simplified Arabic" w:hAnsi="Simplified Arabic" w:cs="Simplified Arabic" w:hint="cs"/>
          <w:sz w:val="28"/>
          <w:szCs w:val="28"/>
          <w:rtl/>
          <w:lang w:bidi="ar-LY"/>
        </w:rPr>
        <w:t>2008</w:t>
      </w:r>
      <w:r>
        <w:rPr>
          <w:rFonts w:ascii="Simplified Arabic" w:hAnsi="Simplified Arabic" w:cs="Simplified Arabic" w:hint="cs"/>
          <w:sz w:val="28"/>
          <w:szCs w:val="28"/>
          <w:rtl/>
          <w:lang w:bidi="ar-LY"/>
        </w:rPr>
        <w:t>_2019)</w:t>
      </w:r>
      <w:r w:rsidR="001A51B6">
        <w:rPr>
          <w:rFonts w:ascii="Simplified Arabic" w:hAnsi="Simplified Arabic" w:cs="Simplified Arabic" w:hint="cs"/>
          <w:sz w:val="28"/>
          <w:szCs w:val="28"/>
          <w:rtl/>
          <w:lang w:bidi="ar-LY"/>
        </w:rPr>
        <w:t xml:space="preserve"> للمصرف الجمهورية فكانت النتائج كما في الجدول </w:t>
      </w:r>
      <w:r w:rsidR="00752B00">
        <w:rPr>
          <w:rFonts w:ascii="Simplified Arabic" w:hAnsi="Simplified Arabic" w:cs="Simplified Arabic" w:hint="cs"/>
          <w:sz w:val="28"/>
          <w:szCs w:val="28"/>
          <w:rtl/>
          <w:lang w:bidi="ar-LY"/>
        </w:rPr>
        <w:t>التالي:</w:t>
      </w:r>
    </w:p>
    <w:p w14:paraId="6AE995FE" w14:textId="1E2C33CD" w:rsidR="005D3D40" w:rsidRDefault="005D3D40" w:rsidP="005D3D40">
      <w:pPr>
        <w:spacing w:line="360" w:lineRule="auto"/>
        <w:jc w:val="both"/>
        <w:rPr>
          <w:rFonts w:ascii="Simplified Arabic" w:hAnsi="Simplified Arabic" w:cs="Simplified Arabic"/>
          <w:b/>
          <w:bCs/>
          <w:sz w:val="28"/>
          <w:szCs w:val="28"/>
          <w:rtl/>
          <w:lang w:bidi="ar-LY"/>
        </w:rPr>
      </w:pPr>
    </w:p>
    <w:p w14:paraId="20CC0323" w14:textId="4DA10A04" w:rsidR="005D3D40" w:rsidRDefault="005D3D40" w:rsidP="005D3D40">
      <w:pPr>
        <w:spacing w:line="360" w:lineRule="auto"/>
        <w:jc w:val="both"/>
        <w:rPr>
          <w:rFonts w:ascii="Simplified Arabic" w:hAnsi="Simplified Arabic" w:cs="Simplified Arabic"/>
          <w:b/>
          <w:bCs/>
          <w:sz w:val="28"/>
          <w:szCs w:val="28"/>
          <w:rtl/>
          <w:lang w:bidi="ar-LY"/>
        </w:rPr>
      </w:pPr>
    </w:p>
    <w:p w14:paraId="360A0D0D" w14:textId="3AA37E25" w:rsidR="005D3D40" w:rsidRDefault="005D3D40" w:rsidP="005D3D40">
      <w:pPr>
        <w:spacing w:line="360" w:lineRule="auto"/>
        <w:jc w:val="both"/>
        <w:rPr>
          <w:rFonts w:ascii="Simplified Arabic" w:hAnsi="Simplified Arabic" w:cs="Simplified Arabic"/>
          <w:b/>
          <w:bCs/>
          <w:sz w:val="28"/>
          <w:szCs w:val="28"/>
          <w:rtl/>
          <w:lang w:bidi="ar-LY"/>
        </w:rPr>
      </w:pPr>
    </w:p>
    <w:p w14:paraId="2D2B23CA" w14:textId="6B08C7C2" w:rsidR="005D3D40" w:rsidRDefault="005D3D40" w:rsidP="005D3D40">
      <w:pPr>
        <w:spacing w:line="360" w:lineRule="auto"/>
        <w:jc w:val="both"/>
        <w:rPr>
          <w:rFonts w:ascii="Simplified Arabic" w:hAnsi="Simplified Arabic" w:cs="Simplified Arabic"/>
          <w:b/>
          <w:bCs/>
          <w:sz w:val="28"/>
          <w:szCs w:val="28"/>
          <w:rtl/>
          <w:lang w:bidi="ar-LY"/>
        </w:rPr>
      </w:pPr>
    </w:p>
    <w:p w14:paraId="4AE45357" w14:textId="345DFFCE" w:rsidR="005D3D40" w:rsidRDefault="005D3D40" w:rsidP="005D3D40">
      <w:pPr>
        <w:spacing w:line="360" w:lineRule="auto"/>
        <w:jc w:val="both"/>
        <w:rPr>
          <w:rFonts w:ascii="Simplified Arabic" w:hAnsi="Simplified Arabic" w:cs="Simplified Arabic"/>
          <w:b/>
          <w:bCs/>
          <w:sz w:val="28"/>
          <w:szCs w:val="28"/>
          <w:rtl/>
          <w:lang w:bidi="ar-LY"/>
        </w:rPr>
      </w:pPr>
    </w:p>
    <w:p w14:paraId="152B5B74" w14:textId="3B602DE8" w:rsidR="005D3D40" w:rsidRDefault="005D3D40" w:rsidP="005D3D40">
      <w:pPr>
        <w:spacing w:line="360" w:lineRule="auto"/>
        <w:jc w:val="both"/>
        <w:rPr>
          <w:rFonts w:ascii="Simplified Arabic" w:hAnsi="Simplified Arabic" w:cs="Simplified Arabic"/>
          <w:b/>
          <w:bCs/>
          <w:sz w:val="28"/>
          <w:szCs w:val="28"/>
          <w:rtl/>
          <w:lang w:bidi="ar-LY"/>
        </w:rPr>
      </w:pPr>
    </w:p>
    <w:p w14:paraId="73CE0308" w14:textId="41573D5F" w:rsidR="005D3D40" w:rsidRDefault="005D3D40" w:rsidP="005D3D40">
      <w:pPr>
        <w:spacing w:line="360" w:lineRule="auto"/>
        <w:jc w:val="both"/>
        <w:rPr>
          <w:rFonts w:ascii="Simplified Arabic" w:hAnsi="Simplified Arabic" w:cs="Simplified Arabic"/>
          <w:b/>
          <w:bCs/>
          <w:sz w:val="28"/>
          <w:szCs w:val="28"/>
          <w:rtl/>
          <w:lang w:bidi="ar-LY"/>
        </w:rPr>
      </w:pPr>
    </w:p>
    <w:p w14:paraId="4ADA3BE7" w14:textId="3138F751" w:rsidR="005D3D40" w:rsidRDefault="005D3D40" w:rsidP="005D3D40">
      <w:pPr>
        <w:spacing w:line="360" w:lineRule="auto"/>
        <w:jc w:val="both"/>
        <w:rPr>
          <w:rFonts w:ascii="Simplified Arabic" w:hAnsi="Simplified Arabic" w:cs="Simplified Arabic"/>
          <w:b/>
          <w:bCs/>
          <w:sz w:val="28"/>
          <w:szCs w:val="28"/>
          <w:rtl/>
          <w:lang w:bidi="ar-LY"/>
        </w:rPr>
      </w:pPr>
    </w:p>
    <w:p w14:paraId="7174B591" w14:textId="25665F08" w:rsidR="005D3D40" w:rsidRDefault="005D3D40" w:rsidP="005D3D40">
      <w:pPr>
        <w:spacing w:line="360" w:lineRule="auto"/>
        <w:jc w:val="both"/>
        <w:rPr>
          <w:rFonts w:ascii="Simplified Arabic" w:hAnsi="Simplified Arabic" w:cs="Simplified Arabic"/>
          <w:b/>
          <w:bCs/>
          <w:sz w:val="28"/>
          <w:szCs w:val="28"/>
          <w:rtl/>
          <w:lang w:bidi="ar-LY"/>
        </w:rPr>
      </w:pPr>
    </w:p>
    <w:p w14:paraId="63588A59" w14:textId="56C06D5E" w:rsidR="005D3D40" w:rsidRDefault="005D3D40" w:rsidP="005D3D40">
      <w:pPr>
        <w:spacing w:line="360" w:lineRule="auto"/>
        <w:jc w:val="both"/>
        <w:rPr>
          <w:rFonts w:ascii="Simplified Arabic" w:hAnsi="Simplified Arabic" w:cs="Simplified Arabic"/>
          <w:b/>
          <w:bCs/>
          <w:sz w:val="28"/>
          <w:szCs w:val="28"/>
          <w:rtl/>
          <w:lang w:bidi="ar-LY"/>
        </w:rPr>
      </w:pPr>
    </w:p>
    <w:p w14:paraId="3F9AF010" w14:textId="77777777" w:rsidR="005D3D40" w:rsidRPr="00482DA8" w:rsidRDefault="005D3D40" w:rsidP="005D3D40">
      <w:pPr>
        <w:spacing w:line="360" w:lineRule="auto"/>
        <w:jc w:val="both"/>
        <w:rPr>
          <w:rFonts w:ascii="Simplified Arabic" w:hAnsi="Simplified Arabic" w:cs="Simplified Arabic" w:hint="cs"/>
          <w:b/>
          <w:bCs/>
          <w:sz w:val="28"/>
          <w:szCs w:val="28"/>
          <w:rtl/>
          <w:lang w:bidi="ar-LY"/>
        </w:rPr>
      </w:pPr>
    </w:p>
    <w:p w14:paraId="766CB341" w14:textId="2329900A" w:rsidR="00482DA8" w:rsidRPr="00274BD5" w:rsidRDefault="00752B00" w:rsidP="00482DA8">
      <w:pPr>
        <w:spacing w:line="360" w:lineRule="auto"/>
        <w:jc w:val="both"/>
        <w:rPr>
          <w:rFonts w:ascii="Simplified Arabic" w:hAnsi="Simplified Arabic" w:cs="Simplified Arabic"/>
          <w:sz w:val="28"/>
          <w:szCs w:val="28"/>
          <w:rtl/>
          <w:lang w:bidi="ar-LY"/>
        </w:rPr>
      </w:pPr>
      <w:r w:rsidRPr="00752B00">
        <w:rPr>
          <w:rFonts w:ascii="Simplified Arabic" w:hAnsi="Simplified Arabic" w:cs="Simplified Arabic" w:hint="cs"/>
          <w:b/>
          <w:bCs/>
          <w:sz w:val="28"/>
          <w:szCs w:val="28"/>
          <w:rtl/>
          <w:lang w:bidi="ar-LY"/>
        </w:rPr>
        <w:lastRenderedPageBreak/>
        <w:t xml:space="preserve">يبين الجدول </w:t>
      </w:r>
      <w:r w:rsidR="003B69D1" w:rsidRPr="00752B00">
        <w:rPr>
          <w:rFonts w:ascii="Simplified Arabic" w:hAnsi="Simplified Arabic" w:cs="Simplified Arabic" w:hint="cs"/>
          <w:b/>
          <w:bCs/>
          <w:sz w:val="28"/>
          <w:szCs w:val="28"/>
          <w:rtl/>
          <w:lang w:bidi="ar-LY"/>
        </w:rPr>
        <w:t xml:space="preserve">رقم </w:t>
      </w:r>
      <w:r w:rsidR="003B69D1" w:rsidRPr="00752B00">
        <w:rPr>
          <w:rFonts w:ascii="Simplified Arabic" w:hAnsi="Simplified Arabic" w:cs="Simplified Arabic"/>
          <w:b/>
          <w:bCs/>
          <w:sz w:val="28"/>
          <w:szCs w:val="28"/>
          <w:rtl/>
          <w:lang w:bidi="ar-LY"/>
        </w:rPr>
        <w:t>(</w:t>
      </w:r>
      <w:r w:rsidRPr="00752B00">
        <w:rPr>
          <w:rFonts w:ascii="Simplified Arabic" w:hAnsi="Simplified Arabic" w:cs="Simplified Arabic" w:hint="cs"/>
          <w:b/>
          <w:bCs/>
          <w:sz w:val="28"/>
          <w:szCs w:val="28"/>
          <w:rtl/>
          <w:lang w:bidi="ar-LY"/>
        </w:rPr>
        <w:t>1) عرض النتائج المجمعة حول متغيرات الدراسة.</w:t>
      </w:r>
    </w:p>
    <w:tbl>
      <w:tblPr>
        <w:tblStyle w:val="10"/>
        <w:tblpPr w:leftFromText="180" w:rightFromText="180" w:vertAnchor="text" w:horzAnchor="margin" w:tblpY="61"/>
        <w:bidiVisual/>
        <w:tblW w:w="7892" w:type="dxa"/>
        <w:tblLook w:val="04A0" w:firstRow="1" w:lastRow="0" w:firstColumn="1" w:lastColumn="0" w:noHBand="0" w:noVBand="1"/>
      </w:tblPr>
      <w:tblGrid>
        <w:gridCol w:w="1218"/>
        <w:gridCol w:w="1722"/>
        <w:gridCol w:w="1560"/>
        <w:gridCol w:w="1559"/>
        <w:gridCol w:w="1833"/>
      </w:tblGrid>
      <w:tr w:rsidR="009F74D7" w14:paraId="7CDE6AB8" w14:textId="77777777" w:rsidTr="009F74D7">
        <w:trPr>
          <w:cnfStyle w:val="100000000000" w:firstRow="1" w:lastRow="0" w:firstColumn="0" w:lastColumn="0" w:oddVBand="0" w:evenVBand="0" w:oddHBand="0" w:evenHBand="0" w:firstRowFirstColumn="0" w:firstRowLastColumn="0" w:lastRowFirstColumn="0" w:lastRowLastColumn="0"/>
          <w:trHeight w:val="1377"/>
        </w:trPr>
        <w:tc>
          <w:tcPr>
            <w:cnfStyle w:val="001000000000" w:firstRow="0" w:lastRow="0" w:firstColumn="1" w:lastColumn="0" w:oddVBand="0" w:evenVBand="0" w:oddHBand="0" w:evenHBand="0" w:firstRowFirstColumn="0" w:firstRowLastColumn="0" w:lastRowFirstColumn="0" w:lastRowLastColumn="0"/>
            <w:tcW w:w="1218" w:type="dxa"/>
          </w:tcPr>
          <w:p w14:paraId="64CF761D" w14:textId="6F90765B" w:rsidR="009F74D7" w:rsidRPr="00FD6A4D" w:rsidRDefault="009F74D7" w:rsidP="009F74D7">
            <w:pPr>
              <w:spacing w:line="360" w:lineRule="auto"/>
              <w:jc w:val="both"/>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السن</w:t>
            </w:r>
            <w:r w:rsidR="00F0533D" w:rsidRPr="00FD6A4D">
              <w:rPr>
                <w:rFonts w:ascii="Simplified Arabic" w:hAnsi="Simplified Arabic" w:cs="Simplified Arabic" w:hint="cs"/>
                <w:sz w:val="20"/>
                <w:szCs w:val="20"/>
                <w:rtl/>
                <w:lang w:bidi="ar-LY"/>
              </w:rPr>
              <w:t>ة</w:t>
            </w:r>
          </w:p>
        </w:tc>
        <w:tc>
          <w:tcPr>
            <w:tcW w:w="1722" w:type="dxa"/>
          </w:tcPr>
          <w:p w14:paraId="05F32775" w14:textId="1BD814D8" w:rsidR="009F74D7" w:rsidRPr="00FD6A4D" w:rsidRDefault="009F74D7" w:rsidP="009F74D7">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 xml:space="preserve">متوسط سعر الصرف خلال العام </w:t>
            </w:r>
            <w:r w:rsidR="003B69D1" w:rsidRPr="00FD6A4D">
              <w:rPr>
                <w:rFonts w:ascii="Simplified Arabic" w:hAnsi="Simplified Arabic" w:cs="Simplified Arabic" w:hint="cs"/>
                <w:sz w:val="20"/>
                <w:szCs w:val="20"/>
                <w:rtl/>
                <w:lang w:bidi="ar-LY"/>
              </w:rPr>
              <w:t>(الدولار</w:t>
            </w:r>
            <w:r w:rsidRPr="00FD6A4D">
              <w:rPr>
                <w:rFonts w:ascii="Simplified Arabic" w:hAnsi="Simplified Arabic" w:cs="Simplified Arabic" w:hint="cs"/>
                <w:sz w:val="20"/>
                <w:szCs w:val="20"/>
                <w:rtl/>
                <w:lang w:bidi="ar-LY"/>
              </w:rPr>
              <w:t>)</w:t>
            </w:r>
          </w:p>
        </w:tc>
        <w:tc>
          <w:tcPr>
            <w:tcW w:w="1560" w:type="dxa"/>
          </w:tcPr>
          <w:p w14:paraId="5C3D5CB7" w14:textId="2150348B" w:rsidR="009F74D7" w:rsidRPr="00FD6A4D" w:rsidRDefault="009F74D7" w:rsidP="009F74D7">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 xml:space="preserve">معدل العائد </w:t>
            </w:r>
            <w:r w:rsidR="003B69D1" w:rsidRPr="00FD6A4D">
              <w:rPr>
                <w:rFonts w:ascii="Simplified Arabic" w:hAnsi="Simplified Arabic" w:cs="Simplified Arabic" w:hint="cs"/>
                <w:sz w:val="20"/>
                <w:szCs w:val="20"/>
                <w:rtl/>
                <w:lang w:bidi="ar-LY"/>
              </w:rPr>
              <w:t>على</w:t>
            </w:r>
            <w:r w:rsidRPr="00FD6A4D">
              <w:rPr>
                <w:rFonts w:ascii="Simplified Arabic" w:hAnsi="Simplified Arabic" w:cs="Simplified Arabic" w:hint="cs"/>
                <w:sz w:val="20"/>
                <w:szCs w:val="20"/>
                <w:rtl/>
                <w:lang w:bidi="ar-LY"/>
              </w:rPr>
              <w:t xml:space="preserve"> الأصول%</w:t>
            </w:r>
          </w:p>
        </w:tc>
        <w:tc>
          <w:tcPr>
            <w:tcW w:w="1559" w:type="dxa"/>
          </w:tcPr>
          <w:p w14:paraId="391AAE93" w14:textId="75D8E49E" w:rsidR="009F74D7" w:rsidRPr="00FD6A4D" w:rsidRDefault="009F74D7" w:rsidP="009F74D7">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 xml:space="preserve">معدل العائد </w:t>
            </w:r>
            <w:r w:rsidR="003B69D1" w:rsidRPr="00FD6A4D">
              <w:rPr>
                <w:rFonts w:ascii="Simplified Arabic" w:hAnsi="Simplified Arabic" w:cs="Simplified Arabic" w:hint="cs"/>
                <w:sz w:val="20"/>
                <w:szCs w:val="20"/>
                <w:rtl/>
                <w:lang w:bidi="ar-LY"/>
              </w:rPr>
              <w:t>على</w:t>
            </w:r>
            <w:r w:rsidRPr="00FD6A4D">
              <w:rPr>
                <w:rFonts w:ascii="Simplified Arabic" w:hAnsi="Simplified Arabic" w:cs="Simplified Arabic" w:hint="cs"/>
                <w:sz w:val="20"/>
                <w:szCs w:val="20"/>
                <w:rtl/>
                <w:lang w:bidi="ar-LY"/>
              </w:rPr>
              <w:t xml:space="preserve"> حقوق الملكية %</w:t>
            </w:r>
          </w:p>
        </w:tc>
        <w:tc>
          <w:tcPr>
            <w:tcW w:w="1833" w:type="dxa"/>
          </w:tcPr>
          <w:p w14:paraId="4FA80BED" w14:textId="2A7F1CD1" w:rsidR="009F74D7" w:rsidRPr="00FD6A4D" w:rsidRDefault="009F74D7" w:rsidP="009F74D7">
            <w:pPr>
              <w:spacing w:line="36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 xml:space="preserve">معدل العائد </w:t>
            </w:r>
            <w:r w:rsidR="003B69D1" w:rsidRPr="00FD6A4D">
              <w:rPr>
                <w:rFonts w:ascii="Simplified Arabic" w:hAnsi="Simplified Arabic" w:cs="Simplified Arabic" w:hint="cs"/>
                <w:sz w:val="20"/>
                <w:szCs w:val="20"/>
                <w:rtl/>
                <w:lang w:bidi="ar-LY"/>
              </w:rPr>
              <w:t>على</w:t>
            </w:r>
            <w:r w:rsidRPr="00FD6A4D">
              <w:rPr>
                <w:rFonts w:ascii="Simplified Arabic" w:hAnsi="Simplified Arabic" w:cs="Simplified Arabic" w:hint="cs"/>
                <w:sz w:val="20"/>
                <w:szCs w:val="20"/>
                <w:rtl/>
                <w:lang w:bidi="ar-LY"/>
              </w:rPr>
              <w:t xml:space="preserve"> الودائع%</w:t>
            </w:r>
          </w:p>
        </w:tc>
      </w:tr>
      <w:tr w:rsidR="0019139B" w14:paraId="3DD10ABC" w14:textId="77777777" w:rsidTr="0019139B">
        <w:trPr>
          <w:cnfStyle w:val="000000100000" w:firstRow="0" w:lastRow="0" w:firstColumn="0" w:lastColumn="0" w:oddVBand="0" w:evenVBand="0" w:oddHBand="1" w:evenHBand="0" w:firstRowFirstColumn="0" w:firstRowLastColumn="0" w:lastRowFirstColumn="0" w:lastRowLastColumn="0"/>
          <w:trHeight w:val="588"/>
        </w:trPr>
        <w:tc>
          <w:tcPr>
            <w:cnfStyle w:val="001000000000" w:firstRow="0" w:lastRow="0" w:firstColumn="1" w:lastColumn="0" w:oddVBand="0" w:evenVBand="0" w:oddHBand="0" w:evenHBand="0" w:firstRowFirstColumn="0" w:firstRowLastColumn="0" w:lastRowFirstColumn="0" w:lastRowLastColumn="0"/>
            <w:tcW w:w="1218" w:type="dxa"/>
          </w:tcPr>
          <w:p w14:paraId="61C51134" w14:textId="18AD223E" w:rsidR="0019139B" w:rsidRPr="00FD6A4D" w:rsidRDefault="0019139B" w:rsidP="009F74D7">
            <w:pPr>
              <w:spacing w:line="360" w:lineRule="auto"/>
              <w:jc w:val="both"/>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2008</w:t>
            </w:r>
          </w:p>
        </w:tc>
        <w:tc>
          <w:tcPr>
            <w:tcW w:w="1722" w:type="dxa"/>
          </w:tcPr>
          <w:p w14:paraId="6031D5D9" w14:textId="7E97C43D" w:rsidR="003A649D" w:rsidRPr="00FD6A4D" w:rsidRDefault="003A649D" w:rsidP="003A649D">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1.25160</w:t>
            </w:r>
          </w:p>
        </w:tc>
        <w:tc>
          <w:tcPr>
            <w:tcW w:w="1560" w:type="dxa"/>
          </w:tcPr>
          <w:p w14:paraId="72E5DD7D" w14:textId="53C8E47E" w:rsidR="0019139B" w:rsidRPr="00FD6A4D" w:rsidRDefault="0019139B"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8%</w:t>
            </w:r>
          </w:p>
        </w:tc>
        <w:tc>
          <w:tcPr>
            <w:tcW w:w="1559" w:type="dxa"/>
          </w:tcPr>
          <w:p w14:paraId="776F07AE" w14:textId="065BDBEA" w:rsidR="0019139B" w:rsidRPr="00FD6A4D" w:rsidRDefault="00D8792B"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51%</w:t>
            </w:r>
          </w:p>
        </w:tc>
        <w:tc>
          <w:tcPr>
            <w:tcW w:w="1833" w:type="dxa"/>
          </w:tcPr>
          <w:p w14:paraId="7986A767" w14:textId="17A532FB" w:rsidR="0019139B" w:rsidRPr="00FD6A4D" w:rsidRDefault="0019139B"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66.87%</w:t>
            </w:r>
          </w:p>
        </w:tc>
      </w:tr>
      <w:tr w:rsidR="0019139B" w14:paraId="26CCFF3B" w14:textId="77777777" w:rsidTr="0019139B">
        <w:trPr>
          <w:trHeight w:val="569"/>
        </w:trPr>
        <w:tc>
          <w:tcPr>
            <w:cnfStyle w:val="001000000000" w:firstRow="0" w:lastRow="0" w:firstColumn="1" w:lastColumn="0" w:oddVBand="0" w:evenVBand="0" w:oddHBand="0" w:evenHBand="0" w:firstRowFirstColumn="0" w:firstRowLastColumn="0" w:lastRowFirstColumn="0" w:lastRowLastColumn="0"/>
            <w:tcW w:w="1218" w:type="dxa"/>
          </w:tcPr>
          <w:p w14:paraId="1F0C1036" w14:textId="1B4F44B6" w:rsidR="0019139B" w:rsidRPr="00FD6A4D" w:rsidRDefault="0019139B" w:rsidP="009F74D7">
            <w:pPr>
              <w:spacing w:line="360" w:lineRule="auto"/>
              <w:jc w:val="both"/>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2009</w:t>
            </w:r>
          </w:p>
        </w:tc>
        <w:tc>
          <w:tcPr>
            <w:tcW w:w="1722" w:type="dxa"/>
          </w:tcPr>
          <w:p w14:paraId="2CD6A090" w14:textId="27C05F69" w:rsidR="0019139B" w:rsidRPr="00FD6A4D" w:rsidRDefault="003A649D"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1.24020</w:t>
            </w:r>
          </w:p>
        </w:tc>
        <w:tc>
          <w:tcPr>
            <w:tcW w:w="1560" w:type="dxa"/>
          </w:tcPr>
          <w:p w14:paraId="40DA8FF3" w14:textId="5FAA7525" w:rsidR="0019139B" w:rsidRPr="00FD6A4D" w:rsidRDefault="0019139B"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w:t>
            </w:r>
          </w:p>
        </w:tc>
        <w:tc>
          <w:tcPr>
            <w:tcW w:w="1559" w:type="dxa"/>
          </w:tcPr>
          <w:p w14:paraId="1BD13CBD" w14:textId="35345ABD" w:rsidR="0019139B" w:rsidRPr="00FD6A4D" w:rsidRDefault="00D8792B"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28%</w:t>
            </w:r>
          </w:p>
        </w:tc>
        <w:tc>
          <w:tcPr>
            <w:tcW w:w="1833" w:type="dxa"/>
          </w:tcPr>
          <w:p w14:paraId="4513E1DF" w14:textId="2BD43F70" w:rsidR="0019139B" w:rsidRPr="00FD6A4D" w:rsidRDefault="0019139B"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101.33%</w:t>
            </w:r>
          </w:p>
        </w:tc>
      </w:tr>
      <w:tr w:rsidR="0019139B" w14:paraId="216915D2" w14:textId="77777777" w:rsidTr="0019139B">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1218" w:type="dxa"/>
          </w:tcPr>
          <w:p w14:paraId="1843B072" w14:textId="103096A7" w:rsidR="0019139B" w:rsidRPr="00FD6A4D" w:rsidRDefault="0019139B" w:rsidP="009F74D7">
            <w:pPr>
              <w:spacing w:line="360" w:lineRule="auto"/>
              <w:jc w:val="both"/>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2010</w:t>
            </w:r>
          </w:p>
        </w:tc>
        <w:tc>
          <w:tcPr>
            <w:tcW w:w="1722" w:type="dxa"/>
          </w:tcPr>
          <w:p w14:paraId="77D4B84A" w14:textId="271EEACD" w:rsidR="0019139B" w:rsidRPr="00FD6A4D" w:rsidRDefault="003A649D"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lang w:bidi="ar-LY"/>
              </w:rPr>
            </w:pPr>
            <w:r w:rsidRPr="00FD6A4D">
              <w:rPr>
                <w:rFonts w:ascii="Simplified Arabic" w:hAnsi="Simplified Arabic" w:cs="Simplified Arabic" w:hint="cs"/>
                <w:sz w:val="20"/>
                <w:szCs w:val="20"/>
                <w:rtl/>
                <w:lang w:bidi="ar-LY"/>
              </w:rPr>
              <w:t>1.25750</w:t>
            </w:r>
          </w:p>
        </w:tc>
        <w:tc>
          <w:tcPr>
            <w:tcW w:w="1560" w:type="dxa"/>
          </w:tcPr>
          <w:p w14:paraId="36AED589" w14:textId="144E566D" w:rsidR="0019139B" w:rsidRPr="00FD6A4D" w:rsidRDefault="0019139B"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lang w:bidi="ar-LY"/>
              </w:rPr>
            </w:pPr>
            <w:r w:rsidRPr="00FD6A4D">
              <w:rPr>
                <w:rFonts w:ascii="Simplified Arabic" w:hAnsi="Simplified Arabic" w:cs="Simplified Arabic" w:hint="cs"/>
                <w:sz w:val="20"/>
                <w:szCs w:val="20"/>
                <w:rtl/>
                <w:lang w:bidi="ar-LY"/>
              </w:rPr>
              <w:t>1%</w:t>
            </w:r>
          </w:p>
        </w:tc>
        <w:tc>
          <w:tcPr>
            <w:tcW w:w="1559" w:type="dxa"/>
          </w:tcPr>
          <w:p w14:paraId="6C42BCE9" w14:textId="536965D2" w:rsidR="0019139B" w:rsidRPr="00FD6A4D" w:rsidRDefault="00D8792B"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lang w:bidi="ar-LY"/>
              </w:rPr>
            </w:pPr>
            <w:r w:rsidRPr="00FD6A4D">
              <w:rPr>
                <w:rFonts w:ascii="Simplified Arabic" w:hAnsi="Simplified Arabic" w:cs="Simplified Arabic" w:hint="cs"/>
                <w:sz w:val="20"/>
                <w:szCs w:val="20"/>
                <w:rtl/>
                <w:lang w:bidi="ar-LY"/>
              </w:rPr>
              <w:t>32%</w:t>
            </w:r>
          </w:p>
        </w:tc>
        <w:tc>
          <w:tcPr>
            <w:tcW w:w="1833" w:type="dxa"/>
          </w:tcPr>
          <w:p w14:paraId="5756362C" w14:textId="208F558B" w:rsidR="0019139B" w:rsidRPr="00FD6A4D" w:rsidRDefault="0019139B"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79.46%</w:t>
            </w:r>
          </w:p>
        </w:tc>
      </w:tr>
      <w:tr w:rsidR="009F74D7" w14:paraId="1935370C" w14:textId="77777777" w:rsidTr="009F74D7">
        <w:trPr>
          <w:trHeight w:val="687"/>
        </w:trPr>
        <w:tc>
          <w:tcPr>
            <w:cnfStyle w:val="001000000000" w:firstRow="0" w:lastRow="0" w:firstColumn="1" w:lastColumn="0" w:oddVBand="0" w:evenVBand="0" w:oddHBand="0" w:evenHBand="0" w:firstRowFirstColumn="0" w:firstRowLastColumn="0" w:lastRowFirstColumn="0" w:lastRowLastColumn="0"/>
            <w:tcW w:w="1218" w:type="dxa"/>
          </w:tcPr>
          <w:p w14:paraId="7BB11D0F" w14:textId="77777777" w:rsidR="009F74D7" w:rsidRPr="00FD6A4D" w:rsidRDefault="009F74D7" w:rsidP="009F74D7">
            <w:pPr>
              <w:spacing w:line="360" w:lineRule="auto"/>
              <w:jc w:val="both"/>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2011</w:t>
            </w:r>
          </w:p>
        </w:tc>
        <w:tc>
          <w:tcPr>
            <w:tcW w:w="1722" w:type="dxa"/>
          </w:tcPr>
          <w:p w14:paraId="54B4D158" w14:textId="3759BD87" w:rsidR="009F74D7" w:rsidRPr="00FD6A4D" w:rsidRDefault="005F2B9F"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1.26280</w:t>
            </w:r>
          </w:p>
        </w:tc>
        <w:tc>
          <w:tcPr>
            <w:tcW w:w="1560" w:type="dxa"/>
          </w:tcPr>
          <w:p w14:paraId="37CFF16A" w14:textId="504B7FAE" w:rsidR="009F74D7" w:rsidRPr="00FD6A4D" w:rsidRDefault="009F74D7"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27.97%</w:t>
            </w:r>
          </w:p>
        </w:tc>
        <w:tc>
          <w:tcPr>
            <w:tcW w:w="1559" w:type="dxa"/>
          </w:tcPr>
          <w:p w14:paraId="3F6D3E2F" w14:textId="364B859F" w:rsidR="009F74D7" w:rsidRPr="00FD6A4D" w:rsidRDefault="005D761A"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8.2%</w:t>
            </w:r>
          </w:p>
        </w:tc>
        <w:tc>
          <w:tcPr>
            <w:tcW w:w="1833" w:type="dxa"/>
          </w:tcPr>
          <w:p w14:paraId="5CF76046" w14:textId="05658A5B" w:rsidR="009F74D7" w:rsidRPr="00FD6A4D" w:rsidRDefault="005D3156"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 xml:space="preserve"> </w:t>
            </w:r>
            <w:r w:rsidR="001731A4" w:rsidRPr="00FD6A4D">
              <w:rPr>
                <w:rFonts w:ascii="Simplified Arabic" w:hAnsi="Simplified Arabic" w:cs="Simplified Arabic" w:hint="cs"/>
                <w:sz w:val="20"/>
                <w:szCs w:val="20"/>
                <w:rtl/>
                <w:lang w:bidi="ar-LY"/>
              </w:rPr>
              <w:t>50.66%</w:t>
            </w:r>
          </w:p>
        </w:tc>
      </w:tr>
      <w:tr w:rsidR="009F74D7" w14:paraId="20883D86" w14:textId="77777777" w:rsidTr="009F74D7">
        <w:trPr>
          <w:cnfStyle w:val="000000100000" w:firstRow="0" w:lastRow="0" w:firstColumn="0" w:lastColumn="0" w:oddVBand="0" w:evenVBand="0" w:oddHBand="1" w:evenHBand="0" w:firstRowFirstColumn="0" w:firstRowLastColumn="0" w:lastRowFirstColumn="0" w:lastRowLastColumn="0"/>
          <w:trHeight w:val="672"/>
        </w:trPr>
        <w:tc>
          <w:tcPr>
            <w:cnfStyle w:val="001000000000" w:firstRow="0" w:lastRow="0" w:firstColumn="1" w:lastColumn="0" w:oddVBand="0" w:evenVBand="0" w:oddHBand="0" w:evenHBand="0" w:firstRowFirstColumn="0" w:firstRowLastColumn="0" w:lastRowFirstColumn="0" w:lastRowLastColumn="0"/>
            <w:tcW w:w="1218" w:type="dxa"/>
          </w:tcPr>
          <w:p w14:paraId="298D8421" w14:textId="77777777" w:rsidR="009F74D7" w:rsidRPr="00FD6A4D" w:rsidRDefault="009F74D7" w:rsidP="009F74D7">
            <w:pPr>
              <w:spacing w:line="360" w:lineRule="auto"/>
              <w:jc w:val="both"/>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2012</w:t>
            </w:r>
          </w:p>
        </w:tc>
        <w:tc>
          <w:tcPr>
            <w:tcW w:w="1722" w:type="dxa"/>
          </w:tcPr>
          <w:p w14:paraId="3512A561" w14:textId="6A7F4716" w:rsidR="009F74D7" w:rsidRPr="00FD6A4D" w:rsidRDefault="005F2B9F"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1.25960</w:t>
            </w:r>
          </w:p>
        </w:tc>
        <w:tc>
          <w:tcPr>
            <w:tcW w:w="1560" w:type="dxa"/>
          </w:tcPr>
          <w:p w14:paraId="275F4757" w14:textId="085F75F7" w:rsidR="009F74D7" w:rsidRPr="00FD6A4D" w:rsidRDefault="009F74D7"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34.19%</w:t>
            </w:r>
          </w:p>
        </w:tc>
        <w:tc>
          <w:tcPr>
            <w:tcW w:w="1559" w:type="dxa"/>
          </w:tcPr>
          <w:p w14:paraId="0D40AAED" w14:textId="7C0B38FB" w:rsidR="009F74D7" w:rsidRPr="00FD6A4D" w:rsidRDefault="0063007C"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9.92%</w:t>
            </w:r>
          </w:p>
        </w:tc>
        <w:tc>
          <w:tcPr>
            <w:tcW w:w="1833" w:type="dxa"/>
          </w:tcPr>
          <w:p w14:paraId="04EA032B" w14:textId="6661A592" w:rsidR="009F74D7" w:rsidRPr="00FD6A4D" w:rsidRDefault="001731A4"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59.78%</w:t>
            </w:r>
          </w:p>
        </w:tc>
      </w:tr>
      <w:tr w:rsidR="009F74D7" w14:paraId="3FC2E383" w14:textId="77777777" w:rsidTr="009F74D7">
        <w:trPr>
          <w:trHeight w:val="672"/>
        </w:trPr>
        <w:tc>
          <w:tcPr>
            <w:cnfStyle w:val="001000000000" w:firstRow="0" w:lastRow="0" w:firstColumn="1" w:lastColumn="0" w:oddVBand="0" w:evenVBand="0" w:oddHBand="0" w:evenHBand="0" w:firstRowFirstColumn="0" w:firstRowLastColumn="0" w:lastRowFirstColumn="0" w:lastRowLastColumn="0"/>
            <w:tcW w:w="1218" w:type="dxa"/>
          </w:tcPr>
          <w:p w14:paraId="25ACFA4C" w14:textId="77777777" w:rsidR="009F74D7" w:rsidRPr="00FD6A4D" w:rsidRDefault="009F74D7" w:rsidP="009F74D7">
            <w:pPr>
              <w:spacing w:line="360" w:lineRule="auto"/>
              <w:jc w:val="both"/>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2013</w:t>
            </w:r>
          </w:p>
        </w:tc>
        <w:tc>
          <w:tcPr>
            <w:tcW w:w="1722" w:type="dxa"/>
          </w:tcPr>
          <w:p w14:paraId="780B0D6C" w14:textId="2FD6F51A" w:rsidR="009F74D7" w:rsidRPr="00FD6A4D" w:rsidRDefault="009F74D7"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1.2566</w:t>
            </w:r>
            <w:r w:rsidR="005F2B9F" w:rsidRPr="00FD6A4D">
              <w:rPr>
                <w:rFonts w:ascii="Simplified Arabic" w:hAnsi="Simplified Arabic" w:cs="Simplified Arabic" w:hint="cs"/>
                <w:sz w:val="20"/>
                <w:szCs w:val="20"/>
                <w:rtl/>
                <w:lang w:bidi="ar-LY"/>
              </w:rPr>
              <w:t>0</w:t>
            </w:r>
          </w:p>
        </w:tc>
        <w:tc>
          <w:tcPr>
            <w:tcW w:w="1560" w:type="dxa"/>
          </w:tcPr>
          <w:p w14:paraId="5B0EE3F1" w14:textId="75BB60E2" w:rsidR="009F74D7" w:rsidRPr="00FD6A4D" w:rsidRDefault="009F74D7"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22.</w:t>
            </w:r>
            <w:r w:rsidR="00E95371" w:rsidRPr="00FD6A4D">
              <w:rPr>
                <w:rFonts w:ascii="Simplified Arabic" w:hAnsi="Simplified Arabic" w:cs="Simplified Arabic" w:hint="cs"/>
                <w:sz w:val="20"/>
                <w:szCs w:val="20"/>
                <w:rtl/>
                <w:lang w:bidi="ar-LY"/>
              </w:rPr>
              <w:t>58%</w:t>
            </w:r>
          </w:p>
        </w:tc>
        <w:tc>
          <w:tcPr>
            <w:tcW w:w="1559" w:type="dxa"/>
          </w:tcPr>
          <w:p w14:paraId="654B6A31" w14:textId="23E4E743" w:rsidR="009F74D7" w:rsidRPr="00FD6A4D" w:rsidRDefault="0063007C"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6.66%</w:t>
            </w:r>
          </w:p>
        </w:tc>
        <w:tc>
          <w:tcPr>
            <w:tcW w:w="1833" w:type="dxa"/>
          </w:tcPr>
          <w:p w14:paraId="1935CB3F" w14:textId="4B63EA0E" w:rsidR="009F74D7" w:rsidRPr="00FD6A4D" w:rsidRDefault="001731A4"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39.04%</w:t>
            </w:r>
          </w:p>
        </w:tc>
      </w:tr>
      <w:tr w:rsidR="009F74D7" w14:paraId="70114CA2" w14:textId="77777777" w:rsidTr="009F74D7">
        <w:trPr>
          <w:cnfStyle w:val="000000100000" w:firstRow="0" w:lastRow="0" w:firstColumn="0" w:lastColumn="0" w:oddVBand="0" w:evenVBand="0" w:oddHBand="1" w:evenHBand="0" w:firstRowFirstColumn="0" w:firstRowLastColumn="0" w:lastRowFirstColumn="0" w:lastRowLastColumn="0"/>
          <w:trHeight w:val="672"/>
        </w:trPr>
        <w:tc>
          <w:tcPr>
            <w:cnfStyle w:val="001000000000" w:firstRow="0" w:lastRow="0" w:firstColumn="1" w:lastColumn="0" w:oddVBand="0" w:evenVBand="0" w:oddHBand="0" w:evenHBand="0" w:firstRowFirstColumn="0" w:firstRowLastColumn="0" w:lastRowFirstColumn="0" w:lastRowLastColumn="0"/>
            <w:tcW w:w="1218" w:type="dxa"/>
          </w:tcPr>
          <w:p w14:paraId="329EF833" w14:textId="77777777" w:rsidR="009F74D7" w:rsidRPr="00FD6A4D" w:rsidRDefault="009F74D7" w:rsidP="009F74D7">
            <w:pPr>
              <w:spacing w:line="360" w:lineRule="auto"/>
              <w:jc w:val="both"/>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2014</w:t>
            </w:r>
          </w:p>
        </w:tc>
        <w:tc>
          <w:tcPr>
            <w:tcW w:w="1722" w:type="dxa"/>
          </w:tcPr>
          <w:p w14:paraId="17A48DAD" w14:textId="2DCB938E" w:rsidR="009F74D7" w:rsidRPr="00FD6A4D" w:rsidRDefault="009F74D7"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1.3379</w:t>
            </w:r>
            <w:r w:rsidR="005F2B9F" w:rsidRPr="00FD6A4D">
              <w:rPr>
                <w:rFonts w:ascii="Simplified Arabic" w:hAnsi="Simplified Arabic" w:cs="Simplified Arabic" w:hint="cs"/>
                <w:sz w:val="20"/>
                <w:szCs w:val="20"/>
                <w:rtl/>
                <w:lang w:bidi="ar-LY"/>
              </w:rPr>
              <w:t>0</w:t>
            </w:r>
          </w:p>
        </w:tc>
        <w:tc>
          <w:tcPr>
            <w:tcW w:w="1560" w:type="dxa"/>
          </w:tcPr>
          <w:p w14:paraId="1EDBF4D3" w14:textId="7785DA91" w:rsidR="009F74D7" w:rsidRPr="00FD6A4D" w:rsidRDefault="00E95371"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15.40%</w:t>
            </w:r>
          </w:p>
        </w:tc>
        <w:tc>
          <w:tcPr>
            <w:tcW w:w="1559" w:type="dxa"/>
          </w:tcPr>
          <w:p w14:paraId="774C075C" w14:textId="67261192" w:rsidR="009F74D7" w:rsidRPr="00FD6A4D" w:rsidRDefault="0063007C"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4.45%</w:t>
            </w:r>
          </w:p>
        </w:tc>
        <w:tc>
          <w:tcPr>
            <w:tcW w:w="1833" w:type="dxa"/>
          </w:tcPr>
          <w:p w14:paraId="3AC343EA" w14:textId="22C68EDE" w:rsidR="009F74D7" w:rsidRPr="00FD6A4D" w:rsidRDefault="001731A4"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30.37%</w:t>
            </w:r>
          </w:p>
        </w:tc>
      </w:tr>
      <w:tr w:rsidR="009F74D7" w14:paraId="6A3A5F32" w14:textId="77777777" w:rsidTr="009F74D7">
        <w:trPr>
          <w:trHeight w:val="672"/>
        </w:trPr>
        <w:tc>
          <w:tcPr>
            <w:cnfStyle w:val="001000000000" w:firstRow="0" w:lastRow="0" w:firstColumn="1" w:lastColumn="0" w:oddVBand="0" w:evenVBand="0" w:oddHBand="0" w:evenHBand="0" w:firstRowFirstColumn="0" w:firstRowLastColumn="0" w:lastRowFirstColumn="0" w:lastRowLastColumn="0"/>
            <w:tcW w:w="1218" w:type="dxa"/>
          </w:tcPr>
          <w:p w14:paraId="62B5E0E1" w14:textId="77777777" w:rsidR="009F74D7" w:rsidRPr="00FD6A4D" w:rsidRDefault="009F74D7" w:rsidP="009F74D7">
            <w:pPr>
              <w:spacing w:line="360" w:lineRule="auto"/>
              <w:jc w:val="both"/>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2015</w:t>
            </w:r>
          </w:p>
        </w:tc>
        <w:tc>
          <w:tcPr>
            <w:tcW w:w="1722" w:type="dxa"/>
          </w:tcPr>
          <w:p w14:paraId="768105A8" w14:textId="75E889C5" w:rsidR="009F74D7" w:rsidRPr="00FD6A4D" w:rsidRDefault="009F74D7"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1.3963</w:t>
            </w:r>
            <w:r w:rsidR="005F2B9F" w:rsidRPr="00FD6A4D">
              <w:rPr>
                <w:rFonts w:ascii="Simplified Arabic" w:hAnsi="Simplified Arabic" w:cs="Simplified Arabic" w:hint="cs"/>
                <w:sz w:val="20"/>
                <w:szCs w:val="20"/>
                <w:rtl/>
                <w:lang w:bidi="ar-LY"/>
              </w:rPr>
              <w:t>0</w:t>
            </w:r>
          </w:p>
        </w:tc>
        <w:tc>
          <w:tcPr>
            <w:tcW w:w="1560" w:type="dxa"/>
          </w:tcPr>
          <w:p w14:paraId="4EC2E9C7" w14:textId="03DEC808" w:rsidR="009F74D7" w:rsidRPr="00FD6A4D" w:rsidRDefault="00E95371"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2.04%</w:t>
            </w:r>
          </w:p>
        </w:tc>
        <w:tc>
          <w:tcPr>
            <w:tcW w:w="1559" w:type="dxa"/>
          </w:tcPr>
          <w:p w14:paraId="268F58ED" w14:textId="1A9F90C7" w:rsidR="009F74D7" w:rsidRPr="00FD6A4D" w:rsidRDefault="0063007C"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5%</w:t>
            </w:r>
          </w:p>
        </w:tc>
        <w:tc>
          <w:tcPr>
            <w:tcW w:w="1833" w:type="dxa"/>
          </w:tcPr>
          <w:p w14:paraId="64534992" w14:textId="196C9A7E" w:rsidR="009F74D7" w:rsidRPr="00FD6A4D" w:rsidRDefault="001731A4"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4.28%</w:t>
            </w:r>
          </w:p>
        </w:tc>
      </w:tr>
      <w:tr w:rsidR="009F74D7" w14:paraId="5330E42B" w14:textId="77777777" w:rsidTr="009F74D7">
        <w:trPr>
          <w:cnfStyle w:val="000000100000" w:firstRow="0" w:lastRow="0" w:firstColumn="0" w:lastColumn="0" w:oddVBand="0" w:evenVBand="0" w:oddHBand="1" w:evenHBand="0" w:firstRowFirstColumn="0" w:firstRowLastColumn="0" w:lastRowFirstColumn="0" w:lastRowLastColumn="0"/>
          <w:trHeight w:val="672"/>
        </w:trPr>
        <w:tc>
          <w:tcPr>
            <w:cnfStyle w:val="001000000000" w:firstRow="0" w:lastRow="0" w:firstColumn="1" w:lastColumn="0" w:oddVBand="0" w:evenVBand="0" w:oddHBand="0" w:evenHBand="0" w:firstRowFirstColumn="0" w:firstRowLastColumn="0" w:lastRowFirstColumn="0" w:lastRowLastColumn="0"/>
            <w:tcW w:w="1218" w:type="dxa"/>
          </w:tcPr>
          <w:p w14:paraId="5C62F65A" w14:textId="77777777" w:rsidR="009F74D7" w:rsidRPr="00FD6A4D" w:rsidRDefault="009F74D7" w:rsidP="009F74D7">
            <w:pPr>
              <w:spacing w:line="360" w:lineRule="auto"/>
              <w:jc w:val="both"/>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2016</w:t>
            </w:r>
          </w:p>
        </w:tc>
        <w:tc>
          <w:tcPr>
            <w:tcW w:w="1722" w:type="dxa"/>
          </w:tcPr>
          <w:p w14:paraId="5B91B7D4" w14:textId="74FA4CF0" w:rsidR="009F74D7" w:rsidRPr="00FD6A4D" w:rsidRDefault="009F74D7"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1.4451</w:t>
            </w:r>
            <w:r w:rsidR="005F2B9F" w:rsidRPr="00FD6A4D">
              <w:rPr>
                <w:rFonts w:ascii="Simplified Arabic" w:hAnsi="Simplified Arabic" w:cs="Simplified Arabic" w:hint="cs"/>
                <w:sz w:val="20"/>
                <w:szCs w:val="20"/>
                <w:rtl/>
                <w:lang w:bidi="ar-LY"/>
              </w:rPr>
              <w:t>0</w:t>
            </w:r>
          </w:p>
        </w:tc>
        <w:tc>
          <w:tcPr>
            <w:tcW w:w="1560" w:type="dxa"/>
          </w:tcPr>
          <w:p w14:paraId="004637C1" w14:textId="287974D8" w:rsidR="009F74D7" w:rsidRPr="00FD6A4D" w:rsidRDefault="00E95371"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2.28%</w:t>
            </w:r>
          </w:p>
        </w:tc>
        <w:tc>
          <w:tcPr>
            <w:tcW w:w="1559" w:type="dxa"/>
          </w:tcPr>
          <w:p w14:paraId="20D5A4A2" w14:textId="725F4548" w:rsidR="009F74D7" w:rsidRPr="00FD6A4D" w:rsidRDefault="0063007C"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6%</w:t>
            </w:r>
          </w:p>
        </w:tc>
        <w:tc>
          <w:tcPr>
            <w:tcW w:w="1833" w:type="dxa"/>
          </w:tcPr>
          <w:p w14:paraId="3F199333" w14:textId="2E4B3DB0" w:rsidR="009F74D7" w:rsidRPr="00FD6A4D" w:rsidRDefault="001731A4"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4.33%</w:t>
            </w:r>
          </w:p>
        </w:tc>
      </w:tr>
      <w:tr w:rsidR="009F74D7" w14:paraId="667FCC1A" w14:textId="77777777" w:rsidTr="009F74D7">
        <w:trPr>
          <w:trHeight w:val="687"/>
        </w:trPr>
        <w:tc>
          <w:tcPr>
            <w:cnfStyle w:val="001000000000" w:firstRow="0" w:lastRow="0" w:firstColumn="1" w:lastColumn="0" w:oddVBand="0" w:evenVBand="0" w:oddHBand="0" w:evenHBand="0" w:firstRowFirstColumn="0" w:firstRowLastColumn="0" w:lastRowFirstColumn="0" w:lastRowLastColumn="0"/>
            <w:tcW w:w="1218" w:type="dxa"/>
          </w:tcPr>
          <w:p w14:paraId="15AE1AE4" w14:textId="77777777" w:rsidR="009F74D7" w:rsidRPr="00FD6A4D" w:rsidRDefault="009F74D7" w:rsidP="009F74D7">
            <w:pPr>
              <w:spacing w:line="360" w:lineRule="auto"/>
              <w:jc w:val="both"/>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2017</w:t>
            </w:r>
          </w:p>
        </w:tc>
        <w:tc>
          <w:tcPr>
            <w:tcW w:w="1722" w:type="dxa"/>
          </w:tcPr>
          <w:p w14:paraId="534A6B6D" w14:textId="7961D2B3" w:rsidR="009F74D7" w:rsidRPr="00FD6A4D" w:rsidRDefault="009F74D7"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1.3596</w:t>
            </w:r>
            <w:r w:rsidR="005F2B9F" w:rsidRPr="00FD6A4D">
              <w:rPr>
                <w:rFonts w:ascii="Simplified Arabic" w:hAnsi="Simplified Arabic" w:cs="Simplified Arabic" w:hint="cs"/>
                <w:sz w:val="20"/>
                <w:szCs w:val="20"/>
                <w:rtl/>
                <w:lang w:bidi="ar-LY"/>
              </w:rPr>
              <w:t>0</w:t>
            </w:r>
          </w:p>
        </w:tc>
        <w:tc>
          <w:tcPr>
            <w:tcW w:w="1560" w:type="dxa"/>
          </w:tcPr>
          <w:p w14:paraId="69082331" w14:textId="2B75F266" w:rsidR="009F74D7" w:rsidRPr="00FD6A4D" w:rsidRDefault="00E95371"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10.85%</w:t>
            </w:r>
          </w:p>
        </w:tc>
        <w:tc>
          <w:tcPr>
            <w:tcW w:w="1559" w:type="dxa"/>
          </w:tcPr>
          <w:p w14:paraId="783AEC88" w14:textId="38C6058B" w:rsidR="009F74D7" w:rsidRPr="00FD6A4D" w:rsidRDefault="0063007C"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3.30%</w:t>
            </w:r>
          </w:p>
        </w:tc>
        <w:tc>
          <w:tcPr>
            <w:tcW w:w="1833" w:type="dxa"/>
          </w:tcPr>
          <w:p w14:paraId="07912687" w14:textId="56E0AB44" w:rsidR="009F74D7" w:rsidRPr="00FD6A4D" w:rsidRDefault="001731A4"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19.29%</w:t>
            </w:r>
          </w:p>
        </w:tc>
      </w:tr>
      <w:tr w:rsidR="009F74D7" w14:paraId="6570813B" w14:textId="77777777" w:rsidTr="009F74D7">
        <w:trPr>
          <w:cnfStyle w:val="000000100000" w:firstRow="0" w:lastRow="0" w:firstColumn="0" w:lastColumn="0" w:oddVBand="0" w:evenVBand="0" w:oddHBand="1" w:evenHBand="0" w:firstRowFirstColumn="0" w:firstRowLastColumn="0" w:lastRowFirstColumn="0" w:lastRowLastColumn="0"/>
          <w:trHeight w:val="672"/>
        </w:trPr>
        <w:tc>
          <w:tcPr>
            <w:cnfStyle w:val="001000000000" w:firstRow="0" w:lastRow="0" w:firstColumn="1" w:lastColumn="0" w:oddVBand="0" w:evenVBand="0" w:oddHBand="0" w:evenHBand="0" w:firstRowFirstColumn="0" w:firstRowLastColumn="0" w:lastRowFirstColumn="0" w:lastRowLastColumn="0"/>
            <w:tcW w:w="1218" w:type="dxa"/>
          </w:tcPr>
          <w:p w14:paraId="4FC5F116" w14:textId="77777777" w:rsidR="009F74D7" w:rsidRPr="00FD6A4D" w:rsidRDefault="009F74D7" w:rsidP="009F74D7">
            <w:pPr>
              <w:spacing w:line="360" w:lineRule="auto"/>
              <w:jc w:val="both"/>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2018</w:t>
            </w:r>
          </w:p>
        </w:tc>
        <w:tc>
          <w:tcPr>
            <w:tcW w:w="1722" w:type="dxa"/>
          </w:tcPr>
          <w:p w14:paraId="77BECB8E" w14:textId="7A773392" w:rsidR="009F74D7" w:rsidRPr="00FD6A4D" w:rsidRDefault="009F74D7"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w:t>
            </w:r>
            <w:r w:rsidR="005F2B9F" w:rsidRPr="00FD6A4D">
              <w:rPr>
                <w:rFonts w:ascii="Simplified Arabic" w:hAnsi="Simplified Arabic" w:cs="Simplified Arabic" w:hint="cs"/>
                <w:sz w:val="20"/>
                <w:szCs w:val="20"/>
                <w:rtl/>
                <w:lang w:bidi="ar-LY"/>
              </w:rPr>
              <w:t>3949</w:t>
            </w:r>
          </w:p>
        </w:tc>
        <w:tc>
          <w:tcPr>
            <w:tcW w:w="1560" w:type="dxa"/>
          </w:tcPr>
          <w:p w14:paraId="6D93FC5F" w14:textId="1753EC1E" w:rsidR="009F74D7" w:rsidRPr="00FD6A4D" w:rsidRDefault="00E95371"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16.11%</w:t>
            </w:r>
          </w:p>
        </w:tc>
        <w:tc>
          <w:tcPr>
            <w:tcW w:w="1559" w:type="dxa"/>
          </w:tcPr>
          <w:p w14:paraId="6145B707" w14:textId="0D365BB3" w:rsidR="009F74D7" w:rsidRPr="00FD6A4D" w:rsidRDefault="0063007C"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3.59%</w:t>
            </w:r>
          </w:p>
        </w:tc>
        <w:tc>
          <w:tcPr>
            <w:tcW w:w="1833" w:type="dxa"/>
          </w:tcPr>
          <w:p w14:paraId="4A8B84BF" w14:textId="531E6CE6" w:rsidR="009F74D7" w:rsidRPr="00FD6A4D" w:rsidRDefault="001731A4"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24.58%</w:t>
            </w:r>
          </w:p>
        </w:tc>
      </w:tr>
      <w:tr w:rsidR="009F74D7" w14:paraId="42533C26" w14:textId="77777777" w:rsidTr="009F74D7">
        <w:trPr>
          <w:trHeight w:val="672"/>
        </w:trPr>
        <w:tc>
          <w:tcPr>
            <w:cnfStyle w:val="001000000000" w:firstRow="0" w:lastRow="0" w:firstColumn="1" w:lastColumn="0" w:oddVBand="0" w:evenVBand="0" w:oddHBand="0" w:evenHBand="0" w:firstRowFirstColumn="0" w:firstRowLastColumn="0" w:lastRowFirstColumn="0" w:lastRowLastColumn="0"/>
            <w:tcW w:w="1218" w:type="dxa"/>
          </w:tcPr>
          <w:p w14:paraId="281A9937" w14:textId="77777777" w:rsidR="009F74D7" w:rsidRPr="00FD6A4D" w:rsidRDefault="009F74D7" w:rsidP="009F74D7">
            <w:pPr>
              <w:spacing w:line="360" w:lineRule="auto"/>
              <w:jc w:val="both"/>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2019</w:t>
            </w:r>
          </w:p>
        </w:tc>
        <w:tc>
          <w:tcPr>
            <w:tcW w:w="1722" w:type="dxa"/>
          </w:tcPr>
          <w:p w14:paraId="1F749239" w14:textId="05C3BDE1" w:rsidR="009F74D7" w:rsidRPr="00FD6A4D" w:rsidRDefault="009F74D7"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1.3998</w:t>
            </w:r>
          </w:p>
        </w:tc>
        <w:tc>
          <w:tcPr>
            <w:tcW w:w="1560" w:type="dxa"/>
          </w:tcPr>
          <w:p w14:paraId="561A53DF" w14:textId="1D56DD6E" w:rsidR="009F74D7" w:rsidRPr="00FD6A4D" w:rsidRDefault="00E95371"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17.43%</w:t>
            </w:r>
          </w:p>
        </w:tc>
        <w:tc>
          <w:tcPr>
            <w:tcW w:w="1559" w:type="dxa"/>
          </w:tcPr>
          <w:p w14:paraId="4B107092" w14:textId="409916B2" w:rsidR="009F74D7" w:rsidRPr="00FD6A4D" w:rsidRDefault="0063007C"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3.45%</w:t>
            </w:r>
          </w:p>
        </w:tc>
        <w:tc>
          <w:tcPr>
            <w:tcW w:w="1833" w:type="dxa"/>
          </w:tcPr>
          <w:p w14:paraId="50BB73B8" w14:textId="5603FB7E" w:rsidR="009F74D7" w:rsidRPr="00FD6A4D" w:rsidRDefault="001731A4" w:rsidP="009F74D7">
            <w:pPr>
              <w:spacing w:line="36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lang w:bidi="ar-LY"/>
              </w:rPr>
            </w:pPr>
            <w:r w:rsidRPr="00FD6A4D">
              <w:rPr>
                <w:rFonts w:ascii="Simplified Arabic" w:hAnsi="Simplified Arabic" w:cs="Simplified Arabic" w:hint="cs"/>
                <w:sz w:val="20"/>
                <w:szCs w:val="20"/>
                <w:rtl/>
                <w:lang w:bidi="ar-LY"/>
              </w:rPr>
              <w:t>25.07%</w:t>
            </w:r>
          </w:p>
        </w:tc>
      </w:tr>
      <w:tr w:rsidR="00AD08E4" w14:paraId="33EE431A" w14:textId="77777777" w:rsidTr="009F74D7">
        <w:trPr>
          <w:cnfStyle w:val="000000100000" w:firstRow="0" w:lastRow="0" w:firstColumn="0" w:lastColumn="0" w:oddVBand="0" w:evenVBand="0" w:oddHBand="1" w:evenHBand="0" w:firstRowFirstColumn="0" w:firstRowLastColumn="0" w:lastRowFirstColumn="0" w:lastRowLastColumn="0"/>
          <w:trHeight w:val="672"/>
        </w:trPr>
        <w:tc>
          <w:tcPr>
            <w:cnfStyle w:val="001000000000" w:firstRow="0" w:lastRow="0" w:firstColumn="1" w:lastColumn="0" w:oddVBand="0" w:evenVBand="0" w:oddHBand="0" w:evenHBand="0" w:firstRowFirstColumn="0" w:firstRowLastColumn="0" w:lastRowFirstColumn="0" w:lastRowLastColumn="0"/>
            <w:tcW w:w="1218" w:type="dxa"/>
          </w:tcPr>
          <w:p w14:paraId="00022554" w14:textId="174CE5E6" w:rsidR="00AD08E4" w:rsidRPr="00FD6A4D" w:rsidRDefault="00AD08E4" w:rsidP="009F74D7">
            <w:pPr>
              <w:spacing w:line="360" w:lineRule="auto"/>
              <w:jc w:val="both"/>
              <w:rPr>
                <w:rFonts w:ascii="Simplified Arabic" w:hAnsi="Simplified Arabic" w:cs="Simplified Arabic"/>
                <w:sz w:val="20"/>
                <w:szCs w:val="20"/>
                <w:rtl/>
                <w:lang w:bidi="ar-LY"/>
              </w:rPr>
            </w:pPr>
            <w:r>
              <w:rPr>
                <w:rFonts w:ascii="Simplified Arabic" w:hAnsi="Simplified Arabic" w:cs="Simplified Arabic" w:hint="cs"/>
                <w:sz w:val="20"/>
                <w:szCs w:val="20"/>
                <w:rtl/>
                <w:lang w:bidi="ar-LY"/>
              </w:rPr>
              <w:t>متوسط الحسابي</w:t>
            </w:r>
          </w:p>
        </w:tc>
        <w:tc>
          <w:tcPr>
            <w:tcW w:w="1722" w:type="dxa"/>
          </w:tcPr>
          <w:p w14:paraId="6D5EC913" w14:textId="1D29429F" w:rsidR="00AD08E4" w:rsidRPr="00FD6A4D" w:rsidRDefault="00AD08E4"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Pr>
                <w:rFonts w:ascii="Simplified Arabic" w:hAnsi="Simplified Arabic" w:cs="Simplified Arabic" w:hint="cs"/>
                <w:sz w:val="20"/>
                <w:szCs w:val="20"/>
                <w:rtl/>
                <w:lang w:bidi="ar-LY"/>
              </w:rPr>
              <w:t>1321825</w:t>
            </w:r>
          </w:p>
        </w:tc>
        <w:tc>
          <w:tcPr>
            <w:tcW w:w="1560" w:type="dxa"/>
          </w:tcPr>
          <w:p w14:paraId="6854DBA2" w14:textId="61B33953" w:rsidR="00AD08E4" w:rsidRPr="00FD6A4D" w:rsidRDefault="00AD08E4"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Pr>
                <w:rFonts w:ascii="Simplified Arabic" w:hAnsi="Simplified Arabic" w:cs="Simplified Arabic" w:hint="cs"/>
                <w:sz w:val="20"/>
                <w:szCs w:val="20"/>
                <w:rtl/>
                <w:lang w:bidi="ar-LY"/>
              </w:rPr>
              <w:t>13.24</w:t>
            </w:r>
          </w:p>
        </w:tc>
        <w:tc>
          <w:tcPr>
            <w:tcW w:w="1559" w:type="dxa"/>
          </w:tcPr>
          <w:p w14:paraId="1A7AB5B0" w14:textId="491840E2" w:rsidR="00AD08E4" w:rsidRPr="00FD6A4D" w:rsidRDefault="00AD08E4"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Pr>
                <w:rFonts w:ascii="Simplified Arabic" w:hAnsi="Simplified Arabic" w:cs="Simplified Arabic" w:hint="cs"/>
                <w:sz w:val="20"/>
                <w:szCs w:val="20"/>
                <w:rtl/>
                <w:lang w:bidi="ar-LY"/>
              </w:rPr>
              <w:t>13.04</w:t>
            </w:r>
          </w:p>
        </w:tc>
        <w:tc>
          <w:tcPr>
            <w:tcW w:w="1833" w:type="dxa"/>
          </w:tcPr>
          <w:p w14:paraId="7098E0A0" w14:textId="0D3E80E8" w:rsidR="00AD08E4" w:rsidRPr="00FD6A4D" w:rsidRDefault="00AD08E4" w:rsidP="009F74D7">
            <w:pPr>
              <w:spacing w:line="360"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lang w:bidi="ar-LY"/>
              </w:rPr>
            </w:pPr>
            <w:r>
              <w:rPr>
                <w:rFonts w:ascii="Simplified Arabic" w:hAnsi="Simplified Arabic" w:cs="Simplified Arabic" w:hint="cs"/>
                <w:sz w:val="20"/>
                <w:szCs w:val="20"/>
                <w:rtl/>
                <w:lang w:bidi="ar-LY"/>
              </w:rPr>
              <w:t>42.08</w:t>
            </w:r>
          </w:p>
        </w:tc>
      </w:tr>
    </w:tbl>
    <w:p w14:paraId="61206C11" w14:textId="4949F1FA" w:rsidR="00524D8C" w:rsidRDefault="001A51B6" w:rsidP="001A51B6">
      <w:pPr>
        <w:spacing w:line="360" w:lineRule="auto"/>
        <w:jc w:val="center"/>
        <w:rPr>
          <w:rFonts w:ascii="Simplified Arabic" w:hAnsi="Simplified Arabic" w:cs="Simplified Arabic"/>
          <w:sz w:val="24"/>
          <w:szCs w:val="24"/>
          <w:rtl/>
          <w:lang w:bidi="ar-LY"/>
        </w:rPr>
      </w:pPr>
      <w:r w:rsidRPr="001A51B6">
        <w:rPr>
          <w:rFonts w:ascii="Simplified Arabic" w:hAnsi="Simplified Arabic" w:cs="Simplified Arabic" w:hint="cs"/>
          <w:b/>
          <w:bCs/>
          <w:sz w:val="24"/>
          <w:szCs w:val="24"/>
          <w:rtl/>
          <w:lang w:bidi="ar-LY"/>
        </w:rPr>
        <w:t>المصدر:</w:t>
      </w:r>
      <w:r w:rsidRPr="001A51B6">
        <w:rPr>
          <w:rFonts w:ascii="Simplified Arabic" w:hAnsi="Simplified Arabic" w:cs="Simplified Arabic" w:hint="cs"/>
          <w:sz w:val="24"/>
          <w:szCs w:val="24"/>
          <w:rtl/>
          <w:lang w:bidi="ar-LY"/>
        </w:rPr>
        <w:t xml:space="preserve"> من اعداد الباحثات بالاعتماد </w:t>
      </w:r>
      <w:r w:rsidR="003B69D1" w:rsidRPr="001A51B6">
        <w:rPr>
          <w:rFonts w:ascii="Simplified Arabic" w:hAnsi="Simplified Arabic" w:cs="Simplified Arabic" w:hint="cs"/>
          <w:sz w:val="24"/>
          <w:szCs w:val="24"/>
          <w:rtl/>
          <w:lang w:bidi="ar-LY"/>
        </w:rPr>
        <w:t>على</w:t>
      </w:r>
      <w:r w:rsidRPr="001A51B6">
        <w:rPr>
          <w:rFonts w:ascii="Simplified Arabic" w:hAnsi="Simplified Arabic" w:cs="Simplified Arabic" w:hint="cs"/>
          <w:sz w:val="24"/>
          <w:szCs w:val="24"/>
          <w:rtl/>
          <w:lang w:bidi="ar-LY"/>
        </w:rPr>
        <w:t xml:space="preserve"> القوائم المالية لمصرف الجمهورية خلال الفترة (</w:t>
      </w:r>
      <w:r w:rsidR="007E6941">
        <w:rPr>
          <w:rFonts w:ascii="Simplified Arabic" w:hAnsi="Simplified Arabic" w:cs="Simplified Arabic" w:hint="cs"/>
          <w:sz w:val="24"/>
          <w:szCs w:val="24"/>
          <w:rtl/>
          <w:lang w:bidi="ar-LY"/>
        </w:rPr>
        <w:t>2008</w:t>
      </w:r>
      <w:r w:rsidRPr="001A51B6">
        <w:rPr>
          <w:rFonts w:ascii="Simplified Arabic" w:hAnsi="Simplified Arabic" w:cs="Simplified Arabic" w:hint="cs"/>
          <w:sz w:val="24"/>
          <w:szCs w:val="24"/>
          <w:rtl/>
          <w:lang w:bidi="ar-LY"/>
        </w:rPr>
        <w:t xml:space="preserve">-2019) والاعتماد </w:t>
      </w:r>
      <w:proofErr w:type="gramStart"/>
      <w:r w:rsidRPr="001A51B6">
        <w:rPr>
          <w:rFonts w:ascii="Simplified Arabic" w:hAnsi="Simplified Arabic" w:cs="Simplified Arabic" w:hint="cs"/>
          <w:sz w:val="24"/>
          <w:szCs w:val="24"/>
          <w:rtl/>
          <w:lang w:bidi="ar-LY"/>
        </w:rPr>
        <w:t>علي</w:t>
      </w:r>
      <w:proofErr w:type="gramEnd"/>
      <w:r w:rsidRPr="001A51B6">
        <w:rPr>
          <w:rFonts w:ascii="Simplified Arabic" w:hAnsi="Simplified Arabic" w:cs="Simplified Arabic" w:hint="cs"/>
          <w:sz w:val="24"/>
          <w:szCs w:val="24"/>
          <w:rtl/>
          <w:lang w:bidi="ar-LY"/>
        </w:rPr>
        <w:t xml:space="preserve"> موقع مصرف ليبيا المركزي</w:t>
      </w:r>
    </w:p>
    <w:p w14:paraId="4B612CC5" w14:textId="77777777" w:rsidR="006F1F00" w:rsidRDefault="006F1F00" w:rsidP="002F49DC">
      <w:pPr>
        <w:spacing w:line="276" w:lineRule="auto"/>
        <w:rPr>
          <w:rFonts w:ascii="Simplified Arabic" w:hAnsi="Simplified Arabic" w:cs="Simplified Arabic" w:hint="cs"/>
          <w:b/>
          <w:bCs/>
          <w:sz w:val="28"/>
          <w:szCs w:val="28"/>
          <w:rtl/>
        </w:rPr>
      </w:pPr>
    </w:p>
    <w:p w14:paraId="047C554B" w14:textId="77777777" w:rsidR="006F1F00" w:rsidRDefault="006F1F00" w:rsidP="002F49DC">
      <w:pPr>
        <w:spacing w:line="276" w:lineRule="auto"/>
        <w:rPr>
          <w:rFonts w:ascii="Simplified Arabic" w:hAnsi="Simplified Arabic" w:cs="Simplified Arabic"/>
          <w:b/>
          <w:bCs/>
          <w:sz w:val="28"/>
          <w:szCs w:val="28"/>
          <w:rtl/>
        </w:rPr>
      </w:pPr>
    </w:p>
    <w:p w14:paraId="05BBA293" w14:textId="69FF5C14" w:rsidR="002F49DC" w:rsidRDefault="002F49DC" w:rsidP="002F49DC">
      <w:pPr>
        <w:spacing w:line="276" w:lineRule="auto"/>
        <w:rPr>
          <w:rFonts w:ascii="Simplified Arabic" w:hAnsi="Simplified Arabic" w:cs="Simplified Arabic"/>
          <w:b/>
          <w:bCs/>
          <w:sz w:val="28"/>
          <w:szCs w:val="28"/>
          <w:rtl/>
        </w:rPr>
      </w:pPr>
      <w:r>
        <w:rPr>
          <w:rFonts w:ascii="Simplified Arabic" w:hAnsi="Simplified Arabic" w:cs="Simplified Arabic"/>
          <w:b/>
          <w:bCs/>
          <w:sz w:val="28"/>
          <w:szCs w:val="28"/>
          <w:rtl/>
        </w:rPr>
        <w:lastRenderedPageBreak/>
        <w:t>التعليق على الجدول اعلاه:</w:t>
      </w:r>
    </w:p>
    <w:p w14:paraId="0A5893D5" w14:textId="77777777" w:rsidR="002F49DC" w:rsidRDefault="002F49DC" w:rsidP="002F49DC">
      <w:pPr>
        <w:spacing w:line="276" w:lineRule="auto"/>
        <w:rPr>
          <w:rFonts w:ascii="Simplified Arabic" w:hAnsi="Simplified Arabic" w:cs="Simplified Arabic"/>
          <w:b/>
          <w:bCs/>
          <w:sz w:val="28"/>
          <w:szCs w:val="28"/>
          <w:rtl/>
        </w:rPr>
      </w:pPr>
      <w:r>
        <w:rPr>
          <w:rFonts w:ascii="Simplified Arabic" w:hAnsi="Simplified Arabic" w:cs="Simplified Arabic"/>
          <w:b/>
          <w:bCs/>
          <w:sz w:val="28"/>
          <w:szCs w:val="28"/>
          <w:rtl/>
        </w:rPr>
        <w:t>1- معدل العائد على الودائع:</w:t>
      </w:r>
    </w:p>
    <w:p w14:paraId="032C0F3A" w14:textId="78788DB3" w:rsidR="002F49DC" w:rsidRDefault="002F49DC" w:rsidP="002F49DC">
      <w:pPr>
        <w:spacing w:line="276" w:lineRule="auto"/>
        <w:rPr>
          <w:rFonts w:ascii="Simplified Arabic" w:hAnsi="Simplified Arabic" w:cs="Simplified Arabic"/>
          <w:sz w:val="28"/>
          <w:szCs w:val="28"/>
          <w:rtl/>
        </w:rPr>
      </w:pPr>
      <w:r>
        <w:rPr>
          <w:rFonts w:ascii="Simplified Arabic" w:hAnsi="Simplified Arabic" w:cs="Simplified Arabic"/>
          <w:sz w:val="28"/>
          <w:szCs w:val="28"/>
          <w:rtl/>
        </w:rPr>
        <w:t>النسبة تُظهر معدل العائد الذي يحققه المصرف من الودائع، يتضح ان هذه النسبة كانت في البداية م</w:t>
      </w:r>
      <w:r w:rsidR="007D4EEC">
        <w:rPr>
          <w:rFonts w:ascii="Simplified Arabic" w:hAnsi="Simplified Arabic" w:cs="Simplified Arabic" w:hint="cs"/>
          <w:sz w:val="28"/>
          <w:szCs w:val="28"/>
          <w:rtl/>
        </w:rPr>
        <w:t>نخفضة</w:t>
      </w:r>
      <w:r>
        <w:rPr>
          <w:rFonts w:ascii="Simplified Arabic" w:hAnsi="Simplified Arabic" w:cs="Simplified Arabic"/>
          <w:sz w:val="28"/>
          <w:szCs w:val="28"/>
          <w:rtl/>
        </w:rPr>
        <w:t xml:space="preserve"> (</w:t>
      </w:r>
      <w:r w:rsidR="007D4EEC">
        <w:rPr>
          <w:rFonts w:ascii="Simplified Arabic" w:hAnsi="Simplified Arabic" w:cs="Simplified Arabic" w:hint="cs"/>
          <w:sz w:val="28"/>
          <w:szCs w:val="28"/>
          <w:rtl/>
        </w:rPr>
        <w:t>66.87</w:t>
      </w:r>
      <w:r>
        <w:rPr>
          <w:rFonts w:ascii="Simplified Arabic" w:hAnsi="Simplified Arabic" w:cs="Simplified Arabic"/>
          <w:sz w:val="28"/>
          <w:szCs w:val="28"/>
          <w:rtl/>
        </w:rPr>
        <w:t>% في</w:t>
      </w:r>
      <w:r w:rsidR="007D4EEC">
        <w:rPr>
          <w:rFonts w:ascii="Simplified Arabic" w:hAnsi="Simplified Arabic" w:cs="Simplified Arabic" w:hint="cs"/>
          <w:sz w:val="28"/>
          <w:szCs w:val="28"/>
          <w:rtl/>
        </w:rPr>
        <w:t>2008</w:t>
      </w:r>
      <w:r>
        <w:rPr>
          <w:rFonts w:ascii="Simplified Arabic" w:hAnsi="Simplified Arabic" w:cs="Simplified Arabic"/>
          <w:sz w:val="28"/>
          <w:szCs w:val="28"/>
          <w:rtl/>
        </w:rPr>
        <w:t xml:space="preserve">) </w:t>
      </w:r>
      <w:r w:rsidR="007D4EEC">
        <w:rPr>
          <w:rFonts w:ascii="Simplified Arabic" w:hAnsi="Simplified Arabic" w:cs="Simplified Arabic" w:hint="cs"/>
          <w:sz w:val="28"/>
          <w:szCs w:val="28"/>
          <w:rtl/>
        </w:rPr>
        <w:t xml:space="preserve">ثم ارتفعت هذه النسبة في 2009 بنسبة 101.33% </w:t>
      </w:r>
      <w:r>
        <w:rPr>
          <w:rFonts w:ascii="Simplified Arabic" w:hAnsi="Simplified Arabic" w:cs="Simplified Arabic"/>
          <w:sz w:val="28"/>
          <w:szCs w:val="28"/>
          <w:rtl/>
        </w:rPr>
        <w:t>ثم انخفضت تدريجيًا لتصل إلى أقل مستوى لها في 2016 بنسبة 4.33%، هذا الانخفاض يدل على عدم قدرة المصرف على تحقيق عوائد مرتفعة من الودائع. ولكن بحلول عام 2017 بدأت النسبة تزداد حتى وصلت الى 25</w:t>
      </w:r>
      <w:r>
        <w:rPr>
          <w:rFonts w:ascii="Simplified Arabic" w:hAnsi="Simplified Arabic" w:cs="Simplified Arabic"/>
          <w:sz w:val="28"/>
          <w:szCs w:val="28"/>
          <w:cs/>
        </w:rPr>
        <w:t>‎</w:t>
      </w:r>
      <w:r>
        <w:rPr>
          <w:rFonts w:ascii="Simplified Arabic" w:hAnsi="Simplified Arabic" w:cs="Simplified Arabic"/>
          <w:sz w:val="28"/>
          <w:szCs w:val="28"/>
        </w:rPr>
        <w:t>%</w:t>
      </w:r>
      <w:r>
        <w:rPr>
          <w:rFonts w:ascii="Simplified Arabic" w:hAnsi="Simplified Arabic" w:cs="Simplified Arabic" w:hint="cs"/>
          <w:sz w:val="28"/>
          <w:szCs w:val="28"/>
          <w:cs/>
        </w:rPr>
        <w:t>‎</w:t>
      </w:r>
      <w:r>
        <w:rPr>
          <w:rFonts w:ascii="Simplified Arabic" w:hAnsi="Simplified Arabic" w:cs="Simplified Arabic"/>
          <w:sz w:val="28"/>
          <w:szCs w:val="28"/>
          <w:rtl/>
        </w:rPr>
        <w:t xml:space="preserve"> في عام 2019.</w:t>
      </w:r>
    </w:p>
    <w:p w14:paraId="4C50C410" w14:textId="77777777" w:rsidR="002F49DC" w:rsidRDefault="002F49DC" w:rsidP="002F49DC">
      <w:pPr>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يلاحظ أن العلاقة بين معدل العائد على الودائع وسعر الصرف ليست ثابتة.</w:t>
      </w:r>
    </w:p>
    <w:p w14:paraId="517E8928" w14:textId="77777777" w:rsidR="002F49DC" w:rsidRDefault="002F49DC" w:rsidP="002F49DC">
      <w:pPr>
        <w:spacing w:line="276"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2- معدل العائد على حقوق الملكية:</w:t>
      </w:r>
    </w:p>
    <w:p w14:paraId="7E60B139" w14:textId="6587AB38" w:rsidR="002F49DC" w:rsidRDefault="002F49DC" w:rsidP="002F49DC">
      <w:pPr>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يُلاحظ أن هذه النسبة كانت مرتفعة في بداية الفترة (</w:t>
      </w:r>
      <w:r w:rsidR="007D4EEC">
        <w:rPr>
          <w:rFonts w:ascii="Simplified Arabic" w:hAnsi="Simplified Arabic" w:cs="Simplified Arabic" w:hint="cs"/>
          <w:sz w:val="28"/>
          <w:szCs w:val="28"/>
          <w:rtl/>
        </w:rPr>
        <w:t>51</w:t>
      </w:r>
      <w:r>
        <w:rPr>
          <w:rFonts w:ascii="Simplified Arabic" w:hAnsi="Simplified Arabic" w:cs="Simplified Arabic"/>
          <w:sz w:val="28"/>
          <w:szCs w:val="28"/>
          <w:rtl/>
        </w:rPr>
        <w:t>% في 20</w:t>
      </w:r>
      <w:r w:rsidR="007D4EEC">
        <w:rPr>
          <w:rFonts w:ascii="Simplified Arabic" w:hAnsi="Simplified Arabic" w:cs="Simplified Arabic" w:hint="cs"/>
          <w:sz w:val="28"/>
          <w:szCs w:val="28"/>
          <w:rtl/>
        </w:rPr>
        <w:t>08</w:t>
      </w:r>
      <w:r>
        <w:rPr>
          <w:rFonts w:ascii="Simplified Arabic" w:hAnsi="Simplified Arabic" w:cs="Simplified Arabic"/>
          <w:sz w:val="28"/>
          <w:szCs w:val="28"/>
          <w:rtl/>
        </w:rPr>
        <w:t xml:space="preserve">) </w:t>
      </w:r>
      <w:r w:rsidR="007D4EEC">
        <w:rPr>
          <w:rFonts w:ascii="Simplified Arabic" w:hAnsi="Simplified Arabic" w:cs="Simplified Arabic" w:hint="cs"/>
          <w:sz w:val="28"/>
          <w:szCs w:val="28"/>
          <w:rtl/>
        </w:rPr>
        <w:t>ثم انخفضت في 2009 بنسبة 28%</w:t>
      </w:r>
      <w:r>
        <w:rPr>
          <w:rFonts w:ascii="Simplified Arabic" w:hAnsi="Simplified Arabic" w:cs="Simplified Arabic"/>
          <w:sz w:val="28"/>
          <w:szCs w:val="28"/>
          <w:rtl/>
        </w:rPr>
        <w:t xml:space="preserve"> بشكل مستمر لتصل إلى أدنى مستوياتها عند 3.30% في 2017، مما يعكس ضعفًا في استخدام </w:t>
      </w:r>
      <w:r w:rsidR="00CB16F5">
        <w:rPr>
          <w:rFonts w:ascii="Simplified Arabic" w:hAnsi="Simplified Arabic" w:cs="Simplified Arabic" w:hint="cs"/>
          <w:sz w:val="28"/>
          <w:szCs w:val="28"/>
          <w:rtl/>
        </w:rPr>
        <w:t>توظيف الأموال</w:t>
      </w:r>
      <w:r>
        <w:rPr>
          <w:rFonts w:ascii="Simplified Arabic" w:hAnsi="Simplified Arabic" w:cs="Simplified Arabic"/>
          <w:sz w:val="28"/>
          <w:szCs w:val="28"/>
          <w:rtl/>
        </w:rPr>
        <w:t xml:space="preserve"> لتحقيق </w:t>
      </w:r>
      <w:r w:rsidR="003B69D1">
        <w:rPr>
          <w:rFonts w:ascii="Simplified Arabic" w:hAnsi="Simplified Arabic" w:cs="Simplified Arabic" w:hint="cs"/>
          <w:sz w:val="28"/>
          <w:szCs w:val="28"/>
          <w:rtl/>
        </w:rPr>
        <w:t>الأرباح،</w:t>
      </w:r>
      <w:r>
        <w:rPr>
          <w:rFonts w:ascii="Simplified Arabic" w:hAnsi="Simplified Arabic" w:cs="Simplified Arabic"/>
          <w:sz w:val="28"/>
          <w:szCs w:val="28"/>
          <w:rtl/>
        </w:rPr>
        <w:t xml:space="preserve"> ومع تغير سعر الصرف من 1.2566 في 2013 إلى 1.3596 في 2017، انخفض معدل العائد على حقوق الملكية بشكل ملحوظ، هذا التغير يبيّن وجود علاقة عكسية بين سعر الصرف ومعدل العائد على حقوق الملكية.</w:t>
      </w:r>
    </w:p>
    <w:p w14:paraId="5E7BD4E9" w14:textId="77777777" w:rsidR="002F49DC" w:rsidRDefault="002F49DC" w:rsidP="002F49DC">
      <w:pPr>
        <w:spacing w:line="276"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3- معدل العائد على الأصول:</w:t>
      </w:r>
    </w:p>
    <w:p w14:paraId="4FA3DC90" w14:textId="51146214" w:rsidR="002F49DC" w:rsidRDefault="002F49DC" w:rsidP="002F49DC">
      <w:pPr>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النسبة تُظهر مدى كفاءة المصرف في استخدام أصوله لتحقيق الأرباح خلال الفترة، ا</w:t>
      </w:r>
      <w:r w:rsidR="00713DC7">
        <w:rPr>
          <w:rFonts w:ascii="Simplified Arabic" w:hAnsi="Simplified Arabic" w:cs="Simplified Arabic" w:hint="cs"/>
          <w:sz w:val="28"/>
          <w:szCs w:val="28"/>
          <w:rtl/>
        </w:rPr>
        <w:t>نخفضت</w:t>
      </w:r>
      <w:r>
        <w:rPr>
          <w:rFonts w:ascii="Simplified Arabic" w:hAnsi="Simplified Arabic" w:cs="Simplified Arabic"/>
          <w:sz w:val="28"/>
          <w:szCs w:val="28"/>
          <w:rtl/>
        </w:rPr>
        <w:t xml:space="preserve"> النسبة </w:t>
      </w:r>
      <w:r w:rsidR="00713DC7">
        <w:rPr>
          <w:rFonts w:ascii="Simplified Arabic" w:hAnsi="Simplified Arabic" w:cs="Simplified Arabic" w:hint="cs"/>
          <w:sz w:val="28"/>
          <w:szCs w:val="28"/>
          <w:rtl/>
        </w:rPr>
        <w:t>من 8</w:t>
      </w:r>
      <w:r>
        <w:rPr>
          <w:rFonts w:ascii="Simplified Arabic" w:hAnsi="Simplified Arabic" w:cs="Simplified Arabic"/>
          <w:sz w:val="28"/>
          <w:szCs w:val="28"/>
          <w:rtl/>
        </w:rPr>
        <w:t xml:space="preserve">% في </w:t>
      </w:r>
      <w:r w:rsidR="00713DC7">
        <w:rPr>
          <w:rFonts w:ascii="Simplified Arabic" w:hAnsi="Simplified Arabic" w:cs="Simplified Arabic" w:hint="cs"/>
          <w:sz w:val="28"/>
          <w:szCs w:val="28"/>
          <w:rtl/>
        </w:rPr>
        <w:t>2008إلي 1%في 2009و</w:t>
      </w:r>
      <w:r w:rsidR="003B69D1">
        <w:rPr>
          <w:rFonts w:ascii="Simplified Arabic" w:hAnsi="Simplified Arabic" w:cs="Simplified Arabic" w:hint="cs"/>
          <w:sz w:val="28"/>
          <w:szCs w:val="28"/>
          <w:rtl/>
        </w:rPr>
        <w:t>2010، ث</w:t>
      </w:r>
      <w:r w:rsidR="003B69D1">
        <w:rPr>
          <w:rFonts w:ascii="Simplified Arabic" w:hAnsi="Simplified Arabic" w:cs="Simplified Arabic" w:hint="eastAsia"/>
          <w:sz w:val="28"/>
          <w:szCs w:val="28"/>
          <w:rtl/>
        </w:rPr>
        <w:t>م</w:t>
      </w:r>
      <w:r w:rsidR="00713DC7">
        <w:rPr>
          <w:rFonts w:ascii="Simplified Arabic" w:hAnsi="Simplified Arabic" w:cs="Simplified Arabic" w:hint="cs"/>
          <w:sz w:val="28"/>
          <w:szCs w:val="28"/>
          <w:rtl/>
        </w:rPr>
        <w:t xml:space="preserve"> ارتفعت النسبة في 2011 الى 27.97% و2012 الي 34.19</w:t>
      </w:r>
      <w:r w:rsidR="003B69D1">
        <w:rPr>
          <w:rFonts w:ascii="Simplified Arabic" w:hAnsi="Simplified Arabic" w:cs="Simplified Arabic" w:hint="cs"/>
          <w:sz w:val="28"/>
          <w:szCs w:val="28"/>
          <w:rtl/>
        </w:rPr>
        <w:t>%؛</w:t>
      </w:r>
      <w:r>
        <w:rPr>
          <w:rFonts w:ascii="Simplified Arabic" w:hAnsi="Simplified Arabic" w:cs="Simplified Arabic"/>
          <w:sz w:val="28"/>
          <w:szCs w:val="28"/>
          <w:rtl/>
        </w:rPr>
        <w:t xml:space="preserve"> لكنها انخفضت بعد ذلك بشكل كبير لتصل إلى أدنى مستوياتها </w:t>
      </w:r>
      <w:r w:rsidR="003B69D1">
        <w:rPr>
          <w:rFonts w:ascii="Simplified Arabic" w:hAnsi="Simplified Arabic" w:cs="Simplified Arabic" w:hint="cs"/>
          <w:sz w:val="28"/>
          <w:szCs w:val="28"/>
          <w:rtl/>
        </w:rPr>
        <w:t>في 2015</w:t>
      </w:r>
      <w:r>
        <w:rPr>
          <w:rFonts w:ascii="Simplified Arabic" w:hAnsi="Simplified Arabic" w:cs="Simplified Arabic"/>
          <w:sz w:val="28"/>
          <w:szCs w:val="28"/>
          <w:rtl/>
        </w:rPr>
        <w:t xml:space="preserve"> (2.04%) ثم بدأت بالتحسن تدريجيًا حتى بلغت 17.43% في 2019.</w:t>
      </w:r>
    </w:p>
    <w:p w14:paraId="1DCB8C63" w14:textId="35F87BA4" w:rsidR="005D3D40" w:rsidRPr="005D3D40" w:rsidRDefault="002F49DC" w:rsidP="005D3D40">
      <w:pPr>
        <w:spacing w:line="276" w:lineRule="auto"/>
        <w:jc w:val="both"/>
        <w:rPr>
          <w:rFonts w:ascii="Simplified Arabic" w:hAnsi="Simplified Arabic" w:cs="Simplified Arabic" w:hint="cs"/>
          <w:sz w:val="28"/>
          <w:szCs w:val="28"/>
          <w:rtl/>
        </w:rPr>
      </w:pPr>
      <w:r>
        <w:rPr>
          <w:rFonts w:ascii="Simplified Arabic" w:hAnsi="Simplified Arabic" w:cs="Simplified Arabic"/>
          <w:sz w:val="28"/>
          <w:szCs w:val="28"/>
          <w:rtl/>
        </w:rPr>
        <w:t>يتضح أن التحسن في معدل العائد على الأصول تزامن مع استقرار نسبي في سعر الصرف بين 2016 (1.4451) و2019 (1.3998</w:t>
      </w:r>
      <w:r w:rsidR="003B69D1">
        <w:rPr>
          <w:rFonts w:ascii="Simplified Arabic" w:hAnsi="Simplified Arabic" w:cs="Simplified Arabic" w:hint="cs"/>
          <w:sz w:val="28"/>
          <w:szCs w:val="28"/>
          <w:rtl/>
        </w:rPr>
        <w:t>)، إ</w:t>
      </w:r>
      <w:r w:rsidR="003B69D1">
        <w:rPr>
          <w:rFonts w:ascii="Simplified Arabic" w:hAnsi="Simplified Arabic" w:cs="Simplified Arabic" w:hint="eastAsia"/>
          <w:sz w:val="28"/>
          <w:szCs w:val="28"/>
          <w:rtl/>
        </w:rPr>
        <w:t>ن</w:t>
      </w:r>
      <w:r>
        <w:rPr>
          <w:rFonts w:ascii="Simplified Arabic" w:hAnsi="Simplified Arabic" w:cs="Simplified Arabic"/>
          <w:sz w:val="28"/>
          <w:szCs w:val="28"/>
          <w:rtl/>
        </w:rPr>
        <w:t xml:space="preserve"> استقرار سعر الصرف في هذه الفترة ساهم في تحسين نسبة العائد على الأصول.</w:t>
      </w:r>
    </w:p>
    <w:p w14:paraId="2B3C7F3B" w14:textId="77777777" w:rsidR="005D3D40" w:rsidRDefault="005D3D40" w:rsidP="00F81A72">
      <w:pPr>
        <w:spacing w:line="276" w:lineRule="auto"/>
        <w:jc w:val="both"/>
        <w:rPr>
          <w:rFonts w:ascii="Simplified Arabic" w:hAnsi="Simplified Arabic" w:cs="Simplified Arabic" w:hint="cs"/>
          <w:b/>
          <w:bCs/>
          <w:sz w:val="28"/>
          <w:szCs w:val="28"/>
          <w:rtl/>
        </w:rPr>
      </w:pPr>
    </w:p>
    <w:p w14:paraId="753DE78B" w14:textId="3CD1D1A6" w:rsidR="00F81A72" w:rsidRDefault="00365899" w:rsidP="00135B32">
      <w:pPr>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المبحث الثا</w:t>
      </w:r>
      <w:r w:rsidR="007D065C">
        <w:rPr>
          <w:rFonts w:ascii="Simplified Arabic" w:hAnsi="Simplified Arabic" w:cs="Simplified Arabic" w:hint="cs"/>
          <w:b/>
          <w:bCs/>
          <w:sz w:val="28"/>
          <w:szCs w:val="28"/>
          <w:rtl/>
        </w:rPr>
        <w:t>لث:</w:t>
      </w:r>
    </w:p>
    <w:p w14:paraId="7EF53E37" w14:textId="352F3028" w:rsidR="00D53589" w:rsidRPr="00F81A72" w:rsidRDefault="00D53589" w:rsidP="00F81A72">
      <w:pPr>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التحليل </w:t>
      </w:r>
      <w:r w:rsidR="003B69D1">
        <w:rPr>
          <w:rFonts w:ascii="Simplified Arabic" w:hAnsi="Simplified Arabic" w:cs="Simplified Arabic" w:hint="cs"/>
          <w:b/>
          <w:bCs/>
          <w:sz w:val="28"/>
          <w:szCs w:val="28"/>
          <w:rtl/>
        </w:rPr>
        <w:t>القياسي:</w:t>
      </w:r>
    </w:p>
    <w:p w14:paraId="0EFE47BD" w14:textId="2171D11D" w:rsidR="004C5014" w:rsidRDefault="00D53589" w:rsidP="00507F60">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تم استخدام النماذج التالية </w:t>
      </w:r>
      <w:r w:rsidR="003B69D1">
        <w:rPr>
          <w:rFonts w:ascii="Simplified Arabic" w:hAnsi="Simplified Arabic" w:cs="Simplified Arabic" w:hint="cs"/>
          <w:sz w:val="28"/>
          <w:szCs w:val="28"/>
          <w:rtl/>
        </w:rPr>
        <w:t>لقياس العلاقة</w:t>
      </w:r>
      <w:r w:rsidR="004C5014">
        <w:rPr>
          <w:rFonts w:ascii="Simplified Arabic" w:hAnsi="Simplified Arabic" w:cs="Simplified Arabic" w:hint="cs"/>
          <w:sz w:val="28"/>
          <w:szCs w:val="28"/>
          <w:rtl/>
        </w:rPr>
        <w:t xml:space="preserve"> بين </w:t>
      </w:r>
      <w:r>
        <w:rPr>
          <w:rFonts w:ascii="Simplified Arabic" w:hAnsi="Simplified Arabic" w:cs="Simplified Arabic" w:hint="cs"/>
          <w:sz w:val="28"/>
          <w:szCs w:val="28"/>
          <w:rtl/>
        </w:rPr>
        <w:t>المتغير</w:t>
      </w:r>
      <w:r w:rsidR="00507F60">
        <w:rPr>
          <w:rFonts w:ascii="Simplified Arabic" w:hAnsi="Simplified Arabic" w:cs="Simplified Arabic" w:hint="cs"/>
          <w:sz w:val="28"/>
          <w:szCs w:val="28"/>
          <w:rtl/>
        </w:rPr>
        <w:t xml:space="preserve"> المستقل</w:t>
      </w:r>
      <w:r>
        <w:rPr>
          <w:rFonts w:ascii="Simplified Arabic" w:hAnsi="Simplified Arabic" w:cs="Simplified Arabic" w:hint="cs"/>
          <w:sz w:val="28"/>
          <w:szCs w:val="28"/>
          <w:rtl/>
        </w:rPr>
        <w:t xml:space="preserve"> والمتغيرات </w:t>
      </w:r>
      <w:r w:rsidR="003B69D1">
        <w:rPr>
          <w:rFonts w:ascii="Simplified Arabic" w:hAnsi="Simplified Arabic" w:cs="Simplified Arabic" w:hint="cs"/>
          <w:sz w:val="28"/>
          <w:szCs w:val="28"/>
          <w:rtl/>
        </w:rPr>
        <w:t>التابعة؛</w:t>
      </w:r>
      <w:r>
        <w:rPr>
          <w:rFonts w:ascii="Simplified Arabic" w:hAnsi="Simplified Arabic" w:cs="Simplified Arabic" w:hint="cs"/>
          <w:sz w:val="28"/>
          <w:szCs w:val="28"/>
          <w:rtl/>
        </w:rPr>
        <w:t xml:space="preserve"> حيث المتغير المستقل </w:t>
      </w:r>
      <w:r w:rsidR="0061434A">
        <w:rPr>
          <w:rFonts w:ascii="Simplified Arabic" w:hAnsi="Simplified Arabic" w:cs="Simplified Arabic"/>
          <w:sz w:val="28"/>
          <w:szCs w:val="28"/>
        </w:rPr>
        <w:t xml:space="preserve">EXR </w:t>
      </w:r>
      <w:r w:rsidR="0061434A">
        <w:rPr>
          <w:rFonts w:ascii="Simplified Arabic" w:hAnsi="Simplified Arabic" w:cs="Simplified Arabic" w:hint="cs"/>
          <w:sz w:val="28"/>
          <w:szCs w:val="28"/>
          <w:rtl/>
        </w:rPr>
        <w:t xml:space="preserve">والمتغير التابع معدل العائد </w:t>
      </w:r>
      <w:r w:rsidR="003B69D1">
        <w:rPr>
          <w:rFonts w:ascii="Simplified Arabic" w:hAnsi="Simplified Arabic" w:cs="Simplified Arabic" w:hint="cs"/>
          <w:sz w:val="28"/>
          <w:szCs w:val="28"/>
          <w:rtl/>
        </w:rPr>
        <w:t>على</w:t>
      </w:r>
      <w:r w:rsidR="0061434A">
        <w:rPr>
          <w:rFonts w:ascii="Simplified Arabic" w:hAnsi="Simplified Arabic" w:cs="Simplified Arabic" w:hint="cs"/>
          <w:sz w:val="28"/>
          <w:szCs w:val="28"/>
          <w:rtl/>
        </w:rPr>
        <w:t xml:space="preserve"> الأصول </w:t>
      </w:r>
      <w:r w:rsidR="0061434A">
        <w:rPr>
          <w:rFonts w:ascii="Simplified Arabic" w:hAnsi="Simplified Arabic" w:cs="Simplified Arabic"/>
          <w:sz w:val="28"/>
          <w:szCs w:val="28"/>
        </w:rPr>
        <w:t xml:space="preserve">ROA </w:t>
      </w:r>
      <w:r w:rsidR="0061434A">
        <w:rPr>
          <w:rFonts w:ascii="Simplified Arabic" w:hAnsi="Simplified Arabic" w:cs="Simplified Arabic" w:hint="cs"/>
          <w:sz w:val="28"/>
          <w:szCs w:val="28"/>
          <w:rtl/>
        </w:rPr>
        <w:t xml:space="preserve">ومعدل العائد </w:t>
      </w:r>
      <w:r w:rsidR="003B69D1">
        <w:rPr>
          <w:rFonts w:ascii="Simplified Arabic" w:hAnsi="Simplified Arabic" w:cs="Simplified Arabic" w:hint="cs"/>
          <w:sz w:val="28"/>
          <w:szCs w:val="28"/>
          <w:rtl/>
        </w:rPr>
        <w:t>على</w:t>
      </w:r>
      <w:r w:rsidR="0061434A">
        <w:rPr>
          <w:rFonts w:ascii="Simplified Arabic" w:hAnsi="Simplified Arabic" w:cs="Simplified Arabic" w:hint="cs"/>
          <w:sz w:val="28"/>
          <w:szCs w:val="28"/>
          <w:rtl/>
        </w:rPr>
        <w:t xml:space="preserve"> حقوق الملكية </w:t>
      </w:r>
      <w:r w:rsidR="0061434A">
        <w:rPr>
          <w:rFonts w:ascii="Simplified Arabic" w:hAnsi="Simplified Arabic" w:cs="Simplified Arabic"/>
          <w:sz w:val="28"/>
          <w:szCs w:val="28"/>
        </w:rPr>
        <w:t xml:space="preserve">ROE </w:t>
      </w:r>
      <w:r w:rsidR="0061434A">
        <w:rPr>
          <w:rFonts w:ascii="Simplified Arabic" w:hAnsi="Simplified Arabic" w:cs="Simplified Arabic" w:hint="cs"/>
          <w:sz w:val="28"/>
          <w:szCs w:val="28"/>
          <w:rtl/>
        </w:rPr>
        <w:t xml:space="preserve">ومعدل العائد </w:t>
      </w:r>
      <w:r w:rsidR="003B69D1">
        <w:rPr>
          <w:rFonts w:ascii="Simplified Arabic" w:hAnsi="Simplified Arabic" w:cs="Simplified Arabic" w:hint="cs"/>
          <w:sz w:val="28"/>
          <w:szCs w:val="28"/>
          <w:rtl/>
        </w:rPr>
        <w:t>على</w:t>
      </w:r>
      <w:r w:rsidR="0061434A">
        <w:rPr>
          <w:rFonts w:ascii="Simplified Arabic" w:hAnsi="Simplified Arabic" w:cs="Simplified Arabic" w:hint="cs"/>
          <w:sz w:val="28"/>
          <w:szCs w:val="28"/>
          <w:rtl/>
        </w:rPr>
        <w:t xml:space="preserve"> الودائع </w:t>
      </w:r>
      <w:r w:rsidR="0061434A">
        <w:rPr>
          <w:rFonts w:ascii="Simplified Arabic" w:hAnsi="Simplified Arabic" w:cs="Simplified Arabic"/>
          <w:sz w:val="28"/>
          <w:szCs w:val="28"/>
        </w:rPr>
        <w:t>ROD</w:t>
      </w:r>
      <w:r w:rsidR="0061434A">
        <w:rPr>
          <w:rFonts w:ascii="Simplified Arabic" w:hAnsi="Simplified Arabic" w:cs="Simplified Arabic" w:hint="cs"/>
          <w:sz w:val="28"/>
          <w:szCs w:val="28"/>
          <w:rtl/>
        </w:rPr>
        <w:t xml:space="preserve"> باستخدام اللوغاريتم </w:t>
      </w:r>
      <w:r w:rsidR="003B69D1">
        <w:rPr>
          <w:rFonts w:ascii="Simplified Arabic" w:hAnsi="Simplified Arabic" w:cs="Simplified Arabic"/>
          <w:sz w:val="28"/>
          <w:szCs w:val="28"/>
        </w:rPr>
        <w:t>LOG</w:t>
      </w:r>
      <w:r w:rsidR="003B69D1">
        <w:rPr>
          <w:rFonts w:ascii="Simplified Arabic" w:hAnsi="Simplified Arabic" w:cs="Simplified Arabic" w:hint="cs"/>
          <w:sz w:val="28"/>
          <w:szCs w:val="28"/>
          <w:rtl/>
        </w:rPr>
        <w:t>؛</w:t>
      </w:r>
      <w:r w:rsidR="00407468">
        <w:rPr>
          <w:rFonts w:ascii="Simplified Arabic" w:hAnsi="Simplified Arabic" w:cs="Simplified Arabic" w:hint="cs"/>
          <w:sz w:val="28"/>
          <w:szCs w:val="28"/>
          <w:rtl/>
        </w:rPr>
        <w:t xml:space="preserve"> </w:t>
      </w:r>
      <w:r w:rsidR="004C5014">
        <w:rPr>
          <w:rFonts w:ascii="Simplified Arabic" w:hAnsi="Simplified Arabic" w:cs="Simplified Arabic" w:hint="cs"/>
          <w:sz w:val="28"/>
          <w:szCs w:val="28"/>
          <w:rtl/>
        </w:rPr>
        <w:t>وقد تم استخدام ثلاث نما</w:t>
      </w:r>
      <w:r w:rsidR="00507F60">
        <w:rPr>
          <w:rFonts w:ascii="Simplified Arabic" w:hAnsi="Simplified Arabic" w:cs="Simplified Arabic" w:hint="cs"/>
          <w:sz w:val="28"/>
          <w:szCs w:val="28"/>
          <w:rtl/>
        </w:rPr>
        <w:t>ذج حيث تم تمثل العلاقة على شكل نماذج انحدار خطي البسيط.</w:t>
      </w:r>
    </w:p>
    <w:p w14:paraId="2AD4F634" w14:textId="32F4A927" w:rsidR="00B16D1A" w:rsidRDefault="0061434A" w:rsidP="00B16D1A">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النموذج </w:t>
      </w:r>
      <w:r w:rsidR="003B69D1">
        <w:rPr>
          <w:rFonts w:ascii="Simplified Arabic" w:hAnsi="Simplified Arabic" w:cs="Simplified Arabic" w:hint="cs"/>
          <w:sz w:val="28"/>
          <w:szCs w:val="28"/>
          <w:rtl/>
        </w:rPr>
        <w:t>الأول:</w:t>
      </w:r>
    </w:p>
    <w:p w14:paraId="7D25AF11" w14:textId="0E8DF498" w:rsidR="004C5014" w:rsidRDefault="004C5014" w:rsidP="00507F60">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لدراسة العلاقة بين معدل العائد على الأصول والذي يرمز له </w:t>
      </w:r>
      <w:r w:rsidR="003B69D1">
        <w:rPr>
          <w:rFonts w:ascii="Simplified Arabic" w:hAnsi="Simplified Arabic" w:cs="Simplified Arabic" w:hint="cs"/>
          <w:sz w:val="28"/>
          <w:szCs w:val="28"/>
          <w:rtl/>
        </w:rPr>
        <w:t xml:space="preserve">بالرمز </w:t>
      </w:r>
      <w:r w:rsidR="003B69D1">
        <w:rPr>
          <w:rFonts w:ascii="Simplified Arabic" w:hAnsi="Simplified Arabic" w:cs="Simplified Arabic"/>
          <w:sz w:val="28"/>
          <w:szCs w:val="28"/>
          <w:rtl/>
        </w:rPr>
        <w:t>(</w:t>
      </w:r>
      <w:r w:rsidR="00507F60">
        <w:rPr>
          <w:rFonts w:ascii="Simplified Arabic" w:hAnsi="Simplified Arabic" w:cs="Simplified Arabic"/>
          <w:sz w:val="28"/>
          <w:szCs w:val="28"/>
        </w:rPr>
        <w:t>ROA</w:t>
      </w:r>
      <w:r>
        <w:rPr>
          <w:rFonts w:ascii="Simplified Arabic" w:hAnsi="Simplified Arabic" w:cs="Simplified Arabic" w:hint="cs"/>
          <w:sz w:val="28"/>
          <w:szCs w:val="28"/>
          <w:rtl/>
        </w:rPr>
        <w:t xml:space="preserve">)كمتغير </w:t>
      </w:r>
      <w:r w:rsidR="00507F60">
        <w:rPr>
          <w:rFonts w:ascii="Simplified Arabic" w:hAnsi="Simplified Arabic" w:cs="Simplified Arabic" w:hint="cs"/>
          <w:sz w:val="28"/>
          <w:szCs w:val="28"/>
          <w:rtl/>
        </w:rPr>
        <w:t>تابع وسعر الصرف كمتغير مستقل (</w:t>
      </w:r>
      <w:r w:rsidR="00507F60">
        <w:rPr>
          <w:rFonts w:ascii="Simplified Arabic" w:hAnsi="Simplified Arabic" w:cs="Simplified Arabic"/>
          <w:sz w:val="28"/>
          <w:szCs w:val="28"/>
        </w:rPr>
        <w:t>EXR</w:t>
      </w:r>
      <w:r w:rsidR="00507F60">
        <w:rPr>
          <w:rFonts w:ascii="Simplified Arabic" w:hAnsi="Simplified Arabic" w:cs="Simplified Arabic" w:hint="cs"/>
          <w:sz w:val="28"/>
          <w:szCs w:val="28"/>
          <w:rtl/>
        </w:rPr>
        <w:t>).</w:t>
      </w:r>
    </w:p>
    <w:p w14:paraId="4F47791A" w14:textId="60138A7F" w:rsidR="00B16D1A" w:rsidRDefault="00B16D1A" w:rsidP="00B16D1A">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المتغير التابع </w:t>
      </w:r>
      <w:r>
        <w:rPr>
          <w:rFonts w:ascii="Simplified Arabic" w:hAnsi="Simplified Arabic" w:cs="Simplified Arabic"/>
          <w:sz w:val="28"/>
          <w:szCs w:val="28"/>
        </w:rPr>
        <w:t>LOGROA</w:t>
      </w:r>
    </w:p>
    <w:p w14:paraId="68B50745" w14:textId="2510D57C" w:rsidR="00B16D1A" w:rsidRDefault="00B16D1A" w:rsidP="007E6941">
      <w:pPr>
        <w:spacing w:line="276" w:lineRule="auto"/>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إيجاد نتائج التقدير عل</w:t>
      </w:r>
      <w:r w:rsidR="007E6941">
        <w:rPr>
          <w:rFonts w:ascii="Simplified Arabic" w:hAnsi="Simplified Arabic" w:cs="Simplified Arabic" w:hint="cs"/>
          <w:sz w:val="28"/>
          <w:szCs w:val="28"/>
          <w:rtl/>
          <w:lang w:bidi="ar-LY"/>
        </w:rPr>
        <w:t>ى</w:t>
      </w:r>
      <w:r>
        <w:rPr>
          <w:rFonts w:ascii="Simplified Arabic" w:hAnsi="Simplified Arabic" w:cs="Simplified Arabic" w:hint="cs"/>
          <w:sz w:val="28"/>
          <w:szCs w:val="28"/>
          <w:rtl/>
          <w:lang w:bidi="ar-LY"/>
        </w:rPr>
        <w:t xml:space="preserve"> النحو </w:t>
      </w:r>
      <w:r w:rsidR="003B69D1">
        <w:rPr>
          <w:rFonts w:ascii="Simplified Arabic" w:hAnsi="Simplified Arabic" w:cs="Simplified Arabic" w:hint="cs"/>
          <w:sz w:val="28"/>
          <w:szCs w:val="28"/>
          <w:rtl/>
          <w:lang w:bidi="ar-LY"/>
        </w:rPr>
        <w:t>التالي:</w:t>
      </w:r>
    </w:p>
    <w:p w14:paraId="27034437" w14:textId="77777777" w:rsidR="00DB1F3B" w:rsidRDefault="00B16D1A" w:rsidP="00DB1F3B">
      <w:pPr>
        <w:tabs>
          <w:tab w:val="left" w:pos="5726"/>
        </w:tabs>
        <w:spacing w:line="276" w:lineRule="auto"/>
        <w:jc w:val="center"/>
        <w:rPr>
          <w:rFonts w:ascii="Simplified Arabic" w:hAnsi="Simplified Arabic" w:cs="Simplified Arabic"/>
          <w:sz w:val="28"/>
          <w:szCs w:val="28"/>
          <w:rtl/>
        </w:rPr>
      </w:pPr>
      <w:r>
        <w:rPr>
          <w:rFonts w:ascii="Simplified Arabic" w:hAnsi="Simplified Arabic" w:cs="Simplified Arabic"/>
          <w:sz w:val="28"/>
          <w:szCs w:val="28"/>
          <w:lang w:bidi="ar-LY"/>
        </w:rPr>
        <w:t>LOGROA =21.7-1.52</w:t>
      </w:r>
      <w:r w:rsidR="00DB1F3B">
        <w:rPr>
          <w:rFonts w:ascii="Simplified Arabic" w:hAnsi="Simplified Arabic" w:cs="Simplified Arabic"/>
          <w:sz w:val="28"/>
          <w:szCs w:val="28"/>
        </w:rPr>
        <w:t>LOGERX</w:t>
      </w:r>
    </w:p>
    <w:p w14:paraId="1EE9DC08" w14:textId="2D1B7B70" w:rsidR="00DB1F3B" w:rsidRDefault="00DB1F3B" w:rsidP="00DB1F3B">
      <w:pPr>
        <w:tabs>
          <w:tab w:val="left" w:pos="5726"/>
        </w:tabs>
        <w:spacing w:line="276" w:lineRule="auto"/>
        <w:jc w:val="center"/>
        <w:rPr>
          <w:rFonts w:ascii="Simplified Arabic" w:hAnsi="Simplified Arabic" w:cs="Simplified Arabic"/>
          <w:sz w:val="28"/>
          <w:szCs w:val="28"/>
          <w:rtl/>
        </w:rPr>
      </w:pPr>
      <w:r>
        <w:rPr>
          <w:rFonts w:ascii="Simplified Arabic" w:hAnsi="Simplified Arabic" w:cs="Simplified Arabic"/>
          <w:sz w:val="28"/>
          <w:szCs w:val="28"/>
        </w:rPr>
        <w:t>.</w:t>
      </w:r>
      <w:r w:rsidR="003B69D1">
        <w:rPr>
          <w:rFonts w:ascii="Simplified Arabic" w:hAnsi="Simplified Arabic" w:cs="Simplified Arabic"/>
          <w:sz w:val="28"/>
          <w:szCs w:val="28"/>
        </w:rPr>
        <w:t>30) (</w:t>
      </w:r>
      <w:r>
        <w:rPr>
          <w:rFonts w:ascii="Simplified Arabic" w:hAnsi="Simplified Arabic" w:cs="Simplified Arabic"/>
          <w:sz w:val="28"/>
          <w:szCs w:val="28"/>
        </w:rPr>
        <w:t>0.40)</w:t>
      </w:r>
      <w:r>
        <w:rPr>
          <w:rFonts w:ascii="Simplified Arabic" w:hAnsi="Simplified Arabic" w:cs="Simplified Arabic" w:hint="cs"/>
          <w:sz w:val="28"/>
          <w:szCs w:val="28"/>
          <w:rtl/>
        </w:rPr>
        <w:t>0)</w:t>
      </w:r>
    </w:p>
    <w:p w14:paraId="11A24D4C" w14:textId="0CCF5742" w:rsidR="00DB1F3B" w:rsidRDefault="004E55E6" w:rsidP="00DB1F3B">
      <w:pPr>
        <w:tabs>
          <w:tab w:val="left" w:pos="5726"/>
        </w:tabs>
        <w:spacing w:line="276" w:lineRule="auto"/>
        <w:jc w:val="center"/>
        <w:rPr>
          <w:rFonts w:ascii="Simplified Arabic" w:hAnsi="Simplified Arabic" w:cs="Simplified Arabic" w:hint="cs"/>
          <w:sz w:val="28"/>
          <w:szCs w:val="28"/>
          <w:rtl/>
        </w:rPr>
      </w:pPr>
      <m:oMathPara>
        <m:oMath>
          <m:sSup>
            <m:sSupPr>
              <m:ctrlPr>
                <w:rPr>
                  <w:rFonts w:ascii="Cambria Math" w:hAnsi="Cambria Math" w:cs="Simplified Arabic"/>
                  <w:i/>
                  <w:sz w:val="28"/>
                  <w:szCs w:val="28"/>
                </w:rPr>
              </m:ctrlPr>
            </m:sSupPr>
            <m:e>
              <m:r>
                <w:rPr>
                  <w:rFonts w:ascii="Cambria Math" w:hAnsi="Cambria Math" w:cs="Simplified Arabic"/>
                  <w:sz w:val="28"/>
                  <w:szCs w:val="28"/>
                </w:rPr>
                <m:t>R</m:t>
              </m:r>
            </m:e>
            <m:sup>
              <m:r>
                <w:rPr>
                  <w:rFonts w:ascii="Cambria Math" w:hAnsi="Cambria Math" w:cs="Simplified Arabic"/>
                  <w:sz w:val="28"/>
                  <w:szCs w:val="28"/>
                </w:rPr>
                <m:t>2</m:t>
              </m:r>
            </m:sup>
          </m:sSup>
          <m:r>
            <w:rPr>
              <w:rFonts w:ascii="Cambria Math" w:hAnsi="Cambria Math" w:cs="Simplified Arabic"/>
              <w:sz w:val="28"/>
              <w:szCs w:val="28"/>
            </w:rPr>
            <m:t>=0.06</m:t>
          </m:r>
        </m:oMath>
      </m:oMathPara>
    </w:p>
    <w:p w14:paraId="74F82703" w14:textId="680ACB60" w:rsidR="006D1A42" w:rsidRDefault="00B16D1A" w:rsidP="00B16D1A">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تبين من نتائج التحليل </w:t>
      </w:r>
      <w:r w:rsidR="008D2DA7">
        <w:rPr>
          <w:rFonts w:ascii="Simplified Arabic" w:hAnsi="Simplified Arabic" w:cs="Simplified Arabic" w:hint="cs"/>
          <w:sz w:val="28"/>
          <w:szCs w:val="28"/>
          <w:rtl/>
        </w:rPr>
        <w:t>ان</w:t>
      </w:r>
      <w:r>
        <w:rPr>
          <w:rFonts w:ascii="Simplified Arabic" w:hAnsi="Simplified Arabic" w:cs="Simplified Arabic" w:hint="cs"/>
          <w:sz w:val="28"/>
          <w:szCs w:val="28"/>
          <w:rtl/>
        </w:rPr>
        <w:t xml:space="preserve"> قيمة </w:t>
      </w:r>
      <w:r>
        <w:rPr>
          <w:rFonts w:ascii="Simplified Arabic" w:hAnsi="Simplified Arabic" w:cs="Simplified Arabic"/>
          <w:sz w:val="28"/>
          <w:szCs w:val="28"/>
        </w:rPr>
        <w:t>T</w:t>
      </w:r>
      <w:r>
        <w:rPr>
          <w:rFonts w:ascii="Simplified Arabic" w:hAnsi="Simplified Arabic" w:cs="Simplified Arabic" w:hint="cs"/>
          <w:sz w:val="28"/>
          <w:szCs w:val="28"/>
          <w:rtl/>
        </w:rPr>
        <w:t xml:space="preserve"> المحسوبة لمعلمة </w:t>
      </w:r>
      <w:r w:rsidR="003B69D1">
        <w:rPr>
          <w:rFonts w:ascii="Simplified Arabic" w:hAnsi="Simplified Arabic" w:cs="Simplified Arabic"/>
          <w:sz w:val="28"/>
          <w:szCs w:val="28"/>
        </w:rPr>
        <w:t xml:space="preserve">LOGERX </w:t>
      </w:r>
      <w:r w:rsidR="003B69D1">
        <w:rPr>
          <w:rFonts w:ascii="Simplified Arabic" w:hAnsi="Simplified Arabic" w:cs="Simplified Arabic" w:hint="cs"/>
          <w:sz w:val="28"/>
          <w:szCs w:val="28"/>
          <w:rtl/>
        </w:rPr>
        <w:t>أصغر</w:t>
      </w:r>
      <w:r>
        <w:rPr>
          <w:rFonts w:ascii="Simplified Arabic" w:hAnsi="Simplified Arabic" w:cs="Simplified Arabic" w:hint="cs"/>
          <w:sz w:val="28"/>
          <w:szCs w:val="28"/>
          <w:rtl/>
        </w:rPr>
        <w:t xml:space="preserve"> من القيمة </w:t>
      </w:r>
      <w:r w:rsidR="003B69D1">
        <w:rPr>
          <w:rFonts w:ascii="Simplified Arabic" w:hAnsi="Simplified Arabic" w:cs="Simplified Arabic" w:hint="cs"/>
          <w:sz w:val="28"/>
          <w:szCs w:val="28"/>
          <w:rtl/>
        </w:rPr>
        <w:t>الجدولية اذ</w:t>
      </w:r>
      <w:r w:rsidR="008D2DA7">
        <w:rPr>
          <w:rFonts w:ascii="Simplified Arabic" w:hAnsi="Simplified Arabic" w:cs="Simplified Arabic" w:hint="cs"/>
          <w:sz w:val="28"/>
          <w:szCs w:val="28"/>
          <w:rtl/>
        </w:rPr>
        <w:t xml:space="preserve"> جاءت </w:t>
      </w:r>
      <w:r>
        <w:rPr>
          <w:rFonts w:ascii="Simplified Arabic" w:hAnsi="Simplified Arabic" w:cs="Simplified Arabic" w:hint="cs"/>
          <w:sz w:val="28"/>
          <w:szCs w:val="28"/>
          <w:rtl/>
        </w:rPr>
        <w:t xml:space="preserve">القيمة الاحتمالية </w:t>
      </w:r>
      <w:r w:rsidR="003B69D1">
        <w:rPr>
          <w:rFonts w:ascii="Simplified Arabic" w:hAnsi="Simplified Arabic" w:cs="Simplified Arabic" w:hint="cs"/>
          <w:sz w:val="28"/>
          <w:szCs w:val="28"/>
          <w:rtl/>
        </w:rPr>
        <w:t>أكبر</w:t>
      </w:r>
      <w:r>
        <w:rPr>
          <w:rFonts w:ascii="Simplified Arabic" w:hAnsi="Simplified Arabic" w:cs="Simplified Arabic" w:hint="cs"/>
          <w:sz w:val="28"/>
          <w:szCs w:val="28"/>
          <w:rtl/>
        </w:rPr>
        <w:t xml:space="preserve"> من 0.05 اما بالنسبة لمعامل التحديد الذي يقيس القوة التفسيرية للمتغير المستقل جاءت ضعيفة </w:t>
      </w:r>
      <w:r w:rsidR="003B69D1">
        <w:rPr>
          <w:rFonts w:ascii="Simplified Arabic" w:hAnsi="Simplified Arabic" w:cs="Simplified Arabic" w:hint="cs"/>
          <w:sz w:val="28"/>
          <w:szCs w:val="28"/>
          <w:rtl/>
        </w:rPr>
        <w:t>إذا</w:t>
      </w:r>
      <w:r>
        <w:rPr>
          <w:rFonts w:ascii="Simplified Arabic" w:hAnsi="Simplified Arabic" w:cs="Simplified Arabic" w:hint="cs"/>
          <w:sz w:val="28"/>
          <w:szCs w:val="28"/>
          <w:rtl/>
        </w:rPr>
        <w:t xml:space="preserve"> لم تتعدى 0.06 وهذا يدل على ان 0.06 من المتغيرات سببها في المتغير التابع سببها المتغير المستقل اما باقي القيم 0.94 سببها المتغيرات الأخرى تمثلت في المتغير </w:t>
      </w:r>
      <w:r w:rsidR="003B69D1">
        <w:rPr>
          <w:rFonts w:ascii="Simplified Arabic" w:hAnsi="Simplified Arabic" w:cs="Simplified Arabic" w:hint="cs"/>
          <w:sz w:val="28"/>
          <w:szCs w:val="28"/>
          <w:rtl/>
        </w:rPr>
        <w:t>العشوائي.</w:t>
      </w:r>
    </w:p>
    <w:p w14:paraId="1D59DAF4" w14:textId="064EB6AD" w:rsidR="00786259" w:rsidRDefault="00786259" w:rsidP="00B16D1A">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النموذج الثاني: </w:t>
      </w:r>
    </w:p>
    <w:p w14:paraId="14C2C6A5" w14:textId="23BF2C3B" w:rsidR="00507F60" w:rsidRDefault="00507F60" w:rsidP="00B16D1A">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لدراسة العلاقة بين معدل العائد ع</w:t>
      </w:r>
      <w:r w:rsidR="00BC7A82">
        <w:rPr>
          <w:rFonts w:ascii="Simplified Arabic" w:hAnsi="Simplified Arabic" w:cs="Simplified Arabic" w:hint="cs"/>
          <w:sz w:val="28"/>
          <w:szCs w:val="28"/>
          <w:rtl/>
        </w:rPr>
        <w:t>لى</w:t>
      </w:r>
      <w:r>
        <w:rPr>
          <w:rFonts w:ascii="Simplified Arabic" w:hAnsi="Simplified Arabic" w:cs="Simplified Arabic" w:hint="cs"/>
          <w:sz w:val="28"/>
          <w:szCs w:val="28"/>
          <w:rtl/>
        </w:rPr>
        <w:t xml:space="preserve"> حقوق الملكية والذي يرمز له </w:t>
      </w:r>
      <w:r w:rsidR="003B69D1">
        <w:rPr>
          <w:rFonts w:ascii="Simplified Arabic" w:hAnsi="Simplified Arabic" w:cs="Simplified Arabic" w:hint="cs"/>
          <w:sz w:val="28"/>
          <w:szCs w:val="28"/>
          <w:rtl/>
        </w:rPr>
        <w:t xml:space="preserve">بالرمز </w:t>
      </w:r>
      <w:r w:rsidR="003B69D1">
        <w:rPr>
          <w:rFonts w:ascii="Simplified Arabic" w:hAnsi="Simplified Arabic" w:cs="Simplified Arabic"/>
          <w:sz w:val="28"/>
          <w:szCs w:val="28"/>
          <w:rtl/>
        </w:rPr>
        <w:t>(</w:t>
      </w:r>
      <w:r>
        <w:rPr>
          <w:rFonts w:ascii="Simplified Arabic" w:hAnsi="Simplified Arabic" w:cs="Simplified Arabic"/>
          <w:sz w:val="28"/>
          <w:szCs w:val="28"/>
        </w:rPr>
        <w:t>ROE</w:t>
      </w:r>
      <w:r>
        <w:rPr>
          <w:rFonts w:ascii="Simplified Arabic" w:hAnsi="Simplified Arabic" w:cs="Simplified Arabic" w:hint="cs"/>
          <w:sz w:val="28"/>
          <w:szCs w:val="28"/>
          <w:rtl/>
        </w:rPr>
        <w:t>)كمتغير تابع وسعر الصرف كمتغير مستقل ويرمز له بالرمز (</w:t>
      </w:r>
      <w:r w:rsidR="00BC7A82">
        <w:rPr>
          <w:rFonts w:ascii="Simplified Arabic" w:hAnsi="Simplified Arabic" w:cs="Simplified Arabic"/>
          <w:sz w:val="28"/>
          <w:szCs w:val="28"/>
        </w:rPr>
        <w:t>EXR</w:t>
      </w:r>
      <w:r>
        <w:rPr>
          <w:rFonts w:ascii="Simplified Arabic" w:hAnsi="Simplified Arabic" w:cs="Simplified Arabic" w:hint="cs"/>
          <w:sz w:val="28"/>
          <w:szCs w:val="28"/>
          <w:rtl/>
        </w:rPr>
        <w:t>)</w:t>
      </w:r>
      <w:r w:rsidR="00BC7A82">
        <w:rPr>
          <w:rFonts w:ascii="Simplified Arabic" w:hAnsi="Simplified Arabic" w:cs="Simplified Arabic" w:hint="cs"/>
          <w:sz w:val="28"/>
          <w:szCs w:val="28"/>
          <w:rtl/>
        </w:rPr>
        <w:t>.</w:t>
      </w:r>
    </w:p>
    <w:p w14:paraId="7962B6A9" w14:textId="7A7DF998" w:rsidR="00786259" w:rsidRDefault="00786259" w:rsidP="00B16D1A">
      <w:pPr>
        <w:spacing w:line="276" w:lineRule="auto"/>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 xml:space="preserve">المتغير التابع </w:t>
      </w:r>
      <w:r>
        <w:rPr>
          <w:rFonts w:ascii="Simplified Arabic" w:hAnsi="Simplified Arabic" w:cs="Simplified Arabic"/>
          <w:sz w:val="28"/>
          <w:szCs w:val="28"/>
        </w:rPr>
        <w:t>LOGROE</w:t>
      </w:r>
    </w:p>
    <w:p w14:paraId="4DDD396C" w14:textId="2D71D61D" w:rsidR="00786259" w:rsidRDefault="00786259" w:rsidP="00AD3CF2">
      <w:pPr>
        <w:spacing w:line="276"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إيجاد نتائج التقدير على النحو </w:t>
      </w:r>
      <w:r w:rsidR="003B69D1">
        <w:rPr>
          <w:rFonts w:ascii="Simplified Arabic" w:hAnsi="Simplified Arabic" w:cs="Simplified Arabic" w:hint="cs"/>
          <w:sz w:val="28"/>
          <w:szCs w:val="28"/>
          <w:rtl/>
        </w:rPr>
        <w:t>التالي:</w:t>
      </w:r>
    </w:p>
    <w:p w14:paraId="399F0FB8" w14:textId="192CE4C9" w:rsidR="00786259" w:rsidRDefault="00786259" w:rsidP="00786259">
      <w:pPr>
        <w:spacing w:line="276" w:lineRule="auto"/>
        <w:jc w:val="center"/>
        <w:rPr>
          <w:rFonts w:ascii="Simplified Arabic" w:hAnsi="Simplified Arabic" w:cs="Simplified Arabic"/>
          <w:sz w:val="28"/>
          <w:szCs w:val="28"/>
          <w:rtl/>
        </w:rPr>
      </w:pPr>
      <w:r>
        <w:rPr>
          <w:rFonts w:ascii="Simplified Arabic" w:hAnsi="Simplified Arabic" w:cs="Simplified Arabic"/>
          <w:sz w:val="28"/>
          <w:szCs w:val="28"/>
        </w:rPr>
        <w:t>LOGROE=12.7-0.7LOGERX</w:t>
      </w:r>
    </w:p>
    <w:p w14:paraId="6A51A7FE" w14:textId="728F2840" w:rsidR="00786259" w:rsidRDefault="00786259" w:rsidP="00786259">
      <w:pPr>
        <w:spacing w:line="276" w:lineRule="auto"/>
        <w:jc w:val="center"/>
        <w:rPr>
          <w:rFonts w:ascii="Simplified Arabic" w:hAnsi="Simplified Arabic" w:cs="Simplified Arabic"/>
          <w:sz w:val="28"/>
          <w:szCs w:val="28"/>
          <w:rtl/>
        </w:rPr>
      </w:pPr>
      <w:r>
        <w:rPr>
          <w:rFonts w:ascii="Simplified Arabic" w:hAnsi="Simplified Arabic" w:cs="Simplified Arabic"/>
          <w:sz w:val="28"/>
          <w:szCs w:val="28"/>
        </w:rPr>
        <w:t>(</w:t>
      </w:r>
      <w:r w:rsidR="003B69D1">
        <w:rPr>
          <w:rFonts w:ascii="Simplified Arabic" w:hAnsi="Simplified Arabic" w:cs="Simplified Arabic"/>
          <w:sz w:val="28"/>
          <w:szCs w:val="28"/>
        </w:rPr>
        <w:t>0.10) (</w:t>
      </w:r>
      <w:r>
        <w:rPr>
          <w:rFonts w:ascii="Simplified Arabic" w:hAnsi="Simplified Arabic" w:cs="Simplified Arabic"/>
          <w:sz w:val="28"/>
          <w:szCs w:val="28"/>
        </w:rPr>
        <w:t>0.27)</w:t>
      </w:r>
    </w:p>
    <w:p w14:paraId="77A7B64F" w14:textId="4D544B32" w:rsidR="00786259" w:rsidRPr="008C2B75" w:rsidRDefault="004E55E6" w:rsidP="00B16D1A">
      <w:pPr>
        <w:spacing w:line="276" w:lineRule="auto"/>
        <w:jc w:val="both"/>
        <w:rPr>
          <w:rFonts w:ascii="Simplified Arabic" w:hAnsi="Simplified Arabic" w:cs="Simplified Arabic" w:hint="cs"/>
          <w:sz w:val="28"/>
          <w:szCs w:val="28"/>
          <w:rtl/>
        </w:rPr>
      </w:pPr>
      <m:oMathPara>
        <m:oMath>
          <m:sSup>
            <m:sSupPr>
              <m:ctrlPr>
                <w:rPr>
                  <w:rFonts w:ascii="Cambria Math" w:hAnsi="Cambria Math" w:cs="Simplified Arabic"/>
                  <w:sz w:val="28"/>
                  <w:szCs w:val="28"/>
                </w:rPr>
              </m:ctrlPr>
            </m:sSupPr>
            <m:e>
              <m:r>
                <w:rPr>
                  <w:rFonts w:ascii="Cambria Math" w:hAnsi="Cambria Math" w:cs="Simplified Arabic"/>
                  <w:sz w:val="28"/>
                  <w:szCs w:val="28"/>
                </w:rPr>
                <m:t>R</m:t>
              </m:r>
            </m:e>
            <m:sup>
              <m:r>
                <w:rPr>
                  <w:rFonts w:ascii="Cambria Math" w:hAnsi="Cambria Math" w:cs="Simplified Arabic"/>
                  <w:sz w:val="28"/>
                  <w:szCs w:val="28"/>
                </w:rPr>
                <m:t>2</m:t>
              </m:r>
            </m:sup>
          </m:sSup>
          <m:r>
            <w:rPr>
              <w:rFonts w:ascii="Cambria Math" w:hAnsi="Cambria Math" w:cs="Simplified Arabic"/>
              <w:sz w:val="28"/>
              <w:szCs w:val="28"/>
            </w:rPr>
            <m:t>=0.11</m:t>
          </m:r>
        </m:oMath>
      </m:oMathPara>
    </w:p>
    <w:p w14:paraId="35D58FBC" w14:textId="0090C599" w:rsidR="008C2B75" w:rsidRDefault="008C2B75" w:rsidP="008C2B75">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أظهرت نتائج التحليل إيجاد قيمة </w:t>
      </w:r>
      <w:r w:rsidR="003B69D1">
        <w:rPr>
          <w:rFonts w:ascii="Simplified Arabic" w:hAnsi="Simplified Arabic" w:cs="Simplified Arabic"/>
          <w:sz w:val="28"/>
          <w:szCs w:val="28"/>
        </w:rPr>
        <w:t>T</w:t>
      </w:r>
      <w:r w:rsidR="003B69D1">
        <w:rPr>
          <w:rFonts w:ascii="Simplified Arabic" w:hAnsi="Simplified Arabic" w:cs="Simplified Arabic" w:hint="cs"/>
          <w:sz w:val="28"/>
          <w:szCs w:val="28"/>
          <w:rtl/>
        </w:rPr>
        <w:t xml:space="preserve"> المحسوبة</w:t>
      </w:r>
      <w:r>
        <w:rPr>
          <w:rFonts w:ascii="Simplified Arabic" w:hAnsi="Simplified Arabic" w:cs="Simplified Arabic" w:hint="cs"/>
          <w:sz w:val="28"/>
          <w:szCs w:val="28"/>
          <w:rtl/>
        </w:rPr>
        <w:t xml:space="preserve"> لمعلمة </w:t>
      </w:r>
      <w:r w:rsidR="00342BDE">
        <w:rPr>
          <w:rFonts w:ascii="Simplified Arabic" w:hAnsi="Simplified Arabic" w:cs="Simplified Arabic"/>
          <w:sz w:val="28"/>
          <w:szCs w:val="28"/>
        </w:rPr>
        <w:t xml:space="preserve">LOGERX </w:t>
      </w:r>
      <w:r w:rsidR="00342BDE">
        <w:rPr>
          <w:rFonts w:ascii="Simplified Arabic" w:hAnsi="Simplified Arabic" w:cs="Simplified Arabic" w:hint="cs"/>
          <w:sz w:val="28"/>
          <w:szCs w:val="28"/>
          <w:rtl/>
        </w:rPr>
        <w:t xml:space="preserve">تبين انه </w:t>
      </w:r>
      <w:r w:rsidR="00D31771">
        <w:rPr>
          <w:rFonts w:ascii="Simplified Arabic" w:hAnsi="Simplified Arabic" w:cs="Simplified Arabic" w:hint="cs"/>
          <w:sz w:val="28"/>
          <w:szCs w:val="28"/>
          <w:rtl/>
        </w:rPr>
        <w:t>أصغر</w:t>
      </w:r>
      <w:r w:rsidR="00342BDE">
        <w:rPr>
          <w:rFonts w:ascii="Simplified Arabic" w:hAnsi="Simplified Arabic" w:cs="Simplified Arabic" w:hint="cs"/>
          <w:sz w:val="28"/>
          <w:szCs w:val="28"/>
          <w:rtl/>
        </w:rPr>
        <w:t xml:space="preserve"> من القيمة الجدولية حيث جاءت القيمة الاحتمالية </w:t>
      </w:r>
      <w:r w:rsidR="00D31771">
        <w:rPr>
          <w:rFonts w:ascii="Simplified Arabic" w:hAnsi="Simplified Arabic" w:cs="Simplified Arabic" w:hint="cs"/>
          <w:sz w:val="28"/>
          <w:szCs w:val="28"/>
          <w:rtl/>
        </w:rPr>
        <w:t>أكبر</w:t>
      </w:r>
      <w:r w:rsidR="00342BDE">
        <w:rPr>
          <w:rFonts w:ascii="Simplified Arabic" w:hAnsi="Simplified Arabic" w:cs="Simplified Arabic" w:hint="cs"/>
          <w:sz w:val="28"/>
          <w:szCs w:val="28"/>
          <w:rtl/>
        </w:rPr>
        <w:t xml:space="preserve"> من 0.05 بينما نسبة معامل التحديد الذي يقيس القوة التفسيرية للمتغير المستقل جاءت ضعيفة ولم تتعدي 0.27 وهذا يدل </w:t>
      </w:r>
      <w:r w:rsidR="00D31771">
        <w:rPr>
          <w:rFonts w:ascii="Simplified Arabic" w:hAnsi="Simplified Arabic" w:cs="Simplified Arabic" w:hint="cs"/>
          <w:sz w:val="28"/>
          <w:szCs w:val="28"/>
          <w:rtl/>
        </w:rPr>
        <w:t>على</w:t>
      </w:r>
      <w:r w:rsidR="00342BDE">
        <w:rPr>
          <w:rFonts w:ascii="Simplified Arabic" w:hAnsi="Simplified Arabic" w:cs="Simplified Arabic" w:hint="cs"/>
          <w:sz w:val="28"/>
          <w:szCs w:val="28"/>
          <w:rtl/>
        </w:rPr>
        <w:t xml:space="preserve"> انه 0.27من المتغيرات سببها في المتغير التابع الذي سببها في المتغير المستقل اما باقي القيم 0.73 سببها المتغيرات الأخرى والتي تمثلت في المتغير </w:t>
      </w:r>
      <w:r w:rsidR="003B69D1">
        <w:rPr>
          <w:rFonts w:ascii="Simplified Arabic" w:hAnsi="Simplified Arabic" w:cs="Simplified Arabic" w:hint="cs"/>
          <w:sz w:val="28"/>
          <w:szCs w:val="28"/>
          <w:rtl/>
        </w:rPr>
        <w:t>العشوائي.</w:t>
      </w:r>
    </w:p>
    <w:p w14:paraId="4829F1AA" w14:textId="77777777" w:rsidR="00342BDE" w:rsidRDefault="00342BDE" w:rsidP="008C2B75">
      <w:pPr>
        <w:spacing w:line="276" w:lineRule="auto"/>
        <w:jc w:val="both"/>
        <w:rPr>
          <w:rFonts w:ascii="Simplified Arabic" w:hAnsi="Simplified Arabic" w:cs="Simplified Arabic"/>
          <w:sz w:val="28"/>
          <w:szCs w:val="28"/>
          <w:rtl/>
        </w:rPr>
      </w:pPr>
    </w:p>
    <w:p w14:paraId="7475180D" w14:textId="294FE0CA" w:rsidR="00342BDE" w:rsidRDefault="00342BDE" w:rsidP="00342BDE">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النموذج ال</w:t>
      </w:r>
      <w:r w:rsidR="001A4BB7">
        <w:rPr>
          <w:rFonts w:ascii="Simplified Arabic" w:hAnsi="Simplified Arabic" w:cs="Simplified Arabic" w:hint="cs"/>
          <w:sz w:val="28"/>
          <w:szCs w:val="28"/>
          <w:rtl/>
        </w:rPr>
        <w:t>ثالث:</w:t>
      </w:r>
      <w:r>
        <w:rPr>
          <w:rFonts w:ascii="Simplified Arabic" w:hAnsi="Simplified Arabic" w:cs="Simplified Arabic" w:hint="cs"/>
          <w:sz w:val="28"/>
          <w:szCs w:val="28"/>
          <w:rtl/>
        </w:rPr>
        <w:t xml:space="preserve"> </w:t>
      </w:r>
    </w:p>
    <w:p w14:paraId="786F716F" w14:textId="01262A37" w:rsidR="00BC7A82" w:rsidRDefault="00BC7A82" w:rsidP="00BC7A82">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لدراسة العلاقة بين معدل العائد على </w:t>
      </w:r>
      <w:r w:rsidR="00D31771">
        <w:rPr>
          <w:rFonts w:ascii="Simplified Arabic" w:hAnsi="Simplified Arabic" w:cs="Simplified Arabic" w:hint="cs"/>
          <w:sz w:val="28"/>
          <w:szCs w:val="28"/>
          <w:rtl/>
        </w:rPr>
        <w:t>الودائع كمتغير</w:t>
      </w:r>
      <w:r>
        <w:rPr>
          <w:rFonts w:ascii="Simplified Arabic" w:hAnsi="Simplified Arabic" w:cs="Simplified Arabic" w:hint="cs"/>
          <w:sz w:val="28"/>
          <w:szCs w:val="28"/>
          <w:rtl/>
        </w:rPr>
        <w:t xml:space="preserve"> </w:t>
      </w:r>
      <w:r w:rsidR="00D31771">
        <w:rPr>
          <w:rFonts w:ascii="Simplified Arabic" w:hAnsi="Simplified Arabic" w:cs="Simplified Arabic" w:hint="cs"/>
          <w:sz w:val="28"/>
          <w:szCs w:val="28"/>
          <w:rtl/>
        </w:rPr>
        <w:t xml:space="preserve">تابع </w:t>
      </w:r>
      <w:r w:rsidR="00D31771">
        <w:rPr>
          <w:rFonts w:ascii="Simplified Arabic" w:hAnsi="Simplified Arabic" w:cs="Simplified Arabic"/>
          <w:sz w:val="28"/>
          <w:szCs w:val="28"/>
          <w:rtl/>
        </w:rPr>
        <w:t>(</w:t>
      </w:r>
      <w:r>
        <w:rPr>
          <w:rFonts w:ascii="Simplified Arabic" w:hAnsi="Simplified Arabic" w:cs="Simplified Arabic"/>
          <w:sz w:val="28"/>
          <w:szCs w:val="28"/>
        </w:rPr>
        <w:t>ROD</w:t>
      </w:r>
      <w:r>
        <w:rPr>
          <w:rFonts w:ascii="Simplified Arabic" w:hAnsi="Simplified Arabic" w:cs="Simplified Arabic" w:hint="cs"/>
          <w:sz w:val="28"/>
          <w:szCs w:val="28"/>
          <w:rtl/>
        </w:rPr>
        <w:t>) وسعر الصرف كمتغير مستقل (</w:t>
      </w:r>
      <w:r>
        <w:rPr>
          <w:rFonts w:ascii="Simplified Arabic" w:hAnsi="Simplified Arabic" w:cs="Simplified Arabic"/>
          <w:sz w:val="28"/>
          <w:szCs w:val="28"/>
        </w:rPr>
        <w:t>EXR</w:t>
      </w:r>
      <w:r>
        <w:rPr>
          <w:rFonts w:ascii="Simplified Arabic" w:hAnsi="Simplified Arabic" w:cs="Simplified Arabic" w:hint="cs"/>
          <w:sz w:val="28"/>
          <w:szCs w:val="28"/>
          <w:rtl/>
        </w:rPr>
        <w:t>).</w:t>
      </w:r>
    </w:p>
    <w:p w14:paraId="7430577B" w14:textId="404CCD71" w:rsidR="00342BDE" w:rsidRDefault="00342BDE" w:rsidP="00342BDE">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المتغ</w:t>
      </w:r>
      <w:r w:rsidR="001A4BB7">
        <w:rPr>
          <w:rFonts w:ascii="Simplified Arabic" w:hAnsi="Simplified Arabic" w:cs="Simplified Arabic" w:hint="cs"/>
          <w:sz w:val="28"/>
          <w:szCs w:val="28"/>
          <w:rtl/>
        </w:rPr>
        <w:t xml:space="preserve">ير </w:t>
      </w:r>
      <w:r>
        <w:rPr>
          <w:rFonts w:ascii="Simplified Arabic" w:hAnsi="Simplified Arabic" w:cs="Simplified Arabic" w:hint="cs"/>
          <w:sz w:val="28"/>
          <w:szCs w:val="28"/>
          <w:rtl/>
        </w:rPr>
        <w:t xml:space="preserve">التابع </w:t>
      </w:r>
      <w:r>
        <w:rPr>
          <w:rFonts w:ascii="Simplified Arabic" w:hAnsi="Simplified Arabic" w:cs="Simplified Arabic"/>
          <w:sz w:val="28"/>
          <w:szCs w:val="28"/>
        </w:rPr>
        <w:t xml:space="preserve">LOGROD </w:t>
      </w:r>
    </w:p>
    <w:p w14:paraId="5984B4D9" w14:textId="778FE024" w:rsidR="00342BDE" w:rsidRDefault="00342BDE" w:rsidP="00507F60">
      <w:pPr>
        <w:spacing w:line="276" w:lineRule="auto"/>
        <w:rPr>
          <w:rFonts w:ascii="Simplified Arabic" w:hAnsi="Simplified Arabic" w:cs="Simplified Arabic"/>
          <w:sz w:val="28"/>
          <w:szCs w:val="28"/>
          <w:rtl/>
        </w:rPr>
      </w:pPr>
      <w:r>
        <w:rPr>
          <w:rFonts w:ascii="Simplified Arabic" w:hAnsi="Simplified Arabic" w:cs="Simplified Arabic" w:hint="cs"/>
          <w:sz w:val="28"/>
          <w:szCs w:val="28"/>
          <w:rtl/>
        </w:rPr>
        <w:t>إيجاد نتائج التق</w:t>
      </w:r>
      <w:r w:rsidR="001A4BB7">
        <w:rPr>
          <w:rFonts w:ascii="Simplified Arabic" w:hAnsi="Simplified Arabic" w:cs="Simplified Arabic" w:hint="cs"/>
          <w:sz w:val="28"/>
          <w:szCs w:val="28"/>
          <w:rtl/>
        </w:rPr>
        <w:t>دير</w:t>
      </w:r>
      <w:r>
        <w:rPr>
          <w:rFonts w:ascii="Simplified Arabic" w:hAnsi="Simplified Arabic" w:cs="Simplified Arabic" w:hint="cs"/>
          <w:sz w:val="28"/>
          <w:szCs w:val="28"/>
          <w:rtl/>
        </w:rPr>
        <w:t xml:space="preserve"> عل</w:t>
      </w:r>
      <w:r w:rsidR="007E6941">
        <w:rPr>
          <w:rFonts w:ascii="Simplified Arabic" w:hAnsi="Simplified Arabic" w:cs="Simplified Arabic" w:hint="cs"/>
          <w:sz w:val="28"/>
          <w:szCs w:val="28"/>
          <w:rtl/>
        </w:rPr>
        <w:t xml:space="preserve">ى </w:t>
      </w:r>
      <w:r>
        <w:rPr>
          <w:rFonts w:ascii="Simplified Arabic" w:hAnsi="Simplified Arabic" w:cs="Simplified Arabic" w:hint="cs"/>
          <w:sz w:val="28"/>
          <w:szCs w:val="28"/>
          <w:rtl/>
        </w:rPr>
        <w:t xml:space="preserve">النحو </w:t>
      </w:r>
      <w:r w:rsidR="00D31771">
        <w:rPr>
          <w:rFonts w:ascii="Simplified Arabic" w:hAnsi="Simplified Arabic" w:cs="Simplified Arabic" w:hint="cs"/>
          <w:sz w:val="28"/>
          <w:szCs w:val="28"/>
          <w:rtl/>
        </w:rPr>
        <w:t>التالي:</w:t>
      </w:r>
    </w:p>
    <w:p w14:paraId="52A63DC1" w14:textId="3F387869" w:rsidR="00342BDE" w:rsidRDefault="00342BDE" w:rsidP="00507F60">
      <w:pPr>
        <w:spacing w:line="276" w:lineRule="auto"/>
        <w:jc w:val="center"/>
        <w:rPr>
          <w:rFonts w:ascii="Simplified Arabic" w:hAnsi="Simplified Arabic" w:cs="Simplified Arabic"/>
          <w:sz w:val="28"/>
          <w:szCs w:val="28"/>
          <w:rtl/>
        </w:rPr>
      </w:pPr>
      <w:r>
        <w:rPr>
          <w:rFonts w:ascii="Simplified Arabic" w:hAnsi="Simplified Arabic" w:cs="Simplified Arabic"/>
          <w:sz w:val="28"/>
          <w:szCs w:val="28"/>
        </w:rPr>
        <w:t>LOGROD=7.66+0.2LOGERX</w:t>
      </w:r>
    </w:p>
    <w:p w14:paraId="7470194D" w14:textId="0223ED32" w:rsidR="00342BDE" w:rsidRDefault="00342BDE" w:rsidP="00507F60">
      <w:pPr>
        <w:spacing w:line="276" w:lineRule="auto"/>
        <w:jc w:val="center"/>
        <w:rPr>
          <w:rFonts w:ascii="Simplified Arabic" w:hAnsi="Simplified Arabic" w:cs="Simplified Arabic"/>
          <w:sz w:val="28"/>
          <w:szCs w:val="28"/>
          <w:rtl/>
        </w:rPr>
      </w:pPr>
      <w:r>
        <w:rPr>
          <w:rFonts w:ascii="Simplified Arabic" w:hAnsi="Simplified Arabic" w:cs="Simplified Arabic"/>
          <w:sz w:val="28"/>
          <w:szCs w:val="28"/>
        </w:rPr>
        <w:t>(</w:t>
      </w:r>
      <w:r w:rsidR="00D31771">
        <w:rPr>
          <w:rFonts w:ascii="Simplified Arabic" w:hAnsi="Simplified Arabic" w:cs="Simplified Arabic"/>
          <w:sz w:val="28"/>
          <w:szCs w:val="28"/>
        </w:rPr>
        <w:t>0.10) (</w:t>
      </w:r>
      <w:r>
        <w:rPr>
          <w:rFonts w:ascii="Simplified Arabic" w:hAnsi="Simplified Arabic" w:cs="Simplified Arabic"/>
          <w:sz w:val="28"/>
          <w:szCs w:val="28"/>
        </w:rPr>
        <w:t>0.94)</w:t>
      </w:r>
    </w:p>
    <w:p w14:paraId="2647094B" w14:textId="04D57FA9" w:rsidR="00342BDE" w:rsidRPr="001B6D8C" w:rsidRDefault="004E55E6" w:rsidP="00507F60">
      <w:pPr>
        <w:spacing w:line="276" w:lineRule="auto"/>
        <w:jc w:val="center"/>
        <w:rPr>
          <w:rFonts w:ascii="Simplified Arabic" w:hAnsi="Simplified Arabic" w:cs="Simplified Arabic" w:hint="cs"/>
          <w:i/>
          <w:sz w:val="28"/>
          <w:szCs w:val="28"/>
          <w:rtl/>
        </w:rPr>
      </w:pPr>
      <m:oMathPara>
        <m:oMath>
          <m:sSup>
            <m:sSupPr>
              <m:ctrlPr>
                <w:rPr>
                  <w:rFonts w:ascii="Cambria Math" w:hAnsi="Cambria Math" w:cs="Simplified Arabic"/>
                  <w:i/>
                  <w:sz w:val="28"/>
                  <w:szCs w:val="28"/>
                </w:rPr>
              </m:ctrlPr>
            </m:sSupPr>
            <m:e>
              <m:r>
                <w:rPr>
                  <w:rFonts w:ascii="Cambria Math" w:hAnsi="Cambria Math" w:cs="Simplified Arabic"/>
                  <w:sz w:val="28"/>
                  <w:szCs w:val="28"/>
                </w:rPr>
                <m:t>R</m:t>
              </m:r>
            </m:e>
            <m:sup>
              <m:r>
                <w:rPr>
                  <w:rFonts w:ascii="Cambria Math" w:hAnsi="Cambria Math" w:cs="Simplified Arabic"/>
                  <w:sz w:val="28"/>
                  <w:szCs w:val="28"/>
                </w:rPr>
                <m:t>2</m:t>
              </m:r>
            </m:sup>
          </m:sSup>
          <m:r>
            <w:rPr>
              <w:rFonts w:ascii="Cambria Math" w:hAnsi="Cambria Math" w:cs="Simplified Arabic"/>
              <w:sz w:val="28"/>
              <w:szCs w:val="28"/>
            </w:rPr>
            <m:t>=0.0005</m:t>
          </m:r>
        </m:oMath>
      </m:oMathPara>
    </w:p>
    <w:p w14:paraId="63FCAEF3" w14:textId="24C1E6C1" w:rsidR="0045394A" w:rsidRDefault="00342BDE" w:rsidP="00342BDE">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من خلال نتائج التحليل </w:t>
      </w:r>
      <w:r w:rsidR="001A4BB7">
        <w:rPr>
          <w:rFonts w:ascii="Simplified Arabic" w:hAnsi="Simplified Arabic" w:cs="Simplified Arabic" w:hint="cs"/>
          <w:sz w:val="28"/>
          <w:szCs w:val="28"/>
          <w:rtl/>
        </w:rPr>
        <w:t>ا</w:t>
      </w:r>
      <w:r>
        <w:rPr>
          <w:rFonts w:ascii="Simplified Arabic" w:hAnsi="Simplified Arabic" w:cs="Simplified Arabic" w:hint="cs"/>
          <w:sz w:val="28"/>
          <w:szCs w:val="28"/>
          <w:rtl/>
        </w:rPr>
        <w:t>يجاد قيمة</w:t>
      </w:r>
      <w:r w:rsidR="00D31771">
        <w:rPr>
          <w:rFonts w:ascii="Simplified Arabic" w:hAnsi="Simplified Arabic" w:cs="Simplified Arabic"/>
          <w:sz w:val="28"/>
          <w:szCs w:val="28"/>
        </w:rPr>
        <w:t>T</w:t>
      </w:r>
      <w:r w:rsidR="00D31771">
        <w:rPr>
          <w:rFonts w:ascii="Simplified Arabic" w:hAnsi="Simplified Arabic" w:cs="Simplified Arabic" w:hint="cs"/>
          <w:sz w:val="28"/>
          <w:szCs w:val="28"/>
          <w:rtl/>
        </w:rPr>
        <w:t xml:space="preserve"> المحسوبة</w:t>
      </w:r>
      <w:r>
        <w:rPr>
          <w:rFonts w:ascii="Simplified Arabic" w:hAnsi="Simplified Arabic" w:cs="Simplified Arabic" w:hint="cs"/>
          <w:sz w:val="28"/>
          <w:szCs w:val="28"/>
          <w:rtl/>
        </w:rPr>
        <w:t xml:space="preserve"> لمعلمة   </w:t>
      </w:r>
      <w:r w:rsidR="001A4BB7">
        <w:rPr>
          <w:rFonts w:ascii="Simplified Arabic" w:hAnsi="Simplified Arabic" w:cs="Simplified Arabic"/>
          <w:sz w:val="28"/>
          <w:szCs w:val="28"/>
        </w:rPr>
        <w:t>LOGERX</w:t>
      </w:r>
      <w:r>
        <w:rPr>
          <w:rFonts w:ascii="Simplified Arabic" w:hAnsi="Simplified Arabic" w:cs="Simplified Arabic" w:hint="cs"/>
          <w:sz w:val="28"/>
          <w:szCs w:val="28"/>
          <w:rtl/>
        </w:rPr>
        <w:t xml:space="preserve"> تبين انه </w:t>
      </w:r>
      <w:r w:rsidR="00D31771">
        <w:rPr>
          <w:rFonts w:ascii="Simplified Arabic" w:hAnsi="Simplified Arabic" w:cs="Simplified Arabic" w:hint="cs"/>
          <w:sz w:val="28"/>
          <w:szCs w:val="28"/>
          <w:rtl/>
        </w:rPr>
        <w:t>أصغر</w:t>
      </w:r>
      <w:r>
        <w:rPr>
          <w:rFonts w:ascii="Simplified Arabic" w:hAnsi="Simplified Arabic" w:cs="Simplified Arabic" w:hint="cs"/>
          <w:sz w:val="28"/>
          <w:szCs w:val="28"/>
          <w:rtl/>
        </w:rPr>
        <w:t xml:space="preserve"> من القيمة الجدولية حيث جاءت القيمة الاحتمالية </w:t>
      </w:r>
      <w:r w:rsidR="00D31771">
        <w:rPr>
          <w:rFonts w:ascii="Simplified Arabic" w:hAnsi="Simplified Arabic" w:cs="Simplified Arabic" w:hint="cs"/>
          <w:sz w:val="28"/>
          <w:szCs w:val="28"/>
          <w:rtl/>
        </w:rPr>
        <w:t>أكبر</w:t>
      </w:r>
      <w:r>
        <w:rPr>
          <w:rFonts w:ascii="Simplified Arabic" w:hAnsi="Simplified Arabic" w:cs="Simplified Arabic" w:hint="cs"/>
          <w:sz w:val="28"/>
          <w:szCs w:val="28"/>
          <w:rtl/>
        </w:rPr>
        <w:t xml:space="preserve"> من0.05 اما بالنسبة لم</w:t>
      </w:r>
      <w:r w:rsidR="001A4BB7">
        <w:rPr>
          <w:rFonts w:ascii="Simplified Arabic" w:hAnsi="Simplified Arabic" w:cs="Simplified Arabic" w:hint="cs"/>
          <w:sz w:val="28"/>
          <w:szCs w:val="28"/>
          <w:rtl/>
        </w:rPr>
        <w:t>عا</w:t>
      </w:r>
      <w:r>
        <w:rPr>
          <w:rFonts w:ascii="Simplified Arabic" w:hAnsi="Simplified Arabic" w:cs="Simplified Arabic" w:hint="cs"/>
          <w:sz w:val="28"/>
          <w:szCs w:val="28"/>
          <w:rtl/>
        </w:rPr>
        <w:t>مل التح</w:t>
      </w:r>
      <w:r w:rsidR="001A4BB7">
        <w:rPr>
          <w:rFonts w:ascii="Simplified Arabic" w:hAnsi="Simplified Arabic" w:cs="Simplified Arabic" w:hint="cs"/>
          <w:sz w:val="28"/>
          <w:szCs w:val="28"/>
          <w:rtl/>
        </w:rPr>
        <w:t>ديد</w:t>
      </w:r>
      <w:r>
        <w:rPr>
          <w:rFonts w:ascii="Simplified Arabic" w:hAnsi="Simplified Arabic" w:cs="Simplified Arabic" w:hint="cs"/>
          <w:sz w:val="28"/>
          <w:szCs w:val="28"/>
          <w:rtl/>
        </w:rPr>
        <w:t xml:space="preserve"> الذي يقيس القوة التفسيرية لمتغير المستقل كانت ضعيفة ولم تتعدى 0.0005 هذا يدل عل</w:t>
      </w:r>
      <w:r w:rsidR="007E6941">
        <w:rPr>
          <w:rFonts w:ascii="Simplified Arabic" w:hAnsi="Simplified Arabic" w:cs="Simplified Arabic" w:hint="cs"/>
          <w:sz w:val="28"/>
          <w:szCs w:val="28"/>
          <w:rtl/>
        </w:rPr>
        <w:t>ى</w:t>
      </w:r>
      <w:r>
        <w:rPr>
          <w:rFonts w:ascii="Simplified Arabic" w:hAnsi="Simplified Arabic" w:cs="Simplified Arabic" w:hint="cs"/>
          <w:sz w:val="28"/>
          <w:szCs w:val="28"/>
          <w:rtl/>
        </w:rPr>
        <w:t xml:space="preserve"> انه 0.0005 </w:t>
      </w:r>
      <w:r>
        <w:rPr>
          <w:rFonts w:ascii="Simplified Arabic" w:hAnsi="Simplified Arabic" w:cs="Simplified Arabic" w:hint="cs"/>
          <w:sz w:val="28"/>
          <w:szCs w:val="28"/>
          <w:rtl/>
        </w:rPr>
        <w:lastRenderedPageBreak/>
        <w:t>من المتغيرات سببها في المتغ</w:t>
      </w:r>
      <w:r w:rsidR="001A4BB7">
        <w:rPr>
          <w:rFonts w:ascii="Simplified Arabic" w:hAnsi="Simplified Arabic" w:cs="Simplified Arabic" w:hint="cs"/>
          <w:sz w:val="28"/>
          <w:szCs w:val="28"/>
          <w:rtl/>
        </w:rPr>
        <w:t>ير</w:t>
      </w:r>
      <w:r>
        <w:rPr>
          <w:rFonts w:ascii="Simplified Arabic" w:hAnsi="Simplified Arabic" w:cs="Simplified Arabic" w:hint="cs"/>
          <w:sz w:val="28"/>
          <w:szCs w:val="28"/>
          <w:rtl/>
        </w:rPr>
        <w:t xml:space="preserve"> التابع سببها المتغير الم</w:t>
      </w:r>
      <w:r w:rsidR="001A4BB7">
        <w:rPr>
          <w:rFonts w:ascii="Simplified Arabic" w:hAnsi="Simplified Arabic" w:cs="Simplified Arabic" w:hint="cs"/>
          <w:sz w:val="28"/>
          <w:szCs w:val="28"/>
          <w:rtl/>
        </w:rPr>
        <w:t xml:space="preserve">ستقل </w:t>
      </w:r>
      <w:r>
        <w:rPr>
          <w:rFonts w:ascii="Simplified Arabic" w:hAnsi="Simplified Arabic" w:cs="Simplified Arabic" w:hint="cs"/>
          <w:sz w:val="28"/>
          <w:szCs w:val="28"/>
          <w:rtl/>
        </w:rPr>
        <w:t>اما باقي القيم 0.9995 سببها المتغيرات ال</w:t>
      </w:r>
      <w:r w:rsidR="001A4BB7">
        <w:rPr>
          <w:rFonts w:ascii="Simplified Arabic" w:hAnsi="Simplified Arabic" w:cs="Simplified Arabic" w:hint="cs"/>
          <w:sz w:val="28"/>
          <w:szCs w:val="28"/>
          <w:rtl/>
        </w:rPr>
        <w:t>أ</w:t>
      </w:r>
      <w:r>
        <w:rPr>
          <w:rFonts w:ascii="Simplified Arabic" w:hAnsi="Simplified Arabic" w:cs="Simplified Arabic" w:hint="cs"/>
          <w:sz w:val="28"/>
          <w:szCs w:val="28"/>
          <w:rtl/>
        </w:rPr>
        <w:t>خرى تمثلت في المتغير العشوائي.</w:t>
      </w:r>
    </w:p>
    <w:p w14:paraId="04951E6F" w14:textId="77777777" w:rsidR="00C67AE1" w:rsidRDefault="00752B00" w:rsidP="00C67AE1">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_</w:t>
      </w:r>
      <w:r w:rsidR="009E75D5">
        <w:rPr>
          <w:rFonts w:ascii="Simplified Arabic" w:hAnsi="Simplified Arabic" w:cs="Simplified Arabic" w:hint="cs"/>
          <w:sz w:val="28"/>
          <w:szCs w:val="28"/>
          <w:rtl/>
        </w:rPr>
        <w:t xml:space="preserve">من خلال قياس النموذج الخطي البسيط التي تم اعتمادها لتحليل العلاقة بين المتغيرات التابعة والمتغير المستقل تبين ان سعر الصرف لا يؤثر على </w:t>
      </w:r>
      <w:r w:rsidR="00D31771">
        <w:rPr>
          <w:rFonts w:ascii="Simplified Arabic" w:hAnsi="Simplified Arabic" w:cs="Simplified Arabic" w:hint="cs"/>
          <w:sz w:val="28"/>
          <w:szCs w:val="28"/>
          <w:rtl/>
        </w:rPr>
        <w:t xml:space="preserve">معدلات </w:t>
      </w:r>
      <w:r w:rsidR="00D31771">
        <w:rPr>
          <w:rFonts w:ascii="Simplified Arabic" w:hAnsi="Simplified Arabic" w:cs="Simplified Arabic"/>
          <w:sz w:val="28"/>
          <w:szCs w:val="28"/>
          <w:rtl/>
        </w:rPr>
        <w:t>(</w:t>
      </w:r>
      <w:r w:rsidR="009E75D5">
        <w:rPr>
          <w:rFonts w:ascii="Simplified Arabic" w:hAnsi="Simplified Arabic" w:cs="Simplified Arabic" w:hint="cs"/>
          <w:sz w:val="28"/>
          <w:szCs w:val="28"/>
          <w:rtl/>
        </w:rPr>
        <w:t xml:space="preserve">معدل العائد </w:t>
      </w:r>
      <w:r w:rsidR="00D31771">
        <w:rPr>
          <w:rFonts w:ascii="Simplified Arabic" w:hAnsi="Simplified Arabic" w:cs="Simplified Arabic" w:hint="cs"/>
          <w:sz w:val="28"/>
          <w:szCs w:val="28"/>
          <w:rtl/>
        </w:rPr>
        <w:t>على</w:t>
      </w:r>
      <w:r w:rsidR="009E75D5">
        <w:rPr>
          <w:rFonts w:ascii="Simplified Arabic" w:hAnsi="Simplified Arabic" w:cs="Simplified Arabic" w:hint="cs"/>
          <w:sz w:val="28"/>
          <w:szCs w:val="28"/>
          <w:rtl/>
        </w:rPr>
        <w:t xml:space="preserve"> </w:t>
      </w:r>
      <w:r w:rsidR="00D31771">
        <w:rPr>
          <w:rFonts w:ascii="Simplified Arabic" w:hAnsi="Simplified Arabic" w:cs="Simplified Arabic" w:hint="cs"/>
          <w:sz w:val="28"/>
          <w:szCs w:val="28"/>
          <w:rtl/>
        </w:rPr>
        <w:t>الأصول؛ معدل</w:t>
      </w:r>
      <w:r w:rsidR="009E75D5">
        <w:rPr>
          <w:rFonts w:ascii="Simplified Arabic" w:hAnsi="Simplified Arabic" w:cs="Simplified Arabic" w:hint="cs"/>
          <w:sz w:val="28"/>
          <w:szCs w:val="28"/>
          <w:rtl/>
        </w:rPr>
        <w:t xml:space="preserve"> العائد </w:t>
      </w:r>
      <w:r w:rsidR="00D31771">
        <w:rPr>
          <w:rFonts w:ascii="Simplified Arabic" w:hAnsi="Simplified Arabic" w:cs="Simplified Arabic" w:hint="cs"/>
          <w:sz w:val="28"/>
          <w:szCs w:val="28"/>
          <w:rtl/>
        </w:rPr>
        <w:t>على</w:t>
      </w:r>
      <w:r w:rsidR="009E75D5">
        <w:rPr>
          <w:rFonts w:ascii="Simplified Arabic" w:hAnsi="Simplified Arabic" w:cs="Simplified Arabic" w:hint="cs"/>
          <w:sz w:val="28"/>
          <w:szCs w:val="28"/>
          <w:rtl/>
        </w:rPr>
        <w:t xml:space="preserve"> حقوق </w:t>
      </w:r>
      <w:r w:rsidR="00D31771">
        <w:rPr>
          <w:rFonts w:ascii="Simplified Arabic" w:hAnsi="Simplified Arabic" w:cs="Simplified Arabic" w:hint="cs"/>
          <w:sz w:val="28"/>
          <w:szCs w:val="28"/>
          <w:rtl/>
        </w:rPr>
        <w:t>الملكية؛</w:t>
      </w:r>
      <w:r w:rsidR="009E75D5">
        <w:rPr>
          <w:rFonts w:ascii="Simplified Arabic" w:hAnsi="Simplified Arabic" w:cs="Simplified Arabic" w:hint="cs"/>
          <w:sz w:val="28"/>
          <w:szCs w:val="28"/>
          <w:rtl/>
        </w:rPr>
        <w:t xml:space="preserve"> معدل العائد </w:t>
      </w:r>
      <w:r w:rsidR="00D31771">
        <w:rPr>
          <w:rFonts w:ascii="Simplified Arabic" w:hAnsi="Simplified Arabic" w:cs="Simplified Arabic" w:hint="cs"/>
          <w:sz w:val="28"/>
          <w:szCs w:val="28"/>
          <w:rtl/>
        </w:rPr>
        <w:t>على</w:t>
      </w:r>
      <w:r w:rsidR="009E75D5">
        <w:rPr>
          <w:rFonts w:ascii="Simplified Arabic" w:hAnsi="Simplified Arabic" w:cs="Simplified Arabic" w:hint="cs"/>
          <w:sz w:val="28"/>
          <w:szCs w:val="28"/>
          <w:rtl/>
        </w:rPr>
        <w:t xml:space="preserve"> الودائع) وهذا ما</w:t>
      </w:r>
      <w:r w:rsidR="00257563">
        <w:rPr>
          <w:rFonts w:ascii="Simplified Arabic" w:hAnsi="Simplified Arabic" w:cs="Simplified Arabic" w:hint="cs"/>
          <w:sz w:val="28"/>
          <w:szCs w:val="28"/>
          <w:rtl/>
        </w:rPr>
        <w:t xml:space="preserve"> يثبت </w:t>
      </w:r>
      <w:r w:rsidR="00D31771">
        <w:rPr>
          <w:rFonts w:ascii="Simplified Arabic" w:hAnsi="Simplified Arabic" w:cs="Simplified Arabic" w:hint="cs"/>
          <w:sz w:val="28"/>
          <w:szCs w:val="28"/>
          <w:rtl/>
        </w:rPr>
        <w:t>فرضيات البحث</w:t>
      </w:r>
      <w:r w:rsidR="009E75D5">
        <w:rPr>
          <w:rFonts w:ascii="Simplified Arabic" w:hAnsi="Simplified Arabic" w:cs="Simplified Arabic" w:hint="cs"/>
          <w:sz w:val="28"/>
          <w:szCs w:val="28"/>
          <w:rtl/>
        </w:rPr>
        <w:t xml:space="preserve"> التي صيغت عل</w:t>
      </w:r>
      <w:r w:rsidR="007E6941">
        <w:rPr>
          <w:rFonts w:ascii="Simplified Arabic" w:hAnsi="Simplified Arabic" w:cs="Simplified Arabic" w:hint="cs"/>
          <w:sz w:val="28"/>
          <w:szCs w:val="28"/>
          <w:rtl/>
        </w:rPr>
        <w:t>ى</w:t>
      </w:r>
      <w:r w:rsidR="009E75D5">
        <w:rPr>
          <w:rFonts w:ascii="Simplified Arabic" w:hAnsi="Simplified Arabic" w:cs="Simplified Arabic" w:hint="cs"/>
          <w:sz w:val="28"/>
          <w:szCs w:val="28"/>
          <w:rtl/>
        </w:rPr>
        <w:t xml:space="preserve"> النص </w:t>
      </w:r>
      <w:r w:rsidR="00D31771">
        <w:rPr>
          <w:rFonts w:ascii="Simplified Arabic" w:hAnsi="Simplified Arabic" w:cs="Simplified Arabic" w:hint="cs"/>
          <w:sz w:val="28"/>
          <w:szCs w:val="28"/>
          <w:rtl/>
        </w:rPr>
        <w:t>التالي:</w:t>
      </w:r>
    </w:p>
    <w:p w14:paraId="30724C1A" w14:textId="67BD332E" w:rsidR="00C67AE1" w:rsidRPr="00C67AE1" w:rsidRDefault="00C67AE1" w:rsidP="00C67AE1">
      <w:pPr>
        <w:spacing w:line="276" w:lineRule="auto"/>
        <w:jc w:val="both"/>
        <w:rPr>
          <w:rFonts w:ascii="Simplified Arabic" w:hAnsi="Simplified Arabic" w:cs="Simplified Arabic"/>
          <w:sz w:val="28"/>
          <w:szCs w:val="28"/>
        </w:rPr>
      </w:pPr>
      <w:r>
        <w:rPr>
          <w:rFonts w:ascii="Simplified Arabic" w:hAnsi="Simplified Arabic" w:cs="Simplified Arabic" w:hint="cs"/>
          <w:sz w:val="28"/>
          <w:szCs w:val="28"/>
          <w:rtl/>
        </w:rPr>
        <w:t>1</w:t>
      </w:r>
      <w:r w:rsidRPr="00C67AE1">
        <w:rPr>
          <w:rFonts w:ascii="Simplified Arabic" w:hAnsi="Simplified Arabic" w:cs="Simplified Arabic" w:hint="cs"/>
          <w:sz w:val="28"/>
          <w:szCs w:val="28"/>
          <w:rtl/>
        </w:rPr>
        <w:t>.</w:t>
      </w:r>
      <w:r w:rsidRPr="00C67AE1">
        <w:rPr>
          <w:rFonts w:ascii="Simplified Arabic" w:hAnsi="Simplified Arabic" w:cs="Simplified Arabic" w:hint="cs"/>
          <w:sz w:val="28"/>
          <w:szCs w:val="28"/>
          <w:rtl/>
          <w:lang w:bidi="ar-LY"/>
        </w:rPr>
        <w:t xml:space="preserve"> </w:t>
      </w:r>
      <w:r w:rsidRPr="00C67AE1">
        <w:rPr>
          <w:rFonts w:ascii="Simplified Arabic" w:hAnsi="Simplified Arabic" w:cs="Simplified Arabic" w:hint="cs"/>
          <w:sz w:val="28"/>
          <w:szCs w:val="28"/>
          <w:rtl/>
          <w:lang w:bidi="ar-LY"/>
        </w:rPr>
        <w:t>لا توجد علاقة ذات دلالة إحصائية بين تعديل سعر الصرف ومعدل العائد</w:t>
      </w:r>
      <w:r w:rsidRPr="00C67AE1">
        <w:rPr>
          <w:rFonts w:ascii="Simplified Arabic" w:hAnsi="Simplified Arabic" w:cs="Simplified Arabic" w:hint="cs"/>
          <w:sz w:val="32"/>
          <w:szCs w:val="32"/>
          <w:rtl/>
          <w:lang w:bidi="ar-LY"/>
        </w:rPr>
        <w:t xml:space="preserve"> على حقوق المليكة.</w:t>
      </w:r>
    </w:p>
    <w:p w14:paraId="5232F6EE" w14:textId="4AE18A04" w:rsidR="00C67AE1" w:rsidRDefault="00C67AE1" w:rsidP="00C67AE1">
      <w:pPr>
        <w:spacing w:line="360" w:lineRule="auto"/>
        <w:ind w:left="360"/>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w:t>
      </w:r>
      <w:r w:rsidRPr="00C67AE1">
        <w:rPr>
          <w:rFonts w:ascii="Simplified Arabic" w:hAnsi="Simplified Arabic" w:cs="Simplified Arabic" w:hint="cs"/>
          <w:sz w:val="28"/>
          <w:szCs w:val="28"/>
          <w:rtl/>
          <w:lang w:bidi="ar-LY"/>
        </w:rPr>
        <w:t xml:space="preserve">لا توجد علاقة ذات دلالة إحصائية بين سعر الصرف ومعدل العائد على </w:t>
      </w:r>
      <w:bookmarkStart w:id="5" w:name="_GoBack"/>
      <w:bookmarkEnd w:id="5"/>
      <w:r w:rsidRPr="00C67AE1">
        <w:rPr>
          <w:rFonts w:ascii="Simplified Arabic" w:hAnsi="Simplified Arabic" w:cs="Simplified Arabic" w:hint="cs"/>
          <w:sz w:val="28"/>
          <w:szCs w:val="28"/>
          <w:rtl/>
          <w:lang w:bidi="ar-LY"/>
        </w:rPr>
        <w:t>الأصول</w:t>
      </w:r>
      <w:r>
        <w:rPr>
          <w:rFonts w:ascii="Simplified Arabic" w:hAnsi="Simplified Arabic" w:cs="Simplified Arabic" w:hint="cs"/>
          <w:sz w:val="28"/>
          <w:szCs w:val="28"/>
          <w:rtl/>
          <w:lang w:bidi="ar-LY"/>
        </w:rPr>
        <w:t>.</w:t>
      </w:r>
    </w:p>
    <w:p w14:paraId="0A4A2940" w14:textId="64B4C157" w:rsidR="00C67AE1" w:rsidRPr="00C67AE1" w:rsidRDefault="00C67AE1" w:rsidP="00C67AE1">
      <w:pPr>
        <w:spacing w:line="360" w:lineRule="auto"/>
        <w:ind w:left="360"/>
        <w:rPr>
          <w:rFonts w:ascii="Simplified Arabic" w:hAnsi="Simplified Arabic" w:cs="Simplified Arabic" w:hint="cs"/>
          <w:sz w:val="28"/>
          <w:szCs w:val="28"/>
          <w:rtl/>
          <w:lang w:bidi="ar-LY"/>
        </w:rPr>
      </w:pPr>
      <w:r>
        <w:rPr>
          <w:rFonts w:ascii="Simplified Arabic" w:hAnsi="Simplified Arabic" w:cs="Simplified Arabic" w:hint="cs"/>
          <w:sz w:val="28"/>
          <w:szCs w:val="28"/>
          <w:rtl/>
          <w:lang w:bidi="ar-LY"/>
        </w:rPr>
        <w:t>3.</w:t>
      </w:r>
      <w:r w:rsidRPr="00C67AE1">
        <w:rPr>
          <w:rFonts w:ascii="Simplified Arabic" w:hAnsi="Simplified Arabic" w:cs="Simplified Arabic" w:hint="cs"/>
          <w:sz w:val="28"/>
          <w:szCs w:val="28"/>
          <w:rtl/>
          <w:lang w:bidi="ar-LY"/>
        </w:rPr>
        <w:t>لا توج</w:t>
      </w:r>
      <w:r w:rsidRPr="00C67AE1">
        <w:rPr>
          <w:rFonts w:ascii="Simplified Arabic" w:hAnsi="Simplified Arabic" w:cs="Simplified Arabic" w:hint="eastAsia"/>
          <w:sz w:val="28"/>
          <w:szCs w:val="28"/>
          <w:rtl/>
          <w:lang w:bidi="ar-LY"/>
        </w:rPr>
        <w:t>د</w:t>
      </w:r>
      <w:r w:rsidRPr="00C67AE1">
        <w:rPr>
          <w:rFonts w:ascii="Simplified Arabic" w:hAnsi="Simplified Arabic" w:cs="Simplified Arabic" w:hint="cs"/>
          <w:sz w:val="28"/>
          <w:szCs w:val="28"/>
          <w:rtl/>
          <w:lang w:bidi="ar-LY"/>
        </w:rPr>
        <w:t xml:space="preserve"> علاقة ذات دلالة إحصائية بين سعر الصرف ومعدل العائد على الودائع.</w:t>
      </w:r>
    </w:p>
    <w:p w14:paraId="5BFB2288" w14:textId="1FFFB93E" w:rsidR="00C67AE1" w:rsidRDefault="00C67AE1" w:rsidP="00C67AE1">
      <w:pPr>
        <w:spacing w:line="276" w:lineRule="auto"/>
        <w:jc w:val="both"/>
        <w:rPr>
          <w:rFonts w:ascii="Simplified Arabic" w:hAnsi="Simplified Arabic" w:cs="Simplified Arabic"/>
          <w:sz w:val="28"/>
          <w:szCs w:val="28"/>
          <w:rtl/>
          <w:lang w:bidi="ar-LY"/>
        </w:rPr>
      </w:pPr>
    </w:p>
    <w:p w14:paraId="145F5850" w14:textId="77777777" w:rsidR="00C67AE1" w:rsidRDefault="00C67AE1" w:rsidP="00C67AE1">
      <w:pPr>
        <w:spacing w:line="276" w:lineRule="auto"/>
        <w:jc w:val="both"/>
        <w:rPr>
          <w:rFonts w:ascii="Simplified Arabic" w:hAnsi="Simplified Arabic" w:cs="Simplified Arabic"/>
          <w:sz w:val="28"/>
          <w:szCs w:val="28"/>
          <w:rtl/>
        </w:rPr>
      </w:pPr>
    </w:p>
    <w:p w14:paraId="69F9D8FD" w14:textId="77777777" w:rsidR="00416202" w:rsidRDefault="00416202" w:rsidP="00257563">
      <w:pPr>
        <w:spacing w:line="360" w:lineRule="auto"/>
        <w:jc w:val="both"/>
        <w:rPr>
          <w:rFonts w:ascii="Simplified Arabic" w:hAnsi="Simplified Arabic" w:cs="Simplified Arabic"/>
          <w:sz w:val="28"/>
          <w:szCs w:val="28"/>
          <w:rtl/>
        </w:rPr>
      </w:pPr>
    </w:p>
    <w:p w14:paraId="36A40C70" w14:textId="77777777" w:rsidR="005D4B8F" w:rsidRDefault="005D4B8F" w:rsidP="00257563">
      <w:pPr>
        <w:spacing w:line="360" w:lineRule="auto"/>
        <w:jc w:val="both"/>
        <w:rPr>
          <w:rFonts w:ascii="Simplified Arabic" w:hAnsi="Simplified Arabic" w:cs="Simplified Arabic" w:hint="cs"/>
          <w:b/>
          <w:bCs/>
          <w:sz w:val="32"/>
          <w:szCs w:val="32"/>
          <w:rtl/>
        </w:rPr>
      </w:pPr>
    </w:p>
    <w:p w14:paraId="5119240B" w14:textId="77777777" w:rsidR="005D4B8F" w:rsidRDefault="005D4B8F" w:rsidP="00257563">
      <w:pPr>
        <w:spacing w:line="360" w:lineRule="auto"/>
        <w:jc w:val="both"/>
        <w:rPr>
          <w:rFonts w:ascii="Simplified Arabic" w:hAnsi="Simplified Arabic" w:cs="Simplified Arabic"/>
          <w:b/>
          <w:bCs/>
          <w:sz w:val="32"/>
          <w:szCs w:val="32"/>
          <w:rtl/>
        </w:rPr>
      </w:pPr>
    </w:p>
    <w:p w14:paraId="30CFB111" w14:textId="77777777" w:rsidR="005D4B8F" w:rsidRDefault="005D4B8F" w:rsidP="00257563">
      <w:pPr>
        <w:spacing w:line="360" w:lineRule="auto"/>
        <w:jc w:val="both"/>
        <w:rPr>
          <w:rFonts w:ascii="Simplified Arabic" w:hAnsi="Simplified Arabic" w:cs="Simplified Arabic"/>
          <w:b/>
          <w:bCs/>
          <w:sz w:val="32"/>
          <w:szCs w:val="32"/>
          <w:rtl/>
        </w:rPr>
      </w:pPr>
    </w:p>
    <w:p w14:paraId="7026B685" w14:textId="77777777" w:rsidR="005D4B8F" w:rsidRDefault="005D4B8F" w:rsidP="00257563">
      <w:pPr>
        <w:spacing w:line="360" w:lineRule="auto"/>
        <w:jc w:val="both"/>
        <w:rPr>
          <w:rFonts w:ascii="Simplified Arabic" w:hAnsi="Simplified Arabic" w:cs="Simplified Arabic"/>
          <w:b/>
          <w:bCs/>
          <w:sz w:val="32"/>
          <w:szCs w:val="32"/>
          <w:rtl/>
        </w:rPr>
      </w:pPr>
    </w:p>
    <w:p w14:paraId="441D33DC" w14:textId="77777777" w:rsidR="005D4B8F" w:rsidRDefault="005D4B8F" w:rsidP="00257563">
      <w:pPr>
        <w:spacing w:line="360" w:lineRule="auto"/>
        <w:jc w:val="both"/>
        <w:rPr>
          <w:rFonts w:ascii="Simplified Arabic" w:hAnsi="Simplified Arabic" w:cs="Simplified Arabic"/>
          <w:b/>
          <w:bCs/>
          <w:sz w:val="32"/>
          <w:szCs w:val="32"/>
          <w:rtl/>
        </w:rPr>
      </w:pPr>
    </w:p>
    <w:p w14:paraId="5E0A26C7" w14:textId="77777777" w:rsidR="005D4B8F" w:rsidRDefault="005D4B8F" w:rsidP="00257563">
      <w:pPr>
        <w:spacing w:line="360" w:lineRule="auto"/>
        <w:jc w:val="both"/>
        <w:rPr>
          <w:rFonts w:ascii="Simplified Arabic" w:hAnsi="Simplified Arabic" w:cs="Simplified Arabic"/>
          <w:b/>
          <w:bCs/>
          <w:sz w:val="32"/>
          <w:szCs w:val="32"/>
          <w:rtl/>
        </w:rPr>
      </w:pPr>
    </w:p>
    <w:p w14:paraId="0030F8B9" w14:textId="77777777" w:rsidR="005D4B8F" w:rsidRDefault="005D4B8F" w:rsidP="00257563">
      <w:pPr>
        <w:spacing w:line="360" w:lineRule="auto"/>
        <w:jc w:val="both"/>
        <w:rPr>
          <w:rFonts w:ascii="Simplified Arabic" w:hAnsi="Simplified Arabic" w:cs="Simplified Arabic"/>
          <w:b/>
          <w:bCs/>
          <w:sz w:val="32"/>
          <w:szCs w:val="32"/>
          <w:rtl/>
        </w:rPr>
      </w:pPr>
    </w:p>
    <w:p w14:paraId="2673F5C0" w14:textId="77777777" w:rsidR="00E64B72" w:rsidRDefault="00E64B72" w:rsidP="00257563">
      <w:pPr>
        <w:spacing w:line="360" w:lineRule="auto"/>
        <w:jc w:val="both"/>
        <w:rPr>
          <w:rFonts w:ascii="Simplified Arabic" w:hAnsi="Simplified Arabic" w:cs="Simplified Arabic"/>
          <w:b/>
          <w:bCs/>
          <w:sz w:val="32"/>
          <w:szCs w:val="32"/>
          <w:rtl/>
        </w:rPr>
      </w:pPr>
    </w:p>
    <w:p w14:paraId="3A3F46C7" w14:textId="77777777" w:rsidR="00E64B72" w:rsidRDefault="00E64B72" w:rsidP="00257563">
      <w:pPr>
        <w:spacing w:line="360" w:lineRule="auto"/>
        <w:jc w:val="both"/>
        <w:rPr>
          <w:rFonts w:ascii="Simplified Arabic" w:hAnsi="Simplified Arabic" w:cs="Simplified Arabic"/>
          <w:b/>
          <w:bCs/>
          <w:sz w:val="32"/>
          <w:szCs w:val="32"/>
          <w:rtl/>
        </w:rPr>
      </w:pPr>
    </w:p>
    <w:p w14:paraId="77EFC4A1" w14:textId="77777777" w:rsidR="00E64B72" w:rsidRDefault="00E64B72" w:rsidP="00257563">
      <w:pPr>
        <w:spacing w:line="360" w:lineRule="auto"/>
        <w:jc w:val="both"/>
        <w:rPr>
          <w:rFonts w:ascii="Simplified Arabic" w:hAnsi="Simplified Arabic" w:cs="Simplified Arabic"/>
          <w:b/>
          <w:bCs/>
          <w:sz w:val="32"/>
          <w:szCs w:val="32"/>
          <w:rtl/>
        </w:rPr>
      </w:pPr>
    </w:p>
    <w:p w14:paraId="63BAEEAB" w14:textId="77777777" w:rsidR="00E64B72" w:rsidRDefault="00E64B72" w:rsidP="00257563">
      <w:pPr>
        <w:spacing w:line="360" w:lineRule="auto"/>
        <w:jc w:val="both"/>
        <w:rPr>
          <w:rFonts w:ascii="Simplified Arabic" w:hAnsi="Simplified Arabic" w:cs="Simplified Arabic"/>
          <w:b/>
          <w:bCs/>
          <w:sz w:val="32"/>
          <w:szCs w:val="32"/>
          <w:rtl/>
        </w:rPr>
      </w:pPr>
    </w:p>
    <w:p w14:paraId="134877C1" w14:textId="77777777" w:rsidR="00E64B72" w:rsidRDefault="00E64B72" w:rsidP="00257563">
      <w:pPr>
        <w:spacing w:line="360" w:lineRule="auto"/>
        <w:jc w:val="both"/>
        <w:rPr>
          <w:rFonts w:ascii="Simplified Arabic" w:hAnsi="Simplified Arabic" w:cs="Simplified Arabic"/>
          <w:b/>
          <w:bCs/>
          <w:sz w:val="32"/>
          <w:szCs w:val="32"/>
          <w:rtl/>
        </w:rPr>
      </w:pPr>
    </w:p>
    <w:p w14:paraId="3BFA1675" w14:textId="615BF43F" w:rsidR="006F1F00" w:rsidRDefault="006F1F00" w:rsidP="00E64B72">
      <w:pPr>
        <w:spacing w:line="360" w:lineRule="auto"/>
        <w:jc w:val="center"/>
        <w:rPr>
          <w:rFonts w:ascii="Simplified Arabic" w:hAnsi="Simplified Arabic" w:cs="Simplified Arabic"/>
          <w:b/>
          <w:bCs/>
          <w:sz w:val="32"/>
          <w:szCs w:val="32"/>
          <w:rtl/>
        </w:rPr>
      </w:pPr>
      <w:r w:rsidRPr="006F1F00">
        <w:rPr>
          <w:rFonts w:ascii="Simplified Arabic" w:hAnsi="Simplified Arabic" w:cs="Simplified Arabic" w:hint="cs"/>
          <w:b/>
          <w:bCs/>
          <w:sz w:val="32"/>
          <w:szCs w:val="32"/>
          <w:rtl/>
        </w:rPr>
        <w:t>الفصل ال</w:t>
      </w:r>
      <w:r w:rsidR="00D074F6">
        <w:rPr>
          <w:rFonts w:ascii="Simplified Arabic" w:hAnsi="Simplified Arabic" w:cs="Simplified Arabic" w:hint="cs"/>
          <w:b/>
          <w:bCs/>
          <w:sz w:val="32"/>
          <w:szCs w:val="32"/>
          <w:rtl/>
        </w:rPr>
        <w:t>رابع</w:t>
      </w:r>
      <w:r w:rsidR="00E64B72">
        <w:rPr>
          <w:rFonts w:ascii="Simplified Arabic" w:hAnsi="Simplified Arabic" w:cs="Simplified Arabic" w:hint="cs"/>
          <w:b/>
          <w:bCs/>
          <w:sz w:val="32"/>
          <w:szCs w:val="32"/>
          <w:rtl/>
        </w:rPr>
        <w:t>: النتائج والتوصيات</w:t>
      </w:r>
    </w:p>
    <w:p w14:paraId="09C12ED8" w14:textId="532EDC19" w:rsidR="00E64B72" w:rsidRDefault="00E64B72" w:rsidP="00257563">
      <w:pPr>
        <w:spacing w:line="360" w:lineRule="auto"/>
        <w:jc w:val="both"/>
        <w:rPr>
          <w:rFonts w:ascii="Simplified Arabic" w:hAnsi="Simplified Arabic" w:cs="Simplified Arabic"/>
          <w:b/>
          <w:bCs/>
          <w:sz w:val="32"/>
          <w:szCs w:val="32"/>
          <w:rtl/>
        </w:rPr>
      </w:pPr>
    </w:p>
    <w:p w14:paraId="47BE9DCC" w14:textId="76B87878" w:rsidR="00E64B72" w:rsidRDefault="00E64B72" w:rsidP="00257563">
      <w:pPr>
        <w:spacing w:line="360" w:lineRule="auto"/>
        <w:jc w:val="both"/>
        <w:rPr>
          <w:rFonts w:ascii="Simplified Arabic" w:hAnsi="Simplified Arabic" w:cs="Simplified Arabic"/>
          <w:b/>
          <w:bCs/>
          <w:sz w:val="32"/>
          <w:szCs w:val="32"/>
          <w:rtl/>
        </w:rPr>
      </w:pPr>
    </w:p>
    <w:p w14:paraId="1DF279E0" w14:textId="5E26D545" w:rsidR="00E64B72" w:rsidRDefault="00E64B72" w:rsidP="00257563">
      <w:pPr>
        <w:spacing w:line="360" w:lineRule="auto"/>
        <w:jc w:val="both"/>
        <w:rPr>
          <w:rFonts w:ascii="Simplified Arabic" w:hAnsi="Simplified Arabic" w:cs="Simplified Arabic"/>
          <w:b/>
          <w:bCs/>
          <w:sz w:val="32"/>
          <w:szCs w:val="32"/>
          <w:rtl/>
        </w:rPr>
      </w:pPr>
    </w:p>
    <w:p w14:paraId="12D08DB6" w14:textId="65D94A31" w:rsidR="00E64B72" w:rsidRDefault="00E64B72" w:rsidP="00257563">
      <w:pPr>
        <w:spacing w:line="360" w:lineRule="auto"/>
        <w:jc w:val="both"/>
        <w:rPr>
          <w:rFonts w:ascii="Simplified Arabic" w:hAnsi="Simplified Arabic" w:cs="Simplified Arabic"/>
          <w:b/>
          <w:bCs/>
          <w:sz w:val="32"/>
          <w:szCs w:val="32"/>
          <w:rtl/>
        </w:rPr>
      </w:pPr>
    </w:p>
    <w:p w14:paraId="5C003A27" w14:textId="0FC3C9C8" w:rsidR="00E64B72" w:rsidRDefault="00E64B72" w:rsidP="00257563">
      <w:pPr>
        <w:spacing w:line="360" w:lineRule="auto"/>
        <w:jc w:val="both"/>
        <w:rPr>
          <w:rFonts w:ascii="Simplified Arabic" w:hAnsi="Simplified Arabic" w:cs="Simplified Arabic"/>
          <w:b/>
          <w:bCs/>
          <w:sz w:val="32"/>
          <w:szCs w:val="32"/>
          <w:rtl/>
        </w:rPr>
      </w:pPr>
    </w:p>
    <w:p w14:paraId="6520A870" w14:textId="30EAC607" w:rsidR="00E64B72" w:rsidRDefault="00E64B72" w:rsidP="00257563">
      <w:pPr>
        <w:spacing w:line="360" w:lineRule="auto"/>
        <w:jc w:val="both"/>
        <w:rPr>
          <w:rFonts w:ascii="Simplified Arabic" w:hAnsi="Simplified Arabic" w:cs="Simplified Arabic"/>
          <w:b/>
          <w:bCs/>
          <w:sz w:val="32"/>
          <w:szCs w:val="32"/>
          <w:rtl/>
        </w:rPr>
      </w:pPr>
    </w:p>
    <w:p w14:paraId="39BBBF41" w14:textId="72A4E9BE" w:rsidR="00E64B72" w:rsidRDefault="00E64B72" w:rsidP="00257563">
      <w:pPr>
        <w:spacing w:line="360" w:lineRule="auto"/>
        <w:jc w:val="both"/>
        <w:rPr>
          <w:rFonts w:ascii="Simplified Arabic" w:hAnsi="Simplified Arabic" w:cs="Simplified Arabic"/>
          <w:b/>
          <w:bCs/>
          <w:sz w:val="32"/>
          <w:szCs w:val="32"/>
          <w:rtl/>
        </w:rPr>
      </w:pPr>
    </w:p>
    <w:p w14:paraId="3BA802A7" w14:textId="377A9869" w:rsidR="00E64B72" w:rsidRDefault="00E64B72" w:rsidP="00257563">
      <w:pPr>
        <w:spacing w:line="360" w:lineRule="auto"/>
        <w:jc w:val="both"/>
        <w:rPr>
          <w:rFonts w:ascii="Simplified Arabic" w:hAnsi="Simplified Arabic" w:cs="Simplified Arabic"/>
          <w:b/>
          <w:bCs/>
          <w:sz w:val="32"/>
          <w:szCs w:val="32"/>
          <w:rtl/>
        </w:rPr>
      </w:pPr>
    </w:p>
    <w:p w14:paraId="7535C284" w14:textId="77777777" w:rsidR="00E64B72" w:rsidRDefault="00E64B72" w:rsidP="00257563">
      <w:pPr>
        <w:spacing w:line="360" w:lineRule="auto"/>
        <w:jc w:val="both"/>
        <w:rPr>
          <w:rFonts w:ascii="Simplified Arabic" w:hAnsi="Simplified Arabic" w:cs="Simplified Arabic"/>
          <w:b/>
          <w:bCs/>
          <w:sz w:val="32"/>
          <w:szCs w:val="32"/>
          <w:rtl/>
        </w:rPr>
      </w:pPr>
    </w:p>
    <w:p w14:paraId="0F376394" w14:textId="77777777" w:rsidR="00365899" w:rsidRDefault="00365899" w:rsidP="00135B32">
      <w:pPr>
        <w:spacing w:line="36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المبحث الأول:</w:t>
      </w:r>
    </w:p>
    <w:p w14:paraId="4EB65A24" w14:textId="79ECDF17" w:rsidR="006F1F00" w:rsidRDefault="006F1F00" w:rsidP="006F1F00">
      <w:pPr>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نتائج</w:t>
      </w:r>
      <w:r w:rsidR="00E64B72">
        <w:rPr>
          <w:rFonts w:ascii="Simplified Arabic" w:hAnsi="Simplified Arabic" w:cs="Simplified Arabic" w:hint="cs"/>
          <w:b/>
          <w:bCs/>
          <w:sz w:val="32"/>
          <w:szCs w:val="32"/>
          <w:rtl/>
        </w:rPr>
        <w:t xml:space="preserve"> الدراسة:</w:t>
      </w:r>
    </w:p>
    <w:p w14:paraId="7BA97108" w14:textId="43853D2A" w:rsidR="001B6D8C" w:rsidRPr="001B6D8C" w:rsidRDefault="001B6D8C" w:rsidP="006F1F00">
      <w:pPr>
        <w:spacing w:line="360" w:lineRule="auto"/>
        <w:jc w:val="both"/>
        <w:rPr>
          <w:rFonts w:ascii="Simplified Arabic" w:hAnsi="Simplified Arabic" w:cs="Simplified Arabic"/>
          <w:sz w:val="28"/>
          <w:szCs w:val="28"/>
          <w:rtl/>
        </w:rPr>
      </w:pPr>
      <w:r w:rsidRPr="001B6D8C">
        <w:rPr>
          <w:rFonts w:ascii="Simplified Arabic" w:hAnsi="Simplified Arabic" w:cs="Simplified Arabic" w:hint="cs"/>
          <w:sz w:val="28"/>
          <w:szCs w:val="28"/>
          <w:rtl/>
        </w:rPr>
        <w:t>1</w:t>
      </w:r>
      <w:r w:rsidRPr="001B6D8C">
        <w:rPr>
          <w:rFonts w:ascii="Simplified Arabic" w:hAnsi="Simplified Arabic" w:cs="Simplified Arabic" w:hint="cs"/>
          <w:sz w:val="32"/>
          <w:szCs w:val="32"/>
          <w:rtl/>
        </w:rPr>
        <w:t>.</w:t>
      </w:r>
      <w:r w:rsidRPr="001B6D8C">
        <w:rPr>
          <w:rFonts w:ascii="Simplified Arabic" w:hAnsi="Simplified Arabic" w:cs="Simplified Arabic" w:hint="cs"/>
          <w:sz w:val="28"/>
          <w:szCs w:val="28"/>
          <w:rtl/>
        </w:rPr>
        <w:t>ان تعديل سعر الصرف لا يؤثر على ربيحة المصارف التجارية</w:t>
      </w:r>
      <w:r w:rsidR="00A27434">
        <w:rPr>
          <w:rFonts w:ascii="Simplified Arabic" w:hAnsi="Simplified Arabic" w:cs="Simplified Arabic" w:hint="cs"/>
          <w:sz w:val="28"/>
          <w:szCs w:val="28"/>
          <w:rtl/>
        </w:rPr>
        <w:t xml:space="preserve"> اذ جاءت المعلمة غير معنوية من الناحية الإحصائية بالرغم من كون</w:t>
      </w:r>
      <w:r w:rsidRPr="001B6D8C">
        <w:rPr>
          <w:rFonts w:ascii="Simplified Arabic" w:hAnsi="Simplified Arabic" w:cs="Simplified Arabic" w:hint="cs"/>
          <w:sz w:val="28"/>
          <w:szCs w:val="28"/>
          <w:rtl/>
        </w:rPr>
        <w:t xml:space="preserve"> التأثير بشكل </w:t>
      </w:r>
      <w:r w:rsidR="00D31771" w:rsidRPr="001B6D8C">
        <w:rPr>
          <w:rFonts w:ascii="Simplified Arabic" w:hAnsi="Simplified Arabic" w:cs="Simplified Arabic" w:hint="cs"/>
          <w:sz w:val="28"/>
          <w:szCs w:val="28"/>
          <w:rtl/>
        </w:rPr>
        <w:t>سلبي.</w:t>
      </w:r>
    </w:p>
    <w:p w14:paraId="1E1D8AE4" w14:textId="43377CF5" w:rsidR="001B6D8C" w:rsidRPr="001B6D8C" w:rsidRDefault="001B6D8C" w:rsidP="006F1F00">
      <w:pPr>
        <w:spacing w:line="360" w:lineRule="auto"/>
        <w:jc w:val="both"/>
        <w:rPr>
          <w:rFonts w:ascii="Simplified Arabic" w:hAnsi="Simplified Arabic" w:cs="Simplified Arabic"/>
          <w:sz w:val="28"/>
          <w:szCs w:val="28"/>
          <w:rtl/>
        </w:rPr>
      </w:pPr>
      <w:r w:rsidRPr="001B6D8C">
        <w:rPr>
          <w:rFonts w:ascii="Simplified Arabic" w:hAnsi="Simplified Arabic" w:cs="Simplified Arabic" w:hint="cs"/>
          <w:sz w:val="28"/>
          <w:szCs w:val="28"/>
          <w:rtl/>
        </w:rPr>
        <w:t>2. وجود علاقة عكسية</w:t>
      </w:r>
      <w:r w:rsidR="00A27434">
        <w:rPr>
          <w:rFonts w:ascii="Simplified Arabic" w:hAnsi="Simplified Arabic" w:cs="Simplified Arabic" w:hint="cs"/>
          <w:sz w:val="28"/>
          <w:szCs w:val="28"/>
          <w:rtl/>
        </w:rPr>
        <w:t xml:space="preserve"> بين</w:t>
      </w:r>
      <w:r w:rsidRPr="001B6D8C">
        <w:rPr>
          <w:rFonts w:ascii="Simplified Arabic" w:hAnsi="Simplified Arabic" w:cs="Simplified Arabic" w:hint="cs"/>
          <w:sz w:val="28"/>
          <w:szCs w:val="28"/>
          <w:rtl/>
        </w:rPr>
        <w:t xml:space="preserve"> سعر الصرف </w:t>
      </w:r>
      <w:r w:rsidR="00D31771">
        <w:rPr>
          <w:rFonts w:ascii="Simplified Arabic" w:hAnsi="Simplified Arabic" w:cs="Simplified Arabic" w:hint="cs"/>
          <w:sz w:val="28"/>
          <w:szCs w:val="28"/>
          <w:rtl/>
        </w:rPr>
        <w:t>و</w:t>
      </w:r>
      <w:r w:rsidR="00D31771" w:rsidRPr="001B6D8C">
        <w:rPr>
          <w:rFonts w:ascii="Simplified Arabic" w:hAnsi="Simplified Arabic" w:cs="Simplified Arabic" w:hint="cs"/>
          <w:sz w:val="28"/>
          <w:szCs w:val="28"/>
          <w:rtl/>
        </w:rPr>
        <w:t>معدل</w:t>
      </w:r>
      <w:r w:rsidRPr="001B6D8C">
        <w:rPr>
          <w:rFonts w:ascii="Simplified Arabic" w:hAnsi="Simplified Arabic" w:cs="Simplified Arabic" w:hint="cs"/>
          <w:sz w:val="28"/>
          <w:szCs w:val="28"/>
          <w:rtl/>
        </w:rPr>
        <w:t xml:space="preserve"> العائد على الأصول</w:t>
      </w:r>
      <w:r w:rsidR="00C72553">
        <w:rPr>
          <w:rFonts w:ascii="Simplified Arabic" w:hAnsi="Simplified Arabic" w:cs="Simplified Arabic" w:hint="cs"/>
          <w:sz w:val="28"/>
          <w:szCs w:val="28"/>
          <w:rtl/>
        </w:rPr>
        <w:t xml:space="preserve"> الا </w:t>
      </w:r>
      <w:r w:rsidR="00D31771">
        <w:rPr>
          <w:rFonts w:ascii="Simplified Arabic" w:hAnsi="Simplified Arabic" w:cs="Simplified Arabic" w:hint="cs"/>
          <w:sz w:val="28"/>
          <w:szCs w:val="28"/>
          <w:rtl/>
        </w:rPr>
        <w:t>ان هذه</w:t>
      </w:r>
      <w:r w:rsidR="00A27434">
        <w:rPr>
          <w:rFonts w:ascii="Simplified Arabic" w:hAnsi="Simplified Arabic" w:cs="Simplified Arabic" w:hint="cs"/>
          <w:sz w:val="28"/>
          <w:szCs w:val="28"/>
          <w:rtl/>
        </w:rPr>
        <w:t xml:space="preserve"> </w:t>
      </w:r>
      <w:r w:rsidR="00C72553">
        <w:rPr>
          <w:rFonts w:ascii="Simplified Arabic" w:hAnsi="Simplified Arabic" w:cs="Simplified Arabic" w:hint="cs"/>
          <w:sz w:val="28"/>
          <w:szCs w:val="28"/>
          <w:rtl/>
        </w:rPr>
        <w:t xml:space="preserve">العلاقة جاءت غير معنوية من الناحية </w:t>
      </w:r>
      <w:r w:rsidR="00D31771">
        <w:rPr>
          <w:rFonts w:ascii="Simplified Arabic" w:hAnsi="Simplified Arabic" w:cs="Simplified Arabic" w:hint="cs"/>
          <w:sz w:val="28"/>
          <w:szCs w:val="28"/>
          <w:rtl/>
        </w:rPr>
        <w:t>الاحصائية</w:t>
      </w:r>
      <w:r w:rsidR="00D31771" w:rsidRPr="001B6D8C">
        <w:rPr>
          <w:rFonts w:ascii="Simplified Arabic" w:hAnsi="Simplified Arabic" w:cs="Simplified Arabic" w:hint="cs"/>
          <w:sz w:val="28"/>
          <w:szCs w:val="28"/>
          <w:rtl/>
        </w:rPr>
        <w:t>.</w:t>
      </w:r>
    </w:p>
    <w:p w14:paraId="080D4E29" w14:textId="7EFADE47" w:rsidR="001B6D8C" w:rsidRPr="001B6D8C" w:rsidRDefault="001B6D8C" w:rsidP="006F1F00">
      <w:pPr>
        <w:spacing w:line="360" w:lineRule="auto"/>
        <w:jc w:val="both"/>
        <w:rPr>
          <w:rFonts w:ascii="Simplified Arabic" w:hAnsi="Simplified Arabic" w:cs="Simplified Arabic"/>
          <w:sz w:val="28"/>
          <w:szCs w:val="28"/>
          <w:rtl/>
        </w:rPr>
      </w:pPr>
      <w:r w:rsidRPr="001B6D8C">
        <w:rPr>
          <w:rFonts w:ascii="Simplified Arabic" w:hAnsi="Simplified Arabic" w:cs="Simplified Arabic" w:hint="cs"/>
          <w:sz w:val="28"/>
          <w:szCs w:val="28"/>
          <w:rtl/>
        </w:rPr>
        <w:t xml:space="preserve">3.وجود </w:t>
      </w:r>
      <w:r w:rsidR="00D31771" w:rsidRPr="001B6D8C">
        <w:rPr>
          <w:rFonts w:ascii="Simplified Arabic" w:hAnsi="Simplified Arabic" w:cs="Simplified Arabic" w:hint="cs"/>
          <w:sz w:val="28"/>
          <w:szCs w:val="28"/>
          <w:rtl/>
        </w:rPr>
        <w:t>أثر</w:t>
      </w:r>
      <w:r w:rsidRPr="001B6D8C">
        <w:rPr>
          <w:rFonts w:ascii="Simplified Arabic" w:hAnsi="Simplified Arabic" w:cs="Simplified Arabic" w:hint="cs"/>
          <w:sz w:val="28"/>
          <w:szCs w:val="28"/>
          <w:rtl/>
        </w:rPr>
        <w:t xml:space="preserve"> عكسي لتعديل سعر الصرف على معدل العائد على حقوق الملكية</w:t>
      </w:r>
      <w:r w:rsidR="00333424">
        <w:rPr>
          <w:rFonts w:ascii="Simplified Arabic" w:hAnsi="Simplified Arabic" w:cs="Simplified Arabic" w:hint="cs"/>
          <w:sz w:val="28"/>
          <w:szCs w:val="28"/>
          <w:rtl/>
        </w:rPr>
        <w:t xml:space="preserve"> الا ان العلاقة جاءت غير معنوية من الناحية </w:t>
      </w:r>
      <w:r w:rsidR="00D31771">
        <w:rPr>
          <w:rFonts w:ascii="Simplified Arabic" w:hAnsi="Simplified Arabic" w:cs="Simplified Arabic" w:hint="cs"/>
          <w:sz w:val="28"/>
          <w:szCs w:val="28"/>
          <w:rtl/>
        </w:rPr>
        <w:t>الاحصائية</w:t>
      </w:r>
      <w:r w:rsidR="00D31771" w:rsidRPr="001B6D8C">
        <w:rPr>
          <w:rFonts w:ascii="Simplified Arabic" w:hAnsi="Simplified Arabic" w:cs="Simplified Arabic" w:hint="cs"/>
          <w:sz w:val="28"/>
          <w:szCs w:val="28"/>
          <w:rtl/>
        </w:rPr>
        <w:t>.</w:t>
      </w:r>
    </w:p>
    <w:p w14:paraId="09EB6015" w14:textId="219B2EDA" w:rsidR="001B6D8C" w:rsidRDefault="001B6D8C" w:rsidP="006F1F00">
      <w:pPr>
        <w:spacing w:line="360" w:lineRule="auto"/>
        <w:jc w:val="both"/>
        <w:rPr>
          <w:rFonts w:ascii="Simplified Arabic" w:hAnsi="Simplified Arabic" w:cs="Simplified Arabic"/>
          <w:sz w:val="28"/>
          <w:szCs w:val="28"/>
          <w:rtl/>
        </w:rPr>
      </w:pPr>
      <w:r w:rsidRPr="00D26220">
        <w:rPr>
          <w:rFonts w:ascii="Simplified Arabic" w:hAnsi="Simplified Arabic" w:cs="Simplified Arabic" w:hint="cs"/>
          <w:sz w:val="28"/>
          <w:szCs w:val="28"/>
          <w:rtl/>
        </w:rPr>
        <w:t xml:space="preserve">4.يوجد </w:t>
      </w:r>
      <w:r w:rsidR="00D31771" w:rsidRPr="00D26220">
        <w:rPr>
          <w:rFonts w:ascii="Simplified Arabic" w:hAnsi="Simplified Arabic" w:cs="Simplified Arabic" w:hint="cs"/>
          <w:sz w:val="28"/>
          <w:szCs w:val="28"/>
          <w:rtl/>
        </w:rPr>
        <w:t>أثر</w:t>
      </w:r>
      <w:r w:rsidRPr="00D26220">
        <w:rPr>
          <w:rFonts w:ascii="Simplified Arabic" w:hAnsi="Simplified Arabic" w:cs="Simplified Arabic" w:hint="cs"/>
          <w:sz w:val="28"/>
          <w:szCs w:val="28"/>
          <w:rtl/>
        </w:rPr>
        <w:t xml:space="preserve"> عكسي لتعديل سعر الصرف لمعدل العائد على الودائع </w:t>
      </w:r>
      <w:r w:rsidR="00333424">
        <w:rPr>
          <w:rFonts w:ascii="Simplified Arabic" w:hAnsi="Simplified Arabic" w:cs="Simplified Arabic" w:hint="cs"/>
          <w:sz w:val="28"/>
          <w:szCs w:val="28"/>
          <w:rtl/>
        </w:rPr>
        <w:t>الا ان العلاقة جاءت غير معنوية من الناحية الإحصائية</w:t>
      </w:r>
      <w:r w:rsidRPr="00D26220">
        <w:rPr>
          <w:rFonts w:ascii="Simplified Arabic" w:hAnsi="Simplified Arabic" w:cs="Simplified Arabic" w:hint="cs"/>
          <w:sz w:val="28"/>
          <w:szCs w:val="28"/>
          <w:rtl/>
        </w:rPr>
        <w:t>.</w:t>
      </w:r>
    </w:p>
    <w:p w14:paraId="7FC554FD" w14:textId="749BA77F" w:rsidR="00093CCE" w:rsidRDefault="00093CCE" w:rsidP="006F1F00">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5</w:t>
      </w:r>
      <w:r w:rsidRPr="00093CCE">
        <w:rPr>
          <w:rFonts w:ascii="Simplified Arabic" w:hAnsi="Simplified Arabic" w:cs="Simplified Arabic"/>
          <w:sz w:val="28"/>
          <w:szCs w:val="28"/>
          <w:rtl/>
        </w:rPr>
        <w:t xml:space="preserve">.اظهرت </w:t>
      </w:r>
      <w:r w:rsidR="00333424">
        <w:rPr>
          <w:rFonts w:ascii="Simplified Arabic" w:hAnsi="Simplified Arabic" w:cs="Simplified Arabic" w:hint="cs"/>
          <w:sz w:val="28"/>
          <w:szCs w:val="28"/>
          <w:rtl/>
        </w:rPr>
        <w:t>ال</w:t>
      </w:r>
      <w:r w:rsidRPr="00093CCE">
        <w:rPr>
          <w:rFonts w:ascii="Simplified Arabic" w:hAnsi="Simplified Arabic" w:cs="Simplified Arabic"/>
          <w:sz w:val="28"/>
          <w:szCs w:val="28"/>
          <w:rtl/>
        </w:rPr>
        <w:t xml:space="preserve">نتائج </w:t>
      </w:r>
      <w:r w:rsidR="00E64B72">
        <w:rPr>
          <w:rFonts w:ascii="Simplified Arabic" w:hAnsi="Simplified Arabic" w:cs="Simplified Arabic" w:hint="cs"/>
          <w:sz w:val="28"/>
          <w:szCs w:val="28"/>
          <w:rtl/>
        </w:rPr>
        <w:t>ان معدل</w:t>
      </w:r>
      <w:r w:rsidRPr="00093CCE">
        <w:rPr>
          <w:rFonts w:ascii="Simplified Arabic" w:hAnsi="Simplified Arabic" w:cs="Simplified Arabic"/>
          <w:sz w:val="28"/>
          <w:szCs w:val="28"/>
          <w:rtl/>
        </w:rPr>
        <w:t xml:space="preserve"> العائد من الودائع</w:t>
      </w:r>
      <w:r w:rsidR="007A5B52">
        <w:rPr>
          <w:rFonts w:ascii="Simplified Arabic" w:hAnsi="Simplified Arabic" w:cs="Simplified Arabic" w:hint="cs"/>
          <w:sz w:val="28"/>
          <w:szCs w:val="28"/>
          <w:rtl/>
        </w:rPr>
        <w:t xml:space="preserve"> </w:t>
      </w:r>
      <w:r w:rsidR="00A27434" w:rsidRPr="00093CCE">
        <w:rPr>
          <w:rFonts w:ascii="Simplified Arabic" w:hAnsi="Simplified Arabic" w:cs="Simplified Arabic"/>
          <w:sz w:val="28"/>
          <w:szCs w:val="28"/>
          <w:rtl/>
        </w:rPr>
        <w:t xml:space="preserve">الذي يحققه </w:t>
      </w:r>
      <w:r w:rsidR="00E64B72" w:rsidRPr="00093CCE">
        <w:rPr>
          <w:rFonts w:ascii="Simplified Arabic" w:hAnsi="Simplified Arabic" w:cs="Simplified Arabic" w:hint="cs"/>
          <w:sz w:val="28"/>
          <w:szCs w:val="28"/>
          <w:rtl/>
        </w:rPr>
        <w:t xml:space="preserve">المصرف </w:t>
      </w:r>
      <w:r w:rsidR="00E64B72">
        <w:rPr>
          <w:rFonts w:ascii="Simplified Arabic" w:hAnsi="Simplified Arabic" w:cs="Simplified Arabic" w:hint="cs"/>
          <w:sz w:val="28"/>
          <w:szCs w:val="28"/>
          <w:rtl/>
        </w:rPr>
        <w:t>من</w:t>
      </w:r>
      <w:r w:rsidR="00A27434">
        <w:rPr>
          <w:rFonts w:ascii="Simplified Arabic" w:hAnsi="Simplified Arabic" w:cs="Simplified Arabic" w:hint="cs"/>
          <w:sz w:val="28"/>
          <w:szCs w:val="28"/>
          <w:rtl/>
        </w:rPr>
        <w:t xml:space="preserve"> خلال </w:t>
      </w:r>
      <w:r w:rsidR="007A5B52">
        <w:rPr>
          <w:rFonts w:ascii="Simplified Arabic" w:hAnsi="Simplified Arabic" w:cs="Simplified Arabic" w:hint="cs"/>
          <w:sz w:val="28"/>
          <w:szCs w:val="28"/>
          <w:rtl/>
        </w:rPr>
        <w:t xml:space="preserve">النسب التي ظهرت في التحليل </w:t>
      </w:r>
      <w:r w:rsidR="00E64B72">
        <w:rPr>
          <w:rFonts w:ascii="Simplified Arabic" w:hAnsi="Simplified Arabic" w:cs="Simplified Arabic" w:hint="cs"/>
          <w:sz w:val="28"/>
          <w:szCs w:val="28"/>
          <w:rtl/>
        </w:rPr>
        <w:t xml:space="preserve">جاءت </w:t>
      </w:r>
      <w:r w:rsidR="00D31771">
        <w:rPr>
          <w:rFonts w:ascii="Simplified Arabic" w:hAnsi="Simplified Arabic" w:cs="Simplified Arabic" w:hint="cs"/>
          <w:sz w:val="28"/>
          <w:szCs w:val="28"/>
          <w:rtl/>
        </w:rPr>
        <w:t xml:space="preserve">متذبذبة </w:t>
      </w:r>
      <w:r w:rsidR="00D31771" w:rsidRPr="00093CCE">
        <w:rPr>
          <w:rFonts w:ascii="Simplified Arabic" w:hAnsi="Simplified Arabic" w:cs="Simplified Arabic" w:hint="cs"/>
          <w:sz w:val="28"/>
          <w:szCs w:val="28"/>
          <w:rtl/>
        </w:rPr>
        <w:t>وهذا</w:t>
      </w:r>
      <w:r w:rsidRPr="00093CCE">
        <w:rPr>
          <w:rFonts w:ascii="Simplified Arabic" w:hAnsi="Simplified Arabic" w:cs="Simplified Arabic"/>
          <w:sz w:val="28"/>
          <w:szCs w:val="28"/>
          <w:rtl/>
        </w:rPr>
        <w:t xml:space="preserve"> يدل على ان في حالة الانخفاض الشديد يزيد من عدم قدرة المصرف على تحقيق عوائد مرتفعة من الودائع</w:t>
      </w:r>
      <w:r>
        <w:rPr>
          <w:rFonts w:ascii="Simplified Arabic" w:hAnsi="Simplified Arabic" w:cs="Simplified Arabic" w:hint="cs"/>
          <w:sz w:val="28"/>
          <w:szCs w:val="28"/>
          <w:rtl/>
        </w:rPr>
        <w:t>.</w:t>
      </w:r>
    </w:p>
    <w:p w14:paraId="4DE79C58" w14:textId="45ADB15B" w:rsidR="00093CCE" w:rsidRDefault="00093CCE" w:rsidP="00093CCE">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6</w:t>
      </w:r>
      <w:r w:rsidRPr="00093CCE">
        <w:rPr>
          <w:rFonts w:ascii="Simplified Arabic" w:hAnsi="Simplified Arabic" w:cs="Simplified Arabic"/>
          <w:sz w:val="28"/>
          <w:szCs w:val="28"/>
          <w:rtl/>
        </w:rPr>
        <w:t>.</w:t>
      </w:r>
      <w:r w:rsidR="00A27434">
        <w:rPr>
          <w:rFonts w:ascii="Simplified Arabic" w:hAnsi="Simplified Arabic" w:cs="Simplified Arabic" w:hint="cs"/>
          <w:sz w:val="28"/>
          <w:szCs w:val="28"/>
          <w:rtl/>
        </w:rPr>
        <w:t>ان</w:t>
      </w:r>
      <w:r w:rsidRPr="00093CCE">
        <w:rPr>
          <w:rFonts w:ascii="Simplified Arabic" w:hAnsi="Simplified Arabic" w:cs="Simplified Arabic"/>
          <w:sz w:val="28"/>
          <w:szCs w:val="28"/>
          <w:rtl/>
        </w:rPr>
        <w:t xml:space="preserve"> </w:t>
      </w:r>
      <w:r w:rsidR="00CB16F5">
        <w:rPr>
          <w:rFonts w:ascii="Simplified Arabic" w:hAnsi="Simplified Arabic" w:cs="Simplified Arabic" w:hint="cs"/>
          <w:sz w:val="28"/>
          <w:szCs w:val="28"/>
          <w:rtl/>
        </w:rPr>
        <w:t xml:space="preserve">نسبة </w:t>
      </w:r>
      <w:r w:rsidRPr="00093CCE">
        <w:rPr>
          <w:rFonts w:ascii="Simplified Arabic" w:hAnsi="Simplified Arabic" w:cs="Simplified Arabic"/>
          <w:sz w:val="28"/>
          <w:szCs w:val="28"/>
          <w:rtl/>
        </w:rPr>
        <w:t xml:space="preserve">معدل العائد على الاصول </w:t>
      </w:r>
      <w:r w:rsidR="00A27434">
        <w:rPr>
          <w:rFonts w:ascii="Simplified Arabic" w:hAnsi="Simplified Arabic" w:cs="Simplified Arabic" w:hint="cs"/>
          <w:sz w:val="28"/>
          <w:szCs w:val="28"/>
          <w:rtl/>
        </w:rPr>
        <w:t>اتت</w:t>
      </w:r>
      <w:r w:rsidRPr="00093CCE">
        <w:rPr>
          <w:rFonts w:ascii="Simplified Arabic" w:hAnsi="Simplified Arabic" w:cs="Simplified Arabic"/>
          <w:sz w:val="28"/>
          <w:szCs w:val="28"/>
          <w:rtl/>
        </w:rPr>
        <w:t xml:space="preserve"> متذبذبة ف</w:t>
      </w:r>
      <w:r>
        <w:rPr>
          <w:rFonts w:ascii="Simplified Arabic" w:hAnsi="Simplified Arabic" w:cs="Simplified Arabic" w:hint="cs"/>
          <w:sz w:val="28"/>
          <w:szCs w:val="28"/>
          <w:rtl/>
        </w:rPr>
        <w:t>استقرار</w:t>
      </w:r>
      <w:r w:rsidRPr="00093CCE">
        <w:rPr>
          <w:rFonts w:ascii="Simplified Arabic" w:hAnsi="Simplified Arabic" w:cs="Simplified Arabic"/>
          <w:sz w:val="28"/>
          <w:szCs w:val="28"/>
          <w:rtl/>
        </w:rPr>
        <w:t xml:space="preserve"> سعر الصرف يؤدي الى تحسين نسبة معدل العائد على </w:t>
      </w:r>
      <w:r>
        <w:rPr>
          <w:rFonts w:ascii="Simplified Arabic" w:hAnsi="Simplified Arabic" w:cs="Simplified Arabic" w:hint="cs"/>
          <w:sz w:val="28"/>
          <w:szCs w:val="28"/>
          <w:rtl/>
        </w:rPr>
        <w:t>الأصول.</w:t>
      </w:r>
    </w:p>
    <w:p w14:paraId="3E375CE2" w14:textId="3306E54A" w:rsidR="00093CCE" w:rsidRDefault="00093CCE" w:rsidP="00A27434">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7</w:t>
      </w:r>
      <w:r w:rsidRPr="00093CCE">
        <w:rPr>
          <w:rFonts w:ascii="Simplified Arabic" w:hAnsi="Simplified Arabic" w:cs="Simplified Arabic"/>
          <w:sz w:val="28"/>
          <w:szCs w:val="28"/>
          <w:rtl/>
        </w:rPr>
        <w:t>.</w:t>
      </w:r>
      <w:r w:rsidR="00CB16F5">
        <w:rPr>
          <w:rFonts w:ascii="Simplified Arabic" w:hAnsi="Simplified Arabic" w:cs="Simplified Arabic" w:hint="cs"/>
          <w:sz w:val="28"/>
          <w:szCs w:val="28"/>
          <w:rtl/>
        </w:rPr>
        <w:t xml:space="preserve">نسبة </w:t>
      </w:r>
      <w:r w:rsidRPr="00093CCE">
        <w:rPr>
          <w:rFonts w:ascii="Simplified Arabic" w:hAnsi="Simplified Arabic" w:cs="Simplified Arabic"/>
          <w:sz w:val="28"/>
          <w:szCs w:val="28"/>
          <w:rtl/>
        </w:rPr>
        <w:t xml:space="preserve">معدل العائد على حقوق الملكية </w:t>
      </w:r>
      <w:r w:rsidR="00E64B72" w:rsidRPr="00093CCE">
        <w:rPr>
          <w:rFonts w:ascii="Simplified Arabic" w:hAnsi="Simplified Arabic" w:cs="Simplified Arabic" w:hint="cs"/>
          <w:sz w:val="28"/>
          <w:szCs w:val="28"/>
          <w:rtl/>
        </w:rPr>
        <w:t>كانت منخفضة</w:t>
      </w:r>
      <w:r w:rsidR="00CB16F5">
        <w:rPr>
          <w:rFonts w:ascii="Simplified Arabic" w:hAnsi="Simplified Arabic" w:cs="Simplified Arabic" w:hint="cs"/>
          <w:sz w:val="28"/>
          <w:szCs w:val="28"/>
          <w:rtl/>
        </w:rPr>
        <w:t xml:space="preserve"> ومتذبذبة</w:t>
      </w:r>
      <w:r w:rsidRPr="00093CCE">
        <w:rPr>
          <w:rFonts w:ascii="Simplified Arabic" w:hAnsi="Simplified Arabic" w:cs="Simplified Arabic"/>
          <w:sz w:val="28"/>
          <w:szCs w:val="28"/>
          <w:rtl/>
        </w:rPr>
        <w:t xml:space="preserve"> </w:t>
      </w:r>
      <w:r w:rsidR="002B3A45">
        <w:rPr>
          <w:rFonts w:ascii="Simplified Arabic" w:hAnsi="Simplified Arabic" w:cs="Simplified Arabic" w:hint="cs"/>
          <w:sz w:val="28"/>
          <w:szCs w:val="28"/>
          <w:rtl/>
        </w:rPr>
        <w:t xml:space="preserve">مما </w:t>
      </w:r>
      <w:r w:rsidR="00D31771">
        <w:rPr>
          <w:rFonts w:ascii="Simplified Arabic" w:hAnsi="Simplified Arabic" w:cs="Simplified Arabic" w:hint="cs"/>
          <w:sz w:val="28"/>
          <w:szCs w:val="28"/>
          <w:rtl/>
        </w:rPr>
        <w:t>يؤثر</w:t>
      </w:r>
      <w:r w:rsidR="00CB16F5">
        <w:rPr>
          <w:rFonts w:ascii="Simplified Arabic" w:hAnsi="Simplified Arabic" w:cs="Simplified Arabic" w:hint="cs"/>
          <w:sz w:val="28"/>
          <w:szCs w:val="28"/>
          <w:rtl/>
        </w:rPr>
        <w:t xml:space="preserve"> سلبا على أداء </w:t>
      </w:r>
      <w:r w:rsidR="00E64B72">
        <w:rPr>
          <w:rFonts w:ascii="Simplified Arabic" w:hAnsi="Simplified Arabic" w:cs="Simplified Arabic" w:hint="cs"/>
          <w:sz w:val="28"/>
          <w:szCs w:val="28"/>
          <w:rtl/>
        </w:rPr>
        <w:t>المصرف.</w:t>
      </w:r>
    </w:p>
    <w:p w14:paraId="7EF50096" w14:textId="77777777" w:rsidR="00E64B72" w:rsidRDefault="00E64B72" w:rsidP="00A27434">
      <w:pPr>
        <w:spacing w:line="360" w:lineRule="auto"/>
        <w:jc w:val="both"/>
        <w:rPr>
          <w:rFonts w:ascii="Simplified Arabic" w:hAnsi="Simplified Arabic" w:cs="Simplified Arabic"/>
          <w:sz w:val="28"/>
          <w:szCs w:val="28"/>
          <w:rtl/>
        </w:rPr>
      </w:pPr>
    </w:p>
    <w:p w14:paraId="410CFCAF" w14:textId="77777777" w:rsidR="00365899" w:rsidRDefault="00365899" w:rsidP="00135B32">
      <w:pPr>
        <w:spacing w:line="36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المبحث الثاني:</w:t>
      </w:r>
    </w:p>
    <w:p w14:paraId="053CD1DE" w14:textId="6FFC671F" w:rsidR="00D26220" w:rsidRDefault="00D26220" w:rsidP="006F1F00">
      <w:pPr>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التوصيات</w:t>
      </w:r>
      <w:r w:rsidR="00E64B72">
        <w:rPr>
          <w:rFonts w:ascii="Simplified Arabic" w:hAnsi="Simplified Arabic" w:cs="Simplified Arabic" w:hint="cs"/>
          <w:b/>
          <w:bCs/>
          <w:sz w:val="32"/>
          <w:szCs w:val="32"/>
          <w:rtl/>
        </w:rPr>
        <w:t>:</w:t>
      </w:r>
    </w:p>
    <w:p w14:paraId="42DF36B9" w14:textId="2C0624EB" w:rsidR="00D26220" w:rsidRDefault="00D26220" w:rsidP="00D26220">
      <w:pPr>
        <w:pStyle w:val="a5"/>
        <w:numPr>
          <w:ilvl w:val="0"/>
          <w:numId w:val="4"/>
        </w:numPr>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اصلاح النظام المصرفي الليبي وضرورة اعتماد سياسات أسعار الصرف التي تحقق الاستقرار النسبي وتكون ملائمة للاقتصاد الليبي مع مراعاة التغير الحاصل في المستوي العام للأسعار واخدة في عين </w:t>
      </w:r>
      <w:r w:rsidR="00D31771">
        <w:rPr>
          <w:rFonts w:ascii="Simplified Arabic" w:hAnsi="Simplified Arabic" w:cs="Simplified Arabic" w:hint="cs"/>
          <w:sz w:val="28"/>
          <w:szCs w:val="28"/>
          <w:rtl/>
        </w:rPr>
        <w:t>الاعتبار.</w:t>
      </w:r>
    </w:p>
    <w:p w14:paraId="6EDB027E" w14:textId="58557C28" w:rsidR="00D26220" w:rsidRDefault="00D31771" w:rsidP="00D26220">
      <w:pPr>
        <w:pStyle w:val="a5"/>
        <w:numPr>
          <w:ilvl w:val="0"/>
          <w:numId w:val="4"/>
        </w:numPr>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على</w:t>
      </w:r>
      <w:r w:rsidR="00D26220">
        <w:rPr>
          <w:rFonts w:ascii="Simplified Arabic" w:hAnsi="Simplified Arabic" w:cs="Simplified Arabic" w:hint="cs"/>
          <w:sz w:val="28"/>
          <w:szCs w:val="28"/>
          <w:rtl/>
        </w:rPr>
        <w:t xml:space="preserve"> الإدارة العليا للمصرف ان تعمل على تنويع </w:t>
      </w:r>
      <w:r w:rsidR="009027ED">
        <w:rPr>
          <w:rFonts w:ascii="Simplified Arabic" w:hAnsi="Simplified Arabic" w:cs="Simplified Arabic" w:hint="cs"/>
          <w:sz w:val="28"/>
          <w:szCs w:val="28"/>
          <w:rtl/>
        </w:rPr>
        <w:t>ا</w:t>
      </w:r>
      <w:r w:rsidR="00D26220">
        <w:rPr>
          <w:rFonts w:ascii="Simplified Arabic" w:hAnsi="Simplified Arabic" w:cs="Simplified Arabic" w:hint="cs"/>
          <w:sz w:val="28"/>
          <w:szCs w:val="28"/>
          <w:rtl/>
        </w:rPr>
        <w:t>ستثمار</w:t>
      </w:r>
      <w:r w:rsidR="009027ED">
        <w:rPr>
          <w:rFonts w:ascii="Simplified Arabic" w:hAnsi="Simplified Arabic" w:cs="Simplified Arabic" w:hint="cs"/>
          <w:sz w:val="28"/>
          <w:szCs w:val="28"/>
          <w:rtl/>
        </w:rPr>
        <w:t>ا</w:t>
      </w:r>
      <w:r w:rsidR="00D26220">
        <w:rPr>
          <w:rFonts w:ascii="Simplified Arabic" w:hAnsi="Simplified Arabic" w:cs="Simplified Arabic" w:hint="cs"/>
          <w:sz w:val="28"/>
          <w:szCs w:val="28"/>
          <w:rtl/>
        </w:rPr>
        <w:t>تها لتعزيز أرباحها على المد</w:t>
      </w:r>
      <w:r w:rsidR="007E6941">
        <w:rPr>
          <w:rFonts w:ascii="Simplified Arabic" w:hAnsi="Simplified Arabic" w:cs="Simplified Arabic" w:hint="cs"/>
          <w:sz w:val="28"/>
          <w:szCs w:val="28"/>
          <w:rtl/>
        </w:rPr>
        <w:t xml:space="preserve">ى </w:t>
      </w:r>
      <w:r>
        <w:rPr>
          <w:rFonts w:ascii="Simplified Arabic" w:hAnsi="Simplified Arabic" w:cs="Simplified Arabic" w:hint="cs"/>
          <w:sz w:val="28"/>
          <w:szCs w:val="28"/>
          <w:rtl/>
        </w:rPr>
        <w:t>البعيد.</w:t>
      </w:r>
    </w:p>
    <w:p w14:paraId="2B5F1352" w14:textId="0EDA75DE" w:rsidR="00596753" w:rsidRDefault="00D26220" w:rsidP="00596753">
      <w:pPr>
        <w:pStyle w:val="a5"/>
        <w:numPr>
          <w:ilvl w:val="0"/>
          <w:numId w:val="4"/>
        </w:numPr>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يجب</w:t>
      </w:r>
      <w:r w:rsidR="00CB16F5">
        <w:rPr>
          <w:rFonts w:ascii="Simplified Arabic" w:hAnsi="Simplified Arabic" w:cs="Simplified Arabic" w:hint="cs"/>
          <w:sz w:val="28"/>
          <w:szCs w:val="28"/>
          <w:rtl/>
        </w:rPr>
        <w:t xml:space="preserve"> تشجيع المصارف على استخدام سياسات سعر الصرف </w:t>
      </w:r>
      <w:r w:rsidR="00D31771">
        <w:rPr>
          <w:rFonts w:ascii="Simplified Arabic" w:hAnsi="Simplified Arabic" w:cs="Simplified Arabic" w:hint="cs"/>
          <w:sz w:val="28"/>
          <w:szCs w:val="28"/>
          <w:rtl/>
        </w:rPr>
        <w:t>وتنويع استثماراتها</w:t>
      </w:r>
      <w:r w:rsidR="00CB16F5">
        <w:rPr>
          <w:rFonts w:ascii="Simplified Arabic" w:hAnsi="Simplified Arabic" w:cs="Simplified Arabic" w:hint="cs"/>
          <w:sz w:val="28"/>
          <w:szCs w:val="28"/>
          <w:rtl/>
        </w:rPr>
        <w:t xml:space="preserve"> ما بين المحلية والدولية</w:t>
      </w:r>
      <w:r w:rsidR="00596753">
        <w:rPr>
          <w:rFonts w:ascii="Simplified Arabic" w:hAnsi="Simplified Arabic" w:cs="Simplified Arabic" w:hint="cs"/>
          <w:sz w:val="28"/>
          <w:szCs w:val="28"/>
          <w:rtl/>
        </w:rPr>
        <w:t>.</w:t>
      </w:r>
    </w:p>
    <w:p w14:paraId="6DE88077" w14:textId="7485F423" w:rsidR="00596753" w:rsidRPr="00596753" w:rsidRDefault="00596753" w:rsidP="00596753">
      <w:pPr>
        <w:pStyle w:val="a5"/>
        <w:numPr>
          <w:ilvl w:val="0"/>
          <w:numId w:val="4"/>
        </w:numPr>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يجب تنويع مصادر الحصول على العملة الصعبة من خلال تشجيع الصادرات الوطنية، حتى لا تتأثر أسعار الصرف بشكل سلبي وللحفاظ على النظام النقدي والاقتصادي في الدولة.</w:t>
      </w:r>
    </w:p>
    <w:p w14:paraId="28659421" w14:textId="77777777" w:rsidR="006444AB" w:rsidRPr="00D26220" w:rsidRDefault="006444AB" w:rsidP="006444AB">
      <w:pPr>
        <w:pStyle w:val="a5"/>
        <w:spacing w:line="360" w:lineRule="auto"/>
        <w:jc w:val="both"/>
        <w:rPr>
          <w:rFonts w:ascii="Simplified Arabic" w:hAnsi="Simplified Arabic" w:cs="Simplified Arabic"/>
          <w:sz w:val="28"/>
          <w:szCs w:val="28"/>
          <w:rtl/>
        </w:rPr>
      </w:pPr>
    </w:p>
    <w:p w14:paraId="7409143A" w14:textId="453ECA62" w:rsidR="009E75D5" w:rsidRDefault="009E75D5" w:rsidP="00342BDE">
      <w:pPr>
        <w:spacing w:line="276" w:lineRule="auto"/>
        <w:jc w:val="both"/>
        <w:rPr>
          <w:rFonts w:ascii="Simplified Arabic" w:hAnsi="Simplified Arabic" w:cs="Simplified Arabic"/>
          <w:sz w:val="28"/>
          <w:szCs w:val="28"/>
          <w:rtl/>
        </w:rPr>
      </w:pPr>
    </w:p>
    <w:p w14:paraId="14E6DF61" w14:textId="7814548A" w:rsidR="005D4B8F" w:rsidRDefault="005D4B8F" w:rsidP="00342BDE">
      <w:pPr>
        <w:spacing w:line="276" w:lineRule="auto"/>
        <w:jc w:val="both"/>
        <w:rPr>
          <w:rFonts w:ascii="Simplified Arabic" w:hAnsi="Simplified Arabic" w:cs="Simplified Arabic"/>
          <w:sz w:val="28"/>
          <w:szCs w:val="28"/>
          <w:rtl/>
        </w:rPr>
      </w:pPr>
    </w:p>
    <w:p w14:paraId="3EFC3D33" w14:textId="6DC4AC29" w:rsidR="005D4B8F" w:rsidRDefault="005D4B8F" w:rsidP="00342BDE">
      <w:pPr>
        <w:spacing w:line="276" w:lineRule="auto"/>
        <w:jc w:val="both"/>
        <w:rPr>
          <w:rFonts w:ascii="Simplified Arabic" w:hAnsi="Simplified Arabic" w:cs="Simplified Arabic"/>
          <w:sz w:val="28"/>
          <w:szCs w:val="28"/>
          <w:rtl/>
        </w:rPr>
      </w:pPr>
    </w:p>
    <w:p w14:paraId="2D0D8A8B" w14:textId="7B88D4D4" w:rsidR="005D4B8F" w:rsidRDefault="005D4B8F" w:rsidP="00342BDE">
      <w:pPr>
        <w:spacing w:line="276" w:lineRule="auto"/>
        <w:jc w:val="both"/>
        <w:rPr>
          <w:rFonts w:ascii="Simplified Arabic" w:hAnsi="Simplified Arabic" w:cs="Simplified Arabic"/>
          <w:sz w:val="28"/>
          <w:szCs w:val="28"/>
          <w:rtl/>
        </w:rPr>
      </w:pPr>
    </w:p>
    <w:p w14:paraId="4B59BD27" w14:textId="4CBA6FFD" w:rsidR="005D4B8F" w:rsidRDefault="005D4B8F" w:rsidP="00342BDE">
      <w:pPr>
        <w:spacing w:line="276" w:lineRule="auto"/>
        <w:jc w:val="both"/>
        <w:rPr>
          <w:rFonts w:ascii="Simplified Arabic" w:hAnsi="Simplified Arabic" w:cs="Simplified Arabic"/>
          <w:sz w:val="28"/>
          <w:szCs w:val="28"/>
          <w:rtl/>
        </w:rPr>
      </w:pPr>
    </w:p>
    <w:p w14:paraId="3560718A" w14:textId="5A876FB7" w:rsidR="00811050" w:rsidRPr="00811050" w:rsidRDefault="00811050" w:rsidP="00811050">
      <w:pPr>
        <w:pStyle w:val="1"/>
        <w:rPr>
          <w:rFonts w:asciiTheme="minorHAnsi" w:eastAsiaTheme="minorHAnsi" w:hAnsiTheme="minorHAnsi" w:cstheme="minorBidi"/>
          <w:color w:val="auto"/>
          <w:sz w:val="22"/>
          <w:szCs w:val="22"/>
          <w:lang w:val="ar-SA"/>
        </w:rPr>
      </w:pPr>
    </w:p>
    <w:sdt>
      <w:sdtPr>
        <w:rPr>
          <w:rFonts w:asciiTheme="minorHAnsi" w:eastAsiaTheme="minorHAnsi" w:hAnsiTheme="minorHAnsi" w:cstheme="minorBidi"/>
          <w:b/>
          <w:bCs/>
          <w:color w:val="auto"/>
          <w:sz w:val="22"/>
          <w:szCs w:val="22"/>
          <w:lang w:val="ar-SA"/>
        </w:rPr>
        <w:id w:val="-1607032420"/>
        <w:docPartObj>
          <w:docPartGallery w:val="Bibliographies"/>
          <w:docPartUnique/>
        </w:docPartObj>
      </w:sdtPr>
      <w:sdtEndPr>
        <w:rPr>
          <w:b w:val="0"/>
          <w:bCs w:val="0"/>
          <w:lang w:val="en-US"/>
        </w:rPr>
      </w:sdtEndPr>
      <w:sdtContent>
        <w:p w14:paraId="1597A384" w14:textId="41043433" w:rsidR="0045394A" w:rsidRPr="00424BDF" w:rsidRDefault="00E64B72" w:rsidP="00096E33">
          <w:pPr>
            <w:pStyle w:val="1"/>
            <w:rPr>
              <w:rFonts w:ascii="Simplified Arabic" w:hAnsi="Simplified Arabic" w:cs="Simplified Arabic"/>
              <w:b/>
              <w:bCs/>
              <w:lang w:val="ar-SA"/>
            </w:rPr>
          </w:pPr>
          <w:r w:rsidRPr="00424BDF">
            <w:rPr>
              <w:rFonts w:ascii="Simplified Arabic" w:hAnsi="Simplified Arabic" w:cs="Simplified Arabic"/>
              <w:b/>
              <w:bCs/>
              <w:lang w:val="ar-SA"/>
            </w:rPr>
            <w:t>المراجع:</w:t>
          </w:r>
        </w:p>
        <w:p w14:paraId="4F987822" w14:textId="7063D59A" w:rsidR="00E021E3" w:rsidRPr="00D13C89" w:rsidRDefault="00E021E3" w:rsidP="00D13C89">
          <w:pPr>
            <w:spacing w:line="360" w:lineRule="auto"/>
            <w:jc w:val="both"/>
            <w:rPr>
              <w:rFonts w:ascii="Simplified Arabic" w:hAnsi="Simplified Arabic" w:cs="Simplified Arabic"/>
              <w:sz w:val="24"/>
              <w:szCs w:val="24"/>
              <w:lang w:bidi="ar-LY"/>
            </w:rPr>
          </w:pPr>
          <w:r w:rsidRPr="00D13C89">
            <w:rPr>
              <w:rFonts w:hint="cs"/>
              <w:sz w:val="24"/>
              <w:szCs w:val="24"/>
              <w:rtl/>
              <w:lang w:val="ar-SA"/>
            </w:rPr>
            <w:t>1.</w:t>
          </w:r>
          <w:bookmarkStart w:id="6" w:name="_Hlk187691869"/>
          <w:r w:rsidRPr="00D13C89">
            <w:rPr>
              <w:rFonts w:ascii="Simplified Arabic" w:hAnsi="Simplified Arabic" w:cs="Simplified Arabic"/>
              <w:sz w:val="24"/>
              <w:szCs w:val="24"/>
              <w:rtl/>
              <w:lang w:bidi="ar-LY"/>
            </w:rPr>
            <w:t xml:space="preserve"> • “العوامل المؤثرة على سعر الصرف في الدول العربية” – بحث أكاديمي منشور في “مجلة البحوث الاقتصادية” (2019).</w:t>
          </w:r>
          <w:bookmarkEnd w:id="6"/>
        </w:p>
        <w:p w14:paraId="48DA9613" w14:textId="4DD1F196" w:rsidR="00096E33" w:rsidRPr="00D13C89" w:rsidRDefault="00E021E3" w:rsidP="00096E33">
          <w:pPr>
            <w:spacing w:line="360" w:lineRule="auto"/>
            <w:jc w:val="both"/>
            <w:rPr>
              <w:rFonts w:ascii="Simplified Arabic" w:hAnsi="Simplified Arabic" w:cs="Simplified Arabic"/>
              <w:sz w:val="24"/>
              <w:szCs w:val="24"/>
              <w:rtl/>
              <w:lang w:bidi="ar-LY"/>
            </w:rPr>
          </w:pPr>
          <w:r w:rsidRPr="00D13C89">
            <w:rPr>
              <w:rFonts w:ascii="Simplified Arabic" w:hAnsi="Simplified Arabic" w:cs="Simplified Arabic" w:hint="cs"/>
              <w:sz w:val="24"/>
              <w:szCs w:val="24"/>
              <w:rtl/>
              <w:lang w:bidi="ar-LY"/>
            </w:rPr>
            <w:t>2</w:t>
          </w:r>
          <w:r w:rsidR="00096E33" w:rsidRPr="00D13C89">
            <w:rPr>
              <w:rFonts w:ascii="Simplified Arabic" w:hAnsi="Simplified Arabic" w:cs="Simplified Arabic"/>
              <w:sz w:val="24"/>
              <w:szCs w:val="24"/>
              <w:rtl/>
              <w:lang w:bidi="ar-LY"/>
            </w:rPr>
            <w:t>• “دور الأزمات الاقتصادية في التأثير على تقلبات سعر الصرف” – دراسة أكاديمية في “جامعة القاهرة” (2021).</w:t>
          </w:r>
        </w:p>
        <w:p w14:paraId="04BC27E7" w14:textId="390849DA" w:rsidR="00096E33" w:rsidRPr="00D13C89" w:rsidRDefault="00E021E3" w:rsidP="00096E33">
          <w:pPr>
            <w:spacing w:line="360" w:lineRule="auto"/>
            <w:jc w:val="both"/>
            <w:rPr>
              <w:rFonts w:ascii="Simplified Arabic" w:hAnsi="Simplified Arabic" w:cs="Simplified Arabic"/>
              <w:sz w:val="24"/>
              <w:szCs w:val="24"/>
              <w:rtl/>
              <w:lang w:bidi="ar-LY"/>
            </w:rPr>
          </w:pPr>
          <w:r w:rsidRPr="00D13C89">
            <w:rPr>
              <w:rFonts w:ascii="Simplified Arabic" w:hAnsi="Simplified Arabic" w:cs="Simplified Arabic" w:hint="cs"/>
              <w:sz w:val="24"/>
              <w:szCs w:val="24"/>
              <w:rtl/>
              <w:lang w:bidi="ar-LY"/>
            </w:rPr>
            <w:t>3</w:t>
          </w:r>
          <w:r w:rsidR="00D31771" w:rsidRPr="00D13C89">
            <w:rPr>
              <w:rFonts w:ascii="Simplified Arabic" w:hAnsi="Simplified Arabic" w:cs="Simplified Arabic" w:hint="cs"/>
              <w:sz w:val="24"/>
              <w:szCs w:val="24"/>
              <w:rtl/>
              <w:lang w:bidi="ar-LY"/>
            </w:rPr>
            <w:t>• “</w:t>
          </w:r>
          <w:r w:rsidR="00096E33" w:rsidRPr="00D13C89">
            <w:rPr>
              <w:rFonts w:ascii="Simplified Arabic" w:hAnsi="Simplified Arabic" w:cs="Simplified Arabic"/>
              <w:sz w:val="24"/>
              <w:szCs w:val="24"/>
              <w:rtl/>
              <w:lang w:bidi="ar-LY"/>
            </w:rPr>
            <w:t>أثر أنظمة سعر الصرف على الاستقرار المالي” – بحث من “جامعة البحرين” (2020).</w:t>
          </w:r>
        </w:p>
        <w:p w14:paraId="415389F5" w14:textId="00994647" w:rsidR="00096E33" w:rsidRPr="00D13C89" w:rsidRDefault="00E021E3" w:rsidP="00096E33">
          <w:pPr>
            <w:spacing w:line="360" w:lineRule="auto"/>
            <w:jc w:val="both"/>
            <w:rPr>
              <w:rFonts w:ascii="Simplified Arabic" w:hAnsi="Simplified Arabic" w:cs="Simplified Arabic"/>
              <w:sz w:val="24"/>
              <w:szCs w:val="24"/>
              <w:rtl/>
              <w:lang w:bidi="ar-LY"/>
            </w:rPr>
          </w:pPr>
          <w:r w:rsidRPr="00D13C89">
            <w:rPr>
              <w:rFonts w:ascii="Simplified Arabic" w:hAnsi="Simplified Arabic" w:cs="Simplified Arabic" w:hint="cs"/>
              <w:sz w:val="24"/>
              <w:szCs w:val="24"/>
              <w:rtl/>
              <w:lang w:bidi="ar-LY"/>
            </w:rPr>
            <w:t>4</w:t>
          </w:r>
          <w:r w:rsidR="00096E33" w:rsidRPr="00D13C89">
            <w:rPr>
              <w:rFonts w:ascii="Simplified Arabic" w:hAnsi="Simplified Arabic" w:cs="Simplified Arabic"/>
              <w:sz w:val="24"/>
              <w:szCs w:val="24"/>
              <w:rtl/>
              <w:lang w:bidi="ar-LY"/>
            </w:rPr>
            <w:t>• “دور البنك المركزي في تحديد سعر الصرف في الدول العربية” – دراسة أكاديمية من “جامعة الملك سعود” (2022).</w:t>
          </w:r>
        </w:p>
        <w:p w14:paraId="3CE048F5" w14:textId="31786207" w:rsidR="00096E33" w:rsidRPr="00D13C89" w:rsidRDefault="00E021E3" w:rsidP="00096E33">
          <w:pPr>
            <w:spacing w:line="360" w:lineRule="auto"/>
            <w:jc w:val="both"/>
            <w:rPr>
              <w:rFonts w:ascii="Simplified Arabic" w:hAnsi="Simplified Arabic" w:cs="Simplified Arabic"/>
              <w:sz w:val="24"/>
              <w:szCs w:val="24"/>
              <w:rtl/>
              <w:lang w:bidi="ar-LY"/>
            </w:rPr>
          </w:pPr>
          <w:r w:rsidRPr="00D13C89">
            <w:rPr>
              <w:rFonts w:ascii="Simplified Arabic" w:hAnsi="Simplified Arabic" w:cs="Simplified Arabic" w:hint="cs"/>
              <w:sz w:val="24"/>
              <w:szCs w:val="24"/>
              <w:rtl/>
              <w:lang w:bidi="ar-LY"/>
            </w:rPr>
            <w:t>5</w:t>
          </w:r>
          <w:r w:rsidR="00096E33" w:rsidRPr="00D13C89">
            <w:rPr>
              <w:rFonts w:ascii="Simplified Arabic" w:hAnsi="Simplified Arabic" w:cs="Simplified Arabic"/>
              <w:sz w:val="24"/>
              <w:szCs w:val="24"/>
              <w:rtl/>
              <w:lang w:bidi="ar-LY"/>
            </w:rPr>
            <w:t>• “التضخم وعلاقته بتقلبات سعر الصرف في الاقتصاديات العربية” – بحث من “جامعة تونس” (2020).</w:t>
          </w:r>
        </w:p>
        <w:p w14:paraId="035BA763" w14:textId="3B143366" w:rsidR="00096E33" w:rsidRPr="00D13C89" w:rsidRDefault="00E021E3" w:rsidP="00096E33">
          <w:pPr>
            <w:spacing w:line="360" w:lineRule="auto"/>
            <w:jc w:val="both"/>
            <w:rPr>
              <w:rFonts w:ascii="Simplified Arabic" w:hAnsi="Simplified Arabic" w:cs="Simplified Arabic"/>
              <w:sz w:val="24"/>
              <w:szCs w:val="24"/>
              <w:rtl/>
              <w:lang w:bidi="ar-LY"/>
            </w:rPr>
          </w:pPr>
          <w:r w:rsidRPr="00D13C89">
            <w:rPr>
              <w:rFonts w:ascii="Simplified Arabic" w:hAnsi="Simplified Arabic" w:cs="Simplified Arabic" w:hint="cs"/>
              <w:sz w:val="24"/>
              <w:szCs w:val="24"/>
              <w:rtl/>
              <w:lang w:bidi="ar-LY"/>
            </w:rPr>
            <w:t>6</w:t>
          </w:r>
          <w:r w:rsidR="00096E33" w:rsidRPr="00D13C89">
            <w:rPr>
              <w:rFonts w:ascii="Simplified Arabic" w:hAnsi="Simplified Arabic" w:cs="Simplified Arabic"/>
              <w:sz w:val="24"/>
              <w:szCs w:val="24"/>
              <w:rtl/>
              <w:lang w:bidi="ar-LY"/>
            </w:rPr>
            <w:t>• “التوقعات الاقتصادية وسعر الصرف في الدول النامية” – بحث أكاديمي من “جامعة الإمارات العربية المتحدة” (2019).</w:t>
          </w:r>
        </w:p>
        <w:p w14:paraId="08F39894" w14:textId="5B9902EC" w:rsidR="00096E33" w:rsidRPr="00D13C89" w:rsidRDefault="00E021E3" w:rsidP="0050597D">
          <w:pPr>
            <w:spacing w:line="360" w:lineRule="auto"/>
            <w:jc w:val="both"/>
            <w:rPr>
              <w:rFonts w:ascii="Simplified Arabic" w:hAnsi="Simplified Arabic" w:cs="Simplified Arabic"/>
              <w:sz w:val="24"/>
              <w:szCs w:val="24"/>
              <w:rtl/>
              <w:lang w:bidi="ar-LY"/>
            </w:rPr>
          </w:pPr>
          <w:r w:rsidRPr="00D13C89">
            <w:rPr>
              <w:rFonts w:ascii="Simplified Arabic" w:hAnsi="Simplified Arabic" w:cs="Simplified Arabic" w:hint="cs"/>
              <w:sz w:val="24"/>
              <w:szCs w:val="24"/>
              <w:rtl/>
              <w:lang w:bidi="ar-LY"/>
            </w:rPr>
            <w:t>7.</w:t>
          </w:r>
          <w:r w:rsidR="00096E33" w:rsidRPr="00D13C89">
            <w:rPr>
              <w:rFonts w:ascii="Simplified Arabic" w:hAnsi="Simplified Arabic" w:cs="Simplified Arabic" w:hint="cs"/>
              <w:sz w:val="24"/>
              <w:szCs w:val="24"/>
              <w:rtl/>
              <w:lang w:bidi="ar-LY"/>
            </w:rPr>
            <w:t xml:space="preserve"> صباحي</w:t>
          </w:r>
          <w:r w:rsidR="007E6941">
            <w:rPr>
              <w:rFonts w:ascii="Simplified Arabic" w:hAnsi="Simplified Arabic" w:cs="Simplified Arabic" w:hint="cs"/>
              <w:sz w:val="24"/>
              <w:szCs w:val="24"/>
              <w:rtl/>
              <w:lang w:bidi="ar-LY"/>
            </w:rPr>
            <w:t xml:space="preserve">، </w:t>
          </w:r>
          <w:r w:rsidR="00D31771">
            <w:rPr>
              <w:rFonts w:ascii="Simplified Arabic" w:hAnsi="Simplified Arabic" w:cs="Simplified Arabic" w:hint="cs"/>
              <w:sz w:val="24"/>
              <w:szCs w:val="24"/>
              <w:rtl/>
              <w:lang w:bidi="ar-LY"/>
            </w:rPr>
            <w:t>عادل</w:t>
          </w:r>
          <w:r w:rsidR="00D31771" w:rsidRPr="00D13C89">
            <w:rPr>
              <w:rFonts w:ascii="Simplified Arabic" w:hAnsi="Simplified Arabic" w:cs="Simplified Arabic" w:hint="cs"/>
              <w:sz w:val="24"/>
              <w:szCs w:val="24"/>
              <w:rtl/>
              <w:lang w:bidi="ar-LY"/>
            </w:rPr>
            <w:t xml:space="preserve"> (</w:t>
          </w:r>
          <w:r w:rsidR="00096E33" w:rsidRPr="00D13C89">
            <w:rPr>
              <w:rFonts w:ascii="Simplified Arabic" w:hAnsi="Simplified Arabic" w:cs="Simplified Arabic" w:hint="cs"/>
              <w:sz w:val="24"/>
              <w:szCs w:val="24"/>
              <w:rtl/>
              <w:lang w:bidi="ar-LY"/>
            </w:rPr>
            <w:t xml:space="preserve">2017) تقلبات في سعر الصرف وأثرها على القطاع </w:t>
          </w:r>
          <w:r w:rsidR="00D31771" w:rsidRPr="00D13C89">
            <w:rPr>
              <w:rFonts w:ascii="Simplified Arabic" w:hAnsi="Simplified Arabic" w:cs="Simplified Arabic" w:hint="cs"/>
              <w:sz w:val="24"/>
              <w:szCs w:val="24"/>
              <w:rtl/>
              <w:lang w:bidi="ar-LY"/>
            </w:rPr>
            <w:t>المصرفي،</w:t>
          </w:r>
          <w:r w:rsidR="00D31771">
            <w:rPr>
              <w:rFonts w:ascii="Simplified Arabic" w:hAnsi="Simplified Arabic" w:cs="Simplified Arabic" w:hint="cs"/>
              <w:sz w:val="24"/>
              <w:szCs w:val="24"/>
              <w:rtl/>
              <w:lang w:bidi="ar-LY"/>
            </w:rPr>
            <w:t xml:space="preserve"> </w:t>
          </w:r>
          <w:r w:rsidR="00096E33" w:rsidRPr="00D13C89">
            <w:rPr>
              <w:rFonts w:ascii="Simplified Arabic" w:hAnsi="Simplified Arabic" w:cs="Simplified Arabic" w:hint="cs"/>
              <w:sz w:val="24"/>
              <w:szCs w:val="24"/>
              <w:rtl/>
              <w:lang w:bidi="ar-LY"/>
            </w:rPr>
            <w:t>عجلة الاقتصادية الدولية.</w:t>
          </w:r>
        </w:p>
        <w:p w14:paraId="6AC4AFA4" w14:textId="0356671D" w:rsidR="00096E33" w:rsidRPr="00D13C89" w:rsidRDefault="00E021E3" w:rsidP="00D13C89">
          <w:pPr>
            <w:spacing w:line="360" w:lineRule="auto"/>
            <w:jc w:val="both"/>
            <w:rPr>
              <w:rFonts w:ascii="Simplified Arabic" w:hAnsi="Simplified Arabic" w:cs="Simplified Arabic"/>
              <w:sz w:val="24"/>
              <w:szCs w:val="24"/>
              <w:rtl/>
              <w:lang w:bidi="ar-LY"/>
            </w:rPr>
          </w:pPr>
          <w:r w:rsidRPr="00D13C89">
            <w:rPr>
              <w:rFonts w:ascii="Simplified Arabic" w:hAnsi="Simplified Arabic" w:cs="Simplified Arabic" w:hint="cs"/>
              <w:sz w:val="24"/>
              <w:szCs w:val="24"/>
              <w:rtl/>
              <w:lang w:bidi="ar-LY"/>
            </w:rPr>
            <w:t>8.</w:t>
          </w:r>
          <w:r w:rsidR="00D31771" w:rsidRPr="00D13C89">
            <w:rPr>
              <w:rFonts w:ascii="Simplified Arabic" w:hAnsi="Simplified Arabic" w:cs="Simplified Arabic" w:hint="cs"/>
              <w:sz w:val="24"/>
              <w:szCs w:val="24"/>
              <w:rtl/>
              <w:lang w:bidi="ar-LY"/>
            </w:rPr>
            <w:t>سامي، فوز</w:t>
          </w:r>
          <w:r w:rsidR="00D31771" w:rsidRPr="00D13C89">
            <w:rPr>
              <w:rFonts w:ascii="Simplified Arabic" w:hAnsi="Simplified Arabic" w:cs="Simplified Arabic" w:hint="eastAsia"/>
              <w:sz w:val="24"/>
              <w:szCs w:val="24"/>
              <w:rtl/>
              <w:lang w:bidi="ar-LY"/>
            </w:rPr>
            <w:t>ي</w:t>
          </w:r>
          <w:r w:rsidR="00096E33" w:rsidRPr="00D13C89">
            <w:rPr>
              <w:rFonts w:ascii="Simplified Arabic" w:hAnsi="Simplified Arabic" w:cs="Simplified Arabic" w:hint="cs"/>
              <w:sz w:val="24"/>
              <w:szCs w:val="24"/>
              <w:rtl/>
              <w:lang w:bidi="ar-LY"/>
            </w:rPr>
            <w:t xml:space="preserve"> (2021) إدارة المخاطر في المصارف </w:t>
          </w:r>
          <w:r w:rsidR="00D31771" w:rsidRPr="00D13C89">
            <w:rPr>
              <w:rFonts w:ascii="Simplified Arabic" w:hAnsi="Simplified Arabic" w:cs="Simplified Arabic" w:hint="cs"/>
              <w:sz w:val="24"/>
              <w:szCs w:val="24"/>
              <w:rtl/>
              <w:lang w:bidi="ar-LY"/>
            </w:rPr>
            <w:t>التجارية:</w:t>
          </w:r>
          <w:r w:rsidR="00096E33" w:rsidRPr="00D13C89">
            <w:rPr>
              <w:rFonts w:ascii="Simplified Arabic" w:hAnsi="Simplified Arabic" w:cs="Simplified Arabic" w:hint="cs"/>
              <w:sz w:val="24"/>
              <w:szCs w:val="24"/>
              <w:rtl/>
              <w:lang w:bidi="ar-LY"/>
            </w:rPr>
            <w:t xml:space="preserve"> تأثيرات التغيرات في سعر </w:t>
          </w:r>
          <w:r w:rsidR="00D31771" w:rsidRPr="00D13C89">
            <w:rPr>
              <w:rFonts w:ascii="Simplified Arabic" w:hAnsi="Simplified Arabic" w:cs="Simplified Arabic" w:hint="cs"/>
              <w:sz w:val="24"/>
              <w:szCs w:val="24"/>
              <w:rtl/>
              <w:lang w:bidi="ar-LY"/>
            </w:rPr>
            <w:t>الصرف.</w:t>
          </w:r>
        </w:p>
        <w:p w14:paraId="2488EC52" w14:textId="42032DA6" w:rsidR="00096E33" w:rsidRPr="00D13C89" w:rsidRDefault="00E021E3" w:rsidP="0050597D">
          <w:pPr>
            <w:spacing w:line="360" w:lineRule="auto"/>
            <w:jc w:val="both"/>
            <w:rPr>
              <w:rFonts w:ascii="Simplified Arabic" w:hAnsi="Simplified Arabic" w:cs="Simplified Arabic"/>
              <w:sz w:val="24"/>
              <w:szCs w:val="24"/>
              <w:rtl/>
              <w:lang w:bidi="ar-LY"/>
            </w:rPr>
          </w:pPr>
          <w:r w:rsidRPr="00D13C89">
            <w:rPr>
              <w:rFonts w:ascii="Simplified Arabic" w:hAnsi="Simplified Arabic" w:cs="Simplified Arabic" w:hint="cs"/>
              <w:sz w:val="24"/>
              <w:szCs w:val="24"/>
              <w:rtl/>
              <w:lang w:bidi="ar-LY"/>
            </w:rPr>
            <w:t>9.</w:t>
          </w:r>
          <w:r w:rsidR="00096E33" w:rsidRPr="00D13C89">
            <w:rPr>
              <w:rFonts w:ascii="Simplified Arabic" w:hAnsi="Simplified Arabic" w:cs="Simplified Arabic" w:hint="cs"/>
              <w:sz w:val="24"/>
              <w:szCs w:val="24"/>
              <w:rtl/>
              <w:lang w:bidi="ar-LY"/>
            </w:rPr>
            <w:t xml:space="preserve"> </w:t>
          </w:r>
          <w:r w:rsidR="00D31771" w:rsidRPr="00D13C89">
            <w:rPr>
              <w:rFonts w:ascii="Simplified Arabic" w:hAnsi="Simplified Arabic" w:cs="Simplified Arabic" w:hint="cs"/>
              <w:sz w:val="24"/>
              <w:szCs w:val="24"/>
              <w:rtl/>
              <w:lang w:bidi="ar-LY"/>
            </w:rPr>
            <w:t>علي،</w:t>
          </w:r>
          <w:r w:rsidR="00096E33" w:rsidRPr="00D13C89">
            <w:rPr>
              <w:rFonts w:ascii="Simplified Arabic" w:hAnsi="Simplified Arabic" w:cs="Simplified Arabic" w:hint="cs"/>
              <w:sz w:val="24"/>
              <w:szCs w:val="24"/>
              <w:rtl/>
              <w:lang w:bidi="ar-LY"/>
            </w:rPr>
            <w:t xml:space="preserve"> محمد (2019) تأثير تقلبات في سعر الصرف على ربيحة البنوك التجارية دراسة تطبيقية لأداء </w:t>
          </w:r>
          <w:r w:rsidR="00D31771" w:rsidRPr="00D13C89">
            <w:rPr>
              <w:rFonts w:ascii="Simplified Arabic" w:hAnsi="Simplified Arabic" w:cs="Simplified Arabic" w:hint="cs"/>
              <w:sz w:val="24"/>
              <w:szCs w:val="24"/>
              <w:rtl/>
              <w:lang w:bidi="ar-LY"/>
            </w:rPr>
            <w:t>المصارف، المنطق</w:t>
          </w:r>
          <w:r w:rsidR="00D31771" w:rsidRPr="00D13C89">
            <w:rPr>
              <w:rFonts w:ascii="Simplified Arabic" w:hAnsi="Simplified Arabic" w:cs="Simplified Arabic" w:hint="eastAsia"/>
              <w:sz w:val="24"/>
              <w:szCs w:val="24"/>
              <w:rtl/>
              <w:lang w:bidi="ar-LY"/>
            </w:rPr>
            <w:t>ة</w:t>
          </w:r>
          <w:r w:rsidR="00096E33" w:rsidRPr="00D13C89">
            <w:rPr>
              <w:rFonts w:ascii="Simplified Arabic" w:hAnsi="Simplified Arabic" w:cs="Simplified Arabic" w:hint="cs"/>
              <w:sz w:val="24"/>
              <w:szCs w:val="24"/>
              <w:rtl/>
              <w:lang w:bidi="ar-LY"/>
            </w:rPr>
            <w:t xml:space="preserve"> العربية دار المعرفة.</w:t>
          </w:r>
        </w:p>
        <w:p w14:paraId="469C315B" w14:textId="7D329396" w:rsidR="00096E33" w:rsidRPr="00D13C89" w:rsidRDefault="00E021E3" w:rsidP="0050597D">
          <w:pPr>
            <w:spacing w:line="360" w:lineRule="auto"/>
            <w:jc w:val="both"/>
            <w:rPr>
              <w:rFonts w:ascii="Simplified Arabic" w:hAnsi="Simplified Arabic" w:cs="Simplified Arabic"/>
              <w:sz w:val="24"/>
              <w:szCs w:val="24"/>
              <w:rtl/>
              <w:lang w:bidi="ar-LY"/>
            </w:rPr>
          </w:pPr>
          <w:r w:rsidRPr="00D13C89">
            <w:rPr>
              <w:rFonts w:ascii="Simplified Arabic" w:hAnsi="Simplified Arabic" w:cs="Simplified Arabic" w:hint="cs"/>
              <w:sz w:val="24"/>
              <w:szCs w:val="24"/>
              <w:rtl/>
              <w:lang w:bidi="ar-LY"/>
            </w:rPr>
            <w:lastRenderedPageBreak/>
            <w:t>10.</w:t>
          </w:r>
          <w:r w:rsidR="00096E33" w:rsidRPr="00D13C89">
            <w:rPr>
              <w:rFonts w:ascii="Simplified Arabic" w:hAnsi="Simplified Arabic" w:cs="Simplified Arabic" w:hint="cs"/>
              <w:sz w:val="24"/>
              <w:szCs w:val="24"/>
              <w:rtl/>
              <w:lang w:bidi="ar-LY"/>
            </w:rPr>
            <w:t xml:space="preserve"> </w:t>
          </w:r>
          <w:r w:rsidR="00D31771" w:rsidRPr="00D13C89">
            <w:rPr>
              <w:rFonts w:ascii="Simplified Arabic" w:hAnsi="Simplified Arabic" w:cs="Simplified Arabic" w:hint="cs"/>
              <w:sz w:val="24"/>
              <w:szCs w:val="24"/>
              <w:rtl/>
              <w:lang w:bidi="ar-LY"/>
            </w:rPr>
            <w:t>عبد الل</w:t>
          </w:r>
          <w:r w:rsidR="00D31771" w:rsidRPr="00D13C89">
            <w:rPr>
              <w:rFonts w:ascii="Simplified Arabic" w:hAnsi="Simplified Arabic" w:cs="Simplified Arabic" w:hint="eastAsia"/>
              <w:sz w:val="24"/>
              <w:szCs w:val="24"/>
              <w:rtl/>
              <w:lang w:bidi="ar-LY"/>
            </w:rPr>
            <w:t>ه</w:t>
          </w:r>
          <w:r w:rsidR="00D31771" w:rsidRPr="00D13C89">
            <w:rPr>
              <w:rFonts w:ascii="Simplified Arabic" w:hAnsi="Simplified Arabic" w:cs="Simplified Arabic" w:hint="cs"/>
              <w:sz w:val="24"/>
              <w:szCs w:val="24"/>
              <w:rtl/>
              <w:lang w:bidi="ar-LY"/>
            </w:rPr>
            <w:t>،</w:t>
          </w:r>
          <w:r w:rsidR="00096E33" w:rsidRPr="00D13C89">
            <w:rPr>
              <w:rFonts w:ascii="Simplified Arabic" w:hAnsi="Simplified Arabic" w:cs="Simplified Arabic" w:hint="cs"/>
              <w:sz w:val="24"/>
              <w:szCs w:val="24"/>
              <w:rtl/>
              <w:lang w:bidi="ar-LY"/>
            </w:rPr>
            <w:t xml:space="preserve"> سعيد (2020</w:t>
          </w:r>
          <w:r w:rsidR="00D31771" w:rsidRPr="00D13C89">
            <w:rPr>
              <w:rFonts w:ascii="Simplified Arabic" w:hAnsi="Simplified Arabic" w:cs="Simplified Arabic" w:hint="cs"/>
              <w:sz w:val="24"/>
              <w:szCs w:val="24"/>
              <w:rtl/>
              <w:lang w:bidi="ar-LY"/>
            </w:rPr>
            <w:t>) المخاطر</w:t>
          </w:r>
          <w:r w:rsidR="00096E33" w:rsidRPr="00D13C89">
            <w:rPr>
              <w:rFonts w:ascii="Simplified Arabic" w:hAnsi="Simplified Arabic" w:cs="Simplified Arabic" w:hint="cs"/>
              <w:sz w:val="24"/>
              <w:szCs w:val="24"/>
              <w:rtl/>
              <w:lang w:bidi="ar-LY"/>
            </w:rPr>
            <w:t xml:space="preserve"> الاقتصادية وتقلبات سعر اصرف دراسة حالة للقطاع المصرفي في دول الخليج العربي.</w:t>
          </w:r>
        </w:p>
        <w:p w14:paraId="711E53EF" w14:textId="650EDEED" w:rsidR="00096E33" w:rsidRPr="00D13C89" w:rsidRDefault="00E021E3" w:rsidP="00096E33">
          <w:pPr>
            <w:spacing w:line="360" w:lineRule="auto"/>
            <w:jc w:val="both"/>
            <w:rPr>
              <w:rFonts w:ascii="Simplified Arabic" w:hAnsi="Simplified Arabic" w:cs="Simplified Arabic"/>
              <w:sz w:val="24"/>
              <w:szCs w:val="24"/>
              <w:rtl/>
              <w:lang w:bidi="ar-LY"/>
            </w:rPr>
          </w:pPr>
          <w:r w:rsidRPr="00D13C89">
            <w:rPr>
              <w:rFonts w:ascii="Simplified Arabic" w:hAnsi="Simplified Arabic" w:cs="Simplified Arabic" w:hint="cs"/>
              <w:sz w:val="24"/>
              <w:szCs w:val="24"/>
              <w:rtl/>
              <w:lang w:bidi="ar-LY"/>
            </w:rPr>
            <w:t>11.</w:t>
          </w:r>
          <w:r w:rsidR="00096E33" w:rsidRPr="00D13C89">
            <w:rPr>
              <w:rFonts w:ascii="Simplified Arabic" w:hAnsi="Simplified Arabic" w:cs="Simplified Arabic"/>
              <w:sz w:val="24"/>
              <w:szCs w:val="24"/>
              <w:rtl/>
              <w:lang w:bidi="ar-LY"/>
            </w:rPr>
            <w:t>الصقر، عادل. “أسس وواقع المصارف التجارية في العالم العربي.” دار المعرفة، 2015.</w:t>
          </w:r>
        </w:p>
        <w:p w14:paraId="3386FCE6" w14:textId="06153E49" w:rsidR="00096E33" w:rsidRPr="00D13C89" w:rsidRDefault="00E021E3" w:rsidP="00096E33">
          <w:pPr>
            <w:spacing w:line="360" w:lineRule="auto"/>
            <w:jc w:val="both"/>
            <w:rPr>
              <w:rFonts w:ascii="Simplified Arabic" w:hAnsi="Simplified Arabic" w:cs="Simplified Arabic"/>
              <w:sz w:val="24"/>
              <w:szCs w:val="24"/>
              <w:rtl/>
              <w:lang w:bidi="ar-LY"/>
            </w:rPr>
          </w:pPr>
          <w:r w:rsidRPr="00D13C89">
            <w:rPr>
              <w:rFonts w:ascii="Simplified Arabic" w:hAnsi="Simplified Arabic" w:cs="Simplified Arabic" w:hint="cs"/>
              <w:sz w:val="24"/>
              <w:szCs w:val="24"/>
              <w:rtl/>
              <w:lang w:bidi="ar-LY"/>
            </w:rPr>
            <w:t>12.</w:t>
          </w:r>
          <w:r w:rsidR="00096E33" w:rsidRPr="00D13C89">
            <w:rPr>
              <w:rFonts w:ascii="Simplified Arabic" w:hAnsi="Simplified Arabic" w:cs="Simplified Arabic"/>
              <w:sz w:val="24"/>
              <w:szCs w:val="24"/>
              <w:rtl/>
              <w:lang w:bidi="ar-LY"/>
            </w:rPr>
            <w:t xml:space="preserve"> الفقي، أحمد. “تقلبات أسعار الصرف وتأثيرها على الاقتصاد.” أكاديمية الدراسات الاقتصادية، 2020.</w:t>
          </w:r>
        </w:p>
        <w:p w14:paraId="725E12F2" w14:textId="77777777" w:rsidR="00D500C8" w:rsidRDefault="00E021E3" w:rsidP="00E63452">
          <w:pPr>
            <w:spacing w:line="360" w:lineRule="auto"/>
            <w:jc w:val="both"/>
            <w:rPr>
              <w:rtl/>
            </w:rPr>
          </w:pPr>
          <w:r w:rsidRPr="00D13C89">
            <w:rPr>
              <w:rFonts w:ascii="Simplified Arabic" w:hAnsi="Simplified Arabic" w:cs="Simplified Arabic" w:hint="cs"/>
              <w:sz w:val="24"/>
              <w:szCs w:val="24"/>
              <w:rtl/>
              <w:lang w:bidi="ar-LY"/>
            </w:rPr>
            <w:t>13.</w:t>
          </w:r>
          <w:r w:rsidR="00096E33" w:rsidRPr="00D13C89">
            <w:rPr>
              <w:rFonts w:ascii="Simplified Arabic" w:hAnsi="Simplified Arabic" w:cs="Simplified Arabic"/>
              <w:sz w:val="24"/>
              <w:szCs w:val="24"/>
              <w:rtl/>
              <w:lang w:bidi="ar-LY"/>
            </w:rPr>
            <w:t>عبد الله، مصطفى. “التحوط المالي في البنوك التجارية.” مجلة الاقتصاد المالي، 2018.</w:t>
          </w:r>
        </w:p>
        <w:p w14:paraId="4B37482B" w14:textId="7D9DC2EF" w:rsidR="00D500C8" w:rsidRDefault="00D500C8" w:rsidP="00E63452">
          <w:pPr>
            <w:spacing w:line="360" w:lineRule="auto"/>
            <w:jc w:val="both"/>
            <w:rPr>
              <w:rtl/>
            </w:rPr>
          </w:pPr>
          <w:r>
            <w:rPr>
              <w:rFonts w:hint="cs"/>
              <w:rtl/>
            </w:rPr>
            <w:t>14.</w:t>
          </w:r>
          <w:r w:rsidR="00D31771">
            <w:rPr>
              <w:rFonts w:hint="cs"/>
              <w:rtl/>
            </w:rPr>
            <w:t>هدي،</w:t>
          </w:r>
          <w:r>
            <w:rPr>
              <w:rFonts w:hint="cs"/>
              <w:rtl/>
            </w:rPr>
            <w:t>"</w:t>
          </w:r>
          <w:r w:rsidR="00D31771">
            <w:rPr>
              <w:rFonts w:hint="cs"/>
              <w:rtl/>
            </w:rPr>
            <w:t>أثر</w:t>
          </w:r>
          <w:r>
            <w:rPr>
              <w:rFonts w:hint="cs"/>
              <w:rtl/>
            </w:rPr>
            <w:t xml:space="preserve"> تعديل سعر الصرف على ربحية المصارف التجارية دراسة تطبيقية على مصرف التجاري الوطني"(2020)</w:t>
          </w:r>
        </w:p>
        <w:p w14:paraId="0D8F1B1D" w14:textId="4997B6EB" w:rsidR="00342BDE" w:rsidRDefault="00D500C8" w:rsidP="00E63452">
          <w:pPr>
            <w:spacing w:line="360" w:lineRule="auto"/>
            <w:jc w:val="both"/>
            <w:rPr>
              <w:rFonts w:ascii="Simplified Arabic" w:hAnsi="Simplified Arabic" w:cs="Simplified Arabic"/>
              <w:sz w:val="24"/>
              <w:szCs w:val="24"/>
              <w:rtl/>
              <w:lang w:bidi="ar-LY"/>
            </w:rPr>
          </w:pPr>
          <w:r>
            <w:rPr>
              <w:rFonts w:hint="cs"/>
              <w:rtl/>
            </w:rPr>
            <w:t>15.خمقاني،"تقلبات سعر الصرف الدينار والليرة على الأداء المالي للبنوك الجزائرية"</w:t>
          </w:r>
          <w:r w:rsidR="00104F89">
            <w:rPr>
              <w:rFonts w:hint="cs"/>
              <w:rtl/>
            </w:rPr>
            <w:t>(2021)</w:t>
          </w:r>
        </w:p>
      </w:sdtContent>
    </w:sdt>
    <w:p w14:paraId="63FCADD1" w14:textId="08C18073" w:rsidR="00D500C8" w:rsidRDefault="00D500C8" w:rsidP="00E63452">
      <w:pPr>
        <w:spacing w:line="360" w:lineRule="auto"/>
        <w:jc w:val="both"/>
        <w:rPr>
          <w:rFonts w:ascii="Simplified Arabic" w:hAnsi="Simplified Arabic" w:cs="Simplified Arabic"/>
          <w:b/>
          <w:bCs/>
          <w:sz w:val="32"/>
          <w:szCs w:val="32"/>
          <w:rtl/>
          <w:lang w:bidi="ar-LY"/>
        </w:rPr>
      </w:pPr>
    </w:p>
    <w:p w14:paraId="026977B9" w14:textId="7469ADC8" w:rsidR="00424BDF" w:rsidRDefault="00424BDF" w:rsidP="00E63452">
      <w:pPr>
        <w:spacing w:line="360" w:lineRule="auto"/>
        <w:jc w:val="both"/>
        <w:rPr>
          <w:rFonts w:ascii="Simplified Arabic" w:hAnsi="Simplified Arabic" w:cs="Simplified Arabic"/>
          <w:b/>
          <w:bCs/>
          <w:sz w:val="32"/>
          <w:szCs w:val="32"/>
          <w:rtl/>
          <w:lang w:bidi="ar-LY"/>
        </w:rPr>
      </w:pPr>
    </w:p>
    <w:p w14:paraId="153CD2C3" w14:textId="596E351E" w:rsidR="00424BDF" w:rsidRDefault="00424BDF" w:rsidP="00E63452">
      <w:pPr>
        <w:spacing w:line="360" w:lineRule="auto"/>
        <w:jc w:val="both"/>
        <w:rPr>
          <w:rFonts w:ascii="Simplified Arabic" w:hAnsi="Simplified Arabic" w:cs="Simplified Arabic"/>
          <w:b/>
          <w:bCs/>
          <w:sz w:val="32"/>
          <w:szCs w:val="32"/>
          <w:rtl/>
          <w:lang w:bidi="ar-LY"/>
        </w:rPr>
      </w:pPr>
    </w:p>
    <w:p w14:paraId="73F8952A" w14:textId="227F6139" w:rsidR="00424BDF" w:rsidRDefault="00424BDF" w:rsidP="00E63452">
      <w:pPr>
        <w:spacing w:line="360" w:lineRule="auto"/>
        <w:jc w:val="both"/>
        <w:rPr>
          <w:rFonts w:ascii="Simplified Arabic" w:hAnsi="Simplified Arabic" w:cs="Simplified Arabic"/>
          <w:b/>
          <w:bCs/>
          <w:sz w:val="32"/>
          <w:szCs w:val="32"/>
          <w:rtl/>
          <w:lang w:bidi="ar-LY"/>
        </w:rPr>
      </w:pPr>
    </w:p>
    <w:p w14:paraId="0BC19004" w14:textId="1BBEA7CC" w:rsidR="00424BDF" w:rsidRDefault="00424BDF" w:rsidP="00E63452">
      <w:pPr>
        <w:spacing w:line="360" w:lineRule="auto"/>
        <w:jc w:val="both"/>
        <w:rPr>
          <w:rFonts w:ascii="Simplified Arabic" w:hAnsi="Simplified Arabic" w:cs="Simplified Arabic"/>
          <w:b/>
          <w:bCs/>
          <w:sz w:val="32"/>
          <w:szCs w:val="32"/>
          <w:rtl/>
          <w:lang w:bidi="ar-LY"/>
        </w:rPr>
      </w:pPr>
    </w:p>
    <w:p w14:paraId="7C37F561" w14:textId="09CD73E4" w:rsidR="00424BDF" w:rsidRDefault="00424BDF" w:rsidP="00E63452">
      <w:pPr>
        <w:spacing w:line="360" w:lineRule="auto"/>
        <w:jc w:val="both"/>
        <w:rPr>
          <w:rFonts w:ascii="Simplified Arabic" w:hAnsi="Simplified Arabic" w:cs="Simplified Arabic"/>
          <w:b/>
          <w:bCs/>
          <w:sz w:val="32"/>
          <w:szCs w:val="32"/>
          <w:rtl/>
          <w:lang w:bidi="ar-LY"/>
        </w:rPr>
      </w:pPr>
    </w:p>
    <w:p w14:paraId="29E3A9CD" w14:textId="1DF5EB40" w:rsidR="00424BDF" w:rsidRDefault="00424BDF" w:rsidP="00E63452">
      <w:pPr>
        <w:spacing w:line="360" w:lineRule="auto"/>
        <w:jc w:val="both"/>
        <w:rPr>
          <w:rFonts w:ascii="Simplified Arabic" w:hAnsi="Simplified Arabic" w:cs="Simplified Arabic"/>
          <w:b/>
          <w:bCs/>
          <w:sz w:val="32"/>
          <w:szCs w:val="32"/>
          <w:rtl/>
          <w:lang w:bidi="ar-LY"/>
        </w:rPr>
      </w:pPr>
    </w:p>
    <w:p w14:paraId="7E4EBE8D" w14:textId="2DF1324A" w:rsidR="00424BDF" w:rsidRDefault="00424BDF" w:rsidP="00E63452">
      <w:pPr>
        <w:spacing w:line="360" w:lineRule="auto"/>
        <w:jc w:val="both"/>
        <w:rPr>
          <w:rFonts w:ascii="Simplified Arabic" w:hAnsi="Simplified Arabic" w:cs="Simplified Arabic"/>
          <w:b/>
          <w:bCs/>
          <w:sz w:val="32"/>
          <w:szCs w:val="32"/>
          <w:rtl/>
          <w:lang w:bidi="ar-LY"/>
        </w:rPr>
      </w:pPr>
    </w:p>
    <w:p w14:paraId="19231F85" w14:textId="737CF499" w:rsidR="00424BDF" w:rsidRDefault="00424BDF" w:rsidP="00E63452">
      <w:pPr>
        <w:spacing w:line="360" w:lineRule="auto"/>
        <w:jc w:val="both"/>
        <w:rPr>
          <w:rFonts w:ascii="Simplified Arabic" w:hAnsi="Simplified Arabic" w:cs="Simplified Arabic"/>
          <w:b/>
          <w:bCs/>
          <w:sz w:val="32"/>
          <w:szCs w:val="32"/>
          <w:rtl/>
          <w:lang w:bidi="ar-LY"/>
        </w:rPr>
      </w:pPr>
    </w:p>
    <w:p w14:paraId="1BC09622" w14:textId="464C5644" w:rsidR="00424BDF" w:rsidRDefault="00424BDF" w:rsidP="00E63452">
      <w:pPr>
        <w:spacing w:line="360" w:lineRule="auto"/>
        <w:jc w:val="both"/>
        <w:rPr>
          <w:rFonts w:ascii="Simplified Arabic" w:hAnsi="Simplified Arabic" w:cs="Simplified Arabic"/>
          <w:b/>
          <w:bCs/>
          <w:sz w:val="32"/>
          <w:szCs w:val="32"/>
          <w:rtl/>
          <w:lang w:bidi="ar-LY"/>
        </w:rPr>
      </w:pPr>
    </w:p>
    <w:p w14:paraId="006DCA7C" w14:textId="77777777" w:rsidR="00135B32" w:rsidRDefault="00135B32" w:rsidP="00E63452">
      <w:pPr>
        <w:spacing w:line="360" w:lineRule="auto"/>
        <w:jc w:val="both"/>
        <w:rPr>
          <w:rFonts w:ascii="Simplified Arabic" w:hAnsi="Simplified Arabic" w:cs="Simplified Arabic"/>
          <w:b/>
          <w:bCs/>
          <w:sz w:val="32"/>
          <w:szCs w:val="32"/>
          <w:rtl/>
          <w:lang w:bidi="ar-LY"/>
        </w:rPr>
      </w:pPr>
    </w:p>
    <w:p w14:paraId="33E2AF99" w14:textId="77777777" w:rsidR="00135B32" w:rsidRDefault="00135B32" w:rsidP="00E63452">
      <w:pPr>
        <w:spacing w:line="360" w:lineRule="auto"/>
        <w:jc w:val="both"/>
        <w:rPr>
          <w:rFonts w:ascii="Simplified Arabic" w:hAnsi="Simplified Arabic" w:cs="Simplified Arabic"/>
          <w:b/>
          <w:bCs/>
          <w:sz w:val="32"/>
          <w:szCs w:val="32"/>
          <w:rtl/>
          <w:lang w:bidi="ar-LY"/>
        </w:rPr>
      </w:pPr>
    </w:p>
    <w:p w14:paraId="6BD3F102" w14:textId="77777777" w:rsidR="00135B32" w:rsidRDefault="00135B32" w:rsidP="00E63452">
      <w:pPr>
        <w:spacing w:line="360" w:lineRule="auto"/>
        <w:jc w:val="both"/>
        <w:rPr>
          <w:rFonts w:ascii="Simplified Arabic" w:hAnsi="Simplified Arabic" w:cs="Simplified Arabic"/>
          <w:b/>
          <w:bCs/>
          <w:sz w:val="32"/>
          <w:szCs w:val="32"/>
          <w:rtl/>
          <w:lang w:bidi="ar-LY"/>
        </w:rPr>
      </w:pPr>
    </w:p>
    <w:p w14:paraId="7A2B0886" w14:textId="1A773FB6" w:rsidR="00811050" w:rsidRDefault="00811050" w:rsidP="00135B32">
      <w:pPr>
        <w:spacing w:line="360" w:lineRule="auto"/>
        <w:jc w:val="center"/>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المبحث الرابع:</w:t>
      </w:r>
    </w:p>
    <w:p w14:paraId="6E5EE86A" w14:textId="767824DC" w:rsidR="00E64B72" w:rsidRDefault="00E63452" w:rsidP="00E63452">
      <w:pPr>
        <w:spacing w:line="360" w:lineRule="auto"/>
        <w:jc w:val="both"/>
        <w:rPr>
          <w:rFonts w:ascii="Simplified Arabic" w:hAnsi="Simplified Arabic" w:cs="Simplified Arabic"/>
          <w:b/>
          <w:bCs/>
          <w:noProof/>
          <w:sz w:val="32"/>
          <w:szCs w:val="32"/>
          <w:rtl/>
          <w:lang w:bidi="ar-LY"/>
        </w:rPr>
      </w:pPr>
      <w:r w:rsidRPr="00424BDF">
        <w:rPr>
          <w:rFonts w:ascii="Simplified Arabic" w:hAnsi="Simplified Arabic" w:cs="Simplified Arabic" w:hint="cs"/>
          <w:b/>
          <w:bCs/>
          <w:sz w:val="32"/>
          <w:szCs w:val="32"/>
          <w:rtl/>
          <w:lang w:bidi="ar-LY"/>
        </w:rPr>
        <w:t>الملاحق</w:t>
      </w:r>
      <w:r w:rsidR="001E6617" w:rsidRPr="00424BDF">
        <w:rPr>
          <w:rFonts w:ascii="Simplified Arabic" w:hAnsi="Simplified Arabic" w:cs="Simplified Arabic" w:hint="cs"/>
          <w:b/>
          <w:bCs/>
          <w:noProof/>
          <w:sz w:val="32"/>
          <w:szCs w:val="32"/>
          <w:rtl/>
          <w:lang w:bidi="ar-LY"/>
        </w:rPr>
        <w:t xml:space="preserve">: </w:t>
      </w:r>
    </w:p>
    <w:p w14:paraId="39C5A067" w14:textId="77777777" w:rsidR="00424BDF" w:rsidRPr="00424BDF" w:rsidRDefault="00424BDF" w:rsidP="00E63452">
      <w:pPr>
        <w:spacing w:line="360" w:lineRule="auto"/>
        <w:jc w:val="both"/>
        <w:rPr>
          <w:rFonts w:ascii="Simplified Arabic" w:hAnsi="Simplified Arabic" w:cs="Simplified Arabic"/>
          <w:b/>
          <w:bCs/>
          <w:noProof/>
          <w:sz w:val="32"/>
          <w:szCs w:val="32"/>
          <w:rtl/>
          <w:lang w:bidi="ar-LY"/>
        </w:rPr>
      </w:pPr>
    </w:p>
    <w:p w14:paraId="7666DA40" w14:textId="34BD5D20" w:rsidR="00A56D61" w:rsidRPr="00E63452" w:rsidRDefault="00A56D61" w:rsidP="00E63452">
      <w:pPr>
        <w:spacing w:line="360" w:lineRule="auto"/>
        <w:jc w:val="both"/>
        <w:rPr>
          <w:rFonts w:ascii="Simplified Arabic" w:hAnsi="Simplified Arabic" w:cs="Simplified Arabic"/>
          <w:b/>
          <w:bCs/>
          <w:sz w:val="24"/>
          <w:szCs w:val="24"/>
          <w:lang w:bidi="ar-LY"/>
        </w:rPr>
      </w:pPr>
      <w:r>
        <w:rPr>
          <w:noProof/>
        </w:rPr>
        <w:lastRenderedPageBreak/>
        <w:drawing>
          <wp:inline distT="0" distB="0" distL="0" distR="0" wp14:anchorId="2BF3A42C" wp14:editId="53D28B7D">
            <wp:extent cx="5274310" cy="3809365"/>
            <wp:effectExtent l="0" t="0" r="2540" b="635"/>
            <wp:docPr id="24"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274310" cy="3809365"/>
                    </a:xfrm>
                    <a:prstGeom prst="rect">
                      <a:avLst/>
                    </a:prstGeom>
                  </pic:spPr>
                </pic:pic>
              </a:graphicData>
            </a:graphic>
          </wp:inline>
        </w:drawing>
      </w:r>
      <w:r>
        <w:rPr>
          <w:noProof/>
        </w:rPr>
        <w:drawing>
          <wp:inline distT="0" distB="0" distL="0" distR="0" wp14:anchorId="1CC4F2F6" wp14:editId="6F312599">
            <wp:extent cx="5274310" cy="3916680"/>
            <wp:effectExtent l="0" t="0" r="2540" b="7620"/>
            <wp:docPr id="25"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74310" cy="3916680"/>
                    </a:xfrm>
                    <a:prstGeom prst="rect">
                      <a:avLst/>
                    </a:prstGeom>
                  </pic:spPr>
                </pic:pic>
              </a:graphicData>
            </a:graphic>
          </wp:inline>
        </w:drawing>
      </w:r>
      <w:r>
        <w:rPr>
          <w:noProof/>
        </w:rPr>
        <w:lastRenderedPageBreak/>
        <w:drawing>
          <wp:inline distT="0" distB="0" distL="0" distR="0" wp14:anchorId="0A0150B0" wp14:editId="35AA293F">
            <wp:extent cx="5274310" cy="3755390"/>
            <wp:effectExtent l="0" t="0" r="2540" b="0"/>
            <wp:docPr id="26"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74310" cy="3755390"/>
                    </a:xfrm>
                    <a:prstGeom prst="rect">
                      <a:avLst/>
                    </a:prstGeom>
                  </pic:spPr>
                </pic:pic>
              </a:graphicData>
            </a:graphic>
          </wp:inline>
        </w:drawing>
      </w:r>
      <w:r>
        <w:rPr>
          <w:noProof/>
        </w:rPr>
        <w:drawing>
          <wp:inline distT="0" distB="0" distL="0" distR="0" wp14:anchorId="28951FC0" wp14:editId="3F8325C7">
            <wp:extent cx="5274310" cy="2221865"/>
            <wp:effectExtent l="0" t="0" r="2540" b="6985"/>
            <wp:docPr id="27"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74310" cy="2221865"/>
                    </a:xfrm>
                    <a:prstGeom prst="rect">
                      <a:avLst/>
                    </a:prstGeom>
                  </pic:spPr>
                </pic:pic>
              </a:graphicData>
            </a:graphic>
          </wp:inline>
        </w:drawing>
      </w:r>
      <w:r>
        <w:rPr>
          <w:noProof/>
        </w:rPr>
        <w:lastRenderedPageBreak/>
        <w:drawing>
          <wp:inline distT="0" distB="0" distL="0" distR="0" wp14:anchorId="48BCACD6" wp14:editId="4716E37A">
            <wp:extent cx="5274310" cy="3242945"/>
            <wp:effectExtent l="0" t="0" r="2540" b="0"/>
            <wp:docPr id="28"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74310" cy="3242945"/>
                    </a:xfrm>
                    <a:prstGeom prst="rect">
                      <a:avLst/>
                    </a:prstGeom>
                  </pic:spPr>
                </pic:pic>
              </a:graphicData>
            </a:graphic>
          </wp:inline>
        </w:drawing>
      </w:r>
      <w:r>
        <w:rPr>
          <w:noProof/>
        </w:rPr>
        <w:drawing>
          <wp:inline distT="0" distB="0" distL="0" distR="0" wp14:anchorId="6AEA0931" wp14:editId="1C16AC03">
            <wp:extent cx="5274310" cy="3711575"/>
            <wp:effectExtent l="0" t="0" r="2540" b="3175"/>
            <wp:docPr id="29" name="صورة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74310" cy="3711575"/>
                    </a:xfrm>
                    <a:prstGeom prst="rect">
                      <a:avLst/>
                    </a:prstGeom>
                  </pic:spPr>
                </pic:pic>
              </a:graphicData>
            </a:graphic>
          </wp:inline>
        </w:drawing>
      </w:r>
      <w:r w:rsidR="008B2132">
        <w:rPr>
          <w:noProof/>
        </w:rPr>
        <w:lastRenderedPageBreak/>
        <w:drawing>
          <wp:inline distT="0" distB="0" distL="0" distR="0" wp14:anchorId="0521266D" wp14:editId="1A4377B5">
            <wp:extent cx="5274310" cy="7514590"/>
            <wp:effectExtent l="0" t="0" r="2540" b="0"/>
            <wp:docPr id="30" name="صورة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74310" cy="7514590"/>
                    </a:xfrm>
                    <a:prstGeom prst="rect">
                      <a:avLst/>
                    </a:prstGeom>
                  </pic:spPr>
                </pic:pic>
              </a:graphicData>
            </a:graphic>
          </wp:inline>
        </w:drawing>
      </w:r>
      <w:r w:rsidR="008B2132">
        <w:rPr>
          <w:noProof/>
        </w:rPr>
        <w:lastRenderedPageBreak/>
        <w:drawing>
          <wp:inline distT="0" distB="0" distL="0" distR="0" wp14:anchorId="14DF5D34" wp14:editId="406771F7">
            <wp:extent cx="5274310" cy="2807970"/>
            <wp:effectExtent l="0" t="0" r="2540" b="0"/>
            <wp:docPr id="31" name="صورة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74310" cy="2807970"/>
                    </a:xfrm>
                    <a:prstGeom prst="rect">
                      <a:avLst/>
                    </a:prstGeom>
                  </pic:spPr>
                </pic:pic>
              </a:graphicData>
            </a:graphic>
          </wp:inline>
        </w:drawing>
      </w:r>
      <w:r w:rsidR="008B2132">
        <w:rPr>
          <w:noProof/>
        </w:rPr>
        <w:lastRenderedPageBreak/>
        <w:drawing>
          <wp:inline distT="0" distB="0" distL="0" distR="0" wp14:anchorId="1E8C0244" wp14:editId="02A936B5">
            <wp:extent cx="5274310" cy="7615555"/>
            <wp:effectExtent l="0" t="0" r="2540" b="4445"/>
            <wp:docPr id="480803136" name="صورة 480803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274310" cy="7615555"/>
                    </a:xfrm>
                    <a:prstGeom prst="rect">
                      <a:avLst/>
                    </a:prstGeom>
                  </pic:spPr>
                </pic:pic>
              </a:graphicData>
            </a:graphic>
          </wp:inline>
        </w:drawing>
      </w:r>
      <w:r w:rsidR="008B2132">
        <w:rPr>
          <w:noProof/>
        </w:rPr>
        <w:lastRenderedPageBreak/>
        <w:drawing>
          <wp:inline distT="0" distB="0" distL="0" distR="0" wp14:anchorId="313FFA61" wp14:editId="474D0CF2">
            <wp:extent cx="5274310" cy="2544445"/>
            <wp:effectExtent l="0" t="0" r="2540" b="8255"/>
            <wp:docPr id="480803137" name="صورة 480803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74310" cy="2544445"/>
                    </a:xfrm>
                    <a:prstGeom prst="rect">
                      <a:avLst/>
                    </a:prstGeom>
                  </pic:spPr>
                </pic:pic>
              </a:graphicData>
            </a:graphic>
          </wp:inline>
        </w:drawing>
      </w:r>
      <w:r w:rsidR="008B2132">
        <w:rPr>
          <w:noProof/>
        </w:rPr>
        <w:lastRenderedPageBreak/>
        <w:drawing>
          <wp:inline distT="0" distB="0" distL="0" distR="0" wp14:anchorId="60476C6E" wp14:editId="23EC1B79">
            <wp:extent cx="5274310" cy="7321550"/>
            <wp:effectExtent l="0" t="0" r="2540" b="0"/>
            <wp:docPr id="480803138" name="صورة 48080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274310" cy="7321550"/>
                    </a:xfrm>
                    <a:prstGeom prst="rect">
                      <a:avLst/>
                    </a:prstGeom>
                  </pic:spPr>
                </pic:pic>
              </a:graphicData>
            </a:graphic>
          </wp:inline>
        </w:drawing>
      </w:r>
      <w:r w:rsidR="008B2132">
        <w:rPr>
          <w:noProof/>
        </w:rPr>
        <w:lastRenderedPageBreak/>
        <w:drawing>
          <wp:inline distT="0" distB="0" distL="0" distR="0" wp14:anchorId="195A0A43" wp14:editId="0C240263">
            <wp:extent cx="5274310" cy="2666365"/>
            <wp:effectExtent l="0" t="0" r="2540" b="635"/>
            <wp:docPr id="480803139" name="صورة 480803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274310" cy="2666365"/>
                    </a:xfrm>
                    <a:prstGeom prst="rect">
                      <a:avLst/>
                    </a:prstGeom>
                  </pic:spPr>
                </pic:pic>
              </a:graphicData>
            </a:graphic>
          </wp:inline>
        </w:drawing>
      </w:r>
      <w:r w:rsidR="008B2132">
        <w:rPr>
          <w:noProof/>
        </w:rPr>
        <w:lastRenderedPageBreak/>
        <w:drawing>
          <wp:inline distT="0" distB="0" distL="0" distR="0" wp14:anchorId="006CA981" wp14:editId="4B759C05">
            <wp:extent cx="5274310" cy="7485380"/>
            <wp:effectExtent l="0" t="0" r="2540" b="1270"/>
            <wp:docPr id="480803140" name="صورة 480803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274310" cy="7485380"/>
                    </a:xfrm>
                    <a:prstGeom prst="rect">
                      <a:avLst/>
                    </a:prstGeom>
                  </pic:spPr>
                </pic:pic>
              </a:graphicData>
            </a:graphic>
          </wp:inline>
        </w:drawing>
      </w:r>
      <w:r w:rsidR="008B2132">
        <w:rPr>
          <w:noProof/>
        </w:rPr>
        <w:lastRenderedPageBreak/>
        <w:drawing>
          <wp:inline distT="0" distB="0" distL="0" distR="0" wp14:anchorId="44EAD275" wp14:editId="4F39BF4E">
            <wp:extent cx="5274310" cy="2622550"/>
            <wp:effectExtent l="0" t="0" r="2540" b="6350"/>
            <wp:docPr id="480803141" name="صورة 480803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2622550"/>
                    </a:xfrm>
                    <a:prstGeom prst="rect">
                      <a:avLst/>
                    </a:prstGeom>
                  </pic:spPr>
                </pic:pic>
              </a:graphicData>
            </a:graphic>
          </wp:inline>
        </w:drawing>
      </w:r>
      <w:r w:rsidR="008B2132">
        <w:rPr>
          <w:noProof/>
        </w:rPr>
        <w:lastRenderedPageBreak/>
        <w:drawing>
          <wp:inline distT="0" distB="0" distL="0" distR="0" wp14:anchorId="1C472E0C" wp14:editId="3CC4E479">
            <wp:extent cx="5274310" cy="6685280"/>
            <wp:effectExtent l="0" t="0" r="2540" b="1270"/>
            <wp:docPr id="480803142" name="صورة 480803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274310" cy="6685280"/>
                    </a:xfrm>
                    <a:prstGeom prst="rect">
                      <a:avLst/>
                    </a:prstGeom>
                  </pic:spPr>
                </pic:pic>
              </a:graphicData>
            </a:graphic>
          </wp:inline>
        </w:drawing>
      </w:r>
      <w:r w:rsidR="008B2132">
        <w:rPr>
          <w:noProof/>
        </w:rPr>
        <w:lastRenderedPageBreak/>
        <w:drawing>
          <wp:inline distT="0" distB="0" distL="0" distR="0" wp14:anchorId="04AF1AC4" wp14:editId="5008D81C">
            <wp:extent cx="5274310" cy="2686050"/>
            <wp:effectExtent l="0" t="0" r="2540" b="0"/>
            <wp:docPr id="480803143" name="صورة 480803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274310" cy="2686050"/>
                    </a:xfrm>
                    <a:prstGeom prst="rect">
                      <a:avLst/>
                    </a:prstGeom>
                  </pic:spPr>
                </pic:pic>
              </a:graphicData>
            </a:graphic>
          </wp:inline>
        </w:drawing>
      </w:r>
      <w:r w:rsidR="008B2132">
        <w:rPr>
          <w:noProof/>
        </w:rPr>
        <w:lastRenderedPageBreak/>
        <w:drawing>
          <wp:inline distT="0" distB="0" distL="0" distR="0" wp14:anchorId="21E81CC9" wp14:editId="01491245">
            <wp:extent cx="5274310" cy="7340600"/>
            <wp:effectExtent l="0" t="0" r="2540" b="0"/>
            <wp:docPr id="480803144" name="صورة 480803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74310" cy="7340600"/>
                    </a:xfrm>
                    <a:prstGeom prst="rect">
                      <a:avLst/>
                    </a:prstGeom>
                  </pic:spPr>
                </pic:pic>
              </a:graphicData>
            </a:graphic>
          </wp:inline>
        </w:drawing>
      </w:r>
      <w:r w:rsidR="008B2132">
        <w:rPr>
          <w:noProof/>
        </w:rPr>
        <w:lastRenderedPageBreak/>
        <w:drawing>
          <wp:inline distT="0" distB="0" distL="0" distR="0" wp14:anchorId="5360FC09" wp14:editId="6780DFA1">
            <wp:extent cx="5274310" cy="2749550"/>
            <wp:effectExtent l="0" t="0" r="2540" b="0"/>
            <wp:docPr id="480803145" name="صورة 480803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274310" cy="2749550"/>
                    </a:xfrm>
                    <a:prstGeom prst="rect">
                      <a:avLst/>
                    </a:prstGeom>
                  </pic:spPr>
                </pic:pic>
              </a:graphicData>
            </a:graphic>
          </wp:inline>
        </w:drawing>
      </w:r>
      <w:r w:rsidR="008B2132">
        <w:rPr>
          <w:noProof/>
        </w:rPr>
        <w:lastRenderedPageBreak/>
        <w:drawing>
          <wp:inline distT="0" distB="0" distL="0" distR="0" wp14:anchorId="6C707232" wp14:editId="78DD994B">
            <wp:extent cx="5274310" cy="6830060"/>
            <wp:effectExtent l="0" t="0" r="2540" b="8890"/>
            <wp:docPr id="480803146" name="صورة 480803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274310" cy="6830060"/>
                    </a:xfrm>
                    <a:prstGeom prst="rect">
                      <a:avLst/>
                    </a:prstGeom>
                  </pic:spPr>
                </pic:pic>
              </a:graphicData>
            </a:graphic>
          </wp:inline>
        </w:drawing>
      </w:r>
      <w:r w:rsidR="008B2132">
        <w:rPr>
          <w:noProof/>
        </w:rPr>
        <w:lastRenderedPageBreak/>
        <w:drawing>
          <wp:inline distT="0" distB="0" distL="0" distR="0" wp14:anchorId="54562B3F" wp14:editId="7AFE53BF">
            <wp:extent cx="5274310" cy="2734945"/>
            <wp:effectExtent l="0" t="0" r="2540" b="8255"/>
            <wp:docPr id="480803147" name="صورة 480803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74310" cy="2734945"/>
                    </a:xfrm>
                    <a:prstGeom prst="rect">
                      <a:avLst/>
                    </a:prstGeom>
                  </pic:spPr>
                </pic:pic>
              </a:graphicData>
            </a:graphic>
          </wp:inline>
        </w:drawing>
      </w:r>
      <w:r w:rsidR="008B2132">
        <w:rPr>
          <w:noProof/>
        </w:rPr>
        <w:drawing>
          <wp:inline distT="0" distB="0" distL="0" distR="0" wp14:anchorId="6B6AE00D" wp14:editId="346A759D">
            <wp:extent cx="5274310" cy="4168140"/>
            <wp:effectExtent l="0" t="0" r="2540" b="3810"/>
            <wp:docPr id="480803148" name="صورة 48080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74310" cy="4168140"/>
                    </a:xfrm>
                    <a:prstGeom prst="rect">
                      <a:avLst/>
                    </a:prstGeom>
                  </pic:spPr>
                </pic:pic>
              </a:graphicData>
            </a:graphic>
          </wp:inline>
        </w:drawing>
      </w:r>
      <w:r w:rsidR="008B2132">
        <w:rPr>
          <w:noProof/>
        </w:rPr>
        <w:lastRenderedPageBreak/>
        <w:drawing>
          <wp:inline distT="0" distB="0" distL="0" distR="0" wp14:anchorId="4323A1AB" wp14:editId="10EC6FA3">
            <wp:extent cx="5274310" cy="3956050"/>
            <wp:effectExtent l="0" t="0" r="2540" b="6350"/>
            <wp:docPr id="480803149" name="صورة 480803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74310" cy="3956050"/>
                    </a:xfrm>
                    <a:prstGeom prst="rect">
                      <a:avLst/>
                    </a:prstGeom>
                  </pic:spPr>
                </pic:pic>
              </a:graphicData>
            </a:graphic>
          </wp:inline>
        </w:drawing>
      </w:r>
      <w:r w:rsidR="00F65694">
        <w:rPr>
          <w:noProof/>
        </w:rPr>
        <w:drawing>
          <wp:inline distT="0" distB="0" distL="0" distR="0" wp14:anchorId="0CEB9C3A" wp14:editId="11F9218B">
            <wp:extent cx="5274310" cy="3872230"/>
            <wp:effectExtent l="0" t="0" r="2540" b="0"/>
            <wp:docPr id="480803150" name="صورة 480803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74310" cy="3872230"/>
                    </a:xfrm>
                    <a:prstGeom prst="rect">
                      <a:avLst/>
                    </a:prstGeom>
                  </pic:spPr>
                </pic:pic>
              </a:graphicData>
            </a:graphic>
          </wp:inline>
        </w:drawing>
      </w:r>
      <w:r w:rsidR="00F65694">
        <w:rPr>
          <w:noProof/>
        </w:rPr>
        <w:lastRenderedPageBreak/>
        <w:drawing>
          <wp:inline distT="0" distB="0" distL="0" distR="0" wp14:anchorId="5FAA53DD" wp14:editId="07450B0A">
            <wp:extent cx="5274310" cy="4114165"/>
            <wp:effectExtent l="0" t="0" r="2540" b="635"/>
            <wp:docPr id="480803151" name="صورة 480803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274310" cy="4114165"/>
                    </a:xfrm>
                    <a:prstGeom prst="rect">
                      <a:avLst/>
                    </a:prstGeom>
                  </pic:spPr>
                </pic:pic>
              </a:graphicData>
            </a:graphic>
          </wp:inline>
        </w:drawing>
      </w:r>
    </w:p>
    <w:sectPr w:rsidR="00A56D61" w:rsidRPr="00E63452" w:rsidSect="00B878E8">
      <w:footerReference w:type="default" r:id="rId39"/>
      <w:pgSz w:w="11906" w:h="16838" w:code="133"/>
      <w:pgMar w:top="1440" w:right="1800" w:bottom="1440" w:left="1800" w:header="709" w:footer="709"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6C076F" w14:textId="77777777" w:rsidR="009D6ABA" w:rsidRDefault="009D6ABA" w:rsidP="006A28A3">
      <w:pPr>
        <w:spacing w:after="0" w:line="240" w:lineRule="auto"/>
      </w:pPr>
      <w:r>
        <w:separator/>
      </w:r>
    </w:p>
  </w:endnote>
  <w:endnote w:type="continuationSeparator" w:id="0">
    <w:p w14:paraId="68A9C4E6" w14:textId="77777777" w:rsidR="009D6ABA" w:rsidRDefault="009D6ABA" w:rsidP="006A28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83611210"/>
      <w:docPartObj>
        <w:docPartGallery w:val="Page Numbers (Bottom of Page)"/>
        <w:docPartUnique/>
      </w:docPartObj>
    </w:sdtPr>
    <w:sdtContent>
      <w:p w14:paraId="12718C43" w14:textId="19F0AB35" w:rsidR="004E55E6" w:rsidRDefault="004E55E6">
        <w:pPr>
          <w:pStyle w:val="a4"/>
          <w:jc w:val="center"/>
        </w:pPr>
        <w:r>
          <w:fldChar w:fldCharType="begin"/>
        </w:r>
        <w:r>
          <w:instrText>PAGE   \* MERGEFORMAT</w:instrText>
        </w:r>
        <w:r>
          <w:fldChar w:fldCharType="separate"/>
        </w:r>
        <w:r>
          <w:rPr>
            <w:rtl/>
            <w:lang w:val="ar-SA"/>
          </w:rPr>
          <w:t>2</w:t>
        </w:r>
        <w:r>
          <w:fldChar w:fldCharType="end"/>
        </w:r>
      </w:p>
    </w:sdtContent>
  </w:sdt>
  <w:p w14:paraId="09546A72" w14:textId="0823D0FF" w:rsidR="004E55E6" w:rsidRDefault="004E55E6">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476439714"/>
      <w:docPartObj>
        <w:docPartGallery w:val="Page Numbers (Bottom of Page)"/>
        <w:docPartUnique/>
      </w:docPartObj>
    </w:sdtPr>
    <w:sdtContent>
      <w:p w14:paraId="69E35634" w14:textId="77777777" w:rsidR="004E55E6" w:rsidRDefault="004E55E6">
        <w:pPr>
          <w:pStyle w:val="a4"/>
          <w:jc w:val="center"/>
        </w:pPr>
        <w:r>
          <w:fldChar w:fldCharType="begin"/>
        </w:r>
        <w:r>
          <w:instrText>PAGE   \* MERGEFORMAT</w:instrText>
        </w:r>
        <w:r>
          <w:fldChar w:fldCharType="separate"/>
        </w:r>
        <w:r>
          <w:rPr>
            <w:rtl/>
            <w:lang w:val="ar-SA"/>
          </w:rPr>
          <w:t>2</w:t>
        </w:r>
        <w:r>
          <w:fldChar w:fldCharType="end"/>
        </w:r>
      </w:p>
    </w:sdtContent>
  </w:sdt>
  <w:p w14:paraId="516F0712" w14:textId="77777777" w:rsidR="004E55E6" w:rsidRDefault="004E55E6">
    <w:pPr>
      <w:pStyle w:val="a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398394602"/>
      <w:docPartObj>
        <w:docPartGallery w:val="Page Numbers (Bottom of Page)"/>
        <w:docPartUnique/>
      </w:docPartObj>
    </w:sdtPr>
    <w:sdtContent>
      <w:p w14:paraId="21459511" w14:textId="77777777" w:rsidR="004E55E6" w:rsidRDefault="004E55E6">
        <w:pPr>
          <w:pStyle w:val="a4"/>
          <w:jc w:val="center"/>
        </w:pPr>
        <w:r>
          <w:fldChar w:fldCharType="begin"/>
        </w:r>
        <w:r>
          <w:instrText>PAGE   \* MERGEFORMAT</w:instrText>
        </w:r>
        <w:r>
          <w:fldChar w:fldCharType="separate"/>
        </w:r>
        <w:r>
          <w:rPr>
            <w:rtl/>
            <w:lang w:val="ar-SA"/>
          </w:rPr>
          <w:t>2</w:t>
        </w:r>
        <w:r>
          <w:fldChar w:fldCharType="end"/>
        </w:r>
      </w:p>
    </w:sdtContent>
  </w:sdt>
  <w:p w14:paraId="05747D47" w14:textId="77777777" w:rsidR="004E55E6" w:rsidRDefault="004E55E6">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1D95A4" w14:textId="77777777" w:rsidR="009D6ABA" w:rsidRDefault="009D6ABA" w:rsidP="006A28A3">
      <w:pPr>
        <w:spacing w:after="0" w:line="240" w:lineRule="auto"/>
      </w:pPr>
      <w:r>
        <w:separator/>
      </w:r>
    </w:p>
  </w:footnote>
  <w:footnote w:type="continuationSeparator" w:id="0">
    <w:p w14:paraId="4DE21342" w14:textId="77777777" w:rsidR="009D6ABA" w:rsidRDefault="009D6ABA" w:rsidP="006A28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78449B" w14:textId="1E17B2B5" w:rsidR="004E55E6" w:rsidRPr="009236A0" w:rsidRDefault="004E55E6" w:rsidP="009236A0">
    <w:pPr>
      <w:pStyle w:val="a3"/>
      <w:jc w:val="center"/>
      <w:rPr>
        <w:sz w:val="28"/>
        <w:szCs w:val="28"/>
      </w:rPr>
    </w:pPr>
    <w:r>
      <w:rPr>
        <w:rFonts w:hint="cs"/>
        <w:sz w:val="28"/>
        <w:szCs w:val="28"/>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1A2CBF"/>
    <w:multiLevelType w:val="hybridMultilevel"/>
    <w:tmpl w:val="6E0091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08E67ED"/>
    <w:multiLevelType w:val="hybridMultilevel"/>
    <w:tmpl w:val="5F4089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8251818"/>
    <w:multiLevelType w:val="hybridMultilevel"/>
    <w:tmpl w:val="02665F9C"/>
    <w:lvl w:ilvl="0" w:tplc="A514710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F904A8E"/>
    <w:multiLevelType w:val="hybridMultilevel"/>
    <w:tmpl w:val="8ABE0418"/>
    <w:lvl w:ilvl="0" w:tplc="4BB0F354">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4756E60"/>
    <w:multiLevelType w:val="hybridMultilevel"/>
    <w:tmpl w:val="6E0091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65303D1"/>
    <w:multiLevelType w:val="hybridMultilevel"/>
    <w:tmpl w:val="1916E026"/>
    <w:lvl w:ilvl="0" w:tplc="318E65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394375A"/>
    <w:multiLevelType w:val="hybridMultilevel"/>
    <w:tmpl w:val="B49AE760"/>
    <w:lvl w:ilvl="0" w:tplc="48BCE3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
  </w:num>
  <w:num w:numId="3">
    <w:abstractNumId w:val="5"/>
  </w:num>
  <w:num w:numId="4">
    <w:abstractNumId w:val="4"/>
  </w:num>
  <w:num w:numId="5">
    <w:abstractNumId w:val="0"/>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295B"/>
    <w:rsid w:val="00000367"/>
    <w:rsid w:val="00000435"/>
    <w:rsid w:val="00011D7E"/>
    <w:rsid w:val="00014D08"/>
    <w:rsid w:val="000215FB"/>
    <w:rsid w:val="00033471"/>
    <w:rsid w:val="000447C2"/>
    <w:rsid w:val="000602D0"/>
    <w:rsid w:val="00077BB3"/>
    <w:rsid w:val="00084C97"/>
    <w:rsid w:val="0009344A"/>
    <w:rsid w:val="00093AF4"/>
    <w:rsid w:val="00093CCE"/>
    <w:rsid w:val="00096E33"/>
    <w:rsid w:val="000A15EF"/>
    <w:rsid w:val="000A46A8"/>
    <w:rsid w:val="000A6D38"/>
    <w:rsid w:val="000B0DE7"/>
    <w:rsid w:val="000B1AF6"/>
    <w:rsid w:val="000B4DE6"/>
    <w:rsid w:val="000B690C"/>
    <w:rsid w:val="000C2D98"/>
    <w:rsid w:val="000C60CF"/>
    <w:rsid w:val="000D7775"/>
    <w:rsid w:val="000E0FEB"/>
    <w:rsid w:val="000E32EA"/>
    <w:rsid w:val="000E5D3D"/>
    <w:rsid w:val="000F03A2"/>
    <w:rsid w:val="000F06DC"/>
    <w:rsid w:val="000F4439"/>
    <w:rsid w:val="00101C55"/>
    <w:rsid w:val="00104B92"/>
    <w:rsid w:val="00104F89"/>
    <w:rsid w:val="001074CC"/>
    <w:rsid w:val="001205B5"/>
    <w:rsid w:val="00120BC2"/>
    <w:rsid w:val="00130798"/>
    <w:rsid w:val="00135B32"/>
    <w:rsid w:val="001405A7"/>
    <w:rsid w:val="001439B3"/>
    <w:rsid w:val="0015081C"/>
    <w:rsid w:val="00161070"/>
    <w:rsid w:val="001731A4"/>
    <w:rsid w:val="00174FA9"/>
    <w:rsid w:val="0018344B"/>
    <w:rsid w:val="0019139B"/>
    <w:rsid w:val="001949CC"/>
    <w:rsid w:val="001965D2"/>
    <w:rsid w:val="001A4BB7"/>
    <w:rsid w:val="001A51B6"/>
    <w:rsid w:val="001B312F"/>
    <w:rsid w:val="001B3D72"/>
    <w:rsid w:val="001B6D8C"/>
    <w:rsid w:val="001C0A5C"/>
    <w:rsid w:val="001C2FB8"/>
    <w:rsid w:val="001C745A"/>
    <w:rsid w:val="001E064F"/>
    <w:rsid w:val="001E6617"/>
    <w:rsid w:val="001F7410"/>
    <w:rsid w:val="00203E1E"/>
    <w:rsid w:val="002101A2"/>
    <w:rsid w:val="0022234B"/>
    <w:rsid w:val="00222597"/>
    <w:rsid w:val="002261DC"/>
    <w:rsid w:val="0025315A"/>
    <w:rsid w:val="00253C2B"/>
    <w:rsid w:val="00257563"/>
    <w:rsid w:val="00274BD5"/>
    <w:rsid w:val="0027504A"/>
    <w:rsid w:val="002A13C8"/>
    <w:rsid w:val="002A206B"/>
    <w:rsid w:val="002B2A1F"/>
    <w:rsid w:val="002B3689"/>
    <w:rsid w:val="002B3A45"/>
    <w:rsid w:val="002B63B2"/>
    <w:rsid w:val="002B70CA"/>
    <w:rsid w:val="002D7B99"/>
    <w:rsid w:val="002F14ED"/>
    <w:rsid w:val="002F49DC"/>
    <w:rsid w:val="00300F82"/>
    <w:rsid w:val="0030196D"/>
    <w:rsid w:val="0030472C"/>
    <w:rsid w:val="0030498B"/>
    <w:rsid w:val="00307AB6"/>
    <w:rsid w:val="003125A3"/>
    <w:rsid w:val="00314F4B"/>
    <w:rsid w:val="00324694"/>
    <w:rsid w:val="00326B07"/>
    <w:rsid w:val="0032769F"/>
    <w:rsid w:val="00333424"/>
    <w:rsid w:val="00342BDE"/>
    <w:rsid w:val="00343496"/>
    <w:rsid w:val="00344D36"/>
    <w:rsid w:val="00362107"/>
    <w:rsid w:val="00363FBB"/>
    <w:rsid w:val="00365899"/>
    <w:rsid w:val="003720D4"/>
    <w:rsid w:val="003821DB"/>
    <w:rsid w:val="0038675E"/>
    <w:rsid w:val="0038716C"/>
    <w:rsid w:val="003921DF"/>
    <w:rsid w:val="003A649D"/>
    <w:rsid w:val="003B0904"/>
    <w:rsid w:val="003B5B9F"/>
    <w:rsid w:val="003B69D1"/>
    <w:rsid w:val="003D0064"/>
    <w:rsid w:val="003D6118"/>
    <w:rsid w:val="003E43FB"/>
    <w:rsid w:val="003E7244"/>
    <w:rsid w:val="003F2D01"/>
    <w:rsid w:val="003F2FAA"/>
    <w:rsid w:val="003F38B8"/>
    <w:rsid w:val="004038BA"/>
    <w:rsid w:val="00405B24"/>
    <w:rsid w:val="00407468"/>
    <w:rsid w:val="00413D60"/>
    <w:rsid w:val="00413D64"/>
    <w:rsid w:val="00415403"/>
    <w:rsid w:val="00416202"/>
    <w:rsid w:val="00424BDF"/>
    <w:rsid w:val="00432838"/>
    <w:rsid w:val="00437645"/>
    <w:rsid w:val="00442699"/>
    <w:rsid w:val="00453845"/>
    <w:rsid w:val="0045394A"/>
    <w:rsid w:val="00457F30"/>
    <w:rsid w:val="00462BBA"/>
    <w:rsid w:val="0046663D"/>
    <w:rsid w:val="00482DA8"/>
    <w:rsid w:val="004B3C58"/>
    <w:rsid w:val="004B3C60"/>
    <w:rsid w:val="004B67E7"/>
    <w:rsid w:val="004C058E"/>
    <w:rsid w:val="004C4CA7"/>
    <w:rsid w:val="004C5014"/>
    <w:rsid w:val="004D0C05"/>
    <w:rsid w:val="004E55E6"/>
    <w:rsid w:val="004F7F32"/>
    <w:rsid w:val="00501476"/>
    <w:rsid w:val="00504FF8"/>
    <w:rsid w:val="0050597D"/>
    <w:rsid w:val="00507F60"/>
    <w:rsid w:val="0051098C"/>
    <w:rsid w:val="00524D8C"/>
    <w:rsid w:val="00524EC8"/>
    <w:rsid w:val="00532E24"/>
    <w:rsid w:val="00551936"/>
    <w:rsid w:val="005616B6"/>
    <w:rsid w:val="00565F2A"/>
    <w:rsid w:val="005854A2"/>
    <w:rsid w:val="00591A88"/>
    <w:rsid w:val="00596753"/>
    <w:rsid w:val="005A6F27"/>
    <w:rsid w:val="005B11F8"/>
    <w:rsid w:val="005D15B8"/>
    <w:rsid w:val="005D3156"/>
    <w:rsid w:val="005D3D40"/>
    <w:rsid w:val="005D4B8F"/>
    <w:rsid w:val="005D4C65"/>
    <w:rsid w:val="005D761A"/>
    <w:rsid w:val="005E6C2F"/>
    <w:rsid w:val="005F2B9F"/>
    <w:rsid w:val="005F5964"/>
    <w:rsid w:val="00604CBF"/>
    <w:rsid w:val="00606B52"/>
    <w:rsid w:val="00606F84"/>
    <w:rsid w:val="00610AB2"/>
    <w:rsid w:val="0061274D"/>
    <w:rsid w:val="0061434A"/>
    <w:rsid w:val="00615608"/>
    <w:rsid w:val="006158F4"/>
    <w:rsid w:val="0062799E"/>
    <w:rsid w:val="0063007C"/>
    <w:rsid w:val="006444AB"/>
    <w:rsid w:val="00651B09"/>
    <w:rsid w:val="00653A03"/>
    <w:rsid w:val="00656998"/>
    <w:rsid w:val="0066468E"/>
    <w:rsid w:val="006916DD"/>
    <w:rsid w:val="006A28A3"/>
    <w:rsid w:val="006A4284"/>
    <w:rsid w:val="006D1A42"/>
    <w:rsid w:val="006D69F9"/>
    <w:rsid w:val="006D7027"/>
    <w:rsid w:val="006E6935"/>
    <w:rsid w:val="006F0254"/>
    <w:rsid w:val="006F1F00"/>
    <w:rsid w:val="00707737"/>
    <w:rsid w:val="00713DC7"/>
    <w:rsid w:val="00714E56"/>
    <w:rsid w:val="007231CD"/>
    <w:rsid w:val="007267D3"/>
    <w:rsid w:val="007335CA"/>
    <w:rsid w:val="00734B0F"/>
    <w:rsid w:val="00735854"/>
    <w:rsid w:val="00752B00"/>
    <w:rsid w:val="00754A15"/>
    <w:rsid w:val="0076094B"/>
    <w:rsid w:val="007657C7"/>
    <w:rsid w:val="007660C0"/>
    <w:rsid w:val="007777E7"/>
    <w:rsid w:val="00786259"/>
    <w:rsid w:val="007916EA"/>
    <w:rsid w:val="007A5B52"/>
    <w:rsid w:val="007B0C11"/>
    <w:rsid w:val="007D065C"/>
    <w:rsid w:val="007D4EEC"/>
    <w:rsid w:val="007E6941"/>
    <w:rsid w:val="00810529"/>
    <w:rsid w:val="00811050"/>
    <w:rsid w:val="00812DA5"/>
    <w:rsid w:val="00814B49"/>
    <w:rsid w:val="00820FCF"/>
    <w:rsid w:val="008352A2"/>
    <w:rsid w:val="0086419B"/>
    <w:rsid w:val="00864C6F"/>
    <w:rsid w:val="0087018F"/>
    <w:rsid w:val="00872341"/>
    <w:rsid w:val="00873E0F"/>
    <w:rsid w:val="0087477A"/>
    <w:rsid w:val="00876328"/>
    <w:rsid w:val="008769E3"/>
    <w:rsid w:val="00877AE3"/>
    <w:rsid w:val="00882A43"/>
    <w:rsid w:val="00890327"/>
    <w:rsid w:val="008A4333"/>
    <w:rsid w:val="008B2132"/>
    <w:rsid w:val="008B37CC"/>
    <w:rsid w:val="008B76D5"/>
    <w:rsid w:val="008C1775"/>
    <w:rsid w:val="008C2B75"/>
    <w:rsid w:val="008C45AF"/>
    <w:rsid w:val="008C4D59"/>
    <w:rsid w:val="008D2DA7"/>
    <w:rsid w:val="008F1316"/>
    <w:rsid w:val="008F68C3"/>
    <w:rsid w:val="00902475"/>
    <w:rsid w:val="009027ED"/>
    <w:rsid w:val="0090420D"/>
    <w:rsid w:val="009079E1"/>
    <w:rsid w:val="009119C2"/>
    <w:rsid w:val="0092226D"/>
    <w:rsid w:val="009236A0"/>
    <w:rsid w:val="00936F0B"/>
    <w:rsid w:val="0094677D"/>
    <w:rsid w:val="00947F3F"/>
    <w:rsid w:val="0095526C"/>
    <w:rsid w:val="009632B6"/>
    <w:rsid w:val="00975F3F"/>
    <w:rsid w:val="009775A9"/>
    <w:rsid w:val="00981617"/>
    <w:rsid w:val="00983FB8"/>
    <w:rsid w:val="0098413C"/>
    <w:rsid w:val="0098555F"/>
    <w:rsid w:val="009906CD"/>
    <w:rsid w:val="009A06E7"/>
    <w:rsid w:val="009A6B9A"/>
    <w:rsid w:val="009B09F4"/>
    <w:rsid w:val="009B2DBC"/>
    <w:rsid w:val="009D6ABA"/>
    <w:rsid w:val="009D6ACE"/>
    <w:rsid w:val="009E3FC3"/>
    <w:rsid w:val="009E4A03"/>
    <w:rsid w:val="009E6295"/>
    <w:rsid w:val="009E75D5"/>
    <w:rsid w:val="009E7A1A"/>
    <w:rsid w:val="009F32A8"/>
    <w:rsid w:val="009F74D7"/>
    <w:rsid w:val="009F780C"/>
    <w:rsid w:val="00A02725"/>
    <w:rsid w:val="00A06B27"/>
    <w:rsid w:val="00A13AF7"/>
    <w:rsid w:val="00A20137"/>
    <w:rsid w:val="00A20E27"/>
    <w:rsid w:val="00A27434"/>
    <w:rsid w:val="00A277C2"/>
    <w:rsid w:val="00A33BA6"/>
    <w:rsid w:val="00A35554"/>
    <w:rsid w:val="00A47BE9"/>
    <w:rsid w:val="00A569FD"/>
    <w:rsid w:val="00A56D61"/>
    <w:rsid w:val="00A61724"/>
    <w:rsid w:val="00A646BD"/>
    <w:rsid w:val="00A65CB1"/>
    <w:rsid w:val="00A76802"/>
    <w:rsid w:val="00A8729D"/>
    <w:rsid w:val="00AD08E4"/>
    <w:rsid w:val="00AD1D54"/>
    <w:rsid w:val="00AD3CF2"/>
    <w:rsid w:val="00AD3D2E"/>
    <w:rsid w:val="00AE04BC"/>
    <w:rsid w:val="00AF3FD2"/>
    <w:rsid w:val="00AF7B81"/>
    <w:rsid w:val="00B0788C"/>
    <w:rsid w:val="00B11AE7"/>
    <w:rsid w:val="00B16D1A"/>
    <w:rsid w:val="00B219CF"/>
    <w:rsid w:val="00B25272"/>
    <w:rsid w:val="00B407C7"/>
    <w:rsid w:val="00B43D26"/>
    <w:rsid w:val="00B54ECB"/>
    <w:rsid w:val="00B61ACD"/>
    <w:rsid w:val="00B62F0A"/>
    <w:rsid w:val="00B63F08"/>
    <w:rsid w:val="00B817F3"/>
    <w:rsid w:val="00B84929"/>
    <w:rsid w:val="00B878E8"/>
    <w:rsid w:val="00BA3402"/>
    <w:rsid w:val="00BB1548"/>
    <w:rsid w:val="00BC1CBF"/>
    <w:rsid w:val="00BC4C94"/>
    <w:rsid w:val="00BC7A82"/>
    <w:rsid w:val="00BD0DEC"/>
    <w:rsid w:val="00BD7C16"/>
    <w:rsid w:val="00BF5ABF"/>
    <w:rsid w:val="00C11DB5"/>
    <w:rsid w:val="00C149E7"/>
    <w:rsid w:val="00C2186C"/>
    <w:rsid w:val="00C275B7"/>
    <w:rsid w:val="00C44920"/>
    <w:rsid w:val="00C56B9F"/>
    <w:rsid w:val="00C626C2"/>
    <w:rsid w:val="00C654CF"/>
    <w:rsid w:val="00C67AE1"/>
    <w:rsid w:val="00C7069B"/>
    <w:rsid w:val="00C72553"/>
    <w:rsid w:val="00C85FB3"/>
    <w:rsid w:val="00CA18E5"/>
    <w:rsid w:val="00CA5765"/>
    <w:rsid w:val="00CB07A2"/>
    <w:rsid w:val="00CB16F5"/>
    <w:rsid w:val="00CD11DB"/>
    <w:rsid w:val="00CD147A"/>
    <w:rsid w:val="00D05002"/>
    <w:rsid w:val="00D0634B"/>
    <w:rsid w:val="00D074F6"/>
    <w:rsid w:val="00D13C89"/>
    <w:rsid w:val="00D250C8"/>
    <w:rsid w:val="00D26220"/>
    <w:rsid w:val="00D31771"/>
    <w:rsid w:val="00D45E08"/>
    <w:rsid w:val="00D500C8"/>
    <w:rsid w:val="00D50497"/>
    <w:rsid w:val="00D53589"/>
    <w:rsid w:val="00D80D27"/>
    <w:rsid w:val="00D83972"/>
    <w:rsid w:val="00D8792B"/>
    <w:rsid w:val="00DA07F2"/>
    <w:rsid w:val="00DA3741"/>
    <w:rsid w:val="00DA4B89"/>
    <w:rsid w:val="00DB1F3B"/>
    <w:rsid w:val="00DC2C95"/>
    <w:rsid w:val="00DC42D1"/>
    <w:rsid w:val="00DC5681"/>
    <w:rsid w:val="00DD1E0A"/>
    <w:rsid w:val="00DF1E53"/>
    <w:rsid w:val="00E021E3"/>
    <w:rsid w:val="00E0438C"/>
    <w:rsid w:val="00E06F0D"/>
    <w:rsid w:val="00E10E47"/>
    <w:rsid w:val="00E32B72"/>
    <w:rsid w:val="00E3458B"/>
    <w:rsid w:val="00E40484"/>
    <w:rsid w:val="00E410DD"/>
    <w:rsid w:val="00E50FD4"/>
    <w:rsid w:val="00E63452"/>
    <w:rsid w:val="00E64B72"/>
    <w:rsid w:val="00E763CC"/>
    <w:rsid w:val="00E825E6"/>
    <w:rsid w:val="00E93BCE"/>
    <w:rsid w:val="00E9414F"/>
    <w:rsid w:val="00E95371"/>
    <w:rsid w:val="00EA295B"/>
    <w:rsid w:val="00EB1051"/>
    <w:rsid w:val="00EB5547"/>
    <w:rsid w:val="00EC1F4B"/>
    <w:rsid w:val="00EC297C"/>
    <w:rsid w:val="00ED11C5"/>
    <w:rsid w:val="00EE5105"/>
    <w:rsid w:val="00F04986"/>
    <w:rsid w:val="00F0533D"/>
    <w:rsid w:val="00F225B4"/>
    <w:rsid w:val="00F31DAD"/>
    <w:rsid w:val="00F4008C"/>
    <w:rsid w:val="00F65694"/>
    <w:rsid w:val="00F81A72"/>
    <w:rsid w:val="00F829E5"/>
    <w:rsid w:val="00F82DC9"/>
    <w:rsid w:val="00F955DB"/>
    <w:rsid w:val="00FA1AAC"/>
    <w:rsid w:val="00FA64BA"/>
    <w:rsid w:val="00FB73C2"/>
    <w:rsid w:val="00FB7737"/>
    <w:rsid w:val="00FC5849"/>
    <w:rsid w:val="00FC771E"/>
    <w:rsid w:val="00FD6A4D"/>
    <w:rsid w:val="00FE71D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D6B3A4"/>
  <w15:chartTrackingRefBased/>
  <w15:docId w15:val="{8609A4DE-5B59-4BFA-A542-D3CD5974E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93BCE"/>
    <w:pPr>
      <w:bidi/>
    </w:pPr>
  </w:style>
  <w:style w:type="paragraph" w:styleId="1">
    <w:name w:val="heading 1"/>
    <w:basedOn w:val="a"/>
    <w:next w:val="a"/>
    <w:link w:val="1Char"/>
    <w:uiPriority w:val="9"/>
    <w:qFormat/>
    <w:rsid w:val="0051098C"/>
    <w:pPr>
      <w:keepNext/>
      <w:keepLines/>
      <w:spacing w:before="240" w:after="0"/>
      <w:outlineLvl w:val="0"/>
    </w:pPr>
    <w:rPr>
      <w:rFonts w:asciiTheme="majorHAnsi" w:eastAsiaTheme="majorEastAsia" w:hAnsiTheme="majorHAnsi" w:cstheme="majorBidi"/>
      <w:color w:val="2F5496" w:themeColor="accent1" w:themeShade="BF"/>
      <w:sz w:val="32"/>
      <w:szCs w:val="32"/>
      <w:rt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A28A3"/>
    <w:pPr>
      <w:tabs>
        <w:tab w:val="center" w:pos="4153"/>
        <w:tab w:val="right" w:pos="8306"/>
      </w:tabs>
      <w:spacing w:after="0" w:line="240" w:lineRule="auto"/>
    </w:pPr>
  </w:style>
  <w:style w:type="character" w:customStyle="1" w:styleId="Char">
    <w:name w:val="رأس الصفحة Char"/>
    <w:basedOn w:val="a0"/>
    <w:link w:val="a3"/>
    <w:uiPriority w:val="99"/>
    <w:rsid w:val="006A28A3"/>
  </w:style>
  <w:style w:type="paragraph" w:styleId="a4">
    <w:name w:val="footer"/>
    <w:basedOn w:val="a"/>
    <w:link w:val="Char0"/>
    <w:uiPriority w:val="99"/>
    <w:unhideWhenUsed/>
    <w:rsid w:val="006A28A3"/>
    <w:pPr>
      <w:tabs>
        <w:tab w:val="center" w:pos="4153"/>
        <w:tab w:val="right" w:pos="8306"/>
      </w:tabs>
      <w:spacing w:after="0" w:line="240" w:lineRule="auto"/>
    </w:pPr>
  </w:style>
  <w:style w:type="character" w:customStyle="1" w:styleId="Char0">
    <w:name w:val="تذييل الصفحة Char"/>
    <w:basedOn w:val="a0"/>
    <w:link w:val="a4"/>
    <w:uiPriority w:val="99"/>
    <w:rsid w:val="006A28A3"/>
  </w:style>
  <w:style w:type="paragraph" w:styleId="a5">
    <w:name w:val="List Paragraph"/>
    <w:basedOn w:val="a"/>
    <w:uiPriority w:val="34"/>
    <w:qFormat/>
    <w:rsid w:val="00A47BE9"/>
    <w:pPr>
      <w:ind w:left="720"/>
      <w:contextualSpacing/>
    </w:pPr>
  </w:style>
  <w:style w:type="table" w:styleId="a6">
    <w:name w:val="Table Grid"/>
    <w:basedOn w:val="a1"/>
    <w:uiPriority w:val="39"/>
    <w:rsid w:val="00754A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Plain Table 1"/>
    <w:basedOn w:val="a1"/>
    <w:uiPriority w:val="41"/>
    <w:rsid w:val="00754A1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a7">
    <w:name w:val="Placeholder Text"/>
    <w:basedOn w:val="a0"/>
    <w:uiPriority w:val="99"/>
    <w:semiHidden/>
    <w:rsid w:val="0061434A"/>
    <w:rPr>
      <w:color w:val="808080"/>
    </w:rPr>
  </w:style>
  <w:style w:type="character" w:customStyle="1" w:styleId="1Char">
    <w:name w:val="العنوان 1 Char"/>
    <w:basedOn w:val="a0"/>
    <w:link w:val="1"/>
    <w:uiPriority w:val="9"/>
    <w:rsid w:val="0051098C"/>
    <w:rPr>
      <w:rFonts w:asciiTheme="majorHAnsi" w:eastAsiaTheme="majorEastAsia" w:hAnsiTheme="majorHAnsi" w:cstheme="majorBidi"/>
      <w:color w:val="2F5496" w:themeColor="accent1" w:themeShade="BF"/>
      <w:sz w:val="32"/>
      <w:szCs w:val="32"/>
    </w:rPr>
  </w:style>
  <w:style w:type="paragraph" w:styleId="a8">
    <w:name w:val="Balloon Text"/>
    <w:basedOn w:val="a"/>
    <w:link w:val="Char1"/>
    <w:uiPriority w:val="99"/>
    <w:semiHidden/>
    <w:unhideWhenUsed/>
    <w:rsid w:val="00096E33"/>
    <w:pPr>
      <w:spacing w:after="0" w:line="240" w:lineRule="auto"/>
    </w:pPr>
    <w:rPr>
      <w:rFonts w:ascii="Tahoma" w:hAnsi="Tahoma" w:cs="Tahoma"/>
      <w:sz w:val="18"/>
      <w:szCs w:val="18"/>
    </w:rPr>
  </w:style>
  <w:style w:type="character" w:customStyle="1" w:styleId="Char1">
    <w:name w:val="نص في بالون Char"/>
    <w:basedOn w:val="a0"/>
    <w:link w:val="a8"/>
    <w:uiPriority w:val="99"/>
    <w:semiHidden/>
    <w:rsid w:val="00096E33"/>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801958">
      <w:bodyDiv w:val="1"/>
      <w:marLeft w:val="0"/>
      <w:marRight w:val="0"/>
      <w:marTop w:val="0"/>
      <w:marBottom w:val="0"/>
      <w:divBdr>
        <w:top w:val="none" w:sz="0" w:space="0" w:color="auto"/>
        <w:left w:val="none" w:sz="0" w:space="0" w:color="auto"/>
        <w:bottom w:val="none" w:sz="0" w:space="0" w:color="auto"/>
        <w:right w:val="none" w:sz="0" w:space="0" w:color="auto"/>
      </w:divBdr>
    </w:div>
    <w:div w:id="123692468">
      <w:bodyDiv w:val="1"/>
      <w:marLeft w:val="0"/>
      <w:marRight w:val="0"/>
      <w:marTop w:val="0"/>
      <w:marBottom w:val="0"/>
      <w:divBdr>
        <w:top w:val="none" w:sz="0" w:space="0" w:color="auto"/>
        <w:left w:val="none" w:sz="0" w:space="0" w:color="auto"/>
        <w:bottom w:val="none" w:sz="0" w:space="0" w:color="auto"/>
        <w:right w:val="none" w:sz="0" w:space="0" w:color="auto"/>
      </w:divBdr>
    </w:div>
    <w:div w:id="129329885">
      <w:bodyDiv w:val="1"/>
      <w:marLeft w:val="0"/>
      <w:marRight w:val="0"/>
      <w:marTop w:val="0"/>
      <w:marBottom w:val="0"/>
      <w:divBdr>
        <w:top w:val="none" w:sz="0" w:space="0" w:color="auto"/>
        <w:left w:val="none" w:sz="0" w:space="0" w:color="auto"/>
        <w:bottom w:val="none" w:sz="0" w:space="0" w:color="auto"/>
        <w:right w:val="none" w:sz="0" w:space="0" w:color="auto"/>
      </w:divBdr>
    </w:div>
    <w:div w:id="182474329">
      <w:bodyDiv w:val="1"/>
      <w:marLeft w:val="0"/>
      <w:marRight w:val="0"/>
      <w:marTop w:val="0"/>
      <w:marBottom w:val="0"/>
      <w:divBdr>
        <w:top w:val="none" w:sz="0" w:space="0" w:color="auto"/>
        <w:left w:val="none" w:sz="0" w:space="0" w:color="auto"/>
        <w:bottom w:val="none" w:sz="0" w:space="0" w:color="auto"/>
        <w:right w:val="none" w:sz="0" w:space="0" w:color="auto"/>
      </w:divBdr>
    </w:div>
    <w:div w:id="1163813035">
      <w:bodyDiv w:val="1"/>
      <w:marLeft w:val="0"/>
      <w:marRight w:val="0"/>
      <w:marTop w:val="0"/>
      <w:marBottom w:val="0"/>
      <w:divBdr>
        <w:top w:val="none" w:sz="0" w:space="0" w:color="auto"/>
        <w:left w:val="none" w:sz="0" w:space="0" w:color="auto"/>
        <w:bottom w:val="none" w:sz="0" w:space="0" w:color="auto"/>
        <w:right w:val="none" w:sz="0" w:space="0" w:color="auto"/>
      </w:divBdr>
    </w:div>
    <w:div w:id="1503426287">
      <w:bodyDiv w:val="1"/>
      <w:marLeft w:val="0"/>
      <w:marRight w:val="0"/>
      <w:marTop w:val="0"/>
      <w:marBottom w:val="0"/>
      <w:divBdr>
        <w:top w:val="none" w:sz="0" w:space="0" w:color="auto"/>
        <w:left w:val="none" w:sz="0" w:space="0" w:color="auto"/>
        <w:bottom w:val="none" w:sz="0" w:space="0" w:color="auto"/>
        <w:right w:val="none" w:sz="0" w:space="0" w:color="auto"/>
      </w:divBdr>
    </w:div>
    <w:div w:id="1521699364">
      <w:bodyDiv w:val="1"/>
      <w:marLeft w:val="0"/>
      <w:marRight w:val="0"/>
      <w:marTop w:val="0"/>
      <w:marBottom w:val="0"/>
      <w:divBdr>
        <w:top w:val="none" w:sz="0" w:space="0" w:color="auto"/>
        <w:left w:val="none" w:sz="0" w:space="0" w:color="auto"/>
        <w:bottom w:val="none" w:sz="0" w:space="0" w:color="auto"/>
        <w:right w:val="none" w:sz="0" w:space="0" w:color="auto"/>
      </w:divBdr>
    </w:div>
    <w:div w:id="1826816442">
      <w:bodyDiv w:val="1"/>
      <w:marLeft w:val="0"/>
      <w:marRight w:val="0"/>
      <w:marTop w:val="0"/>
      <w:marBottom w:val="0"/>
      <w:divBdr>
        <w:top w:val="none" w:sz="0" w:space="0" w:color="auto"/>
        <w:left w:val="none" w:sz="0" w:space="0" w:color="auto"/>
        <w:bottom w:val="none" w:sz="0" w:space="0" w:color="auto"/>
        <w:right w:val="none" w:sz="0" w:space="0" w:color="auto"/>
      </w:divBdr>
    </w:div>
    <w:div w:id="1960456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hdphoto" Target="media/hdphoto1.wdp"/><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footer" Target="footer3.xm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3.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header" Target="header1.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40860F-AD89-4541-A0D8-D1CA657305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4992</Words>
  <Characters>28461</Characters>
  <Application>Microsoft Office Word</Application>
  <DocSecurity>0</DocSecurity>
  <Lines>237</Lines>
  <Paragraphs>66</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القبس للحاسبات</dc:creator>
  <cp:keywords/>
  <dc:description/>
  <cp:lastModifiedBy>القبس للحاسبات</cp:lastModifiedBy>
  <cp:revision>2</cp:revision>
  <cp:lastPrinted>2025-01-17T20:51:00Z</cp:lastPrinted>
  <dcterms:created xsi:type="dcterms:W3CDTF">2025-05-19T15:43:00Z</dcterms:created>
  <dcterms:modified xsi:type="dcterms:W3CDTF">2025-05-19T15:43:00Z</dcterms:modified>
</cp:coreProperties>
</file>