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5608" w:rsidRPr="00A00D29" w:rsidRDefault="00C65608" w:rsidP="00C65608">
      <w:pPr>
        <w:jc w:val="center"/>
        <w:rPr>
          <w:rFonts w:asciiTheme="majorBidi" w:hAnsiTheme="majorBidi" w:cstheme="majorBidi" w:hint="cs"/>
          <w:sz w:val="32"/>
          <w:szCs w:val="32"/>
          <w:rtl/>
        </w:rPr>
      </w:pPr>
    </w:p>
    <w:p w:rsidR="00C65608" w:rsidRPr="00C12648" w:rsidRDefault="00C65608" w:rsidP="00C65608">
      <w:pPr>
        <w:bidi w:val="0"/>
        <w:jc w:val="center"/>
        <w:rPr>
          <w:rFonts w:asciiTheme="majorBidi" w:hAnsiTheme="majorBidi" w:cstheme="majorBidi"/>
          <w:sz w:val="32"/>
          <w:szCs w:val="32"/>
        </w:rPr>
      </w:pPr>
      <w:r w:rsidRPr="00C12648">
        <w:rPr>
          <w:rFonts w:asciiTheme="majorBidi" w:hAnsiTheme="majorBidi" w:cstheme="majorBidi"/>
          <w:noProof/>
          <w:sz w:val="32"/>
          <w:szCs w:val="32"/>
        </w:rPr>
        <w:drawing>
          <wp:inline distT="0" distB="0" distL="0" distR="0" wp14:anchorId="47005153" wp14:editId="723CC839">
            <wp:extent cx="2222500" cy="1862430"/>
            <wp:effectExtent l="0" t="0" r="6350" b="508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37740" cy="1875201"/>
                    </a:xfrm>
                    <a:prstGeom prst="rect">
                      <a:avLst/>
                    </a:prstGeom>
                    <a:noFill/>
                  </pic:spPr>
                </pic:pic>
              </a:graphicData>
            </a:graphic>
          </wp:inline>
        </w:drawing>
      </w:r>
    </w:p>
    <w:p w:rsidR="00C65608" w:rsidRPr="00065E93" w:rsidRDefault="00C65608" w:rsidP="00C65608">
      <w:pPr>
        <w:jc w:val="center"/>
        <w:rPr>
          <w:rFonts w:asciiTheme="majorBidi" w:hAnsiTheme="majorBidi" w:cstheme="majorBidi"/>
          <w:b/>
          <w:bCs/>
          <w:sz w:val="32"/>
          <w:szCs w:val="32"/>
          <w:rtl/>
        </w:rPr>
      </w:pPr>
      <w:r w:rsidRPr="00065E93">
        <w:rPr>
          <w:rFonts w:asciiTheme="majorBidi" w:hAnsiTheme="majorBidi" w:cstheme="majorBidi"/>
          <w:b/>
          <w:bCs/>
          <w:sz w:val="32"/>
          <w:szCs w:val="32"/>
          <w:lang w:bidi="ar-LY"/>
        </w:rPr>
        <w:t xml:space="preserve">University of </w:t>
      </w:r>
      <w:proofErr w:type="spellStart"/>
      <w:r w:rsidR="00B24D99" w:rsidRPr="00065E93">
        <w:rPr>
          <w:rFonts w:asciiTheme="majorBidi" w:hAnsiTheme="majorBidi" w:cstheme="majorBidi"/>
          <w:b/>
          <w:bCs/>
          <w:sz w:val="32"/>
          <w:szCs w:val="32"/>
          <w:lang w:bidi="ar-LY"/>
        </w:rPr>
        <w:t>Sebha</w:t>
      </w:r>
      <w:proofErr w:type="spellEnd"/>
    </w:p>
    <w:p w:rsidR="00C65608" w:rsidRPr="00065E93" w:rsidRDefault="00C65608" w:rsidP="00C65608">
      <w:pPr>
        <w:jc w:val="center"/>
        <w:rPr>
          <w:rFonts w:asciiTheme="majorBidi" w:hAnsiTheme="majorBidi" w:cstheme="majorBidi"/>
          <w:b/>
          <w:bCs/>
          <w:sz w:val="32"/>
          <w:szCs w:val="32"/>
          <w:rtl/>
        </w:rPr>
      </w:pPr>
      <w:r w:rsidRPr="00065E93">
        <w:rPr>
          <w:rFonts w:asciiTheme="majorBidi" w:hAnsiTheme="majorBidi" w:cstheme="majorBidi"/>
          <w:b/>
          <w:bCs/>
          <w:sz w:val="32"/>
          <w:szCs w:val="32"/>
          <w:lang w:bidi="ar-LY"/>
        </w:rPr>
        <w:t>Faculty of Art</w:t>
      </w:r>
    </w:p>
    <w:p w:rsidR="00C65608" w:rsidRPr="00065E93" w:rsidRDefault="00C65608" w:rsidP="00C65608">
      <w:pPr>
        <w:jc w:val="center"/>
        <w:rPr>
          <w:rFonts w:asciiTheme="majorBidi" w:hAnsiTheme="majorBidi" w:cstheme="majorBidi"/>
          <w:b/>
          <w:bCs/>
          <w:sz w:val="32"/>
          <w:szCs w:val="32"/>
          <w:rtl/>
        </w:rPr>
      </w:pPr>
      <w:r w:rsidRPr="00065E93">
        <w:rPr>
          <w:rFonts w:asciiTheme="majorBidi" w:hAnsiTheme="majorBidi" w:cstheme="majorBidi"/>
          <w:b/>
          <w:bCs/>
          <w:sz w:val="32"/>
          <w:szCs w:val="32"/>
          <w:lang w:bidi="ar-LY"/>
        </w:rPr>
        <w:t xml:space="preserve">Department of English </w:t>
      </w:r>
    </w:p>
    <w:p w:rsidR="00C65608" w:rsidRPr="005616D7" w:rsidRDefault="00C65608" w:rsidP="00C65608">
      <w:pPr>
        <w:bidi w:val="0"/>
        <w:jc w:val="center"/>
        <w:rPr>
          <w:rFonts w:asciiTheme="majorBidi" w:hAnsiTheme="majorBidi" w:cstheme="majorBidi"/>
          <w:sz w:val="28"/>
          <w:szCs w:val="28"/>
        </w:rPr>
      </w:pPr>
    </w:p>
    <w:p w:rsidR="00C65608" w:rsidRDefault="00C65608" w:rsidP="00C65608">
      <w:pPr>
        <w:bidi w:val="0"/>
        <w:jc w:val="center"/>
        <w:rPr>
          <w:rFonts w:asciiTheme="majorBidi" w:hAnsiTheme="majorBidi" w:cstheme="majorBidi"/>
          <w:sz w:val="32"/>
          <w:szCs w:val="32"/>
        </w:rPr>
      </w:pPr>
    </w:p>
    <w:p w:rsidR="00C65608" w:rsidRPr="00065E93" w:rsidRDefault="00C65608" w:rsidP="00C65608">
      <w:pPr>
        <w:bidi w:val="0"/>
        <w:jc w:val="center"/>
        <w:rPr>
          <w:rFonts w:asciiTheme="majorBidi" w:hAnsiTheme="majorBidi" w:cstheme="majorBidi"/>
          <w:b/>
          <w:bCs/>
          <w:sz w:val="32"/>
          <w:szCs w:val="32"/>
        </w:rPr>
      </w:pPr>
      <w:r>
        <w:rPr>
          <w:rFonts w:asciiTheme="majorBidi" w:hAnsiTheme="majorBidi" w:cstheme="majorBidi"/>
          <w:b/>
          <w:bCs/>
          <w:sz w:val="32"/>
          <w:szCs w:val="32"/>
        </w:rPr>
        <w:t>The Influence of Culture on T</w:t>
      </w:r>
      <w:r w:rsidRPr="00065E93">
        <w:rPr>
          <w:rFonts w:asciiTheme="majorBidi" w:hAnsiTheme="majorBidi" w:cstheme="majorBidi"/>
          <w:b/>
          <w:bCs/>
          <w:sz w:val="32"/>
          <w:szCs w:val="32"/>
        </w:rPr>
        <w:t>ransl</w:t>
      </w:r>
      <w:r>
        <w:rPr>
          <w:rFonts w:asciiTheme="majorBidi" w:hAnsiTheme="majorBidi" w:cstheme="majorBidi"/>
          <w:b/>
          <w:bCs/>
          <w:sz w:val="32"/>
          <w:szCs w:val="32"/>
        </w:rPr>
        <w:t>ation: Attempts to T</w:t>
      </w:r>
      <w:r w:rsidRPr="00065E93">
        <w:rPr>
          <w:rFonts w:asciiTheme="majorBidi" w:hAnsiTheme="majorBidi" w:cstheme="majorBidi"/>
          <w:b/>
          <w:bCs/>
          <w:sz w:val="32"/>
          <w:szCs w:val="32"/>
        </w:rPr>
        <w:t>ranslate</w:t>
      </w:r>
      <w:r>
        <w:rPr>
          <w:rFonts w:asciiTheme="majorBidi" w:hAnsiTheme="majorBidi" w:cstheme="majorBidi"/>
          <w:b/>
          <w:bCs/>
          <w:sz w:val="32"/>
          <w:szCs w:val="32"/>
        </w:rPr>
        <w:t xml:space="preserve"> Omar </w:t>
      </w:r>
      <w:proofErr w:type="spellStart"/>
      <w:r>
        <w:rPr>
          <w:rFonts w:asciiTheme="majorBidi" w:hAnsiTheme="majorBidi" w:cstheme="majorBidi"/>
          <w:b/>
          <w:bCs/>
          <w:sz w:val="32"/>
          <w:szCs w:val="32"/>
        </w:rPr>
        <w:t>Abdldayem</w:t>
      </w:r>
      <w:proofErr w:type="spellEnd"/>
      <w:r>
        <w:rPr>
          <w:rFonts w:asciiTheme="majorBidi" w:hAnsiTheme="majorBidi" w:cstheme="majorBidi"/>
          <w:b/>
          <w:bCs/>
          <w:sz w:val="32"/>
          <w:szCs w:val="32"/>
        </w:rPr>
        <w:t xml:space="preserve"> P</w:t>
      </w:r>
      <w:r w:rsidRPr="00065E93">
        <w:rPr>
          <w:rFonts w:asciiTheme="majorBidi" w:hAnsiTheme="majorBidi" w:cstheme="majorBidi"/>
          <w:b/>
          <w:bCs/>
          <w:sz w:val="32"/>
          <w:szCs w:val="32"/>
        </w:rPr>
        <w:t>oetry</w:t>
      </w:r>
      <w:r>
        <w:rPr>
          <w:rFonts w:asciiTheme="majorBidi" w:hAnsiTheme="majorBidi" w:cstheme="majorBidi"/>
          <w:b/>
          <w:bCs/>
          <w:sz w:val="32"/>
          <w:szCs w:val="32"/>
        </w:rPr>
        <w:t xml:space="preserve"> by </w:t>
      </w:r>
      <w:proofErr w:type="spellStart"/>
      <w:r>
        <w:rPr>
          <w:rFonts w:asciiTheme="majorBidi" w:hAnsiTheme="majorBidi" w:cstheme="majorBidi"/>
          <w:b/>
          <w:bCs/>
          <w:sz w:val="32"/>
          <w:szCs w:val="32"/>
        </w:rPr>
        <w:t>Sebha</w:t>
      </w:r>
      <w:proofErr w:type="spellEnd"/>
      <w:r>
        <w:rPr>
          <w:rFonts w:asciiTheme="majorBidi" w:hAnsiTheme="majorBidi" w:cstheme="majorBidi"/>
          <w:b/>
          <w:bCs/>
          <w:sz w:val="32"/>
          <w:szCs w:val="32"/>
        </w:rPr>
        <w:t xml:space="preserve"> </w:t>
      </w:r>
      <w:r w:rsidR="00B24D99">
        <w:rPr>
          <w:rFonts w:asciiTheme="majorBidi" w:hAnsiTheme="majorBidi" w:cstheme="majorBidi"/>
          <w:b/>
          <w:bCs/>
          <w:sz w:val="32"/>
          <w:szCs w:val="32"/>
        </w:rPr>
        <w:t>University</w:t>
      </w:r>
      <w:r>
        <w:rPr>
          <w:rFonts w:asciiTheme="majorBidi" w:hAnsiTheme="majorBidi" w:cstheme="majorBidi"/>
          <w:b/>
          <w:bCs/>
          <w:sz w:val="32"/>
          <w:szCs w:val="32"/>
        </w:rPr>
        <w:t xml:space="preserve"> S</w:t>
      </w:r>
      <w:r w:rsidRPr="00065E93">
        <w:rPr>
          <w:rFonts w:asciiTheme="majorBidi" w:hAnsiTheme="majorBidi" w:cstheme="majorBidi"/>
          <w:b/>
          <w:bCs/>
          <w:sz w:val="32"/>
          <w:szCs w:val="32"/>
        </w:rPr>
        <w:t xml:space="preserve">tudents </w:t>
      </w:r>
    </w:p>
    <w:p w:rsidR="00C65608" w:rsidRDefault="00C65608" w:rsidP="00C65608">
      <w:pPr>
        <w:bidi w:val="0"/>
        <w:jc w:val="center"/>
        <w:rPr>
          <w:rFonts w:asciiTheme="majorBidi" w:hAnsiTheme="majorBidi" w:cstheme="majorBidi"/>
          <w:sz w:val="28"/>
          <w:szCs w:val="28"/>
        </w:rPr>
      </w:pPr>
    </w:p>
    <w:p w:rsidR="00C65608" w:rsidRDefault="00C65608" w:rsidP="00C65608">
      <w:pPr>
        <w:pStyle w:val="a4"/>
        <w:jc w:val="center"/>
        <w:rPr>
          <w:rFonts w:asciiTheme="majorBidi" w:hAnsiTheme="majorBidi" w:cstheme="majorBidi"/>
          <w:sz w:val="32"/>
          <w:szCs w:val="32"/>
          <w:rtl/>
        </w:rPr>
      </w:pPr>
      <w:r w:rsidRPr="00065E93">
        <w:rPr>
          <w:rFonts w:asciiTheme="majorBidi" w:hAnsiTheme="majorBidi" w:cstheme="majorBidi"/>
          <w:sz w:val="32"/>
          <w:szCs w:val="32"/>
        </w:rPr>
        <w:t>Submitted BY</w:t>
      </w:r>
    </w:p>
    <w:p w:rsidR="00C65608" w:rsidRPr="00065E93" w:rsidRDefault="00C65608" w:rsidP="00C65608">
      <w:pPr>
        <w:pStyle w:val="a4"/>
        <w:jc w:val="center"/>
        <w:rPr>
          <w:rFonts w:asciiTheme="majorBidi" w:hAnsiTheme="majorBidi" w:cstheme="majorBidi" w:hint="cs"/>
          <w:sz w:val="32"/>
          <w:szCs w:val="32"/>
          <w:rtl/>
        </w:rPr>
      </w:pPr>
    </w:p>
    <w:p w:rsidR="00C65608" w:rsidRPr="00065E93" w:rsidRDefault="00C65608" w:rsidP="00C65608">
      <w:pPr>
        <w:pStyle w:val="a4"/>
        <w:jc w:val="center"/>
        <w:rPr>
          <w:rFonts w:asciiTheme="majorBidi" w:hAnsiTheme="majorBidi" w:cstheme="majorBidi"/>
          <w:b/>
          <w:bCs/>
          <w:sz w:val="24"/>
          <w:szCs w:val="24"/>
        </w:rPr>
      </w:pPr>
      <w:r w:rsidRPr="00065E93">
        <w:rPr>
          <w:rFonts w:asciiTheme="majorBidi" w:hAnsiTheme="majorBidi" w:cstheme="majorBidi"/>
          <w:b/>
          <w:bCs/>
          <w:sz w:val="24"/>
          <w:szCs w:val="24"/>
        </w:rPr>
        <w:t xml:space="preserve">Fatima </w:t>
      </w:r>
      <w:r>
        <w:rPr>
          <w:rFonts w:asciiTheme="majorBidi" w:hAnsiTheme="majorBidi" w:cstheme="majorBidi"/>
          <w:b/>
          <w:bCs/>
          <w:sz w:val="24"/>
          <w:szCs w:val="24"/>
        </w:rPr>
        <w:t>A</w:t>
      </w:r>
      <w:r w:rsidRPr="00065E93">
        <w:rPr>
          <w:rFonts w:asciiTheme="majorBidi" w:hAnsiTheme="majorBidi" w:cstheme="majorBidi"/>
          <w:b/>
          <w:bCs/>
          <w:sz w:val="24"/>
          <w:szCs w:val="24"/>
        </w:rPr>
        <w:t>bu</w:t>
      </w:r>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S</w:t>
      </w:r>
      <w:r w:rsidRPr="00065E93">
        <w:rPr>
          <w:rFonts w:asciiTheme="majorBidi" w:hAnsiTheme="majorBidi" w:cstheme="majorBidi"/>
          <w:b/>
          <w:bCs/>
          <w:sz w:val="24"/>
          <w:szCs w:val="24"/>
        </w:rPr>
        <w:t>beha</w:t>
      </w:r>
      <w:proofErr w:type="spellEnd"/>
      <w:r w:rsidRPr="00065E93">
        <w:rPr>
          <w:rFonts w:asciiTheme="majorBidi" w:hAnsiTheme="majorBidi" w:cstheme="majorBidi"/>
          <w:b/>
          <w:bCs/>
          <w:sz w:val="24"/>
          <w:szCs w:val="24"/>
        </w:rPr>
        <w:t xml:space="preserve"> </w:t>
      </w:r>
      <w:proofErr w:type="spellStart"/>
      <w:r w:rsidRPr="00065E93">
        <w:rPr>
          <w:rFonts w:asciiTheme="majorBidi" w:hAnsiTheme="majorBidi" w:cstheme="majorBidi"/>
          <w:b/>
          <w:bCs/>
          <w:sz w:val="24"/>
          <w:szCs w:val="24"/>
        </w:rPr>
        <w:t>kabar</w:t>
      </w:r>
      <w:proofErr w:type="spellEnd"/>
    </w:p>
    <w:p w:rsidR="00C65608" w:rsidRDefault="00C65608" w:rsidP="00C65608">
      <w:pPr>
        <w:pStyle w:val="a4"/>
        <w:jc w:val="center"/>
        <w:rPr>
          <w:rFonts w:asciiTheme="majorBidi" w:hAnsiTheme="majorBidi" w:cstheme="majorBidi" w:hint="cs"/>
          <w:sz w:val="24"/>
          <w:szCs w:val="24"/>
        </w:rPr>
      </w:pPr>
    </w:p>
    <w:p w:rsidR="00C65608" w:rsidRPr="00065E93" w:rsidRDefault="00C65608" w:rsidP="00C65608">
      <w:pPr>
        <w:pStyle w:val="a4"/>
        <w:jc w:val="center"/>
        <w:rPr>
          <w:rFonts w:asciiTheme="majorBidi" w:hAnsiTheme="majorBidi" w:cstheme="majorBidi"/>
          <w:b/>
          <w:bCs/>
          <w:sz w:val="40"/>
          <w:szCs w:val="40"/>
          <w:rtl/>
        </w:rPr>
      </w:pPr>
      <w:proofErr w:type="spellStart"/>
      <w:r>
        <w:rPr>
          <w:rFonts w:asciiTheme="majorBidi" w:hAnsiTheme="majorBidi" w:cstheme="majorBidi"/>
          <w:b/>
          <w:bCs/>
          <w:sz w:val="24"/>
          <w:szCs w:val="24"/>
        </w:rPr>
        <w:t>Bothina</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Alhamali</w:t>
      </w:r>
      <w:proofErr w:type="spellEnd"/>
      <w:r>
        <w:rPr>
          <w:rFonts w:asciiTheme="majorBidi" w:hAnsiTheme="majorBidi" w:cstheme="majorBidi"/>
          <w:b/>
          <w:bCs/>
          <w:sz w:val="24"/>
          <w:szCs w:val="24"/>
        </w:rPr>
        <w:t xml:space="preserve"> A</w:t>
      </w:r>
      <w:r w:rsidRPr="00065E93">
        <w:rPr>
          <w:rFonts w:asciiTheme="majorBidi" w:hAnsiTheme="majorBidi" w:cstheme="majorBidi"/>
          <w:b/>
          <w:bCs/>
          <w:sz w:val="24"/>
          <w:szCs w:val="24"/>
        </w:rPr>
        <w:t>hmed</w:t>
      </w:r>
    </w:p>
    <w:p w:rsidR="00C65608" w:rsidRDefault="00C65608" w:rsidP="00C65608">
      <w:pPr>
        <w:bidi w:val="0"/>
        <w:jc w:val="center"/>
        <w:rPr>
          <w:rFonts w:asciiTheme="majorBidi" w:hAnsiTheme="majorBidi" w:cstheme="majorBidi"/>
          <w:sz w:val="28"/>
          <w:szCs w:val="28"/>
        </w:rPr>
      </w:pPr>
    </w:p>
    <w:p w:rsidR="00C65608" w:rsidRDefault="00C65608" w:rsidP="00C65608">
      <w:pPr>
        <w:bidi w:val="0"/>
        <w:jc w:val="center"/>
        <w:rPr>
          <w:rFonts w:asciiTheme="majorBidi" w:hAnsiTheme="majorBidi" w:cstheme="majorBidi"/>
          <w:sz w:val="28"/>
          <w:szCs w:val="28"/>
        </w:rPr>
      </w:pPr>
    </w:p>
    <w:p w:rsidR="00C65608" w:rsidRDefault="00C65608" w:rsidP="00C65608">
      <w:pPr>
        <w:bidi w:val="0"/>
        <w:jc w:val="center"/>
        <w:rPr>
          <w:rFonts w:asciiTheme="majorBidi" w:hAnsiTheme="majorBidi" w:cstheme="majorBidi"/>
          <w:sz w:val="24"/>
          <w:szCs w:val="24"/>
        </w:rPr>
      </w:pPr>
      <w:r w:rsidRPr="00095C1A">
        <w:rPr>
          <w:rFonts w:asciiTheme="majorBidi" w:hAnsiTheme="majorBidi" w:cstheme="majorBidi"/>
          <w:sz w:val="32"/>
          <w:szCs w:val="32"/>
          <w:lang w:bidi="ar-LY"/>
        </w:rPr>
        <w:t>Supervised by</w:t>
      </w:r>
    </w:p>
    <w:p w:rsidR="00C65608" w:rsidRPr="00065E93" w:rsidRDefault="00C65608" w:rsidP="00C65608">
      <w:pPr>
        <w:bidi w:val="0"/>
        <w:jc w:val="center"/>
        <w:rPr>
          <w:rFonts w:asciiTheme="majorBidi" w:hAnsiTheme="majorBidi" w:cstheme="majorBidi"/>
          <w:b/>
          <w:bCs/>
          <w:sz w:val="28"/>
          <w:szCs w:val="28"/>
        </w:rPr>
      </w:pPr>
      <w:r>
        <w:rPr>
          <w:rFonts w:asciiTheme="majorBidi" w:hAnsiTheme="majorBidi" w:cstheme="majorBidi"/>
          <w:b/>
          <w:bCs/>
          <w:sz w:val="24"/>
          <w:szCs w:val="24"/>
        </w:rPr>
        <w:t>P</w:t>
      </w:r>
      <w:r w:rsidRPr="00065E93">
        <w:rPr>
          <w:rFonts w:asciiTheme="majorBidi" w:hAnsiTheme="majorBidi" w:cstheme="majorBidi"/>
          <w:b/>
          <w:bCs/>
          <w:sz w:val="24"/>
          <w:szCs w:val="24"/>
        </w:rPr>
        <w:t>rof</w:t>
      </w:r>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Mayou</w:t>
      </w:r>
      <w:r w:rsidRPr="00065E93">
        <w:rPr>
          <w:rFonts w:asciiTheme="majorBidi" w:hAnsiTheme="majorBidi" w:cstheme="majorBidi"/>
          <w:b/>
          <w:bCs/>
          <w:sz w:val="24"/>
          <w:szCs w:val="24"/>
        </w:rPr>
        <w:t>f</w:t>
      </w:r>
      <w:proofErr w:type="spellEnd"/>
      <w:r>
        <w:rPr>
          <w:rFonts w:asciiTheme="majorBidi" w:hAnsiTheme="majorBidi" w:cstheme="majorBidi"/>
          <w:b/>
          <w:bCs/>
          <w:sz w:val="28"/>
          <w:szCs w:val="28"/>
        </w:rPr>
        <w:t xml:space="preserve"> Ali </w:t>
      </w:r>
      <w:proofErr w:type="spellStart"/>
      <w:r>
        <w:rPr>
          <w:rFonts w:asciiTheme="majorBidi" w:hAnsiTheme="majorBidi" w:cstheme="majorBidi"/>
          <w:b/>
          <w:bCs/>
          <w:sz w:val="28"/>
          <w:szCs w:val="28"/>
        </w:rPr>
        <w:t>Mayouf</w:t>
      </w:r>
      <w:proofErr w:type="spellEnd"/>
    </w:p>
    <w:p w:rsidR="00C65608" w:rsidRPr="00BD0629" w:rsidRDefault="00C65608" w:rsidP="00C65608">
      <w:pPr>
        <w:bidi w:val="0"/>
        <w:jc w:val="center"/>
        <w:rPr>
          <w:rFonts w:asciiTheme="majorBidi" w:hAnsiTheme="majorBidi" w:cstheme="majorBidi"/>
          <w:sz w:val="28"/>
          <w:szCs w:val="28"/>
        </w:rPr>
      </w:pPr>
    </w:p>
    <w:p w:rsidR="00C65608" w:rsidRPr="000F31E7" w:rsidRDefault="000F31E7" w:rsidP="000F31E7">
      <w:pPr>
        <w:bidi w:val="0"/>
        <w:jc w:val="center"/>
        <w:rPr>
          <w:rFonts w:asciiTheme="majorBidi" w:hAnsiTheme="majorBidi" w:cstheme="majorBidi" w:hint="cs"/>
          <w:sz w:val="28"/>
          <w:szCs w:val="28"/>
          <w:rtl/>
        </w:rPr>
      </w:pPr>
      <w:proofErr w:type="gramStart"/>
      <w:r>
        <w:rPr>
          <w:rFonts w:asciiTheme="majorBidi" w:hAnsiTheme="majorBidi" w:cstheme="majorBidi"/>
          <w:sz w:val="28"/>
          <w:szCs w:val="28"/>
        </w:rPr>
        <w:t>spring</w:t>
      </w:r>
      <w:proofErr w:type="gramEnd"/>
      <w:r>
        <w:rPr>
          <w:rFonts w:asciiTheme="majorBidi" w:hAnsiTheme="majorBidi" w:cstheme="majorBidi"/>
          <w:sz w:val="28"/>
          <w:szCs w:val="28"/>
        </w:rPr>
        <w:t xml:space="preserve"> 2021</w:t>
      </w:r>
    </w:p>
    <w:p w:rsidR="00C65608" w:rsidRDefault="00C65608" w:rsidP="00C65608">
      <w:pPr>
        <w:jc w:val="center"/>
        <w:rPr>
          <w:rFonts w:asciiTheme="majorBidi" w:hAnsiTheme="majorBidi" w:cstheme="majorBidi"/>
          <w:b/>
          <w:bCs/>
          <w:sz w:val="40"/>
          <w:szCs w:val="40"/>
        </w:rPr>
      </w:pPr>
      <w:r>
        <w:rPr>
          <w:rFonts w:asciiTheme="majorBidi" w:hAnsiTheme="majorBidi" w:cstheme="majorBidi"/>
          <w:b/>
          <w:bCs/>
          <w:sz w:val="40"/>
          <w:szCs w:val="40"/>
        </w:rPr>
        <w:lastRenderedPageBreak/>
        <w:t>ACKNOWLEDGEMENT</w:t>
      </w:r>
    </w:p>
    <w:p w:rsidR="00C65608" w:rsidRDefault="00C65608" w:rsidP="00C65608">
      <w:pPr>
        <w:jc w:val="center"/>
        <w:rPr>
          <w:rFonts w:asciiTheme="majorBidi" w:hAnsiTheme="majorBidi" w:cstheme="majorBidi" w:hint="cs"/>
          <w:b/>
          <w:bCs/>
          <w:sz w:val="40"/>
          <w:szCs w:val="40"/>
          <w:rtl/>
        </w:rPr>
      </w:pPr>
    </w:p>
    <w:p w:rsidR="00C65608" w:rsidRDefault="00B24D99" w:rsidP="00C65608">
      <w:pPr>
        <w:jc w:val="right"/>
        <w:rPr>
          <w:rFonts w:asciiTheme="majorBidi" w:hAnsiTheme="majorBidi" w:cstheme="majorBidi"/>
          <w:sz w:val="24"/>
          <w:szCs w:val="24"/>
          <w:rtl/>
        </w:rPr>
      </w:pPr>
      <w:r>
        <w:rPr>
          <w:rFonts w:asciiTheme="majorBidi" w:hAnsiTheme="majorBidi" w:cstheme="majorBidi"/>
          <w:sz w:val="24"/>
          <w:szCs w:val="24"/>
        </w:rPr>
        <w:t>Foremost,</w:t>
      </w:r>
      <w:r w:rsidR="00C65608">
        <w:rPr>
          <w:rFonts w:asciiTheme="majorBidi" w:hAnsiTheme="majorBidi" w:cstheme="majorBidi"/>
          <w:sz w:val="24"/>
          <w:szCs w:val="24"/>
        </w:rPr>
        <w:t xml:space="preserve"> praise is due to </w:t>
      </w:r>
      <w:r>
        <w:rPr>
          <w:rFonts w:asciiTheme="majorBidi" w:hAnsiTheme="majorBidi" w:cstheme="majorBidi"/>
          <w:sz w:val="24"/>
          <w:szCs w:val="24"/>
        </w:rPr>
        <w:t>almighty</w:t>
      </w:r>
      <w:r w:rsidR="00C65608">
        <w:rPr>
          <w:rFonts w:asciiTheme="majorBidi" w:hAnsiTheme="majorBidi" w:cstheme="majorBidi"/>
          <w:sz w:val="24"/>
          <w:szCs w:val="24"/>
        </w:rPr>
        <w:t xml:space="preserve"> </w:t>
      </w:r>
      <w:r>
        <w:rPr>
          <w:rFonts w:asciiTheme="majorBidi" w:hAnsiTheme="majorBidi" w:cstheme="majorBidi"/>
          <w:sz w:val="24"/>
          <w:szCs w:val="24"/>
        </w:rPr>
        <w:t>Allah for giving our strength and ab</w:t>
      </w:r>
      <w:r w:rsidR="00C65608">
        <w:rPr>
          <w:rFonts w:asciiTheme="majorBidi" w:hAnsiTheme="majorBidi" w:cstheme="majorBidi"/>
          <w:sz w:val="24"/>
          <w:szCs w:val="24"/>
        </w:rPr>
        <w:t>ility to complete</w:t>
      </w:r>
    </w:p>
    <w:p w:rsidR="00C65608" w:rsidRDefault="00C65608" w:rsidP="00B24D99">
      <w:pPr>
        <w:jc w:val="right"/>
        <w:rPr>
          <w:rFonts w:asciiTheme="majorBidi" w:hAnsiTheme="majorBidi" w:cstheme="majorBidi"/>
          <w:sz w:val="24"/>
          <w:szCs w:val="24"/>
          <w:rtl/>
        </w:rPr>
      </w:pPr>
      <w:proofErr w:type="gramStart"/>
      <w:r>
        <w:rPr>
          <w:rFonts w:asciiTheme="majorBidi" w:hAnsiTheme="majorBidi" w:cstheme="majorBidi"/>
          <w:sz w:val="24"/>
          <w:szCs w:val="24"/>
        </w:rPr>
        <w:t>this</w:t>
      </w:r>
      <w:proofErr w:type="gramEnd"/>
      <w:r>
        <w:rPr>
          <w:rFonts w:asciiTheme="majorBidi" w:hAnsiTheme="majorBidi" w:cstheme="majorBidi"/>
          <w:sz w:val="24"/>
          <w:szCs w:val="24"/>
        </w:rPr>
        <w:t xml:space="preserve"> study.</w:t>
      </w:r>
      <w:r w:rsidR="00B24D99">
        <w:rPr>
          <w:rFonts w:asciiTheme="majorBidi" w:hAnsiTheme="majorBidi" w:cstheme="majorBidi"/>
          <w:sz w:val="24"/>
          <w:szCs w:val="24"/>
        </w:rPr>
        <w:t xml:space="preserve"> </w:t>
      </w:r>
      <w:r>
        <w:rPr>
          <w:rFonts w:asciiTheme="majorBidi" w:hAnsiTheme="majorBidi" w:cstheme="majorBidi"/>
          <w:sz w:val="24"/>
          <w:szCs w:val="24"/>
        </w:rPr>
        <w:t>We would like express our sincere gratitude to our supervisor prof.</w:t>
      </w:r>
    </w:p>
    <w:p w:rsidR="00C65608" w:rsidRDefault="00C65608" w:rsidP="00C65608">
      <w:pPr>
        <w:jc w:val="right"/>
        <w:rPr>
          <w:rFonts w:asciiTheme="majorBidi" w:hAnsiTheme="majorBidi" w:cstheme="majorBidi"/>
          <w:sz w:val="24"/>
          <w:szCs w:val="24"/>
          <w:rtl/>
        </w:rPr>
      </w:pPr>
      <w:r>
        <w:rPr>
          <w:rFonts w:asciiTheme="majorBidi" w:hAnsiTheme="majorBidi" w:cstheme="majorBidi"/>
          <w:sz w:val="24"/>
          <w:szCs w:val="24"/>
        </w:rPr>
        <w:t xml:space="preserve"> </w:t>
      </w:r>
      <w:proofErr w:type="spellStart"/>
      <w:r>
        <w:rPr>
          <w:rFonts w:asciiTheme="majorBidi" w:hAnsiTheme="majorBidi" w:cstheme="majorBidi"/>
          <w:sz w:val="24"/>
          <w:szCs w:val="24"/>
        </w:rPr>
        <w:t>Ma</w:t>
      </w:r>
      <w:r w:rsidR="00B24D99">
        <w:rPr>
          <w:rFonts w:asciiTheme="majorBidi" w:hAnsiTheme="majorBidi" w:cstheme="majorBidi"/>
          <w:sz w:val="24"/>
          <w:szCs w:val="24"/>
        </w:rPr>
        <w:t>youf</w:t>
      </w:r>
      <w:proofErr w:type="spellEnd"/>
      <w:r>
        <w:rPr>
          <w:rFonts w:asciiTheme="majorBidi" w:hAnsiTheme="majorBidi" w:cstheme="majorBidi"/>
          <w:sz w:val="24"/>
          <w:szCs w:val="24"/>
        </w:rPr>
        <w:t xml:space="preserve"> for the </w:t>
      </w:r>
      <w:r w:rsidR="00B24D99">
        <w:rPr>
          <w:rFonts w:asciiTheme="majorBidi" w:hAnsiTheme="majorBidi" w:cstheme="majorBidi"/>
          <w:sz w:val="24"/>
          <w:szCs w:val="24"/>
        </w:rPr>
        <w:t>continuous</w:t>
      </w:r>
      <w:r>
        <w:rPr>
          <w:rFonts w:asciiTheme="majorBidi" w:hAnsiTheme="majorBidi" w:cstheme="majorBidi"/>
          <w:sz w:val="24"/>
          <w:szCs w:val="24"/>
        </w:rPr>
        <w:t xml:space="preserve"> </w:t>
      </w:r>
      <w:proofErr w:type="spellStart"/>
      <w:r>
        <w:rPr>
          <w:rFonts w:asciiTheme="majorBidi" w:hAnsiTheme="majorBidi" w:cstheme="majorBidi"/>
          <w:sz w:val="24"/>
          <w:szCs w:val="24"/>
        </w:rPr>
        <w:t>sopport</w:t>
      </w:r>
      <w:proofErr w:type="spellEnd"/>
      <w:r>
        <w:rPr>
          <w:rFonts w:asciiTheme="majorBidi" w:hAnsiTheme="majorBidi" w:cstheme="majorBidi"/>
          <w:sz w:val="24"/>
          <w:szCs w:val="24"/>
        </w:rPr>
        <w:t xml:space="preserve"> of our research, for his patience, </w:t>
      </w:r>
      <w:r w:rsidR="00B24D99">
        <w:rPr>
          <w:rFonts w:asciiTheme="majorBidi" w:hAnsiTheme="majorBidi" w:cstheme="majorBidi"/>
          <w:sz w:val="24"/>
          <w:szCs w:val="24"/>
        </w:rPr>
        <w:t>motivation,</w:t>
      </w:r>
    </w:p>
    <w:p w:rsidR="00C65608" w:rsidRDefault="00B24D99" w:rsidP="00C65608">
      <w:pPr>
        <w:jc w:val="right"/>
        <w:rPr>
          <w:rFonts w:asciiTheme="majorBidi" w:hAnsiTheme="majorBidi" w:cstheme="majorBidi"/>
          <w:sz w:val="24"/>
          <w:szCs w:val="24"/>
          <w:rtl/>
        </w:rPr>
      </w:pPr>
      <w:proofErr w:type="gramStart"/>
      <w:r>
        <w:rPr>
          <w:rFonts w:asciiTheme="majorBidi" w:hAnsiTheme="majorBidi" w:cstheme="majorBidi"/>
          <w:sz w:val="24"/>
          <w:szCs w:val="24"/>
        </w:rPr>
        <w:t>E</w:t>
      </w:r>
      <w:r w:rsidR="00C65608">
        <w:rPr>
          <w:rFonts w:asciiTheme="majorBidi" w:hAnsiTheme="majorBidi" w:cstheme="majorBidi"/>
          <w:sz w:val="24"/>
          <w:szCs w:val="24"/>
        </w:rPr>
        <w:t>nthusiasm</w:t>
      </w:r>
      <w:r>
        <w:rPr>
          <w:rFonts w:asciiTheme="majorBidi" w:hAnsiTheme="majorBidi" w:cstheme="majorBidi"/>
          <w:sz w:val="24"/>
          <w:szCs w:val="24"/>
        </w:rPr>
        <w:t>,</w:t>
      </w:r>
      <w:proofErr w:type="gramEnd"/>
      <w:r w:rsidR="00C65608">
        <w:rPr>
          <w:rFonts w:asciiTheme="majorBidi" w:hAnsiTheme="majorBidi" w:cstheme="majorBidi"/>
          <w:sz w:val="24"/>
          <w:szCs w:val="24"/>
        </w:rPr>
        <w:t xml:space="preserve"> and immense knowledge. His guidance helped us in writing this research.</w:t>
      </w:r>
    </w:p>
    <w:p w:rsidR="00C65608" w:rsidRPr="000C68C4" w:rsidRDefault="00C65608" w:rsidP="00C65608">
      <w:pPr>
        <w:jc w:val="right"/>
        <w:rPr>
          <w:rFonts w:asciiTheme="majorBidi" w:hAnsiTheme="majorBidi" w:cstheme="majorBidi"/>
          <w:sz w:val="24"/>
          <w:szCs w:val="24"/>
          <w:rtl/>
        </w:rPr>
      </w:pPr>
      <w:r>
        <w:rPr>
          <w:rFonts w:asciiTheme="majorBidi" w:hAnsiTheme="majorBidi" w:cstheme="majorBidi"/>
          <w:sz w:val="24"/>
          <w:szCs w:val="24"/>
        </w:rPr>
        <w:t xml:space="preserve"> We grateful to our family for always stands next to us with </w:t>
      </w:r>
      <w:r w:rsidR="00B24D99">
        <w:rPr>
          <w:rFonts w:asciiTheme="majorBidi" w:hAnsiTheme="majorBidi" w:cstheme="majorBidi"/>
          <w:sz w:val="24"/>
          <w:szCs w:val="24"/>
        </w:rPr>
        <w:t>their</w:t>
      </w:r>
      <w:r>
        <w:rPr>
          <w:rFonts w:asciiTheme="majorBidi" w:hAnsiTheme="majorBidi" w:cstheme="majorBidi"/>
          <w:sz w:val="24"/>
          <w:szCs w:val="24"/>
        </w:rPr>
        <w:t xml:space="preserve"> love and </w:t>
      </w:r>
      <w:r w:rsidR="00B24D99">
        <w:rPr>
          <w:rFonts w:asciiTheme="majorBidi" w:hAnsiTheme="majorBidi" w:cstheme="majorBidi"/>
          <w:sz w:val="24"/>
          <w:szCs w:val="24"/>
        </w:rPr>
        <w:t>loyalty</w:t>
      </w:r>
      <w:r>
        <w:rPr>
          <w:rFonts w:asciiTheme="majorBidi" w:hAnsiTheme="majorBidi" w:cstheme="majorBidi"/>
          <w:sz w:val="24"/>
          <w:szCs w:val="24"/>
        </w:rPr>
        <w:t xml:space="preserve">. </w:t>
      </w:r>
    </w:p>
    <w:p w:rsidR="00C65608" w:rsidRDefault="00C65608" w:rsidP="00C65608">
      <w:pPr>
        <w:jc w:val="center"/>
        <w:rPr>
          <w:rFonts w:asciiTheme="majorBidi" w:hAnsiTheme="majorBidi" w:cstheme="majorBidi" w:hint="cs"/>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9552D7" w:rsidRDefault="009552D7"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jc w:val="center"/>
        <w:rPr>
          <w:rFonts w:asciiTheme="majorBidi" w:hAnsiTheme="majorBidi" w:cstheme="majorBidi"/>
          <w:b/>
          <w:bCs/>
          <w:sz w:val="40"/>
          <w:szCs w:val="40"/>
          <w:rtl/>
        </w:rPr>
      </w:pPr>
    </w:p>
    <w:p w:rsidR="00C65608" w:rsidRDefault="00C65608" w:rsidP="00C65608">
      <w:pPr>
        <w:bidi w:val="0"/>
        <w:rPr>
          <w:rFonts w:asciiTheme="majorBidi" w:hAnsiTheme="majorBidi" w:cstheme="majorBidi"/>
          <w:b/>
          <w:bCs/>
          <w:sz w:val="40"/>
          <w:szCs w:val="40"/>
        </w:rPr>
      </w:pPr>
    </w:p>
    <w:p w:rsidR="000F31E7" w:rsidRDefault="000F31E7" w:rsidP="000F31E7">
      <w:pPr>
        <w:bidi w:val="0"/>
        <w:rPr>
          <w:rFonts w:asciiTheme="majorBidi" w:hAnsiTheme="majorBidi" w:cstheme="majorBidi"/>
          <w:b/>
          <w:bCs/>
          <w:sz w:val="28"/>
          <w:szCs w:val="28"/>
        </w:rPr>
      </w:pPr>
    </w:p>
    <w:p w:rsidR="00C65608" w:rsidRPr="004427C8" w:rsidRDefault="00C65608" w:rsidP="00C65608">
      <w:pPr>
        <w:bidi w:val="0"/>
        <w:jc w:val="center"/>
        <w:rPr>
          <w:rFonts w:asciiTheme="majorBidi" w:hAnsiTheme="majorBidi" w:cstheme="majorBidi"/>
          <w:b/>
          <w:bCs/>
          <w:sz w:val="32"/>
          <w:szCs w:val="32"/>
        </w:rPr>
      </w:pPr>
      <w:r w:rsidRPr="004427C8">
        <w:rPr>
          <w:rFonts w:asciiTheme="majorBidi" w:hAnsiTheme="majorBidi" w:cstheme="majorBidi"/>
          <w:b/>
          <w:bCs/>
          <w:sz w:val="32"/>
          <w:szCs w:val="32"/>
        </w:rPr>
        <w:lastRenderedPageBreak/>
        <w:t>Abstract</w:t>
      </w:r>
    </w:p>
    <w:p w:rsidR="00C65608" w:rsidRDefault="00C65608" w:rsidP="00175D1A">
      <w:pPr>
        <w:bidi w:val="0"/>
        <w:rPr>
          <w:rFonts w:asciiTheme="majorBidi" w:hAnsiTheme="majorBidi" w:cstheme="majorBidi"/>
          <w:sz w:val="24"/>
          <w:szCs w:val="24"/>
        </w:rPr>
      </w:pPr>
      <w:r>
        <w:rPr>
          <w:rFonts w:asciiTheme="majorBidi" w:hAnsiTheme="majorBidi" w:cstheme="majorBidi"/>
          <w:sz w:val="24"/>
          <w:szCs w:val="24"/>
        </w:rPr>
        <w:t xml:space="preserve">It is widely agreed that translation has made </w:t>
      </w:r>
      <w:r w:rsidR="003C74C6">
        <w:rPr>
          <w:rFonts w:asciiTheme="majorBidi" w:hAnsiTheme="majorBidi" w:cstheme="majorBidi"/>
          <w:sz w:val="24"/>
          <w:szCs w:val="24"/>
        </w:rPr>
        <w:t>a real change in different part</w:t>
      </w:r>
      <w:r>
        <w:rPr>
          <w:rFonts w:asciiTheme="majorBidi" w:hAnsiTheme="majorBidi" w:cstheme="majorBidi"/>
          <w:sz w:val="24"/>
          <w:szCs w:val="24"/>
        </w:rPr>
        <w:t xml:space="preserve"> of the</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wo</w:t>
      </w:r>
      <w:r w:rsidR="003C74C6">
        <w:rPr>
          <w:rFonts w:asciiTheme="majorBidi" w:hAnsiTheme="majorBidi" w:cstheme="majorBidi"/>
          <w:sz w:val="24"/>
          <w:szCs w:val="24"/>
        </w:rPr>
        <w:t>r</w:t>
      </w:r>
      <w:r>
        <w:rPr>
          <w:rFonts w:asciiTheme="majorBidi" w:hAnsiTheme="majorBidi" w:cstheme="majorBidi"/>
          <w:sz w:val="24"/>
          <w:szCs w:val="24"/>
        </w:rPr>
        <w:t>ld</w:t>
      </w:r>
      <w:proofErr w:type="gramEnd"/>
      <w:r>
        <w:rPr>
          <w:rFonts w:asciiTheme="majorBidi" w:hAnsiTheme="majorBidi" w:cstheme="majorBidi"/>
          <w:sz w:val="24"/>
          <w:szCs w:val="24"/>
        </w:rPr>
        <w:t xml:space="preserve">. Bringing some other different cultural concepts and behaviors to a different culture </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has</w:t>
      </w:r>
      <w:proofErr w:type="gramEnd"/>
      <w:r>
        <w:rPr>
          <w:rFonts w:asciiTheme="majorBidi" w:hAnsiTheme="majorBidi" w:cstheme="majorBidi"/>
          <w:sz w:val="24"/>
          <w:szCs w:val="24"/>
        </w:rPr>
        <w:t xml:space="preserve"> always been interesting and informative , but a complicated . </w:t>
      </w:r>
      <w:proofErr w:type="gramStart"/>
      <w:r>
        <w:rPr>
          <w:rFonts w:asciiTheme="majorBidi" w:hAnsiTheme="majorBidi" w:cstheme="majorBidi"/>
          <w:sz w:val="24"/>
          <w:szCs w:val="24"/>
        </w:rPr>
        <w:t>the</w:t>
      </w:r>
      <w:proofErr w:type="gramEnd"/>
      <w:r>
        <w:rPr>
          <w:rFonts w:asciiTheme="majorBidi" w:hAnsiTheme="majorBidi" w:cstheme="majorBidi"/>
          <w:sz w:val="24"/>
          <w:szCs w:val="24"/>
        </w:rPr>
        <w:t xml:space="preserve"> increasing </w:t>
      </w:r>
      <w:r w:rsidR="00B24D99">
        <w:rPr>
          <w:rFonts w:asciiTheme="majorBidi" w:hAnsiTheme="majorBidi" w:cstheme="majorBidi"/>
          <w:sz w:val="24"/>
          <w:szCs w:val="24"/>
        </w:rPr>
        <w:t>interest</w:t>
      </w:r>
      <w:r>
        <w:rPr>
          <w:rFonts w:asciiTheme="majorBidi" w:hAnsiTheme="majorBidi" w:cstheme="majorBidi"/>
          <w:sz w:val="24"/>
          <w:szCs w:val="24"/>
        </w:rPr>
        <w:t xml:space="preserve"> </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of</w:t>
      </w:r>
      <w:proofErr w:type="gramEnd"/>
      <w:r>
        <w:rPr>
          <w:rFonts w:asciiTheme="majorBidi" w:hAnsiTheme="majorBidi" w:cstheme="majorBidi"/>
          <w:sz w:val="24"/>
          <w:szCs w:val="24"/>
        </w:rPr>
        <w:t xml:space="preserve"> translation studies has brought different issues to investigation, culture or non</w:t>
      </w:r>
    </w:p>
    <w:p w:rsidR="00C65608" w:rsidRDefault="00C65608" w:rsidP="00175D1A">
      <w:pPr>
        <w:bidi w:val="0"/>
        <w:rPr>
          <w:rFonts w:asciiTheme="majorBidi" w:hAnsiTheme="majorBidi" w:cstheme="majorBidi"/>
          <w:sz w:val="24"/>
          <w:szCs w:val="24"/>
        </w:rPr>
      </w:pPr>
      <w:r>
        <w:rPr>
          <w:rFonts w:asciiTheme="majorBidi" w:hAnsiTheme="majorBidi" w:cstheme="majorBidi"/>
          <w:sz w:val="24"/>
          <w:szCs w:val="24"/>
        </w:rPr>
        <w:t>-cultural scholars have changed the concentration to include cultural issues to the pure</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scientific</w:t>
      </w:r>
      <w:proofErr w:type="gramEnd"/>
      <w:r>
        <w:rPr>
          <w:rFonts w:asciiTheme="majorBidi" w:hAnsiTheme="majorBidi" w:cstheme="majorBidi"/>
          <w:sz w:val="24"/>
          <w:szCs w:val="24"/>
        </w:rPr>
        <w:t xml:space="preserve"> issues they use to focus on. For example this includes linguistic and </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sociolinguistic</w:t>
      </w:r>
      <w:proofErr w:type="gramEnd"/>
      <w:r>
        <w:rPr>
          <w:rFonts w:asciiTheme="majorBidi" w:hAnsiTheme="majorBidi" w:cstheme="majorBidi"/>
          <w:sz w:val="24"/>
          <w:szCs w:val="24"/>
        </w:rPr>
        <w:t xml:space="preserve"> issues in their cross –cultural analysis to be translated and then</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identifying</w:t>
      </w:r>
      <w:proofErr w:type="gramEnd"/>
      <w:r>
        <w:rPr>
          <w:rFonts w:asciiTheme="majorBidi" w:hAnsiTheme="majorBidi" w:cstheme="majorBidi"/>
          <w:sz w:val="24"/>
          <w:szCs w:val="24"/>
        </w:rPr>
        <w:t xml:space="preserve"> re</w:t>
      </w:r>
      <w:r w:rsidR="003C74C6">
        <w:rPr>
          <w:rFonts w:asciiTheme="majorBidi" w:hAnsiTheme="majorBidi" w:cstheme="majorBidi"/>
          <w:sz w:val="24"/>
          <w:szCs w:val="24"/>
        </w:rPr>
        <w:t>a</w:t>
      </w:r>
      <w:r>
        <w:rPr>
          <w:rFonts w:asciiTheme="majorBidi" w:hAnsiTheme="majorBidi" w:cstheme="majorBidi"/>
          <w:sz w:val="24"/>
          <w:szCs w:val="24"/>
        </w:rPr>
        <w:t xml:space="preserve">son for </w:t>
      </w:r>
      <w:r w:rsidR="003C74C6">
        <w:rPr>
          <w:rFonts w:asciiTheme="majorBidi" w:hAnsiTheme="majorBidi" w:cstheme="majorBidi"/>
          <w:sz w:val="24"/>
          <w:szCs w:val="24"/>
        </w:rPr>
        <w:t>misunderstanding</w:t>
      </w:r>
      <w:r>
        <w:rPr>
          <w:rFonts w:asciiTheme="majorBidi" w:hAnsiTheme="majorBidi" w:cstheme="majorBidi"/>
          <w:sz w:val="24"/>
          <w:szCs w:val="24"/>
        </w:rPr>
        <w:t xml:space="preserve"> in intercultural conversations . </w:t>
      </w:r>
      <w:proofErr w:type="gramStart"/>
      <w:r>
        <w:rPr>
          <w:rFonts w:asciiTheme="majorBidi" w:hAnsiTheme="majorBidi" w:cstheme="majorBidi"/>
          <w:sz w:val="24"/>
          <w:szCs w:val="24"/>
        </w:rPr>
        <w:t>the</w:t>
      </w:r>
      <w:proofErr w:type="gramEnd"/>
      <w:r>
        <w:rPr>
          <w:rFonts w:asciiTheme="majorBidi" w:hAnsiTheme="majorBidi" w:cstheme="majorBidi"/>
          <w:sz w:val="24"/>
          <w:szCs w:val="24"/>
        </w:rPr>
        <w:t xml:space="preserve"> purpose of </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this</w:t>
      </w:r>
      <w:proofErr w:type="gramEnd"/>
      <w:r>
        <w:rPr>
          <w:rFonts w:asciiTheme="majorBidi" w:hAnsiTheme="majorBidi" w:cstheme="majorBidi"/>
          <w:sz w:val="24"/>
          <w:szCs w:val="24"/>
        </w:rPr>
        <w:t xml:space="preserve"> study is to clarify the concept of translation and its role of conveying one concept</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of</w:t>
      </w:r>
      <w:proofErr w:type="gramEnd"/>
      <w:r>
        <w:rPr>
          <w:rFonts w:asciiTheme="majorBidi" w:hAnsiTheme="majorBidi" w:cstheme="majorBidi"/>
          <w:sz w:val="24"/>
          <w:szCs w:val="24"/>
        </w:rPr>
        <w:t xml:space="preserve"> culture to another culture. It</w:t>
      </w:r>
      <w:r w:rsidR="003C74C6">
        <w:rPr>
          <w:rFonts w:asciiTheme="majorBidi" w:hAnsiTheme="majorBidi" w:cstheme="majorBidi"/>
          <w:sz w:val="24"/>
          <w:szCs w:val="24"/>
        </w:rPr>
        <w:t xml:space="preserve"> stress the importance of the tr</w:t>
      </w:r>
      <w:r>
        <w:rPr>
          <w:rFonts w:asciiTheme="majorBidi" w:hAnsiTheme="majorBidi" w:cstheme="majorBidi"/>
          <w:sz w:val="24"/>
          <w:szCs w:val="24"/>
        </w:rPr>
        <w:t>anslation and the</w:t>
      </w:r>
    </w:p>
    <w:p w:rsidR="00C65608"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translator's</w:t>
      </w:r>
      <w:proofErr w:type="gramEnd"/>
      <w:r>
        <w:rPr>
          <w:rFonts w:asciiTheme="majorBidi" w:hAnsiTheme="majorBidi" w:cstheme="majorBidi"/>
          <w:sz w:val="24"/>
          <w:szCs w:val="24"/>
        </w:rPr>
        <w:t xml:space="preserve"> role in knowledge of </w:t>
      </w:r>
      <w:r w:rsidR="003C74C6">
        <w:rPr>
          <w:rFonts w:asciiTheme="majorBidi" w:hAnsiTheme="majorBidi" w:cstheme="majorBidi"/>
          <w:sz w:val="24"/>
          <w:szCs w:val="24"/>
        </w:rPr>
        <w:t>different</w:t>
      </w:r>
      <w:r>
        <w:rPr>
          <w:rFonts w:asciiTheme="majorBidi" w:hAnsiTheme="majorBidi" w:cstheme="majorBidi"/>
          <w:sz w:val="24"/>
          <w:szCs w:val="24"/>
        </w:rPr>
        <w:t xml:space="preserve"> cultures in order perform a distinguished </w:t>
      </w:r>
    </w:p>
    <w:p w:rsidR="00C65608" w:rsidRPr="000F2B10"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performance</w:t>
      </w:r>
      <w:proofErr w:type="gramEnd"/>
      <w:r>
        <w:rPr>
          <w:rFonts w:asciiTheme="majorBidi" w:hAnsiTheme="majorBidi" w:cstheme="majorBidi"/>
          <w:sz w:val="24"/>
          <w:szCs w:val="24"/>
        </w:rPr>
        <w:t xml:space="preserve"> in transfer of</w:t>
      </w:r>
      <w:r w:rsidR="003C74C6">
        <w:rPr>
          <w:rFonts w:asciiTheme="majorBidi" w:hAnsiTheme="majorBidi" w:cstheme="majorBidi"/>
          <w:sz w:val="24"/>
          <w:szCs w:val="24"/>
        </w:rPr>
        <w:t xml:space="preserve"> </w:t>
      </w:r>
      <w:r>
        <w:rPr>
          <w:rFonts w:asciiTheme="majorBidi" w:hAnsiTheme="majorBidi" w:cstheme="majorBidi"/>
          <w:sz w:val="24"/>
          <w:szCs w:val="24"/>
        </w:rPr>
        <w:t>ideas, in particular poetry.</w:t>
      </w:r>
      <w:r w:rsidR="003C74C6">
        <w:rPr>
          <w:rFonts w:asciiTheme="majorBidi" w:hAnsiTheme="majorBidi" w:cstheme="majorBidi"/>
          <w:sz w:val="24"/>
          <w:szCs w:val="24"/>
        </w:rPr>
        <w:t xml:space="preserve"> </w:t>
      </w:r>
      <w:r>
        <w:rPr>
          <w:rFonts w:asciiTheme="majorBidi" w:hAnsiTheme="majorBidi" w:cstheme="majorBidi"/>
          <w:sz w:val="24"/>
          <w:szCs w:val="24"/>
        </w:rPr>
        <w:t xml:space="preserve">The concentration is on translating poetry that exist in very language to </w:t>
      </w:r>
      <w:proofErr w:type="gramStart"/>
      <w:r>
        <w:rPr>
          <w:rFonts w:asciiTheme="majorBidi" w:hAnsiTheme="majorBidi" w:cstheme="majorBidi"/>
          <w:sz w:val="24"/>
          <w:szCs w:val="24"/>
        </w:rPr>
        <w:t xml:space="preserve">express </w:t>
      </w:r>
      <w:r w:rsidR="003C74C6">
        <w:rPr>
          <w:rFonts w:asciiTheme="majorBidi" w:hAnsiTheme="majorBidi" w:cstheme="majorBidi"/>
          <w:sz w:val="24"/>
          <w:szCs w:val="24"/>
        </w:rPr>
        <w:t xml:space="preserve"> particular</w:t>
      </w:r>
      <w:proofErr w:type="gramEnd"/>
      <w:r w:rsidR="003C74C6">
        <w:rPr>
          <w:rFonts w:asciiTheme="majorBidi" w:hAnsiTheme="majorBidi" w:cstheme="majorBidi"/>
          <w:sz w:val="24"/>
          <w:szCs w:val="24"/>
        </w:rPr>
        <w:t xml:space="preserve"> massages. However, when a poetry is </w:t>
      </w:r>
      <w:proofErr w:type="gramStart"/>
      <w:r w:rsidR="003C74C6">
        <w:rPr>
          <w:rFonts w:asciiTheme="majorBidi" w:hAnsiTheme="majorBidi" w:cstheme="majorBidi"/>
          <w:sz w:val="24"/>
          <w:szCs w:val="24"/>
        </w:rPr>
        <w:t xml:space="preserve">translated </w:t>
      </w:r>
      <w:r>
        <w:rPr>
          <w:rFonts w:asciiTheme="majorBidi" w:hAnsiTheme="majorBidi" w:cstheme="majorBidi"/>
          <w:sz w:val="24"/>
          <w:szCs w:val="24"/>
        </w:rPr>
        <w:t>,</w:t>
      </w:r>
      <w:proofErr w:type="gramEnd"/>
      <w:r>
        <w:rPr>
          <w:rFonts w:asciiTheme="majorBidi" w:hAnsiTheme="majorBidi" w:cstheme="majorBidi"/>
          <w:sz w:val="24"/>
          <w:szCs w:val="24"/>
        </w:rPr>
        <w:t xml:space="preserve"> certain issues emerge due</w:t>
      </w:r>
      <w:r w:rsidR="003C74C6">
        <w:rPr>
          <w:rFonts w:asciiTheme="majorBidi" w:hAnsiTheme="majorBidi" w:cstheme="majorBidi"/>
          <w:sz w:val="24"/>
          <w:szCs w:val="24"/>
        </w:rPr>
        <w:t xml:space="preserve"> </w:t>
      </w:r>
      <w:r>
        <w:rPr>
          <w:rFonts w:asciiTheme="majorBidi" w:hAnsiTheme="majorBidi" w:cstheme="majorBidi"/>
          <w:sz w:val="24"/>
          <w:szCs w:val="24"/>
        </w:rPr>
        <w:t xml:space="preserve">to its particular cultural differences said among language . </w:t>
      </w:r>
      <w:proofErr w:type="gramStart"/>
      <w:r>
        <w:rPr>
          <w:rFonts w:asciiTheme="majorBidi" w:hAnsiTheme="majorBidi" w:cstheme="majorBidi"/>
          <w:sz w:val="24"/>
          <w:szCs w:val="24"/>
        </w:rPr>
        <w:t>such</w:t>
      </w:r>
      <w:proofErr w:type="gramEnd"/>
      <w:r>
        <w:rPr>
          <w:rFonts w:asciiTheme="majorBidi" w:hAnsiTheme="majorBidi" w:cstheme="majorBidi"/>
          <w:sz w:val="24"/>
          <w:szCs w:val="24"/>
        </w:rPr>
        <w:t xml:space="preserve"> issues can be resolved by proper selection of translation methods of translation.   </w:t>
      </w:r>
    </w:p>
    <w:p w:rsidR="00C65608" w:rsidRDefault="00C65608" w:rsidP="00175D1A">
      <w:pPr>
        <w:bidi w:val="0"/>
        <w:rPr>
          <w:rFonts w:asciiTheme="majorBidi" w:hAnsiTheme="majorBidi" w:cstheme="majorBidi"/>
          <w:sz w:val="24"/>
          <w:szCs w:val="24"/>
        </w:rPr>
      </w:pPr>
      <w:r>
        <w:rPr>
          <w:rFonts w:asciiTheme="majorBidi" w:hAnsiTheme="majorBidi" w:cstheme="majorBidi"/>
          <w:b/>
          <w:bCs/>
          <w:sz w:val="24"/>
          <w:szCs w:val="24"/>
        </w:rPr>
        <w:t xml:space="preserve">KEYWORDS: </w:t>
      </w:r>
      <w:r>
        <w:rPr>
          <w:rFonts w:asciiTheme="majorBidi" w:hAnsiTheme="majorBidi" w:cstheme="majorBidi"/>
          <w:sz w:val="24"/>
          <w:szCs w:val="24"/>
        </w:rPr>
        <w:t xml:space="preserve">translation culture theories of translation. Arabic into English, poetry </w:t>
      </w:r>
    </w:p>
    <w:p w:rsidR="00C65608" w:rsidRPr="00FC04DC" w:rsidRDefault="00C65608" w:rsidP="00175D1A">
      <w:pPr>
        <w:bidi w:val="0"/>
        <w:rPr>
          <w:rFonts w:asciiTheme="majorBidi" w:hAnsiTheme="majorBidi" w:cstheme="majorBidi"/>
          <w:sz w:val="24"/>
          <w:szCs w:val="24"/>
        </w:rPr>
      </w:pPr>
      <w:proofErr w:type="gramStart"/>
      <w:r>
        <w:rPr>
          <w:rFonts w:asciiTheme="majorBidi" w:hAnsiTheme="majorBidi" w:cstheme="majorBidi"/>
          <w:sz w:val="24"/>
          <w:szCs w:val="24"/>
        </w:rPr>
        <w:t>translatio</w:t>
      </w:r>
      <w:r>
        <w:rPr>
          <w:rFonts w:asciiTheme="majorBidi" w:hAnsiTheme="majorBidi" w:cstheme="majorBidi" w:hint="cs"/>
          <w:sz w:val="24"/>
          <w:szCs w:val="24"/>
        </w:rPr>
        <w:t>n</w:t>
      </w:r>
      <w:proofErr w:type="gramEnd"/>
    </w:p>
    <w:p w:rsidR="00C65608" w:rsidRDefault="00C65608" w:rsidP="00B24D99">
      <w:pPr>
        <w:bidi w:val="0"/>
        <w:jc w:val="both"/>
        <w:rPr>
          <w:rFonts w:asciiTheme="majorBidi" w:hAnsiTheme="majorBidi" w:cstheme="majorBidi"/>
          <w:b/>
          <w:bCs/>
          <w:sz w:val="28"/>
          <w:szCs w:val="28"/>
        </w:rPr>
      </w:pPr>
    </w:p>
    <w:p w:rsidR="00C65608" w:rsidRDefault="00C65608" w:rsidP="00C65608">
      <w:pPr>
        <w:bidi w:val="0"/>
        <w:rPr>
          <w:rFonts w:asciiTheme="majorBidi" w:hAnsiTheme="majorBidi" w:cstheme="majorBidi"/>
          <w:b/>
          <w:bCs/>
          <w:sz w:val="28"/>
          <w:szCs w:val="28"/>
        </w:rPr>
      </w:pPr>
    </w:p>
    <w:p w:rsidR="003C74C6" w:rsidRDefault="003C74C6" w:rsidP="00C65608">
      <w:pPr>
        <w:bidi w:val="0"/>
        <w:rPr>
          <w:rFonts w:asciiTheme="majorBidi" w:hAnsiTheme="majorBidi" w:cstheme="majorBidi"/>
          <w:b/>
          <w:bCs/>
          <w:sz w:val="32"/>
          <w:szCs w:val="32"/>
          <w:rtl/>
        </w:rPr>
      </w:pPr>
    </w:p>
    <w:p w:rsidR="009552D7" w:rsidRDefault="009552D7" w:rsidP="009552D7">
      <w:pPr>
        <w:bidi w:val="0"/>
        <w:rPr>
          <w:rFonts w:asciiTheme="majorBidi" w:hAnsiTheme="majorBidi" w:cstheme="majorBidi"/>
          <w:b/>
          <w:bCs/>
          <w:sz w:val="32"/>
          <w:szCs w:val="32"/>
          <w:rtl/>
        </w:rPr>
      </w:pPr>
    </w:p>
    <w:p w:rsidR="003C74C6" w:rsidRDefault="003C74C6" w:rsidP="003C74C6">
      <w:pPr>
        <w:bidi w:val="0"/>
        <w:rPr>
          <w:rFonts w:asciiTheme="majorBidi" w:hAnsiTheme="majorBidi" w:cstheme="majorBidi"/>
          <w:b/>
          <w:bCs/>
          <w:sz w:val="32"/>
          <w:szCs w:val="32"/>
        </w:rPr>
      </w:pPr>
    </w:p>
    <w:p w:rsidR="009F5353" w:rsidRDefault="009F5353" w:rsidP="009F5353">
      <w:pPr>
        <w:bidi w:val="0"/>
        <w:rPr>
          <w:rFonts w:asciiTheme="majorBidi" w:hAnsiTheme="majorBidi" w:cstheme="majorBidi"/>
          <w:b/>
          <w:bCs/>
          <w:sz w:val="32"/>
          <w:szCs w:val="32"/>
        </w:rPr>
      </w:pPr>
    </w:p>
    <w:p w:rsidR="000F31E7" w:rsidRDefault="000F31E7" w:rsidP="000F31E7">
      <w:pPr>
        <w:bidi w:val="0"/>
        <w:rPr>
          <w:rFonts w:asciiTheme="majorBidi" w:hAnsiTheme="majorBidi" w:cstheme="majorBidi"/>
          <w:b/>
          <w:bCs/>
          <w:sz w:val="32"/>
          <w:szCs w:val="32"/>
        </w:rPr>
      </w:pPr>
    </w:p>
    <w:p w:rsidR="000F31E7" w:rsidRDefault="000F31E7" w:rsidP="000F31E7">
      <w:pPr>
        <w:bidi w:val="0"/>
        <w:rPr>
          <w:rFonts w:asciiTheme="majorBidi" w:hAnsiTheme="majorBidi" w:cstheme="majorBidi"/>
          <w:b/>
          <w:bCs/>
          <w:sz w:val="32"/>
          <w:szCs w:val="32"/>
        </w:rPr>
      </w:pPr>
    </w:p>
    <w:p w:rsidR="000F31E7" w:rsidRDefault="000F31E7" w:rsidP="000F31E7">
      <w:pPr>
        <w:bidi w:val="0"/>
        <w:rPr>
          <w:rFonts w:asciiTheme="majorBidi" w:hAnsiTheme="majorBidi" w:cstheme="majorBidi"/>
          <w:b/>
          <w:bCs/>
          <w:sz w:val="32"/>
          <w:szCs w:val="32"/>
        </w:rPr>
      </w:pPr>
    </w:p>
    <w:p w:rsidR="00C65608" w:rsidRPr="003C7935" w:rsidRDefault="00B24D99" w:rsidP="003C74C6">
      <w:pPr>
        <w:bidi w:val="0"/>
        <w:rPr>
          <w:rFonts w:asciiTheme="majorBidi" w:hAnsiTheme="majorBidi" w:cstheme="majorBidi"/>
          <w:b/>
          <w:bCs/>
          <w:sz w:val="32"/>
          <w:szCs w:val="32"/>
        </w:rPr>
      </w:pPr>
      <w:r>
        <w:rPr>
          <w:rFonts w:asciiTheme="majorBidi" w:hAnsiTheme="majorBidi" w:cstheme="majorBidi"/>
          <w:b/>
          <w:bCs/>
          <w:sz w:val="32"/>
          <w:szCs w:val="32"/>
        </w:rPr>
        <w:lastRenderedPageBreak/>
        <w:t xml:space="preserve">Omar </w:t>
      </w:r>
      <w:proofErr w:type="spellStart"/>
      <w:r>
        <w:rPr>
          <w:rFonts w:asciiTheme="majorBidi" w:hAnsiTheme="majorBidi" w:cstheme="majorBidi"/>
          <w:b/>
          <w:bCs/>
          <w:sz w:val="32"/>
          <w:szCs w:val="32"/>
        </w:rPr>
        <w:t>Abdldayem</w:t>
      </w:r>
      <w:proofErr w:type="spellEnd"/>
      <w:r>
        <w:rPr>
          <w:rFonts w:asciiTheme="majorBidi" w:hAnsiTheme="majorBidi" w:cstheme="majorBidi"/>
          <w:b/>
          <w:bCs/>
          <w:sz w:val="32"/>
          <w:szCs w:val="32"/>
        </w:rPr>
        <w:t xml:space="preserve"> </w:t>
      </w: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 xml:space="preserve">Born in </w:t>
      </w:r>
      <w:proofErr w:type="spellStart"/>
      <w:r w:rsidR="00B24D99" w:rsidRPr="00444DD3">
        <w:rPr>
          <w:rFonts w:asciiTheme="majorBidi" w:hAnsiTheme="majorBidi" w:cstheme="majorBidi"/>
          <w:sz w:val="24"/>
          <w:szCs w:val="24"/>
        </w:rPr>
        <w:t>Sebha</w:t>
      </w:r>
      <w:proofErr w:type="spellEnd"/>
      <w:r w:rsidRPr="00444DD3">
        <w:rPr>
          <w:rFonts w:asciiTheme="majorBidi" w:hAnsiTheme="majorBidi" w:cstheme="majorBidi"/>
          <w:sz w:val="24"/>
          <w:szCs w:val="24"/>
        </w:rPr>
        <w:t xml:space="preserve">, </w:t>
      </w:r>
      <w:r w:rsidR="00B24D99" w:rsidRPr="00444DD3">
        <w:rPr>
          <w:rFonts w:asciiTheme="majorBidi" w:hAnsiTheme="majorBidi" w:cstheme="majorBidi"/>
          <w:sz w:val="24"/>
          <w:szCs w:val="24"/>
        </w:rPr>
        <w:t>Libya</w:t>
      </w:r>
      <w:r w:rsidRPr="00444DD3">
        <w:rPr>
          <w:rFonts w:asciiTheme="majorBidi" w:hAnsiTheme="majorBidi" w:cstheme="majorBidi"/>
          <w:sz w:val="24"/>
          <w:szCs w:val="24"/>
        </w:rPr>
        <w:t xml:space="preserve"> in 1964 AD</w:t>
      </w:r>
    </w:p>
    <w:p w:rsidR="00C65608" w:rsidRPr="00444DD3" w:rsidRDefault="00C65608" w:rsidP="00C65608">
      <w:pPr>
        <w:pStyle w:val="a3"/>
        <w:tabs>
          <w:tab w:val="left" w:pos="2222"/>
        </w:tabs>
        <w:bidi w:val="0"/>
        <w:rPr>
          <w:rFonts w:asciiTheme="majorBidi" w:hAnsiTheme="majorBidi" w:cstheme="majorBidi"/>
          <w:sz w:val="24"/>
          <w:szCs w:val="24"/>
        </w:rPr>
      </w:pPr>
      <w:r w:rsidRPr="00444DD3">
        <w:rPr>
          <w:rFonts w:asciiTheme="majorBidi" w:hAnsiTheme="majorBidi" w:cstheme="majorBidi"/>
          <w:sz w:val="24"/>
          <w:szCs w:val="24"/>
        </w:rPr>
        <w:tab/>
      </w: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Bachelor of en</w:t>
      </w:r>
      <w:r w:rsidR="00B24D99">
        <w:rPr>
          <w:rFonts w:asciiTheme="majorBidi" w:hAnsiTheme="majorBidi" w:cstheme="majorBidi"/>
          <w:sz w:val="24"/>
          <w:szCs w:val="24"/>
        </w:rPr>
        <w:t>gineering, military academy of A</w:t>
      </w:r>
      <w:r w:rsidRPr="00444DD3">
        <w:rPr>
          <w:rFonts w:asciiTheme="majorBidi" w:hAnsiTheme="majorBidi" w:cstheme="majorBidi"/>
          <w:sz w:val="24"/>
          <w:szCs w:val="24"/>
        </w:rPr>
        <w:t xml:space="preserve">eronautical </w:t>
      </w:r>
    </w:p>
    <w:p w:rsidR="00C65608" w:rsidRPr="00444DD3" w:rsidRDefault="00C65608" w:rsidP="00C65608">
      <w:pPr>
        <w:bidi w:val="0"/>
        <w:rPr>
          <w:rFonts w:asciiTheme="majorBidi" w:hAnsiTheme="majorBidi" w:cstheme="majorBidi"/>
          <w:sz w:val="24"/>
          <w:szCs w:val="24"/>
        </w:rPr>
      </w:pPr>
      <w:r w:rsidRPr="00444DD3">
        <w:rPr>
          <w:rFonts w:asciiTheme="majorBidi" w:hAnsiTheme="majorBidi" w:cstheme="majorBidi"/>
          <w:sz w:val="24"/>
          <w:szCs w:val="24"/>
        </w:rPr>
        <w:t xml:space="preserve">           </w:t>
      </w:r>
      <w:r w:rsidR="00B24D99" w:rsidRPr="00444DD3">
        <w:rPr>
          <w:rFonts w:asciiTheme="majorBidi" w:hAnsiTheme="majorBidi" w:cstheme="majorBidi"/>
          <w:sz w:val="24"/>
          <w:szCs w:val="24"/>
        </w:rPr>
        <w:t>Engineering</w:t>
      </w:r>
      <w:r w:rsidRPr="00444DD3">
        <w:rPr>
          <w:rFonts w:asciiTheme="majorBidi" w:hAnsiTheme="majorBidi" w:cstheme="majorBidi"/>
          <w:sz w:val="24"/>
          <w:szCs w:val="24"/>
        </w:rPr>
        <w:t>.</w:t>
      </w: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 xml:space="preserve">He holds a master's degree in criminal law from the </w:t>
      </w:r>
      <w:r w:rsidR="00B24D99" w:rsidRPr="00444DD3">
        <w:rPr>
          <w:rFonts w:asciiTheme="majorBidi" w:hAnsiTheme="majorBidi" w:cstheme="majorBidi"/>
          <w:sz w:val="24"/>
          <w:szCs w:val="24"/>
        </w:rPr>
        <w:t>University</w:t>
      </w:r>
      <w:r>
        <w:rPr>
          <w:rFonts w:asciiTheme="majorBidi" w:hAnsiTheme="majorBidi" w:cstheme="majorBidi"/>
          <w:sz w:val="24"/>
          <w:szCs w:val="24"/>
        </w:rPr>
        <w:t xml:space="preserve"> of T</w:t>
      </w:r>
      <w:r w:rsidRPr="00444DD3">
        <w:rPr>
          <w:rFonts w:asciiTheme="majorBidi" w:hAnsiTheme="majorBidi" w:cstheme="majorBidi"/>
          <w:sz w:val="24"/>
          <w:szCs w:val="24"/>
        </w:rPr>
        <w:t>ripoli.</w:t>
      </w:r>
    </w:p>
    <w:p w:rsidR="00C65608" w:rsidRPr="00444DD3" w:rsidRDefault="00C65608" w:rsidP="00C65608">
      <w:pPr>
        <w:pStyle w:val="a3"/>
        <w:bidi w:val="0"/>
        <w:rPr>
          <w:rFonts w:asciiTheme="majorBidi" w:hAnsiTheme="majorBidi" w:cstheme="majorBidi"/>
          <w:sz w:val="24"/>
          <w:szCs w:val="24"/>
        </w:rPr>
      </w:pP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 xml:space="preserve">His poetic works have been published in many local and </w:t>
      </w:r>
      <w:r w:rsidR="00B24D99" w:rsidRPr="00444DD3">
        <w:rPr>
          <w:rFonts w:asciiTheme="majorBidi" w:hAnsiTheme="majorBidi" w:cstheme="majorBidi"/>
          <w:sz w:val="24"/>
          <w:szCs w:val="24"/>
        </w:rPr>
        <w:t>Arab</w:t>
      </w:r>
      <w:r w:rsidRPr="00444DD3">
        <w:rPr>
          <w:rFonts w:asciiTheme="majorBidi" w:hAnsiTheme="majorBidi" w:cstheme="majorBidi"/>
          <w:sz w:val="24"/>
          <w:szCs w:val="24"/>
        </w:rPr>
        <w:t xml:space="preserve"> </w:t>
      </w:r>
    </w:p>
    <w:p w:rsidR="00C65608" w:rsidRPr="00444DD3" w:rsidRDefault="00C65608" w:rsidP="00C65608">
      <w:pPr>
        <w:pStyle w:val="a3"/>
        <w:rPr>
          <w:rFonts w:asciiTheme="majorBidi" w:hAnsiTheme="majorBidi" w:cstheme="majorBidi" w:hint="cs"/>
          <w:sz w:val="24"/>
          <w:szCs w:val="24"/>
        </w:rPr>
      </w:pPr>
    </w:p>
    <w:p w:rsidR="00C65608" w:rsidRPr="00444DD3" w:rsidRDefault="00C65608" w:rsidP="00C65608">
      <w:pPr>
        <w:pStyle w:val="a3"/>
        <w:bidi w:val="0"/>
        <w:rPr>
          <w:rFonts w:asciiTheme="majorBidi" w:hAnsiTheme="majorBidi" w:cstheme="majorBidi"/>
          <w:sz w:val="24"/>
          <w:szCs w:val="24"/>
        </w:rPr>
      </w:pPr>
      <w:proofErr w:type="gramStart"/>
      <w:r w:rsidRPr="00444DD3">
        <w:rPr>
          <w:rFonts w:asciiTheme="majorBidi" w:hAnsiTheme="majorBidi" w:cstheme="majorBidi"/>
          <w:sz w:val="24"/>
          <w:szCs w:val="24"/>
        </w:rPr>
        <w:t>fields</w:t>
      </w:r>
      <w:proofErr w:type="gramEnd"/>
      <w:r w:rsidRPr="00444DD3">
        <w:rPr>
          <w:rFonts w:asciiTheme="majorBidi" w:hAnsiTheme="majorBidi" w:cstheme="majorBidi"/>
          <w:sz w:val="24"/>
          <w:szCs w:val="24"/>
        </w:rPr>
        <w:t xml:space="preserve">, including al shams, </w:t>
      </w:r>
      <w:proofErr w:type="spellStart"/>
      <w:r w:rsidRPr="00444DD3">
        <w:rPr>
          <w:rFonts w:asciiTheme="majorBidi" w:hAnsiTheme="majorBidi" w:cstheme="majorBidi"/>
          <w:sz w:val="24"/>
          <w:szCs w:val="24"/>
        </w:rPr>
        <w:t>mayadin</w:t>
      </w:r>
      <w:proofErr w:type="spellEnd"/>
      <w:r w:rsidRPr="00444DD3">
        <w:rPr>
          <w:rFonts w:asciiTheme="majorBidi" w:hAnsiTheme="majorBidi" w:cstheme="majorBidi"/>
          <w:sz w:val="24"/>
          <w:szCs w:val="24"/>
        </w:rPr>
        <w:t xml:space="preserve">, Al </w:t>
      </w:r>
      <w:proofErr w:type="spellStart"/>
      <w:r w:rsidRPr="00444DD3">
        <w:rPr>
          <w:rFonts w:asciiTheme="majorBidi" w:hAnsiTheme="majorBidi" w:cstheme="majorBidi"/>
          <w:sz w:val="24"/>
          <w:szCs w:val="24"/>
        </w:rPr>
        <w:t>kalima</w:t>
      </w:r>
      <w:proofErr w:type="spellEnd"/>
      <w:r w:rsidRPr="00444DD3">
        <w:rPr>
          <w:rFonts w:asciiTheme="majorBidi" w:hAnsiTheme="majorBidi" w:cstheme="majorBidi"/>
          <w:sz w:val="24"/>
          <w:szCs w:val="24"/>
        </w:rPr>
        <w:t xml:space="preserve">, </w:t>
      </w:r>
      <w:proofErr w:type="spellStart"/>
      <w:r w:rsidRPr="00444DD3">
        <w:rPr>
          <w:rFonts w:asciiTheme="majorBidi" w:hAnsiTheme="majorBidi" w:cstheme="majorBidi"/>
          <w:sz w:val="24"/>
          <w:szCs w:val="24"/>
        </w:rPr>
        <w:t>fasania</w:t>
      </w:r>
      <w:proofErr w:type="spellEnd"/>
      <w:r w:rsidRPr="00444DD3">
        <w:rPr>
          <w:rFonts w:asciiTheme="majorBidi" w:hAnsiTheme="majorBidi" w:cstheme="majorBidi"/>
          <w:sz w:val="24"/>
          <w:szCs w:val="24"/>
        </w:rPr>
        <w:t xml:space="preserve">, new </w:t>
      </w:r>
      <w:r w:rsidR="00B24D99" w:rsidRPr="00444DD3">
        <w:rPr>
          <w:rFonts w:asciiTheme="majorBidi" w:hAnsiTheme="majorBidi" w:cstheme="majorBidi"/>
          <w:sz w:val="24"/>
          <w:szCs w:val="24"/>
        </w:rPr>
        <w:t>Libya</w:t>
      </w:r>
      <w:r w:rsidRPr="00444DD3">
        <w:rPr>
          <w:rFonts w:asciiTheme="majorBidi" w:hAnsiTheme="majorBidi" w:cstheme="majorBidi"/>
          <w:sz w:val="24"/>
          <w:szCs w:val="24"/>
        </w:rPr>
        <w:t>,</w:t>
      </w:r>
    </w:p>
    <w:p w:rsidR="00C65608" w:rsidRPr="00444DD3" w:rsidRDefault="00C65608" w:rsidP="00C65608">
      <w:pPr>
        <w:pStyle w:val="a3"/>
        <w:rPr>
          <w:rFonts w:asciiTheme="majorBidi" w:hAnsiTheme="majorBidi" w:cstheme="majorBidi" w:hint="cs"/>
          <w:sz w:val="24"/>
          <w:szCs w:val="24"/>
        </w:rPr>
      </w:pPr>
    </w:p>
    <w:p w:rsidR="00C65608" w:rsidRPr="00444DD3" w:rsidRDefault="00C65608" w:rsidP="00C65608">
      <w:pPr>
        <w:pStyle w:val="a3"/>
        <w:bidi w:val="0"/>
        <w:rPr>
          <w:rFonts w:asciiTheme="majorBidi" w:hAnsiTheme="majorBidi" w:cstheme="majorBidi"/>
          <w:sz w:val="24"/>
          <w:szCs w:val="24"/>
        </w:rPr>
      </w:pPr>
      <w:r w:rsidRPr="00444DD3">
        <w:rPr>
          <w:rFonts w:asciiTheme="majorBidi" w:hAnsiTheme="majorBidi" w:cstheme="majorBidi"/>
          <w:sz w:val="24"/>
          <w:szCs w:val="24"/>
        </w:rPr>
        <w:t xml:space="preserve"> </w:t>
      </w:r>
      <w:proofErr w:type="spellStart"/>
      <w:proofErr w:type="gramStart"/>
      <w:r w:rsidRPr="00444DD3">
        <w:rPr>
          <w:rFonts w:asciiTheme="majorBidi" w:hAnsiTheme="majorBidi" w:cstheme="majorBidi"/>
          <w:sz w:val="24"/>
          <w:szCs w:val="24"/>
        </w:rPr>
        <w:t>arab</w:t>
      </w:r>
      <w:proofErr w:type="spellEnd"/>
      <w:proofErr w:type="gramEnd"/>
      <w:r w:rsidRPr="00444DD3">
        <w:rPr>
          <w:rFonts w:asciiTheme="majorBidi" w:hAnsiTheme="majorBidi" w:cstheme="majorBidi"/>
          <w:sz w:val="24"/>
          <w:szCs w:val="24"/>
        </w:rPr>
        <w:t xml:space="preserve"> culture, </w:t>
      </w:r>
      <w:proofErr w:type="spellStart"/>
      <w:r w:rsidRPr="00444DD3">
        <w:rPr>
          <w:rFonts w:asciiTheme="majorBidi" w:hAnsiTheme="majorBidi" w:cstheme="majorBidi"/>
          <w:sz w:val="24"/>
          <w:szCs w:val="24"/>
        </w:rPr>
        <w:t>anhae</w:t>
      </w:r>
      <w:proofErr w:type="spellEnd"/>
      <w:r w:rsidRPr="00444DD3">
        <w:rPr>
          <w:rFonts w:asciiTheme="majorBidi" w:hAnsiTheme="majorBidi" w:cstheme="majorBidi"/>
          <w:sz w:val="24"/>
          <w:szCs w:val="24"/>
        </w:rPr>
        <w:t xml:space="preserve"> </w:t>
      </w:r>
      <w:proofErr w:type="spellStart"/>
      <w:r w:rsidRPr="00444DD3">
        <w:rPr>
          <w:rFonts w:asciiTheme="majorBidi" w:hAnsiTheme="majorBidi" w:cstheme="majorBidi"/>
          <w:sz w:val="24"/>
          <w:szCs w:val="24"/>
        </w:rPr>
        <w:t>kuwaiti</w:t>
      </w:r>
      <w:proofErr w:type="spellEnd"/>
      <w:r w:rsidRPr="00444DD3">
        <w:rPr>
          <w:rFonts w:asciiTheme="majorBidi" w:hAnsiTheme="majorBidi" w:cstheme="majorBidi"/>
          <w:sz w:val="24"/>
          <w:szCs w:val="24"/>
        </w:rPr>
        <w:t xml:space="preserve"> magazine, and others.</w:t>
      </w:r>
    </w:p>
    <w:p w:rsidR="00C65608" w:rsidRPr="00444DD3" w:rsidRDefault="00C65608" w:rsidP="00C65608">
      <w:pPr>
        <w:pStyle w:val="a3"/>
        <w:bidi w:val="0"/>
        <w:rPr>
          <w:rFonts w:asciiTheme="majorBidi" w:hAnsiTheme="majorBidi" w:cstheme="majorBidi"/>
          <w:sz w:val="24"/>
          <w:szCs w:val="24"/>
        </w:rPr>
      </w:pP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 xml:space="preserve">His poetry </w:t>
      </w:r>
      <w:proofErr w:type="gramStart"/>
      <w:r w:rsidRPr="00444DD3">
        <w:rPr>
          <w:rFonts w:asciiTheme="majorBidi" w:hAnsiTheme="majorBidi" w:cstheme="majorBidi"/>
          <w:sz w:val="24"/>
          <w:szCs w:val="24"/>
        </w:rPr>
        <w:t>has also been published</w:t>
      </w:r>
      <w:proofErr w:type="gramEnd"/>
      <w:r w:rsidRPr="00444DD3">
        <w:rPr>
          <w:rFonts w:asciiTheme="majorBidi" w:hAnsiTheme="majorBidi" w:cstheme="majorBidi"/>
          <w:sz w:val="24"/>
          <w:szCs w:val="24"/>
        </w:rPr>
        <w:t xml:space="preserve"> on a number of websites.</w:t>
      </w:r>
    </w:p>
    <w:p w:rsidR="00C65608" w:rsidRPr="00444DD3" w:rsidRDefault="00C65608" w:rsidP="00C65608">
      <w:pPr>
        <w:pStyle w:val="a3"/>
        <w:bidi w:val="0"/>
        <w:rPr>
          <w:rFonts w:asciiTheme="majorBidi" w:hAnsiTheme="majorBidi" w:cstheme="majorBidi"/>
          <w:sz w:val="24"/>
          <w:szCs w:val="24"/>
        </w:rPr>
      </w:pP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 xml:space="preserve">President </w:t>
      </w:r>
      <w:r w:rsidR="00B24D99">
        <w:rPr>
          <w:rFonts w:asciiTheme="majorBidi" w:hAnsiTheme="majorBidi" w:cstheme="majorBidi"/>
          <w:sz w:val="24"/>
          <w:szCs w:val="24"/>
        </w:rPr>
        <w:t>of “</w:t>
      </w:r>
      <w:proofErr w:type="spellStart"/>
      <w:r w:rsidRPr="00444DD3">
        <w:rPr>
          <w:rFonts w:asciiTheme="majorBidi" w:hAnsiTheme="majorBidi" w:cstheme="majorBidi"/>
          <w:sz w:val="24"/>
          <w:szCs w:val="24"/>
        </w:rPr>
        <w:t>alwan</w:t>
      </w:r>
      <w:proofErr w:type="spellEnd"/>
      <w:r w:rsidR="00B24D99">
        <w:rPr>
          <w:rFonts w:asciiTheme="majorBidi" w:hAnsiTheme="majorBidi" w:cstheme="majorBidi"/>
          <w:sz w:val="24"/>
          <w:szCs w:val="24"/>
        </w:rPr>
        <w:t>”</w:t>
      </w:r>
      <w:r w:rsidRPr="00444DD3">
        <w:rPr>
          <w:rFonts w:asciiTheme="majorBidi" w:hAnsiTheme="majorBidi" w:cstheme="majorBidi"/>
          <w:sz w:val="24"/>
          <w:szCs w:val="24"/>
        </w:rPr>
        <w:t xml:space="preserve"> forum </w:t>
      </w:r>
      <w:r w:rsidR="00B24D99" w:rsidRPr="00444DD3">
        <w:rPr>
          <w:rFonts w:asciiTheme="majorBidi" w:hAnsiTheme="majorBidi" w:cstheme="majorBidi"/>
          <w:sz w:val="24"/>
          <w:szCs w:val="24"/>
        </w:rPr>
        <w:t>culture</w:t>
      </w:r>
      <w:r w:rsidRPr="00444DD3">
        <w:rPr>
          <w:rFonts w:asciiTheme="majorBidi" w:hAnsiTheme="majorBidi" w:cstheme="majorBidi"/>
          <w:sz w:val="24"/>
          <w:szCs w:val="24"/>
        </w:rPr>
        <w:t>.</w:t>
      </w:r>
    </w:p>
    <w:p w:rsidR="00C65608" w:rsidRPr="00444DD3" w:rsidRDefault="00C65608" w:rsidP="00C65608">
      <w:pPr>
        <w:pStyle w:val="a3"/>
        <w:numPr>
          <w:ilvl w:val="0"/>
          <w:numId w:val="1"/>
        </w:numPr>
        <w:bidi w:val="0"/>
        <w:rPr>
          <w:rFonts w:asciiTheme="majorBidi" w:hAnsiTheme="majorBidi" w:cstheme="majorBidi"/>
          <w:sz w:val="24"/>
          <w:szCs w:val="24"/>
        </w:rPr>
      </w:pP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Founding member and board member of the culture horizons organization.</w:t>
      </w:r>
    </w:p>
    <w:p w:rsidR="00C65608" w:rsidRPr="00444DD3" w:rsidRDefault="00C65608" w:rsidP="00C65608">
      <w:pPr>
        <w:pStyle w:val="a3"/>
        <w:bidi w:val="0"/>
        <w:rPr>
          <w:rFonts w:asciiTheme="majorBidi" w:hAnsiTheme="majorBidi" w:cstheme="majorBidi"/>
          <w:sz w:val="24"/>
          <w:szCs w:val="24"/>
        </w:rPr>
      </w:pPr>
    </w:p>
    <w:p w:rsidR="00C65608" w:rsidRPr="00B24D99" w:rsidRDefault="00C65608" w:rsidP="00B24D99">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 xml:space="preserve">He </w:t>
      </w:r>
      <w:r w:rsidR="00B24D99" w:rsidRPr="00444DD3">
        <w:rPr>
          <w:rFonts w:asciiTheme="majorBidi" w:hAnsiTheme="majorBidi" w:cstheme="majorBidi"/>
          <w:sz w:val="24"/>
          <w:szCs w:val="24"/>
        </w:rPr>
        <w:t>par</w:t>
      </w:r>
      <w:r w:rsidR="00B24D99">
        <w:rPr>
          <w:rFonts w:asciiTheme="majorBidi" w:hAnsiTheme="majorBidi" w:cstheme="majorBidi"/>
          <w:sz w:val="24"/>
          <w:szCs w:val="24"/>
        </w:rPr>
        <w:t>ticipated in many poetry event</w:t>
      </w:r>
      <w:r w:rsidRPr="00444DD3">
        <w:rPr>
          <w:rFonts w:asciiTheme="majorBidi" w:hAnsiTheme="majorBidi" w:cstheme="majorBidi"/>
          <w:sz w:val="24"/>
          <w:szCs w:val="24"/>
        </w:rPr>
        <w:t xml:space="preserve">s and festivals in many </w:t>
      </w:r>
      <w:r w:rsidRPr="00B24D99">
        <w:rPr>
          <w:rFonts w:asciiTheme="majorBidi" w:hAnsiTheme="majorBidi" w:cstheme="majorBidi"/>
          <w:sz w:val="24"/>
          <w:szCs w:val="24"/>
        </w:rPr>
        <w:t xml:space="preserve">cities inside and outside </w:t>
      </w:r>
      <w:r w:rsidR="00B24D99" w:rsidRPr="00B24D99">
        <w:rPr>
          <w:rFonts w:asciiTheme="majorBidi" w:hAnsiTheme="majorBidi" w:cstheme="majorBidi"/>
          <w:sz w:val="24"/>
          <w:szCs w:val="24"/>
        </w:rPr>
        <w:t>Libya</w:t>
      </w:r>
      <w:r w:rsidRPr="00B24D99">
        <w:rPr>
          <w:rFonts w:asciiTheme="majorBidi" w:hAnsiTheme="majorBidi" w:cstheme="majorBidi"/>
          <w:sz w:val="24"/>
          <w:szCs w:val="24"/>
        </w:rPr>
        <w:t>, Egypt, Tunisia and the Emirates.</w:t>
      </w:r>
    </w:p>
    <w:p w:rsidR="00C65608" w:rsidRPr="00B24D99" w:rsidRDefault="00C65608" w:rsidP="00B24D99">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He has three collection of poetry:</w:t>
      </w:r>
    </w:p>
    <w:p w:rsidR="00C65608" w:rsidRPr="00444DD3" w:rsidRDefault="00C65608" w:rsidP="00C65608">
      <w:pPr>
        <w:pStyle w:val="a3"/>
        <w:numPr>
          <w:ilvl w:val="0"/>
          <w:numId w:val="1"/>
        </w:numPr>
        <w:bidi w:val="0"/>
        <w:rPr>
          <w:rFonts w:asciiTheme="majorBidi" w:hAnsiTheme="majorBidi" w:cstheme="majorBidi"/>
          <w:sz w:val="24"/>
          <w:szCs w:val="24"/>
        </w:rPr>
      </w:pPr>
      <w:proofErr w:type="spellStart"/>
      <w:r w:rsidRPr="00444DD3">
        <w:rPr>
          <w:rFonts w:asciiTheme="majorBidi" w:hAnsiTheme="majorBidi" w:cstheme="majorBidi"/>
          <w:sz w:val="24"/>
          <w:szCs w:val="24"/>
        </w:rPr>
        <w:t>Eskanni</w:t>
      </w:r>
      <w:proofErr w:type="spellEnd"/>
      <w:r w:rsidRPr="00444DD3">
        <w:rPr>
          <w:rFonts w:asciiTheme="majorBidi" w:hAnsiTheme="majorBidi" w:cstheme="majorBidi"/>
          <w:sz w:val="24"/>
          <w:szCs w:val="24"/>
        </w:rPr>
        <w:t xml:space="preserve"> about </w:t>
      </w:r>
      <w:r w:rsidR="00B24D99" w:rsidRPr="00444DD3">
        <w:rPr>
          <w:rFonts w:asciiTheme="majorBidi" w:hAnsiTheme="majorBidi" w:cstheme="majorBidi"/>
          <w:sz w:val="24"/>
          <w:szCs w:val="24"/>
        </w:rPr>
        <w:t>the Libyan</w:t>
      </w:r>
      <w:r w:rsidRPr="00444DD3">
        <w:rPr>
          <w:rFonts w:asciiTheme="majorBidi" w:hAnsiTheme="majorBidi" w:cstheme="majorBidi"/>
          <w:sz w:val="24"/>
          <w:szCs w:val="24"/>
        </w:rPr>
        <w:t xml:space="preserve"> ministry of culture 2014.</w:t>
      </w:r>
    </w:p>
    <w:p w:rsidR="00C65608" w:rsidRPr="00444DD3" w:rsidRDefault="00C65608" w:rsidP="00C65608">
      <w:pPr>
        <w:pStyle w:val="a3"/>
        <w:bidi w:val="0"/>
        <w:rPr>
          <w:rFonts w:asciiTheme="majorBidi" w:hAnsiTheme="majorBidi" w:cstheme="majorBidi"/>
          <w:sz w:val="24"/>
          <w:szCs w:val="24"/>
        </w:rPr>
      </w:pPr>
    </w:p>
    <w:p w:rsidR="00C65608" w:rsidRPr="00444DD3"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 xml:space="preserve">First </w:t>
      </w:r>
      <w:r w:rsidR="00B24D99">
        <w:rPr>
          <w:rFonts w:asciiTheme="majorBidi" w:hAnsiTheme="majorBidi" w:cstheme="majorBidi"/>
          <w:sz w:val="24"/>
          <w:szCs w:val="24"/>
        </w:rPr>
        <w:t>of a</w:t>
      </w:r>
      <w:r>
        <w:rPr>
          <w:rFonts w:asciiTheme="majorBidi" w:hAnsiTheme="majorBidi" w:cstheme="majorBidi"/>
          <w:sz w:val="24"/>
          <w:szCs w:val="24"/>
        </w:rPr>
        <w:t xml:space="preserve"> dream about T</w:t>
      </w:r>
      <w:r w:rsidRPr="00444DD3">
        <w:rPr>
          <w:rFonts w:asciiTheme="majorBidi" w:hAnsiTheme="majorBidi" w:cstheme="majorBidi"/>
          <w:sz w:val="24"/>
          <w:szCs w:val="24"/>
        </w:rPr>
        <w:t>ripoli international scientific library 2018.</w:t>
      </w:r>
    </w:p>
    <w:p w:rsidR="00C65608" w:rsidRPr="00444DD3" w:rsidRDefault="00C65608" w:rsidP="00C65608">
      <w:pPr>
        <w:pStyle w:val="a3"/>
        <w:rPr>
          <w:rFonts w:asciiTheme="majorBidi" w:hAnsiTheme="majorBidi" w:cstheme="majorBidi" w:hint="cs"/>
          <w:sz w:val="24"/>
          <w:szCs w:val="24"/>
          <w:rtl/>
        </w:rPr>
      </w:pPr>
      <w:r>
        <w:rPr>
          <w:rFonts w:asciiTheme="majorBidi" w:hAnsiTheme="majorBidi" w:cstheme="majorBidi"/>
          <w:b/>
          <w:bCs/>
          <w:noProof/>
          <w:sz w:val="28"/>
          <w:szCs w:val="28"/>
        </w:rPr>
        <w:drawing>
          <wp:inline distT="0" distB="0" distL="0" distR="0" wp14:anchorId="20DA2234" wp14:editId="6B5EE327">
            <wp:extent cx="2583815" cy="1871003"/>
            <wp:effectExtent l="0" t="0" r="6985" b="0"/>
            <wp:docPr id="1" name="صورة 1" descr="C:\Users\zarqa_alyamama_2017\Desktop\٢٠٢١٠٨٣٠_١٢٢٨٥٧.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zarqa_alyamama_2017\Desktop\٢٠٢١٠٨٣٠_١٢٢٨٥٧.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85834" cy="1872465"/>
                    </a:xfrm>
                    <a:prstGeom prst="rect">
                      <a:avLst/>
                    </a:prstGeom>
                    <a:noFill/>
                    <a:ln>
                      <a:noFill/>
                    </a:ln>
                  </pic:spPr>
                </pic:pic>
              </a:graphicData>
            </a:graphic>
          </wp:inline>
        </w:drawing>
      </w:r>
    </w:p>
    <w:p w:rsidR="00C65608" w:rsidRPr="00444DD3" w:rsidRDefault="00C65608" w:rsidP="00C65608">
      <w:pPr>
        <w:pStyle w:val="a3"/>
        <w:bidi w:val="0"/>
        <w:rPr>
          <w:rFonts w:asciiTheme="majorBidi" w:hAnsiTheme="majorBidi" w:cstheme="majorBidi"/>
          <w:sz w:val="24"/>
          <w:szCs w:val="24"/>
        </w:rPr>
      </w:pPr>
    </w:p>
    <w:p w:rsidR="00C65608" w:rsidRDefault="00C65608" w:rsidP="00C65608">
      <w:pPr>
        <w:pStyle w:val="a3"/>
        <w:numPr>
          <w:ilvl w:val="0"/>
          <w:numId w:val="1"/>
        </w:numPr>
        <w:bidi w:val="0"/>
        <w:rPr>
          <w:rFonts w:asciiTheme="majorBidi" w:hAnsiTheme="majorBidi" w:cstheme="majorBidi"/>
          <w:sz w:val="24"/>
          <w:szCs w:val="24"/>
        </w:rPr>
      </w:pPr>
      <w:r w:rsidRPr="00444DD3">
        <w:rPr>
          <w:rFonts w:asciiTheme="majorBidi" w:hAnsiTheme="majorBidi" w:cstheme="majorBidi"/>
          <w:sz w:val="24"/>
          <w:szCs w:val="24"/>
        </w:rPr>
        <w:t>Soul warning about</w:t>
      </w:r>
      <w:r>
        <w:rPr>
          <w:rFonts w:asciiTheme="majorBidi" w:hAnsiTheme="majorBidi" w:cstheme="majorBidi"/>
          <w:sz w:val="24"/>
          <w:szCs w:val="24"/>
        </w:rPr>
        <w:t xml:space="preserve"> </w:t>
      </w:r>
      <w:r w:rsidR="00B24D99">
        <w:rPr>
          <w:rFonts w:asciiTheme="majorBidi" w:hAnsiTheme="majorBidi" w:cstheme="majorBidi"/>
          <w:sz w:val="24"/>
          <w:szCs w:val="24"/>
        </w:rPr>
        <w:t xml:space="preserve">Dar </w:t>
      </w:r>
      <w:proofErr w:type="spellStart"/>
      <w:r w:rsidR="00B24D99">
        <w:rPr>
          <w:rFonts w:asciiTheme="majorBidi" w:hAnsiTheme="majorBidi" w:cstheme="majorBidi"/>
          <w:sz w:val="24"/>
          <w:szCs w:val="24"/>
        </w:rPr>
        <w:t>Amkan</w:t>
      </w:r>
      <w:proofErr w:type="spellEnd"/>
      <w:r w:rsidRPr="00444DD3">
        <w:rPr>
          <w:rFonts w:asciiTheme="majorBidi" w:hAnsiTheme="majorBidi" w:cstheme="majorBidi"/>
          <w:sz w:val="24"/>
          <w:szCs w:val="24"/>
        </w:rPr>
        <w:t xml:space="preserve"> printing and publishing 202</w:t>
      </w:r>
      <w:r>
        <w:rPr>
          <w:rFonts w:asciiTheme="majorBidi" w:hAnsiTheme="majorBidi" w:cstheme="majorBidi"/>
          <w:sz w:val="24"/>
          <w:szCs w:val="24"/>
        </w:rPr>
        <w:t>0.</w:t>
      </w:r>
    </w:p>
    <w:p w:rsidR="00C65608" w:rsidRDefault="00C65608" w:rsidP="00C65608">
      <w:pPr>
        <w:bidi w:val="0"/>
        <w:rPr>
          <w:rFonts w:asciiTheme="majorBidi" w:hAnsiTheme="majorBidi" w:cstheme="majorBidi"/>
          <w:sz w:val="24"/>
          <w:szCs w:val="24"/>
        </w:rPr>
      </w:pPr>
      <w:r>
        <w:rPr>
          <w:rFonts w:asciiTheme="majorBidi" w:hAnsiTheme="majorBidi" w:cstheme="majorBidi"/>
          <w:sz w:val="24"/>
          <w:szCs w:val="24"/>
        </w:rPr>
        <w:br w:type="page"/>
      </w:r>
    </w:p>
    <w:p w:rsidR="00C65608" w:rsidRPr="00444DD3" w:rsidRDefault="00C65608" w:rsidP="00C65608">
      <w:pPr>
        <w:bidi w:val="0"/>
        <w:ind w:left="360"/>
        <w:rPr>
          <w:rFonts w:asciiTheme="majorBidi" w:hAnsiTheme="majorBidi" w:cstheme="majorBidi"/>
          <w:sz w:val="24"/>
          <w:szCs w:val="24"/>
        </w:rPr>
      </w:pPr>
    </w:p>
    <w:p w:rsidR="00C65608" w:rsidRPr="00444DD3" w:rsidRDefault="00C65608" w:rsidP="00C65608">
      <w:pPr>
        <w:bidi w:val="0"/>
        <w:jc w:val="center"/>
        <w:rPr>
          <w:rFonts w:asciiTheme="majorBidi" w:hAnsiTheme="majorBidi" w:cstheme="majorBidi"/>
          <w:sz w:val="24"/>
          <w:szCs w:val="24"/>
          <w:rtl/>
        </w:rPr>
      </w:pPr>
      <w:r w:rsidRPr="00444DD3">
        <w:rPr>
          <w:rFonts w:asciiTheme="majorBidi" w:hAnsiTheme="majorBidi" w:cstheme="majorBidi"/>
          <w:b/>
          <w:bCs/>
          <w:sz w:val="28"/>
          <w:szCs w:val="28"/>
        </w:rPr>
        <w:t>Table of Contents</w:t>
      </w:r>
    </w:p>
    <w:p w:rsidR="00C65608" w:rsidRPr="00D34497" w:rsidRDefault="00C65608" w:rsidP="00C65608">
      <w:pPr>
        <w:bidi w:val="0"/>
        <w:rPr>
          <w:rFonts w:asciiTheme="majorBidi" w:hAnsiTheme="majorBidi" w:cstheme="majorBidi"/>
          <w:b/>
          <w:bCs/>
          <w:sz w:val="28"/>
          <w:szCs w:val="28"/>
          <w:lang w:bidi="ar-LY"/>
        </w:rPr>
      </w:pPr>
      <w:r w:rsidRPr="0031100D">
        <w:rPr>
          <w:rFonts w:asciiTheme="majorBidi" w:hAnsiTheme="majorBidi" w:cstheme="majorBidi"/>
          <w:b/>
          <w:bCs/>
          <w:sz w:val="28"/>
          <w:szCs w:val="28"/>
          <w:u w:val="single"/>
        </w:rPr>
        <w:t xml:space="preserve">Chapter Page </w:t>
      </w:r>
    </w:p>
    <w:p w:rsidR="00C65608" w:rsidRPr="00653175" w:rsidRDefault="00C65608" w:rsidP="00C65608">
      <w:pPr>
        <w:bidi w:val="0"/>
        <w:rPr>
          <w:rFonts w:asciiTheme="majorBidi" w:hAnsiTheme="majorBidi" w:cstheme="majorBidi"/>
          <w:strike/>
          <w:sz w:val="24"/>
          <w:szCs w:val="24"/>
        </w:rPr>
      </w:pPr>
      <w:proofErr w:type="gramStart"/>
      <w:r>
        <w:rPr>
          <w:rFonts w:asciiTheme="majorBidi" w:hAnsiTheme="majorBidi" w:cstheme="majorBidi"/>
          <w:sz w:val="28"/>
          <w:szCs w:val="28"/>
        </w:rPr>
        <w:t>Acknowledgem</w:t>
      </w:r>
      <w:r w:rsidR="00B24D99">
        <w:rPr>
          <w:rFonts w:asciiTheme="majorBidi" w:hAnsiTheme="majorBidi" w:cstheme="majorBidi"/>
          <w:sz w:val="28"/>
          <w:szCs w:val="28"/>
        </w:rPr>
        <w:t>ent</w:t>
      </w:r>
      <w:r>
        <w:rPr>
          <w:rFonts w:asciiTheme="majorBidi" w:hAnsiTheme="majorBidi" w:cstheme="majorBidi"/>
          <w:sz w:val="28"/>
          <w:szCs w:val="28"/>
        </w:rPr>
        <w:t>.</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00264A69">
        <w:rPr>
          <w:rFonts w:asciiTheme="majorBidi" w:hAnsiTheme="majorBidi" w:cstheme="majorBidi"/>
          <w:sz w:val="28"/>
          <w:szCs w:val="28"/>
        </w:rPr>
        <w:t>………</w:t>
      </w:r>
      <w:r w:rsidR="00264A69">
        <w:rPr>
          <w:rFonts w:asciiTheme="majorBidi" w:hAnsiTheme="majorBidi" w:cstheme="majorBidi" w:hint="cs"/>
          <w:sz w:val="28"/>
          <w:szCs w:val="28"/>
        </w:rPr>
        <w:t>..</w:t>
      </w:r>
      <w:r w:rsidRPr="00EC71E1">
        <w:rPr>
          <w:rFonts w:asciiTheme="majorBidi" w:hAnsiTheme="majorBidi" w:cstheme="majorBidi"/>
          <w:sz w:val="28"/>
          <w:szCs w:val="28"/>
        </w:rPr>
        <w:t>…........</w:t>
      </w:r>
      <w:r w:rsidRPr="001173F4">
        <w:rPr>
          <w:rFonts w:asciiTheme="majorBidi" w:hAnsiTheme="majorBidi" w:cstheme="majorBidi"/>
          <w:sz w:val="32"/>
          <w:szCs w:val="32"/>
        </w:rPr>
        <w:t>.</w:t>
      </w:r>
      <w:r w:rsidR="009F5353">
        <w:rPr>
          <w:rFonts w:asciiTheme="majorBidi" w:hAnsiTheme="majorBidi" w:cstheme="majorBidi"/>
          <w:sz w:val="28"/>
          <w:szCs w:val="28"/>
        </w:rPr>
        <w:t>II</w:t>
      </w:r>
      <w:proofErr w:type="gramEnd"/>
    </w:p>
    <w:p w:rsidR="00C65608" w:rsidRDefault="00C65608" w:rsidP="00C65608">
      <w:pPr>
        <w:bidi w:val="0"/>
        <w:rPr>
          <w:rFonts w:asciiTheme="majorBidi" w:hAnsiTheme="majorBidi" w:cstheme="majorBidi"/>
          <w:sz w:val="28"/>
          <w:szCs w:val="28"/>
        </w:rPr>
      </w:pPr>
      <w:r w:rsidRPr="00EC71E1">
        <w:rPr>
          <w:rFonts w:asciiTheme="majorBidi" w:hAnsiTheme="majorBidi" w:cstheme="majorBidi"/>
          <w:sz w:val="28"/>
          <w:szCs w:val="28"/>
        </w:rPr>
        <w:t>Abstract</w:t>
      </w:r>
      <w:proofErr w:type="gramStart"/>
      <w:r w:rsidRPr="0031100D">
        <w:rPr>
          <w:rFonts w:asciiTheme="majorBidi" w:hAnsiTheme="majorBidi" w:cstheme="majorBidi"/>
          <w:sz w:val="24"/>
          <w:szCs w:val="24"/>
        </w:rPr>
        <w:t>……………………………</w:t>
      </w:r>
      <w:r>
        <w:rPr>
          <w:rFonts w:asciiTheme="majorBidi" w:hAnsiTheme="majorBidi" w:cstheme="majorBidi"/>
          <w:sz w:val="24"/>
          <w:szCs w:val="24"/>
        </w:rPr>
        <w:t>......</w:t>
      </w:r>
      <w:r w:rsidRPr="0031100D">
        <w:rPr>
          <w:rFonts w:asciiTheme="majorBidi" w:hAnsiTheme="majorBidi" w:cstheme="majorBidi"/>
          <w:sz w:val="24"/>
          <w:szCs w:val="24"/>
        </w:rPr>
        <w:t>…………………</w:t>
      </w:r>
      <w:r w:rsidR="00264A69">
        <w:rPr>
          <w:rFonts w:asciiTheme="majorBidi" w:hAnsiTheme="majorBidi" w:cstheme="majorBidi"/>
          <w:sz w:val="24"/>
          <w:szCs w:val="24"/>
        </w:rPr>
        <w:t>………</w:t>
      </w:r>
      <w:r w:rsidR="00264A69">
        <w:rPr>
          <w:rFonts w:asciiTheme="majorBidi" w:hAnsiTheme="majorBidi" w:cstheme="majorBidi" w:hint="cs"/>
          <w:sz w:val="24"/>
          <w:szCs w:val="24"/>
        </w:rPr>
        <w:t>...</w:t>
      </w:r>
      <w:r w:rsidRPr="0031100D">
        <w:rPr>
          <w:rFonts w:asciiTheme="majorBidi" w:hAnsiTheme="majorBidi" w:cstheme="majorBidi"/>
          <w:sz w:val="24"/>
          <w:szCs w:val="24"/>
        </w:rPr>
        <w:t>...…</w:t>
      </w:r>
      <w:r w:rsidR="00653175">
        <w:rPr>
          <w:rFonts w:asciiTheme="majorBidi" w:hAnsiTheme="majorBidi" w:cstheme="majorBidi"/>
          <w:sz w:val="24"/>
          <w:szCs w:val="24"/>
        </w:rPr>
        <w:t>…</w:t>
      </w:r>
      <w:r w:rsidR="00653175">
        <w:rPr>
          <w:rFonts w:asciiTheme="majorBidi" w:hAnsiTheme="majorBidi" w:cstheme="majorBidi" w:hint="cs"/>
          <w:sz w:val="24"/>
          <w:szCs w:val="24"/>
        </w:rPr>
        <w:t>..</w:t>
      </w:r>
      <w:r>
        <w:rPr>
          <w:rFonts w:asciiTheme="majorBidi" w:hAnsiTheme="majorBidi" w:cstheme="majorBidi"/>
          <w:sz w:val="24"/>
          <w:szCs w:val="24"/>
        </w:rPr>
        <w:t>...........</w:t>
      </w:r>
      <w:proofErr w:type="gramEnd"/>
      <w:r>
        <w:rPr>
          <w:rFonts w:asciiTheme="majorBidi" w:hAnsiTheme="majorBidi" w:cstheme="majorBidi"/>
          <w:sz w:val="28"/>
          <w:szCs w:val="28"/>
        </w:rPr>
        <w:t>II</w:t>
      </w:r>
      <w:r w:rsidR="009F5353">
        <w:rPr>
          <w:rFonts w:asciiTheme="majorBidi" w:hAnsiTheme="majorBidi" w:cstheme="majorBidi"/>
          <w:sz w:val="28"/>
          <w:szCs w:val="28"/>
        </w:rPr>
        <w:t>I</w:t>
      </w:r>
    </w:p>
    <w:p w:rsidR="00C65608" w:rsidRPr="0031100D" w:rsidRDefault="00C65608" w:rsidP="00C65608">
      <w:pPr>
        <w:bidi w:val="0"/>
        <w:rPr>
          <w:rFonts w:asciiTheme="majorBidi" w:hAnsiTheme="majorBidi" w:cstheme="majorBidi"/>
          <w:sz w:val="24"/>
          <w:szCs w:val="24"/>
          <w:lang w:bidi="ar-LY"/>
        </w:rPr>
      </w:pPr>
      <w:r>
        <w:rPr>
          <w:rFonts w:asciiTheme="majorBidi" w:hAnsiTheme="majorBidi" w:cstheme="majorBidi"/>
          <w:sz w:val="28"/>
          <w:szCs w:val="28"/>
        </w:rPr>
        <w:t xml:space="preserve">The poetry's Biography </w:t>
      </w:r>
      <w:r w:rsidR="00653175">
        <w:rPr>
          <w:rFonts w:asciiTheme="majorBidi" w:hAnsiTheme="majorBidi" w:cstheme="majorBidi" w:hint="cs"/>
          <w:sz w:val="24"/>
          <w:szCs w:val="24"/>
        </w:rPr>
        <w:t>...........................................................</w:t>
      </w:r>
      <w:r w:rsidR="009F5353">
        <w:rPr>
          <w:rFonts w:asciiTheme="majorBidi" w:hAnsiTheme="majorBidi" w:cstheme="majorBidi" w:hint="cs"/>
          <w:sz w:val="24"/>
          <w:szCs w:val="24"/>
        </w:rPr>
        <w:t>.............................I</w:t>
      </w:r>
      <w:r w:rsidR="009F5353">
        <w:rPr>
          <w:rFonts w:asciiTheme="majorBidi" w:hAnsiTheme="majorBidi" w:cstheme="majorBidi"/>
          <w:sz w:val="24"/>
          <w:szCs w:val="24"/>
        </w:rPr>
        <w:t>V</w:t>
      </w:r>
    </w:p>
    <w:p w:rsidR="00C65608" w:rsidRPr="00EC71E1" w:rsidRDefault="00C65608" w:rsidP="00C65608">
      <w:pPr>
        <w:bidi w:val="0"/>
        <w:rPr>
          <w:rFonts w:asciiTheme="majorBidi" w:hAnsiTheme="majorBidi" w:cstheme="majorBidi"/>
          <w:b/>
          <w:bCs/>
          <w:sz w:val="28"/>
          <w:szCs w:val="28"/>
        </w:rPr>
      </w:pPr>
      <w:r w:rsidRPr="00EC71E1">
        <w:rPr>
          <w:rFonts w:asciiTheme="majorBidi" w:hAnsiTheme="majorBidi" w:cstheme="majorBidi"/>
          <w:b/>
          <w:bCs/>
          <w:sz w:val="28"/>
          <w:szCs w:val="28"/>
        </w:rPr>
        <w:t xml:space="preserve">Chapter One </w:t>
      </w:r>
    </w:p>
    <w:p w:rsidR="00C65608" w:rsidRPr="0031100D" w:rsidRDefault="00C65608" w:rsidP="00C65608">
      <w:pPr>
        <w:bidi w:val="0"/>
        <w:rPr>
          <w:rFonts w:asciiTheme="majorBidi" w:hAnsiTheme="majorBidi" w:cstheme="majorBidi"/>
          <w:sz w:val="24"/>
          <w:szCs w:val="24"/>
        </w:rPr>
      </w:pPr>
      <w:r>
        <w:rPr>
          <w:rFonts w:asciiTheme="majorBidi" w:hAnsiTheme="majorBidi" w:cstheme="majorBidi"/>
          <w:sz w:val="28"/>
          <w:szCs w:val="28"/>
        </w:rPr>
        <w:t>1.0 Introduction</w:t>
      </w:r>
      <w:proofErr w:type="gramStart"/>
      <w:r>
        <w:rPr>
          <w:rFonts w:asciiTheme="majorBidi" w:hAnsiTheme="majorBidi" w:cstheme="majorBidi"/>
          <w:sz w:val="28"/>
          <w:szCs w:val="28"/>
        </w:rPr>
        <w:t>……..</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Pr="001173F4">
        <w:rPr>
          <w:rFonts w:asciiTheme="majorBidi" w:hAnsiTheme="majorBidi" w:cstheme="majorBidi"/>
          <w:sz w:val="32"/>
          <w:szCs w:val="32"/>
        </w:rPr>
        <w:t>.</w:t>
      </w:r>
      <w:r w:rsidRPr="001173F4">
        <w:rPr>
          <w:rFonts w:asciiTheme="majorBidi" w:hAnsiTheme="majorBidi" w:cstheme="majorBidi"/>
          <w:sz w:val="28"/>
          <w:szCs w:val="28"/>
        </w:rPr>
        <w:t>1</w:t>
      </w:r>
      <w:proofErr w:type="gramEnd"/>
    </w:p>
    <w:p w:rsidR="00C65608" w:rsidRPr="0031100D" w:rsidRDefault="00C65608" w:rsidP="00C65608">
      <w:pPr>
        <w:bidi w:val="0"/>
        <w:rPr>
          <w:rFonts w:asciiTheme="majorBidi" w:hAnsiTheme="majorBidi" w:cstheme="majorBidi"/>
          <w:sz w:val="24"/>
          <w:szCs w:val="24"/>
        </w:rPr>
      </w:pPr>
      <w:proofErr w:type="gramStart"/>
      <w:r w:rsidRPr="00EC71E1">
        <w:rPr>
          <w:rFonts w:asciiTheme="majorBidi" w:hAnsiTheme="majorBidi" w:cstheme="majorBidi"/>
          <w:sz w:val="28"/>
          <w:szCs w:val="28"/>
        </w:rPr>
        <w:t>1.1  the</w:t>
      </w:r>
      <w:proofErr w:type="gramEnd"/>
      <w:r w:rsidRPr="00EC71E1">
        <w:rPr>
          <w:rFonts w:asciiTheme="majorBidi" w:hAnsiTheme="majorBidi" w:cstheme="majorBidi"/>
          <w:sz w:val="28"/>
          <w:szCs w:val="28"/>
        </w:rPr>
        <w:t xml:space="preserve"> Aim of the study </w:t>
      </w:r>
      <w:r w:rsidRPr="001173F4">
        <w:rPr>
          <w:rFonts w:asciiTheme="majorBidi" w:hAnsiTheme="majorBidi" w:cstheme="majorBidi"/>
          <w:sz w:val="28"/>
          <w:szCs w:val="28"/>
        </w:rPr>
        <w:t>……………….………………..........</w:t>
      </w:r>
      <w:r>
        <w:rPr>
          <w:rFonts w:asciiTheme="majorBidi" w:hAnsiTheme="majorBidi" w:cstheme="majorBidi"/>
          <w:sz w:val="28"/>
          <w:szCs w:val="28"/>
        </w:rPr>
        <w:t>..........</w:t>
      </w:r>
      <w:r w:rsidRPr="001173F4">
        <w:rPr>
          <w:rFonts w:asciiTheme="majorBidi" w:hAnsiTheme="majorBidi" w:cstheme="majorBidi"/>
          <w:sz w:val="28"/>
          <w:szCs w:val="28"/>
        </w:rPr>
        <w:t>...</w:t>
      </w:r>
      <w:r>
        <w:rPr>
          <w:rFonts w:asciiTheme="majorBidi" w:hAnsiTheme="majorBidi" w:cstheme="majorBidi"/>
          <w:sz w:val="24"/>
          <w:szCs w:val="24"/>
        </w:rPr>
        <w:t>.</w:t>
      </w:r>
      <w:r w:rsidRPr="001173F4">
        <w:rPr>
          <w:rFonts w:asciiTheme="majorBidi" w:hAnsiTheme="majorBidi" w:cstheme="majorBidi"/>
          <w:sz w:val="28"/>
          <w:szCs w:val="28"/>
        </w:rPr>
        <w:t xml:space="preserve">1 </w:t>
      </w:r>
    </w:p>
    <w:p w:rsidR="00C65608" w:rsidRDefault="00C65608" w:rsidP="00C65608">
      <w:pPr>
        <w:bidi w:val="0"/>
        <w:rPr>
          <w:rFonts w:asciiTheme="majorBidi" w:hAnsiTheme="majorBidi" w:cstheme="majorBidi"/>
          <w:sz w:val="24"/>
          <w:szCs w:val="24"/>
        </w:rPr>
      </w:pPr>
      <w:r w:rsidRPr="00EC71E1">
        <w:rPr>
          <w:rFonts w:asciiTheme="majorBidi" w:hAnsiTheme="majorBidi" w:cstheme="majorBidi"/>
          <w:sz w:val="28"/>
          <w:szCs w:val="28"/>
        </w:rPr>
        <w:t>1.3   Research Qu</w:t>
      </w:r>
      <w:r>
        <w:rPr>
          <w:rFonts w:asciiTheme="majorBidi" w:hAnsiTheme="majorBidi" w:cstheme="majorBidi"/>
          <w:sz w:val="28"/>
          <w:szCs w:val="28"/>
        </w:rPr>
        <w:t>estions</w:t>
      </w:r>
      <w:proofErr w:type="gramStart"/>
      <w:r>
        <w:rPr>
          <w:rFonts w:asciiTheme="majorBidi" w:hAnsiTheme="majorBidi" w:cstheme="majorBidi"/>
          <w:sz w:val="28"/>
          <w:szCs w:val="28"/>
        </w:rPr>
        <w:t>……………..</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Pr="001173F4">
        <w:rPr>
          <w:rFonts w:asciiTheme="majorBidi" w:hAnsiTheme="majorBidi" w:cstheme="majorBidi"/>
          <w:sz w:val="28"/>
          <w:szCs w:val="28"/>
        </w:rPr>
        <w:t>2</w:t>
      </w:r>
      <w:proofErr w:type="gramEnd"/>
    </w:p>
    <w:p w:rsidR="00C65608" w:rsidRPr="001173F4" w:rsidRDefault="00C65608" w:rsidP="00C65608">
      <w:pPr>
        <w:bidi w:val="0"/>
        <w:rPr>
          <w:rFonts w:asciiTheme="majorBidi" w:hAnsiTheme="majorBidi" w:cstheme="majorBidi"/>
          <w:sz w:val="28"/>
          <w:szCs w:val="28"/>
        </w:rPr>
      </w:pPr>
      <w:r w:rsidRPr="00EC71E1">
        <w:rPr>
          <w:rFonts w:asciiTheme="majorBidi" w:hAnsiTheme="majorBidi" w:cstheme="majorBidi"/>
          <w:sz w:val="28"/>
          <w:szCs w:val="28"/>
        </w:rPr>
        <w:t xml:space="preserve"> </w:t>
      </w:r>
      <w:proofErr w:type="gramStart"/>
      <w:r w:rsidRPr="00EC71E1">
        <w:rPr>
          <w:rFonts w:asciiTheme="majorBidi" w:hAnsiTheme="majorBidi" w:cstheme="majorBidi"/>
          <w:sz w:val="28"/>
          <w:szCs w:val="28"/>
        </w:rPr>
        <w:t>1.4  the</w:t>
      </w:r>
      <w:proofErr w:type="gramEnd"/>
      <w:r w:rsidRPr="00EC71E1">
        <w:rPr>
          <w:rFonts w:asciiTheme="majorBidi" w:hAnsiTheme="majorBidi" w:cstheme="majorBidi"/>
          <w:sz w:val="28"/>
          <w:szCs w:val="28"/>
        </w:rPr>
        <w:t xml:space="preserve"> significance of the </w:t>
      </w:r>
      <w:r>
        <w:rPr>
          <w:rFonts w:asciiTheme="majorBidi" w:hAnsiTheme="majorBidi" w:cstheme="majorBidi"/>
          <w:sz w:val="28"/>
          <w:szCs w:val="28"/>
        </w:rPr>
        <w:t>research …………………….....</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Pr="001173F4">
        <w:rPr>
          <w:rFonts w:asciiTheme="majorBidi" w:hAnsiTheme="majorBidi" w:cstheme="majorBidi"/>
          <w:sz w:val="28"/>
          <w:szCs w:val="28"/>
        </w:rPr>
        <w:t>2</w:t>
      </w:r>
    </w:p>
    <w:p w:rsidR="00C65608" w:rsidRPr="00EC71E1" w:rsidRDefault="00C65608" w:rsidP="00C65608">
      <w:pPr>
        <w:bidi w:val="0"/>
        <w:rPr>
          <w:rFonts w:asciiTheme="majorBidi" w:hAnsiTheme="majorBidi" w:cstheme="majorBidi"/>
          <w:sz w:val="28"/>
          <w:szCs w:val="28"/>
        </w:rPr>
      </w:pPr>
      <w:r w:rsidRPr="00EC71E1">
        <w:rPr>
          <w:rFonts w:asciiTheme="majorBidi" w:hAnsiTheme="majorBidi" w:cstheme="majorBidi"/>
          <w:sz w:val="28"/>
          <w:szCs w:val="28"/>
        </w:rPr>
        <w:t>1.5   organization of the</w:t>
      </w:r>
      <w:r>
        <w:rPr>
          <w:rFonts w:asciiTheme="majorBidi" w:hAnsiTheme="majorBidi" w:cstheme="majorBidi"/>
          <w:sz w:val="28"/>
          <w:szCs w:val="28"/>
        </w:rPr>
        <w:t xml:space="preserve"> study</w:t>
      </w:r>
      <w:proofErr w:type="gramStart"/>
      <w:r>
        <w:rPr>
          <w:rFonts w:asciiTheme="majorBidi" w:hAnsiTheme="majorBidi" w:cstheme="majorBidi"/>
          <w:sz w:val="28"/>
          <w:szCs w:val="28"/>
        </w:rPr>
        <w:t>……………….…….</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Pr="001173F4">
        <w:rPr>
          <w:rFonts w:asciiTheme="majorBidi" w:hAnsiTheme="majorBidi" w:cstheme="majorBidi"/>
          <w:sz w:val="28"/>
          <w:szCs w:val="28"/>
        </w:rPr>
        <w:t>2</w:t>
      </w:r>
      <w:proofErr w:type="gramEnd"/>
    </w:p>
    <w:p w:rsidR="00C65608" w:rsidRPr="00EC71E1" w:rsidRDefault="00C65608" w:rsidP="00C65608">
      <w:pPr>
        <w:bidi w:val="0"/>
        <w:rPr>
          <w:rFonts w:asciiTheme="majorBidi" w:hAnsiTheme="majorBidi" w:cstheme="majorBidi"/>
          <w:b/>
          <w:bCs/>
          <w:sz w:val="28"/>
          <w:szCs w:val="28"/>
          <w:rtl/>
        </w:rPr>
      </w:pPr>
      <w:r w:rsidRPr="00EC71E1">
        <w:rPr>
          <w:rFonts w:asciiTheme="majorBidi" w:hAnsiTheme="majorBidi" w:cstheme="majorBidi"/>
          <w:b/>
          <w:bCs/>
          <w:sz w:val="28"/>
          <w:szCs w:val="28"/>
        </w:rPr>
        <w:t>Chapter Two</w:t>
      </w:r>
    </w:p>
    <w:p w:rsidR="00C65608" w:rsidRPr="00EC71E1" w:rsidRDefault="00C65608" w:rsidP="00C65608">
      <w:pPr>
        <w:bidi w:val="0"/>
        <w:rPr>
          <w:rFonts w:asciiTheme="majorBidi" w:hAnsiTheme="majorBidi" w:cstheme="majorBidi"/>
          <w:sz w:val="28"/>
          <w:szCs w:val="28"/>
        </w:rPr>
      </w:pPr>
      <w:r w:rsidRPr="00EC71E1">
        <w:rPr>
          <w:rFonts w:asciiTheme="majorBidi" w:hAnsiTheme="majorBidi" w:cstheme="majorBidi"/>
          <w:sz w:val="28"/>
          <w:szCs w:val="28"/>
        </w:rPr>
        <w:t>Literature Review</w:t>
      </w:r>
    </w:p>
    <w:p w:rsidR="00C65608" w:rsidRPr="0031100D" w:rsidRDefault="00C65608" w:rsidP="00C65608">
      <w:pPr>
        <w:bidi w:val="0"/>
        <w:rPr>
          <w:rFonts w:asciiTheme="majorBidi" w:hAnsiTheme="majorBidi" w:cstheme="majorBidi"/>
          <w:sz w:val="24"/>
          <w:szCs w:val="24"/>
          <w:rtl/>
        </w:rPr>
      </w:pPr>
      <w:r w:rsidRPr="00EC71E1">
        <w:rPr>
          <w:rFonts w:asciiTheme="majorBidi" w:hAnsiTheme="majorBidi" w:cstheme="majorBidi"/>
          <w:sz w:val="28"/>
          <w:szCs w:val="28"/>
        </w:rPr>
        <w:t>2.0   Introduction</w:t>
      </w:r>
      <w:proofErr w:type="gramStart"/>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Pr="001173F4">
        <w:rPr>
          <w:rFonts w:asciiTheme="majorBidi" w:hAnsiTheme="majorBidi" w:cstheme="majorBidi"/>
          <w:sz w:val="28"/>
          <w:szCs w:val="28"/>
        </w:rPr>
        <w:t>4</w:t>
      </w:r>
      <w:proofErr w:type="gramEnd"/>
    </w:p>
    <w:p w:rsidR="00C65608" w:rsidRPr="0031100D" w:rsidRDefault="00C65608" w:rsidP="00C65608">
      <w:pPr>
        <w:bidi w:val="0"/>
        <w:rPr>
          <w:rFonts w:asciiTheme="majorBidi" w:hAnsiTheme="majorBidi" w:cstheme="majorBidi"/>
          <w:sz w:val="24"/>
          <w:szCs w:val="24"/>
          <w:rtl/>
        </w:rPr>
      </w:pPr>
      <w:r w:rsidRPr="00EC71E1">
        <w:rPr>
          <w:rFonts w:asciiTheme="majorBidi" w:hAnsiTheme="majorBidi" w:cstheme="majorBidi"/>
          <w:sz w:val="28"/>
          <w:szCs w:val="28"/>
        </w:rPr>
        <w:t>2.1   De</w:t>
      </w:r>
      <w:r>
        <w:rPr>
          <w:rFonts w:asciiTheme="majorBidi" w:hAnsiTheme="majorBidi" w:cstheme="majorBidi"/>
          <w:sz w:val="28"/>
          <w:szCs w:val="28"/>
        </w:rPr>
        <w:t>finition of translation</w:t>
      </w:r>
      <w:proofErr w:type="gramStart"/>
      <w:r>
        <w:rPr>
          <w:rFonts w:asciiTheme="majorBidi" w:hAnsiTheme="majorBidi" w:cstheme="majorBidi"/>
          <w:sz w:val="28"/>
          <w:szCs w:val="28"/>
        </w:rPr>
        <w:t>…………....</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Pr="001173F4">
        <w:rPr>
          <w:rFonts w:asciiTheme="majorBidi" w:hAnsiTheme="majorBidi" w:cstheme="majorBidi"/>
          <w:sz w:val="28"/>
          <w:szCs w:val="28"/>
        </w:rPr>
        <w:t>4</w:t>
      </w:r>
      <w:proofErr w:type="gramEnd"/>
    </w:p>
    <w:p w:rsidR="00C65608" w:rsidRPr="001173F4" w:rsidRDefault="00C65608" w:rsidP="00C65608">
      <w:pPr>
        <w:bidi w:val="0"/>
        <w:rPr>
          <w:rFonts w:asciiTheme="majorBidi" w:hAnsiTheme="majorBidi" w:cstheme="majorBidi"/>
          <w:sz w:val="28"/>
          <w:szCs w:val="28"/>
        </w:rPr>
      </w:pPr>
      <w:proofErr w:type="gramStart"/>
      <w:r w:rsidRPr="00EC71E1">
        <w:rPr>
          <w:rFonts w:asciiTheme="majorBidi" w:hAnsiTheme="majorBidi" w:cstheme="majorBidi"/>
          <w:sz w:val="28"/>
          <w:szCs w:val="28"/>
        </w:rPr>
        <w:t>2.2  The</w:t>
      </w:r>
      <w:proofErr w:type="gramEnd"/>
      <w:r w:rsidRPr="00EC71E1">
        <w:rPr>
          <w:rFonts w:asciiTheme="majorBidi" w:hAnsiTheme="majorBidi" w:cstheme="majorBidi"/>
          <w:sz w:val="28"/>
          <w:szCs w:val="28"/>
        </w:rPr>
        <w:t xml:space="preserve"> Concept of Culture of </w:t>
      </w:r>
      <w:r w:rsidR="00B24D99" w:rsidRPr="00EC71E1">
        <w:rPr>
          <w:rFonts w:asciiTheme="majorBidi" w:hAnsiTheme="majorBidi" w:cstheme="majorBidi"/>
          <w:sz w:val="28"/>
          <w:szCs w:val="28"/>
        </w:rPr>
        <w:t>poetry</w:t>
      </w:r>
      <w:r>
        <w:rPr>
          <w:rFonts w:asciiTheme="majorBidi" w:hAnsiTheme="majorBidi" w:cstheme="majorBidi"/>
          <w:sz w:val="28"/>
          <w:szCs w:val="28"/>
        </w:rPr>
        <w:t>……………….</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Pr="001173F4">
        <w:rPr>
          <w:rFonts w:asciiTheme="majorBidi" w:hAnsiTheme="majorBidi" w:cstheme="majorBidi"/>
          <w:sz w:val="28"/>
          <w:szCs w:val="28"/>
        </w:rPr>
        <w:t>5</w:t>
      </w:r>
    </w:p>
    <w:p w:rsidR="00C65608" w:rsidRPr="001173F4" w:rsidRDefault="00C65608" w:rsidP="00C65608">
      <w:pPr>
        <w:bidi w:val="0"/>
        <w:rPr>
          <w:rFonts w:asciiTheme="majorBidi" w:hAnsiTheme="majorBidi" w:cstheme="majorBidi"/>
          <w:sz w:val="28"/>
          <w:szCs w:val="28"/>
        </w:rPr>
      </w:pPr>
      <w:proofErr w:type="gramStart"/>
      <w:r w:rsidRPr="00EC71E1">
        <w:rPr>
          <w:rFonts w:asciiTheme="majorBidi" w:hAnsiTheme="majorBidi" w:cstheme="majorBidi"/>
          <w:sz w:val="28"/>
          <w:szCs w:val="28"/>
        </w:rPr>
        <w:t>2.3  culture</w:t>
      </w:r>
      <w:proofErr w:type="gramEnd"/>
      <w:r w:rsidRPr="00EC71E1">
        <w:rPr>
          <w:rFonts w:asciiTheme="majorBidi" w:hAnsiTheme="majorBidi" w:cstheme="majorBidi"/>
          <w:sz w:val="28"/>
          <w:szCs w:val="28"/>
        </w:rPr>
        <w:t xml:space="preserve"> differences in</w:t>
      </w:r>
      <w:r>
        <w:rPr>
          <w:rFonts w:asciiTheme="majorBidi" w:hAnsiTheme="majorBidi" w:cstheme="majorBidi"/>
          <w:sz w:val="28"/>
          <w:szCs w:val="28"/>
        </w:rPr>
        <w:t xml:space="preserve"> translating </w:t>
      </w:r>
      <w:r w:rsidR="00B24D99">
        <w:rPr>
          <w:rFonts w:asciiTheme="majorBidi" w:hAnsiTheme="majorBidi" w:cstheme="majorBidi"/>
          <w:sz w:val="28"/>
          <w:szCs w:val="28"/>
        </w:rPr>
        <w:t>Arabic</w:t>
      </w:r>
      <w:r>
        <w:rPr>
          <w:rFonts w:asciiTheme="majorBidi" w:hAnsiTheme="majorBidi" w:cstheme="majorBidi"/>
          <w:sz w:val="28"/>
          <w:szCs w:val="28"/>
        </w:rPr>
        <w:t xml:space="preserve"> ……….……</w:t>
      </w:r>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00AB4DA8">
        <w:rPr>
          <w:rFonts w:asciiTheme="majorBidi" w:hAnsiTheme="majorBidi" w:cstheme="majorBidi" w:hint="cs"/>
          <w:sz w:val="28"/>
          <w:szCs w:val="28"/>
        </w:rPr>
        <w:t>7</w:t>
      </w:r>
    </w:p>
    <w:p w:rsidR="00C65608" w:rsidRPr="00EC71E1" w:rsidRDefault="00C65608" w:rsidP="00C65608">
      <w:pPr>
        <w:bidi w:val="0"/>
        <w:rPr>
          <w:rFonts w:asciiTheme="majorBidi" w:hAnsiTheme="majorBidi" w:cstheme="majorBidi"/>
          <w:sz w:val="28"/>
          <w:szCs w:val="28"/>
        </w:rPr>
      </w:pPr>
      <w:proofErr w:type="gramStart"/>
      <w:r w:rsidRPr="00EC71E1">
        <w:rPr>
          <w:rFonts w:asciiTheme="majorBidi" w:hAnsiTheme="majorBidi" w:cstheme="majorBidi"/>
          <w:sz w:val="28"/>
          <w:szCs w:val="28"/>
        </w:rPr>
        <w:t>2.4  relationship</w:t>
      </w:r>
      <w:proofErr w:type="gramEnd"/>
      <w:r w:rsidRPr="00EC71E1">
        <w:rPr>
          <w:rFonts w:asciiTheme="majorBidi" w:hAnsiTheme="majorBidi" w:cstheme="majorBidi"/>
          <w:sz w:val="28"/>
          <w:szCs w:val="28"/>
        </w:rPr>
        <w:t xml:space="preserve"> between cul</w:t>
      </w:r>
      <w:r>
        <w:rPr>
          <w:rFonts w:asciiTheme="majorBidi" w:hAnsiTheme="majorBidi" w:cstheme="majorBidi"/>
          <w:sz w:val="28"/>
          <w:szCs w:val="28"/>
        </w:rPr>
        <w:t>ture and translation poetry..</w:t>
      </w:r>
      <w:proofErr w:type="gramStart"/>
      <w:r w:rsidRPr="00EC71E1">
        <w:rPr>
          <w:rFonts w:asciiTheme="majorBidi" w:hAnsiTheme="majorBidi" w:cstheme="majorBidi"/>
          <w:sz w:val="28"/>
          <w:szCs w:val="28"/>
        </w:rPr>
        <w:t>……….</w:t>
      </w:r>
      <w:r>
        <w:rPr>
          <w:rFonts w:asciiTheme="majorBidi" w:hAnsiTheme="majorBidi" w:cstheme="majorBidi"/>
          <w:sz w:val="28"/>
          <w:szCs w:val="28"/>
        </w:rPr>
        <w:t>.........</w:t>
      </w:r>
      <w:r w:rsidRPr="00EC71E1">
        <w:rPr>
          <w:rFonts w:asciiTheme="majorBidi" w:hAnsiTheme="majorBidi" w:cstheme="majorBidi"/>
          <w:sz w:val="28"/>
          <w:szCs w:val="28"/>
        </w:rPr>
        <w:t>...</w:t>
      </w:r>
      <w:r w:rsidR="00AB4DA8">
        <w:rPr>
          <w:rFonts w:asciiTheme="majorBidi" w:hAnsiTheme="majorBidi" w:cstheme="majorBidi" w:hint="cs"/>
          <w:sz w:val="28"/>
          <w:szCs w:val="28"/>
        </w:rPr>
        <w:t>8</w:t>
      </w:r>
      <w:proofErr w:type="gramEnd"/>
    </w:p>
    <w:p w:rsidR="00C65608" w:rsidRPr="001173F4" w:rsidRDefault="00C65608" w:rsidP="00C65608">
      <w:pPr>
        <w:bidi w:val="0"/>
        <w:rPr>
          <w:rFonts w:asciiTheme="majorBidi" w:hAnsiTheme="majorBidi" w:cstheme="majorBidi"/>
          <w:b/>
          <w:bCs/>
          <w:sz w:val="32"/>
          <w:szCs w:val="32"/>
        </w:rPr>
      </w:pPr>
      <w:r w:rsidRPr="001173F4">
        <w:rPr>
          <w:rFonts w:asciiTheme="majorBidi" w:hAnsiTheme="majorBidi" w:cstheme="majorBidi"/>
          <w:b/>
          <w:bCs/>
          <w:sz w:val="32"/>
          <w:szCs w:val="32"/>
        </w:rPr>
        <w:t xml:space="preserve">Chapter </w:t>
      </w:r>
      <w:proofErr w:type="gramStart"/>
      <w:r w:rsidRPr="001173F4">
        <w:rPr>
          <w:rFonts w:asciiTheme="majorBidi" w:hAnsiTheme="majorBidi" w:cstheme="majorBidi"/>
          <w:b/>
          <w:bCs/>
          <w:sz w:val="32"/>
          <w:szCs w:val="32"/>
        </w:rPr>
        <w:t>three</w:t>
      </w:r>
      <w:proofErr w:type="gramEnd"/>
    </w:p>
    <w:p w:rsidR="00C65608" w:rsidRPr="001173F4" w:rsidRDefault="00C65608" w:rsidP="00C65608">
      <w:pPr>
        <w:bidi w:val="0"/>
        <w:rPr>
          <w:rFonts w:asciiTheme="majorBidi" w:hAnsiTheme="majorBidi" w:cstheme="majorBidi"/>
          <w:sz w:val="28"/>
          <w:szCs w:val="28"/>
          <w:rtl/>
        </w:rPr>
      </w:pPr>
      <w:r w:rsidRPr="001173F4">
        <w:rPr>
          <w:rFonts w:asciiTheme="majorBidi" w:hAnsiTheme="majorBidi" w:cstheme="majorBidi"/>
          <w:sz w:val="32"/>
          <w:szCs w:val="32"/>
        </w:rPr>
        <w:t>Methodology</w:t>
      </w:r>
    </w:p>
    <w:p w:rsidR="00C65608" w:rsidRPr="001173F4" w:rsidRDefault="00C65608" w:rsidP="00C65608">
      <w:pPr>
        <w:bidi w:val="0"/>
        <w:rPr>
          <w:rFonts w:asciiTheme="majorBidi" w:hAnsiTheme="majorBidi" w:cstheme="majorBidi"/>
          <w:sz w:val="28"/>
          <w:szCs w:val="28"/>
          <w:rtl/>
          <w:lang w:bidi="ar-LY"/>
        </w:rPr>
      </w:pPr>
      <w:r w:rsidRPr="001173F4">
        <w:rPr>
          <w:rFonts w:asciiTheme="majorBidi" w:hAnsiTheme="majorBidi" w:cstheme="majorBidi"/>
          <w:sz w:val="32"/>
          <w:szCs w:val="32"/>
        </w:rPr>
        <w:t>3.0    Introduction</w:t>
      </w:r>
      <w:proofErr w:type="gramStart"/>
      <w:r>
        <w:rPr>
          <w:rFonts w:asciiTheme="majorBidi" w:hAnsiTheme="majorBidi" w:cstheme="majorBidi"/>
          <w:sz w:val="28"/>
          <w:szCs w:val="28"/>
        </w:rPr>
        <w:t>…</w:t>
      </w:r>
      <w:r w:rsidRPr="001173F4">
        <w:rPr>
          <w:rFonts w:asciiTheme="majorBidi" w:hAnsiTheme="majorBidi" w:cstheme="majorBidi"/>
          <w:sz w:val="28"/>
          <w:szCs w:val="28"/>
        </w:rPr>
        <w:t>…………………………………………….........</w:t>
      </w:r>
      <w:r w:rsidR="0095242C">
        <w:rPr>
          <w:rFonts w:asciiTheme="majorBidi" w:hAnsiTheme="majorBidi" w:cstheme="majorBidi" w:hint="cs"/>
          <w:sz w:val="28"/>
          <w:szCs w:val="28"/>
        </w:rPr>
        <w:t>9</w:t>
      </w:r>
      <w:proofErr w:type="gramEnd"/>
    </w:p>
    <w:p w:rsidR="00C65608" w:rsidRPr="001173F4" w:rsidRDefault="00C65608" w:rsidP="00C65608">
      <w:pPr>
        <w:bidi w:val="0"/>
        <w:rPr>
          <w:rFonts w:asciiTheme="majorBidi" w:hAnsiTheme="majorBidi" w:cstheme="majorBidi"/>
          <w:sz w:val="28"/>
          <w:szCs w:val="28"/>
        </w:rPr>
      </w:pPr>
      <w:r w:rsidRPr="001173F4">
        <w:rPr>
          <w:rFonts w:asciiTheme="majorBidi" w:hAnsiTheme="majorBidi" w:cstheme="majorBidi"/>
          <w:sz w:val="32"/>
          <w:szCs w:val="32"/>
        </w:rPr>
        <w:t xml:space="preserve">3.1    date collection and analysis </w:t>
      </w:r>
      <w:proofErr w:type="gramStart"/>
      <w:r>
        <w:rPr>
          <w:rFonts w:asciiTheme="majorBidi" w:hAnsiTheme="majorBidi" w:cstheme="majorBidi"/>
          <w:sz w:val="28"/>
          <w:szCs w:val="28"/>
        </w:rPr>
        <w:t>……………</w:t>
      </w:r>
      <w:r w:rsidRPr="001173F4">
        <w:rPr>
          <w:rFonts w:asciiTheme="majorBidi" w:hAnsiTheme="majorBidi" w:cstheme="majorBidi"/>
          <w:sz w:val="28"/>
          <w:szCs w:val="28"/>
        </w:rPr>
        <w:t>……………....…....</w:t>
      </w:r>
      <w:r w:rsidR="0095242C">
        <w:rPr>
          <w:rFonts w:asciiTheme="majorBidi" w:hAnsiTheme="majorBidi" w:cstheme="majorBidi" w:hint="cs"/>
          <w:sz w:val="28"/>
          <w:szCs w:val="28"/>
        </w:rPr>
        <w:t>9</w:t>
      </w:r>
      <w:proofErr w:type="gramEnd"/>
    </w:p>
    <w:p w:rsidR="00C65608" w:rsidRPr="001173F4" w:rsidRDefault="00C65608" w:rsidP="00C65608">
      <w:pPr>
        <w:bidi w:val="0"/>
        <w:rPr>
          <w:rFonts w:asciiTheme="majorBidi" w:hAnsiTheme="majorBidi" w:cstheme="majorBidi"/>
          <w:sz w:val="28"/>
          <w:szCs w:val="28"/>
        </w:rPr>
      </w:pPr>
      <w:r w:rsidRPr="001173F4">
        <w:rPr>
          <w:rFonts w:asciiTheme="majorBidi" w:hAnsiTheme="majorBidi" w:cstheme="majorBidi"/>
          <w:sz w:val="32"/>
          <w:szCs w:val="32"/>
        </w:rPr>
        <w:t>3.2    sample of the study</w:t>
      </w:r>
      <w:proofErr w:type="gramStart"/>
      <w:r>
        <w:rPr>
          <w:rFonts w:asciiTheme="majorBidi" w:hAnsiTheme="majorBidi" w:cstheme="majorBidi"/>
          <w:sz w:val="28"/>
          <w:szCs w:val="28"/>
        </w:rPr>
        <w:t>………..</w:t>
      </w:r>
      <w:r w:rsidRPr="001173F4">
        <w:rPr>
          <w:rFonts w:asciiTheme="majorBidi" w:hAnsiTheme="majorBidi" w:cstheme="majorBidi"/>
          <w:sz w:val="28"/>
          <w:szCs w:val="28"/>
        </w:rPr>
        <w:t>……………………..…................</w:t>
      </w:r>
      <w:r w:rsidR="0095242C">
        <w:rPr>
          <w:rFonts w:asciiTheme="majorBidi" w:hAnsiTheme="majorBidi" w:cstheme="majorBidi" w:hint="cs"/>
          <w:sz w:val="28"/>
          <w:szCs w:val="28"/>
        </w:rPr>
        <w:t>9</w:t>
      </w:r>
      <w:proofErr w:type="gramEnd"/>
    </w:p>
    <w:p w:rsidR="00C65608" w:rsidRPr="0031100D" w:rsidRDefault="00C65608" w:rsidP="00C65608">
      <w:pPr>
        <w:bidi w:val="0"/>
        <w:rPr>
          <w:rFonts w:asciiTheme="majorBidi" w:hAnsiTheme="majorBidi" w:cstheme="majorBidi"/>
          <w:sz w:val="24"/>
          <w:szCs w:val="24"/>
        </w:rPr>
      </w:pPr>
      <w:proofErr w:type="gramStart"/>
      <w:r w:rsidRPr="001173F4">
        <w:rPr>
          <w:rFonts w:asciiTheme="majorBidi" w:hAnsiTheme="majorBidi" w:cstheme="majorBidi"/>
          <w:sz w:val="32"/>
          <w:szCs w:val="32"/>
        </w:rPr>
        <w:t>3.3</w:t>
      </w:r>
      <w:proofErr w:type="gramEnd"/>
      <w:r w:rsidRPr="001173F4">
        <w:rPr>
          <w:rFonts w:asciiTheme="majorBidi" w:hAnsiTheme="majorBidi" w:cstheme="majorBidi"/>
          <w:sz w:val="32"/>
          <w:szCs w:val="32"/>
        </w:rPr>
        <w:t xml:space="preserve">    translation test</w:t>
      </w:r>
      <w:r w:rsidRPr="001173F4">
        <w:rPr>
          <w:rFonts w:asciiTheme="majorBidi" w:hAnsiTheme="majorBidi" w:cstheme="majorBidi"/>
          <w:sz w:val="28"/>
          <w:szCs w:val="28"/>
        </w:rPr>
        <w:t>.......................</w:t>
      </w:r>
      <w:r>
        <w:rPr>
          <w:rFonts w:asciiTheme="majorBidi" w:hAnsiTheme="majorBidi" w:cstheme="majorBidi"/>
          <w:sz w:val="24"/>
          <w:szCs w:val="24"/>
        </w:rPr>
        <w:t>..................</w:t>
      </w:r>
      <w:r w:rsidRPr="00EC71E1">
        <w:rPr>
          <w:rFonts w:asciiTheme="majorBidi" w:hAnsiTheme="majorBidi" w:cstheme="majorBidi"/>
          <w:sz w:val="24"/>
          <w:szCs w:val="24"/>
        </w:rPr>
        <w:t>............................................</w:t>
      </w:r>
      <w:r w:rsidR="00A24118">
        <w:rPr>
          <w:rFonts w:asciiTheme="majorBidi" w:hAnsiTheme="majorBidi" w:cstheme="majorBidi" w:hint="cs"/>
          <w:sz w:val="24"/>
          <w:szCs w:val="24"/>
        </w:rPr>
        <w:t>10</w:t>
      </w:r>
    </w:p>
    <w:p w:rsidR="00C65608" w:rsidRDefault="00C65608" w:rsidP="00C65608">
      <w:pPr>
        <w:bidi w:val="0"/>
        <w:rPr>
          <w:rFonts w:asciiTheme="majorBidi" w:hAnsiTheme="majorBidi" w:cstheme="majorBidi"/>
          <w:b/>
          <w:bCs/>
          <w:sz w:val="28"/>
          <w:szCs w:val="28"/>
        </w:rPr>
      </w:pPr>
      <w:r>
        <w:rPr>
          <w:rFonts w:asciiTheme="majorBidi" w:hAnsiTheme="majorBidi" w:cstheme="majorBidi"/>
          <w:b/>
          <w:bCs/>
          <w:sz w:val="28"/>
          <w:szCs w:val="28"/>
        </w:rPr>
        <w:lastRenderedPageBreak/>
        <w:t xml:space="preserve">Chapter </w:t>
      </w:r>
      <w:proofErr w:type="gramStart"/>
      <w:r>
        <w:rPr>
          <w:rFonts w:asciiTheme="majorBidi" w:hAnsiTheme="majorBidi" w:cstheme="majorBidi"/>
          <w:b/>
          <w:bCs/>
          <w:sz w:val="28"/>
          <w:szCs w:val="28"/>
        </w:rPr>
        <w:t>four</w:t>
      </w:r>
      <w:proofErr w:type="gramEnd"/>
    </w:p>
    <w:p w:rsidR="00C65608" w:rsidRPr="001173F4" w:rsidRDefault="00C65608" w:rsidP="00C65608">
      <w:pPr>
        <w:bidi w:val="0"/>
        <w:rPr>
          <w:rFonts w:asciiTheme="majorBidi" w:hAnsiTheme="majorBidi" w:cstheme="majorBidi"/>
          <w:sz w:val="28"/>
          <w:szCs w:val="28"/>
        </w:rPr>
      </w:pPr>
      <w:r w:rsidRPr="001173F4">
        <w:rPr>
          <w:rFonts w:asciiTheme="majorBidi" w:hAnsiTheme="majorBidi" w:cstheme="majorBidi"/>
          <w:sz w:val="28"/>
          <w:szCs w:val="28"/>
        </w:rPr>
        <w:t xml:space="preserve"> </w:t>
      </w:r>
      <w:r>
        <w:rPr>
          <w:rFonts w:asciiTheme="majorBidi" w:hAnsiTheme="majorBidi" w:cstheme="majorBidi"/>
          <w:sz w:val="28"/>
          <w:szCs w:val="28"/>
        </w:rPr>
        <w:t>Analysi</w:t>
      </w:r>
      <w:r w:rsidRPr="001173F4">
        <w:rPr>
          <w:rFonts w:asciiTheme="majorBidi" w:hAnsiTheme="majorBidi" w:cstheme="majorBidi"/>
          <w:sz w:val="28"/>
          <w:szCs w:val="28"/>
        </w:rPr>
        <w:t xml:space="preserve">s </w:t>
      </w:r>
    </w:p>
    <w:p w:rsidR="00C65608" w:rsidRPr="001173F4" w:rsidRDefault="00C65608" w:rsidP="00C65608">
      <w:pPr>
        <w:bidi w:val="0"/>
        <w:rPr>
          <w:rFonts w:asciiTheme="majorBidi" w:hAnsiTheme="majorBidi" w:cstheme="majorBidi"/>
          <w:sz w:val="28"/>
          <w:szCs w:val="28"/>
        </w:rPr>
      </w:pPr>
      <w:proofErr w:type="gramStart"/>
      <w:r>
        <w:rPr>
          <w:rFonts w:asciiTheme="majorBidi" w:hAnsiTheme="majorBidi" w:cstheme="majorBidi"/>
          <w:sz w:val="28"/>
          <w:szCs w:val="28"/>
        </w:rPr>
        <w:t>4.1</w:t>
      </w:r>
      <w:proofErr w:type="gramEnd"/>
      <w:r w:rsidRPr="001173F4">
        <w:rPr>
          <w:rFonts w:asciiTheme="majorBidi" w:hAnsiTheme="majorBidi" w:cstheme="majorBidi"/>
          <w:sz w:val="28"/>
          <w:szCs w:val="28"/>
        </w:rPr>
        <w:t xml:space="preserve"> discussion......................................................................................1</w:t>
      </w:r>
      <w:r w:rsidR="00D54502">
        <w:rPr>
          <w:rFonts w:asciiTheme="majorBidi" w:hAnsiTheme="majorBidi" w:cstheme="majorBidi" w:hint="cs"/>
          <w:sz w:val="28"/>
          <w:szCs w:val="28"/>
        </w:rPr>
        <w:t>6</w:t>
      </w:r>
    </w:p>
    <w:p w:rsidR="00C65608" w:rsidRPr="001173F4" w:rsidRDefault="00C65608" w:rsidP="00C65608">
      <w:pPr>
        <w:bidi w:val="0"/>
        <w:rPr>
          <w:rFonts w:asciiTheme="majorBidi" w:hAnsiTheme="majorBidi" w:cstheme="majorBidi"/>
          <w:b/>
          <w:bCs/>
          <w:sz w:val="28"/>
          <w:szCs w:val="28"/>
        </w:rPr>
      </w:pPr>
      <w:r w:rsidRPr="001173F4">
        <w:rPr>
          <w:rFonts w:asciiTheme="majorBidi" w:hAnsiTheme="majorBidi" w:cstheme="majorBidi"/>
          <w:b/>
          <w:bCs/>
          <w:sz w:val="28"/>
          <w:szCs w:val="28"/>
        </w:rPr>
        <w:t xml:space="preserve">Chapter </w:t>
      </w:r>
      <w:proofErr w:type="gramStart"/>
      <w:r w:rsidRPr="001173F4">
        <w:rPr>
          <w:rFonts w:asciiTheme="majorBidi" w:hAnsiTheme="majorBidi" w:cstheme="majorBidi"/>
          <w:b/>
          <w:bCs/>
          <w:sz w:val="28"/>
          <w:szCs w:val="28"/>
        </w:rPr>
        <w:t>five</w:t>
      </w:r>
      <w:proofErr w:type="gramEnd"/>
      <w:r w:rsidRPr="001173F4">
        <w:rPr>
          <w:rFonts w:asciiTheme="majorBidi" w:hAnsiTheme="majorBidi" w:cstheme="majorBidi"/>
          <w:b/>
          <w:bCs/>
          <w:sz w:val="28"/>
          <w:szCs w:val="28"/>
        </w:rPr>
        <w:t xml:space="preserve"> </w:t>
      </w:r>
    </w:p>
    <w:p w:rsidR="00C65608" w:rsidRDefault="00C65608" w:rsidP="00C65608">
      <w:pPr>
        <w:bidi w:val="0"/>
        <w:rPr>
          <w:rFonts w:asciiTheme="majorBidi" w:hAnsiTheme="majorBidi" w:cstheme="majorBidi"/>
          <w:sz w:val="28"/>
          <w:szCs w:val="28"/>
        </w:rPr>
      </w:pPr>
      <w:r w:rsidRPr="004B3C9D">
        <w:rPr>
          <w:rFonts w:asciiTheme="majorBidi" w:hAnsiTheme="majorBidi" w:cstheme="majorBidi"/>
          <w:sz w:val="28"/>
          <w:szCs w:val="28"/>
        </w:rPr>
        <w:t>Conclusion</w:t>
      </w:r>
    </w:p>
    <w:p w:rsidR="00C65608" w:rsidRDefault="00C65608" w:rsidP="00C65608">
      <w:pPr>
        <w:bidi w:val="0"/>
        <w:rPr>
          <w:rFonts w:asciiTheme="majorBidi" w:hAnsiTheme="majorBidi" w:cstheme="majorBidi"/>
          <w:sz w:val="28"/>
          <w:szCs w:val="28"/>
        </w:rPr>
      </w:pPr>
      <w:proofErr w:type="gramStart"/>
      <w:r>
        <w:rPr>
          <w:rFonts w:asciiTheme="majorBidi" w:hAnsiTheme="majorBidi" w:cstheme="majorBidi"/>
          <w:sz w:val="28"/>
          <w:szCs w:val="28"/>
        </w:rPr>
        <w:t>5.0</w:t>
      </w:r>
      <w:proofErr w:type="gramEnd"/>
      <w:r>
        <w:rPr>
          <w:rFonts w:asciiTheme="majorBidi" w:hAnsiTheme="majorBidi" w:cstheme="majorBidi"/>
          <w:sz w:val="28"/>
          <w:szCs w:val="28"/>
        </w:rPr>
        <w:t xml:space="preserve"> limitation of the study ..................................................................</w:t>
      </w:r>
      <w:r w:rsidR="00D54502">
        <w:rPr>
          <w:rFonts w:asciiTheme="majorBidi" w:hAnsiTheme="majorBidi" w:cstheme="majorBidi" w:hint="cs"/>
          <w:sz w:val="28"/>
          <w:szCs w:val="28"/>
        </w:rPr>
        <w:t>17</w:t>
      </w:r>
    </w:p>
    <w:p w:rsidR="00C65608" w:rsidRDefault="00C65608" w:rsidP="00C65608">
      <w:pPr>
        <w:bidi w:val="0"/>
        <w:rPr>
          <w:rFonts w:asciiTheme="majorBidi" w:hAnsiTheme="majorBidi" w:cstheme="majorBidi"/>
          <w:sz w:val="28"/>
          <w:szCs w:val="28"/>
        </w:rPr>
      </w:pPr>
      <w:proofErr w:type="gramStart"/>
      <w:r>
        <w:rPr>
          <w:rFonts w:asciiTheme="majorBidi" w:hAnsiTheme="majorBidi" w:cstheme="majorBidi"/>
          <w:sz w:val="28"/>
          <w:szCs w:val="28"/>
        </w:rPr>
        <w:t>5.1</w:t>
      </w:r>
      <w:proofErr w:type="gramEnd"/>
      <w:r>
        <w:rPr>
          <w:rFonts w:asciiTheme="majorBidi" w:hAnsiTheme="majorBidi" w:cstheme="majorBidi"/>
          <w:sz w:val="28"/>
          <w:szCs w:val="28"/>
        </w:rPr>
        <w:t xml:space="preserve"> recommendations for further studies ...............................</w:t>
      </w:r>
      <w:r w:rsidR="008807F2">
        <w:rPr>
          <w:rFonts w:asciiTheme="majorBidi" w:hAnsiTheme="majorBidi" w:cstheme="majorBidi" w:hint="cs"/>
          <w:sz w:val="28"/>
          <w:szCs w:val="28"/>
        </w:rPr>
        <w:t>.</w:t>
      </w:r>
      <w:r>
        <w:rPr>
          <w:rFonts w:asciiTheme="majorBidi" w:hAnsiTheme="majorBidi" w:cstheme="majorBidi"/>
          <w:sz w:val="28"/>
          <w:szCs w:val="28"/>
        </w:rPr>
        <w:t>...........</w:t>
      </w:r>
      <w:r w:rsidR="00726EB9">
        <w:rPr>
          <w:rFonts w:asciiTheme="majorBidi" w:hAnsiTheme="majorBidi" w:cstheme="majorBidi" w:hint="cs"/>
          <w:sz w:val="28"/>
          <w:szCs w:val="28"/>
        </w:rPr>
        <w:t>.</w:t>
      </w:r>
      <w:r>
        <w:rPr>
          <w:rFonts w:asciiTheme="majorBidi" w:hAnsiTheme="majorBidi" w:cstheme="majorBidi"/>
          <w:sz w:val="28"/>
          <w:szCs w:val="28"/>
        </w:rPr>
        <w:t>1</w:t>
      </w:r>
      <w:r w:rsidR="00D54502">
        <w:rPr>
          <w:rFonts w:asciiTheme="majorBidi" w:hAnsiTheme="majorBidi" w:cstheme="majorBidi" w:hint="cs"/>
          <w:sz w:val="28"/>
          <w:szCs w:val="28"/>
        </w:rPr>
        <w:t>7</w:t>
      </w:r>
    </w:p>
    <w:p w:rsidR="00C65608" w:rsidRDefault="00C65608" w:rsidP="00C65608">
      <w:pPr>
        <w:bidi w:val="0"/>
        <w:rPr>
          <w:rFonts w:asciiTheme="majorBidi" w:hAnsiTheme="majorBidi" w:cstheme="majorBidi"/>
          <w:sz w:val="28"/>
          <w:szCs w:val="28"/>
          <w:rtl/>
        </w:rPr>
      </w:pPr>
      <w:r>
        <w:rPr>
          <w:rFonts w:asciiTheme="majorBidi" w:hAnsiTheme="majorBidi" w:cstheme="majorBidi"/>
          <w:sz w:val="28"/>
          <w:szCs w:val="28"/>
        </w:rPr>
        <w:t>References ...........................................................................</w:t>
      </w:r>
      <w:r w:rsidR="00726EB9">
        <w:rPr>
          <w:rFonts w:asciiTheme="majorBidi" w:hAnsiTheme="majorBidi" w:cstheme="majorBidi" w:hint="cs"/>
          <w:sz w:val="28"/>
          <w:szCs w:val="28"/>
        </w:rPr>
        <w:t>.</w:t>
      </w:r>
      <w:r>
        <w:rPr>
          <w:rFonts w:asciiTheme="majorBidi" w:hAnsiTheme="majorBidi" w:cstheme="majorBidi"/>
          <w:sz w:val="28"/>
          <w:szCs w:val="28"/>
        </w:rPr>
        <w:t>..............19</w:t>
      </w:r>
    </w:p>
    <w:p w:rsidR="00C65608" w:rsidRDefault="00C65608" w:rsidP="00C65608">
      <w:pPr>
        <w:bidi w:val="0"/>
        <w:rPr>
          <w:rFonts w:asciiTheme="majorBidi" w:hAnsiTheme="majorBidi" w:cstheme="majorBidi"/>
          <w:sz w:val="28"/>
          <w:szCs w:val="28"/>
        </w:rPr>
      </w:pPr>
      <w:r>
        <w:rPr>
          <w:rFonts w:asciiTheme="majorBidi" w:hAnsiTheme="majorBidi" w:cstheme="majorBidi"/>
          <w:sz w:val="28"/>
          <w:szCs w:val="28"/>
        </w:rPr>
        <w:t>Appendix.................................................................................</w:t>
      </w:r>
      <w:r w:rsidR="00726EB9">
        <w:rPr>
          <w:rFonts w:asciiTheme="majorBidi" w:hAnsiTheme="majorBidi" w:cstheme="majorBidi" w:hint="cs"/>
          <w:sz w:val="28"/>
          <w:szCs w:val="28"/>
        </w:rPr>
        <w:t>.</w:t>
      </w:r>
      <w:r>
        <w:rPr>
          <w:rFonts w:asciiTheme="majorBidi" w:hAnsiTheme="majorBidi" w:cstheme="majorBidi"/>
          <w:sz w:val="28"/>
          <w:szCs w:val="28"/>
        </w:rPr>
        <w:t>........... 20</w:t>
      </w:r>
    </w:p>
    <w:p w:rsidR="00C65608" w:rsidRDefault="00C65608" w:rsidP="00C65608">
      <w:pPr>
        <w:bidi w:val="0"/>
        <w:rPr>
          <w:rFonts w:asciiTheme="majorBidi" w:hAnsiTheme="majorBidi" w:cstheme="majorBidi"/>
          <w:sz w:val="28"/>
          <w:szCs w:val="28"/>
        </w:rPr>
      </w:pPr>
      <w:r>
        <w:rPr>
          <w:rFonts w:asciiTheme="majorBidi" w:hAnsiTheme="majorBidi" w:cstheme="majorBidi"/>
          <w:sz w:val="28"/>
          <w:szCs w:val="28"/>
        </w:rPr>
        <w:t>After reference then appendix .............................................................23</w:t>
      </w:r>
    </w:p>
    <w:p w:rsidR="00C65608" w:rsidRDefault="00C65608" w:rsidP="00C65608">
      <w:pPr>
        <w:bidi w:val="0"/>
        <w:rPr>
          <w:rFonts w:asciiTheme="majorBidi" w:hAnsiTheme="majorBidi" w:cstheme="majorBidi"/>
          <w:sz w:val="28"/>
          <w:szCs w:val="28"/>
          <w:rtl/>
        </w:rPr>
      </w:pPr>
    </w:p>
    <w:p w:rsidR="00C65608" w:rsidRDefault="00C65608" w:rsidP="00C65608">
      <w:pPr>
        <w:bidi w:val="0"/>
        <w:rPr>
          <w:rFonts w:asciiTheme="majorBidi" w:hAnsiTheme="majorBidi" w:cstheme="majorBidi"/>
          <w:sz w:val="28"/>
          <w:szCs w:val="28"/>
          <w:rtl/>
        </w:rPr>
      </w:pPr>
    </w:p>
    <w:p w:rsidR="00C65608" w:rsidRDefault="00C65608" w:rsidP="00C65608">
      <w:pPr>
        <w:bidi w:val="0"/>
        <w:rPr>
          <w:rFonts w:asciiTheme="majorBidi" w:hAnsiTheme="majorBidi" w:cstheme="majorBidi"/>
          <w:sz w:val="28"/>
          <w:szCs w:val="28"/>
          <w:rtl/>
        </w:rPr>
      </w:pPr>
    </w:p>
    <w:p w:rsidR="00C65608" w:rsidRDefault="00C65608" w:rsidP="00C65608">
      <w:pPr>
        <w:bidi w:val="0"/>
        <w:rPr>
          <w:rFonts w:asciiTheme="majorBidi" w:hAnsiTheme="majorBidi" w:cstheme="majorBidi"/>
          <w:sz w:val="28"/>
          <w:szCs w:val="28"/>
          <w:rtl/>
        </w:rPr>
      </w:pPr>
    </w:p>
    <w:p w:rsidR="00C65608" w:rsidRDefault="00C65608" w:rsidP="00C65608">
      <w:pPr>
        <w:bidi w:val="0"/>
        <w:rPr>
          <w:rFonts w:asciiTheme="majorBidi" w:hAnsiTheme="majorBidi" w:cstheme="majorBidi"/>
          <w:sz w:val="28"/>
          <w:szCs w:val="28"/>
          <w:rtl/>
        </w:rPr>
      </w:pPr>
    </w:p>
    <w:p w:rsidR="00C65608" w:rsidRDefault="00C65608" w:rsidP="00C65608">
      <w:pPr>
        <w:bidi w:val="0"/>
        <w:rPr>
          <w:rFonts w:asciiTheme="majorBidi" w:hAnsiTheme="majorBidi" w:cstheme="majorBidi"/>
          <w:sz w:val="28"/>
          <w:szCs w:val="28"/>
          <w:rtl/>
        </w:rPr>
      </w:pPr>
    </w:p>
    <w:p w:rsidR="00C65608" w:rsidRDefault="00C65608" w:rsidP="00C65608">
      <w:pPr>
        <w:bidi w:val="0"/>
        <w:rPr>
          <w:rFonts w:asciiTheme="majorBidi" w:hAnsiTheme="majorBidi" w:cstheme="majorBidi"/>
          <w:sz w:val="28"/>
          <w:szCs w:val="28"/>
          <w:rtl/>
        </w:rPr>
      </w:pPr>
    </w:p>
    <w:p w:rsidR="00C65608" w:rsidRDefault="00C65608" w:rsidP="00C65608">
      <w:pPr>
        <w:bidi w:val="0"/>
        <w:rPr>
          <w:rFonts w:asciiTheme="majorBidi" w:hAnsiTheme="majorBidi" w:cstheme="majorBidi"/>
          <w:sz w:val="28"/>
          <w:szCs w:val="28"/>
          <w:rtl/>
        </w:rPr>
      </w:pPr>
    </w:p>
    <w:p w:rsidR="00C65608" w:rsidRPr="00A31BA5" w:rsidRDefault="00C65608" w:rsidP="00C65608">
      <w:pPr>
        <w:bidi w:val="0"/>
        <w:rPr>
          <w:rFonts w:asciiTheme="majorBidi" w:hAnsiTheme="majorBidi" w:cstheme="majorBidi"/>
          <w:sz w:val="28"/>
          <w:szCs w:val="28"/>
          <w:rtl/>
        </w:rPr>
      </w:pPr>
    </w:p>
    <w:p w:rsidR="00C65608" w:rsidRDefault="00C65608" w:rsidP="00C65608">
      <w:pPr>
        <w:jc w:val="center"/>
        <w:rPr>
          <w:rFonts w:asciiTheme="majorBidi" w:hAnsiTheme="majorBidi" w:cstheme="majorBidi" w:hint="cs"/>
          <w:sz w:val="24"/>
          <w:szCs w:val="24"/>
        </w:rPr>
      </w:pPr>
    </w:p>
    <w:p w:rsidR="00C65608" w:rsidRDefault="00C65608" w:rsidP="00C65608">
      <w:pPr>
        <w:jc w:val="center"/>
        <w:rPr>
          <w:rFonts w:asciiTheme="majorBidi" w:hAnsiTheme="majorBidi" w:cstheme="majorBidi"/>
          <w:sz w:val="24"/>
          <w:szCs w:val="24"/>
        </w:rPr>
      </w:pPr>
    </w:p>
    <w:p w:rsidR="00C65608" w:rsidRDefault="00C65608" w:rsidP="00C65608">
      <w:pPr>
        <w:jc w:val="center"/>
        <w:rPr>
          <w:rFonts w:asciiTheme="majorBidi" w:hAnsiTheme="majorBidi" w:cstheme="majorBidi"/>
          <w:sz w:val="24"/>
          <w:szCs w:val="24"/>
          <w:rtl/>
        </w:rPr>
      </w:pPr>
    </w:p>
    <w:p w:rsidR="00C65608" w:rsidRDefault="00C65608" w:rsidP="00C65608">
      <w:pPr>
        <w:jc w:val="center"/>
        <w:rPr>
          <w:rFonts w:asciiTheme="majorBidi" w:hAnsiTheme="majorBidi" w:cstheme="majorBidi"/>
          <w:sz w:val="24"/>
          <w:szCs w:val="24"/>
          <w:rtl/>
        </w:rPr>
      </w:pPr>
    </w:p>
    <w:p w:rsidR="00C65608" w:rsidRDefault="00C65608" w:rsidP="00C65608">
      <w:pPr>
        <w:jc w:val="center"/>
        <w:rPr>
          <w:rFonts w:asciiTheme="majorBidi" w:hAnsiTheme="majorBidi" w:cstheme="majorBidi"/>
          <w:sz w:val="24"/>
          <w:szCs w:val="24"/>
        </w:rPr>
      </w:pPr>
    </w:p>
    <w:p w:rsidR="00175D1A" w:rsidRDefault="00175D1A" w:rsidP="009F5353">
      <w:pPr>
        <w:rPr>
          <w:rFonts w:asciiTheme="majorBidi" w:hAnsiTheme="majorBidi" w:cstheme="majorBidi"/>
          <w:sz w:val="24"/>
          <w:szCs w:val="24"/>
          <w:rtl/>
        </w:rPr>
        <w:sectPr w:rsidR="00175D1A" w:rsidSect="006F07A7">
          <w:footerReference w:type="default" r:id="rId9"/>
          <w:pgSz w:w="12240" w:h="15840"/>
          <w:pgMar w:top="1440" w:right="1440" w:bottom="1440" w:left="1440" w:header="720" w:footer="720" w:gutter="0"/>
          <w:pgNumType w:fmt="upperRoman"/>
          <w:cols w:space="720"/>
          <w:docGrid w:linePitch="360"/>
        </w:sectPr>
      </w:pPr>
    </w:p>
    <w:p w:rsidR="00175D1A" w:rsidRDefault="00175D1A" w:rsidP="00175D1A">
      <w:pPr>
        <w:jc w:val="both"/>
        <w:rPr>
          <w:rFonts w:asciiTheme="majorBidi" w:hAnsiTheme="majorBidi" w:cstheme="majorBidi" w:hint="cs"/>
          <w:sz w:val="24"/>
          <w:szCs w:val="24"/>
        </w:rPr>
      </w:pPr>
    </w:p>
    <w:p w:rsidR="00175D1A" w:rsidRDefault="00175D1A" w:rsidP="00175D1A">
      <w:pPr>
        <w:jc w:val="center"/>
        <w:rPr>
          <w:rFonts w:asciiTheme="majorBidi" w:hAnsiTheme="majorBidi" w:cstheme="majorBidi"/>
          <w:b/>
          <w:bCs/>
          <w:sz w:val="40"/>
          <w:szCs w:val="40"/>
          <w:rtl/>
        </w:rPr>
      </w:pPr>
      <w:r>
        <w:rPr>
          <w:rFonts w:asciiTheme="majorBidi" w:hAnsiTheme="majorBidi" w:cstheme="majorBidi"/>
          <w:b/>
          <w:bCs/>
          <w:sz w:val="40"/>
          <w:szCs w:val="40"/>
        </w:rPr>
        <w:t>Chapter one</w:t>
      </w:r>
    </w:p>
    <w:p w:rsidR="00175D1A" w:rsidRDefault="00175D1A" w:rsidP="00175D1A">
      <w:pPr>
        <w:pStyle w:val="a3"/>
        <w:numPr>
          <w:ilvl w:val="0"/>
          <w:numId w:val="2"/>
        </w:numPr>
        <w:bidi w:val="0"/>
        <w:spacing w:line="256" w:lineRule="auto"/>
        <w:jc w:val="both"/>
        <w:rPr>
          <w:rFonts w:asciiTheme="majorBidi" w:hAnsiTheme="majorBidi" w:cstheme="majorBidi"/>
          <w:b/>
          <w:bCs/>
          <w:sz w:val="36"/>
          <w:szCs w:val="36"/>
          <w:rtl/>
        </w:rPr>
      </w:pPr>
      <w:r>
        <w:rPr>
          <w:rFonts w:asciiTheme="majorBidi" w:hAnsiTheme="majorBidi" w:cstheme="majorBidi"/>
          <w:b/>
          <w:bCs/>
          <w:sz w:val="32"/>
          <w:szCs w:val="32"/>
        </w:rPr>
        <w:t xml:space="preserve">introduction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People serve as a gateway to new languages and ways of thinking. To train translators, it is necessary to understand the relationship between language and culture. It </w:t>
      </w:r>
      <w:proofErr w:type="gramStart"/>
      <w:r>
        <w:rPr>
          <w:rFonts w:asciiTheme="majorBidi" w:hAnsiTheme="majorBidi" w:cstheme="majorBidi"/>
          <w:sz w:val="24"/>
          <w:szCs w:val="24"/>
        </w:rPr>
        <w:t>is commonly assumed</w:t>
      </w:r>
      <w:proofErr w:type="gramEnd"/>
      <w:r>
        <w:rPr>
          <w:rFonts w:asciiTheme="majorBidi" w:hAnsiTheme="majorBidi" w:cstheme="majorBidi"/>
          <w:sz w:val="24"/>
          <w:szCs w:val="24"/>
        </w:rPr>
        <w:t xml:space="preserve"> that poetry translation is impossible, but this is not the case.</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One of the most important considerations in poetry translation is the nature of poetry and the language it employs. Poetry is the most potent form of expression. The majority of English poets who have translated Arabic poetry agree that the task was extremely difficult due to the unique characteristics of the Arabic language and poetry. Arab scholars interested in translating Arabic poetry have come to the same conclusion.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goal of translation is to duplicate various types of texts, such as legal, literary, and scientific texts, in multiple languages and make them accessible to a larger audience, according to </w:t>
      </w:r>
      <w:proofErr w:type="spellStart"/>
      <w:r>
        <w:rPr>
          <w:rFonts w:asciiTheme="majorBidi" w:hAnsiTheme="majorBidi" w:cstheme="majorBidi"/>
          <w:sz w:val="24"/>
          <w:szCs w:val="24"/>
        </w:rPr>
        <w:t>Newmark</w:t>
      </w:r>
      <w:proofErr w:type="spellEnd"/>
      <w:r>
        <w:rPr>
          <w:rFonts w:asciiTheme="majorBidi" w:hAnsiTheme="majorBidi" w:cstheme="majorBidi"/>
          <w:sz w:val="24"/>
          <w:szCs w:val="24"/>
        </w:rPr>
        <w:t xml:space="preserve"> (1988,p.5). "Rendering the meaning of a text into another language in the way that the author intended the text" is what translation means. This means that translators must be aware of the equivalent meaning in the target language when translating. Furthermore, translation is about more than just meaning as a unit of lexical meaning.</w:t>
      </w:r>
      <w:r>
        <w:rPr>
          <w:rFonts w:asciiTheme="majorBidi" w:hAnsiTheme="majorBidi" w:cstheme="majorBidi"/>
          <w:sz w:val="24"/>
          <w:szCs w:val="24"/>
        </w:rPr>
        <w:tab/>
      </w:r>
    </w:p>
    <w:p w:rsidR="00175D1A" w:rsidRDefault="00175D1A" w:rsidP="00175D1A">
      <w:pPr>
        <w:tabs>
          <w:tab w:val="left" w:pos="2280"/>
          <w:tab w:val="left" w:pos="3268"/>
        </w:tabs>
        <w:bidi w:val="0"/>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r>
      <w:r>
        <w:rPr>
          <w:rFonts w:asciiTheme="majorBidi" w:hAnsiTheme="majorBidi" w:cstheme="majorBidi"/>
          <w:sz w:val="24"/>
          <w:szCs w:val="24"/>
        </w:rPr>
        <w:tab/>
      </w:r>
    </w:p>
    <w:p w:rsidR="00175D1A" w:rsidRDefault="00175D1A" w:rsidP="00175D1A">
      <w:pPr>
        <w:tabs>
          <w:tab w:val="left" w:pos="5655"/>
        </w:tabs>
        <w:bidi w:val="0"/>
        <w:jc w:val="both"/>
        <w:rPr>
          <w:rFonts w:asciiTheme="majorBidi" w:hAnsiTheme="majorBidi" w:cstheme="majorBidi"/>
          <w:b/>
          <w:bCs/>
          <w:sz w:val="32"/>
          <w:szCs w:val="32"/>
        </w:rPr>
      </w:pPr>
      <w:r>
        <w:rPr>
          <w:rFonts w:asciiTheme="majorBidi" w:hAnsiTheme="majorBidi" w:cstheme="majorBidi"/>
          <w:b/>
          <w:bCs/>
          <w:sz w:val="32"/>
          <w:szCs w:val="32"/>
        </w:rPr>
        <w:t>1.1 The Aim of the study</w:t>
      </w:r>
      <w:r>
        <w:rPr>
          <w:rFonts w:asciiTheme="majorBidi" w:hAnsiTheme="majorBidi" w:cstheme="majorBidi"/>
          <w:b/>
          <w:bCs/>
          <w:sz w:val="32"/>
          <w:szCs w:val="32"/>
        </w:rPr>
        <w:tab/>
      </w:r>
    </w:p>
    <w:p w:rsidR="00175D1A" w:rsidRDefault="00175D1A" w:rsidP="00175D1A">
      <w:pPr>
        <w:bidi w:val="0"/>
        <w:spacing w:line="480" w:lineRule="auto"/>
        <w:jc w:val="both"/>
        <w:rPr>
          <w:rFonts w:asciiTheme="majorBidi" w:hAnsiTheme="majorBidi" w:cstheme="majorBidi"/>
          <w:sz w:val="32"/>
          <w:szCs w:val="32"/>
        </w:rPr>
      </w:pPr>
      <w:r>
        <w:rPr>
          <w:rFonts w:asciiTheme="majorBidi" w:hAnsiTheme="majorBidi" w:cstheme="majorBidi"/>
          <w:sz w:val="24"/>
          <w:szCs w:val="24"/>
        </w:rPr>
        <w:t xml:space="preserve">Advising the translator to translate poetry's vocabulary in a way that is, comparable to the source language, so that it is transmitted or translated into the target language with the same connotation. And thus, he must not deviate much from acting in giving the meaning that he does </w:t>
      </w:r>
      <w:r>
        <w:rPr>
          <w:rFonts w:asciiTheme="majorBidi" w:hAnsiTheme="majorBidi" w:cstheme="majorBidi"/>
          <w:sz w:val="24"/>
          <w:szCs w:val="24"/>
        </w:rPr>
        <w:lastRenderedPageBreak/>
        <w:t>not fall under the influence of the poet or the general topic of the poem by participating in seminars and workshops in this regard to view the various poetry translations.</w:t>
      </w:r>
    </w:p>
    <w:p w:rsidR="00175D1A" w:rsidRDefault="00175D1A" w:rsidP="00175D1A">
      <w:pPr>
        <w:pStyle w:val="a3"/>
        <w:numPr>
          <w:ilvl w:val="1"/>
          <w:numId w:val="3"/>
        </w:numPr>
        <w:bidi w:val="0"/>
        <w:spacing w:line="256" w:lineRule="auto"/>
        <w:jc w:val="both"/>
        <w:rPr>
          <w:rFonts w:asciiTheme="majorBidi" w:hAnsiTheme="majorBidi" w:cstheme="majorBidi"/>
          <w:b/>
          <w:bCs/>
          <w:sz w:val="32"/>
          <w:szCs w:val="32"/>
        </w:rPr>
      </w:pPr>
      <w:r>
        <w:rPr>
          <w:rFonts w:asciiTheme="majorBidi" w:hAnsiTheme="majorBidi" w:cstheme="majorBidi"/>
          <w:b/>
          <w:bCs/>
          <w:sz w:val="32"/>
          <w:szCs w:val="32"/>
        </w:rPr>
        <w:t xml:space="preserve">Research Questions </w:t>
      </w:r>
    </w:p>
    <w:p w:rsidR="00175D1A" w:rsidRDefault="00175D1A" w:rsidP="00175D1A">
      <w:pPr>
        <w:pStyle w:val="a3"/>
        <w:bidi w:val="0"/>
        <w:spacing w:line="480" w:lineRule="auto"/>
        <w:ind w:left="547"/>
        <w:jc w:val="both"/>
        <w:rPr>
          <w:rFonts w:asciiTheme="majorBidi" w:hAnsiTheme="majorBidi" w:cstheme="majorBidi"/>
          <w:sz w:val="24"/>
          <w:szCs w:val="24"/>
        </w:rPr>
      </w:pPr>
      <w:r>
        <w:rPr>
          <w:rFonts w:asciiTheme="majorBidi" w:hAnsiTheme="majorBidi" w:cstheme="majorBidi"/>
          <w:sz w:val="24"/>
          <w:szCs w:val="24"/>
        </w:rPr>
        <w:t>Q1:</w:t>
      </w:r>
      <w:r>
        <w:rPr>
          <w:sz w:val="24"/>
          <w:szCs w:val="24"/>
        </w:rPr>
        <w:t xml:space="preserve"> </w:t>
      </w:r>
      <w:r>
        <w:rPr>
          <w:rFonts w:asciiTheme="majorBidi" w:hAnsiTheme="majorBidi" w:cstheme="majorBidi"/>
          <w:sz w:val="24"/>
          <w:szCs w:val="24"/>
        </w:rPr>
        <w:t>What challenges do translators face when dealing with data from different cultures?</w:t>
      </w:r>
    </w:p>
    <w:p w:rsidR="00175D1A" w:rsidRDefault="00175D1A" w:rsidP="00175D1A">
      <w:pPr>
        <w:pStyle w:val="a3"/>
        <w:bidi w:val="0"/>
        <w:spacing w:line="480" w:lineRule="auto"/>
        <w:ind w:left="547"/>
        <w:jc w:val="both"/>
        <w:rPr>
          <w:rFonts w:asciiTheme="majorBidi" w:hAnsiTheme="majorBidi" w:cstheme="majorBidi"/>
          <w:b/>
          <w:bCs/>
          <w:sz w:val="24"/>
          <w:szCs w:val="24"/>
        </w:rPr>
      </w:pPr>
      <w:r>
        <w:rPr>
          <w:rFonts w:asciiTheme="majorBidi" w:hAnsiTheme="majorBidi" w:cstheme="majorBidi"/>
          <w:b/>
          <w:bCs/>
          <w:sz w:val="24"/>
          <w:szCs w:val="24"/>
        </w:rPr>
        <w:t xml:space="preserve">Sub questions: </w:t>
      </w:r>
    </w:p>
    <w:p w:rsidR="00175D1A" w:rsidRDefault="00175D1A" w:rsidP="00175D1A">
      <w:pPr>
        <w:pStyle w:val="a3"/>
        <w:bidi w:val="0"/>
        <w:spacing w:line="480" w:lineRule="auto"/>
        <w:ind w:left="547"/>
        <w:jc w:val="both"/>
        <w:rPr>
          <w:rFonts w:asciiTheme="majorBidi" w:hAnsiTheme="majorBidi" w:cstheme="majorBidi"/>
          <w:sz w:val="24"/>
          <w:szCs w:val="24"/>
        </w:rPr>
      </w:pPr>
      <w:r>
        <w:rPr>
          <w:rFonts w:asciiTheme="majorBidi" w:hAnsiTheme="majorBidi" w:cstheme="majorBidi"/>
          <w:sz w:val="24"/>
          <w:szCs w:val="24"/>
        </w:rPr>
        <w:t>Q2:</w:t>
      </w:r>
      <w:r>
        <w:rPr>
          <w:sz w:val="24"/>
          <w:szCs w:val="24"/>
        </w:rPr>
        <w:t xml:space="preserve"> </w:t>
      </w:r>
      <w:r>
        <w:rPr>
          <w:rFonts w:asciiTheme="majorBidi" w:hAnsiTheme="majorBidi" w:cstheme="majorBidi"/>
          <w:sz w:val="24"/>
          <w:szCs w:val="24"/>
        </w:rPr>
        <w:t>What type of translation would be more efficient when translating poetry from a different culture's language?</w:t>
      </w:r>
    </w:p>
    <w:p w:rsidR="00175D1A" w:rsidRDefault="00175D1A" w:rsidP="00175D1A">
      <w:pPr>
        <w:pStyle w:val="a3"/>
        <w:bidi w:val="0"/>
        <w:spacing w:line="480" w:lineRule="auto"/>
        <w:ind w:left="547"/>
        <w:jc w:val="both"/>
        <w:rPr>
          <w:rFonts w:asciiTheme="majorBidi" w:hAnsiTheme="majorBidi" w:cstheme="majorBidi"/>
          <w:sz w:val="24"/>
          <w:szCs w:val="24"/>
        </w:rPr>
      </w:pPr>
    </w:p>
    <w:p w:rsidR="00175D1A" w:rsidRDefault="00175D1A" w:rsidP="00175D1A">
      <w:pPr>
        <w:pStyle w:val="a3"/>
        <w:bidi w:val="0"/>
        <w:spacing w:line="480" w:lineRule="auto"/>
        <w:ind w:left="547"/>
        <w:jc w:val="both"/>
        <w:rPr>
          <w:rFonts w:asciiTheme="majorBidi" w:hAnsiTheme="majorBidi" w:cstheme="majorBidi"/>
          <w:sz w:val="24"/>
          <w:szCs w:val="24"/>
        </w:rPr>
      </w:pPr>
      <w:r>
        <w:rPr>
          <w:rFonts w:asciiTheme="majorBidi" w:hAnsiTheme="majorBidi" w:cstheme="majorBidi"/>
          <w:sz w:val="24"/>
          <w:szCs w:val="24"/>
        </w:rPr>
        <w:t>Q3:</w:t>
      </w:r>
      <w:r>
        <w:rPr>
          <w:sz w:val="24"/>
          <w:szCs w:val="24"/>
        </w:rPr>
        <w:t xml:space="preserve"> </w:t>
      </w:r>
      <w:proofErr w:type="gramStart"/>
      <w:r>
        <w:rPr>
          <w:rFonts w:asciiTheme="majorBidi" w:hAnsiTheme="majorBidi" w:cstheme="majorBidi"/>
          <w:sz w:val="24"/>
          <w:szCs w:val="24"/>
        </w:rPr>
        <w:t>Could literary and poetic translators be granted</w:t>
      </w:r>
      <w:proofErr w:type="gramEnd"/>
      <w:r>
        <w:rPr>
          <w:rFonts w:asciiTheme="majorBidi" w:hAnsiTheme="majorBidi" w:cstheme="majorBidi"/>
          <w:sz w:val="24"/>
          <w:szCs w:val="24"/>
        </w:rPr>
        <w:t xml:space="preserve"> exceptions when completing translations to satisfy the target language's culture and literature?</w:t>
      </w:r>
    </w:p>
    <w:p w:rsidR="00175D1A" w:rsidRDefault="00175D1A" w:rsidP="00175D1A">
      <w:pPr>
        <w:pStyle w:val="a3"/>
        <w:bidi w:val="0"/>
        <w:spacing w:line="480" w:lineRule="auto"/>
        <w:ind w:left="547"/>
        <w:jc w:val="both"/>
        <w:rPr>
          <w:rFonts w:asciiTheme="majorBidi" w:hAnsiTheme="majorBidi" w:cstheme="majorBidi"/>
          <w:sz w:val="24"/>
          <w:szCs w:val="24"/>
        </w:rPr>
      </w:pPr>
    </w:p>
    <w:p w:rsidR="00175D1A" w:rsidRDefault="00175D1A" w:rsidP="00175D1A">
      <w:pPr>
        <w:pStyle w:val="a3"/>
        <w:numPr>
          <w:ilvl w:val="1"/>
          <w:numId w:val="3"/>
        </w:numPr>
        <w:bidi w:val="0"/>
        <w:spacing w:line="256" w:lineRule="auto"/>
        <w:jc w:val="both"/>
        <w:rPr>
          <w:rFonts w:asciiTheme="majorBidi" w:hAnsiTheme="majorBidi" w:cstheme="majorBidi"/>
          <w:b/>
          <w:bCs/>
          <w:sz w:val="32"/>
          <w:szCs w:val="32"/>
        </w:rPr>
      </w:pPr>
      <w:r>
        <w:rPr>
          <w:rFonts w:asciiTheme="majorBidi" w:hAnsiTheme="majorBidi" w:cstheme="majorBidi"/>
          <w:b/>
          <w:bCs/>
          <w:sz w:val="32"/>
          <w:szCs w:val="32"/>
        </w:rPr>
        <w:t xml:space="preserve">the significance of the research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significance of translating from one language to another lies in the transfer of people's cultures between them to convey the image that the poet drew in terms of meaning and intent in these verses. </w:t>
      </w:r>
      <w:proofErr w:type="gramStart"/>
      <w:r>
        <w:rPr>
          <w:rFonts w:asciiTheme="majorBidi" w:hAnsiTheme="majorBidi" w:cstheme="majorBidi"/>
          <w:sz w:val="24"/>
          <w:szCs w:val="24"/>
        </w:rPr>
        <w:t>As a result, a poet's translator must be fully aware of the poetic text and the meaning that the poet intends in these poetic verses to convey the content of the poetic text, as poetry is its pictures, which the poet creates through his verses filled with various poetic images, just as a painter excels in drawing his painting and moves away from it.</w:t>
      </w:r>
      <w:proofErr w:type="gramEnd"/>
    </w:p>
    <w:p w:rsidR="00175D1A" w:rsidRDefault="00175D1A" w:rsidP="00175D1A">
      <w:pPr>
        <w:bidi w:val="0"/>
        <w:jc w:val="both"/>
        <w:rPr>
          <w:rFonts w:asciiTheme="majorBidi" w:hAnsiTheme="majorBidi" w:cstheme="majorBidi"/>
          <w:sz w:val="32"/>
          <w:szCs w:val="32"/>
        </w:rPr>
      </w:pPr>
    </w:p>
    <w:p w:rsidR="00175D1A" w:rsidRDefault="00175D1A" w:rsidP="00175D1A">
      <w:pPr>
        <w:pStyle w:val="a3"/>
        <w:numPr>
          <w:ilvl w:val="1"/>
          <w:numId w:val="3"/>
        </w:numPr>
        <w:bidi w:val="0"/>
        <w:spacing w:line="256" w:lineRule="auto"/>
        <w:jc w:val="both"/>
        <w:rPr>
          <w:rFonts w:asciiTheme="majorBidi" w:hAnsiTheme="majorBidi" w:cstheme="majorBidi"/>
          <w:b/>
          <w:bCs/>
          <w:sz w:val="32"/>
          <w:szCs w:val="32"/>
        </w:rPr>
      </w:pPr>
      <w:r>
        <w:rPr>
          <w:rFonts w:asciiTheme="majorBidi" w:hAnsiTheme="majorBidi" w:cstheme="majorBidi"/>
          <w:b/>
          <w:bCs/>
          <w:sz w:val="32"/>
          <w:szCs w:val="32"/>
        </w:rPr>
        <w:t>Organization of the study</w:t>
      </w:r>
    </w:p>
    <w:p w:rsidR="00175D1A" w:rsidRDefault="00175D1A" w:rsidP="00175D1A">
      <w:pPr>
        <w:tabs>
          <w:tab w:val="center" w:pos="4153"/>
        </w:tabs>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This is a five-chapter study. The research problem, study objective, research question, and study significance </w:t>
      </w:r>
      <w:proofErr w:type="gramStart"/>
      <w:r>
        <w:rPr>
          <w:rFonts w:asciiTheme="majorBidi" w:hAnsiTheme="majorBidi" w:cstheme="majorBidi"/>
          <w:sz w:val="24"/>
          <w:szCs w:val="24"/>
        </w:rPr>
        <w:t>were all introduced</w:t>
      </w:r>
      <w:proofErr w:type="gramEnd"/>
      <w:r>
        <w:rPr>
          <w:rFonts w:asciiTheme="majorBidi" w:hAnsiTheme="majorBidi" w:cstheme="majorBidi"/>
          <w:sz w:val="24"/>
          <w:szCs w:val="24"/>
        </w:rPr>
        <w:t xml:space="preserve"> in the first chapter. The second chapter examines the literature on related studies in one field of translation localization. The methodology used in this study </w:t>
      </w:r>
      <w:proofErr w:type="gramStart"/>
      <w:r>
        <w:rPr>
          <w:rFonts w:asciiTheme="majorBidi" w:hAnsiTheme="majorBidi" w:cstheme="majorBidi"/>
          <w:sz w:val="24"/>
          <w:szCs w:val="24"/>
        </w:rPr>
        <w:t xml:space="preserve">is </w:t>
      </w:r>
      <w:r>
        <w:rPr>
          <w:rFonts w:asciiTheme="majorBidi" w:hAnsiTheme="majorBidi" w:cstheme="majorBidi"/>
          <w:sz w:val="24"/>
          <w:szCs w:val="24"/>
        </w:rPr>
        <w:lastRenderedPageBreak/>
        <w:t>discussed</w:t>
      </w:r>
      <w:proofErr w:type="gramEnd"/>
      <w:r>
        <w:rPr>
          <w:rFonts w:asciiTheme="majorBidi" w:hAnsiTheme="majorBidi" w:cstheme="majorBidi"/>
          <w:sz w:val="24"/>
          <w:szCs w:val="24"/>
        </w:rPr>
        <w:t xml:space="preserve"> in Chapter 3 by the researchers. The fourth chapter describes the data translation process and the challenges that it entails.</w:t>
      </w:r>
    </w:p>
    <w:p w:rsidR="00175D1A" w:rsidRDefault="00175D1A" w:rsidP="00175D1A">
      <w:pPr>
        <w:tabs>
          <w:tab w:val="center" w:pos="4153"/>
        </w:tabs>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conclusion, study limitations, and research recommendations are presented in Chapter </w:t>
      </w:r>
      <w:proofErr w:type="gramStart"/>
      <w:r>
        <w:rPr>
          <w:rFonts w:asciiTheme="majorBidi" w:hAnsiTheme="majorBidi" w:cstheme="majorBidi"/>
          <w:sz w:val="24"/>
          <w:szCs w:val="24"/>
        </w:rPr>
        <w:t>five</w:t>
      </w:r>
      <w:proofErr w:type="gramEnd"/>
      <w:r>
        <w:rPr>
          <w:rFonts w:asciiTheme="majorBidi" w:hAnsiTheme="majorBidi" w:cstheme="majorBidi"/>
          <w:sz w:val="24"/>
          <w:szCs w:val="24"/>
        </w:rPr>
        <w:t>.</w:t>
      </w:r>
    </w:p>
    <w:p w:rsidR="00175D1A" w:rsidRDefault="00175D1A" w:rsidP="00175D1A">
      <w:pPr>
        <w:tabs>
          <w:tab w:val="left" w:pos="1966"/>
        </w:tabs>
        <w:bidi w:val="0"/>
        <w:jc w:val="both"/>
        <w:rPr>
          <w:rFonts w:asciiTheme="majorBidi" w:hAnsiTheme="majorBidi" w:cstheme="majorBidi"/>
          <w:sz w:val="32"/>
          <w:szCs w:val="32"/>
        </w:rPr>
      </w:pPr>
      <w:r>
        <w:rPr>
          <w:rFonts w:asciiTheme="majorBidi" w:hAnsiTheme="majorBidi" w:cstheme="majorBidi"/>
          <w:sz w:val="32"/>
          <w:szCs w:val="32"/>
        </w:rPr>
        <w:tab/>
      </w: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sz w:val="32"/>
          <w:szCs w:val="32"/>
        </w:rPr>
      </w:pPr>
    </w:p>
    <w:p w:rsidR="00175D1A" w:rsidRDefault="00175D1A" w:rsidP="00175D1A">
      <w:pPr>
        <w:bidi w:val="0"/>
        <w:jc w:val="both"/>
        <w:rPr>
          <w:rFonts w:asciiTheme="majorBidi" w:hAnsiTheme="majorBidi" w:cstheme="majorBidi"/>
          <w:b/>
          <w:bCs/>
          <w:sz w:val="40"/>
          <w:szCs w:val="40"/>
        </w:rPr>
      </w:pPr>
    </w:p>
    <w:p w:rsidR="00175D1A" w:rsidRDefault="00175D1A" w:rsidP="00175D1A">
      <w:pPr>
        <w:bidi w:val="0"/>
        <w:jc w:val="center"/>
        <w:rPr>
          <w:rFonts w:asciiTheme="majorBidi" w:hAnsiTheme="majorBidi" w:cstheme="majorBidi"/>
          <w:b/>
          <w:bCs/>
          <w:sz w:val="40"/>
          <w:szCs w:val="40"/>
        </w:rPr>
      </w:pPr>
      <w:r>
        <w:rPr>
          <w:rFonts w:asciiTheme="majorBidi" w:hAnsiTheme="majorBidi" w:cstheme="majorBidi"/>
          <w:b/>
          <w:bCs/>
          <w:sz w:val="40"/>
          <w:szCs w:val="40"/>
        </w:rPr>
        <w:t>Chapter Two</w:t>
      </w:r>
    </w:p>
    <w:p w:rsidR="00175D1A" w:rsidRDefault="00175D1A" w:rsidP="00175D1A">
      <w:pPr>
        <w:bidi w:val="0"/>
        <w:jc w:val="both"/>
        <w:rPr>
          <w:rFonts w:asciiTheme="majorBidi" w:hAnsiTheme="majorBidi" w:cstheme="majorBidi"/>
          <w:b/>
          <w:bCs/>
          <w:sz w:val="40"/>
          <w:szCs w:val="40"/>
        </w:rPr>
      </w:pPr>
    </w:p>
    <w:p w:rsidR="00175D1A" w:rsidRDefault="00175D1A" w:rsidP="00175D1A">
      <w:pPr>
        <w:bidi w:val="0"/>
        <w:jc w:val="both"/>
        <w:rPr>
          <w:rFonts w:asciiTheme="majorBidi" w:hAnsiTheme="majorBidi" w:cstheme="majorBidi"/>
          <w:b/>
          <w:bCs/>
          <w:sz w:val="32"/>
          <w:szCs w:val="32"/>
        </w:rPr>
      </w:pPr>
      <w:r>
        <w:rPr>
          <w:rFonts w:asciiTheme="majorBidi" w:hAnsiTheme="majorBidi" w:cstheme="majorBidi"/>
          <w:b/>
          <w:bCs/>
          <w:sz w:val="32"/>
          <w:szCs w:val="32"/>
        </w:rPr>
        <w:t>REVIEW OF LITERATURE</w:t>
      </w:r>
    </w:p>
    <w:p w:rsidR="00175D1A" w:rsidRDefault="00175D1A" w:rsidP="00175D1A">
      <w:pPr>
        <w:bidi w:val="0"/>
        <w:jc w:val="both"/>
        <w:rPr>
          <w:rFonts w:asciiTheme="majorBidi" w:hAnsiTheme="majorBidi" w:cstheme="majorBidi"/>
          <w:b/>
          <w:bCs/>
          <w:sz w:val="32"/>
          <w:szCs w:val="32"/>
        </w:rPr>
      </w:pPr>
    </w:p>
    <w:p w:rsidR="00175D1A" w:rsidRDefault="00175D1A" w:rsidP="00175D1A">
      <w:pPr>
        <w:tabs>
          <w:tab w:val="center" w:pos="4153"/>
        </w:tabs>
        <w:bidi w:val="0"/>
        <w:spacing w:line="480" w:lineRule="auto"/>
        <w:jc w:val="both"/>
        <w:rPr>
          <w:rFonts w:asciiTheme="majorBidi" w:hAnsiTheme="majorBidi" w:cstheme="majorBidi"/>
          <w:b/>
          <w:bCs/>
          <w:sz w:val="36"/>
          <w:szCs w:val="36"/>
        </w:rPr>
      </w:pPr>
      <w:r>
        <w:rPr>
          <w:rFonts w:asciiTheme="majorBidi" w:hAnsiTheme="majorBidi" w:cstheme="majorBidi"/>
          <w:b/>
          <w:bCs/>
          <w:sz w:val="32"/>
          <w:szCs w:val="32"/>
        </w:rPr>
        <w:t>2.0 Introduction</w:t>
      </w:r>
      <w:r>
        <w:rPr>
          <w:rFonts w:asciiTheme="majorBidi" w:hAnsiTheme="majorBidi" w:cstheme="majorBidi"/>
          <w:b/>
          <w:bCs/>
          <w:sz w:val="36"/>
          <w:szCs w:val="36"/>
        </w:rPr>
        <w:t xml:space="preserve"> </w:t>
      </w:r>
      <w:r>
        <w:rPr>
          <w:rFonts w:asciiTheme="majorBidi" w:hAnsiTheme="majorBidi" w:cstheme="majorBidi"/>
          <w:b/>
          <w:bCs/>
          <w:sz w:val="36"/>
          <w:szCs w:val="36"/>
        </w:rPr>
        <w:tab/>
      </w:r>
    </w:p>
    <w:p w:rsidR="00175D1A" w:rsidRDefault="00175D1A" w:rsidP="00175D1A">
      <w:pPr>
        <w:bidi w:val="0"/>
        <w:spacing w:line="480" w:lineRule="auto"/>
        <w:jc w:val="both"/>
        <w:rPr>
          <w:rFonts w:asciiTheme="majorBidi" w:hAnsiTheme="majorBidi" w:cstheme="majorBidi"/>
          <w:sz w:val="28"/>
          <w:szCs w:val="28"/>
        </w:rPr>
      </w:pPr>
      <w:r>
        <w:rPr>
          <w:rFonts w:asciiTheme="majorBidi" w:hAnsiTheme="majorBidi" w:cstheme="majorBidi"/>
          <w:sz w:val="24"/>
          <w:szCs w:val="24"/>
        </w:rPr>
        <w:t xml:space="preserve">The relationship between poetry translation and culture </w:t>
      </w:r>
      <w:proofErr w:type="gramStart"/>
      <w:r>
        <w:rPr>
          <w:rFonts w:asciiTheme="majorBidi" w:hAnsiTheme="majorBidi" w:cstheme="majorBidi"/>
          <w:sz w:val="24"/>
          <w:szCs w:val="24"/>
        </w:rPr>
        <w:t>is discussed</w:t>
      </w:r>
      <w:proofErr w:type="gramEnd"/>
      <w:r>
        <w:rPr>
          <w:rFonts w:asciiTheme="majorBidi" w:hAnsiTheme="majorBidi" w:cstheme="majorBidi"/>
          <w:sz w:val="24"/>
          <w:szCs w:val="24"/>
        </w:rPr>
        <w:t xml:space="preserve"> in this chapter. Translation, according to </w:t>
      </w:r>
      <w:proofErr w:type="spellStart"/>
      <w:r>
        <w:rPr>
          <w:rFonts w:asciiTheme="majorBidi" w:hAnsiTheme="majorBidi" w:cstheme="majorBidi"/>
          <w:sz w:val="24"/>
          <w:szCs w:val="24"/>
        </w:rPr>
        <w:t>Hermans</w:t>
      </w:r>
      <w:proofErr w:type="spellEnd"/>
      <w:r>
        <w:rPr>
          <w:rFonts w:asciiTheme="majorBidi" w:hAnsiTheme="majorBidi" w:cstheme="majorBidi"/>
          <w:sz w:val="24"/>
          <w:szCs w:val="24"/>
        </w:rPr>
        <w:t xml:space="preserve"> (1999), </w:t>
      </w:r>
      <w:proofErr w:type="gramStart"/>
      <w:r>
        <w:rPr>
          <w:rFonts w:asciiTheme="majorBidi" w:hAnsiTheme="majorBidi" w:cstheme="majorBidi"/>
          <w:sz w:val="24"/>
          <w:szCs w:val="24"/>
        </w:rPr>
        <w:t>should be recognized</w:t>
      </w:r>
      <w:proofErr w:type="gramEnd"/>
      <w:r>
        <w:rPr>
          <w:rFonts w:asciiTheme="majorBidi" w:hAnsiTheme="majorBidi" w:cstheme="majorBidi"/>
          <w:sz w:val="24"/>
          <w:szCs w:val="24"/>
        </w:rPr>
        <w:t xml:space="preserve"> as a cultural practice. According to AL-</w:t>
      </w:r>
      <w:proofErr w:type="spellStart"/>
      <w:r>
        <w:rPr>
          <w:rFonts w:asciiTheme="majorBidi" w:hAnsiTheme="majorBidi" w:cstheme="majorBidi"/>
          <w:sz w:val="24"/>
          <w:szCs w:val="24"/>
        </w:rPr>
        <w:t>Quranshi</w:t>
      </w:r>
      <w:proofErr w:type="spellEnd"/>
      <w:r>
        <w:rPr>
          <w:rFonts w:asciiTheme="majorBidi" w:hAnsiTheme="majorBidi" w:cstheme="majorBidi"/>
          <w:sz w:val="24"/>
          <w:szCs w:val="24"/>
        </w:rPr>
        <w:t xml:space="preserve"> (2004), translation is important for transferring knowledge from one culture to another.</w:t>
      </w:r>
    </w:p>
    <w:p w:rsidR="00175D1A" w:rsidRDefault="00175D1A" w:rsidP="00175D1A">
      <w:pPr>
        <w:tabs>
          <w:tab w:val="left" w:pos="4874"/>
        </w:tabs>
        <w:bidi w:val="0"/>
        <w:spacing w:line="480" w:lineRule="auto"/>
        <w:jc w:val="both"/>
        <w:rPr>
          <w:rFonts w:asciiTheme="majorBidi" w:hAnsiTheme="majorBidi" w:cstheme="majorBidi"/>
          <w:b/>
          <w:bCs/>
          <w:sz w:val="24"/>
          <w:szCs w:val="24"/>
        </w:rPr>
      </w:pPr>
      <w:r>
        <w:rPr>
          <w:rFonts w:asciiTheme="majorBidi" w:hAnsiTheme="majorBidi" w:cstheme="majorBidi"/>
          <w:b/>
          <w:bCs/>
          <w:sz w:val="32"/>
          <w:szCs w:val="32"/>
        </w:rPr>
        <w:t>2.1 Definition of translation</w:t>
      </w:r>
      <w:r>
        <w:rPr>
          <w:rFonts w:asciiTheme="majorBidi" w:hAnsiTheme="majorBidi" w:cstheme="majorBidi"/>
          <w:b/>
          <w:bCs/>
          <w:sz w:val="24"/>
          <w:szCs w:val="24"/>
        </w:rPr>
        <w:tab/>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Starting from the beginning. </w:t>
      </w:r>
      <w:proofErr w:type="spellStart"/>
      <w:r>
        <w:rPr>
          <w:rFonts w:asciiTheme="majorBidi" w:hAnsiTheme="majorBidi" w:cstheme="majorBidi"/>
          <w:sz w:val="24"/>
          <w:szCs w:val="24"/>
        </w:rPr>
        <w:t>Newmark</w:t>
      </w:r>
      <w:proofErr w:type="spellEnd"/>
      <w:r>
        <w:rPr>
          <w:rFonts w:asciiTheme="majorBidi" w:hAnsiTheme="majorBidi" w:cstheme="majorBidi"/>
          <w:sz w:val="24"/>
          <w:szCs w:val="24"/>
        </w:rPr>
        <w:t xml:space="preserve"> (1988.p.5) defines translation as "the process of rendering the meaning of a text into another language in the manner in which the author intended it." Translation, as defined by </w:t>
      </w:r>
      <w:proofErr w:type="spellStart"/>
      <w:r>
        <w:rPr>
          <w:rFonts w:asciiTheme="majorBidi" w:hAnsiTheme="majorBidi" w:cstheme="majorBidi"/>
          <w:sz w:val="24"/>
          <w:szCs w:val="24"/>
        </w:rPr>
        <w:t>Catford</w:t>
      </w:r>
      <w:proofErr w:type="spellEnd"/>
      <w:r>
        <w:rPr>
          <w:rFonts w:asciiTheme="majorBidi" w:hAnsiTheme="majorBidi" w:cstheme="majorBidi"/>
          <w:sz w:val="24"/>
          <w:szCs w:val="24"/>
        </w:rPr>
        <w:t xml:space="preserve"> (1995), is the process of replacing textual material in one language (SL) with equivalent textual material in another language (TL). According to Sapir (1949), translation is one of the most important means of gaining access to a different nation's culture.</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Thus, the importance of being conscious of the ideology that underpins a translator when to add what to leave out. How to choose words, and how to substitute cultural terms </w:t>
      </w:r>
      <w:proofErr w:type="gramStart"/>
      <w:r>
        <w:rPr>
          <w:rFonts w:asciiTheme="majorBidi" w:hAnsiTheme="majorBidi" w:cstheme="majorBidi"/>
          <w:sz w:val="24"/>
          <w:szCs w:val="24"/>
        </w:rPr>
        <w:t>can be realized</w:t>
      </w:r>
      <w:proofErr w:type="gramEnd"/>
      <w:r>
        <w:rPr>
          <w:rFonts w:asciiTheme="majorBidi" w:hAnsiTheme="majorBidi" w:cstheme="majorBidi"/>
          <w:sz w:val="24"/>
          <w:szCs w:val="24"/>
        </w:rPr>
        <w:t xml:space="preserve">. These definitions highlight the fact that translation </w:t>
      </w:r>
      <w:proofErr w:type="gramStart"/>
      <w:r>
        <w:rPr>
          <w:rFonts w:asciiTheme="majorBidi" w:hAnsiTheme="majorBidi" w:cstheme="majorBidi"/>
          <w:sz w:val="24"/>
          <w:szCs w:val="24"/>
        </w:rPr>
        <w:t>is intimately linked</w:t>
      </w:r>
      <w:proofErr w:type="gramEnd"/>
      <w:r>
        <w:rPr>
          <w:rFonts w:asciiTheme="majorBidi" w:hAnsiTheme="majorBidi" w:cstheme="majorBidi"/>
          <w:sz w:val="24"/>
          <w:szCs w:val="24"/>
        </w:rPr>
        <w:t xml:space="preserve"> to issues of language, meaning, and equivalence. In this context, </w:t>
      </w:r>
      <w:proofErr w:type="spellStart"/>
      <w:r>
        <w:rPr>
          <w:rFonts w:asciiTheme="majorBidi" w:hAnsiTheme="majorBidi" w:cstheme="majorBidi"/>
          <w:sz w:val="24"/>
          <w:szCs w:val="24"/>
        </w:rPr>
        <w:t>Newmark</w:t>
      </w:r>
      <w:proofErr w:type="spellEnd"/>
      <w:r>
        <w:rPr>
          <w:rFonts w:asciiTheme="majorBidi" w:hAnsiTheme="majorBidi" w:cstheme="majorBidi"/>
          <w:sz w:val="24"/>
          <w:szCs w:val="24"/>
        </w:rPr>
        <w:t xml:space="preserve"> (1988.p.5) defines culture as a way of life </w:t>
      </w:r>
      <w:r>
        <w:rPr>
          <w:rFonts w:asciiTheme="majorBidi" w:hAnsiTheme="majorBidi" w:cstheme="majorBidi"/>
          <w:sz w:val="24"/>
          <w:szCs w:val="24"/>
        </w:rPr>
        <w:lastRenderedPageBreak/>
        <w:t>and its manifestations that are unique to a community that expresses itself through a specific language.</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Baker also claims that (1992.p.17). According to him, some words in both the source and target languages have no equivalent words. Because the concept can be a concrete or even abstract thing related to religion, </w:t>
      </w:r>
      <w:proofErr w:type="gramStart"/>
      <w:r>
        <w:rPr>
          <w:rFonts w:asciiTheme="majorBidi" w:hAnsiTheme="majorBidi" w:cstheme="majorBidi"/>
          <w:sz w:val="24"/>
          <w:szCs w:val="24"/>
        </w:rPr>
        <w:t>social tradition, or meals, cultural differences that express words in the source language may not be understood by native speakers of other languages</w:t>
      </w:r>
      <w:proofErr w:type="gramEnd"/>
      <w:r>
        <w:rPr>
          <w:rFonts w:asciiTheme="majorBidi" w:hAnsiTheme="majorBidi" w:cstheme="majorBidi"/>
          <w:sz w:val="24"/>
          <w:szCs w:val="24"/>
        </w:rPr>
        <w:t>.</w:t>
      </w:r>
    </w:p>
    <w:p w:rsidR="00175D1A" w:rsidRDefault="00175D1A" w:rsidP="00175D1A">
      <w:pPr>
        <w:bidi w:val="0"/>
        <w:spacing w:line="480" w:lineRule="auto"/>
        <w:jc w:val="both"/>
        <w:rPr>
          <w:rFonts w:asciiTheme="majorBidi" w:hAnsiTheme="majorBidi" w:cstheme="majorBidi"/>
          <w:sz w:val="32"/>
          <w:szCs w:val="32"/>
        </w:rPr>
      </w:pPr>
    </w:p>
    <w:p w:rsidR="00175D1A" w:rsidRDefault="00175D1A" w:rsidP="00175D1A">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 xml:space="preserve">2.2 </w:t>
      </w:r>
      <w:r>
        <w:rPr>
          <w:rFonts w:asciiTheme="majorBidi" w:hAnsiTheme="majorBidi" w:cstheme="majorBidi"/>
          <w:b/>
          <w:bCs/>
          <w:sz w:val="32"/>
          <w:szCs w:val="32"/>
        </w:rPr>
        <w:t>The concept of culture of poetry</w:t>
      </w:r>
    </w:p>
    <w:p w:rsidR="00175D1A" w:rsidRDefault="00175D1A" w:rsidP="00175D1A">
      <w:pPr>
        <w:pStyle w:val="a3"/>
        <w:numPr>
          <w:ilvl w:val="0"/>
          <w:numId w:val="4"/>
        </w:numPr>
        <w:bidi w:val="0"/>
        <w:spacing w:line="480" w:lineRule="auto"/>
        <w:jc w:val="both"/>
        <w:rPr>
          <w:rFonts w:asciiTheme="majorBidi" w:hAnsiTheme="majorBidi" w:cstheme="majorBidi"/>
          <w:b/>
          <w:bCs/>
          <w:sz w:val="28"/>
          <w:szCs w:val="28"/>
        </w:rPr>
      </w:pPr>
      <w:r>
        <w:rPr>
          <w:rFonts w:asciiTheme="majorBidi" w:hAnsiTheme="majorBidi" w:cstheme="majorBidi"/>
          <w:b/>
          <w:bCs/>
          <w:sz w:val="24"/>
          <w:szCs w:val="24"/>
        </w:rPr>
        <w:t>Culture</w:t>
      </w:r>
    </w:p>
    <w:p w:rsidR="00175D1A" w:rsidRDefault="00175D1A" w:rsidP="00175D1A">
      <w:pPr>
        <w:tabs>
          <w:tab w:val="left" w:pos="7131"/>
        </w:tabs>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Language and translation are of particular interest. </w:t>
      </w:r>
      <w:proofErr w:type="spellStart"/>
      <w:r>
        <w:rPr>
          <w:rFonts w:asciiTheme="majorBidi" w:hAnsiTheme="majorBidi" w:cstheme="majorBidi"/>
          <w:sz w:val="24"/>
          <w:szCs w:val="24"/>
        </w:rPr>
        <w:t>Newmark</w:t>
      </w:r>
      <w:proofErr w:type="spellEnd"/>
      <w:r>
        <w:rPr>
          <w:rFonts w:asciiTheme="majorBidi" w:hAnsiTheme="majorBidi" w:cstheme="majorBidi"/>
          <w:sz w:val="24"/>
          <w:szCs w:val="24"/>
        </w:rPr>
        <w:t xml:space="preserve"> defines culture as "the way of life and its manifestations that are unique to a community that uses a specific language as its means of expression" (1988), recognizing that each language group has its own culturally distinct characteristics.</w:t>
      </w:r>
      <w:r>
        <w:rPr>
          <w:rFonts w:asciiTheme="majorBidi" w:hAnsiTheme="majorBidi" w:cstheme="majorBidi"/>
          <w:sz w:val="24"/>
          <w:szCs w:val="24"/>
        </w:rPr>
        <w:tab/>
      </w:r>
    </w:p>
    <w:p w:rsidR="00175D1A" w:rsidRDefault="00175D1A" w:rsidP="00175D1A">
      <w:pPr>
        <w:bidi w:val="0"/>
        <w:spacing w:line="480" w:lineRule="auto"/>
        <w:ind w:firstLine="720"/>
        <w:jc w:val="both"/>
        <w:rPr>
          <w:rFonts w:asciiTheme="majorBidi" w:hAnsiTheme="majorBidi" w:cstheme="majorBidi"/>
          <w:b/>
          <w:bCs/>
          <w:sz w:val="40"/>
          <w:szCs w:val="40"/>
        </w:rPr>
      </w:pPr>
    </w:p>
    <w:p w:rsidR="00175D1A" w:rsidRDefault="00175D1A" w:rsidP="00175D1A">
      <w:pPr>
        <w:pStyle w:val="a3"/>
        <w:numPr>
          <w:ilvl w:val="0"/>
          <w:numId w:val="4"/>
        </w:numPr>
        <w:bidi w:val="0"/>
        <w:spacing w:line="480" w:lineRule="auto"/>
        <w:jc w:val="both"/>
        <w:rPr>
          <w:rFonts w:asciiTheme="majorBidi" w:hAnsiTheme="majorBidi" w:cstheme="majorBidi"/>
          <w:sz w:val="20"/>
          <w:szCs w:val="20"/>
        </w:rPr>
      </w:pPr>
      <w:r>
        <w:rPr>
          <w:rFonts w:asciiTheme="majorBidi" w:hAnsiTheme="majorBidi" w:cstheme="majorBidi"/>
          <w:b/>
          <w:bCs/>
          <w:sz w:val="24"/>
          <w:szCs w:val="24"/>
        </w:rPr>
        <w:t xml:space="preserve">By </w:t>
      </w:r>
      <w:proofErr w:type="spellStart"/>
      <w:r>
        <w:rPr>
          <w:rFonts w:asciiTheme="majorBidi" w:hAnsiTheme="majorBidi" w:cstheme="majorBidi"/>
          <w:b/>
          <w:bCs/>
          <w:sz w:val="24"/>
          <w:szCs w:val="24"/>
        </w:rPr>
        <w:t>kim</w:t>
      </w:r>
      <w:proofErr w:type="spellEnd"/>
      <w:r>
        <w:rPr>
          <w:rFonts w:asciiTheme="majorBidi" w:hAnsiTheme="majorBidi" w:cstheme="majorBidi"/>
          <w:b/>
          <w:bCs/>
          <w:sz w:val="24"/>
          <w:szCs w:val="24"/>
        </w:rPr>
        <w:t xml:space="preserve"> Ann</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Zimmermann-live science contributor, July B.2017 culture is the characteristics and knowledge of a particular group of people encompassing language, religion, cuisine, social habits.</w:t>
      </w:r>
    </w:p>
    <w:p w:rsidR="00175D1A" w:rsidRDefault="00175D1A" w:rsidP="00175D1A">
      <w:pPr>
        <w:pStyle w:val="a3"/>
        <w:numPr>
          <w:ilvl w:val="0"/>
          <w:numId w:val="4"/>
        </w:numPr>
        <w:bidi w:val="0"/>
        <w:spacing w:line="480" w:lineRule="auto"/>
        <w:jc w:val="both"/>
        <w:rPr>
          <w:rFonts w:asciiTheme="majorBidi" w:hAnsiTheme="majorBidi" w:cstheme="majorBidi"/>
          <w:sz w:val="20"/>
          <w:szCs w:val="20"/>
        </w:rPr>
      </w:pPr>
      <w:r>
        <w:rPr>
          <w:rFonts w:asciiTheme="majorBidi" w:hAnsiTheme="majorBidi" w:cstheme="majorBidi"/>
          <w:b/>
          <w:bCs/>
          <w:sz w:val="24"/>
          <w:szCs w:val="24"/>
        </w:rPr>
        <w:t xml:space="preserve">Music and arts </w:t>
      </w:r>
    </w:p>
    <w:p w:rsidR="00175D1A" w:rsidRDefault="00175D1A" w:rsidP="00175D1A">
      <w:pPr>
        <w:tabs>
          <w:tab w:val="left" w:pos="7338"/>
        </w:tabs>
        <w:bidi w:val="0"/>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Because of the cultural and linguistic differences between the source and target texts, most translation theorists and practitioners, such as </w:t>
      </w:r>
      <w:proofErr w:type="spellStart"/>
      <w:r>
        <w:rPr>
          <w:rFonts w:asciiTheme="majorBidi" w:hAnsiTheme="majorBidi" w:cstheme="majorBidi"/>
          <w:sz w:val="24"/>
          <w:szCs w:val="24"/>
        </w:rPr>
        <w:t>Tisgam</w:t>
      </w:r>
      <w:proofErr w:type="spellEnd"/>
      <w:r>
        <w:rPr>
          <w:rFonts w:asciiTheme="majorBidi" w:hAnsiTheme="majorBidi" w:cstheme="majorBidi"/>
          <w:sz w:val="24"/>
          <w:szCs w:val="24"/>
        </w:rPr>
        <w:t xml:space="preserve"> (2014), </w:t>
      </w:r>
      <w:proofErr w:type="spellStart"/>
      <w:r>
        <w:rPr>
          <w:rFonts w:asciiTheme="majorBidi" w:hAnsiTheme="majorBidi" w:cstheme="majorBidi"/>
          <w:sz w:val="24"/>
          <w:szCs w:val="24"/>
        </w:rPr>
        <w:t>Jafari</w:t>
      </w:r>
      <w:proofErr w:type="spellEnd"/>
      <w:r>
        <w:rPr>
          <w:rFonts w:asciiTheme="majorBidi" w:hAnsiTheme="majorBidi" w:cstheme="majorBidi"/>
          <w:sz w:val="24"/>
          <w:szCs w:val="24"/>
        </w:rPr>
        <w:t xml:space="preserve"> &amp; </w:t>
      </w:r>
      <w:proofErr w:type="spellStart"/>
      <w:r>
        <w:rPr>
          <w:rFonts w:asciiTheme="majorBidi" w:hAnsiTheme="majorBidi" w:cstheme="majorBidi"/>
          <w:sz w:val="24"/>
          <w:szCs w:val="24"/>
        </w:rPr>
        <w:t>Karimina</w:t>
      </w:r>
      <w:proofErr w:type="spellEnd"/>
      <w:r>
        <w:rPr>
          <w:rFonts w:asciiTheme="majorBidi" w:hAnsiTheme="majorBidi" w:cstheme="majorBidi"/>
          <w:sz w:val="24"/>
          <w:szCs w:val="24"/>
        </w:rPr>
        <w:t xml:space="preserve"> (2015), believe that translating poetry is impossible. They classify the myriad problems in translating poetry into three main categories:  linguistic, cultural and aesthetic.</w:t>
      </w:r>
    </w:p>
    <w:p w:rsidR="00175D1A" w:rsidRDefault="00175D1A" w:rsidP="00175D1A">
      <w:pPr>
        <w:bidi w:val="0"/>
        <w:jc w:val="both"/>
        <w:rPr>
          <w:rFonts w:asciiTheme="majorBidi" w:hAnsiTheme="majorBidi" w:cstheme="majorBidi"/>
          <w:b/>
          <w:bCs/>
          <w:sz w:val="32"/>
          <w:szCs w:val="32"/>
        </w:rPr>
      </w:pPr>
    </w:p>
    <w:p w:rsidR="00175D1A" w:rsidRDefault="00175D1A" w:rsidP="00175D1A">
      <w:pPr>
        <w:pStyle w:val="a3"/>
        <w:numPr>
          <w:ilvl w:val="0"/>
          <w:numId w:val="5"/>
        </w:numPr>
        <w:bidi w:val="0"/>
        <w:spacing w:line="256" w:lineRule="auto"/>
        <w:jc w:val="both"/>
        <w:rPr>
          <w:rFonts w:asciiTheme="majorBidi" w:hAnsiTheme="majorBidi" w:cstheme="majorBidi"/>
          <w:b/>
          <w:bCs/>
          <w:sz w:val="20"/>
          <w:szCs w:val="20"/>
        </w:rPr>
      </w:pPr>
      <w:r>
        <w:rPr>
          <w:rFonts w:asciiTheme="majorBidi" w:hAnsiTheme="majorBidi" w:cstheme="majorBidi"/>
          <w:b/>
          <w:bCs/>
          <w:sz w:val="24"/>
          <w:szCs w:val="24"/>
        </w:rPr>
        <w:t>Linguistic problems….</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Languages do not use the same linguistic terms or features (</w:t>
      </w:r>
      <w:proofErr w:type="spellStart"/>
      <w:r>
        <w:rPr>
          <w:rFonts w:asciiTheme="majorBidi" w:hAnsiTheme="majorBidi" w:cstheme="majorBidi"/>
          <w:sz w:val="24"/>
          <w:szCs w:val="24"/>
        </w:rPr>
        <w:t>Tisgam</w:t>
      </w:r>
      <w:proofErr w:type="spellEnd"/>
      <w:r>
        <w:rPr>
          <w:rFonts w:asciiTheme="majorBidi" w:hAnsiTheme="majorBidi" w:cstheme="majorBidi"/>
          <w:sz w:val="24"/>
          <w:szCs w:val="24"/>
        </w:rPr>
        <w:t xml:space="preserve">, 2014; </w:t>
      </w:r>
      <w:proofErr w:type="spellStart"/>
      <w:r>
        <w:rPr>
          <w:rFonts w:asciiTheme="majorBidi" w:hAnsiTheme="majorBidi" w:cstheme="majorBidi"/>
          <w:sz w:val="24"/>
          <w:szCs w:val="24"/>
        </w:rPr>
        <w:t>Bassnett</w:t>
      </w:r>
      <w:proofErr w:type="spellEnd"/>
      <w:r>
        <w:rPr>
          <w:rFonts w:asciiTheme="majorBidi" w:hAnsiTheme="majorBidi" w:cstheme="majorBidi"/>
          <w:sz w:val="24"/>
          <w:szCs w:val="24"/>
        </w:rPr>
        <w:t xml:space="preserve"> 2005) Arabic and English, in particular, have distinct linguistic characteristics (</w:t>
      </w:r>
      <w:proofErr w:type="spellStart"/>
      <w:r>
        <w:rPr>
          <w:rFonts w:asciiTheme="majorBidi" w:hAnsiTheme="majorBidi" w:cstheme="majorBidi"/>
          <w:sz w:val="24"/>
          <w:szCs w:val="24"/>
        </w:rPr>
        <w:t>Khalifa</w:t>
      </w:r>
      <w:proofErr w:type="spellEnd"/>
      <w:r>
        <w:rPr>
          <w:rFonts w:asciiTheme="majorBidi" w:hAnsiTheme="majorBidi" w:cstheme="majorBidi"/>
          <w:sz w:val="24"/>
          <w:szCs w:val="24"/>
        </w:rPr>
        <w:t xml:space="preserve">, 2015). According to </w:t>
      </w:r>
      <w:proofErr w:type="spellStart"/>
      <w:r>
        <w:rPr>
          <w:rFonts w:asciiTheme="majorBidi" w:hAnsiTheme="majorBidi" w:cstheme="majorBidi"/>
          <w:sz w:val="24"/>
          <w:szCs w:val="24"/>
        </w:rPr>
        <w:t>Hariyanto</w:t>
      </w:r>
      <w:proofErr w:type="spellEnd"/>
      <w:r>
        <w:rPr>
          <w:rFonts w:asciiTheme="majorBidi" w:hAnsiTheme="majorBidi" w:cstheme="majorBidi"/>
          <w:sz w:val="24"/>
          <w:szCs w:val="24"/>
        </w:rPr>
        <w:t xml:space="preserve">, there are two aspects of language that </w:t>
      </w:r>
      <w:proofErr w:type="gramStart"/>
      <w:r>
        <w:rPr>
          <w:rFonts w:asciiTheme="majorBidi" w:hAnsiTheme="majorBidi" w:cstheme="majorBidi"/>
          <w:sz w:val="24"/>
          <w:szCs w:val="24"/>
        </w:rPr>
        <w:t>must be considered</w:t>
      </w:r>
      <w:proofErr w:type="gramEnd"/>
      <w:r>
        <w:rPr>
          <w:rFonts w:asciiTheme="majorBidi" w:hAnsiTheme="majorBidi" w:cstheme="majorBidi"/>
          <w:sz w:val="24"/>
          <w:szCs w:val="24"/>
        </w:rPr>
        <w:t xml:space="preserve"> as collocation and syntactical structure. Translators should use equivalent collections as well as syntactic structures in the target text that are similar or close to the structure and equivalent words, according to </w:t>
      </w:r>
      <w:proofErr w:type="spellStart"/>
      <w:r>
        <w:rPr>
          <w:rFonts w:asciiTheme="majorBidi" w:hAnsiTheme="majorBidi" w:cstheme="majorBidi"/>
          <w:sz w:val="24"/>
          <w:szCs w:val="24"/>
        </w:rPr>
        <w:t>hariyanto's</w:t>
      </w:r>
      <w:proofErr w:type="spellEnd"/>
      <w:r>
        <w:rPr>
          <w:rFonts w:asciiTheme="majorBidi" w:hAnsiTheme="majorBidi" w:cstheme="majorBidi"/>
          <w:sz w:val="24"/>
          <w:szCs w:val="24"/>
        </w:rPr>
        <w:t xml:space="preserve"> theory. </w:t>
      </w:r>
      <w:proofErr w:type="spellStart"/>
      <w:r>
        <w:rPr>
          <w:rFonts w:asciiTheme="majorBidi" w:hAnsiTheme="majorBidi" w:cstheme="majorBidi"/>
          <w:sz w:val="24"/>
          <w:szCs w:val="24"/>
        </w:rPr>
        <w:t>Tisgam</w:t>
      </w:r>
      <w:proofErr w:type="spellEnd"/>
      <w:r>
        <w:rPr>
          <w:rFonts w:asciiTheme="majorBidi" w:hAnsiTheme="majorBidi" w:cstheme="majorBidi"/>
          <w:sz w:val="24"/>
          <w:szCs w:val="24"/>
        </w:rPr>
        <w:t xml:space="preserve"> (2014) also claims that the order of the words in the source and target texts is crucial.</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Due to the differences in language and word order, translators encounter difficulties when attempting to translate a poem using the same word order. As a result, the meaning of “the” is lost. The meaning of a poem is often dependent on the order in which the words </w:t>
      </w:r>
      <w:proofErr w:type="gramStart"/>
      <w:r>
        <w:rPr>
          <w:rFonts w:asciiTheme="majorBidi" w:hAnsiTheme="majorBidi" w:cstheme="majorBidi"/>
          <w:sz w:val="24"/>
          <w:szCs w:val="24"/>
        </w:rPr>
        <w:t>are spoken</w:t>
      </w:r>
      <w:proofErr w:type="gramEnd"/>
      <w:r>
        <w:rPr>
          <w:rFonts w:asciiTheme="majorBidi" w:hAnsiTheme="majorBidi" w:cstheme="majorBidi"/>
          <w:sz w:val="24"/>
          <w:szCs w:val="24"/>
        </w:rPr>
        <w:t>.</w:t>
      </w:r>
    </w:p>
    <w:p w:rsidR="00175D1A" w:rsidRDefault="00175D1A" w:rsidP="00175D1A">
      <w:pPr>
        <w:pStyle w:val="a3"/>
        <w:numPr>
          <w:ilvl w:val="0"/>
          <w:numId w:val="5"/>
        </w:num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Aesthetic problems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Literary or aesthetic issues are extremely difficult to deal with, and translators must </w:t>
      </w:r>
      <w:proofErr w:type="gramStart"/>
      <w:r>
        <w:rPr>
          <w:rFonts w:asciiTheme="majorBidi" w:hAnsiTheme="majorBidi" w:cstheme="majorBidi"/>
          <w:sz w:val="24"/>
          <w:szCs w:val="24"/>
        </w:rPr>
        <w:t>take aesthetic values into account</w:t>
      </w:r>
      <w:proofErr w:type="gramEnd"/>
      <w:r>
        <w:rPr>
          <w:rFonts w:asciiTheme="majorBidi" w:hAnsiTheme="majorBidi" w:cstheme="majorBidi"/>
          <w:sz w:val="24"/>
          <w:szCs w:val="24"/>
        </w:rPr>
        <w:t xml:space="preserve">. Due to the importance of these values in poems, such as word choice, word order, and sounds during translation. It can be difficult for translators to keep these elements in the target texts. As a result, the original poem's beauty and form are influenced </w:t>
      </w:r>
      <w:r>
        <w:rPr>
          <w:rFonts w:asciiTheme="majorBidi" w:hAnsiTheme="majorBidi" w:cstheme="majorBidi"/>
          <w:sz w:val="24"/>
          <w:szCs w:val="24"/>
        </w:rPr>
        <w:lastRenderedPageBreak/>
        <w:t>(</w:t>
      </w:r>
      <w:proofErr w:type="spellStart"/>
      <w:r>
        <w:rPr>
          <w:rFonts w:asciiTheme="majorBidi" w:hAnsiTheme="majorBidi" w:cstheme="majorBidi"/>
          <w:sz w:val="24"/>
          <w:szCs w:val="24"/>
        </w:rPr>
        <w:t>Tisgam</w:t>
      </w:r>
      <w:proofErr w:type="spellEnd"/>
      <w:r>
        <w:rPr>
          <w:rFonts w:asciiTheme="majorBidi" w:hAnsiTheme="majorBidi" w:cstheme="majorBidi"/>
          <w:sz w:val="24"/>
          <w:szCs w:val="24"/>
        </w:rPr>
        <w:t>, 2014</w:t>
      </w:r>
      <w:proofErr w:type="gramStart"/>
      <w:r>
        <w:rPr>
          <w:rFonts w:asciiTheme="majorBidi" w:hAnsiTheme="majorBidi" w:cstheme="majorBidi"/>
          <w:sz w:val="24"/>
          <w:szCs w:val="24"/>
        </w:rPr>
        <w:t>;</w:t>
      </w:r>
      <w:proofErr w:type="gramEnd"/>
      <w:r>
        <w:rPr>
          <w:rFonts w:asciiTheme="majorBidi" w:hAnsiTheme="majorBidi" w:cstheme="majorBidi"/>
          <w:sz w:val="24"/>
          <w:szCs w:val="24"/>
        </w:rPr>
        <w:t xml:space="preserve"> </w:t>
      </w:r>
      <w:proofErr w:type="spellStart"/>
      <w:r>
        <w:rPr>
          <w:rFonts w:asciiTheme="majorBidi" w:hAnsiTheme="majorBidi" w:cstheme="majorBidi"/>
          <w:sz w:val="24"/>
          <w:szCs w:val="24"/>
        </w:rPr>
        <w:t>Hariyanto</w:t>
      </w:r>
      <w:proofErr w:type="spellEnd"/>
      <w:r>
        <w:rPr>
          <w:rFonts w:asciiTheme="majorBidi" w:hAnsiTheme="majorBidi" w:cstheme="majorBidi"/>
          <w:sz w:val="24"/>
          <w:szCs w:val="24"/>
        </w:rPr>
        <w:t>). Many translators face another difficult task when it comes to translating poetry: conveying the poem's feeling and hidden message (</w:t>
      </w:r>
      <w:proofErr w:type="spellStart"/>
      <w:r>
        <w:rPr>
          <w:rFonts w:asciiTheme="majorBidi" w:hAnsiTheme="majorBidi" w:cstheme="majorBidi"/>
          <w:sz w:val="24"/>
          <w:szCs w:val="24"/>
        </w:rPr>
        <w:t>Tisgam</w:t>
      </w:r>
      <w:proofErr w:type="spellEnd"/>
      <w:r>
        <w:rPr>
          <w:rFonts w:asciiTheme="majorBidi" w:hAnsiTheme="majorBidi" w:cstheme="majorBidi"/>
          <w:sz w:val="24"/>
          <w:szCs w:val="24"/>
        </w:rPr>
        <w:t>, 2014).</w:t>
      </w:r>
    </w:p>
    <w:p w:rsidR="00175D1A" w:rsidRDefault="00175D1A" w:rsidP="00175D1A">
      <w:pPr>
        <w:tabs>
          <w:tab w:val="left" w:pos="3683"/>
        </w:tabs>
        <w:bidi w:val="0"/>
        <w:jc w:val="both"/>
        <w:rPr>
          <w:rFonts w:asciiTheme="majorBidi" w:hAnsiTheme="majorBidi" w:cstheme="majorBidi"/>
          <w:sz w:val="32"/>
          <w:szCs w:val="32"/>
        </w:rPr>
      </w:pPr>
      <w:r>
        <w:rPr>
          <w:rFonts w:asciiTheme="majorBidi" w:hAnsiTheme="majorBidi" w:cstheme="majorBidi"/>
          <w:sz w:val="32"/>
          <w:szCs w:val="32"/>
        </w:rPr>
        <w:tab/>
      </w:r>
    </w:p>
    <w:p w:rsidR="00175D1A" w:rsidRDefault="00175D1A" w:rsidP="00175D1A">
      <w:pPr>
        <w:pStyle w:val="a3"/>
        <w:numPr>
          <w:ilvl w:val="0"/>
          <w:numId w:val="5"/>
        </w:numPr>
        <w:bidi w:val="0"/>
        <w:spacing w:line="256" w:lineRule="auto"/>
        <w:jc w:val="both"/>
        <w:rPr>
          <w:rFonts w:asciiTheme="majorBidi" w:hAnsiTheme="majorBidi" w:cstheme="majorBidi"/>
          <w:b/>
          <w:bCs/>
          <w:sz w:val="24"/>
          <w:szCs w:val="24"/>
        </w:rPr>
      </w:pPr>
      <w:r>
        <w:rPr>
          <w:rFonts w:asciiTheme="majorBidi" w:hAnsiTheme="majorBidi" w:cstheme="majorBidi"/>
          <w:b/>
          <w:bCs/>
          <w:sz w:val="24"/>
          <w:szCs w:val="24"/>
        </w:rPr>
        <w:t>Cultural problem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Poetry translators also have to deal with cultural issues. Both culture and language, according to Larson (1984), are integral parts of each other because meaning </w:t>
      </w:r>
      <w:proofErr w:type="gramStart"/>
      <w:r>
        <w:rPr>
          <w:rFonts w:asciiTheme="majorBidi" w:hAnsiTheme="majorBidi" w:cstheme="majorBidi"/>
          <w:sz w:val="24"/>
          <w:szCs w:val="24"/>
        </w:rPr>
        <w:t>cannot be transferred</w:t>
      </w:r>
      <w:proofErr w:type="gramEnd"/>
      <w:r>
        <w:rPr>
          <w:rFonts w:asciiTheme="majorBidi" w:hAnsiTheme="majorBidi" w:cstheme="majorBidi"/>
          <w:sz w:val="24"/>
          <w:szCs w:val="24"/>
        </w:rPr>
        <w:t xml:space="preserve"> without taking into account the cultural aspects of words (as cited in </w:t>
      </w:r>
      <w:proofErr w:type="spellStart"/>
      <w:r>
        <w:rPr>
          <w:rFonts w:asciiTheme="majorBidi" w:hAnsiTheme="majorBidi" w:cstheme="majorBidi"/>
          <w:sz w:val="24"/>
          <w:szCs w:val="24"/>
        </w:rPr>
        <w:t>Tisgam</w:t>
      </w:r>
      <w:proofErr w:type="spellEnd"/>
      <w:r>
        <w:rPr>
          <w:rFonts w:asciiTheme="majorBidi" w:hAnsiTheme="majorBidi" w:cstheme="majorBidi"/>
          <w:sz w:val="24"/>
          <w:szCs w:val="24"/>
        </w:rPr>
        <w:t>, 2014). According to the relationship between language and culture, translators combine two languages and two cultures during the translation process to reflect cultural concepts in target texts (</w:t>
      </w:r>
      <w:proofErr w:type="spellStart"/>
      <w:r>
        <w:rPr>
          <w:rFonts w:asciiTheme="majorBidi" w:hAnsiTheme="majorBidi" w:cstheme="majorBidi"/>
          <w:sz w:val="24"/>
          <w:szCs w:val="24"/>
        </w:rPr>
        <w:t>Lado</w:t>
      </w:r>
      <w:proofErr w:type="spellEnd"/>
      <w:r>
        <w:rPr>
          <w:rFonts w:asciiTheme="majorBidi" w:hAnsiTheme="majorBidi" w:cstheme="majorBidi"/>
          <w:sz w:val="24"/>
          <w:szCs w:val="24"/>
        </w:rPr>
        <w:t xml:space="preserve">, 1957; as cited in </w:t>
      </w:r>
      <w:proofErr w:type="spellStart"/>
      <w:r>
        <w:rPr>
          <w:rFonts w:asciiTheme="majorBidi" w:hAnsiTheme="majorBidi" w:cstheme="majorBidi"/>
          <w:sz w:val="24"/>
          <w:szCs w:val="24"/>
        </w:rPr>
        <w:t>Tisgam</w:t>
      </w:r>
      <w:proofErr w:type="spellEnd"/>
      <w:r>
        <w:rPr>
          <w:rFonts w:asciiTheme="majorBidi" w:hAnsiTheme="majorBidi" w:cstheme="majorBidi"/>
          <w:sz w:val="24"/>
          <w:szCs w:val="24"/>
        </w:rPr>
        <w:t>, 2014).</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Before going into detail about cultural differences and how they affect translators, </w:t>
      </w:r>
      <w:proofErr w:type="gramStart"/>
      <w:r>
        <w:rPr>
          <w:rFonts w:asciiTheme="majorBidi" w:hAnsiTheme="majorBidi" w:cstheme="majorBidi"/>
          <w:sz w:val="24"/>
          <w:szCs w:val="24"/>
        </w:rPr>
        <w:t>it's</w:t>
      </w:r>
      <w:proofErr w:type="gramEnd"/>
      <w:r>
        <w:rPr>
          <w:rFonts w:asciiTheme="majorBidi" w:hAnsiTheme="majorBidi" w:cstheme="majorBidi"/>
          <w:sz w:val="24"/>
          <w:szCs w:val="24"/>
        </w:rPr>
        <w:t xml:space="preserve"> important to define the term. According to </w:t>
      </w:r>
      <w:proofErr w:type="spellStart"/>
      <w:r>
        <w:rPr>
          <w:rFonts w:asciiTheme="majorBidi" w:hAnsiTheme="majorBidi" w:cstheme="majorBidi"/>
          <w:sz w:val="24"/>
          <w:szCs w:val="24"/>
        </w:rPr>
        <w:t>Newmark</w:t>
      </w:r>
      <w:proofErr w:type="spellEnd"/>
      <w:r>
        <w:rPr>
          <w:rFonts w:asciiTheme="majorBidi" w:hAnsiTheme="majorBidi" w:cstheme="majorBidi"/>
          <w:sz w:val="24"/>
          <w:szCs w:val="24"/>
        </w:rPr>
        <w:t xml:space="preserve"> (1982), Culture is the way of life and its manifestations that are unique to a community that uses a specific language to express itself (as cited in Alma </w:t>
      </w:r>
      <w:proofErr w:type="spellStart"/>
      <w:r>
        <w:rPr>
          <w:rFonts w:asciiTheme="majorBidi" w:hAnsiTheme="majorBidi" w:cstheme="majorBidi"/>
          <w:sz w:val="24"/>
          <w:szCs w:val="24"/>
        </w:rPr>
        <w:t>Almasaeid</w:t>
      </w:r>
      <w:proofErr w:type="spellEnd"/>
      <w:r>
        <w:rPr>
          <w:rFonts w:asciiTheme="majorBidi" w:hAnsiTheme="majorBidi" w:cstheme="majorBidi"/>
          <w:sz w:val="24"/>
          <w:szCs w:val="24"/>
        </w:rPr>
        <w:t>, 2013).</w:t>
      </w:r>
    </w:p>
    <w:p w:rsidR="00175D1A" w:rsidRDefault="00175D1A" w:rsidP="00175D1A">
      <w:pPr>
        <w:tabs>
          <w:tab w:val="left" w:pos="1735"/>
        </w:tabs>
        <w:bidi w:val="0"/>
        <w:spacing w:line="480" w:lineRule="auto"/>
        <w:jc w:val="both"/>
        <w:rPr>
          <w:rFonts w:asciiTheme="majorBidi" w:hAnsiTheme="majorBidi" w:cstheme="majorBidi"/>
          <w:sz w:val="36"/>
          <w:szCs w:val="36"/>
        </w:rPr>
      </w:pPr>
      <w:r>
        <w:rPr>
          <w:rFonts w:asciiTheme="majorBidi" w:hAnsiTheme="majorBidi" w:cstheme="majorBidi"/>
          <w:sz w:val="36"/>
          <w:szCs w:val="36"/>
        </w:rPr>
        <w:tab/>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8"/>
          <w:szCs w:val="28"/>
        </w:rPr>
        <w:t>2.3 Cultural differences in translating Arabic</w:t>
      </w:r>
      <w:r>
        <w:rPr>
          <w:rFonts w:asciiTheme="majorBidi" w:hAnsiTheme="majorBidi" w:cstheme="majorBidi"/>
          <w:b/>
          <w:bCs/>
          <w:sz w:val="24"/>
          <w:szCs w:val="24"/>
        </w:rPr>
        <w:t>:</w:t>
      </w:r>
    </w:p>
    <w:p w:rsidR="00175D1A" w:rsidRDefault="00175D1A" w:rsidP="00175D1A">
      <w:pPr>
        <w:bidi w:val="0"/>
        <w:spacing w:line="480" w:lineRule="auto"/>
        <w:jc w:val="both"/>
        <w:rPr>
          <w:rFonts w:asciiTheme="majorBidi" w:hAnsiTheme="majorBidi" w:cstheme="majorBidi"/>
          <w:sz w:val="24"/>
          <w:szCs w:val="24"/>
        </w:rPr>
      </w:pPr>
      <w:proofErr w:type="gramStart"/>
      <w:r>
        <w:rPr>
          <w:rFonts w:asciiTheme="majorBidi" w:hAnsiTheme="majorBidi" w:cstheme="majorBidi"/>
          <w:sz w:val="24"/>
          <w:szCs w:val="24"/>
        </w:rPr>
        <w:t>We've</w:t>
      </w:r>
      <w:proofErr w:type="gramEnd"/>
      <w:r>
        <w:rPr>
          <w:rFonts w:asciiTheme="majorBidi" w:hAnsiTheme="majorBidi" w:cstheme="majorBidi"/>
          <w:sz w:val="24"/>
          <w:szCs w:val="24"/>
        </w:rPr>
        <w:t xml:space="preserve"> already discussed how cultural differences affect translation. When two cultures are drastically different, "cultural translation" occurs. </w:t>
      </w:r>
      <w:proofErr w:type="gramStart"/>
      <w:r>
        <w:rPr>
          <w:rFonts w:asciiTheme="majorBidi" w:hAnsiTheme="majorBidi" w:cstheme="majorBidi"/>
          <w:sz w:val="24"/>
          <w:szCs w:val="24"/>
        </w:rPr>
        <w:t>i.e</w:t>
      </w:r>
      <w:proofErr w:type="gramEnd"/>
      <w:r>
        <w:rPr>
          <w:rFonts w:asciiTheme="majorBidi" w:hAnsiTheme="majorBidi" w:cstheme="majorBidi"/>
          <w:sz w:val="24"/>
          <w:szCs w:val="24"/>
        </w:rPr>
        <w:t xml:space="preserve">. when an element in the source text is culturally unfamiliar or opposed to the target culture. That is why we explained that the task is not simply "translation," but rather "interpretation." For example, in a translation of poetry from English to Arabic, we come across the word "owl," which, while we all know what kind of bird </w:t>
      </w:r>
      <w:r>
        <w:rPr>
          <w:rFonts w:asciiTheme="majorBidi" w:hAnsiTheme="majorBidi" w:cstheme="majorBidi"/>
          <w:sz w:val="24"/>
          <w:szCs w:val="24"/>
        </w:rPr>
        <w:lastRenderedPageBreak/>
        <w:t>it is, does not symbolize wisdom: on the contrary, it has a very negative connotation in both cultures, as it represents pessimism. In this case, the translator must go beyond the literal and find a way to express the text's symbolism without using words.</w:t>
      </w:r>
    </w:p>
    <w:p w:rsidR="00175D1A" w:rsidRDefault="00175D1A" w:rsidP="00175D1A">
      <w:pPr>
        <w:tabs>
          <w:tab w:val="left" w:pos="2548"/>
        </w:tabs>
        <w:bidi w:val="0"/>
        <w:spacing w:line="480" w:lineRule="auto"/>
        <w:jc w:val="both"/>
        <w:rPr>
          <w:rFonts w:asciiTheme="majorBidi" w:hAnsiTheme="majorBidi" w:cstheme="majorBidi"/>
          <w:sz w:val="24"/>
          <w:szCs w:val="24"/>
        </w:rPr>
      </w:pPr>
      <w:r>
        <w:rPr>
          <w:rFonts w:asciiTheme="majorBidi" w:hAnsiTheme="majorBidi" w:cstheme="majorBidi"/>
          <w:sz w:val="24"/>
          <w:szCs w:val="24"/>
        </w:rPr>
        <w:tab/>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8"/>
          <w:szCs w:val="28"/>
        </w:rPr>
        <w:t>2.4 Relationship between culture and translation poetry</w:t>
      </w:r>
      <w:r>
        <w:rPr>
          <w:rFonts w:asciiTheme="majorBidi" w:hAnsiTheme="majorBidi" w:cstheme="majorBidi"/>
          <w:b/>
          <w:bCs/>
          <w:sz w:val="24"/>
          <w:szCs w:val="24"/>
        </w:rPr>
        <w:t>:</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To find meaning equivalents, translation must be sensitive to the moral and spiritual values associated with the words and symbols in the language. Culture provides different contexts for language. The same words can have slightly or radically different meanings when they </w:t>
      </w:r>
      <w:proofErr w:type="gramStart"/>
      <w:r>
        <w:rPr>
          <w:rFonts w:asciiTheme="majorBidi" w:hAnsiTheme="majorBidi" w:cstheme="majorBidi"/>
          <w:sz w:val="24"/>
          <w:szCs w:val="24"/>
        </w:rPr>
        <w:t>are passed down</w:t>
      </w:r>
      <w:proofErr w:type="gramEnd"/>
      <w:r>
        <w:rPr>
          <w:rFonts w:asciiTheme="majorBidi" w:hAnsiTheme="majorBidi" w:cstheme="majorBidi"/>
          <w:sz w:val="24"/>
          <w:szCs w:val="24"/>
        </w:rPr>
        <w:t xml:space="preserve"> from one culture to the next.</w:t>
      </w:r>
    </w:p>
    <w:p w:rsidR="00175D1A" w:rsidRDefault="00175D1A" w:rsidP="00175D1A">
      <w:pPr>
        <w:bidi w:val="0"/>
        <w:spacing w:line="480" w:lineRule="auto"/>
        <w:jc w:val="both"/>
        <w:rPr>
          <w:rFonts w:asciiTheme="majorBidi" w:hAnsiTheme="majorBidi" w:cstheme="majorBidi"/>
          <w:sz w:val="32"/>
          <w:szCs w:val="32"/>
        </w:rPr>
      </w:pPr>
      <w:r>
        <w:rPr>
          <w:rFonts w:asciiTheme="majorBidi" w:hAnsiTheme="majorBidi" w:cstheme="majorBidi"/>
          <w:sz w:val="24"/>
          <w:szCs w:val="24"/>
        </w:rPr>
        <w:t xml:space="preserve"> Literature and culture </w:t>
      </w:r>
      <w:proofErr w:type="gramStart"/>
      <w:r>
        <w:rPr>
          <w:rFonts w:asciiTheme="majorBidi" w:hAnsiTheme="majorBidi" w:cstheme="majorBidi"/>
          <w:sz w:val="24"/>
          <w:szCs w:val="24"/>
        </w:rPr>
        <w:t>are deeply intertwined</w:t>
      </w:r>
      <w:proofErr w:type="gramEnd"/>
      <w:r>
        <w:rPr>
          <w:rFonts w:asciiTheme="majorBidi" w:hAnsiTheme="majorBidi" w:cstheme="majorBidi"/>
          <w:sz w:val="24"/>
          <w:szCs w:val="24"/>
        </w:rPr>
        <w:t xml:space="preserve"> and have a strong relationship because literature has always embodied culture. The first literary work in the English language that conveys cultural context about life </w:t>
      </w:r>
      <w:proofErr w:type="gramStart"/>
      <w:r>
        <w:rPr>
          <w:rFonts w:asciiTheme="majorBidi" w:hAnsiTheme="majorBidi" w:cstheme="majorBidi"/>
          <w:sz w:val="24"/>
          <w:szCs w:val="24"/>
        </w:rPr>
        <w:t>is written</w:t>
      </w:r>
      <w:proofErr w:type="gramEnd"/>
      <w:r>
        <w:rPr>
          <w:rFonts w:asciiTheme="majorBidi" w:hAnsiTheme="majorBidi" w:cstheme="majorBidi"/>
          <w:sz w:val="24"/>
          <w:szCs w:val="24"/>
        </w:rPr>
        <w:t xml:space="preserve"> in old English, which first appeared in the early 1500s.</w:t>
      </w:r>
      <w:r>
        <w:rPr>
          <w:rFonts w:asciiTheme="majorBidi" w:hAnsiTheme="majorBidi" w:cstheme="majorBidi"/>
          <w:sz w:val="32"/>
          <w:szCs w:val="32"/>
        </w:rPr>
        <w:br w:type="page"/>
      </w:r>
    </w:p>
    <w:p w:rsidR="00175D1A" w:rsidRDefault="00175D1A" w:rsidP="00175D1A">
      <w:pPr>
        <w:bidi w:val="0"/>
        <w:jc w:val="center"/>
        <w:rPr>
          <w:rFonts w:asciiTheme="majorBidi" w:hAnsiTheme="majorBidi" w:cstheme="majorBidi"/>
          <w:b/>
          <w:bCs/>
          <w:sz w:val="40"/>
          <w:szCs w:val="40"/>
        </w:rPr>
      </w:pPr>
      <w:r>
        <w:rPr>
          <w:rFonts w:asciiTheme="majorBidi" w:hAnsiTheme="majorBidi" w:cstheme="majorBidi"/>
          <w:b/>
          <w:bCs/>
          <w:sz w:val="40"/>
          <w:szCs w:val="40"/>
        </w:rPr>
        <w:lastRenderedPageBreak/>
        <w:t>Chapter Three</w:t>
      </w:r>
    </w:p>
    <w:p w:rsidR="00175D1A" w:rsidRDefault="00175D1A" w:rsidP="00175D1A">
      <w:pPr>
        <w:bidi w:val="0"/>
        <w:jc w:val="both"/>
        <w:rPr>
          <w:rFonts w:asciiTheme="majorBidi" w:hAnsiTheme="majorBidi" w:cstheme="majorBidi"/>
          <w:b/>
          <w:bCs/>
          <w:sz w:val="36"/>
          <w:szCs w:val="36"/>
        </w:rPr>
      </w:pPr>
    </w:p>
    <w:p w:rsidR="00175D1A" w:rsidRDefault="00175D1A" w:rsidP="00175D1A">
      <w:pPr>
        <w:bidi w:val="0"/>
        <w:jc w:val="both"/>
        <w:rPr>
          <w:rFonts w:asciiTheme="majorBidi" w:hAnsiTheme="majorBidi" w:cstheme="majorBidi"/>
          <w:b/>
          <w:bCs/>
          <w:sz w:val="32"/>
          <w:szCs w:val="32"/>
        </w:rPr>
      </w:pPr>
      <w:r>
        <w:rPr>
          <w:rFonts w:asciiTheme="majorBidi" w:hAnsiTheme="majorBidi" w:cstheme="majorBidi"/>
          <w:b/>
          <w:bCs/>
          <w:sz w:val="32"/>
          <w:szCs w:val="32"/>
        </w:rPr>
        <w:t>Research Methodology</w:t>
      </w:r>
    </w:p>
    <w:p w:rsidR="00175D1A" w:rsidRDefault="00175D1A" w:rsidP="00175D1A">
      <w:pPr>
        <w:bidi w:val="0"/>
        <w:jc w:val="both"/>
        <w:rPr>
          <w:rFonts w:asciiTheme="majorBidi" w:hAnsiTheme="majorBidi" w:cstheme="majorBidi"/>
          <w:b/>
          <w:bCs/>
          <w:sz w:val="40"/>
          <w:szCs w:val="40"/>
        </w:rPr>
      </w:pPr>
      <w:r>
        <w:rPr>
          <w:rFonts w:asciiTheme="majorBidi" w:hAnsiTheme="majorBidi" w:cstheme="majorBidi"/>
          <w:b/>
          <w:bCs/>
          <w:sz w:val="40"/>
          <w:szCs w:val="40"/>
        </w:rPr>
        <w:t xml:space="preserve"> </w:t>
      </w:r>
    </w:p>
    <w:p w:rsidR="00175D1A" w:rsidRDefault="00175D1A" w:rsidP="00175D1A">
      <w:pPr>
        <w:pStyle w:val="a3"/>
        <w:numPr>
          <w:ilvl w:val="0"/>
          <w:numId w:val="6"/>
        </w:num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 xml:space="preserve"> Introduction </w:t>
      </w:r>
    </w:p>
    <w:p w:rsidR="00175D1A" w:rsidRDefault="00175D1A" w:rsidP="00175D1A">
      <w:pPr>
        <w:tabs>
          <w:tab w:val="left" w:pos="7408"/>
        </w:tabs>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This study looks at the difficulties students face when translating Libyan literature, taking into account cultural differences. The research methodology used in the study </w:t>
      </w:r>
      <w:proofErr w:type="gramStart"/>
      <w:r>
        <w:rPr>
          <w:rFonts w:asciiTheme="majorBidi" w:hAnsiTheme="majorBidi" w:cstheme="majorBidi"/>
          <w:sz w:val="24"/>
          <w:szCs w:val="24"/>
        </w:rPr>
        <w:t>will be discussed</w:t>
      </w:r>
      <w:proofErr w:type="gramEnd"/>
      <w:r>
        <w:rPr>
          <w:rFonts w:asciiTheme="majorBidi" w:hAnsiTheme="majorBidi" w:cstheme="majorBidi"/>
          <w:sz w:val="24"/>
          <w:szCs w:val="24"/>
        </w:rPr>
        <w:t xml:space="preserve"> in this chapter, which will include research methods, data collection, testing, data review, and analysis.</w:t>
      </w:r>
      <w:r>
        <w:rPr>
          <w:rFonts w:asciiTheme="majorBidi" w:hAnsiTheme="majorBidi" w:cstheme="majorBidi"/>
          <w:sz w:val="24"/>
          <w:szCs w:val="24"/>
        </w:rPr>
        <w:tab/>
      </w:r>
    </w:p>
    <w:p w:rsidR="00175D1A" w:rsidRDefault="00175D1A" w:rsidP="00175D1A">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p>
    <w:p w:rsidR="00175D1A" w:rsidRDefault="00175D1A" w:rsidP="00175D1A">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3.1 Data collection and analysis:</w:t>
      </w:r>
    </w:p>
    <w:p w:rsidR="00175D1A" w:rsidRDefault="00175D1A" w:rsidP="00175D1A">
      <w:pPr>
        <w:tabs>
          <w:tab w:val="left" w:pos="7546"/>
        </w:tabs>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data </w:t>
      </w:r>
      <w:proofErr w:type="gramStart"/>
      <w:r>
        <w:rPr>
          <w:rFonts w:asciiTheme="majorBidi" w:hAnsiTheme="majorBidi" w:cstheme="majorBidi"/>
          <w:sz w:val="24"/>
          <w:szCs w:val="24"/>
        </w:rPr>
        <w:t>was gathered</w:t>
      </w:r>
      <w:proofErr w:type="gramEnd"/>
      <w:r>
        <w:rPr>
          <w:rFonts w:asciiTheme="majorBidi" w:hAnsiTheme="majorBidi" w:cstheme="majorBidi"/>
          <w:sz w:val="24"/>
          <w:szCs w:val="24"/>
        </w:rPr>
        <w:t xml:space="preserve"> from the respondents and was analyzed and classified. Furthermore, the qualitative data ware </w:t>
      </w:r>
      <w:proofErr w:type="gramStart"/>
      <w:r>
        <w:rPr>
          <w:rFonts w:asciiTheme="majorBidi" w:hAnsiTheme="majorBidi" w:cstheme="majorBidi"/>
          <w:sz w:val="24"/>
          <w:szCs w:val="24"/>
        </w:rPr>
        <w:t>was examined</w:t>
      </w:r>
      <w:proofErr w:type="gramEnd"/>
      <w:r>
        <w:rPr>
          <w:rFonts w:asciiTheme="majorBidi" w:hAnsiTheme="majorBidi" w:cstheme="majorBidi"/>
          <w:sz w:val="24"/>
          <w:szCs w:val="24"/>
        </w:rPr>
        <w:t>. To substantiate our argument and discover the answer to the main research question as well as the sub-question. We gathered our data based on four specific participants, each of whom is a member of a different group.</w:t>
      </w:r>
      <w:r>
        <w:rPr>
          <w:rFonts w:asciiTheme="majorBidi" w:hAnsiTheme="majorBidi" w:cstheme="majorBidi"/>
          <w:sz w:val="24"/>
          <w:szCs w:val="24"/>
        </w:rPr>
        <w:tab/>
      </w: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pStyle w:val="a3"/>
        <w:numPr>
          <w:ilvl w:val="1"/>
          <w:numId w:val="7"/>
        </w:num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Sample of the study:</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There are four groups in a sample of 12 English students (males and females). According to one of the subjects studied in the cultural translation, who studied the subjects of translation specialization. It consists of four groups that </w:t>
      </w:r>
      <w:proofErr w:type="gramStart"/>
      <w:r>
        <w:rPr>
          <w:rFonts w:asciiTheme="majorBidi" w:hAnsiTheme="majorBidi" w:cstheme="majorBidi"/>
          <w:sz w:val="24"/>
          <w:szCs w:val="24"/>
        </w:rPr>
        <w:t>were tested</w:t>
      </w:r>
      <w:proofErr w:type="gramEnd"/>
      <w:r>
        <w:rPr>
          <w:rFonts w:asciiTheme="majorBidi" w:hAnsiTheme="majorBidi" w:cstheme="majorBidi"/>
          <w:sz w:val="24"/>
          <w:szCs w:val="24"/>
        </w:rPr>
        <w:t xml:space="preserve"> for more information and access to </w:t>
      </w:r>
      <w:r>
        <w:rPr>
          <w:rFonts w:asciiTheme="majorBidi" w:hAnsiTheme="majorBidi" w:cstheme="majorBidi"/>
          <w:sz w:val="24"/>
          <w:szCs w:val="24"/>
        </w:rPr>
        <w:lastRenderedPageBreak/>
        <w:t>delete the research that took into account the culture of the other country or the text written, as well as the strategy used during the translation of Libyan literature.</w:t>
      </w:r>
    </w:p>
    <w:p w:rsidR="00175D1A" w:rsidRDefault="00175D1A" w:rsidP="00175D1A">
      <w:pPr>
        <w:pStyle w:val="a3"/>
        <w:numPr>
          <w:ilvl w:val="1"/>
          <w:numId w:val="7"/>
        </w:num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Translation test :</w:t>
      </w:r>
    </w:p>
    <w:p w:rsidR="00175D1A" w:rsidRDefault="00175D1A" w:rsidP="00175D1A">
      <w:pPr>
        <w:bidi w:val="0"/>
        <w:spacing w:line="480" w:lineRule="auto"/>
        <w:jc w:val="both"/>
        <w:rPr>
          <w:rFonts w:asciiTheme="majorBidi" w:hAnsiTheme="majorBidi" w:cstheme="majorBidi"/>
          <w:b/>
          <w:bCs/>
          <w:sz w:val="32"/>
          <w:szCs w:val="32"/>
        </w:rPr>
      </w:pPr>
      <w:r>
        <w:rPr>
          <w:rFonts w:asciiTheme="majorBidi" w:hAnsiTheme="majorBidi" w:cstheme="majorBidi"/>
          <w:sz w:val="24"/>
          <w:szCs w:val="24"/>
        </w:rPr>
        <w:t xml:space="preserve">We devised a test to look into the gaps in literary translation as well as cultural barriers. The test consists of poems by Omar </w:t>
      </w:r>
      <w:proofErr w:type="spellStart"/>
      <w:r>
        <w:rPr>
          <w:rFonts w:asciiTheme="majorBidi" w:hAnsiTheme="majorBidi" w:cstheme="majorBidi"/>
          <w:sz w:val="24"/>
          <w:szCs w:val="24"/>
        </w:rPr>
        <w:t>Abdeladime</w:t>
      </w:r>
      <w:proofErr w:type="spellEnd"/>
      <w:r>
        <w:rPr>
          <w:rFonts w:asciiTheme="majorBidi" w:hAnsiTheme="majorBidi" w:cstheme="majorBidi"/>
          <w:sz w:val="24"/>
          <w:szCs w:val="24"/>
        </w:rPr>
        <w:t xml:space="preserve">, a Libyan poet, in which some words are not currently in use in our culture and need to </w:t>
      </w:r>
      <w:proofErr w:type="gramStart"/>
      <w:r>
        <w:rPr>
          <w:rFonts w:asciiTheme="majorBidi" w:hAnsiTheme="majorBidi" w:cstheme="majorBidi"/>
          <w:sz w:val="24"/>
          <w:szCs w:val="24"/>
        </w:rPr>
        <w:t>be translated</w:t>
      </w:r>
      <w:proofErr w:type="gramEnd"/>
      <w:r>
        <w:rPr>
          <w:rFonts w:asciiTheme="majorBidi" w:hAnsiTheme="majorBidi" w:cstheme="majorBidi"/>
          <w:sz w:val="24"/>
          <w:szCs w:val="24"/>
        </w:rPr>
        <w:t xml:space="preserve"> into English. The students noted that if they </w:t>
      </w:r>
      <w:proofErr w:type="gramStart"/>
      <w:r>
        <w:rPr>
          <w:rFonts w:asciiTheme="majorBidi" w:hAnsiTheme="majorBidi" w:cstheme="majorBidi"/>
          <w:sz w:val="24"/>
          <w:szCs w:val="24"/>
        </w:rPr>
        <w:t>don't</w:t>
      </w:r>
      <w:proofErr w:type="gramEnd"/>
      <w:r>
        <w:rPr>
          <w:rFonts w:asciiTheme="majorBidi" w:hAnsiTheme="majorBidi" w:cstheme="majorBidi"/>
          <w:sz w:val="24"/>
          <w:szCs w:val="24"/>
        </w:rPr>
        <w:t xml:space="preserve"> know how to translate any of the poems correctly, they should do so either literally or with phrases.</w:t>
      </w:r>
      <w:r>
        <w:rPr>
          <w:rFonts w:asciiTheme="majorBidi" w:hAnsiTheme="majorBidi" w:cstheme="majorBidi"/>
          <w:b/>
          <w:bCs/>
          <w:sz w:val="32"/>
          <w:szCs w:val="32"/>
        </w:rPr>
        <w:br w:type="page"/>
      </w:r>
    </w:p>
    <w:p w:rsidR="00175D1A" w:rsidRDefault="00175D1A" w:rsidP="00175D1A">
      <w:pPr>
        <w:tabs>
          <w:tab w:val="center" w:pos="4153"/>
          <w:tab w:val="left" w:pos="5862"/>
        </w:tabs>
        <w:bidi w:val="0"/>
        <w:jc w:val="both"/>
        <w:rPr>
          <w:rFonts w:asciiTheme="majorBidi" w:hAnsiTheme="majorBidi" w:cstheme="majorBidi"/>
          <w:b/>
          <w:bCs/>
          <w:sz w:val="32"/>
          <w:szCs w:val="32"/>
        </w:rPr>
      </w:pPr>
      <w:r>
        <w:rPr>
          <w:rFonts w:asciiTheme="majorBidi" w:hAnsiTheme="majorBidi" w:cstheme="majorBidi"/>
          <w:b/>
          <w:bCs/>
          <w:sz w:val="32"/>
          <w:szCs w:val="32"/>
        </w:rPr>
        <w:lastRenderedPageBreak/>
        <w:tab/>
      </w:r>
      <w:r>
        <w:rPr>
          <w:rFonts w:asciiTheme="majorBidi" w:hAnsiTheme="majorBidi" w:cstheme="majorBidi"/>
          <w:b/>
          <w:bCs/>
          <w:sz w:val="40"/>
          <w:szCs w:val="40"/>
        </w:rPr>
        <w:t xml:space="preserve">Chapter </w:t>
      </w:r>
      <w:proofErr w:type="gramStart"/>
      <w:r>
        <w:rPr>
          <w:rFonts w:asciiTheme="majorBidi" w:hAnsiTheme="majorBidi" w:cstheme="majorBidi"/>
          <w:b/>
          <w:bCs/>
          <w:sz w:val="40"/>
          <w:szCs w:val="40"/>
        </w:rPr>
        <w:t>four</w:t>
      </w:r>
      <w:proofErr w:type="gramEnd"/>
    </w:p>
    <w:p w:rsidR="00175D1A" w:rsidRDefault="00175D1A" w:rsidP="00175D1A">
      <w:pPr>
        <w:tabs>
          <w:tab w:val="center" w:pos="4153"/>
          <w:tab w:val="left" w:pos="5862"/>
        </w:tabs>
        <w:bidi w:val="0"/>
        <w:jc w:val="both"/>
        <w:rPr>
          <w:rFonts w:asciiTheme="majorBidi" w:hAnsiTheme="majorBidi" w:cstheme="majorBidi"/>
          <w:b/>
          <w:bCs/>
          <w:sz w:val="28"/>
          <w:szCs w:val="28"/>
        </w:rPr>
      </w:pPr>
      <w:r>
        <w:rPr>
          <w:rFonts w:asciiTheme="majorBidi" w:hAnsiTheme="majorBidi" w:cstheme="majorBidi"/>
          <w:b/>
          <w:bCs/>
          <w:sz w:val="32"/>
          <w:szCs w:val="32"/>
        </w:rPr>
        <w:t xml:space="preserve">  Analysis</w:t>
      </w:r>
      <w:r>
        <w:rPr>
          <w:rFonts w:asciiTheme="majorBidi" w:hAnsiTheme="majorBidi" w:cstheme="majorBidi"/>
          <w:b/>
          <w:bCs/>
          <w:sz w:val="28"/>
          <w:szCs w:val="28"/>
        </w:rPr>
        <w:t xml:space="preserve"> </w:t>
      </w:r>
    </w:p>
    <w:p w:rsidR="00175D1A" w:rsidRDefault="00175D1A" w:rsidP="00175D1A">
      <w:pPr>
        <w:pStyle w:val="a3"/>
        <w:tabs>
          <w:tab w:val="center" w:pos="4153"/>
          <w:tab w:val="left" w:pos="5862"/>
        </w:tabs>
        <w:bidi w:val="0"/>
        <w:ind w:left="405"/>
        <w:jc w:val="both"/>
        <w:rPr>
          <w:rFonts w:asciiTheme="majorBidi" w:hAnsiTheme="majorBidi" w:cstheme="majorBidi"/>
          <w:b/>
          <w:bCs/>
          <w:sz w:val="28"/>
          <w:szCs w:val="28"/>
        </w:rPr>
      </w:pPr>
      <w:r>
        <w:rPr>
          <w:rFonts w:asciiTheme="majorBidi" w:hAnsiTheme="majorBidi" w:cstheme="majorBidi"/>
          <w:b/>
          <w:bCs/>
          <w:sz w:val="28"/>
          <w:szCs w:val="28"/>
        </w:rPr>
        <w:tab/>
      </w:r>
    </w:p>
    <w:p w:rsidR="00175D1A" w:rsidRDefault="00175D1A" w:rsidP="00175D1A">
      <w:pPr>
        <w:bidi w:val="0"/>
        <w:jc w:val="both"/>
        <w:rPr>
          <w:rFonts w:asciiTheme="majorBidi" w:hAnsiTheme="majorBidi" w:cstheme="majorBidi" w:hint="cs"/>
          <w:b/>
          <w:bCs/>
          <w:sz w:val="36"/>
          <w:szCs w:val="36"/>
        </w:rPr>
      </w:pPr>
      <w:r>
        <w:rPr>
          <w:rFonts w:asciiTheme="majorBidi" w:hAnsiTheme="majorBidi" w:cstheme="majorBidi"/>
          <w:b/>
          <w:bCs/>
          <w:sz w:val="28"/>
          <w:szCs w:val="28"/>
          <w:rtl/>
        </w:rPr>
        <w:t>وكيف سرقت من احضان أم ... لتبكيك الحياة بكاء ثكلى</w:t>
      </w:r>
      <w:r>
        <w:rPr>
          <w:rFonts w:asciiTheme="majorBidi" w:hAnsiTheme="majorBidi" w:cstheme="majorBidi"/>
          <w:b/>
          <w:bCs/>
          <w:sz w:val="32"/>
          <w:szCs w:val="32"/>
          <w:rtl/>
        </w:rPr>
        <w:t>؟!!</w:t>
      </w:r>
      <w:r>
        <w:rPr>
          <w:rFonts w:asciiTheme="majorBidi" w:hAnsiTheme="majorBidi" w:cstheme="majorBidi"/>
          <w:b/>
          <w:bCs/>
          <w:sz w:val="36"/>
          <w:szCs w:val="36"/>
          <w:rtl/>
        </w:rPr>
        <w:t xml:space="preserve">          </w:t>
      </w:r>
    </w:p>
    <w:p w:rsidR="00175D1A" w:rsidRDefault="00175D1A" w:rsidP="00175D1A">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4.0 Extract 1</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How </w:t>
      </w:r>
      <w:proofErr w:type="gramStart"/>
      <w:r>
        <w:rPr>
          <w:rFonts w:asciiTheme="majorBidi" w:hAnsiTheme="majorBidi" w:cstheme="majorBidi"/>
          <w:sz w:val="24"/>
          <w:szCs w:val="24"/>
        </w:rPr>
        <w:t>was he stolen</w:t>
      </w:r>
      <w:proofErr w:type="gramEnd"/>
      <w:r>
        <w:rPr>
          <w:rFonts w:asciiTheme="majorBidi" w:hAnsiTheme="majorBidi" w:cstheme="majorBidi"/>
          <w:sz w:val="24"/>
          <w:szCs w:val="24"/>
        </w:rPr>
        <w:t xml:space="preserve"> from his mother's arms, crying for the rest of his life?</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first item will be "women who lost" based on the poem's content; however, the second and third items will be "bereaved" based on the poem's content. This is the most accurate translation available. The subject </w:t>
      </w:r>
      <w:proofErr w:type="gramStart"/>
      <w:r>
        <w:rPr>
          <w:rFonts w:asciiTheme="majorBidi" w:hAnsiTheme="majorBidi" w:cstheme="majorBidi"/>
          <w:sz w:val="24"/>
          <w:szCs w:val="24"/>
        </w:rPr>
        <w:t>has been asked</w:t>
      </w:r>
      <w:proofErr w:type="gramEnd"/>
      <w:r>
        <w:rPr>
          <w:rFonts w:asciiTheme="majorBidi" w:hAnsiTheme="majorBidi" w:cstheme="majorBidi"/>
          <w:sz w:val="24"/>
          <w:szCs w:val="24"/>
        </w:rPr>
        <w:t xml:space="preserve"> to translate the above extract. </w:t>
      </w:r>
      <w:proofErr w:type="gramStart"/>
      <w:r>
        <w:rPr>
          <w:rFonts w:asciiTheme="majorBidi" w:hAnsiTheme="majorBidi" w:cstheme="majorBidi"/>
          <w:sz w:val="24"/>
          <w:szCs w:val="24"/>
        </w:rPr>
        <w:t>subject</w:t>
      </w:r>
      <w:proofErr w:type="gramEnd"/>
      <w:r>
        <w:rPr>
          <w:rFonts w:asciiTheme="majorBidi" w:hAnsiTheme="majorBidi" w:cstheme="majorBidi"/>
          <w:sz w:val="24"/>
          <w:szCs w:val="24"/>
        </w:rPr>
        <w:t xml:space="preserve"> A.1.1 translated word (</w:t>
      </w:r>
      <w:r>
        <w:rPr>
          <w:rFonts w:asciiTheme="majorBidi" w:hAnsiTheme="majorBidi" w:cstheme="majorBidi"/>
          <w:sz w:val="24"/>
          <w:szCs w:val="24"/>
          <w:rtl/>
        </w:rPr>
        <w:t>تكلى</w:t>
      </w:r>
      <w:r>
        <w:rPr>
          <w:rFonts w:asciiTheme="majorBidi" w:hAnsiTheme="majorBidi" w:cstheme="majorBidi"/>
          <w:sz w:val="24"/>
          <w:szCs w:val="24"/>
        </w:rPr>
        <w:t xml:space="preserve"> )  as women who lost son , according to the content , while the subject A1.2 , A1.</w:t>
      </w:r>
      <w:r>
        <w:rPr>
          <w:sz w:val="24"/>
          <w:szCs w:val="24"/>
        </w:rPr>
        <w:t xml:space="preserve"> </w:t>
      </w:r>
      <w:proofErr w:type="gramStart"/>
      <w:r>
        <w:rPr>
          <w:sz w:val="24"/>
          <w:szCs w:val="24"/>
        </w:rPr>
        <w:t>3</w:t>
      </w:r>
      <w:proofErr w:type="gramEnd"/>
      <w:r>
        <w:rPr>
          <w:sz w:val="24"/>
          <w:szCs w:val="24"/>
        </w:rPr>
        <w:t xml:space="preserve"> </w:t>
      </w:r>
      <w:r>
        <w:rPr>
          <w:rFonts w:asciiTheme="majorBidi" w:hAnsiTheme="majorBidi" w:cstheme="majorBidi"/>
          <w:sz w:val="24"/>
          <w:szCs w:val="24"/>
        </w:rPr>
        <w:t>Translated as bereaved whereas this translation is the literal translation. We suggested that the better translation achieve the meaning, associated that where a mechanical metaphor which translating the meaning of the word (</w:t>
      </w:r>
      <w:r>
        <w:rPr>
          <w:rFonts w:asciiTheme="majorBidi" w:hAnsiTheme="majorBidi" w:cs="Times New Roman"/>
          <w:sz w:val="24"/>
          <w:szCs w:val="24"/>
          <w:rtl/>
        </w:rPr>
        <w:t>تكلى</w:t>
      </w:r>
      <w:r>
        <w:rPr>
          <w:rFonts w:asciiTheme="majorBidi" w:hAnsiTheme="majorBidi" w:cstheme="majorBidi"/>
          <w:sz w:val="24"/>
          <w:szCs w:val="24"/>
        </w:rPr>
        <w:t xml:space="preserve">) as a (grieving) manual on the severity of sadness. </w:t>
      </w:r>
      <w:proofErr w:type="gramStart"/>
      <w:r>
        <w:rPr>
          <w:rFonts w:asciiTheme="majorBidi" w:hAnsiTheme="majorBidi" w:cstheme="majorBidi"/>
          <w:sz w:val="24"/>
          <w:szCs w:val="24"/>
        </w:rPr>
        <w:t>And</w:t>
      </w:r>
      <w:proofErr w:type="gramEnd"/>
      <w:r>
        <w:rPr>
          <w:rFonts w:asciiTheme="majorBidi" w:hAnsiTheme="majorBidi" w:cstheme="majorBidi"/>
          <w:sz w:val="24"/>
          <w:szCs w:val="24"/>
        </w:rPr>
        <w:t xml:space="preserve"> it is difficult to understand if we translate it into a literal translation. </w:t>
      </w:r>
      <w:proofErr w:type="gramStart"/>
      <w:r>
        <w:rPr>
          <w:rFonts w:asciiTheme="majorBidi" w:hAnsiTheme="majorBidi" w:cstheme="majorBidi"/>
          <w:sz w:val="24"/>
          <w:szCs w:val="24"/>
        </w:rPr>
        <w:t>therefore</w:t>
      </w:r>
      <w:proofErr w:type="gramEnd"/>
      <w:r>
        <w:rPr>
          <w:rFonts w:asciiTheme="majorBidi" w:hAnsiTheme="majorBidi" w:cstheme="majorBidi"/>
          <w:sz w:val="24"/>
          <w:szCs w:val="24"/>
        </w:rPr>
        <w:t>, we translated the meaning to make it easier to understand and information to reach the reader talking into account the different cultures.</w:t>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Extract </w:t>
      </w:r>
      <w:proofErr w:type="gramStart"/>
      <w:r>
        <w:rPr>
          <w:rFonts w:asciiTheme="majorBidi" w:hAnsiTheme="majorBidi" w:cstheme="majorBidi"/>
          <w:b/>
          <w:bCs/>
          <w:sz w:val="24"/>
          <w:szCs w:val="24"/>
        </w:rPr>
        <w:t>2</w:t>
      </w:r>
      <w:proofErr w:type="gramEnd"/>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tl/>
        </w:rPr>
        <w:t xml:space="preserve">أما </w:t>
      </w:r>
      <w:proofErr w:type="spellStart"/>
      <w:r>
        <w:rPr>
          <w:rFonts w:asciiTheme="majorBidi" w:hAnsiTheme="majorBidi" w:cstheme="majorBidi"/>
          <w:b/>
          <w:bCs/>
          <w:sz w:val="24"/>
          <w:szCs w:val="24"/>
          <w:rtl/>
        </w:rPr>
        <w:t>وشوشتنى</w:t>
      </w:r>
      <w:proofErr w:type="spellEnd"/>
      <w:r>
        <w:rPr>
          <w:rFonts w:asciiTheme="majorBidi" w:hAnsiTheme="majorBidi" w:cstheme="majorBidi"/>
          <w:b/>
          <w:bCs/>
          <w:sz w:val="24"/>
          <w:szCs w:val="24"/>
          <w:rtl/>
        </w:rPr>
        <w:t xml:space="preserve"> ان سوف تمضي ...لتعرف سرنا </w:t>
      </w:r>
      <w:proofErr w:type="spellStart"/>
      <w:r>
        <w:rPr>
          <w:rFonts w:asciiTheme="majorBidi" w:hAnsiTheme="majorBidi" w:cstheme="majorBidi"/>
          <w:b/>
          <w:bCs/>
          <w:sz w:val="24"/>
          <w:szCs w:val="24"/>
          <w:rtl/>
        </w:rPr>
        <w:t>أصلاوفصلا</w:t>
      </w:r>
      <w:proofErr w:type="spellEnd"/>
      <w:r>
        <w:rPr>
          <w:rFonts w:asciiTheme="majorBidi" w:hAnsiTheme="majorBidi" w:cstheme="majorBidi"/>
          <w:b/>
          <w:bCs/>
          <w:sz w:val="24"/>
          <w:szCs w:val="24"/>
          <w:rtl/>
        </w:rPr>
        <w:t xml:space="preserve">؟             </w:t>
      </w:r>
    </w:p>
    <w:p w:rsidR="00175D1A" w:rsidRDefault="00175D1A" w:rsidP="00175D1A">
      <w:pPr>
        <w:tabs>
          <w:tab w:val="left" w:pos="7269"/>
        </w:tabs>
        <w:bidi w:val="0"/>
        <w:spacing w:line="480" w:lineRule="auto"/>
        <w:jc w:val="both"/>
        <w:rPr>
          <w:rFonts w:asciiTheme="majorBidi" w:hAnsiTheme="majorBidi" w:cstheme="majorBidi"/>
          <w:sz w:val="24"/>
          <w:szCs w:val="24"/>
          <w:rtl/>
        </w:rPr>
      </w:pPr>
      <w:r>
        <w:rPr>
          <w:rFonts w:asciiTheme="majorBidi" w:hAnsiTheme="majorBidi" w:cstheme="majorBidi"/>
          <w:sz w:val="24"/>
          <w:szCs w:val="24"/>
        </w:rPr>
        <w:t>The answers were as follows: subje</w:t>
      </w:r>
      <w:r w:rsidR="00633C6A">
        <w:rPr>
          <w:rFonts w:asciiTheme="majorBidi" w:hAnsiTheme="majorBidi" w:cstheme="majorBidi"/>
          <w:sz w:val="24"/>
          <w:szCs w:val="24"/>
        </w:rPr>
        <w:t xml:space="preserve">ct B.2.1 translated the </w:t>
      </w:r>
      <w:proofErr w:type="gramStart"/>
      <w:r w:rsidR="00633C6A">
        <w:rPr>
          <w:rFonts w:asciiTheme="majorBidi" w:hAnsiTheme="majorBidi" w:cstheme="majorBidi"/>
          <w:sz w:val="24"/>
          <w:szCs w:val="24"/>
        </w:rPr>
        <w:t xml:space="preserve">word </w:t>
      </w:r>
      <w:r>
        <w:rPr>
          <w:rFonts w:asciiTheme="majorBidi" w:hAnsiTheme="majorBidi" w:cstheme="majorBidi"/>
          <w:sz w:val="24"/>
          <w:szCs w:val="24"/>
        </w:rPr>
        <w:t xml:space="preserve"> as</w:t>
      </w:r>
      <w:proofErr w:type="gramEnd"/>
      <w:r>
        <w:rPr>
          <w:rFonts w:asciiTheme="majorBidi" w:hAnsiTheme="majorBidi" w:cstheme="majorBidi"/>
          <w:sz w:val="24"/>
          <w:szCs w:val="24"/>
        </w:rPr>
        <w:t xml:space="preserve"> whisper; similarly, subject</w:t>
      </w:r>
      <w:r w:rsidR="00633C6A">
        <w:rPr>
          <w:rFonts w:asciiTheme="majorBidi" w:hAnsiTheme="majorBidi" w:cstheme="majorBidi"/>
          <w:sz w:val="24"/>
          <w:szCs w:val="24"/>
        </w:rPr>
        <w:t>s B.2.3 and B.2.2 translated</w:t>
      </w:r>
      <w:r>
        <w:rPr>
          <w:rFonts w:asciiTheme="majorBidi" w:hAnsiTheme="majorBidi" w:cstheme="majorBidi"/>
          <w:sz w:val="24"/>
          <w:szCs w:val="24"/>
        </w:rPr>
        <w:t xml:space="preserve"> as susurrate me; however, all of their translations were literal translations, with the meaning equation. We proposed a better translation to achieve the meaning </w:t>
      </w:r>
      <w:r>
        <w:rPr>
          <w:rFonts w:asciiTheme="majorBidi" w:hAnsiTheme="majorBidi" w:cstheme="majorBidi"/>
          <w:sz w:val="24"/>
          <w:szCs w:val="24"/>
        </w:rPr>
        <w:lastRenderedPageBreak/>
        <w:t>by transl</w:t>
      </w:r>
      <w:r w:rsidR="00633C6A">
        <w:rPr>
          <w:rFonts w:asciiTheme="majorBidi" w:hAnsiTheme="majorBidi" w:cstheme="majorBidi"/>
          <w:sz w:val="24"/>
          <w:szCs w:val="24"/>
        </w:rPr>
        <w:t xml:space="preserve">ating the meaning of the </w:t>
      </w:r>
      <w:proofErr w:type="gramStart"/>
      <w:r w:rsidR="00633C6A">
        <w:rPr>
          <w:rFonts w:asciiTheme="majorBidi" w:hAnsiTheme="majorBidi" w:cstheme="majorBidi"/>
          <w:sz w:val="24"/>
          <w:szCs w:val="24"/>
        </w:rPr>
        <w:t xml:space="preserve">word </w:t>
      </w:r>
      <w:r>
        <w:rPr>
          <w:rFonts w:asciiTheme="majorBidi" w:hAnsiTheme="majorBidi" w:cstheme="majorBidi"/>
          <w:sz w:val="24"/>
          <w:szCs w:val="24"/>
        </w:rPr>
        <w:t xml:space="preserve"> as</w:t>
      </w:r>
      <w:proofErr w:type="gramEnd"/>
      <w:r>
        <w:rPr>
          <w:rFonts w:asciiTheme="majorBidi" w:hAnsiTheme="majorBidi" w:cstheme="majorBidi"/>
          <w:sz w:val="24"/>
          <w:szCs w:val="24"/>
        </w:rPr>
        <w:t xml:space="preserve"> non-almost inaudible speaking. It is clearer and easier to comprehend.</w:t>
      </w:r>
      <w:r>
        <w:rPr>
          <w:rFonts w:asciiTheme="majorBidi" w:hAnsiTheme="majorBidi" w:cstheme="majorBidi"/>
          <w:sz w:val="24"/>
          <w:szCs w:val="24"/>
        </w:rPr>
        <w:tab/>
      </w: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tabs>
          <w:tab w:val="left" w:pos="1996"/>
        </w:tabs>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Extract </w:t>
      </w:r>
      <w:proofErr w:type="gramStart"/>
      <w:r>
        <w:rPr>
          <w:rFonts w:asciiTheme="majorBidi" w:hAnsiTheme="majorBidi" w:cstheme="majorBidi"/>
          <w:b/>
          <w:bCs/>
          <w:sz w:val="24"/>
          <w:szCs w:val="24"/>
        </w:rPr>
        <w:t>3</w:t>
      </w:r>
      <w:proofErr w:type="gramEnd"/>
      <w:r>
        <w:rPr>
          <w:rFonts w:asciiTheme="majorBidi" w:hAnsiTheme="majorBidi" w:cstheme="majorBidi"/>
          <w:b/>
          <w:bCs/>
          <w:sz w:val="24"/>
          <w:szCs w:val="24"/>
        </w:rPr>
        <w:t xml:space="preserve"> </w:t>
      </w:r>
      <w:r>
        <w:rPr>
          <w:rFonts w:asciiTheme="majorBidi" w:hAnsiTheme="majorBidi" w:cstheme="majorBidi"/>
          <w:b/>
          <w:bCs/>
          <w:sz w:val="24"/>
          <w:szCs w:val="24"/>
        </w:rPr>
        <w:tab/>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b/>
          <w:bCs/>
          <w:sz w:val="24"/>
          <w:szCs w:val="24"/>
          <w:rtl/>
        </w:rPr>
        <w:t xml:space="preserve">فكيف للشعر ان يأتي بملهمة... اخرى </w:t>
      </w:r>
      <w:proofErr w:type="gramStart"/>
      <w:r>
        <w:rPr>
          <w:rFonts w:asciiTheme="majorBidi" w:hAnsiTheme="majorBidi" w:cstheme="majorBidi"/>
          <w:b/>
          <w:bCs/>
          <w:sz w:val="24"/>
          <w:szCs w:val="24"/>
          <w:rtl/>
        </w:rPr>
        <w:t>وأنت- طوال</w:t>
      </w:r>
      <w:proofErr w:type="gramEnd"/>
      <w:r>
        <w:rPr>
          <w:rFonts w:asciiTheme="majorBidi" w:hAnsiTheme="majorBidi" w:cstheme="majorBidi"/>
          <w:b/>
          <w:bCs/>
          <w:sz w:val="24"/>
          <w:szCs w:val="24"/>
          <w:rtl/>
        </w:rPr>
        <w:t xml:space="preserve"> العمر-ملهمة ؟!!</w:t>
      </w:r>
      <w:r>
        <w:rPr>
          <w:rFonts w:asciiTheme="majorBidi" w:hAnsiTheme="majorBidi" w:cstheme="majorBidi"/>
          <w:sz w:val="24"/>
          <w:szCs w:val="24"/>
          <w:rtl/>
        </w:rPr>
        <w:t xml:space="preserve">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The word (</w:t>
      </w:r>
      <w:r>
        <w:rPr>
          <w:rFonts w:asciiTheme="majorBidi" w:hAnsiTheme="majorBidi" w:cs="Times New Roman"/>
          <w:sz w:val="24"/>
          <w:szCs w:val="24"/>
          <w:rtl/>
        </w:rPr>
        <w:t>بملهمة</w:t>
      </w:r>
      <w:r>
        <w:rPr>
          <w:rFonts w:asciiTheme="majorBidi" w:hAnsiTheme="majorBidi" w:cstheme="majorBidi"/>
          <w:sz w:val="24"/>
          <w:szCs w:val="24"/>
        </w:rPr>
        <w:t xml:space="preserve">) </w:t>
      </w:r>
      <w:proofErr w:type="gramStart"/>
      <w:r>
        <w:rPr>
          <w:rFonts w:asciiTheme="majorBidi" w:hAnsiTheme="majorBidi" w:cstheme="majorBidi"/>
          <w:sz w:val="24"/>
          <w:szCs w:val="24"/>
        </w:rPr>
        <w:t>was translated</w:t>
      </w:r>
      <w:proofErr w:type="gramEnd"/>
      <w:r>
        <w:rPr>
          <w:rFonts w:asciiTheme="majorBidi" w:hAnsiTheme="majorBidi" w:cstheme="majorBidi"/>
          <w:sz w:val="24"/>
          <w:szCs w:val="24"/>
        </w:rPr>
        <w:t xml:space="preserve"> as a successful ability to evoke ideas and meaning, and meaning translation was considered in this extract of the answers as subject C.3.1. While the subject C.3.2 and C.3.3 translated it (inspirational), we believe that the better translation is the meaning translation of the word (</w:t>
      </w:r>
      <w:r>
        <w:rPr>
          <w:rFonts w:asciiTheme="majorBidi" w:hAnsiTheme="majorBidi" w:cs="Times New Roman"/>
          <w:sz w:val="24"/>
          <w:szCs w:val="24"/>
          <w:rtl/>
        </w:rPr>
        <w:t>بملهمة</w:t>
      </w:r>
      <w:r>
        <w:rPr>
          <w:rFonts w:asciiTheme="majorBidi" w:hAnsiTheme="majorBidi" w:cstheme="majorBidi"/>
          <w:sz w:val="24"/>
          <w:szCs w:val="24"/>
        </w:rPr>
        <w:t>) thing motivation to achieve the target, to be abound clarity, and to avoid misunderstanding due to the different cultures.</w:t>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Extract </w:t>
      </w:r>
      <w:proofErr w:type="gramStart"/>
      <w:r>
        <w:rPr>
          <w:rFonts w:asciiTheme="majorBidi" w:hAnsiTheme="majorBidi" w:cstheme="majorBidi"/>
          <w:b/>
          <w:bCs/>
          <w:sz w:val="24"/>
          <w:szCs w:val="24"/>
        </w:rPr>
        <w:t>4</w:t>
      </w:r>
      <w:proofErr w:type="gramEnd"/>
      <w:r>
        <w:rPr>
          <w:rFonts w:asciiTheme="majorBidi" w:hAnsiTheme="majorBidi" w:cstheme="majorBidi"/>
          <w:b/>
          <w:bCs/>
          <w:sz w:val="24"/>
          <w:szCs w:val="24"/>
        </w:rPr>
        <w:t xml:space="preserve"> </w:t>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tl/>
        </w:rPr>
        <w:t xml:space="preserve">ألا فترفقي برسول قلبي </w:t>
      </w:r>
      <w:proofErr w:type="gramStart"/>
      <w:r>
        <w:rPr>
          <w:rFonts w:asciiTheme="majorBidi" w:hAnsiTheme="majorBidi" w:cstheme="majorBidi"/>
          <w:b/>
          <w:bCs/>
          <w:sz w:val="24"/>
          <w:szCs w:val="24"/>
          <w:rtl/>
        </w:rPr>
        <w:t>....وزيدي</w:t>
      </w:r>
      <w:proofErr w:type="gramEnd"/>
      <w:r>
        <w:rPr>
          <w:rFonts w:asciiTheme="majorBidi" w:hAnsiTheme="majorBidi" w:cstheme="majorBidi"/>
          <w:b/>
          <w:bCs/>
          <w:sz w:val="24"/>
          <w:szCs w:val="24"/>
          <w:rtl/>
        </w:rPr>
        <w:t xml:space="preserve"> وشية </w:t>
      </w:r>
      <w:proofErr w:type="spellStart"/>
      <w:r>
        <w:rPr>
          <w:rFonts w:asciiTheme="majorBidi" w:hAnsiTheme="majorBidi" w:cstheme="majorBidi"/>
          <w:b/>
          <w:bCs/>
          <w:sz w:val="24"/>
          <w:szCs w:val="24"/>
          <w:rtl/>
        </w:rPr>
        <w:t>المنقوس</w:t>
      </w:r>
      <w:proofErr w:type="spellEnd"/>
      <w:r>
        <w:rPr>
          <w:rFonts w:asciiTheme="majorBidi" w:hAnsiTheme="majorBidi" w:cstheme="majorBidi"/>
          <w:b/>
          <w:bCs/>
          <w:sz w:val="24"/>
          <w:szCs w:val="24"/>
          <w:rtl/>
        </w:rPr>
        <w:t xml:space="preserve"> سطر               </w:t>
      </w:r>
    </w:p>
    <w:p w:rsidR="00175D1A" w:rsidRDefault="00175D1A" w:rsidP="00175D1A">
      <w:pPr>
        <w:tabs>
          <w:tab w:val="right" w:pos="8306"/>
        </w:tabs>
        <w:bidi w:val="0"/>
        <w:spacing w:line="480" w:lineRule="auto"/>
        <w:jc w:val="both"/>
        <w:rPr>
          <w:rFonts w:asciiTheme="majorBidi" w:hAnsiTheme="majorBidi" w:cstheme="majorBidi"/>
          <w:sz w:val="24"/>
          <w:szCs w:val="24"/>
        </w:rPr>
      </w:pPr>
      <w:r>
        <w:rPr>
          <w:rFonts w:asciiTheme="majorBidi" w:hAnsiTheme="majorBidi" w:cstheme="majorBidi"/>
          <w:sz w:val="24"/>
          <w:szCs w:val="24"/>
        </w:rPr>
        <w:t>In this excerpt, subject D.1.1 transla</w:t>
      </w:r>
      <w:r w:rsidR="000F31E7">
        <w:rPr>
          <w:rFonts w:asciiTheme="majorBidi" w:hAnsiTheme="majorBidi" w:cstheme="majorBidi"/>
          <w:sz w:val="24"/>
          <w:szCs w:val="24"/>
        </w:rPr>
        <w:t xml:space="preserve">ted the </w:t>
      </w:r>
      <w:proofErr w:type="gramStart"/>
      <w:r w:rsidR="000F31E7">
        <w:rPr>
          <w:rFonts w:asciiTheme="majorBidi" w:hAnsiTheme="majorBidi" w:cstheme="majorBidi"/>
          <w:sz w:val="24"/>
          <w:szCs w:val="24"/>
        </w:rPr>
        <w:t xml:space="preserve">word </w:t>
      </w:r>
      <w:r>
        <w:rPr>
          <w:rFonts w:asciiTheme="majorBidi" w:hAnsiTheme="majorBidi" w:cstheme="majorBidi"/>
          <w:sz w:val="24"/>
          <w:szCs w:val="24"/>
        </w:rPr>
        <w:t xml:space="preserve"> as</w:t>
      </w:r>
      <w:proofErr w:type="gramEnd"/>
      <w:r>
        <w:rPr>
          <w:rFonts w:asciiTheme="majorBidi" w:hAnsiTheme="majorBidi" w:cstheme="majorBidi"/>
          <w:sz w:val="24"/>
          <w:szCs w:val="24"/>
        </w:rPr>
        <w:t xml:space="preserve"> decoration based on the meaning of what he comes across frequently in the W</w:t>
      </w:r>
      <w:r w:rsidR="000F31E7">
        <w:rPr>
          <w:rFonts w:asciiTheme="majorBidi" w:hAnsiTheme="majorBidi" w:cstheme="majorBidi"/>
          <w:sz w:val="24"/>
          <w:szCs w:val="24"/>
        </w:rPr>
        <w:t xml:space="preserve">ords of it, which is the word </w:t>
      </w:r>
      <w:r>
        <w:rPr>
          <w:rFonts w:asciiTheme="majorBidi" w:hAnsiTheme="majorBidi" w:cstheme="majorBidi"/>
          <w:sz w:val="24"/>
          <w:szCs w:val="24"/>
        </w:rPr>
        <w:t xml:space="preserve"> carved. </w:t>
      </w:r>
      <w:proofErr w:type="gramStart"/>
      <w:r>
        <w:rPr>
          <w:rFonts w:asciiTheme="majorBidi" w:hAnsiTheme="majorBidi" w:cstheme="majorBidi"/>
          <w:sz w:val="24"/>
          <w:szCs w:val="24"/>
        </w:rPr>
        <w:t>And</w:t>
      </w:r>
      <w:proofErr w:type="gramEnd"/>
      <w:r>
        <w:rPr>
          <w:rFonts w:asciiTheme="majorBidi" w:hAnsiTheme="majorBidi" w:cstheme="majorBidi"/>
          <w:sz w:val="24"/>
          <w:szCs w:val="24"/>
        </w:rPr>
        <w:t xml:space="preserve"> the subject D.1.2 is Wuxi, which means (a metal stone with gold in it). This translation is a meaning translation tha</w:t>
      </w:r>
      <w:r w:rsidR="000F31E7">
        <w:rPr>
          <w:rFonts w:asciiTheme="majorBidi" w:hAnsiTheme="majorBidi" w:cstheme="majorBidi"/>
          <w:sz w:val="24"/>
          <w:szCs w:val="24"/>
        </w:rPr>
        <w:t xml:space="preserve">t explains </w:t>
      </w:r>
      <w:proofErr w:type="gramStart"/>
      <w:r w:rsidR="000F31E7">
        <w:rPr>
          <w:rFonts w:asciiTheme="majorBidi" w:hAnsiTheme="majorBidi" w:cstheme="majorBidi"/>
          <w:sz w:val="24"/>
          <w:szCs w:val="24"/>
        </w:rPr>
        <w:t xml:space="preserve">where </w:t>
      </w:r>
      <w:r>
        <w:rPr>
          <w:rFonts w:asciiTheme="majorBidi" w:hAnsiTheme="majorBidi" w:cstheme="majorBidi"/>
          <w:sz w:val="24"/>
          <w:szCs w:val="24"/>
        </w:rPr>
        <w:t xml:space="preserve"> comes</w:t>
      </w:r>
      <w:proofErr w:type="gramEnd"/>
      <w:r>
        <w:rPr>
          <w:rFonts w:asciiTheme="majorBidi" w:hAnsiTheme="majorBidi" w:cstheme="majorBidi"/>
          <w:sz w:val="24"/>
          <w:szCs w:val="24"/>
        </w:rPr>
        <w:t xml:space="preserve"> from. While subject D.1.3 translated it as (</w:t>
      </w:r>
      <w:proofErr w:type="spellStart"/>
      <w:r>
        <w:rPr>
          <w:rFonts w:asciiTheme="majorBidi" w:hAnsiTheme="majorBidi" w:cstheme="majorBidi"/>
          <w:sz w:val="24"/>
          <w:szCs w:val="24"/>
        </w:rPr>
        <w:t>Xie</w:t>
      </w:r>
      <w:proofErr w:type="spellEnd"/>
      <w:r>
        <w:rPr>
          <w:rFonts w:asciiTheme="majorBidi" w:hAnsiTheme="majorBidi" w:cstheme="majorBidi"/>
          <w:sz w:val="24"/>
          <w:szCs w:val="24"/>
        </w:rPr>
        <w:t>), this is a literal translation and not an accurate way to translate, as it may cause misunderstanding in the other culture. We proposed that we explain the meaning of the word (</w:t>
      </w:r>
      <w:r>
        <w:rPr>
          <w:rFonts w:asciiTheme="majorBidi" w:hAnsiTheme="majorBidi" w:cs="Times New Roman"/>
          <w:sz w:val="24"/>
          <w:szCs w:val="24"/>
          <w:rtl/>
        </w:rPr>
        <w:t>وشية</w:t>
      </w:r>
      <w:r>
        <w:rPr>
          <w:rFonts w:asciiTheme="majorBidi" w:hAnsiTheme="majorBidi" w:cstheme="majorBidi"/>
          <w:sz w:val="24"/>
          <w:szCs w:val="24"/>
        </w:rPr>
        <w:t>) as inscription dress and be of each color as a better translation to achieve the meaning. Also engraved are (</w:t>
      </w:r>
      <w:r>
        <w:rPr>
          <w:rFonts w:asciiTheme="majorBidi" w:hAnsiTheme="majorBidi" w:cs="Times New Roman"/>
          <w:sz w:val="24"/>
          <w:szCs w:val="24"/>
          <w:rtl/>
        </w:rPr>
        <w:t>وشية</w:t>
      </w:r>
      <w:r>
        <w:rPr>
          <w:rFonts w:asciiTheme="majorBidi" w:hAnsiTheme="majorBidi" w:cstheme="majorBidi"/>
          <w:sz w:val="24"/>
          <w:szCs w:val="24"/>
        </w:rPr>
        <w:t>) types of clothing. This translation is accurate, as it moves the exact meaning of the word (</w:t>
      </w:r>
      <w:r>
        <w:rPr>
          <w:rFonts w:asciiTheme="majorBidi" w:hAnsiTheme="majorBidi" w:cs="Times New Roman"/>
          <w:sz w:val="24"/>
          <w:szCs w:val="24"/>
          <w:rtl/>
        </w:rPr>
        <w:t>وشية</w:t>
      </w:r>
      <w:r>
        <w:rPr>
          <w:rFonts w:asciiTheme="majorBidi" w:hAnsiTheme="majorBidi" w:cstheme="majorBidi"/>
          <w:sz w:val="24"/>
          <w:szCs w:val="24"/>
        </w:rPr>
        <w:t>) and avoids cultural equivalence differences.</w:t>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Extract </w:t>
      </w:r>
      <w:proofErr w:type="gramStart"/>
      <w:r>
        <w:rPr>
          <w:rFonts w:asciiTheme="majorBidi" w:hAnsiTheme="majorBidi" w:cstheme="majorBidi"/>
          <w:b/>
          <w:bCs/>
          <w:sz w:val="24"/>
          <w:szCs w:val="24"/>
        </w:rPr>
        <w:t>5</w:t>
      </w:r>
      <w:proofErr w:type="gramEnd"/>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b/>
          <w:bCs/>
          <w:sz w:val="24"/>
          <w:szCs w:val="24"/>
          <w:rtl/>
        </w:rPr>
        <w:t>فما خيراتنا نضبت ولكن .... بساستنا الجهابذة ابتلينا</w:t>
      </w:r>
      <w:r>
        <w:rPr>
          <w:rFonts w:asciiTheme="majorBidi" w:hAnsiTheme="majorBidi" w:cstheme="majorBidi"/>
          <w:sz w:val="24"/>
          <w:szCs w:val="24"/>
          <w:rtl/>
        </w:rPr>
        <w:t xml:space="preserve">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The following were the responses to the above extract's subjects. The subject E.1.2 translated the words (</w:t>
      </w:r>
      <w:r>
        <w:rPr>
          <w:rFonts w:asciiTheme="majorBidi" w:hAnsiTheme="majorBidi" w:cs="Times New Roman"/>
          <w:sz w:val="24"/>
          <w:szCs w:val="24"/>
          <w:rtl/>
        </w:rPr>
        <w:t>بساستنا لجهابذة</w:t>
      </w:r>
      <w:r>
        <w:rPr>
          <w:rFonts w:asciiTheme="majorBidi" w:hAnsiTheme="majorBidi" w:cstheme="majorBidi"/>
          <w:sz w:val="24"/>
          <w:szCs w:val="24"/>
        </w:rPr>
        <w:t>) as the great presider, while the subject E.3.2 is not an accurate translation because his meaning lacks cultural equivalence, and the subject E.2.2 translated an expert in the mysteries of things. We hypothesized that achieving a proper understanding would entail explain the meaning of a word. The term "silent majority" refers to a large number of people who are not affiliated with a particular political party and do not want to participate in two or military, etc. to express their views, but who are capable of tipping the scales in a political election. Also, the word (</w:t>
      </w:r>
      <w:r>
        <w:rPr>
          <w:rFonts w:asciiTheme="majorBidi" w:hAnsiTheme="majorBidi" w:cs="Times New Roman"/>
          <w:sz w:val="24"/>
          <w:szCs w:val="24"/>
          <w:rtl/>
        </w:rPr>
        <w:t>الجهابذة</w:t>
      </w:r>
      <w:r>
        <w:rPr>
          <w:rFonts w:asciiTheme="majorBidi" w:hAnsiTheme="majorBidi" w:cstheme="majorBidi"/>
          <w:sz w:val="24"/>
          <w:szCs w:val="24"/>
        </w:rPr>
        <w:t>) as for the factions the word of the original name ( giant ) in the image of collecting root and root (jour )and heirs ( giant ) and analysis ( the +giant ) as erudite, great scholar, so we translated the meaning and explanation to make it easier to understand while taking into account the cultural differences.</w:t>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Extract </w:t>
      </w:r>
      <w:proofErr w:type="gramStart"/>
      <w:r>
        <w:rPr>
          <w:rFonts w:asciiTheme="majorBidi" w:hAnsiTheme="majorBidi" w:cstheme="majorBidi"/>
          <w:b/>
          <w:bCs/>
          <w:sz w:val="24"/>
          <w:szCs w:val="24"/>
        </w:rPr>
        <w:t>6</w:t>
      </w:r>
      <w:proofErr w:type="gramEnd"/>
      <w:r>
        <w:rPr>
          <w:rFonts w:asciiTheme="majorBidi" w:hAnsiTheme="majorBidi" w:cstheme="majorBidi"/>
          <w:b/>
          <w:bCs/>
          <w:sz w:val="24"/>
          <w:szCs w:val="24"/>
        </w:rPr>
        <w:t xml:space="preserve"> </w:t>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tl/>
        </w:rPr>
        <w:t xml:space="preserve">كما ينبت البرق </w:t>
      </w:r>
      <w:proofErr w:type="spellStart"/>
      <w:r>
        <w:rPr>
          <w:rFonts w:asciiTheme="majorBidi" w:hAnsiTheme="majorBidi" w:cstheme="majorBidi"/>
          <w:b/>
          <w:bCs/>
          <w:sz w:val="24"/>
          <w:szCs w:val="24"/>
          <w:rtl/>
        </w:rPr>
        <w:t>الكمأ</w:t>
      </w:r>
      <w:proofErr w:type="spellEnd"/>
      <w:r>
        <w:rPr>
          <w:rFonts w:asciiTheme="majorBidi" w:hAnsiTheme="majorBidi" w:cstheme="majorBidi"/>
          <w:b/>
          <w:bCs/>
          <w:sz w:val="24"/>
          <w:szCs w:val="24"/>
          <w:rtl/>
        </w:rPr>
        <w:t xml:space="preserve"> ... وامرأة تضرب على "أمزاد"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The following is an extract translation of the subjects. Subject F. 1.3 translated the word (</w:t>
      </w:r>
      <w:proofErr w:type="spellStart"/>
      <w:r>
        <w:rPr>
          <w:rFonts w:asciiTheme="majorBidi" w:hAnsiTheme="majorBidi" w:cs="Times New Roman"/>
          <w:sz w:val="24"/>
          <w:szCs w:val="24"/>
          <w:rtl/>
        </w:rPr>
        <w:t>الكمأ</w:t>
      </w:r>
      <w:proofErr w:type="spellEnd"/>
      <w:r>
        <w:rPr>
          <w:rFonts w:asciiTheme="majorBidi" w:hAnsiTheme="majorBidi" w:cstheme="majorBidi"/>
          <w:sz w:val="24"/>
          <w:szCs w:val="24"/>
        </w:rPr>
        <w:t>) as (plants) and the word (</w:t>
      </w:r>
      <w:proofErr w:type="spellStart"/>
      <w:proofErr w:type="gramStart"/>
      <w:r>
        <w:rPr>
          <w:rFonts w:asciiTheme="majorBidi" w:hAnsiTheme="majorBidi" w:cs="Times New Roman"/>
          <w:sz w:val="24"/>
          <w:szCs w:val="24"/>
          <w:rtl/>
        </w:rPr>
        <w:t>الامزاد</w:t>
      </w:r>
      <w:proofErr w:type="spellEnd"/>
      <w:r>
        <w:rPr>
          <w:rFonts w:asciiTheme="majorBidi" w:hAnsiTheme="majorBidi" w:cstheme="majorBidi"/>
          <w:sz w:val="24"/>
          <w:szCs w:val="24"/>
        </w:rPr>
        <w:t xml:space="preserve">  )</w:t>
      </w:r>
      <w:proofErr w:type="gramEnd"/>
      <w:r>
        <w:rPr>
          <w:rFonts w:asciiTheme="majorBidi" w:hAnsiTheme="majorBidi" w:cstheme="majorBidi"/>
          <w:sz w:val="24"/>
          <w:szCs w:val="24"/>
        </w:rPr>
        <w:t xml:space="preserve"> as (music ), both of which are inaccurate translations. </w:t>
      </w:r>
      <w:proofErr w:type="gramStart"/>
      <w:r>
        <w:rPr>
          <w:rFonts w:asciiTheme="majorBidi" w:hAnsiTheme="majorBidi" w:cstheme="majorBidi"/>
          <w:sz w:val="24"/>
          <w:szCs w:val="24"/>
        </w:rPr>
        <w:t>While subject F.2.3 translated the word (</w:t>
      </w:r>
      <w:proofErr w:type="spellStart"/>
      <w:r>
        <w:rPr>
          <w:rFonts w:asciiTheme="majorBidi" w:hAnsiTheme="majorBidi" w:cs="Times New Roman"/>
          <w:sz w:val="24"/>
          <w:szCs w:val="24"/>
          <w:rtl/>
        </w:rPr>
        <w:t>الكمأ</w:t>
      </w:r>
      <w:proofErr w:type="spellEnd"/>
      <w:r>
        <w:rPr>
          <w:rFonts w:asciiTheme="majorBidi" w:hAnsiTheme="majorBidi" w:cstheme="majorBidi"/>
          <w:sz w:val="24"/>
          <w:szCs w:val="24"/>
        </w:rPr>
        <w:t xml:space="preserve">  ) as thunder and similar to the first subject, and the word (</w:t>
      </w:r>
      <w:proofErr w:type="spellStart"/>
      <w:r>
        <w:rPr>
          <w:rFonts w:asciiTheme="majorBidi" w:hAnsiTheme="majorBidi" w:cs="Times New Roman"/>
          <w:sz w:val="24"/>
          <w:szCs w:val="24"/>
          <w:rtl/>
        </w:rPr>
        <w:t>الامزاد</w:t>
      </w:r>
      <w:proofErr w:type="spellEnd"/>
      <w:r>
        <w:rPr>
          <w:rFonts w:asciiTheme="majorBidi" w:hAnsiTheme="majorBidi" w:cstheme="majorBidi"/>
          <w:sz w:val="24"/>
          <w:szCs w:val="24"/>
        </w:rPr>
        <w:t>) as the auction ( a wooden my covered with goat or deerskin ), I believe it is an accurate translation of the words (</w:t>
      </w:r>
      <w:proofErr w:type="spellStart"/>
      <w:r>
        <w:rPr>
          <w:rFonts w:asciiTheme="majorBidi" w:hAnsiTheme="majorBidi" w:cs="Times New Roman"/>
          <w:sz w:val="24"/>
          <w:szCs w:val="24"/>
          <w:rtl/>
        </w:rPr>
        <w:t>الكمأ</w:t>
      </w:r>
      <w:proofErr w:type="spellEnd"/>
      <w:r>
        <w:rPr>
          <w:rFonts w:asciiTheme="majorBidi" w:hAnsiTheme="majorBidi" w:cstheme="majorBidi"/>
          <w:sz w:val="24"/>
          <w:szCs w:val="24"/>
        </w:rPr>
        <w:t>) as truffle and (</w:t>
      </w:r>
      <w:proofErr w:type="spellStart"/>
      <w:r>
        <w:rPr>
          <w:rFonts w:asciiTheme="majorBidi" w:hAnsiTheme="majorBidi" w:cs="Times New Roman"/>
          <w:sz w:val="24"/>
          <w:szCs w:val="24"/>
          <w:rtl/>
        </w:rPr>
        <w:t>الامزاد</w:t>
      </w:r>
      <w:proofErr w:type="spellEnd"/>
      <w:r>
        <w:rPr>
          <w:rFonts w:asciiTheme="majorBidi" w:hAnsiTheme="majorBidi" w:cstheme="majorBidi"/>
          <w:sz w:val="24"/>
          <w:szCs w:val="24"/>
        </w:rPr>
        <w:t xml:space="preserve">  ) as the auction ( the auctions ) It's a literal translation, and it's difficult to decipher if it's a literal translation.</w:t>
      </w:r>
      <w:proofErr w:type="gramEnd"/>
      <w:r>
        <w:rPr>
          <w:rFonts w:asciiTheme="majorBidi" w:hAnsiTheme="majorBidi" w:cstheme="majorBidi"/>
          <w:sz w:val="24"/>
          <w:szCs w:val="24"/>
        </w:rPr>
        <w:t xml:space="preserve">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The reason for the students' translation is that it is a literal translation, and the words are not particularly rich. That is why we recommended that the meaning </w:t>
      </w:r>
      <w:proofErr w:type="gramStart"/>
      <w:r>
        <w:rPr>
          <w:rFonts w:asciiTheme="majorBidi" w:hAnsiTheme="majorBidi" w:cstheme="majorBidi"/>
          <w:sz w:val="24"/>
          <w:szCs w:val="24"/>
        </w:rPr>
        <w:t>be translated and explained</w:t>
      </w:r>
      <w:proofErr w:type="gramEnd"/>
      <w:r>
        <w:rPr>
          <w:rFonts w:asciiTheme="majorBidi" w:hAnsiTheme="majorBidi" w:cstheme="majorBidi"/>
          <w:sz w:val="24"/>
          <w:szCs w:val="24"/>
        </w:rPr>
        <w:t xml:space="preserve">. </w:t>
      </w:r>
      <w:proofErr w:type="gramStart"/>
      <w:r>
        <w:rPr>
          <w:rFonts w:asciiTheme="majorBidi" w:hAnsiTheme="majorBidi" w:cstheme="majorBidi"/>
          <w:sz w:val="24"/>
          <w:szCs w:val="24"/>
        </w:rPr>
        <w:t>the word (</w:t>
      </w:r>
      <w:proofErr w:type="spellStart"/>
      <w:r>
        <w:rPr>
          <w:rFonts w:asciiTheme="majorBidi" w:hAnsiTheme="majorBidi" w:cs="Times New Roman"/>
          <w:sz w:val="24"/>
          <w:szCs w:val="24"/>
          <w:rtl/>
        </w:rPr>
        <w:t>الكمأ</w:t>
      </w:r>
      <w:proofErr w:type="spellEnd"/>
      <w:r>
        <w:rPr>
          <w:rFonts w:asciiTheme="majorBidi" w:hAnsiTheme="majorBidi" w:cstheme="majorBidi"/>
          <w:sz w:val="24"/>
          <w:szCs w:val="24"/>
        </w:rPr>
        <w:t xml:space="preserve"> ) truffles ( in the Arab Gulf countries ) thunder or al-</w:t>
      </w:r>
      <w:proofErr w:type="spellStart"/>
      <w:r>
        <w:rPr>
          <w:rFonts w:asciiTheme="majorBidi" w:hAnsiTheme="majorBidi" w:cstheme="majorBidi"/>
          <w:sz w:val="24"/>
          <w:szCs w:val="24"/>
        </w:rPr>
        <w:t>ablaj</w:t>
      </w:r>
      <w:proofErr w:type="spellEnd"/>
      <w:r>
        <w:rPr>
          <w:rFonts w:asciiTheme="majorBidi" w:hAnsiTheme="majorBidi" w:cstheme="majorBidi"/>
          <w:sz w:val="24"/>
          <w:szCs w:val="24"/>
        </w:rPr>
        <w:t xml:space="preserve"> ( in Sudan ) truffles ( in Libya, Tunisia, Algeria, Morocco, and Mauritania ) ( is the name of a fungi family called </w:t>
      </w:r>
      <w:proofErr w:type="spellStart"/>
      <w:r>
        <w:rPr>
          <w:rFonts w:asciiTheme="majorBidi" w:hAnsiTheme="majorBidi" w:cstheme="majorBidi"/>
          <w:sz w:val="24"/>
          <w:szCs w:val="24"/>
        </w:rPr>
        <w:t>terfeliaceae</w:t>
      </w:r>
      <w:proofErr w:type="spellEnd"/>
      <w:r>
        <w:rPr>
          <w:rFonts w:asciiTheme="majorBidi" w:hAnsiTheme="majorBidi" w:cstheme="majorBidi"/>
          <w:sz w:val="24"/>
          <w:szCs w:val="24"/>
        </w:rPr>
        <w:t xml:space="preserve"> ) in Latin: </w:t>
      </w:r>
      <w:proofErr w:type="spellStart"/>
      <w:r>
        <w:rPr>
          <w:rFonts w:asciiTheme="majorBidi" w:hAnsiTheme="majorBidi" w:cstheme="majorBidi"/>
          <w:sz w:val="24"/>
          <w:szCs w:val="24"/>
        </w:rPr>
        <w:t>trefeliaceae</w:t>
      </w:r>
      <w:proofErr w:type="spellEnd"/>
      <w:r>
        <w:rPr>
          <w:rFonts w:asciiTheme="majorBidi" w:hAnsiTheme="majorBidi" w:cstheme="majorBidi"/>
          <w:sz w:val="24"/>
          <w:szCs w:val="24"/>
        </w:rPr>
        <w:t xml:space="preserve"> ) a seasonal wild mushroom that grows in the desert after rainfalls 5 to 15 The word (</w:t>
      </w:r>
      <w:proofErr w:type="spellStart"/>
      <w:r>
        <w:rPr>
          <w:rFonts w:asciiTheme="majorBidi" w:hAnsiTheme="majorBidi" w:cs="Times New Roman"/>
          <w:sz w:val="24"/>
          <w:szCs w:val="24"/>
          <w:rtl/>
        </w:rPr>
        <w:t>الامزاد</w:t>
      </w:r>
      <w:proofErr w:type="spellEnd"/>
      <w:r>
        <w:rPr>
          <w:rFonts w:asciiTheme="majorBidi" w:hAnsiTheme="majorBidi" w:cstheme="majorBidi"/>
          <w:sz w:val="24"/>
          <w:szCs w:val="24"/>
        </w:rPr>
        <w:t xml:space="preserve"> ) refers to the island, a traditional musical instrument played by women and forbidden by men among the </w:t>
      </w:r>
      <w:proofErr w:type="spellStart"/>
      <w:r>
        <w:rPr>
          <w:rFonts w:asciiTheme="majorBidi" w:hAnsiTheme="majorBidi" w:cstheme="majorBidi"/>
          <w:sz w:val="24"/>
          <w:szCs w:val="24"/>
        </w:rPr>
        <w:t>Touareg</w:t>
      </w:r>
      <w:proofErr w:type="spellEnd"/>
      <w:r>
        <w:rPr>
          <w:rFonts w:asciiTheme="majorBidi" w:hAnsiTheme="majorBidi" w:cstheme="majorBidi"/>
          <w:sz w:val="24"/>
          <w:szCs w:val="24"/>
        </w:rPr>
        <w:t xml:space="preserve"> tribes of Agar.</w:t>
      </w:r>
      <w:proofErr w:type="gramEnd"/>
      <w:r>
        <w:rPr>
          <w:rFonts w:asciiTheme="majorBidi" w:hAnsiTheme="majorBidi" w:cstheme="majorBidi"/>
          <w:sz w:val="24"/>
          <w:szCs w:val="24"/>
        </w:rPr>
        <w:t xml:space="preserve"> It is praised by the tribe's </w:t>
      </w:r>
      <w:proofErr w:type="spellStart"/>
      <w:r>
        <w:rPr>
          <w:rFonts w:asciiTheme="majorBidi" w:hAnsiTheme="majorBidi" w:cstheme="majorBidi"/>
          <w:sz w:val="24"/>
          <w:szCs w:val="24"/>
        </w:rPr>
        <w:t>Tuareg</w:t>
      </w:r>
      <w:proofErr w:type="spellEnd"/>
      <w:r>
        <w:rPr>
          <w:rFonts w:asciiTheme="majorBidi" w:hAnsiTheme="majorBidi" w:cstheme="majorBidi"/>
          <w:sz w:val="24"/>
          <w:szCs w:val="24"/>
        </w:rPr>
        <w:t xml:space="preserve"> men, and it is played and sung by both men and women, as it plays and sings </w:t>
      </w:r>
      <w:proofErr w:type="spellStart"/>
      <w:r>
        <w:rPr>
          <w:rFonts w:asciiTheme="majorBidi" w:hAnsiTheme="majorBidi" w:cstheme="majorBidi"/>
          <w:sz w:val="24"/>
          <w:szCs w:val="24"/>
        </w:rPr>
        <w:t>zajal</w:t>
      </w:r>
      <w:proofErr w:type="spellEnd"/>
      <w:r>
        <w:rPr>
          <w:rFonts w:asciiTheme="majorBidi" w:hAnsiTheme="majorBidi" w:cstheme="majorBidi"/>
          <w:sz w:val="24"/>
          <w:szCs w:val="24"/>
        </w:rPr>
        <w:t xml:space="preserve"> chants associated with </w:t>
      </w:r>
      <w:proofErr w:type="spellStart"/>
      <w:r>
        <w:rPr>
          <w:rFonts w:asciiTheme="majorBidi" w:hAnsiTheme="majorBidi" w:cstheme="majorBidi"/>
          <w:sz w:val="24"/>
          <w:szCs w:val="24"/>
        </w:rPr>
        <w:t>Tuareg</w:t>
      </w:r>
      <w:proofErr w:type="spellEnd"/>
      <w:r>
        <w:rPr>
          <w:rFonts w:asciiTheme="majorBidi" w:hAnsiTheme="majorBidi" w:cstheme="majorBidi"/>
          <w:sz w:val="24"/>
          <w:szCs w:val="24"/>
        </w:rPr>
        <w:t xml:space="preserve"> traditions and customs, as well as singing poetic poems. That is a better translation that achieves meaning and is easier to comprehend for people from other cultures.</w:t>
      </w: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Extract </w:t>
      </w:r>
      <w:proofErr w:type="gramStart"/>
      <w:r>
        <w:rPr>
          <w:rFonts w:asciiTheme="majorBidi" w:hAnsiTheme="majorBidi" w:cstheme="majorBidi"/>
          <w:b/>
          <w:bCs/>
          <w:sz w:val="24"/>
          <w:szCs w:val="24"/>
        </w:rPr>
        <w:t>7</w:t>
      </w:r>
      <w:proofErr w:type="gramEnd"/>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tl/>
        </w:rPr>
        <w:t xml:space="preserve">ومهما اكفرت وجوه الغيوم يصل للقلوب ... شعاع البهاء لأنك أحلى نجوم السماء وأم رؤوم   </w:t>
      </w:r>
    </w:p>
    <w:p w:rsidR="00175D1A" w:rsidRDefault="00175D1A" w:rsidP="00175D1A">
      <w:pPr>
        <w:tabs>
          <w:tab w:val="left" w:pos="7518"/>
        </w:tabs>
        <w:bidi w:val="0"/>
        <w:spacing w:line="480" w:lineRule="auto"/>
        <w:jc w:val="both"/>
        <w:rPr>
          <w:rFonts w:asciiTheme="majorBidi" w:hAnsiTheme="majorBidi" w:cstheme="majorBidi"/>
          <w:sz w:val="24"/>
          <w:szCs w:val="24"/>
          <w:rtl/>
        </w:rPr>
      </w:pPr>
      <w:r>
        <w:rPr>
          <w:rFonts w:asciiTheme="majorBidi" w:hAnsiTheme="majorBidi" w:cstheme="majorBidi"/>
          <w:sz w:val="24"/>
          <w:szCs w:val="24"/>
        </w:rPr>
        <w:t>Subject G.1.2 translated the word (</w:t>
      </w:r>
      <w:r>
        <w:rPr>
          <w:rFonts w:asciiTheme="majorBidi" w:hAnsiTheme="majorBidi" w:cs="Times New Roman"/>
          <w:sz w:val="24"/>
          <w:szCs w:val="24"/>
          <w:rtl/>
        </w:rPr>
        <w:t>أم رؤوم</w:t>
      </w:r>
      <w:r>
        <w:rPr>
          <w:rFonts w:asciiTheme="majorBidi" w:hAnsiTheme="majorBidi" w:cstheme="majorBidi"/>
          <w:sz w:val="24"/>
          <w:szCs w:val="24"/>
        </w:rPr>
        <w:t>) as a person's name in this extract, and the answer was as follows: Subject G.2.3 and G.2.2 were translated (</w:t>
      </w:r>
      <w:r>
        <w:rPr>
          <w:rFonts w:asciiTheme="majorBidi" w:hAnsiTheme="majorBidi" w:cs="Times New Roman"/>
          <w:sz w:val="24"/>
          <w:szCs w:val="24"/>
          <w:rtl/>
        </w:rPr>
        <w:t>أم رؤوم</w:t>
      </w:r>
      <w:proofErr w:type="gramStart"/>
      <w:r>
        <w:rPr>
          <w:rFonts w:asciiTheme="majorBidi" w:hAnsiTheme="majorBidi" w:cstheme="majorBidi"/>
          <w:sz w:val="24"/>
          <w:szCs w:val="24"/>
        </w:rPr>
        <w:t>)as</w:t>
      </w:r>
      <w:proofErr w:type="gramEnd"/>
      <w:r>
        <w:rPr>
          <w:rFonts w:asciiTheme="majorBidi" w:hAnsiTheme="majorBidi" w:cstheme="majorBidi"/>
          <w:sz w:val="24"/>
          <w:szCs w:val="24"/>
        </w:rPr>
        <w:t xml:space="preserve"> loving tender, and all of their translations were literal translations and meaning equations. We recommended a better translation that accurately conveyed the meaning and fully explained the interpretation.</w:t>
      </w:r>
      <w:r>
        <w:rPr>
          <w:rFonts w:asciiTheme="majorBidi" w:hAnsiTheme="majorBidi" w:cstheme="majorBidi"/>
          <w:sz w:val="24"/>
          <w:szCs w:val="24"/>
        </w:rPr>
        <w:tab/>
      </w: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Extract </w:t>
      </w:r>
      <w:proofErr w:type="gramStart"/>
      <w:r>
        <w:rPr>
          <w:rFonts w:asciiTheme="majorBidi" w:hAnsiTheme="majorBidi" w:cstheme="majorBidi"/>
          <w:b/>
          <w:bCs/>
          <w:sz w:val="24"/>
          <w:szCs w:val="24"/>
        </w:rPr>
        <w:t>8</w:t>
      </w:r>
      <w:proofErr w:type="gramEnd"/>
      <w:r>
        <w:rPr>
          <w:rFonts w:asciiTheme="majorBidi" w:hAnsiTheme="majorBidi" w:cstheme="majorBidi"/>
          <w:b/>
          <w:bCs/>
          <w:sz w:val="24"/>
          <w:szCs w:val="24"/>
        </w:rPr>
        <w:t xml:space="preserve"> </w:t>
      </w:r>
    </w:p>
    <w:p w:rsidR="00175D1A" w:rsidRDefault="00175D1A" w:rsidP="00175D1A">
      <w:pPr>
        <w:bidi w:val="0"/>
        <w:spacing w:line="480" w:lineRule="auto"/>
        <w:jc w:val="both"/>
        <w:rPr>
          <w:rFonts w:asciiTheme="majorBidi" w:hAnsiTheme="majorBidi" w:cstheme="majorBidi"/>
          <w:sz w:val="24"/>
          <w:szCs w:val="24"/>
        </w:rPr>
      </w:pPr>
      <w:proofErr w:type="spellStart"/>
      <w:r>
        <w:rPr>
          <w:rFonts w:asciiTheme="majorBidi" w:hAnsiTheme="majorBidi" w:cstheme="majorBidi"/>
          <w:b/>
          <w:bCs/>
          <w:sz w:val="24"/>
          <w:szCs w:val="24"/>
          <w:rtl/>
        </w:rPr>
        <w:t>هى</w:t>
      </w:r>
      <w:proofErr w:type="spellEnd"/>
      <w:r>
        <w:rPr>
          <w:rFonts w:asciiTheme="majorBidi" w:hAnsiTheme="majorBidi" w:cstheme="majorBidi"/>
          <w:b/>
          <w:bCs/>
          <w:sz w:val="24"/>
          <w:szCs w:val="24"/>
          <w:rtl/>
        </w:rPr>
        <w:t xml:space="preserve"> أول امرأة بكت اذا </w:t>
      </w:r>
      <w:proofErr w:type="gramStart"/>
      <w:r>
        <w:rPr>
          <w:rFonts w:asciiTheme="majorBidi" w:hAnsiTheme="majorBidi" w:cstheme="majorBidi"/>
          <w:b/>
          <w:bCs/>
          <w:sz w:val="24"/>
          <w:szCs w:val="24"/>
          <w:rtl/>
        </w:rPr>
        <w:t>اوقدت  في</w:t>
      </w:r>
      <w:proofErr w:type="gramEnd"/>
      <w:r>
        <w:rPr>
          <w:rFonts w:asciiTheme="majorBidi" w:hAnsiTheme="majorBidi" w:cstheme="majorBidi"/>
          <w:b/>
          <w:bCs/>
          <w:sz w:val="24"/>
          <w:szCs w:val="24"/>
          <w:rtl/>
        </w:rPr>
        <w:t xml:space="preserve"> كوخ قلبي . شمعتين هي أول الأوطان والمنفي </w:t>
      </w:r>
      <w:proofErr w:type="spellStart"/>
      <w:r>
        <w:rPr>
          <w:rFonts w:asciiTheme="majorBidi" w:hAnsiTheme="majorBidi" w:cstheme="majorBidi"/>
          <w:b/>
          <w:bCs/>
          <w:sz w:val="24"/>
          <w:szCs w:val="24"/>
          <w:rtl/>
        </w:rPr>
        <w:t>وأخركهرمانة</w:t>
      </w:r>
      <w:proofErr w:type="spellEnd"/>
      <w:r>
        <w:rPr>
          <w:rFonts w:asciiTheme="majorBidi" w:hAnsiTheme="majorBidi" w:cstheme="majorBidi"/>
          <w:b/>
          <w:bCs/>
          <w:sz w:val="24"/>
          <w:szCs w:val="24"/>
          <w:rtl/>
        </w:rPr>
        <w:t xml:space="preserve"> </w:t>
      </w:r>
      <w:r>
        <w:rPr>
          <w:rFonts w:asciiTheme="majorBidi" w:hAnsiTheme="majorBidi" w:cstheme="majorBidi"/>
          <w:sz w:val="24"/>
          <w:szCs w:val="24"/>
          <w:rtl/>
        </w:rPr>
        <w:br/>
      </w:r>
      <w:r>
        <w:rPr>
          <w:rFonts w:asciiTheme="majorBidi" w:hAnsiTheme="majorBidi" w:cstheme="majorBidi"/>
          <w:sz w:val="24"/>
          <w:szCs w:val="24"/>
        </w:rPr>
        <w:t>The subject is being asked to translate the above excerpt. The word (</w:t>
      </w:r>
      <w:r>
        <w:rPr>
          <w:rFonts w:asciiTheme="majorBidi" w:hAnsiTheme="majorBidi" w:cs="Times New Roman"/>
          <w:sz w:val="24"/>
          <w:szCs w:val="24"/>
          <w:rtl/>
        </w:rPr>
        <w:t>كهرمانة</w:t>
      </w:r>
      <w:r>
        <w:rPr>
          <w:rFonts w:asciiTheme="majorBidi" w:hAnsiTheme="majorBidi" w:cstheme="majorBidi"/>
          <w:sz w:val="24"/>
          <w:szCs w:val="24"/>
        </w:rPr>
        <w:t xml:space="preserve">) </w:t>
      </w:r>
      <w:proofErr w:type="spellStart"/>
      <w:r>
        <w:rPr>
          <w:rFonts w:asciiTheme="majorBidi" w:hAnsiTheme="majorBidi" w:cstheme="majorBidi"/>
          <w:sz w:val="24"/>
          <w:szCs w:val="24"/>
        </w:rPr>
        <w:t>succionus</w:t>
      </w:r>
      <w:proofErr w:type="spellEnd"/>
      <w:r>
        <w:rPr>
          <w:rFonts w:asciiTheme="majorBidi" w:hAnsiTheme="majorBidi" w:cstheme="majorBidi"/>
          <w:sz w:val="24"/>
          <w:szCs w:val="24"/>
        </w:rPr>
        <w:t xml:space="preserve"> is translated differently in subject H.2.1 and H.1.2 as (</w:t>
      </w:r>
      <w:proofErr w:type="spellStart"/>
      <w:r>
        <w:rPr>
          <w:rFonts w:asciiTheme="majorBidi" w:hAnsiTheme="majorBidi" w:cstheme="majorBidi"/>
          <w:sz w:val="24"/>
          <w:szCs w:val="24"/>
        </w:rPr>
        <w:t>succinous</w:t>
      </w:r>
      <w:proofErr w:type="spellEnd"/>
      <w:r>
        <w:rPr>
          <w:rFonts w:asciiTheme="majorBidi" w:hAnsiTheme="majorBidi" w:cstheme="majorBidi"/>
          <w:sz w:val="24"/>
          <w:szCs w:val="24"/>
        </w:rPr>
        <w:t xml:space="preserve">) </w:t>
      </w:r>
      <w:proofErr w:type="gramStart"/>
      <w:r>
        <w:rPr>
          <w:rFonts w:asciiTheme="majorBidi" w:hAnsiTheme="majorBidi" w:cstheme="majorBidi"/>
          <w:sz w:val="24"/>
          <w:szCs w:val="24"/>
        </w:rPr>
        <w:t>or(</w:t>
      </w:r>
      <w:proofErr w:type="gramEnd"/>
      <w:r>
        <w:rPr>
          <w:rFonts w:asciiTheme="majorBidi" w:hAnsiTheme="majorBidi" w:cstheme="majorBidi"/>
          <w:sz w:val="24"/>
          <w:szCs w:val="24"/>
        </w:rPr>
        <w:t xml:space="preserve"> amber), but the mean (</w:t>
      </w:r>
      <w:r>
        <w:rPr>
          <w:rFonts w:asciiTheme="majorBidi" w:hAnsiTheme="majorBidi" w:cs="Times New Roman"/>
          <w:sz w:val="24"/>
          <w:szCs w:val="24"/>
          <w:rtl/>
        </w:rPr>
        <w:t>كهرمانة</w:t>
      </w:r>
      <w:r>
        <w:rPr>
          <w:rFonts w:asciiTheme="majorBidi" w:hAnsiTheme="majorBidi" w:cstheme="majorBidi"/>
          <w:sz w:val="24"/>
          <w:szCs w:val="24"/>
        </w:rPr>
        <w:t xml:space="preserve"> ) the resin is a solid transparent tree resulting from the </w:t>
      </w:r>
      <w:proofErr w:type="spellStart"/>
      <w:r>
        <w:rPr>
          <w:rFonts w:asciiTheme="majorBidi" w:hAnsiTheme="majorBidi" w:cstheme="majorBidi"/>
          <w:sz w:val="24"/>
          <w:szCs w:val="24"/>
        </w:rPr>
        <w:t>tennuts</w:t>
      </w:r>
      <w:proofErr w:type="spellEnd"/>
      <w:r>
        <w:rPr>
          <w:rFonts w:asciiTheme="majorBidi" w:hAnsiTheme="majorBidi" w:cstheme="majorBidi"/>
          <w:sz w:val="24"/>
          <w:szCs w:val="24"/>
        </w:rPr>
        <w:t xml:space="preserve"> of the terrace and usually </w:t>
      </w:r>
      <w:proofErr w:type="spellStart"/>
      <w:r>
        <w:rPr>
          <w:rFonts w:asciiTheme="majorBidi" w:hAnsiTheme="majorBidi" w:cstheme="majorBidi"/>
          <w:sz w:val="24"/>
          <w:szCs w:val="24"/>
        </w:rPr>
        <w:t>micon</w:t>
      </w:r>
      <w:proofErr w:type="spellEnd"/>
      <w:r>
        <w:rPr>
          <w:rFonts w:asciiTheme="majorBidi" w:hAnsiTheme="majorBidi" w:cstheme="majorBidi"/>
          <w:sz w:val="24"/>
          <w:szCs w:val="24"/>
        </w:rPr>
        <w:t xml:space="preserve"> yellow ). My recommendation is for a better translation so that the reader can understand the information.</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ab/>
      </w:r>
    </w:p>
    <w:p w:rsidR="00175D1A" w:rsidRDefault="00175D1A" w:rsidP="00175D1A">
      <w:pPr>
        <w:tabs>
          <w:tab w:val="left" w:pos="2451"/>
        </w:tabs>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Extract </w:t>
      </w:r>
      <w:proofErr w:type="gramStart"/>
      <w:r>
        <w:rPr>
          <w:rFonts w:asciiTheme="majorBidi" w:hAnsiTheme="majorBidi" w:cstheme="majorBidi"/>
          <w:b/>
          <w:bCs/>
          <w:sz w:val="24"/>
          <w:szCs w:val="24"/>
        </w:rPr>
        <w:t>9</w:t>
      </w:r>
      <w:proofErr w:type="gramEnd"/>
      <w:r>
        <w:rPr>
          <w:rFonts w:asciiTheme="majorBidi" w:hAnsiTheme="majorBidi" w:cstheme="majorBidi"/>
          <w:b/>
          <w:bCs/>
          <w:sz w:val="24"/>
          <w:szCs w:val="24"/>
        </w:rPr>
        <w:t xml:space="preserve"> </w:t>
      </w:r>
      <w:r>
        <w:rPr>
          <w:rFonts w:asciiTheme="majorBidi" w:hAnsiTheme="majorBidi" w:cstheme="majorBidi"/>
          <w:b/>
          <w:bCs/>
          <w:sz w:val="24"/>
          <w:szCs w:val="24"/>
        </w:rPr>
        <w:tab/>
      </w:r>
    </w:p>
    <w:p w:rsidR="00175D1A" w:rsidRDefault="00175D1A" w:rsidP="00175D1A">
      <w:pPr>
        <w:bidi w:val="0"/>
        <w:spacing w:line="480" w:lineRule="auto"/>
        <w:jc w:val="both"/>
        <w:rPr>
          <w:rFonts w:asciiTheme="majorBidi" w:hAnsiTheme="majorBidi" w:cstheme="majorBidi"/>
          <w:b/>
          <w:bCs/>
          <w:sz w:val="24"/>
          <w:szCs w:val="24"/>
        </w:rPr>
      </w:pPr>
      <w:proofErr w:type="gramStart"/>
      <w:r>
        <w:rPr>
          <w:rFonts w:asciiTheme="majorBidi" w:hAnsiTheme="majorBidi" w:cstheme="majorBidi"/>
          <w:b/>
          <w:bCs/>
          <w:sz w:val="24"/>
          <w:szCs w:val="24"/>
          <w:rtl/>
        </w:rPr>
        <w:t>ارهف</w:t>
      </w:r>
      <w:proofErr w:type="gramEnd"/>
      <w:r>
        <w:rPr>
          <w:rFonts w:asciiTheme="majorBidi" w:hAnsiTheme="majorBidi" w:cstheme="majorBidi"/>
          <w:b/>
          <w:bCs/>
          <w:sz w:val="24"/>
          <w:szCs w:val="24"/>
          <w:rtl/>
        </w:rPr>
        <w:t xml:space="preserve"> السمع للصباح المطل ... واغنم الخير كله في التجلي                </w:t>
      </w:r>
    </w:p>
    <w:p w:rsidR="00175D1A" w:rsidRDefault="00175D1A" w:rsidP="00175D1A">
      <w:pPr>
        <w:tabs>
          <w:tab w:val="right" w:pos="8306"/>
        </w:tabs>
        <w:bidi w:val="0"/>
        <w:spacing w:line="480" w:lineRule="auto"/>
        <w:jc w:val="both"/>
        <w:rPr>
          <w:rFonts w:asciiTheme="majorBidi" w:hAnsiTheme="majorBidi" w:cstheme="majorBidi"/>
          <w:sz w:val="24"/>
          <w:szCs w:val="24"/>
          <w:rtl/>
        </w:rPr>
      </w:pPr>
      <w:r>
        <w:rPr>
          <w:rFonts w:asciiTheme="majorBidi" w:hAnsiTheme="majorBidi" w:cstheme="majorBidi"/>
          <w:sz w:val="24"/>
          <w:szCs w:val="24"/>
        </w:rPr>
        <w:t xml:space="preserve">In this extract, the subject I.2.3 is the divine appearance, and this translation is a literal translation of the word, as opposed to the subject I.1.1, which </w:t>
      </w:r>
      <w:proofErr w:type="gramStart"/>
      <w:r>
        <w:rPr>
          <w:rFonts w:asciiTheme="majorBidi" w:hAnsiTheme="majorBidi" w:cstheme="majorBidi"/>
          <w:sz w:val="24"/>
          <w:szCs w:val="24"/>
        </w:rPr>
        <w:t>is translated</w:t>
      </w:r>
      <w:proofErr w:type="gramEnd"/>
      <w:r>
        <w:rPr>
          <w:rFonts w:asciiTheme="majorBidi" w:hAnsiTheme="majorBidi" w:cstheme="majorBidi"/>
          <w:sz w:val="24"/>
          <w:szCs w:val="24"/>
        </w:rPr>
        <w:t xml:space="preserve"> as a change of appearance. In my opinion, the word (</w:t>
      </w:r>
      <w:r>
        <w:rPr>
          <w:rFonts w:asciiTheme="majorBidi" w:hAnsiTheme="majorBidi" w:cs="Times New Roman"/>
          <w:sz w:val="24"/>
          <w:szCs w:val="24"/>
          <w:rtl/>
        </w:rPr>
        <w:t>تجلى</w:t>
      </w:r>
      <w:r>
        <w:rPr>
          <w:rFonts w:asciiTheme="majorBidi" w:hAnsiTheme="majorBidi" w:cstheme="majorBidi"/>
          <w:sz w:val="24"/>
          <w:szCs w:val="24"/>
        </w:rPr>
        <w:t>) when the I.1.1is the brush because meaning the word (</w:t>
      </w:r>
      <w:r>
        <w:rPr>
          <w:rFonts w:asciiTheme="majorBidi" w:hAnsiTheme="majorBidi" w:cs="Times New Roman"/>
          <w:sz w:val="24"/>
          <w:szCs w:val="24"/>
          <w:rtl/>
        </w:rPr>
        <w:t>تجلى</w:t>
      </w:r>
      <w:r>
        <w:rPr>
          <w:rFonts w:asciiTheme="majorBidi" w:hAnsiTheme="majorBidi" w:cstheme="majorBidi"/>
          <w:sz w:val="24"/>
          <w:szCs w:val="24"/>
        </w:rPr>
        <w:t>) ass a complete change of form or appearance into a more beautiful or spiritual state.</w:t>
      </w:r>
      <w:r>
        <w:rPr>
          <w:rFonts w:asciiTheme="majorBidi" w:hAnsiTheme="majorBidi" w:cstheme="majorBidi"/>
          <w:sz w:val="24"/>
          <w:szCs w:val="24"/>
        </w:rPr>
        <w:tab/>
      </w:r>
    </w:p>
    <w:p w:rsidR="00175D1A" w:rsidRDefault="00175D1A" w:rsidP="00175D1A">
      <w:pPr>
        <w:bidi w:val="0"/>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Extract 10 </w:t>
      </w:r>
    </w:p>
    <w:p w:rsidR="00175D1A" w:rsidRDefault="00175D1A" w:rsidP="00175D1A">
      <w:pPr>
        <w:bidi w:val="0"/>
        <w:spacing w:line="480" w:lineRule="auto"/>
        <w:jc w:val="both"/>
        <w:rPr>
          <w:rFonts w:asciiTheme="majorBidi" w:hAnsiTheme="majorBidi" w:cstheme="majorBidi"/>
          <w:sz w:val="24"/>
          <w:szCs w:val="24"/>
        </w:rPr>
      </w:pPr>
      <w:proofErr w:type="spellStart"/>
      <w:r>
        <w:rPr>
          <w:rFonts w:asciiTheme="majorBidi" w:hAnsiTheme="majorBidi" w:cstheme="majorBidi"/>
          <w:b/>
          <w:bCs/>
          <w:sz w:val="24"/>
          <w:szCs w:val="24"/>
          <w:rtl/>
        </w:rPr>
        <w:t>فاننا</w:t>
      </w:r>
      <w:proofErr w:type="spellEnd"/>
      <w:r>
        <w:rPr>
          <w:rFonts w:asciiTheme="majorBidi" w:hAnsiTheme="majorBidi" w:cstheme="majorBidi"/>
          <w:b/>
          <w:bCs/>
          <w:sz w:val="24"/>
          <w:szCs w:val="24"/>
          <w:rtl/>
        </w:rPr>
        <w:t xml:space="preserve"> </w:t>
      </w:r>
      <w:proofErr w:type="spellStart"/>
      <w:r>
        <w:rPr>
          <w:rFonts w:asciiTheme="majorBidi" w:hAnsiTheme="majorBidi" w:cstheme="majorBidi"/>
          <w:b/>
          <w:bCs/>
          <w:sz w:val="24"/>
          <w:szCs w:val="24"/>
          <w:rtl/>
        </w:rPr>
        <w:t>ياسيدي</w:t>
      </w:r>
      <w:proofErr w:type="spellEnd"/>
      <w:r>
        <w:rPr>
          <w:rFonts w:asciiTheme="majorBidi" w:hAnsiTheme="majorBidi" w:cstheme="majorBidi"/>
          <w:b/>
          <w:bCs/>
          <w:sz w:val="24"/>
          <w:szCs w:val="24"/>
          <w:rtl/>
        </w:rPr>
        <w:t xml:space="preserve"> في هذه البلاد نموت كل يوم ألف مرة ولم تزال بقراتنا العجاف في ازدياد تلتهم الاعمار والسنابل</w:t>
      </w:r>
      <w:r>
        <w:rPr>
          <w:rFonts w:asciiTheme="majorBidi" w:hAnsiTheme="majorBidi" w:cstheme="majorBidi"/>
          <w:sz w:val="24"/>
          <w:szCs w:val="24"/>
          <w:rtl/>
        </w:rPr>
        <w:t xml:space="preserve"> </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This extract subject J.1.1.1, J.1.2.2, and J.1.2.3 translated the word (</w:t>
      </w:r>
      <w:r>
        <w:rPr>
          <w:rFonts w:asciiTheme="majorBidi" w:hAnsiTheme="majorBidi" w:cs="Times New Roman"/>
          <w:sz w:val="24"/>
          <w:szCs w:val="24"/>
          <w:rtl/>
        </w:rPr>
        <w:t>العجاف</w:t>
      </w:r>
      <w:r>
        <w:rPr>
          <w:rFonts w:asciiTheme="majorBidi" w:hAnsiTheme="majorBidi" w:cstheme="majorBidi"/>
          <w:sz w:val="24"/>
          <w:szCs w:val="24"/>
        </w:rPr>
        <w:t>) the mean lean, the three groups. I agree with this translation for its ease of use and clarity of meaning, despite my dislike for some nomenclature.</w:t>
      </w: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bidi w:val="0"/>
        <w:spacing w:line="480" w:lineRule="auto"/>
        <w:jc w:val="both"/>
        <w:rPr>
          <w:rFonts w:asciiTheme="majorBidi" w:hAnsiTheme="majorBidi" w:cstheme="majorBidi"/>
          <w:sz w:val="24"/>
          <w:szCs w:val="24"/>
        </w:rPr>
      </w:pPr>
    </w:p>
    <w:p w:rsidR="00175D1A" w:rsidRDefault="00175D1A" w:rsidP="00175D1A">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4.2 Discussion:</w:t>
      </w:r>
    </w:p>
    <w:p w:rsidR="00175D1A" w:rsidRDefault="00175D1A" w:rsidP="00175D1A">
      <w:pPr>
        <w:pStyle w:val="Default"/>
        <w:spacing w:line="480" w:lineRule="auto"/>
        <w:jc w:val="both"/>
        <w:rPr>
          <w:rFonts w:asciiTheme="majorBidi" w:hAnsiTheme="majorBidi" w:cstheme="majorBidi"/>
        </w:rPr>
      </w:pPr>
      <w:r>
        <w:rPr>
          <w:rFonts w:asciiTheme="majorBidi" w:hAnsiTheme="majorBidi" w:cstheme="majorBidi"/>
        </w:rPr>
        <w:t>This study found, that the most common issues that translators face when translating poetry are linguistic, cultural, and aesthetic. However, in terms of cultural issues, respondents identified some unknown difficulties in this poetry that are specific to cultural issues. The majority of translation students claimed that a lack of knowledge about Arabic culture, could lead to a misunderstanding of cultural aspects.</w:t>
      </w:r>
    </w:p>
    <w:p w:rsidR="00175D1A" w:rsidRDefault="00175D1A" w:rsidP="00175D1A">
      <w:pPr>
        <w:pStyle w:val="Default"/>
        <w:spacing w:line="480" w:lineRule="auto"/>
        <w:jc w:val="both"/>
        <w:rPr>
          <w:rFonts w:asciiTheme="majorBidi" w:hAnsiTheme="majorBidi" w:cstheme="majorBidi"/>
        </w:rPr>
      </w:pPr>
    </w:p>
    <w:p w:rsidR="00175D1A" w:rsidRDefault="00175D1A" w:rsidP="00175D1A">
      <w:pPr>
        <w:pStyle w:val="Default"/>
        <w:spacing w:line="480" w:lineRule="auto"/>
        <w:jc w:val="both"/>
        <w:rPr>
          <w:rFonts w:asciiTheme="majorBidi" w:hAnsiTheme="majorBidi" w:cstheme="majorBidi"/>
        </w:rPr>
      </w:pPr>
      <w:r>
        <w:rPr>
          <w:rFonts w:asciiTheme="majorBidi" w:hAnsiTheme="majorBidi" w:cstheme="majorBidi"/>
        </w:rPr>
        <w:t xml:space="preserve">They also noted that the language of poetry is distinct and complex and that comprehending the poetic and cultural discourse in Arabic poems takes time, especially if translators are inexperienced. In other words, they claimed that several specific terms are difficult to translate or find equivalents </w:t>
      </w:r>
      <w:proofErr w:type="gramStart"/>
      <w:r>
        <w:rPr>
          <w:rFonts w:asciiTheme="majorBidi" w:hAnsiTheme="majorBidi" w:cstheme="majorBidi"/>
        </w:rPr>
        <w:t>for</w:t>
      </w:r>
      <w:proofErr w:type="gramEnd"/>
      <w:r>
        <w:rPr>
          <w:rFonts w:asciiTheme="majorBidi" w:hAnsiTheme="majorBidi" w:cstheme="majorBidi"/>
        </w:rPr>
        <w:t>. Based on the results of the questionnaires, it is clear that the three main problems that translators face when translating Arabic poetry are linguistic, cultural, and aesthetic.</w:t>
      </w:r>
    </w:p>
    <w:p w:rsidR="00175D1A" w:rsidRDefault="00175D1A" w:rsidP="00175D1A">
      <w:pPr>
        <w:bidi w:val="0"/>
        <w:spacing w:line="480" w:lineRule="auto"/>
        <w:jc w:val="both"/>
        <w:rPr>
          <w:rFonts w:asciiTheme="majorBidi" w:hAnsiTheme="majorBidi" w:cstheme="majorBidi"/>
          <w:color w:val="000000"/>
          <w:sz w:val="24"/>
          <w:szCs w:val="24"/>
        </w:rPr>
      </w:pPr>
    </w:p>
    <w:p w:rsidR="001726FD" w:rsidRDefault="00175D1A" w:rsidP="009F5353">
      <w:pPr>
        <w:bidi w:val="0"/>
        <w:spacing w:line="480" w:lineRule="auto"/>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Furthermore, we discover that the students struggled to balance meaning and literal translation in their translation. Several solutions </w:t>
      </w:r>
      <w:proofErr w:type="gramStart"/>
      <w:r>
        <w:rPr>
          <w:rFonts w:asciiTheme="majorBidi" w:hAnsiTheme="majorBidi" w:cstheme="majorBidi"/>
          <w:color w:val="000000"/>
          <w:sz w:val="24"/>
          <w:szCs w:val="24"/>
        </w:rPr>
        <w:t>have been proposed</w:t>
      </w:r>
      <w:proofErr w:type="gramEnd"/>
      <w:r>
        <w:rPr>
          <w:rFonts w:asciiTheme="majorBidi" w:hAnsiTheme="majorBidi" w:cstheme="majorBidi"/>
          <w:color w:val="000000"/>
          <w:sz w:val="24"/>
          <w:szCs w:val="24"/>
        </w:rPr>
        <w:t xml:space="preserve"> to address the difficulties and problems associated with translating Arabic poetry. These solutions </w:t>
      </w:r>
      <w:proofErr w:type="gramStart"/>
      <w:r>
        <w:rPr>
          <w:rFonts w:asciiTheme="majorBidi" w:hAnsiTheme="majorBidi" w:cstheme="majorBidi"/>
          <w:color w:val="000000"/>
          <w:sz w:val="24"/>
          <w:szCs w:val="24"/>
        </w:rPr>
        <w:t>include:</w:t>
      </w:r>
      <w:proofErr w:type="gramEnd"/>
      <w:r>
        <w:rPr>
          <w:rFonts w:asciiTheme="majorBidi" w:hAnsiTheme="majorBidi" w:cstheme="majorBidi"/>
          <w:color w:val="000000"/>
          <w:sz w:val="24"/>
          <w:szCs w:val="24"/>
        </w:rPr>
        <w:t xml:space="preserve"> becoming acquainted with culture and poetry; providing notes that explain unclear terms and phrases; contacting poets for a better understanding of </w:t>
      </w:r>
      <w:proofErr w:type="spellStart"/>
      <w:r>
        <w:rPr>
          <w:rFonts w:asciiTheme="majorBidi" w:hAnsiTheme="majorBidi" w:cstheme="majorBidi"/>
          <w:color w:val="000000"/>
          <w:sz w:val="24"/>
          <w:szCs w:val="24"/>
        </w:rPr>
        <w:t>poms</w:t>
      </w:r>
      <w:proofErr w:type="spellEnd"/>
      <w:r>
        <w:rPr>
          <w:rFonts w:asciiTheme="majorBidi" w:hAnsiTheme="majorBidi" w:cstheme="majorBidi"/>
          <w:color w:val="000000"/>
          <w:sz w:val="24"/>
          <w:szCs w:val="24"/>
        </w:rPr>
        <w:t xml:space="preserve"> prior to translation; reading and practicing poems on a regular basis; searching for available translated </w:t>
      </w:r>
      <w:proofErr w:type="spellStart"/>
      <w:r>
        <w:rPr>
          <w:rFonts w:asciiTheme="majorBidi" w:hAnsiTheme="majorBidi" w:cstheme="majorBidi"/>
          <w:color w:val="000000"/>
          <w:sz w:val="24"/>
          <w:szCs w:val="24"/>
        </w:rPr>
        <w:t>arabic</w:t>
      </w:r>
      <w:proofErr w:type="spellEnd"/>
      <w:r>
        <w:rPr>
          <w:rFonts w:asciiTheme="majorBidi" w:hAnsiTheme="majorBidi" w:cstheme="majorBidi"/>
          <w:color w:val="000000"/>
          <w:sz w:val="24"/>
          <w:szCs w:val="24"/>
        </w:rPr>
        <w:t xml:space="preserve"> poetry; and taking courses in poetic translation.</w:t>
      </w:r>
    </w:p>
    <w:p w:rsidR="009F5353" w:rsidRDefault="009F5353" w:rsidP="009F5353">
      <w:pPr>
        <w:bidi w:val="0"/>
        <w:spacing w:line="480" w:lineRule="auto"/>
        <w:jc w:val="both"/>
        <w:rPr>
          <w:rFonts w:asciiTheme="majorBidi" w:hAnsiTheme="majorBidi" w:cstheme="majorBidi"/>
          <w:color w:val="000000"/>
          <w:sz w:val="24"/>
          <w:szCs w:val="24"/>
        </w:rPr>
      </w:pPr>
    </w:p>
    <w:p w:rsidR="009F5353" w:rsidRPr="009F5353" w:rsidRDefault="009F5353" w:rsidP="009F5353">
      <w:pPr>
        <w:bidi w:val="0"/>
        <w:spacing w:line="480" w:lineRule="auto"/>
        <w:jc w:val="both"/>
        <w:rPr>
          <w:rFonts w:asciiTheme="majorBidi" w:hAnsiTheme="majorBidi" w:cstheme="majorBidi"/>
          <w:color w:val="000000"/>
          <w:sz w:val="24"/>
          <w:szCs w:val="24"/>
          <w:rtl/>
        </w:rPr>
      </w:pPr>
    </w:p>
    <w:p w:rsidR="00175D1A" w:rsidRDefault="00175D1A" w:rsidP="009F5353">
      <w:pPr>
        <w:bidi w:val="0"/>
        <w:spacing w:line="480" w:lineRule="auto"/>
        <w:jc w:val="center"/>
        <w:rPr>
          <w:rFonts w:asciiTheme="majorBidi" w:hAnsiTheme="majorBidi" w:cstheme="majorBidi"/>
          <w:b/>
          <w:bCs/>
          <w:sz w:val="40"/>
          <w:szCs w:val="40"/>
        </w:rPr>
      </w:pPr>
      <w:r>
        <w:rPr>
          <w:rFonts w:asciiTheme="majorBidi" w:hAnsiTheme="majorBidi" w:cstheme="majorBidi"/>
          <w:b/>
          <w:bCs/>
          <w:sz w:val="40"/>
          <w:szCs w:val="40"/>
        </w:rPr>
        <w:lastRenderedPageBreak/>
        <w:t xml:space="preserve">Chapter </w:t>
      </w:r>
      <w:proofErr w:type="gramStart"/>
      <w:r>
        <w:rPr>
          <w:rFonts w:asciiTheme="majorBidi" w:hAnsiTheme="majorBidi" w:cstheme="majorBidi"/>
          <w:b/>
          <w:bCs/>
          <w:sz w:val="40"/>
          <w:szCs w:val="40"/>
        </w:rPr>
        <w:t>five</w:t>
      </w:r>
      <w:proofErr w:type="gramEnd"/>
    </w:p>
    <w:p w:rsidR="00175D1A" w:rsidRDefault="00175D1A" w:rsidP="00175D1A">
      <w:pPr>
        <w:bidi w:val="0"/>
        <w:spacing w:line="480" w:lineRule="auto"/>
        <w:jc w:val="both"/>
        <w:rPr>
          <w:rFonts w:asciiTheme="majorBidi" w:hAnsiTheme="majorBidi" w:cstheme="majorBidi"/>
          <w:b/>
          <w:bCs/>
          <w:sz w:val="28"/>
          <w:szCs w:val="28"/>
        </w:rPr>
      </w:pPr>
      <w:r>
        <w:rPr>
          <w:rFonts w:asciiTheme="majorBidi" w:hAnsiTheme="majorBidi" w:cstheme="majorBidi"/>
          <w:b/>
          <w:bCs/>
          <w:sz w:val="28"/>
          <w:szCs w:val="28"/>
        </w:rPr>
        <w:t xml:space="preserve">  Conclusion </w:t>
      </w:r>
    </w:p>
    <w:p w:rsidR="00175D1A" w:rsidRDefault="00175D1A" w:rsidP="00175D1A">
      <w:pPr>
        <w:tabs>
          <w:tab w:val="left" w:pos="6231"/>
        </w:tabs>
        <w:autoSpaceDE w:val="0"/>
        <w:autoSpaceDN w:val="0"/>
        <w:bidi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To summarize, students face a variety of challenges when translating Arabic poetry. According to the findings of this study, students encounter cultural and semantic issues when translating Arabic poetry into English. The students do not find equivalent words for Arabic poetry, and the study provides translators with the opportunity to learn more about how to deal with text in the future, particularly literary text.</w:t>
      </w:r>
    </w:p>
    <w:p w:rsidR="00175D1A" w:rsidRDefault="00175D1A" w:rsidP="00175D1A">
      <w:pPr>
        <w:tabs>
          <w:tab w:val="left" w:pos="6231"/>
        </w:tabs>
        <w:autoSpaceDE w:val="0"/>
        <w:autoSpaceDN w:val="0"/>
        <w:bidi w:val="0"/>
        <w:adjustRightInd w:val="0"/>
        <w:spacing w:after="0" w:line="480" w:lineRule="auto"/>
        <w:jc w:val="both"/>
        <w:rPr>
          <w:rFonts w:asciiTheme="majorBidi" w:hAnsiTheme="majorBidi" w:cstheme="majorBidi"/>
          <w:sz w:val="24"/>
          <w:szCs w:val="24"/>
        </w:rPr>
      </w:pPr>
    </w:p>
    <w:p w:rsidR="00175D1A" w:rsidRDefault="00175D1A" w:rsidP="00175D1A">
      <w:pPr>
        <w:tabs>
          <w:tab w:val="left" w:pos="6231"/>
        </w:tabs>
        <w:autoSpaceDE w:val="0"/>
        <w:autoSpaceDN w:val="0"/>
        <w:bidi w:val="0"/>
        <w:adjustRightInd w:val="0"/>
        <w:spacing w:after="0" w:line="480" w:lineRule="auto"/>
        <w:jc w:val="both"/>
        <w:rPr>
          <w:rFonts w:asciiTheme="majorBidi" w:hAnsiTheme="majorBidi" w:cstheme="majorBidi"/>
          <w:b/>
          <w:bCs/>
          <w:sz w:val="28"/>
          <w:szCs w:val="28"/>
        </w:rPr>
      </w:pPr>
      <w:r>
        <w:rPr>
          <w:rFonts w:asciiTheme="majorBidi" w:hAnsiTheme="majorBidi" w:cstheme="majorBidi"/>
          <w:b/>
          <w:bCs/>
          <w:sz w:val="28"/>
          <w:szCs w:val="28"/>
        </w:rPr>
        <w:t>5.0 Limitations of the Study:</w:t>
      </w:r>
      <w:r>
        <w:rPr>
          <w:rFonts w:asciiTheme="majorBidi" w:hAnsiTheme="majorBidi" w:cstheme="majorBidi"/>
          <w:b/>
          <w:bCs/>
          <w:sz w:val="28"/>
          <w:szCs w:val="28"/>
        </w:rPr>
        <w:tab/>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Even though this study is dealing with a very important issue in translation, the sources related to translation literature were inadequate. To begin with, there were no major references. Other sources, such as previous research and articles, were required of the researchers. We also ran into a problem when translating some words that did not have an equ</w:t>
      </w:r>
      <w:bookmarkStart w:id="0" w:name="_GoBack"/>
      <w:bookmarkEnd w:id="0"/>
      <w:r>
        <w:rPr>
          <w:rFonts w:asciiTheme="majorBidi" w:hAnsiTheme="majorBidi" w:cstheme="majorBidi"/>
          <w:sz w:val="24"/>
          <w:szCs w:val="24"/>
        </w:rPr>
        <w:t>ivalent in the target language.</w:t>
      </w:r>
    </w:p>
    <w:p w:rsidR="00175D1A" w:rsidRDefault="00175D1A" w:rsidP="00175D1A">
      <w:pPr>
        <w:bidi w:val="0"/>
        <w:spacing w:line="480" w:lineRule="auto"/>
        <w:jc w:val="both"/>
        <w:rPr>
          <w:rFonts w:asciiTheme="majorBidi" w:hAnsiTheme="majorBidi" w:cstheme="majorBidi"/>
          <w:b/>
          <w:bCs/>
          <w:sz w:val="28"/>
          <w:szCs w:val="28"/>
        </w:rPr>
      </w:pPr>
      <w:r>
        <w:rPr>
          <w:rFonts w:asciiTheme="majorBidi" w:hAnsiTheme="majorBidi" w:cstheme="majorBidi"/>
          <w:b/>
          <w:bCs/>
          <w:sz w:val="24"/>
          <w:szCs w:val="24"/>
        </w:rPr>
        <w:t xml:space="preserve"> </w:t>
      </w:r>
      <w:r>
        <w:rPr>
          <w:rFonts w:asciiTheme="majorBidi" w:hAnsiTheme="majorBidi" w:cstheme="majorBidi"/>
          <w:b/>
          <w:bCs/>
          <w:sz w:val="28"/>
          <w:szCs w:val="28"/>
        </w:rPr>
        <w:t>5.1 Recommendations for Further Studies:</w:t>
      </w:r>
    </w:p>
    <w:p w:rsidR="00175D1A" w:rsidRDefault="00175D1A" w:rsidP="00175D1A">
      <w:pPr>
        <w:bidi w:val="0"/>
        <w:spacing w:line="480" w:lineRule="auto"/>
        <w:jc w:val="both"/>
        <w:rPr>
          <w:rFonts w:asciiTheme="majorBidi" w:hAnsiTheme="majorBidi" w:cstheme="majorBidi"/>
          <w:sz w:val="24"/>
          <w:szCs w:val="24"/>
        </w:rPr>
      </w:pPr>
      <w:r>
        <w:rPr>
          <w:rFonts w:asciiTheme="majorBidi" w:hAnsiTheme="majorBidi" w:cstheme="majorBidi"/>
          <w:sz w:val="24"/>
          <w:szCs w:val="24"/>
        </w:rPr>
        <w:t xml:space="preserve">This study proposed several solutions to assist translators in overcoming the challenges of translating poetry. To achieve a successful translation, the paper recommends that translators be aware of the peculiar features of Arabic culture, become familiar with available translated poems before beginning translation, and take into account both the form and meaning of a poem while translating Arabic poems. Students of translation should also educate themselves on literature and cultural translation, as translation in this field necessitates excellent skills in both the source and target languages. This study concludes that there is no way to avoid cultural perspectives and </w:t>
      </w:r>
      <w:r>
        <w:rPr>
          <w:rFonts w:asciiTheme="majorBidi" w:hAnsiTheme="majorBidi" w:cstheme="majorBidi"/>
          <w:sz w:val="24"/>
          <w:szCs w:val="24"/>
        </w:rPr>
        <w:lastRenderedPageBreak/>
        <w:t xml:space="preserve">differences when translating literature. Several studies, including ours, have discovered that culture influences the translation process in a variety of ways. Interpreters and translators must be fluent in not only the target language but also its literature. Translation is not only a linguistic process; </w:t>
      </w:r>
      <w:proofErr w:type="gramStart"/>
      <w:r>
        <w:rPr>
          <w:rFonts w:asciiTheme="majorBidi" w:hAnsiTheme="majorBidi" w:cstheme="majorBidi"/>
          <w:sz w:val="24"/>
          <w:szCs w:val="24"/>
        </w:rPr>
        <w:t>it is also a cultural process in which translators must be aware of not only language differences but also cultural differences</w:t>
      </w:r>
      <w:proofErr w:type="gramEnd"/>
      <w:r>
        <w:rPr>
          <w:rFonts w:asciiTheme="majorBidi" w:hAnsiTheme="majorBidi" w:cstheme="majorBidi"/>
          <w:sz w:val="24"/>
          <w:szCs w:val="24"/>
        </w:rPr>
        <w:t>. For the translator, understanding the complexities of cultural differences is essential for resolving translation equivalence and untranslatability issues.</w:t>
      </w:r>
    </w:p>
    <w:p w:rsidR="00175D1A" w:rsidRDefault="00175D1A" w:rsidP="00175D1A">
      <w:pPr>
        <w:bidi w:val="0"/>
        <w:spacing w:line="480" w:lineRule="auto"/>
        <w:jc w:val="both"/>
        <w:rPr>
          <w:rFonts w:asciiTheme="majorBidi" w:hAnsiTheme="majorBidi" w:cstheme="majorBidi"/>
          <w:b/>
          <w:bCs/>
          <w:sz w:val="28"/>
          <w:szCs w:val="28"/>
        </w:rPr>
      </w:pPr>
    </w:p>
    <w:p w:rsidR="00175D1A" w:rsidRDefault="00175D1A" w:rsidP="00175D1A">
      <w:pPr>
        <w:spacing w:line="480" w:lineRule="auto"/>
        <w:jc w:val="both"/>
        <w:rPr>
          <w:rFonts w:asciiTheme="majorBidi" w:hAnsiTheme="majorBidi" w:cstheme="majorBidi" w:hint="cs"/>
          <w:sz w:val="24"/>
          <w:szCs w:val="24"/>
        </w:rPr>
      </w:pPr>
    </w:p>
    <w:p w:rsidR="00175D1A" w:rsidRDefault="00175D1A" w:rsidP="00175D1A">
      <w:pPr>
        <w:spacing w:line="480" w:lineRule="auto"/>
        <w:jc w:val="both"/>
        <w:rPr>
          <w:rFonts w:asciiTheme="majorBidi" w:hAnsiTheme="majorBidi" w:cstheme="majorBidi"/>
          <w:sz w:val="24"/>
          <w:szCs w:val="24"/>
          <w:rtl/>
        </w:rPr>
      </w:pPr>
    </w:p>
    <w:p w:rsidR="00175D1A" w:rsidRDefault="00175D1A" w:rsidP="00175D1A">
      <w:pPr>
        <w:spacing w:line="480" w:lineRule="auto"/>
        <w:jc w:val="both"/>
        <w:rPr>
          <w:rFonts w:asciiTheme="majorBidi" w:hAnsiTheme="majorBidi" w:cstheme="majorBidi"/>
          <w:sz w:val="24"/>
          <w:szCs w:val="24"/>
          <w:rtl/>
        </w:rPr>
      </w:pPr>
    </w:p>
    <w:p w:rsidR="00175D1A" w:rsidRDefault="00175D1A" w:rsidP="00175D1A">
      <w:pPr>
        <w:spacing w:line="480" w:lineRule="auto"/>
        <w:jc w:val="both"/>
        <w:rPr>
          <w:rFonts w:asciiTheme="majorBidi" w:hAnsiTheme="majorBidi" w:cstheme="majorBidi"/>
          <w:sz w:val="24"/>
          <w:szCs w:val="24"/>
          <w:rtl/>
        </w:rPr>
      </w:pPr>
    </w:p>
    <w:p w:rsidR="00175D1A" w:rsidRDefault="00175D1A" w:rsidP="00175D1A">
      <w:pPr>
        <w:spacing w:line="480" w:lineRule="auto"/>
        <w:jc w:val="both"/>
        <w:rPr>
          <w:rFonts w:asciiTheme="majorBidi" w:hAnsiTheme="majorBidi" w:cstheme="majorBidi"/>
          <w:sz w:val="24"/>
          <w:szCs w:val="24"/>
          <w:rtl/>
        </w:rPr>
      </w:pPr>
    </w:p>
    <w:p w:rsidR="00175D1A" w:rsidRDefault="00175D1A" w:rsidP="00175D1A">
      <w:pPr>
        <w:spacing w:line="480" w:lineRule="auto"/>
        <w:jc w:val="both"/>
        <w:rPr>
          <w:rFonts w:asciiTheme="majorBidi" w:hAnsiTheme="majorBidi" w:cstheme="majorBidi"/>
          <w:sz w:val="24"/>
          <w:szCs w:val="24"/>
          <w:rtl/>
        </w:rPr>
      </w:pPr>
    </w:p>
    <w:p w:rsidR="00175D1A" w:rsidRDefault="00175D1A" w:rsidP="00175D1A">
      <w:pPr>
        <w:spacing w:line="480" w:lineRule="auto"/>
        <w:jc w:val="both"/>
        <w:rPr>
          <w:rFonts w:asciiTheme="majorBidi" w:hAnsiTheme="majorBidi" w:cstheme="majorBidi"/>
          <w:sz w:val="24"/>
          <w:szCs w:val="24"/>
          <w:rtl/>
        </w:rPr>
      </w:pPr>
    </w:p>
    <w:p w:rsidR="00175D1A" w:rsidRDefault="00175D1A" w:rsidP="00175D1A">
      <w:pPr>
        <w:spacing w:line="480" w:lineRule="auto"/>
        <w:jc w:val="both"/>
        <w:rPr>
          <w:rFonts w:asciiTheme="majorBidi" w:hAnsiTheme="majorBidi" w:cstheme="majorBidi"/>
          <w:sz w:val="24"/>
          <w:szCs w:val="24"/>
          <w:rtl/>
        </w:rPr>
      </w:pPr>
    </w:p>
    <w:p w:rsidR="00CE412A" w:rsidRDefault="00CE412A" w:rsidP="00175D1A">
      <w:pPr>
        <w:spacing w:line="480" w:lineRule="auto"/>
        <w:jc w:val="both"/>
        <w:rPr>
          <w:rFonts w:asciiTheme="majorBidi" w:hAnsiTheme="majorBidi" w:cstheme="majorBidi"/>
          <w:sz w:val="24"/>
          <w:szCs w:val="24"/>
          <w:rtl/>
        </w:rPr>
      </w:pPr>
    </w:p>
    <w:p w:rsidR="00CE412A" w:rsidRDefault="00CE412A" w:rsidP="00175D1A">
      <w:pPr>
        <w:spacing w:line="480" w:lineRule="auto"/>
        <w:jc w:val="both"/>
        <w:rPr>
          <w:rFonts w:asciiTheme="majorBidi" w:hAnsiTheme="majorBidi" w:cstheme="majorBidi"/>
          <w:sz w:val="24"/>
          <w:szCs w:val="24"/>
          <w:rtl/>
        </w:rPr>
      </w:pPr>
    </w:p>
    <w:p w:rsidR="00CE412A" w:rsidRDefault="00CE412A" w:rsidP="00175D1A">
      <w:pPr>
        <w:spacing w:line="480" w:lineRule="auto"/>
        <w:jc w:val="both"/>
        <w:rPr>
          <w:rFonts w:asciiTheme="majorBidi" w:hAnsiTheme="majorBidi" w:cstheme="majorBidi" w:hint="cs"/>
          <w:sz w:val="24"/>
          <w:szCs w:val="24"/>
          <w:rtl/>
        </w:rPr>
      </w:pPr>
    </w:p>
    <w:p w:rsidR="00175D1A" w:rsidRDefault="00175D1A" w:rsidP="00175D1A">
      <w:pPr>
        <w:bidi w:val="0"/>
        <w:jc w:val="both"/>
        <w:rPr>
          <w:rFonts w:asciiTheme="majorBidi" w:hAnsiTheme="majorBidi" w:cstheme="majorBidi"/>
          <w:sz w:val="28"/>
          <w:szCs w:val="28"/>
          <w:rtl/>
        </w:rPr>
      </w:pPr>
    </w:p>
    <w:p w:rsidR="00175D1A" w:rsidRDefault="00175D1A" w:rsidP="00175D1A">
      <w:pPr>
        <w:bidi w:val="0"/>
        <w:rPr>
          <w:rFonts w:asciiTheme="majorBidi" w:hAnsiTheme="majorBidi" w:cstheme="majorBidi"/>
          <w:sz w:val="28"/>
          <w:szCs w:val="28"/>
        </w:rPr>
      </w:pPr>
    </w:p>
    <w:p w:rsidR="00175D1A" w:rsidRDefault="00175D1A" w:rsidP="00175D1A">
      <w:pPr>
        <w:bidi w:val="0"/>
        <w:jc w:val="both"/>
        <w:rPr>
          <w:rFonts w:asciiTheme="majorBidi" w:hAnsiTheme="majorBidi" w:cstheme="majorBidi"/>
          <w:sz w:val="28"/>
          <w:szCs w:val="28"/>
        </w:rPr>
      </w:pPr>
    </w:p>
    <w:p w:rsidR="00175D1A" w:rsidRDefault="00175D1A" w:rsidP="00175D1A">
      <w:pPr>
        <w:bidi w:val="0"/>
        <w:jc w:val="both"/>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REFRENCE</w:t>
      </w:r>
    </w:p>
    <w:p w:rsidR="00175D1A" w:rsidRDefault="00175D1A" w:rsidP="00175D1A">
      <w:pPr>
        <w:pStyle w:val="1"/>
        <w:ind w:left="1800" w:hanging="1800"/>
        <w:jc w:val="right"/>
        <w:rPr>
          <w:rFonts w:asciiTheme="majorBidi" w:hAnsiTheme="majorBidi" w:cstheme="majorBidi" w:hint="cs"/>
          <w:bCs/>
          <w:sz w:val="24"/>
          <w:szCs w:val="24"/>
        </w:rPr>
      </w:pPr>
    </w:p>
    <w:p w:rsidR="00175D1A" w:rsidRDefault="00175D1A" w:rsidP="00175D1A">
      <w:pPr>
        <w:pStyle w:val="1"/>
        <w:ind w:left="1800" w:hanging="1800"/>
        <w:jc w:val="right"/>
        <w:rPr>
          <w:rFonts w:asciiTheme="majorBidi" w:hAnsiTheme="majorBidi" w:cstheme="majorBidi"/>
          <w:bCs/>
          <w:sz w:val="24"/>
          <w:szCs w:val="24"/>
        </w:rPr>
      </w:pPr>
      <w:r>
        <w:rPr>
          <w:rFonts w:asciiTheme="majorBidi" w:hAnsiTheme="majorBidi" w:cstheme="majorBidi"/>
          <w:bCs/>
          <w:sz w:val="24"/>
          <w:szCs w:val="24"/>
        </w:rPr>
        <w:t xml:space="preserve">Baker, M. (1992) “In Other Words”. </w:t>
      </w:r>
      <w:proofErr w:type="spellStart"/>
      <w:r>
        <w:rPr>
          <w:rFonts w:asciiTheme="majorBidi" w:hAnsiTheme="majorBidi" w:cstheme="majorBidi"/>
          <w:bCs/>
          <w:sz w:val="24"/>
          <w:szCs w:val="24"/>
        </w:rPr>
        <w:t>Routledge</w:t>
      </w:r>
      <w:proofErr w:type="spellEnd"/>
      <w:r>
        <w:rPr>
          <w:rFonts w:asciiTheme="majorBidi" w:hAnsiTheme="majorBidi" w:cstheme="majorBidi"/>
          <w:bCs/>
          <w:sz w:val="24"/>
          <w:szCs w:val="24"/>
        </w:rPr>
        <w:t>: London.</w:t>
      </w:r>
    </w:p>
    <w:p w:rsidR="00175D1A" w:rsidRDefault="00175D1A" w:rsidP="00175D1A">
      <w:pPr>
        <w:pStyle w:val="1"/>
        <w:ind w:left="1800" w:hanging="1800"/>
        <w:jc w:val="right"/>
        <w:rPr>
          <w:rFonts w:asciiTheme="majorBidi" w:hAnsiTheme="majorBidi" w:cstheme="majorBidi" w:hint="cs"/>
          <w:bCs/>
          <w:sz w:val="24"/>
          <w:szCs w:val="24"/>
        </w:rPr>
      </w:pPr>
    </w:p>
    <w:p w:rsidR="00175D1A" w:rsidRDefault="00175D1A" w:rsidP="00175D1A">
      <w:pPr>
        <w:pStyle w:val="1"/>
        <w:ind w:left="1800" w:hanging="1800"/>
        <w:jc w:val="right"/>
        <w:rPr>
          <w:rFonts w:asciiTheme="majorBidi" w:hAnsiTheme="majorBidi" w:cstheme="majorBidi"/>
          <w:bCs/>
          <w:sz w:val="24"/>
          <w:szCs w:val="24"/>
        </w:rPr>
      </w:pPr>
      <w:proofErr w:type="spellStart"/>
      <w:r>
        <w:rPr>
          <w:rFonts w:asciiTheme="majorBidi" w:hAnsiTheme="majorBidi" w:cstheme="majorBidi"/>
          <w:bCs/>
          <w:sz w:val="24"/>
          <w:szCs w:val="24"/>
        </w:rPr>
        <w:t>Catford</w:t>
      </w:r>
      <w:proofErr w:type="spellEnd"/>
      <w:r>
        <w:rPr>
          <w:rFonts w:asciiTheme="majorBidi" w:hAnsiTheme="majorBidi" w:cstheme="majorBidi"/>
          <w:bCs/>
          <w:sz w:val="24"/>
          <w:szCs w:val="24"/>
        </w:rPr>
        <w:t>, J. C. (1965) “A Linguistic Theory of Translation”. Oxford University Press: Oxford.</w:t>
      </w:r>
    </w:p>
    <w:p w:rsidR="00175D1A" w:rsidRDefault="00175D1A" w:rsidP="00175D1A">
      <w:pPr>
        <w:bidi w:val="0"/>
        <w:spacing w:line="480" w:lineRule="auto"/>
        <w:jc w:val="both"/>
        <w:rPr>
          <w:rFonts w:asciiTheme="majorBidi" w:eastAsia="Times New Roman" w:hAnsiTheme="majorBidi" w:cstheme="majorBidi"/>
          <w:sz w:val="24"/>
          <w:szCs w:val="24"/>
        </w:rPr>
      </w:pPr>
      <w:proofErr w:type="spellStart"/>
      <w:r>
        <w:rPr>
          <w:rFonts w:asciiTheme="majorBidi" w:eastAsia="Times New Roman" w:hAnsiTheme="majorBidi" w:cstheme="majorBidi"/>
          <w:sz w:val="24"/>
          <w:szCs w:val="24"/>
        </w:rPr>
        <w:t>Lado</w:t>
      </w:r>
      <w:proofErr w:type="spellEnd"/>
      <w:r>
        <w:rPr>
          <w:rFonts w:asciiTheme="majorBidi" w:eastAsia="Times New Roman" w:hAnsiTheme="majorBidi" w:cstheme="majorBidi"/>
          <w:sz w:val="24"/>
          <w:szCs w:val="24"/>
        </w:rPr>
        <w:t>, R. (1957) “Linguistics across Cultures: Applied Linguistics for Language Teachers”. University of Michigan Press ELT: USA.</w:t>
      </w:r>
    </w:p>
    <w:p w:rsidR="00175D1A" w:rsidRDefault="00175D1A" w:rsidP="00175D1A">
      <w:pPr>
        <w:bidi w:val="0"/>
        <w:spacing w:line="48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Larson. M. L. (1984) “Meaning-Based Translation: A Guide to Cross-Language Equivalence. University Press of America, Lanham, MD.</w:t>
      </w:r>
    </w:p>
    <w:p w:rsidR="00175D1A" w:rsidRDefault="00175D1A" w:rsidP="00175D1A">
      <w:pPr>
        <w:pStyle w:val="1"/>
        <w:ind w:left="1800" w:hanging="1800"/>
        <w:jc w:val="right"/>
        <w:rPr>
          <w:rFonts w:asciiTheme="majorBidi" w:hAnsiTheme="majorBidi" w:cstheme="majorBidi"/>
          <w:bCs/>
          <w:sz w:val="24"/>
          <w:szCs w:val="24"/>
        </w:rPr>
      </w:pPr>
      <w:proofErr w:type="spellStart"/>
      <w:r>
        <w:rPr>
          <w:rFonts w:asciiTheme="majorBidi" w:hAnsiTheme="majorBidi" w:cstheme="majorBidi"/>
          <w:bCs/>
          <w:sz w:val="24"/>
          <w:szCs w:val="24"/>
        </w:rPr>
        <w:t>Newmark</w:t>
      </w:r>
      <w:proofErr w:type="spellEnd"/>
      <w:r>
        <w:rPr>
          <w:rFonts w:asciiTheme="majorBidi" w:hAnsiTheme="majorBidi" w:cstheme="majorBidi"/>
          <w:bCs/>
          <w:sz w:val="24"/>
          <w:szCs w:val="24"/>
        </w:rPr>
        <w:t xml:space="preserve">, P. (1988) “A Textbook of Translation”. Longman: </w:t>
      </w:r>
      <w:proofErr w:type="spellStart"/>
      <w:r>
        <w:rPr>
          <w:rFonts w:asciiTheme="majorBidi" w:hAnsiTheme="majorBidi" w:cstheme="majorBidi"/>
          <w:bCs/>
          <w:sz w:val="24"/>
          <w:szCs w:val="24"/>
        </w:rPr>
        <w:t>Prentice_Hall</w:t>
      </w:r>
      <w:proofErr w:type="spellEnd"/>
      <w:r>
        <w:rPr>
          <w:rFonts w:asciiTheme="majorBidi" w:hAnsiTheme="majorBidi" w:cstheme="majorBidi"/>
          <w:bCs/>
          <w:sz w:val="24"/>
          <w:szCs w:val="24"/>
        </w:rPr>
        <w:t xml:space="preserve"> International. </w:t>
      </w:r>
    </w:p>
    <w:p w:rsidR="00175D1A" w:rsidRDefault="00175D1A" w:rsidP="00175D1A">
      <w:pPr>
        <w:bidi w:val="0"/>
        <w:spacing w:line="48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Sapir, E. (1949) “Selected Writings in Language, Culture and Personality”. Berkeley: University of California Press. </w:t>
      </w:r>
    </w:p>
    <w:p w:rsidR="00175D1A" w:rsidRDefault="00175D1A" w:rsidP="00175D1A">
      <w:pPr>
        <w:bidi w:val="0"/>
        <w:spacing w:line="48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St-Pierre, P. (2000) “</w:t>
      </w:r>
      <w:proofErr w:type="spellStart"/>
      <w:r>
        <w:rPr>
          <w:rFonts w:asciiTheme="majorBidi" w:eastAsia="Times New Roman" w:hAnsiTheme="majorBidi" w:cstheme="majorBidi"/>
          <w:sz w:val="24"/>
          <w:szCs w:val="24"/>
        </w:rPr>
        <w:t>Hermans</w:t>
      </w:r>
      <w:proofErr w:type="spellEnd"/>
      <w:r>
        <w:rPr>
          <w:rFonts w:asciiTheme="majorBidi" w:eastAsia="Times New Roman" w:hAnsiTheme="majorBidi" w:cstheme="majorBidi"/>
          <w:sz w:val="24"/>
          <w:szCs w:val="24"/>
        </w:rPr>
        <w:t xml:space="preserve">, Theo (1999): Translation in System. Descriptive and System-Oriented </w:t>
      </w:r>
      <w:proofErr w:type="spellStart"/>
      <w:r>
        <w:rPr>
          <w:rFonts w:asciiTheme="majorBidi" w:eastAsia="Times New Roman" w:hAnsiTheme="majorBidi" w:cstheme="majorBidi"/>
          <w:sz w:val="24"/>
          <w:szCs w:val="24"/>
        </w:rPr>
        <w:t>Aproaches</w:t>
      </w:r>
      <w:proofErr w:type="spellEnd"/>
      <w:r>
        <w:rPr>
          <w:rFonts w:asciiTheme="majorBidi" w:eastAsia="Times New Roman" w:hAnsiTheme="majorBidi" w:cstheme="majorBidi"/>
          <w:sz w:val="24"/>
          <w:szCs w:val="24"/>
        </w:rPr>
        <w:t xml:space="preserve"> Explained, Manchester, St. Jerome Publishing 195P.” Meta Journal des </w:t>
      </w:r>
      <w:proofErr w:type="spellStart"/>
      <w:r>
        <w:rPr>
          <w:rFonts w:asciiTheme="majorBidi" w:eastAsia="Times New Roman" w:hAnsiTheme="majorBidi" w:cstheme="majorBidi"/>
          <w:sz w:val="24"/>
          <w:szCs w:val="24"/>
        </w:rPr>
        <w:t>Traducteurs</w:t>
      </w:r>
      <w:proofErr w:type="spellEnd"/>
      <w:r>
        <w:rPr>
          <w:rFonts w:asciiTheme="majorBidi" w:eastAsia="Times New Roman" w:hAnsiTheme="majorBidi" w:cstheme="majorBidi"/>
          <w:sz w:val="24"/>
          <w:szCs w:val="24"/>
        </w:rPr>
        <w:t>. V45 (2) 376-377.</w:t>
      </w:r>
    </w:p>
    <w:p w:rsidR="00175D1A" w:rsidRDefault="00175D1A" w:rsidP="00175D1A">
      <w:pPr>
        <w:bidi w:val="0"/>
        <w:spacing w:line="480" w:lineRule="auto"/>
        <w:jc w:val="both"/>
        <w:rPr>
          <w:rFonts w:asciiTheme="majorBidi" w:eastAsia="Times New Roman" w:hAnsiTheme="majorBidi" w:cstheme="majorBidi"/>
          <w:sz w:val="24"/>
          <w:szCs w:val="24"/>
        </w:rPr>
      </w:pPr>
      <w:proofErr w:type="spellStart"/>
      <w:r>
        <w:rPr>
          <w:rFonts w:asciiTheme="majorBidi" w:eastAsia="Times New Roman" w:hAnsiTheme="majorBidi" w:cstheme="majorBidi"/>
          <w:sz w:val="24"/>
          <w:szCs w:val="24"/>
        </w:rPr>
        <w:t>Tisgam</w:t>
      </w:r>
      <w:proofErr w:type="spellEnd"/>
      <w:r>
        <w:rPr>
          <w:rFonts w:asciiTheme="majorBidi" w:eastAsia="Times New Roman" w:hAnsiTheme="majorBidi" w:cstheme="majorBidi"/>
          <w:sz w:val="24"/>
          <w:szCs w:val="24"/>
        </w:rPr>
        <w:t>, K. H. (2014) “Translating Poetry: Possibility or Impossibility”. Journal of College of Education for Women, V 25 (2) 511-524.</w:t>
      </w:r>
    </w:p>
    <w:p w:rsidR="00175D1A" w:rsidRDefault="00175D1A" w:rsidP="00175D1A">
      <w:pPr>
        <w:bidi w:val="0"/>
        <w:spacing w:line="480" w:lineRule="auto"/>
        <w:jc w:val="both"/>
        <w:rPr>
          <w:rFonts w:asciiTheme="majorBidi" w:eastAsia="Times New Roman" w:hAnsiTheme="majorBidi" w:cstheme="majorBidi"/>
          <w:sz w:val="24"/>
          <w:szCs w:val="24"/>
        </w:rPr>
      </w:pPr>
    </w:p>
    <w:p w:rsidR="00175D1A" w:rsidRDefault="00175D1A" w:rsidP="00175D1A">
      <w:pPr>
        <w:bidi w:val="0"/>
        <w:rPr>
          <w:rFonts w:asciiTheme="majorBidi" w:eastAsia="Times New Roman" w:hAnsiTheme="majorBidi" w:cstheme="majorBidi"/>
          <w:sz w:val="24"/>
          <w:szCs w:val="24"/>
        </w:rPr>
      </w:pPr>
      <w:r>
        <w:rPr>
          <w:rFonts w:asciiTheme="majorBidi" w:eastAsia="Times New Roman" w:hAnsiTheme="majorBidi" w:cstheme="majorBidi"/>
          <w:sz w:val="24"/>
          <w:szCs w:val="24"/>
        </w:rPr>
        <w:br w:type="page"/>
      </w:r>
    </w:p>
    <w:p w:rsidR="00175D1A" w:rsidRDefault="00175D1A" w:rsidP="00175D1A">
      <w:pPr>
        <w:bidi w:val="0"/>
        <w:jc w:val="both"/>
        <w:rPr>
          <w:rFonts w:asciiTheme="majorBidi" w:hAnsiTheme="majorBidi" w:cstheme="majorBidi"/>
          <w:b/>
          <w:bCs/>
          <w:sz w:val="28"/>
          <w:szCs w:val="28"/>
        </w:rPr>
      </w:pPr>
      <w:r>
        <w:rPr>
          <w:rFonts w:asciiTheme="majorBidi" w:hAnsiTheme="majorBidi" w:cstheme="majorBidi"/>
          <w:b/>
          <w:bCs/>
          <w:sz w:val="28"/>
          <w:szCs w:val="28"/>
        </w:rPr>
        <w:lastRenderedPageBreak/>
        <w:t>APPENDIX</w:t>
      </w:r>
    </w:p>
    <w:p w:rsidR="00175D1A" w:rsidRDefault="00175D1A" w:rsidP="00175D1A">
      <w:pPr>
        <w:bidi w:val="0"/>
        <w:jc w:val="both"/>
        <w:rPr>
          <w:rFonts w:asciiTheme="majorBidi" w:hAnsiTheme="majorBidi" w:cstheme="majorBidi"/>
          <w:sz w:val="32"/>
          <w:szCs w:val="32"/>
        </w:rPr>
      </w:pPr>
      <w:r>
        <w:rPr>
          <w:rFonts w:asciiTheme="majorBidi" w:eastAsia="Times New Roman" w:hAnsiTheme="majorBidi" w:cstheme="majorBidi"/>
          <w:sz w:val="24"/>
          <w:szCs w:val="24"/>
        </w:rPr>
        <w:t xml:space="preserve">Q1.A </w:t>
      </w:r>
      <w:proofErr w:type="gramStart"/>
      <w:r>
        <w:rPr>
          <w:rFonts w:asciiTheme="majorBidi" w:eastAsia="Times New Roman" w:hAnsiTheme="majorBidi" w:cstheme="majorBidi"/>
          <w:sz w:val="24"/>
          <w:szCs w:val="24"/>
        </w:rPr>
        <w:t>Could</w:t>
      </w:r>
      <w:proofErr w:type="gramEnd"/>
      <w:r>
        <w:rPr>
          <w:rFonts w:asciiTheme="majorBidi" w:eastAsia="Times New Roman" w:hAnsiTheme="majorBidi" w:cstheme="majorBidi"/>
          <w:sz w:val="24"/>
          <w:szCs w:val="24"/>
        </w:rPr>
        <w:t xml:space="preserve"> you please translate the following phrases and words?</w:t>
      </w:r>
    </w:p>
    <w:p w:rsidR="00175D1A" w:rsidRDefault="00175D1A" w:rsidP="00175D1A">
      <w:pPr>
        <w:ind w:left="720"/>
        <w:contextualSpacing/>
        <w:jc w:val="both"/>
        <w:rPr>
          <w:rFonts w:ascii="Calibri" w:eastAsia="Times New Roman" w:hAnsi="Calibri" w:cs="Arial" w:hint="cs"/>
        </w:rPr>
      </w:pPr>
    </w:p>
    <w:p w:rsidR="00175D1A" w:rsidRDefault="00175D1A" w:rsidP="00175D1A">
      <w:pPr>
        <w:ind w:left="720"/>
        <w:contextualSpacing/>
        <w:jc w:val="both"/>
        <w:rPr>
          <w:rFonts w:ascii="Calibri" w:eastAsia="Times New Roman" w:hAnsi="Calibri" w:cs="Arial"/>
        </w:rPr>
      </w:pPr>
      <w:r>
        <w:rPr>
          <w:rFonts w:ascii="Calibri" w:eastAsia="Times New Roman" w:hAnsi="Calibri" w:cs="Arial"/>
          <w:rtl/>
        </w:rPr>
        <w:t xml:space="preserve">لشعر الشاعر عمر عبد </w:t>
      </w:r>
      <w:proofErr w:type="spellStart"/>
      <w:r>
        <w:rPr>
          <w:rFonts w:ascii="Calibri" w:eastAsia="Times New Roman" w:hAnsi="Calibri" w:cs="Arial"/>
          <w:rtl/>
        </w:rPr>
        <w:t>الدئم</w:t>
      </w:r>
      <w:proofErr w:type="spellEnd"/>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وكيف سُرِقتَ من أحضانٍ أمٍّ</w:t>
      </w:r>
      <w:r>
        <w:rPr>
          <w:rFonts w:ascii="Calibri" w:eastAsia="Times New Roman" w:hAnsi="Calibri" w:cs="Arial" w:hint="cs"/>
        </w:rPr>
        <w:t xml:space="preserve"> </w:t>
      </w:r>
      <w:r>
        <w:rPr>
          <w:rFonts w:ascii="Calibri" w:eastAsia="Times New Roman" w:hAnsi="Calibri" w:cs="Arial"/>
        </w:rPr>
        <w:t>…</w:t>
      </w:r>
      <w:proofErr w:type="gramStart"/>
      <w:r>
        <w:rPr>
          <w:rFonts w:ascii="Calibri" w:eastAsia="Times New Roman" w:hAnsi="Calibri" w:cs="Arial"/>
        </w:rPr>
        <w:t>…..</w:t>
      </w:r>
      <w:proofErr w:type="gramEnd"/>
      <w:r>
        <w:rPr>
          <w:rFonts w:ascii="Calibri" w:eastAsia="Times New Roman" w:hAnsi="Calibri" w:cs="Arial"/>
          <w:rtl/>
        </w:rPr>
        <w:t xml:space="preserve">لتَبكيك الحياةُ بُكاءَ </w:t>
      </w:r>
      <w:r>
        <w:rPr>
          <w:rFonts w:ascii="Calibri" w:eastAsia="Times New Roman" w:hAnsi="Calibri" w:cs="Arial"/>
          <w:u w:val="single"/>
          <w:rtl/>
        </w:rPr>
        <w:t>ثكلى</w:t>
      </w:r>
      <w:r>
        <w:rPr>
          <w:rFonts w:ascii="Calibri" w:eastAsia="Times New Roman" w:hAnsi="Calibri" w:cs="Arial"/>
          <w:rtl/>
        </w:rPr>
        <w:t>؟!!</w:t>
      </w:r>
    </w:p>
    <w:p w:rsidR="00175D1A" w:rsidRDefault="00175D1A" w:rsidP="00175D1A">
      <w:pPr>
        <w:jc w:val="both"/>
        <w:rPr>
          <w:rFonts w:ascii="Calibri" w:eastAsia="Times New Roman" w:hAnsi="Calibri" w:cs="Arial"/>
        </w:rPr>
      </w:pPr>
      <w:r>
        <w:rPr>
          <w:rFonts w:ascii="Calibri" w:eastAsia="Times New Roman" w:hAnsi="Calibri" w:cs="Arial"/>
          <w:rtl/>
        </w:rPr>
        <w:t xml:space="preserve">                  ........................................................................................</w:t>
      </w: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 xml:space="preserve">أما </w:t>
      </w:r>
      <w:r>
        <w:rPr>
          <w:rFonts w:ascii="Calibri" w:eastAsia="Times New Roman" w:hAnsi="Calibri" w:cs="Arial"/>
          <w:u w:val="single"/>
          <w:rtl/>
        </w:rPr>
        <w:t>وشوشتني</w:t>
      </w:r>
      <w:r>
        <w:rPr>
          <w:rFonts w:ascii="Calibri" w:eastAsia="Times New Roman" w:hAnsi="Calibri" w:cs="Arial"/>
          <w:rtl/>
        </w:rPr>
        <w:t xml:space="preserve"> أنْ سوف </w:t>
      </w:r>
      <w:proofErr w:type="gramStart"/>
      <w:r>
        <w:rPr>
          <w:rFonts w:ascii="Calibri" w:eastAsia="Times New Roman" w:hAnsi="Calibri" w:cs="Arial"/>
          <w:rtl/>
        </w:rPr>
        <w:t>تمضي</w:t>
      </w:r>
      <w:r>
        <w:rPr>
          <w:rFonts w:ascii="Calibri" w:eastAsia="Times New Roman" w:hAnsi="Calibri" w:cs="Arial"/>
        </w:rPr>
        <w:t xml:space="preserve">  …</w:t>
      </w:r>
      <w:proofErr w:type="gramEnd"/>
      <w:r>
        <w:rPr>
          <w:rFonts w:ascii="Calibri" w:eastAsia="Times New Roman" w:hAnsi="Calibri" w:cs="Arial"/>
        </w:rPr>
        <w:t>…….</w:t>
      </w:r>
      <w:r>
        <w:rPr>
          <w:rFonts w:ascii="Calibri" w:eastAsia="Times New Roman" w:hAnsi="Calibri" w:cs="Arial"/>
          <w:rtl/>
        </w:rPr>
        <w:t>لتعرف سِرَّنا أصلاً و فصلا؟</w:t>
      </w:r>
    </w:p>
    <w:p w:rsidR="00175D1A" w:rsidRDefault="00175D1A" w:rsidP="00175D1A">
      <w:pPr>
        <w:jc w:val="both"/>
        <w:rPr>
          <w:rFonts w:ascii="Calibri" w:eastAsia="Times New Roman" w:hAnsi="Calibri" w:cs="Arial"/>
        </w:rPr>
      </w:pPr>
      <w:r>
        <w:rPr>
          <w:rFonts w:ascii="Calibri" w:eastAsia="Times New Roman" w:hAnsi="Calibri" w:cs="Arial"/>
          <w:rtl/>
        </w:rPr>
        <w:t xml:space="preserve">                 ........................................................................................ </w:t>
      </w: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 xml:space="preserve">فكيف للشعر أن يأتي </w:t>
      </w:r>
      <w:r>
        <w:rPr>
          <w:rFonts w:ascii="Calibri" w:eastAsia="Times New Roman" w:hAnsi="Calibri" w:cs="Arial"/>
          <w:u w:val="single"/>
          <w:rtl/>
        </w:rPr>
        <w:t>بملهمةٍ</w:t>
      </w:r>
      <w:r>
        <w:rPr>
          <w:rFonts w:ascii="Calibri" w:eastAsia="Times New Roman" w:hAnsi="Calibri" w:cs="Arial"/>
        </w:rPr>
        <w:t xml:space="preserve"> </w:t>
      </w:r>
      <w:proofErr w:type="gramStart"/>
      <w:r>
        <w:rPr>
          <w:rFonts w:ascii="Calibri" w:eastAsia="Times New Roman" w:hAnsi="Calibri" w:cs="Arial"/>
        </w:rPr>
        <w:t>.....</w:t>
      </w:r>
      <w:proofErr w:type="gramEnd"/>
      <w:r>
        <w:rPr>
          <w:rFonts w:ascii="Calibri" w:eastAsia="Times New Roman" w:hAnsi="Calibri" w:cs="Arial"/>
          <w:rtl/>
        </w:rPr>
        <w:t>أخرى وانت - طوال العمر - ملهمةُ؟!!</w:t>
      </w:r>
    </w:p>
    <w:p w:rsidR="00175D1A" w:rsidRDefault="00175D1A" w:rsidP="00175D1A">
      <w:pPr>
        <w:jc w:val="both"/>
        <w:rPr>
          <w:rFonts w:ascii="Calibri" w:eastAsia="Times New Roman" w:hAnsi="Calibri" w:cs="Arial"/>
        </w:rPr>
      </w:pPr>
      <w:r>
        <w:rPr>
          <w:rFonts w:ascii="Calibri" w:eastAsia="Times New Roman" w:hAnsi="Calibri" w:cs="Arial"/>
          <w:rtl/>
        </w:rPr>
        <w:t xml:space="preserve">                .........................................................................................</w:t>
      </w:r>
    </w:p>
    <w:p w:rsidR="00175D1A" w:rsidRDefault="00175D1A" w:rsidP="00175D1A">
      <w:pPr>
        <w:jc w:val="both"/>
        <w:rPr>
          <w:rFonts w:ascii="Calibri" w:eastAsia="Times New Roman" w:hAnsi="Calibri" w:cs="Arial" w:hint="cs"/>
          <w:rtl/>
        </w:rPr>
      </w:pPr>
    </w:p>
    <w:p w:rsidR="00175D1A" w:rsidRDefault="00175D1A" w:rsidP="00175D1A">
      <w:pPr>
        <w:jc w:val="both"/>
        <w:rPr>
          <w:rFonts w:asciiTheme="majorBidi" w:eastAsia="Times New Roman" w:hAnsiTheme="majorBidi" w:cstheme="majorBidi"/>
          <w:sz w:val="24"/>
          <w:szCs w:val="24"/>
          <w:rtl/>
        </w:rPr>
      </w:pPr>
      <w:r>
        <w:rPr>
          <w:rFonts w:asciiTheme="majorBidi" w:eastAsia="Times New Roman" w:hAnsiTheme="majorBidi" w:cstheme="majorBidi"/>
          <w:sz w:val="24"/>
          <w:szCs w:val="24"/>
        </w:rPr>
        <w:t xml:space="preserve">Q1.B what type of translation did you use? Why?                  </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hint="cs"/>
          <w:rtl/>
        </w:rPr>
      </w:pPr>
    </w:p>
    <w:p w:rsidR="009F5353" w:rsidRDefault="00175D1A" w:rsidP="009F5353">
      <w:pPr>
        <w:jc w:val="both"/>
        <w:rPr>
          <w:rFonts w:asciiTheme="majorBidi" w:eastAsia="Times New Roman" w:hAnsiTheme="majorBidi" w:cstheme="majorBidi"/>
          <w:sz w:val="24"/>
          <w:szCs w:val="24"/>
          <w:rtl/>
        </w:rPr>
      </w:pPr>
      <w:r>
        <w:rPr>
          <w:rFonts w:asciiTheme="majorBidi" w:eastAsia="Times New Roman" w:hAnsiTheme="majorBidi" w:cstheme="majorBidi"/>
          <w:sz w:val="24"/>
          <w:szCs w:val="24"/>
        </w:rPr>
        <w:lastRenderedPageBreak/>
        <w:t xml:space="preserve">Q2.A. please translate the following words and </w:t>
      </w:r>
      <w:proofErr w:type="gramStart"/>
      <w:r>
        <w:rPr>
          <w:rFonts w:asciiTheme="majorBidi" w:eastAsia="Times New Roman" w:hAnsiTheme="majorBidi" w:cstheme="majorBidi"/>
          <w:sz w:val="24"/>
          <w:szCs w:val="24"/>
        </w:rPr>
        <w:t>phrases?</w:t>
      </w:r>
      <w:proofErr w:type="gramEnd"/>
    </w:p>
    <w:p w:rsidR="00175D1A" w:rsidRDefault="00175D1A" w:rsidP="00175D1A">
      <w:pPr>
        <w:jc w:val="both"/>
        <w:rPr>
          <w:rFonts w:ascii="Calibri" w:eastAsia="Times New Roman" w:hAnsi="Calibri" w:cs="Arial" w:hint="cs"/>
          <w:rtl/>
        </w:rPr>
      </w:pPr>
      <w:r>
        <w:rPr>
          <w:rFonts w:ascii="Calibri" w:eastAsia="Times New Roman" w:hAnsi="Calibri" w:cs="Arial"/>
          <w:rtl/>
        </w:rPr>
        <w:t>•</w:t>
      </w:r>
      <w:r>
        <w:rPr>
          <w:rFonts w:ascii="Calibri" w:eastAsia="Times New Roman" w:hAnsi="Calibri" w:cs="Arial"/>
          <w:rtl/>
        </w:rPr>
        <w:tab/>
        <w:t xml:space="preserve">لشعر الشاعر عمر </w:t>
      </w:r>
      <w:proofErr w:type="spellStart"/>
      <w:r>
        <w:rPr>
          <w:rFonts w:ascii="Calibri" w:eastAsia="Times New Roman" w:hAnsi="Calibri" w:cs="Arial"/>
          <w:rtl/>
        </w:rPr>
        <w:t>عبدالدائم</w:t>
      </w:r>
      <w:proofErr w:type="spellEnd"/>
      <w:r>
        <w:rPr>
          <w:rFonts w:ascii="Calibri" w:eastAsia="Times New Roman" w:hAnsi="Calibri" w:cs="Arial"/>
          <w:rtl/>
        </w:rPr>
        <w:t xml:space="preserve"> </w:t>
      </w:r>
    </w:p>
    <w:p w:rsidR="00175D1A" w:rsidRDefault="00175D1A" w:rsidP="00175D1A">
      <w:pPr>
        <w:jc w:val="both"/>
        <w:rPr>
          <w:rFonts w:ascii="Calibri" w:eastAsia="Times New Roman" w:hAnsi="Calibri" w:cs="Arial"/>
          <w:rtl/>
        </w:rPr>
      </w:pP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 xml:space="preserve">وكيف سرقت من احضان ام </w:t>
      </w:r>
      <w:proofErr w:type="gramStart"/>
      <w:r>
        <w:rPr>
          <w:rFonts w:ascii="Calibri" w:eastAsia="Times New Roman" w:hAnsi="Calibri" w:cs="Arial"/>
          <w:rtl/>
        </w:rPr>
        <w:t>.....</w:t>
      </w:r>
      <w:proofErr w:type="gramEnd"/>
      <w:r>
        <w:rPr>
          <w:rFonts w:ascii="Calibri" w:eastAsia="Times New Roman" w:hAnsi="Calibri" w:cs="Arial"/>
          <w:rtl/>
        </w:rPr>
        <w:t xml:space="preserve"> لتبكيك الحياة بكاء ثكلي ؟!!</w:t>
      </w:r>
    </w:p>
    <w:p w:rsidR="00175D1A" w:rsidRDefault="00175D1A" w:rsidP="00175D1A">
      <w:pPr>
        <w:jc w:val="both"/>
        <w:rPr>
          <w:rFonts w:ascii="Calibri" w:eastAsia="Times New Roman" w:hAnsi="Calibri" w:cs="Arial"/>
        </w:rPr>
      </w:pPr>
      <w:r>
        <w:rPr>
          <w:rFonts w:ascii="Calibri" w:eastAsia="Times New Roman" w:hAnsi="Calibri" w:cs="Arial"/>
          <w:rtl/>
        </w:rPr>
        <w:t xml:space="preserve">                       ..............................................................................</w:t>
      </w:r>
    </w:p>
    <w:p w:rsidR="00175D1A" w:rsidRDefault="00175D1A" w:rsidP="00175D1A">
      <w:pPr>
        <w:pStyle w:val="a3"/>
        <w:numPr>
          <w:ilvl w:val="0"/>
          <w:numId w:val="4"/>
        </w:numPr>
        <w:spacing w:line="256" w:lineRule="auto"/>
        <w:jc w:val="both"/>
        <w:rPr>
          <w:rFonts w:ascii="Calibri" w:eastAsia="Times New Roman" w:hAnsi="Calibri" w:cs="Arial"/>
        </w:rPr>
      </w:pPr>
      <w:r>
        <w:rPr>
          <w:rFonts w:ascii="Calibri" w:eastAsia="Times New Roman" w:hAnsi="Calibri" w:cs="Arial"/>
          <w:rtl/>
        </w:rPr>
        <w:t xml:space="preserve">اما </w:t>
      </w:r>
      <w:proofErr w:type="spellStart"/>
      <w:r>
        <w:rPr>
          <w:rFonts w:ascii="Calibri" w:eastAsia="Times New Roman" w:hAnsi="Calibri" w:cs="Arial"/>
          <w:rtl/>
        </w:rPr>
        <w:t>وشوشتنى</w:t>
      </w:r>
      <w:proofErr w:type="spellEnd"/>
      <w:r>
        <w:rPr>
          <w:rFonts w:ascii="Calibri" w:eastAsia="Times New Roman" w:hAnsi="Calibri" w:cs="Arial"/>
          <w:rtl/>
        </w:rPr>
        <w:t xml:space="preserve"> ان سوف تمضي ......لتعرف سرنا اصلا </w:t>
      </w:r>
      <w:proofErr w:type="gramStart"/>
      <w:r>
        <w:rPr>
          <w:rFonts w:ascii="Calibri" w:eastAsia="Times New Roman" w:hAnsi="Calibri" w:cs="Arial"/>
          <w:rtl/>
        </w:rPr>
        <w:t>وفصلا ؟</w:t>
      </w:r>
      <w:proofErr w:type="gramEnd"/>
    </w:p>
    <w:p w:rsidR="00175D1A" w:rsidRDefault="00175D1A" w:rsidP="00175D1A">
      <w:pPr>
        <w:jc w:val="both"/>
        <w:rPr>
          <w:rFonts w:ascii="Calibri" w:eastAsia="Times New Roman" w:hAnsi="Calibri" w:cs="Arial"/>
        </w:rPr>
      </w:pPr>
      <w:r>
        <w:rPr>
          <w:rFonts w:ascii="Calibri" w:eastAsia="Times New Roman" w:hAnsi="Calibri" w:cs="Arial"/>
          <w:rtl/>
        </w:rPr>
        <w:t xml:space="preserve">                     ……………………………………….........................           </w:t>
      </w: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فكيف للشعر ان يأتي بملهمة ....... اخرى وانت –طوال العمر –ملهمة ؟!!</w:t>
      </w:r>
    </w:p>
    <w:p w:rsidR="00175D1A" w:rsidRDefault="00175D1A" w:rsidP="00175D1A">
      <w:pPr>
        <w:jc w:val="both"/>
        <w:rPr>
          <w:rFonts w:ascii="Calibri" w:eastAsia="Times New Roman" w:hAnsi="Calibri" w:cs="Arial"/>
        </w:rPr>
      </w:pPr>
      <w:r>
        <w:rPr>
          <w:rFonts w:ascii="Calibri" w:eastAsia="Times New Roman" w:hAnsi="Calibri" w:cs="Arial"/>
          <w:rtl/>
        </w:rPr>
        <w:t xml:space="preserve">                     .......................................................................................</w:t>
      </w:r>
    </w:p>
    <w:p w:rsidR="00175D1A" w:rsidRDefault="00175D1A" w:rsidP="00175D1A">
      <w:pPr>
        <w:jc w:val="both"/>
        <w:rPr>
          <w:rFonts w:ascii="Calibri" w:eastAsia="Times New Roman" w:hAnsi="Calibri" w:cs="Arial" w:hint="cs"/>
        </w:rPr>
      </w:pPr>
    </w:p>
    <w:p w:rsidR="00175D1A" w:rsidRDefault="00175D1A" w:rsidP="00175D1A">
      <w:pPr>
        <w:jc w:val="both"/>
        <w:rPr>
          <w:rFonts w:asciiTheme="majorBidi" w:eastAsia="Times New Roman" w:hAnsiTheme="majorBidi" w:cstheme="majorBidi"/>
          <w:sz w:val="24"/>
          <w:szCs w:val="24"/>
        </w:rPr>
      </w:pPr>
      <w:r>
        <w:rPr>
          <w:rFonts w:asciiTheme="majorBidi" w:eastAsia="Times New Roman" w:hAnsiTheme="majorBidi" w:cstheme="majorBidi"/>
          <w:sz w:val="24"/>
          <w:szCs w:val="24"/>
        </w:rPr>
        <w:t>Q2.B what type of translation did you use? Why?</w:t>
      </w:r>
      <w:r>
        <w:rPr>
          <w:rFonts w:asciiTheme="majorBidi" w:eastAsia="Times New Roman" w:hAnsiTheme="majorBidi" w:cstheme="majorBidi"/>
          <w:sz w:val="24"/>
          <w:szCs w:val="24"/>
          <w:rtl/>
        </w:rPr>
        <w:t xml:space="preserve"> </w:t>
      </w:r>
    </w:p>
    <w:p w:rsidR="00175D1A" w:rsidRDefault="00175D1A" w:rsidP="00175D1A">
      <w:pPr>
        <w:jc w:val="both"/>
        <w:rPr>
          <w:rFonts w:ascii="Calibri" w:eastAsia="Times New Roman" w:hAnsi="Calibri" w:cs="Arial"/>
        </w:rPr>
      </w:pPr>
      <w:r>
        <w:rPr>
          <w:rFonts w:ascii="Calibri" w:eastAsia="Times New Roman" w:hAnsi="Calibri" w:cs="Arial"/>
          <w:rtl/>
        </w:rPr>
        <w:t>................................................................................</w:t>
      </w:r>
    </w:p>
    <w:p w:rsidR="00175D1A" w:rsidRDefault="00175D1A" w:rsidP="00175D1A">
      <w:pPr>
        <w:jc w:val="both"/>
        <w:rPr>
          <w:rFonts w:ascii="Calibri" w:eastAsia="Times New Roman" w:hAnsi="Calibri" w:cs="Arial"/>
          <w:rtl/>
        </w:rPr>
      </w:pPr>
      <w:r>
        <w:rPr>
          <w:rFonts w:ascii="Calibri" w:eastAsia="Times New Roman" w:hAnsi="Calibri" w:cs="Arial"/>
          <w:rtl/>
        </w:rPr>
        <w:t>................................................................................</w:t>
      </w:r>
    </w:p>
    <w:p w:rsidR="00175D1A" w:rsidRDefault="00175D1A" w:rsidP="00175D1A">
      <w:pPr>
        <w:jc w:val="both"/>
        <w:rPr>
          <w:rFonts w:ascii="Calibri" w:eastAsia="Times New Roman" w:hAnsi="Calibri" w:cs="Arial"/>
        </w:rPr>
      </w:pPr>
      <w:r>
        <w:rPr>
          <w:rFonts w:ascii="Calibri" w:eastAsia="Times New Roman" w:hAnsi="Calibri" w:cs="Arial"/>
          <w:rtl/>
        </w:rPr>
        <w:t>................................................................................</w:t>
      </w: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hint="cs"/>
          <w:rtl/>
        </w:rPr>
      </w:pPr>
    </w:p>
    <w:p w:rsidR="00175D1A" w:rsidRDefault="00175D1A" w:rsidP="00175D1A">
      <w:pPr>
        <w:jc w:val="both"/>
        <w:rPr>
          <w:rFonts w:asciiTheme="majorBidi" w:eastAsia="Times New Roman" w:hAnsiTheme="majorBidi" w:cstheme="majorBidi"/>
          <w:sz w:val="24"/>
          <w:szCs w:val="24"/>
          <w:rtl/>
        </w:rPr>
      </w:pPr>
      <w:r>
        <w:rPr>
          <w:rFonts w:asciiTheme="majorBidi" w:eastAsia="Times New Roman" w:hAnsiTheme="majorBidi" w:cstheme="majorBidi"/>
          <w:sz w:val="24"/>
          <w:szCs w:val="24"/>
        </w:rPr>
        <w:lastRenderedPageBreak/>
        <w:t xml:space="preserve">Q3.A </w:t>
      </w:r>
      <w:proofErr w:type="gramStart"/>
      <w:r>
        <w:rPr>
          <w:rFonts w:asciiTheme="majorBidi" w:eastAsia="Times New Roman" w:hAnsiTheme="majorBidi" w:cstheme="majorBidi"/>
          <w:sz w:val="24"/>
          <w:szCs w:val="24"/>
        </w:rPr>
        <w:t>Could</w:t>
      </w:r>
      <w:proofErr w:type="gramEnd"/>
      <w:r>
        <w:rPr>
          <w:rFonts w:asciiTheme="majorBidi" w:eastAsia="Times New Roman" w:hAnsiTheme="majorBidi" w:cstheme="majorBidi"/>
          <w:sz w:val="24"/>
          <w:szCs w:val="24"/>
        </w:rPr>
        <w:t xml:space="preserve"> you please translate the following phrases and words?</w:t>
      </w:r>
    </w:p>
    <w:p w:rsidR="00175D1A" w:rsidRDefault="00175D1A" w:rsidP="00175D1A">
      <w:pPr>
        <w:jc w:val="both"/>
        <w:rPr>
          <w:rFonts w:ascii="Calibri" w:eastAsia="Times New Roman" w:hAnsi="Calibri" w:cs="Arial" w:hint="cs"/>
          <w:rtl/>
        </w:rPr>
      </w:pPr>
      <w:r>
        <w:rPr>
          <w:rFonts w:ascii="Calibri" w:eastAsia="Times New Roman" w:hAnsi="Calibri" w:cs="Arial"/>
        </w:rPr>
        <w:t xml:space="preserve">      </w:t>
      </w:r>
      <w:r>
        <w:rPr>
          <w:rFonts w:ascii="Calibri" w:eastAsia="Times New Roman" w:hAnsi="Calibri" w:cs="Arial"/>
          <w:rtl/>
        </w:rPr>
        <w:t xml:space="preserve">لشعر الشاعر عمر </w:t>
      </w:r>
      <w:proofErr w:type="spellStart"/>
      <w:r>
        <w:rPr>
          <w:rFonts w:ascii="Calibri" w:eastAsia="Times New Roman" w:hAnsi="Calibri" w:cs="Arial"/>
          <w:rtl/>
        </w:rPr>
        <w:t>عبدالدائم</w:t>
      </w:r>
      <w:proofErr w:type="spellEnd"/>
    </w:p>
    <w:p w:rsidR="00175D1A" w:rsidRDefault="00175D1A" w:rsidP="00175D1A">
      <w:pPr>
        <w:jc w:val="both"/>
        <w:rPr>
          <w:rFonts w:ascii="Calibri" w:eastAsia="Times New Roman" w:hAnsi="Calibri" w:cs="Arial"/>
          <w:rtl/>
        </w:rPr>
      </w:pP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لأنّكِ فينا</w:t>
      </w:r>
      <w:proofErr w:type="gramStart"/>
      <w:r>
        <w:rPr>
          <w:rFonts w:ascii="Calibri" w:eastAsia="Times New Roman" w:hAnsi="Calibri" w:cs="Arial"/>
          <w:rtl/>
        </w:rPr>
        <w:t xml:space="preserve"> ..</w:t>
      </w:r>
      <w:proofErr w:type="gramEnd"/>
      <w:r>
        <w:rPr>
          <w:rFonts w:ascii="Calibri" w:eastAsia="Times New Roman" w:hAnsi="Calibri" w:cs="Arial"/>
          <w:rtl/>
        </w:rPr>
        <w:t xml:space="preserve"> بِلادٌ</w:t>
      </w:r>
      <w:proofErr w:type="gramStart"/>
      <w:r>
        <w:rPr>
          <w:rFonts w:ascii="Calibri" w:eastAsia="Times New Roman" w:hAnsi="Calibri" w:cs="Arial"/>
          <w:rtl/>
        </w:rPr>
        <w:t xml:space="preserve"> ..</w:t>
      </w:r>
      <w:proofErr w:type="gramEnd"/>
      <w:r>
        <w:rPr>
          <w:rFonts w:ascii="Calibri" w:eastAsia="Times New Roman" w:hAnsi="Calibri" w:cs="Arial"/>
          <w:rtl/>
        </w:rPr>
        <w:t xml:space="preserve"> </w:t>
      </w:r>
      <w:proofErr w:type="gramStart"/>
      <w:r>
        <w:rPr>
          <w:rFonts w:ascii="Calibri" w:eastAsia="Times New Roman" w:hAnsi="Calibri" w:cs="Arial"/>
          <w:rtl/>
        </w:rPr>
        <w:t>و أم</w:t>
      </w:r>
      <w:proofErr w:type="gramEnd"/>
      <w:r>
        <w:rPr>
          <w:rFonts w:ascii="Calibri" w:eastAsia="Times New Roman" w:hAnsi="Calibri" w:cs="Arial"/>
          <w:rtl/>
        </w:rPr>
        <w:t xml:space="preserve"> ...و مهما بَدَتْ في السماءِ نجوم ...سيبقى ضياؤكِ غير الضّياءْ ...لأنّكِ لستِ ككلّ النساءْ ...و مهما </w:t>
      </w:r>
      <w:proofErr w:type="spellStart"/>
      <w:r>
        <w:rPr>
          <w:rFonts w:ascii="Calibri" w:eastAsia="Times New Roman" w:hAnsi="Calibri" w:cs="Arial"/>
          <w:rtl/>
        </w:rPr>
        <w:t>اكفهرّتْ</w:t>
      </w:r>
      <w:proofErr w:type="spellEnd"/>
      <w:r>
        <w:rPr>
          <w:rFonts w:ascii="Calibri" w:eastAsia="Times New Roman" w:hAnsi="Calibri" w:cs="Arial"/>
          <w:rtl/>
        </w:rPr>
        <w:t xml:space="preserve"> وجوه الغيوم ...يصل للقلوبِ شُعاعُ البهاء ...لأنّكِ أحلى نجومِ السماء ...و أمٍّ رؤوم.</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r>
        <w:rPr>
          <w:rFonts w:ascii="Calibri" w:eastAsia="Times New Roman" w:hAnsi="Calibri" w:cs="Arial"/>
          <w:rtl/>
        </w:rPr>
        <w:tab/>
      </w: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 xml:space="preserve">هي أول امرأة بكتْ ......إذ أوقدَتْ في كوخ قلبيَ شمعتين ...هي أول </w:t>
      </w:r>
      <w:proofErr w:type="gramStart"/>
      <w:r>
        <w:rPr>
          <w:rFonts w:ascii="Calibri" w:eastAsia="Times New Roman" w:hAnsi="Calibri" w:cs="Arial"/>
          <w:rtl/>
        </w:rPr>
        <w:t>الأوطان..</w:t>
      </w:r>
      <w:proofErr w:type="gramEnd"/>
      <w:r>
        <w:rPr>
          <w:rFonts w:ascii="Calibri" w:eastAsia="Times New Roman" w:hAnsi="Calibri" w:cs="Arial"/>
          <w:rtl/>
        </w:rPr>
        <w:t xml:space="preserve"> </w:t>
      </w:r>
      <w:proofErr w:type="gramStart"/>
      <w:r>
        <w:rPr>
          <w:rFonts w:ascii="Calibri" w:eastAsia="Times New Roman" w:hAnsi="Calibri" w:cs="Arial"/>
          <w:rtl/>
        </w:rPr>
        <w:t>..</w:t>
      </w:r>
      <w:proofErr w:type="gramEnd"/>
      <w:r>
        <w:rPr>
          <w:rFonts w:ascii="Calibri" w:eastAsia="Times New Roman" w:hAnsi="Calibri" w:cs="Arial"/>
          <w:rtl/>
        </w:rPr>
        <w:t>و المنفى</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roofErr w:type="gramStart"/>
      <w:r>
        <w:rPr>
          <w:rFonts w:ascii="Calibri" w:eastAsia="Times New Roman" w:hAnsi="Calibri" w:cs="Arial"/>
          <w:rtl/>
        </w:rPr>
        <w:t>و آخر</w:t>
      </w:r>
      <w:proofErr w:type="gramEnd"/>
      <w:r>
        <w:rPr>
          <w:rFonts w:ascii="Calibri" w:eastAsia="Times New Roman" w:hAnsi="Calibri" w:cs="Arial"/>
          <w:rtl/>
        </w:rPr>
        <w:t xml:space="preserve"> كهرمانة </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 xml:space="preserve">ارهِف السمعَ للصباح المُطِلِّ </w:t>
      </w:r>
      <w:proofErr w:type="gramStart"/>
      <w:r>
        <w:rPr>
          <w:rFonts w:ascii="Calibri" w:eastAsia="Times New Roman" w:hAnsi="Calibri" w:cs="Arial"/>
          <w:rtl/>
        </w:rPr>
        <w:t>....واغنَم</w:t>
      </w:r>
      <w:proofErr w:type="gramEnd"/>
      <w:r>
        <w:rPr>
          <w:rFonts w:ascii="Calibri" w:eastAsia="Times New Roman" w:hAnsi="Calibri" w:cs="Arial"/>
          <w:rtl/>
        </w:rPr>
        <w:t xml:space="preserve"> الخير كله في التجلّي</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r>
        <w:rPr>
          <w:rFonts w:ascii="Calibri" w:eastAsia="Times New Roman" w:hAnsi="Calibri" w:cs="Arial"/>
          <w:rtl/>
        </w:rPr>
        <w:tab/>
      </w:r>
    </w:p>
    <w:p w:rsidR="00175D1A" w:rsidRDefault="00175D1A" w:rsidP="00175D1A">
      <w:pPr>
        <w:pStyle w:val="a3"/>
        <w:numPr>
          <w:ilvl w:val="0"/>
          <w:numId w:val="4"/>
        </w:numPr>
        <w:spacing w:line="256" w:lineRule="auto"/>
        <w:jc w:val="both"/>
        <w:rPr>
          <w:rFonts w:ascii="Calibri" w:eastAsia="Times New Roman" w:hAnsi="Calibri" w:cs="Arial"/>
          <w:rtl/>
        </w:rPr>
      </w:pPr>
      <w:r>
        <w:rPr>
          <w:rFonts w:ascii="Calibri" w:eastAsia="Times New Roman" w:hAnsi="Calibri" w:cs="Arial"/>
          <w:rtl/>
        </w:rPr>
        <w:t>فإننا يا سيدي في هذه البلاد ...نموتُ كلّ يومٍ ألف مرةٍ ...ولم تزلْ</w:t>
      </w:r>
      <w:proofErr w:type="gramStart"/>
      <w:r>
        <w:rPr>
          <w:rFonts w:ascii="Calibri" w:eastAsia="Times New Roman" w:hAnsi="Calibri" w:cs="Arial"/>
          <w:rtl/>
        </w:rPr>
        <w:t xml:space="preserve"> ..</w:t>
      </w:r>
      <w:proofErr w:type="gramEnd"/>
      <w:r>
        <w:rPr>
          <w:rFonts w:ascii="Calibri" w:eastAsia="Times New Roman" w:hAnsi="Calibri" w:cs="Arial"/>
          <w:rtl/>
        </w:rPr>
        <w:t>بقراتُنا العِجافُ في ازدياد</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تلتهم الأعمار ...والسنابل</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
    <w:p w:rsidR="00175D1A" w:rsidRDefault="00175D1A" w:rsidP="00175D1A">
      <w:pPr>
        <w:jc w:val="both"/>
        <w:rPr>
          <w:rFonts w:ascii="Calibri" w:eastAsia="Times New Roman" w:hAnsi="Calibri" w:cs="Arial" w:hint="cs"/>
          <w:rtl/>
        </w:rPr>
      </w:pPr>
    </w:p>
    <w:p w:rsidR="00175D1A" w:rsidRDefault="00175D1A" w:rsidP="00175D1A">
      <w:pPr>
        <w:jc w:val="both"/>
        <w:rPr>
          <w:rFonts w:asciiTheme="majorBidi" w:eastAsia="Times New Roman" w:hAnsiTheme="majorBidi" w:cstheme="majorBidi"/>
          <w:sz w:val="24"/>
          <w:szCs w:val="24"/>
          <w:rtl/>
        </w:rPr>
      </w:pPr>
      <w:r>
        <w:rPr>
          <w:rFonts w:asciiTheme="majorBidi" w:eastAsia="Times New Roman" w:hAnsiTheme="majorBidi" w:cstheme="majorBidi"/>
          <w:sz w:val="24"/>
          <w:szCs w:val="24"/>
        </w:rPr>
        <w:t xml:space="preserve">Q3.B what type of translation did you use? Why?                          </w:t>
      </w:r>
    </w:p>
    <w:p w:rsidR="00175D1A" w:rsidRDefault="00175D1A" w:rsidP="00175D1A">
      <w:pPr>
        <w:jc w:val="both"/>
        <w:rPr>
          <w:rFonts w:ascii="Calibri" w:eastAsia="Times New Roman" w:hAnsi="Calibri" w:cs="Arial"/>
        </w:rPr>
      </w:pPr>
      <w:r>
        <w:rPr>
          <w:rFonts w:ascii="Calibri" w:eastAsia="Times New Roman" w:hAnsi="Calibri" w:cs="Arial"/>
          <w:rtl/>
        </w:rPr>
        <w:t xml:space="preserve">                     ................................................................................</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
    <w:p w:rsidR="00175D1A" w:rsidRDefault="00175D1A" w:rsidP="00175D1A">
      <w:pPr>
        <w:jc w:val="both"/>
        <w:rPr>
          <w:rFonts w:ascii="Calibri" w:eastAsia="Times New Roman" w:hAnsi="Calibri" w:cs="Arial"/>
          <w:rtl/>
        </w:rPr>
      </w:pPr>
      <w:r>
        <w:rPr>
          <w:rFonts w:ascii="Calibri" w:eastAsia="Times New Roman" w:hAnsi="Calibri" w:cs="Arial"/>
          <w:rtl/>
        </w:rPr>
        <w:t xml:space="preserve">                    ................................................................................</w:t>
      </w: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hint="cs"/>
          <w:rtl/>
        </w:rPr>
      </w:pPr>
    </w:p>
    <w:p w:rsidR="00175D1A" w:rsidRDefault="00175D1A" w:rsidP="00175D1A">
      <w:pPr>
        <w:jc w:val="both"/>
        <w:rPr>
          <w:rFonts w:ascii="Calibri" w:eastAsia="Times New Roman" w:hAnsi="Calibri" w:cs="Arial"/>
          <w:rtl/>
        </w:rPr>
      </w:pPr>
      <w:r>
        <w:rPr>
          <w:rFonts w:ascii="Calibri" w:eastAsia="Times New Roman" w:hAnsi="Calibri" w:cs="Arial"/>
        </w:rPr>
        <w:t>Q4.A could you please translate the following phrases and words?</w:t>
      </w:r>
    </w:p>
    <w:p w:rsidR="00175D1A" w:rsidRDefault="00175D1A" w:rsidP="00175D1A">
      <w:pPr>
        <w:jc w:val="both"/>
        <w:rPr>
          <w:rFonts w:ascii="Calibri" w:eastAsia="Times New Roman" w:hAnsi="Calibri" w:cs="Arial" w:hint="cs"/>
          <w:rtl/>
        </w:rPr>
      </w:pPr>
      <w:r>
        <w:rPr>
          <w:rFonts w:ascii="Calibri" w:eastAsia="Times New Roman" w:hAnsi="Calibri" w:cs="Arial"/>
          <w:rtl/>
        </w:rPr>
        <w:t xml:space="preserve">لشعر الشاعر عمر عبد الدائم </w:t>
      </w:r>
    </w:p>
    <w:p w:rsidR="00175D1A" w:rsidRDefault="00175D1A" w:rsidP="00175D1A">
      <w:pPr>
        <w:numPr>
          <w:ilvl w:val="0"/>
          <w:numId w:val="8"/>
        </w:numPr>
        <w:spacing w:line="256" w:lineRule="auto"/>
        <w:jc w:val="both"/>
        <w:rPr>
          <w:rFonts w:ascii="Calibri" w:eastAsia="Times New Roman" w:hAnsi="Calibri" w:cs="Arial"/>
          <w:rtl/>
        </w:rPr>
      </w:pPr>
      <w:r>
        <w:rPr>
          <w:rFonts w:ascii="Calibri" w:eastAsia="Times New Roman" w:hAnsi="Calibri" w:cs="Arial"/>
          <w:rtl/>
        </w:rPr>
        <w:t>ألاَ فترفّقي برســـولِ قلبي</w:t>
      </w:r>
      <w:r>
        <w:rPr>
          <w:rFonts w:ascii="Calibri" w:eastAsia="Times New Roman" w:hAnsi="Calibri" w:cs="Arial" w:hint="cs"/>
        </w:rPr>
        <w:t xml:space="preserve"> </w:t>
      </w:r>
      <w:r>
        <w:rPr>
          <w:rFonts w:ascii="Calibri" w:eastAsia="Times New Roman" w:hAnsi="Calibri" w:cs="Arial"/>
        </w:rPr>
        <w:t>…</w:t>
      </w:r>
      <w:proofErr w:type="gramStart"/>
      <w:r>
        <w:rPr>
          <w:rFonts w:ascii="Calibri" w:eastAsia="Times New Roman" w:hAnsi="Calibri" w:cs="Arial"/>
        </w:rPr>
        <w:t>….</w:t>
      </w:r>
      <w:r>
        <w:rPr>
          <w:rFonts w:ascii="Calibri" w:eastAsia="Times New Roman" w:hAnsi="Calibri" w:cs="Arial"/>
          <w:rtl/>
        </w:rPr>
        <w:t>وزيدي</w:t>
      </w:r>
      <w:proofErr w:type="gramEnd"/>
      <w:r>
        <w:rPr>
          <w:rFonts w:ascii="Calibri" w:eastAsia="Times New Roman" w:hAnsi="Calibri" w:cs="Arial"/>
          <w:rtl/>
        </w:rPr>
        <w:t xml:space="preserve"> </w:t>
      </w:r>
      <w:r>
        <w:rPr>
          <w:rFonts w:ascii="Calibri" w:eastAsia="Times New Roman" w:hAnsi="Calibri" w:cs="Arial"/>
          <w:u w:val="single"/>
          <w:rtl/>
        </w:rPr>
        <w:t>وَشْيَهُ</w:t>
      </w:r>
      <w:r>
        <w:rPr>
          <w:rFonts w:ascii="Calibri" w:eastAsia="Times New Roman" w:hAnsi="Calibri" w:cs="Arial"/>
          <w:rtl/>
        </w:rPr>
        <w:t xml:space="preserve"> المنقوش سطر</w:t>
      </w:r>
    </w:p>
    <w:p w:rsidR="00175D1A" w:rsidRDefault="00175D1A" w:rsidP="00175D1A">
      <w:pPr>
        <w:jc w:val="both"/>
        <w:rPr>
          <w:rFonts w:ascii="Calibri" w:eastAsia="Times New Roman" w:hAnsi="Calibri" w:cs="Arial"/>
        </w:rPr>
      </w:pPr>
      <w:r>
        <w:rPr>
          <w:rFonts w:ascii="Calibri" w:eastAsia="Times New Roman" w:hAnsi="Calibri" w:cs="Arial"/>
          <w:rtl/>
        </w:rPr>
        <w:t>..........................ا</w:t>
      </w:r>
      <w:r>
        <w:rPr>
          <w:rFonts w:ascii="Calibri" w:eastAsia="Times New Roman" w:hAnsi="Calibri" w:cs="Arial"/>
        </w:rPr>
        <w:t>…………………………………………………………………</w:t>
      </w:r>
    </w:p>
    <w:p w:rsidR="00175D1A" w:rsidRDefault="00175D1A" w:rsidP="00175D1A">
      <w:pPr>
        <w:numPr>
          <w:ilvl w:val="0"/>
          <w:numId w:val="8"/>
        </w:numPr>
        <w:spacing w:line="256" w:lineRule="auto"/>
        <w:jc w:val="both"/>
        <w:rPr>
          <w:rFonts w:ascii="Calibri" w:eastAsia="Times New Roman" w:hAnsi="Calibri" w:cs="Arial"/>
          <w:rtl/>
        </w:rPr>
      </w:pPr>
      <w:r>
        <w:rPr>
          <w:rFonts w:ascii="Calibri" w:eastAsia="Times New Roman" w:hAnsi="Calibri" w:cs="Arial"/>
          <w:rtl/>
        </w:rPr>
        <w:t>فَمَا خَيْرَاتُنَا نَضَبَتْ و لَكِنْ</w:t>
      </w:r>
      <w:r>
        <w:rPr>
          <w:rFonts w:ascii="Calibri" w:eastAsia="Times New Roman" w:hAnsi="Calibri" w:cs="Arial" w:hint="cs"/>
        </w:rPr>
        <w:t xml:space="preserve"> </w:t>
      </w:r>
      <w:r>
        <w:rPr>
          <w:rFonts w:ascii="Calibri" w:eastAsia="Times New Roman" w:hAnsi="Calibri" w:cs="Arial"/>
        </w:rPr>
        <w:t>……</w:t>
      </w:r>
      <w:proofErr w:type="gramStart"/>
      <w:r>
        <w:rPr>
          <w:rFonts w:ascii="Calibri" w:eastAsia="Times New Roman" w:hAnsi="Calibri" w:cs="Arial"/>
        </w:rPr>
        <w:t>….</w:t>
      </w:r>
      <w:r>
        <w:rPr>
          <w:rFonts w:ascii="Calibri" w:eastAsia="Times New Roman" w:hAnsi="Calibri" w:cs="Arial"/>
          <w:u w:val="single"/>
          <w:rtl/>
        </w:rPr>
        <w:t>بِسَــاسَـتِنَــا</w:t>
      </w:r>
      <w:proofErr w:type="gramEnd"/>
      <w:r>
        <w:rPr>
          <w:rFonts w:ascii="Calibri" w:eastAsia="Times New Roman" w:hAnsi="Calibri" w:cs="Arial"/>
          <w:rtl/>
        </w:rPr>
        <w:t xml:space="preserve"> </w:t>
      </w:r>
      <w:r>
        <w:rPr>
          <w:rFonts w:ascii="Calibri" w:eastAsia="Times New Roman" w:hAnsi="Calibri" w:cs="Arial"/>
          <w:u w:val="single"/>
          <w:rtl/>
        </w:rPr>
        <w:t>الجَهَابِـذةِ</w:t>
      </w:r>
      <w:r>
        <w:rPr>
          <w:rFonts w:ascii="Calibri" w:eastAsia="Times New Roman" w:hAnsi="Calibri" w:cs="Arial"/>
          <w:rtl/>
        </w:rPr>
        <w:t xml:space="preserve"> ابْتُلِينا</w:t>
      </w:r>
    </w:p>
    <w:p w:rsidR="00175D1A" w:rsidRDefault="00175D1A" w:rsidP="00175D1A">
      <w:pPr>
        <w:jc w:val="both"/>
        <w:rPr>
          <w:rFonts w:ascii="Calibri" w:eastAsia="Times New Roman" w:hAnsi="Calibri" w:cs="Arial"/>
        </w:rPr>
      </w:pPr>
      <w:r>
        <w:rPr>
          <w:rFonts w:ascii="Calibri" w:eastAsia="Times New Roman" w:hAnsi="Calibri" w:cs="Arial"/>
          <w:rtl/>
        </w:rPr>
        <w:t>.........................................................................................</w:t>
      </w:r>
    </w:p>
    <w:p w:rsidR="00175D1A" w:rsidRDefault="00175D1A" w:rsidP="00175D1A">
      <w:pPr>
        <w:pStyle w:val="a3"/>
        <w:numPr>
          <w:ilvl w:val="0"/>
          <w:numId w:val="8"/>
        </w:numPr>
        <w:spacing w:line="256" w:lineRule="auto"/>
        <w:jc w:val="both"/>
        <w:rPr>
          <w:rFonts w:ascii="Calibri" w:eastAsia="Times New Roman" w:hAnsi="Calibri" w:cs="Arial"/>
          <w:rtl/>
        </w:rPr>
      </w:pPr>
      <w:r>
        <w:rPr>
          <w:rFonts w:ascii="Calibri" w:eastAsia="Times New Roman" w:hAnsi="Calibri" w:cs="Arial"/>
        </w:rPr>
        <w:br/>
      </w:r>
      <w:proofErr w:type="spellStart"/>
      <w:r>
        <w:rPr>
          <w:rFonts w:ascii="Calibri" w:eastAsia="Times New Roman" w:hAnsi="Calibri" w:cs="Arial"/>
          <w:rtl/>
        </w:rPr>
        <w:t>كمايُنبِتُالبَرقُ</w:t>
      </w:r>
      <w:proofErr w:type="spellEnd"/>
      <w:r>
        <w:rPr>
          <w:rFonts w:ascii="Calibri" w:eastAsia="Times New Roman" w:hAnsi="Calibri" w:cs="Arial"/>
          <w:rtl/>
        </w:rPr>
        <w:t xml:space="preserve"> </w:t>
      </w:r>
      <w:proofErr w:type="spellStart"/>
      <w:r>
        <w:rPr>
          <w:rFonts w:ascii="Calibri" w:eastAsia="Times New Roman" w:hAnsi="Calibri" w:cs="Arial"/>
          <w:u w:val="single"/>
          <w:rtl/>
        </w:rPr>
        <w:t>الكمأ</w:t>
      </w:r>
      <w:proofErr w:type="spellEnd"/>
      <w:r>
        <w:rPr>
          <w:rFonts w:ascii="Calibri" w:eastAsia="Times New Roman" w:hAnsi="Calibri" w:cs="Arial" w:hint="cs"/>
        </w:rPr>
        <w:t xml:space="preserve"> </w:t>
      </w:r>
      <w:proofErr w:type="gramStart"/>
      <w:r>
        <w:rPr>
          <w:rFonts w:ascii="Calibri" w:eastAsia="Times New Roman" w:hAnsi="Calibri" w:cs="Arial"/>
          <w:rtl/>
        </w:rPr>
        <w:t>و امرأة</w:t>
      </w:r>
      <w:proofErr w:type="gramEnd"/>
      <w:r>
        <w:rPr>
          <w:rFonts w:ascii="Calibri" w:eastAsia="Times New Roman" w:hAnsi="Calibri" w:cs="Arial"/>
          <w:rtl/>
        </w:rPr>
        <w:t xml:space="preserve"> تضربُ على "</w:t>
      </w:r>
      <w:proofErr w:type="spellStart"/>
      <w:r>
        <w:rPr>
          <w:rFonts w:ascii="Calibri" w:eastAsia="Times New Roman" w:hAnsi="Calibri" w:cs="Arial"/>
          <w:u w:val="single"/>
          <w:rtl/>
        </w:rPr>
        <w:t>الأمزاد</w:t>
      </w:r>
      <w:proofErr w:type="spellEnd"/>
      <w:r>
        <w:rPr>
          <w:rFonts w:ascii="Calibri" w:eastAsia="Times New Roman" w:hAnsi="Calibri" w:cs="Arial"/>
          <w:u w:val="single"/>
          <w:rtl/>
        </w:rPr>
        <w:t>"</w:t>
      </w:r>
    </w:p>
    <w:p w:rsidR="00175D1A" w:rsidRDefault="00175D1A" w:rsidP="00175D1A">
      <w:pPr>
        <w:ind w:left="360"/>
        <w:jc w:val="both"/>
        <w:rPr>
          <w:rFonts w:ascii="Calibri" w:eastAsia="Times New Roman" w:hAnsi="Calibri" w:cs="Arial"/>
        </w:rPr>
      </w:pPr>
      <w:r>
        <w:rPr>
          <w:rFonts w:ascii="Calibri" w:eastAsia="Times New Roman" w:hAnsi="Calibri" w:cs="Arial"/>
          <w:rtl/>
        </w:rPr>
        <w:t>.............................................................................</w:t>
      </w:r>
      <w:r>
        <w:rPr>
          <w:rFonts w:ascii="Calibri" w:eastAsia="Times New Roman" w:hAnsi="Calibri" w:cs="Arial"/>
        </w:rPr>
        <w:t>......</w:t>
      </w:r>
    </w:p>
    <w:p w:rsidR="00175D1A" w:rsidRDefault="00175D1A" w:rsidP="00175D1A">
      <w:pPr>
        <w:ind w:left="360"/>
        <w:jc w:val="both"/>
        <w:rPr>
          <w:rFonts w:ascii="Calibri" w:eastAsia="Times New Roman" w:hAnsi="Calibri" w:cs="Arial"/>
          <w:rtl/>
        </w:rPr>
      </w:pPr>
      <w:r>
        <w:rPr>
          <w:rFonts w:ascii="Calibri" w:eastAsia="Times New Roman" w:hAnsi="Calibri" w:cs="Arial"/>
          <w:rtl/>
        </w:rPr>
        <w:t>..................................................................................</w:t>
      </w:r>
    </w:p>
    <w:p w:rsidR="00175D1A" w:rsidRDefault="00175D1A" w:rsidP="00175D1A">
      <w:pPr>
        <w:ind w:left="360"/>
        <w:jc w:val="both"/>
        <w:rPr>
          <w:rFonts w:ascii="Calibri" w:eastAsia="Times New Roman" w:hAnsi="Calibri" w:cs="Arial" w:hint="cs"/>
          <w:rtl/>
        </w:rPr>
      </w:pPr>
    </w:p>
    <w:p w:rsidR="00175D1A" w:rsidRDefault="00175D1A" w:rsidP="00175D1A">
      <w:pPr>
        <w:jc w:val="both"/>
        <w:rPr>
          <w:rFonts w:ascii="Calibri" w:eastAsia="Times New Roman" w:hAnsi="Calibri" w:cs="Arial"/>
          <w:rtl/>
        </w:rPr>
      </w:pPr>
      <w:r>
        <w:rPr>
          <w:rFonts w:ascii="Calibri" w:eastAsia="Times New Roman" w:hAnsi="Calibri" w:cs="Arial"/>
        </w:rPr>
        <w:t>Q4.B what type of translation did you use? Why?</w:t>
      </w:r>
    </w:p>
    <w:p w:rsidR="00175D1A" w:rsidRDefault="00175D1A" w:rsidP="00175D1A">
      <w:pPr>
        <w:jc w:val="both"/>
        <w:rPr>
          <w:rFonts w:ascii="Calibri" w:eastAsia="Times New Roman" w:hAnsi="Calibri" w:cs="Arial"/>
          <w:rtl/>
        </w:rPr>
      </w:pPr>
      <w:r>
        <w:rPr>
          <w:rFonts w:ascii="Calibri" w:eastAsia="Times New Roman" w:hAnsi="Calibri" w:cs="Arial" w:hint="cs"/>
        </w:rPr>
        <w:t xml:space="preserve"> </w:t>
      </w:r>
      <w:r>
        <w:rPr>
          <w:rFonts w:ascii="Calibri" w:eastAsia="Times New Roman" w:hAnsi="Calibri" w:cs="Arial"/>
          <w:rtl/>
        </w:rPr>
        <w:t>.......................................................................................</w:t>
      </w:r>
    </w:p>
    <w:p w:rsidR="00175D1A" w:rsidRDefault="00175D1A" w:rsidP="00175D1A">
      <w:pPr>
        <w:jc w:val="both"/>
        <w:rPr>
          <w:rFonts w:ascii="Calibri" w:eastAsia="Times New Roman" w:hAnsi="Calibri" w:cs="Arial"/>
          <w:rtl/>
        </w:rPr>
      </w:pPr>
      <w:r>
        <w:rPr>
          <w:rFonts w:ascii="Calibri" w:eastAsia="Times New Roman" w:hAnsi="Calibri" w:cs="Arial"/>
          <w:rtl/>
        </w:rPr>
        <w:t>........................................................................................</w:t>
      </w:r>
    </w:p>
    <w:p w:rsidR="00175D1A" w:rsidRDefault="00175D1A" w:rsidP="00175D1A">
      <w:pPr>
        <w:jc w:val="both"/>
        <w:rPr>
          <w:rFonts w:ascii="Calibri" w:eastAsia="Times New Roman" w:hAnsi="Calibri" w:cs="Arial"/>
          <w:rtl/>
        </w:rPr>
      </w:pPr>
      <w:r>
        <w:rPr>
          <w:rFonts w:ascii="Calibri" w:eastAsia="Times New Roman" w:hAnsi="Calibri" w:cs="Arial"/>
          <w:rtl/>
        </w:rPr>
        <w:t>........................................................................................</w:t>
      </w: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hint="cs"/>
          <w:rtl/>
        </w:rPr>
      </w:pPr>
    </w:p>
    <w:p w:rsidR="00175D1A" w:rsidRDefault="00175D1A" w:rsidP="00175D1A">
      <w:pPr>
        <w:bidi w:val="0"/>
        <w:jc w:val="both"/>
        <w:rPr>
          <w:rFonts w:asciiTheme="majorBidi" w:eastAsia="Times New Roman" w:hAnsiTheme="majorBidi" w:cstheme="majorBidi"/>
          <w:b/>
          <w:bCs/>
          <w:sz w:val="24"/>
          <w:szCs w:val="24"/>
          <w:rtl/>
        </w:rPr>
      </w:pPr>
    </w:p>
    <w:p w:rsidR="00175D1A" w:rsidRDefault="00175D1A" w:rsidP="00175D1A">
      <w:pPr>
        <w:jc w:val="both"/>
        <w:rPr>
          <w:rFonts w:ascii="Calibri" w:eastAsia="Times New Roman" w:hAnsi="Calibri" w:cs="Arial" w:hint="cs"/>
        </w:rPr>
      </w:pPr>
    </w:p>
    <w:p w:rsidR="00175D1A" w:rsidRDefault="00175D1A" w:rsidP="00175D1A">
      <w:pPr>
        <w:jc w:val="both"/>
        <w:rPr>
          <w:rFonts w:ascii="Calibri" w:eastAsia="Times New Roman" w:hAnsi="Calibri" w:cs="Arial"/>
          <w:rtl/>
        </w:rPr>
      </w:pPr>
    </w:p>
    <w:p w:rsidR="00175D1A" w:rsidRDefault="00175D1A"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rtl/>
        </w:rPr>
      </w:pPr>
    </w:p>
    <w:p w:rsidR="009F5353" w:rsidRDefault="009F5353" w:rsidP="00175D1A">
      <w:pPr>
        <w:jc w:val="both"/>
        <w:rPr>
          <w:rFonts w:ascii="Calibri" w:eastAsia="Times New Roman" w:hAnsi="Calibri" w:cs="Arial" w:hint="cs"/>
          <w:rtl/>
        </w:rPr>
      </w:pPr>
    </w:p>
    <w:p w:rsidR="00175D1A" w:rsidRDefault="00175D1A" w:rsidP="00175D1A">
      <w:pPr>
        <w:jc w:val="right"/>
        <w:rPr>
          <w:rFonts w:asciiTheme="majorBidi" w:eastAsia="Times New Roman" w:hAnsiTheme="majorBidi" w:cstheme="majorBidi"/>
          <w:b/>
          <w:bCs/>
          <w:sz w:val="24"/>
          <w:szCs w:val="24"/>
          <w:rtl/>
        </w:rPr>
      </w:pPr>
      <w:proofErr w:type="gramStart"/>
      <w:r>
        <w:rPr>
          <w:rFonts w:asciiTheme="majorBidi" w:eastAsia="Times New Roman" w:hAnsiTheme="majorBidi" w:cstheme="majorBidi"/>
          <w:b/>
          <w:bCs/>
          <w:sz w:val="24"/>
          <w:szCs w:val="24"/>
        </w:rPr>
        <w:lastRenderedPageBreak/>
        <w:t>APPENDIX  TWO</w:t>
      </w:r>
      <w:proofErr w:type="gramEnd"/>
    </w:p>
    <w:p w:rsidR="00175D1A" w:rsidRDefault="00175D1A" w:rsidP="00175D1A">
      <w:pPr>
        <w:jc w:val="both"/>
        <w:rPr>
          <w:rFonts w:ascii="Calibri" w:eastAsia="Times New Roman" w:hAnsi="Calibri" w:cs="Arial" w:hint="cs"/>
          <w:rtl/>
        </w:rPr>
      </w:pPr>
    </w:p>
    <w:tbl>
      <w:tblPr>
        <w:tblStyle w:val="a8"/>
        <w:bidiVisual/>
        <w:tblW w:w="8050" w:type="dxa"/>
        <w:tblLook w:val="04A0" w:firstRow="1" w:lastRow="0" w:firstColumn="1" w:lastColumn="0" w:noHBand="0" w:noVBand="1"/>
      </w:tblPr>
      <w:tblGrid>
        <w:gridCol w:w="6524"/>
        <w:gridCol w:w="676"/>
        <w:gridCol w:w="850"/>
      </w:tblGrid>
      <w:tr w:rsidR="00175D1A" w:rsidTr="00633C6A">
        <w:trPr>
          <w:trHeight w:val="710"/>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r>
              <w:rPr>
                <w:rFonts w:ascii="Calibri" w:eastAsia="Times New Roman" w:hAnsi="Calibri" w:cs="Arial"/>
              </w:rPr>
              <w:t xml:space="preserve">Woman who lost her son </w:t>
            </w:r>
          </w:p>
        </w:tc>
        <w:tc>
          <w:tcPr>
            <w:tcW w:w="676"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A1</w:t>
            </w:r>
          </w:p>
        </w:tc>
        <w:tc>
          <w:tcPr>
            <w:tcW w:w="850"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tl/>
              </w:rPr>
            </w:pPr>
            <w:r>
              <w:rPr>
                <w:rFonts w:ascii="Calibri" w:eastAsia="Times New Roman" w:hAnsi="Calibri" w:cs="Arial"/>
              </w:rPr>
              <w:t>G1</w:t>
            </w:r>
          </w:p>
          <w:p w:rsidR="00175D1A" w:rsidRDefault="00175D1A">
            <w:pPr>
              <w:jc w:val="both"/>
              <w:rPr>
                <w:rFonts w:ascii="Calibri" w:eastAsia="Times New Roman" w:hAnsi="Calibri" w:cs="Arial"/>
              </w:rPr>
            </w:pPr>
            <w:r>
              <w:rPr>
                <w:rFonts w:ascii="Calibri" w:eastAsia="Times New Roman" w:hAnsi="Calibri" w:cs="Arial"/>
                <w:rtl/>
              </w:rPr>
              <w:t xml:space="preserve">تكلى </w:t>
            </w:r>
          </w:p>
        </w:tc>
      </w:tr>
      <w:tr w:rsidR="00175D1A" w:rsidTr="00633C6A">
        <w:trPr>
          <w:trHeight w:val="719"/>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hint="cs"/>
                <w:rtl/>
              </w:rPr>
            </w:pPr>
            <w:r>
              <w:rPr>
                <w:rFonts w:ascii="Calibri" w:eastAsia="Times New Roman" w:hAnsi="Calibri" w:cs="Arial"/>
              </w:rPr>
              <w:t xml:space="preserve">Bereaved </w:t>
            </w:r>
          </w:p>
        </w:tc>
        <w:tc>
          <w:tcPr>
            <w:tcW w:w="676"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A2</w:t>
            </w: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633C6A">
        <w:trPr>
          <w:trHeight w:val="491"/>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r>
              <w:rPr>
                <w:rFonts w:ascii="Calibri" w:eastAsia="Times New Roman" w:hAnsi="Calibri" w:cs="Arial"/>
              </w:rPr>
              <w:t>Bereaved</w:t>
            </w:r>
          </w:p>
        </w:tc>
        <w:tc>
          <w:tcPr>
            <w:tcW w:w="676"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A3</w:t>
            </w: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jc w:val="both"/>
        <w:rPr>
          <w:rFonts w:ascii="Calibri" w:eastAsia="Times New Roman" w:hAnsi="Calibri" w:cs="Arial" w:hint="cs"/>
          <w:rtl/>
        </w:rPr>
      </w:pPr>
    </w:p>
    <w:p w:rsidR="00175D1A" w:rsidRDefault="00175D1A" w:rsidP="00175D1A">
      <w:pPr>
        <w:jc w:val="both"/>
        <w:rPr>
          <w:rFonts w:ascii="Calibri" w:eastAsia="Times New Roman" w:hAnsi="Calibri" w:cs="Arial" w:hint="cs"/>
          <w:rtl/>
        </w:rPr>
      </w:pPr>
    </w:p>
    <w:tbl>
      <w:tblPr>
        <w:tblStyle w:val="a8"/>
        <w:bidiVisual/>
        <w:tblW w:w="0" w:type="auto"/>
        <w:tblLayout w:type="fixed"/>
        <w:tblLook w:val="04A0" w:firstRow="1" w:lastRow="0" w:firstColumn="1" w:lastColumn="0" w:noHBand="0" w:noVBand="1"/>
      </w:tblPr>
      <w:tblGrid>
        <w:gridCol w:w="6524"/>
        <w:gridCol w:w="810"/>
        <w:gridCol w:w="858"/>
      </w:tblGrid>
      <w:tr w:rsidR="00175D1A" w:rsidTr="00633C6A">
        <w:trPr>
          <w:trHeight w:val="638"/>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hint="cs"/>
                <w:rtl/>
              </w:rPr>
            </w:pPr>
            <w:proofErr w:type="spellStart"/>
            <w:r>
              <w:rPr>
                <w:rFonts w:ascii="Calibri" w:eastAsia="Times New Roman" w:hAnsi="Calibri" w:cs="Arial"/>
              </w:rPr>
              <w:t>Awhisper</w:t>
            </w:r>
            <w:proofErr w:type="spellEnd"/>
            <w:r>
              <w:rPr>
                <w:rFonts w:ascii="Calibri" w:eastAsia="Times New Roman" w:hAnsi="Calibri" w:cs="Arial"/>
              </w:rPr>
              <w:t xml:space="preserve">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B1</w:t>
            </w:r>
          </w:p>
        </w:tc>
        <w:tc>
          <w:tcPr>
            <w:tcW w:w="858"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tl/>
              </w:rPr>
            </w:pPr>
            <w:r>
              <w:rPr>
                <w:rFonts w:ascii="Calibri" w:eastAsia="Times New Roman" w:hAnsi="Calibri" w:cs="Arial"/>
              </w:rPr>
              <w:t>G2</w:t>
            </w:r>
          </w:p>
          <w:p w:rsidR="00175D1A" w:rsidRDefault="00175D1A">
            <w:pPr>
              <w:jc w:val="both"/>
              <w:rPr>
                <w:rFonts w:ascii="Calibri" w:eastAsia="Times New Roman" w:hAnsi="Calibri" w:cs="Arial"/>
              </w:rPr>
            </w:pPr>
            <w:proofErr w:type="spellStart"/>
            <w:r>
              <w:rPr>
                <w:rFonts w:ascii="Calibri" w:eastAsia="Times New Roman" w:hAnsi="Calibri" w:cs="Arial"/>
                <w:rtl/>
              </w:rPr>
              <w:t>وشوشتنى</w:t>
            </w:r>
            <w:proofErr w:type="spellEnd"/>
            <w:r>
              <w:rPr>
                <w:rFonts w:ascii="Calibri" w:eastAsia="Times New Roman" w:hAnsi="Calibri" w:cs="Arial"/>
                <w:rtl/>
              </w:rPr>
              <w:t xml:space="preserve"> </w:t>
            </w:r>
          </w:p>
        </w:tc>
      </w:tr>
      <w:tr w:rsidR="00175D1A" w:rsidTr="00633C6A">
        <w:trPr>
          <w:trHeight w:val="575"/>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r>
              <w:rPr>
                <w:rFonts w:ascii="Calibri" w:eastAsia="Times New Roman" w:hAnsi="Calibri" w:cs="Arial"/>
              </w:rPr>
              <w:t xml:space="preserve">Susurrate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B2</w:t>
            </w:r>
          </w:p>
        </w:tc>
        <w:tc>
          <w:tcPr>
            <w:tcW w:w="858"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633C6A">
        <w:trPr>
          <w:trHeight w:val="571"/>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r>
              <w:rPr>
                <w:rFonts w:ascii="Calibri" w:eastAsia="Times New Roman" w:hAnsi="Calibri" w:cs="Arial"/>
              </w:rPr>
              <w:t xml:space="preserve">Susurrate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B3</w:t>
            </w:r>
          </w:p>
        </w:tc>
        <w:tc>
          <w:tcPr>
            <w:tcW w:w="858"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jc w:val="both"/>
        <w:rPr>
          <w:rFonts w:ascii="Calibri" w:eastAsia="Times New Roman" w:hAnsi="Calibri" w:cs="Arial" w:hint="cs"/>
          <w:rtl/>
        </w:rPr>
      </w:pPr>
    </w:p>
    <w:p w:rsidR="00175D1A" w:rsidRDefault="00175D1A" w:rsidP="00175D1A">
      <w:pPr>
        <w:jc w:val="both"/>
        <w:rPr>
          <w:rFonts w:ascii="Calibri" w:eastAsia="Times New Roman" w:hAnsi="Calibri" w:cs="Arial" w:hint="cs"/>
          <w:rtl/>
        </w:rPr>
      </w:pPr>
    </w:p>
    <w:tbl>
      <w:tblPr>
        <w:tblStyle w:val="a8"/>
        <w:bidiVisual/>
        <w:tblW w:w="0" w:type="auto"/>
        <w:tblLook w:val="04A0" w:firstRow="1" w:lastRow="0" w:firstColumn="1" w:lastColumn="0" w:noHBand="0" w:noVBand="1"/>
      </w:tblPr>
      <w:tblGrid>
        <w:gridCol w:w="6524"/>
        <w:gridCol w:w="810"/>
        <w:gridCol w:w="716"/>
      </w:tblGrid>
      <w:tr w:rsidR="00175D1A" w:rsidTr="00633C6A">
        <w:trPr>
          <w:trHeight w:val="521"/>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proofErr w:type="spellStart"/>
            <w:r>
              <w:rPr>
                <w:rFonts w:ascii="Calibri" w:eastAsia="Times New Roman" w:hAnsi="Calibri" w:cs="Arial"/>
              </w:rPr>
              <w:t>Asuccessful</w:t>
            </w:r>
            <w:proofErr w:type="spellEnd"/>
            <w:r>
              <w:rPr>
                <w:rFonts w:ascii="Calibri" w:eastAsia="Times New Roman" w:hAnsi="Calibri" w:cs="Arial"/>
              </w:rPr>
              <w:t xml:space="preserve"> ability to evoke ideas and meanings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C1</w:t>
            </w:r>
          </w:p>
        </w:tc>
        <w:tc>
          <w:tcPr>
            <w:tcW w:w="716"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tl/>
              </w:rPr>
            </w:pPr>
            <w:r>
              <w:rPr>
                <w:rFonts w:ascii="Calibri" w:eastAsia="Times New Roman" w:hAnsi="Calibri" w:cs="Arial"/>
              </w:rPr>
              <w:t>G3</w:t>
            </w:r>
          </w:p>
          <w:p w:rsidR="00175D1A" w:rsidRDefault="00175D1A">
            <w:pPr>
              <w:jc w:val="both"/>
              <w:rPr>
                <w:rFonts w:ascii="Calibri" w:eastAsia="Times New Roman" w:hAnsi="Calibri" w:cs="Arial"/>
              </w:rPr>
            </w:pPr>
            <w:r>
              <w:rPr>
                <w:rFonts w:ascii="Calibri" w:eastAsia="Times New Roman" w:hAnsi="Calibri" w:cs="Arial"/>
                <w:rtl/>
              </w:rPr>
              <w:t xml:space="preserve">بملهمة </w:t>
            </w:r>
          </w:p>
        </w:tc>
      </w:tr>
      <w:tr w:rsidR="00175D1A" w:rsidTr="00633C6A">
        <w:trPr>
          <w:trHeight w:val="530"/>
        </w:trPr>
        <w:tc>
          <w:tcPr>
            <w:tcW w:w="6524" w:type="dxa"/>
            <w:tcBorders>
              <w:top w:val="single" w:sz="4" w:space="0" w:color="auto"/>
              <w:left w:val="single" w:sz="4" w:space="0" w:color="auto"/>
              <w:bottom w:val="single" w:sz="4" w:space="0" w:color="auto"/>
              <w:right w:val="single" w:sz="4" w:space="0" w:color="auto"/>
            </w:tcBorders>
          </w:tcPr>
          <w:p w:rsidR="00175D1A" w:rsidRDefault="00175D1A" w:rsidP="00633C6A">
            <w:pPr>
              <w:jc w:val="right"/>
              <w:rPr>
                <w:rFonts w:ascii="Calibri" w:eastAsia="Times New Roman" w:hAnsi="Calibri" w:cs="Arial"/>
                <w:rtl/>
              </w:rPr>
            </w:pPr>
            <w:r>
              <w:rPr>
                <w:rFonts w:ascii="Calibri" w:eastAsia="Times New Roman" w:hAnsi="Calibri" w:cs="Arial"/>
              </w:rPr>
              <w:t xml:space="preserve">Inspirational </w:t>
            </w:r>
          </w:p>
          <w:p w:rsidR="00175D1A" w:rsidRDefault="00175D1A">
            <w:pPr>
              <w:jc w:val="both"/>
              <w:rPr>
                <w:rFonts w:ascii="Calibri" w:eastAsia="Times New Roman" w:hAnsi="Calibri" w:cs="Arial" w:hint="cs"/>
              </w:rPr>
            </w:pP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C2</w:t>
            </w:r>
          </w:p>
        </w:tc>
        <w:tc>
          <w:tcPr>
            <w:tcW w:w="716"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633C6A">
        <w:trPr>
          <w:trHeight w:val="436"/>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r>
              <w:rPr>
                <w:rFonts w:ascii="Calibri" w:eastAsia="Times New Roman" w:hAnsi="Calibri" w:cs="Arial"/>
              </w:rPr>
              <w:t xml:space="preserve">Inspirational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C3</w:t>
            </w:r>
          </w:p>
        </w:tc>
        <w:tc>
          <w:tcPr>
            <w:tcW w:w="716"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jc w:val="both"/>
        <w:rPr>
          <w:rFonts w:ascii="Calibri" w:eastAsia="Times New Roman" w:hAnsi="Calibri" w:cs="Arial" w:hint="cs"/>
          <w:rtl/>
        </w:rPr>
      </w:pPr>
    </w:p>
    <w:p w:rsidR="00175D1A" w:rsidRDefault="00175D1A" w:rsidP="00175D1A">
      <w:pPr>
        <w:jc w:val="both"/>
        <w:rPr>
          <w:rFonts w:ascii="Calibri" w:eastAsia="Times New Roman" w:hAnsi="Calibri" w:cs="Arial" w:hint="cs"/>
          <w:rtl/>
        </w:rPr>
      </w:pPr>
    </w:p>
    <w:tbl>
      <w:tblPr>
        <w:tblStyle w:val="a8"/>
        <w:bidiVisual/>
        <w:tblW w:w="0" w:type="auto"/>
        <w:tblLook w:val="04A0" w:firstRow="1" w:lastRow="0" w:firstColumn="1" w:lastColumn="0" w:noHBand="0" w:noVBand="1"/>
      </w:tblPr>
      <w:tblGrid>
        <w:gridCol w:w="6524"/>
        <w:gridCol w:w="810"/>
        <w:gridCol w:w="858"/>
      </w:tblGrid>
      <w:tr w:rsidR="00175D1A" w:rsidTr="00633C6A">
        <w:trPr>
          <w:trHeight w:val="557"/>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r>
              <w:rPr>
                <w:rFonts w:ascii="Calibri" w:eastAsia="Times New Roman" w:hAnsi="Calibri" w:cs="Arial"/>
              </w:rPr>
              <w:t xml:space="preserve">Decoration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D1</w:t>
            </w:r>
          </w:p>
        </w:tc>
        <w:tc>
          <w:tcPr>
            <w:tcW w:w="858"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tl/>
              </w:rPr>
            </w:pPr>
            <w:r>
              <w:rPr>
                <w:rFonts w:ascii="Calibri" w:eastAsia="Times New Roman" w:hAnsi="Calibri" w:cs="Arial"/>
              </w:rPr>
              <w:t>G4</w:t>
            </w:r>
          </w:p>
          <w:p w:rsidR="00175D1A" w:rsidRDefault="00175D1A">
            <w:pPr>
              <w:jc w:val="both"/>
              <w:rPr>
                <w:rFonts w:ascii="Calibri" w:eastAsia="Times New Roman" w:hAnsi="Calibri" w:cs="Arial"/>
              </w:rPr>
            </w:pPr>
            <w:r>
              <w:rPr>
                <w:rFonts w:ascii="Calibri" w:eastAsia="Times New Roman" w:hAnsi="Calibri" w:cs="Arial"/>
                <w:rtl/>
              </w:rPr>
              <w:t>وشية</w:t>
            </w:r>
          </w:p>
        </w:tc>
      </w:tr>
      <w:tr w:rsidR="00175D1A" w:rsidTr="00633C6A">
        <w:trPr>
          <w:trHeight w:val="521"/>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r>
              <w:rPr>
                <w:rFonts w:ascii="Calibri" w:eastAsia="Times New Roman" w:hAnsi="Calibri" w:cs="Arial"/>
              </w:rPr>
              <w:t xml:space="preserve">Its source is </w:t>
            </w:r>
            <w:proofErr w:type="spellStart"/>
            <w:r>
              <w:rPr>
                <w:rFonts w:ascii="Calibri" w:eastAsia="Times New Roman" w:hAnsi="Calibri" w:cs="Arial"/>
              </w:rPr>
              <w:t>wuxi</w:t>
            </w:r>
            <w:proofErr w:type="spellEnd"/>
            <w:r>
              <w:rPr>
                <w:rFonts w:ascii="Calibri" w:eastAsia="Times New Roman" w:hAnsi="Calibri" w:cs="Arial"/>
              </w:rPr>
              <w:t xml:space="preserve"> .</w:t>
            </w:r>
            <w:proofErr w:type="spellStart"/>
            <w:r>
              <w:rPr>
                <w:rFonts w:ascii="Calibri" w:eastAsia="Times New Roman" w:hAnsi="Calibri" w:cs="Arial"/>
              </w:rPr>
              <w:t>astone</w:t>
            </w:r>
            <w:proofErr w:type="spellEnd"/>
            <w:r>
              <w:rPr>
                <w:rFonts w:ascii="Calibri" w:eastAsia="Times New Roman" w:hAnsi="Calibri" w:cs="Arial"/>
              </w:rPr>
              <w:t xml:space="preserve"> of a metal with gold in it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tl/>
              </w:rPr>
              <w:t xml:space="preserve"> 2</w:t>
            </w:r>
            <w:r>
              <w:rPr>
                <w:rFonts w:ascii="Calibri" w:eastAsia="Times New Roman" w:hAnsi="Calibri" w:cs="Arial"/>
              </w:rPr>
              <w:t>D</w:t>
            </w:r>
          </w:p>
        </w:tc>
        <w:tc>
          <w:tcPr>
            <w:tcW w:w="858"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633C6A">
        <w:trPr>
          <w:trHeight w:val="442"/>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633C6A">
            <w:pPr>
              <w:jc w:val="right"/>
              <w:rPr>
                <w:rFonts w:ascii="Calibri" w:eastAsia="Times New Roman" w:hAnsi="Calibri" w:cs="Arial"/>
              </w:rPr>
            </w:pPr>
            <w:proofErr w:type="spellStart"/>
            <w:r>
              <w:rPr>
                <w:rFonts w:ascii="Calibri" w:eastAsia="Times New Roman" w:hAnsi="Calibri" w:cs="Arial"/>
              </w:rPr>
              <w:t>Xie</w:t>
            </w:r>
            <w:proofErr w:type="spellEnd"/>
            <w:r>
              <w:rPr>
                <w:rFonts w:ascii="Calibri" w:eastAsia="Times New Roman" w:hAnsi="Calibri" w:cs="Arial"/>
              </w:rPr>
              <w:t xml:space="preserve">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D3</w:t>
            </w:r>
          </w:p>
        </w:tc>
        <w:tc>
          <w:tcPr>
            <w:tcW w:w="858"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jc w:val="both"/>
        <w:rPr>
          <w:rFonts w:ascii="Calibri" w:eastAsia="Times New Roman" w:hAnsi="Calibri" w:cs="Arial" w:hint="cs"/>
          <w:rtl/>
        </w:rPr>
      </w:pPr>
    </w:p>
    <w:p w:rsidR="009F5353" w:rsidRDefault="009F5353" w:rsidP="00175D1A">
      <w:pPr>
        <w:jc w:val="both"/>
        <w:rPr>
          <w:rFonts w:ascii="Calibri" w:eastAsia="Times New Roman" w:hAnsi="Calibri" w:cs="Arial" w:hint="cs"/>
          <w:rtl/>
        </w:rPr>
      </w:pPr>
    </w:p>
    <w:tbl>
      <w:tblPr>
        <w:tblStyle w:val="a8"/>
        <w:bidiVisual/>
        <w:tblW w:w="0" w:type="auto"/>
        <w:tblLook w:val="04A0" w:firstRow="1" w:lastRow="0" w:firstColumn="1" w:lastColumn="0" w:noHBand="0" w:noVBand="1"/>
      </w:tblPr>
      <w:tblGrid>
        <w:gridCol w:w="6524"/>
        <w:gridCol w:w="810"/>
        <w:gridCol w:w="990"/>
      </w:tblGrid>
      <w:tr w:rsidR="00175D1A" w:rsidTr="00175D1A">
        <w:trPr>
          <w:trHeight w:val="467"/>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r>
              <w:rPr>
                <w:rFonts w:ascii="Calibri" w:eastAsia="Times New Roman" w:hAnsi="Calibri" w:cs="Arial"/>
              </w:rPr>
              <w:t xml:space="preserve">The great president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E1</w:t>
            </w:r>
          </w:p>
        </w:tc>
        <w:tc>
          <w:tcPr>
            <w:tcW w:w="990"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tl/>
              </w:rPr>
            </w:pPr>
            <w:r>
              <w:rPr>
                <w:rFonts w:ascii="Calibri" w:eastAsia="Times New Roman" w:hAnsi="Calibri" w:cs="Arial"/>
              </w:rPr>
              <w:t>G5</w:t>
            </w:r>
          </w:p>
          <w:p w:rsidR="00175D1A" w:rsidRDefault="00175D1A">
            <w:pPr>
              <w:jc w:val="both"/>
              <w:rPr>
                <w:rFonts w:ascii="Calibri" w:eastAsia="Times New Roman" w:hAnsi="Calibri" w:cs="Arial"/>
                <w:rtl/>
              </w:rPr>
            </w:pPr>
            <w:r>
              <w:rPr>
                <w:rFonts w:ascii="Calibri" w:eastAsia="Times New Roman" w:hAnsi="Calibri" w:cs="Arial"/>
                <w:rtl/>
              </w:rPr>
              <w:t>بساستنا الجهابذة</w:t>
            </w:r>
          </w:p>
        </w:tc>
      </w:tr>
      <w:tr w:rsidR="00175D1A" w:rsidTr="00175D1A">
        <w:trPr>
          <w:trHeight w:val="530"/>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tl/>
              </w:rPr>
            </w:pPr>
            <w:r>
              <w:rPr>
                <w:rFonts w:ascii="Calibri" w:eastAsia="Times New Roman" w:hAnsi="Calibri" w:cs="Arial"/>
              </w:rPr>
              <w:t xml:space="preserve">Expert in the my </w:t>
            </w:r>
            <w:proofErr w:type="spellStart"/>
            <w:r>
              <w:rPr>
                <w:rFonts w:ascii="Calibri" w:eastAsia="Times New Roman" w:hAnsi="Calibri" w:cs="Arial"/>
              </w:rPr>
              <w:t>steries</w:t>
            </w:r>
            <w:proofErr w:type="spellEnd"/>
            <w:r>
              <w:rPr>
                <w:rFonts w:ascii="Calibri" w:eastAsia="Times New Roman" w:hAnsi="Calibri" w:cs="Arial"/>
              </w:rPr>
              <w:t xml:space="preserve"> of thing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E2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175D1A">
        <w:trPr>
          <w:trHeight w:val="620"/>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tl/>
              </w:rPr>
            </w:pPr>
            <w:r>
              <w:rPr>
                <w:rFonts w:ascii="Calibri" w:eastAsia="Times New Roman" w:hAnsi="Calibri" w:cs="Arial"/>
              </w:rPr>
              <w:t xml:space="preserve">Critic </w:t>
            </w:r>
            <w:proofErr w:type="spellStart"/>
            <w:r>
              <w:rPr>
                <w:rFonts w:ascii="Calibri" w:eastAsia="Times New Roman" w:hAnsi="Calibri" w:cs="Arial"/>
              </w:rPr>
              <w:t>aref</w:t>
            </w:r>
            <w:proofErr w:type="spellEnd"/>
            <w:r>
              <w:rPr>
                <w:rFonts w:ascii="Calibri" w:eastAsia="Times New Roman" w:hAnsi="Calibri" w:cs="Arial"/>
              </w:rPr>
              <w:t xml:space="preserve">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E3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bidi w:val="0"/>
        <w:jc w:val="both"/>
        <w:rPr>
          <w:rFonts w:ascii="Calibri" w:eastAsia="Times New Roman" w:hAnsi="Calibri" w:cs="Arial"/>
          <w:rtl/>
        </w:rPr>
      </w:pPr>
    </w:p>
    <w:tbl>
      <w:tblPr>
        <w:tblStyle w:val="a8"/>
        <w:tblW w:w="0" w:type="auto"/>
        <w:jc w:val="right"/>
        <w:tblLook w:val="04A0" w:firstRow="1" w:lastRow="0" w:firstColumn="1" w:lastColumn="0" w:noHBand="0" w:noVBand="1"/>
      </w:tblPr>
      <w:tblGrid>
        <w:gridCol w:w="1054"/>
        <w:gridCol w:w="810"/>
        <w:gridCol w:w="6524"/>
      </w:tblGrid>
      <w:tr w:rsidR="00175D1A" w:rsidTr="009F5353">
        <w:trPr>
          <w:trHeight w:val="710"/>
          <w:jc w:val="right"/>
        </w:trPr>
        <w:tc>
          <w:tcPr>
            <w:tcW w:w="1054"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G 6</w:t>
            </w:r>
          </w:p>
          <w:p w:rsidR="00175D1A" w:rsidRDefault="00175D1A">
            <w:pPr>
              <w:bidi w:val="0"/>
              <w:jc w:val="both"/>
              <w:rPr>
                <w:rFonts w:ascii="Calibri" w:eastAsia="Times New Roman" w:hAnsi="Calibri" w:cs="Arial"/>
              </w:rPr>
            </w:pPr>
            <w:proofErr w:type="spellStart"/>
            <w:r>
              <w:rPr>
                <w:rFonts w:ascii="Calibri" w:eastAsia="Times New Roman" w:hAnsi="Calibri" w:cs="Arial"/>
                <w:rtl/>
              </w:rPr>
              <w:t>الكمأ</w:t>
            </w:r>
            <w:proofErr w:type="spellEnd"/>
            <w:r>
              <w:rPr>
                <w:rFonts w:ascii="Calibri" w:eastAsia="Times New Roman" w:hAnsi="Calibri" w:cs="Arial"/>
                <w:rtl/>
              </w:rPr>
              <w:t xml:space="preserve"> </w:t>
            </w:r>
          </w:p>
          <w:p w:rsidR="00175D1A" w:rsidRDefault="00175D1A">
            <w:pPr>
              <w:bidi w:val="0"/>
              <w:jc w:val="both"/>
              <w:rPr>
                <w:rFonts w:ascii="Calibri" w:eastAsia="Times New Roman" w:hAnsi="Calibri" w:cs="Arial"/>
              </w:rPr>
            </w:pPr>
            <w:proofErr w:type="spellStart"/>
            <w:r>
              <w:rPr>
                <w:rFonts w:ascii="Calibri" w:eastAsia="Times New Roman" w:hAnsi="Calibri" w:cs="Arial"/>
                <w:rtl/>
              </w:rPr>
              <w:t>الأمزاد</w:t>
            </w:r>
            <w:proofErr w:type="spellEnd"/>
            <w:r>
              <w:rPr>
                <w:rFonts w:ascii="Calibri" w:eastAsia="Times New Roman" w:hAnsi="Calibri" w:cs="Arial"/>
                <w:rtl/>
              </w:rPr>
              <w:t xml:space="preserve">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F1</w:t>
            </w:r>
          </w:p>
        </w:tc>
        <w:tc>
          <w:tcPr>
            <w:tcW w:w="6524"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"plants"  "music machine"</w:t>
            </w:r>
          </w:p>
        </w:tc>
      </w:tr>
      <w:tr w:rsidR="00175D1A" w:rsidTr="009F5353">
        <w:trPr>
          <w:trHeight w:val="724"/>
          <w:jc w:val="right"/>
        </w:trPr>
        <w:tc>
          <w:tcPr>
            <w:tcW w:w="1054"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F2</w:t>
            </w:r>
          </w:p>
        </w:tc>
        <w:tc>
          <w:tcPr>
            <w:tcW w:w="6524"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 xml:space="preserve">It is also a thunder plant and the </w:t>
            </w:r>
            <w:proofErr w:type="spellStart"/>
            <w:r>
              <w:rPr>
                <w:rFonts w:ascii="Calibri" w:eastAsia="Times New Roman" w:hAnsi="Calibri" w:cs="Arial"/>
              </w:rPr>
              <w:t>textuer</w:t>
            </w:r>
            <w:proofErr w:type="spellEnd"/>
            <w:r>
              <w:rPr>
                <w:rFonts w:ascii="Calibri" w:eastAsia="Times New Roman" w:hAnsi="Calibri" w:cs="Arial"/>
              </w:rPr>
              <w:t xml:space="preserve"> of the soft </w:t>
            </w:r>
            <w:proofErr w:type="spellStart"/>
            <w:r>
              <w:rPr>
                <w:rFonts w:ascii="Calibri" w:eastAsia="Times New Roman" w:hAnsi="Calibri" w:cs="Arial"/>
              </w:rPr>
              <w:t>earrt</w:t>
            </w:r>
            <w:proofErr w:type="spellEnd"/>
            <w:r>
              <w:rPr>
                <w:rFonts w:ascii="Calibri" w:eastAsia="Times New Roman" w:hAnsi="Calibri" w:cs="Arial"/>
              </w:rPr>
              <w:t xml:space="preserve"> </w:t>
            </w:r>
          </w:p>
          <w:p w:rsidR="00175D1A" w:rsidRDefault="00175D1A">
            <w:pPr>
              <w:bidi w:val="0"/>
              <w:jc w:val="both"/>
              <w:rPr>
                <w:rFonts w:ascii="Calibri" w:eastAsia="Times New Roman" w:hAnsi="Calibri" w:cs="Arial"/>
              </w:rPr>
            </w:pPr>
            <w:r>
              <w:rPr>
                <w:rFonts w:ascii="Calibri" w:eastAsia="Times New Roman" w:hAnsi="Calibri" w:cs="Arial"/>
              </w:rPr>
              <w:t xml:space="preserve">A wooden mug covered with goat or deer skin </w:t>
            </w:r>
          </w:p>
        </w:tc>
      </w:tr>
      <w:tr w:rsidR="00175D1A" w:rsidTr="009F5353">
        <w:trPr>
          <w:trHeight w:val="525"/>
          <w:jc w:val="right"/>
        </w:trPr>
        <w:tc>
          <w:tcPr>
            <w:tcW w:w="1054" w:type="dxa"/>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F3</w:t>
            </w:r>
          </w:p>
        </w:tc>
        <w:tc>
          <w:tcPr>
            <w:tcW w:w="6524" w:type="dxa"/>
            <w:tcBorders>
              <w:top w:val="single" w:sz="4" w:space="0" w:color="auto"/>
              <w:left w:val="single" w:sz="4" w:space="0" w:color="auto"/>
              <w:bottom w:val="single" w:sz="4" w:space="0" w:color="auto"/>
              <w:right w:val="single" w:sz="4" w:space="0" w:color="auto"/>
            </w:tcBorders>
          </w:tcPr>
          <w:p w:rsidR="00175D1A" w:rsidRDefault="00256D76">
            <w:pPr>
              <w:bidi w:val="0"/>
              <w:jc w:val="both"/>
              <w:rPr>
                <w:rFonts w:ascii="Calibri" w:eastAsia="Times New Roman" w:hAnsi="Calibri" w:cs="Arial"/>
                <w:lang w:bidi="ar-LY"/>
              </w:rPr>
            </w:pPr>
            <w:r>
              <w:rPr>
                <w:rFonts w:ascii="Calibri" w:eastAsia="Times New Roman" w:hAnsi="Calibri" w:cs="Arial"/>
              </w:rPr>
              <w:t>As truffles – the auctions</w:t>
            </w:r>
          </w:p>
        </w:tc>
      </w:tr>
    </w:tbl>
    <w:p w:rsidR="00175D1A" w:rsidRDefault="00175D1A" w:rsidP="00175D1A">
      <w:pPr>
        <w:bidi w:val="0"/>
        <w:jc w:val="both"/>
        <w:rPr>
          <w:rFonts w:ascii="Calibri" w:eastAsia="Times New Roman" w:hAnsi="Calibri" w:cs="Arial"/>
        </w:rPr>
      </w:pPr>
    </w:p>
    <w:p w:rsidR="00175D1A" w:rsidRDefault="00175D1A" w:rsidP="00175D1A">
      <w:pPr>
        <w:bidi w:val="0"/>
        <w:jc w:val="both"/>
        <w:rPr>
          <w:rFonts w:ascii="Calibri" w:eastAsia="Times New Roman" w:hAnsi="Calibri" w:cs="Arial"/>
        </w:rPr>
      </w:pPr>
    </w:p>
    <w:tbl>
      <w:tblPr>
        <w:tblStyle w:val="a8"/>
        <w:tblW w:w="0" w:type="auto"/>
        <w:jc w:val="right"/>
        <w:tblLook w:val="04A0" w:firstRow="1" w:lastRow="0" w:firstColumn="1" w:lastColumn="0" w:noHBand="0" w:noVBand="1"/>
      </w:tblPr>
      <w:tblGrid>
        <w:gridCol w:w="1188"/>
        <w:gridCol w:w="810"/>
        <w:gridCol w:w="6524"/>
      </w:tblGrid>
      <w:tr w:rsidR="00175D1A" w:rsidTr="009F5353">
        <w:trPr>
          <w:trHeight w:val="128"/>
          <w:jc w:val="right"/>
        </w:trPr>
        <w:tc>
          <w:tcPr>
            <w:tcW w:w="1188"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G7</w:t>
            </w:r>
          </w:p>
          <w:p w:rsidR="00175D1A" w:rsidRDefault="00175D1A">
            <w:pPr>
              <w:bidi w:val="0"/>
              <w:jc w:val="both"/>
              <w:rPr>
                <w:rFonts w:ascii="Calibri" w:eastAsia="Times New Roman" w:hAnsi="Calibri" w:cs="Arial"/>
                <w:rtl/>
              </w:rPr>
            </w:pPr>
            <w:r>
              <w:rPr>
                <w:rFonts w:ascii="Calibri" w:eastAsia="Times New Roman" w:hAnsi="Calibri" w:cs="Arial"/>
                <w:rtl/>
              </w:rPr>
              <w:t>أم رؤوم</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G1</w:t>
            </w:r>
          </w:p>
        </w:tc>
        <w:tc>
          <w:tcPr>
            <w:tcW w:w="6524" w:type="dxa"/>
            <w:tcBorders>
              <w:top w:val="single" w:sz="4" w:space="0" w:color="auto"/>
              <w:left w:val="single" w:sz="4" w:space="0" w:color="auto"/>
              <w:bottom w:val="single" w:sz="4" w:space="0" w:color="auto"/>
              <w:right w:val="single" w:sz="4" w:space="0" w:color="auto"/>
            </w:tcBorders>
          </w:tcPr>
          <w:p w:rsidR="00175D1A" w:rsidRDefault="00175D1A">
            <w:pPr>
              <w:bidi w:val="0"/>
              <w:jc w:val="both"/>
              <w:rPr>
                <w:rFonts w:ascii="Calibri" w:eastAsia="Times New Roman" w:hAnsi="Calibri" w:cs="Arial"/>
              </w:rPr>
            </w:pPr>
            <w:r>
              <w:rPr>
                <w:rFonts w:ascii="Calibri" w:eastAsia="Times New Roman" w:hAnsi="Calibri" w:cs="Arial"/>
              </w:rPr>
              <w:t xml:space="preserve">Um </w:t>
            </w:r>
            <w:proofErr w:type="spellStart"/>
            <w:r>
              <w:rPr>
                <w:rFonts w:ascii="Calibri" w:eastAsia="Times New Roman" w:hAnsi="Calibri" w:cs="Arial"/>
              </w:rPr>
              <w:t>raoum</w:t>
            </w:r>
            <w:proofErr w:type="spellEnd"/>
          </w:p>
          <w:p w:rsidR="00175D1A" w:rsidRDefault="00175D1A">
            <w:pPr>
              <w:bidi w:val="0"/>
              <w:jc w:val="both"/>
              <w:rPr>
                <w:rFonts w:ascii="Calibri" w:eastAsia="Times New Roman" w:hAnsi="Calibri" w:cs="Arial"/>
              </w:rPr>
            </w:pPr>
          </w:p>
        </w:tc>
      </w:tr>
      <w:tr w:rsidR="00175D1A" w:rsidTr="009F5353">
        <w:trPr>
          <w:trHeight w:val="530"/>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G2</w:t>
            </w:r>
          </w:p>
        </w:tc>
        <w:tc>
          <w:tcPr>
            <w:tcW w:w="6524"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 xml:space="preserve">Loving tender </w:t>
            </w:r>
          </w:p>
        </w:tc>
      </w:tr>
      <w:tr w:rsidR="00175D1A" w:rsidTr="009F5353">
        <w:trPr>
          <w:trHeight w:val="521"/>
          <w:jc w:val="right"/>
        </w:trPr>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G3</w:t>
            </w:r>
          </w:p>
        </w:tc>
        <w:tc>
          <w:tcPr>
            <w:tcW w:w="6524" w:type="dxa"/>
            <w:tcBorders>
              <w:top w:val="single" w:sz="4" w:space="0" w:color="auto"/>
              <w:left w:val="single" w:sz="4" w:space="0" w:color="auto"/>
              <w:bottom w:val="single" w:sz="4" w:space="0" w:color="auto"/>
              <w:right w:val="single" w:sz="4" w:space="0" w:color="auto"/>
            </w:tcBorders>
            <w:hideMark/>
          </w:tcPr>
          <w:p w:rsidR="00175D1A" w:rsidRDefault="00175D1A">
            <w:pPr>
              <w:bidi w:val="0"/>
              <w:jc w:val="both"/>
              <w:rPr>
                <w:rFonts w:ascii="Calibri" w:eastAsia="Times New Roman" w:hAnsi="Calibri" w:cs="Arial"/>
              </w:rPr>
            </w:pPr>
            <w:r>
              <w:rPr>
                <w:rFonts w:ascii="Calibri" w:eastAsia="Times New Roman" w:hAnsi="Calibri" w:cs="Arial"/>
              </w:rPr>
              <w:t xml:space="preserve">Loving tender </w:t>
            </w:r>
          </w:p>
        </w:tc>
      </w:tr>
    </w:tbl>
    <w:p w:rsidR="00175D1A" w:rsidRDefault="00175D1A" w:rsidP="00175D1A">
      <w:pPr>
        <w:bidi w:val="0"/>
        <w:jc w:val="both"/>
        <w:rPr>
          <w:rFonts w:ascii="Calibri" w:eastAsia="Times New Roman" w:hAnsi="Calibri" w:cs="Arial"/>
        </w:rPr>
      </w:pPr>
    </w:p>
    <w:p w:rsidR="00175D1A" w:rsidRDefault="00175D1A" w:rsidP="00175D1A">
      <w:pPr>
        <w:bidi w:val="0"/>
        <w:jc w:val="both"/>
        <w:rPr>
          <w:rFonts w:ascii="Calibri" w:eastAsia="Times New Roman" w:hAnsi="Calibri" w:cs="Arial"/>
          <w:rtl/>
        </w:rPr>
      </w:pPr>
    </w:p>
    <w:tbl>
      <w:tblPr>
        <w:tblStyle w:val="a8"/>
        <w:bidiVisual/>
        <w:tblW w:w="0" w:type="auto"/>
        <w:tblLook w:val="04A0" w:firstRow="1" w:lastRow="0" w:firstColumn="1" w:lastColumn="0" w:noHBand="0" w:noVBand="1"/>
      </w:tblPr>
      <w:tblGrid>
        <w:gridCol w:w="6524"/>
        <w:gridCol w:w="810"/>
        <w:gridCol w:w="1188"/>
      </w:tblGrid>
      <w:tr w:rsidR="00175D1A" w:rsidTr="00175D1A">
        <w:trPr>
          <w:trHeight w:val="530"/>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tl/>
              </w:rPr>
            </w:pPr>
            <w:r>
              <w:rPr>
                <w:rFonts w:ascii="Calibri" w:eastAsia="Times New Roman" w:hAnsi="Calibri" w:cs="Arial"/>
              </w:rPr>
              <w:t xml:space="preserve">Amber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H1</w:t>
            </w:r>
          </w:p>
        </w:tc>
        <w:tc>
          <w:tcPr>
            <w:tcW w:w="1188"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tl/>
              </w:rPr>
            </w:pPr>
            <w:r>
              <w:rPr>
                <w:rFonts w:ascii="Calibri" w:eastAsia="Times New Roman" w:hAnsi="Calibri" w:cs="Arial"/>
                <w:rtl/>
              </w:rPr>
              <w:t xml:space="preserve"> </w:t>
            </w:r>
            <w:r>
              <w:rPr>
                <w:rFonts w:ascii="Calibri" w:eastAsia="Times New Roman" w:hAnsi="Calibri" w:cs="Arial"/>
              </w:rPr>
              <w:t xml:space="preserve">G8    </w:t>
            </w:r>
          </w:p>
          <w:p w:rsidR="00175D1A" w:rsidRDefault="00175D1A">
            <w:pPr>
              <w:jc w:val="both"/>
              <w:rPr>
                <w:rFonts w:ascii="Calibri" w:eastAsia="Times New Roman" w:hAnsi="Calibri" w:cs="Arial"/>
                <w:rtl/>
              </w:rPr>
            </w:pPr>
            <w:r>
              <w:rPr>
                <w:rFonts w:ascii="Calibri" w:eastAsia="Times New Roman" w:hAnsi="Calibri" w:cs="Arial"/>
                <w:rtl/>
              </w:rPr>
              <w:t xml:space="preserve"> كهرمانة </w:t>
            </w:r>
          </w:p>
        </w:tc>
      </w:tr>
      <w:tr w:rsidR="00175D1A" w:rsidTr="00175D1A">
        <w:trPr>
          <w:trHeight w:val="530"/>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proofErr w:type="spellStart"/>
            <w:r>
              <w:rPr>
                <w:rFonts w:ascii="Calibri" w:eastAsia="Times New Roman" w:hAnsi="Calibri" w:cs="Arial"/>
              </w:rPr>
              <w:t>Succinous</w:t>
            </w:r>
            <w:proofErr w:type="spellEnd"/>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H2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175D1A">
        <w:trPr>
          <w:trHeight w:val="530"/>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proofErr w:type="spellStart"/>
            <w:r>
              <w:rPr>
                <w:rFonts w:ascii="Calibri" w:eastAsia="Times New Roman" w:hAnsi="Calibri" w:cs="Arial"/>
              </w:rPr>
              <w:t>Succinum</w:t>
            </w:r>
            <w:proofErr w:type="spellEnd"/>
            <w:r>
              <w:rPr>
                <w:rFonts w:ascii="Calibri" w:eastAsia="Times New Roman" w:hAnsi="Calibri" w:cs="Arial"/>
              </w:rPr>
              <w:t xml:space="preserve"> or </w:t>
            </w:r>
            <w:proofErr w:type="spellStart"/>
            <w:r>
              <w:rPr>
                <w:rFonts w:ascii="Calibri" w:eastAsia="Times New Roman" w:hAnsi="Calibri" w:cs="Arial"/>
              </w:rPr>
              <w:t>succinite</w:t>
            </w:r>
            <w:proofErr w:type="spellEnd"/>
            <w:r>
              <w:rPr>
                <w:rFonts w:ascii="Calibri" w:eastAsia="Times New Roman" w:hAnsi="Calibri" w:cs="Arial"/>
              </w:rPr>
              <w:t xml:space="preserve">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 xml:space="preserve">H3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jc w:val="both"/>
        <w:rPr>
          <w:rFonts w:ascii="Calibri" w:eastAsia="Times New Roman" w:hAnsi="Calibri" w:cs="Arial" w:hint="cs"/>
        </w:rPr>
      </w:pPr>
    </w:p>
    <w:p w:rsidR="00175D1A" w:rsidRDefault="00175D1A" w:rsidP="00175D1A">
      <w:pPr>
        <w:jc w:val="both"/>
        <w:rPr>
          <w:rFonts w:ascii="Calibri" w:eastAsia="Times New Roman" w:hAnsi="Calibri" w:cs="Arial" w:hint="cs"/>
          <w:rtl/>
        </w:rPr>
      </w:pPr>
    </w:p>
    <w:tbl>
      <w:tblPr>
        <w:tblStyle w:val="a8"/>
        <w:bidiVisual/>
        <w:tblW w:w="0" w:type="auto"/>
        <w:tblLook w:val="04A0" w:firstRow="1" w:lastRow="0" w:firstColumn="1" w:lastColumn="0" w:noHBand="0" w:noVBand="1"/>
      </w:tblPr>
      <w:tblGrid>
        <w:gridCol w:w="6524"/>
        <w:gridCol w:w="810"/>
        <w:gridCol w:w="1188"/>
      </w:tblGrid>
      <w:tr w:rsidR="00175D1A" w:rsidTr="00175D1A">
        <w:trPr>
          <w:trHeight w:val="368"/>
        </w:trPr>
        <w:tc>
          <w:tcPr>
            <w:tcW w:w="6524" w:type="dxa"/>
            <w:tcBorders>
              <w:top w:val="single" w:sz="4" w:space="0" w:color="auto"/>
              <w:left w:val="single" w:sz="4" w:space="0" w:color="auto"/>
              <w:bottom w:val="single" w:sz="4" w:space="0" w:color="auto"/>
              <w:right w:val="single" w:sz="4" w:space="0" w:color="auto"/>
            </w:tcBorders>
          </w:tcPr>
          <w:p w:rsidR="00175D1A" w:rsidRDefault="00175D1A" w:rsidP="009F5353">
            <w:pPr>
              <w:jc w:val="right"/>
              <w:rPr>
                <w:rFonts w:ascii="Calibri" w:eastAsia="Times New Roman" w:hAnsi="Calibri" w:cs="Arial"/>
              </w:rPr>
            </w:pPr>
            <w:r>
              <w:rPr>
                <w:rFonts w:ascii="Calibri" w:eastAsia="Times New Roman" w:hAnsi="Calibri" w:cs="Arial"/>
              </w:rPr>
              <w:t xml:space="preserve">Transfiguration </w:t>
            </w:r>
          </w:p>
          <w:p w:rsidR="00175D1A" w:rsidRDefault="00175D1A">
            <w:pPr>
              <w:jc w:val="both"/>
              <w:rPr>
                <w:rFonts w:ascii="Calibri" w:eastAsia="Times New Roman" w:hAnsi="Calibri" w:cs="Arial" w:hint="cs"/>
              </w:rPr>
            </w:pP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I1</w:t>
            </w:r>
          </w:p>
        </w:tc>
        <w:tc>
          <w:tcPr>
            <w:tcW w:w="1188"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 xml:space="preserve">G9     </w:t>
            </w:r>
          </w:p>
          <w:p w:rsidR="00175D1A" w:rsidRDefault="00175D1A">
            <w:pPr>
              <w:jc w:val="both"/>
              <w:rPr>
                <w:rFonts w:ascii="Calibri" w:eastAsia="Times New Roman" w:hAnsi="Calibri" w:cs="Arial"/>
              </w:rPr>
            </w:pPr>
            <w:r>
              <w:rPr>
                <w:rFonts w:ascii="Calibri" w:eastAsia="Times New Roman" w:hAnsi="Calibri" w:cs="Arial"/>
                <w:rtl/>
              </w:rPr>
              <w:t xml:space="preserve"> التجلي </w:t>
            </w:r>
          </w:p>
        </w:tc>
      </w:tr>
      <w:tr w:rsidR="00175D1A" w:rsidTr="00175D1A">
        <w:trPr>
          <w:trHeight w:val="530"/>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r>
              <w:rPr>
                <w:rFonts w:ascii="Calibri" w:eastAsia="Times New Roman" w:hAnsi="Calibri" w:cs="Arial"/>
              </w:rPr>
              <w:t>Theophany</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I2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175D1A">
        <w:trPr>
          <w:trHeight w:val="629"/>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r>
              <w:rPr>
                <w:rFonts w:ascii="Calibri" w:eastAsia="Times New Roman" w:hAnsi="Calibri" w:cs="Arial"/>
              </w:rPr>
              <w:t xml:space="preserve">Theophany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I3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jc w:val="both"/>
        <w:rPr>
          <w:rFonts w:ascii="Calibri" w:eastAsia="Times New Roman" w:hAnsi="Calibri" w:cs="Arial" w:hint="cs"/>
          <w:rtl/>
        </w:rPr>
      </w:pPr>
    </w:p>
    <w:p w:rsidR="00175D1A" w:rsidRDefault="00175D1A" w:rsidP="00175D1A">
      <w:pPr>
        <w:ind w:left="12960"/>
        <w:jc w:val="both"/>
        <w:rPr>
          <w:rFonts w:ascii="Calibri" w:eastAsia="Times New Roman" w:hAnsi="Calibri" w:cs="Arial" w:hint="cs"/>
          <w:rtl/>
        </w:rPr>
      </w:pPr>
    </w:p>
    <w:tbl>
      <w:tblPr>
        <w:tblStyle w:val="a8"/>
        <w:bidiVisual/>
        <w:tblW w:w="0" w:type="auto"/>
        <w:tblLook w:val="04A0" w:firstRow="1" w:lastRow="0" w:firstColumn="1" w:lastColumn="0" w:noHBand="0" w:noVBand="1"/>
      </w:tblPr>
      <w:tblGrid>
        <w:gridCol w:w="6524"/>
        <w:gridCol w:w="810"/>
        <w:gridCol w:w="1188"/>
      </w:tblGrid>
      <w:tr w:rsidR="00175D1A" w:rsidTr="00175D1A">
        <w:trPr>
          <w:trHeight w:val="467"/>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r>
              <w:rPr>
                <w:rFonts w:ascii="Calibri" w:eastAsia="Times New Roman" w:hAnsi="Calibri" w:cs="Arial"/>
              </w:rPr>
              <w:t xml:space="preserve">Lean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J1</w:t>
            </w:r>
          </w:p>
        </w:tc>
        <w:tc>
          <w:tcPr>
            <w:tcW w:w="1188" w:type="dxa"/>
            <w:vMerge w:val="restart"/>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tl/>
              </w:rPr>
            </w:pPr>
            <w:r>
              <w:rPr>
                <w:rFonts w:ascii="Calibri" w:eastAsia="Times New Roman" w:hAnsi="Calibri" w:cs="Arial"/>
              </w:rPr>
              <w:t xml:space="preserve">G10   </w:t>
            </w:r>
          </w:p>
          <w:p w:rsidR="00175D1A" w:rsidRDefault="00175D1A">
            <w:pPr>
              <w:jc w:val="both"/>
              <w:rPr>
                <w:rFonts w:ascii="Calibri" w:eastAsia="Times New Roman" w:hAnsi="Calibri" w:cs="Arial"/>
              </w:rPr>
            </w:pPr>
            <w:r>
              <w:rPr>
                <w:rFonts w:ascii="Calibri" w:eastAsia="Times New Roman" w:hAnsi="Calibri" w:cs="Arial"/>
                <w:rtl/>
              </w:rPr>
              <w:t xml:space="preserve">  العجاف </w:t>
            </w:r>
          </w:p>
        </w:tc>
      </w:tr>
      <w:tr w:rsidR="00175D1A" w:rsidTr="00175D1A">
        <w:trPr>
          <w:trHeight w:val="539"/>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r>
              <w:rPr>
                <w:rFonts w:ascii="Calibri" w:eastAsia="Times New Roman" w:hAnsi="Calibri" w:cs="Arial"/>
              </w:rPr>
              <w:t xml:space="preserve">Lean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J2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r w:rsidR="00175D1A" w:rsidTr="00175D1A">
        <w:trPr>
          <w:trHeight w:val="512"/>
        </w:trPr>
        <w:tc>
          <w:tcPr>
            <w:tcW w:w="6524" w:type="dxa"/>
            <w:tcBorders>
              <w:top w:val="single" w:sz="4" w:space="0" w:color="auto"/>
              <w:left w:val="single" w:sz="4" w:space="0" w:color="auto"/>
              <w:bottom w:val="single" w:sz="4" w:space="0" w:color="auto"/>
              <w:right w:val="single" w:sz="4" w:space="0" w:color="auto"/>
            </w:tcBorders>
            <w:hideMark/>
          </w:tcPr>
          <w:p w:rsidR="00175D1A" w:rsidRDefault="00175D1A" w:rsidP="009F5353">
            <w:pPr>
              <w:jc w:val="right"/>
              <w:rPr>
                <w:rFonts w:ascii="Calibri" w:eastAsia="Times New Roman" w:hAnsi="Calibri" w:cs="Arial"/>
              </w:rPr>
            </w:pPr>
            <w:r>
              <w:rPr>
                <w:rFonts w:ascii="Calibri" w:eastAsia="Times New Roman" w:hAnsi="Calibri" w:cs="Arial"/>
              </w:rPr>
              <w:t xml:space="preserve">Lean </w:t>
            </w:r>
          </w:p>
        </w:tc>
        <w:tc>
          <w:tcPr>
            <w:tcW w:w="810" w:type="dxa"/>
            <w:tcBorders>
              <w:top w:val="single" w:sz="4" w:space="0" w:color="auto"/>
              <w:left w:val="single" w:sz="4" w:space="0" w:color="auto"/>
              <w:bottom w:val="single" w:sz="4" w:space="0" w:color="auto"/>
              <w:right w:val="single" w:sz="4" w:space="0" w:color="auto"/>
            </w:tcBorders>
            <w:hideMark/>
          </w:tcPr>
          <w:p w:rsidR="00175D1A" w:rsidRDefault="00175D1A">
            <w:pPr>
              <w:jc w:val="both"/>
              <w:rPr>
                <w:rFonts w:ascii="Calibri" w:eastAsia="Times New Roman" w:hAnsi="Calibri" w:cs="Arial"/>
              </w:rPr>
            </w:pPr>
            <w:r>
              <w:rPr>
                <w:rFonts w:ascii="Calibri" w:eastAsia="Times New Roman" w:hAnsi="Calibri" w:cs="Arial"/>
              </w:rPr>
              <w:t>J3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75D1A" w:rsidRDefault="00175D1A">
            <w:pPr>
              <w:bidi w:val="0"/>
              <w:rPr>
                <w:rFonts w:ascii="Calibri" w:eastAsia="Times New Roman" w:hAnsi="Calibri" w:cs="Arial"/>
              </w:rPr>
            </w:pPr>
          </w:p>
        </w:tc>
      </w:tr>
    </w:tbl>
    <w:p w:rsidR="00175D1A" w:rsidRDefault="00175D1A" w:rsidP="00175D1A">
      <w:pPr>
        <w:bidi w:val="0"/>
        <w:jc w:val="both"/>
        <w:rPr>
          <w:rFonts w:asciiTheme="majorBidi" w:eastAsia="Times New Roman" w:hAnsiTheme="majorBidi" w:cstheme="majorBidi"/>
          <w:b/>
          <w:bCs/>
          <w:sz w:val="24"/>
          <w:szCs w:val="24"/>
          <w:rtl/>
        </w:rPr>
      </w:pPr>
    </w:p>
    <w:p w:rsidR="00175D1A" w:rsidRDefault="00175D1A" w:rsidP="00175D1A">
      <w:pPr>
        <w:bidi w:val="0"/>
        <w:jc w:val="both"/>
        <w:rPr>
          <w:rFonts w:asciiTheme="majorBidi" w:eastAsia="Times New Roman" w:hAnsiTheme="majorBidi" w:cstheme="majorBidi"/>
          <w:sz w:val="24"/>
          <w:szCs w:val="24"/>
        </w:rPr>
      </w:pPr>
    </w:p>
    <w:p w:rsidR="00175D1A" w:rsidRDefault="00175D1A" w:rsidP="00175D1A">
      <w:pPr>
        <w:bidi w:val="0"/>
        <w:ind w:left="720"/>
        <w:jc w:val="both"/>
        <w:rPr>
          <w:rFonts w:asciiTheme="majorBidi" w:eastAsia="Times New Roman" w:hAnsiTheme="majorBidi" w:cstheme="majorBidi"/>
          <w:sz w:val="24"/>
          <w:szCs w:val="24"/>
        </w:rPr>
      </w:pPr>
    </w:p>
    <w:p w:rsidR="00175D1A" w:rsidRDefault="00175D1A">
      <w:pPr>
        <w:rPr>
          <w:rFonts w:hint="cs"/>
        </w:rPr>
      </w:pPr>
    </w:p>
    <w:sectPr w:rsidR="00175D1A" w:rsidSect="00175D1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00B9" w:rsidRDefault="008500B9" w:rsidP="006F07A7">
      <w:pPr>
        <w:spacing w:after="0" w:line="240" w:lineRule="auto"/>
      </w:pPr>
      <w:r>
        <w:separator/>
      </w:r>
    </w:p>
  </w:endnote>
  <w:endnote w:type="continuationSeparator" w:id="0">
    <w:p w:rsidR="008500B9" w:rsidRDefault="008500B9" w:rsidP="006F07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17395379"/>
      <w:docPartObj>
        <w:docPartGallery w:val="Page Numbers (Bottom of Page)"/>
        <w:docPartUnique/>
      </w:docPartObj>
    </w:sdtPr>
    <w:sdtEndPr>
      <w:rPr>
        <w:noProof/>
      </w:rPr>
    </w:sdtEndPr>
    <w:sdtContent>
      <w:p w:rsidR="006F07A7" w:rsidRDefault="006F07A7">
        <w:pPr>
          <w:pStyle w:val="a6"/>
          <w:jc w:val="center"/>
        </w:pPr>
        <w:r>
          <w:fldChar w:fldCharType="begin"/>
        </w:r>
        <w:r>
          <w:instrText xml:space="preserve"> PAGE   \* MERGEFORMAT </w:instrText>
        </w:r>
        <w:r>
          <w:fldChar w:fldCharType="separate"/>
        </w:r>
        <w:r w:rsidR="000F31E7">
          <w:rPr>
            <w:noProof/>
            <w:rtl/>
          </w:rPr>
          <w:t>25</w:t>
        </w:r>
        <w:r>
          <w:rPr>
            <w:noProof/>
          </w:rPr>
          <w:fldChar w:fldCharType="end"/>
        </w:r>
      </w:p>
    </w:sdtContent>
  </w:sdt>
  <w:p w:rsidR="006F07A7" w:rsidRDefault="006F07A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00B9" w:rsidRDefault="008500B9" w:rsidP="006F07A7">
      <w:pPr>
        <w:spacing w:after="0" w:line="240" w:lineRule="auto"/>
      </w:pPr>
      <w:r>
        <w:separator/>
      </w:r>
    </w:p>
  </w:footnote>
  <w:footnote w:type="continuationSeparator" w:id="0">
    <w:p w:rsidR="008500B9" w:rsidRDefault="008500B9" w:rsidP="006F07A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B3B73"/>
    <w:multiLevelType w:val="multilevel"/>
    <w:tmpl w:val="A282DC7A"/>
    <w:lvl w:ilvl="0">
      <w:start w:val="1"/>
      <w:numFmt w:val="decimal"/>
      <w:lvlText w:val="%1"/>
      <w:lvlJc w:val="left"/>
      <w:pPr>
        <w:ind w:left="450" w:hanging="450"/>
      </w:pPr>
    </w:lvl>
    <w:lvl w:ilvl="1">
      <w:start w:val="3"/>
      <w:numFmt w:val="decimal"/>
      <w:lvlText w:val="%1.%2"/>
      <w:lvlJc w:val="left"/>
      <w:pPr>
        <w:ind w:left="720" w:hanging="720"/>
      </w:pPr>
      <w:rPr>
        <w:sz w:val="32"/>
        <w:szCs w:val="32"/>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
    <w:nsid w:val="040B4C8A"/>
    <w:multiLevelType w:val="multilevel"/>
    <w:tmpl w:val="03808A50"/>
    <w:lvl w:ilvl="0">
      <w:start w:val="3"/>
      <w:numFmt w:val="decimal"/>
      <w:lvlText w:val="%1.0"/>
      <w:lvlJc w:val="left"/>
      <w:pPr>
        <w:ind w:left="1080" w:hanging="360"/>
      </w:pPr>
    </w:lvl>
    <w:lvl w:ilvl="1">
      <w:start w:val="1"/>
      <w:numFmt w:val="decimal"/>
      <w:lvlText w:val="%1.%2"/>
      <w:lvlJc w:val="left"/>
      <w:pPr>
        <w:ind w:left="1800" w:hanging="360"/>
      </w:pPr>
    </w:lvl>
    <w:lvl w:ilvl="2">
      <w:start w:val="1"/>
      <w:numFmt w:val="decimal"/>
      <w:lvlText w:val="%1.%2.%3"/>
      <w:lvlJc w:val="left"/>
      <w:pPr>
        <w:ind w:left="2880" w:hanging="720"/>
      </w:pPr>
    </w:lvl>
    <w:lvl w:ilvl="3">
      <w:start w:val="1"/>
      <w:numFmt w:val="decimal"/>
      <w:lvlText w:val="%1.%2.%3.%4"/>
      <w:lvlJc w:val="left"/>
      <w:pPr>
        <w:ind w:left="3600" w:hanging="720"/>
      </w:pPr>
    </w:lvl>
    <w:lvl w:ilvl="4">
      <w:start w:val="1"/>
      <w:numFmt w:val="decimal"/>
      <w:lvlText w:val="%1.%2.%3.%4.%5"/>
      <w:lvlJc w:val="left"/>
      <w:pPr>
        <w:ind w:left="4680" w:hanging="1080"/>
      </w:pPr>
    </w:lvl>
    <w:lvl w:ilvl="5">
      <w:start w:val="1"/>
      <w:numFmt w:val="decimal"/>
      <w:lvlText w:val="%1.%2.%3.%4.%5.%6"/>
      <w:lvlJc w:val="left"/>
      <w:pPr>
        <w:ind w:left="5400" w:hanging="1080"/>
      </w:pPr>
    </w:lvl>
    <w:lvl w:ilvl="6">
      <w:start w:val="1"/>
      <w:numFmt w:val="decimal"/>
      <w:lvlText w:val="%1.%2.%3.%4.%5.%6.%7"/>
      <w:lvlJc w:val="left"/>
      <w:pPr>
        <w:ind w:left="6480" w:hanging="1440"/>
      </w:pPr>
    </w:lvl>
    <w:lvl w:ilvl="7">
      <w:start w:val="1"/>
      <w:numFmt w:val="decimal"/>
      <w:lvlText w:val="%1.%2.%3.%4.%5.%6.%7.%8"/>
      <w:lvlJc w:val="left"/>
      <w:pPr>
        <w:ind w:left="7200" w:hanging="1440"/>
      </w:pPr>
    </w:lvl>
    <w:lvl w:ilvl="8">
      <w:start w:val="1"/>
      <w:numFmt w:val="decimal"/>
      <w:lvlText w:val="%1.%2.%3.%4.%5.%6.%7.%8.%9"/>
      <w:lvlJc w:val="left"/>
      <w:pPr>
        <w:ind w:left="8280" w:hanging="1800"/>
      </w:pPr>
    </w:lvl>
  </w:abstractNum>
  <w:abstractNum w:abstractNumId="2">
    <w:nsid w:val="0A3E20A1"/>
    <w:multiLevelType w:val="multilevel"/>
    <w:tmpl w:val="517452FC"/>
    <w:lvl w:ilvl="0">
      <w:start w:val="1"/>
      <w:numFmt w:val="decimal"/>
      <w:lvlText w:val="%1.0"/>
      <w:lvlJc w:val="left"/>
      <w:pPr>
        <w:ind w:left="720" w:hanging="720"/>
      </w:pPr>
      <w:rPr>
        <w:sz w:val="32"/>
        <w:szCs w:val="32"/>
      </w:r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4320" w:hanging="1440"/>
      </w:pPr>
    </w:lvl>
    <w:lvl w:ilvl="5">
      <w:start w:val="1"/>
      <w:numFmt w:val="decimal"/>
      <w:lvlText w:val="%1.%2.%3.%4.%5.%6"/>
      <w:lvlJc w:val="left"/>
      <w:pPr>
        <w:ind w:left="5400" w:hanging="1800"/>
      </w:pPr>
    </w:lvl>
    <w:lvl w:ilvl="6">
      <w:start w:val="1"/>
      <w:numFmt w:val="decimal"/>
      <w:lvlText w:val="%1.%2.%3.%4.%5.%6.%7"/>
      <w:lvlJc w:val="left"/>
      <w:pPr>
        <w:ind w:left="6120" w:hanging="1800"/>
      </w:pPr>
    </w:lvl>
    <w:lvl w:ilvl="7">
      <w:start w:val="1"/>
      <w:numFmt w:val="decimal"/>
      <w:lvlText w:val="%1.%2.%3.%4.%5.%6.%7.%8"/>
      <w:lvlJc w:val="left"/>
      <w:pPr>
        <w:ind w:left="7200" w:hanging="2160"/>
      </w:pPr>
    </w:lvl>
    <w:lvl w:ilvl="8">
      <w:start w:val="1"/>
      <w:numFmt w:val="decimal"/>
      <w:lvlText w:val="%1.%2.%3.%4.%5.%6.%7.%8.%9"/>
      <w:lvlJc w:val="left"/>
      <w:pPr>
        <w:ind w:left="8280" w:hanging="2520"/>
      </w:pPr>
    </w:lvl>
  </w:abstractNum>
  <w:abstractNum w:abstractNumId="3">
    <w:nsid w:val="0B572999"/>
    <w:multiLevelType w:val="multilevel"/>
    <w:tmpl w:val="60FE65D0"/>
    <w:lvl w:ilvl="0">
      <w:start w:val="1"/>
      <w:numFmt w:val="decimal"/>
      <w:lvlText w:val="%1."/>
      <w:lvlJc w:val="left"/>
      <w:pPr>
        <w:ind w:left="810" w:hanging="360"/>
      </w:pPr>
      <w:rPr>
        <w:sz w:val="28"/>
        <w:szCs w:val="28"/>
      </w:rPr>
    </w:lvl>
    <w:lvl w:ilvl="1">
      <w:start w:val="1"/>
      <w:numFmt w:val="decimal"/>
      <w:isLgl/>
      <w:lvlText w:val="%1.%2"/>
      <w:lvlJc w:val="left"/>
      <w:pPr>
        <w:ind w:left="1170" w:hanging="720"/>
      </w:pPr>
    </w:lvl>
    <w:lvl w:ilvl="2">
      <w:start w:val="1"/>
      <w:numFmt w:val="decimal"/>
      <w:isLgl/>
      <w:lvlText w:val="%1.%2.%3"/>
      <w:lvlJc w:val="left"/>
      <w:pPr>
        <w:ind w:left="1170" w:hanging="720"/>
      </w:pPr>
    </w:lvl>
    <w:lvl w:ilvl="3">
      <w:start w:val="1"/>
      <w:numFmt w:val="decimal"/>
      <w:isLgl/>
      <w:lvlText w:val="%1.%2.%3.%4"/>
      <w:lvlJc w:val="left"/>
      <w:pPr>
        <w:ind w:left="1530" w:hanging="1080"/>
      </w:pPr>
    </w:lvl>
    <w:lvl w:ilvl="4">
      <w:start w:val="1"/>
      <w:numFmt w:val="decimal"/>
      <w:isLgl/>
      <w:lvlText w:val="%1.%2.%3.%4.%5"/>
      <w:lvlJc w:val="left"/>
      <w:pPr>
        <w:ind w:left="1890" w:hanging="1440"/>
      </w:pPr>
    </w:lvl>
    <w:lvl w:ilvl="5">
      <w:start w:val="1"/>
      <w:numFmt w:val="decimal"/>
      <w:isLgl/>
      <w:lvlText w:val="%1.%2.%3.%4.%5.%6"/>
      <w:lvlJc w:val="left"/>
      <w:pPr>
        <w:ind w:left="2250" w:hanging="1800"/>
      </w:pPr>
    </w:lvl>
    <w:lvl w:ilvl="6">
      <w:start w:val="1"/>
      <w:numFmt w:val="decimal"/>
      <w:isLgl/>
      <w:lvlText w:val="%1.%2.%3.%4.%5.%6.%7"/>
      <w:lvlJc w:val="left"/>
      <w:pPr>
        <w:ind w:left="2250" w:hanging="1800"/>
      </w:pPr>
    </w:lvl>
    <w:lvl w:ilvl="7">
      <w:start w:val="1"/>
      <w:numFmt w:val="decimal"/>
      <w:isLgl/>
      <w:lvlText w:val="%1.%2.%3.%4.%5.%6.%7.%8"/>
      <w:lvlJc w:val="left"/>
      <w:pPr>
        <w:ind w:left="2610" w:hanging="2160"/>
      </w:pPr>
    </w:lvl>
    <w:lvl w:ilvl="8">
      <w:start w:val="1"/>
      <w:numFmt w:val="decimal"/>
      <w:isLgl/>
      <w:lvlText w:val="%1.%2.%3.%4.%5.%6.%7.%8.%9"/>
      <w:lvlJc w:val="left"/>
      <w:pPr>
        <w:ind w:left="2970" w:hanging="2520"/>
      </w:pPr>
    </w:lvl>
  </w:abstractNum>
  <w:abstractNum w:abstractNumId="4">
    <w:nsid w:val="212132D6"/>
    <w:multiLevelType w:val="hybridMultilevel"/>
    <w:tmpl w:val="1AC6A4FE"/>
    <w:lvl w:ilvl="0" w:tplc="0E4CDC3A">
      <w:start w:val="1"/>
      <w:numFmt w:val="bullet"/>
      <w:lvlText w:val=""/>
      <w:lvlJc w:val="left"/>
      <w:pPr>
        <w:ind w:left="1545" w:hanging="360"/>
      </w:pPr>
      <w:rPr>
        <w:rFonts w:ascii="Symbol" w:hAnsi="Symbol" w:hint="default"/>
        <w:sz w:val="24"/>
        <w:szCs w:val="24"/>
      </w:rPr>
    </w:lvl>
    <w:lvl w:ilvl="1" w:tplc="04090003">
      <w:start w:val="1"/>
      <w:numFmt w:val="bullet"/>
      <w:lvlText w:val="o"/>
      <w:lvlJc w:val="left"/>
      <w:pPr>
        <w:ind w:left="2265" w:hanging="360"/>
      </w:pPr>
      <w:rPr>
        <w:rFonts w:ascii="Courier New" w:hAnsi="Courier New" w:cs="Courier New" w:hint="default"/>
      </w:rPr>
    </w:lvl>
    <w:lvl w:ilvl="2" w:tplc="04090005">
      <w:start w:val="1"/>
      <w:numFmt w:val="bullet"/>
      <w:lvlText w:val=""/>
      <w:lvlJc w:val="left"/>
      <w:pPr>
        <w:ind w:left="2985" w:hanging="360"/>
      </w:pPr>
      <w:rPr>
        <w:rFonts w:ascii="Wingdings" w:hAnsi="Wingdings" w:hint="default"/>
      </w:rPr>
    </w:lvl>
    <w:lvl w:ilvl="3" w:tplc="04090001">
      <w:start w:val="1"/>
      <w:numFmt w:val="bullet"/>
      <w:lvlText w:val=""/>
      <w:lvlJc w:val="left"/>
      <w:pPr>
        <w:ind w:left="3705" w:hanging="360"/>
      </w:pPr>
      <w:rPr>
        <w:rFonts w:ascii="Symbol" w:hAnsi="Symbol" w:hint="default"/>
      </w:rPr>
    </w:lvl>
    <w:lvl w:ilvl="4" w:tplc="04090003">
      <w:start w:val="1"/>
      <w:numFmt w:val="bullet"/>
      <w:lvlText w:val="o"/>
      <w:lvlJc w:val="left"/>
      <w:pPr>
        <w:ind w:left="4425" w:hanging="360"/>
      </w:pPr>
      <w:rPr>
        <w:rFonts w:ascii="Courier New" w:hAnsi="Courier New" w:cs="Courier New" w:hint="default"/>
      </w:rPr>
    </w:lvl>
    <w:lvl w:ilvl="5" w:tplc="04090005">
      <w:start w:val="1"/>
      <w:numFmt w:val="bullet"/>
      <w:lvlText w:val=""/>
      <w:lvlJc w:val="left"/>
      <w:pPr>
        <w:ind w:left="5145" w:hanging="360"/>
      </w:pPr>
      <w:rPr>
        <w:rFonts w:ascii="Wingdings" w:hAnsi="Wingdings" w:hint="default"/>
      </w:rPr>
    </w:lvl>
    <w:lvl w:ilvl="6" w:tplc="04090001">
      <w:start w:val="1"/>
      <w:numFmt w:val="bullet"/>
      <w:lvlText w:val=""/>
      <w:lvlJc w:val="left"/>
      <w:pPr>
        <w:ind w:left="5865" w:hanging="360"/>
      </w:pPr>
      <w:rPr>
        <w:rFonts w:ascii="Symbol" w:hAnsi="Symbol" w:hint="default"/>
      </w:rPr>
    </w:lvl>
    <w:lvl w:ilvl="7" w:tplc="04090003">
      <w:start w:val="1"/>
      <w:numFmt w:val="bullet"/>
      <w:lvlText w:val="o"/>
      <w:lvlJc w:val="left"/>
      <w:pPr>
        <w:ind w:left="6585" w:hanging="360"/>
      </w:pPr>
      <w:rPr>
        <w:rFonts w:ascii="Courier New" w:hAnsi="Courier New" w:cs="Courier New" w:hint="default"/>
      </w:rPr>
    </w:lvl>
    <w:lvl w:ilvl="8" w:tplc="04090005">
      <w:start w:val="1"/>
      <w:numFmt w:val="bullet"/>
      <w:lvlText w:val=""/>
      <w:lvlJc w:val="left"/>
      <w:pPr>
        <w:ind w:left="7305" w:hanging="360"/>
      </w:pPr>
      <w:rPr>
        <w:rFonts w:ascii="Wingdings" w:hAnsi="Wingdings" w:hint="default"/>
      </w:rPr>
    </w:lvl>
  </w:abstractNum>
  <w:abstractNum w:abstractNumId="5">
    <w:nsid w:val="21544537"/>
    <w:multiLevelType w:val="multilevel"/>
    <w:tmpl w:val="32C66520"/>
    <w:lvl w:ilvl="0">
      <w:start w:val="3"/>
      <w:numFmt w:val="decimal"/>
      <w:lvlText w:val="%1"/>
      <w:lvlJc w:val="left"/>
      <w:pPr>
        <w:ind w:left="375" w:hanging="375"/>
      </w:pPr>
    </w:lvl>
    <w:lvl w:ilvl="1">
      <w:start w:val="2"/>
      <w:numFmt w:val="decimal"/>
      <w:lvlText w:val="%1.%2"/>
      <w:lvlJc w:val="left"/>
      <w:pPr>
        <w:ind w:left="450" w:hanging="375"/>
      </w:pPr>
    </w:lvl>
    <w:lvl w:ilvl="2">
      <w:start w:val="1"/>
      <w:numFmt w:val="decimal"/>
      <w:lvlText w:val="%1.%2.%3"/>
      <w:lvlJc w:val="left"/>
      <w:pPr>
        <w:ind w:left="870" w:hanging="720"/>
      </w:pPr>
    </w:lvl>
    <w:lvl w:ilvl="3">
      <w:start w:val="1"/>
      <w:numFmt w:val="decimal"/>
      <w:lvlText w:val="%1.%2.%3.%4"/>
      <w:lvlJc w:val="left"/>
      <w:pPr>
        <w:ind w:left="1305" w:hanging="1080"/>
      </w:pPr>
    </w:lvl>
    <w:lvl w:ilvl="4">
      <w:start w:val="1"/>
      <w:numFmt w:val="decimal"/>
      <w:lvlText w:val="%1.%2.%3.%4.%5"/>
      <w:lvlJc w:val="left"/>
      <w:pPr>
        <w:ind w:left="1380" w:hanging="1080"/>
      </w:pPr>
    </w:lvl>
    <w:lvl w:ilvl="5">
      <w:start w:val="1"/>
      <w:numFmt w:val="decimal"/>
      <w:lvlText w:val="%1.%2.%3.%4.%5.%6"/>
      <w:lvlJc w:val="left"/>
      <w:pPr>
        <w:ind w:left="1815" w:hanging="1440"/>
      </w:pPr>
    </w:lvl>
    <w:lvl w:ilvl="6">
      <w:start w:val="1"/>
      <w:numFmt w:val="decimal"/>
      <w:lvlText w:val="%1.%2.%3.%4.%5.%6.%7"/>
      <w:lvlJc w:val="left"/>
      <w:pPr>
        <w:ind w:left="1890" w:hanging="1440"/>
      </w:pPr>
    </w:lvl>
    <w:lvl w:ilvl="7">
      <w:start w:val="1"/>
      <w:numFmt w:val="decimal"/>
      <w:lvlText w:val="%1.%2.%3.%4.%5.%6.%7.%8"/>
      <w:lvlJc w:val="left"/>
      <w:pPr>
        <w:ind w:left="2325" w:hanging="1800"/>
      </w:pPr>
    </w:lvl>
    <w:lvl w:ilvl="8">
      <w:start w:val="1"/>
      <w:numFmt w:val="decimal"/>
      <w:lvlText w:val="%1.%2.%3.%4.%5.%6.%7.%8.%9"/>
      <w:lvlJc w:val="left"/>
      <w:pPr>
        <w:ind w:left="2760" w:hanging="2160"/>
      </w:pPr>
    </w:lvl>
  </w:abstractNum>
  <w:abstractNum w:abstractNumId="6">
    <w:nsid w:val="421D0B5B"/>
    <w:multiLevelType w:val="hybridMultilevel"/>
    <w:tmpl w:val="F07679D6"/>
    <w:lvl w:ilvl="0" w:tplc="796221D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19A6437"/>
    <w:multiLevelType w:val="hybridMultilevel"/>
    <w:tmpl w:val="B156B7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6"/>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30C"/>
    <w:rsid w:val="00081F51"/>
    <w:rsid w:val="000F31E7"/>
    <w:rsid w:val="001726FD"/>
    <w:rsid w:val="00172E32"/>
    <w:rsid w:val="00175D1A"/>
    <w:rsid w:val="0019324C"/>
    <w:rsid w:val="00256D76"/>
    <w:rsid w:val="00264A69"/>
    <w:rsid w:val="003C74C6"/>
    <w:rsid w:val="0054299C"/>
    <w:rsid w:val="005C16E5"/>
    <w:rsid w:val="00633C6A"/>
    <w:rsid w:val="00653175"/>
    <w:rsid w:val="006F07A7"/>
    <w:rsid w:val="00726EB9"/>
    <w:rsid w:val="007D1396"/>
    <w:rsid w:val="008500B9"/>
    <w:rsid w:val="008807F2"/>
    <w:rsid w:val="008F7064"/>
    <w:rsid w:val="0095242C"/>
    <w:rsid w:val="009552D7"/>
    <w:rsid w:val="009F5353"/>
    <w:rsid w:val="00A24118"/>
    <w:rsid w:val="00AB4DA8"/>
    <w:rsid w:val="00B24D99"/>
    <w:rsid w:val="00B823BE"/>
    <w:rsid w:val="00BC330C"/>
    <w:rsid w:val="00BD6117"/>
    <w:rsid w:val="00C65608"/>
    <w:rsid w:val="00CE412A"/>
    <w:rsid w:val="00D54502"/>
    <w:rsid w:val="00D63E91"/>
    <w:rsid w:val="00E06DD1"/>
    <w:rsid w:val="00E302F6"/>
    <w:rsid w:val="00EF58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33801D-EE63-CC4E-8842-460632D27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560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65608"/>
    <w:pPr>
      <w:ind w:left="720"/>
      <w:contextualSpacing/>
    </w:pPr>
  </w:style>
  <w:style w:type="paragraph" w:styleId="a4">
    <w:name w:val="No Spacing"/>
    <w:uiPriority w:val="1"/>
    <w:qFormat/>
    <w:rsid w:val="00C65608"/>
    <w:pPr>
      <w:bidi/>
      <w:spacing w:after="0" w:line="240" w:lineRule="auto"/>
    </w:pPr>
    <w:rPr>
      <w:rFonts w:eastAsiaTheme="minorEastAsia"/>
    </w:rPr>
  </w:style>
  <w:style w:type="paragraph" w:styleId="a5">
    <w:name w:val="header"/>
    <w:basedOn w:val="a"/>
    <w:link w:val="Char"/>
    <w:uiPriority w:val="99"/>
    <w:unhideWhenUsed/>
    <w:rsid w:val="006F07A7"/>
    <w:pPr>
      <w:tabs>
        <w:tab w:val="center" w:pos="4680"/>
        <w:tab w:val="right" w:pos="9360"/>
      </w:tabs>
      <w:spacing w:after="0" w:line="240" w:lineRule="auto"/>
    </w:pPr>
  </w:style>
  <w:style w:type="character" w:customStyle="1" w:styleId="Char">
    <w:name w:val="رأس الصفحة Char"/>
    <w:basedOn w:val="a0"/>
    <w:link w:val="a5"/>
    <w:uiPriority w:val="99"/>
    <w:rsid w:val="006F07A7"/>
  </w:style>
  <w:style w:type="paragraph" w:styleId="a6">
    <w:name w:val="footer"/>
    <w:basedOn w:val="a"/>
    <w:link w:val="Char0"/>
    <w:uiPriority w:val="99"/>
    <w:unhideWhenUsed/>
    <w:rsid w:val="006F07A7"/>
    <w:pPr>
      <w:tabs>
        <w:tab w:val="center" w:pos="4680"/>
        <w:tab w:val="right" w:pos="9360"/>
      </w:tabs>
      <w:spacing w:after="0" w:line="240" w:lineRule="auto"/>
    </w:pPr>
  </w:style>
  <w:style w:type="character" w:customStyle="1" w:styleId="Char0">
    <w:name w:val="تذييل الصفحة Char"/>
    <w:basedOn w:val="a0"/>
    <w:link w:val="a6"/>
    <w:uiPriority w:val="99"/>
    <w:rsid w:val="006F07A7"/>
  </w:style>
  <w:style w:type="paragraph" w:styleId="a7">
    <w:name w:val="Balloon Text"/>
    <w:basedOn w:val="a"/>
    <w:link w:val="Char1"/>
    <w:uiPriority w:val="99"/>
    <w:semiHidden/>
    <w:unhideWhenUsed/>
    <w:rsid w:val="00175D1A"/>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175D1A"/>
    <w:rPr>
      <w:rFonts w:ascii="Tahoma" w:hAnsi="Tahoma" w:cs="Tahoma"/>
      <w:sz w:val="16"/>
      <w:szCs w:val="16"/>
    </w:rPr>
  </w:style>
  <w:style w:type="paragraph" w:customStyle="1" w:styleId="Default">
    <w:name w:val="Default"/>
    <w:rsid w:val="00175D1A"/>
    <w:pPr>
      <w:autoSpaceDE w:val="0"/>
      <w:autoSpaceDN w:val="0"/>
      <w:adjustRightInd w:val="0"/>
      <w:spacing w:after="0" w:line="240" w:lineRule="auto"/>
    </w:pPr>
    <w:rPr>
      <w:rFonts w:ascii="Calibri" w:hAnsi="Calibri" w:cs="Calibri"/>
      <w:color w:val="000000"/>
      <w:sz w:val="24"/>
      <w:szCs w:val="24"/>
    </w:rPr>
  </w:style>
  <w:style w:type="paragraph" w:customStyle="1" w:styleId="1">
    <w:name w:val="عادي1"/>
    <w:rsid w:val="00175D1A"/>
    <w:pPr>
      <w:bidi/>
      <w:spacing w:line="256" w:lineRule="auto"/>
    </w:pPr>
    <w:rPr>
      <w:rFonts w:ascii="Calibri" w:eastAsia="Calibri" w:hAnsi="Calibri" w:cs="Calibri"/>
    </w:rPr>
  </w:style>
  <w:style w:type="table" w:styleId="a8">
    <w:name w:val="Table Grid"/>
    <w:basedOn w:val="a1"/>
    <w:uiPriority w:val="39"/>
    <w:rsid w:val="00175D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3376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5014</Words>
  <Characters>28584</Characters>
  <Application>Microsoft Office Word</Application>
  <DocSecurity>0</DocSecurity>
  <Lines>238</Lines>
  <Paragraphs>67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SACC</Company>
  <LinksUpToDate>false</LinksUpToDate>
  <CharactersWithSpaces>33531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Mayuf</dc:creator>
  <cp:lastModifiedBy>HP</cp:lastModifiedBy>
  <cp:revision>8</cp:revision>
  <dcterms:created xsi:type="dcterms:W3CDTF">2021-09-01T19:36:00Z</dcterms:created>
  <dcterms:modified xsi:type="dcterms:W3CDTF">2021-09-02T09:36:00Z</dcterms:modified>
</cp:coreProperties>
</file>