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34D0" w:rsidRPr="0080581C" w:rsidRDefault="00347AEC" w:rsidP="00F76303">
      <w:pPr>
        <w:jc w:val="center"/>
        <w:rPr>
          <w:rFonts w:asciiTheme="minorBidi" w:hAnsiTheme="minorBidi" w:cs="PT Bold Heading"/>
          <w:sz w:val="32"/>
          <w:szCs w:val="32"/>
          <w:rtl/>
        </w:rPr>
      </w:pPr>
      <w:r w:rsidRPr="0080581C">
        <w:rPr>
          <w:rFonts w:asciiTheme="minorBidi" w:hAnsiTheme="minorBidi" w:cs="PT Bold Heading"/>
          <w:sz w:val="32"/>
          <w:szCs w:val="32"/>
          <w:rtl/>
        </w:rPr>
        <w:t>العن</w:t>
      </w:r>
      <w:r w:rsidR="009472B5" w:rsidRPr="0080581C">
        <w:rPr>
          <w:rFonts w:asciiTheme="minorBidi" w:hAnsiTheme="minorBidi" w:cs="PT Bold Heading" w:hint="cs"/>
          <w:sz w:val="32"/>
          <w:szCs w:val="32"/>
          <w:rtl/>
        </w:rPr>
        <w:t>ـــــ</w:t>
      </w:r>
      <w:r w:rsidRPr="0080581C">
        <w:rPr>
          <w:rFonts w:asciiTheme="minorBidi" w:hAnsiTheme="minorBidi" w:cs="PT Bold Heading"/>
          <w:sz w:val="32"/>
          <w:szCs w:val="32"/>
          <w:rtl/>
        </w:rPr>
        <w:t>اص</w:t>
      </w:r>
      <w:r w:rsidR="009472B5" w:rsidRPr="0080581C">
        <w:rPr>
          <w:rFonts w:asciiTheme="minorBidi" w:hAnsiTheme="minorBidi" w:cs="PT Bold Heading" w:hint="cs"/>
          <w:sz w:val="32"/>
          <w:szCs w:val="32"/>
          <w:rtl/>
        </w:rPr>
        <w:t>ـــــ</w:t>
      </w:r>
      <w:r w:rsidRPr="0080581C">
        <w:rPr>
          <w:rFonts w:asciiTheme="minorBidi" w:hAnsiTheme="minorBidi" w:cs="PT Bold Heading"/>
          <w:sz w:val="32"/>
          <w:szCs w:val="32"/>
          <w:rtl/>
        </w:rPr>
        <w:t>ر الانتق</w:t>
      </w:r>
      <w:r w:rsidR="009472B5" w:rsidRPr="0080581C">
        <w:rPr>
          <w:rFonts w:asciiTheme="minorBidi" w:hAnsiTheme="minorBidi" w:cs="PT Bold Heading" w:hint="cs"/>
          <w:sz w:val="32"/>
          <w:szCs w:val="32"/>
          <w:rtl/>
        </w:rPr>
        <w:t>ـــــ</w:t>
      </w:r>
      <w:r w:rsidRPr="0080581C">
        <w:rPr>
          <w:rFonts w:asciiTheme="minorBidi" w:hAnsiTheme="minorBidi" w:cs="PT Bold Heading"/>
          <w:sz w:val="32"/>
          <w:szCs w:val="32"/>
          <w:rtl/>
        </w:rPr>
        <w:t>الي</w:t>
      </w:r>
      <w:r w:rsidR="009472B5" w:rsidRPr="0080581C">
        <w:rPr>
          <w:rFonts w:asciiTheme="minorBidi" w:hAnsiTheme="minorBidi" w:cs="PT Bold Heading" w:hint="cs"/>
          <w:sz w:val="32"/>
          <w:szCs w:val="32"/>
          <w:rtl/>
        </w:rPr>
        <w:t>ـــــ</w:t>
      </w:r>
      <w:r w:rsidRPr="0080581C">
        <w:rPr>
          <w:rFonts w:asciiTheme="minorBidi" w:hAnsiTheme="minorBidi" w:cs="PT Bold Heading"/>
          <w:sz w:val="32"/>
          <w:szCs w:val="32"/>
          <w:rtl/>
        </w:rPr>
        <w:t>ة</w:t>
      </w:r>
    </w:p>
    <w:p w:rsidR="00347AEC" w:rsidRPr="0080581C" w:rsidRDefault="00347AEC" w:rsidP="00F76303">
      <w:pPr>
        <w:spacing w:line="360" w:lineRule="auto"/>
        <w:jc w:val="center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</w:rPr>
        <w:t>"Transition Elements "</w:t>
      </w:r>
    </w:p>
    <w:p w:rsidR="00347AEC" w:rsidRPr="0080581C" w:rsidRDefault="00347AEC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 w:cs="PT Bold Heading"/>
          <w:sz w:val="32"/>
          <w:szCs w:val="32"/>
          <w:rtl/>
        </w:rPr>
        <w:t>مقدمة عن العناصر الانتقالية</w:t>
      </w:r>
      <w:r w:rsidRPr="0080581C">
        <w:rPr>
          <w:rFonts w:asciiTheme="minorBidi" w:hAnsiTheme="minorBidi"/>
          <w:sz w:val="32"/>
          <w:szCs w:val="32"/>
          <w:rtl/>
        </w:rPr>
        <w:t xml:space="preserve"> :- </w:t>
      </w:r>
    </w:p>
    <w:p w:rsidR="00347AEC" w:rsidRPr="0080581C" w:rsidRDefault="00347AEC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هي العناصر التي تحتوي ذراتها المتعادلة أو أي من حالات أكسدتها الشائعة علي مدارات </w:t>
      </w:r>
      <w:r w:rsidRPr="0080581C">
        <w:rPr>
          <w:rFonts w:asciiTheme="minorBidi" w:hAnsiTheme="minorBidi"/>
          <w:sz w:val="32"/>
          <w:szCs w:val="32"/>
        </w:rPr>
        <w:t>d</w:t>
      </w:r>
      <w:r w:rsidRPr="0080581C">
        <w:rPr>
          <w:rFonts w:asciiTheme="minorBidi" w:hAnsiTheme="minorBidi"/>
          <w:sz w:val="32"/>
          <w:szCs w:val="32"/>
          <w:rtl/>
        </w:rPr>
        <w:t xml:space="preserve"> أو </w:t>
      </w:r>
      <w:r w:rsidRPr="0080581C">
        <w:rPr>
          <w:rFonts w:asciiTheme="minorBidi" w:hAnsiTheme="minorBidi"/>
          <w:sz w:val="32"/>
          <w:szCs w:val="32"/>
        </w:rPr>
        <w:t>f</w:t>
      </w:r>
      <w:r w:rsidR="007D39EC" w:rsidRPr="0080581C">
        <w:rPr>
          <w:rFonts w:asciiTheme="minorBidi" w:hAnsiTheme="minorBidi"/>
          <w:sz w:val="32"/>
          <w:szCs w:val="32"/>
          <w:rtl/>
          <w:lang w:bidi="ar-LY"/>
        </w:rPr>
        <w:t xml:space="preserve"> ممتلئة أو نصف ممتلئة جزئياً </w:t>
      </w:r>
    </w:p>
    <w:p w:rsidR="00347AEC" w:rsidRPr="0080581C" w:rsidRDefault="004E47C2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و العناصر الانتقالية تقع بين مجموعات </w:t>
      </w:r>
      <w:r w:rsidRPr="0080581C">
        <w:rPr>
          <w:rFonts w:asciiTheme="minorBidi" w:hAnsiTheme="minorBidi"/>
          <w:sz w:val="32"/>
          <w:szCs w:val="32"/>
          <w:lang w:bidi="ar-LY"/>
        </w:rPr>
        <w:t>IIA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 و </w:t>
      </w:r>
      <w:r w:rsidRPr="0080581C">
        <w:rPr>
          <w:rFonts w:asciiTheme="minorBidi" w:hAnsiTheme="minorBidi"/>
          <w:sz w:val="32"/>
          <w:szCs w:val="32"/>
        </w:rPr>
        <w:t>IIIB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 في الجدول الدوري ، ويكون عدد الالكترونات الغلاف الخارجي في هذه العناصر لأغلب العناصر عند </w:t>
      </w:r>
      <w:r w:rsidRPr="0080581C">
        <w:rPr>
          <w:rFonts w:asciiTheme="minorBidi" w:hAnsiTheme="minorBidi"/>
          <w:sz w:val="32"/>
          <w:szCs w:val="32"/>
          <w:lang w:bidi="ar-LY"/>
        </w:rPr>
        <w:t>hs²</w:t>
      </w:r>
      <w:r w:rsidR="00AC7D6A" w:rsidRPr="0080581C">
        <w:rPr>
          <w:rFonts w:asciiTheme="minorBidi" w:hAnsiTheme="minorBidi"/>
          <w:sz w:val="32"/>
          <w:szCs w:val="32"/>
          <w:rtl/>
          <w:lang w:bidi="ar-LY"/>
        </w:rPr>
        <w:t xml:space="preserve"> بينم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ا يستمر بناء </w:t>
      </w:r>
      <w:r w:rsidR="001D0DD5" w:rsidRPr="0080581C">
        <w:rPr>
          <w:rFonts w:asciiTheme="minorBidi" w:hAnsiTheme="minorBidi"/>
          <w:sz w:val="32"/>
          <w:szCs w:val="32"/>
          <w:rtl/>
          <w:lang w:bidi="ar-LY"/>
        </w:rPr>
        <w:t xml:space="preserve">الغلاف قبل </w:t>
      </w:r>
      <w:r w:rsidR="00AC7D6A" w:rsidRPr="0080581C">
        <w:rPr>
          <w:rFonts w:asciiTheme="minorBidi" w:hAnsiTheme="minorBidi"/>
          <w:sz w:val="32"/>
          <w:szCs w:val="32"/>
          <w:rtl/>
          <w:lang w:bidi="ar-LY"/>
        </w:rPr>
        <w:t>ا</w:t>
      </w:r>
      <w:r w:rsidR="001D0DD5" w:rsidRPr="0080581C">
        <w:rPr>
          <w:rFonts w:asciiTheme="minorBidi" w:hAnsiTheme="minorBidi"/>
          <w:sz w:val="32"/>
          <w:szCs w:val="32"/>
          <w:rtl/>
          <w:lang w:bidi="ar-LY"/>
        </w:rPr>
        <w:t>لاخير</w:t>
      </w:r>
      <w:r w:rsidR="00516E31" w:rsidRPr="0080581C">
        <w:rPr>
          <w:rFonts w:asciiTheme="minorBidi" w:hAnsiTheme="minorBidi"/>
          <w:sz w:val="32"/>
          <w:szCs w:val="32"/>
        </w:rPr>
        <w:t>d</w:t>
      </w:r>
      <w:r w:rsidR="00AC7D6A" w:rsidRPr="0080581C">
        <w:rPr>
          <w:rFonts w:asciiTheme="minorBidi" w:hAnsiTheme="minorBidi"/>
          <w:sz w:val="32"/>
          <w:szCs w:val="32"/>
        </w:rPr>
        <w:t xml:space="preserve"> </w:t>
      </w:r>
      <w:r w:rsidR="001D0DD5" w:rsidRPr="0080581C">
        <w:rPr>
          <w:rFonts w:asciiTheme="minorBidi" w:hAnsiTheme="minorBidi"/>
          <w:sz w:val="32"/>
          <w:szCs w:val="32"/>
          <w:rtl/>
          <w:lang w:bidi="ar-LY"/>
        </w:rPr>
        <w:t xml:space="preserve"> (1_</w:t>
      </w:r>
      <w:r w:rsidR="00516E31" w:rsidRPr="0080581C">
        <w:rPr>
          <w:rFonts w:asciiTheme="minorBidi" w:hAnsiTheme="minorBidi"/>
          <w:sz w:val="32"/>
          <w:szCs w:val="32"/>
        </w:rPr>
        <w:t>d</w:t>
      </w:r>
      <w:r w:rsidR="001D0DD5" w:rsidRPr="0080581C">
        <w:rPr>
          <w:rFonts w:asciiTheme="minorBidi" w:hAnsiTheme="minorBidi"/>
          <w:sz w:val="32"/>
          <w:szCs w:val="32"/>
          <w:rtl/>
          <w:lang w:bidi="ar-LY"/>
        </w:rPr>
        <w:t xml:space="preserve">) من </w:t>
      </w:r>
      <w:r w:rsidR="00AC7D6A" w:rsidRPr="0080581C">
        <w:rPr>
          <w:rFonts w:asciiTheme="minorBidi" w:hAnsiTheme="minorBidi"/>
          <w:sz w:val="32"/>
          <w:szCs w:val="32"/>
          <w:rtl/>
          <w:lang w:bidi="ar-LY"/>
        </w:rPr>
        <w:t>ثمانية</w:t>
      </w:r>
      <w:r w:rsidR="001D0DD5" w:rsidRPr="0080581C">
        <w:rPr>
          <w:rFonts w:asciiTheme="minorBidi" w:hAnsiTheme="minorBidi"/>
          <w:sz w:val="32"/>
          <w:szCs w:val="32"/>
          <w:rtl/>
          <w:lang w:bidi="ar-LY"/>
        </w:rPr>
        <w:t xml:space="preserve"> الكترونات الي </w:t>
      </w:r>
      <w:r w:rsidR="00AC7D6A" w:rsidRPr="0080581C">
        <w:rPr>
          <w:rFonts w:asciiTheme="minorBidi" w:hAnsiTheme="minorBidi"/>
          <w:sz w:val="32"/>
          <w:szCs w:val="32"/>
          <w:rtl/>
          <w:lang w:bidi="ar-LY"/>
        </w:rPr>
        <w:t>ثمانية</w:t>
      </w:r>
      <w:r w:rsidR="001D0DD5" w:rsidRPr="0080581C">
        <w:rPr>
          <w:rFonts w:asciiTheme="minorBidi" w:hAnsiTheme="minorBidi"/>
          <w:sz w:val="32"/>
          <w:szCs w:val="32"/>
          <w:rtl/>
          <w:lang w:bidi="ar-LY"/>
        </w:rPr>
        <w:t xml:space="preserve"> عشر الكترونا</w:t>
      </w:r>
      <w:r w:rsidR="00AC7D6A" w:rsidRPr="0080581C">
        <w:rPr>
          <w:rFonts w:asciiTheme="minorBidi" w:hAnsiTheme="minorBidi"/>
          <w:sz w:val="32"/>
          <w:szCs w:val="32"/>
          <w:rtl/>
          <w:lang w:bidi="ar-LY"/>
        </w:rPr>
        <w:t>ً.</w:t>
      </w:r>
    </w:p>
    <w:p w:rsidR="001D0DD5" w:rsidRPr="0080581C" w:rsidRDefault="001D0DD5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>ويمكن تقسم هذه العناصر الي مجموعتين هما:</w:t>
      </w:r>
    </w:p>
    <w:p w:rsidR="001D0DD5" w:rsidRPr="0080581C" w:rsidRDefault="001D0DD5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</w:rPr>
        <w:t>A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_عناصر </w:t>
      </w:r>
      <w:r w:rsidR="00AC7D6A" w:rsidRPr="0080581C">
        <w:rPr>
          <w:rFonts w:asciiTheme="minorBidi" w:hAnsiTheme="minorBidi"/>
          <w:sz w:val="32"/>
          <w:szCs w:val="32"/>
          <w:rtl/>
          <w:lang w:bidi="ar-LY"/>
        </w:rPr>
        <w:t>الزمرة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 </w:t>
      </w:r>
      <w:r w:rsidR="00516E31" w:rsidRPr="0080581C">
        <w:rPr>
          <w:rFonts w:asciiTheme="minorBidi" w:hAnsiTheme="minorBidi"/>
          <w:sz w:val="32"/>
          <w:szCs w:val="32"/>
        </w:rPr>
        <w:t>d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>.</w:t>
      </w:r>
    </w:p>
    <w:p w:rsidR="001D0DD5" w:rsidRPr="0080581C" w:rsidRDefault="001D0DD5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ب_عناصر الزمرة </w:t>
      </w:r>
      <w:r w:rsidRPr="0080581C">
        <w:rPr>
          <w:rFonts w:asciiTheme="minorBidi" w:hAnsiTheme="minorBidi"/>
          <w:sz w:val="32"/>
          <w:szCs w:val="32"/>
        </w:rPr>
        <w:t>F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>.</w:t>
      </w:r>
    </w:p>
    <w:p w:rsidR="00756FBD" w:rsidRPr="0080581C" w:rsidRDefault="001D0DD5" w:rsidP="00297CB8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>وتتكون عناصر الزمرة</w:t>
      </w:r>
      <w:r w:rsidR="00297CB8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</w:t>
      </w:r>
      <w:r w:rsidR="00516E31" w:rsidRPr="0080581C">
        <w:rPr>
          <w:rFonts w:asciiTheme="minorBidi" w:hAnsiTheme="minorBidi"/>
          <w:sz w:val="32"/>
          <w:szCs w:val="32"/>
        </w:rPr>
        <w:t>d</w:t>
      </w:r>
      <w:r w:rsidR="00516E31" w:rsidRPr="0080581C">
        <w:rPr>
          <w:rFonts w:asciiTheme="minorBidi" w:hAnsiTheme="minorBidi"/>
          <w:sz w:val="32"/>
          <w:szCs w:val="32"/>
          <w:rtl/>
          <w:lang w:bidi="ar-LY"/>
        </w:rPr>
        <w:t xml:space="preserve"> من ثلاثة سلاسل هي (</w:t>
      </w:r>
      <w:r w:rsidR="00516E31" w:rsidRPr="0080581C">
        <w:rPr>
          <w:rFonts w:asciiTheme="minorBidi" w:hAnsiTheme="minorBidi"/>
          <w:sz w:val="32"/>
          <w:szCs w:val="32"/>
          <w:lang w:bidi="ar-LY"/>
        </w:rPr>
        <w:t>5d</w:t>
      </w:r>
      <w:r w:rsidR="00AC7D6A" w:rsidRPr="0080581C">
        <w:rPr>
          <w:rFonts w:asciiTheme="minorBidi" w:hAnsiTheme="minorBidi"/>
          <w:sz w:val="32"/>
          <w:szCs w:val="32"/>
          <w:rtl/>
          <w:lang w:bidi="ar-LY"/>
        </w:rPr>
        <w:t>,</w:t>
      </w:r>
      <w:r w:rsidR="00516E31" w:rsidRPr="0080581C">
        <w:rPr>
          <w:rFonts w:asciiTheme="minorBidi" w:hAnsiTheme="minorBidi"/>
          <w:sz w:val="32"/>
          <w:szCs w:val="32"/>
        </w:rPr>
        <w:t>4d</w:t>
      </w:r>
      <w:r w:rsidR="00516E31" w:rsidRPr="0080581C">
        <w:rPr>
          <w:rFonts w:asciiTheme="minorBidi" w:hAnsiTheme="minorBidi"/>
          <w:sz w:val="32"/>
          <w:szCs w:val="32"/>
          <w:rtl/>
        </w:rPr>
        <w:t>,</w:t>
      </w:r>
      <w:r w:rsidR="00516E31" w:rsidRPr="0080581C">
        <w:rPr>
          <w:rFonts w:asciiTheme="minorBidi" w:hAnsiTheme="minorBidi"/>
          <w:sz w:val="32"/>
          <w:szCs w:val="32"/>
        </w:rPr>
        <w:t>3d</w:t>
      </w:r>
      <w:r w:rsidR="00516E31" w:rsidRPr="0080581C">
        <w:rPr>
          <w:rFonts w:asciiTheme="minorBidi" w:hAnsiTheme="minorBidi"/>
          <w:sz w:val="32"/>
          <w:szCs w:val="32"/>
          <w:rtl/>
        </w:rPr>
        <w:t>)</w:t>
      </w:r>
      <w:r w:rsidR="00AC7D6A" w:rsidRPr="0080581C">
        <w:rPr>
          <w:rFonts w:asciiTheme="minorBidi" w:hAnsiTheme="minorBidi"/>
          <w:sz w:val="32"/>
          <w:szCs w:val="32"/>
          <w:rtl/>
        </w:rPr>
        <w:t xml:space="preserve"> موضحة كما في الجدول الأتي</w:t>
      </w:r>
      <w:r w:rsidR="004D36A3" w:rsidRPr="0080581C">
        <w:rPr>
          <w:rFonts w:asciiTheme="minorBidi" w:hAnsiTheme="minorBidi"/>
          <w:sz w:val="32"/>
          <w:szCs w:val="32"/>
          <w:rtl/>
        </w:rPr>
        <w:t xml:space="preserve"> </w:t>
      </w:r>
      <w:r w:rsidR="00AC7D6A" w:rsidRPr="0080581C">
        <w:rPr>
          <w:rFonts w:asciiTheme="minorBidi" w:hAnsiTheme="minorBidi"/>
          <w:sz w:val="32"/>
          <w:szCs w:val="32"/>
          <w:rtl/>
        </w:rPr>
        <w:t>:-</w:t>
      </w:r>
    </w:p>
    <w:p w:rsidR="00EF5CC7" w:rsidRPr="0080581C" w:rsidRDefault="00EF5CC7" w:rsidP="00297CB8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</w:p>
    <w:p w:rsidR="00EF5CC7" w:rsidRDefault="00EF5CC7" w:rsidP="00297CB8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</w:p>
    <w:p w:rsidR="0080581C" w:rsidRDefault="0080581C" w:rsidP="00297CB8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</w:p>
    <w:p w:rsidR="0080581C" w:rsidRPr="0080581C" w:rsidRDefault="0080581C" w:rsidP="00297CB8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</w:p>
    <w:p w:rsidR="00EF5CC7" w:rsidRPr="0080581C" w:rsidRDefault="00EF5CC7" w:rsidP="00297CB8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</w:p>
    <w:tbl>
      <w:tblPr>
        <w:tblStyle w:val="TableGrid"/>
        <w:bidiVisual/>
        <w:tblW w:w="0" w:type="auto"/>
        <w:tblInd w:w="573" w:type="dxa"/>
        <w:tblLook w:val="04A0"/>
      </w:tblPr>
      <w:tblGrid>
        <w:gridCol w:w="6891"/>
        <w:gridCol w:w="1116"/>
      </w:tblGrid>
      <w:tr w:rsidR="00AC7D6A" w:rsidRPr="0080581C" w:rsidTr="00756FBD">
        <w:trPr>
          <w:trHeight w:val="838"/>
        </w:trPr>
        <w:tc>
          <w:tcPr>
            <w:tcW w:w="7087" w:type="dxa"/>
          </w:tcPr>
          <w:p w:rsidR="00AC7D6A" w:rsidRPr="0080581C" w:rsidRDefault="00AC7D6A" w:rsidP="00F76303">
            <w:pPr>
              <w:spacing w:line="360" w:lineRule="auto"/>
              <w:jc w:val="mediumKashida"/>
              <w:rPr>
                <w:rFonts w:asciiTheme="minorBidi" w:hAnsiTheme="minorBidi"/>
                <w:sz w:val="28"/>
                <w:szCs w:val="28"/>
              </w:rPr>
            </w:pPr>
            <w:r w:rsidRPr="0080581C">
              <w:rPr>
                <w:rFonts w:asciiTheme="minorBidi" w:hAnsiTheme="minorBidi"/>
                <w:sz w:val="28"/>
                <w:szCs w:val="28"/>
              </w:rPr>
              <w:lastRenderedPageBreak/>
              <w:t>Sc   Ti   V   Cr   Mn   Fe   Co   Ni   Cu   Zh</w:t>
            </w:r>
          </w:p>
          <w:p w:rsidR="00AC7D6A" w:rsidRPr="0080581C" w:rsidRDefault="00AC7D6A" w:rsidP="00F76303">
            <w:pPr>
              <w:spacing w:line="360" w:lineRule="auto"/>
              <w:jc w:val="mediumKashida"/>
              <w:rPr>
                <w:rFonts w:asciiTheme="minorBidi" w:hAnsiTheme="minorBidi"/>
                <w:sz w:val="28"/>
                <w:szCs w:val="28"/>
                <w:rtl/>
                <w:lang w:bidi="ar-LY"/>
              </w:rPr>
            </w:pPr>
            <w:r w:rsidRPr="0080581C">
              <w:rPr>
                <w:rFonts w:asciiTheme="minorBidi" w:hAnsiTheme="minorBidi"/>
                <w:sz w:val="28"/>
                <w:szCs w:val="28"/>
                <w:rtl/>
                <w:lang w:bidi="ar-LY"/>
              </w:rPr>
              <w:t>30  29   28  27  26   25  24  23  22 21</w:t>
            </w:r>
          </w:p>
        </w:tc>
        <w:tc>
          <w:tcPr>
            <w:tcW w:w="1134" w:type="dxa"/>
            <w:vAlign w:val="center"/>
          </w:tcPr>
          <w:p w:rsidR="00AC7D6A" w:rsidRPr="0080581C" w:rsidRDefault="004D36A3" w:rsidP="00F76303">
            <w:pPr>
              <w:spacing w:line="360" w:lineRule="auto"/>
              <w:jc w:val="mediumKashida"/>
              <w:rPr>
                <w:rFonts w:asciiTheme="minorBidi" w:hAnsiTheme="minorBidi"/>
                <w:sz w:val="28"/>
                <w:szCs w:val="28"/>
              </w:rPr>
            </w:pPr>
            <w:r w:rsidRPr="0080581C">
              <w:rPr>
                <w:rFonts w:asciiTheme="minorBidi" w:hAnsiTheme="minorBidi"/>
                <w:sz w:val="28"/>
                <w:szCs w:val="28"/>
              </w:rPr>
              <w:t>3d</w:t>
            </w:r>
          </w:p>
        </w:tc>
      </w:tr>
      <w:tr w:rsidR="00AC7D6A" w:rsidRPr="0080581C" w:rsidTr="00756FBD">
        <w:trPr>
          <w:trHeight w:val="838"/>
        </w:trPr>
        <w:tc>
          <w:tcPr>
            <w:tcW w:w="7087" w:type="dxa"/>
          </w:tcPr>
          <w:p w:rsidR="004D36A3" w:rsidRPr="0080581C" w:rsidRDefault="004D36A3" w:rsidP="00F76303">
            <w:pPr>
              <w:spacing w:line="360" w:lineRule="auto"/>
              <w:jc w:val="mediumKashida"/>
              <w:rPr>
                <w:rFonts w:asciiTheme="minorBidi" w:hAnsiTheme="minorBidi"/>
                <w:sz w:val="28"/>
                <w:szCs w:val="28"/>
                <w:rtl/>
              </w:rPr>
            </w:pPr>
            <w:r w:rsidRPr="0080581C">
              <w:rPr>
                <w:rFonts w:asciiTheme="minorBidi" w:hAnsiTheme="minorBidi"/>
                <w:sz w:val="28"/>
                <w:szCs w:val="28"/>
              </w:rPr>
              <w:t>Y    Zr</w:t>
            </w:r>
            <w:r w:rsidR="00AF0361" w:rsidRPr="0080581C">
              <w:rPr>
                <w:rFonts w:asciiTheme="minorBidi" w:hAnsiTheme="minorBidi"/>
                <w:sz w:val="28"/>
                <w:szCs w:val="28"/>
              </w:rPr>
              <w:t xml:space="preserve"> </w:t>
            </w:r>
            <w:r w:rsidRPr="0080581C">
              <w:rPr>
                <w:rFonts w:asciiTheme="minorBidi" w:hAnsiTheme="minorBidi"/>
                <w:sz w:val="28"/>
                <w:szCs w:val="28"/>
              </w:rPr>
              <w:t xml:space="preserve">   Nb   Mo  Ic  Ru  Rh  Pd  Ag  Cd</w:t>
            </w:r>
            <w:r w:rsidR="00AF0361" w:rsidRPr="0080581C">
              <w:rPr>
                <w:rFonts w:asciiTheme="minorBidi" w:hAnsiTheme="minorBidi"/>
                <w:sz w:val="28"/>
                <w:szCs w:val="28"/>
              </w:rPr>
              <w:t xml:space="preserve">  </w:t>
            </w:r>
          </w:p>
          <w:p w:rsidR="00AC7D6A" w:rsidRPr="0080581C" w:rsidRDefault="00AF0361" w:rsidP="00F76303">
            <w:pPr>
              <w:spacing w:line="360" w:lineRule="auto"/>
              <w:jc w:val="mediumKashida"/>
              <w:rPr>
                <w:rFonts w:asciiTheme="minorBidi" w:hAnsiTheme="minorBidi"/>
                <w:sz w:val="28"/>
                <w:szCs w:val="28"/>
                <w:rtl/>
              </w:rPr>
            </w:pPr>
            <w:r w:rsidRPr="0080581C">
              <w:rPr>
                <w:rFonts w:asciiTheme="minorBidi" w:hAnsiTheme="minorBidi"/>
                <w:sz w:val="28"/>
                <w:szCs w:val="28"/>
                <w:rtl/>
                <w:lang w:bidi="ar-LY"/>
              </w:rPr>
              <w:t xml:space="preserve">   48</w:t>
            </w:r>
            <w:r w:rsidR="004D36A3" w:rsidRPr="0080581C">
              <w:rPr>
                <w:rFonts w:asciiTheme="minorBidi" w:hAnsiTheme="minorBidi"/>
                <w:sz w:val="28"/>
                <w:szCs w:val="28"/>
                <w:rtl/>
                <w:lang w:bidi="ar-LY"/>
              </w:rPr>
              <w:t xml:space="preserve"> 47  46  45 44 43  42   41  40  </w:t>
            </w:r>
            <w:r w:rsidRPr="0080581C">
              <w:rPr>
                <w:rFonts w:asciiTheme="minorBidi" w:hAnsiTheme="minorBidi"/>
                <w:sz w:val="28"/>
                <w:szCs w:val="28"/>
                <w:rtl/>
                <w:lang w:bidi="ar-LY"/>
              </w:rPr>
              <w:t xml:space="preserve"> </w:t>
            </w:r>
            <w:r w:rsidR="004D36A3" w:rsidRPr="0080581C">
              <w:rPr>
                <w:rFonts w:asciiTheme="minorBidi" w:hAnsiTheme="minorBidi"/>
                <w:sz w:val="28"/>
                <w:szCs w:val="28"/>
                <w:rtl/>
                <w:lang w:bidi="ar-LY"/>
              </w:rPr>
              <w:t>39</w:t>
            </w:r>
            <w:r w:rsidR="004D36A3" w:rsidRPr="0080581C">
              <w:rPr>
                <w:rFonts w:asciiTheme="minorBidi" w:hAnsiTheme="minorBidi"/>
                <w:sz w:val="28"/>
                <w:szCs w:val="28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AC7D6A" w:rsidRPr="0080581C" w:rsidRDefault="004D36A3" w:rsidP="00F76303">
            <w:pPr>
              <w:spacing w:line="360" w:lineRule="auto"/>
              <w:jc w:val="mediumKashida"/>
              <w:rPr>
                <w:rFonts w:asciiTheme="minorBidi" w:hAnsiTheme="minorBidi"/>
                <w:sz w:val="28"/>
                <w:szCs w:val="28"/>
              </w:rPr>
            </w:pPr>
            <w:r w:rsidRPr="0080581C">
              <w:rPr>
                <w:rFonts w:asciiTheme="minorBidi" w:hAnsiTheme="minorBidi"/>
                <w:sz w:val="28"/>
                <w:szCs w:val="28"/>
              </w:rPr>
              <w:t>4d</w:t>
            </w:r>
          </w:p>
        </w:tc>
      </w:tr>
      <w:tr w:rsidR="00AC7D6A" w:rsidRPr="0080581C" w:rsidTr="00756FBD">
        <w:trPr>
          <w:trHeight w:val="838"/>
        </w:trPr>
        <w:tc>
          <w:tcPr>
            <w:tcW w:w="7087" w:type="dxa"/>
          </w:tcPr>
          <w:p w:rsidR="00AC7D6A" w:rsidRPr="0080581C" w:rsidRDefault="00AF0361" w:rsidP="00F76303">
            <w:pPr>
              <w:spacing w:line="360" w:lineRule="auto"/>
              <w:jc w:val="mediumKashida"/>
              <w:rPr>
                <w:rFonts w:asciiTheme="minorBidi" w:hAnsiTheme="minorBidi"/>
                <w:sz w:val="28"/>
                <w:szCs w:val="28"/>
              </w:rPr>
            </w:pPr>
            <w:r w:rsidRPr="0080581C">
              <w:rPr>
                <w:rFonts w:asciiTheme="minorBidi" w:hAnsiTheme="minorBidi"/>
                <w:sz w:val="28"/>
                <w:szCs w:val="28"/>
              </w:rPr>
              <w:t xml:space="preserve">La    Hf    Ta   W  Re  Os   Ir   Pt  Au  Hg  </w:t>
            </w:r>
            <w:r w:rsidR="00211ED7" w:rsidRPr="0080581C">
              <w:rPr>
                <w:rFonts w:asciiTheme="minorBidi" w:hAnsiTheme="minorBidi"/>
                <w:sz w:val="28"/>
                <w:szCs w:val="28"/>
                <w:rtl/>
              </w:rPr>
              <w:t xml:space="preserve"> </w:t>
            </w:r>
          </w:p>
          <w:p w:rsidR="00AF0361" w:rsidRPr="0080581C" w:rsidRDefault="00211ED7" w:rsidP="00F76303">
            <w:pPr>
              <w:spacing w:line="360" w:lineRule="auto"/>
              <w:jc w:val="mediumKashida"/>
              <w:rPr>
                <w:rFonts w:asciiTheme="minorBidi" w:hAnsiTheme="minorBidi"/>
                <w:sz w:val="28"/>
                <w:szCs w:val="28"/>
                <w:rtl/>
              </w:rPr>
            </w:pPr>
            <w:r w:rsidRPr="0080581C">
              <w:rPr>
                <w:rFonts w:asciiTheme="minorBidi" w:hAnsiTheme="minorBidi"/>
                <w:sz w:val="28"/>
                <w:szCs w:val="28"/>
                <w:rtl/>
              </w:rPr>
              <w:t xml:space="preserve">  80  79  78 77 76  75  74  73   72   57</w:t>
            </w:r>
          </w:p>
        </w:tc>
        <w:tc>
          <w:tcPr>
            <w:tcW w:w="1134" w:type="dxa"/>
            <w:vAlign w:val="center"/>
          </w:tcPr>
          <w:p w:rsidR="00AC7D6A" w:rsidRPr="0080581C" w:rsidRDefault="004D36A3" w:rsidP="00F76303">
            <w:pPr>
              <w:spacing w:line="360" w:lineRule="auto"/>
              <w:jc w:val="mediumKashida"/>
              <w:rPr>
                <w:rFonts w:asciiTheme="minorBidi" w:hAnsiTheme="minorBidi"/>
                <w:sz w:val="28"/>
                <w:szCs w:val="28"/>
              </w:rPr>
            </w:pPr>
            <w:r w:rsidRPr="0080581C">
              <w:rPr>
                <w:rFonts w:asciiTheme="minorBidi" w:hAnsiTheme="minorBidi"/>
                <w:sz w:val="28"/>
                <w:szCs w:val="28"/>
              </w:rPr>
              <w:t>5d</w:t>
            </w:r>
          </w:p>
        </w:tc>
      </w:tr>
    </w:tbl>
    <w:p w:rsidR="00516E31" w:rsidRPr="0080581C" w:rsidRDefault="00516E31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وجميع عناصر الزمرة </w:t>
      </w:r>
      <w:r w:rsidRPr="0080581C">
        <w:rPr>
          <w:rFonts w:asciiTheme="minorBidi" w:hAnsiTheme="minorBidi"/>
          <w:sz w:val="32"/>
          <w:szCs w:val="32"/>
        </w:rPr>
        <w:t>d</w:t>
      </w:r>
      <w:r w:rsidRPr="0080581C">
        <w:rPr>
          <w:rFonts w:asciiTheme="minorBidi" w:hAnsiTheme="minorBidi"/>
          <w:sz w:val="32"/>
          <w:szCs w:val="32"/>
          <w:rtl/>
        </w:rPr>
        <w:t>هي من الفلزات ولكن ليست منت</w:t>
      </w:r>
      <w:r w:rsidR="00211ED7" w:rsidRPr="0080581C">
        <w:rPr>
          <w:rFonts w:asciiTheme="minorBidi" w:hAnsiTheme="minorBidi"/>
          <w:sz w:val="32"/>
          <w:szCs w:val="32"/>
          <w:rtl/>
        </w:rPr>
        <w:t>ظمة في نقصان الصفة الكهروموجبية</w:t>
      </w:r>
      <w:r w:rsidRPr="0080581C">
        <w:rPr>
          <w:rFonts w:asciiTheme="minorBidi" w:hAnsiTheme="minorBidi"/>
          <w:sz w:val="32"/>
          <w:szCs w:val="32"/>
          <w:rtl/>
        </w:rPr>
        <w:t xml:space="preserve"> عبر كل سلسلة من العناصر ابتدءا من العنصر الأول في كل سلسلة.</w:t>
      </w:r>
    </w:p>
    <w:p w:rsidR="00516E31" w:rsidRPr="0080581C" w:rsidRDefault="00516E31" w:rsidP="00F76303">
      <w:pPr>
        <w:jc w:val="mediumKashida"/>
        <w:rPr>
          <w:rFonts w:asciiTheme="minorBidi" w:hAnsiTheme="minorBidi" w:cs="PT Bold Heading"/>
          <w:sz w:val="32"/>
          <w:szCs w:val="32"/>
          <w:rtl/>
        </w:rPr>
      </w:pPr>
      <w:r w:rsidRPr="0080581C">
        <w:rPr>
          <w:rFonts w:asciiTheme="minorBidi" w:hAnsiTheme="minorBidi" w:cs="PT Bold Heading"/>
          <w:sz w:val="32"/>
          <w:szCs w:val="32"/>
          <w:rtl/>
        </w:rPr>
        <w:t>الصفحات العامه للعناصر الأنتقاليه</w:t>
      </w:r>
    </w:p>
    <w:p w:rsidR="00516E31" w:rsidRPr="0080581C" w:rsidRDefault="00516E31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>تتميز العناصر الأنتقاليه بعدة صفات نذكر</w:t>
      </w:r>
      <w:r w:rsidR="00211ED7" w:rsidRPr="0080581C">
        <w:rPr>
          <w:rFonts w:asciiTheme="minorBidi" w:hAnsiTheme="minorBidi"/>
          <w:sz w:val="32"/>
          <w:szCs w:val="32"/>
          <w:rtl/>
        </w:rPr>
        <w:t xml:space="preserve"> </w:t>
      </w:r>
      <w:r w:rsidRPr="0080581C">
        <w:rPr>
          <w:rFonts w:asciiTheme="minorBidi" w:hAnsiTheme="minorBidi"/>
          <w:sz w:val="32"/>
          <w:szCs w:val="32"/>
          <w:rtl/>
        </w:rPr>
        <w:t>منها الأتي</w:t>
      </w:r>
      <w:r w:rsidR="00211ED7" w:rsidRPr="0080581C">
        <w:rPr>
          <w:rFonts w:asciiTheme="minorBidi" w:hAnsiTheme="minorBidi"/>
          <w:sz w:val="32"/>
          <w:szCs w:val="32"/>
          <w:rtl/>
        </w:rPr>
        <w:t xml:space="preserve"> </w:t>
      </w:r>
      <w:r w:rsidR="00C80F33" w:rsidRPr="0080581C">
        <w:rPr>
          <w:rFonts w:asciiTheme="minorBidi" w:hAnsiTheme="minorBidi"/>
          <w:sz w:val="32"/>
          <w:szCs w:val="32"/>
          <w:rtl/>
        </w:rPr>
        <w:t>:</w:t>
      </w:r>
      <w:r w:rsidR="00FA21FC" w:rsidRPr="0080581C">
        <w:rPr>
          <w:rFonts w:asciiTheme="minorBidi" w:hAnsiTheme="minorBidi"/>
          <w:sz w:val="32"/>
          <w:szCs w:val="32"/>
          <w:rtl/>
        </w:rPr>
        <w:t>-</w:t>
      </w:r>
    </w:p>
    <w:p w:rsidR="00C80F33" w:rsidRPr="0080581C" w:rsidRDefault="00C80F33" w:rsidP="00F76303">
      <w:pPr>
        <w:pStyle w:val="ListParagraph"/>
        <w:numPr>
          <w:ilvl w:val="0"/>
          <w:numId w:val="1"/>
        </w:num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كل العناصر الأنتقاليه </w:t>
      </w:r>
      <w:r w:rsidR="00211ED7" w:rsidRPr="0080581C">
        <w:rPr>
          <w:rFonts w:asciiTheme="minorBidi" w:hAnsiTheme="minorBidi"/>
          <w:sz w:val="32"/>
          <w:szCs w:val="32"/>
          <w:rtl/>
        </w:rPr>
        <w:t>عبارة</w:t>
      </w:r>
      <w:r w:rsidRPr="0080581C">
        <w:rPr>
          <w:rFonts w:asciiTheme="minorBidi" w:hAnsiTheme="minorBidi"/>
          <w:sz w:val="32"/>
          <w:szCs w:val="32"/>
          <w:rtl/>
        </w:rPr>
        <w:t xml:space="preserve"> عن فلزات نموذجيه.</w:t>
      </w:r>
    </w:p>
    <w:p w:rsidR="00C80F33" w:rsidRPr="0080581C" w:rsidRDefault="00C80F33" w:rsidP="00F76303">
      <w:pPr>
        <w:pStyle w:val="ListParagraph"/>
        <w:numPr>
          <w:ilvl w:val="0"/>
          <w:numId w:val="1"/>
        </w:numPr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</w:rPr>
        <w:t>طاقة تأين العناصر الأنتقاليه أعلى من طاقة تأين فلزات الكتله</w:t>
      </w:r>
      <w:r w:rsidR="00211ED7" w:rsidRPr="0080581C">
        <w:rPr>
          <w:rFonts w:asciiTheme="minorBidi" w:hAnsiTheme="minorBidi"/>
          <w:sz w:val="32"/>
          <w:szCs w:val="32"/>
          <w:rtl/>
        </w:rPr>
        <w:t>«</w:t>
      </w:r>
      <w:r w:rsidR="00211ED7" w:rsidRPr="0080581C">
        <w:rPr>
          <w:rFonts w:asciiTheme="minorBidi" w:hAnsiTheme="minorBidi"/>
          <w:sz w:val="32"/>
          <w:szCs w:val="32"/>
        </w:rPr>
        <w:t>S</w:t>
      </w:r>
      <w:r w:rsidR="00211ED7" w:rsidRPr="0080581C">
        <w:rPr>
          <w:rFonts w:asciiTheme="minorBidi" w:hAnsiTheme="minorBidi"/>
          <w:sz w:val="32"/>
          <w:szCs w:val="32"/>
          <w:rtl/>
        </w:rPr>
        <w:t>»</w:t>
      </w:r>
    </w:p>
    <w:p w:rsidR="00C80F33" w:rsidRPr="0080581C" w:rsidRDefault="00C80F33" w:rsidP="00F76303">
      <w:pPr>
        <w:pStyle w:val="ListParagraph"/>
        <w:numPr>
          <w:ilvl w:val="0"/>
          <w:numId w:val="1"/>
        </w:numPr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</w:rPr>
        <w:t>العنا</w:t>
      </w:r>
      <w:r w:rsidR="00211ED7" w:rsidRPr="0080581C">
        <w:rPr>
          <w:rFonts w:asciiTheme="minorBidi" w:hAnsiTheme="minorBidi"/>
          <w:sz w:val="32"/>
          <w:szCs w:val="32"/>
          <w:rtl/>
        </w:rPr>
        <w:t>صر الأنتقاليه تكون مركبات ايونيه</w:t>
      </w:r>
      <w:r w:rsidRPr="0080581C">
        <w:rPr>
          <w:rFonts w:asciiTheme="minorBidi" w:hAnsiTheme="minorBidi"/>
          <w:sz w:val="32"/>
          <w:szCs w:val="32"/>
          <w:rtl/>
        </w:rPr>
        <w:t xml:space="preserve"> وكذلك مركبات تساهميه</w:t>
      </w:r>
      <w:r w:rsidR="00211ED7" w:rsidRPr="0080581C">
        <w:rPr>
          <w:rFonts w:asciiTheme="minorBidi" w:hAnsiTheme="minorBidi"/>
          <w:sz w:val="32"/>
          <w:szCs w:val="32"/>
          <w:rtl/>
        </w:rPr>
        <w:t xml:space="preserve"> </w:t>
      </w:r>
      <w:r w:rsidRPr="0080581C">
        <w:rPr>
          <w:rFonts w:asciiTheme="minorBidi" w:hAnsiTheme="minorBidi"/>
          <w:sz w:val="32"/>
          <w:szCs w:val="32"/>
          <w:rtl/>
        </w:rPr>
        <w:t>.</w:t>
      </w:r>
    </w:p>
    <w:p w:rsidR="00C80F33" w:rsidRPr="0080581C" w:rsidRDefault="00C80F33" w:rsidP="00F76303">
      <w:pPr>
        <w:pStyle w:val="ListParagraph"/>
        <w:numPr>
          <w:ilvl w:val="0"/>
          <w:numId w:val="1"/>
        </w:numPr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</w:rPr>
        <w:t>العناصر الأنتقاليه تتميز بأنها ذات توصيل حراري وكهربائى عالي.</w:t>
      </w:r>
    </w:p>
    <w:p w:rsidR="00C80F33" w:rsidRPr="0080581C" w:rsidRDefault="00C80F33" w:rsidP="00F76303">
      <w:pPr>
        <w:pStyle w:val="ListParagraph"/>
        <w:numPr>
          <w:ilvl w:val="0"/>
          <w:numId w:val="1"/>
        </w:numPr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</w:rPr>
        <w:t>تتميز العناصر الأنتقاليه ب</w:t>
      </w:r>
      <w:r w:rsidR="00211ED7" w:rsidRPr="0080581C">
        <w:rPr>
          <w:rFonts w:asciiTheme="minorBidi" w:hAnsiTheme="minorBidi"/>
          <w:sz w:val="32"/>
          <w:szCs w:val="32"/>
          <w:rtl/>
        </w:rPr>
        <w:t>ان لها درجات انصهار وغليان عالية</w:t>
      </w:r>
      <w:r w:rsidRPr="0080581C">
        <w:rPr>
          <w:rFonts w:asciiTheme="minorBidi" w:hAnsiTheme="minorBidi"/>
          <w:sz w:val="32"/>
          <w:szCs w:val="32"/>
          <w:rtl/>
        </w:rPr>
        <w:t>.</w:t>
      </w:r>
    </w:p>
    <w:p w:rsidR="00C80F33" w:rsidRPr="0080581C" w:rsidRDefault="00C80F33" w:rsidP="00F76303">
      <w:pPr>
        <w:pStyle w:val="ListParagraph"/>
        <w:numPr>
          <w:ilvl w:val="0"/>
          <w:numId w:val="1"/>
        </w:numPr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</w:rPr>
        <w:t>العناصر الأنتقاليه كهرو ايجابيتها تتراوح بين الضعيفه و</w:t>
      </w:r>
      <w:r w:rsidR="00FD4923" w:rsidRPr="0080581C">
        <w:rPr>
          <w:rFonts w:asciiTheme="minorBidi" w:hAnsiTheme="minorBidi"/>
          <w:sz w:val="32"/>
          <w:szCs w:val="32"/>
          <w:rtl/>
        </w:rPr>
        <w:t xml:space="preserve"> </w:t>
      </w:r>
      <w:r w:rsidRPr="0080581C">
        <w:rPr>
          <w:rFonts w:asciiTheme="minorBidi" w:hAnsiTheme="minorBidi"/>
          <w:sz w:val="32"/>
          <w:szCs w:val="32"/>
          <w:rtl/>
        </w:rPr>
        <w:t>المتوسطه.</w:t>
      </w:r>
    </w:p>
    <w:p w:rsidR="00297CB8" w:rsidRPr="0080581C" w:rsidRDefault="00024595" w:rsidP="007D39EC">
      <w:pPr>
        <w:pStyle w:val="ListParagraph"/>
        <w:numPr>
          <w:ilvl w:val="0"/>
          <w:numId w:val="1"/>
        </w:numPr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 العناصر الأنتقاليه عبارة</w:t>
      </w:r>
      <w:r w:rsidR="00C80F33" w:rsidRPr="0080581C">
        <w:rPr>
          <w:rFonts w:asciiTheme="minorBidi" w:hAnsiTheme="minorBidi"/>
          <w:sz w:val="32"/>
          <w:szCs w:val="32"/>
          <w:rtl/>
        </w:rPr>
        <w:t xml:space="preserve"> عن فلزات نشطه لأن قيم جهودها القطبية عالية.</w:t>
      </w:r>
    </w:p>
    <w:p w:rsidR="001719BC" w:rsidRPr="0080581C" w:rsidRDefault="000F77F2" w:rsidP="007D39EC">
      <w:pPr>
        <w:pStyle w:val="ListParagraph"/>
        <w:numPr>
          <w:ilvl w:val="0"/>
          <w:numId w:val="1"/>
        </w:numPr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 w:hint="cs"/>
          <w:sz w:val="32"/>
          <w:szCs w:val="32"/>
          <w:rtl/>
        </w:rPr>
        <w:t xml:space="preserve"> تكون حجوم ذراتها صغيرة نظراً لامتلاء المدارات الداخلية بالالكترونيات </w:t>
      </w:r>
    </w:p>
    <w:p w:rsidR="000F77F2" w:rsidRPr="0080581C" w:rsidRDefault="00511DB1" w:rsidP="007D39EC">
      <w:pPr>
        <w:pStyle w:val="ListParagraph"/>
        <w:numPr>
          <w:ilvl w:val="0"/>
          <w:numId w:val="1"/>
        </w:numPr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 w:hint="cs"/>
          <w:sz w:val="32"/>
          <w:szCs w:val="32"/>
          <w:rtl/>
        </w:rPr>
        <w:t xml:space="preserve">تكون كثافتها عالية </w:t>
      </w:r>
    </w:p>
    <w:p w:rsidR="00511DB1" w:rsidRPr="0080581C" w:rsidRDefault="00511DB1" w:rsidP="00511DB1">
      <w:pPr>
        <w:pStyle w:val="ListParagraph"/>
        <w:numPr>
          <w:ilvl w:val="0"/>
          <w:numId w:val="1"/>
        </w:numPr>
        <w:spacing w:line="360" w:lineRule="auto"/>
        <w:ind w:left="142" w:firstLine="0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 w:hint="cs"/>
          <w:sz w:val="32"/>
          <w:szCs w:val="32"/>
          <w:rtl/>
        </w:rPr>
        <w:t xml:space="preserve">يظهر في هذه العناصر ميل واضح للخمول الكميائي بسبب أرتفاع حرارت تصعيدها </w:t>
      </w:r>
    </w:p>
    <w:p w:rsidR="00511DB1" w:rsidRPr="0080581C" w:rsidRDefault="00511DB1" w:rsidP="00511DB1">
      <w:pPr>
        <w:pStyle w:val="ListParagraph"/>
        <w:numPr>
          <w:ilvl w:val="0"/>
          <w:numId w:val="1"/>
        </w:numPr>
        <w:tabs>
          <w:tab w:val="left" w:pos="0"/>
        </w:tabs>
        <w:spacing w:line="360" w:lineRule="auto"/>
        <w:ind w:left="142" w:firstLine="0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 w:hint="cs"/>
          <w:sz w:val="32"/>
          <w:szCs w:val="32"/>
          <w:rtl/>
        </w:rPr>
        <w:t xml:space="preserve">تكون حرارة أستحلال العناصر الانتقالية  منخفضة </w:t>
      </w:r>
    </w:p>
    <w:p w:rsidR="00511DB1" w:rsidRPr="0080581C" w:rsidRDefault="00511DB1" w:rsidP="00511DB1">
      <w:pPr>
        <w:pStyle w:val="ListParagraph"/>
        <w:numPr>
          <w:ilvl w:val="0"/>
          <w:numId w:val="1"/>
        </w:numPr>
        <w:spacing w:line="360" w:lineRule="auto"/>
        <w:ind w:left="142" w:firstLine="0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 w:hint="cs"/>
          <w:sz w:val="32"/>
          <w:szCs w:val="32"/>
          <w:rtl/>
        </w:rPr>
        <w:lastRenderedPageBreak/>
        <w:t>يتمتع العنصر الانتقالي بعدة تكافؤات في مجموعاته</w:t>
      </w:r>
    </w:p>
    <w:p w:rsidR="00511DB1" w:rsidRPr="0080581C" w:rsidRDefault="00511DB1" w:rsidP="00511DB1">
      <w:pPr>
        <w:pStyle w:val="ListParagraph"/>
        <w:numPr>
          <w:ilvl w:val="0"/>
          <w:numId w:val="1"/>
        </w:numPr>
        <w:spacing w:line="360" w:lineRule="auto"/>
        <w:ind w:left="142" w:hanging="66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 w:hint="cs"/>
          <w:sz w:val="32"/>
          <w:szCs w:val="32"/>
          <w:rtl/>
        </w:rPr>
        <w:t xml:space="preserve">تكون للمعظم العناصر الانتقالية إيونات ملونة بسبب تقارير مستويات الطاقة </w:t>
      </w:r>
      <w:r w:rsidRPr="0080581C">
        <w:rPr>
          <w:rFonts w:asciiTheme="minorBidi" w:hAnsiTheme="minorBidi"/>
          <w:sz w:val="32"/>
          <w:szCs w:val="32"/>
        </w:rPr>
        <w:t xml:space="preserve">d 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</w:t>
      </w:r>
      <w:r w:rsidRPr="0080581C">
        <w:rPr>
          <w:rFonts w:asciiTheme="minorBidi" w:hAnsiTheme="minorBidi"/>
          <w:sz w:val="32"/>
          <w:szCs w:val="32"/>
          <w:lang w:bidi="ar-LY"/>
        </w:rPr>
        <w:t>s</w:t>
      </w:r>
      <w:r w:rsidRPr="0080581C">
        <w:rPr>
          <w:rFonts w:asciiTheme="minorBidi" w:hAnsiTheme="minorBidi" w:hint="cs"/>
          <w:sz w:val="32"/>
          <w:szCs w:val="32"/>
          <w:rtl/>
        </w:rPr>
        <w:t xml:space="preserve"> .</w:t>
      </w:r>
    </w:p>
    <w:p w:rsidR="00511DB1" w:rsidRPr="0080581C" w:rsidRDefault="00511DB1" w:rsidP="00511DB1">
      <w:pPr>
        <w:pStyle w:val="ListParagraph"/>
        <w:numPr>
          <w:ilvl w:val="0"/>
          <w:numId w:val="1"/>
        </w:numPr>
        <w:spacing w:line="360" w:lineRule="auto"/>
        <w:ind w:left="142" w:hanging="66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 w:hint="cs"/>
          <w:sz w:val="32"/>
          <w:szCs w:val="32"/>
          <w:rtl/>
        </w:rPr>
        <w:t>العناصر الانتقالية و ايوناتها تتمتع بوجه عام بغناطيسية طردية .</w:t>
      </w:r>
    </w:p>
    <w:p w:rsidR="00511DB1" w:rsidRPr="0080581C" w:rsidRDefault="00511DB1" w:rsidP="00511DB1">
      <w:pPr>
        <w:pStyle w:val="ListParagraph"/>
        <w:numPr>
          <w:ilvl w:val="0"/>
          <w:numId w:val="1"/>
        </w:numPr>
        <w:spacing w:line="360" w:lineRule="auto"/>
        <w:ind w:left="142" w:hanging="66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 w:hint="cs"/>
          <w:sz w:val="32"/>
          <w:szCs w:val="32"/>
          <w:rtl/>
        </w:rPr>
        <w:t xml:space="preserve">تتصف العناصر الانتقالية بخاصية رئيسية هي ميلها الي </w:t>
      </w:r>
      <w:r w:rsidR="00CE21EA" w:rsidRPr="0080581C">
        <w:rPr>
          <w:rFonts w:asciiTheme="minorBidi" w:hAnsiTheme="minorBidi" w:hint="cs"/>
          <w:sz w:val="32"/>
          <w:szCs w:val="32"/>
          <w:rtl/>
        </w:rPr>
        <w:t>تشكيل معقدات بسبب وجود المدارات الشاغرة في بنيتها الالكترونية.</w:t>
      </w:r>
    </w:p>
    <w:p w:rsidR="0062474F" w:rsidRPr="0080581C" w:rsidRDefault="00CE21EA" w:rsidP="00511DB1">
      <w:pPr>
        <w:pStyle w:val="ListParagraph"/>
        <w:numPr>
          <w:ilvl w:val="0"/>
          <w:numId w:val="1"/>
        </w:numPr>
        <w:spacing w:line="360" w:lineRule="auto"/>
        <w:ind w:left="142" w:hanging="66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 w:hint="cs"/>
          <w:sz w:val="32"/>
          <w:szCs w:val="32"/>
          <w:rtl/>
        </w:rPr>
        <w:t xml:space="preserve">تكون حالات أكسدة </w:t>
      </w:r>
      <w:r w:rsidR="0062474F" w:rsidRPr="0080581C">
        <w:rPr>
          <w:rFonts w:asciiTheme="minorBidi" w:hAnsiTheme="minorBidi" w:hint="cs"/>
          <w:sz w:val="32"/>
          <w:szCs w:val="32"/>
          <w:rtl/>
        </w:rPr>
        <w:t xml:space="preserve"> العناصر الانتقالية متعددة </w:t>
      </w:r>
    </w:p>
    <w:p w:rsidR="00CE21EA" w:rsidRPr="0080581C" w:rsidRDefault="00CE21EA" w:rsidP="00511DB1">
      <w:pPr>
        <w:pStyle w:val="ListParagraph"/>
        <w:numPr>
          <w:ilvl w:val="0"/>
          <w:numId w:val="1"/>
        </w:numPr>
        <w:spacing w:line="360" w:lineRule="auto"/>
        <w:ind w:left="142" w:hanging="66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 w:hint="cs"/>
          <w:sz w:val="32"/>
          <w:szCs w:val="32"/>
          <w:rtl/>
        </w:rPr>
        <w:t>تتمتع بعض</w:t>
      </w:r>
      <w:r w:rsidR="0062474F" w:rsidRPr="0080581C">
        <w:rPr>
          <w:rFonts w:asciiTheme="minorBidi" w:hAnsiTheme="minorBidi" w:hint="cs"/>
          <w:sz w:val="32"/>
          <w:szCs w:val="32"/>
          <w:rtl/>
        </w:rPr>
        <w:t xml:space="preserve"> هذه العناصر بخواص معدنية </w:t>
      </w:r>
    </w:p>
    <w:p w:rsidR="0062474F" w:rsidRPr="0080581C" w:rsidRDefault="0062474F" w:rsidP="00511DB1">
      <w:pPr>
        <w:pStyle w:val="ListParagraph"/>
        <w:numPr>
          <w:ilvl w:val="0"/>
          <w:numId w:val="1"/>
        </w:numPr>
        <w:spacing w:line="360" w:lineRule="auto"/>
        <w:ind w:left="142" w:hanging="66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 w:hint="cs"/>
          <w:sz w:val="32"/>
          <w:szCs w:val="32"/>
          <w:rtl/>
        </w:rPr>
        <w:t>جميع العناصر الانتقالية من الفلزات الصلبة ما عدا الزئبق فهو سائل.</w:t>
      </w:r>
    </w:p>
    <w:p w:rsidR="0062474F" w:rsidRPr="0040253A" w:rsidRDefault="0062474F" w:rsidP="0040253A">
      <w:pPr>
        <w:pStyle w:val="ListParagraph"/>
        <w:numPr>
          <w:ilvl w:val="0"/>
          <w:numId w:val="1"/>
        </w:numPr>
        <w:spacing w:line="360" w:lineRule="auto"/>
        <w:ind w:left="142" w:hanging="66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 w:hint="cs"/>
          <w:sz w:val="32"/>
          <w:szCs w:val="32"/>
          <w:rtl/>
        </w:rPr>
        <w:t xml:space="preserve">تكون مع بعضها او مع فلزات أخري سبائك و تعرف السبيكة علي أنها مصهورة من فلزين أو اكثر بنسب معينة </w:t>
      </w:r>
    </w:p>
    <w:p w:rsidR="00C80F33" w:rsidRPr="0080581C" w:rsidRDefault="00FA21FC" w:rsidP="00F76303">
      <w:pPr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 w:cs="PT Bold Heading"/>
          <w:sz w:val="32"/>
          <w:szCs w:val="32"/>
          <w:rtl/>
        </w:rPr>
        <w:t>ح</w:t>
      </w:r>
      <w:r w:rsidR="003C26EC" w:rsidRPr="0080581C">
        <w:rPr>
          <w:rFonts w:asciiTheme="minorBidi" w:hAnsiTheme="minorBidi" w:cs="PT Bold Heading"/>
          <w:sz w:val="32"/>
          <w:szCs w:val="32"/>
          <w:rtl/>
        </w:rPr>
        <w:t>ا</w:t>
      </w:r>
      <w:r w:rsidRPr="0080581C">
        <w:rPr>
          <w:rFonts w:asciiTheme="minorBidi" w:hAnsiTheme="minorBidi" w:cs="PT Bold Heading"/>
          <w:sz w:val="32"/>
          <w:szCs w:val="32"/>
          <w:rtl/>
        </w:rPr>
        <w:t xml:space="preserve">لات التأكسد للعناصر </w:t>
      </w:r>
      <w:r w:rsidR="003C26EC" w:rsidRPr="0080581C">
        <w:rPr>
          <w:rFonts w:asciiTheme="minorBidi" w:hAnsiTheme="minorBidi" w:cs="PT Bold Heading"/>
          <w:sz w:val="32"/>
          <w:szCs w:val="32"/>
          <w:rtl/>
        </w:rPr>
        <w:t>ألانتقالية :-</w:t>
      </w:r>
    </w:p>
    <w:p w:rsidR="00FA21FC" w:rsidRPr="0080581C" w:rsidRDefault="00FA21FC" w:rsidP="00756FBD">
      <w:pPr>
        <w:pStyle w:val="ListParagraph"/>
        <w:spacing w:line="360" w:lineRule="auto"/>
        <w:ind w:left="0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توجد العناصر </w:t>
      </w:r>
      <w:r w:rsidR="003C26EC" w:rsidRPr="0080581C">
        <w:rPr>
          <w:rFonts w:asciiTheme="minorBidi" w:hAnsiTheme="minorBidi"/>
          <w:sz w:val="32"/>
          <w:szCs w:val="32"/>
          <w:rtl/>
        </w:rPr>
        <w:t>الانتقالية</w:t>
      </w:r>
      <w:r w:rsidRPr="0080581C">
        <w:rPr>
          <w:rFonts w:asciiTheme="minorBidi" w:hAnsiTheme="minorBidi"/>
          <w:sz w:val="32"/>
          <w:szCs w:val="32"/>
          <w:rtl/>
        </w:rPr>
        <w:t xml:space="preserve"> بحالات </w:t>
      </w:r>
      <w:r w:rsidR="003C26EC" w:rsidRPr="0080581C">
        <w:rPr>
          <w:rFonts w:asciiTheme="minorBidi" w:hAnsiTheme="minorBidi"/>
          <w:sz w:val="32"/>
          <w:szCs w:val="32"/>
          <w:rtl/>
        </w:rPr>
        <w:t>تأكسد</w:t>
      </w:r>
      <w:r w:rsidRPr="0080581C">
        <w:rPr>
          <w:rFonts w:asciiTheme="minorBidi" w:hAnsiTheme="minorBidi"/>
          <w:sz w:val="32"/>
          <w:szCs w:val="32"/>
          <w:rtl/>
        </w:rPr>
        <w:t xml:space="preserve"> متعد</w:t>
      </w:r>
      <w:r w:rsidR="003C26EC" w:rsidRPr="0080581C">
        <w:rPr>
          <w:rFonts w:asciiTheme="minorBidi" w:hAnsiTheme="minorBidi"/>
          <w:sz w:val="32"/>
          <w:szCs w:val="32"/>
          <w:rtl/>
        </w:rPr>
        <w:t>د</w:t>
      </w:r>
      <w:r w:rsidRPr="0080581C">
        <w:rPr>
          <w:rFonts w:asciiTheme="minorBidi" w:hAnsiTheme="minorBidi"/>
          <w:sz w:val="32"/>
          <w:szCs w:val="32"/>
          <w:rtl/>
        </w:rPr>
        <w:t>ة تخ</w:t>
      </w:r>
      <w:r w:rsidR="003C26EC" w:rsidRPr="0080581C">
        <w:rPr>
          <w:rFonts w:asciiTheme="minorBidi" w:hAnsiTheme="minorBidi"/>
          <w:sz w:val="32"/>
          <w:szCs w:val="32"/>
          <w:rtl/>
        </w:rPr>
        <w:t>ت</w:t>
      </w:r>
      <w:r w:rsidRPr="0080581C">
        <w:rPr>
          <w:rFonts w:asciiTheme="minorBidi" w:hAnsiTheme="minorBidi"/>
          <w:sz w:val="32"/>
          <w:szCs w:val="32"/>
          <w:rtl/>
        </w:rPr>
        <w:t>لف بعضها عن بعض بدرجات الأستقرارية الثرموداينميكية.</w:t>
      </w:r>
    </w:p>
    <w:p w:rsidR="00FA21FC" w:rsidRPr="0080581C" w:rsidRDefault="00FA21FC" w:rsidP="00756FBD">
      <w:pPr>
        <w:pStyle w:val="ListParagraph"/>
        <w:spacing w:line="360" w:lineRule="auto"/>
        <w:ind w:left="0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ويمكن وصف </w:t>
      </w:r>
      <w:r w:rsidR="003C26EC" w:rsidRPr="0080581C">
        <w:rPr>
          <w:rFonts w:asciiTheme="minorBidi" w:hAnsiTheme="minorBidi"/>
          <w:sz w:val="32"/>
          <w:szCs w:val="32"/>
          <w:rtl/>
        </w:rPr>
        <w:t>حالات</w:t>
      </w:r>
      <w:r w:rsidRPr="0080581C">
        <w:rPr>
          <w:rFonts w:asciiTheme="minorBidi" w:hAnsiTheme="minorBidi"/>
          <w:sz w:val="32"/>
          <w:szCs w:val="32"/>
          <w:rtl/>
        </w:rPr>
        <w:t xml:space="preserve"> </w:t>
      </w:r>
      <w:r w:rsidR="003C26EC" w:rsidRPr="0080581C">
        <w:rPr>
          <w:rFonts w:asciiTheme="minorBidi" w:hAnsiTheme="minorBidi"/>
          <w:sz w:val="32"/>
          <w:szCs w:val="32"/>
          <w:rtl/>
        </w:rPr>
        <w:t>تأكسد</w:t>
      </w:r>
      <w:r w:rsidRPr="0080581C">
        <w:rPr>
          <w:rFonts w:asciiTheme="minorBidi" w:hAnsiTheme="minorBidi"/>
          <w:sz w:val="32"/>
          <w:szCs w:val="32"/>
          <w:rtl/>
        </w:rPr>
        <w:t xml:space="preserve"> بعدم </w:t>
      </w:r>
      <w:r w:rsidR="003C26EC" w:rsidRPr="0080581C">
        <w:rPr>
          <w:rFonts w:asciiTheme="minorBidi" w:hAnsiTheme="minorBidi"/>
          <w:sz w:val="32"/>
          <w:szCs w:val="32"/>
          <w:rtl/>
        </w:rPr>
        <w:t>الاستقرار</w:t>
      </w:r>
      <w:r w:rsidRPr="0080581C">
        <w:rPr>
          <w:rFonts w:asciiTheme="minorBidi" w:hAnsiTheme="minorBidi"/>
          <w:sz w:val="32"/>
          <w:szCs w:val="32"/>
          <w:rtl/>
        </w:rPr>
        <w:t xml:space="preserve"> الديناميكي الحرارى فى احدى الحالات الأتيه</w:t>
      </w:r>
      <w:r w:rsidR="003C26EC" w:rsidRPr="0080581C">
        <w:rPr>
          <w:rFonts w:asciiTheme="minorBidi" w:hAnsiTheme="minorBidi"/>
          <w:sz w:val="32"/>
          <w:szCs w:val="32"/>
          <w:rtl/>
        </w:rPr>
        <w:t xml:space="preserve"> </w:t>
      </w:r>
      <w:r w:rsidRPr="0080581C">
        <w:rPr>
          <w:rFonts w:asciiTheme="minorBidi" w:hAnsiTheme="minorBidi"/>
          <w:sz w:val="32"/>
          <w:szCs w:val="32"/>
          <w:rtl/>
        </w:rPr>
        <w:t>:-</w:t>
      </w:r>
    </w:p>
    <w:p w:rsidR="00FA21FC" w:rsidRPr="0080581C" w:rsidRDefault="00FA21FC" w:rsidP="00F76303">
      <w:pPr>
        <w:pStyle w:val="ListParagraph"/>
        <w:numPr>
          <w:ilvl w:val="0"/>
          <w:numId w:val="2"/>
        </w:numPr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في حالة ميل العنصر </w:t>
      </w:r>
      <w:r w:rsidR="003C26EC" w:rsidRPr="0080581C">
        <w:rPr>
          <w:rFonts w:asciiTheme="minorBidi" w:hAnsiTheme="minorBidi"/>
          <w:sz w:val="32"/>
          <w:szCs w:val="32"/>
          <w:rtl/>
        </w:rPr>
        <w:t>لاختزال</w:t>
      </w:r>
      <w:r w:rsidRPr="0080581C">
        <w:rPr>
          <w:rFonts w:asciiTheme="minorBidi" w:hAnsiTheme="minorBidi"/>
          <w:sz w:val="32"/>
          <w:szCs w:val="32"/>
          <w:rtl/>
        </w:rPr>
        <w:t xml:space="preserve"> الهيدروجين من الماء.</w:t>
      </w:r>
    </w:p>
    <w:p w:rsidR="00FA21FC" w:rsidRPr="0080581C" w:rsidRDefault="00FA21FC" w:rsidP="00F76303">
      <w:pPr>
        <w:pStyle w:val="ListParagraph"/>
        <w:numPr>
          <w:ilvl w:val="0"/>
          <w:numId w:val="2"/>
        </w:numPr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</w:rPr>
        <w:t>في حالة ميل العناصر لأكسدة الاوكسجين من الماء.</w:t>
      </w:r>
    </w:p>
    <w:p w:rsidR="00FA21FC" w:rsidRPr="0080581C" w:rsidRDefault="00FD522F" w:rsidP="00F76303">
      <w:pPr>
        <w:pStyle w:val="ListParagraph"/>
        <w:numPr>
          <w:ilvl w:val="0"/>
          <w:numId w:val="2"/>
        </w:numPr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او في حالة ميل العنصر </w:t>
      </w:r>
      <w:r w:rsidR="003C26EC" w:rsidRPr="0080581C">
        <w:rPr>
          <w:rFonts w:asciiTheme="minorBidi" w:hAnsiTheme="minorBidi"/>
          <w:sz w:val="32"/>
          <w:szCs w:val="32"/>
          <w:rtl/>
        </w:rPr>
        <w:t>لمعاناة</w:t>
      </w:r>
      <w:r w:rsidRPr="0080581C">
        <w:rPr>
          <w:rFonts w:asciiTheme="minorBidi" w:hAnsiTheme="minorBidi"/>
          <w:sz w:val="32"/>
          <w:szCs w:val="32"/>
          <w:rtl/>
        </w:rPr>
        <w:t xml:space="preserve"> تجزؤ لا</w:t>
      </w:r>
      <w:r w:rsidR="003C26EC" w:rsidRPr="0080581C">
        <w:rPr>
          <w:rFonts w:asciiTheme="minorBidi" w:hAnsiTheme="minorBidi"/>
          <w:sz w:val="32"/>
          <w:szCs w:val="32"/>
          <w:rtl/>
        </w:rPr>
        <w:t xml:space="preserve"> </w:t>
      </w:r>
      <w:r w:rsidR="00FD4923" w:rsidRPr="0080581C">
        <w:rPr>
          <w:rFonts w:asciiTheme="minorBidi" w:hAnsiTheme="minorBidi"/>
          <w:sz w:val="32"/>
          <w:szCs w:val="32"/>
          <w:rtl/>
        </w:rPr>
        <w:t>نس</w:t>
      </w:r>
      <w:r w:rsidRPr="0080581C">
        <w:rPr>
          <w:rFonts w:asciiTheme="minorBidi" w:hAnsiTheme="minorBidi"/>
          <w:sz w:val="32"/>
          <w:szCs w:val="32"/>
          <w:rtl/>
        </w:rPr>
        <w:t>بي حيت يختزل اله</w:t>
      </w:r>
      <w:r w:rsidR="00024595" w:rsidRPr="0080581C">
        <w:rPr>
          <w:rFonts w:asciiTheme="minorBidi" w:hAnsiTheme="minorBidi"/>
          <w:sz w:val="32"/>
          <w:szCs w:val="32"/>
          <w:rtl/>
        </w:rPr>
        <w:t>ي</w:t>
      </w:r>
      <w:r w:rsidRPr="0080581C">
        <w:rPr>
          <w:rFonts w:asciiTheme="minorBidi" w:hAnsiTheme="minorBidi"/>
          <w:sz w:val="32"/>
          <w:szCs w:val="32"/>
          <w:rtl/>
        </w:rPr>
        <w:t>دروجين من الماْ</w:t>
      </w:r>
      <w:r w:rsidR="00024595" w:rsidRPr="0080581C">
        <w:rPr>
          <w:rFonts w:asciiTheme="minorBidi" w:hAnsiTheme="minorBidi"/>
          <w:sz w:val="32"/>
          <w:szCs w:val="32"/>
          <w:rtl/>
        </w:rPr>
        <w:t>ء او ايون الهيدروتيوم ويكون عند</w:t>
      </w:r>
      <w:r w:rsidRPr="0080581C">
        <w:rPr>
          <w:rFonts w:asciiTheme="minorBidi" w:hAnsiTheme="minorBidi"/>
          <w:sz w:val="32"/>
          <w:szCs w:val="32"/>
          <w:rtl/>
        </w:rPr>
        <w:t xml:space="preserve"> ظروف معينة.</w:t>
      </w:r>
    </w:p>
    <w:p w:rsidR="00024595" w:rsidRPr="0080581C" w:rsidRDefault="00FD522F" w:rsidP="00297CB8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وتعتمد حالات </w:t>
      </w:r>
      <w:r w:rsidR="003C26EC" w:rsidRPr="0080581C">
        <w:rPr>
          <w:rFonts w:asciiTheme="minorBidi" w:hAnsiTheme="minorBidi"/>
          <w:sz w:val="32"/>
          <w:szCs w:val="32"/>
          <w:rtl/>
        </w:rPr>
        <w:t xml:space="preserve">تأكسد العناصر </w:t>
      </w:r>
      <w:r w:rsidR="00D563CA" w:rsidRPr="0080581C">
        <w:rPr>
          <w:rFonts w:asciiTheme="minorBidi" w:hAnsiTheme="minorBidi"/>
          <w:sz w:val="32"/>
          <w:szCs w:val="32"/>
          <w:rtl/>
        </w:rPr>
        <w:t>الانتقالية</w:t>
      </w:r>
      <w:r w:rsidRPr="0080581C">
        <w:rPr>
          <w:rFonts w:asciiTheme="minorBidi" w:hAnsiTheme="minorBidi"/>
          <w:sz w:val="32"/>
          <w:szCs w:val="32"/>
          <w:rtl/>
        </w:rPr>
        <w:t xml:space="preserve"> علي جهد </w:t>
      </w:r>
      <w:r w:rsidR="003C26EC" w:rsidRPr="0080581C">
        <w:rPr>
          <w:rFonts w:asciiTheme="minorBidi" w:hAnsiTheme="minorBidi"/>
          <w:sz w:val="32"/>
          <w:szCs w:val="32"/>
          <w:rtl/>
        </w:rPr>
        <w:t>الاختزال</w:t>
      </w:r>
      <w:r w:rsidRPr="0080581C">
        <w:rPr>
          <w:rFonts w:asciiTheme="minorBidi" w:hAnsiTheme="minorBidi"/>
          <w:sz w:val="32"/>
          <w:szCs w:val="32"/>
          <w:rtl/>
        </w:rPr>
        <w:t xml:space="preserve"> او التأكسد في </w:t>
      </w:r>
      <w:r w:rsidR="003C26EC" w:rsidRPr="0080581C">
        <w:rPr>
          <w:rFonts w:asciiTheme="minorBidi" w:hAnsiTheme="minorBidi"/>
          <w:sz w:val="32"/>
          <w:szCs w:val="32"/>
          <w:rtl/>
        </w:rPr>
        <w:t>الأ</w:t>
      </w:r>
      <w:r w:rsidRPr="0080581C">
        <w:rPr>
          <w:rFonts w:asciiTheme="minorBidi" w:hAnsiTheme="minorBidi"/>
          <w:sz w:val="32"/>
          <w:szCs w:val="32"/>
          <w:rtl/>
        </w:rPr>
        <w:t xml:space="preserve">وساط </w:t>
      </w:r>
      <w:r w:rsidR="003C26EC" w:rsidRPr="0080581C">
        <w:rPr>
          <w:rFonts w:asciiTheme="minorBidi" w:hAnsiTheme="minorBidi"/>
          <w:sz w:val="32"/>
          <w:szCs w:val="32"/>
          <w:rtl/>
        </w:rPr>
        <w:t>المختلفة</w:t>
      </w:r>
      <w:r w:rsidRPr="0080581C">
        <w:rPr>
          <w:rFonts w:asciiTheme="minorBidi" w:hAnsiTheme="minorBidi"/>
          <w:sz w:val="32"/>
          <w:szCs w:val="32"/>
          <w:rtl/>
        </w:rPr>
        <w:t xml:space="preserve"> </w:t>
      </w:r>
      <w:r w:rsidR="003C26EC" w:rsidRPr="0080581C">
        <w:rPr>
          <w:rFonts w:asciiTheme="minorBidi" w:hAnsiTheme="minorBidi"/>
          <w:sz w:val="32"/>
          <w:szCs w:val="32"/>
          <w:rtl/>
        </w:rPr>
        <w:t xml:space="preserve">فمثلاً </w:t>
      </w:r>
      <w:r w:rsidRPr="0080581C">
        <w:rPr>
          <w:rFonts w:asciiTheme="minorBidi" w:hAnsiTheme="minorBidi"/>
          <w:sz w:val="32"/>
          <w:szCs w:val="32"/>
          <w:rtl/>
        </w:rPr>
        <w:t xml:space="preserve"> فى الوسط الحامضى </w:t>
      </w:r>
      <w:r w:rsidR="00024595" w:rsidRPr="0080581C">
        <w:rPr>
          <w:rFonts w:asciiTheme="minorBidi" w:hAnsiTheme="minorBidi"/>
          <w:sz w:val="32"/>
          <w:szCs w:val="32"/>
          <w:rtl/>
        </w:rPr>
        <w:t xml:space="preserve">يجب ان يكون جهد تأكسد </w:t>
      </w:r>
      <w:r w:rsidR="00024595" w:rsidRPr="0080581C">
        <w:rPr>
          <w:rFonts w:asciiTheme="minorBidi" w:hAnsiTheme="minorBidi"/>
          <w:sz w:val="32"/>
          <w:szCs w:val="32"/>
          <w:rtl/>
        </w:rPr>
        <w:lastRenderedPageBreak/>
        <w:t>العنصر</w:t>
      </w:r>
      <w:r w:rsidRPr="0080581C">
        <w:rPr>
          <w:rFonts w:asciiTheme="minorBidi" w:hAnsiTheme="minorBidi"/>
          <w:sz w:val="32"/>
          <w:szCs w:val="32"/>
          <w:rtl/>
        </w:rPr>
        <w:t xml:space="preserve"> يساوي </w:t>
      </w:r>
      <w:r w:rsidRPr="0080581C">
        <w:rPr>
          <w:rFonts w:asciiTheme="minorBidi" w:hAnsiTheme="minorBidi"/>
          <w:sz w:val="32"/>
          <w:szCs w:val="32"/>
        </w:rPr>
        <w:t>o</w:t>
      </w:r>
      <w:r w:rsidRPr="0080581C">
        <w:rPr>
          <w:rFonts w:asciiTheme="minorBidi" w:hAnsiTheme="minorBidi"/>
          <w:sz w:val="32"/>
          <w:szCs w:val="32"/>
          <w:rtl/>
        </w:rPr>
        <w:t>&lt;</w:t>
      </w:r>
      <w:r w:rsidRPr="0080581C">
        <w:rPr>
          <w:rFonts w:asciiTheme="minorBidi" w:hAnsiTheme="minorBidi"/>
          <w:sz w:val="32"/>
          <w:szCs w:val="32"/>
        </w:rPr>
        <w:t>E</w:t>
      </w:r>
      <w:r w:rsidR="003C26EC" w:rsidRPr="0080581C">
        <w:rPr>
          <w:rFonts w:asciiTheme="minorBidi" w:hAnsiTheme="minorBidi"/>
          <w:sz w:val="32"/>
          <w:szCs w:val="32"/>
          <w:rtl/>
        </w:rPr>
        <w:t xml:space="preserve"> </w:t>
      </w:r>
      <w:r w:rsidRPr="0080581C">
        <w:rPr>
          <w:rFonts w:asciiTheme="minorBidi" w:hAnsiTheme="minorBidi"/>
          <w:sz w:val="32"/>
          <w:szCs w:val="32"/>
          <w:rtl/>
        </w:rPr>
        <w:t>وبذلك يستطيع ان يختزل</w:t>
      </w:r>
      <w:r w:rsidR="00297CB8" w:rsidRPr="0080581C">
        <w:rPr>
          <w:rFonts w:asciiTheme="minorBidi" w:hAnsiTheme="minorBidi" w:hint="cs"/>
          <w:sz w:val="32"/>
          <w:szCs w:val="32"/>
          <w:rtl/>
        </w:rPr>
        <w:t xml:space="preserve"> </w:t>
      </w:r>
      <w:r w:rsidRPr="0080581C">
        <w:rPr>
          <w:rFonts w:asciiTheme="minorBidi" w:hAnsiTheme="minorBidi"/>
          <w:sz w:val="32"/>
          <w:szCs w:val="32"/>
          <w:rtl/>
        </w:rPr>
        <w:t xml:space="preserve">الماء </w:t>
      </w:r>
      <w:r w:rsidR="00D563CA" w:rsidRPr="0080581C">
        <w:rPr>
          <w:rFonts w:asciiTheme="minorBidi" w:hAnsiTheme="minorBidi"/>
          <w:sz w:val="32"/>
          <w:szCs w:val="32"/>
          <w:rtl/>
        </w:rPr>
        <w:t>و أي</w:t>
      </w:r>
      <w:r w:rsidRPr="0080581C">
        <w:rPr>
          <w:rFonts w:asciiTheme="minorBidi" w:hAnsiTheme="minorBidi"/>
          <w:sz w:val="32"/>
          <w:szCs w:val="32"/>
          <w:rtl/>
        </w:rPr>
        <w:t xml:space="preserve"> عنصر جهد اختزاله</w:t>
      </w:r>
      <w:r w:rsidR="003C26EC" w:rsidRPr="0080581C">
        <w:rPr>
          <w:rFonts w:asciiTheme="minorBidi" w:hAnsiTheme="minorBidi"/>
          <w:sz w:val="32"/>
          <w:szCs w:val="32"/>
          <w:rtl/>
        </w:rPr>
        <w:t xml:space="preserve"> </w:t>
      </w:r>
      <w:r w:rsidRPr="0080581C">
        <w:rPr>
          <w:rFonts w:asciiTheme="minorBidi" w:hAnsiTheme="minorBidi"/>
          <w:sz w:val="32"/>
          <w:szCs w:val="32"/>
          <w:rtl/>
        </w:rPr>
        <w:t>1.22&lt;</w:t>
      </w:r>
      <w:r w:rsidR="003C26EC" w:rsidRPr="0080581C">
        <w:rPr>
          <w:rFonts w:asciiTheme="minorBidi" w:hAnsiTheme="minorBidi"/>
          <w:sz w:val="32"/>
          <w:szCs w:val="32"/>
          <w:rtl/>
        </w:rPr>
        <w:t xml:space="preserve"> </w:t>
      </w:r>
      <w:r w:rsidR="003C26EC" w:rsidRPr="0080581C">
        <w:rPr>
          <w:rFonts w:asciiTheme="minorBidi" w:hAnsiTheme="minorBidi"/>
          <w:sz w:val="32"/>
          <w:szCs w:val="32"/>
        </w:rPr>
        <w:t>E˚</w:t>
      </w:r>
      <w:r w:rsidR="003C26EC" w:rsidRPr="0080581C">
        <w:rPr>
          <w:rFonts w:asciiTheme="minorBidi" w:hAnsiTheme="minorBidi"/>
          <w:sz w:val="32"/>
          <w:szCs w:val="32"/>
          <w:rtl/>
          <w:lang w:bidi="ar-LY"/>
        </w:rPr>
        <w:t xml:space="preserve"> يستطيع ان يؤكسد الماء.</w:t>
      </w:r>
    </w:p>
    <w:p w:rsidR="0099281C" w:rsidRPr="0080581C" w:rsidRDefault="003C26EC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>أما في الوسط المتعادل</w:t>
      </w:r>
      <w:r w:rsidR="00462373" w:rsidRPr="0080581C">
        <w:rPr>
          <w:rFonts w:asciiTheme="minorBidi" w:hAnsiTheme="minorBidi"/>
          <w:sz w:val="32"/>
          <w:szCs w:val="32"/>
          <w:rtl/>
          <w:lang w:bidi="ar-LY"/>
        </w:rPr>
        <w:t xml:space="preserve"> فإي </w:t>
      </w:r>
      <w:r w:rsidR="00024595" w:rsidRPr="0080581C">
        <w:rPr>
          <w:rFonts w:asciiTheme="minorBidi" w:hAnsiTheme="minorBidi"/>
          <w:sz w:val="32"/>
          <w:szCs w:val="32"/>
          <w:rtl/>
          <w:lang w:bidi="ar-LY"/>
        </w:rPr>
        <w:t xml:space="preserve">عنصر </w:t>
      </w:r>
      <w:r w:rsidR="0099281C" w:rsidRPr="0080581C">
        <w:rPr>
          <w:rFonts w:asciiTheme="minorBidi" w:hAnsiTheme="minorBidi"/>
          <w:sz w:val="32"/>
          <w:szCs w:val="32"/>
          <w:rtl/>
          <w:lang w:bidi="ar-LY"/>
        </w:rPr>
        <w:t xml:space="preserve">جهد تأكسده </w:t>
      </w:r>
      <w:r w:rsidR="0099281C" w:rsidRPr="0080581C">
        <w:rPr>
          <w:rFonts w:asciiTheme="minorBidi" w:hAnsiTheme="minorBidi"/>
          <w:sz w:val="32"/>
          <w:szCs w:val="32"/>
        </w:rPr>
        <w:t>E˚o.414</w:t>
      </w:r>
      <w:r w:rsidR="0099281C" w:rsidRPr="0080581C">
        <w:rPr>
          <w:rFonts w:asciiTheme="minorBidi" w:hAnsiTheme="minorBidi"/>
          <w:sz w:val="32"/>
          <w:szCs w:val="32"/>
          <w:rtl/>
          <w:lang w:bidi="ar-LY"/>
        </w:rPr>
        <w:t xml:space="preserve"> يستطيع أن يختزل الماء و أي عنصر جهد إختزاله </w:t>
      </w:r>
      <w:r w:rsidR="0099281C" w:rsidRPr="0080581C">
        <w:rPr>
          <w:rFonts w:asciiTheme="minorBidi" w:hAnsiTheme="minorBidi"/>
          <w:sz w:val="32"/>
          <w:szCs w:val="32"/>
          <w:lang w:bidi="ar-LY"/>
        </w:rPr>
        <w:t>E˚o.185</w:t>
      </w:r>
      <w:r w:rsidR="0099281C" w:rsidRPr="0080581C">
        <w:rPr>
          <w:rFonts w:asciiTheme="minorBidi" w:hAnsiTheme="minorBidi"/>
          <w:sz w:val="32"/>
          <w:szCs w:val="32"/>
          <w:rtl/>
          <w:lang w:bidi="ar-LY"/>
        </w:rPr>
        <w:t xml:space="preserve"> فهو بذلك يؤكسد الماء.</w:t>
      </w:r>
    </w:p>
    <w:p w:rsidR="0099281C" w:rsidRPr="0080581C" w:rsidRDefault="0099281C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وبذلك تكون حالات التأكسد مرتبطة بجهود الاختزال و التأكسد في العناصر الانتقالية . </w:t>
      </w:r>
    </w:p>
    <w:p w:rsidR="0099281C" w:rsidRPr="0080581C" w:rsidRDefault="0099281C" w:rsidP="00F76303">
      <w:pPr>
        <w:jc w:val="mediumKashida"/>
        <w:rPr>
          <w:rFonts w:asciiTheme="minorBidi" w:hAnsiTheme="minorBidi" w:cs="PT Bold Heading"/>
          <w:sz w:val="32"/>
          <w:szCs w:val="32"/>
          <w:rtl/>
        </w:rPr>
      </w:pPr>
      <w:r w:rsidRPr="0080581C">
        <w:rPr>
          <w:rFonts w:asciiTheme="minorBidi" w:hAnsiTheme="minorBidi" w:cs="PT Bold Heading"/>
          <w:sz w:val="32"/>
          <w:szCs w:val="32"/>
          <w:rtl/>
        </w:rPr>
        <w:t xml:space="preserve">مجموعات أو طوائف العناصر الانتقالية :- </w:t>
      </w:r>
    </w:p>
    <w:p w:rsidR="00297CB8" w:rsidRPr="0080581C" w:rsidRDefault="0099281C" w:rsidP="007D39EC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تنقسم العناصر الانتقالية الي عدة مجموعات تختلف عن بعضها البعض </w:t>
      </w:r>
      <w:r w:rsidR="009A4A1A" w:rsidRPr="0080581C">
        <w:rPr>
          <w:rFonts w:asciiTheme="minorBidi" w:hAnsiTheme="minorBidi"/>
          <w:sz w:val="32"/>
          <w:szCs w:val="32"/>
          <w:rtl/>
          <w:lang w:bidi="ar-LY"/>
        </w:rPr>
        <w:t xml:space="preserve">في خواصها الكيمائية و الفيزيائية و عددها و مدي وجودها في الطبيعة و كيفية تفاعلها مع غيرها من العناصر و طرق تحضيرها و الحصول عليها. </w:t>
      </w:r>
    </w:p>
    <w:p w:rsidR="009A4A1A" w:rsidRPr="0080581C" w:rsidRDefault="009A4A1A" w:rsidP="00F76303">
      <w:pPr>
        <w:jc w:val="mediumKashida"/>
        <w:rPr>
          <w:rFonts w:asciiTheme="minorBidi" w:hAnsiTheme="minorBidi" w:cs="PT Bold Heading"/>
          <w:sz w:val="32"/>
          <w:szCs w:val="32"/>
          <w:rtl/>
        </w:rPr>
      </w:pPr>
      <w:r w:rsidRPr="0080581C">
        <w:rPr>
          <w:rFonts w:asciiTheme="minorBidi" w:hAnsiTheme="minorBidi" w:cs="PT Bold Heading"/>
          <w:sz w:val="32"/>
          <w:szCs w:val="32"/>
          <w:rtl/>
        </w:rPr>
        <w:t>مجموعة الاسكانديوم «</w:t>
      </w:r>
      <w:r w:rsidRPr="0080581C">
        <w:rPr>
          <w:rFonts w:asciiTheme="minorBidi" w:hAnsiTheme="minorBidi" w:cs="PT Bold Heading"/>
          <w:sz w:val="32"/>
          <w:szCs w:val="32"/>
        </w:rPr>
        <w:t xml:space="preserve">Scanduim Grup </w:t>
      </w:r>
      <w:r w:rsidR="0099281C" w:rsidRPr="0080581C">
        <w:rPr>
          <w:rFonts w:asciiTheme="minorBidi" w:hAnsiTheme="minorBidi" w:cs="PT Bold Heading"/>
          <w:sz w:val="32"/>
          <w:szCs w:val="32"/>
          <w:rtl/>
        </w:rPr>
        <w:t xml:space="preserve"> </w:t>
      </w:r>
      <w:r w:rsidRPr="0080581C">
        <w:rPr>
          <w:rFonts w:asciiTheme="minorBidi" w:hAnsiTheme="minorBidi" w:cs="PT Bold Heading"/>
          <w:sz w:val="32"/>
          <w:szCs w:val="32"/>
          <w:rtl/>
        </w:rPr>
        <w:t>»</w:t>
      </w:r>
      <w:r w:rsidR="0099281C" w:rsidRPr="0080581C">
        <w:rPr>
          <w:rFonts w:asciiTheme="minorBidi" w:hAnsiTheme="minorBidi" w:cs="PT Bold Heading"/>
          <w:sz w:val="32"/>
          <w:szCs w:val="32"/>
          <w:rtl/>
        </w:rPr>
        <w:t xml:space="preserve"> </w:t>
      </w:r>
    </w:p>
    <w:p w:rsidR="009A4A1A" w:rsidRPr="0080581C" w:rsidRDefault="009A4A1A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>تتكون هذه المجموعة من العناصر الاتية :</w:t>
      </w:r>
      <w:r w:rsidR="00A70B5E" w:rsidRPr="0080581C">
        <w:rPr>
          <w:rFonts w:asciiTheme="minorBidi" w:hAnsiTheme="minorBidi"/>
          <w:sz w:val="32"/>
          <w:szCs w:val="32"/>
          <w:rtl/>
        </w:rPr>
        <w:t>-</w:t>
      </w:r>
    </w:p>
    <w:tbl>
      <w:tblPr>
        <w:tblStyle w:val="TableGrid"/>
        <w:bidiVisual/>
        <w:tblW w:w="0" w:type="auto"/>
        <w:tblInd w:w="606" w:type="dxa"/>
        <w:tblLook w:val="04A0"/>
      </w:tblPr>
      <w:tblGrid>
        <w:gridCol w:w="617"/>
        <w:gridCol w:w="2835"/>
      </w:tblGrid>
      <w:tr w:rsidR="00A70B5E" w:rsidRPr="0080581C" w:rsidTr="00A70B5E">
        <w:tc>
          <w:tcPr>
            <w:tcW w:w="617" w:type="dxa"/>
            <w:vAlign w:val="center"/>
          </w:tcPr>
          <w:p w:rsidR="00A70B5E" w:rsidRPr="0080581C" w:rsidRDefault="00A70B5E" w:rsidP="00F76303">
            <w:pPr>
              <w:pStyle w:val="ListParagraph"/>
              <w:numPr>
                <w:ilvl w:val="0"/>
                <w:numId w:val="5"/>
              </w:num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</w:p>
        </w:tc>
        <w:tc>
          <w:tcPr>
            <w:tcW w:w="2835" w:type="dxa"/>
          </w:tcPr>
          <w:p w:rsidR="00A70B5E" w:rsidRPr="0080581C" w:rsidRDefault="00A70B5E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الاسكانديوم</w:t>
            </w:r>
          </w:p>
        </w:tc>
      </w:tr>
      <w:tr w:rsidR="00A70B5E" w:rsidRPr="0080581C" w:rsidTr="00A70B5E">
        <w:tc>
          <w:tcPr>
            <w:tcW w:w="617" w:type="dxa"/>
            <w:vAlign w:val="center"/>
          </w:tcPr>
          <w:p w:rsidR="00A70B5E" w:rsidRPr="0080581C" w:rsidRDefault="00A70B5E" w:rsidP="00F76303">
            <w:pPr>
              <w:pStyle w:val="ListParagraph"/>
              <w:numPr>
                <w:ilvl w:val="0"/>
                <w:numId w:val="5"/>
              </w:num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</w:p>
        </w:tc>
        <w:tc>
          <w:tcPr>
            <w:tcW w:w="2835" w:type="dxa"/>
          </w:tcPr>
          <w:p w:rsidR="00A70B5E" w:rsidRPr="0080581C" w:rsidRDefault="00A70B5E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اليتريوم</w:t>
            </w:r>
          </w:p>
        </w:tc>
      </w:tr>
      <w:tr w:rsidR="00A70B5E" w:rsidRPr="0080581C" w:rsidTr="00A70B5E">
        <w:tc>
          <w:tcPr>
            <w:tcW w:w="617" w:type="dxa"/>
            <w:vAlign w:val="center"/>
          </w:tcPr>
          <w:p w:rsidR="00A70B5E" w:rsidRPr="0080581C" w:rsidRDefault="00A70B5E" w:rsidP="00F76303">
            <w:pPr>
              <w:pStyle w:val="ListParagraph"/>
              <w:numPr>
                <w:ilvl w:val="0"/>
                <w:numId w:val="5"/>
              </w:num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</w:p>
        </w:tc>
        <w:tc>
          <w:tcPr>
            <w:tcW w:w="2835" w:type="dxa"/>
          </w:tcPr>
          <w:p w:rsidR="00A70B5E" w:rsidRPr="0080581C" w:rsidRDefault="00A70B5E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اللانثانوم</w:t>
            </w:r>
          </w:p>
        </w:tc>
      </w:tr>
      <w:tr w:rsidR="00A70B5E" w:rsidRPr="0080581C" w:rsidTr="00A70B5E">
        <w:tc>
          <w:tcPr>
            <w:tcW w:w="617" w:type="dxa"/>
            <w:vAlign w:val="center"/>
          </w:tcPr>
          <w:p w:rsidR="00A70B5E" w:rsidRPr="0080581C" w:rsidRDefault="00A70B5E" w:rsidP="00F76303">
            <w:pPr>
              <w:pStyle w:val="ListParagraph"/>
              <w:numPr>
                <w:ilvl w:val="0"/>
                <w:numId w:val="5"/>
              </w:num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</w:p>
        </w:tc>
        <w:tc>
          <w:tcPr>
            <w:tcW w:w="2835" w:type="dxa"/>
          </w:tcPr>
          <w:p w:rsidR="00A70B5E" w:rsidRPr="0080581C" w:rsidRDefault="00A70B5E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اللانثيدات</w:t>
            </w:r>
          </w:p>
        </w:tc>
      </w:tr>
    </w:tbl>
    <w:p w:rsidR="009A4A1A" w:rsidRPr="0080581C" w:rsidRDefault="00A70B5E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من الصفات المميزة لمجموعة الاسكانديوم أنها تشبه بعضها البعض </w:t>
      </w:r>
    </w:p>
    <w:p w:rsidR="00A70B5E" w:rsidRPr="0080581C" w:rsidRDefault="00A70B5E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>فمثلاً عنصر اليتريوم يشبه عنصر الاسكانديوم و هو عنصر فلزي شديد النشاط و يسبب هذا التشابه ووجود هذه العناصر مع بعضها البعض يصعب فصلها عن بعضها و الانثيدات تحتوي علي اربعة عشر عناصر تختلف عن بعض في العديد من الصفات .</w:t>
      </w:r>
    </w:p>
    <w:p w:rsidR="0062474F" w:rsidRPr="0080581C" w:rsidRDefault="0062474F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 w:hint="cs"/>
          <w:sz w:val="32"/>
          <w:szCs w:val="32"/>
          <w:rtl/>
        </w:rPr>
        <w:lastRenderedPageBreak/>
        <w:t xml:space="preserve">تجاوزت هذه العناصر في الجدول الدوري المعادن القلوية الترابية و هي لا تختلف عنها و تكون إيونات كأيونات المعادن القلوية الترابية و تتمتع هذه العناصر بخواص معدنية و لكن أضعف مما في </w:t>
      </w:r>
      <w:r w:rsidR="00CB24B6" w:rsidRPr="0080581C">
        <w:rPr>
          <w:rFonts w:asciiTheme="minorBidi" w:hAnsiTheme="minorBidi" w:hint="cs"/>
          <w:sz w:val="32"/>
          <w:szCs w:val="32"/>
          <w:rtl/>
        </w:rPr>
        <w:t>حالة المعادن القلوية الترابية ، و تشكل مركبات ذات خواص ملحية واضحة .</w:t>
      </w:r>
    </w:p>
    <w:p w:rsidR="00CB24B6" w:rsidRPr="0080581C" w:rsidRDefault="00CB24B6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 w:hint="cs"/>
          <w:sz w:val="32"/>
          <w:szCs w:val="32"/>
          <w:rtl/>
        </w:rPr>
        <w:t>و تزداد كهروجابيها مع نشاطها الكميائي بالترتيب من عنصر الاسكانديوم حتي عنصر اللانتانوم</w:t>
      </w:r>
    </w:p>
    <w:p w:rsidR="00CB24B6" w:rsidRPr="0080581C" w:rsidRDefault="002F2DC3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 w:hint="cs"/>
          <w:sz w:val="32"/>
          <w:szCs w:val="32"/>
          <w:rtl/>
        </w:rPr>
        <w:t xml:space="preserve"> </w:t>
      </w:r>
      <w:r w:rsidRPr="0080581C">
        <w:rPr>
          <w:rFonts w:asciiTheme="minorBidi" w:hAnsiTheme="minorBidi" w:cs="PT Bold Heading" w:hint="cs"/>
          <w:sz w:val="32"/>
          <w:szCs w:val="32"/>
          <w:rtl/>
        </w:rPr>
        <w:t>وجودها في الطبيعة و استعمالها :-</w:t>
      </w:r>
      <w:r w:rsidR="00CB24B6" w:rsidRPr="0080581C">
        <w:rPr>
          <w:rFonts w:asciiTheme="minorBidi" w:hAnsiTheme="minorBidi" w:hint="cs"/>
          <w:sz w:val="32"/>
          <w:szCs w:val="32"/>
          <w:rtl/>
        </w:rPr>
        <w:t xml:space="preserve"> </w:t>
      </w:r>
    </w:p>
    <w:p w:rsidR="002F2DC3" w:rsidRPr="0080581C" w:rsidRDefault="002F2DC3" w:rsidP="00B26030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 w:hint="cs"/>
          <w:sz w:val="32"/>
          <w:szCs w:val="32"/>
          <w:rtl/>
        </w:rPr>
        <w:t>يعتبر وجودها في الطبيعة نادر إذ تقدر كميتها في القشرة الارضية بـ %</w:t>
      </w:r>
      <w:r w:rsidRPr="0080581C">
        <w:rPr>
          <w:rFonts w:ascii="Cambria Math" w:hAnsi="Cambria Math" w:cs="Cambria Math" w:hint="cs"/>
          <w:sz w:val="32"/>
          <w:szCs w:val="32"/>
          <w:rtl/>
        </w:rPr>
        <w:t>⁴</w:t>
      </w:r>
      <w:r w:rsidRPr="0080581C">
        <w:rPr>
          <w:rFonts w:asciiTheme="minorBidi" w:hAnsiTheme="minorBidi"/>
          <w:sz w:val="32"/>
          <w:szCs w:val="32"/>
          <w:rtl/>
        </w:rPr>
        <w:t>ˉ</w:t>
      </w:r>
      <w:r w:rsidRPr="0080581C">
        <w:rPr>
          <w:rFonts w:asciiTheme="minorBidi" w:hAnsiTheme="minorBidi" w:hint="cs"/>
          <w:sz w:val="32"/>
          <w:szCs w:val="32"/>
          <w:rtl/>
        </w:rPr>
        <w:t>10</w:t>
      </w:r>
      <w:r w:rsidRPr="0080581C">
        <w:rPr>
          <w:rFonts w:asciiTheme="minorBidi" w:hAnsiTheme="minorBidi"/>
          <w:sz w:val="32"/>
          <w:szCs w:val="32"/>
          <w:rtl/>
        </w:rPr>
        <w:t>X</w:t>
      </w:r>
      <w:r w:rsidRPr="0080581C">
        <w:rPr>
          <w:rFonts w:asciiTheme="minorBidi" w:hAnsiTheme="minorBidi" w:hint="cs"/>
          <w:sz w:val="32"/>
          <w:szCs w:val="32"/>
          <w:rtl/>
        </w:rPr>
        <w:t>5 للسكانديوم و 10</w:t>
      </w:r>
      <w:r w:rsidRPr="0080581C">
        <w:rPr>
          <w:rFonts w:asciiTheme="minorBidi" w:hAnsiTheme="minorBidi"/>
          <w:sz w:val="32"/>
          <w:szCs w:val="32"/>
          <w:rtl/>
        </w:rPr>
        <w:t>̄³</w:t>
      </w:r>
      <w:r w:rsidR="00B26030" w:rsidRPr="0080581C">
        <w:rPr>
          <w:rFonts w:asciiTheme="minorBidi" w:hAnsiTheme="minorBidi"/>
          <w:sz w:val="32"/>
          <w:szCs w:val="32"/>
          <w:rtl/>
        </w:rPr>
        <w:t>X</w:t>
      </w:r>
      <w:r w:rsidR="00B26030" w:rsidRPr="0080581C">
        <w:rPr>
          <w:rFonts w:asciiTheme="minorBidi" w:hAnsiTheme="minorBidi" w:hint="cs"/>
          <w:sz w:val="32"/>
          <w:szCs w:val="32"/>
          <w:rtl/>
        </w:rPr>
        <w:t>3 للايتريوم و  10</w:t>
      </w:r>
      <w:r w:rsidR="00B26030" w:rsidRPr="0080581C">
        <w:rPr>
          <w:rFonts w:asciiTheme="minorBidi" w:hAnsiTheme="minorBidi"/>
          <w:sz w:val="32"/>
          <w:szCs w:val="32"/>
          <w:rtl/>
        </w:rPr>
        <w:t>̄³X</w:t>
      </w:r>
      <w:r w:rsidR="00B26030" w:rsidRPr="0080581C">
        <w:rPr>
          <w:rFonts w:asciiTheme="minorBidi" w:hAnsiTheme="minorBidi" w:hint="cs"/>
          <w:sz w:val="32"/>
          <w:szCs w:val="32"/>
          <w:rtl/>
        </w:rPr>
        <w:t xml:space="preserve">2 للانتانوم وزناً و توجد في الطبيعة مترافقة مع بعضها البعض و مع عناصر مجموعة التيتانيوم </w:t>
      </w:r>
      <w:r w:rsidR="00EE7853" w:rsidRPr="0080581C">
        <w:rPr>
          <w:rFonts w:asciiTheme="minorBidi" w:hAnsiTheme="minorBidi" w:hint="cs"/>
          <w:sz w:val="32"/>
          <w:szCs w:val="32"/>
          <w:rtl/>
        </w:rPr>
        <w:t xml:space="preserve">و تنقسم أكاسيد هذه العناصر الموجودة في الطبيعة و المعروفة بالاتربة النادرة الي مجموعتين هما مجموعة الايتربيت و هو يحوي من بين العناصر النادرة الايترديوم و السكانديوم أما المجموعة الثانية هي مجموعة الاتربة </w:t>
      </w:r>
      <w:r w:rsidR="00C73ECC" w:rsidRPr="0080581C">
        <w:rPr>
          <w:rFonts w:asciiTheme="minorBidi" w:hAnsiTheme="minorBidi" w:hint="cs"/>
          <w:sz w:val="32"/>
          <w:szCs w:val="32"/>
          <w:rtl/>
        </w:rPr>
        <w:t xml:space="preserve">السيريوم و ينتمي اليها أكسيد اللانتانوم. </w:t>
      </w:r>
    </w:p>
    <w:p w:rsidR="00C73ECC" w:rsidRPr="0080581C" w:rsidRDefault="00C73ECC" w:rsidP="00B26030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</w:rPr>
        <w:t xml:space="preserve">و لم يتم العتور علي عناصر هذه المجموعة في الصورة أو الحالة المعدنية الحرة النقية الا باستثناء اللانتانوم الذي فصل من كلوريده المصهور </w:t>
      </w:r>
      <w:r w:rsidRPr="0080581C">
        <w:rPr>
          <w:rFonts w:asciiTheme="minorBidi" w:hAnsiTheme="minorBidi"/>
          <w:sz w:val="32"/>
          <w:szCs w:val="32"/>
        </w:rPr>
        <w:t>LacL</w:t>
      </w:r>
      <w:r w:rsidRPr="0080581C">
        <w:rPr>
          <w:rFonts w:ascii="Angsana New" w:hAnsi="Angsana New" w:cs="Angsana New"/>
          <w:sz w:val="32"/>
          <w:szCs w:val="32"/>
        </w:rPr>
        <w:t>4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</w:t>
      </w:r>
      <w:r w:rsidR="00132CA4" w:rsidRPr="0080581C">
        <w:rPr>
          <w:rFonts w:asciiTheme="minorBidi" w:hAnsiTheme="minorBidi" w:hint="cs"/>
          <w:sz w:val="32"/>
          <w:szCs w:val="32"/>
          <w:rtl/>
          <w:lang w:bidi="ar-LY"/>
        </w:rPr>
        <w:t>و يستعمل أوكسيد اللانتانوم في صناعة الزجاج المقاوم للكسر أما معدن الايتريوم يستعمل في ميدان صناعة الطائرات و ذلك لخفهُ كما يستخدم أوكسيدهُ في الالات الحاسبة و الادمغة الالكترونية .</w:t>
      </w:r>
    </w:p>
    <w:p w:rsidR="0080581C" w:rsidRDefault="0080581C" w:rsidP="00B26030">
      <w:pPr>
        <w:spacing w:line="360" w:lineRule="auto"/>
        <w:jc w:val="mediumKashida"/>
        <w:rPr>
          <w:rFonts w:asciiTheme="minorBidi" w:hAnsiTheme="minorBidi" w:cs="PT Bold Heading"/>
          <w:sz w:val="32"/>
          <w:szCs w:val="32"/>
          <w:rtl/>
        </w:rPr>
      </w:pPr>
    </w:p>
    <w:p w:rsidR="0080581C" w:rsidRDefault="0080581C" w:rsidP="00B26030">
      <w:pPr>
        <w:spacing w:line="360" w:lineRule="auto"/>
        <w:jc w:val="mediumKashida"/>
        <w:rPr>
          <w:rFonts w:asciiTheme="minorBidi" w:hAnsiTheme="minorBidi" w:cs="PT Bold Heading"/>
          <w:sz w:val="32"/>
          <w:szCs w:val="32"/>
          <w:rtl/>
        </w:rPr>
      </w:pPr>
    </w:p>
    <w:p w:rsidR="00132CA4" w:rsidRPr="0080581C" w:rsidRDefault="00132CA4" w:rsidP="00B26030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cs="PT Bold Heading" w:hint="cs"/>
          <w:sz w:val="32"/>
          <w:szCs w:val="32"/>
          <w:rtl/>
        </w:rPr>
        <w:lastRenderedPageBreak/>
        <w:t xml:space="preserve">الصفات الكميائية العامة لهذه المجموعة :- </w:t>
      </w:r>
    </w:p>
    <w:p w:rsidR="00132CA4" w:rsidRPr="0080581C" w:rsidRDefault="00132CA4" w:rsidP="00B26030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تتفاعل عناصر الاتربة النادرة مع الاكسجين بالتسخين غير أن عنصر اللانتانوم يتفاعل معهُ في درجة الحرارة العادية و تحترق عناصر مجموعة السكانديوم بالتسخين مع الهالوجينات مكنة الهاليدات </w:t>
      </w:r>
    </w:p>
    <w:p w:rsidR="00132CA4" w:rsidRPr="0080581C" w:rsidRDefault="00132CA4" w:rsidP="00B26030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>و تتفاعل عناصر الاتربة ال</w:t>
      </w:r>
      <w:r w:rsidR="001C7247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نادرة مع الكربون بالتسخين مكونة كربيدات صيغتها العامة </w:t>
      </w:r>
      <w:r w:rsidR="001C7247" w:rsidRPr="0080581C">
        <w:rPr>
          <w:rFonts w:asciiTheme="minorBidi" w:hAnsiTheme="minorBidi"/>
          <w:sz w:val="32"/>
          <w:szCs w:val="32"/>
        </w:rPr>
        <w:t>M C</w:t>
      </w:r>
      <w:r w:rsidR="001C7247" w:rsidRPr="0080581C">
        <w:rPr>
          <w:rFonts w:ascii="Angsana New" w:hAnsi="Angsana New" w:cs="Angsana New"/>
          <w:sz w:val="32"/>
          <w:szCs w:val="32"/>
        </w:rPr>
        <w:t>3</w:t>
      </w:r>
      <w:r w:rsidR="001C7247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</w:t>
      </w:r>
    </w:p>
    <w:p w:rsidR="00874AE5" w:rsidRPr="0080581C" w:rsidRDefault="00874AE5" w:rsidP="00B26030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تكون كلوريدات و نترات و خلات السكانديوم و الايتريوم و اللانتانوم أملاح جيدة الانحلال في الماء و في حين تكون فلوريداتها و كربوناتها و فوسفاتها و </w:t>
      </w:r>
      <w:r w:rsidRPr="0080581C">
        <w:rPr>
          <w:rFonts w:asciiTheme="minorBidi" w:hAnsiTheme="minorBidi" w:hint="cs"/>
          <w:color w:val="FF0000"/>
          <w:sz w:val="32"/>
          <w:szCs w:val="32"/>
          <w:u w:val="single"/>
          <w:rtl/>
          <w:lang w:bidi="ar-LY"/>
        </w:rPr>
        <w:t>حماضاتها</w:t>
      </w:r>
      <w:r w:rsidRPr="0080581C">
        <w:rPr>
          <w:rFonts w:asciiTheme="minorBidi" w:hAnsiTheme="minorBidi" w:hint="cs"/>
          <w:sz w:val="32"/>
          <w:szCs w:val="32"/>
          <w:u w:val="single"/>
          <w:rtl/>
          <w:lang w:bidi="ar-LY"/>
        </w:rPr>
        <w:t xml:space="preserve"> 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>صعبة الانحلال الكبريتات فيتناقص من عنصر السكانديوم حتي الانتانوم .</w:t>
      </w:r>
    </w:p>
    <w:p w:rsidR="00874AE5" w:rsidRPr="0080581C" w:rsidRDefault="00874AE5" w:rsidP="00B26030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و تشكل معظم أملاح هذه المجموعة أملاحاً </w:t>
      </w:r>
      <w:r w:rsidR="00303239" w:rsidRPr="0080581C">
        <w:rPr>
          <w:rFonts w:asciiTheme="minorBidi" w:hAnsiTheme="minorBidi" w:hint="cs"/>
          <w:sz w:val="32"/>
          <w:szCs w:val="32"/>
          <w:rtl/>
          <w:lang w:bidi="ar-LY"/>
        </w:rPr>
        <w:t>مضاعفة أو معقدة بتفاعلها مع املاح المعادن القلوية ، كما تشكل أملاح عنصر السكانديوم بلورات مميهة بتفاعلها مع الماء و تكون نسبة الماء في هذه البلورات عالية .</w:t>
      </w:r>
    </w:p>
    <w:p w:rsidR="00303239" w:rsidRPr="0080581C" w:rsidRDefault="00303239" w:rsidP="00B26030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و يمكن تعيين عناصر مجموعة السكانديوم كمياً بترسيبها بشكل حوامض و يعين السكانديو معملياً بفصله من عناصر مجموعتهُ بترسيبه بالتيوكبريتات أو بأ نحلالهُ علي هيئة </w:t>
      </w:r>
      <w:r w:rsidR="00F66712" w:rsidRPr="0080581C">
        <w:rPr>
          <w:rFonts w:asciiTheme="minorBidi" w:hAnsiTheme="minorBidi" w:hint="cs"/>
          <w:sz w:val="32"/>
          <w:szCs w:val="32"/>
          <w:rtl/>
          <w:lang w:bidi="ar-LY"/>
        </w:rPr>
        <w:t>فلوريد الامونيوم .</w:t>
      </w:r>
    </w:p>
    <w:p w:rsidR="00F66712" w:rsidRPr="0080581C" w:rsidRDefault="00F66712" w:rsidP="00B26030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أما عناصر الاتربة النادرة فيمكن فصلها بعدة طرق منها طريقة الاستخلاص </w:t>
      </w:r>
      <w:r w:rsidR="00AF0B79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و طريقة الكروما توغرافيا بأشكالها المختلفة </w:t>
      </w:r>
    </w:p>
    <w:p w:rsidR="00AF0B79" w:rsidRPr="0080581C" w:rsidRDefault="00AF0B79" w:rsidP="00B26030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</w:p>
    <w:p w:rsidR="00B26030" w:rsidRPr="0080581C" w:rsidRDefault="00B26030" w:rsidP="002F2DC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</w:p>
    <w:p w:rsidR="0080581C" w:rsidRDefault="0080581C" w:rsidP="00F76303">
      <w:pPr>
        <w:jc w:val="mediumKashida"/>
        <w:rPr>
          <w:rFonts w:asciiTheme="minorBidi" w:hAnsiTheme="minorBidi" w:cs="PT Bold Heading"/>
          <w:sz w:val="32"/>
          <w:szCs w:val="32"/>
          <w:rtl/>
        </w:rPr>
      </w:pPr>
    </w:p>
    <w:p w:rsidR="00A70B5E" w:rsidRPr="0080581C" w:rsidRDefault="00A70B5E" w:rsidP="00F76303">
      <w:pPr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 w:cs="PT Bold Heading"/>
          <w:sz w:val="32"/>
          <w:szCs w:val="32"/>
          <w:rtl/>
        </w:rPr>
        <w:lastRenderedPageBreak/>
        <w:t>مجموعة الخارصين «</w:t>
      </w:r>
      <w:r w:rsidRPr="0080581C">
        <w:rPr>
          <w:rFonts w:asciiTheme="minorBidi" w:hAnsiTheme="minorBidi" w:cs="PT Bold Heading"/>
          <w:sz w:val="32"/>
          <w:szCs w:val="32"/>
        </w:rPr>
        <w:t xml:space="preserve">Zinc </w:t>
      </w:r>
      <w:r w:rsidR="00A119B9" w:rsidRPr="0080581C">
        <w:rPr>
          <w:rFonts w:asciiTheme="minorBidi" w:hAnsiTheme="minorBidi" w:cs="PT Bold Heading"/>
          <w:sz w:val="32"/>
          <w:szCs w:val="32"/>
        </w:rPr>
        <w:t>Group</w:t>
      </w:r>
      <w:r w:rsidR="00A119B9" w:rsidRPr="0080581C">
        <w:rPr>
          <w:rFonts w:asciiTheme="minorBidi" w:hAnsiTheme="minorBidi" w:cs="PT Bold Heading"/>
          <w:sz w:val="32"/>
          <w:szCs w:val="32"/>
          <w:rtl/>
        </w:rPr>
        <w:t>»</w:t>
      </w:r>
    </w:p>
    <w:p w:rsidR="00A119B9" w:rsidRPr="0080581C" w:rsidRDefault="00A119B9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>تشمل ه</w:t>
      </w:r>
      <w:r w:rsidR="00756FBD" w:rsidRPr="0080581C">
        <w:rPr>
          <w:rFonts w:asciiTheme="minorBidi" w:hAnsiTheme="minorBidi" w:hint="cs"/>
          <w:sz w:val="32"/>
          <w:szCs w:val="32"/>
          <w:rtl/>
        </w:rPr>
        <w:t>ذ</w:t>
      </w:r>
      <w:r w:rsidRPr="0080581C">
        <w:rPr>
          <w:rFonts w:asciiTheme="minorBidi" w:hAnsiTheme="minorBidi"/>
          <w:sz w:val="32"/>
          <w:szCs w:val="32"/>
          <w:rtl/>
        </w:rPr>
        <w:t xml:space="preserve">ه المجموعة عناصر </w:t>
      </w:r>
      <w:r w:rsidR="00756FBD" w:rsidRPr="0080581C">
        <w:rPr>
          <w:rFonts w:asciiTheme="minorBidi" w:hAnsiTheme="minorBidi" w:hint="cs"/>
          <w:sz w:val="32"/>
          <w:szCs w:val="32"/>
          <w:rtl/>
        </w:rPr>
        <w:t>:-</w:t>
      </w:r>
    </w:p>
    <w:p w:rsidR="00A119B9" w:rsidRPr="0080581C" w:rsidRDefault="00A119B9" w:rsidP="00F76303">
      <w:pPr>
        <w:pStyle w:val="ListParagraph"/>
        <w:numPr>
          <w:ilvl w:val="0"/>
          <w:numId w:val="6"/>
        </w:numPr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الخارصين . </w:t>
      </w:r>
      <w:r w:rsidRPr="0080581C">
        <w:rPr>
          <w:rFonts w:asciiTheme="minorBidi" w:hAnsiTheme="minorBidi"/>
          <w:sz w:val="32"/>
          <w:szCs w:val="32"/>
        </w:rPr>
        <w:t xml:space="preserve">Zn </w:t>
      </w:r>
    </w:p>
    <w:p w:rsidR="00A119B9" w:rsidRPr="0080581C" w:rsidRDefault="00A119B9" w:rsidP="00F76303">
      <w:pPr>
        <w:pStyle w:val="ListParagraph"/>
        <w:numPr>
          <w:ilvl w:val="0"/>
          <w:numId w:val="6"/>
        </w:numPr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الكادميوم . </w:t>
      </w:r>
      <w:r w:rsidRPr="0080581C">
        <w:rPr>
          <w:rFonts w:asciiTheme="minorBidi" w:hAnsiTheme="minorBidi"/>
          <w:sz w:val="32"/>
          <w:szCs w:val="32"/>
        </w:rPr>
        <w:t>Cd</w:t>
      </w:r>
    </w:p>
    <w:p w:rsidR="00A119B9" w:rsidRPr="0080581C" w:rsidRDefault="00A119B9" w:rsidP="00F76303">
      <w:pPr>
        <w:pStyle w:val="ListParagraph"/>
        <w:numPr>
          <w:ilvl w:val="0"/>
          <w:numId w:val="6"/>
        </w:numPr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الزئبق . </w:t>
      </w:r>
      <w:r w:rsidRPr="0080581C">
        <w:rPr>
          <w:rFonts w:asciiTheme="minorBidi" w:hAnsiTheme="minorBidi"/>
          <w:sz w:val="32"/>
          <w:szCs w:val="32"/>
        </w:rPr>
        <w:t xml:space="preserve">Hg </w:t>
      </w:r>
    </w:p>
    <w:p w:rsidR="00A119B9" w:rsidRPr="0080581C" w:rsidRDefault="00A119B9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>يمكن معرفة صفات هذه المجموعة من الجداول الاتي :-</w:t>
      </w:r>
      <w:r w:rsidR="00D76681" w:rsidRPr="0080581C">
        <w:rPr>
          <w:rFonts w:asciiTheme="minorBidi" w:hAnsiTheme="minorBidi"/>
          <w:sz w:val="32"/>
          <w:szCs w:val="32"/>
          <w:rtl/>
        </w:rPr>
        <w:t xml:space="preserve"> </w:t>
      </w:r>
    </w:p>
    <w:tbl>
      <w:tblPr>
        <w:tblStyle w:val="TableGrid"/>
        <w:bidiVisual/>
        <w:tblW w:w="7763" w:type="dxa"/>
        <w:tblLook w:val="04A0"/>
      </w:tblPr>
      <w:tblGrid>
        <w:gridCol w:w="2396"/>
        <w:gridCol w:w="1798"/>
        <w:gridCol w:w="1726"/>
        <w:gridCol w:w="1843"/>
      </w:tblGrid>
      <w:tr w:rsidR="00F733EF" w:rsidRPr="0080581C" w:rsidTr="00756FBD">
        <w:trPr>
          <w:trHeight w:val="1021"/>
        </w:trPr>
        <w:tc>
          <w:tcPr>
            <w:tcW w:w="2396" w:type="dxa"/>
            <w:vAlign w:val="center"/>
          </w:tcPr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 xml:space="preserve">الصفة </w:t>
            </w:r>
          </w:p>
        </w:tc>
        <w:tc>
          <w:tcPr>
            <w:tcW w:w="1798" w:type="dxa"/>
            <w:vAlign w:val="center"/>
          </w:tcPr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الخارصين</w:t>
            </w:r>
          </w:p>
        </w:tc>
        <w:tc>
          <w:tcPr>
            <w:tcW w:w="1726" w:type="dxa"/>
            <w:vAlign w:val="center"/>
          </w:tcPr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الكادميوم</w:t>
            </w:r>
          </w:p>
        </w:tc>
        <w:tc>
          <w:tcPr>
            <w:tcW w:w="1843" w:type="dxa"/>
            <w:vAlign w:val="center"/>
          </w:tcPr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الزئبق</w:t>
            </w:r>
          </w:p>
        </w:tc>
      </w:tr>
      <w:tr w:rsidR="00F733EF" w:rsidRPr="0080581C" w:rsidTr="00756FBD">
        <w:trPr>
          <w:trHeight w:val="694"/>
        </w:trPr>
        <w:tc>
          <w:tcPr>
            <w:tcW w:w="2396" w:type="dxa"/>
          </w:tcPr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طاقة التأين</w:t>
            </w: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 xml:space="preserve">درجة الانصهار  </w:t>
            </w: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درجة الغليان</w:t>
            </w: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</w:p>
          <w:p w:rsidR="00F733EF" w:rsidRPr="0080581C" w:rsidRDefault="00F733EF" w:rsidP="007D39EC">
            <w:pPr>
              <w:spacing w:line="360" w:lineRule="auto"/>
              <w:jc w:val="both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توزيع الالكتروني</w:t>
            </w:r>
          </w:p>
        </w:tc>
        <w:tc>
          <w:tcPr>
            <w:tcW w:w="1798" w:type="dxa"/>
          </w:tcPr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217</w:t>
            </w: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693</w:t>
            </w: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1181</w:t>
            </w: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</w:rPr>
            </w:pPr>
            <w:r w:rsidRPr="0080581C">
              <w:rPr>
                <w:rFonts w:asciiTheme="minorBidi" w:hAnsiTheme="minorBidi"/>
                <w:sz w:val="32"/>
                <w:szCs w:val="32"/>
              </w:rPr>
              <w:t>4S²</w:t>
            </w: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 xml:space="preserve"> </w:t>
            </w:r>
            <w:r w:rsidRPr="0080581C">
              <w:rPr>
                <w:rFonts w:asciiTheme="minorBidi" w:hAnsiTheme="minorBidi"/>
                <w:sz w:val="32"/>
                <w:szCs w:val="32"/>
              </w:rPr>
              <w:t>3d¹º</w:t>
            </w:r>
          </w:p>
        </w:tc>
        <w:tc>
          <w:tcPr>
            <w:tcW w:w="1726" w:type="dxa"/>
          </w:tcPr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207</w:t>
            </w: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594</w:t>
            </w: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1040</w:t>
            </w: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</w:p>
          <w:p w:rsidR="00F733EF" w:rsidRPr="0080581C" w:rsidRDefault="004342AC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</w:rPr>
            </w:pPr>
            <w:r w:rsidRPr="0080581C">
              <w:rPr>
                <w:rFonts w:asciiTheme="minorBidi" w:hAnsiTheme="minorBidi"/>
                <w:sz w:val="32"/>
                <w:szCs w:val="32"/>
              </w:rPr>
              <w:t>5S²</w:t>
            </w: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 xml:space="preserve"> </w:t>
            </w:r>
            <w:r w:rsidRPr="0080581C">
              <w:rPr>
                <w:rFonts w:asciiTheme="minorBidi" w:hAnsiTheme="minorBidi"/>
                <w:sz w:val="32"/>
                <w:szCs w:val="32"/>
              </w:rPr>
              <w:t>4d¹º</w:t>
            </w:r>
          </w:p>
        </w:tc>
        <w:tc>
          <w:tcPr>
            <w:tcW w:w="1843" w:type="dxa"/>
          </w:tcPr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240</w:t>
            </w: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234</w:t>
            </w: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630</w:t>
            </w:r>
          </w:p>
          <w:p w:rsidR="00F733EF" w:rsidRPr="0080581C" w:rsidRDefault="00F733E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</w:p>
          <w:p w:rsidR="00F733EF" w:rsidRPr="0080581C" w:rsidRDefault="004342AC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</w:rPr>
            </w:pPr>
            <w:r w:rsidRPr="0080581C">
              <w:rPr>
                <w:rFonts w:asciiTheme="minorBidi" w:hAnsiTheme="minorBidi"/>
                <w:sz w:val="32"/>
                <w:szCs w:val="32"/>
              </w:rPr>
              <w:t>6S²</w:t>
            </w: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 xml:space="preserve"> </w:t>
            </w:r>
            <w:r w:rsidRPr="0080581C">
              <w:rPr>
                <w:rFonts w:asciiTheme="minorBidi" w:hAnsiTheme="minorBidi"/>
                <w:sz w:val="32"/>
                <w:szCs w:val="32"/>
              </w:rPr>
              <w:t>5d¹º</w:t>
            </w:r>
          </w:p>
        </w:tc>
      </w:tr>
    </w:tbl>
    <w:p w:rsidR="00A119B9" w:rsidRPr="0080581C" w:rsidRDefault="00A119B9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</w:p>
    <w:p w:rsidR="004342AC" w:rsidRPr="0080581C" w:rsidRDefault="004342AC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>و عناص</w:t>
      </w:r>
      <w:r w:rsidR="00756FBD" w:rsidRPr="0080581C">
        <w:rPr>
          <w:rFonts w:asciiTheme="minorBidi" w:hAnsiTheme="minorBidi" w:hint="cs"/>
          <w:sz w:val="32"/>
          <w:szCs w:val="32"/>
          <w:rtl/>
        </w:rPr>
        <w:t>ر</w:t>
      </w:r>
      <w:r w:rsidRPr="0080581C">
        <w:rPr>
          <w:rFonts w:asciiTheme="minorBidi" w:hAnsiTheme="minorBidi"/>
          <w:sz w:val="32"/>
          <w:szCs w:val="32"/>
          <w:rtl/>
        </w:rPr>
        <w:t xml:space="preserve"> هذ</w:t>
      </w:r>
      <w:r w:rsidR="00756FBD" w:rsidRPr="0080581C">
        <w:rPr>
          <w:rFonts w:asciiTheme="minorBidi" w:hAnsiTheme="minorBidi"/>
          <w:sz w:val="32"/>
          <w:szCs w:val="32"/>
          <w:rtl/>
        </w:rPr>
        <w:t xml:space="preserve">ه المجموعة بصفة عامة لها درجات </w:t>
      </w:r>
      <w:r w:rsidR="00756FBD" w:rsidRPr="0080581C">
        <w:rPr>
          <w:rFonts w:asciiTheme="minorBidi" w:hAnsiTheme="minorBidi" w:hint="cs"/>
          <w:sz w:val="32"/>
          <w:szCs w:val="32"/>
          <w:rtl/>
        </w:rPr>
        <w:t>انصهار</w:t>
      </w:r>
      <w:r w:rsidRPr="0080581C">
        <w:rPr>
          <w:rFonts w:asciiTheme="minorBidi" w:hAnsiTheme="minorBidi"/>
          <w:sz w:val="32"/>
          <w:szCs w:val="32"/>
          <w:rtl/>
        </w:rPr>
        <w:t xml:space="preserve"> و غليان منخفضة و كما </w:t>
      </w:r>
      <w:r w:rsidR="00BD5A1B" w:rsidRPr="0080581C">
        <w:rPr>
          <w:rFonts w:asciiTheme="minorBidi" w:hAnsiTheme="minorBidi"/>
          <w:sz w:val="32"/>
          <w:szCs w:val="32"/>
          <w:rtl/>
        </w:rPr>
        <w:t>من الخارصين و الكادميوم هي عبارة عن فلزات كهرو إيجابية بينما الزئبق لا يذوب في الاحماض و هو</w:t>
      </w:r>
      <w:r w:rsidR="00756FBD" w:rsidRPr="0080581C">
        <w:rPr>
          <w:rFonts w:asciiTheme="minorBidi" w:hAnsiTheme="minorBidi" w:hint="cs"/>
          <w:sz w:val="32"/>
          <w:szCs w:val="32"/>
          <w:rtl/>
        </w:rPr>
        <w:t xml:space="preserve"> </w:t>
      </w:r>
      <w:r w:rsidR="00BD5A1B" w:rsidRPr="0080581C">
        <w:rPr>
          <w:rFonts w:asciiTheme="minorBidi" w:hAnsiTheme="minorBidi"/>
          <w:sz w:val="32"/>
          <w:szCs w:val="32"/>
          <w:rtl/>
        </w:rPr>
        <w:t>عنصر خامل .</w:t>
      </w:r>
    </w:p>
    <w:p w:rsidR="00BD5A1B" w:rsidRPr="0080581C" w:rsidRDefault="00BA6F6B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>و يظهر الخارصين مثل بلند الخارصين «</w:t>
      </w:r>
      <w:r w:rsidRPr="0080581C">
        <w:rPr>
          <w:rFonts w:asciiTheme="minorBidi" w:hAnsiTheme="minorBidi"/>
          <w:sz w:val="32"/>
          <w:szCs w:val="32"/>
        </w:rPr>
        <w:t>zns</w:t>
      </w:r>
      <w:r w:rsidRPr="0080581C">
        <w:rPr>
          <w:rFonts w:asciiTheme="minorBidi" w:hAnsiTheme="minorBidi"/>
          <w:sz w:val="32"/>
          <w:szCs w:val="32"/>
          <w:rtl/>
        </w:rPr>
        <w:t>»</w:t>
      </w:r>
      <w:r w:rsidR="000E2B22" w:rsidRPr="0080581C">
        <w:rPr>
          <w:rFonts w:asciiTheme="minorBidi" w:hAnsiTheme="minorBidi"/>
          <w:sz w:val="32"/>
          <w:szCs w:val="32"/>
          <w:rtl/>
        </w:rPr>
        <w:t xml:space="preserve"> و</w:t>
      </w:r>
      <w:r w:rsidRPr="0080581C">
        <w:rPr>
          <w:rFonts w:asciiTheme="minorBidi" w:hAnsiTheme="minorBidi"/>
          <w:sz w:val="32"/>
          <w:szCs w:val="32"/>
          <w:rtl/>
        </w:rPr>
        <w:t>خام الكالامين «</w:t>
      </w:r>
      <w:r w:rsidRPr="0080581C">
        <w:rPr>
          <w:rFonts w:asciiTheme="minorBidi" w:hAnsiTheme="minorBidi"/>
          <w:sz w:val="32"/>
          <w:szCs w:val="32"/>
        </w:rPr>
        <w:t xml:space="preserve">zn </w:t>
      </w:r>
      <w:r w:rsidR="00257E74" w:rsidRPr="0080581C">
        <w:rPr>
          <w:rFonts w:asciiTheme="minorBidi" w:hAnsiTheme="minorBidi"/>
          <w:sz w:val="32"/>
          <w:szCs w:val="32"/>
        </w:rPr>
        <w:t>co</w:t>
      </w:r>
      <w:r w:rsidR="00257E74" w:rsidRPr="0080581C">
        <w:rPr>
          <w:sz w:val="32"/>
          <w:szCs w:val="32"/>
        </w:rPr>
        <w:t>₃</w:t>
      </w:r>
      <w:r w:rsidR="00756FBD" w:rsidRPr="0080581C">
        <w:rPr>
          <w:rFonts w:asciiTheme="minorBidi" w:hAnsiTheme="minorBidi" w:hint="cs"/>
          <w:sz w:val="32"/>
          <w:szCs w:val="32"/>
          <w:rtl/>
        </w:rPr>
        <w:t xml:space="preserve"> </w:t>
      </w:r>
      <w:r w:rsidR="00257E74" w:rsidRPr="0080581C">
        <w:rPr>
          <w:rFonts w:asciiTheme="minorBidi" w:hAnsiTheme="minorBidi"/>
          <w:sz w:val="32"/>
          <w:szCs w:val="32"/>
          <w:rtl/>
        </w:rPr>
        <w:t>»</w:t>
      </w:r>
    </w:p>
    <w:p w:rsidR="000E2B22" w:rsidRPr="0080581C" w:rsidRDefault="000E2B22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و خام الزنكيت </w:t>
      </w:r>
      <w:r w:rsidRPr="0080581C">
        <w:rPr>
          <w:rFonts w:asciiTheme="minorBidi" w:hAnsiTheme="minorBidi"/>
          <w:sz w:val="32"/>
          <w:szCs w:val="32"/>
        </w:rPr>
        <w:t>zno»</w:t>
      </w:r>
      <w:r w:rsidRPr="0080581C">
        <w:rPr>
          <w:rFonts w:asciiTheme="minorBidi" w:hAnsiTheme="minorBidi"/>
          <w:sz w:val="32"/>
          <w:szCs w:val="32"/>
          <w:rtl/>
        </w:rPr>
        <w:t xml:space="preserve"> </w:t>
      </w:r>
      <w:r w:rsidRPr="0080581C">
        <w:rPr>
          <w:rFonts w:asciiTheme="minorBidi" w:hAnsiTheme="minorBidi"/>
          <w:sz w:val="32"/>
          <w:szCs w:val="32"/>
        </w:rPr>
        <w:t>«</w:t>
      </w:r>
      <w:r w:rsidRPr="0080581C">
        <w:rPr>
          <w:rFonts w:asciiTheme="minorBidi" w:hAnsiTheme="minorBidi"/>
          <w:sz w:val="32"/>
          <w:szCs w:val="32"/>
          <w:rtl/>
        </w:rPr>
        <w:t xml:space="preserve"> و يلاحظ وجود الكدميوم مصاحباً للخارصين في ال</w:t>
      </w:r>
      <w:r w:rsidR="0080581C">
        <w:rPr>
          <w:rFonts w:asciiTheme="minorBidi" w:hAnsiTheme="minorBidi" w:hint="cs"/>
          <w:sz w:val="32"/>
          <w:szCs w:val="32"/>
          <w:rtl/>
        </w:rPr>
        <w:t>ـــ</w:t>
      </w:r>
      <w:r w:rsidRPr="0080581C">
        <w:rPr>
          <w:rFonts w:asciiTheme="minorBidi" w:hAnsiTheme="minorBidi"/>
          <w:sz w:val="32"/>
          <w:szCs w:val="32"/>
          <w:rtl/>
        </w:rPr>
        <w:t>خامات حيث يفصل الكادميوم و الخ</w:t>
      </w:r>
      <w:r w:rsidR="0080581C">
        <w:rPr>
          <w:rFonts w:asciiTheme="minorBidi" w:hAnsiTheme="minorBidi" w:hint="cs"/>
          <w:sz w:val="32"/>
          <w:szCs w:val="32"/>
          <w:rtl/>
        </w:rPr>
        <w:t>ـــ</w:t>
      </w:r>
      <w:r w:rsidRPr="0080581C">
        <w:rPr>
          <w:rFonts w:asciiTheme="minorBidi" w:hAnsiTheme="minorBidi"/>
          <w:sz w:val="32"/>
          <w:szCs w:val="32"/>
          <w:rtl/>
        </w:rPr>
        <w:t>ارصين في ه</w:t>
      </w:r>
      <w:r w:rsidR="0080581C">
        <w:rPr>
          <w:rFonts w:asciiTheme="minorBidi" w:hAnsiTheme="minorBidi" w:hint="cs"/>
          <w:sz w:val="32"/>
          <w:szCs w:val="32"/>
          <w:rtl/>
        </w:rPr>
        <w:t>ــ</w:t>
      </w:r>
      <w:r w:rsidRPr="0080581C">
        <w:rPr>
          <w:rFonts w:asciiTheme="minorBidi" w:hAnsiTheme="minorBidi"/>
          <w:sz w:val="32"/>
          <w:szCs w:val="32"/>
          <w:rtl/>
        </w:rPr>
        <w:t xml:space="preserve">ذا الخليط بالتقطير </w:t>
      </w:r>
      <w:r w:rsidR="0080581C">
        <w:rPr>
          <w:rFonts w:asciiTheme="minorBidi" w:hAnsiTheme="minorBidi"/>
          <w:sz w:val="32"/>
          <w:szCs w:val="32"/>
          <w:rtl/>
        </w:rPr>
        <w:lastRenderedPageBreak/>
        <w:t>و</w:t>
      </w:r>
      <w:r w:rsidRPr="0080581C">
        <w:rPr>
          <w:rFonts w:asciiTheme="minorBidi" w:hAnsiTheme="minorBidi"/>
          <w:sz w:val="32"/>
          <w:szCs w:val="32"/>
          <w:rtl/>
        </w:rPr>
        <w:t xml:space="preserve">يستعمل الخارصين لطلاء الحديد ليمنع عملية الصداء كما يستعمل في صناعة كل من السبائك و البطاريات الجافة كقطب سالب . </w:t>
      </w:r>
    </w:p>
    <w:p w:rsidR="000E2B22" w:rsidRPr="0080581C" w:rsidRDefault="000E2B22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>أما الزئبق فهو نادر و مصدر الحصول عليه هو خام السينبار «</w:t>
      </w:r>
      <w:r w:rsidRPr="0080581C">
        <w:rPr>
          <w:rFonts w:asciiTheme="minorBidi" w:hAnsiTheme="minorBidi"/>
          <w:sz w:val="32"/>
          <w:szCs w:val="32"/>
        </w:rPr>
        <w:t>Hgs</w:t>
      </w:r>
      <w:r w:rsidRPr="0080581C">
        <w:rPr>
          <w:rFonts w:asciiTheme="minorBidi" w:hAnsiTheme="minorBidi"/>
          <w:sz w:val="32"/>
          <w:szCs w:val="32"/>
          <w:rtl/>
        </w:rPr>
        <w:t xml:space="preserve"> </w:t>
      </w:r>
      <w:r w:rsidRPr="0080581C">
        <w:rPr>
          <w:rFonts w:asciiTheme="minorBidi" w:hAnsiTheme="minorBidi"/>
          <w:sz w:val="32"/>
          <w:szCs w:val="32"/>
        </w:rPr>
        <w:t>«</w:t>
      </w:r>
      <w:r w:rsidRPr="0080581C">
        <w:rPr>
          <w:rFonts w:asciiTheme="minorBidi" w:hAnsiTheme="minorBidi"/>
          <w:sz w:val="32"/>
          <w:szCs w:val="32"/>
          <w:rtl/>
        </w:rPr>
        <w:t xml:space="preserve">. </w:t>
      </w:r>
    </w:p>
    <w:p w:rsidR="000E2B22" w:rsidRPr="0080581C" w:rsidRDefault="000E2B22" w:rsidP="00F76303">
      <w:pPr>
        <w:jc w:val="mediumKashida"/>
        <w:rPr>
          <w:rFonts w:asciiTheme="minorBidi" w:hAnsiTheme="minorBidi" w:cs="PT Bold Heading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>3</w:t>
      </w:r>
      <w:r w:rsidRPr="0080581C">
        <w:rPr>
          <w:rFonts w:asciiTheme="minorBidi" w:hAnsiTheme="minorBidi" w:cs="PT Bold Heading"/>
          <w:sz w:val="32"/>
          <w:szCs w:val="32"/>
          <w:rtl/>
        </w:rPr>
        <w:t xml:space="preserve">-مجموعة الكروم :- </w:t>
      </w:r>
    </w:p>
    <w:p w:rsidR="000E2B22" w:rsidRPr="0080581C" w:rsidRDefault="000E2B22" w:rsidP="00F76303">
      <w:pPr>
        <w:jc w:val="mediumKashida"/>
        <w:rPr>
          <w:rFonts w:asciiTheme="minorBidi" w:hAnsiTheme="minorBidi" w:cs="PT Bold Heading"/>
          <w:sz w:val="32"/>
          <w:szCs w:val="32"/>
          <w:rtl/>
        </w:rPr>
      </w:pPr>
      <w:r w:rsidRPr="0080581C">
        <w:rPr>
          <w:rFonts w:asciiTheme="minorBidi" w:hAnsiTheme="minorBidi" w:cs="PT Bold Heading"/>
          <w:sz w:val="32"/>
          <w:szCs w:val="32"/>
        </w:rPr>
        <w:t>chromium Gro</w:t>
      </w:r>
      <w:r w:rsidR="00BF6F0B" w:rsidRPr="0080581C">
        <w:rPr>
          <w:rFonts w:asciiTheme="minorBidi" w:hAnsiTheme="minorBidi" w:cs="PT Bold Heading"/>
          <w:sz w:val="32"/>
          <w:szCs w:val="32"/>
        </w:rPr>
        <w:t>u</w:t>
      </w:r>
      <w:r w:rsidRPr="0080581C">
        <w:rPr>
          <w:rFonts w:asciiTheme="minorBidi" w:hAnsiTheme="minorBidi" w:cs="PT Bold Heading"/>
          <w:sz w:val="32"/>
          <w:szCs w:val="32"/>
        </w:rPr>
        <w:t>p</w:t>
      </w:r>
      <w:r w:rsidR="00BF6F0B" w:rsidRPr="0080581C">
        <w:rPr>
          <w:rFonts w:asciiTheme="minorBidi" w:hAnsiTheme="minorBidi" w:cs="PT Bold Heading"/>
          <w:sz w:val="32"/>
          <w:szCs w:val="32"/>
        </w:rPr>
        <w:t>»</w:t>
      </w:r>
      <w:r w:rsidR="00BF6F0B" w:rsidRPr="0080581C">
        <w:rPr>
          <w:rFonts w:asciiTheme="minorBidi" w:hAnsiTheme="minorBidi" w:cs="PT Bold Heading"/>
          <w:sz w:val="32"/>
          <w:szCs w:val="32"/>
          <w:rtl/>
        </w:rPr>
        <w:t>»</w:t>
      </w:r>
    </w:p>
    <w:p w:rsidR="00BF6F0B" w:rsidRPr="0080581C" w:rsidRDefault="00BF6F0B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و تشمل هذه المجموعة عناصر الاتية </w:t>
      </w:r>
    </w:p>
    <w:p w:rsidR="00BF6F0B" w:rsidRPr="0080581C" w:rsidRDefault="00BF6F0B" w:rsidP="00F76303">
      <w:pPr>
        <w:pStyle w:val="ListParagraph"/>
        <w:numPr>
          <w:ilvl w:val="0"/>
          <w:numId w:val="7"/>
        </w:numPr>
        <w:spacing w:line="360" w:lineRule="auto"/>
        <w:ind w:left="41" w:firstLine="284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الكروم </w:t>
      </w:r>
      <w:r w:rsidRPr="0080581C">
        <w:rPr>
          <w:rFonts w:asciiTheme="minorBidi" w:hAnsiTheme="minorBidi"/>
          <w:sz w:val="32"/>
          <w:szCs w:val="32"/>
        </w:rPr>
        <w:t>cr</w:t>
      </w:r>
    </w:p>
    <w:p w:rsidR="00BF6F0B" w:rsidRPr="0080581C" w:rsidRDefault="00BF6F0B" w:rsidP="00F76303">
      <w:pPr>
        <w:pStyle w:val="ListParagraph"/>
        <w:numPr>
          <w:ilvl w:val="0"/>
          <w:numId w:val="7"/>
        </w:numPr>
        <w:spacing w:line="360" w:lineRule="auto"/>
        <w:ind w:left="183" w:firstLine="0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</w:rPr>
        <w:t>المدلبيدنم</w:t>
      </w:r>
      <w:r w:rsidRPr="0080581C">
        <w:rPr>
          <w:rFonts w:asciiTheme="minorBidi" w:hAnsiTheme="minorBidi"/>
          <w:sz w:val="32"/>
          <w:szCs w:val="32"/>
        </w:rPr>
        <w:t>mo</w:t>
      </w:r>
    </w:p>
    <w:p w:rsidR="00BF6F0B" w:rsidRPr="0080581C" w:rsidRDefault="00BF6F0B" w:rsidP="00F76303">
      <w:pPr>
        <w:pStyle w:val="ListParagraph"/>
        <w:numPr>
          <w:ilvl w:val="0"/>
          <w:numId w:val="5"/>
        </w:numPr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التنجستن </w:t>
      </w:r>
      <w:r w:rsidRPr="0080581C">
        <w:rPr>
          <w:rFonts w:asciiTheme="minorBidi" w:hAnsiTheme="minorBidi"/>
          <w:sz w:val="32"/>
          <w:szCs w:val="32"/>
        </w:rPr>
        <w:t>w</w:t>
      </w:r>
    </w:p>
    <w:p w:rsidR="00EF5CC7" w:rsidRPr="0080581C" w:rsidRDefault="00BF6F0B" w:rsidP="0080581C">
      <w:pPr>
        <w:spacing w:line="360" w:lineRule="auto"/>
        <w:ind w:left="283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و يمكن معرفة صفات هذه المجموعة من الجدول الاتي :- </w:t>
      </w:r>
    </w:p>
    <w:tbl>
      <w:tblPr>
        <w:tblStyle w:val="TableGrid"/>
        <w:bidiVisual/>
        <w:tblW w:w="8188" w:type="dxa"/>
        <w:tblLayout w:type="fixed"/>
        <w:tblLook w:val="04A0"/>
      </w:tblPr>
      <w:tblGrid>
        <w:gridCol w:w="2802"/>
        <w:gridCol w:w="1701"/>
        <w:gridCol w:w="1842"/>
        <w:gridCol w:w="1843"/>
      </w:tblGrid>
      <w:tr w:rsidR="00BF6F0B" w:rsidRPr="0080581C" w:rsidTr="007D39EC">
        <w:trPr>
          <w:trHeight w:val="1021"/>
        </w:trPr>
        <w:tc>
          <w:tcPr>
            <w:tcW w:w="2802" w:type="dxa"/>
            <w:vAlign w:val="center"/>
          </w:tcPr>
          <w:p w:rsidR="00BF6F0B" w:rsidRPr="0080581C" w:rsidRDefault="00BF6F0B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 xml:space="preserve">الصفة </w:t>
            </w:r>
          </w:p>
        </w:tc>
        <w:tc>
          <w:tcPr>
            <w:tcW w:w="1701" w:type="dxa"/>
            <w:vAlign w:val="center"/>
          </w:tcPr>
          <w:p w:rsidR="00BF6F0B" w:rsidRPr="0080581C" w:rsidRDefault="00A512DE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الكروم</w:t>
            </w:r>
          </w:p>
        </w:tc>
        <w:tc>
          <w:tcPr>
            <w:tcW w:w="1842" w:type="dxa"/>
            <w:vAlign w:val="center"/>
          </w:tcPr>
          <w:p w:rsidR="00BF6F0B" w:rsidRPr="0080581C" w:rsidRDefault="00A512DE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المدلبيدنم</w:t>
            </w:r>
          </w:p>
        </w:tc>
        <w:tc>
          <w:tcPr>
            <w:tcW w:w="1843" w:type="dxa"/>
            <w:vAlign w:val="center"/>
          </w:tcPr>
          <w:p w:rsidR="00BF6F0B" w:rsidRPr="0080581C" w:rsidRDefault="00871E71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التنجستن</w:t>
            </w:r>
          </w:p>
        </w:tc>
      </w:tr>
      <w:tr w:rsidR="00BF6F0B" w:rsidRPr="0080581C" w:rsidTr="007D39EC">
        <w:trPr>
          <w:trHeight w:val="694"/>
        </w:trPr>
        <w:tc>
          <w:tcPr>
            <w:tcW w:w="2802" w:type="dxa"/>
          </w:tcPr>
          <w:p w:rsidR="00BF6F0B" w:rsidRPr="0080581C" w:rsidRDefault="00BF6F0B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طاقة التأين</w:t>
            </w:r>
          </w:p>
          <w:p w:rsidR="00BF6F0B" w:rsidRPr="0080581C" w:rsidRDefault="00BF6F0B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 xml:space="preserve">درجة الانصهار  </w:t>
            </w:r>
          </w:p>
          <w:p w:rsidR="00BF6F0B" w:rsidRPr="0080581C" w:rsidRDefault="00BF6F0B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درجة الغليان</w:t>
            </w:r>
          </w:p>
          <w:p w:rsidR="00BF6F0B" w:rsidRPr="0080581C" w:rsidRDefault="00BF6F0B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توزيع الالكتروني</w:t>
            </w:r>
          </w:p>
        </w:tc>
        <w:tc>
          <w:tcPr>
            <w:tcW w:w="1701" w:type="dxa"/>
          </w:tcPr>
          <w:p w:rsidR="00BF6F0B" w:rsidRPr="0080581C" w:rsidRDefault="00BF6F0B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156</w:t>
            </w:r>
          </w:p>
          <w:p w:rsidR="00BF6F0B" w:rsidRPr="0080581C" w:rsidRDefault="00BF6F0B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2176</w:t>
            </w:r>
          </w:p>
          <w:p w:rsidR="00BF6F0B" w:rsidRPr="0080581C" w:rsidRDefault="00BF6F0B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2900</w:t>
            </w:r>
          </w:p>
          <w:p w:rsidR="00BF6F0B" w:rsidRPr="0080581C" w:rsidRDefault="00BF6F0B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</w:rPr>
              <w:t>4S¹</w:t>
            </w: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 xml:space="preserve">  </w:t>
            </w:r>
            <w:r w:rsidRPr="0080581C">
              <w:rPr>
                <w:rFonts w:asciiTheme="minorBidi" w:hAnsiTheme="minorBidi"/>
                <w:sz w:val="32"/>
                <w:szCs w:val="32"/>
              </w:rPr>
              <w:t>3d</w:t>
            </w:r>
            <w:r w:rsidRPr="0080581C">
              <w:rPr>
                <w:sz w:val="32"/>
                <w:szCs w:val="32"/>
              </w:rPr>
              <w:t>⁵</w:t>
            </w: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 xml:space="preserve"> </w:t>
            </w:r>
          </w:p>
        </w:tc>
        <w:tc>
          <w:tcPr>
            <w:tcW w:w="1842" w:type="dxa"/>
          </w:tcPr>
          <w:p w:rsidR="00BF6F0B" w:rsidRPr="0080581C" w:rsidRDefault="007C035D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164</w:t>
            </w:r>
          </w:p>
          <w:p w:rsidR="00BF6F0B" w:rsidRPr="0080581C" w:rsidRDefault="007C035D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2890</w:t>
            </w:r>
          </w:p>
          <w:p w:rsidR="00BF6F0B" w:rsidRPr="0080581C" w:rsidRDefault="007C035D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4900</w:t>
            </w:r>
          </w:p>
          <w:p w:rsidR="00BF6F0B" w:rsidRPr="0080581C" w:rsidRDefault="007C035D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</w:rPr>
              <w:t xml:space="preserve"> </w:t>
            </w:r>
            <w:r w:rsidR="00BF6F0B" w:rsidRPr="0080581C">
              <w:rPr>
                <w:rFonts w:asciiTheme="minorBidi" w:hAnsiTheme="minorBidi"/>
                <w:sz w:val="32"/>
                <w:szCs w:val="32"/>
              </w:rPr>
              <w:t>5S</w:t>
            </w:r>
            <w:r w:rsidRPr="0080581C">
              <w:rPr>
                <w:rFonts w:asciiTheme="minorBidi" w:hAnsiTheme="minorBidi"/>
                <w:sz w:val="32"/>
                <w:szCs w:val="32"/>
              </w:rPr>
              <w:t>¹</w:t>
            </w:r>
            <w:r w:rsidR="00BF6F0B" w:rsidRPr="0080581C">
              <w:rPr>
                <w:rFonts w:asciiTheme="minorBidi" w:hAnsiTheme="minorBidi"/>
                <w:sz w:val="32"/>
                <w:szCs w:val="32"/>
                <w:rtl/>
              </w:rPr>
              <w:t xml:space="preserve"> </w:t>
            </w:r>
            <w:r w:rsidR="00BF6F0B" w:rsidRPr="0080581C">
              <w:rPr>
                <w:rFonts w:asciiTheme="minorBidi" w:hAnsiTheme="minorBidi"/>
                <w:sz w:val="32"/>
                <w:szCs w:val="32"/>
              </w:rPr>
              <w:t>4d</w:t>
            </w:r>
            <w:r w:rsidRPr="0080581C">
              <w:rPr>
                <w:rFonts w:asciiTheme="minorBidi" w:hAnsi="Calibri"/>
                <w:sz w:val="32"/>
                <w:szCs w:val="32"/>
              </w:rPr>
              <w:t>⁵</w:t>
            </w:r>
          </w:p>
        </w:tc>
        <w:tc>
          <w:tcPr>
            <w:tcW w:w="1843" w:type="dxa"/>
          </w:tcPr>
          <w:p w:rsidR="00BF6F0B" w:rsidRPr="0080581C" w:rsidRDefault="00871E71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184</w:t>
            </w:r>
          </w:p>
          <w:p w:rsidR="00BF6F0B" w:rsidRPr="0080581C" w:rsidRDefault="00871E71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3650</w:t>
            </w:r>
          </w:p>
          <w:p w:rsidR="00BF6F0B" w:rsidRPr="0080581C" w:rsidRDefault="00871E71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5900</w:t>
            </w:r>
          </w:p>
          <w:p w:rsidR="00BF6F0B" w:rsidRPr="0080581C" w:rsidRDefault="00BF6F0B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</w:rPr>
              <w:t>6S²</w:t>
            </w: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 xml:space="preserve"> </w:t>
            </w:r>
            <w:r w:rsidRPr="0080581C">
              <w:rPr>
                <w:rFonts w:asciiTheme="minorBidi" w:hAnsiTheme="minorBidi"/>
                <w:sz w:val="32"/>
                <w:szCs w:val="32"/>
              </w:rPr>
              <w:t>5d</w:t>
            </w:r>
            <w:r w:rsidR="00871E71" w:rsidRPr="0080581C">
              <w:rPr>
                <w:rFonts w:ascii="Arial Black" w:hAnsi="Arial Black"/>
                <w:sz w:val="32"/>
                <w:szCs w:val="32"/>
              </w:rPr>
              <w:t>⁴</w:t>
            </w:r>
          </w:p>
        </w:tc>
      </w:tr>
    </w:tbl>
    <w:p w:rsidR="00A512DE" w:rsidRPr="0080581C" w:rsidRDefault="00A512DE" w:rsidP="007D39EC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العناصر الثلاثة قاسية و تقاوم </w:t>
      </w:r>
      <w:r w:rsidR="00756FBD" w:rsidRPr="0080581C">
        <w:rPr>
          <w:rFonts w:asciiTheme="minorBidi" w:hAnsiTheme="minorBidi" w:hint="cs"/>
          <w:sz w:val="32"/>
          <w:szCs w:val="32"/>
          <w:rtl/>
        </w:rPr>
        <w:t>التآكل</w:t>
      </w:r>
      <w:r w:rsidRPr="0080581C">
        <w:rPr>
          <w:rFonts w:asciiTheme="minorBidi" w:hAnsiTheme="minorBidi"/>
          <w:sz w:val="32"/>
          <w:szCs w:val="32"/>
          <w:rtl/>
        </w:rPr>
        <w:t xml:space="preserve"> و لها درجات </w:t>
      </w:r>
      <w:r w:rsidR="00756FBD" w:rsidRPr="0080581C">
        <w:rPr>
          <w:rFonts w:asciiTheme="minorBidi" w:hAnsiTheme="minorBidi" w:hint="cs"/>
          <w:sz w:val="32"/>
          <w:szCs w:val="32"/>
          <w:rtl/>
        </w:rPr>
        <w:t>انصهار</w:t>
      </w:r>
      <w:r w:rsidRPr="0080581C">
        <w:rPr>
          <w:rFonts w:asciiTheme="minorBidi" w:hAnsiTheme="minorBidi"/>
          <w:sz w:val="32"/>
          <w:szCs w:val="32"/>
          <w:rtl/>
        </w:rPr>
        <w:t xml:space="preserve"> و غليان مرتفعة كما لها </w:t>
      </w:r>
      <w:r w:rsidR="00756FBD" w:rsidRPr="0080581C">
        <w:rPr>
          <w:rFonts w:asciiTheme="minorBidi" w:hAnsiTheme="minorBidi" w:hint="cs"/>
          <w:sz w:val="32"/>
          <w:szCs w:val="32"/>
          <w:rtl/>
        </w:rPr>
        <w:t>استعمالات</w:t>
      </w:r>
      <w:r w:rsidRPr="0080581C">
        <w:rPr>
          <w:rFonts w:asciiTheme="minorBidi" w:hAnsiTheme="minorBidi"/>
          <w:sz w:val="32"/>
          <w:szCs w:val="32"/>
          <w:rtl/>
        </w:rPr>
        <w:t xml:space="preserve"> تجارية كفلزات نقية أو كسبائك </w:t>
      </w:r>
    </w:p>
    <w:p w:rsidR="00A512DE" w:rsidRPr="0080581C" w:rsidRDefault="00A512DE" w:rsidP="00F76303">
      <w:pPr>
        <w:spacing w:line="360" w:lineRule="auto"/>
        <w:ind w:left="41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و عنصر الكروم يستعمل في الطلاء ليحمي من </w:t>
      </w:r>
      <w:r w:rsidR="00756FBD" w:rsidRPr="0080581C">
        <w:rPr>
          <w:rFonts w:asciiTheme="minorBidi" w:hAnsiTheme="minorBidi" w:hint="cs"/>
          <w:sz w:val="32"/>
          <w:szCs w:val="32"/>
          <w:rtl/>
        </w:rPr>
        <w:t>التآكل</w:t>
      </w:r>
      <w:r w:rsidRPr="0080581C">
        <w:rPr>
          <w:rFonts w:asciiTheme="minorBidi" w:hAnsiTheme="minorBidi"/>
          <w:sz w:val="32"/>
          <w:szCs w:val="32"/>
          <w:rtl/>
        </w:rPr>
        <w:t xml:space="preserve"> الفلزات لأنه خامل بدرجة كبيرة و يستعمل للزينة لأنه لامع و ناصع و براق و أهم خامات الكروم ه</w:t>
      </w:r>
      <w:r w:rsidR="00051C46" w:rsidRPr="0080581C">
        <w:rPr>
          <w:rFonts w:asciiTheme="minorBidi" w:hAnsiTheme="minorBidi"/>
          <w:sz w:val="32"/>
          <w:szCs w:val="32"/>
          <w:rtl/>
        </w:rPr>
        <w:t xml:space="preserve">و خام </w:t>
      </w:r>
      <w:r w:rsidR="00756FBD" w:rsidRPr="0080581C">
        <w:rPr>
          <w:rFonts w:asciiTheme="minorBidi" w:hAnsiTheme="minorBidi" w:hint="cs"/>
          <w:sz w:val="32"/>
          <w:szCs w:val="32"/>
          <w:rtl/>
        </w:rPr>
        <w:t>الكر وميت</w:t>
      </w:r>
      <w:r w:rsidR="00051C46" w:rsidRPr="0080581C">
        <w:rPr>
          <w:rFonts w:asciiTheme="minorBidi" w:hAnsiTheme="minorBidi"/>
          <w:sz w:val="32"/>
          <w:szCs w:val="32"/>
          <w:rtl/>
        </w:rPr>
        <w:t xml:space="preserve"> </w:t>
      </w:r>
      <w:r w:rsidRPr="0080581C">
        <w:rPr>
          <w:rFonts w:asciiTheme="minorBidi" w:hAnsiTheme="minorBidi"/>
          <w:sz w:val="32"/>
          <w:szCs w:val="32"/>
          <w:rtl/>
        </w:rPr>
        <w:t xml:space="preserve">و يحضر الكروم النقي بصهر خام </w:t>
      </w:r>
      <w:r w:rsidR="00993E46" w:rsidRPr="0080581C">
        <w:rPr>
          <w:rFonts w:asciiTheme="minorBidi" w:hAnsiTheme="minorBidi" w:hint="cs"/>
          <w:sz w:val="32"/>
          <w:szCs w:val="32"/>
          <w:rtl/>
        </w:rPr>
        <w:t>الكر وميت</w:t>
      </w:r>
      <w:r w:rsidRPr="0080581C">
        <w:rPr>
          <w:rFonts w:asciiTheme="minorBidi" w:hAnsiTheme="minorBidi"/>
          <w:sz w:val="32"/>
          <w:szCs w:val="32"/>
          <w:rtl/>
        </w:rPr>
        <w:t xml:space="preserve"> مع </w:t>
      </w:r>
      <w:r w:rsidRPr="0080581C">
        <w:rPr>
          <w:rFonts w:asciiTheme="minorBidi" w:hAnsiTheme="minorBidi"/>
          <w:sz w:val="32"/>
          <w:szCs w:val="32"/>
        </w:rPr>
        <w:t>NaoH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 .</w:t>
      </w:r>
    </w:p>
    <w:p w:rsidR="00993E46" w:rsidRPr="0080581C" w:rsidRDefault="00051C46" w:rsidP="00297CB8">
      <w:pPr>
        <w:spacing w:line="360" w:lineRule="auto"/>
        <w:ind w:left="41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</w:rPr>
        <w:lastRenderedPageBreak/>
        <w:t xml:space="preserve">و يوجد المولبيدنوم في الطبيعة في صورة </w:t>
      </w:r>
      <w:r w:rsidRPr="0080581C">
        <w:rPr>
          <w:rFonts w:asciiTheme="minorBidi" w:hAnsiTheme="minorBidi"/>
          <w:sz w:val="32"/>
          <w:szCs w:val="32"/>
        </w:rPr>
        <w:t>Mos</w:t>
      </w:r>
      <w:r w:rsidRPr="0080581C">
        <w:rPr>
          <w:sz w:val="32"/>
          <w:szCs w:val="32"/>
        </w:rPr>
        <w:t>₂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 أما التنجستن فا يوجد في الطبيعة في صورة تنجستات.</w:t>
      </w:r>
    </w:p>
    <w:p w:rsidR="00DC5CC2" w:rsidRPr="0080581C" w:rsidRDefault="00DC5CC2" w:rsidP="00297CB8">
      <w:pPr>
        <w:spacing w:line="360" w:lineRule="auto"/>
        <w:ind w:left="41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cs="PT Bold Heading" w:hint="cs"/>
          <w:sz w:val="32"/>
          <w:szCs w:val="32"/>
          <w:rtl/>
        </w:rPr>
        <w:t>وجودها في الطبيعة و استعمالها :-</w:t>
      </w:r>
    </w:p>
    <w:p w:rsidR="00DC5CC2" w:rsidRPr="0080581C" w:rsidRDefault="001B6A43" w:rsidP="001B6A43">
      <w:pPr>
        <w:spacing w:line="360" w:lineRule="auto"/>
        <w:ind w:left="41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يشكل عنصر الكروم حوالي </w:t>
      </w:r>
      <w:r w:rsidRPr="0080581C">
        <w:rPr>
          <w:rFonts w:asciiTheme="minorBidi" w:hAnsiTheme="minorBidi" w:hint="cs"/>
          <w:color w:val="FF0000"/>
          <w:sz w:val="32"/>
          <w:szCs w:val="32"/>
          <w:rtl/>
          <w:lang w:bidi="ar-LY"/>
        </w:rPr>
        <w:t>%0.02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زناً من القشرة الارضية أما عنصر المولبيدنوم فيكون حوالي %0.001 من القشرة الارضية و عنصر التجستن فيشك حوالي %0.007 من القشرة الارضية و لا توجد هذه العناصر حرة في الطبيعة أنما توجد في صورة مركبات و يتم الحصول علي الكروم النقي بالتحليل الكهربائي أملاحهُ و تكون عناصر مجموعة الكروم قابلة للطرق و السحب عندما تكون نقية و تكون هشة قابلة للكسر في حالة وجود شوائب بها .</w:t>
      </w:r>
    </w:p>
    <w:p w:rsidR="001B6A43" w:rsidRPr="0080581C" w:rsidRDefault="001B6A43" w:rsidP="001B6A43">
      <w:pPr>
        <w:spacing w:line="360" w:lineRule="auto"/>
        <w:ind w:left="41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و يعتبر عنصر الكروم أقسى عناصر المجموعة . و يستعمل عنصر التجستن في صناعة كالمصابيح و تستعمل عناصر </w:t>
      </w:r>
      <w:r w:rsidR="006322D1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مجموعة الكروم في صناعة مختلف الاجهزة </w:t>
      </w:r>
      <w:r w:rsidR="00B40529" w:rsidRPr="0080581C">
        <w:rPr>
          <w:rFonts w:asciiTheme="minorBidi" w:hAnsiTheme="minorBidi" w:hint="cs"/>
          <w:sz w:val="32"/>
          <w:szCs w:val="32"/>
          <w:rtl/>
          <w:lang w:bidi="ar-LY"/>
        </w:rPr>
        <w:t>و أجزاء الالات و الاسلحة عنصر الكروم في طلاء السيارات و ذلك لمقاومته للمؤثرات الكيميائية كما تستعمل أملاح الكروم في دباغة الجلود و صناعة الدهانات و يدخل عنصر المولبيدينوم في صناعة الطائرات و السيارات .</w:t>
      </w:r>
    </w:p>
    <w:p w:rsidR="00B40529" w:rsidRPr="0080581C" w:rsidRDefault="00B40529" w:rsidP="001B6A43">
      <w:pPr>
        <w:spacing w:line="360" w:lineRule="auto"/>
        <w:ind w:left="41"/>
        <w:jc w:val="mediumKashida"/>
        <w:rPr>
          <w:rFonts w:asciiTheme="minorBidi" w:hAnsiTheme="minorBidi" w:cs="PT Bold Heading"/>
          <w:sz w:val="32"/>
          <w:szCs w:val="32"/>
          <w:rtl/>
        </w:rPr>
      </w:pPr>
      <w:r w:rsidRPr="0080581C">
        <w:rPr>
          <w:rFonts w:asciiTheme="minorBidi" w:hAnsiTheme="minorBidi" w:cs="PT Bold Heading" w:hint="cs"/>
          <w:sz w:val="32"/>
          <w:szCs w:val="32"/>
          <w:rtl/>
        </w:rPr>
        <w:t>و اهم فلزات مجموعة الكروم :-</w:t>
      </w:r>
    </w:p>
    <w:p w:rsidR="00B40529" w:rsidRPr="0080581C" w:rsidRDefault="00B40529" w:rsidP="001B6A43">
      <w:pPr>
        <w:spacing w:line="360" w:lineRule="auto"/>
        <w:ind w:left="41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و اهم فلز لعنصر الكروم هو فلز الكروميت </w:t>
      </w:r>
      <w:r w:rsidRPr="0080581C">
        <w:rPr>
          <w:rFonts w:asciiTheme="minorBidi" w:hAnsiTheme="minorBidi"/>
          <w:sz w:val="32"/>
          <w:szCs w:val="32"/>
          <w:lang w:bidi="ar-LY"/>
        </w:rPr>
        <w:t>Cr</w:t>
      </w:r>
      <w:r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/>
          <w:sz w:val="32"/>
          <w:szCs w:val="32"/>
          <w:lang w:bidi="ar-LY"/>
        </w:rPr>
        <w:t>o</w:t>
      </w:r>
      <w:r w:rsidRPr="0080581C">
        <w:rPr>
          <w:rFonts w:ascii="Angsana New" w:hAnsi="Angsana New" w:cs="Angsana New"/>
          <w:sz w:val="32"/>
          <w:szCs w:val="32"/>
          <w:lang w:bidi="ar-LY"/>
        </w:rPr>
        <w:t>3</w:t>
      </w:r>
      <w:r w:rsidRPr="0080581C">
        <w:rPr>
          <w:rFonts w:asciiTheme="minorBidi" w:hAnsiTheme="minorBidi"/>
          <w:sz w:val="32"/>
          <w:szCs w:val="32"/>
          <w:lang w:bidi="ar-LY"/>
        </w:rPr>
        <w:t>.Feo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للعنصر الموليدينوم هو فلز المولبيدينيت و للعنصر التنجستن فلز الفولفراميت .</w:t>
      </w:r>
    </w:p>
    <w:p w:rsidR="0080581C" w:rsidRDefault="0080581C" w:rsidP="00B40529">
      <w:pPr>
        <w:spacing w:line="360" w:lineRule="auto"/>
        <w:ind w:left="41"/>
        <w:jc w:val="mediumKashida"/>
        <w:rPr>
          <w:rFonts w:asciiTheme="minorBidi" w:hAnsiTheme="minorBidi" w:cs="PT Bold Heading"/>
          <w:sz w:val="32"/>
          <w:szCs w:val="32"/>
          <w:rtl/>
        </w:rPr>
      </w:pPr>
    </w:p>
    <w:p w:rsidR="0080581C" w:rsidRDefault="0080581C" w:rsidP="00B40529">
      <w:pPr>
        <w:spacing w:line="360" w:lineRule="auto"/>
        <w:ind w:left="41"/>
        <w:jc w:val="mediumKashida"/>
        <w:rPr>
          <w:rFonts w:asciiTheme="minorBidi" w:hAnsiTheme="minorBidi" w:cs="PT Bold Heading"/>
          <w:sz w:val="32"/>
          <w:szCs w:val="32"/>
          <w:rtl/>
        </w:rPr>
      </w:pPr>
    </w:p>
    <w:p w:rsidR="00B40529" w:rsidRPr="0080581C" w:rsidRDefault="00B40529" w:rsidP="00B40529">
      <w:pPr>
        <w:spacing w:line="360" w:lineRule="auto"/>
        <w:ind w:left="41"/>
        <w:jc w:val="mediumKashida"/>
        <w:rPr>
          <w:rFonts w:asciiTheme="minorBidi" w:hAnsiTheme="minorBidi" w:cs="PT Bold Heading"/>
          <w:sz w:val="32"/>
          <w:szCs w:val="32"/>
          <w:rtl/>
        </w:rPr>
      </w:pPr>
      <w:r w:rsidRPr="0080581C">
        <w:rPr>
          <w:rFonts w:asciiTheme="minorBidi" w:hAnsiTheme="minorBidi" w:cs="PT Bold Heading" w:hint="cs"/>
          <w:sz w:val="32"/>
          <w:szCs w:val="32"/>
          <w:rtl/>
        </w:rPr>
        <w:t>الصفات الكميائية العامة المجموعة الكروم :-</w:t>
      </w:r>
    </w:p>
    <w:p w:rsidR="00B40529" w:rsidRPr="0080581C" w:rsidRDefault="00B40529" w:rsidP="00B40529">
      <w:pPr>
        <w:spacing w:line="360" w:lineRule="auto"/>
        <w:ind w:left="41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تتميز هذه العناصر بتكوين مركبات مع أول أكسيد الكربون المتكونة </w:t>
      </w:r>
      <w:r w:rsidR="00184DCD" w:rsidRPr="0080581C">
        <w:rPr>
          <w:rFonts w:asciiTheme="minorBidi" w:hAnsiTheme="minorBidi"/>
          <w:sz w:val="32"/>
          <w:szCs w:val="32"/>
          <w:lang w:bidi="ar-LY"/>
        </w:rPr>
        <w:t>M(Co)</w:t>
      </w:r>
      <w:r w:rsidR="00184DCD" w:rsidRPr="0080581C">
        <w:rPr>
          <w:rFonts w:ascii="Angsana New" w:hAnsi="Angsana New" w:cs="Angsana New"/>
          <w:sz w:val="32"/>
          <w:szCs w:val="32"/>
          <w:lang w:bidi="ar-LY"/>
        </w:rPr>
        <w:t>6</w:t>
      </w:r>
      <w:r w:rsidR="00184DCD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لا تتفاعل عناصر المجموعة الثلاثة مع الاكسجين و اللامعادن مثل الكبريت و الازوت و الكربون الا في درجات الحرارة العالية و في درجة الحرارة العادية لا تتأتثر بالماء و الهواء </w:t>
      </w:r>
    </w:p>
    <w:p w:rsidR="0080581C" w:rsidRDefault="00184DCD" w:rsidP="0080581C">
      <w:pPr>
        <w:spacing w:line="360" w:lineRule="auto"/>
        <w:ind w:left="41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>و للعنصر الكروم ــــــــــــــــــــــــــ يتبع</w:t>
      </w:r>
    </w:p>
    <w:p w:rsidR="00051C46" w:rsidRPr="0080581C" w:rsidRDefault="00051C46" w:rsidP="0080581C">
      <w:pPr>
        <w:ind w:left="41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cs="PT Bold Heading"/>
          <w:sz w:val="32"/>
          <w:szCs w:val="32"/>
          <w:rtl/>
        </w:rPr>
        <w:t xml:space="preserve">مجموعة الفانديوم </w:t>
      </w:r>
      <w:r w:rsidR="00993E46" w:rsidRPr="0080581C">
        <w:rPr>
          <w:rFonts w:asciiTheme="minorBidi" w:hAnsiTheme="minorBidi" w:cs="PT Bold Heading" w:hint="cs"/>
          <w:sz w:val="32"/>
          <w:szCs w:val="32"/>
          <w:rtl/>
        </w:rPr>
        <w:t>:</w:t>
      </w:r>
      <w:r w:rsidR="00993E46" w:rsidRPr="0080581C">
        <w:rPr>
          <w:rFonts w:asciiTheme="minorBidi" w:hAnsiTheme="minorBidi" w:cs="Times New Roman" w:hint="cs"/>
          <w:sz w:val="32"/>
          <w:szCs w:val="32"/>
          <w:rtl/>
        </w:rPr>
        <w:t xml:space="preserve">- </w:t>
      </w:r>
    </w:p>
    <w:p w:rsidR="00BF6F0B" w:rsidRPr="0080581C" w:rsidRDefault="00051C46" w:rsidP="00F76303">
      <w:pPr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 w:cs="PT Bold Heading"/>
          <w:sz w:val="32"/>
          <w:szCs w:val="32"/>
        </w:rPr>
        <w:t>Vanadium Group»</w:t>
      </w:r>
      <w:r w:rsidRPr="0080581C">
        <w:rPr>
          <w:rFonts w:asciiTheme="minorBidi" w:hAnsiTheme="minorBidi" w:cs="PT Bold Heading"/>
          <w:sz w:val="32"/>
          <w:szCs w:val="32"/>
          <w:rtl/>
        </w:rPr>
        <w:t xml:space="preserve"> </w:t>
      </w:r>
      <w:r w:rsidRPr="0080581C">
        <w:rPr>
          <w:rFonts w:asciiTheme="minorBidi" w:hAnsiTheme="minorBidi" w:cs="PT Bold Heading"/>
          <w:sz w:val="32"/>
          <w:szCs w:val="32"/>
        </w:rPr>
        <w:t>«</w:t>
      </w:r>
    </w:p>
    <w:p w:rsidR="009014E0" w:rsidRPr="0080581C" w:rsidRDefault="009014E0" w:rsidP="00F76303">
      <w:pPr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تتكون هذه المجموعة من عناصر </w:t>
      </w:r>
    </w:p>
    <w:p w:rsidR="009014E0" w:rsidRPr="0080581C" w:rsidRDefault="009014E0" w:rsidP="00F76303">
      <w:pPr>
        <w:pStyle w:val="ListParagraph"/>
        <w:numPr>
          <w:ilvl w:val="0"/>
          <w:numId w:val="8"/>
        </w:numPr>
        <w:tabs>
          <w:tab w:val="left" w:pos="283"/>
          <w:tab w:val="left" w:pos="708"/>
        </w:tabs>
        <w:spacing w:line="360" w:lineRule="auto"/>
        <w:ind w:left="0" w:firstLine="0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الفانديوم . </w:t>
      </w:r>
      <w:r w:rsidRPr="0080581C">
        <w:rPr>
          <w:rFonts w:asciiTheme="minorBidi" w:hAnsiTheme="minorBidi"/>
          <w:sz w:val="32"/>
          <w:szCs w:val="32"/>
        </w:rPr>
        <w:t>V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 </w:t>
      </w:r>
    </w:p>
    <w:p w:rsidR="00051C46" w:rsidRPr="0080581C" w:rsidRDefault="009014E0" w:rsidP="00F76303">
      <w:pPr>
        <w:pStyle w:val="ListParagraph"/>
        <w:numPr>
          <w:ilvl w:val="0"/>
          <w:numId w:val="8"/>
        </w:numPr>
        <w:tabs>
          <w:tab w:val="left" w:pos="425"/>
        </w:tabs>
        <w:spacing w:line="360" w:lineRule="auto"/>
        <w:ind w:left="0" w:firstLine="0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النيوبيوم . </w:t>
      </w:r>
      <w:r w:rsidRPr="0080581C">
        <w:rPr>
          <w:rFonts w:asciiTheme="minorBidi" w:hAnsiTheme="minorBidi"/>
          <w:sz w:val="32"/>
          <w:szCs w:val="32"/>
        </w:rPr>
        <w:t>Nb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 </w:t>
      </w:r>
      <w:r w:rsidRPr="0080581C">
        <w:rPr>
          <w:rFonts w:asciiTheme="minorBidi" w:hAnsiTheme="minorBidi"/>
          <w:sz w:val="32"/>
          <w:szCs w:val="32"/>
          <w:rtl/>
        </w:rPr>
        <w:t xml:space="preserve"> </w:t>
      </w:r>
    </w:p>
    <w:p w:rsidR="009014E0" w:rsidRPr="0080581C" w:rsidRDefault="009014E0" w:rsidP="00F76303">
      <w:pPr>
        <w:pStyle w:val="ListParagraph"/>
        <w:numPr>
          <w:ilvl w:val="0"/>
          <w:numId w:val="8"/>
        </w:numPr>
        <w:tabs>
          <w:tab w:val="left" w:pos="425"/>
        </w:tabs>
        <w:spacing w:line="360" w:lineRule="auto"/>
        <w:ind w:left="0" w:firstLine="0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التنتالم . </w:t>
      </w:r>
      <w:r w:rsidRPr="0080581C">
        <w:rPr>
          <w:rFonts w:asciiTheme="minorBidi" w:hAnsiTheme="minorBidi"/>
          <w:sz w:val="32"/>
          <w:szCs w:val="32"/>
        </w:rPr>
        <w:t>Ta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 </w:t>
      </w:r>
    </w:p>
    <w:p w:rsidR="009014E0" w:rsidRPr="0080581C" w:rsidRDefault="009014E0" w:rsidP="00F76303">
      <w:pPr>
        <w:tabs>
          <w:tab w:val="left" w:pos="425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>و الجدول الاتي يوضح بعض صفات هذه المجموعة .</w:t>
      </w:r>
    </w:p>
    <w:tbl>
      <w:tblPr>
        <w:tblStyle w:val="TableGrid"/>
        <w:bidiVisual/>
        <w:tblW w:w="7905" w:type="dxa"/>
        <w:tblLook w:val="04A0"/>
      </w:tblPr>
      <w:tblGrid>
        <w:gridCol w:w="2660"/>
        <w:gridCol w:w="1701"/>
        <w:gridCol w:w="1701"/>
        <w:gridCol w:w="1843"/>
      </w:tblGrid>
      <w:tr w:rsidR="009014E0" w:rsidRPr="0080581C" w:rsidTr="00297CB8">
        <w:trPr>
          <w:trHeight w:val="1021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 xml:space="preserve">الصفة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4E0" w:rsidRPr="0080581C" w:rsidRDefault="00662B33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فانديوم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4E0" w:rsidRPr="0080581C" w:rsidRDefault="00662B33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النتوبيوم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4E0" w:rsidRPr="0080581C" w:rsidRDefault="00662B33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التنتالم</w:t>
            </w:r>
          </w:p>
        </w:tc>
      </w:tr>
      <w:tr w:rsidR="009014E0" w:rsidRPr="0080581C" w:rsidTr="00297CB8">
        <w:trPr>
          <w:trHeight w:val="694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طاقة التأين</w:t>
            </w: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 xml:space="preserve">درجة الانصهار  </w:t>
            </w: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درجة الغليان</w:t>
            </w: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توزيع الالكتروني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lastRenderedPageBreak/>
              <w:t>155</w:t>
            </w: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2190</w:t>
            </w: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3650</w:t>
            </w: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</w:rPr>
            </w:pPr>
            <w:r w:rsidRPr="0080581C">
              <w:rPr>
                <w:rFonts w:asciiTheme="minorBidi" w:hAnsiTheme="minorBidi"/>
                <w:sz w:val="30"/>
                <w:szCs w:val="30"/>
              </w:rPr>
              <w:t>4S²</w:t>
            </w: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 xml:space="preserve"> </w:t>
            </w:r>
            <w:r w:rsidRPr="0080581C">
              <w:rPr>
                <w:rFonts w:asciiTheme="minorBidi" w:hAnsiTheme="minorBidi"/>
                <w:sz w:val="30"/>
                <w:szCs w:val="30"/>
              </w:rPr>
              <w:t>3d³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lastRenderedPageBreak/>
              <w:t>159</w:t>
            </w: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2770</w:t>
            </w: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4900</w:t>
            </w: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</w:rPr>
              <w:t>5Sˉ¹</w:t>
            </w: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 xml:space="preserve"> </w:t>
            </w:r>
            <w:r w:rsidRPr="0080581C">
              <w:rPr>
                <w:rFonts w:asciiTheme="minorBidi" w:hAnsiTheme="minorBidi"/>
                <w:sz w:val="30"/>
                <w:szCs w:val="30"/>
              </w:rPr>
              <w:t>4d</w:t>
            </w:r>
            <w:r w:rsidRPr="0080581C">
              <w:rPr>
                <w:rFonts w:asciiTheme="minorBidi" w:hAnsi="Arial Black"/>
                <w:sz w:val="30"/>
                <w:szCs w:val="30"/>
              </w:rPr>
              <w:t>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14E0" w:rsidRPr="0080581C" w:rsidRDefault="00662B33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lastRenderedPageBreak/>
              <w:t>182</w:t>
            </w: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</w:p>
          <w:p w:rsidR="009014E0" w:rsidRPr="0080581C" w:rsidRDefault="00662B33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3270</w:t>
            </w: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</w:p>
          <w:p w:rsidR="009014E0" w:rsidRPr="0080581C" w:rsidRDefault="00662B33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5600</w:t>
            </w: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</w:p>
          <w:p w:rsidR="009014E0" w:rsidRPr="0080581C" w:rsidRDefault="009014E0" w:rsidP="00F76303">
            <w:pPr>
              <w:spacing w:line="360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</w:rPr>
              <w:t>6S²</w:t>
            </w: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 xml:space="preserve"> </w:t>
            </w:r>
            <w:r w:rsidRPr="0080581C">
              <w:rPr>
                <w:rFonts w:asciiTheme="minorBidi" w:hAnsiTheme="minorBidi"/>
                <w:sz w:val="30"/>
                <w:szCs w:val="30"/>
              </w:rPr>
              <w:t>5d³</w:t>
            </w:r>
          </w:p>
        </w:tc>
      </w:tr>
    </w:tbl>
    <w:p w:rsidR="002156E9" w:rsidRPr="0080581C" w:rsidRDefault="00662B33" w:rsidP="00F76303">
      <w:pPr>
        <w:tabs>
          <w:tab w:val="left" w:pos="425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</w:rPr>
        <w:lastRenderedPageBreak/>
        <w:t>عنصر الفانديوم النقي يصعب تحضيره ب</w:t>
      </w:r>
      <w:r w:rsidR="0080581C">
        <w:rPr>
          <w:rFonts w:asciiTheme="minorBidi" w:hAnsiTheme="minorBidi" w:hint="cs"/>
          <w:sz w:val="32"/>
          <w:szCs w:val="32"/>
          <w:rtl/>
        </w:rPr>
        <w:t>ـــ</w:t>
      </w:r>
      <w:r w:rsidRPr="0080581C">
        <w:rPr>
          <w:rFonts w:asciiTheme="minorBidi" w:hAnsiTheme="minorBidi"/>
          <w:sz w:val="32"/>
          <w:szCs w:val="32"/>
          <w:rtl/>
        </w:rPr>
        <w:t xml:space="preserve">أختزال </w:t>
      </w:r>
      <w:r w:rsidRPr="0080581C">
        <w:rPr>
          <w:rFonts w:asciiTheme="minorBidi" w:hAnsiTheme="minorBidi"/>
          <w:sz w:val="32"/>
          <w:szCs w:val="32"/>
        </w:rPr>
        <w:t>V</w:t>
      </w:r>
      <w:r w:rsidRPr="0080581C">
        <w:rPr>
          <w:sz w:val="32"/>
          <w:szCs w:val="32"/>
        </w:rPr>
        <w:t>₂</w:t>
      </w:r>
      <w:r w:rsidRPr="0080581C">
        <w:rPr>
          <w:rFonts w:asciiTheme="minorBidi" w:hAnsiTheme="minorBidi"/>
          <w:sz w:val="32"/>
          <w:szCs w:val="32"/>
        </w:rPr>
        <w:t>o</w:t>
      </w:r>
      <w:r w:rsidRPr="0080581C">
        <w:rPr>
          <w:sz w:val="32"/>
          <w:szCs w:val="32"/>
        </w:rPr>
        <w:t>₅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 </w:t>
      </w:r>
      <w:r w:rsidR="00BC2D3E" w:rsidRPr="0080581C">
        <w:rPr>
          <w:rFonts w:asciiTheme="minorBidi" w:hAnsiTheme="minorBidi"/>
          <w:sz w:val="32"/>
          <w:szCs w:val="32"/>
          <w:rtl/>
          <w:lang w:bidi="ar-LY"/>
        </w:rPr>
        <w:t>بواسط</w:t>
      </w:r>
      <w:r w:rsidR="0080581C">
        <w:rPr>
          <w:rFonts w:asciiTheme="minorBidi" w:hAnsiTheme="minorBidi" w:hint="cs"/>
          <w:sz w:val="32"/>
          <w:szCs w:val="32"/>
          <w:rtl/>
          <w:lang w:bidi="ar-LY"/>
        </w:rPr>
        <w:t>ــ</w:t>
      </w:r>
      <w:r w:rsidR="00BC2D3E" w:rsidRPr="0080581C">
        <w:rPr>
          <w:rFonts w:asciiTheme="minorBidi" w:hAnsiTheme="minorBidi"/>
          <w:sz w:val="32"/>
          <w:szCs w:val="32"/>
          <w:rtl/>
          <w:lang w:bidi="ar-LY"/>
        </w:rPr>
        <w:t xml:space="preserve">ة ال </w:t>
      </w:r>
      <w:r w:rsidR="00BC2D3E" w:rsidRPr="0080581C">
        <w:rPr>
          <w:rFonts w:asciiTheme="minorBidi" w:hAnsiTheme="minorBidi"/>
          <w:sz w:val="32"/>
          <w:szCs w:val="32"/>
          <w:lang w:bidi="ar-LY"/>
        </w:rPr>
        <w:t>ca</w:t>
      </w:r>
      <w:r w:rsidR="00BC2D3E" w:rsidRPr="0080581C">
        <w:rPr>
          <w:rFonts w:asciiTheme="minorBidi" w:hAnsiTheme="minorBidi"/>
          <w:sz w:val="32"/>
          <w:szCs w:val="32"/>
          <w:rtl/>
          <w:lang w:bidi="ar-LY"/>
        </w:rPr>
        <w:t xml:space="preserve"> و اهم مركبات الفانديوم هو </w:t>
      </w:r>
      <w:r w:rsidR="00BC2D3E" w:rsidRPr="0080581C">
        <w:rPr>
          <w:rFonts w:asciiTheme="minorBidi" w:hAnsiTheme="minorBidi"/>
          <w:sz w:val="32"/>
          <w:szCs w:val="32"/>
        </w:rPr>
        <w:t>V</w:t>
      </w:r>
      <w:r w:rsidR="00BC2D3E" w:rsidRPr="0080581C">
        <w:rPr>
          <w:sz w:val="32"/>
          <w:szCs w:val="32"/>
        </w:rPr>
        <w:t>₂</w:t>
      </w:r>
      <w:r w:rsidR="00BC2D3E" w:rsidRPr="0080581C">
        <w:rPr>
          <w:rFonts w:asciiTheme="minorBidi" w:hAnsiTheme="minorBidi"/>
          <w:sz w:val="32"/>
          <w:szCs w:val="32"/>
        </w:rPr>
        <w:t>o</w:t>
      </w:r>
      <w:r w:rsidR="00BC2D3E" w:rsidRPr="0080581C">
        <w:rPr>
          <w:sz w:val="32"/>
          <w:szCs w:val="32"/>
        </w:rPr>
        <w:t>₅</w:t>
      </w:r>
      <w:r w:rsidR="00BC2D3E" w:rsidRPr="0080581C">
        <w:rPr>
          <w:rFonts w:asciiTheme="minorBidi" w:hAnsiTheme="minorBidi"/>
          <w:sz w:val="32"/>
          <w:szCs w:val="32"/>
          <w:rtl/>
          <w:lang w:bidi="ar-LY"/>
        </w:rPr>
        <w:t xml:space="preserve"> الذي يستعمل كا عامل مخفرْ ،</w:t>
      </w:r>
      <w:r w:rsidR="002156E9" w:rsidRPr="0080581C">
        <w:rPr>
          <w:rFonts w:asciiTheme="minorBidi" w:hAnsiTheme="minorBidi"/>
          <w:sz w:val="32"/>
          <w:szCs w:val="32"/>
          <w:rtl/>
          <w:lang w:bidi="ar-LY"/>
        </w:rPr>
        <w:t xml:space="preserve"> و الاستعمال الرئيسي للفانديوم هو إنتاج سبيكة الفيروفانديوم و التي تستعمل في النوابض و تحضر هذه السبيكة بتحسين </w:t>
      </w:r>
      <w:r w:rsidR="002156E9" w:rsidRPr="0080581C">
        <w:rPr>
          <w:rFonts w:asciiTheme="minorBidi" w:hAnsiTheme="minorBidi"/>
          <w:sz w:val="32"/>
          <w:szCs w:val="32"/>
        </w:rPr>
        <w:t>V</w:t>
      </w:r>
      <w:r w:rsidR="002156E9" w:rsidRPr="0080581C">
        <w:rPr>
          <w:sz w:val="32"/>
          <w:szCs w:val="32"/>
        </w:rPr>
        <w:t>₂</w:t>
      </w:r>
      <w:r w:rsidR="002156E9" w:rsidRPr="0080581C">
        <w:rPr>
          <w:rFonts w:asciiTheme="minorBidi" w:hAnsiTheme="minorBidi"/>
          <w:sz w:val="32"/>
          <w:szCs w:val="32"/>
        </w:rPr>
        <w:t xml:space="preserve"> O</w:t>
      </w:r>
      <w:r w:rsidR="002156E9" w:rsidRPr="0080581C">
        <w:rPr>
          <w:rFonts w:asciiTheme="minorBidi"/>
          <w:sz w:val="32"/>
          <w:szCs w:val="32"/>
        </w:rPr>
        <w:t>₅</w:t>
      </w:r>
      <w:r w:rsidR="002156E9" w:rsidRPr="0080581C">
        <w:rPr>
          <w:rFonts w:asciiTheme="minorBidi" w:hAnsiTheme="minorBidi"/>
          <w:sz w:val="32"/>
          <w:szCs w:val="32"/>
          <w:rtl/>
        </w:rPr>
        <w:t xml:space="preserve"> مع الحديد في وجود عامل مختزل مثل </w:t>
      </w:r>
      <w:r w:rsidR="002156E9" w:rsidRPr="0080581C">
        <w:rPr>
          <w:rFonts w:asciiTheme="minorBidi" w:hAnsiTheme="minorBidi"/>
          <w:sz w:val="32"/>
          <w:szCs w:val="32"/>
        </w:rPr>
        <w:t>C</w:t>
      </w:r>
      <w:r w:rsidR="002156E9" w:rsidRPr="0080581C">
        <w:rPr>
          <w:rFonts w:asciiTheme="minorBidi" w:hAnsiTheme="minorBidi"/>
          <w:sz w:val="32"/>
          <w:szCs w:val="32"/>
          <w:rtl/>
          <w:lang w:bidi="ar-LY"/>
        </w:rPr>
        <w:t xml:space="preserve"> , </w:t>
      </w:r>
      <w:r w:rsidR="002156E9" w:rsidRPr="0080581C">
        <w:rPr>
          <w:rFonts w:asciiTheme="minorBidi" w:hAnsiTheme="minorBidi"/>
          <w:sz w:val="32"/>
          <w:szCs w:val="32"/>
        </w:rPr>
        <w:t>AL</w:t>
      </w:r>
      <w:r w:rsidR="002156E9" w:rsidRPr="0080581C">
        <w:rPr>
          <w:rFonts w:asciiTheme="minorBidi" w:hAnsiTheme="minorBidi"/>
          <w:sz w:val="32"/>
          <w:szCs w:val="32"/>
          <w:rtl/>
          <w:lang w:bidi="ar-LY"/>
        </w:rPr>
        <w:t xml:space="preserve"> .</w:t>
      </w:r>
    </w:p>
    <w:p w:rsidR="002156E9" w:rsidRPr="0080581C" w:rsidRDefault="002156E9" w:rsidP="00F76303">
      <w:pPr>
        <w:tabs>
          <w:tab w:val="left" w:pos="425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و تكون سبائك الفانديوم قابلة لسحب و طرق و قوة الشد ؛ تكون حالات تأكسد هذه المجموعة مختلفة من </w:t>
      </w:r>
      <w:r w:rsidRPr="0080581C">
        <w:rPr>
          <w:rFonts w:asciiTheme="minorBidi" w:hAnsiTheme="minorBidi" w:cs="Cambria Math"/>
          <w:sz w:val="32"/>
          <w:szCs w:val="32"/>
          <w:rtl/>
          <w:lang w:bidi="ar-LY"/>
        </w:rPr>
        <w:t>⁺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2 الي </w:t>
      </w:r>
      <w:r w:rsidRPr="0080581C">
        <w:rPr>
          <w:rFonts w:asciiTheme="minorBidi" w:hAnsiTheme="minorBidi" w:cs="Cambria Math"/>
          <w:sz w:val="32"/>
          <w:szCs w:val="32"/>
          <w:rtl/>
          <w:lang w:bidi="ar-LY"/>
        </w:rPr>
        <w:t>⁺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>5 .</w:t>
      </w:r>
    </w:p>
    <w:p w:rsidR="00E0512D" w:rsidRPr="0080581C" w:rsidRDefault="00E0512D" w:rsidP="00F76303">
      <w:pPr>
        <w:tabs>
          <w:tab w:val="left" w:pos="425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cs="PT Bold Heading" w:hint="cs"/>
          <w:sz w:val="32"/>
          <w:szCs w:val="32"/>
          <w:rtl/>
        </w:rPr>
        <w:t>وجودها في الطبيعة و استعمالتها:-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</w:t>
      </w:r>
    </w:p>
    <w:p w:rsidR="00E0512D" w:rsidRPr="0080581C" w:rsidRDefault="00E0512D" w:rsidP="002B6A54">
      <w:pPr>
        <w:tabs>
          <w:tab w:val="left" w:pos="425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>يوجد عنصر الفانديوم</w:t>
      </w:r>
      <w:r w:rsidR="002B6A54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في القشرة الارضية بنسبة%0.02 وزناً أما عنصر النيوبيوم فتبلغ كميته في القشرة الارضية حوالي 0.002% وزناً بينما لا تتجاوز كمية عنصر التنتالوم خمس هذه القيمة و يوجد كل من عنصر التنتالوم و عنصر النيوبيوم مرتبطان </w:t>
      </w:r>
      <w:r w:rsidR="001B123E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مع بعضهما البعض و ذلك لتشابهما كيميائياً و يمكن الحصول علي هذه العناصر بالتحليل الكهربائي لأحد أملاحها و نحصل علي عنصر الفانديوم النقي بتفكك يوديدهُ بحرارة و تكون عناصر مجموعة الفانديوم النقي بيضاء اللون ذات بريق فولاذي و تكون قابلة لطرق و السحب و يمتاز الفانديوم بقساوته و يعتبر عنصر الفانديوم من اهم عناصر </w:t>
      </w:r>
      <w:r w:rsidR="00A04F00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مجموعته من حيث أستعمالهُ المعملي فهو يدخل في تركيب الفولاذ فيزيد من مقاومتهُ للتأكل تماسكهُ و يستخدم الفانديوم في صناعة الطائرات البرمائية و ذلك لخفتهُ و يستخدم عنصر النيوبيوم جراحة العظام و يستخدم أوكسيد الفانديوم </w:t>
      </w:r>
      <w:r w:rsidR="00A04F00" w:rsidRPr="0080581C">
        <w:rPr>
          <w:rFonts w:asciiTheme="minorBidi" w:hAnsiTheme="minorBidi"/>
          <w:sz w:val="32"/>
          <w:szCs w:val="32"/>
          <w:lang w:bidi="ar-LY"/>
        </w:rPr>
        <w:t>V</w:t>
      </w:r>
      <w:r w:rsidR="00A04F00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="00A04F00" w:rsidRPr="0080581C">
        <w:rPr>
          <w:rFonts w:asciiTheme="minorBidi" w:hAnsiTheme="minorBidi"/>
          <w:sz w:val="32"/>
          <w:szCs w:val="32"/>
          <w:lang w:bidi="ar-LY"/>
        </w:rPr>
        <w:t>O</w:t>
      </w:r>
      <w:r w:rsidR="00A04F00" w:rsidRPr="0080581C">
        <w:rPr>
          <w:rFonts w:ascii="Angsana New" w:hAnsi="Angsana New" w:cs="Angsana New"/>
          <w:sz w:val="32"/>
          <w:szCs w:val="32"/>
          <w:lang w:bidi="ar-LY"/>
        </w:rPr>
        <w:t>5</w:t>
      </w:r>
      <w:r w:rsidR="001B123E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</w:t>
      </w:r>
      <w:r w:rsidR="00A04F00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وسيطها في صناعة حمض الكبريت </w:t>
      </w:r>
    </w:p>
    <w:p w:rsidR="0080581C" w:rsidRDefault="0080581C" w:rsidP="002B6A54">
      <w:pPr>
        <w:tabs>
          <w:tab w:val="left" w:pos="425"/>
        </w:tabs>
        <w:spacing w:line="360" w:lineRule="auto"/>
        <w:jc w:val="mediumKashida"/>
        <w:rPr>
          <w:rFonts w:asciiTheme="minorBidi" w:hAnsiTheme="minorBidi" w:cs="PT Bold Heading"/>
          <w:sz w:val="32"/>
          <w:szCs w:val="32"/>
          <w:rtl/>
        </w:rPr>
      </w:pPr>
    </w:p>
    <w:p w:rsidR="0080581C" w:rsidRDefault="0080581C" w:rsidP="002B6A54">
      <w:pPr>
        <w:tabs>
          <w:tab w:val="left" w:pos="425"/>
        </w:tabs>
        <w:spacing w:line="360" w:lineRule="auto"/>
        <w:jc w:val="mediumKashida"/>
        <w:rPr>
          <w:rFonts w:asciiTheme="minorBidi" w:hAnsiTheme="minorBidi" w:cs="PT Bold Heading"/>
          <w:sz w:val="32"/>
          <w:szCs w:val="32"/>
          <w:rtl/>
        </w:rPr>
      </w:pPr>
    </w:p>
    <w:p w:rsidR="00A04F00" w:rsidRPr="0080581C" w:rsidRDefault="00A04F00" w:rsidP="002B6A54">
      <w:pPr>
        <w:tabs>
          <w:tab w:val="left" w:pos="425"/>
        </w:tabs>
        <w:spacing w:line="360" w:lineRule="auto"/>
        <w:jc w:val="mediumKashida"/>
        <w:rPr>
          <w:rFonts w:asciiTheme="minorBidi" w:hAnsiTheme="minorBidi" w:cs="PT Bold Heading"/>
          <w:sz w:val="32"/>
          <w:szCs w:val="32"/>
          <w:rtl/>
        </w:rPr>
      </w:pPr>
      <w:r w:rsidRPr="0080581C">
        <w:rPr>
          <w:rFonts w:asciiTheme="minorBidi" w:hAnsiTheme="minorBidi" w:cs="PT Bold Heading" w:hint="cs"/>
          <w:sz w:val="32"/>
          <w:szCs w:val="32"/>
          <w:rtl/>
        </w:rPr>
        <w:t>أهم فلزات مجموعة الفانديوم :-</w:t>
      </w:r>
    </w:p>
    <w:p w:rsidR="00A04F00" w:rsidRPr="0080581C" w:rsidRDefault="00A04F00" w:rsidP="002B6A54">
      <w:pPr>
        <w:tabs>
          <w:tab w:val="left" w:pos="425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من اهم فلزات الفانديوم عنصر الفانديوم هو فلز الكارنوتيت </w:t>
      </w:r>
      <w:r w:rsidRPr="0080581C">
        <w:rPr>
          <w:rFonts w:asciiTheme="minorBidi" w:hAnsiTheme="minorBidi"/>
          <w:sz w:val="32"/>
          <w:szCs w:val="32"/>
          <w:lang w:bidi="ar-LY"/>
        </w:rPr>
        <w:t>K</w:t>
      </w:r>
      <w:r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/>
          <w:sz w:val="32"/>
          <w:szCs w:val="32"/>
          <w:lang w:bidi="ar-LY"/>
        </w:rPr>
        <w:t>(Vo</w:t>
      </w:r>
      <w:r w:rsidRPr="0080581C">
        <w:rPr>
          <w:rFonts w:ascii="Angsana New" w:hAnsi="Angsana New" w:cs="Angsana New"/>
          <w:sz w:val="32"/>
          <w:szCs w:val="32"/>
          <w:lang w:bidi="ar-LY"/>
        </w:rPr>
        <w:t>4</w:t>
      </w:r>
      <w:r w:rsidRPr="0080581C">
        <w:rPr>
          <w:rFonts w:asciiTheme="minorBidi" w:hAnsiTheme="minorBidi"/>
          <w:sz w:val="32"/>
          <w:szCs w:val="32"/>
          <w:lang w:bidi="ar-LY"/>
        </w:rPr>
        <w:t>)</w:t>
      </w:r>
      <w:r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/>
          <w:sz w:val="32"/>
          <w:szCs w:val="32"/>
          <w:lang w:bidi="ar-LY"/>
        </w:rPr>
        <w:t>.3H</w:t>
      </w:r>
      <w:r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/>
          <w:sz w:val="32"/>
          <w:szCs w:val="32"/>
          <w:lang w:bidi="ar-LY"/>
        </w:rPr>
        <w:t>o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فلز البانروتيت </w:t>
      </w:r>
      <w:r w:rsidRPr="0080581C">
        <w:rPr>
          <w:rFonts w:asciiTheme="minorBidi" w:hAnsiTheme="minorBidi"/>
          <w:sz w:val="32"/>
          <w:szCs w:val="32"/>
          <w:lang w:bidi="ar-LY"/>
        </w:rPr>
        <w:t>Pb</w:t>
      </w:r>
      <w:r w:rsidRPr="0080581C">
        <w:rPr>
          <w:rFonts w:ascii="Angsana New" w:hAnsi="Angsana New" w:cs="Angsana New"/>
          <w:sz w:val="32"/>
          <w:szCs w:val="32"/>
          <w:lang w:bidi="ar-LY"/>
        </w:rPr>
        <w:t>5</w:t>
      </w:r>
      <w:r w:rsidRPr="0080581C">
        <w:rPr>
          <w:rFonts w:asciiTheme="minorBidi" w:hAnsiTheme="minorBidi"/>
          <w:sz w:val="32"/>
          <w:szCs w:val="32"/>
          <w:lang w:bidi="ar-LY"/>
        </w:rPr>
        <w:t>(Vo</w:t>
      </w:r>
      <w:r w:rsidRPr="0080581C">
        <w:rPr>
          <w:rFonts w:ascii="Angsana New" w:hAnsi="Angsana New" w:cs="Angsana New"/>
          <w:sz w:val="32"/>
          <w:szCs w:val="32"/>
          <w:lang w:bidi="ar-LY"/>
        </w:rPr>
        <w:t>4</w:t>
      </w:r>
      <w:r w:rsidRPr="0080581C">
        <w:rPr>
          <w:rFonts w:asciiTheme="minorBidi" w:hAnsiTheme="minorBidi"/>
          <w:sz w:val="32"/>
          <w:szCs w:val="32"/>
          <w:lang w:bidi="ar-LY"/>
        </w:rPr>
        <w:t>)</w:t>
      </w:r>
      <w:r w:rsidRPr="0080581C">
        <w:rPr>
          <w:rFonts w:ascii="Angsana New" w:hAnsi="Angsana New" w:cs="Angsana New"/>
          <w:sz w:val="32"/>
          <w:szCs w:val="32"/>
          <w:lang w:bidi="ar-LY"/>
        </w:rPr>
        <w:t>3</w:t>
      </w:r>
      <w:r w:rsidR="00667EFA" w:rsidRPr="0080581C">
        <w:rPr>
          <w:rFonts w:asciiTheme="minorBidi" w:hAnsiTheme="minorBidi"/>
          <w:sz w:val="32"/>
          <w:szCs w:val="32"/>
          <w:lang w:bidi="ar-LY"/>
        </w:rPr>
        <w:t>cl</w:t>
      </w:r>
      <w:r w:rsidR="00667EFA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اهم فلزات عنصران النيوبيوم و التنتالوم هي فلز الكولومبيت </w:t>
      </w:r>
      <w:r w:rsidR="00667EFA" w:rsidRPr="0080581C">
        <w:rPr>
          <w:rFonts w:asciiTheme="minorBidi" w:hAnsiTheme="minorBidi"/>
          <w:sz w:val="32"/>
          <w:szCs w:val="32"/>
          <w:lang w:bidi="ar-LY"/>
        </w:rPr>
        <w:t>Fe(Nbo</w:t>
      </w:r>
      <w:r w:rsidR="00667EFA" w:rsidRPr="0080581C">
        <w:rPr>
          <w:rFonts w:ascii="Angsana New" w:hAnsi="Angsana New" w:cs="Angsana New"/>
          <w:sz w:val="32"/>
          <w:szCs w:val="32"/>
          <w:lang w:bidi="ar-LY"/>
        </w:rPr>
        <w:t>3</w:t>
      </w:r>
      <w:r w:rsidR="00667EFA" w:rsidRPr="0080581C">
        <w:rPr>
          <w:rFonts w:asciiTheme="minorBidi" w:hAnsiTheme="minorBidi"/>
          <w:sz w:val="32"/>
          <w:szCs w:val="32"/>
          <w:lang w:bidi="ar-LY"/>
        </w:rPr>
        <w:t>)</w:t>
      </w:r>
      <w:r w:rsidR="00667EFA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="00667EFA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للنيوبيوم و فلز التنتاليت </w:t>
      </w:r>
      <w:r w:rsidR="00667EFA" w:rsidRPr="0080581C">
        <w:rPr>
          <w:rFonts w:asciiTheme="minorBidi" w:hAnsiTheme="minorBidi"/>
          <w:sz w:val="32"/>
          <w:szCs w:val="32"/>
          <w:lang w:bidi="ar-LY"/>
        </w:rPr>
        <w:t>Fe(Tao</w:t>
      </w:r>
      <w:r w:rsidR="00667EFA" w:rsidRPr="0080581C">
        <w:rPr>
          <w:rFonts w:ascii="Angsana New" w:hAnsi="Angsana New" w:cs="Angsana New"/>
          <w:sz w:val="32"/>
          <w:szCs w:val="32"/>
          <w:lang w:bidi="ar-LY"/>
        </w:rPr>
        <w:t>3</w:t>
      </w:r>
      <w:r w:rsidR="00667EFA" w:rsidRPr="0080581C">
        <w:rPr>
          <w:rFonts w:asciiTheme="minorBidi" w:hAnsiTheme="minorBidi"/>
          <w:sz w:val="32"/>
          <w:szCs w:val="32"/>
          <w:lang w:bidi="ar-LY"/>
        </w:rPr>
        <w:t>)</w:t>
      </w:r>
      <w:r w:rsidR="00667EFA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="00667EFA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للتنتالوم .</w:t>
      </w:r>
    </w:p>
    <w:p w:rsidR="00667EFA" w:rsidRPr="0080581C" w:rsidRDefault="00667EFA" w:rsidP="002B6A54">
      <w:pPr>
        <w:tabs>
          <w:tab w:val="left" w:pos="425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cs="PT Bold Heading" w:hint="cs"/>
          <w:sz w:val="32"/>
          <w:szCs w:val="32"/>
          <w:rtl/>
        </w:rPr>
        <w:t>الصفات الكميائية العامة للمجموعة الفانديوم :-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</w:t>
      </w:r>
    </w:p>
    <w:p w:rsidR="00667EFA" w:rsidRPr="0080581C" w:rsidRDefault="00667EFA" w:rsidP="002B6A54">
      <w:pPr>
        <w:tabs>
          <w:tab w:val="left" w:pos="425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تتفاعل عناصر مجموعة الفانديوم في درجات الحرارة المرتفعة مع الاوكسجين و الهالوجينات و الكبريت و الازوت و الكربون و تمتص عناصر هذه المجموعة الهيدروجين بدرجة كبيرة دون أن تكون مركبات هيدروجينية </w:t>
      </w:r>
    </w:p>
    <w:p w:rsidR="00667EFA" w:rsidRPr="0080581C" w:rsidRDefault="00667EFA" w:rsidP="002B6A54">
      <w:pPr>
        <w:tabs>
          <w:tab w:val="left" w:pos="425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و هذه العناصر لا تتأثر بالمحاليل القلوية و تكون عناصر هذه المجموعة عدد من المركبات المعدنية العضوية ذات الروابط </w:t>
      </w:r>
      <w:r w:rsidR="00324680" w:rsidRPr="0080581C">
        <w:rPr>
          <w:rFonts w:asciiTheme="minorBidi" w:hAnsiTheme="minorBidi"/>
          <w:sz w:val="32"/>
          <w:szCs w:val="32"/>
          <w:lang w:bidi="ar-LY"/>
        </w:rPr>
        <w:t>«Tl»</w:t>
      </w:r>
      <w:r w:rsidR="00324680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و بتسخين عناصر هذه المجموعة الي درجة التوهج في تيار من الاكسجين نحصل علي أوكسيد </w:t>
      </w:r>
      <w:r w:rsidR="00324680" w:rsidRPr="0080581C">
        <w:rPr>
          <w:rFonts w:asciiTheme="minorBidi" w:hAnsiTheme="minorBidi"/>
          <w:sz w:val="32"/>
          <w:szCs w:val="32"/>
          <w:lang w:bidi="ar-LY"/>
        </w:rPr>
        <w:t>M</w:t>
      </w:r>
      <w:r w:rsidR="00324680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="00324680" w:rsidRPr="0080581C">
        <w:rPr>
          <w:rFonts w:asciiTheme="minorBidi" w:hAnsiTheme="minorBidi"/>
          <w:sz w:val="32"/>
          <w:szCs w:val="32"/>
          <w:lang w:bidi="ar-LY"/>
        </w:rPr>
        <w:t>o</w:t>
      </w:r>
      <w:r w:rsidR="00324680" w:rsidRPr="0080581C">
        <w:rPr>
          <w:rFonts w:ascii="Angsana New" w:hAnsi="Angsana New" w:cs="Angsana New"/>
          <w:sz w:val="32"/>
          <w:szCs w:val="32"/>
          <w:lang w:bidi="ar-LY"/>
        </w:rPr>
        <w:t>5</w:t>
      </w:r>
      <w:r w:rsidR="00324680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حيث </w:t>
      </w:r>
      <w:r w:rsidR="00324680" w:rsidRPr="0080581C">
        <w:rPr>
          <w:rFonts w:asciiTheme="minorBidi" w:hAnsiTheme="minorBidi"/>
          <w:sz w:val="32"/>
          <w:szCs w:val="32"/>
          <w:lang w:bidi="ar-LY"/>
        </w:rPr>
        <w:t>M</w:t>
      </w:r>
      <w:r w:rsidR="00324680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هي عبارة عن </w:t>
      </w:r>
      <w:r w:rsidR="00324680" w:rsidRPr="0080581C">
        <w:rPr>
          <w:rFonts w:asciiTheme="minorBidi" w:hAnsiTheme="minorBidi"/>
          <w:sz w:val="32"/>
          <w:szCs w:val="32"/>
          <w:lang w:bidi="ar-LY"/>
        </w:rPr>
        <w:t>(V</w:t>
      </w:r>
      <w:r w:rsidR="00324680" w:rsidRPr="0080581C">
        <w:rPr>
          <w:rFonts w:ascii="Angsana New" w:hAnsi="Angsana New" w:cs="Angsana New"/>
          <w:sz w:val="32"/>
          <w:szCs w:val="32"/>
          <w:lang w:bidi="ar-LY"/>
        </w:rPr>
        <w:t>,</w:t>
      </w:r>
      <w:r w:rsidR="00324680" w:rsidRPr="0080581C">
        <w:rPr>
          <w:rFonts w:asciiTheme="minorBidi" w:hAnsiTheme="minorBidi"/>
          <w:sz w:val="32"/>
          <w:szCs w:val="32"/>
          <w:lang w:bidi="ar-LY"/>
        </w:rPr>
        <w:t>Nb</w:t>
      </w:r>
      <w:r w:rsidR="00324680" w:rsidRPr="0080581C">
        <w:rPr>
          <w:rFonts w:ascii="Angsana New" w:hAnsi="Angsana New" w:cs="Angsana New"/>
          <w:sz w:val="32"/>
          <w:szCs w:val="32"/>
          <w:lang w:bidi="ar-LY"/>
        </w:rPr>
        <w:t>,</w:t>
      </w:r>
      <w:r w:rsidR="00324680" w:rsidRPr="0080581C">
        <w:rPr>
          <w:rFonts w:asciiTheme="minorBidi" w:hAnsiTheme="minorBidi"/>
          <w:sz w:val="32"/>
          <w:szCs w:val="32"/>
          <w:lang w:bidi="ar-LY"/>
        </w:rPr>
        <w:t>Ta)</w:t>
      </w:r>
      <w:r w:rsidR="00324680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يكون أوكسيد الفانديوم </w:t>
      </w:r>
      <w:r w:rsidR="00324680" w:rsidRPr="0080581C">
        <w:rPr>
          <w:rFonts w:asciiTheme="minorBidi" w:hAnsiTheme="minorBidi"/>
          <w:sz w:val="32"/>
          <w:szCs w:val="32"/>
          <w:lang w:bidi="ar-LY"/>
        </w:rPr>
        <w:t>V</w:t>
      </w:r>
      <w:r w:rsidR="00324680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="00324680" w:rsidRPr="0080581C">
        <w:rPr>
          <w:rFonts w:asciiTheme="minorBidi" w:hAnsiTheme="minorBidi"/>
          <w:sz w:val="32"/>
          <w:szCs w:val="32"/>
          <w:lang w:bidi="ar-LY"/>
        </w:rPr>
        <w:t>o</w:t>
      </w:r>
      <w:r w:rsidR="00324680" w:rsidRPr="0080581C">
        <w:rPr>
          <w:rFonts w:ascii="Angsana New" w:hAnsi="Angsana New" w:cs="Angsana New"/>
          <w:sz w:val="32"/>
          <w:szCs w:val="32"/>
          <w:lang w:bidi="ar-LY"/>
        </w:rPr>
        <w:t>5</w:t>
      </w:r>
      <w:r w:rsidR="00324680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ذو صفات حمضية أما أوكسيدان </w:t>
      </w:r>
      <w:r w:rsidR="001E73A0" w:rsidRPr="0080581C">
        <w:rPr>
          <w:rFonts w:asciiTheme="minorBidi" w:hAnsiTheme="minorBidi"/>
          <w:sz w:val="32"/>
          <w:szCs w:val="32"/>
          <w:lang w:bidi="ar-LY"/>
        </w:rPr>
        <w:t>Nb</w:t>
      </w:r>
      <w:r w:rsidR="001E73A0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="001E73A0" w:rsidRPr="0080581C">
        <w:rPr>
          <w:rFonts w:asciiTheme="minorBidi" w:hAnsiTheme="minorBidi"/>
          <w:sz w:val="32"/>
          <w:szCs w:val="32"/>
          <w:lang w:bidi="ar-LY"/>
        </w:rPr>
        <w:t>o</w:t>
      </w:r>
      <w:r w:rsidR="001E73A0" w:rsidRPr="0080581C">
        <w:rPr>
          <w:rFonts w:ascii="Angsana New" w:hAnsi="Angsana New" w:cs="Angsana New"/>
          <w:sz w:val="32"/>
          <w:szCs w:val="32"/>
          <w:lang w:bidi="ar-LY"/>
        </w:rPr>
        <w:t>5</w:t>
      </w:r>
      <w:r w:rsidR="001E73A0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</w:t>
      </w:r>
      <w:r w:rsidR="001E73A0" w:rsidRPr="0080581C">
        <w:rPr>
          <w:rFonts w:asciiTheme="minorBidi" w:hAnsiTheme="minorBidi"/>
          <w:sz w:val="32"/>
          <w:szCs w:val="32"/>
          <w:lang w:bidi="ar-LY"/>
        </w:rPr>
        <w:t>Ta</w:t>
      </w:r>
      <w:r w:rsidR="001E73A0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="001E73A0" w:rsidRPr="0080581C">
        <w:rPr>
          <w:rFonts w:asciiTheme="minorBidi" w:hAnsiTheme="minorBidi"/>
          <w:sz w:val="32"/>
          <w:szCs w:val="32"/>
          <w:lang w:bidi="ar-LY"/>
        </w:rPr>
        <w:t>o</w:t>
      </w:r>
      <w:r w:rsidR="001E73A0" w:rsidRPr="0080581C">
        <w:rPr>
          <w:rFonts w:ascii="Angsana New" w:hAnsi="Angsana New" w:cs="Angsana New"/>
          <w:sz w:val="32"/>
          <w:szCs w:val="32"/>
          <w:lang w:bidi="ar-LY"/>
        </w:rPr>
        <w:t>5</w:t>
      </w:r>
      <w:r w:rsidR="001E73A0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</w:t>
      </w:r>
      <w:r w:rsidR="00D34EC2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فتكون خواصها الحمضية ضعيفة جداً و يكونان كل عنصران النيوبيوم و </w:t>
      </w:r>
      <w:r w:rsidR="00D34EC2" w:rsidRPr="0080581C">
        <w:rPr>
          <w:rFonts w:asciiTheme="minorBidi" w:hAnsiTheme="minorBidi" w:hint="cs"/>
          <w:sz w:val="32"/>
          <w:szCs w:val="32"/>
          <w:rtl/>
          <w:lang w:bidi="ar-LY"/>
        </w:rPr>
        <w:lastRenderedPageBreak/>
        <w:t xml:space="preserve">التنتالوم مع الهالوجين مركبات صيغتها العامة </w:t>
      </w:r>
      <w:r w:rsidR="00D34EC2" w:rsidRPr="0080581C">
        <w:rPr>
          <w:rFonts w:asciiTheme="minorBidi" w:hAnsiTheme="minorBidi"/>
          <w:sz w:val="32"/>
          <w:szCs w:val="32"/>
          <w:lang w:bidi="ar-LY"/>
        </w:rPr>
        <w:t>Mx</w:t>
      </w:r>
      <w:r w:rsidR="00D34EC2" w:rsidRPr="0080581C">
        <w:rPr>
          <w:rFonts w:ascii="Angsana New" w:hAnsi="Angsana New" w:cs="Angsana New"/>
          <w:sz w:val="32"/>
          <w:szCs w:val="32"/>
          <w:lang w:bidi="ar-LY"/>
        </w:rPr>
        <w:t>5</w:t>
      </w:r>
      <w:r w:rsidR="00D34EC2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أما عتصر الفانديوم فهو يعرف با </w:t>
      </w:r>
      <w:r w:rsidR="00D34EC2" w:rsidRPr="0080581C">
        <w:rPr>
          <w:rFonts w:asciiTheme="minorBidi" w:hAnsiTheme="minorBidi"/>
          <w:sz w:val="32"/>
          <w:szCs w:val="32"/>
          <w:lang w:bidi="ar-LY"/>
        </w:rPr>
        <w:t>VF</w:t>
      </w:r>
      <w:r w:rsidR="00D34EC2" w:rsidRPr="0080581C">
        <w:rPr>
          <w:rFonts w:ascii="Angsana New" w:hAnsi="Angsana New" w:cs="Angsana New"/>
          <w:sz w:val="32"/>
          <w:szCs w:val="32"/>
          <w:lang w:bidi="ar-LY"/>
        </w:rPr>
        <w:t>5</w:t>
      </w:r>
      <w:r w:rsidR="00D34EC2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في المركبات الهالوجنية .</w:t>
      </w:r>
    </w:p>
    <w:p w:rsidR="00D34EC2" w:rsidRPr="0080581C" w:rsidRDefault="00D34EC2" w:rsidP="002B6A54">
      <w:pPr>
        <w:tabs>
          <w:tab w:val="left" w:pos="425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>و تتكون النيوبات و التنتالات بصهر الاكسيد الموافق مع القلوي .</w:t>
      </w:r>
    </w:p>
    <w:p w:rsidR="0080581C" w:rsidRDefault="0080581C" w:rsidP="002B6A54">
      <w:pPr>
        <w:tabs>
          <w:tab w:val="left" w:pos="425"/>
        </w:tabs>
        <w:spacing w:line="360" w:lineRule="auto"/>
        <w:jc w:val="mediumKashida"/>
        <w:rPr>
          <w:rFonts w:asciiTheme="minorBidi" w:hAnsiTheme="minorBidi" w:cs="PT Bold Heading"/>
          <w:sz w:val="32"/>
          <w:szCs w:val="32"/>
          <w:rtl/>
        </w:rPr>
      </w:pPr>
    </w:p>
    <w:p w:rsidR="00D34EC2" w:rsidRPr="0080581C" w:rsidRDefault="00D34EC2" w:rsidP="002B6A54">
      <w:pPr>
        <w:tabs>
          <w:tab w:val="left" w:pos="425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cs="PT Bold Heading" w:hint="cs"/>
          <w:sz w:val="32"/>
          <w:szCs w:val="32"/>
          <w:rtl/>
        </w:rPr>
        <w:t>أهم مركبات عناصر مجموعة الفانديوم :-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</w:t>
      </w:r>
    </w:p>
    <w:p w:rsidR="00D34EC2" w:rsidRPr="0080581C" w:rsidRDefault="00D34EC2" w:rsidP="00D34EC2">
      <w:pPr>
        <w:pStyle w:val="ListParagraph"/>
        <w:numPr>
          <w:ilvl w:val="0"/>
          <w:numId w:val="16"/>
        </w:numPr>
        <w:tabs>
          <w:tab w:val="left" w:pos="425"/>
        </w:tabs>
        <w:spacing w:line="360" w:lineRule="auto"/>
        <w:jc w:val="mediumKashida"/>
        <w:rPr>
          <w:rFonts w:asciiTheme="minorBidi" w:hAnsiTheme="minorBidi"/>
          <w:sz w:val="32"/>
          <w:szCs w:val="32"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مركبات الفانديوم رباعي التكافؤ و من اهم هذه المركبات هو تاني أكسيد الفانديوم </w:t>
      </w:r>
      <w:r w:rsidRPr="0080581C">
        <w:rPr>
          <w:rFonts w:asciiTheme="minorBidi" w:hAnsiTheme="minorBidi"/>
          <w:sz w:val="32"/>
          <w:szCs w:val="32"/>
          <w:lang w:bidi="ar-LY"/>
        </w:rPr>
        <w:t>VO</w:t>
      </w:r>
      <w:r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هو مادة بلورية زرقاء اللون يحضر </w:t>
      </w:r>
      <w:r w:rsidRPr="0080581C">
        <w:rPr>
          <w:rFonts w:asciiTheme="minorBidi" w:hAnsiTheme="minorBidi"/>
          <w:sz w:val="32"/>
          <w:szCs w:val="32"/>
          <w:lang w:bidi="ar-LY"/>
        </w:rPr>
        <w:t>Vo</w:t>
      </w:r>
      <w:r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بإرجاع </w:t>
      </w:r>
      <w:r w:rsidRPr="0080581C">
        <w:rPr>
          <w:rFonts w:asciiTheme="minorBidi" w:hAnsiTheme="minorBidi"/>
          <w:sz w:val="32"/>
          <w:szCs w:val="32"/>
          <w:lang w:bidi="ar-LY"/>
        </w:rPr>
        <w:t>V</w:t>
      </w:r>
      <w:r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/>
          <w:sz w:val="32"/>
          <w:szCs w:val="32"/>
          <w:lang w:bidi="ar-LY"/>
        </w:rPr>
        <w:t>o</w:t>
      </w:r>
      <w:r w:rsidRPr="0080581C">
        <w:rPr>
          <w:rFonts w:ascii="Angsana New" w:hAnsi="Angsana New" w:cs="Angsana New"/>
          <w:sz w:val="32"/>
          <w:szCs w:val="32"/>
          <w:lang w:bidi="ar-LY"/>
        </w:rPr>
        <w:t>5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بالفحم و ذلك </w:t>
      </w:r>
      <w:r w:rsidR="000F708C" w:rsidRPr="0080581C">
        <w:rPr>
          <w:rFonts w:asciiTheme="minorBidi" w:hAnsiTheme="minorBidi" w:hint="cs"/>
          <w:sz w:val="32"/>
          <w:szCs w:val="32"/>
          <w:rtl/>
          <w:lang w:bidi="ar-LY"/>
        </w:rPr>
        <w:t>بالتسخين من درجة حرارة 400 مْ الي درجة حرارة 700 مْ .</w:t>
      </w:r>
    </w:p>
    <w:p w:rsidR="000F708C" w:rsidRPr="0080581C" w:rsidRDefault="000F708C" w:rsidP="00D34EC2">
      <w:pPr>
        <w:pStyle w:val="ListParagraph"/>
        <w:numPr>
          <w:ilvl w:val="0"/>
          <w:numId w:val="16"/>
        </w:numPr>
        <w:tabs>
          <w:tab w:val="left" w:pos="425"/>
        </w:tabs>
        <w:spacing w:line="360" w:lineRule="auto"/>
        <w:jc w:val="mediumKashida"/>
        <w:rPr>
          <w:rFonts w:asciiTheme="minorBidi" w:hAnsiTheme="minorBidi"/>
          <w:sz w:val="32"/>
          <w:szCs w:val="32"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مركبات الفانديوم ثلاثي التكافؤ و من أهمها أوكسيد الفانديوم </w:t>
      </w:r>
      <w:r w:rsidRPr="0080581C">
        <w:rPr>
          <w:rFonts w:asciiTheme="minorBidi" w:hAnsiTheme="minorBidi"/>
          <w:sz w:val="32"/>
          <w:szCs w:val="32"/>
          <w:lang w:bidi="ar-LY"/>
        </w:rPr>
        <w:t>v</w:t>
      </w:r>
      <w:r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/>
          <w:sz w:val="32"/>
          <w:szCs w:val="32"/>
          <w:lang w:bidi="ar-LY"/>
        </w:rPr>
        <w:t>o</w:t>
      </w:r>
      <w:r w:rsidRPr="0080581C">
        <w:rPr>
          <w:rFonts w:ascii="Angsana New" w:hAnsi="Angsana New" w:cs="Angsana New"/>
          <w:sz w:val="32"/>
          <w:szCs w:val="32"/>
          <w:lang w:bidi="ar-LY"/>
        </w:rPr>
        <w:t>3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هو مسحوق اسود و يمكن تحضيره بأرجاع </w:t>
      </w:r>
      <w:r w:rsidRPr="0080581C">
        <w:rPr>
          <w:rFonts w:asciiTheme="minorBidi" w:hAnsiTheme="minorBidi"/>
          <w:sz w:val="32"/>
          <w:szCs w:val="32"/>
          <w:lang w:bidi="ar-LY"/>
        </w:rPr>
        <w:t>V</w:t>
      </w:r>
      <w:r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/>
          <w:sz w:val="32"/>
          <w:szCs w:val="32"/>
          <w:lang w:bidi="ar-LY"/>
        </w:rPr>
        <w:t>o</w:t>
      </w:r>
      <w:r w:rsidRPr="0080581C">
        <w:rPr>
          <w:rFonts w:ascii="Angsana New" w:hAnsi="Angsana New" w:cs="Angsana New"/>
          <w:sz w:val="32"/>
          <w:szCs w:val="32"/>
          <w:lang w:bidi="ar-LY"/>
        </w:rPr>
        <w:t>5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بالهيدروجين في درجة حرارة 700مْ .</w:t>
      </w:r>
    </w:p>
    <w:p w:rsidR="000F708C" w:rsidRPr="0080581C" w:rsidRDefault="000F708C" w:rsidP="000F708C">
      <w:pPr>
        <w:pStyle w:val="ListParagraph"/>
        <w:numPr>
          <w:ilvl w:val="0"/>
          <w:numId w:val="16"/>
        </w:numPr>
        <w:tabs>
          <w:tab w:val="left" w:pos="425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مركبات النيوبيوم خماسي التكافؤ من هذه مركبات أوكسيد </w:t>
      </w:r>
      <w:r w:rsidRPr="0080581C">
        <w:rPr>
          <w:rFonts w:asciiTheme="minorBidi" w:hAnsiTheme="minorBidi"/>
          <w:sz w:val="32"/>
          <w:szCs w:val="32"/>
          <w:lang w:bidi="ar-LY"/>
        </w:rPr>
        <w:t>Nb</w:t>
      </w:r>
      <w:r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/>
          <w:sz w:val="32"/>
          <w:szCs w:val="32"/>
          <w:lang w:bidi="ar-LY"/>
        </w:rPr>
        <w:t>o</w:t>
      </w:r>
      <w:r w:rsidRPr="0080581C">
        <w:rPr>
          <w:rFonts w:ascii="Angsana New" w:hAnsi="Angsana New" w:cs="Angsana New"/>
          <w:sz w:val="32"/>
          <w:szCs w:val="32"/>
          <w:lang w:bidi="ar-LY"/>
        </w:rPr>
        <w:t>5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يتم تحضيرهُ بتفاعل النيوبيوم مع الاكسجين مباشرةً في درجة حرارة عالية .</w:t>
      </w:r>
    </w:p>
    <w:p w:rsidR="002156E9" w:rsidRPr="0080581C" w:rsidRDefault="002156E9" w:rsidP="0080581C">
      <w:pPr>
        <w:spacing w:line="240" w:lineRule="auto"/>
        <w:jc w:val="mediumKashida"/>
        <w:rPr>
          <w:rFonts w:asciiTheme="minorBidi" w:hAnsiTheme="minorBidi" w:cs="PT Bold Heading"/>
          <w:sz w:val="32"/>
          <w:szCs w:val="32"/>
          <w:rtl/>
        </w:rPr>
      </w:pPr>
      <w:r w:rsidRPr="0080581C">
        <w:rPr>
          <w:rFonts w:asciiTheme="minorBidi" w:hAnsiTheme="minorBidi" w:cs="PT Bold Heading"/>
          <w:sz w:val="32"/>
          <w:szCs w:val="32"/>
          <w:rtl/>
        </w:rPr>
        <w:t xml:space="preserve">مجموعة التيتانيوم :- </w:t>
      </w:r>
    </w:p>
    <w:p w:rsidR="009014E0" w:rsidRPr="0080581C" w:rsidRDefault="002156E9" w:rsidP="00F76303">
      <w:pPr>
        <w:jc w:val="mediumKashida"/>
        <w:rPr>
          <w:rFonts w:asciiTheme="minorBidi" w:hAnsiTheme="minorBidi" w:cs="PT Bold Heading"/>
          <w:sz w:val="32"/>
          <w:szCs w:val="32"/>
          <w:rtl/>
        </w:rPr>
      </w:pPr>
      <w:r w:rsidRPr="0080581C">
        <w:rPr>
          <w:rFonts w:asciiTheme="minorBidi" w:hAnsiTheme="minorBidi" w:cs="PT Bold Heading"/>
          <w:sz w:val="32"/>
          <w:szCs w:val="32"/>
          <w:rtl/>
        </w:rPr>
        <w:t>«</w:t>
      </w:r>
      <w:r w:rsidR="00CC14E3" w:rsidRPr="0080581C">
        <w:rPr>
          <w:rFonts w:asciiTheme="minorBidi" w:hAnsiTheme="minorBidi" w:cs="PT Bold Heading"/>
          <w:sz w:val="32"/>
          <w:szCs w:val="32"/>
        </w:rPr>
        <w:t>Titanium Group</w:t>
      </w:r>
      <w:r w:rsidRPr="0080581C">
        <w:rPr>
          <w:rFonts w:asciiTheme="minorBidi" w:hAnsiTheme="minorBidi" w:cs="PT Bold Heading"/>
          <w:sz w:val="32"/>
          <w:szCs w:val="32"/>
          <w:rtl/>
        </w:rPr>
        <w:t xml:space="preserve"> »</w:t>
      </w:r>
      <w:r w:rsidR="00BC2D3E" w:rsidRPr="0080581C">
        <w:rPr>
          <w:rFonts w:asciiTheme="minorBidi" w:hAnsiTheme="minorBidi" w:cs="PT Bold Heading"/>
          <w:sz w:val="32"/>
          <w:szCs w:val="32"/>
          <w:rtl/>
        </w:rPr>
        <w:t xml:space="preserve"> </w:t>
      </w:r>
    </w:p>
    <w:p w:rsidR="00CC14E3" w:rsidRPr="0080581C" w:rsidRDefault="00CC14E3" w:rsidP="0080581C">
      <w:pPr>
        <w:tabs>
          <w:tab w:val="left" w:pos="425"/>
        </w:tabs>
        <w:spacing w:line="24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تحتوي هذه المجموعة علي عناصر </w:t>
      </w:r>
    </w:p>
    <w:p w:rsidR="00CC14E3" w:rsidRPr="0080581C" w:rsidRDefault="00CC14E3" w:rsidP="00F76303">
      <w:pPr>
        <w:pStyle w:val="ListParagraph"/>
        <w:numPr>
          <w:ilvl w:val="0"/>
          <w:numId w:val="9"/>
        </w:num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lastRenderedPageBreak/>
        <w:t xml:space="preserve">التيتانيوم </w:t>
      </w:r>
      <w:r w:rsidRPr="0080581C">
        <w:rPr>
          <w:rFonts w:asciiTheme="minorBidi" w:hAnsiTheme="minorBidi"/>
          <w:sz w:val="32"/>
          <w:szCs w:val="32"/>
          <w:lang w:bidi="ar-LY"/>
        </w:rPr>
        <w:t xml:space="preserve">Ti </w:t>
      </w:r>
    </w:p>
    <w:p w:rsidR="00CC14E3" w:rsidRPr="0080581C" w:rsidRDefault="00CC14E3" w:rsidP="00F76303">
      <w:pPr>
        <w:pStyle w:val="ListParagraph"/>
        <w:numPr>
          <w:ilvl w:val="0"/>
          <w:numId w:val="9"/>
        </w:num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lang w:bidi="ar-LY"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الزركونيوم </w:t>
      </w:r>
      <w:r w:rsidRPr="0080581C">
        <w:rPr>
          <w:rFonts w:asciiTheme="minorBidi" w:hAnsiTheme="minorBidi"/>
          <w:sz w:val="32"/>
          <w:szCs w:val="32"/>
          <w:lang w:bidi="ar-LY"/>
        </w:rPr>
        <w:t xml:space="preserve">Zr </w:t>
      </w:r>
    </w:p>
    <w:tbl>
      <w:tblPr>
        <w:tblStyle w:val="TableGrid"/>
        <w:tblpPr w:leftFromText="180" w:rightFromText="180" w:vertAnchor="text" w:horzAnchor="margin" w:tblpY="1090"/>
        <w:bidiVisual/>
        <w:tblW w:w="8561" w:type="dxa"/>
        <w:tblLook w:val="04A0"/>
      </w:tblPr>
      <w:tblGrid>
        <w:gridCol w:w="2812"/>
        <w:gridCol w:w="1624"/>
        <w:gridCol w:w="14"/>
        <w:gridCol w:w="2254"/>
        <w:gridCol w:w="14"/>
        <w:gridCol w:w="1829"/>
        <w:gridCol w:w="14"/>
      </w:tblGrid>
      <w:tr w:rsidR="003C3C83" w:rsidRPr="0080581C" w:rsidTr="003C3C83">
        <w:trPr>
          <w:trHeight w:val="1021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3C83" w:rsidRPr="0080581C" w:rsidRDefault="003C3C83" w:rsidP="003C3C83">
            <w:pPr>
              <w:spacing w:line="276" w:lineRule="auto"/>
              <w:jc w:val="center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الصف</w:t>
            </w:r>
            <w:r w:rsidRPr="0080581C">
              <w:rPr>
                <w:rFonts w:asciiTheme="minorBidi" w:hAnsiTheme="minorBidi" w:hint="cs"/>
                <w:sz w:val="30"/>
                <w:szCs w:val="30"/>
                <w:rtl/>
              </w:rPr>
              <w:t>ـــــــــــ</w:t>
            </w: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ة</w:t>
            </w:r>
          </w:p>
        </w:tc>
        <w:tc>
          <w:tcPr>
            <w:tcW w:w="16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3C83" w:rsidRPr="0080581C" w:rsidRDefault="003C3C83" w:rsidP="003C3C83">
            <w:pPr>
              <w:spacing w:line="276" w:lineRule="auto"/>
              <w:jc w:val="center"/>
              <w:rPr>
                <w:rFonts w:asciiTheme="minorBidi" w:hAnsiTheme="minorBidi"/>
                <w:sz w:val="30"/>
                <w:szCs w:val="30"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التيتانيوم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3C83" w:rsidRPr="0080581C" w:rsidRDefault="003C3C83" w:rsidP="003C3C83">
            <w:pPr>
              <w:spacing w:line="276" w:lineRule="auto"/>
              <w:jc w:val="center"/>
              <w:rPr>
                <w:rFonts w:asciiTheme="minorBidi" w:hAnsiTheme="minorBidi"/>
                <w:sz w:val="30"/>
                <w:szCs w:val="30"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الهافنيوم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3C83" w:rsidRPr="0080581C" w:rsidRDefault="003C3C83" w:rsidP="003C3C83">
            <w:pPr>
              <w:spacing w:line="276" w:lineRule="auto"/>
              <w:jc w:val="center"/>
              <w:rPr>
                <w:rFonts w:asciiTheme="minorBidi" w:hAnsiTheme="minorBidi"/>
                <w:sz w:val="30"/>
                <w:szCs w:val="30"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الزركونيوم</w:t>
            </w:r>
          </w:p>
        </w:tc>
      </w:tr>
      <w:tr w:rsidR="003C3C83" w:rsidRPr="0080581C" w:rsidTr="003C3C83">
        <w:trPr>
          <w:gridAfter w:val="1"/>
          <w:wAfter w:w="14" w:type="dxa"/>
          <w:trHeight w:val="694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3C83" w:rsidRPr="0080581C" w:rsidRDefault="003C3C83" w:rsidP="003C3C83">
            <w:pPr>
              <w:spacing w:line="276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طاقة التأين</w:t>
            </w:r>
          </w:p>
          <w:p w:rsidR="003C3C83" w:rsidRPr="0080581C" w:rsidRDefault="003C3C83" w:rsidP="003C3C83">
            <w:pPr>
              <w:spacing w:line="276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 xml:space="preserve">درجة الانصهار  </w:t>
            </w:r>
          </w:p>
          <w:p w:rsidR="003C3C83" w:rsidRPr="0080581C" w:rsidRDefault="003C3C83" w:rsidP="003C3C83">
            <w:pPr>
              <w:spacing w:line="276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درجة الغليان</w:t>
            </w:r>
          </w:p>
          <w:p w:rsidR="003C3C83" w:rsidRPr="0080581C" w:rsidRDefault="003C3C83" w:rsidP="003C3C83">
            <w:pPr>
              <w:spacing w:line="276" w:lineRule="auto"/>
              <w:jc w:val="mediumKashida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توز</w:t>
            </w:r>
            <w:r w:rsidRPr="0080581C">
              <w:rPr>
                <w:rFonts w:asciiTheme="minorBidi" w:hAnsiTheme="minorBidi" w:hint="cs"/>
                <w:sz w:val="30"/>
                <w:szCs w:val="30"/>
                <w:rtl/>
              </w:rPr>
              <w:t>ي</w:t>
            </w: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ع الالكتروني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3C83" w:rsidRPr="0080581C" w:rsidRDefault="003C3C83" w:rsidP="003C3C83">
            <w:pPr>
              <w:spacing w:line="276" w:lineRule="auto"/>
              <w:jc w:val="center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158</w:t>
            </w:r>
          </w:p>
          <w:p w:rsidR="003C3C83" w:rsidRPr="0080581C" w:rsidRDefault="003C3C83" w:rsidP="003C3C83">
            <w:pPr>
              <w:spacing w:line="276" w:lineRule="auto"/>
              <w:jc w:val="center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1950</w:t>
            </w:r>
          </w:p>
          <w:p w:rsidR="003C3C83" w:rsidRPr="0080581C" w:rsidRDefault="003C3C83" w:rsidP="003C3C83">
            <w:pPr>
              <w:spacing w:line="276" w:lineRule="auto"/>
              <w:jc w:val="center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3550</w:t>
            </w:r>
          </w:p>
          <w:p w:rsidR="003C3C83" w:rsidRPr="0080581C" w:rsidRDefault="003C3C83" w:rsidP="003C3C83">
            <w:pPr>
              <w:spacing w:line="276" w:lineRule="auto"/>
              <w:jc w:val="center"/>
              <w:rPr>
                <w:rFonts w:asciiTheme="minorBidi" w:hAnsiTheme="minorBidi"/>
                <w:sz w:val="30"/>
                <w:szCs w:val="30"/>
              </w:rPr>
            </w:pPr>
            <w:r w:rsidRPr="0080581C">
              <w:rPr>
                <w:rFonts w:asciiTheme="minorBidi" w:hAnsiTheme="minorBidi"/>
                <w:sz w:val="30"/>
                <w:szCs w:val="30"/>
              </w:rPr>
              <w:t>4S²</w:t>
            </w: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 xml:space="preserve"> </w:t>
            </w:r>
            <w:r w:rsidRPr="0080581C">
              <w:rPr>
                <w:rFonts w:asciiTheme="minorBidi" w:hAnsiTheme="minorBidi"/>
                <w:sz w:val="30"/>
                <w:szCs w:val="30"/>
              </w:rPr>
              <w:t>3d³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3C83" w:rsidRPr="0080581C" w:rsidRDefault="003C3C83" w:rsidP="003C3C83">
            <w:pPr>
              <w:spacing w:line="276" w:lineRule="auto"/>
              <w:jc w:val="center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159</w:t>
            </w:r>
          </w:p>
          <w:p w:rsidR="003C3C83" w:rsidRPr="0080581C" w:rsidRDefault="003C3C83" w:rsidP="003C3C83">
            <w:pPr>
              <w:spacing w:line="276" w:lineRule="auto"/>
              <w:jc w:val="center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2770</w:t>
            </w:r>
          </w:p>
          <w:p w:rsidR="003C3C83" w:rsidRPr="0080581C" w:rsidRDefault="003C3C83" w:rsidP="003C3C83">
            <w:pPr>
              <w:spacing w:line="276" w:lineRule="auto"/>
              <w:jc w:val="center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4900</w:t>
            </w:r>
          </w:p>
          <w:p w:rsidR="003C3C83" w:rsidRPr="0080581C" w:rsidRDefault="003C3C83" w:rsidP="003C3C83">
            <w:pPr>
              <w:spacing w:line="276" w:lineRule="auto"/>
              <w:jc w:val="center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</w:rPr>
              <w:t>4f¹</w:t>
            </w:r>
            <w:r w:rsidRPr="0080581C">
              <w:rPr>
                <w:rFonts w:ascii="Arial Black" w:hAnsi="Arial Black"/>
                <w:sz w:val="30"/>
                <w:szCs w:val="30"/>
              </w:rPr>
              <w:t>⁴</w:t>
            </w:r>
            <w:r w:rsidRPr="0080581C">
              <w:rPr>
                <w:rFonts w:asciiTheme="minorBidi" w:hAnsiTheme="minorBidi"/>
                <w:sz w:val="30"/>
                <w:szCs w:val="30"/>
              </w:rPr>
              <w:t xml:space="preserve"> 5d</w:t>
            </w:r>
            <w:r w:rsidRPr="0080581C">
              <w:rPr>
                <w:rFonts w:ascii="Arial Black" w:hAnsi="Arial Black"/>
                <w:sz w:val="30"/>
                <w:szCs w:val="30"/>
              </w:rPr>
              <w:t>²</w:t>
            </w:r>
            <w:r w:rsidRPr="0080581C">
              <w:rPr>
                <w:rFonts w:asciiTheme="minorBidi" w:hAnsiTheme="minorBidi"/>
                <w:sz w:val="30"/>
                <w:szCs w:val="30"/>
              </w:rPr>
              <w:t xml:space="preserve"> 6S</w:t>
            </w:r>
            <w:r w:rsidRPr="0080581C">
              <w:rPr>
                <w:rFonts w:ascii="Arial Black" w:hAnsi="Arial Black"/>
                <w:sz w:val="30"/>
                <w:szCs w:val="30"/>
              </w:rPr>
              <w:t>²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3C83" w:rsidRPr="0080581C" w:rsidRDefault="003C3C83" w:rsidP="003C3C83">
            <w:pPr>
              <w:spacing w:line="276" w:lineRule="auto"/>
              <w:jc w:val="center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158</w:t>
            </w:r>
          </w:p>
          <w:p w:rsidR="003C3C83" w:rsidRPr="0080581C" w:rsidRDefault="003C3C83" w:rsidP="003C3C83">
            <w:pPr>
              <w:spacing w:line="276" w:lineRule="auto"/>
              <w:jc w:val="center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2125</w:t>
            </w:r>
          </w:p>
          <w:p w:rsidR="003C3C83" w:rsidRPr="0080581C" w:rsidRDefault="003C3C83" w:rsidP="003C3C83">
            <w:pPr>
              <w:spacing w:line="276" w:lineRule="auto"/>
              <w:jc w:val="center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  <w:rtl/>
              </w:rPr>
              <w:t>4700</w:t>
            </w:r>
          </w:p>
          <w:p w:rsidR="003C3C83" w:rsidRPr="0080581C" w:rsidRDefault="003C3C83" w:rsidP="003C3C83">
            <w:pPr>
              <w:spacing w:line="276" w:lineRule="auto"/>
              <w:jc w:val="center"/>
              <w:rPr>
                <w:rFonts w:asciiTheme="minorBidi" w:hAnsiTheme="minorBidi"/>
                <w:sz w:val="30"/>
                <w:szCs w:val="30"/>
                <w:rtl/>
              </w:rPr>
            </w:pPr>
            <w:r w:rsidRPr="0080581C">
              <w:rPr>
                <w:rFonts w:asciiTheme="minorBidi" w:hAnsiTheme="minorBidi"/>
                <w:sz w:val="30"/>
                <w:szCs w:val="30"/>
              </w:rPr>
              <w:t>4d² 5S²</w:t>
            </w:r>
          </w:p>
        </w:tc>
      </w:tr>
    </w:tbl>
    <w:p w:rsidR="00CC14E3" w:rsidRPr="0080581C" w:rsidRDefault="00CC14E3" w:rsidP="0080581C">
      <w:pPr>
        <w:pStyle w:val="ListParagraph"/>
        <w:numPr>
          <w:ilvl w:val="0"/>
          <w:numId w:val="9"/>
        </w:num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lang w:bidi="ar-LY"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الهافنيوم </w:t>
      </w:r>
      <w:r w:rsidRPr="0080581C">
        <w:rPr>
          <w:rFonts w:asciiTheme="minorBidi" w:hAnsiTheme="minorBidi"/>
          <w:sz w:val="32"/>
          <w:szCs w:val="32"/>
          <w:lang w:bidi="ar-LY"/>
        </w:rPr>
        <w:t xml:space="preserve">Hf </w:t>
      </w:r>
    </w:p>
    <w:p w:rsidR="00297CB8" w:rsidRPr="0080581C" w:rsidRDefault="00CC14E3" w:rsidP="00297CB8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>و لها صفات موضحة في هذا الجدول :-</w:t>
      </w:r>
    </w:p>
    <w:p w:rsidR="00C51827" w:rsidRPr="0080581C" w:rsidRDefault="00C51827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الزركونيوم و الهافنيوم عنصران متشابهان بدرجة كبيرة كيميائياً و فيزيائياً و اهم مركباتهما المعروفة هي </w:t>
      </w:r>
      <w:r w:rsidRPr="0080581C">
        <w:rPr>
          <w:rFonts w:asciiTheme="minorBidi" w:hAnsiTheme="minorBidi"/>
          <w:sz w:val="32"/>
          <w:szCs w:val="32"/>
        </w:rPr>
        <w:t>Zro</w:t>
      </w:r>
      <w:r w:rsidRPr="0080581C">
        <w:rPr>
          <w:sz w:val="32"/>
          <w:szCs w:val="32"/>
        </w:rPr>
        <w:t>₂</w:t>
      </w:r>
      <w:r w:rsidRPr="0080581C">
        <w:rPr>
          <w:rFonts w:asciiTheme="minorBidi" w:hAnsiTheme="minorBidi"/>
          <w:sz w:val="32"/>
          <w:szCs w:val="32"/>
          <w:rtl/>
        </w:rPr>
        <w:t xml:space="preserve"> </w:t>
      </w:r>
      <w:r w:rsidR="00723C54" w:rsidRPr="0080581C">
        <w:rPr>
          <w:rFonts w:asciiTheme="minorBidi" w:hAnsiTheme="minorBidi"/>
          <w:sz w:val="32"/>
          <w:szCs w:val="32"/>
          <w:rtl/>
        </w:rPr>
        <w:t xml:space="preserve">و الزكوتيوم يستخدم كاكبسولات للوقود النووي في المفاعلات النووية وذلك بسبب أنه يقاوم التآكل و له درجة أنصهار عالية أما الهافنيوم يستعمل كا قضبان تحكم في المفاعلات النووية . </w:t>
      </w:r>
    </w:p>
    <w:p w:rsidR="00AF0B79" w:rsidRPr="0080581C" w:rsidRDefault="00723C54" w:rsidP="00AF0B79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أما التيتانيوم يمكن تحضيره في المعمل بواسطة التفكيك الحراري ليوديد المتطاير علي سلك النحاس و التيتانيوم مهم تجارياً فيستخدم كصبغة بيضاء كما يستخدم في هياكل الغواصات و الطائرات وذلك لصلابته و قوته </w:t>
      </w:r>
      <w:r w:rsidR="00384936" w:rsidRPr="0080581C">
        <w:rPr>
          <w:rFonts w:asciiTheme="minorBidi" w:hAnsiTheme="minorBidi"/>
          <w:sz w:val="32"/>
          <w:szCs w:val="32"/>
          <w:rtl/>
        </w:rPr>
        <w:t>و كتافته الصغيرة و التيتانيوم عنصر أنتقالي نموذجي .</w:t>
      </w:r>
      <w:r w:rsidR="00AF0B79" w:rsidRPr="0080581C">
        <w:rPr>
          <w:rFonts w:asciiTheme="minorBidi" w:hAnsiTheme="minorBidi" w:hint="cs"/>
          <w:sz w:val="32"/>
          <w:szCs w:val="32"/>
          <w:rtl/>
        </w:rPr>
        <w:t xml:space="preserve"> تشبه عناصر هذه المجموعة عناصر مجموعة السكانديوم بعدد من الخواص منها صعوبة أنصهار أكاسيدها و تكون هيدريدات ذات تركيب غير محدد.</w:t>
      </w:r>
    </w:p>
    <w:p w:rsidR="00AF0B79" w:rsidRPr="0080581C" w:rsidRDefault="00AF0B79" w:rsidP="00AF0B79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 w:hint="cs"/>
          <w:sz w:val="32"/>
          <w:szCs w:val="32"/>
          <w:rtl/>
        </w:rPr>
        <w:t xml:space="preserve">كما ترافق عناصر هذه المجموعة عناصر مجموعة السكانديوم في كثير من الفلزات </w:t>
      </w:r>
    </w:p>
    <w:p w:rsidR="00645F17" w:rsidRPr="0080581C" w:rsidRDefault="00D57D51" w:rsidP="00645F17">
      <w:pPr>
        <w:tabs>
          <w:tab w:val="left" w:pos="141"/>
        </w:tabs>
        <w:spacing w:line="360" w:lineRule="auto"/>
        <w:jc w:val="mediumKashida"/>
        <w:rPr>
          <w:rFonts w:asciiTheme="minorBidi" w:hAnsiTheme="minorBidi" w:cs="Arial"/>
          <w:noProof/>
          <w:sz w:val="32"/>
          <w:szCs w:val="32"/>
          <w:rtl/>
        </w:rPr>
      </w:pPr>
      <w:r>
        <w:rPr>
          <w:rFonts w:asciiTheme="minorBidi" w:hAnsiTheme="minorBidi" w:hint="cs"/>
          <w:noProof/>
          <w:sz w:val="32"/>
          <w:szCs w:val="32"/>
          <w:rtl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1641475</wp:posOffset>
            </wp:positionH>
            <wp:positionV relativeFrom="paragraph">
              <wp:posOffset>892175</wp:posOffset>
            </wp:positionV>
            <wp:extent cx="2178050" cy="677545"/>
            <wp:effectExtent l="0" t="0" r="0" b="0"/>
            <wp:wrapSquare wrapText="bothSides"/>
            <wp:docPr id="2" name="صورة 1" descr="C:\Users\يثرب\Desktop\صورة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يثرب\Desktop\صورة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8050" cy="6775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F0B79" w:rsidRPr="0080581C">
        <w:rPr>
          <w:rFonts w:asciiTheme="minorBidi" w:hAnsiTheme="minorBidi" w:hint="cs"/>
          <w:sz w:val="32"/>
          <w:szCs w:val="32"/>
          <w:rtl/>
        </w:rPr>
        <w:t xml:space="preserve">ويمكن تحضير كميات صغيرة من </w:t>
      </w:r>
      <w:r w:rsidR="00AF0B79" w:rsidRPr="0080581C">
        <w:rPr>
          <w:rFonts w:asciiTheme="minorBidi" w:hAnsiTheme="minorBidi"/>
          <w:sz w:val="32"/>
          <w:szCs w:val="32"/>
        </w:rPr>
        <w:t>Ti</w:t>
      </w:r>
      <w:r w:rsidR="00AF0B79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في المعمل بواسطة التفكك الحراري ليوديد المتطاير علي سلك النحاس و يكون التفاعل كـالأتي :-</w:t>
      </w:r>
    </w:p>
    <w:p w:rsidR="00645F17" w:rsidRPr="0080581C" w:rsidRDefault="00645F17" w:rsidP="00AF0B79">
      <w:pPr>
        <w:tabs>
          <w:tab w:val="left" w:pos="141"/>
        </w:tabs>
        <w:spacing w:line="360" w:lineRule="auto"/>
        <w:jc w:val="mediumKashida"/>
        <w:rPr>
          <w:rFonts w:asciiTheme="minorBidi" w:hAnsiTheme="minorBidi" w:cs="Arial"/>
          <w:noProof/>
          <w:sz w:val="32"/>
          <w:szCs w:val="32"/>
          <w:rtl/>
        </w:rPr>
      </w:pPr>
      <w:r w:rsidRPr="0080581C">
        <w:rPr>
          <w:rFonts w:asciiTheme="minorBidi" w:hAnsiTheme="minorBidi" w:cs="Arial" w:hint="cs"/>
          <w:noProof/>
          <w:sz w:val="32"/>
          <w:szCs w:val="32"/>
          <w:rtl/>
        </w:rPr>
        <w:t xml:space="preserve">   </w:t>
      </w:r>
    </w:p>
    <w:p w:rsidR="00645F17" w:rsidRPr="0080581C" w:rsidRDefault="00645F17" w:rsidP="00AF0B79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</w:p>
    <w:p w:rsidR="00645F17" w:rsidRPr="0080581C" w:rsidRDefault="00645F17" w:rsidP="00AF0B79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>و ناتج يكون تيتانيوم نقي .</w:t>
      </w:r>
    </w:p>
    <w:p w:rsidR="00645F17" w:rsidRPr="0080581C" w:rsidRDefault="00D57D51" w:rsidP="00AF0B79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>
        <w:rPr>
          <w:rFonts w:asciiTheme="minorBidi" w:hAnsiTheme="minorBidi" w:hint="cs"/>
          <w:noProof/>
          <w:sz w:val="32"/>
          <w:szCs w:val="32"/>
          <w:rtl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1035685</wp:posOffset>
            </wp:positionH>
            <wp:positionV relativeFrom="paragraph">
              <wp:posOffset>830580</wp:posOffset>
            </wp:positionV>
            <wp:extent cx="2732405" cy="512445"/>
            <wp:effectExtent l="0" t="0" r="0" b="0"/>
            <wp:wrapSquare wrapText="bothSides"/>
            <wp:docPr id="1" name="صورة 2" descr="C:\Users\يثرب\Desktop\w,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يثرب\Desktop\w,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2405" cy="51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45F17" w:rsidRPr="0080581C">
        <w:rPr>
          <w:rFonts w:asciiTheme="minorBidi" w:hAnsiTheme="minorBidi" w:hint="cs"/>
          <w:sz w:val="32"/>
          <w:szCs w:val="32"/>
          <w:rtl/>
          <w:lang w:bidi="ar-LY"/>
        </w:rPr>
        <w:t>كما يحضر التيتانيوم تجارياً بتحويل تاني أكسيد التيتانيوم لرباعي كلوريد التيتانيوم و منهُ يعطي تيتانيوم بتفاعل الاتي :-</w:t>
      </w:r>
    </w:p>
    <w:p w:rsidR="00645F17" w:rsidRPr="0080581C" w:rsidRDefault="00645F17" w:rsidP="00AF0B79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</w:p>
    <w:p w:rsidR="00BE732A" w:rsidRPr="0080581C" w:rsidRDefault="00BE732A" w:rsidP="009B2216">
      <w:pPr>
        <w:jc w:val="mediumKashida"/>
        <w:rPr>
          <w:rFonts w:asciiTheme="minorBidi" w:hAnsiTheme="minorBidi" w:cs="PT Bold Heading"/>
          <w:sz w:val="32"/>
          <w:szCs w:val="32"/>
          <w:rtl/>
        </w:rPr>
      </w:pPr>
      <w:r w:rsidRPr="0080581C">
        <w:rPr>
          <w:rFonts w:asciiTheme="minorBidi" w:hAnsiTheme="minorBidi" w:cs="PT Bold Heading" w:hint="cs"/>
          <w:sz w:val="32"/>
          <w:szCs w:val="32"/>
          <w:rtl/>
        </w:rPr>
        <w:t xml:space="preserve">وجودها في الطبيعة </w:t>
      </w:r>
      <w:r w:rsidR="009B2216" w:rsidRPr="0080581C">
        <w:rPr>
          <w:rFonts w:asciiTheme="minorBidi" w:hAnsiTheme="minorBidi" w:cs="PT Bold Heading" w:hint="cs"/>
          <w:sz w:val="32"/>
          <w:szCs w:val="32"/>
          <w:rtl/>
        </w:rPr>
        <w:t>و استعمالها :-</w:t>
      </w:r>
    </w:p>
    <w:p w:rsidR="009B2216" w:rsidRPr="0080581C" w:rsidRDefault="009B2216" w:rsidP="009B2216">
      <w:pPr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>عنصر التيتانيوم واسع الانتشار في الطبيعة إذ تبلغ نسبتهُ في القشرة الارضية حوالي % 0.61 وزناً أما عنصر الزركونيوم يكون أقل أنتشار من عنصر التيتانيو</w:t>
      </w:r>
      <w:r w:rsidR="00650296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م اذ تبلغ نسبته في القشرة الارضية حوالي  % 0.025 وزناًو يوجد عنصر الهافنيوم غالباً في فلزات عنصر الزوكونيوم بنسبة </w:t>
      </w:r>
      <w:r w:rsidR="008A05BF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%3 </w:t>
      </w:r>
      <w:r w:rsidR="008A05BF" w:rsidRPr="0080581C">
        <w:rPr>
          <w:rFonts w:asciiTheme="minorBidi" w:hAnsiTheme="minorBidi"/>
          <w:sz w:val="32"/>
          <w:szCs w:val="32"/>
          <w:rtl/>
          <w:lang w:bidi="ar-LY"/>
        </w:rPr>
        <w:t>–</w:t>
      </w:r>
      <w:r w:rsidR="008A05BF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1 وزناً ذلك بسبب التشابه الكيميائي لهذان العنصران و لجميع عناصر المجموعة مظهر الفولاذ و لذلك هي قابلة لطرق و السحب و يمكن الحصول علي عناصر هذه المجموعة في الحالة المعدنية الحرة و ذلك بإرجاعها من كلوريدها بالصوديوم أو بالماغنيسيوم .</w:t>
      </w:r>
    </w:p>
    <w:p w:rsidR="00C709A1" w:rsidRPr="0080581C" w:rsidRDefault="008A05BF" w:rsidP="00C709A1">
      <w:pPr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و عنصر التيتانيوم يستعمل في صناعة هياكل الغوصات و الطائرات و ذلك لصلابته و قوتهُ و كثافته الصغيرة و لان عنصر الزركونيوم يقاوم التأكل و له درجة أنصهار عالية و قليل الامتصاص للنيوترونات فهو يستعمل كاكبسولات للوقود النووي كما أن عنصر الهافنيوم يستعمل </w:t>
      </w:r>
      <w:r w:rsidR="00C709A1" w:rsidRPr="0080581C">
        <w:rPr>
          <w:rFonts w:asciiTheme="minorBidi" w:hAnsiTheme="minorBidi" w:hint="cs"/>
          <w:sz w:val="32"/>
          <w:szCs w:val="32"/>
          <w:rtl/>
          <w:lang w:bidi="ar-LY"/>
        </w:rPr>
        <w:t>كقضبان تحكم في المفاعلات النووية .</w:t>
      </w:r>
    </w:p>
    <w:p w:rsidR="00C709A1" w:rsidRPr="0080581C" w:rsidRDefault="00C709A1" w:rsidP="00C709A1">
      <w:pPr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>و يستخدم أكسيد التيتانيوم في صناعة الدهانات أما أما أوكسيد الهافنيوم يستخدم في صناعة الزجاج .</w:t>
      </w:r>
    </w:p>
    <w:p w:rsidR="00C709A1" w:rsidRPr="0080581C" w:rsidRDefault="00C709A1" w:rsidP="00C709A1">
      <w:pPr>
        <w:jc w:val="mediumKashida"/>
        <w:rPr>
          <w:rFonts w:asciiTheme="minorBidi" w:hAnsiTheme="minorBidi" w:cs="PT Bold Heading"/>
          <w:sz w:val="32"/>
          <w:szCs w:val="32"/>
          <w:rtl/>
        </w:rPr>
      </w:pPr>
      <w:r w:rsidRPr="0080581C">
        <w:rPr>
          <w:rFonts w:asciiTheme="minorBidi" w:hAnsiTheme="minorBidi" w:cs="PT Bold Heading" w:hint="cs"/>
          <w:sz w:val="32"/>
          <w:szCs w:val="32"/>
          <w:rtl/>
        </w:rPr>
        <w:lastRenderedPageBreak/>
        <w:t>أهم فلزات هذه المجموعة :-</w:t>
      </w:r>
    </w:p>
    <w:p w:rsidR="00C709A1" w:rsidRPr="0080581C" w:rsidRDefault="00C709A1" w:rsidP="005D189A">
      <w:pPr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أهم فلزات عنصر التيتانيوم هي فلز الروتيل و فلز الاناتاز </w:t>
      </w:r>
      <w:r w:rsidRPr="0080581C">
        <w:rPr>
          <w:rFonts w:asciiTheme="minorBidi" w:hAnsiTheme="minorBidi"/>
          <w:sz w:val="32"/>
          <w:szCs w:val="32"/>
          <w:lang w:bidi="ar-LY"/>
        </w:rPr>
        <w:t>Tio</w:t>
      </w:r>
      <w:r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</w:t>
      </w:r>
      <w:r w:rsidR="005D189A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و فلز الاولمينيت </w:t>
      </w:r>
      <w:r w:rsidRPr="0080581C">
        <w:rPr>
          <w:rFonts w:asciiTheme="minorBidi" w:hAnsiTheme="minorBidi"/>
          <w:sz w:val="32"/>
          <w:szCs w:val="32"/>
        </w:rPr>
        <w:t>FeTio</w:t>
      </w:r>
      <w:r w:rsidRPr="0080581C">
        <w:rPr>
          <w:rFonts w:ascii="Angsana New" w:hAnsi="Angsana New" w:cs="Angsana New"/>
          <w:sz w:val="32"/>
          <w:szCs w:val="32"/>
        </w:rPr>
        <w:t>3</w:t>
      </w:r>
      <w:r w:rsidRPr="0080581C">
        <w:rPr>
          <w:rFonts w:asciiTheme="minorBidi" w:hAnsiTheme="minorBidi" w:hint="cs"/>
          <w:sz w:val="32"/>
          <w:szCs w:val="32"/>
          <w:rtl/>
        </w:rPr>
        <w:t xml:space="preserve"> و فلز التيتانيت </w:t>
      </w:r>
      <w:r w:rsidR="005D189A" w:rsidRPr="0080581C">
        <w:rPr>
          <w:rFonts w:asciiTheme="minorBidi" w:hAnsiTheme="minorBidi"/>
          <w:sz w:val="32"/>
          <w:szCs w:val="32"/>
          <w:lang w:bidi="ar-LY"/>
        </w:rPr>
        <w:t>CaTiSio</w:t>
      </w:r>
      <w:r w:rsidR="005D189A" w:rsidRPr="0080581C">
        <w:rPr>
          <w:rFonts w:ascii="Angsana New" w:hAnsi="Angsana New" w:cs="Angsana New"/>
          <w:sz w:val="32"/>
          <w:szCs w:val="32"/>
          <w:lang w:bidi="ar-LY"/>
        </w:rPr>
        <w:t>5</w:t>
      </w:r>
      <w:r w:rsidR="005D189A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أما عنصر الزركونيوم فأهم فلزاتهُ هي فلز الزركون </w:t>
      </w:r>
      <w:r w:rsidR="005D189A" w:rsidRPr="0080581C">
        <w:rPr>
          <w:rFonts w:asciiTheme="minorBidi" w:hAnsiTheme="minorBidi"/>
          <w:sz w:val="32"/>
          <w:szCs w:val="32"/>
          <w:lang w:bidi="ar-LY"/>
        </w:rPr>
        <w:t>Zrsio</w:t>
      </w:r>
      <w:r w:rsidR="005D189A" w:rsidRPr="0080581C">
        <w:rPr>
          <w:rFonts w:ascii="Angsana New" w:hAnsi="Angsana New" w:cs="Angsana New"/>
          <w:sz w:val="32"/>
          <w:szCs w:val="32"/>
          <w:lang w:bidi="ar-LY"/>
        </w:rPr>
        <w:t>4</w:t>
      </w:r>
      <w:r w:rsidR="005D189A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فلز البادليت </w:t>
      </w:r>
      <w:r w:rsidR="005D189A" w:rsidRPr="0080581C">
        <w:rPr>
          <w:rFonts w:asciiTheme="minorBidi" w:hAnsiTheme="minorBidi"/>
          <w:sz w:val="32"/>
          <w:szCs w:val="32"/>
          <w:lang w:bidi="ar-LY"/>
        </w:rPr>
        <w:t>zro</w:t>
      </w:r>
      <w:r w:rsidR="005D189A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="005D189A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.</w:t>
      </w:r>
    </w:p>
    <w:p w:rsidR="005D189A" w:rsidRPr="0080581C" w:rsidRDefault="00137235" w:rsidP="005D189A">
      <w:pPr>
        <w:jc w:val="mediumKashida"/>
        <w:rPr>
          <w:rFonts w:asciiTheme="minorBidi" w:hAnsiTheme="minorBidi" w:cs="PT Bold Heading"/>
          <w:sz w:val="32"/>
          <w:szCs w:val="32"/>
          <w:rtl/>
        </w:rPr>
      </w:pPr>
      <w:r w:rsidRPr="0080581C">
        <w:rPr>
          <w:rFonts w:asciiTheme="minorBidi" w:hAnsiTheme="minorBidi" w:cs="PT Bold Heading" w:hint="cs"/>
          <w:sz w:val="32"/>
          <w:szCs w:val="32"/>
          <w:rtl/>
        </w:rPr>
        <w:t xml:space="preserve">الصفات الكميائية العامة لهذه المجموعة :- </w:t>
      </w:r>
    </w:p>
    <w:p w:rsidR="009B2216" w:rsidRPr="0080581C" w:rsidRDefault="00137235" w:rsidP="00197E78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>تزداد الكهرو أجابيه للعناصر مجموعة التيتانيوم حتى عنصر الهافنيوم و بذلك تزداد خاصية تكوين الاكاسيد مع تناق</w:t>
      </w:r>
      <w:r w:rsidR="00B16FB6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ص في خاصية تكوين الاحماض و درجة الاكسدة الاكثر ثباتاً لهه العاصر هي (( 4 + ))أما مركباتها تتأكسد بدرجات الاكسدة الاخري هي (2 + و 3 +) و تعتبر عناصر مجموعة التيتانيوم خاملة كيميائياً في درجة الحرارة العادية و تكون نشطة كيميائياً في درجات الحرارة المرتفعة </w:t>
      </w:r>
      <w:r w:rsidR="00A4666C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و تخترق عناصر المجموعة في جو من الاكسجين عند تسخينها الي درجة التوهج (فوق 600 مْ ) و أكاسيد هذه المجموعة هي عبارة عن مواد بيضاء صعبة الانصهار و الانحلال في الماء و الاحماض و لكن ينحل ببطء كل من </w:t>
      </w:r>
      <w:r w:rsidR="00A4666C" w:rsidRPr="0080581C">
        <w:rPr>
          <w:rFonts w:asciiTheme="minorBidi" w:hAnsiTheme="minorBidi"/>
          <w:sz w:val="32"/>
          <w:szCs w:val="32"/>
          <w:lang w:bidi="ar-LY"/>
        </w:rPr>
        <w:t>Tio</w:t>
      </w:r>
      <w:r w:rsidR="00A4666C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 </w:t>
      </w:r>
      <w:r w:rsidR="00A4666C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 و </w:t>
      </w:r>
      <w:r w:rsidR="00A4666C" w:rsidRPr="0080581C">
        <w:rPr>
          <w:rFonts w:asciiTheme="minorBidi" w:hAnsiTheme="minorBidi"/>
          <w:sz w:val="32"/>
          <w:szCs w:val="32"/>
          <w:lang w:bidi="ar-LY"/>
        </w:rPr>
        <w:t>Zro</w:t>
      </w:r>
      <w:r w:rsidR="00A4666C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="00A4666C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في حمض </w:t>
      </w:r>
      <w:r w:rsidR="00A4666C" w:rsidRPr="0080581C">
        <w:rPr>
          <w:rFonts w:asciiTheme="minorBidi" w:hAnsiTheme="minorBidi"/>
          <w:sz w:val="32"/>
          <w:szCs w:val="32"/>
          <w:lang w:bidi="ar-LY"/>
        </w:rPr>
        <w:t>H</w:t>
      </w:r>
      <w:r w:rsidR="00A4666C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="00A4666C" w:rsidRPr="0080581C">
        <w:rPr>
          <w:rFonts w:asciiTheme="minorBidi" w:hAnsiTheme="minorBidi"/>
          <w:sz w:val="32"/>
          <w:szCs w:val="32"/>
          <w:lang w:bidi="ar-LY"/>
        </w:rPr>
        <w:t>So</w:t>
      </w:r>
      <w:r w:rsidR="00A4666C" w:rsidRPr="0080581C">
        <w:rPr>
          <w:rFonts w:ascii="Angsana New" w:hAnsi="Angsana New" w:cs="Angsana New"/>
          <w:sz w:val="32"/>
          <w:szCs w:val="32"/>
          <w:lang w:bidi="ar-LY"/>
        </w:rPr>
        <w:t>4</w:t>
      </w:r>
      <w:r w:rsidR="00A4666C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</w:t>
      </w:r>
      <w:r w:rsidR="00B9723F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المركز و تنحل بسهولة أكاسد هذه المجموعة في القلويات المصهورة و تتحد عناصر هذه المجموعة مع فوق أكسيد الهيدروجين مكونة فوق أكاسيد و مركبات بيروكسي و يكون كل من </w:t>
      </w:r>
      <w:r w:rsidR="00197E78" w:rsidRPr="0080581C">
        <w:rPr>
          <w:rFonts w:asciiTheme="minorBidi" w:hAnsiTheme="minorBidi" w:cs="Cambria Math"/>
          <w:sz w:val="32"/>
          <w:szCs w:val="32"/>
          <w:rtl/>
          <w:lang w:bidi="ar-LY"/>
        </w:rPr>
        <w:t>⁺</w:t>
      </w:r>
      <w:r w:rsidR="00197E78" w:rsidRPr="0080581C">
        <w:rPr>
          <w:rFonts w:ascii="Arial Black" w:hAnsi="Arial Black" w:cs="Cambria Math"/>
          <w:sz w:val="32"/>
          <w:szCs w:val="32"/>
          <w:rtl/>
          <w:lang w:bidi="ar-LY"/>
        </w:rPr>
        <w:t>⁴</w:t>
      </w:r>
      <w:r w:rsidR="00B9723F" w:rsidRPr="0080581C">
        <w:rPr>
          <w:rFonts w:asciiTheme="minorBidi" w:hAnsiTheme="minorBidi"/>
          <w:sz w:val="32"/>
          <w:szCs w:val="32"/>
          <w:lang w:bidi="ar-LY"/>
        </w:rPr>
        <w:t>Ti</w:t>
      </w:r>
      <w:r w:rsidR="00197E78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</w:t>
      </w:r>
      <w:r w:rsidR="00197E78" w:rsidRPr="0080581C">
        <w:rPr>
          <w:rFonts w:asciiTheme="minorBidi" w:hAnsiTheme="minorBidi" w:cs="Cambria Math"/>
          <w:sz w:val="32"/>
          <w:szCs w:val="32"/>
          <w:rtl/>
          <w:lang w:bidi="ar-LY"/>
        </w:rPr>
        <w:t>⁺</w:t>
      </w:r>
      <w:r w:rsidR="00197E78" w:rsidRPr="0080581C">
        <w:rPr>
          <w:rFonts w:ascii="Arial Black" w:hAnsi="Arial Black" w:cs="Cambria Math"/>
          <w:sz w:val="32"/>
          <w:szCs w:val="32"/>
          <w:rtl/>
          <w:lang w:bidi="ar-LY"/>
        </w:rPr>
        <w:t>⁴</w:t>
      </w:r>
      <w:r w:rsidR="00197E78" w:rsidRPr="0080581C">
        <w:rPr>
          <w:rFonts w:asciiTheme="minorBidi" w:hAnsiTheme="minorBidi"/>
          <w:sz w:val="32"/>
          <w:szCs w:val="32"/>
          <w:lang w:bidi="ar-LY"/>
        </w:rPr>
        <w:t>Zr</w:t>
      </w:r>
      <w:r w:rsidR="00197E78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 أملاح أيونية عديمة اللون </w:t>
      </w:r>
    </w:p>
    <w:p w:rsidR="00197E78" w:rsidRPr="0080581C" w:rsidRDefault="00197E78" w:rsidP="00D57D51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و يمكن الحصول علي التيتانات و الزركونات بصهر  </w:t>
      </w:r>
      <w:r w:rsidRPr="0080581C">
        <w:rPr>
          <w:rFonts w:asciiTheme="minorBidi" w:hAnsiTheme="minorBidi"/>
          <w:sz w:val="32"/>
          <w:szCs w:val="32"/>
          <w:lang w:bidi="ar-LY"/>
        </w:rPr>
        <w:t>Tio</w:t>
      </w:r>
      <w:r w:rsidR="00B35BF3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="00B35BF3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</w:t>
      </w:r>
      <w:r w:rsidR="00B35BF3" w:rsidRPr="0080581C">
        <w:rPr>
          <w:rFonts w:asciiTheme="minorBidi" w:hAnsiTheme="minorBidi"/>
          <w:sz w:val="32"/>
          <w:szCs w:val="32"/>
          <w:lang w:bidi="ar-LY"/>
        </w:rPr>
        <w:t>Zro</w:t>
      </w:r>
      <w:r w:rsidR="00B35BF3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="00B35BF3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مع اكاسيد المعادن أو القلويات و تكون صيغة المركبات الناتجة هي </w:t>
      </w:r>
      <w:r w:rsidR="00B35BF3" w:rsidRPr="0080581C">
        <w:rPr>
          <w:rFonts w:asciiTheme="minorBidi" w:hAnsiTheme="minorBidi"/>
          <w:sz w:val="32"/>
          <w:szCs w:val="32"/>
          <w:lang w:bidi="ar-LY"/>
        </w:rPr>
        <w:t>A</w:t>
      </w:r>
      <w:r w:rsidR="00B35BF3" w:rsidRPr="0080581C">
        <w:rPr>
          <w:rFonts w:ascii="Angsana New" w:hAnsi="Angsana New" w:cs="Angsana New"/>
          <w:sz w:val="32"/>
          <w:szCs w:val="32"/>
          <w:lang w:bidi="ar-LY"/>
        </w:rPr>
        <w:t xml:space="preserve">4 </w:t>
      </w:r>
      <w:r w:rsidR="00B35BF3" w:rsidRPr="0080581C">
        <w:rPr>
          <w:rFonts w:asciiTheme="minorBidi" w:hAnsiTheme="minorBidi"/>
          <w:sz w:val="32"/>
          <w:szCs w:val="32"/>
          <w:lang w:bidi="ar-LY"/>
        </w:rPr>
        <w:lastRenderedPageBreak/>
        <w:t>MO</w:t>
      </w:r>
      <w:r w:rsidR="00B35BF3" w:rsidRPr="0080581C">
        <w:rPr>
          <w:rFonts w:ascii="Angsana New" w:hAnsi="Angsana New" w:cs="Angsana New"/>
          <w:sz w:val="32"/>
          <w:szCs w:val="32"/>
          <w:lang w:bidi="ar-LY"/>
        </w:rPr>
        <w:t>4</w:t>
      </w:r>
      <w:r w:rsidR="00B35BF3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</w:t>
      </w:r>
      <w:r w:rsidR="003E474B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و </w:t>
      </w:r>
      <w:r w:rsidR="003E474B" w:rsidRPr="0080581C">
        <w:rPr>
          <w:rFonts w:asciiTheme="minorBidi" w:hAnsiTheme="minorBidi"/>
          <w:sz w:val="32"/>
          <w:szCs w:val="32"/>
        </w:rPr>
        <w:t>A</w:t>
      </w:r>
      <w:r w:rsidR="003E474B" w:rsidRPr="0080581C">
        <w:rPr>
          <w:rFonts w:ascii="Angsana New" w:hAnsi="Angsana New" w:cs="Angsana New"/>
          <w:sz w:val="32"/>
          <w:szCs w:val="32"/>
        </w:rPr>
        <w:t>2</w:t>
      </w:r>
      <w:r w:rsidR="003E474B" w:rsidRPr="0080581C">
        <w:rPr>
          <w:rFonts w:asciiTheme="minorBidi" w:hAnsiTheme="minorBidi"/>
          <w:sz w:val="32"/>
          <w:szCs w:val="32"/>
        </w:rPr>
        <w:t xml:space="preserve"> Mo</w:t>
      </w:r>
      <w:r w:rsidR="003E474B" w:rsidRPr="0080581C">
        <w:rPr>
          <w:rFonts w:ascii="Angsana New" w:hAnsi="Angsana New" w:cs="Angsana New"/>
          <w:sz w:val="32"/>
          <w:szCs w:val="32"/>
        </w:rPr>
        <w:t>2</w:t>
      </w:r>
      <w:r w:rsidR="003E474B" w:rsidRPr="0080581C">
        <w:rPr>
          <w:rFonts w:asciiTheme="minorBidi" w:hAnsiTheme="minorBidi" w:hint="cs"/>
          <w:sz w:val="32"/>
          <w:szCs w:val="32"/>
          <w:rtl/>
        </w:rPr>
        <w:t xml:space="preserve"> و معظم التيتانات و الزركونات صعبة الانحلال في الماء و يكون عنصر التيتانيوم أيضاً التيتانات </w:t>
      </w:r>
      <w:r w:rsidR="003E474B" w:rsidRPr="0080581C">
        <w:rPr>
          <w:rFonts w:asciiTheme="minorBidi" w:hAnsiTheme="minorBidi"/>
          <w:sz w:val="32"/>
          <w:szCs w:val="32"/>
          <w:lang w:bidi="ar-LY"/>
        </w:rPr>
        <w:t>A</w:t>
      </w:r>
      <w:r w:rsidR="003E474B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="003E474B" w:rsidRPr="0080581C">
        <w:rPr>
          <w:rFonts w:asciiTheme="minorBidi" w:hAnsiTheme="minorBidi"/>
          <w:sz w:val="32"/>
          <w:szCs w:val="32"/>
          <w:lang w:bidi="ar-LY"/>
        </w:rPr>
        <w:t xml:space="preserve"> Ti</w:t>
      </w:r>
      <w:r w:rsidR="003E474B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="003E474B" w:rsidRPr="0080581C">
        <w:rPr>
          <w:rFonts w:asciiTheme="minorBidi" w:hAnsiTheme="minorBidi"/>
          <w:sz w:val="32"/>
          <w:szCs w:val="32"/>
          <w:lang w:bidi="ar-LY"/>
        </w:rPr>
        <w:t xml:space="preserve"> o</w:t>
      </w:r>
      <w:r w:rsidR="003E474B" w:rsidRPr="0080581C">
        <w:rPr>
          <w:rFonts w:ascii="Angsana New" w:hAnsi="Angsana New" w:cs="Angsana New"/>
          <w:sz w:val="32"/>
          <w:szCs w:val="32"/>
          <w:lang w:bidi="ar-LY"/>
        </w:rPr>
        <w:t>5</w:t>
      </w:r>
      <w:r w:rsidR="003E474B" w:rsidRPr="0080581C">
        <w:rPr>
          <w:rFonts w:asciiTheme="minorBidi" w:hAnsiTheme="minorBidi"/>
          <w:sz w:val="32"/>
          <w:szCs w:val="32"/>
          <w:lang w:bidi="ar-LY"/>
        </w:rPr>
        <w:t xml:space="preserve"> </w:t>
      </w:r>
    </w:p>
    <w:p w:rsidR="003E474B" w:rsidRPr="0080581C" w:rsidRDefault="003E474B" w:rsidP="00197E78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 w:hint="cs"/>
          <w:sz w:val="32"/>
          <w:szCs w:val="32"/>
          <w:rtl/>
        </w:rPr>
        <w:t xml:space="preserve">أما هاليدات عناصر مجموعة التيتانيوم يمكن الحصول عليها بحرق مزيج من الاكسيد الموافق للمعدن مع الكربون في وجود الهالوجين و يحدث هذا التفاعل كما يلي بصيغة عامة :- </w:t>
      </w:r>
    </w:p>
    <w:p w:rsidR="003E474B" w:rsidRPr="0080581C" w:rsidRDefault="003E474B" w:rsidP="00801091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lang w:bidi="ar-LY"/>
        </w:rPr>
        <w:t>MO</w:t>
      </w:r>
      <w:r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/>
          <w:sz w:val="32"/>
          <w:szCs w:val="32"/>
          <w:lang w:bidi="ar-LY"/>
        </w:rPr>
        <w:t>+2CX</w:t>
      </w:r>
      <w:r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/>
          <w:sz w:val="32"/>
          <w:szCs w:val="32"/>
          <w:lang w:bidi="ar-LY"/>
        </w:rPr>
        <w:t>→2CO+MX</w:t>
      </w:r>
      <w:r w:rsidRPr="0080581C">
        <w:rPr>
          <w:rFonts w:ascii="Angsana New" w:hAnsi="Angsana New" w:cs="Angsana New"/>
          <w:sz w:val="32"/>
          <w:szCs w:val="32"/>
          <w:lang w:bidi="ar-LY"/>
        </w:rPr>
        <w:t>4</w:t>
      </w:r>
      <w:r w:rsidRPr="0080581C">
        <w:rPr>
          <w:rFonts w:asciiTheme="minorBidi" w:hAnsiTheme="minorBidi" w:hint="cs"/>
          <w:sz w:val="32"/>
          <w:szCs w:val="32"/>
          <w:rtl/>
        </w:rPr>
        <w:t xml:space="preserve"> و تختلف خواص هذه الهاليدات من عنصر التيتانيوم حتى عنصر الهافنيوم عن بعضها أختلافاً </w:t>
      </w:r>
      <w:r w:rsidR="00F72D59" w:rsidRPr="0080581C">
        <w:rPr>
          <w:rFonts w:asciiTheme="minorBidi" w:hAnsiTheme="minorBidi" w:hint="cs"/>
          <w:sz w:val="32"/>
          <w:szCs w:val="32"/>
          <w:rtl/>
        </w:rPr>
        <w:t xml:space="preserve">كبيراً و تعطي جميع الهاليدات </w:t>
      </w:r>
      <w:r w:rsidR="00F72D59" w:rsidRPr="0080581C">
        <w:rPr>
          <w:rFonts w:asciiTheme="minorBidi" w:hAnsiTheme="minorBidi"/>
          <w:sz w:val="32"/>
          <w:szCs w:val="32"/>
          <w:lang w:bidi="ar-LY"/>
        </w:rPr>
        <w:t>MX</w:t>
      </w:r>
      <w:r w:rsidR="00F72D59" w:rsidRPr="0080581C">
        <w:rPr>
          <w:rFonts w:ascii="Angsana New" w:hAnsi="Angsana New" w:cs="Angsana New"/>
          <w:sz w:val="32"/>
          <w:szCs w:val="32"/>
          <w:lang w:bidi="ar-LY"/>
        </w:rPr>
        <w:t>4</w:t>
      </w:r>
      <w:r w:rsidR="00F72D59" w:rsidRPr="0080581C">
        <w:rPr>
          <w:rFonts w:asciiTheme="minorBidi" w:hAnsiTheme="minorBidi" w:hint="cs"/>
          <w:sz w:val="32"/>
          <w:szCs w:val="32"/>
          <w:rtl/>
        </w:rPr>
        <w:t xml:space="preserve"> معقدات صيغتها العامة [</w:t>
      </w:r>
      <w:r w:rsidR="00F72D59" w:rsidRPr="0080581C">
        <w:rPr>
          <w:rFonts w:asciiTheme="minorBidi" w:hAnsiTheme="minorBidi"/>
          <w:sz w:val="32"/>
          <w:szCs w:val="32"/>
          <w:lang w:bidi="ar-LY"/>
        </w:rPr>
        <w:t>MX</w:t>
      </w:r>
      <w:r w:rsidR="00F72D59" w:rsidRPr="0080581C">
        <w:rPr>
          <w:rFonts w:ascii="Angsana New" w:hAnsi="Angsana New" w:cs="Angsana New"/>
          <w:sz w:val="32"/>
          <w:szCs w:val="32"/>
          <w:lang w:bidi="ar-LY"/>
        </w:rPr>
        <w:t>6</w:t>
      </w:r>
      <w:r w:rsidR="00F72D59" w:rsidRPr="0080581C">
        <w:rPr>
          <w:rFonts w:asciiTheme="minorBidi" w:hAnsiTheme="minorBidi" w:hint="cs"/>
          <w:sz w:val="32"/>
          <w:szCs w:val="32"/>
          <w:rtl/>
        </w:rPr>
        <w:t>]</w:t>
      </w:r>
      <w:r w:rsidR="00F72D59" w:rsidRPr="0080581C">
        <w:rPr>
          <w:rFonts w:asciiTheme="minorBidi" w:hAnsiTheme="minorBidi"/>
          <w:sz w:val="32"/>
          <w:szCs w:val="32"/>
          <w:lang w:bidi="ar-LY"/>
        </w:rPr>
        <w:t>A</w:t>
      </w:r>
      <w:r w:rsidR="00F72D59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="00F72D59" w:rsidRPr="0080581C">
        <w:rPr>
          <w:rFonts w:asciiTheme="minorBidi" w:hAnsiTheme="minorBidi" w:hint="cs"/>
          <w:sz w:val="32"/>
          <w:szCs w:val="32"/>
          <w:rtl/>
        </w:rPr>
        <w:t xml:space="preserve"> حيث </w:t>
      </w:r>
      <w:r w:rsidR="00F72D59" w:rsidRPr="0080581C">
        <w:rPr>
          <w:rFonts w:asciiTheme="minorBidi" w:hAnsiTheme="minorBidi"/>
          <w:sz w:val="32"/>
          <w:szCs w:val="32"/>
          <w:lang w:bidi="ar-LY"/>
        </w:rPr>
        <w:t>A</w:t>
      </w:r>
      <w:r w:rsidR="00F72D59" w:rsidRPr="0080581C">
        <w:rPr>
          <w:rFonts w:asciiTheme="minorBidi" w:hAnsiTheme="minorBidi" w:hint="cs"/>
          <w:sz w:val="32"/>
          <w:szCs w:val="32"/>
          <w:rtl/>
        </w:rPr>
        <w:t xml:space="preserve"> معدن احادي التكافوء و تكون هذه المعقدات عديمة اللون تقريباً </w:t>
      </w:r>
      <w:r w:rsidR="004D6C0B" w:rsidRPr="0080581C">
        <w:rPr>
          <w:rFonts w:asciiTheme="minorBidi" w:hAnsiTheme="minorBidi" w:hint="cs"/>
          <w:sz w:val="32"/>
          <w:szCs w:val="32"/>
          <w:rtl/>
        </w:rPr>
        <w:t xml:space="preserve">في كل من عنصر الزوركونيوم و </w:t>
      </w:r>
      <w:r w:rsidR="00846EC6" w:rsidRPr="0080581C">
        <w:rPr>
          <w:rFonts w:asciiTheme="minorBidi" w:hAnsiTheme="minorBidi" w:hint="cs"/>
          <w:sz w:val="32"/>
          <w:szCs w:val="32"/>
          <w:rtl/>
        </w:rPr>
        <w:t>الهافنيوم و التيتانيوم و من المعقدات الهاليدية [</w:t>
      </w:r>
      <w:r w:rsidR="00846EC6" w:rsidRPr="0080581C">
        <w:rPr>
          <w:rFonts w:asciiTheme="minorBidi" w:hAnsiTheme="minorBidi"/>
          <w:sz w:val="32"/>
          <w:szCs w:val="32"/>
        </w:rPr>
        <w:t>TiX</w:t>
      </w:r>
      <w:r w:rsidR="00846EC6" w:rsidRPr="0080581C">
        <w:rPr>
          <w:rFonts w:ascii="Angsana New" w:hAnsi="Angsana New" w:cs="Angsana New"/>
          <w:sz w:val="32"/>
          <w:szCs w:val="32"/>
        </w:rPr>
        <w:t>6</w:t>
      </w:r>
      <w:r w:rsidR="00846EC6" w:rsidRPr="0080581C">
        <w:rPr>
          <w:rFonts w:asciiTheme="minorBidi" w:hAnsiTheme="minorBidi" w:hint="cs"/>
          <w:sz w:val="32"/>
          <w:szCs w:val="32"/>
          <w:rtl/>
        </w:rPr>
        <w:t>]</w:t>
      </w:r>
      <w:r w:rsidR="00846EC6" w:rsidRPr="0080581C">
        <w:rPr>
          <w:rFonts w:asciiTheme="minorBidi" w:hAnsiTheme="minorBidi"/>
          <w:sz w:val="32"/>
          <w:szCs w:val="32"/>
          <w:lang w:bidi="ar-LY"/>
        </w:rPr>
        <w:t>H</w:t>
      </w:r>
      <w:r w:rsidR="00846EC6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="00846EC6" w:rsidRPr="0080581C">
        <w:rPr>
          <w:rFonts w:asciiTheme="minorBidi" w:hAnsiTheme="minorBidi" w:hint="cs"/>
          <w:sz w:val="32"/>
          <w:szCs w:val="32"/>
          <w:rtl/>
        </w:rPr>
        <w:t xml:space="preserve"> و معقد</w:t>
      </w:r>
      <w:r w:rsidR="00142B90" w:rsidRPr="0080581C">
        <w:rPr>
          <w:rFonts w:asciiTheme="minorBidi" w:hAnsiTheme="minorBidi" w:hint="cs"/>
          <w:sz w:val="32"/>
          <w:szCs w:val="32"/>
          <w:rtl/>
        </w:rPr>
        <w:t xml:space="preserve"> </w:t>
      </w:r>
      <w:r w:rsidR="00846EC6" w:rsidRPr="0080581C">
        <w:rPr>
          <w:rFonts w:asciiTheme="minorBidi" w:hAnsiTheme="minorBidi" w:hint="cs"/>
          <w:sz w:val="32"/>
          <w:szCs w:val="32"/>
          <w:rtl/>
        </w:rPr>
        <w:t>الهاليدي</w:t>
      </w:r>
      <w:r w:rsidR="00142B90" w:rsidRPr="0080581C">
        <w:rPr>
          <w:rFonts w:asciiTheme="minorBidi" w:hAnsiTheme="minorBidi" w:hint="cs"/>
          <w:sz w:val="32"/>
          <w:szCs w:val="32"/>
          <w:rtl/>
        </w:rPr>
        <w:t xml:space="preserve"> </w:t>
      </w:r>
      <w:r w:rsidR="00801091" w:rsidRPr="0080581C">
        <w:rPr>
          <w:rFonts w:asciiTheme="minorBidi" w:hAnsiTheme="minorBidi" w:hint="cs"/>
          <w:sz w:val="32"/>
          <w:szCs w:val="32"/>
          <w:rtl/>
        </w:rPr>
        <w:t>و معقد الهاليدي [</w:t>
      </w:r>
      <w:r w:rsidR="00801091" w:rsidRPr="0080581C">
        <w:rPr>
          <w:rFonts w:asciiTheme="minorBidi" w:hAnsiTheme="minorBidi"/>
          <w:sz w:val="32"/>
          <w:szCs w:val="32"/>
          <w:lang w:bidi="ar-LY"/>
        </w:rPr>
        <w:t>ZrX</w:t>
      </w:r>
      <w:r w:rsidR="00801091" w:rsidRPr="0080581C">
        <w:rPr>
          <w:rFonts w:ascii="Angsana New" w:hAnsi="Angsana New" w:cs="Angsana New"/>
          <w:sz w:val="32"/>
          <w:szCs w:val="32"/>
          <w:lang w:bidi="ar-LY"/>
        </w:rPr>
        <w:t>6</w:t>
      </w:r>
      <w:r w:rsidR="00801091" w:rsidRPr="0080581C">
        <w:rPr>
          <w:rFonts w:asciiTheme="minorBidi" w:hAnsiTheme="minorBidi" w:hint="cs"/>
          <w:sz w:val="32"/>
          <w:szCs w:val="32"/>
          <w:rtl/>
        </w:rPr>
        <w:t>]</w:t>
      </w:r>
      <w:r w:rsidR="00142B90" w:rsidRPr="0080581C">
        <w:rPr>
          <w:rFonts w:asciiTheme="minorBidi" w:hAnsiTheme="minorBidi" w:hint="cs"/>
          <w:sz w:val="32"/>
          <w:szCs w:val="32"/>
          <w:rtl/>
        </w:rPr>
        <w:t xml:space="preserve"> </w:t>
      </w:r>
      <w:r w:rsidR="00801091" w:rsidRPr="0080581C">
        <w:rPr>
          <w:rFonts w:asciiTheme="minorBidi" w:hAnsiTheme="minorBidi"/>
          <w:sz w:val="32"/>
          <w:szCs w:val="32"/>
          <w:lang w:bidi="ar-LY"/>
        </w:rPr>
        <w:t>A</w:t>
      </w:r>
      <w:r w:rsidR="00801091"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="00801091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.</w:t>
      </w:r>
    </w:p>
    <w:p w:rsidR="00801091" w:rsidRPr="0080581C" w:rsidRDefault="00801091" w:rsidP="00801091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و تتحد عناصر مجموعة التيتانيوم مع الكوبون في درجة حرارة عالية مكونة الكربيدات ذات الصيغة </w:t>
      </w:r>
      <w:r w:rsidRPr="0080581C">
        <w:rPr>
          <w:rFonts w:asciiTheme="minorBidi" w:hAnsiTheme="minorBidi"/>
          <w:sz w:val="32"/>
          <w:szCs w:val="32"/>
          <w:lang w:bidi="ar-LY"/>
        </w:rPr>
        <w:t>MC</w:t>
      </w:r>
      <w:r w:rsidRPr="0080581C">
        <w:rPr>
          <w:rFonts w:asciiTheme="minorBidi" w:hAnsiTheme="minorBidi" w:hint="cs"/>
          <w:sz w:val="32"/>
          <w:szCs w:val="32"/>
          <w:rtl/>
        </w:rPr>
        <w:t xml:space="preserve"> و ايضاً تتحد مع السيليسيوم مكونة مركبات ذات الصيغة العامة </w:t>
      </w:r>
      <w:r w:rsidRPr="0080581C">
        <w:rPr>
          <w:rFonts w:asciiTheme="minorBidi" w:hAnsiTheme="minorBidi"/>
          <w:sz w:val="32"/>
          <w:szCs w:val="32"/>
          <w:lang w:bidi="ar-LY"/>
        </w:rPr>
        <w:t>MSi</w:t>
      </w:r>
      <w:r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كما تتحد مع الازوت مكونة مركبات </w:t>
      </w:r>
      <w:r w:rsidRPr="0080581C">
        <w:rPr>
          <w:rFonts w:asciiTheme="minorBidi" w:hAnsiTheme="minorBidi"/>
          <w:sz w:val="32"/>
          <w:szCs w:val="32"/>
          <w:lang w:bidi="ar-LY"/>
        </w:rPr>
        <w:t>mn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تتم هذه التفاعلات بوجود كمية كبيرة من الحرارة </w:t>
      </w:r>
    </w:p>
    <w:p w:rsidR="00801091" w:rsidRPr="0080581C" w:rsidRDefault="00801091" w:rsidP="00801091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cs="PT Bold Heading" w:hint="cs"/>
          <w:sz w:val="32"/>
          <w:szCs w:val="32"/>
          <w:rtl/>
        </w:rPr>
        <w:t>أهم مركبات عناصر مجموعة التيتانيوم :-</w:t>
      </w:r>
    </w:p>
    <w:p w:rsidR="00801091" w:rsidRPr="0080581C" w:rsidRDefault="009E75F9" w:rsidP="009E75F9">
      <w:pPr>
        <w:pStyle w:val="ListParagraph"/>
        <w:numPr>
          <w:ilvl w:val="0"/>
          <w:numId w:val="15"/>
        </w:num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lastRenderedPageBreak/>
        <w:t xml:space="preserve">مركبات التيتانيوم تنائي التكافوء و من أمثلتها كلوريد التيتانيوم </w:t>
      </w:r>
      <w:r w:rsidRPr="0080581C">
        <w:rPr>
          <w:rFonts w:asciiTheme="minorBidi" w:hAnsiTheme="minorBidi"/>
          <w:sz w:val="32"/>
          <w:szCs w:val="32"/>
          <w:lang w:bidi="ar-LY"/>
        </w:rPr>
        <w:t>TicL</w:t>
      </w:r>
      <w:r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هو مسحوق أسود يحضر بأرجاع </w:t>
      </w:r>
      <w:r w:rsidRPr="0080581C">
        <w:rPr>
          <w:rFonts w:asciiTheme="minorBidi" w:hAnsiTheme="minorBidi"/>
          <w:sz w:val="32"/>
          <w:szCs w:val="32"/>
          <w:lang w:bidi="ar-LY"/>
        </w:rPr>
        <w:t>TicL</w:t>
      </w:r>
      <w:r w:rsidRPr="0080581C">
        <w:rPr>
          <w:rFonts w:ascii="Angsana New" w:hAnsi="Angsana New" w:cs="Angsana New"/>
          <w:sz w:val="32"/>
          <w:szCs w:val="32"/>
          <w:lang w:bidi="ar-LY"/>
        </w:rPr>
        <w:t>4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بتيار من الهيدروجين في درجة حرارة (700 مْ ) و ذلك بطريقة الجافة أو بالطريقة الرطبة . </w:t>
      </w:r>
    </w:p>
    <w:p w:rsidR="009E75F9" w:rsidRPr="0080581C" w:rsidRDefault="009E75F9" w:rsidP="009E75F9">
      <w:pPr>
        <w:pStyle w:val="ListParagraph"/>
        <w:numPr>
          <w:ilvl w:val="0"/>
          <w:numId w:val="15"/>
        </w:num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مركبات التيتانيوم رباعي التكافوء و من اهمها الاوكسيد الابيض </w:t>
      </w:r>
      <w:r w:rsidRPr="0080581C">
        <w:rPr>
          <w:rFonts w:asciiTheme="minorBidi" w:hAnsiTheme="minorBidi"/>
          <w:sz w:val="32"/>
          <w:szCs w:val="32"/>
          <w:lang w:bidi="ar-LY"/>
        </w:rPr>
        <w:t>Tio</w:t>
      </w:r>
      <w:r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الماءات الهلامية البيضاء (</w:t>
      </w:r>
      <w:r w:rsidRPr="0080581C">
        <w:rPr>
          <w:rFonts w:asciiTheme="minorBidi" w:hAnsiTheme="minorBidi"/>
          <w:sz w:val="32"/>
          <w:szCs w:val="32"/>
          <w:lang w:bidi="ar-LY"/>
        </w:rPr>
        <w:t>OH</w:t>
      </w:r>
      <w:r w:rsidR="00E0512D" w:rsidRPr="0080581C">
        <w:rPr>
          <w:rFonts w:ascii="Angsana New" w:hAnsi="Angsana New" w:cs="Angsana New"/>
          <w:sz w:val="32"/>
          <w:szCs w:val="32"/>
          <w:lang w:bidi="ar-LY"/>
        </w:rPr>
        <w:t>4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) </w:t>
      </w:r>
      <w:r w:rsidRPr="0080581C">
        <w:rPr>
          <w:rFonts w:asciiTheme="minorBidi" w:hAnsiTheme="minorBidi"/>
          <w:sz w:val="32"/>
          <w:szCs w:val="32"/>
          <w:lang w:bidi="ar-LY"/>
        </w:rPr>
        <w:t>Ti</w:t>
      </w:r>
      <w:r w:rsidR="00E0512D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الهاليدات </w:t>
      </w:r>
      <w:r w:rsidR="00E0512D" w:rsidRPr="0080581C">
        <w:rPr>
          <w:rFonts w:asciiTheme="minorBidi" w:hAnsiTheme="minorBidi"/>
          <w:sz w:val="32"/>
          <w:szCs w:val="32"/>
          <w:lang w:bidi="ar-LY"/>
        </w:rPr>
        <w:t>Tix</w:t>
      </w:r>
      <w:r w:rsidR="00E0512D" w:rsidRPr="0080581C">
        <w:rPr>
          <w:rFonts w:ascii="Angsana New" w:hAnsi="Angsana New" w:cs="Angsana New"/>
          <w:sz w:val="32"/>
          <w:szCs w:val="32"/>
          <w:lang w:bidi="ar-LY"/>
        </w:rPr>
        <w:t>4</w:t>
      </w:r>
      <w:r w:rsidR="00E0512D"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معداتها .</w:t>
      </w:r>
    </w:p>
    <w:p w:rsidR="00E0512D" w:rsidRPr="0080581C" w:rsidRDefault="00E0512D" w:rsidP="009E75F9">
      <w:pPr>
        <w:pStyle w:val="ListParagraph"/>
        <w:numPr>
          <w:ilvl w:val="0"/>
          <w:numId w:val="15"/>
        </w:num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مركبات الزروكونيوم رباعي التكافوء و من اهمها أكسيد </w:t>
      </w:r>
      <w:r w:rsidRPr="0080581C">
        <w:rPr>
          <w:rFonts w:asciiTheme="minorBidi" w:hAnsiTheme="minorBidi"/>
          <w:sz w:val="32"/>
          <w:szCs w:val="32"/>
          <w:lang w:bidi="ar-LY"/>
        </w:rPr>
        <w:t>zro</w:t>
      </w:r>
      <w:r w:rsidRPr="0080581C">
        <w:rPr>
          <w:rFonts w:ascii="Angsana New" w:hAnsi="Angsana New" w:cs="Angsana New"/>
          <w:sz w:val="32"/>
          <w:szCs w:val="32"/>
          <w:lang w:bidi="ar-LY"/>
        </w:rPr>
        <w:t>2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ماءات (</w:t>
      </w:r>
      <w:r w:rsidRPr="0080581C">
        <w:rPr>
          <w:rFonts w:asciiTheme="minorBidi" w:hAnsiTheme="minorBidi"/>
          <w:sz w:val="32"/>
          <w:szCs w:val="32"/>
          <w:lang w:bidi="ar-LY"/>
        </w:rPr>
        <w:t>(OH</w:t>
      </w:r>
      <w:r w:rsidRPr="0080581C">
        <w:rPr>
          <w:rFonts w:ascii="Angsana New" w:hAnsi="Angsana New" w:cs="Angsana New"/>
          <w:sz w:val="32"/>
          <w:szCs w:val="32"/>
          <w:lang w:bidi="ar-LY"/>
        </w:rPr>
        <w:t>4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</w:t>
      </w:r>
      <w:r w:rsidRPr="0080581C">
        <w:rPr>
          <w:rFonts w:asciiTheme="minorBidi" w:hAnsiTheme="minorBidi"/>
          <w:sz w:val="32"/>
          <w:szCs w:val="32"/>
          <w:lang w:bidi="ar-LY"/>
        </w:rPr>
        <w:t>zr</w:t>
      </w:r>
      <w:r w:rsidRPr="0080581C">
        <w:rPr>
          <w:rFonts w:asciiTheme="minorBidi" w:hAnsiTheme="minorBidi" w:hint="cs"/>
          <w:sz w:val="32"/>
          <w:szCs w:val="32"/>
          <w:rtl/>
          <w:lang w:bidi="ar-LY"/>
        </w:rPr>
        <w:t xml:space="preserve"> و الزوركونات.</w:t>
      </w:r>
    </w:p>
    <w:p w:rsidR="00384936" w:rsidRPr="0080581C" w:rsidRDefault="00384936" w:rsidP="00F76303">
      <w:pPr>
        <w:jc w:val="mediumKashida"/>
        <w:rPr>
          <w:rFonts w:asciiTheme="minorBidi" w:hAnsiTheme="minorBidi" w:cs="PT Bold Heading"/>
          <w:sz w:val="32"/>
          <w:szCs w:val="32"/>
          <w:rtl/>
        </w:rPr>
      </w:pPr>
      <w:r w:rsidRPr="0080581C">
        <w:rPr>
          <w:rFonts w:asciiTheme="minorBidi" w:hAnsiTheme="minorBidi" w:cs="PT Bold Heading"/>
          <w:sz w:val="32"/>
          <w:szCs w:val="32"/>
          <w:rtl/>
        </w:rPr>
        <w:t>مجموعة النحاس</w:t>
      </w:r>
      <w:r w:rsidR="0038687F" w:rsidRPr="0080581C">
        <w:rPr>
          <w:rFonts w:asciiTheme="minorBidi" w:hAnsiTheme="minorBidi" w:cs="PT Bold Heading"/>
          <w:sz w:val="32"/>
          <w:szCs w:val="32"/>
          <w:rtl/>
        </w:rPr>
        <w:t xml:space="preserve"> </w:t>
      </w:r>
    </w:p>
    <w:p w:rsidR="0038687F" w:rsidRPr="0080581C" w:rsidRDefault="0038687F" w:rsidP="00F76303">
      <w:pPr>
        <w:jc w:val="mediumKashida"/>
        <w:rPr>
          <w:rFonts w:asciiTheme="minorBidi" w:hAnsiTheme="minorBidi" w:cs="PT Bold Heading"/>
          <w:sz w:val="32"/>
          <w:szCs w:val="32"/>
          <w:rtl/>
        </w:rPr>
      </w:pPr>
      <w:r w:rsidRPr="0080581C">
        <w:rPr>
          <w:rFonts w:asciiTheme="minorBidi" w:hAnsiTheme="minorBidi" w:cs="PT Bold Heading"/>
          <w:sz w:val="32"/>
          <w:szCs w:val="32"/>
          <w:rtl/>
        </w:rPr>
        <w:t>«</w:t>
      </w:r>
      <w:r w:rsidRPr="0080581C">
        <w:rPr>
          <w:rFonts w:asciiTheme="minorBidi" w:hAnsiTheme="minorBidi" w:cs="PT Bold Heading"/>
          <w:sz w:val="32"/>
          <w:szCs w:val="32"/>
        </w:rPr>
        <w:t>Copper GROUP</w:t>
      </w:r>
      <w:r w:rsidRPr="0080581C">
        <w:rPr>
          <w:rFonts w:asciiTheme="minorBidi" w:hAnsiTheme="minorBidi" w:cs="PT Bold Heading"/>
          <w:sz w:val="32"/>
          <w:szCs w:val="32"/>
          <w:rtl/>
        </w:rPr>
        <w:t xml:space="preserve"> »</w:t>
      </w:r>
    </w:p>
    <w:p w:rsidR="0038687F" w:rsidRPr="0080581C" w:rsidRDefault="0038687F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تتكون هذه المجموعة من العناصر الاتية :- </w:t>
      </w:r>
    </w:p>
    <w:p w:rsidR="0038687F" w:rsidRPr="0080581C" w:rsidRDefault="0038687F" w:rsidP="00F76303">
      <w:pPr>
        <w:pStyle w:val="ListParagraph"/>
        <w:numPr>
          <w:ilvl w:val="0"/>
          <w:numId w:val="10"/>
        </w:num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</w:rPr>
        <w:t xml:space="preserve">النحاس </w:t>
      </w:r>
      <w:r w:rsidRPr="0080581C">
        <w:rPr>
          <w:rFonts w:asciiTheme="minorBidi" w:hAnsiTheme="minorBidi"/>
          <w:sz w:val="32"/>
          <w:szCs w:val="32"/>
        </w:rPr>
        <w:t>CU</w:t>
      </w:r>
    </w:p>
    <w:p w:rsidR="0038687F" w:rsidRPr="0080581C" w:rsidRDefault="0038687F" w:rsidP="00F76303">
      <w:pPr>
        <w:pStyle w:val="ListParagraph"/>
        <w:numPr>
          <w:ilvl w:val="0"/>
          <w:numId w:val="10"/>
        </w:num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الفضة </w:t>
      </w:r>
      <w:r w:rsidRPr="0080581C">
        <w:rPr>
          <w:rFonts w:asciiTheme="minorBidi" w:hAnsiTheme="minorBidi"/>
          <w:sz w:val="32"/>
          <w:szCs w:val="32"/>
        </w:rPr>
        <w:t>Ag</w:t>
      </w:r>
    </w:p>
    <w:p w:rsidR="0038687F" w:rsidRPr="0080581C" w:rsidRDefault="0038687F" w:rsidP="00F76303">
      <w:pPr>
        <w:pStyle w:val="ListParagraph"/>
        <w:numPr>
          <w:ilvl w:val="0"/>
          <w:numId w:val="10"/>
        </w:num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الذهب </w:t>
      </w:r>
      <w:r w:rsidR="007D39EC" w:rsidRPr="0080581C">
        <w:rPr>
          <w:rFonts w:asciiTheme="minorBidi" w:hAnsiTheme="minorBidi"/>
          <w:sz w:val="32"/>
          <w:szCs w:val="32"/>
        </w:rPr>
        <w:t>Au</w:t>
      </w:r>
    </w:p>
    <w:p w:rsidR="007D39EC" w:rsidRPr="0080581C" w:rsidRDefault="0038687F" w:rsidP="00EF5CC7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و نتعرف علي بعض صفات هذه المجموعة من الجدول الاتي </w:t>
      </w:r>
      <w:r w:rsidR="007D39EC" w:rsidRPr="0080581C">
        <w:rPr>
          <w:rFonts w:asciiTheme="minorBidi" w:hAnsiTheme="minorBidi" w:hint="cs"/>
          <w:sz w:val="32"/>
          <w:szCs w:val="32"/>
          <w:rtl/>
          <w:lang w:bidi="ar-LY"/>
        </w:rPr>
        <w:t>:-</w:t>
      </w:r>
    </w:p>
    <w:tbl>
      <w:tblPr>
        <w:tblStyle w:val="TableGrid"/>
        <w:bidiVisual/>
        <w:tblW w:w="8505" w:type="dxa"/>
        <w:tblInd w:w="-139" w:type="dxa"/>
        <w:tblLook w:val="04A0"/>
      </w:tblPr>
      <w:tblGrid>
        <w:gridCol w:w="3280"/>
        <w:gridCol w:w="1823"/>
        <w:gridCol w:w="1701"/>
        <w:gridCol w:w="1701"/>
      </w:tblGrid>
      <w:tr w:rsidR="007D39EC" w:rsidRPr="0080581C" w:rsidTr="007D39EC">
        <w:trPr>
          <w:trHeight w:val="1021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687F" w:rsidRPr="0080581C" w:rsidRDefault="0038687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 xml:space="preserve">الصفة 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687F" w:rsidRPr="0080581C" w:rsidRDefault="0038687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 xml:space="preserve">النحاس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687F" w:rsidRPr="0080581C" w:rsidRDefault="0038687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الفضة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687F" w:rsidRPr="0080581C" w:rsidRDefault="0038687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الذهب</w:t>
            </w:r>
          </w:p>
        </w:tc>
      </w:tr>
      <w:tr w:rsidR="007D39EC" w:rsidRPr="0080581C" w:rsidTr="007D39EC">
        <w:trPr>
          <w:trHeight w:val="694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87F" w:rsidRPr="0080581C" w:rsidRDefault="0038687F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طاقة التأين</w:t>
            </w:r>
          </w:p>
          <w:p w:rsidR="0038687F" w:rsidRPr="0080581C" w:rsidRDefault="0038687F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 xml:space="preserve">درجة الانصهار  </w:t>
            </w:r>
          </w:p>
          <w:p w:rsidR="0038687F" w:rsidRPr="0080581C" w:rsidRDefault="0038687F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درجة الغليان</w:t>
            </w:r>
          </w:p>
          <w:p w:rsidR="0038687F" w:rsidRPr="0080581C" w:rsidRDefault="0038687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lastRenderedPageBreak/>
              <w:t>توزيع الالكتروني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87F" w:rsidRPr="0080581C" w:rsidRDefault="0038687F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lastRenderedPageBreak/>
              <w:t>178</w:t>
            </w:r>
          </w:p>
          <w:p w:rsidR="0038687F" w:rsidRPr="0080581C" w:rsidRDefault="0038687F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1365</w:t>
            </w:r>
          </w:p>
          <w:p w:rsidR="0038687F" w:rsidRPr="0080581C" w:rsidRDefault="0038687F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2855</w:t>
            </w:r>
          </w:p>
          <w:p w:rsidR="0038687F" w:rsidRPr="0080581C" w:rsidRDefault="0038687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</w:rPr>
              <w:lastRenderedPageBreak/>
              <w:t>4S¹</w:t>
            </w: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 xml:space="preserve"> </w:t>
            </w:r>
            <w:r w:rsidRPr="0080581C">
              <w:rPr>
                <w:rFonts w:asciiTheme="minorBidi" w:hAnsiTheme="minorBidi"/>
                <w:sz w:val="32"/>
                <w:szCs w:val="32"/>
              </w:rPr>
              <w:t>3d¹º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87F" w:rsidRPr="0080581C" w:rsidRDefault="0038687F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lastRenderedPageBreak/>
              <w:t>174</w:t>
            </w:r>
          </w:p>
          <w:p w:rsidR="0038687F" w:rsidRPr="0080581C" w:rsidRDefault="0038687F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1234</w:t>
            </w:r>
          </w:p>
          <w:p w:rsidR="0038687F" w:rsidRPr="0080581C" w:rsidRDefault="0038687F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2450</w:t>
            </w:r>
          </w:p>
          <w:p w:rsidR="0038687F" w:rsidRPr="0080581C" w:rsidRDefault="0038687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</w:rPr>
              <w:lastRenderedPageBreak/>
              <w:t>5S¹</w:t>
            </w: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 xml:space="preserve"> </w:t>
            </w:r>
            <w:r w:rsidRPr="0080581C">
              <w:rPr>
                <w:rFonts w:asciiTheme="minorBidi" w:hAnsiTheme="minorBidi"/>
                <w:sz w:val="32"/>
                <w:szCs w:val="32"/>
              </w:rPr>
              <w:t>4d¹º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87F" w:rsidRPr="0080581C" w:rsidRDefault="0038687F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lastRenderedPageBreak/>
              <w:t>213</w:t>
            </w:r>
          </w:p>
          <w:p w:rsidR="0038687F" w:rsidRPr="0080581C" w:rsidRDefault="0038687F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336</w:t>
            </w:r>
          </w:p>
          <w:p w:rsidR="0038687F" w:rsidRPr="0080581C" w:rsidRDefault="0038687F" w:rsidP="00297CB8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  <w:rtl/>
              </w:rPr>
            </w:pP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>3080</w:t>
            </w:r>
          </w:p>
          <w:p w:rsidR="0038687F" w:rsidRPr="0080581C" w:rsidRDefault="0038687F" w:rsidP="00F76303">
            <w:pPr>
              <w:spacing w:line="360" w:lineRule="auto"/>
              <w:jc w:val="mediumKashida"/>
              <w:rPr>
                <w:rFonts w:asciiTheme="minorBidi" w:hAnsiTheme="minorBidi"/>
                <w:sz w:val="32"/>
                <w:szCs w:val="32"/>
              </w:rPr>
            </w:pPr>
            <w:r w:rsidRPr="0080581C">
              <w:rPr>
                <w:rFonts w:asciiTheme="minorBidi" w:hAnsiTheme="minorBidi"/>
                <w:sz w:val="32"/>
                <w:szCs w:val="32"/>
              </w:rPr>
              <w:lastRenderedPageBreak/>
              <w:t>6S¹</w:t>
            </w:r>
            <w:r w:rsidRPr="0080581C">
              <w:rPr>
                <w:rFonts w:asciiTheme="minorBidi" w:hAnsiTheme="minorBidi"/>
                <w:sz w:val="32"/>
                <w:szCs w:val="32"/>
                <w:rtl/>
              </w:rPr>
              <w:t xml:space="preserve"> </w:t>
            </w:r>
            <w:r w:rsidRPr="0080581C">
              <w:rPr>
                <w:rFonts w:asciiTheme="minorBidi" w:hAnsiTheme="minorBidi"/>
                <w:sz w:val="32"/>
                <w:szCs w:val="32"/>
              </w:rPr>
              <w:t>5d¹º</w:t>
            </w:r>
          </w:p>
        </w:tc>
      </w:tr>
    </w:tbl>
    <w:p w:rsidR="00297CB8" w:rsidRPr="0080581C" w:rsidRDefault="00297CB8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</w:p>
    <w:p w:rsidR="003835FE" w:rsidRPr="0080581C" w:rsidRDefault="003835FE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>نلاحظ في هذه المجموعة أن عناصرها هي عبارة عن عناصر لينة نسبياً و قابلة للسحب و الطرق بدرجة كبيرة خاصة للذهب و هذه العناصر موصلة جيد</w:t>
      </w:r>
      <w:r w:rsidR="005D5E8A" w:rsidRPr="0080581C">
        <w:rPr>
          <w:rFonts w:asciiTheme="minorBidi" w:hAnsiTheme="minorBidi"/>
          <w:sz w:val="32"/>
          <w:szCs w:val="32"/>
          <w:rtl/>
          <w:lang w:bidi="ar-LY"/>
        </w:rPr>
        <w:t xml:space="preserve">ة للكهرباء و لها درجات غليان و انصهار عالية و هي عناصر خاملة الي حد ما و يمكن إختزال مركباتها بسهلة لتعطي فلز و توجد في الطبيعة صورة الكبريتد و بيريت النحاس و في صورة كربونات </w:t>
      </w:r>
    </w:p>
    <w:p w:rsidR="005D5E8A" w:rsidRPr="0080581C" w:rsidRDefault="005D5E8A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>و تستعمل مركبات النحاس في مجال الزراعة للوقاية من الامراض النباتية التي يكون سببها الفطريات أما الذهب فهو غالي الثمن و يستخدم في صناعة سبائك الذهبية و يذوب الذهب في حامض النيتريك في وجود أيون الكلور .</w:t>
      </w:r>
    </w:p>
    <w:p w:rsidR="005D5E8A" w:rsidRPr="0080581C" w:rsidRDefault="008E7ABD" w:rsidP="00F76303">
      <w:pPr>
        <w:pStyle w:val="ListParagraph"/>
        <w:numPr>
          <w:ilvl w:val="0"/>
          <w:numId w:val="6"/>
        </w:num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>متراكبات العناصر الانتقالية :-</w:t>
      </w:r>
    </w:p>
    <w:p w:rsidR="008E7ABD" w:rsidRPr="0080581C" w:rsidRDefault="008E7ABD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>يمكن تعريف المتراكبات التي يمكن أن تكون متعادلة أو متراكبات أيونية علي انها «مركبات تحتوي علي ذرة مركزة إد أيون مركزي محاط بجموعة من الايونات الاخري التي تسمي المرتبطات .</w:t>
      </w:r>
    </w:p>
    <w:p w:rsidR="007210B3" w:rsidRPr="0080581C" w:rsidRDefault="008E7ABD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>و ترتبط المرتبطات مع الذرة المركزية بواسطة روابط تسمي روابط تناسقية و عدد المرتبطات الاقرب لذرة المركزية يسمي رقم التناسق و عدد الذرات الاقرب للذرة</w:t>
      </w:r>
      <w:r w:rsidR="007210B3" w:rsidRPr="0080581C">
        <w:rPr>
          <w:rFonts w:asciiTheme="minorBidi" w:hAnsiTheme="minorBidi"/>
          <w:sz w:val="32"/>
          <w:szCs w:val="32"/>
          <w:rtl/>
          <w:lang w:bidi="ar-LY"/>
        </w:rPr>
        <w:t xml:space="preserve"> المركزية يسمي دائرة التناسق الداخلية .</w:t>
      </w:r>
    </w:p>
    <w:p w:rsidR="007210B3" w:rsidRPr="0080581C" w:rsidRDefault="007210B3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و يمكن تميز المتراكبات عن المركبات الكيميائية بأنها كلا من الذرة المركزية و المرتبطات لها القدرة علي التواجد مستقلة و مستقرة . و يكون للمتركبات أرقام تناسق مختلفة و رقم التناسق 6 هو الاكثر شيوعاً و رقم 2 يتواجد فقط مع المتراكبات أيونات </w:t>
      </w:r>
      <w:r w:rsidRPr="0080581C">
        <w:rPr>
          <w:rFonts w:asciiTheme="minorBidi" w:hAnsiTheme="minorBidi"/>
          <w:sz w:val="32"/>
          <w:szCs w:val="32"/>
          <w:lang w:bidi="ar-LY"/>
        </w:rPr>
        <w:t>Au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 , </w:t>
      </w:r>
      <w:r w:rsidRPr="0080581C">
        <w:rPr>
          <w:rFonts w:asciiTheme="minorBidi" w:hAnsiTheme="minorBidi"/>
          <w:sz w:val="32"/>
          <w:szCs w:val="32"/>
        </w:rPr>
        <w:t>Ag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 ، </w:t>
      </w:r>
      <w:r w:rsidRPr="0080581C">
        <w:rPr>
          <w:rFonts w:asciiTheme="minorBidi" w:hAnsiTheme="minorBidi"/>
          <w:sz w:val="32"/>
          <w:szCs w:val="32"/>
        </w:rPr>
        <w:t>Cu</w:t>
      </w:r>
      <w:r w:rsidRPr="0080581C">
        <w:rPr>
          <w:rFonts w:asciiTheme="minorBidi" w:hAnsiTheme="minorBidi"/>
          <w:sz w:val="32"/>
          <w:szCs w:val="32"/>
          <w:rtl/>
        </w:rPr>
        <w:t xml:space="preserve"> ... و رقم التناسق  في المتركب يعتمد علي عوامل منها نسبة نصف قطر الذرة المركزية الي نصف قطر المرتبطات.</w:t>
      </w:r>
    </w:p>
    <w:p w:rsidR="00211561" w:rsidRPr="0080581C" w:rsidRDefault="00211561" w:rsidP="00F76303">
      <w:pPr>
        <w:jc w:val="mediumKashida"/>
        <w:rPr>
          <w:rFonts w:asciiTheme="minorBidi" w:hAnsiTheme="minorBidi" w:cs="PT Bold Heading"/>
          <w:sz w:val="32"/>
          <w:szCs w:val="32"/>
          <w:rtl/>
        </w:rPr>
      </w:pPr>
    </w:p>
    <w:p w:rsidR="001353DB" w:rsidRPr="0080581C" w:rsidRDefault="001353DB" w:rsidP="00F76303">
      <w:pPr>
        <w:jc w:val="mediumKashida"/>
        <w:rPr>
          <w:rFonts w:asciiTheme="minorBidi" w:hAnsiTheme="minorBidi" w:cs="PT Bold Heading"/>
          <w:sz w:val="32"/>
          <w:szCs w:val="32"/>
          <w:rtl/>
        </w:rPr>
      </w:pPr>
    </w:p>
    <w:p w:rsidR="001353DB" w:rsidRPr="0080581C" w:rsidRDefault="001353DB" w:rsidP="00F76303">
      <w:pPr>
        <w:jc w:val="mediumKashida"/>
        <w:rPr>
          <w:rFonts w:asciiTheme="minorBidi" w:hAnsiTheme="minorBidi" w:cs="PT Bold Heading"/>
          <w:sz w:val="32"/>
          <w:szCs w:val="32"/>
          <w:rtl/>
        </w:rPr>
      </w:pPr>
    </w:p>
    <w:p w:rsidR="001353DB" w:rsidRPr="0080581C" w:rsidRDefault="001353DB" w:rsidP="00F76303">
      <w:pPr>
        <w:jc w:val="mediumKashida"/>
        <w:rPr>
          <w:rFonts w:asciiTheme="minorBidi" w:hAnsiTheme="minorBidi" w:cs="PT Bold Heading"/>
          <w:sz w:val="32"/>
          <w:szCs w:val="32"/>
          <w:rtl/>
        </w:rPr>
      </w:pPr>
    </w:p>
    <w:p w:rsidR="001353DB" w:rsidRPr="0080581C" w:rsidRDefault="001353DB" w:rsidP="00F76303">
      <w:pPr>
        <w:jc w:val="mediumKashida"/>
        <w:rPr>
          <w:rFonts w:asciiTheme="minorBidi" w:hAnsiTheme="minorBidi" w:cs="PT Bold Heading"/>
          <w:sz w:val="32"/>
          <w:szCs w:val="32"/>
          <w:rtl/>
        </w:rPr>
      </w:pPr>
    </w:p>
    <w:p w:rsidR="00151135" w:rsidRDefault="00151135" w:rsidP="00151135">
      <w:pPr>
        <w:rPr>
          <w:rFonts w:asciiTheme="minorBidi" w:hAnsiTheme="minorBidi" w:cs="PT Bold Heading"/>
          <w:sz w:val="32"/>
          <w:szCs w:val="32"/>
          <w:rtl/>
        </w:rPr>
      </w:pPr>
    </w:p>
    <w:p w:rsidR="00D57D51" w:rsidRDefault="00D57D51" w:rsidP="00151135">
      <w:pPr>
        <w:rPr>
          <w:rFonts w:asciiTheme="minorBidi" w:hAnsiTheme="minorBidi" w:cs="PT Bold Heading"/>
          <w:sz w:val="32"/>
          <w:szCs w:val="32"/>
          <w:rtl/>
        </w:rPr>
      </w:pPr>
    </w:p>
    <w:p w:rsidR="00D57D51" w:rsidRDefault="00D57D51" w:rsidP="00151135">
      <w:pPr>
        <w:rPr>
          <w:rFonts w:asciiTheme="minorBidi" w:hAnsiTheme="minorBidi" w:cs="PT Bold Heading"/>
          <w:sz w:val="32"/>
          <w:szCs w:val="32"/>
          <w:rtl/>
        </w:rPr>
      </w:pPr>
    </w:p>
    <w:p w:rsidR="00D57D51" w:rsidRDefault="00D57D51" w:rsidP="00151135">
      <w:pPr>
        <w:rPr>
          <w:rFonts w:asciiTheme="minorBidi" w:hAnsiTheme="minorBidi" w:cs="PT Bold Heading"/>
          <w:sz w:val="32"/>
          <w:szCs w:val="32"/>
          <w:rtl/>
        </w:rPr>
      </w:pPr>
    </w:p>
    <w:p w:rsidR="00D57D51" w:rsidRPr="0080581C" w:rsidRDefault="00D57D51" w:rsidP="00151135">
      <w:pPr>
        <w:rPr>
          <w:rFonts w:asciiTheme="minorBidi" w:hAnsiTheme="minorBidi" w:cs="PT Bold Heading"/>
          <w:sz w:val="32"/>
          <w:szCs w:val="32"/>
          <w:rtl/>
        </w:rPr>
      </w:pPr>
    </w:p>
    <w:p w:rsidR="00D57D51" w:rsidRDefault="00D57D51" w:rsidP="00211561">
      <w:pPr>
        <w:jc w:val="center"/>
        <w:rPr>
          <w:rFonts w:asciiTheme="minorBidi" w:hAnsiTheme="minorBidi" w:cs="PT Bold Heading"/>
          <w:sz w:val="32"/>
          <w:szCs w:val="32"/>
          <w:rtl/>
        </w:rPr>
      </w:pPr>
    </w:p>
    <w:p w:rsidR="00D57D51" w:rsidRDefault="00D57D51" w:rsidP="00211561">
      <w:pPr>
        <w:jc w:val="center"/>
        <w:rPr>
          <w:rFonts w:asciiTheme="minorBidi" w:hAnsiTheme="minorBidi" w:cs="PT Bold Heading"/>
          <w:sz w:val="32"/>
          <w:szCs w:val="32"/>
          <w:rtl/>
        </w:rPr>
      </w:pPr>
    </w:p>
    <w:p w:rsidR="007A76AC" w:rsidRPr="0080581C" w:rsidRDefault="007210B3" w:rsidP="00211561">
      <w:pPr>
        <w:jc w:val="center"/>
        <w:rPr>
          <w:rFonts w:asciiTheme="minorBidi" w:hAnsiTheme="minorBidi" w:cs="PT Bold Heading"/>
          <w:sz w:val="32"/>
          <w:szCs w:val="32"/>
          <w:rtl/>
        </w:rPr>
      </w:pPr>
      <w:r w:rsidRPr="0080581C">
        <w:rPr>
          <w:rFonts w:asciiTheme="minorBidi" w:hAnsiTheme="minorBidi" w:cs="PT Bold Heading"/>
          <w:sz w:val="32"/>
          <w:szCs w:val="32"/>
          <w:rtl/>
        </w:rPr>
        <w:t>م</w:t>
      </w:r>
      <w:r w:rsidR="00F76303" w:rsidRPr="0080581C">
        <w:rPr>
          <w:rFonts w:asciiTheme="minorBidi" w:hAnsiTheme="minorBidi" w:cs="PT Bold Heading" w:hint="cs"/>
          <w:sz w:val="32"/>
          <w:szCs w:val="32"/>
          <w:rtl/>
        </w:rPr>
        <w:t>ــــــــ</w:t>
      </w:r>
      <w:r w:rsidRPr="0080581C">
        <w:rPr>
          <w:rFonts w:asciiTheme="minorBidi" w:hAnsiTheme="minorBidi" w:cs="PT Bold Heading"/>
          <w:sz w:val="32"/>
          <w:szCs w:val="32"/>
          <w:rtl/>
        </w:rPr>
        <w:t>راج</w:t>
      </w:r>
      <w:r w:rsidR="00F76303" w:rsidRPr="0080581C">
        <w:rPr>
          <w:rFonts w:asciiTheme="minorBidi" w:hAnsiTheme="minorBidi" w:cs="PT Bold Heading" w:hint="cs"/>
          <w:sz w:val="32"/>
          <w:szCs w:val="32"/>
          <w:rtl/>
        </w:rPr>
        <w:t>ــــــــــــ</w:t>
      </w:r>
      <w:r w:rsidRPr="0080581C">
        <w:rPr>
          <w:rFonts w:asciiTheme="minorBidi" w:hAnsiTheme="minorBidi" w:cs="PT Bold Heading"/>
          <w:sz w:val="32"/>
          <w:szCs w:val="32"/>
          <w:rtl/>
        </w:rPr>
        <w:t>ع</w:t>
      </w:r>
      <w:r w:rsidR="00F76303" w:rsidRPr="0080581C">
        <w:rPr>
          <w:rFonts w:asciiTheme="minorBidi" w:hAnsiTheme="minorBidi" w:cs="PT Bold Heading" w:hint="cs"/>
          <w:sz w:val="32"/>
          <w:szCs w:val="32"/>
          <w:rtl/>
        </w:rPr>
        <w:t>:</w:t>
      </w:r>
      <w:r w:rsidR="00F76303" w:rsidRPr="0080581C">
        <w:rPr>
          <w:rFonts w:asciiTheme="minorBidi" w:hAnsiTheme="minorBidi" w:cs="Times New Roman" w:hint="cs"/>
          <w:sz w:val="32"/>
          <w:szCs w:val="32"/>
          <w:rtl/>
        </w:rPr>
        <w:t>-</w:t>
      </w:r>
    </w:p>
    <w:p w:rsidR="008E7ABD" w:rsidRPr="0080581C" w:rsidRDefault="008E7ABD" w:rsidP="00F76303">
      <w:pPr>
        <w:pStyle w:val="ListParagraph"/>
        <w:numPr>
          <w:ilvl w:val="0"/>
          <w:numId w:val="11"/>
        </w:num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 </w:t>
      </w:r>
      <w:r w:rsidR="007A76AC" w:rsidRPr="0080581C">
        <w:rPr>
          <w:rFonts w:asciiTheme="minorBidi" w:hAnsiTheme="minorBidi"/>
          <w:sz w:val="32"/>
          <w:szCs w:val="32"/>
          <w:rtl/>
          <w:lang w:bidi="ar-LY"/>
        </w:rPr>
        <w:t xml:space="preserve">« أساسيات كيمياء العناصر :- </w:t>
      </w:r>
    </w:p>
    <w:p w:rsidR="007A76AC" w:rsidRPr="0080581C" w:rsidRDefault="007A76AC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>أ.د. محمد مجدي واصل – دار الطيبة لنشر و التوزيع – جامعة الازهر 2006 .</w:t>
      </w:r>
    </w:p>
    <w:p w:rsidR="007A76AC" w:rsidRPr="0080581C" w:rsidRDefault="007A76AC" w:rsidP="00F76303">
      <w:pPr>
        <w:pStyle w:val="ListParagraph"/>
        <w:numPr>
          <w:ilvl w:val="0"/>
          <w:numId w:val="11"/>
        </w:num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>مبادئ الكيمياء اللا</w:t>
      </w:r>
      <w:r w:rsidR="0040253A">
        <w:rPr>
          <w:rFonts w:asciiTheme="minorBidi" w:hAnsiTheme="minorBidi" w:hint="cs"/>
          <w:sz w:val="32"/>
          <w:szCs w:val="32"/>
          <w:rtl/>
          <w:lang w:bidi="ar-LY"/>
        </w:rPr>
        <w:t xml:space="preserve"> </w:t>
      </w:r>
      <w:r w:rsidRPr="0080581C">
        <w:rPr>
          <w:rFonts w:asciiTheme="minorBidi" w:hAnsiTheme="minorBidi"/>
          <w:sz w:val="32"/>
          <w:szCs w:val="32"/>
          <w:rtl/>
          <w:lang w:bidi="ar-LY"/>
        </w:rPr>
        <w:t>عضوية الحديثة :-</w:t>
      </w:r>
    </w:p>
    <w:p w:rsidR="007A76AC" w:rsidRPr="0080581C" w:rsidRDefault="007A76AC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lastRenderedPageBreak/>
        <w:t>د.عبد الرزاق جعفر – الجامعة الليبية – بنغازي 1983.</w:t>
      </w:r>
    </w:p>
    <w:p w:rsidR="007A76AC" w:rsidRPr="0080581C" w:rsidRDefault="007A76AC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>3- أسس و مبادئ الكيمياء الجزء الثاني :-</w:t>
      </w:r>
    </w:p>
    <w:p w:rsidR="007A76AC" w:rsidRPr="0080581C" w:rsidRDefault="007A76AC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>أ.د. محمد بشير حسن ....</w:t>
      </w:r>
    </w:p>
    <w:p w:rsidR="007A76AC" w:rsidRPr="0080581C" w:rsidRDefault="007A76AC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>د. محمد الامين صابر ......</w:t>
      </w:r>
    </w:p>
    <w:p w:rsidR="007A76AC" w:rsidRPr="0080581C" w:rsidRDefault="007A76AC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  <w:r w:rsidRPr="0080581C">
        <w:rPr>
          <w:rFonts w:asciiTheme="minorBidi" w:hAnsiTheme="minorBidi"/>
          <w:sz w:val="32"/>
          <w:szCs w:val="32"/>
          <w:rtl/>
          <w:lang w:bidi="ar-LY"/>
        </w:rPr>
        <w:t xml:space="preserve">د. عثمان إبراهيم عثمان الدار العربية للنشر و التوزيع 2000. </w:t>
      </w:r>
    </w:p>
    <w:p w:rsidR="00923ED6" w:rsidRPr="0080581C" w:rsidRDefault="00923ED6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</w:p>
    <w:p w:rsidR="00923ED6" w:rsidRPr="0080581C" w:rsidRDefault="00923ED6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</w:p>
    <w:p w:rsidR="00923ED6" w:rsidRPr="0080581C" w:rsidRDefault="00923ED6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</w:p>
    <w:p w:rsidR="00923ED6" w:rsidRPr="0080581C" w:rsidRDefault="00923ED6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</w:p>
    <w:p w:rsidR="00EF5CC7" w:rsidRPr="0080581C" w:rsidRDefault="00EF5CC7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</w:p>
    <w:p w:rsidR="00EF5CC7" w:rsidRPr="0080581C" w:rsidRDefault="00EF5CC7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</w:p>
    <w:p w:rsidR="001353DB" w:rsidRPr="0080581C" w:rsidRDefault="001353DB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</w:p>
    <w:p w:rsidR="001353DB" w:rsidRPr="0080581C" w:rsidRDefault="001353DB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</w:p>
    <w:p w:rsidR="001353DB" w:rsidRPr="0080581C" w:rsidRDefault="001353DB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</w:p>
    <w:p w:rsidR="001353DB" w:rsidRPr="0080581C" w:rsidRDefault="001353DB" w:rsidP="00F76303">
      <w:pPr>
        <w:tabs>
          <w:tab w:val="left" w:pos="141"/>
        </w:tabs>
        <w:spacing w:line="360" w:lineRule="auto"/>
        <w:jc w:val="mediumKashida"/>
        <w:rPr>
          <w:rFonts w:asciiTheme="minorBidi" w:hAnsiTheme="minorBidi"/>
          <w:sz w:val="32"/>
          <w:szCs w:val="32"/>
          <w:rtl/>
          <w:lang w:bidi="ar-LY"/>
        </w:rPr>
      </w:pPr>
    </w:p>
    <w:p w:rsidR="00923ED6" w:rsidRPr="0080581C" w:rsidRDefault="00923ED6" w:rsidP="00923ED6">
      <w:pPr>
        <w:tabs>
          <w:tab w:val="left" w:pos="141"/>
        </w:tabs>
        <w:spacing w:line="360" w:lineRule="auto"/>
        <w:jc w:val="center"/>
        <w:rPr>
          <w:rFonts w:asciiTheme="minorBidi" w:hAnsiTheme="minorBidi" w:cs="PT Bold Heading"/>
          <w:sz w:val="36"/>
          <w:szCs w:val="36"/>
          <w:rtl/>
          <w:lang w:bidi="ar-LY"/>
        </w:rPr>
      </w:pPr>
      <w:r w:rsidRPr="0080581C">
        <w:rPr>
          <w:rFonts w:asciiTheme="minorBidi" w:hAnsiTheme="minorBidi" w:cs="PT Bold Heading" w:hint="cs"/>
          <w:sz w:val="36"/>
          <w:szCs w:val="36"/>
          <w:rtl/>
          <w:lang w:bidi="ar-LY"/>
        </w:rPr>
        <w:t>الفهـــــــرس</w:t>
      </w:r>
    </w:p>
    <w:p w:rsidR="00923ED6" w:rsidRPr="0080581C" w:rsidRDefault="00923ED6" w:rsidP="00923ED6">
      <w:pPr>
        <w:pStyle w:val="ListParagraph"/>
        <w:numPr>
          <w:ilvl w:val="0"/>
          <w:numId w:val="12"/>
        </w:numPr>
        <w:tabs>
          <w:tab w:val="left" w:pos="141"/>
        </w:tabs>
        <w:spacing w:line="360" w:lineRule="auto"/>
        <w:rPr>
          <w:rFonts w:asciiTheme="minorBidi" w:hAnsiTheme="minorBidi" w:cs="PT Bold Heading"/>
          <w:sz w:val="32"/>
          <w:szCs w:val="32"/>
          <w:lang w:bidi="ar-LY"/>
        </w:rPr>
      </w:pPr>
      <w:r w:rsidRPr="0080581C">
        <w:rPr>
          <w:rFonts w:asciiTheme="minorBidi" w:hAnsiTheme="minorBidi" w:cs="PT Bold Heading" w:hint="cs"/>
          <w:sz w:val="32"/>
          <w:szCs w:val="32"/>
          <w:rtl/>
          <w:lang w:bidi="ar-LY"/>
        </w:rPr>
        <w:t>المقدمة</w:t>
      </w:r>
      <w:r w:rsidR="00EF5CC7" w:rsidRPr="0080581C">
        <w:rPr>
          <w:rFonts w:asciiTheme="minorBidi" w:hAnsiTheme="minorBidi" w:cs="PT Bold Heading" w:hint="cs"/>
          <w:sz w:val="32"/>
          <w:szCs w:val="32"/>
          <w:rtl/>
          <w:lang w:bidi="ar-LY"/>
        </w:rPr>
        <w:t>........................................................... 13</w:t>
      </w:r>
    </w:p>
    <w:p w:rsidR="00EF5CC7" w:rsidRPr="0080581C" w:rsidRDefault="00EF5CC7" w:rsidP="00EF5CC7">
      <w:pPr>
        <w:pStyle w:val="ListParagraph"/>
        <w:numPr>
          <w:ilvl w:val="0"/>
          <w:numId w:val="14"/>
        </w:numPr>
        <w:tabs>
          <w:tab w:val="left" w:pos="141"/>
        </w:tabs>
        <w:spacing w:line="360" w:lineRule="auto"/>
        <w:rPr>
          <w:rFonts w:asciiTheme="minorBidi" w:hAnsiTheme="minorBidi" w:cs="Times New Roman"/>
          <w:sz w:val="32"/>
          <w:szCs w:val="32"/>
          <w:lang w:bidi="ar-LY"/>
        </w:rPr>
      </w:pPr>
      <w:r w:rsidRPr="0080581C">
        <w:rPr>
          <w:rFonts w:asciiTheme="minorBidi" w:hAnsiTheme="minorBidi" w:cs="Times New Roman" w:hint="cs"/>
          <w:sz w:val="32"/>
          <w:szCs w:val="32"/>
          <w:rtl/>
          <w:lang w:bidi="ar-LY"/>
        </w:rPr>
        <w:t>الاهداء ...................................................................1</w:t>
      </w:r>
    </w:p>
    <w:p w:rsidR="00EF5CC7" w:rsidRPr="0080581C" w:rsidRDefault="00EF5CC7" w:rsidP="00EF5CC7">
      <w:pPr>
        <w:pStyle w:val="ListParagraph"/>
        <w:numPr>
          <w:ilvl w:val="0"/>
          <w:numId w:val="14"/>
        </w:numPr>
        <w:tabs>
          <w:tab w:val="left" w:pos="141"/>
        </w:tabs>
        <w:spacing w:line="360" w:lineRule="auto"/>
        <w:rPr>
          <w:rFonts w:asciiTheme="minorBidi" w:hAnsiTheme="minorBidi" w:cs="Times New Roman"/>
          <w:sz w:val="32"/>
          <w:szCs w:val="32"/>
          <w:lang w:bidi="ar-LY"/>
        </w:rPr>
      </w:pPr>
      <w:r w:rsidRPr="0080581C">
        <w:rPr>
          <w:rFonts w:asciiTheme="minorBidi" w:hAnsiTheme="minorBidi" w:cs="Times New Roman" w:hint="cs"/>
          <w:sz w:val="32"/>
          <w:szCs w:val="32"/>
          <w:rtl/>
          <w:lang w:bidi="ar-LY"/>
        </w:rPr>
        <w:lastRenderedPageBreak/>
        <w:t>العناصر الانتقالية .....................................................2</w:t>
      </w:r>
    </w:p>
    <w:p w:rsidR="00EF5CC7" w:rsidRPr="0080581C" w:rsidRDefault="00EF5CC7" w:rsidP="00D57D51">
      <w:pPr>
        <w:pStyle w:val="ListParagraph"/>
        <w:tabs>
          <w:tab w:val="left" w:pos="141"/>
        </w:tabs>
        <w:spacing w:line="360" w:lineRule="auto"/>
        <w:rPr>
          <w:rFonts w:asciiTheme="minorBidi" w:hAnsiTheme="minorBidi" w:cs="Times New Roman"/>
          <w:sz w:val="32"/>
          <w:szCs w:val="32"/>
          <w:rtl/>
          <w:lang w:bidi="ar-LY"/>
        </w:rPr>
      </w:pPr>
    </w:p>
    <w:p w:rsidR="00923ED6" w:rsidRPr="0080581C" w:rsidRDefault="00923ED6" w:rsidP="00923ED6">
      <w:pPr>
        <w:tabs>
          <w:tab w:val="left" w:pos="141"/>
        </w:tabs>
        <w:spacing w:line="360" w:lineRule="auto"/>
        <w:rPr>
          <w:rFonts w:asciiTheme="minorBidi" w:hAnsiTheme="minorBidi" w:cs="PT Bold Heading"/>
          <w:sz w:val="32"/>
          <w:szCs w:val="32"/>
          <w:rtl/>
          <w:lang w:bidi="ar-LY"/>
        </w:rPr>
      </w:pPr>
    </w:p>
    <w:sectPr w:rsidR="00923ED6" w:rsidRPr="0080581C" w:rsidSect="00211561">
      <w:footerReference w:type="default" r:id="rId9"/>
      <w:pgSz w:w="11906" w:h="16838"/>
      <w:pgMar w:top="1440" w:right="1274" w:bottom="993" w:left="2268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2895" w:rsidRDefault="00292895" w:rsidP="00923ED6">
      <w:pPr>
        <w:spacing w:after="0" w:line="240" w:lineRule="auto"/>
      </w:pPr>
      <w:r>
        <w:separator/>
      </w:r>
    </w:p>
  </w:endnote>
  <w:endnote w:type="continuationSeparator" w:id="1">
    <w:p w:rsidR="00292895" w:rsidRDefault="00292895" w:rsidP="00923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Angsana New">
    <w:altName w:val="Arial Unicode MS"/>
    <w:panose1 w:val="02020603050405020304"/>
    <w:charset w:val="DE"/>
    <w:family w:val="roman"/>
    <w:notTrueType/>
    <w:pitch w:val="variable"/>
    <w:sig w:usb0="01000000" w:usb1="00000000" w:usb2="00000000" w:usb3="00000000" w:csb0="0001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hAnsiTheme="majorHAnsi"/>
        <w:sz w:val="28"/>
        <w:szCs w:val="28"/>
        <w:rtl/>
        <w:lang w:val="ar-SA"/>
      </w:rPr>
      <w:id w:val="12191993"/>
      <w:docPartObj>
        <w:docPartGallery w:val="Page Numbers (Bottom of Page)"/>
        <w:docPartUnique/>
      </w:docPartObj>
    </w:sdtPr>
    <w:sdtEndPr>
      <w:rPr>
        <w:lang w:val="en-US"/>
      </w:rPr>
    </w:sdtEndPr>
    <w:sdtContent>
      <w:p w:rsidR="00B40529" w:rsidRDefault="00B40529">
        <w:pPr>
          <w:pStyle w:val="Footer"/>
          <w:jc w:val="right"/>
          <w:rPr>
            <w:rFonts w:asciiTheme="majorHAnsi" w:hAnsiTheme="majorHAnsi"/>
            <w:sz w:val="28"/>
            <w:szCs w:val="28"/>
          </w:rPr>
        </w:pPr>
        <w:r>
          <w:rPr>
            <w:rFonts w:asciiTheme="majorHAnsi" w:hAnsiTheme="majorHAnsi"/>
            <w:sz w:val="28"/>
            <w:szCs w:val="28"/>
            <w:rtl/>
            <w:lang w:val="ar-SA"/>
          </w:rPr>
          <w:t xml:space="preserve">الصفحة </w:t>
        </w:r>
        <w:fldSimple w:instr=" PAGE    \* MERGEFORMAT ">
          <w:r w:rsidR="00B571C0" w:rsidRPr="00B571C0">
            <w:rPr>
              <w:rFonts w:asciiTheme="majorHAnsi" w:hAnsiTheme="majorHAnsi" w:cs="Cambria"/>
              <w:noProof/>
              <w:sz w:val="28"/>
              <w:szCs w:val="28"/>
              <w:rtl/>
              <w:lang w:val="ar-SA"/>
            </w:rPr>
            <w:t>1</w:t>
          </w:r>
        </w:fldSimple>
      </w:p>
    </w:sdtContent>
  </w:sdt>
  <w:p w:rsidR="00B40529" w:rsidRDefault="00B4052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2895" w:rsidRDefault="00292895" w:rsidP="00923ED6">
      <w:pPr>
        <w:spacing w:after="0" w:line="240" w:lineRule="auto"/>
      </w:pPr>
      <w:r>
        <w:separator/>
      </w:r>
    </w:p>
  </w:footnote>
  <w:footnote w:type="continuationSeparator" w:id="1">
    <w:p w:rsidR="00292895" w:rsidRDefault="00292895" w:rsidP="00923E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3368D0"/>
    <w:multiLevelType w:val="hybridMultilevel"/>
    <w:tmpl w:val="E28EFC0C"/>
    <w:lvl w:ilvl="0" w:tplc="8098A79E">
      <w:start w:val="1"/>
      <w:numFmt w:val="decimal"/>
      <w:lvlText w:val="%1-"/>
      <w:lvlJc w:val="left"/>
      <w:pPr>
        <w:ind w:left="720" w:hanging="360"/>
      </w:pPr>
      <w:rPr>
        <w:rFonts w:cs="PT Bold Heading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4C0F59"/>
    <w:multiLevelType w:val="hybridMultilevel"/>
    <w:tmpl w:val="2D3EE8B0"/>
    <w:lvl w:ilvl="0" w:tplc="6F2424E8">
      <w:start w:val="1"/>
      <w:numFmt w:val="arabicAlpha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91804BE"/>
    <w:multiLevelType w:val="hybridMultilevel"/>
    <w:tmpl w:val="EE32A72A"/>
    <w:lvl w:ilvl="0" w:tplc="4260C1D8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747609"/>
    <w:multiLevelType w:val="hybridMultilevel"/>
    <w:tmpl w:val="04D4B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CFD5FAA"/>
    <w:multiLevelType w:val="hybridMultilevel"/>
    <w:tmpl w:val="2306274C"/>
    <w:lvl w:ilvl="0" w:tplc="9E3A93EA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C626F86"/>
    <w:multiLevelType w:val="hybridMultilevel"/>
    <w:tmpl w:val="3CD2D20E"/>
    <w:lvl w:ilvl="0" w:tplc="2DAC64B8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21A3E95"/>
    <w:multiLevelType w:val="hybridMultilevel"/>
    <w:tmpl w:val="7FCEA290"/>
    <w:lvl w:ilvl="0" w:tplc="638C8504">
      <w:start w:val="1"/>
      <w:numFmt w:val="arabicAlpha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755025"/>
    <w:multiLevelType w:val="hybridMultilevel"/>
    <w:tmpl w:val="911A1840"/>
    <w:lvl w:ilvl="0" w:tplc="2960A89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1063BE3"/>
    <w:multiLevelType w:val="hybridMultilevel"/>
    <w:tmpl w:val="BC0EE7D8"/>
    <w:lvl w:ilvl="0" w:tplc="9ADA0FC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ABB2152"/>
    <w:multiLevelType w:val="hybridMultilevel"/>
    <w:tmpl w:val="06289360"/>
    <w:lvl w:ilvl="0" w:tplc="C1AC9DD8">
      <w:start w:val="1"/>
      <w:numFmt w:val="arabicAlpha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CB63000"/>
    <w:multiLevelType w:val="hybridMultilevel"/>
    <w:tmpl w:val="F70059CE"/>
    <w:lvl w:ilvl="0" w:tplc="5BD0B83A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CE377E5"/>
    <w:multiLevelType w:val="hybridMultilevel"/>
    <w:tmpl w:val="BB0EA362"/>
    <w:lvl w:ilvl="0" w:tplc="2FDEAFC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A6382B"/>
    <w:multiLevelType w:val="hybridMultilevel"/>
    <w:tmpl w:val="2C9CC39A"/>
    <w:lvl w:ilvl="0" w:tplc="04090013">
      <w:start w:val="1"/>
      <w:numFmt w:val="arabicAlpha"/>
      <w:lvlText w:val="%1-"/>
      <w:lvlJc w:val="center"/>
      <w:pPr>
        <w:ind w:left="643" w:hanging="360"/>
      </w:pPr>
    </w:lvl>
    <w:lvl w:ilvl="1" w:tplc="04090019" w:tentative="1">
      <w:start w:val="1"/>
      <w:numFmt w:val="lowerLetter"/>
      <w:lvlText w:val="%2."/>
      <w:lvlJc w:val="left"/>
      <w:pPr>
        <w:ind w:left="1221" w:hanging="360"/>
      </w:p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3">
    <w:nsid w:val="57F8199D"/>
    <w:multiLevelType w:val="hybridMultilevel"/>
    <w:tmpl w:val="8FA2BDF8"/>
    <w:lvl w:ilvl="0" w:tplc="04090013">
      <w:start w:val="1"/>
      <w:numFmt w:val="arabicAlpha"/>
      <w:lvlText w:val="%1-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EC7429D"/>
    <w:multiLevelType w:val="hybridMultilevel"/>
    <w:tmpl w:val="8DF0B23E"/>
    <w:lvl w:ilvl="0" w:tplc="2364150A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3697918"/>
    <w:multiLevelType w:val="hybridMultilevel"/>
    <w:tmpl w:val="60FCF6FE"/>
    <w:lvl w:ilvl="0" w:tplc="37CCE06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6"/>
  </w:num>
  <w:num w:numId="5">
    <w:abstractNumId w:val="12"/>
  </w:num>
  <w:num w:numId="6">
    <w:abstractNumId w:val="14"/>
  </w:num>
  <w:num w:numId="7">
    <w:abstractNumId w:val="9"/>
  </w:num>
  <w:num w:numId="8">
    <w:abstractNumId w:val="1"/>
  </w:num>
  <w:num w:numId="9">
    <w:abstractNumId w:val="13"/>
  </w:num>
  <w:num w:numId="10">
    <w:abstractNumId w:val="10"/>
  </w:num>
  <w:num w:numId="11">
    <w:abstractNumId w:val="15"/>
  </w:num>
  <w:num w:numId="12">
    <w:abstractNumId w:val="3"/>
  </w:num>
  <w:num w:numId="13">
    <w:abstractNumId w:val="0"/>
  </w:num>
  <w:num w:numId="14">
    <w:abstractNumId w:val="11"/>
  </w:num>
  <w:num w:numId="15">
    <w:abstractNumId w:val="4"/>
  </w:num>
  <w:num w:numId="16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47AEC"/>
    <w:rsid w:val="00002676"/>
    <w:rsid w:val="000139B3"/>
    <w:rsid w:val="00024595"/>
    <w:rsid w:val="0005192F"/>
    <w:rsid w:val="00051C46"/>
    <w:rsid w:val="000B0F1B"/>
    <w:rsid w:val="000B78FF"/>
    <w:rsid w:val="000C445C"/>
    <w:rsid w:val="000E2B22"/>
    <w:rsid w:val="000F708C"/>
    <w:rsid w:val="000F77F2"/>
    <w:rsid w:val="00132CA4"/>
    <w:rsid w:val="001353DB"/>
    <w:rsid w:val="00137235"/>
    <w:rsid w:val="00142B90"/>
    <w:rsid w:val="00151135"/>
    <w:rsid w:val="001548EC"/>
    <w:rsid w:val="001719BC"/>
    <w:rsid w:val="00184DCD"/>
    <w:rsid w:val="00197E78"/>
    <w:rsid w:val="001B123E"/>
    <w:rsid w:val="001B6A43"/>
    <w:rsid w:val="001C7247"/>
    <w:rsid w:val="001D0DD5"/>
    <w:rsid w:val="001E73A0"/>
    <w:rsid w:val="00203F6E"/>
    <w:rsid w:val="00211561"/>
    <w:rsid w:val="00211ED7"/>
    <w:rsid w:val="002156E9"/>
    <w:rsid w:val="00221B71"/>
    <w:rsid w:val="00257E74"/>
    <w:rsid w:val="00283C32"/>
    <w:rsid w:val="00292895"/>
    <w:rsid w:val="00297CB8"/>
    <w:rsid w:val="002B6A54"/>
    <w:rsid w:val="002E4A7D"/>
    <w:rsid w:val="002F2DC3"/>
    <w:rsid w:val="00303239"/>
    <w:rsid w:val="00324680"/>
    <w:rsid w:val="00347AEC"/>
    <w:rsid w:val="003537EE"/>
    <w:rsid w:val="003835FE"/>
    <w:rsid w:val="00384936"/>
    <w:rsid w:val="0038687F"/>
    <w:rsid w:val="00390B25"/>
    <w:rsid w:val="003C26EC"/>
    <w:rsid w:val="003C3C83"/>
    <w:rsid w:val="003E474B"/>
    <w:rsid w:val="0040253A"/>
    <w:rsid w:val="004170E8"/>
    <w:rsid w:val="004342AC"/>
    <w:rsid w:val="0046088F"/>
    <w:rsid w:val="00462373"/>
    <w:rsid w:val="00485D0B"/>
    <w:rsid w:val="004D36A3"/>
    <w:rsid w:val="004D6C0B"/>
    <w:rsid w:val="004E47C2"/>
    <w:rsid w:val="00511DB1"/>
    <w:rsid w:val="005134D0"/>
    <w:rsid w:val="005135F3"/>
    <w:rsid w:val="00516E31"/>
    <w:rsid w:val="00596884"/>
    <w:rsid w:val="005B1229"/>
    <w:rsid w:val="005D189A"/>
    <w:rsid w:val="005D5E8A"/>
    <w:rsid w:val="005F4C20"/>
    <w:rsid w:val="0062474F"/>
    <w:rsid w:val="006322D1"/>
    <w:rsid w:val="00645F17"/>
    <w:rsid w:val="00650296"/>
    <w:rsid w:val="00662B33"/>
    <w:rsid w:val="00667EFA"/>
    <w:rsid w:val="007210B3"/>
    <w:rsid w:val="00723C54"/>
    <w:rsid w:val="00756FBD"/>
    <w:rsid w:val="007A76AC"/>
    <w:rsid w:val="007B027A"/>
    <w:rsid w:val="007C035D"/>
    <w:rsid w:val="007D39EC"/>
    <w:rsid w:val="00801091"/>
    <w:rsid w:val="0080581C"/>
    <w:rsid w:val="00846EC6"/>
    <w:rsid w:val="0085581F"/>
    <w:rsid w:val="00871E71"/>
    <w:rsid w:val="00874AE5"/>
    <w:rsid w:val="008814C2"/>
    <w:rsid w:val="008A05BF"/>
    <w:rsid w:val="008E7ABD"/>
    <w:rsid w:val="009014E0"/>
    <w:rsid w:val="00923ED6"/>
    <w:rsid w:val="009472B5"/>
    <w:rsid w:val="0099281C"/>
    <w:rsid w:val="00993E46"/>
    <w:rsid w:val="009A4A1A"/>
    <w:rsid w:val="009B2216"/>
    <w:rsid w:val="009E75F9"/>
    <w:rsid w:val="00A04F00"/>
    <w:rsid w:val="00A119B9"/>
    <w:rsid w:val="00A46314"/>
    <w:rsid w:val="00A4666C"/>
    <w:rsid w:val="00A512DE"/>
    <w:rsid w:val="00A70B5E"/>
    <w:rsid w:val="00AB2944"/>
    <w:rsid w:val="00AC7D6A"/>
    <w:rsid w:val="00AF0361"/>
    <w:rsid w:val="00AF0B79"/>
    <w:rsid w:val="00B16FB6"/>
    <w:rsid w:val="00B26030"/>
    <w:rsid w:val="00B35BF3"/>
    <w:rsid w:val="00B40529"/>
    <w:rsid w:val="00B571C0"/>
    <w:rsid w:val="00B9723F"/>
    <w:rsid w:val="00BA6F6B"/>
    <w:rsid w:val="00BC2D3E"/>
    <w:rsid w:val="00BD5A1B"/>
    <w:rsid w:val="00BE732A"/>
    <w:rsid w:val="00BF6F0B"/>
    <w:rsid w:val="00C51827"/>
    <w:rsid w:val="00C709A1"/>
    <w:rsid w:val="00C73ECC"/>
    <w:rsid w:val="00C80F33"/>
    <w:rsid w:val="00CA5171"/>
    <w:rsid w:val="00CB24B6"/>
    <w:rsid w:val="00CC14E3"/>
    <w:rsid w:val="00CE21EA"/>
    <w:rsid w:val="00D34EC2"/>
    <w:rsid w:val="00D35361"/>
    <w:rsid w:val="00D563CA"/>
    <w:rsid w:val="00D57D51"/>
    <w:rsid w:val="00D76681"/>
    <w:rsid w:val="00D95E73"/>
    <w:rsid w:val="00DC5CC2"/>
    <w:rsid w:val="00E0512D"/>
    <w:rsid w:val="00E55FCA"/>
    <w:rsid w:val="00EE7853"/>
    <w:rsid w:val="00EF5CC7"/>
    <w:rsid w:val="00F41189"/>
    <w:rsid w:val="00F66712"/>
    <w:rsid w:val="00F72D59"/>
    <w:rsid w:val="00F733EF"/>
    <w:rsid w:val="00F76303"/>
    <w:rsid w:val="00F7766A"/>
    <w:rsid w:val="00FA21FC"/>
    <w:rsid w:val="00FD4923"/>
    <w:rsid w:val="00FD52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34D0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F33"/>
    <w:pPr>
      <w:ind w:left="720"/>
      <w:contextualSpacing/>
    </w:pPr>
  </w:style>
  <w:style w:type="table" w:styleId="TableGrid">
    <w:name w:val="Table Grid"/>
    <w:basedOn w:val="TableNormal"/>
    <w:uiPriority w:val="59"/>
    <w:rsid w:val="00AC7D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923ED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23ED6"/>
  </w:style>
  <w:style w:type="paragraph" w:styleId="Footer">
    <w:name w:val="footer"/>
    <w:basedOn w:val="Normal"/>
    <w:link w:val="FooterChar"/>
    <w:uiPriority w:val="99"/>
    <w:unhideWhenUsed/>
    <w:rsid w:val="00923ED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3ED6"/>
  </w:style>
  <w:style w:type="paragraph" w:styleId="BalloonText">
    <w:name w:val="Balloon Text"/>
    <w:basedOn w:val="Normal"/>
    <w:link w:val="BalloonTextChar"/>
    <w:uiPriority w:val="99"/>
    <w:semiHidden/>
    <w:unhideWhenUsed/>
    <w:rsid w:val="00645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5F1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54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2799</Words>
  <Characters>15955</Characters>
  <Application>Microsoft Office Word</Application>
  <DocSecurity>0</DocSecurity>
  <Lines>132</Lines>
  <Paragraphs>37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يثرب</dc:creator>
  <cp:lastModifiedBy>OM</cp:lastModifiedBy>
  <cp:revision>4</cp:revision>
  <dcterms:created xsi:type="dcterms:W3CDTF">2018-01-01T21:52:00Z</dcterms:created>
  <dcterms:modified xsi:type="dcterms:W3CDTF">2018-01-02T07:15:00Z</dcterms:modified>
</cp:coreProperties>
</file>