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charts/chart1.xml" ContentType="application/vnd.openxmlformats-officedocument.drawingml.chart+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5.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6CADA4" w14:textId="2DCF067C" w:rsidR="00AE0DAC" w:rsidRPr="0050610F" w:rsidRDefault="00CD451A" w:rsidP="000F3ACA">
      <w:pPr>
        <w:tabs>
          <w:tab w:val="left" w:pos="2886"/>
        </w:tabs>
        <w:ind w:left="-154"/>
        <w:rPr>
          <w:rFonts w:ascii="Simplified Arabic" w:hAnsi="Simplified Arabic" w:cs="Simplified Arabic"/>
          <w:sz w:val="28"/>
          <w:szCs w:val="28"/>
          <w:lang w:bidi="ar-LY"/>
        </w:rPr>
      </w:pPr>
      <w:r w:rsidRPr="0050610F">
        <w:rPr>
          <w:rFonts w:ascii="Simplified Arabic" w:hAnsi="Simplified Arabic" w:cs="Simplified Arabic" w:hint="cs"/>
          <w:noProof/>
          <w:sz w:val="28"/>
          <w:szCs w:val="28"/>
        </w:rPr>
        <mc:AlternateContent>
          <mc:Choice Requires="wps">
            <w:drawing>
              <wp:anchor distT="0" distB="0" distL="114300" distR="114300" simplePos="0" relativeHeight="251688960" behindDoc="0" locked="0" layoutInCell="1" allowOverlap="1" wp14:anchorId="010AEF82" wp14:editId="7DEB6D82">
                <wp:simplePos x="0" y="0"/>
                <wp:positionH relativeFrom="margin">
                  <wp:posOffset>506730</wp:posOffset>
                </wp:positionH>
                <wp:positionV relativeFrom="margin">
                  <wp:posOffset>130175</wp:posOffset>
                </wp:positionV>
                <wp:extent cx="5283835" cy="1159510"/>
                <wp:effectExtent l="0" t="0" r="0" b="0"/>
                <wp:wrapSquare wrapText="bothSides"/>
                <wp:docPr id="28"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283835" cy="1159510"/>
                        </a:xfrm>
                        <a:prstGeom prst="rect">
                          <a:avLst/>
                        </a:prstGeom>
                        <a:extLst>
                          <a:ext uri="{AF507438-7753-43E0-B8FC-AC1667EBCBE1}">
                            <a14:hiddenEffects xmlns:a14="http://schemas.microsoft.com/office/drawing/2010/main">
                              <a:effectLst/>
                            </a14:hiddenEffects>
                          </a:ext>
                        </a:extLst>
                      </wps:spPr>
                      <wps:txbx>
                        <w:txbxContent>
                          <w:p w14:paraId="5F7B10F0" w14:textId="77777777" w:rsidR="00D77371" w:rsidRPr="0047435D" w:rsidRDefault="00D77371" w:rsidP="00CD451A">
                            <w:pPr>
                              <w:jc w:val="center"/>
                              <w:rPr>
                                <w:rFonts w:ascii="SimSun-ExtB" w:eastAsia="SimSun-ExtB" w:hAnsi="SimSun-ExtB" w:cs="Diwani Bent"/>
                                <w:b/>
                                <w:bCs/>
                                <w:color w:val="000000"/>
                                <w:sz w:val="72"/>
                                <w:szCs w:val="72"/>
                                <w14:textOutline w14:w="9525" w14:cap="flat" w14:cmpd="sng" w14:algn="ctr">
                                  <w14:solidFill>
                                    <w14:srgbClr w14:val="000000"/>
                                  </w14:solidFill>
                                  <w14:prstDash w14:val="solid"/>
                                  <w14:round/>
                                </w14:textOutline>
                              </w:rPr>
                            </w:pPr>
                            <w:r w:rsidRPr="0047435D">
                              <w:rPr>
                                <w:rFonts w:ascii="SimSun-ExtB" w:eastAsia="SimSun-ExtB" w:hAnsi="SimSun-ExtB" w:cs="Diwani Bent" w:hint="cs"/>
                                <w:b/>
                                <w:bCs/>
                                <w:color w:val="000000"/>
                                <w:sz w:val="72"/>
                                <w:szCs w:val="72"/>
                                <w:rtl/>
                                <w14:textOutline w14:w="9525" w14:cap="flat" w14:cmpd="sng" w14:algn="ctr">
                                  <w14:solidFill>
                                    <w14:srgbClr w14:val="000000"/>
                                  </w14:solidFill>
                                  <w14:prstDash w14:val="solid"/>
                                  <w14:round/>
                                </w14:textOutline>
                              </w:rPr>
                              <w:t>وزارة التعليم العالي والبحث العلم</w:t>
                            </w:r>
                            <w:r>
                              <w:rPr>
                                <w:rFonts w:ascii="SimSun-ExtB" w:eastAsia="SimSun-ExtB" w:hAnsi="SimSun-ExtB" w:cs="Diwani Bent" w:hint="cs"/>
                                <w:b/>
                                <w:bCs/>
                                <w:color w:val="000000"/>
                                <w:sz w:val="72"/>
                                <w:szCs w:val="72"/>
                                <w:rtl/>
                                <w14:textOutline w14:w="9525" w14:cap="flat" w14:cmpd="sng" w14:algn="ctr">
                                  <w14:solidFill>
                                    <w14:srgbClr w14:val="000000"/>
                                  </w14:solidFill>
                                  <w14:prstDash w14:val="solid"/>
                                  <w14:round/>
                                </w14:textOutline>
                              </w:rPr>
                              <w:t>ي</w:t>
                            </w:r>
                          </w:p>
                        </w:txbxContent>
                      </wps:txbx>
                      <wps:bodyPr spcFirstLastPara="1" wrap="square" numCol="1" fromWordArt="1">
                        <a:prstTxWarp prst="textArchUp">
                          <a:avLst>
                            <a:gd name="adj" fmla="val 10800000"/>
                          </a:avLst>
                        </a:prstTxWarp>
                        <a:noAutofit/>
                      </wps:bodyPr>
                    </wps:wsp>
                  </a:graphicData>
                </a:graphic>
                <wp14:sizeRelV relativeFrom="margin">
                  <wp14:pctHeight>0</wp14:pctHeight>
                </wp14:sizeRelV>
              </wp:anchor>
            </w:drawing>
          </mc:Choice>
          <mc:Fallback xmlns:w15="http://schemas.microsoft.com/office/word/2012/wordml">
            <w:pict>
              <v:shapetype w14:anchorId="010AEF82" id="_x0000_t202" coordsize="21600,21600" o:spt="202" path="m,l,21600r21600,l21600,xe">
                <v:stroke joinstyle="miter"/>
                <v:path gradientshapeok="t" o:connecttype="rect"/>
              </v:shapetype>
              <v:shape id="WordArt 1" o:spid="_x0000_s1026" type="#_x0000_t202" style="position:absolute;left:0;text-align:left;margin-left:39.9pt;margin-top:10.25pt;width:416.05pt;height:91.3pt;z-index:251688960;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" filled="f" stroked="f">
                <o:lock v:ext="edit" shapetype="t"/>
                <v:textbox>
                  <w:txbxContent>
                    <w:p w14:paraId="5F7B10F0" w14:textId="77777777" w:rsidR="00D77371" w:rsidRPr="0047435D" w:rsidRDefault="00D77371" w:rsidP="00CD451A">
                      <w:pPr>
                        <w:jc w:val="center"/>
                        <w:rPr>
                          <w:rFonts w:ascii="SimSun-ExtB" w:eastAsia="SimSun-ExtB" w:hAnsi="SimSun-ExtB" w:cs="Diwani Bent"/>
                          <w:b/>
                          <w:bCs/>
                          <w:color w:val="000000"/>
                          <w:sz w:val="72"/>
                          <w:szCs w:val="72"/>
                          <w14:textOutline w14:w="9525" w14:cap="flat" w14:cmpd="sng" w14:algn="ctr">
                            <w14:solidFill>
                              <w14:srgbClr w14:val="000000"/>
                            </w14:solidFill>
                            <w14:prstDash w14:val="solid"/>
                            <w14:round/>
                          </w14:textOutline>
                        </w:rPr>
                      </w:pPr>
                      <w:r w:rsidRPr="0047435D">
                        <w:rPr>
                          <w:rFonts w:ascii="SimSun-ExtB" w:eastAsia="SimSun-ExtB" w:hAnsi="SimSun-ExtB" w:cs="Diwani Bent" w:hint="cs"/>
                          <w:b/>
                          <w:bCs/>
                          <w:color w:val="000000"/>
                          <w:sz w:val="72"/>
                          <w:szCs w:val="72"/>
                          <w:rtl/>
                          <w14:textOutline w14:w="9525" w14:cap="flat" w14:cmpd="sng" w14:algn="ctr">
                            <w14:solidFill>
                              <w14:srgbClr w14:val="000000"/>
                            </w14:solidFill>
                            <w14:prstDash w14:val="solid"/>
                            <w14:round/>
                          </w14:textOutline>
                        </w:rPr>
                        <w:t>وزارة التعليم العالي والبحث العلم</w:t>
                      </w:r>
                      <w:r>
                        <w:rPr>
                          <w:rFonts w:ascii="SimSun-ExtB" w:eastAsia="SimSun-ExtB" w:hAnsi="SimSun-ExtB" w:cs="Diwani Bent" w:hint="cs"/>
                          <w:b/>
                          <w:bCs/>
                          <w:color w:val="000000"/>
                          <w:sz w:val="72"/>
                          <w:szCs w:val="72"/>
                          <w:rtl/>
                          <w14:textOutline w14:w="9525" w14:cap="flat" w14:cmpd="sng" w14:algn="ctr">
                            <w14:solidFill>
                              <w14:srgbClr w14:val="000000"/>
                            </w14:solidFill>
                            <w14:prstDash w14:val="solid"/>
                            <w14:round/>
                          </w14:textOutline>
                        </w:rPr>
                        <w:t>ي</w:t>
                      </w:r>
                    </w:p>
                  </w:txbxContent>
                </v:textbox>
                <w10:wrap type="square" anchorx="margin" anchory="margin"/>
              </v:shape>
            </w:pict>
          </mc:Fallback>
        </mc:AlternateContent>
      </w:r>
      <w:r w:rsidR="000A75C1" w:rsidRPr="0050610F">
        <w:rPr>
          <w:rFonts w:ascii="Simplified Arabic" w:hAnsi="Simplified Arabic" w:cs="Simplified Arabic"/>
          <w:sz w:val="28"/>
          <w:szCs w:val="28"/>
          <w:rtl/>
          <w:lang w:bidi="ar-LY"/>
        </w:rPr>
        <w:tab/>
      </w:r>
    </w:p>
    <w:p w14:paraId="410ADE0A" w14:textId="7A3881D5" w:rsidR="003718E0" w:rsidRPr="0050610F" w:rsidRDefault="00CD451A" w:rsidP="003718E0">
      <w:pPr>
        <w:ind w:left="-154"/>
        <w:jc w:val="center"/>
        <w:rPr>
          <w:rFonts w:ascii="Simplified Arabic" w:hAnsi="Simplified Arabic" w:cs="Simplified Arabic"/>
          <w:noProof/>
          <w:sz w:val="28"/>
          <w:szCs w:val="28"/>
          <w:rtl/>
        </w:rPr>
      </w:pPr>
      <w:r w:rsidRPr="0050610F">
        <w:rPr>
          <w:rFonts w:ascii="Simplified Arabic" w:hAnsi="Simplified Arabic" w:cs="Simplified Arabic"/>
          <w:noProof/>
          <w:sz w:val="28"/>
          <w:szCs w:val="28"/>
          <w:rtl/>
        </w:rPr>
        <w:drawing>
          <wp:anchor distT="0" distB="0" distL="114300" distR="114300" simplePos="0" relativeHeight="251686912" behindDoc="0" locked="0" layoutInCell="1" allowOverlap="1" wp14:anchorId="0FD50DFB" wp14:editId="6FE0D712">
            <wp:simplePos x="0" y="0"/>
            <wp:positionH relativeFrom="margin">
              <wp:posOffset>2418715</wp:posOffset>
            </wp:positionH>
            <wp:positionV relativeFrom="margin">
              <wp:posOffset>644525</wp:posOffset>
            </wp:positionV>
            <wp:extent cx="1465580" cy="1228725"/>
            <wp:effectExtent l="0" t="0" r="1270" b="9525"/>
            <wp:wrapSquare wrapText="bothSides"/>
            <wp:docPr id="5" name="Picture 29" descr="C:\Users\dodey\Desktop\شهادة تخرج.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dey\Desktop\شهادة تخرج.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65580" cy="12287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2AB8D5B" w14:textId="7524C0AE" w:rsidR="003718E0" w:rsidRPr="0050610F" w:rsidRDefault="003718E0" w:rsidP="003718E0">
      <w:pPr>
        <w:ind w:left="-154"/>
        <w:jc w:val="center"/>
        <w:rPr>
          <w:rFonts w:ascii="Simplified Arabic" w:hAnsi="Simplified Arabic" w:cs="Simplified Arabic"/>
          <w:b/>
          <w:bCs/>
          <w:sz w:val="28"/>
          <w:szCs w:val="28"/>
          <w:rtl/>
        </w:rPr>
      </w:pPr>
    </w:p>
    <w:p w14:paraId="04365C38" w14:textId="77777777" w:rsidR="00CD451A" w:rsidRDefault="00CD451A" w:rsidP="003718E0">
      <w:pPr>
        <w:ind w:left="-154"/>
        <w:jc w:val="center"/>
        <w:rPr>
          <w:rFonts w:ascii="Simplified Arabic" w:hAnsi="Simplified Arabic" w:cs="Simplified Arabic"/>
          <w:b/>
          <w:bCs/>
          <w:sz w:val="28"/>
          <w:szCs w:val="28"/>
          <w:rtl/>
          <w:lang w:bidi="ar-LY"/>
        </w:rPr>
      </w:pPr>
    </w:p>
    <w:p w14:paraId="19C0EC12" w14:textId="77777777" w:rsidR="004E6DAB" w:rsidRDefault="004E6DAB" w:rsidP="003718E0">
      <w:pPr>
        <w:ind w:left="-154"/>
        <w:jc w:val="center"/>
        <w:rPr>
          <w:rFonts w:ascii="Simplified Arabic" w:hAnsi="Simplified Arabic" w:cs="Simplified Arabic"/>
          <w:b/>
          <w:bCs/>
          <w:sz w:val="28"/>
          <w:szCs w:val="28"/>
          <w:rtl/>
          <w:lang w:bidi="ar-LY"/>
        </w:rPr>
      </w:pPr>
    </w:p>
    <w:p w14:paraId="27EE000F" w14:textId="61193216" w:rsidR="00CD451A" w:rsidRDefault="004E6DAB" w:rsidP="003718E0">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  جامعة </w:t>
      </w:r>
      <w:r w:rsidR="004E0ED6">
        <w:rPr>
          <w:rFonts w:ascii="Simplified Arabic" w:hAnsi="Simplified Arabic" w:cs="Simplified Arabic" w:hint="cs"/>
          <w:b/>
          <w:bCs/>
          <w:sz w:val="28"/>
          <w:szCs w:val="28"/>
          <w:rtl/>
          <w:lang w:bidi="ar-LY"/>
        </w:rPr>
        <w:t>سبها-كلية</w:t>
      </w:r>
      <w:r>
        <w:rPr>
          <w:rFonts w:ascii="Simplified Arabic" w:hAnsi="Simplified Arabic" w:cs="Simplified Arabic" w:hint="cs"/>
          <w:b/>
          <w:bCs/>
          <w:sz w:val="28"/>
          <w:szCs w:val="28"/>
          <w:rtl/>
          <w:lang w:bidi="ar-LY"/>
        </w:rPr>
        <w:t xml:space="preserve"> علوم</w:t>
      </w:r>
    </w:p>
    <w:p w14:paraId="67EE4238" w14:textId="347C8458" w:rsidR="00960851" w:rsidRPr="0050610F" w:rsidRDefault="003718E0" w:rsidP="003718E0">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 xml:space="preserve">قسم </w:t>
      </w:r>
      <w:r w:rsidR="00960851" w:rsidRPr="0050610F">
        <w:rPr>
          <w:rFonts w:ascii="Simplified Arabic" w:hAnsi="Simplified Arabic" w:cs="Simplified Arabic"/>
          <w:b/>
          <w:bCs/>
          <w:sz w:val="28"/>
          <w:szCs w:val="28"/>
          <w:rtl/>
          <w:lang w:bidi="ar-LY"/>
        </w:rPr>
        <w:t>علم الحيوان</w:t>
      </w:r>
    </w:p>
    <w:p w14:paraId="3A6F5AA7" w14:textId="440D5401" w:rsidR="003779C4" w:rsidRPr="0050610F" w:rsidRDefault="0034293D" w:rsidP="000F3ACA">
      <w:pPr>
        <w:ind w:left="-154"/>
        <w:jc w:val="center"/>
        <w:rPr>
          <w:rFonts w:ascii="Simplified Arabic" w:hAnsi="Simplified Arabic" w:cs="Simplified Arabic"/>
          <w:b/>
          <w:bCs/>
          <w:sz w:val="28"/>
          <w:szCs w:val="28"/>
          <w:rtl/>
          <w:lang w:bidi="ar-LY"/>
        </w:rPr>
      </w:pPr>
      <w:r w:rsidRPr="004E6DAB">
        <w:rPr>
          <w:rFonts w:ascii="Simplified Arabic" w:hAnsi="Simplified Arabic" w:cs="Simplified Arabic"/>
          <w:b/>
          <w:bCs/>
          <w:noProof/>
          <w:sz w:val="40"/>
          <w:szCs w:val="40"/>
          <w:rtl/>
        </w:rPr>
        <mc:AlternateContent>
          <mc:Choice Requires="wps">
            <w:drawing>
              <wp:anchor distT="0" distB="0" distL="114300" distR="114300" simplePos="0" relativeHeight="251631616" behindDoc="0" locked="0" layoutInCell="1" allowOverlap="1" wp14:anchorId="30FED527" wp14:editId="6BA243F7">
                <wp:simplePos x="0" y="0"/>
                <wp:positionH relativeFrom="column">
                  <wp:posOffset>1859280</wp:posOffset>
                </wp:positionH>
                <wp:positionV relativeFrom="paragraph">
                  <wp:posOffset>629920</wp:posOffset>
                </wp:positionV>
                <wp:extent cx="2188210" cy="605790"/>
                <wp:effectExtent l="57150" t="38100" r="78740" b="6096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8210" cy="605790"/>
                        </a:xfrm>
                        <a:prstGeom prst="ellipseRibbon">
                          <a:avLst>
                            <a:gd name="adj1" fmla="val 25000"/>
                            <a:gd name="adj2" fmla="val 50000"/>
                            <a:gd name="adj3" fmla="val 12500"/>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14:paraId="4C91C308" w14:textId="77777777" w:rsidR="00D77371" w:rsidRPr="008C7FD1" w:rsidRDefault="00D77371">
                            <w:pPr>
                              <w:rPr>
                                <w:b/>
                                <w:bCs/>
                                <w:sz w:val="48"/>
                                <w:szCs w:val="48"/>
                                <w:lang w:bidi="ar-LY"/>
                              </w:rPr>
                            </w:pPr>
                            <w:r w:rsidRPr="008C7FD1">
                              <w:rPr>
                                <w:rFonts w:hint="cs"/>
                                <w:b/>
                                <w:bCs/>
                                <w:sz w:val="48"/>
                                <w:szCs w:val="48"/>
                                <w:rtl/>
                                <w:lang w:bidi="ar-LY"/>
                              </w:rPr>
                              <w:t>بعنـــوان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0FED527"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2" o:spid="_x0000_s1027" type="#_x0000_t107" style="position:absolute;left:0;text-align:left;margin-left:146.4pt;margin-top:49.6pt;width:172.3pt;height:47.7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" fillcolor="#4f81bd [3204]" strokecolor="#f2f2f2 [3041]" strokeweight="3pt">
                <v:shadow on="t" color="#243f60 [1604]" opacity=".5" offset="1pt"/>
                <v:textbox>
                  <w:txbxContent>
                    <w:p w14:paraId="4C91C308" w14:textId="77777777" w:rsidR="00D77371" w:rsidRPr="008C7FD1" w:rsidRDefault="00D77371">
                      <w:pPr>
                        <w:rPr>
                          <w:b/>
                          <w:bCs/>
                          <w:sz w:val="48"/>
                          <w:szCs w:val="48"/>
                          <w:lang w:bidi="ar-LY"/>
                        </w:rPr>
                      </w:pPr>
                      <w:r w:rsidRPr="008C7FD1">
                        <w:rPr>
                          <w:rFonts w:hint="cs"/>
                          <w:b/>
                          <w:bCs/>
                          <w:sz w:val="48"/>
                          <w:szCs w:val="48"/>
                          <w:rtl/>
                          <w:lang w:bidi="ar-LY"/>
                        </w:rPr>
                        <w:t>بعنـــوان</w:t>
                      </w:r>
                    </w:p>
                  </w:txbxContent>
                </v:textbox>
              </v:shape>
            </w:pict>
          </mc:Fallback>
        </mc:AlternateContent>
      </w:r>
      <w:r w:rsidR="00960851" w:rsidRPr="004E6DAB">
        <w:rPr>
          <w:rFonts w:ascii="Simplified Arabic" w:hAnsi="Simplified Arabic" w:cs="Simplified Arabic"/>
          <w:b/>
          <w:bCs/>
          <w:sz w:val="40"/>
          <w:szCs w:val="40"/>
          <w:rtl/>
          <w:lang w:bidi="ar-LY"/>
        </w:rPr>
        <w:t>بحث</w:t>
      </w:r>
      <w:r w:rsidR="00960851" w:rsidRPr="0050610F">
        <w:rPr>
          <w:rFonts w:ascii="Simplified Arabic" w:hAnsi="Simplified Arabic" w:cs="Simplified Arabic"/>
          <w:b/>
          <w:bCs/>
          <w:sz w:val="28"/>
          <w:szCs w:val="28"/>
          <w:rtl/>
          <w:lang w:bidi="ar-LY"/>
        </w:rPr>
        <w:t xml:space="preserve"> </w:t>
      </w:r>
      <w:r w:rsidR="00083313" w:rsidRPr="004E6DAB">
        <w:rPr>
          <w:rFonts w:ascii="Simplified Arabic" w:hAnsi="Simplified Arabic" w:cs="Simplified Arabic" w:hint="cs"/>
          <w:b/>
          <w:bCs/>
          <w:sz w:val="40"/>
          <w:szCs w:val="40"/>
          <w:rtl/>
          <w:lang w:bidi="ar-LY"/>
        </w:rPr>
        <w:t>مقدم</w:t>
      </w:r>
      <w:r w:rsidR="00083313" w:rsidRPr="0050610F">
        <w:rPr>
          <w:rFonts w:ascii="Simplified Arabic" w:hAnsi="Simplified Arabic" w:cs="Simplified Arabic" w:hint="cs"/>
          <w:b/>
          <w:bCs/>
          <w:sz w:val="28"/>
          <w:szCs w:val="28"/>
          <w:rtl/>
          <w:lang w:bidi="ar-LY"/>
        </w:rPr>
        <w:t xml:space="preserve"> </w:t>
      </w:r>
      <w:r w:rsidR="004E0ED6" w:rsidRPr="004E6DAB">
        <w:rPr>
          <w:rFonts w:ascii="Simplified Arabic" w:hAnsi="Simplified Arabic" w:cs="Simplified Arabic" w:hint="cs"/>
          <w:b/>
          <w:bCs/>
          <w:sz w:val="40"/>
          <w:szCs w:val="40"/>
          <w:rtl/>
          <w:lang w:bidi="ar-LY"/>
        </w:rPr>
        <w:t>لاستكمال</w:t>
      </w:r>
      <w:r w:rsidR="004E0ED6" w:rsidRPr="0050610F">
        <w:rPr>
          <w:rFonts w:ascii="Simplified Arabic" w:hAnsi="Simplified Arabic" w:cs="Simplified Arabic" w:hint="cs"/>
          <w:b/>
          <w:bCs/>
          <w:sz w:val="28"/>
          <w:szCs w:val="28"/>
          <w:rtl/>
          <w:lang w:bidi="ar-LY"/>
        </w:rPr>
        <w:t xml:space="preserve"> متطلبات</w:t>
      </w:r>
      <w:r w:rsidR="00960851" w:rsidRPr="0050610F">
        <w:rPr>
          <w:rFonts w:ascii="Simplified Arabic" w:hAnsi="Simplified Arabic" w:cs="Simplified Arabic"/>
          <w:b/>
          <w:bCs/>
          <w:sz w:val="28"/>
          <w:szCs w:val="28"/>
          <w:rtl/>
          <w:lang w:bidi="ar-LY"/>
        </w:rPr>
        <w:t xml:space="preserve"> </w:t>
      </w:r>
      <w:r w:rsidR="00960851" w:rsidRPr="004E6DAB">
        <w:rPr>
          <w:rFonts w:ascii="Simplified Arabic" w:hAnsi="Simplified Arabic" w:cs="Simplified Arabic"/>
          <w:b/>
          <w:bCs/>
          <w:sz w:val="36"/>
          <w:szCs w:val="36"/>
          <w:rtl/>
          <w:lang w:bidi="ar-LY"/>
        </w:rPr>
        <w:t>الحصول</w:t>
      </w:r>
      <w:r w:rsidR="00960851" w:rsidRPr="0050610F">
        <w:rPr>
          <w:rFonts w:ascii="Simplified Arabic" w:hAnsi="Simplified Arabic" w:cs="Simplified Arabic"/>
          <w:b/>
          <w:bCs/>
          <w:sz w:val="28"/>
          <w:szCs w:val="28"/>
          <w:rtl/>
          <w:lang w:bidi="ar-LY"/>
        </w:rPr>
        <w:t xml:space="preserve"> </w:t>
      </w:r>
      <w:r w:rsidR="00960851" w:rsidRPr="004E6DAB">
        <w:rPr>
          <w:rFonts w:ascii="Simplified Arabic" w:hAnsi="Simplified Arabic" w:cs="Simplified Arabic"/>
          <w:b/>
          <w:bCs/>
          <w:sz w:val="40"/>
          <w:szCs w:val="40"/>
          <w:rtl/>
          <w:lang w:bidi="ar-LY"/>
        </w:rPr>
        <w:t>على</w:t>
      </w:r>
      <w:r w:rsidR="00960851" w:rsidRPr="0050610F">
        <w:rPr>
          <w:rFonts w:ascii="Simplified Arabic" w:hAnsi="Simplified Arabic" w:cs="Simplified Arabic"/>
          <w:b/>
          <w:bCs/>
          <w:sz w:val="28"/>
          <w:szCs w:val="28"/>
          <w:rtl/>
          <w:lang w:bidi="ar-LY"/>
        </w:rPr>
        <w:t xml:space="preserve"> </w:t>
      </w:r>
      <w:r w:rsidR="00960851" w:rsidRPr="004E6DAB">
        <w:rPr>
          <w:rFonts w:ascii="Simplified Arabic" w:hAnsi="Simplified Arabic" w:cs="Simplified Arabic"/>
          <w:b/>
          <w:bCs/>
          <w:sz w:val="40"/>
          <w:szCs w:val="40"/>
          <w:rtl/>
          <w:lang w:bidi="ar-LY"/>
        </w:rPr>
        <w:t>درجة</w:t>
      </w:r>
      <w:r w:rsidR="00960851" w:rsidRPr="0050610F">
        <w:rPr>
          <w:rFonts w:ascii="Simplified Arabic" w:hAnsi="Simplified Arabic" w:cs="Simplified Arabic"/>
          <w:b/>
          <w:bCs/>
          <w:sz w:val="28"/>
          <w:szCs w:val="28"/>
          <w:rtl/>
          <w:lang w:bidi="ar-LY"/>
        </w:rPr>
        <w:t xml:space="preserve"> </w:t>
      </w:r>
      <w:r w:rsidR="00960851" w:rsidRPr="004E6DAB">
        <w:rPr>
          <w:rFonts w:ascii="Simplified Arabic" w:hAnsi="Simplified Arabic" w:cs="Simplified Arabic"/>
          <w:b/>
          <w:bCs/>
          <w:sz w:val="40"/>
          <w:szCs w:val="40"/>
          <w:rtl/>
          <w:lang w:bidi="ar-LY"/>
        </w:rPr>
        <w:t>البكالوريوس</w:t>
      </w:r>
    </w:p>
    <w:p w14:paraId="53AC1AC7" w14:textId="3CB7EEB2" w:rsidR="00940028" w:rsidRPr="0050610F" w:rsidRDefault="00940028" w:rsidP="00024FD7">
      <w:pPr>
        <w:spacing w:after="0" w:line="240" w:lineRule="auto"/>
        <w:rPr>
          <w:rFonts w:ascii="Simplified Arabic" w:hAnsi="Simplified Arabic" w:cs="Simplified Arabic"/>
          <w:sz w:val="28"/>
          <w:szCs w:val="28"/>
          <w:rtl/>
        </w:rPr>
      </w:pPr>
    </w:p>
    <w:p w14:paraId="0C8C263A" w14:textId="77777777" w:rsidR="000516C1" w:rsidRPr="0050610F" w:rsidRDefault="000516C1" w:rsidP="000F3ACA">
      <w:pPr>
        <w:spacing w:after="0" w:line="240" w:lineRule="auto"/>
        <w:ind w:left="-154"/>
        <w:jc w:val="center"/>
        <w:rPr>
          <w:rFonts w:ascii="Simplified Arabic" w:hAnsi="Simplified Arabic" w:cs="Simplified Arabic"/>
          <w:sz w:val="28"/>
          <w:szCs w:val="28"/>
          <w:rtl/>
          <w:lang w:bidi="ar-LY"/>
        </w:rPr>
      </w:pPr>
    </w:p>
    <w:p w14:paraId="32FE7A12" w14:textId="77777777" w:rsidR="00910AA5" w:rsidRPr="0050610F" w:rsidRDefault="00910AA5" w:rsidP="009C1D0C">
      <w:pPr>
        <w:spacing w:after="0" w:line="240" w:lineRule="auto"/>
        <w:jc w:val="center"/>
        <w:rPr>
          <w:rFonts w:ascii="Simplified Arabic" w:hAnsi="Simplified Arabic" w:cs="Simplified Arabic"/>
          <w:b/>
          <w:bCs/>
          <w:sz w:val="28"/>
          <w:szCs w:val="28"/>
          <w:rtl/>
          <w:lang w:bidi="ar-LY"/>
        </w:rPr>
      </w:pPr>
    </w:p>
    <w:p w14:paraId="2EC1DBFC" w14:textId="01B29801" w:rsidR="009C1D0C" w:rsidRPr="004E0ED6" w:rsidRDefault="006B242B" w:rsidP="009C1D0C">
      <w:pPr>
        <w:spacing w:after="0" w:line="240" w:lineRule="auto"/>
        <w:jc w:val="center"/>
        <w:rPr>
          <w:rFonts w:asciiTheme="majorBidi" w:hAnsiTheme="majorBidi" w:cstheme="majorBidi"/>
          <w:b/>
          <w:bCs/>
          <w:sz w:val="32"/>
          <w:szCs w:val="32"/>
          <w:rtl/>
          <w:lang w:bidi="ar-LY"/>
        </w:rPr>
      </w:pPr>
      <w:r w:rsidRPr="00EB6C8F">
        <w:rPr>
          <w:rFonts w:ascii="Simplified Arabic" w:hAnsi="Simplified Arabic" w:cs="Simplified Arabic"/>
          <w:b/>
          <w:bCs/>
          <w:sz w:val="32"/>
          <w:szCs w:val="32"/>
          <w:rtl/>
          <w:lang w:bidi="ar-LY"/>
        </w:rPr>
        <w:t>علاقة</w:t>
      </w:r>
      <w:r w:rsidR="006C6654" w:rsidRPr="00EB6C8F">
        <w:rPr>
          <w:rFonts w:ascii="Simplified Arabic" w:hAnsi="Simplified Arabic" w:cs="Simplified Arabic"/>
          <w:sz w:val="32"/>
          <w:szCs w:val="32"/>
        </w:rPr>
        <w:t xml:space="preserve"> </w:t>
      </w:r>
      <w:r w:rsidR="006C6654" w:rsidRPr="00EB6C8F">
        <w:rPr>
          <w:rFonts w:ascii="Simplified Arabic" w:hAnsi="Simplified Arabic" w:cs="Simplified Arabic"/>
          <w:b/>
          <w:bCs/>
          <w:sz w:val="32"/>
          <w:szCs w:val="32"/>
          <w:rtl/>
          <w:lang w:bidi="ar-LY"/>
        </w:rPr>
        <w:t>الت</w:t>
      </w:r>
      <w:r w:rsidR="009053D4" w:rsidRPr="00EB6C8F">
        <w:rPr>
          <w:rFonts w:ascii="Simplified Arabic" w:hAnsi="Simplified Arabic" w:cs="Simplified Arabic"/>
          <w:b/>
          <w:bCs/>
          <w:sz w:val="32"/>
          <w:szCs w:val="32"/>
          <w:rtl/>
          <w:lang w:bidi="ar-LY"/>
        </w:rPr>
        <w:t>آزري</w:t>
      </w:r>
      <w:r w:rsidR="002F28C2">
        <w:rPr>
          <w:rFonts w:ascii="Simplified Arabic" w:hAnsi="Simplified Arabic" w:cs="Simplified Arabic" w:hint="cs"/>
          <w:b/>
          <w:bCs/>
          <w:sz w:val="32"/>
          <w:szCs w:val="32"/>
          <w:rtl/>
          <w:lang w:bidi="ar-LY"/>
        </w:rPr>
        <w:t>ة</w:t>
      </w:r>
      <w:r w:rsidR="009053D4" w:rsidRPr="00EB6C8F">
        <w:rPr>
          <w:rFonts w:ascii="Simplified Arabic" w:hAnsi="Simplified Arabic" w:cs="Simplified Arabic"/>
          <w:sz w:val="32"/>
          <w:szCs w:val="32"/>
          <w:rtl/>
          <w:lang w:bidi="ar-LY"/>
        </w:rPr>
        <w:t xml:space="preserve"> </w:t>
      </w:r>
      <w:r w:rsidR="009053D4" w:rsidRPr="00EB6C8F">
        <w:rPr>
          <w:rFonts w:ascii="Simplified Arabic" w:hAnsi="Simplified Arabic" w:cs="Simplified Arabic"/>
          <w:b/>
          <w:bCs/>
          <w:sz w:val="32"/>
          <w:szCs w:val="32"/>
          <w:rtl/>
          <w:lang w:bidi="ar-LY"/>
        </w:rPr>
        <w:t>بين</w:t>
      </w:r>
      <w:r w:rsidR="009053D4" w:rsidRPr="00EB6C8F">
        <w:rPr>
          <w:rFonts w:ascii="Simplified Arabic" w:hAnsi="Simplified Arabic" w:cs="Simplified Arabic"/>
          <w:sz w:val="32"/>
          <w:szCs w:val="32"/>
          <w:rtl/>
          <w:lang w:bidi="ar-LY"/>
        </w:rPr>
        <w:t xml:space="preserve"> </w:t>
      </w:r>
      <w:r w:rsidR="00394770" w:rsidRPr="00EB6C8F">
        <w:rPr>
          <w:rFonts w:ascii="Simplified Arabic" w:hAnsi="Simplified Arabic" w:cs="Simplified Arabic"/>
          <w:b/>
          <w:bCs/>
          <w:sz w:val="32"/>
          <w:szCs w:val="32"/>
          <w:rtl/>
          <w:lang w:bidi="ar-LY"/>
        </w:rPr>
        <w:t xml:space="preserve">المضادات الحيوية </w:t>
      </w:r>
      <w:r w:rsidR="00740303">
        <w:rPr>
          <w:rFonts w:ascii="Simplified Arabic" w:hAnsi="Simplified Arabic" w:cs="Simplified Arabic" w:hint="cs"/>
          <w:b/>
          <w:bCs/>
          <w:sz w:val="32"/>
          <w:szCs w:val="32"/>
          <w:rtl/>
          <w:lang w:bidi="ar-LY"/>
        </w:rPr>
        <w:t>و</w:t>
      </w:r>
      <w:r w:rsidR="00F9122E" w:rsidRPr="00EB6C8F">
        <w:rPr>
          <w:rFonts w:ascii="Simplified Arabic" w:hAnsi="Simplified Arabic" w:cs="Simplified Arabic"/>
          <w:b/>
          <w:bCs/>
          <w:sz w:val="32"/>
          <w:szCs w:val="32"/>
          <w:rtl/>
          <w:lang w:bidi="ar-LY"/>
        </w:rPr>
        <w:t>عقار</w:t>
      </w:r>
      <w:r w:rsidR="004E6DAB" w:rsidRPr="004E0ED6">
        <w:rPr>
          <w:rFonts w:asciiTheme="majorBidi" w:hAnsiTheme="majorBidi" w:cstheme="majorBidi"/>
          <w:b/>
          <w:bCs/>
          <w:sz w:val="32"/>
          <w:szCs w:val="32"/>
        </w:rPr>
        <w:t>Z</w:t>
      </w:r>
      <w:r w:rsidR="004E6DAB" w:rsidRPr="004E0ED6">
        <w:rPr>
          <w:rFonts w:asciiTheme="majorBidi" w:hAnsiTheme="majorBidi" w:cstheme="majorBidi"/>
          <w:b/>
          <w:bCs/>
          <w:sz w:val="28"/>
          <w:szCs w:val="28"/>
          <w:lang w:bidi="ar-LY"/>
        </w:rPr>
        <w:t>OLEDRNIC ACID</w:t>
      </w:r>
      <w:r w:rsidR="007E5B28" w:rsidRPr="004E0ED6">
        <w:rPr>
          <w:rFonts w:asciiTheme="majorBidi" w:hAnsiTheme="majorBidi" w:cstheme="majorBidi"/>
          <w:b/>
          <w:bCs/>
          <w:sz w:val="32"/>
          <w:szCs w:val="32"/>
        </w:rPr>
        <w:t xml:space="preserve"> </w:t>
      </w:r>
      <w:r w:rsidR="006D55AF" w:rsidRPr="004E0ED6">
        <w:rPr>
          <w:rFonts w:asciiTheme="majorBidi" w:hAnsiTheme="majorBidi" w:cstheme="majorBidi"/>
          <w:b/>
          <w:bCs/>
          <w:sz w:val="32"/>
          <w:szCs w:val="32"/>
        </w:rPr>
        <w:t>(ZOMETA</w:t>
      </w:r>
      <w:r w:rsidR="005862F5" w:rsidRPr="004E0ED6">
        <w:rPr>
          <w:rFonts w:asciiTheme="majorBidi" w:hAnsiTheme="majorBidi" w:cstheme="majorBidi"/>
          <w:b/>
          <w:bCs/>
          <w:sz w:val="32"/>
          <w:szCs w:val="32"/>
        </w:rPr>
        <w:t xml:space="preserve"> </w:t>
      </w:r>
      <w:r w:rsidR="006D55AF" w:rsidRPr="004E0ED6">
        <w:rPr>
          <w:rFonts w:asciiTheme="majorBidi" w:hAnsiTheme="majorBidi" w:cstheme="majorBidi"/>
          <w:b/>
          <w:bCs/>
          <w:sz w:val="32"/>
          <w:szCs w:val="32"/>
        </w:rPr>
        <w:t xml:space="preserve"> 4g)</w:t>
      </w:r>
      <w:r w:rsidR="00BA0790" w:rsidRPr="00EB6C8F">
        <w:rPr>
          <w:rFonts w:ascii="Simplified Arabic" w:hAnsi="Simplified Arabic" w:cs="Simplified Arabic"/>
          <w:b/>
          <w:bCs/>
          <w:sz w:val="32"/>
          <w:szCs w:val="32"/>
          <w:rtl/>
        </w:rPr>
        <w:t xml:space="preserve"> المستخدم في علاج الاورام </w:t>
      </w:r>
      <w:r w:rsidR="00083B76" w:rsidRPr="004E6DAB">
        <w:rPr>
          <w:rFonts w:ascii="Simplified Arabic" w:hAnsi="Simplified Arabic" w:cs="Simplified Arabic"/>
          <w:b/>
          <w:bCs/>
          <w:sz w:val="28"/>
          <w:szCs w:val="28"/>
          <w:rtl/>
        </w:rPr>
        <w:t>في</w:t>
      </w:r>
      <w:r w:rsidR="00083B76" w:rsidRPr="00EB6C8F">
        <w:rPr>
          <w:rFonts w:ascii="Simplified Arabic" w:hAnsi="Simplified Arabic" w:cs="Simplified Arabic"/>
          <w:b/>
          <w:bCs/>
          <w:sz w:val="32"/>
          <w:szCs w:val="32"/>
          <w:rtl/>
        </w:rPr>
        <w:t xml:space="preserve"> </w:t>
      </w:r>
      <w:r w:rsidR="005862F5" w:rsidRPr="004E6DAB">
        <w:rPr>
          <w:rFonts w:ascii="Tahoma" w:hAnsi="Tahoma" w:cs="Tahoma" w:hint="cs"/>
          <w:b/>
          <w:bCs/>
          <w:sz w:val="28"/>
          <w:szCs w:val="28"/>
          <w:rtl/>
        </w:rPr>
        <w:t>تأثيره</w:t>
      </w:r>
      <w:r w:rsidR="00083B76" w:rsidRPr="00EB6C8F">
        <w:rPr>
          <w:rFonts w:ascii="Simplified Arabic" w:hAnsi="Simplified Arabic" w:cs="Simplified Arabic"/>
          <w:b/>
          <w:bCs/>
          <w:sz w:val="32"/>
          <w:szCs w:val="32"/>
          <w:rtl/>
        </w:rPr>
        <w:t xml:space="preserve"> على البكتيريا</w:t>
      </w:r>
      <w:r w:rsidR="009C1D0C" w:rsidRPr="00EB6C8F">
        <w:rPr>
          <w:rFonts w:ascii="Simplified Arabic" w:hAnsi="Simplified Arabic" w:cs="Simplified Arabic"/>
          <w:b/>
          <w:bCs/>
          <w:sz w:val="32"/>
          <w:szCs w:val="32"/>
          <w:rtl/>
        </w:rPr>
        <w:t xml:space="preserve"> </w:t>
      </w:r>
      <w:r w:rsidR="009C1D0C" w:rsidRPr="00EB6C8F">
        <w:rPr>
          <w:rFonts w:ascii="Simplified Arabic" w:hAnsi="Simplified Arabic" w:cs="Simplified Arabic"/>
          <w:b/>
          <w:bCs/>
          <w:sz w:val="32"/>
          <w:szCs w:val="32"/>
          <w:lang w:bidi="ar-LY"/>
        </w:rPr>
        <w:t xml:space="preserve">  </w:t>
      </w:r>
      <w:r w:rsidR="00BA41F0" w:rsidRPr="004E0ED6">
        <w:rPr>
          <w:rFonts w:asciiTheme="majorBidi" w:hAnsiTheme="majorBidi" w:cstheme="majorBidi"/>
          <w:b/>
          <w:bCs/>
          <w:i/>
          <w:iCs/>
          <w:sz w:val="32"/>
          <w:szCs w:val="32"/>
        </w:rPr>
        <w:t>Micrococcus</w:t>
      </w:r>
      <w:r w:rsidR="009C1D0C" w:rsidRPr="00EB6C8F">
        <w:rPr>
          <w:rFonts w:ascii="Simplified Arabic" w:hAnsi="Simplified Arabic" w:cs="Simplified Arabic"/>
          <w:b/>
          <w:bCs/>
          <w:sz w:val="32"/>
          <w:szCs w:val="32"/>
          <w:lang w:bidi="ar-LY"/>
        </w:rPr>
        <w:t xml:space="preserve"> </w:t>
      </w:r>
      <w:r w:rsidR="008007C6" w:rsidRPr="004E0ED6">
        <w:rPr>
          <w:rFonts w:asciiTheme="majorBidi" w:hAnsiTheme="majorBidi" w:cstheme="majorBidi"/>
          <w:b/>
          <w:bCs/>
          <w:i/>
          <w:iCs/>
          <w:sz w:val="32"/>
          <w:szCs w:val="32"/>
        </w:rPr>
        <w:t>luteus</w:t>
      </w:r>
      <w:r w:rsidR="009C1D0C" w:rsidRPr="004E0ED6">
        <w:rPr>
          <w:rFonts w:asciiTheme="majorBidi" w:hAnsiTheme="majorBidi" w:cstheme="majorBidi"/>
          <w:b/>
          <w:bCs/>
          <w:sz w:val="32"/>
          <w:szCs w:val="32"/>
          <w:rtl/>
          <w:lang w:bidi="ar-LY"/>
        </w:rPr>
        <w:t>و</w:t>
      </w:r>
      <w:r w:rsidR="009C1D0C" w:rsidRPr="004E0ED6">
        <w:rPr>
          <w:rFonts w:asciiTheme="majorBidi" w:hAnsiTheme="majorBidi" w:cstheme="majorBidi"/>
          <w:b/>
          <w:bCs/>
          <w:i/>
          <w:iCs/>
          <w:sz w:val="32"/>
          <w:szCs w:val="32"/>
          <w:rtl/>
          <w:lang w:bidi="ar-LY"/>
        </w:rPr>
        <w:t xml:space="preserve"> </w:t>
      </w:r>
      <w:r w:rsidR="002F28C2" w:rsidRPr="004E0ED6">
        <w:rPr>
          <w:rFonts w:asciiTheme="majorBidi" w:hAnsiTheme="majorBidi" w:cstheme="majorBidi"/>
          <w:b/>
          <w:bCs/>
          <w:i/>
          <w:iCs/>
          <w:sz w:val="32"/>
          <w:szCs w:val="32"/>
        </w:rPr>
        <w:t>Bacilllus</w:t>
      </w:r>
      <w:r w:rsidR="009C1D0C" w:rsidRPr="004E0ED6">
        <w:rPr>
          <w:rFonts w:asciiTheme="majorBidi" w:hAnsiTheme="majorBidi" w:cstheme="majorBidi"/>
          <w:b/>
          <w:bCs/>
          <w:sz w:val="32"/>
          <w:szCs w:val="32"/>
          <w:lang w:bidi="ar-LY"/>
        </w:rPr>
        <w:t xml:space="preserve"> </w:t>
      </w:r>
      <w:r w:rsidR="009C1D0C" w:rsidRPr="004E0ED6">
        <w:rPr>
          <w:rFonts w:asciiTheme="majorBidi" w:hAnsiTheme="majorBidi" w:cstheme="majorBidi"/>
          <w:b/>
          <w:bCs/>
          <w:i/>
          <w:iCs/>
          <w:sz w:val="32"/>
          <w:szCs w:val="32"/>
          <w:lang w:bidi="ar-LY"/>
        </w:rPr>
        <w:t>cereus</w:t>
      </w:r>
    </w:p>
    <w:p w14:paraId="77A3420E" w14:textId="4B100CE0" w:rsidR="00353F6E" w:rsidRPr="0050610F" w:rsidRDefault="00091213" w:rsidP="000F3ACA">
      <w:pPr>
        <w:spacing w:after="0" w:line="240" w:lineRule="auto"/>
        <w:ind w:left="-154"/>
        <w:jc w:val="center"/>
        <w:rPr>
          <w:rFonts w:ascii="Simplified Arabic" w:hAnsi="Simplified Arabic" w:cs="Simplified Arabic"/>
          <w:b/>
          <w:bCs/>
          <w:sz w:val="28"/>
          <w:szCs w:val="28"/>
          <w:rtl/>
          <w:lang w:bidi="ar-LY"/>
        </w:rPr>
      </w:pPr>
      <w:r w:rsidRPr="0050610F">
        <w:rPr>
          <w:rFonts w:ascii="Simplified Arabic" w:hAnsi="Simplified Arabic" w:cs="Simplified Arabic"/>
          <w:noProof/>
          <w:sz w:val="28"/>
          <w:szCs w:val="28"/>
          <w:rtl/>
        </w:rPr>
        <mc:AlternateContent>
          <mc:Choice Requires="wps">
            <w:drawing>
              <wp:anchor distT="0" distB="0" distL="114300" distR="114300" simplePos="0" relativeHeight="251633664" behindDoc="0" locked="0" layoutInCell="1" allowOverlap="1" wp14:anchorId="391C3921" wp14:editId="53F42B01">
                <wp:simplePos x="0" y="0"/>
                <wp:positionH relativeFrom="column">
                  <wp:posOffset>2117090</wp:posOffset>
                </wp:positionH>
                <wp:positionV relativeFrom="paragraph">
                  <wp:posOffset>123825</wp:posOffset>
                </wp:positionV>
                <wp:extent cx="1922145" cy="859790"/>
                <wp:effectExtent l="19050" t="19050" r="40005" b="54610"/>
                <wp:wrapNone/>
                <wp:docPr id="2"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2145" cy="859790"/>
                        </a:xfrm>
                        <a:prstGeom prst="wave">
                          <a:avLst>
                            <a:gd name="adj1" fmla="val 13005"/>
                            <a:gd name="adj2" fmla="val 0"/>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14:paraId="3BF3B964" w14:textId="77777777" w:rsidR="00D77371" w:rsidRPr="002E063E" w:rsidRDefault="00D77371">
                            <w:pPr>
                              <w:rPr>
                                <w:b/>
                                <w:bCs/>
                                <w:sz w:val="40"/>
                                <w:szCs w:val="40"/>
                                <w:lang w:bidi="ar-LY"/>
                              </w:rPr>
                            </w:pPr>
                            <w:r w:rsidRPr="008C7FD1">
                              <w:rPr>
                                <w:rFonts w:hint="cs"/>
                                <w:b/>
                                <w:bCs/>
                                <w:sz w:val="36"/>
                                <w:szCs w:val="36"/>
                                <w:rtl/>
                                <w:lang w:bidi="ar-LY"/>
                              </w:rPr>
                              <w:t>إعــــــداد</w:t>
                            </w:r>
                            <w:r w:rsidRPr="002E063E">
                              <w:rPr>
                                <w:rFonts w:hint="cs"/>
                                <w:b/>
                                <w:bCs/>
                                <w:sz w:val="40"/>
                                <w:szCs w:val="40"/>
                                <w:rtl/>
                                <w:lang w:bidi="ar-LY"/>
                              </w:rPr>
                              <w:t xml:space="preserve"> الطـالبتان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91C3921"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AutoShape 3" o:spid="_x0000_s1028" type="#_x0000_t64" style="position:absolute;left:0;text-align:left;margin-left:166.7pt;margin-top:9.75pt;width:151.35pt;height:67.7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" fillcolor="#4f81bd [3204]" strokecolor="#f2f2f2 [3041]" strokeweight="3pt">
                <v:shadow on="t" color="#243f60 [1604]" opacity=".5" offset="1pt"/>
                <v:textbox>
                  <w:txbxContent>
                    <w:p w14:paraId="3BF3B964" w14:textId="77777777" w:rsidR="00D77371" w:rsidRPr="002E063E" w:rsidRDefault="00D77371">
                      <w:pPr>
                        <w:rPr>
                          <w:b/>
                          <w:bCs/>
                          <w:sz w:val="40"/>
                          <w:szCs w:val="40"/>
                          <w:lang w:bidi="ar-LY"/>
                        </w:rPr>
                      </w:pPr>
                      <w:r w:rsidRPr="008C7FD1">
                        <w:rPr>
                          <w:rFonts w:hint="cs"/>
                          <w:b/>
                          <w:bCs/>
                          <w:sz w:val="36"/>
                          <w:szCs w:val="36"/>
                          <w:rtl/>
                          <w:lang w:bidi="ar-LY"/>
                        </w:rPr>
                        <w:t>إعــــــداد</w:t>
                      </w:r>
                      <w:r w:rsidRPr="002E063E">
                        <w:rPr>
                          <w:rFonts w:hint="cs"/>
                          <w:b/>
                          <w:bCs/>
                          <w:sz w:val="40"/>
                          <w:szCs w:val="40"/>
                          <w:rtl/>
                          <w:lang w:bidi="ar-LY"/>
                        </w:rPr>
                        <w:t xml:space="preserve"> الطـالبتان</w:t>
                      </w:r>
                    </w:p>
                  </w:txbxContent>
                </v:textbox>
              </v:shape>
            </w:pict>
          </mc:Fallback>
        </mc:AlternateContent>
      </w:r>
    </w:p>
    <w:p w14:paraId="4D29FBC3" w14:textId="64EA500B" w:rsidR="003779C4" w:rsidRPr="0050610F" w:rsidRDefault="003779C4" w:rsidP="000F3ACA">
      <w:pPr>
        <w:ind w:left="-154"/>
        <w:jc w:val="center"/>
        <w:rPr>
          <w:rFonts w:ascii="Simplified Arabic" w:hAnsi="Simplified Arabic" w:cs="Simplified Arabic"/>
          <w:sz w:val="28"/>
          <w:szCs w:val="28"/>
          <w:rtl/>
          <w:lang w:bidi="ar-LY"/>
        </w:rPr>
      </w:pPr>
    </w:p>
    <w:p w14:paraId="47205963" w14:textId="77777777" w:rsidR="00091213" w:rsidRPr="0050610F" w:rsidRDefault="00091213" w:rsidP="003718E0">
      <w:pPr>
        <w:ind w:left="-154"/>
        <w:jc w:val="center"/>
        <w:rPr>
          <w:rFonts w:ascii="Simplified Arabic" w:hAnsi="Simplified Arabic" w:cs="Simplified Arabic"/>
          <w:b/>
          <w:bCs/>
          <w:sz w:val="28"/>
          <w:szCs w:val="28"/>
          <w:rtl/>
          <w:lang w:bidi="ar-LY"/>
        </w:rPr>
      </w:pPr>
    </w:p>
    <w:p w14:paraId="77BB7644" w14:textId="2833248F" w:rsidR="003779C4" w:rsidRPr="00EB6C8F" w:rsidRDefault="00AC342C" w:rsidP="00485E6C">
      <w:pPr>
        <w:ind w:left="-154"/>
        <w:jc w:val="center"/>
        <w:rPr>
          <w:rFonts w:ascii="Simplified Arabic" w:hAnsi="Simplified Arabic" w:cs="Simplified Arabic"/>
          <w:b/>
          <w:bCs/>
          <w:sz w:val="36"/>
          <w:szCs w:val="36"/>
          <w:rtl/>
          <w:lang w:bidi="ar-LY"/>
        </w:rPr>
      </w:pPr>
      <w:r w:rsidRPr="00EB6C8F">
        <w:rPr>
          <w:rFonts w:ascii="Simplified Arabic" w:hAnsi="Simplified Arabic" w:cs="Simplified Arabic"/>
          <w:b/>
          <w:bCs/>
          <w:sz w:val="36"/>
          <w:szCs w:val="36"/>
          <w:rtl/>
          <w:lang w:bidi="ar-LY"/>
        </w:rPr>
        <w:t>مبروكة خليفة علي شلفوح</w:t>
      </w:r>
      <w:r w:rsidR="003779C4" w:rsidRPr="00EB6C8F">
        <w:rPr>
          <w:rFonts w:ascii="Simplified Arabic" w:hAnsi="Simplified Arabic" w:cs="Simplified Arabic"/>
          <w:b/>
          <w:bCs/>
          <w:sz w:val="36"/>
          <w:szCs w:val="36"/>
          <w:rtl/>
          <w:lang w:bidi="ar-LY"/>
        </w:rPr>
        <w:t xml:space="preserve">  </w:t>
      </w:r>
      <w:r w:rsidR="00EB6C8F" w:rsidRPr="00EB6C8F">
        <w:rPr>
          <w:rFonts w:ascii="Simplified Arabic" w:hAnsi="Simplified Arabic" w:cs="Simplified Arabic" w:hint="cs"/>
          <w:b/>
          <w:bCs/>
          <w:sz w:val="36"/>
          <w:szCs w:val="36"/>
          <w:rtl/>
          <w:lang w:bidi="ar-LY"/>
        </w:rPr>
        <w:t xml:space="preserve">              </w:t>
      </w:r>
      <w:r w:rsidR="003779C4" w:rsidRPr="00EB6C8F">
        <w:rPr>
          <w:rFonts w:ascii="Simplified Arabic" w:hAnsi="Simplified Arabic" w:cs="Simplified Arabic"/>
          <w:b/>
          <w:bCs/>
          <w:sz w:val="36"/>
          <w:szCs w:val="36"/>
          <w:rtl/>
          <w:lang w:bidi="ar-LY"/>
        </w:rPr>
        <w:t xml:space="preserve">    </w:t>
      </w:r>
      <w:r w:rsidRPr="00EB6C8F">
        <w:rPr>
          <w:rFonts w:ascii="Simplified Arabic" w:hAnsi="Simplified Arabic" w:cs="Simplified Arabic"/>
          <w:b/>
          <w:bCs/>
          <w:sz w:val="36"/>
          <w:szCs w:val="36"/>
          <w:rtl/>
          <w:lang w:bidi="ar-LY"/>
        </w:rPr>
        <w:t>نسرين مسعود مصباح</w:t>
      </w:r>
      <w:r w:rsidR="00331B0A" w:rsidRPr="00EB6C8F">
        <w:rPr>
          <w:rFonts w:ascii="Simplified Arabic" w:hAnsi="Simplified Arabic" w:cs="Simplified Arabic"/>
          <w:b/>
          <w:bCs/>
          <w:sz w:val="36"/>
          <w:szCs w:val="36"/>
          <w:rtl/>
          <w:lang w:bidi="ar-LY"/>
        </w:rPr>
        <w:t xml:space="preserve"> سعيد</w:t>
      </w:r>
    </w:p>
    <w:p w14:paraId="2BA47353" w14:textId="40CB3AAF" w:rsidR="003718E0" w:rsidRPr="0050610F" w:rsidRDefault="00EB6C8F" w:rsidP="000F3ACA">
      <w:pPr>
        <w:ind w:left="-154"/>
        <w:rPr>
          <w:rFonts w:ascii="Simplified Arabic" w:hAnsi="Simplified Arabic" w:cs="Simplified Arabic"/>
          <w:sz w:val="28"/>
          <w:szCs w:val="28"/>
          <w:rtl/>
          <w:lang w:bidi="ar-LY"/>
        </w:rPr>
      </w:pPr>
      <w:r w:rsidRPr="00EB6C8F">
        <w:rPr>
          <w:rFonts w:ascii="Simplified Arabic" w:hAnsi="Simplified Arabic" w:cs="Simplified Arabic"/>
          <w:noProof/>
          <w:sz w:val="32"/>
          <w:szCs w:val="32"/>
          <w:rtl/>
        </w:rPr>
        <mc:AlternateContent>
          <mc:Choice Requires="wps">
            <w:drawing>
              <wp:anchor distT="0" distB="0" distL="114300" distR="114300" simplePos="0" relativeHeight="251659264" behindDoc="0" locked="0" layoutInCell="1" allowOverlap="1" wp14:anchorId="48C3D988" wp14:editId="02B286A9">
                <wp:simplePos x="0" y="0"/>
                <wp:positionH relativeFrom="column">
                  <wp:posOffset>2183130</wp:posOffset>
                </wp:positionH>
                <wp:positionV relativeFrom="paragraph">
                  <wp:posOffset>226060</wp:posOffset>
                </wp:positionV>
                <wp:extent cx="1685925" cy="773430"/>
                <wp:effectExtent l="19050" t="19050" r="47625" b="6477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5925" cy="773430"/>
                        </a:xfrm>
                        <a:prstGeom prst="wave">
                          <a:avLst>
                            <a:gd name="adj1" fmla="val 13005"/>
                            <a:gd name="adj2" fmla="val 0"/>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14:paraId="1B58EB2A" w14:textId="77777777" w:rsidR="00D77371" w:rsidRPr="008C7FD1" w:rsidRDefault="00D77371" w:rsidP="002E063E">
                            <w:pPr>
                              <w:jc w:val="center"/>
                              <w:rPr>
                                <w:b/>
                                <w:bCs/>
                                <w:sz w:val="144"/>
                                <w:szCs w:val="144"/>
                              </w:rPr>
                            </w:pPr>
                            <w:r w:rsidRPr="008C7FD1">
                              <w:rPr>
                                <w:rFonts w:hint="cs"/>
                                <w:b/>
                                <w:bCs/>
                                <w:sz w:val="36"/>
                                <w:szCs w:val="36"/>
                                <w:rtl/>
                                <w:lang w:bidi="ar-LY"/>
                              </w:rPr>
                              <w:t>تحــــت إشـــــراف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8C3D988" id="AutoShape 4" o:spid="_x0000_s1029" type="#_x0000_t64" style="position:absolute;left:0;text-align:left;margin-left:171.9pt;margin-top:17.8pt;width:132.75pt;height: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" fillcolor="#4f81bd [3204]" strokecolor="#f2f2f2 [3041]" strokeweight="3pt">
                <v:shadow on="t" color="#243f60 [1604]" opacity=".5" offset="1pt"/>
                <v:textbox>
                  <w:txbxContent>
                    <w:p w14:paraId="1B58EB2A" w14:textId="77777777" w:rsidR="00D77371" w:rsidRPr="008C7FD1" w:rsidRDefault="00D77371" w:rsidP="002E063E">
                      <w:pPr>
                        <w:jc w:val="center"/>
                        <w:rPr>
                          <w:b/>
                          <w:bCs/>
                          <w:sz w:val="144"/>
                          <w:szCs w:val="144"/>
                        </w:rPr>
                      </w:pPr>
                      <w:r w:rsidRPr="008C7FD1">
                        <w:rPr>
                          <w:rFonts w:hint="cs"/>
                          <w:b/>
                          <w:bCs/>
                          <w:sz w:val="36"/>
                          <w:szCs w:val="36"/>
                          <w:rtl/>
                          <w:lang w:bidi="ar-LY"/>
                        </w:rPr>
                        <w:t>تحــــت إشـــــراف</w:t>
                      </w:r>
                    </w:p>
                  </w:txbxContent>
                </v:textbox>
              </v:shape>
            </w:pict>
          </mc:Fallback>
        </mc:AlternateContent>
      </w:r>
    </w:p>
    <w:p w14:paraId="04D34B23" w14:textId="28BDC7DD" w:rsidR="003718E0" w:rsidRDefault="003718E0" w:rsidP="0047435D">
      <w:pPr>
        <w:spacing w:after="0" w:line="240" w:lineRule="auto"/>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 xml:space="preserve">   </w:t>
      </w:r>
      <w:r w:rsidR="0047435D" w:rsidRPr="0050610F">
        <w:rPr>
          <w:rFonts w:ascii="Simplified Arabic" w:hAnsi="Simplified Arabic" w:cs="Simplified Arabic"/>
          <w:sz w:val="28"/>
          <w:szCs w:val="28"/>
          <w:rtl/>
          <w:lang w:bidi="ar-LY"/>
        </w:rPr>
        <w:t xml:space="preserve">                               </w:t>
      </w:r>
    </w:p>
    <w:p w14:paraId="13A92DB3" w14:textId="77777777" w:rsidR="00574C50" w:rsidRDefault="00574C50" w:rsidP="0047435D">
      <w:pPr>
        <w:spacing w:after="0" w:line="240" w:lineRule="auto"/>
        <w:rPr>
          <w:rFonts w:ascii="Simplified Arabic" w:hAnsi="Simplified Arabic" w:cs="Simplified Arabic"/>
          <w:sz w:val="28"/>
          <w:szCs w:val="28"/>
          <w:rtl/>
          <w:lang w:bidi="ar-LY"/>
        </w:rPr>
      </w:pPr>
    </w:p>
    <w:p w14:paraId="5E030069" w14:textId="77777777" w:rsidR="00EB6C8F" w:rsidRPr="0050610F" w:rsidRDefault="00EB6C8F" w:rsidP="0047435D">
      <w:pPr>
        <w:spacing w:after="0" w:line="240" w:lineRule="auto"/>
        <w:rPr>
          <w:rFonts w:ascii="Simplified Arabic" w:hAnsi="Simplified Arabic" w:cs="Simplified Arabic"/>
          <w:sz w:val="28"/>
          <w:szCs w:val="28"/>
          <w:rtl/>
          <w:lang w:bidi="ar-LY"/>
        </w:rPr>
      </w:pPr>
    </w:p>
    <w:p w14:paraId="0967D4F4" w14:textId="072E4FA9" w:rsidR="00EB6C8F" w:rsidRPr="00A55212" w:rsidRDefault="003718E0" w:rsidP="00A55212">
      <w:pPr>
        <w:spacing w:after="0" w:line="240" w:lineRule="auto"/>
        <w:rPr>
          <w:rFonts w:ascii="Simplified Arabic" w:hAnsi="Simplified Arabic" w:cs="Simplified Arabic"/>
          <w:b/>
          <w:bCs/>
          <w:sz w:val="32"/>
          <w:szCs w:val="32"/>
          <w:rtl/>
          <w:lang w:bidi="ar-LY"/>
        </w:rPr>
      </w:pPr>
      <w:r w:rsidRPr="00EB6C8F">
        <w:rPr>
          <w:rFonts w:ascii="Simplified Arabic" w:hAnsi="Simplified Arabic" w:cs="Simplified Arabic"/>
          <w:b/>
          <w:bCs/>
          <w:sz w:val="32"/>
          <w:szCs w:val="32"/>
          <w:rtl/>
          <w:lang w:bidi="ar-LY"/>
        </w:rPr>
        <w:t xml:space="preserve">                                      </w:t>
      </w:r>
      <w:r w:rsidR="00574C50">
        <w:rPr>
          <w:rFonts w:ascii="Simplified Arabic" w:hAnsi="Simplified Arabic" w:cs="Simplified Arabic" w:hint="cs"/>
          <w:b/>
          <w:bCs/>
          <w:sz w:val="32"/>
          <w:szCs w:val="32"/>
          <w:rtl/>
          <w:lang w:bidi="ar-LY"/>
        </w:rPr>
        <w:t xml:space="preserve"> </w:t>
      </w:r>
      <w:r w:rsidR="00D54707">
        <w:rPr>
          <w:rFonts w:ascii="Simplified Arabic" w:hAnsi="Simplified Arabic" w:cs="Simplified Arabic" w:hint="cs"/>
          <w:b/>
          <w:bCs/>
          <w:sz w:val="32"/>
          <w:szCs w:val="32"/>
          <w:rtl/>
          <w:lang w:bidi="ar-LY"/>
        </w:rPr>
        <w:t>الاستاذ</w:t>
      </w:r>
      <w:r w:rsidR="00A55212">
        <w:rPr>
          <w:rFonts w:ascii="Simplified Arabic" w:hAnsi="Simplified Arabic" w:cs="Simplified Arabic"/>
          <w:b/>
          <w:bCs/>
          <w:sz w:val="32"/>
          <w:szCs w:val="32"/>
          <w:rtl/>
          <w:lang w:bidi="ar-LY"/>
        </w:rPr>
        <w:t xml:space="preserve"> مراد</w:t>
      </w:r>
      <w:r w:rsidR="006846CF" w:rsidRPr="00EB6C8F">
        <w:rPr>
          <w:rFonts w:ascii="Simplified Arabic" w:hAnsi="Simplified Arabic" w:cs="Simplified Arabic"/>
          <w:b/>
          <w:bCs/>
          <w:sz w:val="32"/>
          <w:szCs w:val="32"/>
          <w:rtl/>
          <w:lang w:bidi="ar-LY"/>
        </w:rPr>
        <w:t xml:space="preserve"> بركة</w:t>
      </w:r>
    </w:p>
    <w:p w14:paraId="28578B42" w14:textId="77777777" w:rsidR="00A55212" w:rsidRDefault="0088349C" w:rsidP="00A55212">
      <w:pPr>
        <w:ind w:left="-154"/>
        <w:jc w:val="center"/>
        <w:rPr>
          <w:rFonts w:ascii="Simplified Arabic" w:hAnsi="Simplified Arabic" w:cs="Simplified Arabic"/>
          <w:b/>
          <w:bCs/>
          <w:rtl/>
          <w:lang w:bidi="ar-LY"/>
        </w:rPr>
      </w:pPr>
      <w:r w:rsidRPr="00A55212">
        <w:rPr>
          <w:rFonts w:ascii="Simplified Arabic" w:hAnsi="Simplified Arabic" w:cs="Simplified Arabic"/>
          <w:b/>
          <w:bCs/>
          <w:sz w:val="24"/>
          <w:szCs w:val="24"/>
          <w:rtl/>
          <w:lang w:bidi="ar-LY"/>
        </w:rPr>
        <w:t>العام</w:t>
      </w:r>
      <w:r w:rsidRPr="00EB6C8F">
        <w:rPr>
          <w:rFonts w:ascii="Simplified Arabic" w:hAnsi="Simplified Arabic" w:cs="Simplified Arabic"/>
          <w:b/>
          <w:bCs/>
          <w:rtl/>
          <w:lang w:bidi="ar-LY"/>
        </w:rPr>
        <w:t xml:space="preserve"> </w:t>
      </w:r>
      <w:r w:rsidRPr="00A55212">
        <w:rPr>
          <w:rFonts w:ascii="Simplified Arabic" w:hAnsi="Simplified Arabic" w:cs="Simplified Arabic"/>
          <w:b/>
          <w:bCs/>
          <w:sz w:val="24"/>
          <w:szCs w:val="24"/>
          <w:rtl/>
          <w:lang w:bidi="ar-LY"/>
        </w:rPr>
        <w:t>الجامعي</w:t>
      </w:r>
      <w:r w:rsidR="00600453" w:rsidRPr="00EB6C8F">
        <w:rPr>
          <w:rFonts w:ascii="Simplified Arabic" w:hAnsi="Simplified Arabic" w:cs="Simplified Arabic"/>
          <w:b/>
          <w:bCs/>
          <w:rtl/>
          <w:lang w:bidi="ar-LY"/>
        </w:rPr>
        <w:t xml:space="preserve"> </w:t>
      </w:r>
    </w:p>
    <w:p w14:paraId="6FC1F26D" w14:textId="418626A3" w:rsidR="006846CF" w:rsidRPr="00EB6C8F" w:rsidRDefault="00E120E1" w:rsidP="00A55212">
      <w:pPr>
        <w:ind w:left="-154"/>
        <w:jc w:val="center"/>
        <w:rPr>
          <w:rFonts w:ascii="Simplified Arabic" w:hAnsi="Simplified Arabic" w:cs="Simplified Arabic"/>
          <w:b/>
          <w:bCs/>
          <w:rtl/>
          <w:lang w:bidi="ar-LY"/>
        </w:rPr>
        <w:sectPr w:rsidR="006846CF" w:rsidRPr="00EB6C8F" w:rsidSect="0055228C">
          <w:footerReference w:type="default" r:id="rId10"/>
          <w:pgSz w:w="11906" w:h="16838"/>
          <w:pgMar w:top="680" w:right="1418" w:bottom="567" w:left="567" w:header="709" w:footer="709" w:gutter="0"/>
          <w:cols w:space="708"/>
          <w:titlePg/>
          <w:bidi/>
          <w:rtlGutter/>
          <w:docGrid w:linePitch="360"/>
        </w:sectPr>
      </w:pPr>
      <w:r w:rsidRPr="00EB6C8F">
        <w:rPr>
          <w:rFonts w:ascii="Simplified Arabic" w:hAnsi="Simplified Arabic" w:cs="Simplified Arabic"/>
          <w:b/>
          <w:bCs/>
          <w:rtl/>
          <w:lang w:bidi="ar-LY"/>
        </w:rPr>
        <w:t xml:space="preserve"> </w:t>
      </w:r>
      <w:r w:rsidR="00600453" w:rsidRPr="00A55212">
        <w:rPr>
          <w:rFonts w:ascii="Simplified Arabic" w:hAnsi="Simplified Arabic" w:cs="Simplified Arabic"/>
          <w:b/>
          <w:bCs/>
          <w:sz w:val="24"/>
          <w:szCs w:val="24"/>
          <w:rtl/>
          <w:lang w:bidi="ar-LY"/>
        </w:rPr>
        <w:t>2021</w:t>
      </w:r>
      <w:r w:rsidR="00600453" w:rsidRPr="00EB6C8F">
        <w:rPr>
          <w:rFonts w:ascii="Simplified Arabic" w:hAnsi="Simplified Arabic" w:cs="Simplified Arabic"/>
          <w:b/>
          <w:bCs/>
          <w:rtl/>
          <w:lang w:bidi="ar-LY"/>
        </w:rPr>
        <w:t xml:space="preserve">- </w:t>
      </w:r>
      <w:r w:rsidR="00600453" w:rsidRPr="00A55212">
        <w:rPr>
          <w:rFonts w:ascii="Simplified Arabic" w:hAnsi="Simplified Arabic" w:cs="Simplified Arabic"/>
          <w:b/>
          <w:bCs/>
          <w:sz w:val="24"/>
          <w:szCs w:val="24"/>
          <w:rtl/>
          <w:lang w:bidi="ar-LY"/>
        </w:rPr>
        <w:t>2022</w:t>
      </w:r>
    </w:p>
    <w:p w14:paraId="614163F2" w14:textId="77777777" w:rsidR="0047435D" w:rsidRPr="00CD451A" w:rsidRDefault="0047435D" w:rsidP="000F3ACA">
      <w:pPr>
        <w:ind w:left="-154"/>
        <w:jc w:val="center"/>
        <w:rPr>
          <w:rFonts w:ascii="Simplified Arabic" w:eastAsia="SimSun-ExtB" w:hAnsi="Simplified Arabic" w:cs="Diwani Bent"/>
          <w:b/>
          <w:bCs/>
          <w:sz w:val="36"/>
          <w:szCs w:val="36"/>
          <w:rtl/>
        </w:rPr>
      </w:pPr>
    </w:p>
    <w:p w14:paraId="7E7E30A9" w14:textId="318E4AA3" w:rsidR="006846CF" w:rsidRPr="00C6004E" w:rsidRDefault="006846CF" w:rsidP="00C6004E">
      <w:pPr>
        <w:jc w:val="center"/>
        <w:rPr>
          <w:rFonts w:ascii="Simplified Arabic" w:eastAsia="SimSun-ExtB" w:hAnsi="Simplified Arabic" w:cs="Diwani Bent"/>
          <w:b/>
          <w:bCs/>
          <w:sz w:val="36"/>
          <w:szCs w:val="36"/>
          <w:rtl/>
        </w:rPr>
      </w:pPr>
      <w:r w:rsidRPr="00C6004E">
        <w:rPr>
          <w:rFonts w:ascii="Simplified Arabic" w:eastAsia="SimSun-ExtB" w:hAnsi="Simplified Arabic" w:cs="Diwani Bent"/>
          <w:b/>
          <w:bCs/>
          <w:sz w:val="36"/>
          <w:szCs w:val="36"/>
          <w:rtl/>
        </w:rPr>
        <w:t xml:space="preserve"> </w:t>
      </w:r>
      <w:r w:rsidR="00406D2C" w:rsidRPr="004E6DAB">
        <w:rPr>
          <w:rFonts w:ascii="Simplified Arabic" w:eastAsia="SimSun-ExtB" w:hAnsi="Simplified Arabic" w:cs="Diwani Bent" w:hint="cs"/>
          <w:b/>
          <w:bCs/>
          <w:sz w:val="40"/>
          <w:szCs w:val="40"/>
          <w:rtl/>
        </w:rPr>
        <w:t>بسم</w:t>
      </w:r>
      <w:r w:rsidR="00406D2C">
        <w:rPr>
          <w:rFonts w:ascii="Simplified Arabic" w:eastAsia="SimSun-ExtB" w:hAnsi="Simplified Arabic" w:cs="Diwani Bent" w:hint="cs"/>
          <w:b/>
          <w:bCs/>
          <w:sz w:val="36"/>
          <w:szCs w:val="36"/>
          <w:rtl/>
        </w:rPr>
        <w:t xml:space="preserve"> </w:t>
      </w:r>
      <w:r w:rsidR="00406D2C" w:rsidRPr="004E6DAB">
        <w:rPr>
          <w:rFonts w:ascii="Simplified Arabic" w:eastAsia="SimSun-ExtB" w:hAnsi="Simplified Arabic" w:cs="Diwani Bent" w:hint="cs"/>
          <w:b/>
          <w:bCs/>
          <w:sz w:val="40"/>
          <w:szCs w:val="40"/>
          <w:rtl/>
        </w:rPr>
        <w:t>الله</w:t>
      </w:r>
      <w:r w:rsidR="00406D2C">
        <w:rPr>
          <w:rFonts w:ascii="Simplified Arabic" w:eastAsia="SimSun-ExtB" w:hAnsi="Simplified Arabic" w:cs="Diwani Bent" w:hint="cs"/>
          <w:b/>
          <w:bCs/>
          <w:sz w:val="36"/>
          <w:szCs w:val="36"/>
          <w:rtl/>
        </w:rPr>
        <w:t xml:space="preserve"> </w:t>
      </w:r>
      <w:r w:rsidR="00406D2C" w:rsidRPr="004E6DAB">
        <w:rPr>
          <w:rFonts w:ascii="Simplified Arabic" w:eastAsia="SimSun-ExtB" w:hAnsi="Simplified Arabic" w:cs="Diwani Bent" w:hint="cs"/>
          <w:b/>
          <w:bCs/>
          <w:sz w:val="40"/>
          <w:szCs w:val="40"/>
          <w:rtl/>
        </w:rPr>
        <w:t>الرحمن</w:t>
      </w:r>
      <w:r w:rsidR="00406D2C">
        <w:rPr>
          <w:rFonts w:ascii="Simplified Arabic" w:eastAsia="SimSun-ExtB" w:hAnsi="Simplified Arabic" w:cs="Diwani Bent" w:hint="cs"/>
          <w:b/>
          <w:bCs/>
          <w:sz w:val="36"/>
          <w:szCs w:val="36"/>
          <w:rtl/>
        </w:rPr>
        <w:t xml:space="preserve"> </w:t>
      </w:r>
      <w:r w:rsidR="00406D2C" w:rsidRPr="004E6DAB">
        <w:rPr>
          <w:rFonts w:ascii="Simplified Arabic" w:eastAsia="SimSun-ExtB" w:hAnsi="Simplified Arabic" w:cs="Diwani Bent" w:hint="cs"/>
          <w:b/>
          <w:bCs/>
          <w:sz w:val="40"/>
          <w:szCs w:val="40"/>
          <w:rtl/>
        </w:rPr>
        <w:t>الرحيم</w:t>
      </w:r>
    </w:p>
    <w:p w14:paraId="15A28EFE" w14:textId="77777777" w:rsidR="0047435D" w:rsidRPr="00CD451A" w:rsidRDefault="0047435D" w:rsidP="000F3ACA">
      <w:pPr>
        <w:ind w:left="-154"/>
        <w:jc w:val="center"/>
        <w:rPr>
          <w:rFonts w:ascii="Simplified Arabic" w:hAnsi="Simplified Arabic" w:cs="Diwani Bent"/>
          <w:b/>
          <w:bCs/>
          <w:sz w:val="36"/>
          <w:szCs w:val="36"/>
        </w:rPr>
      </w:pPr>
    </w:p>
    <w:p w14:paraId="4A1DC758" w14:textId="51BEAAEB" w:rsidR="006846CF" w:rsidRPr="00CD451A" w:rsidRDefault="009D2B7A" w:rsidP="004E6DAB">
      <w:pPr>
        <w:tabs>
          <w:tab w:val="left" w:pos="1765"/>
        </w:tabs>
        <w:ind w:left="-154"/>
        <w:jc w:val="center"/>
        <w:rPr>
          <w:rFonts w:ascii="Simplified Arabic" w:hAnsi="Simplified Arabic" w:cs="Diwani Bent"/>
          <w:b/>
          <w:bCs/>
          <w:sz w:val="36"/>
          <w:szCs w:val="36"/>
        </w:rPr>
      </w:pPr>
      <w:r w:rsidRPr="00CD451A">
        <w:rPr>
          <w:rFonts w:ascii="Andalus" w:hAnsi="Andalus" w:cs="Andalus"/>
          <w:b/>
          <w:bCs/>
          <w:sz w:val="56"/>
          <w:szCs w:val="56"/>
          <w:rtl/>
        </w:rPr>
        <w:t xml:space="preserve">تبارك الذى </w:t>
      </w:r>
      <w:r w:rsidR="00E32A43" w:rsidRPr="00CD451A">
        <w:rPr>
          <w:rFonts w:ascii="Andalus" w:hAnsi="Andalus" w:cs="Andalus"/>
          <w:b/>
          <w:bCs/>
          <w:sz w:val="56"/>
          <w:szCs w:val="56"/>
          <w:rtl/>
        </w:rPr>
        <w:t>نزل الفرقان</w:t>
      </w:r>
      <w:r w:rsidR="00E44143" w:rsidRPr="00CD451A">
        <w:rPr>
          <w:rFonts w:ascii="Andalus" w:hAnsi="Andalus" w:cs="Andalus"/>
          <w:b/>
          <w:bCs/>
          <w:sz w:val="56"/>
          <w:szCs w:val="56"/>
          <w:rtl/>
        </w:rPr>
        <w:t xml:space="preserve"> على عبده ليك</w:t>
      </w:r>
      <w:r w:rsidR="00395ADE">
        <w:rPr>
          <w:rFonts w:ascii="Andalus" w:hAnsi="Andalus" w:cs="Andalus" w:hint="cs"/>
          <w:b/>
          <w:bCs/>
          <w:sz w:val="56"/>
          <w:szCs w:val="56"/>
          <w:rtl/>
        </w:rPr>
        <w:t>ون</w:t>
      </w:r>
      <w:r w:rsidR="00E44143" w:rsidRPr="00CD451A">
        <w:rPr>
          <w:rFonts w:ascii="Andalus" w:hAnsi="Andalus" w:cs="Andalus"/>
          <w:b/>
          <w:bCs/>
          <w:sz w:val="56"/>
          <w:szCs w:val="56"/>
          <w:rtl/>
        </w:rPr>
        <w:t xml:space="preserve"> للعالمين </w:t>
      </w:r>
      <w:r w:rsidR="00ED35C8" w:rsidRPr="00CD451A">
        <w:rPr>
          <w:rFonts w:ascii="Andalus" w:hAnsi="Andalus" w:cs="Andalus"/>
          <w:b/>
          <w:bCs/>
          <w:sz w:val="56"/>
          <w:szCs w:val="56"/>
          <w:rtl/>
        </w:rPr>
        <w:t>نذير</w:t>
      </w:r>
      <w:r w:rsidR="00D149DB" w:rsidRPr="00CD451A">
        <w:rPr>
          <w:rFonts w:ascii="Andalus" w:hAnsi="Andalus" w:cs="Andalus"/>
          <w:b/>
          <w:bCs/>
          <w:sz w:val="56"/>
          <w:szCs w:val="56"/>
          <w:rtl/>
        </w:rPr>
        <w:t xml:space="preserve">آ </w:t>
      </w:r>
      <w:r w:rsidR="001C2344" w:rsidRPr="00CD451A">
        <w:rPr>
          <w:rFonts w:ascii="Andalus" w:hAnsi="Andalus" w:cs="Andalus"/>
          <w:b/>
          <w:bCs/>
          <w:sz w:val="56"/>
          <w:szCs w:val="56"/>
          <w:rtl/>
        </w:rPr>
        <w:t>(</w:t>
      </w:r>
      <w:r w:rsidR="004E6DAB">
        <w:rPr>
          <w:rFonts w:ascii="Andalus" w:hAnsi="Andalus" w:cs="Andalus" w:hint="cs"/>
          <w:b/>
          <w:bCs/>
          <w:sz w:val="56"/>
          <w:szCs w:val="56"/>
          <w:rtl/>
        </w:rPr>
        <w:t>1</w:t>
      </w:r>
      <w:r w:rsidR="001C2344" w:rsidRPr="00CD451A">
        <w:rPr>
          <w:rFonts w:ascii="Andalus" w:hAnsi="Andalus" w:cs="Andalus"/>
          <w:b/>
          <w:bCs/>
          <w:sz w:val="56"/>
          <w:szCs w:val="56"/>
          <w:rtl/>
        </w:rPr>
        <w:t>)</w:t>
      </w:r>
      <w:r w:rsidR="001A6D0E" w:rsidRPr="00CD451A">
        <w:rPr>
          <w:rFonts w:ascii="Andalus" w:hAnsi="Andalus" w:cs="Andalus"/>
          <w:b/>
          <w:bCs/>
          <w:sz w:val="56"/>
          <w:szCs w:val="56"/>
          <w:rtl/>
        </w:rPr>
        <w:t xml:space="preserve"> الذى</w:t>
      </w:r>
      <w:r w:rsidR="0047435D" w:rsidRPr="00CD451A">
        <w:rPr>
          <w:rFonts w:ascii="Andalus" w:hAnsi="Andalus" w:cs="Andalus"/>
          <w:b/>
          <w:bCs/>
          <w:sz w:val="56"/>
          <w:szCs w:val="56"/>
          <w:rtl/>
        </w:rPr>
        <w:t xml:space="preserve"> له </w:t>
      </w:r>
      <w:r w:rsidR="00ED35C8" w:rsidRPr="00CD451A">
        <w:rPr>
          <w:rFonts w:ascii="Andalus" w:hAnsi="Andalus" w:cs="Andalus"/>
          <w:b/>
          <w:bCs/>
          <w:sz w:val="56"/>
          <w:szCs w:val="56"/>
          <w:rtl/>
        </w:rPr>
        <w:t xml:space="preserve">ملك السموات والارض </w:t>
      </w:r>
      <w:r w:rsidR="003803F6" w:rsidRPr="00CD451A">
        <w:rPr>
          <w:rFonts w:ascii="Andalus" w:hAnsi="Andalus" w:cs="Andalus"/>
          <w:b/>
          <w:bCs/>
          <w:sz w:val="56"/>
          <w:szCs w:val="56"/>
          <w:rtl/>
        </w:rPr>
        <w:t>ولم يتخد ولد ولم يكن له شريك في الملك</w:t>
      </w:r>
      <w:r w:rsidR="00B27AD9" w:rsidRPr="00CD451A">
        <w:rPr>
          <w:rFonts w:ascii="Andalus" w:hAnsi="Andalus" w:cs="Andalus"/>
          <w:b/>
          <w:bCs/>
          <w:sz w:val="56"/>
          <w:szCs w:val="56"/>
          <w:rtl/>
        </w:rPr>
        <w:t xml:space="preserve"> وخلق كل </w:t>
      </w:r>
      <w:r w:rsidR="004F7B63" w:rsidRPr="00CD451A">
        <w:rPr>
          <w:rFonts w:ascii="Andalus" w:hAnsi="Andalus" w:cs="Andalus"/>
          <w:b/>
          <w:bCs/>
          <w:sz w:val="56"/>
          <w:szCs w:val="56"/>
          <w:rtl/>
        </w:rPr>
        <w:t>شىء</w:t>
      </w:r>
      <w:r w:rsidR="00B27AD9" w:rsidRPr="00CD451A">
        <w:rPr>
          <w:rFonts w:ascii="Andalus" w:hAnsi="Andalus" w:cs="Andalus"/>
          <w:b/>
          <w:bCs/>
          <w:sz w:val="56"/>
          <w:szCs w:val="56"/>
          <w:rtl/>
        </w:rPr>
        <w:t xml:space="preserve"> فقدره تقديرآ</w:t>
      </w:r>
      <w:r w:rsidR="004E6DAB">
        <w:rPr>
          <w:rFonts w:ascii="Andalus" w:hAnsi="Andalus" w:cs="Andalus" w:hint="cs"/>
          <w:b/>
          <w:bCs/>
          <w:sz w:val="56"/>
          <w:szCs w:val="56"/>
          <w:rtl/>
        </w:rPr>
        <w:t>(2)</w:t>
      </w:r>
      <w:r w:rsidR="001C2344" w:rsidRPr="00CD451A">
        <w:rPr>
          <w:rFonts w:ascii="Simplified Arabic" w:hAnsi="Simplified Arabic" w:cs="Diwani Bent"/>
          <w:b/>
          <w:bCs/>
          <w:sz w:val="36"/>
          <w:szCs w:val="36"/>
          <w:rtl/>
        </w:rPr>
        <w:t>)</w:t>
      </w:r>
    </w:p>
    <w:p w14:paraId="7282ED47" w14:textId="0339E63A" w:rsidR="00EB6C8F" w:rsidRPr="0097249B" w:rsidRDefault="0047435D" w:rsidP="0097249B">
      <w:pPr>
        <w:tabs>
          <w:tab w:val="left" w:pos="5686"/>
        </w:tabs>
        <w:ind w:left="-154"/>
        <w:jc w:val="center"/>
        <w:rPr>
          <w:rFonts w:ascii="Simplified Arabic" w:hAnsi="Simplified Arabic" w:cs="Diwani Bent"/>
          <w:b/>
          <w:bCs/>
          <w:sz w:val="36"/>
          <w:szCs w:val="36"/>
          <w:rtl/>
        </w:rPr>
      </w:pPr>
      <w:r w:rsidRPr="004E6DAB">
        <w:rPr>
          <w:rFonts w:ascii="Simplified Arabic" w:hAnsi="Simplified Arabic" w:cs="Diwani Bent"/>
          <w:b/>
          <w:bCs/>
          <w:sz w:val="40"/>
          <w:szCs w:val="40"/>
          <w:rtl/>
        </w:rPr>
        <w:t>صدق</w:t>
      </w:r>
      <w:r w:rsidRPr="00CD451A">
        <w:rPr>
          <w:rFonts w:ascii="Simplified Arabic" w:hAnsi="Simplified Arabic" w:cs="Diwani Bent"/>
          <w:b/>
          <w:bCs/>
          <w:sz w:val="36"/>
          <w:szCs w:val="36"/>
          <w:rtl/>
        </w:rPr>
        <w:t xml:space="preserve"> </w:t>
      </w:r>
      <w:r w:rsidRPr="004E6DAB">
        <w:rPr>
          <w:rFonts w:ascii="Simplified Arabic" w:hAnsi="Simplified Arabic" w:cs="Diwani Bent"/>
          <w:b/>
          <w:bCs/>
          <w:sz w:val="40"/>
          <w:szCs w:val="40"/>
          <w:rtl/>
        </w:rPr>
        <w:t>الله</w:t>
      </w:r>
      <w:r w:rsidRPr="00CD451A">
        <w:rPr>
          <w:rFonts w:ascii="Simplified Arabic" w:hAnsi="Simplified Arabic" w:cs="Diwani Bent"/>
          <w:b/>
          <w:bCs/>
          <w:sz w:val="36"/>
          <w:szCs w:val="36"/>
          <w:rtl/>
        </w:rPr>
        <w:t xml:space="preserve"> </w:t>
      </w:r>
      <w:r w:rsidRPr="004E6DAB">
        <w:rPr>
          <w:rFonts w:ascii="Simplified Arabic" w:hAnsi="Simplified Arabic" w:cs="Diwani Bent"/>
          <w:b/>
          <w:bCs/>
          <w:sz w:val="40"/>
          <w:szCs w:val="40"/>
          <w:rtl/>
        </w:rPr>
        <w:t>العظي</w:t>
      </w:r>
      <w:r w:rsidR="0097249B" w:rsidRPr="004E6DAB">
        <w:rPr>
          <w:rFonts w:ascii="Simplified Arabic" w:hAnsi="Simplified Arabic" w:cs="Diwani Bent" w:hint="cs"/>
          <w:b/>
          <w:bCs/>
          <w:sz w:val="40"/>
          <w:szCs w:val="40"/>
          <w:rtl/>
        </w:rPr>
        <w:t>م</w:t>
      </w:r>
    </w:p>
    <w:p w14:paraId="553428D6" w14:textId="77777777" w:rsidR="00EB6C8F" w:rsidRDefault="00EB6C8F" w:rsidP="000F3ACA">
      <w:pPr>
        <w:tabs>
          <w:tab w:val="left" w:pos="5686"/>
        </w:tabs>
        <w:ind w:left="-154"/>
        <w:rPr>
          <w:rFonts w:ascii="Simplified Arabic" w:hAnsi="Simplified Arabic" w:cs="Simplified Arabic"/>
          <w:sz w:val="28"/>
          <w:szCs w:val="28"/>
          <w:rtl/>
        </w:rPr>
      </w:pPr>
    </w:p>
    <w:p w14:paraId="73754FDC" w14:textId="1F0F6A94" w:rsidR="006846CF" w:rsidRPr="0050610F" w:rsidRDefault="0047435D" w:rsidP="00A55212">
      <w:pPr>
        <w:tabs>
          <w:tab w:val="left" w:pos="5686"/>
        </w:tabs>
        <w:ind w:left="5040"/>
        <w:rPr>
          <w:rFonts w:ascii="Simplified Arabic" w:hAnsi="Simplified Arabic" w:cs="Simplified Arabic"/>
          <w:b/>
          <w:bCs/>
          <w:sz w:val="28"/>
          <w:szCs w:val="28"/>
          <w:rtl/>
        </w:rPr>
      </w:pPr>
      <w:r w:rsidRPr="0050610F">
        <w:rPr>
          <w:rFonts w:ascii="Simplified Arabic" w:hAnsi="Simplified Arabic" w:cs="Simplified Arabic"/>
          <w:sz w:val="28"/>
          <w:szCs w:val="28"/>
          <w:rtl/>
        </w:rPr>
        <w:t xml:space="preserve"> </w:t>
      </w:r>
      <w:r w:rsidR="006846CF" w:rsidRPr="0050610F">
        <w:rPr>
          <w:rFonts w:ascii="Simplified Arabic" w:hAnsi="Simplified Arabic" w:cs="Simplified Arabic"/>
          <w:b/>
          <w:bCs/>
          <w:sz w:val="28"/>
          <w:szCs w:val="28"/>
          <w:rtl/>
        </w:rPr>
        <w:t>سورة ال</w:t>
      </w:r>
      <w:r w:rsidR="00D36884" w:rsidRPr="0050610F">
        <w:rPr>
          <w:rFonts w:ascii="Simplified Arabic" w:hAnsi="Simplified Arabic" w:cs="Simplified Arabic"/>
          <w:b/>
          <w:bCs/>
          <w:sz w:val="28"/>
          <w:szCs w:val="28"/>
          <w:rtl/>
        </w:rPr>
        <w:t>فرقان</w:t>
      </w:r>
      <w:r w:rsidR="006846CF" w:rsidRPr="0050610F">
        <w:rPr>
          <w:rFonts w:ascii="Simplified Arabic" w:hAnsi="Simplified Arabic" w:cs="Simplified Arabic"/>
          <w:b/>
          <w:bCs/>
          <w:sz w:val="28"/>
          <w:szCs w:val="28"/>
          <w:rtl/>
        </w:rPr>
        <w:t xml:space="preserve"> الآية </w:t>
      </w:r>
      <w:r w:rsidR="00A55212" w:rsidRPr="0050610F">
        <w:rPr>
          <w:rFonts w:ascii="Simplified Arabic" w:hAnsi="Simplified Arabic" w:cs="Simplified Arabic"/>
          <w:b/>
          <w:bCs/>
          <w:sz w:val="28"/>
          <w:szCs w:val="28"/>
          <w:rtl/>
        </w:rPr>
        <w:t>1</w:t>
      </w:r>
      <w:r w:rsidR="00A55212">
        <w:rPr>
          <w:rFonts w:ascii="Simplified Arabic" w:hAnsi="Simplified Arabic" w:cs="Simplified Arabic" w:hint="cs"/>
          <w:b/>
          <w:bCs/>
          <w:sz w:val="28"/>
          <w:szCs w:val="28"/>
          <w:rtl/>
        </w:rPr>
        <w:t>-2</w:t>
      </w:r>
    </w:p>
    <w:p w14:paraId="7685A367" w14:textId="77777777" w:rsidR="006846CF" w:rsidRPr="0050610F" w:rsidRDefault="006846CF" w:rsidP="000F3ACA">
      <w:pPr>
        <w:tabs>
          <w:tab w:val="left" w:pos="7080"/>
        </w:tabs>
        <w:ind w:left="-154"/>
        <w:rPr>
          <w:rFonts w:ascii="Simplified Arabic" w:hAnsi="Simplified Arabic" w:cs="Simplified Arabic"/>
          <w:b/>
          <w:bCs/>
          <w:sz w:val="28"/>
          <w:szCs w:val="28"/>
          <w:rtl/>
        </w:rPr>
        <w:sectPr w:rsidR="006846CF" w:rsidRPr="0050610F" w:rsidSect="0055228C">
          <w:headerReference w:type="even" r:id="rId11"/>
          <w:headerReference w:type="default" r:id="rId12"/>
          <w:footerReference w:type="even" r:id="rId13"/>
          <w:footerReference w:type="default" r:id="rId14"/>
          <w:headerReference w:type="first" r:id="rId15"/>
          <w:footerReference w:type="first" r:id="rId16"/>
          <w:pgSz w:w="11906" w:h="16838"/>
          <w:pgMar w:top="1440" w:right="1800" w:bottom="1440" w:left="1800" w:header="708" w:footer="708" w:gutter="0"/>
          <w:pgNumType w:fmt="arabicAbjad" w:start="1"/>
          <w:cols w:space="708"/>
          <w:bidi/>
          <w:rtlGutter/>
          <w:docGrid w:linePitch="360"/>
        </w:sectPr>
      </w:pPr>
    </w:p>
    <w:p w14:paraId="7FDAA99D" w14:textId="77777777" w:rsidR="006846CF" w:rsidRPr="0050610F" w:rsidRDefault="006846CF" w:rsidP="000F3ACA">
      <w:pPr>
        <w:spacing w:after="160" w:line="259" w:lineRule="auto"/>
        <w:ind w:left="-154"/>
        <w:rPr>
          <w:rFonts w:ascii="Simplified Arabic" w:hAnsi="Simplified Arabic" w:cs="Simplified Arabic"/>
          <w:b/>
          <w:bCs/>
          <w:sz w:val="28"/>
          <w:szCs w:val="28"/>
          <w:rtl/>
          <w:lang w:bidi="ar-LY"/>
        </w:rPr>
      </w:pPr>
    </w:p>
    <w:p w14:paraId="02A9EE57" w14:textId="687F2490" w:rsidR="006846CF" w:rsidRPr="0050610F" w:rsidRDefault="003B003C" w:rsidP="000F3ACA">
      <w:pPr>
        <w:spacing w:after="160" w:line="259" w:lineRule="auto"/>
        <w:ind w:left="-154"/>
        <w:jc w:val="center"/>
        <w:rPr>
          <w:rFonts w:ascii="Simplified Arabic" w:hAnsi="Simplified Arabic" w:cs="Simplified Arabic"/>
          <w:b/>
          <w:bCs/>
          <w:sz w:val="28"/>
          <w:szCs w:val="28"/>
          <w:rtl/>
        </w:rPr>
      </w:pPr>
      <w:r w:rsidRPr="0050610F">
        <w:rPr>
          <w:rFonts w:ascii="Simplified Arabic" w:hAnsi="Simplified Arabic" w:cs="Simplified Arabic"/>
          <w:b/>
          <w:bCs/>
          <w:noProof/>
          <w:sz w:val="28"/>
          <w:szCs w:val="28"/>
        </w:rPr>
        <mc:AlternateContent>
          <mc:Choice Requires="wps">
            <w:drawing>
              <wp:inline distT="0" distB="0" distL="0" distR="0" wp14:anchorId="06EA7B49" wp14:editId="3AE118BF">
                <wp:extent cx="3211195" cy="659130"/>
                <wp:effectExtent l="333375" t="457200" r="476250" b="9525"/>
                <wp:docPr id="27"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211195" cy="659130"/>
                        </a:xfrm>
                        <a:prstGeom prst="rect">
                          <a:avLst/>
                        </a:prstGeom>
                      </wps:spPr>
                      <wps:txbx>
                        <w:txbxContent>
                          <w:p w14:paraId="64CF50D6" w14:textId="77777777" w:rsidR="00D77371" w:rsidRPr="00C1108E" w:rsidRDefault="00D77371" w:rsidP="003B003C">
                            <w:pPr>
                              <w:jc w:val="center"/>
                              <w:rPr>
                                <w:color w:val="000000" w:themeColor="text1"/>
                                <w:sz w:val="72"/>
                                <w:szCs w:val="72"/>
                                <w:rtl/>
                                <w14:shadow w14:blurRad="0" w14:dist="564007" w14:dir="14049741" w14:sx="125000" w14:sy="125000" w14:kx="0" w14:ky="0" w14:algn="tl">
                                  <w14:srgbClr w14:val="C7DFD3">
                                    <w14:alpha w14:val="20000"/>
                                  </w14:srgbClr>
                                </w14:shadow>
                                <w14:textOutline w14:w="9525" w14:cap="flat" w14:cmpd="sng" w14:algn="ctr">
                                  <w14:solidFill>
                                    <w14:schemeClr w14:val="tx1">
                                      <w14:lumMod w14:val="100000"/>
                                      <w14:lumOff w14:val="0"/>
                                    </w14:schemeClr>
                                  </w14:solidFill>
                                  <w14:prstDash w14:val="solid"/>
                                  <w14:round/>
                                </w14:textOutline>
                              </w:rPr>
                            </w:pPr>
                            <w:r w:rsidRPr="00C1108E">
                              <w:rPr>
                                <w:color w:val="000000" w:themeColor="text1"/>
                                <w:sz w:val="72"/>
                                <w:szCs w:val="72"/>
                                <w:rtl/>
                                <w14:shadow w14:blurRad="0" w14:dist="564007" w14:dir="14049741" w14:sx="125000" w14:sy="125000" w14:kx="0" w14:ky="0" w14:algn="tl">
                                  <w14:srgbClr w14:val="C7DFD3">
                                    <w14:alpha w14:val="20000"/>
                                  </w14:srgbClr>
                                </w14:shadow>
                                <w14:textOutline w14:w="9525" w14:cap="flat" w14:cmpd="sng" w14:algn="ctr">
                                  <w14:solidFill>
                                    <w14:schemeClr w14:val="tx1">
                                      <w14:lumMod w14:val="100000"/>
                                      <w14:lumOff w14:val="0"/>
                                    </w14:schemeClr>
                                  </w14:solidFill>
                                  <w14:prstDash w14:val="solid"/>
                                  <w14:round/>
                                </w14:textOutline>
                              </w:rPr>
                              <w:t>الإهداء</w:t>
                            </w:r>
                          </w:p>
                        </w:txbxContent>
                      </wps:txbx>
                      <wps:bodyPr wrap="square" numCol="1" fromWordArt="1">
                        <a:prstTxWarp prst="textPlain">
                          <a:avLst>
                            <a:gd name="adj" fmla="val 50000"/>
                          </a:avLst>
                        </a:prstTxWarp>
                        <a:spAutoFit/>
                      </wps:bodyPr>
                    </wps:wsp>
                  </a:graphicData>
                </a:graphic>
              </wp:inline>
            </w:drawing>
          </mc:Choice>
          <mc:Fallback xmlns:w15="http://schemas.microsoft.com/office/word/2012/wordml">
            <w:pict>
              <v:shape w14:anchorId="06EA7B49" id="WordArt 2" o:spid="_x0000_s1030" type="#_x0000_t202" style="width:252.85pt;height:5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" filled="f" stroked="f">
                <o:lock v:ext="edit" shapetype="t"/>
                <v:textbox style="mso-fit-shape-to-text:t">
                  <w:txbxContent>
                    <w:p w14:paraId="64CF50D6" w14:textId="77777777" w:rsidR="00D77371" w:rsidRPr="00C1108E" w:rsidRDefault="00D77371" w:rsidP="003B003C">
                      <w:pPr>
                        <w:jc w:val="center"/>
                        <w:rPr>
                          <w:color w:val="000000" w:themeColor="text1"/>
                          <w:sz w:val="72"/>
                          <w:szCs w:val="72"/>
                          <w:rtl/>
                          <w14:shadow w14:blurRad="0" w14:dist="564007" w14:dir="14049741" w14:sx="125000" w14:sy="125000" w14:kx="0" w14:ky="0" w14:algn="tl">
                            <w14:srgbClr w14:val="C7DFD3">
                              <w14:alpha w14:val="20000"/>
                            </w14:srgbClr>
                          </w14:shadow>
                          <w14:textOutline w14:w="9525" w14:cap="flat" w14:cmpd="sng" w14:algn="ctr">
                            <w14:solidFill>
                              <w14:schemeClr w14:val="tx1">
                                <w14:lumMod w14:val="100000"/>
                                <w14:lumOff w14:val="0"/>
                              </w14:schemeClr>
                            </w14:solidFill>
                            <w14:prstDash w14:val="solid"/>
                            <w14:round/>
                          </w14:textOutline>
                        </w:rPr>
                      </w:pPr>
                      <w:r w:rsidRPr="00C1108E">
                        <w:rPr>
                          <w:color w:val="000000" w:themeColor="text1"/>
                          <w:sz w:val="72"/>
                          <w:szCs w:val="72"/>
                          <w:rtl/>
                          <w14:shadow w14:blurRad="0" w14:dist="564007" w14:dir="14049741" w14:sx="125000" w14:sy="125000" w14:kx="0" w14:ky="0" w14:algn="tl">
                            <w14:srgbClr w14:val="C7DFD3">
                              <w14:alpha w14:val="20000"/>
                            </w14:srgbClr>
                          </w14:shadow>
                          <w14:textOutline w14:w="9525" w14:cap="flat" w14:cmpd="sng" w14:algn="ctr">
                            <w14:solidFill>
                              <w14:schemeClr w14:val="tx1">
                                <w14:lumMod w14:val="100000"/>
                                <w14:lumOff w14:val="0"/>
                              </w14:schemeClr>
                            </w14:solidFill>
                            <w14:prstDash w14:val="solid"/>
                            <w14:round/>
                          </w14:textOutline>
                        </w:rPr>
                        <w:t>الإهداء</w:t>
                      </w:r>
                    </w:p>
                  </w:txbxContent>
                </v:textbox>
                <w10:wrap anchorx="page"/>
                <w10:anchorlock/>
              </v:shape>
            </w:pict>
          </mc:Fallback>
        </mc:AlternateContent>
      </w:r>
    </w:p>
    <w:p w14:paraId="4C292E49" w14:textId="77777777" w:rsidR="006846CF" w:rsidRPr="0050610F" w:rsidRDefault="006846CF" w:rsidP="000F3ACA">
      <w:pPr>
        <w:ind w:left="-154"/>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إليك يا من أدفتني طيلة ليالي الشتاء دون عناء أو شقاء، يا من زرعت في نفسي الصبر و أرضيتني بحكم القضاء .</w:t>
      </w:r>
    </w:p>
    <w:p w14:paraId="62E18694" w14:textId="77777777" w:rsidR="006846CF" w:rsidRPr="0050610F" w:rsidRDefault="006846CF"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b/>
          <w:bCs/>
          <w:sz w:val="28"/>
          <w:szCs w:val="28"/>
          <w:rtl/>
        </w:rPr>
        <w:t>أمي الغالية</w:t>
      </w:r>
    </w:p>
    <w:p w14:paraId="00F4C75E" w14:textId="77777777" w:rsidR="006846CF" w:rsidRPr="0050610F" w:rsidRDefault="006846CF" w:rsidP="000F3ACA">
      <w:pPr>
        <w:ind w:left="-154"/>
        <w:rPr>
          <w:rFonts w:ascii="Simplified Arabic" w:hAnsi="Simplified Arabic" w:cs="Simplified Arabic"/>
          <w:sz w:val="28"/>
          <w:szCs w:val="28"/>
          <w:rtl/>
          <w:lang w:bidi="ar-LY"/>
        </w:rPr>
      </w:pPr>
      <w:r w:rsidRPr="0050610F">
        <w:rPr>
          <w:rFonts w:ascii="Simplified Arabic" w:hAnsi="Simplified Arabic" w:cs="Simplified Arabic"/>
          <w:b/>
          <w:bCs/>
          <w:sz w:val="28"/>
          <w:szCs w:val="28"/>
          <w:rtl/>
        </w:rPr>
        <w:t>إلى الذي به أكبر و أمامه أصغر إليك، يا من تعبت وسهرت أملآ و انتظاراً لهذه اللحظة إلى سندي المتين</w:t>
      </w:r>
      <w:r w:rsidRPr="0050610F">
        <w:rPr>
          <w:rFonts w:ascii="Simplified Arabic" w:hAnsi="Simplified Arabic" w:cs="Simplified Arabic"/>
          <w:sz w:val="28"/>
          <w:szCs w:val="28"/>
          <w:rtl/>
        </w:rPr>
        <w:t>.</w:t>
      </w:r>
    </w:p>
    <w:p w14:paraId="49910E54" w14:textId="77777777" w:rsidR="006846CF" w:rsidRPr="0050610F" w:rsidRDefault="006846CF"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b/>
          <w:bCs/>
          <w:sz w:val="28"/>
          <w:szCs w:val="28"/>
          <w:rtl/>
        </w:rPr>
        <w:t>أبي الغالي</w:t>
      </w:r>
    </w:p>
    <w:p w14:paraId="5CDF9AA9" w14:textId="77777777" w:rsidR="006846CF" w:rsidRPr="0050610F" w:rsidRDefault="006846CF" w:rsidP="000F3ACA">
      <w:pPr>
        <w:ind w:left="-154"/>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إلى أجمل ما منحني والدي في هذا الوجود ومنهم أستمد الفرح والسرور، إلى من بوجودهم أكسب قوة ومحبة لا حدود لها .</w:t>
      </w:r>
    </w:p>
    <w:p w14:paraId="093D2B27" w14:textId="77777777" w:rsidR="006846CF" w:rsidRPr="0050610F" w:rsidRDefault="006846CF"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b/>
          <w:bCs/>
          <w:sz w:val="28"/>
          <w:szCs w:val="28"/>
          <w:rtl/>
        </w:rPr>
        <w:t>أخوتي و أخواتي الأعزاء</w:t>
      </w:r>
    </w:p>
    <w:p w14:paraId="3255607F" w14:textId="68341A06" w:rsidR="003D3F22" w:rsidRPr="0050610F" w:rsidRDefault="006846CF" w:rsidP="003D3F22">
      <w:pPr>
        <w:ind w:left="-154"/>
        <w:rPr>
          <w:rFonts w:ascii="Simplified Arabic" w:hAnsi="Simplified Arabic" w:cs="Simplified Arabic"/>
          <w:b/>
          <w:bCs/>
          <w:sz w:val="28"/>
          <w:szCs w:val="28"/>
          <w:rtl/>
        </w:rPr>
      </w:pPr>
      <w:r w:rsidRPr="0050610F">
        <w:rPr>
          <w:rFonts w:ascii="Simplified Arabic" w:hAnsi="Simplified Arabic" w:cs="Simplified Arabic"/>
          <w:sz w:val="28"/>
          <w:szCs w:val="28"/>
          <w:rtl/>
        </w:rPr>
        <w:t>إ</w:t>
      </w:r>
      <w:r w:rsidRPr="0050610F">
        <w:rPr>
          <w:rFonts w:ascii="Simplified Arabic" w:hAnsi="Simplified Arabic" w:cs="Simplified Arabic"/>
          <w:b/>
          <w:bCs/>
          <w:sz w:val="28"/>
          <w:szCs w:val="28"/>
          <w:rtl/>
        </w:rPr>
        <w:t>لى من اختارتهم قلوبنا رفقاء دروبنا، إلى من سطرت معهم على الجدران أجمل الذكريات، إلى النور الذ</w:t>
      </w:r>
      <w:r w:rsidR="003D3F22" w:rsidRPr="0050610F">
        <w:rPr>
          <w:rFonts w:ascii="Simplified Arabic" w:hAnsi="Simplified Arabic" w:cs="Simplified Arabic"/>
          <w:b/>
          <w:bCs/>
          <w:sz w:val="28"/>
          <w:szCs w:val="28"/>
          <w:rtl/>
        </w:rPr>
        <w:t>ي يبصر وينبض القلب بهم</w:t>
      </w:r>
    </w:p>
    <w:p w14:paraId="1B707199" w14:textId="77777777" w:rsidR="003D3F22" w:rsidRPr="0050610F" w:rsidRDefault="003D3F22" w:rsidP="003D3F22">
      <w:pPr>
        <w:ind w:left="-154"/>
        <w:rPr>
          <w:rFonts w:ascii="Simplified Arabic" w:hAnsi="Simplified Arabic" w:cs="Simplified Arabic"/>
          <w:b/>
          <w:bCs/>
          <w:sz w:val="28"/>
          <w:szCs w:val="28"/>
          <w:rtl/>
        </w:rPr>
      </w:pPr>
      <w:r w:rsidRPr="0050610F">
        <w:rPr>
          <w:rFonts w:ascii="Simplified Arabic" w:hAnsi="Simplified Arabic" w:cs="Simplified Arabic"/>
          <w:sz w:val="28"/>
          <w:szCs w:val="28"/>
          <w:rtl/>
        </w:rPr>
        <w:t xml:space="preserve">  </w:t>
      </w:r>
      <w:r w:rsidR="006846CF" w:rsidRPr="0050610F">
        <w:rPr>
          <w:rFonts w:ascii="Simplified Arabic" w:hAnsi="Simplified Arabic" w:cs="Simplified Arabic"/>
          <w:b/>
          <w:bCs/>
          <w:sz w:val="28"/>
          <w:szCs w:val="28"/>
          <w:rtl/>
        </w:rPr>
        <w:t>صديقاتي العزيزات</w:t>
      </w:r>
      <w:r w:rsidRPr="0050610F">
        <w:rPr>
          <w:rFonts w:ascii="Simplified Arabic" w:hAnsi="Simplified Arabic" w:cs="Simplified Arabic"/>
          <w:b/>
          <w:bCs/>
          <w:sz w:val="28"/>
          <w:szCs w:val="28"/>
          <w:rtl/>
        </w:rPr>
        <w:t xml:space="preserve">   </w:t>
      </w:r>
    </w:p>
    <w:p w14:paraId="5F9F8803" w14:textId="66B65870" w:rsidR="006846CF" w:rsidRDefault="003D3F22" w:rsidP="003D3F22">
      <w:pPr>
        <w:ind w:left="-154"/>
        <w:rPr>
          <w:rFonts w:ascii="Simplified Arabic" w:hAnsi="Simplified Arabic" w:cs="Simplified Arabic"/>
          <w:b/>
          <w:bCs/>
          <w:sz w:val="28"/>
          <w:szCs w:val="28"/>
          <w:rtl/>
        </w:rPr>
      </w:pPr>
      <w:r w:rsidRPr="0050610F">
        <w:rPr>
          <w:rFonts w:ascii="Simplified Arabic" w:hAnsi="Simplified Arabic" w:cs="Simplified Arabic"/>
          <w:b/>
          <w:bCs/>
          <w:sz w:val="28"/>
          <w:szCs w:val="28"/>
          <w:rtl/>
        </w:rPr>
        <w:t xml:space="preserve"> </w:t>
      </w:r>
      <w:r w:rsidR="006846CF" w:rsidRPr="0050610F">
        <w:rPr>
          <w:rFonts w:ascii="Simplified Arabic" w:hAnsi="Simplified Arabic" w:cs="Simplified Arabic"/>
          <w:b/>
          <w:bCs/>
          <w:sz w:val="28"/>
          <w:szCs w:val="28"/>
          <w:rtl/>
        </w:rPr>
        <w:t>لهم جميعاً نهدي ثمرة جهدنا هذا</w:t>
      </w:r>
      <w:r w:rsidR="006846CF" w:rsidRPr="0050610F">
        <w:rPr>
          <w:rFonts w:ascii="Simplified Arabic" w:hAnsi="Simplified Arabic" w:cs="Simplified Arabic"/>
          <w:sz w:val="28"/>
          <w:szCs w:val="28"/>
          <w:rtl/>
        </w:rPr>
        <w:t xml:space="preserve"> .</w:t>
      </w:r>
    </w:p>
    <w:p w14:paraId="7C6BA2D7" w14:textId="4853105C" w:rsidR="00470206" w:rsidRDefault="00470206" w:rsidP="003D3F22">
      <w:pPr>
        <w:ind w:left="-154"/>
        <w:rPr>
          <w:rFonts w:ascii="Simplified Arabic" w:hAnsi="Simplified Arabic" w:cs="Simplified Arabic"/>
          <w:b/>
          <w:bCs/>
          <w:sz w:val="28"/>
          <w:szCs w:val="28"/>
          <w:rtl/>
        </w:rPr>
      </w:pPr>
    </w:p>
    <w:p w14:paraId="35A775CF" w14:textId="77777777" w:rsidR="00470206" w:rsidRPr="0050610F" w:rsidRDefault="00470206" w:rsidP="003D3F22">
      <w:pPr>
        <w:ind w:left="-154"/>
        <w:rPr>
          <w:rFonts w:ascii="Simplified Arabic" w:hAnsi="Simplified Arabic" w:cs="Simplified Arabic"/>
          <w:b/>
          <w:bCs/>
          <w:sz w:val="28"/>
          <w:szCs w:val="28"/>
          <w:rtl/>
        </w:rPr>
      </w:pPr>
    </w:p>
    <w:p w14:paraId="0631B65B" w14:textId="77777777" w:rsidR="00160E24" w:rsidRPr="00470206" w:rsidRDefault="00160E24" w:rsidP="008134FB">
      <w:pPr>
        <w:jc w:val="center"/>
        <w:rPr>
          <w:rFonts w:ascii="Simplified Arabic" w:hAnsi="Simplified Arabic" w:cs="Simplified Arabic"/>
          <w:b/>
          <w:bCs/>
          <w:color w:val="4F81BD" w:themeColor="accent1"/>
          <w:sz w:val="32"/>
          <w:szCs w:val="32"/>
          <w:lang w:bidi="ar-LY"/>
          <w14:shadow w14:blurRad="50800" w14:dist="38100" w14:dir="13500000" w14:sx="100000" w14:sy="100000" w14:kx="0" w14:ky="0" w14:algn="br">
            <w14:srgbClr w14:val="000000">
              <w14:alpha w14:val="60000"/>
            </w14:srgbClr>
          </w14:shadow>
          <w14:textOutline w14:w="444" w14:cap="flat" w14:cmpd="sng" w14:algn="ctr">
            <w14:solidFill>
              <w14:schemeClr w14:val="accent1">
                <w14:alpha w14:val="45000"/>
                <w14:satMod w14:val="190000"/>
              </w14:schemeClr>
            </w14:solidFill>
            <w14:prstDash w14:val="solid"/>
            <w14:round/>
          </w14:textOutline>
          <w14:textFill>
            <w14:solidFill>
              <w14:schemeClr w14:val="accent1">
                <w14:satMod w14:val="200000"/>
                <w14:tint w14:val="3000"/>
              </w14:schemeClr>
            </w14:solidFill>
          </w14:textFill>
        </w:rPr>
      </w:pPr>
      <w:r w:rsidRPr="00470206">
        <w:rPr>
          <w:rFonts w:ascii="Simplified Arabic" w:hAnsi="Simplified Arabic" w:cs="Simplified Arabic"/>
          <w:b/>
          <w:bCs/>
          <w:color w:val="4F81BD" w:themeColor="accent1"/>
          <w:sz w:val="32"/>
          <w:szCs w:val="32"/>
          <w:rtl/>
          <w14:shadow w14:blurRad="50800" w14:dist="38100" w14:dir="13500000" w14:sx="100000" w14:sy="100000" w14:kx="0" w14:ky="0" w14:algn="br">
            <w14:srgbClr w14:val="000000">
              <w14:alpha w14:val="60000"/>
            </w14:srgbClr>
          </w14:shadow>
          <w14:textOutline w14:w="444" w14:cap="flat" w14:cmpd="sng" w14:algn="ctr">
            <w14:solidFill>
              <w14:schemeClr w14:val="accent1">
                <w14:alpha w14:val="45000"/>
                <w14:satMod w14:val="190000"/>
              </w14:schemeClr>
            </w14:solidFill>
            <w14:prstDash w14:val="solid"/>
            <w14:round/>
          </w14:textOutline>
          <w14:textFill>
            <w14:solidFill>
              <w14:schemeClr w14:val="accent1">
                <w14:satMod w14:val="200000"/>
                <w14:tint w14:val="3000"/>
              </w14:schemeClr>
            </w14:solidFill>
          </w14:textFill>
        </w:rPr>
        <w:t>كلمة الشكر</w:t>
      </w:r>
    </w:p>
    <w:p w14:paraId="5A034C78" w14:textId="5E5B330D" w:rsidR="00160E24" w:rsidRPr="00470206" w:rsidRDefault="00CB72BB" w:rsidP="00B230CB">
      <w:pPr>
        <w:ind w:left="-154"/>
        <w:jc w:val="center"/>
        <w:rPr>
          <w:rFonts w:ascii="Simplified Arabic" w:hAnsi="Simplified Arabic" w:cs="DecoType Thuluth"/>
          <w:sz w:val="32"/>
          <w:szCs w:val="32"/>
          <w:rtl/>
        </w:rPr>
      </w:pPr>
      <w:r>
        <w:rPr>
          <w:rFonts w:ascii="Simplified Arabic" w:hAnsi="Simplified Arabic" w:cs="DecoType Thuluth" w:hint="cs"/>
          <w:sz w:val="32"/>
          <w:szCs w:val="32"/>
          <w:rtl/>
        </w:rPr>
        <w:t xml:space="preserve">اتقدم بالشكر إلى الله سبحانه وتعالى الذي </w:t>
      </w:r>
      <w:r w:rsidR="001E7626">
        <w:rPr>
          <w:rFonts w:ascii="Simplified Arabic" w:hAnsi="Simplified Arabic" w:cs="DecoType Thuluth" w:hint="cs"/>
          <w:sz w:val="32"/>
          <w:szCs w:val="32"/>
          <w:rtl/>
        </w:rPr>
        <w:t xml:space="preserve">أعاننا على الوصول الى هذه المرحلة من الدراسة والعلم كما </w:t>
      </w:r>
      <w:r w:rsidR="006252CA">
        <w:rPr>
          <w:rFonts w:ascii="Simplified Arabic" w:hAnsi="Simplified Arabic" w:cs="DecoType Thuluth" w:hint="cs"/>
          <w:sz w:val="32"/>
          <w:szCs w:val="32"/>
          <w:rtl/>
        </w:rPr>
        <w:t xml:space="preserve">نتقدم بجزيل الشكر الى من كان لها الفضل في </w:t>
      </w:r>
      <w:r w:rsidR="001544DD">
        <w:rPr>
          <w:rFonts w:ascii="Simplified Arabic" w:hAnsi="Simplified Arabic" w:cs="DecoType Thuluth" w:hint="cs"/>
          <w:sz w:val="32"/>
          <w:szCs w:val="32"/>
          <w:rtl/>
        </w:rPr>
        <w:t>إنجاز هذا البحث ومدا لنا يد العون والم</w:t>
      </w:r>
      <w:r w:rsidR="00B50E96">
        <w:rPr>
          <w:rFonts w:ascii="Simplified Arabic" w:hAnsi="Simplified Arabic" w:cs="DecoType Thuluth" w:hint="cs"/>
          <w:sz w:val="32"/>
          <w:szCs w:val="32"/>
          <w:rtl/>
        </w:rPr>
        <w:t xml:space="preserve">ساعدة لإكمال بمتابعة للبحث خطوة بخطوة </w:t>
      </w:r>
      <w:r w:rsidR="004E6DAB">
        <w:rPr>
          <w:rFonts w:ascii="Simplified Arabic" w:hAnsi="Simplified Arabic" w:cs="DecoType Thuluth" w:hint="cs"/>
          <w:sz w:val="32"/>
          <w:szCs w:val="32"/>
          <w:rtl/>
        </w:rPr>
        <w:t>مدون تع</w:t>
      </w:r>
      <w:r w:rsidR="00AF211B">
        <w:rPr>
          <w:rFonts w:ascii="Simplified Arabic" w:hAnsi="Simplified Arabic" w:cs="DecoType Thuluth" w:hint="cs"/>
          <w:sz w:val="32"/>
          <w:szCs w:val="32"/>
          <w:rtl/>
        </w:rPr>
        <w:t>ليقات</w:t>
      </w:r>
      <w:r w:rsidR="004E6DAB">
        <w:rPr>
          <w:rFonts w:ascii="Simplified Arabic" w:hAnsi="Simplified Arabic" w:cs="DecoType Thuluth" w:hint="cs"/>
          <w:sz w:val="32"/>
          <w:szCs w:val="32"/>
          <w:rtl/>
        </w:rPr>
        <w:t>ه وملاحظاته القيمة الاستاد الفاضل مراد عبدالرحمن بركه ، كما نقدم بخالص شكرنا</w:t>
      </w:r>
      <w:r w:rsidR="00B230CB">
        <w:rPr>
          <w:rFonts w:ascii="Simplified Arabic" w:hAnsi="Simplified Arabic" w:cs="DecoType Thuluth" w:hint="cs"/>
          <w:sz w:val="32"/>
          <w:szCs w:val="32"/>
          <w:rtl/>
        </w:rPr>
        <w:t xml:space="preserve"> أيضا الى رئاسة وجميع أعضاء هيئة التدريس بقسم علم الحيوان، والشكر  لكل من اسهم في اخراج البحث في مستوي المنشود، ولكل من ساعدنا ولو بكلمة</w:t>
      </w:r>
    </w:p>
    <w:p w14:paraId="4B996C56" w14:textId="4EB48456" w:rsidR="00160E24" w:rsidRPr="00470206" w:rsidRDefault="00160E24" w:rsidP="009E46EF">
      <w:pPr>
        <w:ind w:left="-154"/>
        <w:jc w:val="center"/>
        <w:rPr>
          <w:rFonts w:ascii="Simplified Arabic" w:hAnsi="Simplified Arabic" w:cs="DecoType Thuluth"/>
          <w:b/>
          <w:bCs/>
          <w:sz w:val="32"/>
          <w:szCs w:val="32"/>
          <w:rtl/>
        </w:rPr>
      </w:pPr>
      <w:r w:rsidRPr="00470206">
        <w:rPr>
          <w:rFonts w:ascii="Simplified Arabic" w:hAnsi="Simplified Arabic" w:cs="DecoType Thuluth"/>
          <w:b/>
          <w:bCs/>
          <w:sz w:val="32"/>
          <w:szCs w:val="32"/>
          <w:rtl/>
        </w:rPr>
        <w:t xml:space="preserve">( وإلى كل من سعى جاهداً من أجل </w:t>
      </w:r>
      <w:r w:rsidR="009E46EF" w:rsidRPr="00470206">
        <w:rPr>
          <w:rFonts w:ascii="Simplified Arabic" w:hAnsi="Simplified Arabic" w:cs="DecoType Thuluth"/>
          <w:b/>
          <w:bCs/>
          <w:sz w:val="32"/>
          <w:szCs w:val="32"/>
          <w:rtl/>
        </w:rPr>
        <w:t>ط</w:t>
      </w:r>
      <w:r w:rsidRPr="00470206">
        <w:rPr>
          <w:rFonts w:ascii="Simplified Arabic" w:hAnsi="Simplified Arabic" w:cs="DecoType Thuluth"/>
          <w:b/>
          <w:bCs/>
          <w:sz w:val="32"/>
          <w:szCs w:val="32"/>
          <w:rtl/>
        </w:rPr>
        <w:t>لب العلم )</w:t>
      </w:r>
    </w:p>
    <w:p w14:paraId="57DE09CA" w14:textId="77777777" w:rsidR="00B90F80" w:rsidRPr="0050610F" w:rsidRDefault="00B90F80" w:rsidP="000F3ACA">
      <w:pPr>
        <w:ind w:left="-154"/>
        <w:rPr>
          <w:rFonts w:ascii="Simplified Arabic" w:hAnsi="Simplified Arabic" w:cs="Simplified Arabic"/>
          <w:sz w:val="28"/>
          <w:szCs w:val="28"/>
          <w:rtl/>
        </w:rPr>
      </w:pPr>
    </w:p>
    <w:p w14:paraId="48FC2D7B" w14:textId="77777777" w:rsidR="008D7C79" w:rsidRPr="0050610F" w:rsidRDefault="008D7C79" w:rsidP="008D7C79">
      <w:pPr>
        <w:rPr>
          <w:rFonts w:ascii="Simplified Arabic" w:hAnsi="Simplified Arabic" w:cs="Simplified Arabic"/>
          <w:sz w:val="28"/>
          <w:szCs w:val="28"/>
          <w:rtl/>
        </w:rPr>
        <w:sectPr w:rsidR="008D7C79" w:rsidRPr="0050610F" w:rsidSect="0055228C">
          <w:pgSz w:w="11906" w:h="16838"/>
          <w:pgMar w:top="1440" w:right="1800" w:bottom="1440" w:left="1800" w:header="708" w:footer="708" w:gutter="0"/>
          <w:pgNumType w:fmt="arabicAbjad" w:start="2"/>
          <w:cols w:space="708"/>
          <w:bidi/>
          <w:rtlGutter/>
          <w:docGrid w:linePitch="360"/>
        </w:sectPr>
      </w:pPr>
    </w:p>
    <w:p w14:paraId="0D699444" w14:textId="41FD6958" w:rsidR="008D7C79" w:rsidRPr="0050610F" w:rsidRDefault="00845E02" w:rsidP="000F3ACA">
      <w:pPr>
        <w:ind w:left="-154"/>
        <w:rPr>
          <w:rFonts w:ascii="Simplified Arabic" w:hAnsi="Simplified Arabic" w:cs="Simplified Arabic"/>
          <w:b/>
          <w:bCs/>
          <w:sz w:val="28"/>
          <w:szCs w:val="28"/>
          <w:rtl/>
          <w:lang w:bidi="ar-LY"/>
        </w:rPr>
      </w:pPr>
      <w:r w:rsidRPr="0050610F">
        <w:rPr>
          <w:rFonts w:ascii="Simplified Arabic" w:hAnsi="Simplified Arabic" w:cs="Simplified Arabic"/>
          <w:b/>
          <w:bCs/>
          <w:noProof/>
          <w:sz w:val="28"/>
          <w:szCs w:val="28"/>
          <w:rtl/>
        </w:rPr>
        <mc:AlternateContent>
          <mc:Choice Requires="wps">
            <w:drawing>
              <wp:anchor distT="0" distB="0" distL="114300" distR="114300" simplePos="0" relativeHeight="251638784" behindDoc="0" locked="0" layoutInCell="1" allowOverlap="1" wp14:anchorId="6C8845A8" wp14:editId="175FE1F7">
                <wp:simplePos x="0" y="0"/>
                <wp:positionH relativeFrom="column">
                  <wp:posOffset>788035</wp:posOffset>
                </wp:positionH>
                <wp:positionV relativeFrom="paragraph">
                  <wp:posOffset>20955</wp:posOffset>
                </wp:positionV>
                <wp:extent cx="3926840" cy="563245"/>
                <wp:effectExtent l="0" t="0" r="16510" b="27305"/>
                <wp:wrapNone/>
                <wp:docPr id="7"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26840" cy="563245"/>
                        </a:xfrm>
                        <a:prstGeom prst="ribbon2">
                          <a:avLst>
                            <a:gd name="adj1" fmla="val 12500"/>
                            <a:gd name="adj2" fmla="val 50000"/>
                          </a:avLst>
                        </a:prstGeom>
                        <a:solidFill>
                          <a:srgbClr val="FFFFFF"/>
                        </a:solidFill>
                        <a:ln w="9525">
                          <a:solidFill>
                            <a:srgbClr val="000000"/>
                          </a:solidFill>
                          <a:round/>
                          <a:headEnd/>
                          <a:tailEnd/>
                        </a:ln>
                      </wps:spPr>
                      <wps:txbx>
                        <w:txbxContent>
                          <w:p w14:paraId="35B10B5E" w14:textId="77777777" w:rsidR="00D77371" w:rsidRPr="00EB0A76" w:rsidRDefault="00D77371" w:rsidP="00B90F80">
                            <w:pPr>
                              <w:jc w:val="center"/>
                              <w:rPr>
                                <w:b/>
                                <w:bCs/>
                                <w:sz w:val="40"/>
                                <w:szCs w:val="40"/>
                                <w:lang w:bidi="ar-LY"/>
                              </w:rPr>
                            </w:pPr>
                            <w:r w:rsidRPr="00EB0A76">
                              <w:rPr>
                                <w:rFonts w:hint="cs"/>
                                <w:b/>
                                <w:bCs/>
                                <w:sz w:val="40"/>
                                <w:szCs w:val="40"/>
                                <w:rtl/>
                                <w:lang w:bidi="ar-LY"/>
                              </w:rPr>
                              <w:t>فهرس المحتويات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C8845A8"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_x0000_s1031" type="#_x0000_t54" style="position:absolute;left:0;text-align:left;margin-left:62.05pt;margin-top:1.65pt;width:309.2pt;height:44.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">
                <v:textbox>
                  <w:txbxContent>
                    <w:p w14:paraId="35B10B5E" w14:textId="77777777" w:rsidR="00D77371" w:rsidRPr="00EB0A76" w:rsidRDefault="00D77371" w:rsidP="00B90F80">
                      <w:pPr>
                        <w:jc w:val="center"/>
                        <w:rPr>
                          <w:b/>
                          <w:bCs/>
                          <w:sz w:val="40"/>
                          <w:szCs w:val="40"/>
                          <w:lang w:bidi="ar-LY"/>
                        </w:rPr>
                      </w:pPr>
                      <w:r w:rsidRPr="00EB0A76">
                        <w:rPr>
                          <w:rFonts w:hint="cs"/>
                          <w:b/>
                          <w:bCs/>
                          <w:sz w:val="40"/>
                          <w:szCs w:val="40"/>
                          <w:rtl/>
                          <w:lang w:bidi="ar-LY"/>
                        </w:rPr>
                        <w:t>فهرس المحتويات</w:t>
                      </w:r>
                    </w:p>
                  </w:txbxContent>
                </v:textbox>
              </v:shape>
            </w:pict>
          </mc:Fallback>
        </mc:AlternateContent>
      </w:r>
    </w:p>
    <w:p w14:paraId="0302DCFC" w14:textId="77777777" w:rsidR="00B90F80" w:rsidRPr="0050610F" w:rsidRDefault="00B90F80" w:rsidP="00845E02">
      <w:pPr>
        <w:rPr>
          <w:rFonts w:ascii="Simplified Arabic" w:hAnsi="Simplified Arabic" w:cs="Simplified Arabic"/>
          <w:sz w:val="28"/>
          <w:szCs w:val="28"/>
          <w:rtl/>
          <w:lang w:bidi="ar-LY"/>
        </w:rPr>
      </w:pPr>
    </w:p>
    <w:tbl>
      <w:tblPr>
        <w:tblStyle w:val="a7"/>
        <w:bidiVisual/>
        <w:tblW w:w="8556" w:type="dxa"/>
        <w:tblLook w:val="04A0" w:firstRow="1" w:lastRow="0" w:firstColumn="1" w:lastColumn="0" w:noHBand="0" w:noVBand="1"/>
      </w:tblPr>
      <w:tblGrid>
        <w:gridCol w:w="1468"/>
        <w:gridCol w:w="5670"/>
        <w:gridCol w:w="1418"/>
      </w:tblGrid>
      <w:tr w:rsidR="00B90F80" w:rsidRPr="0050610F" w14:paraId="6B84E230" w14:textId="77777777" w:rsidTr="00DC0FC0">
        <w:tc>
          <w:tcPr>
            <w:tcW w:w="1468" w:type="dxa"/>
            <w:shd w:val="clear" w:color="auto" w:fill="A6A6A6" w:themeFill="background1" w:themeFillShade="A6"/>
          </w:tcPr>
          <w:p w14:paraId="1FE45E3B" w14:textId="77777777" w:rsidR="00B90F80" w:rsidRPr="0050610F" w:rsidRDefault="00B90F80" w:rsidP="000F3ACA">
            <w:pPr>
              <w:ind w:left="-154"/>
              <w:jc w:val="center"/>
              <w:rPr>
                <w:rFonts w:ascii="Simplified Arabic" w:hAnsi="Simplified Arabic" w:cs="Simplified Arabic"/>
                <w:b/>
                <w:bCs/>
                <w:sz w:val="28"/>
                <w:szCs w:val="28"/>
                <w:rtl/>
                <w:lang w:bidi="ar-LY"/>
              </w:rPr>
            </w:pPr>
          </w:p>
          <w:p w14:paraId="16FFB722"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الترقيم</w:t>
            </w:r>
          </w:p>
        </w:tc>
        <w:tc>
          <w:tcPr>
            <w:tcW w:w="5670" w:type="dxa"/>
            <w:shd w:val="clear" w:color="auto" w:fill="A6A6A6" w:themeFill="background1" w:themeFillShade="A6"/>
          </w:tcPr>
          <w:p w14:paraId="6B215895" w14:textId="77777777" w:rsidR="00B90F80" w:rsidRPr="0050610F" w:rsidRDefault="00B90F80" w:rsidP="000F3ACA">
            <w:pPr>
              <w:ind w:left="-154"/>
              <w:rPr>
                <w:rFonts w:ascii="Simplified Arabic" w:hAnsi="Simplified Arabic" w:cs="Simplified Arabic"/>
                <w:sz w:val="28"/>
                <w:szCs w:val="28"/>
                <w:rtl/>
                <w:lang w:bidi="ar-LY"/>
              </w:rPr>
            </w:pPr>
          </w:p>
          <w:p w14:paraId="79504609"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الموضوع</w:t>
            </w:r>
          </w:p>
          <w:p w14:paraId="179BB57E" w14:textId="77777777" w:rsidR="00B90F80" w:rsidRPr="0050610F" w:rsidRDefault="00B90F80" w:rsidP="000F3ACA">
            <w:pPr>
              <w:ind w:left="-154"/>
              <w:rPr>
                <w:rFonts w:ascii="Simplified Arabic" w:hAnsi="Simplified Arabic" w:cs="Simplified Arabic"/>
                <w:sz w:val="28"/>
                <w:szCs w:val="28"/>
                <w:rtl/>
                <w:lang w:bidi="ar-LY"/>
              </w:rPr>
            </w:pPr>
          </w:p>
        </w:tc>
        <w:tc>
          <w:tcPr>
            <w:tcW w:w="1418" w:type="dxa"/>
            <w:shd w:val="clear" w:color="auto" w:fill="A6A6A6" w:themeFill="background1" w:themeFillShade="A6"/>
          </w:tcPr>
          <w:p w14:paraId="4B8E5DBE" w14:textId="77777777" w:rsidR="00B90F80" w:rsidRPr="0050610F" w:rsidRDefault="00B90F80" w:rsidP="000F3ACA">
            <w:pPr>
              <w:ind w:left="-154"/>
              <w:jc w:val="center"/>
              <w:rPr>
                <w:rFonts w:ascii="Simplified Arabic" w:hAnsi="Simplified Arabic" w:cs="Simplified Arabic"/>
                <w:sz w:val="28"/>
                <w:szCs w:val="28"/>
                <w:rtl/>
                <w:lang w:bidi="ar-LY"/>
              </w:rPr>
            </w:pPr>
          </w:p>
          <w:p w14:paraId="2FAF19FE"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الصفحة</w:t>
            </w:r>
          </w:p>
        </w:tc>
      </w:tr>
      <w:tr w:rsidR="00B90F80" w:rsidRPr="0050610F" w14:paraId="162883F2" w14:textId="77777777" w:rsidTr="00DC0FC0">
        <w:tc>
          <w:tcPr>
            <w:tcW w:w="1468" w:type="dxa"/>
          </w:tcPr>
          <w:p w14:paraId="63E63F20"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670" w:type="dxa"/>
          </w:tcPr>
          <w:p w14:paraId="131099DA"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الآية الكريمة</w:t>
            </w:r>
          </w:p>
        </w:tc>
        <w:tc>
          <w:tcPr>
            <w:tcW w:w="1418" w:type="dxa"/>
          </w:tcPr>
          <w:p w14:paraId="7EEAF0E5" w14:textId="04003A07" w:rsidR="00B90F80" w:rsidRPr="00C56464" w:rsidRDefault="00C56464"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أ</w:t>
            </w:r>
          </w:p>
        </w:tc>
      </w:tr>
      <w:tr w:rsidR="00B90F80" w:rsidRPr="0050610F" w14:paraId="3F3E7FE7" w14:textId="77777777" w:rsidTr="00DC0FC0">
        <w:tc>
          <w:tcPr>
            <w:tcW w:w="1468" w:type="dxa"/>
          </w:tcPr>
          <w:p w14:paraId="2B5A8D0B"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670" w:type="dxa"/>
          </w:tcPr>
          <w:p w14:paraId="4BE1A654"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كلمة الشكر</w:t>
            </w:r>
          </w:p>
        </w:tc>
        <w:tc>
          <w:tcPr>
            <w:tcW w:w="1418" w:type="dxa"/>
          </w:tcPr>
          <w:p w14:paraId="2AB6BB5C" w14:textId="55DB4E7C" w:rsidR="00B90F80" w:rsidRPr="00C56464" w:rsidRDefault="00C56464" w:rsidP="000F3ACA">
            <w:pPr>
              <w:ind w:left="-154"/>
              <w:rPr>
                <w:rFonts w:ascii="Simplified Arabic" w:hAnsi="Simplified Arabic" w:cs="Simplified Arabic"/>
                <w:sz w:val="28"/>
                <w:szCs w:val="28"/>
                <w:rtl/>
                <w:lang w:bidi="ar-LY"/>
              </w:rPr>
            </w:pPr>
            <w:r>
              <w:rPr>
                <w:rFonts w:ascii="Simplified Arabic" w:hAnsi="Simplified Arabic" w:cs="Simplified Arabic" w:hint="cs"/>
                <w:b/>
                <w:bCs/>
                <w:sz w:val="28"/>
                <w:szCs w:val="28"/>
                <w:rtl/>
                <w:lang w:bidi="ar-LY"/>
              </w:rPr>
              <w:t xml:space="preserve">      </w:t>
            </w:r>
            <w:r w:rsidR="00E91A05">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ب</w:t>
            </w:r>
          </w:p>
        </w:tc>
      </w:tr>
      <w:tr w:rsidR="00B90F80" w:rsidRPr="0050610F" w14:paraId="49348EFE" w14:textId="77777777" w:rsidTr="00DC0FC0">
        <w:tc>
          <w:tcPr>
            <w:tcW w:w="1468" w:type="dxa"/>
          </w:tcPr>
          <w:p w14:paraId="5BBDA5B2"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670" w:type="dxa"/>
          </w:tcPr>
          <w:p w14:paraId="158A8345"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الإهداء</w:t>
            </w:r>
          </w:p>
        </w:tc>
        <w:tc>
          <w:tcPr>
            <w:tcW w:w="1418" w:type="dxa"/>
          </w:tcPr>
          <w:p w14:paraId="7DDAAD3A" w14:textId="43F209E7" w:rsidR="00B90F80" w:rsidRPr="00C56464" w:rsidRDefault="00C56464"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ج</w:t>
            </w:r>
          </w:p>
        </w:tc>
      </w:tr>
      <w:tr w:rsidR="00B90F80" w:rsidRPr="0050610F" w14:paraId="45BE9AB0" w14:textId="77777777" w:rsidTr="00DC0FC0">
        <w:tc>
          <w:tcPr>
            <w:tcW w:w="8556" w:type="dxa"/>
            <w:gridSpan w:val="3"/>
            <w:shd w:val="clear" w:color="auto" w:fill="A6A6A6" w:themeFill="background1" w:themeFillShade="A6"/>
          </w:tcPr>
          <w:p w14:paraId="005E891C"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الفصل الأول</w:t>
            </w:r>
          </w:p>
        </w:tc>
      </w:tr>
      <w:tr w:rsidR="00B90F80" w:rsidRPr="0050610F" w14:paraId="3062A3A2" w14:textId="77777777" w:rsidTr="00DC0FC0">
        <w:tc>
          <w:tcPr>
            <w:tcW w:w="1468" w:type="dxa"/>
          </w:tcPr>
          <w:p w14:paraId="3C412F86" w14:textId="1E744912"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w:t>
            </w:r>
          </w:p>
        </w:tc>
        <w:tc>
          <w:tcPr>
            <w:tcW w:w="5670" w:type="dxa"/>
          </w:tcPr>
          <w:p w14:paraId="2BC90AE3"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sz w:val="28"/>
                <w:szCs w:val="28"/>
                <w:rtl/>
                <w:lang w:bidi="ar-LY"/>
              </w:rPr>
              <w:t>المقدمة</w:t>
            </w:r>
          </w:p>
        </w:tc>
        <w:tc>
          <w:tcPr>
            <w:tcW w:w="1418" w:type="dxa"/>
          </w:tcPr>
          <w:p w14:paraId="5AB36CD2"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1</w:t>
            </w:r>
          </w:p>
        </w:tc>
      </w:tr>
      <w:tr w:rsidR="00B90F80" w:rsidRPr="0050610F" w14:paraId="22EB118B" w14:textId="77777777" w:rsidTr="00DC0FC0">
        <w:tc>
          <w:tcPr>
            <w:tcW w:w="1468" w:type="dxa"/>
          </w:tcPr>
          <w:p w14:paraId="532C548B" w14:textId="6E240A8F"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1.1</w:t>
            </w:r>
          </w:p>
        </w:tc>
        <w:tc>
          <w:tcPr>
            <w:tcW w:w="5670" w:type="dxa"/>
          </w:tcPr>
          <w:p w14:paraId="66B43867"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الأورام السرطانية</w:t>
            </w:r>
          </w:p>
        </w:tc>
        <w:tc>
          <w:tcPr>
            <w:tcW w:w="1418" w:type="dxa"/>
          </w:tcPr>
          <w:p w14:paraId="2AE4B471"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1</w:t>
            </w:r>
          </w:p>
        </w:tc>
      </w:tr>
      <w:tr w:rsidR="00B90F80" w:rsidRPr="0050610F" w14:paraId="3C909F28" w14:textId="77777777" w:rsidTr="00DC0FC0">
        <w:tc>
          <w:tcPr>
            <w:tcW w:w="1468" w:type="dxa"/>
          </w:tcPr>
          <w:p w14:paraId="2F0CC7B5" w14:textId="77B5F3AD"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1.1.1</w:t>
            </w:r>
          </w:p>
        </w:tc>
        <w:tc>
          <w:tcPr>
            <w:tcW w:w="5670" w:type="dxa"/>
          </w:tcPr>
          <w:p w14:paraId="185625CD"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العوامل الداخلية</w:t>
            </w:r>
          </w:p>
        </w:tc>
        <w:tc>
          <w:tcPr>
            <w:tcW w:w="1418" w:type="dxa"/>
          </w:tcPr>
          <w:p w14:paraId="3BF4E20B"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1</w:t>
            </w:r>
          </w:p>
        </w:tc>
      </w:tr>
      <w:tr w:rsidR="00B90F80" w:rsidRPr="0050610F" w14:paraId="4CA2BB9B" w14:textId="77777777" w:rsidTr="00DC0FC0">
        <w:tc>
          <w:tcPr>
            <w:tcW w:w="1468" w:type="dxa"/>
          </w:tcPr>
          <w:p w14:paraId="13368F3C" w14:textId="1A522B10"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2.1.1</w:t>
            </w:r>
          </w:p>
        </w:tc>
        <w:tc>
          <w:tcPr>
            <w:tcW w:w="5670" w:type="dxa"/>
          </w:tcPr>
          <w:p w14:paraId="2F21B223"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العوامل الخارجية</w:t>
            </w:r>
          </w:p>
        </w:tc>
        <w:tc>
          <w:tcPr>
            <w:tcW w:w="1418" w:type="dxa"/>
          </w:tcPr>
          <w:p w14:paraId="3ABBAB2D" w14:textId="721EE1A6" w:rsidR="00B90F80" w:rsidRPr="0050610F" w:rsidRDefault="00E23944"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w:t>
            </w:r>
          </w:p>
        </w:tc>
      </w:tr>
      <w:tr w:rsidR="00B90F80" w:rsidRPr="0050610F" w14:paraId="2DF1CFA8" w14:textId="77777777" w:rsidTr="00DC0FC0">
        <w:tc>
          <w:tcPr>
            <w:tcW w:w="1468" w:type="dxa"/>
          </w:tcPr>
          <w:p w14:paraId="1A04167B" w14:textId="5D4AB7FD"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3.1.1</w:t>
            </w:r>
          </w:p>
        </w:tc>
        <w:tc>
          <w:tcPr>
            <w:tcW w:w="5670" w:type="dxa"/>
          </w:tcPr>
          <w:p w14:paraId="29DF391D"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الآليات المستخدمة في علاج الأورام</w:t>
            </w:r>
          </w:p>
        </w:tc>
        <w:tc>
          <w:tcPr>
            <w:tcW w:w="1418" w:type="dxa"/>
          </w:tcPr>
          <w:p w14:paraId="739ECB7F" w14:textId="5BC09E82" w:rsidR="00B90F80" w:rsidRPr="0050610F" w:rsidRDefault="00E23944"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w:t>
            </w:r>
          </w:p>
        </w:tc>
      </w:tr>
      <w:tr w:rsidR="00B90F80" w:rsidRPr="0050610F" w14:paraId="0EA21018" w14:textId="77777777" w:rsidTr="00DC0FC0">
        <w:trPr>
          <w:trHeight w:val="337"/>
        </w:trPr>
        <w:tc>
          <w:tcPr>
            <w:tcW w:w="1468" w:type="dxa"/>
          </w:tcPr>
          <w:p w14:paraId="30B83813" w14:textId="77AA3969"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1.3.1.1</w:t>
            </w:r>
          </w:p>
        </w:tc>
        <w:tc>
          <w:tcPr>
            <w:tcW w:w="5670" w:type="dxa"/>
          </w:tcPr>
          <w:p w14:paraId="264BF4CA"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العلاج الكيميائي</w:t>
            </w:r>
          </w:p>
        </w:tc>
        <w:tc>
          <w:tcPr>
            <w:tcW w:w="1418" w:type="dxa"/>
          </w:tcPr>
          <w:p w14:paraId="4AFAB296" w14:textId="64CC9BA5" w:rsidR="00B90F80" w:rsidRPr="0050610F" w:rsidRDefault="00E23944"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w:t>
            </w:r>
          </w:p>
        </w:tc>
      </w:tr>
      <w:tr w:rsidR="00B90F80" w:rsidRPr="0050610F" w14:paraId="4FF6475C" w14:textId="77777777" w:rsidTr="00DC0FC0">
        <w:tc>
          <w:tcPr>
            <w:tcW w:w="1468" w:type="dxa"/>
          </w:tcPr>
          <w:p w14:paraId="7A5015E6" w14:textId="5869643C"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2.1</w:t>
            </w:r>
          </w:p>
        </w:tc>
        <w:tc>
          <w:tcPr>
            <w:tcW w:w="5670" w:type="dxa"/>
          </w:tcPr>
          <w:p w14:paraId="6D6506B2"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 xml:space="preserve">البكتيريا  </w:t>
            </w:r>
          </w:p>
        </w:tc>
        <w:tc>
          <w:tcPr>
            <w:tcW w:w="1418" w:type="dxa"/>
          </w:tcPr>
          <w:p w14:paraId="57BEDB77" w14:textId="67BFD5E6" w:rsidR="00B90F80" w:rsidRPr="0050610F" w:rsidRDefault="00E23944"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3</w:t>
            </w:r>
          </w:p>
        </w:tc>
      </w:tr>
      <w:tr w:rsidR="00B90F80" w:rsidRPr="0050610F" w14:paraId="2C7E8B26" w14:textId="77777777" w:rsidTr="00DC0FC0">
        <w:tc>
          <w:tcPr>
            <w:tcW w:w="1468" w:type="dxa"/>
          </w:tcPr>
          <w:p w14:paraId="361C7A2D" w14:textId="5E372BA2"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3.1</w:t>
            </w:r>
          </w:p>
        </w:tc>
        <w:tc>
          <w:tcPr>
            <w:tcW w:w="5670" w:type="dxa"/>
          </w:tcPr>
          <w:p w14:paraId="7D87DD72"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العقار</w:t>
            </w:r>
          </w:p>
        </w:tc>
        <w:tc>
          <w:tcPr>
            <w:tcW w:w="1418" w:type="dxa"/>
          </w:tcPr>
          <w:p w14:paraId="60475B18" w14:textId="04A1624E" w:rsidR="00B90F80" w:rsidRPr="0050610F" w:rsidRDefault="00E23944"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w:t>
            </w:r>
          </w:p>
        </w:tc>
      </w:tr>
      <w:tr w:rsidR="00B90F80" w:rsidRPr="0050610F" w14:paraId="0B884CAE" w14:textId="77777777" w:rsidTr="00DC0FC0">
        <w:tc>
          <w:tcPr>
            <w:tcW w:w="1468" w:type="dxa"/>
          </w:tcPr>
          <w:p w14:paraId="0DAD0C12" w14:textId="0591DDE4"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3.1.1</w:t>
            </w:r>
          </w:p>
        </w:tc>
        <w:tc>
          <w:tcPr>
            <w:tcW w:w="5670" w:type="dxa"/>
          </w:tcPr>
          <w:p w14:paraId="42B4CB28"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آلية العمل والجرعة</w:t>
            </w:r>
          </w:p>
        </w:tc>
        <w:tc>
          <w:tcPr>
            <w:tcW w:w="1418" w:type="dxa"/>
          </w:tcPr>
          <w:p w14:paraId="2CE29559" w14:textId="75EF9B92" w:rsidR="00B90F80" w:rsidRPr="0050610F" w:rsidRDefault="00E23944"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w:t>
            </w:r>
          </w:p>
        </w:tc>
      </w:tr>
      <w:tr w:rsidR="00B90F80" w:rsidRPr="0050610F" w14:paraId="3114CD7B" w14:textId="77777777" w:rsidTr="00DC0FC0">
        <w:tc>
          <w:tcPr>
            <w:tcW w:w="1468" w:type="dxa"/>
          </w:tcPr>
          <w:p w14:paraId="06F25E6B" w14:textId="47FA26DB"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4.1</w:t>
            </w:r>
          </w:p>
        </w:tc>
        <w:tc>
          <w:tcPr>
            <w:tcW w:w="5670" w:type="dxa"/>
          </w:tcPr>
          <w:p w14:paraId="1B1CF2FC"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المضادات الحيوية</w:t>
            </w:r>
          </w:p>
        </w:tc>
        <w:tc>
          <w:tcPr>
            <w:tcW w:w="1418" w:type="dxa"/>
          </w:tcPr>
          <w:p w14:paraId="40A2654B" w14:textId="0BA10FE3" w:rsidR="00B90F80" w:rsidRPr="0050610F" w:rsidRDefault="00CF5273" w:rsidP="000F3ACA">
            <w:pPr>
              <w:ind w:left="-154"/>
              <w:jc w:val="center"/>
              <w:rPr>
                <w:rFonts w:ascii="Simplified Arabic" w:hAnsi="Simplified Arabic" w:cs="Simplified Arabic"/>
                <w:sz w:val="28"/>
                <w:szCs w:val="28"/>
                <w:rtl/>
                <w:lang w:bidi="ar-LY"/>
              </w:rPr>
            </w:pPr>
            <w:r>
              <w:rPr>
                <w:rFonts w:ascii="Simplified Arabic" w:hAnsi="Simplified Arabic" w:cs="Simplified Arabic"/>
                <w:sz w:val="28"/>
                <w:szCs w:val="28"/>
                <w:lang w:bidi="ar-LY"/>
              </w:rPr>
              <w:t>7</w:t>
            </w:r>
          </w:p>
        </w:tc>
      </w:tr>
      <w:tr w:rsidR="00B90F80" w:rsidRPr="0050610F" w14:paraId="09C9153B" w14:textId="77777777" w:rsidTr="00DC0FC0">
        <w:tc>
          <w:tcPr>
            <w:tcW w:w="1468" w:type="dxa"/>
          </w:tcPr>
          <w:p w14:paraId="061BBC5B" w14:textId="26450EE9"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2.4.1</w:t>
            </w:r>
          </w:p>
        </w:tc>
        <w:tc>
          <w:tcPr>
            <w:tcW w:w="5670" w:type="dxa"/>
          </w:tcPr>
          <w:p w14:paraId="7115AC46"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المضادات الحيوية الكابحة لتصنيع جدار الخلية البكتيري</w:t>
            </w:r>
          </w:p>
        </w:tc>
        <w:tc>
          <w:tcPr>
            <w:tcW w:w="1418" w:type="dxa"/>
          </w:tcPr>
          <w:p w14:paraId="677EE2A0" w14:textId="57168F01" w:rsidR="00B90F80" w:rsidRPr="0050610F" w:rsidRDefault="00E23944"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7</w:t>
            </w:r>
          </w:p>
        </w:tc>
      </w:tr>
      <w:tr w:rsidR="00B90F80" w:rsidRPr="0050610F" w14:paraId="68B5E2C8" w14:textId="77777777" w:rsidTr="00DC0FC0">
        <w:tc>
          <w:tcPr>
            <w:tcW w:w="1468" w:type="dxa"/>
          </w:tcPr>
          <w:p w14:paraId="02402AA4" w14:textId="4259BB2A"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3.4.1</w:t>
            </w:r>
          </w:p>
        </w:tc>
        <w:tc>
          <w:tcPr>
            <w:tcW w:w="5670" w:type="dxa"/>
          </w:tcPr>
          <w:p w14:paraId="72B07D83"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المضادات الحيوية التي تؤثر في وظيفة الغشاء الخلوي</w:t>
            </w:r>
          </w:p>
        </w:tc>
        <w:tc>
          <w:tcPr>
            <w:tcW w:w="1418" w:type="dxa"/>
          </w:tcPr>
          <w:p w14:paraId="77CC03AC" w14:textId="246276A8" w:rsidR="00B90F80" w:rsidRPr="0050610F" w:rsidRDefault="00CF5273" w:rsidP="000F3ACA">
            <w:pPr>
              <w:ind w:left="-154"/>
              <w:jc w:val="center"/>
              <w:rPr>
                <w:rFonts w:ascii="Simplified Arabic" w:hAnsi="Simplified Arabic" w:cs="Simplified Arabic"/>
                <w:sz w:val="28"/>
                <w:szCs w:val="28"/>
                <w:rtl/>
                <w:lang w:bidi="ar-LY"/>
              </w:rPr>
            </w:pPr>
            <w:r>
              <w:rPr>
                <w:rFonts w:ascii="Simplified Arabic" w:hAnsi="Simplified Arabic" w:cs="Simplified Arabic"/>
                <w:sz w:val="28"/>
                <w:szCs w:val="28"/>
                <w:lang w:bidi="ar-LY"/>
              </w:rPr>
              <w:t>8</w:t>
            </w:r>
          </w:p>
        </w:tc>
      </w:tr>
      <w:tr w:rsidR="00B90F80" w:rsidRPr="0050610F" w14:paraId="1D05A0C2" w14:textId="77777777" w:rsidTr="00DC0FC0">
        <w:tc>
          <w:tcPr>
            <w:tcW w:w="1468" w:type="dxa"/>
          </w:tcPr>
          <w:p w14:paraId="24C9F1E4" w14:textId="076E0EC8"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4.4.1</w:t>
            </w:r>
          </w:p>
        </w:tc>
        <w:tc>
          <w:tcPr>
            <w:tcW w:w="5670" w:type="dxa"/>
          </w:tcPr>
          <w:p w14:paraId="72518C7F"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المضادات الحيوية التي تعمل على تصنيع البروتينات داخل الخلية</w:t>
            </w:r>
          </w:p>
        </w:tc>
        <w:tc>
          <w:tcPr>
            <w:tcW w:w="1418" w:type="dxa"/>
          </w:tcPr>
          <w:p w14:paraId="3D87C7B8" w14:textId="76F0D0F9" w:rsidR="00B90F80" w:rsidRPr="0050610F" w:rsidRDefault="00423E0E"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9</w:t>
            </w:r>
          </w:p>
        </w:tc>
      </w:tr>
      <w:tr w:rsidR="00B90F80" w:rsidRPr="0050610F" w14:paraId="68081E9A" w14:textId="77777777" w:rsidTr="00DC0FC0">
        <w:tc>
          <w:tcPr>
            <w:tcW w:w="1468" w:type="dxa"/>
          </w:tcPr>
          <w:p w14:paraId="7BF4EDD1" w14:textId="2439BDF0"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5.4.1</w:t>
            </w:r>
          </w:p>
        </w:tc>
        <w:tc>
          <w:tcPr>
            <w:tcW w:w="5670" w:type="dxa"/>
          </w:tcPr>
          <w:p w14:paraId="7E5465BB" w14:textId="7E65D801" w:rsidR="00B90F80" w:rsidRPr="0050610F" w:rsidRDefault="00B90F80" w:rsidP="000F3ACA">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المضادات الحيوية التي تُعيق العمليات الأيضية (أيض</w:t>
            </w:r>
            <w:r w:rsidR="005907D1"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الفولات):</w:t>
            </w:r>
          </w:p>
        </w:tc>
        <w:tc>
          <w:tcPr>
            <w:tcW w:w="1418" w:type="dxa"/>
          </w:tcPr>
          <w:p w14:paraId="06CFAC0D" w14:textId="666F31CA" w:rsidR="00B90F80" w:rsidRPr="0050610F" w:rsidRDefault="00CF5273" w:rsidP="000F3ACA">
            <w:pPr>
              <w:ind w:left="-154"/>
              <w:jc w:val="center"/>
              <w:rPr>
                <w:rFonts w:ascii="Simplified Arabic" w:hAnsi="Simplified Arabic" w:cs="Simplified Arabic"/>
                <w:sz w:val="28"/>
                <w:szCs w:val="28"/>
                <w:rtl/>
                <w:lang w:bidi="ar-LY"/>
              </w:rPr>
            </w:pPr>
            <w:r>
              <w:rPr>
                <w:rFonts w:ascii="Simplified Arabic" w:hAnsi="Simplified Arabic" w:cs="Simplified Arabic"/>
                <w:sz w:val="28"/>
                <w:szCs w:val="28"/>
                <w:lang w:bidi="ar-LY"/>
              </w:rPr>
              <w:t>10</w:t>
            </w:r>
          </w:p>
        </w:tc>
      </w:tr>
      <w:tr w:rsidR="00B90F80" w:rsidRPr="0050610F" w14:paraId="3E725DA0" w14:textId="77777777" w:rsidTr="00DC0FC0">
        <w:tc>
          <w:tcPr>
            <w:tcW w:w="1468" w:type="dxa"/>
          </w:tcPr>
          <w:p w14:paraId="1A8AD669" w14:textId="56386B44"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6.4.1</w:t>
            </w:r>
          </w:p>
        </w:tc>
        <w:tc>
          <w:tcPr>
            <w:tcW w:w="5670" w:type="dxa"/>
          </w:tcPr>
          <w:p w14:paraId="5B50332A" w14:textId="77777777" w:rsidR="00B90F80" w:rsidRPr="0050610F" w:rsidRDefault="00B90F80" w:rsidP="000F3ACA">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المضادات الحيوية التي تعيق إنتاج الأحماض النووية</w:t>
            </w:r>
          </w:p>
        </w:tc>
        <w:tc>
          <w:tcPr>
            <w:tcW w:w="1418" w:type="dxa"/>
          </w:tcPr>
          <w:p w14:paraId="2EC7B4DD" w14:textId="76A2B80B" w:rsidR="00B90F80" w:rsidRPr="0050610F" w:rsidRDefault="00CF527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11</w:t>
            </w:r>
          </w:p>
        </w:tc>
      </w:tr>
      <w:tr w:rsidR="00B90F80" w:rsidRPr="0050610F" w14:paraId="37533834" w14:textId="77777777" w:rsidTr="00DC0FC0">
        <w:tc>
          <w:tcPr>
            <w:tcW w:w="1468" w:type="dxa"/>
          </w:tcPr>
          <w:p w14:paraId="447E86B6" w14:textId="4D77E9B1"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7.4.1</w:t>
            </w:r>
          </w:p>
        </w:tc>
        <w:tc>
          <w:tcPr>
            <w:tcW w:w="5670" w:type="dxa"/>
          </w:tcPr>
          <w:p w14:paraId="4502C7D0"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تصنيف المضادات الحيوية على حسب المجموعة الوظيفية</w:t>
            </w:r>
          </w:p>
        </w:tc>
        <w:tc>
          <w:tcPr>
            <w:tcW w:w="1418" w:type="dxa"/>
          </w:tcPr>
          <w:p w14:paraId="16B84C49" w14:textId="2C68B37B" w:rsidR="00B90F80" w:rsidRPr="0050610F" w:rsidRDefault="00CF527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12</w:t>
            </w:r>
          </w:p>
        </w:tc>
      </w:tr>
      <w:tr w:rsidR="00B90F80" w:rsidRPr="0050610F" w14:paraId="0013A883" w14:textId="77777777" w:rsidTr="00DC0FC0">
        <w:tc>
          <w:tcPr>
            <w:tcW w:w="1468" w:type="dxa"/>
          </w:tcPr>
          <w:p w14:paraId="0E9FF8C3" w14:textId="0C4D0AEA"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5.1</w:t>
            </w:r>
          </w:p>
        </w:tc>
        <w:tc>
          <w:tcPr>
            <w:tcW w:w="5670" w:type="dxa"/>
          </w:tcPr>
          <w:p w14:paraId="2A170A76"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آلية تفاعل المركبات مع بعضها</w:t>
            </w:r>
          </w:p>
        </w:tc>
        <w:tc>
          <w:tcPr>
            <w:tcW w:w="1418" w:type="dxa"/>
          </w:tcPr>
          <w:p w14:paraId="50F91E7E" w14:textId="50C34246" w:rsidR="00B90F80" w:rsidRPr="0050610F" w:rsidRDefault="00CF527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13</w:t>
            </w:r>
          </w:p>
        </w:tc>
      </w:tr>
      <w:tr w:rsidR="00B90F80" w:rsidRPr="0050610F" w14:paraId="345AB13C" w14:textId="77777777" w:rsidTr="00DC0FC0">
        <w:tc>
          <w:tcPr>
            <w:tcW w:w="1468" w:type="dxa"/>
          </w:tcPr>
          <w:p w14:paraId="0D3449D0" w14:textId="02A85DCC"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1.5.1</w:t>
            </w:r>
          </w:p>
        </w:tc>
        <w:tc>
          <w:tcPr>
            <w:tcW w:w="5670" w:type="dxa"/>
          </w:tcPr>
          <w:p w14:paraId="2A006816"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آلية التآزري</w:t>
            </w:r>
          </w:p>
        </w:tc>
        <w:tc>
          <w:tcPr>
            <w:tcW w:w="1418" w:type="dxa"/>
          </w:tcPr>
          <w:p w14:paraId="6CA5EBF9" w14:textId="3AD1DB3A" w:rsidR="00B90F80" w:rsidRPr="0050610F" w:rsidRDefault="00CF527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13</w:t>
            </w:r>
          </w:p>
        </w:tc>
      </w:tr>
      <w:tr w:rsidR="00B90F80" w:rsidRPr="0050610F" w14:paraId="07DC616C" w14:textId="77777777" w:rsidTr="00DC0FC0">
        <w:tc>
          <w:tcPr>
            <w:tcW w:w="1468" w:type="dxa"/>
          </w:tcPr>
          <w:p w14:paraId="164E155A" w14:textId="102303B9"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2.5.1</w:t>
            </w:r>
          </w:p>
        </w:tc>
        <w:tc>
          <w:tcPr>
            <w:tcW w:w="5670" w:type="dxa"/>
          </w:tcPr>
          <w:p w14:paraId="4C95ED45"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آلية التضادية</w:t>
            </w:r>
          </w:p>
        </w:tc>
        <w:tc>
          <w:tcPr>
            <w:tcW w:w="1418" w:type="dxa"/>
          </w:tcPr>
          <w:p w14:paraId="2EBC4629" w14:textId="69DD84DE"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13</w:t>
            </w:r>
          </w:p>
        </w:tc>
      </w:tr>
      <w:tr w:rsidR="00B90F80" w:rsidRPr="0050610F" w14:paraId="67A9AF89" w14:textId="77777777" w:rsidTr="00DC0FC0">
        <w:tc>
          <w:tcPr>
            <w:tcW w:w="1468" w:type="dxa"/>
          </w:tcPr>
          <w:p w14:paraId="2C922D80" w14:textId="2A5294EC"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3.5.1</w:t>
            </w:r>
          </w:p>
        </w:tc>
        <w:tc>
          <w:tcPr>
            <w:tcW w:w="5670" w:type="dxa"/>
          </w:tcPr>
          <w:p w14:paraId="7EE842FD"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آلية التعادل</w:t>
            </w:r>
          </w:p>
        </w:tc>
        <w:tc>
          <w:tcPr>
            <w:tcW w:w="1418" w:type="dxa"/>
          </w:tcPr>
          <w:p w14:paraId="2F5EECA8" w14:textId="7D91BF15"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14</w:t>
            </w:r>
          </w:p>
        </w:tc>
      </w:tr>
      <w:tr w:rsidR="00B90F80" w:rsidRPr="0050610F" w14:paraId="2B67792D" w14:textId="77777777" w:rsidTr="00DC0FC0">
        <w:tc>
          <w:tcPr>
            <w:tcW w:w="8556" w:type="dxa"/>
            <w:gridSpan w:val="3"/>
            <w:shd w:val="clear" w:color="auto" w:fill="A6A6A6" w:themeFill="background1" w:themeFillShade="A6"/>
          </w:tcPr>
          <w:p w14:paraId="73C0180C"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الفصل الثاني</w:t>
            </w:r>
          </w:p>
        </w:tc>
      </w:tr>
      <w:tr w:rsidR="00B90F80" w:rsidRPr="0050610F" w14:paraId="23F9E861" w14:textId="77777777" w:rsidTr="00DC0FC0">
        <w:tc>
          <w:tcPr>
            <w:tcW w:w="1468" w:type="dxa"/>
          </w:tcPr>
          <w:p w14:paraId="3BA06DB8" w14:textId="3D27DB81"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w:t>
            </w:r>
          </w:p>
        </w:tc>
        <w:tc>
          <w:tcPr>
            <w:tcW w:w="5670" w:type="dxa"/>
          </w:tcPr>
          <w:p w14:paraId="149DF26E"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الهدف من البحث</w:t>
            </w:r>
          </w:p>
        </w:tc>
        <w:tc>
          <w:tcPr>
            <w:tcW w:w="1418" w:type="dxa"/>
          </w:tcPr>
          <w:p w14:paraId="0A6A1D7D" w14:textId="04F7C7CA"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16</w:t>
            </w:r>
          </w:p>
        </w:tc>
      </w:tr>
      <w:tr w:rsidR="00B90F80" w:rsidRPr="0050610F" w14:paraId="6BF5DEA3" w14:textId="77777777" w:rsidTr="00DC0FC0">
        <w:tc>
          <w:tcPr>
            <w:tcW w:w="1468" w:type="dxa"/>
          </w:tcPr>
          <w:p w14:paraId="45548BE8" w14:textId="18AB7769" w:rsidR="00B90F80" w:rsidRPr="0050610F" w:rsidRDefault="00F569D0" w:rsidP="000F3ACA">
            <w:pPr>
              <w:ind w:left="-154"/>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       1.2</w:t>
            </w:r>
          </w:p>
        </w:tc>
        <w:tc>
          <w:tcPr>
            <w:tcW w:w="5670" w:type="dxa"/>
          </w:tcPr>
          <w:p w14:paraId="578825BC"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الدراسات السابقة</w:t>
            </w:r>
          </w:p>
        </w:tc>
        <w:tc>
          <w:tcPr>
            <w:tcW w:w="1418" w:type="dxa"/>
          </w:tcPr>
          <w:p w14:paraId="1D1C9110" w14:textId="27D3C350" w:rsidR="00B90F80" w:rsidRPr="0050610F" w:rsidRDefault="00B90F80" w:rsidP="00C93803">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1</w:t>
            </w:r>
            <w:r w:rsidR="00C93803">
              <w:rPr>
                <w:rFonts w:ascii="Simplified Arabic" w:hAnsi="Simplified Arabic" w:cs="Simplified Arabic" w:hint="cs"/>
                <w:sz w:val="28"/>
                <w:szCs w:val="28"/>
                <w:rtl/>
                <w:lang w:bidi="ar-LY"/>
              </w:rPr>
              <w:t>7</w:t>
            </w:r>
          </w:p>
        </w:tc>
      </w:tr>
      <w:tr w:rsidR="00B90F80" w:rsidRPr="0050610F" w14:paraId="6FCC4D83" w14:textId="77777777" w:rsidTr="00DC0FC0">
        <w:tc>
          <w:tcPr>
            <w:tcW w:w="8556" w:type="dxa"/>
            <w:gridSpan w:val="3"/>
            <w:shd w:val="clear" w:color="auto" w:fill="A6A6A6" w:themeFill="background1" w:themeFillShade="A6"/>
          </w:tcPr>
          <w:p w14:paraId="526B0C86"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الفصل الثالت</w:t>
            </w:r>
          </w:p>
        </w:tc>
      </w:tr>
      <w:tr w:rsidR="00B90F80" w:rsidRPr="0050610F" w14:paraId="08E722D3" w14:textId="77777777" w:rsidTr="00DC0FC0">
        <w:tc>
          <w:tcPr>
            <w:tcW w:w="1468" w:type="dxa"/>
          </w:tcPr>
          <w:p w14:paraId="0BC69CD2" w14:textId="0510B4F7"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3</w:t>
            </w:r>
          </w:p>
        </w:tc>
        <w:tc>
          <w:tcPr>
            <w:tcW w:w="5670" w:type="dxa"/>
          </w:tcPr>
          <w:p w14:paraId="5D7ACC13"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مواد وطرق العمل</w:t>
            </w:r>
          </w:p>
        </w:tc>
        <w:tc>
          <w:tcPr>
            <w:tcW w:w="1418" w:type="dxa"/>
          </w:tcPr>
          <w:p w14:paraId="4AF3E00D" w14:textId="37DBDAA4"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w:t>
            </w:r>
          </w:p>
        </w:tc>
      </w:tr>
      <w:tr w:rsidR="00B90F80" w:rsidRPr="0050610F" w14:paraId="6450424A" w14:textId="77777777" w:rsidTr="00DC0FC0">
        <w:tc>
          <w:tcPr>
            <w:tcW w:w="1468" w:type="dxa"/>
          </w:tcPr>
          <w:p w14:paraId="262FB2CC" w14:textId="6CFB1596"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1.3</w:t>
            </w:r>
          </w:p>
        </w:tc>
        <w:tc>
          <w:tcPr>
            <w:tcW w:w="5670" w:type="dxa"/>
          </w:tcPr>
          <w:p w14:paraId="0EEB1427"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الأمان الحيوي</w:t>
            </w:r>
          </w:p>
        </w:tc>
        <w:tc>
          <w:tcPr>
            <w:tcW w:w="1418" w:type="dxa"/>
          </w:tcPr>
          <w:p w14:paraId="6B70E00D" w14:textId="54ECF1A5"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w:t>
            </w:r>
          </w:p>
        </w:tc>
      </w:tr>
      <w:tr w:rsidR="00B90F80" w:rsidRPr="0050610F" w14:paraId="2736E979" w14:textId="77777777" w:rsidTr="00DC0FC0">
        <w:tc>
          <w:tcPr>
            <w:tcW w:w="1468" w:type="dxa"/>
          </w:tcPr>
          <w:p w14:paraId="760BFC8D" w14:textId="7777FB9F"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2.3</w:t>
            </w:r>
          </w:p>
        </w:tc>
        <w:tc>
          <w:tcPr>
            <w:tcW w:w="5670" w:type="dxa"/>
          </w:tcPr>
          <w:p w14:paraId="44E4AE19"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الأجهزة والأدوات المستخدمة</w:t>
            </w:r>
          </w:p>
        </w:tc>
        <w:tc>
          <w:tcPr>
            <w:tcW w:w="1418" w:type="dxa"/>
          </w:tcPr>
          <w:p w14:paraId="13F7DF1C" w14:textId="76266F80"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20</w:t>
            </w:r>
          </w:p>
        </w:tc>
      </w:tr>
      <w:tr w:rsidR="00B90F80" w:rsidRPr="0050610F" w14:paraId="7C6C54BE" w14:textId="77777777" w:rsidTr="00DC0FC0">
        <w:tc>
          <w:tcPr>
            <w:tcW w:w="1468" w:type="dxa"/>
          </w:tcPr>
          <w:p w14:paraId="00A7988F" w14:textId="50FD04C3"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3.3</w:t>
            </w:r>
          </w:p>
        </w:tc>
        <w:tc>
          <w:tcPr>
            <w:tcW w:w="5670" w:type="dxa"/>
          </w:tcPr>
          <w:p w14:paraId="38945202"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المواد المنظفة والمعقمة</w:t>
            </w:r>
          </w:p>
        </w:tc>
        <w:tc>
          <w:tcPr>
            <w:tcW w:w="1418" w:type="dxa"/>
          </w:tcPr>
          <w:p w14:paraId="2D1AE913" w14:textId="2DB09779" w:rsidR="00B90F80" w:rsidRPr="0050610F" w:rsidRDefault="00B90F80" w:rsidP="00C93803">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2</w:t>
            </w:r>
            <w:r w:rsidR="00C93803">
              <w:rPr>
                <w:rFonts w:ascii="Simplified Arabic" w:hAnsi="Simplified Arabic" w:cs="Simplified Arabic" w:hint="cs"/>
                <w:sz w:val="28"/>
                <w:szCs w:val="28"/>
                <w:rtl/>
                <w:lang w:bidi="ar-LY"/>
              </w:rPr>
              <w:t>1</w:t>
            </w:r>
          </w:p>
        </w:tc>
      </w:tr>
      <w:tr w:rsidR="00B90F80" w:rsidRPr="0050610F" w14:paraId="46408FFC" w14:textId="77777777" w:rsidTr="00DC0FC0">
        <w:tc>
          <w:tcPr>
            <w:tcW w:w="1468" w:type="dxa"/>
          </w:tcPr>
          <w:p w14:paraId="62FBEADE" w14:textId="15AC8C60"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4.3</w:t>
            </w:r>
          </w:p>
        </w:tc>
        <w:tc>
          <w:tcPr>
            <w:tcW w:w="5670" w:type="dxa"/>
          </w:tcPr>
          <w:p w14:paraId="756E2B93" w14:textId="5F5605CD"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sz w:val="28"/>
                <w:szCs w:val="28"/>
                <w:rtl/>
                <w:lang w:bidi="ar-LY"/>
              </w:rPr>
              <w:t>الأوساط المغ</w:t>
            </w:r>
            <w:r>
              <w:rPr>
                <w:rFonts w:ascii="Simplified Arabic" w:hAnsi="Simplified Arabic" w:cs="Simplified Arabic" w:hint="cs"/>
                <w:sz w:val="28"/>
                <w:szCs w:val="28"/>
                <w:rtl/>
                <w:lang w:bidi="ar-LY"/>
              </w:rPr>
              <w:t>د</w:t>
            </w:r>
            <w:r w:rsidR="00B90F80" w:rsidRPr="0050610F">
              <w:rPr>
                <w:rFonts w:ascii="Simplified Arabic" w:hAnsi="Simplified Arabic" w:cs="Simplified Arabic"/>
                <w:sz w:val="28"/>
                <w:szCs w:val="28"/>
                <w:rtl/>
                <w:lang w:bidi="ar-LY"/>
              </w:rPr>
              <w:t>ية</w:t>
            </w:r>
          </w:p>
        </w:tc>
        <w:tc>
          <w:tcPr>
            <w:tcW w:w="1418" w:type="dxa"/>
          </w:tcPr>
          <w:p w14:paraId="1E8A99F2" w14:textId="09917D34"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22</w:t>
            </w:r>
          </w:p>
        </w:tc>
      </w:tr>
      <w:tr w:rsidR="00B90F80" w:rsidRPr="0050610F" w14:paraId="502B8A0D" w14:textId="77777777" w:rsidTr="00DC0FC0">
        <w:tc>
          <w:tcPr>
            <w:tcW w:w="1468" w:type="dxa"/>
          </w:tcPr>
          <w:p w14:paraId="35E0A3CB" w14:textId="1792090F"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1.4.3</w:t>
            </w:r>
          </w:p>
        </w:tc>
        <w:tc>
          <w:tcPr>
            <w:tcW w:w="5670" w:type="dxa"/>
          </w:tcPr>
          <w:p w14:paraId="05F87625"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الوسط الصلب</w:t>
            </w:r>
          </w:p>
        </w:tc>
        <w:tc>
          <w:tcPr>
            <w:tcW w:w="1418" w:type="dxa"/>
          </w:tcPr>
          <w:p w14:paraId="27D9234A" w14:textId="2B2F708A"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22</w:t>
            </w:r>
          </w:p>
        </w:tc>
      </w:tr>
      <w:tr w:rsidR="00B90F80" w:rsidRPr="0050610F" w14:paraId="0F46859D" w14:textId="77777777" w:rsidTr="00DC0FC0">
        <w:tc>
          <w:tcPr>
            <w:tcW w:w="1468" w:type="dxa"/>
          </w:tcPr>
          <w:p w14:paraId="315BE918" w14:textId="5872312E"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2.4.3</w:t>
            </w:r>
          </w:p>
        </w:tc>
        <w:tc>
          <w:tcPr>
            <w:tcW w:w="5670" w:type="dxa"/>
          </w:tcPr>
          <w:p w14:paraId="2E0A056D"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الوسط السائل</w:t>
            </w:r>
          </w:p>
        </w:tc>
        <w:tc>
          <w:tcPr>
            <w:tcW w:w="1418" w:type="dxa"/>
          </w:tcPr>
          <w:p w14:paraId="517EF9EB" w14:textId="6E017112"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22</w:t>
            </w:r>
          </w:p>
        </w:tc>
      </w:tr>
      <w:tr w:rsidR="00B90F80" w:rsidRPr="0050610F" w14:paraId="35A0DFD5" w14:textId="77777777" w:rsidTr="00DC0FC0">
        <w:tc>
          <w:tcPr>
            <w:tcW w:w="1468" w:type="dxa"/>
          </w:tcPr>
          <w:p w14:paraId="1F809853" w14:textId="2FD59C69"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5.3</w:t>
            </w:r>
          </w:p>
        </w:tc>
        <w:tc>
          <w:tcPr>
            <w:tcW w:w="5670" w:type="dxa"/>
          </w:tcPr>
          <w:p w14:paraId="23607C26"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المضادات الحيوية</w:t>
            </w:r>
          </w:p>
        </w:tc>
        <w:tc>
          <w:tcPr>
            <w:tcW w:w="1418" w:type="dxa"/>
          </w:tcPr>
          <w:p w14:paraId="47878908" w14:textId="017EBD4B"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22</w:t>
            </w:r>
          </w:p>
        </w:tc>
      </w:tr>
      <w:tr w:rsidR="00B90F80" w:rsidRPr="0050610F" w14:paraId="7A846DDF" w14:textId="77777777" w:rsidTr="00DC0FC0">
        <w:tc>
          <w:tcPr>
            <w:tcW w:w="1468" w:type="dxa"/>
          </w:tcPr>
          <w:p w14:paraId="77B7C5BE" w14:textId="30DE34CC"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6.3</w:t>
            </w:r>
          </w:p>
        </w:tc>
        <w:tc>
          <w:tcPr>
            <w:tcW w:w="5670" w:type="dxa"/>
          </w:tcPr>
          <w:p w14:paraId="602A0248"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طريقة العمل</w:t>
            </w:r>
          </w:p>
        </w:tc>
        <w:tc>
          <w:tcPr>
            <w:tcW w:w="1418" w:type="dxa"/>
          </w:tcPr>
          <w:p w14:paraId="46A67287" w14:textId="6C2203A9"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23</w:t>
            </w:r>
          </w:p>
        </w:tc>
      </w:tr>
      <w:tr w:rsidR="00B90F80" w:rsidRPr="0050610F" w14:paraId="00744457" w14:textId="77777777" w:rsidTr="00DC0FC0">
        <w:tc>
          <w:tcPr>
            <w:tcW w:w="1468" w:type="dxa"/>
          </w:tcPr>
          <w:p w14:paraId="4577F321" w14:textId="579C48FB"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1.6.3</w:t>
            </w:r>
          </w:p>
        </w:tc>
        <w:tc>
          <w:tcPr>
            <w:tcW w:w="5670" w:type="dxa"/>
          </w:tcPr>
          <w:p w14:paraId="25B72137"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تجميع العينات</w:t>
            </w:r>
          </w:p>
        </w:tc>
        <w:tc>
          <w:tcPr>
            <w:tcW w:w="1418" w:type="dxa"/>
          </w:tcPr>
          <w:p w14:paraId="7D8207DA" w14:textId="09CE57FC"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23</w:t>
            </w:r>
          </w:p>
        </w:tc>
      </w:tr>
      <w:tr w:rsidR="00B90F80" w:rsidRPr="0050610F" w14:paraId="26B9C8F5" w14:textId="77777777" w:rsidTr="00EB0A76">
        <w:trPr>
          <w:trHeight w:val="377"/>
        </w:trPr>
        <w:tc>
          <w:tcPr>
            <w:tcW w:w="1468" w:type="dxa"/>
          </w:tcPr>
          <w:p w14:paraId="076E60C0" w14:textId="21A89AFB"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1.1.6.3</w:t>
            </w:r>
          </w:p>
        </w:tc>
        <w:tc>
          <w:tcPr>
            <w:tcW w:w="5670" w:type="dxa"/>
          </w:tcPr>
          <w:p w14:paraId="3082607F"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عينات البكتيريا</w:t>
            </w:r>
          </w:p>
        </w:tc>
        <w:tc>
          <w:tcPr>
            <w:tcW w:w="1418" w:type="dxa"/>
          </w:tcPr>
          <w:p w14:paraId="14BCB6B4" w14:textId="64E0CDE2"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23</w:t>
            </w:r>
          </w:p>
        </w:tc>
      </w:tr>
      <w:tr w:rsidR="00B90F80" w:rsidRPr="0050610F" w14:paraId="705B5C18" w14:textId="77777777" w:rsidTr="00DC0FC0">
        <w:tc>
          <w:tcPr>
            <w:tcW w:w="1468" w:type="dxa"/>
          </w:tcPr>
          <w:p w14:paraId="405F2B9E" w14:textId="5C4E41D5" w:rsidR="00B90F80" w:rsidRPr="0050610F" w:rsidRDefault="00F569D0"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7.3</w:t>
            </w:r>
          </w:p>
        </w:tc>
        <w:tc>
          <w:tcPr>
            <w:tcW w:w="5670" w:type="dxa"/>
          </w:tcPr>
          <w:p w14:paraId="1E192EF8"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العقار الكيميائي</w:t>
            </w:r>
          </w:p>
        </w:tc>
        <w:tc>
          <w:tcPr>
            <w:tcW w:w="1418" w:type="dxa"/>
          </w:tcPr>
          <w:p w14:paraId="472BA4BA" w14:textId="2AFA2A66"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23</w:t>
            </w:r>
          </w:p>
        </w:tc>
      </w:tr>
      <w:tr w:rsidR="00B90F80" w:rsidRPr="0050610F" w14:paraId="40585865" w14:textId="77777777" w:rsidTr="00DC0FC0">
        <w:tc>
          <w:tcPr>
            <w:tcW w:w="1468" w:type="dxa"/>
          </w:tcPr>
          <w:p w14:paraId="7BE8ED77" w14:textId="20306BDF" w:rsidR="00B90F80" w:rsidRPr="0050610F" w:rsidRDefault="00AC0BE6"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8.3</w:t>
            </w:r>
          </w:p>
        </w:tc>
        <w:tc>
          <w:tcPr>
            <w:tcW w:w="5670" w:type="dxa"/>
          </w:tcPr>
          <w:p w14:paraId="31EAEC09"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تنمية عينات البكتيريا</w:t>
            </w:r>
          </w:p>
        </w:tc>
        <w:tc>
          <w:tcPr>
            <w:tcW w:w="1418" w:type="dxa"/>
          </w:tcPr>
          <w:p w14:paraId="1C6DEE36" w14:textId="64A946B6" w:rsidR="00B90F80" w:rsidRPr="0050610F" w:rsidRDefault="00C93803"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23</w:t>
            </w:r>
          </w:p>
        </w:tc>
      </w:tr>
      <w:tr w:rsidR="00B90F80" w:rsidRPr="0050610F" w14:paraId="26F7BF0D" w14:textId="77777777" w:rsidTr="00DC0FC0">
        <w:tc>
          <w:tcPr>
            <w:tcW w:w="1468" w:type="dxa"/>
          </w:tcPr>
          <w:p w14:paraId="1843FF2C" w14:textId="7CA6FEC2" w:rsidR="00B90F80" w:rsidRPr="0050610F" w:rsidRDefault="00AC0BE6"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9.3</w:t>
            </w:r>
          </w:p>
        </w:tc>
        <w:tc>
          <w:tcPr>
            <w:tcW w:w="5670" w:type="dxa"/>
          </w:tcPr>
          <w:p w14:paraId="03A104B8"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إختبار الحساسية</w:t>
            </w:r>
          </w:p>
        </w:tc>
        <w:tc>
          <w:tcPr>
            <w:tcW w:w="1418" w:type="dxa"/>
          </w:tcPr>
          <w:p w14:paraId="533EB021" w14:textId="41DF3BDF" w:rsidR="00B90F80" w:rsidRPr="0050610F" w:rsidRDefault="00B90F80" w:rsidP="00C93803">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2</w:t>
            </w:r>
            <w:r w:rsidR="00C93803">
              <w:rPr>
                <w:rFonts w:ascii="Simplified Arabic" w:hAnsi="Simplified Arabic" w:cs="Simplified Arabic" w:hint="cs"/>
                <w:sz w:val="28"/>
                <w:szCs w:val="28"/>
                <w:rtl/>
                <w:lang w:bidi="ar-LY"/>
              </w:rPr>
              <w:t>3</w:t>
            </w:r>
          </w:p>
        </w:tc>
      </w:tr>
      <w:tr w:rsidR="00B90F80" w:rsidRPr="0050610F" w14:paraId="7EAB1FA4" w14:textId="77777777" w:rsidTr="00DC0FC0">
        <w:tc>
          <w:tcPr>
            <w:tcW w:w="1468" w:type="dxa"/>
          </w:tcPr>
          <w:p w14:paraId="09692021" w14:textId="2D8853E3" w:rsidR="00B90F80" w:rsidRPr="0050610F" w:rsidRDefault="00AC0BE6"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10.3</w:t>
            </w:r>
          </w:p>
        </w:tc>
        <w:tc>
          <w:tcPr>
            <w:tcW w:w="5670" w:type="dxa"/>
          </w:tcPr>
          <w:p w14:paraId="210253A1"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إختبار التآزر</w:t>
            </w:r>
          </w:p>
        </w:tc>
        <w:tc>
          <w:tcPr>
            <w:tcW w:w="1418" w:type="dxa"/>
          </w:tcPr>
          <w:p w14:paraId="714EFF75" w14:textId="6561E2F4" w:rsidR="00B90F80" w:rsidRPr="0050610F" w:rsidRDefault="00B90F80" w:rsidP="00C93803">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2</w:t>
            </w:r>
            <w:r w:rsidR="00C93803">
              <w:rPr>
                <w:rFonts w:ascii="Simplified Arabic" w:hAnsi="Simplified Arabic" w:cs="Simplified Arabic" w:hint="cs"/>
                <w:sz w:val="28"/>
                <w:szCs w:val="28"/>
                <w:rtl/>
                <w:lang w:bidi="ar-LY"/>
              </w:rPr>
              <w:t>4</w:t>
            </w:r>
          </w:p>
        </w:tc>
      </w:tr>
      <w:tr w:rsidR="00B90F80" w:rsidRPr="0050610F" w14:paraId="7B806880" w14:textId="77777777" w:rsidTr="00DC0FC0">
        <w:tc>
          <w:tcPr>
            <w:tcW w:w="1468" w:type="dxa"/>
          </w:tcPr>
          <w:p w14:paraId="05E9C567" w14:textId="6206E53C" w:rsidR="00B90F80" w:rsidRPr="0050610F" w:rsidRDefault="00AC0BE6"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11.3</w:t>
            </w:r>
          </w:p>
        </w:tc>
        <w:tc>
          <w:tcPr>
            <w:tcW w:w="5670" w:type="dxa"/>
          </w:tcPr>
          <w:p w14:paraId="7446A667"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التحليل الأحصائي</w:t>
            </w:r>
          </w:p>
        </w:tc>
        <w:tc>
          <w:tcPr>
            <w:tcW w:w="1418" w:type="dxa"/>
          </w:tcPr>
          <w:p w14:paraId="556AC124" w14:textId="4E18ADA1" w:rsidR="00B90F80" w:rsidRPr="0050610F" w:rsidRDefault="00B90F80" w:rsidP="00C93803">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2</w:t>
            </w:r>
            <w:r w:rsidR="00C93803">
              <w:rPr>
                <w:rFonts w:ascii="Simplified Arabic" w:hAnsi="Simplified Arabic" w:cs="Simplified Arabic" w:hint="cs"/>
                <w:sz w:val="28"/>
                <w:szCs w:val="28"/>
                <w:rtl/>
                <w:lang w:bidi="ar-LY"/>
              </w:rPr>
              <w:t>4</w:t>
            </w:r>
          </w:p>
        </w:tc>
      </w:tr>
      <w:tr w:rsidR="00B90F80" w:rsidRPr="0050610F" w14:paraId="1B03B52B" w14:textId="77777777" w:rsidTr="00DC0FC0">
        <w:tc>
          <w:tcPr>
            <w:tcW w:w="8556" w:type="dxa"/>
            <w:gridSpan w:val="3"/>
            <w:shd w:val="clear" w:color="auto" w:fill="808080" w:themeFill="background1" w:themeFillShade="80"/>
          </w:tcPr>
          <w:p w14:paraId="08360252"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الفصل الرابع</w:t>
            </w:r>
          </w:p>
        </w:tc>
      </w:tr>
      <w:tr w:rsidR="00B90F80" w:rsidRPr="0050610F" w14:paraId="5E049AC0" w14:textId="77777777" w:rsidTr="00DC0FC0">
        <w:tc>
          <w:tcPr>
            <w:tcW w:w="1468" w:type="dxa"/>
          </w:tcPr>
          <w:p w14:paraId="784A00FE" w14:textId="3D950A5C" w:rsidR="00B90F80" w:rsidRPr="0050610F" w:rsidRDefault="00AC0BE6"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4</w:t>
            </w:r>
          </w:p>
        </w:tc>
        <w:tc>
          <w:tcPr>
            <w:tcW w:w="5670" w:type="dxa"/>
          </w:tcPr>
          <w:p w14:paraId="4A151053"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النتائج والمناقشة</w:t>
            </w:r>
          </w:p>
        </w:tc>
        <w:tc>
          <w:tcPr>
            <w:tcW w:w="1418" w:type="dxa"/>
          </w:tcPr>
          <w:p w14:paraId="25202A54" w14:textId="130D348D" w:rsidR="00B90F80" w:rsidRPr="0050610F" w:rsidRDefault="00B90F80" w:rsidP="00C93803">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2</w:t>
            </w:r>
            <w:r w:rsidR="00C93803">
              <w:rPr>
                <w:rFonts w:ascii="Simplified Arabic" w:hAnsi="Simplified Arabic" w:cs="Simplified Arabic" w:hint="cs"/>
                <w:sz w:val="28"/>
                <w:szCs w:val="28"/>
                <w:rtl/>
                <w:lang w:bidi="ar-LY"/>
              </w:rPr>
              <w:t>6</w:t>
            </w:r>
          </w:p>
        </w:tc>
      </w:tr>
      <w:tr w:rsidR="00B90F80" w:rsidRPr="0050610F" w14:paraId="477279C4" w14:textId="77777777" w:rsidTr="00DC0FC0">
        <w:tc>
          <w:tcPr>
            <w:tcW w:w="8556" w:type="dxa"/>
            <w:gridSpan w:val="3"/>
            <w:shd w:val="clear" w:color="auto" w:fill="808080" w:themeFill="background1" w:themeFillShade="80"/>
          </w:tcPr>
          <w:p w14:paraId="71B1A777"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الفصل الخامس</w:t>
            </w:r>
          </w:p>
        </w:tc>
      </w:tr>
      <w:tr w:rsidR="00B90F80" w:rsidRPr="0050610F" w14:paraId="6C8992E2" w14:textId="77777777" w:rsidTr="00DC0FC0">
        <w:tc>
          <w:tcPr>
            <w:tcW w:w="1468" w:type="dxa"/>
          </w:tcPr>
          <w:p w14:paraId="0DB61FA9" w14:textId="19BB43EA" w:rsidR="00B90F80" w:rsidRPr="0050610F" w:rsidRDefault="00AC0BE6"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5</w:t>
            </w:r>
          </w:p>
        </w:tc>
        <w:tc>
          <w:tcPr>
            <w:tcW w:w="5670" w:type="dxa"/>
          </w:tcPr>
          <w:p w14:paraId="1EE94680"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التوصيات</w:t>
            </w:r>
          </w:p>
        </w:tc>
        <w:tc>
          <w:tcPr>
            <w:tcW w:w="1418" w:type="dxa"/>
          </w:tcPr>
          <w:p w14:paraId="76426780" w14:textId="7BDC8602" w:rsidR="00B90F80" w:rsidRPr="0050610F" w:rsidRDefault="00B90F80" w:rsidP="00C93803">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3</w:t>
            </w:r>
            <w:r w:rsidR="00C93803">
              <w:rPr>
                <w:rFonts w:ascii="Simplified Arabic" w:hAnsi="Simplified Arabic" w:cs="Simplified Arabic" w:hint="cs"/>
                <w:sz w:val="28"/>
                <w:szCs w:val="28"/>
                <w:rtl/>
                <w:lang w:bidi="ar-LY"/>
              </w:rPr>
              <w:t>2</w:t>
            </w:r>
          </w:p>
        </w:tc>
      </w:tr>
      <w:tr w:rsidR="00B90F80" w:rsidRPr="0050610F" w14:paraId="1D1EF1D6" w14:textId="77777777" w:rsidTr="00DC0FC0">
        <w:tc>
          <w:tcPr>
            <w:tcW w:w="1468" w:type="dxa"/>
          </w:tcPr>
          <w:p w14:paraId="74D4CBD4" w14:textId="40292F57" w:rsidR="00B90F80" w:rsidRPr="0050610F" w:rsidRDefault="00AC0BE6" w:rsidP="000F3ACA">
            <w:pPr>
              <w:ind w:left="-154"/>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6</w:t>
            </w:r>
          </w:p>
        </w:tc>
        <w:tc>
          <w:tcPr>
            <w:tcW w:w="5670" w:type="dxa"/>
          </w:tcPr>
          <w:p w14:paraId="229C7B3B"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المراجع</w:t>
            </w:r>
          </w:p>
        </w:tc>
        <w:tc>
          <w:tcPr>
            <w:tcW w:w="1418" w:type="dxa"/>
          </w:tcPr>
          <w:p w14:paraId="6830399C" w14:textId="5D2F2A27" w:rsidR="00B90F80" w:rsidRPr="004E28CC" w:rsidRDefault="004E28CC"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33</w:t>
            </w:r>
          </w:p>
        </w:tc>
      </w:tr>
    </w:tbl>
    <w:p w14:paraId="5605CC67" w14:textId="439EF570" w:rsidR="00B90F80" w:rsidRPr="0050610F" w:rsidRDefault="00B90F80" w:rsidP="000F3ACA">
      <w:pPr>
        <w:ind w:left="-154"/>
        <w:rPr>
          <w:rFonts w:ascii="Simplified Arabic" w:hAnsi="Simplified Arabic" w:cs="Simplified Arabic"/>
          <w:sz w:val="28"/>
          <w:szCs w:val="28"/>
          <w:rtl/>
        </w:rPr>
      </w:pPr>
    </w:p>
    <w:p w14:paraId="4C9C8D7B" w14:textId="443A97B0" w:rsidR="00B90F80" w:rsidRPr="0050610F" w:rsidRDefault="00FC1F9E" w:rsidP="0078291A">
      <w:pPr>
        <w:rPr>
          <w:rFonts w:ascii="Simplified Arabic" w:hAnsi="Simplified Arabic" w:cs="Simplified Arabic"/>
          <w:sz w:val="28"/>
          <w:szCs w:val="28"/>
        </w:rPr>
      </w:pPr>
      <w:r w:rsidRPr="0050610F">
        <w:rPr>
          <w:rFonts w:ascii="Simplified Arabic" w:hAnsi="Simplified Arabic" w:cs="Simplified Arabic"/>
          <w:noProof/>
          <w:sz w:val="28"/>
          <w:szCs w:val="28"/>
          <w:rtl/>
        </w:rPr>
        <mc:AlternateContent>
          <mc:Choice Requires="wps">
            <w:drawing>
              <wp:anchor distT="0" distB="0" distL="114300" distR="114300" simplePos="0" relativeHeight="251642880" behindDoc="0" locked="0" layoutInCell="1" allowOverlap="1" wp14:anchorId="6C6F598C" wp14:editId="7FBC0A64">
                <wp:simplePos x="0" y="0"/>
                <wp:positionH relativeFrom="column">
                  <wp:posOffset>714375</wp:posOffset>
                </wp:positionH>
                <wp:positionV relativeFrom="paragraph">
                  <wp:posOffset>-387350</wp:posOffset>
                </wp:positionV>
                <wp:extent cx="3827780" cy="765175"/>
                <wp:effectExtent l="0" t="0" r="20320" b="15875"/>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7780" cy="765175"/>
                        </a:xfrm>
                        <a:prstGeom prst="ribbon2">
                          <a:avLst>
                            <a:gd name="adj1" fmla="val 12500"/>
                            <a:gd name="adj2" fmla="val 50000"/>
                          </a:avLst>
                        </a:prstGeom>
                        <a:solidFill>
                          <a:srgbClr val="FFFFFF"/>
                        </a:solidFill>
                        <a:ln w="9525">
                          <a:solidFill>
                            <a:srgbClr val="000000"/>
                          </a:solidFill>
                          <a:round/>
                          <a:headEnd/>
                          <a:tailEnd/>
                        </a:ln>
                      </wps:spPr>
                      <wps:txbx>
                        <w:txbxContent>
                          <w:p w14:paraId="03854962" w14:textId="77777777" w:rsidR="00D77371" w:rsidRPr="00EB0A76" w:rsidRDefault="00D77371" w:rsidP="00B90F80">
                            <w:pPr>
                              <w:jc w:val="center"/>
                              <w:rPr>
                                <w:b/>
                                <w:bCs/>
                                <w:sz w:val="40"/>
                                <w:szCs w:val="40"/>
                                <w:lang w:bidi="ar-LY"/>
                              </w:rPr>
                            </w:pPr>
                            <w:r w:rsidRPr="00EB0A76">
                              <w:rPr>
                                <w:rFonts w:hint="cs"/>
                                <w:b/>
                                <w:bCs/>
                                <w:sz w:val="40"/>
                                <w:szCs w:val="40"/>
                                <w:rtl/>
                                <w:lang w:bidi="ar-LY"/>
                              </w:rPr>
                              <w:t>فهرس الجداول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C6F598C" id="AutoShape 5" o:spid="_x0000_s1032" type="#_x0000_t54" style="position:absolute;left:0;text-align:left;margin-left:56.25pt;margin-top:-30.5pt;width:301.4pt;height:60.2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">
                <v:textbox>
                  <w:txbxContent>
                    <w:p w14:paraId="03854962" w14:textId="77777777" w:rsidR="00D77371" w:rsidRPr="00EB0A76" w:rsidRDefault="00D77371" w:rsidP="00B90F80">
                      <w:pPr>
                        <w:jc w:val="center"/>
                        <w:rPr>
                          <w:b/>
                          <w:bCs/>
                          <w:sz w:val="40"/>
                          <w:szCs w:val="40"/>
                          <w:lang w:bidi="ar-LY"/>
                        </w:rPr>
                      </w:pPr>
                      <w:r w:rsidRPr="00EB0A76">
                        <w:rPr>
                          <w:rFonts w:hint="cs"/>
                          <w:b/>
                          <w:bCs/>
                          <w:sz w:val="40"/>
                          <w:szCs w:val="40"/>
                          <w:rtl/>
                          <w:lang w:bidi="ar-LY"/>
                        </w:rPr>
                        <w:t>فهرس الجداول</w:t>
                      </w:r>
                    </w:p>
                  </w:txbxContent>
                </v:textbox>
              </v:shape>
            </w:pict>
          </mc:Fallback>
        </mc:AlternateContent>
      </w:r>
    </w:p>
    <w:tbl>
      <w:tblPr>
        <w:tblStyle w:val="a7"/>
        <w:bidiVisual/>
        <w:tblW w:w="0" w:type="auto"/>
        <w:tblLook w:val="04A0" w:firstRow="1" w:lastRow="0" w:firstColumn="1" w:lastColumn="0" w:noHBand="0" w:noVBand="1"/>
      </w:tblPr>
      <w:tblGrid>
        <w:gridCol w:w="1184"/>
        <w:gridCol w:w="6096"/>
        <w:gridCol w:w="1242"/>
      </w:tblGrid>
      <w:tr w:rsidR="00B90F80" w:rsidRPr="0050610F" w14:paraId="4244ABB5" w14:textId="77777777" w:rsidTr="00DC0FC0">
        <w:tc>
          <w:tcPr>
            <w:tcW w:w="1184" w:type="dxa"/>
            <w:shd w:val="clear" w:color="auto" w:fill="A6A6A6" w:themeFill="background1" w:themeFillShade="A6"/>
          </w:tcPr>
          <w:p w14:paraId="2CEC8040" w14:textId="77777777" w:rsidR="00B90F80" w:rsidRPr="0050610F" w:rsidRDefault="00B90F80" w:rsidP="000F3ACA">
            <w:pPr>
              <w:ind w:left="-154"/>
              <w:jc w:val="center"/>
              <w:rPr>
                <w:rFonts w:ascii="Simplified Arabic" w:hAnsi="Simplified Arabic" w:cs="Simplified Arabic"/>
                <w:sz w:val="28"/>
                <w:szCs w:val="28"/>
                <w:rtl/>
              </w:rPr>
            </w:pPr>
          </w:p>
          <w:p w14:paraId="0800E58E" w14:textId="77777777" w:rsidR="00B90F80" w:rsidRPr="0050610F" w:rsidRDefault="00B90F80" w:rsidP="000F3ACA">
            <w:pPr>
              <w:ind w:left="-154"/>
              <w:jc w:val="center"/>
              <w:rPr>
                <w:rFonts w:ascii="Simplified Arabic" w:hAnsi="Simplified Arabic" w:cs="Simplified Arabic"/>
                <w:b/>
                <w:bCs/>
                <w:sz w:val="28"/>
                <w:szCs w:val="28"/>
                <w:rtl/>
              </w:rPr>
            </w:pPr>
            <w:r w:rsidRPr="0050610F">
              <w:rPr>
                <w:rFonts w:ascii="Simplified Arabic" w:hAnsi="Simplified Arabic" w:cs="Simplified Arabic"/>
                <w:b/>
                <w:bCs/>
                <w:sz w:val="28"/>
                <w:szCs w:val="28"/>
                <w:rtl/>
              </w:rPr>
              <w:t>الترقيم</w:t>
            </w:r>
          </w:p>
        </w:tc>
        <w:tc>
          <w:tcPr>
            <w:tcW w:w="6096" w:type="dxa"/>
            <w:shd w:val="clear" w:color="auto" w:fill="A6A6A6" w:themeFill="background1" w:themeFillShade="A6"/>
          </w:tcPr>
          <w:p w14:paraId="257324F2" w14:textId="77777777" w:rsidR="00B90F80" w:rsidRPr="0050610F" w:rsidRDefault="00B90F80" w:rsidP="000F3ACA">
            <w:pPr>
              <w:ind w:left="-154"/>
              <w:jc w:val="center"/>
              <w:rPr>
                <w:rFonts w:ascii="Simplified Arabic" w:hAnsi="Simplified Arabic" w:cs="Simplified Arabic"/>
                <w:sz w:val="28"/>
                <w:szCs w:val="28"/>
                <w:rtl/>
              </w:rPr>
            </w:pPr>
          </w:p>
          <w:p w14:paraId="4D5D1FC5" w14:textId="77777777" w:rsidR="00B90F80" w:rsidRPr="0050610F" w:rsidRDefault="00B90F80" w:rsidP="000F3ACA">
            <w:pPr>
              <w:ind w:left="-154"/>
              <w:jc w:val="center"/>
              <w:rPr>
                <w:rFonts w:ascii="Simplified Arabic" w:hAnsi="Simplified Arabic" w:cs="Simplified Arabic"/>
                <w:b/>
                <w:bCs/>
                <w:sz w:val="28"/>
                <w:szCs w:val="28"/>
                <w:rtl/>
              </w:rPr>
            </w:pPr>
            <w:r w:rsidRPr="0050610F">
              <w:rPr>
                <w:rFonts w:ascii="Simplified Arabic" w:hAnsi="Simplified Arabic" w:cs="Simplified Arabic"/>
                <w:b/>
                <w:bCs/>
                <w:sz w:val="28"/>
                <w:szCs w:val="28"/>
                <w:rtl/>
              </w:rPr>
              <w:t>الجدول</w:t>
            </w:r>
          </w:p>
          <w:p w14:paraId="0898A9D4" w14:textId="77777777" w:rsidR="00B90F80" w:rsidRPr="0050610F" w:rsidRDefault="00B90F80" w:rsidP="000F3ACA">
            <w:pPr>
              <w:ind w:left="-154"/>
              <w:jc w:val="center"/>
              <w:rPr>
                <w:rFonts w:ascii="Simplified Arabic" w:hAnsi="Simplified Arabic" w:cs="Simplified Arabic"/>
                <w:sz w:val="28"/>
                <w:szCs w:val="28"/>
                <w:rtl/>
              </w:rPr>
            </w:pPr>
          </w:p>
        </w:tc>
        <w:tc>
          <w:tcPr>
            <w:tcW w:w="1242" w:type="dxa"/>
            <w:shd w:val="clear" w:color="auto" w:fill="A6A6A6" w:themeFill="background1" w:themeFillShade="A6"/>
          </w:tcPr>
          <w:p w14:paraId="63B7D4A6" w14:textId="77777777" w:rsidR="00B90F80" w:rsidRPr="0050610F" w:rsidRDefault="00B90F80" w:rsidP="000F3ACA">
            <w:pPr>
              <w:ind w:left="-154"/>
              <w:jc w:val="center"/>
              <w:rPr>
                <w:rFonts w:ascii="Simplified Arabic" w:hAnsi="Simplified Arabic" w:cs="Simplified Arabic"/>
                <w:sz w:val="28"/>
                <w:szCs w:val="28"/>
                <w:rtl/>
              </w:rPr>
            </w:pPr>
          </w:p>
          <w:p w14:paraId="1E65CBB5" w14:textId="77777777" w:rsidR="00B90F80" w:rsidRPr="0050610F" w:rsidRDefault="00B90F80" w:rsidP="000F3ACA">
            <w:pPr>
              <w:ind w:left="-154"/>
              <w:jc w:val="center"/>
              <w:rPr>
                <w:rFonts w:ascii="Simplified Arabic" w:hAnsi="Simplified Arabic" w:cs="Simplified Arabic"/>
                <w:b/>
                <w:bCs/>
                <w:sz w:val="28"/>
                <w:szCs w:val="28"/>
                <w:rtl/>
              </w:rPr>
            </w:pPr>
            <w:r w:rsidRPr="0050610F">
              <w:rPr>
                <w:rFonts w:ascii="Simplified Arabic" w:hAnsi="Simplified Arabic" w:cs="Simplified Arabic"/>
                <w:b/>
                <w:bCs/>
                <w:sz w:val="28"/>
                <w:szCs w:val="28"/>
                <w:rtl/>
              </w:rPr>
              <w:t>الصفحة</w:t>
            </w:r>
          </w:p>
        </w:tc>
      </w:tr>
      <w:tr w:rsidR="00B90F80" w:rsidRPr="0050610F" w14:paraId="0BA37754" w14:textId="77777777" w:rsidTr="00DC0FC0">
        <w:tc>
          <w:tcPr>
            <w:tcW w:w="1184" w:type="dxa"/>
          </w:tcPr>
          <w:p w14:paraId="5F7C0722" w14:textId="77777777" w:rsidR="00B90F80" w:rsidRPr="0050610F" w:rsidRDefault="00B90F80" w:rsidP="000F3ACA">
            <w:pPr>
              <w:ind w:left="-154"/>
              <w:jc w:val="center"/>
              <w:rPr>
                <w:rFonts w:ascii="Simplified Arabic" w:hAnsi="Simplified Arabic" w:cs="Simplified Arabic"/>
                <w:b/>
                <w:bCs/>
                <w:sz w:val="28"/>
                <w:szCs w:val="28"/>
                <w:rtl/>
              </w:rPr>
            </w:pPr>
          </w:p>
        </w:tc>
        <w:tc>
          <w:tcPr>
            <w:tcW w:w="6096" w:type="dxa"/>
          </w:tcPr>
          <w:p w14:paraId="342A8F06" w14:textId="77777777" w:rsidR="00B90F80" w:rsidRPr="0050610F" w:rsidRDefault="00B90F80" w:rsidP="000F3ACA">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جدول(1)يوضح الأدوات والأجهزة</w:t>
            </w:r>
          </w:p>
        </w:tc>
        <w:tc>
          <w:tcPr>
            <w:tcW w:w="1242" w:type="dxa"/>
          </w:tcPr>
          <w:p w14:paraId="5FBDB3B1" w14:textId="048B0A15" w:rsidR="00B90F80" w:rsidRPr="0050610F" w:rsidRDefault="00B90F80" w:rsidP="004E28CC">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2</w:t>
            </w:r>
            <w:r w:rsidR="004E28CC">
              <w:rPr>
                <w:rFonts w:ascii="Simplified Arabic" w:hAnsi="Simplified Arabic" w:cs="Simplified Arabic" w:hint="cs"/>
                <w:sz w:val="28"/>
                <w:szCs w:val="28"/>
                <w:rtl/>
              </w:rPr>
              <w:t>1</w:t>
            </w:r>
          </w:p>
        </w:tc>
      </w:tr>
      <w:tr w:rsidR="00B90F80" w:rsidRPr="0050610F" w14:paraId="4D70B6CA" w14:textId="77777777" w:rsidTr="00DC0FC0">
        <w:tc>
          <w:tcPr>
            <w:tcW w:w="1184" w:type="dxa"/>
          </w:tcPr>
          <w:p w14:paraId="192585D1" w14:textId="77777777" w:rsidR="00B90F80" w:rsidRPr="0050610F" w:rsidRDefault="00B90F80" w:rsidP="000F3ACA">
            <w:pPr>
              <w:ind w:left="-154"/>
              <w:jc w:val="center"/>
              <w:rPr>
                <w:rFonts w:ascii="Simplified Arabic" w:hAnsi="Simplified Arabic" w:cs="Simplified Arabic"/>
                <w:b/>
                <w:bCs/>
                <w:sz w:val="28"/>
                <w:szCs w:val="28"/>
                <w:rtl/>
              </w:rPr>
            </w:pPr>
          </w:p>
        </w:tc>
        <w:tc>
          <w:tcPr>
            <w:tcW w:w="6096" w:type="dxa"/>
          </w:tcPr>
          <w:p w14:paraId="4F8B7486" w14:textId="77777777" w:rsidR="00B90F80" w:rsidRPr="0050610F" w:rsidRDefault="00B90F80" w:rsidP="000F3ACA">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جدول(2)يوضح المضادات الحيوية المستخدمة</w:t>
            </w:r>
          </w:p>
        </w:tc>
        <w:tc>
          <w:tcPr>
            <w:tcW w:w="1242" w:type="dxa"/>
          </w:tcPr>
          <w:p w14:paraId="34020B1A" w14:textId="75A722B9" w:rsidR="00B90F80" w:rsidRPr="0050610F" w:rsidRDefault="00B90F80" w:rsidP="004E28CC">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2</w:t>
            </w:r>
            <w:r w:rsidR="004E28CC">
              <w:rPr>
                <w:rFonts w:ascii="Simplified Arabic" w:hAnsi="Simplified Arabic" w:cs="Simplified Arabic" w:hint="cs"/>
                <w:sz w:val="28"/>
                <w:szCs w:val="28"/>
                <w:rtl/>
              </w:rPr>
              <w:t>2</w:t>
            </w:r>
          </w:p>
        </w:tc>
      </w:tr>
      <w:tr w:rsidR="00B90F80" w:rsidRPr="0050610F" w14:paraId="64BDC644" w14:textId="77777777" w:rsidTr="00DC0FC0">
        <w:tc>
          <w:tcPr>
            <w:tcW w:w="1184" w:type="dxa"/>
          </w:tcPr>
          <w:p w14:paraId="7821551F"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6096" w:type="dxa"/>
          </w:tcPr>
          <w:p w14:paraId="31CB7C20" w14:textId="77777777" w:rsidR="00B90F80" w:rsidRPr="0050610F" w:rsidRDefault="00B90F80" w:rsidP="000F3ACA">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جدول(3)يوضح المتوسط الحسابي والإنحراف المعياري</w:t>
            </w:r>
          </w:p>
        </w:tc>
        <w:tc>
          <w:tcPr>
            <w:tcW w:w="1242" w:type="dxa"/>
          </w:tcPr>
          <w:p w14:paraId="6665A6D2" w14:textId="239DD854" w:rsidR="00B90F80" w:rsidRPr="0050610F" w:rsidRDefault="004E28CC" w:rsidP="000F3ACA">
            <w:pPr>
              <w:ind w:left="-154"/>
              <w:jc w:val="center"/>
              <w:rPr>
                <w:rFonts w:ascii="Simplified Arabic" w:hAnsi="Simplified Arabic" w:cs="Simplified Arabic"/>
                <w:sz w:val="28"/>
                <w:szCs w:val="28"/>
                <w:rtl/>
              </w:rPr>
            </w:pPr>
            <w:r>
              <w:rPr>
                <w:rFonts w:ascii="Simplified Arabic" w:hAnsi="Simplified Arabic" w:cs="Simplified Arabic" w:hint="cs"/>
                <w:sz w:val="28"/>
                <w:szCs w:val="28"/>
                <w:rtl/>
              </w:rPr>
              <w:t>29</w:t>
            </w:r>
          </w:p>
        </w:tc>
      </w:tr>
      <w:tr w:rsidR="00B90F80" w:rsidRPr="0050610F" w14:paraId="04FD8776" w14:textId="77777777" w:rsidTr="00DC0FC0">
        <w:tc>
          <w:tcPr>
            <w:tcW w:w="1184" w:type="dxa"/>
          </w:tcPr>
          <w:p w14:paraId="5F6C01D5" w14:textId="77777777" w:rsidR="00B90F80" w:rsidRPr="0050610F" w:rsidRDefault="00B90F80" w:rsidP="000F3ACA">
            <w:pPr>
              <w:ind w:left="-154"/>
              <w:jc w:val="center"/>
              <w:rPr>
                <w:rFonts w:ascii="Simplified Arabic" w:hAnsi="Simplified Arabic" w:cs="Simplified Arabic"/>
                <w:b/>
                <w:bCs/>
                <w:sz w:val="28"/>
                <w:szCs w:val="28"/>
                <w:rtl/>
              </w:rPr>
            </w:pPr>
          </w:p>
        </w:tc>
        <w:tc>
          <w:tcPr>
            <w:tcW w:w="6096" w:type="dxa"/>
          </w:tcPr>
          <w:p w14:paraId="4D8F2E22" w14:textId="77777777" w:rsidR="00B90F80" w:rsidRPr="0050610F" w:rsidRDefault="00B90F80" w:rsidP="000F3ACA">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جدول(4)يوضح تأثير العقار على البكتيريا</w:t>
            </w:r>
          </w:p>
        </w:tc>
        <w:tc>
          <w:tcPr>
            <w:tcW w:w="1242" w:type="dxa"/>
          </w:tcPr>
          <w:p w14:paraId="08E99B75" w14:textId="5F1736FB" w:rsidR="00B90F80" w:rsidRPr="0050610F" w:rsidRDefault="004E28CC" w:rsidP="000F3ACA">
            <w:pPr>
              <w:ind w:left="-154"/>
              <w:jc w:val="center"/>
              <w:rPr>
                <w:rFonts w:ascii="Simplified Arabic" w:hAnsi="Simplified Arabic" w:cs="Simplified Arabic"/>
                <w:sz w:val="28"/>
                <w:szCs w:val="28"/>
                <w:rtl/>
              </w:rPr>
            </w:pPr>
            <w:r>
              <w:rPr>
                <w:rFonts w:ascii="Simplified Arabic" w:hAnsi="Simplified Arabic" w:cs="Simplified Arabic" w:hint="cs"/>
                <w:sz w:val="28"/>
                <w:szCs w:val="28"/>
                <w:rtl/>
              </w:rPr>
              <w:t>30</w:t>
            </w:r>
          </w:p>
        </w:tc>
      </w:tr>
    </w:tbl>
    <w:p w14:paraId="7E6602EF" w14:textId="01B5B260" w:rsidR="008D7C79" w:rsidRPr="0050610F" w:rsidRDefault="0078291A" w:rsidP="0078291A">
      <w:pPr>
        <w:rPr>
          <w:rFonts w:ascii="Simplified Arabic" w:hAnsi="Simplified Arabic" w:cs="Simplified Arabic"/>
          <w:b/>
          <w:bCs/>
          <w:sz w:val="28"/>
          <w:szCs w:val="28"/>
          <w:rtl/>
          <w:lang w:bidi="ar-LY"/>
        </w:rPr>
      </w:pPr>
      <w:r w:rsidRPr="0050610F">
        <w:rPr>
          <w:rFonts w:ascii="Simplified Arabic" w:hAnsi="Simplified Arabic" w:cs="Simplified Arabic"/>
          <w:b/>
          <w:bCs/>
          <w:noProof/>
          <w:sz w:val="28"/>
          <w:szCs w:val="28"/>
          <w:rtl/>
        </w:rPr>
        <mc:AlternateContent>
          <mc:Choice Requires="wps">
            <w:drawing>
              <wp:anchor distT="0" distB="0" distL="114300" distR="114300" simplePos="0" relativeHeight="251646976" behindDoc="0" locked="0" layoutInCell="1" allowOverlap="1" wp14:anchorId="408EEA5A" wp14:editId="653148D2">
                <wp:simplePos x="0" y="0"/>
                <wp:positionH relativeFrom="column">
                  <wp:posOffset>812165</wp:posOffset>
                </wp:positionH>
                <wp:positionV relativeFrom="paragraph">
                  <wp:posOffset>421005</wp:posOffset>
                </wp:positionV>
                <wp:extent cx="3636010" cy="624840"/>
                <wp:effectExtent l="0" t="0" r="21590" b="22860"/>
                <wp:wrapNone/>
                <wp:docPr id="8"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36010" cy="624840"/>
                        </a:xfrm>
                        <a:prstGeom prst="ribbon2">
                          <a:avLst>
                            <a:gd name="adj1" fmla="val 0"/>
                            <a:gd name="adj2" fmla="val 50000"/>
                          </a:avLst>
                        </a:prstGeom>
                        <a:solidFill>
                          <a:srgbClr val="FFFFFF"/>
                        </a:solidFill>
                        <a:ln w="9525">
                          <a:solidFill>
                            <a:srgbClr val="000000"/>
                          </a:solidFill>
                          <a:round/>
                          <a:headEnd/>
                          <a:tailEnd/>
                        </a:ln>
                      </wps:spPr>
                      <wps:txbx>
                        <w:txbxContent>
                          <w:p w14:paraId="24D5E93C" w14:textId="77777777" w:rsidR="00D77371" w:rsidRPr="00EB0A76" w:rsidRDefault="00D77371" w:rsidP="00B90F80">
                            <w:pPr>
                              <w:jc w:val="center"/>
                              <w:rPr>
                                <w:b/>
                                <w:bCs/>
                                <w:sz w:val="40"/>
                                <w:szCs w:val="40"/>
                                <w:lang w:bidi="ar-LY"/>
                              </w:rPr>
                            </w:pPr>
                            <w:r w:rsidRPr="00EB0A76">
                              <w:rPr>
                                <w:rFonts w:hint="cs"/>
                                <w:b/>
                                <w:bCs/>
                                <w:sz w:val="40"/>
                                <w:szCs w:val="40"/>
                                <w:rtl/>
                                <w:lang w:bidi="ar-LY"/>
                              </w:rPr>
                              <w:t>فهرس الأشكال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08EEA5A" id="AutoShape 6" o:spid="_x0000_s1033" type="#_x0000_t54" style="position:absolute;left:0;text-align:left;margin-left:63.95pt;margin-top:33.15pt;width:286.3pt;height:49.2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" adj=",21600">
                <v:textbox>
                  <w:txbxContent>
                    <w:p w14:paraId="24D5E93C" w14:textId="77777777" w:rsidR="00D77371" w:rsidRPr="00EB0A76" w:rsidRDefault="00D77371" w:rsidP="00B90F80">
                      <w:pPr>
                        <w:jc w:val="center"/>
                        <w:rPr>
                          <w:b/>
                          <w:bCs/>
                          <w:sz w:val="40"/>
                          <w:szCs w:val="40"/>
                          <w:lang w:bidi="ar-LY"/>
                        </w:rPr>
                      </w:pPr>
                      <w:r w:rsidRPr="00EB0A76">
                        <w:rPr>
                          <w:rFonts w:hint="cs"/>
                          <w:b/>
                          <w:bCs/>
                          <w:sz w:val="40"/>
                          <w:szCs w:val="40"/>
                          <w:rtl/>
                          <w:lang w:bidi="ar-LY"/>
                        </w:rPr>
                        <w:t>فهرس الأشكال</w:t>
                      </w:r>
                    </w:p>
                  </w:txbxContent>
                </v:textbox>
              </v:shape>
            </w:pict>
          </mc:Fallback>
        </mc:AlternateContent>
      </w:r>
    </w:p>
    <w:p w14:paraId="14F9AAC7" w14:textId="16DA1827" w:rsidR="00B90F80" w:rsidRDefault="00B90F80" w:rsidP="0078291A">
      <w:pPr>
        <w:rPr>
          <w:rFonts w:ascii="Simplified Arabic" w:hAnsi="Simplified Arabic" w:cs="Simplified Arabic"/>
          <w:b/>
          <w:bCs/>
          <w:sz w:val="28"/>
          <w:szCs w:val="28"/>
          <w:rtl/>
          <w:lang w:bidi="ar-LY"/>
        </w:rPr>
      </w:pPr>
    </w:p>
    <w:p w14:paraId="47DD4225" w14:textId="77777777" w:rsidR="00FC1F9E" w:rsidRPr="0050610F" w:rsidRDefault="00FC1F9E" w:rsidP="0078291A">
      <w:pPr>
        <w:rPr>
          <w:rFonts w:ascii="Simplified Arabic" w:hAnsi="Simplified Arabic" w:cs="Simplified Arabic"/>
          <w:b/>
          <w:bCs/>
          <w:sz w:val="28"/>
          <w:szCs w:val="28"/>
          <w:rtl/>
          <w:lang w:bidi="ar-LY"/>
        </w:rPr>
      </w:pPr>
    </w:p>
    <w:tbl>
      <w:tblPr>
        <w:tblStyle w:val="a7"/>
        <w:bidiVisual/>
        <w:tblW w:w="8556" w:type="dxa"/>
        <w:tblLook w:val="04A0" w:firstRow="1" w:lastRow="0" w:firstColumn="1" w:lastColumn="0" w:noHBand="0" w:noVBand="1"/>
      </w:tblPr>
      <w:tblGrid>
        <w:gridCol w:w="833"/>
        <w:gridCol w:w="6320"/>
        <w:gridCol w:w="1403"/>
      </w:tblGrid>
      <w:tr w:rsidR="00B90F80" w:rsidRPr="0050610F" w14:paraId="5F2B5AF3" w14:textId="77777777" w:rsidTr="0078291A">
        <w:trPr>
          <w:trHeight w:val="548"/>
        </w:trPr>
        <w:tc>
          <w:tcPr>
            <w:tcW w:w="833" w:type="dxa"/>
            <w:shd w:val="clear" w:color="auto" w:fill="A6A6A6" w:themeFill="background1" w:themeFillShade="A6"/>
          </w:tcPr>
          <w:p w14:paraId="4919437F" w14:textId="77777777" w:rsidR="00B90F80" w:rsidRPr="0050610F" w:rsidRDefault="00B90F80" w:rsidP="000F3ACA">
            <w:pPr>
              <w:ind w:left="-154"/>
              <w:jc w:val="center"/>
              <w:rPr>
                <w:rFonts w:ascii="Simplified Arabic" w:hAnsi="Simplified Arabic" w:cs="Simplified Arabic"/>
                <w:b/>
                <w:bCs/>
                <w:sz w:val="28"/>
                <w:szCs w:val="28"/>
                <w:rtl/>
                <w:lang w:bidi="ar-LY"/>
              </w:rPr>
            </w:pPr>
          </w:p>
          <w:p w14:paraId="693F499C"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الترقيم</w:t>
            </w:r>
          </w:p>
        </w:tc>
        <w:tc>
          <w:tcPr>
            <w:tcW w:w="6320" w:type="dxa"/>
            <w:shd w:val="clear" w:color="auto" w:fill="A6A6A6" w:themeFill="background1" w:themeFillShade="A6"/>
          </w:tcPr>
          <w:p w14:paraId="3BF7C3C8" w14:textId="77777777" w:rsidR="00B90F80" w:rsidRPr="0050610F" w:rsidRDefault="00B90F80" w:rsidP="000F3ACA">
            <w:pPr>
              <w:ind w:left="-154"/>
              <w:rPr>
                <w:rFonts w:ascii="Simplified Arabic" w:hAnsi="Simplified Arabic" w:cs="Simplified Arabic"/>
                <w:b/>
                <w:bCs/>
                <w:sz w:val="28"/>
                <w:szCs w:val="28"/>
                <w:rtl/>
                <w:lang w:bidi="ar-LY"/>
              </w:rPr>
            </w:pPr>
          </w:p>
          <w:p w14:paraId="2B1EAEE4"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الأشكال</w:t>
            </w:r>
          </w:p>
          <w:p w14:paraId="5328357F" w14:textId="77777777" w:rsidR="00B90F80" w:rsidRPr="0050610F" w:rsidRDefault="00B90F80" w:rsidP="000F3ACA">
            <w:pPr>
              <w:ind w:left="-154"/>
              <w:rPr>
                <w:rFonts w:ascii="Simplified Arabic" w:hAnsi="Simplified Arabic" w:cs="Simplified Arabic"/>
                <w:b/>
                <w:bCs/>
                <w:sz w:val="28"/>
                <w:szCs w:val="28"/>
                <w:rtl/>
                <w:lang w:bidi="ar-LY"/>
              </w:rPr>
            </w:pPr>
          </w:p>
        </w:tc>
        <w:tc>
          <w:tcPr>
            <w:tcW w:w="1403" w:type="dxa"/>
            <w:shd w:val="clear" w:color="auto" w:fill="A6A6A6" w:themeFill="background1" w:themeFillShade="A6"/>
          </w:tcPr>
          <w:p w14:paraId="48992CB7" w14:textId="77777777" w:rsidR="00B90F80" w:rsidRPr="0050610F" w:rsidRDefault="00B90F80" w:rsidP="000F3ACA">
            <w:pPr>
              <w:ind w:left="-154"/>
              <w:jc w:val="center"/>
              <w:rPr>
                <w:rFonts w:ascii="Simplified Arabic" w:hAnsi="Simplified Arabic" w:cs="Simplified Arabic"/>
                <w:b/>
                <w:bCs/>
                <w:sz w:val="28"/>
                <w:szCs w:val="28"/>
                <w:rtl/>
                <w:lang w:bidi="ar-LY"/>
              </w:rPr>
            </w:pPr>
          </w:p>
          <w:p w14:paraId="375551AE"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الصفحة</w:t>
            </w:r>
          </w:p>
        </w:tc>
      </w:tr>
      <w:tr w:rsidR="00B90F80" w:rsidRPr="0050610F" w14:paraId="139E26BE" w14:textId="77777777" w:rsidTr="0078291A">
        <w:trPr>
          <w:trHeight w:val="270"/>
        </w:trPr>
        <w:tc>
          <w:tcPr>
            <w:tcW w:w="833" w:type="dxa"/>
          </w:tcPr>
          <w:p w14:paraId="1D4CF4D8" w14:textId="77777777" w:rsidR="00B90F80" w:rsidRPr="0050610F" w:rsidRDefault="00B90F80" w:rsidP="000F3ACA">
            <w:pPr>
              <w:ind w:left="-154"/>
              <w:jc w:val="center"/>
              <w:rPr>
                <w:rFonts w:ascii="Simplified Arabic" w:hAnsi="Simplified Arabic" w:cs="Simplified Arabic"/>
                <w:sz w:val="28"/>
                <w:szCs w:val="28"/>
                <w:rtl/>
                <w:lang w:bidi="ar-LY"/>
              </w:rPr>
            </w:pPr>
          </w:p>
        </w:tc>
        <w:tc>
          <w:tcPr>
            <w:tcW w:w="6320" w:type="dxa"/>
          </w:tcPr>
          <w:p w14:paraId="494A1E16" w14:textId="07AED90A" w:rsidR="002966BF" w:rsidRDefault="002966BF"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شكل(1)</w:t>
            </w:r>
            <w:r w:rsidR="00CB47F1">
              <w:rPr>
                <w:rFonts w:ascii="Simplified Arabic" w:hAnsi="Simplified Arabic" w:cs="Simplified Arabic" w:hint="cs"/>
                <w:sz w:val="28"/>
                <w:szCs w:val="28"/>
                <w:rtl/>
                <w:lang w:bidi="ar-LY"/>
              </w:rPr>
              <w:t>يوضح الية عمل عقار كيميائي</w:t>
            </w:r>
          </w:p>
          <w:p w14:paraId="59C8F886" w14:textId="4473DDC5" w:rsidR="000B2C2A" w:rsidRDefault="000B2C2A"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شكل(2)التركيب كيميائي</w:t>
            </w:r>
            <w:r w:rsidR="00B27D51">
              <w:rPr>
                <w:rFonts w:ascii="Simplified Arabic" w:hAnsi="Simplified Arabic" w:cs="Simplified Arabic" w:hint="cs"/>
                <w:sz w:val="28"/>
                <w:szCs w:val="28"/>
                <w:rtl/>
                <w:lang w:bidi="ar-LY"/>
              </w:rPr>
              <w:t xml:space="preserve"> للعقار</w:t>
            </w:r>
          </w:p>
          <w:p w14:paraId="2C59D0C5" w14:textId="3D063E8A"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شكل(</w:t>
            </w:r>
            <w:r w:rsidR="00B27D51">
              <w:rPr>
                <w:rFonts w:ascii="Simplified Arabic" w:hAnsi="Simplified Arabic" w:cs="Simplified Arabic" w:hint="cs"/>
                <w:sz w:val="28"/>
                <w:szCs w:val="28"/>
                <w:rtl/>
                <w:lang w:bidi="ar-LY"/>
              </w:rPr>
              <w:t>3</w:t>
            </w:r>
            <w:r w:rsidRPr="0050610F">
              <w:rPr>
                <w:rFonts w:ascii="Simplified Arabic" w:hAnsi="Simplified Arabic" w:cs="Simplified Arabic"/>
                <w:sz w:val="28"/>
                <w:szCs w:val="28"/>
                <w:rtl/>
                <w:lang w:bidi="ar-LY"/>
              </w:rPr>
              <w:t>)تقسيم المضادات الحيوية حسب آلية عملها</w:t>
            </w:r>
          </w:p>
        </w:tc>
        <w:tc>
          <w:tcPr>
            <w:tcW w:w="1403" w:type="dxa"/>
          </w:tcPr>
          <w:p w14:paraId="7023EACB" w14:textId="77777777" w:rsidR="00B90F80" w:rsidRDefault="000B2C2A"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5</w:t>
            </w:r>
          </w:p>
          <w:p w14:paraId="557FCCC2" w14:textId="77777777" w:rsidR="00B27D51" w:rsidRDefault="00B27D51"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6</w:t>
            </w:r>
          </w:p>
          <w:p w14:paraId="0CAAE84A" w14:textId="22DF0FCF" w:rsidR="00B27D51" w:rsidRPr="0050610F" w:rsidRDefault="00B27D51"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7</w:t>
            </w:r>
          </w:p>
        </w:tc>
      </w:tr>
      <w:tr w:rsidR="00B90F80" w:rsidRPr="0050610F" w14:paraId="6229242C" w14:textId="77777777" w:rsidTr="0078291A">
        <w:trPr>
          <w:trHeight w:val="270"/>
        </w:trPr>
        <w:tc>
          <w:tcPr>
            <w:tcW w:w="833" w:type="dxa"/>
          </w:tcPr>
          <w:p w14:paraId="354101EB" w14:textId="77777777" w:rsidR="00B90F80" w:rsidRPr="0050610F" w:rsidRDefault="00B90F80" w:rsidP="000F3ACA">
            <w:pPr>
              <w:ind w:left="-154"/>
              <w:jc w:val="center"/>
              <w:rPr>
                <w:rFonts w:ascii="Simplified Arabic" w:hAnsi="Simplified Arabic" w:cs="Simplified Arabic"/>
                <w:sz w:val="28"/>
                <w:szCs w:val="28"/>
                <w:rtl/>
                <w:lang w:bidi="ar-LY"/>
              </w:rPr>
            </w:pPr>
          </w:p>
        </w:tc>
        <w:tc>
          <w:tcPr>
            <w:tcW w:w="6320" w:type="dxa"/>
          </w:tcPr>
          <w:p w14:paraId="19F3655F" w14:textId="3636D0BA"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شكل(</w:t>
            </w:r>
            <w:r w:rsidR="00B27D51">
              <w:rPr>
                <w:rFonts w:ascii="Simplified Arabic" w:hAnsi="Simplified Arabic" w:cs="Simplified Arabic" w:hint="cs"/>
                <w:sz w:val="28"/>
                <w:szCs w:val="28"/>
                <w:rtl/>
                <w:lang w:bidi="ar-LY"/>
              </w:rPr>
              <w:t>4</w:t>
            </w:r>
            <w:r w:rsidRPr="0050610F">
              <w:rPr>
                <w:rFonts w:ascii="Simplified Arabic" w:hAnsi="Simplified Arabic" w:cs="Simplified Arabic"/>
                <w:sz w:val="28"/>
                <w:szCs w:val="28"/>
                <w:rtl/>
                <w:lang w:bidi="ar-LY"/>
              </w:rPr>
              <w:t xml:space="preserve">)يوضح </w:t>
            </w:r>
            <w:r w:rsidRPr="0050610F">
              <w:rPr>
                <w:rFonts w:ascii="Simplified Arabic" w:hAnsi="Simplified Arabic" w:cs="Simplified Arabic"/>
                <w:sz w:val="28"/>
                <w:szCs w:val="28"/>
                <w:rtl/>
              </w:rPr>
              <w:t>آلية عمل المضاد الحيوي مجموعة الوظيفية بيتا لاكتام</w:t>
            </w:r>
          </w:p>
        </w:tc>
        <w:tc>
          <w:tcPr>
            <w:tcW w:w="1403" w:type="dxa"/>
          </w:tcPr>
          <w:p w14:paraId="2984AE8D" w14:textId="27652773" w:rsidR="00B90F80" w:rsidRPr="0050610F" w:rsidRDefault="004E28CC"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8</w:t>
            </w:r>
          </w:p>
        </w:tc>
      </w:tr>
      <w:tr w:rsidR="00B90F80" w:rsidRPr="0050610F" w14:paraId="0CA2194C" w14:textId="77777777" w:rsidTr="0078291A">
        <w:trPr>
          <w:trHeight w:val="270"/>
        </w:trPr>
        <w:tc>
          <w:tcPr>
            <w:tcW w:w="833" w:type="dxa"/>
          </w:tcPr>
          <w:p w14:paraId="5F5D9ABA" w14:textId="77777777" w:rsidR="00B90F80" w:rsidRPr="0050610F" w:rsidRDefault="00B90F80" w:rsidP="000F3ACA">
            <w:pPr>
              <w:ind w:left="-154"/>
              <w:jc w:val="center"/>
              <w:rPr>
                <w:rFonts w:ascii="Simplified Arabic" w:hAnsi="Simplified Arabic" w:cs="Simplified Arabic"/>
                <w:sz w:val="28"/>
                <w:szCs w:val="28"/>
                <w:rtl/>
                <w:lang w:bidi="ar-LY"/>
              </w:rPr>
            </w:pPr>
          </w:p>
        </w:tc>
        <w:tc>
          <w:tcPr>
            <w:tcW w:w="6320" w:type="dxa"/>
          </w:tcPr>
          <w:p w14:paraId="2505BD3F" w14:textId="3C8CB79A"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شكل(</w:t>
            </w:r>
            <w:r w:rsidR="00B27D51">
              <w:rPr>
                <w:rFonts w:ascii="Simplified Arabic" w:hAnsi="Simplified Arabic" w:cs="Simplified Arabic" w:hint="cs"/>
                <w:sz w:val="28"/>
                <w:szCs w:val="28"/>
                <w:rtl/>
                <w:lang w:bidi="ar-LY"/>
              </w:rPr>
              <w:t>5</w:t>
            </w:r>
            <w:r w:rsidRPr="0050610F">
              <w:rPr>
                <w:rFonts w:ascii="Simplified Arabic" w:hAnsi="Simplified Arabic" w:cs="Simplified Arabic"/>
                <w:sz w:val="28"/>
                <w:szCs w:val="28"/>
                <w:rtl/>
                <w:lang w:bidi="ar-LY"/>
              </w:rPr>
              <w:t xml:space="preserve">)يوضح </w:t>
            </w:r>
            <w:r w:rsidRPr="0050610F">
              <w:rPr>
                <w:rFonts w:ascii="Simplified Arabic" w:hAnsi="Simplified Arabic" w:cs="Simplified Arabic"/>
                <w:sz w:val="28"/>
                <w:szCs w:val="28"/>
                <w:rtl/>
              </w:rPr>
              <w:t>آلية عمل المضاد الحيوي مجموعة الوظيفية تتراسيكلينات</w:t>
            </w:r>
          </w:p>
        </w:tc>
        <w:tc>
          <w:tcPr>
            <w:tcW w:w="1403" w:type="dxa"/>
          </w:tcPr>
          <w:p w14:paraId="6839CE09" w14:textId="1CAF7564" w:rsidR="00B90F80" w:rsidRPr="0050610F" w:rsidRDefault="004E28CC"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9</w:t>
            </w:r>
          </w:p>
        </w:tc>
      </w:tr>
      <w:tr w:rsidR="00B90F80" w:rsidRPr="0050610F" w14:paraId="0B7DBA44" w14:textId="77777777" w:rsidTr="0078291A">
        <w:trPr>
          <w:trHeight w:val="270"/>
        </w:trPr>
        <w:tc>
          <w:tcPr>
            <w:tcW w:w="833" w:type="dxa"/>
          </w:tcPr>
          <w:p w14:paraId="41B12CE9" w14:textId="77777777" w:rsidR="00B90F80" w:rsidRPr="0050610F" w:rsidRDefault="00B90F80" w:rsidP="000F3ACA">
            <w:pPr>
              <w:ind w:left="-154"/>
              <w:jc w:val="center"/>
              <w:rPr>
                <w:rFonts w:ascii="Simplified Arabic" w:hAnsi="Simplified Arabic" w:cs="Simplified Arabic"/>
                <w:sz w:val="28"/>
                <w:szCs w:val="28"/>
                <w:rtl/>
                <w:lang w:bidi="ar-LY"/>
              </w:rPr>
            </w:pPr>
          </w:p>
        </w:tc>
        <w:tc>
          <w:tcPr>
            <w:tcW w:w="6320" w:type="dxa"/>
          </w:tcPr>
          <w:p w14:paraId="4514B83E" w14:textId="42C8FB05" w:rsidR="00B90F80" w:rsidRPr="0050610F" w:rsidRDefault="00B90F80" w:rsidP="000F3ACA">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lang w:bidi="ar-LY"/>
              </w:rPr>
              <w:t>شكل(</w:t>
            </w:r>
            <w:r w:rsidR="00B27D51">
              <w:rPr>
                <w:rFonts w:ascii="Simplified Arabic" w:hAnsi="Simplified Arabic" w:cs="Simplified Arabic" w:hint="cs"/>
                <w:sz w:val="28"/>
                <w:szCs w:val="28"/>
                <w:rtl/>
                <w:lang w:bidi="ar-LY"/>
              </w:rPr>
              <w:t>6</w:t>
            </w:r>
            <w:r w:rsidRPr="0050610F">
              <w:rPr>
                <w:rFonts w:ascii="Simplified Arabic" w:hAnsi="Simplified Arabic" w:cs="Simplified Arabic"/>
                <w:sz w:val="28"/>
                <w:szCs w:val="28"/>
                <w:rtl/>
                <w:lang w:bidi="ar-LY"/>
              </w:rPr>
              <w:t>)يوضح</w:t>
            </w:r>
            <w:r w:rsidRPr="0050610F">
              <w:rPr>
                <w:rFonts w:ascii="Simplified Arabic" w:hAnsi="Simplified Arabic" w:cs="Simplified Arabic"/>
                <w:sz w:val="28"/>
                <w:szCs w:val="28"/>
                <w:rtl/>
              </w:rPr>
              <w:t xml:space="preserve"> آلية عمل مضاد الحيوي مجموعة الوظيفية تتراسيكلينات</w:t>
            </w:r>
          </w:p>
        </w:tc>
        <w:tc>
          <w:tcPr>
            <w:tcW w:w="1403" w:type="dxa"/>
          </w:tcPr>
          <w:p w14:paraId="46ECF4F2" w14:textId="6AF35986" w:rsidR="00B90F80" w:rsidRPr="0050610F" w:rsidRDefault="004E28CC"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10</w:t>
            </w:r>
          </w:p>
        </w:tc>
      </w:tr>
      <w:tr w:rsidR="00B90F80" w:rsidRPr="0050610F" w14:paraId="34C2E350" w14:textId="77777777" w:rsidTr="0078291A">
        <w:trPr>
          <w:trHeight w:val="270"/>
        </w:trPr>
        <w:tc>
          <w:tcPr>
            <w:tcW w:w="833" w:type="dxa"/>
          </w:tcPr>
          <w:p w14:paraId="715F67B7" w14:textId="77777777" w:rsidR="00B90F80" w:rsidRPr="0050610F" w:rsidRDefault="00B90F80" w:rsidP="000F3ACA">
            <w:pPr>
              <w:ind w:left="-154"/>
              <w:jc w:val="center"/>
              <w:rPr>
                <w:rFonts w:ascii="Simplified Arabic" w:hAnsi="Simplified Arabic" w:cs="Simplified Arabic"/>
                <w:sz w:val="28"/>
                <w:szCs w:val="28"/>
                <w:rtl/>
                <w:lang w:bidi="ar-LY"/>
              </w:rPr>
            </w:pPr>
          </w:p>
        </w:tc>
        <w:tc>
          <w:tcPr>
            <w:tcW w:w="6320" w:type="dxa"/>
          </w:tcPr>
          <w:p w14:paraId="741ACD57" w14:textId="3B8859EC" w:rsidR="00B90F80" w:rsidRPr="0050610F" w:rsidRDefault="00B90F80" w:rsidP="000F3ACA">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lang w:bidi="ar-LY"/>
              </w:rPr>
              <w:t>شكل(</w:t>
            </w:r>
            <w:r w:rsidR="002F1208">
              <w:rPr>
                <w:rFonts w:ascii="Simplified Arabic" w:hAnsi="Simplified Arabic" w:cs="Simplified Arabic" w:hint="cs"/>
                <w:sz w:val="28"/>
                <w:szCs w:val="28"/>
                <w:rtl/>
                <w:lang w:bidi="ar-LY"/>
              </w:rPr>
              <w:t>7</w:t>
            </w:r>
            <w:r w:rsidRPr="0050610F">
              <w:rPr>
                <w:rFonts w:ascii="Simplified Arabic" w:hAnsi="Simplified Arabic" w:cs="Simplified Arabic"/>
                <w:sz w:val="28"/>
                <w:szCs w:val="28"/>
                <w:rtl/>
                <w:lang w:bidi="ar-LY"/>
              </w:rPr>
              <w:t xml:space="preserve">)يوضح </w:t>
            </w:r>
            <w:r w:rsidRPr="0050610F">
              <w:rPr>
                <w:rFonts w:ascii="Simplified Arabic" w:hAnsi="Simplified Arabic" w:cs="Simplified Arabic"/>
                <w:sz w:val="28"/>
                <w:szCs w:val="28"/>
                <w:rtl/>
              </w:rPr>
              <w:t>آلية عمل مضاد الحيوي مجموعة الوظيفية</w:t>
            </w:r>
            <w:r w:rsidRPr="0050610F">
              <w:rPr>
                <w:rFonts w:ascii="Simplified Arabic" w:hAnsi="Simplified Arabic" w:cs="Simplified Arabic"/>
                <w:color w:val="FF0000"/>
                <w:sz w:val="28"/>
                <w:szCs w:val="28"/>
                <w:rtl/>
              </w:rPr>
              <w:t xml:space="preserve"> </w:t>
            </w:r>
            <w:r w:rsidRPr="0050610F">
              <w:rPr>
                <w:rFonts w:ascii="Simplified Arabic" w:hAnsi="Simplified Arabic" w:cs="Simplified Arabic"/>
                <w:color w:val="000000" w:themeColor="text1"/>
                <w:sz w:val="28"/>
                <w:szCs w:val="28"/>
                <w:rtl/>
              </w:rPr>
              <w:t>كوينولونات</w:t>
            </w:r>
          </w:p>
        </w:tc>
        <w:tc>
          <w:tcPr>
            <w:tcW w:w="1403" w:type="dxa"/>
          </w:tcPr>
          <w:p w14:paraId="4344782B" w14:textId="63450AA5" w:rsidR="00B90F80" w:rsidRPr="0050610F" w:rsidRDefault="00B90F80" w:rsidP="004E28CC">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1</w:t>
            </w:r>
            <w:r w:rsidR="004E28CC">
              <w:rPr>
                <w:rFonts w:ascii="Simplified Arabic" w:hAnsi="Simplified Arabic" w:cs="Simplified Arabic" w:hint="cs"/>
                <w:sz w:val="28"/>
                <w:szCs w:val="28"/>
                <w:rtl/>
                <w:lang w:bidi="ar-LY"/>
              </w:rPr>
              <w:t>1</w:t>
            </w:r>
          </w:p>
        </w:tc>
      </w:tr>
      <w:tr w:rsidR="00B90F80" w:rsidRPr="0050610F" w14:paraId="4972CD4C" w14:textId="77777777" w:rsidTr="0078291A">
        <w:trPr>
          <w:trHeight w:val="359"/>
        </w:trPr>
        <w:tc>
          <w:tcPr>
            <w:tcW w:w="833" w:type="dxa"/>
          </w:tcPr>
          <w:p w14:paraId="339737CC" w14:textId="77777777" w:rsidR="00B90F80" w:rsidRPr="0050610F" w:rsidRDefault="00B90F80" w:rsidP="000F3ACA">
            <w:pPr>
              <w:ind w:left="-154"/>
              <w:jc w:val="center"/>
              <w:rPr>
                <w:rFonts w:ascii="Simplified Arabic" w:hAnsi="Simplified Arabic" w:cs="Simplified Arabic"/>
                <w:sz w:val="28"/>
                <w:szCs w:val="28"/>
                <w:rtl/>
                <w:lang w:bidi="ar-LY"/>
              </w:rPr>
            </w:pPr>
          </w:p>
        </w:tc>
        <w:tc>
          <w:tcPr>
            <w:tcW w:w="6320" w:type="dxa"/>
          </w:tcPr>
          <w:p w14:paraId="4B446EBE" w14:textId="772CDEE1" w:rsidR="00B90F80" w:rsidRPr="0078291A" w:rsidRDefault="00B90F80" w:rsidP="000F3ACA">
            <w:pPr>
              <w:ind w:left="-154"/>
              <w:jc w:val="center"/>
              <w:rPr>
                <w:rFonts w:ascii="Simplified Arabic" w:hAnsi="Simplified Arabic" w:cs="Simplified Arabic"/>
                <w:sz w:val="28"/>
                <w:szCs w:val="28"/>
                <w:rtl/>
              </w:rPr>
            </w:pPr>
            <w:r w:rsidRPr="0078291A">
              <w:rPr>
                <w:rFonts w:ascii="Simplified Arabic" w:hAnsi="Simplified Arabic" w:cs="Simplified Arabic"/>
                <w:sz w:val="28"/>
                <w:szCs w:val="28"/>
                <w:rtl/>
                <w:lang w:bidi="ar-LY"/>
              </w:rPr>
              <w:t>شكل(</w:t>
            </w:r>
            <w:r w:rsidR="002F1208">
              <w:rPr>
                <w:rFonts w:ascii="Simplified Arabic" w:hAnsi="Simplified Arabic" w:cs="Simplified Arabic" w:hint="cs"/>
                <w:sz w:val="28"/>
                <w:szCs w:val="28"/>
                <w:rtl/>
                <w:lang w:bidi="ar-LY"/>
              </w:rPr>
              <w:t>8</w:t>
            </w:r>
            <w:r w:rsidRPr="0078291A">
              <w:rPr>
                <w:rFonts w:ascii="Simplified Arabic" w:hAnsi="Simplified Arabic" w:cs="Simplified Arabic"/>
                <w:sz w:val="28"/>
                <w:szCs w:val="28"/>
                <w:rtl/>
                <w:lang w:bidi="ar-LY"/>
              </w:rPr>
              <w:t xml:space="preserve">)يوضح </w:t>
            </w:r>
            <w:r w:rsidRPr="0078291A">
              <w:rPr>
                <w:rFonts w:ascii="Simplified Arabic" w:hAnsi="Simplified Arabic" w:cs="Simplified Arabic"/>
                <w:sz w:val="28"/>
                <w:szCs w:val="28"/>
                <w:rtl/>
              </w:rPr>
              <w:t xml:space="preserve">آلية عمل مضاد الحيوي مجموعة الوظيفية </w:t>
            </w:r>
            <w:r w:rsidRPr="0078291A">
              <w:rPr>
                <w:rFonts w:ascii="Simplified Arabic" w:hAnsi="Simplified Arabic" w:cs="Simplified Arabic"/>
                <w:color w:val="000000" w:themeColor="text1"/>
                <w:sz w:val="28"/>
                <w:szCs w:val="28"/>
                <w:rtl/>
              </w:rPr>
              <w:t>الامينوجليكوسيدات</w:t>
            </w:r>
          </w:p>
        </w:tc>
        <w:tc>
          <w:tcPr>
            <w:tcW w:w="1403" w:type="dxa"/>
          </w:tcPr>
          <w:p w14:paraId="1B593C80" w14:textId="7027F28D" w:rsidR="00B90F80" w:rsidRPr="0050610F" w:rsidRDefault="00B90F80" w:rsidP="004E28CC">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1</w:t>
            </w:r>
            <w:r w:rsidR="004E28CC">
              <w:rPr>
                <w:rFonts w:ascii="Simplified Arabic" w:hAnsi="Simplified Arabic" w:cs="Simplified Arabic" w:hint="cs"/>
                <w:sz w:val="28"/>
                <w:szCs w:val="28"/>
                <w:rtl/>
                <w:lang w:bidi="ar-LY"/>
              </w:rPr>
              <w:t>2</w:t>
            </w:r>
          </w:p>
        </w:tc>
      </w:tr>
      <w:tr w:rsidR="00B90F80" w:rsidRPr="0050610F" w14:paraId="39D3960A" w14:textId="77777777" w:rsidTr="0078291A">
        <w:trPr>
          <w:trHeight w:val="270"/>
        </w:trPr>
        <w:tc>
          <w:tcPr>
            <w:tcW w:w="833" w:type="dxa"/>
          </w:tcPr>
          <w:p w14:paraId="543AAB6F" w14:textId="77777777" w:rsidR="00B90F80" w:rsidRPr="0050610F" w:rsidRDefault="00B90F80" w:rsidP="000F3ACA">
            <w:pPr>
              <w:ind w:left="-154"/>
              <w:jc w:val="center"/>
              <w:rPr>
                <w:rFonts w:ascii="Simplified Arabic" w:hAnsi="Simplified Arabic" w:cs="Simplified Arabic"/>
                <w:sz w:val="28"/>
                <w:szCs w:val="28"/>
                <w:rtl/>
                <w:lang w:bidi="ar-LY"/>
              </w:rPr>
            </w:pPr>
          </w:p>
        </w:tc>
        <w:tc>
          <w:tcPr>
            <w:tcW w:w="6320" w:type="dxa"/>
          </w:tcPr>
          <w:p w14:paraId="69CF9E75" w14:textId="248B4CCC" w:rsidR="00B90F80" w:rsidRPr="0078291A" w:rsidRDefault="00B90F80" w:rsidP="002F1208">
            <w:pPr>
              <w:rPr>
                <w:rFonts w:ascii="Simplified Arabic" w:hAnsi="Simplified Arabic" w:cs="Simplified Arabic"/>
                <w:sz w:val="28"/>
                <w:szCs w:val="28"/>
                <w:rtl/>
                <w:lang w:bidi="ar-LY"/>
              </w:rPr>
            </w:pPr>
          </w:p>
        </w:tc>
        <w:tc>
          <w:tcPr>
            <w:tcW w:w="1403" w:type="dxa"/>
          </w:tcPr>
          <w:p w14:paraId="5CFEE63D" w14:textId="19E6D269" w:rsidR="00B90F80" w:rsidRPr="0050610F" w:rsidRDefault="00B90F80" w:rsidP="004432E1">
            <w:pPr>
              <w:ind w:left="-154"/>
              <w:rPr>
                <w:rFonts w:ascii="Simplified Arabic" w:hAnsi="Simplified Arabic" w:cs="Simplified Arabic"/>
                <w:sz w:val="28"/>
                <w:szCs w:val="28"/>
                <w:rtl/>
                <w:lang w:bidi="ar-LY"/>
              </w:rPr>
            </w:pPr>
          </w:p>
        </w:tc>
      </w:tr>
      <w:tr w:rsidR="00B90F80" w:rsidRPr="0050610F" w14:paraId="6B8E5624" w14:textId="77777777" w:rsidTr="0078291A">
        <w:trPr>
          <w:trHeight w:val="270"/>
        </w:trPr>
        <w:tc>
          <w:tcPr>
            <w:tcW w:w="833" w:type="dxa"/>
          </w:tcPr>
          <w:p w14:paraId="052FDC59" w14:textId="77777777" w:rsidR="00B90F80" w:rsidRPr="0050610F" w:rsidRDefault="00B90F80" w:rsidP="000F3ACA">
            <w:pPr>
              <w:ind w:left="-154"/>
              <w:jc w:val="center"/>
              <w:rPr>
                <w:rFonts w:ascii="Simplified Arabic" w:hAnsi="Simplified Arabic" w:cs="Simplified Arabic"/>
                <w:sz w:val="28"/>
                <w:szCs w:val="28"/>
                <w:rtl/>
                <w:lang w:bidi="ar-LY"/>
              </w:rPr>
            </w:pPr>
          </w:p>
        </w:tc>
        <w:tc>
          <w:tcPr>
            <w:tcW w:w="6320" w:type="dxa"/>
          </w:tcPr>
          <w:p w14:paraId="1824E63A" w14:textId="1D469524" w:rsidR="00B90F80" w:rsidRPr="0078291A" w:rsidRDefault="00B90F80" w:rsidP="002F1208">
            <w:pPr>
              <w:rPr>
                <w:rFonts w:ascii="Simplified Arabic" w:hAnsi="Simplified Arabic" w:cs="Simplified Arabic"/>
                <w:sz w:val="28"/>
                <w:szCs w:val="28"/>
                <w:rtl/>
                <w:lang w:bidi="ar-LY"/>
              </w:rPr>
            </w:pPr>
          </w:p>
        </w:tc>
        <w:tc>
          <w:tcPr>
            <w:tcW w:w="1403" w:type="dxa"/>
          </w:tcPr>
          <w:p w14:paraId="5AA0F2C5" w14:textId="1A5DC1F7" w:rsidR="00B90F80" w:rsidRPr="0050610F" w:rsidRDefault="00B90F80" w:rsidP="004432E1">
            <w:pPr>
              <w:ind w:left="-154"/>
              <w:rPr>
                <w:rFonts w:ascii="Simplified Arabic" w:hAnsi="Simplified Arabic" w:cs="Simplified Arabic"/>
                <w:sz w:val="28"/>
                <w:szCs w:val="28"/>
                <w:rtl/>
                <w:lang w:bidi="ar-LY"/>
              </w:rPr>
            </w:pPr>
          </w:p>
        </w:tc>
      </w:tr>
      <w:tr w:rsidR="00B90F80" w:rsidRPr="0050610F" w14:paraId="36D61956" w14:textId="77777777" w:rsidTr="0078291A">
        <w:trPr>
          <w:trHeight w:val="270"/>
        </w:trPr>
        <w:tc>
          <w:tcPr>
            <w:tcW w:w="833" w:type="dxa"/>
          </w:tcPr>
          <w:p w14:paraId="4E8B9678" w14:textId="77777777" w:rsidR="00B90F80" w:rsidRPr="0050610F" w:rsidRDefault="00B90F80" w:rsidP="000F3ACA">
            <w:pPr>
              <w:ind w:left="-154"/>
              <w:jc w:val="center"/>
              <w:rPr>
                <w:rFonts w:ascii="Simplified Arabic" w:hAnsi="Simplified Arabic" w:cs="Simplified Arabic"/>
                <w:sz w:val="28"/>
                <w:szCs w:val="28"/>
                <w:rtl/>
                <w:lang w:bidi="ar-LY"/>
              </w:rPr>
            </w:pPr>
          </w:p>
        </w:tc>
        <w:tc>
          <w:tcPr>
            <w:tcW w:w="6320" w:type="dxa"/>
          </w:tcPr>
          <w:p w14:paraId="5C1848F1" w14:textId="0295B159" w:rsidR="00B90F80" w:rsidRPr="0078291A" w:rsidRDefault="00B90F80" w:rsidP="002F1208">
            <w:pPr>
              <w:rPr>
                <w:rFonts w:ascii="Simplified Arabic" w:hAnsi="Simplified Arabic" w:cs="Simplified Arabic"/>
                <w:sz w:val="28"/>
                <w:szCs w:val="28"/>
                <w:rtl/>
                <w:lang w:bidi="ar-LY"/>
              </w:rPr>
            </w:pPr>
          </w:p>
        </w:tc>
        <w:tc>
          <w:tcPr>
            <w:tcW w:w="1403" w:type="dxa"/>
          </w:tcPr>
          <w:p w14:paraId="2AB32D1A" w14:textId="6DFCE804" w:rsidR="00B90F80" w:rsidRPr="0050610F" w:rsidRDefault="00B90F80" w:rsidP="004432E1">
            <w:pPr>
              <w:rPr>
                <w:rFonts w:ascii="Simplified Arabic" w:hAnsi="Simplified Arabic" w:cs="Simplified Arabic"/>
                <w:sz w:val="28"/>
                <w:szCs w:val="28"/>
                <w:rtl/>
                <w:lang w:bidi="ar-LY"/>
              </w:rPr>
            </w:pPr>
          </w:p>
        </w:tc>
      </w:tr>
    </w:tbl>
    <w:p w14:paraId="606E1B17" w14:textId="77777777" w:rsidR="008D7C79" w:rsidRPr="0050610F" w:rsidRDefault="008D7C79" w:rsidP="0078291A">
      <w:pPr>
        <w:rPr>
          <w:rFonts w:ascii="Simplified Arabic" w:hAnsi="Simplified Arabic" w:cs="Simplified Arabic"/>
          <w:sz w:val="28"/>
          <w:szCs w:val="28"/>
          <w:rtl/>
          <w:lang w:bidi="ar-LY"/>
        </w:rPr>
      </w:pPr>
    </w:p>
    <w:p w14:paraId="5B9BB547" w14:textId="77777777" w:rsidR="00B90F80" w:rsidRPr="0050610F" w:rsidRDefault="00B90F80" w:rsidP="000F3ACA">
      <w:pPr>
        <w:ind w:left="-154"/>
        <w:rPr>
          <w:rFonts w:ascii="Simplified Arabic" w:hAnsi="Simplified Arabic" w:cs="Simplified Arabic"/>
          <w:b/>
          <w:bCs/>
          <w:sz w:val="28"/>
          <w:szCs w:val="28"/>
          <w:rtl/>
          <w:lang w:bidi="ar-LY"/>
        </w:rPr>
      </w:pPr>
    </w:p>
    <w:p w14:paraId="7F863989" w14:textId="77777777" w:rsidR="00B90F80" w:rsidRPr="0050610F" w:rsidRDefault="00B90F80" w:rsidP="000F3ACA">
      <w:pPr>
        <w:ind w:left="-154"/>
        <w:rPr>
          <w:rFonts w:ascii="Simplified Arabic" w:hAnsi="Simplified Arabic" w:cs="Simplified Arabic"/>
          <w:b/>
          <w:bCs/>
          <w:sz w:val="28"/>
          <w:szCs w:val="28"/>
          <w:rtl/>
          <w:lang w:bidi="ar-LY"/>
        </w:rPr>
      </w:pPr>
      <w:r w:rsidRPr="0050610F">
        <w:rPr>
          <w:rFonts w:ascii="Simplified Arabic" w:hAnsi="Simplified Arabic" w:cs="Simplified Arabic"/>
          <w:b/>
          <w:bCs/>
          <w:noProof/>
          <w:sz w:val="28"/>
          <w:szCs w:val="28"/>
          <w:rtl/>
        </w:rPr>
        <mc:AlternateContent>
          <mc:Choice Requires="wps">
            <w:drawing>
              <wp:anchor distT="0" distB="0" distL="114300" distR="114300" simplePos="0" relativeHeight="251650048" behindDoc="0" locked="0" layoutInCell="1" allowOverlap="1" wp14:anchorId="232C8B70" wp14:editId="766842D4">
                <wp:simplePos x="0" y="0"/>
                <wp:positionH relativeFrom="column">
                  <wp:posOffset>802640</wp:posOffset>
                </wp:positionH>
                <wp:positionV relativeFrom="paragraph">
                  <wp:posOffset>-106045</wp:posOffset>
                </wp:positionV>
                <wp:extent cx="3636010" cy="624840"/>
                <wp:effectExtent l="31115" t="8255" r="28575" b="5080"/>
                <wp:wrapNone/>
                <wp:docPr id="9"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36010" cy="624840"/>
                        </a:xfrm>
                        <a:prstGeom prst="ribbon2">
                          <a:avLst>
                            <a:gd name="adj1" fmla="val 12500"/>
                            <a:gd name="adj2" fmla="val 50000"/>
                          </a:avLst>
                        </a:prstGeom>
                        <a:solidFill>
                          <a:srgbClr val="FFFFFF"/>
                        </a:solidFill>
                        <a:ln w="9525">
                          <a:solidFill>
                            <a:srgbClr val="000000"/>
                          </a:solidFill>
                          <a:round/>
                          <a:headEnd/>
                          <a:tailEnd/>
                        </a:ln>
                      </wps:spPr>
                      <wps:txbx>
                        <w:txbxContent>
                          <w:p w14:paraId="5D39EA71" w14:textId="77777777" w:rsidR="00D77371" w:rsidRPr="00EB0A76" w:rsidRDefault="00D77371" w:rsidP="00B90F80">
                            <w:pPr>
                              <w:jc w:val="center"/>
                              <w:rPr>
                                <w:b/>
                                <w:bCs/>
                                <w:sz w:val="40"/>
                                <w:szCs w:val="40"/>
                                <w:lang w:bidi="ar-LY"/>
                              </w:rPr>
                            </w:pPr>
                            <w:r w:rsidRPr="00EB0A76">
                              <w:rPr>
                                <w:rFonts w:hint="cs"/>
                                <w:b/>
                                <w:bCs/>
                                <w:sz w:val="40"/>
                                <w:szCs w:val="40"/>
                                <w:rtl/>
                                <w:lang w:bidi="ar-LY"/>
                              </w:rPr>
                              <w:t>فهرس الصور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32C8B70" id="AutoShape 9" o:spid="_x0000_s1034" type="#_x0000_t54" style="position:absolute;left:0;text-align:left;margin-left:63.2pt;margin-top:-8.35pt;width:286.3pt;height:49.2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">
                <v:textbox>
                  <w:txbxContent>
                    <w:p w14:paraId="5D39EA71" w14:textId="77777777" w:rsidR="00D77371" w:rsidRPr="00EB0A76" w:rsidRDefault="00D77371" w:rsidP="00B90F80">
                      <w:pPr>
                        <w:jc w:val="center"/>
                        <w:rPr>
                          <w:b/>
                          <w:bCs/>
                          <w:sz w:val="40"/>
                          <w:szCs w:val="40"/>
                          <w:lang w:bidi="ar-LY"/>
                        </w:rPr>
                      </w:pPr>
                      <w:r w:rsidRPr="00EB0A76">
                        <w:rPr>
                          <w:rFonts w:hint="cs"/>
                          <w:b/>
                          <w:bCs/>
                          <w:sz w:val="40"/>
                          <w:szCs w:val="40"/>
                          <w:rtl/>
                          <w:lang w:bidi="ar-LY"/>
                        </w:rPr>
                        <w:t>فهرس الصور</w:t>
                      </w:r>
                    </w:p>
                  </w:txbxContent>
                </v:textbox>
              </v:shape>
            </w:pict>
          </mc:Fallback>
        </mc:AlternateContent>
      </w:r>
    </w:p>
    <w:p w14:paraId="5B5A2751" w14:textId="77777777" w:rsidR="00B90F80" w:rsidRPr="0050610F" w:rsidRDefault="00B90F80" w:rsidP="000F3ACA">
      <w:pPr>
        <w:ind w:left="-154"/>
        <w:rPr>
          <w:rFonts w:ascii="Simplified Arabic" w:hAnsi="Simplified Arabic" w:cs="Simplified Arabic"/>
          <w:b/>
          <w:bCs/>
          <w:sz w:val="28"/>
          <w:szCs w:val="28"/>
          <w:rtl/>
          <w:lang w:bidi="ar-LY"/>
        </w:rPr>
      </w:pPr>
    </w:p>
    <w:tbl>
      <w:tblPr>
        <w:tblStyle w:val="a7"/>
        <w:bidiVisual/>
        <w:tblW w:w="8540" w:type="dxa"/>
        <w:tblLook w:val="04A0" w:firstRow="1" w:lastRow="0" w:firstColumn="1" w:lastColumn="0" w:noHBand="0" w:noVBand="1"/>
      </w:tblPr>
      <w:tblGrid>
        <w:gridCol w:w="1329"/>
        <w:gridCol w:w="5824"/>
        <w:gridCol w:w="1387"/>
      </w:tblGrid>
      <w:tr w:rsidR="00B90F80" w:rsidRPr="0050610F" w14:paraId="77809B97" w14:textId="77777777" w:rsidTr="00DC0FC0">
        <w:trPr>
          <w:trHeight w:val="548"/>
        </w:trPr>
        <w:tc>
          <w:tcPr>
            <w:tcW w:w="1329" w:type="dxa"/>
            <w:shd w:val="clear" w:color="auto" w:fill="A6A6A6" w:themeFill="background1" w:themeFillShade="A6"/>
          </w:tcPr>
          <w:p w14:paraId="2CA333A8" w14:textId="77777777" w:rsidR="00B90F80" w:rsidRPr="0050610F" w:rsidRDefault="00B90F80" w:rsidP="000F3ACA">
            <w:pPr>
              <w:ind w:left="-154"/>
              <w:jc w:val="center"/>
              <w:rPr>
                <w:rFonts w:ascii="Simplified Arabic" w:hAnsi="Simplified Arabic" w:cs="Simplified Arabic"/>
                <w:b/>
                <w:bCs/>
                <w:sz w:val="28"/>
                <w:szCs w:val="28"/>
                <w:rtl/>
                <w:lang w:bidi="ar-LY"/>
              </w:rPr>
            </w:pPr>
          </w:p>
          <w:p w14:paraId="0C0176B9"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الترقيم</w:t>
            </w:r>
          </w:p>
        </w:tc>
        <w:tc>
          <w:tcPr>
            <w:tcW w:w="5824" w:type="dxa"/>
            <w:shd w:val="clear" w:color="auto" w:fill="A6A6A6" w:themeFill="background1" w:themeFillShade="A6"/>
          </w:tcPr>
          <w:p w14:paraId="2F343DA6" w14:textId="77777777" w:rsidR="00B90F80" w:rsidRPr="0050610F" w:rsidRDefault="00B90F80" w:rsidP="000F3ACA">
            <w:pPr>
              <w:ind w:left="-154"/>
              <w:rPr>
                <w:rFonts w:ascii="Simplified Arabic" w:hAnsi="Simplified Arabic" w:cs="Simplified Arabic"/>
                <w:b/>
                <w:bCs/>
                <w:sz w:val="28"/>
                <w:szCs w:val="28"/>
                <w:rtl/>
                <w:lang w:bidi="ar-LY"/>
              </w:rPr>
            </w:pPr>
          </w:p>
          <w:p w14:paraId="022DC3C1"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الصورة</w:t>
            </w:r>
          </w:p>
          <w:p w14:paraId="30BB6A4D" w14:textId="77777777" w:rsidR="00B90F80" w:rsidRPr="0050610F" w:rsidRDefault="00B90F80" w:rsidP="000F3ACA">
            <w:pPr>
              <w:ind w:left="-154"/>
              <w:rPr>
                <w:rFonts w:ascii="Simplified Arabic" w:hAnsi="Simplified Arabic" w:cs="Simplified Arabic"/>
                <w:b/>
                <w:bCs/>
                <w:sz w:val="28"/>
                <w:szCs w:val="28"/>
                <w:rtl/>
                <w:lang w:bidi="ar-LY"/>
              </w:rPr>
            </w:pPr>
          </w:p>
        </w:tc>
        <w:tc>
          <w:tcPr>
            <w:tcW w:w="1387" w:type="dxa"/>
            <w:shd w:val="clear" w:color="auto" w:fill="A6A6A6" w:themeFill="background1" w:themeFillShade="A6"/>
          </w:tcPr>
          <w:p w14:paraId="20E9E5BE" w14:textId="77777777" w:rsidR="00B90F80" w:rsidRPr="0050610F" w:rsidRDefault="00B90F80" w:rsidP="000F3ACA">
            <w:pPr>
              <w:ind w:left="-154"/>
              <w:jc w:val="center"/>
              <w:rPr>
                <w:rFonts w:ascii="Simplified Arabic" w:hAnsi="Simplified Arabic" w:cs="Simplified Arabic"/>
                <w:b/>
                <w:bCs/>
                <w:sz w:val="28"/>
                <w:szCs w:val="28"/>
                <w:rtl/>
                <w:lang w:bidi="ar-LY"/>
              </w:rPr>
            </w:pPr>
          </w:p>
          <w:p w14:paraId="481F655E" w14:textId="77777777" w:rsidR="00B90F80" w:rsidRPr="0050610F" w:rsidRDefault="00B90F80" w:rsidP="000F3ACA">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الصفحة</w:t>
            </w:r>
          </w:p>
        </w:tc>
      </w:tr>
      <w:tr w:rsidR="00B90F80" w:rsidRPr="0050610F" w14:paraId="468DC976" w14:textId="77777777" w:rsidTr="00DC0FC0">
        <w:trPr>
          <w:trHeight w:val="296"/>
        </w:trPr>
        <w:tc>
          <w:tcPr>
            <w:tcW w:w="1329" w:type="dxa"/>
            <w:shd w:val="clear" w:color="auto" w:fill="FFFFFF" w:themeFill="background1"/>
          </w:tcPr>
          <w:p w14:paraId="1BDDE4E5"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824" w:type="dxa"/>
            <w:shd w:val="clear" w:color="auto" w:fill="FFFFFF" w:themeFill="background1"/>
          </w:tcPr>
          <w:p w14:paraId="2AA2F48B"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صورة(1)أدوات وطرق العمل</w:t>
            </w:r>
          </w:p>
        </w:tc>
        <w:tc>
          <w:tcPr>
            <w:tcW w:w="1387" w:type="dxa"/>
            <w:shd w:val="clear" w:color="auto" w:fill="FFFFFF" w:themeFill="background1"/>
          </w:tcPr>
          <w:p w14:paraId="488C39AF" w14:textId="5F9BD534" w:rsidR="00B90F80" w:rsidRPr="0050610F" w:rsidRDefault="00B90F80" w:rsidP="006C29C8">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2</w:t>
            </w:r>
            <w:r w:rsidR="006C29C8">
              <w:rPr>
                <w:rFonts w:ascii="Simplified Arabic" w:hAnsi="Simplified Arabic" w:cs="Simplified Arabic" w:hint="cs"/>
                <w:sz w:val="28"/>
                <w:szCs w:val="28"/>
                <w:rtl/>
                <w:lang w:bidi="ar-LY"/>
              </w:rPr>
              <w:t>0</w:t>
            </w:r>
          </w:p>
        </w:tc>
      </w:tr>
      <w:tr w:rsidR="00B90F80" w:rsidRPr="0050610F" w14:paraId="54C35A67" w14:textId="77777777" w:rsidTr="00DC0FC0">
        <w:trPr>
          <w:trHeight w:val="296"/>
        </w:trPr>
        <w:tc>
          <w:tcPr>
            <w:tcW w:w="1329" w:type="dxa"/>
            <w:shd w:val="clear" w:color="auto" w:fill="FFFFFF" w:themeFill="background1"/>
          </w:tcPr>
          <w:p w14:paraId="48769A5E"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824" w:type="dxa"/>
            <w:shd w:val="clear" w:color="auto" w:fill="FFFFFF" w:themeFill="background1"/>
          </w:tcPr>
          <w:p w14:paraId="090CF493" w14:textId="1C6CB0A0" w:rsidR="00B90F80" w:rsidRPr="0050610F" w:rsidRDefault="00EB0A76"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صورة(2)يوضح ا</w:t>
            </w:r>
            <w:r w:rsidR="00B90F80" w:rsidRPr="0050610F">
              <w:rPr>
                <w:rFonts w:ascii="Simplified Arabic" w:hAnsi="Simplified Arabic" w:cs="Simplified Arabic"/>
                <w:sz w:val="28"/>
                <w:szCs w:val="28"/>
                <w:rtl/>
                <w:lang w:bidi="ar-LY"/>
              </w:rPr>
              <w:t>ختبار الحساسية المضادات الحيوية</w:t>
            </w:r>
          </w:p>
        </w:tc>
        <w:tc>
          <w:tcPr>
            <w:tcW w:w="1387" w:type="dxa"/>
            <w:shd w:val="clear" w:color="auto" w:fill="FFFFFF" w:themeFill="background1"/>
          </w:tcPr>
          <w:p w14:paraId="510F5882" w14:textId="0F8C6FB5" w:rsidR="00B90F80" w:rsidRPr="0050610F" w:rsidRDefault="006C29C8"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27</w:t>
            </w:r>
          </w:p>
        </w:tc>
      </w:tr>
      <w:tr w:rsidR="00B90F80" w:rsidRPr="0050610F" w14:paraId="463DD042" w14:textId="77777777" w:rsidTr="00DC0FC0">
        <w:trPr>
          <w:trHeight w:val="296"/>
        </w:trPr>
        <w:tc>
          <w:tcPr>
            <w:tcW w:w="1329" w:type="dxa"/>
            <w:shd w:val="clear" w:color="auto" w:fill="FFFFFF" w:themeFill="background1"/>
          </w:tcPr>
          <w:p w14:paraId="656FFFD3"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824" w:type="dxa"/>
            <w:shd w:val="clear" w:color="auto" w:fill="FFFFFF" w:themeFill="background1"/>
          </w:tcPr>
          <w:p w14:paraId="14B63CC3"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صورة(3)يوضح إختبار الحساسية المضادات الحيوية</w:t>
            </w:r>
          </w:p>
        </w:tc>
        <w:tc>
          <w:tcPr>
            <w:tcW w:w="1387" w:type="dxa"/>
            <w:shd w:val="clear" w:color="auto" w:fill="FFFFFF" w:themeFill="background1"/>
          </w:tcPr>
          <w:p w14:paraId="2E45C907" w14:textId="3C07FA34" w:rsidR="00B90F80" w:rsidRPr="0050610F" w:rsidRDefault="00D47CE8"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28</w:t>
            </w:r>
          </w:p>
        </w:tc>
      </w:tr>
      <w:tr w:rsidR="00B90F80" w:rsidRPr="0050610F" w14:paraId="50655C21" w14:textId="77777777" w:rsidTr="00DC0FC0">
        <w:trPr>
          <w:trHeight w:val="296"/>
        </w:trPr>
        <w:tc>
          <w:tcPr>
            <w:tcW w:w="1329" w:type="dxa"/>
            <w:shd w:val="clear" w:color="auto" w:fill="FFFFFF" w:themeFill="background1"/>
          </w:tcPr>
          <w:p w14:paraId="4C6B4F17"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824" w:type="dxa"/>
            <w:shd w:val="clear" w:color="auto" w:fill="FFFFFF" w:themeFill="background1"/>
          </w:tcPr>
          <w:p w14:paraId="4BC5FA66"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صورة(4)يوضح نتائج إختبار الحساسية لتفاعل التآزر مع العقار</w:t>
            </w:r>
          </w:p>
        </w:tc>
        <w:tc>
          <w:tcPr>
            <w:tcW w:w="1387" w:type="dxa"/>
            <w:shd w:val="clear" w:color="auto" w:fill="FFFFFF" w:themeFill="background1"/>
          </w:tcPr>
          <w:p w14:paraId="0523FB1E" w14:textId="0DA7B7AE" w:rsidR="00B90F80" w:rsidRPr="0050610F" w:rsidRDefault="00D47CE8"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28</w:t>
            </w:r>
          </w:p>
        </w:tc>
      </w:tr>
      <w:tr w:rsidR="00B90F80" w:rsidRPr="0050610F" w14:paraId="194B8A3F" w14:textId="77777777" w:rsidTr="00DC0FC0">
        <w:trPr>
          <w:trHeight w:val="296"/>
        </w:trPr>
        <w:tc>
          <w:tcPr>
            <w:tcW w:w="1329" w:type="dxa"/>
            <w:shd w:val="clear" w:color="auto" w:fill="FFFFFF" w:themeFill="background1"/>
          </w:tcPr>
          <w:p w14:paraId="5B8C3A99"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824" w:type="dxa"/>
            <w:shd w:val="clear" w:color="auto" w:fill="FFFFFF" w:themeFill="background1"/>
          </w:tcPr>
          <w:p w14:paraId="2DB0ECE7" w14:textId="77777777" w:rsidR="00B90F80" w:rsidRPr="0050610F" w:rsidRDefault="00B90F80"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صورة(5) يوضح نتائج إختبار الحساسية لتفاعل التآزر مع العقار</w:t>
            </w:r>
          </w:p>
        </w:tc>
        <w:tc>
          <w:tcPr>
            <w:tcW w:w="1387" w:type="dxa"/>
            <w:shd w:val="clear" w:color="auto" w:fill="FFFFFF" w:themeFill="background1"/>
          </w:tcPr>
          <w:p w14:paraId="777D3447" w14:textId="4BBBA202" w:rsidR="00B90F80" w:rsidRPr="0050610F" w:rsidRDefault="00D47CE8" w:rsidP="000F3ACA">
            <w:pPr>
              <w:ind w:left="-154"/>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29</w:t>
            </w:r>
          </w:p>
        </w:tc>
      </w:tr>
      <w:tr w:rsidR="00B90F80" w:rsidRPr="0050610F" w14:paraId="5C3B9328" w14:textId="77777777" w:rsidTr="00DC0FC0">
        <w:trPr>
          <w:trHeight w:val="296"/>
        </w:trPr>
        <w:tc>
          <w:tcPr>
            <w:tcW w:w="1329" w:type="dxa"/>
            <w:shd w:val="clear" w:color="auto" w:fill="FFFFFF" w:themeFill="background1"/>
          </w:tcPr>
          <w:p w14:paraId="02034F82"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824" w:type="dxa"/>
            <w:shd w:val="clear" w:color="auto" w:fill="FFFFFF" w:themeFill="background1"/>
          </w:tcPr>
          <w:p w14:paraId="540DDFAE" w14:textId="361ADA9D" w:rsidR="00B90F80" w:rsidRPr="0050610F" w:rsidRDefault="00B90F80" w:rsidP="009000BF">
            <w:pPr>
              <w:ind w:left="-154"/>
              <w:rPr>
                <w:rFonts w:ascii="Simplified Arabic" w:hAnsi="Simplified Arabic" w:cs="Simplified Arabic"/>
                <w:sz w:val="28"/>
                <w:szCs w:val="28"/>
                <w:rtl/>
                <w:lang w:bidi="ar-LY"/>
              </w:rPr>
            </w:pPr>
          </w:p>
        </w:tc>
        <w:tc>
          <w:tcPr>
            <w:tcW w:w="1387" w:type="dxa"/>
            <w:shd w:val="clear" w:color="auto" w:fill="FFFFFF" w:themeFill="background1"/>
          </w:tcPr>
          <w:p w14:paraId="334AEB8F" w14:textId="3F4192BA" w:rsidR="00B90F80" w:rsidRPr="0050610F" w:rsidRDefault="00B90F80" w:rsidP="00BD41E5">
            <w:pPr>
              <w:ind w:left="-154"/>
              <w:rPr>
                <w:rFonts w:ascii="Simplified Arabic" w:hAnsi="Simplified Arabic" w:cs="Simplified Arabic"/>
                <w:sz w:val="28"/>
                <w:szCs w:val="28"/>
                <w:rtl/>
                <w:lang w:bidi="ar-LY"/>
              </w:rPr>
            </w:pPr>
          </w:p>
        </w:tc>
      </w:tr>
      <w:tr w:rsidR="00B90F80" w:rsidRPr="0050610F" w14:paraId="52C934CE" w14:textId="77777777" w:rsidTr="00DC0FC0">
        <w:trPr>
          <w:trHeight w:val="296"/>
        </w:trPr>
        <w:tc>
          <w:tcPr>
            <w:tcW w:w="1329" w:type="dxa"/>
            <w:shd w:val="clear" w:color="auto" w:fill="FFFFFF" w:themeFill="background1"/>
          </w:tcPr>
          <w:p w14:paraId="748946EF" w14:textId="77777777" w:rsidR="00B90F80" w:rsidRPr="0050610F" w:rsidRDefault="00B90F80" w:rsidP="000F3ACA">
            <w:pPr>
              <w:ind w:left="-154"/>
              <w:jc w:val="center"/>
              <w:rPr>
                <w:rFonts w:ascii="Simplified Arabic" w:hAnsi="Simplified Arabic" w:cs="Simplified Arabic"/>
                <w:b/>
                <w:bCs/>
                <w:sz w:val="28"/>
                <w:szCs w:val="28"/>
                <w:rtl/>
                <w:lang w:bidi="ar-LY"/>
              </w:rPr>
            </w:pPr>
          </w:p>
        </w:tc>
        <w:tc>
          <w:tcPr>
            <w:tcW w:w="5824" w:type="dxa"/>
            <w:shd w:val="clear" w:color="auto" w:fill="FFFFFF" w:themeFill="background1"/>
          </w:tcPr>
          <w:p w14:paraId="5173441F" w14:textId="0188069E" w:rsidR="00B90F80" w:rsidRPr="0050610F" w:rsidRDefault="00B90F80" w:rsidP="009000BF">
            <w:pPr>
              <w:rPr>
                <w:rFonts w:ascii="Simplified Arabic" w:hAnsi="Simplified Arabic" w:cs="Simplified Arabic"/>
                <w:sz w:val="28"/>
                <w:szCs w:val="28"/>
                <w:rtl/>
                <w:lang w:bidi="ar-LY"/>
              </w:rPr>
            </w:pPr>
          </w:p>
        </w:tc>
        <w:tc>
          <w:tcPr>
            <w:tcW w:w="1387" w:type="dxa"/>
            <w:shd w:val="clear" w:color="auto" w:fill="FFFFFF" w:themeFill="background1"/>
          </w:tcPr>
          <w:p w14:paraId="4E09387F" w14:textId="51A6AD4E" w:rsidR="00B90F80" w:rsidRPr="0050610F" w:rsidRDefault="00B90F80" w:rsidP="00BD41E5">
            <w:pPr>
              <w:ind w:left="-154"/>
              <w:rPr>
                <w:rFonts w:ascii="Simplified Arabic" w:hAnsi="Simplified Arabic" w:cs="Simplified Arabic"/>
                <w:sz w:val="28"/>
                <w:szCs w:val="28"/>
                <w:rtl/>
                <w:lang w:bidi="ar-LY"/>
              </w:rPr>
            </w:pPr>
          </w:p>
        </w:tc>
      </w:tr>
    </w:tbl>
    <w:p w14:paraId="0BFBA66B" w14:textId="77777777" w:rsidR="00B90F80" w:rsidRPr="0050610F" w:rsidRDefault="00B90F80" w:rsidP="000F3ACA">
      <w:pPr>
        <w:ind w:left="-154"/>
        <w:rPr>
          <w:rFonts w:ascii="Simplified Arabic" w:hAnsi="Simplified Arabic" w:cs="Simplified Arabic"/>
          <w:sz w:val="28"/>
          <w:szCs w:val="28"/>
          <w:rtl/>
          <w:lang w:bidi="ar-LY"/>
        </w:rPr>
      </w:pPr>
    </w:p>
    <w:p w14:paraId="297F3ED1" w14:textId="77777777" w:rsidR="00287675" w:rsidRPr="0050610F" w:rsidRDefault="00287675" w:rsidP="00EB0A76">
      <w:pPr>
        <w:rPr>
          <w:rFonts w:ascii="Simplified Arabic" w:hAnsi="Simplified Arabic" w:cs="Simplified Arabic"/>
          <w:sz w:val="28"/>
          <w:szCs w:val="28"/>
          <w:rtl/>
          <w:lang w:bidi="ar-LY"/>
        </w:rPr>
      </w:pPr>
    </w:p>
    <w:p w14:paraId="41826FD7" w14:textId="77777777" w:rsidR="00A86EB8" w:rsidRPr="0050610F" w:rsidRDefault="00A86EB8" w:rsidP="00EB0A76">
      <w:pPr>
        <w:rPr>
          <w:rFonts w:ascii="Simplified Arabic" w:hAnsi="Simplified Arabic" w:cs="Simplified Arabic"/>
          <w:sz w:val="28"/>
          <w:szCs w:val="28"/>
          <w:rtl/>
          <w:lang w:bidi="ar-LY"/>
        </w:rPr>
      </w:pPr>
    </w:p>
    <w:p w14:paraId="440956A2" w14:textId="77777777" w:rsidR="00A86EB8" w:rsidRPr="0050610F" w:rsidRDefault="00A86EB8" w:rsidP="00EB0A76">
      <w:pPr>
        <w:rPr>
          <w:rFonts w:ascii="Simplified Arabic" w:hAnsi="Simplified Arabic" w:cs="Simplified Arabic"/>
          <w:sz w:val="28"/>
          <w:szCs w:val="28"/>
          <w:lang w:bidi="ar-LY"/>
        </w:rPr>
      </w:pPr>
    </w:p>
    <w:p w14:paraId="7B123976" w14:textId="77777777" w:rsidR="008D7C79" w:rsidRPr="0050610F" w:rsidRDefault="008D7C79" w:rsidP="000F3ACA">
      <w:pPr>
        <w:ind w:left="-154"/>
        <w:rPr>
          <w:rFonts w:ascii="Simplified Arabic" w:hAnsi="Simplified Arabic" w:cs="Simplified Arabic"/>
          <w:sz w:val="28"/>
          <w:szCs w:val="28"/>
          <w:rtl/>
        </w:rPr>
      </w:pPr>
    </w:p>
    <w:p w14:paraId="05336A98" w14:textId="4C37BEB1" w:rsidR="008D7C79" w:rsidRDefault="008D7C79" w:rsidP="000F3ACA">
      <w:pPr>
        <w:ind w:left="-154"/>
        <w:rPr>
          <w:rFonts w:ascii="Simplified Arabic" w:hAnsi="Simplified Arabic" w:cs="Simplified Arabic"/>
          <w:sz w:val="28"/>
          <w:szCs w:val="28"/>
          <w:rtl/>
        </w:rPr>
      </w:pPr>
    </w:p>
    <w:p w14:paraId="119B7AC0" w14:textId="14C0C130" w:rsidR="00F1678C" w:rsidRDefault="00F1678C" w:rsidP="000F3ACA">
      <w:pPr>
        <w:ind w:left="-154"/>
        <w:rPr>
          <w:rFonts w:ascii="Simplified Arabic" w:hAnsi="Simplified Arabic" w:cs="Simplified Arabic"/>
          <w:sz w:val="28"/>
          <w:szCs w:val="28"/>
          <w:rtl/>
        </w:rPr>
      </w:pPr>
    </w:p>
    <w:p w14:paraId="11AD4F3B" w14:textId="77777777" w:rsidR="00565ACA" w:rsidRDefault="00565ACA" w:rsidP="000F3ACA">
      <w:pPr>
        <w:ind w:left="-154"/>
        <w:rPr>
          <w:rFonts w:ascii="Simplified Arabic" w:hAnsi="Simplified Arabic" w:cs="Simplified Arabic"/>
          <w:sz w:val="28"/>
          <w:szCs w:val="28"/>
          <w:rtl/>
        </w:rPr>
      </w:pPr>
    </w:p>
    <w:p w14:paraId="41C01312" w14:textId="00A88211" w:rsidR="00F1678C" w:rsidRDefault="00F1678C" w:rsidP="000F3ACA">
      <w:pPr>
        <w:ind w:left="-154"/>
        <w:rPr>
          <w:rFonts w:ascii="Simplified Arabic" w:hAnsi="Simplified Arabic" w:cs="Simplified Arabic"/>
          <w:sz w:val="28"/>
          <w:szCs w:val="28"/>
          <w:rtl/>
        </w:rPr>
      </w:pPr>
    </w:p>
    <w:p w14:paraId="5B928890" w14:textId="77777777" w:rsidR="00F1678C" w:rsidRPr="0050610F" w:rsidRDefault="00F1678C" w:rsidP="000F3ACA">
      <w:pPr>
        <w:ind w:left="-154"/>
        <w:rPr>
          <w:rFonts w:ascii="Simplified Arabic" w:hAnsi="Simplified Arabic" w:cs="Simplified Arabic"/>
          <w:sz w:val="28"/>
          <w:szCs w:val="28"/>
          <w:rtl/>
        </w:rPr>
      </w:pPr>
    </w:p>
    <w:p w14:paraId="68131A2A" w14:textId="77777777" w:rsidR="00B90F80" w:rsidRPr="0050610F" w:rsidRDefault="00B90F80" w:rsidP="000F3ACA">
      <w:pPr>
        <w:ind w:left="-154"/>
        <w:rPr>
          <w:rFonts w:ascii="Simplified Arabic" w:hAnsi="Simplified Arabic" w:cs="Simplified Arabic"/>
          <w:sz w:val="28"/>
          <w:szCs w:val="28"/>
          <w:rtl/>
          <w:lang w:bidi="ar-LY"/>
        </w:rPr>
      </w:pPr>
      <w:r w:rsidRPr="0050610F">
        <w:rPr>
          <w:rFonts w:ascii="Simplified Arabic" w:hAnsi="Simplified Arabic" w:cs="Simplified Arabic"/>
          <w:noProof/>
          <w:color w:val="000000" w:themeColor="text1"/>
          <w:sz w:val="28"/>
          <w:szCs w:val="28"/>
          <w:rtl/>
        </w:rPr>
        <mc:AlternateContent>
          <mc:Choice Requires="wps">
            <w:drawing>
              <wp:anchor distT="0" distB="0" distL="114300" distR="114300" simplePos="0" relativeHeight="251662336" behindDoc="0" locked="0" layoutInCell="1" allowOverlap="1" wp14:anchorId="0E1F0586" wp14:editId="731B2607">
                <wp:simplePos x="0" y="0"/>
                <wp:positionH relativeFrom="column">
                  <wp:posOffset>579474</wp:posOffset>
                </wp:positionH>
                <wp:positionV relativeFrom="paragraph">
                  <wp:posOffset>-53162</wp:posOffset>
                </wp:positionV>
                <wp:extent cx="4183380" cy="838628"/>
                <wp:effectExtent l="0" t="0" r="26670" b="19050"/>
                <wp:wrapNone/>
                <wp:docPr id="10"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83380" cy="838628"/>
                        </a:xfrm>
                        <a:prstGeom prst="ribbon2">
                          <a:avLst>
                            <a:gd name="adj1" fmla="val 12500"/>
                            <a:gd name="adj2" fmla="val 50000"/>
                          </a:avLst>
                        </a:prstGeom>
                        <a:solidFill>
                          <a:srgbClr val="FFFFFF"/>
                        </a:solidFill>
                        <a:ln w="9525">
                          <a:solidFill>
                            <a:srgbClr val="000000"/>
                          </a:solidFill>
                          <a:round/>
                          <a:headEnd/>
                          <a:tailEnd/>
                        </a:ln>
                      </wps:spPr>
                      <wps:txbx>
                        <w:txbxContent>
                          <w:p w14:paraId="6C10914E" w14:textId="77777777" w:rsidR="00D77371" w:rsidRPr="00EB0A76" w:rsidRDefault="00D77371" w:rsidP="00B90F80">
                            <w:pPr>
                              <w:spacing w:after="0" w:line="240" w:lineRule="auto"/>
                              <w:jc w:val="center"/>
                              <w:rPr>
                                <w:rFonts w:asciiTheme="majorBidi" w:hAnsiTheme="majorBidi" w:cstheme="majorBidi"/>
                                <w:b/>
                                <w:bCs/>
                                <w:sz w:val="40"/>
                                <w:szCs w:val="40"/>
                                <w:rtl/>
                                <w:lang w:bidi="ar-LY"/>
                              </w:rPr>
                            </w:pPr>
                            <w:r w:rsidRPr="00EB0A76">
                              <w:rPr>
                                <w:rFonts w:asciiTheme="majorBidi" w:hAnsiTheme="majorBidi" w:cstheme="majorBidi"/>
                                <w:b/>
                                <w:bCs/>
                                <w:sz w:val="40"/>
                                <w:szCs w:val="40"/>
                                <w:rtl/>
                                <w:lang w:bidi="ar-LY"/>
                              </w:rPr>
                              <w:t>قائمة المختصرات</w:t>
                            </w:r>
                          </w:p>
                          <w:p w14:paraId="52A35EBC" w14:textId="77777777" w:rsidR="00D77371" w:rsidRPr="00EB0A76" w:rsidRDefault="00D77371" w:rsidP="00B90F80">
                            <w:pPr>
                              <w:jc w:val="center"/>
                              <w:rPr>
                                <w:rFonts w:asciiTheme="majorBidi" w:hAnsiTheme="majorBidi" w:cstheme="majorBidi"/>
                                <w:b/>
                                <w:bCs/>
                                <w:sz w:val="40"/>
                                <w:szCs w:val="40"/>
                                <w:lang w:bidi="ar-LY"/>
                              </w:rPr>
                            </w:pPr>
                            <w:r w:rsidRPr="00EB0A76">
                              <w:rPr>
                                <w:rFonts w:asciiTheme="majorBidi" w:hAnsiTheme="majorBidi" w:cstheme="majorBidi"/>
                                <w:b/>
                                <w:bCs/>
                                <w:sz w:val="40"/>
                                <w:szCs w:val="40"/>
                                <w:lang w:bidi="ar-LY"/>
                              </w:rPr>
                              <w:t>List of Abbreviation</w:t>
                            </w:r>
                          </w:p>
                          <w:p w14:paraId="43E1352A" w14:textId="77777777" w:rsidR="00D77371" w:rsidRDefault="00D7737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E1F0586" id="AutoShape 11" o:spid="_x0000_s1035" type="#_x0000_t54" style="position:absolute;left:0;text-align:left;margin-left:45.65pt;margin-top:-4.2pt;width:329.4pt;height:66.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">
                <v:textbox>
                  <w:txbxContent>
                    <w:p w14:paraId="6C10914E" w14:textId="77777777" w:rsidR="00D77371" w:rsidRPr="00EB0A76" w:rsidRDefault="00D77371" w:rsidP="00B90F80">
                      <w:pPr>
                        <w:spacing w:after="0" w:line="240" w:lineRule="auto"/>
                        <w:jc w:val="center"/>
                        <w:rPr>
                          <w:rFonts w:asciiTheme="majorBidi" w:hAnsiTheme="majorBidi" w:cstheme="majorBidi"/>
                          <w:b/>
                          <w:bCs/>
                          <w:sz w:val="40"/>
                          <w:szCs w:val="40"/>
                          <w:rtl/>
                          <w:lang w:bidi="ar-LY"/>
                        </w:rPr>
                      </w:pPr>
                      <w:r w:rsidRPr="00EB0A76">
                        <w:rPr>
                          <w:rFonts w:asciiTheme="majorBidi" w:hAnsiTheme="majorBidi" w:cstheme="majorBidi"/>
                          <w:b/>
                          <w:bCs/>
                          <w:sz w:val="40"/>
                          <w:szCs w:val="40"/>
                          <w:rtl/>
                          <w:lang w:bidi="ar-LY"/>
                        </w:rPr>
                        <w:t>قائمة المختصرات</w:t>
                      </w:r>
                    </w:p>
                    <w:p w14:paraId="52A35EBC" w14:textId="77777777" w:rsidR="00D77371" w:rsidRPr="00EB0A76" w:rsidRDefault="00D77371" w:rsidP="00B90F80">
                      <w:pPr>
                        <w:jc w:val="center"/>
                        <w:rPr>
                          <w:rFonts w:asciiTheme="majorBidi" w:hAnsiTheme="majorBidi" w:cstheme="majorBidi"/>
                          <w:b/>
                          <w:bCs/>
                          <w:sz w:val="40"/>
                          <w:szCs w:val="40"/>
                          <w:lang w:bidi="ar-LY"/>
                        </w:rPr>
                      </w:pPr>
                      <w:r w:rsidRPr="00EB0A76">
                        <w:rPr>
                          <w:rFonts w:asciiTheme="majorBidi" w:hAnsiTheme="majorBidi" w:cstheme="majorBidi"/>
                          <w:b/>
                          <w:bCs/>
                          <w:sz w:val="40"/>
                          <w:szCs w:val="40"/>
                          <w:lang w:bidi="ar-LY"/>
                        </w:rPr>
                        <w:t>List of Abbreviation</w:t>
                      </w:r>
                    </w:p>
                    <w:p w14:paraId="43E1352A" w14:textId="77777777" w:rsidR="00D77371" w:rsidRDefault="00D77371"/>
                  </w:txbxContent>
                </v:textbox>
              </v:shape>
            </w:pict>
          </mc:Fallback>
        </mc:AlternateContent>
      </w:r>
    </w:p>
    <w:p w14:paraId="3FDFAABA" w14:textId="77777777" w:rsidR="00B90F80" w:rsidRPr="0050610F" w:rsidRDefault="00B90F80" w:rsidP="000F3ACA">
      <w:pPr>
        <w:ind w:left="-154"/>
        <w:rPr>
          <w:rFonts w:ascii="Simplified Arabic" w:hAnsi="Simplified Arabic" w:cs="Simplified Arabic"/>
          <w:sz w:val="28"/>
          <w:szCs w:val="28"/>
          <w:lang w:bidi="ar-LY"/>
        </w:rPr>
      </w:pPr>
    </w:p>
    <w:p w14:paraId="02A589E0" w14:textId="77777777" w:rsidR="00B90F80" w:rsidRPr="0050610F" w:rsidRDefault="00B90F80" w:rsidP="000F3ACA">
      <w:pPr>
        <w:ind w:left="-154"/>
        <w:rPr>
          <w:rFonts w:ascii="Simplified Arabic" w:hAnsi="Simplified Arabic" w:cs="Simplified Arabic"/>
          <w:sz w:val="28"/>
          <w:szCs w:val="28"/>
          <w:lang w:bidi="ar-LY"/>
        </w:rPr>
      </w:pPr>
    </w:p>
    <w:tbl>
      <w:tblPr>
        <w:tblStyle w:val="a7"/>
        <w:bidiVisual/>
        <w:tblW w:w="0" w:type="auto"/>
        <w:jc w:val="center"/>
        <w:tblLook w:val="04A0" w:firstRow="1" w:lastRow="0" w:firstColumn="1" w:lastColumn="0" w:noHBand="0" w:noVBand="1"/>
      </w:tblPr>
      <w:tblGrid>
        <w:gridCol w:w="3254"/>
        <w:gridCol w:w="3570"/>
      </w:tblGrid>
      <w:tr w:rsidR="00B90F80" w:rsidRPr="0050610F" w14:paraId="5A6A24EF" w14:textId="77777777" w:rsidTr="002B2C2B">
        <w:trPr>
          <w:trHeight w:val="742"/>
          <w:jc w:val="center"/>
        </w:trPr>
        <w:tc>
          <w:tcPr>
            <w:tcW w:w="3254" w:type="dxa"/>
            <w:shd w:val="clear" w:color="auto" w:fill="A6A6A6" w:themeFill="background1" w:themeFillShade="A6"/>
          </w:tcPr>
          <w:p w14:paraId="23A703DC" w14:textId="77777777" w:rsidR="00B90F80" w:rsidRPr="0050610F" w:rsidRDefault="00B90F80" w:rsidP="000F3ACA">
            <w:pPr>
              <w:ind w:left="-154"/>
              <w:jc w:val="center"/>
              <w:rPr>
                <w:rFonts w:ascii="Simplified Arabic" w:hAnsi="Simplified Arabic" w:cs="Simplified Arabic"/>
                <w:color w:val="000000" w:themeColor="text1"/>
                <w:sz w:val="28"/>
                <w:szCs w:val="28"/>
                <w:rtl/>
                <w:lang w:bidi="ar-LY"/>
              </w:rPr>
            </w:pPr>
            <w:r w:rsidRPr="0050610F">
              <w:rPr>
                <w:rFonts w:ascii="Simplified Arabic" w:hAnsi="Simplified Arabic" w:cs="Simplified Arabic"/>
                <w:sz w:val="28"/>
                <w:szCs w:val="28"/>
                <w:rtl/>
                <w:lang w:bidi="ar-LY"/>
              </w:rPr>
              <w:t>الرمز</w:t>
            </w:r>
          </w:p>
        </w:tc>
        <w:tc>
          <w:tcPr>
            <w:tcW w:w="3570" w:type="dxa"/>
            <w:shd w:val="clear" w:color="auto" w:fill="A6A6A6" w:themeFill="background1" w:themeFillShade="A6"/>
          </w:tcPr>
          <w:p w14:paraId="594BCC37" w14:textId="77777777" w:rsidR="00B90F80" w:rsidRPr="0050610F" w:rsidRDefault="00CB533B" w:rsidP="000F3ACA">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الا</w:t>
            </w:r>
            <w:r w:rsidR="00B90F80" w:rsidRPr="0050610F">
              <w:rPr>
                <w:rFonts w:ascii="Simplified Arabic" w:hAnsi="Simplified Arabic" w:cs="Simplified Arabic"/>
                <w:sz w:val="28"/>
                <w:szCs w:val="28"/>
                <w:rtl/>
                <w:lang w:bidi="ar-LY"/>
              </w:rPr>
              <w:t>سم</w:t>
            </w:r>
          </w:p>
          <w:p w14:paraId="4BE63ACA" w14:textId="77777777" w:rsidR="00B90F80" w:rsidRPr="0050610F" w:rsidRDefault="00B90F80" w:rsidP="000F3ACA">
            <w:pPr>
              <w:ind w:left="-154"/>
              <w:jc w:val="center"/>
              <w:rPr>
                <w:rFonts w:ascii="Simplified Arabic" w:hAnsi="Simplified Arabic" w:cs="Simplified Arabic"/>
                <w:sz w:val="28"/>
                <w:szCs w:val="28"/>
                <w:rtl/>
                <w:lang w:bidi="ar-LY"/>
              </w:rPr>
            </w:pPr>
          </w:p>
        </w:tc>
      </w:tr>
      <w:tr w:rsidR="00B90F80" w:rsidRPr="0050610F" w14:paraId="2196378B" w14:textId="77777777" w:rsidTr="002B2C2B">
        <w:trPr>
          <w:trHeight w:val="386"/>
          <w:jc w:val="center"/>
        </w:trPr>
        <w:tc>
          <w:tcPr>
            <w:tcW w:w="3254" w:type="dxa"/>
          </w:tcPr>
          <w:p w14:paraId="18002933" w14:textId="074C2D28" w:rsidR="00B90F80" w:rsidRPr="0050610F" w:rsidRDefault="00BD41E5" w:rsidP="00E94203">
            <w:pPr>
              <w:ind w:left="-154"/>
              <w:jc w:val="center"/>
              <w:rPr>
                <w:rFonts w:ascii="Simplified Arabic" w:hAnsi="Simplified Arabic" w:cs="Simplified Arabic"/>
                <w:sz w:val="28"/>
                <w:szCs w:val="28"/>
                <w:rtl/>
              </w:rPr>
            </w:pPr>
            <w:r>
              <w:rPr>
                <w:rFonts w:ascii="Simplified Arabic" w:hAnsi="Simplified Arabic" w:cs="Simplified Arabic" w:hint="cs"/>
                <w:i/>
                <w:iCs/>
                <w:sz w:val="28"/>
                <w:szCs w:val="28"/>
              </w:rPr>
              <w:t>M</w:t>
            </w:r>
            <w:r w:rsidR="00650345" w:rsidRPr="0050610F">
              <w:rPr>
                <w:rFonts w:ascii="Simplified Arabic" w:hAnsi="Simplified Arabic" w:cs="Simplified Arabic"/>
                <w:sz w:val="28"/>
                <w:szCs w:val="28"/>
              </w:rPr>
              <w:t>.</w:t>
            </w:r>
            <w:r w:rsidR="00650345" w:rsidRPr="00BD41E5">
              <w:rPr>
                <w:rFonts w:ascii="Simplified Arabic" w:hAnsi="Simplified Arabic" w:cs="Simplified Arabic"/>
                <w:i/>
                <w:iCs/>
                <w:sz w:val="28"/>
                <w:szCs w:val="28"/>
              </w:rPr>
              <w:t>lute</w:t>
            </w:r>
            <w:r w:rsidR="00E26C4F" w:rsidRPr="00BD41E5">
              <w:rPr>
                <w:rFonts w:ascii="Simplified Arabic" w:hAnsi="Simplified Arabic" w:cs="Simplified Arabic"/>
                <w:i/>
                <w:iCs/>
                <w:sz w:val="28"/>
                <w:szCs w:val="28"/>
              </w:rPr>
              <w:t>us</w:t>
            </w:r>
          </w:p>
          <w:p w14:paraId="4B404BFE" w14:textId="518745E9" w:rsidR="00DE68D0" w:rsidRPr="0050610F" w:rsidRDefault="00BD68CA" w:rsidP="00E94203">
            <w:pPr>
              <w:ind w:left="-154"/>
              <w:jc w:val="center"/>
              <w:rPr>
                <w:rFonts w:ascii="Simplified Arabic" w:hAnsi="Simplified Arabic" w:cs="Simplified Arabic"/>
                <w:sz w:val="28"/>
                <w:szCs w:val="28"/>
                <w:rtl/>
                <w:lang w:bidi="ar-LY"/>
              </w:rPr>
            </w:pPr>
            <w:r>
              <w:rPr>
                <w:rFonts w:ascii="Simplified Arabic" w:hAnsi="Simplified Arabic" w:cs="Simplified Arabic" w:hint="cs"/>
                <w:i/>
                <w:iCs/>
                <w:sz w:val="28"/>
                <w:szCs w:val="28"/>
              </w:rPr>
              <w:t>B</w:t>
            </w:r>
            <w:r w:rsidR="00DE68D0" w:rsidRPr="0050610F">
              <w:rPr>
                <w:rFonts w:ascii="Simplified Arabic" w:hAnsi="Simplified Arabic" w:cs="Simplified Arabic"/>
                <w:sz w:val="28"/>
                <w:szCs w:val="28"/>
              </w:rPr>
              <w:t>.</w:t>
            </w:r>
            <w:r w:rsidR="006A7EA1" w:rsidRPr="00BD41E5">
              <w:rPr>
                <w:rFonts w:ascii="Simplified Arabic" w:hAnsi="Simplified Arabic" w:cs="Simplified Arabic"/>
                <w:i/>
                <w:iCs/>
                <w:sz w:val="28"/>
                <w:szCs w:val="28"/>
              </w:rPr>
              <w:t>cereus</w:t>
            </w:r>
          </w:p>
          <w:p w14:paraId="2806EFEA" w14:textId="46D3B265" w:rsidR="00BA7ED1" w:rsidRPr="0050610F" w:rsidRDefault="00BB7D1E" w:rsidP="00E94203">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Pr>
              <w:t>CTT</w:t>
            </w:r>
          </w:p>
          <w:p w14:paraId="500E0F9A" w14:textId="77777777" w:rsidR="00904BF5" w:rsidRPr="0050610F" w:rsidRDefault="00904BF5" w:rsidP="00E94203">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Pr>
              <w:t>C</w:t>
            </w:r>
          </w:p>
          <w:p w14:paraId="74137DE2" w14:textId="77777777" w:rsidR="0001736B" w:rsidRPr="0050610F" w:rsidRDefault="0001736B" w:rsidP="00E94203">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Pr>
              <w:t>MA</w:t>
            </w:r>
          </w:p>
          <w:p w14:paraId="01A900EC" w14:textId="44A1EC4F" w:rsidR="009E1639" w:rsidRPr="0050610F" w:rsidRDefault="00953922" w:rsidP="00E94203">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Pr>
              <w:t>Ak</w:t>
            </w:r>
          </w:p>
          <w:p w14:paraId="12F36C51" w14:textId="383C8142" w:rsidR="00953922" w:rsidRPr="0050610F" w:rsidRDefault="00953922" w:rsidP="00E94203">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Pr>
              <w:t>ZOMETA</w:t>
            </w:r>
          </w:p>
          <w:p w14:paraId="314C06B2" w14:textId="1BF4E8B0" w:rsidR="007821E1" w:rsidRPr="0050610F" w:rsidRDefault="007821E1" w:rsidP="00E94203">
            <w:pPr>
              <w:ind w:left="-154"/>
              <w:jc w:val="center"/>
              <w:rPr>
                <w:rFonts w:ascii="Simplified Arabic" w:hAnsi="Simplified Arabic" w:cs="Simplified Arabic"/>
                <w:sz w:val="28"/>
                <w:szCs w:val="28"/>
                <w:lang w:bidi="ar-LY"/>
              </w:rPr>
            </w:pPr>
          </w:p>
        </w:tc>
        <w:tc>
          <w:tcPr>
            <w:tcW w:w="3570" w:type="dxa"/>
          </w:tcPr>
          <w:p w14:paraId="5EA68960" w14:textId="1C2934B5" w:rsidR="00AC514B" w:rsidRPr="0050610F" w:rsidRDefault="00577107" w:rsidP="00E94203">
            <w:pPr>
              <w:ind w:left="-154"/>
              <w:jc w:val="center"/>
              <w:rPr>
                <w:rFonts w:ascii="Simplified Arabic" w:hAnsi="Simplified Arabic" w:cs="Simplified Arabic"/>
                <w:sz w:val="28"/>
                <w:szCs w:val="28"/>
              </w:rPr>
            </w:pPr>
            <w:r w:rsidRPr="00BD41E5">
              <w:rPr>
                <w:rFonts w:ascii="Simplified Arabic" w:hAnsi="Simplified Arabic" w:cs="Simplified Arabic"/>
                <w:i/>
                <w:iCs/>
                <w:sz w:val="28"/>
                <w:szCs w:val="28"/>
              </w:rPr>
              <w:t>Micrococcus</w:t>
            </w:r>
            <w:r w:rsidR="00650345" w:rsidRPr="0050610F">
              <w:rPr>
                <w:rFonts w:ascii="Simplified Arabic" w:hAnsi="Simplified Arabic" w:cs="Simplified Arabic"/>
                <w:sz w:val="28"/>
                <w:szCs w:val="28"/>
              </w:rPr>
              <w:t xml:space="preserve"> </w:t>
            </w:r>
            <w:r w:rsidR="00650345" w:rsidRPr="00BD41E5">
              <w:rPr>
                <w:rFonts w:ascii="Simplified Arabic" w:hAnsi="Simplified Arabic" w:cs="Simplified Arabic"/>
                <w:i/>
                <w:iCs/>
                <w:sz w:val="28"/>
                <w:szCs w:val="28"/>
              </w:rPr>
              <w:t>luteus</w:t>
            </w:r>
          </w:p>
          <w:p w14:paraId="73D7B967" w14:textId="07F53EB9" w:rsidR="00E26C4F" w:rsidRPr="0050610F" w:rsidRDefault="00E26C4F" w:rsidP="00E94203">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Pr>
              <w:t>B</w:t>
            </w:r>
            <w:r w:rsidR="006352A3" w:rsidRPr="0050610F">
              <w:rPr>
                <w:rFonts w:ascii="Simplified Arabic" w:hAnsi="Simplified Arabic" w:cs="Simplified Arabic"/>
                <w:sz w:val="28"/>
                <w:szCs w:val="28"/>
              </w:rPr>
              <w:t>acill</w:t>
            </w:r>
            <w:r w:rsidR="00DE68D0" w:rsidRPr="0050610F">
              <w:rPr>
                <w:rFonts w:ascii="Simplified Arabic" w:hAnsi="Simplified Arabic" w:cs="Simplified Arabic"/>
                <w:sz w:val="28"/>
                <w:szCs w:val="28"/>
              </w:rPr>
              <w:t>us cereus</w:t>
            </w:r>
            <w:r w:rsidR="00C56464">
              <w:rPr>
                <w:rFonts w:ascii="Simplified Arabic" w:hAnsi="Simplified Arabic" w:cs="Simplified Arabic"/>
                <w:sz w:val="28"/>
                <w:szCs w:val="28"/>
              </w:rPr>
              <w:t xml:space="preserve">   </w:t>
            </w:r>
          </w:p>
          <w:p w14:paraId="7CD3461E" w14:textId="32AC8142" w:rsidR="006A7EA1" w:rsidRPr="0050610F" w:rsidRDefault="006A7EA1" w:rsidP="00E94203">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Pr>
              <w:t>Cefotetan</w:t>
            </w:r>
            <w:r w:rsidR="00B230CB">
              <w:rPr>
                <w:rFonts w:ascii="Simplified Arabic" w:hAnsi="Simplified Arabic" w:cs="Simplified Arabic"/>
                <w:sz w:val="28"/>
                <w:szCs w:val="28"/>
              </w:rPr>
              <w:t xml:space="preserve"> </w:t>
            </w:r>
            <w:r w:rsidR="00C56464">
              <w:rPr>
                <w:rFonts w:ascii="Simplified Arabic" w:hAnsi="Simplified Arabic" w:cs="Simplified Arabic"/>
                <w:sz w:val="28"/>
                <w:szCs w:val="28"/>
              </w:rPr>
              <w:t xml:space="preserve">    </w:t>
            </w:r>
            <w:r w:rsidR="00B230CB">
              <w:rPr>
                <w:rFonts w:ascii="Simplified Arabic" w:hAnsi="Simplified Arabic" w:cs="Simplified Arabic"/>
                <w:sz w:val="28"/>
                <w:szCs w:val="28"/>
              </w:rPr>
              <w:t xml:space="preserve">    </w:t>
            </w:r>
          </w:p>
          <w:p w14:paraId="09EED5CF" w14:textId="1EE79C3E" w:rsidR="00BA7ED1" w:rsidRPr="0050610F" w:rsidRDefault="00BA7ED1" w:rsidP="00E94203">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Pr>
              <w:t>Chloram</w:t>
            </w:r>
            <w:r w:rsidR="00AB7377" w:rsidRPr="0050610F">
              <w:rPr>
                <w:rFonts w:ascii="Simplified Arabic" w:hAnsi="Simplified Arabic" w:cs="Simplified Arabic"/>
                <w:sz w:val="28"/>
                <w:szCs w:val="28"/>
              </w:rPr>
              <w:t>phenicil</w:t>
            </w:r>
            <w:r w:rsidR="00C56464">
              <w:rPr>
                <w:rFonts w:ascii="Simplified Arabic" w:hAnsi="Simplified Arabic" w:cs="Simplified Arabic"/>
                <w:sz w:val="28"/>
                <w:szCs w:val="28"/>
              </w:rPr>
              <w:t xml:space="preserve"> </w:t>
            </w:r>
          </w:p>
          <w:p w14:paraId="40C3B9A8" w14:textId="3661B324" w:rsidR="00AB7377" w:rsidRPr="0050610F" w:rsidRDefault="0001736B" w:rsidP="00E94203">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Pr>
              <w:t>Cefamandole</w:t>
            </w:r>
            <w:r w:rsidR="00B230CB">
              <w:rPr>
                <w:rFonts w:ascii="Simplified Arabic" w:hAnsi="Simplified Arabic" w:cs="Simplified Arabic"/>
                <w:sz w:val="28"/>
                <w:szCs w:val="28"/>
              </w:rPr>
              <w:t xml:space="preserve"> </w:t>
            </w:r>
            <w:r w:rsidR="00C56464">
              <w:rPr>
                <w:rFonts w:ascii="Simplified Arabic" w:hAnsi="Simplified Arabic" w:cs="Simplified Arabic"/>
                <w:sz w:val="28"/>
                <w:szCs w:val="28"/>
              </w:rPr>
              <w:t xml:space="preserve">  </w:t>
            </w:r>
            <w:r w:rsidR="00B230CB">
              <w:rPr>
                <w:rFonts w:ascii="Simplified Arabic" w:hAnsi="Simplified Arabic" w:cs="Simplified Arabic"/>
                <w:sz w:val="28"/>
                <w:szCs w:val="28"/>
              </w:rPr>
              <w:t xml:space="preserve">  </w:t>
            </w:r>
            <w:r w:rsidR="00B230CB">
              <w:rPr>
                <w:rFonts w:ascii="Simplified Arabic" w:hAnsi="Simplified Arabic" w:cs="Simplified Arabic" w:hint="cs"/>
                <w:sz w:val="28"/>
                <w:szCs w:val="28"/>
                <w:rtl/>
              </w:rPr>
              <w:t xml:space="preserve"> </w:t>
            </w:r>
          </w:p>
          <w:p w14:paraId="3D7AFCC9" w14:textId="5D2243E5" w:rsidR="0001736B" w:rsidRPr="0050610F" w:rsidRDefault="007821E1" w:rsidP="00E94203">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Pr>
              <w:t>Amikacin</w:t>
            </w:r>
            <w:r w:rsidR="00B230CB">
              <w:rPr>
                <w:rFonts w:ascii="Simplified Arabic" w:hAnsi="Simplified Arabic" w:cs="Simplified Arabic"/>
                <w:sz w:val="28"/>
                <w:szCs w:val="28"/>
              </w:rPr>
              <w:t xml:space="preserve"> </w:t>
            </w:r>
            <w:r w:rsidR="00C56464">
              <w:rPr>
                <w:rFonts w:ascii="Simplified Arabic" w:hAnsi="Simplified Arabic" w:cs="Simplified Arabic"/>
                <w:sz w:val="28"/>
                <w:szCs w:val="28"/>
              </w:rPr>
              <w:t xml:space="preserve">  </w:t>
            </w:r>
            <w:r w:rsidR="00B230CB">
              <w:rPr>
                <w:rFonts w:ascii="Simplified Arabic" w:hAnsi="Simplified Arabic" w:cs="Simplified Arabic"/>
                <w:sz w:val="28"/>
                <w:szCs w:val="28"/>
              </w:rPr>
              <w:t xml:space="preserve">      </w:t>
            </w:r>
          </w:p>
          <w:p w14:paraId="3D71DCBB" w14:textId="21822FE7" w:rsidR="007821E1" w:rsidRPr="0050610F" w:rsidRDefault="009E1639" w:rsidP="00E94203">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Pr>
              <w:t>Zoledronic acid</w:t>
            </w:r>
          </w:p>
          <w:p w14:paraId="4D99996C" w14:textId="77777777" w:rsidR="007821E1" w:rsidRPr="0050610F" w:rsidRDefault="007821E1" w:rsidP="00E94203">
            <w:pPr>
              <w:ind w:left="-154"/>
              <w:jc w:val="center"/>
              <w:rPr>
                <w:rFonts w:ascii="Simplified Arabic" w:hAnsi="Simplified Arabic" w:cs="Simplified Arabic"/>
                <w:sz w:val="28"/>
                <w:szCs w:val="28"/>
                <w:rtl/>
                <w:lang w:bidi="ar-LY"/>
              </w:rPr>
            </w:pPr>
          </w:p>
          <w:p w14:paraId="4CA99A6D" w14:textId="3D54E43F" w:rsidR="00406E90" w:rsidRPr="0050610F" w:rsidRDefault="00406E90" w:rsidP="00E94203">
            <w:pPr>
              <w:ind w:left="-154"/>
              <w:jc w:val="center"/>
              <w:rPr>
                <w:rFonts w:ascii="Simplified Arabic" w:hAnsi="Simplified Arabic" w:cs="Simplified Arabic"/>
                <w:sz w:val="28"/>
                <w:szCs w:val="28"/>
                <w:lang w:bidi="ar-LY"/>
              </w:rPr>
            </w:pPr>
          </w:p>
        </w:tc>
      </w:tr>
    </w:tbl>
    <w:p w14:paraId="0E4087B0" w14:textId="4C51C3F0" w:rsidR="00203895" w:rsidRPr="0050610F" w:rsidRDefault="005000A9" w:rsidP="00ED1B57">
      <w:pPr>
        <w:rPr>
          <w:rFonts w:ascii="Simplified Arabic" w:hAnsi="Simplified Arabic" w:cs="Simplified Arabic"/>
          <w:b/>
          <w:bCs/>
          <w:sz w:val="28"/>
          <w:szCs w:val="28"/>
          <w:rtl/>
          <w:lang w:bidi="ar-LY"/>
        </w:rPr>
      </w:pPr>
      <w:r w:rsidRPr="0050610F">
        <w:rPr>
          <w:rFonts w:ascii="Simplified Arabic" w:hAnsi="Simplified Arabic" w:cs="Simplified Arabic"/>
          <w:sz w:val="28"/>
          <w:szCs w:val="28"/>
          <w:rtl/>
        </w:rPr>
        <w:br w:type="page"/>
      </w:r>
    </w:p>
    <w:p w14:paraId="29DAB27D" w14:textId="75158197" w:rsidR="00203895" w:rsidRPr="0011739E" w:rsidRDefault="00230851" w:rsidP="00D13C49">
      <w:pPr>
        <w:rPr>
          <w:rFonts w:ascii="Simplified Arabic" w:hAnsi="Simplified Arabic" w:cs="Simplified Arabic"/>
          <w:sz w:val="32"/>
          <w:szCs w:val="32"/>
        </w:rPr>
      </w:pPr>
      <w:r w:rsidRPr="0011739E">
        <w:rPr>
          <w:rFonts w:ascii="Simplified Arabic" w:hAnsi="Simplified Arabic" w:cs="Simplified Arabic"/>
          <w:b/>
          <w:bCs/>
          <w:sz w:val="32"/>
          <w:szCs w:val="32"/>
          <w:rtl/>
          <w:lang w:bidi="ar-LY"/>
        </w:rPr>
        <w:t xml:space="preserve">الملخص: </w:t>
      </w:r>
      <w:r w:rsidRPr="0011739E">
        <w:rPr>
          <w:rFonts w:ascii="Simplified Arabic" w:hAnsi="Simplified Arabic" w:cs="Simplified Arabic"/>
          <w:b/>
          <w:bCs/>
          <w:sz w:val="32"/>
          <w:szCs w:val="32"/>
          <w:lang w:bidi="ar-LY"/>
        </w:rPr>
        <w:t>Abustract</w:t>
      </w:r>
    </w:p>
    <w:p w14:paraId="3A768C99" w14:textId="164A4C1A" w:rsidR="00230851" w:rsidRPr="0050610F" w:rsidRDefault="00230851" w:rsidP="00230851">
      <w:pPr>
        <w:spacing w:line="360" w:lineRule="auto"/>
        <w:ind w:left="-154" w:firstLine="720"/>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 xml:space="preserve">تم في هذه الدراسة بحث العلاقة التازرية بين بعض المضادات الحيوية التابعة للمجموعة الوظيفية الامينوجليكوسيدات </w:t>
      </w:r>
      <w:r w:rsidRPr="0050610F">
        <w:rPr>
          <w:rFonts w:ascii="Simplified Arabic" w:hAnsi="Simplified Arabic" w:cs="Simplified Arabic"/>
          <w:sz w:val="28"/>
          <w:szCs w:val="28"/>
          <w:lang w:bidi="ar-LY"/>
        </w:rPr>
        <w:t>Aminoglycosides</w:t>
      </w:r>
      <w:r w:rsidRPr="0050610F">
        <w:rPr>
          <w:rFonts w:ascii="Simplified Arabic" w:hAnsi="Simplified Arabic" w:cs="Simplified Arabic"/>
          <w:sz w:val="28"/>
          <w:szCs w:val="28"/>
          <w:rtl/>
          <w:lang w:bidi="ar-LY"/>
        </w:rPr>
        <w:t xml:space="preserve"> وهي</w:t>
      </w:r>
      <w:r w:rsidRPr="0050610F">
        <w:rPr>
          <w:rFonts w:ascii="Simplified Arabic" w:hAnsi="Simplified Arabic" w:cs="Simplified Arabic"/>
          <w:sz w:val="28"/>
          <w:szCs w:val="28"/>
          <w:lang w:bidi="ar-LY"/>
        </w:rPr>
        <w:t>Chloramphiicol C</w:t>
      </w:r>
      <w:r w:rsidRPr="0050610F">
        <w:rPr>
          <w:rFonts w:ascii="Simplified Arabic" w:hAnsi="Simplified Arabic" w:cs="Simplified Arabic"/>
          <w:sz w:val="28"/>
          <w:szCs w:val="28"/>
          <w:vertAlign w:val="subscript"/>
          <w:lang w:bidi="ar-LY"/>
        </w:rPr>
        <w:t>30</w:t>
      </w:r>
      <w:r w:rsidRPr="0050610F">
        <w:rPr>
          <w:rFonts w:ascii="Simplified Arabic" w:hAnsi="Simplified Arabic" w:cs="Simplified Arabic"/>
          <w:sz w:val="28"/>
          <w:szCs w:val="28"/>
          <w:lang w:bidi="ar-LY"/>
        </w:rPr>
        <w:t>µg)</w:t>
      </w:r>
      <w:r w:rsidRPr="0050610F">
        <w:rPr>
          <w:rFonts w:ascii="Simplified Arabic" w:hAnsi="Simplified Arabic" w:cs="Simplified Arabic"/>
          <w:sz w:val="28"/>
          <w:szCs w:val="28"/>
          <w:rtl/>
          <w:lang w:bidi="ar-LY"/>
        </w:rPr>
        <w:t>),</w:t>
      </w:r>
      <w:r w:rsidRPr="0050610F">
        <w:rPr>
          <w:rFonts w:ascii="Simplified Arabic" w:hAnsi="Simplified Arabic" w:cs="Simplified Arabic"/>
          <w:sz w:val="28"/>
          <w:szCs w:val="28"/>
        </w:rPr>
        <w:t>CEFOTETAN (CTT</w:t>
      </w:r>
      <w:r w:rsidRPr="0050610F">
        <w:rPr>
          <w:rFonts w:ascii="Simplified Arabic" w:hAnsi="Simplified Arabic" w:cs="Simplified Arabic"/>
          <w:sz w:val="28"/>
          <w:szCs w:val="28"/>
          <w:vertAlign w:val="subscript"/>
        </w:rPr>
        <w:t>30µg</w:t>
      </w:r>
      <w:r w:rsidRPr="0050610F">
        <w:rPr>
          <w:rFonts w:ascii="Simplified Arabic" w:hAnsi="Simplified Arabic" w:cs="Simplified Arabic"/>
          <w:sz w:val="28"/>
          <w:szCs w:val="28"/>
        </w:rPr>
        <w:t>) ,AMIKACIN (AK</w:t>
      </w:r>
      <w:r w:rsidRPr="0050610F">
        <w:rPr>
          <w:rFonts w:ascii="Simplified Arabic" w:hAnsi="Simplified Arabic" w:cs="Simplified Arabic"/>
          <w:sz w:val="28"/>
          <w:szCs w:val="28"/>
          <w:vertAlign w:val="subscript"/>
        </w:rPr>
        <w:t>30</w:t>
      </w:r>
      <w:r w:rsidRPr="0050610F">
        <w:rPr>
          <w:rFonts w:ascii="Simplified Arabic" w:hAnsi="Simplified Arabic" w:cs="Simplified Arabic"/>
          <w:sz w:val="28"/>
          <w:szCs w:val="28"/>
        </w:rPr>
        <w:t xml:space="preserve">) CEFAMANDOLE (MA </w:t>
      </w:r>
      <w:r w:rsidRPr="0050610F">
        <w:rPr>
          <w:rFonts w:ascii="Simplified Arabic" w:hAnsi="Simplified Arabic" w:cs="Simplified Arabic"/>
          <w:sz w:val="28"/>
          <w:szCs w:val="28"/>
          <w:rtl/>
          <w:lang w:bidi="ar-LY"/>
        </w:rPr>
        <w:t xml:space="preserve"> مع العقار الكيميائي </w:t>
      </w:r>
      <w:r w:rsidRPr="0050610F">
        <w:rPr>
          <w:rFonts w:ascii="Simplified Arabic" w:hAnsi="Simplified Arabic" w:cs="Simplified Arabic"/>
          <w:sz w:val="28"/>
          <w:szCs w:val="28"/>
        </w:rPr>
        <w:t>Zoledronic acid (ZOMETA 4g)</w:t>
      </w:r>
      <w:r w:rsidRPr="0050610F">
        <w:rPr>
          <w:rFonts w:ascii="Simplified Arabic" w:hAnsi="Simplified Arabic" w:cs="Simplified Arabic"/>
          <w:sz w:val="28"/>
          <w:szCs w:val="28"/>
          <w:rtl/>
          <w:lang w:bidi="ar-LY"/>
        </w:rPr>
        <w:t xml:space="preserve"> المستخدم في علاج اورام عظام, </w:t>
      </w:r>
      <w:r w:rsidR="00763EE8" w:rsidRPr="0050610F">
        <w:rPr>
          <w:rFonts w:ascii="Simplified Arabic" w:hAnsi="Simplified Arabic" w:cs="Simplified Arabic"/>
          <w:sz w:val="28"/>
          <w:szCs w:val="28"/>
          <w:rtl/>
          <w:lang w:bidi="ar-LY"/>
        </w:rPr>
        <w:t xml:space="preserve">وذلك </w:t>
      </w:r>
      <w:r w:rsidRPr="0050610F">
        <w:rPr>
          <w:rFonts w:ascii="Simplified Arabic" w:hAnsi="Simplified Arabic" w:cs="Simplified Arabic"/>
          <w:sz w:val="28"/>
          <w:szCs w:val="28"/>
          <w:rtl/>
          <w:lang w:bidi="ar-LY"/>
        </w:rPr>
        <w:t xml:space="preserve">في التأثير على البكتيريا الموجبة لصبغة جرام </w:t>
      </w:r>
      <w:r w:rsidRPr="0050610F">
        <w:rPr>
          <w:rFonts w:ascii="Simplified Arabic" w:hAnsi="Simplified Arabic" w:cs="Simplified Arabic"/>
          <w:i/>
          <w:iCs/>
          <w:sz w:val="28"/>
          <w:szCs w:val="28"/>
          <w:lang w:bidi="ar-LY"/>
        </w:rPr>
        <w:t>Bacillus cereus</w:t>
      </w:r>
      <w:r w:rsidRPr="0050610F">
        <w:rPr>
          <w:rFonts w:ascii="Simplified Arabic" w:hAnsi="Simplified Arabic" w:cs="Simplified Arabic"/>
          <w:sz w:val="28"/>
          <w:szCs w:val="28"/>
        </w:rPr>
        <w:t xml:space="preserve"> </w:t>
      </w:r>
      <w:r w:rsidRPr="0050610F">
        <w:rPr>
          <w:rFonts w:ascii="Simplified Arabic" w:hAnsi="Simplified Arabic" w:cs="Simplified Arabic"/>
          <w:sz w:val="28"/>
          <w:szCs w:val="28"/>
          <w:rtl/>
        </w:rPr>
        <w:t xml:space="preserve"> </w:t>
      </w:r>
      <w:r w:rsidRPr="0050610F">
        <w:rPr>
          <w:rFonts w:ascii="Simplified Arabic" w:hAnsi="Simplified Arabic" w:cs="Simplified Arabic"/>
          <w:i/>
          <w:iCs/>
          <w:sz w:val="28"/>
          <w:szCs w:val="28"/>
          <w:rtl/>
        </w:rPr>
        <w:t>و</w:t>
      </w:r>
      <w:r w:rsidR="00445282" w:rsidRPr="0050610F">
        <w:rPr>
          <w:rFonts w:ascii="Simplified Arabic" w:hAnsi="Simplified Arabic" w:cs="Simplified Arabic"/>
          <w:i/>
          <w:iCs/>
          <w:sz w:val="28"/>
          <w:szCs w:val="28"/>
        </w:rPr>
        <w:t>M</w:t>
      </w:r>
      <w:r w:rsidR="00633E13" w:rsidRPr="0050610F">
        <w:rPr>
          <w:rFonts w:ascii="Simplified Arabic" w:hAnsi="Simplified Arabic" w:cs="Simplified Arabic"/>
          <w:i/>
          <w:iCs/>
          <w:sz w:val="28"/>
          <w:szCs w:val="28"/>
        </w:rPr>
        <w:t>icr</w:t>
      </w:r>
      <w:r w:rsidRPr="0050610F">
        <w:rPr>
          <w:rFonts w:ascii="Simplified Arabic" w:hAnsi="Simplified Arabic" w:cs="Simplified Arabic"/>
          <w:i/>
          <w:iCs/>
          <w:sz w:val="28"/>
          <w:szCs w:val="28"/>
        </w:rPr>
        <w:t>ococcus</w:t>
      </w:r>
      <w:r w:rsidRPr="0050610F">
        <w:rPr>
          <w:rFonts w:ascii="Simplified Arabic" w:hAnsi="Simplified Arabic" w:cs="Simplified Arabic"/>
          <w:sz w:val="28"/>
          <w:szCs w:val="28"/>
          <w:lang w:bidi="ar-LY"/>
        </w:rPr>
        <w:t xml:space="preserve"> </w:t>
      </w:r>
      <w:r w:rsidR="00633E13" w:rsidRPr="0050610F">
        <w:rPr>
          <w:rFonts w:ascii="Simplified Arabic" w:hAnsi="Simplified Arabic" w:cs="Simplified Arabic"/>
          <w:i/>
          <w:iCs/>
          <w:sz w:val="28"/>
          <w:szCs w:val="28"/>
        </w:rPr>
        <w:t>luteus</w:t>
      </w:r>
      <w:r w:rsidRPr="0050610F">
        <w:rPr>
          <w:rFonts w:ascii="Simplified Arabic" w:hAnsi="Simplified Arabic" w:cs="Simplified Arabic"/>
          <w:sz w:val="28"/>
          <w:szCs w:val="28"/>
          <w:rtl/>
          <w:lang w:bidi="ar-LY"/>
        </w:rPr>
        <w:t xml:space="preserve">, وبينت نتائج اختبار الحساسية للعقار علي البكتيريا, واظهرت نتائج اختبار حساسية على البكتيريا </w:t>
      </w:r>
      <w:r w:rsidRPr="0050610F">
        <w:rPr>
          <w:rFonts w:ascii="Simplified Arabic" w:hAnsi="Simplified Arabic" w:cs="Simplified Arabic"/>
          <w:i/>
          <w:iCs/>
          <w:sz w:val="28"/>
          <w:szCs w:val="28"/>
          <w:lang w:bidi="ar-LY"/>
        </w:rPr>
        <w:t>B. cereus</w:t>
      </w:r>
      <w:r w:rsidRPr="0050610F">
        <w:rPr>
          <w:rFonts w:ascii="Simplified Arabic" w:hAnsi="Simplified Arabic" w:cs="Simplified Arabic"/>
          <w:sz w:val="28"/>
          <w:szCs w:val="28"/>
          <w:rtl/>
        </w:rPr>
        <w:t xml:space="preserve"> أنها</w:t>
      </w:r>
      <w:r w:rsidRPr="0050610F">
        <w:rPr>
          <w:rFonts w:ascii="Simplified Arabic" w:hAnsi="Simplified Arabic" w:cs="Simplified Arabic"/>
          <w:sz w:val="28"/>
          <w:szCs w:val="28"/>
          <w:rtl/>
          <w:lang w:bidi="ar-LY"/>
        </w:rPr>
        <w:t xml:space="preserve"> كانت مقاومة للمضاد الحي</w:t>
      </w:r>
      <w:r w:rsidRPr="0050610F">
        <w:rPr>
          <w:rFonts w:ascii="Simplified Arabic" w:hAnsi="Simplified Arabic" w:cs="Simplified Arabic"/>
          <w:sz w:val="28"/>
          <w:szCs w:val="28"/>
          <w:rtl/>
        </w:rPr>
        <w:t xml:space="preserve">وي </w:t>
      </w:r>
      <w:r w:rsidRPr="0050610F">
        <w:rPr>
          <w:rFonts w:ascii="Simplified Arabic" w:hAnsi="Simplified Arabic" w:cs="Simplified Arabic"/>
          <w:sz w:val="28"/>
          <w:szCs w:val="28"/>
        </w:rPr>
        <w:t xml:space="preserve"> (C30)</w:t>
      </w:r>
      <w:r w:rsidRPr="0050610F">
        <w:rPr>
          <w:rFonts w:ascii="Simplified Arabic" w:hAnsi="Simplified Arabic" w:cs="Simplified Arabic"/>
          <w:sz w:val="28"/>
          <w:szCs w:val="28"/>
          <w:rtl/>
        </w:rPr>
        <w:t>و</w:t>
      </w:r>
      <w:r w:rsidRPr="0050610F">
        <w:rPr>
          <w:rFonts w:ascii="Simplified Arabic" w:hAnsi="Simplified Arabic" w:cs="Simplified Arabic"/>
          <w:sz w:val="28"/>
          <w:szCs w:val="28"/>
        </w:rPr>
        <w:t xml:space="preserve"> (MA 30)</w:t>
      </w:r>
      <w:r w:rsidRPr="0050610F">
        <w:rPr>
          <w:rFonts w:ascii="Simplified Arabic" w:hAnsi="Simplified Arabic" w:cs="Simplified Arabic"/>
          <w:sz w:val="28"/>
          <w:szCs w:val="28"/>
          <w:rtl/>
        </w:rPr>
        <w:t xml:space="preserve"> وأظهرت أعلى نمط تحسس للمضاد الحيوي </w:t>
      </w:r>
      <w:r w:rsidRPr="0050610F">
        <w:rPr>
          <w:rFonts w:ascii="Simplified Arabic" w:hAnsi="Simplified Arabic" w:cs="Simplified Arabic"/>
          <w:sz w:val="28"/>
          <w:szCs w:val="28"/>
        </w:rPr>
        <w:t>(AK 30)</w:t>
      </w:r>
      <w:r w:rsidRPr="0050610F">
        <w:rPr>
          <w:rFonts w:ascii="Simplified Arabic" w:hAnsi="Simplified Arabic" w:cs="Simplified Arabic"/>
          <w:sz w:val="28"/>
          <w:szCs w:val="28"/>
          <w:rtl/>
        </w:rPr>
        <w:t xml:space="preserve"> واقل نمط تحسس للمضاد </w:t>
      </w:r>
      <w:r w:rsidRPr="0050610F">
        <w:rPr>
          <w:rFonts w:ascii="Simplified Arabic" w:hAnsi="Simplified Arabic" w:cs="Simplified Arabic"/>
          <w:sz w:val="28"/>
          <w:szCs w:val="28"/>
        </w:rPr>
        <w:t xml:space="preserve"> (CTT 30)</w:t>
      </w:r>
      <w:r w:rsidRPr="0050610F">
        <w:rPr>
          <w:rFonts w:ascii="Simplified Arabic" w:hAnsi="Simplified Arabic" w:cs="Simplified Arabic"/>
          <w:sz w:val="28"/>
          <w:szCs w:val="28"/>
          <w:rtl/>
          <w:lang w:bidi="ar-LY"/>
        </w:rPr>
        <w:t xml:space="preserve">), </w:t>
      </w:r>
      <w:r w:rsidRPr="0050610F">
        <w:rPr>
          <w:rFonts w:ascii="Simplified Arabic" w:hAnsi="Simplified Arabic" w:cs="Simplified Arabic"/>
          <w:sz w:val="28"/>
          <w:szCs w:val="28"/>
          <w:rtl/>
        </w:rPr>
        <w:t xml:space="preserve">كذلك أظهرت نتائج اختبار حساسية على البكتيريا </w:t>
      </w:r>
      <w:r w:rsidR="00A7676B" w:rsidRPr="0050610F">
        <w:rPr>
          <w:rFonts w:ascii="Simplified Arabic" w:hAnsi="Simplified Arabic" w:cs="Simplified Arabic"/>
          <w:sz w:val="28"/>
          <w:szCs w:val="28"/>
        </w:rPr>
        <w:t>M</w:t>
      </w:r>
      <w:r w:rsidR="00A7676B" w:rsidRPr="0050610F">
        <w:rPr>
          <w:rFonts w:ascii="Simplified Arabic" w:hAnsi="Simplified Arabic" w:cs="Simplified Arabic"/>
          <w:i/>
          <w:iCs/>
          <w:sz w:val="28"/>
          <w:szCs w:val="28"/>
        </w:rPr>
        <w:t>. luteus</w:t>
      </w:r>
      <w:r w:rsidRPr="0050610F">
        <w:rPr>
          <w:rFonts w:ascii="Simplified Arabic" w:hAnsi="Simplified Arabic" w:cs="Simplified Arabic"/>
          <w:sz w:val="28"/>
          <w:szCs w:val="28"/>
          <w:rtl/>
        </w:rPr>
        <w:t xml:space="preserve"> كانت مقاومة للمضاد الحيوي</w:t>
      </w:r>
      <w:r w:rsidRPr="0050610F">
        <w:rPr>
          <w:rFonts w:ascii="Simplified Arabic" w:hAnsi="Simplified Arabic" w:cs="Simplified Arabic"/>
          <w:sz w:val="28"/>
          <w:szCs w:val="28"/>
        </w:rPr>
        <w:t xml:space="preserve">  , (MA 30) </w:t>
      </w:r>
      <w:r w:rsidRPr="0050610F">
        <w:rPr>
          <w:rFonts w:ascii="Simplified Arabic" w:hAnsi="Simplified Arabic" w:cs="Simplified Arabic"/>
          <w:sz w:val="28"/>
          <w:szCs w:val="28"/>
          <w:rtl/>
        </w:rPr>
        <w:t>واظهر أعلى نمط تحسس للمضاد الحيوي،</w:t>
      </w:r>
      <w:r w:rsidRPr="0050610F">
        <w:rPr>
          <w:rFonts w:ascii="Simplified Arabic" w:hAnsi="Simplified Arabic" w:cs="Simplified Arabic"/>
          <w:sz w:val="28"/>
          <w:szCs w:val="28"/>
        </w:rPr>
        <w:t xml:space="preserve"> (C 30)</w:t>
      </w:r>
      <w:r w:rsidRPr="0050610F">
        <w:rPr>
          <w:rFonts w:ascii="Simplified Arabic" w:hAnsi="Simplified Arabic" w:cs="Simplified Arabic"/>
          <w:sz w:val="28"/>
          <w:szCs w:val="28"/>
          <w:rtl/>
        </w:rPr>
        <w:t xml:space="preserve">وأقل نمط تحسس للمضاد الحيوي </w:t>
      </w:r>
      <w:r w:rsidRPr="0050610F">
        <w:rPr>
          <w:rFonts w:ascii="Simplified Arabic" w:hAnsi="Simplified Arabic" w:cs="Simplified Arabic"/>
          <w:sz w:val="28"/>
          <w:szCs w:val="28"/>
        </w:rPr>
        <w:t>(AK 30)</w:t>
      </w:r>
      <w:r w:rsidRPr="0050610F">
        <w:rPr>
          <w:rFonts w:ascii="Simplified Arabic" w:hAnsi="Simplified Arabic" w:cs="Simplified Arabic"/>
          <w:sz w:val="28"/>
          <w:szCs w:val="28"/>
          <w:rtl/>
        </w:rPr>
        <w:t>,</w:t>
      </w:r>
    </w:p>
    <w:p w14:paraId="70FC9BC7" w14:textId="67A31ABA" w:rsidR="00230851" w:rsidRPr="0050610F" w:rsidRDefault="00230851" w:rsidP="00230851">
      <w:pPr>
        <w:spacing w:line="360" w:lineRule="auto"/>
        <w:jc w:val="both"/>
        <w:rPr>
          <w:rFonts w:ascii="Simplified Arabic" w:hAnsi="Simplified Arabic" w:cs="Simplified Arabic"/>
          <w:sz w:val="28"/>
          <w:szCs w:val="28"/>
          <w:rtl/>
        </w:rPr>
      </w:pPr>
      <w:r w:rsidRPr="0050610F">
        <w:rPr>
          <w:rFonts w:ascii="Simplified Arabic" w:hAnsi="Simplified Arabic" w:cs="Simplified Arabic"/>
          <w:sz w:val="28"/>
          <w:szCs w:val="28"/>
          <w:rtl/>
        </w:rPr>
        <w:t xml:space="preserve">كما بينت أظهرت نتائج اختبار التازر (العلاقة بين العقار والمضاد) على البكتيريا </w:t>
      </w:r>
      <w:r w:rsidRPr="0050610F">
        <w:rPr>
          <w:rFonts w:ascii="Simplified Arabic" w:hAnsi="Simplified Arabic" w:cs="Simplified Arabic"/>
          <w:i/>
          <w:iCs/>
          <w:sz w:val="28"/>
          <w:szCs w:val="28"/>
          <w:lang w:bidi="ar-LY"/>
        </w:rPr>
        <w:t>B. cereus</w:t>
      </w:r>
      <w:r w:rsidRPr="0050610F">
        <w:rPr>
          <w:rFonts w:ascii="Simplified Arabic" w:hAnsi="Simplified Arabic" w:cs="Simplified Arabic"/>
          <w:sz w:val="28"/>
          <w:szCs w:val="28"/>
          <w:rtl/>
        </w:rPr>
        <w:t xml:space="preserve"> أن المضاد الحيوي،</w:t>
      </w:r>
      <w:r w:rsidR="00E532F9"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Pr>
        <w:t>(MA 30)</w:t>
      </w:r>
      <w:r w:rsidRPr="0050610F">
        <w:rPr>
          <w:rFonts w:ascii="Simplified Arabic" w:hAnsi="Simplified Arabic" w:cs="Simplified Arabic"/>
          <w:sz w:val="28"/>
          <w:szCs w:val="28"/>
          <w:rtl/>
        </w:rPr>
        <w:t xml:space="preserve"> له علاقة التازرية بالنسبة للمضاد وعقار، والمضاد </w:t>
      </w:r>
      <w:r w:rsidR="00E532F9" w:rsidRPr="0050610F">
        <w:rPr>
          <w:rFonts w:ascii="Simplified Arabic" w:hAnsi="Simplified Arabic" w:cs="Simplified Arabic"/>
          <w:sz w:val="28"/>
          <w:szCs w:val="28"/>
          <w:rtl/>
        </w:rPr>
        <w:t>الحيوي،</w:t>
      </w:r>
      <w:r w:rsidRPr="0050610F">
        <w:rPr>
          <w:rFonts w:ascii="Simplified Arabic" w:hAnsi="Simplified Arabic" w:cs="Simplified Arabic"/>
          <w:sz w:val="28"/>
          <w:szCs w:val="28"/>
        </w:rPr>
        <w:t xml:space="preserve"> (CTT30)</w:t>
      </w:r>
      <w:r w:rsidRPr="0050610F">
        <w:rPr>
          <w:rFonts w:ascii="Simplified Arabic" w:hAnsi="Simplified Arabic" w:cs="Simplified Arabic"/>
          <w:sz w:val="28"/>
          <w:szCs w:val="28"/>
          <w:rtl/>
        </w:rPr>
        <w:t xml:space="preserve"> له علاقة تضادية بالنسبة للمضاد والتازرية بالنسبة للعقار، أما المضاد الحيوي</w:t>
      </w:r>
      <w:r w:rsidRPr="0050610F">
        <w:rPr>
          <w:rFonts w:ascii="Simplified Arabic" w:hAnsi="Simplified Arabic" w:cs="Simplified Arabic"/>
          <w:sz w:val="28"/>
          <w:szCs w:val="28"/>
        </w:rPr>
        <w:t>, (</w:t>
      </w:r>
      <w:r w:rsidR="00E11CDD" w:rsidRPr="0050610F">
        <w:rPr>
          <w:rFonts w:ascii="Simplified Arabic" w:hAnsi="Simplified Arabic" w:cs="Simplified Arabic"/>
          <w:sz w:val="28"/>
          <w:szCs w:val="28"/>
        </w:rPr>
        <w:t xml:space="preserve">AK </w:t>
      </w:r>
      <w:r w:rsidRPr="0050610F">
        <w:rPr>
          <w:rFonts w:ascii="Simplified Arabic" w:hAnsi="Simplified Arabic" w:cs="Simplified Arabic"/>
          <w:sz w:val="28"/>
          <w:szCs w:val="28"/>
        </w:rPr>
        <w:t xml:space="preserve">30) </w:t>
      </w:r>
      <w:r w:rsidRPr="0050610F">
        <w:rPr>
          <w:rFonts w:ascii="Simplified Arabic" w:hAnsi="Simplified Arabic" w:cs="Simplified Arabic"/>
          <w:sz w:val="28"/>
          <w:szCs w:val="28"/>
          <w:rtl/>
        </w:rPr>
        <w:t xml:space="preserve"> له علاقة تضادية بالنسبة للمضاد والتازرية للعقار، أما المضاد الحيوي</w:t>
      </w:r>
      <w:r w:rsidRPr="0050610F">
        <w:rPr>
          <w:rFonts w:ascii="Simplified Arabic" w:hAnsi="Simplified Arabic" w:cs="Simplified Arabic"/>
          <w:sz w:val="28"/>
          <w:szCs w:val="28"/>
        </w:rPr>
        <w:t xml:space="preserve"> </w:t>
      </w:r>
      <w:r w:rsidRPr="0050610F">
        <w:rPr>
          <w:rFonts w:ascii="Simplified Arabic" w:hAnsi="Simplified Arabic" w:cs="Simplified Arabic"/>
          <w:sz w:val="28"/>
          <w:szCs w:val="28"/>
          <w:rtl/>
        </w:rPr>
        <w:t xml:space="preserve"> </w:t>
      </w:r>
      <w:r w:rsidR="00E11CDD" w:rsidRPr="0050610F">
        <w:rPr>
          <w:rFonts w:ascii="Simplified Arabic" w:hAnsi="Simplified Arabic" w:cs="Simplified Arabic"/>
          <w:sz w:val="28"/>
          <w:szCs w:val="28"/>
        </w:rPr>
        <w:t xml:space="preserve"> </w:t>
      </w:r>
      <w:r w:rsidRPr="0050610F">
        <w:rPr>
          <w:rFonts w:ascii="Simplified Arabic" w:hAnsi="Simplified Arabic" w:cs="Simplified Arabic"/>
          <w:sz w:val="28"/>
          <w:szCs w:val="28"/>
        </w:rPr>
        <w:t>, (C 30)</w:t>
      </w:r>
      <w:r w:rsidRPr="0050610F">
        <w:rPr>
          <w:rFonts w:ascii="Simplified Arabic" w:hAnsi="Simplified Arabic" w:cs="Simplified Arabic"/>
          <w:sz w:val="28"/>
          <w:szCs w:val="28"/>
          <w:rtl/>
        </w:rPr>
        <w:t>له علاقة التازرية بالنسبة للمضاد والعقار.</w:t>
      </w:r>
    </w:p>
    <w:p w14:paraId="25F10519" w14:textId="15A6AAC2" w:rsidR="00230851" w:rsidRPr="0050610F" w:rsidRDefault="00230851" w:rsidP="00F579D8">
      <w:pPr>
        <w:spacing w:line="360" w:lineRule="auto"/>
        <w:ind w:left="-154" w:firstLine="154"/>
        <w:rPr>
          <w:rFonts w:ascii="Simplified Arabic" w:hAnsi="Simplified Arabic" w:cs="Simplified Arabic" w:hint="cs"/>
          <w:sz w:val="28"/>
          <w:szCs w:val="28"/>
          <w:rtl/>
        </w:rPr>
        <w:sectPr w:rsidR="00230851" w:rsidRPr="0050610F" w:rsidSect="0055228C">
          <w:headerReference w:type="default" r:id="rId17"/>
          <w:headerReference w:type="first" r:id="rId18"/>
          <w:footerReference w:type="first" r:id="rId19"/>
          <w:pgSz w:w="11906" w:h="16838"/>
          <w:pgMar w:top="1440" w:right="1556" w:bottom="1440" w:left="1800" w:header="720" w:footer="720" w:gutter="0"/>
          <w:pgNumType w:fmt="arabicAbjad" w:start="4"/>
          <w:cols w:space="720"/>
          <w:docGrid w:linePitch="360"/>
        </w:sectPr>
      </w:pPr>
      <w:r w:rsidRPr="0050610F">
        <w:rPr>
          <w:rFonts w:ascii="Simplified Arabic" w:hAnsi="Simplified Arabic" w:cs="Simplified Arabic"/>
          <w:sz w:val="28"/>
          <w:szCs w:val="28"/>
          <w:rtl/>
        </w:rPr>
        <w:t xml:space="preserve">وبينت نتائج اختبار التازري علي البكتيريا </w:t>
      </w:r>
      <w:r w:rsidR="00B74C67" w:rsidRPr="0050610F">
        <w:rPr>
          <w:rFonts w:ascii="Simplified Arabic" w:hAnsi="Simplified Arabic" w:cs="Simplified Arabic"/>
          <w:i/>
          <w:iCs/>
          <w:sz w:val="28"/>
          <w:szCs w:val="28"/>
        </w:rPr>
        <w:t>M.</w:t>
      </w:r>
      <w:r w:rsidR="00A7676B" w:rsidRPr="0050610F">
        <w:rPr>
          <w:rFonts w:ascii="Simplified Arabic" w:hAnsi="Simplified Arabic" w:cs="Simplified Arabic"/>
          <w:i/>
          <w:iCs/>
          <w:sz w:val="28"/>
          <w:szCs w:val="28"/>
        </w:rPr>
        <w:t xml:space="preserve"> </w:t>
      </w:r>
      <w:r w:rsidR="00D41456" w:rsidRPr="0050610F">
        <w:rPr>
          <w:rFonts w:ascii="Simplified Arabic" w:hAnsi="Simplified Arabic" w:cs="Simplified Arabic"/>
          <w:i/>
          <w:iCs/>
          <w:sz w:val="28"/>
          <w:szCs w:val="28"/>
        </w:rPr>
        <w:t>l</w:t>
      </w:r>
      <w:r w:rsidR="00B74C67" w:rsidRPr="0050610F">
        <w:rPr>
          <w:rFonts w:ascii="Simplified Arabic" w:hAnsi="Simplified Arabic" w:cs="Simplified Arabic"/>
          <w:i/>
          <w:iCs/>
          <w:sz w:val="28"/>
          <w:szCs w:val="28"/>
        </w:rPr>
        <w:t>uteus</w:t>
      </w:r>
      <w:r w:rsidRPr="0050610F">
        <w:rPr>
          <w:rFonts w:ascii="Simplified Arabic" w:hAnsi="Simplified Arabic" w:cs="Simplified Arabic"/>
          <w:sz w:val="28"/>
          <w:szCs w:val="28"/>
          <w:rtl/>
        </w:rPr>
        <w:t xml:space="preserve"> أن المضاد الحيوي</w:t>
      </w:r>
      <w:r w:rsidRPr="0050610F">
        <w:rPr>
          <w:rFonts w:ascii="Simplified Arabic" w:hAnsi="Simplified Arabic" w:cs="Simplified Arabic"/>
          <w:sz w:val="28"/>
          <w:szCs w:val="28"/>
        </w:rPr>
        <w:t xml:space="preserve"> (MA 30)</w:t>
      </w:r>
      <w:r w:rsidR="00AC0BE6">
        <w:rPr>
          <w:rFonts w:ascii="Simplified Arabic" w:hAnsi="Simplified Arabic" w:cs="Simplified Arabic" w:hint="cs"/>
          <w:sz w:val="28"/>
          <w:szCs w:val="28"/>
          <w:rtl/>
          <w:lang w:bidi="ar-LY"/>
        </w:rPr>
        <w:t>،</w:t>
      </w:r>
      <w:r w:rsidRPr="0050610F">
        <w:rPr>
          <w:rFonts w:ascii="Simplified Arabic" w:hAnsi="Simplified Arabic" w:cs="Simplified Arabic"/>
          <w:sz w:val="28"/>
          <w:szCs w:val="28"/>
        </w:rPr>
        <w:t xml:space="preserve"> </w:t>
      </w:r>
      <w:r w:rsidRPr="0050610F">
        <w:rPr>
          <w:rFonts w:ascii="Simplified Arabic" w:hAnsi="Simplified Arabic" w:cs="Simplified Arabic"/>
          <w:sz w:val="28"/>
          <w:szCs w:val="28"/>
          <w:rtl/>
        </w:rPr>
        <w:t xml:space="preserve"> له علاقة التازريه للمضاد والعقار ،اما المضاد</w:t>
      </w:r>
      <w:r w:rsidRPr="0050610F">
        <w:rPr>
          <w:rFonts w:ascii="Simplified Arabic" w:hAnsi="Simplified Arabic" w:cs="Simplified Arabic"/>
          <w:sz w:val="28"/>
          <w:szCs w:val="28"/>
        </w:rPr>
        <w:t xml:space="preserve"> (CTT 30)</w:t>
      </w:r>
      <w:r w:rsidRPr="0050610F">
        <w:rPr>
          <w:rFonts w:ascii="Simplified Arabic" w:hAnsi="Simplified Arabic" w:cs="Simplified Arabic"/>
          <w:sz w:val="28"/>
          <w:szCs w:val="28"/>
          <w:rtl/>
        </w:rPr>
        <w:t xml:space="preserve">، له علاقة </w:t>
      </w:r>
      <w:r w:rsidR="0014319A">
        <w:rPr>
          <w:rFonts w:ascii="Simplified Arabic" w:hAnsi="Simplified Arabic" w:cs="Simplified Arabic" w:hint="cs"/>
          <w:sz w:val="28"/>
          <w:szCs w:val="28"/>
          <w:rtl/>
        </w:rPr>
        <w:t xml:space="preserve">التضادية </w:t>
      </w:r>
      <w:r w:rsidRPr="0050610F">
        <w:rPr>
          <w:rFonts w:ascii="Simplified Arabic" w:hAnsi="Simplified Arabic" w:cs="Simplified Arabic"/>
          <w:sz w:val="28"/>
          <w:szCs w:val="28"/>
          <w:rtl/>
        </w:rPr>
        <w:t xml:space="preserve"> للمضاد</w:t>
      </w:r>
      <w:r w:rsidR="006430B3">
        <w:rPr>
          <w:rFonts w:ascii="Simplified Arabic" w:hAnsi="Simplified Arabic" w:cs="Simplified Arabic" w:hint="cs"/>
          <w:sz w:val="28"/>
          <w:szCs w:val="28"/>
          <w:rtl/>
        </w:rPr>
        <w:t xml:space="preserve"> والتازرية</w:t>
      </w:r>
      <w:r w:rsidRPr="0050610F">
        <w:rPr>
          <w:rFonts w:ascii="Simplified Arabic" w:hAnsi="Simplified Arabic" w:cs="Simplified Arabic"/>
          <w:sz w:val="28"/>
          <w:szCs w:val="28"/>
          <w:rtl/>
        </w:rPr>
        <w:t xml:space="preserve"> </w:t>
      </w:r>
      <w:r w:rsidR="006430B3">
        <w:rPr>
          <w:rFonts w:ascii="Simplified Arabic" w:hAnsi="Simplified Arabic" w:cs="Simplified Arabic" w:hint="cs"/>
          <w:sz w:val="28"/>
          <w:szCs w:val="28"/>
          <w:rtl/>
        </w:rPr>
        <w:t>للعقار</w:t>
      </w:r>
      <w:r w:rsidRPr="0050610F">
        <w:rPr>
          <w:rFonts w:ascii="Simplified Arabic" w:hAnsi="Simplified Arabic" w:cs="Simplified Arabic"/>
          <w:sz w:val="28"/>
          <w:szCs w:val="28"/>
          <w:rtl/>
        </w:rPr>
        <w:t xml:space="preserve">، أما المضاد الحيوي </w:t>
      </w:r>
      <w:r w:rsidRPr="0050610F">
        <w:rPr>
          <w:rFonts w:ascii="Simplified Arabic" w:hAnsi="Simplified Arabic" w:cs="Simplified Arabic"/>
          <w:sz w:val="28"/>
          <w:szCs w:val="28"/>
        </w:rPr>
        <w:t>, (AK 30)</w:t>
      </w:r>
      <w:r w:rsidRPr="0050610F">
        <w:rPr>
          <w:rFonts w:ascii="Simplified Arabic" w:hAnsi="Simplified Arabic" w:cs="Simplified Arabic"/>
          <w:sz w:val="28"/>
          <w:szCs w:val="28"/>
          <w:rtl/>
        </w:rPr>
        <w:t xml:space="preserve"> له علاقة تضاديه للمضاد والتازرية للعقار، واخيرآ المضاد الحيوي</w:t>
      </w:r>
      <w:r w:rsidRPr="0050610F">
        <w:rPr>
          <w:rFonts w:ascii="Simplified Arabic" w:hAnsi="Simplified Arabic" w:cs="Simplified Arabic"/>
          <w:sz w:val="28"/>
          <w:szCs w:val="28"/>
        </w:rPr>
        <w:t xml:space="preserve"> (C 30) </w:t>
      </w:r>
      <w:r w:rsidRPr="0050610F">
        <w:rPr>
          <w:rFonts w:ascii="Simplified Arabic" w:hAnsi="Simplified Arabic" w:cs="Simplified Arabic"/>
          <w:sz w:val="28"/>
          <w:szCs w:val="28"/>
          <w:rtl/>
        </w:rPr>
        <w:t>، له علاقة التعادلية للمضاد والتازرية للعقار</w:t>
      </w:r>
      <w:r w:rsidR="00E71509" w:rsidRPr="0050610F">
        <w:rPr>
          <w:rFonts w:ascii="Simplified Arabic" w:hAnsi="Simplified Arabic" w:cs="Simplified Arabic"/>
          <w:sz w:val="28"/>
          <w:szCs w:val="28"/>
          <w:rtl/>
        </w:rPr>
        <w:t>.</w:t>
      </w:r>
    </w:p>
    <w:p w14:paraId="3CB6B3EB" w14:textId="77777777" w:rsidR="005000A9" w:rsidRPr="0050610F" w:rsidRDefault="005000A9">
      <w:pPr>
        <w:bidi w:val="0"/>
        <w:rPr>
          <w:rFonts w:ascii="Simplified Arabic" w:hAnsi="Simplified Arabic" w:cs="Simplified Arabic"/>
          <w:sz w:val="28"/>
          <w:szCs w:val="28"/>
        </w:rPr>
      </w:pPr>
    </w:p>
    <w:p w14:paraId="3BCF52F9" w14:textId="77777777" w:rsidR="00352F17" w:rsidRPr="0050610F" w:rsidRDefault="00352F17" w:rsidP="00352F17">
      <w:pPr>
        <w:bidi w:val="0"/>
        <w:rPr>
          <w:rFonts w:ascii="Simplified Arabic" w:hAnsi="Simplified Arabic" w:cs="Simplified Arabic"/>
          <w:sz w:val="28"/>
          <w:szCs w:val="28"/>
        </w:rPr>
      </w:pPr>
    </w:p>
    <w:p w14:paraId="1BAEF19A" w14:textId="77777777" w:rsidR="00352F17" w:rsidRPr="0050610F" w:rsidRDefault="00352F17" w:rsidP="00352F17">
      <w:pPr>
        <w:bidi w:val="0"/>
        <w:rPr>
          <w:rFonts w:ascii="Simplified Arabic" w:hAnsi="Simplified Arabic" w:cs="Simplified Arabic"/>
          <w:sz w:val="28"/>
          <w:szCs w:val="28"/>
        </w:rPr>
      </w:pPr>
    </w:p>
    <w:p w14:paraId="21775DF0" w14:textId="77777777" w:rsidR="00352F17" w:rsidRPr="0050610F" w:rsidRDefault="00352F17" w:rsidP="00352F17">
      <w:pPr>
        <w:bidi w:val="0"/>
        <w:rPr>
          <w:rFonts w:ascii="Simplified Arabic" w:hAnsi="Simplified Arabic" w:cs="Simplified Arabic"/>
          <w:sz w:val="28"/>
          <w:szCs w:val="28"/>
        </w:rPr>
      </w:pPr>
    </w:p>
    <w:p w14:paraId="7B5B947B" w14:textId="77777777" w:rsidR="00352F17" w:rsidRPr="0050610F" w:rsidRDefault="00352F17" w:rsidP="00352F17">
      <w:pPr>
        <w:bidi w:val="0"/>
        <w:rPr>
          <w:rFonts w:ascii="Simplified Arabic" w:hAnsi="Simplified Arabic" w:cs="Simplified Arabic"/>
          <w:sz w:val="28"/>
          <w:szCs w:val="28"/>
        </w:rPr>
      </w:pPr>
    </w:p>
    <w:p w14:paraId="2DC2605C" w14:textId="035C19CA" w:rsidR="005000A9" w:rsidRPr="00F23D5B" w:rsidRDefault="005000A9" w:rsidP="005000A9">
      <w:pPr>
        <w:jc w:val="center"/>
        <w:rPr>
          <w:rFonts w:ascii="Simplified Arabic" w:hAnsi="Simplified Arabic" w:cs="Diwani Bent"/>
          <w:bCs/>
          <w:caps/>
          <w:sz w:val="160"/>
          <w:szCs w:val="16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sidRPr="00F23D5B">
        <w:rPr>
          <w:rFonts w:ascii="Simplified Arabic" w:hAnsi="Simplified Arabic" w:cs="Diwani Bent"/>
          <w:bCs/>
          <w:caps/>
          <w:sz w:val="160"/>
          <w:szCs w:val="16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الفصل</w:t>
      </w:r>
      <w:r w:rsidR="00352F17" w:rsidRPr="00F23D5B">
        <w:rPr>
          <w:rFonts w:ascii="Simplified Arabic" w:hAnsi="Simplified Arabic" w:cs="Diwani Bent"/>
          <w:bCs/>
          <w:caps/>
          <w:sz w:val="160"/>
          <w:szCs w:val="16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 </w:t>
      </w:r>
      <w:r w:rsidRPr="00F23D5B">
        <w:rPr>
          <w:rFonts w:ascii="Simplified Arabic" w:hAnsi="Simplified Arabic" w:cs="Diwani Bent"/>
          <w:bCs/>
          <w:caps/>
          <w:sz w:val="160"/>
          <w:szCs w:val="16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 الأول</w:t>
      </w:r>
    </w:p>
    <w:p w14:paraId="117EF949" w14:textId="16BD9E99" w:rsidR="005000A9" w:rsidRPr="0050610F" w:rsidRDefault="005000A9">
      <w:pPr>
        <w:bidi w:val="0"/>
        <w:rPr>
          <w:rFonts w:ascii="Simplified Arabic" w:hAnsi="Simplified Arabic" w:cs="Simplified Arabic"/>
          <w:sz w:val="28"/>
          <w:szCs w:val="28"/>
          <w:rtl/>
        </w:rPr>
      </w:pPr>
      <w:r w:rsidRPr="0050610F">
        <w:rPr>
          <w:rFonts w:ascii="Simplified Arabic" w:hAnsi="Simplified Arabic" w:cs="Simplified Arabic"/>
          <w:sz w:val="28"/>
          <w:szCs w:val="28"/>
          <w:rtl/>
        </w:rPr>
        <w:br w:type="page"/>
      </w:r>
    </w:p>
    <w:p w14:paraId="037A1107" w14:textId="77777777" w:rsidR="00C832AC" w:rsidRPr="0050610F" w:rsidRDefault="00C832AC" w:rsidP="000F3ACA">
      <w:pPr>
        <w:ind w:left="-154"/>
        <w:rPr>
          <w:rFonts w:ascii="Simplified Arabic" w:hAnsi="Simplified Arabic" w:cs="Simplified Arabic"/>
          <w:sz w:val="28"/>
          <w:szCs w:val="28"/>
          <w:rtl/>
        </w:rPr>
        <w:sectPr w:rsidR="00C832AC" w:rsidRPr="0050610F" w:rsidSect="0055228C">
          <w:pgSz w:w="11906" w:h="16838"/>
          <w:pgMar w:top="1440" w:right="1800" w:bottom="1440" w:left="1800" w:header="708" w:footer="708" w:gutter="0"/>
          <w:pgNumType w:fmt="arabicAbjad" w:start="1"/>
          <w:cols w:space="708"/>
          <w:titlePg/>
          <w:bidi/>
          <w:rtlGutter/>
          <w:docGrid w:linePitch="360"/>
        </w:sectPr>
      </w:pPr>
    </w:p>
    <w:p w14:paraId="675238EC" w14:textId="27584622" w:rsidR="00F6620D" w:rsidRPr="0050610F" w:rsidRDefault="009E46EF" w:rsidP="00ED1B57">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1</w:t>
      </w:r>
      <w:r w:rsidR="00F6620D" w:rsidRPr="0050610F">
        <w:rPr>
          <w:rFonts w:ascii="Simplified Arabic" w:hAnsi="Simplified Arabic" w:cs="Simplified Arabic"/>
          <w:b/>
          <w:bCs/>
          <w:sz w:val="28"/>
          <w:szCs w:val="28"/>
          <w:rtl/>
          <w:lang w:bidi="ar-LY"/>
        </w:rPr>
        <w:t>.المقدمة:</w:t>
      </w:r>
    </w:p>
    <w:p w14:paraId="095BEBA7" w14:textId="2D3797C7" w:rsidR="00A47BA7" w:rsidRPr="0050610F" w:rsidRDefault="00F6620D" w:rsidP="0050610F">
      <w:pPr>
        <w:spacing w:line="360" w:lineRule="auto"/>
        <w:ind w:left="-154" w:firstLine="720"/>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جسم الإنسان يتكون من مجموع</w:t>
      </w:r>
      <w:r w:rsidR="005707F0" w:rsidRPr="0050610F">
        <w:rPr>
          <w:rFonts w:ascii="Simplified Arabic" w:hAnsi="Simplified Arabic" w:cs="Simplified Arabic"/>
          <w:sz w:val="28"/>
          <w:szCs w:val="28"/>
          <w:rtl/>
          <w:lang w:bidi="ar-LY"/>
        </w:rPr>
        <w:t>ات عديد</w:t>
      </w:r>
      <w:r w:rsidR="000F3ACA" w:rsidRPr="0050610F">
        <w:rPr>
          <w:rFonts w:ascii="Simplified Arabic" w:hAnsi="Simplified Arabic" w:cs="Simplified Arabic"/>
          <w:sz w:val="28"/>
          <w:szCs w:val="28"/>
          <w:rtl/>
          <w:lang w:bidi="ar-LY"/>
        </w:rPr>
        <w:t>ة</w:t>
      </w:r>
      <w:r w:rsidRPr="0050610F">
        <w:rPr>
          <w:rFonts w:ascii="Simplified Arabic" w:hAnsi="Simplified Arabic" w:cs="Simplified Arabic"/>
          <w:sz w:val="28"/>
          <w:szCs w:val="28"/>
          <w:rtl/>
          <w:lang w:bidi="ar-LY"/>
        </w:rPr>
        <w:t xml:space="preserve"> من الخلاي</w:t>
      </w:r>
      <w:r w:rsidR="00793757" w:rsidRPr="0050610F">
        <w:rPr>
          <w:rFonts w:ascii="Simplified Arabic" w:hAnsi="Simplified Arabic" w:cs="Simplified Arabic"/>
          <w:sz w:val="28"/>
          <w:szCs w:val="28"/>
          <w:rtl/>
          <w:lang w:bidi="ar-LY"/>
        </w:rPr>
        <w:t>ا</w:t>
      </w:r>
      <w:r w:rsidR="005707F0" w:rsidRPr="0050610F">
        <w:rPr>
          <w:rFonts w:ascii="Simplified Arabic" w:hAnsi="Simplified Arabic" w:cs="Simplified Arabic"/>
          <w:sz w:val="28"/>
          <w:szCs w:val="28"/>
          <w:rtl/>
          <w:lang w:bidi="ar-LY"/>
        </w:rPr>
        <w:t xml:space="preserve"> وكل </w:t>
      </w:r>
      <w:r w:rsidR="00793757" w:rsidRPr="0050610F">
        <w:rPr>
          <w:rFonts w:ascii="Simplified Arabic" w:hAnsi="Simplified Arabic" w:cs="Simplified Arabic"/>
          <w:sz w:val="28"/>
          <w:szCs w:val="28"/>
          <w:rtl/>
          <w:lang w:bidi="ar-LY"/>
        </w:rPr>
        <w:t>خلي</w:t>
      </w:r>
      <w:r w:rsidR="000F3ACA" w:rsidRPr="0050610F">
        <w:rPr>
          <w:rFonts w:ascii="Simplified Arabic" w:hAnsi="Simplified Arabic" w:cs="Simplified Arabic"/>
          <w:sz w:val="28"/>
          <w:szCs w:val="28"/>
          <w:rtl/>
          <w:lang w:bidi="ar-LY"/>
        </w:rPr>
        <w:t>ة</w:t>
      </w:r>
      <w:r w:rsidRPr="0050610F">
        <w:rPr>
          <w:rFonts w:ascii="Simplified Arabic" w:hAnsi="Simplified Arabic" w:cs="Simplified Arabic"/>
          <w:sz w:val="28"/>
          <w:szCs w:val="28"/>
          <w:rtl/>
          <w:lang w:bidi="ar-LY"/>
        </w:rPr>
        <w:t xml:space="preserve"> </w:t>
      </w:r>
      <w:r w:rsidR="00793757" w:rsidRPr="0050610F">
        <w:rPr>
          <w:rFonts w:ascii="Simplified Arabic" w:hAnsi="Simplified Arabic" w:cs="Simplified Arabic"/>
          <w:sz w:val="28"/>
          <w:szCs w:val="28"/>
          <w:rtl/>
          <w:lang w:bidi="ar-LY"/>
        </w:rPr>
        <w:t xml:space="preserve">لها دورة حياة خاصه </w:t>
      </w:r>
      <w:r w:rsidR="00600453" w:rsidRPr="0050610F">
        <w:rPr>
          <w:rFonts w:ascii="Simplified Arabic" w:hAnsi="Simplified Arabic" w:cs="Simplified Arabic"/>
          <w:sz w:val="28"/>
          <w:szCs w:val="28"/>
          <w:rtl/>
          <w:lang w:bidi="ar-LY"/>
        </w:rPr>
        <w:t>به</w:t>
      </w:r>
      <w:r w:rsidR="002C528E" w:rsidRPr="0050610F">
        <w:rPr>
          <w:rFonts w:ascii="Simplified Arabic" w:hAnsi="Simplified Arabic" w:cs="Simplified Arabic"/>
          <w:sz w:val="28"/>
          <w:szCs w:val="28"/>
          <w:rtl/>
          <w:lang w:bidi="ar-LY"/>
        </w:rPr>
        <w:t>ا</w:t>
      </w:r>
      <w:r w:rsidR="00600453" w:rsidRPr="0050610F">
        <w:rPr>
          <w:rFonts w:ascii="Simplified Arabic" w:hAnsi="Simplified Arabic" w:cs="Simplified Arabic"/>
          <w:sz w:val="28"/>
          <w:szCs w:val="28"/>
          <w:rtl/>
          <w:lang w:bidi="ar-LY"/>
        </w:rPr>
        <w:t xml:space="preserve"> و</w:t>
      </w:r>
      <w:r w:rsidRPr="0050610F">
        <w:rPr>
          <w:rFonts w:ascii="Simplified Arabic" w:hAnsi="Simplified Arabic" w:cs="Simplified Arabic"/>
          <w:sz w:val="28"/>
          <w:szCs w:val="28"/>
          <w:rtl/>
          <w:lang w:bidi="ar-LY"/>
        </w:rPr>
        <w:t xml:space="preserve">عند حدوث أي خطأ في هذه الدورة </w:t>
      </w:r>
      <w:r w:rsidR="002C528E" w:rsidRPr="0050610F">
        <w:rPr>
          <w:rFonts w:ascii="Simplified Arabic" w:hAnsi="Simplified Arabic" w:cs="Simplified Arabic"/>
          <w:sz w:val="28"/>
          <w:szCs w:val="28"/>
          <w:rtl/>
          <w:lang w:bidi="ar-LY"/>
        </w:rPr>
        <w:t>يحدث</w:t>
      </w:r>
      <w:r w:rsidRPr="0050610F">
        <w:rPr>
          <w:rFonts w:ascii="Simplified Arabic" w:hAnsi="Simplified Arabic" w:cs="Simplified Arabic"/>
          <w:sz w:val="28"/>
          <w:szCs w:val="28"/>
          <w:rtl/>
          <w:lang w:bidi="ar-LY"/>
        </w:rPr>
        <w:t xml:space="preserve"> نمو غير</w:t>
      </w:r>
      <w:r w:rsidR="00B43115" w:rsidRPr="0050610F">
        <w:rPr>
          <w:rFonts w:ascii="Simplified Arabic" w:hAnsi="Simplified Arabic" w:cs="Simplified Arabic"/>
          <w:sz w:val="28"/>
          <w:szCs w:val="28"/>
          <w:rtl/>
          <w:lang w:bidi="ar-LY"/>
        </w:rPr>
        <w:t xml:space="preserve"> </w:t>
      </w:r>
      <w:r w:rsidR="00431A18" w:rsidRPr="0050610F">
        <w:rPr>
          <w:rFonts w:ascii="Simplified Arabic" w:hAnsi="Simplified Arabic" w:cs="Simplified Arabic"/>
          <w:sz w:val="28"/>
          <w:szCs w:val="28"/>
          <w:rtl/>
          <w:lang w:bidi="ar-LY"/>
        </w:rPr>
        <w:t xml:space="preserve">سليم </w:t>
      </w:r>
      <w:r w:rsidRPr="0050610F">
        <w:rPr>
          <w:rFonts w:ascii="Simplified Arabic" w:hAnsi="Simplified Arabic" w:cs="Simplified Arabic"/>
          <w:sz w:val="28"/>
          <w:szCs w:val="28"/>
          <w:rtl/>
          <w:lang w:bidi="ar-LY"/>
        </w:rPr>
        <w:t>للخلايا</w:t>
      </w:r>
      <w:r w:rsidR="00917DD8" w:rsidRPr="0050610F">
        <w:rPr>
          <w:rFonts w:ascii="Simplified Arabic" w:hAnsi="Simplified Arabic" w:cs="Simplified Arabic"/>
          <w:sz w:val="28"/>
          <w:szCs w:val="28"/>
          <w:rtl/>
          <w:lang w:bidi="ar-LY"/>
        </w:rPr>
        <w:t xml:space="preserve"> وبالتالي</w:t>
      </w:r>
      <w:r w:rsidRPr="0050610F">
        <w:rPr>
          <w:rFonts w:ascii="Simplified Arabic" w:hAnsi="Simplified Arabic" w:cs="Simplified Arabic"/>
          <w:sz w:val="28"/>
          <w:szCs w:val="28"/>
          <w:rtl/>
          <w:lang w:bidi="ar-LY"/>
        </w:rPr>
        <w:t xml:space="preserve"> تتلف أعضاء الجسم الأخرى (</w:t>
      </w:r>
      <w:r w:rsidR="004B67FE" w:rsidRPr="0050610F">
        <w:rPr>
          <w:rFonts w:ascii="Simplified Arabic" w:hAnsi="Simplified Arabic" w:cs="Simplified Arabic"/>
          <w:sz w:val="28"/>
          <w:szCs w:val="28"/>
          <w:rtl/>
          <w:lang w:bidi="ar-LY"/>
        </w:rPr>
        <w:t>الباحثتان</w:t>
      </w:r>
      <w:r w:rsidRPr="0050610F">
        <w:rPr>
          <w:rFonts w:ascii="Simplified Arabic" w:hAnsi="Simplified Arabic" w:cs="Simplified Arabic"/>
          <w:sz w:val="28"/>
          <w:szCs w:val="28"/>
          <w:rtl/>
          <w:lang w:bidi="ar-LY"/>
        </w:rPr>
        <w:t>).</w:t>
      </w:r>
    </w:p>
    <w:p w14:paraId="42460314" w14:textId="77777777" w:rsidR="00F6620D" w:rsidRPr="0050610F" w:rsidRDefault="00F6620D" w:rsidP="000F3ACA">
      <w:pPr>
        <w:spacing w:line="240" w:lineRule="auto"/>
        <w:ind w:left="-154" w:firstLine="720"/>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1.1 الأورام السرطانية:</w:t>
      </w:r>
    </w:p>
    <w:p w14:paraId="12F0EDA3" w14:textId="5BC24C93" w:rsidR="00F6620D" w:rsidRPr="0050610F" w:rsidRDefault="00F6620D" w:rsidP="00A55212">
      <w:pPr>
        <w:spacing w:line="360" w:lineRule="auto"/>
        <w:ind w:left="-154" w:firstLine="720"/>
        <w:jc w:val="both"/>
        <w:rPr>
          <w:rFonts w:ascii="Simplified Arabic" w:hAnsi="Simplified Arabic" w:cs="Simplified Arabic"/>
          <w:sz w:val="28"/>
          <w:szCs w:val="28"/>
          <w:rtl/>
        </w:rPr>
      </w:pPr>
      <w:r w:rsidRPr="0050610F">
        <w:rPr>
          <w:rFonts w:ascii="Simplified Arabic" w:hAnsi="Simplified Arabic" w:cs="Simplified Arabic"/>
          <w:sz w:val="28"/>
          <w:szCs w:val="28"/>
          <w:rtl/>
        </w:rPr>
        <w:t>معني الورم في اللغة يعني الانتفاخ والضخامة وت</w:t>
      </w:r>
      <w:r w:rsidR="00A55212">
        <w:rPr>
          <w:rFonts w:ascii="Simplified Arabic" w:hAnsi="Simplified Arabic" w:cs="Simplified Arabic"/>
          <w:sz w:val="28"/>
          <w:szCs w:val="28"/>
          <w:rtl/>
        </w:rPr>
        <w:t>دل تسميته في اللغة اللاتينية عل</w:t>
      </w:r>
      <w:r w:rsidR="00A55212">
        <w:rPr>
          <w:rFonts w:ascii="Simplified Arabic" w:hAnsi="Simplified Arabic" w:cs="Simplified Arabic" w:hint="cs"/>
          <w:sz w:val="28"/>
          <w:szCs w:val="28"/>
          <w:rtl/>
        </w:rPr>
        <w:t>ى</w:t>
      </w:r>
      <m:oMath>
        <m:r>
          <m:rPr>
            <m:sty m:val="p"/>
          </m:rPr>
          <w:rPr>
            <w:rFonts w:ascii="Cambria Math" w:hAnsi="Cambria Math" w:cs="Cambria Math" w:hint="cs"/>
            <w:sz w:val="28"/>
            <w:szCs w:val="28"/>
            <w:rtl/>
          </w:rPr>
          <m:t>℃</m:t>
        </m:r>
      </m:oMath>
      <w:r w:rsidRPr="0050610F">
        <w:rPr>
          <w:rFonts w:ascii="Simplified Arabic" w:hAnsi="Simplified Arabic" w:cs="Simplified Arabic"/>
          <w:sz w:val="28"/>
          <w:szCs w:val="28"/>
          <w:rtl/>
        </w:rPr>
        <w:t xml:space="preserve"> النمو الجديد حيث عرف العالم البريطاني السير روبرت ويليس الورم بأنه كتلة غير نظامية من الخلايا يسبق نموها نمو الأنسجة الطبيعية وتستمر في النمو والتولد حتى عند العوامل التي أطلقت العنان لبدء توالدها وهي لا تبدي أي تعاون مع الأنسجة التي حولها ويتكون الورم من خلايا قد تشبه الخلايا العادية للنسيج الذي ينشأ فيه وقد يشبهها في المظهر فقط</w:t>
      </w:r>
      <w:r w:rsidR="00033EE6"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w:t>
      </w:r>
      <w:r w:rsidR="00033EE6" w:rsidRPr="0050610F">
        <w:rPr>
          <w:rFonts w:ascii="Simplified Arabic" w:hAnsi="Simplified Arabic" w:cs="Simplified Arabic"/>
          <w:sz w:val="28"/>
          <w:szCs w:val="28"/>
          <w:rtl/>
        </w:rPr>
        <w:t xml:space="preserve">جيمس، </w:t>
      </w:r>
      <w:r w:rsidRPr="0050610F">
        <w:rPr>
          <w:rFonts w:ascii="Simplified Arabic" w:hAnsi="Simplified Arabic" w:cs="Simplified Arabic"/>
          <w:sz w:val="28"/>
          <w:szCs w:val="28"/>
          <w:rtl/>
        </w:rPr>
        <w:t>نيكولاس2013).</w:t>
      </w:r>
    </w:p>
    <w:p w14:paraId="266C207D" w14:textId="42A45532" w:rsidR="00A47BA7" w:rsidRPr="0050610F" w:rsidRDefault="00F6620D" w:rsidP="00A47BA7">
      <w:pPr>
        <w:spacing w:line="360" w:lineRule="auto"/>
        <w:ind w:left="-154" w:firstLine="720"/>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 xml:space="preserve">وتنقسم الأورام إلى </w:t>
      </w:r>
      <w:r w:rsidR="00033EE6" w:rsidRPr="0050610F">
        <w:rPr>
          <w:rFonts w:ascii="Simplified Arabic" w:hAnsi="Simplified Arabic" w:cs="Simplified Arabic"/>
          <w:sz w:val="28"/>
          <w:szCs w:val="28"/>
          <w:rtl/>
          <w:lang w:bidi="ar-LY"/>
        </w:rPr>
        <w:t xml:space="preserve">نوعين، </w:t>
      </w:r>
      <w:r w:rsidRPr="0050610F">
        <w:rPr>
          <w:rFonts w:ascii="Simplified Arabic" w:hAnsi="Simplified Arabic" w:cs="Simplified Arabic"/>
          <w:sz w:val="28"/>
          <w:szCs w:val="28"/>
          <w:rtl/>
          <w:lang w:bidi="ar-LY"/>
        </w:rPr>
        <w:t xml:space="preserve">الأورام الحميدة هي التي تنمو ولا </w:t>
      </w:r>
      <w:r w:rsidR="009E3937" w:rsidRPr="0050610F">
        <w:rPr>
          <w:rFonts w:ascii="Simplified Arabic" w:hAnsi="Simplified Arabic" w:cs="Simplified Arabic"/>
          <w:sz w:val="28"/>
          <w:szCs w:val="28"/>
          <w:rtl/>
          <w:lang w:bidi="ar-LY"/>
        </w:rPr>
        <w:t>تنتشر،</w:t>
      </w:r>
      <w:r w:rsidRPr="0050610F">
        <w:rPr>
          <w:rFonts w:ascii="Simplified Arabic" w:hAnsi="Simplified Arabic" w:cs="Simplified Arabic"/>
          <w:sz w:val="28"/>
          <w:szCs w:val="28"/>
          <w:rtl/>
          <w:lang w:bidi="ar-LY"/>
        </w:rPr>
        <w:t xml:space="preserve"> ولكن استمرار نموها في الموقع الأصلي يؤدي إلى ضغط على الأعضاء </w:t>
      </w:r>
      <w:r w:rsidR="00033EE6" w:rsidRPr="0050610F">
        <w:rPr>
          <w:rFonts w:ascii="Simplified Arabic" w:hAnsi="Simplified Arabic" w:cs="Simplified Arabic"/>
          <w:sz w:val="28"/>
          <w:szCs w:val="28"/>
          <w:rtl/>
          <w:lang w:bidi="ar-LY"/>
        </w:rPr>
        <w:t xml:space="preserve">المحيطة، </w:t>
      </w:r>
      <w:r w:rsidRPr="0050610F">
        <w:rPr>
          <w:rFonts w:ascii="Simplified Arabic" w:hAnsi="Simplified Arabic" w:cs="Simplified Arabic"/>
          <w:sz w:val="28"/>
          <w:szCs w:val="28"/>
          <w:rtl/>
          <w:lang w:bidi="ar-LY"/>
        </w:rPr>
        <w:t>الأورام الخبيثة هي الأورام التي تنمو في الموقع الخطأ ولها القدرة على الانتشار إلى أجزاء أخرى من الجسم وتخترق أنسجته وتدمرها</w:t>
      </w:r>
      <w:r w:rsidR="009E3937"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lang w:bidi="ar-LY"/>
        </w:rPr>
        <w:t>(</w:t>
      </w:r>
      <w:r w:rsidR="00033EE6" w:rsidRPr="0050610F">
        <w:rPr>
          <w:rFonts w:ascii="Simplified Arabic" w:hAnsi="Simplified Arabic" w:cs="Simplified Arabic"/>
          <w:sz w:val="28"/>
          <w:szCs w:val="28"/>
          <w:rtl/>
          <w:lang w:bidi="ar-LY"/>
        </w:rPr>
        <w:t xml:space="preserve">جيمس، </w:t>
      </w:r>
      <w:r w:rsidRPr="0050610F">
        <w:rPr>
          <w:rFonts w:ascii="Simplified Arabic" w:hAnsi="Simplified Arabic" w:cs="Simplified Arabic"/>
          <w:sz w:val="28"/>
          <w:szCs w:val="28"/>
          <w:rtl/>
          <w:lang w:bidi="ar-LY"/>
        </w:rPr>
        <w:t>نيكولاس2013).</w:t>
      </w:r>
    </w:p>
    <w:p w14:paraId="0A565AAF" w14:textId="77777777" w:rsidR="00F6620D" w:rsidRPr="0050610F" w:rsidRDefault="00F6620D" w:rsidP="000F3ACA">
      <w:pPr>
        <w:spacing w:line="240" w:lineRule="auto"/>
        <w:ind w:left="-154"/>
        <w:jc w:val="both"/>
        <w:rPr>
          <w:rFonts w:ascii="Simplified Arabic" w:hAnsi="Simplified Arabic" w:cs="Simplified Arabic"/>
          <w:sz w:val="28"/>
          <w:szCs w:val="28"/>
          <w:rtl/>
        </w:rPr>
      </w:pPr>
      <w:r w:rsidRPr="0050610F">
        <w:rPr>
          <w:rFonts w:ascii="Simplified Arabic" w:hAnsi="Simplified Arabic" w:cs="Simplified Arabic"/>
          <w:b/>
          <w:bCs/>
          <w:sz w:val="28"/>
          <w:szCs w:val="28"/>
          <w:rtl/>
        </w:rPr>
        <w:t>1.1.1 العوامل الداخلية</w:t>
      </w:r>
      <w:r w:rsidRPr="0050610F">
        <w:rPr>
          <w:rFonts w:ascii="Simplified Arabic" w:hAnsi="Simplified Arabic" w:cs="Simplified Arabic"/>
          <w:sz w:val="28"/>
          <w:szCs w:val="28"/>
          <w:rtl/>
        </w:rPr>
        <w:t>:</w:t>
      </w:r>
    </w:p>
    <w:p w14:paraId="2DE1AD70" w14:textId="26A3045A" w:rsidR="00F6620D" w:rsidRPr="0050610F" w:rsidRDefault="00F6620D"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 xml:space="preserve">1.عامل الوراثة تغير خلل في جينات مسبب أساس مشاكل </w:t>
      </w:r>
      <w:r w:rsidR="001E1503" w:rsidRPr="0050610F">
        <w:rPr>
          <w:rFonts w:ascii="Simplified Arabic" w:hAnsi="Simplified Arabic" w:cs="Simplified Arabic"/>
          <w:sz w:val="28"/>
          <w:szCs w:val="28"/>
          <w:rtl/>
        </w:rPr>
        <w:t>السرطانات (</w:t>
      </w:r>
      <w:r w:rsidRPr="0050610F">
        <w:rPr>
          <w:rFonts w:ascii="Simplified Arabic" w:hAnsi="Simplified Arabic" w:cs="Simplified Arabic"/>
          <w:sz w:val="28"/>
          <w:szCs w:val="28"/>
          <w:rtl/>
        </w:rPr>
        <w:t>أبوحمر,</w:t>
      </w:r>
      <w:r w:rsidR="001E1503"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عبدالحليم</w:t>
      </w:r>
      <w:r w:rsidR="001E1503"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2016).</w:t>
      </w:r>
    </w:p>
    <w:p w14:paraId="45C76E90" w14:textId="3ABD7622" w:rsidR="00F6620D" w:rsidRPr="0050610F" w:rsidRDefault="00F6620D"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 xml:space="preserve">2. وجود الخلايا </w:t>
      </w:r>
      <w:r w:rsidR="001E1503" w:rsidRPr="0050610F">
        <w:rPr>
          <w:rFonts w:ascii="Simplified Arabic" w:hAnsi="Simplified Arabic" w:cs="Simplified Arabic"/>
          <w:sz w:val="28"/>
          <w:szCs w:val="28"/>
          <w:rtl/>
        </w:rPr>
        <w:t>الانتقالية</w:t>
      </w:r>
      <w:r w:rsidRPr="0050610F">
        <w:rPr>
          <w:rFonts w:ascii="Simplified Arabic" w:hAnsi="Simplified Arabic" w:cs="Simplified Arabic"/>
          <w:sz w:val="28"/>
          <w:szCs w:val="28"/>
          <w:rtl/>
        </w:rPr>
        <w:t xml:space="preserve"> أي انتقال الخلايا من الورم الخبيث إلى أماكن أخرى من الجسم وإحداث تكون سرطاني </w:t>
      </w:r>
      <w:r w:rsidR="002D4B02" w:rsidRPr="0050610F">
        <w:rPr>
          <w:rFonts w:ascii="Simplified Arabic" w:hAnsi="Simplified Arabic" w:cs="Simplified Arabic" w:hint="cs"/>
          <w:sz w:val="28"/>
          <w:szCs w:val="28"/>
          <w:rtl/>
        </w:rPr>
        <w:t xml:space="preserve">جديد </w:t>
      </w:r>
      <w:r w:rsidR="002D4B02" w:rsidRPr="0050610F">
        <w:rPr>
          <w:rFonts w:ascii="Simplified Arabic" w:hAnsi="Simplified Arabic" w:cs="Simplified Arabic"/>
          <w:sz w:val="28"/>
          <w:szCs w:val="28"/>
          <w:rtl/>
        </w:rPr>
        <w:t>(</w:t>
      </w:r>
      <w:r w:rsidR="001E1503" w:rsidRPr="0050610F">
        <w:rPr>
          <w:rFonts w:ascii="Simplified Arabic" w:hAnsi="Simplified Arabic" w:cs="Simplified Arabic"/>
          <w:sz w:val="28"/>
          <w:szCs w:val="28"/>
          <w:rtl/>
        </w:rPr>
        <w:t xml:space="preserve">أبوحمر، </w:t>
      </w:r>
      <w:r w:rsidRPr="0050610F">
        <w:rPr>
          <w:rFonts w:ascii="Simplified Arabic" w:hAnsi="Simplified Arabic" w:cs="Simplified Arabic"/>
          <w:sz w:val="28"/>
          <w:szCs w:val="28"/>
          <w:rtl/>
        </w:rPr>
        <w:t>عبدالحليم2016).</w:t>
      </w:r>
    </w:p>
    <w:p w14:paraId="0EE97217" w14:textId="2A5E4256" w:rsidR="00F6620D" w:rsidRPr="0050610F" w:rsidRDefault="00F6620D"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 xml:space="preserve">3. عامل العمر السن وجود الأورام عند كبار السن ظاهرة واضحة وذلك لأن الأورام تحتاج لفترة طويلة حتى تظهر وخاصة الأورام </w:t>
      </w:r>
      <w:r w:rsidR="0012520D" w:rsidRPr="0050610F">
        <w:rPr>
          <w:rFonts w:ascii="Simplified Arabic" w:hAnsi="Simplified Arabic" w:cs="Simplified Arabic"/>
          <w:sz w:val="28"/>
          <w:szCs w:val="28"/>
          <w:rtl/>
        </w:rPr>
        <w:t xml:space="preserve">السرطانية (الروبي، </w:t>
      </w:r>
      <w:r w:rsidRPr="0050610F">
        <w:rPr>
          <w:rFonts w:ascii="Simplified Arabic" w:hAnsi="Simplified Arabic" w:cs="Simplified Arabic"/>
          <w:sz w:val="28"/>
          <w:szCs w:val="28"/>
          <w:rtl/>
        </w:rPr>
        <w:t>أبوشادي1994).</w:t>
      </w:r>
    </w:p>
    <w:p w14:paraId="2CCAA5C9" w14:textId="2CF8B13D" w:rsidR="00F6620D" w:rsidRPr="0050610F" w:rsidRDefault="00F6620D"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 xml:space="preserve">4. العوامل الكيميائية مثل الهرمونات اللون حيت إن الأشخاص الدين يعانون من نقص أو ميلانين أكتر عرضة للإصابة بأمراض من أشخاص </w:t>
      </w:r>
      <w:r w:rsidR="0012520D" w:rsidRPr="0050610F">
        <w:rPr>
          <w:rFonts w:ascii="Simplified Arabic" w:hAnsi="Simplified Arabic" w:cs="Simplified Arabic"/>
          <w:sz w:val="28"/>
          <w:szCs w:val="28"/>
          <w:rtl/>
        </w:rPr>
        <w:t xml:space="preserve">السليم (الروبي، </w:t>
      </w:r>
      <w:r w:rsidRPr="0050610F">
        <w:rPr>
          <w:rFonts w:ascii="Simplified Arabic" w:hAnsi="Simplified Arabic" w:cs="Simplified Arabic"/>
          <w:sz w:val="28"/>
          <w:szCs w:val="28"/>
          <w:rtl/>
        </w:rPr>
        <w:t xml:space="preserve">أبوشادي1994). </w:t>
      </w:r>
    </w:p>
    <w:p w14:paraId="1D272571" w14:textId="1B83A24A" w:rsidR="00A47BA7" w:rsidRPr="0050610F" w:rsidRDefault="00F6620D" w:rsidP="00A47BA7">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5.</w:t>
      </w:r>
      <w:r w:rsidR="0012520D" w:rsidRPr="0050610F">
        <w:rPr>
          <w:rFonts w:ascii="Simplified Arabic" w:hAnsi="Simplified Arabic" w:cs="Simplified Arabic"/>
          <w:sz w:val="28"/>
          <w:szCs w:val="28"/>
          <w:rtl/>
        </w:rPr>
        <w:t>العامل الجنس</w:t>
      </w:r>
      <w:r w:rsidRPr="0050610F">
        <w:rPr>
          <w:rFonts w:ascii="Simplified Arabic" w:hAnsi="Simplified Arabic" w:cs="Simplified Arabic"/>
          <w:sz w:val="28"/>
          <w:szCs w:val="28"/>
          <w:rtl/>
        </w:rPr>
        <w:t xml:space="preserve"> إن الذكور </w:t>
      </w:r>
      <w:r w:rsidR="002D4B02" w:rsidRPr="0050610F">
        <w:rPr>
          <w:rFonts w:ascii="Simplified Arabic" w:hAnsi="Simplified Arabic" w:cs="Simplified Arabic" w:hint="cs"/>
          <w:sz w:val="28"/>
          <w:szCs w:val="28"/>
          <w:rtl/>
        </w:rPr>
        <w:t>والإناث</w:t>
      </w:r>
      <w:r w:rsidRPr="0050610F">
        <w:rPr>
          <w:rFonts w:ascii="Simplified Arabic" w:hAnsi="Simplified Arabic" w:cs="Simplified Arabic"/>
          <w:sz w:val="28"/>
          <w:szCs w:val="28"/>
          <w:rtl/>
        </w:rPr>
        <w:t xml:space="preserve"> معرضون للإصابة بالأمراض بنفس النسبة </w:t>
      </w:r>
      <w:r w:rsidR="007512B2" w:rsidRPr="0050610F">
        <w:rPr>
          <w:rFonts w:ascii="Simplified Arabic" w:hAnsi="Simplified Arabic" w:cs="Simplified Arabic" w:hint="cs"/>
          <w:sz w:val="28"/>
          <w:szCs w:val="28"/>
          <w:rtl/>
        </w:rPr>
        <w:t>ويلاحظ</w:t>
      </w:r>
      <w:r w:rsidRPr="0050610F">
        <w:rPr>
          <w:rFonts w:ascii="Simplified Arabic" w:hAnsi="Simplified Arabic" w:cs="Simplified Arabic"/>
          <w:sz w:val="28"/>
          <w:szCs w:val="28"/>
          <w:rtl/>
        </w:rPr>
        <w:t xml:space="preserve"> إن الأعضاء التناسلية الأنثوية أكثر عرضة للإصابة </w:t>
      </w:r>
      <w:r w:rsidR="0012520D" w:rsidRPr="0050610F">
        <w:rPr>
          <w:rFonts w:ascii="Simplified Arabic" w:hAnsi="Simplified Arabic" w:cs="Simplified Arabic"/>
          <w:sz w:val="28"/>
          <w:szCs w:val="28"/>
          <w:rtl/>
        </w:rPr>
        <w:t xml:space="preserve">بالسرطانات (روزنتال، </w:t>
      </w:r>
      <w:r w:rsidRPr="0050610F">
        <w:rPr>
          <w:rFonts w:ascii="Simplified Arabic" w:hAnsi="Simplified Arabic" w:cs="Simplified Arabic"/>
          <w:sz w:val="28"/>
          <w:szCs w:val="28"/>
          <w:rtl/>
        </w:rPr>
        <w:t>سارة2001).</w:t>
      </w:r>
    </w:p>
    <w:p w14:paraId="3C91EE14" w14:textId="753E2015" w:rsidR="00F6620D" w:rsidRPr="0050610F" w:rsidRDefault="00F6620D" w:rsidP="000F3ACA">
      <w:pPr>
        <w:spacing w:line="240" w:lineRule="auto"/>
        <w:ind w:left="-154"/>
        <w:jc w:val="both"/>
        <w:rPr>
          <w:rFonts w:ascii="Simplified Arabic" w:hAnsi="Simplified Arabic" w:cs="Simplified Arabic"/>
          <w:b/>
          <w:bCs/>
          <w:sz w:val="28"/>
          <w:szCs w:val="28"/>
          <w:rtl/>
        </w:rPr>
      </w:pPr>
      <w:r w:rsidRPr="0050610F">
        <w:rPr>
          <w:rFonts w:ascii="Simplified Arabic" w:hAnsi="Simplified Arabic" w:cs="Simplified Arabic"/>
          <w:b/>
          <w:bCs/>
          <w:sz w:val="28"/>
          <w:szCs w:val="28"/>
          <w:rtl/>
        </w:rPr>
        <w:t xml:space="preserve">2.1.1 العوامل </w:t>
      </w:r>
      <w:r w:rsidR="0012520D" w:rsidRPr="0050610F">
        <w:rPr>
          <w:rFonts w:ascii="Simplified Arabic" w:hAnsi="Simplified Arabic" w:cs="Simplified Arabic"/>
          <w:b/>
          <w:bCs/>
          <w:sz w:val="28"/>
          <w:szCs w:val="28"/>
          <w:rtl/>
        </w:rPr>
        <w:t>الخارجية:</w:t>
      </w:r>
    </w:p>
    <w:p w14:paraId="45673E52" w14:textId="77777777" w:rsidR="00F6620D" w:rsidRPr="0050610F" w:rsidRDefault="00F6620D"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ab/>
        <w:t>1- العوامل المادية المسرطنة، مثل الأشعة فوق البنفسجية والأشعة المؤيّنة.</w:t>
      </w:r>
    </w:p>
    <w:p w14:paraId="24CEAD74" w14:textId="77777777" w:rsidR="00F6620D" w:rsidRPr="0050610F" w:rsidRDefault="00F6620D"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2- العوامل الكيميائية المسرطنة، مثل الأسبستوس ومكوّنات دخان التبغ، والزرنيخ.</w:t>
      </w:r>
    </w:p>
    <w:p w14:paraId="27E0F091" w14:textId="78F5A55F" w:rsidR="00F6620D" w:rsidRPr="0050610F" w:rsidRDefault="00F6620D"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 xml:space="preserve">3- العوامل البيولوجية المسرطنة، مثل أنواع العدوى الناجمة عن بعض الفيروسات أو البكتيريا أو </w:t>
      </w:r>
      <w:r w:rsidR="0012520D" w:rsidRPr="0050610F">
        <w:rPr>
          <w:rFonts w:ascii="Simplified Arabic" w:hAnsi="Simplified Arabic" w:cs="Simplified Arabic"/>
          <w:sz w:val="28"/>
          <w:szCs w:val="28"/>
          <w:rtl/>
        </w:rPr>
        <w:t xml:space="preserve">الطفيليات </w:t>
      </w:r>
      <w:r w:rsidR="0012520D" w:rsidRPr="0050610F">
        <w:rPr>
          <w:rFonts w:ascii="Simplified Arabic" w:hAnsi="Simplified Arabic" w:cs="Simplified Arabic"/>
          <w:sz w:val="28"/>
          <w:szCs w:val="28"/>
        </w:rPr>
        <w:t>WHO</w:t>
      </w:r>
      <w:r w:rsidRPr="0050610F">
        <w:rPr>
          <w:rFonts w:ascii="Simplified Arabic" w:hAnsi="Simplified Arabic" w:cs="Simplified Arabic"/>
          <w:sz w:val="28"/>
          <w:szCs w:val="28"/>
        </w:rPr>
        <w:t>,2013)</w:t>
      </w:r>
      <w:r w:rsidRPr="0050610F">
        <w:rPr>
          <w:rFonts w:ascii="Simplified Arabic" w:hAnsi="Simplified Arabic" w:cs="Simplified Arabic"/>
          <w:sz w:val="28"/>
          <w:szCs w:val="28"/>
          <w:rtl/>
        </w:rPr>
        <w:t>)</w:t>
      </w:r>
      <w:r w:rsidRPr="0050610F">
        <w:rPr>
          <w:rFonts w:ascii="Simplified Arabic" w:hAnsi="Simplified Arabic" w:cs="Simplified Arabic"/>
          <w:color w:val="FF0000"/>
          <w:sz w:val="28"/>
          <w:szCs w:val="28"/>
        </w:rPr>
        <w:t>.</w:t>
      </w:r>
    </w:p>
    <w:p w14:paraId="7B79B1B4" w14:textId="11FC11DC" w:rsidR="00F6620D" w:rsidRPr="0050610F" w:rsidRDefault="002D4B02" w:rsidP="000F3ACA">
      <w:pPr>
        <w:spacing w:line="240" w:lineRule="auto"/>
        <w:ind w:left="-154" w:right="-142"/>
        <w:jc w:val="both"/>
        <w:rPr>
          <w:rFonts w:ascii="Simplified Arabic" w:hAnsi="Simplified Arabic" w:cs="Simplified Arabic"/>
          <w:b/>
          <w:bCs/>
          <w:sz w:val="28"/>
          <w:szCs w:val="28"/>
          <w:rtl/>
          <w:lang w:bidi="ar-LY"/>
        </w:rPr>
      </w:pPr>
      <w:r w:rsidRPr="0050610F">
        <w:rPr>
          <w:rFonts w:ascii="Simplified Arabic" w:hAnsi="Simplified Arabic" w:cs="Simplified Arabic" w:hint="cs"/>
          <w:b/>
          <w:bCs/>
          <w:sz w:val="28"/>
          <w:szCs w:val="28"/>
          <w:rtl/>
          <w:lang w:bidi="ar-LY"/>
        </w:rPr>
        <w:t>3.1.1 الآليات</w:t>
      </w:r>
      <w:r w:rsidR="00F6620D" w:rsidRPr="0050610F">
        <w:rPr>
          <w:rFonts w:ascii="Simplified Arabic" w:hAnsi="Simplified Arabic" w:cs="Simplified Arabic"/>
          <w:b/>
          <w:bCs/>
          <w:sz w:val="28"/>
          <w:szCs w:val="28"/>
          <w:rtl/>
          <w:lang w:bidi="ar-LY"/>
        </w:rPr>
        <w:t xml:space="preserve"> المستخدمة في علاج الأورام:</w:t>
      </w:r>
    </w:p>
    <w:p w14:paraId="06A34E17" w14:textId="3F5869C1" w:rsidR="00F6620D" w:rsidRPr="0050610F" w:rsidRDefault="00F6620D" w:rsidP="000F3ACA">
      <w:pPr>
        <w:spacing w:line="240" w:lineRule="auto"/>
        <w:ind w:left="-154" w:right="-142"/>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 xml:space="preserve">1.الجراحة </w:t>
      </w:r>
      <w:r w:rsidR="0012520D" w:rsidRPr="0050610F">
        <w:rPr>
          <w:rFonts w:ascii="Simplified Arabic" w:hAnsi="Simplified Arabic" w:cs="Simplified Arabic"/>
          <w:sz w:val="28"/>
          <w:szCs w:val="28"/>
          <w:rtl/>
          <w:lang w:bidi="ar-LY"/>
        </w:rPr>
        <w:t>لاستئصال</w:t>
      </w:r>
      <w:r w:rsidRPr="0050610F">
        <w:rPr>
          <w:rFonts w:ascii="Simplified Arabic" w:hAnsi="Simplified Arabic" w:cs="Simplified Arabic"/>
          <w:sz w:val="28"/>
          <w:szCs w:val="28"/>
          <w:rtl/>
          <w:lang w:bidi="ar-LY"/>
        </w:rPr>
        <w:t xml:space="preserve"> </w:t>
      </w:r>
      <w:r w:rsidR="0012520D" w:rsidRPr="0050610F">
        <w:rPr>
          <w:rFonts w:ascii="Simplified Arabic" w:hAnsi="Simplified Arabic" w:cs="Simplified Arabic"/>
          <w:sz w:val="28"/>
          <w:szCs w:val="28"/>
          <w:rtl/>
          <w:lang w:bidi="ar-LY"/>
        </w:rPr>
        <w:t>السرطاني (</w:t>
      </w:r>
      <w:r w:rsidR="0012520D" w:rsidRPr="0050610F">
        <w:rPr>
          <w:rFonts w:ascii="Simplified Arabic" w:hAnsi="Simplified Arabic" w:cs="Simplified Arabic"/>
          <w:sz w:val="28"/>
          <w:szCs w:val="28"/>
          <w:lang w:bidi="ar-LY"/>
        </w:rPr>
        <w:t>surgery</w:t>
      </w:r>
      <w:r w:rsidRPr="0050610F">
        <w:rPr>
          <w:rFonts w:ascii="Simplified Arabic" w:hAnsi="Simplified Arabic" w:cs="Simplified Arabic"/>
          <w:sz w:val="28"/>
          <w:szCs w:val="28"/>
          <w:rtl/>
          <w:lang w:bidi="ar-LY"/>
        </w:rPr>
        <w:t>).</w:t>
      </w:r>
    </w:p>
    <w:p w14:paraId="41F77A08" w14:textId="77777777" w:rsidR="00F6620D" w:rsidRPr="0050610F" w:rsidRDefault="00F6620D" w:rsidP="000F3ACA">
      <w:pPr>
        <w:spacing w:line="240" w:lineRule="auto"/>
        <w:ind w:left="-154" w:right="-142"/>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2.العلاج بالأدوية الكيميائية.</w:t>
      </w:r>
    </w:p>
    <w:p w14:paraId="4E116F27" w14:textId="6B28E1AC" w:rsidR="00F6620D" w:rsidRPr="0050610F" w:rsidRDefault="00F6620D" w:rsidP="000F3ACA">
      <w:pPr>
        <w:spacing w:line="240" w:lineRule="auto"/>
        <w:ind w:left="-154" w:right="-142"/>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 xml:space="preserve">3.العلاج </w:t>
      </w:r>
      <w:r w:rsidR="0012520D" w:rsidRPr="0050610F">
        <w:rPr>
          <w:rFonts w:ascii="Simplified Arabic" w:hAnsi="Simplified Arabic" w:cs="Simplified Arabic"/>
          <w:sz w:val="28"/>
          <w:szCs w:val="28"/>
          <w:rtl/>
          <w:lang w:bidi="ar-LY"/>
        </w:rPr>
        <w:t>الإشعاعي</w:t>
      </w:r>
      <w:r w:rsidRPr="0050610F">
        <w:rPr>
          <w:rFonts w:ascii="Simplified Arabic" w:hAnsi="Simplified Arabic" w:cs="Simplified Arabic"/>
          <w:sz w:val="28"/>
          <w:szCs w:val="28"/>
          <w:rtl/>
          <w:lang w:bidi="ar-LY"/>
        </w:rPr>
        <w:t>.</w:t>
      </w:r>
    </w:p>
    <w:p w14:paraId="796C6420" w14:textId="65042CC8" w:rsidR="0012520D" w:rsidRPr="0050610F" w:rsidRDefault="00F6620D" w:rsidP="004C2595">
      <w:pPr>
        <w:spacing w:line="240" w:lineRule="auto"/>
        <w:ind w:left="-154" w:right="-142"/>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 xml:space="preserve">4.العلاج الحيوي </w:t>
      </w:r>
      <w:r w:rsidR="0012520D" w:rsidRPr="0050610F">
        <w:rPr>
          <w:rFonts w:ascii="Simplified Arabic" w:hAnsi="Simplified Arabic" w:cs="Simplified Arabic"/>
          <w:sz w:val="28"/>
          <w:szCs w:val="28"/>
          <w:rtl/>
          <w:lang w:bidi="ar-LY"/>
        </w:rPr>
        <w:t>كاستخدام</w:t>
      </w:r>
      <w:r w:rsidRPr="0050610F">
        <w:rPr>
          <w:rFonts w:ascii="Simplified Arabic" w:hAnsi="Simplified Arabic" w:cs="Simplified Arabic"/>
          <w:sz w:val="28"/>
          <w:szCs w:val="28"/>
          <w:rtl/>
          <w:lang w:bidi="ar-LY"/>
        </w:rPr>
        <w:t xml:space="preserve"> أنواع خاصة من الأجسام </w:t>
      </w:r>
      <w:r w:rsidR="0012520D" w:rsidRPr="0050610F">
        <w:rPr>
          <w:rFonts w:ascii="Simplified Arabic" w:hAnsi="Simplified Arabic" w:cs="Simplified Arabic"/>
          <w:sz w:val="28"/>
          <w:szCs w:val="28"/>
          <w:rtl/>
          <w:lang w:bidi="ar-LY"/>
        </w:rPr>
        <w:t>المضادة (</w:t>
      </w:r>
      <w:r w:rsidR="00100B36" w:rsidRPr="0050610F">
        <w:rPr>
          <w:rFonts w:ascii="Simplified Arabic" w:hAnsi="Simplified Arabic" w:cs="Simplified Arabic"/>
          <w:sz w:val="28"/>
          <w:szCs w:val="28"/>
        </w:rPr>
        <w:t>Daillère</w:t>
      </w:r>
      <w:r w:rsidR="00100B36" w:rsidRPr="0050610F">
        <w:rPr>
          <w:rFonts w:ascii="Simplified Arabic" w:hAnsi="Simplified Arabic" w:cs="Simplified Arabic"/>
          <w:sz w:val="28"/>
          <w:szCs w:val="28"/>
          <w:lang w:bidi="ar-LY"/>
        </w:rPr>
        <w:t>, 2016</w:t>
      </w:r>
      <w:r w:rsidRPr="0050610F">
        <w:rPr>
          <w:rFonts w:ascii="Simplified Arabic" w:hAnsi="Simplified Arabic" w:cs="Simplified Arabic"/>
          <w:sz w:val="28"/>
          <w:szCs w:val="28"/>
          <w:rtl/>
          <w:lang w:bidi="ar-LY"/>
        </w:rPr>
        <w:t>).</w:t>
      </w:r>
    </w:p>
    <w:p w14:paraId="362889E5" w14:textId="715F1E89" w:rsidR="00F6620D" w:rsidRPr="0050610F" w:rsidRDefault="00E9448B" w:rsidP="00E9448B">
      <w:pPr>
        <w:spacing w:line="240" w:lineRule="auto"/>
        <w:ind w:left="-154"/>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 </w:t>
      </w:r>
      <w:r w:rsidR="00F6620D" w:rsidRPr="0050610F">
        <w:rPr>
          <w:rFonts w:ascii="Simplified Arabic" w:hAnsi="Simplified Arabic" w:cs="Simplified Arabic"/>
          <w:b/>
          <w:bCs/>
          <w:sz w:val="28"/>
          <w:szCs w:val="28"/>
          <w:rtl/>
          <w:lang w:bidi="ar-LY"/>
        </w:rPr>
        <w:t xml:space="preserve">1.3.1.1 </w:t>
      </w:r>
      <w:r w:rsidR="00F6620D" w:rsidRPr="0050610F">
        <w:rPr>
          <w:rFonts w:ascii="Simplified Arabic" w:hAnsi="Simplified Arabic" w:cs="Simplified Arabic"/>
          <w:b/>
          <w:bCs/>
          <w:sz w:val="28"/>
          <w:szCs w:val="28"/>
          <w:rtl/>
        </w:rPr>
        <w:t>العلاج الكيميائي:</w:t>
      </w:r>
    </w:p>
    <w:p w14:paraId="08A8B801" w14:textId="173DCA63" w:rsidR="00AF0EE3" w:rsidRPr="0050610F" w:rsidRDefault="00F6620D" w:rsidP="00B7536D">
      <w:pPr>
        <w:spacing w:line="360" w:lineRule="auto"/>
        <w:ind w:left="-154" w:firstLine="720"/>
        <w:jc w:val="both"/>
        <w:rPr>
          <w:rFonts w:ascii="Simplified Arabic" w:hAnsi="Simplified Arabic" w:cs="Simplified Arabic"/>
          <w:sz w:val="28"/>
          <w:szCs w:val="28"/>
          <w:rtl/>
        </w:rPr>
      </w:pPr>
      <w:r w:rsidRPr="0050610F">
        <w:rPr>
          <w:rFonts w:ascii="Simplified Arabic" w:hAnsi="Simplified Arabic" w:cs="Simplified Arabic"/>
          <w:sz w:val="28"/>
          <w:szCs w:val="28"/>
          <w:rtl/>
        </w:rPr>
        <w:t>العلاج الكيميائي هو العلاج من السرطان باستخدام العقاقير ("الأدوية المضادة للسرطان) التي يمكن أن تدمر خلايا السرطان في الاستخدام الحالي يشير مصطلح "العلاج الكيميائي عادة إلى الأدوية السامة للخلايا التي تؤثر على سرعة انقسام الخلايا بشكل عام على النقيض مع العلاج الموجهة, أدوية العلاج الكيميائي تتداخل مع عملية انقسام الخلايا بطرق عديدة ممكنه على سبيل المثال مع عملية استنساخ الحمض النووي أو انفصال الصبغيات التي تشكلت حديثا معظم أشكال العلاج الكيميائي تستهدف جميع الخلايا التي تنقسم بسرعة وليست محددة لخلايا السرطان على الرغم من أن درجة ما من اختصاص هذه الأدوية بالتأثير على خلايا السرطان قد يأتي من عدم قدرة العديد من الخلايا السرطانية إصلاح التلف في الحمض النووي في حين أن الخلايا الطبيعية تستطيع عموما وبالتالي فالعلاج الكيميائي لديه قدرة محتملة على إلحاق ضرر بأنسجة سليمة، وخاصة تلك الأنسجة التي يتم إحلالها وتجديدها بمعدلات سريعة(مثل بطانة الأمعاء) تتمكن هذه الخلايا عادة من إصلاح نفسها بعد جرعات العلاج الكيميائي(كوبر,</w:t>
      </w:r>
      <w:r w:rsidR="00100B36"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جينفيري2004).</w:t>
      </w:r>
    </w:p>
    <w:p w14:paraId="3886889F" w14:textId="41CD2305" w:rsidR="005D3176" w:rsidRPr="0050610F" w:rsidRDefault="00F6620D" w:rsidP="005D3176">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2.1البكتيريا:</w:t>
      </w:r>
      <w:r w:rsidR="00AF0EE3" w:rsidRPr="0050610F">
        <w:rPr>
          <w:rFonts w:ascii="Simplified Arabic" w:hAnsi="Simplified Arabic" w:cs="Simplified Arabic"/>
          <w:b/>
          <w:bCs/>
          <w:sz w:val="28"/>
          <w:szCs w:val="28"/>
          <w:rtl/>
          <w:lang w:bidi="ar-LY"/>
        </w:rPr>
        <w:t xml:space="preserve"> </w:t>
      </w:r>
      <w:r w:rsidR="00560727" w:rsidRPr="0050610F">
        <w:rPr>
          <w:rFonts w:ascii="Simplified Arabic" w:hAnsi="Simplified Arabic" w:cs="Simplified Arabic"/>
          <w:b/>
          <w:bCs/>
          <w:sz w:val="28"/>
          <w:szCs w:val="28"/>
          <w:rtl/>
        </w:rPr>
        <w:t>البكتريا ال</w:t>
      </w:r>
      <w:r w:rsidR="00AF0EE3" w:rsidRPr="0050610F">
        <w:rPr>
          <w:rFonts w:ascii="Simplified Arabic" w:hAnsi="Simplified Arabic" w:cs="Simplified Arabic"/>
          <w:b/>
          <w:bCs/>
          <w:sz w:val="28"/>
          <w:szCs w:val="28"/>
          <w:rtl/>
        </w:rPr>
        <w:t xml:space="preserve">عصوية </w:t>
      </w:r>
      <w:r w:rsidR="00055944" w:rsidRPr="0050610F">
        <w:rPr>
          <w:rFonts w:ascii="Simplified Arabic" w:hAnsi="Simplified Arabic" w:cs="Simplified Arabic" w:hint="cs"/>
          <w:b/>
          <w:bCs/>
          <w:sz w:val="28"/>
          <w:szCs w:val="28"/>
          <w:rtl/>
        </w:rPr>
        <w:t>الشمعية :</w:t>
      </w:r>
      <w:r w:rsidR="00560727" w:rsidRPr="0050610F">
        <w:rPr>
          <w:rFonts w:ascii="Simplified Arabic" w:hAnsi="Simplified Arabic" w:cs="Simplified Arabic"/>
          <w:b/>
          <w:bCs/>
          <w:sz w:val="28"/>
          <w:szCs w:val="28"/>
        </w:rPr>
        <w:t>Bacillus cereus</w:t>
      </w:r>
    </w:p>
    <w:p w14:paraId="14658A33" w14:textId="65ACFD83" w:rsidR="00560727" w:rsidRPr="0050610F" w:rsidRDefault="00560727" w:rsidP="005D3176">
      <w:pPr>
        <w:tabs>
          <w:tab w:val="left" w:pos="3577"/>
          <w:tab w:val="center" w:pos="4635"/>
        </w:tabs>
        <w:spacing w:line="240" w:lineRule="auto"/>
        <w:rPr>
          <w:rFonts w:ascii="Simplified Arabic" w:hAnsi="Simplified Arabic" w:cs="Simplified Arabic"/>
          <w:b/>
          <w:bCs/>
          <w:sz w:val="28"/>
          <w:szCs w:val="28"/>
          <w:rtl/>
        </w:rPr>
      </w:pPr>
      <w:r w:rsidRPr="0050610F">
        <w:rPr>
          <w:rFonts w:ascii="Simplified Arabic" w:hAnsi="Simplified Arabic" w:cs="Simplified Arabic"/>
          <w:b/>
          <w:bCs/>
          <w:sz w:val="28"/>
          <w:szCs w:val="28"/>
          <w:rtl/>
        </w:rPr>
        <w:t>التصنيف العلمي:</w:t>
      </w:r>
      <w:r w:rsidR="005D3176" w:rsidRPr="0050610F">
        <w:rPr>
          <w:rFonts w:ascii="Simplified Arabic" w:hAnsi="Simplified Arabic" w:cs="Simplified Arabic"/>
          <w:b/>
          <w:bCs/>
          <w:sz w:val="28"/>
          <w:szCs w:val="28"/>
          <w:rtl/>
        </w:rPr>
        <w:t xml:space="preserve">         </w:t>
      </w:r>
    </w:p>
    <w:tbl>
      <w:tblPr>
        <w:tblW w:w="3397" w:type="dxa"/>
        <w:tblCellSpacing w:w="15" w:type="dxa"/>
        <w:tblInd w:w="720" w:type="dxa"/>
        <w:tblCellMar>
          <w:top w:w="15" w:type="dxa"/>
          <w:left w:w="15" w:type="dxa"/>
          <w:bottom w:w="15" w:type="dxa"/>
          <w:right w:w="15" w:type="dxa"/>
        </w:tblCellMar>
        <w:tblLook w:val="04A0" w:firstRow="1" w:lastRow="0" w:firstColumn="1" w:lastColumn="0" w:noHBand="0" w:noVBand="1"/>
      </w:tblPr>
      <w:tblGrid>
        <w:gridCol w:w="1622"/>
        <w:gridCol w:w="1775"/>
      </w:tblGrid>
      <w:tr w:rsidR="00560727" w:rsidRPr="0050610F" w14:paraId="457632F0" w14:textId="77777777" w:rsidTr="00AF0EE3">
        <w:trPr>
          <w:tblCellSpacing w:w="15" w:type="dxa"/>
        </w:trPr>
        <w:tc>
          <w:tcPr>
            <w:tcW w:w="0" w:type="auto"/>
            <w:vAlign w:val="center"/>
            <w:hideMark/>
          </w:tcPr>
          <w:p w14:paraId="167372F6" w14:textId="77777777" w:rsidR="00560727" w:rsidRPr="00B7536D" w:rsidRDefault="00560727" w:rsidP="00AF0EE3">
            <w:pPr>
              <w:spacing w:after="0" w:line="360" w:lineRule="auto"/>
              <w:jc w:val="center"/>
              <w:rPr>
                <w:rFonts w:ascii="Simplified Arabic" w:eastAsia="Times New Roman" w:hAnsi="Simplified Arabic" w:cs="Simplified Arabic"/>
                <w:color w:val="000000" w:themeColor="text1"/>
                <w:sz w:val="24"/>
                <w:szCs w:val="24"/>
              </w:rPr>
            </w:pPr>
            <w:r w:rsidRPr="00B7536D">
              <w:rPr>
                <w:rFonts w:ascii="Simplified Arabic" w:eastAsia="Times New Roman" w:hAnsi="Simplified Arabic" w:cs="Simplified Arabic"/>
                <w:color w:val="000000" w:themeColor="text1"/>
                <w:sz w:val="24"/>
                <w:szCs w:val="24"/>
              </w:rPr>
              <w:t>Domain:</w:t>
            </w:r>
          </w:p>
        </w:tc>
        <w:tc>
          <w:tcPr>
            <w:tcW w:w="0" w:type="auto"/>
            <w:vAlign w:val="center"/>
            <w:hideMark/>
          </w:tcPr>
          <w:p w14:paraId="660E1631" w14:textId="77777777" w:rsidR="00560727" w:rsidRPr="00BB77DE" w:rsidRDefault="00EA6001" w:rsidP="00AF0EE3">
            <w:pPr>
              <w:spacing w:after="0" w:line="360" w:lineRule="auto"/>
              <w:jc w:val="center"/>
              <w:rPr>
                <w:rFonts w:ascii="Simplified Arabic" w:eastAsia="Times New Roman" w:hAnsi="Simplified Arabic" w:cs="Simplified Arabic"/>
                <w:i/>
                <w:iCs/>
                <w:color w:val="000000" w:themeColor="text1"/>
                <w:sz w:val="24"/>
                <w:szCs w:val="24"/>
              </w:rPr>
            </w:pPr>
            <w:hyperlink r:id="rId20" w:tooltip="Bacteria" w:history="1">
              <w:r w:rsidR="00560727" w:rsidRPr="00BB77DE">
                <w:rPr>
                  <w:rFonts w:ascii="Simplified Arabic" w:eastAsia="Times New Roman" w:hAnsi="Simplified Arabic" w:cs="Simplified Arabic"/>
                  <w:i/>
                  <w:iCs/>
                  <w:color w:val="000000" w:themeColor="text1"/>
                  <w:sz w:val="24"/>
                  <w:szCs w:val="24"/>
                </w:rPr>
                <w:t>Bacteria</w:t>
              </w:r>
            </w:hyperlink>
          </w:p>
        </w:tc>
      </w:tr>
      <w:tr w:rsidR="00560727" w:rsidRPr="0050610F" w14:paraId="0BFE12BA" w14:textId="77777777" w:rsidTr="00AF0EE3">
        <w:trPr>
          <w:tblCellSpacing w:w="15" w:type="dxa"/>
        </w:trPr>
        <w:tc>
          <w:tcPr>
            <w:tcW w:w="0" w:type="auto"/>
            <w:vAlign w:val="center"/>
            <w:hideMark/>
          </w:tcPr>
          <w:p w14:paraId="628CF28F" w14:textId="77777777" w:rsidR="00560727" w:rsidRPr="00B7536D" w:rsidRDefault="00560727" w:rsidP="00AF0EE3">
            <w:pPr>
              <w:spacing w:after="0" w:line="360" w:lineRule="auto"/>
              <w:jc w:val="center"/>
              <w:rPr>
                <w:rFonts w:ascii="Simplified Arabic" w:eastAsia="Times New Roman" w:hAnsi="Simplified Arabic" w:cs="Simplified Arabic"/>
                <w:color w:val="000000" w:themeColor="text1"/>
                <w:sz w:val="24"/>
                <w:szCs w:val="24"/>
              </w:rPr>
            </w:pPr>
            <w:r w:rsidRPr="00B7536D">
              <w:rPr>
                <w:rFonts w:ascii="Simplified Arabic" w:eastAsia="Times New Roman" w:hAnsi="Simplified Arabic" w:cs="Simplified Arabic"/>
                <w:color w:val="000000" w:themeColor="text1"/>
                <w:sz w:val="24"/>
                <w:szCs w:val="24"/>
              </w:rPr>
              <w:t>Phylum:</w:t>
            </w:r>
          </w:p>
        </w:tc>
        <w:tc>
          <w:tcPr>
            <w:tcW w:w="0" w:type="auto"/>
            <w:vAlign w:val="center"/>
            <w:hideMark/>
          </w:tcPr>
          <w:p w14:paraId="54423BD4" w14:textId="77777777" w:rsidR="00560727" w:rsidRPr="00BB77DE" w:rsidRDefault="00EA6001" w:rsidP="00AF0EE3">
            <w:pPr>
              <w:spacing w:after="0" w:line="360" w:lineRule="auto"/>
              <w:jc w:val="center"/>
              <w:rPr>
                <w:rFonts w:ascii="Simplified Arabic" w:eastAsia="Times New Roman" w:hAnsi="Simplified Arabic" w:cs="Simplified Arabic"/>
                <w:i/>
                <w:iCs/>
                <w:color w:val="000000" w:themeColor="text1"/>
                <w:sz w:val="24"/>
                <w:szCs w:val="24"/>
              </w:rPr>
            </w:pPr>
            <w:hyperlink r:id="rId21" w:tooltip="Firmicutes" w:history="1">
              <w:r w:rsidR="00560727" w:rsidRPr="00BB77DE">
                <w:rPr>
                  <w:rFonts w:ascii="Simplified Arabic" w:eastAsia="Times New Roman" w:hAnsi="Simplified Arabic" w:cs="Simplified Arabic"/>
                  <w:i/>
                  <w:iCs/>
                  <w:color w:val="000000" w:themeColor="text1"/>
                  <w:sz w:val="24"/>
                  <w:szCs w:val="24"/>
                </w:rPr>
                <w:t>Firmicutes</w:t>
              </w:r>
            </w:hyperlink>
          </w:p>
        </w:tc>
      </w:tr>
      <w:tr w:rsidR="00560727" w:rsidRPr="0050610F" w14:paraId="12D7F60F" w14:textId="77777777" w:rsidTr="00AF0EE3">
        <w:trPr>
          <w:tblCellSpacing w:w="15" w:type="dxa"/>
        </w:trPr>
        <w:tc>
          <w:tcPr>
            <w:tcW w:w="0" w:type="auto"/>
            <w:vAlign w:val="center"/>
            <w:hideMark/>
          </w:tcPr>
          <w:p w14:paraId="2D2133D3" w14:textId="77777777" w:rsidR="00560727" w:rsidRPr="00B7536D" w:rsidRDefault="00560727" w:rsidP="00AF0EE3">
            <w:pPr>
              <w:spacing w:after="0" w:line="360" w:lineRule="auto"/>
              <w:ind w:left="720"/>
              <w:jc w:val="center"/>
              <w:rPr>
                <w:rFonts w:ascii="Simplified Arabic" w:eastAsia="Times New Roman" w:hAnsi="Simplified Arabic" w:cs="Simplified Arabic"/>
                <w:color w:val="000000" w:themeColor="text1"/>
                <w:sz w:val="24"/>
                <w:szCs w:val="24"/>
              </w:rPr>
            </w:pPr>
            <w:r w:rsidRPr="00B7536D">
              <w:rPr>
                <w:rFonts w:ascii="Simplified Arabic" w:eastAsia="Times New Roman" w:hAnsi="Simplified Arabic" w:cs="Simplified Arabic"/>
                <w:color w:val="000000" w:themeColor="text1"/>
                <w:sz w:val="24"/>
                <w:szCs w:val="24"/>
              </w:rPr>
              <w:t>Class:</w:t>
            </w:r>
          </w:p>
        </w:tc>
        <w:tc>
          <w:tcPr>
            <w:tcW w:w="0" w:type="auto"/>
            <w:vAlign w:val="center"/>
            <w:hideMark/>
          </w:tcPr>
          <w:p w14:paraId="6DCDFFB7" w14:textId="77777777" w:rsidR="00560727" w:rsidRPr="00BB77DE" w:rsidRDefault="00EA6001" w:rsidP="00AF0EE3">
            <w:pPr>
              <w:spacing w:after="0" w:line="360" w:lineRule="auto"/>
              <w:jc w:val="center"/>
              <w:rPr>
                <w:rFonts w:ascii="Simplified Arabic" w:eastAsia="Times New Roman" w:hAnsi="Simplified Arabic" w:cs="Simplified Arabic"/>
                <w:i/>
                <w:iCs/>
                <w:color w:val="000000" w:themeColor="text1"/>
                <w:sz w:val="24"/>
                <w:szCs w:val="24"/>
              </w:rPr>
            </w:pPr>
            <w:hyperlink r:id="rId22" w:tooltip="Bacilli" w:history="1">
              <w:r w:rsidR="00560727" w:rsidRPr="00BB77DE">
                <w:rPr>
                  <w:rFonts w:ascii="Simplified Arabic" w:eastAsia="Times New Roman" w:hAnsi="Simplified Arabic" w:cs="Simplified Arabic"/>
                  <w:i/>
                  <w:iCs/>
                  <w:color w:val="000000" w:themeColor="text1"/>
                  <w:sz w:val="24"/>
                  <w:szCs w:val="24"/>
                </w:rPr>
                <w:t>Bacilli</w:t>
              </w:r>
            </w:hyperlink>
          </w:p>
        </w:tc>
      </w:tr>
      <w:tr w:rsidR="00560727" w:rsidRPr="0050610F" w14:paraId="28368691" w14:textId="77777777" w:rsidTr="00AF0EE3">
        <w:trPr>
          <w:tblCellSpacing w:w="15" w:type="dxa"/>
        </w:trPr>
        <w:tc>
          <w:tcPr>
            <w:tcW w:w="0" w:type="auto"/>
            <w:vAlign w:val="center"/>
            <w:hideMark/>
          </w:tcPr>
          <w:p w14:paraId="02076A8E" w14:textId="77777777" w:rsidR="00560727" w:rsidRPr="00B7536D" w:rsidRDefault="00560727" w:rsidP="00AF0EE3">
            <w:pPr>
              <w:spacing w:after="0" w:line="360" w:lineRule="auto"/>
              <w:ind w:left="630"/>
              <w:jc w:val="center"/>
              <w:rPr>
                <w:rFonts w:ascii="Simplified Arabic" w:eastAsia="Times New Roman" w:hAnsi="Simplified Arabic" w:cs="Simplified Arabic"/>
                <w:color w:val="000000" w:themeColor="text1"/>
                <w:sz w:val="24"/>
                <w:szCs w:val="24"/>
              </w:rPr>
            </w:pPr>
            <w:r w:rsidRPr="00B7536D">
              <w:rPr>
                <w:rFonts w:ascii="Simplified Arabic" w:eastAsia="Times New Roman" w:hAnsi="Simplified Arabic" w:cs="Simplified Arabic"/>
                <w:color w:val="000000" w:themeColor="text1"/>
                <w:sz w:val="24"/>
                <w:szCs w:val="24"/>
              </w:rPr>
              <w:t>Order</w:t>
            </w:r>
          </w:p>
        </w:tc>
        <w:tc>
          <w:tcPr>
            <w:tcW w:w="0" w:type="auto"/>
            <w:vAlign w:val="center"/>
            <w:hideMark/>
          </w:tcPr>
          <w:p w14:paraId="718F798A" w14:textId="77777777" w:rsidR="00560727" w:rsidRPr="00D040BB" w:rsidRDefault="00EA6001" w:rsidP="00AF0EE3">
            <w:pPr>
              <w:spacing w:after="0" w:line="360" w:lineRule="auto"/>
              <w:jc w:val="center"/>
              <w:rPr>
                <w:rFonts w:ascii="Simplified Arabic" w:eastAsia="Times New Roman" w:hAnsi="Simplified Arabic" w:cs="Simplified Arabic"/>
                <w:i/>
                <w:iCs/>
                <w:color w:val="000000" w:themeColor="text1"/>
                <w:sz w:val="24"/>
                <w:szCs w:val="24"/>
              </w:rPr>
            </w:pPr>
            <w:hyperlink r:id="rId23" w:tooltip="Bacillales" w:history="1">
              <w:r w:rsidR="00560727" w:rsidRPr="00D040BB">
                <w:rPr>
                  <w:rFonts w:ascii="Simplified Arabic" w:eastAsia="Times New Roman" w:hAnsi="Simplified Arabic" w:cs="Simplified Arabic"/>
                  <w:i/>
                  <w:iCs/>
                  <w:color w:val="000000" w:themeColor="text1"/>
                  <w:sz w:val="24"/>
                  <w:szCs w:val="24"/>
                </w:rPr>
                <w:t>Bacillales</w:t>
              </w:r>
            </w:hyperlink>
          </w:p>
        </w:tc>
      </w:tr>
      <w:tr w:rsidR="00560727" w:rsidRPr="0050610F" w14:paraId="42B44ADA" w14:textId="77777777" w:rsidTr="00AF0EE3">
        <w:trPr>
          <w:tblCellSpacing w:w="15" w:type="dxa"/>
        </w:trPr>
        <w:tc>
          <w:tcPr>
            <w:tcW w:w="0" w:type="auto"/>
            <w:vAlign w:val="center"/>
            <w:hideMark/>
          </w:tcPr>
          <w:p w14:paraId="4ED53494" w14:textId="77777777" w:rsidR="00560727" w:rsidRPr="00B7536D" w:rsidRDefault="00560727" w:rsidP="00AF0EE3">
            <w:pPr>
              <w:spacing w:after="0" w:line="360" w:lineRule="auto"/>
              <w:jc w:val="center"/>
              <w:rPr>
                <w:rFonts w:ascii="Simplified Arabic" w:eastAsia="Times New Roman" w:hAnsi="Simplified Arabic" w:cs="Simplified Arabic"/>
                <w:color w:val="000000" w:themeColor="text1"/>
                <w:sz w:val="24"/>
                <w:szCs w:val="24"/>
              </w:rPr>
            </w:pPr>
            <w:r w:rsidRPr="00B7536D">
              <w:rPr>
                <w:rFonts w:ascii="Simplified Arabic" w:eastAsia="Times New Roman" w:hAnsi="Simplified Arabic" w:cs="Simplified Arabic"/>
                <w:color w:val="000000" w:themeColor="text1"/>
                <w:sz w:val="24"/>
                <w:szCs w:val="24"/>
              </w:rPr>
              <w:t>Family:</w:t>
            </w:r>
          </w:p>
        </w:tc>
        <w:tc>
          <w:tcPr>
            <w:tcW w:w="0" w:type="auto"/>
            <w:vAlign w:val="center"/>
            <w:hideMark/>
          </w:tcPr>
          <w:p w14:paraId="644EEBAD" w14:textId="77777777" w:rsidR="00560727" w:rsidRPr="00D040BB" w:rsidRDefault="00EA6001" w:rsidP="00AF0EE3">
            <w:pPr>
              <w:spacing w:after="0" w:line="360" w:lineRule="auto"/>
              <w:jc w:val="center"/>
              <w:rPr>
                <w:rFonts w:ascii="Simplified Arabic" w:eastAsia="Times New Roman" w:hAnsi="Simplified Arabic" w:cs="Simplified Arabic"/>
                <w:i/>
                <w:iCs/>
                <w:color w:val="000000" w:themeColor="text1"/>
                <w:sz w:val="24"/>
                <w:szCs w:val="24"/>
              </w:rPr>
            </w:pPr>
            <w:hyperlink r:id="rId24" w:tooltip="Bacillaceae" w:history="1">
              <w:r w:rsidR="00560727" w:rsidRPr="00D040BB">
                <w:rPr>
                  <w:rFonts w:ascii="Simplified Arabic" w:eastAsia="Times New Roman" w:hAnsi="Simplified Arabic" w:cs="Simplified Arabic"/>
                  <w:i/>
                  <w:iCs/>
                  <w:color w:val="000000" w:themeColor="text1"/>
                  <w:sz w:val="24"/>
                  <w:szCs w:val="24"/>
                </w:rPr>
                <w:t>Bacillaceae</w:t>
              </w:r>
            </w:hyperlink>
          </w:p>
        </w:tc>
      </w:tr>
      <w:tr w:rsidR="00560727" w:rsidRPr="0050610F" w14:paraId="150EDC9D" w14:textId="77777777" w:rsidTr="00AF0EE3">
        <w:trPr>
          <w:trHeight w:val="600"/>
          <w:tblCellSpacing w:w="15" w:type="dxa"/>
        </w:trPr>
        <w:tc>
          <w:tcPr>
            <w:tcW w:w="0" w:type="auto"/>
            <w:vAlign w:val="center"/>
            <w:hideMark/>
          </w:tcPr>
          <w:p w14:paraId="19A86277" w14:textId="77777777" w:rsidR="00560727" w:rsidRPr="00B7536D" w:rsidRDefault="00560727" w:rsidP="00AF0EE3">
            <w:pPr>
              <w:spacing w:after="0" w:line="360" w:lineRule="auto"/>
              <w:jc w:val="center"/>
              <w:rPr>
                <w:rFonts w:ascii="Simplified Arabic" w:eastAsia="Times New Roman" w:hAnsi="Simplified Arabic" w:cs="Simplified Arabic"/>
                <w:color w:val="000000" w:themeColor="text1"/>
                <w:sz w:val="24"/>
                <w:szCs w:val="24"/>
              </w:rPr>
            </w:pPr>
            <w:r w:rsidRPr="00B7536D">
              <w:rPr>
                <w:rFonts w:ascii="Simplified Arabic" w:eastAsia="Times New Roman" w:hAnsi="Simplified Arabic" w:cs="Simplified Arabic"/>
                <w:color w:val="000000" w:themeColor="text1"/>
                <w:sz w:val="24"/>
                <w:szCs w:val="24"/>
              </w:rPr>
              <w:t>Genus:</w:t>
            </w:r>
          </w:p>
        </w:tc>
        <w:tc>
          <w:tcPr>
            <w:tcW w:w="0" w:type="auto"/>
            <w:vAlign w:val="center"/>
            <w:hideMark/>
          </w:tcPr>
          <w:p w14:paraId="6BD63DD4" w14:textId="77777777" w:rsidR="00560727" w:rsidRPr="00D040BB" w:rsidRDefault="00EA6001" w:rsidP="00AF0EE3">
            <w:pPr>
              <w:spacing w:after="0" w:line="360" w:lineRule="auto"/>
              <w:jc w:val="center"/>
              <w:rPr>
                <w:rFonts w:ascii="Simplified Arabic" w:eastAsia="Times New Roman" w:hAnsi="Simplified Arabic" w:cs="Simplified Arabic"/>
                <w:i/>
                <w:iCs/>
                <w:color w:val="000000" w:themeColor="text1"/>
                <w:sz w:val="24"/>
                <w:szCs w:val="24"/>
              </w:rPr>
            </w:pPr>
            <w:hyperlink r:id="rId25" w:tooltip="Bacillus" w:history="1">
              <w:r w:rsidR="00560727" w:rsidRPr="00D040BB">
                <w:rPr>
                  <w:rFonts w:ascii="Simplified Arabic" w:eastAsia="Times New Roman" w:hAnsi="Simplified Arabic" w:cs="Simplified Arabic"/>
                  <w:i/>
                  <w:iCs/>
                  <w:color w:val="000000" w:themeColor="text1"/>
                  <w:sz w:val="24"/>
                  <w:szCs w:val="24"/>
                </w:rPr>
                <w:t>Bacillus</w:t>
              </w:r>
            </w:hyperlink>
          </w:p>
        </w:tc>
      </w:tr>
      <w:tr w:rsidR="00560727" w:rsidRPr="0050610F" w14:paraId="5AAE0331" w14:textId="77777777" w:rsidTr="00AF0EE3">
        <w:trPr>
          <w:tblCellSpacing w:w="15" w:type="dxa"/>
        </w:trPr>
        <w:tc>
          <w:tcPr>
            <w:tcW w:w="0" w:type="auto"/>
            <w:vAlign w:val="center"/>
            <w:hideMark/>
          </w:tcPr>
          <w:p w14:paraId="76322A67" w14:textId="77777777" w:rsidR="00560727" w:rsidRPr="00B7536D" w:rsidRDefault="00560727" w:rsidP="00AF0EE3">
            <w:pPr>
              <w:spacing w:after="0" w:line="360" w:lineRule="auto"/>
              <w:jc w:val="center"/>
              <w:rPr>
                <w:rFonts w:ascii="Simplified Arabic" w:eastAsia="Times New Roman" w:hAnsi="Simplified Arabic" w:cs="Simplified Arabic"/>
                <w:color w:val="000000" w:themeColor="text1"/>
                <w:sz w:val="24"/>
                <w:szCs w:val="24"/>
              </w:rPr>
            </w:pPr>
            <w:r w:rsidRPr="00B7536D">
              <w:rPr>
                <w:rFonts w:ascii="Simplified Arabic" w:eastAsia="Times New Roman" w:hAnsi="Simplified Arabic" w:cs="Simplified Arabic"/>
                <w:color w:val="000000" w:themeColor="text1"/>
                <w:sz w:val="24"/>
                <w:szCs w:val="24"/>
              </w:rPr>
              <w:t>Species:</w:t>
            </w:r>
          </w:p>
        </w:tc>
        <w:tc>
          <w:tcPr>
            <w:tcW w:w="0" w:type="auto"/>
            <w:vAlign w:val="center"/>
            <w:hideMark/>
          </w:tcPr>
          <w:p w14:paraId="7D91BA89" w14:textId="31A4737A" w:rsidR="00560727" w:rsidRPr="00B7536D" w:rsidRDefault="00295143" w:rsidP="00AF0EE3">
            <w:pPr>
              <w:spacing w:after="0" w:line="360" w:lineRule="auto"/>
              <w:jc w:val="center"/>
              <w:rPr>
                <w:rFonts w:ascii="Simplified Arabic" w:eastAsia="Times New Roman" w:hAnsi="Simplified Arabic" w:cs="Simplified Arabic"/>
                <w:color w:val="000000" w:themeColor="text1"/>
                <w:sz w:val="24"/>
                <w:szCs w:val="24"/>
              </w:rPr>
            </w:pPr>
            <w:r>
              <w:rPr>
                <w:rFonts w:ascii="Simplified Arabic" w:eastAsia="Times New Roman" w:hAnsi="Simplified Arabic" w:cs="Simplified Arabic" w:hint="cs"/>
                <w:i/>
                <w:iCs/>
                <w:color w:val="000000" w:themeColor="text1"/>
                <w:sz w:val="24"/>
                <w:szCs w:val="24"/>
              </w:rPr>
              <w:t>Bacillus</w:t>
            </w:r>
            <w:r w:rsidR="00560727" w:rsidRPr="00B7536D">
              <w:rPr>
                <w:rFonts w:ascii="Simplified Arabic" w:eastAsia="Times New Roman" w:hAnsi="Simplified Arabic" w:cs="Simplified Arabic"/>
                <w:color w:val="000000" w:themeColor="text1"/>
                <w:sz w:val="24"/>
                <w:szCs w:val="24"/>
              </w:rPr>
              <w:t> </w:t>
            </w:r>
            <w:r w:rsidR="00560727" w:rsidRPr="00B7536D">
              <w:rPr>
                <w:rFonts w:ascii="Simplified Arabic" w:eastAsia="Times New Roman" w:hAnsi="Simplified Arabic" w:cs="Simplified Arabic"/>
                <w:i/>
                <w:iCs/>
                <w:color w:val="000000" w:themeColor="text1"/>
                <w:sz w:val="24"/>
                <w:szCs w:val="24"/>
              </w:rPr>
              <w:t>cereus</w:t>
            </w:r>
          </w:p>
        </w:tc>
      </w:tr>
    </w:tbl>
    <w:p w14:paraId="4BA7A284" w14:textId="77777777" w:rsidR="00AF0EE3" w:rsidRPr="0050610F" w:rsidRDefault="00560727" w:rsidP="00560727">
      <w:pPr>
        <w:spacing w:line="360" w:lineRule="auto"/>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ab/>
      </w:r>
    </w:p>
    <w:p w14:paraId="329A22F3" w14:textId="544BE90D" w:rsidR="00AF0EE3" w:rsidRPr="0050610F" w:rsidRDefault="00AF0EE3" w:rsidP="00502A77">
      <w:pPr>
        <w:spacing w:line="360" w:lineRule="auto"/>
        <w:jc w:val="both"/>
        <w:rPr>
          <w:rFonts w:ascii="Simplified Arabic" w:hAnsi="Simplified Arabic" w:cs="Simplified Arabic"/>
          <w:sz w:val="28"/>
          <w:szCs w:val="28"/>
          <w:rtl/>
        </w:rPr>
      </w:pPr>
      <w:r w:rsidRPr="0050610F">
        <w:rPr>
          <w:rFonts w:ascii="Simplified Arabic" w:hAnsi="Simplified Arabic" w:cs="Simplified Arabic"/>
          <w:sz w:val="28"/>
          <w:szCs w:val="28"/>
          <w:rtl/>
        </w:rPr>
        <w:t xml:space="preserve"> </w:t>
      </w:r>
      <w:r w:rsidR="00560727" w:rsidRPr="0050610F">
        <w:rPr>
          <w:rFonts w:ascii="Simplified Arabic" w:hAnsi="Simplified Arabic" w:cs="Simplified Arabic"/>
          <w:sz w:val="28"/>
          <w:szCs w:val="28"/>
          <w:rtl/>
        </w:rPr>
        <w:t xml:space="preserve">بكتريا الـ </w:t>
      </w:r>
      <w:r w:rsidR="00560727" w:rsidRPr="0050610F">
        <w:rPr>
          <w:rFonts w:ascii="Simplified Arabic" w:hAnsi="Simplified Arabic" w:cs="Simplified Arabic"/>
          <w:i/>
          <w:iCs/>
          <w:sz w:val="28"/>
          <w:szCs w:val="28"/>
          <w:lang w:bidi="ar-IQ"/>
        </w:rPr>
        <w:t>Bacillus</w:t>
      </w:r>
      <w:r w:rsidR="00560727" w:rsidRPr="0050610F">
        <w:rPr>
          <w:rFonts w:ascii="Simplified Arabic" w:hAnsi="Simplified Arabic" w:cs="Simplified Arabic"/>
          <w:sz w:val="28"/>
          <w:szCs w:val="28"/>
          <w:lang w:bidi="ar-IQ"/>
        </w:rPr>
        <w:t xml:space="preserve"> </w:t>
      </w:r>
      <w:r w:rsidR="00560727" w:rsidRPr="0050610F">
        <w:rPr>
          <w:rFonts w:ascii="Simplified Arabic" w:hAnsi="Simplified Arabic" w:cs="Simplified Arabic"/>
          <w:i/>
          <w:iCs/>
          <w:sz w:val="28"/>
          <w:szCs w:val="28"/>
          <w:lang w:bidi="ar-IQ"/>
        </w:rPr>
        <w:t>cereus</w:t>
      </w:r>
      <w:r w:rsidR="00560727" w:rsidRPr="0050610F">
        <w:rPr>
          <w:rFonts w:ascii="Simplified Arabic" w:hAnsi="Simplified Arabic" w:cs="Simplified Arabic"/>
          <w:sz w:val="28"/>
          <w:szCs w:val="28"/>
          <w:rtl/>
          <w:lang w:bidi="ar-IQ"/>
        </w:rPr>
        <w:t xml:space="preserve"> عصيات مكونة للابواغ, موجبة لصبغة جرام, متحركـة هوائية  ولا هوائية اختياريـة, تنتشــر هـذه البكتريـا بشكل واسـع ويمكن عزلها من بيئـات مختلفــة</w:t>
      </w:r>
      <w:r w:rsidR="00560727" w:rsidRPr="0050610F">
        <w:rPr>
          <w:rFonts w:ascii="Simplified Arabic" w:hAnsi="Simplified Arabic" w:cs="Simplified Arabic"/>
          <w:sz w:val="28"/>
          <w:szCs w:val="28"/>
          <w:lang w:bidi="ar-IQ"/>
        </w:rPr>
        <w:t xml:space="preserve">(Claus and Berkdey, 1986) </w:t>
      </w:r>
      <w:r w:rsidR="00560727" w:rsidRPr="0050610F">
        <w:rPr>
          <w:rFonts w:ascii="Simplified Arabic" w:hAnsi="Simplified Arabic" w:cs="Simplified Arabic"/>
          <w:sz w:val="28"/>
          <w:szCs w:val="28"/>
          <w:rtl/>
        </w:rPr>
        <w:t xml:space="preserve">.اذ عزلت من مصادر غذائية متنوعة, وتعد هذه البكتريا الملوث الرئيسي للرز المطبوخ وقد عزلها </w:t>
      </w:r>
      <w:r w:rsidR="00560727" w:rsidRPr="0050610F">
        <w:rPr>
          <w:rFonts w:ascii="Simplified Arabic" w:hAnsi="Simplified Arabic" w:cs="Simplified Arabic"/>
          <w:sz w:val="28"/>
          <w:szCs w:val="28"/>
          <w:lang w:bidi="ar-IQ"/>
        </w:rPr>
        <w:t>(1962)</w:t>
      </w:r>
      <w:r w:rsidR="00560727" w:rsidRPr="0050610F">
        <w:rPr>
          <w:rFonts w:ascii="Simplified Arabic" w:hAnsi="Simplified Arabic" w:cs="Simplified Arabic"/>
          <w:sz w:val="28"/>
          <w:szCs w:val="28"/>
          <w:rtl/>
        </w:rPr>
        <w:t xml:space="preserve"> من اللحوم والحليب والفواكه والخضر والكريمات ومنتجات الالبان. (</w:t>
      </w:r>
      <w:r w:rsidR="00560727" w:rsidRPr="0050610F">
        <w:rPr>
          <w:rFonts w:ascii="Simplified Arabic" w:hAnsi="Simplified Arabic" w:cs="Simplified Arabic"/>
          <w:sz w:val="28"/>
          <w:szCs w:val="28"/>
        </w:rPr>
        <w:t>Claus and Berkeley, 1986</w:t>
      </w:r>
      <w:r w:rsidR="00560727" w:rsidRPr="0050610F">
        <w:rPr>
          <w:rFonts w:ascii="Simplified Arabic" w:hAnsi="Simplified Arabic" w:cs="Simplified Arabic"/>
          <w:sz w:val="28"/>
          <w:szCs w:val="28"/>
          <w:rtl/>
        </w:rPr>
        <w:t>).</w:t>
      </w:r>
    </w:p>
    <w:p w14:paraId="52D655B2" w14:textId="77777777" w:rsidR="00C4079A" w:rsidRPr="0050610F" w:rsidRDefault="00C4079A" w:rsidP="00C4079A">
      <w:pPr>
        <w:spacing w:line="360" w:lineRule="auto"/>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البكتيريا الكروية:</w:t>
      </w:r>
      <w:r w:rsidRPr="0050610F">
        <w:rPr>
          <w:rFonts w:ascii="Simplified Arabic" w:hAnsi="Simplified Arabic" w:cs="Simplified Arabic"/>
          <w:b/>
          <w:bCs/>
          <w:i/>
          <w:iCs/>
          <w:sz w:val="28"/>
          <w:szCs w:val="28"/>
          <w:rtl/>
        </w:rPr>
        <w:t xml:space="preserve"> </w:t>
      </w:r>
      <w:r w:rsidRPr="0050610F">
        <w:rPr>
          <w:rFonts w:ascii="Simplified Arabic" w:hAnsi="Simplified Arabic" w:cs="Simplified Arabic"/>
          <w:b/>
          <w:bCs/>
          <w:i/>
          <w:iCs/>
          <w:sz w:val="28"/>
          <w:szCs w:val="28"/>
        </w:rPr>
        <w:t>Micrococcus luteus</w:t>
      </w:r>
    </w:p>
    <w:p w14:paraId="03A262DD" w14:textId="77777777" w:rsidR="00C4079A" w:rsidRPr="0050610F" w:rsidRDefault="00C4079A" w:rsidP="00C4079A">
      <w:pPr>
        <w:spacing w:line="360" w:lineRule="auto"/>
        <w:jc w:val="both"/>
        <w:rPr>
          <w:rFonts w:ascii="Simplified Arabic" w:eastAsia="SimSun" w:hAnsi="Simplified Arabic" w:cs="Simplified Arabic"/>
          <w:sz w:val="28"/>
          <w:szCs w:val="28"/>
          <w:rtl/>
          <w:lang w:bidi="ar-LY"/>
        </w:rPr>
      </w:pPr>
      <w:r w:rsidRPr="0050610F">
        <w:rPr>
          <w:rFonts w:ascii="Simplified Arabic" w:eastAsia="SimSun" w:hAnsi="Simplified Arabic" w:cs="Simplified Arabic"/>
          <w:sz w:val="28"/>
          <w:szCs w:val="28"/>
          <w:rtl/>
          <w:lang w:bidi="ar-LY"/>
        </w:rPr>
        <w:t>التصنيف العلمي:</w:t>
      </w:r>
    </w:p>
    <w:p w14:paraId="07B7598F" w14:textId="77777777" w:rsidR="00C4079A" w:rsidRPr="0050610F" w:rsidRDefault="00C4079A" w:rsidP="00C4079A">
      <w:pPr>
        <w:bidi w:val="0"/>
        <w:spacing w:line="360" w:lineRule="auto"/>
        <w:jc w:val="both"/>
        <w:rPr>
          <w:rFonts w:ascii="Simplified Arabic" w:eastAsia="SimSun" w:hAnsi="Simplified Arabic" w:cs="Simplified Arabic"/>
          <w:sz w:val="28"/>
          <w:szCs w:val="28"/>
          <w:lang w:bidi="ar-LY"/>
        </w:rPr>
      </w:pPr>
      <w:r w:rsidRPr="0050610F">
        <w:rPr>
          <w:rFonts w:ascii="Simplified Arabic" w:eastAsia="SimSun" w:hAnsi="Simplified Arabic" w:cs="Simplified Arabic"/>
          <w:sz w:val="28"/>
          <w:szCs w:val="28"/>
          <w:lang w:bidi="ar-LY"/>
        </w:rPr>
        <w:t xml:space="preserve">Kingdom: </w:t>
      </w:r>
      <w:r w:rsidRPr="00AF6EE8">
        <w:rPr>
          <w:rFonts w:ascii="Simplified Arabic" w:eastAsia="SimSun" w:hAnsi="Simplified Arabic" w:cs="Simplified Arabic"/>
          <w:i/>
          <w:iCs/>
          <w:sz w:val="28"/>
          <w:szCs w:val="28"/>
          <w:lang w:bidi="ar-LY"/>
        </w:rPr>
        <w:t>Bacteria</w:t>
      </w:r>
    </w:p>
    <w:p w14:paraId="1FF368F1" w14:textId="77777777" w:rsidR="00C4079A" w:rsidRPr="0050610F" w:rsidRDefault="00C4079A" w:rsidP="00C4079A">
      <w:pPr>
        <w:bidi w:val="0"/>
        <w:spacing w:line="360" w:lineRule="auto"/>
        <w:jc w:val="both"/>
        <w:rPr>
          <w:rFonts w:ascii="Simplified Arabic" w:eastAsia="SimSun" w:hAnsi="Simplified Arabic" w:cs="Simplified Arabic"/>
          <w:sz w:val="28"/>
          <w:szCs w:val="28"/>
          <w:lang w:bidi="ar-LY"/>
        </w:rPr>
      </w:pPr>
      <w:r w:rsidRPr="0050610F">
        <w:rPr>
          <w:rFonts w:ascii="Simplified Arabic" w:eastAsia="SimSun" w:hAnsi="Simplified Arabic" w:cs="Simplified Arabic"/>
          <w:sz w:val="28"/>
          <w:szCs w:val="28"/>
          <w:rtl/>
          <w:lang w:bidi="ar-LY"/>
        </w:rPr>
        <w:t xml:space="preserve">  </w:t>
      </w:r>
      <w:r w:rsidRPr="0050610F">
        <w:rPr>
          <w:rFonts w:ascii="Simplified Arabic" w:eastAsia="SimSun" w:hAnsi="Simplified Arabic" w:cs="Simplified Arabic"/>
          <w:sz w:val="28"/>
          <w:szCs w:val="28"/>
          <w:lang w:bidi="ar-LY"/>
        </w:rPr>
        <w:t xml:space="preserve">Phylum: </w:t>
      </w:r>
      <w:r w:rsidRPr="00AF6EE8">
        <w:rPr>
          <w:rFonts w:ascii="Simplified Arabic" w:eastAsia="SimSun" w:hAnsi="Simplified Arabic" w:cs="Simplified Arabic"/>
          <w:i/>
          <w:iCs/>
          <w:sz w:val="28"/>
          <w:szCs w:val="28"/>
          <w:lang w:bidi="ar-LY"/>
        </w:rPr>
        <w:t>Actinobacteria</w:t>
      </w:r>
    </w:p>
    <w:p w14:paraId="580D9C8C" w14:textId="77777777" w:rsidR="00C4079A" w:rsidRPr="0050610F" w:rsidRDefault="00C4079A" w:rsidP="00C4079A">
      <w:pPr>
        <w:bidi w:val="0"/>
        <w:spacing w:line="360" w:lineRule="auto"/>
        <w:jc w:val="both"/>
        <w:rPr>
          <w:rFonts w:ascii="Simplified Arabic" w:eastAsia="SimSun" w:hAnsi="Simplified Arabic" w:cs="Simplified Arabic"/>
          <w:sz w:val="28"/>
          <w:szCs w:val="28"/>
          <w:lang w:bidi="ar-LY"/>
        </w:rPr>
      </w:pPr>
      <w:r w:rsidRPr="0050610F">
        <w:rPr>
          <w:rFonts w:ascii="Simplified Arabic" w:eastAsia="SimSun" w:hAnsi="Simplified Arabic" w:cs="Simplified Arabic"/>
          <w:sz w:val="28"/>
          <w:szCs w:val="28"/>
          <w:rtl/>
          <w:lang w:bidi="ar-LY"/>
        </w:rPr>
        <w:t xml:space="preserve">   </w:t>
      </w:r>
      <w:r w:rsidRPr="0050610F">
        <w:rPr>
          <w:rFonts w:ascii="Simplified Arabic" w:eastAsia="SimSun" w:hAnsi="Simplified Arabic" w:cs="Simplified Arabic"/>
          <w:sz w:val="28"/>
          <w:szCs w:val="28"/>
          <w:lang w:bidi="ar-LY"/>
        </w:rPr>
        <w:t xml:space="preserve">Order: </w:t>
      </w:r>
      <w:r w:rsidRPr="00AF6EE8">
        <w:rPr>
          <w:rFonts w:ascii="Simplified Arabic" w:eastAsia="SimSun" w:hAnsi="Simplified Arabic" w:cs="Simplified Arabic"/>
          <w:i/>
          <w:iCs/>
          <w:sz w:val="28"/>
          <w:szCs w:val="28"/>
          <w:lang w:bidi="ar-LY"/>
        </w:rPr>
        <w:t>Micrococcales</w:t>
      </w:r>
    </w:p>
    <w:p w14:paraId="1D3B8D24" w14:textId="77777777" w:rsidR="00C4079A" w:rsidRPr="0050610F" w:rsidRDefault="00C4079A" w:rsidP="00C4079A">
      <w:pPr>
        <w:bidi w:val="0"/>
        <w:spacing w:line="360" w:lineRule="auto"/>
        <w:jc w:val="both"/>
        <w:rPr>
          <w:rFonts w:ascii="Simplified Arabic" w:eastAsia="SimSun" w:hAnsi="Simplified Arabic" w:cs="Simplified Arabic"/>
          <w:sz w:val="28"/>
          <w:szCs w:val="28"/>
          <w:lang w:bidi="ar-LY"/>
        </w:rPr>
      </w:pPr>
      <w:r w:rsidRPr="0050610F">
        <w:rPr>
          <w:rFonts w:ascii="Simplified Arabic" w:eastAsia="SimSun" w:hAnsi="Simplified Arabic" w:cs="Simplified Arabic"/>
          <w:sz w:val="28"/>
          <w:szCs w:val="28"/>
          <w:rtl/>
          <w:lang w:bidi="ar-LY"/>
        </w:rPr>
        <w:t xml:space="preserve">     </w:t>
      </w:r>
      <w:r w:rsidRPr="0050610F">
        <w:rPr>
          <w:rFonts w:ascii="Simplified Arabic" w:eastAsia="SimSun" w:hAnsi="Simplified Arabic" w:cs="Simplified Arabic"/>
          <w:sz w:val="28"/>
          <w:szCs w:val="28"/>
          <w:lang w:bidi="ar-LY"/>
        </w:rPr>
        <w:t xml:space="preserve">Family: </w:t>
      </w:r>
      <w:r w:rsidRPr="00AF6EE8">
        <w:rPr>
          <w:rFonts w:ascii="Simplified Arabic" w:eastAsia="SimSun" w:hAnsi="Simplified Arabic" w:cs="Simplified Arabic"/>
          <w:i/>
          <w:iCs/>
          <w:sz w:val="28"/>
          <w:szCs w:val="28"/>
          <w:lang w:bidi="ar-LY"/>
        </w:rPr>
        <w:t>Micrococcaceae</w:t>
      </w:r>
    </w:p>
    <w:p w14:paraId="10A24F3C" w14:textId="77777777" w:rsidR="00C4079A" w:rsidRPr="0050610F" w:rsidRDefault="00C4079A" w:rsidP="00C4079A">
      <w:pPr>
        <w:bidi w:val="0"/>
        <w:spacing w:line="360" w:lineRule="auto"/>
        <w:jc w:val="both"/>
        <w:rPr>
          <w:rFonts w:ascii="Simplified Arabic" w:eastAsia="SimSun" w:hAnsi="Simplified Arabic" w:cs="Simplified Arabic"/>
          <w:sz w:val="28"/>
          <w:szCs w:val="28"/>
          <w:lang w:bidi="ar-LY"/>
        </w:rPr>
      </w:pPr>
      <w:r w:rsidRPr="0050610F">
        <w:rPr>
          <w:rFonts w:ascii="Simplified Arabic" w:eastAsia="SimSun" w:hAnsi="Simplified Arabic" w:cs="Simplified Arabic"/>
          <w:sz w:val="28"/>
          <w:szCs w:val="28"/>
          <w:rtl/>
          <w:lang w:bidi="ar-LY"/>
        </w:rPr>
        <w:t xml:space="preserve">       </w:t>
      </w:r>
      <w:r w:rsidRPr="0050610F">
        <w:rPr>
          <w:rFonts w:ascii="Simplified Arabic" w:eastAsia="SimSun" w:hAnsi="Simplified Arabic" w:cs="Simplified Arabic"/>
          <w:sz w:val="28"/>
          <w:szCs w:val="28"/>
          <w:lang w:bidi="ar-LY"/>
        </w:rPr>
        <w:t xml:space="preserve">Genus: </w:t>
      </w:r>
      <w:r w:rsidRPr="00AF6EE8">
        <w:rPr>
          <w:rFonts w:ascii="Simplified Arabic" w:eastAsia="SimSun" w:hAnsi="Simplified Arabic" w:cs="Simplified Arabic"/>
          <w:i/>
          <w:iCs/>
          <w:sz w:val="28"/>
          <w:szCs w:val="28"/>
          <w:lang w:bidi="ar-LY"/>
        </w:rPr>
        <w:t>Micrococcus</w:t>
      </w:r>
    </w:p>
    <w:p w14:paraId="5E3BA30F" w14:textId="5A8A7217" w:rsidR="00AF0EE3" w:rsidRPr="0050610F" w:rsidRDefault="00C4079A" w:rsidP="00502A77">
      <w:pPr>
        <w:bidi w:val="0"/>
        <w:spacing w:line="360" w:lineRule="auto"/>
        <w:jc w:val="both"/>
        <w:rPr>
          <w:rFonts w:ascii="Simplified Arabic" w:eastAsia="SimSun" w:hAnsi="Simplified Arabic" w:cs="Simplified Arabic"/>
          <w:sz w:val="28"/>
          <w:szCs w:val="28"/>
          <w:rtl/>
          <w:lang w:bidi="ar-LY"/>
        </w:rPr>
      </w:pPr>
      <w:r w:rsidRPr="0050610F">
        <w:rPr>
          <w:rFonts w:ascii="Simplified Arabic" w:eastAsia="SimSun" w:hAnsi="Simplified Arabic" w:cs="Simplified Arabic"/>
          <w:sz w:val="28"/>
          <w:szCs w:val="28"/>
          <w:rtl/>
          <w:lang w:bidi="ar-LY"/>
        </w:rPr>
        <w:t xml:space="preserve">          </w:t>
      </w:r>
      <w:r w:rsidRPr="0050610F">
        <w:rPr>
          <w:rFonts w:ascii="Simplified Arabic" w:eastAsia="SimSun" w:hAnsi="Simplified Arabic" w:cs="Simplified Arabic"/>
          <w:sz w:val="28"/>
          <w:szCs w:val="28"/>
          <w:lang w:bidi="ar-LY"/>
        </w:rPr>
        <w:t xml:space="preserve">Species: </w:t>
      </w:r>
      <w:r w:rsidR="00AF6EE8">
        <w:rPr>
          <w:rFonts w:ascii="Simplified Arabic" w:eastAsia="SimSun" w:hAnsi="Simplified Arabic" w:cs="Simplified Arabic" w:hint="cs"/>
          <w:i/>
          <w:iCs/>
          <w:sz w:val="28"/>
          <w:szCs w:val="28"/>
        </w:rPr>
        <w:t>M</w:t>
      </w:r>
      <w:r w:rsidR="00C515A8">
        <w:rPr>
          <w:rFonts w:ascii="Simplified Arabic" w:eastAsia="SimSun" w:hAnsi="Simplified Arabic" w:cs="Simplified Arabic" w:hint="cs"/>
          <w:i/>
          <w:iCs/>
          <w:sz w:val="28"/>
          <w:szCs w:val="28"/>
        </w:rPr>
        <w:t>icrococcus</w:t>
      </w:r>
      <w:r w:rsidRPr="0050610F">
        <w:rPr>
          <w:rFonts w:ascii="Simplified Arabic" w:eastAsia="SimSun" w:hAnsi="Simplified Arabic" w:cs="Simplified Arabic"/>
          <w:sz w:val="28"/>
          <w:szCs w:val="28"/>
          <w:lang w:bidi="ar-LY"/>
        </w:rPr>
        <w:t xml:space="preserve"> </w:t>
      </w:r>
      <w:r w:rsidRPr="0050610F">
        <w:rPr>
          <w:rFonts w:ascii="Simplified Arabic" w:eastAsia="SimSun" w:hAnsi="Simplified Arabic" w:cs="Simplified Arabic"/>
          <w:i/>
          <w:iCs/>
          <w:sz w:val="28"/>
          <w:szCs w:val="28"/>
          <w:lang w:bidi="ar-LY"/>
        </w:rPr>
        <w:t>luteus</w:t>
      </w:r>
      <w:r w:rsidRPr="0050610F">
        <w:rPr>
          <w:rFonts w:ascii="Simplified Arabic" w:eastAsia="SimSun" w:hAnsi="Simplified Arabic" w:cs="Simplified Arabic"/>
          <w:sz w:val="28"/>
          <w:szCs w:val="28"/>
          <w:lang w:bidi="ar-LY"/>
        </w:rPr>
        <w:t xml:space="preserve"> (Schroeter 1872)</w:t>
      </w:r>
    </w:p>
    <w:p w14:paraId="55456F91" w14:textId="6651AD7F" w:rsidR="00AF0EE3" w:rsidRPr="0050610F" w:rsidRDefault="00C4079A" w:rsidP="00AC0BE6">
      <w:pPr>
        <w:spacing w:line="360" w:lineRule="auto"/>
        <w:jc w:val="both"/>
        <w:rPr>
          <w:rFonts w:ascii="Simplified Arabic" w:hAnsi="Simplified Arabic" w:cs="Simplified Arabic"/>
          <w:color w:val="000000"/>
          <w:kern w:val="1"/>
          <w:sz w:val="28"/>
          <w:szCs w:val="28"/>
          <w:rtl/>
        </w:rPr>
      </w:pPr>
      <w:r w:rsidRPr="0050610F">
        <w:rPr>
          <w:rFonts w:ascii="Simplified Arabic" w:eastAsia="SimSun" w:hAnsi="Simplified Arabic" w:cs="Simplified Arabic"/>
          <w:sz w:val="28"/>
          <w:szCs w:val="28"/>
          <w:rtl/>
        </w:rPr>
        <w:t xml:space="preserve">هي بكتيريا موجبة لصبغة جرام ، وهي غير متحركة وشكلها كروي وتتواجد في رباعيات وتنمو في درجة حرارة </w:t>
      </w:r>
      <w:r w:rsidR="00725D4F">
        <w:rPr>
          <w:rFonts w:ascii="Simplified Arabic" w:eastAsia="SimSun" w:hAnsi="Simplified Arabic" w:cs="Simplified Arabic" w:hint="cs"/>
          <w:sz w:val="28"/>
          <w:szCs w:val="28"/>
          <w:rtl/>
        </w:rPr>
        <w:t>37</w:t>
      </w:r>
      <w:r w:rsidR="00DA5502">
        <w:rPr>
          <w:rFonts w:ascii="Simplified Arabic" w:eastAsia="SimSun" w:hAnsi="Simplified Arabic" w:cs="Simplified Arabic" w:hint="cs"/>
          <w:sz w:val="28"/>
          <w:szCs w:val="28"/>
          <w:rtl/>
        </w:rPr>
        <w:t>م</w:t>
      </w:r>
      <w:r w:rsidR="00DA5502">
        <w:rPr>
          <w:rFonts w:ascii="Simplified Arabic" w:eastAsia="SimSun" w:hAnsi="Simplified Arabic" w:cs="Simplified Arabic"/>
          <w:sz w:val="28"/>
          <w:szCs w:val="28"/>
          <w:rtl/>
        </w:rPr>
        <w:t>º</w:t>
      </w:r>
      <w:r w:rsidR="00DA5502">
        <w:rPr>
          <w:rFonts w:ascii="Simplified Arabic" w:eastAsia="SimSun" w:hAnsi="Simplified Arabic" w:cs="Simplified Arabic" w:hint="cs"/>
          <w:sz w:val="28"/>
          <w:szCs w:val="28"/>
          <w:rtl/>
        </w:rPr>
        <w:t xml:space="preserve"> </w:t>
      </w:r>
      <w:r w:rsidRPr="0050610F">
        <w:rPr>
          <w:rFonts w:ascii="Simplified Arabic" w:eastAsia="SimSun" w:hAnsi="Simplified Arabic" w:cs="Simplified Arabic"/>
          <w:sz w:val="28"/>
          <w:szCs w:val="28"/>
          <w:rtl/>
        </w:rPr>
        <w:t>وتتواجد في الغبار والتربة والهواء الذي نتنفسه وتوجد أيضا في منتجات الألبان وتتواجد في جسم الإنسان في الأغشية المخاطية مثل تجاويف الأنف وبطانة الفم والجهاز التنفسي العلوي وهي غير مسببة للإمراض إلا انه يعتبر الآن ممرض انتهازي وخاصة في المرضى الذين يعانون من نقص المناعة والأطفال حديثي الولادة كما أنها مسؤولة عن الالتهابات المخاطية وغالبا ما يتم تجاهلها كمصدر للعدوى السريرية</w:t>
      </w:r>
      <w:r w:rsidRPr="0050610F">
        <w:rPr>
          <w:rFonts w:ascii="Simplified Arabic" w:eastAsia="SimSun" w:hAnsi="Simplified Arabic" w:cs="Simplified Arabic"/>
          <w:sz w:val="28"/>
          <w:szCs w:val="28"/>
        </w:rPr>
        <w:t xml:space="preserve">(Baum </w:t>
      </w:r>
      <w:r w:rsidRPr="0050610F">
        <w:rPr>
          <w:rFonts w:ascii="Simplified Arabic" w:eastAsia="SimSun" w:hAnsi="Simplified Arabic" w:cs="Simplified Arabic"/>
          <w:i/>
          <w:iCs/>
          <w:sz w:val="28"/>
          <w:szCs w:val="28"/>
        </w:rPr>
        <w:t xml:space="preserve">et al </w:t>
      </w:r>
      <w:r w:rsidRPr="0050610F">
        <w:rPr>
          <w:rFonts w:ascii="Simplified Arabic" w:eastAsia="SimSun" w:hAnsi="Simplified Arabic" w:cs="Simplified Arabic"/>
          <w:sz w:val="28"/>
          <w:szCs w:val="28"/>
        </w:rPr>
        <w:t>.,2004</w:t>
      </w:r>
      <w:r w:rsidRPr="0050610F">
        <w:rPr>
          <w:rFonts w:ascii="Simplified Arabic" w:eastAsia="SimSun" w:hAnsi="Simplified Arabic" w:cs="Simplified Arabic"/>
          <w:sz w:val="28"/>
          <w:szCs w:val="28"/>
          <w:lang w:val="en-GB"/>
        </w:rPr>
        <w:t>;</w:t>
      </w:r>
      <w:r w:rsidRPr="0050610F">
        <w:rPr>
          <w:rFonts w:ascii="Simplified Arabic" w:hAnsi="Simplified Arabic" w:cs="Simplified Arabic"/>
          <w:color w:val="000000"/>
          <w:kern w:val="1"/>
          <w:sz w:val="28"/>
          <w:szCs w:val="28"/>
        </w:rPr>
        <w:t>Madigan and Martinko, 2005).</w:t>
      </w:r>
    </w:p>
    <w:p w14:paraId="190D635F" w14:textId="66B347C9" w:rsidR="00AF0EE3" w:rsidRPr="0050610F" w:rsidRDefault="00F6620D" w:rsidP="00502A77">
      <w:pPr>
        <w:spacing w:line="240" w:lineRule="auto"/>
        <w:ind w:left="-154" w:right="-142"/>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3.1</w:t>
      </w:r>
      <w:r w:rsidR="00AF0EE3" w:rsidRPr="0050610F">
        <w:rPr>
          <w:rFonts w:ascii="Simplified Arabic" w:hAnsi="Simplified Arabic" w:cs="Simplified Arabic"/>
          <w:b/>
          <w:bCs/>
          <w:sz w:val="28"/>
          <w:szCs w:val="28"/>
          <w:rtl/>
          <w:lang w:bidi="ar-LY"/>
        </w:rPr>
        <w:t xml:space="preserve"> </w:t>
      </w:r>
      <w:r w:rsidR="00600453" w:rsidRPr="0050610F">
        <w:rPr>
          <w:rFonts w:ascii="Simplified Arabic" w:hAnsi="Simplified Arabic" w:cs="Simplified Arabic"/>
          <w:b/>
          <w:bCs/>
          <w:sz w:val="28"/>
          <w:szCs w:val="28"/>
          <w:rtl/>
          <w:lang w:bidi="ar-LY"/>
        </w:rPr>
        <w:t>عقار الكيميائي</w:t>
      </w:r>
      <w:r w:rsidR="009046B8" w:rsidRPr="0050610F">
        <w:rPr>
          <w:rFonts w:ascii="Simplified Arabic" w:hAnsi="Simplified Arabic" w:cs="Simplified Arabic"/>
          <w:b/>
          <w:bCs/>
          <w:sz w:val="28"/>
          <w:szCs w:val="28"/>
          <w:rtl/>
          <w:lang w:bidi="ar-LY"/>
        </w:rPr>
        <w:t xml:space="preserve"> </w:t>
      </w:r>
      <w:r w:rsidR="009046B8" w:rsidRPr="0050610F">
        <w:rPr>
          <w:rFonts w:ascii="Simplified Arabic" w:hAnsi="Simplified Arabic" w:cs="Simplified Arabic"/>
          <w:b/>
          <w:bCs/>
          <w:sz w:val="28"/>
          <w:szCs w:val="28"/>
        </w:rPr>
        <w:t>zoledron</w:t>
      </w:r>
      <w:r w:rsidR="00600453" w:rsidRPr="0050610F">
        <w:rPr>
          <w:rFonts w:ascii="Simplified Arabic" w:hAnsi="Simplified Arabic" w:cs="Simplified Arabic"/>
          <w:b/>
          <w:bCs/>
          <w:sz w:val="28"/>
          <w:szCs w:val="28"/>
        </w:rPr>
        <w:t>ic</w:t>
      </w:r>
      <w:r w:rsidR="009046B8" w:rsidRPr="0050610F">
        <w:rPr>
          <w:rFonts w:ascii="Simplified Arabic" w:hAnsi="Simplified Arabic" w:cs="Simplified Arabic"/>
          <w:b/>
          <w:bCs/>
          <w:sz w:val="28"/>
          <w:szCs w:val="28"/>
        </w:rPr>
        <w:t xml:space="preserve"> acid</w:t>
      </w:r>
      <w:r w:rsidR="00600453" w:rsidRPr="0050610F">
        <w:rPr>
          <w:rFonts w:ascii="Simplified Arabic" w:hAnsi="Simplified Arabic" w:cs="Simplified Arabic"/>
          <w:b/>
          <w:bCs/>
          <w:sz w:val="28"/>
          <w:szCs w:val="28"/>
        </w:rPr>
        <w:t xml:space="preserve"> </w:t>
      </w:r>
      <w:r w:rsidR="009046B8" w:rsidRPr="0050610F">
        <w:rPr>
          <w:rFonts w:ascii="Simplified Arabic" w:hAnsi="Simplified Arabic" w:cs="Simplified Arabic"/>
          <w:b/>
          <w:bCs/>
          <w:sz w:val="28"/>
          <w:szCs w:val="28"/>
        </w:rPr>
        <w:t>(ZOMET 4g</w:t>
      </w:r>
      <w:r w:rsidR="0083096F" w:rsidRPr="0050610F">
        <w:rPr>
          <w:rFonts w:ascii="Simplified Arabic" w:hAnsi="Simplified Arabic" w:cs="Simplified Arabic"/>
          <w:b/>
          <w:bCs/>
          <w:sz w:val="28"/>
          <w:szCs w:val="28"/>
        </w:rPr>
        <w:t>)</w:t>
      </w:r>
      <w:r w:rsidRPr="0050610F">
        <w:rPr>
          <w:rFonts w:ascii="Simplified Arabic" w:hAnsi="Simplified Arabic" w:cs="Simplified Arabic"/>
          <w:b/>
          <w:bCs/>
          <w:sz w:val="28"/>
          <w:szCs w:val="28"/>
          <w:rtl/>
          <w:lang w:bidi="ar-LY"/>
        </w:rPr>
        <w:t>:</w:t>
      </w:r>
    </w:p>
    <w:p w14:paraId="32079886" w14:textId="4A0D874F" w:rsidR="00DC23B2" w:rsidRPr="00502A77" w:rsidRDefault="009A0792" w:rsidP="00502A77">
      <w:pPr>
        <w:spacing w:line="360" w:lineRule="auto"/>
        <w:ind w:left="-154" w:right="-142"/>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
        </w:rPr>
        <w:t>حمض الزوليدرونيك هو نوع من الأدوية المعرف باسم البايفوسفونيت. لها اسم شائع</w:t>
      </w:r>
      <w:r w:rsidR="00502A77">
        <w:rPr>
          <w:rFonts w:ascii="Simplified Arabic" w:hAnsi="Simplified Arabic" w:cs="Simplified Arabic" w:hint="cs"/>
          <w:sz w:val="28"/>
          <w:szCs w:val="28"/>
          <w:rtl/>
          <w:lang w:bidi="ar"/>
        </w:rPr>
        <w:t xml:space="preserve"> </w:t>
      </w:r>
      <w:r w:rsidRPr="0050610F">
        <w:rPr>
          <w:rFonts w:ascii="Simplified Arabic" w:hAnsi="Simplified Arabic" w:cs="Simplified Arabic"/>
          <w:sz w:val="28"/>
          <w:szCs w:val="28"/>
          <w:lang w:bidi="ar-LY"/>
        </w:rPr>
        <w:t>Zometa</w:t>
      </w:r>
      <w:r w:rsidR="00502A77">
        <w:rPr>
          <w:rFonts w:ascii="Simplified Arabic" w:hAnsi="Simplified Arabic" w:cs="Simplified Arabic" w:hint="cs"/>
          <w:sz w:val="28"/>
          <w:szCs w:val="28"/>
          <w:rtl/>
          <w:lang w:bidi="ar"/>
        </w:rPr>
        <w:t>,</w:t>
      </w:r>
      <w:r w:rsidR="007E05F0" w:rsidRPr="0050610F">
        <w:rPr>
          <w:rFonts w:ascii="Simplified Arabic" w:hAnsi="Simplified Arabic" w:cs="Simplified Arabic"/>
          <w:sz w:val="28"/>
          <w:szCs w:val="28"/>
          <w:rtl/>
          <w:lang w:bidi="ar-LY"/>
        </w:rPr>
        <w:t xml:space="preserve"> </w:t>
      </w:r>
      <w:r w:rsidRPr="0050610F">
        <w:rPr>
          <w:rFonts w:ascii="Simplified Arabic" w:hAnsi="Simplified Arabic" w:cs="Simplified Arabic"/>
          <w:sz w:val="28"/>
          <w:szCs w:val="28"/>
          <w:rtl/>
          <w:lang w:bidi="ar"/>
        </w:rPr>
        <w:t>يقلل من خطر الإصابة بالكسور في السرطانات التي تصيب العظام، مثل</w:t>
      </w:r>
      <w:r w:rsidR="00502A77">
        <w:rPr>
          <w:rFonts w:ascii="Simplified Arabic" w:hAnsi="Simplified Arabic" w:cs="Simplified Arabic" w:hint="cs"/>
          <w:sz w:val="28"/>
          <w:szCs w:val="28"/>
          <w:rtl/>
          <w:lang w:bidi="ar-LY"/>
        </w:rPr>
        <w:t xml:space="preserve"> </w:t>
      </w:r>
      <w:r w:rsidR="00FB7024" w:rsidRPr="0050610F">
        <w:rPr>
          <w:rFonts w:ascii="Simplified Arabic" w:hAnsi="Simplified Arabic" w:cs="Simplified Arabic"/>
          <w:sz w:val="28"/>
          <w:szCs w:val="28"/>
          <w:rtl/>
          <w:lang w:bidi="ar"/>
        </w:rPr>
        <w:t>النخاع الشوكي، سرطان الثدي الثانوي، سرطان البروستاتا الثانوي</w:t>
      </w:r>
      <w:r w:rsidRPr="0050610F">
        <w:rPr>
          <w:rFonts w:ascii="Simplified Arabic" w:eastAsia="Calibri" w:hAnsi="Simplified Arabic" w:cs="Simplified Arabic"/>
          <w:sz w:val="28"/>
          <w:szCs w:val="28"/>
          <w:rtl/>
          <w:lang w:bidi="ar-LY"/>
        </w:rPr>
        <w:t>.</w:t>
      </w:r>
      <w:r w:rsidRPr="0050610F">
        <w:rPr>
          <w:rFonts w:ascii="Simplified Arabic" w:eastAsia="Calibri" w:hAnsi="Simplified Arabic" w:cs="Simplified Arabic"/>
          <w:sz w:val="28"/>
          <w:szCs w:val="28"/>
          <w:lang w:bidi="ar-LY"/>
        </w:rPr>
        <w:t xml:space="preserve"> </w:t>
      </w:r>
    </w:p>
    <w:p w14:paraId="68731270" w14:textId="77777777" w:rsidR="00F6620D" w:rsidRPr="0050610F" w:rsidRDefault="00DC23B2" w:rsidP="000F3ACA">
      <w:pPr>
        <w:spacing w:line="360" w:lineRule="auto"/>
        <w:ind w:left="-154" w:right="-142" w:firstLine="720"/>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3.</w:t>
      </w:r>
      <w:r w:rsidR="00F6620D" w:rsidRPr="0050610F">
        <w:rPr>
          <w:rFonts w:ascii="Simplified Arabic" w:hAnsi="Simplified Arabic" w:cs="Simplified Arabic"/>
          <w:b/>
          <w:bCs/>
          <w:sz w:val="28"/>
          <w:szCs w:val="28"/>
          <w:rtl/>
          <w:lang w:bidi="ar-LY"/>
        </w:rPr>
        <w:t>1</w:t>
      </w:r>
      <w:r w:rsidRPr="0050610F">
        <w:rPr>
          <w:rFonts w:ascii="Simplified Arabic" w:hAnsi="Simplified Arabic" w:cs="Simplified Arabic"/>
          <w:b/>
          <w:bCs/>
          <w:sz w:val="28"/>
          <w:szCs w:val="28"/>
          <w:rtl/>
          <w:lang w:bidi="ar-LY"/>
        </w:rPr>
        <w:t>.1</w:t>
      </w:r>
      <w:r w:rsidR="00F6620D" w:rsidRPr="0050610F">
        <w:rPr>
          <w:rFonts w:ascii="Simplified Arabic" w:hAnsi="Simplified Arabic" w:cs="Simplified Arabic"/>
          <w:b/>
          <w:bCs/>
          <w:sz w:val="28"/>
          <w:szCs w:val="28"/>
          <w:rtl/>
          <w:lang w:bidi="ar-LY"/>
        </w:rPr>
        <w:t xml:space="preserve"> آلية العمل والجرعة:</w:t>
      </w:r>
    </w:p>
    <w:p w14:paraId="5594CD63" w14:textId="755E15CD" w:rsidR="009A0792" w:rsidRDefault="00B00F79" w:rsidP="00B00F79">
      <w:pPr>
        <w:spacing w:line="360" w:lineRule="auto"/>
        <w:ind w:left="-154" w:right="-142" w:firstLine="720"/>
        <w:jc w:val="both"/>
        <w:rPr>
          <w:rFonts w:ascii="Simplified Arabic" w:hAnsi="Simplified Arabic" w:cs="Simplified Arabic"/>
          <w:b/>
          <w:bCs/>
          <w:sz w:val="28"/>
          <w:szCs w:val="28"/>
          <w:rtl/>
          <w:lang w:bidi="ar-LY"/>
        </w:rPr>
      </w:pPr>
      <w:r>
        <w:rPr>
          <w:rFonts w:ascii="Simplified Arabic" w:eastAsia="Calibri" w:hAnsi="Simplified Arabic" w:cs="Simplified Arabic" w:hint="cs"/>
          <w:b/>
          <w:bCs/>
          <w:noProof/>
          <w:sz w:val="28"/>
          <w:szCs w:val="28"/>
          <w:rtl/>
        </w:rPr>
        <w:t xml:space="preserve"> </w:t>
      </w:r>
      <w:r w:rsidR="009A0792" w:rsidRPr="0050610F">
        <w:rPr>
          <w:rFonts w:ascii="Simplified Arabic" w:eastAsia="Calibri" w:hAnsi="Simplified Arabic" w:cs="Simplified Arabic"/>
          <w:b/>
          <w:bCs/>
          <w:noProof/>
          <w:sz w:val="28"/>
          <w:szCs w:val="28"/>
        </w:rPr>
        <w:drawing>
          <wp:inline distT="0" distB="0" distL="0" distR="0" wp14:anchorId="0C35DF84" wp14:editId="27907278">
            <wp:extent cx="5273749" cy="4465674"/>
            <wp:effectExtent l="0" t="0" r="3175" b="0"/>
            <wp:docPr id="13" name="صورة 13" descr="Mechanism of action of denosumab compared to zoledronic acid.&#10;Notes: RANKL is secreted by bone marrow stromal cells and osteoblasts. RANKL binds to the RANK receptor on osteoclasts and promotes osteoclast differentiation and activity. Denosumab is a fully human monoclonal antibody that binds to RANKL and thereby inhibits the activation of osteoclasts by RANKL. Bisphosphonates (for example, zoledronic acid) bind to bone, enter, and inhibit bone resorption by osteoclasts. See review by Baron et al17 for details.&#10;Abbreviations: RANK, receptor activator of nuclear factor κB; RANKL, RANK lig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Mechanism of action of denosumab compared to zoledronic acid.&#10;Notes: RANKL is secreted by bone marrow stromal cells and osteoblasts. RANKL binds to the RANK receptor on osteoclasts and promotes osteoclast differentiation and activity. Denosumab is a fully human monoclonal antibody that binds to RANKL and thereby inhibits the activation of osteoclasts by RANKL. Bisphosphonates (for example, zoledronic acid) bind to bone, enter, and inhibit bone resorption by osteoclasts. See review by Baron et al17 for details.&#10;Abbreviations: RANK, receptor activator of nuclear factor κB; RANKL, RANK ligan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4310" cy="4466149"/>
                    </a:xfrm>
                    <a:prstGeom prst="rect">
                      <a:avLst/>
                    </a:prstGeom>
                    <a:noFill/>
                    <a:ln>
                      <a:noFill/>
                    </a:ln>
                  </pic:spPr>
                </pic:pic>
              </a:graphicData>
            </a:graphic>
          </wp:inline>
        </w:drawing>
      </w:r>
    </w:p>
    <w:p w14:paraId="5A63912E" w14:textId="646AE4C3" w:rsidR="00B00F79" w:rsidRDefault="00B00F79" w:rsidP="00DA5502">
      <w:pPr>
        <w:spacing w:line="360" w:lineRule="auto"/>
        <w:ind w:left="-154" w:right="-142" w:firstLine="720"/>
        <w:jc w:val="center"/>
        <w:rPr>
          <w:rFonts w:ascii="Simplified Arabic" w:hAnsi="Simplified Arabic" w:cs="Simplified Arabic"/>
          <w:b/>
          <w:bCs/>
          <w:sz w:val="28"/>
          <w:szCs w:val="28"/>
          <w:rtl/>
          <w:lang w:bidi="ar-LY"/>
        </w:rPr>
      </w:pPr>
      <w:r w:rsidRPr="00DA5502">
        <w:rPr>
          <w:rFonts w:ascii="Simplified Arabic" w:hAnsi="Simplified Arabic" w:cs="Simplified Arabic" w:hint="cs"/>
          <w:b/>
          <w:bCs/>
          <w:sz w:val="32"/>
          <w:szCs w:val="32"/>
          <w:rtl/>
          <w:lang w:bidi="ar-LY"/>
        </w:rPr>
        <w:t>شكل(1)يوضح الية العمل عقار كيميائي</w:t>
      </w:r>
    </w:p>
    <w:p w14:paraId="73D70971" w14:textId="681A18FC" w:rsidR="00B00F79" w:rsidRDefault="00B00F79" w:rsidP="00B00F79">
      <w:pPr>
        <w:spacing w:line="360" w:lineRule="auto"/>
        <w:ind w:left="-154" w:right="-142" w:firstLine="720"/>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4.1.1ا الأهمية الطبية</w:t>
      </w:r>
    </w:p>
    <w:p w14:paraId="230CB8C7" w14:textId="1488AD0D" w:rsidR="00341F1E" w:rsidRDefault="00FB7024" w:rsidP="00B00F79">
      <w:pPr>
        <w:spacing w:line="360" w:lineRule="auto"/>
        <w:ind w:left="-154" w:right="-142" w:firstLine="720"/>
        <w:jc w:val="both"/>
        <w:rPr>
          <w:rFonts w:ascii="Simplified Arabic" w:eastAsia="Calibri" w:hAnsi="Simplified Arabic" w:cs="Simplified Arabic"/>
          <w:sz w:val="28"/>
          <w:szCs w:val="28"/>
          <w:rtl/>
        </w:rPr>
      </w:pPr>
      <w:r w:rsidRPr="0050610F">
        <w:rPr>
          <w:rFonts w:ascii="Simplified Arabic" w:eastAsia="Calibri" w:hAnsi="Simplified Arabic" w:cs="Simplified Arabic"/>
          <w:sz w:val="28"/>
          <w:szCs w:val="28"/>
          <w:rtl/>
          <w:lang w:bidi="ar"/>
        </w:rPr>
        <w:t>يحدث</w:t>
      </w:r>
      <w:r w:rsidR="00DC23B2" w:rsidRPr="0050610F">
        <w:rPr>
          <w:rFonts w:ascii="Simplified Arabic" w:eastAsia="Calibri" w:hAnsi="Simplified Arabic" w:cs="Simplified Arabic"/>
          <w:sz w:val="28"/>
          <w:szCs w:val="28"/>
          <w:rtl/>
          <w:lang w:bidi="ar"/>
        </w:rPr>
        <w:t xml:space="preserve"> هذه التأثيرات</w:t>
      </w:r>
      <w:r w:rsidRPr="0050610F">
        <w:rPr>
          <w:rFonts w:ascii="Simplified Arabic" w:eastAsia="Calibri" w:hAnsi="Simplified Arabic" w:cs="Simplified Arabic"/>
          <w:sz w:val="28"/>
          <w:szCs w:val="28"/>
          <w:rtl/>
          <w:lang w:bidi="ar"/>
        </w:rPr>
        <w:t xml:space="preserve"> في أكثر من 1 من كل 100 شخص. قد يكون لديك واحد أو أكثر </w:t>
      </w:r>
      <w:r w:rsidR="00502A77" w:rsidRPr="0050610F">
        <w:rPr>
          <w:rFonts w:ascii="Simplified Arabic" w:eastAsia="Calibri" w:hAnsi="Simplified Arabic" w:cs="Simplified Arabic" w:hint="cs"/>
          <w:sz w:val="28"/>
          <w:szCs w:val="28"/>
          <w:rtl/>
          <w:lang w:bidi="ar"/>
        </w:rPr>
        <w:t>منها،</w:t>
      </w:r>
      <w:r w:rsidR="00B31AFF" w:rsidRPr="0050610F">
        <w:rPr>
          <w:rFonts w:ascii="Simplified Arabic" w:eastAsia="Calibri" w:hAnsi="Simplified Arabic" w:cs="Simplified Arabic"/>
          <w:sz w:val="28"/>
          <w:szCs w:val="28"/>
          <w:rtl/>
          <w:lang w:bidi="ar"/>
        </w:rPr>
        <w:t xml:space="preserve"> </w:t>
      </w:r>
      <w:r w:rsidRPr="0050610F">
        <w:rPr>
          <w:rFonts w:ascii="Simplified Arabic" w:eastAsia="Calibri" w:hAnsi="Simplified Arabic" w:cs="Simplified Arabic"/>
          <w:sz w:val="28"/>
          <w:szCs w:val="28"/>
          <w:rtl/>
          <w:lang w:bidi="ar"/>
        </w:rPr>
        <w:t xml:space="preserve">وهي تشمل تغييرات في كيفية عمل </w:t>
      </w:r>
      <w:r w:rsidR="007374E6" w:rsidRPr="0050610F">
        <w:rPr>
          <w:rFonts w:ascii="Simplified Arabic" w:eastAsia="Calibri" w:hAnsi="Simplified Arabic" w:cs="Simplified Arabic"/>
          <w:sz w:val="28"/>
          <w:szCs w:val="28"/>
          <w:rtl/>
          <w:lang w:bidi="ar"/>
        </w:rPr>
        <w:t>كليتين،</w:t>
      </w:r>
      <w:r w:rsidR="00DC23B2" w:rsidRPr="0050610F">
        <w:rPr>
          <w:rFonts w:ascii="Simplified Arabic" w:eastAsia="Calibri" w:hAnsi="Simplified Arabic" w:cs="Simplified Arabic"/>
          <w:sz w:val="28"/>
          <w:szCs w:val="28"/>
          <w:rtl/>
          <w:lang w:bidi="ar"/>
        </w:rPr>
        <w:t xml:space="preserve"> اختبارات دم لمراقبة التغييرات انخفاض مستويات الكالسيوم في </w:t>
      </w:r>
      <w:r w:rsidR="007374E6" w:rsidRPr="0050610F">
        <w:rPr>
          <w:rFonts w:ascii="Simplified Arabic" w:eastAsia="Calibri" w:hAnsi="Simplified Arabic" w:cs="Simplified Arabic"/>
          <w:sz w:val="28"/>
          <w:szCs w:val="28"/>
          <w:rtl/>
          <w:lang w:bidi="ar"/>
        </w:rPr>
        <w:t>الدم،</w:t>
      </w:r>
      <w:r w:rsidR="00DC23B2" w:rsidRPr="0050610F">
        <w:rPr>
          <w:rFonts w:ascii="Simplified Arabic" w:eastAsia="Calibri" w:hAnsi="Simplified Arabic" w:cs="Simplified Arabic"/>
          <w:sz w:val="28"/>
          <w:szCs w:val="28"/>
          <w:rtl/>
          <w:lang w:bidi="ar"/>
        </w:rPr>
        <w:t xml:space="preserve"> صداع الراس</w:t>
      </w:r>
      <w:r w:rsidR="00B31AFF" w:rsidRPr="0050610F">
        <w:rPr>
          <w:rFonts w:ascii="Simplified Arabic" w:eastAsia="Calibri" w:hAnsi="Simplified Arabic" w:cs="Simplified Arabic"/>
          <w:sz w:val="28"/>
          <w:szCs w:val="28"/>
          <w:rtl/>
          <w:lang w:bidi="ar"/>
        </w:rPr>
        <w:t xml:space="preserve">, </w:t>
      </w:r>
      <w:r w:rsidR="00DC23B2" w:rsidRPr="0050610F">
        <w:rPr>
          <w:rFonts w:ascii="Simplified Arabic" w:eastAsia="Calibri" w:hAnsi="Simplified Arabic" w:cs="Simplified Arabic"/>
          <w:sz w:val="28"/>
          <w:szCs w:val="28"/>
          <w:rtl/>
          <w:lang w:bidi="ar"/>
        </w:rPr>
        <w:t xml:space="preserve">آلام </w:t>
      </w:r>
      <w:r w:rsidR="007374E6" w:rsidRPr="0050610F">
        <w:rPr>
          <w:rFonts w:ascii="Simplified Arabic" w:eastAsia="Calibri" w:hAnsi="Simplified Arabic" w:cs="Simplified Arabic"/>
          <w:sz w:val="28"/>
          <w:szCs w:val="28"/>
          <w:rtl/>
          <w:lang w:bidi="ar"/>
        </w:rPr>
        <w:t>العظام،</w:t>
      </w:r>
      <w:r w:rsidR="00DC23B2" w:rsidRPr="0050610F">
        <w:rPr>
          <w:rFonts w:ascii="Simplified Arabic" w:eastAsia="Calibri" w:hAnsi="Simplified Arabic" w:cs="Simplified Arabic"/>
          <w:sz w:val="28"/>
          <w:szCs w:val="28"/>
          <w:rtl/>
          <w:lang w:bidi="ar"/>
        </w:rPr>
        <w:t xml:space="preserve"> مشاكل </w:t>
      </w:r>
      <w:r w:rsidR="007374E6" w:rsidRPr="0050610F">
        <w:rPr>
          <w:rFonts w:ascii="Simplified Arabic" w:eastAsia="Calibri" w:hAnsi="Simplified Arabic" w:cs="Simplified Arabic"/>
          <w:sz w:val="28"/>
          <w:szCs w:val="28"/>
          <w:rtl/>
          <w:lang w:bidi="ar"/>
        </w:rPr>
        <w:t>العين،</w:t>
      </w:r>
      <w:r w:rsidR="00DC23B2" w:rsidRPr="0050610F">
        <w:rPr>
          <w:rFonts w:ascii="Simplified Arabic" w:eastAsia="Calibri" w:hAnsi="Simplified Arabic" w:cs="Simplified Arabic"/>
          <w:sz w:val="28"/>
          <w:szCs w:val="28"/>
          <w:rtl/>
          <w:lang w:bidi="ar"/>
        </w:rPr>
        <w:t xml:space="preserve"> انخفاض مستويات خلايا الدم الحمراء (فقر الدم</w:t>
      </w:r>
      <w:r w:rsidR="007374E6" w:rsidRPr="0050610F">
        <w:rPr>
          <w:rFonts w:ascii="Simplified Arabic" w:eastAsia="Calibri" w:hAnsi="Simplified Arabic" w:cs="Simplified Arabic"/>
          <w:sz w:val="28"/>
          <w:szCs w:val="28"/>
          <w:rtl/>
          <w:lang w:bidi="ar"/>
        </w:rPr>
        <w:t>)،</w:t>
      </w:r>
      <w:r w:rsidR="00DC23B2" w:rsidRPr="0050610F">
        <w:rPr>
          <w:rFonts w:ascii="Simplified Arabic" w:eastAsia="Calibri" w:hAnsi="Simplified Arabic" w:cs="Simplified Arabic"/>
          <w:sz w:val="28"/>
          <w:szCs w:val="28"/>
          <w:rtl/>
          <w:lang w:bidi="ar"/>
        </w:rPr>
        <w:t xml:space="preserve"> الشعور بالمرض</w:t>
      </w:r>
      <w:r w:rsidR="007374E6" w:rsidRPr="0050610F">
        <w:rPr>
          <w:rFonts w:ascii="Simplified Arabic" w:eastAsia="Calibri" w:hAnsi="Simplified Arabic" w:cs="Simplified Arabic"/>
          <w:sz w:val="28"/>
          <w:szCs w:val="28"/>
          <w:rtl/>
          <w:lang w:bidi="ar"/>
        </w:rPr>
        <w:t>,</w:t>
      </w:r>
      <w:r w:rsidR="00DC23B2" w:rsidRPr="0050610F">
        <w:rPr>
          <w:rFonts w:ascii="Simplified Arabic" w:eastAsia="Calibri" w:hAnsi="Simplified Arabic" w:cs="Simplified Arabic"/>
          <w:sz w:val="28"/>
          <w:szCs w:val="28"/>
          <w:rtl/>
          <w:lang w:bidi="ar"/>
        </w:rPr>
        <w:t xml:space="preserve"> فقدان الشهي</w:t>
      </w:r>
      <w:r w:rsidR="00341F1E">
        <w:rPr>
          <w:rFonts w:ascii="Simplified Arabic" w:eastAsia="Calibri" w:hAnsi="Simplified Arabic" w:cs="Simplified Arabic" w:hint="cs"/>
          <w:sz w:val="28"/>
          <w:szCs w:val="28"/>
          <w:rtl/>
          <w:lang w:bidi="ar"/>
        </w:rPr>
        <w:t>.</w:t>
      </w:r>
    </w:p>
    <w:p w14:paraId="6E5F3C6F" w14:textId="4C5CE6BD" w:rsidR="00DC23B2" w:rsidRPr="0050610F" w:rsidRDefault="00FB7024" w:rsidP="00341F1E">
      <w:pPr>
        <w:spacing w:after="160" w:line="360" w:lineRule="auto"/>
        <w:ind w:left="-154" w:right="386" w:firstLine="720"/>
        <w:jc w:val="both"/>
        <w:rPr>
          <w:rFonts w:ascii="Simplified Arabic" w:eastAsia="Calibri" w:hAnsi="Simplified Arabic" w:cs="Simplified Arabic"/>
          <w:sz w:val="28"/>
          <w:szCs w:val="28"/>
        </w:rPr>
      </w:pPr>
      <w:r w:rsidRPr="0050610F">
        <w:rPr>
          <w:rFonts w:ascii="Simplified Arabic" w:eastAsia="Calibri" w:hAnsi="Simplified Arabic" w:cs="Simplified Arabic"/>
          <w:sz w:val="28"/>
          <w:szCs w:val="28"/>
          <w:rtl/>
          <w:lang w:bidi="ar"/>
        </w:rPr>
        <w:t>تحدث هذه التأثيرات في كل</w:t>
      </w:r>
      <w:r w:rsidR="00DC23B2" w:rsidRPr="0050610F">
        <w:rPr>
          <w:rFonts w:ascii="Simplified Arabic" w:eastAsia="Calibri" w:hAnsi="Simplified Arabic" w:cs="Simplified Arabic"/>
          <w:sz w:val="28"/>
          <w:szCs w:val="28"/>
          <w:rtl/>
          <w:lang w:bidi="ar"/>
        </w:rPr>
        <w:t xml:space="preserve"> من 1 من كل 100 شخص (1٪). قد يكون لديك واحد أو</w:t>
      </w:r>
      <w:r w:rsidR="000F4873" w:rsidRPr="0050610F">
        <w:rPr>
          <w:rFonts w:ascii="Simplified Arabic" w:eastAsia="Calibri" w:hAnsi="Simplified Arabic" w:cs="Simplified Arabic"/>
          <w:sz w:val="28"/>
          <w:szCs w:val="28"/>
          <w:rtl/>
          <w:lang w:bidi="ar"/>
        </w:rPr>
        <w:t xml:space="preserve"> أكثر </w:t>
      </w:r>
      <w:r w:rsidR="007374E6" w:rsidRPr="0050610F">
        <w:rPr>
          <w:rFonts w:ascii="Simplified Arabic" w:eastAsia="Calibri" w:hAnsi="Simplified Arabic" w:cs="Simplified Arabic"/>
          <w:sz w:val="28"/>
          <w:szCs w:val="28"/>
          <w:rtl/>
          <w:lang w:bidi="ar"/>
        </w:rPr>
        <w:t>منها،</w:t>
      </w:r>
      <w:r w:rsidR="000F4873" w:rsidRPr="0050610F">
        <w:rPr>
          <w:rFonts w:ascii="Simplified Arabic" w:eastAsia="Calibri" w:hAnsi="Simplified Arabic" w:cs="Simplified Arabic"/>
          <w:sz w:val="28"/>
          <w:szCs w:val="28"/>
          <w:rtl/>
          <w:lang w:bidi="ar"/>
        </w:rPr>
        <w:t xml:space="preserve"> وهي تشمل </w:t>
      </w:r>
      <w:r w:rsidR="00DC23B2" w:rsidRPr="0050610F">
        <w:rPr>
          <w:rFonts w:ascii="Simplified Arabic" w:eastAsia="Calibri" w:hAnsi="Simplified Arabic" w:cs="Simplified Arabic"/>
          <w:sz w:val="28"/>
          <w:szCs w:val="28"/>
          <w:rtl/>
          <w:lang w:bidi="ar"/>
        </w:rPr>
        <w:t xml:space="preserve">عدم انتظام ضربات </w:t>
      </w:r>
      <w:r w:rsidR="007374E6" w:rsidRPr="0050610F">
        <w:rPr>
          <w:rFonts w:ascii="Simplified Arabic" w:eastAsia="Calibri" w:hAnsi="Simplified Arabic" w:cs="Simplified Arabic"/>
          <w:sz w:val="28"/>
          <w:szCs w:val="28"/>
          <w:rtl/>
          <w:lang w:bidi="ar"/>
        </w:rPr>
        <w:t>القلب،</w:t>
      </w:r>
      <w:r w:rsidR="00DC23B2" w:rsidRPr="0050610F">
        <w:rPr>
          <w:rFonts w:ascii="Simplified Arabic" w:eastAsia="Calibri" w:hAnsi="Simplified Arabic" w:cs="Simplified Arabic"/>
          <w:sz w:val="28"/>
          <w:szCs w:val="28"/>
          <w:rtl/>
          <w:lang w:bidi="ar-LY"/>
        </w:rPr>
        <w:t xml:space="preserve"> رد فعل </w:t>
      </w:r>
      <w:r w:rsidR="007374E6" w:rsidRPr="0050610F">
        <w:rPr>
          <w:rFonts w:ascii="Simplified Arabic" w:eastAsia="Calibri" w:hAnsi="Simplified Arabic" w:cs="Simplified Arabic"/>
          <w:sz w:val="28"/>
          <w:szCs w:val="28"/>
          <w:rtl/>
          <w:lang w:bidi="ar-LY"/>
        </w:rPr>
        <w:t>تحسسي،</w:t>
      </w:r>
      <w:r w:rsidR="00DC23B2" w:rsidRPr="0050610F">
        <w:rPr>
          <w:rFonts w:ascii="Simplified Arabic" w:eastAsia="Calibri" w:hAnsi="Simplified Arabic" w:cs="Simplified Arabic"/>
          <w:sz w:val="28"/>
          <w:szCs w:val="28"/>
          <w:rtl/>
          <w:lang w:bidi="ar-LY"/>
        </w:rPr>
        <w:t xml:space="preserve"> تغيرات ضغط </w:t>
      </w:r>
      <w:r w:rsidR="007374E6" w:rsidRPr="0050610F">
        <w:rPr>
          <w:rFonts w:ascii="Simplified Arabic" w:eastAsia="Calibri" w:hAnsi="Simplified Arabic" w:cs="Simplified Arabic"/>
          <w:sz w:val="28"/>
          <w:szCs w:val="28"/>
          <w:rtl/>
          <w:lang w:bidi="ar-LY"/>
        </w:rPr>
        <w:t>الدم،</w:t>
      </w:r>
      <w:r w:rsidR="00DC23B2" w:rsidRPr="0050610F">
        <w:rPr>
          <w:rFonts w:ascii="Simplified Arabic" w:eastAsia="Calibri" w:hAnsi="Simplified Arabic" w:cs="Simplified Arabic"/>
          <w:sz w:val="28"/>
          <w:szCs w:val="28"/>
          <w:rtl/>
          <w:lang w:bidi="ar-LY"/>
        </w:rPr>
        <w:t xml:space="preserve"> زيادة خطر الإصابة بعدي ، كدمات أو نزيف في اللثة أو نزيف في الأنف ، صعوبة التنفس والصفير ، الطفح الجلدي ، صعوبة النوم (الأرق) ، دوخة أو رعشة ، قرحة الفم ، الفم جاف ، إسهال ، إمساك ، </w:t>
      </w:r>
      <w:r w:rsidR="000F4873" w:rsidRPr="0050610F">
        <w:rPr>
          <w:rFonts w:ascii="Simplified Arabic" w:eastAsia="Calibri" w:hAnsi="Simplified Arabic" w:cs="Simplified Arabic"/>
          <w:sz w:val="28"/>
          <w:szCs w:val="28"/>
          <w:rtl/>
          <w:lang w:bidi="ar-LY"/>
        </w:rPr>
        <w:t>و</w:t>
      </w:r>
      <w:r w:rsidR="00DC23B2" w:rsidRPr="0050610F">
        <w:rPr>
          <w:rFonts w:ascii="Simplified Arabic" w:eastAsia="Calibri" w:hAnsi="Simplified Arabic" w:cs="Simplified Arabic"/>
          <w:sz w:val="28"/>
          <w:szCs w:val="28"/>
          <w:rtl/>
          <w:lang w:bidi="ar-LY"/>
        </w:rPr>
        <w:t>آلام في  المعدة</w:t>
      </w:r>
      <w:r w:rsidR="000F4873" w:rsidRPr="0050610F">
        <w:rPr>
          <w:rFonts w:ascii="Simplified Arabic" w:eastAsia="Calibri" w:hAnsi="Simplified Arabic" w:cs="Simplified Arabic"/>
          <w:sz w:val="28"/>
          <w:szCs w:val="28"/>
          <w:rtl/>
          <w:lang w:bidi="ar-LY"/>
        </w:rPr>
        <w:t>.</w:t>
      </w:r>
      <w:r w:rsidR="00DC23B2" w:rsidRPr="0050610F">
        <w:rPr>
          <w:rFonts w:ascii="Simplified Arabic" w:eastAsia="Calibri" w:hAnsi="Simplified Arabic" w:cs="Simplified Arabic"/>
          <w:sz w:val="28"/>
          <w:szCs w:val="28"/>
          <w:rtl/>
          <w:lang w:bidi="ar-LY"/>
        </w:rPr>
        <w:t xml:space="preserve"> </w:t>
      </w:r>
    </w:p>
    <w:p w14:paraId="14E97AE7" w14:textId="47DEC770" w:rsidR="00DC23B2" w:rsidRPr="0050610F" w:rsidRDefault="00DC23B2" w:rsidP="007374E6">
      <w:pPr>
        <w:spacing w:after="160" w:line="259" w:lineRule="auto"/>
        <w:jc w:val="center"/>
        <w:rPr>
          <w:rFonts w:ascii="Simplified Arabic" w:eastAsia="Calibri" w:hAnsi="Simplified Arabic" w:cs="Simplified Arabic"/>
          <w:sz w:val="28"/>
          <w:szCs w:val="28"/>
          <w:rtl/>
        </w:rPr>
      </w:pPr>
      <w:r w:rsidRPr="0050610F">
        <w:rPr>
          <w:rFonts w:ascii="Simplified Arabic" w:eastAsia="Calibri" w:hAnsi="Simplified Arabic" w:cs="Simplified Arabic"/>
          <w:noProof/>
          <w:sz w:val="28"/>
          <w:szCs w:val="28"/>
        </w:rPr>
        <w:drawing>
          <wp:inline distT="0" distB="0" distL="0" distR="0" wp14:anchorId="069C424F" wp14:editId="5824F71B">
            <wp:extent cx="4845524" cy="3232298"/>
            <wp:effectExtent l="0" t="0" r="0" b="6350"/>
            <wp:docPr id="23" name="صورة 23" descr="Zoledronic aci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Zoledronic acid.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45325" cy="3232165"/>
                    </a:xfrm>
                    <a:prstGeom prst="rect">
                      <a:avLst/>
                    </a:prstGeom>
                    <a:noFill/>
                    <a:ln>
                      <a:noFill/>
                    </a:ln>
                  </pic:spPr>
                </pic:pic>
              </a:graphicData>
            </a:graphic>
          </wp:inline>
        </w:drawing>
      </w:r>
    </w:p>
    <w:p w14:paraId="3905B9E4" w14:textId="6A9BD13C" w:rsidR="007374E6" w:rsidRPr="0050610F" w:rsidRDefault="007374E6" w:rsidP="00894CB7">
      <w:pPr>
        <w:spacing w:after="160" w:line="259" w:lineRule="auto"/>
        <w:ind w:left="-154"/>
        <w:jc w:val="center"/>
        <w:rPr>
          <w:rFonts w:ascii="Simplified Arabic" w:eastAsia="Calibri" w:hAnsi="Simplified Arabic" w:cs="Simplified Arabic"/>
          <w:b/>
          <w:bCs/>
          <w:sz w:val="28"/>
          <w:szCs w:val="28"/>
          <w:rtl/>
          <w:lang w:bidi="ar-LY"/>
        </w:rPr>
      </w:pPr>
      <w:r w:rsidRPr="0050610F">
        <w:rPr>
          <w:rFonts w:ascii="Simplified Arabic" w:eastAsia="Calibri" w:hAnsi="Simplified Arabic" w:cs="Simplified Arabic"/>
          <w:b/>
          <w:bCs/>
          <w:sz w:val="28"/>
          <w:szCs w:val="28"/>
          <w:rtl/>
          <w:lang w:bidi="ar-LY"/>
        </w:rPr>
        <w:t xml:space="preserve"> شكل</w:t>
      </w:r>
      <w:r w:rsidR="00EB048B">
        <w:rPr>
          <w:rFonts w:ascii="Simplified Arabic" w:eastAsia="Calibri" w:hAnsi="Simplified Arabic" w:cs="Simplified Arabic" w:hint="cs"/>
          <w:b/>
          <w:bCs/>
          <w:sz w:val="28"/>
          <w:szCs w:val="28"/>
          <w:rtl/>
          <w:lang w:bidi="ar-LY"/>
        </w:rPr>
        <w:t>(2)</w:t>
      </w:r>
      <w:r w:rsidR="00AC0BE6">
        <w:rPr>
          <w:rFonts w:ascii="Simplified Arabic" w:eastAsia="Calibri" w:hAnsi="Simplified Arabic" w:cs="Simplified Arabic"/>
          <w:b/>
          <w:bCs/>
          <w:sz w:val="28"/>
          <w:szCs w:val="28"/>
          <w:rtl/>
          <w:lang w:bidi="ar-LY"/>
        </w:rPr>
        <w:t xml:space="preserve"> </w:t>
      </w:r>
      <w:r w:rsidRPr="0050610F">
        <w:rPr>
          <w:rFonts w:ascii="Simplified Arabic" w:eastAsia="Calibri" w:hAnsi="Simplified Arabic" w:cs="Simplified Arabic"/>
          <w:b/>
          <w:bCs/>
          <w:sz w:val="28"/>
          <w:szCs w:val="28"/>
          <w:rtl/>
          <w:lang w:bidi="ar-LY"/>
        </w:rPr>
        <w:t>التركيب كيميائي للعقار</w:t>
      </w:r>
    </w:p>
    <w:p w14:paraId="7B0789E8" w14:textId="1CCBF07F" w:rsidR="009A0792" w:rsidRPr="0050610F" w:rsidRDefault="009A0792" w:rsidP="000F3ACA">
      <w:pPr>
        <w:tabs>
          <w:tab w:val="left" w:pos="1196"/>
        </w:tabs>
        <w:spacing w:line="240" w:lineRule="auto"/>
        <w:ind w:left="-154"/>
        <w:jc w:val="both"/>
        <w:rPr>
          <w:rFonts w:ascii="Simplified Arabic" w:hAnsi="Simplified Arabic" w:cs="Simplified Arabic"/>
          <w:b/>
          <w:bCs/>
          <w:sz w:val="28"/>
          <w:szCs w:val="28"/>
          <w:rtl/>
        </w:rPr>
      </w:pPr>
      <w:r w:rsidRPr="0050610F">
        <w:rPr>
          <w:rFonts w:ascii="Simplified Arabic" w:hAnsi="Simplified Arabic" w:cs="Simplified Arabic"/>
          <w:b/>
          <w:bCs/>
          <w:sz w:val="28"/>
          <w:szCs w:val="28"/>
          <w:rtl/>
        </w:rPr>
        <w:t>4.1</w:t>
      </w:r>
      <w:r w:rsidR="00F6620D" w:rsidRPr="0050610F">
        <w:rPr>
          <w:rFonts w:ascii="Simplified Arabic" w:hAnsi="Simplified Arabic" w:cs="Simplified Arabic"/>
          <w:b/>
          <w:bCs/>
          <w:sz w:val="28"/>
          <w:szCs w:val="28"/>
          <w:rtl/>
        </w:rPr>
        <w:t xml:space="preserve"> المضادات الحيوية</w:t>
      </w:r>
      <w:r w:rsidR="007374E6" w:rsidRPr="0050610F">
        <w:rPr>
          <w:rFonts w:ascii="Simplified Arabic" w:hAnsi="Simplified Arabic" w:cs="Simplified Arabic"/>
          <w:b/>
          <w:bCs/>
          <w:sz w:val="28"/>
          <w:szCs w:val="28"/>
        </w:rPr>
        <w:t>ANTIBIOTICS:</w:t>
      </w:r>
    </w:p>
    <w:p w14:paraId="6B428C7A" w14:textId="77777777" w:rsidR="00F6620D" w:rsidRPr="0050610F" w:rsidRDefault="00F6620D" w:rsidP="000F3ACA">
      <w:pPr>
        <w:spacing w:line="360" w:lineRule="auto"/>
        <w:ind w:left="-154" w:firstLine="720"/>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 xml:space="preserve">تعرف المضادات الحيوية بأنها مواد عضوية تنتجها كائنات حية دقيقة خاصة كالبكتيريا والفطريات أثناء نموها، وقد تكون صناعية أو شبه صناعية وهي قادرة بتركيز منخفض على كبح نمو أو قتل كائنات حية دقيقة أخرى مثل البكتيريا </w:t>
      </w:r>
      <w:r w:rsidRPr="0050610F">
        <w:rPr>
          <w:rFonts w:ascii="Simplified Arabic" w:hAnsi="Simplified Arabic" w:cs="Simplified Arabic"/>
          <w:sz w:val="28"/>
          <w:szCs w:val="28"/>
        </w:rPr>
        <w:t>(Sheldon,2007)</w:t>
      </w:r>
      <w:r w:rsidRPr="0050610F">
        <w:rPr>
          <w:rFonts w:ascii="Simplified Arabic" w:hAnsi="Simplified Arabic" w:cs="Simplified Arabic"/>
          <w:sz w:val="28"/>
          <w:szCs w:val="28"/>
          <w:rtl/>
        </w:rPr>
        <w:t>.</w:t>
      </w:r>
    </w:p>
    <w:p w14:paraId="7314269E" w14:textId="75F370C3" w:rsidR="0089599E" w:rsidRPr="0050610F" w:rsidRDefault="00F6620D" w:rsidP="000F3ACA">
      <w:pPr>
        <w:spacing w:line="360" w:lineRule="auto"/>
        <w:ind w:left="-154" w:firstLine="720"/>
        <w:jc w:val="both"/>
        <w:rPr>
          <w:rFonts w:ascii="Simplified Arabic" w:hAnsi="Simplified Arabic" w:cs="Simplified Arabic"/>
          <w:sz w:val="28"/>
          <w:szCs w:val="28"/>
          <w:rtl/>
        </w:rPr>
      </w:pPr>
      <w:r w:rsidRPr="0050610F">
        <w:rPr>
          <w:rFonts w:ascii="Simplified Arabic" w:hAnsi="Simplified Arabic" w:cs="Simplified Arabic"/>
          <w:sz w:val="28"/>
          <w:szCs w:val="28"/>
          <w:rtl/>
        </w:rPr>
        <w:t xml:space="preserve">أغلب المضادات الحيوية المنتجة من البكتيريا تكون من جنس </w:t>
      </w:r>
      <w:r w:rsidRPr="0050610F">
        <w:rPr>
          <w:rFonts w:ascii="Simplified Arabic" w:hAnsi="Simplified Arabic" w:cs="Simplified Arabic"/>
          <w:sz w:val="28"/>
          <w:szCs w:val="28"/>
        </w:rPr>
        <w:t>Streptomyces</w:t>
      </w:r>
      <w:r w:rsidRPr="0050610F">
        <w:rPr>
          <w:rFonts w:ascii="Simplified Arabic" w:hAnsi="Simplified Arabic" w:cs="Simplified Arabic"/>
          <w:sz w:val="28"/>
          <w:szCs w:val="28"/>
          <w:rtl/>
        </w:rPr>
        <w:t xml:space="preserve"> وجنس </w:t>
      </w:r>
      <w:r w:rsidRPr="0050610F">
        <w:rPr>
          <w:rFonts w:ascii="Simplified Arabic" w:hAnsi="Simplified Arabic" w:cs="Simplified Arabic"/>
          <w:sz w:val="28"/>
          <w:szCs w:val="28"/>
        </w:rPr>
        <w:t>Bacillus</w:t>
      </w:r>
      <w:r w:rsidRPr="0050610F">
        <w:rPr>
          <w:rFonts w:ascii="Simplified Arabic" w:hAnsi="Simplified Arabic" w:cs="Simplified Arabic"/>
          <w:sz w:val="28"/>
          <w:szCs w:val="28"/>
          <w:rtl/>
        </w:rPr>
        <w:t xml:space="preserve"> والفطريات من جنس </w:t>
      </w:r>
      <w:r w:rsidRPr="0050610F">
        <w:rPr>
          <w:rFonts w:ascii="Simplified Arabic" w:hAnsi="Simplified Arabic" w:cs="Simplified Arabic"/>
          <w:sz w:val="28"/>
          <w:szCs w:val="28"/>
        </w:rPr>
        <w:t>Pencillium</w:t>
      </w:r>
      <w:r w:rsidR="00E120E1" w:rsidRPr="0050610F">
        <w:rPr>
          <w:rFonts w:ascii="Simplified Arabic" w:hAnsi="Simplified Arabic" w:cs="Simplified Arabic"/>
          <w:sz w:val="28"/>
          <w:szCs w:val="28"/>
          <w:rtl/>
        </w:rPr>
        <w:t xml:space="preserve"> </w:t>
      </w:r>
      <w:r w:rsidR="007374E6" w:rsidRPr="0050610F">
        <w:rPr>
          <w:rFonts w:ascii="Simplified Arabic" w:hAnsi="Simplified Arabic" w:cs="Simplified Arabic"/>
          <w:sz w:val="28"/>
          <w:szCs w:val="28"/>
          <w:rtl/>
        </w:rPr>
        <w:t>و</w:t>
      </w:r>
      <w:r w:rsidR="007374E6" w:rsidRPr="0050610F">
        <w:rPr>
          <w:rFonts w:ascii="Simplified Arabic" w:hAnsi="Simplified Arabic" w:cs="Simplified Arabic"/>
          <w:sz w:val="28"/>
          <w:szCs w:val="28"/>
        </w:rPr>
        <w:t>Levy</w:t>
      </w:r>
      <w:r w:rsidR="00E120E1" w:rsidRPr="0050610F">
        <w:rPr>
          <w:rFonts w:ascii="Simplified Arabic" w:hAnsi="Simplified Arabic" w:cs="Simplified Arabic"/>
          <w:sz w:val="28"/>
          <w:szCs w:val="28"/>
          <w:lang w:bidi="ar-LY"/>
        </w:rPr>
        <w:t>,1992</w:t>
      </w:r>
      <w:r w:rsidRPr="0050610F">
        <w:rPr>
          <w:rFonts w:ascii="Simplified Arabic" w:hAnsi="Simplified Arabic" w:cs="Simplified Arabic"/>
          <w:sz w:val="28"/>
          <w:szCs w:val="28"/>
        </w:rPr>
        <w:t>) Cephalosporium</w:t>
      </w:r>
      <w:r w:rsidR="0089599E" w:rsidRPr="0050610F">
        <w:rPr>
          <w:rFonts w:ascii="Simplified Arabic" w:hAnsi="Simplified Arabic" w:cs="Simplified Arabic"/>
          <w:sz w:val="28"/>
          <w:szCs w:val="28"/>
          <w:rtl/>
        </w:rPr>
        <w:t>).</w:t>
      </w:r>
    </w:p>
    <w:p w14:paraId="0AA6B388" w14:textId="22C4C2A8" w:rsidR="00CE6778" w:rsidRPr="0050610F" w:rsidRDefault="00F6620D" w:rsidP="00D136F9">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 xml:space="preserve"> تم</w:t>
      </w:r>
      <w:r w:rsidR="007374E6"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تقسيم المضادات الحيوية</w:t>
      </w:r>
      <w:r w:rsidR="007374E6" w:rsidRPr="0050610F">
        <w:rPr>
          <w:rFonts w:ascii="Simplified Arabic" w:hAnsi="Simplified Arabic" w:cs="Simplified Arabic"/>
          <w:sz w:val="28"/>
          <w:szCs w:val="28"/>
        </w:rPr>
        <w:t xml:space="preserve"> </w:t>
      </w:r>
      <w:r w:rsidRPr="0050610F">
        <w:rPr>
          <w:rFonts w:ascii="Simplified Arabic" w:hAnsi="Simplified Arabic" w:cs="Simplified Arabic"/>
          <w:sz w:val="28"/>
          <w:szCs w:val="28"/>
        </w:rPr>
        <w:t>CLASSIFICATION OF ANTIBIOTIC</w:t>
      </w:r>
      <w:r w:rsidRPr="0050610F">
        <w:rPr>
          <w:rFonts w:ascii="Simplified Arabic" w:hAnsi="Simplified Arabic" w:cs="Simplified Arabic"/>
          <w:sz w:val="28"/>
          <w:szCs w:val="28"/>
          <w:rtl/>
        </w:rPr>
        <w:t>إلى عدة مجاميع منها:</w:t>
      </w:r>
    </w:p>
    <w:p w14:paraId="7D4C9CF7" w14:textId="77777777" w:rsidR="00F6620D" w:rsidRPr="0050610F" w:rsidRDefault="00F6620D" w:rsidP="000F3ACA">
      <w:pPr>
        <w:spacing w:line="360" w:lineRule="auto"/>
        <w:ind w:left="-154"/>
        <w:jc w:val="both"/>
        <w:rPr>
          <w:rFonts w:ascii="Simplified Arabic" w:hAnsi="Simplified Arabic" w:cs="Simplified Arabic"/>
          <w:b/>
          <w:bCs/>
          <w:sz w:val="28"/>
          <w:szCs w:val="28"/>
          <w:rtl/>
        </w:rPr>
      </w:pPr>
      <w:r w:rsidRPr="0050610F">
        <w:rPr>
          <w:rFonts w:ascii="Simplified Arabic" w:hAnsi="Simplified Arabic" w:cs="Simplified Arabic"/>
          <w:b/>
          <w:bCs/>
          <w:sz w:val="28"/>
          <w:szCs w:val="28"/>
          <w:rtl/>
        </w:rPr>
        <w:t>1.4.1 تقسيم المضادات الحيوية حسب تأثيرها على الكائن الحي:</w:t>
      </w:r>
    </w:p>
    <w:p w14:paraId="31A9FCCB" w14:textId="093A918D" w:rsidR="00AF0EE3" w:rsidRPr="0050610F" w:rsidRDefault="00F6620D" w:rsidP="00AF0EE3">
      <w:pPr>
        <w:spacing w:line="360" w:lineRule="auto"/>
        <w:ind w:left="-154" w:firstLine="720"/>
        <w:jc w:val="both"/>
        <w:rPr>
          <w:rFonts w:ascii="Simplified Arabic" w:hAnsi="Simplified Arabic" w:cs="Simplified Arabic"/>
          <w:sz w:val="28"/>
          <w:szCs w:val="28"/>
          <w:rtl/>
        </w:rPr>
      </w:pPr>
      <w:r w:rsidRPr="0050610F">
        <w:rPr>
          <w:rFonts w:ascii="Simplified Arabic" w:hAnsi="Simplified Arabic" w:cs="Simplified Arabic"/>
          <w:sz w:val="28"/>
          <w:szCs w:val="28"/>
          <w:rtl/>
        </w:rPr>
        <w:t>حيث قسمت إلى 5 مجاميع رئيسية حسب آلية عملها على البكتيريا والتي يوضحها الشكل(1).</w:t>
      </w:r>
    </w:p>
    <w:p w14:paraId="3D6252AC" w14:textId="77777777" w:rsidR="00F6620D" w:rsidRPr="0050610F" w:rsidRDefault="00F6620D" w:rsidP="000F3ACA">
      <w:pPr>
        <w:spacing w:line="240" w:lineRule="auto"/>
        <w:ind w:left="-154"/>
        <w:jc w:val="both"/>
        <w:rPr>
          <w:rFonts w:ascii="Simplified Arabic" w:hAnsi="Simplified Arabic" w:cs="Simplified Arabic"/>
          <w:sz w:val="28"/>
          <w:szCs w:val="28"/>
          <w:rtl/>
        </w:rPr>
      </w:pPr>
      <w:r w:rsidRPr="0050610F">
        <w:rPr>
          <w:rFonts w:ascii="Simplified Arabic" w:hAnsi="Simplified Arabic" w:cs="Simplified Arabic"/>
          <w:noProof/>
          <w:sz w:val="28"/>
          <w:szCs w:val="28"/>
        </w:rPr>
        <w:drawing>
          <wp:inline distT="0" distB="0" distL="0" distR="0" wp14:anchorId="5ED0CE4D" wp14:editId="1FE95EF3">
            <wp:extent cx="5560828" cy="2719257"/>
            <wp:effectExtent l="0" t="0" r="1905" b="5080"/>
            <wp:docPr id="15" name="صورة 1"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6"/>
                    <pic:cNvPicPr>
                      <a:picLocks noChangeAspect="1" noChangeArrowheads="1"/>
                    </pic:cNvPicPr>
                  </pic:nvPicPr>
                  <pic:blipFill rotWithShape="1">
                    <a:blip r:embed="rId28"/>
                    <a:srcRect l="4978" t="12463" r="11713" b="10724"/>
                    <a:stretch/>
                  </pic:blipFill>
                  <pic:spPr bwMode="auto">
                    <a:xfrm>
                      <a:off x="0" y="0"/>
                      <a:ext cx="5584310" cy="2730740"/>
                    </a:xfrm>
                    <a:prstGeom prst="rect">
                      <a:avLst/>
                    </a:prstGeom>
                    <a:noFill/>
                    <a:ln>
                      <a:noFill/>
                    </a:ln>
                    <a:extLst>
                      <a:ext uri="{53640926-AAD7-44D8-BBD7-CCE9431645EC}">
                        <a14:shadowObscured xmlns:a14="http://schemas.microsoft.com/office/drawing/2010/main"/>
                      </a:ext>
                    </a:extLst>
                  </pic:spPr>
                </pic:pic>
              </a:graphicData>
            </a:graphic>
          </wp:inline>
        </w:drawing>
      </w:r>
    </w:p>
    <w:p w14:paraId="000A65D5" w14:textId="4A4F93FE" w:rsidR="00F6620D" w:rsidRPr="0050610F" w:rsidRDefault="00F6620D" w:rsidP="000F3ACA">
      <w:pPr>
        <w:spacing w:line="360" w:lineRule="auto"/>
        <w:ind w:left="-154"/>
        <w:jc w:val="center"/>
        <w:rPr>
          <w:rFonts w:ascii="Simplified Arabic" w:hAnsi="Simplified Arabic" w:cs="Simplified Arabic"/>
          <w:b/>
          <w:bCs/>
          <w:sz w:val="28"/>
          <w:szCs w:val="28"/>
          <w:rtl/>
        </w:rPr>
      </w:pPr>
      <w:r w:rsidRPr="0050610F">
        <w:rPr>
          <w:rFonts w:ascii="Simplified Arabic" w:hAnsi="Simplified Arabic" w:cs="Simplified Arabic"/>
          <w:b/>
          <w:bCs/>
          <w:sz w:val="28"/>
          <w:szCs w:val="28"/>
          <w:rtl/>
        </w:rPr>
        <w:t>شكل (</w:t>
      </w:r>
      <w:r w:rsidR="00EB048B">
        <w:rPr>
          <w:rFonts w:ascii="Simplified Arabic" w:hAnsi="Simplified Arabic" w:cs="Simplified Arabic" w:hint="cs"/>
          <w:b/>
          <w:bCs/>
          <w:sz w:val="28"/>
          <w:szCs w:val="28"/>
          <w:rtl/>
        </w:rPr>
        <w:t>3</w:t>
      </w:r>
      <w:r w:rsidRPr="0050610F">
        <w:rPr>
          <w:rFonts w:ascii="Simplified Arabic" w:hAnsi="Simplified Arabic" w:cs="Simplified Arabic"/>
          <w:b/>
          <w:bCs/>
          <w:sz w:val="28"/>
          <w:szCs w:val="28"/>
          <w:rtl/>
        </w:rPr>
        <w:t>) تقسيم المضادات الحيوية حسب آلية عملها</w:t>
      </w:r>
    </w:p>
    <w:p w14:paraId="29F14B96" w14:textId="77777777" w:rsidR="00F6620D" w:rsidRPr="0050610F" w:rsidRDefault="00F6620D" w:rsidP="000F3ACA">
      <w:pPr>
        <w:spacing w:line="240" w:lineRule="auto"/>
        <w:ind w:left="-154"/>
        <w:jc w:val="both"/>
        <w:rPr>
          <w:rFonts w:ascii="Simplified Arabic" w:hAnsi="Simplified Arabic" w:cs="Simplified Arabic"/>
          <w:b/>
          <w:bCs/>
          <w:sz w:val="28"/>
          <w:szCs w:val="28"/>
          <w:rtl/>
        </w:rPr>
      </w:pPr>
      <w:r w:rsidRPr="0050610F">
        <w:rPr>
          <w:rFonts w:ascii="Simplified Arabic" w:hAnsi="Simplified Arabic" w:cs="Simplified Arabic"/>
          <w:b/>
          <w:bCs/>
          <w:sz w:val="28"/>
          <w:szCs w:val="28"/>
          <w:rtl/>
        </w:rPr>
        <w:t xml:space="preserve">2.4.1 المضادات الحيوية الكابحة لتصنيع جدار الخلية البكتيرية: </w:t>
      </w:r>
    </w:p>
    <w:p w14:paraId="28ED7D9B" w14:textId="59FD3304" w:rsidR="00F6620D" w:rsidRPr="0050610F" w:rsidRDefault="00F6620D" w:rsidP="000F3ACA">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ab/>
      </w:r>
      <w:r w:rsidR="00A47BA7"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 xml:space="preserve">عند اتصال المضادات الحيوية بأحد المستقبلات الخلوية يؤدي إلى نمو غير طبيعي لجدار الخلية أو خلل في محيط جدار الخلية والذي يؤدي إلى تحلل الخلية وفي بعض الأنواع تعمل على تـثبيط تفاعلات خاصة بتكوين الجدار الخلوي والذي يؤدي إلى تثبيط تكوين </w:t>
      </w:r>
      <w:r w:rsidRPr="0050610F">
        <w:rPr>
          <w:rFonts w:ascii="Simplified Arabic" w:hAnsi="Simplified Arabic" w:cs="Simplified Arabic"/>
          <w:sz w:val="28"/>
          <w:szCs w:val="28"/>
        </w:rPr>
        <w:t>Peptidoglycan</w:t>
      </w:r>
      <w:r w:rsidRPr="0050610F">
        <w:rPr>
          <w:rFonts w:ascii="Simplified Arabic" w:hAnsi="Simplified Arabic" w:cs="Simplified Arabic"/>
          <w:sz w:val="28"/>
          <w:szCs w:val="28"/>
          <w:rtl/>
        </w:rPr>
        <w:t xml:space="preserve"> والذي يعتبر المكون الرئيسي للجدار الخلوي</w:t>
      </w:r>
      <w:r w:rsidR="00827A08"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 xml:space="preserve">،فمثلا مجموعة </w:t>
      </w:r>
      <w:r w:rsidRPr="0050610F">
        <w:rPr>
          <w:rFonts w:ascii="Simplified Arabic" w:hAnsi="Simplified Arabic" w:cs="Simplified Arabic"/>
          <w:sz w:val="28"/>
          <w:szCs w:val="28"/>
        </w:rPr>
        <w:t>glycopeptide</w:t>
      </w:r>
      <w:r w:rsidR="009B362D" w:rsidRPr="0050610F">
        <w:rPr>
          <w:rFonts w:ascii="Simplified Arabic" w:hAnsi="Simplified Arabic" w:cs="Simplified Arabic"/>
          <w:sz w:val="28"/>
          <w:szCs w:val="28"/>
          <w:rtl/>
        </w:rPr>
        <w:t xml:space="preserve"> الممثلة</w:t>
      </w:r>
      <w:r w:rsidR="00827A08" w:rsidRPr="0050610F">
        <w:rPr>
          <w:rFonts w:ascii="Simplified Arabic" w:hAnsi="Simplified Arabic" w:cs="Simplified Arabic"/>
          <w:sz w:val="28"/>
          <w:szCs w:val="28"/>
          <w:rtl/>
          <w:lang w:bidi="ar-LY"/>
        </w:rPr>
        <w:t xml:space="preserve"> بالكلورومنفكوال </w:t>
      </w:r>
      <w:r w:rsidR="00827A08" w:rsidRPr="0050610F">
        <w:rPr>
          <w:rFonts w:ascii="Simplified Arabic" w:hAnsi="Simplified Arabic" w:cs="Simplified Arabic"/>
          <w:sz w:val="28"/>
          <w:szCs w:val="28"/>
          <w:lang w:bidi="ar-LY"/>
        </w:rPr>
        <w:t>Chloramphenicol</w:t>
      </w:r>
      <w:r w:rsidR="00827A08" w:rsidRPr="0050610F">
        <w:rPr>
          <w:rFonts w:ascii="Simplified Arabic" w:hAnsi="Simplified Arabic" w:cs="Simplified Arabic"/>
          <w:sz w:val="28"/>
          <w:szCs w:val="28"/>
          <w:rtl/>
          <w:lang w:bidi="ar-LY"/>
        </w:rPr>
        <w:t xml:space="preserve"> و </w:t>
      </w:r>
      <w:r w:rsidRPr="0050610F">
        <w:rPr>
          <w:rFonts w:ascii="Simplified Arabic" w:hAnsi="Simplified Arabic" w:cs="Simplified Arabic"/>
          <w:sz w:val="28"/>
          <w:szCs w:val="28"/>
          <w:rtl/>
        </w:rPr>
        <w:t>بالفانكومايسين</w:t>
      </w:r>
      <w:r w:rsidR="00827A08"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Pr>
        <w:t>vancomycin</w:t>
      </w:r>
      <w:r w:rsidR="00827A08" w:rsidRPr="0050610F">
        <w:rPr>
          <w:rFonts w:ascii="Simplified Arabic" w:hAnsi="Simplified Arabic" w:cs="Simplified Arabic"/>
          <w:sz w:val="28"/>
          <w:szCs w:val="28"/>
          <w:rtl/>
        </w:rPr>
        <w:t xml:space="preserve"> و</w:t>
      </w:r>
      <w:r w:rsidR="00827A08" w:rsidRPr="0050610F">
        <w:rPr>
          <w:rFonts w:ascii="Simplified Arabic" w:hAnsi="Simplified Arabic" w:cs="Simplified Arabic"/>
          <w:sz w:val="28"/>
          <w:szCs w:val="28"/>
        </w:rPr>
        <w:t xml:space="preserve">Cefamandole </w:t>
      </w:r>
      <w:r w:rsidRPr="0050610F">
        <w:rPr>
          <w:rFonts w:ascii="Simplified Arabic" w:hAnsi="Simplified Arabic" w:cs="Simplified Arabic"/>
          <w:sz w:val="28"/>
          <w:szCs w:val="28"/>
          <w:rtl/>
        </w:rPr>
        <w:t xml:space="preserve"> ترتبط بنهايات </w:t>
      </w:r>
      <w:r w:rsidRPr="0050610F">
        <w:rPr>
          <w:rFonts w:ascii="Simplified Arabic" w:hAnsi="Simplified Arabic" w:cs="Simplified Arabic"/>
          <w:sz w:val="28"/>
          <w:szCs w:val="28"/>
        </w:rPr>
        <w:t>D-alanyl</w:t>
      </w:r>
      <w:r w:rsidRPr="0050610F">
        <w:rPr>
          <w:rFonts w:ascii="Simplified Arabic" w:hAnsi="Simplified Arabic" w:cs="Simplified Arabic"/>
          <w:sz w:val="28"/>
          <w:szCs w:val="28"/>
          <w:rtl/>
        </w:rPr>
        <w:t xml:space="preserve"> لسلسلة البيبتيدوجليكون الخماسية البيبتيد الوليدة وهذا الارتباط سوف يمنع أ</w:t>
      </w:r>
      <w:r w:rsidR="001B3CEA" w:rsidRPr="0050610F">
        <w:rPr>
          <w:rFonts w:ascii="Simplified Arabic" w:hAnsi="Simplified Arabic" w:cs="Simplified Arabic"/>
          <w:sz w:val="28"/>
          <w:szCs w:val="28"/>
          <w:rtl/>
        </w:rPr>
        <w:t>ي نمو أو استطالة للبيبتيدوجل</w:t>
      </w:r>
      <w:r w:rsidR="001B3CEA" w:rsidRPr="0050610F">
        <w:rPr>
          <w:rFonts w:ascii="Simplified Arabic" w:hAnsi="Simplified Arabic" w:cs="Simplified Arabic"/>
          <w:sz w:val="28"/>
          <w:szCs w:val="28"/>
          <w:rtl/>
          <w:lang w:bidi="ar-LY"/>
        </w:rPr>
        <w:t>يكون</w:t>
      </w:r>
      <w:r w:rsidR="00D77371">
        <w:rPr>
          <w:rFonts w:ascii="Simplified Arabic" w:hAnsi="Simplified Arabic" w:cs="Simplified Arabic" w:hint="cs"/>
          <w:sz w:val="28"/>
          <w:szCs w:val="28"/>
          <w:rtl/>
          <w:lang w:bidi="ar-LY"/>
        </w:rPr>
        <w:t xml:space="preserve"> كما موضح في شكل(3)</w:t>
      </w:r>
      <w:r w:rsidR="001B3CEA" w:rsidRPr="0050610F">
        <w:rPr>
          <w:rFonts w:ascii="Simplified Arabic" w:hAnsi="Simplified Arabic" w:cs="Simplified Arabic"/>
          <w:sz w:val="28"/>
          <w:szCs w:val="28"/>
          <w:rtl/>
          <w:lang w:bidi="ar-LY"/>
        </w:rPr>
        <w:t xml:space="preserve"> (الطيار وطلافحة،2001</w:t>
      </w:r>
      <w:r w:rsidR="00FB7024" w:rsidRPr="0050610F">
        <w:rPr>
          <w:rFonts w:ascii="Simplified Arabic" w:hAnsi="Simplified Arabic" w:cs="Simplified Arabic"/>
          <w:sz w:val="28"/>
          <w:szCs w:val="28"/>
          <w:lang w:bidi="ar-LY"/>
        </w:rPr>
        <w:t>Knox,1990;</w:t>
      </w:r>
      <w:r w:rsidR="0094245D" w:rsidRPr="0050610F">
        <w:rPr>
          <w:rFonts w:ascii="Simplified Arabic" w:hAnsi="Simplified Arabic" w:cs="Simplified Arabic"/>
          <w:sz w:val="28"/>
          <w:szCs w:val="28"/>
          <w:lang w:bidi="ar-LY"/>
        </w:rPr>
        <w:t xml:space="preserve"> </w:t>
      </w:r>
      <w:r w:rsidR="00FB7024" w:rsidRPr="0050610F">
        <w:rPr>
          <w:rFonts w:ascii="Simplified Arabic" w:hAnsi="Simplified Arabic" w:cs="Simplified Arabic"/>
          <w:sz w:val="28"/>
          <w:szCs w:val="28"/>
          <w:lang w:bidi="ar-LY"/>
        </w:rPr>
        <w:t>Nagarajan,1991</w:t>
      </w:r>
      <w:r w:rsidR="0094245D" w:rsidRPr="0050610F">
        <w:rPr>
          <w:rFonts w:ascii="Simplified Arabic" w:hAnsi="Simplified Arabic" w:cs="Simplified Arabic"/>
          <w:sz w:val="28"/>
          <w:szCs w:val="28"/>
          <w:lang w:bidi="ar-LY"/>
        </w:rPr>
        <w:t xml:space="preserve">: </w:t>
      </w:r>
      <w:r w:rsidR="00FB7024" w:rsidRPr="0050610F">
        <w:rPr>
          <w:rFonts w:ascii="Simplified Arabic" w:hAnsi="Simplified Arabic" w:cs="Simplified Arabic"/>
          <w:sz w:val="28"/>
          <w:szCs w:val="28"/>
          <w:rtl/>
          <w:lang w:bidi="ar-LY"/>
        </w:rPr>
        <w:t>).</w:t>
      </w:r>
    </w:p>
    <w:p w14:paraId="39F868B1" w14:textId="77777777" w:rsidR="00F6620D" w:rsidRPr="0050610F" w:rsidRDefault="00F6620D" w:rsidP="000F3ACA">
      <w:pPr>
        <w:spacing w:line="240" w:lineRule="auto"/>
        <w:ind w:left="-154"/>
        <w:jc w:val="center"/>
        <w:rPr>
          <w:rFonts w:ascii="Simplified Arabic" w:hAnsi="Simplified Arabic" w:cs="Simplified Arabic"/>
          <w:sz w:val="28"/>
          <w:szCs w:val="28"/>
          <w:rtl/>
        </w:rPr>
      </w:pPr>
      <w:r w:rsidRPr="0050610F">
        <w:rPr>
          <w:rFonts w:ascii="Simplified Arabic" w:hAnsi="Simplified Arabic" w:cs="Simplified Arabic"/>
          <w:noProof/>
          <w:sz w:val="28"/>
          <w:szCs w:val="28"/>
          <w:rtl/>
        </w:rPr>
        <w:drawing>
          <wp:inline distT="0" distB="0" distL="0" distR="0" wp14:anchorId="61EF0220" wp14:editId="2E176299">
            <wp:extent cx="5218471" cy="3625702"/>
            <wp:effectExtent l="0" t="0" r="1270" b="0"/>
            <wp:docPr id="16" name="صورة 16" descr="C:\Users\SONY\Desktop\عيشه\400150200418_227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NY\Desktop\عيشه\400150200418_227180.jpg"/>
                    <pic:cNvPicPr>
                      <a:picLocks noChangeAspect="1" noChangeArrowheads="1"/>
                    </pic:cNvPicPr>
                  </pic:nvPicPr>
                  <pic:blipFill>
                    <a:blip r:embed="rId29"/>
                    <a:srcRect/>
                    <a:stretch>
                      <a:fillRect/>
                    </a:stretch>
                  </pic:blipFill>
                  <pic:spPr bwMode="auto">
                    <a:xfrm>
                      <a:off x="0" y="0"/>
                      <a:ext cx="5250101" cy="3647678"/>
                    </a:xfrm>
                    <a:prstGeom prst="rect">
                      <a:avLst/>
                    </a:prstGeom>
                    <a:noFill/>
                    <a:ln w="9525">
                      <a:noFill/>
                      <a:miter lim="800000"/>
                      <a:headEnd/>
                      <a:tailEnd/>
                    </a:ln>
                  </pic:spPr>
                </pic:pic>
              </a:graphicData>
            </a:graphic>
          </wp:inline>
        </w:drawing>
      </w:r>
    </w:p>
    <w:p w14:paraId="09D52FC9" w14:textId="74C0CA63" w:rsidR="00F6620D" w:rsidRPr="0050610F" w:rsidRDefault="00F6620D" w:rsidP="000F3ACA">
      <w:pPr>
        <w:spacing w:line="360" w:lineRule="auto"/>
        <w:ind w:left="-154"/>
        <w:jc w:val="center"/>
        <w:rPr>
          <w:rFonts w:ascii="Simplified Arabic" w:hAnsi="Simplified Arabic" w:cs="Simplified Arabic"/>
          <w:b/>
          <w:bCs/>
          <w:sz w:val="28"/>
          <w:szCs w:val="28"/>
          <w:rtl/>
        </w:rPr>
      </w:pPr>
      <w:r w:rsidRPr="0050610F">
        <w:rPr>
          <w:rFonts w:ascii="Simplified Arabic" w:hAnsi="Simplified Arabic" w:cs="Simplified Arabic"/>
          <w:b/>
          <w:bCs/>
          <w:sz w:val="28"/>
          <w:szCs w:val="28"/>
          <w:rtl/>
        </w:rPr>
        <w:t>شكل(</w:t>
      </w:r>
      <w:r w:rsidR="00EB048B">
        <w:rPr>
          <w:rFonts w:ascii="Simplified Arabic" w:hAnsi="Simplified Arabic" w:cs="Simplified Arabic" w:hint="cs"/>
          <w:b/>
          <w:bCs/>
          <w:sz w:val="28"/>
          <w:szCs w:val="28"/>
          <w:rtl/>
        </w:rPr>
        <w:t>4</w:t>
      </w:r>
      <w:r w:rsidRPr="0050610F">
        <w:rPr>
          <w:rFonts w:ascii="Simplified Arabic" w:hAnsi="Simplified Arabic" w:cs="Simplified Arabic"/>
          <w:b/>
          <w:bCs/>
          <w:sz w:val="28"/>
          <w:szCs w:val="28"/>
          <w:rtl/>
        </w:rPr>
        <w:t>) آلية عمل المضاد الحيوي مجموعة الوظيفية بيتا لاكتام(</w:t>
      </w:r>
      <w:r w:rsidRPr="0050610F">
        <w:rPr>
          <w:rFonts w:ascii="Simplified Arabic" w:hAnsi="Simplified Arabic" w:cs="Simplified Arabic"/>
          <w:b/>
          <w:bCs/>
          <w:sz w:val="28"/>
          <w:szCs w:val="28"/>
        </w:rPr>
        <w:t>Rahim et al.,2011</w:t>
      </w:r>
      <w:r w:rsidRPr="0050610F">
        <w:rPr>
          <w:rFonts w:ascii="Simplified Arabic" w:hAnsi="Simplified Arabic" w:cs="Simplified Arabic"/>
          <w:b/>
          <w:bCs/>
          <w:sz w:val="28"/>
          <w:szCs w:val="28"/>
          <w:rtl/>
        </w:rPr>
        <w:t>)</w:t>
      </w:r>
    </w:p>
    <w:p w14:paraId="260B52D4" w14:textId="3197E65F" w:rsidR="00A47BA7" w:rsidRPr="0050610F" w:rsidRDefault="00F6620D" w:rsidP="00753215">
      <w:pPr>
        <w:spacing w:line="240" w:lineRule="auto"/>
        <w:jc w:val="both"/>
        <w:rPr>
          <w:rFonts w:ascii="Simplified Arabic" w:hAnsi="Simplified Arabic" w:cs="Simplified Arabic"/>
          <w:b/>
          <w:bCs/>
          <w:sz w:val="28"/>
          <w:szCs w:val="28"/>
        </w:rPr>
      </w:pPr>
      <w:r w:rsidRPr="0050610F">
        <w:rPr>
          <w:rFonts w:ascii="Simplified Arabic" w:hAnsi="Simplified Arabic" w:cs="Simplified Arabic"/>
          <w:b/>
          <w:bCs/>
          <w:sz w:val="28"/>
          <w:szCs w:val="28"/>
          <w:rtl/>
        </w:rPr>
        <w:t xml:space="preserve">3.4.1 </w:t>
      </w:r>
      <w:r w:rsidR="00A47BA7" w:rsidRPr="0050610F">
        <w:rPr>
          <w:rFonts w:ascii="Simplified Arabic" w:hAnsi="Simplified Arabic" w:cs="Simplified Arabic"/>
          <w:b/>
          <w:bCs/>
          <w:sz w:val="28"/>
          <w:szCs w:val="28"/>
          <w:rtl/>
        </w:rPr>
        <w:t xml:space="preserve"> </w:t>
      </w:r>
      <w:r w:rsidRPr="0050610F">
        <w:rPr>
          <w:rFonts w:ascii="Simplified Arabic" w:hAnsi="Simplified Arabic" w:cs="Simplified Arabic"/>
          <w:b/>
          <w:bCs/>
          <w:sz w:val="28"/>
          <w:szCs w:val="28"/>
          <w:rtl/>
        </w:rPr>
        <w:t>المضادات الحيوية التي تؤثر على وظيفة الغشاء الخلوي:</w:t>
      </w:r>
    </w:p>
    <w:p w14:paraId="03BDD5FE" w14:textId="5925FE44" w:rsidR="00F6620D" w:rsidRPr="0050610F" w:rsidRDefault="00F6620D" w:rsidP="00A55212">
      <w:pPr>
        <w:tabs>
          <w:tab w:val="right" w:pos="226"/>
        </w:tabs>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ab/>
      </w:r>
      <w:r w:rsidR="00753215">
        <w:rPr>
          <w:rFonts w:ascii="Simplified Arabic" w:hAnsi="Simplified Arabic" w:cs="Simplified Arabic"/>
          <w:sz w:val="28"/>
          <w:szCs w:val="28"/>
          <w:rtl/>
        </w:rPr>
        <w:tab/>
      </w:r>
      <w:r w:rsidRPr="0050610F">
        <w:rPr>
          <w:rFonts w:ascii="Simplified Arabic" w:hAnsi="Simplified Arabic" w:cs="Simplified Arabic"/>
          <w:sz w:val="28"/>
          <w:szCs w:val="28"/>
          <w:rtl/>
        </w:rPr>
        <w:t xml:space="preserve">هذه الطائفة من المضادات الحيوية لديها خصوصية مجموعة ميكروبية معينة بالاعتماد على الاختلاف في محتوى الغشاء من الدهن، فمجموعة </w:t>
      </w:r>
      <w:r w:rsidRPr="0050610F">
        <w:rPr>
          <w:rFonts w:ascii="Simplified Arabic" w:hAnsi="Simplified Arabic" w:cs="Simplified Arabic"/>
          <w:sz w:val="28"/>
          <w:szCs w:val="28"/>
        </w:rPr>
        <w:t>polymyxin</w:t>
      </w:r>
      <w:r w:rsidRPr="0050610F">
        <w:rPr>
          <w:rFonts w:ascii="Simplified Arabic" w:hAnsi="Simplified Arabic" w:cs="Simplified Arabic"/>
          <w:sz w:val="28"/>
          <w:szCs w:val="28"/>
          <w:rtl/>
        </w:rPr>
        <w:t xml:space="preserve"> تؤثر على فوسفوليبيدات الغشاء فتشوه شكل سطح الخلية مسببة في خروج البروتينات والقواعد النيتروحينية للخارج فيؤدي لانفجار</w:t>
      </w:r>
      <w:r w:rsidR="001B3CEA" w:rsidRPr="0050610F">
        <w:rPr>
          <w:rFonts w:ascii="Simplified Arabic" w:hAnsi="Simplified Arabic" w:cs="Simplified Arabic"/>
          <w:sz w:val="28"/>
          <w:szCs w:val="28"/>
          <w:rtl/>
        </w:rPr>
        <w:t xml:space="preserve"> الخلية وموتها</w:t>
      </w:r>
      <w:r w:rsidR="00D77371">
        <w:rPr>
          <w:rFonts w:ascii="Simplified Arabic" w:hAnsi="Simplified Arabic" w:cs="Simplified Arabic" w:hint="cs"/>
          <w:sz w:val="28"/>
          <w:szCs w:val="28"/>
          <w:rtl/>
        </w:rPr>
        <w:t xml:space="preserve"> كما موضح في شكل(4)</w:t>
      </w:r>
      <w:r w:rsidR="00E87513" w:rsidRPr="0050610F">
        <w:rPr>
          <w:rFonts w:ascii="Simplified Arabic" w:hAnsi="Simplified Arabic" w:cs="Simplified Arabic"/>
          <w:sz w:val="28"/>
          <w:szCs w:val="28"/>
          <w:rtl/>
        </w:rPr>
        <w:t xml:space="preserve"> (الطيار</w:t>
      </w:r>
      <w:r w:rsidR="001B3CEA" w:rsidRPr="0050610F">
        <w:rPr>
          <w:rFonts w:ascii="Simplified Arabic" w:hAnsi="Simplified Arabic" w:cs="Simplified Arabic"/>
          <w:sz w:val="28"/>
          <w:szCs w:val="28"/>
          <w:rtl/>
        </w:rPr>
        <w:t>والطلافحة،2001</w:t>
      </w:r>
      <w:r w:rsidR="00A55212">
        <w:rPr>
          <w:rFonts w:ascii="Simplified Arabic" w:hAnsi="Simplified Arabic" w:cs="Simplified Arabic"/>
          <w:sz w:val="28"/>
          <w:szCs w:val="28"/>
        </w:rPr>
        <w:t>Talaro,2005 ;</w:t>
      </w:r>
      <w:r w:rsidR="00E87513" w:rsidRPr="0050610F">
        <w:rPr>
          <w:rFonts w:ascii="Simplified Arabic" w:hAnsi="Simplified Arabic" w:cs="Simplified Arabic"/>
          <w:sz w:val="28"/>
          <w:szCs w:val="28"/>
          <w:rtl/>
        </w:rPr>
        <w:t>)</w:t>
      </w:r>
      <w:r w:rsidR="001B3CEA" w:rsidRPr="0050610F">
        <w:rPr>
          <w:rFonts w:ascii="Simplified Arabic" w:hAnsi="Simplified Arabic" w:cs="Simplified Arabic"/>
          <w:sz w:val="28"/>
          <w:szCs w:val="28"/>
          <w:rtl/>
        </w:rPr>
        <w:t>.</w:t>
      </w:r>
      <w:r w:rsidR="001B3CEA" w:rsidRPr="0050610F">
        <w:rPr>
          <w:rFonts w:ascii="Simplified Arabic" w:hAnsi="Simplified Arabic" w:cs="Simplified Arabic"/>
          <w:sz w:val="28"/>
          <w:szCs w:val="28"/>
        </w:rPr>
        <w:t xml:space="preserve"> </w:t>
      </w:r>
    </w:p>
    <w:p w14:paraId="24C718FD" w14:textId="77777777" w:rsidR="00F6620D" w:rsidRPr="0050610F" w:rsidRDefault="00F6620D" w:rsidP="000F3ACA">
      <w:pPr>
        <w:tabs>
          <w:tab w:val="right" w:pos="226"/>
        </w:tabs>
        <w:spacing w:line="360" w:lineRule="auto"/>
        <w:ind w:left="-154"/>
        <w:rPr>
          <w:rFonts w:ascii="Simplified Arabic" w:hAnsi="Simplified Arabic" w:cs="Simplified Arabic"/>
          <w:sz w:val="28"/>
          <w:szCs w:val="28"/>
          <w:rtl/>
        </w:rPr>
      </w:pPr>
      <w:r w:rsidRPr="0050610F">
        <w:rPr>
          <w:rFonts w:ascii="Simplified Arabic" w:hAnsi="Simplified Arabic" w:cs="Simplified Arabic"/>
          <w:noProof/>
          <w:sz w:val="28"/>
          <w:szCs w:val="28"/>
          <w:rtl/>
        </w:rPr>
        <w:drawing>
          <wp:inline distT="0" distB="0" distL="0" distR="0" wp14:anchorId="66506817" wp14:editId="6B9080B4">
            <wp:extent cx="5762847" cy="3274828"/>
            <wp:effectExtent l="0" t="0" r="0" b="1905"/>
            <wp:docPr id="17" name="صورة 4" descr="C:\Users\SONY\Desktop\عيشه\400168300545_160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ONY\Desktop\عيشه\400168300545_160250.jpg"/>
                    <pic:cNvPicPr>
                      <a:picLocks noChangeAspect="1" noChangeArrowheads="1"/>
                    </pic:cNvPicPr>
                  </pic:nvPicPr>
                  <pic:blipFill rotWithShape="1">
                    <a:blip r:embed="rId30"/>
                    <a:srcRect b="15087"/>
                    <a:stretch/>
                  </pic:blipFill>
                  <pic:spPr bwMode="auto">
                    <a:xfrm>
                      <a:off x="0" y="0"/>
                      <a:ext cx="5771087" cy="3279511"/>
                    </a:xfrm>
                    <a:prstGeom prst="rect">
                      <a:avLst/>
                    </a:prstGeom>
                    <a:noFill/>
                    <a:ln>
                      <a:noFill/>
                    </a:ln>
                    <a:extLst>
                      <a:ext uri="{53640926-AAD7-44D8-BBD7-CCE9431645EC}">
                        <a14:shadowObscured xmlns:a14="http://schemas.microsoft.com/office/drawing/2010/main"/>
                      </a:ext>
                    </a:extLst>
                  </pic:spPr>
                </pic:pic>
              </a:graphicData>
            </a:graphic>
          </wp:inline>
        </w:drawing>
      </w:r>
    </w:p>
    <w:p w14:paraId="05165FBB" w14:textId="53C6DEC3" w:rsidR="00F6620D" w:rsidRPr="0050610F" w:rsidRDefault="00F6620D" w:rsidP="000F3ACA">
      <w:pPr>
        <w:tabs>
          <w:tab w:val="right" w:pos="226"/>
        </w:tabs>
        <w:spacing w:line="360" w:lineRule="auto"/>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شكل(</w:t>
      </w:r>
      <w:r w:rsidR="00EB048B">
        <w:rPr>
          <w:rFonts w:ascii="Simplified Arabic" w:hAnsi="Simplified Arabic" w:cs="Simplified Arabic" w:hint="cs"/>
          <w:b/>
          <w:bCs/>
          <w:sz w:val="28"/>
          <w:szCs w:val="28"/>
          <w:rtl/>
        </w:rPr>
        <w:t>5</w:t>
      </w:r>
      <w:r w:rsidRPr="0050610F">
        <w:rPr>
          <w:rFonts w:ascii="Simplified Arabic" w:hAnsi="Simplified Arabic" w:cs="Simplified Arabic"/>
          <w:b/>
          <w:bCs/>
          <w:sz w:val="28"/>
          <w:szCs w:val="28"/>
          <w:rtl/>
        </w:rPr>
        <w:t>) آلية عمل المضاد الحيوي مجموعة الوظيفية تتراسيكلينات (</w:t>
      </w:r>
      <w:r w:rsidRPr="0050610F">
        <w:rPr>
          <w:rFonts w:ascii="Simplified Arabic" w:hAnsi="Simplified Arabic" w:cs="Simplified Arabic"/>
          <w:b/>
          <w:bCs/>
          <w:sz w:val="28"/>
          <w:szCs w:val="28"/>
        </w:rPr>
        <w:t>Libecco 2004</w:t>
      </w:r>
      <w:r w:rsidRPr="0050610F">
        <w:rPr>
          <w:rFonts w:ascii="Simplified Arabic" w:hAnsi="Simplified Arabic" w:cs="Simplified Arabic"/>
          <w:b/>
          <w:bCs/>
          <w:sz w:val="28"/>
          <w:szCs w:val="28"/>
          <w:rtl/>
          <w:lang w:bidi="ar-LY"/>
        </w:rPr>
        <w:t>)</w:t>
      </w:r>
    </w:p>
    <w:p w14:paraId="466336CA" w14:textId="77777777" w:rsidR="00F6620D" w:rsidRPr="0050610F" w:rsidRDefault="00F6620D" w:rsidP="000F3ACA">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4.4.1 المضادات الحيوية التي تعطل تصنيع البروتينات داخل الخلية:</w:t>
      </w:r>
    </w:p>
    <w:p w14:paraId="61D166D2" w14:textId="1F5FFACB" w:rsidR="00A47BA7" w:rsidRPr="0050610F" w:rsidRDefault="00F6620D" w:rsidP="00D77371">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ab/>
        <w:t xml:space="preserve">تمتلك البكتيريا رايبوسومـات من نوع </w:t>
      </w:r>
      <w:r w:rsidRPr="0050610F">
        <w:rPr>
          <w:rFonts w:ascii="Simplified Arabic" w:hAnsi="Simplified Arabic" w:cs="Simplified Arabic"/>
          <w:sz w:val="28"/>
          <w:szCs w:val="28"/>
        </w:rPr>
        <w:t>70S</w:t>
      </w:r>
      <w:r w:rsidRPr="0050610F">
        <w:rPr>
          <w:rFonts w:ascii="Simplified Arabic" w:hAnsi="Simplified Arabic" w:cs="Simplified Arabic"/>
          <w:sz w:val="28"/>
          <w:szCs w:val="28"/>
          <w:rtl/>
        </w:rPr>
        <w:t xml:space="preserve"> </w:t>
      </w:r>
      <w:r w:rsidR="000161DA" w:rsidRPr="0050610F">
        <w:rPr>
          <w:rFonts w:ascii="Simplified Arabic" w:hAnsi="Simplified Arabic" w:cs="Simplified Arabic"/>
          <w:sz w:val="28"/>
          <w:szCs w:val="28"/>
          <w:rtl/>
        </w:rPr>
        <w:t>و</w:t>
      </w:r>
      <w:r w:rsidR="000161DA" w:rsidRPr="0050610F">
        <w:rPr>
          <w:rFonts w:ascii="Simplified Arabic" w:hAnsi="Simplified Arabic" w:cs="Simplified Arabic"/>
          <w:sz w:val="28"/>
          <w:szCs w:val="28"/>
        </w:rPr>
        <w:t>S</w:t>
      </w:r>
      <w:r w:rsidR="000161DA" w:rsidRPr="0050610F">
        <w:rPr>
          <w:rFonts w:ascii="Simplified Arabic" w:hAnsi="Simplified Arabic" w:cs="Simplified Arabic"/>
          <w:sz w:val="28"/>
          <w:szCs w:val="28"/>
          <w:rtl/>
        </w:rPr>
        <w:t>16</w:t>
      </w:r>
      <w:r w:rsidR="000161DA" w:rsidRPr="0050610F">
        <w:rPr>
          <w:rFonts w:ascii="Simplified Arabic" w:hAnsi="Simplified Arabic" w:cs="Simplified Arabic"/>
          <w:sz w:val="28"/>
          <w:szCs w:val="28"/>
          <w:rtl/>
          <w:lang w:bidi="ar-LY"/>
        </w:rPr>
        <w:t xml:space="preserve"> </w:t>
      </w:r>
      <w:r w:rsidRPr="0050610F">
        <w:rPr>
          <w:rFonts w:ascii="Simplified Arabic" w:hAnsi="Simplified Arabic" w:cs="Simplified Arabic"/>
          <w:sz w:val="28"/>
          <w:szCs w:val="28"/>
          <w:rtl/>
        </w:rPr>
        <w:t xml:space="preserve">بينما الخلايا البشرية تحتوي على رايبوسومـات من نوع </w:t>
      </w:r>
      <w:r w:rsidRPr="0050610F">
        <w:rPr>
          <w:rFonts w:ascii="Simplified Arabic" w:hAnsi="Simplified Arabic" w:cs="Simplified Arabic"/>
          <w:sz w:val="28"/>
          <w:szCs w:val="28"/>
        </w:rPr>
        <w:t>S</w:t>
      </w:r>
      <w:r w:rsidRPr="0050610F">
        <w:rPr>
          <w:rFonts w:ascii="Simplified Arabic" w:hAnsi="Simplified Arabic" w:cs="Simplified Arabic"/>
          <w:sz w:val="28"/>
          <w:szCs w:val="28"/>
          <w:rtl/>
        </w:rPr>
        <w:t xml:space="preserve">80 ،هذا الاختلاف في الحجم والتركيب يجعل عمل المضادات الحيوية يكون محدود على البكتيريا فقط بدون أي تأثير على الخلايا البشريـة </w:t>
      </w:r>
      <w:r w:rsidRPr="0050610F">
        <w:rPr>
          <w:rFonts w:ascii="Simplified Arabic" w:hAnsi="Simplified Arabic" w:cs="Simplified Arabic"/>
          <w:sz w:val="28"/>
          <w:szCs w:val="28"/>
        </w:rPr>
        <w:t>(Talaro2005)</w:t>
      </w:r>
      <w:r w:rsidRPr="0050610F">
        <w:rPr>
          <w:rFonts w:ascii="Simplified Arabic" w:hAnsi="Simplified Arabic" w:cs="Simplified Arabic"/>
          <w:sz w:val="28"/>
          <w:szCs w:val="28"/>
          <w:rtl/>
        </w:rPr>
        <w:t xml:space="preserve">, ومن المجموعات التي تؤثر على تصنيع البروتينات هي </w:t>
      </w:r>
      <w:r w:rsidRPr="0050610F">
        <w:rPr>
          <w:rFonts w:ascii="Simplified Arabic" w:hAnsi="Simplified Arabic" w:cs="Simplified Arabic"/>
          <w:sz w:val="28"/>
          <w:szCs w:val="28"/>
        </w:rPr>
        <w:t>Macrolide</w:t>
      </w:r>
      <w:r w:rsidRPr="0050610F">
        <w:rPr>
          <w:rFonts w:ascii="Simplified Arabic" w:hAnsi="Simplified Arabic" w:cs="Simplified Arabic"/>
          <w:sz w:val="28"/>
          <w:szCs w:val="28"/>
          <w:rtl/>
        </w:rPr>
        <w:t xml:space="preserve"> و</w:t>
      </w:r>
      <w:r w:rsidRPr="0050610F">
        <w:rPr>
          <w:rFonts w:ascii="Simplified Arabic" w:hAnsi="Simplified Arabic" w:cs="Simplified Arabic"/>
          <w:sz w:val="28"/>
          <w:szCs w:val="28"/>
        </w:rPr>
        <w:t>Tetracycline's</w:t>
      </w:r>
      <w:r w:rsidRPr="0050610F">
        <w:rPr>
          <w:rFonts w:ascii="Simplified Arabic" w:hAnsi="Simplified Arabic" w:cs="Simplified Arabic"/>
          <w:sz w:val="28"/>
          <w:szCs w:val="28"/>
          <w:rtl/>
        </w:rPr>
        <w:t xml:space="preserve"> و </w:t>
      </w:r>
      <w:r w:rsidRPr="0050610F">
        <w:rPr>
          <w:rFonts w:ascii="Simplified Arabic" w:hAnsi="Simplified Arabic" w:cs="Simplified Arabic"/>
          <w:sz w:val="28"/>
          <w:szCs w:val="28"/>
        </w:rPr>
        <w:t>Chloramphenicol</w:t>
      </w:r>
      <w:r w:rsidRPr="0050610F">
        <w:rPr>
          <w:rFonts w:ascii="Simplified Arabic" w:hAnsi="Simplified Arabic" w:cs="Simplified Arabic"/>
          <w:sz w:val="28"/>
          <w:szCs w:val="28"/>
          <w:rtl/>
        </w:rPr>
        <w:t xml:space="preserve"> و </w:t>
      </w:r>
      <w:r w:rsidRPr="0050610F">
        <w:rPr>
          <w:rFonts w:ascii="Simplified Arabic" w:hAnsi="Simplified Arabic" w:cs="Simplified Arabic"/>
          <w:sz w:val="28"/>
          <w:szCs w:val="28"/>
        </w:rPr>
        <w:t>Aminoglycosides</w:t>
      </w:r>
      <w:r w:rsidRPr="0050610F">
        <w:rPr>
          <w:rFonts w:ascii="Simplified Arabic" w:hAnsi="Simplified Arabic" w:cs="Simplified Arabic"/>
          <w:sz w:val="28"/>
          <w:szCs w:val="28"/>
          <w:rtl/>
        </w:rPr>
        <w:t xml:space="preserve"> حيث تعمل </w:t>
      </w:r>
      <w:r w:rsidRPr="0050610F">
        <w:rPr>
          <w:rFonts w:ascii="Simplified Arabic" w:hAnsi="Simplified Arabic" w:cs="Simplified Arabic"/>
          <w:sz w:val="28"/>
          <w:szCs w:val="28"/>
        </w:rPr>
        <w:t>macrolides</w:t>
      </w:r>
      <w:r w:rsidRPr="0050610F">
        <w:rPr>
          <w:rFonts w:ascii="Simplified Arabic" w:hAnsi="Simplified Arabic" w:cs="Simplified Arabic"/>
          <w:sz w:val="28"/>
          <w:szCs w:val="28"/>
          <w:rtl/>
        </w:rPr>
        <w:t xml:space="preserve">  مثل </w:t>
      </w:r>
      <w:r w:rsidRPr="0050610F">
        <w:rPr>
          <w:rFonts w:ascii="Simplified Arabic" w:hAnsi="Simplified Arabic" w:cs="Simplified Arabic"/>
          <w:sz w:val="28"/>
          <w:szCs w:val="28"/>
        </w:rPr>
        <w:t xml:space="preserve">Erythromycin </w:t>
      </w:r>
      <w:r w:rsidRPr="0050610F">
        <w:rPr>
          <w:rFonts w:ascii="Simplified Arabic" w:hAnsi="Simplified Arabic" w:cs="Simplified Arabic"/>
          <w:sz w:val="28"/>
          <w:szCs w:val="28"/>
          <w:rtl/>
        </w:rPr>
        <w:t xml:space="preserve"> على الارتباط تحت الوحدة </w:t>
      </w:r>
      <w:r w:rsidRPr="0050610F">
        <w:rPr>
          <w:rFonts w:ascii="Simplified Arabic" w:hAnsi="Simplified Arabic" w:cs="Simplified Arabic"/>
          <w:sz w:val="28"/>
          <w:szCs w:val="28"/>
        </w:rPr>
        <w:t>S</w:t>
      </w:r>
      <w:r w:rsidRPr="0050610F">
        <w:rPr>
          <w:rFonts w:ascii="Simplified Arabic" w:hAnsi="Simplified Arabic" w:cs="Simplified Arabic"/>
          <w:sz w:val="28"/>
          <w:szCs w:val="28"/>
          <w:rtl/>
        </w:rPr>
        <w:t xml:space="preserve">50 ليمنع تكوين معقدات البدء، وتعمل مجموعة </w:t>
      </w:r>
      <w:r w:rsidRPr="0050610F">
        <w:rPr>
          <w:rFonts w:ascii="Simplified Arabic" w:hAnsi="Simplified Arabic" w:cs="Simplified Arabic"/>
          <w:sz w:val="28"/>
          <w:szCs w:val="28"/>
        </w:rPr>
        <w:t xml:space="preserve"> Aminoglycoside </w:t>
      </w:r>
      <w:r w:rsidRPr="0050610F">
        <w:rPr>
          <w:rFonts w:ascii="Simplified Arabic" w:hAnsi="Simplified Arabic" w:cs="Simplified Arabic"/>
          <w:sz w:val="28"/>
          <w:szCs w:val="28"/>
          <w:rtl/>
        </w:rPr>
        <w:t xml:space="preserve"> مثل </w:t>
      </w:r>
      <w:r w:rsidRPr="0050610F">
        <w:rPr>
          <w:rFonts w:ascii="Simplified Arabic" w:hAnsi="Simplified Arabic" w:cs="Simplified Arabic"/>
          <w:sz w:val="28"/>
          <w:szCs w:val="28"/>
        </w:rPr>
        <w:t>Gentamycin</w:t>
      </w:r>
      <w:r w:rsidRPr="0050610F">
        <w:rPr>
          <w:rFonts w:ascii="Simplified Arabic" w:hAnsi="Simplified Arabic" w:cs="Simplified Arabic"/>
          <w:sz w:val="28"/>
          <w:szCs w:val="28"/>
          <w:rtl/>
        </w:rPr>
        <w:t xml:space="preserve"> </w:t>
      </w:r>
      <w:r w:rsidR="000161DA" w:rsidRPr="0050610F">
        <w:rPr>
          <w:rFonts w:ascii="Simplified Arabic" w:hAnsi="Simplified Arabic" w:cs="Simplified Arabic"/>
          <w:sz w:val="28"/>
          <w:szCs w:val="28"/>
          <w:rtl/>
        </w:rPr>
        <w:t>و</w:t>
      </w:r>
      <w:r w:rsidR="000161DA" w:rsidRPr="0050610F">
        <w:rPr>
          <w:rFonts w:ascii="Simplified Arabic" w:hAnsi="Simplified Arabic" w:cs="Simplified Arabic"/>
          <w:sz w:val="28"/>
          <w:szCs w:val="28"/>
        </w:rPr>
        <w:t>Amikacin</w:t>
      </w:r>
      <w:r w:rsidR="000161DA"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 xml:space="preserve">بنفس الكيفية و </w:t>
      </w:r>
      <w:r w:rsidRPr="0050610F">
        <w:rPr>
          <w:rFonts w:ascii="Simplified Arabic" w:hAnsi="Simplified Arabic" w:cs="Simplified Arabic"/>
          <w:sz w:val="28"/>
          <w:szCs w:val="28"/>
        </w:rPr>
        <w:t>Chloramphenicol</w:t>
      </w:r>
      <w:r w:rsidRPr="0050610F">
        <w:rPr>
          <w:rFonts w:ascii="Simplified Arabic" w:hAnsi="Simplified Arabic" w:cs="Simplified Arabic"/>
          <w:sz w:val="28"/>
          <w:szCs w:val="28"/>
          <w:rtl/>
        </w:rPr>
        <w:t xml:space="preserve"> يرتبط تحت الوحدة</w:t>
      </w:r>
      <w:r w:rsidRPr="0050610F">
        <w:rPr>
          <w:rFonts w:ascii="Simplified Arabic" w:hAnsi="Simplified Arabic" w:cs="Simplified Arabic"/>
          <w:sz w:val="28"/>
          <w:szCs w:val="28"/>
        </w:rPr>
        <w:t xml:space="preserve">S </w:t>
      </w:r>
      <w:r w:rsidRPr="0050610F">
        <w:rPr>
          <w:rFonts w:ascii="Simplified Arabic" w:hAnsi="Simplified Arabic" w:cs="Simplified Arabic"/>
          <w:sz w:val="28"/>
          <w:szCs w:val="28"/>
          <w:rtl/>
        </w:rPr>
        <w:t xml:space="preserve">50 ويتداخل مع الأحماض الأمينية في تكوين السلاسل الببتيدية النامية و </w:t>
      </w:r>
      <w:r w:rsidRPr="0050610F">
        <w:rPr>
          <w:rFonts w:ascii="Simplified Arabic" w:hAnsi="Simplified Arabic" w:cs="Simplified Arabic"/>
          <w:sz w:val="28"/>
          <w:szCs w:val="28"/>
        </w:rPr>
        <w:t>Tetracycline's</w:t>
      </w:r>
      <w:r w:rsidRPr="0050610F">
        <w:rPr>
          <w:rFonts w:ascii="Simplified Arabic" w:hAnsi="Simplified Arabic" w:cs="Simplified Arabic"/>
          <w:sz w:val="28"/>
          <w:szCs w:val="28"/>
          <w:rtl/>
        </w:rPr>
        <w:t xml:space="preserve"> الذي يرتبط تحت الوحدة </w:t>
      </w:r>
      <w:r w:rsidRPr="0050610F">
        <w:rPr>
          <w:rFonts w:ascii="Simplified Arabic" w:hAnsi="Simplified Arabic" w:cs="Simplified Arabic"/>
          <w:sz w:val="28"/>
          <w:szCs w:val="28"/>
        </w:rPr>
        <w:t>S</w:t>
      </w:r>
      <w:r w:rsidRPr="0050610F">
        <w:rPr>
          <w:rFonts w:ascii="Simplified Arabic" w:hAnsi="Simplified Arabic" w:cs="Simplified Arabic"/>
          <w:sz w:val="28"/>
          <w:szCs w:val="28"/>
          <w:rtl/>
        </w:rPr>
        <w:t xml:space="preserve">30 ويمنع ارتباطها بـ </w:t>
      </w:r>
      <w:r w:rsidRPr="0050610F">
        <w:rPr>
          <w:rFonts w:ascii="Simplified Arabic" w:hAnsi="Simplified Arabic" w:cs="Simplified Arabic"/>
          <w:sz w:val="28"/>
          <w:szCs w:val="28"/>
        </w:rPr>
        <w:t>tRNA</w:t>
      </w:r>
      <w:r w:rsidRPr="0050610F">
        <w:rPr>
          <w:rFonts w:ascii="Simplified Arabic" w:hAnsi="Simplified Arabic" w:cs="Simplified Arabic"/>
          <w:sz w:val="28"/>
          <w:szCs w:val="28"/>
          <w:rtl/>
        </w:rPr>
        <w:t xml:space="preserve"> وبالت</w:t>
      </w:r>
      <w:r w:rsidR="00E87513" w:rsidRPr="0050610F">
        <w:rPr>
          <w:rFonts w:ascii="Simplified Arabic" w:hAnsi="Simplified Arabic" w:cs="Simplified Arabic"/>
          <w:sz w:val="28"/>
          <w:szCs w:val="28"/>
          <w:rtl/>
        </w:rPr>
        <w:t>الي يمنع إطالة السلاسل الببتيدي</w:t>
      </w:r>
      <w:r w:rsidR="006F0082">
        <w:rPr>
          <w:rFonts w:ascii="Simplified Arabic" w:hAnsi="Simplified Arabic" w:cs="Simplified Arabic" w:hint="cs"/>
          <w:sz w:val="28"/>
          <w:szCs w:val="28"/>
          <w:rtl/>
          <w:lang w:bidi="ar-LY"/>
        </w:rPr>
        <w:t>ة كما هو موضح في الشكل (5)</w:t>
      </w:r>
      <w:r w:rsidR="00B04B5E">
        <w:rPr>
          <w:rFonts w:ascii="Simplified Arabic" w:hAnsi="Simplified Arabic" w:cs="Simplified Arabic"/>
          <w:sz w:val="28"/>
          <w:szCs w:val="28"/>
          <w:lang w:bidi="ar-LY"/>
        </w:rPr>
        <w:t xml:space="preserve"> ;</w:t>
      </w:r>
      <w:r w:rsidR="00E87513" w:rsidRPr="0050610F">
        <w:rPr>
          <w:rFonts w:ascii="Simplified Arabic" w:hAnsi="Simplified Arabic" w:cs="Simplified Arabic"/>
          <w:sz w:val="28"/>
          <w:szCs w:val="28"/>
          <w:lang w:bidi="ar-LY"/>
        </w:rPr>
        <w:t>Sheldon,2007 )</w:t>
      </w:r>
      <w:r w:rsidR="00D77371">
        <w:rPr>
          <w:rFonts w:ascii="Simplified Arabic" w:hAnsi="Simplified Arabic" w:cs="Simplified Arabic"/>
          <w:sz w:val="28"/>
          <w:szCs w:val="28"/>
          <w:lang w:bidi="ar-LY"/>
        </w:rPr>
        <w:t xml:space="preserve"> </w:t>
      </w:r>
      <w:r w:rsidR="00D77371">
        <w:rPr>
          <w:rFonts w:ascii="Simplified Arabic" w:hAnsi="Simplified Arabic" w:cs="Simplified Arabic"/>
          <w:sz w:val="28"/>
          <w:szCs w:val="28"/>
          <w:rtl/>
          <w:lang w:bidi="ar-LY"/>
        </w:rPr>
        <w:t>الطيار والطلاحفة،2001)</w:t>
      </w:r>
      <w:r w:rsidR="00D77371">
        <w:rPr>
          <w:rFonts w:ascii="Simplified Arabic" w:hAnsi="Simplified Arabic" w:cs="Simplified Arabic" w:hint="cs"/>
          <w:sz w:val="28"/>
          <w:szCs w:val="28"/>
          <w:rtl/>
          <w:lang w:bidi="ar-LY"/>
        </w:rPr>
        <w:t xml:space="preserve"> </w:t>
      </w:r>
    </w:p>
    <w:p w14:paraId="64EAA045" w14:textId="77777777" w:rsidR="00A47BA7" w:rsidRPr="0050610F" w:rsidRDefault="00A47BA7" w:rsidP="000F3ACA">
      <w:pPr>
        <w:spacing w:line="360" w:lineRule="auto"/>
        <w:ind w:left="-154"/>
        <w:jc w:val="both"/>
        <w:rPr>
          <w:rFonts w:ascii="Simplified Arabic" w:hAnsi="Simplified Arabic" w:cs="Simplified Arabic"/>
          <w:sz w:val="28"/>
          <w:szCs w:val="28"/>
          <w:rtl/>
          <w:lang w:bidi="ar-LY"/>
        </w:rPr>
      </w:pPr>
    </w:p>
    <w:p w14:paraId="2E0E7A84" w14:textId="77777777" w:rsidR="00F6620D" w:rsidRPr="0050610F" w:rsidRDefault="00F6620D" w:rsidP="000F3ACA">
      <w:pPr>
        <w:spacing w:line="360" w:lineRule="auto"/>
        <w:ind w:left="-154"/>
        <w:jc w:val="center"/>
        <w:rPr>
          <w:rFonts w:ascii="Simplified Arabic" w:hAnsi="Simplified Arabic" w:cs="Simplified Arabic"/>
          <w:b/>
          <w:bCs/>
          <w:sz w:val="28"/>
          <w:szCs w:val="28"/>
          <w:rtl/>
          <w:lang w:bidi="ar-LY"/>
        </w:rPr>
      </w:pPr>
      <w:r w:rsidRPr="0050610F">
        <w:rPr>
          <w:rFonts w:ascii="Simplified Arabic" w:hAnsi="Simplified Arabic" w:cs="Simplified Arabic"/>
          <w:noProof/>
          <w:sz w:val="28"/>
          <w:szCs w:val="28"/>
          <w:rtl/>
        </w:rPr>
        <w:drawing>
          <wp:inline distT="0" distB="0" distL="0" distR="0" wp14:anchorId="27FA73C4" wp14:editId="1BE6016D">
            <wp:extent cx="5241850" cy="3763925"/>
            <wp:effectExtent l="0" t="0" r="0" b="8255"/>
            <wp:docPr id="18" name="صورة 18" descr="C:\Users\SONY\Desktop\عيشه\400089900719_4458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ONY\Desktop\عيشه\400089900719_445855.jpg"/>
                    <pic:cNvPicPr>
                      <a:picLocks noChangeAspect="1" noChangeArrowheads="1"/>
                    </pic:cNvPicPr>
                  </pic:nvPicPr>
                  <pic:blipFill>
                    <a:blip r:embed="rId31"/>
                    <a:srcRect/>
                    <a:stretch>
                      <a:fillRect/>
                    </a:stretch>
                  </pic:blipFill>
                  <pic:spPr bwMode="auto">
                    <a:xfrm>
                      <a:off x="0" y="0"/>
                      <a:ext cx="5245061" cy="3766231"/>
                    </a:xfrm>
                    <a:prstGeom prst="rect">
                      <a:avLst/>
                    </a:prstGeom>
                    <a:noFill/>
                    <a:ln w="9525">
                      <a:noFill/>
                      <a:miter lim="800000"/>
                      <a:headEnd/>
                      <a:tailEnd/>
                    </a:ln>
                  </pic:spPr>
                </pic:pic>
              </a:graphicData>
            </a:graphic>
          </wp:inline>
        </w:drawing>
      </w:r>
    </w:p>
    <w:p w14:paraId="7C7EF271" w14:textId="6DEEE93F" w:rsidR="00F6620D" w:rsidRPr="0050610F" w:rsidRDefault="00F6620D" w:rsidP="000F3ACA">
      <w:pPr>
        <w:spacing w:line="360" w:lineRule="auto"/>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شكل(</w:t>
      </w:r>
      <w:r w:rsidR="00EB048B">
        <w:rPr>
          <w:rFonts w:ascii="Simplified Arabic" w:hAnsi="Simplified Arabic" w:cs="Simplified Arabic" w:hint="cs"/>
          <w:b/>
          <w:bCs/>
          <w:sz w:val="28"/>
          <w:szCs w:val="28"/>
          <w:rtl/>
        </w:rPr>
        <w:t>6</w:t>
      </w:r>
      <w:r w:rsidRPr="0050610F">
        <w:rPr>
          <w:rFonts w:ascii="Simplified Arabic" w:hAnsi="Simplified Arabic" w:cs="Simplified Arabic"/>
          <w:b/>
          <w:bCs/>
          <w:sz w:val="28"/>
          <w:szCs w:val="28"/>
          <w:rtl/>
        </w:rPr>
        <w:t>) آلية عمل مضاد الحيوي مجموعة الوظيفية تتراسيكلينات (</w:t>
      </w:r>
      <w:r w:rsidRPr="0050610F">
        <w:rPr>
          <w:rFonts w:ascii="Simplified Arabic" w:hAnsi="Simplified Arabic" w:cs="Simplified Arabic"/>
          <w:b/>
          <w:bCs/>
          <w:sz w:val="28"/>
          <w:szCs w:val="28"/>
        </w:rPr>
        <w:t>Shin 2016</w:t>
      </w:r>
      <w:r w:rsidRPr="0050610F">
        <w:rPr>
          <w:rFonts w:ascii="Simplified Arabic" w:hAnsi="Simplified Arabic" w:cs="Simplified Arabic"/>
          <w:b/>
          <w:bCs/>
          <w:sz w:val="28"/>
          <w:szCs w:val="28"/>
          <w:rtl/>
          <w:lang w:bidi="ar-LY"/>
        </w:rPr>
        <w:t>)</w:t>
      </w:r>
    </w:p>
    <w:p w14:paraId="0830D5C4" w14:textId="77777777" w:rsidR="007374E6" w:rsidRPr="0050610F" w:rsidRDefault="007374E6" w:rsidP="000F3ACA">
      <w:pPr>
        <w:spacing w:line="360" w:lineRule="auto"/>
        <w:ind w:left="-154"/>
        <w:jc w:val="center"/>
        <w:rPr>
          <w:rFonts w:ascii="Simplified Arabic" w:hAnsi="Simplified Arabic" w:cs="Simplified Arabic"/>
          <w:b/>
          <w:bCs/>
          <w:sz w:val="28"/>
          <w:szCs w:val="28"/>
          <w:rtl/>
          <w:lang w:bidi="ar-LY"/>
        </w:rPr>
      </w:pPr>
    </w:p>
    <w:p w14:paraId="39627748" w14:textId="77777777" w:rsidR="00A47BA7" w:rsidRPr="0050610F" w:rsidRDefault="00A47BA7" w:rsidP="000F3ACA">
      <w:pPr>
        <w:spacing w:line="360" w:lineRule="auto"/>
        <w:ind w:left="-154"/>
        <w:jc w:val="center"/>
        <w:rPr>
          <w:rFonts w:ascii="Simplified Arabic" w:hAnsi="Simplified Arabic" w:cs="Simplified Arabic"/>
          <w:b/>
          <w:bCs/>
          <w:sz w:val="28"/>
          <w:szCs w:val="28"/>
          <w:rtl/>
          <w:lang w:bidi="ar-LY"/>
        </w:rPr>
      </w:pPr>
    </w:p>
    <w:p w14:paraId="2D27C6BF" w14:textId="34F29916" w:rsidR="00F6620D" w:rsidRPr="0050610F" w:rsidRDefault="00996113" w:rsidP="000F3ACA">
      <w:pPr>
        <w:spacing w:line="240" w:lineRule="auto"/>
        <w:ind w:left="-154"/>
        <w:jc w:val="both"/>
        <w:rPr>
          <w:rFonts w:ascii="Simplified Arabic" w:hAnsi="Simplified Arabic" w:cs="Simplified Arabic"/>
          <w:b/>
          <w:bCs/>
          <w:sz w:val="28"/>
          <w:szCs w:val="28"/>
          <w:rtl/>
        </w:rPr>
      </w:pPr>
      <w:r w:rsidRPr="0050610F">
        <w:rPr>
          <w:rFonts w:ascii="Simplified Arabic" w:hAnsi="Simplified Arabic" w:cs="Simplified Arabic" w:hint="cs"/>
          <w:b/>
          <w:bCs/>
          <w:sz w:val="28"/>
          <w:szCs w:val="28"/>
          <w:rtl/>
        </w:rPr>
        <w:t>5.4.1 المضادات</w:t>
      </w:r>
      <w:r w:rsidR="00F6620D" w:rsidRPr="0050610F">
        <w:rPr>
          <w:rFonts w:ascii="Simplified Arabic" w:hAnsi="Simplified Arabic" w:cs="Simplified Arabic"/>
          <w:b/>
          <w:bCs/>
          <w:sz w:val="28"/>
          <w:szCs w:val="28"/>
          <w:rtl/>
        </w:rPr>
        <w:t xml:space="preserve"> الحيوية التي تُعيق العمليات الأيضية (أيضالفولات):</w:t>
      </w:r>
    </w:p>
    <w:p w14:paraId="1282B2E7" w14:textId="07EEE5B7" w:rsidR="00A47BA7" w:rsidRPr="0050610F" w:rsidRDefault="00A47BA7" w:rsidP="000F3ACA">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 xml:space="preserve"> </w:t>
      </w:r>
      <w:r w:rsidR="00F6620D" w:rsidRPr="0050610F">
        <w:rPr>
          <w:rFonts w:ascii="Simplified Arabic" w:hAnsi="Simplified Arabic" w:cs="Simplified Arabic"/>
          <w:sz w:val="28"/>
          <w:szCs w:val="28"/>
          <w:rtl/>
        </w:rPr>
        <w:tab/>
      </w:r>
      <w:r w:rsidR="00996113">
        <w:rPr>
          <w:rFonts w:ascii="Simplified Arabic" w:hAnsi="Simplified Arabic" w:cs="Simplified Arabic"/>
          <w:sz w:val="28"/>
          <w:szCs w:val="28"/>
          <w:rtl/>
        </w:rPr>
        <w:tab/>
      </w:r>
      <w:r w:rsidR="00F6620D" w:rsidRPr="0050610F">
        <w:rPr>
          <w:rFonts w:ascii="Simplified Arabic" w:hAnsi="Simplified Arabic" w:cs="Simplified Arabic"/>
          <w:sz w:val="28"/>
          <w:szCs w:val="28"/>
          <w:rtl/>
        </w:rPr>
        <w:t xml:space="preserve">تستطيع المضادات الحيوية الدخول في السلسلة الأيضية للبناء داخل </w:t>
      </w:r>
      <w:r w:rsidR="007374E6" w:rsidRPr="0050610F">
        <w:rPr>
          <w:rFonts w:ascii="Simplified Arabic" w:hAnsi="Simplified Arabic" w:cs="Simplified Arabic"/>
          <w:sz w:val="28"/>
          <w:szCs w:val="28"/>
          <w:rtl/>
        </w:rPr>
        <w:t>الخلية،</w:t>
      </w:r>
      <w:r w:rsidR="000161DA" w:rsidRPr="0050610F">
        <w:rPr>
          <w:rFonts w:ascii="Simplified Arabic" w:hAnsi="Simplified Arabic" w:cs="Simplified Arabic"/>
          <w:sz w:val="28"/>
          <w:szCs w:val="28"/>
          <w:rtl/>
        </w:rPr>
        <w:t xml:space="preserve"> و</w:t>
      </w:r>
      <w:r w:rsidR="00F6620D" w:rsidRPr="0050610F">
        <w:rPr>
          <w:rFonts w:ascii="Simplified Arabic" w:hAnsi="Simplified Arabic" w:cs="Simplified Arabic"/>
          <w:sz w:val="28"/>
          <w:szCs w:val="28"/>
          <w:rtl/>
        </w:rPr>
        <w:t xml:space="preserve">تستطيع مركبات </w:t>
      </w:r>
      <w:r w:rsidR="00F6620D" w:rsidRPr="0050610F">
        <w:rPr>
          <w:rFonts w:ascii="Simplified Arabic" w:hAnsi="Simplified Arabic" w:cs="Simplified Arabic"/>
          <w:sz w:val="28"/>
          <w:szCs w:val="28"/>
        </w:rPr>
        <w:t>sulpha-methoxazole</w:t>
      </w:r>
      <w:r w:rsidR="00F6620D" w:rsidRPr="0050610F">
        <w:rPr>
          <w:rFonts w:ascii="Simplified Arabic" w:hAnsi="Simplified Arabic" w:cs="Simplified Arabic"/>
          <w:sz w:val="28"/>
          <w:szCs w:val="28"/>
          <w:rtl/>
        </w:rPr>
        <w:t xml:space="preserve"> أن تتداخل في سلسلة تكوين الفوليت حيث يتنافس مع حمض البارامينوبينزويك </w:t>
      </w:r>
      <w:r w:rsidR="00F6620D" w:rsidRPr="0050610F">
        <w:rPr>
          <w:rFonts w:ascii="Simplified Arabic" w:hAnsi="Simplified Arabic" w:cs="Simplified Arabic"/>
          <w:sz w:val="28"/>
          <w:szCs w:val="28"/>
        </w:rPr>
        <w:t>para-aminobenzoic acid</w:t>
      </w:r>
      <w:r w:rsidR="00F6620D" w:rsidRPr="0050610F">
        <w:rPr>
          <w:rFonts w:ascii="Simplified Arabic" w:hAnsi="Simplified Arabic" w:cs="Simplified Arabic"/>
          <w:sz w:val="28"/>
          <w:szCs w:val="28"/>
          <w:rtl/>
        </w:rPr>
        <w:t xml:space="preserve"> المهم في سلسلة تكوين الفوليت ويرتبط بدلا عنه مؤديا إلى إيقاف إنتاج الفوليت، وتستخدم هذه المضادات بشكل فعال في القضاء على البكتيريا المعوية ال</w:t>
      </w:r>
      <w:r w:rsidR="00D2775B" w:rsidRPr="0050610F">
        <w:rPr>
          <w:rFonts w:ascii="Simplified Arabic" w:hAnsi="Simplified Arabic" w:cs="Simplified Arabic"/>
          <w:sz w:val="28"/>
          <w:szCs w:val="28"/>
          <w:rtl/>
        </w:rPr>
        <w:t xml:space="preserve">مسببة لالتهابات المسالك البولية </w:t>
      </w:r>
      <w:r w:rsidR="00D77371">
        <w:rPr>
          <w:rFonts w:ascii="Simplified Arabic" w:hAnsi="Simplified Arabic" w:cs="Simplified Arabic" w:hint="cs"/>
          <w:sz w:val="28"/>
          <w:szCs w:val="28"/>
          <w:rtl/>
          <w:lang w:bidi="ar-LY"/>
        </w:rPr>
        <w:t>كما موضح في شكل(6)</w:t>
      </w:r>
    </w:p>
    <w:p w14:paraId="5F404813" w14:textId="1B3F3838" w:rsidR="00A47BA7" w:rsidRPr="0050610F" w:rsidRDefault="00E87513" w:rsidP="00996113">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w:t>
      </w:r>
      <w:r w:rsidR="00ED2433" w:rsidRPr="0050610F">
        <w:rPr>
          <w:rFonts w:ascii="Simplified Arabic" w:hAnsi="Simplified Arabic" w:cs="Simplified Arabic"/>
          <w:sz w:val="28"/>
          <w:szCs w:val="28"/>
        </w:rPr>
        <w:t xml:space="preserve">; </w:t>
      </w:r>
      <w:r w:rsidRPr="0050610F">
        <w:rPr>
          <w:rFonts w:ascii="Simplified Arabic" w:hAnsi="Simplified Arabic" w:cs="Simplified Arabic"/>
          <w:sz w:val="28"/>
          <w:szCs w:val="28"/>
        </w:rPr>
        <w:t>Sheldon,2007</w:t>
      </w:r>
      <w:r w:rsidR="00D2775B" w:rsidRPr="0050610F">
        <w:rPr>
          <w:rFonts w:ascii="Simplified Arabic" w:hAnsi="Simplified Arabic" w:cs="Simplified Arabic"/>
          <w:sz w:val="28"/>
          <w:szCs w:val="28"/>
          <w:rtl/>
        </w:rPr>
        <w:t>الطيار والطلافحة،2001).</w:t>
      </w:r>
    </w:p>
    <w:p w14:paraId="2C11F2EB" w14:textId="77777777" w:rsidR="00F6620D" w:rsidRPr="0050610F" w:rsidRDefault="00F6620D"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noProof/>
          <w:sz w:val="28"/>
          <w:szCs w:val="28"/>
          <w:rtl/>
        </w:rPr>
        <w:drawing>
          <wp:inline distT="0" distB="0" distL="0" distR="0" wp14:anchorId="51A662DD" wp14:editId="27AF8F03">
            <wp:extent cx="5263116" cy="3965944"/>
            <wp:effectExtent l="0" t="0" r="0" b="0"/>
            <wp:docPr id="19" name="صورة 5" descr="C:\Users\SONY\Desktop\عيشه\400082100164_4584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ONY\Desktop\عيشه\400082100164_458475.jpg"/>
                    <pic:cNvPicPr>
                      <a:picLocks noChangeAspect="1" noChangeArrowheads="1"/>
                    </pic:cNvPicPr>
                  </pic:nvPicPr>
                  <pic:blipFill>
                    <a:blip r:embed="rId32"/>
                    <a:srcRect/>
                    <a:stretch>
                      <a:fillRect/>
                    </a:stretch>
                  </pic:blipFill>
                  <pic:spPr bwMode="auto">
                    <a:xfrm>
                      <a:off x="0" y="0"/>
                      <a:ext cx="5274313" cy="3974381"/>
                    </a:xfrm>
                    <a:prstGeom prst="rect">
                      <a:avLst/>
                    </a:prstGeom>
                    <a:noFill/>
                    <a:ln w="9525">
                      <a:noFill/>
                      <a:miter lim="800000"/>
                      <a:headEnd/>
                      <a:tailEnd/>
                    </a:ln>
                  </pic:spPr>
                </pic:pic>
              </a:graphicData>
            </a:graphic>
          </wp:inline>
        </w:drawing>
      </w:r>
    </w:p>
    <w:p w14:paraId="60BC84A1" w14:textId="111E3E4F" w:rsidR="00893CBF" w:rsidRPr="0050610F" w:rsidRDefault="00F6620D" w:rsidP="00996113">
      <w:pPr>
        <w:spacing w:line="360" w:lineRule="auto"/>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شكل(</w:t>
      </w:r>
      <w:r w:rsidR="00D353B3">
        <w:rPr>
          <w:rFonts w:ascii="Simplified Arabic" w:hAnsi="Simplified Arabic" w:cs="Simplified Arabic" w:hint="cs"/>
          <w:b/>
          <w:bCs/>
          <w:sz w:val="28"/>
          <w:szCs w:val="28"/>
          <w:rtl/>
        </w:rPr>
        <w:t>7</w:t>
      </w:r>
      <w:r w:rsidRPr="0050610F">
        <w:rPr>
          <w:rFonts w:ascii="Simplified Arabic" w:hAnsi="Simplified Arabic" w:cs="Simplified Arabic"/>
          <w:b/>
          <w:bCs/>
          <w:sz w:val="28"/>
          <w:szCs w:val="28"/>
          <w:rtl/>
        </w:rPr>
        <w:t>) آلية عمل مضاد الحيوي مجموعة الوظيفية</w:t>
      </w:r>
      <w:r w:rsidRPr="0050610F">
        <w:rPr>
          <w:rFonts w:ascii="Simplified Arabic" w:hAnsi="Simplified Arabic" w:cs="Simplified Arabic"/>
          <w:b/>
          <w:bCs/>
          <w:color w:val="FF0000"/>
          <w:sz w:val="28"/>
          <w:szCs w:val="28"/>
          <w:rtl/>
        </w:rPr>
        <w:t xml:space="preserve"> </w:t>
      </w:r>
      <w:r w:rsidRPr="0050610F">
        <w:rPr>
          <w:rFonts w:ascii="Simplified Arabic" w:hAnsi="Simplified Arabic" w:cs="Simplified Arabic"/>
          <w:b/>
          <w:bCs/>
          <w:color w:val="000000" w:themeColor="text1"/>
          <w:sz w:val="28"/>
          <w:szCs w:val="28"/>
          <w:rtl/>
        </w:rPr>
        <w:t>كوينولونات</w:t>
      </w:r>
      <w:r w:rsidRPr="0050610F">
        <w:rPr>
          <w:rFonts w:ascii="Simplified Arabic" w:hAnsi="Simplified Arabic" w:cs="Simplified Arabic"/>
          <w:b/>
          <w:bCs/>
          <w:color w:val="FF0000"/>
          <w:sz w:val="28"/>
          <w:szCs w:val="28"/>
          <w:rtl/>
        </w:rPr>
        <w:t xml:space="preserve"> </w:t>
      </w:r>
      <w:r w:rsidRPr="0050610F">
        <w:rPr>
          <w:rFonts w:ascii="Simplified Arabic" w:hAnsi="Simplified Arabic" w:cs="Simplified Arabic"/>
          <w:b/>
          <w:bCs/>
          <w:sz w:val="28"/>
          <w:szCs w:val="28"/>
          <w:rtl/>
        </w:rPr>
        <w:t>(</w:t>
      </w:r>
      <w:r w:rsidRPr="0050610F">
        <w:rPr>
          <w:rFonts w:ascii="Simplified Arabic" w:hAnsi="Simplified Arabic" w:cs="Simplified Arabic"/>
          <w:b/>
          <w:bCs/>
          <w:sz w:val="28"/>
          <w:szCs w:val="28"/>
        </w:rPr>
        <w:t>Libecco 2004</w:t>
      </w:r>
      <w:r w:rsidRPr="0050610F">
        <w:rPr>
          <w:rFonts w:ascii="Simplified Arabic" w:hAnsi="Simplified Arabic" w:cs="Simplified Arabic"/>
          <w:b/>
          <w:bCs/>
          <w:sz w:val="28"/>
          <w:szCs w:val="28"/>
          <w:rtl/>
          <w:lang w:bidi="ar-LY"/>
        </w:rPr>
        <w:t>)</w:t>
      </w:r>
    </w:p>
    <w:p w14:paraId="0E334A78" w14:textId="7B3CB275" w:rsidR="00893CBF" w:rsidRPr="0050610F" w:rsidRDefault="00893CBF" w:rsidP="00996113">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6.4.1</w:t>
      </w:r>
      <w:r w:rsidR="00A47BA7" w:rsidRPr="0050610F">
        <w:rPr>
          <w:rFonts w:ascii="Simplified Arabic" w:hAnsi="Simplified Arabic" w:cs="Simplified Arabic"/>
          <w:b/>
          <w:bCs/>
          <w:sz w:val="28"/>
          <w:szCs w:val="28"/>
          <w:rtl/>
        </w:rPr>
        <w:t xml:space="preserve"> </w:t>
      </w:r>
      <w:r w:rsidR="00F6620D" w:rsidRPr="0050610F">
        <w:rPr>
          <w:rFonts w:ascii="Simplified Arabic" w:hAnsi="Simplified Arabic" w:cs="Simplified Arabic"/>
          <w:b/>
          <w:bCs/>
          <w:sz w:val="28"/>
          <w:szCs w:val="28"/>
          <w:rtl/>
        </w:rPr>
        <w:t xml:space="preserve"> المضادات الحيوية التي تعيق إنتاج الأحماض النووية:</w:t>
      </w:r>
    </w:p>
    <w:p w14:paraId="7FD0A99A" w14:textId="576D4644" w:rsidR="00106C17" w:rsidRPr="0050610F" w:rsidRDefault="00F6620D" w:rsidP="00F579D8">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 xml:space="preserve">هنالك العديد من المضادات الحيوية التي تعيق إنتاج </w:t>
      </w:r>
      <w:r w:rsidRPr="0050610F">
        <w:rPr>
          <w:rFonts w:ascii="Simplified Arabic" w:hAnsi="Simplified Arabic" w:cs="Simplified Arabic"/>
          <w:sz w:val="28"/>
          <w:szCs w:val="28"/>
        </w:rPr>
        <w:t>DNA</w:t>
      </w:r>
      <w:r w:rsidRPr="0050610F">
        <w:rPr>
          <w:rFonts w:ascii="Simplified Arabic" w:hAnsi="Simplified Arabic" w:cs="Simplified Arabic"/>
          <w:sz w:val="28"/>
          <w:szCs w:val="28"/>
          <w:rtl/>
        </w:rPr>
        <w:t xml:space="preserve"> أو </w:t>
      </w:r>
      <w:r w:rsidRPr="0050610F">
        <w:rPr>
          <w:rFonts w:ascii="Simplified Arabic" w:hAnsi="Simplified Arabic" w:cs="Simplified Arabic"/>
          <w:sz w:val="28"/>
          <w:szCs w:val="28"/>
        </w:rPr>
        <w:t>RNA</w:t>
      </w:r>
      <w:r w:rsidR="00013253" w:rsidRPr="0050610F">
        <w:rPr>
          <w:rFonts w:ascii="Simplified Arabic" w:hAnsi="Simplified Arabic" w:cs="Simplified Arabic"/>
          <w:sz w:val="28"/>
          <w:szCs w:val="28"/>
          <w:rtl/>
        </w:rPr>
        <w:t xml:space="preserve"> </w:t>
      </w:r>
      <w:r w:rsidRPr="0050610F">
        <w:rPr>
          <w:rFonts w:ascii="Simplified Arabic" w:hAnsi="Simplified Arabic" w:cs="Simplified Arabic"/>
          <w:sz w:val="28"/>
          <w:szCs w:val="28"/>
          <w:rtl/>
        </w:rPr>
        <w:t xml:space="preserve">فمثلا مجموعة </w:t>
      </w:r>
      <w:r w:rsidRPr="0050610F">
        <w:rPr>
          <w:rFonts w:ascii="Simplified Arabic" w:hAnsi="Simplified Arabic" w:cs="Simplified Arabic"/>
          <w:sz w:val="28"/>
          <w:szCs w:val="28"/>
        </w:rPr>
        <w:t>quinolones</w:t>
      </w:r>
      <w:r w:rsidRPr="0050610F">
        <w:rPr>
          <w:rFonts w:ascii="Simplified Arabic" w:hAnsi="Simplified Arabic" w:cs="Simplified Arabic"/>
          <w:sz w:val="28"/>
          <w:szCs w:val="28"/>
          <w:rtl/>
        </w:rPr>
        <w:t xml:space="preserve"> التي ينتمي لها </w:t>
      </w:r>
      <w:r w:rsidRPr="0050610F">
        <w:rPr>
          <w:rFonts w:ascii="Simplified Arabic" w:hAnsi="Simplified Arabic" w:cs="Simplified Arabic"/>
          <w:sz w:val="28"/>
          <w:szCs w:val="28"/>
        </w:rPr>
        <w:t>nalidixic acid</w:t>
      </w:r>
      <w:r w:rsidRPr="0050610F">
        <w:rPr>
          <w:rFonts w:ascii="Simplified Arabic" w:hAnsi="Simplified Arabic" w:cs="Simplified Arabic"/>
          <w:sz w:val="28"/>
          <w:szCs w:val="28"/>
          <w:rtl/>
        </w:rPr>
        <w:t xml:space="preserve"> و </w:t>
      </w:r>
      <w:r w:rsidRPr="0050610F">
        <w:rPr>
          <w:rFonts w:ascii="Simplified Arabic" w:hAnsi="Simplified Arabic" w:cs="Simplified Arabic"/>
          <w:sz w:val="28"/>
          <w:szCs w:val="28"/>
        </w:rPr>
        <w:t>ciprofloxacine</w:t>
      </w:r>
      <w:r w:rsidRPr="0050610F">
        <w:rPr>
          <w:rFonts w:ascii="Simplified Arabic" w:hAnsi="Simplified Arabic" w:cs="Simplified Arabic"/>
          <w:sz w:val="28"/>
          <w:szCs w:val="28"/>
          <w:rtl/>
        </w:rPr>
        <w:t xml:space="preserve"> تؤثر على تضاعف </w:t>
      </w:r>
      <w:r w:rsidRPr="0050610F">
        <w:rPr>
          <w:rFonts w:ascii="Simplified Arabic" w:hAnsi="Simplified Arabic" w:cs="Simplified Arabic"/>
          <w:sz w:val="28"/>
          <w:szCs w:val="28"/>
        </w:rPr>
        <w:t>DNA</w:t>
      </w:r>
      <w:r w:rsidR="00013253" w:rsidRPr="0050610F">
        <w:rPr>
          <w:rFonts w:ascii="Simplified Arabic" w:hAnsi="Simplified Arabic" w:cs="Simplified Arabic"/>
          <w:sz w:val="28"/>
          <w:szCs w:val="28"/>
          <w:rtl/>
        </w:rPr>
        <w:t xml:space="preserve"> من خلال استهدافها لإنزيم </w:t>
      </w:r>
      <w:r w:rsidR="007E43D3" w:rsidRPr="0050610F">
        <w:rPr>
          <w:rFonts w:ascii="Simplified Arabic" w:hAnsi="Simplified Arabic" w:cs="Simplified Arabic"/>
          <w:sz w:val="28"/>
          <w:szCs w:val="28"/>
        </w:rPr>
        <w:t xml:space="preserve"> topoisomerase </w:t>
      </w:r>
      <w:r w:rsidR="007E43D3" w:rsidRPr="0050610F">
        <w:rPr>
          <w:rFonts w:ascii="Simplified Arabic" w:hAnsi="Simplified Arabic" w:cs="Simplified Arabic"/>
          <w:sz w:val="28"/>
          <w:szCs w:val="28"/>
          <w:rtl/>
        </w:rPr>
        <w:t>الدي</w:t>
      </w:r>
      <w:r w:rsidR="00013253" w:rsidRPr="0050610F">
        <w:rPr>
          <w:rFonts w:ascii="Simplified Arabic" w:hAnsi="Simplified Arabic" w:cs="Simplified Arabic"/>
          <w:sz w:val="28"/>
          <w:szCs w:val="28"/>
          <w:rtl/>
        </w:rPr>
        <w:t xml:space="preserve"> يعتبر من </w:t>
      </w:r>
      <w:r w:rsidRPr="0050610F">
        <w:rPr>
          <w:rFonts w:ascii="Simplified Arabic" w:hAnsi="Simplified Arabic" w:cs="Simplified Arabic"/>
          <w:sz w:val="28"/>
          <w:szCs w:val="28"/>
          <w:rtl/>
        </w:rPr>
        <w:t xml:space="preserve">الإنزيمات المهمة في إكمال تضاعف </w:t>
      </w:r>
      <w:r w:rsidRPr="0050610F">
        <w:rPr>
          <w:rFonts w:ascii="Simplified Arabic" w:hAnsi="Simplified Arabic" w:cs="Simplified Arabic"/>
          <w:sz w:val="28"/>
          <w:szCs w:val="28"/>
        </w:rPr>
        <w:t>DNA</w:t>
      </w:r>
      <w:r w:rsidR="00013253" w:rsidRPr="0050610F">
        <w:rPr>
          <w:rFonts w:ascii="Simplified Arabic" w:hAnsi="Simplified Arabic" w:cs="Simplified Arabic"/>
          <w:sz w:val="28"/>
          <w:szCs w:val="28"/>
          <w:rtl/>
        </w:rPr>
        <w:t xml:space="preserve"> ، </w:t>
      </w:r>
      <w:r w:rsidRPr="0050610F">
        <w:rPr>
          <w:rFonts w:ascii="Simplified Arabic" w:hAnsi="Simplified Arabic" w:cs="Simplified Arabic"/>
          <w:sz w:val="28"/>
          <w:szCs w:val="28"/>
          <w:rtl/>
        </w:rPr>
        <w:t xml:space="preserve">فيما تعمل مجموعة </w:t>
      </w:r>
      <w:r w:rsidRPr="0050610F">
        <w:rPr>
          <w:rFonts w:ascii="Simplified Arabic" w:hAnsi="Simplified Arabic" w:cs="Simplified Arabic"/>
          <w:sz w:val="28"/>
          <w:szCs w:val="28"/>
        </w:rPr>
        <w:t>rifampin</w:t>
      </w:r>
      <w:r w:rsidRPr="0050610F">
        <w:rPr>
          <w:rFonts w:ascii="Simplified Arabic" w:hAnsi="Simplified Arabic" w:cs="Simplified Arabic"/>
          <w:sz w:val="28"/>
          <w:szCs w:val="28"/>
          <w:rtl/>
        </w:rPr>
        <w:t xml:space="preserve"> والتي ينتمي لها المضاد الصناعي </w:t>
      </w:r>
      <w:r w:rsidRPr="0050610F">
        <w:rPr>
          <w:rFonts w:ascii="Simplified Arabic" w:hAnsi="Simplified Arabic" w:cs="Simplified Arabic"/>
          <w:sz w:val="28"/>
          <w:szCs w:val="28"/>
        </w:rPr>
        <w:t>rifamycin B</w:t>
      </w:r>
      <w:r w:rsidRPr="0050610F">
        <w:rPr>
          <w:rFonts w:ascii="Simplified Arabic" w:hAnsi="Simplified Arabic" w:cs="Simplified Arabic"/>
          <w:sz w:val="28"/>
          <w:szCs w:val="28"/>
          <w:rtl/>
        </w:rPr>
        <w:t xml:space="preserve"> المستخدم في علاج حالات الدرن الرئوي يثبط عمل إنزيم بلمرة </w:t>
      </w:r>
      <w:r w:rsidRPr="0050610F">
        <w:rPr>
          <w:rFonts w:ascii="Simplified Arabic" w:hAnsi="Simplified Arabic" w:cs="Simplified Arabic"/>
          <w:sz w:val="28"/>
          <w:szCs w:val="28"/>
        </w:rPr>
        <w:t>RNA</w:t>
      </w:r>
      <w:r w:rsidR="00013253" w:rsidRPr="0050610F">
        <w:rPr>
          <w:rFonts w:ascii="Simplified Arabic" w:hAnsi="Simplified Arabic" w:cs="Simplified Arabic"/>
          <w:sz w:val="28"/>
          <w:szCs w:val="28"/>
          <w:rtl/>
        </w:rPr>
        <w:t xml:space="preserve"> و</w:t>
      </w:r>
      <w:r w:rsidRPr="0050610F">
        <w:rPr>
          <w:rFonts w:ascii="Simplified Arabic" w:hAnsi="Simplified Arabic" w:cs="Simplified Arabic"/>
          <w:sz w:val="28"/>
          <w:szCs w:val="28"/>
          <w:rtl/>
        </w:rPr>
        <w:t xml:space="preserve">بارتباطه تحت الوحدة </w:t>
      </w:r>
      <w:r w:rsidRPr="0050610F">
        <w:rPr>
          <w:rFonts w:ascii="Simplified Arabic" w:hAnsi="Simplified Arabic" w:cs="Simplified Arabic"/>
          <w:sz w:val="28"/>
          <w:szCs w:val="28"/>
        </w:rPr>
        <w:sym w:font="Symbol" w:char="0062"/>
      </w:r>
      <w:r w:rsidRPr="0050610F">
        <w:rPr>
          <w:rFonts w:ascii="Simplified Arabic" w:hAnsi="Simplified Arabic" w:cs="Simplified Arabic"/>
          <w:sz w:val="28"/>
          <w:szCs w:val="28"/>
          <w:rtl/>
        </w:rPr>
        <w:t xml:space="preserve"> و</w:t>
      </w:r>
      <w:r w:rsidR="00013253" w:rsidRPr="0050610F">
        <w:rPr>
          <w:rFonts w:ascii="Simplified Arabic" w:hAnsi="Simplified Arabic" w:cs="Simplified Arabic"/>
          <w:sz w:val="28"/>
          <w:szCs w:val="28"/>
          <w:rtl/>
        </w:rPr>
        <w:t>بالتالي يمنع تكون واستطالة سلسل</w:t>
      </w:r>
      <w:r w:rsidR="009E1DC7" w:rsidRPr="0050610F">
        <w:rPr>
          <w:rFonts w:ascii="Simplified Arabic" w:hAnsi="Simplified Arabic" w:cs="Simplified Arabic"/>
          <w:sz w:val="28"/>
          <w:szCs w:val="28"/>
          <w:rtl/>
          <w:lang w:bidi="ar-LY"/>
        </w:rPr>
        <w:t>ة</w:t>
      </w:r>
      <w:r w:rsidR="00CA4EB1" w:rsidRPr="0050610F">
        <w:rPr>
          <w:rFonts w:ascii="Simplified Arabic" w:hAnsi="Simplified Arabic" w:cs="Simplified Arabic"/>
          <w:sz w:val="28"/>
          <w:szCs w:val="28"/>
        </w:rPr>
        <w:t xml:space="preserve">; </w:t>
      </w:r>
      <w:r w:rsidR="009E1DC7" w:rsidRPr="0050610F">
        <w:rPr>
          <w:rFonts w:ascii="Simplified Arabic" w:hAnsi="Simplified Arabic" w:cs="Simplified Arabic"/>
          <w:sz w:val="28"/>
          <w:szCs w:val="28"/>
        </w:rPr>
        <w:t>Sheldon,2007)</w:t>
      </w:r>
      <w:r w:rsidR="00F579D8">
        <w:rPr>
          <w:rFonts w:ascii="Simplified Arabic" w:hAnsi="Simplified Arabic" w:cs="Simplified Arabic" w:hint="cs"/>
          <w:sz w:val="28"/>
          <w:szCs w:val="28"/>
          <w:rtl/>
          <w:lang w:bidi="ar-LY"/>
        </w:rPr>
        <w:t xml:space="preserve"> كما موضح الشكل (7) </w:t>
      </w:r>
      <w:r w:rsidR="008B2B26">
        <w:rPr>
          <w:rFonts w:ascii="Simplified Arabic" w:hAnsi="Simplified Arabic" w:cs="Simplified Arabic"/>
          <w:sz w:val="28"/>
          <w:szCs w:val="28"/>
        </w:rPr>
        <w:t xml:space="preserve"> </w:t>
      </w:r>
      <w:r w:rsidR="008B2B26" w:rsidRPr="008B2B26">
        <w:rPr>
          <w:rFonts w:ascii="Simplified Arabic" w:hAnsi="Simplified Arabic" w:cs="Simplified Arabic"/>
          <w:sz w:val="28"/>
          <w:szCs w:val="28"/>
        </w:rPr>
        <w:t>RNA</w:t>
      </w:r>
      <w:r w:rsidR="00CA4EB1" w:rsidRPr="0050610F">
        <w:rPr>
          <w:rFonts w:ascii="Simplified Arabic" w:hAnsi="Simplified Arabic" w:cs="Simplified Arabic"/>
          <w:sz w:val="28"/>
          <w:szCs w:val="28"/>
        </w:rPr>
        <w:t xml:space="preserve"> </w:t>
      </w:r>
      <w:r w:rsidR="008B2B26">
        <w:rPr>
          <w:rFonts w:ascii="Simplified Arabic" w:hAnsi="Simplified Arabic" w:cs="Simplified Arabic"/>
          <w:sz w:val="28"/>
          <w:szCs w:val="28"/>
          <w:rtl/>
        </w:rPr>
        <w:t xml:space="preserve"> </w:t>
      </w:r>
      <w:r w:rsidR="00D77371">
        <w:rPr>
          <w:rFonts w:ascii="Simplified Arabic" w:hAnsi="Simplified Arabic" w:cs="Simplified Arabic"/>
          <w:sz w:val="28"/>
          <w:szCs w:val="28"/>
        </w:rPr>
        <w:t xml:space="preserve"> </w:t>
      </w:r>
      <w:r w:rsidR="00D2775B" w:rsidRPr="0050610F">
        <w:rPr>
          <w:rFonts w:ascii="Simplified Arabic" w:hAnsi="Simplified Arabic" w:cs="Simplified Arabic"/>
          <w:sz w:val="28"/>
          <w:szCs w:val="28"/>
          <w:rtl/>
          <w:lang w:bidi="ar-LY"/>
        </w:rPr>
        <w:t>الطيار</w:t>
      </w:r>
      <w:r w:rsidR="00CA4EB1" w:rsidRPr="0050610F">
        <w:rPr>
          <w:rFonts w:ascii="Simplified Arabic" w:hAnsi="Simplified Arabic" w:cs="Simplified Arabic"/>
          <w:sz w:val="28"/>
          <w:szCs w:val="28"/>
          <w:rtl/>
        </w:rPr>
        <w:t xml:space="preserve"> </w:t>
      </w:r>
      <w:r w:rsidR="00D2775B" w:rsidRPr="0050610F">
        <w:rPr>
          <w:rFonts w:ascii="Simplified Arabic" w:hAnsi="Simplified Arabic" w:cs="Simplified Arabic"/>
          <w:sz w:val="28"/>
          <w:szCs w:val="28"/>
          <w:rtl/>
          <w:lang w:bidi="ar-LY"/>
        </w:rPr>
        <w:t>وطلاحة،</w:t>
      </w:r>
      <w:r w:rsidR="00CA4EB1" w:rsidRPr="0050610F">
        <w:rPr>
          <w:rFonts w:ascii="Simplified Arabic" w:hAnsi="Simplified Arabic" w:cs="Simplified Arabic"/>
          <w:sz w:val="28"/>
          <w:szCs w:val="28"/>
          <w:rtl/>
          <w:lang w:bidi="ar-LY"/>
        </w:rPr>
        <w:t xml:space="preserve"> </w:t>
      </w:r>
      <w:r w:rsidR="00D2775B" w:rsidRPr="0050610F">
        <w:rPr>
          <w:rFonts w:ascii="Simplified Arabic" w:hAnsi="Simplified Arabic" w:cs="Simplified Arabic"/>
          <w:sz w:val="28"/>
          <w:szCs w:val="28"/>
          <w:rtl/>
          <w:lang w:bidi="ar-LY"/>
        </w:rPr>
        <w:t>2001).</w:t>
      </w:r>
      <w:r w:rsidR="00C44F13">
        <w:rPr>
          <w:rFonts w:ascii="Simplified Arabic" w:hAnsi="Simplified Arabic" w:cs="Simplified Arabic" w:hint="cs"/>
          <w:sz w:val="28"/>
          <w:szCs w:val="28"/>
          <w:rtl/>
          <w:lang w:bidi="ar-LY"/>
        </w:rPr>
        <w:t xml:space="preserve"> </w:t>
      </w:r>
    </w:p>
    <w:p w14:paraId="5EFBA971" w14:textId="3C3336F2" w:rsidR="00F6620D" w:rsidRPr="0050610F" w:rsidRDefault="00F6620D" w:rsidP="00106C17">
      <w:pPr>
        <w:spacing w:line="360" w:lineRule="auto"/>
        <w:ind w:left="-154"/>
        <w:jc w:val="center"/>
        <w:rPr>
          <w:rFonts w:ascii="Simplified Arabic" w:hAnsi="Simplified Arabic" w:cs="Simplified Arabic"/>
          <w:sz w:val="28"/>
          <w:szCs w:val="28"/>
          <w:rtl/>
        </w:rPr>
      </w:pPr>
      <w:r w:rsidRPr="0050610F">
        <w:rPr>
          <w:rFonts w:ascii="Simplified Arabic" w:hAnsi="Simplified Arabic" w:cs="Simplified Arabic"/>
          <w:noProof/>
          <w:sz w:val="28"/>
          <w:szCs w:val="28"/>
          <w:rtl/>
        </w:rPr>
        <w:drawing>
          <wp:inline distT="0" distB="0" distL="0" distR="0" wp14:anchorId="5CCE3017" wp14:editId="24FDBA4B">
            <wp:extent cx="5550195" cy="4157330"/>
            <wp:effectExtent l="0" t="0" r="0" b="0"/>
            <wp:docPr id="20" name="صورة 3" descr="C:\Users\SONY\Desktop\عيشه\400138900515_264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ONY\Desktop\عيشه\400138900515_264183.jpg"/>
                    <pic:cNvPicPr>
                      <a:picLocks noChangeAspect="1" noChangeArrowheads="1"/>
                    </pic:cNvPicPr>
                  </pic:nvPicPr>
                  <pic:blipFill>
                    <a:blip r:embed="rId33"/>
                    <a:srcRect/>
                    <a:stretch>
                      <a:fillRect/>
                    </a:stretch>
                  </pic:blipFill>
                  <pic:spPr bwMode="auto">
                    <a:xfrm>
                      <a:off x="0" y="0"/>
                      <a:ext cx="5584422" cy="4182967"/>
                    </a:xfrm>
                    <a:prstGeom prst="rect">
                      <a:avLst/>
                    </a:prstGeom>
                    <a:noFill/>
                    <a:ln w="9525">
                      <a:noFill/>
                      <a:miter lim="800000"/>
                      <a:headEnd/>
                      <a:tailEnd/>
                    </a:ln>
                  </pic:spPr>
                </pic:pic>
              </a:graphicData>
            </a:graphic>
          </wp:inline>
        </w:drawing>
      </w:r>
    </w:p>
    <w:p w14:paraId="5A09AF2F" w14:textId="1E82BFD4" w:rsidR="00A47BA7" w:rsidRPr="0050610F" w:rsidRDefault="00F6620D" w:rsidP="00996113">
      <w:pPr>
        <w:spacing w:line="360" w:lineRule="auto"/>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شكل(</w:t>
      </w:r>
      <w:r w:rsidR="00D353B3">
        <w:rPr>
          <w:rFonts w:ascii="Simplified Arabic" w:hAnsi="Simplified Arabic" w:cs="Simplified Arabic" w:hint="cs"/>
          <w:b/>
          <w:bCs/>
          <w:sz w:val="28"/>
          <w:szCs w:val="28"/>
          <w:rtl/>
        </w:rPr>
        <w:t>8</w:t>
      </w:r>
      <w:r w:rsidRPr="0050610F">
        <w:rPr>
          <w:rFonts w:ascii="Simplified Arabic" w:hAnsi="Simplified Arabic" w:cs="Simplified Arabic"/>
          <w:b/>
          <w:bCs/>
          <w:sz w:val="28"/>
          <w:szCs w:val="28"/>
          <w:rtl/>
        </w:rPr>
        <w:t xml:space="preserve">) آلية عمل مضاد الحيوي مجموعة الوظيفية </w:t>
      </w:r>
      <w:r w:rsidRPr="0050610F">
        <w:rPr>
          <w:rFonts w:ascii="Simplified Arabic" w:hAnsi="Simplified Arabic" w:cs="Simplified Arabic"/>
          <w:b/>
          <w:bCs/>
          <w:color w:val="000000" w:themeColor="text1"/>
          <w:sz w:val="28"/>
          <w:szCs w:val="28"/>
          <w:rtl/>
        </w:rPr>
        <w:t>الامينوجليكوسيدات</w:t>
      </w:r>
      <w:r w:rsidRPr="0050610F">
        <w:rPr>
          <w:rFonts w:ascii="Simplified Arabic" w:hAnsi="Simplified Arabic" w:cs="Simplified Arabic"/>
          <w:b/>
          <w:bCs/>
          <w:sz w:val="28"/>
          <w:szCs w:val="28"/>
          <w:rtl/>
        </w:rPr>
        <w:t xml:space="preserve"> (</w:t>
      </w:r>
      <w:r w:rsidRPr="0050610F">
        <w:rPr>
          <w:rFonts w:ascii="Simplified Arabic" w:hAnsi="Simplified Arabic" w:cs="Simplified Arabic"/>
          <w:b/>
          <w:bCs/>
          <w:sz w:val="28"/>
          <w:szCs w:val="28"/>
        </w:rPr>
        <w:t>Yu et al</w:t>
      </w:r>
      <w:r w:rsidRPr="0050610F">
        <w:rPr>
          <w:rFonts w:ascii="Simplified Arabic" w:hAnsi="Simplified Arabic" w:cs="Simplified Arabic"/>
          <w:b/>
          <w:bCs/>
          <w:sz w:val="28"/>
          <w:szCs w:val="28"/>
          <w:lang w:bidi="ar-LY"/>
        </w:rPr>
        <w:t>.,2015</w:t>
      </w:r>
      <w:r w:rsidRPr="0050610F">
        <w:rPr>
          <w:rFonts w:ascii="Simplified Arabic" w:hAnsi="Simplified Arabic" w:cs="Simplified Arabic"/>
          <w:b/>
          <w:bCs/>
          <w:sz w:val="28"/>
          <w:szCs w:val="28"/>
          <w:rtl/>
          <w:lang w:bidi="ar-LY"/>
        </w:rPr>
        <w:t>)</w:t>
      </w:r>
    </w:p>
    <w:p w14:paraId="5BD2FE89" w14:textId="15C136A8" w:rsidR="00F6620D" w:rsidRPr="0050610F" w:rsidRDefault="00F6620D" w:rsidP="00996113">
      <w:pPr>
        <w:spacing w:line="240" w:lineRule="auto"/>
        <w:jc w:val="both"/>
        <w:rPr>
          <w:rFonts w:ascii="Simplified Arabic" w:hAnsi="Simplified Arabic" w:cs="Simplified Arabic"/>
          <w:b/>
          <w:bCs/>
          <w:sz w:val="28"/>
          <w:szCs w:val="28"/>
          <w:rtl/>
        </w:rPr>
      </w:pPr>
      <w:r w:rsidRPr="0050610F">
        <w:rPr>
          <w:rFonts w:ascii="Simplified Arabic" w:hAnsi="Simplified Arabic" w:cs="Simplified Arabic"/>
          <w:b/>
          <w:bCs/>
          <w:sz w:val="28"/>
          <w:szCs w:val="28"/>
          <w:rtl/>
        </w:rPr>
        <w:t>7.4.1</w:t>
      </w:r>
      <w:r w:rsidR="00A47BA7" w:rsidRPr="0050610F">
        <w:rPr>
          <w:rFonts w:ascii="Simplified Arabic" w:hAnsi="Simplified Arabic" w:cs="Simplified Arabic"/>
          <w:b/>
          <w:bCs/>
          <w:sz w:val="28"/>
          <w:szCs w:val="28"/>
          <w:rtl/>
        </w:rPr>
        <w:t xml:space="preserve"> تصنيف </w:t>
      </w:r>
      <w:r w:rsidRPr="0050610F">
        <w:rPr>
          <w:rFonts w:ascii="Simplified Arabic" w:hAnsi="Simplified Arabic" w:cs="Simplified Arabic"/>
          <w:b/>
          <w:bCs/>
          <w:sz w:val="28"/>
          <w:szCs w:val="28"/>
          <w:rtl/>
        </w:rPr>
        <w:t>المضادات الحيوية على حسب المجموعة الوظيفية (التركيب الكيميائي):</w:t>
      </w:r>
    </w:p>
    <w:p w14:paraId="305A9450" w14:textId="1AE449DD" w:rsidR="00A47BA7" w:rsidRPr="0050610F" w:rsidRDefault="006F0082" w:rsidP="00996113">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b/>
          <w:bCs/>
          <w:noProof/>
          <w:sz w:val="28"/>
          <w:szCs w:val="28"/>
          <w:rtl/>
        </w:rPr>
        <w:drawing>
          <wp:anchor distT="0" distB="0" distL="114300" distR="114300" simplePos="0" relativeHeight="251664896" behindDoc="0" locked="0" layoutInCell="1" allowOverlap="1" wp14:anchorId="268C8EFD" wp14:editId="1036C9FE">
            <wp:simplePos x="0" y="0"/>
            <wp:positionH relativeFrom="margin">
              <wp:posOffset>496570</wp:posOffset>
            </wp:positionH>
            <wp:positionV relativeFrom="margin">
              <wp:posOffset>19139009</wp:posOffset>
            </wp:positionV>
            <wp:extent cx="4943475" cy="2905125"/>
            <wp:effectExtent l="0" t="0" r="9525" b="9525"/>
            <wp:wrapSquare wrapText="bothSides"/>
            <wp:docPr id="21" name="صورة 21" descr="صورة تحتوي على أدوات المائدة, أطباق&#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صورة 21" descr="صورة تحتوي على أدوات المائدة, أطباق&#10;&#10;تم إنشاء الوصف تلقائياً"/>
                    <pic:cNvPicPr/>
                  </pic:nvPicPr>
                  <pic:blipFill rotWithShape="1">
                    <a:blip r:embed="rId34" cstate="print">
                      <a:extLst>
                        <a:ext uri="{28A0092B-C50C-407E-A947-70E740481C1C}">
                          <a14:useLocalDpi xmlns:a14="http://schemas.microsoft.com/office/drawing/2010/main" val="0"/>
                        </a:ext>
                      </a:extLst>
                    </a:blip>
                    <a:srcRect b="26816"/>
                    <a:stretch/>
                  </pic:blipFill>
                  <pic:spPr bwMode="auto">
                    <a:xfrm>
                      <a:off x="0" y="0"/>
                      <a:ext cx="4943475" cy="2905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06C17" w:rsidRPr="0050610F">
        <w:rPr>
          <w:rFonts w:ascii="Simplified Arabic" w:hAnsi="Simplified Arabic" w:cs="Simplified Arabic"/>
          <w:sz w:val="28"/>
          <w:szCs w:val="28"/>
          <w:rtl/>
        </w:rPr>
        <w:t xml:space="preserve">   </w:t>
      </w:r>
      <w:r w:rsidR="00F6620D" w:rsidRPr="0050610F">
        <w:rPr>
          <w:rFonts w:ascii="Simplified Arabic" w:hAnsi="Simplified Arabic" w:cs="Simplified Arabic"/>
          <w:sz w:val="28"/>
          <w:szCs w:val="28"/>
          <w:rtl/>
        </w:rPr>
        <w:tab/>
        <w:t xml:space="preserve">التركيب الكيميائي هو خاصية فريدة من نوعها التي تميز بشكل أساسي أحد المضادات الحيوية عن الآخر, وهو الذي يحدد جميع الخصائص الفيزيائية والكيميائية، الميكروبيولوجية، الدوائية، وأخيرا السريرية, وتعتبر المضادات الحيوية المتماثل في التركيب الكيميائي في الغالب تحمل نشاط حيوي ذو تأثير ميكروبي  متشابه, ونظرا للتطور الهائل لطرق توضيح الهيكل الكيميائي، فإنه تم تحديد البنية الدقيقة لحوالي 1255 مضاد حيوي من أصل ميكروبي، و أكثر من 1700 من المضادات الحيوية من مصادر طبيعية (كالنباتات) معروفة, بالإضافة إلى ذلك تم توضيح حوالي 800 تركيب إلى الحد الكاف للتصنيف العلمي, و الخصائص الكيميائية والفيزيائية المعروفة  لحوالي 1000 من المضادات الحيوية كافية لوضع تصنيف علمي ولو يعتبر مؤقت أيضا لبعضها نظرا للتشابه في التركيب والتأثير, و في السنوات العشر الماضية قد وصفت أنواع جديدة تماما من المضادات الحيوية والتي تم وضعها في سلسلة تسمى بسلسلة </w:t>
      </w:r>
      <w:r w:rsidR="00F6620D" w:rsidRPr="0050610F">
        <w:rPr>
          <w:rFonts w:ascii="Simplified Arabic" w:hAnsi="Simplified Arabic" w:cs="Simplified Arabic"/>
          <w:sz w:val="28"/>
          <w:szCs w:val="28"/>
        </w:rPr>
        <w:t>(II-XXII)</w:t>
      </w:r>
      <w:r w:rsidR="00F6620D" w:rsidRPr="0050610F">
        <w:rPr>
          <w:rFonts w:ascii="Simplified Arabic" w:hAnsi="Simplified Arabic" w:cs="Simplified Arabic"/>
          <w:sz w:val="28"/>
          <w:szCs w:val="28"/>
          <w:rtl/>
        </w:rPr>
        <w:t xml:space="preserve"> للمضادة الحيوية المكتشفة حديثا وقيد التصنيف والتجريب</w:t>
      </w:r>
      <w:r w:rsidR="00BF778C">
        <w:rPr>
          <w:rFonts w:ascii="Simplified Arabic" w:hAnsi="Simplified Arabic" w:cs="Simplified Arabic" w:hint="cs"/>
          <w:sz w:val="28"/>
          <w:szCs w:val="28"/>
          <w:rtl/>
        </w:rPr>
        <w:t xml:space="preserve"> كما موضح في شكل (8)</w:t>
      </w:r>
      <w:bookmarkStart w:id="0" w:name="_GoBack"/>
      <w:bookmarkEnd w:id="0"/>
      <w:r w:rsidR="00F6620D" w:rsidRPr="0050610F">
        <w:rPr>
          <w:rFonts w:ascii="Simplified Arabic" w:hAnsi="Simplified Arabic" w:cs="Simplified Arabic"/>
          <w:sz w:val="28"/>
          <w:szCs w:val="28"/>
          <w:rtl/>
        </w:rPr>
        <w:t xml:space="preserve"> (</w:t>
      </w:r>
      <w:r w:rsidR="00F6620D" w:rsidRPr="0050610F">
        <w:rPr>
          <w:rFonts w:ascii="Simplified Arabic" w:hAnsi="Simplified Arabic" w:cs="Simplified Arabic"/>
          <w:color w:val="222222"/>
          <w:sz w:val="28"/>
          <w:szCs w:val="28"/>
          <w:shd w:val="clear" w:color="auto" w:fill="FFFFFF"/>
        </w:rPr>
        <w:t>Béahdy, 1974</w:t>
      </w:r>
      <w:r w:rsidR="00F6620D" w:rsidRPr="0050610F">
        <w:rPr>
          <w:rFonts w:ascii="Simplified Arabic" w:hAnsi="Simplified Arabic" w:cs="Simplified Arabic"/>
          <w:sz w:val="28"/>
          <w:szCs w:val="28"/>
          <w:rtl/>
        </w:rPr>
        <w:t>).</w:t>
      </w:r>
    </w:p>
    <w:p w14:paraId="4CC84719" w14:textId="77777777" w:rsidR="00F6620D" w:rsidRPr="0050610F" w:rsidRDefault="00F6620D" w:rsidP="000F3ACA">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5.1 آليات تفاعل المركبات مع بعضها البعض:</w:t>
      </w:r>
    </w:p>
    <w:p w14:paraId="3A5C778E" w14:textId="355C3269" w:rsidR="00F6620D" w:rsidRPr="0050610F" w:rsidRDefault="00F6620D" w:rsidP="000F3ACA">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 xml:space="preserve">1.5.1 آلية </w:t>
      </w:r>
      <w:r w:rsidR="002F37B6" w:rsidRPr="0050610F">
        <w:rPr>
          <w:rFonts w:ascii="Simplified Arabic" w:hAnsi="Simplified Arabic" w:cs="Simplified Arabic"/>
          <w:b/>
          <w:bCs/>
          <w:sz w:val="28"/>
          <w:szCs w:val="28"/>
          <w:rtl/>
          <w:lang w:bidi="ar-LY"/>
        </w:rPr>
        <w:t>التآزر:</w:t>
      </w:r>
      <w:r w:rsidR="002F37B6" w:rsidRPr="0050610F">
        <w:rPr>
          <w:rFonts w:ascii="Simplified Arabic" w:hAnsi="Simplified Arabic" w:cs="Simplified Arabic"/>
          <w:b/>
          <w:bCs/>
          <w:sz w:val="28"/>
          <w:szCs w:val="28"/>
          <w:lang w:bidi="ar-LY"/>
        </w:rPr>
        <w:t xml:space="preserve"> Synergism</w:t>
      </w:r>
    </w:p>
    <w:p w14:paraId="08634487" w14:textId="77777777" w:rsidR="00F6620D" w:rsidRPr="0050610F" w:rsidRDefault="00F6620D" w:rsidP="000F3ACA">
      <w:pPr>
        <w:spacing w:line="360" w:lineRule="auto"/>
        <w:ind w:left="-154" w:firstLine="720"/>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هو التفاعل التعاوني بين كيميائيين أو أكثر, أو تفاعل فسيولوجيين أو أكثر, بحيث ينتج عنه زيادة في تأثير أحداهما أو كلاهما, بمعدل أكبر من تأثير كل منهم على حدا.</w:t>
      </w:r>
    </w:p>
    <w:p w14:paraId="63503920" w14:textId="635C79DC" w:rsidR="00A47BA7" w:rsidRDefault="00F6620D" w:rsidP="00996113">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w:t>
      </w:r>
      <w:r w:rsidRPr="0050610F">
        <w:rPr>
          <w:rFonts w:ascii="Simplified Arabic" w:hAnsi="Simplified Arabic" w:cs="Simplified Arabic"/>
          <w:sz w:val="28"/>
          <w:szCs w:val="28"/>
          <w:lang w:bidi="ar-LY"/>
        </w:rPr>
        <w:t>yanKJ,RayCG,2004</w:t>
      </w:r>
      <w:r w:rsidRPr="0050610F">
        <w:rPr>
          <w:rFonts w:ascii="Simplified Arabic" w:hAnsi="Simplified Arabic" w:cs="Simplified Arabic"/>
          <w:sz w:val="28"/>
          <w:szCs w:val="28"/>
          <w:rtl/>
          <w:lang w:bidi="ar-LY"/>
        </w:rPr>
        <w:t>).</w:t>
      </w:r>
    </w:p>
    <w:p w14:paraId="6DBBCBA1" w14:textId="587FD01B" w:rsidR="00996113" w:rsidRPr="003F3137" w:rsidRDefault="00996113" w:rsidP="00996113">
      <w:pPr>
        <w:spacing w:line="360" w:lineRule="auto"/>
        <w:ind w:left="-154"/>
        <w:jc w:val="both"/>
        <w:rPr>
          <w:rFonts w:ascii="Tempus Sans ITC" w:hAnsi="Tempus Sans ITC" w:cs="Simplified Arabic"/>
          <w:sz w:val="28"/>
          <w:szCs w:val="28"/>
          <w:rtl/>
          <w:lang w:bidi="ar-LY"/>
        </w:rPr>
      </w:pPr>
    </w:p>
    <w:p w14:paraId="3A5F75F3" w14:textId="77777777" w:rsidR="00996113" w:rsidRPr="0050610F" w:rsidRDefault="00996113" w:rsidP="00996113">
      <w:pPr>
        <w:spacing w:line="360" w:lineRule="auto"/>
        <w:ind w:left="-154"/>
        <w:jc w:val="both"/>
        <w:rPr>
          <w:rFonts w:ascii="Simplified Arabic" w:hAnsi="Simplified Arabic" w:cs="Simplified Arabic"/>
          <w:sz w:val="28"/>
          <w:szCs w:val="28"/>
          <w:rtl/>
          <w:lang w:bidi="ar-LY"/>
        </w:rPr>
      </w:pPr>
    </w:p>
    <w:p w14:paraId="26DF4476" w14:textId="0E6AED3B" w:rsidR="00893CBF" w:rsidRPr="0050610F" w:rsidRDefault="00996113" w:rsidP="00996113">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hint="cs"/>
          <w:b/>
          <w:bCs/>
          <w:sz w:val="28"/>
          <w:szCs w:val="28"/>
          <w:rtl/>
          <w:lang w:bidi="ar-LY"/>
        </w:rPr>
        <w:t>2.5.1 تأثير</w:t>
      </w:r>
      <w:r w:rsidR="00F6620D" w:rsidRPr="0050610F">
        <w:rPr>
          <w:rFonts w:ascii="Simplified Arabic" w:hAnsi="Simplified Arabic" w:cs="Simplified Arabic"/>
          <w:b/>
          <w:bCs/>
          <w:sz w:val="28"/>
          <w:szCs w:val="28"/>
          <w:rtl/>
          <w:lang w:bidi="ar-LY"/>
        </w:rPr>
        <w:t xml:space="preserve"> التضادية</w:t>
      </w:r>
      <w:r w:rsidR="00F6620D" w:rsidRPr="0050610F">
        <w:rPr>
          <w:rFonts w:ascii="Simplified Arabic" w:hAnsi="Simplified Arabic" w:cs="Simplified Arabic"/>
          <w:b/>
          <w:bCs/>
          <w:sz w:val="28"/>
          <w:szCs w:val="28"/>
          <w:lang w:bidi="ar-LY"/>
        </w:rPr>
        <w:t xml:space="preserve">Effect </w:t>
      </w:r>
      <w:r w:rsidR="00F6620D" w:rsidRPr="0050610F">
        <w:rPr>
          <w:rFonts w:ascii="Simplified Arabic" w:hAnsi="Simplified Arabic" w:cs="Simplified Arabic"/>
          <w:b/>
          <w:bCs/>
          <w:sz w:val="28"/>
          <w:szCs w:val="28"/>
          <w:rtl/>
          <w:lang w:bidi="ar-LY"/>
        </w:rPr>
        <w:t xml:space="preserve"> </w:t>
      </w:r>
      <w:r w:rsidR="00F6620D" w:rsidRPr="0050610F">
        <w:rPr>
          <w:rFonts w:ascii="Simplified Arabic" w:hAnsi="Simplified Arabic" w:cs="Simplified Arabic"/>
          <w:b/>
          <w:bCs/>
          <w:sz w:val="28"/>
          <w:szCs w:val="28"/>
          <w:lang w:bidi="ar-LY"/>
        </w:rPr>
        <w:t>Antagonism</w:t>
      </w:r>
      <w:r w:rsidR="00F6620D" w:rsidRPr="0050610F">
        <w:rPr>
          <w:rFonts w:ascii="Simplified Arabic" w:hAnsi="Simplified Arabic" w:cs="Simplified Arabic"/>
          <w:b/>
          <w:bCs/>
          <w:sz w:val="28"/>
          <w:szCs w:val="28"/>
          <w:rtl/>
          <w:lang w:bidi="ar-LY"/>
        </w:rPr>
        <w:t>:</w:t>
      </w:r>
    </w:p>
    <w:p w14:paraId="4E12410C" w14:textId="77777777" w:rsidR="00F6620D" w:rsidRPr="0050610F" w:rsidRDefault="00F6620D" w:rsidP="000F3ACA">
      <w:pPr>
        <w:spacing w:line="360" w:lineRule="auto"/>
        <w:ind w:left="-154" w:firstLine="720"/>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 xml:space="preserve">هو مصطلح عكس مصطلح التآزر,أي أنه تفاعل لا تعاوني بين مركبين كميائيين أو فسيولوجيين, بحيث يثبط أو يضعف أحدهم الأخر, أو يفقد كلاهما التأثير مقارنة بتأثيرهما </w:t>
      </w:r>
    </w:p>
    <w:p w14:paraId="2D56400E" w14:textId="4B8D9A9D" w:rsidR="00F6620D" w:rsidRDefault="00F6620D"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lang w:bidi="ar-LY"/>
        </w:rPr>
        <w:t xml:space="preserve">كلا على حدا أو </w:t>
      </w:r>
      <w:r w:rsidR="00996113" w:rsidRPr="0050610F">
        <w:rPr>
          <w:rFonts w:ascii="Simplified Arabic" w:hAnsi="Simplified Arabic" w:cs="Simplified Arabic" w:hint="cs"/>
          <w:sz w:val="28"/>
          <w:szCs w:val="28"/>
          <w:rtl/>
          <w:lang w:bidi="ar-LY"/>
        </w:rPr>
        <w:t xml:space="preserve">لوحده. </w:t>
      </w:r>
      <w:r w:rsidR="00996113" w:rsidRPr="0050610F">
        <w:rPr>
          <w:rFonts w:ascii="Simplified Arabic" w:hAnsi="Simplified Arabic" w:cs="Simplified Arabic"/>
          <w:sz w:val="28"/>
          <w:szCs w:val="28"/>
          <w:rtl/>
          <w:lang w:bidi="ar-LY"/>
        </w:rPr>
        <w:t>(</w:t>
      </w:r>
      <w:r w:rsidRPr="0050610F">
        <w:rPr>
          <w:rFonts w:ascii="Simplified Arabic" w:hAnsi="Simplified Arabic" w:cs="Simplified Arabic"/>
          <w:sz w:val="28"/>
          <w:szCs w:val="28"/>
          <w:lang w:bidi="ar-LY"/>
        </w:rPr>
        <w:t>yanKJ,RayCG,2004</w:t>
      </w:r>
      <w:r w:rsidRPr="0050610F">
        <w:rPr>
          <w:rFonts w:ascii="Simplified Arabic" w:hAnsi="Simplified Arabic" w:cs="Simplified Arabic"/>
          <w:sz w:val="28"/>
          <w:szCs w:val="28"/>
          <w:rtl/>
          <w:lang w:bidi="ar-LY"/>
        </w:rPr>
        <w:t>).</w:t>
      </w:r>
    </w:p>
    <w:p w14:paraId="12715E91" w14:textId="224598E0" w:rsidR="00996113" w:rsidRDefault="00996113" w:rsidP="000F3ACA">
      <w:pPr>
        <w:spacing w:line="360" w:lineRule="auto"/>
        <w:ind w:left="-154"/>
        <w:jc w:val="both"/>
        <w:rPr>
          <w:rFonts w:ascii="Simplified Arabic" w:hAnsi="Simplified Arabic" w:cs="Simplified Arabic"/>
          <w:sz w:val="28"/>
          <w:szCs w:val="28"/>
          <w:rtl/>
          <w:lang w:bidi="ar-LY"/>
        </w:rPr>
      </w:pPr>
    </w:p>
    <w:p w14:paraId="630685B1" w14:textId="77777777" w:rsidR="00996113" w:rsidRPr="0050610F" w:rsidRDefault="00996113" w:rsidP="000F3ACA">
      <w:pPr>
        <w:spacing w:line="360" w:lineRule="auto"/>
        <w:ind w:left="-154"/>
        <w:jc w:val="both"/>
        <w:rPr>
          <w:rFonts w:ascii="Simplified Arabic" w:hAnsi="Simplified Arabic" w:cs="Simplified Arabic"/>
          <w:sz w:val="28"/>
          <w:szCs w:val="28"/>
          <w:rtl/>
        </w:rPr>
      </w:pPr>
    </w:p>
    <w:p w14:paraId="60E412A1" w14:textId="5164ABBA" w:rsidR="00F6620D" w:rsidRPr="0050610F" w:rsidRDefault="00996113" w:rsidP="00106C17">
      <w:pPr>
        <w:spacing w:line="360" w:lineRule="auto"/>
        <w:ind w:left="-154"/>
        <w:jc w:val="both"/>
        <w:rPr>
          <w:rFonts w:ascii="Simplified Arabic" w:hAnsi="Simplified Arabic" w:cs="Simplified Arabic"/>
          <w:b/>
          <w:bCs/>
          <w:sz w:val="28"/>
          <w:szCs w:val="28"/>
          <w:lang w:bidi="ar-LY"/>
        </w:rPr>
      </w:pPr>
      <w:r w:rsidRPr="0050610F">
        <w:rPr>
          <w:rFonts w:ascii="Simplified Arabic" w:hAnsi="Simplified Arabic" w:cs="Simplified Arabic" w:hint="cs"/>
          <w:b/>
          <w:bCs/>
          <w:sz w:val="28"/>
          <w:szCs w:val="28"/>
          <w:rtl/>
          <w:lang w:bidi="ar-LY"/>
        </w:rPr>
        <w:t>3.5.1 آلية</w:t>
      </w:r>
      <w:r w:rsidR="00F6620D" w:rsidRPr="0050610F">
        <w:rPr>
          <w:rFonts w:ascii="Simplified Arabic" w:hAnsi="Simplified Arabic" w:cs="Simplified Arabic"/>
          <w:b/>
          <w:bCs/>
          <w:sz w:val="28"/>
          <w:szCs w:val="28"/>
          <w:rtl/>
          <w:lang w:bidi="ar-LY"/>
        </w:rPr>
        <w:t xml:space="preserve"> </w:t>
      </w:r>
      <w:r w:rsidR="002F37B6" w:rsidRPr="0050610F">
        <w:rPr>
          <w:rFonts w:ascii="Simplified Arabic" w:hAnsi="Simplified Arabic" w:cs="Simplified Arabic"/>
          <w:b/>
          <w:bCs/>
          <w:sz w:val="28"/>
          <w:szCs w:val="28"/>
          <w:rtl/>
          <w:lang w:bidi="ar-LY"/>
        </w:rPr>
        <w:t>التعادل:</w:t>
      </w:r>
      <w:r w:rsidR="00F6620D" w:rsidRPr="0050610F">
        <w:rPr>
          <w:rFonts w:ascii="Simplified Arabic" w:hAnsi="Simplified Arabic" w:cs="Simplified Arabic"/>
          <w:b/>
          <w:bCs/>
          <w:sz w:val="28"/>
          <w:szCs w:val="28"/>
          <w:rtl/>
          <w:lang w:bidi="ar-LY"/>
        </w:rPr>
        <w:t xml:space="preserve"> </w:t>
      </w:r>
      <w:r w:rsidR="00F6620D" w:rsidRPr="0050610F">
        <w:rPr>
          <w:rFonts w:ascii="Simplified Arabic" w:hAnsi="Simplified Arabic" w:cs="Simplified Arabic"/>
          <w:b/>
          <w:bCs/>
          <w:sz w:val="28"/>
          <w:szCs w:val="28"/>
          <w:lang w:bidi="ar-LY"/>
        </w:rPr>
        <w:t>Additive Effect</w:t>
      </w:r>
    </w:p>
    <w:p w14:paraId="28AB9783" w14:textId="4373A6B9" w:rsidR="00895B74" w:rsidRPr="0050610F" w:rsidRDefault="00F6620D" w:rsidP="00106C17">
      <w:pPr>
        <w:spacing w:line="360" w:lineRule="auto"/>
        <w:ind w:left="-154" w:firstLine="720"/>
        <w:rPr>
          <w:rFonts w:ascii="Simplified Arabic" w:hAnsi="Simplified Arabic" w:cs="Simplified Arabic"/>
          <w:sz w:val="28"/>
          <w:szCs w:val="28"/>
          <w:rtl/>
        </w:rPr>
      </w:pPr>
      <w:r w:rsidRPr="0050610F">
        <w:rPr>
          <w:rFonts w:ascii="Simplified Arabic" w:hAnsi="Simplified Arabic" w:cs="Simplified Arabic"/>
          <w:sz w:val="28"/>
          <w:szCs w:val="28"/>
          <w:rtl/>
          <w:lang w:bidi="ar-LY"/>
        </w:rPr>
        <w:t xml:space="preserve">هو حالة اللاتفاعل أي أن محصلة التفاعل مركبين كميائيين أو تفاعلين فسيولوجيين تكون مساوية لأحدهما </w:t>
      </w:r>
      <w:r w:rsidR="00996113" w:rsidRPr="0050610F">
        <w:rPr>
          <w:rFonts w:ascii="Simplified Arabic" w:hAnsi="Simplified Arabic" w:cs="Simplified Arabic" w:hint="cs"/>
          <w:sz w:val="28"/>
          <w:szCs w:val="28"/>
          <w:rtl/>
          <w:lang w:bidi="ar-LY"/>
        </w:rPr>
        <w:t>فرديا،</w:t>
      </w:r>
      <w:r w:rsidRPr="0050610F">
        <w:rPr>
          <w:rFonts w:ascii="Simplified Arabic" w:hAnsi="Simplified Arabic" w:cs="Simplified Arabic"/>
          <w:sz w:val="28"/>
          <w:szCs w:val="28"/>
          <w:rtl/>
          <w:lang w:bidi="ar-LY"/>
        </w:rPr>
        <w:t xml:space="preserve"> ولا يحدث تغير بالإيجابية أو سلبية على نتيجة التفاعل مقارنة بتأثير أحدهما فرديا(</w:t>
      </w:r>
      <w:r w:rsidRPr="0050610F">
        <w:rPr>
          <w:rFonts w:ascii="Simplified Arabic" w:hAnsi="Simplified Arabic" w:cs="Simplified Arabic"/>
          <w:sz w:val="28"/>
          <w:szCs w:val="28"/>
          <w:lang w:bidi="ar-LY"/>
        </w:rPr>
        <w:t>yanKJ,RayCG,2004</w:t>
      </w:r>
      <w:r w:rsidRPr="0050610F">
        <w:rPr>
          <w:rFonts w:ascii="Simplified Arabic" w:hAnsi="Simplified Arabic" w:cs="Simplified Arabic"/>
          <w:sz w:val="28"/>
          <w:szCs w:val="28"/>
          <w:rtl/>
          <w:lang w:bidi="ar-LY"/>
        </w:rPr>
        <w:t>).</w:t>
      </w:r>
    </w:p>
    <w:p w14:paraId="59E03B14" w14:textId="77777777" w:rsidR="00895B74" w:rsidRPr="0050610F" w:rsidRDefault="00895B74" w:rsidP="000F3ACA">
      <w:pPr>
        <w:ind w:left="-154" w:firstLine="720"/>
        <w:rPr>
          <w:rFonts w:ascii="Simplified Arabic" w:hAnsi="Simplified Arabic" w:cs="Simplified Arabic"/>
          <w:sz w:val="28"/>
          <w:szCs w:val="28"/>
          <w:rtl/>
        </w:rPr>
        <w:sectPr w:rsidR="00895B74" w:rsidRPr="0050610F" w:rsidSect="0055228C">
          <w:headerReference w:type="default" r:id="rId35"/>
          <w:footerReference w:type="default" r:id="rId36"/>
          <w:headerReference w:type="first" r:id="rId37"/>
          <w:footerReference w:type="first" r:id="rId38"/>
          <w:pgSz w:w="11906" w:h="16838"/>
          <w:pgMar w:top="1440" w:right="1556" w:bottom="1440" w:left="1800" w:header="720" w:footer="720" w:gutter="0"/>
          <w:pgNumType w:start="1"/>
          <w:cols w:space="720"/>
          <w:docGrid w:linePitch="360"/>
        </w:sectPr>
      </w:pPr>
    </w:p>
    <w:p w14:paraId="0A475AD7" w14:textId="77777777" w:rsidR="00895B74" w:rsidRPr="0050610F" w:rsidRDefault="00895B74" w:rsidP="000F3ACA">
      <w:pPr>
        <w:ind w:left="-154" w:firstLine="720"/>
        <w:rPr>
          <w:rFonts w:ascii="Simplified Arabic" w:hAnsi="Simplified Arabic" w:cs="Simplified Arabic"/>
          <w:sz w:val="28"/>
          <w:szCs w:val="28"/>
          <w:rtl/>
        </w:rPr>
      </w:pPr>
      <w:r w:rsidRPr="0050610F">
        <w:rPr>
          <w:rFonts w:ascii="Simplified Arabic" w:hAnsi="Simplified Arabic" w:cs="Simplified Arabic"/>
          <w:noProof/>
          <w:sz w:val="28"/>
          <w:szCs w:val="28"/>
        </w:rPr>
        <mc:AlternateContent>
          <mc:Choice Requires="wps">
            <w:drawing>
              <wp:anchor distT="0" distB="0" distL="114300" distR="114300" simplePos="0" relativeHeight="251652608" behindDoc="0" locked="0" layoutInCell="1" allowOverlap="1" wp14:anchorId="4450882E" wp14:editId="49D435D9">
                <wp:simplePos x="0" y="0"/>
                <wp:positionH relativeFrom="column">
                  <wp:posOffset>-845288</wp:posOffset>
                </wp:positionH>
                <wp:positionV relativeFrom="paragraph">
                  <wp:posOffset>-595423</wp:posOffset>
                </wp:positionV>
                <wp:extent cx="6964266" cy="10047767"/>
                <wp:effectExtent l="0" t="0" r="27305" b="10795"/>
                <wp:wrapNone/>
                <wp:docPr id="587" name="مربع نص 587"/>
                <wp:cNvGraphicFramePr/>
                <a:graphic xmlns:a="http://schemas.openxmlformats.org/drawingml/2006/main">
                  <a:graphicData uri="http://schemas.microsoft.com/office/word/2010/wordprocessingShape">
                    <wps:wsp>
                      <wps:cNvSpPr txBox="1"/>
                      <wps:spPr>
                        <a:xfrm>
                          <a:off x="0" y="0"/>
                          <a:ext cx="6964266" cy="10047767"/>
                        </a:xfrm>
                        <a:prstGeom prst="rect">
                          <a:avLst/>
                        </a:prstGeom>
                        <a:ln/>
                      </wps:spPr>
                      <wps:style>
                        <a:lnRef idx="2">
                          <a:schemeClr val="dk1"/>
                        </a:lnRef>
                        <a:fillRef idx="1">
                          <a:schemeClr val="lt1"/>
                        </a:fillRef>
                        <a:effectRef idx="0">
                          <a:schemeClr val="dk1"/>
                        </a:effectRef>
                        <a:fontRef idx="minor">
                          <a:schemeClr val="dk1"/>
                        </a:fontRef>
                      </wps:style>
                      <wps:txbx>
                        <w:txbxContent>
                          <w:p w14:paraId="230286BC" w14:textId="77777777" w:rsidR="00D77371" w:rsidRPr="00377FA6" w:rsidRDefault="00D77371" w:rsidP="002C2A3E">
                            <w:pPr>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483B4C6E" w14:textId="77777777" w:rsidR="00D77371" w:rsidRDefault="00D77371" w:rsidP="002C2A3E">
                            <w:pPr>
                              <w:jc w:val="center"/>
                              <w:rPr>
                                <w:rFonts w:cs="Diwani Bent"/>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sidRPr="00FA1708">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الفصل </w:t>
                            </w:r>
                            <w:r>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الثاني</w:t>
                            </w:r>
                          </w:p>
                          <w:p w14:paraId="25EFF878" w14:textId="77777777" w:rsidR="00D77371" w:rsidRPr="00FA1708" w:rsidRDefault="00D77371" w:rsidP="002C2A3E">
                            <w:pPr>
                              <w:jc w:val="center"/>
                              <w:rPr>
                                <w:rFonts w:cs="Diwani Bent"/>
                                <w:b/>
                                <w:caps/>
                                <w:sz w:val="200"/>
                                <w:szCs w:val="200"/>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450882E" id="مربع نص 587" o:spid="_x0000_s1036" type="#_x0000_t202" style="position:absolute;left:0;text-align:left;margin-left:-66.55pt;margin-top:-46.9pt;width:548.35pt;height:791.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" fillcolor="white [3201]" strokecolor="black [3200]" strokeweight="2pt">
                <v:textbox>
                  <w:txbxContent>
                    <w:p w14:paraId="230286BC" w14:textId="77777777" w:rsidR="00D77371" w:rsidRPr="00377FA6" w:rsidRDefault="00D77371" w:rsidP="002C2A3E">
                      <w:pPr>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483B4C6E" w14:textId="77777777" w:rsidR="00D77371" w:rsidRDefault="00D77371" w:rsidP="002C2A3E">
                      <w:pPr>
                        <w:jc w:val="center"/>
                        <w:rPr>
                          <w:rFonts w:cs="Diwani Bent"/>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sidRPr="00FA1708">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الفصل </w:t>
                      </w:r>
                      <w:r>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الثاني</w:t>
                      </w:r>
                    </w:p>
                    <w:p w14:paraId="25EFF878" w14:textId="77777777" w:rsidR="00D77371" w:rsidRPr="00FA1708" w:rsidRDefault="00D77371" w:rsidP="002C2A3E">
                      <w:pPr>
                        <w:jc w:val="center"/>
                        <w:rPr>
                          <w:rFonts w:cs="Diwani Bent"/>
                          <w:b/>
                          <w:caps/>
                          <w:sz w:val="200"/>
                          <w:szCs w:val="200"/>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v:textbox>
              </v:shape>
            </w:pict>
          </mc:Fallback>
        </mc:AlternateContent>
      </w:r>
    </w:p>
    <w:p w14:paraId="6E74A525" w14:textId="77777777" w:rsidR="00895B74" w:rsidRPr="0050610F" w:rsidRDefault="00895B74" w:rsidP="000F3ACA">
      <w:pPr>
        <w:ind w:left="-154" w:firstLine="720"/>
        <w:rPr>
          <w:rFonts w:ascii="Simplified Arabic" w:hAnsi="Simplified Arabic" w:cs="Simplified Arabic"/>
          <w:sz w:val="28"/>
          <w:szCs w:val="28"/>
          <w:lang w:bidi="ar-LY"/>
        </w:rPr>
      </w:pPr>
    </w:p>
    <w:p w14:paraId="447E3BDC" w14:textId="4E4D84F4" w:rsidR="00895B74" w:rsidRPr="0050610F" w:rsidRDefault="00895B74" w:rsidP="000F3ACA">
      <w:pPr>
        <w:bidi w:val="0"/>
        <w:ind w:left="-154"/>
        <w:rPr>
          <w:rFonts w:ascii="Simplified Arabic" w:hAnsi="Simplified Arabic" w:cs="Simplified Arabic"/>
          <w:sz w:val="28"/>
          <w:szCs w:val="28"/>
        </w:rPr>
        <w:sectPr w:rsidR="00895B74" w:rsidRPr="0050610F" w:rsidSect="0055228C">
          <w:footerReference w:type="first" r:id="rId39"/>
          <w:pgSz w:w="11906" w:h="16838"/>
          <w:pgMar w:top="1440" w:right="1800" w:bottom="1440" w:left="1800" w:header="720" w:footer="720" w:gutter="0"/>
          <w:pgNumType w:start="1"/>
          <w:cols w:space="720"/>
          <w:titlePg/>
          <w:docGrid w:linePitch="360"/>
        </w:sectPr>
      </w:pPr>
    </w:p>
    <w:p w14:paraId="03F9DC88" w14:textId="77777777" w:rsidR="002B3419" w:rsidRDefault="002B3419" w:rsidP="000F3ACA">
      <w:pPr>
        <w:tabs>
          <w:tab w:val="left" w:pos="1772"/>
        </w:tabs>
        <w:spacing w:line="360" w:lineRule="auto"/>
        <w:ind w:left="-154"/>
        <w:jc w:val="both"/>
        <w:rPr>
          <w:rFonts w:ascii="Simplified Arabic" w:hAnsi="Simplified Arabic" w:cs="Simplified Arabic"/>
          <w:sz w:val="28"/>
          <w:szCs w:val="28"/>
        </w:rPr>
      </w:pPr>
    </w:p>
    <w:p w14:paraId="46F5F9B3" w14:textId="0EF2642D" w:rsidR="00244AE0" w:rsidRPr="0050610F" w:rsidRDefault="00244AE0" w:rsidP="000F3ACA">
      <w:pPr>
        <w:tabs>
          <w:tab w:val="left" w:pos="1772"/>
        </w:tabs>
        <w:spacing w:line="360" w:lineRule="auto"/>
        <w:ind w:left="-154"/>
        <w:jc w:val="both"/>
        <w:rPr>
          <w:rFonts w:ascii="Simplified Arabic" w:hAnsi="Simplified Arabic" w:cs="Simplified Arabic"/>
          <w:b/>
          <w:bCs/>
          <w:sz w:val="28"/>
          <w:szCs w:val="28"/>
          <w:rtl/>
        </w:rPr>
      </w:pPr>
      <w:r w:rsidRPr="0050610F">
        <w:rPr>
          <w:rFonts w:ascii="Simplified Arabic" w:hAnsi="Simplified Arabic" w:cs="Simplified Arabic"/>
          <w:b/>
          <w:bCs/>
          <w:sz w:val="28"/>
          <w:szCs w:val="28"/>
          <w:rtl/>
          <w:lang w:bidi="ar-LY"/>
        </w:rPr>
        <w:t>2 الهدف من البحث:</w:t>
      </w:r>
    </w:p>
    <w:p w14:paraId="657922C3" w14:textId="1F4780F0" w:rsidR="00244AE0" w:rsidRPr="0050610F" w:rsidRDefault="00244AE0" w:rsidP="00657247">
      <w:pPr>
        <w:tabs>
          <w:tab w:val="left" w:pos="1196"/>
        </w:tabs>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ab/>
      </w:r>
      <w:r w:rsidR="00657247">
        <w:rPr>
          <w:rFonts w:ascii="Simplified Arabic" w:hAnsi="Simplified Arabic" w:cs="Simplified Arabic" w:hint="cs"/>
          <w:sz w:val="28"/>
          <w:szCs w:val="28"/>
          <w:rtl/>
          <w:lang w:bidi="ar-LY"/>
        </w:rPr>
        <w:t xml:space="preserve">استهدفت هد </w:t>
      </w:r>
      <w:r w:rsidR="00D751D2" w:rsidRPr="0050610F">
        <w:rPr>
          <w:rFonts w:ascii="Simplified Arabic" w:hAnsi="Simplified Arabic" w:cs="Simplified Arabic"/>
          <w:sz w:val="28"/>
          <w:szCs w:val="28"/>
          <w:rtl/>
          <w:lang w:bidi="ar-LY"/>
        </w:rPr>
        <w:t xml:space="preserve">الدراسة </w:t>
      </w:r>
      <w:r w:rsidR="00657247">
        <w:rPr>
          <w:rFonts w:ascii="Simplified Arabic" w:hAnsi="Simplified Arabic" w:cs="Simplified Arabic" w:hint="cs"/>
          <w:sz w:val="28"/>
          <w:szCs w:val="28"/>
          <w:rtl/>
          <w:lang w:bidi="ar-LY"/>
        </w:rPr>
        <w:t xml:space="preserve">الى </w:t>
      </w:r>
      <w:r w:rsidR="008465F2" w:rsidRPr="0050610F">
        <w:rPr>
          <w:rFonts w:ascii="Simplified Arabic" w:hAnsi="Simplified Arabic" w:cs="Simplified Arabic"/>
          <w:sz w:val="28"/>
          <w:szCs w:val="28"/>
          <w:rtl/>
          <w:lang w:bidi="ar-LY"/>
        </w:rPr>
        <w:t>البحث مدى ثأثير</w:t>
      </w:r>
      <w:r w:rsidR="00B04B5E">
        <w:rPr>
          <w:rFonts w:ascii="Simplified Arabic" w:hAnsi="Simplified Arabic" w:cs="Simplified Arabic" w:hint="cs"/>
          <w:sz w:val="28"/>
          <w:szCs w:val="28"/>
          <w:rtl/>
          <w:lang w:bidi="ar-LY"/>
        </w:rPr>
        <w:t xml:space="preserve"> </w:t>
      </w:r>
      <w:r w:rsidR="008465F2" w:rsidRPr="0050610F">
        <w:rPr>
          <w:rFonts w:ascii="Simplified Arabic" w:hAnsi="Simplified Arabic" w:cs="Simplified Arabic"/>
          <w:sz w:val="28"/>
          <w:szCs w:val="28"/>
          <w:rtl/>
          <w:lang w:bidi="ar-LY"/>
        </w:rPr>
        <w:t xml:space="preserve">عقار </w:t>
      </w:r>
      <w:r w:rsidR="008465F2" w:rsidRPr="0050610F">
        <w:rPr>
          <w:rFonts w:ascii="Simplified Arabic" w:hAnsi="Simplified Arabic" w:cs="Simplified Arabic"/>
          <w:sz w:val="28"/>
          <w:szCs w:val="28"/>
        </w:rPr>
        <w:t>zoledron</w:t>
      </w:r>
      <w:r w:rsidR="00293577" w:rsidRPr="0050610F">
        <w:rPr>
          <w:rFonts w:ascii="Simplified Arabic" w:hAnsi="Simplified Arabic" w:cs="Simplified Arabic"/>
          <w:sz w:val="28"/>
          <w:szCs w:val="28"/>
        </w:rPr>
        <w:t>ic acid (ZOMETA 4g)</w:t>
      </w:r>
      <w:r w:rsidR="00B04B5E">
        <w:rPr>
          <w:rFonts w:ascii="Simplified Arabic" w:hAnsi="Simplified Arabic" w:cs="Simplified Arabic"/>
          <w:sz w:val="28"/>
          <w:szCs w:val="28"/>
          <w:rtl/>
        </w:rPr>
        <w:t xml:space="preserve"> ع</w:t>
      </w:r>
      <w:r w:rsidR="00D0767F" w:rsidRPr="0050610F">
        <w:rPr>
          <w:rFonts w:ascii="Simplified Arabic" w:hAnsi="Simplified Arabic" w:cs="Simplified Arabic"/>
          <w:sz w:val="28"/>
          <w:szCs w:val="28"/>
          <w:rtl/>
        </w:rPr>
        <w:t xml:space="preserve">لى البكتيريا </w:t>
      </w:r>
      <w:r w:rsidR="00517602" w:rsidRPr="00B00F79">
        <w:rPr>
          <w:rFonts w:ascii="Simplified Arabic" w:hAnsi="Simplified Arabic" w:cs="Simplified Arabic"/>
          <w:i/>
          <w:iCs/>
          <w:sz w:val="28"/>
          <w:szCs w:val="28"/>
        </w:rPr>
        <w:t>B</w:t>
      </w:r>
      <w:r w:rsidR="00517602" w:rsidRPr="0050610F">
        <w:rPr>
          <w:rFonts w:ascii="Simplified Arabic" w:hAnsi="Simplified Arabic" w:cs="Simplified Arabic"/>
          <w:sz w:val="28"/>
          <w:szCs w:val="28"/>
        </w:rPr>
        <w:t xml:space="preserve">. </w:t>
      </w:r>
      <w:r w:rsidR="00024586" w:rsidRPr="00B00F79">
        <w:rPr>
          <w:rFonts w:ascii="Simplified Arabic" w:hAnsi="Simplified Arabic" w:cs="Simplified Arabic"/>
          <w:i/>
          <w:iCs/>
          <w:sz w:val="28"/>
          <w:szCs w:val="28"/>
        </w:rPr>
        <w:t>cereus</w:t>
      </w:r>
      <w:r w:rsidR="00024586" w:rsidRPr="0050610F">
        <w:rPr>
          <w:rFonts w:ascii="Simplified Arabic" w:hAnsi="Simplified Arabic" w:cs="Simplified Arabic"/>
          <w:sz w:val="28"/>
          <w:szCs w:val="28"/>
        </w:rPr>
        <w:t xml:space="preserve"> </w:t>
      </w:r>
      <w:r w:rsidR="00657247">
        <w:rPr>
          <w:rFonts w:ascii="Simplified Arabic" w:hAnsi="Simplified Arabic" w:cs="Simplified Arabic" w:hint="cs"/>
          <w:sz w:val="28"/>
          <w:szCs w:val="28"/>
          <w:rtl/>
        </w:rPr>
        <w:t xml:space="preserve"> </w:t>
      </w:r>
      <w:r w:rsidR="00024586" w:rsidRPr="0050610F">
        <w:rPr>
          <w:rFonts w:ascii="Simplified Arabic" w:hAnsi="Simplified Arabic" w:cs="Simplified Arabic"/>
          <w:sz w:val="28"/>
          <w:szCs w:val="28"/>
          <w:rtl/>
        </w:rPr>
        <w:t>و</w:t>
      </w:r>
      <w:r w:rsidR="00517602" w:rsidRPr="00B00F79">
        <w:rPr>
          <w:rFonts w:ascii="Simplified Arabic" w:hAnsi="Simplified Arabic" w:cs="Simplified Arabic"/>
          <w:i/>
          <w:iCs/>
          <w:sz w:val="28"/>
          <w:szCs w:val="28"/>
        </w:rPr>
        <w:t>M</w:t>
      </w:r>
      <w:r w:rsidR="00517602" w:rsidRPr="0050610F">
        <w:rPr>
          <w:rFonts w:ascii="Simplified Arabic" w:hAnsi="Simplified Arabic" w:cs="Simplified Arabic"/>
          <w:sz w:val="28"/>
          <w:szCs w:val="28"/>
        </w:rPr>
        <w:t xml:space="preserve">. </w:t>
      </w:r>
      <w:r w:rsidR="00517602" w:rsidRPr="00B00F79">
        <w:rPr>
          <w:rFonts w:ascii="Simplified Arabic" w:hAnsi="Simplified Arabic" w:cs="Simplified Arabic"/>
          <w:i/>
          <w:iCs/>
          <w:sz w:val="28"/>
          <w:szCs w:val="28"/>
        </w:rPr>
        <w:t>luteus</w:t>
      </w:r>
      <w:r w:rsidR="00D43232" w:rsidRPr="0050610F">
        <w:rPr>
          <w:rFonts w:ascii="Simplified Arabic" w:hAnsi="Simplified Arabic" w:cs="Simplified Arabic"/>
          <w:sz w:val="28"/>
          <w:szCs w:val="28"/>
          <w:rtl/>
        </w:rPr>
        <w:t xml:space="preserve"> </w:t>
      </w:r>
      <w:r w:rsidR="007E2200" w:rsidRPr="0050610F">
        <w:rPr>
          <w:rFonts w:ascii="Simplified Arabic" w:hAnsi="Simplified Arabic" w:cs="Simplified Arabic"/>
          <w:sz w:val="28"/>
          <w:szCs w:val="28"/>
          <w:rtl/>
        </w:rPr>
        <w:t>ال</w:t>
      </w:r>
      <w:r w:rsidR="00D43232" w:rsidRPr="0050610F">
        <w:rPr>
          <w:rFonts w:ascii="Simplified Arabic" w:hAnsi="Simplified Arabic" w:cs="Simplified Arabic"/>
          <w:sz w:val="28"/>
          <w:szCs w:val="28"/>
          <w:rtl/>
        </w:rPr>
        <w:t xml:space="preserve">موجبة لصبغة </w:t>
      </w:r>
      <w:r w:rsidR="00D322FB" w:rsidRPr="0050610F">
        <w:rPr>
          <w:rFonts w:ascii="Simplified Arabic" w:hAnsi="Simplified Arabic" w:cs="Simplified Arabic"/>
          <w:sz w:val="28"/>
          <w:szCs w:val="28"/>
          <w:rtl/>
        </w:rPr>
        <w:t>جرام</w:t>
      </w:r>
      <w:r w:rsidR="00D43232" w:rsidRPr="0050610F">
        <w:rPr>
          <w:rFonts w:ascii="Simplified Arabic" w:hAnsi="Simplified Arabic" w:cs="Simplified Arabic"/>
          <w:sz w:val="28"/>
          <w:szCs w:val="28"/>
          <w:rtl/>
        </w:rPr>
        <w:t>، وبحث علاقة الت</w:t>
      </w:r>
      <w:r w:rsidR="002D0638" w:rsidRPr="0050610F">
        <w:rPr>
          <w:rFonts w:ascii="Simplified Arabic" w:hAnsi="Simplified Arabic" w:cs="Simplified Arabic"/>
          <w:sz w:val="28"/>
          <w:szCs w:val="28"/>
          <w:rtl/>
        </w:rPr>
        <w:t xml:space="preserve">آزر بين المضادات الحيوية </w:t>
      </w:r>
      <w:r w:rsidR="00735F9B" w:rsidRPr="0050610F">
        <w:rPr>
          <w:rFonts w:ascii="Simplified Arabic" w:hAnsi="Simplified Arabic" w:cs="Simplified Arabic"/>
          <w:sz w:val="28"/>
          <w:szCs w:val="28"/>
          <w:rtl/>
        </w:rPr>
        <w:t xml:space="preserve">وعقار المستخدم في </w:t>
      </w:r>
      <w:r w:rsidR="007E2200" w:rsidRPr="0050610F">
        <w:rPr>
          <w:rFonts w:ascii="Simplified Arabic" w:hAnsi="Simplified Arabic" w:cs="Simplified Arabic"/>
          <w:sz w:val="28"/>
          <w:szCs w:val="28"/>
          <w:rtl/>
        </w:rPr>
        <w:t>تأثيره</w:t>
      </w:r>
      <w:r w:rsidR="00735F9B" w:rsidRPr="0050610F">
        <w:rPr>
          <w:rFonts w:ascii="Simplified Arabic" w:hAnsi="Simplified Arabic" w:cs="Simplified Arabic"/>
          <w:sz w:val="28"/>
          <w:szCs w:val="28"/>
          <w:rtl/>
        </w:rPr>
        <w:t xml:space="preserve"> على </w:t>
      </w:r>
      <w:r w:rsidR="006A28B8" w:rsidRPr="0050610F">
        <w:rPr>
          <w:rFonts w:ascii="Simplified Arabic" w:hAnsi="Simplified Arabic" w:cs="Simplified Arabic"/>
          <w:sz w:val="28"/>
          <w:szCs w:val="28"/>
          <w:rtl/>
        </w:rPr>
        <w:t>البكتيريا قيد البحث</w:t>
      </w:r>
      <w:r w:rsidR="007E2200" w:rsidRPr="0050610F">
        <w:rPr>
          <w:rFonts w:ascii="Simplified Arabic" w:hAnsi="Simplified Arabic" w:cs="Simplified Arabic"/>
          <w:sz w:val="28"/>
          <w:szCs w:val="28"/>
          <w:rtl/>
        </w:rPr>
        <w:t>.</w:t>
      </w:r>
      <w:r w:rsidR="002D0638" w:rsidRPr="0050610F">
        <w:rPr>
          <w:rFonts w:ascii="Simplified Arabic" w:hAnsi="Simplified Arabic" w:cs="Simplified Arabic"/>
          <w:sz w:val="28"/>
          <w:szCs w:val="28"/>
          <w:rtl/>
        </w:rPr>
        <w:t xml:space="preserve"> </w:t>
      </w:r>
    </w:p>
    <w:p w14:paraId="733791C4" w14:textId="77777777" w:rsidR="00244AE0" w:rsidRPr="0050610F" w:rsidRDefault="00244AE0" w:rsidP="000F3ACA">
      <w:pPr>
        <w:tabs>
          <w:tab w:val="left" w:pos="1196"/>
        </w:tabs>
        <w:spacing w:line="360" w:lineRule="auto"/>
        <w:ind w:left="-154"/>
        <w:jc w:val="both"/>
        <w:rPr>
          <w:rFonts w:ascii="Simplified Arabic" w:hAnsi="Simplified Arabic" w:cs="Simplified Arabic"/>
          <w:sz w:val="28"/>
          <w:szCs w:val="28"/>
          <w:rtl/>
          <w:lang w:bidi="ar-LY"/>
        </w:rPr>
      </w:pPr>
    </w:p>
    <w:p w14:paraId="35E000DE" w14:textId="77777777" w:rsidR="00244AE0" w:rsidRPr="0050610F" w:rsidRDefault="00244AE0" w:rsidP="000F3ACA">
      <w:pPr>
        <w:tabs>
          <w:tab w:val="left" w:pos="1196"/>
        </w:tabs>
        <w:spacing w:line="360" w:lineRule="auto"/>
        <w:ind w:left="-154"/>
        <w:jc w:val="both"/>
        <w:rPr>
          <w:rFonts w:ascii="Simplified Arabic" w:hAnsi="Simplified Arabic" w:cs="Simplified Arabic"/>
          <w:sz w:val="28"/>
          <w:szCs w:val="28"/>
          <w:rtl/>
          <w:lang w:bidi="ar-LY"/>
        </w:rPr>
      </w:pPr>
    </w:p>
    <w:p w14:paraId="6D8E1771" w14:textId="77777777" w:rsidR="00244AE0" w:rsidRPr="0050610F" w:rsidRDefault="00244AE0" w:rsidP="000F3ACA">
      <w:pPr>
        <w:tabs>
          <w:tab w:val="left" w:pos="1196"/>
        </w:tabs>
        <w:spacing w:line="360" w:lineRule="auto"/>
        <w:ind w:left="-154"/>
        <w:jc w:val="both"/>
        <w:rPr>
          <w:rFonts w:ascii="Simplified Arabic" w:hAnsi="Simplified Arabic" w:cs="Simplified Arabic"/>
          <w:sz w:val="28"/>
          <w:szCs w:val="28"/>
          <w:rtl/>
          <w:lang w:bidi="ar-LY"/>
        </w:rPr>
      </w:pPr>
    </w:p>
    <w:p w14:paraId="7F263F3C" w14:textId="77777777" w:rsidR="00244AE0" w:rsidRPr="0050610F" w:rsidRDefault="00244AE0" w:rsidP="000F3ACA">
      <w:pPr>
        <w:tabs>
          <w:tab w:val="left" w:pos="1196"/>
        </w:tabs>
        <w:spacing w:line="360" w:lineRule="auto"/>
        <w:ind w:left="-154"/>
        <w:jc w:val="both"/>
        <w:rPr>
          <w:rFonts w:ascii="Simplified Arabic" w:hAnsi="Simplified Arabic" w:cs="Simplified Arabic"/>
          <w:sz w:val="28"/>
          <w:szCs w:val="28"/>
          <w:rtl/>
          <w:lang w:bidi="ar-LY"/>
        </w:rPr>
      </w:pPr>
    </w:p>
    <w:p w14:paraId="7954E44B" w14:textId="77777777" w:rsidR="00244AE0" w:rsidRPr="0050610F" w:rsidRDefault="00244AE0" w:rsidP="000F3ACA">
      <w:pPr>
        <w:tabs>
          <w:tab w:val="left" w:pos="1196"/>
        </w:tabs>
        <w:spacing w:line="360" w:lineRule="auto"/>
        <w:ind w:left="-154"/>
        <w:jc w:val="both"/>
        <w:rPr>
          <w:rFonts w:ascii="Simplified Arabic" w:hAnsi="Simplified Arabic" w:cs="Simplified Arabic"/>
          <w:sz w:val="28"/>
          <w:szCs w:val="28"/>
          <w:rtl/>
          <w:lang w:bidi="ar-LY"/>
        </w:rPr>
      </w:pPr>
    </w:p>
    <w:p w14:paraId="48C7090E" w14:textId="77777777" w:rsidR="00244AE0" w:rsidRPr="0050610F" w:rsidRDefault="00244AE0" w:rsidP="000F3ACA">
      <w:pPr>
        <w:tabs>
          <w:tab w:val="left" w:pos="1196"/>
        </w:tabs>
        <w:spacing w:line="360" w:lineRule="auto"/>
        <w:ind w:left="-154"/>
        <w:jc w:val="both"/>
        <w:rPr>
          <w:rFonts w:ascii="Simplified Arabic" w:hAnsi="Simplified Arabic" w:cs="Simplified Arabic"/>
          <w:sz w:val="28"/>
          <w:szCs w:val="28"/>
          <w:rtl/>
          <w:lang w:bidi="ar-LY"/>
        </w:rPr>
      </w:pPr>
    </w:p>
    <w:p w14:paraId="16B34903" w14:textId="77777777" w:rsidR="00244AE0" w:rsidRPr="0050610F" w:rsidRDefault="00244AE0" w:rsidP="000F3ACA">
      <w:pPr>
        <w:tabs>
          <w:tab w:val="left" w:pos="1196"/>
        </w:tabs>
        <w:spacing w:line="360" w:lineRule="auto"/>
        <w:ind w:left="-154"/>
        <w:jc w:val="both"/>
        <w:rPr>
          <w:rFonts w:ascii="Simplified Arabic" w:hAnsi="Simplified Arabic" w:cs="Simplified Arabic"/>
          <w:sz w:val="28"/>
          <w:szCs w:val="28"/>
          <w:rtl/>
          <w:lang w:bidi="ar-LY"/>
        </w:rPr>
      </w:pPr>
    </w:p>
    <w:p w14:paraId="0CAC81D0" w14:textId="10DB54EF" w:rsidR="00AC15EF" w:rsidRDefault="00AC15EF" w:rsidP="005E0BE4">
      <w:pPr>
        <w:spacing w:line="360" w:lineRule="auto"/>
        <w:jc w:val="both"/>
        <w:rPr>
          <w:rFonts w:ascii="Simplified Arabic" w:hAnsi="Simplified Arabic" w:cs="Simplified Arabic"/>
          <w:b/>
          <w:bCs/>
          <w:sz w:val="28"/>
          <w:szCs w:val="28"/>
          <w:rtl/>
        </w:rPr>
      </w:pPr>
    </w:p>
    <w:p w14:paraId="49560FF1" w14:textId="05AE7675" w:rsidR="002B3419" w:rsidRDefault="002B3419" w:rsidP="005E0BE4">
      <w:pPr>
        <w:spacing w:line="360" w:lineRule="auto"/>
        <w:jc w:val="both"/>
        <w:rPr>
          <w:rFonts w:ascii="Simplified Arabic" w:hAnsi="Simplified Arabic" w:cs="Simplified Arabic"/>
          <w:b/>
          <w:bCs/>
          <w:sz w:val="28"/>
          <w:szCs w:val="28"/>
          <w:rtl/>
        </w:rPr>
      </w:pPr>
    </w:p>
    <w:p w14:paraId="11031B2F" w14:textId="238DFA24" w:rsidR="002B3419" w:rsidRDefault="002B3419" w:rsidP="005E0BE4">
      <w:pPr>
        <w:spacing w:line="360" w:lineRule="auto"/>
        <w:jc w:val="both"/>
        <w:rPr>
          <w:rFonts w:ascii="Simplified Arabic" w:hAnsi="Simplified Arabic" w:cs="Simplified Arabic"/>
          <w:b/>
          <w:bCs/>
          <w:sz w:val="28"/>
          <w:szCs w:val="28"/>
          <w:rtl/>
        </w:rPr>
      </w:pPr>
    </w:p>
    <w:p w14:paraId="18C1FB6A" w14:textId="77777777" w:rsidR="002B3419" w:rsidRPr="0050610F" w:rsidRDefault="002B3419" w:rsidP="005E0BE4">
      <w:pPr>
        <w:spacing w:line="360" w:lineRule="auto"/>
        <w:jc w:val="both"/>
        <w:rPr>
          <w:rFonts w:ascii="Simplified Arabic" w:hAnsi="Simplified Arabic" w:cs="Simplified Arabic"/>
          <w:b/>
          <w:bCs/>
          <w:sz w:val="28"/>
          <w:szCs w:val="28"/>
          <w:rtl/>
        </w:rPr>
      </w:pPr>
    </w:p>
    <w:p w14:paraId="50FCC0AF" w14:textId="23DAD58A" w:rsidR="00244AE0" w:rsidRPr="0050610F" w:rsidRDefault="00377FA6" w:rsidP="00377FA6">
      <w:pPr>
        <w:spacing w:line="36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 xml:space="preserve"> </w:t>
      </w:r>
      <w:r w:rsidR="00164FCE" w:rsidRPr="0050610F">
        <w:rPr>
          <w:rFonts w:ascii="Simplified Arabic" w:hAnsi="Simplified Arabic" w:cs="Simplified Arabic"/>
          <w:b/>
          <w:bCs/>
          <w:sz w:val="28"/>
          <w:szCs w:val="28"/>
          <w:rtl/>
          <w:lang w:bidi="ar-LY"/>
        </w:rPr>
        <w:t>1.2</w:t>
      </w:r>
      <w:r w:rsidRPr="0050610F">
        <w:rPr>
          <w:rFonts w:ascii="Simplified Arabic" w:hAnsi="Simplified Arabic" w:cs="Simplified Arabic"/>
          <w:b/>
          <w:bCs/>
          <w:sz w:val="28"/>
          <w:szCs w:val="28"/>
          <w:rtl/>
          <w:lang w:bidi="ar-LY"/>
        </w:rPr>
        <w:t xml:space="preserve">  د</w:t>
      </w:r>
      <w:r w:rsidR="00244AE0" w:rsidRPr="0050610F">
        <w:rPr>
          <w:rFonts w:ascii="Simplified Arabic" w:hAnsi="Simplified Arabic" w:cs="Simplified Arabic"/>
          <w:b/>
          <w:bCs/>
          <w:sz w:val="28"/>
          <w:szCs w:val="28"/>
          <w:rtl/>
          <w:lang w:bidi="ar-LY"/>
        </w:rPr>
        <w:t>را</w:t>
      </w:r>
      <w:r w:rsidRPr="0050610F">
        <w:rPr>
          <w:rFonts w:ascii="Simplified Arabic" w:hAnsi="Simplified Arabic" w:cs="Simplified Arabic"/>
          <w:b/>
          <w:bCs/>
          <w:sz w:val="28"/>
          <w:szCs w:val="28"/>
          <w:rtl/>
          <w:lang w:bidi="ar-LY"/>
        </w:rPr>
        <w:t xml:space="preserve"> </w:t>
      </w:r>
      <w:r w:rsidR="00244AE0" w:rsidRPr="0050610F">
        <w:rPr>
          <w:rFonts w:ascii="Simplified Arabic" w:hAnsi="Simplified Arabic" w:cs="Simplified Arabic"/>
          <w:b/>
          <w:bCs/>
          <w:sz w:val="28"/>
          <w:szCs w:val="28"/>
          <w:rtl/>
          <w:lang w:bidi="ar-LY"/>
        </w:rPr>
        <w:t>سات سابقة:</w:t>
      </w:r>
    </w:p>
    <w:p w14:paraId="0B78D54A" w14:textId="0287F107" w:rsidR="00244AE0" w:rsidRPr="0050610F" w:rsidRDefault="00244AE0" w:rsidP="00F637EF">
      <w:pPr>
        <w:spacing w:line="360" w:lineRule="auto"/>
        <w:ind w:left="-154" w:firstLine="720"/>
        <w:jc w:val="both"/>
        <w:rPr>
          <w:rFonts w:ascii="Simplified Arabic" w:hAnsi="Simplified Arabic" w:cs="Simplified Arabic"/>
          <w:sz w:val="28"/>
          <w:szCs w:val="28"/>
          <w:rtl/>
          <w:lang w:bidi="ar-LY"/>
        </w:rPr>
      </w:pPr>
      <w:r w:rsidRPr="0050610F">
        <w:rPr>
          <w:rFonts w:ascii="Simplified Arabic" w:hAnsi="Simplified Arabic" w:cs="Simplified Arabic"/>
          <w:sz w:val="28"/>
          <w:szCs w:val="28"/>
          <w:lang w:bidi="ar-LY"/>
        </w:rPr>
        <w:t>Topramycin-Ciprosloxacin</w:t>
      </w:r>
      <w:r w:rsidR="008141C5" w:rsidRPr="0050610F">
        <w:rPr>
          <w:rFonts w:ascii="Simplified Arabic" w:hAnsi="Simplified Arabic" w:cs="Simplified Arabic"/>
          <w:sz w:val="28"/>
          <w:szCs w:val="28"/>
          <w:rtl/>
          <w:lang w:bidi="ar-LY"/>
        </w:rPr>
        <w:t xml:space="preserve"> بحث (</w:t>
      </w:r>
      <w:r w:rsidR="008141C5" w:rsidRPr="0050610F">
        <w:rPr>
          <w:rFonts w:ascii="Simplified Arabic" w:hAnsi="Simplified Arabic" w:cs="Simplified Arabic"/>
          <w:sz w:val="28"/>
          <w:szCs w:val="28"/>
          <w:lang w:bidi="ar-LY"/>
        </w:rPr>
        <w:t>Domalaon et al.,2019</w:t>
      </w:r>
      <w:r w:rsidR="008141C5" w:rsidRPr="0050610F">
        <w:rPr>
          <w:rFonts w:ascii="Simplified Arabic" w:hAnsi="Simplified Arabic" w:cs="Simplified Arabic"/>
          <w:sz w:val="28"/>
          <w:szCs w:val="28"/>
          <w:rtl/>
          <w:lang w:bidi="ar-LY"/>
        </w:rPr>
        <w:t xml:space="preserve">) التأثير التآزري لعقار </w:t>
      </w:r>
      <w:r w:rsidR="008141C5" w:rsidRPr="0050610F">
        <w:rPr>
          <w:rFonts w:ascii="Simplified Arabic" w:hAnsi="Simplified Arabic" w:cs="Simplified Arabic"/>
          <w:sz w:val="28"/>
          <w:szCs w:val="28"/>
          <w:lang w:bidi="ar-LY"/>
        </w:rPr>
        <w:t>Mitomycin C</w:t>
      </w:r>
      <w:r w:rsidR="008141C5" w:rsidRPr="0050610F">
        <w:rPr>
          <w:rFonts w:ascii="Simplified Arabic" w:hAnsi="Simplified Arabic" w:cs="Simplified Arabic"/>
          <w:sz w:val="28"/>
          <w:szCs w:val="28"/>
          <w:rtl/>
          <w:lang w:bidi="ar-LY"/>
        </w:rPr>
        <w:t>ومضاد</w:t>
      </w:r>
      <w:r w:rsidRPr="0050610F">
        <w:rPr>
          <w:rFonts w:ascii="Simplified Arabic" w:hAnsi="Simplified Arabic" w:cs="Simplified Arabic"/>
          <w:sz w:val="28"/>
          <w:szCs w:val="28"/>
          <w:lang w:bidi="ar-LY"/>
        </w:rPr>
        <w:t>)</w:t>
      </w:r>
      <w:r w:rsidRPr="0050610F">
        <w:rPr>
          <w:rFonts w:ascii="Simplified Arabic" w:hAnsi="Simplified Arabic" w:cs="Simplified Arabic"/>
          <w:sz w:val="28"/>
          <w:szCs w:val="28"/>
          <w:rtl/>
          <w:lang w:bidi="ar-LY"/>
        </w:rPr>
        <w:t>)حيث أثبت أن عقار</w:t>
      </w:r>
      <w:r w:rsidRPr="0050610F">
        <w:rPr>
          <w:rFonts w:ascii="Simplified Arabic" w:hAnsi="Simplified Arabic" w:cs="Simplified Arabic"/>
          <w:sz w:val="28"/>
          <w:szCs w:val="28"/>
          <w:lang w:bidi="ar-LY"/>
        </w:rPr>
        <w:t>Mitomycin C</w:t>
      </w:r>
      <w:r w:rsidRPr="0050610F">
        <w:rPr>
          <w:rFonts w:ascii="Simplified Arabic" w:hAnsi="Simplified Arabic" w:cs="Simplified Arabic"/>
          <w:sz w:val="28"/>
          <w:szCs w:val="28"/>
          <w:rtl/>
          <w:lang w:bidi="ar-LY"/>
        </w:rPr>
        <w:t xml:space="preserve"> كان فعال </w:t>
      </w:r>
      <w:r w:rsidR="00D81DF3" w:rsidRPr="0050610F">
        <w:rPr>
          <w:rFonts w:ascii="Simplified Arabic" w:hAnsi="Simplified Arabic" w:cs="Simplified Arabic"/>
          <w:sz w:val="28"/>
          <w:szCs w:val="28"/>
          <w:rtl/>
          <w:lang w:bidi="ar-LY"/>
        </w:rPr>
        <w:t>بالإشراك</w:t>
      </w:r>
      <w:r w:rsidRPr="0050610F">
        <w:rPr>
          <w:rFonts w:ascii="Simplified Arabic" w:hAnsi="Simplified Arabic" w:cs="Simplified Arabic"/>
          <w:sz w:val="28"/>
          <w:szCs w:val="28"/>
          <w:rtl/>
          <w:lang w:bidi="ar-LY"/>
        </w:rPr>
        <w:t xml:space="preserve"> مع مضاد (</w:t>
      </w:r>
      <w:r w:rsidRPr="0050610F">
        <w:rPr>
          <w:rFonts w:ascii="Simplified Arabic" w:hAnsi="Simplified Arabic" w:cs="Simplified Arabic"/>
          <w:sz w:val="28"/>
          <w:szCs w:val="28"/>
          <w:lang w:bidi="ar-LY"/>
        </w:rPr>
        <w:t>Topramycin-Ciprosloxacin</w:t>
      </w:r>
      <w:r w:rsidRPr="0050610F">
        <w:rPr>
          <w:rFonts w:ascii="Simplified Arabic" w:hAnsi="Simplified Arabic" w:cs="Simplified Arabic"/>
          <w:sz w:val="28"/>
          <w:szCs w:val="28"/>
          <w:rtl/>
          <w:lang w:bidi="ar-LY"/>
        </w:rPr>
        <w:t xml:space="preserve">)ضد عزلات السريرية </w:t>
      </w:r>
      <w:r w:rsidRPr="0050610F">
        <w:rPr>
          <w:rFonts w:ascii="Simplified Arabic" w:hAnsi="Simplified Arabic" w:cs="Simplified Arabic"/>
          <w:sz w:val="28"/>
          <w:szCs w:val="28"/>
          <w:lang w:bidi="ar-LY"/>
        </w:rPr>
        <w:t xml:space="preserve">p. </w:t>
      </w:r>
      <w:r w:rsidRPr="0050610F">
        <w:rPr>
          <w:rFonts w:ascii="Simplified Arabic" w:hAnsi="Simplified Arabic" w:cs="Simplified Arabic"/>
          <w:i/>
          <w:iCs/>
          <w:sz w:val="28"/>
          <w:szCs w:val="28"/>
          <w:lang w:bidi="ar-LY"/>
        </w:rPr>
        <w:t>aeruginosa</w:t>
      </w:r>
      <w:r w:rsidRPr="0050610F">
        <w:rPr>
          <w:rFonts w:ascii="Simplified Arabic" w:hAnsi="Simplified Arabic" w:cs="Simplified Arabic"/>
          <w:sz w:val="28"/>
          <w:szCs w:val="28"/>
          <w:rtl/>
          <w:lang w:bidi="ar-LY"/>
        </w:rPr>
        <w:t xml:space="preserve"> و</w:t>
      </w:r>
      <w:r w:rsidRPr="0050610F">
        <w:rPr>
          <w:rFonts w:ascii="Simplified Arabic" w:hAnsi="Simplified Arabic" w:cs="Simplified Arabic"/>
          <w:color w:val="000000" w:themeColor="text1"/>
          <w:sz w:val="28"/>
          <w:szCs w:val="28"/>
          <w:lang w:bidi="ar-LY"/>
        </w:rPr>
        <w:t>Acinetobacter baumannii</w:t>
      </w:r>
      <w:r w:rsidRPr="0050610F">
        <w:rPr>
          <w:rFonts w:ascii="Simplified Arabic" w:hAnsi="Simplified Arabic" w:cs="Simplified Arabic"/>
          <w:i/>
          <w:iCs/>
          <w:sz w:val="28"/>
          <w:szCs w:val="28"/>
          <w:rtl/>
          <w:lang w:bidi="ar-LY"/>
        </w:rPr>
        <w:t xml:space="preserve"> و</w:t>
      </w:r>
      <w:r w:rsidRPr="0050610F">
        <w:rPr>
          <w:rFonts w:ascii="Simplified Arabic" w:hAnsi="Simplified Arabic" w:cs="Simplified Arabic"/>
          <w:i/>
          <w:iCs/>
          <w:sz w:val="28"/>
          <w:szCs w:val="28"/>
          <w:lang w:bidi="ar-LY"/>
        </w:rPr>
        <w:t>Escherichia coli</w:t>
      </w:r>
      <w:r w:rsidRPr="0050610F">
        <w:rPr>
          <w:rFonts w:ascii="Simplified Arabic" w:hAnsi="Simplified Arabic" w:cs="Simplified Arabic"/>
          <w:sz w:val="28"/>
          <w:szCs w:val="28"/>
          <w:rtl/>
          <w:lang w:bidi="ar-LY"/>
        </w:rPr>
        <w:t xml:space="preserve"> و</w:t>
      </w:r>
      <w:r w:rsidRPr="0050610F">
        <w:rPr>
          <w:rFonts w:ascii="Simplified Arabic" w:hAnsi="Simplified Arabic" w:cs="Simplified Arabic"/>
          <w:i/>
          <w:iCs/>
          <w:sz w:val="28"/>
          <w:szCs w:val="28"/>
          <w:lang w:bidi="ar-LY"/>
        </w:rPr>
        <w:t xml:space="preserve"> Klebsiella</w:t>
      </w:r>
      <w:r w:rsidRPr="0050610F">
        <w:rPr>
          <w:rFonts w:ascii="Simplified Arabic" w:hAnsi="Simplified Arabic" w:cs="Simplified Arabic"/>
          <w:i/>
          <w:iCs/>
          <w:sz w:val="28"/>
          <w:szCs w:val="28"/>
          <w:rtl/>
          <w:lang w:bidi="ar-LY"/>
        </w:rPr>
        <w:t xml:space="preserve">بإستثناء </w:t>
      </w:r>
      <w:r w:rsidRPr="0050610F">
        <w:rPr>
          <w:rFonts w:ascii="Simplified Arabic" w:hAnsi="Simplified Arabic" w:cs="Simplified Arabic"/>
          <w:i/>
          <w:iCs/>
          <w:sz w:val="28"/>
          <w:szCs w:val="28"/>
          <w:lang w:bidi="ar-LY"/>
        </w:rPr>
        <w:t>A</w:t>
      </w:r>
      <w:r w:rsidRPr="0050610F">
        <w:rPr>
          <w:rFonts w:ascii="Simplified Arabic" w:hAnsi="Simplified Arabic" w:cs="Simplified Arabic"/>
          <w:sz w:val="28"/>
          <w:szCs w:val="28"/>
          <w:lang w:bidi="ar-LY"/>
        </w:rPr>
        <w:t xml:space="preserve">. </w:t>
      </w:r>
      <w:r w:rsidRPr="0050610F">
        <w:rPr>
          <w:rFonts w:ascii="Simplified Arabic" w:hAnsi="Simplified Arabic" w:cs="Simplified Arabic"/>
          <w:i/>
          <w:iCs/>
          <w:sz w:val="28"/>
          <w:szCs w:val="28"/>
          <w:lang w:bidi="ar-LY"/>
        </w:rPr>
        <w:t>baumannii</w:t>
      </w:r>
      <w:r w:rsidRPr="0050610F">
        <w:rPr>
          <w:rFonts w:ascii="Simplified Arabic" w:hAnsi="Simplified Arabic" w:cs="Simplified Arabic"/>
          <w:sz w:val="28"/>
          <w:szCs w:val="28"/>
          <w:rtl/>
          <w:lang w:bidi="ar-LY"/>
        </w:rPr>
        <w:t xml:space="preserve">,وأظهر أن التآزر كان متأصلا في </w:t>
      </w:r>
      <w:r w:rsidRPr="0050610F">
        <w:rPr>
          <w:rFonts w:ascii="Simplified Arabic" w:hAnsi="Simplified Arabic" w:cs="Simplified Arabic"/>
          <w:sz w:val="28"/>
          <w:szCs w:val="28"/>
          <w:lang w:bidi="ar-LY"/>
        </w:rPr>
        <w:t>Topramycin-Ciprosloxacin</w:t>
      </w:r>
      <w:r w:rsidRPr="0050610F">
        <w:rPr>
          <w:rFonts w:ascii="Simplified Arabic" w:hAnsi="Simplified Arabic" w:cs="Simplified Arabic"/>
          <w:sz w:val="28"/>
          <w:szCs w:val="28"/>
          <w:rtl/>
          <w:lang w:bidi="ar-LY"/>
        </w:rPr>
        <w:t xml:space="preserve"> وأنهم غير متآزرين بشكل فردي مع</w:t>
      </w:r>
      <w:r w:rsidR="00F637EF" w:rsidRPr="0050610F">
        <w:rPr>
          <w:rFonts w:ascii="Simplified Arabic" w:hAnsi="Simplified Arabic" w:cs="Simplified Arabic"/>
          <w:sz w:val="28"/>
          <w:szCs w:val="28"/>
          <w:lang w:bidi="ar-LY"/>
        </w:rPr>
        <w:t xml:space="preserve">Mitomycin </w:t>
      </w:r>
      <w:r w:rsidRPr="0050610F">
        <w:rPr>
          <w:rFonts w:ascii="Simplified Arabic" w:hAnsi="Simplified Arabic" w:cs="Simplified Arabic"/>
          <w:sz w:val="28"/>
          <w:szCs w:val="28"/>
          <w:rtl/>
          <w:lang w:bidi="ar-LY"/>
        </w:rPr>
        <w:t>.</w:t>
      </w:r>
    </w:p>
    <w:p w14:paraId="359B37F3" w14:textId="7D93D49D" w:rsidR="00244AE0" w:rsidRPr="0050610F" w:rsidRDefault="00244AE0" w:rsidP="000F3ACA">
      <w:pPr>
        <w:spacing w:line="360" w:lineRule="auto"/>
        <w:ind w:left="-154" w:firstLine="720"/>
        <w:jc w:val="both"/>
        <w:rPr>
          <w:rFonts w:ascii="Simplified Arabic" w:hAnsi="Simplified Arabic" w:cs="Simplified Arabic"/>
          <w:sz w:val="28"/>
          <w:szCs w:val="28"/>
          <w:rtl/>
        </w:rPr>
      </w:pPr>
      <w:r w:rsidRPr="0050610F">
        <w:rPr>
          <w:rFonts w:ascii="Simplified Arabic" w:hAnsi="Simplified Arabic" w:cs="Simplified Arabic"/>
          <w:sz w:val="28"/>
          <w:szCs w:val="28"/>
          <w:rtl/>
          <w:lang w:bidi="ar-LY"/>
        </w:rPr>
        <w:t>درس (</w:t>
      </w:r>
      <w:r w:rsidRPr="0050610F">
        <w:rPr>
          <w:rFonts w:ascii="Simplified Arabic" w:hAnsi="Simplified Arabic" w:cs="Simplified Arabic"/>
          <w:sz w:val="28"/>
          <w:szCs w:val="28"/>
          <w:lang w:bidi="ar-LY"/>
        </w:rPr>
        <w:t>Westman et al.,2012</w:t>
      </w:r>
      <w:r w:rsidRPr="0050610F">
        <w:rPr>
          <w:rFonts w:ascii="Simplified Arabic" w:hAnsi="Simplified Arabic" w:cs="Simplified Arabic"/>
          <w:sz w:val="28"/>
          <w:szCs w:val="28"/>
          <w:rtl/>
          <w:lang w:bidi="ar-LY"/>
        </w:rPr>
        <w:t xml:space="preserve">) التثبيط البكتيري لعقار </w:t>
      </w:r>
      <w:r w:rsidRPr="0050610F">
        <w:rPr>
          <w:rFonts w:ascii="Simplified Arabic" w:hAnsi="Simplified Arabic" w:cs="Simplified Arabic"/>
          <w:sz w:val="28"/>
          <w:szCs w:val="28"/>
          <w:lang w:bidi="ar-LY"/>
        </w:rPr>
        <w:t>Doxorubicin</w:t>
      </w:r>
      <w:r w:rsidRPr="0050610F">
        <w:rPr>
          <w:rFonts w:ascii="Simplified Arabic" w:hAnsi="Simplified Arabic" w:cs="Simplified Arabic"/>
          <w:sz w:val="28"/>
          <w:szCs w:val="28"/>
          <w:rtl/>
          <w:lang w:bidi="ar-LY"/>
        </w:rPr>
        <w:t xml:space="preserve"> على سلالة واحدة من </w:t>
      </w:r>
      <w:r w:rsidR="00D81DF3" w:rsidRPr="0050610F">
        <w:rPr>
          <w:rFonts w:ascii="Simplified Arabic" w:hAnsi="Simplified Arabic" w:cs="Simplified Arabic"/>
          <w:sz w:val="28"/>
          <w:szCs w:val="28"/>
          <w:rtl/>
          <w:lang w:bidi="ar-LY"/>
        </w:rPr>
        <w:t xml:space="preserve">الفطريات </w:t>
      </w:r>
      <w:r w:rsidR="00D81DF3" w:rsidRPr="0050610F">
        <w:rPr>
          <w:rFonts w:ascii="Simplified Arabic" w:hAnsi="Simplified Arabic" w:cs="Simplified Arabic"/>
          <w:sz w:val="28"/>
          <w:szCs w:val="28"/>
          <w:lang w:bidi="ar-LY"/>
        </w:rPr>
        <w:t>Streptomyces</w:t>
      </w:r>
      <w:r w:rsidRPr="0050610F">
        <w:rPr>
          <w:rFonts w:ascii="Simplified Arabic" w:hAnsi="Simplified Arabic" w:cs="Simplified Arabic"/>
          <w:sz w:val="28"/>
          <w:szCs w:val="28"/>
          <w:lang w:bidi="ar-LY"/>
        </w:rPr>
        <w:t xml:space="preserve"> WAC04685</w:t>
      </w:r>
      <w:r w:rsidRPr="0050610F">
        <w:rPr>
          <w:rFonts w:ascii="Simplified Arabic" w:hAnsi="Simplified Arabic" w:cs="Simplified Arabic"/>
          <w:sz w:val="28"/>
          <w:szCs w:val="28"/>
          <w:rtl/>
          <w:lang w:bidi="ar-LY"/>
        </w:rPr>
        <w:t xml:space="preserve"> حيث تقوم بتعطيل</w:t>
      </w:r>
      <w:r w:rsidRPr="0050610F">
        <w:rPr>
          <w:rFonts w:ascii="Simplified Arabic" w:hAnsi="Simplified Arabic" w:cs="Simplified Arabic"/>
          <w:sz w:val="28"/>
          <w:szCs w:val="28"/>
          <w:lang w:bidi="ar-LY"/>
        </w:rPr>
        <w:t xml:space="preserve"> Doxorubicin</w:t>
      </w:r>
      <w:r w:rsidRPr="0050610F">
        <w:rPr>
          <w:rFonts w:ascii="Simplified Arabic" w:hAnsi="Simplified Arabic" w:cs="Simplified Arabic"/>
          <w:sz w:val="28"/>
          <w:szCs w:val="28"/>
          <w:rtl/>
          <w:lang w:bidi="ar-LY"/>
        </w:rPr>
        <w:t xml:space="preserve"> بإزالة الجليكوزيل, حددت التقنية على نشاط الأنزيمات المسؤولة عن تحفيز الدواء آلية أقترح فيها تقليل حلقة الكينون للأنتراسيكلين بواسطة </w:t>
      </w:r>
      <w:r w:rsidRPr="0050610F">
        <w:rPr>
          <w:rFonts w:ascii="Simplified Arabic" w:hAnsi="Simplified Arabic" w:cs="Simplified Arabic"/>
          <w:sz w:val="28"/>
          <w:szCs w:val="28"/>
          <w:lang w:bidi="ar-LY"/>
        </w:rPr>
        <w:t xml:space="preserve"> NADH</w:t>
      </w:r>
      <w:r w:rsidRPr="0050610F">
        <w:rPr>
          <w:rFonts w:ascii="Simplified Arabic" w:hAnsi="Simplified Arabic" w:cs="Simplified Arabic"/>
          <w:sz w:val="28"/>
          <w:szCs w:val="28"/>
          <w:rtl/>
          <w:lang w:bidi="ar-LY"/>
        </w:rPr>
        <w:t>ديهيدروجينيز إلى إزالة الجليكوزيل ,وهذا يضيف آلية عمل العقار إلى قائمة التثبيط الأنزيمي للفطريات الشعاعية.</w:t>
      </w:r>
    </w:p>
    <w:p w14:paraId="554480CE" w14:textId="7B7D4C0C" w:rsidR="009B03D4" w:rsidRPr="0050610F" w:rsidRDefault="00290C21" w:rsidP="002B3419">
      <w:pPr>
        <w:spacing w:after="0" w:line="360" w:lineRule="auto"/>
        <w:ind w:left="-154" w:firstLine="720"/>
        <w:jc w:val="both"/>
        <w:outlineLvl w:val="2"/>
        <w:rPr>
          <w:rFonts w:ascii="Simplified Arabic" w:hAnsi="Simplified Arabic" w:cs="Simplified Arabic"/>
          <w:sz w:val="28"/>
          <w:szCs w:val="28"/>
          <w:rtl/>
          <w:lang w:bidi="ar-LY"/>
        </w:rPr>
      </w:pPr>
      <w:r w:rsidRPr="0050610F">
        <w:rPr>
          <w:rFonts w:ascii="Simplified Arabic" w:hAnsi="Simplified Arabic" w:cs="Simplified Arabic"/>
          <w:sz w:val="28"/>
          <w:szCs w:val="28"/>
          <w:rtl/>
        </w:rPr>
        <w:t>وأثبتت دراسة (</w:t>
      </w:r>
      <w:r w:rsidRPr="0050610F">
        <w:rPr>
          <w:rFonts w:ascii="Simplified Arabic" w:hAnsi="Simplified Arabic" w:cs="Simplified Arabic"/>
          <w:color w:val="000000" w:themeColor="text1"/>
          <w:sz w:val="28"/>
          <w:szCs w:val="28"/>
          <w:shd w:val="clear" w:color="auto" w:fill="FFFFFF"/>
        </w:rPr>
        <w:t xml:space="preserve">Fosse, </w:t>
      </w:r>
      <w:r w:rsidR="00271305" w:rsidRPr="0050610F">
        <w:rPr>
          <w:rFonts w:ascii="Simplified Arabic" w:hAnsi="Simplified Arabic" w:cs="Simplified Arabic"/>
          <w:color w:val="000000" w:themeColor="text1"/>
          <w:sz w:val="28"/>
          <w:szCs w:val="28"/>
          <w:shd w:val="clear" w:color="auto" w:fill="FFFFFF"/>
        </w:rPr>
        <w:t>et</w:t>
      </w:r>
      <w:r w:rsidRPr="0050610F">
        <w:rPr>
          <w:rFonts w:ascii="Simplified Arabic" w:hAnsi="Simplified Arabic" w:cs="Simplified Arabic"/>
          <w:color w:val="000000" w:themeColor="text1"/>
          <w:sz w:val="28"/>
          <w:szCs w:val="28"/>
          <w:shd w:val="clear" w:color="auto" w:fill="FFFFFF"/>
        </w:rPr>
        <w:t xml:space="preserve">., </w:t>
      </w:r>
      <w:r w:rsidR="00271305" w:rsidRPr="0050610F">
        <w:rPr>
          <w:rFonts w:ascii="Simplified Arabic" w:hAnsi="Simplified Arabic" w:cs="Simplified Arabic"/>
          <w:color w:val="000000" w:themeColor="text1"/>
          <w:sz w:val="28"/>
          <w:szCs w:val="28"/>
          <w:shd w:val="clear" w:color="auto" w:fill="FFFFFF"/>
        </w:rPr>
        <w:t>al</w:t>
      </w:r>
      <w:r w:rsidRPr="0050610F">
        <w:rPr>
          <w:rFonts w:ascii="Simplified Arabic" w:hAnsi="Simplified Arabic" w:cs="Simplified Arabic"/>
          <w:color w:val="000000" w:themeColor="text1"/>
          <w:sz w:val="28"/>
          <w:szCs w:val="28"/>
          <w:shd w:val="clear" w:color="auto" w:fill="FFFFFF"/>
        </w:rPr>
        <w:t>., 1985</w:t>
      </w:r>
      <w:r w:rsidRPr="0050610F">
        <w:rPr>
          <w:rFonts w:ascii="Simplified Arabic" w:hAnsi="Simplified Arabic" w:cs="Simplified Arabic"/>
          <w:sz w:val="28"/>
          <w:szCs w:val="28"/>
          <w:rtl/>
        </w:rPr>
        <w:t xml:space="preserve">) التي تمحورت حول الأسباب الميكروبية لاتهاب السحايا النزفي واظهرت النتائج الثانوية ان البكتيريا </w:t>
      </w:r>
      <w:r w:rsidRPr="009458F4">
        <w:rPr>
          <w:rFonts w:ascii="Simplified Arabic" w:hAnsi="Simplified Arabic" w:cs="Simplified Arabic"/>
          <w:i/>
          <w:iCs/>
          <w:sz w:val="28"/>
          <w:szCs w:val="28"/>
        </w:rPr>
        <w:t>M</w:t>
      </w:r>
      <w:r w:rsidRPr="0050610F">
        <w:rPr>
          <w:rFonts w:ascii="Simplified Arabic" w:hAnsi="Simplified Arabic" w:cs="Simplified Arabic"/>
          <w:sz w:val="28"/>
          <w:szCs w:val="28"/>
        </w:rPr>
        <w:t xml:space="preserve">. </w:t>
      </w:r>
      <w:r w:rsidRPr="009458F4">
        <w:rPr>
          <w:rFonts w:ascii="Simplified Arabic" w:hAnsi="Simplified Arabic" w:cs="Simplified Arabic"/>
          <w:i/>
          <w:iCs/>
          <w:sz w:val="28"/>
          <w:szCs w:val="28"/>
        </w:rPr>
        <w:t>luteus</w:t>
      </w:r>
      <w:r w:rsidRPr="0050610F">
        <w:rPr>
          <w:rFonts w:ascii="Simplified Arabic" w:hAnsi="Simplified Arabic" w:cs="Simplified Arabic"/>
          <w:sz w:val="28"/>
          <w:szCs w:val="28"/>
          <w:rtl/>
        </w:rPr>
        <w:t xml:space="preserve"> أساسا تعتبر غير </w:t>
      </w:r>
      <w:r w:rsidR="007025F2" w:rsidRPr="0050610F">
        <w:rPr>
          <w:rFonts w:ascii="Simplified Arabic" w:hAnsi="Simplified Arabic" w:cs="Simplified Arabic"/>
          <w:sz w:val="28"/>
          <w:szCs w:val="28"/>
          <w:rtl/>
        </w:rPr>
        <w:t>ممرضة،</w:t>
      </w:r>
      <w:r w:rsidRPr="0050610F">
        <w:rPr>
          <w:rFonts w:ascii="Simplified Arabic" w:hAnsi="Simplified Arabic" w:cs="Simplified Arabic"/>
          <w:sz w:val="28"/>
          <w:szCs w:val="28"/>
          <w:rtl/>
        </w:rPr>
        <w:t xml:space="preserve"> ولكن عند توافر ظروف التهابية داخل الجسم </w:t>
      </w:r>
      <w:r w:rsidR="007025F2" w:rsidRPr="0050610F">
        <w:rPr>
          <w:rFonts w:ascii="Simplified Arabic" w:hAnsi="Simplified Arabic" w:cs="Simplified Arabic"/>
          <w:sz w:val="28"/>
          <w:szCs w:val="28"/>
          <w:rtl/>
        </w:rPr>
        <w:t>فإنها</w:t>
      </w:r>
      <w:r w:rsidRPr="0050610F">
        <w:rPr>
          <w:rFonts w:ascii="Simplified Arabic" w:hAnsi="Simplified Arabic" w:cs="Simplified Arabic"/>
          <w:sz w:val="28"/>
          <w:szCs w:val="28"/>
          <w:rtl/>
        </w:rPr>
        <w:t xml:space="preserve"> تفرز بعض التوكسينات البروتينية والتي تعتبر سببا ثانويا في التهاب السحايا النزفي خصوصا في الأشخاص المتعافين من المرض او تعمل على زيادة الامراضية فيها.</w:t>
      </w:r>
    </w:p>
    <w:p w14:paraId="6939C210" w14:textId="3597573E" w:rsidR="00061DEE" w:rsidRPr="0050610F" w:rsidRDefault="00262DFC" w:rsidP="006E7858">
      <w:pPr>
        <w:spacing w:line="360" w:lineRule="auto"/>
        <w:ind w:left="-154" w:firstLine="720"/>
        <w:jc w:val="both"/>
        <w:rPr>
          <w:rFonts w:ascii="Simplified Arabic" w:hAnsi="Simplified Arabic" w:cs="Simplified Arabic"/>
          <w:sz w:val="28"/>
          <w:szCs w:val="28"/>
          <w:rtl/>
        </w:rPr>
      </w:pPr>
      <w:r w:rsidRPr="0050610F">
        <w:rPr>
          <w:rFonts w:ascii="Simplified Arabic" w:hAnsi="Simplified Arabic" w:cs="Simplified Arabic"/>
          <w:sz w:val="28"/>
          <w:szCs w:val="28"/>
          <w:rtl/>
        </w:rPr>
        <w:t xml:space="preserve">كما </w:t>
      </w:r>
      <w:r w:rsidR="00940BD4">
        <w:rPr>
          <w:rFonts w:ascii="Simplified Arabic" w:hAnsi="Simplified Arabic" w:cs="Simplified Arabic" w:hint="cs"/>
          <w:sz w:val="28"/>
          <w:szCs w:val="28"/>
          <w:rtl/>
        </w:rPr>
        <w:t>بينت</w:t>
      </w:r>
      <w:r w:rsidRPr="0050610F">
        <w:rPr>
          <w:rFonts w:ascii="Simplified Arabic" w:hAnsi="Simplified Arabic" w:cs="Simplified Arabic"/>
          <w:sz w:val="28"/>
          <w:szCs w:val="28"/>
          <w:rtl/>
        </w:rPr>
        <w:t xml:space="preserve"> نتائج البحث الذي قام به </w:t>
      </w:r>
      <w:r w:rsidR="00847930" w:rsidRPr="0050610F">
        <w:rPr>
          <w:rFonts w:ascii="Simplified Arabic" w:hAnsi="Simplified Arabic" w:cs="Simplified Arabic"/>
          <w:sz w:val="28"/>
          <w:szCs w:val="28"/>
          <w:rtl/>
        </w:rPr>
        <w:t>(</w:t>
      </w:r>
      <w:r w:rsidR="00847930" w:rsidRPr="0050610F">
        <w:rPr>
          <w:rFonts w:ascii="Simplified Arabic" w:hAnsi="Simplified Arabic" w:cs="Simplified Arabic"/>
          <w:sz w:val="28"/>
          <w:szCs w:val="28"/>
        </w:rPr>
        <w:t>Mukamolova, et. al., 2002</w:t>
      </w:r>
      <w:r w:rsidR="00847930" w:rsidRPr="0050610F">
        <w:rPr>
          <w:rFonts w:ascii="Simplified Arabic" w:hAnsi="Simplified Arabic" w:cs="Simplified Arabic"/>
          <w:sz w:val="28"/>
          <w:szCs w:val="28"/>
          <w:rtl/>
        </w:rPr>
        <w:t>) حول</w:t>
      </w:r>
      <w:r w:rsidRPr="0050610F">
        <w:rPr>
          <w:rFonts w:ascii="Simplified Arabic" w:hAnsi="Simplified Arabic" w:cs="Simplified Arabic"/>
          <w:sz w:val="28"/>
          <w:szCs w:val="28"/>
          <w:rtl/>
        </w:rPr>
        <w:t xml:space="preserve"> علاقة البكتيريا </w:t>
      </w:r>
      <w:r w:rsidRPr="00FB6969">
        <w:rPr>
          <w:rFonts w:ascii="Simplified Arabic" w:hAnsi="Simplified Arabic" w:cs="Simplified Arabic"/>
          <w:i/>
          <w:iCs/>
          <w:sz w:val="28"/>
          <w:szCs w:val="28"/>
        </w:rPr>
        <w:t>M</w:t>
      </w:r>
      <w:r w:rsidRPr="0050610F">
        <w:rPr>
          <w:rFonts w:ascii="Simplified Arabic" w:hAnsi="Simplified Arabic" w:cs="Simplified Arabic"/>
          <w:sz w:val="28"/>
          <w:szCs w:val="28"/>
        </w:rPr>
        <w:t xml:space="preserve">. </w:t>
      </w:r>
      <w:r w:rsidR="006C20BB" w:rsidRPr="00FB6969">
        <w:rPr>
          <w:rFonts w:ascii="Simplified Arabic" w:hAnsi="Simplified Arabic" w:cs="Simplified Arabic"/>
          <w:i/>
          <w:iCs/>
          <w:sz w:val="28"/>
          <w:szCs w:val="28"/>
        </w:rPr>
        <w:t>luteus</w:t>
      </w:r>
      <w:r w:rsidR="006C20BB" w:rsidRPr="0050610F">
        <w:rPr>
          <w:rFonts w:ascii="Simplified Arabic" w:hAnsi="Simplified Arabic" w:cs="Simplified Arabic"/>
          <w:sz w:val="28"/>
          <w:szCs w:val="28"/>
        </w:rPr>
        <w:t xml:space="preserve"> </w:t>
      </w:r>
      <w:r w:rsidR="006C20BB" w:rsidRPr="0050610F">
        <w:rPr>
          <w:rFonts w:ascii="Simplified Arabic" w:hAnsi="Simplified Arabic" w:cs="Simplified Arabic"/>
          <w:sz w:val="28"/>
          <w:szCs w:val="28"/>
          <w:rtl/>
        </w:rPr>
        <w:t>بعوامل</w:t>
      </w:r>
      <w:r w:rsidRPr="0050610F">
        <w:rPr>
          <w:rFonts w:ascii="Simplified Arabic" w:hAnsi="Simplified Arabic" w:cs="Simplified Arabic"/>
          <w:sz w:val="28"/>
          <w:szCs w:val="28"/>
          <w:rtl/>
        </w:rPr>
        <w:t xml:space="preserve"> النمو والانقسام الخلوي ان جينوم البكتيريا تحتوي على جين يطلق عليه </w:t>
      </w:r>
      <w:r w:rsidRPr="0050610F">
        <w:rPr>
          <w:rFonts w:ascii="Simplified Arabic" w:hAnsi="Simplified Arabic" w:cs="Simplified Arabic"/>
          <w:sz w:val="28"/>
          <w:szCs w:val="28"/>
        </w:rPr>
        <w:t>rpf</w:t>
      </w:r>
      <w:r w:rsidRPr="0050610F">
        <w:rPr>
          <w:rFonts w:ascii="Simplified Arabic" w:hAnsi="Simplified Arabic" w:cs="Simplified Arabic"/>
          <w:sz w:val="28"/>
          <w:szCs w:val="28"/>
          <w:rtl/>
        </w:rPr>
        <w:t xml:space="preserve"> وهو جين مسئول  عن بروتين يعتبر احد العوامل النمو المشابهة لعوامل النمو والانقسام في الخلايا الحقيقية النواة واظهرت النتائج التي أجريت خارج الكائن </w:t>
      </w:r>
      <w:r w:rsidRPr="0050610F">
        <w:rPr>
          <w:rFonts w:ascii="Simplified Arabic" w:hAnsi="Simplified Arabic" w:cs="Simplified Arabic"/>
          <w:sz w:val="28"/>
          <w:szCs w:val="28"/>
        </w:rPr>
        <w:t>in vitro</w:t>
      </w:r>
      <w:r w:rsidRPr="0050610F">
        <w:rPr>
          <w:rFonts w:ascii="Simplified Arabic" w:hAnsi="Simplified Arabic" w:cs="Simplified Arabic"/>
          <w:sz w:val="28"/>
          <w:szCs w:val="28"/>
          <w:rtl/>
        </w:rPr>
        <w:t xml:space="preserve"> بان  هذا العامل قد يسبب زيادة في الضرر الناتج عن النمو الغير طبيعي للخلايا أي كعامل مساعد </w:t>
      </w:r>
      <w:r w:rsidR="002D0C6F">
        <w:rPr>
          <w:rFonts w:ascii="Simplified Arabic" w:hAnsi="Simplified Arabic" w:cs="Simplified Arabic" w:hint="cs"/>
          <w:sz w:val="28"/>
          <w:szCs w:val="28"/>
          <w:rtl/>
        </w:rPr>
        <w:t>للسرطان</w:t>
      </w:r>
      <w:r w:rsidRPr="0050610F">
        <w:rPr>
          <w:rFonts w:ascii="Simplified Arabic" w:hAnsi="Simplified Arabic" w:cs="Simplified Arabic"/>
          <w:sz w:val="28"/>
          <w:szCs w:val="28"/>
          <w:rtl/>
        </w:rPr>
        <w:t>.</w:t>
      </w:r>
    </w:p>
    <w:p w14:paraId="52FD9676" w14:textId="267BD20E" w:rsidR="00061DEE" w:rsidRPr="0050610F" w:rsidRDefault="00061DEE" w:rsidP="006A16E8">
      <w:pPr>
        <w:jc w:val="both"/>
        <w:rPr>
          <w:rFonts w:ascii="Simplified Arabic" w:hAnsi="Simplified Arabic" w:cs="Simplified Arabic"/>
          <w:sz w:val="28"/>
          <w:szCs w:val="28"/>
          <w:rtl/>
        </w:rPr>
        <w:sectPr w:rsidR="00061DEE" w:rsidRPr="0050610F" w:rsidSect="00565ACA">
          <w:headerReference w:type="first" r:id="rId40"/>
          <w:footerReference w:type="first" r:id="rId41"/>
          <w:pgSz w:w="11906" w:h="16838"/>
          <w:pgMar w:top="1440" w:right="1800" w:bottom="1440" w:left="1800" w:header="720" w:footer="720" w:gutter="0"/>
          <w:pgNumType w:start="16"/>
          <w:cols w:space="720"/>
          <w:titlePg/>
          <w:docGrid w:linePitch="360"/>
        </w:sectPr>
      </w:pPr>
      <w:r w:rsidRPr="0050610F">
        <w:rPr>
          <w:rFonts w:ascii="Simplified Arabic" w:hAnsi="Simplified Arabic" w:cs="Simplified Arabic"/>
          <w:sz w:val="28"/>
          <w:szCs w:val="28"/>
          <w:rtl/>
        </w:rPr>
        <w:t>وبينت نتائج (</w:t>
      </w:r>
      <w:r w:rsidRPr="0050610F">
        <w:rPr>
          <w:rFonts w:ascii="Simplified Arabic" w:hAnsi="Simplified Arabic" w:cs="Simplified Arabic"/>
          <w:sz w:val="28"/>
          <w:szCs w:val="28"/>
        </w:rPr>
        <w:t>Paananen, et., al., 2002</w:t>
      </w:r>
      <w:r w:rsidRPr="0050610F">
        <w:rPr>
          <w:rFonts w:ascii="Simplified Arabic" w:hAnsi="Simplified Arabic" w:cs="Simplified Arabic"/>
          <w:sz w:val="28"/>
          <w:szCs w:val="28"/>
          <w:rtl/>
        </w:rPr>
        <w:t xml:space="preserve">) الذي بحث </w:t>
      </w:r>
      <w:r w:rsidR="000514BE">
        <w:rPr>
          <w:rFonts w:ascii="Simplified Arabic" w:hAnsi="Simplified Arabic" w:cs="Simplified Arabic" w:hint="cs"/>
          <w:sz w:val="28"/>
          <w:szCs w:val="28"/>
          <w:rtl/>
        </w:rPr>
        <w:t>علاقة</w:t>
      </w:r>
      <w:r w:rsidRPr="0050610F">
        <w:rPr>
          <w:rFonts w:ascii="Simplified Arabic" w:hAnsi="Simplified Arabic" w:cs="Simplified Arabic"/>
          <w:sz w:val="28"/>
          <w:szCs w:val="28"/>
          <w:rtl/>
        </w:rPr>
        <w:t xml:space="preserve"> البكتيريا </w:t>
      </w:r>
      <w:r w:rsidRPr="00FB6969">
        <w:rPr>
          <w:rFonts w:ascii="Simplified Arabic" w:hAnsi="Simplified Arabic" w:cs="Simplified Arabic"/>
          <w:i/>
          <w:iCs/>
          <w:sz w:val="28"/>
          <w:szCs w:val="28"/>
        </w:rPr>
        <w:t>B</w:t>
      </w:r>
      <w:r w:rsidRPr="0050610F">
        <w:rPr>
          <w:rFonts w:ascii="Simplified Arabic" w:hAnsi="Simplified Arabic" w:cs="Simplified Arabic"/>
          <w:sz w:val="28"/>
          <w:szCs w:val="28"/>
        </w:rPr>
        <w:t xml:space="preserve">. </w:t>
      </w:r>
      <w:r w:rsidRPr="00FB6969">
        <w:rPr>
          <w:rFonts w:ascii="Simplified Arabic" w:hAnsi="Simplified Arabic" w:cs="Simplified Arabic"/>
          <w:i/>
          <w:iCs/>
          <w:sz w:val="28"/>
          <w:szCs w:val="28"/>
        </w:rPr>
        <w:t>cereus</w:t>
      </w:r>
      <w:r w:rsidRPr="0050610F">
        <w:rPr>
          <w:rFonts w:ascii="Simplified Arabic" w:hAnsi="Simplified Arabic" w:cs="Simplified Arabic"/>
          <w:sz w:val="28"/>
          <w:szCs w:val="28"/>
        </w:rPr>
        <w:t xml:space="preserve"> </w:t>
      </w:r>
      <w:r w:rsidRPr="0050610F">
        <w:rPr>
          <w:rFonts w:ascii="Simplified Arabic" w:hAnsi="Simplified Arabic" w:cs="Simplified Arabic"/>
          <w:sz w:val="28"/>
          <w:szCs w:val="28"/>
          <w:rtl/>
        </w:rPr>
        <w:t xml:space="preserve"> مع الجهاز  المناعي في الانسان حيث تمحورت دراسته حول تأثير السموم الناتجة من البكتيريا على خلايا القتل الطبيعية  </w:t>
      </w:r>
      <w:r w:rsidRPr="0050610F">
        <w:rPr>
          <w:rFonts w:ascii="Simplified Arabic" w:hAnsi="Simplified Arabic" w:cs="Simplified Arabic"/>
          <w:sz w:val="28"/>
          <w:szCs w:val="28"/>
        </w:rPr>
        <w:t>natural kill cell</w:t>
      </w:r>
      <w:r w:rsidRPr="0050610F">
        <w:rPr>
          <w:rFonts w:ascii="Simplified Arabic" w:hAnsi="Simplified Arabic" w:cs="Simplified Arabic"/>
          <w:sz w:val="28"/>
          <w:szCs w:val="28"/>
          <w:rtl/>
        </w:rPr>
        <w:t xml:space="preserve">  حيث وجد الباحثون ان البكتيريا تقوم </w:t>
      </w:r>
      <w:r w:rsidR="007A372D" w:rsidRPr="000514BE">
        <w:rPr>
          <w:rFonts w:ascii="Simplified Arabic" w:hAnsi="Simplified Arabic" w:cs="Simplified Arabic"/>
          <w:sz w:val="28"/>
          <w:szCs w:val="28"/>
          <w:rtl/>
        </w:rPr>
        <w:t>بإفراز</w:t>
      </w:r>
      <w:r w:rsidRPr="0050610F">
        <w:rPr>
          <w:rFonts w:ascii="Simplified Arabic" w:hAnsi="Simplified Arabic" w:cs="Simplified Arabic"/>
          <w:sz w:val="28"/>
          <w:szCs w:val="28"/>
          <w:rtl/>
        </w:rPr>
        <w:t xml:space="preserve"> بروتين يطلق عليه </w:t>
      </w:r>
      <w:r w:rsidRPr="0050610F">
        <w:rPr>
          <w:rFonts w:ascii="Simplified Arabic" w:hAnsi="Simplified Arabic" w:cs="Simplified Arabic"/>
          <w:sz w:val="28"/>
          <w:szCs w:val="28"/>
        </w:rPr>
        <w:t xml:space="preserve">cereulide </w:t>
      </w:r>
      <w:r w:rsidRPr="0050610F">
        <w:rPr>
          <w:rFonts w:ascii="Simplified Arabic" w:hAnsi="Simplified Arabic" w:cs="Simplified Arabic"/>
          <w:sz w:val="28"/>
          <w:szCs w:val="28"/>
          <w:rtl/>
        </w:rPr>
        <w:t xml:space="preserve"> يعمل على الارتباط بمستقبلات  معينة داخل الخلايا القاتلة بعد التهامها للميكروب ويسبب فقدانها لوظيفة التعرف على البكتيريا ولا يؤثر على الوظائف الأخرى مثل الحركة, كما وجد ان هذا البروتين يطلق حر في الجسم بعد تحلل الخلية ا</w:t>
      </w:r>
      <w:r w:rsidR="006E7858" w:rsidRPr="0050610F">
        <w:rPr>
          <w:rFonts w:ascii="Simplified Arabic" w:hAnsi="Simplified Arabic" w:cs="Simplified Arabic"/>
          <w:sz w:val="28"/>
          <w:szCs w:val="28"/>
          <w:rtl/>
        </w:rPr>
        <w:t>لقاتلة مما يؤدي على التأثير على</w:t>
      </w:r>
      <w:r w:rsidR="006A16E8" w:rsidRPr="0050610F">
        <w:rPr>
          <w:rFonts w:ascii="Simplified Arabic" w:hAnsi="Simplified Arabic" w:cs="Simplified Arabic"/>
          <w:sz w:val="28"/>
          <w:szCs w:val="28"/>
          <w:rtl/>
        </w:rPr>
        <w:t xml:space="preserve"> الخلايا                                        . </w:t>
      </w:r>
    </w:p>
    <w:p w14:paraId="65820ECC" w14:textId="77777777" w:rsidR="003506CF" w:rsidRPr="0050610F" w:rsidRDefault="008F4CE3" w:rsidP="000F3ACA">
      <w:pPr>
        <w:ind w:left="-154"/>
        <w:rPr>
          <w:rFonts w:ascii="Simplified Arabic" w:hAnsi="Simplified Arabic" w:cs="Simplified Arabic"/>
          <w:sz w:val="28"/>
          <w:szCs w:val="28"/>
          <w:rtl/>
        </w:rPr>
        <w:sectPr w:rsidR="003506CF" w:rsidRPr="0050610F" w:rsidSect="0055228C">
          <w:headerReference w:type="first" r:id="rId42"/>
          <w:footerReference w:type="first" r:id="rId43"/>
          <w:pgSz w:w="11906" w:h="16838"/>
          <w:pgMar w:top="1440" w:right="1800" w:bottom="1440" w:left="1800" w:header="720" w:footer="720" w:gutter="0"/>
          <w:pgNumType w:start="27"/>
          <w:cols w:space="720"/>
          <w:titlePg/>
          <w:docGrid w:linePitch="360"/>
        </w:sectPr>
      </w:pPr>
      <w:r w:rsidRPr="0050610F">
        <w:rPr>
          <w:rFonts w:ascii="Simplified Arabic" w:hAnsi="Simplified Arabic" w:cs="Simplified Arabic"/>
          <w:noProof/>
          <w:sz w:val="28"/>
          <w:szCs w:val="28"/>
        </w:rPr>
        <mc:AlternateContent>
          <mc:Choice Requires="wps">
            <w:drawing>
              <wp:anchor distT="0" distB="0" distL="114300" distR="114300" simplePos="0" relativeHeight="251653632" behindDoc="0" locked="0" layoutInCell="1" allowOverlap="1" wp14:anchorId="6D365723" wp14:editId="6E708D3D">
                <wp:simplePos x="0" y="0"/>
                <wp:positionH relativeFrom="column">
                  <wp:posOffset>-824023</wp:posOffset>
                </wp:positionH>
                <wp:positionV relativeFrom="paragraph">
                  <wp:posOffset>-595423</wp:posOffset>
                </wp:positionV>
                <wp:extent cx="6943060" cy="10058400"/>
                <wp:effectExtent l="0" t="0" r="10795" b="19050"/>
                <wp:wrapNone/>
                <wp:docPr id="588" name="مربع نص 588"/>
                <wp:cNvGraphicFramePr/>
                <a:graphic xmlns:a="http://schemas.openxmlformats.org/drawingml/2006/main">
                  <a:graphicData uri="http://schemas.microsoft.com/office/word/2010/wordprocessingShape">
                    <wps:wsp>
                      <wps:cNvSpPr txBox="1"/>
                      <wps:spPr>
                        <a:xfrm>
                          <a:off x="0" y="0"/>
                          <a:ext cx="6943060" cy="10058400"/>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042B901B" w14:textId="77777777" w:rsidR="00D77371" w:rsidRPr="00966830" w:rsidRDefault="00D77371" w:rsidP="008F4CE3">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1643FEA8" w14:textId="77777777" w:rsidR="00D77371" w:rsidRPr="00893CBF" w:rsidRDefault="00D77371" w:rsidP="008F4CE3">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sidRPr="00FA1708">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الفصل </w:t>
                            </w:r>
                            <w:r>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الثالث</w:t>
                            </w:r>
                          </w:p>
                          <w:p w14:paraId="498D28E5" w14:textId="77777777" w:rsidR="00D77371" w:rsidRDefault="00D77371" w:rsidP="008F4CE3">
                            <w:pPr>
                              <w:ind w:left="222"/>
                              <w:jc w:val="center"/>
                              <w:rPr>
                                <w:rFonts w:cs="Diwani Bent"/>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3461B2DA" w14:textId="77777777" w:rsidR="00D77371" w:rsidRDefault="00D77371" w:rsidP="008F4CE3">
                            <w:pPr>
                              <w:ind w:left="222"/>
                              <w:jc w:val="center"/>
                              <w:rPr>
                                <w:rFonts w:cs="Diwani Bent"/>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231720CD" w14:textId="77777777" w:rsidR="00D77371" w:rsidRPr="00FA1708" w:rsidRDefault="00D77371" w:rsidP="008F4CE3">
                            <w:pPr>
                              <w:ind w:left="222"/>
                              <w:jc w:val="center"/>
                              <w:rPr>
                                <w:rFonts w:cs="Diwani Bent"/>
                                <w:b/>
                                <w:caps/>
                                <w:sz w:val="200"/>
                                <w:szCs w:val="200"/>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D365723" id="مربع نص 588" o:spid="_x0000_s1037" type="#_x0000_t202" style="position:absolute;left:0;text-align:left;margin-left:-64.9pt;margin-top:-46.9pt;width:546.7pt;height:11in;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" fillcolor="white [3201]" strokecolor="#4f81bd [3204]" strokeweight="2pt">
                <v:textbox>
                  <w:txbxContent>
                    <w:p w14:paraId="042B901B" w14:textId="77777777" w:rsidR="00D77371" w:rsidRPr="00966830" w:rsidRDefault="00D77371" w:rsidP="008F4CE3">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1643FEA8" w14:textId="77777777" w:rsidR="00D77371" w:rsidRPr="00893CBF" w:rsidRDefault="00D77371" w:rsidP="008F4CE3">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sidRPr="00FA1708">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الفصل </w:t>
                      </w:r>
                      <w:r>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الثالث</w:t>
                      </w:r>
                    </w:p>
                    <w:p w14:paraId="498D28E5" w14:textId="77777777" w:rsidR="00D77371" w:rsidRDefault="00D77371" w:rsidP="008F4CE3">
                      <w:pPr>
                        <w:ind w:left="222"/>
                        <w:jc w:val="center"/>
                        <w:rPr>
                          <w:rFonts w:cs="Diwani Bent"/>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3461B2DA" w14:textId="77777777" w:rsidR="00D77371" w:rsidRDefault="00D77371" w:rsidP="008F4CE3">
                      <w:pPr>
                        <w:ind w:left="222"/>
                        <w:jc w:val="center"/>
                        <w:rPr>
                          <w:rFonts w:cs="Diwani Bent"/>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231720CD" w14:textId="77777777" w:rsidR="00D77371" w:rsidRPr="00FA1708" w:rsidRDefault="00D77371" w:rsidP="008F4CE3">
                      <w:pPr>
                        <w:ind w:left="222"/>
                        <w:jc w:val="center"/>
                        <w:rPr>
                          <w:rFonts w:cs="Diwani Bent"/>
                          <w:b/>
                          <w:caps/>
                          <w:sz w:val="200"/>
                          <w:szCs w:val="200"/>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v:textbox>
              </v:shape>
            </w:pict>
          </mc:Fallback>
        </mc:AlternateContent>
      </w:r>
    </w:p>
    <w:p w14:paraId="3A3DE9D4" w14:textId="77777777" w:rsidR="00966830" w:rsidRPr="0050610F" w:rsidRDefault="00966830" w:rsidP="000F3ACA">
      <w:pPr>
        <w:tabs>
          <w:tab w:val="left" w:pos="6821"/>
        </w:tabs>
        <w:spacing w:line="240" w:lineRule="auto"/>
        <w:ind w:left="-154"/>
        <w:jc w:val="both"/>
        <w:rPr>
          <w:rFonts w:ascii="Simplified Arabic" w:hAnsi="Simplified Arabic" w:cs="Simplified Arabic"/>
          <w:b/>
          <w:bCs/>
          <w:sz w:val="28"/>
          <w:szCs w:val="28"/>
          <w:rtl/>
          <w:lang w:bidi="ar-LY"/>
        </w:rPr>
      </w:pPr>
    </w:p>
    <w:p w14:paraId="497E9175" w14:textId="74404A4C" w:rsidR="008F4CE3" w:rsidRPr="0050610F" w:rsidRDefault="00966830" w:rsidP="000F3ACA">
      <w:pPr>
        <w:tabs>
          <w:tab w:val="left" w:pos="6821"/>
        </w:tabs>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 xml:space="preserve">3. </w:t>
      </w:r>
      <w:r w:rsidR="008F4CE3" w:rsidRPr="0050610F">
        <w:rPr>
          <w:rFonts w:ascii="Simplified Arabic" w:hAnsi="Simplified Arabic" w:cs="Simplified Arabic"/>
          <w:b/>
          <w:bCs/>
          <w:sz w:val="28"/>
          <w:szCs w:val="28"/>
          <w:rtl/>
        </w:rPr>
        <w:t xml:space="preserve">المواد وطرق العمل </w:t>
      </w:r>
      <w:r w:rsidR="008F4CE3" w:rsidRPr="0050610F">
        <w:rPr>
          <w:rFonts w:ascii="Simplified Arabic" w:hAnsi="Simplified Arabic" w:cs="Simplified Arabic"/>
          <w:b/>
          <w:bCs/>
          <w:sz w:val="28"/>
          <w:szCs w:val="28"/>
        </w:rPr>
        <w:t>Materials &amp;Methods</w:t>
      </w:r>
      <w:r w:rsidR="008F4CE3" w:rsidRPr="0050610F">
        <w:rPr>
          <w:rFonts w:ascii="Simplified Arabic" w:hAnsi="Simplified Arabic" w:cs="Simplified Arabic"/>
          <w:b/>
          <w:bCs/>
          <w:sz w:val="28"/>
          <w:szCs w:val="28"/>
        </w:rPr>
        <w:tab/>
      </w:r>
    </w:p>
    <w:p w14:paraId="179F1E2E" w14:textId="0009AEA9" w:rsidR="008F4CE3" w:rsidRPr="0050610F" w:rsidRDefault="008F4CE3" w:rsidP="000F3ACA">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 xml:space="preserve">1.3 الأمان </w:t>
      </w:r>
      <w:r w:rsidR="005E0BE4" w:rsidRPr="0050610F">
        <w:rPr>
          <w:rFonts w:ascii="Simplified Arabic" w:hAnsi="Simplified Arabic" w:cs="Simplified Arabic"/>
          <w:b/>
          <w:bCs/>
          <w:sz w:val="28"/>
          <w:szCs w:val="28"/>
          <w:rtl/>
        </w:rPr>
        <w:t>الحيوي</w:t>
      </w:r>
      <w:r w:rsidR="005E0BE4" w:rsidRPr="0050610F">
        <w:rPr>
          <w:rFonts w:ascii="Simplified Arabic" w:hAnsi="Simplified Arabic" w:cs="Simplified Arabic"/>
          <w:b/>
          <w:bCs/>
          <w:sz w:val="28"/>
          <w:szCs w:val="28"/>
          <w:rtl/>
          <w:lang w:bidi="ar-LY"/>
        </w:rPr>
        <w:t>:</w:t>
      </w:r>
      <w:r w:rsidR="005E0BE4" w:rsidRPr="0050610F">
        <w:rPr>
          <w:rFonts w:ascii="Simplified Arabic" w:hAnsi="Simplified Arabic" w:cs="Simplified Arabic"/>
          <w:b/>
          <w:bCs/>
          <w:sz w:val="28"/>
          <w:szCs w:val="28"/>
          <w:rtl/>
        </w:rPr>
        <w:t xml:space="preserve"> </w:t>
      </w:r>
      <w:r w:rsidR="005E0BE4" w:rsidRPr="0050610F">
        <w:rPr>
          <w:rFonts w:ascii="Simplified Arabic" w:hAnsi="Simplified Arabic" w:cs="Simplified Arabic"/>
          <w:b/>
          <w:bCs/>
          <w:sz w:val="28"/>
          <w:szCs w:val="28"/>
        </w:rPr>
        <w:t>Bio</w:t>
      </w:r>
      <w:r w:rsidRPr="0050610F">
        <w:rPr>
          <w:rFonts w:ascii="Simplified Arabic" w:hAnsi="Simplified Arabic" w:cs="Simplified Arabic"/>
          <w:b/>
          <w:bCs/>
          <w:sz w:val="28"/>
          <w:szCs w:val="28"/>
        </w:rPr>
        <w:t>-safety</w:t>
      </w:r>
    </w:p>
    <w:p w14:paraId="4E559B09" w14:textId="723DFAA4" w:rsidR="008F4CE3" w:rsidRPr="0050610F" w:rsidRDefault="008F4CE3" w:rsidP="000F3ACA">
      <w:pPr>
        <w:spacing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ab/>
      </w:r>
      <w:r w:rsidR="00801476">
        <w:rPr>
          <w:rFonts w:ascii="Simplified Arabic" w:hAnsi="Simplified Arabic" w:cs="Simplified Arabic" w:hint="cs"/>
          <w:sz w:val="28"/>
          <w:szCs w:val="28"/>
          <w:rtl/>
        </w:rPr>
        <w:t>أخد</w:t>
      </w:r>
      <w:r w:rsidRPr="0050610F">
        <w:rPr>
          <w:rFonts w:ascii="Simplified Arabic" w:hAnsi="Simplified Arabic" w:cs="Simplified Arabic"/>
          <w:sz w:val="28"/>
          <w:szCs w:val="28"/>
          <w:rtl/>
        </w:rPr>
        <w:t xml:space="preserve"> في الاعتبار كل متطلبات الأمان الحيوي وذلك لتفادي الخطورة </w:t>
      </w:r>
      <w:r w:rsidR="005E0BE4" w:rsidRPr="0050610F">
        <w:rPr>
          <w:rFonts w:ascii="Simplified Arabic" w:hAnsi="Simplified Arabic" w:cs="Simplified Arabic"/>
          <w:sz w:val="28"/>
          <w:szCs w:val="28"/>
          <w:rtl/>
        </w:rPr>
        <w:t>البيولوجية،</w:t>
      </w:r>
      <w:r w:rsidRPr="0050610F">
        <w:rPr>
          <w:rFonts w:ascii="Simplified Arabic" w:hAnsi="Simplified Arabic" w:cs="Simplified Arabic"/>
          <w:sz w:val="28"/>
          <w:szCs w:val="28"/>
          <w:rtl/>
        </w:rPr>
        <w:t xml:space="preserve"> واتبعت إجراءات الأمان الحيوي من مستوي الثاني والثالث (</w:t>
      </w:r>
      <w:r w:rsidRPr="0050610F">
        <w:rPr>
          <w:rFonts w:ascii="Simplified Arabic" w:hAnsi="Simplified Arabic" w:cs="Simplified Arabic"/>
          <w:sz w:val="28"/>
          <w:szCs w:val="28"/>
        </w:rPr>
        <w:t>(WHO, 2010</w:t>
      </w:r>
      <w:r w:rsidRPr="0050610F">
        <w:rPr>
          <w:rFonts w:ascii="Simplified Arabic" w:hAnsi="Simplified Arabic" w:cs="Simplified Arabic"/>
          <w:sz w:val="28"/>
          <w:szCs w:val="28"/>
          <w:rtl/>
        </w:rPr>
        <w:t xml:space="preserve">.   </w:t>
      </w:r>
    </w:p>
    <w:p w14:paraId="45297752" w14:textId="308C15F9" w:rsidR="008F4CE3" w:rsidRPr="0050610F" w:rsidRDefault="008F4CE3" w:rsidP="000F3ACA">
      <w:pPr>
        <w:spacing w:line="36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 xml:space="preserve">2.3 الأجهزة </w:t>
      </w:r>
      <w:r w:rsidR="005E0BE4" w:rsidRPr="0050610F">
        <w:rPr>
          <w:rFonts w:ascii="Simplified Arabic" w:hAnsi="Simplified Arabic" w:cs="Simplified Arabic"/>
          <w:b/>
          <w:bCs/>
          <w:sz w:val="28"/>
          <w:szCs w:val="28"/>
          <w:rtl/>
        </w:rPr>
        <w:t xml:space="preserve">والأدوات: </w:t>
      </w:r>
      <w:r w:rsidR="005E0BE4" w:rsidRPr="0050610F">
        <w:rPr>
          <w:rFonts w:ascii="Simplified Arabic" w:hAnsi="Simplified Arabic" w:cs="Simplified Arabic"/>
          <w:b/>
          <w:bCs/>
          <w:sz w:val="28"/>
          <w:szCs w:val="28"/>
        </w:rPr>
        <w:t>Devices</w:t>
      </w:r>
      <w:r w:rsidRPr="0050610F">
        <w:rPr>
          <w:rFonts w:ascii="Simplified Arabic" w:hAnsi="Simplified Arabic" w:cs="Simplified Arabic"/>
          <w:b/>
          <w:bCs/>
          <w:sz w:val="28"/>
          <w:szCs w:val="28"/>
        </w:rPr>
        <w:t xml:space="preserve"> and Tools</w:t>
      </w:r>
    </w:p>
    <w:p w14:paraId="62D35077" w14:textId="25AE312E" w:rsidR="008F4CE3" w:rsidRPr="0050610F" w:rsidRDefault="008F4CE3" w:rsidP="000F3ACA">
      <w:pPr>
        <w:spacing w:line="360" w:lineRule="auto"/>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صورة (1)</w:t>
      </w:r>
      <w:r w:rsidR="00600453" w:rsidRPr="0050610F">
        <w:rPr>
          <w:rFonts w:ascii="Simplified Arabic" w:hAnsi="Simplified Arabic" w:cs="Simplified Arabic"/>
          <w:b/>
          <w:bCs/>
          <w:sz w:val="28"/>
          <w:szCs w:val="28"/>
          <w:rtl/>
          <w:lang w:bidi="ar-LY"/>
        </w:rPr>
        <w:t xml:space="preserve"> </w:t>
      </w:r>
      <w:r w:rsidRPr="0050610F">
        <w:rPr>
          <w:rFonts w:ascii="Simplified Arabic" w:hAnsi="Simplified Arabic" w:cs="Simplified Arabic"/>
          <w:b/>
          <w:bCs/>
          <w:sz w:val="28"/>
          <w:szCs w:val="28"/>
          <w:rtl/>
          <w:lang w:bidi="ar-LY"/>
        </w:rPr>
        <w:t xml:space="preserve">توضح </w:t>
      </w:r>
      <w:r w:rsidRPr="0050610F">
        <w:rPr>
          <w:rFonts w:ascii="Simplified Arabic" w:hAnsi="Simplified Arabic" w:cs="Simplified Arabic"/>
          <w:b/>
          <w:bCs/>
          <w:sz w:val="28"/>
          <w:szCs w:val="28"/>
          <w:rtl/>
        </w:rPr>
        <w:t>أدوات</w:t>
      </w:r>
      <w:r w:rsidRPr="0050610F">
        <w:rPr>
          <w:rFonts w:ascii="Simplified Arabic" w:hAnsi="Simplified Arabic" w:cs="Simplified Arabic"/>
          <w:b/>
          <w:bCs/>
          <w:sz w:val="28"/>
          <w:szCs w:val="28"/>
          <w:rtl/>
          <w:lang w:bidi="ar-LY"/>
        </w:rPr>
        <w:t xml:space="preserve"> العمل</w:t>
      </w:r>
    </w:p>
    <w:p w14:paraId="5FC2D09A" w14:textId="77777777" w:rsidR="008F4CE3" w:rsidRPr="0050610F" w:rsidRDefault="008F4CE3" w:rsidP="000F3ACA">
      <w:pPr>
        <w:spacing w:line="360" w:lineRule="auto"/>
        <w:ind w:left="-154"/>
        <w:jc w:val="both"/>
        <w:rPr>
          <w:rFonts w:ascii="Simplified Arabic" w:hAnsi="Simplified Arabic" w:cs="Simplified Arabic"/>
          <w:b/>
          <w:bCs/>
          <w:sz w:val="28"/>
          <w:szCs w:val="28"/>
          <w:rtl/>
        </w:rPr>
      </w:pPr>
      <w:r w:rsidRPr="0050610F">
        <w:rPr>
          <w:rFonts w:ascii="Simplified Arabic" w:hAnsi="Simplified Arabic" w:cs="Simplified Arabic"/>
          <w:b/>
          <w:bCs/>
          <w:noProof/>
          <w:sz w:val="28"/>
          <w:szCs w:val="28"/>
        </w:rPr>
        <w:drawing>
          <wp:inline distT="0" distB="0" distL="0" distR="0" wp14:anchorId="69D6418D" wp14:editId="1A3C9496">
            <wp:extent cx="5762847" cy="4816549"/>
            <wp:effectExtent l="0" t="0" r="9525" b="3175"/>
            <wp:docPr id="590" name="صورة 3" descr="٢٠١٩٠٢٠٤_١٢٥٥٢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٢٠١٩٠٢٠٤_١٢٥٥٢٨"/>
                    <pic:cNvPicPr>
                      <a:picLocks noChangeAspect="1" noChangeArrowheads="1"/>
                    </pic:cNvPicPr>
                  </pic:nvPicPr>
                  <pic:blipFill>
                    <a:blip r:embed="rId44" cstate="print"/>
                    <a:srcRect/>
                    <a:stretch>
                      <a:fillRect/>
                    </a:stretch>
                  </pic:blipFill>
                  <pic:spPr bwMode="auto">
                    <a:xfrm>
                      <a:off x="0" y="0"/>
                      <a:ext cx="5771876" cy="4824095"/>
                    </a:xfrm>
                    <a:prstGeom prst="rect">
                      <a:avLst/>
                    </a:prstGeom>
                    <a:noFill/>
                    <a:ln w="9525">
                      <a:noFill/>
                      <a:miter lim="800000"/>
                      <a:headEnd/>
                      <a:tailEnd/>
                    </a:ln>
                  </pic:spPr>
                </pic:pic>
              </a:graphicData>
            </a:graphic>
          </wp:inline>
        </w:drawing>
      </w:r>
    </w:p>
    <w:p w14:paraId="4FC988F3" w14:textId="77777777" w:rsidR="008F4CE3" w:rsidRPr="0050610F" w:rsidRDefault="008F4CE3" w:rsidP="000F3ACA">
      <w:pPr>
        <w:spacing w:line="360" w:lineRule="auto"/>
        <w:ind w:left="-154"/>
        <w:contextualSpacing/>
        <w:jc w:val="both"/>
        <w:rPr>
          <w:rFonts w:ascii="Simplified Arabic" w:hAnsi="Simplified Arabic" w:cs="Simplified Arabic"/>
          <w:b/>
          <w:bCs/>
          <w:sz w:val="28"/>
          <w:szCs w:val="28"/>
          <w:rtl/>
          <w:lang w:bidi="ar-LY"/>
        </w:rPr>
      </w:pPr>
    </w:p>
    <w:p w14:paraId="794A202E" w14:textId="4EDADB34" w:rsidR="00893CBF" w:rsidRPr="0050610F" w:rsidRDefault="00AA0427" w:rsidP="00AA0427">
      <w:pPr>
        <w:spacing w:line="240" w:lineRule="auto"/>
        <w:ind w:left="-154"/>
        <w:contextualSpacing/>
        <w:jc w:val="center"/>
        <w:rPr>
          <w:rFonts w:ascii="Simplified Arabic" w:hAnsi="Simplified Arabic" w:cs="Simplified Arabic"/>
          <w:b/>
          <w:bCs/>
          <w:sz w:val="28"/>
          <w:szCs w:val="28"/>
          <w:rtl/>
          <w:lang w:bidi="ar-LY"/>
        </w:rPr>
      </w:pPr>
      <w:r w:rsidRPr="0050610F">
        <w:rPr>
          <w:rFonts w:ascii="Simplified Arabic" w:hAnsi="Simplified Arabic" w:cs="Simplified Arabic" w:hint="cs"/>
          <w:b/>
          <w:bCs/>
          <w:sz w:val="28"/>
          <w:szCs w:val="28"/>
          <w:rtl/>
          <w:lang w:bidi="ar-LY"/>
        </w:rPr>
        <w:t xml:space="preserve">الجدول </w:t>
      </w:r>
      <w:r w:rsidRPr="0050610F">
        <w:rPr>
          <w:rFonts w:ascii="Simplified Arabic" w:hAnsi="Simplified Arabic" w:cs="Simplified Arabic"/>
          <w:b/>
          <w:bCs/>
          <w:sz w:val="28"/>
          <w:szCs w:val="28"/>
          <w:rtl/>
          <w:lang w:bidi="ar-LY"/>
        </w:rPr>
        <w:t>(</w:t>
      </w:r>
      <w:r w:rsidR="008F4CE3" w:rsidRPr="0050610F">
        <w:rPr>
          <w:rFonts w:ascii="Simplified Arabic" w:hAnsi="Simplified Arabic" w:cs="Simplified Arabic"/>
          <w:b/>
          <w:bCs/>
          <w:sz w:val="28"/>
          <w:szCs w:val="28"/>
          <w:rtl/>
          <w:lang w:bidi="ar-LY"/>
        </w:rPr>
        <w:t>1)</w:t>
      </w:r>
      <w:r w:rsidR="004A0B7D">
        <w:rPr>
          <w:rFonts w:ascii="Simplified Arabic" w:hAnsi="Simplified Arabic" w:cs="Simplified Arabic" w:hint="cs"/>
          <w:b/>
          <w:bCs/>
          <w:sz w:val="28"/>
          <w:szCs w:val="28"/>
          <w:rtl/>
          <w:lang w:bidi="ar-LY"/>
        </w:rPr>
        <w:t>يوضح</w:t>
      </w:r>
      <w:r w:rsidR="008F4CE3" w:rsidRPr="0050610F">
        <w:rPr>
          <w:rFonts w:ascii="Simplified Arabic" w:hAnsi="Simplified Arabic" w:cs="Simplified Arabic"/>
          <w:b/>
          <w:bCs/>
          <w:sz w:val="28"/>
          <w:szCs w:val="28"/>
          <w:rtl/>
          <w:lang w:bidi="ar-LY"/>
        </w:rPr>
        <w:t xml:space="preserve"> </w:t>
      </w:r>
      <w:r w:rsidR="008F4CE3" w:rsidRPr="0050610F">
        <w:rPr>
          <w:rFonts w:ascii="Simplified Arabic" w:hAnsi="Simplified Arabic" w:cs="Simplified Arabic"/>
          <w:b/>
          <w:bCs/>
          <w:sz w:val="28"/>
          <w:szCs w:val="28"/>
          <w:rtl/>
        </w:rPr>
        <w:t>الأجهزة والأدوات</w:t>
      </w:r>
      <w:r w:rsidR="00657247">
        <w:rPr>
          <w:rFonts w:ascii="Simplified Arabic" w:hAnsi="Simplified Arabic" w:cs="Simplified Arabic" w:hint="cs"/>
          <w:b/>
          <w:bCs/>
          <w:sz w:val="28"/>
          <w:szCs w:val="28"/>
          <w:rtl/>
          <w:lang w:bidi="ar-LY"/>
        </w:rPr>
        <w:t xml:space="preserve"> الت</w:t>
      </w:r>
      <w:r w:rsidR="00450144">
        <w:rPr>
          <w:rFonts w:ascii="Simplified Arabic" w:hAnsi="Simplified Arabic" w:cs="Simplified Arabic" w:hint="cs"/>
          <w:b/>
          <w:bCs/>
          <w:sz w:val="28"/>
          <w:szCs w:val="28"/>
          <w:rtl/>
          <w:lang w:bidi="ar-LY"/>
        </w:rPr>
        <w:t>ي</w:t>
      </w:r>
      <w:r w:rsidR="004A0B7D">
        <w:rPr>
          <w:rFonts w:ascii="Simplified Arabic" w:hAnsi="Simplified Arabic" w:cs="Simplified Arabic" w:hint="cs"/>
          <w:b/>
          <w:bCs/>
          <w:sz w:val="28"/>
          <w:szCs w:val="28"/>
          <w:rtl/>
          <w:lang w:bidi="ar-LY"/>
        </w:rPr>
        <w:t xml:space="preserve"> استخدمت في الدراسة</w:t>
      </w:r>
    </w:p>
    <w:tbl>
      <w:tblPr>
        <w:tblStyle w:val="a7"/>
        <w:bidiVisual/>
        <w:tblW w:w="0" w:type="auto"/>
        <w:jc w:val="center"/>
        <w:tblLook w:val="04A0" w:firstRow="1" w:lastRow="0" w:firstColumn="1" w:lastColumn="0" w:noHBand="0" w:noVBand="1"/>
      </w:tblPr>
      <w:tblGrid>
        <w:gridCol w:w="473"/>
        <w:gridCol w:w="3136"/>
        <w:gridCol w:w="2692"/>
        <w:gridCol w:w="2221"/>
      </w:tblGrid>
      <w:tr w:rsidR="008F4CE3" w:rsidRPr="0050610F" w14:paraId="746B862B" w14:textId="77777777" w:rsidTr="007D40DB">
        <w:trPr>
          <w:trHeight w:val="567"/>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31D85666" w14:textId="77777777" w:rsidR="008F4CE3" w:rsidRPr="0050610F" w:rsidRDefault="008F4CE3" w:rsidP="00D136F9">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ت</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537766BD" w14:textId="77777777" w:rsidR="008F4CE3" w:rsidRPr="0050610F" w:rsidRDefault="008F4CE3" w:rsidP="00D136F9">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tl/>
              </w:rPr>
              <w:t>الأجهزة</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26AD4447" w14:textId="77777777"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الأدوات</w:t>
            </w: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60213141" w14:textId="77777777" w:rsidR="008F4CE3" w:rsidRPr="0050610F" w:rsidRDefault="008F4CE3" w:rsidP="00D136F9">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المواد</w:t>
            </w:r>
          </w:p>
        </w:tc>
      </w:tr>
      <w:tr w:rsidR="008F4CE3" w:rsidRPr="0050610F" w14:paraId="4A4D2E52" w14:textId="77777777" w:rsidTr="007D40DB">
        <w:trPr>
          <w:trHeight w:val="409"/>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070D9D" w14:textId="77777777"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1</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5A232C1" w14:textId="181D2714" w:rsidR="008F4CE3" w:rsidRPr="0050610F" w:rsidRDefault="002D2F06" w:rsidP="00D136F9">
            <w:pPr>
              <w:ind w:left="-154"/>
              <w:jc w:val="center"/>
              <w:rPr>
                <w:rFonts w:ascii="Simplified Arabic" w:hAnsi="Simplified Arabic" w:cs="Simplified Arabic"/>
                <w:sz w:val="28"/>
                <w:szCs w:val="28"/>
                <w:rtl/>
              </w:rPr>
            </w:pPr>
            <w:r>
              <w:rPr>
                <w:rFonts w:ascii="Simplified Arabic" w:hAnsi="Simplified Arabic" w:cs="Simplified Arabic" w:hint="cs"/>
                <w:sz w:val="28"/>
                <w:szCs w:val="28"/>
                <w:rtl/>
              </w:rPr>
              <w:t>موصده</w:t>
            </w:r>
            <w:r w:rsidR="008F4CE3" w:rsidRPr="0050610F">
              <w:rPr>
                <w:rFonts w:ascii="Simplified Arabic" w:hAnsi="Simplified Arabic" w:cs="Simplified Arabic"/>
                <w:sz w:val="28"/>
                <w:szCs w:val="28"/>
                <w:rtl/>
              </w:rPr>
              <w:t xml:space="preserve"> التعقيم </w:t>
            </w:r>
            <w:r w:rsidR="008F4CE3" w:rsidRPr="0050610F">
              <w:rPr>
                <w:rFonts w:ascii="Simplified Arabic" w:hAnsi="Simplified Arabic" w:cs="Simplified Arabic"/>
                <w:sz w:val="28"/>
                <w:szCs w:val="28"/>
              </w:rPr>
              <w:t>Autoclave</w:t>
            </w:r>
          </w:p>
          <w:p w14:paraId="0A81CD1D" w14:textId="77777777"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Pr>
              <w:t>Raypa</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hideMark/>
          </w:tcPr>
          <w:p w14:paraId="30A69173" w14:textId="77777777" w:rsidR="008F4CE3" w:rsidRPr="0050610F" w:rsidRDefault="008F4CE3" w:rsidP="00D136F9">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ساق زجاجي</w:t>
            </w: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ABDD14" w14:textId="6B752079" w:rsidR="008F4CE3" w:rsidRPr="0050610F" w:rsidRDefault="008F4CE3" w:rsidP="00D77371">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Pr>
              <w:t>Muller Hinton Agar</w:t>
            </w:r>
            <w:r w:rsidR="00D77371">
              <w:rPr>
                <w:rFonts w:ascii="Simplified Arabic" w:hAnsi="Simplified Arabic" w:cs="Simplified Arabic"/>
                <w:sz w:val="28"/>
                <w:szCs w:val="28"/>
              </w:rPr>
              <w:t xml:space="preserve"> Liofilchem</w:t>
            </w:r>
            <w:r w:rsidR="00D77371">
              <w:rPr>
                <w:rFonts w:ascii="Simplified Arabic" w:hAnsi="Simplified Arabic" w:cs="Simplified Arabic"/>
                <w:sz w:val="28"/>
                <w:szCs w:val="28"/>
                <w:lang w:bidi="ar-LY"/>
              </w:rPr>
              <w:t xml:space="preserve"> </w:t>
            </w:r>
          </w:p>
        </w:tc>
      </w:tr>
      <w:tr w:rsidR="008F4CE3" w:rsidRPr="0050610F" w14:paraId="68F2AA9B" w14:textId="77777777" w:rsidTr="007D40DB">
        <w:trPr>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F6CDDE" w14:textId="77777777"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2</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447B77" w14:textId="77777777" w:rsidR="008F4CE3" w:rsidRPr="0050610F" w:rsidRDefault="008F4CE3" w:rsidP="00D136F9">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rPr>
              <w:t>الحضان</w:t>
            </w:r>
            <w:r w:rsidRPr="0050610F">
              <w:rPr>
                <w:rFonts w:ascii="Simplified Arabic" w:hAnsi="Simplified Arabic" w:cs="Simplified Arabic"/>
                <w:sz w:val="28"/>
                <w:szCs w:val="28"/>
                <w:rtl/>
                <w:lang w:bidi="ar-LY"/>
              </w:rPr>
              <w:t xml:space="preserve">ة </w:t>
            </w:r>
            <w:r w:rsidRPr="0050610F">
              <w:rPr>
                <w:rFonts w:ascii="Simplified Arabic" w:hAnsi="Simplified Arabic" w:cs="Simplified Arabic"/>
                <w:sz w:val="28"/>
                <w:szCs w:val="28"/>
                <w:lang w:bidi="ar-LY"/>
              </w:rPr>
              <w:t>Incubator</w:t>
            </w:r>
          </w:p>
          <w:p w14:paraId="6E415873" w14:textId="77777777" w:rsidR="008F4CE3" w:rsidRPr="0050610F" w:rsidRDefault="008F4CE3" w:rsidP="00D136F9">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lang w:bidi="ar-LY"/>
              </w:rPr>
              <w:t>Thermo Electron Corporation</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82AA3C2" w14:textId="77777777" w:rsidR="008F4CE3" w:rsidRDefault="008F4CE3" w:rsidP="00D136F9">
            <w:pPr>
              <w:ind w:left="-154"/>
              <w:jc w:val="center"/>
              <w:rPr>
                <w:rFonts w:ascii="Simplified Arabic" w:hAnsi="Simplified Arabic" w:cs="Simplified Arabic"/>
                <w:sz w:val="28"/>
                <w:szCs w:val="28"/>
                <w:rtl/>
              </w:rPr>
            </w:pPr>
            <w:r w:rsidRPr="0050610F">
              <w:rPr>
                <w:rFonts w:ascii="Simplified Arabic" w:hAnsi="Simplified Arabic" w:cs="Simplified Arabic"/>
                <w:sz w:val="28"/>
                <w:szCs w:val="28"/>
                <w:rtl/>
              </w:rPr>
              <w:t>كأس زجاجي</w:t>
            </w:r>
          </w:p>
          <w:p w14:paraId="5BEB13E9" w14:textId="02621D7A" w:rsidR="00657247" w:rsidRPr="0050610F" w:rsidRDefault="00657247" w:rsidP="00D136F9">
            <w:pPr>
              <w:ind w:left="-154"/>
              <w:jc w:val="center"/>
              <w:rPr>
                <w:rFonts w:ascii="Simplified Arabic" w:hAnsi="Simplified Arabic" w:cs="Simplified Arabic"/>
                <w:sz w:val="28"/>
                <w:szCs w:val="28"/>
              </w:rPr>
            </w:pPr>
            <w:r>
              <w:rPr>
                <w:rFonts w:ascii="Simplified Arabic" w:hAnsi="Simplified Arabic" w:cs="Simplified Arabic" w:hint="cs"/>
                <w:sz w:val="28"/>
                <w:szCs w:val="28"/>
                <w:rtl/>
              </w:rPr>
              <w:t>10-50-100-200مل</w:t>
            </w: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67AD48" w14:textId="77777777" w:rsidR="008F4CE3" w:rsidRPr="0050610F" w:rsidRDefault="008F4CE3" w:rsidP="00D136F9">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Pr>
              <w:t>Muller Hinton broth</w:t>
            </w:r>
          </w:p>
          <w:p w14:paraId="786F829D" w14:textId="4B3579F4" w:rsidR="008F4CE3" w:rsidRPr="0050610F" w:rsidRDefault="00D77371" w:rsidP="00D136F9">
            <w:pPr>
              <w:ind w:left="-154"/>
              <w:jc w:val="center"/>
              <w:rPr>
                <w:rFonts w:ascii="Simplified Arabic" w:hAnsi="Simplified Arabic" w:cs="Simplified Arabic"/>
                <w:sz w:val="28"/>
                <w:szCs w:val="28"/>
                <w:lang w:bidi="ar-LY"/>
              </w:rPr>
            </w:pPr>
            <w:r>
              <w:rPr>
                <w:rFonts w:ascii="Simplified Arabic" w:hAnsi="Simplified Arabic" w:cs="Simplified Arabic"/>
                <w:sz w:val="28"/>
                <w:szCs w:val="28"/>
                <w:lang w:bidi="ar-LY"/>
              </w:rPr>
              <w:t>Liofilchem</w:t>
            </w:r>
          </w:p>
        </w:tc>
      </w:tr>
      <w:tr w:rsidR="008F4CE3" w:rsidRPr="0050610F" w14:paraId="3F260B77" w14:textId="77777777" w:rsidTr="007D40DB">
        <w:trPr>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087F9F7" w14:textId="77777777" w:rsidR="008F4CE3" w:rsidRPr="0050610F" w:rsidRDefault="008F4CE3" w:rsidP="00D136F9">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3</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8D43A9" w14:textId="7E232905" w:rsidR="008F4CE3" w:rsidRPr="0050610F" w:rsidRDefault="008F4CE3" w:rsidP="00D136F9">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المجفف</w:t>
            </w:r>
            <w:r w:rsidRPr="0050610F">
              <w:rPr>
                <w:rFonts w:ascii="Simplified Arabic" w:hAnsi="Simplified Arabic" w:cs="Simplified Arabic"/>
                <w:sz w:val="28"/>
                <w:szCs w:val="28"/>
                <w:lang w:bidi="ar-LY"/>
              </w:rPr>
              <w:t>Dryer</w:t>
            </w:r>
          </w:p>
          <w:p w14:paraId="35697673" w14:textId="77777777" w:rsidR="008F4CE3" w:rsidRPr="0050610F" w:rsidRDefault="008F4CE3" w:rsidP="00D136F9">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lang w:bidi="ar-LY"/>
              </w:rPr>
              <w:t>Thermo Electron Corporation</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9118181" w14:textId="77777777" w:rsidR="008F4CE3" w:rsidRDefault="008F4CE3" w:rsidP="00D136F9">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rPr>
              <w:t>ماصة أوتوماتيكي</w:t>
            </w:r>
            <w:r w:rsidRPr="0050610F">
              <w:rPr>
                <w:rFonts w:ascii="Simplified Arabic" w:hAnsi="Simplified Arabic" w:cs="Simplified Arabic"/>
                <w:sz w:val="28"/>
                <w:szCs w:val="28"/>
                <w:rtl/>
                <w:lang w:bidi="ar-LY"/>
              </w:rPr>
              <w:t>ة</w:t>
            </w:r>
          </w:p>
          <w:p w14:paraId="29F1DB44" w14:textId="7FBA50D9" w:rsidR="00657247" w:rsidRPr="0050610F" w:rsidRDefault="00657247" w:rsidP="00D136F9">
            <w:pPr>
              <w:ind w:left="-154"/>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من50-100ميكرولتر</w:t>
            </w: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E75901A" w14:textId="216B6D28" w:rsidR="008F4CE3" w:rsidRPr="0050610F" w:rsidRDefault="008F4CE3" w:rsidP="00D136F9">
            <w:pPr>
              <w:ind w:left="-154"/>
              <w:jc w:val="center"/>
              <w:rPr>
                <w:rFonts w:ascii="Simplified Arabic" w:hAnsi="Simplified Arabic" w:cs="Simplified Arabic"/>
                <w:sz w:val="28"/>
                <w:szCs w:val="28"/>
                <w:lang w:bidi="ar-LY"/>
              </w:rPr>
            </w:pPr>
          </w:p>
        </w:tc>
      </w:tr>
      <w:tr w:rsidR="008F4CE3" w:rsidRPr="0050610F" w14:paraId="5AC08E7F" w14:textId="77777777" w:rsidTr="007D40DB">
        <w:trPr>
          <w:trHeight w:val="1387"/>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929BCA" w14:textId="77777777"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4</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6F59C4" w14:textId="1D17FC92"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ميزان حساس</w:t>
            </w:r>
            <w:r w:rsidR="00055617">
              <w:rPr>
                <w:rFonts w:ascii="Simplified Arabic" w:hAnsi="Simplified Arabic" w:cs="Simplified Arabic"/>
                <w:sz w:val="28"/>
                <w:szCs w:val="28"/>
                <w:lang w:bidi="ar-LY"/>
              </w:rPr>
              <w:t>Balancel</w:t>
            </w:r>
            <w:r w:rsidR="00055617">
              <w:rPr>
                <w:rFonts w:ascii="Simplified Arabic" w:hAnsi="Simplified Arabic" w:cs="Simplified Arabic"/>
                <w:sz w:val="28"/>
                <w:szCs w:val="28"/>
              </w:rPr>
              <w:t xml:space="preserve"> weight</w:t>
            </w:r>
            <w:r w:rsidRPr="0050610F">
              <w:rPr>
                <w:rFonts w:ascii="Simplified Arabic" w:hAnsi="Simplified Arabic" w:cs="Simplified Arabic"/>
                <w:sz w:val="28"/>
                <w:szCs w:val="28"/>
              </w:rPr>
              <w:t>er</w:t>
            </w:r>
          </w:p>
          <w:p w14:paraId="2AD395B0" w14:textId="77777777" w:rsidR="008F4CE3" w:rsidRPr="0050610F" w:rsidRDefault="008F4CE3" w:rsidP="00D136F9">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lang w:bidi="ar-LY"/>
              </w:rPr>
              <w:t>Nahita</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7E2627" w14:textId="77777777" w:rsidR="008F4CE3" w:rsidRDefault="00657247" w:rsidP="00D136F9">
            <w:pPr>
              <w:ind w:left="-154"/>
              <w:jc w:val="center"/>
              <w:rPr>
                <w:rFonts w:ascii="Simplified Arabic" w:hAnsi="Simplified Arabic" w:cs="Simplified Arabic"/>
                <w:sz w:val="28"/>
                <w:szCs w:val="28"/>
                <w:rtl/>
              </w:rPr>
            </w:pPr>
            <w:r>
              <w:rPr>
                <w:rFonts w:ascii="Simplified Arabic" w:hAnsi="Simplified Arabic" w:cs="Simplified Arabic"/>
                <w:sz w:val="28"/>
                <w:szCs w:val="28"/>
                <w:rtl/>
              </w:rPr>
              <w:t>أوراق ترشي</w:t>
            </w:r>
            <w:r>
              <w:rPr>
                <w:rFonts w:ascii="Simplified Arabic" w:hAnsi="Simplified Arabic" w:cs="Simplified Arabic" w:hint="cs"/>
                <w:sz w:val="28"/>
                <w:szCs w:val="28"/>
                <w:rtl/>
              </w:rPr>
              <w:t>ح</w:t>
            </w:r>
          </w:p>
          <w:p w14:paraId="1222407B" w14:textId="72F12C1A" w:rsidR="00657247" w:rsidRPr="00657247" w:rsidRDefault="00657247" w:rsidP="00D136F9">
            <w:pPr>
              <w:ind w:left="-154"/>
              <w:jc w:val="center"/>
              <w:rPr>
                <w:rFonts w:ascii="Symbol" w:hAnsi="Symbol" w:cs="Simplified Arabic"/>
                <w:sz w:val="28"/>
                <w:szCs w:val="28"/>
                <w:lang w:bidi="ar-LY"/>
              </w:rPr>
            </w:pPr>
            <w:r>
              <w:rPr>
                <w:rFonts w:ascii="Symbol" w:hAnsi="Symbol" w:cs="Simplified Arabic"/>
                <w:sz w:val="28"/>
                <w:szCs w:val="28"/>
              </w:rPr>
              <w:t></w:t>
            </w:r>
            <w:r>
              <w:rPr>
                <w:rFonts w:ascii="Symbol" w:hAnsi="Symbol" w:cs="Simplified Arabic"/>
                <w:sz w:val="28"/>
                <w:szCs w:val="28"/>
              </w:rPr>
              <w:t></w:t>
            </w:r>
            <w:r>
              <w:rPr>
                <w:rFonts w:ascii="Symbol" w:hAnsi="Symbol" w:cs="Simplified Arabic"/>
                <w:sz w:val="28"/>
                <w:szCs w:val="28"/>
                <w:lang w:bidi="ar-LY"/>
              </w:rPr>
              <w:t></w:t>
            </w: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710635C" w14:textId="314754E6" w:rsidR="008F4CE3" w:rsidRPr="0050610F" w:rsidRDefault="008F4CE3" w:rsidP="00D136F9">
            <w:pPr>
              <w:ind w:left="-154"/>
              <w:jc w:val="center"/>
              <w:rPr>
                <w:rFonts w:ascii="Simplified Arabic" w:hAnsi="Simplified Arabic" w:cs="Simplified Arabic"/>
                <w:sz w:val="28"/>
                <w:szCs w:val="28"/>
                <w:rtl/>
                <w:lang w:bidi="ar-LY"/>
              </w:rPr>
            </w:pPr>
          </w:p>
        </w:tc>
      </w:tr>
      <w:tr w:rsidR="008F4CE3" w:rsidRPr="0050610F" w14:paraId="48C6F0B8" w14:textId="77777777" w:rsidTr="007D40DB">
        <w:trPr>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8278251" w14:textId="468A50F4"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5</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BF31A6" w14:textId="77777777" w:rsidR="008F4CE3" w:rsidRPr="0050610F" w:rsidRDefault="008F4CE3" w:rsidP="00D136F9">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rPr>
              <w:t>ثلاجة</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E06713" w14:textId="77777777"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أطباق بتري</w:t>
            </w: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6DF1F77" w14:textId="1890CC55" w:rsidR="008F4CE3" w:rsidRPr="0050610F" w:rsidRDefault="008F4CE3" w:rsidP="00D136F9">
            <w:pPr>
              <w:tabs>
                <w:tab w:val="left" w:pos="1357"/>
              </w:tabs>
              <w:ind w:left="-154"/>
              <w:jc w:val="center"/>
              <w:rPr>
                <w:rFonts w:ascii="Simplified Arabic" w:hAnsi="Simplified Arabic" w:cs="Simplified Arabic"/>
                <w:sz w:val="28"/>
                <w:szCs w:val="28"/>
                <w:lang w:bidi="ar-LY"/>
              </w:rPr>
            </w:pPr>
          </w:p>
        </w:tc>
      </w:tr>
      <w:tr w:rsidR="008F4CE3" w:rsidRPr="0050610F" w14:paraId="5FD3C939" w14:textId="77777777" w:rsidTr="007D40DB">
        <w:trPr>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0DB08B" w14:textId="77777777"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6</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3A74FA" w14:textId="59D47821" w:rsidR="008F4CE3" w:rsidRPr="0050610F" w:rsidRDefault="008F4CE3" w:rsidP="00D136F9">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 xml:space="preserve">جهاز عد </w:t>
            </w:r>
            <w:r w:rsidR="00055617" w:rsidRPr="0050610F">
              <w:rPr>
                <w:rFonts w:ascii="Simplified Arabic" w:hAnsi="Simplified Arabic" w:cs="Simplified Arabic" w:hint="cs"/>
                <w:sz w:val="28"/>
                <w:szCs w:val="28"/>
                <w:rtl/>
                <w:lang w:bidi="ar-LY"/>
              </w:rPr>
              <w:t>ال مستعمرات</w:t>
            </w:r>
            <w:r w:rsidR="00055617" w:rsidRPr="0050610F">
              <w:rPr>
                <w:rFonts w:ascii="Simplified Arabic" w:hAnsi="Simplified Arabic" w:cs="Simplified Arabic" w:hint="cs"/>
                <w:sz w:val="28"/>
                <w:szCs w:val="28"/>
                <w:lang w:bidi="ar-LY"/>
              </w:rPr>
              <w:t>Colon</w:t>
            </w:r>
            <w:r w:rsidR="00055617" w:rsidRPr="0050610F">
              <w:rPr>
                <w:rFonts w:ascii="Simplified Arabic" w:hAnsi="Simplified Arabic" w:cs="Simplified Arabic"/>
                <w:sz w:val="28"/>
                <w:szCs w:val="28"/>
                <w:lang w:bidi="ar-LY"/>
              </w:rPr>
              <w:t>y</w:t>
            </w:r>
            <w:r w:rsidR="002D2F06">
              <w:rPr>
                <w:rFonts w:ascii="Simplified Arabic" w:hAnsi="Simplified Arabic" w:cs="Simplified Arabic"/>
                <w:sz w:val="28"/>
                <w:szCs w:val="28"/>
                <w:lang w:bidi="ar-LY"/>
              </w:rPr>
              <w:t xml:space="preserve"> counter</w:t>
            </w:r>
          </w:p>
          <w:p w14:paraId="50A6624D" w14:textId="77777777"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lang w:bidi="ar-LY"/>
              </w:rPr>
              <w:t>Stuart</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A1608C1" w14:textId="77777777" w:rsidR="008F4CE3" w:rsidRPr="0050610F" w:rsidRDefault="008F4CE3" w:rsidP="00D136F9">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لوب قطني</w:t>
            </w: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A5A935A" w14:textId="05FB8504" w:rsidR="008F4CE3" w:rsidRPr="0050610F" w:rsidRDefault="008F4CE3" w:rsidP="00D136F9">
            <w:pPr>
              <w:ind w:left="-154"/>
              <w:jc w:val="center"/>
              <w:rPr>
                <w:rFonts w:ascii="Simplified Arabic" w:hAnsi="Simplified Arabic" w:cs="Simplified Arabic"/>
                <w:sz w:val="28"/>
                <w:szCs w:val="28"/>
                <w:rtl/>
                <w:lang w:bidi="ar-LY"/>
              </w:rPr>
            </w:pPr>
          </w:p>
        </w:tc>
      </w:tr>
      <w:tr w:rsidR="008F4CE3" w:rsidRPr="0050610F" w14:paraId="4E01CE3E" w14:textId="77777777" w:rsidTr="007D40DB">
        <w:trPr>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ADB6E44" w14:textId="77777777" w:rsidR="008F4CE3" w:rsidRPr="0050610F" w:rsidRDefault="008F4CE3" w:rsidP="000F3ACA">
            <w:pPr>
              <w:ind w:left="-154"/>
              <w:jc w:val="both"/>
              <w:rPr>
                <w:rFonts w:ascii="Simplified Arabic" w:hAnsi="Simplified Arabic" w:cs="Simplified Arabic"/>
                <w:sz w:val="28"/>
                <w:szCs w:val="28"/>
              </w:rPr>
            </w:pPr>
            <w:r w:rsidRPr="0050610F">
              <w:rPr>
                <w:rFonts w:ascii="Simplified Arabic" w:hAnsi="Simplified Arabic" w:cs="Simplified Arabic"/>
                <w:sz w:val="28"/>
                <w:szCs w:val="28"/>
                <w:rtl/>
              </w:rPr>
              <w:t>7</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220963" w14:textId="3BC253B5" w:rsidR="008F4CE3" w:rsidRPr="0050610F" w:rsidRDefault="008F4CE3" w:rsidP="000F3ACA">
            <w:pPr>
              <w:ind w:left="-154"/>
              <w:jc w:val="both"/>
              <w:rPr>
                <w:rFonts w:ascii="Simplified Arabic" w:hAnsi="Simplified Arabic" w:cs="Simplified Arabic"/>
                <w:sz w:val="28"/>
                <w:szCs w:val="28"/>
                <w:rtl/>
                <w:lang w:bidi="ar-LY"/>
              </w:rPr>
            </w:pP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7CED6E8" w14:textId="68FA74B6" w:rsidR="008F4CE3" w:rsidRPr="0050610F" w:rsidRDefault="008F4CE3" w:rsidP="000F3ACA">
            <w:pPr>
              <w:ind w:left="-154"/>
              <w:jc w:val="both"/>
              <w:rPr>
                <w:rFonts w:ascii="Simplified Arabic" w:hAnsi="Simplified Arabic" w:cs="Simplified Arabic"/>
                <w:sz w:val="28"/>
                <w:szCs w:val="28"/>
                <w:lang w:bidi="ar-LY"/>
              </w:rPr>
            </w:pPr>
            <w:r w:rsidRPr="0050610F">
              <w:rPr>
                <w:rFonts w:ascii="Simplified Arabic" w:hAnsi="Simplified Arabic" w:cs="Simplified Arabic"/>
                <w:sz w:val="28"/>
                <w:szCs w:val="28"/>
                <w:rtl/>
              </w:rPr>
              <w:t>أنابيب زجاجي</w:t>
            </w:r>
            <w:r w:rsidR="002500EC">
              <w:rPr>
                <w:rFonts w:ascii="Simplified Arabic" w:hAnsi="Simplified Arabic" w:cs="Simplified Arabic" w:hint="cs"/>
                <w:sz w:val="28"/>
                <w:szCs w:val="28"/>
                <w:rtl/>
              </w:rPr>
              <w:t>ة</w:t>
            </w: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517681B" w14:textId="77777777" w:rsidR="008F4CE3" w:rsidRPr="0050610F" w:rsidRDefault="008F4CE3" w:rsidP="000F3ACA">
            <w:pPr>
              <w:ind w:left="-154"/>
              <w:jc w:val="both"/>
              <w:rPr>
                <w:rFonts w:ascii="Simplified Arabic" w:hAnsi="Simplified Arabic" w:cs="Simplified Arabic"/>
                <w:sz w:val="28"/>
                <w:szCs w:val="28"/>
                <w:rtl/>
                <w:lang w:bidi="ar-LY"/>
              </w:rPr>
            </w:pPr>
          </w:p>
        </w:tc>
      </w:tr>
      <w:tr w:rsidR="008F4CE3" w:rsidRPr="0050610F" w14:paraId="03075B7E" w14:textId="77777777" w:rsidTr="007D40DB">
        <w:trPr>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hideMark/>
          </w:tcPr>
          <w:p w14:paraId="3651F2B8" w14:textId="77777777" w:rsidR="008F4CE3" w:rsidRPr="0050610F" w:rsidRDefault="008F4CE3" w:rsidP="000F3ACA">
            <w:pPr>
              <w:ind w:left="-154"/>
              <w:jc w:val="both"/>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8</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00D960A7" w14:textId="77777777" w:rsidR="008F4CE3" w:rsidRPr="0050610F" w:rsidRDefault="008F4CE3" w:rsidP="000F3ACA">
            <w:pPr>
              <w:ind w:left="-154"/>
              <w:jc w:val="both"/>
              <w:rPr>
                <w:rFonts w:ascii="Simplified Arabic" w:hAnsi="Simplified Arabic" w:cs="Simplified Arabic"/>
                <w:sz w:val="28"/>
                <w:szCs w:val="28"/>
                <w:lang w:bidi="ar-LY"/>
              </w:rPr>
            </w:pP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5D980C" w14:textId="77777777" w:rsidR="008F4CE3" w:rsidRPr="0050610F" w:rsidRDefault="008F4CE3" w:rsidP="000F3ACA">
            <w:pPr>
              <w:ind w:left="-154"/>
              <w:jc w:val="both"/>
              <w:rPr>
                <w:rFonts w:ascii="Simplified Arabic" w:hAnsi="Simplified Arabic" w:cs="Simplified Arabic"/>
                <w:sz w:val="28"/>
                <w:szCs w:val="28"/>
              </w:rPr>
            </w:pPr>
            <w:r w:rsidRPr="0050610F">
              <w:rPr>
                <w:rFonts w:ascii="Simplified Arabic" w:hAnsi="Simplified Arabic" w:cs="Simplified Arabic"/>
                <w:sz w:val="28"/>
                <w:szCs w:val="28"/>
                <w:rtl/>
              </w:rPr>
              <w:t>حامل أنابيب</w:t>
            </w: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79ED2BC" w14:textId="77777777" w:rsidR="008F4CE3" w:rsidRPr="0050610F" w:rsidRDefault="008F4CE3" w:rsidP="000F3ACA">
            <w:pPr>
              <w:ind w:left="-154"/>
              <w:jc w:val="both"/>
              <w:rPr>
                <w:rFonts w:ascii="Simplified Arabic" w:hAnsi="Simplified Arabic" w:cs="Simplified Arabic"/>
                <w:sz w:val="28"/>
                <w:szCs w:val="28"/>
                <w:rtl/>
                <w:lang w:bidi="ar-LY"/>
              </w:rPr>
            </w:pPr>
          </w:p>
        </w:tc>
      </w:tr>
      <w:tr w:rsidR="008F4CE3" w:rsidRPr="0050610F" w14:paraId="7F0AD9D9" w14:textId="77777777" w:rsidTr="00966830">
        <w:trPr>
          <w:trHeight w:val="557"/>
          <w:jc w:val="center"/>
        </w:trPr>
        <w:tc>
          <w:tcPr>
            <w:tcW w:w="47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C4D9CD5" w14:textId="77777777" w:rsidR="008F4CE3" w:rsidRPr="0050610F" w:rsidRDefault="008F4CE3" w:rsidP="000F3ACA">
            <w:pPr>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9</w:t>
            </w:r>
          </w:p>
        </w:tc>
        <w:tc>
          <w:tcPr>
            <w:tcW w:w="313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588669BA" w14:textId="77777777" w:rsidR="008F4CE3" w:rsidRPr="0050610F" w:rsidRDefault="008F4CE3" w:rsidP="000F3ACA">
            <w:pPr>
              <w:ind w:left="-154"/>
              <w:jc w:val="both"/>
              <w:rPr>
                <w:rFonts w:ascii="Simplified Arabic" w:hAnsi="Simplified Arabic" w:cs="Simplified Arabic"/>
                <w:sz w:val="28"/>
                <w:szCs w:val="28"/>
                <w:lang w:bidi="ar-LY"/>
              </w:rPr>
            </w:pP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p w14:paraId="3792E6F4" w14:textId="77777777" w:rsidR="008F4CE3" w:rsidRPr="0050610F" w:rsidRDefault="008F4CE3" w:rsidP="000F3ACA">
            <w:pPr>
              <w:ind w:left="-154"/>
              <w:jc w:val="both"/>
              <w:rPr>
                <w:rFonts w:ascii="Simplified Arabic" w:hAnsi="Simplified Arabic" w:cs="Simplified Arabic"/>
                <w:sz w:val="28"/>
                <w:szCs w:val="28"/>
                <w:rtl/>
                <w:lang w:bidi="ar-LY"/>
              </w:rPr>
            </w:pPr>
          </w:p>
        </w:tc>
        <w:tc>
          <w:tcPr>
            <w:tcW w:w="22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9B2E513" w14:textId="77777777" w:rsidR="008F4CE3" w:rsidRPr="0050610F" w:rsidRDefault="008F4CE3" w:rsidP="000F3ACA">
            <w:pPr>
              <w:ind w:left="-154"/>
              <w:jc w:val="both"/>
              <w:rPr>
                <w:rFonts w:ascii="Simplified Arabic" w:hAnsi="Simplified Arabic" w:cs="Simplified Arabic"/>
                <w:sz w:val="28"/>
                <w:szCs w:val="28"/>
                <w:rtl/>
                <w:lang w:bidi="ar-LY"/>
              </w:rPr>
            </w:pPr>
          </w:p>
        </w:tc>
      </w:tr>
    </w:tbl>
    <w:p w14:paraId="5E5452C4" w14:textId="77777777" w:rsidR="008F4CE3" w:rsidRPr="0050610F" w:rsidRDefault="008F4CE3" w:rsidP="000F3ACA">
      <w:pPr>
        <w:spacing w:line="360" w:lineRule="auto"/>
        <w:ind w:left="-154"/>
        <w:jc w:val="both"/>
        <w:rPr>
          <w:rFonts w:ascii="Simplified Arabic" w:hAnsi="Simplified Arabic" w:cs="Simplified Arabic"/>
          <w:b/>
          <w:bCs/>
          <w:sz w:val="28"/>
          <w:szCs w:val="28"/>
          <w:rtl/>
          <w:lang w:bidi="ar-LY"/>
        </w:rPr>
      </w:pPr>
    </w:p>
    <w:p w14:paraId="63F809A2" w14:textId="0AC178D2" w:rsidR="008F4CE3" w:rsidRPr="0050610F" w:rsidRDefault="00AA0427" w:rsidP="000F3ACA">
      <w:pPr>
        <w:spacing w:line="240" w:lineRule="auto"/>
        <w:ind w:left="-154"/>
        <w:contextualSpacing/>
        <w:jc w:val="both"/>
        <w:rPr>
          <w:rFonts w:ascii="Simplified Arabic" w:hAnsi="Simplified Arabic" w:cs="Simplified Arabic"/>
          <w:b/>
          <w:bCs/>
          <w:sz w:val="28"/>
          <w:szCs w:val="28"/>
          <w:rtl/>
        </w:rPr>
      </w:pPr>
      <w:r w:rsidRPr="0050610F">
        <w:rPr>
          <w:rFonts w:ascii="Simplified Arabic" w:hAnsi="Simplified Arabic" w:cs="Simplified Arabic" w:hint="cs"/>
          <w:b/>
          <w:bCs/>
          <w:sz w:val="28"/>
          <w:szCs w:val="28"/>
          <w:rtl/>
        </w:rPr>
        <w:t>3.3 المواد</w:t>
      </w:r>
      <w:r w:rsidR="008F4CE3" w:rsidRPr="0050610F">
        <w:rPr>
          <w:rFonts w:ascii="Simplified Arabic" w:hAnsi="Simplified Arabic" w:cs="Simplified Arabic"/>
          <w:b/>
          <w:bCs/>
          <w:sz w:val="28"/>
          <w:szCs w:val="28"/>
          <w:rtl/>
        </w:rPr>
        <w:t xml:space="preserve"> المنظفة والمعقمة:</w:t>
      </w:r>
    </w:p>
    <w:p w14:paraId="007FAD9F" w14:textId="77777777" w:rsidR="00966830" w:rsidRPr="0050610F" w:rsidRDefault="00966830" w:rsidP="000F3ACA">
      <w:pPr>
        <w:spacing w:line="240" w:lineRule="auto"/>
        <w:ind w:left="-154"/>
        <w:contextualSpacing/>
        <w:jc w:val="both"/>
        <w:rPr>
          <w:rFonts w:ascii="Simplified Arabic" w:hAnsi="Simplified Arabic" w:cs="Simplified Arabic"/>
          <w:b/>
          <w:bCs/>
          <w:sz w:val="28"/>
          <w:szCs w:val="28"/>
          <w:rtl/>
        </w:rPr>
      </w:pPr>
    </w:p>
    <w:p w14:paraId="3D96834A" w14:textId="5E66EE0A" w:rsidR="008F4CE3" w:rsidRPr="0050610F" w:rsidRDefault="00055617" w:rsidP="000F3ACA">
      <w:pPr>
        <w:spacing w:after="0" w:line="360" w:lineRule="auto"/>
        <w:ind w:left="-154"/>
        <w:contextualSpacing/>
        <w:jc w:val="both"/>
        <w:rPr>
          <w:rFonts w:ascii="Simplified Arabic" w:hAnsi="Simplified Arabic" w:cs="Simplified Arabic"/>
          <w:sz w:val="28"/>
          <w:szCs w:val="28"/>
          <w:rtl/>
        </w:rPr>
      </w:pPr>
      <w:r w:rsidRPr="0050610F">
        <w:rPr>
          <w:rFonts w:ascii="Simplified Arabic" w:hAnsi="Simplified Arabic" w:cs="Simplified Arabic" w:hint="cs"/>
          <w:sz w:val="28"/>
          <w:szCs w:val="28"/>
          <w:rtl/>
        </w:rPr>
        <w:t>1-أكياس</w:t>
      </w:r>
      <w:r w:rsidR="008F4CE3" w:rsidRPr="0050610F">
        <w:rPr>
          <w:rFonts w:ascii="Simplified Arabic" w:hAnsi="Simplified Arabic" w:cs="Simplified Arabic"/>
          <w:sz w:val="28"/>
          <w:szCs w:val="28"/>
          <w:rtl/>
        </w:rPr>
        <w:t xml:space="preserve"> العدم الخاصة بالتلوث البيولوجي.</w:t>
      </w:r>
    </w:p>
    <w:p w14:paraId="523775E3" w14:textId="17207B15" w:rsidR="008F4CE3" w:rsidRPr="0050610F" w:rsidRDefault="008F4CE3" w:rsidP="000F3ACA">
      <w:pPr>
        <w:pStyle w:val="a4"/>
        <w:numPr>
          <w:ilvl w:val="0"/>
          <w:numId w:val="4"/>
        </w:numPr>
        <w:spacing w:after="0"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مصدر الأشعة فوق بنفسجية</w:t>
      </w:r>
      <w:r w:rsidR="00055617">
        <w:rPr>
          <w:rFonts w:ascii="Simplified Arabic" w:hAnsi="Simplified Arabic" w:cs="Simplified Arabic" w:hint="cs"/>
          <w:sz w:val="28"/>
          <w:szCs w:val="28"/>
          <w:rtl/>
        </w:rPr>
        <w:t xml:space="preserve"> بجهاز </w:t>
      </w:r>
      <w:r w:rsidR="00055617">
        <w:rPr>
          <w:rFonts w:ascii="Simplified Arabic" w:hAnsi="Simplified Arabic" w:cs="Simplified Arabic"/>
          <w:sz w:val="28"/>
          <w:szCs w:val="28"/>
        </w:rPr>
        <w:t>laminar flow Hood</w:t>
      </w:r>
      <w:r w:rsidR="008E34F7">
        <w:rPr>
          <w:rFonts w:ascii="Simplified Arabic" w:hAnsi="Simplified Arabic" w:cs="Simplified Arabic"/>
          <w:sz w:val="28"/>
          <w:szCs w:val="28"/>
        </w:rPr>
        <w:t xml:space="preserve"> (UV</w:t>
      </w:r>
      <w:r w:rsidR="008E34F7">
        <w:rPr>
          <w:rFonts w:ascii="Simplified Arabic" w:hAnsi="Simplified Arabic" w:cs="Simplified Arabic"/>
          <w:sz w:val="28"/>
          <w:szCs w:val="28"/>
          <w:vertAlign w:val="superscript"/>
        </w:rPr>
        <w:t>-</w:t>
      </w:r>
      <w:r w:rsidR="008E34F7">
        <w:rPr>
          <w:rFonts w:ascii="Simplified Arabic" w:hAnsi="Simplified Arabic" w:cs="Simplified Arabic"/>
          <w:sz w:val="28"/>
          <w:szCs w:val="28"/>
        </w:rPr>
        <w:t xml:space="preserve"> source)</w:t>
      </w:r>
      <w:r w:rsidRPr="0050610F">
        <w:rPr>
          <w:rFonts w:ascii="Simplified Arabic" w:hAnsi="Simplified Arabic" w:cs="Simplified Arabic"/>
          <w:sz w:val="28"/>
          <w:szCs w:val="28"/>
          <w:rtl/>
        </w:rPr>
        <w:t>.</w:t>
      </w:r>
    </w:p>
    <w:p w14:paraId="34B274A9" w14:textId="77777777" w:rsidR="008F4CE3" w:rsidRPr="0050610F" w:rsidRDefault="008F4CE3" w:rsidP="000F3ACA">
      <w:pPr>
        <w:pStyle w:val="a4"/>
        <w:numPr>
          <w:ilvl w:val="0"/>
          <w:numId w:val="4"/>
        </w:numPr>
        <w:spacing w:after="0" w:line="360" w:lineRule="auto"/>
        <w:ind w:left="-154"/>
        <w:jc w:val="both"/>
        <w:rPr>
          <w:rFonts w:ascii="Simplified Arabic" w:hAnsi="Simplified Arabic" w:cs="Simplified Arabic"/>
          <w:sz w:val="28"/>
          <w:szCs w:val="28"/>
        </w:rPr>
      </w:pPr>
      <w:r w:rsidRPr="0050610F">
        <w:rPr>
          <w:rFonts w:ascii="Simplified Arabic" w:hAnsi="Simplified Arabic" w:cs="Simplified Arabic"/>
          <w:sz w:val="28"/>
          <w:szCs w:val="28"/>
          <w:rtl/>
        </w:rPr>
        <w:t>كحول إيثانولي بتركيز 96%.</w:t>
      </w:r>
    </w:p>
    <w:p w14:paraId="6BF7E913" w14:textId="74E7F1F7" w:rsidR="00966830" w:rsidRPr="00AA0427" w:rsidRDefault="008F4CE3" w:rsidP="00AA0427">
      <w:pPr>
        <w:pStyle w:val="a4"/>
        <w:numPr>
          <w:ilvl w:val="0"/>
          <w:numId w:val="4"/>
        </w:numPr>
        <w:spacing w:after="0" w:line="360" w:lineRule="auto"/>
        <w:ind w:left="-154"/>
        <w:jc w:val="both"/>
        <w:rPr>
          <w:rFonts w:ascii="Simplified Arabic" w:hAnsi="Simplified Arabic" w:cs="Simplified Arabic"/>
          <w:sz w:val="28"/>
          <w:szCs w:val="28"/>
          <w:rtl/>
        </w:rPr>
      </w:pPr>
      <w:r w:rsidRPr="0050610F">
        <w:rPr>
          <w:rFonts w:ascii="Simplified Arabic" w:hAnsi="Simplified Arabic" w:cs="Simplified Arabic"/>
          <w:sz w:val="28"/>
          <w:szCs w:val="28"/>
          <w:rtl/>
        </w:rPr>
        <w:t>ديتول تركيز 50%.</w:t>
      </w:r>
    </w:p>
    <w:p w14:paraId="1BC896D2" w14:textId="0D4EB0E3" w:rsidR="00966830" w:rsidRPr="0050610F" w:rsidRDefault="008F4CE3" w:rsidP="00AA0427">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 xml:space="preserve"> </w:t>
      </w:r>
      <w:r w:rsidR="00FF1793" w:rsidRPr="0050610F">
        <w:rPr>
          <w:rFonts w:ascii="Simplified Arabic" w:hAnsi="Simplified Arabic" w:cs="Simplified Arabic" w:hint="cs"/>
          <w:b/>
          <w:bCs/>
          <w:sz w:val="28"/>
          <w:szCs w:val="28"/>
          <w:rtl/>
        </w:rPr>
        <w:t>4.3 الأوساط</w:t>
      </w:r>
      <w:r w:rsidRPr="0050610F">
        <w:rPr>
          <w:rFonts w:ascii="Simplified Arabic" w:hAnsi="Simplified Arabic" w:cs="Simplified Arabic"/>
          <w:b/>
          <w:bCs/>
          <w:sz w:val="28"/>
          <w:szCs w:val="28"/>
          <w:rtl/>
        </w:rPr>
        <w:t xml:space="preserve"> </w:t>
      </w:r>
      <w:r w:rsidR="00494AA2" w:rsidRPr="0050610F">
        <w:rPr>
          <w:rFonts w:ascii="Simplified Arabic" w:hAnsi="Simplified Arabic" w:cs="Simplified Arabic" w:hint="cs"/>
          <w:b/>
          <w:bCs/>
          <w:sz w:val="28"/>
          <w:szCs w:val="28"/>
          <w:rtl/>
        </w:rPr>
        <w:t>المغذية:</w:t>
      </w:r>
      <w:r w:rsidR="00494AA2" w:rsidRPr="0050610F">
        <w:rPr>
          <w:rFonts w:ascii="Simplified Arabic" w:hAnsi="Simplified Arabic" w:cs="Simplified Arabic"/>
          <w:b/>
          <w:bCs/>
          <w:sz w:val="28"/>
          <w:szCs w:val="28"/>
        </w:rPr>
        <w:t xml:space="preserve"> Medium</w:t>
      </w:r>
    </w:p>
    <w:p w14:paraId="195D51EA" w14:textId="6970D711" w:rsidR="008F4CE3" w:rsidRPr="0050610F" w:rsidRDefault="008F4CE3" w:rsidP="00931F92">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ab/>
      </w:r>
      <w:r w:rsidRPr="0050610F">
        <w:rPr>
          <w:rFonts w:ascii="Simplified Arabic" w:hAnsi="Simplified Arabic" w:cs="Simplified Arabic"/>
          <w:sz w:val="28"/>
          <w:szCs w:val="28"/>
          <w:rtl/>
        </w:rPr>
        <w:t xml:space="preserve">حضرت وفقا لتعليمات المنتج </w:t>
      </w:r>
      <w:r w:rsidRPr="0050610F">
        <w:rPr>
          <w:rFonts w:ascii="Simplified Arabic" w:hAnsi="Simplified Arabic" w:cs="Simplified Arabic"/>
          <w:sz w:val="28"/>
          <w:szCs w:val="28"/>
        </w:rPr>
        <w:t>(</w:t>
      </w:r>
      <w:r w:rsidR="00931F92">
        <w:rPr>
          <w:rFonts w:ascii="Simplified Arabic" w:hAnsi="Simplified Arabic" w:cs="Simplified Arabic"/>
          <w:sz w:val="28"/>
          <w:szCs w:val="28"/>
        </w:rPr>
        <w:t>Liofilchem</w:t>
      </w:r>
      <w:r w:rsidRPr="0050610F">
        <w:rPr>
          <w:rFonts w:ascii="Simplified Arabic" w:hAnsi="Simplified Arabic" w:cs="Simplified Arabic"/>
          <w:sz w:val="28"/>
          <w:szCs w:val="28"/>
        </w:rPr>
        <w:t>)</w:t>
      </w:r>
      <w:r w:rsidRPr="0050610F">
        <w:rPr>
          <w:rFonts w:ascii="Simplified Arabic" w:hAnsi="Simplified Arabic" w:cs="Simplified Arabic"/>
          <w:sz w:val="28"/>
          <w:szCs w:val="28"/>
          <w:rtl/>
        </w:rPr>
        <w:t xml:space="preserve"> للمنتجات البايوكيميائية</w:t>
      </w:r>
    </w:p>
    <w:p w14:paraId="2C1C438B" w14:textId="60399DC7" w:rsidR="008F4CE3" w:rsidRPr="0050610F" w:rsidRDefault="008C06FC" w:rsidP="000B5A1B">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 xml:space="preserve">   </w:t>
      </w:r>
      <w:r w:rsidR="008F4CE3" w:rsidRPr="0050610F">
        <w:rPr>
          <w:rFonts w:ascii="Simplified Arabic" w:hAnsi="Simplified Arabic" w:cs="Simplified Arabic"/>
          <w:b/>
          <w:bCs/>
          <w:sz w:val="28"/>
          <w:szCs w:val="28"/>
          <w:rtl/>
          <w:lang w:bidi="ar-LY"/>
        </w:rPr>
        <w:t xml:space="preserve">1.4.3 </w:t>
      </w:r>
      <w:r w:rsidR="008F4CE3" w:rsidRPr="0050610F">
        <w:rPr>
          <w:rFonts w:ascii="Simplified Arabic" w:hAnsi="Simplified Arabic" w:cs="Simplified Arabic"/>
          <w:b/>
          <w:bCs/>
          <w:sz w:val="28"/>
          <w:szCs w:val="28"/>
          <w:rtl/>
        </w:rPr>
        <w:t>الوسط الصلب:</w:t>
      </w:r>
      <w:r w:rsidR="008F4CE3" w:rsidRPr="0050610F">
        <w:rPr>
          <w:rFonts w:ascii="Simplified Arabic" w:hAnsi="Simplified Arabic" w:cs="Simplified Arabic"/>
          <w:b/>
          <w:bCs/>
          <w:sz w:val="28"/>
          <w:szCs w:val="28"/>
        </w:rPr>
        <w:t xml:space="preserve"> (MHA) Muller Hinton Agar</w:t>
      </w:r>
      <w:r w:rsidR="00450144">
        <w:rPr>
          <w:rFonts w:ascii="Simplified Arabic" w:hAnsi="Simplified Arabic" w:cs="Simplified Arabic" w:hint="cs"/>
          <w:b/>
          <w:bCs/>
          <w:sz w:val="28"/>
          <w:szCs w:val="28"/>
          <w:rtl/>
          <w:lang w:bidi="ar-LY"/>
        </w:rPr>
        <w:t>(</w:t>
      </w:r>
      <w:r w:rsidR="000B5A1B">
        <w:rPr>
          <w:rFonts w:ascii="Simplified Arabic" w:hAnsi="Simplified Arabic" w:cs="Simplified Arabic" w:hint="cs"/>
          <w:b/>
          <w:bCs/>
          <w:sz w:val="28"/>
          <w:szCs w:val="28"/>
          <w:rtl/>
          <w:lang w:bidi="ar-LY"/>
        </w:rPr>
        <w:t>38جم</w:t>
      </w:r>
      <w:r w:rsidR="00450144">
        <w:rPr>
          <w:rFonts w:ascii="Simplified Arabic" w:hAnsi="Simplified Arabic" w:cs="Simplified Arabic" w:hint="cs"/>
          <w:b/>
          <w:bCs/>
          <w:sz w:val="28"/>
          <w:szCs w:val="28"/>
          <w:rtl/>
          <w:lang w:bidi="ar-LY"/>
        </w:rPr>
        <w:t>/</w:t>
      </w:r>
      <w:r w:rsidR="000B5A1B">
        <w:rPr>
          <w:rFonts w:ascii="Simplified Arabic" w:hAnsi="Simplified Arabic" w:cs="Simplified Arabic" w:hint="cs"/>
          <w:b/>
          <w:bCs/>
          <w:sz w:val="28"/>
          <w:szCs w:val="28"/>
          <w:rtl/>
          <w:lang w:bidi="ar-LY"/>
        </w:rPr>
        <w:t>1لتر</w:t>
      </w:r>
      <w:r w:rsidR="00450144">
        <w:rPr>
          <w:rFonts w:ascii="Simplified Arabic" w:hAnsi="Simplified Arabic" w:cs="Simplified Arabic" w:hint="cs"/>
          <w:b/>
          <w:bCs/>
          <w:sz w:val="28"/>
          <w:szCs w:val="28"/>
          <w:rtl/>
          <w:lang w:bidi="ar-LY"/>
        </w:rPr>
        <w:t>)</w:t>
      </w:r>
    </w:p>
    <w:p w14:paraId="5357F48D" w14:textId="77777777" w:rsidR="007E2B18" w:rsidRPr="0050610F" w:rsidRDefault="008F4CE3" w:rsidP="000F3ACA">
      <w:pPr>
        <w:spacing w:line="360" w:lineRule="auto"/>
        <w:ind w:left="-154"/>
        <w:jc w:val="both"/>
        <w:rPr>
          <w:rFonts w:ascii="Simplified Arabic" w:hAnsi="Simplified Arabic" w:cs="Simplified Arabic"/>
          <w:b/>
          <w:bCs/>
          <w:sz w:val="28"/>
          <w:szCs w:val="28"/>
          <w:rtl/>
        </w:rPr>
      </w:pPr>
      <w:r w:rsidRPr="0050610F">
        <w:rPr>
          <w:rFonts w:ascii="Simplified Arabic" w:hAnsi="Simplified Arabic" w:cs="Simplified Arabic"/>
          <w:sz w:val="28"/>
          <w:szCs w:val="28"/>
          <w:rtl/>
        </w:rPr>
        <w:t>استخدم لزراعة وتنمية عينات البكتيريا لغرض إجراء اختبارات الحساسية.</w:t>
      </w:r>
    </w:p>
    <w:p w14:paraId="704DA2E1" w14:textId="25BB4596" w:rsidR="008F4CE3" w:rsidRPr="0050610F" w:rsidRDefault="008F4CE3" w:rsidP="000B5A1B">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b/>
          <w:bCs/>
          <w:sz w:val="28"/>
          <w:szCs w:val="28"/>
          <w:rtl/>
        </w:rPr>
        <w:t xml:space="preserve">2.4.3 الوسط السائل: </w:t>
      </w:r>
      <w:r w:rsidRPr="0050610F">
        <w:rPr>
          <w:rFonts w:ascii="Simplified Arabic" w:hAnsi="Simplified Arabic" w:cs="Simplified Arabic"/>
          <w:b/>
          <w:bCs/>
          <w:sz w:val="28"/>
          <w:szCs w:val="28"/>
        </w:rPr>
        <w:t>(MHB)Muller Hinton   broth</w:t>
      </w:r>
      <w:r w:rsidR="00B04B5E">
        <w:rPr>
          <w:rFonts w:ascii="Simplified Arabic" w:hAnsi="Simplified Arabic" w:cs="Simplified Arabic" w:hint="cs"/>
          <w:sz w:val="28"/>
          <w:szCs w:val="28"/>
          <w:rtl/>
          <w:lang w:bidi="ar-LY"/>
        </w:rPr>
        <w:t xml:space="preserve"> (</w:t>
      </w:r>
      <w:r w:rsidR="000B5A1B">
        <w:rPr>
          <w:rFonts w:ascii="Simplified Arabic" w:hAnsi="Simplified Arabic" w:cs="Simplified Arabic" w:hint="cs"/>
          <w:b/>
          <w:bCs/>
          <w:sz w:val="28"/>
          <w:szCs w:val="28"/>
          <w:rtl/>
          <w:lang w:bidi="ar-LY"/>
        </w:rPr>
        <w:t>38جم</w:t>
      </w:r>
      <w:r w:rsidR="00B04B5E">
        <w:rPr>
          <w:rFonts w:ascii="Simplified Arabic" w:hAnsi="Simplified Arabic" w:cs="Simplified Arabic" w:hint="cs"/>
          <w:sz w:val="28"/>
          <w:szCs w:val="28"/>
          <w:rtl/>
          <w:lang w:bidi="ar-LY"/>
        </w:rPr>
        <w:t>/</w:t>
      </w:r>
      <w:r w:rsidR="000B5A1B">
        <w:rPr>
          <w:rFonts w:ascii="Simplified Arabic" w:hAnsi="Simplified Arabic" w:cs="Simplified Arabic" w:hint="cs"/>
          <w:b/>
          <w:bCs/>
          <w:sz w:val="28"/>
          <w:szCs w:val="28"/>
          <w:rtl/>
          <w:lang w:bidi="ar-LY"/>
        </w:rPr>
        <w:t>1لتر</w:t>
      </w:r>
      <w:r w:rsidR="00B04B5E">
        <w:rPr>
          <w:rFonts w:ascii="Simplified Arabic" w:hAnsi="Simplified Arabic" w:cs="Simplified Arabic" w:hint="cs"/>
          <w:sz w:val="28"/>
          <w:szCs w:val="28"/>
          <w:rtl/>
          <w:lang w:bidi="ar-LY"/>
        </w:rPr>
        <w:t>)</w:t>
      </w:r>
    </w:p>
    <w:p w14:paraId="6D6E93E3" w14:textId="3895C924" w:rsidR="008F4CE3" w:rsidRPr="0050610F" w:rsidRDefault="00D204DA" w:rsidP="000F3ACA">
      <w:pPr>
        <w:spacing w:line="360" w:lineRule="auto"/>
        <w:ind w:left="-154" w:firstLine="20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تم </w:t>
      </w:r>
      <w:r w:rsidR="008F4CE3" w:rsidRPr="0050610F">
        <w:rPr>
          <w:rFonts w:ascii="Simplified Arabic" w:hAnsi="Simplified Arabic" w:cs="Simplified Arabic"/>
          <w:sz w:val="28"/>
          <w:szCs w:val="28"/>
          <w:rtl/>
        </w:rPr>
        <w:t>استخد</w:t>
      </w:r>
      <w:r>
        <w:rPr>
          <w:rFonts w:ascii="Simplified Arabic" w:hAnsi="Simplified Arabic" w:cs="Simplified Arabic" w:hint="cs"/>
          <w:sz w:val="28"/>
          <w:szCs w:val="28"/>
          <w:rtl/>
        </w:rPr>
        <w:t>ا</w:t>
      </w:r>
      <w:r w:rsidR="008F4CE3" w:rsidRPr="0050610F">
        <w:rPr>
          <w:rFonts w:ascii="Simplified Arabic" w:hAnsi="Simplified Arabic" w:cs="Simplified Arabic"/>
          <w:sz w:val="28"/>
          <w:szCs w:val="28"/>
          <w:rtl/>
        </w:rPr>
        <w:t>م</w:t>
      </w:r>
      <w:r w:rsidR="00BA0443">
        <w:rPr>
          <w:rFonts w:ascii="Simplified Arabic" w:hAnsi="Simplified Arabic" w:cs="Simplified Arabic" w:hint="cs"/>
          <w:sz w:val="28"/>
          <w:szCs w:val="28"/>
          <w:rtl/>
        </w:rPr>
        <w:t>ه</w:t>
      </w:r>
      <w:r w:rsidR="008F4CE3" w:rsidRPr="0050610F">
        <w:rPr>
          <w:rFonts w:ascii="Simplified Arabic" w:hAnsi="Simplified Arabic" w:cs="Simplified Arabic"/>
          <w:sz w:val="28"/>
          <w:szCs w:val="28"/>
          <w:rtl/>
        </w:rPr>
        <w:t xml:space="preserve"> لغرض زراعة وتنشيط الخلايا </w:t>
      </w:r>
      <w:r w:rsidR="008C06FC" w:rsidRPr="0050610F">
        <w:rPr>
          <w:rFonts w:ascii="Simplified Arabic" w:hAnsi="Simplified Arabic" w:cs="Simplified Arabic"/>
          <w:sz w:val="28"/>
          <w:szCs w:val="28"/>
          <w:rtl/>
        </w:rPr>
        <w:t>البكتيرية لغرض إجراء اختبارات</w:t>
      </w:r>
      <w:r w:rsidR="008F4CE3" w:rsidRPr="0050610F">
        <w:rPr>
          <w:rFonts w:ascii="Simplified Arabic" w:hAnsi="Simplified Arabic" w:cs="Simplified Arabic"/>
          <w:sz w:val="28"/>
          <w:szCs w:val="28"/>
          <w:rtl/>
        </w:rPr>
        <w:t xml:space="preserve"> الحساسية.</w:t>
      </w:r>
    </w:p>
    <w:p w14:paraId="462C58EF" w14:textId="0F878CE4" w:rsidR="008F4CE3" w:rsidRPr="0050610F" w:rsidRDefault="008F4CE3" w:rsidP="000F3ACA">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 xml:space="preserve">5.3 المضادات </w:t>
      </w:r>
      <w:r w:rsidR="00494AA2" w:rsidRPr="0050610F">
        <w:rPr>
          <w:rFonts w:ascii="Simplified Arabic" w:hAnsi="Simplified Arabic" w:cs="Simplified Arabic" w:hint="cs"/>
          <w:b/>
          <w:bCs/>
          <w:sz w:val="28"/>
          <w:szCs w:val="28"/>
          <w:rtl/>
        </w:rPr>
        <w:t>الحيوية:</w:t>
      </w:r>
      <w:r w:rsidR="00494AA2" w:rsidRPr="0050610F">
        <w:rPr>
          <w:rFonts w:ascii="Simplified Arabic" w:hAnsi="Simplified Arabic" w:cs="Simplified Arabic"/>
          <w:b/>
          <w:bCs/>
          <w:sz w:val="28"/>
          <w:szCs w:val="28"/>
        </w:rPr>
        <w:t xml:space="preserve"> Antibiotics</w:t>
      </w:r>
    </w:p>
    <w:p w14:paraId="022CC9B8" w14:textId="6312DE43" w:rsidR="00AA0427" w:rsidRDefault="00BA0443" w:rsidP="00931F92">
      <w:pPr>
        <w:spacing w:line="360" w:lineRule="auto"/>
        <w:ind w:left="-154"/>
        <w:jc w:val="both"/>
        <w:rPr>
          <w:rFonts w:ascii="Simplified Arabic" w:hAnsi="Simplified Arabic" w:cs="Simplified Arabic"/>
          <w:sz w:val="28"/>
          <w:szCs w:val="28"/>
          <w:rtl/>
        </w:rPr>
      </w:pPr>
      <w:r>
        <w:rPr>
          <w:rFonts w:ascii="Simplified Arabic" w:hAnsi="Simplified Arabic" w:cs="Simplified Arabic" w:hint="cs"/>
          <w:sz w:val="28"/>
          <w:szCs w:val="28"/>
          <w:rtl/>
        </w:rPr>
        <w:t>استعمل</w:t>
      </w:r>
      <w:r w:rsidR="00600453" w:rsidRPr="0050610F">
        <w:rPr>
          <w:rFonts w:ascii="Simplified Arabic" w:hAnsi="Simplified Arabic" w:cs="Simplified Arabic"/>
          <w:sz w:val="28"/>
          <w:szCs w:val="28"/>
          <w:rtl/>
        </w:rPr>
        <w:t xml:space="preserve"> 4</w:t>
      </w:r>
      <w:r w:rsidR="008F4CE3" w:rsidRPr="0050610F">
        <w:rPr>
          <w:rFonts w:ascii="Simplified Arabic" w:hAnsi="Simplified Arabic" w:cs="Simplified Arabic"/>
          <w:sz w:val="28"/>
          <w:szCs w:val="28"/>
          <w:rtl/>
        </w:rPr>
        <w:t xml:space="preserve"> مضاد</w:t>
      </w:r>
      <w:r w:rsidR="00747DFC">
        <w:rPr>
          <w:rFonts w:ascii="Simplified Arabic" w:hAnsi="Simplified Arabic" w:cs="Simplified Arabic" w:hint="cs"/>
          <w:sz w:val="28"/>
          <w:szCs w:val="28"/>
          <w:rtl/>
        </w:rPr>
        <w:t>ات</w:t>
      </w:r>
      <w:r w:rsidR="008F4CE3" w:rsidRPr="0050610F">
        <w:rPr>
          <w:rFonts w:ascii="Simplified Arabic" w:hAnsi="Simplified Arabic" w:cs="Simplified Arabic"/>
          <w:sz w:val="28"/>
          <w:szCs w:val="28"/>
          <w:rtl/>
        </w:rPr>
        <w:t xml:space="preserve"> حيوي معروفة التركيز على هيئة أقراص من إنتاج </w:t>
      </w:r>
      <w:r w:rsidR="00494AA2" w:rsidRPr="0050610F">
        <w:rPr>
          <w:rFonts w:ascii="Simplified Arabic" w:hAnsi="Simplified Arabic" w:cs="Simplified Arabic" w:hint="cs"/>
          <w:sz w:val="28"/>
          <w:szCs w:val="28"/>
          <w:rtl/>
        </w:rPr>
        <w:t>شركة</w:t>
      </w:r>
      <w:r w:rsidR="00931F92">
        <w:rPr>
          <w:rFonts w:ascii="Simplified Arabic" w:hAnsi="Simplified Arabic" w:cs="Simplified Arabic" w:hint="cs"/>
          <w:sz w:val="28"/>
          <w:szCs w:val="28"/>
          <w:rtl/>
        </w:rPr>
        <w:t xml:space="preserve"> </w:t>
      </w:r>
      <w:r w:rsidR="00931F92">
        <w:rPr>
          <w:rFonts w:ascii="Simplified Arabic" w:hAnsi="Simplified Arabic" w:cs="Simplified Arabic"/>
          <w:sz w:val="28"/>
          <w:szCs w:val="28"/>
        </w:rPr>
        <w:t>Liofilchem</w:t>
      </w:r>
      <w:r w:rsidR="00494AA2">
        <w:rPr>
          <w:rFonts w:ascii="Simplified Arabic" w:hAnsi="Simplified Arabic" w:cs="Simplified Arabic" w:hint="cs"/>
          <w:sz w:val="28"/>
          <w:szCs w:val="28"/>
          <w:rtl/>
        </w:rPr>
        <w:t xml:space="preserve"> </w:t>
      </w:r>
      <w:r w:rsidR="008F4CE3" w:rsidRPr="0050610F">
        <w:rPr>
          <w:rFonts w:ascii="Simplified Arabic" w:hAnsi="Simplified Arabic" w:cs="Simplified Arabic"/>
          <w:sz w:val="28"/>
          <w:szCs w:val="28"/>
          <w:rtl/>
        </w:rPr>
        <w:t>للمنتجات البايوكيميائية</w:t>
      </w:r>
      <w:r w:rsidR="00600453" w:rsidRPr="0050610F">
        <w:rPr>
          <w:rFonts w:ascii="Simplified Arabic" w:hAnsi="Simplified Arabic" w:cs="Simplified Arabic"/>
          <w:sz w:val="28"/>
          <w:szCs w:val="28"/>
          <w:rtl/>
        </w:rPr>
        <w:t xml:space="preserve"> </w:t>
      </w:r>
      <w:r w:rsidR="003328CE">
        <w:rPr>
          <w:rFonts w:ascii="Simplified Arabic" w:hAnsi="Simplified Arabic" w:cs="Simplified Arabic" w:hint="cs"/>
          <w:sz w:val="28"/>
          <w:szCs w:val="28"/>
          <w:rtl/>
        </w:rPr>
        <w:t>(جدول</w:t>
      </w:r>
      <w:r w:rsidR="00FE7CC9">
        <w:rPr>
          <w:rFonts w:ascii="Simplified Arabic" w:hAnsi="Simplified Arabic" w:cs="Simplified Arabic" w:hint="cs"/>
          <w:sz w:val="28"/>
          <w:szCs w:val="28"/>
          <w:rtl/>
        </w:rPr>
        <w:t>2)</w:t>
      </w:r>
      <w:r w:rsidR="008F4CE3" w:rsidRPr="0050610F">
        <w:rPr>
          <w:rFonts w:ascii="Simplified Arabic" w:hAnsi="Simplified Arabic" w:cs="Simplified Arabic"/>
          <w:sz w:val="28"/>
          <w:szCs w:val="28"/>
          <w:rtl/>
        </w:rPr>
        <w:t>،</w:t>
      </w:r>
      <w:r w:rsidR="00600453" w:rsidRPr="0050610F">
        <w:rPr>
          <w:rFonts w:ascii="Simplified Arabic" w:hAnsi="Simplified Arabic" w:cs="Simplified Arabic"/>
          <w:sz w:val="28"/>
          <w:szCs w:val="28"/>
          <w:rtl/>
        </w:rPr>
        <w:t xml:space="preserve"> </w:t>
      </w:r>
      <w:r w:rsidR="008F4CE3" w:rsidRPr="0050610F">
        <w:rPr>
          <w:rFonts w:ascii="Simplified Arabic" w:hAnsi="Simplified Arabic" w:cs="Simplified Arabic"/>
          <w:sz w:val="28"/>
          <w:szCs w:val="28"/>
          <w:rtl/>
        </w:rPr>
        <w:t xml:space="preserve">وتم اختيار هذه المضادات الحيوية لأنها الأكثر استخداما في علاج الأخماج الناتجة من </w:t>
      </w:r>
      <w:r w:rsidR="008F4CE3" w:rsidRPr="0050610F">
        <w:rPr>
          <w:rFonts w:ascii="Simplified Arabic" w:hAnsi="Simplified Arabic" w:cs="Simplified Arabic"/>
          <w:color w:val="000000" w:themeColor="text1"/>
          <w:sz w:val="28"/>
          <w:szCs w:val="28"/>
          <w:rtl/>
        </w:rPr>
        <w:t xml:space="preserve">البكتيريا </w:t>
      </w:r>
      <w:r w:rsidR="008F4CE3" w:rsidRPr="0050610F">
        <w:rPr>
          <w:rFonts w:ascii="Simplified Arabic" w:hAnsi="Simplified Arabic" w:cs="Simplified Arabic"/>
          <w:sz w:val="28"/>
          <w:szCs w:val="28"/>
          <w:rtl/>
        </w:rPr>
        <w:t>(بركة آخرون,2012)،أضف إلى ذلك كثرة استخدام هذه المضادات في منطقة الدراسة</w:t>
      </w:r>
      <w:r w:rsidR="00450144">
        <w:rPr>
          <w:rFonts w:ascii="Simplified Arabic" w:hAnsi="Simplified Arabic" w:cs="Simplified Arabic" w:hint="cs"/>
          <w:sz w:val="28"/>
          <w:szCs w:val="28"/>
          <w:rtl/>
        </w:rPr>
        <w:t>(سبها)،</w:t>
      </w:r>
      <w:r w:rsidR="008F4CE3" w:rsidRPr="0050610F">
        <w:rPr>
          <w:rFonts w:ascii="Simplified Arabic" w:hAnsi="Simplified Arabic" w:cs="Simplified Arabic"/>
          <w:sz w:val="28"/>
          <w:szCs w:val="28"/>
          <w:rtl/>
        </w:rPr>
        <w:t>ويهدف هذا الاختبار معرفة مدي استجابة البكتيريا قيد الدراسة للمضادات الحيوية.</w:t>
      </w:r>
      <w:r w:rsidR="00450144" w:rsidRPr="00450144">
        <w:rPr>
          <w:rFonts w:ascii="Simplified Arabic" w:hAnsi="Simplified Arabic" w:cs="Simplified Arabic" w:hint="cs"/>
          <w:sz w:val="28"/>
          <w:szCs w:val="28"/>
          <w:rtl/>
        </w:rPr>
        <w:t xml:space="preserve"> </w:t>
      </w:r>
    </w:p>
    <w:p w14:paraId="301D756C" w14:textId="77777777" w:rsidR="00AA0427" w:rsidRPr="0050610F" w:rsidRDefault="00AA0427" w:rsidP="005E0BE4">
      <w:pPr>
        <w:spacing w:line="360" w:lineRule="auto"/>
        <w:ind w:left="-154"/>
        <w:jc w:val="both"/>
        <w:rPr>
          <w:rFonts w:ascii="Simplified Arabic" w:hAnsi="Simplified Arabic" w:cs="Simplified Arabic"/>
          <w:sz w:val="28"/>
          <w:szCs w:val="28"/>
          <w:rtl/>
        </w:rPr>
      </w:pPr>
    </w:p>
    <w:p w14:paraId="3714A8D0" w14:textId="77777777" w:rsidR="008F4CE3" w:rsidRPr="0050610F" w:rsidRDefault="008F4CE3" w:rsidP="005E0BE4">
      <w:pPr>
        <w:spacing w:line="240" w:lineRule="auto"/>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جدول(2) يوضح</w:t>
      </w:r>
      <w:r w:rsidRPr="0050610F">
        <w:rPr>
          <w:rFonts w:ascii="Simplified Arabic" w:hAnsi="Simplified Arabic" w:cs="Simplified Arabic"/>
          <w:b/>
          <w:bCs/>
          <w:sz w:val="28"/>
          <w:szCs w:val="28"/>
          <w:rtl/>
          <w:lang w:bidi="ar-LY"/>
        </w:rPr>
        <w:t xml:space="preserve"> المضادات الحيوية لمجموعة </w:t>
      </w:r>
      <w:r w:rsidR="00DC7DE7" w:rsidRPr="0050610F">
        <w:rPr>
          <w:rFonts w:ascii="Simplified Arabic" w:hAnsi="Simplified Arabic" w:cs="Simplified Arabic"/>
          <w:b/>
          <w:bCs/>
          <w:sz w:val="28"/>
          <w:szCs w:val="28"/>
          <w:rtl/>
          <w:lang w:bidi="ar-LY"/>
        </w:rPr>
        <w:t>الامينوجليكو</w:t>
      </w:r>
      <w:r w:rsidR="0083785A" w:rsidRPr="0050610F">
        <w:rPr>
          <w:rFonts w:ascii="Simplified Arabic" w:hAnsi="Simplified Arabic" w:cs="Simplified Arabic"/>
          <w:b/>
          <w:bCs/>
          <w:sz w:val="28"/>
          <w:szCs w:val="28"/>
          <w:rtl/>
          <w:lang w:bidi="ar-LY"/>
        </w:rPr>
        <w:t>سيدات</w:t>
      </w:r>
    </w:p>
    <w:tbl>
      <w:tblPr>
        <w:tblStyle w:val="a7"/>
        <w:tblpPr w:leftFromText="180" w:rightFromText="180" w:vertAnchor="text" w:horzAnchor="margin" w:tblpXSpec="center" w:tblpY="157"/>
        <w:bidiVisual/>
        <w:tblW w:w="6444" w:type="dxa"/>
        <w:tblLook w:val="04A0" w:firstRow="1" w:lastRow="0" w:firstColumn="1" w:lastColumn="0" w:noHBand="0" w:noVBand="1"/>
      </w:tblPr>
      <w:tblGrid>
        <w:gridCol w:w="2611"/>
        <w:gridCol w:w="1644"/>
        <w:gridCol w:w="2189"/>
      </w:tblGrid>
      <w:tr w:rsidR="008F4CE3" w:rsidRPr="0050610F" w14:paraId="1EE2D3C2" w14:textId="77777777" w:rsidTr="00076F9C">
        <w:trPr>
          <w:trHeight w:val="721"/>
        </w:trPr>
        <w:tc>
          <w:tcPr>
            <w:tcW w:w="24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14:paraId="2E9D066F" w14:textId="77777777" w:rsidR="008F4CE3" w:rsidRPr="0050610F" w:rsidRDefault="008F4CE3" w:rsidP="000B1BC7">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rtl/>
                <w:lang w:bidi="ar-LY"/>
              </w:rPr>
              <w:t>اسم المضاد</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14:paraId="590CA61E" w14:textId="77777777" w:rsidR="008F4CE3" w:rsidRPr="0050610F" w:rsidRDefault="008F4CE3" w:rsidP="000B1BC7">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rtl/>
                <w:lang w:bidi="ar-LY"/>
              </w:rPr>
              <w:t>رمزه</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14:paraId="554DA5EA" w14:textId="77777777" w:rsidR="008F4CE3" w:rsidRPr="0050610F" w:rsidRDefault="008F4CE3" w:rsidP="000B1BC7">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تركي المضاد بوحدة</w:t>
            </w:r>
            <w:r w:rsidRPr="0050610F">
              <w:rPr>
                <w:rFonts w:ascii="Simplified Arabic" w:hAnsi="Simplified Arabic" w:cs="Simplified Arabic"/>
                <w:b/>
                <w:bCs/>
                <w:sz w:val="28"/>
                <w:szCs w:val="28"/>
              </w:rPr>
              <w:t xml:space="preserve"> µg</w:t>
            </w:r>
          </w:p>
        </w:tc>
      </w:tr>
      <w:tr w:rsidR="008F4CE3" w:rsidRPr="0050610F" w14:paraId="11C61DE1" w14:textId="77777777" w:rsidTr="00076F9C">
        <w:trPr>
          <w:trHeight w:val="721"/>
        </w:trPr>
        <w:tc>
          <w:tcPr>
            <w:tcW w:w="24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E27378" w14:textId="77777777" w:rsidR="008F4CE3" w:rsidRPr="0050610F" w:rsidRDefault="00823792" w:rsidP="000B1BC7">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Pr>
              <w:t>CHLORAMPHENICOL</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74B30F" w14:textId="77777777" w:rsidR="008F4CE3" w:rsidRPr="0050610F" w:rsidRDefault="003562EE" w:rsidP="000B1BC7">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Pr>
              <w:t>C</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8063904" w14:textId="77777777" w:rsidR="008F4CE3" w:rsidRPr="0050610F" w:rsidRDefault="008F4CE3" w:rsidP="000B1BC7">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tl/>
              </w:rPr>
              <w:t>30</w:t>
            </w:r>
          </w:p>
        </w:tc>
      </w:tr>
      <w:tr w:rsidR="008F4CE3" w:rsidRPr="0050610F" w14:paraId="7AE23060" w14:textId="77777777" w:rsidTr="00076F9C">
        <w:trPr>
          <w:trHeight w:val="505"/>
        </w:trPr>
        <w:tc>
          <w:tcPr>
            <w:tcW w:w="24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7508E4" w14:textId="77777777" w:rsidR="008F4CE3" w:rsidRPr="0050610F" w:rsidRDefault="00C16FA3" w:rsidP="000B1BC7">
            <w:pPr>
              <w:ind w:left="-154"/>
              <w:jc w:val="center"/>
              <w:rPr>
                <w:rFonts w:ascii="Simplified Arabic" w:hAnsi="Simplified Arabic" w:cs="Simplified Arabic"/>
                <w:sz w:val="28"/>
                <w:szCs w:val="28"/>
              </w:rPr>
            </w:pPr>
            <w:r w:rsidRPr="0050610F">
              <w:rPr>
                <w:rFonts w:ascii="Simplified Arabic" w:hAnsi="Simplified Arabic" w:cs="Simplified Arabic"/>
                <w:sz w:val="28"/>
                <w:szCs w:val="28"/>
              </w:rPr>
              <w:t>CEFOTET</w:t>
            </w:r>
            <w:r w:rsidR="00C62B2C" w:rsidRPr="0050610F">
              <w:rPr>
                <w:rFonts w:ascii="Simplified Arabic" w:hAnsi="Simplified Arabic" w:cs="Simplified Arabic"/>
                <w:sz w:val="28"/>
                <w:szCs w:val="28"/>
              </w:rPr>
              <w:t>AN</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E30FF5" w14:textId="77777777" w:rsidR="008F4CE3" w:rsidRPr="0050610F" w:rsidRDefault="00C62B2C" w:rsidP="000B1BC7">
            <w:pPr>
              <w:ind w:left="-154"/>
              <w:jc w:val="center"/>
              <w:rPr>
                <w:rFonts w:ascii="Simplified Arabic" w:hAnsi="Simplified Arabic" w:cs="Simplified Arabic"/>
                <w:sz w:val="28"/>
                <w:szCs w:val="28"/>
              </w:rPr>
            </w:pPr>
            <w:r w:rsidRPr="0050610F">
              <w:rPr>
                <w:rFonts w:ascii="Simplified Arabic" w:hAnsi="Simplified Arabic" w:cs="Simplified Arabic"/>
                <w:sz w:val="28"/>
                <w:szCs w:val="28"/>
              </w:rPr>
              <w:t>CTT</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DE81107" w14:textId="77777777" w:rsidR="008F4CE3" w:rsidRPr="0050610F" w:rsidRDefault="00C62B2C" w:rsidP="000B1BC7">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30</w:t>
            </w:r>
          </w:p>
        </w:tc>
      </w:tr>
      <w:tr w:rsidR="008F4CE3" w:rsidRPr="0050610F" w14:paraId="2FF72DCE" w14:textId="77777777" w:rsidTr="00076F9C">
        <w:trPr>
          <w:trHeight w:val="587"/>
        </w:trPr>
        <w:tc>
          <w:tcPr>
            <w:tcW w:w="24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66D660" w14:textId="77777777" w:rsidR="008F4CE3" w:rsidRPr="0050610F" w:rsidRDefault="00363492" w:rsidP="000B1BC7">
            <w:pPr>
              <w:tabs>
                <w:tab w:val="left" w:pos="1357"/>
              </w:tabs>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Pr>
              <w:t>AMIKACIN</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3AF252" w14:textId="77777777" w:rsidR="008F4CE3" w:rsidRPr="0050610F" w:rsidRDefault="00363492" w:rsidP="000B1BC7">
            <w:pPr>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Pr>
              <w:t>AK</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66F1EA3" w14:textId="77777777" w:rsidR="008F4CE3" w:rsidRPr="0050610F" w:rsidRDefault="008F4CE3" w:rsidP="000B1BC7">
            <w:pPr>
              <w:ind w:left="-154"/>
              <w:jc w:val="center"/>
              <w:rPr>
                <w:rFonts w:ascii="Simplified Arabic" w:hAnsi="Simplified Arabic" w:cs="Simplified Arabic"/>
                <w:sz w:val="28"/>
                <w:szCs w:val="28"/>
              </w:rPr>
            </w:pPr>
            <w:r w:rsidRPr="0050610F">
              <w:rPr>
                <w:rFonts w:ascii="Simplified Arabic" w:hAnsi="Simplified Arabic" w:cs="Simplified Arabic"/>
                <w:sz w:val="28"/>
                <w:szCs w:val="28"/>
                <w:rtl/>
              </w:rPr>
              <w:t>30</w:t>
            </w:r>
          </w:p>
        </w:tc>
      </w:tr>
      <w:tr w:rsidR="008F4CE3" w:rsidRPr="0050610F" w14:paraId="774922D0" w14:textId="77777777" w:rsidTr="00076F9C">
        <w:trPr>
          <w:trHeight w:val="133"/>
        </w:trPr>
        <w:tc>
          <w:tcPr>
            <w:tcW w:w="24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A50277" w14:textId="77777777" w:rsidR="008F4CE3" w:rsidRPr="0050610F" w:rsidRDefault="008969ED" w:rsidP="000B1BC7">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Pr>
              <w:t>CE</w:t>
            </w:r>
            <w:r w:rsidR="007D27E2" w:rsidRPr="0050610F">
              <w:rPr>
                <w:rFonts w:ascii="Simplified Arabic" w:hAnsi="Simplified Arabic" w:cs="Simplified Arabic"/>
                <w:sz w:val="28"/>
                <w:szCs w:val="28"/>
              </w:rPr>
              <w:t>FAMANDOLE</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D5C65C6" w14:textId="77777777" w:rsidR="008F4CE3" w:rsidRPr="0050610F" w:rsidRDefault="007D27E2" w:rsidP="000B1BC7">
            <w:pPr>
              <w:ind w:left="-154"/>
              <w:jc w:val="center"/>
              <w:rPr>
                <w:rFonts w:ascii="Simplified Arabic" w:hAnsi="Simplified Arabic" w:cs="Simplified Arabic"/>
                <w:sz w:val="28"/>
                <w:szCs w:val="28"/>
                <w:rtl/>
                <w:lang w:bidi="ar-LY"/>
              </w:rPr>
            </w:pPr>
            <w:r w:rsidRPr="0050610F">
              <w:rPr>
                <w:rFonts w:ascii="Simplified Arabic" w:hAnsi="Simplified Arabic" w:cs="Simplified Arabic"/>
                <w:sz w:val="28"/>
                <w:szCs w:val="28"/>
              </w:rPr>
              <w:t>MA</w:t>
            </w:r>
          </w:p>
        </w:tc>
        <w:tc>
          <w:tcPr>
            <w:tcW w:w="23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B92EE7" w14:textId="77777777" w:rsidR="008F4CE3" w:rsidRPr="0050610F" w:rsidRDefault="007D27E2" w:rsidP="000B1BC7">
            <w:pPr>
              <w:tabs>
                <w:tab w:val="left" w:pos="911"/>
                <w:tab w:val="center" w:pos="1093"/>
              </w:tabs>
              <w:ind w:left="-154"/>
              <w:jc w:val="center"/>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30</w:t>
            </w:r>
          </w:p>
        </w:tc>
      </w:tr>
    </w:tbl>
    <w:p w14:paraId="161ADCA3" w14:textId="1F8F1157" w:rsidR="007174B8" w:rsidRDefault="007174B8" w:rsidP="000514BE">
      <w:pPr>
        <w:spacing w:line="360" w:lineRule="auto"/>
        <w:jc w:val="both"/>
        <w:rPr>
          <w:rFonts w:ascii="Simplified Arabic" w:hAnsi="Simplified Arabic" w:cs="Simplified Arabic"/>
          <w:sz w:val="28"/>
          <w:szCs w:val="28"/>
          <w:rtl/>
          <w:lang w:bidi="ar-LY"/>
        </w:rPr>
      </w:pPr>
    </w:p>
    <w:p w14:paraId="4E98EBF4" w14:textId="77777777" w:rsidR="007174B8" w:rsidRPr="0050610F" w:rsidRDefault="007174B8" w:rsidP="000F3ACA">
      <w:pPr>
        <w:spacing w:line="360" w:lineRule="auto"/>
        <w:ind w:left="-154"/>
        <w:jc w:val="both"/>
        <w:rPr>
          <w:rFonts w:ascii="Simplified Arabic" w:hAnsi="Simplified Arabic" w:cs="Simplified Arabic"/>
          <w:sz w:val="28"/>
          <w:szCs w:val="28"/>
          <w:rtl/>
        </w:rPr>
      </w:pPr>
    </w:p>
    <w:p w14:paraId="7DCBCD87" w14:textId="0E98B359" w:rsidR="002376A1" w:rsidRPr="0050610F" w:rsidRDefault="008F4CE3" w:rsidP="002376A1">
      <w:pPr>
        <w:spacing w:line="240" w:lineRule="auto"/>
        <w:ind w:left="-154"/>
        <w:jc w:val="both"/>
        <w:rPr>
          <w:rFonts w:ascii="Simplified Arabic" w:hAnsi="Simplified Arabic" w:cs="Simplified Arabic"/>
          <w:b/>
          <w:bCs/>
          <w:sz w:val="28"/>
          <w:szCs w:val="28"/>
          <w:rtl/>
        </w:rPr>
      </w:pPr>
      <w:r w:rsidRPr="0050610F">
        <w:rPr>
          <w:rFonts w:ascii="Simplified Arabic" w:hAnsi="Simplified Arabic" w:cs="Simplified Arabic"/>
          <w:b/>
          <w:bCs/>
          <w:sz w:val="28"/>
          <w:szCs w:val="28"/>
          <w:rtl/>
        </w:rPr>
        <w:t xml:space="preserve">6.3 </w:t>
      </w:r>
      <w:r w:rsidR="00966830" w:rsidRPr="0050610F">
        <w:rPr>
          <w:rFonts w:ascii="Simplified Arabic" w:hAnsi="Simplified Arabic" w:cs="Simplified Arabic"/>
          <w:b/>
          <w:bCs/>
          <w:sz w:val="28"/>
          <w:szCs w:val="28"/>
          <w:rtl/>
        </w:rPr>
        <w:t xml:space="preserve"> </w:t>
      </w:r>
      <w:r w:rsidRPr="0050610F">
        <w:rPr>
          <w:rFonts w:ascii="Simplified Arabic" w:hAnsi="Simplified Arabic" w:cs="Simplified Arabic"/>
          <w:b/>
          <w:bCs/>
          <w:sz w:val="28"/>
          <w:szCs w:val="28"/>
          <w:rtl/>
        </w:rPr>
        <w:t>طريقة العمل:</w:t>
      </w:r>
    </w:p>
    <w:p w14:paraId="130D5B9E" w14:textId="53D8D86A" w:rsidR="008F4CE3" w:rsidRPr="0050610F" w:rsidRDefault="008F4CE3" w:rsidP="000F3ACA">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 xml:space="preserve">1.6.3 تجميع العينات </w:t>
      </w:r>
      <w:r w:rsidRPr="0050610F">
        <w:rPr>
          <w:rStyle w:val="shorttext"/>
          <w:rFonts w:ascii="Simplified Arabic" w:hAnsi="Simplified Arabic" w:cs="Simplified Arabic"/>
          <w:b/>
          <w:bCs/>
          <w:color w:val="222222"/>
          <w:sz w:val="28"/>
          <w:szCs w:val="28"/>
        </w:rPr>
        <w:t>Sample collection</w:t>
      </w:r>
    </w:p>
    <w:p w14:paraId="02808947" w14:textId="77777777" w:rsidR="008F4CE3" w:rsidRPr="0050610F" w:rsidRDefault="008F4CE3" w:rsidP="000F3ACA">
      <w:pPr>
        <w:spacing w:line="240" w:lineRule="auto"/>
        <w:ind w:left="-154"/>
        <w:jc w:val="both"/>
        <w:rPr>
          <w:rFonts w:ascii="Simplified Arabic" w:hAnsi="Simplified Arabic" w:cs="Simplified Arabic"/>
          <w:b/>
          <w:bCs/>
          <w:sz w:val="28"/>
          <w:szCs w:val="28"/>
          <w:rtl/>
        </w:rPr>
      </w:pPr>
      <w:r w:rsidRPr="0050610F">
        <w:rPr>
          <w:rFonts w:ascii="Simplified Arabic" w:hAnsi="Simplified Arabic" w:cs="Simplified Arabic"/>
          <w:b/>
          <w:bCs/>
          <w:sz w:val="28"/>
          <w:szCs w:val="28"/>
          <w:rtl/>
        </w:rPr>
        <w:t xml:space="preserve">1.1.6.3 عينات البكتيريا: </w:t>
      </w:r>
      <w:r w:rsidRPr="0050610F">
        <w:rPr>
          <w:rFonts w:ascii="Simplified Arabic" w:hAnsi="Simplified Arabic" w:cs="Simplified Arabic"/>
          <w:b/>
          <w:bCs/>
          <w:sz w:val="28"/>
          <w:szCs w:val="28"/>
        </w:rPr>
        <w:t>Samples</w:t>
      </w:r>
      <w:r w:rsidRPr="0050610F">
        <w:rPr>
          <w:rStyle w:val="shorttext"/>
          <w:rFonts w:ascii="Simplified Arabic" w:hAnsi="Simplified Arabic" w:cs="Simplified Arabic"/>
          <w:b/>
          <w:bCs/>
          <w:color w:val="222222"/>
          <w:sz w:val="28"/>
          <w:szCs w:val="28"/>
        </w:rPr>
        <w:t xml:space="preserve"> of bacteria</w:t>
      </w:r>
    </w:p>
    <w:p w14:paraId="181F2A35" w14:textId="4BFBBB23" w:rsidR="008F4CE3" w:rsidRPr="0050610F" w:rsidRDefault="008F4CE3" w:rsidP="000F3ACA">
      <w:pPr>
        <w:spacing w:line="360" w:lineRule="auto"/>
        <w:ind w:left="-154" w:firstLine="636"/>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تم الحصول على البكتيريا</w:t>
      </w:r>
      <w:r w:rsidR="0036397D">
        <w:rPr>
          <w:rFonts w:ascii="Simplified Arabic" w:hAnsi="Simplified Arabic" w:cs="Simplified Arabic" w:hint="cs"/>
          <w:sz w:val="28"/>
          <w:szCs w:val="28"/>
          <w:rtl/>
        </w:rPr>
        <w:t xml:space="preserve"> </w:t>
      </w:r>
      <w:r w:rsidR="00EC6D67">
        <w:rPr>
          <w:rFonts w:ascii="Simplified Arabic" w:hAnsi="Simplified Arabic" w:cs="Simplified Arabic" w:hint="cs"/>
          <w:i/>
          <w:iCs/>
          <w:sz w:val="28"/>
          <w:szCs w:val="28"/>
        </w:rPr>
        <w:t xml:space="preserve">Bacillus </w:t>
      </w:r>
      <w:r w:rsidR="00AB3CD5">
        <w:rPr>
          <w:rFonts w:ascii="Simplified Arabic" w:hAnsi="Simplified Arabic" w:cs="Simplified Arabic" w:hint="cs"/>
          <w:i/>
          <w:iCs/>
          <w:sz w:val="28"/>
          <w:szCs w:val="28"/>
        </w:rPr>
        <w:t>cereus</w:t>
      </w:r>
      <w:r w:rsidR="00AB3CD5">
        <w:rPr>
          <w:rFonts w:ascii="Simplified Arabic" w:hAnsi="Simplified Arabic" w:cs="Simplified Arabic" w:hint="cs"/>
          <w:i/>
          <w:iCs/>
          <w:sz w:val="28"/>
          <w:szCs w:val="28"/>
          <w:rtl/>
        </w:rPr>
        <w:t xml:space="preserve">و </w:t>
      </w:r>
      <w:r w:rsidR="00AB3CD5">
        <w:rPr>
          <w:rFonts w:ascii="Simplified Arabic" w:hAnsi="Simplified Arabic" w:cs="Simplified Arabic" w:hint="cs"/>
          <w:i/>
          <w:iCs/>
          <w:sz w:val="28"/>
          <w:szCs w:val="28"/>
        </w:rPr>
        <w:t>Micro</w:t>
      </w:r>
      <w:r w:rsidR="007D17E7">
        <w:rPr>
          <w:rFonts w:ascii="Simplified Arabic" w:hAnsi="Simplified Arabic" w:cs="Simplified Arabic" w:hint="cs"/>
          <w:i/>
          <w:iCs/>
          <w:sz w:val="28"/>
          <w:szCs w:val="28"/>
        </w:rPr>
        <w:t>coccus luteus</w:t>
      </w:r>
      <w:r w:rsidRPr="0050610F">
        <w:rPr>
          <w:rFonts w:ascii="Simplified Arabic" w:hAnsi="Simplified Arabic" w:cs="Simplified Arabic"/>
          <w:sz w:val="28"/>
          <w:szCs w:val="28"/>
          <w:rtl/>
        </w:rPr>
        <w:t xml:space="preserve"> من</w:t>
      </w:r>
      <w:r w:rsidR="00E45442" w:rsidRPr="0050610F">
        <w:rPr>
          <w:rFonts w:ascii="Simplified Arabic" w:hAnsi="Simplified Arabic" w:cs="Simplified Arabic"/>
          <w:sz w:val="28"/>
          <w:szCs w:val="28"/>
          <w:rtl/>
        </w:rPr>
        <w:t xml:space="preserve"> </w:t>
      </w:r>
      <w:r w:rsidR="00952B24" w:rsidRPr="0050610F">
        <w:rPr>
          <w:rFonts w:ascii="Simplified Arabic" w:hAnsi="Simplified Arabic" w:cs="Simplified Arabic"/>
          <w:sz w:val="28"/>
          <w:szCs w:val="28"/>
          <w:rtl/>
        </w:rPr>
        <w:t>المتحف الميكروبي لمعمل أحياء الدقيق</w:t>
      </w:r>
      <w:r w:rsidR="00E81820" w:rsidRPr="0050610F">
        <w:rPr>
          <w:rFonts w:ascii="Simplified Arabic" w:hAnsi="Simplified Arabic" w:cs="Simplified Arabic"/>
          <w:sz w:val="28"/>
          <w:szCs w:val="28"/>
          <w:rtl/>
        </w:rPr>
        <w:t>ة لقسم علم نبات كلية علوم جامعة سبها</w:t>
      </w:r>
      <w:r w:rsidR="00FB3C4A" w:rsidRPr="0050610F">
        <w:rPr>
          <w:rFonts w:ascii="Simplified Arabic" w:hAnsi="Simplified Arabic" w:cs="Simplified Arabic"/>
          <w:sz w:val="28"/>
          <w:szCs w:val="28"/>
          <w:rtl/>
          <w:lang w:bidi="ar-LY"/>
        </w:rPr>
        <w:t>.</w:t>
      </w:r>
    </w:p>
    <w:p w14:paraId="7EA2FCAF" w14:textId="77777777" w:rsidR="008F4CE3" w:rsidRPr="0050610F" w:rsidRDefault="008F4CE3" w:rsidP="000F3ACA">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 xml:space="preserve">   7.3 العقار الكيميائي:</w:t>
      </w:r>
    </w:p>
    <w:p w14:paraId="4DC4B6B7" w14:textId="77777777" w:rsidR="008F4CE3" w:rsidRPr="0050610F" w:rsidRDefault="008F4CE3" w:rsidP="000F3ACA">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ab/>
        <w:t>تم الحصول على العقار الك</w:t>
      </w:r>
      <w:r w:rsidR="00C95AD7" w:rsidRPr="0050610F">
        <w:rPr>
          <w:rFonts w:ascii="Simplified Arabic" w:hAnsi="Simplified Arabic" w:cs="Simplified Arabic"/>
          <w:sz w:val="28"/>
          <w:szCs w:val="28"/>
          <w:rtl/>
          <w:lang w:bidi="ar-LY"/>
        </w:rPr>
        <w:t>يميائي من صيدلية المركزية بمركز ال</w:t>
      </w:r>
      <w:r w:rsidR="00FB3C4A" w:rsidRPr="0050610F">
        <w:rPr>
          <w:rFonts w:ascii="Simplified Arabic" w:hAnsi="Simplified Arabic" w:cs="Simplified Arabic"/>
          <w:sz w:val="28"/>
          <w:szCs w:val="28"/>
          <w:rtl/>
          <w:lang w:bidi="ar-LY"/>
        </w:rPr>
        <w:t>أورام فرع مدينة سبها.</w:t>
      </w:r>
    </w:p>
    <w:p w14:paraId="0EA26F1D" w14:textId="49569FF6" w:rsidR="008F4CE3" w:rsidRPr="0050610F" w:rsidRDefault="008F4CE3" w:rsidP="000F3ACA">
      <w:pPr>
        <w:spacing w:line="240" w:lineRule="auto"/>
        <w:ind w:left="-154"/>
        <w:jc w:val="both"/>
        <w:rPr>
          <w:rFonts w:ascii="Simplified Arabic" w:hAnsi="Simplified Arabic" w:cs="Simplified Arabic"/>
          <w:b/>
          <w:bCs/>
          <w:sz w:val="28"/>
          <w:szCs w:val="28"/>
          <w:rtl/>
        </w:rPr>
      </w:pPr>
      <w:r w:rsidRPr="0050610F">
        <w:rPr>
          <w:rFonts w:ascii="Simplified Arabic" w:hAnsi="Simplified Arabic" w:cs="Simplified Arabic"/>
          <w:b/>
          <w:bCs/>
          <w:sz w:val="28"/>
          <w:szCs w:val="28"/>
          <w:rtl/>
        </w:rPr>
        <w:t>8.3</w:t>
      </w:r>
      <w:r w:rsidR="002376A1" w:rsidRPr="0050610F">
        <w:rPr>
          <w:rFonts w:ascii="Simplified Arabic" w:hAnsi="Simplified Arabic" w:cs="Simplified Arabic"/>
          <w:b/>
          <w:bCs/>
          <w:sz w:val="28"/>
          <w:szCs w:val="28"/>
          <w:rtl/>
        </w:rPr>
        <w:t xml:space="preserve"> </w:t>
      </w:r>
      <w:r w:rsidRPr="0050610F">
        <w:rPr>
          <w:rFonts w:ascii="Simplified Arabic" w:hAnsi="Simplified Arabic" w:cs="Simplified Arabic"/>
          <w:b/>
          <w:bCs/>
          <w:sz w:val="28"/>
          <w:szCs w:val="28"/>
          <w:rtl/>
        </w:rPr>
        <w:t xml:space="preserve"> تنمية عينات البكتيريا </w:t>
      </w:r>
      <w:r w:rsidRPr="0050610F">
        <w:rPr>
          <w:rFonts w:ascii="Simplified Arabic" w:hAnsi="Simplified Arabic" w:cs="Simplified Arabic"/>
          <w:b/>
          <w:bCs/>
          <w:sz w:val="28"/>
          <w:szCs w:val="28"/>
        </w:rPr>
        <w:t>Growth of Bacteria sample</w:t>
      </w:r>
      <w:r w:rsidRPr="0050610F">
        <w:rPr>
          <w:rFonts w:ascii="Simplified Arabic" w:hAnsi="Simplified Arabic" w:cs="Simplified Arabic"/>
          <w:b/>
          <w:bCs/>
          <w:sz w:val="28"/>
          <w:szCs w:val="28"/>
          <w:rtl/>
        </w:rPr>
        <w:t>:</w:t>
      </w:r>
    </w:p>
    <w:p w14:paraId="088D5CD7" w14:textId="34BBB850" w:rsidR="008F4CE3" w:rsidRPr="0050610F" w:rsidRDefault="008F4CE3" w:rsidP="00931F92">
      <w:pPr>
        <w:spacing w:line="360" w:lineRule="auto"/>
        <w:ind w:left="-154" w:firstLine="360"/>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rPr>
        <w:t xml:space="preserve">استخدم وسط </w:t>
      </w:r>
      <w:r w:rsidRPr="0050610F">
        <w:rPr>
          <w:rFonts w:ascii="Simplified Arabic" w:hAnsi="Simplified Arabic" w:cs="Simplified Arabic"/>
          <w:sz w:val="28"/>
          <w:szCs w:val="28"/>
        </w:rPr>
        <w:t>Muller Hinton Agar</w:t>
      </w:r>
      <w:r w:rsidRPr="0050610F">
        <w:rPr>
          <w:rFonts w:ascii="Simplified Arabic" w:hAnsi="Simplified Arabic" w:cs="Simplified Arabic"/>
          <w:sz w:val="28"/>
          <w:szCs w:val="28"/>
          <w:rtl/>
        </w:rPr>
        <w:t>في تنمية العينات، حيت تم تحضيره وفقا لطرق قياسية المعدة من قبل شركة (</w:t>
      </w:r>
      <w:r w:rsidR="00931F92">
        <w:rPr>
          <w:rFonts w:ascii="Simplified Arabic" w:hAnsi="Simplified Arabic" w:cs="Simplified Arabic"/>
          <w:sz w:val="28"/>
          <w:szCs w:val="28"/>
        </w:rPr>
        <w:t>Liofilchem</w:t>
      </w:r>
      <w:r w:rsidRPr="0050610F">
        <w:rPr>
          <w:rFonts w:ascii="Simplified Arabic" w:hAnsi="Simplified Arabic" w:cs="Simplified Arabic"/>
          <w:sz w:val="28"/>
          <w:szCs w:val="28"/>
          <w:rtl/>
        </w:rPr>
        <w:t>)</w:t>
      </w:r>
      <w:r w:rsidR="00AA447D">
        <w:rPr>
          <w:rFonts w:ascii="Simplified Arabic" w:hAnsi="Simplified Arabic" w:cs="Simplified Arabic" w:hint="cs"/>
          <w:sz w:val="28"/>
          <w:szCs w:val="28"/>
          <w:rtl/>
        </w:rPr>
        <w:t>و</w:t>
      </w:r>
      <w:r w:rsidR="0012601F">
        <w:rPr>
          <w:rFonts w:ascii="Simplified Arabic" w:hAnsi="Simplified Arabic" w:cs="Simplified Arabic" w:hint="cs"/>
          <w:sz w:val="28"/>
          <w:szCs w:val="28"/>
          <w:rtl/>
        </w:rPr>
        <w:t>اتباع تعليمات اللجنة الوطنية لمعايير</w:t>
      </w:r>
      <w:r w:rsidR="00E83EAE">
        <w:rPr>
          <w:rFonts w:ascii="Simplified Arabic" w:hAnsi="Simplified Arabic" w:cs="Simplified Arabic" w:hint="cs"/>
          <w:sz w:val="28"/>
          <w:szCs w:val="28"/>
          <w:rtl/>
        </w:rPr>
        <w:t xml:space="preserve"> المختبرات الطبية الأمريكي</w:t>
      </w:r>
      <w:r w:rsidRPr="0050610F">
        <w:rPr>
          <w:rFonts w:ascii="Simplified Arabic" w:hAnsi="Simplified Arabic" w:cs="Simplified Arabic"/>
          <w:sz w:val="28"/>
          <w:szCs w:val="28"/>
          <w:lang w:bidi="ar-LY"/>
        </w:rPr>
        <w:t xml:space="preserve"> </w:t>
      </w:r>
      <w:r w:rsidRPr="0050610F">
        <w:rPr>
          <w:rFonts w:ascii="Simplified Arabic" w:hAnsi="Simplified Arabic" w:cs="Simplified Arabic"/>
          <w:sz w:val="28"/>
          <w:szCs w:val="28"/>
          <w:rtl/>
        </w:rPr>
        <w:t xml:space="preserve"> (2000,</w:t>
      </w:r>
      <w:r w:rsidRPr="0050610F">
        <w:rPr>
          <w:rFonts w:ascii="Simplified Arabic" w:hAnsi="Simplified Arabic" w:cs="Simplified Arabic"/>
          <w:sz w:val="28"/>
          <w:szCs w:val="28"/>
        </w:rPr>
        <w:t>NCCLS</w:t>
      </w:r>
      <w:r w:rsidRPr="0050610F">
        <w:rPr>
          <w:rFonts w:ascii="Simplified Arabic" w:hAnsi="Simplified Arabic" w:cs="Simplified Arabic"/>
          <w:sz w:val="28"/>
          <w:szCs w:val="28"/>
          <w:rtl/>
        </w:rPr>
        <w:t>)</w:t>
      </w:r>
      <w:r w:rsidRPr="0050610F">
        <w:rPr>
          <w:rFonts w:ascii="Simplified Arabic" w:hAnsi="Simplified Arabic" w:cs="Simplified Arabic"/>
          <w:sz w:val="28"/>
          <w:szCs w:val="28"/>
          <w:rtl/>
          <w:lang w:bidi="ar-LY"/>
        </w:rPr>
        <w:t>.</w:t>
      </w:r>
    </w:p>
    <w:p w14:paraId="7C882AC5" w14:textId="77777777" w:rsidR="002376A1" w:rsidRPr="0050610F" w:rsidRDefault="002376A1" w:rsidP="000F3ACA">
      <w:pPr>
        <w:spacing w:line="360" w:lineRule="auto"/>
        <w:ind w:left="-154" w:firstLine="360"/>
        <w:jc w:val="both"/>
        <w:rPr>
          <w:rFonts w:ascii="Simplified Arabic" w:hAnsi="Simplified Arabic" w:cs="Simplified Arabic"/>
          <w:sz w:val="28"/>
          <w:szCs w:val="28"/>
          <w:rtl/>
          <w:lang w:bidi="ar-LY"/>
        </w:rPr>
      </w:pPr>
    </w:p>
    <w:p w14:paraId="1B43818D" w14:textId="07CDC841" w:rsidR="002376A1" w:rsidRPr="0050610F" w:rsidRDefault="008F4CE3" w:rsidP="002376A1">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 xml:space="preserve">9.3 إختبار الحساسية </w:t>
      </w:r>
      <w:r w:rsidRPr="0050610F">
        <w:rPr>
          <w:rFonts w:ascii="Simplified Arabic" w:hAnsi="Simplified Arabic" w:cs="Simplified Arabic"/>
          <w:b/>
          <w:bCs/>
          <w:sz w:val="28"/>
          <w:szCs w:val="28"/>
        </w:rPr>
        <w:t xml:space="preserve"> Test sensitivity</w:t>
      </w:r>
      <w:r w:rsidRPr="0050610F">
        <w:rPr>
          <w:rStyle w:val="shorttext"/>
          <w:rFonts w:ascii="Simplified Arabic" w:hAnsi="Simplified Arabic" w:cs="Simplified Arabic"/>
          <w:b/>
          <w:bCs/>
          <w:color w:val="222222"/>
          <w:sz w:val="28"/>
          <w:szCs w:val="28"/>
        </w:rPr>
        <w:t>:</w:t>
      </w:r>
    </w:p>
    <w:p w14:paraId="603C5E66" w14:textId="2DAE3DCA" w:rsidR="008F4CE3" w:rsidRPr="0050610F" w:rsidRDefault="008F4CE3" w:rsidP="00651D63">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ab/>
      </w:r>
      <w:r w:rsidRPr="0050610F">
        <w:rPr>
          <w:rFonts w:ascii="Simplified Arabic" w:hAnsi="Simplified Arabic" w:cs="Simplified Arabic"/>
          <w:sz w:val="28"/>
          <w:szCs w:val="28"/>
          <w:rtl/>
          <w:lang w:bidi="ar-LY"/>
        </w:rPr>
        <w:tab/>
      </w:r>
      <w:r w:rsidRPr="0050610F">
        <w:rPr>
          <w:rFonts w:ascii="Simplified Arabic" w:hAnsi="Simplified Arabic" w:cs="Simplified Arabic"/>
          <w:sz w:val="28"/>
          <w:szCs w:val="28"/>
          <w:rtl/>
        </w:rPr>
        <w:t xml:space="preserve">اختبرت الحساسية للمضادات الحيوية والعقار بطريقة الانتشار وفقا لطريقة </w:t>
      </w:r>
      <w:r w:rsidR="00651D63">
        <w:rPr>
          <w:rFonts w:ascii="Simplified Arabic" w:hAnsi="Simplified Arabic" w:cs="Simplified Arabic"/>
          <w:sz w:val="28"/>
          <w:szCs w:val="28"/>
        </w:rPr>
        <w:t>(Kerby&amp; Baue</w:t>
      </w:r>
      <w:r w:rsidR="00651D63">
        <w:rPr>
          <w:rFonts w:ascii="Simplified Arabic" w:hAnsi="Simplified Arabic" w:cs="Simplified Arabic"/>
          <w:sz w:val="28"/>
          <w:szCs w:val="28"/>
          <w:lang w:bidi="ar-LY"/>
        </w:rPr>
        <w:t>r</w:t>
      </w:r>
      <w:r w:rsidRPr="0050610F">
        <w:rPr>
          <w:rFonts w:ascii="Simplified Arabic" w:hAnsi="Simplified Arabic" w:cs="Simplified Arabic"/>
          <w:sz w:val="28"/>
          <w:szCs w:val="28"/>
        </w:rPr>
        <w:t>)</w:t>
      </w:r>
      <w:r w:rsidRPr="0050610F">
        <w:rPr>
          <w:rFonts w:ascii="Simplified Arabic" w:hAnsi="Simplified Arabic" w:cs="Simplified Arabic"/>
          <w:sz w:val="28"/>
          <w:szCs w:val="28"/>
          <w:rtl/>
        </w:rPr>
        <w:t xml:space="preserve"> مع إتباع تعليمات اللجنة الوطنية لمعايير المختبرات الطبية الأمريكي </w:t>
      </w:r>
      <m:oMath>
        <m:r>
          <m:rPr>
            <m:sty m:val="p"/>
          </m:rPr>
          <w:rPr>
            <w:rFonts w:ascii="Cambria Math" w:hAnsi="Cambria Math" w:cs="Simplified Arabic"/>
            <w:sz w:val="28"/>
            <w:szCs w:val="28"/>
          </w:rPr>
          <m:t xml:space="preserve">National Committee for Clinical Laboratory Standards </m:t>
        </m:r>
        <m:r>
          <m:rPr>
            <m:sty m:val="p"/>
          </m:rPr>
          <w:rPr>
            <w:rFonts w:ascii="Cambria Math" w:hAnsi="Cambria Math" w:cs="Simplified Arabic"/>
            <w:sz w:val="28"/>
            <w:szCs w:val="28"/>
            <w:rtl/>
            <w:lang w:bidi="ar-LY"/>
          </w:rPr>
          <m:t xml:space="preserve"> على عزلات البكتيريا</m:t>
        </m:r>
      </m:oMath>
      <w:r w:rsidRPr="0050610F">
        <w:rPr>
          <w:rFonts w:ascii="Simplified Arabic" w:hAnsi="Simplified Arabic" w:cs="Simplified Arabic"/>
          <w:sz w:val="28"/>
          <w:szCs w:val="28"/>
          <w:rtl/>
          <w:lang w:bidi="ar-LY"/>
        </w:rPr>
        <w:t xml:space="preserve"> </w:t>
      </w:r>
      <w:r w:rsidR="00CA524B">
        <w:rPr>
          <w:rFonts w:ascii="Simplified Arabic" w:hAnsi="Simplified Arabic" w:cs="Simplified Arabic" w:hint="cs"/>
          <w:i/>
          <w:iCs/>
          <w:sz w:val="28"/>
          <w:szCs w:val="28"/>
        </w:rPr>
        <w:t>M.luteus</w:t>
      </w:r>
      <w:r w:rsidRPr="0050610F">
        <w:rPr>
          <w:rFonts w:ascii="Simplified Arabic" w:hAnsi="Simplified Arabic" w:cs="Simplified Arabic"/>
          <w:i/>
          <w:iCs/>
          <w:sz w:val="28"/>
          <w:szCs w:val="28"/>
          <w:lang w:bidi="ar-LY"/>
        </w:rPr>
        <w:t xml:space="preserve">  </w:t>
      </w:r>
      <w:r w:rsidRPr="0050610F">
        <w:rPr>
          <w:rFonts w:ascii="Simplified Arabic" w:hAnsi="Simplified Arabic" w:cs="Simplified Arabic"/>
          <w:sz w:val="28"/>
          <w:szCs w:val="28"/>
          <w:rtl/>
          <w:lang w:bidi="ar-LY"/>
        </w:rPr>
        <w:t xml:space="preserve"> </w:t>
      </w:r>
      <w:r w:rsidR="000B48D5">
        <w:rPr>
          <w:rFonts w:ascii="Simplified Arabic" w:hAnsi="Simplified Arabic" w:cs="Simplified Arabic" w:hint="cs"/>
          <w:i/>
          <w:iCs/>
          <w:sz w:val="28"/>
          <w:szCs w:val="28"/>
        </w:rPr>
        <w:t>B</w:t>
      </w:r>
      <w:r w:rsidR="006E77DA">
        <w:rPr>
          <w:rFonts w:ascii="Simplified Arabic" w:hAnsi="Simplified Arabic" w:cs="Simplified Arabic" w:hint="cs"/>
          <w:sz w:val="28"/>
          <w:szCs w:val="28"/>
        </w:rPr>
        <w:t>.</w:t>
      </w:r>
      <w:r w:rsidR="000B48D5">
        <w:rPr>
          <w:rFonts w:ascii="Simplified Arabic" w:hAnsi="Simplified Arabic" w:cs="Simplified Arabic" w:hint="cs"/>
          <w:i/>
          <w:iCs/>
          <w:sz w:val="28"/>
          <w:szCs w:val="28"/>
        </w:rPr>
        <w:t>cereus</w:t>
      </w:r>
      <w:r w:rsidR="006E77DA">
        <w:rPr>
          <w:rFonts w:ascii="Simplified Arabic" w:hAnsi="Simplified Arabic" w:cs="Simplified Arabic" w:hint="cs"/>
          <w:sz w:val="28"/>
          <w:szCs w:val="28"/>
        </w:rPr>
        <w:t>,</w:t>
      </w:r>
      <w:r w:rsidRPr="0050610F">
        <w:rPr>
          <w:rFonts w:ascii="Simplified Arabic" w:hAnsi="Simplified Arabic" w:cs="Simplified Arabic"/>
          <w:sz w:val="28"/>
          <w:szCs w:val="28"/>
          <w:rtl/>
          <w:lang w:bidi="ar-LY"/>
        </w:rPr>
        <w:t xml:space="preserve">حيث أستعمل الوسط الزراعي </w:t>
      </w:r>
      <w:r w:rsidRPr="0050610F">
        <w:rPr>
          <w:rFonts w:ascii="Simplified Arabic" w:hAnsi="Simplified Arabic" w:cs="Simplified Arabic"/>
          <w:sz w:val="28"/>
          <w:szCs w:val="28"/>
          <w:lang w:bidi="ar-LY"/>
        </w:rPr>
        <w:t>Mullar Hinton</w:t>
      </w:r>
      <w:r w:rsidR="00336961">
        <w:rPr>
          <w:rFonts w:ascii="Simplified Arabic" w:hAnsi="Simplified Arabic" w:cs="Simplified Arabic" w:hint="cs"/>
          <w:sz w:val="28"/>
          <w:szCs w:val="28"/>
        </w:rPr>
        <w:t xml:space="preserve"> </w:t>
      </w:r>
      <w:r w:rsidR="00FB7EEB">
        <w:rPr>
          <w:rFonts w:ascii="Simplified Arabic" w:hAnsi="Simplified Arabic" w:cs="Simplified Arabic" w:hint="cs"/>
          <w:sz w:val="28"/>
          <w:szCs w:val="28"/>
        </w:rPr>
        <w:t>Agar</w:t>
      </w:r>
      <w:r w:rsidRPr="0050610F">
        <w:rPr>
          <w:rFonts w:ascii="Simplified Arabic" w:hAnsi="Simplified Arabic" w:cs="Simplified Arabic"/>
          <w:sz w:val="28"/>
          <w:szCs w:val="28"/>
          <w:rtl/>
          <w:lang w:bidi="ar-LY"/>
        </w:rPr>
        <w:t xml:space="preserve">, الذي حضر بإذابة </w:t>
      </w:r>
      <w:r w:rsidR="00450144">
        <w:rPr>
          <w:rFonts w:ascii="Simplified Arabic" w:hAnsi="Simplified Arabic" w:cs="Simplified Arabic" w:hint="cs"/>
          <w:sz w:val="28"/>
          <w:szCs w:val="28"/>
          <w:rtl/>
          <w:lang w:bidi="ar-LY"/>
        </w:rPr>
        <w:t>1لتر</w:t>
      </w:r>
      <w:r w:rsidR="00725D4F">
        <w:rPr>
          <w:rFonts w:ascii="Simplified Arabic" w:hAnsi="Simplified Arabic" w:cs="Simplified Arabic" w:hint="cs"/>
          <w:sz w:val="28"/>
          <w:szCs w:val="28"/>
          <w:rtl/>
          <w:lang w:bidi="ar-LY"/>
        </w:rPr>
        <w:t>/</w:t>
      </w:r>
      <w:r w:rsidR="00450144">
        <w:rPr>
          <w:rFonts w:ascii="Simplified Arabic" w:hAnsi="Simplified Arabic" w:cs="Simplified Arabic" w:hint="cs"/>
          <w:sz w:val="28"/>
          <w:szCs w:val="28"/>
          <w:rtl/>
          <w:lang w:bidi="ar-LY"/>
        </w:rPr>
        <w:t>38جرام</w:t>
      </w:r>
      <w:r w:rsidRPr="0050610F">
        <w:rPr>
          <w:rFonts w:ascii="Simplified Arabic" w:hAnsi="Simplified Arabic" w:cs="Simplified Arabic"/>
          <w:sz w:val="28"/>
          <w:szCs w:val="28"/>
          <w:rtl/>
          <w:lang w:bidi="ar-LY"/>
        </w:rPr>
        <w:t xml:space="preserve"> من الماء المقطر وعقم بجهاز الأوتكلايف تحت درجة حرارة </w:t>
      </w:r>
      <m:oMath>
        <m:r>
          <m:rPr>
            <m:sty m:val="p"/>
          </m:rPr>
          <w:rPr>
            <w:rFonts w:ascii="Cambria Math" w:hAnsi="Cambria Math" w:cs="Simplified Arabic"/>
            <w:sz w:val="28"/>
            <w:szCs w:val="28"/>
            <w:lang w:bidi="ar-LY"/>
          </w:rPr>
          <m:t xml:space="preserve"> </m:t>
        </m:r>
      </m:oMath>
      <w:r w:rsidR="00651D63">
        <w:rPr>
          <w:rFonts w:ascii="Simplified Arabic" w:hAnsi="Simplified Arabic" w:cs="Simplified Arabic" w:hint="cs"/>
          <w:sz w:val="28"/>
          <w:szCs w:val="28"/>
          <w:rtl/>
          <w:lang w:bidi="ar-LY"/>
        </w:rPr>
        <w:t>121م</w:t>
      </w:r>
      <w:r w:rsidR="00651D63">
        <w:rPr>
          <w:rFonts w:ascii="Simplified Arabic" w:hAnsi="Simplified Arabic" w:cs="Simplified Arabic"/>
          <w:sz w:val="28"/>
          <w:szCs w:val="28"/>
          <w:rtl/>
          <w:lang w:bidi="ar-LY"/>
        </w:rPr>
        <w:t>º</w:t>
      </w:r>
      <w:r w:rsidR="00651D63">
        <w:rPr>
          <w:rFonts w:ascii="Simplified Arabic" w:hAnsi="Simplified Arabic" w:cs="Simplified Arabic" w:hint="cs"/>
          <w:sz w:val="28"/>
          <w:szCs w:val="28"/>
          <w:rtl/>
          <w:lang w:bidi="ar-LY"/>
        </w:rPr>
        <w:t xml:space="preserve"> درجه </w:t>
      </w:r>
      <w:r w:rsidRPr="0050610F">
        <w:rPr>
          <w:rFonts w:ascii="Simplified Arabic" w:hAnsi="Simplified Arabic" w:cs="Simplified Arabic"/>
          <w:sz w:val="28"/>
          <w:szCs w:val="28"/>
          <w:rtl/>
          <w:lang w:bidi="ar-LY"/>
        </w:rPr>
        <w:t xml:space="preserve">مئوية لمدة 15 دقيقة, ثم يبرد ويصب في أطباق بتري معقمة ونظيفة وتركه ليتصلب , ثم تخطيط أطباق بتري المحتوية على الوسط الصلب بالبكتيريا بواسطة الماسح القطني حيث يكرر على الوسط الصلب في جميع </w:t>
      </w:r>
      <w:r w:rsidR="00DD01A7" w:rsidRPr="0050610F">
        <w:rPr>
          <w:rFonts w:ascii="Simplified Arabic" w:hAnsi="Simplified Arabic" w:cs="Simplified Arabic"/>
          <w:sz w:val="28"/>
          <w:szCs w:val="28"/>
          <w:rtl/>
          <w:lang w:bidi="ar-LY"/>
        </w:rPr>
        <w:t>الاتجاهات</w:t>
      </w:r>
      <w:r w:rsidRPr="0050610F">
        <w:rPr>
          <w:rFonts w:ascii="Simplified Arabic" w:hAnsi="Simplified Arabic" w:cs="Simplified Arabic"/>
          <w:sz w:val="28"/>
          <w:szCs w:val="28"/>
          <w:rtl/>
          <w:lang w:bidi="ar-LY"/>
        </w:rPr>
        <w:t xml:space="preserve"> مع مراعاة تدوير الطبق في كل مرة ثم يمرر الماسح القطني على حافة الطبق بشكل دائري لضمان انتشار البكتيريا في كل طبق, ثم نقوم بوضع المضادات الحيوية بواسطة ملقط معقم بالهلب بشكل مناسب بحيث تكون هناك مسافة 2سم بين الأقراص حتى لا تتداخل الهالات بين القرص وال</w:t>
      </w:r>
      <w:r w:rsidR="00DD01A7" w:rsidRPr="0050610F">
        <w:rPr>
          <w:rFonts w:ascii="Simplified Arabic" w:hAnsi="Simplified Arabic" w:cs="Simplified Arabic"/>
          <w:sz w:val="28"/>
          <w:szCs w:val="28"/>
          <w:rtl/>
          <w:lang w:bidi="ar-LY"/>
        </w:rPr>
        <w:t>آ</w:t>
      </w:r>
      <w:r w:rsidRPr="0050610F">
        <w:rPr>
          <w:rFonts w:ascii="Simplified Arabic" w:hAnsi="Simplified Arabic" w:cs="Simplified Arabic"/>
          <w:sz w:val="28"/>
          <w:szCs w:val="28"/>
          <w:rtl/>
          <w:lang w:bidi="ar-LY"/>
        </w:rPr>
        <w:t>خر,</w:t>
      </w:r>
      <w:r w:rsidR="00DD01A7" w:rsidRPr="0050610F">
        <w:rPr>
          <w:rFonts w:ascii="Simplified Arabic" w:hAnsi="Simplified Arabic" w:cs="Simplified Arabic"/>
          <w:sz w:val="28"/>
          <w:szCs w:val="28"/>
          <w:rtl/>
          <w:lang w:bidi="ar-LY"/>
        </w:rPr>
        <w:t xml:space="preserve"> </w:t>
      </w:r>
      <w:r w:rsidRPr="0050610F">
        <w:rPr>
          <w:rFonts w:ascii="Simplified Arabic" w:hAnsi="Simplified Arabic" w:cs="Simplified Arabic"/>
          <w:sz w:val="28"/>
          <w:szCs w:val="28"/>
          <w:rtl/>
          <w:lang w:bidi="ar-LY"/>
        </w:rPr>
        <w:t>ثم وضع الأطباق في الحضانة على درجة 37</w:t>
      </w:r>
      <w:r w:rsidR="00651D63">
        <w:rPr>
          <w:rFonts w:ascii="Simplified Arabic" w:hAnsi="Simplified Arabic" w:cs="Simplified Arabic" w:hint="cs"/>
          <w:sz w:val="28"/>
          <w:szCs w:val="28"/>
          <w:rtl/>
          <w:lang w:bidi="ar-LY"/>
        </w:rPr>
        <w:t>م</w:t>
      </w:r>
      <w:r w:rsidR="00651D63">
        <w:rPr>
          <w:rFonts w:ascii="Simplified Arabic" w:hAnsi="Simplified Arabic" w:cs="Simplified Arabic"/>
          <w:sz w:val="28"/>
          <w:szCs w:val="28"/>
          <w:rtl/>
          <w:lang w:bidi="ar-LY"/>
        </w:rPr>
        <w:t>º</w:t>
      </w:r>
      <w:r w:rsidR="00651D63">
        <w:rPr>
          <w:rFonts w:ascii="Simplified Arabic" w:hAnsi="Simplified Arabic" w:cs="Simplified Arabic" w:hint="cs"/>
          <w:sz w:val="28"/>
          <w:szCs w:val="28"/>
          <w:rtl/>
          <w:lang w:bidi="ar-LY"/>
        </w:rPr>
        <w:t xml:space="preserve"> </w:t>
      </w:r>
      <w:r w:rsidRPr="0050610F">
        <w:rPr>
          <w:rFonts w:ascii="Simplified Arabic" w:hAnsi="Simplified Arabic" w:cs="Simplified Arabic"/>
          <w:sz w:val="28"/>
          <w:szCs w:val="28"/>
          <w:rtl/>
          <w:lang w:bidi="ar-LY"/>
        </w:rPr>
        <w:t>درجة مئوية لمدة 24 ساعة, وقد ثم عمل 3 تكرارات لكل عزلة بكتيريا ثم أخد النتائج</w:t>
      </w:r>
      <w:r w:rsidR="00651D63">
        <w:rPr>
          <w:rFonts w:ascii="Simplified Arabic" w:hAnsi="Simplified Arabic" w:cs="Simplified Arabic" w:hint="cs"/>
          <w:sz w:val="28"/>
          <w:szCs w:val="28"/>
          <w:rtl/>
          <w:lang w:bidi="ar-LY"/>
        </w:rPr>
        <w:t xml:space="preserve"> </w:t>
      </w:r>
      <w:r w:rsidRPr="0050610F">
        <w:rPr>
          <w:rFonts w:ascii="Simplified Arabic" w:hAnsi="Simplified Arabic" w:cs="Simplified Arabic"/>
          <w:sz w:val="28"/>
          <w:szCs w:val="28"/>
          <w:rtl/>
          <w:lang w:bidi="ar-LY"/>
        </w:rPr>
        <w:t>(</w:t>
      </w:r>
      <w:r w:rsidRPr="0050610F">
        <w:rPr>
          <w:rFonts w:ascii="Simplified Arabic" w:hAnsi="Simplified Arabic" w:cs="Simplified Arabic"/>
          <w:sz w:val="28"/>
          <w:szCs w:val="28"/>
          <w:lang w:bidi="ar-LY"/>
        </w:rPr>
        <w:t xml:space="preserve">Michael </w:t>
      </w:r>
      <w:r w:rsidR="0048709F" w:rsidRPr="0050610F">
        <w:rPr>
          <w:rFonts w:ascii="Simplified Arabic" w:hAnsi="Simplified Arabic" w:cs="Simplified Arabic"/>
          <w:sz w:val="28"/>
          <w:szCs w:val="28"/>
          <w:lang w:bidi="ar-LY"/>
        </w:rPr>
        <w:t xml:space="preserve">and </w:t>
      </w:r>
      <w:r w:rsidRPr="0050610F">
        <w:rPr>
          <w:rFonts w:ascii="Simplified Arabic" w:hAnsi="Simplified Arabic" w:cs="Simplified Arabic"/>
          <w:sz w:val="28"/>
          <w:szCs w:val="28"/>
          <w:lang w:bidi="ar-LY"/>
        </w:rPr>
        <w:t>Burton, 1994</w:t>
      </w:r>
      <w:r w:rsidRPr="0050610F">
        <w:rPr>
          <w:rFonts w:ascii="Simplified Arabic" w:hAnsi="Simplified Arabic" w:cs="Simplified Arabic"/>
          <w:sz w:val="28"/>
          <w:szCs w:val="28"/>
          <w:rtl/>
          <w:lang w:bidi="ar-LY"/>
        </w:rPr>
        <w:t>).</w:t>
      </w:r>
    </w:p>
    <w:p w14:paraId="002F9690" w14:textId="77777777" w:rsidR="002376A1" w:rsidRPr="0050610F" w:rsidRDefault="002376A1" w:rsidP="000F3ACA">
      <w:pPr>
        <w:spacing w:line="360" w:lineRule="auto"/>
        <w:ind w:left="-154"/>
        <w:jc w:val="both"/>
        <w:rPr>
          <w:rFonts w:ascii="Simplified Arabic" w:hAnsi="Simplified Arabic" w:cs="Simplified Arabic"/>
          <w:sz w:val="28"/>
          <w:szCs w:val="28"/>
          <w:rtl/>
          <w:lang w:bidi="ar-LY"/>
        </w:rPr>
      </w:pPr>
    </w:p>
    <w:p w14:paraId="06FE58C8" w14:textId="2BC1734F" w:rsidR="008F4CE3" w:rsidRPr="0050610F" w:rsidRDefault="008F4CE3" w:rsidP="000F3ACA">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 xml:space="preserve">10.3 </w:t>
      </w:r>
      <w:r w:rsidR="00893CBF" w:rsidRPr="0050610F">
        <w:rPr>
          <w:rFonts w:ascii="Simplified Arabic" w:hAnsi="Simplified Arabic" w:cs="Simplified Arabic"/>
          <w:b/>
          <w:bCs/>
          <w:sz w:val="28"/>
          <w:szCs w:val="28"/>
          <w:rtl/>
          <w:lang w:bidi="ar-LY"/>
        </w:rPr>
        <w:t xml:space="preserve"> </w:t>
      </w:r>
      <w:r w:rsidRPr="0050610F">
        <w:rPr>
          <w:rFonts w:ascii="Simplified Arabic" w:hAnsi="Simplified Arabic" w:cs="Simplified Arabic"/>
          <w:b/>
          <w:bCs/>
          <w:sz w:val="28"/>
          <w:szCs w:val="28"/>
          <w:rtl/>
          <w:lang w:bidi="ar-LY"/>
        </w:rPr>
        <w:t>إختبار التأثير التآزري:</w:t>
      </w:r>
    </w:p>
    <w:p w14:paraId="66A0AF72" w14:textId="442018F3" w:rsidR="008F4CE3" w:rsidRPr="0050610F" w:rsidRDefault="008F4CE3" w:rsidP="005D291A">
      <w:pPr>
        <w:spacing w:line="360" w:lineRule="auto"/>
        <w:ind w:left="-154"/>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ab/>
      </w:r>
      <w:r w:rsidR="008A4A54" w:rsidRPr="0050610F">
        <w:rPr>
          <w:rFonts w:ascii="Simplified Arabic" w:hAnsi="Simplified Arabic" w:cs="Simplified Arabic"/>
          <w:sz w:val="28"/>
          <w:szCs w:val="28"/>
          <w:rtl/>
        </w:rPr>
        <w:tab/>
      </w:r>
      <w:r w:rsidRPr="0050610F">
        <w:rPr>
          <w:rFonts w:ascii="Simplified Arabic" w:hAnsi="Simplified Arabic" w:cs="Simplified Arabic"/>
          <w:sz w:val="28"/>
          <w:szCs w:val="28"/>
          <w:rtl/>
          <w:lang w:bidi="ar-LY"/>
        </w:rPr>
        <w:t>تم تخطيط أطباق البتري المحتوية على الوسط الصلب بالبكتيريا بواسطة الماسح القطني كما في</w:t>
      </w:r>
      <w:r w:rsidR="000B5A1B">
        <w:rPr>
          <w:rFonts w:ascii="Simplified Arabic" w:hAnsi="Simplified Arabic" w:cs="Simplified Arabic" w:hint="cs"/>
          <w:sz w:val="28"/>
          <w:szCs w:val="28"/>
          <w:rtl/>
          <w:lang w:bidi="ar-LY"/>
        </w:rPr>
        <w:t xml:space="preserve"> فقرة</w:t>
      </w:r>
      <w:r w:rsidRPr="0050610F">
        <w:rPr>
          <w:rFonts w:ascii="Simplified Arabic" w:hAnsi="Simplified Arabic" w:cs="Simplified Arabic"/>
          <w:sz w:val="28"/>
          <w:szCs w:val="28"/>
          <w:rtl/>
          <w:lang w:bidi="ar-LY"/>
        </w:rPr>
        <w:t xml:space="preserve"> </w:t>
      </w:r>
      <w:r w:rsidRPr="0050610F">
        <w:rPr>
          <w:rFonts w:ascii="Simplified Arabic" w:hAnsi="Simplified Arabic" w:cs="Simplified Arabic"/>
          <w:b/>
          <w:bCs/>
          <w:sz w:val="28"/>
          <w:szCs w:val="28"/>
          <w:rtl/>
          <w:lang w:bidi="ar-LY"/>
        </w:rPr>
        <w:t xml:space="preserve">(9.3) </w:t>
      </w:r>
      <w:r w:rsidRPr="0050610F">
        <w:rPr>
          <w:rFonts w:ascii="Simplified Arabic" w:hAnsi="Simplified Arabic" w:cs="Simplified Arabic"/>
          <w:sz w:val="28"/>
          <w:szCs w:val="28"/>
          <w:rtl/>
          <w:lang w:bidi="ar-LY"/>
        </w:rPr>
        <w:t xml:space="preserve">وتم إحضار أقراص المضاد الحيوي المستخدم في الدراسة وبإستعمال ماصة أوتوماتيكية تم وضع من العقار بحجم </w:t>
      </w:r>
      <w:r w:rsidRPr="0050610F">
        <w:rPr>
          <w:rFonts w:ascii="Simplified Arabic" w:hAnsi="Simplified Arabic" w:cs="Simplified Arabic"/>
          <w:sz w:val="28"/>
          <w:szCs w:val="28"/>
          <w:lang w:bidi="ar-LY"/>
        </w:rPr>
        <w:t>50µl</w:t>
      </w:r>
      <w:r w:rsidRPr="0050610F">
        <w:rPr>
          <w:rFonts w:ascii="Simplified Arabic" w:hAnsi="Simplified Arabic" w:cs="Simplified Arabic"/>
          <w:sz w:val="28"/>
          <w:szCs w:val="28"/>
          <w:rtl/>
          <w:lang w:bidi="ar-LY"/>
        </w:rPr>
        <w:t xml:space="preserve"> وتشبيع أقراص المضاد الحيوي بالمستخلص مع مراعاة تغيير ال</w:t>
      </w:r>
      <w:r w:rsidRPr="0050610F">
        <w:rPr>
          <w:rFonts w:ascii="Simplified Arabic" w:hAnsi="Simplified Arabic" w:cs="Simplified Arabic"/>
          <w:sz w:val="28"/>
          <w:szCs w:val="28"/>
          <w:lang w:bidi="ar-LY"/>
        </w:rPr>
        <w:t>tips</w:t>
      </w:r>
      <w:r w:rsidRPr="0050610F">
        <w:rPr>
          <w:rFonts w:ascii="Simplified Arabic" w:hAnsi="Simplified Arabic" w:cs="Simplified Arabic"/>
          <w:sz w:val="28"/>
          <w:szCs w:val="28"/>
          <w:rtl/>
          <w:lang w:bidi="ar-LY"/>
        </w:rPr>
        <w:t xml:space="preserve"> كل مرة المستخدمة وبإستعمال ملقط الذي تم تعقيمه باللهب تلتقط الأقراص ثم تترك لتجف ونضعها على الأجار المخطط, ثم تحضن عند </w:t>
      </w:r>
      <w:r w:rsidR="00747563">
        <w:rPr>
          <w:rFonts w:ascii="Simplified Arabic" w:hAnsi="Simplified Arabic" w:cs="Simplified Arabic" w:hint="cs"/>
          <w:sz w:val="28"/>
          <w:szCs w:val="28"/>
          <w:rtl/>
          <w:lang w:bidi="ar-LY"/>
        </w:rPr>
        <w:t>37</w:t>
      </w:r>
      <w:r w:rsidR="005D291A">
        <w:rPr>
          <w:rFonts w:ascii="Simplified Arabic" w:hAnsi="Simplified Arabic" w:cs="Simplified Arabic" w:hint="cs"/>
          <w:sz w:val="28"/>
          <w:szCs w:val="28"/>
          <w:rtl/>
          <w:lang w:bidi="ar-LY"/>
        </w:rPr>
        <w:t xml:space="preserve">  م</w:t>
      </w:r>
      <w:r w:rsidR="005D291A">
        <w:rPr>
          <w:rFonts w:ascii="Simplified Arabic" w:hAnsi="Simplified Arabic" w:cs="Simplified Arabic"/>
          <w:sz w:val="28"/>
          <w:szCs w:val="28"/>
          <w:rtl/>
          <w:lang w:bidi="ar-LY"/>
        </w:rPr>
        <w:t>º</w:t>
      </w:r>
      <w:r w:rsidR="005D291A">
        <w:rPr>
          <w:rFonts w:ascii="Simplified Arabic" w:hAnsi="Simplified Arabic" w:cs="Simplified Arabic" w:hint="cs"/>
          <w:sz w:val="28"/>
          <w:szCs w:val="28"/>
          <w:rtl/>
          <w:lang w:bidi="ar-LY"/>
        </w:rPr>
        <w:t xml:space="preserve"> </w:t>
      </w:r>
      <w:r w:rsidRPr="0050610F">
        <w:rPr>
          <w:rFonts w:ascii="Simplified Arabic" w:hAnsi="Simplified Arabic" w:cs="Simplified Arabic"/>
          <w:sz w:val="28"/>
          <w:szCs w:val="28"/>
          <w:rtl/>
          <w:lang w:bidi="ar-LY"/>
        </w:rPr>
        <w:t>درجة مئوية لمدة 24 ساعة ثم يتم قياس المنطقة الخالية من النمو البكتيري حول القرص بإستعمال المسطرة, سجلت النتائج وقد ثم</w:t>
      </w:r>
      <w:r w:rsidR="00747563">
        <w:rPr>
          <w:rFonts w:ascii="Simplified Arabic" w:hAnsi="Simplified Arabic" w:cs="Simplified Arabic"/>
          <w:sz w:val="28"/>
          <w:szCs w:val="28"/>
          <w:rtl/>
          <w:lang w:bidi="ar-LY"/>
        </w:rPr>
        <w:t xml:space="preserve"> أخد 3 تكرارات لكل عزلة بكتيرية</w:t>
      </w:r>
      <w:r w:rsidRPr="0050610F">
        <w:rPr>
          <w:rFonts w:ascii="Simplified Arabic" w:hAnsi="Simplified Arabic" w:cs="Simplified Arabic"/>
          <w:sz w:val="28"/>
          <w:szCs w:val="28"/>
          <w:rtl/>
          <w:lang w:bidi="ar-LY"/>
        </w:rPr>
        <w:t>(</w:t>
      </w:r>
      <w:r w:rsidRPr="0050610F">
        <w:rPr>
          <w:rFonts w:ascii="Simplified Arabic" w:hAnsi="Simplified Arabic" w:cs="Simplified Arabic"/>
          <w:sz w:val="28"/>
          <w:szCs w:val="28"/>
          <w:lang w:bidi="ar-LY"/>
        </w:rPr>
        <w:t>Michael J. Leboffe &amp; BurtonE . Pierce, 1994</w:t>
      </w:r>
      <w:r w:rsidRPr="0050610F">
        <w:rPr>
          <w:rFonts w:ascii="Simplified Arabic" w:hAnsi="Simplified Arabic" w:cs="Simplified Arabic"/>
          <w:sz w:val="28"/>
          <w:szCs w:val="28"/>
          <w:rtl/>
          <w:lang w:bidi="ar-LY"/>
        </w:rPr>
        <w:t>).</w:t>
      </w:r>
    </w:p>
    <w:p w14:paraId="0EDDBA82" w14:textId="77777777" w:rsidR="002376A1" w:rsidRPr="0050610F" w:rsidRDefault="002376A1" w:rsidP="000F3ACA">
      <w:pPr>
        <w:spacing w:line="360" w:lineRule="auto"/>
        <w:ind w:left="-154"/>
        <w:jc w:val="both"/>
        <w:rPr>
          <w:rFonts w:ascii="Simplified Arabic" w:hAnsi="Simplified Arabic" w:cs="Simplified Arabic"/>
          <w:sz w:val="28"/>
          <w:szCs w:val="28"/>
          <w:rtl/>
          <w:lang w:bidi="ar-LY"/>
        </w:rPr>
      </w:pPr>
    </w:p>
    <w:p w14:paraId="3D778A7F" w14:textId="5E9C0485" w:rsidR="008F4CE3" w:rsidRPr="0050610F" w:rsidRDefault="008F4CE3" w:rsidP="000F3ACA">
      <w:pPr>
        <w:spacing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11.3</w:t>
      </w:r>
      <w:r w:rsidR="00893CBF" w:rsidRPr="0050610F">
        <w:rPr>
          <w:rFonts w:ascii="Simplified Arabic" w:hAnsi="Simplified Arabic" w:cs="Simplified Arabic"/>
          <w:b/>
          <w:bCs/>
          <w:sz w:val="28"/>
          <w:szCs w:val="28"/>
          <w:rtl/>
          <w:lang w:bidi="ar-LY"/>
        </w:rPr>
        <w:t xml:space="preserve"> </w:t>
      </w:r>
      <w:r w:rsidRPr="0050610F">
        <w:rPr>
          <w:rFonts w:ascii="Simplified Arabic" w:hAnsi="Simplified Arabic" w:cs="Simplified Arabic"/>
          <w:b/>
          <w:bCs/>
          <w:sz w:val="28"/>
          <w:szCs w:val="28"/>
          <w:rtl/>
          <w:lang w:bidi="ar-LY"/>
        </w:rPr>
        <w:t xml:space="preserve"> تحليل الإحصائي:</w:t>
      </w:r>
    </w:p>
    <w:p w14:paraId="2E08FB10" w14:textId="77777777" w:rsidR="006E6164" w:rsidRPr="0050610F" w:rsidRDefault="008F4CE3" w:rsidP="000F3ACA">
      <w:pPr>
        <w:spacing w:line="360" w:lineRule="auto"/>
        <w:ind w:left="-154" w:firstLine="360"/>
        <w:jc w:val="both"/>
        <w:rPr>
          <w:rFonts w:ascii="Simplified Arabic" w:hAnsi="Simplified Arabic" w:cs="Simplified Arabic"/>
          <w:sz w:val="28"/>
          <w:szCs w:val="28"/>
          <w:rtl/>
          <w:lang w:bidi="ar-LY"/>
        </w:rPr>
        <w:sectPr w:rsidR="006E6164" w:rsidRPr="0050610F" w:rsidSect="00565ACA">
          <w:headerReference w:type="default" r:id="rId45"/>
          <w:footerReference w:type="default" r:id="rId46"/>
          <w:pgSz w:w="11906" w:h="16838"/>
          <w:pgMar w:top="1440" w:right="1800" w:bottom="1440" w:left="1800" w:header="720" w:footer="720" w:gutter="0"/>
          <w:pgNumType w:start="20"/>
          <w:cols w:space="720"/>
          <w:docGrid w:linePitch="360"/>
        </w:sectPr>
      </w:pPr>
      <w:r w:rsidRPr="0050610F">
        <w:rPr>
          <w:rFonts w:ascii="Simplified Arabic" w:hAnsi="Simplified Arabic" w:cs="Simplified Arabic"/>
          <w:sz w:val="28"/>
          <w:szCs w:val="28"/>
          <w:rtl/>
          <w:lang w:bidi="ar-LY"/>
        </w:rPr>
        <w:t xml:space="preserve">استخدم برنامج </w:t>
      </w:r>
      <w:r w:rsidRPr="0050610F">
        <w:rPr>
          <w:rFonts w:ascii="Simplified Arabic" w:hAnsi="Simplified Arabic" w:cs="Simplified Arabic"/>
          <w:sz w:val="28"/>
          <w:szCs w:val="28"/>
          <w:lang w:bidi="ar-LY"/>
        </w:rPr>
        <w:t>Microsoft Excel</w:t>
      </w:r>
      <w:r w:rsidRPr="0050610F">
        <w:rPr>
          <w:rFonts w:ascii="Simplified Arabic" w:hAnsi="Simplified Arabic" w:cs="Simplified Arabic"/>
          <w:sz w:val="28"/>
          <w:szCs w:val="28"/>
          <w:rtl/>
          <w:lang w:bidi="ar-LY"/>
        </w:rPr>
        <w:t xml:space="preserve"> في استخراج إحصائيات هذا البحث.</w:t>
      </w:r>
    </w:p>
    <w:p w14:paraId="29944EE2" w14:textId="77777777" w:rsidR="006E37BB" w:rsidRPr="0050610F" w:rsidRDefault="003279E9" w:rsidP="000F3ACA">
      <w:pPr>
        <w:bidi w:val="0"/>
        <w:ind w:left="-154"/>
        <w:rPr>
          <w:rFonts w:ascii="Simplified Arabic" w:hAnsi="Simplified Arabic" w:cs="Simplified Arabic"/>
          <w:sz w:val="28"/>
          <w:szCs w:val="28"/>
        </w:rPr>
        <w:sectPr w:rsidR="006E37BB" w:rsidRPr="0050610F" w:rsidSect="0055228C">
          <w:headerReference w:type="default" r:id="rId47"/>
          <w:footerReference w:type="default" r:id="rId48"/>
          <w:headerReference w:type="first" r:id="rId49"/>
          <w:footerReference w:type="first" r:id="rId50"/>
          <w:pgSz w:w="11906" w:h="16838"/>
          <w:pgMar w:top="1440" w:right="1800" w:bottom="1440" w:left="1800" w:header="720" w:footer="720" w:gutter="0"/>
          <w:pgNumType w:start="38"/>
          <w:cols w:space="720"/>
          <w:docGrid w:linePitch="360"/>
        </w:sectPr>
      </w:pPr>
      <w:r w:rsidRPr="0050610F">
        <w:rPr>
          <w:rFonts w:ascii="Simplified Arabic" w:hAnsi="Simplified Arabic" w:cs="Simplified Arabic"/>
          <w:noProof/>
          <w:sz w:val="28"/>
          <w:szCs w:val="28"/>
        </w:rPr>
        <mc:AlternateContent>
          <mc:Choice Requires="wps">
            <w:drawing>
              <wp:anchor distT="0" distB="0" distL="114300" distR="114300" simplePos="0" relativeHeight="251654656" behindDoc="0" locked="0" layoutInCell="1" allowOverlap="1" wp14:anchorId="4B57A786" wp14:editId="606ADB7C">
                <wp:simplePos x="0" y="0"/>
                <wp:positionH relativeFrom="column">
                  <wp:posOffset>-824023</wp:posOffset>
                </wp:positionH>
                <wp:positionV relativeFrom="paragraph">
                  <wp:posOffset>-616688</wp:posOffset>
                </wp:positionV>
                <wp:extent cx="6921795" cy="10079665"/>
                <wp:effectExtent l="0" t="0" r="12700" b="17145"/>
                <wp:wrapNone/>
                <wp:docPr id="617" name="مربع نص 617"/>
                <wp:cNvGraphicFramePr/>
                <a:graphic xmlns:a="http://schemas.openxmlformats.org/drawingml/2006/main">
                  <a:graphicData uri="http://schemas.microsoft.com/office/word/2010/wordprocessingShape">
                    <wps:wsp>
                      <wps:cNvSpPr txBox="1"/>
                      <wps:spPr>
                        <a:xfrm>
                          <a:off x="0" y="0"/>
                          <a:ext cx="6921795" cy="10079665"/>
                        </a:xfrm>
                        <a:prstGeom prst="rect">
                          <a:avLst/>
                        </a:prstGeom>
                        <a:ln/>
                      </wps:spPr>
                      <wps:style>
                        <a:lnRef idx="2">
                          <a:schemeClr val="dk1"/>
                        </a:lnRef>
                        <a:fillRef idx="1">
                          <a:schemeClr val="lt1"/>
                        </a:fillRef>
                        <a:effectRef idx="0">
                          <a:schemeClr val="dk1"/>
                        </a:effectRef>
                        <a:fontRef idx="minor">
                          <a:schemeClr val="dk1"/>
                        </a:fontRef>
                      </wps:style>
                      <wps:txbx>
                        <w:txbxContent>
                          <w:p w14:paraId="4B188E3B" w14:textId="77777777" w:rsidR="00D77371" w:rsidRPr="002376A1" w:rsidRDefault="00D77371" w:rsidP="003279E9">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081545C7" w14:textId="77777777" w:rsidR="00D77371" w:rsidRDefault="00D77371" w:rsidP="003279E9">
                            <w:pPr>
                              <w:ind w:left="222"/>
                              <w:jc w:val="center"/>
                              <w:rPr>
                                <w:rFonts w:cs="Diwani Bent"/>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sidRPr="00FA1708">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الفصل </w:t>
                            </w:r>
                            <w:r>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الرابع</w:t>
                            </w:r>
                          </w:p>
                          <w:p w14:paraId="33229CB0" w14:textId="77777777" w:rsidR="00D77371" w:rsidRPr="00FA1708" w:rsidRDefault="00D77371" w:rsidP="003279E9">
                            <w:pPr>
                              <w:ind w:left="222"/>
                              <w:jc w:val="center"/>
                              <w:rPr>
                                <w:rFonts w:cs="Diwani Bent"/>
                                <w:b/>
                                <w:caps/>
                                <w:sz w:val="200"/>
                                <w:szCs w:val="200"/>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B57A786" id="مربع نص 617" o:spid="_x0000_s1038" type="#_x0000_t202" style="position:absolute;left:0;text-align:left;margin-left:-64.9pt;margin-top:-48.55pt;width:545pt;height:793.6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" fillcolor="white [3201]" strokecolor="black [3200]" strokeweight="2pt">
                <v:textbox>
                  <w:txbxContent>
                    <w:p w14:paraId="4B188E3B" w14:textId="77777777" w:rsidR="00D77371" w:rsidRPr="002376A1" w:rsidRDefault="00D77371" w:rsidP="003279E9">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081545C7" w14:textId="77777777" w:rsidR="00D77371" w:rsidRDefault="00D77371" w:rsidP="003279E9">
                      <w:pPr>
                        <w:ind w:left="222"/>
                        <w:jc w:val="center"/>
                        <w:rPr>
                          <w:rFonts w:cs="Diwani Bent"/>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sidRPr="00FA1708">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الفصل </w:t>
                      </w:r>
                      <w:r>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الرابع</w:t>
                      </w:r>
                    </w:p>
                    <w:p w14:paraId="33229CB0" w14:textId="77777777" w:rsidR="00D77371" w:rsidRPr="00FA1708" w:rsidRDefault="00D77371" w:rsidP="003279E9">
                      <w:pPr>
                        <w:ind w:left="222"/>
                        <w:jc w:val="center"/>
                        <w:rPr>
                          <w:rFonts w:cs="Diwani Bent"/>
                          <w:b/>
                          <w:caps/>
                          <w:sz w:val="200"/>
                          <w:szCs w:val="200"/>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v:textbox>
              </v:shape>
            </w:pict>
          </mc:Fallback>
        </mc:AlternateContent>
      </w:r>
    </w:p>
    <w:p w14:paraId="39A3052D" w14:textId="2EB7DED9" w:rsidR="003D4895" w:rsidRPr="0050610F" w:rsidRDefault="00A113B1" w:rsidP="000F3ACA">
      <w:pPr>
        <w:spacing w:after="0" w:line="240" w:lineRule="auto"/>
        <w:ind w:left="-154"/>
        <w:jc w:val="both"/>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4</w:t>
      </w:r>
      <w:r w:rsidRPr="00F242BE">
        <w:rPr>
          <w:rFonts w:ascii="Simplified Arabic" w:hAnsi="Simplified Arabic" w:cs="Simplified Arabic"/>
          <w:b/>
          <w:bCs/>
          <w:sz w:val="32"/>
          <w:szCs w:val="32"/>
          <w:rtl/>
          <w:lang w:bidi="ar-LY"/>
        </w:rPr>
        <w:t xml:space="preserve">. </w:t>
      </w:r>
      <w:r w:rsidR="000F12FC" w:rsidRPr="00F242BE">
        <w:rPr>
          <w:rFonts w:ascii="Simplified Arabic" w:hAnsi="Simplified Arabic" w:cs="Simplified Arabic"/>
          <w:b/>
          <w:bCs/>
          <w:sz w:val="32"/>
          <w:szCs w:val="32"/>
          <w:rtl/>
          <w:lang w:bidi="ar-LY"/>
        </w:rPr>
        <w:t>ال</w:t>
      </w:r>
      <w:r w:rsidRPr="00F242BE">
        <w:rPr>
          <w:rFonts w:ascii="Simplified Arabic" w:hAnsi="Simplified Arabic" w:cs="Simplified Arabic"/>
          <w:b/>
          <w:bCs/>
          <w:sz w:val="32"/>
          <w:szCs w:val="32"/>
          <w:rtl/>
          <w:lang w:bidi="ar-LY"/>
        </w:rPr>
        <w:t>نتائج</w:t>
      </w:r>
      <w:r w:rsidR="003D4895" w:rsidRPr="00F242BE">
        <w:rPr>
          <w:rFonts w:ascii="Simplified Arabic" w:hAnsi="Simplified Arabic" w:cs="Simplified Arabic"/>
          <w:b/>
          <w:bCs/>
          <w:sz w:val="32"/>
          <w:szCs w:val="32"/>
          <w:rtl/>
          <w:lang w:bidi="ar-LY"/>
        </w:rPr>
        <w:t xml:space="preserve"> والمناقشة:</w:t>
      </w:r>
    </w:p>
    <w:p w14:paraId="22664406" w14:textId="77777777" w:rsidR="00893CBF" w:rsidRPr="0050610F" w:rsidRDefault="00893CBF" w:rsidP="000F3ACA">
      <w:pPr>
        <w:spacing w:after="0" w:line="240" w:lineRule="auto"/>
        <w:ind w:left="-154"/>
        <w:jc w:val="both"/>
        <w:rPr>
          <w:rFonts w:ascii="Simplified Arabic" w:hAnsi="Simplified Arabic" w:cs="Simplified Arabic"/>
          <w:b/>
          <w:bCs/>
          <w:sz w:val="28"/>
          <w:szCs w:val="28"/>
          <w:rtl/>
          <w:lang w:bidi="ar-LY"/>
        </w:rPr>
      </w:pPr>
    </w:p>
    <w:p w14:paraId="3E0A575B" w14:textId="08A09B41" w:rsidR="003D4895" w:rsidRPr="0050610F" w:rsidRDefault="002D2F06" w:rsidP="000F3ACA">
      <w:pPr>
        <w:spacing w:after="0" w:line="360" w:lineRule="auto"/>
        <w:ind w:left="-154" w:firstLine="720"/>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اوضحت</w:t>
      </w:r>
      <w:r w:rsidR="001F1A0D" w:rsidRPr="0050610F">
        <w:rPr>
          <w:rFonts w:ascii="Simplified Arabic" w:hAnsi="Simplified Arabic" w:cs="Simplified Arabic"/>
          <w:sz w:val="28"/>
          <w:szCs w:val="28"/>
          <w:rtl/>
          <w:lang w:bidi="ar-LY"/>
        </w:rPr>
        <w:t xml:space="preserve"> نتائج ا</w:t>
      </w:r>
      <w:r w:rsidR="003D4895" w:rsidRPr="0050610F">
        <w:rPr>
          <w:rFonts w:ascii="Simplified Arabic" w:hAnsi="Simplified Arabic" w:cs="Simplified Arabic"/>
          <w:sz w:val="28"/>
          <w:szCs w:val="28"/>
          <w:rtl/>
          <w:lang w:bidi="ar-LY"/>
        </w:rPr>
        <w:t xml:space="preserve">ختبار الحساسية للمضادات الحيوية على البكتيريا </w:t>
      </w:r>
      <w:r w:rsidR="0089724B" w:rsidRPr="00E430A9">
        <w:rPr>
          <w:rFonts w:ascii="Simplified Arabic" w:hAnsi="Simplified Arabic" w:cs="Simplified Arabic"/>
          <w:i/>
          <w:iCs/>
          <w:sz w:val="28"/>
          <w:szCs w:val="28"/>
          <w:lang w:bidi="ar-LY"/>
        </w:rPr>
        <w:t>B</w:t>
      </w:r>
      <w:r w:rsidR="0089724B" w:rsidRPr="0050610F">
        <w:rPr>
          <w:rFonts w:ascii="Simplified Arabic" w:hAnsi="Simplified Arabic" w:cs="Simplified Arabic"/>
          <w:sz w:val="28"/>
          <w:szCs w:val="28"/>
          <w:lang w:bidi="ar-LY"/>
        </w:rPr>
        <w:t xml:space="preserve">. </w:t>
      </w:r>
      <w:r w:rsidR="0089724B" w:rsidRPr="00E430A9">
        <w:rPr>
          <w:rFonts w:ascii="Simplified Arabic" w:hAnsi="Simplified Arabic" w:cs="Simplified Arabic"/>
          <w:i/>
          <w:iCs/>
          <w:sz w:val="28"/>
          <w:szCs w:val="28"/>
          <w:lang w:bidi="ar-LY"/>
        </w:rPr>
        <w:t>cereus</w:t>
      </w:r>
      <w:r w:rsidR="001F1A0D" w:rsidRPr="0050610F">
        <w:rPr>
          <w:rFonts w:ascii="Simplified Arabic" w:hAnsi="Simplified Arabic" w:cs="Simplified Arabic"/>
          <w:sz w:val="28"/>
          <w:szCs w:val="28"/>
          <w:rtl/>
          <w:lang w:bidi="ar-LY"/>
        </w:rPr>
        <w:t xml:space="preserve"> انها</w:t>
      </w:r>
      <w:r w:rsidR="00B01E5A" w:rsidRPr="0050610F">
        <w:rPr>
          <w:rFonts w:ascii="Simplified Arabic" w:hAnsi="Simplified Arabic" w:cs="Simplified Arabic"/>
          <w:sz w:val="28"/>
          <w:szCs w:val="28"/>
          <w:rtl/>
          <w:lang w:bidi="ar-LY"/>
        </w:rPr>
        <w:t xml:space="preserve"> كانت</w:t>
      </w:r>
      <w:r w:rsidR="001F1A0D" w:rsidRPr="0050610F">
        <w:rPr>
          <w:rFonts w:ascii="Simplified Arabic" w:hAnsi="Simplified Arabic" w:cs="Simplified Arabic"/>
          <w:sz w:val="28"/>
          <w:szCs w:val="28"/>
          <w:rtl/>
          <w:lang w:bidi="ar-LY"/>
        </w:rPr>
        <w:t xml:space="preserve"> مقاومه لكل </w:t>
      </w:r>
      <w:r w:rsidR="00B01E5A" w:rsidRPr="0050610F">
        <w:rPr>
          <w:rFonts w:ascii="Simplified Arabic" w:hAnsi="Simplified Arabic" w:cs="Simplified Arabic"/>
          <w:sz w:val="28"/>
          <w:szCs w:val="28"/>
          <w:rtl/>
          <w:lang w:bidi="ar-LY"/>
        </w:rPr>
        <w:t>للمضادين الحيويين</w:t>
      </w:r>
      <w:r w:rsidR="001F1A0D" w:rsidRPr="0050610F">
        <w:rPr>
          <w:rFonts w:ascii="Simplified Arabic" w:hAnsi="Simplified Arabic" w:cs="Simplified Arabic"/>
          <w:sz w:val="28"/>
          <w:szCs w:val="28"/>
          <w:rtl/>
          <w:lang w:bidi="ar-LY"/>
        </w:rPr>
        <w:t xml:space="preserve"> </w:t>
      </w:r>
      <w:r w:rsidR="000E5EEE" w:rsidRPr="0050610F">
        <w:rPr>
          <w:rFonts w:ascii="Simplified Arabic" w:hAnsi="Simplified Arabic" w:cs="Simplified Arabic"/>
          <w:sz w:val="28"/>
          <w:szCs w:val="28"/>
          <w:lang w:bidi="ar-LY"/>
        </w:rPr>
        <w:t>C</w:t>
      </w:r>
      <w:r w:rsidR="000E5EEE" w:rsidRPr="0050610F">
        <w:rPr>
          <w:rFonts w:ascii="Simplified Arabic" w:hAnsi="Simplified Arabic" w:cs="Simplified Arabic"/>
          <w:sz w:val="28"/>
          <w:szCs w:val="28"/>
          <w:rtl/>
          <w:lang w:bidi="ar-LY"/>
        </w:rPr>
        <w:t>،</w:t>
      </w:r>
      <w:r w:rsidR="00803377" w:rsidRPr="0050610F">
        <w:rPr>
          <w:rFonts w:ascii="Simplified Arabic" w:hAnsi="Simplified Arabic" w:cs="Simplified Arabic"/>
          <w:sz w:val="28"/>
          <w:szCs w:val="28"/>
          <w:rtl/>
          <w:lang w:bidi="ar-LY"/>
        </w:rPr>
        <w:t xml:space="preserve"> </w:t>
      </w:r>
      <w:r w:rsidR="001F1A0D" w:rsidRPr="0050610F">
        <w:rPr>
          <w:rFonts w:ascii="Simplified Arabic" w:hAnsi="Simplified Arabic" w:cs="Simplified Arabic"/>
          <w:sz w:val="28"/>
          <w:szCs w:val="28"/>
          <w:lang w:bidi="ar-LY"/>
        </w:rPr>
        <w:t>MA</w:t>
      </w:r>
      <w:r w:rsidR="00803377" w:rsidRPr="0050610F">
        <w:rPr>
          <w:rFonts w:ascii="Simplified Arabic" w:hAnsi="Simplified Arabic" w:cs="Simplified Arabic"/>
          <w:sz w:val="28"/>
          <w:szCs w:val="28"/>
          <w:rtl/>
          <w:lang w:bidi="ar-LY"/>
        </w:rPr>
        <w:t xml:space="preserve"> واظهرت</w:t>
      </w:r>
      <w:r w:rsidR="001F1A0D" w:rsidRPr="0050610F">
        <w:rPr>
          <w:rFonts w:ascii="Simplified Arabic" w:hAnsi="Simplified Arabic" w:cs="Simplified Arabic"/>
          <w:sz w:val="28"/>
          <w:szCs w:val="28"/>
          <w:rtl/>
          <w:lang w:bidi="ar-LY"/>
        </w:rPr>
        <w:t xml:space="preserve"> اعلى نمط تحسس للمضاد </w:t>
      </w:r>
      <w:r w:rsidR="001F1A0D" w:rsidRPr="0050610F">
        <w:rPr>
          <w:rFonts w:ascii="Simplified Arabic" w:hAnsi="Simplified Arabic" w:cs="Simplified Arabic"/>
          <w:sz w:val="28"/>
          <w:szCs w:val="28"/>
          <w:lang w:bidi="ar-LY"/>
        </w:rPr>
        <w:t>AK</w:t>
      </w:r>
      <w:r w:rsidR="00B01E5A" w:rsidRPr="0050610F">
        <w:rPr>
          <w:rFonts w:ascii="Simplified Arabic" w:hAnsi="Simplified Arabic" w:cs="Simplified Arabic"/>
          <w:sz w:val="28"/>
          <w:szCs w:val="28"/>
          <w:rtl/>
          <w:lang w:bidi="ar-LY"/>
        </w:rPr>
        <w:t xml:space="preserve"> </w:t>
      </w:r>
      <w:r w:rsidR="001F1A0D" w:rsidRPr="0050610F">
        <w:rPr>
          <w:rFonts w:ascii="Simplified Arabic" w:hAnsi="Simplified Arabic" w:cs="Simplified Arabic"/>
          <w:sz w:val="28"/>
          <w:szCs w:val="28"/>
          <w:rtl/>
          <w:lang w:bidi="ar-LY"/>
        </w:rPr>
        <w:t xml:space="preserve">حيث كان </w:t>
      </w:r>
      <w:r w:rsidR="00B01E5A" w:rsidRPr="0050610F">
        <w:rPr>
          <w:rFonts w:ascii="Simplified Arabic" w:hAnsi="Simplified Arabic" w:cs="Simplified Arabic"/>
          <w:sz w:val="28"/>
          <w:szCs w:val="28"/>
          <w:rtl/>
          <w:lang w:bidi="ar-LY"/>
        </w:rPr>
        <w:t>20 ملم</w:t>
      </w:r>
      <w:r w:rsidR="001F1A0D" w:rsidRPr="0050610F">
        <w:rPr>
          <w:rFonts w:ascii="Simplified Arabic" w:hAnsi="Simplified Arabic" w:cs="Simplified Arabic"/>
          <w:sz w:val="28"/>
          <w:szCs w:val="28"/>
          <w:rtl/>
          <w:lang w:bidi="ar-LY"/>
        </w:rPr>
        <w:t xml:space="preserve"> واقل نمط تحسس للمضاد </w:t>
      </w:r>
      <w:r w:rsidR="001F1A0D" w:rsidRPr="0050610F">
        <w:rPr>
          <w:rFonts w:ascii="Simplified Arabic" w:hAnsi="Simplified Arabic" w:cs="Simplified Arabic"/>
          <w:sz w:val="28"/>
          <w:szCs w:val="28"/>
          <w:lang w:bidi="ar-LY"/>
        </w:rPr>
        <w:t xml:space="preserve">CTT </w:t>
      </w:r>
      <w:r w:rsidR="001F1A0D" w:rsidRPr="0050610F">
        <w:rPr>
          <w:rFonts w:ascii="Simplified Arabic" w:hAnsi="Simplified Arabic" w:cs="Simplified Arabic"/>
          <w:sz w:val="28"/>
          <w:szCs w:val="28"/>
          <w:rtl/>
          <w:lang w:bidi="ar-LY"/>
        </w:rPr>
        <w:t xml:space="preserve">حيث كان </w:t>
      </w:r>
      <w:r w:rsidR="00B01E5A" w:rsidRPr="0050610F">
        <w:rPr>
          <w:rFonts w:ascii="Simplified Arabic" w:hAnsi="Simplified Arabic" w:cs="Simplified Arabic"/>
          <w:sz w:val="28"/>
          <w:szCs w:val="28"/>
          <w:rtl/>
          <w:lang w:bidi="ar-LY"/>
        </w:rPr>
        <w:t>19 ملم</w:t>
      </w:r>
      <w:r w:rsidR="000D7A28" w:rsidRPr="0050610F">
        <w:rPr>
          <w:rFonts w:ascii="Simplified Arabic" w:hAnsi="Simplified Arabic" w:cs="Simplified Arabic"/>
          <w:sz w:val="28"/>
          <w:szCs w:val="28"/>
          <w:rtl/>
          <w:lang w:bidi="ar-LY"/>
        </w:rPr>
        <w:t xml:space="preserve"> كما هو موضح بالجدول (</w:t>
      </w:r>
      <w:r w:rsidR="0063786C">
        <w:rPr>
          <w:rFonts w:ascii="Simplified Arabic" w:hAnsi="Simplified Arabic" w:cs="Simplified Arabic" w:hint="cs"/>
          <w:sz w:val="28"/>
          <w:szCs w:val="28"/>
          <w:rtl/>
          <w:lang w:bidi="ar-LY"/>
        </w:rPr>
        <w:t>3</w:t>
      </w:r>
      <w:r w:rsidR="000D7A28" w:rsidRPr="0050610F">
        <w:rPr>
          <w:rFonts w:ascii="Simplified Arabic" w:hAnsi="Simplified Arabic" w:cs="Simplified Arabic"/>
          <w:sz w:val="28"/>
          <w:szCs w:val="28"/>
          <w:rtl/>
          <w:lang w:bidi="ar-LY"/>
        </w:rPr>
        <w:t>) والصورة ()</w:t>
      </w:r>
      <w:r w:rsidR="00E430A9">
        <w:rPr>
          <w:rFonts w:ascii="Simplified Arabic" w:hAnsi="Simplified Arabic" w:cs="Simplified Arabic" w:hint="cs"/>
          <w:sz w:val="28"/>
          <w:szCs w:val="28"/>
          <w:rtl/>
          <w:lang w:bidi="ar-LY"/>
        </w:rPr>
        <w:t>2</w:t>
      </w:r>
      <w:r w:rsidR="00D71C7B" w:rsidRPr="0050610F">
        <w:rPr>
          <w:rFonts w:ascii="Simplified Arabic" w:hAnsi="Simplified Arabic" w:cs="Simplified Arabic"/>
          <w:sz w:val="28"/>
          <w:szCs w:val="28"/>
          <w:rtl/>
          <w:lang w:bidi="ar-LY"/>
        </w:rPr>
        <w:t xml:space="preserve"> وهذه النتائج تختلف مع ماتوصل اليه (</w:t>
      </w:r>
      <w:r w:rsidR="00CF0EE5" w:rsidRPr="0050610F">
        <w:rPr>
          <w:rFonts w:ascii="Simplified Arabic" w:hAnsi="Simplified Arabic" w:cs="Simplified Arabic"/>
          <w:i/>
          <w:iCs/>
          <w:color w:val="222222"/>
          <w:sz w:val="28"/>
          <w:szCs w:val="28"/>
          <w:shd w:val="clear" w:color="auto" w:fill="FFFFFF"/>
        </w:rPr>
        <w:t>Frenzel, E.</w:t>
      </w:r>
      <w:r w:rsidR="00CF0EE5" w:rsidRPr="0050610F">
        <w:rPr>
          <w:rFonts w:ascii="Simplified Arabic" w:hAnsi="Simplified Arabic" w:cs="Simplified Arabic"/>
          <w:i/>
          <w:iCs/>
          <w:sz w:val="28"/>
          <w:szCs w:val="28"/>
          <w:lang w:bidi="ar-LY"/>
        </w:rPr>
        <w:t xml:space="preserve">, et., al., </w:t>
      </w:r>
      <w:r w:rsidR="00CF0EE5" w:rsidRPr="0050610F">
        <w:rPr>
          <w:rFonts w:ascii="Simplified Arabic" w:hAnsi="Simplified Arabic" w:cs="Simplified Arabic"/>
          <w:sz w:val="28"/>
          <w:szCs w:val="28"/>
          <w:lang w:bidi="ar-LY"/>
        </w:rPr>
        <w:t>2015</w:t>
      </w:r>
      <w:r w:rsidR="00747563">
        <w:rPr>
          <w:rFonts w:ascii="Simplified Arabic" w:hAnsi="Simplified Arabic" w:cs="Simplified Arabic"/>
          <w:sz w:val="28"/>
          <w:szCs w:val="28"/>
          <w:rtl/>
          <w:lang w:bidi="ar-LY"/>
        </w:rPr>
        <w:t xml:space="preserve">) حيث </w:t>
      </w:r>
      <w:r w:rsidR="00747563">
        <w:rPr>
          <w:rFonts w:ascii="Simplified Arabic" w:hAnsi="Simplified Arabic" w:cs="Simplified Arabic" w:hint="cs"/>
          <w:sz w:val="28"/>
          <w:szCs w:val="28"/>
          <w:rtl/>
          <w:lang w:bidi="ar-LY"/>
        </w:rPr>
        <w:t xml:space="preserve">بينت </w:t>
      </w:r>
      <w:r w:rsidR="00D71C7B" w:rsidRPr="0050610F">
        <w:rPr>
          <w:rFonts w:ascii="Simplified Arabic" w:hAnsi="Simplified Arabic" w:cs="Simplified Arabic"/>
          <w:sz w:val="28"/>
          <w:szCs w:val="28"/>
          <w:rtl/>
          <w:lang w:bidi="ar-LY"/>
        </w:rPr>
        <w:t xml:space="preserve">دراسته والتي أجريت حول علاقة البكتيريا </w:t>
      </w:r>
      <w:r w:rsidR="00D71C7B" w:rsidRPr="00E430A9">
        <w:rPr>
          <w:rFonts w:ascii="Simplified Arabic" w:hAnsi="Simplified Arabic" w:cs="Simplified Arabic"/>
          <w:i/>
          <w:iCs/>
          <w:sz w:val="28"/>
          <w:szCs w:val="28"/>
          <w:lang w:bidi="ar-LY"/>
        </w:rPr>
        <w:t>B</w:t>
      </w:r>
      <w:r w:rsidR="00D71C7B" w:rsidRPr="0050610F">
        <w:rPr>
          <w:rFonts w:ascii="Simplified Arabic" w:hAnsi="Simplified Arabic" w:cs="Simplified Arabic"/>
          <w:sz w:val="28"/>
          <w:szCs w:val="28"/>
          <w:lang w:bidi="ar-LY"/>
        </w:rPr>
        <w:t xml:space="preserve">. </w:t>
      </w:r>
      <w:r w:rsidR="00D71C7B" w:rsidRPr="00E430A9">
        <w:rPr>
          <w:rFonts w:ascii="Simplified Arabic" w:hAnsi="Simplified Arabic" w:cs="Simplified Arabic"/>
          <w:i/>
          <w:iCs/>
          <w:sz w:val="28"/>
          <w:szCs w:val="28"/>
          <w:lang w:bidi="ar-LY"/>
        </w:rPr>
        <w:t>cereus</w:t>
      </w:r>
      <w:r w:rsidR="00D71C7B" w:rsidRPr="0050610F">
        <w:rPr>
          <w:rFonts w:ascii="Simplified Arabic" w:hAnsi="Simplified Arabic" w:cs="Simplified Arabic"/>
          <w:sz w:val="28"/>
          <w:szCs w:val="28"/>
          <w:lang w:bidi="ar-LY"/>
        </w:rPr>
        <w:t xml:space="preserve"> </w:t>
      </w:r>
      <w:r w:rsidR="00D71C7B" w:rsidRPr="0050610F">
        <w:rPr>
          <w:rFonts w:ascii="Simplified Arabic" w:hAnsi="Simplified Arabic" w:cs="Simplified Arabic"/>
          <w:sz w:val="28"/>
          <w:szCs w:val="28"/>
          <w:rtl/>
        </w:rPr>
        <w:t xml:space="preserve"> بالمضادات الحيوية ان البكتيريا عادة ما</w:t>
      </w:r>
      <w:r w:rsidR="006902AF" w:rsidRPr="0050610F">
        <w:rPr>
          <w:rFonts w:ascii="Simplified Arabic" w:hAnsi="Simplified Arabic" w:cs="Simplified Arabic"/>
          <w:sz w:val="28"/>
          <w:szCs w:val="28"/>
          <w:rtl/>
        </w:rPr>
        <w:t xml:space="preserve"> </w:t>
      </w:r>
      <w:r w:rsidR="00D71C7B" w:rsidRPr="0050610F">
        <w:rPr>
          <w:rFonts w:ascii="Simplified Arabic" w:hAnsi="Simplified Arabic" w:cs="Simplified Arabic"/>
          <w:sz w:val="28"/>
          <w:szCs w:val="28"/>
          <w:rtl/>
        </w:rPr>
        <w:t xml:space="preserve">تكون مقاومة بشكل كبير للمضاد الحيوي الاميكامايسين </w:t>
      </w:r>
      <w:r w:rsidR="00D71C7B" w:rsidRPr="0050610F">
        <w:rPr>
          <w:rFonts w:ascii="Simplified Arabic" w:hAnsi="Simplified Arabic" w:cs="Simplified Arabic"/>
          <w:sz w:val="28"/>
          <w:szCs w:val="28"/>
        </w:rPr>
        <w:t>AK</w:t>
      </w:r>
      <w:r w:rsidR="00D71C7B" w:rsidRPr="0050610F">
        <w:rPr>
          <w:rFonts w:ascii="Simplified Arabic" w:hAnsi="Simplified Arabic" w:cs="Simplified Arabic"/>
          <w:sz w:val="28"/>
          <w:szCs w:val="28"/>
          <w:rtl/>
        </w:rPr>
        <w:t xml:space="preserve"> والجنتامايسين </w:t>
      </w:r>
      <w:r w:rsidR="00D71C7B" w:rsidRPr="0050610F">
        <w:rPr>
          <w:rFonts w:ascii="Simplified Arabic" w:hAnsi="Simplified Arabic" w:cs="Simplified Arabic"/>
          <w:sz w:val="28"/>
          <w:szCs w:val="28"/>
        </w:rPr>
        <w:t>N</w:t>
      </w:r>
      <w:r w:rsidR="00D71C7B" w:rsidRPr="0050610F">
        <w:rPr>
          <w:rFonts w:ascii="Simplified Arabic" w:hAnsi="Simplified Arabic" w:cs="Simplified Arabic"/>
          <w:sz w:val="28"/>
          <w:szCs w:val="28"/>
          <w:rtl/>
        </w:rPr>
        <w:t>, وذلك نظرا لقدرة هذه البكيريا على تكوين غلاف شبه بوغي يمنع مرور وتفاعل بعض أنواع المضادات الحيوية معها</w:t>
      </w:r>
      <w:r w:rsidR="00CD253C" w:rsidRPr="0050610F">
        <w:rPr>
          <w:rFonts w:ascii="Simplified Arabic" w:hAnsi="Simplified Arabic" w:cs="Simplified Arabic"/>
          <w:sz w:val="28"/>
          <w:szCs w:val="28"/>
          <w:rtl/>
        </w:rPr>
        <w:t xml:space="preserve"> كذلك تختلف مع ما أشار اليه (</w:t>
      </w:r>
      <w:r w:rsidR="00CD253C" w:rsidRPr="0050610F">
        <w:rPr>
          <w:rFonts w:ascii="Simplified Arabic" w:hAnsi="Simplified Arabic" w:cs="Simplified Arabic"/>
          <w:i/>
          <w:iCs/>
          <w:color w:val="222222"/>
          <w:sz w:val="28"/>
          <w:szCs w:val="28"/>
          <w:shd w:val="clear" w:color="auto" w:fill="FFFFFF"/>
        </w:rPr>
        <w:t>Fiedler</w:t>
      </w:r>
      <w:r w:rsidR="00CD253C" w:rsidRPr="0050610F">
        <w:rPr>
          <w:rFonts w:ascii="Simplified Arabic" w:hAnsi="Simplified Arabic" w:cs="Simplified Arabic"/>
          <w:color w:val="222222"/>
          <w:sz w:val="28"/>
          <w:szCs w:val="28"/>
          <w:shd w:val="clear" w:color="auto" w:fill="FFFFFF"/>
        </w:rPr>
        <w:t xml:space="preserve">, </w:t>
      </w:r>
      <w:r w:rsidR="00CD253C" w:rsidRPr="0050610F">
        <w:rPr>
          <w:rFonts w:ascii="Simplified Arabic" w:hAnsi="Simplified Arabic" w:cs="Simplified Arabic"/>
          <w:i/>
          <w:iCs/>
          <w:color w:val="222222"/>
          <w:sz w:val="28"/>
          <w:szCs w:val="28"/>
          <w:shd w:val="clear" w:color="auto" w:fill="FFFFFF"/>
        </w:rPr>
        <w:t>G.</w:t>
      </w:r>
      <w:r w:rsidR="00CD253C" w:rsidRPr="0050610F">
        <w:rPr>
          <w:rFonts w:ascii="Simplified Arabic" w:hAnsi="Simplified Arabic" w:cs="Simplified Arabic"/>
          <w:i/>
          <w:iCs/>
          <w:sz w:val="28"/>
          <w:szCs w:val="28"/>
        </w:rPr>
        <w:t>, et., a</w:t>
      </w:r>
      <w:r w:rsidR="00CD253C" w:rsidRPr="0050610F">
        <w:rPr>
          <w:rFonts w:ascii="Simplified Arabic" w:hAnsi="Simplified Arabic" w:cs="Simplified Arabic"/>
          <w:sz w:val="28"/>
          <w:szCs w:val="28"/>
        </w:rPr>
        <w:t>l., 2019</w:t>
      </w:r>
      <w:r w:rsidR="00CD253C" w:rsidRPr="0050610F">
        <w:rPr>
          <w:rFonts w:ascii="Simplified Arabic" w:hAnsi="Simplified Arabic" w:cs="Simplified Arabic"/>
          <w:sz w:val="28"/>
          <w:szCs w:val="28"/>
          <w:rtl/>
        </w:rPr>
        <w:t>)</w:t>
      </w:r>
      <w:r w:rsidR="00CD253C" w:rsidRPr="0050610F">
        <w:rPr>
          <w:rFonts w:ascii="Simplified Arabic" w:hAnsi="Simplified Arabic" w:cs="Simplified Arabic"/>
          <w:sz w:val="28"/>
          <w:szCs w:val="28"/>
          <w:rtl/>
          <w:lang w:bidi="ar-LY"/>
        </w:rPr>
        <w:t xml:space="preserve"> في دراسته التي تمحورت حول تأثير مجموعة كبيرة من المضادات الحيوية على البكتيريا المذكورة وحيث أظهرت نتائجه حساسية عالية للمضاد السيفالوسبورين </w:t>
      </w:r>
      <w:r w:rsidR="00CD253C" w:rsidRPr="0050610F">
        <w:rPr>
          <w:rFonts w:ascii="Simplified Arabic" w:hAnsi="Simplified Arabic" w:cs="Simplified Arabic"/>
          <w:sz w:val="28"/>
          <w:szCs w:val="28"/>
          <w:lang w:bidi="ar-LY"/>
        </w:rPr>
        <w:t>C</w:t>
      </w:r>
      <w:r w:rsidR="00CD253C" w:rsidRPr="0050610F">
        <w:rPr>
          <w:rFonts w:ascii="Simplified Arabic" w:hAnsi="Simplified Arabic" w:cs="Simplified Arabic"/>
          <w:sz w:val="28"/>
          <w:szCs w:val="28"/>
          <w:rtl/>
        </w:rPr>
        <w:t xml:space="preserve"> ومقاومة للاميكامايسين </w:t>
      </w:r>
      <w:r w:rsidR="00CD253C" w:rsidRPr="0050610F">
        <w:rPr>
          <w:rFonts w:ascii="Simplified Arabic" w:hAnsi="Simplified Arabic" w:cs="Simplified Arabic"/>
          <w:sz w:val="28"/>
          <w:szCs w:val="28"/>
        </w:rPr>
        <w:t>AK</w:t>
      </w:r>
      <w:r w:rsidR="001F1A0D" w:rsidRPr="0050610F">
        <w:rPr>
          <w:rFonts w:ascii="Simplified Arabic" w:hAnsi="Simplified Arabic" w:cs="Simplified Arabic"/>
          <w:sz w:val="28"/>
          <w:szCs w:val="28"/>
          <w:rtl/>
          <w:lang w:bidi="ar-LY"/>
        </w:rPr>
        <w:t>.</w:t>
      </w:r>
    </w:p>
    <w:p w14:paraId="2DC606E4" w14:textId="1550DE20" w:rsidR="00803377" w:rsidRPr="0050610F" w:rsidRDefault="00803377" w:rsidP="000F3ACA">
      <w:pPr>
        <w:spacing w:after="0" w:line="360" w:lineRule="auto"/>
        <w:ind w:left="-154" w:firstLine="720"/>
        <w:jc w:val="both"/>
        <w:rPr>
          <w:rFonts w:ascii="Simplified Arabic" w:hAnsi="Simplified Arabic" w:cs="Simplified Arabic"/>
          <w:sz w:val="28"/>
          <w:szCs w:val="28"/>
          <w:rtl/>
        </w:rPr>
      </w:pPr>
      <w:r w:rsidRPr="0050610F">
        <w:rPr>
          <w:rFonts w:ascii="Simplified Arabic" w:hAnsi="Simplified Arabic" w:cs="Simplified Arabic"/>
          <w:sz w:val="28"/>
          <w:szCs w:val="28"/>
          <w:rtl/>
          <w:lang w:bidi="ar-LY"/>
        </w:rPr>
        <w:t>اما بالنسبة للبكتيري</w:t>
      </w:r>
      <w:r w:rsidR="00594F6F" w:rsidRPr="0050610F">
        <w:rPr>
          <w:rFonts w:ascii="Simplified Arabic" w:hAnsi="Simplified Arabic" w:cs="Simplified Arabic"/>
          <w:sz w:val="28"/>
          <w:szCs w:val="28"/>
          <w:rtl/>
          <w:lang w:bidi="ar-LY"/>
        </w:rPr>
        <w:t>ا</w:t>
      </w:r>
      <w:r w:rsidRPr="0050610F">
        <w:rPr>
          <w:rFonts w:ascii="Simplified Arabic" w:hAnsi="Simplified Arabic" w:cs="Simplified Arabic"/>
          <w:sz w:val="28"/>
          <w:szCs w:val="28"/>
          <w:rtl/>
          <w:lang w:bidi="ar-LY"/>
        </w:rPr>
        <w:t xml:space="preserve"> </w:t>
      </w:r>
      <w:r w:rsidR="00594F6F" w:rsidRPr="00465AEC">
        <w:rPr>
          <w:rFonts w:ascii="Simplified Arabic" w:hAnsi="Simplified Arabic" w:cs="Simplified Arabic"/>
          <w:i/>
          <w:iCs/>
          <w:sz w:val="28"/>
          <w:szCs w:val="28"/>
        </w:rPr>
        <w:t>M</w:t>
      </w:r>
      <w:r w:rsidR="0049582F" w:rsidRPr="0050610F">
        <w:rPr>
          <w:rFonts w:ascii="Simplified Arabic" w:hAnsi="Simplified Arabic" w:cs="Simplified Arabic"/>
          <w:sz w:val="28"/>
          <w:szCs w:val="28"/>
          <w:lang w:bidi="ar-LY"/>
        </w:rPr>
        <w:t>.</w:t>
      </w:r>
      <w:r w:rsidR="00594F6F" w:rsidRPr="00465AEC">
        <w:rPr>
          <w:rFonts w:ascii="Simplified Arabic" w:hAnsi="Simplified Arabic" w:cs="Simplified Arabic"/>
          <w:i/>
          <w:iCs/>
          <w:sz w:val="28"/>
          <w:szCs w:val="28"/>
        </w:rPr>
        <w:t>luteus</w:t>
      </w:r>
      <w:r w:rsidR="0049582F" w:rsidRPr="0050610F">
        <w:rPr>
          <w:rFonts w:ascii="Simplified Arabic" w:hAnsi="Simplified Arabic" w:cs="Simplified Arabic"/>
          <w:sz w:val="28"/>
          <w:szCs w:val="28"/>
          <w:lang w:bidi="ar-LY"/>
        </w:rPr>
        <w:t xml:space="preserve"> </w:t>
      </w:r>
      <w:r w:rsidRPr="0050610F">
        <w:rPr>
          <w:rFonts w:ascii="Simplified Arabic" w:hAnsi="Simplified Arabic" w:cs="Simplified Arabic"/>
          <w:sz w:val="28"/>
          <w:szCs w:val="28"/>
          <w:rtl/>
          <w:lang w:bidi="ar-LY"/>
        </w:rPr>
        <w:t xml:space="preserve"> كانت مقاومه للمضاد الحيوي </w:t>
      </w:r>
      <w:r w:rsidRPr="0050610F">
        <w:rPr>
          <w:rFonts w:ascii="Simplified Arabic" w:hAnsi="Simplified Arabic" w:cs="Simplified Arabic"/>
          <w:sz w:val="28"/>
          <w:szCs w:val="28"/>
          <w:lang w:bidi="ar-LY"/>
        </w:rPr>
        <w:t>MA</w:t>
      </w:r>
      <w:r w:rsidRPr="0050610F">
        <w:rPr>
          <w:rFonts w:ascii="Simplified Arabic" w:hAnsi="Simplified Arabic" w:cs="Simplified Arabic"/>
          <w:sz w:val="28"/>
          <w:szCs w:val="28"/>
          <w:rtl/>
          <w:lang w:bidi="ar-LY"/>
        </w:rPr>
        <w:t xml:space="preserve"> اما </w:t>
      </w:r>
      <w:r w:rsidR="0049582F" w:rsidRPr="0050610F">
        <w:rPr>
          <w:rFonts w:ascii="Simplified Arabic" w:hAnsi="Simplified Arabic" w:cs="Simplified Arabic"/>
          <w:sz w:val="28"/>
          <w:szCs w:val="28"/>
          <w:rtl/>
          <w:lang w:bidi="ar-LY"/>
        </w:rPr>
        <w:t xml:space="preserve">المضادات </w:t>
      </w:r>
      <w:r w:rsidR="0049582F" w:rsidRPr="0050610F">
        <w:rPr>
          <w:rFonts w:ascii="Simplified Arabic" w:hAnsi="Simplified Arabic" w:cs="Simplified Arabic"/>
          <w:sz w:val="28"/>
          <w:szCs w:val="28"/>
          <w:lang w:bidi="ar-LY"/>
        </w:rPr>
        <w:t>C</w:t>
      </w:r>
      <w:r w:rsidR="000E5EEE" w:rsidRPr="0050610F">
        <w:rPr>
          <w:rFonts w:ascii="Simplified Arabic" w:hAnsi="Simplified Arabic" w:cs="Simplified Arabic"/>
          <w:sz w:val="28"/>
          <w:szCs w:val="28"/>
          <w:rtl/>
          <w:lang w:bidi="ar-LY"/>
        </w:rPr>
        <w:t>،</w:t>
      </w:r>
      <w:r w:rsidR="000E5EEE" w:rsidRPr="0050610F">
        <w:rPr>
          <w:rFonts w:ascii="Simplified Arabic" w:hAnsi="Simplified Arabic" w:cs="Simplified Arabic"/>
          <w:sz w:val="28"/>
          <w:szCs w:val="28"/>
          <w:lang w:bidi="ar-LY"/>
        </w:rPr>
        <w:t xml:space="preserve"> CTT</w:t>
      </w:r>
      <w:r w:rsidR="000E5EEE" w:rsidRPr="0050610F">
        <w:rPr>
          <w:rFonts w:ascii="Simplified Arabic" w:hAnsi="Simplified Arabic" w:cs="Simplified Arabic"/>
          <w:sz w:val="28"/>
          <w:szCs w:val="28"/>
          <w:rtl/>
          <w:lang w:bidi="ar-LY"/>
        </w:rPr>
        <w:t>،</w:t>
      </w:r>
      <w:r w:rsidRPr="0050610F">
        <w:rPr>
          <w:rFonts w:ascii="Simplified Arabic" w:hAnsi="Simplified Arabic" w:cs="Simplified Arabic"/>
          <w:sz w:val="28"/>
          <w:szCs w:val="28"/>
          <w:rtl/>
          <w:lang w:bidi="ar-LY"/>
        </w:rPr>
        <w:t xml:space="preserve"> </w:t>
      </w:r>
      <w:r w:rsidRPr="0050610F">
        <w:rPr>
          <w:rFonts w:ascii="Simplified Arabic" w:hAnsi="Simplified Arabic" w:cs="Simplified Arabic"/>
          <w:sz w:val="28"/>
          <w:szCs w:val="28"/>
          <w:lang w:bidi="ar-LY"/>
        </w:rPr>
        <w:t>AK</w:t>
      </w:r>
      <w:r w:rsidRPr="0050610F">
        <w:rPr>
          <w:rFonts w:ascii="Simplified Arabic" w:hAnsi="Simplified Arabic" w:cs="Simplified Arabic"/>
          <w:sz w:val="28"/>
          <w:szCs w:val="28"/>
          <w:rtl/>
          <w:lang w:bidi="ar-LY"/>
        </w:rPr>
        <w:t xml:space="preserve">، </w:t>
      </w:r>
      <w:r w:rsidR="000E5EEE" w:rsidRPr="0050610F">
        <w:rPr>
          <w:rFonts w:ascii="Simplified Arabic" w:hAnsi="Simplified Arabic" w:cs="Simplified Arabic"/>
          <w:sz w:val="28"/>
          <w:szCs w:val="28"/>
          <w:rtl/>
          <w:lang w:bidi="ar-LY"/>
        </w:rPr>
        <w:t>فكانت (</w:t>
      </w:r>
      <w:r w:rsidRPr="0050610F">
        <w:rPr>
          <w:rFonts w:ascii="Simplified Arabic" w:hAnsi="Simplified Arabic" w:cs="Simplified Arabic"/>
          <w:sz w:val="28"/>
          <w:szCs w:val="28"/>
          <w:rtl/>
          <w:lang w:bidi="ar-LY"/>
        </w:rPr>
        <w:t>19</w:t>
      </w:r>
      <w:r w:rsidR="00FF61F5" w:rsidRPr="0050610F">
        <w:rPr>
          <w:rFonts w:ascii="Simplified Arabic" w:hAnsi="Simplified Arabic" w:cs="Simplified Arabic"/>
          <w:sz w:val="28"/>
          <w:szCs w:val="28"/>
          <w:rtl/>
          <w:lang w:bidi="ar-LY"/>
        </w:rPr>
        <w:t xml:space="preserve"> </w:t>
      </w:r>
      <w:r w:rsidRPr="0050610F">
        <w:rPr>
          <w:rFonts w:ascii="Simplified Arabic" w:hAnsi="Simplified Arabic" w:cs="Simplified Arabic"/>
          <w:sz w:val="28"/>
          <w:szCs w:val="28"/>
          <w:rtl/>
          <w:lang w:bidi="ar-LY"/>
        </w:rPr>
        <w:t>،20</w:t>
      </w:r>
      <w:r w:rsidR="00FF61F5" w:rsidRPr="0050610F">
        <w:rPr>
          <w:rFonts w:ascii="Simplified Arabic" w:hAnsi="Simplified Arabic" w:cs="Simplified Arabic"/>
          <w:sz w:val="28"/>
          <w:szCs w:val="28"/>
          <w:rtl/>
          <w:lang w:bidi="ar-LY"/>
        </w:rPr>
        <w:t xml:space="preserve"> </w:t>
      </w:r>
      <w:r w:rsidRPr="0050610F">
        <w:rPr>
          <w:rFonts w:ascii="Simplified Arabic" w:hAnsi="Simplified Arabic" w:cs="Simplified Arabic"/>
          <w:sz w:val="28"/>
          <w:szCs w:val="28"/>
          <w:rtl/>
          <w:lang w:bidi="ar-LY"/>
        </w:rPr>
        <w:t xml:space="preserve">،25) </w:t>
      </w:r>
      <w:r w:rsidR="00FF61F5" w:rsidRPr="0050610F">
        <w:rPr>
          <w:rFonts w:ascii="Simplified Arabic" w:hAnsi="Simplified Arabic" w:cs="Simplified Arabic"/>
          <w:sz w:val="28"/>
          <w:szCs w:val="28"/>
          <w:rtl/>
          <w:lang w:bidi="ar-LY"/>
        </w:rPr>
        <w:t xml:space="preserve">ملم </w:t>
      </w:r>
      <w:r w:rsidRPr="0050610F">
        <w:rPr>
          <w:rFonts w:ascii="Simplified Arabic" w:hAnsi="Simplified Arabic" w:cs="Simplified Arabic"/>
          <w:sz w:val="28"/>
          <w:szCs w:val="28"/>
          <w:rtl/>
          <w:lang w:bidi="ar-LY"/>
        </w:rPr>
        <w:t>على التوالي</w:t>
      </w:r>
      <w:r w:rsidR="000D7A28" w:rsidRPr="0050610F">
        <w:rPr>
          <w:rFonts w:ascii="Simplified Arabic" w:hAnsi="Simplified Arabic" w:cs="Simplified Arabic"/>
          <w:sz w:val="28"/>
          <w:szCs w:val="28"/>
          <w:rtl/>
          <w:lang w:bidi="ar-LY"/>
        </w:rPr>
        <w:t xml:space="preserve"> كما هو موضح بالجدول (</w:t>
      </w:r>
      <w:r w:rsidR="00465AEC">
        <w:rPr>
          <w:rFonts w:ascii="Simplified Arabic" w:hAnsi="Simplified Arabic" w:cs="Simplified Arabic" w:hint="cs"/>
          <w:sz w:val="28"/>
          <w:szCs w:val="28"/>
          <w:rtl/>
          <w:lang w:bidi="ar-LY"/>
        </w:rPr>
        <w:t>3</w:t>
      </w:r>
      <w:r w:rsidR="000D7A28" w:rsidRPr="0050610F">
        <w:rPr>
          <w:rFonts w:ascii="Simplified Arabic" w:hAnsi="Simplified Arabic" w:cs="Simplified Arabic"/>
          <w:sz w:val="28"/>
          <w:szCs w:val="28"/>
          <w:rtl/>
          <w:lang w:bidi="ar-LY"/>
        </w:rPr>
        <w:t>) والصورة (</w:t>
      </w:r>
      <w:r w:rsidR="00FF02FF">
        <w:rPr>
          <w:rFonts w:ascii="Simplified Arabic" w:hAnsi="Simplified Arabic" w:cs="Simplified Arabic" w:hint="cs"/>
          <w:sz w:val="28"/>
          <w:szCs w:val="28"/>
          <w:rtl/>
          <w:lang w:bidi="ar-LY"/>
        </w:rPr>
        <w:t>4</w:t>
      </w:r>
      <w:r w:rsidR="000D7A28" w:rsidRPr="0050610F">
        <w:rPr>
          <w:rFonts w:ascii="Simplified Arabic" w:hAnsi="Simplified Arabic" w:cs="Simplified Arabic"/>
          <w:sz w:val="28"/>
          <w:szCs w:val="28"/>
          <w:rtl/>
          <w:lang w:bidi="ar-LY"/>
        </w:rPr>
        <w:t>)</w:t>
      </w:r>
      <w:r w:rsidR="001D434A" w:rsidRPr="0050610F">
        <w:rPr>
          <w:rFonts w:ascii="Simplified Arabic" w:hAnsi="Simplified Arabic" w:cs="Simplified Arabic"/>
          <w:sz w:val="28"/>
          <w:szCs w:val="28"/>
          <w:rtl/>
          <w:lang w:bidi="ar-LY"/>
        </w:rPr>
        <w:t xml:space="preserve"> وهو يختلف مع ما توصل اليه (</w:t>
      </w:r>
      <w:r w:rsidR="001D434A" w:rsidRPr="0050610F">
        <w:rPr>
          <w:rFonts w:ascii="Simplified Arabic" w:hAnsi="Simplified Arabic" w:cs="Simplified Arabic"/>
          <w:i/>
          <w:iCs/>
          <w:sz w:val="28"/>
          <w:szCs w:val="28"/>
        </w:rPr>
        <w:t>DAVID</w:t>
      </w:r>
      <w:r w:rsidR="001D434A" w:rsidRPr="0050610F">
        <w:rPr>
          <w:rFonts w:ascii="Simplified Arabic" w:hAnsi="Simplified Arabic" w:cs="Simplified Arabic"/>
          <w:sz w:val="28"/>
          <w:szCs w:val="28"/>
        </w:rPr>
        <w:t xml:space="preserve"> </w:t>
      </w:r>
      <w:r w:rsidR="001D434A" w:rsidRPr="0050610F">
        <w:rPr>
          <w:rFonts w:ascii="Simplified Arabic" w:hAnsi="Simplified Arabic" w:cs="Simplified Arabic"/>
          <w:i/>
          <w:iCs/>
          <w:sz w:val="28"/>
          <w:szCs w:val="28"/>
        </w:rPr>
        <w:t xml:space="preserve">J., et., al., </w:t>
      </w:r>
      <w:r w:rsidR="001D434A" w:rsidRPr="0050610F">
        <w:rPr>
          <w:rFonts w:ascii="Simplified Arabic" w:hAnsi="Simplified Arabic" w:cs="Simplified Arabic"/>
          <w:sz w:val="28"/>
          <w:szCs w:val="28"/>
        </w:rPr>
        <w:t>2011</w:t>
      </w:r>
      <w:r w:rsidR="001D434A" w:rsidRPr="0050610F">
        <w:rPr>
          <w:rFonts w:ascii="Simplified Arabic" w:hAnsi="Simplified Arabic" w:cs="Simplified Arabic"/>
          <w:sz w:val="28"/>
          <w:szCs w:val="28"/>
          <w:rtl/>
          <w:lang w:bidi="ar-LY"/>
        </w:rPr>
        <w:t>)</w:t>
      </w:r>
      <w:r w:rsidRPr="0050610F">
        <w:rPr>
          <w:rFonts w:ascii="Simplified Arabic" w:hAnsi="Simplified Arabic" w:cs="Simplified Arabic"/>
          <w:sz w:val="28"/>
          <w:szCs w:val="28"/>
          <w:rtl/>
          <w:lang w:bidi="ar-LY"/>
        </w:rPr>
        <w:t>.</w:t>
      </w:r>
      <w:r w:rsidR="001D434A" w:rsidRPr="0050610F">
        <w:rPr>
          <w:rFonts w:ascii="Simplified Arabic" w:hAnsi="Simplified Arabic" w:cs="Simplified Arabic"/>
          <w:sz w:val="28"/>
          <w:szCs w:val="28"/>
          <w:rtl/>
        </w:rPr>
        <w:t xml:space="preserve"> حيث اثبتت نتائج دراساته والتي أجريت حول علاقة البكتيريا بالمضادات الحيوية التابعة للبيتالاكتم والامينوجليكوسيدات وكانت حساسة لكل المضادات الحيوية ماعدا الفانكومايسين كذلك كانت حساسة لتفاعل التآزر بين المجموعتين المضادتين للبيتالاكتم والامينوجليكوسيدات.</w:t>
      </w:r>
    </w:p>
    <w:p w14:paraId="21032196" w14:textId="34404B1A" w:rsidR="00803377" w:rsidRPr="0050610F" w:rsidRDefault="00FF61F5" w:rsidP="00931F92">
      <w:pPr>
        <w:spacing w:after="0" w:line="360" w:lineRule="auto"/>
        <w:ind w:left="-154" w:firstLine="720"/>
        <w:jc w:val="both"/>
        <w:rPr>
          <w:rFonts w:ascii="Simplified Arabic" w:hAnsi="Simplified Arabic" w:cs="Simplified Arabic"/>
          <w:sz w:val="28"/>
          <w:szCs w:val="28"/>
          <w:rtl/>
          <w:lang w:bidi="ar-LY"/>
        </w:rPr>
      </w:pPr>
      <w:r w:rsidRPr="0050610F">
        <w:rPr>
          <w:rFonts w:ascii="Simplified Arabic" w:hAnsi="Simplified Arabic" w:cs="Simplified Arabic"/>
          <w:sz w:val="28"/>
          <w:szCs w:val="28"/>
          <w:rtl/>
          <w:lang w:bidi="ar-LY"/>
        </w:rPr>
        <w:t>كما</w:t>
      </w:r>
      <w:r w:rsidR="00747563">
        <w:rPr>
          <w:rFonts w:ascii="Simplified Arabic" w:hAnsi="Simplified Arabic" w:cs="Simplified Arabic"/>
          <w:sz w:val="28"/>
          <w:szCs w:val="28"/>
          <w:rtl/>
          <w:lang w:bidi="ar-LY"/>
        </w:rPr>
        <w:t xml:space="preserve"> </w:t>
      </w:r>
      <w:r w:rsidR="00747563">
        <w:rPr>
          <w:rFonts w:ascii="Simplified Arabic" w:hAnsi="Simplified Arabic" w:cs="Simplified Arabic" w:hint="cs"/>
          <w:sz w:val="28"/>
          <w:szCs w:val="28"/>
          <w:rtl/>
          <w:lang w:bidi="ar-LY"/>
        </w:rPr>
        <w:t>بينت</w:t>
      </w:r>
      <w:r w:rsidR="00803377" w:rsidRPr="0050610F">
        <w:rPr>
          <w:rFonts w:ascii="Simplified Arabic" w:hAnsi="Simplified Arabic" w:cs="Simplified Arabic"/>
          <w:sz w:val="28"/>
          <w:szCs w:val="28"/>
          <w:rtl/>
          <w:lang w:bidi="ar-LY"/>
        </w:rPr>
        <w:t xml:space="preserve"> ن</w:t>
      </w:r>
      <w:r w:rsidR="009900F8" w:rsidRPr="0050610F">
        <w:rPr>
          <w:rFonts w:ascii="Simplified Arabic" w:hAnsi="Simplified Arabic" w:cs="Simplified Arabic"/>
          <w:sz w:val="28"/>
          <w:szCs w:val="28"/>
          <w:rtl/>
          <w:lang w:bidi="ar-LY"/>
        </w:rPr>
        <w:t>ت</w:t>
      </w:r>
      <w:r w:rsidR="00803377" w:rsidRPr="0050610F">
        <w:rPr>
          <w:rFonts w:ascii="Simplified Arabic" w:hAnsi="Simplified Arabic" w:cs="Simplified Arabic"/>
          <w:sz w:val="28"/>
          <w:szCs w:val="28"/>
          <w:rtl/>
          <w:lang w:bidi="ar-LY"/>
        </w:rPr>
        <w:t>ا</w:t>
      </w:r>
      <w:r w:rsidR="009900F8" w:rsidRPr="0050610F">
        <w:rPr>
          <w:rFonts w:ascii="Simplified Arabic" w:hAnsi="Simplified Arabic" w:cs="Simplified Arabic"/>
          <w:sz w:val="28"/>
          <w:szCs w:val="28"/>
          <w:rtl/>
          <w:lang w:bidi="ar-LY"/>
        </w:rPr>
        <w:t>ئج اختبار</w:t>
      </w:r>
      <w:r w:rsidR="00803377" w:rsidRPr="0050610F">
        <w:rPr>
          <w:rFonts w:ascii="Simplified Arabic" w:hAnsi="Simplified Arabic" w:cs="Simplified Arabic"/>
          <w:sz w:val="28"/>
          <w:szCs w:val="28"/>
          <w:rtl/>
          <w:lang w:bidi="ar-LY"/>
        </w:rPr>
        <w:t xml:space="preserve"> </w:t>
      </w:r>
      <w:r w:rsidR="000E5EEE" w:rsidRPr="0050610F">
        <w:rPr>
          <w:rFonts w:ascii="Simplified Arabic" w:hAnsi="Simplified Arabic" w:cs="Simplified Arabic"/>
          <w:sz w:val="28"/>
          <w:szCs w:val="28"/>
          <w:rtl/>
          <w:lang w:bidi="ar-LY"/>
        </w:rPr>
        <w:t>التآزر</w:t>
      </w:r>
      <w:r w:rsidR="009900F8" w:rsidRPr="0050610F">
        <w:rPr>
          <w:rFonts w:ascii="Simplified Arabic" w:hAnsi="Simplified Arabic" w:cs="Simplified Arabic"/>
          <w:sz w:val="28"/>
          <w:szCs w:val="28"/>
          <w:rtl/>
          <w:lang w:bidi="ar-LY"/>
        </w:rPr>
        <w:t xml:space="preserve"> على البكتيريا </w:t>
      </w:r>
      <w:r w:rsidR="0089724B" w:rsidRPr="00FF02FF">
        <w:rPr>
          <w:rFonts w:ascii="Simplified Arabic" w:hAnsi="Simplified Arabic" w:cs="Simplified Arabic"/>
          <w:i/>
          <w:iCs/>
          <w:sz w:val="28"/>
          <w:szCs w:val="28"/>
          <w:lang w:bidi="ar-LY"/>
        </w:rPr>
        <w:t>B</w:t>
      </w:r>
      <w:r w:rsidR="0089724B" w:rsidRPr="0050610F">
        <w:rPr>
          <w:rFonts w:ascii="Simplified Arabic" w:hAnsi="Simplified Arabic" w:cs="Simplified Arabic"/>
          <w:sz w:val="28"/>
          <w:szCs w:val="28"/>
          <w:lang w:bidi="ar-LY"/>
        </w:rPr>
        <w:t xml:space="preserve">. </w:t>
      </w:r>
      <w:r w:rsidR="0089724B" w:rsidRPr="0050610F">
        <w:rPr>
          <w:rFonts w:ascii="Simplified Arabic" w:hAnsi="Simplified Arabic" w:cs="Simplified Arabic"/>
          <w:i/>
          <w:iCs/>
          <w:sz w:val="28"/>
          <w:szCs w:val="28"/>
          <w:lang w:bidi="ar-LY"/>
        </w:rPr>
        <w:t>cereus</w:t>
      </w:r>
      <w:r w:rsidR="009900F8" w:rsidRPr="0050610F">
        <w:rPr>
          <w:rFonts w:ascii="Simplified Arabic" w:hAnsi="Simplified Arabic" w:cs="Simplified Arabic"/>
          <w:sz w:val="28"/>
          <w:szCs w:val="28"/>
          <w:rtl/>
          <w:lang w:bidi="ar-LY"/>
        </w:rPr>
        <w:t xml:space="preserve"> ان المضاد</w:t>
      </w:r>
      <w:r w:rsidRPr="0050610F">
        <w:rPr>
          <w:rFonts w:ascii="Simplified Arabic" w:hAnsi="Simplified Arabic" w:cs="Simplified Arabic"/>
          <w:sz w:val="28"/>
          <w:szCs w:val="28"/>
          <w:rtl/>
          <w:lang w:bidi="ar-LY"/>
        </w:rPr>
        <w:t>ين الحيويين</w:t>
      </w:r>
      <w:r w:rsidR="009900F8" w:rsidRPr="0050610F">
        <w:rPr>
          <w:rFonts w:ascii="Simplified Arabic" w:hAnsi="Simplified Arabic" w:cs="Simplified Arabic"/>
          <w:sz w:val="28"/>
          <w:szCs w:val="28"/>
          <w:rtl/>
          <w:lang w:bidi="ar-LY"/>
        </w:rPr>
        <w:t xml:space="preserve"> </w:t>
      </w:r>
      <w:r w:rsidR="000E5EEE" w:rsidRPr="0050610F">
        <w:rPr>
          <w:rFonts w:ascii="Simplified Arabic" w:hAnsi="Simplified Arabic" w:cs="Simplified Arabic"/>
          <w:sz w:val="28"/>
          <w:szCs w:val="28"/>
          <w:lang w:bidi="ar-LY"/>
        </w:rPr>
        <w:t>MA</w:t>
      </w:r>
      <w:r w:rsidR="000E5EEE" w:rsidRPr="0050610F">
        <w:rPr>
          <w:rFonts w:ascii="Simplified Arabic" w:hAnsi="Simplified Arabic" w:cs="Simplified Arabic"/>
          <w:sz w:val="28"/>
          <w:szCs w:val="28"/>
          <w:rtl/>
          <w:lang w:bidi="ar-LY"/>
        </w:rPr>
        <w:t xml:space="preserve">، </w:t>
      </w:r>
      <w:r w:rsidR="000E5EEE" w:rsidRPr="0050610F">
        <w:rPr>
          <w:rFonts w:ascii="Simplified Arabic" w:hAnsi="Simplified Arabic" w:cs="Simplified Arabic"/>
          <w:sz w:val="28"/>
          <w:szCs w:val="28"/>
          <w:lang w:bidi="ar-LY"/>
        </w:rPr>
        <w:t>C</w:t>
      </w:r>
      <w:r w:rsidR="009900F8" w:rsidRPr="0050610F">
        <w:rPr>
          <w:rFonts w:ascii="Simplified Arabic" w:hAnsi="Simplified Arabic" w:cs="Simplified Arabic"/>
          <w:sz w:val="28"/>
          <w:szCs w:val="28"/>
          <w:rtl/>
          <w:lang w:bidi="ar-LY"/>
        </w:rPr>
        <w:t xml:space="preserve"> </w:t>
      </w:r>
      <w:r w:rsidRPr="0050610F">
        <w:rPr>
          <w:rFonts w:ascii="Simplified Arabic" w:hAnsi="Simplified Arabic" w:cs="Simplified Arabic"/>
          <w:sz w:val="28"/>
          <w:szCs w:val="28"/>
          <w:rtl/>
          <w:lang w:bidi="ar-LY"/>
        </w:rPr>
        <w:t xml:space="preserve">كان </w:t>
      </w:r>
      <w:r w:rsidR="009900F8" w:rsidRPr="0050610F">
        <w:rPr>
          <w:rFonts w:ascii="Simplified Arabic" w:hAnsi="Simplified Arabic" w:cs="Simplified Arabic"/>
          <w:sz w:val="28"/>
          <w:szCs w:val="28"/>
          <w:rtl/>
          <w:lang w:bidi="ar-LY"/>
        </w:rPr>
        <w:t>له</w:t>
      </w:r>
      <w:r w:rsidRPr="0050610F">
        <w:rPr>
          <w:rFonts w:ascii="Simplified Arabic" w:hAnsi="Simplified Arabic" w:cs="Simplified Arabic"/>
          <w:sz w:val="28"/>
          <w:szCs w:val="28"/>
          <w:rtl/>
          <w:lang w:bidi="ar-LY"/>
        </w:rPr>
        <w:t>ما</w:t>
      </w:r>
      <w:r w:rsidR="009900F8" w:rsidRPr="0050610F">
        <w:rPr>
          <w:rFonts w:ascii="Simplified Arabic" w:hAnsi="Simplified Arabic" w:cs="Simplified Arabic"/>
          <w:sz w:val="28"/>
          <w:szCs w:val="28"/>
          <w:rtl/>
          <w:lang w:bidi="ar-LY"/>
        </w:rPr>
        <w:t xml:space="preserve"> علاقة </w:t>
      </w:r>
      <w:r w:rsidR="000E5EEE" w:rsidRPr="0050610F">
        <w:rPr>
          <w:rFonts w:ascii="Simplified Arabic" w:hAnsi="Simplified Arabic" w:cs="Simplified Arabic"/>
          <w:sz w:val="28"/>
          <w:szCs w:val="28"/>
          <w:rtl/>
          <w:lang w:bidi="ar-LY"/>
        </w:rPr>
        <w:t>تآزرية</w:t>
      </w:r>
      <w:r w:rsidR="009900F8" w:rsidRPr="0050610F">
        <w:rPr>
          <w:rFonts w:ascii="Simplified Arabic" w:hAnsi="Simplified Arabic" w:cs="Simplified Arabic"/>
          <w:sz w:val="28"/>
          <w:szCs w:val="28"/>
          <w:rtl/>
          <w:lang w:bidi="ar-LY"/>
        </w:rPr>
        <w:t xml:space="preserve"> مع عقار </w:t>
      </w:r>
      <w:r w:rsidRPr="0050610F">
        <w:rPr>
          <w:rFonts w:ascii="Simplified Arabic" w:hAnsi="Simplified Arabic" w:cs="Simplified Arabic"/>
          <w:sz w:val="28"/>
          <w:szCs w:val="28"/>
          <w:lang w:bidi="ar-LY"/>
        </w:rPr>
        <w:t>ZOMETA</w:t>
      </w:r>
      <w:r w:rsidR="00931F92">
        <w:rPr>
          <w:rFonts w:ascii="Simplified Arabic" w:hAnsi="Simplified Arabic" w:cs="Simplified Arabic" w:hint="cs"/>
          <w:sz w:val="28"/>
          <w:szCs w:val="28"/>
          <w:rtl/>
        </w:rPr>
        <w:t xml:space="preserve"> أي نلاحظ ظهور هالة حوله قرصين </w:t>
      </w:r>
      <w:r w:rsidRPr="0050610F">
        <w:rPr>
          <w:rFonts w:ascii="Simplified Arabic" w:hAnsi="Simplified Arabic" w:cs="Simplified Arabic"/>
          <w:sz w:val="28"/>
          <w:szCs w:val="28"/>
          <w:rtl/>
          <w:lang w:bidi="ar-LY"/>
        </w:rPr>
        <w:t>بينما كان ل</w:t>
      </w:r>
      <w:r w:rsidR="009900F8" w:rsidRPr="0050610F">
        <w:rPr>
          <w:rFonts w:ascii="Simplified Arabic" w:hAnsi="Simplified Arabic" w:cs="Simplified Arabic"/>
          <w:sz w:val="28"/>
          <w:szCs w:val="28"/>
          <w:rtl/>
          <w:lang w:bidi="ar-LY"/>
        </w:rPr>
        <w:t>لمضاد</w:t>
      </w:r>
      <w:r w:rsidRPr="0050610F">
        <w:rPr>
          <w:rFonts w:ascii="Simplified Arabic" w:hAnsi="Simplified Arabic" w:cs="Simplified Arabic"/>
          <w:sz w:val="28"/>
          <w:szCs w:val="28"/>
          <w:rtl/>
          <w:lang w:bidi="ar-LY"/>
        </w:rPr>
        <w:t>ين الحيويين</w:t>
      </w:r>
      <w:r w:rsidR="009900F8" w:rsidRPr="0050610F">
        <w:rPr>
          <w:rFonts w:ascii="Simplified Arabic" w:hAnsi="Simplified Arabic" w:cs="Simplified Arabic"/>
          <w:sz w:val="28"/>
          <w:szCs w:val="28"/>
          <w:rtl/>
          <w:lang w:bidi="ar-LY"/>
        </w:rPr>
        <w:t xml:space="preserve"> </w:t>
      </w:r>
      <w:r w:rsidR="000E5EEE" w:rsidRPr="0050610F">
        <w:rPr>
          <w:rFonts w:ascii="Simplified Arabic" w:hAnsi="Simplified Arabic" w:cs="Simplified Arabic"/>
          <w:sz w:val="28"/>
          <w:szCs w:val="28"/>
          <w:lang w:bidi="ar-LY"/>
        </w:rPr>
        <w:t>CTT</w:t>
      </w:r>
      <w:r w:rsidR="000E5EEE" w:rsidRPr="0050610F">
        <w:rPr>
          <w:rFonts w:ascii="Simplified Arabic" w:hAnsi="Simplified Arabic" w:cs="Simplified Arabic"/>
          <w:sz w:val="28"/>
          <w:szCs w:val="28"/>
          <w:rtl/>
          <w:lang w:bidi="ar-LY"/>
        </w:rPr>
        <w:t xml:space="preserve">، </w:t>
      </w:r>
      <w:r w:rsidR="00931F92">
        <w:rPr>
          <w:rFonts w:ascii="Simplified Arabic" w:hAnsi="Simplified Arabic" w:cs="Simplified Arabic"/>
          <w:sz w:val="28"/>
          <w:szCs w:val="28"/>
          <w:lang w:bidi="ar-LY"/>
        </w:rPr>
        <w:t>Ak</w:t>
      </w:r>
      <w:r w:rsidR="00931F92">
        <w:rPr>
          <w:rFonts w:ascii="Simplified Arabic" w:hAnsi="Simplified Arabic" w:cs="Simplified Arabic" w:hint="cs"/>
          <w:sz w:val="28"/>
          <w:szCs w:val="28"/>
          <w:rtl/>
          <w:lang w:bidi="ar-LY"/>
        </w:rPr>
        <w:t xml:space="preserve"> </w:t>
      </w:r>
      <w:r w:rsidR="000E5EEE" w:rsidRPr="0050610F">
        <w:rPr>
          <w:rFonts w:ascii="Simplified Arabic" w:hAnsi="Simplified Arabic" w:cs="Simplified Arabic"/>
          <w:sz w:val="28"/>
          <w:szCs w:val="28"/>
          <w:rtl/>
          <w:lang w:bidi="ar-LY"/>
        </w:rPr>
        <w:t>علاقة</w:t>
      </w:r>
      <w:r w:rsidR="009900F8" w:rsidRPr="0050610F">
        <w:rPr>
          <w:rFonts w:ascii="Simplified Arabic" w:hAnsi="Simplified Arabic" w:cs="Simplified Arabic"/>
          <w:sz w:val="28"/>
          <w:szCs w:val="28"/>
          <w:rtl/>
          <w:lang w:bidi="ar-LY"/>
        </w:rPr>
        <w:t xml:space="preserve"> تضادية </w:t>
      </w:r>
      <w:r w:rsidR="00931F92">
        <w:rPr>
          <w:rFonts w:ascii="Simplified Arabic" w:hAnsi="Simplified Arabic" w:cs="Simplified Arabic" w:hint="cs"/>
          <w:sz w:val="28"/>
          <w:szCs w:val="28"/>
          <w:rtl/>
          <w:lang w:bidi="ar-LY"/>
        </w:rPr>
        <w:t>مع عقار أي نلاحظ انخفاض في هالة</w:t>
      </w:r>
      <w:r w:rsidR="003A695B" w:rsidRPr="0050610F">
        <w:rPr>
          <w:rFonts w:ascii="Simplified Arabic" w:hAnsi="Simplified Arabic" w:cs="Simplified Arabic"/>
          <w:sz w:val="28"/>
          <w:szCs w:val="28"/>
          <w:rtl/>
          <w:lang w:bidi="ar-LY"/>
        </w:rPr>
        <w:t>(</w:t>
      </w:r>
      <w:r w:rsidR="000D7A28" w:rsidRPr="0050610F">
        <w:rPr>
          <w:rFonts w:ascii="Simplified Arabic" w:hAnsi="Simplified Arabic" w:cs="Simplified Arabic"/>
          <w:sz w:val="28"/>
          <w:szCs w:val="28"/>
          <w:rtl/>
          <w:lang w:bidi="ar-LY"/>
        </w:rPr>
        <w:t>كما هو موضح بالجدول  والصورة</w:t>
      </w:r>
      <w:r w:rsidR="003A695B" w:rsidRPr="0050610F">
        <w:rPr>
          <w:rFonts w:ascii="Simplified Arabic" w:hAnsi="Simplified Arabic" w:cs="Simplified Arabic"/>
          <w:sz w:val="28"/>
          <w:szCs w:val="28"/>
          <w:rtl/>
          <w:lang w:bidi="ar-LY"/>
        </w:rPr>
        <w:t>)</w:t>
      </w:r>
      <w:r w:rsidRPr="0050610F">
        <w:rPr>
          <w:rFonts w:ascii="Simplified Arabic" w:hAnsi="Simplified Arabic" w:cs="Simplified Arabic"/>
          <w:sz w:val="28"/>
          <w:szCs w:val="28"/>
          <w:rtl/>
          <w:lang w:bidi="ar-LY"/>
        </w:rPr>
        <w:t>.</w:t>
      </w:r>
    </w:p>
    <w:p w14:paraId="30420132" w14:textId="6D73AC1B" w:rsidR="003A695B" w:rsidRPr="006F0082" w:rsidRDefault="006F0082" w:rsidP="006F0082">
      <w:pPr>
        <w:spacing w:after="0" w:line="360" w:lineRule="auto"/>
        <w:ind w:left="-154" w:firstLine="720"/>
        <w:jc w:val="both"/>
        <w:rPr>
          <w:rFonts w:ascii="Simplified Arabic" w:hAnsi="Simplified Arabic" w:cs="Simplified Arabic"/>
          <w:sz w:val="28"/>
          <w:szCs w:val="28"/>
          <w:rtl/>
          <w:lang w:bidi="ar-LY"/>
        </w:rPr>
      </w:pPr>
      <w:r w:rsidRPr="0050610F">
        <w:rPr>
          <w:rFonts w:ascii="Simplified Arabic" w:hAnsi="Simplified Arabic" w:cs="Simplified Arabic"/>
          <w:b/>
          <w:bCs/>
          <w:noProof/>
          <w:sz w:val="28"/>
          <w:szCs w:val="28"/>
          <w:rtl/>
        </w:rPr>
        <w:drawing>
          <wp:anchor distT="0" distB="0" distL="114300" distR="114300" simplePos="0" relativeHeight="251660800" behindDoc="0" locked="0" layoutInCell="1" allowOverlap="1" wp14:anchorId="3C22271C" wp14:editId="0A39FB8B">
            <wp:simplePos x="0" y="0"/>
            <wp:positionH relativeFrom="margin">
              <wp:posOffset>305435</wp:posOffset>
            </wp:positionH>
            <wp:positionV relativeFrom="margin">
              <wp:posOffset>2835275</wp:posOffset>
            </wp:positionV>
            <wp:extent cx="5186680" cy="3832225"/>
            <wp:effectExtent l="0" t="0" r="0" b="0"/>
            <wp:wrapSquare wrapText="bothSides"/>
            <wp:docPr id="22" name="صورة 22" descr="صورة تحتوي على أدوات المائدة&#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صورة 22" descr="صورة تحتوي على أدوات المائدة&#10;&#10;تم إنشاء الوصف تلقائياً"/>
                    <pic:cNvPicPr/>
                  </pic:nvPicPr>
                  <pic:blipFill rotWithShape="1">
                    <a:blip r:embed="rId51">
                      <a:extLst>
                        <a:ext uri="{28A0092B-C50C-407E-A947-70E740481C1C}">
                          <a14:useLocalDpi xmlns:a14="http://schemas.microsoft.com/office/drawing/2010/main" val="0"/>
                        </a:ext>
                      </a:extLst>
                    </a:blip>
                    <a:srcRect b="25779"/>
                    <a:stretch/>
                  </pic:blipFill>
                  <pic:spPr bwMode="auto">
                    <a:xfrm>
                      <a:off x="0" y="0"/>
                      <a:ext cx="5186680" cy="3832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900F8" w:rsidRPr="0050610F">
        <w:rPr>
          <w:rFonts w:ascii="Simplified Arabic" w:hAnsi="Simplified Arabic" w:cs="Simplified Arabic"/>
          <w:sz w:val="28"/>
          <w:szCs w:val="28"/>
          <w:rtl/>
          <w:lang w:bidi="ar-LY"/>
        </w:rPr>
        <w:t>اما النسبة للبكتيريا</w:t>
      </w:r>
      <w:r w:rsidR="007A0AFF" w:rsidRPr="0050610F">
        <w:rPr>
          <w:rFonts w:ascii="Simplified Arabic" w:hAnsi="Simplified Arabic" w:cs="Simplified Arabic"/>
          <w:sz w:val="28"/>
          <w:szCs w:val="28"/>
          <w:rtl/>
          <w:lang w:bidi="ar-LY"/>
        </w:rPr>
        <w:t xml:space="preserve"> </w:t>
      </w:r>
      <w:r w:rsidR="007A0AFF" w:rsidRPr="00FF02FF">
        <w:rPr>
          <w:rFonts w:ascii="Simplified Arabic" w:hAnsi="Simplified Arabic" w:cs="Simplified Arabic"/>
          <w:i/>
          <w:iCs/>
          <w:sz w:val="28"/>
          <w:szCs w:val="28"/>
        </w:rPr>
        <w:t>M</w:t>
      </w:r>
      <w:r w:rsidR="00390E68" w:rsidRPr="0050610F">
        <w:rPr>
          <w:rFonts w:ascii="Simplified Arabic" w:hAnsi="Simplified Arabic" w:cs="Simplified Arabic"/>
          <w:sz w:val="28"/>
          <w:szCs w:val="28"/>
          <w:lang w:bidi="ar-LY"/>
        </w:rPr>
        <w:t xml:space="preserve">. </w:t>
      </w:r>
      <w:r w:rsidR="007A0AFF" w:rsidRPr="0050610F">
        <w:rPr>
          <w:rFonts w:ascii="Simplified Arabic" w:hAnsi="Simplified Arabic" w:cs="Simplified Arabic"/>
          <w:i/>
          <w:iCs/>
          <w:sz w:val="28"/>
          <w:szCs w:val="28"/>
        </w:rPr>
        <w:t>luteus</w:t>
      </w:r>
      <w:r w:rsidR="009900F8" w:rsidRPr="0050610F">
        <w:rPr>
          <w:rFonts w:ascii="Simplified Arabic" w:hAnsi="Simplified Arabic" w:cs="Simplified Arabic"/>
          <w:sz w:val="28"/>
          <w:szCs w:val="28"/>
          <w:rtl/>
          <w:lang w:bidi="ar-LY"/>
        </w:rPr>
        <w:t xml:space="preserve"> </w:t>
      </w:r>
      <w:r w:rsidR="00FF61F5" w:rsidRPr="0050610F">
        <w:rPr>
          <w:rFonts w:ascii="Simplified Arabic" w:hAnsi="Simplified Arabic" w:cs="Simplified Arabic"/>
          <w:sz w:val="28"/>
          <w:szCs w:val="28"/>
          <w:rtl/>
          <w:lang w:bidi="ar-LY"/>
        </w:rPr>
        <w:t>ف</w:t>
      </w:r>
      <w:r w:rsidR="009900F8" w:rsidRPr="0050610F">
        <w:rPr>
          <w:rFonts w:ascii="Simplified Arabic" w:hAnsi="Simplified Arabic" w:cs="Simplified Arabic"/>
          <w:sz w:val="28"/>
          <w:szCs w:val="28"/>
          <w:rtl/>
          <w:lang w:bidi="ar-LY"/>
        </w:rPr>
        <w:t>ان</w:t>
      </w:r>
      <w:r w:rsidR="00FF61F5" w:rsidRPr="0050610F">
        <w:rPr>
          <w:rFonts w:ascii="Simplified Arabic" w:hAnsi="Simplified Arabic" w:cs="Simplified Arabic"/>
          <w:sz w:val="28"/>
          <w:szCs w:val="28"/>
          <w:rtl/>
          <w:lang w:bidi="ar-LY"/>
        </w:rPr>
        <w:t>ه كان</w:t>
      </w:r>
      <w:r w:rsidR="009900F8" w:rsidRPr="0050610F">
        <w:rPr>
          <w:rFonts w:ascii="Simplified Arabic" w:hAnsi="Simplified Arabic" w:cs="Simplified Arabic"/>
          <w:sz w:val="28"/>
          <w:szCs w:val="28"/>
          <w:rtl/>
          <w:lang w:bidi="ar-LY"/>
        </w:rPr>
        <w:t xml:space="preserve"> </w:t>
      </w:r>
      <w:r w:rsidR="00FF61F5" w:rsidRPr="0050610F">
        <w:rPr>
          <w:rFonts w:ascii="Simplified Arabic" w:hAnsi="Simplified Arabic" w:cs="Simplified Arabic"/>
          <w:sz w:val="28"/>
          <w:szCs w:val="28"/>
          <w:rtl/>
          <w:lang w:bidi="ar-LY"/>
        </w:rPr>
        <w:t>ل</w:t>
      </w:r>
      <w:r w:rsidR="009900F8" w:rsidRPr="0050610F">
        <w:rPr>
          <w:rFonts w:ascii="Simplified Arabic" w:hAnsi="Simplified Arabic" w:cs="Simplified Arabic"/>
          <w:sz w:val="28"/>
          <w:szCs w:val="28"/>
          <w:rtl/>
          <w:lang w:bidi="ar-LY"/>
        </w:rPr>
        <w:t>لمضاد</w:t>
      </w:r>
      <w:r w:rsidR="00FF61F5" w:rsidRPr="0050610F">
        <w:rPr>
          <w:rFonts w:ascii="Simplified Arabic" w:hAnsi="Simplified Arabic" w:cs="Simplified Arabic"/>
          <w:sz w:val="28"/>
          <w:szCs w:val="28"/>
          <w:rtl/>
          <w:lang w:bidi="ar-LY"/>
        </w:rPr>
        <w:t xml:space="preserve"> الحيوي</w:t>
      </w:r>
      <w:r w:rsidR="00FF61F5" w:rsidRPr="0050610F">
        <w:rPr>
          <w:rFonts w:ascii="Simplified Arabic" w:hAnsi="Simplified Arabic" w:cs="Simplified Arabic"/>
          <w:sz w:val="28"/>
          <w:szCs w:val="28"/>
          <w:lang w:bidi="ar-LY"/>
        </w:rPr>
        <w:t xml:space="preserve"> </w:t>
      </w:r>
      <w:r w:rsidR="000E5EEE" w:rsidRPr="0050610F">
        <w:rPr>
          <w:rFonts w:ascii="Simplified Arabic" w:hAnsi="Simplified Arabic" w:cs="Simplified Arabic"/>
          <w:sz w:val="28"/>
          <w:szCs w:val="28"/>
          <w:lang w:bidi="ar-LY"/>
        </w:rPr>
        <w:t xml:space="preserve">MA </w:t>
      </w:r>
      <w:r w:rsidR="000E5EEE" w:rsidRPr="0050610F">
        <w:rPr>
          <w:rFonts w:ascii="Simplified Arabic" w:hAnsi="Simplified Arabic" w:cs="Simplified Arabic"/>
          <w:sz w:val="28"/>
          <w:szCs w:val="28"/>
          <w:rtl/>
          <w:lang w:bidi="ar-LY"/>
        </w:rPr>
        <w:t>علاقة</w:t>
      </w:r>
      <w:r w:rsidR="009900F8" w:rsidRPr="0050610F">
        <w:rPr>
          <w:rFonts w:ascii="Simplified Arabic" w:hAnsi="Simplified Arabic" w:cs="Simplified Arabic"/>
          <w:sz w:val="28"/>
          <w:szCs w:val="28"/>
          <w:rtl/>
          <w:lang w:bidi="ar-LY"/>
        </w:rPr>
        <w:t xml:space="preserve"> </w:t>
      </w:r>
      <w:r w:rsidR="000E5EEE" w:rsidRPr="0050610F">
        <w:rPr>
          <w:rFonts w:ascii="Simplified Arabic" w:hAnsi="Simplified Arabic" w:cs="Simplified Arabic"/>
          <w:sz w:val="28"/>
          <w:szCs w:val="28"/>
          <w:rtl/>
          <w:lang w:bidi="ar-LY"/>
        </w:rPr>
        <w:t>تآزية</w:t>
      </w:r>
      <w:r w:rsidR="009900F8" w:rsidRPr="0050610F">
        <w:rPr>
          <w:rFonts w:ascii="Simplified Arabic" w:hAnsi="Simplified Arabic" w:cs="Simplified Arabic"/>
          <w:sz w:val="28"/>
          <w:szCs w:val="28"/>
          <w:rtl/>
          <w:lang w:bidi="ar-LY"/>
        </w:rPr>
        <w:t xml:space="preserve"> مع العقار</w:t>
      </w:r>
      <w:r w:rsidR="00931F92">
        <w:rPr>
          <w:rFonts w:ascii="Simplified Arabic" w:hAnsi="Simplified Arabic" w:cs="Simplified Arabic" w:hint="cs"/>
          <w:sz w:val="28"/>
          <w:szCs w:val="28"/>
          <w:rtl/>
          <w:lang w:bidi="ar-LY"/>
        </w:rPr>
        <w:t xml:space="preserve"> أي نلاحظ ظهور هالة حول قرص</w:t>
      </w:r>
      <w:r w:rsidR="009900F8" w:rsidRPr="0050610F">
        <w:rPr>
          <w:rFonts w:ascii="Simplified Arabic" w:hAnsi="Simplified Arabic" w:cs="Simplified Arabic"/>
          <w:sz w:val="28"/>
          <w:szCs w:val="28"/>
          <w:rtl/>
          <w:lang w:bidi="ar-LY"/>
        </w:rPr>
        <w:t xml:space="preserve"> </w:t>
      </w:r>
      <w:r w:rsidR="00FF61F5" w:rsidRPr="0050610F">
        <w:rPr>
          <w:rFonts w:ascii="Simplified Arabic" w:hAnsi="Simplified Arabic" w:cs="Simplified Arabic"/>
          <w:sz w:val="28"/>
          <w:szCs w:val="28"/>
          <w:rtl/>
          <w:lang w:bidi="ar-LY"/>
        </w:rPr>
        <w:t>بينما كان ل</w:t>
      </w:r>
      <w:r w:rsidR="00A00EB4" w:rsidRPr="0050610F">
        <w:rPr>
          <w:rFonts w:ascii="Simplified Arabic" w:hAnsi="Simplified Arabic" w:cs="Simplified Arabic"/>
          <w:sz w:val="28"/>
          <w:szCs w:val="28"/>
          <w:rtl/>
          <w:lang w:bidi="ar-LY"/>
        </w:rPr>
        <w:t>لمضاد</w:t>
      </w:r>
      <w:r w:rsidR="00FF61F5" w:rsidRPr="0050610F">
        <w:rPr>
          <w:rFonts w:ascii="Simplified Arabic" w:hAnsi="Simplified Arabic" w:cs="Simplified Arabic"/>
          <w:sz w:val="28"/>
          <w:szCs w:val="28"/>
          <w:rtl/>
          <w:lang w:bidi="ar-LY"/>
        </w:rPr>
        <w:t>ين الحيويين</w:t>
      </w:r>
      <w:r w:rsidR="00A00EB4" w:rsidRPr="0050610F">
        <w:rPr>
          <w:rFonts w:ascii="Simplified Arabic" w:hAnsi="Simplified Arabic" w:cs="Simplified Arabic"/>
          <w:sz w:val="28"/>
          <w:szCs w:val="28"/>
          <w:rtl/>
          <w:lang w:bidi="ar-LY"/>
        </w:rPr>
        <w:t xml:space="preserve"> </w:t>
      </w:r>
      <w:r w:rsidR="000E5EEE" w:rsidRPr="0050610F">
        <w:rPr>
          <w:rFonts w:ascii="Simplified Arabic" w:hAnsi="Simplified Arabic" w:cs="Simplified Arabic"/>
          <w:sz w:val="28"/>
          <w:szCs w:val="28"/>
          <w:lang w:bidi="ar-LY"/>
        </w:rPr>
        <w:t>CTT</w:t>
      </w:r>
      <w:r w:rsidR="000E5EEE" w:rsidRPr="0050610F">
        <w:rPr>
          <w:rFonts w:ascii="Simplified Arabic" w:hAnsi="Simplified Arabic" w:cs="Simplified Arabic"/>
          <w:sz w:val="28"/>
          <w:szCs w:val="28"/>
          <w:rtl/>
          <w:lang w:bidi="ar-LY"/>
        </w:rPr>
        <w:t>،</w:t>
      </w:r>
      <w:r w:rsidR="000E5EEE" w:rsidRPr="0050610F">
        <w:rPr>
          <w:rFonts w:ascii="Simplified Arabic" w:hAnsi="Simplified Arabic" w:cs="Simplified Arabic"/>
          <w:sz w:val="28"/>
          <w:szCs w:val="28"/>
          <w:lang w:bidi="ar-LY"/>
        </w:rPr>
        <w:t xml:space="preserve"> </w:t>
      </w:r>
      <w:r w:rsidR="000D7A28" w:rsidRPr="0050610F">
        <w:rPr>
          <w:rFonts w:ascii="Simplified Arabic" w:hAnsi="Simplified Arabic" w:cs="Simplified Arabic"/>
          <w:sz w:val="28"/>
          <w:szCs w:val="28"/>
          <w:lang w:bidi="ar-LY"/>
        </w:rPr>
        <w:t xml:space="preserve">AK </w:t>
      </w:r>
      <w:r w:rsidR="000D7A28" w:rsidRPr="0050610F">
        <w:rPr>
          <w:rFonts w:ascii="Simplified Arabic" w:hAnsi="Simplified Arabic" w:cs="Simplified Arabic"/>
          <w:sz w:val="28"/>
          <w:szCs w:val="28"/>
          <w:rtl/>
          <w:lang w:bidi="ar-LY"/>
        </w:rPr>
        <w:t>علاقة</w:t>
      </w:r>
      <w:r w:rsidR="00A00EB4" w:rsidRPr="0050610F">
        <w:rPr>
          <w:rFonts w:ascii="Simplified Arabic" w:hAnsi="Simplified Arabic" w:cs="Simplified Arabic"/>
          <w:sz w:val="28"/>
          <w:szCs w:val="28"/>
          <w:rtl/>
          <w:lang w:bidi="ar-LY"/>
        </w:rPr>
        <w:t xml:space="preserve"> تضادية مع ا</w:t>
      </w:r>
      <w:r w:rsidR="00FF61F5" w:rsidRPr="0050610F">
        <w:rPr>
          <w:rFonts w:ascii="Simplified Arabic" w:hAnsi="Simplified Arabic" w:cs="Simplified Arabic"/>
          <w:sz w:val="28"/>
          <w:szCs w:val="28"/>
          <w:rtl/>
          <w:lang w:bidi="ar-LY"/>
        </w:rPr>
        <w:t>ل</w:t>
      </w:r>
      <w:r w:rsidR="00A00EB4" w:rsidRPr="0050610F">
        <w:rPr>
          <w:rFonts w:ascii="Simplified Arabic" w:hAnsi="Simplified Arabic" w:cs="Simplified Arabic"/>
          <w:sz w:val="28"/>
          <w:szCs w:val="28"/>
          <w:rtl/>
          <w:lang w:bidi="ar-LY"/>
        </w:rPr>
        <w:t>عقار</w:t>
      </w:r>
      <w:r w:rsidR="00931F92">
        <w:rPr>
          <w:rFonts w:ascii="Simplified Arabic" w:hAnsi="Simplified Arabic" w:cs="Simplified Arabic" w:hint="cs"/>
          <w:sz w:val="28"/>
          <w:szCs w:val="28"/>
          <w:rtl/>
          <w:lang w:bidi="ar-LY"/>
        </w:rPr>
        <w:t xml:space="preserve"> أي نلاحظ انخفاض في هالة</w:t>
      </w:r>
      <w:r w:rsidR="00A00EB4" w:rsidRPr="0050610F">
        <w:rPr>
          <w:rFonts w:ascii="Simplified Arabic" w:hAnsi="Simplified Arabic" w:cs="Simplified Arabic"/>
          <w:sz w:val="28"/>
          <w:szCs w:val="28"/>
          <w:rtl/>
          <w:lang w:bidi="ar-LY"/>
        </w:rPr>
        <w:t xml:space="preserve"> </w:t>
      </w:r>
      <w:r w:rsidR="00FF61F5" w:rsidRPr="0050610F">
        <w:rPr>
          <w:rFonts w:ascii="Simplified Arabic" w:hAnsi="Simplified Arabic" w:cs="Simplified Arabic"/>
          <w:sz w:val="28"/>
          <w:szCs w:val="28"/>
          <w:rtl/>
          <w:lang w:bidi="ar-LY"/>
        </w:rPr>
        <w:t>كما كانت العلاقة التفاعلية</w:t>
      </w:r>
      <w:r w:rsidR="00A00EB4" w:rsidRPr="0050610F">
        <w:rPr>
          <w:rFonts w:ascii="Simplified Arabic" w:hAnsi="Simplified Arabic" w:cs="Simplified Arabic"/>
          <w:sz w:val="28"/>
          <w:szCs w:val="28"/>
          <w:rtl/>
          <w:lang w:bidi="ar-LY"/>
        </w:rPr>
        <w:t xml:space="preserve"> </w:t>
      </w:r>
      <w:r w:rsidR="00FF61F5" w:rsidRPr="0050610F">
        <w:rPr>
          <w:rFonts w:ascii="Simplified Arabic" w:hAnsi="Simplified Arabic" w:cs="Simplified Arabic"/>
          <w:sz w:val="28"/>
          <w:szCs w:val="28"/>
          <w:rtl/>
          <w:lang w:bidi="ar-LY"/>
        </w:rPr>
        <w:t>ل</w:t>
      </w:r>
      <w:r w:rsidR="00A00EB4" w:rsidRPr="0050610F">
        <w:rPr>
          <w:rFonts w:ascii="Simplified Arabic" w:hAnsi="Simplified Arabic" w:cs="Simplified Arabic"/>
          <w:sz w:val="28"/>
          <w:szCs w:val="28"/>
          <w:rtl/>
          <w:lang w:bidi="ar-LY"/>
        </w:rPr>
        <w:t>لمضاد</w:t>
      </w:r>
      <w:r w:rsidR="00FF61F5" w:rsidRPr="0050610F">
        <w:rPr>
          <w:rFonts w:ascii="Simplified Arabic" w:hAnsi="Simplified Arabic" w:cs="Simplified Arabic"/>
          <w:sz w:val="28"/>
          <w:szCs w:val="28"/>
          <w:rtl/>
          <w:lang w:bidi="ar-LY"/>
        </w:rPr>
        <w:t xml:space="preserve"> الحيوي</w:t>
      </w:r>
      <w:r w:rsidR="00A00EB4" w:rsidRPr="0050610F">
        <w:rPr>
          <w:rFonts w:ascii="Simplified Arabic" w:hAnsi="Simplified Arabic" w:cs="Simplified Arabic"/>
          <w:sz w:val="28"/>
          <w:szCs w:val="28"/>
          <w:rtl/>
          <w:lang w:bidi="ar-LY"/>
        </w:rPr>
        <w:t xml:space="preserve"> </w:t>
      </w:r>
      <w:r w:rsidR="00A00EB4" w:rsidRPr="0050610F">
        <w:rPr>
          <w:rFonts w:ascii="Simplified Arabic" w:hAnsi="Simplified Arabic" w:cs="Simplified Arabic"/>
          <w:sz w:val="28"/>
          <w:szCs w:val="28"/>
          <w:lang w:bidi="ar-LY"/>
        </w:rPr>
        <w:t>C</w:t>
      </w:r>
      <w:r w:rsidR="00A00EB4" w:rsidRPr="0050610F">
        <w:rPr>
          <w:rFonts w:ascii="Simplified Arabic" w:hAnsi="Simplified Arabic" w:cs="Simplified Arabic"/>
          <w:sz w:val="28"/>
          <w:szCs w:val="28"/>
          <w:rtl/>
          <w:lang w:bidi="ar-LY"/>
        </w:rPr>
        <w:t xml:space="preserve"> </w:t>
      </w:r>
      <w:r w:rsidR="00FF61F5" w:rsidRPr="0050610F">
        <w:rPr>
          <w:rFonts w:ascii="Simplified Arabic" w:hAnsi="Simplified Arabic" w:cs="Simplified Arabic"/>
          <w:sz w:val="28"/>
          <w:szCs w:val="28"/>
          <w:rtl/>
        </w:rPr>
        <w:t>مع العقار</w:t>
      </w:r>
      <w:r w:rsidR="00A00EB4" w:rsidRPr="0050610F">
        <w:rPr>
          <w:rFonts w:ascii="Simplified Arabic" w:hAnsi="Simplified Arabic" w:cs="Simplified Arabic"/>
          <w:sz w:val="28"/>
          <w:szCs w:val="28"/>
          <w:rtl/>
          <w:lang w:bidi="ar-LY"/>
        </w:rPr>
        <w:t xml:space="preserve"> </w:t>
      </w:r>
      <w:r w:rsidR="00FC65E9" w:rsidRPr="0050610F">
        <w:rPr>
          <w:rFonts w:ascii="Simplified Arabic" w:hAnsi="Simplified Arabic" w:cs="Simplified Arabic"/>
          <w:sz w:val="28"/>
          <w:szCs w:val="28"/>
          <w:rtl/>
          <w:lang w:bidi="ar-LY"/>
        </w:rPr>
        <w:t>علاقة</w:t>
      </w:r>
      <w:r w:rsidR="00A00EB4" w:rsidRPr="0050610F">
        <w:rPr>
          <w:rFonts w:ascii="Simplified Arabic" w:hAnsi="Simplified Arabic" w:cs="Simplified Arabic"/>
          <w:sz w:val="28"/>
          <w:szCs w:val="28"/>
          <w:rtl/>
          <w:lang w:bidi="ar-LY"/>
        </w:rPr>
        <w:t xml:space="preserve"> تعادلي</w:t>
      </w:r>
      <w:r w:rsidR="000D7A28" w:rsidRPr="0050610F">
        <w:rPr>
          <w:rFonts w:ascii="Simplified Arabic" w:hAnsi="Simplified Arabic" w:cs="Simplified Arabic"/>
          <w:sz w:val="28"/>
          <w:szCs w:val="28"/>
          <w:rtl/>
          <w:lang w:bidi="ar-LY"/>
        </w:rPr>
        <w:t>ة</w:t>
      </w:r>
      <w:r w:rsidR="00931F92">
        <w:rPr>
          <w:rFonts w:ascii="Simplified Arabic" w:hAnsi="Simplified Arabic" w:cs="Simplified Arabic" w:hint="cs"/>
          <w:sz w:val="28"/>
          <w:szCs w:val="28"/>
          <w:rtl/>
          <w:lang w:bidi="ar-LY"/>
        </w:rPr>
        <w:t xml:space="preserve"> أي نلاحظ ان هالة لم تتغير</w:t>
      </w:r>
      <w:r w:rsidR="000D7A28" w:rsidRPr="0050610F">
        <w:rPr>
          <w:rFonts w:ascii="Simplified Arabic" w:hAnsi="Simplified Arabic" w:cs="Simplified Arabic"/>
          <w:sz w:val="28"/>
          <w:szCs w:val="28"/>
          <w:rtl/>
          <w:lang w:bidi="ar-LY"/>
        </w:rPr>
        <w:t xml:space="preserve"> كما هو موضح بالجدول</w:t>
      </w:r>
      <w:r w:rsidR="00870AF4">
        <w:rPr>
          <w:rFonts w:ascii="Simplified Arabic" w:hAnsi="Simplified Arabic" w:cs="Simplified Arabic" w:hint="cs"/>
          <w:sz w:val="28"/>
          <w:szCs w:val="28"/>
          <w:rtl/>
          <w:lang w:bidi="ar-LY"/>
        </w:rPr>
        <w:t>(3)</w:t>
      </w:r>
      <w:r w:rsidR="000D7A28" w:rsidRPr="0050610F">
        <w:rPr>
          <w:rFonts w:ascii="Simplified Arabic" w:hAnsi="Simplified Arabic" w:cs="Simplified Arabic"/>
          <w:sz w:val="28"/>
          <w:szCs w:val="28"/>
          <w:rtl/>
          <w:lang w:bidi="ar-LY"/>
        </w:rPr>
        <w:t xml:space="preserve">  والصورة</w:t>
      </w:r>
      <w:r w:rsidR="00870AF4">
        <w:rPr>
          <w:rFonts w:ascii="Simplified Arabic" w:hAnsi="Simplified Arabic" w:cs="Simplified Arabic" w:hint="cs"/>
          <w:sz w:val="28"/>
          <w:szCs w:val="28"/>
          <w:rtl/>
          <w:lang w:bidi="ar-LY"/>
        </w:rPr>
        <w:t>(5).</w:t>
      </w:r>
      <w:r w:rsidR="00A00EB4" w:rsidRPr="0050610F">
        <w:rPr>
          <w:rFonts w:ascii="Simplified Arabic" w:hAnsi="Simplified Arabic" w:cs="Simplified Arabic"/>
          <w:sz w:val="28"/>
          <w:szCs w:val="28"/>
          <w:rtl/>
          <w:lang w:bidi="ar-LY"/>
        </w:rPr>
        <w:t xml:space="preserve"> </w:t>
      </w:r>
    </w:p>
    <w:p w14:paraId="2877C5A3" w14:textId="1ADBF2F8" w:rsidR="006902AF" w:rsidRPr="0050610F" w:rsidRDefault="003A695B" w:rsidP="003A695B">
      <w:pPr>
        <w:spacing w:after="0" w:line="240" w:lineRule="auto"/>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صور</w:t>
      </w:r>
      <w:r w:rsidR="00D70835">
        <w:rPr>
          <w:rFonts w:ascii="Simplified Arabic" w:hAnsi="Simplified Arabic" w:cs="Simplified Arabic" w:hint="cs"/>
          <w:b/>
          <w:bCs/>
          <w:sz w:val="28"/>
          <w:szCs w:val="28"/>
          <w:rtl/>
          <w:lang w:bidi="ar-LY"/>
        </w:rPr>
        <w:t>ة</w:t>
      </w:r>
      <w:r w:rsidRPr="0050610F">
        <w:rPr>
          <w:rFonts w:ascii="Simplified Arabic" w:hAnsi="Simplified Arabic" w:cs="Simplified Arabic"/>
          <w:b/>
          <w:bCs/>
          <w:sz w:val="28"/>
          <w:szCs w:val="28"/>
          <w:rtl/>
          <w:lang w:bidi="ar-LY"/>
        </w:rPr>
        <w:t xml:space="preserve"> </w:t>
      </w:r>
      <w:r w:rsidR="004E62E3">
        <w:rPr>
          <w:rFonts w:ascii="Simplified Arabic" w:hAnsi="Simplified Arabic" w:cs="Simplified Arabic" w:hint="cs"/>
          <w:b/>
          <w:bCs/>
          <w:sz w:val="28"/>
          <w:szCs w:val="28"/>
          <w:rtl/>
          <w:lang w:bidi="ar-LY"/>
        </w:rPr>
        <w:t>(2)</w:t>
      </w:r>
      <w:r w:rsidR="00747563">
        <w:rPr>
          <w:rFonts w:ascii="Simplified Arabic" w:hAnsi="Simplified Arabic" w:cs="Simplified Arabic"/>
          <w:b/>
          <w:bCs/>
          <w:sz w:val="28"/>
          <w:szCs w:val="28"/>
          <w:rtl/>
          <w:lang w:bidi="ar-LY"/>
        </w:rPr>
        <w:t xml:space="preserve">نتائج </w:t>
      </w:r>
      <w:r w:rsidR="00747563">
        <w:rPr>
          <w:rFonts w:ascii="Simplified Arabic" w:hAnsi="Simplified Arabic" w:cs="Simplified Arabic" w:hint="cs"/>
          <w:b/>
          <w:bCs/>
          <w:sz w:val="28"/>
          <w:szCs w:val="28"/>
          <w:rtl/>
          <w:lang w:bidi="ar-LY"/>
        </w:rPr>
        <w:t>ا</w:t>
      </w:r>
      <w:r w:rsidRPr="0050610F">
        <w:rPr>
          <w:rFonts w:ascii="Simplified Arabic" w:hAnsi="Simplified Arabic" w:cs="Simplified Arabic"/>
          <w:b/>
          <w:bCs/>
          <w:sz w:val="28"/>
          <w:szCs w:val="28"/>
          <w:rtl/>
          <w:lang w:bidi="ar-LY"/>
        </w:rPr>
        <w:t xml:space="preserve">ختبار </w:t>
      </w:r>
      <w:r w:rsidR="00F027D7" w:rsidRPr="0050610F">
        <w:rPr>
          <w:rFonts w:ascii="Simplified Arabic" w:hAnsi="Simplified Arabic" w:cs="Simplified Arabic"/>
          <w:b/>
          <w:bCs/>
          <w:sz w:val="28"/>
          <w:szCs w:val="28"/>
          <w:rtl/>
          <w:lang w:bidi="ar-LY"/>
        </w:rPr>
        <w:t xml:space="preserve">الحساسية للمضادات الحيوية وعقار </w:t>
      </w:r>
      <w:r w:rsidR="00F027D7" w:rsidRPr="0050610F">
        <w:rPr>
          <w:rFonts w:ascii="Simplified Arabic" w:hAnsi="Simplified Arabic" w:cs="Simplified Arabic"/>
          <w:b/>
          <w:bCs/>
          <w:sz w:val="28"/>
          <w:szCs w:val="28"/>
          <w:lang w:bidi="ar-LY"/>
        </w:rPr>
        <w:t>ZOMETA</w:t>
      </w:r>
      <w:r w:rsidR="00F027D7" w:rsidRPr="0050610F">
        <w:rPr>
          <w:rFonts w:ascii="Simplified Arabic" w:hAnsi="Simplified Arabic" w:cs="Simplified Arabic"/>
          <w:b/>
          <w:bCs/>
          <w:sz w:val="28"/>
          <w:szCs w:val="28"/>
          <w:rtl/>
          <w:lang w:bidi="ar-LY"/>
        </w:rPr>
        <w:t xml:space="preserve"> على بكتيريا </w:t>
      </w:r>
      <w:r w:rsidR="0089724B" w:rsidRPr="00D70835">
        <w:rPr>
          <w:rFonts w:ascii="Simplified Arabic" w:hAnsi="Simplified Arabic" w:cs="Simplified Arabic"/>
          <w:b/>
          <w:bCs/>
          <w:i/>
          <w:iCs/>
          <w:sz w:val="28"/>
          <w:szCs w:val="28"/>
          <w:lang w:bidi="ar-LY"/>
        </w:rPr>
        <w:t>B</w:t>
      </w:r>
      <w:r w:rsidR="0089724B" w:rsidRPr="0050610F">
        <w:rPr>
          <w:rFonts w:ascii="Simplified Arabic" w:hAnsi="Simplified Arabic" w:cs="Simplified Arabic"/>
          <w:b/>
          <w:bCs/>
          <w:sz w:val="28"/>
          <w:szCs w:val="28"/>
          <w:lang w:bidi="ar-LY"/>
        </w:rPr>
        <w:t xml:space="preserve">. </w:t>
      </w:r>
      <w:r w:rsidR="0089724B" w:rsidRPr="00D70835">
        <w:rPr>
          <w:rFonts w:ascii="Simplified Arabic" w:hAnsi="Simplified Arabic" w:cs="Simplified Arabic"/>
          <w:b/>
          <w:bCs/>
          <w:i/>
          <w:iCs/>
          <w:sz w:val="28"/>
          <w:szCs w:val="28"/>
          <w:lang w:bidi="ar-LY"/>
        </w:rPr>
        <w:t>cereus</w:t>
      </w:r>
    </w:p>
    <w:p w14:paraId="7788FA92" w14:textId="77777777" w:rsidR="003A695B" w:rsidRPr="0050610F" w:rsidRDefault="003A695B" w:rsidP="003A695B">
      <w:pPr>
        <w:spacing w:after="0" w:line="240" w:lineRule="auto"/>
        <w:jc w:val="center"/>
        <w:rPr>
          <w:rFonts w:ascii="Simplified Arabic" w:hAnsi="Simplified Arabic" w:cs="Simplified Arabic"/>
          <w:b/>
          <w:bCs/>
          <w:sz w:val="28"/>
          <w:szCs w:val="28"/>
          <w:rtl/>
          <w:lang w:bidi="ar-LY"/>
        </w:rPr>
      </w:pPr>
    </w:p>
    <w:p w14:paraId="099E72E3" w14:textId="77777777" w:rsidR="006F0082" w:rsidRDefault="006F0082" w:rsidP="003A695B">
      <w:pPr>
        <w:spacing w:after="0" w:line="240" w:lineRule="auto"/>
        <w:jc w:val="center"/>
        <w:rPr>
          <w:rFonts w:ascii="Simplified Arabic" w:hAnsi="Simplified Arabic" w:cs="Simplified Arabic"/>
          <w:b/>
          <w:bCs/>
          <w:sz w:val="28"/>
          <w:szCs w:val="28"/>
          <w:rtl/>
          <w:lang w:bidi="ar-LY"/>
        </w:rPr>
      </w:pPr>
    </w:p>
    <w:p w14:paraId="1EAA114F" w14:textId="77777777" w:rsidR="006F0082" w:rsidRDefault="006F0082" w:rsidP="003A695B">
      <w:pPr>
        <w:spacing w:after="0" w:line="240" w:lineRule="auto"/>
        <w:jc w:val="center"/>
        <w:rPr>
          <w:rFonts w:ascii="Simplified Arabic" w:hAnsi="Simplified Arabic" w:cs="Simplified Arabic"/>
          <w:b/>
          <w:bCs/>
          <w:sz w:val="28"/>
          <w:szCs w:val="28"/>
          <w:rtl/>
          <w:lang w:bidi="ar-LY"/>
        </w:rPr>
      </w:pPr>
    </w:p>
    <w:p w14:paraId="7D66C8EE" w14:textId="77777777" w:rsidR="006F0082" w:rsidRDefault="006F0082" w:rsidP="003A695B">
      <w:pPr>
        <w:spacing w:after="0" w:line="240" w:lineRule="auto"/>
        <w:jc w:val="center"/>
        <w:rPr>
          <w:rFonts w:ascii="Simplified Arabic" w:hAnsi="Simplified Arabic" w:cs="Simplified Arabic"/>
          <w:b/>
          <w:bCs/>
          <w:sz w:val="28"/>
          <w:szCs w:val="28"/>
          <w:rtl/>
          <w:lang w:bidi="ar-LY"/>
        </w:rPr>
      </w:pPr>
    </w:p>
    <w:p w14:paraId="2240E5FC" w14:textId="6952B0DF" w:rsidR="003A695B" w:rsidRPr="0050610F" w:rsidRDefault="006F0082" w:rsidP="003A695B">
      <w:pPr>
        <w:spacing w:after="0" w:line="240" w:lineRule="auto"/>
        <w:jc w:val="center"/>
        <w:rPr>
          <w:rFonts w:ascii="Simplified Arabic" w:hAnsi="Simplified Arabic" w:cs="Simplified Arabic"/>
          <w:b/>
          <w:bCs/>
          <w:sz w:val="28"/>
          <w:szCs w:val="28"/>
          <w:rtl/>
          <w:lang w:bidi="ar-LY"/>
        </w:rPr>
      </w:pPr>
      <w:r w:rsidRPr="0050610F">
        <w:rPr>
          <w:rFonts w:ascii="Simplified Arabic" w:hAnsi="Simplified Arabic" w:cs="Simplified Arabic"/>
          <w:b/>
          <w:bCs/>
          <w:noProof/>
          <w:sz w:val="28"/>
          <w:szCs w:val="28"/>
          <w:rtl/>
        </w:rPr>
        <w:drawing>
          <wp:anchor distT="0" distB="0" distL="114300" distR="114300" simplePos="0" relativeHeight="251655680" behindDoc="0" locked="0" layoutInCell="1" allowOverlap="1" wp14:anchorId="07ACE3D1" wp14:editId="43167EDA">
            <wp:simplePos x="0" y="0"/>
            <wp:positionH relativeFrom="margin">
              <wp:posOffset>7620</wp:posOffset>
            </wp:positionH>
            <wp:positionV relativeFrom="margin">
              <wp:posOffset>254197</wp:posOffset>
            </wp:positionV>
            <wp:extent cx="4996815" cy="3317240"/>
            <wp:effectExtent l="0" t="0" r="0" b="0"/>
            <wp:wrapSquare wrapText="bothSides"/>
            <wp:docPr id="24" name="صورة 24" descr="صورة تحتوي على أدوات المائدة&#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صورة 24" descr="صورة تحتوي على أدوات المائدة&#10;&#10;تم إنشاء الوصف تلقائياً"/>
                    <pic:cNvPicPr/>
                  </pic:nvPicPr>
                  <pic:blipFill rotWithShape="1">
                    <a:blip r:embed="rId52" cstate="print">
                      <a:extLst>
                        <a:ext uri="{28A0092B-C50C-407E-A947-70E740481C1C}">
                          <a14:useLocalDpi xmlns:a14="http://schemas.microsoft.com/office/drawing/2010/main" val="0"/>
                        </a:ext>
                      </a:extLst>
                    </a:blip>
                    <a:srcRect l="3250" t="4574" r="29930" b="4896"/>
                    <a:stretch/>
                  </pic:blipFill>
                  <pic:spPr bwMode="auto">
                    <a:xfrm>
                      <a:off x="0" y="0"/>
                      <a:ext cx="4996815" cy="3317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D2A1C" w:rsidRPr="0050610F">
        <w:rPr>
          <w:rFonts w:ascii="Simplified Arabic" w:hAnsi="Simplified Arabic" w:cs="Simplified Arabic" w:hint="cs"/>
          <w:b/>
          <w:bCs/>
          <w:sz w:val="28"/>
          <w:szCs w:val="28"/>
          <w:rtl/>
          <w:lang w:bidi="ar-LY"/>
        </w:rPr>
        <w:t>صورة</w:t>
      </w:r>
      <w:r w:rsidR="004E62E3">
        <w:rPr>
          <w:rFonts w:ascii="Simplified Arabic" w:hAnsi="Simplified Arabic" w:cs="Simplified Arabic" w:hint="cs"/>
          <w:b/>
          <w:bCs/>
          <w:sz w:val="28"/>
          <w:szCs w:val="28"/>
          <w:rtl/>
          <w:lang w:bidi="ar-LY"/>
        </w:rPr>
        <w:t>(3)</w:t>
      </w:r>
      <w:r w:rsidR="00CD2A1C" w:rsidRPr="0050610F">
        <w:rPr>
          <w:rFonts w:ascii="Simplified Arabic" w:hAnsi="Simplified Arabic" w:cs="Simplified Arabic" w:hint="cs"/>
          <w:b/>
          <w:bCs/>
          <w:sz w:val="28"/>
          <w:szCs w:val="28"/>
          <w:rtl/>
          <w:lang w:bidi="ar-LY"/>
        </w:rPr>
        <w:t xml:space="preserve"> نتائج</w:t>
      </w:r>
      <w:r w:rsidR="00CD2A1C" w:rsidRPr="0050610F">
        <w:rPr>
          <w:rFonts w:ascii="Simplified Arabic" w:hAnsi="Simplified Arabic" w:cs="Simplified Arabic"/>
          <w:b/>
          <w:bCs/>
          <w:sz w:val="28"/>
          <w:szCs w:val="28"/>
          <w:rtl/>
          <w:lang w:bidi="ar-LY"/>
        </w:rPr>
        <w:t xml:space="preserve"> اختبار الحساسية لتفاعل التأزر مع عقار </w:t>
      </w:r>
      <w:r w:rsidR="00CD2A1C" w:rsidRPr="0050610F">
        <w:rPr>
          <w:rFonts w:ascii="Simplified Arabic" w:hAnsi="Simplified Arabic" w:cs="Simplified Arabic"/>
          <w:b/>
          <w:bCs/>
          <w:sz w:val="28"/>
          <w:szCs w:val="28"/>
          <w:lang w:bidi="ar-LY"/>
        </w:rPr>
        <w:t>ZOMETA</w:t>
      </w:r>
      <w:r w:rsidR="00CD2A1C" w:rsidRPr="0050610F">
        <w:rPr>
          <w:rFonts w:ascii="Simplified Arabic" w:hAnsi="Simplified Arabic" w:cs="Simplified Arabic"/>
          <w:b/>
          <w:bCs/>
          <w:sz w:val="28"/>
          <w:szCs w:val="28"/>
          <w:rtl/>
          <w:lang w:bidi="ar-LY"/>
        </w:rPr>
        <w:t xml:space="preserve"> </w:t>
      </w:r>
      <w:r w:rsidR="00CD2A1C" w:rsidRPr="0050610F">
        <w:rPr>
          <w:rFonts w:ascii="Simplified Arabic" w:hAnsi="Simplified Arabic" w:cs="Simplified Arabic"/>
          <w:b/>
          <w:bCs/>
          <w:sz w:val="28"/>
          <w:szCs w:val="28"/>
          <w:lang w:bidi="ar-LY"/>
        </w:rPr>
        <w:t>g4</w:t>
      </w:r>
      <w:r w:rsidR="00CD2A1C" w:rsidRPr="0050610F">
        <w:rPr>
          <w:rFonts w:ascii="Simplified Arabic" w:hAnsi="Simplified Arabic" w:cs="Simplified Arabic"/>
          <w:b/>
          <w:bCs/>
          <w:sz w:val="28"/>
          <w:szCs w:val="28"/>
          <w:rtl/>
          <w:lang w:bidi="ar-LY"/>
        </w:rPr>
        <w:t xml:space="preserve">على بكتيريا </w:t>
      </w:r>
      <w:r w:rsidR="00CD2A1C" w:rsidRPr="00D70835">
        <w:rPr>
          <w:rFonts w:ascii="Simplified Arabic" w:hAnsi="Simplified Arabic" w:cs="Simplified Arabic"/>
          <w:b/>
          <w:bCs/>
          <w:i/>
          <w:iCs/>
          <w:sz w:val="28"/>
          <w:szCs w:val="28"/>
          <w:lang w:bidi="ar-LY"/>
        </w:rPr>
        <w:t>B</w:t>
      </w:r>
      <w:r w:rsidR="00CD2A1C" w:rsidRPr="0050610F">
        <w:rPr>
          <w:rFonts w:ascii="Simplified Arabic" w:hAnsi="Simplified Arabic" w:cs="Simplified Arabic"/>
          <w:b/>
          <w:bCs/>
          <w:sz w:val="28"/>
          <w:szCs w:val="28"/>
          <w:lang w:bidi="ar-LY"/>
        </w:rPr>
        <w:t>.</w:t>
      </w:r>
      <w:r w:rsidR="00CD2A1C" w:rsidRPr="00D70835">
        <w:rPr>
          <w:rFonts w:ascii="Simplified Arabic" w:hAnsi="Simplified Arabic" w:cs="Simplified Arabic"/>
          <w:b/>
          <w:bCs/>
          <w:i/>
          <w:iCs/>
          <w:sz w:val="28"/>
          <w:szCs w:val="28"/>
          <w:lang w:bidi="ar-LY"/>
        </w:rPr>
        <w:t>cereus</w:t>
      </w:r>
    </w:p>
    <w:p w14:paraId="2EC3C9F7" w14:textId="6914B970" w:rsidR="003A695B" w:rsidRPr="0050610F" w:rsidRDefault="00CD2A1C" w:rsidP="003A695B">
      <w:pPr>
        <w:spacing w:after="0" w:line="240" w:lineRule="auto"/>
        <w:jc w:val="center"/>
        <w:rPr>
          <w:rFonts w:ascii="Simplified Arabic" w:hAnsi="Simplified Arabic" w:cs="Simplified Arabic"/>
          <w:b/>
          <w:bCs/>
          <w:sz w:val="28"/>
          <w:szCs w:val="28"/>
          <w:rtl/>
          <w:lang w:bidi="ar-LY"/>
        </w:rPr>
      </w:pPr>
      <w:r w:rsidRPr="0050610F">
        <w:rPr>
          <w:rFonts w:ascii="Simplified Arabic" w:hAnsi="Simplified Arabic" w:cs="Simplified Arabic"/>
          <w:b/>
          <w:bCs/>
          <w:noProof/>
          <w:sz w:val="28"/>
          <w:szCs w:val="28"/>
          <w:rtl/>
        </w:rPr>
        <w:drawing>
          <wp:anchor distT="0" distB="0" distL="114300" distR="114300" simplePos="0" relativeHeight="251649536" behindDoc="0" locked="0" layoutInCell="1" allowOverlap="1" wp14:anchorId="7AA3F858" wp14:editId="1FABF90A">
            <wp:simplePos x="0" y="0"/>
            <wp:positionH relativeFrom="margin">
              <wp:posOffset>-9525</wp:posOffset>
            </wp:positionH>
            <wp:positionV relativeFrom="margin">
              <wp:posOffset>4780915</wp:posOffset>
            </wp:positionV>
            <wp:extent cx="5010150" cy="3152775"/>
            <wp:effectExtent l="0" t="0" r="0" b="9525"/>
            <wp:wrapSquare wrapText="bothSides"/>
            <wp:docPr id="14" name="صورة 14" descr="صورة تحتوي على أدوات المائدة&#10;&#10;تم إنشاء الوصف تلقائ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صورة 14" descr="صورة تحتوي على أدوات المائدة&#10;&#10;تم إنشاء الوصف تلقائياً"/>
                    <pic:cNvPicPr/>
                  </pic:nvPicPr>
                  <pic:blipFill rotWithShape="1">
                    <a:blip r:embed="rId53">
                      <a:extLst>
                        <a:ext uri="{28A0092B-C50C-407E-A947-70E740481C1C}">
                          <a14:useLocalDpi xmlns:a14="http://schemas.microsoft.com/office/drawing/2010/main" val="0"/>
                        </a:ext>
                      </a:extLst>
                    </a:blip>
                    <a:srcRect l="5418" t="10564" r="4105" b="22663"/>
                    <a:stretch/>
                  </pic:blipFill>
                  <pic:spPr bwMode="auto">
                    <a:xfrm>
                      <a:off x="0" y="0"/>
                      <a:ext cx="5010150" cy="31527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9106306" w14:textId="77777777" w:rsidR="0073113E" w:rsidRDefault="0073113E" w:rsidP="00304CF2">
      <w:pPr>
        <w:spacing w:after="0" w:line="240" w:lineRule="auto"/>
        <w:jc w:val="center"/>
        <w:rPr>
          <w:rFonts w:ascii="Simplified Arabic" w:hAnsi="Simplified Arabic" w:cs="Simplified Arabic"/>
          <w:b/>
          <w:bCs/>
          <w:sz w:val="28"/>
          <w:szCs w:val="28"/>
          <w:rtl/>
          <w:lang w:bidi="ar-LY"/>
        </w:rPr>
      </w:pPr>
    </w:p>
    <w:p w14:paraId="6E8A5AD9" w14:textId="6DEE4825" w:rsidR="00080BA2" w:rsidRPr="0050610F" w:rsidRDefault="00CD2A1C" w:rsidP="00304CF2">
      <w:pPr>
        <w:spacing w:after="0" w:line="240" w:lineRule="auto"/>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صورة</w:t>
      </w:r>
      <w:r w:rsidR="00093D38">
        <w:rPr>
          <w:rFonts w:ascii="Simplified Arabic" w:hAnsi="Simplified Arabic" w:cs="Simplified Arabic" w:hint="cs"/>
          <w:b/>
          <w:bCs/>
          <w:sz w:val="28"/>
          <w:szCs w:val="28"/>
          <w:rtl/>
          <w:lang w:bidi="ar-LY"/>
        </w:rPr>
        <w:t>(4)</w:t>
      </w:r>
      <w:r w:rsidRPr="0050610F">
        <w:rPr>
          <w:rFonts w:ascii="Simplified Arabic" w:hAnsi="Simplified Arabic" w:cs="Simplified Arabic"/>
          <w:b/>
          <w:bCs/>
          <w:sz w:val="28"/>
          <w:szCs w:val="28"/>
          <w:rtl/>
          <w:lang w:bidi="ar-LY"/>
        </w:rPr>
        <w:t xml:space="preserve"> نتائج اختبار الحساسية للمضادات الحيوية والعقار </w:t>
      </w:r>
      <w:r w:rsidRPr="0050610F">
        <w:rPr>
          <w:rFonts w:ascii="Simplified Arabic" w:hAnsi="Simplified Arabic" w:cs="Simplified Arabic"/>
          <w:b/>
          <w:bCs/>
          <w:sz w:val="28"/>
          <w:szCs w:val="28"/>
          <w:lang w:bidi="ar-LY"/>
        </w:rPr>
        <w:t>ZOMETA</w:t>
      </w:r>
      <w:r w:rsidRPr="0050610F">
        <w:rPr>
          <w:rFonts w:ascii="Simplified Arabic" w:hAnsi="Simplified Arabic" w:cs="Simplified Arabic"/>
          <w:b/>
          <w:bCs/>
          <w:sz w:val="28"/>
          <w:szCs w:val="28"/>
          <w:rtl/>
          <w:lang w:bidi="ar-LY"/>
        </w:rPr>
        <w:t xml:space="preserve"> على بكتيريا </w:t>
      </w:r>
      <w:r w:rsidRPr="00093D38">
        <w:rPr>
          <w:rFonts w:ascii="Simplified Arabic" w:hAnsi="Simplified Arabic" w:cs="Simplified Arabic"/>
          <w:b/>
          <w:bCs/>
          <w:i/>
          <w:iCs/>
          <w:sz w:val="28"/>
          <w:szCs w:val="28"/>
        </w:rPr>
        <w:t>luteus</w:t>
      </w:r>
      <w:r w:rsidRPr="0050610F">
        <w:rPr>
          <w:rFonts w:ascii="Simplified Arabic" w:hAnsi="Simplified Arabic" w:cs="Simplified Arabic"/>
          <w:b/>
          <w:bCs/>
          <w:sz w:val="28"/>
          <w:szCs w:val="28"/>
          <w:rtl/>
          <w:lang w:bidi="ar-LY"/>
        </w:rPr>
        <w:t>.</w:t>
      </w:r>
      <w:r w:rsidRPr="00093D38">
        <w:rPr>
          <w:rFonts w:ascii="Simplified Arabic" w:hAnsi="Simplified Arabic" w:cs="Simplified Arabic"/>
          <w:b/>
          <w:bCs/>
          <w:i/>
          <w:iCs/>
          <w:sz w:val="28"/>
          <w:szCs w:val="28"/>
        </w:rPr>
        <w:t>M</w:t>
      </w:r>
      <w:r w:rsidRPr="0050610F">
        <w:rPr>
          <w:rFonts w:ascii="Simplified Arabic" w:hAnsi="Simplified Arabic" w:cs="Simplified Arabic"/>
          <w:b/>
          <w:bCs/>
          <w:noProof/>
          <w:sz w:val="28"/>
          <w:szCs w:val="28"/>
          <w:rtl/>
        </w:rPr>
        <w:t xml:space="preserve"> </w:t>
      </w:r>
    </w:p>
    <w:p w14:paraId="05A0B5B7" w14:textId="7E3ADA50" w:rsidR="00304CF2" w:rsidRPr="00CD2A1C" w:rsidRDefault="00304CF2" w:rsidP="00CD2A1C">
      <w:pPr>
        <w:spacing w:after="0" w:line="240" w:lineRule="auto"/>
        <w:rPr>
          <w:rFonts w:ascii="Simplified Arabic" w:hAnsi="Simplified Arabic" w:cs="Simplified Arabic"/>
          <w:b/>
          <w:bCs/>
          <w:sz w:val="28"/>
          <w:szCs w:val="28"/>
          <w:rtl/>
          <w:lang w:bidi="ar-LY"/>
        </w:rPr>
      </w:pPr>
    </w:p>
    <w:p w14:paraId="32D635DC" w14:textId="3E7FE024" w:rsidR="006F0082" w:rsidRDefault="006F0082" w:rsidP="006E5A5A">
      <w:pPr>
        <w:spacing w:after="0" w:line="240" w:lineRule="auto"/>
        <w:ind w:left="-154" w:firstLine="720"/>
        <w:jc w:val="center"/>
        <w:rPr>
          <w:rFonts w:ascii="Simplified Arabic" w:hAnsi="Simplified Arabic" w:cs="Simplified Arabic"/>
          <w:b/>
          <w:bCs/>
          <w:sz w:val="28"/>
          <w:szCs w:val="28"/>
          <w:rtl/>
          <w:lang w:bidi="ar-LY"/>
        </w:rPr>
      </w:pPr>
    </w:p>
    <w:p w14:paraId="5EDD0A11" w14:textId="27789A19" w:rsidR="006F0082" w:rsidRDefault="006F0082" w:rsidP="006E5A5A">
      <w:pPr>
        <w:spacing w:after="0" w:line="240" w:lineRule="auto"/>
        <w:ind w:left="-154" w:firstLine="720"/>
        <w:jc w:val="center"/>
        <w:rPr>
          <w:rFonts w:ascii="Simplified Arabic" w:hAnsi="Simplified Arabic" w:cs="Simplified Arabic"/>
          <w:b/>
          <w:bCs/>
          <w:sz w:val="28"/>
          <w:szCs w:val="28"/>
          <w:rtl/>
          <w:lang w:bidi="ar-LY"/>
        </w:rPr>
      </w:pPr>
    </w:p>
    <w:p w14:paraId="60D82383" w14:textId="77777777" w:rsidR="006F0082" w:rsidRDefault="006F0082" w:rsidP="006E5A5A">
      <w:pPr>
        <w:spacing w:after="0" w:line="240" w:lineRule="auto"/>
        <w:ind w:left="-154" w:firstLine="720"/>
        <w:jc w:val="center"/>
        <w:rPr>
          <w:rFonts w:ascii="Simplified Arabic" w:hAnsi="Simplified Arabic" w:cs="Simplified Arabic"/>
          <w:b/>
          <w:bCs/>
          <w:sz w:val="28"/>
          <w:szCs w:val="28"/>
          <w:rtl/>
          <w:lang w:bidi="ar-LY"/>
        </w:rPr>
      </w:pPr>
    </w:p>
    <w:p w14:paraId="5ED743A9" w14:textId="77777777" w:rsidR="006F0082" w:rsidRDefault="006F0082" w:rsidP="006E5A5A">
      <w:pPr>
        <w:spacing w:after="0" w:line="240" w:lineRule="auto"/>
        <w:ind w:left="-154" w:firstLine="720"/>
        <w:jc w:val="center"/>
        <w:rPr>
          <w:rFonts w:ascii="Simplified Arabic" w:hAnsi="Simplified Arabic" w:cs="Simplified Arabic"/>
          <w:b/>
          <w:bCs/>
          <w:sz w:val="28"/>
          <w:szCs w:val="28"/>
          <w:rtl/>
          <w:lang w:bidi="ar-LY"/>
        </w:rPr>
      </w:pPr>
    </w:p>
    <w:p w14:paraId="034B99E4" w14:textId="77777777" w:rsidR="006F0082" w:rsidRDefault="006F0082" w:rsidP="006E5A5A">
      <w:pPr>
        <w:spacing w:after="0" w:line="240" w:lineRule="auto"/>
        <w:ind w:left="-154" w:firstLine="720"/>
        <w:jc w:val="center"/>
        <w:rPr>
          <w:rFonts w:ascii="Simplified Arabic" w:hAnsi="Simplified Arabic" w:cs="Simplified Arabic"/>
          <w:b/>
          <w:bCs/>
          <w:sz w:val="28"/>
          <w:szCs w:val="28"/>
          <w:rtl/>
          <w:lang w:bidi="ar-LY"/>
        </w:rPr>
      </w:pPr>
    </w:p>
    <w:p w14:paraId="065B7E19" w14:textId="77777777" w:rsidR="006F0082" w:rsidRDefault="006F0082" w:rsidP="006E5A5A">
      <w:pPr>
        <w:spacing w:after="0" w:line="240" w:lineRule="auto"/>
        <w:ind w:left="-154" w:firstLine="720"/>
        <w:jc w:val="center"/>
        <w:rPr>
          <w:rFonts w:ascii="Simplified Arabic" w:hAnsi="Simplified Arabic" w:cs="Simplified Arabic"/>
          <w:b/>
          <w:bCs/>
          <w:sz w:val="28"/>
          <w:szCs w:val="28"/>
          <w:rtl/>
          <w:lang w:bidi="ar-LY"/>
        </w:rPr>
      </w:pPr>
    </w:p>
    <w:p w14:paraId="7F013662" w14:textId="77777777" w:rsidR="006F0082" w:rsidRDefault="006F0082" w:rsidP="006E5A5A">
      <w:pPr>
        <w:spacing w:after="0" w:line="240" w:lineRule="auto"/>
        <w:ind w:left="-154" w:firstLine="720"/>
        <w:jc w:val="center"/>
        <w:rPr>
          <w:rFonts w:ascii="Simplified Arabic" w:hAnsi="Simplified Arabic" w:cs="Simplified Arabic"/>
          <w:b/>
          <w:bCs/>
          <w:sz w:val="28"/>
          <w:szCs w:val="28"/>
          <w:rtl/>
          <w:lang w:bidi="ar-LY"/>
        </w:rPr>
      </w:pPr>
    </w:p>
    <w:p w14:paraId="6C90525D" w14:textId="5B2E5B26" w:rsidR="006F0082" w:rsidRDefault="006F0082" w:rsidP="006E5A5A">
      <w:pPr>
        <w:spacing w:after="0" w:line="240" w:lineRule="auto"/>
        <w:ind w:left="-154" w:firstLine="720"/>
        <w:jc w:val="center"/>
        <w:rPr>
          <w:rFonts w:ascii="Simplified Arabic" w:hAnsi="Simplified Arabic" w:cs="Simplified Arabic"/>
          <w:b/>
          <w:bCs/>
          <w:sz w:val="28"/>
          <w:szCs w:val="28"/>
          <w:rtl/>
          <w:lang w:bidi="ar-LY"/>
        </w:rPr>
      </w:pPr>
    </w:p>
    <w:p w14:paraId="77B4A5C1" w14:textId="77777777" w:rsidR="006F0082" w:rsidRDefault="006F0082" w:rsidP="006E5A5A">
      <w:pPr>
        <w:spacing w:after="0" w:line="240" w:lineRule="auto"/>
        <w:ind w:left="-154" w:firstLine="720"/>
        <w:jc w:val="center"/>
        <w:rPr>
          <w:rFonts w:ascii="Simplified Arabic" w:hAnsi="Simplified Arabic" w:cs="Simplified Arabic"/>
          <w:b/>
          <w:bCs/>
          <w:sz w:val="28"/>
          <w:szCs w:val="28"/>
          <w:rtl/>
          <w:lang w:bidi="ar-LY"/>
        </w:rPr>
      </w:pPr>
    </w:p>
    <w:p w14:paraId="2A48A92B" w14:textId="6940BF85" w:rsidR="00861269" w:rsidRPr="0073113E" w:rsidRDefault="006E5A5A" w:rsidP="006E5A5A">
      <w:pPr>
        <w:spacing w:after="0" w:line="240" w:lineRule="auto"/>
        <w:ind w:left="-154" w:firstLine="720"/>
        <w:jc w:val="center"/>
        <w:rPr>
          <w:rFonts w:ascii="Simplified Arabic" w:hAnsi="Simplified Arabic" w:cs="Simplified Arabic"/>
          <w:b/>
          <w:bCs/>
          <w:sz w:val="16"/>
          <w:szCs w:val="16"/>
          <w:rtl/>
          <w:lang w:bidi="ar-LY"/>
        </w:rPr>
      </w:pPr>
      <w:r w:rsidRPr="0050610F">
        <w:rPr>
          <w:rFonts w:ascii="Simplified Arabic" w:hAnsi="Simplified Arabic" w:cs="Simplified Arabic"/>
          <w:b/>
          <w:bCs/>
          <w:sz w:val="28"/>
          <w:szCs w:val="28"/>
          <w:rtl/>
          <w:lang w:bidi="ar-LY"/>
        </w:rPr>
        <w:t>صورة</w:t>
      </w:r>
      <w:r w:rsidR="00093D38">
        <w:rPr>
          <w:rFonts w:ascii="Simplified Arabic" w:hAnsi="Simplified Arabic" w:cs="Simplified Arabic" w:hint="cs"/>
          <w:b/>
          <w:bCs/>
          <w:sz w:val="28"/>
          <w:szCs w:val="28"/>
          <w:rtl/>
          <w:lang w:bidi="ar-LY"/>
        </w:rPr>
        <w:t>(5)</w:t>
      </w:r>
      <w:r w:rsidR="00747563">
        <w:rPr>
          <w:rFonts w:ascii="Simplified Arabic" w:hAnsi="Simplified Arabic" w:cs="Simplified Arabic"/>
          <w:b/>
          <w:bCs/>
          <w:sz w:val="28"/>
          <w:szCs w:val="28"/>
          <w:rtl/>
          <w:lang w:bidi="ar-LY"/>
        </w:rPr>
        <w:t xml:space="preserve"> </w:t>
      </w:r>
      <w:r w:rsidRPr="0050610F">
        <w:rPr>
          <w:rFonts w:ascii="Simplified Arabic" w:hAnsi="Simplified Arabic" w:cs="Simplified Arabic"/>
          <w:b/>
          <w:bCs/>
          <w:sz w:val="28"/>
          <w:szCs w:val="28"/>
          <w:rtl/>
          <w:lang w:bidi="ar-LY"/>
        </w:rPr>
        <w:t>نتائج اختبار الحساسية لتفاعل التآزر مع عقار</w:t>
      </w:r>
      <w:r w:rsidRPr="0050610F">
        <w:rPr>
          <w:rFonts w:ascii="Simplified Arabic" w:hAnsi="Simplified Arabic" w:cs="Simplified Arabic"/>
          <w:b/>
          <w:bCs/>
          <w:sz w:val="28"/>
          <w:szCs w:val="28"/>
          <w:lang w:bidi="ar-LY"/>
        </w:rPr>
        <w:t>ZOMETA</w:t>
      </w:r>
      <w:r w:rsidRPr="0050610F">
        <w:rPr>
          <w:rFonts w:ascii="Simplified Arabic" w:hAnsi="Simplified Arabic" w:cs="Simplified Arabic"/>
          <w:b/>
          <w:bCs/>
          <w:sz w:val="28"/>
          <w:szCs w:val="28"/>
          <w:rtl/>
        </w:rPr>
        <w:t xml:space="preserve"> </w:t>
      </w:r>
      <w:r w:rsidRPr="0050610F">
        <w:rPr>
          <w:rFonts w:ascii="Simplified Arabic" w:hAnsi="Simplified Arabic" w:cs="Simplified Arabic"/>
          <w:b/>
          <w:bCs/>
          <w:sz w:val="28"/>
          <w:szCs w:val="28"/>
          <w:lang w:bidi="ar-LY"/>
        </w:rPr>
        <w:t xml:space="preserve"> 4g</w:t>
      </w:r>
      <w:r w:rsidR="0073113E">
        <w:rPr>
          <w:rFonts w:ascii="Simplified Arabic" w:hAnsi="Simplified Arabic" w:cs="Simplified Arabic"/>
          <w:b/>
          <w:bCs/>
          <w:sz w:val="28"/>
          <w:szCs w:val="28"/>
          <w:rtl/>
          <w:lang w:bidi="ar-LY"/>
        </w:rPr>
        <w:t>على بكتيري</w:t>
      </w:r>
      <w:r w:rsidR="0073113E">
        <w:rPr>
          <w:rFonts w:ascii="Simplified Arabic" w:hAnsi="Simplified Arabic" w:cs="Simplified Arabic" w:hint="cs"/>
          <w:b/>
          <w:bCs/>
          <w:sz w:val="28"/>
          <w:szCs w:val="28"/>
          <w:rtl/>
          <w:lang w:bidi="ar-LY"/>
        </w:rPr>
        <w:t xml:space="preserve">ا </w:t>
      </w:r>
      <w:r w:rsidR="0073113E" w:rsidRPr="00093D38">
        <w:rPr>
          <w:rFonts w:ascii="Simplified Arabic" w:hAnsi="Simplified Arabic" w:cs="Simplified Arabic"/>
          <w:b/>
          <w:bCs/>
          <w:i/>
          <w:iCs/>
          <w:sz w:val="28"/>
          <w:szCs w:val="28"/>
          <w:lang w:bidi="ar-LY"/>
        </w:rPr>
        <w:t>M</w:t>
      </w:r>
      <w:r w:rsidR="0073113E">
        <w:rPr>
          <w:rFonts w:ascii="Simplified Arabic" w:hAnsi="Simplified Arabic" w:cs="Simplified Arabic"/>
          <w:b/>
          <w:bCs/>
          <w:sz w:val="28"/>
          <w:szCs w:val="28"/>
          <w:lang w:bidi="ar-LY"/>
        </w:rPr>
        <w:t xml:space="preserve">. </w:t>
      </w:r>
      <w:r w:rsidR="0073113E" w:rsidRPr="00093D38">
        <w:rPr>
          <w:rFonts w:ascii="Simplified Arabic" w:hAnsi="Simplified Arabic" w:cs="Simplified Arabic"/>
          <w:b/>
          <w:bCs/>
          <w:i/>
          <w:iCs/>
          <w:sz w:val="28"/>
          <w:szCs w:val="28"/>
          <w:lang w:bidi="ar-LY"/>
        </w:rPr>
        <w:t>luteus</w:t>
      </w:r>
    </w:p>
    <w:p w14:paraId="35D6502D" w14:textId="77777777" w:rsidR="00CD2A1C" w:rsidRPr="00CD2A1C" w:rsidRDefault="00CD2A1C" w:rsidP="006E5A5A">
      <w:pPr>
        <w:spacing w:after="0" w:line="240" w:lineRule="auto"/>
        <w:ind w:left="-154" w:firstLine="720"/>
        <w:jc w:val="center"/>
        <w:rPr>
          <w:rFonts w:ascii="Simplified Arabic" w:hAnsi="Simplified Arabic" w:cs="Simplified Arabic"/>
          <w:b/>
          <w:bCs/>
          <w:sz w:val="16"/>
          <w:szCs w:val="16"/>
          <w:rtl/>
          <w:lang w:bidi="ar-LY"/>
        </w:rPr>
      </w:pPr>
    </w:p>
    <w:p w14:paraId="156ADC19" w14:textId="5678ECB2" w:rsidR="00CD2A1C" w:rsidRPr="0050610F" w:rsidRDefault="003D4895" w:rsidP="00CD2A1C">
      <w:pPr>
        <w:spacing w:after="0" w:line="240" w:lineRule="auto"/>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 xml:space="preserve">جدول رقم (3) نتائج اختبارات الحساسية للمضادات الحيوية والتفاعل التآزري مع </w:t>
      </w:r>
    </w:p>
    <w:p w14:paraId="33004A74" w14:textId="2D352553" w:rsidR="00390E68" w:rsidRPr="0050610F" w:rsidRDefault="003D4895" w:rsidP="00390E68">
      <w:pPr>
        <w:spacing w:after="0" w:line="240" w:lineRule="auto"/>
        <w:ind w:left="-154" w:firstLine="720"/>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 xml:space="preserve">العقار </w:t>
      </w:r>
      <w:r w:rsidR="00DC7DE7" w:rsidRPr="0050610F">
        <w:rPr>
          <w:rFonts w:ascii="Simplified Arabic" w:hAnsi="Simplified Arabic" w:cs="Simplified Arabic"/>
          <w:b/>
          <w:bCs/>
          <w:sz w:val="28"/>
          <w:szCs w:val="28"/>
          <w:lang w:bidi="ar-LY"/>
        </w:rPr>
        <w:t>Zoledronic acid</w:t>
      </w:r>
    </w:p>
    <w:tbl>
      <w:tblPr>
        <w:tblStyle w:val="1"/>
        <w:bidiVisual/>
        <w:tblW w:w="0" w:type="auto"/>
        <w:jc w:val="center"/>
        <w:tblLook w:val="04A0" w:firstRow="1" w:lastRow="0" w:firstColumn="1" w:lastColumn="0" w:noHBand="0" w:noVBand="1"/>
      </w:tblPr>
      <w:tblGrid>
        <w:gridCol w:w="950"/>
        <w:gridCol w:w="700"/>
        <w:gridCol w:w="1739"/>
        <w:gridCol w:w="1459"/>
        <w:gridCol w:w="1816"/>
        <w:gridCol w:w="1330"/>
      </w:tblGrid>
      <w:tr w:rsidR="00F027D7" w:rsidRPr="0050610F" w14:paraId="03844011" w14:textId="77777777" w:rsidTr="003256EB">
        <w:trPr>
          <w:trHeight w:val="898"/>
          <w:jc w:val="center"/>
        </w:trPr>
        <w:tc>
          <w:tcPr>
            <w:tcW w:w="950" w:type="dxa"/>
            <w:vMerge w:val="restart"/>
            <w:tcBorders>
              <w:top w:val="single" w:sz="4" w:space="0" w:color="000000" w:themeColor="text1"/>
              <w:left w:val="single" w:sz="4" w:space="0" w:color="000000" w:themeColor="text1"/>
              <w:right w:val="single" w:sz="4" w:space="0" w:color="000000" w:themeColor="text1"/>
            </w:tcBorders>
            <w:shd w:val="clear" w:color="auto" w:fill="D9D9D9" w:themeFill="background1" w:themeFillShade="D9"/>
            <w:hideMark/>
          </w:tcPr>
          <w:p w14:paraId="51CC62B5" w14:textId="77777777" w:rsidR="003D4895" w:rsidRPr="0050610F" w:rsidRDefault="003D4895" w:rsidP="0070099C">
            <w:pPr>
              <w:ind w:left="-154"/>
              <w:jc w:val="center"/>
              <w:rPr>
                <w:rFonts w:ascii="Simplified Arabic" w:hAnsi="Simplified Arabic" w:cs="Simplified Arabic"/>
                <w:b/>
                <w:bCs/>
                <w:sz w:val="28"/>
                <w:szCs w:val="28"/>
                <w:lang w:bidi="ar-LY"/>
              </w:rPr>
            </w:pPr>
          </w:p>
        </w:tc>
        <w:tc>
          <w:tcPr>
            <w:tcW w:w="700" w:type="dxa"/>
            <w:vMerge w:val="restart"/>
            <w:tcBorders>
              <w:top w:val="single" w:sz="4" w:space="0" w:color="000000" w:themeColor="text1"/>
              <w:left w:val="single" w:sz="4" w:space="0" w:color="000000" w:themeColor="text1"/>
              <w:right w:val="single" w:sz="4" w:space="0" w:color="000000" w:themeColor="text1"/>
            </w:tcBorders>
            <w:shd w:val="clear" w:color="auto" w:fill="D9D9D9" w:themeFill="background1" w:themeFillShade="D9"/>
            <w:hideMark/>
          </w:tcPr>
          <w:p w14:paraId="28F3A92D" w14:textId="77777777" w:rsidR="003D4895" w:rsidRPr="0050610F" w:rsidRDefault="003D4895" w:rsidP="0070099C">
            <w:pPr>
              <w:ind w:left="-154"/>
              <w:jc w:val="center"/>
              <w:rPr>
                <w:rFonts w:ascii="Simplified Arabic" w:hAnsi="Simplified Arabic" w:cs="Simplified Arabic"/>
                <w:b/>
                <w:bCs/>
                <w:sz w:val="28"/>
                <w:szCs w:val="28"/>
                <w:rtl/>
              </w:rPr>
            </w:pPr>
            <w:r w:rsidRPr="0050610F">
              <w:rPr>
                <w:rFonts w:ascii="Simplified Arabic" w:hAnsi="Simplified Arabic" w:cs="Simplified Arabic"/>
                <w:b/>
                <w:bCs/>
                <w:sz w:val="28"/>
                <w:szCs w:val="28"/>
                <w:rtl/>
              </w:rPr>
              <w:t>رمز المضاد</w:t>
            </w:r>
          </w:p>
          <w:p w14:paraId="26ADDAA6" w14:textId="14F11FBE" w:rsidR="003D4895" w:rsidRPr="0050610F" w:rsidRDefault="003D4895"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tl/>
              </w:rPr>
              <w:t>الحيوي وتركيزه</w:t>
            </w:r>
          </w:p>
        </w:tc>
        <w:tc>
          <w:tcPr>
            <w:tcW w:w="634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76A9C7BA" w14:textId="77777777" w:rsidR="003D4895" w:rsidRPr="0050610F" w:rsidRDefault="003D4895"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متوسط الحسابي</w:t>
            </w:r>
          </w:p>
          <w:p w14:paraId="6A6017F7" w14:textId="77777777" w:rsidR="003D4895" w:rsidRPr="0050610F" w:rsidRDefault="003D4895"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rPr>
              <w:t>±الإنحراف المعياري</w:t>
            </w:r>
          </w:p>
        </w:tc>
      </w:tr>
      <w:tr w:rsidR="00F027D7" w:rsidRPr="0050610F" w14:paraId="057DAEE4" w14:textId="77777777" w:rsidTr="003256EB">
        <w:trPr>
          <w:trHeight w:val="139"/>
          <w:jc w:val="center"/>
        </w:trPr>
        <w:tc>
          <w:tcPr>
            <w:tcW w:w="950" w:type="dxa"/>
            <w:vMerge/>
            <w:tcBorders>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039A7DC8" w14:textId="77777777" w:rsidR="003D4895" w:rsidRPr="0050610F" w:rsidRDefault="003D4895" w:rsidP="0070099C">
            <w:pPr>
              <w:ind w:left="-154"/>
              <w:jc w:val="center"/>
              <w:rPr>
                <w:rFonts w:ascii="Simplified Arabic" w:hAnsi="Simplified Arabic" w:cs="Simplified Arabic"/>
                <w:b/>
                <w:bCs/>
                <w:sz w:val="28"/>
                <w:szCs w:val="28"/>
                <w:rtl/>
              </w:rPr>
            </w:pPr>
          </w:p>
        </w:tc>
        <w:tc>
          <w:tcPr>
            <w:tcW w:w="700" w:type="dxa"/>
            <w:vMerge/>
            <w:tcBorders>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8D81E92" w14:textId="77777777" w:rsidR="003D4895" w:rsidRPr="0050610F" w:rsidRDefault="003D4895" w:rsidP="0070099C">
            <w:pPr>
              <w:ind w:left="-154"/>
              <w:jc w:val="center"/>
              <w:rPr>
                <w:rFonts w:ascii="Simplified Arabic" w:hAnsi="Simplified Arabic" w:cs="Simplified Arabic"/>
                <w:b/>
                <w:bCs/>
                <w:sz w:val="28"/>
                <w:szCs w:val="28"/>
                <w:rtl/>
              </w:rPr>
            </w:pPr>
          </w:p>
        </w:tc>
        <w:tc>
          <w:tcPr>
            <w:tcW w:w="31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7619BABA" w14:textId="77777777" w:rsidR="003D4895" w:rsidRPr="0050610F" w:rsidRDefault="003D4895" w:rsidP="0070099C">
            <w:pPr>
              <w:ind w:left="-154"/>
              <w:jc w:val="center"/>
              <w:rPr>
                <w:rFonts w:ascii="Simplified Arabic" w:hAnsi="Simplified Arabic" w:cs="Simplified Arabic"/>
                <w:sz w:val="28"/>
                <w:szCs w:val="28"/>
                <w:rtl/>
                <w:lang w:bidi="ar-LY"/>
              </w:rPr>
            </w:pPr>
            <w:r w:rsidRPr="0050610F">
              <w:rPr>
                <w:rFonts w:ascii="Simplified Arabic" w:hAnsi="Simplified Arabic" w:cs="Simplified Arabic"/>
                <w:b/>
                <w:bCs/>
                <w:sz w:val="28"/>
                <w:szCs w:val="28"/>
                <w:rtl/>
              </w:rPr>
              <w:t>اختبار الحساسية للمضادات الحيوية</w:t>
            </w:r>
            <w:r w:rsidRPr="0050610F">
              <w:rPr>
                <w:rFonts w:ascii="Simplified Arabic" w:hAnsi="Simplified Arabic" w:cs="Simplified Arabic"/>
                <w:b/>
                <w:bCs/>
                <w:sz w:val="28"/>
                <w:szCs w:val="28"/>
                <w:rtl/>
                <w:lang w:bidi="ar-LY"/>
              </w:rPr>
              <w:t>(ملم</w:t>
            </w:r>
            <w:r w:rsidRPr="0050610F">
              <w:rPr>
                <w:rFonts w:ascii="Simplified Arabic" w:hAnsi="Simplified Arabic" w:cs="Simplified Arabic"/>
                <w:sz w:val="28"/>
                <w:szCs w:val="28"/>
                <w:rtl/>
                <w:lang w:bidi="ar-LY"/>
              </w:rPr>
              <w:t>)</w:t>
            </w:r>
          </w:p>
        </w:tc>
        <w:tc>
          <w:tcPr>
            <w:tcW w:w="314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41D5CCB" w14:textId="414D7208" w:rsidR="003D4895" w:rsidRPr="0050610F" w:rsidRDefault="003D4895" w:rsidP="0070099C">
            <w:pPr>
              <w:ind w:left="-154"/>
              <w:jc w:val="center"/>
              <w:rPr>
                <w:rFonts w:ascii="Simplified Arabic" w:hAnsi="Simplified Arabic" w:cs="Simplified Arabic"/>
                <w:b/>
                <w:bCs/>
                <w:sz w:val="28"/>
                <w:szCs w:val="28"/>
                <w:rtl/>
              </w:rPr>
            </w:pPr>
            <w:r w:rsidRPr="0050610F">
              <w:rPr>
                <w:rFonts w:ascii="Simplified Arabic" w:hAnsi="Simplified Arabic" w:cs="Simplified Arabic"/>
                <w:b/>
                <w:bCs/>
                <w:sz w:val="28"/>
                <w:szCs w:val="28"/>
                <w:rtl/>
              </w:rPr>
              <w:t xml:space="preserve">اختبار الحساسية التآزري مع العقار </w:t>
            </w:r>
            <w:r w:rsidR="00D322FB" w:rsidRPr="0050610F">
              <w:rPr>
                <w:rFonts w:ascii="Simplified Arabic" w:hAnsi="Simplified Arabic" w:cs="Simplified Arabic"/>
                <w:b/>
                <w:bCs/>
                <w:sz w:val="28"/>
                <w:szCs w:val="28"/>
              </w:rPr>
              <w:t>)ZOMETA</w:t>
            </w:r>
            <w:r w:rsidRPr="0050610F">
              <w:rPr>
                <w:rFonts w:ascii="Simplified Arabic" w:hAnsi="Simplified Arabic" w:cs="Simplified Arabic"/>
                <w:b/>
                <w:bCs/>
                <w:sz w:val="28"/>
                <w:szCs w:val="28"/>
                <w:rtl/>
              </w:rPr>
              <w:t>ملم)</w:t>
            </w:r>
          </w:p>
        </w:tc>
      </w:tr>
      <w:tr w:rsidR="00F027D7" w:rsidRPr="0050610F" w14:paraId="59D8B77A" w14:textId="77777777" w:rsidTr="003256EB">
        <w:trPr>
          <w:trHeight w:val="434"/>
          <w:jc w:val="center"/>
        </w:trPr>
        <w:tc>
          <w:tcPr>
            <w:tcW w:w="950" w:type="dxa"/>
            <w:vMerge w:val="restart"/>
            <w:tcBorders>
              <w:top w:val="single" w:sz="4" w:space="0" w:color="000000" w:themeColor="text1"/>
              <w:left w:val="single" w:sz="4" w:space="0" w:color="000000" w:themeColor="text1"/>
              <w:right w:val="single" w:sz="4" w:space="0" w:color="000000" w:themeColor="text1"/>
            </w:tcBorders>
            <w:shd w:val="clear" w:color="auto" w:fill="D9D9D9" w:themeFill="background1" w:themeFillShade="D9"/>
          </w:tcPr>
          <w:p w14:paraId="41AB1DD2" w14:textId="531C73E6" w:rsidR="003D4895" w:rsidRPr="0050610F" w:rsidRDefault="003D4895" w:rsidP="0070099C">
            <w:pPr>
              <w:ind w:left="-154"/>
              <w:jc w:val="center"/>
              <w:rPr>
                <w:rFonts w:ascii="Simplified Arabic" w:hAnsi="Simplified Arabic" w:cs="Simplified Arabic"/>
                <w:b/>
                <w:bCs/>
                <w:sz w:val="28"/>
                <w:szCs w:val="28"/>
                <w:rtl/>
              </w:rPr>
            </w:pPr>
            <w:r w:rsidRPr="0050610F">
              <w:rPr>
                <w:rFonts w:ascii="Simplified Arabic" w:hAnsi="Simplified Arabic" w:cs="Simplified Arabic"/>
                <w:b/>
                <w:bCs/>
                <w:sz w:val="28"/>
                <w:szCs w:val="28"/>
                <w:rtl/>
              </w:rPr>
              <w:t>اسم البكتيريا</w:t>
            </w:r>
          </w:p>
        </w:tc>
        <w:tc>
          <w:tcPr>
            <w:tcW w:w="7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CA3D595" w14:textId="77777777" w:rsidR="003D4895" w:rsidRPr="0050610F" w:rsidRDefault="003D4895" w:rsidP="0070099C">
            <w:pPr>
              <w:ind w:left="-154"/>
              <w:jc w:val="center"/>
              <w:rPr>
                <w:rFonts w:ascii="Simplified Arabic" w:hAnsi="Simplified Arabic" w:cs="Simplified Arabic"/>
                <w:b/>
                <w:bCs/>
                <w:sz w:val="28"/>
                <w:szCs w:val="28"/>
                <w:rtl/>
                <w:lang w:bidi="ar-LY"/>
              </w:rPr>
            </w:pPr>
          </w:p>
        </w:tc>
        <w:tc>
          <w:tcPr>
            <w:tcW w:w="17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14459C3C" w14:textId="47E6063C" w:rsidR="003D4895" w:rsidRPr="0050610F" w:rsidRDefault="0089724B" w:rsidP="0070099C">
            <w:pPr>
              <w:ind w:left="-154"/>
              <w:jc w:val="center"/>
              <w:rPr>
                <w:rFonts w:ascii="Simplified Arabic" w:hAnsi="Simplified Arabic" w:cs="Simplified Arabic"/>
                <w:b/>
                <w:bCs/>
                <w:sz w:val="28"/>
                <w:szCs w:val="28"/>
                <w:rtl/>
                <w:lang w:bidi="ar-LY"/>
              </w:rPr>
            </w:pPr>
            <w:r w:rsidRPr="00747563">
              <w:rPr>
                <w:rFonts w:ascii="Simplified Arabic" w:hAnsi="Simplified Arabic" w:cs="Simplified Arabic"/>
                <w:b/>
                <w:bCs/>
                <w:i/>
                <w:iCs/>
                <w:sz w:val="28"/>
                <w:szCs w:val="28"/>
                <w:lang w:bidi="ar-LY"/>
              </w:rPr>
              <w:t>B</w:t>
            </w:r>
            <w:r w:rsidRPr="0050610F">
              <w:rPr>
                <w:rFonts w:ascii="Simplified Arabic" w:hAnsi="Simplified Arabic" w:cs="Simplified Arabic"/>
                <w:b/>
                <w:bCs/>
                <w:sz w:val="28"/>
                <w:szCs w:val="28"/>
                <w:lang w:bidi="ar-LY"/>
              </w:rPr>
              <w:t xml:space="preserve">. </w:t>
            </w:r>
            <w:r w:rsidRPr="0050610F">
              <w:rPr>
                <w:rFonts w:ascii="Simplified Arabic" w:hAnsi="Simplified Arabic" w:cs="Simplified Arabic"/>
                <w:b/>
                <w:bCs/>
                <w:i/>
                <w:iCs/>
                <w:sz w:val="28"/>
                <w:szCs w:val="28"/>
                <w:lang w:bidi="ar-LY"/>
              </w:rPr>
              <w:t>cereus</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4D875AE0" w14:textId="04324464" w:rsidR="003D4895" w:rsidRPr="0050610F" w:rsidRDefault="008141C5" w:rsidP="003256EB">
            <w:pPr>
              <w:bidi w:val="0"/>
              <w:jc w:val="center"/>
              <w:rPr>
                <w:rFonts w:ascii="Simplified Arabic" w:hAnsi="Simplified Arabic" w:cs="Simplified Arabic"/>
                <w:b/>
                <w:bCs/>
                <w:color w:val="000000"/>
                <w:sz w:val="28"/>
                <w:szCs w:val="28"/>
                <w:rtl/>
              </w:rPr>
            </w:pPr>
            <w:r w:rsidRPr="00747563">
              <w:rPr>
                <w:rFonts w:ascii="Simplified Arabic" w:hAnsi="Simplified Arabic" w:cs="Simplified Arabic"/>
                <w:b/>
                <w:bCs/>
                <w:i/>
                <w:iCs/>
                <w:color w:val="000000"/>
                <w:sz w:val="28"/>
                <w:szCs w:val="28"/>
              </w:rPr>
              <w:t>M</w:t>
            </w:r>
            <w:r w:rsidRPr="0050610F">
              <w:rPr>
                <w:rFonts w:ascii="Simplified Arabic" w:hAnsi="Simplified Arabic" w:cs="Simplified Arabic"/>
                <w:b/>
                <w:bCs/>
                <w:color w:val="000000"/>
                <w:sz w:val="28"/>
                <w:szCs w:val="28"/>
              </w:rPr>
              <w:t xml:space="preserve">. </w:t>
            </w:r>
            <w:r w:rsidRPr="0050610F">
              <w:rPr>
                <w:rFonts w:ascii="Simplified Arabic" w:hAnsi="Simplified Arabic" w:cs="Simplified Arabic"/>
                <w:b/>
                <w:bCs/>
                <w:i/>
                <w:iCs/>
                <w:color w:val="000000"/>
                <w:sz w:val="28"/>
                <w:szCs w:val="28"/>
              </w:rPr>
              <w:t>luteus</w:t>
            </w:r>
          </w:p>
        </w:tc>
        <w:tc>
          <w:tcPr>
            <w:tcW w:w="18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CB61C3D" w14:textId="7816B860" w:rsidR="003D4895" w:rsidRPr="0050610F" w:rsidRDefault="003256EB" w:rsidP="0070099C">
            <w:pPr>
              <w:ind w:left="-154"/>
              <w:jc w:val="center"/>
              <w:rPr>
                <w:rFonts w:ascii="Simplified Arabic" w:hAnsi="Simplified Arabic" w:cs="Simplified Arabic"/>
                <w:b/>
                <w:bCs/>
                <w:sz w:val="28"/>
                <w:szCs w:val="28"/>
              </w:rPr>
            </w:pPr>
            <w:r w:rsidRPr="00747563">
              <w:rPr>
                <w:rFonts w:ascii="Simplified Arabic" w:hAnsi="Simplified Arabic" w:cs="Simplified Arabic"/>
                <w:b/>
                <w:bCs/>
                <w:i/>
                <w:iCs/>
                <w:sz w:val="28"/>
                <w:szCs w:val="28"/>
                <w:lang w:bidi="ar-LY"/>
              </w:rPr>
              <w:t>B</w:t>
            </w:r>
            <w:r w:rsidRPr="0050610F">
              <w:rPr>
                <w:rFonts w:ascii="Simplified Arabic" w:hAnsi="Simplified Arabic" w:cs="Simplified Arabic"/>
                <w:b/>
                <w:bCs/>
                <w:sz w:val="28"/>
                <w:szCs w:val="28"/>
                <w:lang w:bidi="ar-LY"/>
              </w:rPr>
              <w:t xml:space="preserve">. </w:t>
            </w:r>
            <w:r w:rsidRPr="0050610F">
              <w:rPr>
                <w:rFonts w:ascii="Simplified Arabic" w:hAnsi="Simplified Arabic" w:cs="Simplified Arabic"/>
                <w:b/>
                <w:bCs/>
                <w:i/>
                <w:iCs/>
                <w:sz w:val="28"/>
                <w:szCs w:val="28"/>
                <w:lang w:bidi="ar-LY"/>
              </w:rPr>
              <w:t>cereus</w:t>
            </w:r>
          </w:p>
        </w:tc>
        <w:tc>
          <w:tcPr>
            <w:tcW w:w="13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51663A55" w14:textId="33367DA5" w:rsidR="003D4895" w:rsidRPr="0050610F" w:rsidRDefault="008141C5" w:rsidP="003256EB">
            <w:pPr>
              <w:bidi w:val="0"/>
              <w:jc w:val="center"/>
              <w:rPr>
                <w:rFonts w:ascii="Simplified Arabic" w:hAnsi="Simplified Arabic" w:cs="Simplified Arabic"/>
                <w:b/>
                <w:bCs/>
                <w:color w:val="000000"/>
                <w:sz w:val="28"/>
                <w:szCs w:val="28"/>
                <w:rtl/>
              </w:rPr>
            </w:pPr>
            <w:r w:rsidRPr="00747563">
              <w:rPr>
                <w:rFonts w:ascii="Simplified Arabic" w:hAnsi="Simplified Arabic" w:cs="Simplified Arabic"/>
                <w:b/>
                <w:bCs/>
                <w:i/>
                <w:iCs/>
                <w:color w:val="000000"/>
                <w:sz w:val="28"/>
                <w:szCs w:val="28"/>
              </w:rPr>
              <w:t>M</w:t>
            </w:r>
            <w:r w:rsidRPr="0050610F">
              <w:rPr>
                <w:rFonts w:ascii="Simplified Arabic" w:hAnsi="Simplified Arabic" w:cs="Simplified Arabic"/>
                <w:b/>
                <w:bCs/>
                <w:color w:val="000000"/>
                <w:sz w:val="28"/>
                <w:szCs w:val="28"/>
              </w:rPr>
              <w:t xml:space="preserve">. </w:t>
            </w:r>
            <w:r w:rsidRPr="0050610F">
              <w:rPr>
                <w:rFonts w:ascii="Simplified Arabic" w:hAnsi="Simplified Arabic" w:cs="Simplified Arabic"/>
                <w:b/>
                <w:bCs/>
                <w:i/>
                <w:iCs/>
                <w:color w:val="000000"/>
                <w:sz w:val="28"/>
                <w:szCs w:val="28"/>
              </w:rPr>
              <w:t>luteus</w:t>
            </w:r>
          </w:p>
        </w:tc>
      </w:tr>
      <w:tr w:rsidR="00F027D7" w:rsidRPr="0050610F" w14:paraId="6B3514C2" w14:textId="77777777" w:rsidTr="003256EB">
        <w:trPr>
          <w:trHeight w:val="139"/>
          <w:jc w:val="center"/>
        </w:trPr>
        <w:tc>
          <w:tcPr>
            <w:tcW w:w="950" w:type="dxa"/>
            <w:vMerge/>
            <w:tcBorders>
              <w:left w:val="single" w:sz="4" w:space="0" w:color="000000" w:themeColor="text1"/>
              <w:right w:val="single" w:sz="4" w:space="0" w:color="000000" w:themeColor="text1"/>
            </w:tcBorders>
            <w:hideMark/>
          </w:tcPr>
          <w:p w14:paraId="6A03B309" w14:textId="77777777" w:rsidR="003D4895" w:rsidRPr="0050610F" w:rsidRDefault="003D4895" w:rsidP="0070099C">
            <w:pPr>
              <w:ind w:left="-154"/>
              <w:jc w:val="center"/>
              <w:rPr>
                <w:rFonts w:ascii="Simplified Arabic" w:hAnsi="Simplified Arabic" w:cs="Simplified Arabic"/>
                <w:sz w:val="28"/>
                <w:szCs w:val="28"/>
              </w:rPr>
            </w:pPr>
          </w:p>
        </w:tc>
        <w:tc>
          <w:tcPr>
            <w:tcW w:w="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F859CE" w14:textId="77777777" w:rsidR="003D4895" w:rsidRPr="0050610F" w:rsidRDefault="0047414B"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Pr>
              <w:t>C</w:t>
            </w:r>
          </w:p>
        </w:tc>
        <w:tc>
          <w:tcPr>
            <w:tcW w:w="17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99FF24" w14:textId="77777777" w:rsidR="003D4895" w:rsidRPr="0050610F" w:rsidRDefault="009B362D" w:rsidP="0070099C">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lang w:bidi="ar-LY"/>
              </w:rPr>
              <w:t>R</w:t>
            </w:r>
          </w:p>
          <w:p w14:paraId="72DDD09B" w14:textId="77777777" w:rsidR="003D4895" w:rsidRPr="0050610F" w:rsidRDefault="003D4895" w:rsidP="0070099C">
            <w:pPr>
              <w:ind w:left="-154"/>
              <w:jc w:val="center"/>
              <w:rPr>
                <w:rFonts w:ascii="Simplified Arabic" w:hAnsi="Simplified Arabic" w:cs="Simplified Arabic"/>
                <w:b/>
                <w:bCs/>
                <w:sz w:val="28"/>
                <w:szCs w:val="28"/>
              </w:rPr>
            </w:pP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98C3EB" w14:textId="77777777" w:rsidR="003D4895" w:rsidRPr="0050610F" w:rsidRDefault="009B362D"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25.63</w:t>
            </w:r>
          </w:p>
          <w:p w14:paraId="79A0E0B7" w14:textId="77777777" w:rsidR="003D4895" w:rsidRPr="0050610F" w:rsidRDefault="009B362D"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tl/>
              </w:rPr>
              <w:t>±0.37</w:t>
            </w:r>
          </w:p>
        </w:tc>
        <w:tc>
          <w:tcPr>
            <w:tcW w:w="1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D9BE39" w14:textId="77777777" w:rsidR="003E3F07" w:rsidRPr="0050610F" w:rsidRDefault="003E3F07"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7</w:t>
            </w:r>
          </w:p>
          <w:p w14:paraId="5B63605B" w14:textId="77777777" w:rsidR="003D4895" w:rsidRPr="0050610F" w:rsidRDefault="003E3F07" w:rsidP="0070099C">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rtl/>
              </w:rPr>
              <w:t>±0</w:t>
            </w:r>
            <w:r w:rsidR="00B36BB2" w:rsidRPr="0050610F">
              <w:rPr>
                <w:rFonts w:ascii="Simplified Arabic" w:hAnsi="Simplified Arabic" w:cs="Simplified Arabic"/>
                <w:b/>
                <w:bCs/>
                <w:sz w:val="28"/>
                <w:szCs w:val="28"/>
                <w:rtl/>
                <w:lang w:bidi="ar-LY"/>
              </w:rPr>
              <w:t>.1</w:t>
            </w:r>
          </w:p>
        </w:tc>
        <w:tc>
          <w:tcPr>
            <w:tcW w:w="1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74601F" w14:textId="77777777" w:rsidR="003D4895" w:rsidRPr="0050610F" w:rsidRDefault="003E3F07"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25.63</w:t>
            </w:r>
          </w:p>
          <w:p w14:paraId="21984FAB" w14:textId="77777777" w:rsidR="003D4895" w:rsidRPr="0050610F" w:rsidRDefault="003E3F07"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tl/>
              </w:rPr>
              <w:t>±0.37</w:t>
            </w:r>
          </w:p>
        </w:tc>
      </w:tr>
      <w:tr w:rsidR="00F027D7" w:rsidRPr="0050610F" w14:paraId="40773AA0" w14:textId="77777777" w:rsidTr="003256EB">
        <w:trPr>
          <w:trHeight w:val="139"/>
          <w:jc w:val="center"/>
        </w:trPr>
        <w:tc>
          <w:tcPr>
            <w:tcW w:w="950" w:type="dxa"/>
            <w:vMerge/>
            <w:tcBorders>
              <w:left w:val="single" w:sz="4" w:space="0" w:color="000000" w:themeColor="text1"/>
              <w:right w:val="single" w:sz="4" w:space="0" w:color="000000" w:themeColor="text1"/>
            </w:tcBorders>
            <w:vAlign w:val="center"/>
            <w:hideMark/>
          </w:tcPr>
          <w:p w14:paraId="6E6A34CF" w14:textId="77777777" w:rsidR="003D4895" w:rsidRPr="0050610F" w:rsidRDefault="003D4895" w:rsidP="0070099C">
            <w:pPr>
              <w:bidi w:val="0"/>
              <w:ind w:left="-154"/>
              <w:jc w:val="center"/>
              <w:rPr>
                <w:rFonts w:ascii="Simplified Arabic" w:hAnsi="Simplified Arabic" w:cs="Simplified Arabic"/>
                <w:sz w:val="28"/>
                <w:szCs w:val="28"/>
              </w:rPr>
            </w:pPr>
          </w:p>
        </w:tc>
        <w:tc>
          <w:tcPr>
            <w:tcW w:w="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B78DD69" w14:textId="77777777" w:rsidR="003D4895" w:rsidRPr="0050610F" w:rsidRDefault="00CF6361"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Pr>
              <w:t>CTT</w:t>
            </w:r>
          </w:p>
        </w:tc>
        <w:tc>
          <w:tcPr>
            <w:tcW w:w="17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D2FADB" w14:textId="059713FA" w:rsidR="003D4895" w:rsidRPr="0050610F" w:rsidRDefault="002A2195"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19.66</w:t>
            </w:r>
          </w:p>
          <w:p w14:paraId="46EE8B2F" w14:textId="77777777" w:rsidR="002A2195" w:rsidRPr="0050610F" w:rsidRDefault="002A2195" w:rsidP="0070099C">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lang w:bidi="ar-LY"/>
              </w:rPr>
              <w:t>±</w:t>
            </w:r>
            <w:r w:rsidRPr="0050610F">
              <w:rPr>
                <w:rFonts w:ascii="Simplified Arabic" w:hAnsi="Simplified Arabic" w:cs="Simplified Arabic"/>
                <w:b/>
                <w:bCs/>
                <w:sz w:val="28"/>
                <w:szCs w:val="28"/>
                <w:rtl/>
                <w:lang w:bidi="ar-LY"/>
              </w:rPr>
              <w:t>0.47</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5E6BEE" w14:textId="77777777" w:rsidR="003D4895" w:rsidRPr="0050610F" w:rsidRDefault="009B362D"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20</w:t>
            </w:r>
          </w:p>
          <w:p w14:paraId="695F6BD7" w14:textId="77777777" w:rsidR="009B362D" w:rsidRPr="0050610F" w:rsidRDefault="009B362D" w:rsidP="0070099C">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rtl/>
                <w:lang w:bidi="ar-LY"/>
              </w:rPr>
              <w:t>±0.81</w:t>
            </w:r>
          </w:p>
        </w:tc>
        <w:tc>
          <w:tcPr>
            <w:tcW w:w="1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B903E8" w14:textId="77777777" w:rsidR="003D4895" w:rsidRPr="0050610F" w:rsidRDefault="003E3F07"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18</w:t>
            </w:r>
          </w:p>
          <w:p w14:paraId="30D784DE" w14:textId="77777777" w:rsidR="003D4895" w:rsidRPr="0050610F" w:rsidRDefault="003E3F07"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tl/>
              </w:rPr>
              <w:t>±0</w:t>
            </w:r>
            <w:r w:rsidR="00B36BB2" w:rsidRPr="0050610F">
              <w:rPr>
                <w:rFonts w:ascii="Simplified Arabic" w:hAnsi="Simplified Arabic" w:cs="Simplified Arabic"/>
                <w:b/>
                <w:bCs/>
                <w:sz w:val="28"/>
                <w:szCs w:val="28"/>
                <w:rtl/>
              </w:rPr>
              <w:t>.1</w:t>
            </w:r>
          </w:p>
        </w:tc>
        <w:tc>
          <w:tcPr>
            <w:tcW w:w="1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7110B38" w14:textId="77777777" w:rsidR="003D4895" w:rsidRPr="0050610F" w:rsidRDefault="003E3F07"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19.33</w:t>
            </w:r>
          </w:p>
          <w:p w14:paraId="43E843A0" w14:textId="77777777" w:rsidR="003E3F07" w:rsidRPr="0050610F" w:rsidRDefault="003E3F07" w:rsidP="0070099C">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rtl/>
                <w:lang w:bidi="ar-LY"/>
              </w:rPr>
              <w:t>±0.47</w:t>
            </w:r>
          </w:p>
        </w:tc>
      </w:tr>
      <w:tr w:rsidR="00F027D7" w:rsidRPr="0050610F" w14:paraId="5422E190" w14:textId="77777777" w:rsidTr="003256EB">
        <w:trPr>
          <w:trHeight w:val="139"/>
          <w:jc w:val="center"/>
        </w:trPr>
        <w:tc>
          <w:tcPr>
            <w:tcW w:w="950" w:type="dxa"/>
            <w:vMerge/>
            <w:tcBorders>
              <w:left w:val="single" w:sz="4" w:space="0" w:color="000000" w:themeColor="text1"/>
              <w:right w:val="single" w:sz="4" w:space="0" w:color="000000" w:themeColor="text1"/>
            </w:tcBorders>
            <w:vAlign w:val="center"/>
            <w:hideMark/>
          </w:tcPr>
          <w:p w14:paraId="3910DC60" w14:textId="77777777" w:rsidR="003D4895" w:rsidRPr="0050610F" w:rsidRDefault="003D4895" w:rsidP="0070099C">
            <w:pPr>
              <w:bidi w:val="0"/>
              <w:ind w:left="-154"/>
              <w:jc w:val="center"/>
              <w:rPr>
                <w:rFonts w:ascii="Simplified Arabic" w:hAnsi="Simplified Arabic" w:cs="Simplified Arabic"/>
                <w:sz w:val="28"/>
                <w:szCs w:val="28"/>
              </w:rPr>
            </w:pPr>
          </w:p>
        </w:tc>
        <w:tc>
          <w:tcPr>
            <w:tcW w:w="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E316F4" w14:textId="0899DDA1" w:rsidR="003D4895" w:rsidRPr="0050610F" w:rsidRDefault="00AC6EE1"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Pr>
              <w:t>AK</w:t>
            </w:r>
          </w:p>
        </w:tc>
        <w:tc>
          <w:tcPr>
            <w:tcW w:w="17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F484CD" w14:textId="77777777" w:rsidR="003D4895" w:rsidRPr="0050610F" w:rsidRDefault="009B362D" w:rsidP="0070099C">
            <w:pPr>
              <w:ind w:left="-154"/>
              <w:jc w:val="center"/>
              <w:rPr>
                <w:rFonts w:ascii="Simplified Arabic" w:hAnsi="Simplified Arabic" w:cs="Simplified Arabic"/>
                <w:b/>
                <w:bCs/>
                <w:sz w:val="28"/>
                <w:szCs w:val="28"/>
                <w:rtl/>
              </w:rPr>
            </w:pPr>
            <w:r w:rsidRPr="0050610F">
              <w:rPr>
                <w:rFonts w:ascii="Simplified Arabic" w:hAnsi="Simplified Arabic" w:cs="Simplified Arabic"/>
                <w:b/>
                <w:bCs/>
                <w:sz w:val="28"/>
                <w:szCs w:val="28"/>
                <w:rtl/>
              </w:rPr>
              <w:t>20.66</w:t>
            </w:r>
          </w:p>
          <w:p w14:paraId="1F979779" w14:textId="77777777" w:rsidR="009B362D" w:rsidRPr="0050610F" w:rsidRDefault="009B362D"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Pr>
              <w:t>±</w:t>
            </w:r>
            <w:r w:rsidRPr="0050610F">
              <w:rPr>
                <w:rFonts w:ascii="Simplified Arabic" w:hAnsi="Simplified Arabic" w:cs="Simplified Arabic"/>
                <w:b/>
                <w:bCs/>
                <w:sz w:val="28"/>
                <w:szCs w:val="28"/>
                <w:rtl/>
              </w:rPr>
              <w:t>0.47</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9ABF1F" w14:textId="77777777" w:rsidR="003D4895" w:rsidRPr="0050610F" w:rsidRDefault="009B362D"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19</w:t>
            </w:r>
          </w:p>
          <w:p w14:paraId="6CA2CAA5" w14:textId="77777777" w:rsidR="003D4895" w:rsidRPr="0050610F" w:rsidRDefault="009B362D"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tl/>
                <w:lang w:bidi="ar-LY"/>
              </w:rPr>
              <w:t>±0.81</w:t>
            </w:r>
          </w:p>
        </w:tc>
        <w:tc>
          <w:tcPr>
            <w:tcW w:w="1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451999" w14:textId="77777777" w:rsidR="003D4895" w:rsidRPr="0050610F" w:rsidRDefault="003E3F07"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19.33</w:t>
            </w:r>
          </w:p>
          <w:p w14:paraId="41F3CD96" w14:textId="77777777" w:rsidR="003D4895" w:rsidRPr="0050610F" w:rsidRDefault="003E3F07"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tl/>
              </w:rPr>
              <w:t>±0.47</w:t>
            </w:r>
          </w:p>
        </w:tc>
        <w:tc>
          <w:tcPr>
            <w:tcW w:w="1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22C683" w14:textId="2B8E3963" w:rsidR="003D4895" w:rsidRPr="0050610F" w:rsidRDefault="003E3F07"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16.33</w:t>
            </w:r>
          </w:p>
          <w:p w14:paraId="6E267351" w14:textId="77777777" w:rsidR="003D4895" w:rsidRPr="0050610F" w:rsidRDefault="003E3F07"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tl/>
              </w:rPr>
              <w:t>±1.27</w:t>
            </w:r>
          </w:p>
        </w:tc>
      </w:tr>
      <w:tr w:rsidR="00F027D7" w:rsidRPr="0050610F" w14:paraId="3157B873" w14:textId="77777777" w:rsidTr="003256EB">
        <w:trPr>
          <w:trHeight w:val="139"/>
          <w:jc w:val="center"/>
        </w:trPr>
        <w:tc>
          <w:tcPr>
            <w:tcW w:w="950" w:type="dxa"/>
            <w:vMerge/>
            <w:tcBorders>
              <w:left w:val="single" w:sz="4" w:space="0" w:color="000000" w:themeColor="text1"/>
              <w:right w:val="single" w:sz="4" w:space="0" w:color="000000" w:themeColor="text1"/>
            </w:tcBorders>
            <w:vAlign w:val="center"/>
            <w:hideMark/>
          </w:tcPr>
          <w:p w14:paraId="593423F5" w14:textId="77777777" w:rsidR="003D4895" w:rsidRPr="0050610F" w:rsidRDefault="003D4895" w:rsidP="0070099C">
            <w:pPr>
              <w:bidi w:val="0"/>
              <w:ind w:left="-154"/>
              <w:jc w:val="center"/>
              <w:rPr>
                <w:rFonts w:ascii="Simplified Arabic" w:hAnsi="Simplified Arabic" w:cs="Simplified Arabic"/>
                <w:sz w:val="28"/>
                <w:szCs w:val="28"/>
              </w:rPr>
            </w:pPr>
          </w:p>
        </w:tc>
        <w:tc>
          <w:tcPr>
            <w:tcW w:w="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0545541" w14:textId="77777777" w:rsidR="003D4895" w:rsidRPr="0050610F" w:rsidRDefault="00AC6EE1" w:rsidP="0070099C">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rPr>
              <w:t>MA</w:t>
            </w:r>
          </w:p>
        </w:tc>
        <w:tc>
          <w:tcPr>
            <w:tcW w:w="17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5783FD" w14:textId="0A3C4B08" w:rsidR="003D4895" w:rsidRPr="0050610F" w:rsidRDefault="009B362D" w:rsidP="0070099C">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lang w:bidi="ar-LY"/>
              </w:rPr>
              <w:t>R</w:t>
            </w:r>
          </w:p>
          <w:p w14:paraId="7E6F77E5" w14:textId="77777777" w:rsidR="003D4895" w:rsidRPr="0050610F" w:rsidRDefault="003D4895" w:rsidP="0070099C">
            <w:pPr>
              <w:ind w:left="-154"/>
              <w:jc w:val="center"/>
              <w:rPr>
                <w:rFonts w:ascii="Simplified Arabic" w:hAnsi="Simplified Arabic" w:cs="Simplified Arabic"/>
                <w:b/>
                <w:bCs/>
                <w:sz w:val="28"/>
                <w:szCs w:val="28"/>
              </w:rPr>
            </w:pP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57771E" w14:textId="77777777" w:rsidR="003D4895" w:rsidRPr="0050610F" w:rsidRDefault="009B362D"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lang w:bidi="ar-LY"/>
              </w:rPr>
              <w:t>R</w:t>
            </w:r>
          </w:p>
        </w:tc>
        <w:tc>
          <w:tcPr>
            <w:tcW w:w="18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781752A" w14:textId="77777777" w:rsidR="003D4895" w:rsidRPr="0050610F" w:rsidRDefault="003E3F07"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7</w:t>
            </w:r>
          </w:p>
          <w:p w14:paraId="1C78C019" w14:textId="77777777" w:rsidR="003D4895" w:rsidRPr="0050610F" w:rsidRDefault="003E3F07"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tl/>
              </w:rPr>
              <w:t>±0</w:t>
            </w:r>
            <w:r w:rsidR="00B36BB2" w:rsidRPr="0050610F">
              <w:rPr>
                <w:rFonts w:ascii="Simplified Arabic" w:hAnsi="Simplified Arabic" w:cs="Simplified Arabic"/>
                <w:b/>
                <w:bCs/>
                <w:sz w:val="28"/>
                <w:szCs w:val="28"/>
                <w:rtl/>
              </w:rPr>
              <w:t>.1</w:t>
            </w:r>
          </w:p>
        </w:tc>
        <w:tc>
          <w:tcPr>
            <w:tcW w:w="13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6E51E0" w14:textId="77777777" w:rsidR="003D4895" w:rsidRPr="0050610F" w:rsidRDefault="003E3F07" w:rsidP="0070099C">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7</w:t>
            </w:r>
          </w:p>
          <w:p w14:paraId="2647F391" w14:textId="77777777" w:rsidR="003D4895" w:rsidRPr="0050610F" w:rsidRDefault="003E3F07" w:rsidP="0070099C">
            <w:pPr>
              <w:ind w:left="-154"/>
              <w:jc w:val="center"/>
              <w:rPr>
                <w:rFonts w:ascii="Simplified Arabic" w:hAnsi="Simplified Arabic" w:cs="Simplified Arabic"/>
                <w:b/>
                <w:bCs/>
                <w:sz w:val="28"/>
                <w:szCs w:val="28"/>
              </w:rPr>
            </w:pPr>
            <w:r w:rsidRPr="0050610F">
              <w:rPr>
                <w:rFonts w:ascii="Simplified Arabic" w:hAnsi="Simplified Arabic" w:cs="Simplified Arabic"/>
                <w:b/>
                <w:bCs/>
                <w:sz w:val="28"/>
                <w:szCs w:val="28"/>
                <w:rtl/>
              </w:rPr>
              <w:t>±0</w:t>
            </w:r>
            <w:r w:rsidR="00B36BB2" w:rsidRPr="0050610F">
              <w:rPr>
                <w:rFonts w:ascii="Simplified Arabic" w:hAnsi="Simplified Arabic" w:cs="Simplified Arabic"/>
                <w:b/>
                <w:bCs/>
                <w:sz w:val="28"/>
                <w:szCs w:val="28"/>
                <w:rtl/>
              </w:rPr>
              <w:t>.1</w:t>
            </w:r>
          </w:p>
        </w:tc>
      </w:tr>
    </w:tbl>
    <w:p w14:paraId="7E6C202D" w14:textId="7C6A7DEA" w:rsidR="003D4895" w:rsidRPr="0050610F" w:rsidRDefault="003D4895" w:rsidP="00551FCA">
      <w:pPr>
        <w:spacing w:line="360" w:lineRule="auto"/>
        <w:ind w:left="-154"/>
        <w:jc w:val="center"/>
        <w:rPr>
          <w:rFonts w:ascii="Simplified Arabic" w:hAnsi="Simplified Arabic" w:cs="Simplified Arabic"/>
          <w:noProof/>
          <w:sz w:val="28"/>
          <w:szCs w:val="28"/>
          <w:rtl/>
          <w:lang w:val="ar-LY" w:bidi="ar-LY"/>
        </w:rPr>
      </w:pPr>
    </w:p>
    <w:p w14:paraId="1C6D61A3" w14:textId="62CC7609" w:rsidR="00A420EC" w:rsidRPr="0050610F" w:rsidRDefault="00A420EC" w:rsidP="00551FCA">
      <w:pPr>
        <w:spacing w:line="360" w:lineRule="auto"/>
        <w:ind w:left="-154"/>
        <w:jc w:val="center"/>
        <w:rPr>
          <w:rFonts w:ascii="Simplified Arabic" w:hAnsi="Simplified Arabic" w:cs="Simplified Arabic"/>
          <w:sz w:val="28"/>
          <w:szCs w:val="28"/>
          <w:rtl/>
          <w:lang w:bidi="ar-LY"/>
        </w:rPr>
      </w:pPr>
      <w:r w:rsidRPr="0050610F">
        <w:rPr>
          <w:rFonts w:ascii="Simplified Arabic" w:hAnsi="Simplified Arabic" w:cs="Simplified Arabic"/>
          <w:noProof/>
          <w:sz w:val="28"/>
          <w:szCs w:val="28"/>
          <w:rtl/>
        </w:rPr>
        <w:drawing>
          <wp:inline distT="0" distB="0" distL="0" distR="0" wp14:anchorId="58D92E08" wp14:editId="2D3CC1D1">
            <wp:extent cx="5274310" cy="3129280"/>
            <wp:effectExtent l="0" t="0" r="2540" b="13970"/>
            <wp:docPr id="25" name="مخطط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2B8BC632" w14:textId="77777777" w:rsidR="00A420EC" w:rsidRPr="0050610F" w:rsidRDefault="00A420EC" w:rsidP="000F3ACA">
      <w:pPr>
        <w:spacing w:after="0" w:line="360" w:lineRule="auto"/>
        <w:ind w:left="-154"/>
        <w:jc w:val="center"/>
        <w:rPr>
          <w:rFonts w:ascii="Simplified Arabic" w:hAnsi="Simplified Arabic" w:cs="Simplified Arabic"/>
          <w:b/>
          <w:bCs/>
          <w:sz w:val="28"/>
          <w:szCs w:val="28"/>
          <w:rtl/>
          <w:lang w:bidi="ar-LY"/>
        </w:rPr>
      </w:pPr>
    </w:p>
    <w:p w14:paraId="0EBBB096" w14:textId="77777777" w:rsidR="00A420EC" w:rsidRPr="0050610F" w:rsidRDefault="00A420EC" w:rsidP="000F3ACA">
      <w:pPr>
        <w:spacing w:after="0" w:line="360" w:lineRule="auto"/>
        <w:ind w:left="-154"/>
        <w:jc w:val="center"/>
        <w:rPr>
          <w:rFonts w:ascii="Simplified Arabic" w:hAnsi="Simplified Arabic" w:cs="Simplified Arabic"/>
          <w:b/>
          <w:bCs/>
          <w:sz w:val="28"/>
          <w:szCs w:val="28"/>
          <w:rtl/>
          <w:lang w:bidi="ar-LY"/>
        </w:rPr>
      </w:pPr>
    </w:p>
    <w:p w14:paraId="18D1059C" w14:textId="51722AA1" w:rsidR="000E67E6" w:rsidRPr="0050610F" w:rsidRDefault="003D4895" w:rsidP="000F3ACA">
      <w:pPr>
        <w:spacing w:after="0" w:line="360" w:lineRule="auto"/>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 xml:space="preserve">جدول رقم(4) </w:t>
      </w:r>
      <w:r w:rsidRPr="0050610F">
        <w:rPr>
          <w:rFonts w:ascii="Simplified Arabic" w:hAnsi="Simplified Arabic" w:cs="Simplified Arabic"/>
          <w:b/>
          <w:bCs/>
          <w:sz w:val="28"/>
          <w:szCs w:val="28"/>
          <w:rtl/>
        </w:rPr>
        <w:t xml:space="preserve">نتائج اختبار الحساسية للعقار </w:t>
      </w:r>
      <w:r w:rsidR="00103804" w:rsidRPr="0050610F">
        <w:rPr>
          <w:rFonts w:ascii="Simplified Arabic" w:hAnsi="Simplified Arabic" w:cs="Simplified Arabic"/>
          <w:b/>
          <w:bCs/>
          <w:sz w:val="28"/>
          <w:szCs w:val="28"/>
        </w:rPr>
        <w:t>ZOMETA</w:t>
      </w:r>
      <w:r w:rsidRPr="0050610F">
        <w:rPr>
          <w:rFonts w:ascii="Simplified Arabic" w:hAnsi="Simplified Arabic" w:cs="Simplified Arabic"/>
          <w:b/>
          <w:bCs/>
          <w:sz w:val="28"/>
          <w:szCs w:val="28"/>
        </w:rPr>
        <w:t xml:space="preserve"> </w:t>
      </w:r>
      <w:r w:rsidR="00103804" w:rsidRPr="0050610F">
        <w:rPr>
          <w:rFonts w:ascii="Simplified Arabic" w:hAnsi="Simplified Arabic" w:cs="Simplified Arabic"/>
          <w:b/>
          <w:bCs/>
          <w:sz w:val="28"/>
          <w:szCs w:val="28"/>
        </w:rPr>
        <w:t>4</w:t>
      </w:r>
      <w:r w:rsidRPr="0050610F">
        <w:rPr>
          <w:rFonts w:ascii="Simplified Arabic" w:hAnsi="Simplified Arabic" w:cs="Simplified Arabic"/>
          <w:b/>
          <w:bCs/>
          <w:sz w:val="28"/>
          <w:szCs w:val="28"/>
        </w:rPr>
        <w:t>g</w:t>
      </w:r>
      <w:r w:rsidR="00103804" w:rsidRPr="0050610F">
        <w:rPr>
          <w:rFonts w:ascii="Simplified Arabic" w:hAnsi="Simplified Arabic" w:cs="Simplified Arabic"/>
          <w:b/>
          <w:bCs/>
          <w:sz w:val="28"/>
          <w:szCs w:val="28"/>
          <w:rtl/>
        </w:rPr>
        <w:t xml:space="preserve"> </w:t>
      </w:r>
      <w:r w:rsidRPr="0050610F">
        <w:rPr>
          <w:rFonts w:ascii="Simplified Arabic" w:hAnsi="Simplified Arabic" w:cs="Simplified Arabic"/>
          <w:b/>
          <w:bCs/>
          <w:sz w:val="28"/>
          <w:szCs w:val="28"/>
          <w:rtl/>
        </w:rPr>
        <w:t>على البكتيريا</w:t>
      </w:r>
    </w:p>
    <w:tbl>
      <w:tblPr>
        <w:tblStyle w:val="1"/>
        <w:bidiVisual/>
        <w:tblW w:w="0" w:type="auto"/>
        <w:jc w:val="center"/>
        <w:tblLook w:val="04A0" w:firstRow="1" w:lastRow="0" w:firstColumn="1" w:lastColumn="0" w:noHBand="0" w:noVBand="1"/>
      </w:tblPr>
      <w:tblGrid>
        <w:gridCol w:w="1721"/>
        <w:gridCol w:w="2387"/>
      </w:tblGrid>
      <w:tr w:rsidR="00103804" w:rsidRPr="0050610F" w14:paraId="48C3F6FE" w14:textId="77777777" w:rsidTr="000E67E6">
        <w:trPr>
          <w:jc w:val="center"/>
        </w:trPr>
        <w:tc>
          <w:tcPr>
            <w:tcW w:w="17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25D0FABB" w14:textId="77777777" w:rsidR="00103804" w:rsidRPr="0050610F" w:rsidRDefault="00103804" w:rsidP="00103804">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البكتيريا</w:t>
            </w:r>
          </w:p>
        </w:tc>
        <w:tc>
          <w:tcPr>
            <w:tcW w:w="23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0496A63A" w14:textId="77777777" w:rsidR="00103804" w:rsidRPr="0050610F" w:rsidRDefault="00103804" w:rsidP="00103804">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rtl/>
                <w:lang w:bidi="ar-LY"/>
              </w:rPr>
              <w:t>متوسط الحسابي</w:t>
            </w:r>
          </w:p>
          <w:p w14:paraId="22739FBE" w14:textId="31285039" w:rsidR="00103804" w:rsidRPr="0050610F" w:rsidRDefault="00103804" w:rsidP="00103804">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rtl/>
              </w:rPr>
              <w:t>±</w:t>
            </w:r>
            <w:r w:rsidR="00894CB7" w:rsidRPr="0050610F">
              <w:rPr>
                <w:rFonts w:ascii="Simplified Arabic" w:hAnsi="Simplified Arabic" w:cs="Simplified Arabic"/>
                <w:b/>
                <w:bCs/>
                <w:sz w:val="28"/>
                <w:szCs w:val="28"/>
                <w:rtl/>
                <w:lang w:bidi="ar-LY"/>
              </w:rPr>
              <w:t>الا</w:t>
            </w:r>
            <w:r w:rsidRPr="0050610F">
              <w:rPr>
                <w:rFonts w:ascii="Simplified Arabic" w:hAnsi="Simplified Arabic" w:cs="Simplified Arabic"/>
                <w:b/>
                <w:bCs/>
                <w:sz w:val="28"/>
                <w:szCs w:val="28"/>
                <w:rtl/>
                <w:lang w:bidi="ar-LY"/>
              </w:rPr>
              <w:t>نحراف المعياري</w:t>
            </w:r>
          </w:p>
        </w:tc>
      </w:tr>
      <w:tr w:rsidR="00103804" w:rsidRPr="0050610F" w14:paraId="247B7719" w14:textId="77777777" w:rsidTr="000E67E6">
        <w:trPr>
          <w:jc w:val="center"/>
        </w:trPr>
        <w:tc>
          <w:tcPr>
            <w:tcW w:w="17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0E7463E" w14:textId="1124D751" w:rsidR="00103804" w:rsidRPr="0050610F" w:rsidRDefault="00B55478" w:rsidP="00103804">
            <w:pPr>
              <w:ind w:left="-154"/>
              <w:jc w:val="center"/>
              <w:rPr>
                <w:rFonts w:ascii="Simplified Arabic" w:hAnsi="Simplified Arabic" w:cs="Simplified Arabic"/>
                <w:b/>
                <w:bCs/>
                <w:sz w:val="28"/>
                <w:szCs w:val="28"/>
                <w:rtl/>
                <w:lang w:bidi="ar-LY"/>
              </w:rPr>
            </w:pPr>
            <w:r w:rsidRPr="00D23B34">
              <w:rPr>
                <w:rFonts w:ascii="Simplified Arabic" w:hAnsi="Simplified Arabic" w:cs="Simplified Arabic" w:hint="cs"/>
                <w:b/>
                <w:bCs/>
                <w:i/>
                <w:iCs/>
                <w:sz w:val="28"/>
                <w:szCs w:val="28"/>
              </w:rPr>
              <w:t>B</w:t>
            </w:r>
            <w:r>
              <w:rPr>
                <w:rFonts w:ascii="Simplified Arabic" w:hAnsi="Simplified Arabic" w:cs="Simplified Arabic" w:hint="cs"/>
                <w:b/>
                <w:bCs/>
                <w:sz w:val="28"/>
                <w:szCs w:val="28"/>
              </w:rPr>
              <w:t>.</w:t>
            </w:r>
            <w:r w:rsidRPr="00D23B34">
              <w:rPr>
                <w:rFonts w:ascii="Simplified Arabic" w:hAnsi="Simplified Arabic" w:cs="Simplified Arabic" w:hint="cs"/>
                <w:b/>
                <w:bCs/>
                <w:i/>
                <w:iCs/>
                <w:sz w:val="28"/>
                <w:szCs w:val="28"/>
              </w:rPr>
              <w:t>cereus</w:t>
            </w:r>
          </w:p>
        </w:tc>
        <w:tc>
          <w:tcPr>
            <w:tcW w:w="23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6C3D61" w14:textId="77777777" w:rsidR="00103804" w:rsidRPr="0050610F" w:rsidRDefault="00103804" w:rsidP="00103804">
            <w:pPr>
              <w:ind w:left="-154"/>
              <w:jc w:val="center"/>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lang w:bidi="ar-LY"/>
              </w:rPr>
              <w:t>R</w:t>
            </w:r>
          </w:p>
        </w:tc>
      </w:tr>
      <w:tr w:rsidR="00103804" w:rsidRPr="0050610F" w14:paraId="4B2227B5" w14:textId="77777777" w:rsidTr="000E67E6">
        <w:trPr>
          <w:jc w:val="center"/>
        </w:trPr>
        <w:tc>
          <w:tcPr>
            <w:tcW w:w="17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94D126" w14:textId="688ABA9A" w:rsidR="00103804" w:rsidRPr="00B55478" w:rsidRDefault="00B55478" w:rsidP="00103804">
            <w:pPr>
              <w:ind w:left="-154"/>
              <w:jc w:val="center"/>
              <w:rPr>
                <w:rFonts w:ascii="Simplified Arabic" w:hAnsi="Simplified Arabic" w:cs="Simplified Arabic"/>
                <w:b/>
                <w:bCs/>
                <w:i/>
                <w:iCs/>
                <w:sz w:val="28"/>
                <w:szCs w:val="28"/>
                <w:rtl/>
                <w:lang w:bidi="ar-LY"/>
              </w:rPr>
            </w:pPr>
            <w:r w:rsidRPr="00B55478">
              <w:rPr>
                <w:rFonts w:ascii="Simplified Arabic" w:hAnsi="Simplified Arabic" w:cs="Simplified Arabic" w:hint="cs"/>
                <w:b/>
                <w:bCs/>
                <w:i/>
                <w:iCs/>
                <w:sz w:val="28"/>
                <w:szCs w:val="28"/>
              </w:rPr>
              <w:t>M</w:t>
            </w:r>
            <w:r>
              <w:rPr>
                <w:rFonts w:ascii="Simplified Arabic" w:hAnsi="Simplified Arabic" w:cs="Simplified Arabic" w:hint="cs"/>
                <w:b/>
                <w:bCs/>
                <w:sz w:val="28"/>
                <w:szCs w:val="28"/>
              </w:rPr>
              <w:t>.</w:t>
            </w:r>
            <w:r>
              <w:rPr>
                <w:rFonts w:ascii="Simplified Arabic" w:hAnsi="Simplified Arabic" w:cs="Simplified Arabic" w:hint="cs"/>
                <w:b/>
                <w:bCs/>
                <w:i/>
                <w:iCs/>
                <w:sz w:val="28"/>
                <w:szCs w:val="28"/>
              </w:rPr>
              <w:t>lut</w:t>
            </w:r>
            <w:r w:rsidR="00D23B34">
              <w:rPr>
                <w:rFonts w:ascii="Simplified Arabic" w:hAnsi="Simplified Arabic" w:cs="Simplified Arabic" w:hint="cs"/>
                <w:b/>
                <w:bCs/>
                <w:i/>
                <w:iCs/>
                <w:sz w:val="28"/>
                <w:szCs w:val="28"/>
              </w:rPr>
              <w:t>eus</w:t>
            </w:r>
          </w:p>
        </w:tc>
        <w:tc>
          <w:tcPr>
            <w:tcW w:w="23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0ADF37" w14:textId="77777777" w:rsidR="00103804" w:rsidRPr="0050610F" w:rsidRDefault="00103804" w:rsidP="00103804">
            <w:pPr>
              <w:ind w:left="-154"/>
              <w:jc w:val="center"/>
              <w:rPr>
                <w:rFonts w:ascii="Simplified Arabic" w:hAnsi="Simplified Arabic" w:cs="Simplified Arabic"/>
                <w:b/>
                <w:bCs/>
                <w:sz w:val="28"/>
                <w:szCs w:val="28"/>
                <w:lang w:bidi="ar-LY"/>
              </w:rPr>
            </w:pPr>
            <w:r w:rsidRPr="0050610F">
              <w:rPr>
                <w:rFonts w:ascii="Simplified Arabic" w:hAnsi="Simplified Arabic" w:cs="Simplified Arabic"/>
                <w:b/>
                <w:bCs/>
                <w:sz w:val="28"/>
                <w:szCs w:val="28"/>
                <w:lang w:bidi="ar-LY"/>
              </w:rPr>
              <w:t>R</w:t>
            </w:r>
          </w:p>
        </w:tc>
      </w:tr>
    </w:tbl>
    <w:p w14:paraId="174A457C" w14:textId="245759D1" w:rsidR="003D4895" w:rsidRPr="0050610F" w:rsidRDefault="003D4895" w:rsidP="00E32F58">
      <w:pPr>
        <w:tabs>
          <w:tab w:val="left" w:pos="2015"/>
        </w:tabs>
        <w:rPr>
          <w:rFonts w:ascii="Simplified Arabic" w:hAnsi="Simplified Arabic" w:cs="Simplified Arabic"/>
          <w:sz w:val="28"/>
          <w:szCs w:val="28"/>
          <w:lang w:bidi="ar-LY"/>
        </w:rPr>
      </w:pPr>
    </w:p>
    <w:p w14:paraId="17585F38" w14:textId="77777777" w:rsidR="00C936B9" w:rsidRPr="0050610F" w:rsidRDefault="00C936B9" w:rsidP="000F3ACA">
      <w:pPr>
        <w:ind w:left="-154"/>
        <w:rPr>
          <w:rFonts w:ascii="Simplified Arabic" w:hAnsi="Simplified Arabic" w:cs="Simplified Arabic"/>
          <w:sz w:val="28"/>
          <w:szCs w:val="28"/>
          <w:rtl/>
        </w:rPr>
        <w:sectPr w:rsidR="00C936B9" w:rsidRPr="0050610F" w:rsidSect="00565ACA">
          <w:headerReference w:type="default" r:id="rId55"/>
          <w:footerReference w:type="default" r:id="rId56"/>
          <w:pgSz w:w="11906" w:h="16838"/>
          <w:pgMar w:top="1440" w:right="1800" w:bottom="1440" w:left="1800" w:header="720" w:footer="720" w:gutter="0"/>
          <w:pgNumType w:start="26"/>
          <w:cols w:space="720"/>
          <w:docGrid w:linePitch="360"/>
        </w:sectPr>
      </w:pPr>
    </w:p>
    <w:p w14:paraId="3449B186" w14:textId="77777777" w:rsidR="003D4895" w:rsidRPr="0050610F" w:rsidRDefault="00C936B9" w:rsidP="000F3ACA">
      <w:pPr>
        <w:ind w:left="-154"/>
        <w:rPr>
          <w:rFonts w:ascii="Simplified Arabic" w:hAnsi="Simplified Arabic" w:cs="Simplified Arabic"/>
          <w:sz w:val="28"/>
          <w:szCs w:val="28"/>
          <w:lang w:bidi="ar-LY"/>
        </w:rPr>
      </w:pPr>
      <w:r w:rsidRPr="0050610F">
        <w:rPr>
          <w:rFonts w:ascii="Simplified Arabic" w:hAnsi="Simplified Arabic" w:cs="Simplified Arabic"/>
          <w:noProof/>
          <w:sz w:val="28"/>
          <w:szCs w:val="28"/>
        </w:rPr>
        <mc:AlternateContent>
          <mc:Choice Requires="wps">
            <w:drawing>
              <wp:anchor distT="0" distB="0" distL="114300" distR="114300" simplePos="0" relativeHeight="251674624" behindDoc="0" locked="0" layoutInCell="1" allowOverlap="1" wp14:anchorId="70C240CF" wp14:editId="6722A409">
                <wp:simplePos x="0" y="0"/>
                <wp:positionH relativeFrom="column">
                  <wp:posOffset>-834656</wp:posOffset>
                </wp:positionH>
                <wp:positionV relativeFrom="paragraph">
                  <wp:posOffset>-616689</wp:posOffset>
                </wp:positionV>
                <wp:extent cx="6932428" cy="10079665"/>
                <wp:effectExtent l="0" t="0" r="20955" b="17145"/>
                <wp:wrapNone/>
                <wp:docPr id="618" name="مربع نص 618"/>
                <wp:cNvGraphicFramePr/>
                <a:graphic xmlns:a="http://schemas.openxmlformats.org/drawingml/2006/main">
                  <a:graphicData uri="http://schemas.microsoft.com/office/word/2010/wordprocessingShape">
                    <wps:wsp>
                      <wps:cNvSpPr txBox="1"/>
                      <wps:spPr>
                        <a:xfrm>
                          <a:off x="0" y="0"/>
                          <a:ext cx="6932428" cy="10079665"/>
                        </a:xfrm>
                        <a:prstGeom prst="rect">
                          <a:avLst/>
                        </a:prstGeom>
                        <a:ln/>
                      </wps:spPr>
                      <wps:style>
                        <a:lnRef idx="2">
                          <a:schemeClr val="dk1"/>
                        </a:lnRef>
                        <a:fillRef idx="1">
                          <a:schemeClr val="lt1"/>
                        </a:fillRef>
                        <a:effectRef idx="0">
                          <a:schemeClr val="dk1"/>
                        </a:effectRef>
                        <a:fontRef idx="minor">
                          <a:schemeClr val="dk1"/>
                        </a:fontRef>
                      </wps:style>
                      <wps:txbx>
                        <w:txbxContent>
                          <w:p w14:paraId="63020BE9" w14:textId="77777777" w:rsidR="00D77371" w:rsidRPr="00894CB7" w:rsidRDefault="00D77371" w:rsidP="00C936B9">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608FD577" w14:textId="77777777" w:rsidR="00D77371" w:rsidRPr="00894CB7" w:rsidRDefault="00D77371" w:rsidP="00C936B9">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sidRPr="00FA1708">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الفصل </w:t>
                            </w:r>
                            <w:r>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الخامس</w:t>
                            </w:r>
                          </w:p>
                          <w:p w14:paraId="08FD1EAF" w14:textId="77777777" w:rsidR="00D77371" w:rsidRPr="00FA1708" w:rsidRDefault="00D77371" w:rsidP="00C936B9">
                            <w:pPr>
                              <w:ind w:left="222"/>
                              <w:jc w:val="center"/>
                              <w:rPr>
                                <w:rFonts w:cs="Diwani Bent"/>
                                <w:b/>
                                <w:caps/>
                                <w:sz w:val="200"/>
                                <w:szCs w:val="200"/>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0C240CF" id="مربع نص 618" o:spid="_x0000_s1039" type="#_x0000_t202" style="position:absolute;left:0;text-align:left;margin-left:-65.7pt;margin-top:-48.55pt;width:545.85pt;height:793.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" fillcolor="white [3201]" strokecolor="black [3200]" strokeweight="2pt">
                <v:textbox>
                  <w:txbxContent>
                    <w:p w14:paraId="63020BE9" w14:textId="77777777" w:rsidR="00D77371" w:rsidRPr="00894CB7" w:rsidRDefault="00D77371" w:rsidP="00C936B9">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p w14:paraId="608FD577" w14:textId="77777777" w:rsidR="00D77371" w:rsidRPr="00894CB7" w:rsidRDefault="00D77371" w:rsidP="00C936B9">
                      <w:pPr>
                        <w:ind w:left="222"/>
                        <w:jc w:val="center"/>
                        <w:rPr>
                          <w:rFonts w:cs="Diwani Bent"/>
                          <w:b/>
                          <w:caps/>
                          <w:sz w:val="144"/>
                          <w:szCs w:val="144"/>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r w:rsidRPr="00FA1708">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 xml:space="preserve">الفصل </w:t>
                      </w:r>
                      <w:r>
                        <w:rPr>
                          <w:rFonts w:cs="Diwani Bent" w:hint="cs"/>
                          <w:b/>
                          <w:caps/>
                          <w:sz w:val="200"/>
                          <w:szCs w:val="200"/>
                          <w:rtl/>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t>الخامس</w:t>
                      </w:r>
                    </w:p>
                    <w:p w14:paraId="08FD1EAF" w14:textId="77777777" w:rsidR="00D77371" w:rsidRPr="00FA1708" w:rsidRDefault="00D77371" w:rsidP="00C936B9">
                      <w:pPr>
                        <w:ind w:left="222"/>
                        <w:jc w:val="center"/>
                        <w:rPr>
                          <w:rFonts w:cs="Diwani Bent"/>
                          <w:b/>
                          <w:caps/>
                          <w:sz w:val="200"/>
                          <w:szCs w:val="200"/>
                          <w14:reflection w14:blurRad="6350" w14:stA="55000" w14:stPos="0" w14:endA="50" w14:endPos="85000" w14:dist="29997" w14:dir="5400000" w14:fadeDir="5400000" w14:sx="100000" w14:sy="-100000" w14:kx="0" w14:ky="0" w14:algn="bl"/>
                          <w14:textOutline w14:w="0" w14:cap="flat" w14:cmpd="sng" w14:algn="ctr">
                            <w14:noFill/>
                            <w14:prstDash w14:val="solid"/>
                            <w14:round/>
                          </w14:textOutline>
                          <w14:textFill>
                            <w14:gradFill>
                              <w14:gsLst>
                                <w14:gs w14:pos="0">
                                  <w14:schemeClr w14:val="accent1">
                                    <w14:tint w14:val="75000"/>
                                    <w14:shade w14:val="75000"/>
                                    <w14:satMod w14:val="170000"/>
                                  </w14:schemeClr>
                                </w14:gs>
                                <w14:gs w14:pos="49000">
                                  <w14:schemeClr w14:val="accent1">
                                    <w14:tint w14:val="88000"/>
                                    <w14:shade w14:val="65000"/>
                                    <w14:satMod w14:val="172000"/>
                                  </w14:schemeClr>
                                </w14:gs>
                                <w14:gs w14:pos="50000">
                                  <w14:schemeClr w14:val="accent1">
                                    <w14:shade w14:val="65000"/>
                                    <w14:satMod w14:val="130000"/>
                                  </w14:schemeClr>
                                </w14:gs>
                                <w14:gs w14:pos="92000">
                                  <w14:schemeClr w14:val="accent1">
                                    <w14:shade w14:val="50000"/>
                                    <w14:satMod w14:val="120000"/>
                                  </w14:schemeClr>
                                </w14:gs>
                                <w14:gs w14:pos="100000">
                                  <w14:schemeClr w14:val="accent1">
                                    <w14:shade w14:val="48000"/>
                                    <w14:satMod w14:val="120000"/>
                                  </w14:schemeClr>
                                </w14:gs>
                              </w14:gsLst>
                              <w14:lin w14:ang="5400000" w14:scaled="0"/>
                            </w14:gradFill>
                          </w14:textFill>
                          <w14:props3d w14:extrusionH="0" w14:contourW="6350" w14:prstMaterial="metal">
                            <w14:bevelT w14:w="127000" w14:h="31750" w14:prst="relaxedInset"/>
                            <w14:contourClr>
                              <w14:schemeClr w14:val="accent1">
                                <w14:shade w14:val="75000"/>
                              </w14:schemeClr>
                            </w14:contourClr>
                          </w14:props3d>
                        </w:rPr>
                      </w:pPr>
                    </w:p>
                  </w:txbxContent>
                </v:textbox>
              </v:shape>
            </w:pict>
          </mc:Fallback>
        </mc:AlternateContent>
      </w:r>
    </w:p>
    <w:p w14:paraId="0A2C34C7" w14:textId="77777777" w:rsidR="00BB1A49" w:rsidRPr="0050610F" w:rsidRDefault="00BB1A49" w:rsidP="000F3ACA">
      <w:pPr>
        <w:ind w:left="-154"/>
        <w:rPr>
          <w:rFonts w:ascii="Simplified Arabic" w:hAnsi="Simplified Arabic" w:cs="Simplified Arabic"/>
          <w:sz w:val="28"/>
          <w:szCs w:val="28"/>
          <w:rtl/>
          <w:lang w:bidi="ar-LY"/>
        </w:rPr>
        <w:sectPr w:rsidR="00BB1A49" w:rsidRPr="0050610F" w:rsidSect="0055228C">
          <w:headerReference w:type="default" r:id="rId57"/>
          <w:footerReference w:type="default" r:id="rId58"/>
          <w:footerReference w:type="first" r:id="rId59"/>
          <w:pgSz w:w="11906" w:h="16838"/>
          <w:pgMar w:top="1440" w:right="1800" w:bottom="1440" w:left="1800" w:header="720" w:footer="720" w:gutter="0"/>
          <w:pgNumType w:start="38"/>
          <w:cols w:space="720"/>
          <w:titlePg/>
          <w:docGrid w:linePitch="360"/>
        </w:sectPr>
      </w:pPr>
    </w:p>
    <w:p w14:paraId="5CF17AA0" w14:textId="461D6E1C" w:rsidR="000A0282" w:rsidRPr="00D830A0" w:rsidRDefault="000A0282" w:rsidP="00E32F58">
      <w:pPr>
        <w:spacing w:line="240" w:lineRule="auto"/>
        <w:ind w:left="-154"/>
        <w:jc w:val="center"/>
        <w:rPr>
          <w:rFonts w:ascii="Simplified Arabic" w:hAnsi="Simplified Arabic" w:cs="Simplified Arabic"/>
          <w:b/>
          <w:bCs/>
          <w:sz w:val="32"/>
          <w:szCs w:val="32"/>
          <w:rtl/>
          <w:lang w:bidi="ar-LY"/>
        </w:rPr>
      </w:pPr>
      <w:r w:rsidRPr="00D830A0">
        <w:rPr>
          <w:rFonts w:ascii="Simplified Arabic" w:hAnsi="Simplified Arabic" w:cs="Simplified Arabic"/>
          <w:b/>
          <w:bCs/>
          <w:sz w:val="32"/>
          <w:szCs w:val="32"/>
          <w:rtl/>
          <w:lang w:bidi="ar-LY"/>
        </w:rPr>
        <w:t xml:space="preserve">5. التوصيات </w:t>
      </w:r>
      <w:r w:rsidRPr="00D830A0">
        <w:rPr>
          <w:rFonts w:ascii="Simplified Arabic" w:hAnsi="Simplified Arabic" w:cs="Simplified Arabic"/>
          <w:b/>
          <w:bCs/>
          <w:sz w:val="32"/>
          <w:szCs w:val="32"/>
          <w:lang w:bidi="ar-LY"/>
        </w:rPr>
        <w:t>Recommendation</w:t>
      </w:r>
    </w:p>
    <w:p w14:paraId="36FA3F24" w14:textId="6DA6C67F" w:rsidR="000A0282" w:rsidRPr="0050610F" w:rsidRDefault="000A0282" w:rsidP="000F3ACA">
      <w:pPr>
        <w:pStyle w:val="a4"/>
        <w:numPr>
          <w:ilvl w:val="0"/>
          <w:numId w:val="7"/>
        </w:numPr>
        <w:spacing w:after="160" w:line="360" w:lineRule="auto"/>
        <w:ind w:left="-154"/>
        <w:jc w:val="both"/>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 xml:space="preserve">إجراء دراسات أكثر عمقا في هذا المجال وذلك بإجراء تجارب </w:t>
      </w:r>
      <w:r w:rsidR="005004F2" w:rsidRPr="0050610F">
        <w:rPr>
          <w:rFonts w:ascii="Simplified Arabic" w:hAnsi="Simplified Arabic" w:cs="Simplified Arabic"/>
          <w:sz w:val="28"/>
          <w:szCs w:val="28"/>
          <w:rtl/>
          <w:lang w:bidi="ar-LY"/>
        </w:rPr>
        <w:t xml:space="preserve">حيوية </w:t>
      </w:r>
      <w:r w:rsidR="005004F2" w:rsidRPr="0050610F">
        <w:rPr>
          <w:rFonts w:ascii="Simplified Arabic" w:hAnsi="Simplified Arabic" w:cs="Simplified Arabic"/>
          <w:i/>
          <w:iCs/>
          <w:sz w:val="28"/>
          <w:szCs w:val="28"/>
          <w:lang w:bidi="ar-LY"/>
        </w:rPr>
        <w:t>invivo</w:t>
      </w:r>
      <w:r w:rsidRPr="0050610F">
        <w:rPr>
          <w:rFonts w:ascii="Simplified Arabic" w:hAnsi="Simplified Arabic" w:cs="Simplified Arabic"/>
          <w:sz w:val="28"/>
          <w:szCs w:val="28"/>
          <w:rtl/>
          <w:lang w:bidi="ar-LY"/>
        </w:rPr>
        <w:t xml:space="preserve">بمعني داخل الكائن الحي </w:t>
      </w:r>
      <w:r w:rsidR="00B44CF5" w:rsidRPr="0050610F">
        <w:rPr>
          <w:rFonts w:ascii="Simplified Arabic" w:hAnsi="Simplified Arabic" w:cs="Simplified Arabic" w:hint="cs"/>
          <w:sz w:val="28"/>
          <w:szCs w:val="28"/>
          <w:rtl/>
          <w:lang w:bidi="ar-LY"/>
        </w:rPr>
        <w:t>على</w:t>
      </w:r>
      <w:r w:rsidRPr="0050610F">
        <w:rPr>
          <w:rFonts w:ascii="Simplified Arabic" w:hAnsi="Simplified Arabic" w:cs="Simplified Arabic"/>
          <w:sz w:val="28"/>
          <w:szCs w:val="28"/>
          <w:rtl/>
          <w:lang w:bidi="ar-LY"/>
        </w:rPr>
        <w:t xml:space="preserve"> </w:t>
      </w:r>
      <w:r w:rsidRPr="0050610F">
        <w:rPr>
          <w:rFonts w:ascii="Simplified Arabic" w:hAnsi="Simplified Arabic" w:cs="Simplified Arabic"/>
          <w:sz w:val="28"/>
          <w:szCs w:val="28"/>
          <w:rtl/>
        </w:rPr>
        <w:t xml:space="preserve">حيوانات </w:t>
      </w:r>
      <w:r w:rsidRPr="0050610F">
        <w:rPr>
          <w:rFonts w:ascii="Simplified Arabic" w:hAnsi="Simplified Arabic" w:cs="Simplified Arabic"/>
          <w:sz w:val="28"/>
          <w:szCs w:val="28"/>
          <w:rtl/>
          <w:lang w:bidi="ar-LY"/>
        </w:rPr>
        <w:t>التجارب و</w:t>
      </w:r>
      <w:r w:rsidRPr="0050610F">
        <w:rPr>
          <w:rFonts w:ascii="Simplified Arabic" w:hAnsi="Simplified Arabic" w:cs="Simplified Arabic"/>
          <w:i/>
          <w:iCs/>
          <w:sz w:val="28"/>
          <w:szCs w:val="28"/>
          <w:lang w:bidi="ar-LY"/>
        </w:rPr>
        <w:t>invitro</w:t>
      </w:r>
      <w:r w:rsidRPr="0050610F">
        <w:rPr>
          <w:rFonts w:ascii="Simplified Arabic" w:hAnsi="Simplified Arabic" w:cs="Simplified Arabic"/>
          <w:sz w:val="28"/>
          <w:szCs w:val="28"/>
          <w:rtl/>
          <w:lang w:bidi="ar-LY"/>
        </w:rPr>
        <w:t xml:space="preserve"> على خلايا حقيقة نواة وذلك لمتابعة تأثير وعلاقة أيض خلوي بهده </w:t>
      </w:r>
      <w:r w:rsidR="00B44CF5" w:rsidRPr="0050610F">
        <w:rPr>
          <w:rFonts w:ascii="Simplified Arabic" w:hAnsi="Simplified Arabic" w:cs="Simplified Arabic" w:hint="cs"/>
          <w:sz w:val="28"/>
          <w:szCs w:val="28"/>
          <w:rtl/>
          <w:lang w:bidi="ar-LY"/>
        </w:rPr>
        <w:t>التفاعلات.</w:t>
      </w:r>
    </w:p>
    <w:p w14:paraId="39551AF3" w14:textId="784279D9" w:rsidR="000A0282" w:rsidRPr="0050610F" w:rsidRDefault="000A0282" w:rsidP="000F3ACA">
      <w:pPr>
        <w:pStyle w:val="a4"/>
        <w:numPr>
          <w:ilvl w:val="0"/>
          <w:numId w:val="7"/>
        </w:numPr>
        <w:spacing w:after="160" w:line="360" w:lineRule="auto"/>
        <w:ind w:left="-154"/>
        <w:jc w:val="both"/>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اجراء تجارب على أنواع أخرى من العقارات الكيميائية وأنواع أخرى من المضادات الحيوية وأنواع اخرى من البكتيريا.</w:t>
      </w:r>
    </w:p>
    <w:p w14:paraId="10F7B213" w14:textId="1AB7D98E" w:rsidR="000A0282" w:rsidRPr="0050610F" w:rsidRDefault="000A0282" w:rsidP="000F3ACA">
      <w:pPr>
        <w:pStyle w:val="a4"/>
        <w:numPr>
          <w:ilvl w:val="0"/>
          <w:numId w:val="7"/>
        </w:numPr>
        <w:spacing w:after="160" w:line="360" w:lineRule="auto"/>
        <w:ind w:left="-154"/>
        <w:jc w:val="both"/>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 xml:space="preserve">تنبيه الاطباء بإجراء مزارع ميكروبية للأشخاص المصابين بمرض السرطان وذلك لتحديد مدى حساسية هده الميكروبات واستجابتها للمضادات الحيوية قبل وبعد اعطاء الجرعات </w:t>
      </w:r>
      <w:r w:rsidR="004358A2" w:rsidRPr="0050610F">
        <w:rPr>
          <w:rFonts w:ascii="Simplified Arabic" w:hAnsi="Simplified Arabic" w:cs="Simplified Arabic"/>
          <w:sz w:val="28"/>
          <w:szCs w:val="28"/>
          <w:rtl/>
          <w:lang w:bidi="ar-LY"/>
        </w:rPr>
        <w:t>الكيمياوية.</w:t>
      </w:r>
    </w:p>
    <w:p w14:paraId="0977358F" w14:textId="12EFCC6F" w:rsidR="000A0282" w:rsidRPr="0050610F" w:rsidRDefault="000A0282" w:rsidP="000F3ACA">
      <w:pPr>
        <w:pStyle w:val="a4"/>
        <w:numPr>
          <w:ilvl w:val="0"/>
          <w:numId w:val="7"/>
        </w:numPr>
        <w:spacing w:after="160" w:line="360" w:lineRule="auto"/>
        <w:ind w:left="-154"/>
        <w:jc w:val="both"/>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 xml:space="preserve">تحديد اختبارات التآزر بين المضادات الحيوية والعقارات السرطانية كأحد الاختبارات الحيوية والمعملية وذلك لتفادي التضارب او تعارض الذي يحدث بين عقارات السرطانية المستخدمة في علاج السرطان ومضادات </w:t>
      </w:r>
      <w:r w:rsidR="004358A2" w:rsidRPr="0050610F">
        <w:rPr>
          <w:rFonts w:ascii="Simplified Arabic" w:hAnsi="Simplified Arabic" w:cs="Simplified Arabic"/>
          <w:sz w:val="28"/>
          <w:szCs w:val="28"/>
          <w:rtl/>
          <w:lang w:bidi="ar-LY"/>
        </w:rPr>
        <w:t>الحيوية.</w:t>
      </w:r>
    </w:p>
    <w:p w14:paraId="3D4E5A55" w14:textId="77777777" w:rsidR="000A0282" w:rsidRPr="0050610F" w:rsidRDefault="000A0282" w:rsidP="000F3ACA">
      <w:pPr>
        <w:pStyle w:val="a4"/>
        <w:numPr>
          <w:ilvl w:val="0"/>
          <w:numId w:val="7"/>
        </w:numPr>
        <w:spacing w:after="160" w:line="360" w:lineRule="auto"/>
        <w:ind w:left="-154"/>
        <w:jc w:val="both"/>
        <w:rPr>
          <w:rFonts w:ascii="Simplified Arabic" w:hAnsi="Simplified Arabic" w:cs="Simplified Arabic"/>
          <w:sz w:val="28"/>
          <w:szCs w:val="28"/>
          <w:lang w:bidi="ar-LY"/>
        </w:rPr>
      </w:pPr>
      <w:r w:rsidRPr="0050610F">
        <w:rPr>
          <w:rFonts w:ascii="Simplified Arabic" w:hAnsi="Simplified Arabic" w:cs="Simplified Arabic"/>
          <w:sz w:val="28"/>
          <w:szCs w:val="28"/>
          <w:rtl/>
          <w:lang w:bidi="ar-LY"/>
        </w:rPr>
        <w:t>توسيع نطاق اختبارات التآزر بين المضادات الحيوية وعقارات الدوائية وليس حصرها فقط على أدوية الخاصة بمرض السرطان</w:t>
      </w:r>
      <w:r w:rsidRPr="0050610F">
        <w:rPr>
          <w:rFonts w:ascii="Simplified Arabic" w:hAnsi="Simplified Arabic" w:cs="Simplified Arabic"/>
          <w:sz w:val="28"/>
          <w:szCs w:val="28"/>
          <w:lang w:bidi="ar-LY"/>
        </w:rPr>
        <w:t>.</w:t>
      </w:r>
    </w:p>
    <w:p w14:paraId="01EC4F3E" w14:textId="77777777" w:rsidR="003779C4" w:rsidRPr="0050610F" w:rsidRDefault="003779C4" w:rsidP="000F3ACA">
      <w:pPr>
        <w:ind w:left="-154"/>
        <w:rPr>
          <w:rFonts w:ascii="Simplified Arabic" w:hAnsi="Simplified Arabic" w:cs="Simplified Arabic"/>
          <w:sz w:val="28"/>
          <w:szCs w:val="28"/>
          <w:rtl/>
          <w:lang w:bidi="ar-LY"/>
        </w:rPr>
      </w:pPr>
    </w:p>
    <w:p w14:paraId="61A8A143" w14:textId="33A5C3EC" w:rsidR="007B0516" w:rsidRPr="0050610F" w:rsidRDefault="007B0516" w:rsidP="000F3ACA">
      <w:pPr>
        <w:ind w:left="-154"/>
        <w:rPr>
          <w:rFonts w:ascii="Simplified Arabic" w:hAnsi="Simplified Arabic" w:cs="Simplified Arabic"/>
          <w:sz w:val="28"/>
          <w:szCs w:val="28"/>
          <w:rtl/>
          <w:lang w:bidi="ar-LY"/>
        </w:rPr>
      </w:pPr>
    </w:p>
    <w:p w14:paraId="2D485031" w14:textId="77777777" w:rsidR="0031247A" w:rsidRPr="0050610F" w:rsidRDefault="0031247A" w:rsidP="000F3ACA">
      <w:pPr>
        <w:ind w:left="-154"/>
        <w:rPr>
          <w:rFonts w:ascii="Simplified Arabic" w:hAnsi="Simplified Arabic" w:cs="Simplified Arabic"/>
          <w:sz w:val="28"/>
          <w:szCs w:val="28"/>
          <w:rtl/>
          <w:lang w:bidi="ar-LY"/>
        </w:rPr>
      </w:pPr>
    </w:p>
    <w:p w14:paraId="7959F399" w14:textId="63D6966B" w:rsidR="004358A2" w:rsidRDefault="004358A2" w:rsidP="000F3ACA">
      <w:pPr>
        <w:ind w:left="-154"/>
        <w:rPr>
          <w:rFonts w:ascii="Simplified Arabic" w:hAnsi="Simplified Arabic" w:cs="Simplified Arabic"/>
          <w:sz w:val="28"/>
          <w:szCs w:val="28"/>
          <w:rtl/>
          <w:lang w:bidi="ar-LY"/>
        </w:rPr>
      </w:pPr>
    </w:p>
    <w:p w14:paraId="3A556BA6" w14:textId="77777777" w:rsidR="000850EE" w:rsidRPr="0050610F" w:rsidRDefault="000850EE" w:rsidP="000F3ACA">
      <w:pPr>
        <w:ind w:left="-154"/>
        <w:rPr>
          <w:rFonts w:ascii="Simplified Arabic" w:hAnsi="Simplified Arabic" w:cs="Simplified Arabic"/>
          <w:sz w:val="28"/>
          <w:szCs w:val="28"/>
          <w:rtl/>
          <w:lang w:bidi="ar-LY"/>
        </w:rPr>
      </w:pPr>
    </w:p>
    <w:p w14:paraId="38FBC847" w14:textId="76A65AAF" w:rsidR="0031247A" w:rsidRPr="0050610F" w:rsidRDefault="0031247A" w:rsidP="0031247A">
      <w:pPr>
        <w:rPr>
          <w:rFonts w:ascii="Simplified Arabic" w:hAnsi="Simplified Arabic" w:cs="Simplified Arabic"/>
          <w:sz w:val="28"/>
          <w:szCs w:val="28"/>
          <w:rtl/>
          <w:lang w:bidi="ar-LY"/>
        </w:rPr>
      </w:pPr>
    </w:p>
    <w:p w14:paraId="28C420A5" w14:textId="7C11C7F2" w:rsidR="007B0516" w:rsidRPr="0050610F" w:rsidRDefault="009C1B0F" w:rsidP="009C1B0F">
      <w:pPr>
        <w:spacing w:line="360" w:lineRule="auto"/>
        <w:rPr>
          <w:rFonts w:ascii="Simplified Arabic" w:hAnsi="Simplified Arabic" w:cs="Simplified Arabic"/>
          <w:b/>
          <w:bCs/>
          <w:sz w:val="28"/>
          <w:szCs w:val="28"/>
          <w:rtl/>
          <w:lang w:bidi="ar-LY"/>
        </w:rPr>
      </w:pPr>
      <w:r w:rsidRPr="0050610F">
        <w:rPr>
          <w:rFonts w:ascii="Simplified Arabic" w:hAnsi="Simplified Arabic" w:cs="Simplified Arabic"/>
          <w:b/>
          <w:bCs/>
          <w:sz w:val="28"/>
          <w:szCs w:val="28"/>
          <w:rtl/>
          <w:lang w:bidi="ar-LY"/>
        </w:rPr>
        <w:t>6.</w:t>
      </w:r>
      <w:r w:rsidR="004358A2" w:rsidRPr="0050610F">
        <w:rPr>
          <w:rFonts w:ascii="Simplified Arabic" w:hAnsi="Simplified Arabic" w:cs="Simplified Arabic"/>
          <w:b/>
          <w:bCs/>
          <w:sz w:val="28"/>
          <w:szCs w:val="28"/>
          <w:rtl/>
          <w:lang w:bidi="ar-LY"/>
        </w:rPr>
        <w:t>المراجع</w:t>
      </w:r>
    </w:p>
    <w:p w14:paraId="07251DE8" w14:textId="0DF70B25" w:rsidR="007B0516" w:rsidRPr="0050610F" w:rsidRDefault="007B0516" w:rsidP="00822A90">
      <w:pPr>
        <w:spacing w:after="0" w:line="360" w:lineRule="auto"/>
        <w:ind w:left="-154"/>
        <w:jc w:val="both"/>
        <w:outlineLvl w:val="2"/>
        <w:rPr>
          <w:rFonts w:ascii="Simplified Arabic" w:hAnsi="Simplified Arabic" w:cs="Simplified Arabic"/>
          <w:b/>
          <w:bCs/>
          <w:color w:val="000000" w:themeColor="text1"/>
          <w:sz w:val="28"/>
          <w:szCs w:val="28"/>
          <w:rtl/>
        </w:rPr>
      </w:pPr>
      <w:r w:rsidRPr="0050610F">
        <w:rPr>
          <w:rFonts w:ascii="Simplified Arabic" w:hAnsi="Simplified Arabic" w:cs="Simplified Arabic"/>
          <w:b/>
          <w:bCs/>
          <w:color w:val="000000" w:themeColor="text1"/>
          <w:sz w:val="28"/>
          <w:szCs w:val="28"/>
          <w:rtl/>
        </w:rPr>
        <w:t>أولا:</w:t>
      </w:r>
      <w:r w:rsidR="004358A2" w:rsidRPr="0050610F">
        <w:rPr>
          <w:rFonts w:ascii="Simplified Arabic" w:hAnsi="Simplified Arabic" w:cs="Simplified Arabic"/>
          <w:b/>
          <w:bCs/>
          <w:color w:val="000000" w:themeColor="text1"/>
          <w:sz w:val="28"/>
          <w:szCs w:val="28"/>
          <w:rtl/>
        </w:rPr>
        <w:t xml:space="preserve"> </w:t>
      </w:r>
      <w:r w:rsidRPr="0050610F">
        <w:rPr>
          <w:rFonts w:ascii="Simplified Arabic" w:hAnsi="Simplified Arabic" w:cs="Simplified Arabic"/>
          <w:b/>
          <w:bCs/>
          <w:color w:val="000000" w:themeColor="text1"/>
          <w:sz w:val="28"/>
          <w:szCs w:val="28"/>
          <w:rtl/>
        </w:rPr>
        <w:fldChar w:fldCharType="begin"/>
      </w:r>
      <w:r w:rsidRPr="0050610F">
        <w:rPr>
          <w:rFonts w:ascii="Simplified Arabic" w:hAnsi="Simplified Arabic" w:cs="Simplified Arabic"/>
          <w:b/>
          <w:bCs/>
          <w:color w:val="000000" w:themeColor="text1"/>
          <w:sz w:val="28"/>
          <w:szCs w:val="28"/>
          <w:rtl/>
          <w:lang w:bidi="ar-LY"/>
        </w:rPr>
        <w:instrText xml:space="preserve"> </w:instrText>
      </w:r>
      <w:r w:rsidRPr="0050610F">
        <w:rPr>
          <w:rFonts w:ascii="Simplified Arabic" w:hAnsi="Simplified Arabic" w:cs="Simplified Arabic"/>
          <w:b/>
          <w:bCs/>
          <w:color w:val="000000" w:themeColor="text1"/>
          <w:sz w:val="28"/>
          <w:szCs w:val="28"/>
          <w:lang w:bidi="ar-LY"/>
        </w:rPr>
        <w:instrText>BIBLIOGRAPHY</w:instrText>
      </w:r>
      <w:r w:rsidRPr="0050610F">
        <w:rPr>
          <w:rFonts w:ascii="Simplified Arabic" w:hAnsi="Simplified Arabic" w:cs="Simplified Arabic"/>
          <w:b/>
          <w:bCs/>
          <w:color w:val="000000" w:themeColor="text1"/>
          <w:sz w:val="28"/>
          <w:szCs w:val="28"/>
          <w:rtl/>
          <w:lang w:bidi="ar-LY"/>
        </w:rPr>
        <w:instrText xml:space="preserve">  \</w:instrText>
      </w:r>
      <w:r w:rsidRPr="0050610F">
        <w:rPr>
          <w:rFonts w:ascii="Simplified Arabic" w:hAnsi="Simplified Arabic" w:cs="Simplified Arabic"/>
          <w:b/>
          <w:bCs/>
          <w:color w:val="000000" w:themeColor="text1"/>
          <w:sz w:val="28"/>
          <w:szCs w:val="28"/>
          <w:lang w:bidi="ar-LY"/>
        </w:rPr>
        <w:instrText>l 4097</w:instrText>
      </w:r>
      <w:r w:rsidRPr="0050610F">
        <w:rPr>
          <w:rFonts w:ascii="Simplified Arabic" w:hAnsi="Simplified Arabic" w:cs="Simplified Arabic"/>
          <w:b/>
          <w:bCs/>
          <w:color w:val="000000" w:themeColor="text1"/>
          <w:sz w:val="28"/>
          <w:szCs w:val="28"/>
          <w:rtl/>
          <w:lang w:bidi="ar-LY"/>
        </w:rPr>
        <w:instrText xml:space="preserve"> </w:instrText>
      </w:r>
      <w:r w:rsidRPr="0050610F">
        <w:rPr>
          <w:rFonts w:ascii="Simplified Arabic" w:hAnsi="Simplified Arabic" w:cs="Simplified Arabic"/>
          <w:b/>
          <w:bCs/>
          <w:color w:val="000000" w:themeColor="text1"/>
          <w:sz w:val="28"/>
          <w:szCs w:val="28"/>
          <w:rtl/>
        </w:rPr>
        <w:fldChar w:fldCharType="end"/>
      </w:r>
      <w:r w:rsidRPr="0050610F">
        <w:rPr>
          <w:rFonts w:ascii="Simplified Arabic" w:hAnsi="Simplified Arabic" w:cs="Simplified Arabic"/>
          <w:b/>
          <w:bCs/>
          <w:color w:val="000000" w:themeColor="text1"/>
          <w:sz w:val="28"/>
          <w:szCs w:val="28"/>
          <w:rtl/>
        </w:rPr>
        <w:t>المر</w:t>
      </w:r>
      <w:r w:rsidR="004358A2" w:rsidRPr="0050610F">
        <w:rPr>
          <w:rFonts w:ascii="Simplified Arabic" w:hAnsi="Simplified Arabic" w:cs="Simplified Arabic"/>
          <w:b/>
          <w:bCs/>
          <w:color w:val="000000" w:themeColor="text1"/>
          <w:sz w:val="28"/>
          <w:szCs w:val="28"/>
          <w:rtl/>
        </w:rPr>
        <w:t>ا</w:t>
      </w:r>
      <w:r w:rsidRPr="0050610F">
        <w:rPr>
          <w:rFonts w:ascii="Simplified Arabic" w:hAnsi="Simplified Arabic" w:cs="Simplified Arabic"/>
          <w:b/>
          <w:bCs/>
          <w:color w:val="000000" w:themeColor="text1"/>
          <w:sz w:val="28"/>
          <w:szCs w:val="28"/>
          <w:rtl/>
        </w:rPr>
        <w:t>جع العربية:</w:t>
      </w:r>
    </w:p>
    <w:p w14:paraId="35F8F718" w14:textId="77777777" w:rsidR="007B0516" w:rsidRPr="000850EE" w:rsidRDefault="007B0516" w:rsidP="00822A90">
      <w:pPr>
        <w:pStyle w:val="a4"/>
        <w:numPr>
          <w:ilvl w:val="0"/>
          <w:numId w:val="8"/>
        </w:numPr>
        <w:spacing w:after="0" w:line="360" w:lineRule="auto"/>
        <w:ind w:left="-154"/>
        <w:jc w:val="both"/>
        <w:outlineLvl w:val="2"/>
        <w:rPr>
          <w:rFonts w:ascii="Simplified Arabic" w:hAnsi="Simplified Arabic" w:cs="Simplified Arabic"/>
          <w:color w:val="000000" w:themeColor="text1"/>
          <w:sz w:val="28"/>
          <w:szCs w:val="28"/>
        </w:rPr>
      </w:pPr>
      <w:r w:rsidRPr="000850EE">
        <w:rPr>
          <w:rFonts w:ascii="Simplified Arabic" w:hAnsi="Simplified Arabic" w:cs="Simplified Arabic"/>
          <w:color w:val="000000" w:themeColor="text1"/>
          <w:sz w:val="28"/>
          <w:szCs w:val="28"/>
          <w:rtl/>
        </w:rPr>
        <w:t>أبوحمر,عبدالحليم (2016) جمعية طهور لرعاية ومساندة السرطان في محافظة عنيز</w:t>
      </w:r>
    </w:p>
    <w:p w14:paraId="2B2C14D5" w14:textId="554D59C3" w:rsidR="007B0516" w:rsidRPr="000850EE" w:rsidRDefault="00E0515B" w:rsidP="00822A90">
      <w:pPr>
        <w:pStyle w:val="a4"/>
        <w:numPr>
          <w:ilvl w:val="0"/>
          <w:numId w:val="8"/>
        </w:numPr>
        <w:spacing w:after="0" w:line="360" w:lineRule="auto"/>
        <w:ind w:left="-154"/>
        <w:jc w:val="both"/>
        <w:outlineLvl w:val="2"/>
        <w:rPr>
          <w:rFonts w:ascii="Simplified Arabic" w:hAnsi="Simplified Arabic" w:cs="Simplified Arabic"/>
          <w:color w:val="000000" w:themeColor="text1"/>
          <w:sz w:val="28"/>
          <w:szCs w:val="28"/>
          <w:rtl/>
        </w:rPr>
      </w:pPr>
      <w:r w:rsidRPr="000850EE">
        <w:rPr>
          <w:rFonts w:ascii="Simplified Arabic" w:hAnsi="Simplified Arabic" w:cs="Simplified Arabic"/>
          <w:color w:val="000000" w:themeColor="text1"/>
          <w:sz w:val="28"/>
          <w:szCs w:val="28"/>
          <w:rtl/>
        </w:rPr>
        <w:t>البصير،</w:t>
      </w:r>
      <w:r w:rsidR="007B0516" w:rsidRPr="000850EE">
        <w:rPr>
          <w:rFonts w:ascii="Simplified Arabic" w:hAnsi="Simplified Arabic" w:cs="Simplified Arabic"/>
          <w:color w:val="000000" w:themeColor="text1"/>
          <w:sz w:val="28"/>
          <w:szCs w:val="28"/>
          <w:rtl/>
        </w:rPr>
        <w:t xml:space="preserve"> جريس عواد (2013) دور الحملات الأعلامية التوعوية الصحية في توعية النساء بمرض السرطان.</w:t>
      </w:r>
    </w:p>
    <w:p w14:paraId="5528034C" w14:textId="77777777" w:rsidR="007B0516" w:rsidRPr="000850EE" w:rsidRDefault="007B0516" w:rsidP="00822A90">
      <w:pPr>
        <w:pStyle w:val="a4"/>
        <w:numPr>
          <w:ilvl w:val="0"/>
          <w:numId w:val="8"/>
        </w:numPr>
        <w:spacing w:after="0" w:line="360" w:lineRule="auto"/>
        <w:ind w:left="-154"/>
        <w:jc w:val="both"/>
        <w:outlineLvl w:val="2"/>
        <w:rPr>
          <w:rFonts w:ascii="Simplified Arabic" w:hAnsi="Simplified Arabic" w:cs="Simplified Arabic"/>
          <w:color w:val="000000" w:themeColor="text1"/>
          <w:sz w:val="28"/>
          <w:szCs w:val="28"/>
        </w:rPr>
      </w:pPr>
      <w:r w:rsidRPr="000850EE">
        <w:rPr>
          <w:rFonts w:ascii="Simplified Arabic" w:hAnsi="Simplified Arabic" w:cs="Simplified Arabic"/>
          <w:color w:val="000000" w:themeColor="text1"/>
          <w:sz w:val="28"/>
          <w:szCs w:val="28"/>
          <w:rtl/>
        </w:rPr>
        <w:t>الروبي,أبوشادي(1994).الكبد-المرارة-البنكرياس امراضها وعلاجها والوقاية منها</w:t>
      </w:r>
    </w:p>
    <w:p w14:paraId="7B13653B" w14:textId="77777777" w:rsidR="007B0516" w:rsidRPr="000850EE" w:rsidRDefault="007B0516" w:rsidP="00822A90">
      <w:pPr>
        <w:pStyle w:val="a4"/>
        <w:numPr>
          <w:ilvl w:val="0"/>
          <w:numId w:val="8"/>
        </w:numPr>
        <w:spacing w:after="0" w:line="360" w:lineRule="auto"/>
        <w:ind w:left="-154"/>
        <w:jc w:val="both"/>
        <w:outlineLvl w:val="2"/>
        <w:rPr>
          <w:rFonts w:ascii="Simplified Arabic" w:hAnsi="Simplified Arabic" w:cs="Simplified Arabic"/>
          <w:color w:val="000000" w:themeColor="text1"/>
          <w:sz w:val="28"/>
          <w:szCs w:val="28"/>
          <w:rtl/>
        </w:rPr>
      </w:pPr>
      <w:r w:rsidRPr="000850EE">
        <w:rPr>
          <w:rFonts w:ascii="Simplified Arabic" w:hAnsi="Simplified Arabic" w:cs="Simplified Arabic"/>
          <w:color w:val="000000" w:themeColor="text1"/>
          <w:sz w:val="28"/>
          <w:szCs w:val="28"/>
          <w:rtl/>
        </w:rPr>
        <w:t>روزنتال, سارة(2001)سرطان الثدي كل مايجب معرفته حول اكتشاف المرض وعلاجه والوقاية منه.ترجمة د.فرج الشامي الطبعة الأولى.</w:t>
      </w:r>
    </w:p>
    <w:p w14:paraId="321F747B" w14:textId="77777777" w:rsidR="007B0516" w:rsidRPr="000850EE" w:rsidRDefault="007B0516" w:rsidP="00822A90">
      <w:pPr>
        <w:pStyle w:val="a4"/>
        <w:numPr>
          <w:ilvl w:val="0"/>
          <w:numId w:val="8"/>
        </w:numPr>
        <w:spacing w:after="0" w:line="360" w:lineRule="auto"/>
        <w:ind w:left="-154"/>
        <w:jc w:val="both"/>
        <w:outlineLvl w:val="2"/>
        <w:rPr>
          <w:rFonts w:ascii="Simplified Arabic" w:hAnsi="Simplified Arabic" w:cs="Simplified Arabic"/>
          <w:color w:val="000000" w:themeColor="text1"/>
          <w:sz w:val="28"/>
          <w:szCs w:val="28"/>
          <w:rtl/>
        </w:rPr>
      </w:pPr>
      <w:r w:rsidRPr="000850EE">
        <w:rPr>
          <w:rFonts w:ascii="Simplified Arabic" w:hAnsi="Simplified Arabic" w:cs="Simplified Arabic"/>
          <w:color w:val="000000" w:themeColor="text1"/>
          <w:sz w:val="28"/>
          <w:szCs w:val="28"/>
          <w:rtl/>
        </w:rPr>
        <w:t>.كوبر, جينفيري (2004) السرطان دليل لفهم الاسباب والوقاية والعلاج ترجمة أ.د. رفعت شبلي ط1,المكتبة الاكاديمية شركة المساهم المصرية.</w:t>
      </w:r>
    </w:p>
    <w:p w14:paraId="7BC469D2" w14:textId="77777777" w:rsidR="007B0516" w:rsidRPr="000850EE" w:rsidRDefault="007B0516" w:rsidP="00822A90">
      <w:pPr>
        <w:pStyle w:val="a4"/>
        <w:numPr>
          <w:ilvl w:val="0"/>
          <w:numId w:val="8"/>
        </w:numPr>
        <w:spacing w:line="360" w:lineRule="auto"/>
        <w:ind w:left="-154"/>
        <w:jc w:val="both"/>
        <w:rPr>
          <w:rFonts w:ascii="Simplified Arabic" w:hAnsi="Simplified Arabic" w:cs="Simplified Arabic"/>
          <w:sz w:val="28"/>
          <w:szCs w:val="28"/>
          <w:rtl/>
        </w:rPr>
      </w:pPr>
      <w:r w:rsidRPr="000850EE">
        <w:rPr>
          <w:rFonts w:ascii="Simplified Arabic" w:hAnsi="Simplified Arabic" w:cs="Simplified Arabic"/>
          <w:sz w:val="28"/>
          <w:szCs w:val="28"/>
          <w:rtl/>
        </w:rPr>
        <w:t>.جيمس، نيكولاس, (2013) السرطان، الطبعة الأولى، مؤسسة هنداوي للتعليم والثقافة، القاهرة-مصر، ص17إلى ص44.</w:t>
      </w:r>
    </w:p>
    <w:p w14:paraId="391CA702" w14:textId="77777777" w:rsidR="007B0516" w:rsidRPr="000850EE" w:rsidRDefault="007B0516" w:rsidP="00822A90">
      <w:pPr>
        <w:pStyle w:val="a4"/>
        <w:numPr>
          <w:ilvl w:val="0"/>
          <w:numId w:val="8"/>
        </w:numPr>
        <w:spacing w:line="360" w:lineRule="auto"/>
        <w:ind w:left="-154"/>
        <w:jc w:val="both"/>
        <w:rPr>
          <w:rFonts w:ascii="Simplified Arabic" w:hAnsi="Simplified Arabic" w:cs="Simplified Arabic"/>
          <w:sz w:val="28"/>
          <w:szCs w:val="28"/>
        </w:rPr>
      </w:pPr>
      <w:r w:rsidRPr="000850EE">
        <w:rPr>
          <w:rFonts w:ascii="Simplified Arabic" w:hAnsi="Simplified Arabic" w:cs="Simplified Arabic"/>
          <w:sz w:val="28"/>
          <w:szCs w:val="28"/>
          <w:rtl/>
        </w:rPr>
        <w:t>شمسي. جمال, 2011 علم الأدوية، دار الكتب الوطنية، بنغازي_ ليبيا.</w:t>
      </w:r>
    </w:p>
    <w:p w14:paraId="1B3FCC2C" w14:textId="77777777" w:rsidR="007B0516" w:rsidRPr="000850EE" w:rsidRDefault="007B0516" w:rsidP="00822A90">
      <w:pPr>
        <w:pStyle w:val="a4"/>
        <w:numPr>
          <w:ilvl w:val="0"/>
          <w:numId w:val="8"/>
        </w:numPr>
        <w:spacing w:line="360" w:lineRule="auto"/>
        <w:ind w:left="-154"/>
        <w:jc w:val="both"/>
        <w:rPr>
          <w:rFonts w:ascii="Simplified Arabic" w:hAnsi="Simplified Arabic" w:cs="Simplified Arabic"/>
          <w:sz w:val="28"/>
          <w:szCs w:val="28"/>
          <w:rtl/>
        </w:rPr>
      </w:pPr>
      <w:r w:rsidRPr="000850EE">
        <w:rPr>
          <w:rFonts w:ascii="Simplified Arabic" w:hAnsi="Simplified Arabic" w:cs="Simplified Arabic"/>
          <w:sz w:val="28"/>
          <w:szCs w:val="28"/>
          <w:rtl/>
        </w:rPr>
        <w:t>شمسي٬ شمسي عبدالله و عبدالله. إسماعيل محمد, 2010, دراسة تأثير بعض أنواع المنظفات على بعض البكتيريا، جامعة سبها _ليبيا</w:t>
      </w:r>
      <w:r w:rsidRPr="000850EE">
        <w:rPr>
          <w:rFonts w:ascii="Simplified Arabic" w:hAnsi="Simplified Arabic" w:cs="Simplified Arabic"/>
          <w:color w:val="000000" w:themeColor="text1"/>
          <w:sz w:val="28"/>
          <w:szCs w:val="28"/>
          <w:rtl/>
        </w:rPr>
        <w:t>.</w:t>
      </w:r>
    </w:p>
    <w:p w14:paraId="798882A8" w14:textId="6E21057B" w:rsidR="007B0516" w:rsidRPr="000850EE" w:rsidRDefault="00EA6001" w:rsidP="00822A90">
      <w:pPr>
        <w:pStyle w:val="a4"/>
        <w:numPr>
          <w:ilvl w:val="0"/>
          <w:numId w:val="8"/>
        </w:numPr>
        <w:spacing w:after="0" w:line="360" w:lineRule="auto"/>
        <w:ind w:left="-154"/>
        <w:jc w:val="both"/>
        <w:outlineLvl w:val="2"/>
        <w:rPr>
          <w:rFonts w:ascii="Simplified Arabic" w:eastAsia="Times New Roman" w:hAnsi="Simplified Arabic" w:cs="Simplified Arabic"/>
          <w:color w:val="000000" w:themeColor="text1"/>
          <w:sz w:val="28"/>
          <w:szCs w:val="28"/>
        </w:rPr>
      </w:pPr>
      <w:hyperlink r:id="rId60" w:history="1">
        <w:r w:rsidR="007B0516" w:rsidRPr="000850EE">
          <w:rPr>
            <w:rFonts w:ascii="Simplified Arabic" w:eastAsia="Times New Roman" w:hAnsi="Simplified Arabic" w:cs="Simplified Arabic"/>
            <w:color w:val="000000" w:themeColor="text1"/>
            <w:sz w:val="28"/>
            <w:szCs w:val="28"/>
            <w:rtl/>
          </w:rPr>
          <w:t>ياسين</w:t>
        </w:r>
      </w:hyperlink>
      <w:r w:rsidR="007B0516" w:rsidRPr="000850EE">
        <w:rPr>
          <w:rFonts w:ascii="Simplified Arabic" w:hAnsi="Simplified Arabic" w:cs="Simplified Arabic"/>
          <w:color w:val="000000" w:themeColor="text1"/>
          <w:sz w:val="28"/>
          <w:szCs w:val="28"/>
          <w:rtl/>
        </w:rPr>
        <w:t xml:space="preserve">. </w:t>
      </w:r>
      <w:r w:rsidR="007B0516" w:rsidRPr="000850EE">
        <w:rPr>
          <w:rFonts w:ascii="Simplified Arabic" w:eastAsia="Times New Roman" w:hAnsi="Simplified Arabic" w:cs="Simplified Arabic"/>
          <w:color w:val="000000" w:themeColor="text1"/>
          <w:sz w:val="28"/>
          <w:szCs w:val="28"/>
          <w:rtl/>
        </w:rPr>
        <w:t>كاظم و</w:t>
      </w:r>
      <w:hyperlink r:id="rId61" w:history="1">
        <w:r w:rsidR="007B0516" w:rsidRPr="000850EE">
          <w:rPr>
            <w:rFonts w:ascii="Simplified Arabic" w:eastAsia="Times New Roman" w:hAnsi="Simplified Arabic" w:cs="Simplified Arabic"/>
            <w:color w:val="000000" w:themeColor="text1"/>
            <w:sz w:val="28"/>
            <w:szCs w:val="28"/>
            <w:rtl/>
          </w:rPr>
          <w:t xml:space="preserve"> رضا</w:t>
        </w:r>
      </w:hyperlink>
      <w:r w:rsidR="007B0516" w:rsidRPr="000850EE">
        <w:rPr>
          <w:rFonts w:ascii="Simplified Arabic" w:eastAsia="Times New Roman" w:hAnsi="Simplified Arabic" w:cs="Simplified Arabic"/>
          <w:color w:val="000000" w:themeColor="text1"/>
          <w:sz w:val="28"/>
          <w:szCs w:val="28"/>
        </w:rPr>
        <w:t>.</w:t>
      </w:r>
      <w:r w:rsidR="007B0516" w:rsidRPr="000850EE">
        <w:rPr>
          <w:rFonts w:ascii="Simplified Arabic" w:eastAsia="Times New Roman" w:hAnsi="Simplified Arabic" w:cs="Simplified Arabic"/>
          <w:color w:val="000000" w:themeColor="text1"/>
          <w:sz w:val="28"/>
          <w:szCs w:val="28"/>
          <w:rtl/>
        </w:rPr>
        <w:t>دنيا جواد, 2015</w:t>
      </w:r>
      <w:r w:rsidR="007B0516" w:rsidRPr="000850EE">
        <w:rPr>
          <w:rFonts w:ascii="Simplified Arabic" w:eastAsia="Times New Roman" w:hAnsi="Simplified Arabic" w:cs="Simplified Arabic"/>
          <w:i/>
          <w:iCs/>
          <w:color w:val="000000" w:themeColor="text1"/>
          <w:sz w:val="28"/>
          <w:szCs w:val="28"/>
          <w:rtl/>
        </w:rPr>
        <w:t xml:space="preserve">, </w:t>
      </w:r>
      <w:r w:rsidR="007B0516" w:rsidRPr="000850EE">
        <w:rPr>
          <w:rFonts w:ascii="Simplified Arabic" w:eastAsia="Times New Roman" w:hAnsi="Simplified Arabic" w:cs="Simplified Arabic"/>
          <w:i/>
          <w:iCs/>
          <w:color w:val="000000" w:themeColor="text1"/>
          <w:sz w:val="28"/>
          <w:szCs w:val="28"/>
        </w:rPr>
        <w:t xml:space="preserve">Salmonella enteric </w:t>
      </w:r>
      <w:r w:rsidR="00E0515B" w:rsidRPr="000850EE">
        <w:rPr>
          <w:rFonts w:ascii="Simplified Arabic" w:eastAsia="Times New Roman" w:hAnsi="Simplified Arabic" w:cs="Simplified Arabic"/>
          <w:i/>
          <w:iCs/>
          <w:color w:val="000000" w:themeColor="text1"/>
          <w:sz w:val="28"/>
          <w:szCs w:val="28"/>
        </w:rPr>
        <w:t>server Typhi</w:t>
      </w:r>
      <w:r w:rsidR="007B0516" w:rsidRPr="000850EE">
        <w:rPr>
          <w:rFonts w:ascii="Simplified Arabic" w:eastAsia="Times New Roman" w:hAnsi="Simplified Arabic" w:cs="Simplified Arabic"/>
          <w:i/>
          <w:iCs/>
          <w:color w:val="000000" w:themeColor="text1"/>
          <w:sz w:val="28"/>
          <w:szCs w:val="28"/>
        </w:rPr>
        <w:t xml:space="preserve"> </w:t>
      </w:r>
      <w:r w:rsidR="007B0516" w:rsidRPr="000850EE">
        <w:rPr>
          <w:rFonts w:ascii="Simplified Arabic" w:eastAsia="Times New Roman" w:hAnsi="Simplified Arabic" w:cs="Simplified Arabic"/>
          <w:i/>
          <w:iCs/>
          <w:color w:val="000000" w:themeColor="text1"/>
          <w:sz w:val="28"/>
          <w:szCs w:val="28"/>
          <w:rtl/>
        </w:rPr>
        <w:t>المتعددة المقاومة للمضادات الحيوية ودراسة تأثير العمر والجنس على الإصابة بالحمى</w:t>
      </w:r>
      <w:r w:rsidR="007B0516" w:rsidRPr="000850EE">
        <w:rPr>
          <w:rFonts w:ascii="Simplified Arabic" w:eastAsia="Times New Roman" w:hAnsi="Simplified Arabic" w:cs="Simplified Arabic"/>
          <w:color w:val="000000" w:themeColor="text1"/>
          <w:sz w:val="28"/>
          <w:szCs w:val="28"/>
          <w:rtl/>
        </w:rPr>
        <w:t xml:space="preserve">, </w:t>
      </w:r>
      <w:r w:rsidR="007B0516" w:rsidRPr="000850EE">
        <w:rPr>
          <w:rFonts w:ascii="Simplified Arabic" w:hAnsi="Simplified Arabic" w:cs="Simplified Arabic"/>
          <w:color w:val="000000" w:themeColor="text1"/>
          <w:sz w:val="28"/>
          <w:szCs w:val="28"/>
          <w:rtl/>
        </w:rPr>
        <w:t xml:space="preserve">مجلة كلية التربية الأساسية, </w:t>
      </w:r>
      <w:r w:rsidR="007B0516" w:rsidRPr="000850EE">
        <w:rPr>
          <w:rStyle w:val="a9"/>
          <w:rFonts w:ascii="Simplified Arabic" w:hAnsi="Simplified Arabic" w:cs="Simplified Arabic"/>
          <w:color w:val="000000" w:themeColor="text1"/>
          <w:sz w:val="28"/>
          <w:szCs w:val="28"/>
        </w:rPr>
        <w:t> </w:t>
      </w:r>
      <w:hyperlink r:id="rId62" w:history="1">
        <w:r w:rsidR="007B0516" w:rsidRPr="000850EE">
          <w:rPr>
            <w:rStyle w:val="Hyperlink"/>
            <w:rFonts w:ascii="Simplified Arabic" w:hAnsi="Simplified Arabic" w:cs="Simplified Arabic"/>
            <w:color w:val="000000" w:themeColor="text1"/>
            <w:sz w:val="28"/>
            <w:szCs w:val="28"/>
            <w:rtl/>
          </w:rPr>
          <w:t>الجامعة المستنصرية</w:t>
        </w:r>
      </w:hyperlink>
      <w:r w:rsidR="007B0516" w:rsidRPr="000850EE">
        <w:rPr>
          <w:rFonts w:ascii="Simplified Arabic" w:hAnsi="Simplified Arabic" w:cs="Simplified Arabic"/>
          <w:color w:val="000000" w:themeColor="text1"/>
          <w:sz w:val="28"/>
          <w:szCs w:val="28"/>
          <w:rtl/>
        </w:rPr>
        <w:t xml:space="preserve">, </w:t>
      </w:r>
      <w:r w:rsidR="007B0516" w:rsidRPr="000850EE">
        <w:rPr>
          <w:rFonts w:ascii="Simplified Arabic" w:hAnsi="Simplified Arabic" w:cs="Simplified Arabic"/>
          <w:color w:val="000000" w:themeColor="text1"/>
          <w:sz w:val="28"/>
          <w:szCs w:val="28"/>
          <w:shd w:val="clear" w:color="auto" w:fill="FBFBFA"/>
        </w:rPr>
        <w:t xml:space="preserve">, </w:t>
      </w:r>
      <w:r w:rsidR="007B0516" w:rsidRPr="000850EE">
        <w:rPr>
          <w:rFonts w:ascii="Simplified Arabic" w:hAnsi="Simplified Arabic" w:cs="Simplified Arabic"/>
          <w:color w:val="000000" w:themeColor="text1"/>
          <w:sz w:val="28"/>
          <w:szCs w:val="28"/>
          <w:shd w:val="clear" w:color="auto" w:fill="FBFBFA"/>
          <w:rtl/>
        </w:rPr>
        <w:t>العدد20, الاصدار</w:t>
      </w:r>
      <w:r w:rsidR="007B0516" w:rsidRPr="000850EE">
        <w:rPr>
          <w:rFonts w:ascii="Simplified Arabic" w:hAnsi="Simplified Arabic" w:cs="Simplified Arabic"/>
          <w:color w:val="000000" w:themeColor="text1"/>
          <w:sz w:val="28"/>
          <w:szCs w:val="28"/>
          <w:shd w:val="clear" w:color="auto" w:fill="FBFBFA"/>
        </w:rPr>
        <w:t>87</w:t>
      </w:r>
      <w:r w:rsidR="007B0516" w:rsidRPr="000850EE">
        <w:rPr>
          <w:rFonts w:ascii="Simplified Arabic" w:hAnsi="Simplified Arabic" w:cs="Simplified Arabic"/>
          <w:color w:val="000000" w:themeColor="text1"/>
          <w:sz w:val="28"/>
          <w:szCs w:val="28"/>
          <w:shd w:val="clear" w:color="auto" w:fill="FBFBFA"/>
          <w:rtl/>
        </w:rPr>
        <w:t xml:space="preserve">, الصفحات </w:t>
      </w:r>
      <w:r w:rsidR="007B0516" w:rsidRPr="000850EE">
        <w:rPr>
          <w:rFonts w:ascii="Simplified Arabic" w:hAnsi="Simplified Arabic" w:cs="Simplified Arabic"/>
          <w:color w:val="000000" w:themeColor="text1"/>
          <w:sz w:val="28"/>
          <w:szCs w:val="28"/>
          <w:shd w:val="clear" w:color="auto" w:fill="FBFBFA"/>
        </w:rPr>
        <w:t>33-44</w:t>
      </w:r>
      <w:r w:rsidR="007B0516" w:rsidRPr="000850EE">
        <w:rPr>
          <w:rFonts w:ascii="Simplified Arabic" w:hAnsi="Simplified Arabic" w:cs="Simplified Arabic"/>
          <w:color w:val="000000" w:themeColor="text1"/>
          <w:sz w:val="28"/>
          <w:szCs w:val="28"/>
          <w:shd w:val="clear" w:color="auto" w:fill="FBFBFA"/>
          <w:rtl/>
        </w:rPr>
        <w:t>, العراق</w:t>
      </w:r>
    </w:p>
    <w:p w14:paraId="53320CE8" w14:textId="1170158D" w:rsidR="007B0516" w:rsidRDefault="007B0516" w:rsidP="0031247A">
      <w:pPr>
        <w:pStyle w:val="a8"/>
        <w:spacing w:line="360" w:lineRule="auto"/>
        <w:jc w:val="both"/>
        <w:rPr>
          <w:rFonts w:ascii="Simplified Arabic" w:hAnsi="Simplified Arabic" w:cs="Simplified Arabic"/>
          <w:b/>
          <w:bCs/>
          <w:color w:val="000000" w:themeColor="text1"/>
          <w:sz w:val="28"/>
          <w:szCs w:val="28"/>
          <w:shd w:val="clear" w:color="auto" w:fill="FFFFFF"/>
          <w:rtl/>
        </w:rPr>
      </w:pPr>
    </w:p>
    <w:p w14:paraId="13F783DD" w14:textId="198A6D42" w:rsidR="000850EE" w:rsidRDefault="000850EE" w:rsidP="0031247A">
      <w:pPr>
        <w:pStyle w:val="a8"/>
        <w:spacing w:line="360" w:lineRule="auto"/>
        <w:jc w:val="both"/>
        <w:rPr>
          <w:rFonts w:ascii="Simplified Arabic" w:hAnsi="Simplified Arabic" w:cs="Simplified Arabic"/>
          <w:b/>
          <w:bCs/>
          <w:color w:val="000000" w:themeColor="text1"/>
          <w:sz w:val="28"/>
          <w:szCs w:val="28"/>
          <w:shd w:val="clear" w:color="auto" w:fill="FFFFFF"/>
          <w:rtl/>
        </w:rPr>
      </w:pPr>
    </w:p>
    <w:p w14:paraId="6E8E4AC0" w14:textId="77777777" w:rsidR="000850EE" w:rsidRPr="0050610F" w:rsidRDefault="000850EE" w:rsidP="0031247A">
      <w:pPr>
        <w:pStyle w:val="a8"/>
        <w:spacing w:line="360" w:lineRule="auto"/>
        <w:jc w:val="both"/>
        <w:rPr>
          <w:rFonts w:ascii="Simplified Arabic" w:hAnsi="Simplified Arabic" w:cs="Simplified Arabic"/>
          <w:b/>
          <w:bCs/>
          <w:color w:val="000000" w:themeColor="text1"/>
          <w:sz w:val="28"/>
          <w:szCs w:val="28"/>
          <w:shd w:val="clear" w:color="auto" w:fill="FFFFFF"/>
        </w:rPr>
      </w:pPr>
    </w:p>
    <w:p w14:paraId="42260A61" w14:textId="1AA8A013" w:rsidR="007B0516" w:rsidRPr="0050610F" w:rsidRDefault="007B0516" w:rsidP="00822A90">
      <w:pPr>
        <w:pStyle w:val="a8"/>
        <w:spacing w:line="360" w:lineRule="auto"/>
        <w:ind w:left="-154"/>
        <w:jc w:val="both"/>
        <w:rPr>
          <w:rFonts w:ascii="Simplified Arabic" w:hAnsi="Simplified Arabic" w:cs="Simplified Arabic"/>
          <w:b/>
          <w:bCs/>
          <w:color w:val="000000" w:themeColor="text1"/>
          <w:sz w:val="28"/>
          <w:szCs w:val="28"/>
          <w:shd w:val="clear" w:color="auto" w:fill="FFFFFF"/>
          <w:rtl/>
        </w:rPr>
      </w:pPr>
      <w:r w:rsidRPr="0050610F">
        <w:rPr>
          <w:rFonts w:ascii="Simplified Arabic" w:hAnsi="Simplified Arabic" w:cs="Simplified Arabic"/>
          <w:b/>
          <w:bCs/>
          <w:color w:val="000000" w:themeColor="text1"/>
          <w:sz w:val="28"/>
          <w:szCs w:val="28"/>
          <w:shd w:val="clear" w:color="auto" w:fill="FFFFFF"/>
          <w:rtl/>
          <w:lang w:bidi="ar-LY"/>
        </w:rPr>
        <w:t>تانيا:</w:t>
      </w:r>
      <w:r w:rsidR="004358A2" w:rsidRPr="0050610F">
        <w:rPr>
          <w:rFonts w:ascii="Simplified Arabic" w:hAnsi="Simplified Arabic" w:cs="Simplified Arabic"/>
          <w:b/>
          <w:bCs/>
          <w:color w:val="000000" w:themeColor="text1"/>
          <w:sz w:val="28"/>
          <w:szCs w:val="28"/>
          <w:shd w:val="clear" w:color="auto" w:fill="FFFFFF"/>
          <w:rtl/>
          <w:lang w:bidi="ar-LY"/>
        </w:rPr>
        <w:t xml:space="preserve"> </w:t>
      </w:r>
      <w:r w:rsidRPr="0050610F">
        <w:rPr>
          <w:rFonts w:ascii="Simplified Arabic" w:hAnsi="Simplified Arabic" w:cs="Simplified Arabic"/>
          <w:b/>
          <w:bCs/>
          <w:color w:val="000000" w:themeColor="text1"/>
          <w:sz w:val="28"/>
          <w:szCs w:val="28"/>
          <w:shd w:val="clear" w:color="auto" w:fill="FFFFFF"/>
          <w:rtl/>
          <w:lang w:bidi="ar-LY"/>
        </w:rPr>
        <w:t xml:space="preserve">المراجع </w:t>
      </w:r>
      <w:r w:rsidR="004358A2" w:rsidRPr="0050610F">
        <w:rPr>
          <w:rFonts w:ascii="Simplified Arabic" w:hAnsi="Simplified Arabic" w:cs="Simplified Arabic"/>
          <w:b/>
          <w:bCs/>
          <w:color w:val="000000" w:themeColor="text1"/>
          <w:sz w:val="28"/>
          <w:szCs w:val="28"/>
          <w:shd w:val="clear" w:color="auto" w:fill="FFFFFF"/>
          <w:rtl/>
          <w:lang w:bidi="ar-LY"/>
        </w:rPr>
        <w:t>الإنجليزية</w:t>
      </w:r>
      <w:r w:rsidRPr="0050610F">
        <w:rPr>
          <w:rFonts w:ascii="Simplified Arabic" w:hAnsi="Simplified Arabic" w:cs="Simplified Arabic"/>
          <w:b/>
          <w:bCs/>
          <w:color w:val="000000" w:themeColor="text1"/>
          <w:sz w:val="28"/>
          <w:szCs w:val="28"/>
          <w:shd w:val="clear" w:color="auto" w:fill="FFFFFF"/>
          <w:rtl/>
          <w:lang w:bidi="ar-LY"/>
        </w:rPr>
        <w:t>:</w:t>
      </w:r>
    </w:p>
    <w:p w14:paraId="48690CDF" w14:textId="77777777" w:rsidR="007B0516" w:rsidRPr="0050610F" w:rsidRDefault="007B0516" w:rsidP="00822A90">
      <w:pPr>
        <w:pStyle w:val="a8"/>
        <w:numPr>
          <w:ilvl w:val="0"/>
          <w:numId w:val="8"/>
        </w:numPr>
        <w:bidi w:val="0"/>
        <w:spacing w:line="360" w:lineRule="auto"/>
        <w:ind w:left="-154"/>
        <w:jc w:val="both"/>
        <w:rPr>
          <w:rFonts w:asciiTheme="majorBidi" w:hAnsiTheme="majorBidi" w:cstheme="majorBidi"/>
          <w:color w:val="000000" w:themeColor="text1"/>
          <w:sz w:val="28"/>
          <w:szCs w:val="28"/>
          <w:shd w:val="clear" w:color="auto" w:fill="FFFFFF"/>
        </w:rPr>
      </w:pPr>
      <w:r w:rsidRPr="0050610F">
        <w:rPr>
          <w:rFonts w:asciiTheme="majorBidi" w:hAnsiTheme="majorBidi" w:cstheme="majorBidi"/>
          <w:color w:val="000000" w:themeColor="text1"/>
          <w:sz w:val="28"/>
          <w:szCs w:val="28"/>
          <w:shd w:val="clear" w:color="auto" w:fill="FFFFFF"/>
        </w:rPr>
        <w:t>Ashraf, S., Anjum, A. A., Ahmad, A., Firyal, S., Sana, S., &amp;Latif, A. A. (2018). In vitro activity of Nigella sativa against antibiotic resistant Salmonella enterica. Environmental toxicology and pharmacology, 58, 54-58.</w:t>
      </w:r>
    </w:p>
    <w:p w14:paraId="011F947E" w14:textId="77777777" w:rsidR="007B0516" w:rsidRPr="0050610F" w:rsidRDefault="007B0516" w:rsidP="00822A90">
      <w:pPr>
        <w:pStyle w:val="a8"/>
        <w:numPr>
          <w:ilvl w:val="0"/>
          <w:numId w:val="8"/>
        </w:numPr>
        <w:bidi w:val="0"/>
        <w:spacing w:line="360" w:lineRule="auto"/>
        <w:ind w:left="-154"/>
        <w:jc w:val="both"/>
        <w:rPr>
          <w:rFonts w:asciiTheme="majorBidi" w:hAnsiTheme="majorBidi" w:cstheme="majorBidi"/>
          <w:color w:val="000000" w:themeColor="text1"/>
          <w:sz w:val="28"/>
          <w:szCs w:val="28"/>
        </w:rPr>
      </w:pPr>
      <w:r w:rsidRPr="0050610F">
        <w:rPr>
          <w:rFonts w:asciiTheme="majorBidi" w:hAnsiTheme="majorBidi" w:cstheme="majorBidi"/>
          <w:color w:val="000000" w:themeColor="text1"/>
          <w:sz w:val="28"/>
          <w:szCs w:val="28"/>
          <w:lang w:bidi="ar-LY"/>
        </w:rPr>
        <w:t>Camille G. Wermuth,</w:t>
      </w:r>
      <w:r w:rsidRPr="0050610F">
        <w:rPr>
          <w:rFonts w:asciiTheme="majorBidi" w:hAnsiTheme="majorBidi" w:cstheme="majorBidi"/>
          <w:color w:val="000000" w:themeColor="text1"/>
          <w:sz w:val="28"/>
          <w:szCs w:val="28"/>
          <w:rtl/>
          <w:lang w:bidi="ar-LY"/>
        </w:rPr>
        <w:t xml:space="preserve">2003 </w:t>
      </w:r>
      <w:r w:rsidRPr="0050610F">
        <w:rPr>
          <w:rFonts w:asciiTheme="majorBidi" w:hAnsiTheme="majorBidi" w:cstheme="majorBidi"/>
          <w:color w:val="000000" w:themeColor="text1"/>
          <w:sz w:val="28"/>
          <w:szCs w:val="28"/>
          <w:lang w:bidi="ar-LY"/>
        </w:rPr>
        <w:t>, 33- DESIGNING PRODRUGS AND BIOPRECURSORS</w:t>
      </w:r>
      <w:r w:rsidRPr="0050610F">
        <w:rPr>
          <w:rFonts w:asciiTheme="majorBidi" w:hAnsiTheme="majorBidi" w:cstheme="majorBidi"/>
          <w:color w:val="000000" w:themeColor="text1"/>
          <w:sz w:val="28"/>
          <w:szCs w:val="28"/>
          <w:rtl/>
          <w:lang w:bidi="ar-LY"/>
        </w:rPr>
        <w:t>,</w:t>
      </w:r>
      <w:r w:rsidRPr="0050610F">
        <w:rPr>
          <w:rFonts w:asciiTheme="majorBidi" w:hAnsiTheme="majorBidi" w:cstheme="majorBidi"/>
          <w:color w:val="000000" w:themeColor="text1"/>
          <w:sz w:val="28"/>
          <w:szCs w:val="28"/>
          <w:lang w:bidi="ar-LY"/>
        </w:rPr>
        <w:t xml:space="preserve">The Practice of Medicinal Chemistry ,Second EditionFaculté de Pharmacie, Université Louis Pasteur, Illkirch, </w:t>
      </w:r>
      <w:r w:rsidRPr="0050610F">
        <w:rPr>
          <w:rFonts w:asciiTheme="majorBidi" w:hAnsiTheme="majorBidi" w:cstheme="majorBidi"/>
          <w:color w:val="000000" w:themeColor="text1"/>
          <w:sz w:val="28"/>
          <w:szCs w:val="28"/>
          <w:rtl/>
          <w:lang w:bidi="ar-LY"/>
        </w:rPr>
        <w:t>,</w:t>
      </w:r>
      <w:r w:rsidRPr="0050610F">
        <w:rPr>
          <w:rFonts w:asciiTheme="majorBidi" w:hAnsiTheme="majorBidi" w:cstheme="majorBidi"/>
          <w:color w:val="000000" w:themeColor="text1"/>
          <w:sz w:val="28"/>
          <w:szCs w:val="28"/>
          <w:lang w:bidi="ar-LY"/>
        </w:rPr>
        <w:t>Academic Press</w:t>
      </w:r>
      <w:r w:rsidRPr="0050610F">
        <w:rPr>
          <w:rFonts w:asciiTheme="majorBidi" w:hAnsiTheme="majorBidi" w:cstheme="majorBidi"/>
          <w:color w:val="000000" w:themeColor="text1"/>
          <w:sz w:val="28"/>
          <w:szCs w:val="28"/>
          <w:rtl/>
          <w:lang w:bidi="ar-LY"/>
        </w:rPr>
        <w:t>,</w:t>
      </w:r>
      <w:r w:rsidRPr="0050610F">
        <w:rPr>
          <w:rFonts w:asciiTheme="majorBidi" w:hAnsiTheme="majorBidi" w:cstheme="majorBidi"/>
          <w:color w:val="000000" w:themeColor="text1"/>
          <w:sz w:val="28"/>
          <w:szCs w:val="28"/>
          <w:lang w:bidi="ar-LY"/>
        </w:rPr>
        <w:t>Pages 561-585, France</w:t>
      </w:r>
    </w:p>
    <w:p w14:paraId="3D011FCC" w14:textId="77777777" w:rsidR="00530CB3"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 xml:space="preserve">Daillère, R., </w:t>
      </w:r>
      <w:r w:rsidR="0036657A" w:rsidRPr="0050610F">
        <w:rPr>
          <w:rFonts w:asciiTheme="majorBidi" w:hAnsiTheme="majorBidi" w:cstheme="majorBidi"/>
          <w:sz w:val="28"/>
          <w:szCs w:val="28"/>
        </w:rPr>
        <w:t xml:space="preserve">., Waldschmitt, N., Yamazaki, T., Isnard, C., Poirier-Colame, V., </w:t>
      </w:r>
      <w:r w:rsidRPr="0050610F">
        <w:rPr>
          <w:rFonts w:asciiTheme="majorBidi" w:hAnsiTheme="majorBidi" w:cstheme="majorBidi"/>
          <w:sz w:val="28"/>
          <w:szCs w:val="28"/>
        </w:rPr>
        <w:t>Vétizou, M., Waldschmitt, N., Yamazaki, T., Isnard, C., Poirier-Colame, V., ... &amp; Zitvogel, L. (2016). Enterococcus hirae and Barnesiella intestinihominis facilitate cyclophosphamide-induced therapeutic immunomodulatory effects. Immunity, 45(4), 931-943.</w:t>
      </w:r>
      <w:r w:rsidRPr="0050610F">
        <w:rPr>
          <w:rFonts w:asciiTheme="majorBidi" w:hAnsiTheme="majorBidi" w:cstheme="majorBidi"/>
          <w:sz w:val="28"/>
          <w:szCs w:val="28"/>
          <w:rtl/>
        </w:rPr>
        <w:t>‏</w:t>
      </w:r>
      <w:r w:rsidRPr="0050610F">
        <w:rPr>
          <w:rFonts w:asciiTheme="majorBidi" w:hAnsiTheme="majorBidi" w:cstheme="majorBidi"/>
          <w:sz w:val="28"/>
          <w:szCs w:val="28"/>
        </w:rPr>
        <w:t xml:space="preserve"> </w:t>
      </w:r>
    </w:p>
    <w:p w14:paraId="42AE8A14" w14:textId="43178111" w:rsidR="007B0516" w:rsidRPr="0050610F" w:rsidRDefault="007B0516" w:rsidP="00822A90">
      <w:pPr>
        <w:pStyle w:val="a4"/>
        <w:numPr>
          <w:ilvl w:val="0"/>
          <w:numId w:val="8"/>
        </w:numPr>
        <w:bidi w:val="0"/>
        <w:spacing w:after="0" w:line="360" w:lineRule="auto"/>
        <w:ind w:left="-154"/>
        <w:jc w:val="both"/>
        <w:outlineLvl w:val="2"/>
        <w:rPr>
          <w:rFonts w:asciiTheme="majorBidi" w:hAnsiTheme="majorBidi" w:cstheme="majorBidi"/>
          <w:color w:val="000000" w:themeColor="text1"/>
          <w:sz w:val="28"/>
          <w:szCs w:val="28"/>
          <w:shd w:val="clear" w:color="auto" w:fill="FFFFFF"/>
        </w:rPr>
      </w:pPr>
      <w:r w:rsidRPr="0050610F">
        <w:rPr>
          <w:rFonts w:asciiTheme="majorBidi" w:hAnsiTheme="majorBidi" w:cstheme="majorBidi"/>
          <w:color w:val="000000" w:themeColor="text1"/>
          <w:sz w:val="28"/>
          <w:szCs w:val="28"/>
          <w:shd w:val="clear" w:color="auto" w:fill="FFFFFF"/>
        </w:rPr>
        <w:t>EmanKorashy, A., Wahba, N. M., &amp;Hassanein, R. (2008).    Public health hazards of some bacterial pathogens associated with consumption of eggs and studying the best cooking methods for their destruction.</w:t>
      </w:r>
    </w:p>
    <w:p w14:paraId="77BF4410" w14:textId="13430972" w:rsidR="004473BC" w:rsidRPr="0050610F" w:rsidRDefault="004473BC" w:rsidP="00822A90">
      <w:pPr>
        <w:pStyle w:val="a4"/>
        <w:numPr>
          <w:ilvl w:val="0"/>
          <w:numId w:val="8"/>
        </w:numPr>
        <w:bidi w:val="0"/>
        <w:spacing w:after="0" w:line="360" w:lineRule="auto"/>
        <w:ind w:left="-154"/>
        <w:jc w:val="both"/>
        <w:outlineLvl w:val="2"/>
        <w:rPr>
          <w:rFonts w:asciiTheme="majorBidi" w:hAnsiTheme="majorBidi" w:cstheme="majorBidi"/>
          <w:color w:val="000000" w:themeColor="text1"/>
          <w:sz w:val="28"/>
          <w:szCs w:val="28"/>
          <w:shd w:val="clear" w:color="auto" w:fill="FFFFFF"/>
        </w:rPr>
      </w:pPr>
      <w:r w:rsidRPr="0050610F">
        <w:rPr>
          <w:rFonts w:asciiTheme="majorBidi" w:hAnsiTheme="majorBidi" w:cstheme="majorBidi"/>
          <w:color w:val="000000" w:themeColor="text1"/>
          <w:sz w:val="28"/>
          <w:szCs w:val="28"/>
          <w:shd w:val="clear" w:color="auto" w:fill="FFFFFF"/>
        </w:rPr>
        <w:t xml:space="preserve">Fiedler, G., Schneider, C., Igbinosa, E. O., Kabisch, J., Brinks, E., Becker, </w:t>
      </w:r>
      <w:r w:rsidR="001C71BE" w:rsidRPr="0050610F">
        <w:rPr>
          <w:rFonts w:asciiTheme="majorBidi" w:hAnsiTheme="majorBidi" w:cstheme="majorBidi"/>
          <w:color w:val="000000" w:themeColor="text1"/>
          <w:sz w:val="28"/>
          <w:szCs w:val="28"/>
          <w:shd w:val="clear" w:color="auto" w:fill="FFFFFF"/>
        </w:rPr>
        <w:t>B., &amp;</w:t>
      </w:r>
      <w:r w:rsidRPr="0050610F">
        <w:rPr>
          <w:rFonts w:asciiTheme="majorBidi" w:hAnsiTheme="majorBidi" w:cstheme="majorBidi"/>
          <w:color w:val="000000" w:themeColor="text1"/>
          <w:sz w:val="28"/>
          <w:szCs w:val="28"/>
          <w:shd w:val="clear" w:color="auto" w:fill="FFFFFF"/>
        </w:rPr>
        <w:t xml:space="preserve"> Franz, C. M. (2019). Antibiotics resistance and toxin profiles of Bacillus cereus-group isolates from fresh vegetables from German retail markets. BMC microbiology, 19(1), 1-13.</w:t>
      </w:r>
      <w:r w:rsidRPr="0050610F">
        <w:rPr>
          <w:rFonts w:asciiTheme="majorBidi" w:hAnsiTheme="majorBidi" w:cstheme="majorBidi"/>
          <w:color w:val="000000" w:themeColor="text1"/>
          <w:sz w:val="28"/>
          <w:szCs w:val="28"/>
          <w:shd w:val="clear" w:color="auto" w:fill="FFFFFF"/>
          <w:rtl/>
        </w:rPr>
        <w:t>‏</w:t>
      </w:r>
    </w:p>
    <w:p w14:paraId="76885116" w14:textId="0D4A9C5C" w:rsidR="00290C21" w:rsidRPr="0050610F" w:rsidRDefault="00290C21" w:rsidP="00822A90">
      <w:pPr>
        <w:pStyle w:val="a4"/>
        <w:numPr>
          <w:ilvl w:val="0"/>
          <w:numId w:val="8"/>
        </w:numPr>
        <w:bidi w:val="0"/>
        <w:spacing w:after="0" w:line="360" w:lineRule="auto"/>
        <w:ind w:left="-154"/>
        <w:jc w:val="both"/>
        <w:outlineLvl w:val="2"/>
        <w:rPr>
          <w:rFonts w:asciiTheme="majorBidi" w:hAnsiTheme="majorBidi" w:cstheme="majorBidi"/>
          <w:color w:val="000000" w:themeColor="text1"/>
          <w:sz w:val="28"/>
          <w:szCs w:val="28"/>
          <w:shd w:val="clear" w:color="auto" w:fill="FFFFFF"/>
        </w:rPr>
      </w:pPr>
      <w:r w:rsidRPr="0050610F">
        <w:rPr>
          <w:rFonts w:asciiTheme="majorBidi" w:hAnsiTheme="majorBidi" w:cstheme="majorBidi"/>
          <w:color w:val="000000" w:themeColor="text1"/>
          <w:sz w:val="28"/>
          <w:szCs w:val="28"/>
          <w:shd w:val="clear" w:color="auto" w:fill="FFFFFF"/>
        </w:rPr>
        <w:t>Fosse, T., Toga, B., Peloux, Y., Granthil, C., Bertrando, J., &amp; Sethian, M. (1985). Meningitis due to Micrococcus luteus. Infection, 13(6), 280-281.</w:t>
      </w:r>
      <w:r w:rsidRPr="0050610F">
        <w:rPr>
          <w:rFonts w:asciiTheme="majorBidi" w:hAnsiTheme="majorBidi" w:cstheme="majorBidi"/>
          <w:color w:val="000000" w:themeColor="text1"/>
          <w:sz w:val="28"/>
          <w:szCs w:val="28"/>
          <w:shd w:val="clear" w:color="auto" w:fill="FFFFFF"/>
          <w:rtl/>
        </w:rPr>
        <w:t>‏</w:t>
      </w:r>
    </w:p>
    <w:p w14:paraId="49DA3E08" w14:textId="77777777" w:rsidR="00530CB3" w:rsidRPr="0050610F" w:rsidRDefault="00530CB3" w:rsidP="00822A90">
      <w:pPr>
        <w:pStyle w:val="a4"/>
        <w:numPr>
          <w:ilvl w:val="0"/>
          <w:numId w:val="8"/>
        </w:numPr>
        <w:bidi w:val="0"/>
        <w:spacing w:after="0" w:line="360" w:lineRule="auto"/>
        <w:ind w:left="-154"/>
        <w:jc w:val="both"/>
        <w:outlineLvl w:val="2"/>
        <w:rPr>
          <w:rFonts w:asciiTheme="majorBidi" w:hAnsiTheme="majorBidi" w:cstheme="majorBidi"/>
          <w:color w:val="000000" w:themeColor="text1"/>
          <w:sz w:val="28"/>
          <w:szCs w:val="28"/>
          <w:shd w:val="clear" w:color="auto" w:fill="FFFFFF"/>
        </w:rPr>
      </w:pPr>
      <w:r w:rsidRPr="0050610F">
        <w:rPr>
          <w:rFonts w:asciiTheme="majorBidi" w:hAnsiTheme="majorBidi" w:cstheme="majorBidi"/>
          <w:color w:val="000000" w:themeColor="text1"/>
          <w:sz w:val="28"/>
          <w:szCs w:val="28"/>
          <w:shd w:val="clear" w:color="auto" w:fill="FFFFFF"/>
        </w:rPr>
        <w:t>Frenzel, E., Kranzler, M., Stark, T. D., Hofmann, T., &amp; Ehling-Schulz, M. (2015). The endospore-forming pathogen Bacillus cereus exploits a small colony variant-based diversification strategy in response to aminoglycoside exposure. MBio, 6 (6), e01172-15.</w:t>
      </w:r>
      <w:r w:rsidRPr="0050610F">
        <w:rPr>
          <w:rFonts w:asciiTheme="majorBidi" w:hAnsiTheme="majorBidi" w:cstheme="majorBidi"/>
          <w:color w:val="000000" w:themeColor="text1"/>
          <w:sz w:val="28"/>
          <w:szCs w:val="28"/>
          <w:shd w:val="clear" w:color="auto" w:fill="FFFFFF"/>
          <w:rtl/>
        </w:rPr>
        <w:t>‏</w:t>
      </w:r>
    </w:p>
    <w:p w14:paraId="3CF409E7" w14:textId="77777777" w:rsidR="007B0516" w:rsidRPr="0050610F" w:rsidRDefault="007B0516" w:rsidP="00822A90">
      <w:pPr>
        <w:pStyle w:val="a4"/>
        <w:numPr>
          <w:ilvl w:val="0"/>
          <w:numId w:val="8"/>
        </w:numPr>
        <w:bidi w:val="0"/>
        <w:spacing w:after="0" w:line="360" w:lineRule="auto"/>
        <w:ind w:left="-154"/>
        <w:jc w:val="both"/>
        <w:outlineLvl w:val="2"/>
        <w:rPr>
          <w:rFonts w:asciiTheme="majorBidi" w:hAnsiTheme="majorBidi" w:cstheme="majorBidi"/>
          <w:sz w:val="28"/>
          <w:szCs w:val="28"/>
        </w:rPr>
      </w:pPr>
      <w:r w:rsidRPr="0050610F">
        <w:rPr>
          <w:rFonts w:asciiTheme="majorBidi" w:hAnsiTheme="majorBidi" w:cstheme="majorBidi"/>
          <w:sz w:val="28"/>
          <w:szCs w:val="28"/>
        </w:rPr>
        <w:t>Graber, E. M. Treating acne with the tetracycline class of antibiotics: A review. Dermatological Reviews.</w:t>
      </w:r>
    </w:p>
    <w:p w14:paraId="792CC2F9" w14:textId="77777777" w:rsidR="007B0516" w:rsidRPr="0050610F" w:rsidRDefault="007B0516" w:rsidP="00822A90">
      <w:pPr>
        <w:pStyle w:val="a4"/>
        <w:numPr>
          <w:ilvl w:val="0"/>
          <w:numId w:val="8"/>
        </w:numPr>
        <w:bidi w:val="0"/>
        <w:spacing w:after="0" w:line="360" w:lineRule="auto"/>
        <w:ind w:left="-154"/>
        <w:jc w:val="both"/>
        <w:rPr>
          <w:rFonts w:asciiTheme="majorBidi" w:hAnsiTheme="majorBidi" w:cstheme="majorBidi"/>
          <w:sz w:val="28"/>
          <w:szCs w:val="28"/>
          <w:rtl/>
        </w:rPr>
      </w:pPr>
      <w:r w:rsidRPr="0050610F">
        <w:rPr>
          <w:rFonts w:asciiTheme="majorBidi" w:hAnsiTheme="majorBidi" w:cstheme="majorBidi"/>
          <w:sz w:val="28"/>
          <w:szCs w:val="28"/>
        </w:rPr>
        <w:t>Hassuna, N. A.; Ibrahim, A. H.; AboEleuoon, S. M. and Rizk, H. A. W</w:t>
      </w:r>
      <w:r w:rsidRPr="0050610F">
        <w:rPr>
          <w:rFonts w:asciiTheme="majorBidi" w:hAnsiTheme="majorBidi" w:cstheme="majorBidi"/>
          <w:sz w:val="28"/>
          <w:szCs w:val="28"/>
          <w:rtl/>
        </w:rPr>
        <w:t xml:space="preserve">. (2015). </w:t>
      </w:r>
      <w:r w:rsidRPr="0050610F">
        <w:rPr>
          <w:rFonts w:asciiTheme="majorBidi" w:hAnsiTheme="majorBidi" w:cstheme="majorBidi"/>
          <w:sz w:val="28"/>
          <w:szCs w:val="28"/>
        </w:rPr>
        <w:t>High prevalence of Multidrug Resistant Pseudomonas aeruginosa recovered from Infected Burn Wounds in children</w:t>
      </w:r>
      <w:r w:rsidRPr="0050610F">
        <w:rPr>
          <w:rFonts w:asciiTheme="majorBidi" w:hAnsiTheme="majorBidi" w:cstheme="majorBidi"/>
          <w:sz w:val="28"/>
          <w:szCs w:val="28"/>
          <w:rtl/>
        </w:rPr>
        <w:t xml:space="preserve">. </w:t>
      </w:r>
      <w:r w:rsidRPr="0050610F">
        <w:rPr>
          <w:rFonts w:asciiTheme="majorBidi" w:hAnsiTheme="majorBidi" w:cstheme="majorBidi"/>
          <w:sz w:val="28"/>
          <w:szCs w:val="28"/>
        </w:rPr>
        <w:t>Med. Pub. J., 6(4): 1-7</w:t>
      </w:r>
      <w:r w:rsidRPr="0050610F">
        <w:rPr>
          <w:rFonts w:asciiTheme="majorBidi" w:hAnsiTheme="majorBidi" w:cstheme="majorBidi"/>
          <w:sz w:val="28"/>
          <w:szCs w:val="28"/>
          <w:rtl/>
        </w:rPr>
        <w:t>.</w:t>
      </w:r>
    </w:p>
    <w:p w14:paraId="4540C56A" w14:textId="77777777" w:rsidR="007B0516" w:rsidRPr="0050610F" w:rsidRDefault="007B0516" w:rsidP="00822A90">
      <w:pPr>
        <w:pStyle w:val="a8"/>
        <w:numPr>
          <w:ilvl w:val="0"/>
          <w:numId w:val="8"/>
        </w:numPr>
        <w:bidi w:val="0"/>
        <w:spacing w:line="360" w:lineRule="auto"/>
        <w:ind w:left="-154"/>
        <w:jc w:val="both"/>
        <w:rPr>
          <w:rFonts w:asciiTheme="majorBidi" w:hAnsiTheme="majorBidi" w:cstheme="majorBidi"/>
          <w:color w:val="000000" w:themeColor="text1"/>
          <w:sz w:val="28"/>
          <w:szCs w:val="28"/>
          <w:lang w:bidi="ar-LY"/>
        </w:rPr>
      </w:pPr>
      <w:r w:rsidRPr="0050610F">
        <w:rPr>
          <w:rFonts w:asciiTheme="majorBidi" w:hAnsiTheme="majorBidi" w:cstheme="majorBidi"/>
          <w:color w:val="000000" w:themeColor="text1"/>
          <w:sz w:val="28"/>
          <w:szCs w:val="28"/>
          <w:shd w:val="clear" w:color="auto" w:fill="FFFFFF"/>
        </w:rPr>
        <w:t>Helmuth, R. (2000). Antibiotic resistance in Salmonella. Salmonella in domestic animals, 89-106.</w:t>
      </w:r>
      <w:r w:rsidRPr="0050610F">
        <w:rPr>
          <w:rFonts w:asciiTheme="majorBidi" w:hAnsiTheme="majorBidi" w:cstheme="majorBidi"/>
          <w:color w:val="000000" w:themeColor="text1"/>
          <w:sz w:val="28"/>
          <w:szCs w:val="28"/>
          <w:shd w:val="clear" w:color="auto" w:fill="FFFFFF"/>
          <w:rtl/>
        </w:rPr>
        <w:t>‏</w:t>
      </w:r>
    </w:p>
    <w:p w14:paraId="60E25031" w14:textId="77777777" w:rsidR="007B0516" w:rsidRPr="0050610F" w:rsidRDefault="007B0516" w:rsidP="00822A90">
      <w:pPr>
        <w:pStyle w:val="a8"/>
        <w:numPr>
          <w:ilvl w:val="0"/>
          <w:numId w:val="8"/>
        </w:numPr>
        <w:bidi w:val="0"/>
        <w:spacing w:line="360" w:lineRule="auto"/>
        <w:ind w:left="-154"/>
        <w:jc w:val="both"/>
        <w:rPr>
          <w:rFonts w:asciiTheme="majorBidi" w:hAnsiTheme="majorBidi" w:cstheme="majorBidi"/>
          <w:color w:val="000000" w:themeColor="text1"/>
          <w:sz w:val="28"/>
          <w:szCs w:val="28"/>
          <w:lang w:bidi="ar-LY"/>
        </w:rPr>
      </w:pPr>
      <w:r w:rsidRPr="0050610F">
        <w:rPr>
          <w:rFonts w:asciiTheme="majorBidi" w:hAnsiTheme="majorBidi" w:cstheme="majorBidi"/>
          <w:sz w:val="28"/>
          <w:szCs w:val="28"/>
        </w:rPr>
        <w:t>Jalil, M. B.; Abdul-Hussein, Z. R. and AL-Hmudi, H. A. (2017), Isolation and identification of multi drug resistant biofilm producer with Burn Wound infection in Basra Provincel/ Iraq IJDR 7:11 pp</w:t>
      </w:r>
      <w:r w:rsidRPr="0050610F">
        <w:rPr>
          <w:rFonts w:asciiTheme="majorBidi" w:hAnsiTheme="majorBidi" w:cstheme="majorBidi"/>
          <w:sz w:val="28"/>
          <w:szCs w:val="28"/>
          <w:rtl/>
        </w:rPr>
        <w:t>.</w:t>
      </w:r>
    </w:p>
    <w:p w14:paraId="652B5C16" w14:textId="77777777"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Libecco, J. A., &amp; Powell, K. R. (2004) Trimethoprim /sulfamethoxazole: clinical update. Pediatrics in review, 25(11), 375-380</w:t>
      </w:r>
      <w:r w:rsidRPr="0050610F">
        <w:rPr>
          <w:rFonts w:asciiTheme="majorBidi" w:hAnsiTheme="majorBidi" w:cstheme="majorBidi"/>
          <w:sz w:val="28"/>
          <w:szCs w:val="28"/>
          <w:rtl/>
        </w:rPr>
        <w:t>.‏</w:t>
      </w:r>
    </w:p>
    <w:p w14:paraId="4B78B499" w14:textId="780ABB46"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Michael J. Leboffe &amp; Burton E. Pierce (1994) Microbiology Laboratory Theory &amp; Application</w:t>
      </w:r>
      <w:r w:rsidRPr="0050610F">
        <w:rPr>
          <w:rFonts w:asciiTheme="majorBidi" w:hAnsiTheme="majorBidi" w:cstheme="majorBidi"/>
          <w:sz w:val="28"/>
          <w:szCs w:val="28"/>
          <w:rtl/>
        </w:rPr>
        <w:t>.</w:t>
      </w:r>
    </w:p>
    <w:p w14:paraId="4EBF64B0" w14:textId="5F2982A9" w:rsidR="00262DFC" w:rsidRPr="0050610F" w:rsidRDefault="00262DFC"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Mukamolova, G. V., Turapov, O. A., Kazarian, K., Telkov, M., Kaprelyants, A. S., Kell, D. B., &amp; Young, M. (2002). The rpf gene of Micrococcus luteus encodes an essential secreted growth factor. Molecular microbiology, 46(3), 611-621.</w:t>
      </w:r>
      <w:r w:rsidRPr="0050610F">
        <w:rPr>
          <w:rFonts w:asciiTheme="majorBidi" w:hAnsiTheme="majorBidi" w:cstheme="majorBidi"/>
          <w:sz w:val="28"/>
          <w:szCs w:val="28"/>
          <w:rtl/>
        </w:rPr>
        <w:t>‏</w:t>
      </w:r>
    </w:p>
    <w:p w14:paraId="70B52E0A" w14:textId="2444F96C"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 xml:space="preserve">Mitiku, M.; Ali, S. and Kibru, G. (2014). Antimicrobial drug resistance and disinfectants susceptibility of Pseudomonas aeruginosa isolates from clinical and enviromental samples in Jimma University Specialized </w:t>
      </w:r>
      <w:r w:rsidR="00DD3864" w:rsidRPr="0050610F">
        <w:rPr>
          <w:rFonts w:asciiTheme="majorBidi" w:hAnsiTheme="majorBidi" w:cstheme="majorBidi"/>
          <w:sz w:val="28"/>
          <w:szCs w:val="28"/>
        </w:rPr>
        <w:t>Hospital,</w:t>
      </w:r>
      <w:r w:rsidRPr="0050610F">
        <w:rPr>
          <w:rFonts w:asciiTheme="majorBidi" w:hAnsiTheme="majorBidi" w:cstheme="majorBidi"/>
          <w:sz w:val="28"/>
          <w:szCs w:val="28"/>
        </w:rPr>
        <w:t xml:space="preserve"> </w:t>
      </w:r>
      <w:r w:rsidR="001C71BE" w:rsidRPr="0050610F">
        <w:rPr>
          <w:rFonts w:asciiTheme="majorBidi" w:hAnsiTheme="majorBidi" w:cstheme="majorBidi"/>
          <w:sz w:val="28"/>
          <w:szCs w:val="28"/>
        </w:rPr>
        <w:t>Southwest</w:t>
      </w:r>
      <w:r w:rsidRPr="0050610F">
        <w:rPr>
          <w:rFonts w:asciiTheme="majorBidi" w:hAnsiTheme="majorBidi" w:cstheme="majorBidi"/>
          <w:sz w:val="28"/>
          <w:szCs w:val="28"/>
        </w:rPr>
        <w:t xml:space="preserve"> Ethiopia. Ajbls, </w:t>
      </w:r>
      <w:r w:rsidRPr="0050610F">
        <w:rPr>
          <w:rFonts w:asciiTheme="majorBidi" w:hAnsiTheme="majorBidi" w:cstheme="majorBidi"/>
          <w:sz w:val="28"/>
          <w:szCs w:val="28"/>
          <w:rtl/>
        </w:rPr>
        <w:t>2(2): 40-45</w:t>
      </w:r>
    </w:p>
    <w:p w14:paraId="0521777C" w14:textId="13690C05" w:rsidR="006C20BB" w:rsidRPr="0050610F" w:rsidRDefault="006C20BB"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Paananen, A., Mikkola, R., Sareneva, T., Matikainen, S., Hess, M., Andersson, M., ... &amp; Timonen, T. (2002). Inhibition of human natural killer cell activity by cereulide, an emetic toxin from Bacillus cereus. Clinical &amp; Experimental Immunology, 129(3), 420-428.</w:t>
      </w:r>
      <w:r w:rsidRPr="0050610F">
        <w:rPr>
          <w:rFonts w:asciiTheme="majorBidi" w:hAnsiTheme="majorBidi" w:cstheme="majorBidi"/>
          <w:sz w:val="28"/>
          <w:szCs w:val="28"/>
          <w:rtl/>
        </w:rPr>
        <w:t>‏</w:t>
      </w:r>
    </w:p>
    <w:p w14:paraId="71B43B61" w14:textId="77777777"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tl/>
        </w:rPr>
      </w:pPr>
      <w:r w:rsidRPr="0050610F">
        <w:rPr>
          <w:rFonts w:asciiTheme="majorBidi" w:hAnsiTheme="majorBidi" w:cstheme="majorBidi"/>
          <w:sz w:val="28"/>
          <w:szCs w:val="28"/>
        </w:rPr>
        <w:t>Pham, T. D., Ziora, Z. M., &amp; Blaskovich, M. A. (2019). Quinolone antibiotics. Medchemcomm, 10(10), 1719-1739</w:t>
      </w:r>
      <w:r w:rsidRPr="0050610F">
        <w:rPr>
          <w:rFonts w:asciiTheme="majorBidi" w:hAnsiTheme="majorBidi" w:cstheme="majorBidi"/>
          <w:sz w:val="28"/>
          <w:szCs w:val="28"/>
          <w:rtl/>
        </w:rPr>
        <w:t>.‏</w:t>
      </w:r>
    </w:p>
    <w:p w14:paraId="2A56DAEC" w14:textId="77777777"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Rahim, A. S. A., Sayuti, M. I. M., Hau, K. C., Ee, D. C. C., Zaki, W. N. R. W., Raskitar, N., &amp; Kanasin, R. (2011). An Illustrated Review About Aminoglycosides</w:t>
      </w:r>
      <w:r w:rsidRPr="0050610F">
        <w:rPr>
          <w:rFonts w:asciiTheme="majorBidi" w:hAnsiTheme="majorBidi" w:cstheme="majorBidi"/>
          <w:sz w:val="28"/>
          <w:szCs w:val="28"/>
          <w:rtl/>
        </w:rPr>
        <w:t>.‏</w:t>
      </w:r>
    </w:p>
    <w:p w14:paraId="61194BC0" w14:textId="77777777" w:rsidR="007B0516" w:rsidRPr="0050610F" w:rsidRDefault="007B0516" w:rsidP="00822A90">
      <w:pPr>
        <w:pStyle w:val="a4"/>
        <w:numPr>
          <w:ilvl w:val="0"/>
          <w:numId w:val="8"/>
        </w:numPr>
        <w:bidi w:val="0"/>
        <w:spacing w:after="0" w:line="360" w:lineRule="auto"/>
        <w:ind w:left="-154"/>
        <w:jc w:val="both"/>
        <w:rPr>
          <w:rFonts w:asciiTheme="majorBidi" w:hAnsiTheme="majorBidi" w:cstheme="majorBidi"/>
          <w:color w:val="000000" w:themeColor="text1"/>
          <w:sz w:val="28"/>
          <w:szCs w:val="28"/>
          <w:rtl/>
          <w:lang w:bidi="ar-LY"/>
        </w:rPr>
      </w:pPr>
      <w:r w:rsidRPr="0050610F">
        <w:rPr>
          <w:rFonts w:asciiTheme="majorBidi" w:hAnsiTheme="majorBidi" w:cstheme="majorBidi"/>
          <w:color w:val="000000" w:themeColor="text1"/>
          <w:sz w:val="28"/>
          <w:szCs w:val="28"/>
          <w:shd w:val="clear" w:color="auto" w:fill="FFFFFF"/>
        </w:rPr>
        <w:t>Ross, S. S., &amp;Fiegel, J. (2012). Nutrient dispersion enhances conventional antibiotic activity against Pseudomonas aeruginosa biofilms. </w:t>
      </w:r>
      <w:r w:rsidRPr="0050610F">
        <w:rPr>
          <w:rFonts w:asciiTheme="majorBidi" w:hAnsiTheme="majorBidi" w:cstheme="majorBidi"/>
          <w:i/>
          <w:iCs/>
          <w:color w:val="000000" w:themeColor="text1"/>
          <w:sz w:val="28"/>
          <w:szCs w:val="28"/>
          <w:shd w:val="clear" w:color="auto" w:fill="FFFFFF"/>
        </w:rPr>
        <w:t>International journal of antimicrobial agents</w:t>
      </w:r>
      <w:r w:rsidRPr="0050610F">
        <w:rPr>
          <w:rFonts w:asciiTheme="majorBidi" w:hAnsiTheme="majorBidi" w:cstheme="majorBidi"/>
          <w:color w:val="000000" w:themeColor="text1"/>
          <w:sz w:val="28"/>
          <w:szCs w:val="28"/>
          <w:shd w:val="clear" w:color="auto" w:fill="FFFFFF"/>
        </w:rPr>
        <w:t>, </w:t>
      </w:r>
      <w:r w:rsidRPr="0050610F">
        <w:rPr>
          <w:rFonts w:asciiTheme="majorBidi" w:hAnsiTheme="majorBidi" w:cstheme="majorBidi"/>
          <w:i/>
          <w:iCs/>
          <w:color w:val="000000" w:themeColor="text1"/>
          <w:sz w:val="28"/>
          <w:szCs w:val="28"/>
          <w:shd w:val="clear" w:color="auto" w:fill="FFFFFF"/>
        </w:rPr>
        <w:t>40</w:t>
      </w:r>
      <w:r w:rsidRPr="0050610F">
        <w:rPr>
          <w:rFonts w:asciiTheme="majorBidi" w:hAnsiTheme="majorBidi" w:cstheme="majorBidi"/>
          <w:color w:val="000000" w:themeColor="text1"/>
          <w:sz w:val="28"/>
          <w:szCs w:val="28"/>
          <w:shd w:val="clear" w:color="auto" w:fill="FFFFFF"/>
        </w:rPr>
        <w:t>(2), 177-181.</w:t>
      </w:r>
      <w:r w:rsidRPr="0050610F">
        <w:rPr>
          <w:rFonts w:asciiTheme="majorBidi" w:hAnsiTheme="majorBidi" w:cstheme="majorBidi"/>
          <w:color w:val="000000" w:themeColor="text1"/>
          <w:sz w:val="28"/>
          <w:szCs w:val="28"/>
          <w:shd w:val="clear" w:color="auto" w:fill="FFFFFF"/>
          <w:rtl/>
        </w:rPr>
        <w:t>‏</w:t>
      </w:r>
    </w:p>
    <w:p w14:paraId="227BF18C" w14:textId="77777777"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Shen H. W., Yu RC. And Chou C. 2007. "Acid adaptation affects the viability of Salmonella typhimurium during the lactic fermentation of Skin milk and product storade" international journal of food microbiology. 114 (3): 380 – 385</w:t>
      </w:r>
      <w:r w:rsidRPr="0050610F">
        <w:rPr>
          <w:rFonts w:asciiTheme="majorBidi" w:hAnsiTheme="majorBidi" w:cstheme="majorBidi"/>
          <w:sz w:val="28"/>
          <w:szCs w:val="28"/>
          <w:rtl/>
        </w:rPr>
        <w:t>.</w:t>
      </w:r>
    </w:p>
    <w:p w14:paraId="07EE57D0" w14:textId="77777777"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Shin, W. S. (2016). Combination antibacterial therapy against β-lactam drug resistance</w:t>
      </w:r>
      <w:r w:rsidRPr="0050610F">
        <w:rPr>
          <w:rFonts w:asciiTheme="majorBidi" w:hAnsiTheme="majorBidi" w:cstheme="majorBidi"/>
          <w:sz w:val="28"/>
          <w:szCs w:val="28"/>
          <w:rtl/>
        </w:rPr>
        <w:t>.‏</w:t>
      </w:r>
    </w:p>
    <w:p w14:paraId="5DAB72C5" w14:textId="77777777"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Toda s, K. Text book of Bacteriology "The Good,the bad and the Deadly". Science magazine, 304:421(2004)</w:t>
      </w:r>
      <w:r w:rsidRPr="0050610F">
        <w:rPr>
          <w:rFonts w:asciiTheme="majorBidi" w:hAnsiTheme="majorBidi" w:cstheme="majorBidi"/>
          <w:sz w:val="28"/>
          <w:szCs w:val="28"/>
          <w:rtl/>
        </w:rPr>
        <w:t>.</w:t>
      </w:r>
    </w:p>
    <w:p w14:paraId="155ECFDA" w14:textId="77777777" w:rsidR="007B0516" w:rsidRPr="0050610F" w:rsidRDefault="007B0516" w:rsidP="00822A90">
      <w:pPr>
        <w:pStyle w:val="a8"/>
        <w:numPr>
          <w:ilvl w:val="0"/>
          <w:numId w:val="8"/>
        </w:numPr>
        <w:bidi w:val="0"/>
        <w:spacing w:line="360" w:lineRule="auto"/>
        <w:ind w:left="-154"/>
        <w:jc w:val="both"/>
        <w:rPr>
          <w:rFonts w:asciiTheme="majorBidi" w:hAnsiTheme="majorBidi" w:cstheme="majorBidi"/>
          <w:color w:val="000000" w:themeColor="text1"/>
          <w:sz w:val="28"/>
          <w:szCs w:val="28"/>
        </w:rPr>
      </w:pPr>
      <w:r w:rsidRPr="0050610F">
        <w:rPr>
          <w:rFonts w:asciiTheme="majorBidi" w:hAnsiTheme="majorBidi" w:cstheme="majorBidi"/>
          <w:color w:val="000000" w:themeColor="text1"/>
          <w:sz w:val="28"/>
          <w:szCs w:val="28"/>
        </w:rPr>
        <w:t>World Health Organization, 2013, Cancer between life and development.</w:t>
      </w:r>
    </w:p>
    <w:p w14:paraId="7158A154" w14:textId="757396A1"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World Health Organization (2010</w:t>
      </w:r>
      <w:r w:rsidR="00DD3864" w:rsidRPr="0050610F">
        <w:rPr>
          <w:rFonts w:asciiTheme="majorBidi" w:hAnsiTheme="majorBidi" w:cstheme="majorBidi"/>
          <w:sz w:val="28"/>
          <w:szCs w:val="28"/>
        </w:rPr>
        <w:t>): Laboratory</w:t>
      </w:r>
      <w:r w:rsidRPr="0050610F">
        <w:rPr>
          <w:rFonts w:asciiTheme="majorBidi" w:hAnsiTheme="majorBidi" w:cstheme="majorBidi"/>
          <w:sz w:val="28"/>
          <w:szCs w:val="28"/>
        </w:rPr>
        <w:t xml:space="preserve"> safety Fourth edition</w:t>
      </w:r>
      <w:r w:rsidRPr="0050610F">
        <w:rPr>
          <w:rFonts w:asciiTheme="majorBidi" w:hAnsiTheme="majorBidi" w:cstheme="majorBidi"/>
          <w:sz w:val="28"/>
          <w:szCs w:val="28"/>
          <w:rtl/>
        </w:rPr>
        <w:t>.</w:t>
      </w:r>
    </w:p>
    <w:p w14:paraId="70320A20" w14:textId="24B36874"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Yan KJ, Ray CG editors (2004), Sherris Mwdical Microbiology, (4</w:t>
      </w:r>
      <w:r w:rsidRPr="0050610F">
        <w:rPr>
          <w:rFonts w:asciiTheme="majorBidi" w:hAnsiTheme="majorBidi" w:cstheme="majorBidi"/>
          <w:sz w:val="28"/>
          <w:szCs w:val="28"/>
          <w:vertAlign w:val="superscript"/>
        </w:rPr>
        <w:t>th</w:t>
      </w:r>
      <w:r w:rsidRPr="0050610F">
        <w:rPr>
          <w:rFonts w:asciiTheme="majorBidi" w:hAnsiTheme="majorBidi" w:cstheme="majorBidi"/>
          <w:sz w:val="28"/>
          <w:szCs w:val="28"/>
        </w:rPr>
        <w:t>ed</w:t>
      </w:r>
      <w:r w:rsidR="001C71BE" w:rsidRPr="0050610F">
        <w:rPr>
          <w:rFonts w:asciiTheme="majorBidi" w:hAnsiTheme="majorBidi" w:cstheme="majorBidi"/>
          <w:sz w:val="28"/>
          <w:szCs w:val="28"/>
        </w:rPr>
        <w:t>). McGraw</w:t>
      </w:r>
      <w:r w:rsidRPr="0050610F">
        <w:rPr>
          <w:rFonts w:asciiTheme="majorBidi" w:hAnsiTheme="majorBidi" w:cstheme="majorBidi"/>
          <w:sz w:val="28"/>
          <w:szCs w:val="28"/>
        </w:rPr>
        <w:t xml:space="preserve"> Hill. Pp. </w:t>
      </w:r>
    </w:p>
    <w:p w14:paraId="11BADFA5" w14:textId="25D2BD37" w:rsidR="009A2C57" w:rsidRPr="0050610F" w:rsidRDefault="009A2C57"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Yee, A. J., &amp; Raje, N. S. (2012). Denosumab, a RANK ligand inhibitor, for the management of bone loss in cancer patients. Clinical interventions in aging, 7, 331.</w:t>
      </w:r>
      <w:r w:rsidRPr="0050610F">
        <w:rPr>
          <w:rFonts w:asciiTheme="majorBidi" w:hAnsiTheme="majorBidi" w:cstheme="majorBidi"/>
          <w:sz w:val="28"/>
          <w:szCs w:val="28"/>
          <w:rtl/>
        </w:rPr>
        <w:t>‏</w:t>
      </w:r>
    </w:p>
    <w:p w14:paraId="4ABB5C25" w14:textId="77777777"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rPr>
        <w:t>Yu, Z., Qin, W., Lin, J., Fang, S., &amp; Qiu, J. (2015). Antibacterial mechanisms of polymyxin and bacterial resistance. Biomed Res Int, 2015(679109)</w:t>
      </w:r>
      <w:r w:rsidRPr="0050610F">
        <w:rPr>
          <w:rFonts w:asciiTheme="majorBidi" w:hAnsiTheme="majorBidi" w:cstheme="majorBidi"/>
          <w:sz w:val="28"/>
          <w:szCs w:val="28"/>
          <w:rtl/>
        </w:rPr>
        <w:t>.‏</w:t>
      </w:r>
    </w:p>
    <w:p w14:paraId="10CACE49" w14:textId="77777777" w:rsidR="007B0516" w:rsidRPr="0050610F" w:rsidRDefault="007B0516" w:rsidP="00822A90">
      <w:pPr>
        <w:bidi w:val="0"/>
        <w:spacing w:line="360" w:lineRule="auto"/>
        <w:ind w:left="-154"/>
        <w:jc w:val="right"/>
        <w:rPr>
          <w:rFonts w:asciiTheme="majorBidi" w:hAnsiTheme="majorBidi" w:cstheme="majorBidi"/>
          <w:color w:val="000000" w:themeColor="text1"/>
          <w:sz w:val="28"/>
          <w:szCs w:val="28"/>
          <w:rtl/>
        </w:rPr>
      </w:pPr>
      <w:r w:rsidRPr="0050610F">
        <w:rPr>
          <w:rFonts w:asciiTheme="majorBidi" w:hAnsiTheme="majorBidi" w:cstheme="majorBidi"/>
          <w:color w:val="000000" w:themeColor="text1"/>
          <w:sz w:val="28"/>
          <w:szCs w:val="28"/>
          <w:rtl/>
        </w:rPr>
        <w:t>مواقع الشبكة العنكبوتية العالمية:</w:t>
      </w:r>
    </w:p>
    <w:p w14:paraId="4F588E00" w14:textId="77777777" w:rsidR="007B0516" w:rsidRPr="0050610F" w:rsidRDefault="007B0516"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hAnsiTheme="majorBidi" w:cstheme="majorBidi"/>
          <w:sz w:val="28"/>
          <w:szCs w:val="28"/>
          <w:lang w:bidi="ar-LY"/>
        </w:rPr>
        <w:t>http/:www.accessdata.fda.gov`</w:t>
      </w:r>
    </w:p>
    <w:p w14:paraId="134C7AC8" w14:textId="3114DC42" w:rsidR="007B0516" w:rsidRPr="0050610F" w:rsidRDefault="00EA6001" w:rsidP="00822A90">
      <w:pPr>
        <w:pStyle w:val="a4"/>
        <w:numPr>
          <w:ilvl w:val="0"/>
          <w:numId w:val="8"/>
        </w:numPr>
        <w:bidi w:val="0"/>
        <w:spacing w:line="360" w:lineRule="auto"/>
        <w:ind w:left="-154"/>
        <w:jc w:val="both"/>
        <w:rPr>
          <w:rFonts w:asciiTheme="majorBidi" w:hAnsiTheme="majorBidi" w:cstheme="majorBidi"/>
          <w:sz w:val="28"/>
          <w:szCs w:val="28"/>
        </w:rPr>
      </w:pPr>
      <w:hyperlink r:id="rId63" w:history="1">
        <w:r w:rsidR="007B0516" w:rsidRPr="0050610F">
          <w:rPr>
            <w:rStyle w:val="Hyperlink"/>
            <w:rFonts w:asciiTheme="majorBidi" w:hAnsiTheme="majorBidi" w:cstheme="majorBidi"/>
            <w:sz w:val="28"/>
            <w:szCs w:val="28"/>
          </w:rPr>
          <w:t>http://www.cancer.gov/about-cancer/treatment/</w:t>
        </w:r>
      </w:hyperlink>
      <w:r w:rsidR="007B0516" w:rsidRPr="0050610F">
        <w:rPr>
          <w:rFonts w:asciiTheme="majorBidi" w:hAnsiTheme="majorBidi" w:cstheme="majorBidi"/>
          <w:sz w:val="28"/>
          <w:szCs w:val="28"/>
        </w:rPr>
        <w:t xml:space="preserve"> types/ immunoth</w:t>
      </w:r>
      <w:r w:rsidR="0029069B" w:rsidRPr="0050610F">
        <w:rPr>
          <w:rFonts w:asciiTheme="majorBidi" w:hAnsiTheme="majorBidi" w:cstheme="majorBidi"/>
          <w:sz w:val="28"/>
          <w:szCs w:val="28"/>
        </w:rPr>
        <w:t>erapy/bio-therapies-fact-sheet,</w:t>
      </w:r>
      <w:r w:rsidR="007B0516" w:rsidRPr="0050610F">
        <w:rPr>
          <w:rFonts w:asciiTheme="majorBidi" w:hAnsiTheme="majorBidi" w:cstheme="majorBidi"/>
          <w:sz w:val="28"/>
          <w:szCs w:val="28"/>
        </w:rPr>
        <w:t>11, 2016.</w:t>
      </w:r>
    </w:p>
    <w:p w14:paraId="0852992F" w14:textId="3BCE1778" w:rsidR="00794B47" w:rsidRPr="0050610F" w:rsidRDefault="00794B47" w:rsidP="00822A90">
      <w:pPr>
        <w:pStyle w:val="a4"/>
        <w:numPr>
          <w:ilvl w:val="0"/>
          <w:numId w:val="8"/>
        </w:numPr>
        <w:bidi w:val="0"/>
        <w:spacing w:line="360" w:lineRule="auto"/>
        <w:ind w:left="-154"/>
        <w:jc w:val="both"/>
        <w:rPr>
          <w:rFonts w:asciiTheme="majorBidi" w:hAnsiTheme="majorBidi" w:cstheme="majorBidi"/>
          <w:sz w:val="28"/>
          <w:szCs w:val="28"/>
        </w:rPr>
      </w:pPr>
      <w:r w:rsidRPr="0050610F">
        <w:rPr>
          <w:rFonts w:asciiTheme="majorBidi" w:eastAsia="Calibri" w:hAnsiTheme="majorBidi" w:cstheme="majorBidi"/>
          <w:sz w:val="28"/>
          <w:szCs w:val="28"/>
          <w:lang w:bidi="ar-LY"/>
        </w:rPr>
        <w:t>https://www.medicines.org.uk/emc</w:t>
      </w:r>
      <w:r w:rsidRPr="0050610F">
        <w:rPr>
          <w:rFonts w:asciiTheme="majorBidi" w:eastAsia="Calibri" w:hAnsiTheme="majorBidi" w:cstheme="majorBidi"/>
          <w:sz w:val="28"/>
          <w:szCs w:val="28"/>
          <w:rtl/>
          <w:lang w:bidi="ar-LY"/>
        </w:rPr>
        <w:t>/</w:t>
      </w:r>
    </w:p>
    <w:p w14:paraId="780F09E5" w14:textId="77777777" w:rsidR="007B0516" w:rsidRPr="0050610F" w:rsidRDefault="007B0516" w:rsidP="00822A90">
      <w:pPr>
        <w:spacing w:line="360" w:lineRule="auto"/>
        <w:ind w:left="-154"/>
        <w:rPr>
          <w:rFonts w:ascii="Simplified Arabic" w:hAnsi="Simplified Arabic" w:cs="Simplified Arabic"/>
          <w:b/>
          <w:bCs/>
          <w:sz w:val="28"/>
          <w:szCs w:val="28"/>
          <w:rtl/>
          <w:lang w:bidi="ar-LY"/>
        </w:rPr>
      </w:pPr>
    </w:p>
    <w:sectPr w:rsidR="007B0516" w:rsidRPr="0050610F" w:rsidSect="0073113E">
      <w:headerReference w:type="default" r:id="rId64"/>
      <w:footerReference w:type="default" r:id="rId65"/>
      <w:pgSz w:w="11906" w:h="16838"/>
      <w:pgMar w:top="1440" w:right="1800" w:bottom="1440" w:left="1800" w:header="708" w:footer="708" w:gutter="0"/>
      <w:pgNumType w:start="32"/>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A772A0" w14:textId="77777777" w:rsidR="00EA6001" w:rsidRDefault="00EA6001" w:rsidP="006846CF">
      <w:pPr>
        <w:spacing w:after="0" w:line="240" w:lineRule="auto"/>
      </w:pPr>
      <w:r>
        <w:separator/>
      </w:r>
    </w:p>
  </w:endnote>
  <w:endnote w:type="continuationSeparator" w:id="0">
    <w:p w14:paraId="5C9D7AD6" w14:textId="77777777" w:rsidR="00EA6001" w:rsidRDefault="00EA6001" w:rsidP="006846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plified Arabic">
    <w:altName w:val="Noto Sans Syriac Western"/>
    <w:panose1 w:val="02020603050405020304"/>
    <w:charset w:val="00"/>
    <w:family w:val="roman"/>
    <w:pitch w:val="variable"/>
    <w:sig w:usb0="00002003" w:usb1="80000000" w:usb2="00000008" w:usb3="00000000" w:csb0="00000041" w:csb1="00000000"/>
  </w:font>
  <w:font w:name="SimSun-ExtB">
    <w:altName w:val="Noto Sans Syriac Western"/>
    <w:panose1 w:val="02010609060101010101"/>
    <w:charset w:val="86"/>
    <w:family w:val="modern"/>
    <w:pitch w:val="fixed"/>
    <w:sig w:usb0="00000003" w:usb1="0A0E0000" w:usb2="00000010" w:usb3="00000000" w:csb0="00040001" w:csb1="00000000"/>
  </w:font>
  <w:font w:name="Diwani Bent">
    <w:altName w:val="Arial"/>
    <w:panose1 w:val="02010400000000000000"/>
    <w:charset w:val="B2"/>
    <w:family w:val="auto"/>
    <w:pitch w:val="variable"/>
    <w:sig w:usb0="00002001" w:usb1="80000000" w:usb2="00000008" w:usb3="00000000" w:csb0="00000040" w:csb1="00000000"/>
  </w:font>
  <w:font w:name="Andalus">
    <w:altName w:val="Arial"/>
    <w:panose1 w:val="02020603050405020304"/>
    <w:charset w:val="00"/>
    <w:family w:val="roman"/>
    <w:pitch w:val="variable"/>
    <w:sig w:usb0="00002003" w:usb1="80000000" w:usb2="00000008" w:usb3="00000000" w:csb0="00000041" w:csb1="00000000"/>
  </w:font>
  <w:font w:name="DecoType Thuluth">
    <w:altName w:val="Arial"/>
    <w:panose1 w:val="02010000000000000000"/>
    <w:charset w:val="B2"/>
    <w:family w:val="auto"/>
    <w:pitch w:val="variable"/>
    <w:sig w:usb0="00002001" w:usb1="80000000" w:usb2="00000008" w:usb3="00000000" w:csb0="00000040"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empus Sans ITC">
    <w:panose1 w:val="04020404030D070202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24298939"/>
      <w:docPartObj>
        <w:docPartGallery w:val="Page Numbers (Bottom of Page)"/>
        <w:docPartUnique/>
      </w:docPartObj>
    </w:sdtPr>
    <w:sdtEndPr/>
    <w:sdtContent>
      <w:p w14:paraId="7BFA1A7A" w14:textId="77777777" w:rsidR="00D77371" w:rsidRDefault="00D77371">
        <w:pPr>
          <w:pStyle w:val="a6"/>
        </w:pPr>
        <w:r w:rsidRPr="006440F4">
          <w:rPr>
            <w:rFonts w:asciiTheme="majorHAnsi" w:eastAsiaTheme="majorEastAsia" w:hAnsiTheme="majorHAnsi" w:cstheme="majorBidi"/>
            <w:noProof/>
            <w:sz w:val="28"/>
            <w:szCs w:val="28"/>
            <w:rtl/>
          </w:rPr>
          <mc:AlternateContent>
            <mc:Choice Requires="wps">
              <w:drawing>
                <wp:anchor distT="0" distB="0" distL="114300" distR="114300" simplePos="0" relativeHeight="251660288" behindDoc="0" locked="0" layoutInCell="1" allowOverlap="1" wp14:anchorId="32F649D2" wp14:editId="2D7ADA6D">
                  <wp:simplePos x="0" y="0"/>
                  <wp:positionH relativeFrom="margin">
                    <wp:align>center</wp:align>
                  </wp:positionH>
                  <wp:positionV relativeFrom="bottomMargin">
                    <wp:align>center</wp:align>
                  </wp:positionV>
                  <wp:extent cx="1282700" cy="343535"/>
                  <wp:effectExtent l="22225" t="19050" r="28575" b="8890"/>
                  <wp:wrapNone/>
                  <wp:docPr id="606"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51A3B37E" w14:textId="77777777" w:rsidR="00D77371" w:rsidRDefault="00D77371">
                              <w:pPr>
                                <w:jc w:val="center"/>
                                <w:rPr>
                                  <w:color w:val="4F81BD" w:themeColor="accent1"/>
                                </w:rPr>
                              </w:pPr>
                              <w:r>
                                <w:fldChar w:fldCharType="begin"/>
                              </w:r>
                              <w:r>
                                <w:instrText>PAGE    \* MERGEFORMAT</w:instrText>
                              </w:r>
                              <w:r>
                                <w:fldChar w:fldCharType="separate"/>
                              </w:r>
                              <w:r w:rsidRPr="00657247">
                                <w:rPr>
                                  <w:noProof/>
                                  <w:color w:val="4F81BD" w:themeColor="accent1"/>
                                  <w:rtl/>
                                  <w:lang w:val="ar-SA"/>
                                </w:rPr>
                                <w:t>10</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2F649D2"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كل تلقائي 13" o:spid="_x0000_s1040" type="#_x0000_t107" style="position:absolute;left:0;text-align:left;margin-left:0;margin-top:0;width:101pt;height:27.05pt;flip:x;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" filled="f" fillcolor="#17365d" strokecolor="#71a0dc">
                  <v:textbox>
                    <w:txbxContent>
                      <w:p w14:paraId="51A3B37E" w14:textId="77777777" w:rsidR="00D77371" w:rsidRDefault="00D77371">
                        <w:pPr>
                          <w:jc w:val="center"/>
                          <w:rPr>
                            <w:color w:val="4F81BD" w:themeColor="accent1"/>
                          </w:rPr>
                        </w:pPr>
                        <w:r>
                          <w:fldChar w:fldCharType="begin"/>
                        </w:r>
                        <w:r>
                          <w:instrText>PAGE    \* MERGEFORMAT</w:instrText>
                        </w:r>
                        <w:r>
                          <w:fldChar w:fldCharType="separate"/>
                        </w:r>
                        <w:r w:rsidRPr="00657247">
                          <w:rPr>
                            <w:noProof/>
                            <w:color w:val="4F81BD" w:themeColor="accent1"/>
                            <w:rtl/>
                            <w:lang w:val="ar-SA"/>
                          </w:rPr>
                          <w:t>10</w:t>
                        </w:r>
                        <w:r>
                          <w:rPr>
                            <w:color w:val="4F81BD" w:themeColor="accent1"/>
                          </w:rPr>
                          <w:fldChar w:fldCharType="end"/>
                        </w:r>
                      </w:p>
                    </w:txbxContent>
                  </v:textbox>
                  <w10:wrap anchorx="margin" anchory="margin"/>
                </v:shape>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5ECDA5" w14:textId="77777777" w:rsidR="00D77371" w:rsidRDefault="00D77371">
    <w:pPr>
      <w:pStyle w:val="a6"/>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85658687"/>
      <w:docPartObj>
        <w:docPartGallery w:val="Page Numbers (Bottom of Page)"/>
        <w:docPartUnique/>
      </w:docPartObj>
    </w:sdtPr>
    <w:sdtEndPr/>
    <w:sdtContent>
      <w:p w14:paraId="10FC3B79" w14:textId="77777777" w:rsidR="00D77371" w:rsidRDefault="00D77371">
        <w:pPr>
          <w:pStyle w:val="a6"/>
        </w:pPr>
        <w:r w:rsidRPr="008F4CE3">
          <w:rPr>
            <w:rFonts w:asciiTheme="majorHAnsi" w:eastAsiaTheme="majorEastAsia" w:hAnsiTheme="majorHAnsi" w:cstheme="majorBidi"/>
            <w:noProof/>
            <w:sz w:val="28"/>
            <w:szCs w:val="28"/>
            <w:rtl/>
          </w:rPr>
          <mc:AlternateContent>
            <mc:Choice Requires="wps">
              <w:drawing>
                <wp:anchor distT="0" distB="0" distL="114300" distR="114300" simplePos="0" relativeHeight="251656192" behindDoc="0" locked="0" layoutInCell="1" allowOverlap="1" wp14:anchorId="33C84828" wp14:editId="2584F38F">
                  <wp:simplePos x="0" y="0"/>
                  <wp:positionH relativeFrom="margin">
                    <wp:align>center</wp:align>
                  </wp:positionH>
                  <wp:positionV relativeFrom="bottomMargin">
                    <wp:align>center</wp:align>
                  </wp:positionV>
                  <wp:extent cx="1282700" cy="343535"/>
                  <wp:effectExtent l="22225" t="19050" r="28575" b="8890"/>
                  <wp:wrapNone/>
                  <wp:docPr id="591"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47C9498F"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noProof/>
                                  <w:color w:val="4F81BD" w:themeColor="accent1"/>
                                  <w:rtl/>
                                  <w:lang w:val="ar-SA"/>
                                </w:rPr>
                                <w:t>25</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4" type="#_x0000_t107" style="position:absolute;left:0;text-align:left;margin-left:0;margin-top:0;width:101pt;height:27.05pt;flip:x;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" filled="f" fillcolor="#17365d" strokecolor="#71a0dc">
                  <v:textbox>
                    <w:txbxContent>
                      <w:p w14:paraId="47C9498F"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noProof/>
                            <w:color w:val="4F81BD" w:themeColor="accent1"/>
                            <w:rtl/>
                            <w:lang w:val="ar-SA"/>
                          </w:rPr>
                          <w:t>25</w:t>
                        </w:r>
                        <w:r>
                          <w:rPr>
                            <w:color w:val="4F81BD" w:themeColor="accent1"/>
                          </w:rPr>
                          <w:fldChar w:fldCharType="end"/>
                        </w:r>
                      </w:p>
                    </w:txbxContent>
                  </v:textbox>
                  <w10:wrap anchorx="margin" anchory="margin"/>
                </v:shape>
              </w:pict>
            </mc:Fallback>
          </mc:AlternateConten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8A37F6" w14:textId="77777777" w:rsidR="00D77371" w:rsidRDefault="00D77371" w:rsidP="006E37BB">
    <w:pPr>
      <w:pStyle w:val="a6"/>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1FF489" w14:textId="77777777" w:rsidR="00D77371" w:rsidRDefault="00D77371">
    <w:pPr>
      <w:pStyle w:val="a6"/>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hint="cs"/>
        <w:rtl/>
      </w:rPr>
      <w:id w:val="-1598560429"/>
      <w:docPartObj>
        <w:docPartGallery w:val="Page Numbers (Bottom of Page)"/>
        <w:docPartUnique/>
      </w:docPartObj>
    </w:sdtPr>
    <w:sdtEndPr/>
    <w:sdtContent>
      <w:p w14:paraId="55FF1A86" w14:textId="77777777" w:rsidR="00D77371" w:rsidRDefault="00D77371" w:rsidP="006E37BB">
        <w:pPr>
          <w:pStyle w:val="a6"/>
        </w:pPr>
        <w:r w:rsidRPr="006E37BB">
          <w:rPr>
            <w:rFonts w:asciiTheme="majorHAnsi" w:eastAsiaTheme="majorEastAsia" w:hAnsiTheme="majorHAnsi" w:cstheme="majorBidi"/>
            <w:noProof/>
            <w:sz w:val="28"/>
            <w:szCs w:val="28"/>
            <w:rtl/>
          </w:rPr>
          <mc:AlternateContent>
            <mc:Choice Requires="wps">
              <w:drawing>
                <wp:anchor distT="0" distB="0" distL="114300" distR="114300" simplePos="0" relativeHeight="251658240" behindDoc="0" locked="0" layoutInCell="1" allowOverlap="1" wp14:anchorId="7880844C" wp14:editId="75603F28">
                  <wp:simplePos x="0" y="0"/>
                  <wp:positionH relativeFrom="margin">
                    <wp:align>center</wp:align>
                  </wp:positionH>
                  <wp:positionV relativeFrom="bottomMargin">
                    <wp:align>center</wp:align>
                  </wp:positionV>
                  <wp:extent cx="1282700" cy="343535"/>
                  <wp:effectExtent l="22225" t="19050" r="28575" b="8890"/>
                  <wp:wrapNone/>
                  <wp:docPr id="616"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7AC50250"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noProof/>
                                  <w:color w:val="4F81BD" w:themeColor="accent1"/>
                                  <w:rtl/>
                                  <w:lang w:val="ar-SA"/>
                                </w:rPr>
                                <w:t>30</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5" type="#_x0000_t107" style="position:absolute;left:0;text-align:left;margin-left:0;margin-top:0;width:101pt;height:27.05pt;flip:x;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" filled="f" fillcolor="#17365d" strokecolor="#71a0dc">
                  <v:textbox>
                    <w:txbxContent>
                      <w:p w14:paraId="7AC50250"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noProof/>
                            <w:color w:val="4F81BD" w:themeColor="accent1"/>
                            <w:rtl/>
                            <w:lang w:val="ar-SA"/>
                          </w:rPr>
                          <w:t>30</w:t>
                        </w:r>
                        <w:r>
                          <w:rPr>
                            <w:color w:val="4F81BD" w:themeColor="accent1"/>
                          </w:rPr>
                          <w:fldChar w:fldCharType="end"/>
                        </w:r>
                      </w:p>
                    </w:txbxContent>
                  </v:textbox>
                  <w10:wrap anchorx="margin" anchory="margin"/>
                </v:shape>
              </w:pict>
            </mc:Fallback>
          </mc:AlternateContent>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hint="cs"/>
        <w:rtl/>
      </w:rPr>
      <w:id w:val="112870698"/>
      <w:docPartObj>
        <w:docPartGallery w:val="Page Numbers (Bottom of Page)"/>
        <w:docPartUnique/>
      </w:docPartObj>
    </w:sdtPr>
    <w:sdtEndPr/>
    <w:sdtContent>
      <w:p w14:paraId="3FE0A9D9" w14:textId="77777777" w:rsidR="00D77371" w:rsidRDefault="00D77371" w:rsidP="006E37BB">
        <w:pPr>
          <w:pStyle w:val="a6"/>
        </w:pPr>
        <w:r w:rsidRPr="006E37BB">
          <w:rPr>
            <w:rFonts w:asciiTheme="majorHAnsi" w:eastAsiaTheme="majorEastAsia" w:hAnsiTheme="majorHAnsi" w:cstheme="majorBidi"/>
            <w:noProof/>
            <w:sz w:val="28"/>
            <w:szCs w:val="28"/>
            <w:rtl/>
          </w:rPr>
          <mc:AlternateContent>
            <mc:Choice Requires="wps">
              <w:drawing>
                <wp:anchor distT="0" distB="0" distL="114300" distR="114300" simplePos="0" relativeHeight="251661312" behindDoc="0" locked="0" layoutInCell="1" allowOverlap="1" wp14:anchorId="0863E2F0" wp14:editId="7B05B8F9">
                  <wp:simplePos x="0" y="0"/>
                  <wp:positionH relativeFrom="margin">
                    <wp:align>center</wp:align>
                  </wp:positionH>
                  <wp:positionV relativeFrom="bottomMargin">
                    <wp:align>center</wp:align>
                  </wp:positionV>
                  <wp:extent cx="1282700" cy="343535"/>
                  <wp:effectExtent l="22225" t="19050" r="28575" b="8890"/>
                  <wp:wrapNone/>
                  <wp:docPr id="619"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7BF313B1" w14:textId="77777777" w:rsidR="00D77371" w:rsidRDefault="00D77371">
                              <w:pPr>
                                <w:jc w:val="center"/>
                                <w:rPr>
                                  <w:color w:val="4F81BD" w:themeColor="accent1"/>
                                </w:rPr>
                              </w:pPr>
                              <w:r>
                                <w:fldChar w:fldCharType="begin"/>
                              </w:r>
                              <w:r>
                                <w:instrText>PAGE    \* MERGEFORMAT</w:instrText>
                              </w:r>
                              <w:r>
                                <w:fldChar w:fldCharType="separate"/>
                              </w:r>
                              <w:r w:rsidRPr="00BB1A49">
                                <w:rPr>
                                  <w:noProof/>
                                  <w:color w:val="4F81BD" w:themeColor="accent1"/>
                                  <w:rtl/>
                                  <w:lang w:val="ar-SA"/>
                                </w:rPr>
                                <w:t>38</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863E2F0"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6" type="#_x0000_t107" style="position:absolute;left:0;text-align:left;margin-left:0;margin-top:0;width:101pt;height:27.05pt;flip:x;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" filled="f" fillcolor="#17365d" strokecolor="#71a0dc">
                  <v:textbox>
                    <w:txbxContent>
                      <w:p w14:paraId="7BF313B1" w14:textId="77777777" w:rsidR="00D77371" w:rsidRDefault="00D77371">
                        <w:pPr>
                          <w:jc w:val="center"/>
                          <w:rPr>
                            <w:color w:val="4F81BD" w:themeColor="accent1"/>
                          </w:rPr>
                        </w:pPr>
                        <w:r>
                          <w:fldChar w:fldCharType="begin"/>
                        </w:r>
                        <w:r>
                          <w:instrText>PAGE    \* MERGEFORMAT</w:instrText>
                        </w:r>
                        <w:r>
                          <w:fldChar w:fldCharType="separate"/>
                        </w:r>
                        <w:r w:rsidRPr="00BB1A49">
                          <w:rPr>
                            <w:noProof/>
                            <w:color w:val="4F81BD" w:themeColor="accent1"/>
                            <w:rtl/>
                            <w:lang w:val="ar-SA"/>
                          </w:rPr>
                          <w:t>38</w:t>
                        </w:r>
                        <w:r>
                          <w:rPr>
                            <w:color w:val="4F81BD" w:themeColor="accent1"/>
                          </w:rPr>
                          <w:fldChar w:fldCharType="end"/>
                        </w:r>
                      </w:p>
                    </w:txbxContent>
                  </v:textbox>
                  <w10:wrap anchorx="margin" anchory="margin"/>
                </v:shape>
              </w:pict>
            </mc:Fallback>
          </mc:AlternateConten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A2B073" w14:textId="77777777" w:rsidR="00D77371" w:rsidRDefault="00D77371">
    <w:pPr>
      <w:pStyle w:val="a6"/>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hint="cs"/>
        <w:rtl/>
      </w:rPr>
      <w:id w:val="-1216733248"/>
      <w:docPartObj>
        <w:docPartGallery w:val="Page Numbers (Bottom of Page)"/>
        <w:docPartUnique/>
      </w:docPartObj>
    </w:sdtPr>
    <w:sdtEndPr/>
    <w:sdtContent>
      <w:p w14:paraId="1C0CCE41" w14:textId="77777777" w:rsidR="00D77371" w:rsidRDefault="00D77371">
        <w:pPr>
          <w:pStyle w:val="a6"/>
        </w:pPr>
        <w:r w:rsidRPr="000A0282">
          <w:rPr>
            <w:rFonts w:asciiTheme="majorHAnsi" w:eastAsiaTheme="majorEastAsia" w:hAnsiTheme="majorHAnsi" w:cstheme="majorBidi"/>
            <w:noProof/>
            <w:sz w:val="28"/>
            <w:szCs w:val="28"/>
            <w:rtl/>
          </w:rPr>
          <mc:AlternateContent>
            <mc:Choice Requires="wps">
              <w:drawing>
                <wp:anchor distT="0" distB="0" distL="114300" distR="114300" simplePos="0" relativeHeight="251669504" behindDoc="0" locked="0" layoutInCell="1" allowOverlap="1" wp14:anchorId="2596139B" wp14:editId="097AF18F">
                  <wp:simplePos x="0" y="0"/>
                  <wp:positionH relativeFrom="margin">
                    <wp:align>center</wp:align>
                  </wp:positionH>
                  <wp:positionV relativeFrom="bottomMargin">
                    <wp:align>center</wp:align>
                  </wp:positionV>
                  <wp:extent cx="1282700" cy="343535"/>
                  <wp:effectExtent l="22225" t="19050" r="28575" b="8890"/>
                  <wp:wrapNone/>
                  <wp:docPr id="622"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483B56E3"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noProof/>
                                  <w:color w:val="4F81BD" w:themeColor="accent1"/>
                                  <w:rtl/>
                                  <w:lang w:val="ar-SA"/>
                                </w:rPr>
                                <w:t>37</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7" type="#_x0000_t107" style="position:absolute;left:0;text-align:left;margin-left:0;margin-top:0;width:101pt;height:27.05pt;flip:x;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" filled="f" fillcolor="#17365d" strokecolor="#71a0dc">
                  <v:textbox>
                    <w:txbxContent>
                      <w:p w14:paraId="483B56E3"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noProof/>
                            <w:color w:val="4F81BD" w:themeColor="accent1"/>
                            <w:rtl/>
                            <w:lang w:val="ar-SA"/>
                          </w:rPr>
                          <w:t>37</w:t>
                        </w:r>
                        <w:r>
                          <w:rPr>
                            <w:color w:val="4F81BD" w:themeColor="accent1"/>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709391" w14:textId="77777777" w:rsidR="00D77371" w:rsidRDefault="00D77371">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26673646"/>
      <w:docPartObj>
        <w:docPartGallery w:val="Page Numbers (Bottom of Page)"/>
        <w:docPartUnique/>
      </w:docPartObj>
    </w:sdtPr>
    <w:sdtEndPr/>
    <w:sdtContent>
      <w:p w14:paraId="51EB0F75" w14:textId="77777777" w:rsidR="00D77371" w:rsidRDefault="00D77371">
        <w:pPr>
          <w:pStyle w:val="a6"/>
        </w:pPr>
        <w:r w:rsidRPr="006440F4">
          <w:rPr>
            <w:rFonts w:asciiTheme="majorHAnsi" w:eastAsiaTheme="majorEastAsia" w:hAnsiTheme="majorHAnsi" w:cstheme="majorBidi"/>
            <w:noProof/>
            <w:sz w:val="28"/>
            <w:szCs w:val="28"/>
            <w:rtl/>
          </w:rPr>
          <mc:AlternateContent>
            <mc:Choice Requires="wps">
              <w:drawing>
                <wp:anchor distT="0" distB="0" distL="114300" distR="114300" simplePos="0" relativeHeight="251667456" behindDoc="0" locked="0" layoutInCell="1" allowOverlap="1" wp14:anchorId="41BCE8D3" wp14:editId="073CC105">
                  <wp:simplePos x="0" y="0"/>
                  <wp:positionH relativeFrom="margin">
                    <wp:align>center</wp:align>
                  </wp:positionH>
                  <wp:positionV relativeFrom="bottomMargin">
                    <wp:align>center</wp:align>
                  </wp:positionV>
                  <wp:extent cx="1282700" cy="343535"/>
                  <wp:effectExtent l="22225" t="19050" r="28575" b="8890"/>
                  <wp:wrapNone/>
                  <wp:docPr id="11"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6044FEAD"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rFonts w:hint="eastAsia"/>
                                  <w:noProof/>
                                  <w:color w:val="4F81BD" w:themeColor="accent1"/>
                                  <w:rtl/>
                                  <w:lang w:val="ar-SA"/>
                                </w:rPr>
                                <w:t>‌ي</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1" type="#_x0000_t107" style="position:absolute;left:0;text-align:left;margin-left:0;margin-top:0;width:101pt;height:27.05pt;flip:x;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" filled="f" fillcolor="#17365d" strokecolor="#71a0dc">
                  <v:textbox>
                    <w:txbxContent>
                      <w:p w14:paraId="6044FEAD"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rFonts w:hint="eastAsia"/>
                            <w:noProof/>
                            <w:color w:val="4F81BD" w:themeColor="accent1"/>
                            <w:rtl/>
                            <w:lang w:val="ar-SA"/>
                          </w:rPr>
                          <w:t>‌ي</w:t>
                        </w:r>
                        <w:r>
                          <w:rPr>
                            <w:color w:val="4F81BD" w:themeColor="accent1"/>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37EAD" w14:textId="77777777" w:rsidR="00D77371" w:rsidRDefault="00D77371">
    <w:pPr>
      <w:pStyle w:val="a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010476" w14:textId="77777777" w:rsidR="00D77371" w:rsidRDefault="00D77371">
    <w:pPr>
      <w:pStyle w:val="a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40508638"/>
      <w:docPartObj>
        <w:docPartGallery w:val="Page Numbers (Bottom of Page)"/>
        <w:docPartUnique/>
      </w:docPartObj>
    </w:sdtPr>
    <w:sdtEndPr/>
    <w:sdtContent>
      <w:p w14:paraId="45C4696D" w14:textId="77777777" w:rsidR="00D77371" w:rsidRDefault="00D77371" w:rsidP="00DC0FC0">
        <w:pPr>
          <w:pStyle w:val="a6"/>
          <w:jc w:val="center"/>
        </w:pPr>
        <w:r w:rsidRPr="00DC0FC0">
          <w:rPr>
            <w:rFonts w:asciiTheme="majorHAnsi" w:eastAsiaTheme="majorEastAsia" w:hAnsiTheme="majorHAnsi" w:cstheme="majorBidi"/>
            <w:noProof/>
            <w:sz w:val="28"/>
            <w:szCs w:val="28"/>
            <w:rtl/>
          </w:rPr>
          <mc:AlternateContent>
            <mc:Choice Requires="wps">
              <w:drawing>
                <wp:anchor distT="0" distB="0" distL="114300" distR="114300" simplePos="0" relativeHeight="251652096" behindDoc="0" locked="0" layoutInCell="1" allowOverlap="1" wp14:anchorId="3D98BABB" wp14:editId="27406749">
                  <wp:simplePos x="0" y="0"/>
                  <wp:positionH relativeFrom="margin">
                    <wp:align>center</wp:align>
                  </wp:positionH>
                  <wp:positionV relativeFrom="bottomMargin">
                    <wp:align>center</wp:align>
                  </wp:positionV>
                  <wp:extent cx="1282700" cy="343535"/>
                  <wp:effectExtent l="22225" t="19050" r="28575" b="8890"/>
                  <wp:wrapNone/>
                  <wp:docPr id="586"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588AECB0" w14:textId="3B816300" w:rsidR="00D77371" w:rsidRDefault="00D77371">
                              <w:pPr>
                                <w:jc w:val="center"/>
                                <w:rPr>
                                  <w:color w:val="4F81BD" w:themeColor="accent1"/>
                                </w:rPr>
                              </w:pPr>
                              <w:r>
                                <w:fldChar w:fldCharType="begin"/>
                              </w:r>
                              <w:r>
                                <w:instrText>PAGE    \* MERGEFORMAT</w:instrText>
                              </w:r>
                              <w:r>
                                <w:fldChar w:fldCharType="separate"/>
                              </w:r>
                              <w:r w:rsidR="000A76E2" w:rsidRPr="000A76E2">
                                <w:rPr>
                                  <w:noProof/>
                                  <w:color w:val="4F81BD" w:themeColor="accent1"/>
                                  <w:rtl/>
                                  <w:lang w:val="ar-SA"/>
                                </w:rPr>
                                <w:t>14</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2" type="#_x0000_t107" style="position:absolute;left:0;text-align:left;margin-left:0;margin-top:0;width:101pt;height:27.05pt;flip:x;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" filled="f" fillcolor="#17365d" strokecolor="#71a0dc">
                  <v:textbox>
                    <w:txbxContent>
                      <w:p w14:paraId="588AECB0" w14:textId="3B816300" w:rsidR="00D77371" w:rsidRDefault="00D77371">
                        <w:pPr>
                          <w:jc w:val="center"/>
                          <w:rPr>
                            <w:color w:val="4F81BD" w:themeColor="accent1"/>
                          </w:rPr>
                        </w:pPr>
                        <w:r>
                          <w:fldChar w:fldCharType="begin"/>
                        </w:r>
                        <w:r>
                          <w:instrText>PAGE    \* MERGEFORMAT</w:instrText>
                        </w:r>
                        <w:r>
                          <w:fldChar w:fldCharType="separate"/>
                        </w:r>
                        <w:r w:rsidR="000A76E2" w:rsidRPr="000A76E2">
                          <w:rPr>
                            <w:noProof/>
                            <w:color w:val="4F81BD" w:themeColor="accent1"/>
                            <w:rtl/>
                            <w:lang w:val="ar-SA"/>
                          </w:rPr>
                          <w:t>14</w:t>
                        </w:r>
                        <w:r>
                          <w:rPr>
                            <w:color w:val="4F81BD" w:themeColor="accent1"/>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5DF98" w14:textId="77777777" w:rsidR="00D77371" w:rsidRDefault="00D77371">
    <w:pPr>
      <w:pStyle w:val="a6"/>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56C17" w14:textId="77777777" w:rsidR="00D77371" w:rsidRDefault="00D77371">
    <w:pPr>
      <w:pStyle w:val="a6"/>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06883210"/>
      <w:docPartObj>
        <w:docPartGallery w:val="Page Numbers (Bottom of Page)"/>
        <w:docPartUnique/>
      </w:docPartObj>
    </w:sdtPr>
    <w:sdtEndPr/>
    <w:sdtContent>
      <w:p w14:paraId="15908B1B" w14:textId="77777777" w:rsidR="00D77371" w:rsidRDefault="00D77371">
        <w:pPr>
          <w:pStyle w:val="a6"/>
        </w:pPr>
        <w:r w:rsidRPr="00895B74">
          <w:rPr>
            <w:rFonts w:asciiTheme="majorHAnsi" w:eastAsiaTheme="majorEastAsia" w:hAnsiTheme="majorHAnsi" w:cstheme="majorBidi"/>
            <w:noProof/>
            <w:sz w:val="28"/>
            <w:szCs w:val="28"/>
            <w:rtl/>
          </w:rPr>
          <mc:AlternateContent>
            <mc:Choice Requires="wps">
              <w:drawing>
                <wp:anchor distT="0" distB="0" distL="114300" distR="114300" simplePos="0" relativeHeight="251664384" behindDoc="0" locked="0" layoutInCell="1" allowOverlap="1" wp14:anchorId="6CC71CB4" wp14:editId="2DA526A5">
                  <wp:simplePos x="0" y="0"/>
                  <wp:positionH relativeFrom="margin">
                    <wp:align>center</wp:align>
                  </wp:positionH>
                  <wp:positionV relativeFrom="bottomMargin">
                    <wp:align>center</wp:align>
                  </wp:positionV>
                  <wp:extent cx="1282700" cy="343535"/>
                  <wp:effectExtent l="22225" t="19050" r="28575" b="8890"/>
                  <wp:wrapNone/>
                  <wp:docPr id="625" name="شكل تلقائي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flipH="1">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783A7668"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noProof/>
                                  <w:color w:val="4F81BD" w:themeColor="accent1"/>
                                  <w:rtl/>
                                  <w:lang w:val="ar-SA"/>
                                </w:rPr>
                                <w:t>16</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43" type="#_x0000_t107" style="position:absolute;left:0;text-align:left;margin-left:0;margin-top:0;width:101pt;height:27.05pt;flip:x;z-index:25166438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" filled="f" fillcolor="#17365d" strokecolor="#71a0dc">
                  <v:textbox>
                    <w:txbxContent>
                      <w:p w14:paraId="783A7668" w14:textId="77777777" w:rsidR="00D77371" w:rsidRDefault="00D77371">
                        <w:pPr>
                          <w:jc w:val="center"/>
                          <w:rPr>
                            <w:color w:val="4F81BD" w:themeColor="accent1"/>
                          </w:rPr>
                        </w:pPr>
                        <w:r>
                          <w:fldChar w:fldCharType="begin"/>
                        </w:r>
                        <w:r>
                          <w:instrText>PAGE    \* MERGEFORMAT</w:instrText>
                        </w:r>
                        <w:r>
                          <w:fldChar w:fldCharType="separate"/>
                        </w:r>
                        <w:r w:rsidR="00F579D8" w:rsidRPr="00F579D8">
                          <w:rPr>
                            <w:noProof/>
                            <w:color w:val="4F81BD" w:themeColor="accent1"/>
                            <w:rtl/>
                            <w:lang w:val="ar-SA"/>
                          </w:rPr>
                          <w:t>16</w:t>
                        </w:r>
                        <w:r>
                          <w:rPr>
                            <w:color w:val="4F81BD"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F7D84F" w14:textId="77777777" w:rsidR="00EA6001" w:rsidRDefault="00EA6001" w:rsidP="006846CF">
      <w:pPr>
        <w:spacing w:after="0" w:line="240" w:lineRule="auto"/>
      </w:pPr>
      <w:r>
        <w:rPr>
          <w:rFonts w:hint="cs"/>
        </w:rPr>
        <w:separator/>
      </w:r>
    </w:p>
  </w:footnote>
  <w:footnote w:type="continuationSeparator" w:id="0">
    <w:p w14:paraId="50333459" w14:textId="77777777" w:rsidR="00EA6001" w:rsidRDefault="00EA6001" w:rsidP="006846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9F055B" w14:textId="77777777" w:rsidR="00D77371" w:rsidRDefault="00D77371">
    <w:pPr>
      <w:pStyle w:val="a5"/>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4FAC3" w14:textId="77777777" w:rsidR="00D77371" w:rsidRDefault="00D77371">
    <w:pPr>
      <w:pStyle w:val="a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515EF2" w14:textId="77777777" w:rsidR="00D77371" w:rsidRDefault="00D77371">
    <w:pPr>
      <w:pStyle w:val="a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4DEF5" w14:textId="77777777" w:rsidR="00D77371" w:rsidRDefault="00D77371">
    <w:pPr>
      <w:pStyle w:val="a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715F7" w14:textId="77777777" w:rsidR="00D77371" w:rsidRDefault="00D77371">
    <w:pPr>
      <w:pStyle w:val="a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1C5DAA" w14:textId="77777777" w:rsidR="00D77371" w:rsidRDefault="00D77371">
    <w:pPr>
      <w:pStyle w:val="a5"/>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384BEE" w14:textId="77777777" w:rsidR="00D77371" w:rsidRDefault="00D77371">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00A5FC" w14:textId="77777777" w:rsidR="00D77371" w:rsidRDefault="00D77371">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53B6FB" w14:textId="77777777" w:rsidR="00D77371" w:rsidRDefault="00D77371">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E2E09" w14:textId="77777777" w:rsidR="00D77371" w:rsidRDefault="00D77371">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0C5F82" w14:textId="77777777" w:rsidR="00D77371" w:rsidRDefault="00D77371">
    <w:pPr>
      <w:pStyle w:val="a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10B7BA" w14:textId="77777777" w:rsidR="00D77371" w:rsidRDefault="00D77371">
    <w:pPr>
      <w:pStyle w:val="a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759276" w14:textId="77777777" w:rsidR="00D77371" w:rsidRDefault="00D77371">
    <w:pPr>
      <w:pStyle w:val="a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B8CF85" w14:textId="77777777" w:rsidR="00D77371" w:rsidRDefault="00D77371">
    <w:pPr>
      <w:pStyle w:val="a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E590BA" w14:textId="77777777" w:rsidR="00D77371" w:rsidRDefault="00D7737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7D69"/>
    <w:multiLevelType w:val="hybridMultilevel"/>
    <w:tmpl w:val="E41A7E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0CE0C32"/>
    <w:multiLevelType w:val="hybridMultilevel"/>
    <w:tmpl w:val="B7F266EC"/>
    <w:lvl w:ilvl="0" w:tplc="ECDEA32A">
      <w:start w:val="1"/>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552365"/>
    <w:multiLevelType w:val="hybridMultilevel"/>
    <w:tmpl w:val="3DEA9A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6F03D55"/>
    <w:multiLevelType w:val="hybridMultilevel"/>
    <w:tmpl w:val="7DE66422"/>
    <w:lvl w:ilvl="0" w:tplc="DC509B1C">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AE32B26"/>
    <w:multiLevelType w:val="hybridMultilevel"/>
    <w:tmpl w:val="240433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B610AE7"/>
    <w:multiLevelType w:val="hybridMultilevel"/>
    <w:tmpl w:val="C3201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3E5E1B"/>
    <w:multiLevelType w:val="hybridMultilevel"/>
    <w:tmpl w:val="06AAE9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975B3D"/>
    <w:multiLevelType w:val="hybridMultilevel"/>
    <w:tmpl w:val="D3D6589E"/>
    <w:lvl w:ilvl="0" w:tplc="04090001">
      <w:start w:val="1"/>
      <w:numFmt w:val="bullet"/>
      <w:lvlText w:val=""/>
      <w:lvlJc w:val="left"/>
      <w:pPr>
        <w:ind w:left="566" w:hanging="360"/>
      </w:pPr>
      <w:rPr>
        <w:rFonts w:ascii="Symbol" w:hAnsi="Symbol" w:hint="default"/>
      </w:rPr>
    </w:lvl>
    <w:lvl w:ilvl="1" w:tplc="04090003" w:tentative="1">
      <w:start w:val="1"/>
      <w:numFmt w:val="bullet"/>
      <w:lvlText w:val="o"/>
      <w:lvlJc w:val="left"/>
      <w:pPr>
        <w:ind w:left="1286" w:hanging="360"/>
      </w:pPr>
      <w:rPr>
        <w:rFonts w:ascii="Courier New" w:hAnsi="Courier New" w:cs="Courier New" w:hint="default"/>
      </w:rPr>
    </w:lvl>
    <w:lvl w:ilvl="2" w:tplc="04090005" w:tentative="1">
      <w:start w:val="1"/>
      <w:numFmt w:val="bullet"/>
      <w:lvlText w:val=""/>
      <w:lvlJc w:val="left"/>
      <w:pPr>
        <w:ind w:left="2006" w:hanging="360"/>
      </w:pPr>
      <w:rPr>
        <w:rFonts w:ascii="Wingdings" w:hAnsi="Wingdings" w:hint="default"/>
      </w:rPr>
    </w:lvl>
    <w:lvl w:ilvl="3" w:tplc="04090001" w:tentative="1">
      <w:start w:val="1"/>
      <w:numFmt w:val="bullet"/>
      <w:lvlText w:val=""/>
      <w:lvlJc w:val="left"/>
      <w:pPr>
        <w:ind w:left="2726" w:hanging="360"/>
      </w:pPr>
      <w:rPr>
        <w:rFonts w:ascii="Symbol" w:hAnsi="Symbol" w:hint="default"/>
      </w:rPr>
    </w:lvl>
    <w:lvl w:ilvl="4" w:tplc="04090003" w:tentative="1">
      <w:start w:val="1"/>
      <w:numFmt w:val="bullet"/>
      <w:lvlText w:val="o"/>
      <w:lvlJc w:val="left"/>
      <w:pPr>
        <w:ind w:left="3446" w:hanging="360"/>
      </w:pPr>
      <w:rPr>
        <w:rFonts w:ascii="Courier New" w:hAnsi="Courier New" w:cs="Courier New" w:hint="default"/>
      </w:rPr>
    </w:lvl>
    <w:lvl w:ilvl="5" w:tplc="04090005" w:tentative="1">
      <w:start w:val="1"/>
      <w:numFmt w:val="bullet"/>
      <w:lvlText w:val=""/>
      <w:lvlJc w:val="left"/>
      <w:pPr>
        <w:ind w:left="4166" w:hanging="360"/>
      </w:pPr>
      <w:rPr>
        <w:rFonts w:ascii="Wingdings" w:hAnsi="Wingdings" w:hint="default"/>
      </w:rPr>
    </w:lvl>
    <w:lvl w:ilvl="6" w:tplc="04090001" w:tentative="1">
      <w:start w:val="1"/>
      <w:numFmt w:val="bullet"/>
      <w:lvlText w:val=""/>
      <w:lvlJc w:val="left"/>
      <w:pPr>
        <w:ind w:left="4886" w:hanging="360"/>
      </w:pPr>
      <w:rPr>
        <w:rFonts w:ascii="Symbol" w:hAnsi="Symbol" w:hint="default"/>
      </w:rPr>
    </w:lvl>
    <w:lvl w:ilvl="7" w:tplc="04090003" w:tentative="1">
      <w:start w:val="1"/>
      <w:numFmt w:val="bullet"/>
      <w:lvlText w:val="o"/>
      <w:lvlJc w:val="left"/>
      <w:pPr>
        <w:ind w:left="5606" w:hanging="360"/>
      </w:pPr>
      <w:rPr>
        <w:rFonts w:ascii="Courier New" w:hAnsi="Courier New" w:cs="Courier New" w:hint="default"/>
      </w:rPr>
    </w:lvl>
    <w:lvl w:ilvl="8" w:tplc="04090005" w:tentative="1">
      <w:start w:val="1"/>
      <w:numFmt w:val="bullet"/>
      <w:lvlText w:val=""/>
      <w:lvlJc w:val="left"/>
      <w:pPr>
        <w:ind w:left="6326" w:hanging="360"/>
      </w:pPr>
      <w:rPr>
        <w:rFonts w:ascii="Wingdings" w:hAnsi="Wingdings" w:hint="default"/>
      </w:rPr>
    </w:lvl>
  </w:abstractNum>
  <w:abstractNum w:abstractNumId="8">
    <w:nsid w:val="2CD0731A"/>
    <w:multiLevelType w:val="hybridMultilevel"/>
    <w:tmpl w:val="04B294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33C019CB"/>
    <w:multiLevelType w:val="hybridMultilevel"/>
    <w:tmpl w:val="6158E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EB3895"/>
    <w:multiLevelType w:val="hybridMultilevel"/>
    <w:tmpl w:val="E78C70FA"/>
    <w:lvl w:ilvl="0" w:tplc="0409000F">
      <w:start w:val="1"/>
      <w:numFmt w:val="decimal"/>
      <w:lvlText w:val="%1."/>
      <w:lvlJc w:val="left"/>
      <w:pPr>
        <w:ind w:left="6189" w:hanging="360"/>
      </w:pPr>
    </w:lvl>
    <w:lvl w:ilvl="1" w:tplc="04090019" w:tentative="1">
      <w:start w:val="1"/>
      <w:numFmt w:val="lowerLetter"/>
      <w:lvlText w:val="%2."/>
      <w:lvlJc w:val="left"/>
      <w:pPr>
        <w:ind w:left="6909" w:hanging="360"/>
      </w:pPr>
    </w:lvl>
    <w:lvl w:ilvl="2" w:tplc="0409001B" w:tentative="1">
      <w:start w:val="1"/>
      <w:numFmt w:val="lowerRoman"/>
      <w:lvlText w:val="%3."/>
      <w:lvlJc w:val="right"/>
      <w:pPr>
        <w:ind w:left="7629" w:hanging="180"/>
      </w:pPr>
    </w:lvl>
    <w:lvl w:ilvl="3" w:tplc="0409000F" w:tentative="1">
      <w:start w:val="1"/>
      <w:numFmt w:val="decimal"/>
      <w:lvlText w:val="%4."/>
      <w:lvlJc w:val="left"/>
      <w:pPr>
        <w:ind w:left="8349" w:hanging="360"/>
      </w:pPr>
    </w:lvl>
    <w:lvl w:ilvl="4" w:tplc="04090019" w:tentative="1">
      <w:start w:val="1"/>
      <w:numFmt w:val="lowerLetter"/>
      <w:lvlText w:val="%5."/>
      <w:lvlJc w:val="left"/>
      <w:pPr>
        <w:ind w:left="9069" w:hanging="360"/>
      </w:pPr>
    </w:lvl>
    <w:lvl w:ilvl="5" w:tplc="0409001B" w:tentative="1">
      <w:start w:val="1"/>
      <w:numFmt w:val="lowerRoman"/>
      <w:lvlText w:val="%6."/>
      <w:lvlJc w:val="right"/>
      <w:pPr>
        <w:ind w:left="9789" w:hanging="180"/>
      </w:pPr>
    </w:lvl>
    <w:lvl w:ilvl="6" w:tplc="0409000F" w:tentative="1">
      <w:start w:val="1"/>
      <w:numFmt w:val="decimal"/>
      <w:lvlText w:val="%7."/>
      <w:lvlJc w:val="left"/>
      <w:pPr>
        <w:ind w:left="10509" w:hanging="360"/>
      </w:pPr>
    </w:lvl>
    <w:lvl w:ilvl="7" w:tplc="04090019" w:tentative="1">
      <w:start w:val="1"/>
      <w:numFmt w:val="lowerLetter"/>
      <w:lvlText w:val="%8."/>
      <w:lvlJc w:val="left"/>
      <w:pPr>
        <w:ind w:left="11229" w:hanging="360"/>
      </w:pPr>
    </w:lvl>
    <w:lvl w:ilvl="8" w:tplc="0409001B" w:tentative="1">
      <w:start w:val="1"/>
      <w:numFmt w:val="lowerRoman"/>
      <w:lvlText w:val="%9."/>
      <w:lvlJc w:val="right"/>
      <w:pPr>
        <w:ind w:left="11949" w:hanging="180"/>
      </w:pPr>
    </w:lvl>
  </w:abstractNum>
  <w:abstractNum w:abstractNumId="11">
    <w:nsid w:val="45812598"/>
    <w:multiLevelType w:val="hybridMultilevel"/>
    <w:tmpl w:val="02E8FC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60CD587B"/>
    <w:multiLevelType w:val="hybridMultilevel"/>
    <w:tmpl w:val="14869C18"/>
    <w:lvl w:ilvl="0" w:tplc="A2182168">
      <w:start w:val="2"/>
      <w:numFmt w:val="decimal"/>
      <w:lvlText w:val="%1-"/>
      <w:lvlJc w:val="left"/>
      <w:pPr>
        <w:ind w:left="78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73AE3D40"/>
    <w:multiLevelType w:val="hybridMultilevel"/>
    <w:tmpl w:val="095A0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10"/>
  </w:num>
  <w:num w:numId="4">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6"/>
  </w:num>
  <w:num w:numId="7">
    <w:abstractNumId w:val="3"/>
  </w:num>
  <w:num w:numId="8">
    <w:abstractNumId w:val="1"/>
  </w:num>
  <w:num w:numId="9">
    <w:abstractNumId w:val="0"/>
  </w:num>
  <w:num w:numId="10">
    <w:abstractNumId w:val="2"/>
  </w:num>
  <w:num w:numId="11">
    <w:abstractNumId w:val="8"/>
  </w:num>
  <w:num w:numId="12">
    <w:abstractNumId w:val="11"/>
  </w:num>
  <w:num w:numId="13">
    <w:abstractNumId w:val="13"/>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gutterAtTop/>
  <w:defaultTabStop w:val="7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21D"/>
    <w:rsid w:val="0000094D"/>
    <w:rsid w:val="000054B0"/>
    <w:rsid w:val="00007F18"/>
    <w:rsid w:val="00013253"/>
    <w:rsid w:val="000161DA"/>
    <w:rsid w:val="00016582"/>
    <w:rsid w:val="0001736B"/>
    <w:rsid w:val="000176D0"/>
    <w:rsid w:val="000244BD"/>
    <w:rsid w:val="00024586"/>
    <w:rsid w:val="00024FD7"/>
    <w:rsid w:val="00033EE6"/>
    <w:rsid w:val="00035D87"/>
    <w:rsid w:val="00036EA0"/>
    <w:rsid w:val="00040F78"/>
    <w:rsid w:val="00043AC3"/>
    <w:rsid w:val="00046162"/>
    <w:rsid w:val="00047040"/>
    <w:rsid w:val="000514BE"/>
    <w:rsid w:val="000516C1"/>
    <w:rsid w:val="00055617"/>
    <w:rsid w:val="00055944"/>
    <w:rsid w:val="000578B0"/>
    <w:rsid w:val="00061DEE"/>
    <w:rsid w:val="000744A6"/>
    <w:rsid w:val="00076412"/>
    <w:rsid w:val="00076F9C"/>
    <w:rsid w:val="000776F9"/>
    <w:rsid w:val="00080BA2"/>
    <w:rsid w:val="00083313"/>
    <w:rsid w:val="00083B76"/>
    <w:rsid w:val="000850EE"/>
    <w:rsid w:val="00091213"/>
    <w:rsid w:val="00093D38"/>
    <w:rsid w:val="0009588B"/>
    <w:rsid w:val="000A0282"/>
    <w:rsid w:val="000A3518"/>
    <w:rsid w:val="000A75C1"/>
    <w:rsid w:val="000A76E2"/>
    <w:rsid w:val="000B1BC7"/>
    <w:rsid w:val="000B2C2A"/>
    <w:rsid w:val="000B48D5"/>
    <w:rsid w:val="000B5A1B"/>
    <w:rsid w:val="000B7262"/>
    <w:rsid w:val="000C74D7"/>
    <w:rsid w:val="000D1091"/>
    <w:rsid w:val="000D1B62"/>
    <w:rsid w:val="000D240A"/>
    <w:rsid w:val="000D33B1"/>
    <w:rsid w:val="000D543A"/>
    <w:rsid w:val="000D5B4B"/>
    <w:rsid w:val="000D7A28"/>
    <w:rsid w:val="000E0F8B"/>
    <w:rsid w:val="000E5EEE"/>
    <w:rsid w:val="000E67E6"/>
    <w:rsid w:val="000F12FC"/>
    <w:rsid w:val="000F3ACA"/>
    <w:rsid w:val="000F4873"/>
    <w:rsid w:val="000F4B4B"/>
    <w:rsid w:val="00100B36"/>
    <w:rsid w:val="0010214B"/>
    <w:rsid w:val="00103804"/>
    <w:rsid w:val="00105201"/>
    <w:rsid w:val="00106C17"/>
    <w:rsid w:val="00114291"/>
    <w:rsid w:val="0011531C"/>
    <w:rsid w:val="0011739E"/>
    <w:rsid w:val="001200DD"/>
    <w:rsid w:val="00120822"/>
    <w:rsid w:val="0012520D"/>
    <w:rsid w:val="0012601F"/>
    <w:rsid w:val="00126477"/>
    <w:rsid w:val="001317C0"/>
    <w:rsid w:val="001350F1"/>
    <w:rsid w:val="001364DA"/>
    <w:rsid w:val="0014319A"/>
    <w:rsid w:val="00146552"/>
    <w:rsid w:val="001520C3"/>
    <w:rsid w:val="001544DD"/>
    <w:rsid w:val="00154A72"/>
    <w:rsid w:val="00156AEE"/>
    <w:rsid w:val="00160E24"/>
    <w:rsid w:val="0016407E"/>
    <w:rsid w:val="00164FCE"/>
    <w:rsid w:val="00175289"/>
    <w:rsid w:val="00176F5F"/>
    <w:rsid w:val="0018167D"/>
    <w:rsid w:val="00181D45"/>
    <w:rsid w:val="00184108"/>
    <w:rsid w:val="00195B25"/>
    <w:rsid w:val="00196BDA"/>
    <w:rsid w:val="001A6D0E"/>
    <w:rsid w:val="001B0BB3"/>
    <w:rsid w:val="001B1FC3"/>
    <w:rsid w:val="001B3CEA"/>
    <w:rsid w:val="001C063F"/>
    <w:rsid w:val="001C1F43"/>
    <w:rsid w:val="001C2344"/>
    <w:rsid w:val="001C71BE"/>
    <w:rsid w:val="001D434A"/>
    <w:rsid w:val="001E1503"/>
    <w:rsid w:val="001E47BC"/>
    <w:rsid w:val="001E7626"/>
    <w:rsid w:val="001F1A0D"/>
    <w:rsid w:val="00203895"/>
    <w:rsid w:val="002042E7"/>
    <w:rsid w:val="00205DF1"/>
    <w:rsid w:val="002113A5"/>
    <w:rsid w:val="00212587"/>
    <w:rsid w:val="0021605F"/>
    <w:rsid w:val="002225E8"/>
    <w:rsid w:val="00230851"/>
    <w:rsid w:val="0023631C"/>
    <w:rsid w:val="002376A1"/>
    <w:rsid w:val="002378F6"/>
    <w:rsid w:val="00237FE8"/>
    <w:rsid w:val="00244AE0"/>
    <w:rsid w:val="00244D3E"/>
    <w:rsid w:val="002450FC"/>
    <w:rsid w:val="002500EC"/>
    <w:rsid w:val="00262DFC"/>
    <w:rsid w:val="00263B99"/>
    <w:rsid w:val="00263BB0"/>
    <w:rsid w:val="00267304"/>
    <w:rsid w:val="00267617"/>
    <w:rsid w:val="00267789"/>
    <w:rsid w:val="00271305"/>
    <w:rsid w:val="00273511"/>
    <w:rsid w:val="0027476F"/>
    <w:rsid w:val="0028538B"/>
    <w:rsid w:val="00287280"/>
    <w:rsid w:val="00287675"/>
    <w:rsid w:val="00287F9D"/>
    <w:rsid w:val="0029069B"/>
    <w:rsid w:val="00290C21"/>
    <w:rsid w:val="00293577"/>
    <w:rsid w:val="00295143"/>
    <w:rsid w:val="0029599B"/>
    <w:rsid w:val="002966BF"/>
    <w:rsid w:val="002A2195"/>
    <w:rsid w:val="002A3AA0"/>
    <w:rsid w:val="002B2C2B"/>
    <w:rsid w:val="002B3419"/>
    <w:rsid w:val="002C2A3E"/>
    <w:rsid w:val="002C2E6C"/>
    <w:rsid w:val="002C528E"/>
    <w:rsid w:val="002D0638"/>
    <w:rsid w:val="002D0C6F"/>
    <w:rsid w:val="002D1998"/>
    <w:rsid w:val="002D2437"/>
    <w:rsid w:val="002D2F06"/>
    <w:rsid w:val="002D31AB"/>
    <w:rsid w:val="002D4B02"/>
    <w:rsid w:val="002D5CDA"/>
    <w:rsid w:val="002E063E"/>
    <w:rsid w:val="002E501A"/>
    <w:rsid w:val="002E657A"/>
    <w:rsid w:val="002F0696"/>
    <w:rsid w:val="002F1208"/>
    <w:rsid w:val="002F28C2"/>
    <w:rsid w:val="002F37B6"/>
    <w:rsid w:val="00302AEC"/>
    <w:rsid w:val="00303AB6"/>
    <w:rsid w:val="00303F98"/>
    <w:rsid w:val="00304CF2"/>
    <w:rsid w:val="003118E7"/>
    <w:rsid w:val="0031247A"/>
    <w:rsid w:val="00323CC9"/>
    <w:rsid w:val="0032531F"/>
    <w:rsid w:val="003256EB"/>
    <w:rsid w:val="00325C80"/>
    <w:rsid w:val="003279E9"/>
    <w:rsid w:val="00331B0A"/>
    <w:rsid w:val="00332032"/>
    <w:rsid w:val="003328CE"/>
    <w:rsid w:val="00336961"/>
    <w:rsid w:val="00341F1E"/>
    <w:rsid w:val="0034293D"/>
    <w:rsid w:val="003443D9"/>
    <w:rsid w:val="003466F9"/>
    <w:rsid w:val="003506CF"/>
    <w:rsid w:val="003515FC"/>
    <w:rsid w:val="00352F17"/>
    <w:rsid w:val="00353F6E"/>
    <w:rsid w:val="003562EE"/>
    <w:rsid w:val="00357805"/>
    <w:rsid w:val="00363492"/>
    <w:rsid w:val="0036397D"/>
    <w:rsid w:val="003655C0"/>
    <w:rsid w:val="0036657A"/>
    <w:rsid w:val="003676F8"/>
    <w:rsid w:val="003718E0"/>
    <w:rsid w:val="003770E7"/>
    <w:rsid w:val="003779C4"/>
    <w:rsid w:val="00377FA6"/>
    <w:rsid w:val="003803F6"/>
    <w:rsid w:val="00386451"/>
    <w:rsid w:val="00386B9E"/>
    <w:rsid w:val="00390E68"/>
    <w:rsid w:val="003945F5"/>
    <w:rsid w:val="00394770"/>
    <w:rsid w:val="0039545D"/>
    <w:rsid w:val="00395ADE"/>
    <w:rsid w:val="003A695B"/>
    <w:rsid w:val="003A75CD"/>
    <w:rsid w:val="003B003C"/>
    <w:rsid w:val="003B10D8"/>
    <w:rsid w:val="003B3A6C"/>
    <w:rsid w:val="003C02EE"/>
    <w:rsid w:val="003C21B0"/>
    <w:rsid w:val="003C3AD4"/>
    <w:rsid w:val="003C4893"/>
    <w:rsid w:val="003D06C4"/>
    <w:rsid w:val="003D3F22"/>
    <w:rsid w:val="003D4895"/>
    <w:rsid w:val="003D52E3"/>
    <w:rsid w:val="003E2AA5"/>
    <w:rsid w:val="003E31F9"/>
    <w:rsid w:val="003E3F07"/>
    <w:rsid w:val="003E451B"/>
    <w:rsid w:val="003E5CA7"/>
    <w:rsid w:val="003E6817"/>
    <w:rsid w:val="003F0E7F"/>
    <w:rsid w:val="003F3137"/>
    <w:rsid w:val="00406D2C"/>
    <w:rsid w:val="00406E90"/>
    <w:rsid w:val="00407503"/>
    <w:rsid w:val="00412E7F"/>
    <w:rsid w:val="004175F8"/>
    <w:rsid w:val="00420D95"/>
    <w:rsid w:val="00421950"/>
    <w:rsid w:val="00422535"/>
    <w:rsid w:val="00423E0E"/>
    <w:rsid w:val="00431A18"/>
    <w:rsid w:val="00434E3D"/>
    <w:rsid w:val="004358A2"/>
    <w:rsid w:val="00437C2B"/>
    <w:rsid w:val="004432E1"/>
    <w:rsid w:val="00445282"/>
    <w:rsid w:val="004473BC"/>
    <w:rsid w:val="00450144"/>
    <w:rsid w:val="004516DB"/>
    <w:rsid w:val="00452EBA"/>
    <w:rsid w:val="00453F55"/>
    <w:rsid w:val="00465AEC"/>
    <w:rsid w:val="00470206"/>
    <w:rsid w:val="0047414B"/>
    <w:rsid w:val="0047435D"/>
    <w:rsid w:val="00477C99"/>
    <w:rsid w:val="00485E6C"/>
    <w:rsid w:val="0048709F"/>
    <w:rsid w:val="00494AA2"/>
    <w:rsid w:val="0049582F"/>
    <w:rsid w:val="00495985"/>
    <w:rsid w:val="00497D53"/>
    <w:rsid w:val="004A0B7D"/>
    <w:rsid w:val="004A2D12"/>
    <w:rsid w:val="004A4044"/>
    <w:rsid w:val="004A5495"/>
    <w:rsid w:val="004A6D0B"/>
    <w:rsid w:val="004B67FE"/>
    <w:rsid w:val="004B77A6"/>
    <w:rsid w:val="004C2595"/>
    <w:rsid w:val="004C383E"/>
    <w:rsid w:val="004D1424"/>
    <w:rsid w:val="004E0ED6"/>
    <w:rsid w:val="004E1742"/>
    <w:rsid w:val="004E28CC"/>
    <w:rsid w:val="004E62E3"/>
    <w:rsid w:val="004E6ACC"/>
    <w:rsid w:val="004E6DAB"/>
    <w:rsid w:val="004F433D"/>
    <w:rsid w:val="004F69C4"/>
    <w:rsid w:val="004F7B63"/>
    <w:rsid w:val="005000A9"/>
    <w:rsid w:val="005004F2"/>
    <w:rsid w:val="00502A77"/>
    <w:rsid w:val="005034F9"/>
    <w:rsid w:val="0050610F"/>
    <w:rsid w:val="00517602"/>
    <w:rsid w:val="00530CB3"/>
    <w:rsid w:val="00537BBF"/>
    <w:rsid w:val="00542CA1"/>
    <w:rsid w:val="00543236"/>
    <w:rsid w:val="0054498F"/>
    <w:rsid w:val="00551FCA"/>
    <w:rsid w:val="0055228C"/>
    <w:rsid w:val="00557029"/>
    <w:rsid w:val="00560727"/>
    <w:rsid w:val="00560EE7"/>
    <w:rsid w:val="0056525F"/>
    <w:rsid w:val="00565ACA"/>
    <w:rsid w:val="005707F0"/>
    <w:rsid w:val="00574C50"/>
    <w:rsid w:val="00577107"/>
    <w:rsid w:val="00577FE0"/>
    <w:rsid w:val="00583070"/>
    <w:rsid w:val="005862F5"/>
    <w:rsid w:val="005907D1"/>
    <w:rsid w:val="00593A13"/>
    <w:rsid w:val="00594F6F"/>
    <w:rsid w:val="0059705B"/>
    <w:rsid w:val="005A32F8"/>
    <w:rsid w:val="005A4127"/>
    <w:rsid w:val="005A4AD4"/>
    <w:rsid w:val="005B0DD1"/>
    <w:rsid w:val="005B0F67"/>
    <w:rsid w:val="005C5B25"/>
    <w:rsid w:val="005D1E51"/>
    <w:rsid w:val="005D21AA"/>
    <w:rsid w:val="005D291A"/>
    <w:rsid w:val="005D3176"/>
    <w:rsid w:val="005D3715"/>
    <w:rsid w:val="005D6713"/>
    <w:rsid w:val="005E0BE4"/>
    <w:rsid w:val="005E35EB"/>
    <w:rsid w:val="005E55FA"/>
    <w:rsid w:val="005F38E1"/>
    <w:rsid w:val="00600453"/>
    <w:rsid w:val="00600C8D"/>
    <w:rsid w:val="00605D01"/>
    <w:rsid w:val="006104A9"/>
    <w:rsid w:val="00613287"/>
    <w:rsid w:val="00613D7C"/>
    <w:rsid w:val="00622BAE"/>
    <w:rsid w:val="006252CA"/>
    <w:rsid w:val="00625646"/>
    <w:rsid w:val="006263FE"/>
    <w:rsid w:val="00631977"/>
    <w:rsid w:val="00632E0C"/>
    <w:rsid w:val="00633323"/>
    <w:rsid w:val="00633E13"/>
    <w:rsid w:val="006352A3"/>
    <w:rsid w:val="00635A24"/>
    <w:rsid w:val="0063786C"/>
    <w:rsid w:val="006430B3"/>
    <w:rsid w:val="006440F4"/>
    <w:rsid w:val="00650345"/>
    <w:rsid w:val="00651D63"/>
    <w:rsid w:val="00653034"/>
    <w:rsid w:val="00656332"/>
    <w:rsid w:val="00657247"/>
    <w:rsid w:val="00660424"/>
    <w:rsid w:val="00663D39"/>
    <w:rsid w:val="006649A1"/>
    <w:rsid w:val="00670D40"/>
    <w:rsid w:val="00673206"/>
    <w:rsid w:val="00676061"/>
    <w:rsid w:val="00677728"/>
    <w:rsid w:val="0068007B"/>
    <w:rsid w:val="00681F94"/>
    <w:rsid w:val="006829DB"/>
    <w:rsid w:val="006846CF"/>
    <w:rsid w:val="00684715"/>
    <w:rsid w:val="006902AF"/>
    <w:rsid w:val="00693A0D"/>
    <w:rsid w:val="00694FAD"/>
    <w:rsid w:val="006A0330"/>
    <w:rsid w:val="006A16E8"/>
    <w:rsid w:val="006A28B8"/>
    <w:rsid w:val="006A39BD"/>
    <w:rsid w:val="006A7EA1"/>
    <w:rsid w:val="006B242B"/>
    <w:rsid w:val="006C20BB"/>
    <w:rsid w:val="006C29C8"/>
    <w:rsid w:val="006C6654"/>
    <w:rsid w:val="006C6D7F"/>
    <w:rsid w:val="006D55AF"/>
    <w:rsid w:val="006E0278"/>
    <w:rsid w:val="006E37BB"/>
    <w:rsid w:val="006E5A5A"/>
    <w:rsid w:val="006E6164"/>
    <w:rsid w:val="006E77DA"/>
    <w:rsid w:val="006E7858"/>
    <w:rsid w:val="006F0082"/>
    <w:rsid w:val="0070099C"/>
    <w:rsid w:val="00701949"/>
    <w:rsid w:val="007025F2"/>
    <w:rsid w:val="00705F65"/>
    <w:rsid w:val="00710A55"/>
    <w:rsid w:val="0071303A"/>
    <w:rsid w:val="00714C64"/>
    <w:rsid w:val="007151DE"/>
    <w:rsid w:val="007174B8"/>
    <w:rsid w:val="007200E0"/>
    <w:rsid w:val="00725D4F"/>
    <w:rsid w:val="0073113E"/>
    <w:rsid w:val="007311EB"/>
    <w:rsid w:val="00732EB9"/>
    <w:rsid w:val="00735A21"/>
    <w:rsid w:val="00735F9B"/>
    <w:rsid w:val="007374E6"/>
    <w:rsid w:val="00740303"/>
    <w:rsid w:val="00747563"/>
    <w:rsid w:val="007479E6"/>
    <w:rsid w:val="00747DFC"/>
    <w:rsid w:val="007512B2"/>
    <w:rsid w:val="00753215"/>
    <w:rsid w:val="00755F16"/>
    <w:rsid w:val="00763EE8"/>
    <w:rsid w:val="007650A3"/>
    <w:rsid w:val="0076516D"/>
    <w:rsid w:val="007821E1"/>
    <w:rsid w:val="0078291A"/>
    <w:rsid w:val="00783B44"/>
    <w:rsid w:val="00793757"/>
    <w:rsid w:val="00794B47"/>
    <w:rsid w:val="007A0AFF"/>
    <w:rsid w:val="007A372D"/>
    <w:rsid w:val="007A6D6B"/>
    <w:rsid w:val="007B0516"/>
    <w:rsid w:val="007B0BAE"/>
    <w:rsid w:val="007B5B1C"/>
    <w:rsid w:val="007C1F20"/>
    <w:rsid w:val="007C5E40"/>
    <w:rsid w:val="007D1230"/>
    <w:rsid w:val="007D17E7"/>
    <w:rsid w:val="007D27E2"/>
    <w:rsid w:val="007D2910"/>
    <w:rsid w:val="007D40DB"/>
    <w:rsid w:val="007D7003"/>
    <w:rsid w:val="007E05F0"/>
    <w:rsid w:val="007E0E5D"/>
    <w:rsid w:val="007E1C35"/>
    <w:rsid w:val="007E2200"/>
    <w:rsid w:val="007E2B18"/>
    <w:rsid w:val="007E43D3"/>
    <w:rsid w:val="007E5B28"/>
    <w:rsid w:val="007F41D5"/>
    <w:rsid w:val="008007C6"/>
    <w:rsid w:val="00801476"/>
    <w:rsid w:val="00801A12"/>
    <w:rsid w:val="00803377"/>
    <w:rsid w:val="008134FB"/>
    <w:rsid w:val="008141C5"/>
    <w:rsid w:val="00817816"/>
    <w:rsid w:val="00821FFA"/>
    <w:rsid w:val="00822A90"/>
    <w:rsid w:val="00823792"/>
    <w:rsid w:val="00827A08"/>
    <w:rsid w:val="0083096F"/>
    <w:rsid w:val="0083785A"/>
    <w:rsid w:val="00845551"/>
    <w:rsid w:val="00845E02"/>
    <w:rsid w:val="008465F2"/>
    <w:rsid w:val="00847930"/>
    <w:rsid w:val="00847ED8"/>
    <w:rsid w:val="00856721"/>
    <w:rsid w:val="00861269"/>
    <w:rsid w:val="00865287"/>
    <w:rsid w:val="0086757E"/>
    <w:rsid w:val="00870AF4"/>
    <w:rsid w:val="0087378A"/>
    <w:rsid w:val="008743F6"/>
    <w:rsid w:val="00875960"/>
    <w:rsid w:val="0088349C"/>
    <w:rsid w:val="00893CBF"/>
    <w:rsid w:val="00894CB7"/>
    <w:rsid w:val="0089599E"/>
    <w:rsid w:val="00895B74"/>
    <w:rsid w:val="008969ED"/>
    <w:rsid w:val="0089724B"/>
    <w:rsid w:val="008A4A54"/>
    <w:rsid w:val="008B2412"/>
    <w:rsid w:val="008B2B26"/>
    <w:rsid w:val="008B477F"/>
    <w:rsid w:val="008C06FC"/>
    <w:rsid w:val="008C2D7D"/>
    <w:rsid w:val="008C7FD1"/>
    <w:rsid w:val="008D7C79"/>
    <w:rsid w:val="008E34F7"/>
    <w:rsid w:val="008F299E"/>
    <w:rsid w:val="008F4CE3"/>
    <w:rsid w:val="008F6311"/>
    <w:rsid w:val="009000BF"/>
    <w:rsid w:val="009046B8"/>
    <w:rsid w:val="00904BF5"/>
    <w:rsid w:val="009053D4"/>
    <w:rsid w:val="00910AA5"/>
    <w:rsid w:val="00910DBB"/>
    <w:rsid w:val="00911D35"/>
    <w:rsid w:val="00916661"/>
    <w:rsid w:val="00917DD8"/>
    <w:rsid w:val="00917E12"/>
    <w:rsid w:val="00925612"/>
    <w:rsid w:val="00927016"/>
    <w:rsid w:val="00927977"/>
    <w:rsid w:val="00931EE2"/>
    <w:rsid w:val="00931F92"/>
    <w:rsid w:val="00932416"/>
    <w:rsid w:val="00937355"/>
    <w:rsid w:val="00940028"/>
    <w:rsid w:val="00940BD4"/>
    <w:rsid w:val="0094184C"/>
    <w:rsid w:val="0094245D"/>
    <w:rsid w:val="009458F4"/>
    <w:rsid w:val="00952B24"/>
    <w:rsid w:val="00952CD3"/>
    <w:rsid w:val="00953922"/>
    <w:rsid w:val="009568D9"/>
    <w:rsid w:val="00960851"/>
    <w:rsid w:val="00960C3C"/>
    <w:rsid w:val="00960ED9"/>
    <w:rsid w:val="00966830"/>
    <w:rsid w:val="0097249B"/>
    <w:rsid w:val="009809DF"/>
    <w:rsid w:val="00981DD0"/>
    <w:rsid w:val="009825FD"/>
    <w:rsid w:val="009900F8"/>
    <w:rsid w:val="00996113"/>
    <w:rsid w:val="009A0792"/>
    <w:rsid w:val="009A159B"/>
    <w:rsid w:val="009A2879"/>
    <w:rsid w:val="009A2C57"/>
    <w:rsid w:val="009A4045"/>
    <w:rsid w:val="009A5A0C"/>
    <w:rsid w:val="009B03D4"/>
    <w:rsid w:val="009B362D"/>
    <w:rsid w:val="009B71F7"/>
    <w:rsid w:val="009B7804"/>
    <w:rsid w:val="009C1B0F"/>
    <w:rsid w:val="009C1D0C"/>
    <w:rsid w:val="009D2B7A"/>
    <w:rsid w:val="009D578B"/>
    <w:rsid w:val="009E1639"/>
    <w:rsid w:val="009E1DC7"/>
    <w:rsid w:val="009E3937"/>
    <w:rsid w:val="009E3F91"/>
    <w:rsid w:val="009E46EF"/>
    <w:rsid w:val="009F13E2"/>
    <w:rsid w:val="00A00EB4"/>
    <w:rsid w:val="00A113B1"/>
    <w:rsid w:val="00A145B5"/>
    <w:rsid w:val="00A20A28"/>
    <w:rsid w:val="00A2140B"/>
    <w:rsid w:val="00A21BE2"/>
    <w:rsid w:val="00A246A3"/>
    <w:rsid w:val="00A2480B"/>
    <w:rsid w:val="00A26FEE"/>
    <w:rsid w:val="00A3488B"/>
    <w:rsid w:val="00A37AA2"/>
    <w:rsid w:val="00A420EC"/>
    <w:rsid w:val="00A45DA8"/>
    <w:rsid w:val="00A46573"/>
    <w:rsid w:val="00A47BA7"/>
    <w:rsid w:val="00A53D02"/>
    <w:rsid w:val="00A55212"/>
    <w:rsid w:val="00A55520"/>
    <w:rsid w:val="00A5590D"/>
    <w:rsid w:val="00A567B7"/>
    <w:rsid w:val="00A61C52"/>
    <w:rsid w:val="00A66407"/>
    <w:rsid w:val="00A70762"/>
    <w:rsid w:val="00A70F39"/>
    <w:rsid w:val="00A73568"/>
    <w:rsid w:val="00A74EAF"/>
    <w:rsid w:val="00A7676B"/>
    <w:rsid w:val="00A81F5E"/>
    <w:rsid w:val="00A86EB8"/>
    <w:rsid w:val="00A94072"/>
    <w:rsid w:val="00AA0427"/>
    <w:rsid w:val="00AA3DD3"/>
    <w:rsid w:val="00AA447D"/>
    <w:rsid w:val="00AB081B"/>
    <w:rsid w:val="00AB0F3A"/>
    <w:rsid w:val="00AB3CD5"/>
    <w:rsid w:val="00AB5748"/>
    <w:rsid w:val="00AB7377"/>
    <w:rsid w:val="00AC0BE6"/>
    <w:rsid w:val="00AC15EF"/>
    <w:rsid w:val="00AC1764"/>
    <w:rsid w:val="00AC1899"/>
    <w:rsid w:val="00AC19EE"/>
    <w:rsid w:val="00AC342C"/>
    <w:rsid w:val="00AC3F53"/>
    <w:rsid w:val="00AC514B"/>
    <w:rsid w:val="00AC6322"/>
    <w:rsid w:val="00AC6EE1"/>
    <w:rsid w:val="00AD2018"/>
    <w:rsid w:val="00AE0DAC"/>
    <w:rsid w:val="00AE1F4E"/>
    <w:rsid w:val="00AF0EE3"/>
    <w:rsid w:val="00AF211B"/>
    <w:rsid w:val="00AF3413"/>
    <w:rsid w:val="00AF5466"/>
    <w:rsid w:val="00AF6EE8"/>
    <w:rsid w:val="00AF7B76"/>
    <w:rsid w:val="00B000BD"/>
    <w:rsid w:val="00B00F79"/>
    <w:rsid w:val="00B01E5A"/>
    <w:rsid w:val="00B04B5E"/>
    <w:rsid w:val="00B103A3"/>
    <w:rsid w:val="00B230CB"/>
    <w:rsid w:val="00B25376"/>
    <w:rsid w:val="00B27AD9"/>
    <w:rsid w:val="00B27D51"/>
    <w:rsid w:val="00B310B3"/>
    <w:rsid w:val="00B31AFF"/>
    <w:rsid w:val="00B36BB2"/>
    <w:rsid w:val="00B379FB"/>
    <w:rsid w:val="00B43115"/>
    <w:rsid w:val="00B43FDA"/>
    <w:rsid w:val="00B44282"/>
    <w:rsid w:val="00B44CF5"/>
    <w:rsid w:val="00B50E96"/>
    <w:rsid w:val="00B55478"/>
    <w:rsid w:val="00B628BE"/>
    <w:rsid w:val="00B714F5"/>
    <w:rsid w:val="00B74C67"/>
    <w:rsid w:val="00B7536D"/>
    <w:rsid w:val="00B82E77"/>
    <w:rsid w:val="00B90F80"/>
    <w:rsid w:val="00B95476"/>
    <w:rsid w:val="00BA0443"/>
    <w:rsid w:val="00BA0790"/>
    <w:rsid w:val="00BA41F0"/>
    <w:rsid w:val="00BA6474"/>
    <w:rsid w:val="00BA7ED1"/>
    <w:rsid w:val="00BB1A49"/>
    <w:rsid w:val="00BB77DE"/>
    <w:rsid w:val="00BB7D1E"/>
    <w:rsid w:val="00BC2027"/>
    <w:rsid w:val="00BC3766"/>
    <w:rsid w:val="00BD2B40"/>
    <w:rsid w:val="00BD36D5"/>
    <w:rsid w:val="00BD3CE5"/>
    <w:rsid w:val="00BD41E5"/>
    <w:rsid w:val="00BD68CA"/>
    <w:rsid w:val="00BE6363"/>
    <w:rsid w:val="00BF0FEA"/>
    <w:rsid w:val="00BF321D"/>
    <w:rsid w:val="00BF3553"/>
    <w:rsid w:val="00BF778C"/>
    <w:rsid w:val="00C076B7"/>
    <w:rsid w:val="00C1108E"/>
    <w:rsid w:val="00C16FA3"/>
    <w:rsid w:val="00C4079A"/>
    <w:rsid w:val="00C44F13"/>
    <w:rsid w:val="00C515A8"/>
    <w:rsid w:val="00C56464"/>
    <w:rsid w:val="00C6004E"/>
    <w:rsid w:val="00C61895"/>
    <w:rsid w:val="00C62B2C"/>
    <w:rsid w:val="00C64573"/>
    <w:rsid w:val="00C832AC"/>
    <w:rsid w:val="00C849EE"/>
    <w:rsid w:val="00C86569"/>
    <w:rsid w:val="00C9178C"/>
    <w:rsid w:val="00C92037"/>
    <w:rsid w:val="00C936B9"/>
    <w:rsid w:val="00C93803"/>
    <w:rsid w:val="00C95096"/>
    <w:rsid w:val="00C95AD7"/>
    <w:rsid w:val="00CA4EB1"/>
    <w:rsid w:val="00CA524B"/>
    <w:rsid w:val="00CB2239"/>
    <w:rsid w:val="00CB47F1"/>
    <w:rsid w:val="00CB533B"/>
    <w:rsid w:val="00CB72BB"/>
    <w:rsid w:val="00CC24BE"/>
    <w:rsid w:val="00CC3780"/>
    <w:rsid w:val="00CD253C"/>
    <w:rsid w:val="00CD2A1C"/>
    <w:rsid w:val="00CD3730"/>
    <w:rsid w:val="00CD3AF5"/>
    <w:rsid w:val="00CD451A"/>
    <w:rsid w:val="00CD47D5"/>
    <w:rsid w:val="00CD6CE5"/>
    <w:rsid w:val="00CD73F0"/>
    <w:rsid w:val="00CE2C6D"/>
    <w:rsid w:val="00CE4AE7"/>
    <w:rsid w:val="00CE6778"/>
    <w:rsid w:val="00CF0EE5"/>
    <w:rsid w:val="00CF5273"/>
    <w:rsid w:val="00CF6361"/>
    <w:rsid w:val="00D0271E"/>
    <w:rsid w:val="00D040BB"/>
    <w:rsid w:val="00D0767F"/>
    <w:rsid w:val="00D136F9"/>
    <w:rsid w:val="00D13C49"/>
    <w:rsid w:val="00D149DB"/>
    <w:rsid w:val="00D204DA"/>
    <w:rsid w:val="00D22958"/>
    <w:rsid w:val="00D23B34"/>
    <w:rsid w:val="00D2775B"/>
    <w:rsid w:val="00D322FB"/>
    <w:rsid w:val="00D33B9D"/>
    <w:rsid w:val="00D33D82"/>
    <w:rsid w:val="00D353B3"/>
    <w:rsid w:val="00D36884"/>
    <w:rsid w:val="00D41456"/>
    <w:rsid w:val="00D43232"/>
    <w:rsid w:val="00D4443B"/>
    <w:rsid w:val="00D45AD7"/>
    <w:rsid w:val="00D46132"/>
    <w:rsid w:val="00D47CE8"/>
    <w:rsid w:val="00D505DE"/>
    <w:rsid w:val="00D54707"/>
    <w:rsid w:val="00D6339C"/>
    <w:rsid w:val="00D63B9E"/>
    <w:rsid w:val="00D64B27"/>
    <w:rsid w:val="00D70835"/>
    <w:rsid w:val="00D71C7B"/>
    <w:rsid w:val="00D73CC5"/>
    <w:rsid w:val="00D751D2"/>
    <w:rsid w:val="00D75E17"/>
    <w:rsid w:val="00D77371"/>
    <w:rsid w:val="00D81DF3"/>
    <w:rsid w:val="00D830A0"/>
    <w:rsid w:val="00D9223A"/>
    <w:rsid w:val="00D93051"/>
    <w:rsid w:val="00D934E4"/>
    <w:rsid w:val="00DA5502"/>
    <w:rsid w:val="00DB0206"/>
    <w:rsid w:val="00DB0C4B"/>
    <w:rsid w:val="00DC0FC0"/>
    <w:rsid w:val="00DC23B2"/>
    <w:rsid w:val="00DC7DE7"/>
    <w:rsid w:val="00DD01A7"/>
    <w:rsid w:val="00DD0587"/>
    <w:rsid w:val="00DD117C"/>
    <w:rsid w:val="00DD3864"/>
    <w:rsid w:val="00DE68D0"/>
    <w:rsid w:val="00DF3B49"/>
    <w:rsid w:val="00E0515B"/>
    <w:rsid w:val="00E06ADB"/>
    <w:rsid w:val="00E11CDD"/>
    <w:rsid w:val="00E120E1"/>
    <w:rsid w:val="00E23532"/>
    <w:rsid w:val="00E235DC"/>
    <w:rsid w:val="00E23944"/>
    <w:rsid w:val="00E26C4F"/>
    <w:rsid w:val="00E3210A"/>
    <w:rsid w:val="00E32A43"/>
    <w:rsid w:val="00E32F58"/>
    <w:rsid w:val="00E338F1"/>
    <w:rsid w:val="00E430A9"/>
    <w:rsid w:val="00E44143"/>
    <w:rsid w:val="00E45442"/>
    <w:rsid w:val="00E50B09"/>
    <w:rsid w:val="00E532F9"/>
    <w:rsid w:val="00E54C90"/>
    <w:rsid w:val="00E5700C"/>
    <w:rsid w:val="00E60410"/>
    <w:rsid w:val="00E62F31"/>
    <w:rsid w:val="00E71509"/>
    <w:rsid w:val="00E75420"/>
    <w:rsid w:val="00E81820"/>
    <w:rsid w:val="00E83EAE"/>
    <w:rsid w:val="00E86EEE"/>
    <w:rsid w:val="00E87513"/>
    <w:rsid w:val="00E90EED"/>
    <w:rsid w:val="00E91334"/>
    <w:rsid w:val="00E91A05"/>
    <w:rsid w:val="00E92F1A"/>
    <w:rsid w:val="00E94203"/>
    <w:rsid w:val="00E9448B"/>
    <w:rsid w:val="00E94B01"/>
    <w:rsid w:val="00E95467"/>
    <w:rsid w:val="00EA0125"/>
    <w:rsid w:val="00EA1C86"/>
    <w:rsid w:val="00EA6001"/>
    <w:rsid w:val="00EB048B"/>
    <w:rsid w:val="00EB0A76"/>
    <w:rsid w:val="00EB41E1"/>
    <w:rsid w:val="00EB6C8F"/>
    <w:rsid w:val="00EC6D67"/>
    <w:rsid w:val="00ED1B57"/>
    <w:rsid w:val="00ED2433"/>
    <w:rsid w:val="00ED35C8"/>
    <w:rsid w:val="00ED72C8"/>
    <w:rsid w:val="00ED7A00"/>
    <w:rsid w:val="00EE326B"/>
    <w:rsid w:val="00EE5C9A"/>
    <w:rsid w:val="00EF0F7A"/>
    <w:rsid w:val="00EF507D"/>
    <w:rsid w:val="00EF58EB"/>
    <w:rsid w:val="00F027D7"/>
    <w:rsid w:val="00F054FC"/>
    <w:rsid w:val="00F06AEE"/>
    <w:rsid w:val="00F13C8D"/>
    <w:rsid w:val="00F1678C"/>
    <w:rsid w:val="00F206A3"/>
    <w:rsid w:val="00F23D5B"/>
    <w:rsid w:val="00F242BE"/>
    <w:rsid w:val="00F30EA5"/>
    <w:rsid w:val="00F47DAE"/>
    <w:rsid w:val="00F54141"/>
    <w:rsid w:val="00F54FA8"/>
    <w:rsid w:val="00F55724"/>
    <w:rsid w:val="00F56482"/>
    <w:rsid w:val="00F569D0"/>
    <w:rsid w:val="00F579D8"/>
    <w:rsid w:val="00F637EF"/>
    <w:rsid w:val="00F63AA6"/>
    <w:rsid w:val="00F65D79"/>
    <w:rsid w:val="00F6620D"/>
    <w:rsid w:val="00F80B06"/>
    <w:rsid w:val="00F81FE2"/>
    <w:rsid w:val="00F82EDC"/>
    <w:rsid w:val="00F842B9"/>
    <w:rsid w:val="00F9122E"/>
    <w:rsid w:val="00FA156F"/>
    <w:rsid w:val="00FA1708"/>
    <w:rsid w:val="00FB25C9"/>
    <w:rsid w:val="00FB2C9A"/>
    <w:rsid w:val="00FB302A"/>
    <w:rsid w:val="00FB3C4A"/>
    <w:rsid w:val="00FB6969"/>
    <w:rsid w:val="00FB7024"/>
    <w:rsid w:val="00FB7EEB"/>
    <w:rsid w:val="00FC1F9E"/>
    <w:rsid w:val="00FC32DD"/>
    <w:rsid w:val="00FC5606"/>
    <w:rsid w:val="00FC65E9"/>
    <w:rsid w:val="00FD13DF"/>
    <w:rsid w:val="00FD5663"/>
    <w:rsid w:val="00FE5B3E"/>
    <w:rsid w:val="00FE6E75"/>
    <w:rsid w:val="00FE7CC9"/>
    <w:rsid w:val="00FF02FF"/>
    <w:rsid w:val="00FF1793"/>
    <w:rsid w:val="00FF3643"/>
    <w:rsid w:val="00FF54A0"/>
    <w:rsid w:val="00FF61F5"/>
    <w:rsid w:val="00FF6E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18F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BF321D"/>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BF321D"/>
    <w:rPr>
      <w:rFonts w:ascii="Tahoma" w:hAnsi="Tahoma" w:cs="Tahoma"/>
      <w:sz w:val="16"/>
      <w:szCs w:val="16"/>
    </w:rPr>
  </w:style>
  <w:style w:type="paragraph" w:styleId="a4">
    <w:name w:val="List Paragraph"/>
    <w:basedOn w:val="a"/>
    <w:uiPriority w:val="34"/>
    <w:qFormat/>
    <w:rsid w:val="000A75C1"/>
    <w:pPr>
      <w:ind w:left="720"/>
      <w:contextualSpacing/>
    </w:pPr>
  </w:style>
  <w:style w:type="paragraph" w:styleId="a5">
    <w:name w:val="header"/>
    <w:basedOn w:val="a"/>
    <w:link w:val="Char0"/>
    <w:uiPriority w:val="99"/>
    <w:unhideWhenUsed/>
    <w:rsid w:val="006846CF"/>
    <w:pPr>
      <w:tabs>
        <w:tab w:val="center" w:pos="4153"/>
        <w:tab w:val="right" w:pos="8306"/>
      </w:tabs>
      <w:spacing w:after="0" w:line="240" w:lineRule="auto"/>
    </w:pPr>
    <w:rPr>
      <w:rFonts w:eastAsiaTheme="minorHAnsi"/>
    </w:rPr>
  </w:style>
  <w:style w:type="character" w:customStyle="1" w:styleId="Char0">
    <w:name w:val="رأس الصفحة Char"/>
    <w:basedOn w:val="a0"/>
    <w:link w:val="a5"/>
    <w:uiPriority w:val="99"/>
    <w:rsid w:val="006846CF"/>
    <w:rPr>
      <w:rFonts w:eastAsiaTheme="minorHAnsi"/>
    </w:rPr>
  </w:style>
  <w:style w:type="paragraph" w:styleId="a6">
    <w:name w:val="footer"/>
    <w:basedOn w:val="a"/>
    <w:link w:val="Char1"/>
    <w:uiPriority w:val="99"/>
    <w:unhideWhenUsed/>
    <w:rsid w:val="006846CF"/>
    <w:pPr>
      <w:tabs>
        <w:tab w:val="center" w:pos="4153"/>
        <w:tab w:val="right" w:pos="8306"/>
      </w:tabs>
      <w:spacing w:after="0" w:line="240" w:lineRule="auto"/>
    </w:pPr>
    <w:rPr>
      <w:rFonts w:eastAsiaTheme="minorHAnsi"/>
    </w:rPr>
  </w:style>
  <w:style w:type="character" w:customStyle="1" w:styleId="Char1">
    <w:name w:val="تذييل الصفحة Char"/>
    <w:basedOn w:val="a0"/>
    <w:link w:val="a6"/>
    <w:uiPriority w:val="99"/>
    <w:rsid w:val="006846CF"/>
    <w:rPr>
      <w:rFonts w:eastAsiaTheme="minorHAnsi"/>
    </w:rPr>
  </w:style>
  <w:style w:type="table" w:styleId="a7">
    <w:name w:val="Table Grid"/>
    <w:basedOn w:val="a1"/>
    <w:uiPriority w:val="59"/>
    <w:rsid w:val="00B90F8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8">
    <w:name w:val="No Spacing"/>
    <w:uiPriority w:val="1"/>
    <w:qFormat/>
    <w:rsid w:val="00F6620D"/>
    <w:pPr>
      <w:bidi/>
      <w:spacing w:after="0" w:line="240" w:lineRule="auto"/>
    </w:pPr>
    <w:rPr>
      <w:rFonts w:eastAsiaTheme="minorHAnsi"/>
    </w:rPr>
  </w:style>
  <w:style w:type="character" w:styleId="Hyperlink">
    <w:name w:val="Hyperlink"/>
    <w:basedOn w:val="a0"/>
    <w:uiPriority w:val="99"/>
    <w:unhideWhenUsed/>
    <w:rsid w:val="00244AE0"/>
    <w:rPr>
      <w:color w:val="0000FF"/>
      <w:u w:val="single"/>
    </w:rPr>
  </w:style>
  <w:style w:type="character" w:customStyle="1" w:styleId="shorttext">
    <w:name w:val="short_text"/>
    <w:basedOn w:val="a0"/>
    <w:rsid w:val="008F4CE3"/>
  </w:style>
  <w:style w:type="table" w:customStyle="1" w:styleId="1">
    <w:name w:val="شبكة جدول1"/>
    <w:basedOn w:val="a1"/>
    <w:next w:val="a7"/>
    <w:uiPriority w:val="59"/>
    <w:rsid w:val="003D4895"/>
    <w:pPr>
      <w:spacing w:after="0" w:line="240" w:lineRule="auto"/>
    </w:pPr>
    <w:rPr>
      <w:rFonts w:eastAsia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Strong"/>
    <w:basedOn w:val="a0"/>
    <w:uiPriority w:val="22"/>
    <w:qFormat/>
    <w:rsid w:val="007B0516"/>
    <w:rPr>
      <w:b/>
      <w:bCs/>
    </w:rPr>
  </w:style>
  <w:style w:type="paragraph" w:styleId="aa">
    <w:name w:val="Title"/>
    <w:basedOn w:val="a"/>
    <w:next w:val="a"/>
    <w:link w:val="Char2"/>
    <w:uiPriority w:val="10"/>
    <w:qFormat/>
    <w:rsid w:val="008134F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2">
    <w:name w:val="العنوان Char"/>
    <w:basedOn w:val="a0"/>
    <w:link w:val="aa"/>
    <w:uiPriority w:val="10"/>
    <w:rsid w:val="008134FB"/>
    <w:rPr>
      <w:rFonts w:asciiTheme="majorHAnsi" w:eastAsiaTheme="majorEastAsia" w:hAnsiTheme="majorHAnsi" w:cstheme="majorBidi"/>
      <w:color w:val="17365D" w:themeColor="text2" w:themeShade="BF"/>
      <w:spacing w:val="5"/>
      <w:kern w:val="28"/>
      <w:sz w:val="52"/>
      <w:szCs w:val="52"/>
    </w:rPr>
  </w:style>
  <w:style w:type="character" w:styleId="ab">
    <w:name w:val="Placeholder Text"/>
    <w:basedOn w:val="a0"/>
    <w:uiPriority w:val="99"/>
    <w:semiHidden/>
    <w:rsid w:val="00A5521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BF321D"/>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BF321D"/>
    <w:rPr>
      <w:rFonts w:ascii="Tahoma" w:hAnsi="Tahoma" w:cs="Tahoma"/>
      <w:sz w:val="16"/>
      <w:szCs w:val="16"/>
    </w:rPr>
  </w:style>
  <w:style w:type="paragraph" w:styleId="a4">
    <w:name w:val="List Paragraph"/>
    <w:basedOn w:val="a"/>
    <w:uiPriority w:val="34"/>
    <w:qFormat/>
    <w:rsid w:val="000A75C1"/>
    <w:pPr>
      <w:ind w:left="720"/>
      <w:contextualSpacing/>
    </w:pPr>
  </w:style>
  <w:style w:type="paragraph" w:styleId="a5">
    <w:name w:val="header"/>
    <w:basedOn w:val="a"/>
    <w:link w:val="Char0"/>
    <w:uiPriority w:val="99"/>
    <w:unhideWhenUsed/>
    <w:rsid w:val="006846CF"/>
    <w:pPr>
      <w:tabs>
        <w:tab w:val="center" w:pos="4153"/>
        <w:tab w:val="right" w:pos="8306"/>
      </w:tabs>
      <w:spacing w:after="0" w:line="240" w:lineRule="auto"/>
    </w:pPr>
    <w:rPr>
      <w:rFonts w:eastAsiaTheme="minorHAnsi"/>
    </w:rPr>
  </w:style>
  <w:style w:type="character" w:customStyle="1" w:styleId="Char0">
    <w:name w:val="رأس الصفحة Char"/>
    <w:basedOn w:val="a0"/>
    <w:link w:val="a5"/>
    <w:uiPriority w:val="99"/>
    <w:rsid w:val="006846CF"/>
    <w:rPr>
      <w:rFonts w:eastAsiaTheme="minorHAnsi"/>
    </w:rPr>
  </w:style>
  <w:style w:type="paragraph" w:styleId="a6">
    <w:name w:val="footer"/>
    <w:basedOn w:val="a"/>
    <w:link w:val="Char1"/>
    <w:uiPriority w:val="99"/>
    <w:unhideWhenUsed/>
    <w:rsid w:val="006846CF"/>
    <w:pPr>
      <w:tabs>
        <w:tab w:val="center" w:pos="4153"/>
        <w:tab w:val="right" w:pos="8306"/>
      </w:tabs>
      <w:spacing w:after="0" w:line="240" w:lineRule="auto"/>
    </w:pPr>
    <w:rPr>
      <w:rFonts w:eastAsiaTheme="minorHAnsi"/>
    </w:rPr>
  </w:style>
  <w:style w:type="character" w:customStyle="1" w:styleId="Char1">
    <w:name w:val="تذييل الصفحة Char"/>
    <w:basedOn w:val="a0"/>
    <w:link w:val="a6"/>
    <w:uiPriority w:val="99"/>
    <w:rsid w:val="006846CF"/>
    <w:rPr>
      <w:rFonts w:eastAsiaTheme="minorHAnsi"/>
    </w:rPr>
  </w:style>
  <w:style w:type="table" w:styleId="a7">
    <w:name w:val="Table Grid"/>
    <w:basedOn w:val="a1"/>
    <w:uiPriority w:val="59"/>
    <w:rsid w:val="00B90F8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8">
    <w:name w:val="No Spacing"/>
    <w:uiPriority w:val="1"/>
    <w:qFormat/>
    <w:rsid w:val="00F6620D"/>
    <w:pPr>
      <w:bidi/>
      <w:spacing w:after="0" w:line="240" w:lineRule="auto"/>
    </w:pPr>
    <w:rPr>
      <w:rFonts w:eastAsiaTheme="minorHAnsi"/>
    </w:rPr>
  </w:style>
  <w:style w:type="character" w:styleId="Hyperlink">
    <w:name w:val="Hyperlink"/>
    <w:basedOn w:val="a0"/>
    <w:uiPriority w:val="99"/>
    <w:unhideWhenUsed/>
    <w:rsid w:val="00244AE0"/>
    <w:rPr>
      <w:color w:val="0000FF"/>
      <w:u w:val="single"/>
    </w:rPr>
  </w:style>
  <w:style w:type="character" w:customStyle="1" w:styleId="shorttext">
    <w:name w:val="short_text"/>
    <w:basedOn w:val="a0"/>
    <w:rsid w:val="008F4CE3"/>
  </w:style>
  <w:style w:type="table" w:customStyle="1" w:styleId="1">
    <w:name w:val="شبكة جدول1"/>
    <w:basedOn w:val="a1"/>
    <w:next w:val="a7"/>
    <w:uiPriority w:val="59"/>
    <w:rsid w:val="003D4895"/>
    <w:pPr>
      <w:spacing w:after="0" w:line="240" w:lineRule="auto"/>
    </w:pPr>
    <w:rPr>
      <w:rFonts w:eastAsia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Strong"/>
    <w:basedOn w:val="a0"/>
    <w:uiPriority w:val="22"/>
    <w:qFormat/>
    <w:rsid w:val="007B0516"/>
    <w:rPr>
      <w:b/>
      <w:bCs/>
    </w:rPr>
  </w:style>
  <w:style w:type="paragraph" w:styleId="aa">
    <w:name w:val="Title"/>
    <w:basedOn w:val="a"/>
    <w:next w:val="a"/>
    <w:link w:val="Char2"/>
    <w:uiPriority w:val="10"/>
    <w:qFormat/>
    <w:rsid w:val="008134F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2">
    <w:name w:val="العنوان Char"/>
    <w:basedOn w:val="a0"/>
    <w:link w:val="aa"/>
    <w:uiPriority w:val="10"/>
    <w:rsid w:val="008134FB"/>
    <w:rPr>
      <w:rFonts w:asciiTheme="majorHAnsi" w:eastAsiaTheme="majorEastAsia" w:hAnsiTheme="majorHAnsi" w:cstheme="majorBidi"/>
      <w:color w:val="17365D" w:themeColor="text2" w:themeShade="BF"/>
      <w:spacing w:val="5"/>
      <w:kern w:val="28"/>
      <w:sz w:val="52"/>
      <w:szCs w:val="52"/>
    </w:rPr>
  </w:style>
  <w:style w:type="character" w:styleId="ab">
    <w:name w:val="Placeholder Text"/>
    <w:basedOn w:val="a0"/>
    <w:uiPriority w:val="99"/>
    <w:semiHidden/>
    <w:rsid w:val="00A5521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232759">
      <w:bodyDiv w:val="1"/>
      <w:marLeft w:val="0"/>
      <w:marRight w:val="0"/>
      <w:marTop w:val="0"/>
      <w:marBottom w:val="0"/>
      <w:divBdr>
        <w:top w:val="none" w:sz="0" w:space="0" w:color="auto"/>
        <w:left w:val="none" w:sz="0" w:space="0" w:color="auto"/>
        <w:bottom w:val="none" w:sz="0" w:space="0" w:color="auto"/>
        <w:right w:val="none" w:sz="0" w:space="0" w:color="auto"/>
      </w:divBdr>
    </w:div>
    <w:div w:id="508520760">
      <w:bodyDiv w:val="1"/>
      <w:marLeft w:val="0"/>
      <w:marRight w:val="0"/>
      <w:marTop w:val="0"/>
      <w:marBottom w:val="0"/>
      <w:divBdr>
        <w:top w:val="none" w:sz="0" w:space="0" w:color="auto"/>
        <w:left w:val="none" w:sz="0" w:space="0" w:color="auto"/>
        <w:bottom w:val="none" w:sz="0" w:space="0" w:color="auto"/>
        <w:right w:val="none" w:sz="0" w:space="0" w:color="auto"/>
      </w:divBdr>
    </w:div>
    <w:div w:id="671684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image" Target="media/image2.jpeg"/><Relationship Id="rId39" Type="http://schemas.openxmlformats.org/officeDocument/2006/relationships/footer" Target="footer8.xml"/><Relationship Id="rId21" Type="http://schemas.openxmlformats.org/officeDocument/2006/relationships/hyperlink" Target="https://en.wikipedia.org/wiki/Firmicutes" TargetMode="External"/><Relationship Id="rId34" Type="http://schemas.openxmlformats.org/officeDocument/2006/relationships/image" Target="media/image10.jpg"/><Relationship Id="rId42" Type="http://schemas.openxmlformats.org/officeDocument/2006/relationships/header" Target="header9.xml"/><Relationship Id="rId47" Type="http://schemas.openxmlformats.org/officeDocument/2006/relationships/header" Target="header11.xml"/><Relationship Id="rId50" Type="http://schemas.openxmlformats.org/officeDocument/2006/relationships/footer" Target="footer13.xml"/><Relationship Id="rId55" Type="http://schemas.openxmlformats.org/officeDocument/2006/relationships/header" Target="header13.xml"/><Relationship Id="rId63" Type="http://schemas.openxmlformats.org/officeDocument/2006/relationships/hyperlink" Target="http://www.cancer.gov/about-cancer/treatment/"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en.wikipedia.org/wiki/Bacillaceae" TargetMode="External"/><Relationship Id="rId32" Type="http://schemas.openxmlformats.org/officeDocument/2006/relationships/image" Target="media/image8.jpeg"/><Relationship Id="rId37" Type="http://schemas.openxmlformats.org/officeDocument/2006/relationships/header" Target="header7.xml"/><Relationship Id="rId40" Type="http://schemas.openxmlformats.org/officeDocument/2006/relationships/header" Target="header8.xml"/><Relationship Id="rId45" Type="http://schemas.openxmlformats.org/officeDocument/2006/relationships/header" Target="header10.xml"/><Relationship Id="rId53" Type="http://schemas.openxmlformats.org/officeDocument/2006/relationships/image" Target="media/image14.jpg"/><Relationship Id="rId58" Type="http://schemas.openxmlformats.org/officeDocument/2006/relationships/footer" Target="footer15.xm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https://en.wikipedia.org/wiki/Bacillales" TargetMode="External"/><Relationship Id="rId28" Type="http://schemas.openxmlformats.org/officeDocument/2006/relationships/image" Target="media/image4.jpeg"/><Relationship Id="rId36" Type="http://schemas.openxmlformats.org/officeDocument/2006/relationships/footer" Target="footer6.xml"/><Relationship Id="rId49" Type="http://schemas.openxmlformats.org/officeDocument/2006/relationships/header" Target="header12.xml"/><Relationship Id="rId57" Type="http://schemas.openxmlformats.org/officeDocument/2006/relationships/header" Target="header14.xml"/><Relationship Id="rId61" Type="http://schemas.openxmlformats.org/officeDocument/2006/relationships/hyperlink" Target="https://www.iasj.net/iasj/search?query=au:%22%D8%AF%D9%86%D9%8A%D8%A7%20%D8%AC%D9%88%D8%A7%D8%AF%20%D8%B1%D8%B6%D8%A7%22" TargetMode="Externa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image" Target="media/image7.jpeg"/><Relationship Id="rId44" Type="http://schemas.openxmlformats.org/officeDocument/2006/relationships/image" Target="media/image11.jpeg"/><Relationship Id="rId52" Type="http://schemas.openxmlformats.org/officeDocument/2006/relationships/image" Target="media/image13.jpg"/><Relationship Id="rId60" Type="http://schemas.openxmlformats.org/officeDocument/2006/relationships/hyperlink" Target="https://www.iasj.net/iasj/search?query=au:%22%D8%AF.%20%D9%83%D8%A7%D8%B8%D9%85%20%D9%8A%D8%A7%D8%B3%D9%8A%D9%86%22" TargetMode="External"/><Relationship Id="rId65" Type="http://schemas.openxmlformats.org/officeDocument/2006/relationships/footer" Target="footer1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hyperlink" Target="https://en.wikipedia.org/wiki/Bacilli" TargetMode="External"/><Relationship Id="rId27" Type="http://schemas.openxmlformats.org/officeDocument/2006/relationships/image" Target="media/image3.png"/><Relationship Id="rId30" Type="http://schemas.openxmlformats.org/officeDocument/2006/relationships/image" Target="media/image6.jpeg"/><Relationship Id="rId35" Type="http://schemas.openxmlformats.org/officeDocument/2006/relationships/header" Target="header6.xml"/><Relationship Id="rId43" Type="http://schemas.openxmlformats.org/officeDocument/2006/relationships/footer" Target="footer10.xml"/><Relationship Id="rId48" Type="http://schemas.openxmlformats.org/officeDocument/2006/relationships/footer" Target="footer12.xml"/><Relationship Id="rId56" Type="http://schemas.openxmlformats.org/officeDocument/2006/relationships/footer" Target="footer14.xml"/><Relationship Id="rId64" Type="http://schemas.openxmlformats.org/officeDocument/2006/relationships/header" Target="header15.xml"/><Relationship Id="rId8" Type="http://schemas.openxmlformats.org/officeDocument/2006/relationships/endnotes" Target="endnotes.xml"/><Relationship Id="rId51" Type="http://schemas.openxmlformats.org/officeDocument/2006/relationships/image" Target="media/image12.jp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https://en.wikipedia.org/wiki/Bacillus" TargetMode="External"/><Relationship Id="rId33" Type="http://schemas.openxmlformats.org/officeDocument/2006/relationships/image" Target="media/image9.jpeg"/><Relationship Id="rId38" Type="http://schemas.openxmlformats.org/officeDocument/2006/relationships/footer" Target="footer7.xml"/><Relationship Id="rId46" Type="http://schemas.openxmlformats.org/officeDocument/2006/relationships/footer" Target="footer11.xml"/><Relationship Id="rId59" Type="http://schemas.openxmlformats.org/officeDocument/2006/relationships/footer" Target="footer16.xml"/><Relationship Id="rId67" Type="http://schemas.openxmlformats.org/officeDocument/2006/relationships/theme" Target="theme/theme1.xml"/><Relationship Id="rId20" Type="http://schemas.openxmlformats.org/officeDocument/2006/relationships/hyperlink" Target="https://en.wikipedia.org/wiki/Bacteria" TargetMode="External"/><Relationship Id="rId41" Type="http://schemas.openxmlformats.org/officeDocument/2006/relationships/footer" Target="footer9.xml"/><Relationship Id="rId54" Type="http://schemas.openxmlformats.org/officeDocument/2006/relationships/chart" Target="charts/chart1.xml"/><Relationship Id="rId62" Type="http://schemas.openxmlformats.org/officeDocument/2006/relationships/hyperlink" Target="https://www.iasj.net/iasj/publisher/16"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ar-SA"/>
              <a:t>متوسط اختبار الحساسية للمضادات الحيوية والعقار</a:t>
            </a:r>
            <a:r>
              <a:rPr lang="ar-SA" baseline="0"/>
              <a:t> كذلك اختبار الآز حيث علامة * تدل على اختبار التآزر</a:t>
            </a:r>
            <a:endParaRPr lang="ar-SA"/>
          </a:p>
        </c:rich>
      </c:tx>
      <c:overlay val="0"/>
      <c:spPr>
        <a:noFill/>
        <a:ln>
          <a:noFill/>
        </a:ln>
        <a:effectLst/>
      </c:spPr>
    </c:title>
    <c:autoTitleDeleted val="0"/>
    <c:plotArea>
      <c:layout/>
      <c:barChart>
        <c:barDir val="col"/>
        <c:grouping val="clustered"/>
        <c:varyColors val="0"/>
        <c:ser>
          <c:idx val="0"/>
          <c:order val="0"/>
          <c:tx>
            <c:strRef>
              <c:f>ورقة1!$B$1</c:f>
              <c:strCache>
                <c:ptCount val="1"/>
                <c:pt idx="0">
                  <c:v>C</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ar-S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ورقة1!$A$2:$A$5</c:f>
              <c:strCache>
                <c:ptCount val="4"/>
                <c:pt idx="0">
                  <c:v>B. cereus</c:v>
                </c:pt>
                <c:pt idx="1">
                  <c:v>B cereus*</c:v>
                </c:pt>
                <c:pt idx="2">
                  <c:v>M. luteus</c:v>
                </c:pt>
                <c:pt idx="3">
                  <c:v>M. luteus</c:v>
                </c:pt>
              </c:strCache>
            </c:strRef>
          </c:cat>
          <c:val>
            <c:numRef>
              <c:f>ورقة1!$B$2:$B$5</c:f>
              <c:numCache>
                <c:formatCode>General</c:formatCode>
                <c:ptCount val="4"/>
                <c:pt idx="0">
                  <c:v>0</c:v>
                </c:pt>
                <c:pt idx="1">
                  <c:v>7</c:v>
                </c:pt>
                <c:pt idx="2">
                  <c:v>25.63</c:v>
                </c:pt>
                <c:pt idx="3">
                  <c:v>25.63</c:v>
                </c:pt>
              </c:numCache>
            </c:numRef>
          </c:val>
          <c:extLst xmlns:c16r2="http://schemas.microsoft.com/office/drawing/2015/06/chart">
            <c:ext xmlns:c16="http://schemas.microsoft.com/office/drawing/2014/chart" uri="{C3380CC4-5D6E-409C-BE32-E72D297353CC}">
              <c16:uniqueId val="{00000000-1AB5-46DF-80BD-2B60BC176AE4}"/>
            </c:ext>
          </c:extLst>
        </c:ser>
        <c:ser>
          <c:idx val="1"/>
          <c:order val="1"/>
          <c:tx>
            <c:strRef>
              <c:f>ورقة1!$C$1</c:f>
              <c:strCache>
                <c:ptCount val="1"/>
                <c:pt idx="0">
                  <c:v>CTT</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ar-S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ورقة1!$A$2:$A$5</c:f>
              <c:strCache>
                <c:ptCount val="4"/>
                <c:pt idx="0">
                  <c:v>B. cereus</c:v>
                </c:pt>
                <c:pt idx="1">
                  <c:v>B cereus*</c:v>
                </c:pt>
                <c:pt idx="2">
                  <c:v>M. luteus</c:v>
                </c:pt>
                <c:pt idx="3">
                  <c:v>M. luteus</c:v>
                </c:pt>
              </c:strCache>
            </c:strRef>
          </c:cat>
          <c:val>
            <c:numRef>
              <c:f>ورقة1!$C$2:$C$5</c:f>
              <c:numCache>
                <c:formatCode>General</c:formatCode>
                <c:ptCount val="4"/>
                <c:pt idx="0">
                  <c:v>19.66</c:v>
                </c:pt>
                <c:pt idx="1">
                  <c:v>18</c:v>
                </c:pt>
                <c:pt idx="2">
                  <c:v>20</c:v>
                </c:pt>
                <c:pt idx="3">
                  <c:v>19.329999999999998</c:v>
                </c:pt>
              </c:numCache>
            </c:numRef>
          </c:val>
          <c:extLst xmlns:c16r2="http://schemas.microsoft.com/office/drawing/2015/06/chart">
            <c:ext xmlns:c16="http://schemas.microsoft.com/office/drawing/2014/chart" uri="{C3380CC4-5D6E-409C-BE32-E72D297353CC}">
              <c16:uniqueId val="{00000001-1AB5-46DF-80BD-2B60BC176AE4}"/>
            </c:ext>
          </c:extLst>
        </c:ser>
        <c:ser>
          <c:idx val="2"/>
          <c:order val="2"/>
          <c:tx>
            <c:strRef>
              <c:f>ورقة1!$D$1</c:f>
              <c:strCache>
                <c:ptCount val="1"/>
                <c:pt idx="0">
                  <c:v>AK</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ar-S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ورقة1!$A$2:$A$5</c:f>
              <c:strCache>
                <c:ptCount val="4"/>
                <c:pt idx="0">
                  <c:v>B. cereus</c:v>
                </c:pt>
                <c:pt idx="1">
                  <c:v>B cereus*</c:v>
                </c:pt>
                <c:pt idx="2">
                  <c:v>M. luteus</c:v>
                </c:pt>
                <c:pt idx="3">
                  <c:v>M. luteus</c:v>
                </c:pt>
              </c:strCache>
            </c:strRef>
          </c:cat>
          <c:val>
            <c:numRef>
              <c:f>ورقة1!$D$2:$D$5</c:f>
              <c:numCache>
                <c:formatCode>General</c:formatCode>
                <c:ptCount val="4"/>
                <c:pt idx="0">
                  <c:v>20.66</c:v>
                </c:pt>
                <c:pt idx="1">
                  <c:v>19.329999999999998</c:v>
                </c:pt>
                <c:pt idx="2">
                  <c:v>19</c:v>
                </c:pt>
                <c:pt idx="3">
                  <c:v>16.329999999999998</c:v>
                </c:pt>
              </c:numCache>
            </c:numRef>
          </c:val>
          <c:extLst xmlns:c16r2="http://schemas.microsoft.com/office/drawing/2015/06/chart">
            <c:ext xmlns:c16="http://schemas.microsoft.com/office/drawing/2014/chart" uri="{C3380CC4-5D6E-409C-BE32-E72D297353CC}">
              <c16:uniqueId val="{00000002-1AB5-46DF-80BD-2B60BC176AE4}"/>
            </c:ext>
          </c:extLst>
        </c:ser>
        <c:ser>
          <c:idx val="3"/>
          <c:order val="3"/>
          <c:tx>
            <c:strRef>
              <c:f>ورقة1!$E$1</c:f>
              <c:strCache>
                <c:ptCount val="1"/>
                <c:pt idx="0">
                  <c:v>MA</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ar-S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ورقة1!$A$2:$A$5</c:f>
              <c:strCache>
                <c:ptCount val="4"/>
                <c:pt idx="0">
                  <c:v>B. cereus</c:v>
                </c:pt>
                <c:pt idx="1">
                  <c:v>B cereus*</c:v>
                </c:pt>
                <c:pt idx="2">
                  <c:v>M. luteus</c:v>
                </c:pt>
                <c:pt idx="3">
                  <c:v>M. luteus</c:v>
                </c:pt>
              </c:strCache>
            </c:strRef>
          </c:cat>
          <c:val>
            <c:numRef>
              <c:f>ورقة1!$E$2:$E$5</c:f>
              <c:numCache>
                <c:formatCode>General</c:formatCode>
                <c:ptCount val="4"/>
                <c:pt idx="0">
                  <c:v>0</c:v>
                </c:pt>
                <c:pt idx="1">
                  <c:v>7</c:v>
                </c:pt>
                <c:pt idx="2">
                  <c:v>0</c:v>
                </c:pt>
                <c:pt idx="3">
                  <c:v>7</c:v>
                </c:pt>
              </c:numCache>
            </c:numRef>
          </c:val>
          <c:extLst xmlns:c16r2="http://schemas.microsoft.com/office/drawing/2015/06/chart">
            <c:ext xmlns:c16="http://schemas.microsoft.com/office/drawing/2014/chart" uri="{C3380CC4-5D6E-409C-BE32-E72D297353CC}">
              <c16:uniqueId val="{00000003-1AB5-46DF-80BD-2B60BC176AE4}"/>
            </c:ext>
          </c:extLst>
        </c:ser>
        <c:dLbls>
          <c:dLblPos val="outEnd"/>
          <c:showLegendKey val="0"/>
          <c:showVal val="1"/>
          <c:showCatName val="0"/>
          <c:showSerName val="0"/>
          <c:showPercent val="0"/>
          <c:showBubbleSize val="0"/>
        </c:dLbls>
        <c:gapWidth val="300"/>
        <c:axId val="119309056"/>
        <c:axId val="123237888"/>
      </c:barChart>
      <c:catAx>
        <c:axId val="119309056"/>
        <c:scaling>
          <c:orientation val="minMax"/>
        </c:scaling>
        <c:delete val="0"/>
        <c:axPos val="b"/>
        <c:minorGridlines>
          <c:spPr>
            <a:ln>
              <a:solidFill>
                <a:schemeClr val="tx2">
                  <a:lumMod val="5000"/>
                  <a:lumOff val="95000"/>
                </a:schemeClr>
              </a:solidFill>
            </a:ln>
            <a:effectLst/>
          </c:spPr>
        </c:min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ar-SA"/>
                  <a:t>المضادات الحيوية</a:t>
                </a:r>
              </a:p>
            </c:rich>
          </c:tx>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ar-SA"/>
          </a:p>
        </c:txPr>
        <c:crossAx val="123237888"/>
        <c:crosses val="autoZero"/>
        <c:auto val="1"/>
        <c:lblAlgn val="ctr"/>
        <c:lblOffset val="100"/>
        <c:noMultiLvlLbl val="0"/>
      </c:catAx>
      <c:valAx>
        <c:axId val="123237888"/>
        <c:scaling>
          <c:orientation val="minMax"/>
        </c:scaling>
        <c:delete val="0"/>
        <c:axPos val="l"/>
        <c:majorGridlines>
          <c:spPr>
            <a:ln w="9525" cap="flat" cmpd="sng" algn="ctr">
              <a:solidFill>
                <a:schemeClr val="tx2">
                  <a:lumMod val="15000"/>
                  <a:lumOff val="85000"/>
                </a:schemeClr>
              </a:solidFill>
              <a:round/>
            </a:ln>
            <a:effectLst/>
          </c:spPr>
        </c:majorGridlines>
        <c:minorGridlines>
          <c:spPr>
            <a:ln>
              <a:solidFill>
                <a:schemeClr val="tx2">
                  <a:lumMod val="5000"/>
                  <a:lumOff val="95000"/>
                </a:schemeClr>
              </a:solidFill>
            </a:ln>
            <a:effectLst/>
          </c:spPr>
        </c:min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ar-SA"/>
                  <a:t>متوسط</a:t>
                </a:r>
                <a:r>
                  <a:rPr lang="ar-SA" baseline="0"/>
                  <a:t> مساحة التثبيط</a:t>
                </a:r>
                <a:endParaRPr lang="ar-SA"/>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ar-SA"/>
          </a:p>
        </c:txPr>
        <c:crossAx val="11930905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ar-S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ar-SA"/>
    </a:p>
  </c:txPr>
  <c:externalData r:id="rId1">
    <c:autoUpdate val="0"/>
  </c:externalData>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505364-E41F-4195-B13D-B19A0E581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5067</Words>
  <Characters>28883</Characters>
  <Application>Microsoft Office Word</Application>
  <DocSecurity>0</DocSecurity>
  <Lines>240</Lines>
  <Paragraphs>67</Paragraphs>
  <ScaleCrop>false</ScaleCrop>
  <HeadingPairs>
    <vt:vector size="2" baseType="variant">
      <vt:variant>
        <vt:lpstr>العنوان</vt:lpstr>
      </vt:variant>
      <vt:variant>
        <vt:i4>1</vt:i4>
      </vt:variant>
    </vt:vector>
  </HeadingPairs>
  <TitlesOfParts>
    <vt:vector size="1" baseType="lpstr">
      <vt:lpstr/>
    </vt:vector>
  </TitlesOfParts>
  <Company>فراس الصعيو</Company>
  <LinksUpToDate>false</LinksUpToDate>
  <CharactersWithSpaces>33883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PC</cp:lastModifiedBy>
  <cp:revision>2</cp:revision>
  <cp:lastPrinted>2021-04-08T23:37:00Z</cp:lastPrinted>
  <dcterms:created xsi:type="dcterms:W3CDTF">2021-09-02T10:42:00Z</dcterms:created>
  <dcterms:modified xsi:type="dcterms:W3CDTF">2021-09-02T10:42:00Z</dcterms:modified>
</cp:coreProperties>
</file>