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7C4B" w:rsidRPr="00BB511B" w:rsidRDefault="00FC7C4B" w:rsidP="00FA4E59">
      <w:pPr>
        <w:spacing w:after="0" w:line="240" w:lineRule="auto"/>
        <w:jc w:val="both"/>
        <w:rPr>
          <w:rFonts w:ascii="Simplified Arabic" w:eastAsia="Times New Roman" w:hAnsi="Simplified Arabic" w:cs="Simplified Arabic"/>
          <w:b/>
          <w:bCs/>
          <w:color w:val="000000"/>
          <w:sz w:val="28"/>
          <w:szCs w:val="28"/>
          <w:rtl/>
        </w:rPr>
      </w:pPr>
      <w:bookmarkStart w:id="0" w:name="_Toc182672780"/>
      <w:r w:rsidRPr="00BB511B">
        <w:rPr>
          <w:rFonts w:ascii="Arial" w:eastAsia="Arial" w:hAnsi="Arial" w:cs="Arial"/>
          <w:noProof/>
        </w:rPr>
        <w:drawing>
          <wp:anchor distT="0" distB="0" distL="114300" distR="114300" simplePos="0" relativeHeight="251660288" behindDoc="1" locked="0" layoutInCell="1" allowOverlap="1" wp14:anchorId="477099E1" wp14:editId="45CC37F6">
            <wp:simplePos x="0" y="0"/>
            <wp:positionH relativeFrom="column">
              <wp:posOffset>-443230</wp:posOffset>
            </wp:positionH>
            <wp:positionV relativeFrom="paragraph">
              <wp:posOffset>-443231</wp:posOffset>
            </wp:positionV>
            <wp:extent cx="1847850" cy="1266825"/>
            <wp:effectExtent l="0" t="0" r="0" b="0"/>
            <wp:wrapNone/>
            <wp:docPr id="4" name="صورة 4" descr="الرئيسية - كلية تقنية المعلومات-جامعة سبه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الرئيسية - كلية تقنية المعلومات-جامعة سبها"/>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47850" cy="1266825"/>
                    </a:xfrm>
                    <a:prstGeom prst="rect">
                      <a:avLst/>
                    </a:prstGeom>
                    <a:noFill/>
                    <a:ln>
                      <a:noFill/>
                    </a:ln>
                  </pic:spPr>
                </pic:pic>
              </a:graphicData>
            </a:graphic>
          </wp:anchor>
        </w:drawing>
      </w:r>
      <w:r w:rsidRPr="00BB511B">
        <w:rPr>
          <w:rFonts w:cs="Arial"/>
          <w:noProof/>
          <w:sz w:val="28"/>
          <w:szCs w:val="28"/>
        </w:rPr>
        <w:drawing>
          <wp:anchor distT="0" distB="0" distL="114300" distR="114300" simplePos="0" relativeHeight="251659264" behindDoc="1" locked="0" layoutInCell="1" allowOverlap="1" wp14:anchorId="468BAF6F" wp14:editId="77D611B5">
            <wp:simplePos x="0" y="0"/>
            <wp:positionH relativeFrom="margin">
              <wp:posOffset>4395470</wp:posOffset>
            </wp:positionH>
            <wp:positionV relativeFrom="paragraph">
              <wp:posOffset>-490855</wp:posOffset>
            </wp:positionV>
            <wp:extent cx="1945005" cy="1228725"/>
            <wp:effectExtent l="0" t="0" r="0" b="9525"/>
            <wp:wrapNone/>
            <wp:docPr id="1556931426" name="صورة 1556931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1945005" cy="1228725"/>
                    </a:xfrm>
                    <a:prstGeom prst="rect">
                      <a:avLst/>
                    </a:prstGeom>
                    <a:noFill/>
                  </pic:spPr>
                </pic:pic>
              </a:graphicData>
            </a:graphic>
          </wp:anchor>
        </w:drawing>
      </w:r>
    </w:p>
    <w:p w:rsidR="00FC7C4B" w:rsidRPr="00BB511B" w:rsidRDefault="00FC7C4B" w:rsidP="00FA4E59">
      <w:pPr>
        <w:spacing w:line="240" w:lineRule="auto"/>
        <w:jc w:val="both"/>
        <w:rPr>
          <w:rFonts w:cs="Arial"/>
          <w:b/>
          <w:bCs/>
          <w:sz w:val="20"/>
          <w:szCs w:val="20"/>
          <w:rtl/>
        </w:rPr>
      </w:pPr>
    </w:p>
    <w:p w:rsidR="00EA51AB" w:rsidRPr="00BB511B" w:rsidRDefault="00EA51AB" w:rsidP="00BD1B45">
      <w:pPr>
        <w:spacing w:line="240" w:lineRule="auto"/>
        <w:jc w:val="center"/>
        <w:rPr>
          <w:rFonts w:ascii="Simplified Arabic" w:hAnsi="Simplified Arabic" w:cs="Simplified Arabic"/>
          <w:b/>
          <w:bCs/>
          <w:sz w:val="60"/>
          <w:szCs w:val="60"/>
          <w:rtl/>
          <w:lang w:val="ar"/>
        </w:rPr>
      </w:pPr>
      <w:r w:rsidRPr="00BB511B">
        <w:rPr>
          <w:rFonts w:ascii="Simplified Arabic" w:hAnsi="Simplified Arabic" w:cs="Simplified Arabic"/>
          <w:b/>
          <w:bCs/>
          <w:sz w:val="60"/>
          <w:szCs w:val="60"/>
          <w:rtl/>
          <w:lang w:val="ar" w:bidi="ar"/>
        </w:rPr>
        <w:t>دولة ليبيا</w:t>
      </w:r>
    </w:p>
    <w:p w:rsidR="00EA51AB" w:rsidRPr="00BB511B" w:rsidRDefault="00EA51AB" w:rsidP="00BD1B45">
      <w:pPr>
        <w:spacing w:line="240" w:lineRule="auto"/>
        <w:jc w:val="center"/>
        <w:rPr>
          <w:rFonts w:ascii="Simplified Arabic" w:hAnsi="Simplified Arabic" w:cs="Simplified Arabic"/>
          <w:b/>
          <w:bCs/>
          <w:sz w:val="40"/>
          <w:szCs w:val="40"/>
          <w:rtl/>
          <w:lang w:val="ar"/>
        </w:rPr>
      </w:pPr>
      <w:r w:rsidRPr="00BB511B">
        <w:rPr>
          <w:rFonts w:ascii="Simplified Arabic" w:hAnsi="Simplified Arabic" w:cs="Simplified Arabic"/>
          <w:b/>
          <w:bCs/>
          <w:sz w:val="40"/>
          <w:szCs w:val="40"/>
          <w:rtl/>
          <w:lang w:val="ar" w:bidi="ar"/>
        </w:rPr>
        <w:t>وزارة التعليم العالي والبحث العلمي</w:t>
      </w:r>
    </w:p>
    <w:p w:rsidR="00EA51AB" w:rsidRPr="00BB511B" w:rsidRDefault="00EA51AB" w:rsidP="00BD1B45">
      <w:pPr>
        <w:spacing w:line="240" w:lineRule="auto"/>
        <w:jc w:val="center"/>
        <w:rPr>
          <w:rFonts w:ascii="Simplified Arabic" w:hAnsi="Simplified Arabic" w:cs="Simplified Arabic"/>
          <w:b/>
          <w:bCs/>
          <w:sz w:val="40"/>
          <w:szCs w:val="40"/>
          <w:rtl/>
          <w:lang w:val="ar"/>
        </w:rPr>
      </w:pPr>
      <w:r w:rsidRPr="00BB511B">
        <w:rPr>
          <w:rFonts w:ascii="Simplified Arabic" w:hAnsi="Simplified Arabic" w:cs="Simplified Arabic"/>
          <w:b/>
          <w:bCs/>
          <w:sz w:val="40"/>
          <w:szCs w:val="40"/>
          <w:rtl/>
          <w:lang w:val="ar" w:bidi="ar"/>
        </w:rPr>
        <w:t>ج</w:t>
      </w:r>
      <w:r w:rsidRPr="00BB511B">
        <w:rPr>
          <w:rFonts w:ascii="Simplified Arabic" w:hAnsi="Simplified Arabic" w:cs="Simplified Arabic" w:hint="cs"/>
          <w:b/>
          <w:bCs/>
          <w:sz w:val="40"/>
          <w:szCs w:val="40"/>
          <w:rtl/>
          <w:lang w:val="ar" w:bidi="ar"/>
        </w:rPr>
        <w:t>ــــــــ</w:t>
      </w:r>
      <w:r w:rsidRPr="00BB511B">
        <w:rPr>
          <w:rFonts w:ascii="Simplified Arabic" w:hAnsi="Simplified Arabic" w:cs="Simplified Arabic"/>
          <w:b/>
          <w:bCs/>
          <w:sz w:val="40"/>
          <w:szCs w:val="40"/>
          <w:rtl/>
          <w:lang w:val="ar" w:bidi="ar"/>
        </w:rPr>
        <w:t>امعة سب</w:t>
      </w:r>
      <w:r w:rsidRPr="00BB511B">
        <w:rPr>
          <w:rFonts w:ascii="Simplified Arabic" w:hAnsi="Simplified Arabic" w:cs="Simplified Arabic" w:hint="cs"/>
          <w:b/>
          <w:bCs/>
          <w:sz w:val="40"/>
          <w:szCs w:val="40"/>
          <w:rtl/>
          <w:lang w:val="ar" w:bidi="ar"/>
        </w:rPr>
        <w:t>ـــــــــ</w:t>
      </w:r>
      <w:r w:rsidRPr="00BB511B">
        <w:rPr>
          <w:rFonts w:ascii="Simplified Arabic" w:hAnsi="Simplified Arabic" w:cs="Simplified Arabic"/>
          <w:b/>
          <w:bCs/>
          <w:sz w:val="40"/>
          <w:szCs w:val="40"/>
          <w:rtl/>
          <w:lang w:val="ar" w:bidi="ar"/>
        </w:rPr>
        <w:t>ها</w:t>
      </w:r>
    </w:p>
    <w:p w:rsidR="00EA51AB" w:rsidRPr="00BB511B" w:rsidRDefault="00EA51AB" w:rsidP="00BD1B45">
      <w:pPr>
        <w:spacing w:line="240" w:lineRule="auto"/>
        <w:jc w:val="center"/>
        <w:rPr>
          <w:rFonts w:ascii="Simplified Arabic" w:hAnsi="Simplified Arabic" w:cs="Simplified Arabic"/>
          <w:b/>
          <w:bCs/>
          <w:sz w:val="40"/>
          <w:szCs w:val="40"/>
          <w:rtl/>
          <w:lang w:val="ar"/>
        </w:rPr>
      </w:pPr>
      <w:r w:rsidRPr="00BB511B">
        <w:rPr>
          <w:rFonts w:ascii="Simplified Arabic" w:hAnsi="Simplified Arabic" w:cs="Simplified Arabic"/>
          <w:b/>
          <w:bCs/>
          <w:sz w:val="40"/>
          <w:szCs w:val="40"/>
          <w:rtl/>
          <w:lang w:val="ar" w:bidi="ar"/>
        </w:rPr>
        <w:t>كلية تقنية الم</w:t>
      </w:r>
      <w:r w:rsidRPr="00BB511B">
        <w:rPr>
          <w:rFonts w:ascii="Simplified Arabic" w:hAnsi="Simplified Arabic" w:cs="Simplified Arabic" w:hint="cs"/>
          <w:b/>
          <w:bCs/>
          <w:sz w:val="40"/>
          <w:szCs w:val="40"/>
          <w:rtl/>
          <w:lang w:val="ar" w:bidi="ar"/>
        </w:rPr>
        <w:t>ــــــ</w:t>
      </w:r>
      <w:r w:rsidRPr="00BB511B">
        <w:rPr>
          <w:rFonts w:ascii="Simplified Arabic" w:hAnsi="Simplified Arabic" w:cs="Simplified Arabic"/>
          <w:b/>
          <w:bCs/>
          <w:sz w:val="40"/>
          <w:szCs w:val="40"/>
          <w:rtl/>
          <w:lang w:val="ar" w:bidi="ar"/>
        </w:rPr>
        <w:t>علوم</w:t>
      </w:r>
      <w:r w:rsidRPr="00BB511B">
        <w:rPr>
          <w:rFonts w:ascii="Simplified Arabic" w:hAnsi="Simplified Arabic" w:cs="Simplified Arabic" w:hint="cs"/>
          <w:b/>
          <w:bCs/>
          <w:sz w:val="40"/>
          <w:szCs w:val="40"/>
          <w:rtl/>
          <w:lang w:val="ar" w:bidi="ar"/>
        </w:rPr>
        <w:t>ـــــــــــــ</w:t>
      </w:r>
      <w:r w:rsidRPr="00BB511B">
        <w:rPr>
          <w:rFonts w:ascii="Simplified Arabic" w:hAnsi="Simplified Arabic" w:cs="Simplified Arabic"/>
          <w:b/>
          <w:bCs/>
          <w:sz w:val="40"/>
          <w:szCs w:val="40"/>
          <w:rtl/>
          <w:lang w:val="ar" w:bidi="ar"/>
        </w:rPr>
        <w:t>ات</w:t>
      </w:r>
    </w:p>
    <w:p w:rsidR="00EA51AB" w:rsidRPr="00BB511B" w:rsidRDefault="00EA51AB" w:rsidP="00BD1B45">
      <w:pPr>
        <w:spacing w:line="240" w:lineRule="auto"/>
        <w:jc w:val="center"/>
        <w:rPr>
          <w:rFonts w:ascii="Simplified Arabic" w:hAnsi="Simplified Arabic" w:cs="Simplified Arabic"/>
          <w:b/>
          <w:bCs/>
          <w:sz w:val="40"/>
          <w:szCs w:val="40"/>
          <w:rtl/>
          <w:lang w:val="ar"/>
        </w:rPr>
      </w:pPr>
      <w:bookmarkStart w:id="1" w:name="_GoBack"/>
      <w:bookmarkEnd w:id="1"/>
      <w:r w:rsidRPr="00BB511B">
        <w:rPr>
          <w:rFonts w:ascii="Simplified Arabic" w:hAnsi="Simplified Arabic" w:cs="Simplified Arabic"/>
          <w:b/>
          <w:bCs/>
          <w:sz w:val="40"/>
          <w:szCs w:val="40"/>
          <w:rtl/>
          <w:lang w:val="ar" w:bidi="ar"/>
        </w:rPr>
        <w:t>قس</w:t>
      </w:r>
      <w:r w:rsidRPr="00BB511B">
        <w:rPr>
          <w:rFonts w:ascii="Simplified Arabic" w:hAnsi="Simplified Arabic" w:cs="Simplified Arabic" w:hint="cs"/>
          <w:b/>
          <w:bCs/>
          <w:sz w:val="40"/>
          <w:szCs w:val="40"/>
          <w:rtl/>
          <w:lang w:val="ar" w:bidi="ar"/>
        </w:rPr>
        <w:t>ـــــــــــــــ</w:t>
      </w:r>
      <w:r w:rsidRPr="00BB511B">
        <w:rPr>
          <w:rFonts w:ascii="Simplified Arabic" w:hAnsi="Simplified Arabic" w:cs="Simplified Arabic"/>
          <w:b/>
          <w:bCs/>
          <w:sz w:val="40"/>
          <w:szCs w:val="40"/>
          <w:rtl/>
          <w:lang w:val="ar" w:bidi="ar"/>
        </w:rPr>
        <w:t xml:space="preserve">م </w:t>
      </w:r>
      <w:r>
        <w:rPr>
          <w:rFonts w:ascii="Simplified Arabic" w:hAnsi="Simplified Arabic" w:cs="Simplified Arabic" w:hint="cs"/>
          <w:b/>
          <w:bCs/>
          <w:sz w:val="40"/>
          <w:szCs w:val="40"/>
          <w:rtl/>
          <w:lang w:val="ar" w:bidi="ar"/>
        </w:rPr>
        <w:t>علوم الحاسب</w:t>
      </w:r>
    </w:p>
    <w:p w:rsidR="00EA51AB" w:rsidRPr="00F32A49" w:rsidRDefault="00EA51AB" w:rsidP="00BD1B45">
      <w:pPr>
        <w:spacing w:line="240" w:lineRule="auto"/>
        <w:jc w:val="center"/>
        <w:rPr>
          <w:rFonts w:ascii="Simplified Arabic" w:hAnsi="Simplified Arabic" w:cs="Simplified Arabic"/>
          <w:sz w:val="28"/>
          <w:szCs w:val="28"/>
          <w:rtl/>
        </w:rPr>
      </w:pPr>
      <w:r w:rsidRPr="00BB511B">
        <w:rPr>
          <w:rFonts w:ascii="Simplified Arabic" w:hAnsi="Simplified Arabic" w:cs="Simplified Arabic"/>
          <w:sz w:val="28"/>
          <w:szCs w:val="28"/>
          <w:rtl/>
          <w:lang w:val="ar" w:bidi="ar"/>
        </w:rPr>
        <w:t>بحث مقدم ل</w:t>
      </w:r>
      <w:r w:rsidRPr="00BB511B">
        <w:rPr>
          <w:rFonts w:ascii="Simplified Arabic" w:hAnsi="Simplified Arabic" w:cs="Simplified Arabic" w:hint="cs"/>
          <w:sz w:val="28"/>
          <w:szCs w:val="28"/>
          <w:rtl/>
          <w:lang w:val="ar" w:bidi="ar"/>
        </w:rPr>
        <w:t>ا</w:t>
      </w:r>
      <w:r w:rsidRPr="00BB511B">
        <w:rPr>
          <w:rFonts w:ascii="Simplified Arabic" w:hAnsi="Simplified Arabic" w:cs="Simplified Arabic"/>
          <w:sz w:val="28"/>
          <w:szCs w:val="28"/>
          <w:rtl/>
          <w:lang w:val="ar" w:bidi="ar"/>
        </w:rPr>
        <w:t xml:space="preserve">ستكمال متطلبات نيل درجة البكالوريوس في </w:t>
      </w:r>
      <w:r>
        <w:rPr>
          <w:rFonts w:ascii="Simplified Arabic" w:hAnsi="Simplified Arabic" w:cs="Simplified Arabic" w:hint="cs"/>
          <w:sz w:val="28"/>
          <w:szCs w:val="28"/>
          <w:rtl/>
        </w:rPr>
        <w:t>علوم الحاسب</w:t>
      </w:r>
    </w:p>
    <w:p w:rsidR="00EA51AB" w:rsidRPr="00BB511B" w:rsidRDefault="00EA51AB" w:rsidP="00BD1B45">
      <w:pPr>
        <w:spacing w:line="240" w:lineRule="auto"/>
        <w:jc w:val="center"/>
        <w:rPr>
          <w:rFonts w:ascii="Simplified Arabic" w:hAnsi="Simplified Arabic" w:cs="Simplified Arabic"/>
          <w:b/>
          <w:bCs/>
          <w:sz w:val="32"/>
          <w:szCs w:val="32"/>
          <w:rtl/>
          <w:lang w:val="ar" w:bidi="ar"/>
        </w:rPr>
      </w:pPr>
      <w:r w:rsidRPr="00BB511B">
        <w:rPr>
          <w:rFonts w:ascii="Simplified Arabic" w:hAnsi="Simplified Arabic" w:cs="Simplified Arabic"/>
          <w:sz w:val="28"/>
          <w:szCs w:val="28"/>
          <w:rtl/>
          <w:lang w:val="ar" w:bidi="ar"/>
        </w:rPr>
        <w:t>بعنوان</w:t>
      </w:r>
    </w:p>
    <w:p w:rsidR="00EA51AB" w:rsidRDefault="00EA51AB" w:rsidP="00BD1B45">
      <w:pPr>
        <w:spacing w:line="240" w:lineRule="auto"/>
        <w:jc w:val="center"/>
        <w:rPr>
          <w:rFonts w:ascii="Simplified Arabic" w:hAnsi="Simplified Arabic" w:cs="Simplified Arabic"/>
          <w:b/>
          <w:bCs/>
          <w:sz w:val="28"/>
          <w:szCs w:val="28"/>
          <w:rtl/>
          <w:lang w:val="ar"/>
        </w:rPr>
      </w:pPr>
      <w:r w:rsidRPr="00FC7C4B">
        <w:rPr>
          <w:rFonts w:ascii="Simplified Arabic" w:eastAsia="Arial" w:hAnsi="Simplified Arabic" w:cs="Simplified Arabic"/>
          <w:b/>
          <w:bCs/>
          <w:sz w:val="28"/>
          <w:szCs w:val="28"/>
          <w:rtl/>
          <w:lang w:val="ar" w:bidi="ar"/>
        </w:rPr>
        <w:t>استخدام الشبكات العصبية الكثيفة ونماذج الانحدار الذاتي والمتوسط المتحرك في التنبؤ بالمبيعات المستقبلية لصيدلية في مدينة سبها</w:t>
      </w:r>
    </w:p>
    <w:p w:rsidR="00EA51AB" w:rsidRPr="00BE3DF2" w:rsidRDefault="00EA51AB" w:rsidP="00BD1B45">
      <w:pPr>
        <w:spacing w:line="240" w:lineRule="auto"/>
        <w:jc w:val="center"/>
        <w:rPr>
          <w:rFonts w:ascii="Simplified Arabic" w:hAnsi="Simplified Arabic" w:cs="Simplified Arabic"/>
          <w:b/>
          <w:bCs/>
          <w:sz w:val="28"/>
          <w:szCs w:val="28"/>
          <w:rtl/>
          <w:lang w:bidi="ar"/>
        </w:rPr>
      </w:pPr>
      <w:r w:rsidRPr="00BE3DF2">
        <w:rPr>
          <w:rFonts w:ascii="Simplified Arabic" w:hAnsi="Simplified Arabic" w:cs="Simplified Arabic"/>
          <w:b/>
          <w:bCs/>
          <w:sz w:val="28"/>
          <w:szCs w:val="28"/>
          <w:lang w:bidi="ar"/>
        </w:rPr>
        <w:t>Using Dense Neural Networks Autoregressive Models and Moving Average to Predict Future Sales of a Pharmacy in Sabha City</w:t>
      </w:r>
    </w:p>
    <w:p w:rsidR="00EA51AB" w:rsidRPr="00BB511B" w:rsidRDefault="00EA51AB" w:rsidP="00BD1B45">
      <w:pPr>
        <w:spacing w:line="240" w:lineRule="auto"/>
        <w:jc w:val="center"/>
        <w:rPr>
          <w:rFonts w:ascii="Simplified Arabic" w:hAnsi="Simplified Arabic" w:cs="Simplified Arabic"/>
          <w:sz w:val="28"/>
          <w:szCs w:val="28"/>
          <w:rtl/>
          <w:lang w:val="ar"/>
        </w:rPr>
      </w:pPr>
      <w:r w:rsidRPr="00BB511B">
        <w:rPr>
          <w:rFonts w:ascii="Simplified Arabic" w:hAnsi="Simplified Arabic" w:cs="Simplified Arabic"/>
          <w:b/>
          <w:bCs/>
          <w:sz w:val="28"/>
          <w:szCs w:val="28"/>
          <w:rtl/>
          <w:lang w:val="ar" w:bidi="ar"/>
        </w:rPr>
        <w:t>إعداد</w:t>
      </w:r>
      <w:r>
        <w:rPr>
          <w:rFonts w:ascii="Simplified Arabic" w:hAnsi="Simplified Arabic" w:cs="Simplified Arabic" w:hint="cs"/>
          <w:b/>
          <w:bCs/>
          <w:sz w:val="28"/>
          <w:szCs w:val="28"/>
          <w:rtl/>
          <w:lang w:val="ar" w:bidi="ar"/>
        </w:rPr>
        <w:t>:</w:t>
      </w:r>
    </w:p>
    <w:p w:rsidR="00EA51AB" w:rsidRPr="00673221" w:rsidRDefault="00EA51AB" w:rsidP="00BD1B45">
      <w:pPr>
        <w:spacing w:after="0" w:line="240" w:lineRule="auto"/>
        <w:jc w:val="center"/>
        <w:rPr>
          <w:rFonts w:ascii="Simplified Arabic" w:eastAsia="Simplified Arabic" w:hAnsi="Simplified Arabic" w:cs="Simplified Arabic"/>
          <w:i/>
          <w:sz w:val="28"/>
          <w:szCs w:val="28"/>
          <w:rtl/>
          <w:lang w:val="ar"/>
        </w:rPr>
      </w:pPr>
      <w:bookmarkStart w:id="2" w:name="_Hlk179063221"/>
      <w:r w:rsidRPr="00673221">
        <w:rPr>
          <w:rFonts w:ascii="Simplified Arabic" w:eastAsia="Simplified Arabic" w:hAnsi="Simplified Arabic" w:cs="Simplified Arabic" w:hint="cs"/>
          <w:i/>
          <w:sz w:val="28"/>
          <w:szCs w:val="28"/>
          <w:rtl/>
          <w:lang w:val="ar" w:bidi="ar"/>
        </w:rPr>
        <w:t xml:space="preserve">رحاب سعد عبد الله </w:t>
      </w:r>
      <w:proofErr w:type="spellStart"/>
      <w:r w:rsidRPr="00673221">
        <w:rPr>
          <w:rFonts w:ascii="Simplified Arabic" w:eastAsia="Simplified Arabic" w:hAnsi="Simplified Arabic" w:cs="Simplified Arabic" w:hint="cs"/>
          <w:i/>
          <w:sz w:val="28"/>
          <w:szCs w:val="28"/>
          <w:rtl/>
          <w:lang w:val="ar" w:bidi="ar"/>
        </w:rPr>
        <w:t>ميدون</w:t>
      </w:r>
      <w:proofErr w:type="spellEnd"/>
    </w:p>
    <w:p w:rsidR="00EA51AB" w:rsidRPr="00673221" w:rsidRDefault="00EA51AB" w:rsidP="00BD1B45">
      <w:pPr>
        <w:spacing w:after="0" w:line="240" w:lineRule="auto"/>
        <w:jc w:val="center"/>
        <w:rPr>
          <w:rFonts w:ascii="Simplified Arabic" w:hAnsi="Simplified Arabic" w:cs="Simplified Arabic"/>
          <w:sz w:val="28"/>
          <w:szCs w:val="28"/>
          <w:rtl/>
          <w:lang w:val="ar" w:bidi="ar-MA"/>
        </w:rPr>
      </w:pPr>
      <w:r w:rsidRPr="00673221">
        <w:rPr>
          <w:rFonts w:ascii="Simplified Arabic" w:hAnsi="Simplified Arabic" w:cs="Simplified Arabic" w:hint="cs"/>
          <w:sz w:val="28"/>
          <w:szCs w:val="28"/>
          <w:rtl/>
          <w:lang w:val="ar" w:bidi="ar"/>
        </w:rPr>
        <w:t xml:space="preserve">سلوى السنوسي </w:t>
      </w:r>
      <w:proofErr w:type="spellStart"/>
      <w:r w:rsidRPr="00673221">
        <w:rPr>
          <w:rFonts w:ascii="Simplified Arabic" w:hAnsi="Simplified Arabic" w:cs="Simplified Arabic" w:hint="cs"/>
          <w:sz w:val="28"/>
          <w:szCs w:val="28"/>
          <w:rtl/>
          <w:lang w:val="ar" w:bidi="ar"/>
        </w:rPr>
        <w:t>التواتي</w:t>
      </w:r>
      <w:bookmarkEnd w:id="2"/>
      <w:proofErr w:type="spellEnd"/>
    </w:p>
    <w:p w:rsidR="00EA51AB" w:rsidRPr="00BB511B" w:rsidRDefault="00EA51AB" w:rsidP="00BD1B45">
      <w:pPr>
        <w:spacing w:line="240" w:lineRule="auto"/>
        <w:jc w:val="center"/>
        <w:rPr>
          <w:rFonts w:ascii="Simplified Arabic" w:hAnsi="Simplified Arabic" w:cs="Simplified Arabic"/>
          <w:b/>
          <w:bCs/>
          <w:sz w:val="28"/>
          <w:szCs w:val="28"/>
          <w:rtl/>
          <w:lang w:val="ar"/>
        </w:rPr>
      </w:pPr>
      <w:r w:rsidRPr="00BB511B">
        <w:rPr>
          <w:rFonts w:ascii="Simplified Arabic" w:hAnsi="Simplified Arabic" w:cs="Simplified Arabic" w:hint="cs"/>
          <w:b/>
          <w:bCs/>
          <w:sz w:val="28"/>
          <w:szCs w:val="28"/>
          <w:rtl/>
          <w:lang w:val="ar" w:bidi="ar"/>
        </w:rPr>
        <w:t>إشراف</w:t>
      </w:r>
      <w:r>
        <w:rPr>
          <w:rFonts w:ascii="Simplified Arabic" w:hAnsi="Simplified Arabic" w:cs="Simplified Arabic" w:hint="cs"/>
          <w:b/>
          <w:bCs/>
          <w:sz w:val="28"/>
          <w:szCs w:val="28"/>
          <w:rtl/>
          <w:lang w:val="ar"/>
        </w:rPr>
        <w:t>:</w:t>
      </w:r>
    </w:p>
    <w:p w:rsidR="00EA51AB" w:rsidRDefault="00EA51AB" w:rsidP="00BD1B45">
      <w:pPr>
        <w:spacing w:line="240" w:lineRule="auto"/>
        <w:jc w:val="center"/>
        <w:rPr>
          <w:rFonts w:ascii="Simplified Arabic" w:hAnsi="Simplified Arabic" w:cs="Simplified Arabic"/>
          <w:b/>
          <w:bCs/>
          <w:sz w:val="28"/>
          <w:szCs w:val="28"/>
          <w:rtl/>
          <w:lang w:val="ar"/>
        </w:rPr>
      </w:pPr>
      <w:r w:rsidRPr="00BB511B">
        <w:rPr>
          <w:rFonts w:ascii="Simplified Arabic" w:hAnsi="Simplified Arabic" w:cs="Simplified Arabic" w:hint="cs"/>
          <w:b/>
          <w:bCs/>
          <w:sz w:val="28"/>
          <w:szCs w:val="28"/>
          <w:rtl/>
          <w:lang w:val="ar" w:bidi="ar"/>
        </w:rPr>
        <w:t>د</w:t>
      </w:r>
      <w:r w:rsidRPr="00BB511B">
        <w:rPr>
          <w:rFonts w:ascii="Simplified Arabic" w:hAnsi="Simplified Arabic" w:cs="Simplified Arabic" w:hint="cs"/>
          <w:b/>
          <w:bCs/>
          <w:sz w:val="28"/>
          <w:szCs w:val="28"/>
          <w:rtl/>
          <w:lang w:val="ar"/>
        </w:rPr>
        <w:t xml:space="preserve">. </w:t>
      </w:r>
      <w:r w:rsidRPr="00BB511B">
        <w:rPr>
          <w:rFonts w:ascii="Simplified Arabic" w:hAnsi="Simplified Arabic" w:cs="Simplified Arabic" w:hint="cs"/>
          <w:b/>
          <w:bCs/>
          <w:sz w:val="28"/>
          <w:szCs w:val="28"/>
          <w:rtl/>
          <w:lang w:val="ar" w:bidi="ar"/>
        </w:rPr>
        <w:t>منصور الصغير</w:t>
      </w:r>
    </w:p>
    <w:p w:rsidR="00EA51AB" w:rsidRPr="00BB511B" w:rsidRDefault="00EA51AB" w:rsidP="00BD1B45">
      <w:pPr>
        <w:spacing w:line="240" w:lineRule="auto"/>
        <w:jc w:val="center"/>
        <w:rPr>
          <w:rFonts w:ascii="Simplified Arabic" w:hAnsi="Simplified Arabic" w:cs="Simplified Arabic"/>
          <w:b/>
          <w:bCs/>
          <w:sz w:val="28"/>
          <w:szCs w:val="28"/>
          <w:rtl/>
          <w:lang w:val="ar"/>
        </w:rPr>
      </w:pPr>
    </w:p>
    <w:p w:rsidR="00EA51AB" w:rsidRPr="00BB511B" w:rsidRDefault="00EA51AB" w:rsidP="00BD1B45">
      <w:pPr>
        <w:spacing w:line="240" w:lineRule="auto"/>
        <w:jc w:val="center"/>
        <w:rPr>
          <w:rFonts w:ascii="Simplified Arabic" w:hAnsi="Simplified Arabic" w:cs="Simplified Arabic"/>
          <w:sz w:val="28"/>
          <w:szCs w:val="28"/>
          <w:rtl/>
          <w:lang w:val="ar" w:bidi="ar-MA"/>
        </w:rPr>
      </w:pPr>
      <w:r w:rsidRPr="00BB511B">
        <w:rPr>
          <w:rFonts w:ascii="Simplified Arabic" w:hAnsi="Simplified Arabic" w:cs="Simplified Arabic"/>
          <w:b/>
          <w:bCs/>
          <w:sz w:val="28"/>
          <w:szCs w:val="28"/>
          <w:rtl/>
          <w:lang w:val="ar" w:bidi="ar"/>
        </w:rPr>
        <w:t xml:space="preserve">العام </w:t>
      </w:r>
      <w:r w:rsidRPr="00BB511B">
        <w:rPr>
          <w:rFonts w:ascii="Simplified Arabic" w:hAnsi="Simplified Arabic" w:cs="Simplified Arabic" w:hint="cs"/>
          <w:b/>
          <w:bCs/>
          <w:sz w:val="28"/>
          <w:szCs w:val="28"/>
          <w:rtl/>
          <w:lang w:val="ar" w:bidi="ar"/>
        </w:rPr>
        <w:t>الجامعي</w:t>
      </w:r>
    </w:p>
    <w:p w:rsidR="00EA51AB" w:rsidRPr="00FC7C4B" w:rsidRDefault="00EA51AB" w:rsidP="00BD1B45">
      <w:pPr>
        <w:spacing w:line="240" w:lineRule="auto"/>
        <w:jc w:val="center"/>
        <w:rPr>
          <w:rFonts w:ascii="Simplified Arabic" w:hAnsi="Simplified Arabic" w:cs="Simplified Arabic"/>
          <w:sz w:val="28"/>
          <w:szCs w:val="28"/>
          <w:rtl/>
        </w:rPr>
        <w:sectPr w:rsidR="00EA51AB" w:rsidRPr="00FC7C4B" w:rsidSect="00FC7C4B">
          <w:footerReference w:type="default" r:id="rId11"/>
          <w:pgSz w:w="11906" w:h="16838"/>
          <w:pgMar w:top="1418" w:right="1701" w:bottom="1418" w:left="1418" w:header="397" w:footer="709" w:gutter="0"/>
          <w:cols w:space="708"/>
          <w:bidi/>
          <w:rtlGutter/>
          <w:docGrid w:linePitch="360"/>
        </w:sectPr>
      </w:pPr>
      <w:r>
        <w:rPr>
          <w:rFonts w:ascii="Simplified Arabic" w:hAnsi="Simplified Arabic" w:cs="Simplified Arabic" w:hint="cs"/>
          <w:sz w:val="28"/>
          <w:szCs w:val="28"/>
          <w:rtl/>
          <w:lang w:val="ar" w:bidi="ar"/>
        </w:rPr>
        <w:t>2024-</w:t>
      </w:r>
      <w:r>
        <w:rPr>
          <w:rFonts w:ascii="Simplified Arabic" w:hAnsi="Simplified Arabic" w:cs="Simplified Arabic"/>
          <w:sz w:val="28"/>
          <w:szCs w:val="28"/>
          <w:lang w:bidi="ar"/>
        </w:rPr>
        <w:t>2025</w:t>
      </w:r>
    </w:p>
    <w:p w:rsidR="00EA51AB" w:rsidRDefault="00EA51AB" w:rsidP="00BD1B45">
      <w:pPr>
        <w:spacing w:after="200" w:line="276" w:lineRule="auto"/>
        <w:jc w:val="center"/>
        <w:rPr>
          <w:rFonts w:cs="PT Bold Mirror"/>
          <w:b/>
          <w:bCs/>
          <w:sz w:val="28"/>
          <w:szCs w:val="28"/>
          <w:rtl/>
        </w:rPr>
      </w:pPr>
      <w:r w:rsidRPr="00E01794">
        <w:rPr>
          <w:rFonts w:ascii="Simplified Arabic" w:eastAsia="Calibri" w:hAnsi="Simplified Arabic" w:cs="Simplified Arabic" w:hint="cs"/>
          <w:bCs/>
          <w:kern w:val="0"/>
          <w:sz w:val="28"/>
          <w:szCs w:val="28"/>
          <w:rtl/>
          <w:lang w:bidi="ar-LY"/>
        </w:rPr>
        <w:lastRenderedPageBreak/>
        <w:t>فهرس الموضوعات</w:t>
      </w:r>
    </w:p>
    <w:tbl>
      <w:tblPr>
        <w:tblStyle w:val="a6"/>
        <w:bidiVisual/>
        <w:tblW w:w="0" w:type="auto"/>
        <w:tblLook w:val="04A0" w:firstRow="1" w:lastRow="0" w:firstColumn="1" w:lastColumn="0" w:noHBand="0" w:noVBand="1"/>
      </w:tblPr>
      <w:tblGrid>
        <w:gridCol w:w="1060"/>
        <w:gridCol w:w="6821"/>
        <w:gridCol w:w="896"/>
      </w:tblGrid>
      <w:tr w:rsidR="00EA51AB" w:rsidTr="00BD1B45">
        <w:tc>
          <w:tcPr>
            <w:tcW w:w="1060"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التسلسل</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الموضوعات</w:t>
            </w:r>
          </w:p>
        </w:tc>
        <w:tc>
          <w:tcPr>
            <w:tcW w:w="896" w:type="dxa"/>
            <w:vAlign w:val="center"/>
          </w:tcPr>
          <w:p w:rsidR="00EA51AB" w:rsidRPr="0066713E" w:rsidRDefault="00EA51AB" w:rsidP="00BD1B45">
            <w:pPr>
              <w:jc w:val="center"/>
              <w:rPr>
                <w:rFonts w:cs="PT Bold Mirror"/>
                <w:sz w:val="28"/>
                <w:szCs w:val="28"/>
                <w:rtl/>
              </w:rPr>
            </w:pPr>
            <w:r w:rsidRPr="0066713E">
              <w:rPr>
                <w:rFonts w:ascii="Simplified Arabic" w:hAnsi="Simplified Arabic" w:cs="Simplified Arabic" w:hint="cs"/>
                <w:sz w:val="28"/>
                <w:szCs w:val="28"/>
                <w:rtl/>
              </w:rPr>
              <w:t>الصفحة</w:t>
            </w:r>
          </w:p>
        </w:tc>
      </w:tr>
      <w:tr w:rsidR="00EA51AB" w:rsidTr="00BD1B45">
        <w:tc>
          <w:tcPr>
            <w:tcW w:w="1060"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الآية القرآنية</w:t>
            </w:r>
          </w:p>
        </w:tc>
        <w:tc>
          <w:tcPr>
            <w:tcW w:w="896" w:type="dxa"/>
            <w:vAlign w:val="center"/>
          </w:tcPr>
          <w:p w:rsidR="00EA51AB" w:rsidRPr="0066713E" w:rsidRDefault="00EA51AB" w:rsidP="00BD1B45">
            <w:pPr>
              <w:jc w:val="center"/>
              <w:rPr>
                <w:rFonts w:ascii="Simplified Arabic" w:hAnsi="Simplified Arabic" w:cs="Simplified Arabic"/>
                <w:sz w:val="28"/>
                <w:szCs w:val="28"/>
              </w:rPr>
            </w:pPr>
            <w:r w:rsidRPr="0066713E">
              <w:rPr>
                <w:rFonts w:ascii="Simplified Arabic" w:hAnsi="Simplified Arabic" w:cs="Simplified Arabic"/>
                <w:sz w:val="28"/>
                <w:szCs w:val="28"/>
              </w:rPr>
              <w:t>I</w:t>
            </w:r>
          </w:p>
        </w:tc>
      </w:tr>
      <w:tr w:rsidR="00EA51AB" w:rsidTr="00BD1B45">
        <w:tc>
          <w:tcPr>
            <w:tcW w:w="1060"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الاهداء</w:t>
            </w:r>
          </w:p>
        </w:tc>
        <w:tc>
          <w:tcPr>
            <w:tcW w:w="896" w:type="dxa"/>
            <w:vAlign w:val="center"/>
          </w:tcPr>
          <w:p w:rsidR="00EA51AB" w:rsidRPr="0066713E" w:rsidRDefault="00EA51AB" w:rsidP="00BD1B45">
            <w:pPr>
              <w:jc w:val="center"/>
              <w:rPr>
                <w:rFonts w:ascii="Simplified Arabic" w:hAnsi="Simplified Arabic" w:cs="Simplified Arabic"/>
                <w:sz w:val="28"/>
                <w:szCs w:val="28"/>
              </w:rPr>
            </w:pPr>
            <w:r w:rsidRPr="0066713E">
              <w:rPr>
                <w:rFonts w:ascii="Simplified Arabic" w:hAnsi="Simplified Arabic" w:cs="Simplified Arabic"/>
                <w:sz w:val="28"/>
                <w:szCs w:val="28"/>
              </w:rPr>
              <w:t>II</w:t>
            </w:r>
          </w:p>
        </w:tc>
      </w:tr>
      <w:tr w:rsidR="00EA51AB" w:rsidTr="00BD1B45">
        <w:tc>
          <w:tcPr>
            <w:tcW w:w="1060"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الشكر وتقدير</w:t>
            </w:r>
          </w:p>
        </w:tc>
        <w:tc>
          <w:tcPr>
            <w:tcW w:w="896" w:type="dxa"/>
            <w:vAlign w:val="center"/>
          </w:tcPr>
          <w:p w:rsidR="00EA51AB" w:rsidRPr="0066713E" w:rsidRDefault="00EA51AB" w:rsidP="00BD1B45">
            <w:pPr>
              <w:jc w:val="center"/>
              <w:rPr>
                <w:rFonts w:ascii="Simplified Arabic" w:hAnsi="Simplified Arabic" w:cs="Simplified Arabic"/>
                <w:sz w:val="28"/>
                <w:szCs w:val="28"/>
              </w:rPr>
            </w:pPr>
            <w:r w:rsidRPr="0066713E">
              <w:rPr>
                <w:rFonts w:ascii="Simplified Arabic" w:hAnsi="Simplified Arabic" w:cs="Simplified Arabic"/>
                <w:sz w:val="28"/>
                <w:szCs w:val="28"/>
              </w:rPr>
              <w:t>III</w:t>
            </w:r>
          </w:p>
        </w:tc>
      </w:tr>
      <w:tr w:rsidR="00EA51AB" w:rsidTr="00BD1B45">
        <w:tc>
          <w:tcPr>
            <w:tcW w:w="1060"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فهرس الموضوعات</w:t>
            </w:r>
          </w:p>
        </w:tc>
        <w:tc>
          <w:tcPr>
            <w:tcW w:w="896" w:type="dxa"/>
            <w:vAlign w:val="center"/>
          </w:tcPr>
          <w:p w:rsidR="00EA51AB" w:rsidRPr="0066713E" w:rsidRDefault="00EA51AB" w:rsidP="00BD1B45">
            <w:pPr>
              <w:jc w:val="center"/>
              <w:rPr>
                <w:rFonts w:ascii="Simplified Arabic" w:hAnsi="Simplified Arabic" w:cs="Simplified Arabic"/>
                <w:sz w:val="28"/>
                <w:szCs w:val="28"/>
              </w:rPr>
            </w:pPr>
            <w:r w:rsidRPr="0066713E">
              <w:rPr>
                <w:rFonts w:ascii="Simplified Arabic" w:hAnsi="Simplified Arabic" w:cs="Simplified Arabic"/>
                <w:sz w:val="28"/>
                <w:szCs w:val="28"/>
              </w:rPr>
              <w:t>VI</w:t>
            </w:r>
          </w:p>
        </w:tc>
      </w:tr>
      <w:tr w:rsidR="00EA51AB" w:rsidTr="00BD1B45">
        <w:tc>
          <w:tcPr>
            <w:tcW w:w="1060"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فهرس الاشكال</w:t>
            </w:r>
          </w:p>
        </w:tc>
        <w:tc>
          <w:tcPr>
            <w:tcW w:w="896" w:type="dxa"/>
            <w:vAlign w:val="center"/>
          </w:tcPr>
          <w:p w:rsidR="00EA51AB" w:rsidRPr="0066713E" w:rsidRDefault="00EA51AB" w:rsidP="00BD1B45">
            <w:pPr>
              <w:jc w:val="center"/>
              <w:rPr>
                <w:rFonts w:ascii="Simplified Arabic" w:hAnsi="Simplified Arabic" w:cs="Simplified Arabic"/>
                <w:sz w:val="28"/>
                <w:szCs w:val="28"/>
              </w:rPr>
            </w:pPr>
            <w:r w:rsidRPr="0066713E">
              <w:rPr>
                <w:rFonts w:ascii="Simplified Arabic" w:hAnsi="Simplified Arabic" w:cs="Simplified Arabic"/>
                <w:sz w:val="28"/>
                <w:szCs w:val="28"/>
              </w:rPr>
              <w:t>VII</w:t>
            </w:r>
          </w:p>
        </w:tc>
      </w:tr>
      <w:tr w:rsidR="00EA51AB" w:rsidTr="00BD1B45">
        <w:tc>
          <w:tcPr>
            <w:tcW w:w="1060"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66713E">
              <w:rPr>
                <w:rFonts w:ascii="Simplified Arabic" w:hAnsi="Simplified Arabic" w:cs="Simplified Arabic" w:hint="cs"/>
                <w:sz w:val="28"/>
                <w:szCs w:val="28"/>
                <w:rtl/>
              </w:rPr>
              <w:t>فهرس الجداول</w:t>
            </w:r>
          </w:p>
        </w:tc>
        <w:tc>
          <w:tcPr>
            <w:tcW w:w="896" w:type="dxa"/>
            <w:vAlign w:val="center"/>
          </w:tcPr>
          <w:p w:rsidR="00EA51AB" w:rsidRPr="0066713E" w:rsidRDefault="00EA51AB" w:rsidP="00BD1B45">
            <w:pPr>
              <w:jc w:val="center"/>
              <w:rPr>
                <w:rFonts w:ascii="Simplified Arabic" w:hAnsi="Simplified Arabic" w:cs="Simplified Arabic"/>
                <w:sz w:val="28"/>
                <w:szCs w:val="28"/>
              </w:rPr>
            </w:pPr>
            <w:r w:rsidRPr="0066713E">
              <w:rPr>
                <w:rFonts w:ascii="Simplified Arabic" w:hAnsi="Simplified Arabic" w:cs="Simplified Arabic"/>
                <w:sz w:val="28"/>
                <w:szCs w:val="28"/>
              </w:rPr>
              <w:t>VIII</w:t>
            </w:r>
          </w:p>
        </w:tc>
      </w:tr>
      <w:tr w:rsidR="00EA51AB" w:rsidRPr="0066713E" w:rsidTr="00BD1B45">
        <w:tc>
          <w:tcPr>
            <w:tcW w:w="8777" w:type="dxa"/>
            <w:gridSpan w:val="3"/>
            <w:shd w:val="clear" w:color="auto" w:fill="A6A6A6" w:themeFill="background1" w:themeFillShade="A6"/>
            <w:vAlign w:val="center"/>
          </w:tcPr>
          <w:p w:rsidR="00EA51AB" w:rsidRDefault="00EA51AB" w:rsidP="00BD1B45">
            <w:pPr>
              <w:tabs>
                <w:tab w:val="left" w:pos="280"/>
                <w:tab w:val="center" w:pos="4040"/>
              </w:tabs>
              <w:jc w:val="center"/>
              <w:rPr>
                <w:rFonts w:ascii="Simplified Arabic" w:hAnsi="Simplified Arabic" w:cs="Simplified Arabic"/>
                <w:sz w:val="32"/>
                <w:szCs w:val="32"/>
                <w:rtl/>
              </w:rPr>
            </w:pPr>
            <w:r w:rsidRPr="00382D61">
              <w:rPr>
                <w:rFonts w:ascii="Simplified Arabic" w:hAnsi="Simplified Arabic" w:cs="Simplified Arabic" w:hint="cs"/>
                <w:sz w:val="32"/>
                <w:szCs w:val="32"/>
                <w:rtl/>
              </w:rPr>
              <w:t>الفصل الأول</w:t>
            </w:r>
          </w:p>
          <w:p w:rsidR="00EA51AB" w:rsidRPr="00382D61" w:rsidRDefault="00EA51AB" w:rsidP="00BD1B45">
            <w:pPr>
              <w:tabs>
                <w:tab w:val="left" w:pos="280"/>
                <w:tab w:val="center" w:pos="4040"/>
              </w:tabs>
              <w:jc w:val="center"/>
              <w:rPr>
                <w:rFonts w:ascii="Simplified Arabic" w:hAnsi="Simplified Arabic" w:cs="Simplified Arabic"/>
                <w:sz w:val="32"/>
                <w:szCs w:val="32"/>
                <w:rtl/>
              </w:rPr>
            </w:pPr>
            <w:r>
              <w:rPr>
                <w:rFonts w:ascii="Simplified Arabic" w:hAnsi="Simplified Arabic" w:cs="Simplified Arabic" w:hint="cs"/>
                <w:sz w:val="32"/>
                <w:szCs w:val="32"/>
                <w:rtl/>
              </w:rPr>
              <w:t>(المقدمة)</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E01794">
              <w:rPr>
                <w:rFonts w:ascii="Simplified Arabic" w:hAnsi="Simplified Arabic" w:cs="Simplified Arabic"/>
                <w:sz w:val="28"/>
                <w:szCs w:val="28"/>
                <w:rtl/>
              </w:rPr>
              <w:t xml:space="preserve">المقدمة </w:t>
            </w:r>
            <w:r w:rsidRPr="00E01794">
              <w:rPr>
                <w:rFonts w:ascii="Simplified Arabic" w:hAnsi="Simplified Arabic" w:cs="Simplified Arabic"/>
                <w:sz w:val="28"/>
                <w:szCs w:val="28"/>
              </w:rPr>
              <w:t>Introduction</w:t>
            </w:r>
          </w:p>
        </w:tc>
        <w:tc>
          <w:tcPr>
            <w:tcW w:w="896"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1.1</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E01794">
              <w:rPr>
                <w:rFonts w:ascii="Simplified Arabic" w:hAnsi="Simplified Arabic" w:cs="Simplified Arabic"/>
                <w:sz w:val="28"/>
                <w:szCs w:val="28"/>
                <w:rtl/>
              </w:rPr>
              <w:t xml:space="preserve">مشكلة البحث </w:t>
            </w:r>
            <w:r w:rsidRPr="00E01794">
              <w:rPr>
                <w:rFonts w:ascii="Simplified Arabic" w:hAnsi="Simplified Arabic" w:cs="Simplified Arabic"/>
                <w:sz w:val="28"/>
                <w:szCs w:val="28"/>
              </w:rPr>
              <w:t>Research Problem</w:t>
            </w:r>
          </w:p>
        </w:tc>
        <w:tc>
          <w:tcPr>
            <w:tcW w:w="896"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2.1</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E01794">
              <w:rPr>
                <w:rFonts w:ascii="Simplified Arabic" w:hAnsi="Simplified Arabic" w:cs="Simplified Arabic"/>
                <w:sz w:val="28"/>
                <w:szCs w:val="28"/>
                <w:rtl/>
              </w:rPr>
              <w:t xml:space="preserve">أسئلة البحث </w:t>
            </w:r>
            <w:r w:rsidRPr="00E01794">
              <w:rPr>
                <w:rFonts w:ascii="Simplified Arabic" w:hAnsi="Simplified Arabic" w:cs="Simplified Arabic"/>
                <w:sz w:val="28"/>
                <w:szCs w:val="28"/>
              </w:rPr>
              <w:t>Research Questions</w:t>
            </w:r>
          </w:p>
        </w:tc>
        <w:tc>
          <w:tcPr>
            <w:tcW w:w="896"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3.1</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E01794">
              <w:rPr>
                <w:rFonts w:ascii="Simplified Arabic" w:hAnsi="Simplified Arabic" w:cs="Simplified Arabic"/>
                <w:sz w:val="28"/>
                <w:szCs w:val="28"/>
                <w:rtl/>
              </w:rPr>
              <w:t xml:space="preserve">أهداف الدراسة </w:t>
            </w:r>
            <w:r w:rsidRPr="00E01794">
              <w:rPr>
                <w:rFonts w:ascii="Simplified Arabic" w:hAnsi="Simplified Arabic" w:cs="Simplified Arabic"/>
                <w:sz w:val="28"/>
                <w:szCs w:val="28"/>
              </w:rPr>
              <w:t>Research Objectives</w:t>
            </w:r>
          </w:p>
        </w:tc>
        <w:tc>
          <w:tcPr>
            <w:tcW w:w="896"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4</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4.1</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E01794">
              <w:rPr>
                <w:rFonts w:ascii="Simplified Arabic" w:hAnsi="Simplified Arabic" w:cs="Simplified Arabic"/>
                <w:sz w:val="28"/>
                <w:szCs w:val="28"/>
                <w:rtl/>
              </w:rPr>
              <w:t xml:space="preserve">أهمية الدراسة </w:t>
            </w:r>
            <w:r w:rsidRPr="00E01794">
              <w:rPr>
                <w:rFonts w:ascii="Simplified Arabic" w:hAnsi="Simplified Arabic" w:cs="Simplified Arabic"/>
                <w:sz w:val="28"/>
                <w:szCs w:val="28"/>
              </w:rPr>
              <w:t>Significance of the Study</w:t>
            </w:r>
          </w:p>
        </w:tc>
        <w:tc>
          <w:tcPr>
            <w:tcW w:w="896"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4</w:t>
            </w:r>
          </w:p>
        </w:tc>
      </w:tr>
      <w:tr w:rsidR="00A83CC7" w:rsidRPr="0066713E" w:rsidTr="00BD1B45">
        <w:tc>
          <w:tcPr>
            <w:tcW w:w="1060" w:type="dxa"/>
            <w:vAlign w:val="center"/>
          </w:tcPr>
          <w:p w:rsidR="00A83CC7" w:rsidRDefault="00A83CC7"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5.1</w:t>
            </w:r>
          </w:p>
        </w:tc>
        <w:tc>
          <w:tcPr>
            <w:tcW w:w="6821" w:type="dxa"/>
            <w:vAlign w:val="center"/>
          </w:tcPr>
          <w:p w:rsidR="00A83CC7" w:rsidRPr="00E01794" w:rsidRDefault="00A83CC7" w:rsidP="00BD1B45">
            <w:pPr>
              <w:jc w:val="center"/>
              <w:rPr>
                <w:rFonts w:ascii="Simplified Arabic" w:hAnsi="Simplified Arabic" w:cs="Simplified Arabic"/>
                <w:sz w:val="28"/>
                <w:szCs w:val="28"/>
                <w:rtl/>
              </w:rPr>
            </w:pPr>
            <w:r>
              <w:rPr>
                <w:rFonts w:ascii="Simplified Arabic" w:hAnsi="Simplified Arabic" w:cs="Simplified Arabic" w:hint="cs"/>
                <w:sz w:val="28"/>
                <w:szCs w:val="28"/>
                <w:rtl/>
                <w:lang w:bidi="ar-LY"/>
              </w:rPr>
              <w:t>منهجية البحث</w:t>
            </w:r>
          </w:p>
        </w:tc>
        <w:tc>
          <w:tcPr>
            <w:tcW w:w="896" w:type="dxa"/>
            <w:vAlign w:val="center"/>
          </w:tcPr>
          <w:p w:rsidR="00A83CC7" w:rsidRDefault="00A83CC7" w:rsidP="00BD1B45">
            <w:pPr>
              <w:jc w:val="center"/>
              <w:rPr>
                <w:rFonts w:ascii="Simplified Arabic" w:hAnsi="Simplified Arabic" w:cs="Simplified Arabic"/>
                <w:sz w:val="28"/>
                <w:szCs w:val="28"/>
              </w:rPr>
            </w:pPr>
            <w:r>
              <w:rPr>
                <w:rFonts w:ascii="Simplified Arabic" w:hAnsi="Simplified Arabic" w:cs="Simplified Arabic"/>
                <w:sz w:val="28"/>
                <w:szCs w:val="28"/>
              </w:rPr>
              <w:t>5</w:t>
            </w:r>
          </w:p>
        </w:tc>
      </w:tr>
      <w:tr w:rsidR="00EA51AB" w:rsidRPr="0066713E" w:rsidTr="00BD1B45">
        <w:tc>
          <w:tcPr>
            <w:tcW w:w="1060" w:type="dxa"/>
            <w:vAlign w:val="center"/>
          </w:tcPr>
          <w:p w:rsidR="00EA51AB" w:rsidRPr="0066713E" w:rsidRDefault="00A83CC7" w:rsidP="00BD1B45">
            <w:pPr>
              <w:jc w:val="center"/>
              <w:rPr>
                <w:rFonts w:ascii="Simplified Arabic" w:hAnsi="Simplified Arabic" w:cs="Simplified Arabic"/>
                <w:sz w:val="28"/>
                <w:szCs w:val="28"/>
              </w:rPr>
            </w:pPr>
            <w:r>
              <w:rPr>
                <w:rFonts w:ascii="Simplified Arabic" w:hAnsi="Simplified Arabic" w:cs="Simplified Arabic"/>
                <w:sz w:val="28"/>
                <w:szCs w:val="28"/>
              </w:rPr>
              <w:t>6</w:t>
            </w:r>
            <w:r w:rsidR="00EA51AB">
              <w:rPr>
                <w:rFonts w:ascii="Simplified Arabic" w:hAnsi="Simplified Arabic" w:cs="Simplified Arabic"/>
                <w:sz w:val="28"/>
                <w:szCs w:val="28"/>
              </w:rPr>
              <w:t>.1</w:t>
            </w:r>
          </w:p>
        </w:tc>
        <w:tc>
          <w:tcPr>
            <w:tcW w:w="6821" w:type="dxa"/>
            <w:vAlign w:val="center"/>
          </w:tcPr>
          <w:p w:rsidR="00EA51AB" w:rsidRPr="0066713E" w:rsidRDefault="00EA51AB" w:rsidP="00BD1B45">
            <w:pPr>
              <w:jc w:val="center"/>
              <w:rPr>
                <w:rFonts w:ascii="Simplified Arabic" w:hAnsi="Simplified Arabic" w:cs="Simplified Arabic"/>
                <w:sz w:val="28"/>
                <w:szCs w:val="28"/>
                <w:rtl/>
                <w:lang w:bidi="ar-LY"/>
              </w:rPr>
            </w:pPr>
            <w:r w:rsidRPr="00A14298">
              <w:rPr>
                <w:rFonts w:ascii="Simplified Arabic" w:hAnsi="Simplified Arabic" w:cs="Simplified Arabic"/>
                <w:sz w:val="28"/>
                <w:szCs w:val="28"/>
                <w:rtl/>
                <w:lang w:bidi="ar-LY"/>
              </w:rPr>
              <w:t>حدود البحث (</w:t>
            </w:r>
            <w:r w:rsidRPr="00A14298">
              <w:rPr>
                <w:rFonts w:ascii="Simplified Arabic" w:hAnsi="Simplified Arabic" w:cs="Simplified Arabic"/>
                <w:sz w:val="28"/>
                <w:szCs w:val="28"/>
                <w:lang w:bidi="ar-LY"/>
              </w:rPr>
              <w:t>Research Scope</w:t>
            </w:r>
            <w:r w:rsidRPr="00A14298">
              <w:rPr>
                <w:rFonts w:ascii="Simplified Arabic" w:hAnsi="Simplified Arabic" w:cs="Simplified Arabic"/>
                <w:sz w:val="28"/>
                <w:szCs w:val="28"/>
                <w:rtl/>
                <w:lang w:bidi="ar-LY"/>
              </w:rPr>
              <w:t>)</w:t>
            </w:r>
          </w:p>
        </w:tc>
        <w:tc>
          <w:tcPr>
            <w:tcW w:w="896" w:type="dxa"/>
            <w:vAlign w:val="center"/>
          </w:tcPr>
          <w:p w:rsidR="00EA51AB" w:rsidRPr="0066713E" w:rsidRDefault="00A83CC7" w:rsidP="00BD1B45">
            <w:pPr>
              <w:jc w:val="center"/>
              <w:rPr>
                <w:rFonts w:ascii="Simplified Arabic" w:hAnsi="Simplified Arabic" w:cs="Simplified Arabic"/>
                <w:sz w:val="28"/>
                <w:szCs w:val="28"/>
              </w:rPr>
            </w:pPr>
            <w:r>
              <w:rPr>
                <w:rFonts w:ascii="Simplified Arabic" w:hAnsi="Simplified Arabic" w:cs="Simplified Arabic"/>
                <w:sz w:val="28"/>
                <w:szCs w:val="28"/>
              </w:rPr>
              <w:t>5</w:t>
            </w:r>
          </w:p>
        </w:tc>
      </w:tr>
      <w:tr w:rsidR="00EA51AB" w:rsidRPr="0066713E" w:rsidTr="00BD1B45">
        <w:tc>
          <w:tcPr>
            <w:tcW w:w="1060" w:type="dxa"/>
            <w:vAlign w:val="center"/>
          </w:tcPr>
          <w:p w:rsidR="00EA51AB" w:rsidRPr="0066713E" w:rsidRDefault="00A83CC7" w:rsidP="00BD1B45">
            <w:pPr>
              <w:jc w:val="center"/>
              <w:rPr>
                <w:rFonts w:ascii="Simplified Arabic" w:hAnsi="Simplified Arabic" w:cs="Simplified Arabic"/>
                <w:sz w:val="28"/>
                <w:szCs w:val="28"/>
                <w:rtl/>
              </w:rPr>
            </w:pPr>
            <w:r>
              <w:rPr>
                <w:rFonts w:ascii="Simplified Arabic" w:hAnsi="Simplified Arabic" w:cs="Simplified Arabic"/>
                <w:sz w:val="28"/>
                <w:szCs w:val="28"/>
              </w:rPr>
              <w:t>7</w:t>
            </w:r>
            <w:r w:rsidR="00EA51AB">
              <w:rPr>
                <w:rFonts w:ascii="Simplified Arabic" w:hAnsi="Simplified Arabic" w:cs="Simplified Arabic"/>
                <w:sz w:val="28"/>
                <w:szCs w:val="28"/>
              </w:rPr>
              <w:t>.1</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A14298">
              <w:rPr>
                <w:rFonts w:ascii="Simplified Arabic" w:hAnsi="Simplified Arabic" w:cs="Simplified Arabic"/>
                <w:sz w:val="28"/>
                <w:szCs w:val="28"/>
                <w:rtl/>
              </w:rPr>
              <w:t>هيكلية البحث</w:t>
            </w:r>
          </w:p>
        </w:tc>
        <w:tc>
          <w:tcPr>
            <w:tcW w:w="896" w:type="dxa"/>
            <w:vAlign w:val="center"/>
          </w:tcPr>
          <w:p w:rsidR="00EA51AB" w:rsidRPr="0066713E" w:rsidRDefault="00A83CC7" w:rsidP="00BD1B45">
            <w:pPr>
              <w:jc w:val="center"/>
              <w:rPr>
                <w:rFonts w:ascii="Simplified Arabic" w:hAnsi="Simplified Arabic" w:cs="Simplified Arabic"/>
                <w:sz w:val="28"/>
                <w:szCs w:val="28"/>
                <w:rtl/>
              </w:rPr>
            </w:pPr>
            <w:r>
              <w:rPr>
                <w:rFonts w:ascii="Simplified Arabic" w:hAnsi="Simplified Arabic" w:cs="Simplified Arabic"/>
                <w:sz w:val="28"/>
                <w:szCs w:val="28"/>
              </w:rPr>
              <w:t>6</w:t>
            </w:r>
          </w:p>
        </w:tc>
      </w:tr>
      <w:tr w:rsidR="00EA51AB" w:rsidRPr="0066713E" w:rsidTr="00BD1B45">
        <w:tc>
          <w:tcPr>
            <w:tcW w:w="8777" w:type="dxa"/>
            <w:gridSpan w:val="3"/>
            <w:shd w:val="clear" w:color="auto" w:fill="A6A6A6" w:themeFill="background1" w:themeFillShade="A6"/>
            <w:vAlign w:val="center"/>
          </w:tcPr>
          <w:p w:rsidR="00EA51AB" w:rsidRDefault="00EA51AB" w:rsidP="00BD1B45">
            <w:pPr>
              <w:tabs>
                <w:tab w:val="left" w:pos="280"/>
                <w:tab w:val="left" w:pos="730"/>
                <w:tab w:val="center" w:pos="4040"/>
              </w:tabs>
              <w:jc w:val="center"/>
              <w:rPr>
                <w:rFonts w:ascii="Simplified Arabic" w:hAnsi="Simplified Arabic" w:cs="Simplified Arabic"/>
                <w:sz w:val="32"/>
                <w:szCs w:val="32"/>
                <w:rtl/>
              </w:rPr>
            </w:pPr>
            <w:r w:rsidRPr="00382D61">
              <w:rPr>
                <w:rFonts w:ascii="Simplified Arabic" w:hAnsi="Simplified Arabic" w:cs="Simplified Arabic" w:hint="cs"/>
                <w:sz w:val="32"/>
                <w:szCs w:val="32"/>
                <w:rtl/>
              </w:rPr>
              <w:t>الفصل الثاني</w:t>
            </w:r>
          </w:p>
          <w:p w:rsidR="00EA51AB" w:rsidRPr="00F35417" w:rsidRDefault="00EA51AB" w:rsidP="00BD1B45">
            <w:pPr>
              <w:tabs>
                <w:tab w:val="left" w:pos="280"/>
                <w:tab w:val="left" w:pos="730"/>
                <w:tab w:val="center" w:pos="4040"/>
              </w:tabs>
              <w:jc w:val="center"/>
              <w:rPr>
                <w:rFonts w:ascii="Simplified Arabic" w:hAnsi="Simplified Arabic" w:cs="Simplified Arabic"/>
                <w:b/>
                <w:sz w:val="32"/>
                <w:szCs w:val="32"/>
                <w:rtl/>
              </w:rPr>
            </w:pPr>
            <w:r>
              <w:rPr>
                <w:rFonts w:ascii="Simplified Arabic" w:hAnsi="Simplified Arabic" w:cs="Simplified Arabic" w:hint="cs"/>
                <w:b/>
                <w:bCs/>
                <w:sz w:val="32"/>
                <w:szCs w:val="32"/>
                <w:rtl/>
              </w:rPr>
              <w:t>(</w:t>
            </w:r>
            <w:r w:rsidRPr="00F35417">
              <w:rPr>
                <w:rFonts w:ascii="Simplified Arabic" w:hAnsi="Simplified Arabic" w:cs="Simplified Arabic"/>
                <w:b/>
                <w:bCs/>
                <w:sz w:val="32"/>
                <w:szCs w:val="32"/>
                <w:rtl/>
              </w:rPr>
              <w:t>الإطار النظري</w:t>
            </w:r>
            <w:r>
              <w:rPr>
                <w:rFonts w:ascii="Simplified Arabic" w:hAnsi="Simplified Arabic" w:cs="Simplified Arabic" w:hint="cs"/>
                <w:b/>
                <w:sz w:val="32"/>
                <w:szCs w:val="32"/>
                <w:rtl/>
              </w:rPr>
              <w:t>)</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Pr>
                <w:rFonts w:ascii="Simplified Arabic" w:hAnsi="Simplified Arabic" w:cs="Simplified Arabic" w:hint="cs"/>
                <w:sz w:val="28"/>
                <w:szCs w:val="28"/>
                <w:rtl/>
              </w:rPr>
              <w:t>المقدمة</w:t>
            </w:r>
          </w:p>
        </w:tc>
        <w:tc>
          <w:tcPr>
            <w:tcW w:w="896" w:type="dxa"/>
            <w:vAlign w:val="center"/>
          </w:tcPr>
          <w:p w:rsidR="00EA51AB" w:rsidRPr="0066713E" w:rsidRDefault="00D3260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9</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1.2</w:t>
            </w:r>
          </w:p>
        </w:tc>
        <w:tc>
          <w:tcPr>
            <w:tcW w:w="6821" w:type="dxa"/>
            <w:vAlign w:val="center"/>
          </w:tcPr>
          <w:p w:rsidR="00EA51AB" w:rsidRPr="00F76158" w:rsidRDefault="00EA51AB" w:rsidP="00BD1B45">
            <w:pPr>
              <w:jc w:val="center"/>
              <w:rPr>
                <w:rFonts w:ascii="Simplified Arabic" w:hAnsi="Simplified Arabic" w:cs="Simplified Arabic"/>
                <w:sz w:val="28"/>
                <w:szCs w:val="28"/>
                <w:rtl/>
              </w:rPr>
            </w:pPr>
            <w:r w:rsidRPr="00A14298">
              <w:rPr>
                <w:rFonts w:ascii="Simplified Arabic" w:hAnsi="Simplified Arabic" w:cs="Simplified Arabic"/>
                <w:sz w:val="28"/>
                <w:szCs w:val="28"/>
                <w:rtl/>
              </w:rPr>
              <w:t>مفهوم التنبؤ بالمبيعات وأهميته</w:t>
            </w:r>
          </w:p>
        </w:tc>
        <w:tc>
          <w:tcPr>
            <w:tcW w:w="896" w:type="dxa"/>
            <w:vAlign w:val="center"/>
          </w:tcPr>
          <w:p w:rsidR="00EA51AB" w:rsidRPr="0066713E" w:rsidRDefault="00D3260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9</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1.1.2</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A14298">
              <w:rPr>
                <w:rFonts w:ascii="Simplified Arabic" w:hAnsi="Simplified Arabic" w:cs="Simplified Arabic"/>
                <w:sz w:val="28"/>
                <w:szCs w:val="28"/>
                <w:rtl/>
              </w:rPr>
              <w:t>تعريف التنبؤ بالمبيعات</w:t>
            </w:r>
          </w:p>
        </w:tc>
        <w:tc>
          <w:tcPr>
            <w:tcW w:w="896" w:type="dxa"/>
            <w:vAlign w:val="center"/>
          </w:tcPr>
          <w:p w:rsidR="00EA51AB" w:rsidRPr="0066713E" w:rsidRDefault="00D3260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9</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2.1.2</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A14298">
              <w:rPr>
                <w:rFonts w:ascii="Simplified Arabic" w:hAnsi="Simplified Arabic" w:cs="Simplified Arabic"/>
                <w:sz w:val="28"/>
                <w:szCs w:val="28"/>
                <w:rtl/>
              </w:rPr>
              <w:t>أهداف التنبؤ بالمبيعات (وهبي عقاد، 2017)</w:t>
            </w:r>
          </w:p>
        </w:tc>
        <w:tc>
          <w:tcPr>
            <w:tcW w:w="896" w:type="dxa"/>
            <w:vAlign w:val="center"/>
          </w:tcPr>
          <w:p w:rsidR="00EA51AB" w:rsidRPr="0066713E" w:rsidRDefault="00D3260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9</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3.1.2</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A14298">
              <w:rPr>
                <w:rFonts w:ascii="Simplified Arabic" w:hAnsi="Simplified Arabic" w:cs="Simplified Arabic"/>
                <w:sz w:val="28"/>
                <w:szCs w:val="28"/>
                <w:rtl/>
              </w:rPr>
              <w:t>أهمية التنبؤ بالمبيعات (وهبي عقاد، 2017)</w:t>
            </w:r>
          </w:p>
        </w:tc>
        <w:tc>
          <w:tcPr>
            <w:tcW w:w="896" w:type="dxa"/>
            <w:vAlign w:val="center"/>
          </w:tcPr>
          <w:p w:rsidR="00EA51AB" w:rsidRPr="0066713E" w:rsidRDefault="00D3260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4.1.2</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A14298">
              <w:rPr>
                <w:rFonts w:ascii="Simplified Arabic" w:hAnsi="Simplified Arabic" w:cs="Simplified Arabic"/>
                <w:sz w:val="28"/>
                <w:szCs w:val="28"/>
                <w:rtl/>
              </w:rPr>
              <w:t>الفرق بين التنبؤ قصير الأجل وطويل الأجل (وهبي عقاد، 2017)</w:t>
            </w:r>
          </w:p>
        </w:tc>
        <w:tc>
          <w:tcPr>
            <w:tcW w:w="896" w:type="dxa"/>
            <w:vAlign w:val="center"/>
          </w:tcPr>
          <w:p w:rsidR="00EA51AB" w:rsidRPr="0066713E" w:rsidRDefault="00D3260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5.1.2</w:t>
            </w:r>
          </w:p>
        </w:tc>
        <w:tc>
          <w:tcPr>
            <w:tcW w:w="6821" w:type="dxa"/>
            <w:vAlign w:val="center"/>
          </w:tcPr>
          <w:p w:rsidR="00EA51AB" w:rsidRPr="009C3AFB" w:rsidRDefault="00EA51AB" w:rsidP="00BD1B45">
            <w:pPr>
              <w:jc w:val="center"/>
              <w:rPr>
                <w:rFonts w:ascii="Simplified Arabic" w:hAnsi="Simplified Arabic" w:cs="Simplified Arabic"/>
                <w:sz w:val="28"/>
                <w:szCs w:val="28"/>
                <w:rtl/>
              </w:rPr>
            </w:pPr>
            <w:r w:rsidRPr="00A479F6">
              <w:rPr>
                <w:rFonts w:ascii="Simplified Arabic" w:hAnsi="Simplified Arabic" w:cs="Simplified Arabic"/>
                <w:sz w:val="28"/>
                <w:szCs w:val="28"/>
                <w:rtl/>
              </w:rPr>
              <w:t>طرق التنبؤ بالمبيعات</w:t>
            </w:r>
            <w:r w:rsidRPr="00A479F6">
              <w:rPr>
                <w:rFonts w:ascii="Simplified Arabic" w:hAnsi="Simplified Arabic" w:cs="Simplified Arabic" w:hint="cs"/>
                <w:sz w:val="28"/>
                <w:szCs w:val="28"/>
                <w:rtl/>
              </w:rPr>
              <w:t xml:space="preserve"> (وهبي عقاد، 2017)</w:t>
            </w:r>
          </w:p>
        </w:tc>
        <w:tc>
          <w:tcPr>
            <w:tcW w:w="896" w:type="dxa"/>
            <w:vAlign w:val="center"/>
          </w:tcPr>
          <w:p w:rsidR="00EA51AB" w:rsidRDefault="00D3260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tl/>
              </w:rPr>
            </w:pPr>
            <w:r>
              <w:rPr>
                <w:rFonts w:ascii="Simplified Arabic" w:hAnsi="Simplified Arabic" w:cs="Simplified Arabic"/>
                <w:sz w:val="28"/>
                <w:szCs w:val="28"/>
              </w:rPr>
              <w:lastRenderedPageBreak/>
              <w:t>6.1.2</w:t>
            </w:r>
          </w:p>
        </w:tc>
        <w:tc>
          <w:tcPr>
            <w:tcW w:w="6821" w:type="dxa"/>
            <w:vAlign w:val="center"/>
          </w:tcPr>
          <w:p w:rsidR="00EA51AB" w:rsidRPr="00CD2B39" w:rsidRDefault="00EA51AB" w:rsidP="00BD1B45">
            <w:pPr>
              <w:jc w:val="center"/>
              <w:rPr>
                <w:rFonts w:ascii="Simplified Arabic" w:hAnsi="Simplified Arabic" w:cs="Simplified Arabic"/>
                <w:sz w:val="28"/>
                <w:szCs w:val="28"/>
                <w:rtl/>
              </w:rPr>
            </w:pPr>
            <w:r>
              <w:rPr>
                <w:rFonts w:ascii="Simplified Arabic" w:hAnsi="Simplified Arabic" w:cs="Simplified Arabic" w:hint="cs"/>
                <w:sz w:val="28"/>
                <w:szCs w:val="28"/>
                <w:rtl/>
              </w:rPr>
              <w:t>الطرق الكمية</w:t>
            </w:r>
          </w:p>
        </w:tc>
        <w:tc>
          <w:tcPr>
            <w:tcW w:w="896" w:type="dxa"/>
            <w:vAlign w:val="center"/>
          </w:tcPr>
          <w:p w:rsidR="00EA51AB" w:rsidRDefault="00D3260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7.1.2</w:t>
            </w:r>
          </w:p>
        </w:tc>
        <w:tc>
          <w:tcPr>
            <w:tcW w:w="6821" w:type="dxa"/>
            <w:vAlign w:val="center"/>
          </w:tcPr>
          <w:p w:rsidR="00EA51AB" w:rsidRPr="00CD2B39" w:rsidRDefault="00EA51AB" w:rsidP="00BD1B45">
            <w:pPr>
              <w:jc w:val="center"/>
              <w:rPr>
                <w:rFonts w:ascii="Simplified Arabic" w:hAnsi="Simplified Arabic" w:cs="Simplified Arabic"/>
                <w:sz w:val="28"/>
                <w:szCs w:val="28"/>
                <w:rtl/>
              </w:rPr>
            </w:pPr>
            <w:r w:rsidRPr="00A479F6">
              <w:rPr>
                <w:rFonts w:ascii="Simplified Arabic" w:hAnsi="Simplified Arabic" w:cs="Simplified Arabic"/>
                <w:sz w:val="28"/>
                <w:szCs w:val="28"/>
                <w:rtl/>
              </w:rPr>
              <w:t>الطرق النوعية</w:t>
            </w:r>
            <w:r w:rsidRPr="00A479F6">
              <w:rPr>
                <w:rFonts w:ascii="Simplified Arabic" w:hAnsi="Simplified Arabic" w:cs="Simplified Arabic" w:hint="cs"/>
                <w:sz w:val="28"/>
                <w:szCs w:val="28"/>
                <w:rtl/>
              </w:rPr>
              <w:t xml:space="preserve"> (وهبي عقاد، 2017)</w:t>
            </w:r>
          </w:p>
        </w:tc>
        <w:tc>
          <w:tcPr>
            <w:tcW w:w="896" w:type="dxa"/>
            <w:vAlign w:val="center"/>
          </w:tcPr>
          <w:p w:rsidR="00EA51AB" w:rsidRDefault="00D3260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16</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8.1.2</w:t>
            </w:r>
          </w:p>
        </w:tc>
        <w:tc>
          <w:tcPr>
            <w:tcW w:w="6821" w:type="dxa"/>
            <w:vAlign w:val="center"/>
          </w:tcPr>
          <w:p w:rsidR="00EA51AB" w:rsidRPr="00CD2B39" w:rsidRDefault="00EA51AB" w:rsidP="00BD1B45">
            <w:pPr>
              <w:jc w:val="center"/>
              <w:rPr>
                <w:rFonts w:ascii="Simplified Arabic" w:hAnsi="Simplified Arabic" w:cs="Simplified Arabic"/>
                <w:sz w:val="28"/>
                <w:szCs w:val="28"/>
                <w:rtl/>
              </w:rPr>
            </w:pPr>
            <w:r w:rsidRPr="00A479F6">
              <w:rPr>
                <w:rFonts w:ascii="Simplified Arabic" w:hAnsi="Simplified Arabic" w:cs="Simplified Arabic"/>
                <w:sz w:val="28"/>
                <w:szCs w:val="28"/>
                <w:rtl/>
              </w:rPr>
              <w:t>الطرق التقنية الحديثة</w:t>
            </w:r>
          </w:p>
        </w:tc>
        <w:tc>
          <w:tcPr>
            <w:tcW w:w="896" w:type="dxa"/>
            <w:vAlign w:val="center"/>
          </w:tcPr>
          <w:p w:rsidR="00EA51AB" w:rsidRDefault="00D3260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17</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2.2</w:t>
            </w:r>
          </w:p>
        </w:tc>
        <w:tc>
          <w:tcPr>
            <w:tcW w:w="6821" w:type="dxa"/>
            <w:vAlign w:val="center"/>
          </w:tcPr>
          <w:p w:rsidR="00EA51AB" w:rsidRPr="001079C4" w:rsidRDefault="00EA51AB" w:rsidP="00BD1B45">
            <w:pPr>
              <w:jc w:val="center"/>
              <w:rPr>
                <w:rFonts w:ascii="Simplified Arabic" w:hAnsi="Simplified Arabic" w:cs="Simplified Arabic"/>
                <w:sz w:val="28"/>
                <w:szCs w:val="28"/>
                <w:rtl/>
              </w:rPr>
            </w:pPr>
            <w:r w:rsidRPr="001079C4">
              <w:rPr>
                <w:rFonts w:ascii="Simplified Arabic" w:hAnsi="Simplified Arabic" w:cs="Simplified Arabic"/>
                <w:sz w:val="28"/>
                <w:szCs w:val="28"/>
                <w:rtl/>
              </w:rPr>
              <w:t>التنقيب عن البيانات (وهبي عقاد، 2017)</w:t>
            </w:r>
          </w:p>
        </w:tc>
        <w:tc>
          <w:tcPr>
            <w:tcW w:w="896" w:type="dxa"/>
            <w:vAlign w:val="center"/>
          </w:tcPr>
          <w:p w:rsidR="00EA51AB" w:rsidRDefault="00D3260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17</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1.2.2</w:t>
            </w:r>
          </w:p>
        </w:tc>
        <w:tc>
          <w:tcPr>
            <w:tcW w:w="6821" w:type="dxa"/>
            <w:vAlign w:val="center"/>
          </w:tcPr>
          <w:p w:rsidR="00EA51AB" w:rsidRPr="00CD2B39" w:rsidRDefault="00EA51AB" w:rsidP="00BD1B45">
            <w:pPr>
              <w:jc w:val="center"/>
              <w:rPr>
                <w:rFonts w:ascii="Simplified Arabic" w:hAnsi="Simplified Arabic" w:cs="Simplified Arabic"/>
                <w:sz w:val="28"/>
                <w:szCs w:val="28"/>
                <w:rtl/>
              </w:rPr>
            </w:pPr>
            <w:r w:rsidRPr="001079C4">
              <w:rPr>
                <w:rFonts w:ascii="Simplified Arabic" w:hAnsi="Simplified Arabic" w:cs="Simplified Arabic"/>
                <w:sz w:val="28"/>
                <w:szCs w:val="28"/>
                <w:rtl/>
              </w:rPr>
              <w:t>المفهوم والأهمية</w:t>
            </w:r>
          </w:p>
        </w:tc>
        <w:tc>
          <w:tcPr>
            <w:tcW w:w="896" w:type="dxa"/>
            <w:vAlign w:val="center"/>
          </w:tcPr>
          <w:p w:rsidR="00EA51AB" w:rsidRDefault="00037D0B"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17</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2.2.2</w:t>
            </w:r>
          </w:p>
        </w:tc>
        <w:tc>
          <w:tcPr>
            <w:tcW w:w="6821" w:type="dxa"/>
            <w:vAlign w:val="center"/>
          </w:tcPr>
          <w:p w:rsidR="00EA51AB" w:rsidRPr="001079C4" w:rsidRDefault="00EA51AB" w:rsidP="00BD1B45">
            <w:pPr>
              <w:jc w:val="center"/>
              <w:rPr>
                <w:rFonts w:ascii="Simplified Arabic" w:hAnsi="Simplified Arabic" w:cs="Simplified Arabic"/>
                <w:sz w:val="28"/>
                <w:szCs w:val="28"/>
                <w:rtl/>
              </w:rPr>
            </w:pPr>
            <w:r w:rsidRPr="001079C4">
              <w:rPr>
                <w:rFonts w:ascii="Simplified Arabic" w:hAnsi="Simplified Arabic" w:cs="Simplified Arabic"/>
                <w:sz w:val="28"/>
                <w:szCs w:val="28"/>
                <w:rtl/>
              </w:rPr>
              <w:t>أهداف ومراحل التنقيب عن البيانات</w:t>
            </w:r>
          </w:p>
        </w:tc>
        <w:tc>
          <w:tcPr>
            <w:tcW w:w="896" w:type="dxa"/>
            <w:vAlign w:val="center"/>
          </w:tcPr>
          <w:p w:rsidR="00EA51AB" w:rsidRDefault="00037D0B"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18</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3.2.2</w:t>
            </w:r>
          </w:p>
        </w:tc>
        <w:tc>
          <w:tcPr>
            <w:tcW w:w="6821" w:type="dxa"/>
            <w:vAlign w:val="center"/>
          </w:tcPr>
          <w:p w:rsidR="00EA51AB" w:rsidRPr="001079C4" w:rsidRDefault="00EA51AB" w:rsidP="00BD1B45">
            <w:pPr>
              <w:jc w:val="center"/>
              <w:rPr>
                <w:rFonts w:ascii="Simplified Arabic" w:hAnsi="Simplified Arabic" w:cs="Simplified Arabic"/>
                <w:sz w:val="28"/>
                <w:szCs w:val="28"/>
                <w:rtl/>
              </w:rPr>
            </w:pPr>
            <w:r w:rsidRPr="001079C4">
              <w:rPr>
                <w:rFonts w:ascii="Simplified Arabic" w:hAnsi="Simplified Arabic" w:cs="Simplified Arabic"/>
                <w:sz w:val="28"/>
                <w:szCs w:val="28"/>
                <w:rtl/>
              </w:rPr>
              <w:t>مهام التنقيب في البيانات</w:t>
            </w:r>
          </w:p>
        </w:tc>
        <w:tc>
          <w:tcPr>
            <w:tcW w:w="896" w:type="dxa"/>
            <w:vAlign w:val="center"/>
          </w:tcPr>
          <w:p w:rsidR="00EA51AB" w:rsidRDefault="00037D0B"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18</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4.2.2</w:t>
            </w:r>
          </w:p>
        </w:tc>
        <w:tc>
          <w:tcPr>
            <w:tcW w:w="6821" w:type="dxa"/>
            <w:vAlign w:val="center"/>
          </w:tcPr>
          <w:p w:rsidR="00EA51AB" w:rsidRPr="001079C4" w:rsidRDefault="00EA51AB" w:rsidP="00BD1B45">
            <w:pPr>
              <w:jc w:val="center"/>
              <w:rPr>
                <w:rFonts w:ascii="Simplified Arabic" w:hAnsi="Simplified Arabic" w:cs="Simplified Arabic"/>
                <w:sz w:val="28"/>
                <w:szCs w:val="28"/>
                <w:rtl/>
              </w:rPr>
            </w:pPr>
            <w:r w:rsidRPr="001079C4">
              <w:rPr>
                <w:rFonts w:ascii="Simplified Arabic" w:hAnsi="Simplified Arabic" w:cs="Simplified Arabic"/>
                <w:sz w:val="28"/>
                <w:szCs w:val="28"/>
                <w:rtl/>
              </w:rPr>
              <w:t>التحديات في التنقيب عن البيانات (وهبي عقاد، 2017)</w:t>
            </w:r>
          </w:p>
        </w:tc>
        <w:tc>
          <w:tcPr>
            <w:tcW w:w="896"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17</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3.2</w:t>
            </w:r>
          </w:p>
        </w:tc>
        <w:tc>
          <w:tcPr>
            <w:tcW w:w="6821" w:type="dxa"/>
            <w:vAlign w:val="center"/>
          </w:tcPr>
          <w:p w:rsidR="00EA51AB" w:rsidRPr="001079C4" w:rsidRDefault="00EA51AB" w:rsidP="00BD1B45">
            <w:pPr>
              <w:jc w:val="center"/>
              <w:rPr>
                <w:rFonts w:ascii="Simplified Arabic" w:hAnsi="Simplified Arabic" w:cs="Simplified Arabic"/>
                <w:sz w:val="28"/>
                <w:szCs w:val="28"/>
                <w:rtl/>
              </w:rPr>
            </w:pPr>
            <w:r w:rsidRPr="001079C4">
              <w:rPr>
                <w:rFonts w:ascii="Simplified Arabic" w:hAnsi="Simplified Arabic" w:cs="Simplified Arabic"/>
                <w:sz w:val="28"/>
                <w:szCs w:val="28"/>
                <w:rtl/>
              </w:rPr>
              <w:t>التعلم الآلي</w:t>
            </w:r>
          </w:p>
        </w:tc>
        <w:tc>
          <w:tcPr>
            <w:tcW w:w="896" w:type="dxa"/>
            <w:vAlign w:val="center"/>
          </w:tcPr>
          <w:p w:rsidR="00EA51AB" w:rsidRDefault="0044616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20</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1.3.2</w:t>
            </w:r>
          </w:p>
        </w:tc>
        <w:tc>
          <w:tcPr>
            <w:tcW w:w="6821" w:type="dxa"/>
            <w:vAlign w:val="center"/>
          </w:tcPr>
          <w:p w:rsidR="00EA51AB" w:rsidRPr="001079C4" w:rsidRDefault="00EA51AB" w:rsidP="00BD1B45">
            <w:pPr>
              <w:jc w:val="center"/>
              <w:rPr>
                <w:rFonts w:ascii="Simplified Arabic" w:hAnsi="Simplified Arabic" w:cs="Simplified Arabic"/>
                <w:sz w:val="28"/>
                <w:szCs w:val="28"/>
                <w:rtl/>
              </w:rPr>
            </w:pPr>
            <w:r w:rsidRPr="001079C4">
              <w:rPr>
                <w:rFonts w:ascii="Simplified Arabic" w:hAnsi="Simplified Arabic" w:cs="Simplified Arabic"/>
                <w:sz w:val="28"/>
                <w:szCs w:val="28"/>
                <w:rtl/>
              </w:rPr>
              <w:t>تقنيات التعلم الآلي</w:t>
            </w:r>
          </w:p>
        </w:tc>
        <w:tc>
          <w:tcPr>
            <w:tcW w:w="896" w:type="dxa"/>
            <w:vAlign w:val="center"/>
          </w:tcPr>
          <w:p w:rsidR="00EA51AB" w:rsidRDefault="0044616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20</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2.3.2</w:t>
            </w:r>
          </w:p>
        </w:tc>
        <w:tc>
          <w:tcPr>
            <w:tcW w:w="6821" w:type="dxa"/>
            <w:vAlign w:val="center"/>
          </w:tcPr>
          <w:p w:rsidR="00EA51AB" w:rsidRPr="001079C4" w:rsidRDefault="00EA51AB" w:rsidP="00BD1B45">
            <w:pPr>
              <w:jc w:val="center"/>
              <w:rPr>
                <w:rFonts w:ascii="Simplified Arabic" w:hAnsi="Simplified Arabic" w:cs="Simplified Arabic"/>
                <w:sz w:val="28"/>
                <w:szCs w:val="28"/>
                <w:rtl/>
              </w:rPr>
            </w:pPr>
            <w:r w:rsidRPr="001079C4">
              <w:rPr>
                <w:rFonts w:ascii="Simplified Arabic" w:hAnsi="Simplified Arabic" w:cs="Simplified Arabic"/>
                <w:sz w:val="28"/>
                <w:szCs w:val="28"/>
                <w:rtl/>
              </w:rPr>
              <w:t>العلاقة بين التعلم الآلي والتنقيب عن البيانات</w:t>
            </w:r>
          </w:p>
        </w:tc>
        <w:tc>
          <w:tcPr>
            <w:tcW w:w="896" w:type="dxa"/>
            <w:vAlign w:val="center"/>
          </w:tcPr>
          <w:p w:rsidR="00EA51AB" w:rsidRDefault="00446169"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21</w:t>
            </w:r>
          </w:p>
        </w:tc>
      </w:tr>
      <w:tr w:rsidR="00474FB3" w:rsidRPr="0066713E" w:rsidTr="00BD1B45">
        <w:tc>
          <w:tcPr>
            <w:tcW w:w="1060" w:type="dxa"/>
            <w:vAlign w:val="center"/>
          </w:tcPr>
          <w:p w:rsidR="00474FB3"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3.3.2</w:t>
            </w:r>
          </w:p>
        </w:tc>
        <w:tc>
          <w:tcPr>
            <w:tcW w:w="6821" w:type="dxa"/>
            <w:vAlign w:val="center"/>
          </w:tcPr>
          <w:p w:rsidR="00474FB3" w:rsidRPr="00EA756B" w:rsidRDefault="00474FB3"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مفهوم الشبكات العصبية الاصطناعية</w:t>
            </w:r>
          </w:p>
        </w:tc>
        <w:tc>
          <w:tcPr>
            <w:tcW w:w="896" w:type="dxa"/>
            <w:vAlign w:val="center"/>
          </w:tcPr>
          <w:p w:rsidR="00474FB3" w:rsidRPr="0066713E" w:rsidRDefault="00474FB3" w:rsidP="00BD1B45">
            <w:pPr>
              <w:jc w:val="center"/>
              <w:rPr>
                <w:rFonts w:ascii="Simplified Arabic" w:hAnsi="Simplified Arabic" w:cs="Simplified Arabic"/>
                <w:sz w:val="28"/>
                <w:szCs w:val="28"/>
                <w:rtl/>
              </w:rPr>
            </w:pPr>
            <w:r>
              <w:rPr>
                <w:rFonts w:ascii="Simplified Arabic" w:hAnsi="Simplified Arabic" w:cs="Simplified Arabic"/>
                <w:sz w:val="28"/>
                <w:szCs w:val="28"/>
              </w:rPr>
              <w:t>21</w:t>
            </w:r>
          </w:p>
        </w:tc>
      </w:tr>
      <w:tr w:rsidR="00474FB3" w:rsidRPr="0066713E" w:rsidTr="00BD1B45">
        <w:tc>
          <w:tcPr>
            <w:tcW w:w="1060" w:type="dxa"/>
            <w:vAlign w:val="center"/>
          </w:tcPr>
          <w:p w:rsidR="00474FB3" w:rsidRDefault="00474FB3" w:rsidP="00BD1B45">
            <w:pPr>
              <w:jc w:val="center"/>
              <w:rPr>
                <w:rFonts w:ascii="Simplified Arabic" w:hAnsi="Simplified Arabic" w:cs="Simplified Arabic"/>
                <w:sz w:val="28"/>
                <w:szCs w:val="28"/>
                <w:rtl/>
              </w:rPr>
            </w:pPr>
            <w:r>
              <w:rPr>
                <w:rFonts w:ascii="Simplified Arabic" w:hAnsi="Simplified Arabic" w:cs="Simplified Arabic"/>
                <w:sz w:val="28"/>
                <w:szCs w:val="28"/>
              </w:rPr>
              <w:t>4.3.2</w:t>
            </w:r>
          </w:p>
        </w:tc>
        <w:tc>
          <w:tcPr>
            <w:tcW w:w="6821" w:type="dxa"/>
            <w:vAlign w:val="center"/>
          </w:tcPr>
          <w:p w:rsidR="00474FB3" w:rsidRPr="00EA756B" w:rsidRDefault="00474FB3" w:rsidP="00BD1B45">
            <w:pPr>
              <w:tabs>
                <w:tab w:val="center" w:pos="2656"/>
                <w:tab w:val="right" w:pos="5312"/>
              </w:tabs>
              <w:ind w:firstLine="720"/>
              <w:jc w:val="center"/>
              <w:rPr>
                <w:rFonts w:ascii="Simplified Arabic" w:hAnsi="Simplified Arabic" w:cs="Simplified Arabic"/>
                <w:sz w:val="28"/>
                <w:szCs w:val="28"/>
                <w:rtl/>
                <w:lang w:bidi="ar-LY"/>
              </w:rPr>
            </w:pPr>
            <w:r w:rsidRPr="00084CEB">
              <w:rPr>
                <w:rFonts w:cs="Arial"/>
                <w:sz w:val="28"/>
                <w:szCs w:val="28"/>
                <w:rtl/>
                <w:lang w:bidi="ar-LY"/>
              </w:rPr>
              <w:t>الفرق بين الشبكات العصبية الاصطناعية والبيولوجية</w:t>
            </w:r>
          </w:p>
        </w:tc>
        <w:tc>
          <w:tcPr>
            <w:tcW w:w="896" w:type="dxa"/>
            <w:vAlign w:val="center"/>
          </w:tcPr>
          <w:p w:rsidR="00474FB3" w:rsidRPr="0066713E" w:rsidRDefault="00474FB3" w:rsidP="00BD1B45">
            <w:pPr>
              <w:jc w:val="center"/>
              <w:rPr>
                <w:rFonts w:ascii="Simplified Arabic" w:hAnsi="Simplified Arabic" w:cs="Simplified Arabic"/>
                <w:sz w:val="28"/>
                <w:szCs w:val="28"/>
                <w:rtl/>
              </w:rPr>
            </w:pPr>
            <w:r>
              <w:rPr>
                <w:rFonts w:ascii="Simplified Arabic" w:hAnsi="Simplified Arabic" w:cs="Simplified Arabic"/>
                <w:sz w:val="28"/>
                <w:szCs w:val="28"/>
              </w:rPr>
              <w:t>21</w:t>
            </w:r>
          </w:p>
        </w:tc>
      </w:tr>
      <w:tr w:rsidR="00474FB3" w:rsidRPr="0066713E" w:rsidTr="00BD1B45">
        <w:tc>
          <w:tcPr>
            <w:tcW w:w="1060" w:type="dxa"/>
            <w:vAlign w:val="center"/>
          </w:tcPr>
          <w:p w:rsidR="00474FB3" w:rsidRDefault="00474FB3" w:rsidP="00BD1B45">
            <w:pPr>
              <w:jc w:val="center"/>
              <w:rPr>
                <w:rFonts w:ascii="Simplified Arabic" w:hAnsi="Simplified Arabic" w:cs="Simplified Arabic"/>
                <w:sz w:val="28"/>
                <w:szCs w:val="28"/>
                <w:rtl/>
              </w:rPr>
            </w:pPr>
            <w:r>
              <w:rPr>
                <w:rFonts w:ascii="Simplified Arabic" w:hAnsi="Simplified Arabic" w:cs="Simplified Arabic"/>
                <w:sz w:val="28"/>
                <w:szCs w:val="28"/>
              </w:rPr>
              <w:t>5.3.2</w:t>
            </w:r>
          </w:p>
        </w:tc>
        <w:tc>
          <w:tcPr>
            <w:tcW w:w="6821" w:type="dxa"/>
            <w:vAlign w:val="center"/>
          </w:tcPr>
          <w:p w:rsidR="00474FB3" w:rsidRPr="00EA756B" w:rsidRDefault="00474FB3"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بنية الشبكات العصبية</w:t>
            </w:r>
          </w:p>
        </w:tc>
        <w:tc>
          <w:tcPr>
            <w:tcW w:w="896" w:type="dxa"/>
            <w:vAlign w:val="center"/>
          </w:tcPr>
          <w:p w:rsidR="00474FB3" w:rsidRPr="0066713E"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22</w:t>
            </w:r>
          </w:p>
        </w:tc>
      </w:tr>
      <w:tr w:rsidR="00474FB3" w:rsidRPr="0066713E" w:rsidTr="00BD1B45">
        <w:tc>
          <w:tcPr>
            <w:tcW w:w="1060" w:type="dxa"/>
            <w:vAlign w:val="center"/>
          </w:tcPr>
          <w:p w:rsidR="00474FB3" w:rsidRDefault="00474FB3" w:rsidP="00BD1B45">
            <w:pPr>
              <w:jc w:val="center"/>
              <w:rPr>
                <w:rFonts w:ascii="Simplified Arabic" w:hAnsi="Simplified Arabic" w:cs="Simplified Arabic"/>
                <w:sz w:val="28"/>
                <w:szCs w:val="28"/>
                <w:rtl/>
              </w:rPr>
            </w:pPr>
            <w:r>
              <w:rPr>
                <w:rFonts w:ascii="Simplified Arabic" w:hAnsi="Simplified Arabic" w:cs="Simplified Arabic"/>
                <w:sz w:val="28"/>
                <w:szCs w:val="28"/>
              </w:rPr>
              <w:t>6.3.2</w:t>
            </w:r>
          </w:p>
        </w:tc>
        <w:tc>
          <w:tcPr>
            <w:tcW w:w="6821" w:type="dxa"/>
            <w:vAlign w:val="center"/>
          </w:tcPr>
          <w:p w:rsidR="00474FB3" w:rsidRPr="00EA756B" w:rsidRDefault="00474FB3"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أنواع الشبكات العصبية</w:t>
            </w:r>
          </w:p>
        </w:tc>
        <w:tc>
          <w:tcPr>
            <w:tcW w:w="896" w:type="dxa"/>
            <w:vAlign w:val="center"/>
          </w:tcPr>
          <w:p w:rsidR="00474FB3" w:rsidRPr="0066713E"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23</w:t>
            </w:r>
          </w:p>
        </w:tc>
      </w:tr>
      <w:tr w:rsidR="00474FB3" w:rsidRPr="0066713E" w:rsidTr="00BD1B45">
        <w:tc>
          <w:tcPr>
            <w:tcW w:w="1060" w:type="dxa"/>
            <w:vAlign w:val="center"/>
          </w:tcPr>
          <w:p w:rsidR="00474FB3"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7.3.2</w:t>
            </w:r>
          </w:p>
        </w:tc>
        <w:tc>
          <w:tcPr>
            <w:tcW w:w="6821" w:type="dxa"/>
            <w:vAlign w:val="center"/>
          </w:tcPr>
          <w:p w:rsidR="00474FB3" w:rsidRPr="00084CEB" w:rsidRDefault="00474FB3"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آلية عمل الشبكات العصبية</w:t>
            </w:r>
          </w:p>
        </w:tc>
        <w:tc>
          <w:tcPr>
            <w:tcW w:w="896" w:type="dxa"/>
            <w:vAlign w:val="center"/>
          </w:tcPr>
          <w:p w:rsidR="00474FB3"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23</w:t>
            </w:r>
          </w:p>
        </w:tc>
      </w:tr>
      <w:tr w:rsidR="00474FB3" w:rsidRPr="0066713E" w:rsidTr="00BD1B45">
        <w:tc>
          <w:tcPr>
            <w:tcW w:w="1060" w:type="dxa"/>
            <w:vAlign w:val="center"/>
          </w:tcPr>
          <w:p w:rsidR="00474FB3"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4.2</w:t>
            </w:r>
          </w:p>
        </w:tc>
        <w:tc>
          <w:tcPr>
            <w:tcW w:w="6821" w:type="dxa"/>
            <w:vAlign w:val="center"/>
          </w:tcPr>
          <w:p w:rsidR="00474FB3" w:rsidRPr="00084CEB" w:rsidRDefault="00474FB3"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الشبكات العصبية الكثيفة (</w:t>
            </w:r>
            <w:r w:rsidRPr="00084CEB">
              <w:rPr>
                <w:rFonts w:ascii="Simplified Arabic" w:hAnsi="Simplified Arabic" w:cs="Simplified Arabic"/>
                <w:sz w:val="28"/>
                <w:szCs w:val="28"/>
              </w:rPr>
              <w:t>Dense Neural Networks - DNNs</w:t>
            </w:r>
            <w:r w:rsidRPr="00084CEB">
              <w:rPr>
                <w:rFonts w:ascii="Simplified Arabic" w:hAnsi="Simplified Arabic" w:cs="Simplified Arabic"/>
                <w:sz w:val="28"/>
                <w:szCs w:val="28"/>
                <w:rtl/>
              </w:rPr>
              <w:t>)</w:t>
            </w:r>
          </w:p>
        </w:tc>
        <w:tc>
          <w:tcPr>
            <w:tcW w:w="896" w:type="dxa"/>
            <w:vAlign w:val="center"/>
          </w:tcPr>
          <w:p w:rsidR="00474FB3"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24</w:t>
            </w:r>
          </w:p>
        </w:tc>
      </w:tr>
      <w:tr w:rsidR="00474FB3" w:rsidRPr="0066713E" w:rsidTr="00BD1B45">
        <w:tc>
          <w:tcPr>
            <w:tcW w:w="1060" w:type="dxa"/>
            <w:vAlign w:val="center"/>
          </w:tcPr>
          <w:p w:rsidR="00474FB3"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1.4.2</w:t>
            </w:r>
          </w:p>
        </w:tc>
        <w:tc>
          <w:tcPr>
            <w:tcW w:w="6821" w:type="dxa"/>
            <w:vAlign w:val="center"/>
          </w:tcPr>
          <w:p w:rsidR="00474FB3" w:rsidRPr="00084CEB" w:rsidRDefault="00474FB3"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 xml:space="preserve">مفهوم الشبكات العصبية الكثيفة </w:t>
            </w:r>
            <w:proofErr w:type="spellStart"/>
            <w:r w:rsidRPr="00084CEB">
              <w:rPr>
                <w:rFonts w:ascii="Simplified Arabic" w:hAnsi="Simplified Arabic" w:cs="Simplified Arabic"/>
                <w:sz w:val="28"/>
                <w:szCs w:val="28"/>
              </w:rPr>
              <w:t>Nazari</w:t>
            </w:r>
            <w:proofErr w:type="spellEnd"/>
            <w:r w:rsidRPr="00084CEB">
              <w:rPr>
                <w:rFonts w:ascii="Simplified Arabic" w:hAnsi="Simplified Arabic" w:cs="Simplified Arabic"/>
                <w:sz w:val="28"/>
                <w:szCs w:val="28"/>
              </w:rPr>
              <w:t xml:space="preserve"> &amp; Yan, 2021</w:t>
            </w:r>
            <w:r>
              <w:rPr>
                <w:rFonts w:ascii="Simplified Arabic" w:hAnsi="Simplified Arabic" w:cs="Simplified Arabic"/>
                <w:sz w:val="28"/>
                <w:szCs w:val="28"/>
              </w:rPr>
              <w:t>)</w:t>
            </w:r>
            <w:r w:rsidRPr="00084CEB">
              <w:rPr>
                <w:rFonts w:ascii="Simplified Arabic" w:hAnsi="Simplified Arabic" w:cs="Simplified Arabic"/>
                <w:sz w:val="28"/>
                <w:szCs w:val="28"/>
                <w:rtl/>
              </w:rPr>
              <w:t>)</w:t>
            </w:r>
          </w:p>
        </w:tc>
        <w:tc>
          <w:tcPr>
            <w:tcW w:w="896" w:type="dxa"/>
            <w:vAlign w:val="center"/>
          </w:tcPr>
          <w:p w:rsidR="00474FB3"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24</w:t>
            </w:r>
          </w:p>
        </w:tc>
      </w:tr>
      <w:tr w:rsidR="00474FB3" w:rsidRPr="0066713E" w:rsidTr="00BD1B45">
        <w:tc>
          <w:tcPr>
            <w:tcW w:w="1060" w:type="dxa"/>
            <w:vAlign w:val="center"/>
          </w:tcPr>
          <w:p w:rsidR="00474FB3"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2.4.2</w:t>
            </w:r>
          </w:p>
        </w:tc>
        <w:tc>
          <w:tcPr>
            <w:tcW w:w="6821" w:type="dxa"/>
            <w:vAlign w:val="center"/>
          </w:tcPr>
          <w:p w:rsidR="00474FB3" w:rsidRPr="00084CEB" w:rsidRDefault="00474FB3"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آلية عمل الشبكات العصبية الكثيفة</w:t>
            </w:r>
          </w:p>
        </w:tc>
        <w:tc>
          <w:tcPr>
            <w:tcW w:w="896" w:type="dxa"/>
            <w:vAlign w:val="center"/>
          </w:tcPr>
          <w:p w:rsidR="00474FB3"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25</w:t>
            </w:r>
          </w:p>
        </w:tc>
      </w:tr>
      <w:tr w:rsidR="00474FB3" w:rsidRPr="0066713E" w:rsidTr="00BD1B45">
        <w:tc>
          <w:tcPr>
            <w:tcW w:w="1060" w:type="dxa"/>
            <w:vAlign w:val="center"/>
          </w:tcPr>
          <w:p w:rsidR="00474FB3"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3.4.2</w:t>
            </w:r>
          </w:p>
        </w:tc>
        <w:tc>
          <w:tcPr>
            <w:tcW w:w="6821" w:type="dxa"/>
            <w:vAlign w:val="center"/>
          </w:tcPr>
          <w:p w:rsidR="00474FB3" w:rsidRPr="00084CEB" w:rsidRDefault="00474FB3"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مزايا الشبكات العصبية الكثيفة</w:t>
            </w:r>
          </w:p>
        </w:tc>
        <w:tc>
          <w:tcPr>
            <w:tcW w:w="896" w:type="dxa"/>
            <w:vAlign w:val="center"/>
          </w:tcPr>
          <w:p w:rsidR="00474FB3"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26</w:t>
            </w:r>
          </w:p>
        </w:tc>
      </w:tr>
      <w:tr w:rsidR="00EA51AB" w:rsidRPr="0066713E" w:rsidTr="00BD1B45">
        <w:tc>
          <w:tcPr>
            <w:tcW w:w="1060" w:type="dxa"/>
            <w:vAlign w:val="center"/>
          </w:tcPr>
          <w:p w:rsidR="00EA51AB"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5</w:t>
            </w:r>
            <w:r w:rsidR="00EA51AB">
              <w:rPr>
                <w:rFonts w:ascii="Simplified Arabic" w:hAnsi="Simplified Arabic" w:cs="Simplified Arabic"/>
                <w:sz w:val="28"/>
                <w:szCs w:val="28"/>
              </w:rPr>
              <w:t>.2</w:t>
            </w:r>
          </w:p>
        </w:tc>
        <w:tc>
          <w:tcPr>
            <w:tcW w:w="6821" w:type="dxa"/>
            <w:vAlign w:val="center"/>
          </w:tcPr>
          <w:p w:rsidR="00EA51AB" w:rsidRPr="001079C4" w:rsidRDefault="00EA51AB" w:rsidP="00BD1B45">
            <w:pPr>
              <w:jc w:val="center"/>
              <w:rPr>
                <w:rFonts w:ascii="Simplified Arabic" w:hAnsi="Simplified Arabic" w:cs="Simplified Arabic"/>
                <w:sz w:val="28"/>
                <w:szCs w:val="28"/>
                <w:rtl/>
              </w:rPr>
            </w:pPr>
            <w:r w:rsidRPr="001079C4">
              <w:rPr>
                <w:rFonts w:ascii="Simplified Arabic" w:hAnsi="Simplified Arabic" w:cs="Simplified Arabic"/>
                <w:sz w:val="28"/>
                <w:szCs w:val="28"/>
                <w:rtl/>
              </w:rPr>
              <w:t>الدراسات السابقة</w:t>
            </w:r>
            <w:r w:rsidRPr="001079C4">
              <w:rPr>
                <w:rFonts w:ascii="Simplified Arabic" w:hAnsi="Simplified Arabic" w:cs="Simplified Arabic"/>
                <w:sz w:val="28"/>
                <w:szCs w:val="28"/>
              </w:rPr>
              <w:t>Literature Review</w:t>
            </w:r>
          </w:p>
        </w:tc>
        <w:tc>
          <w:tcPr>
            <w:tcW w:w="896" w:type="dxa"/>
            <w:vAlign w:val="center"/>
          </w:tcPr>
          <w:p w:rsidR="00EA51AB" w:rsidRDefault="00504D12"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26</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w:t>
            </w:r>
            <w:r w:rsidR="00474FB3">
              <w:rPr>
                <w:rFonts w:ascii="Simplified Arabic" w:hAnsi="Simplified Arabic" w:cs="Simplified Arabic"/>
                <w:sz w:val="28"/>
                <w:szCs w:val="28"/>
              </w:rPr>
              <w:t>5</w:t>
            </w:r>
            <w:r>
              <w:rPr>
                <w:rFonts w:ascii="Simplified Arabic" w:hAnsi="Simplified Arabic" w:cs="Simplified Arabic"/>
                <w:sz w:val="28"/>
                <w:szCs w:val="28"/>
              </w:rPr>
              <w:t>.2</w:t>
            </w:r>
          </w:p>
        </w:tc>
        <w:tc>
          <w:tcPr>
            <w:tcW w:w="6821" w:type="dxa"/>
            <w:vAlign w:val="center"/>
          </w:tcPr>
          <w:p w:rsidR="00EA51AB" w:rsidRPr="001079C4" w:rsidRDefault="00EA51AB" w:rsidP="00BD1B45">
            <w:pPr>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المناقشة </w:t>
            </w:r>
            <w:r w:rsidRPr="001079C4">
              <w:rPr>
                <w:rFonts w:ascii="Simplified Arabic" w:hAnsi="Simplified Arabic" w:cs="Simplified Arabic"/>
                <w:sz w:val="28"/>
                <w:szCs w:val="28"/>
              </w:rPr>
              <w:t>Discussion</w:t>
            </w:r>
          </w:p>
        </w:tc>
        <w:tc>
          <w:tcPr>
            <w:tcW w:w="896" w:type="dxa"/>
            <w:vAlign w:val="center"/>
          </w:tcPr>
          <w:p w:rsidR="00EA51AB"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28</w:t>
            </w:r>
          </w:p>
        </w:tc>
      </w:tr>
      <w:tr w:rsidR="00EA51AB" w:rsidRPr="0066713E" w:rsidTr="00BD1B45">
        <w:tc>
          <w:tcPr>
            <w:tcW w:w="1060" w:type="dxa"/>
            <w:vAlign w:val="center"/>
          </w:tcPr>
          <w:p w:rsidR="00EA51AB" w:rsidRDefault="00474FB3" w:rsidP="00BD1B45">
            <w:pPr>
              <w:jc w:val="center"/>
              <w:rPr>
                <w:rFonts w:ascii="Simplified Arabic" w:hAnsi="Simplified Arabic" w:cs="Simplified Arabic"/>
                <w:sz w:val="28"/>
                <w:szCs w:val="28"/>
              </w:rPr>
            </w:pPr>
            <w:r>
              <w:rPr>
                <w:rFonts w:ascii="Simplified Arabic" w:hAnsi="Simplified Arabic" w:cs="Simplified Arabic"/>
                <w:sz w:val="28"/>
                <w:szCs w:val="28"/>
              </w:rPr>
              <w:t>6</w:t>
            </w:r>
            <w:r w:rsidR="00EA51AB">
              <w:rPr>
                <w:rFonts w:ascii="Simplified Arabic" w:hAnsi="Simplified Arabic" w:cs="Simplified Arabic"/>
                <w:sz w:val="28"/>
                <w:szCs w:val="28"/>
              </w:rPr>
              <w:t>.2</w:t>
            </w:r>
          </w:p>
        </w:tc>
        <w:tc>
          <w:tcPr>
            <w:tcW w:w="6821" w:type="dxa"/>
            <w:vAlign w:val="center"/>
          </w:tcPr>
          <w:p w:rsidR="00EA51AB" w:rsidRPr="001079C4" w:rsidRDefault="00EA51AB" w:rsidP="00BD1B45">
            <w:pPr>
              <w:jc w:val="center"/>
              <w:rPr>
                <w:rFonts w:ascii="Simplified Arabic" w:hAnsi="Simplified Arabic" w:cs="Simplified Arabic"/>
                <w:sz w:val="28"/>
                <w:szCs w:val="28"/>
                <w:rtl/>
              </w:rPr>
            </w:pPr>
            <w:r w:rsidRPr="001079C4">
              <w:rPr>
                <w:rFonts w:ascii="Simplified Arabic" w:hAnsi="Simplified Arabic" w:cs="Simplified Arabic"/>
                <w:sz w:val="28"/>
                <w:szCs w:val="28"/>
                <w:rtl/>
              </w:rPr>
              <w:t>الخلاصة</w:t>
            </w:r>
          </w:p>
        </w:tc>
        <w:tc>
          <w:tcPr>
            <w:tcW w:w="896" w:type="dxa"/>
            <w:vAlign w:val="center"/>
          </w:tcPr>
          <w:p w:rsidR="00EA51AB" w:rsidRDefault="00504D12"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28</w:t>
            </w:r>
          </w:p>
        </w:tc>
      </w:tr>
      <w:tr w:rsidR="00EA51AB" w:rsidRPr="0066713E" w:rsidTr="00BD1B45">
        <w:tc>
          <w:tcPr>
            <w:tcW w:w="8777" w:type="dxa"/>
            <w:gridSpan w:val="3"/>
            <w:vAlign w:val="center"/>
          </w:tcPr>
          <w:p w:rsidR="00EA51AB" w:rsidRDefault="00EA51AB" w:rsidP="00BD1B45">
            <w:pPr>
              <w:shd w:val="clear" w:color="auto" w:fill="BFBFBF" w:themeFill="background1" w:themeFillShade="BF"/>
              <w:tabs>
                <w:tab w:val="left" w:pos="280"/>
                <w:tab w:val="left" w:pos="730"/>
                <w:tab w:val="left" w:pos="1435"/>
                <w:tab w:val="center" w:pos="4040"/>
              </w:tabs>
              <w:jc w:val="center"/>
              <w:rPr>
                <w:rFonts w:ascii="Simplified Arabic" w:hAnsi="Simplified Arabic" w:cs="Simplified Arabic"/>
                <w:sz w:val="32"/>
                <w:szCs w:val="32"/>
                <w:rtl/>
              </w:rPr>
            </w:pPr>
            <w:r w:rsidRPr="00382D61">
              <w:rPr>
                <w:rFonts w:ascii="Simplified Arabic" w:hAnsi="Simplified Arabic" w:cs="Simplified Arabic" w:hint="cs"/>
                <w:sz w:val="32"/>
                <w:szCs w:val="32"/>
                <w:rtl/>
              </w:rPr>
              <w:t xml:space="preserve">الفصل </w:t>
            </w:r>
            <w:r>
              <w:rPr>
                <w:rFonts w:ascii="Simplified Arabic" w:hAnsi="Simplified Arabic" w:cs="Simplified Arabic" w:hint="cs"/>
                <w:sz w:val="32"/>
                <w:szCs w:val="32"/>
                <w:rtl/>
              </w:rPr>
              <w:t>الثالث</w:t>
            </w:r>
          </w:p>
          <w:p w:rsidR="00EA51AB" w:rsidRPr="00F76158" w:rsidRDefault="00EA51AB" w:rsidP="00BD1B45">
            <w:pPr>
              <w:shd w:val="clear" w:color="auto" w:fill="BFBFBF" w:themeFill="background1" w:themeFillShade="BF"/>
              <w:tabs>
                <w:tab w:val="left" w:pos="280"/>
                <w:tab w:val="left" w:pos="730"/>
                <w:tab w:val="left" w:pos="1435"/>
                <w:tab w:val="center" w:pos="4040"/>
              </w:tabs>
              <w:jc w:val="center"/>
              <w:rPr>
                <w:rFonts w:ascii="Simplified Arabic" w:hAnsi="Simplified Arabic" w:cs="Simplified Arabic"/>
                <w:sz w:val="32"/>
                <w:szCs w:val="32"/>
                <w:rtl/>
              </w:rPr>
            </w:pPr>
            <w:r>
              <w:rPr>
                <w:rFonts w:ascii="Simplified Arabic" w:hAnsi="Simplified Arabic" w:cs="Simplified Arabic" w:hint="cs"/>
                <w:b/>
                <w:bCs/>
                <w:sz w:val="32"/>
                <w:szCs w:val="32"/>
                <w:rtl/>
              </w:rPr>
              <w:t>(</w:t>
            </w:r>
            <w:r w:rsidRPr="00F35417">
              <w:rPr>
                <w:rFonts w:ascii="Simplified Arabic" w:hAnsi="Simplified Arabic" w:cs="Simplified Arabic" w:hint="cs"/>
                <w:b/>
                <w:bCs/>
                <w:sz w:val="32"/>
                <w:szCs w:val="32"/>
                <w:rtl/>
              </w:rPr>
              <w:t>منهجية البحث</w:t>
            </w:r>
            <w:r>
              <w:rPr>
                <w:rFonts w:ascii="Simplified Arabic" w:hAnsi="Simplified Arabic" w:cs="Simplified Arabic" w:hint="cs"/>
                <w:sz w:val="32"/>
                <w:szCs w:val="32"/>
                <w:rtl/>
              </w:rPr>
              <w:t>)</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C25A00">
              <w:rPr>
                <w:rFonts w:ascii="Simplified Arabic" w:hAnsi="Simplified Arabic" w:cs="Simplified Arabic"/>
                <w:sz w:val="28"/>
                <w:szCs w:val="28"/>
                <w:rtl/>
              </w:rPr>
              <w:t>المقدمة</w:t>
            </w:r>
          </w:p>
        </w:tc>
        <w:tc>
          <w:tcPr>
            <w:tcW w:w="896" w:type="dxa"/>
            <w:vAlign w:val="center"/>
          </w:tcPr>
          <w:p w:rsidR="00EA51AB" w:rsidRPr="0066713E"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30</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1.3</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C25A00">
              <w:rPr>
                <w:rFonts w:ascii="Simplified Arabic" w:hAnsi="Simplified Arabic" w:cs="Simplified Arabic"/>
                <w:sz w:val="28"/>
                <w:szCs w:val="28"/>
                <w:rtl/>
              </w:rPr>
              <w:t>منهجية البحث</w:t>
            </w:r>
            <w:r w:rsidRPr="00C25A00">
              <w:rPr>
                <w:rFonts w:ascii="Simplified Arabic" w:hAnsi="Simplified Arabic" w:cs="Simplified Arabic"/>
                <w:sz w:val="28"/>
                <w:szCs w:val="28"/>
              </w:rPr>
              <w:t>Research Methodology</w:t>
            </w:r>
          </w:p>
        </w:tc>
        <w:tc>
          <w:tcPr>
            <w:tcW w:w="896" w:type="dxa"/>
            <w:vAlign w:val="center"/>
          </w:tcPr>
          <w:p w:rsidR="00EA51AB" w:rsidRPr="0066713E"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30</w:t>
            </w:r>
          </w:p>
        </w:tc>
      </w:tr>
      <w:tr w:rsidR="00EA51AB" w:rsidRPr="0066713E" w:rsidTr="00BD1B45">
        <w:tc>
          <w:tcPr>
            <w:tcW w:w="1060" w:type="dxa"/>
            <w:vAlign w:val="center"/>
          </w:tcPr>
          <w:p w:rsidR="00EA51AB" w:rsidRPr="0066713E" w:rsidRDefault="00EA51AB" w:rsidP="00BD1B45">
            <w:pPr>
              <w:jc w:val="center"/>
              <w:rPr>
                <w:rFonts w:ascii="Simplified Arabic" w:hAnsi="Simplified Arabic" w:cs="Simplified Arabic"/>
                <w:sz w:val="28"/>
                <w:szCs w:val="28"/>
                <w:rtl/>
              </w:rPr>
            </w:pPr>
            <w:r>
              <w:rPr>
                <w:rFonts w:ascii="Simplified Arabic" w:hAnsi="Simplified Arabic" w:cs="Simplified Arabic"/>
                <w:sz w:val="28"/>
                <w:szCs w:val="28"/>
              </w:rPr>
              <w:lastRenderedPageBreak/>
              <w:t>1.1.3</w:t>
            </w:r>
          </w:p>
        </w:tc>
        <w:tc>
          <w:tcPr>
            <w:tcW w:w="6821" w:type="dxa"/>
            <w:vAlign w:val="center"/>
          </w:tcPr>
          <w:p w:rsidR="00EA51AB" w:rsidRPr="0066713E" w:rsidRDefault="00EA51AB" w:rsidP="00BD1B45">
            <w:pPr>
              <w:jc w:val="center"/>
              <w:rPr>
                <w:rFonts w:ascii="Simplified Arabic" w:hAnsi="Simplified Arabic" w:cs="Simplified Arabic"/>
                <w:sz w:val="28"/>
                <w:szCs w:val="28"/>
                <w:rtl/>
              </w:rPr>
            </w:pPr>
            <w:r w:rsidRPr="00C25A00">
              <w:rPr>
                <w:rFonts w:ascii="Simplified Arabic" w:hAnsi="Simplified Arabic" w:cs="Simplified Arabic"/>
                <w:sz w:val="28"/>
                <w:szCs w:val="28"/>
                <w:rtl/>
              </w:rPr>
              <w:t>تجميع البيانات</w:t>
            </w:r>
          </w:p>
        </w:tc>
        <w:tc>
          <w:tcPr>
            <w:tcW w:w="896" w:type="dxa"/>
            <w:vAlign w:val="center"/>
          </w:tcPr>
          <w:p w:rsidR="00EA51AB" w:rsidRPr="0066713E"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30</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2.1.3</w:t>
            </w:r>
          </w:p>
        </w:tc>
        <w:tc>
          <w:tcPr>
            <w:tcW w:w="6821" w:type="dxa"/>
            <w:vAlign w:val="center"/>
          </w:tcPr>
          <w:p w:rsidR="00EA51AB" w:rsidRDefault="00EA51AB" w:rsidP="00BD1B45">
            <w:pPr>
              <w:jc w:val="center"/>
              <w:rPr>
                <w:rFonts w:ascii="Simplified Arabic" w:hAnsi="Simplified Arabic" w:cs="Simplified Arabic"/>
                <w:sz w:val="28"/>
                <w:szCs w:val="28"/>
                <w:rtl/>
              </w:rPr>
            </w:pPr>
            <w:r w:rsidRPr="00C25A00">
              <w:rPr>
                <w:rFonts w:ascii="Simplified Arabic" w:hAnsi="Simplified Arabic" w:cs="Simplified Arabic"/>
                <w:sz w:val="28"/>
                <w:szCs w:val="28"/>
                <w:rtl/>
              </w:rPr>
              <w:t>استكشاف البيانات</w:t>
            </w:r>
          </w:p>
        </w:tc>
        <w:tc>
          <w:tcPr>
            <w:tcW w:w="896" w:type="dxa"/>
            <w:vAlign w:val="center"/>
          </w:tcPr>
          <w:p w:rsidR="00EA51AB" w:rsidRPr="0066713E"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30</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3.1.3</w:t>
            </w:r>
          </w:p>
        </w:tc>
        <w:tc>
          <w:tcPr>
            <w:tcW w:w="6821" w:type="dxa"/>
            <w:vAlign w:val="center"/>
          </w:tcPr>
          <w:p w:rsidR="00EA51AB" w:rsidRDefault="00EA51AB" w:rsidP="00BD1B45">
            <w:pPr>
              <w:tabs>
                <w:tab w:val="center" w:pos="2656"/>
                <w:tab w:val="right" w:pos="5312"/>
              </w:tabs>
              <w:jc w:val="center"/>
              <w:rPr>
                <w:rFonts w:ascii="Simplified Arabic" w:hAnsi="Simplified Arabic" w:cs="Simplified Arabic"/>
                <w:sz w:val="28"/>
                <w:szCs w:val="28"/>
                <w:rtl/>
              </w:rPr>
            </w:pPr>
            <w:r w:rsidRPr="00C25A00">
              <w:rPr>
                <w:rFonts w:ascii="Simplified Arabic" w:hAnsi="Simplified Arabic" w:cs="Simplified Arabic"/>
                <w:sz w:val="28"/>
                <w:szCs w:val="28"/>
                <w:rtl/>
              </w:rPr>
              <w:t>معالجة البيانات وتغييرها</w:t>
            </w:r>
          </w:p>
        </w:tc>
        <w:tc>
          <w:tcPr>
            <w:tcW w:w="896" w:type="dxa"/>
            <w:vAlign w:val="center"/>
          </w:tcPr>
          <w:p w:rsidR="00EA51AB" w:rsidRPr="0066713E" w:rsidRDefault="008368F3" w:rsidP="00BD1B45">
            <w:pPr>
              <w:jc w:val="center"/>
              <w:rPr>
                <w:rFonts w:ascii="Simplified Arabic" w:hAnsi="Simplified Arabic" w:cs="Simplified Arabic"/>
                <w:sz w:val="28"/>
                <w:szCs w:val="28"/>
                <w:rtl/>
              </w:rPr>
            </w:pPr>
            <w:r>
              <w:rPr>
                <w:rFonts w:ascii="Simplified Arabic" w:hAnsi="Simplified Arabic" w:cs="Simplified Arabic" w:hint="cs"/>
                <w:sz w:val="28"/>
                <w:szCs w:val="28"/>
                <w:rtl/>
              </w:rPr>
              <w:t>30</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4.1.3</w:t>
            </w:r>
          </w:p>
        </w:tc>
        <w:tc>
          <w:tcPr>
            <w:tcW w:w="6821" w:type="dxa"/>
            <w:vAlign w:val="center"/>
          </w:tcPr>
          <w:p w:rsidR="00EA51AB" w:rsidRPr="00C25A00" w:rsidRDefault="00EA51AB" w:rsidP="00BD1B45">
            <w:pPr>
              <w:tabs>
                <w:tab w:val="center" w:pos="2656"/>
                <w:tab w:val="right" w:pos="5312"/>
              </w:tabs>
              <w:jc w:val="center"/>
              <w:rPr>
                <w:rFonts w:ascii="Simplified Arabic" w:hAnsi="Simplified Arabic" w:cs="Simplified Arabic"/>
                <w:sz w:val="28"/>
                <w:szCs w:val="28"/>
                <w:rtl/>
              </w:rPr>
            </w:pPr>
            <w:r w:rsidRPr="00C25A00">
              <w:rPr>
                <w:rFonts w:ascii="Simplified Arabic" w:hAnsi="Simplified Arabic" w:cs="Simplified Arabic"/>
                <w:sz w:val="28"/>
                <w:szCs w:val="28"/>
                <w:rtl/>
              </w:rPr>
              <w:t>بناء النموذج</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31</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5.1.3</w:t>
            </w:r>
          </w:p>
        </w:tc>
        <w:tc>
          <w:tcPr>
            <w:tcW w:w="6821" w:type="dxa"/>
            <w:vAlign w:val="center"/>
          </w:tcPr>
          <w:p w:rsidR="00EA51AB" w:rsidRPr="00C25A00" w:rsidRDefault="00EA51AB" w:rsidP="00BD1B45">
            <w:pPr>
              <w:tabs>
                <w:tab w:val="center" w:pos="2656"/>
                <w:tab w:val="right" w:pos="5312"/>
              </w:tabs>
              <w:jc w:val="center"/>
              <w:rPr>
                <w:rFonts w:ascii="Simplified Arabic" w:hAnsi="Simplified Arabic" w:cs="Simplified Arabic"/>
                <w:sz w:val="28"/>
                <w:szCs w:val="28"/>
                <w:rtl/>
              </w:rPr>
            </w:pPr>
            <w:r w:rsidRPr="00C25A00">
              <w:rPr>
                <w:rFonts w:ascii="Simplified Arabic" w:hAnsi="Simplified Arabic" w:cs="Simplified Arabic"/>
                <w:sz w:val="28"/>
                <w:szCs w:val="28"/>
                <w:rtl/>
              </w:rPr>
              <w:t>تقييم النموذج</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31</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2.3</w:t>
            </w:r>
          </w:p>
        </w:tc>
        <w:tc>
          <w:tcPr>
            <w:tcW w:w="6821" w:type="dxa"/>
            <w:vAlign w:val="center"/>
          </w:tcPr>
          <w:p w:rsidR="00EA51AB" w:rsidRPr="00C25A00" w:rsidRDefault="00EA51AB" w:rsidP="00BD1B45">
            <w:pPr>
              <w:tabs>
                <w:tab w:val="center" w:pos="2656"/>
                <w:tab w:val="right" w:pos="5312"/>
              </w:tabs>
              <w:jc w:val="center"/>
              <w:rPr>
                <w:rFonts w:ascii="Simplified Arabic" w:hAnsi="Simplified Arabic" w:cs="Simplified Arabic"/>
                <w:sz w:val="28"/>
                <w:szCs w:val="28"/>
                <w:rtl/>
              </w:rPr>
            </w:pPr>
            <w:r w:rsidRPr="00C25A00">
              <w:rPr>
                <w:rFonts w:ascii="Simplified Arabic" w:hAnsi="Simplified Arabic" w:cs="Simplified Arabic"/>
                <w:sz w:val="28"/>
                <w:szCs w:val="28"/>
                <w:rtl/>
              </w:rPr>
              <w:t>الأدوات والتقنيات المستخدمة</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31</w:t>
            </w:r>
          </w:p>
        </w:tc>
      </w:tr>
      <w:tr w:rsidR="00EA51AB" w:rsidRPr="0066713E" w:rsidTr="00BD1B45">
        <w:trPr>
          <w:trHeight w:val="686"/>
        </w:trPr>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1.2.3</w:t>
            </w:r>
          </w:p>
        </w:tc>
        <w:tc>
          <w:tcPr>
            <w:tcW w:w="6821" w:type="dxa"/>
            <w:vAlign w:val="center"/>
          </w:tcPr>
          <w:p w:rsidR="00EA51AB" w:rsidRPr="00C25A00" w:rsidRDefault="00EA51AB" w:rsidP="00BD1B45">
            <w:pPr>
              <w:tabs>
                <w:tab w:val="center" w:pos="2656"/>
                <w:tab w:val="right" w:pos="5312"/>
              </w:tabs>
              <w:jc w:val="center"/>
              <w:rPr>
                <w:rFonts w:ascii="Simplified Arabic" w:hAnsi="Simplified Arabic" w:cs="Simplified Arabic"/>
                <w:sz w:val="28"/>
                <w:szCs w:val="28"/>
                <w:rtl/>
              </w:rPr>
            </w:pPr>
            <w:r w:rsidRPr="00C25A00">
              <w:rPr>
                <w:rFonts w:ascii="Simplified Arabic" w:hAnsi="Simplified Arabic" w:cs="Simplified Arabic"/>
                <w:sz w:val="28"/>
                <w:szCs w:val="28"/>
              </w:rPr>
              <w:t xml:space="preserve">Google </w:t>
            </w:r>
            <w:proofErr w:type="spellStart"/>
            <w:r w:rsidRPr="00C25A00">
              <w:rPr>
                <w:rFonts w:ascii="Simplified Arabic" w:hAnsi="Simplified Arabic" w:cs="Simplified Arabic"/>
                <w:sz w:val="28"/>
                <w:szCs w:val="28"/>
              </w:rPr>
              <w:t>Colab</w:t>
            </w:r>
            <w:proofErr w:type="spellEnd"/>
            <w:r w:rsidRPr="00C25A00">
              <w:rPr>
                <w:rFonts w:ascii="Simplified Arabic" w:hAnsi="Simplified Arabic" w:cs="Simplified Arabic"/>
                <w:sz w:val="28"/>
                <w:szCs w:val="28"/>
              </w:rPr>
              <w:t xml:space="preserve"> Google </w:t>
            </w:r>
            <w:proofErr w:type="spellStart"/>
            <w:r w:rsidRPr="00C25A00">
              <w:rPr>
                <w:rFonts w:ascii="Simplified Arabic" w:hAnsi="Simplified Arabic" w:cs="Simplified Arabic"/>
                <w:sz w:val="28"/>
                <w:szCs w:val="28"/>
              </w:rPr>
              <w:t>Colab</w:t>
            </w:r>
            <w:proofErr w:type="spellEnd"/>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31</w:t>
            </w:r>
          </w:p>
        </w:tc>
      </w:tr>
      <w:tr w:rsidR="00EA51AB" w:rsidRPr="0066713E" w:rsidTr="00BD1B45">
        <w:trPr>
          <w:trHeight w:val="555"/>
        </w:trPr>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2.2.3</w:t>
            </w:r>
          </w:p>
        </w:tc>
        <w:tc>
          <w:tcPr>
            <w:tcW w:w="6821" w:type="dxa"/>
            <w:vAlign w:val="center"/>
          </w:tcPr>
          <w:p w:rsidR="00EA51AB" w:rsidRPr="00C25A00" w:rsidRDefault="00EA51AB" w:rsidP="00BD1B45">
            <w:pPr>
              <w:tabs>
                <w:tab w:val="center" w:pos="2656"/>
                <w:tab w:val="right" w:pos="5312"/>
              </w:tabs>
              <w:jc w:val="center"/>
              <w:rPr>
                <w:rFonts w:ascii="Simplified Arabic" w:hAnsi="Simplified Arabic" w:cs="Simplified Arabic"/>
                <w:sz w:val="28"/>
                <w:szCs w:val="28"/>
                <w:rtl/>
              </w:rPr>
            </w:pPr>
            <w:r w:rsidRPr="00C25A00">
              <w:rPr>
                <w:rFonts w:ascii="Simplified Arabic" w:hAnsi="Simplified Arabic" w:cs="Simplified Arabic"/>
                <w:sz w:val="28"/>
                <w:szCs w:val="28"/>
                <w:rtl/>
              </w:rPr>
              <w:t>لغة البرمجة بايثون</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31</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3.2.3</w:t>
            </w:r>
          </w:p>
        </w:tc>
        <w:tc>
          <w:tcPr>
            <w:tcW w:w="6821" w:type="dxa"/>
            <w:vAlign w:val="center"/>
          </w:tcPr>
          <w:p w:rsidR="00EA51AB" w:rsidRPr="00C25A00" w:rsidRDefault="00EA51AB" w:rsidP="00BD1B45">
            <w:pPr>
              <w:tabs>
                <w:tab w:val="center" w:pos="2656"/>
                <w:tab w:val="right" w:pos="5312"/>
              </w:tabs>
              <w:jc w:val="center"/>
              <w:rPr>
                <w:rFonts w:ascii="Simplified Arabic" w:hAnsi="Simplified Arabic" w:cs="Simplified Arabic"/>
                <w:sz w:val="28"/>
                <w:szCs w:val="28"/>
                <w:rtl/>
              </w:rPr>
            </w:pPr>
            <w:r w:rsidRPr="00C25A00">
              <w:rPr>
                <w:rFonts w:ascii="Simplified Arabic" w:hAnsi="Simplified Arabic" w:cs="Simplified Arabic"/>
                <w:sz w:val="28"/>
                <w:szCs w:val="28"/>
                <w:rtl/>
              </w:rPr>
              <w:t>المكتبات المستخدمة</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32</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3.3</w:t>
            </w:r>
          </w:p>
        </w:tc>
        <w:tc>
          <w:tcPr>
            <w:tcW w:w="6821" w:type="dxa"/>
            <w:vAlign w:val="center"/>
          </w:tcPr>
          <w:p w:rsidR="00EA51AB" w:rsidRPr="00C25A00" w:rsidRDefault="00EA51AB" w:rsidP="00BD1B45">
            <w:pPr>
              <w:tabs>
                <w:tab w:val="center" w:pos="2656"/>
                <w:tab w:val="right" w:pos="5312"/>
              </w:tabs>
              <w:jc w:val="center"/>
              <w:rPr>
                <w:rFonts w:ascii="Simplified Arabic" w:hAnsi="Simplified Arabic" w:cs="Simplified Arabic"/>
                <w:sz w:val="28"/>
                <w:szCs w:val="28"/>
                <w:rtl/>
              </w:rPr>
            </w:pPr>
            <w:r>
              <w:rPr>
                <w:rFonts w:ascii="Simplified Arabic" w:hAnsi="Simplified Arabic" w:cs="Simplified Arabic" w:hint="cs"/>
                <w:sz w:val="28"/>
                <w:szCs w:val="28"/>
                <w:rtl/>
              </w:rPr>
              <w:t>الخلاصة</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35</w:t>
            </w:r>
          </w:p>
        </w:tc>
      </w:tr>
      <w:tr w:rsidR="00EA51AB" w:rsidRPr="0066713E" w:rsidTr="00BD1B45">
        <w:tc>
          <w:tcPr>
            <w:tcW w:w="8777" w:type="dxa"/>
            <w:gridSpan w:val="3"/>
            <w:vAlign w:val="center"/>
          </w:tcPr>
          <w:p w:rsidR="00EA51AB" w:rsidRDefault="00EA51AB" w:rsidP="00BD1B45">
            <w:pPr>
              <w:shd w:val="clear" w:color="auto" w:fill="BFBFBF" w:themeFill="background1" w:themeFillShade="BF"/>
              <w:tabs>
                <w:tab w:val="left" w:pos="280"/>
                <w:tab w:val="left" w:pos="730"/>
                <w:tab w:val="left" w:pos="1435"/>
                <w:tab w:val="center" w:pos="4040"/>
              </w:tabs>
              <w:jc w:val="center"/>
              <w:rPr>
                <w:rFonts w:ascii="Simplified Arabic" w:hAnsi="Simplified Arabic" w:cs="Simplified Arabic"/>
                <w:sz w:val="32"/>
                <w:szCs w:val="32"/>
                <w:rtl/>
              </w:rPr>
            </w:pPr>
            <w:r w:rsidRPr="00382D61">
              <w:rPr>
                <w:rFonts w:ascii="Simplified Arabic" w:hAnsi="Simplified Arabic" w:cs="Simplified Arabic" w:hint="cs"/>
                <w:sz w:val="32"/>
                <w:szCs w:val="32"/>
                <w:rtl/>
              </w:rPr>
              <w:t xml:space="preserve">الفصل </w:t>
            </w:r>
            <w:r>
              <w:rPr>
                <w:rFonts w:ascii="Simplified Arabic" w:hAnsi="Simplified Arabic" w:cs="Simplified Arabic" w:hint="cs"/>
                <w:sz w:val="32"/>
                <w:szCs w:val="32"/>
                <w:rtl/>
              </w:rPr>
              <w:t>الرابع</w:t>
            </w:r>
          </w:p>
          <w:p w:rsidR="00EA51AB" w:rsidRPr="00C25A00" w:rsidRDefault="00EA51AB" w:rsidP="00BD1B45">
            <w:pPr>
              <w:shd w:val="clear" w:color="auto" w:fill="BFBFBF" w:themeFill="background1" w:themeFillShade="BF"/>
              <w:tabs>
                <w:tab w:val="left" w:pos="280"/>
                <w:tab w:val="left" w:pos="730"/>
                <w:tab w:val="left" w:pos="1435"/>
                <w:tab w:val="center" w:pos="4040"/>
              </w:tabs>
              <w:jc w:val="center"/>
              <w:rPr>
                <w:rFonts w:ascii="Simplified Arabic" w:hAnsi="Simplified Arabic" w:cs="Simplified Arabic"/>
                <w:sz w:val="32"/>
                <w:szCs w:val="32"/>
                <w:rtl/>
              </w:rPr>
            </w:pPr>
            <w:r>
              <w:rPr>
                <w:rFonts w:ascii="Simplified Arabic" w:hAnsi="Simplified Arabic" w:cs="Simplified Arabic" w:hint="cs"/>
                <w:bCs/>
                <w:sz w:val="32"/>
                <w:szCs w:val="32"/>
                <w:rtl/>
              </w:rPr>
              <w:t>(</w:t>
            </w:r>
            <w:r w:rsidRPr="00F35417">
              <w:rPr>
                <w:rFonts w:ascii="Simplified Arabic" w:hAnsi="Simplified Arabic" w:cs="Simplified Arabic"/>
                <w:bCs/>
                <w:sz w:val="32"/>
                <w:szCs w:val="32"/>
                <w:rtl/>
              </w:rPr>
              <w:t xml:space="preserve">تجميع </w:t>
            </w:r>
            <w:r w:rsidRPr="00F35417">
              <w:rPr>
                <w:rFonts w:ascii="Simplified Arabic" w:hAnsi="Simplified Arabic" w:cs="Simplified Arabic" w:hint="cs"/>
                <w:bCs/>
                <w:sz w:val="32"/>
                <w:szCs w:val="32"/>
                <w:rtl/>
              </w:rPr>
              <w:t xml:space="preserve">ومعالجة </w:t>
            </w:r>
            <w:r w:rsidRPr="00F35417">
              <w:rPr>
                <w:rFonts w:ascii="Simplified Arabic" w:hAnsi="Simplified Arabic" w:cs="Simplified Arabic"/>
                <w:bCs/>
                <w:sz w:val="32"/>
                <w:szCs w:val="32"/>
                <w:rtl/>
              </w:rPr>
              <w:t>والمرحلة الاستكشافية</w:t>
            </w:r>
            <w:r>
              <w:rPr>
                <w:rFonts w:ascii="Simplified Arabic" w:hAnsi="Simplified Arabic" w:cs="Simplified Arabic" w:hint="cs"/>
                <w:sz w:val="32"/>
                <w:szCs w:val="32"/>
                <w:rtl/>
              </w:rPr>
              <w:t>)</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4</w:t>
            </w:r>
          </w:p>
        </w:tc>
        <w:tc>
          <w:tcPr>
            <w:tcW w:w="6821" w:type="dxa"/>
            <w:vAlign w:val="center"/>
          </w:tcPr>
          <w:p w:rsidR="00EA51AB" w:rsidRPr="00EA756B" w:rsidRDefault="00EA51AB" w:rsidP="00BD1B45">
            <w:pPr>
              <w:tabs>
                <w:tab w:val="center" w:pos="2656"/>
                <w:tab w:val="right" w:pos="5312"/>
              </w:tabs>
              <w:jc w:val="center"/>
              <w:rPr>
                <w:rFonts w:ascii="Simplified Arabic" w:hAnsi="Simplified Arabic" w:cs="Simplified Arabic"/>
                <w:sz w:val="28"/>
                <w:szCs w:val="28"/>
                <w:rtl/>
              </w:rPr>
            </w:pPr>
            <w:r>
              <w:rPr>
                <w:rFonts w:ascii="Simplified Arabic" w:hAnsi="Simplified Arabic" w:cs="Simplified Arabic" w:hint="cs"/>
                <w:sz w:val="28"/>
                <w:szCs w:val="28"/>
                <w:rtl/>
              </w:rPr>
              <w:t>المقدمة</w:t>
            </w:r>
          </w:p>
        </w:tc>
        <w:tc>
          <w:tcPr>
            <w:tcW w:w="896" w:type="dxa"/>
            <w:vAlign w:val="center"/>
          </w:tcPr>
          <w:p w:rsidR="00EA51AB" w:rsidRPr="0066713E"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37</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1.4</w:t>
            </w:r>
          </w:p>
        </w:tc>
        <w:tc>
          <w:tcPr>
            <w:tcW w:w="6821" w:type="dxa"/>
            <w:vAlign w:val="center"/>
          </w:tcPr>
          <w:p w:rsidR="00EA51AB" w:rsidRPr="00EA756B" w:rsidRDefault="00EA51AB" w:rsidP="00BD1B45">
            <w:pPr>
              <w:tabs>
                <w:tab w:val="center" w:pos="2656"/>
                <w:tab w:val="right" w:pos="5312"/>
              </w:tabs>
              <w:jc w:val="center"/>
              <w:rPr>
                <w:rFonts w:ascii="Simplified Arabic" w:hAnsi="Simplified Arabic" w:cs="Simplified Arabic"/>
                <w:sz w:val="28"/>
                <w:szCs w:val="28"/>
                <w:rtl/>
              </w:rPr>
            </w:pPr>
            <w:r w:rsidRPr="00C25A00">
              <w:rPr>
                <w:rFonts w:ascii="Simplified Arabic" w:hAnsi="Simplified Arabic" w:cs="Simplified Arabic"/>
                <w:sz w:val="28"/>
                <w:szCs w:val="28"/>
                <w:rtl/>
              </w:rPr>
              <w:t>تجميع البيانات</w:t>
            </w:r>
          </w:p>
        </w:tc>
        <w:tc>
          <w:tcPr>
            <w:tcW w:w="896" w:type="dxa"/>
            <w:vAlign w:val="center"/>
          </w:tcPr>
          <w:p w:rsidR="00EA51AB" w:rsidRPr="0066713E"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37</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1.1.4</w:t>
            </w:r>
          </w:p>
        </w:tc>
        <w:tc>
          <w:tcPr>
            <w:tcW w:w="6821" w:type="dxa"/>
            <w:vAlign w:val="center"/>
          </w:tcPr>
          <w:p w:rsidR="00EA51AB" w:rsidRPr="00EA756B" w:rsidRDefault="00EA51AB" w:rsidP="00BD1B45">
            <w:pPr>
              <w:tabs>
                <w:tab w:val="center" w:pos="2656"/>
                <w:tab w:val="right" w:pos="5312"/>
              </w:tabs>
              <w:jc w:val="center"/>
              <w:rPr>
                <w:rFonts w:ascii="Simplified Arabic" w:hAnsi="Simplified Arabic" w:cs="Simplified Arabic"/>
                <w:sz w:val="28"/>
                <w:szCs w:val="28"/>
                <w:rtl/>
              </w:rPr>
            </w:pPr>
            <w:r w:rsidRPr="00C25A00">
              <w:rPr>
                <w:rFonts w:ascii="Simplified Arabic" w:hAnsi="Simplified Arabic" w:cs="Simplified Arabic"/>
                <w:sz w:val="28"/>
                <w:szCs w:val="28"/>
                <w:rtl/>
              </w:rPr>
              <w:t>وصف مجموعة البيانات</w:t>
            </w:r>
          </w:p>
        </w:tc>
        <w:tc>
          <w:tcPr>
            <w:tcW w:w="896" w:type="dxa"/>
            <w:vAlign w:val="center"/>
          </w:tcPr>
          <w:p w:rsidR="00EA51AB" w:rsidRPr="0066713E"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37</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2.1.4</w:t>
            </w:r>
          </w:p>
        </w:tc>
        <w:tc>
          <w:tcPr>
            <w:tcW w:w="6821" w:type="dxa"/>
            <w:vAlign w:val="center"/>
          </w:tcPr>
          <w:p w:rsidR="00EA51AB" w:rsidRPr="00EA756B" w:rsidRDefault="00EA51AB" w:rsidP="00BD1B45">
            <w:pPr>
              <w:tabs>
                <w:tab w:val="center" w:pos="2656"/>
                <w:tab w:val="right" w:pos="5312"/>
              </w:tabs>
              <w:jc w:val="center"/>
              <w:rPr>
                <w:rFonts w:ascii="Simplified Arabic" w:hAnsi="Simplified Arabic" w:cs="Simplified Arabic"/>
                <w:sz w:val="28"/>
                <w:szCs w:val="28"/>
                <w:rtl/>
              </w:rPr>
            </w:pPr>
            <w:r w:rsidRPr="00C25A00">
              <w:rPr>
                <w:rFonts w:ascii="Simplified Arabic" w:hAnsi="Simplified Arabic" w:cs="Simplified Arabic"/>
                <w:sz w:val="28"/>
                <w:szCs w:val="28"/>
                <w:rtl/>
              </w:rPr>
              <w:t>تصنيف الخصائص</w:t>
            </w:r>
          </w:p>
        </w:tc>
        <w:tc>
          <w:tcPr>
            <w:tcW w:w="896" w:type="dxa"/>
            <w:vAlign w:val="center"/>
          </w:tcPr>
          <w:p w:rsidR="00EA51AB" w:rsidRPr="0066713E"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38</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2.4</w:t>
            </w:r>
          </w:p>
        </w:tc>
        <w:tc>
          <w:tcPr>
            <w:tcW w:w="6821" w:type="dxa"/>
            <w:vAlign w:val="center"/>
          </w:tcPr>
          <w:p w:rsidR="00EA51AB" w:rsidRPr="00C25A00" w:rsidRDefault="00EA51AB" w:rsidP="00BD1B45">
            <w:pPr>
              <w:tabs>
                <w:tab w:val="center" w:pos="2656"/>
                <w:tab w:val="right" w:pos="5312"/>
              </w:tabs>
              <w:jc w:val="center"/>
              <w:rPr>
                <w:rFonts w:ascii="Simplified Arabic" w:hAnsi="Simplified Arabic" w:cs="Simplified Arabic"/>
                <w:sz w:val="28"/>
                <w:szCs w:val="28"/>
                <w:rtl/>
              </w:rPr>
            </w:pPr>
            <w:r w:rsidRPr="007D1B9F">
              <w:rPr>
                <w:rFonts w:ascii="Simplified Arabic" w:hAnsi="Simplified Arabic" w:cs="Simplified Arabic"/>
                <w:sz w:val="28"/>
                <w:szCs w:val="28"/>
                <w:rtl/>
              </w:rPr>
              <w:t>المرحلة الاستكشافية وتحليل البيانات</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38</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1.2.4</w:t>
            </w:r>
          </w:p>
        </w:tc>
        <w:tc>
          <w:tcPr>
            <w:tcW w:w="6821" w:type="dxa"/>
            <w:vAlign w:val="center"/>
          </w:tcPr>
          <w:p w:rsidR="00EA51AB" w:rsidRPr="00C25A00" w:rsidRDefault="00EA51AB" w:rsidP="00BD1B45">
            <w:pPr>
              <w:tabs>
                <w:tab w:val="center" w:pos="2656"/>
                <w:tab w:val="right" w:pos="5312"/>
              </w:tabs>
              <w:jc w:val="center"/>
              <w:rPr>
                <w:rFonts w:ascii="Simplified Arabic" w:hAnsi="Simplified Arabic" w:cs="Simplified Arabic"/>
                <w:sz w:val="28"/>
                <w:szCs w:val="28"/>
                <w:rtl/>
              </w:rPr>
            </w:pPr>
            <w:r w:rsidRPr="007D1B9F">
              <w:rPr>
                <w:rFonts w:ascii="Simplified Arabic" w:hAnsi="Simplified Arabic" w:cs="Simplified Arabic"/>
                <w:sz w:val="28"/>
                <w:szCs w:val="28"/>
                <w:rtl/>
              </w:rPr>
              <w:t>وصف الحقول الرقمية</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38</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2.2.4</w:t>
            </w:r>
          </w:p>
        </w:tc>
        <w:tc>
          <w:tcPr>
            <w:tcW w:w="6821" w:type="dxa"/>
            <w:vAlign w:val="center"/>
          </w:tcPr>
          <w:p w:rsidR="00EA51AB" w:rsidRPr="00EA756B" w:rsidRDefault="00EA51AB" w:rsidP="00BD1B45">
            <w:pPr>
              <w:tabs>
                <w:tab w:val="center" w:pos="2656"/>
                <w:tab w:val="right" w:pos="5312"/>
              </w:tabs>
              <w:jc w:val="center"/>
              <w:rPr>
                <w:rFonts w:ascii="Simplified Arabic" w:hAnsi="Simplified Arabic" w:cs="Simplified Arabic"/>
                <w:sz w:val="28"/>
                <w:szCs w:val="28"/>
                <w:rtl/>
              </w:rPr>
            </w:pPr>
            <w:r w:rsidRPr="007D1B9F">
              <w:rPr>
                <w:rFonts w:ascii="Simplified Arabic" w:hAnsi="Simplified Arabic" w:cs="Simplified Arabic"/>
                <w:sz w:val="28"/>
                <w:szCs w:val="28"/>
                <w:rtl/>
              </w:rPr>
              <w:t>القيم المفقودة في قاعدة البيانات</w:t>
            </w:r>
          </w:p>
        </w:tc>
        <w:tc>
          <w:tcPr>
            <w:tcW w:w="896" w:type="dxa"/>
            <w:vAlign w:val="center"/>
          </w:tcPr>
          <w:p w:rsidR="00EA51AB" w:rsidRPr="0066713E"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40</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tl/>
              </w:rPr>
            </w:pPr>
            <w:r>
              <w:rPr>
                <w:rFonts w:ascii="Simplified Arabic" w:hAnsi="Simplified Arabic" w:cs="Simplified Arabic"/>
                <w:sz w:val="28"/>
                <w:szCs w:val="28"/>
              </w:rPr>
              <w:t>3.2.4</w:t>
            </w:r>
          </w:p>
        </w:tc>
        <w:tc>
          <w:tcPr>
            <w:tcW w:w="6821" w:type="dxa"/>
            <w:vAlign w:val="center"/>
          </w:tcPr>
          <w:p w:rsidR="00EA51AB" w:rsidRPr="00EA756B" w:rsidRDefault="00EA51AB" w:rsidP="00BD1B45">
            <w:pPr>
              <w:tabs>
                <w:tab w:val="center" w:pos="2656"/>
                <w:tab w:val="right" w:pos="5312"/>
              </w:tabs>
              <w:jc w:val="center"/>
              <w:rPr>
                <w:rFonts w:ascii="Simplified Arabic" w:hAnsi="Simplified Arabic" w:cs="Simplified Arabic"/>
                <w:sz w:val="28"/>
                <w:szCs w:val="28"/>
                <w:rtl/>
              </w:rPr>
            </w:pPr>
            <w:r w:rsidRPr="007D1B9F">
              <w:rPr>
                <w:rFonts w:ascii="Simplified Arabic" w:hAnsi="Simplified Arabic" w:cs="Simplified Arabic"/>
                <w:sz w:val="28"/>
                <w:szCs w:val="28"/>
                <w:rtl/>
              </w:rPr>
              <w:t>تحليل متوسط المبيعات الشهرية عبر الزمن</w:t>
            </w:r>
          </w:p>
        </w:tc>
        <w:tc>
          <w:tcPr>
            <w:tcW w:w="896" w:type="dxa"/>
            <w:vAlign w:val="center"/>
          </w:tcPr>
          <w:p w:rsidR="00EA51AB" w:rsidRPr="0066713E" w:rsidRDefault="008368F3" w:rsidP="00BD1B45">
            <w:pPr>
              <w:tabs>
                <w:tab w:val="center" w:pos="340"/>
              </w:tabs>
              <w:jc w:val="center"/>
              <w:rPr>
                <w:rFonts w:ascii="Simplified Arabic" w:hAnsi="Simplified Arabic" w:cs="Simplified Arabic"/>
                <w:sz w:val="28"/>
                <w:szCs w:val="28"/>
              </w:rPr>
            </w:pPr>
            <w:r>
              <w:rPr>
                <w:rFonts w:ascii="Simplified Arabic" w:hAnsi="Simplified Arabic" w:cs="Simplified Arabic" w:hint="cs"/>
                <w:sz w:val="28"/>
                <w:szCs w:val="28"/>
                <w:rtl/>
              </w:rPr>
              <w:t>42</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tl/>
              </w:rPr>
            </w:pPr>
            <w:r>
              <w:rPr>
                <w:rFonts w:ascii="Simplified Arabic" w:hAnsi="Simplified Arabic" w:cs="Simplified Arabic"/>
                <w:sz w:val="28"/>
                <w:szCs w:val="28"/>
              </w:rPr>
              <w:t>4.2.4</w:t>
            </w:r>
          </w:p>
        </w:tc>
        <w:tc>
          <w:tcPr>
            <w:tcW w:w="6821" w:type="dxa"/>
            <w:vAlign w:val="center"/>
          </w:tcPr>
          <w:p w:rsidR="00EA51AB" w:rsidRPr="00EA756B" w:rsidRDefault="00EA51AB" w:rsidP="00BD1B45">
            <w:pPr>
              <w:tabs>
                <w:tab w:val="center" w:pos="2656"/>
                <w:tab w:val="right" w:pos="5312"/>
              </w:tabs>
              <w:ind w:firstLine="720"/>
              <w:jc w:val="center"/>
              <w:rPr>
                <w:rFonts w:ascii="Simplified Arabic" w:hAnsi="Simplified Arabic" w:cs="Simplified Arabic"/>
                <w:sz w:val="28"/>
                <w:szCs w:val="28"/>
                <w:rtl/>
              </w:rPr>
            </w:pPr>
            <w:r w:rsidRPr="007D1B9F">
              <w:rPr>
                <w:rFonts w:ascii="Simplified Arabic" w:hAnsi="Simplified Arabic" w:cs="Simplified Arabic"/>
                <w:sz w:val="28"/>
                <w:szCs w:val="28"/>
                <w:rtl/>
              </w:rPr>
              <w:t>تحليل إجمالي المبيعات والأرباح عبر الزمن</w:t>
            </w:r>
          </w:p>
        </w:tc>
        <w:tc>
          <w:tcPr>
            <w:tcW w:w="896" w:type="dxa"/>
            <w:vAlign w:val="center"/>
          </w:tcPr>
          <w:p w:rsidR="00EA51AB" w:rsidRPr="0066713E"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43</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5.2.4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sidRPr="007D1B9F">
              <w:rPr>
                <w:rFonts w:ascii="Simplified Arabic" w:hAnsi="Simplified Arabic" w:cs="Simplified Arabic"/>
                <w:sz w:val="28"/>
                <w:szCs w:val="28"/>
                <w:rtl/>
              </w:rPr>
              <w:t>تحليل المبيعات الشهرية</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44</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6.2.4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sidRPr="007D1B9F">
              <w:rPr>
                <w:rFonts w:ascii="Simplified Arabic" w:hAnsi="Simplified Arabic" w:cs="Simplified Arabic"/>
                <w:sz w:val="28"/>
                <w:szCs w:val="28"/>
                <w:rtl/>
              </w:rPr>
              <w:t>تحليل المبيعات اليومية</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44</w:t>
            </w:r>
          </w:p>
        </w:tc>
      </w:tr>
      <w:tr w:rsidR="00EA51AB" w:rsidRPr="0066713E" w:rsidTr="00BD1B45">
        <w:trPr>
          <w:trHeight w:val="640"/>
        </w:trPr>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7.2.4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sidRPr="007D1B9F">
              <w:rPr>
                <w:rFonts w:ascii="Simplified Arabic" w:hAnsi="Simplified Arabic" w:cs="Simplified Arabic"/>
                <w:sz w:val="28"/>
                <w:szCs w:val="28"/>
                <w:rtl/>
              </w:rPr>
              <w:t>تحليل التوزيع والقيم الشاذة للمبيعات والأرباح وتكاليف المبيعات</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45</w:t>
            </w:r>
          </w:p>
        </w:tc>
      </w:tr>
      <w:tr w:rsidR="00EA51AB" w:rsidRPr="0066713E" w:rsidTr="00BD1B45">
        <w:trPr>
          <w:trHeight w:val="706"/>
        </w:trPr>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8.2.4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sidRPr="007D1B9F">
              <w:rPr>
                <w:rFonts w:ascii="Simplified Arabic" w:hAnsi="Simplified Arabic" w:cs="Simplified Arabic"/>
                <w:sz w:val="28"/>
                <w:szCs w:val="28"/>
                <w:rtl/>
              </w:rPr>
              <w:t>تحليل مصفوفة الارتباط</w:t>
            </w:r>
          </w:p>
        </w:tc>
        <w:tc>
          <w:tcPr>
            <w:tcW w:w="896" w:type="dxa"/>
            <w:vAlign w:val="center"/>
          </w:tcPr>
          <w:p w:rsidR="00EA51AB" w:rsidRDefault="008368F3"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47</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3.4</w:t>
            </w:r>
          </w:p>
        </w:tc>
        <w:tc>
          <w:tcPr>
            <w:tcW w:w="6821" w:type="dxa"/>
            <w:vAlign w:val="center"/>
          </w:tcPr>
          <w:p w:rsidR="00EA51AB" w:rsidRPr="007D1B9F"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معالجة البيانات</w:t>
            </w:r>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48</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1.3.4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معالجة القيم البيانات </w:t>
            </w:r>
            <w:proofErr w:type="spellStart"/>
            <w:r>
              <w:rPr>
                <w:rFonts w:ascii="Simplified Arabic" w:hAnsi="Simplified Arabic" w:cs="Simplified Arabic" w:hint="cs"/>
                <w:sz w:val="28"/>
                <w:szCs w:val="28"/>
                <w:rtl/>
              </w:rPr>
              <w:t>المفقوده</w:t>
            </w:r>
            <w:proofErr w:type="spellEnd"/>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48</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lastRenderedPageBreak/>
              <w:t>2.3.4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معالجة الخصائص ذات القيم المفقودة</w:t>
            </w:r>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49</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3.3.4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معالجة القيم المفقودة في خصائص الاخرى</w:t>
            </w:r>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49</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tl/>
              </w:rPr>
            </w:pPr>
            <w:r>
              <w:rPr>
                <w:rFonts w:ascii="Simplified Arabic" w:hAnsi="Simplified Arabic" w:cs="Simplified Arabic"/>
                <w:sz w:val="28"/>
                <w:szCs w:val="28"/>
              </w:rPr>
              <w:t>4.3.4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معالجة القيم الشاذة</w:t>
            </w:r>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50</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tl/>
              </w:rPr>
            </w:pPr>
            <w:r>
              <w:rPr>
                <w:rFonts w:ascii="Simplified Arabic" w:hAnsi="Simplified Arabic" w:cs="Simplified Arabic"/>
                <w:sz w:val="28"/>
                <w:szCs w:val="28"/>
              </w:rPr>
              <w:t>4.4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تحويل البيانات في مجموعة البيانات</w:t>
            </w:r>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51</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1.4.4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معالجة الاعمدة الزمنية</w:t>
            </w:r>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51</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2.4.4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معالجة الاعمدة الرقمية</w:t>
            </w:r>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51</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5.4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توحيد تدريج البيانات</w:t>
            </w:r>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52</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1.5.4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قبل التوحيد</w:t>
            </w:r>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53</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2.5.4</w:t>
            </w:r>
          </w:p>
        </w:tc>
        <w:tc>
          <w:tcPr>
            <w:tcW w:w="6821" w:type="dxa"/>
            <w:vAlign w:val="center"/>
          </w:tcPr>
          <w:p w:rsidR="00EA51A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بعد التوحيد</w:t>
            </w:r>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53</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6.4</w:t>
            </w:r>
          </w:p>
        </w:tc>
        <w:tc>
          <w:tcPr>
            <w:tcW w:w="6821" w:type="dxa"/>
            <w:vAlign w:val="center"/>
          </w:tcPr>
          <w:p w:rsidR="00EA51AB" w:rsidRPr="007D1B9F" w:rsidRDefault="00EA51AB" w:rsidP="00BD1B45">
            <w:pPr>
              <w:tabs>
                <w:tab w:val="center" w:pos="2656"/>
                <w:tab w:val="right" w:pos="5312"/>
              </w:tabs>
              <w:ind w:firstLine="720"/>
              <w:jc w:val="center"/>
              <w:rPr>
                <w:rFonts w:ascii="Simplified Arabic" w:hAnsi="Simplified Arabic" w:cs="Simplified Arabic"/>
                <w:sz w:val="28"/>
                <w:szCs w:val="28"/>
                <w:rtl/>
              </w:rPr>
            </w:pPr>
            <w:r w:rsidRPr="007D1B9F">
              <w:rPr>
                <w:rFonts w:ascii="Simplified Arabic" w:hAnsi="Simplified Arabic" w:cs="Simplified Arabic"/>
                <w:sz w:val="28"/>
                <w:szCs w:val="28"/>
                <w:rtl/>
              </w:rPr>
              <w:t>الخلاصة</w:t>
            </w:r>
          </w:p>
        </w:tc>
        <w:tc>
          <w:tcPr>
            <w:tcW w:w="896" w:type="dxa"/>
            <w:vAlign w:val="center"/>
          </w:tcPr>
          <w:p w:rsidR="00EA51AB" w:rsidRDefault="00617D41"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54</w:t>
            </w:r>
          </w:p>
        </w:tc>
      </w:tr>
      <w:tr w:rsidR="00EA51AB" w:rsidRPr="0066713E" w:rsidTr="00BD1B45">
        <w:tc>
          <w:tcPr>
            <w:tcW w:w="8777" w:type="dxa"/>
            <w:gridSpan w:val="3"/>
            <w:vAlign w:val="center"/>
          </w:tcPr>
          <w:p w:rsidR="00EA51AB" w:rsidRDefault="00EA51AB" w:rsidP="00BD1B45">
            <w:pPr>
              <w:shd w:val="clear" w:color="auto" w:fill="BFBFBF" w:themeFill="background1" w:themeFillShade="BF"/>
              <w:tabs>
                <w:tab w:val="left" w:pos="280"/>
                <w:tab w:val="left" w:pos="730"/>
                <w:tab w:val="left" w:pos="1435"/>
                <w:tab w:val="center" w:pos="4040"/>
              </w:tabs>
              <w:jc w:val="center"/>
              <w:rPr>
                <w:rFonts w:ascii="Simplified Arabic" w:hAnsi="Simplified Arabic" w:cs="Simplified Arabic"/>
                <w:sz w:val="32"/>
                <w:szCs w:val="32"/>
                <w:rtl/>
              </w:rPr>
            </w:pPr>
            <w:r w:rsidRPr="00AF3D08">
              <w:rPr>
                <w:rFonts w:ascii="Simplified Arabic" w:hAnsi="Simplified Arabic" w:cs="Simplified Arabic" w:hint="cs"/>
                <w:sz w:val="32"/>
                <w:szCs w:val="32"/>
                <w:rtl/>
              </w:rPr>
              <w:t>الفصل الخامس</w:t>
            </w:r>
          </w:p>
          <w:p w:rsidR="00EA51AB" w:rsidRPr="00AF3D08" w:rsidRDefault="00EA51AB" w:rsidP="00BD1B45">
            <w:pPr>
              <w:shd w:val="clear" w:color="auto" w:fill="BFBFBF" w:themeFill="background1" w:themeFillShade="BF"/>
              <w:tabs>
                <w:tab w:val="left" w:pos="280"/>
                <w:tab w:val="left" w:pos="730"/>
                <w:tab w:val="left" w:pos="1435"/>
                <w:tab w:val="center" w:pos="4040"/>
              </w:tabs>
              <w:jc w:val="center"/>
              <w:rPr>
                <w:rFonts w:ascii="Simplified Arabic" w:hAnsi="Simplified Arabic" w:cs="Simplified Arabic"/>
                <w:sz w:val="32"/>
                <w:szCs w:val="32"/>
                <w:rtl/>
              </w:rPr>
            </w:pPr>
            <w:r>
              <w:rPr>
                <w:rFonts w:ascii="Simplified Arabic" w:hAnsi="Simplified Arabic" w:cs="Simplified Arabic" w:hint="cs"/>
                <w:bCs/>
                <w:sz w:val="32"/>
                <w:szCs w:val="32"/>
                <w:rtl/>
              </w:rPr>
              <w:t>(</w:t>
            </w:r>
            <w:r w:rsidR="00E241DB">
              <w:rPr>
                <w:rFonts w:ascii="Simplified Arabic" w:hAnsi="Simplified Arabic" w:cs="Simplified Arabic" w:hint="cs"/>
                <w:bCs/>
                <w:sz w:val="32"/>
                <w:szCs w:val="32"/>
                <w:rtl/>
                <w:lang w:bidi="ar-LY"/>
              </w:rPr>
              <w:t xml:space="preserve">نتائج تطبيق نماذج </w:t>
            </w:r>
            <w:r w:rsidR="00E241DB">
              <w:rPr>
                <w:rFonts w:ascii="Simplified Arabic" w:hAnsi="Simplified Arabic" w:cs="Simplified Arabic"/>
                <w:bCs/>
                <w:sz w:val="32"/>
                <w:szCs w:val="32"/>
                <w:lang w:bidi="ar-LY"/>
              </w:rPr>
              <w:t>ARIMA</w:t>
            </w:r>
            <w:r>
              <w:rPr>
                <w:rFonts w:ascii="Simplified Arabic" w:hAnsi="Simplified Arabic" w:cs="Simplified Arabic" w:hint="cs"/>
                <w:sz w:val="32"/>
                <w:szCs w:val="32"/>
                <w:rtl/>
              </w:rPr>
              <w:t>)</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5</w:t>
            </w:r>
          </w:p>
        </w:tc>
        <w:tc>
          <w:tcPr>
            <w:tcW w:w="6821" w:type="dxa"/>
            <w:vAlign w:val="center"/>
          </w:tcPr>
          <w:p w:rsidR="00EA51AB" w:rsidRPr="00084CE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المقدمة</w:t>
            </w:r>
          </w:p>
        </w:tc>
        <w:tc>
          <w:tcPr>
            <w:tcW w:w="896" w:type="dxa"/>
            <w:vAlign w:val="center"/>
          </w:tcPr>
          <w:p w:rsidR="00EA51AB" w:rsidRDefault="00E241DB" w:rsidP="00BD1B45">
            <w:pPr>
              <w:jc w:val="center"/>
              <w:rPr>
                <w:rFonts w:ascii="Simplified Arabic" w:hAnsi="Simplified Arabic" w:cs="Simplified Arabic"/>
                <w:sz w:val="28"/>
                <w:szCs w:val="28"/>
              </w:rPr>
            </w:pPr>
            <w:r>
              <w:rPr>
                <w:rFonts w:ascii="Simplified Arabic" w:hAnsi="Simplified Arabic" w:cs="Simplified Arabic"/>
                <w:sz w:val="28"/>
                <w:szCs w:val="28"/>
              </w:rPr>
              <w:t>56</w:t>
            </w:r>
          </w:p>
        </w:tc>
      </w:tr>
      <w:tr w:rsidR="009B629D" w:rsidRPr="0066713E" w:rsidTr="00BD1B45">
        <w:tc>
          <w:tcPr>
            <w:tcW w:w="1060" w:type="dxa"/>
            <w:vAlign w:val="center"/>
          </w:tcPr>
          <w:p w:rsidR="009B629D" w:rsidRDefault="009B629D" w:rsidP="00BD1B45">
            <w:pPr>
              <w:jc w:val="center"/>
              <w:rPr>
                <w:rFonts w:ascii="Simplified Arabic" w:hAnsi="Simplified Arabic" w:cs="Simplified Arabic"/>
                <w:sz w:val="28"/>
                <w:szCs w:val="28"/>
              </w:rPr>
            </w:pPr>
            <w:r>
              <w:rPr>
                <w:rFonts w:ascii="Simplified Arabic" w:hAnsi="Simplified Arabic" w:cs="Simplified Arabic"/>
                <w:sz w:val="28"/>
                <w:szCs w:val="28"/>
              </w:rPr>
              <w:t>1.5</w:t>
            </w:r>
          </w:p>
        </w:tc>
        <w:tc>
          <w:tcPr>
            <w:tcW w:w="6821" w:type="dxa"/>
            <w:vAlign w:val="center"/>
          </w:tcPr>
          <w:p w:rsidR="009B629D" w:rsidRPr="00084CEB" w:rsidRDefault="009B629D"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بيانات التدريب</w:t>
            </w:r>
          </w:p>
        </w:tc>
        <w:tc>
          <w:tcPr>
            <w:tcW w:w="896" w:type="dxa"/>
            <w:vAlign w:val="center"/>
          </w:tcPr>
          <w:p w:rsidR="009B629D" w:rsidRDefault="00E241DB" w:rsidP="00BD1B45">
            <w:pPr>
              <w:jc w:val="center"/>
              <w:rPr>
                <w:rFonts w:ascii="Simplified Arabic" w:hAnsi="Simplified Arabic" w:cs="Simplified Arabic"/>
                <w:sz w:val="28"/>
                <w:szCs w:val="28"/>
              </w:rPr>
            </w:pPr>
            <w:r>
              <w:rPr>
                <w:rFonts w:ascii="Simplified Arabic" w:hAnsi="Simplified Arabic" w:cs="Simplified Arabic"/>
                <w:sz w:val="28"/>
                <w:szCs w:val="28"/>
              </w:rPr>
              <w:t>56</w:t>
            </w:r>
          </w:p>
        </w:tc>
      </w:tr>
      <w:tr w:rsidR="009B629D" w:rsidRPr="0066713E" w:rsidTr="00BD1B45">
        <w:tc>
          <w:tcPr>
            <w:tcW w:w="1060" w:type="dxa"/>
            <w:vAlign w:val="center"/>
          </w:tcPr>
          <w:p w:rsidR="009B629D" w:rsidRDefault="009B629D" w:rsidP="00BD1B45">
            <w:pPr>
              <w:jc w:val="center"/>
              <w:rPr>
                <w:rFonts w:ascii="Simplified Arabic" w:hAnsi="Simplified Arabic" w:cs="Simplified Arabic"/>
                <w:sz w:val="28"/>
                <w:szCs w:val="28"/>
              </w:rPr>
            </w:pPr>
            <w:r>
              <w:rPr>
                <w:rFonts w:ascii="Simplified Arabic" w:hAnsi="Simplified Arabic" w:cs="Simplified Arabic"/>
                <w:sz w:val="28"/>
                <w:szCs w:val="28"/>
              </w:rPr>
              <w:t>2.5</w:t>
            </w:r>
          </w:p>
        </w:tc>
        <w:tc>
          <w:tcPr>
            <w:tcW w:w="6821" w:type="dxa"/>
            <w:vAlign w:val="center"/>
          </w:tcPr>
          <w:p w:rsidR="009B629D" w:rsidRPr="00084CEB" w:rsidRDefault="009B629D"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تطبيق وتقييم النماذج</w:t>
            </w:r>
          </w:p>
        </w:tc>
        <w:tc>
          <w:tcPr>
            <w:tcW w:w="896" w:type="dxa"/>
            <w:vAlign w:val="center"/>
          </w:tcPr>
          <w:p w:rsidR="009B629D" w:rsidRDefault="00E241DB" w:rsidP="00BD1B45">
            <w:pPr>
              <w:jc w:val="center"/>
              <w:rPr>
                <w:rFonts w:ascii="Simplified Arabic" w:hAnsi="Simplified Arabic" w:cs="Simplified Arabic"/>
                <w:sz w:val="28"/>
                <w:szCs w:val="28"/>
              </w:rPr>
            </w:pPr>
            <w:r>
              <w:rPr>
                <w:rFonts w:ascii="Simplified Arabic" w:hAnsi="Simplified Arabic" w:cs="Simplified Arabic"/>
                <w:sz w:val="28"/>
                <w:szCs w:val="28"/>
              </w:rPr>
              <w:t>56</w:t>
            </w:r>
          </w:p>
        </w:tc>
      </w:tr>
      <w:tr w:rsidR="009B629D" w:rsidRPr="0066713E" w:rsidTr="00BD1B45">
        <w:tc>
          <w:tcPr>
            <w:tcW w:w="1060" w:type="dxa"/>
            <w:vAlign w:val="center"/>
          </w:tcPr>
          <w:p w:rsidR="009B629D" w:rsidRDefault="009B629D" w:rsidP="00BD1B45">
            <w:pPr>
              <w:jc w:val="center"/>
              <w:rPr>
                <w:rFonts w:ascii="Simplified Arabic" w:hAnsi="Simplified Arabic" w:cs="Simplified Arabic"/>
                <w:sz w:val="28"/>
                <w:szCs w:val="28"/>
              </w:rPr>
            </w:pPr>
            <w:r>
              <w:rPr>
                <w:rFonts w:ascii="Simplified Arabic" w:hAnsi="Simplified Arabic" w:cs="Simplified Arabic"/>
                <w:sz w:val="28"/>
                <w:szCs w:val="28"/>
              </w:rPr>
              <w:t>1.2.5</w:t>
            </w:r>
          </w:p>
        </w:tc>
        <w:tc>
          <w:tcPr>
            <w:tcW w:w="6821" w:type="dxa"/>
            <w:vAlign w:val="center"/>
          </w:tcPr>
          <w:p w:rsidR="009B629D" w:rsidRPr="00084CEB" w:rsidRDefault="009B629D"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 xml:space="preserve">خوارزمية </w:t>
            </w:r>
            <w:r w:rsidRPr="00084CEB">
              <w:rPr>
                <w:rFonts w:ascii="Simplified Arabic" w:hAnsi="Simplified Arabic" w:cs="Simplified Arabic"/>
                <w:sz w:val="28"/>
                <w:szCs w:val="28"/>
              </w:rPr>
              <w:t>ARIMA</w:t>
            </w:r>
            <w:r w:rsidRPr="00084CEB">
              <w:rPr>
                <w:rFonts w:ascii="Simplified Arabic" w:hAnsi="Simplified Arabic" w:cs="Simplified Arabic"/>
                <w:sz w:val="28"/>
                <w:szCs w:val="28"/>
                <w:rtl/>
              </w:rPr>
              <w:t xml:space="preserve"> للتنبؤ بالمبيعات</w:t>
            </w:r>
          </w:p>
        </w:tc>
        <w:tc>
          <w:tcPr>
            <w:tcW w:w="896" w:type="dxa"/>
            <w:vAlign w:val="center"/>
          </w:tcPr>
          <w:p w:rsidR="009B629D" w:rsidRDefault="00E241DB" w:rsidP="00BD1B45">
            <w:pPr>
              <w:jc w:val="center"/>
              <w:rPr>
                <w:rFonts w:ascii="Simplified Arabic" w:hAnsi="Simplified Arabic" w:cs="Simplified Arabic"/>
                <w:sz w:val="28"/>
                <w:szCs w:val="28"/>
              </w:rPr>
            </w:pPr>
            <w:r>
              <w:rPr>
                <w:rFonts w:ascii="Simplified Arabic" w:hAnsi="Simplified Arabic" w:cs="Simplified Arabic"/>
                <w:sz w:val="28"/>
                <w:szCs w:val="28"/>
              </w:rPr>
              <w:t>57</w:t>
            </w:r>
          </w:p>
        </w:tc>
      </w:tr>
      <w:tr w:rsidR="009B629D" w:rsidRPr="0066713E" w:rsidTr="00BD1B45">
        <w:tc>
          <w:tcPr>
            <w:tcW w:w="1060" w:type="dxa"/>
            <w:vAlign w:val="center"/>
          </w:tcPr>
          <w:p w:rsidR="009B629D" w:rsidRDefault="009B629D" w:rsidP="00BD1B45">
            <w:pPr>
              <w:jc w:val="center"/>
              <w:rPr>
                <w:rFonts w:ascii="Simplified Arabic" w:hAnsi="Simplified Arabic" w:cs="Simplified Arabic"/>
                <w:sz w:val="28"/>
                <w:szCs w:val="28"/>
              </w:rPr>
            </w:pPr>
            <w:r>
              <w:rPr>
                <w:rFonts w:ascii="Simplified Arabic" w:hAnsi="Simplified Arabic" w:cs="Simplified Arabic"/>
                <w:sz w:val="28"/>
                <w:szCs w:val="28"/>
              </w:rPr>
              <w:t>2.2.5</w:t>
            </w:r>
          </w:p>
        </w:tc>
        <w:tc>
          <w:tcPr>
            <w:tcW w:w="6821" w:type="dxa"/>
            <w:vAlign w:val="center"/>
          </w:tcPr>
          <w:p w:rsidR="009B629D" w:rsidRPr="00084CEB" w:rsidRDefault="009B629D" w:rsidP="00BD1B45">
            <w:pPr>
              <w:tabs>
                <w:tab w:val="center" w:pos="2656"/>
                <w:tab w:val="right" w:pos="5312"/>
              </w:tabs>
              <w:ind w:firstLine="720"/>
              <w:jc w:val="center"/>
              <w:rPr>
                <w:rFonts w:ascii="Simplified Arabic" w:hAnsi="Simplified Arabic" w:cs="Simplified Arabic"/>
                <w:sz w:val="28"/>
                <w:szCs w:val="28"/>
                <w:rtl/>
              </w:rPr>
            </w:pPr>
            <w:r w:rsidRPr="00BA2DF8">
              <w:rPr>
                <w:rFonts w:ascii="Simplified Arabic" w:hAnsi="Simplified Arabic" w:cs="Simplified Arabic"/>
                <w:sz w:val="28"/>
                <w:szCs w:val="28"/>
                <w:rtl/>
              </w:rPr>
              <w:t>تقييم النموذج</w:t>
            </w:r>
            <w:r>
              <w:rPr>
                <w:rFonts w:ascii="Simplified Arabic" w:hAnsi="Simplified Arabic" w:cs="Simplified Arabic" w:hint="cs"/>
                <w:sz w:val="28"/>
                <w:szCs w:val="28"/>
                <w:rtl/>
              </w:rPr>
              <w:t xml:space="preserve"> </w:t>
            </w:r>
            <w:r w:rsidRPr="004603DB">
              <w:rPr>
                <w:rFonts w:ascii="Simplified Arabic" w:hAnsi="Simplified Arabic" w:cs="Simplified Arabic"/>
                <w:sz w:val="28"/>
                <w:szCs w:val="28"/>
              </w:rPr>
              <w:t>ARIMA</w:t>
            </w:r>
          </w:p>
        </w:tc>
        <w:tc>
          <w:tcPr>
            <w:tcW w:w="896" w:type="dxa"/>
            <w:vAlign w:val="center"/>
          </w:tcPr>
          <w:p w:rsidR="009B629D" w:rsidRDefault="00E241DB" w:rsidP="00BD1B45">
            <w:pPr>
              <w:jc w:val="center"/>
              <w:rPr>
                <w:rFonts w:ascii="Simplified Arabic" w:hAnsi="Simplified Arabic" w:cs="Simplified Arabic"/>
                <w:sz w:val="28"/>
                <w:szCs w:val="28"/>
              </w:rPr>
            </w:pPr>
            <w:r>
              <w:rPr>
                <w:rFonts w:ascii="Simplified Arabic" w:hAnsi="Simplified Arabic" w:cs="Simplified Arabic"/>
                <w:sz w:val="28"/>
                <w:szCs w:val="28"/>
              </w:rPr>
              <w:t>57</w:t>
            </w:r>
          </w:p>
        </w:tc>
      </w:tr>
      <w:tr w:rsidR="009B629D" w:rsidRPr="0066713E" w:rsidTr="00BD1B45">
        <w:tc>
          <w:tcPr>
            <w:tcW w:w="1060" w:type="dxa"/>
            <w:vAlign w:val="center"/>
          </w:tcPr>
          <w:p w:rsidR="009B629D" w:rsidRDefault="009B629D" w:rsidP="00BD1B45">
            <w:pPr>
              <w:jc w:val="center"/>
              <w:rPr>
                <w:rFonts w:ascii="Simplified Arabic" w:hAnsi="Simplified Arabic" w:cs="Simplified Arabic"/>
                <w:sz w:val="28"/>
                <w:szCs w:val="28"/>
              </w:rPr>
            </w:pPr>
            <w:r>
              <w:rPr>
                <w:rFonts w:ascii="Simplified Arabic" w:hAnsi="Simplified Arabic" w:cs="Simplified Arabic"/>
                <w:sz w:val="28"/>
                <w:szCs w:val="28"/>
              </w:rPr>
              <w:t>3.2.5</w:t>
            </w:r>
          </w:p>
        </w:tc>
        <w:tc>
          <w:tcPr>
            <w:tcW w:w="6821" w:type="dxa"/>
            <w:vAlign w:val="center"/>
          </w:tcPr>
          <w:p w:rsidR="009B629D" w:rsidRPr="00BA2DF8" w:rsidRDefault="009B629D" w:rsidP="00BD1B45">
            <w:pPr>
              <w:tabs>
                <w:tab w:val="center" w:pos="2656"/>
                <w:tab w:val="right" w:pos="5312"/>
              </w:tabs>
              <w:ind w:firstLine="720"/>
              <w:jc w:val="center"/>
              <w:rPr>
                <w:rFonts w:ascii="Simplified Arabic" w:hAnsi="Simplified Arabic" w:cs="Simplified Arabic"/>
                <w:sz w:val="28"/>
                <w:szCs w:val="28"/>
                <w:rtl/>
              </w:rPr>
            </w:pPr>
            <w:r w:rsidRPr="00BA2DF8">
              <w:rPr>
                <w:rFonts w:ascii="Simplified Arabic" w:hAnsi="Simplified Arabic" w:cs="Simplified Arabic"/>
                <w:sz w:val="28"/>
                <w:szCs w:val="28"/>
                <w:rtl/>
              </w:rPr>
              <w:t xml:space="preserve">تطبيق خوارزمية الانحدار الموسمي  </w:t>
            </w:r>
            <w:r w:rsidRPr="00BA2DF8">
              <w:rPr>
                <w:rFonts w:ascii="Simplified Arabic" w:hAnsi="Simplified Arabic" w:cs="Simplified Arabic"/>
                <w:sz w:val="28"/>
                <w:szCs w:val="28"/>
              </w:rPr>
              <w:t>SARIMA</w:t>
            </w:r>
          </w:p>
        </w:tc>
        <w:tc>
          <w:tcPr>
            <w:tcW w:w="896" w:type="dxa"/>
            <w:vAlign w:val="center"/>
          </w:tcPr>
          <w:p w:rsidR="009B629D" w:rsidRDefault="00E241DB" w:rsidP="00BD1B45">
            <w:pPr>
              <w:jc w:val="center"/>
              <w:rPr>
                <w:rFonts w:ascii="Simplified Arabic" w:hAnsi="Simplified Arabic" w:cs="Simplified Arabic"/>
                <w:sz w:val="28"/>
                <w:szCs w:val="28"/>
              </w:rPr>
            </w:pPr>
            <w:r>
              <w:rPr>
                <w:rFonts w:ascii="Simplified Arabic" w:hAnsi="Simplified Arabic" w:cs="Simplified Arabic"/>
                <w:sz w:val="28"/>
                <w:szCs w:val="28"/>
              </w:rPr>
              <w:t>59</w:t>
            </w:r>
          </w:p>
        </w:tc>
      </w:tr>
      <w:tr w:rsidR="009B629D" w:rsidRPr="0066713E" w:rsidTr="00BD1B45">
        <w:tc>
          <w:tcPr>
            <w:tcW w:w="1060" w:type="dxa"/>
            <w:vAlign w:val="center"/>
          </w:tcPr>
          <w:p w:rsidR="009B629D" w:rsidRDefault="009B629D" w:rsidP="00BD1B45">
            <w:pPr>
              <w:jc w:val="center"/>
              <w:rPr>
                <w:rFonts w:ascii="Simplified Arabic" w:hAnsi="Simplified Arabic" w:cs="Simplified Arabic"/>
                <w:sz w:val="28"/>
                <w:szCs w:val="28"/>
              </w:rPr>
            </w:pPr>
            <w:r>
              <w:rPr>
                <w:rFonts w:ascii="Simplified Arabic" w:hAnsi="Simplified Arabic" w:cs="Simplified Arabic"/>
                <w:sz w:val="28"/>
                <w:szCs w:val="28"/>
              </w:rPr>
              <w:t>4.2.5</w:t>
            </w:r>
          </w:p>
        </w:tc>
        <w:tc>
          <w:tcPr>
            <w:tcW w:w="6821" w:type="dxa"/>
            <w:vAlign w:val="center"/>
          </w:tcPr>
          <w:p w:rsidR="009B629D" w:rsidRPr="00BA2DF8" w:rsidRDefault="009B629D" w:rsidP="00BD1B45">
            <w:pPr>
              <w:tabs>
                <w:tab w:val="center" w:pos="2656"/>
                <w:tab w:val="right" w:pos="5312"/>
              </w:tabs>
              <w:ind w:firstLine="720"/>
              <w:jc w:val="center"/>
              <w:rPr>
                <w:rFonts w:ascii="Simplified Arabic" w:hAnsi="Simplified Arabic" w:cs="Simplified Arabic"/>
                <w:sz w:val="28"/>
                <w:szCs w:val="28"/>
                <w:rtl/>
              </w:rPr>
            </w:pPr>
            <w:r w:rsidRPr="00BA2DF8">
              <w:rPr>
                <w:rFonts w:ascii="Simplified Arabic" w:hAnsi="Simplified Arabic" w:cs="Simplified Arabic"/>
                <w:sz w:val="28"/>
                <w:szCs w:val="28"/>
                <w:rtl/>
              </w:rPr>
              <w:t>تقييم النموذج</w:t>
            </w:r>
          </w:p>
        </w:tc>
        <w:tc>
          <w:tcPr>
            <w:tcW w:w="896" w:type="dxa"/>
            <w:vAlign w:val="center"/>
          </w:tcPr>
          <w:p w:rsidR="009B629D" w:rsidRDefault="009B629D" w:rsidP="00BD1B45">
            <w:pPr>
              <w:jc w:val="center"/>
              <w:rPr>
                <w:rFonts w:ascii="Simplified Arabic" w:hAnsi="Simplified Arabic" w:cs="Simplified Arabic"/>
                <w:sz w:val="28"/>
                <w:szCs w:val="28"/>
              </w:rPr>
            </w:pPr>
            <w:r>
              <w:rPr>
                <w:rFonts w:ascii="Simplified Arabic" w:hAnsi="Simplified Arabic" w:cs="Simplified Arabic"/>
                <w:sz w:val="28"/>
                <w:szCs w:val="28"/>
              </w:rPr>
              <w:t>59</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3.5</w:t>
            </w:r>
          </w:p>
        </w:tc>
        <w:tc>
          <w:tcPr>
            <w:tcW w:w="6821" w:type="dxa"/>
            <w:vAlign w:val="center"/>
          </w:tcPr>
          <w:p w:rsidR="00EA51AB" w:rsidRPr="00084CEB" w:rsidRDefault="00EA51AB" w:rsidP="00BD1B45">
            <w:pPr>
              <w:tabs>
                <w:tab w:val="center" w:pos="2656"/>
                <w:tab w:val="right" w:pos="5312"/>
              </w:tabs>
              <w:ind w:firstLine="720"/>
              <w:jc w:val="center"/>
              <w:rPr>
                <w:rFonts w:ascii="Simplified Arabic" w:hAnsi="Simplified Arabic" w:cs="Simplified Arabic"/>
                <w:sz w:val="28"/>
                <w:szCs w:val="28"/>
                <w:rtl/>
              </w:rPr>
            </w:pPr>
            <w:r w:rsidRPr="00084CEB">
              <w:rPr>
                <w:rFonts w:ascii="Simplified Arabic" w:hAnsi="Simplified Arabic" w:cs="Simplified Arabic"/>
                <w:sz w:val="28"/>
                <w:szCs w:val="28"/>
                <w:rtl/>
              </w:rPr>
              <w:t>الخلاصة</w:t>
            </w:r>
          </w:p>
        </w:tc>
        <w:tc>
          <w:tcPr>
            <w:tcW w:w="896" w:type="dxa"/>
            <w:vAlign w:val="center"/>
          </w:tcPr>
          <w:p w:rsidR="00EA51AB" w:rsidRDefault="009B629D" w:rsidP="00BD1B45">
            <w:pPr>
              <w:jc w:val="center"/>
              <w:rPr>
                <w:rFonts w:ascii="Simplified Arabic" w:hAnsi="Simplified Arabic" w:cs="Simplified Arabic"/>
                <w:sz w:val="28"/>
                <w:szCs w:val="28"/>
              </w:rPr>
            </w:pPr>
            <w:r>
              <w:rPr>
                <w:rFonts w:ascii="Simplified Arabic" w:hAnsi="Simplified Arabic" w:cs="Simplified Arabic"/>
                <w:sz w:val="28"/>
                <w:szCs w:val="28"/>
              </w:rPr>
              <w:t>63</w:t>
            </w:r>
          </w:p>
        </w:tc>
      </w:tr>
      <w:tr w:rsidR="00EA51AB" w:rsidRPr="0066713E" w:rsidTr="00BD1B45">
        <w:tc>
          <w:tcPr>
            <w:tcW w:w="8777" w:type="dxa"/>
            <w:gridSpan w:val="3"/>
            <w:vAlign w:val="center"/>
          </w:tcPr>
          <w:p w:rsidR="00EA51AB" w:rsidRDefault="00EA51AB" w:rsidP="00BD1B45">
            <w:pPr>
              <w:shd w:val="clear" w:color="auto" w:fill="BFBFBF" w:themeFill="background1" w:themeFillShade="BF"/>
              <w:tabs>
                <w:tab w:val="left" w:pos="280"/>
                <w:tab w:val="left" w:pos="730"/>
                <w:tab w:val="left" w:pos="1435"/>
                <w:tab w:val="center" w:pos="2656"/>
                <w:tab w:val="center" w:pos="4040"/>
                <w:tab w:val="right" w:pos="5312"/>
              </w:tabs>
              <w:ind w:firstLine="720"/>
              <w:jc w:val="center"/>
              <w:rPr>
                <w:rFonts w:ascii="Simplified Arabic" w:hAnsi="Simplified Arabic" w:cs="Simplified Arabic"/>
                <w:sz w:val="32"/>
                <w:szCs w:val="32"/>
                <w:rtl/>
              </w:rPr>
            </w:pPr>
            <w:r w:rsidRPr="00BA2DF8">
              <w:rPr>
                <w:rFonts w:ascii="Simplified Arabic" w:hAnsi="Simplified Arabic" w:cs="Simplified Arabic" w:hint="cs"/>
                <w:sz w:val="32"/>
                <w:szCs w:val="32"/>
                <w:rtl/>
              </w:rPr>
              <w:t>فصل السادس</w:t>
            </w:r>
          </w:p>
          <w:p w:rsidR="00EA51AB" w:rsidRPr="00BA2DF8" w:rsidRDefault="00EA51AB" w:rsidP="00BD1B45">
            <w:pPr>
              <w:shd w:val="clear" w:color="auto" w:fill="BFBFBF" w:themeFill="background1" w:themeFillShade="BF"/>
              <w:tabs>
                <w:tab w:val="left" w:pos="280"/>
                <w:tab w:val="left" w:pos="730"/>
                <w:tab w:val="left" w:pos="1435"/>
                <w:tab w:val="center" w:pos="4040"/>
              </w:tabs>
              <w:ind w:right="-794"/>
              <w:jc w:val="center"/>
              <w:rPr>
                <w:rFonts w:ascii="Simplified Arabic" w:hAnsi="Simplified Arabic" w:cs="Simplified Arabic"/>
                <w:sz w:val="32"/>
                <w:szCs w:val="32"/>
                <w:rtl/>
              </w:rPr>
            </w:pPr>
            <w:r>
              <w:rPr>
                <w:rFonts w:ascii="Simplified Arabic" w:hAnsi="Simplified Arabic" w:cs="Simplified Arabic" w:hint="cs"/>
                <w:b/>
                <w:bCs/>
                <w:sz w:val="32"/>
                <w:szCs w:val="32"/>
                <w:rtl/>
              </w:rPr>
              <w:t>(</w:t>
            </w:r>
            <w:r w:rsidR="00E241DB">
              <w:rPr>
                <w:rFonts w:ascii="Simplified Arabic" w:hAnsi="Simplified Arabic" w:cs="Simplified Arabic" w:hint="cs"/>
                <w:b/>
                <w:bCs/>
                <w:sz w:val="32"/>
                <w:szCs w:val="32"/>
                <w:rtl/>
                <w:lang w:bidi="ar-LY"/>
              </w:rPr>
              <w:t>نتائج تطبيق الشبكات العصبية</w:t>
            </w:r>
            <w:r>
              <w:rPr>
                <w:rFonts w:ascii="Simplified Arabic" w:hAnsi="Simplified Arabic" w:cs="Simplified Arabic" w:hint="cs"/>
                <w:sz w:val="32"/>
                <w:szCs w:val="32"/>
                <w:rtl/>
              </w:rPr>
              <w:t>)</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6</w:t>
            </w:r>
          </w:p>
        </w:tc>
        <w:tc>
          <w:tcPr>
            <w:tcW w:w="6821" w:type="dxa"/>
            <w:vAlign w:val="center"/>
          </w:tcPr>
          <w:p w:rsidR="00EA51AB" w:rsidRPr="00084CEB"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المقدمة</w:t>
            </w:r>
          </w:p>
        </w:tc>
        <w:tc>
          <w:tcPr>
            <w:tcW w:w="896" w:type="dxa"/>
            <w:vAlign w:val="center"/>
          </w:tcPr>
          <w:p w:rsidR="00EA51AB" w:rsidRDefault="00E241DB"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65</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1.6</w:t>
            </w:r>
          </w:p>
        </w:tc>
        <w:tc>
          <w:tcPr>
            <w:tcW w:w="6821" w:type="dxa"/>
            <w:vAlign w:val="center"/>
          </w:tcPr>
          <w:p w:rsidR="00EA51AB" w:rsidRPr="00084CEB" w:rsidRDefault="00E241DB" w:rsidP="00BD1B45">
            <w:pPr>
              <w:tabs>
                <w:tab w:val="center" w:pos="2656"/>
                <w:tab w:val="right" w:pos="5312"/>
              </w:tabs>
              <w:ind w:firstLine="720"/>
              <w:jc w:val="center"/>
              <w:rPr>
                <w:rFonts w:ascii="Simplified Arabic" w:hAnsi="Simplified Arabic" w:cs="Simplified Arabic"/>
                <w:sz w:val="28"/>
                <w:szCs w:val="28"/>
                <w:rtl/>
              </w:rPr>
            </w:pPr>
            <w:r w:rsidRPr="00BA2DF8">
              <w:rPr>
                <w:rFonts w:ascii="Simplified Arabic" w:hAnsi="Simplified Arabic" w:cs="Simplified Arabic"/>
                <w:sz w:val="28"/>
                <w:szCs w:val="28"/>
                <w:rtl/>
              </w:rPr>
              <w:t>تحليل أداء الشبكة العصبية العميقة متعددة الطبقات</w:t>
            </w:r>
          </w:p>
        </w:tc>
        <w:tc>
          <w:tcPr>
            <w:tcW w:w="896" w:type="dxa"/>
            <w:vAlign w:val="center"/>
          </w:tcPr>
          <w:p w:rsidR="00EA51AB" w:rsidRDefault="00E241DB"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65</w:t>
            </w:r>
          </w:p>
        </w:tc>
      </w:tr>
      <w:tr w:rsidR="00E241DB" w:rsidRPr="0066713E" w:rsidTr="00BD1B45">
        <w:tc>
          <w:tcPr>
            <w:tcW w:w="1060" w:type="dxa"/>
            <w:vAlign w:val="center"/>
          </w:tcPr>
          <w:p w:rsidR="00E241DB" w:rsidRDefault="00220F8F"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2.6</w:t>
            </w:r>
          </w:p>
        </w:tc>
        <w:tc>
          <w:tcPr>
            <w:tcW w:w="6821" w:type="dxa"/>
            <w:vAlign w:val="center"/>
          </w:tcPr>
          <w:p w:rsidR="00E241DB" w:rsidRPr="00BA2DF8" w:rsidRDefault="00220F8F"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أداء الشبكة العصبية الكثيفة</w:t>
            </w:r>
          </w:p>
        </w:tc>
        <w:tc>
          <w:tcPr>
            <w:tcW w:w="896" w:type="dxa"/>
            <w:vAlign w:val="center"/>
          </w:tcPr>
          <w:p w:rsidR="00E241DB" w:rsidRDefault="00220F8F" w:rsidP="00BD1B45">
            <w:pPr>
              <w:jc w:val="center"/>
              <w:rPr>
                <w:rFonts w:ascii="Simplified Arabic" w:hAnsi="Simplified Arabic" w:cs="Simplified Arabic"/>
                <w:sz w:val="28"/>
                <w:szCs w:val="28"/>
                <w:rtl/>
              </w:rPr>
            </w:pPr>
            <w:r>
              <w:rPr>
                <w:rFonts w:ascii="Simplified Arabic" w:hAnsi="Simplified Arabic" w:cs="Simplified Arabic" w:hint="cs"/>
                <w:sz w:val="28"/>
                <w:szCs w:val="28"/>
                <w:rtl/>
              </w:rPr>
              <w:t>68</w:t>
            </w:r>
          </w:p>
        </w:tc>
      </w:tr>
      <w:tr w:rsidR="00EA51AB" w:rsidRPr="0066713E" w:rsidTr="00BD1B45">
        <w:tc>
          <w:tcPr>
            <w:tcW w:w="1060" w:type="dxa"/>
            <w:vAlign w:val="center"/>
          </w:tcPr>
          <w:p w:rsidR="00EA51AB" w:rsidRDefault="00E241DB" w:rsidP="00BD1B45">
            <w:pPr>
              <w:jc w:val="center"/>
              <w:rPr>
                <w:rFonts w:ascii="Simplified Arabic" w:hAnsi="Simplified Arabic" w:cs="Simplified Arabic"/>
                <w:sz w:val="28"/>
                <w:szCs w:val="28"/>
              </w:rPr>
            </w:pPr>
            <w:r>
              <w:rPr>
                <w:rFonts w:ascii="Simplified Arabic" w:hAnsi="Simplified Arabic" w:cs="Simplified Arabic"/>
                <w:sz w:val="28"/>
                <w:szCs w:val="28"/>
              </w:rPr>
              <w:t>1.</w:t>
            </w:r>
            <w:r w:rsidR="00EA51AB">
              <w:rPr>
                <w:rFonts w:ascii="Simplified Arabic" w:hAnsi="Simplified Arabic" w:cs="Simplified Arabic"/>
                <w:sz w:val="28"/>
                <w:szCs w:val="28"/>
              </w:rPr>
              <w:t>2.6</w:t>
            </w:r>
          </w:p>
        </w:tc>
        <w:tc>
          <w:tcPr>
            <w:tcW w:w="6821" w:type="dxa"/>
            <w:vAlign w:val="center"/>
          </w:tcPr>
          <w:p w:rsidR="00EA51AB" w:rsidRPr="00084CEB" w:rsidRDefault="00E241D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sz w:val="28"/>
                <w:szCs w:val="28"/>
                <w:rtl/>
              </w:rPr>
              <w:t xml:space="preserve">تحليل </w:t>
            </w:r>
            <w:r>
              <w:rPr>
                <w:rFonts w:ascii="Simplified Arabic" w:hAnsi="Simplified Arabic" w:cs="Simplified Arabic" w:hint="cs"/>
                <w:sz w:val="28"/>
                <w:szCs w:val="28"/>
                <w:rtl/>
              </w:rPr>
              <w:t>الأداء</w:t>
            </w:r>
          </w:p>
        </w:tc>
        <w:tc>
          <w:tcPr>
            <w:tcW w:w="896" w:type="dxa"/>
            <w:vAlign w:val="center"/>
          </w:tcPr>
          <w:p w:rsidR="00EA51AB" w:rsidRDefault="00E241DB"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71</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1.2.6</w:t>
            </w:r>
          </w:p>
        </w:tc>
        <w:tc>
          <w:tcPr>
            <w:tcW w:w="6821" w:type="dxa"/>
            <w:vAlign w:val="center"/>
          </w:tcPr>
          <w:p w:rsidR="00EA51AB" w:rsidRPr="00084CEB" w:rsidRDefault="00E241D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lang w:bidi="ar-LY"/>
              </w:rPr>
              <w:t>تقيم</w:t>
            </w:r>
            <w:r>
              <w:rPr>
                <w:rFonts w:ascii="Simplified Arabic" w:hAnsi="Simplified Arabic" w:cs="Simplified Arabic" w:hint="cs"/>
                <w:sz w:val="28"/>
                <w:szCs w:val="28"/>
                <w:rtl/>
              </w:rPr>
              <w:t xml:space="preserve"> الأداء</w:t>
            </w:r>
          </w:p>
        </w:tc>
        <w:tc>
          <w:tcPr>
            <w:tcW w:w="896" w:type="dxa"/>
            <w:vAlign w:val="center"/>
          </w:tcPr>
          <w:p w:rsidR="00EA51AB" w:rsidRDefault="00E241DB"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72</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3.6</w:t>
            </w:r>
          </w:p>
        </w:tc>
        <w:tc>
          <w:tcPr>
            <w:tcW w:w="6821" w:type="dxa"/>
            <w:vAlign w:val="center"/>
          </w:tcPr>
          <w:p w:rsidR="00EA51AB" w:rsidRPr="00BA2DF8"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الخلاصة</w:t>
            </w:r>
          </w:p>
        </w:tc>
        <w:tc>
          <w:tcPr>
            <w:tcW w:w="896" w:type="dxa"/>
            <w:vAlign w:val="center"/>
          </w:tcPr>
          <w:p w:rsidR="00EA51AB" w:rsidRDefault="00E241DB"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73</w:t>
            </w:r>
          </w:p>
        </w:tc>
      </w:tr>
      <w:tr w:rsidR="00EA51AB" w:rsidRPr="0066713E" w:rsidTr="00BD1B45">
        <w:tc>
          <w:tcPr>
            <w:tcW w:w="8777" w:type="dxa"/>
            <w:gridSpan w:val="3"/>
            <w:vAlign w:val="center"/>
          </w:tcPr>
          <w:p w:rsidR="00EA51AB" w:rsidRDefault="00EA51AB" w:rsidP="00BD1B45">
            <w:pPr>
              <w:shd w:val="clear" w:color="auto" w:fill="BFBFBF" w:themeFill="background1" w:themeFillShade="BF"/>
              <w:tabs>
                <w:tab w:val="left" w:pos="280"/>
                <w:tab w:val="left" w:pos="730"/>
                <w:tab w:val="left" w:pos="1435"/>
                <w:tab w:val="center" w:pos="2656"/>
                <w:tab w:val="center" w:pos="4040"/>
                <w:tab w:val="right" w:pos="5312"/>
              </w:tabs>
              <w:ind w:firstLine="720"/>
              <w:jc w:val="center"/>
              <w:rPr>
                <w:rFonts w:ascii="Simplified Arabic" w:hAnsi="Simplified Arabic" w:cs="Simplified Arabic"/>
                <w:sz w:val="32"/>
                <w:szCs w:val="32"/>
                <w:rtl/>
              </w:rPr>
            </w:pPr>
            <w:r w:rsidRPr="004552FB">
              <w:rPr>
                <w:rFonts w:ascii="Simplified Arabic" w:hAnsi="Simplified Arabic" w:cs="Simplified Arabic" w:hint="cs"/>
                <w:sz w:val="32"/>
                <w:szCs w:val="32"/>
                <w:rtl/>
              </w:rPr>
              <w:lastRenderedPageBreak/>
              <w:t>فصل السابع</w:t>
            </w:r>
          </w:p>
          <w:p w:rsidR="00EA51AB" w:rsidRPr="004552FB" w:rsidRDefault="00EA51AB" w:rsidP="00BD1B45">
            <w:pPr>
              <w:shd w:val="clear" w:color="auto" w:fill="BFBFBF" w:themeFill="background1" w:themeFillShade="BF"/>
              <w:tabs>
                <w:tab w:val="left" w:pos="280"/>
                <w:tab w:val="left" w:pos="730"/>
                <w:tab w:val="left" w:pos="1435"/>
                <w:tab w:val="center" w:pos="4040"/>
              </w:tabs>
              <w:ind w:right="-567"/>
              <w:jc w:val="center"/>
              <w:rPr>
                <w:rFonts w:ascii="Simplified Arabic" w:hAnsi="Simplified Arabic" w:cs="Simplified Arabic"/>
                <w:sz w:val="32"/>
                <w:szCs w:val="32"/>
                <w:rtl/>
              </w:rPr>
            </w:pPr>
            <w:r>
              <w:rPr>
                <w:rFonts w:ascii="Simplified Arabic" w:hAnsi="Simplified Arabic" w:cs="Simplified Arabic" w:hint="cs"/>
                <w:bCs/>
                <w:sz w:val="32"/>
                <w:szCs w:val="32"/>
                <w:rtl/>
              </w:rPr>
              <w:t>(</w:t>
            </w:r>
            <w:r w:rsidRPr="00D83B33">
              <w:rPr>
                <w:rFonts w:ascii="Simplified Arabic" w:hAnsi="Simplified Arabic" w:cs="Simplified Arabic" w:hint="cs"/>
                <w:bCs/>
                <w:sz w:val="32"/>
                <w:szCs w:val="32"/>
                <w:rtl/>
              </w:rPr>
              <w:t>الخلاصة</w:t>
            </w:r>
            <w:r>
              <w:rPr>
                <w:rFonts w:ascii="Simplified Arabic" w:hAnsi="Simplified Arabic" w:cs="Simplified Arabic" w:hint="cs"/>
                <w:sz w:val="32"/>
                <w:szCs w:val="32"/>
                <w:rtl/>
              </w:rPr>
              <w:t>)</w:t>
            </w:r>
          </w:p>
        </w:tc>
      </w:tr>
      <w:tr w:rsidR="000B5C95" w:rsidRPr="0066713E" w:rsidTr="00BD1B45">
        <w:tc>
          <w:tcPr>
            <w:tcW w:w="1060" w:type="dxa"/>
            <w:vAlign w:val="center"/>
          </w:tcPr>
          <w:p w:rsidR="000B5C95" w:rsidRDefault="000B5C95"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7</w:t>
            </w:r>
          </w:p>
        </w:tc>
        <w:tc>
          <w:tcPr>
            <w:tcW w:w="6821" w:type="dxa"/>
            <w:vAlign w:val="center"/>
          </w:tcPr>
          <w:p w:rsidR="000B5C95" w:rsidRPr="00BA2DF8" w:rsidRDefault="000B5C95"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المقدمة</w:t>
            </w:r>
          </w:p>
        </w:tc>
        <w:tc>
          <w:tcPr>
            <w:tcW w:w="896" w:type="dxa"/>
            <w:vAlign w:val="center"/>
          </w:tcPr>
          <w:p w:rsidR="000B5C95" w:rsidRDefault="000B5C95" w:rsidP="00BD1B45">
            <w:pPr>
              <w:jc w:val="center"/>
              <w:rPr>
                <w:rFonts w:ascii="Simplified Arabic" w:hAnsi="Simplified Arabic" w:cs="Simplified Arabic" w:hint="cs"/>
                <w:sz w:val="28"/>
                <w:szCs w:val="28"/>
                <w:rtl/>
              </w:rPr>
            </w:pPr>
            <w:r>
              <w:rPr>
                <w:rFonts w:ascii="Simplified Arabic" w:hAnsi="Simplified Arabic" w:cs="Simplified Arabic" w:hint="cs"/>
                <w:sz w:val="28"/>
                <w:szCs w:val="28"/>
                <w:rtl/>
              </w:rPr>
              <w:t>75</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1.7</w:t>
            </w:r>
          </w:p>
        </w:tc>
        <w:tc>
          <w:tcPr>
            <w:tcW w:w="6821" w:type="dxa"/>
            <w:vAlign w:val="center"/>
          </w:tcPr>
          <w:p w:rsidR="00EA51AB" w:rsidRPr="00BA2DF8" w:rsidRDefault="00EA51AB" w:rsidP="00BD1B45">
            <w:pPr>
              <w:tabs>
                <w:tab w:val="center" w:pos="2656"/>
                <w:tab w:val="right" w:pos="5312"/>
              </w:tabs>
              <w:ind w:firstLine="720"/>
              <w:jc w:val="center"/>
              <w:rPr>
                <w:rFonts w:ascii="Simplified Arabic" w:hAnsi="Simplified Arabic" w:cs="Simplified Arabic"/>
                <w:sz w:val="28"/>
                <w:szCs w:val="28"/>
                <w:rtl/>
              </w:rPr>
            </w:pPr>
            <w:r w:rsidRPr="00BA2DF8">
              <w:rPr>
                <w:rFonts w:ascii="Simplified Arabic" w:hAnsi="Simplified Arabic" w:cs="Simplified Arabic"/>
                <w:sz w:val="28"/>
                <w:szCs w:val="28"/>
                <w:rtl/>
              </w:rPr>
              <w:t>الخلاصة</w:t>
            </w:r>
          </w:p>
        </w:tc>
        <w:tc>
          <w:tcPr>
            <w:tcW w:w="896" w:type="dxa"/>
            <w:vAlign w:val="center"/>
          </w:tcPr>
          <w:p w:rsidR="00EA51AB" w:rsidRDefault="00220F8F"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75</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2.7</w:t>
            </w:r>
          </w:p>
        </w:tc>
        <w:tc>
          <w:tcPr>
            <w:tcW w:w="6821" w:type="dxa"/>
            <w:vAlign w:val="center"/>
          </w:tcPr>
          <w:p w:rsidR="00EA51AB" w:rsidRPr="00BA2DF8" w:rsidRDefault="00EA51AB" w:rsidP="00BD1B45">
            <w:pPr>
              <w:tabs>
                <w:tab w:val="center" w:pos="2656"/>
                <w:tab w:val="right" w:pos="5312"/>
              </w:tabs>
              <w:ind w:firstLine="720"/>
              <w:jc w:val="center"/>
              <w:rPr>
                <w:rFonts w:ascii="Simplified Arabic" w:hAnsi="Simplified Arabic" w:cs="Simplified Arabic"/>
                <w:sz w:val="28"/>
                <w:szCs w:val="28"/>
                <w:rtl/>
              </w:rPr>
            </w:pPr>
            <w:r w:rsidRPr="00BA2DF8">
              <w:rPr>
                <w:rFonts w:ascii="Simplified Arabic" w:hAnsi="Simplified Arabic" w:cs="Simplified Arabic"/>
                <w:sz w:val="28"/>
                <w:szCs w:val="28"/>
                <w:rtl/>
              </w:rPr>
              <w:t>التوصيات</w:t>
            </w:r>
          </w:p>
        </w:tc>
        <w:tc>
          <w:tcPr>
            <w:tcW w:w="896" w:type="dxa"/>
            <w:vAlign w:val="center"/>
          </w:tcPr>
          <w:p w:rsidR="00EA51AB" w:rsidRDefault="00220F8F"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76</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3.7</w:t>
            </w:r>
          </w:p>
        </w:tc>
        <w:tc>
          <w:tcPr>
            <w:tcW w:w="6821" w:type="dxa"/>
            <w:vAlign w:val="center"/>
          </w:tcPr>
          <w:p w:rsidR="00EA51AB" w:rsidRPr="00BA2DF8" w:rsidRDefault="00EA51AB" w:rsidP="00BD1B45">
            <w:pPr>
              <w:tabs>
                <w:tab w:val="center" w:pos="2656"/>
                <w:tab w:val="right" w:pos="5312"/>
              </w:tabs>
              <w:ind w:firstLine="720"/>
              <w:jc w:val="center"/>
              <w:rPr>
                <w:rFonts w:ascii="Simplified Arabic" w:hAnsi="Simplified Arabic" w:cs="Simplified Arabic"/>
                <w:sz w:val="28"/>
                <w:szCs w:val="28"/>
                <w:rtl/>
              </w:rPr>
            </w:pPr>
            <w:r w:rsidRPr="00BA2DF8">
              <w:rPr>
                <w:rFonts w:ascii="Simplified Arabic" w:hAnsi="Simplified Arabic" w:cs="Simplified Arabic"/>
                <w:sz w:val="28"/>
                <w:szCs w:val="28"/>
                <w:rtl/>
              </w:rPr>
              <w:t>الصعوبات والعراقيل</w:t>
            </w:r>
          </w:p>
        </w:tc>
        <w:tc>
          <w:tcPr>
            <w:tcW w:w="896" w:type="dxa"/>
            <w:vAlign w:val="center"/>
          </w:tcPr>
          <w:p w:rsidR="00EA51AB" w:rsidRDefault="00220F8F"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76</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4.7</w:t>
            </w:r>
          </w:p>
        </w:tc>
        <w:tc>
          <w:tcPr>
            <w:tcW w:w="6821" w:type="dxa"/>
            <w:vAlign w:val="center"/>
          </w:tcPr>
          <w:p w:rsidR="00EA51AB" w:rsidRPr="00BA2DF8" w:rsidRDefault="00EA51AB" w:rsidP="00BD1B45">
            <w:pPr>
              <w:tabs>
                <w:tab w:val="center" w:pos="2656"/>
                <w:tab w:val="right" w:pos="5312"/>
              </w:tabs>
              <w:ind w:firstLine="720"/>
              <w:jc w:val="center"/>
              <w:rPr>
                <w:rFonts w:ascii="Simplified Arabic" w:hAnsi="Simplified Arabic" w:cs="Simplified Arabic"/>
                <w:sz w:val="28"/>
                <w:szCs w:val="28"/>
                <w:rtl/>
              </w:rPr>
            </w:pPr>
            <w:r w:rsidRPr="00BA2DF8">
              <w:rPr>
                <w:rFonts w:ascii="Simplified Arabic" w:hAnsi="Simplified Arabic" w:cs="Simplified Arabic"/>
                <w:sz w:val="28"/>
                <w:szCs w:val="28"/>
                <w:rtl/>
              </w:rPr>
              <w:t>المراجع</w:t>
            </w:r>
          </w:p>
        </w:tc>
        <w:tc>
          <w:tcPr>
            <w:tcW w:w="896" w:type="dxa"/>
            <w:vAlign w:val="center"/>
          </w:tcPr>
          <w:p w:rsidR="00EA51AB" w:rsidRDefault="00220F8F"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77</w:t>
            </w:r>
          </w:p>
        </w:tc>
      </w:tr>
      <w:tr w:rsidR="00EA51AB" w:rsidRPr="0066713E" w:rsidTr="00BD1B45">
        <w:tc>
          <w:tcPr>
            <w:tcW w:w="1060" w:type="dxa"/>
            <w:vAlign w:val="center"/>
          </w:tcPr>
          <w:p w:rsidR="00EA51AB" w:rsidRDefault="00EA51AB" w:rsidP="00BD1B45">
            <w:pPr>
              <w:jc w:val="center"/>
              <w:rPr>
                <w:rFonts w:ascii="Simplified Arabic" w:hAnsi="Simplified Arabic" w:cs="Simplified Arabic"/>
                <w:sz w:val="28"/>
                <w:szCs w:val="28"/>
              </w:rPr>
            </w:pPr>
            <w:r>
              <w:rPr>
                <w:rFonts w:ascii="Simplified Arabic" w:hAnsi="Simplified Arabic" w:cs="Simplified Arabic"/>
                <w:sz w:val="28"/>
                <w:szCs w:val="28"/>
              </w:rPr>
              <w:t>5.7</w:t>
            </w:r>
          </w:p>
        </w:tc>
        <w:tc>
          <w:tcPr>
            <w:tcW w:w="6821" w:type="dxa"/>
            <w:vAlign w:val="center"/>
          </w:tcPr>
          <w:p w:rsidR="00EA51AB" w:rsidRPr="00BA2DF8" w:rsidRDefault="00EA51AB" w:rsidP="00BD1B45">
            <w:pPr>
              <w:tabs>
                <w:tab w:val="center" w:pos="2656"/>
                <w:tab w:val="right" w:pos="5312"/>
              </w:tabs>
              <w:ind w:firstLine="720"/>
              <w:jc w:val="center"/>
              <w:rPr>
                <w:rFonts w:ascii="Simplified Arabic" w:hAnsi="Simplified Arabic" w:cs="Simplified Arabic"/>
                <w:sz w:val="28"/>
                <w:szCs w:val="28"/>
                <w:rtl/>
              </w:rPr>
            </w:pPr>
            <w:r>
              <w:rPr>
                <w:rFonts w:ascii="Simplified Arabic" w:hAnsi="Simplified Arabic" w:cs="Simplified Arabic" w:hint="cs"/>
                <w:sz w:val="28"/>
                <w:szCs w:val="28"/>
                <w:rtl/>
              </w:rPr>
              <w:t>الملاحق</w:t>
            </w:r>
          </w:p>
        </w:tc>
        <w:tc>
          <w:tcPr>
            <w:tcW w:w="896" w:type="dxa"/>
            <w:vAlign w:val="center"/>
          </w:tcPr>
          <w:p w:rsidR="00EA51AB" w:rsidRDefault="00220F8F" w:rsidP="00BD1B45">
            <w:pPr>
              <w:jc w:val="center"/>
              <w:rPr>
                <w:rFonts w:ascii="Simplified Arabic" w:hAnsi="Simplified Arabic" w:cs="Simplified Arabic"/>
                <w:sz w:val="28"/>
                <w:szCs w:val="28"/>
              </w:rPr>
            </w:pPr>
            <w:r>
              <w:rPr>
                <w:rFonts w:ascii="Simplified Arabic" w:hAnsi="Simplified Arabic" w:cs="Simplified Arabic" w:hint="cs"/>
                <w:sz w:val="28"/>
                <w:szCs w:val="28"/>
                <w:rtl/>
              </w:rPr>
              <w:t>79</w:t>
            </w:r>
          </w:p>
        </w:tc>
      </w:tr>
    </w:tbl>
    <w:p w:rsidR="00994A86" w:rsidRDefault="00994A86" w:rsidP="00FA4E59">
      <w:pPr>
        <w:spacing w:after="200" w:line="240" w:lineRule="auto"/>
        <w:jc w:val="both"/>
        <w:rPr>
          <w:rFonts w:ascii="Simplified Arabic" w:eastAsia="Calibri" w:hAnsi="Simplified Arabic" w:cs="Simplified Arabic"/>
          <w:b/>
          <w:bCs/>
          <w:kern w:val="0"/>
          <w:sz w:val="28"/>
          <w:szCs w:val="28"/>
          <w:rtl/>
        </w:rPr>
      </w:pPr>
    </w:p>
    <w:p w:rsidR="00994A86" w:rsidRDefault="00994A86" w:rsidP="00FA4E59">
      <w:pPr>
        <w:spacing w:after="200" w:line="240" w:lineRule="auto"/>
        <w:jc w:val="both"/>
        <w:rPr>
          <w:rFonts w:ascii="Simplified Arabic" w:eastAsia="Calibri" w:hAnsi="Simplified Arabic" w:cs="Simplified Arabic"/>
          <w:b/>
          <w:bCs/>
          <w:kern w:val="0"/>
          <w:sz w:val="28"/>
          <w:szCs w:val="28"/>
          <w:rtl/>
        </w:rPr>
      </w:pPr>
    </w:p>
    <w:p w:rsidR="00994A86" w:rsidRDefault="00994A86" w:rsidP="00FA4E59">
      <w:pPr>
        <w:spacing w:after="200" w:line="240" w:lineRule="auto"/>
        <w:jc w:val="both"/>
        <w:rPr>
          <w:rFonts w:ascii="Simplified Arabic" w:eastAsia="Calibri" w:hAnsi="Simplified Arabic" w:cs="Simplified Arabic"/>
          <w:b/>
          <w:bCs/>
          <w:kern w:val="0"/>
          <w:sz w:val="28"/>
          <w:szCs w:val="28"/>
          <w:rtl/>
        </w:rPr>
      </w:pPr>
    </w:p>
    <w:p w:rsidR="00FB40DB" w:rsidRDefault="00FB40DB" w:rsidP="00FA4E59">
      <w:pPr>
        <w:spacing w:after="200" w:line="240" w:lineRule="auto"/>
        <w:jc w:val="both"/>
        <w:rPr>
          <w:rFonts w:ascii="Simplified Arabic" w:eastAsia="Calibri" w:hAnsi="Simplified Arabic" w:cs="Simplified Arabic"/>
          <w:b/>
          <w:bCs/>
          <w:kern w:val="0"/>
          <w:sz w:val="28"/>
          <w:szCs w:val="28"/>
          <w:rtl/>
        </w:rPr>
      </w:pPr>
    </w:p>
    <w:p w:rsidR="00FB40DB" w:rsidRDefault="00FB40DB" w:rsidP="00FA4E59">
      <w:pPr>
        <w:spacing w:after="200" w:line="240" w:lineRule="auto"/>
        <w:jc w:val="both"/>
        <w:rPr>
          <w:rFonts w:ascii="Simplified Arabic" w:eastAsia="Calibri" w:hAnsi="Simplified Arabic" w:cs="Simplified Arabic"/>
          <w:b/>
          <w:bCs/>
          <w:kern w:val="0"/>
          <w:sz w:val="28"/>
          <w:szCs w:val="28"/>
          <w:rtl/>
        </w:rPr>
      </w:pPr>
    </w:p>
    <w:p w:rsidR="00FB40DB" w:rsidRDefault="00FB40DB" w:rsidP="00FA4E59">
      <w:pPr>
        <w:spacing w:after="200" w:line="240" w:lineRule="auto"/>
        <w:jc w:val="both"/>
        <w:rPr>
          <w:rFonts w:ascii="Simplified Arabic" w:eastAsia="Calibri" w:hAnsi="Simplified Arabic" w:cs="Simplified Arabic"/>
          <w:b/>
          <w:bCs/>
          <w:kern w:val="0"/>
          <w:sz w:val="28"/>
          <w:szCs w:val="28"/>
          <w:rtl/>
        </w:rPr>
      </w:pPr>
    </w:p>
    <w:p w:rsidR="00FB40DB" w:rsidRDefault="00FB40DB" w:rsidP="00FA4E59">
      <w:pPr>
        <w:spacing w:after="200" w:line="240" w:lineRule="auto"/>
        <w:jc w:val="both"/>
        <w:rPr>
          <w:rFonts w:ascii="Simplified Arabic" w:eastAsia="Calibri" w:hAnsi="Simplified Arabic" w:cs="Simplified Arabic"/>
          <w:b/>
          <w:bCs/>
          <w:kern w:val="0"/>
          <w:sz w:val="28"/>
          <w:szCs w:val="28"/>
          <w:rtl/>
        </w:rPr>
      </w:pPr>
    </w:p>
    <w:p w:rsidR="00FB40DB" w:rsidRDefault="00FB40DB" w:rsidP="00FA4E59">
      <w:pPr>
        <w:spacing w:after="200" w:line="240" w:lineRule="auto"/>
        <w:jc w:val="both"/>
        <w:rPr>
          <w:rFonts w:ascii="Simplified Arabic" w:eastAsia="Calibri" w:hAnsi="Simplified Arabic" w:cs="Simplified Arabic"/>
          <w:b/>
          <w:bCs/>
          <w:kern w:val="0"/>
          <w:sz w:val="28"/>
          <w:szCs w:val="28"/>
          <w:rtl/>
        </w:rPr>
      </w:pPr>
    </w:p>
    <w:p w:rsidR="00FB40DB" w:rsidRDefault="00FB40DB" w:rsidP="00FA4E59">
      <w:pPr>
        <w:spacing w:after="200" w:line="240" w:lineRule="auto"/>
        <w:jc w:val="both"/>
        <w:rPr>
          <w:rFonts w:ascii="Simplified Arabic" w:eastAsia="Calibri" w:hAnsi="Simplified Arabic" w:cs="Simplified Arabic"/>
          <w:b/>
          <w:bCs/>
          <w:kern w:val="0"/>
          <w:sz w:val="28"/>
          <w:szCs w:val="28"/>
          <w:rtl/>
        </w:rPr>
      </w:pPr>
    </w:p>
    <w:p w:rsidR="00BC1512" w:rsidRDefault="00BC1512" w:rsidP="00FA4E59">
      <w:pPr>
        <w:spacing w:after="200" w:line="240" w:lineRule="auto"/>
        <w:jc w:val="both"/>
        <w:rPr>
          <w:rFonts w:ascii="Simplified Arabic" w:eastAsia="Calibri" w:hAnsi="Simplified Arabic" w:cs="Simplified Arabic"/>
          <w:b/>
          <w:bCs/>
          <w:kern w:val="0"/>
          <w:sz w:val="28"/>
          <w:szCs w:val="28"/>
          <w:rtl/>
        </w:rPr>
      </w:pPr>
    </w:p>
    <w:p w:rsidR="00BC1512" w:rsidRDefault="00BC1512" w:rsidP="00FA4E59">
      <w:pPr>
        <w:spacing w:after="200" w:line="240" w:lineRule="auto"/>
        <w:jc w:val="both"/>
        <w:rPr>
          <w:rFonts w:ascii="Simplified Arabic" w:eastAsia="Calibri" w:hAnsi="Simplified Arabic" w:cs="Simplified Arabic"/>
          <w:b/>
          <w:bCs/>
          <w:kern w:val="0"/>
          <w:sz w:val="28"/>
          <w:szCs w:val="28"/>
          <w:rtl/>
        </w:rPr>
      </w:pPr>
    </w:p>
    <w:p w:rsidR="00BC1512" w:rsidRDefault="00BC1512" w:rsidP="00FA4E59">
      <w:pPr>
        <w:spacing w:after="200" w:line="240" w:lineRule="auto"/>
        <w:jc w:val="both"/>
        <w:rPr>
          <w:rFonts w:ascii="Simplified Arabic" w:eastAsia="Calibri" w:hAnsi="Simplified Arabic" w:cs="Simplified Arabic"/>
          <w:b/>
          <w:bCs/>
          <w:kern w:val="0"/>
          <w:sz w:val="28"/>
          <w:szCs w:val="28"/>
          <w:rtl/>
        </w:rPr>
      </w:pPr>
    </w:p>
    <w:p w:rsidR="00BC1512" w:rsidRDefault="00BC1512" w:rsidP="00FA4E59">
      <w:pPr>
        <w:spacing w:after="200" w:line="240" w:lineRule="auto"/>
        <w:jc w:val="both"/>
        <w:rPr>
          <w:rFonts w:ascii="Simplified Arabic" w:eastAsia="Calibri" w:hAnsi="Simplified Arabic" w:cs="Simplified Arabic"/>
          <w:b/>
          <w:bCs/>
          <w:kern w:val="0"/>
          <w:sz w:val="28"/>
          <w:szCs w:val="28"/>
          <w:rtl/>
        </w:rPr>
      </w:pPr>
    </w:p>
    <w:p w:rsidR="00BC1512" w:rsidRDefault="00BC1512" w:rsidP="00FA4E59">
      <w:pPr>
        <w:spacing w:after="200" w:line="240" w:lineRule="auto"/>
        <w:jc w:val="both"/>
        <w:rPr>
          <w:rFonts w:ascii="Simplified Arabic" w:eastAsia="Calibri" w:hAnsi="Simplified Arabic" w:cs="Simplified Arabic"/>
          <w:b/>
          <w:bCs/>
          <w:kern w:val="0"/>
          <w:sz w:val="28"/>
          <w:szCs w:val="28"/>
          <w:rtl/>
        </w:rPr>
      </w:pPr>
    </w:p>
    <w:p w:rsidR="00BC1512" w:rsidRDefault="00BC1512" w:rsidP="00FA4E59">
      <w:pPr>
        <w:spacing w:after="200" w:line="240" w:lineRule="auto"/>
        <w:jc w:val="both"/>
        <w:rPr>
          <w:rFonts w:ascii="Simplified Arabic" w:eastAsia="Calibri" w:hAnsi="Simplified Arabic" w:cs="Simplified Arabic"/>
          <w:b/>
          <w:bCs/>
          <w:kern w:val="0"/>
          <w:sz w:val="28"/>
          <w:szCs w:val="28"/>
          <w:rtl/>
        </w:rPr>
      </w:pPr>
    </w:p>
    <w:p w:rsidR="00FB40DB" w:rsidRPr="00AA0DC3" w:rsidRDefault="00FB40DB" w:rsidP="00BD1B45">
      <w:pPr>
        <w:spacing w:after="0" w:line="240" w:lineRule="auto"/>
        <w:jc w:val="center"/>
        <w:rPr>
          <w:rFonts w:ascii="Simplified Arabic" w:eastAsia="Calibri" w:hAnsi="Simplified Arabic" w:cs="Simplified Arabic"/>
          <w:b/>
          <w:bCs/>
          <w:kern w:val="0"/>
          <w:sz w:val="28"/>
          <w:szCs w:val="28"/>
          <w:rtl/>
          <w:lang w:bidi="ar-LY"/>
        </w:rPr>
      </w:pPr>
      <w:r w:rsidRPr="00AA0DC3">
        <w:rPr>
          <w:rFonts w:ascii="Simplified Arabic" w:eastAsia="Calibri" w:hAnsi="Simplified Arabic" w:cs="Simplified Arabic" w:hint="cs"/>
          <w:bCs/>
          <w:kern w:val="0"/>
          <w:sz w:val="28"/>
          <w:szCs w:val="28"/>
          <w:rtl/>
          <w:lang w:bidi="ar-LY"/>
        </w:rPr>
        <w:lastRenderedPageBreak/>
        <w:t>فهرس الاشكال</w:t>
      </w:r>
    </w:p>
    <w:p w:rsidR="00FB40DB" w:rsidRPr="00AA0DC3" w:rsidRDefault="00FB40DB" w:rsidP="00FA4E59">
      <w:pPr>
        <w:spacing w:after="200" w:line="240" w:lineRule="auto"/>
        <w:jc w:val="both"/>
        <w:rPr>
          <w:rFonts w:ascii="Sakkal Majalla" w:eastAsia="Simplified Arabic" w:hAnsi="Sakkal Majalla" w:cs="DecoType Thuluth"/>
          <w:bCs/>
          <w:kern w:val="0"/>
          <w:sz w:val="2"/>
          <w:szCs w:val="2"/>
          <w:rtl/>
          <w:lang w:bidi="ar-LY"/>
        </w:rPr>
      </w:pPr>
    </w:p>
    <w:tbl>
      <w:tblPr>
        <w:tblW w:w="9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88"/>
        <w:gridCol w:w="6662"/>
        <w:gridCol w:w="1360"/>
      </w:tblGrid>
      <w:tr w:rsidR="00FB40DB" w:rsidRPr="00AA0DC3" w:rsidTr="00BD1B45">
        <w:trPr>
          <w:trHeight w:val="760"/>
        </w:trPr>
        <w:tc>
          <w:tcPr>
            <w:tcW w:w="988" w:type="dxa"/>
            <w:shd w:val="clear" w:color="auto" w:fill="BFBFBF"/>
          </w:tcPr>
          <w:p w:rsidR="00FB40DB" w:rsidRPr="00361BEB" w:rsidRDefault="00FB40DB" w:rsidP="00BD1B45">
            <w:pPr>
              <w:spacing w:after="0" w:line="240" w:lineRule="auto"/>
              <w:jc w:val="center"/>
              <w:rPr>
                <w:rFonts w:ascii="Simplified Arabic" w:hAnsi="Simplified Arabic" w:cs="Simplified Arabic"/>
                <w:sz w:val="28"/>
                <w:szCs w:val="28"/>
                <w:rtl/>
              </w:rPr>
            </w:pPr>
            <w:r w:rsidRPr="00361BEB">
              <w:rPr>
                <w:rFonts w:ascii="Simplified Arabic" w:hAnsi="Simplified Arabic" w:cs="Simplified Arabic"/>
                <w:sz w:val="28"/>
                <w:szCs w:val="28"/>
                <w:rtl/>
              </w:rPr>
              <w:t>الصفحة</w:t>
            </w:r>
          </w:p>
        </w:tc>
        <w:tc>
          <w:tcPr>
            <w:tcW w:w="6662" w:type="dxa"/>
            <w:shd w:val="clear" w:color="auto" w:fill="BFBFBF"/>
          </w:tcPr>
          <w:p w:rsidR="00FB40DB" w:rsidRPr="00361BEB" w:rsidRDefault="00FB40DB" w:rsidP="00BD1B45">
            <w:pPr>
              <w:spacing w:after="0" w:line="240" w:lineRule="auto"/>
              <w:jc w:val="center"/>
              <w:rPr>
                <w:rFonts w:ascii="Simplified Arabic" w:hAnsi="Simplified Arabic" w:cs="Simplified Arabic"/>
                <w:sz w:val="28"/>
                <w:szCs w:val="28"/>
                <w:rtl/>
              </w:rPr>
            </w:pPr>
            <w:r w:rsidRPr="00361BEB">
              <w:rPr>
                <w:rFonts w:ascii="Simplified Arabic" w:hAnsi="Simplified Arabic" w:cs="Simplified Arabic"/>
                <w:sz w:val="28"/>
                <w:szCs w:val="28"/>
                <w:rtl/>
              </w:rPr>
              <w:t>عنوان الشكل</w:t>
            </w:r>
          </w:p>
        </w:tc>
        <w:tc>
          <w:tcPr>
            <w:tcW w:w="1360" w:type="dxa"/>
            <w:shd w:val="clear" w:color="auto" w:fill="BFBFBF"/>
          </w:tcPr>
          <w:p w:rsidR="00FB40DB" w:rsidRPr="00361BEB" w:rsidRDefault="00FB40DB" w:rsidP="00BD1B45">
            <w:pPr>
              <w:spacing w:after="0" w:line="240" w:lineRule="auto"/>
              <w:jc w:val="center"/>
              <w:rPr>
                <w:rFonts w:ascii="Simplified Arabic" w:hAnsi="Simplified Arabic" w:cs="Simplified Arabic"/>
                <w:sz w:val="28"/>
                <w:szCs w:val="28"/>
                <w:rtl/>
              </w:rPr>
            </w:pPr>
            <w:r w:rsidRPr="00361BEB">
              <w:rPr>
                <w:rFonts w:ascii="Simplified Arabic" w:hAnsi="Simplified Arabic" w:cs="Simplified Arabic"/>
                <w:sz w:val="28"/>
                <w:szCs w:val="28"/>
                <w:rtl/>
              </w:rPr>
              <w:t>رقم الشكل</w:t>
            </w:r>
          </w:p>
        </w:tc>
      </w:tr>
      <w:tr w:rsidR="00FB40DB" w:rsidRPr="00AA0DC3" w:rsidTr="00BD1B45">
        <w:trPr>
          <w:trHeight w:val="534"/>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lang w:bidi="ar-LY"/>
              </w:rPr>
            </w:pPr>
            <w:r>
              <w:rPr>
                <w:rFonts w:ascii="Sakkal Majalla" w:eastAsia="Simplified Arabic" w:hAnsi="Sakkal Majalla" w:cs="Sakkal Majalla" w:hint="cs"/>
                <w:kern w:val="0"/>
                <w:sz w:val="28"/>
                <w:szCs w:val="28"/>
                <w:rtl/>
                <w:lang w:bidi="ar-LY"/>
              </w:rPr>
              <w:t>41</w:t>
            </w:r>
          </w:p>
        </w:tc>
        <w:tc>
          <w:tcPr>
            <w:tcW w:w="6662" w:type="dxa"/>
          </w:tcPr>
          <w:p w:rsidR="00FB40DB" w:rsidRPr="00B270B8" w:rsidRDefault="00FB40DB" w:rsidP="00BD1B45">
            <w:pPr>
              <w:pStyle w:val="11"/>
              <w:bidi/>
              <w:jc w:val="center"/>
              <w:rPr>
                <w:rtl/>
              </w:rPr>
            </w:pPr>
            <w:r>
              <w:rPr>
                <w:rFonts w:ascii="Simplified Arabic" w:eastAsia="Calibri" w:hAnsi="Simplified Arabic" w:cs="Simplified Arabic"/>
                <w:sz w:val="24"/>
                <w:szCs w:val="24"/>
                <w:rtl/>
              </w:rPr>
              <w:t>القيم المفقودة في مجموعة البيانات</w:t>
            </w:r>
          </w:p>
        </w:tc>
        <w:tc>
          <w:tcPr>
            <w:tcW w:w="1360" w:type="dxa"/>
          </w:tcPr>
          <w:p w:rsidR="00FB40DB" w:rsidRPr="00AA0DC3" w:rsidRDefault="00FB40DB" w:rsidP="00BD1B45">
            <w:pPr>
              <w:spacing w:after="200" w:line="276" w:lineRule="auto"/>
              <w:jc w:val="center"/>
              <w:rPr>
                <w:rFonts w:ascii="Sakkal Majalla" w:eastAsia="Simplified Arabic" w:hAnsi="Sakkal Majalla" w:cs="Sakkal Majalla"/>
                <w:kern w:val="0"/>
                <w:sz w:val="28"/>
                <w:szCs w:val="28"/>
                <w:lang w:bidi="ar-LY"/>
              </w:rPr>
            </w:pPr>
            <w:r>
              <w:rPr>
                <w:rFonts w:ascii="Sakkal Majalla" w:eastAsia="Simplified Arabic" w:hAnsi="Sakkal Majalla" w:cs="Sakkal Majalla"/>
                <w:kern w:val="0"/>
                <w:sz w:val="28"/>
                <w:szCs w:val="28"/>
                <w:lang w:bidi="ar-LY"/>
              </w:rPr>
              <w:t>1.4</w:t>
            </w:r>
          </w:p>
        </w:tc>
      </w:tr>
      <w:tr w:rsidR="00FB40DB" w:rsidRPr="00AA0DC3" w:rsidTr="00BD1B45">
        <w:trPr>
          <w:trHeight w:val="513"/>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rtl/>
              </w:rPr>
            </w:pPr>
            <w:r>
              <w:rPr>
                <w:rFonts w:ascii="Sakkal Majalla" w:eastAsia="Simplified Arabic" w:hAnsi="Sakkal Majalla" w:cs="Sakkal Majalla" w:hint="cs"/>
                <w:kern w:val="0"/>
                <w:sz w:val="28"/>
                <w:szCs w:val="28"/>
                <w:rtl/>
                <w:lang w:bidi="ar"/>
              </w:rPr>
              <w:t>42</w:t>
            </w:r>
          </w:p>
        </w:tc>
        <w:tc>
          <w:tcPr>
            <w:tcW w:w="6662" w:type="dxa"/>
          </w:tcPr>
          <w:p w:rsidR="00FB40DB" w:rsidRPr="00B270B8" w:rsidRDefault="00FB40DB" w:rsidP="00BD1B45">
            <w:pPr>
              <w:pStyle w:val="11"/>
              <w:bidi/>
              <w:jc w:val="center"/>
              <w:rPr>
                <w:rtl/>
              </w:rPr>
            </w:pPr>
            <w:r>
              <w:rPr>
                <w:rFonts w:ascii="Simplified Arabic" w:eastAsia="Calibri" w:hAnsi="Simplified Arabic" w:cs="Simplified Arabic"/>
                <w:sz w:val="24"/>
                <w:szCs w:val="24"/>
                <w:rtl/>
              </w:rPr>
              <w:t>تحليل متوسط المبيعات الشهرية عبر الزمن</w:t>
            </w:r>
          </w:p>
        </w:tc>
        <w:tc>
          <w:tcPr>
            <w:tcW w:w="1360" w:type="dxa"/>
          </w:tcPr>
          <w:p w:rsidR="00FB40DB" w:rsidRPr="00AA0DC3" w:rsidRDefault="00FB40DB" w:rsidP="00BD1B45">
            <w:pPr>
              <w:spacing w:after="200" w:line="276" w:lineRule="auto"/>
              <w:jc w:val="center"/>
              <w:rPr>
                <w:rFonts w:ascii="Sakkal Majalla" w:eastAsia="Simplified Arabic" w:hAnsi="Sakkal Majalla" w:cs="Sakkal Majalla"/>
                <w:kern w:val="0"/>
                <w:sz w:val="28"/>
                <w:szCs w:val="28"/>
                <w:rtl/>
                <w:lang w:bidi="ar-LY"/>
              </w:rPr>
            </w:pPr>
            <w:r>
              <w:rPr>
                <w:rFonts w:ascii="Sakkal Majalla" w:eastAsia="Simplified Arabic" w:hAnsi="Sakkal Majalla" w:cs="Sakkal Majalla"/>
                <w:kern w:val="0"/>
                <w:sz w:val="28"/>
                <w:szCs w:val="28"/>
                <w:lang w:bidi="ar-LY"/>
              </w:rPr>
              <w:t>2.4</w:t>
            </w:r>
          </w:p>
        </w:tc>
      </w:tr>
      <w:tr w:rsidR="00FB40DB" w:rsidRPr="00AA0DC3" w:rsidTr="00BD1B45">
        <w:trPr>
          <w:trHeight w:val="534"/>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rPr>
            </w:pPr>
            <w:r>
              <w:rPr>
                <w:rFonts w:ascii="Sakkal Majalla" w:eastAsia="Simplified Arabic" w:hAnsi="Sakkal Majalla" w:cs="Sakkal Majalla" w:hint="cs"/>
                <w:kern w:val="0"/>
                <w:sz w:val="28"/>
                <w:szCs w:val="28"/>
                <w:rtl/>
                <w:lang w:bidi="ar"/>
              </w:rPr>
              <w:t>43</w:t>
            </w:r>
          </w:p>
        </w:tc>
        <w:tc>
          <w:tcPr>
            <w:tcW w:w="6662" w:type="dxa"/>
          </w:tcPr>
          <w:p w:rsidR="00FB40DB" w:rsidRPr="00B270B8" w:rsidRDefault="00FB40DB" w:rsidP="00BD1B45">
            <w:pPr>
              <w:pStyle w:val="11"/>
              <w:bidi/>
              <w:jc w:val="center"/>
              <w:rPr>
                <w:rtl/>
              </w:rPr>
            </w:pPr>
            <w:r>
              <w:rPr>
                <w:rFonts w:ascii="Simplified Arabic" w:eastAsia="Calibri" w:hAnsi="Simplified Arabic" w:cs="Simplified Arabic"/>
                <w:sz w:val="24"/>
                <w:szCs w:val="24"/>
                <w:rtl/>
              </w:rPr>
              <w:t>تحليل متوسط المبيعات الشهرية عبر الزمن</w:t>
            </w:r>
          </w:p>
        </w:tc>
        <w:tc>
          <w:tcPr>
            <w:tcW w:w="1360" w:type="dxa"/>
          </w:tcPr>
          <w:p w:rsidR="00FB40DB" w:rsidRPr="00AA0DC3" w:rsidRDefault="00FB40DB" w:rsidP="00BD1B45">
            <w:pPr>
              <w:spacing w:after="200" w:line="276" w:lineRule="auto"/>
              <w:jc w:val="center"/>
              <w:rPr>
                <w:rFonts w:ascii="Sakkal Majalla" w:eastAsia="Simplified Arabic" w:hAnsi="Sakkal Majalla" w:cs="Sakkal Majalla"/>
                <w:kern w:val="0"/>
                <w:sz w:val="28"/>
                <w:szCs w:val="28"/>
                <w:rtl/>
              </w:rPr>
            </w:pPr>
            <w:r>
              <w:rPr>
                <w:rFonts w:ascii="Sakkal Majalla" w:eastAsia="Simplified Arabic" w:hAnsi="Sakkal Majalla" w:cs="Sakkal Majalla"/>
                <w:kern w:val="0"/>
                <w:sz w:val="28"/>
                <w:szCs w:val="28"/>
                <w:lang w:bidi="ar"/>
              </w:rPr>
              <w:t>3.4</w:t>
            </w:r>
          </w:p>
        </w:tc>
      </w:tr>
      <w:tr w:rsidR="00FB40DB" w:rsidRPr="00AA0DC3" w:rsidTr="00BD1B45">
        <w:trPr>
          <w:trHeight w:val="534"/>
        </w:trPr>
        <w:tc>
          <w:tcPr>
            <w:tcW w:w="988" w:type="dxa"/>
          </w:tcPr>
          <w:p w:rsidR="00FB40DB" w:rsidRDefault="006D28DE"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hint="cs"/>
                <w:kern w:val="0"/>
                <w:sz w:val="28"/>
                <w:szCs w:val="28"/>
                <w:rtl/>
                <w:lang w:bidi="ar"/>
              </w:rPr>
              <w:t>44</w:t>
            </w:r>
          </w:p>
        </w:tc>
        <w:tc>
          <w:tcPr>
            <w:tcW w:w="6662" w:type="dxa"/>
          </w:tcPr>
          <w:p w:rsidR="00FB40DB" w:rsidRPr="00B270B8" w:rsidRDefault="00FB40DB" w:rsidP="00BD1B45">
            <w:pPr>
              <w:pStyle w:val="11"/>
              <w:bidi/>
              <w:jc w:val="center"/>
              <w:rPr>
                <w:rtl/>
              </w:rPr>
            </w:pPr>
            <w:r>
              <w:rPr>
                <w:rFonts w:ascii="Simplified Arabic" w:eastAsia="Calibri" w:hAnsi="Simplified Arabic" w:cs="Simplified Arabic"/>
                <w:sz w:val="24"/>
                <w:szCs w:val="24"/>
                <w:rtl/>
              </w:rPr>
              <w:t>تحليل المبيعات الشهرية</w:t>
            </w:r>
          </w:p>
        </w:tc>
        <w:tc>
          <w:tcPr>
            <w:tcW w:w="1360" w:type="dxa"/>
          </w:tcPr>
          <w:p w:rsidR="00FB40DB" w:rsidRDefault="00FB40DB"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kern w:val="0"/>
                <w:sz w:val="28"/>
                <w:szCs w:val="28"/>
                <w:lang w:bidi="ar"/>
              </w:rPr>
              <w:t>4.4</w:t>
            </w:r>
          </w:p>
        </w:tc>
      </w:tr>
      <w:tr w:rsidR="00FB40DB" w:rsidRPr="00AA0DC3" w:rsidTr="00BD1B45">
        <w:trPr>
          <w:trHeight w:val="532"/>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rtl/>
              </w:rPr>
            </w:pPr>
            <w:r>
              <w:rPr>
                <w:rFonts w:ascii="Sakkal Majalla" w:eastAsia="Simplified Arabic" w:hAnsi="Sakkal Majalla" w:cs="Sakkal Majalla" w:hint="cs"/>
                <w:kern w:val="0"/>
                <w:sz w:val="28"/>
                <w:szCs w:val="28"/>
                <w:rtl/>
                <w:lang w:bidi="ar"/>
              </w:rPr>
              <w:t>44</w:t>
            </w:r>
          </w:p>
        </w:tc>
        <w:tc>
          <w:tcPr>
            <w:tcW w:w="6662" w:type="dxa"/>
          </w:tcPr>
          <w:p w:rsidR="00FB40DB" w:rsidRPr="00B270B8" w:rsidRDefault="00FB40DB" w:rsidP="00BD1B45">
            <w:pPr>
              <w:pStyle w:val="11"/>
              <w:bidi/>
              <w:jc w:val="center"/>
              <w:rPr>
                <w:rtl/>
              </w:rPr>
            </w:pPr>
            <w:r>
              <w:rPr>
                <w:rFonts w:ascii="Simplified Arabic" w:eastAsia="Calibri" w:hAnsi="Simplified Arabic" w:cs="Simplified Arabic"/>
                <w:sz w:val="24"/>
                <w:szCs w:val="24"/>
                <w:rtl/>
              </w:rPr>
              <w:t>حليل المبيعات اليومية</w:t>
            </w:r>
          </w:p>
        </w:tc>
        <w:tc>
          <w:tcPr>
            <w:tcW w:w="1360" w:type="dxa"/>
          </w:tcPr>
          <w:p w:rsidR="00FB40DB" w:rsidRPr="00AA0DC3" w:rsidRDefault="00FB40DB" w:rsidP="00BD1B45">
            <w:pPr>
              <w:spacing w:after="200" w:line="276" w:lineRule="auto"/>
              <w:jc w:val="center"/>
              <w:rPr>
                <w:rFonts w:ascii="Sakkal Majalla" w:eastAsia="Simplified Arabic" w:hAnsi="Sakkal Majalla" w:cs="Sakkal Majalla"/>
                <w:kern w:val="0"/>
                <w:sz w:val="28"/>
                <w:szCs w:val="28"/>
                <w:lang w:bidi="ar"/>
              </w:rPr>
            </w:pPr>
            <w:r>
              <w:rPr>
                <w:rFonts w:ascii="Sakkal Majalla" w:eastAsia="Simplified Arabic" w:hAnsi="Sakkal Majalla" w:cs="Sakkal Majalla"/>
                <w:kern w:val="0"/>
                <w:sz w:val="28"/>
                <w:szCs w:val="28"/>
                <w:lang w:bidi="ar"/>
              </w:rPr>
              <w:t>5.4</w:t>
            </w:r>
          </w:p>
        </w:tc>
      </w:tr>
      <w:tr w:rsidR="00FB40DB" w:rsidRPr="00AA0DC3" w:rsidTr="00BD1B45">
        <w:trPr>
          <w:trHeight w:val="532"/>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lang w:bidi="ar"/>
              </w:rPr>
            </w:pPr>
            <w:r>
              <w:rPr>
                <w:rFonts w:ascii="Sakkal Majalla" w:eastAsia="Simplified Arabic" w:hAnsi="Sakkal Majalla" w:cs="Sakkal Majalla" w:hint="cs"/>
                <w:kern w:val="0"/>
                <w:sz w:val="28"/>
                <w:szCs w:val="28"/>
                <w:rtl/>
                <w:lang w:bidi="ar"/>
              </w:rPr>
              <w:t>45</w:t>
            </w:r>
          </w:p>
        </w:tc>
        <w:tc>
          <w:tcPr>
            <w:tcW w:w="6662" w:type="dxa"/>
          </w:tcPr>
          <w:p w:rsidR="00FB40DB" w:rsidRPr="00B270B8" w:rsidRDefault="00FB40DB" w:rsidP="00BD1B45">
            <w:pPr>
              <w:pStyle w:val="11"/>
              <w:bidi/>
              <w:jc w:val="center"/>
              <w:rPr>
                <w:rtl/>
              </w:rPr>
            </w:pPr>
            <w:r>
              <w:rPr>
                <w:rFonts w:ascii="Simplified Arabic" w:eastAsia="Calibri" w:hAnsi="Simplified Arabic" w:cs="Simplified Arabic"/>
                <w:sz w:val="24"/>
                <w:szCs w:val="24"/>
                <w:rtl/>
              </w:rPr>
              <w:t>تحليل التوزيع للمبيعات والأرباح وتكاليف المبيعات قبل حذف القيم الشاذة</w:t>
            </w:r>
          </w:p>
        </w:tc>
        <w:tc>
          <w:tcPr>
            <w:tcW w:w="1360" w:type="dxa"/>
          </w:tcPr>
          <w:p w:rsidR="00FB40DB" w:rsidRPr="00AA0DC3" w:rsidRDefault="00FB40DB" w:rsidP="00BD1B45">
            <w:pPr>
              <w:spacing w:after="200" w:line="276" w:lineRule="auto"/>
              <w:jc w:val="center"/>
              <w:rPr>
                <w:rFonts w:ascii="Sakkal Majalla" w:eastAsia="Simplified Arabic" w:hAnsi="Sakkal Majalla" w:cs="Sakkal Majalla"/>
                <w:kern w:val="0"/>
                <w:sz w:val="28"/>
                <w:szCs w:val="28"/>
                <w:rtl/>
              </w:rPr>
            </w:pPr>
            <w:r>
              <w:rPr>
                <w:rFonts w:ascii="Sakkal Majalla" w:eastAsia="Simplified Arabic" w:hAnsi="Sakkal Majalla" w:cs="Sakkal Majalla"/>
                <w:kern w:val="0"/>
                <w:sz w:val="28"/>
                <w:szCs w:val="28"/>
                <w:lang w:bidi="ar"/>
              </w:rPr>
              <w:t>6.4</w:t>
            </w:r>
          </w:p>
        </w:tc>
      </w:tr>
      <w:tr w:rsidR="00FB40DB" w:rsidRPr="00AA0DC3" w:rsidTr="00BD1B45">
        <w:trPr>
          <w:trHeight w:val="532"/>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lang w:bidi="ar-LY"/>
              </w:rPr>
            </w:pPr>
            <w:r>
              <w:rPr>
                <w:rFonts w:ascii="Sakkal Majalla" w:eastAsia="Simplified Arabic" w:hAnsi="Sakkal Majalla" w:cs="Sakkal Majalla" w:hint="cs"/>
                <w:kern w:val="0"/>
                <w:sz w:val="28"/>
                <w:szCs w:val="28"/>
                <w:rtl/>
                <w:lang w:bidi="ar-LY"/>
              </w:rPr>
              <w:t>46</w:t>
            </w:r>
          </w:p>
        </w:tc>
        <w:tc>
          <w:tcPr>
            <w:tcW w:w="6662" w:type="dxa"/>
          </w:tcPr>
          <w:p w:rsidR="00FB40DB" w:rsidRPr="00B270B8" w:rsidRDefault="00FB40DB" w:rsidP="00BD1B45">
            <w:pPr>
              <w:pStyle w:val="11"/>
              <w:bidi/>
              <w:jc w:val="center"/>
              <w:rPr>
                <w:rtl/>
              </w:rPr>
            </w:pPr>
            <w:r>
              <w:rPr>
                <w:rFonts w:ascii="Simplified Arabic" w:eastAsia="Calibri" w:hAnsi="Simplified Arabic" w:cs="Simplified Arabic"/>
                <w:sz w:val="24"/>
                <w:szCs w:val="24"/>
                <w:rtl/>
              </w:rPr>
              <w:t xml:space="preserve">تحليل التوزيع للمبيعات والأرباح وتكاليف المبيعات بعد حذف القيم </w:t>
            </w:r>
            <w:proofErr w:type="spellStart"/>
            <w:r>
              <w:rPr>
                <w:rFonts w:ascii="Simplified Arabic" w:eastAsia="Calibri" w:hAnsi="Simplified Arabic" w:cs="Simplified Arabic"/>
                <w:sz w:val="24"/>
                <w:szCs w:val="24"/>
                <w:rtl/>
              </w:rPr>
              <w:t>الشادة</w:t>
            </w:r>
            <w:proofErr w:type="spellEnd"/>
          </w:p>
        </w:tc>
        <w:tc>
          <w:tcPr>
            <w:tcW w:w="1360" w:type="dxa"/>
          </w:tcPr>
          <w:p w:rsidR="00FB40DB" w:rsidRPr="00AA0DC3" w:rsidRDefault="00FB40DB" w:rsidP="00BD1B45">
            <w:pPr>
              <w:spacing w:after="200" w:line="276" w:lineRule="auto"/>
              <w:jc w:val="center"/>
              <w:rPr>
                <w:rFonts w:ascii="Sakkal Majalla" w:eastAsia="Simplified Arabic" w:hAnsi="Sakkal Majalla" w:cs="Sakkal Majalla"/>
                <w:kern w:val="0"/>
                <w:sz w:val="28"/>
                <w:szCs w:val="28"/>
                <w:rtl/>
                <w:lang w:bidi="ar-LY"/>
              </w:rPr>
            </w:pPr>
            <w:r>
              <w:rPr>
                <w:rFonts w:ascii="Sakkal Majalla" w:eastAsia="Simplified Arabic" w:hAnsi="Sakkal Majalla" w:cs="Sakkal Majalla"/>
                <w:kern w:val="0"/>
                <w:sz w:val="28"/>
                <w:szCs w:val="28"/>
                <w:lang w:bidi="ar-LY"/>
              </w:rPr>
              <w:t>7.4</w:t>
            </w:r>
          </w:p>
        </w:tc>
      </w:tr>
      <w:tr w:rsidR="00FB40DB" w:rsidRPr="00AA0DC3" w:rsidTr="00BD1B45">
        <w:trPr>
          <w:trHeight w:val="532"/>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rtl/>
                <w:lang w:bidi="ar-LY"/>
              </w:rPr>
            </w:pPr>
            <w:r>
              <w:rPr>
                <w:rFonts w:ascii="Sakkal Majalla" w:eastAsia="Simplified Arabic" w:hAnsi="Sakkal Majalla" w:cs="Sakkal Majalla" w:hint="cs"/>
                <w:kern w:val="0"/>
                <w:sz w:val="28"/>
                <w:szCs w:val="28"/>
                <w:rtl/>
                <w:lang w:bidi="ar-LY"/>
              </w:rPr>
              <w:t>47</w:t>
            </w:r>
          </w:p>
        </w:tc>
        <w:tc>
          <w:tcPr>
            <w:tcW w:w="6662" w:type="dxa"/>
          </w:tcPr>
          <w:p w:rsidR="00FB40DB" w:rsidRPr="00B270B8" w:rsidRDefault="006D28DE" w:rsidP="00BD1B45">
            <w:pPr>
              <w:pStyle w:val="11"/>
              <w:bidi/>
              <w:jc w:val="center"/>
              <w:rPr>
                <w:rtl/>
              </w:rPr>
            </w:pPr>
            <w:r>
              <w:rPr>
                <w:rFonts w:ascii="Simplified Arabic" w:eastAsia="Calibri" w:hAnsi="Simplified Arabic" w:cs="Simplified Arabic" w:hint="cs"/>
                <w:sz w:val="24"/>
                <w:szCs w:val="24"/>
                <w:rtl/>
              </w:rPr>
              <w:t>ت</w:t>
            </w:r>
            <w:r w:rsidR="00FB40DB">
              <w:rPr>
                <w:rFonts w:ascii="Simplified Arabic" w:eastAsia="Calibri" w:hAnsi="Simplified Arabic" w:cs="Simplified Arabic"/>
                <w:sz w:val="24"/>
                <w:szCs w:val="24"/>
                <w:rtl/>
              </w:rPr>
              <w:t>حليل مصفوفة الارتباط</w:t>
            </w:r>
          </w:p>
        </w:tc>
        <w:tc>
          <w:tcPr>
            <w:tcW w:w="1360" w:type="dxa"/>
          </w:tcPr>
          <w:p w:rsidR="00FB40DB" w:rsidRPr="00AA0DC3" w:rsidRDefault="00FB40DB" w:rsidP="00BD1B45">
            <w:pPr>
              <w:spacing w:after="200" w:line="276" w:lineRule="auto"/>
              <w:jc w:val="center"/>
              <w:rPr>
                <w:rFonts w:ascii="Sakkal Majalla" w:eastAsia="Simplified Arabic" w:hAnsi="Sakkal Majalla" w:cs="Sakkal Majalla"/>
                <w:kern w:val="0"/>
                <w:sz w:val="28"/>
                <w:szCs w:val="28"/>
                <w:lang w:bidi="ar-LY"/>
              </w:rPr>
            </w:pPr>
            <w:r>
              <w:rPr>
                <w:rFonts w:ascii="Sakkal Majalla" w:eastAsia="Simplified Arabic" w:hAnsi="Sakkal Majalla" w:cs="Sakkal Majalla"/>
                <w:kern w:val="0"/>
                <w:sz w:val="28"/>
                <w:szCs w:val="28"/>
                <w:lang w:bidi="ar-LY"/>
              </w:rPr>
              <w:t>8.4</w:t>
            </w:r>
          </w:p>
        </w:tc>
      </w:tr>
      <w:tr w:rsidR="00FB40DB" w:rsidRPr="00AA0DC3" w:rsidTr="00BD1B45">
        <w:trPr>
          <w:trHeight w:val="532"/>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hint="cs"/>
                <w:kern w:val="0"/>
                <w:sz w:val="28"/>
                <w:szCs w:val="28"/>
                <w:rtl/>
                <w:lang w:bidi="ar"/>
              </w:rPr>
              <w:t>48</w:t>
            </w:r>
          </w:p>
        </w:tc>
        <w:tc>
          <w:tcPr>
            <w:tcW w:w="6662" w:type="dxa"/>
          </w:tcPr>
          <w:p w:rsidR="00FB40DB" w:rsidRPr="00153BF7" w:rsidRDefault="00FB40DB" w:rsidP="00BD1B45">
            <w:pPr>
              <w:pStyle w:val="11"/>
              <w:bidi/>
              <w:jc w:val="center"/>
              <w:rPr>
                <w:rtl/>
              </w:rPr>
            </w:pPr>
            <w:r>
              <w:rPr>
                <w:rFonts w:ascii="Simplified Arabic" w:eastAsia="Calibri" w:hAnsi="Simplified Arabic" w:cs="Simplified Arabic"/>
                <w:sz w:val="28"/>
                <w:szCs w:val="28"/>
                <w:rtl/>
              </w:rPr>
              <w:t>القيم المفقودة في مجموعة البيانات</w:t>
            </w:r>
          </w:p>
        </w:tc>
        <w:tc>
          <w:tcPr>
            <w:tcW w:w="1360" w:type="dxa"/>
          </w:tcPr>
          <w:p w:rsidR="00FB40DB" w:rsidRPr="00AA0DC3" w:rsidRDefault="00FB40DB" w:rsidP="00BD1B45">
            <w:pPr>
              <w:spacing w:after="200" w:line="276" w:lineRule="auto"/>
              <w:jc w:val="center"/>
              <w:rPr>
                <w:rFonts w:ascii="Sakkal Majalla" w:eastAsia="Simplified Arabic" w:hAnsi="Sakkal Majalla" w:cs="Sakkal Majalla"/>
                <w:kern w:val="0"/>
                <w:sz w:val="28"/>
                <w:szCs w:val="28"/>
                <w:rtl/>
                <w:lang w:bidi="ar-LY"/>
              </w:rPr>
            </w:pPr>
            <w:r>
              <w:rPr>
                <w:rFonts w:ascii="Sakkal Majalla" w:eastAsia="Simplified Arabic" w:hAnsi="Sakkal Majalla" w:cs="Sakkal Majalla"/>
                <w:kern w:val="0"/>
                <w:sz w:val="28"/>
                <w:szCs w:val="28"/>
                <w:lang w:bidi="ar-LY"/>
              </w:rPr>
              <w:t>9.4</w:t>
            </w:r>
          </w:p>
        </w:tc>
      </w:tr>
      <w:tr w:rsidR="00FB40DB" w:rsidRPr="00AA0DC3" w:rsidTr="00BD1B45">
        <w:trPr>
          <w:trHeight w:val="532"/>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hint="cs"/>
                <w:kern w:val="0"/>
                <w:sz w:val="28"/>
                <w:szCs w:val="28"/>
                <w:rtl/>
                <w:lang w:bidi="ar"/>
              </w:rPr>
              <w:t>50</w:t>
            </w:r>
          </w:p>
        </w:tc>
        <w:tc>
          <w:tcPr>
            <w:tcW w:w="6662" w:type="dxa"/>
          </w:tcPr>
          <w:p w:rsidR="00FB40DB" w:rsidRPr="00153BF7" w:rsidRDefault="00FB40DB" w:rsidP="00BD1B45">
            <w:pPr>
              <w:pStyle w:val="11"/>
              <w:bidi/>
              <w:jc w:val="center"/>
              <w:rPr>
                <w:rtl/>
              </w:rPr>
            </w:pPr>
            <w:r>
              <w:rPr>
                <w:rFonts w:ascii="Simplified Arabic" w:eastAsia="Calibri" w:hAnsi="Simplified Arabic" w:cs="Simplified Arabic"/>
                <w:sz w:val="28"/>
                <w:szCs w:val="28"/>
                <w:rtl/>
              </w:rPr>
              <w:t>مجموعة البيانات بعد معالجة القيم المفقودة</w:t>
            </w:r>
          </w:p>
        </w:tc>
        <w:tc>
          <w:tcPr>
            <w:tcW w:w="1360" w:type="dxa"/>
          </w:tcPr>
          <w:p w:rsidR="00FB40DB" w:rsidRPr="00AA0DC3" w:rsidRDefault="00FB40DB" w:rsidP="00BD1B45">
            <w:pPr>
              <w:spacing w:after="200" w:line="276" w:lineRule="auto"/>
              <w:jc w:val="center"/>
              <w:rPr>
                <w:rFonts w:ascii="Sakkal Majalla" w:eastAsia="Simplified Arabic" w:hAnsi="Sakkal Majalla" w:cs="Sakkal Majalla"/>
                <w:kern w:val="0"/>
                <w:sz w:val="28"/>
                <w:szCs w:val="28"/>
                <w:rtl/>
                <w:lang w:bidi="ar-LY"/>
              </w:rPr>
            </w:pPr>
            <w:r>
              <w:rPr>
                <w:rFonts w:ascii="Sakkal Majalla" w:eastAsia="Simplified Arabic" w:hAnsi="Sakkal Majalla" w:cs="Sakkal Majalla"/>
                <w:kern w:val="0"/>
                <w:sz w:val="28"/>
                <w:szCs w:val="28"/>
                <w:lang w:bidi="ar-LY"/>
              </w:rPr>
              <w:t>10.4</w:t>
            </w:r>
          </w:p>
        </w:tc>
      </w:tr>
      <w:tr w:rsidR="00FB40DB" w:rsidRPr="00AA0DC3" w:rsidTr="00BD1B45">
        <w:trPr>
          <w:trHeight w:val="532"/>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hint="cs"/>
                <w:kern w:val="0"/>
                <w:sz w:val="28"/>
                <w:szCs w:val="28"/>
                <w:rtl/>
                <w:lang w:bidi="ar"/>
              </w:rPr>
              <w:t>57</w:t>
            </w:r>
          </w:p>
        </w:tc>
        <w:tc>
          <w:tcPr>
            <w:tcW w:w="6662" w:type="dxa"/>
          </w:tcPr>
          <w:p w:rsidR="00FB40DB" w:rsidRPr="00153BF7" w:rsidRDefault="00FB40DB" w:rsidP="00BD1B45">
            <w:pPr>
              <w:pStyle w:val="11"/>
              <w:bidi/>
              <w:jc w:val="center"/>
              <w:rPr>
                <w:rtl/>
              </w:rPr>
            </w:pPr>
            <w:r>
              <w:rPr>
                <w:rFonts w:ascii="Simplified Arabic" w:eastAsia="Calibri" w:hAnsi="Simplified Arabic" w:cs="Simplified Arabic"/>
                <w:sz w:val="24"/>
                <w:szCs w:val="24"/>
                <w:rtl/>
              </w:rPr>
              <w:t>بنية الشبكة العصبية</w:t>
            </w:r>
          </w:p>
        </w:tc>
        <w:tc>
          <w:tcPr>
            <w:tcW w:w="1360" w:type="dxa"/>
          </w:tcPr>
          <w:p w:rsidR="00FB40DB" w:rsidRPr="00AA0DC3" w:rsidRDefault="00FB40DB"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kern w:val="0"/>
                <w:sz w:val="28"/>
                <w:szCs w:val="28"/>
                <w:lang w:bidi="ar"/>
              </w:rPr>
              <w:t>1.5</w:t>
            </w:r>
          </w:p>
        </w:tc>
      </w:tr>
      <w:tr w:rsidR="00FB40DB" w:rsidRPr="00AA0DC3" w:rsidTr="00BD1B45">
        <w:trPr>
          <w:trHeight w:val="532"/>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rPr>
            </w:pPr>
            <w:r>
              <w:rPr>
                <w:rFonts w:ascii="Sakkal Majalla" w:eastAsia="Simplified Arabic" w:hAnsi="Sakkal Majalla" w:cs="Sakkal Majalla" w:hint="cs"/>
                <w:kern w:val="0"/>
                <w:sz w:val="28"/>
                <w:szCs w:val="28"/>
                <w:rtl/>
              </w:rPr>
              <w:t>59</w:t>
            </w:r>
          </w:p>
        </w:tc>
        <w:tc>
          <w:tcPr>
            <w:tcW w:w="6662" w:type="dxa"/>
          </w:tcPr>
          <w:p w:rsidR="00FB40DB" w:rsidRPr="00153BF7" w:rsidRDefault="006D28DE" w:rsidP="00BD1B45">
            <w:pPr>
              <w:pStyle w:val="11"/>
              <w:bidi/>
              <w:jc w:val="center"/>
            </w:pPr>
            <w:r w:rsidRPr="006D28DE">
              <w:rPr>
                <w:rFonts w:ascii="Simplified Arabic" w:eastAsia="Calibri" w:hAnsi="Simplified Arabic" w:cs="Simplified Arabic" w:hint="cs"/>
                <w:sz w:val="24"/>
                <w:szCs w:val="24"/>
                <w:rtl/>
              </w:rPr>
              <w:t xml:space="preserve">نتائج  خوارزمية </w:t>
            </w:r>
            <w:r w:rsidRPr="006D28DE">
              <w:rPr>
                <w:rFonts w:ascii="Simplified Arabic" w:eastAsia="Calibri" w:hAnsi="Simplified Arabic" w:cs="Simplified Arabic"/>
                <w:sz w:val="24"/>
                <w:szCs w:val="24"/>
              </w:rPr>
              <w:t>SARIMA</w:t>
            </w:r>
          </w:p>
        </w:tc>
        <w:tc>
          <w:tcPr>
            <w:tcW w:w="1360" w:type="dxa"/>
          </w:tcPr>
          <w:p w:rsidR="00FB40DB" w:rsidRDefault="00FB40DB"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kern w:val="0"/>
                <w:sz w:val="28"/>
                <w:szCs w:val="28"/>
                <w:lang w:bidi="ar"/>
              </w:rPr>
              <w:t>2.5</w:t>
            </w:r>
          </w:p>
        </w:tc>
      </w:tr>
      <w:tr w:rsidR="00FB40DB" w:rsidRPr="00AA0DC3" w:rsidTr="00BD1B45">
        <w:trPr>
          <w:trHeight w:val="532"/>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lang w:bidi="ar"/>
              </w:rPr>
            </w:pPr>
            <w:r>
              <w:rPr>
                <w:rFonts w:ascii="Sakkal Majalla" w:eastAsia="Simplified Arabic" w:hAnsi="Sakkal Majalla" w:cs="Sakkal Majalla"/>
                <w:kern w:val="0"/>
                <w:sz w:val="28"/>
                <w:szCs w:val="28"/>
                <w:lang w:bidi="ar"/>
              </w:rPr>
              <w:t>60</w:t>
            </w:r>
          </w:p>
        </w:tc>
        <w:tc>
          <w:tcPr>
            <w:tcW w:w="6662" w:type="dxa"/>
          </w:tcPr>
          <w:p w:rsidR="00FB40DB" w:rsidRPr="00153BF7" w:rsidRDefault="00FB40DB" w:rsidP="00BD1B45">
            <w:pPr>
              <w:pStyle w:val="11"/>
              <w:bidi/>
              <w:jc w:val="center"/>
              <w:rPr>
                <w:rtl/>
              </w:rPr>
            </w:pPr>
            <w:r>
              <w:rPr>
                <w:rFonts w:ascii="Simplified Arabic" w:eastAsia="Calibri" w:hAnsi="Simplified Arabic" w:cs="Simplified Arabic"/>
                <w:sz w:val="24"/>
                <w:szCs w:val="24"/>
                <w:rtl/>
              </w:rPr>
              <w:t>طبقات الشبكة العصبية الكثيفة</w:t>
            </w:r>
          </w:p>
        </w:tc>
        <w:tc>
          <w:tcPr>
            <w:tcW w:w="1360" w:type="dxa"/>
          </w:tcPr>
          <w:p w:rsidR="00FB40DB" w:rsidRDefault="00FB40DB"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kern w:val="0"/>
                <w:sz w:val="28"/>
                <w:szCs w:val="28"/>
                <w:lang w:bidi="ar"/>
              </w:rPr>
              <w:t>3.5</w:t>
            </w:r>
          </w:p>
        </w:tc>
      </w:tr>
      <w:tr w:rsidR="00FB40DB" w:rsidRPr="00AA0DC3" w:rsidTr="00BD1B45">
        <w:trPr>
          <w:trHeight w:val="532"/>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kern w:val="0"/>
                <w:sz w:val="28"/>
                <w:szCs w:val="28"/>
                <w:lang w:bidi="ar"/>
              </w:rPr>
              <w:t>67</w:t>
            </w:r>
          </w:p>
        </w:tc>
        <w:tc>
          <w:tcPr>
            <w:tcW w:w="6662" w:type="dxa"/>
          </w:tcPr>
          <w:p w:rsidR="00FB40DB" w:rsidRPr="00153BF7" w:rsidRDefault="00FB40DB" w:rsidP="00BD1B45">
            <w:pPr>
              <w:pStyle w:val="11"/>
              <w:bidi/>
              <w:jc w:val="center"/>
              <w:rPr>
                <w:rtl/>
              </w:rPr>
            </w:pPr>
            <w:r>
              <w:rPr>
                <w:rFonts w:ascii="Simplified Arabic" w:eastAsia="Calibri" w:hAnsi="Simplified Arabic" w:cs="Simplified Arabic"/>
                <w:sz w:val="24"/>
                <w:szCs w:val="24"/>
                <w:rtl/>
              </w:rPr>
              <w:t xml:space="preserve">نتائج خوارزمية </w:t>
            </w:r>
            <w:r>
              <w:rPr>
                <w:rFonts w:ascii="Simplified Arabic" w:eastAsia="Calibri" w:hAnsi="Simplified Arabic" w:cs="Simplified Arabic"/>
                <w:sz w:val="24"/>
                <w:szCs w:val="24"/>
              </w:rPr>
              <w:t>ARIMA</w:t>
            </w:r>
          </w:p>
        </w:tc>
        <w:tc>
          <w:tcPr>
            <w:tcW w:w="1360" w:type="dxa"/>
          </w:tcPr>
          <w:p w:rsidR="00FB40DB" w:rsidRDefault="00FB40DB"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kern w:val="0"/>
                <w:sz w:val="28"/>
                <w:szCs w:val="28"/>
                <w:lang w:bidi="ar"/>
              </w:rPr>
              <w:t>1.6</w:t>
            </w:r>
          </w:p>
        </w:tc>
      </w:tr>
      <w:tr w:rsidR="00FB40DB" w:rsidRPr="00AA0DC3" w:rsidTr="00BD1B45">
        <w:trPr>
          <w:trHeight w:val="532"/>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rtl/>
              </w:rPr>
            </w:pPr>
            <w:r>
              <w:rPr>
                <w:rFonts w:ascii="Sakkal Majalla" w:eastAsia="Simplified Arabic" w:hAnsi="Sakkal Majalla" w:cs="Sakkal Majalla"/>
                <w:kern w:val="0"/>
                <w:sz w:val="28"/>
                <w:szCs w:val="28"/>
                <w:lang w:bidi="ar"/>
              </w:rPr>
              <w:t>68</w:t>
            </w:r>
          </w:p>
        </w:tc>
        <w:tc>
          <w:tcPr>
            <w:tcW w:w="6662" w:type="dxa"/>
          </w:tcPr>
          <w:p w:rsidR="00FB40DB" w:rsidRPr="00153BF7" w:rsidRDefault="00FB40DB" w:rsidP="00BD1B45">
            <w:pPr>
              <w:pStyle w:val="11"/>
              <w:bidi/>
              <w:jc w:val="center"/>
              <w:rPr>
                <w:rtl/>
              </w:rPr>
            </w:pPr>
            <w:r>
              <w:rPr>
                <w:rFonts w:ascii="Simplified Arabic" w:eastAsia="Calibri" w:hAnsi="Simplified Arabic" w:cs="Simplified Arabic"/>
                <w:sz w:val="24"/>
                <w:szCs w:val="24"/>
                <w:rtl/>
              </w:rPr>
              <w:t xml:space="preserve">نتائج خوارزمية </w:t>
            </w:r>
            <w:r>
              <w:rPr>
                <w:rFonts w:ascii="Simplified Arabic" w:eastAsia="Calibri" w:hAnsi="Simplified Arabic" w:cs="Simplified Arabic"/>
                <w:sz w:val="24"/>
                <w:szCs w:val="24"/>
              </w:rPr>
              <w:t>SARIMA</w:t>
            </w:r>
          </w:p>
        </w:tc>
        <w:tc>
          <w:tcPr>
            <w:tcW w:w="1360" w:type="dxa"/>
          </w:tcPr>
          <w:p w:rsidR="00FB40DB" w:rsidRDefault="00FB40DB"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kern w:val="0"/>
                <w:sz w:val="28"/>
                <w:szCs w:val="28"/>
                <w:lang w:bidi="ar"/>
              </w:rPr>
              <w:t>2.6</w:t>
            </w:r>
          </w:p>
        </w:tc>
      </w:tr>
      <w:tr w:rsidR="00FB40DB" w:rsidRPr="00AA0DC3" w:rsidTr="00BD1B45">
        <w:trPr>
          <w:trHeight w:val="529"/>
        </w:trPr>
        <w:tc>
          <w:tcPr>
            <w:tcW w:w="988" w:type="dxa"/>
          </w:tcPr>
          <w:p w:rsidR="00FB40DB" w:rsidRPr="00AA0DC3" w:rsidRDefault="006D28DE"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kern w:val="0"/>
                <w:sz w:val="28"/>
                <w:szCs w:val="28"/>
                <w:lang w:bidi="ar"/>
              </w:rPr>
              <w:t>69</w:t>
            </w:r>
          </w:p>
        </w:tc>
        <w:tc>
          <w:tcPr>
            <w:tcW w:w="6662" w:type="dxa"/>
          </w:tcPr>
          <w:p w:rsidR="00FB40DB" w:rsidRPr="00153BF7" w:rsidRDefault="00FB40DB" w:rsidP="00BD1B45">
            <w:pPr>
              <w:pStyle w:val="11"/>
              <w:bidi/>
              <w:jc w:val="center"/>
              <w:rPr>
                <w:rFonts w:ascii="Simplified Arabic" w:eastAsia="Calibri" w:hAnsi="Simplified Arabic" w:cs="Simplified Arabic"/>
                <w:sz w:val="24"/>
                <w:szCs w:val="24"/>
                <w:rtl/>
              </w:rPr>
            </w:pPr>
            <w:r>
              <w:rPr>
                <w:rFonts w:ascii="Simplified Arabic" w:eastAsia="Calibri" w:hAnsi="Simplified Arabic" w:cs="Simplified Arabic"/>
                <w:sz w:val="24"/>
                <w:szCs w:val="24"/>
                <w:rtl/>
              </w:rPr>
              <w:t>نتائج الشبكة العصبية متعددة الطبقات</w:t>
            </w:r>
            <w:r>
              <w:rPr>
                <w:sz w:val="20"/>
                <w:szCs w:val="20"/>
              </w:rPr>
              <w:t xml:space="preserve"> </w:t>
            </w:r>
            <w:r>
              <w:rPr>
                <w:rFonts w:ascii="Simplified Arabic" w:eastAsia="Calibri" w:hAnsi="Simplified Arabic" w:cs="Simplified Arabic"/>
                <w:sz w:val="24"/>
                <w:szCs w:val="24"/>
              </w:rPr>
              <w:t>MLP</w:t>
            </w:r>
          </w:p>
        </w:tc>
        <w:tc>
          <w:tcPr>
            <w:tcW w:w="1360" w:type="dxa"/>
          </w:tcPr>
          <w:p w:rsidR="00FB40DB" w:rsidRDefault="00FB40DB"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kern w:val="0"/>
                <w:sz w:val="28"/>
                <w:szCs w:val="28"/>
                <w:lang w:bidi="ar"/>
              </w:rPr>
              <w:t>3.6</w:t>
            </w:r>
          </w:p>
        </w:tc>
      </w:tr>
      <w:tr w:rsidR="00FB40DB" w:rsidRPr="00AA0DC3" w:rsidTr="00BD1B45">
        <w:trPr>
          <w:trHeight w:val="283"/>
        </w:trPr>
        <w:tc>
          <w:tcPr>
            <w:tcW w:w="988" w:type="dxa"/>
          </w:tcPr>
          <w:p w:rsidR="00FB40DB" w:rsidRDefault="006D28DE" w:rsidP="00BD1B45">
            <w:pPr>
              <w:spacing w:after="200" w:line="276" w:lineRule="auto"/>
              <w:jc w:val="center"/>
              <w:rPr>
                <w:rFonts w:ascii="Sakkal Majalla" w:eastAsia="Simplified Arabic" w:hAnsi="Sakkal Majalla" w:cs="Sakkal Majalla"/>
                <w:kern w:val="0"/>
                <w:sz w:val="28"/>
                <w:szCs w:val="28"/>
              </w:rPr>
            </w:pPr>
            <w:r>
              <w:rPr>
                <w:rFonts w:ascii="Sakkal Majalla" w:eastAsia="Simplified Arabic" w:hAnsi="Sakkal Majalla" w:cs="Sakkal Majalla"/>
                <w:kern w:val="0"/>
                <w:sz w:val="28"/>
                <w:szCs w:val="28"/>
              </w:rPr>
              <w:t>70</w:t>
            </w:r>
          </w:p>
        </w:tc>
        <w:tc>
          <w:tcPr>
            <w:tcW w:w="6662" w:type="dxa"/>
          </w:tcPr>
          <w:p w:rsidR="00FB40DB" w:rsidRPr="002C6B7D" w:rsidRDefault="00FB40DB" w:rsidP="00BD1B45">
            <w:pPr>
              <w:pStyle w:val="11"/>
              <w:bidi/>
              <w:jc w:val="center"/>
              <w:rPr>
                <w:rtl/>
              </w:rPr>
            </w:pPr>
            <w:r>
              <w:rPr>
                <w:rFonts w:ascii="Simplified Arabic" w:eastAsia="Calibri" w:hAnsi="Simplified Arabic" w:cs="Simplified Arabic"/>
                <w:sz w:val="24"/>
                <w:szCs w:val="24"/>
                <w:rtl/>
              </w:rPr>
              <w:t>أداء الشبكة العصبية الكثيفة</w:t>
            </w:r>
          </w:p>
        </w:tc>
        <w:tc>
          <w:tcPr>
            <w:tcW w:w="1360" w:type="dxa"/>
          </w:tcPr>
          <w:p w:rsidR="00FB40DB" w:rsidRDefault="00FB40DB" w:rsidP="00BD1B45">
            <w:pPr>
              <w:spacing w:after="200" w:line="276" w:lineRule="auto"/>
              <w:jc w:val="center"/>
              <w:rPr>
                <w:rFonts w:ascii="Sakkal Majalla" w:eastAsia="Simplified Arabic" w:hAnsi="Sakkal Majalla" w:cs="Sakkal Majalla"/>
                <w:kern w:val="0"/>
                <w:sz w:val="28"/>
                <w:szCs w:val="28"/>
              </w:rPr>
            </w:pPr>
            <w:r>
              <w:rPr>
                <w:rFonts w:ascii="Sakkal Majalla" w:eastAsia="Simplified Arabic" w:hAnsi="Sakkal Majalla" w:cs="Sakkal Majalla"/>
                <w:kern w:val="0"/>
                <w:sz w:val="28"/>
                <w:szCs w:val="28"/>
              </w:rPr>
              <w:t>4.6</w:t>
            </w:r>
          </w:p>
        </w:tc>
      </w:tr>
      <w:tr w:rsidR="006D28DE" w:rsidRPr="00AA0DC3" w:rsidTr="00BD1B45">
        <w:trPr>
          <w:trHeight w:val="283"/>
        </w:trPr>
        <w:tc>
          <w:tcPr>
            <w:tcW w:w="988" w:type="dxa"/>
          </w:tcPr>
          <w:p w:rsidR="006D28DE" w:rsidRDefault="00D13343" w:rsidP="00BD1B45">
            <w:pPr>
              <w:spacing w:after="200" w:line="276" w:lineRule="auto"/>
              <w:jc w:val="center"/>
              <w:rPr>
                <w:rFonts w:ascii="Sakkal Majalla" w:eastAsia="Simplified Arabic" w:hAnsi="Sakkal Majalla" w:cs="Sakkal Majalla"/>
                <w:kern w:val="0"/>
                <w:sz w:val="28"/>
                <w:szCs w:val="28"/>
              </w:rPr>
            </w:pPr>
            <w:r>
              <w:rPr>
                <w:rFonts w:ascii="Sakkal Majalla" w:eastAsia="Simplified Arabic" w:hAnsi="Sakkal Majalla" w:cs="Sakkal Majalla" w:hint="cs"/>
                <w:kern w:val="0"/>
                <w:sz w:val="28"/>
                <w:szCs w:val="28"/>
                <w:rtl/>
              </w:rPr>
              <w:t>71</w:t>
            </w:r>
          </w:p>
        </w:tc>
        <w:tc>
          <w:tcPr>
            <w:tcW w:w="6662" w:type="dxa"/>
          </w:tcPr>
          <w:p w:rsidR="006D28DE" w:rsidRDefault="006D28DE" w:rsidP="00BD1B45">
            <w:pPr>
              <w:pStyle w:val="11"/>
              <w:bidi/>
              <w:jc w:val="center"/>
              <w:rPr>
                <w:rFonts w:ascii="Simplified Arabic" w:eastAsia="Calibri" w:hAnsi="Simplified Arabic" w:cs="Simplified Arabic"/>
                <w:sz w:val="24"/>
                <w:szCs w:val="24"/>
                <w:rtl/>
                <w:lang w:bidi="ar-LY"/>
              </w:rPr>
            </w:pPr>
            <w:r>
              <w:rPr>
                <w:rFonts w:ascii="Simplified Arabic" w:eastAsia="Calibri" w:hAnsi="Simplified Arabic" w:cs="Simplified Arabic" w:hint="cs"/>
                <w:sz w:val="24"/>
                <w:szCs w:val="24"/>
                <w:rtl/>
                <w:lang w:bidi="ar-LY"/>
              </w:rPr>
              <w:t>مقارنة بين القيم الحقيقية والقيم المتوقعة للنموذج العصبي</w:t>
            </w:r>
          </w:p>
        </w:tc>
        <w:tc>
          <w:tcPr>
            <w:tcW w:w="1360" w:type="dxa"/>
          </w:tcPr>
          <w:p w:rsidR="006D28DE" w:rsidRDefault="00D13343" w:rsidP="00BD1B45">
            <w:pPr>
              <w:spacing w:after="200" w:line="276" w:lineRule="auto"/>
              <w:jc w:val="center"/>
              <w:rPr>
                <w:rFonts w:ascii="Sakkal Majalla" w:eastAsia="Simplified Arabic" w:hAnsi="Sakkal Majalla" w:cs="Sakkal Majalla"/>
                <w:kern w:val="0"/>
                <w:sz w:val="28"/>
                <w:szCs w:val="28"/>
              </w:rPr>
            </w:pPr>
            <w:r>
              <w:rPr>
                <w:rFonts w:ascii="Sakkal Majalla" w:eastAsia="Simplified Arabic" w:hAnsi="Sakkal Majalla" w:cs="Sakkal Majalla" w:hint="cs"/>
                <w:kern w:val="0"/>
                <w:sz w:val="28"/>
                <w:szCs w:val="28"/>
                <w:rtl/>
              </w:rPr>
              <w:t>5.6</w:t>
            </w:r>
          </w:p>
        </w:tc>
      </w:tr>
    </w:tbl>
    <w:p w:rsidR="00FB40DB" w:rsidRPr="000F0C4E" w:rsidRDefault="00FB40DB" w:rsidP="00FA4E59">
      <w:pPr>
        <w:keepNext/>
        <w:keepLines/>
        <w:spacing w:before="480" w:after="0" w:line="276" w:lineRule="auto"/>
        <w:jc w:val="both"/>
        <w:outlineLvl w:val="0"/>
        <w:rPr>
          <w:rFonts w:ascii="Simplified Arabic" w:eastAsia="Cambria" w:hAnsi="Simplified Arabic" w:cs="Simplified Arabic"/>
          <w:bCs/>
          <w:kern w:val="0"/>
          <w:sz w:val="2"/>
          <w:szCs w:val="2"/>
          <w:rtl/>
        </w:rPr>
      </w:pPr>
      <w:bookmarkStart w:id="3" w:name="_Toc179063758"/>
      <w:bookmarkStart w:id="4" w:name="_Toc182672768"/>
    </w:p>
    <w:p w:rsidR="00FB40DB" w:rsidRPr="0019520D" w:rsidRDefault="00FB40DB" w:rsidP="00BD1B45">
      <w:pPr>
        <w:keepNext/>
        <w:keepLines/>
        <w:spacing w:before="480" w:after="0" w:line="276" w:lineRule="auto"/>
        <w:jc w:val="center"/>
        <w:outlineLvl w:val="0"/>
        <w:rPr>
          <w:rFonts w:ascii="Simplified Arabic" w:eastAsia="Cambria" w:hAnsi="Simplified Arabic" w:cs="Simplified Arabic"/>
          <w:bCs/>
          <w:kern w:val="0"/>
          <w:sz w:val="32"/>
          <w:szCs w:val="32"/>
          <w:rtl/>
          <w:lang w:bidi="ar-LY"/>
        </w:rPr>
      </w:pPr>
      <w:bookmarkStart w:id="5" w:name="_Toc189596751"/>
      <w:r w:rsidRPr="0019520D">
        <w:rPr>
          <w:rFonts w:ascii="Simplified Arabic" w:eastAsia="Cambria" w:hAnsi="Simplified Arabic" w:cs="Simplified Arabic"/>
          <w:bCs/>
          <w:kern w:val="0"/>
          <w:sz w:val="32"/>
          <w:szCs w:val="32"/>
          <w:rtl/>
          <w:lang w:bidi="ar-LY"/>
        </w:rPr>
        <w:t>فهرس الجداول</w:t>
      </w:r>
      <w:bookmarkEnd w:id="3"/>
      <w:bookmarkEnd w:id="4"/>
      <w:bookmarkEnd w:id="5"/>
    </w:p>
    <w:p w:rsidR="00FB40DB" w:rsidRPr="0019520D" w:rsidRDefault="00FB40DB" w:rsidP="00FA4E59">
      <w:pPr>
        <w:spacing w:after="200" w:line="276" w:lineRule="auto"/>
        <w:jc w:val="both"/>
        <w:rPr>
          <w:rFonts w:ascii="Calibri" w:eastAsia="Calibri" w:hAnsi="Calibri" w:cs="Times New Roman"/>
          <w:kern w:val="0"/>
          <w:rtl/>
          <w:lang w:bidi="ar-LY"/>
        </w:rPr>
      </w:pPr>
    </w:p>
    <w:tbl>
      <w:tblPr>
        <w:tblW w:w="9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88"/>
        <w:gridCol w:w="5945"/>
        <w:gridCol w:w="2077"/>
      </w:tblGrid>
      <w:tr w:rsidR="00FB40DB" w:rsidRPr="0019520D" w:rsidTr="00BD1B45">
        <w:trPr>
          <w:trHeight w:val="713"/>
        </w:trPr>
        <w:tc>
          <w:tcPr>
            <w:tcW w:w="988" w:type="dxa"/>
            <w:shd w:val="clear" w:color="auto" w:fill="BFBFBF"/>
            <w:vAlign w:val="center"/>
          </w:tcPr>
          <w:p w:rsidR="00FB40DB" w:rsidRPr="0019520D" w:rsidRDefault="00FB40DB" w:rsidP="00BD1B45">
            <w:pPr>
              <w:spacing w:after="200" w:line="276" w:lineRule="auto"/>
              <w:jc w:val="center"/>
              <w:rPr>
                <w:rFonts w:ascii="Sakkal Majalla" w:eastAsia="Simplified Arabic" w:hAnsi="Sakkal Majalla" w:cs="Sakkal Majalla"/>
                <w:bCs/>
                <w:kern w:val="0"/>
                <w:sz w:val="28"/>
                <w:szCs w:val="28"/>
                <w:rtl/>
                <w:lang w:bidi="ar"/>
              </w:rPr>
            </w:pPr>
            <w:r w:rsidRPr="0066713E">
              <w:rPr>
                <w:rFonts w:ascii="Simplified Arabic" w:hAnsi="Simplified Arabic" w:cs="Simplified Arabic" w:hint="cs"/>
                <w:sz w:val="28"/>
                <w:szCs w:val="28"/>
                <w:rtl/>
              </w:rPr>
              <w:t>الصفحة</w:t>
            </w:r>
          </w:p>
        </w:tc>
        <w:tc>
          <w:tcPr>
            <w:tcW w:w="5945" w:type="dxa"/>
            <w:shd w:val="clear" w:color="auto" w:fill="BFBFBF"/>
            <w:vAlign w:val="center"/>
          </w:tcPr>
          <w:p w:rsidR="00FB40DB" w:rsidRPr="0019520D" w:rsidRDefault="00FB40DB" w:rsidP="00BD1B45">
            <w:pPr>
              <w:spacing w:after="200" w:line="276" w:lineRule="auto"/>
              <w:jc w:val="center"/>
              <w:rPr>
                <w:rFonts w:ascii="Sakkal Majalla" w:eastAsia="Simplified Arabic" w:hAnsi="Sakkal Majalla" w:cs="Sakkal Majalla"/>
                <w:bCs/>
                <w:kern w:val="0"/>
                <w:sz w:val="28"/>
                <w:szCs w:val="28"/>
                <w:rtl/>
                <w:lang w:bidi="ar-LY"/>
              </w:rPr>
            </w:pPr>
            <w:r w:rsidRPr="0019520D">
              <w:rPr>
                <w:rFonts w:ascii="Sakkal Majalla" w:eastAsia="Simplified Arabic" w:hAnsi="Sakkal Majalla" w:cs="Sakkal Majalla"/>
                <w:bCs/>
                <w:kern w:val="0"/>
                <w:sz w:val="28"/>
                <w:szCs w:val="28"/>
                <w:rtl/>
              </w:rPr>
              <w:t xml:space="preserve">عنوان </w:t>
            </w:r>
            <w:r w:rsidRPr="0019520D">
              <w:rPr>
                <w:rFonts w:ascii="Sakkal Majalla" w:eastAsia="Simplified Arabic" w:hAnsi="Sakkal Majalla" w:cs="Sakkal Majalla" w:hint="cs"/>
                <w:bCs/>
                <w:kern w:val="0"/>
                <w:sz w:val="28"/>
                <w:szCs w:val="28"/>
                <w:rtl/>
              </w:rPr>
              <w:t>الجدول</w:t>
            </w:r>
          </w:p>
        </w:tc>
        <w:tc>
          <w:tcPr>
            <w:tcW w:w="2077" w:type="dxa"/>
            <w:shd w:val="clear" w:color="auto" w:fill="BFBFBF"/>
            <w:vAlign w:val="center"/>
          </w:tcPr>
          <w:p w:rsidR="00FB40DB" w:rsidRPr="0019520D" w:rsidRDefault="00FB40DB" w:rsidP="00BD1B45">
            <w:pPr>
              <w:spacing w:after="200" w:line="276" w:lineRule="auto"/>
              <w:jc w:val="center"/>
              <w:rPr>
                <w:rFonts w:ascii="Sakkal Majalla" w:eastAsia="Simplified Arabic" w:hAnsi="Sakkal Majalla" w:cs="Sakkal Majalla"/>
                <w:bCs/>
                <w:kern w:val="0"/>
                <w:sz w:val="28"/>
                <w:szCs w:val="28"/>
                <w:rtl/>
                <w:lang w:bidi="ar"/>
              </w:rPr>
            </w:pPr>
            <w:r w:rsidRPr="0019520D">
              <w:rPr>
                <w:rFonts w:ascii="Sakkal Majalla" w:eastAsia="Simplified Arabic" w:hAnsi="Sakkal Majalla" w:cs="Sakkal Majalla"/>
                <w:bCs/>
                <w:kern w:val="0"/>
                <w:sz w:val="28"/>
                <w:szCs w:val="28"/>
                <w:rtl/>
              </w:rPr>
              <w:t xml:space="preserve">رقم </w:t>
            </w:r>
            <w:r w:rsidRPr="0019520D">
              <w:rPr>
                <w:rFonts w:ascii="Sakkal Majalla" w:eastAsia="Simplified Arabic" w:hAnsi="Sakkal Majalla" w:cs="Sakkal Majalla" w:hint="cs"/>
                <w:bCs/>
                <w:kern w:val="0"/>
                <w:sz w:val="28"/>
                <w:szCs w:val="28"/>
                <w:rtl/>
              </w:rPr>
              <w:t>الجدول</w:t>
            </w:r>
          </w:p>
        </w:tc>
      </w:tr>
      <w:tr w:rsidR="00FB40DB" w:rsidRPr="0019520D" w:rsidTr="00BD1B45">
        <w:trPr>
          <w:trHeight w:val="534"/>
        </w:trPr>
        <w:tc>
          <w:tcPr>
            <w:tcW w:w="988" w:type="dxa"/>
            <w:vAlign w:val="center"/>
          </w:tcPr>
          <w:p w:rsidR="00FB40DB" w:rsidRPr="0019520D" w:rsidRDefault="00BC1512" w:rsidP="00BD1B45">
            <w:pPr>
              <w:spacing w:after="200" w:line="276" w:lineRule="auto"/>
              <w:jc w:val="center"/>
              <w:rPr>
                <w:rFonts w:ascii="Sakkal Majalla" w:eastAsia="Simplified Arabic" w:hAnsi="Sakkal Majalla" w:cs="Sakkal Majalla"/>
                <w:kern w:val="0"/>
                <w:sz w:val="28"/>
                <w:szCs w:val="28"/>
                <w:rtl/>
                <w:lang w:bidi="ar-LY"/>
              </w:rPr>
            </w:pPr>
            <w:r>
              <w:rPr>
                <w:rFonts w:ascii="Sakkal Majalla" w:eastAsia="Simplified Arabic" w:hAnsi="Sakkal Majalla" w:cs="Sakkal Majalla" w:hint="cs"/>
                <w:kern w:val="0"/>
                <w:sz w:val="28"/>
                <w:szCs w:val="28"/>
                <w:rtl/>
                <w:lang w:bidi="ar-LY"/>
              </w:rPr>
              <w:t>16</w:t>
            </w:r>
          </w:p>
        </w:tc>
        <w:tc>
          <w:tcPr>
            <w:tcW w:w="5945" w:type="dxa"/>
            <w:vAlign w:val="center"/>
          </w:tcPr>
          <w:p w:rsidR="00FB40DB" w:rsidRPr="0019520D" w:rsidRDefault="00FB40DB" w:rsidP="00BD1B45">
            <w:pPr>
              <w:spacing w:after="200" w:line="276" w:lineRule="auto"/>
              <w:jc w:val="center"/>
              <w:rPr>
                <w:rFonts w:ascii="Sakkal Majalla" w:eastAsia="Simplified Arabic" w:hAnsi="Sakkal Majalla" w:cs="Sakkal Majalla"/>
                <w:kern w:val="0"/>
                <w:sz w:val="28"/>
                <w:szCs w:val="28"/>
                <w:rtl/>
              </w:rPr>
            </w:pPr>
            <w:r w:rsidRPr="00050370">
              <w:rPr>
                <w:rFonts w:ascii="Sakkal Majalla" w:eastAsia="Simplified Arabic" w:hAnsi="Sakkal Majalla" w:cs="Sakkal Majalla"/>
                <w:kern w:val="0"/>
                <w:sz w:val="28"/>
                <w:szCs w:val="28"/>
                <w:rtl/>
              </w:rPr>
              <w:t xml:space="preserve">الفرق بين خوارزميتي </w:t>
            </w:r>
            <w:r w:rsidRPr="00050370">
              <w:rPr>
                <w:rFonts w:ascii="Sakkal Majalla" w:eastAsia="Simplified Arabic" w:hAnsi="Sakkal Majalla" w:cs="Sakkal Majalla"/>
                <w:kern w:val="0"/>
                <w:sz w:val="28"/>
                <w:szCs w:val="28"/>
              </w:rPr>
              <w:t>ARIMA</w:t>
            </w:r>
            <w:r w:rsidRPr="00050370">
              <w:rPr>
                <w:rFonts w:ascii="Sakkal Majalla" w:eastAsia="Simplified Arabic" w:hAnsi="Sakkal Majalla" w:cs="Sakkal Majalla"/>
                <w:kern w:val="0"/>
                <w:sz w:val="28"/>
                <w:szCs w:val="28"/>
                <w:rtl/>
              </w:rPr>
              <w:t xml:space="preserve">  و</w:t>
            </w:r>
            <w:r w:rsidRPr="00050370">
              <w:rPr>
                <w:rFonts w:ascii="Sakkal Majalla" w:eastAsia="Simplified Arabic" w:hAnsi="Sakkal Majalla" w:cs="Sakkal Majalla"/>
                <w:kern w:val="0"/>
                <w:sz w:val="28"/>
                <w:szCs w:val="28"/>
              </w:rPr>
              <w:t>SARIMA</w:t>
            </w:r>
          </w:p>
        </w:tc>
        <w:tc>
          <w:tcPr>
            <w:tcW w:w="2077" w:type="dxa"/>
            <w:vAlign w:val="center"/>
          </w:tcPr>
          <w:p w:rsidR="00FB40DB" w:rsidRPr="0019520D" w:rsidRDefault="00FB40DB" w:rsidP="00BD1B45">
            <w:pPr>
              <w:spacing w:after="200" w:line="276" w:lineRule="auto"/>
              <w:jc w:val="center"/>
              <w:rPr>
                <w:rFonts w:ascii="Sakkal Majalla" w:eastAsia="Simplified Arabic" w:hAnsi="Sakkal Majalla" w:cs="Sakkal Majalla"/>
                <w:kern w:val="0"/>
                <w:sz w:val="28"/>
                <w:szCs w:val="28"/>
                <w:rtl/>
                <w:lang w:bidi="ar-LY"/>
              </w:rPr>
            </w:pPr>
            <w:r>
              <w:rPr>
                <w:rFonts w:ascii="Sakkal Majalla" w:eastAsia="Simplified Arabic" w:hAnsi="Sakkal Majalla" w:cs="Sakkal Majalla"/>
                <w:kern w:val="0"/>
                <w:sz w:val="28"/>
                <w:szCs w:val="28"/>
                <w:lang w:bidi="ar-LY"/>
              </w:rPr>
              <w:t>1.2</w:t>
            </w:r>
          </w:p>
        </w:tc>
      </w:tr>
      <w:tr w:rsidR="00FB40DB" w:rsidRPr="0019520D" w:rsidTr="00BD1B45">
        <w:trPr>
          <w:trHeight w:val="513"/>
        </w:trPr>
        <w:tc>
          <w:tcPr>
            <w:tcW w:w="988" w:type="dxa"/>
            <w:vAlign w:val="center"/>
          </w:tcPr>
          <w:p w:rsidR="00FB40DB" w:rsidRPr="0019520D" w:rsidRDefault="00BC1512" w:rsidP="00BD1B45">
            <w:pPr>
              <w:spacing w:after="200" w:line="276" w:lineRule="auto"/>
              <w:jc w:val="center"/>
              <w:rPr>
                <w:rFonts w:ascii="Sakkal Majalla" w:eastAsia="Simplified Arabic" w:hAnsi="Sakkal Majalla" w:cs="Sakkal Majalla"/>
                <w:kern w:val="0"/>
                <w:sz w:val="28"/>
                <w:szCs w:val="28"/>
                <w:rtl/>
              </w:rPr>
            </w:pPr>
            <w:r>
              <w:rPr>
                <w:rFonts w:ascii="Sakkal Majalla" w:eastAsia="Simplified Arabic" w:hAnsi="Sakkal Majalla" w:cs="Sakkal Majalla" w:hint="cs"/>
                <w:kern w:val="0"/>
                <w:sz w:val="28"/>
                <w:szCs w:val="28"/>
                <w:rtl/>
                <w:lang w:bidi="ar"/>
              </w:rPr>
              <w:t>37</w:t>
            </w:r>
          </w:p>
        </w:tc>
        <w:tc>
          <w:tcPr>
            <w:tcW w:w="5945" w:type="dxa"/>
            <w:vAlign w:val="center"/>
          </w:tcPr>
          <w:p w:rsidR="00FB40DB" w:rsidRPr="0019520D" w:rsidRDefault="00FB40DB" w:rsidP="00BD1B45">
            <w:pPr>
              <w:spacing w:after="200" w:line="276" w:lineRule="auto"/>
              <w:jc w:val="center"/>
              <w:rPr>
                <w:rFonts w:ascii="Sakkal Majalla" w:eastAsia="Simplified Arabic" w:hAnsi="Sakkal Majalla" w:cs="Sakkal Majalla"/>
                <w:b/>
                <w:kern w:val="0"/>
                <w:sz w:val="28"/>
                <w:szCs w:val="28"/>
                <w:rtl/>
                <w:lang w:bidi="ar-LY"/>
              </w:rPr>
            </w:pPr>
            <w:r w:rsidRPr="000E43F1">
              <w:rPr>
                <w:rFonts w:ascii="Sakkal Majalla" w:eastAsia="Simplified Arabic" w:hAnsi="Sakkal Majalla" w:cs="Sakkal Majalla"/>
                <w:kern w:val="0"/>
                <w:sz w:val="28"/>
                <w:szCs w:val="28"/>
                <w:rtl/>
              </w:rPr>
              <w:t>وصف الخصائص في مجموعة البيانات</w:t>
            </w:r>
          </w:p>
        </w:tc>
        <w:tc>
          <w:tcPr>
            <w:tcW w:w="2077" w:type="dxa"/>
            <w:vAlign w:val="center"/>
          </w:tcPr>
          <w:p w:rsidR="00FB40DB" w:rsidRPr="0019520D" w:rsidRDefault="00FB40DB" w:rsidP="00BD1B45">
            <w:pPr>
              <w:spacing w:after="200" w:line="276" w:lineRule="auto"/>
              <w:jc w:val="center"/>
              <w:rPr>
                <w:rFonts w:ascii="Sakkal Majalla" w:eastAsia="Simplified Arabic" w:hAnsi="Sakkal Majalla" w:cs="Sakkal Majalla"/>
                <w:kern w:val="0"/>
                <w:sz w:val="28"/>
                <w:szCs w:val="28"/>
                <w:rtl/>
                <w:lang w:bidi="ar-LY"/>
              </w:rPr>
            </w:pPr>
            <w:r>
              <w:rPr>
                <w:rFonts w:ascii="Sakkal Majalla" w:eastAsia="Simplified Arabic" w:hAnsi="Sakkal Majalla" w:cs="Sakkal Majalla"/>
                <w:kern w:val="0"/>
                <w:sz w:val="28"/>
                <w:szCs w:val="28"/>
                <w:lang w:bidi="ar"/>
              </w:rPr>
              <w:t>1.4</w:t>
            </w:r>
          </w:p>
        </w:tc>
      </w:tr>
      <w:tr w:rsidR="00FB40DB" w:rsidRPr="0019520D" w:rsidTr="00BD1B45">
        <w:trPr>
          <w:trHeight w:val="534"/>
        </w:trPr>
        <w:tc>
          <w:tcPr>
            <w:tcW w:w="988" w:type="dxa"/>
            <w:vAlign w:val="center"/>
          </w:tcPr>
          <w:p w:rsidR="00FB40DB" w:rsidRPr="0019520D" w:rsidRDefault="00BC1512" w:rsidP="00BD1B45">
            <w:pPr>
              <w:spacing w:after="200" w:line="276" w:lineRule="auto"/>
              <w:jc w:val="center"/>
              <w:rPr>
                <w:rFonts w:ascii="Sakkal Majalla" w:eastAsia="Simplified Arabic" w:hAnsi="Sakkal Majalla" w:cs="Sakkal Majalla"/>
                <w:kern w:val="0"/>
                <w:sz w:val="28"/>
                <w:szCs w:val="28"/>
                <w:rtl/>
              </w:rPr>
            </w:pPr>
            <w:r>
              <w:rPr>
                <w:rFonts w:ascii="Sakkal Majalla" w:eastAsia="Simplified Arabic" w:hAnsi="Sakkal Majalla" w:cs="Sakkal Majalla" w:hint="cs"/>
                <w:kern w:val="0"/>
                <w:sz w:val="28"/>
                <w:szCs w:val="28"/>
                <w:rtl/>
                <w:lang w:bidi="ar"/>
              </w:rPr>
              <w:t>38</w:t>
            </w:r>
          </w:p>
        </w:tc>
        <w:tc>
          <w:tcPr>
            <w:tcW w:w="5945" w:type="dxa"/>
            <w:vAlign w:val="center"/>
          </w:tcPr>
          <w:p w:rsidR="00FB40DB" w:rsidRPr="0019520D" w:rsidRDefault="00FB40DB" w:rsidP="00BD1B45">
            <w:pPr>
              <w:spacing w:after="200" w:line="276" w:lineRule="auto"/>
              <w:jc w:val="center"/>
              <w:rPr>
                <w:rFonts w:ascii="Sakkal Majalla" w:eastAsia="Simplified Arabic" w:hAnsi="Sakkal Majalla" w:cs="Sakkal Majalla"/>
                <w:kern w:val="0"/>
                <w:sz w:val="28"/>
                <w:szCs w:val="28"/>
                <w:rtl/>
              </w:rPr>
            </w:pPr>
            <w:r w:rsidRPr="000E43F1">
              <w:rPr>
                <w:rFonts w:ascii="Sakkal Majalla" w:eastAsia="Simplified Arabic" w:hAnsi="Sakkal Majalla" w:cs="Sakkal Majalla"/>
                <w:kern w:val="0"/>
                <w:sz w:val="28"/>
                <w:szCs w:val="28"/>
                <w:rtl/>
              </w:rPr>
              <w:t>وصف الخصائص الرقمية والفئوية</w:t>
            </w:r>
          </w:p>
        </w:tc>
        <w:tc>
          <w:tcPr>
            <w:tcW w:w="2077" w:type="dxa"/>
            <w:vAlign w:val="center"/>
          </w:tcPr>
          <w:p w:rsidR="00FB40DB" w:rsidRPr="0019520D" w:rsidRDefault="00FB40DB"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kern w:val="0"/>
                <w:sz w:val="28"/>
                <w:szCs w:val="28"/>
                <w:lang w:bidi="ar"/>
              </w:rPr>
              <w:t>2.4</w:t>
            </w:r>
          </w:p>
        </w:tc>
      </w:tr>
      <w:tr w:rsidR="00FB40DB" w:rsidRPr="0019520D" w:rsidTr="00BD1B45">
        <w:trPr>
          <w:trHeight w:val="532"/>
        </w:trPr>
        <w:tc>
          <w:tcPr>
            <w:tcW w:w="988" w:type="dxa"/>
            <w:vAlign w:val="center"/>
          </w:tcPr>
          <w:p w:rsidR="00FB40DB" w:rsidRPr="0019520D" w:rsidRDefault="00BC1512"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hint="cs"/>
                <w:kern w:val="0"/>
                <w:sz w:val="28"/>
                <w:szCs w:val="28"/>
                <w:rtl/>
                <w:lang w:bidi="ar-LY"/>
              </w:rPr>
              <w:t>39</w:t>
            </w:r>
          </w:p>
        </w:tc>
        <w:tc>
          <w:tcPr>
            <w:tcW w:w="5945" w:type="dxa"/>
            <w:vAlign w:val="center"/>
          </w:tcPr>
          <w:p w:rsidR="00FB40DB" w:rsidRPr="0019520D" w:rsidRDefault="00FB40DB" w:rsidP="00BD1B45">
            <w:pPr>
              <w:spacing w:after="200" w:line="276" w:lineRule="auto"/>
              <w:jc w:val="center"/>
              <w:rPr>
                <w:rFonts w:ascii="Sakkal Majalla" w:eastAsia="Simplified Arabic" w:hAnsi="Sakkal Majalla" w:cs="Sakkal Majalla"/>
                <w:kern w:val="0"/>
                <w:sz w:val="28"/>
                <w:szCs w:val="28"/>
                <w:rtl/>
              </w:rPr>
            </w:pPr>
            <w:r w:rsidRPr="000E43F1">
              <w:rPr>
                <w:rFonts w:ascii="Sakkal Majalla" w:eastAsia="Simplified Arabic" w:hAnsi="Sakkal Majalla" w:cs="Sakkal Majalla"/>
                <w:kern w:val="0"/>
                <w:sz w:val="28"/>
                <w:szCs w:val="28"/>
                <w:rtl/>
              </w:rPr>
              <w:t>ملخص الخمس أرقام (</w:t>
            </w:r>
            <w:r w:rsidRPr="000E43F1">
              <w:rPr>
                <w:rFonts w:ascii="Sakkal Majalla" w:eastAsia="Simplified Arabic" w:hAnsi="Sakkal Majalla" w:cs="Sakkal Majalla"/>
                <w:kern w:val="0"/>
                <w:sz w:val="28"/>
                <w:szCs w:val="28"/>
              </w:rPr>
              <w:t>Five Number Summary</w:t>
            </w:r>
            <w:r w:rsidRPr="000E43F1">
              <w:rPr>
                <w:rFonts w:ascii="Sakkal Majalla" w:eastAsia="Simplified Arabic" w:hAnsi="Sakkal Majalla" w:cs="Sakkal Majalla"/>
                <w:kern w:val="0"/>
                <w:sz w:val="28"/>
                <w:szCs w:val="28"/>
                <w:rtl/>
              </w:rPr>
              <w:t>)</w:t>
            </w:r>
          </w:p>
        </w:tc>
        <w:tc>
          <w:tcPr>
            <w:tcW w:w="2077" w:type="dxa"/>
            <w:vAlign w:val="center"/>
          </w:tcPr>
          <w:p w:rsidR="00FB40DB" w:rsidRPr="0019520D" w:rsidRDefault="00FB40DB" w:rsidP="00BD1B45">
            <w:pPr>
              <w:spacing w:after="200" w:line="276" w:lineRule="auto"/>
              <w:jc w:val="center"/>
              <w:rPr>
                <w:rFonts w:ascii="Sakkal Majalla" w:eastAsia="Simplified Arabic" w:hAnsi="Sakkal Majalla" w:cs="Sakkal Majalla"/>
                <w:kern w:val="0"/>
                <w:sz w:val="28"/>
                <w:szCs w:val="28"/>
                <w:rtl/>
                <w:lang w:bidi="ar"/>
              </w:rPr>
            </w:pPr>
            <w:r>
              <w:rPr>
                <w:rFonts w:ascii="Sakkal Majalla" w:eastAsia="Simplified Arabic" w:hAnsi="Sakkal Majalla" w:cs="Sakkal Majalla"/>
                <w:kern w:val="0"/>
                <w:sz w:val="28"/>
                <w:szCs w:val="28"/>
                <w:lang w:bidi="ar-LY"/>
              </w:rPr>
              <w:t>3.4</w:t>
            </w:r>
          </w:p>
        </w:tc>
      </w:tr>
      <w:tr w:rsidR="00BC1512" w:rsidRPr="0019520D" w:rsidTr="00BD1B45">
        <w:trPr>
          <w:trHeight w:val="532"/>
        </w:trPr>
        <w:tc>
          <w:tcPr>
            <w:tcW w:w="988" w:type="dxa"/>
            <w:vAlign w:val="center"/>
          </w:tcPr>
          <w:p w:rsidR="00BC1512" w:rsidRDefault="00BC1512" w:rsidP="00BD1B45">
            <w:pPr>
              <w:spacing w:after="200" w:line="276" w:lineRule="auto"/>
              <w:jc w:val="center"/>
              <w:rPr>
                <w:rFonts w:ascii="Sakkal Majalla" w:eastAsia="Simplified Arabic" w:hAnsi="Sakkal Majalla" w:cs="Sakkal Majalla"/>
                <w:kern w:val="0"/>
                <w:sz w:val="28"/>
                <w:szCs w:val="28"/>
                <w:rtl/>
                <w:lang w:bidi="ar-LY"/>
              </w:rPr>
            </w:pPr>
            <w:r>
              <w:rPr>
                <w:rFonts w:ascii="Sakkal Majalla" w:eastAsia="Simplified Arabic" w:hAnsi="Sakkal Majalla" w:cs="Sakkal Majalla" w:hint="cs"/>
                <w:kern w:val="0"/>
                <w:sz w:val="28"/>
                <w:szCs w:val="28"/>
                <w:rtl/>
                <w:lang w:bidi="ar-LY"/>
              </w:rPr>
              <w:t>53</w:t>
            </w:r>
          </w:p>
        </w:tc>
        <w:tc>
          <w:tcPr>
            <w:tcW w:w="5945" w:type="dxa"/>
            <w:vAlign w:val="center"/>
          </w:tcPr>
          <w:p w:rsidR="00BC1512" w:rsidRPr="000E43F1" w:rsidRDefault="00BC1512" w:rsidP="00BD1B45">
            <w:pPr>
              <w:spacing w:after="200" w:line="276" w:lineRule="auto"/>
              <w:jc w:val="center"/>
              <w:rPr>
                <w:rFonts w:ascii="Sakkal Majalla" w:eastAsia="Simplified Arabic" w:hAnsi="Sakkal Majalla" w:cs="Sakkal Majalla"/>
                <w:kern w:val="0"/>
                <w:sz w:val="28"/>
                <w:szCs w:val="28"/>
                <w:rtl/>
              </w:rPr>
            </w:pPr>
            <w:r>
              <w:rPr>
                <w:rFonts w:ascii="Sakkal Majalla" w:eastAsia="Simplified Arabic" w:hAnsi="Sakkal Majalla" w:cs="Sakkal Majalla" w:hint="cs"/>
                <w:kern w:val="0"/>
                <w:sz w:val="28"/>
                <w:szCs w:val="28"/>
                <w:rtl/>
              </w:rPr>
              <w:t>بيانات قبل تطبق عملية التوحيد</w:t>
            </w:r>
          </w:p>
        </w:tc>
        <w:tc>
          <w:tcPr>
            <w:tcW w:w="2077" w:type="dxa"/>
            <w:vAlign w:val="center"/>
          </w:tcPr>
          <w:p w:rsidR="00BC1512" w:rsidRDefault="00BC1512" w:rsidP="00BD1B45">
            <w:pPr>
              <w:spacing w:after="200" w:line="276" w:lineRule="auto"/>
              <w:jc w:val="center"/>
              <w:rPr>
                <w:rFonts w:ascii="Sakkal Majalla" w:eastAsia="Simplified Arabic" w:hAnsi="Sakkal Majalla" w:cs="Sakkal Majalla"/>
                <w:kern w:val="0"/>
                <w:sz w:val="28"/>
                <w:szCs w:val="28"/>
              </w:rPr>
            </w:pPr>
            <w:r>
              <w:rPr>
                <w:rFonts w:ascii="Sakkal Majalla" w:eastAsia="Simplified Arabic" w:hAnsi="Sakkal Majalla" w:cs="Sakkal Majalla" w:hint="cs"/>
                <w:kern w:val="0"/>
                <w:sz w:val="28"/>
                <w:szCs w:val="28"/>
                <w:rtl/>
              </w:rPr>
              <w:t>4.4</w:t>
            </w:r>
          </w:p>
        </w:tc>
      </w:tr>
      <w:tr w:rsidR="00BC1512" w:rsidRPr="0019520D" w:rsidTr="00BD1B45">
        <w:trPr>
          <w:trHeight w:val="532"/>
        </w:trPr>
        <w:tc>
          <w:tcPr>
            <w:tcW w:w="988" w:type="dxa"/>
            <w:vAlign w:val="center"/>
          </w:tcPr>
          <w:p w:rsidR="00BC1512" w:rsidRDefault="00BC1512" w:rsidP="00BD1B45">
            <w:pPr>
              <w:spacing w:after="200" w:line="276" w:lineRule="auto"/>
              <w:jc w:val="center"/>
              <w:rPr>
                <w:rFonts w:ascii="Sakkal Majalla" w:eastAsia="Simplified Arabic" w:hAnsi="Sakkal Majalla" w:cs="Sakkal Majalla"/>
                <w:kern w:val="0"/>
                <w:sz w:val="28"/>
                <w:szCs w:val="28"/>
                <w:rtl/>
                <w:lang w:bidi="ar-LY"/>
              </w:rPr>
            </w:pPr>
            <w:r>
              <w:rPr>
                <w:rFonts w:ascii="Sakkal Majalla" w:eastAsia="Simplified Arabic" w:hAnsi="Sakkal Majalla" w:cs="Sakkal Majalla" w:hint="cs"/>
                <w:kern w:val="0"/>
                <w:sz w:val="28"/>
                <w:szCs w:val="28"/>
                <w:rtl/>
                <w:lang w:bidi="ar-LY"/>
              </w:rPr>
              <w:t>53</w:t>
            </w:r>
          </w:p>
        </w:tc>
        <w:tc>
          <w:tcPr>
            <w:tcW w:w="5945" w:type="dxa"/>
            <w:vAlign w:val="center"/>
          </w:tcPr>
          <w:p w:rsidR="00BC1512" w:rsidRPr="000E43F1" w:rsidRDefault="00BC1512" w:rsidP="00BD1B45">
            <w:pPr>
              <w:spacing w:after="200" w:line="276" w:lineRule="auto"/>
              <w:jc w:val="center"/>
              <w:rPr>
                <w:rFonts w:ascii="Sakkal Majalla" w:eastAsia="Simplified Arabic" w:hAnsi="Sakkal Majalla" w:cs="Sakkal Majalla"/>
                <w:kern w:val="0"/>
                <w:sz w:val="28"/>
                <w:szCs w:val="28"/>
                <w:rtl/>
              </w:rPr>
            </w:pPr>
            <w:r>
              <w:rPr>
                <w:rFonts w:ascii="Sakkal Majalla" w:eastAsia="Simplified Arabic" w:hAnsi="Sakkal Majalla" w:cs="Sakkal Majalla" w:hint="cs"/>
                <w:kern w:val="0"/>
                <w:sz w:val="28"/>
                <w:szCs w:val="28"/>
                <w:rtl/>
              </w:rPr>
              <w:t>بيانات بعد تطبق عملية التوحيد</w:t>
            </w:r>
          </w:p>
        </w:tc>
        <w:tc>
          <w:tcPr>
            <w:tcW w:w="2077" w:type="dxa"/>
            <w:vAlign w:val="center"/>
          </w:tcPr>
          <w:p w:rsidR="00BC1512" w:rsidRDefault="00BC1512" w:rsidP="00BD1B45">
            <w:pPr>
              <w:spacing w:after="200" w:line="276" w:lineRule="auto"/>
              <w:jc w:val="center"/>
              <w:rPr>
                <w:rFonts w:ascii="Sakkal Majalla" w:eastAsia="Simplified Arabic" w:hAnsi="Sakkal Majalla" w:cs="Sakkal Majalla"/>
                <w:kern w:val="0"/>
                <w:sz w:val="28"/>
                <w:szCs w:val="28"/>
                <w:lang w:bidi="ar-LY"/>
              </w:rPr>
            </w:pPr>
            <w:r>
              <w:rPr>
                <w:rFonts w:ascii="Sakkal Majalla" w:eastAsia="Simplified Arabic" w:hAnsi="Sakkal Majalla" w:cs="Sakkal Majalla" w:hint="cs"/>
                <w:kern w:val="0"/>
                <w:sz w:val="28"/>
                <w:szCs w:val="28"/>
                <w:rtl/>
                <w:lang w:bidi="ar-LY"/>
              </w:rPr>
              <w:t>5.4</w:t>
            </w:r>
          </w:p>
        </w:tc>
      </w:tr>
    </w:tbl>
    <w:p w:rsidR="00FB40DB" w:rsidRDefault="00FB40DB" w:rsidP="00FA4E59">
      <w:pPr>
        <w:spacing w:after="200" w:line="240" w:lineRule="auto"/>
        <w:jc w:val="both"/>
        <w:rPr>
          <w:rFonts w:ascii="Simplified Arabic" w:eastAsia="Calibri" w:hAnsi="Simplified Arabic" w:cs="Simplified Arabic"/>
          <w:b/>
          <w:bCs/>
          <w:kern w:val="0"/>
          <w:sz w:val="28"/>
          <w:szCs w:val="28"/>
          <w:rtl/>
        </w:rPr>
      </w:pPr>
    </w:p>
    <w:p w:rsidR="00994A86" w:rsidRDefault="00994A86" w:rsidP="00FA4E59">
      <w:pPr>
        <w:spacing w:after="200" w:line="240" w:lineRule="auto"/>
        <w:jc w:val="both"/>
        <w:rPr>
          <w:rFonts w:ascii="Simplified Arabic" w:eastAsia="Calibri" w:hAnsi="Simplified Arabic" w:cs="Simplified Arabic"/>
          <w:b/>
          <w:bCs/>
          <w:kern w:val="0"/>
          <w:sz w:val="28"/>
          <w:szCs w:val="28"/>
          <w:rtl/>
        </w:rPr>
      </w:pPr>
    </w:p>
    <w:p w:rsidR="00EA51AB" w:rsidRDefault="00EA51AB" w:rsidP="00FA4E59">
      <w:pPr>
        <w:spacing w:after="200" w:line="240" w:lineRule="auto"/>
        <w:jc w:val="both"/>
        <w:rPr>
          <w:rFonts w:ascii="Simplified Arabic" w:eastAsia="Calibri" w:hAnsi="Simplified Arabic" w:cs="Simplified Arabic"/>
          <w:b/>
          <w:bCs/>
          <w:kern w:val="0"/>
          <w:sz w:val="28"/>
          <w:szCs w:val="28"/>
          <w:rtl/>
        </w:rPr>
      </w:pPr>
    </w:p>
    <w:p w:rsidR="00EA51AB" w:rsidRDefault="00EA51AB" w:rsidP="00FA4E59">
      <w:pPr>
        <w:spacing w:after="200" w:line="240" w:lineRule="auto"/>
        <w:jc w:val="both"/>
        <w:rPr>
          <w:rFonts w:ascii="Simplified Arabic" w:eastAsia="Calibri" w:hAnsi="Simplified Arabic" w:cs="Simplified Arabic"/>
          <w:b/>
          <w:bCs/>
          <w:kern w:val="0"/>
          <w:sz w:val="28"/>
          <w:szCs w:val="28"/>
          <w:rtl/>
        </w:rPr>
      </w:pPr>
    </w:p>
    <w:p w:rsidR="00EA51AB" w:rsidRDefault="00EA51AB" w:rsidP="00FA4E59">
      <w:pPr>
        <w:spacing w:after="200" w:line="240" w:lineRule="auto"/>
        <w:jc w:val="both"/>
        <w:rPr>
          <w:rFonts w:ascii="Simplified Arabic" w:eastAsia="Calibri" w:hAnsi="Simplified Arabic" w:cs="Simplified Arabic"/>
          <w:b/>
          <w:bCs/>
          <w:kern w:val="0"/>
          <w:sz w:val="28"/>
          <w:szCs w:val="28"/>
          <w:rtl/>
        </w:rPr>
      </w:pPr>
    </w:p>
    <w:p w:rsidR="00EA51AB" w:rsidRDefault="00EA51AB" w:rsidP="00FA4E59">
      <w:pPr>
        <w:spacing w:after="200" w:line="240" w:lineRule="auto"/>
        <w:jc w:val="both"/>
        <w:rPr>
          <w:rFonts w:ascii="Simplified Arabic" w:eastAsia="Calibri" w:hAnsi="Simplified Arabic" w:cs="Simplified Arabic"/>
          <w:b/>
          <w:bCs/>
          <w:kern w:val="0"/>
          <w:sz w:val="28"/>
          <w:szCs w:val="28"/>
          <w:rtl/>
        </w:rPr>
      </w:pPr>
    </w:p>
    <w:p w:rsidR="00EA51AB" w:rsidRDefault="00EA51AB" w:rsidP="00FA4E59">
      <w:pPr>
        <w:spacing w:after="200" w:line="240" w:lineRule="auto"/>
        <w:jc w:val="both"/>
        <w:rPr>
          <w:rFonts w:ascii="Simplified Arabic" w:eastAsia="Calibri" w:hAnsi="Simplified Arabic" w:cs="Simplified Arabic"/>
          <w:b/>
          <w:bCs/>
          <w:kern w:val="0"/>
          <w:sz w:val="28"/>
          <w:szCs w:val="28"/>
          <w:rtl/>
        </w:rPr>
      </w:pPr>
    </w:p>
    <w:p w:rsidR="00BC1512" w:rsidRDefault="00BC1512" w:rsidP="00FA4E59">
      <w:pPr>
        <w:spacing w:after="200" w:line="240" w:lineRule="auto"/>
        <w:jc w:val="both"/>
        <w:rPr>
          <w:rFonts w:ascii="Simplified Arabic" w:eastAsia="Calibri" w:hAnsi="Simplified Arabic" w:cs="Simplified Arabic"/>
          <w:b/>
          <w:bCs/>
          <w:kern w:val="0"/>
          <w:sz w:val="28"/>
          <w:szCs w:val="28"/>
          <w:rtl/>
        </w:rPr>
      </w:pPr>
    </w:p>
    <w:p w:rsidR="00BC1512" w:rsidRDefault="00BC1512" w:rsidP="00FA4E59">
      <w:pPr>
        <w:spacing w:after="200" w:line="240" w:lineRule="auto"/>
        <w:jc w:val="both"/>
        <w:rPr>
          <w:rFonts w:ascii="Simplified Arabic" w:eastAsia="Calibri" w:hAnsi="Simplified Arabic" w:cs="Simplified Arabic"/>
          <w:b/>
          <w:bCs/>
          <w:kern w:val="0"/>
          <w:sz w:val="28"/>
          <w:szCs w:val="28"/>
          <w:rtl/>
        </w:rPr>
      </w:pPr>
    </w:p>
    <w:p w:rsidR="00BC1512" w:rsidRDefault="00BC1512" w:rsidP="00FA4E59">
      <w:pPr>
        <w:spacing w:after="200" w:line="240" w:lineRule="auto"/>
        <w:jc w:val="both"/>
        <w:rPr>
          <w:rFonts w:ascii="Simplified Arabic" w:eastAsia="Calibri" w:hAnsi="Simplified Arabic" w:cs="Simplified Arabic"/>
          <w:b/>
          <w:bCs/>
          <w:kern w:val="0"/>
          <w:sz w:val="28"/>
          <w:szCs w:val="28"/>
          <w:rtl/>
        </w:rPr>
      </w:pPr>
    </w:p>
    <w:p w:rsidR="00BC1512" w:rsidRDefault="00BC1512" w:rsidP="00FA4E59">
      <w:pPr>
        <w:spacing w:after="200" w:line="240" w:lineRule="auto"/>
        <w:jc w:val="both"/>
        <w:rPr>
          <w:rFonts w:ascii="Simplified Arabic" w:eastAsia="Calibri" w:hAnsi="Simplified Arabic" w:cs="Simplified Arabic"/>
          <w:b/>
          <w:bCs/>
          <w:kern w:val="0"/>
          <w:sz w:val="28"/>
          <w:szCs w:val="28"/>
          <w:rtl/>
        </w:rPr>
      </w:pPr>
    </w:p>
    <w:p w:rsidR="00994A86" w:rsidRPr="00994A86" w:rsidRDefault="00994A86" w:rsidP="00BD1B45">
      <w:pPr>
        <w:spacing w:after="200" w:line="240" w:lineRule="auto"/>
        <w:jc w:val="center"/>
        <w:rPr>
          <w:rFonts w:ascii="Simplified Arabic" w:eastAsia="Calibri" w:hAnsi="Simplified Arabic" w:cs="Simplified Arabic"/>
          <w:b/>
          <w:bCs/>
          <w:kern w:val="0"/>
          <w:sz w:val="28"/>
          <w:szCs w:val="28"/>
          <w:rtl/>
        </w:rPr>
      </w:pPr>
      <w:r w:rsidRPr="00994A86">
        <w:rPr>
          <w:rFonts w:ascii="Simplified Arabic" w:eastAsia="Calibri" w:hAnsi="Simplified Arabic" w:cs="Simplified Arabic"/>
          <w:b/>
          <w:bCs/>
          <w:kern w:val="0"/>
          <w:sz w:val="28"/>
          <w:szCs w:val="28"/>
          <w:rtl/>
        </w:rPr>
        <w:lastRenderedPageBreak/>
        <w:t xml:space="preserve">الملخص </w:t>
      </w:r>
      <w:r w:rsidRPr="00994A86">
        <w:rPr>
          <w:rFonts w:ascii="Simplified Arabic" w:eastAsia="Calibri" w:hAnsi="Simplified Arabic" w:cs="Simplified Arabic"/>
          <w:b/>
          <w:bCs/>
          <w:kern w:val="0"/>
          <w:sz w:val="28"/>
          <w:szCs w:val="28"/>
        </w:rPr>
        <w:t>Abstract</w:t>
      </w:r>
    </w:p>
    <w:p w:rsidR="00994A86" w:rsidRPr="00994A86" w:rsidRDefault="00994A86" w:rsidP="00FA4E59">
      <w:pPr>
        <w:spacing w:after="200" w:line="240" w:lineRule="auto"/>
        <w:jc w:val="both"/>
        <w:rPr>
          <w:rFonts w:ascii="Simplified Arabic" w:eastAsia="Calibri" w:hAnsi="Simplified Arabic" w:cs="Simplified Arabic"/>
          <w:kern w:val="0"/>
          <w:sz w:val="28"/>
          <w:szCs w:val="28"/>
          <w:rtl/>
        </w:rPr>
      </w:pPr>
      <w:r w:rsidRPr="00994A86">
        <w:rPr>
          <w:rFonts w:ascii="Simplified Arabic" w:eastAsia="Calibri" w:hAnsi="Simplified Arabic" w:cs="Simplified Arabic"/>
          <w:kern w:val="0"/>
          <w:sz w:val="28"/>
          <w:szCs w:val="28"/>
          <w:rtl/>
        </w:rPr>
        <w:t xml:space="preserve">تعد مبيعات الصيدليات من المجالات الحيوية التي تتأثر بالعديد من العوامل مثل الأنماط الموسمية، واحتياجات العملاء، والتغيرات في السوق، مما يجعل التنبؤ بالمبيعات تحديًا يستلزم نماذج دقيقة وفعالة. يهدف هذا البحث إلى تطوير نماذج باستخدام تقنيات التعلم الآلي للتنبؤ بمبيعات الصيدلية بدقة عالية، مما يساعد في تحسين ودعم القرارات </w:t>
      </w:r>
      <w:proofErr w:type="spellStart"/>
      <w:r w:rsidR="00526FF9" w:rsidRPr="00994A86">
        <w:rPr>
          <w:rFonts w:ascii="Simplified Arabic" w:eastAsia="Calibri" w:hAnsi="Simplified Arabic" w:cs="Simplified Arabic" w:hint="cs"/>
          <w:kern w:val="0"/>
          <w:sz w:val="28"/>
          <w:szCs w:val="28"/>
          <w:rtl/>
        </w:rPr>
        <w:t>الإستراتيجية</w:t>
      </w:r>
      <w:proofErr w:type="spellEnd"/>
      <w:r w:rsidRPr="00994A86">
        <w:rPr>
          <w:rFonts w:ascii="Simplified Arabic" w:eastAsia="Calibri" w:hAnsi="Simplified Arabic" w:cs="Simplified Arabic"/>
          <w:kern w:val="0"/>
          <w:sz w:val="28"/>
          <w:szCs w:val="28"/>
          <w:rtl/>
        </w:rPr>
        <w:t>.</w:t>
      </w:r>
    </w:p>
    <w:p w:rsidR="00994A86" w:rsidRPr="00994A86" w:rsidRDefault="00994A86" w:rsidP="00FA4E59">
      <w:pPr>
        <w:spacing w:after="200" w:line="240" w:lineRule="auto"/>
        <w:jc w:val="both"/>
        <w:rPr>
          <w:rFonts w:ascii="Simplified Arabic" w:eastAsia="Calibri" w:hAnsi="Simplified Arabic" w:cs="Simplified Arabic"/>
          <w:kern w:val="0"/>
          <w:sz w:val="28"/>
          <w:szCs w:val="28"/>
          <w:rtl/>
        </w:rPr>
      </w:pPr>
      <w:r w:rsidRPr="00994A86">
        <w:rPr>
          <w:rFonts w:ascii="Simplified Arabic" w:eastAsia="Calibri" w:hAnsi="Simplified Arabic" w:cs="Simplified Arabic"/>
          <w:kern w:val="0"/>
          <w:sz w:val="28"/>
          <w:szCs w:val="28"/>
          <w:rtl/>
        </w:rPr>
        <w:t xml:space="preserve">تم تطبيق مجموعة من النماذج </w:t>
      </w:r>
      <w:proofErr w:type="spellStart"/>
      <w:r w:rsidRPr="00994A86">
        <w:rPr>
          <w:rFonts w:ascii="Simplified Arabic" w:eastAsia="Calibri" w:hAnsi="Simplified Arabic" w:cs="Simplified Arabic"/>
          <w:kern w:val="0"/>
          <w:sz w:val="28"/>
          <w:szCs w:val="28"/>
          <w:rtl/>
        </w:rPr>
        <w:t>التنبؤية</w:t>
      </w:r>
      <w:proofErr w:type="spellEnd"/>
      <w:r w:rsidRPr="00994A86">
        <w:rPr>
          <w:rFonts w:ascii="Simplified Arabic" w:eastAsia="Calibri" w:hAnsi="Simplified Arabic" w:cs="Simplified Arabic"/>
          <w:kern w:val="0"/>
          <w:sz w:val="28"/>
          <w:szCs w:val="28"/>
          <w:rtl/>
        </w:rPr>
        <w:t xml:space="preserve"> في هذا البحث، شملت النماذج الخطية مثل </w:t>
      </w:r>
      <w:r w:rsidRPr="00994A86">
        <w:rPr>
          <w:rFonts w:ascii="Simplified Arabic" w:eastAsia="Calibri" w:hAnsi="Simplified Arabic" w:cs="Simplified Arabic"/>
          <w:kern w:val="0"/>
          <w:sz w:val="28"/>
          <w:szCs w:val="28"/>
        </w:rPr>
        <w:t>Ridge Regression</w:t>
      </w:r>
      <w:r w:rsidRPr="00994A86">
        <w:rPr>
          <w:rFonts w:ascii="Simplified Arabic" w:eastAsia="Calibri" w:hAnsi="Simplified Arabic" w:cs="Simplified Arabic"/>
          <w:kern w:val="0"/>
          <w:sz w:val="28"/>
          <w:szCs w:val="28"/>
          <w:rtl/>
        </w:rPr>
        <w:t xml:space="preserve"> و</w:t>
      </w:r>
      <w:r w:rsidRPr="00994A86">
        <w:rPr>
          <w:rFonts w:ascii="Simplified Arabic" w:eastAsia="Calibri" w:hAnsi="Simplified Arabic" w:cs="Simplified Arabic"/>
          <w:kern w:val="0"/>
          <w:sz w:val="28"/>
          <w:szCs w:val="28"/>
        </w:rPr>
        <w:t>Lasso Regression</w:t>
      </w:r>
      <w:r w:rsidRPr="00994A86">
        <w:rPr>
          <w:rFonts w:ascii="Simplified Arabic" w:eastAsia="Calibri" w:hAnsi="Simplified Arabic" w:cs="Simplified Arabic"/>
          <w:kern w:val="0"/>
          <w:sz w:val="28"/>
          <w:szCs w:val="28"/>
          <w:rtl/>
        </w:rPr>
        <w:t xml:space="preserve">، ونموذج السلاسل الزمنية </w:t>
      </w:r>
      <w:r w:rsidRPr="00994A86">
        <w:rPr>
          <w:rFonts w:ascii="Simplified Arabic" w:eastAsia="Calibri" w:hAnsi="Simplified Arabic" w:cs="Simplified Arabic"/>
          <w:kern w:val="0"/>
          <w:sz w:val="28"/>
          <w:szCs w:val="28"/>
        </w:rPr>
        <w:t>SARIMA</w:t>
      </w:r>
      <w:r w:rsidRPr="00994A86">
        <w:rPr>
          <w:rFonts w:ascii="Simplified Arabic" w:eastAsia="Calibri" w:hAnsi="Simplified Arabic" w:cs="Simplified Arabic"/>
          <w:kern w:val="0"/>
          <w:sz w:val="28"/>
          <w:szCs w:val="28"/>
          <w:rtl/>
        </w:rPr>
        <w:t>، بالإضافة إلى الشبكات العصبية الكثيفة ومتعددة الطبقات، التي تُعد من تقنيات التعلم العميق. بعد معالجة البيانات وتنقيتها من القيم المفقودة والضوضاء، تم تقسيمها إلى مجموعات للتدريب والاختبار لضمان التقييم الدقيق لأداء النماذج.</w:t>
      </w:r>
    </w:p>
    <w:p w:rsidR="00994A86" w:rsidRPr="00994A86" w:rsidRDefault="00994A86" w:rsidP="00FA4E59">
      <w:pPr>
        <w:spacing w:after="200" w:line="240" w:lineRule="auto"/>
        <w:jc w:val="both"/>
        <w:rPr>
          <w:rFonts w:ascii="Simplified Arabic" w:eastAsia="Calibri" w:hAnsi="Simplified Arabic" w:cs="Simplified Arabic"/>
          <w:kern w:val="0"/>
          <w:sz w:val="28"/>
          <w:szCs w:val="28"/>
          <w:rtl/>
        </w:rPr>
      </w:pPr>
      <w:r w:rsidRPr="00994A86">
        <w:rPr>
          <w:rFonts w:ascii="Simplified Arabic" w:eastAsia="Calibri" w:hAnsi="Simplified Arabic" w:cs="Simplified Arabic"/>
          <w:kern w:val="0"/>
          <w:sz w:val="28"/>
          <w:szCs w:val="28"/>
          <w:rtl/>
        </w:rPr>
        <w:t xml:space="preserve">أظهرت خوارزمية </w:t>
      </w:r>
      <w:r w:rsidRPr="00994A86">
        <w:rPr>
          <w:rFonts w:ascii="Simplified Arabic" w:eastAsia="Calibri" w:hAnsi="Simplified Arabic" w:cs="Simplified Arabic"/>
          <w:kern w:val="0"/>
          <w:sz w:val="28"/>
          <w:szCs w:val="28"/>
        </w:rPr>
        <w:t>Ridge Regression</w:t>
      </w:r>
      <w:r w:rsidRPr="00994A86">
        <w:rPr>
          <w:rFonts w:ascii="Simplified Arabic" w:eastAsia="Calibri" w:hAnsi="Simplified Arabic" w:cs="Simplified Arabic"/>
          <w:kern w:val="0"/>
          <w:sz w:val="28"/>
          <w:szCs w:val="28"/>
          <w:rtl/>
        </w:rPr>
        <w:t xml:space="preserve"> أداءً محدودًا، حيث بلغ معامل التحديد </w:t>
      </w:r>
      <w:r w:rsidRPr="00994A86">
        <w:rPr>
          <w:rFonts w:ascii="Simplified Arabic" w:eastAsia="Calibri" w:hAnsi="Simplified Arabic" w:cs="Simplified Arabic"/>
          <w:kern w:val="0"/>
          <w:sz w:val="28"/>
          <w:szCs w:val="28"/>
        </w:rPr>
        <w:t>(R²) 0.12</w:t>
      </w:r>
      <w:r w:rsidRPr="00994A86">
        <w:rPr>
          <w:rFonts w:ascii="Simplified Arabic" w:eastAsia="Calibri" w:hAnsi="Simplified Arabic" w:cs="Simplified Arabic"/>
          <w:kern w:val="0"/>
          <w:sz w:val="28"/>
          <w:szCs w:val="28"/>
          <w:rtl/>
        </w:rPr>
        <w:t xml:space="preserve">، ما يشير إلى ضعف قدرتها على تفسير التغيرات في البيانات. أما </w:t>
      </w:r>
      <w:r w:rsidRPr="00994A86">
        <w:rPr>
          <w:rFonts w:ascii="Simplified Arabic" w:eastAsia="Calibri" w:hAnsi="Simplified Arabic" w:cs="Simplified Arabic"/>
          <w:kern w:val="0"/>
          <w:sz w:val="28"/>
          <w:szCs w:val="28"/>
        </w:rPr>
        <w:t>Lasso Regression</w:t>
      </w:r>
      <w:r w:rsidRPr="00994A86">
        <w:rPr>
          <w:rFonts w:ascii="Simplified Arabic" w:eastAsia="Calibri" w:hAnsi="Simplified Arabic" w:cs="Simplified Arabic"/>
          <w:kern w:val="0"/>
          <w:sz w:val="28"/>
          <w:szCs w:val="28"/>
          <w:rtl/>
        </w:rPr>
        <w:t xml:space="preserve">، فقد حققت أداءً محسنًا بفضل تقليل المتغيرات غير المؤثرة، حيث بلغ معامل التحديد </w:t>
      </w:r>
      <w:r w:rsidRPr="00994A86">
        <w:rPr>
          <w:rFonts w:ascii="Simplified Arabic" w:eastAsia="Calibri" w:hAnsi="Simplified Arabic" w:cs="Simplified Arabic"/>
          <w:kern w:val="0"/>
          <w:sz w:val="28"/>
          <w:szCs w:val="28"/>
        </w:rPr>
        <w:t>(R²) 0.85</w:t>
      </w:r>
      <w:r w:rsidRPr="00994A86">
        <w:rPr>
          <w:rFonts w:ascii="Simplified Arabic" w:eastAsia="Calibri" w:hAnsi="Simplified Arabic" w:cs="Simplified Arabic"/>
          <w:kern w:val="0"/>
          <w:sz w:val="28"/>
          <w:szCs w:val="28"/>
          <w:rtl/>
        </w:rPr>
        <w:t xml:space="preserve">. في المقابل، قدم نموذج </w:t>
      </w:r>
      <w:r w:rsidRPr="00994A86">
        <w:rPr>
          <w:rFonts w:ascii="Simplified Arabic" w:eastAsia="Calibri" w:hAnsi="Simplified Arabic" w:cs="Simplified Arabic"/>
          <w:kern w:val="0"/>
          <w:sz w:val="28"/>
          <w:szCs w:val="28"/>
        </w:rPr>
        <w:t>SARIMA</w:t>
      </w:r>
      <w:r w:rsidRPr="00994A86">
        <w:rPr>
          <w:rFonts w:ascii="Simplified Arabic" w:eastAsia="Calibri" w:hAnsi="Simplified Arabic" w:cs="Simplified Arabic"/>
          <w:kern w:val="0"/>
          <w:sz w:val="28"/>
          <w:szCs w:val="28"/>
          <w:rtl/>
        </w:rPr>
        <w:t xml:space="preserve"> أداءً جيدًا في تحليل الأنماط الزمنية الموسمية، ولكنه كان أقل كفاءة في التقاط التقلبات السريعة في الطلب. أما الشبكات العصبية الكثيفة ومتعددة الطبقات، فقد تفوقت على جميع النماذج الأخرى، حيث حققت أعلى دقة بفضل قدرتها على التعامل مع الأنماط غير الخطية والعلاقات المعقدة، وبلغ معامل التحديد </w:t>
      </w:r>
      <w:r w:rsidRPr="00994A86">
        <w:rPr>
          <w:rFonts w:ascii="Simplified Arabic" w:eastAsia="Calibri" w:hAnsi="Simplified Arabic" w:cs="Simplified Arabic"/>
          <w:kern w:val="0"/>
          <w:sz w:val="28"/>
          <w:szCs w:val="28"/>
        </w:rPr>
        <w:t>(R²) 0.95</w:t>
      </w:r>
      <w:r w:rsidRPr="00994A86">
        <w:rPr>
          <w:rFonts w:ascii="Simplified Arabic" w:eastAsia="Calibri" w:hAnsi="Simplified Arabic" w:cs="Simplified Arabic"/>
          <w:kern w:val="0"/>
          <w:sz w:val="28"/>
          <w:szCs w:val="28"/>
          <w:rtl/>
        </w:rPr>
        <w:t>، مع متوسط خطأ منخفض.</w:t>
      </w:r>
    </w:p>
    <w:p w:rsidR="00BD1F78" w:rsidRDefault="00994A86" w:rsidP="003B55E5">
      <w:pPr>
        <w:spacing w:after="200" w:line="240" w:lineRule="auto"/>
        <w:jc w:val="both"/>
        <w:rPr>
          <w:rFonts w:ascii="Simplified Arabic" w:eastAsia="Calibri" w:hAnsi="Simplified Arabic" w:cs="Simplified Arabic"/>
          <w:kern w:val="0"/>
          <w:sz w:val="28"/>
          <w:szCs w:val="28"/>
          <w:rtl/>
        </w:rPr>
      </w:pPr>
      <w:r w:rsidRPr="00994A86">
        <w:rPr>
          <w:rFonts w:ascii="Simplified Arabic" w:eastAsia="Calibri" w:hAnsi="Simplified Arabic" w:cs="Simplified Arabic"/>
          <w:kern w:val="0"/>
          <w:sz w:val="28"/>
          <w:szCs w:val="28"/>
          <w:rtl/>
        </w:rPr>
        <w:t xml:space="preserve">تشير النتائج إلى أهمية استخدام النماذج غير الخطية، مثل الشبكات العصبية، لتحليل بيانات المبيعات المعقدة، بينما يمكن الاعتماد على النماذج الخطية مثل </w:t>
      </w:r>
      <w:r w:rsidRPr="00994A86">
        <w:rPr>
          <w:rFonts w:ascii="Simplified Arabic" w:eastAsia="Calibri" w:hAnsi="Simplified Arabic" w:cs="Simplified Arabic"/>
          <w:kern w:val="0"/>
          <w:sz w:val="28"/>
          <w:szCs w:val="28"/>
        </w:rPr>
        <w:t>Lasso</w:t>
      </w:r>
      <w:r w:rsidRPr="00994A86">
        <w:rPr>
          <w:rFonts w:ascii="Simplified Arabic" w:eastAsia="Calibri" w:hAnsi="Simplified Arabic" w:cs="Simplified Arabic"/>
          <w:kern w:val="0"/>
          <w:sz w:val="28"/>
          <w:szCs w:val="28"/>
          <w:rtl/>
        </w:rPr>
        <w:t xml:space="preserve"> لتقليل المتغيرات</w:t>
      </w:r>
      <w:r w:rsidR="003B55E5">
        <w:rPr>
          <w:rFonts w:ascii="Simplified Arabic" w:eastAsia="Calibri" w:hAnsi="Simplified Arabic" w:cs="Simplified Arabic"/>
          <w:kern w:val="0"/>
          <w:sz w:val="28"/>
          <w:szCs w:val="28"/>
        </w:rPr>
        <w:t>.</w:t>
      </w:r>
    </w:p>
    <w:p w:rsidR="0019520D" w:rsidRPr="00994A86" w:rsidRDefault="00994A86" w:rsidP="00FA4E59">
      <w:pPr>
        <w:spacing w:after="200" w:line="240" w:lineRule="auto"/>
        <w:ind w:left="-2"/>
        <w:jc w:val="both"/>
        <w:rPr>
          <w:rFonts w:ascii="Simplified Arabic" w:eastAsia="Calibri" w:hAnsi="Simplified Arabic" w:cs="Simplified Arabic"/>
          <w:kern w:val="0"/>
          <w:sz w:val="28"/>
          <w:szCs w:val="28"/>
          <w:rtl/>
        </w:rPr>
        <w:sectPr w:rsidR="0019520D" w:rsidRPr="00994A86" w:rsidSect="00C62BCC">
          <w:footerReference w:type="default" r:id="rId12"/>
          <w:pgSz w:w="11906" w:h="16838"/>
          <w:pgMar w:top="1418" w:right="1701" w:bottom="1418" w:left="1418" w:header="708" w:footer="708" w:gutter="0"/>
          <w:cols w:space="708"/>
          <w:bidi/>
          <w:rtlGutter/>
          <w:docGrid w:linePitch="360"/>
        </w:sectPr>
      </w:pPr>
      <w:r w:rsidRPr="00994A86">
        <w:rPr>
          <w:rFonts w:ascii="Simplified Arabic" w:eastAsia="Calibri" w:hAnsi="Simplified Arabic" w:cs="Simplified Arabic"/>
          <w:kern w:val="0"/>
          <w:sz w:val="28"/>
          <w:szCs w:val="28"/>
          <w:rtl/>
        </w:rPr>
        <w:t>يمثل هذا البحث خطوة مهمة نحو تحسين فهم ديناميكيات مبيعات الصيدليات، ويؤكد أهمية توظيف تقنيات التعلم الآلي لتطوير نماذج دقيقة و</w:t>
      </w:r>
      <w:r w:rsidR="00BD1F78">
        <w:rPr>
          <w:rFonts w:ascii="Simplified Arabic" w:eastAsia="Calibri" w:hAnsi="Simplified Arabic" w:cs="Simplified Arabic" w:hint="cs"/>
          <w:kern w:val="0"/>
          <w:sz w:val="28"/>
          <w:szCs w:val="28"/>
          <w:rtl/>
        </w:rPr>
        <w:t xml:space="preserve"> </w:t>
      </w:r>
      <w:r w:rsidRPr="00994A86">
        <w:rPr>
          <w:rFonts w:ascii="Simplified Arabic" w:eastAsia="Calibri" w:hAnsi="Simplified Arabic" w:cs="Simplified Arabic"/>
          <w:kern w:val="0"/>
          <w:sz w:val="28"/>
          <w:szCs w:val="28"/>
          <w:rtl/>
        </w:rPr>
        <w:t>موثوقة تدعم إدارة ال</w:t>
      </w:r>
      <w:r w:rsidR="00BD1F78">
        <w:rPr>
          <w:rFonts w:ascii="Simplified Arabic" w:eastAsia="Calibri" w:hAnsi="Simplified Arabic" w:cs="Simplified Arabic"/>
          <w:kern w:val="0"/>
          <w:sz w:val="28"/>
          <w:szCs w:val="28"/>
          <w:rtl/>
        </w:rPr>
        <w:t>مخزون والتخطيط الاستراتيجي بشكل</w:t>
      </w:r>
      <w:r w:rsidR="00BD1F78">
        <w:rPr>
          <w:rFonts w:ascii="Simplified Arabic" w:eastAsia="Calibri" w:hAnsi="Simplified Arabic" w:cs="Simplified Arabic" w:hint="cs"/>
          <w:kern w:val="0"/>
          <w:sz w:val="28"/>
          <w:szCs w:val="28"/>
          <w:rtl/>
        </w:rPr>
        <w:t xml:space="preserve"> </w:t>
      </w:r>
      <w:r w:rsidRPr="00994A86">
        <w:rPr>
          <w:rFonts w:ascii="Simplified Arabic" w:eastAsia="Calibri" w:hAnsi="Simplified Arabic" w:cs="Simplified Arabic"/>
          <w:kern w:val="0"/>
          <w:sz w:val="28"/>
          <w:szCs w:val="28"/>
          <w:rtl/>
        </w:rPr>
        <w:t>فعال.</w:t>
      </w:r>
    </w:p>
    <w:p w:rsidR="00695ED5" w:rsidRDefault="00695ED5" w:rsidP="00FA4E59">
      <w:pPr>
        <w:spacing w:after="200" w:line="240" w:lineRule="auto"/>
        <w:jc w:val="both"/>
        <w:rPr>
          <w:rFonts w:ascii="Simplified Arabic" w:eastAsia="Calibri" w:hAnsi="Simplified Arabic" w:cs="Simplified Arabic"/>
          <w:b/>
          <w:bCs/>
          <w:kern w:val="0"/>
          <w:sz w:val="96"/>
          <w:szCs w:val="96"/>
          <w:rtl/>
        </w:rPr>
      </w:pPr>
    </w:p>
    <w:p w:rsidR="00695ED5" w:rsidRDefault="00695ED5" w:rsidP="00FA4E59">
      <w:pPr>
        <w:spacing w:after="200" w:line="240" w:lineRule="auto"/>
        <w:jc w:val="both"/>
        <w:rPr>
          <w:rFonts w:ascii="Simplified Arabic" w:eastAsia="Calibri" w:hAnsi="Simplified Arabic" w:cs="Simplified Arabic"/>
          <w:b/>
          <w:bCs/>
          <w:kern w:val="0"/>
          <w:sz w:val="96"/>
          <w:szCs w:val="96"/>
          <w:rtl/>
        </w:rPr>
      </w:pPr>
    </w:p>
    <w:p w:rsidR="00695ED5" w:rsidRPr="00695ED5" w:rsidRDefault="00695ED5" w:rsidP="00FA4E59">
      <w:pPr>
        <w:pStyle w:val="2"/>
        <w:jc w:val="center"/>
        <w:rPr>
          <w:rFonts w:ascii="Simplified Arabic" w:eastAsia="Calibri" w:hAnsi="Simplified Arabic" w:cs="Simplified Arabic"/>
          <w:b/>
          <w:bCs/>
          <w:color w:val="000000" w:themeColor="text1"/>
          <w:kern w:val="0"/>
          <w:sz w:val="96"/>
          <w:szCs w:val="96"/>
          <w:rtl/>
        </w:rPr>
      </w:pPr>
      <w:bookmarkStart w:id="6" w:name="_Toc191085864"/>
      <w:r w:rsidRPr="00695ED5">
        <w:rPr>
          <w:rFonts w:ascii="Simplified Arabic" w:eastAsia="Calibri" w:hAnsi="Simplified Arabic" w:cs="Simplified Arabic" w:hint="cs"/>
          <w:b/>
          <w:bCs/>
          <w:color w:val="000000" w:themeColor="text1"/>
          <w:kern w:val="0"/>
          <w:sz w:val="96"/>
          <w:szCs w:val="96"/>
          <w:rtl/>
        </w:rPr>
        <w:t>الفصل الأول</w:t>
      </w:r>
      <w:bookmarkEnd w:id="6"/>
    </w:p>
    <w:p w:rsidR="00695ED5" w:rsidRPr="00695ED5" w:rsidRDefault="00695ED5" w:rsidP="00FA4E59">
      <w:pPr>
        <w:pStyle w:val="2"/>
        <w:jc w:val="center"/>
        <w:rPr>
          <w:rFonts w:ascii="Simplified Arabic" w:eastAsia="Calibri" w:hAnsi="Simplified Arabic" w:cs="Simplified Arabic"/>
          <w:b/>
          <w:bCs/>
          <w:color w:val="000000" w:themeColor="text1"/>
          <w:kern w:val="0"/>
          <w:sz w:val="96"/>
          <w:szCs w:val="96"/>
          <w:rtl/>
        </w:rPr>
      </w:pPr>
      <w:bookmarkStart w:id="7" w:name="_Toc191085865"/>
      <w:r w:rsidRPr="00695ED5">
        <w:rPr>
          <w:rFonts w:ascii="Simplified Arabic" w:eastAsia="Calibri" w:hAnsi="Simplified Arabic" w:cs="Simplified Arabic" w:hint="cs"/>
          <w:b/>
          <w:bCs/>
          <w:color w:val="000000" w:themeColor="text1"/>
          <w:kern w:val="0"/>
          <w:sz w:val="96"/>
          <w:szCs w:val="96"/>
          <w:rtl/>
        </w:rPr>
        <w:t>المقدمة</w:t>
      </w:r>
      <w:bookmarkEnd w:id="7"/>
    </w:p>
    <w:p w:rsidR="00695ED5" w:rsidRDefault="00695ED5" w:rsidP="00FA4E59">
      <w:pPr>
        <w:spacing w:after="200" w:line="240" w:lineRule="auto"/>
        <w:jc w:val="both"/>
        <w:rPr>
          <w:rFonts w:ascii="Simplified Arabic" w:eastAsia="Calibri" w:hAnsi="Simplified Arabic" w:cs="Simplified Arabic"/>
          <w:b/>
          <w:bCs/>
          <w:kern w:val="0"/>
          <w:sz w:val="96"/>
          <w:szCs w:val="96"/>
          <w:rtl/>
        </w:rPr>
      </w:pPr>
    </w:p>
    <w:p w:rsidR="00695ED5" w:rsidRDefault="00695ED5" w:rsidP="00FA4E59">
      <w:pPr>
        <w:spacing w:after="200" w:line="240" w:lineRule="auto"/>
        <w:jc w:val="both"/>
        <w:rPr>
          <w:rFonts w:ascii="Simplified Arabic" w:eastAsia="Calibri" w:hAnsi="Simplified Arabic" w:cs="Simplified Arabic"/>
          <w:b/>
          <w:bCs/>
          <w:kern w:val="0"/>
          <w:sz w:val="96"/>
          <w:szCs w:val="96"/>
          <w:rtl/>
        </w:rPr>
      </w:pPr>
    </w:p>
    <w:p w:rsidR="00695ED5" w:rsidRDefault="00695ED5" w:rsidP="00FA4E59">
      <w:pPr>
        <w:spacing w:after="200" w:line="240" w:lineRule="auto"/>
        <w:jc w:val="both"/>
        <w:rPr>
          <w:rFonts w:ascii="Simplified Arabic" w:eastAsia="Calibri" w:hAnsi="Simplified Arabic" w:cs="Simplified Arabic"/>
          <w:b/>
          <w:bCs/>
          <w:kern w:val="0"/>
          <w:sz w:val="96"/>
          <w:szCs w:val="96"/>
          <w:rtl/>
        </w:rPr>
      </w:pPr>
    </w:p>
    <w:p w:rsidR="00695ED5" w:rsidRDefault="00695ED5" w:rsidP="00FA4E59">
      <w:pPr>
        <w:spacing w:after="200" w:line="240" w:lineRule="auto"/>
        <w:jc w:val="both"/>
        <w:rPr>
          <w:rFonts w:ascii="Simplified Arabic" w:eastAsia="Calibri" w:hAnsi="Simplified Arabic" w:cs="Simplified Arabic"/>
          <w:b/>
          <w:bCs/>
          <w:kern w:val="0"/>
          <w:sz w:val="36"/>
          <w:szCs w:val="36"/>
          <w:rtl/>
        </w:rPr>
      </w:pPr>
    </w:p>
    <w:p w:rsidR="00695ED5" w:rsidRPr="00695ED5" w:rsidRDefault="00F25DA0" w:rsidP="00FA4E59">
      <w:pPr>
        <w:spacing w:after="200" w:line="240" w:lineRule="auto"/>
        <w:jc w:val="both"/>
        <w:rPr>
          <w:rFonts w:ascii="Simplified Arabic" w:eastAsia="Calibri" w:hAnsi="Simplified Arabic" w:cs="Simplified Arabic"/>
          <w:b/>
          <w:bCs/>
          <w:kern w:val="0"/>
          <w:sz w:val="2"/>
          <w:szCs w:val="2"/>
          <w:rtl/>
        </w:rPr>
      </w:pPr>
      <w:r>
        <w:rPr>
          <w:rFonts w:ascii="Simplified Arabic" w:eastAsia="Calibri" w:hAnsi="Simplified Arabic" w:cs="Simplified Arabic"/>
          <w:b/>
          <w:bCs/>
          <w:noProof/>
          <w:kern w:val="0"/>
          <w:sz w:val="2"/>
          <w:szCs w:val="2"/>
          <w:rtl/>
        </w:rPr>
        <w:pict>
          <v:rect id="_x0000_s1027" style="position:absolute;left:0;text-align:left;margin-left:194.5pt;margin-top:22.7pt;width:42.7pt;height:17.6pt;z-index:251661312" fillcolor="white [3212]" stroked="f">
            <w10:wrap anchorx="page"/>
          </v:rect>
        </w:pict>
      </w:r>
    </w:p>
    <w:p w:rsidR="00FC7C4B" w:rsidRPr="00695ED5" w:rsidRDefault="00695ED5" w:rsidP="00BD1B45">
      <w:pPr>
        <w:pStyle w:val="2"/>
        <w:jc w:val="both"/>
        <w:rPr>
          <w:rFonts w:ascii="Simplified Arabic" w:eastAsia="Calibri" w:hAnsi="Simplified Arabic" w:cs="Simplified Arabic"/>
          <w:b/>
          <w:bCs/>
          <w:color w:val="000000" w:themeColor="text1"/>
          <w:kern w:val="0"/>
          <w:sz w:val="28"/>
          <w:szCs w:val="28"/>
          <w:rtl/>
        </w:rPr>
      </w:pPr>
      <w:bookmarkStart w:id="8" w:name="_Toc191085866"/>
      <w:r w:rsidRPr="00695ED5">
        <w:rPr>
          <w:rFonts w:ascii="Simplified Arabic" w:eastAsia="Calibri" w:hAnsi="Simplified Arabic" w:cs="Simplified Arabic" w:hint="cs"/>
          <w:b/>
          <w:bCs/>
          <w:color w:val="000000" w:themeColor="text1"/>
          <w:kern w:val="0"/>
          <w:sz w:val="28"/>
          <w:szCs w:val="28"/>
          <w:rtl/>
        </w:rPr>
        <w:lastRenderedPageBreak/>
        <w:t>1</w:t>
      </w:r>
      <w:r w:rsidR="00532A24" w:rsidRPr="00695ED5">
        <w:rPr>
          <w:rFonts w:ascii="Simplified Arabic" w:eastAsia="Calibri" w:hAnsi="Simplified Arabic" w:cs="Simplified Arabic" w:hint="cs"/>
          <w:b/>
          <w:bCs/>
          <w:color w:val="000000" w:themeColor="text1"/>
          <w:kern w:val="0"/>
          <w:sz w:val="28"/>
          <w:szCs w:val="28"/>
          <w:rtl/>
        </w:rPr>
        <w:t xml:space="preserve"> </w:t>
      </w:r>
      <w:r w:rsidR="00FC7C4B" w:rsidRPr="00695ED5">
        <w:rPr>
          <w:rFonts w:ascii="Simplified Arabic" w:eastAsia="Calibri" w:hAnsi="Simplified Arabic" w:cs="Simplified Arabic"/>
          <w:b/>
          <w:bCs/>
          <w:color w:val="000000" w:themeColor="text1"/>
          <w:kern w:val="0"/>
          <w:sz w:val="28"/>
          <w:szCs w:val="28"/>
          <w:rtl/>
        </w:rPr>
        <w:t>المقدمة</w:t>
      </w:r>
      <w:r w:rsidR="00FC7C4B" w:rsidRPr="00695ED5">
        <w:rPr>
          <w:rFonts w:ascii="Simplified Arabic" w:eastAsia="Calibri" w:hAnsi="Simplified Arabic" w:cs="Simplified Arabic" w:hint="cs"/>
          <w:b/>
          <w:bCs/>
          <w:color w:val="000000" w:themeColor="text1"/>
          <w:kern w:val="0"/>
          <w:sz w:val="28"/>
          <w:szCs w:val="28"/>
          <w:rtl/>
        </w:rPr>
        <w:t xml:space="preserve"> </w:t>
      </w:r>
      <w:r w:rsidR="00FC7C4B" w:rsidRPr="00695ED5">
        <w:rPr>
          <w:rFonts w:ascii="Times New Roman" w:eastAsia="Calibri" w:hAnsi="Times New Roman" w:cs="Times New Roman"/>
          <w:b/>
          <w:bCs/>
          <w:color w:val="000000" w:themeColor="text1"/>
          <w:kern w:val="0"/>
          <w:sz w:val="28"/>
          <w:szCs w:val="28"/>
        </w:rPr>
        <w:t>Introduction</w:t>
      </w:r>
      <w:bookmarkEnd w:id="8"/>
    </w:p>
    <w:p w:rsidR="00CA6105" w:rsidRPr="00CA6105" w:rsidRDefault="00CA6105" w:rsidP="00FA4E59">
      <w:pPr>
        <w:spacing w:after="0" w:line="240" w:lineRule="auto"/>
        <w:jc w:val="both"/>
        <w:rPr>
          <w:rFonts w:ascii="Simplified Arabic" w:eastAsia="Calibri" w:hAnsi="Simplified Arabic" w:cs="Simplified Arabic"/>
          <w:kern w:val="0"/>
          <w:sz w:val="28"/>
          <w:szCs w:val="28"/>
        </w:rPr>
      </w:pPr>
      <w:r w:rsidRPr="00CA6105">
        <w:rPr>
          <w:rFonts w:ascii="Simplified Arabic" w:eastAsia="Calibri" w:hAnsi="Simplified Arabic" w:cs="Simplified Arabic"/>
          <w:kern w:val="0"/>
          <w:sz w:val="28"/>
          <w:szCs w:val="28"/>
          <w:rtl/>
        </w:rPr>
        <w:t xml:space="preserve">تُعتبر المؤسسات العمود الفقري للاقتصاد الحديث، حيث تسعى باستمرار لتحقيق أهدافها من خلال النمو المستدام، الربحية، وضمان الاستقرار في بيئات عمل متغيرة. لتحقيق هذه الغايات، تعتمد الإدارة على خطط </w:t>
      </w:r>
      <w:proofErr w:type="spellStart"/>
      <w:r w:rsidR="00206922" w:rsidRPr="00CA6105">
        <w:rPr>
          <w:rFonts w:ascii="Simplified Arabic" w:eastAsia="Calibri" w:hAnsi="Simplified Arabic" w:cs="Simplified Arabic" w:hint="cs"/>
          <w:kern w:val="0"/>
          <w:sz w:val="28"/>
          <w:szCs w:val="28"/>
          <w:rtl/>
        </w:rPr>
        <w:t>إستراتيجية</w:t>
      </w:r>
      <w:proofErr w:type="spellEnd"/>
      <w:r w:rsidRPr="00CA6105">
        <w:rPr>
          <w:rFonts w:ascii="Simplified Arabic" w:eastAsia="Calibri" w:hAnsi="Simplified Arabic" w:cs="Simplified Arabic"/>
          <w:kern w:val="0"/>
          <w:sz w:val="28"/>
          <w:szCs w:val="28"/>
          <w:rtl/>
        </w:rPr>
        <w:t xml:space="preserve"> مدروسة تستند إلى فهم شامل للموارد المتاحة، البيئة المحيطة، والتغيرات المستقبلية. يُعد التنبؤ العلمي الدقيق من الأدوات الأساسية التي تُمكّن المؤسسات من تحسين أدائها وتعزيز كفاءتها، حيث يوفر قاعدة لاتخاذ قرارات </w:t>
      </w:r>
      <w:proofErr w:type="spellStart"/>
      <w:r w:rsidR="00206922" w:rsidRPr="00CA6105">
        <w:rPr>
          <w:rFonts w:ascii="Simplified Arabic" w:eastAsia="Calibri" w:hAnsi="Simplified Arabic" w:cs="Simplified Arabic" w:hint="cs"/>
          <w:kern w:val="0"/>
          <w:sz w:val="28"/>
          <w:szCs w:val="28"/>
          <w:rtl/>
        </w:rPr>
        <w:t>إستراتيجية</w:t>
      </w:r>
      <w:proofErr w:type="spellEnd"/>
      <w:r w:rsidRPr="00CA6105">
        <w:rPr>
          <w:rFonts w:ascii="Simplified Arabic" w:eastAsia="Calibri" w:hAnsi="Simplified Arabic" w:cs="Simplified Arabic"/>
          <w:kern w:val="0"/>
          <w:sz w:val="28"/>
          <w:szCs w:val="28"/>
          <w:rtl/>
        </w:rPr>
        <w:t xml:space="preserve"> مبنية على تحليل مستقبلي</w:t>
      </w:r>
      <w:r w:rsidRPr="00CA6105">
        <w:rPr>
          <w:rFonts w:ascii="Simplified Arabic" w:eastAsia="Calibri" w:hAnsi="Simplified Arabic" w:cs="Simplified Arabic"/>
          <w:kern w:val="0"/>
          <w:sz w:val="28"/>
          <w:szCs w:val="28"/>
        </w:rPr>
        <w:t>.</w:t>
      </w:r>
    </w:p>
    <w:p w:rsidR="00C73D8A" w:rsidRDefault="00CA6105" w:rsidP="00FA4E59">
      <w:pPr>
        <w:spacing w:after="0" w:line="240" w:lineRule="auto"/>
        <w:jc w:val="both"/>
        <w:rPr>
          <w:rFonts w:ascii="Simplified Arabic" w:eastAsia="Calibri" w:hAnsi="Simplified Arabic" w:cs="Simplified Arabic"/>
          <w:kern w:val="0"/>
          <w:sz w:val="28"/>
          <w:szCs w:val="28"/>
          <w:rtl/>
        </w:rPr>
      </w:pPr>
      <w:r w:rsidRPr="00CA6105">
        <w:rPr>
          <w:rFonts w:ascii="Simplified Arabic" w:eastAsia="Calibri" w:hAnsi="Simplified Arabic" w:cs="Simplified Arabic"/>
          <w:kern w:val="0"/>
          <w:sz w:val="28"/>
          <w:szCs w:val="28"/>
          <w:rtl/>
        </w:rPr>
        <w:t xml:space="preserve">تُمثل تقنيات التنبؤ أداة حيوية لدعم العمليات التشغيلية والتخطيط المؤسسي، إذ تُسهم في تحسين استراتيجيات التسويق، </w:t>
      </w:r>
      <w:r w:rsidR="00C73D8A">
        <w:rPr>
          <w:rFonts w:ascii="Simplified Arabic" w:eastAsia="Calibri" w:hAnsi="Simplified Arabic" w:cs="Simplified Arabic" w:hint="cs"/>
          <w:kern w:val="0"/>
          <w:sz w:val="28"/>
          <w:szCs w:val="28"/>
          <w:rtl/>
        </w:rPr>
        <w:t>و</w:t>
      </w:r>
      <w:r w:rsidRPr="00CA6105">
        <w:rPr>
          <w:rFonts w:ascii="Simplified Arabic" w:eastAsia="Calibri" w:hAnsi="Simplified Arabic" w:cs="Simplified Arabic"/>
          <w:kern w:val="0"/>
          <w:sz w:val="28"/>
          <w:szCs w:val="28"/>
          <w:rtl/>
        </w:rPr>
        <w:t>ضبط الإنتاج</w:t>
      </w:r>
      <w:r w:rsidR="00C73D8A">
        <w:rPr>
          <w:rFonts w:ascii="Simplified Arabic" w:eastAsia="Calibri" w:hAnsi="Simplified Arabic" w:cs="Simplified Arabic" w:hint="cs"/>
          <w:kern w:val="0"/>
          <w:sz w:val="28"/>
          <w:szCs w:val="28"/>
          <w:rtl/>
        </w:rPr>
        <w:t>.</w:t>
      </w:r>
    </w:p>
    <w:p w:rsidR="00CA6105" w:rsidRPr="00CA6105" w:rsidRDefault="00CA6105" w:rsidP="00FA4E59">
      <w:pPr>
        <w:spacing w:after="0" w:line="240" w:lineRule="auto"/>
        <w:jc w:val="both"/>
        <w:rPr>
          <w:rFonts w:ascii="Simplified Arabic" w:eastAsia="Calibri" w:hAnsi="Simplified Arabic" w:cs="Simplified Arabic"/>
          <w:kern w:val="0"/>
          <w:sz w:val="28"/>
          <w:szCs w:val="28"/>
        </w:rPr>
      </w:pPr>
      <w:r w:rsidRPr="00CA6105">
        <w:rPr>
          <w:rFonts w:ascii="Simplified Arabic" w:eastAsia="Calibri" w:hAnsi="Simplified Arabic" w:cs="Simplified Arabic"/>
          <w:kern w:val="0"/>
          <w:sz w:val="28"/>
          <w:szCs w:val="28"/>
          <w:rtl/>
        </w:rPr>
        <w:t>بالنسبة للصيدليات، التي تواجه تحديات مرتبطة بالطلب الموسمي وتقلبات السوق، يُعتبر التنبؤ بالمبيعات المستقبلية عنصرًا استراتيجيًا يضمن استدامة الأعمال وتحقيق التميز في بيئة تنافسية. هذه التقنيات لا تقتصر على تحسين الأداء اللحظي، بل تُساعد في فهم الاتجاهات الموسمية وتحديد العوامل المؤثرة على المبيعات، مما يُمكّن من اتخاذ قرارات فعالة للتخطيط للمستقبل</w:t>
      </w:r>
      <w:r w:rsidRPr="00CA6105">
        <w:rPr>
          <w:rFonts w:ascii="Simplified Arabic" w:eastAsia="Calibri" w:hAnsi="Simplified Arabic" w:cs="Simplified Arabic"/>
          <w:kern w:val="0"/>
          <w:sz w:val="28"/>
          <w:szCs w:val="28"/>
        </w:rPr>
        <w:t>.</w:t>
      </w:r>
    </w:p>
    <w:p w:rsidR="00CA6105" w:rsidRPr="00CA6105" w:rsidRDefault="00CA6105" w:rsidP="00FA4E59">
      <w:pPr>
        <w:spacing w:after="0" w:line="240" w:lineRule="auto"/>
        <w:jc w:val="both"/>
        <w:rPr>
          <w:rFonts w:ascii="Simplified Arabic" w:eastAsia="Calibri" w:hAnsi="Simplified Arabic" w:cs="Simplified Arabic"/>
          <w:kern w:val="0"/>
          <w:sz w:val="28"/>
          <w:szCs w:val="28"/>
        </w:rPr>
      </w:pPr>
      <w:r w:rsidRPr="00CA6105">
        <w:rPr>
          <w:rFonts w:ascii="Simplified Arabic" w:eastAsia="Calibri" w:hAnsi="Simplified Arabic" w:cs="Simplified Arabic"/>
          <w:kern w:val="0"/>
          <w:sz w:val="28"/>
          <w:szCs w:val="28"/>
          <w:rtl/>
        </w:rPr>
        <w:t>في ظل التطورات التكنولوجية الحديثة، برزت أدوات الذكاء الاصطناعي كأحد الحلول الأكثر كفاءة لتحليل البيانات المعقدة والتنبؤ بالقيم المستقبلية. تُعد الشبكات العصبية الكثيفة</w:t>
      </w:r>
      <w:r w:rsidRPr="00CA6105">
        <w:rPr>
          <w:rFonts w:ascii="Simplified Arabic" w:eastAsia="Calibri" w:hAnsi="Simplified Arabic" w:cs="Simplified Arabic"/>
          <w:kern w:val="0"/>
          <w:sz w:val="28"/>
          <w:szCs w:val="28"/>
        </w:rPr>
        <w:t xml:space="preserve"> (Dense Neural Networks) </w:t>
      </w:r>
      <w:r w:rsidRPr="00CA6105">
        <w:rPr>
          <w:rFonts w:ascii="Simplified Arabic" w:eastAsia="Calibri" w:hAnsi="Simplified Arabic" w:cs="Simplified Arabic"/>
          <w:kern w:val="0"/>
          <w:sz w:val="28"/>
          <w:szCs w:val="28"/>
          <w:rtl/>
        </w:rPr>
        <w:t>من أبرز النماذج المستخدمة في هذا المجال، نظرًا لقدرتها على معالجة الأنماط غير الخطية واكتشاف العلاقات المعقدة بين المتغيرات. تعتمد هذه الشبكات على بنية مبتكرة تتيح تحليل البيانات الكبيرة والمتنوعة بكفاءة عالية، مما يجعلها مناسبة لتطبيقات التنبؤ في بيئات الأعمال المتغيرة</w:t>
      </w:r>
      <w:r w:rsidRPr="00CA6105">
        <w:rPr>
          <w:rFonts w:ascii="Simplified Arabic" w:eastAsia="Calibri" w:hAnsi="Simplified Arabic" w:cs="Simplified Arabic"/>
          <w:kern w:val="0"/>
          <w:sz w:val="28"/>
          <w:szCs w:val="28"/>
        </w:rPr>
        <w:t>.</w:t>
      </w:r>
    </w:p>
    <w:p w:rsidR="00CA6105" w:rsidRPr="00CA6105" w:rsidRDefault="00CA6105" w:rsidP="00FA4E59">
      <w:pPr>
        <w:spacing w:after="0" w:line="240" w:lineRule="auto"/>
        <w:jc w:val="both"/>
        <w:rPr>
          <w:rFonts w:ascii="Simplified Arabic" w:eastAsia="Calibri" w:hAnsi="Simplified Arabic" w:cs="Simplified Arabic"/>
          <w:kern w:val="0"/>
          <w:sz w:val="28"/>
          <w:szCs w:val="28"/>
        </w:rPr>
      </w:pPr>
      <w:r w:rsidRPr="00CA6105">
        <w:rPr>
          <w:rFonts w:ascii="Simplified Arabic" w:eastAsia="Calibri" w:hAnsi="Simplified Arabic" w:cs="Simplified Arabic"/>
          <w:kern w:val="0"/>
          <w:sz w:val="28"/>
          <w:szCs w:val="28"/>
          <w:rtl/>
        </w:rPr>
        <w:t>على الجانب الآخر، تُعتبر نماذج السلاسل الزمنية التقليدية مثل</w:t>
      </w:r>
      <w:r w:rsidRPr="00CA6105">
        <w:rPr>
          <w:rFonts w:ascii="Simplified Arabic" w:eastAsia="Calibri" w:hAnsi="Simplified Arabic" w:cs="Simplified Arabic"/>
          <w:kern w:val="0"/>
          <w:sz w:val="28"/>
          <w:szCs w:val="28"/>
        </w:rPr>
        <w:t xml:space="preserve"> ARIMA </w:t>
      </w:r>
      <w:r w:rsidRPr="00CA6105">
        <w:rPr>
          <w:rFonts w:ascii="Simplified Arabic" w:eastAsia="Calibri" w:hAnsi="Simplified Arabic" w:cs="Simplified Arabic"/>
          <w:kern w:val="0"/>
          <w:sz w:val="28"/>
          <w:szCs w:val="28"/>
          <w:rtl/>
        </w:rPr>
        <w:t>و</w:t>
      </w:r>
      <w:r w:rsidRPr="00CA6105">
        <w:rPr>
          <w:rFonts w:ascii="Simplified Arabic" w:eastAsia="Calibri" w:hAnsi="Simplified Arabic" w:cs="Simplified Arabic"/>
          <w:kern w:val="0"/>
          <w:sz w:val="28"/>
          <w:szCs w:val="28"/>
        </w:rPr>
        <w:t xml:space="preserve">SARIMA </w:t>
      </w:r>
      <w:r w:rsidRPr="00CA6105">
        <w:rPr>
          <w:rFonts w:ascii="Simplified Arabic" w:eastAsia="Calibri" w:hAnsi="Simplified Arabic" w:cs="Simplified Arabic"/>
          <w:kern w:val="0"/>
          <w:sz w:val="28"/>
          <w:szCs w:val="28"/>
          <w:rtl/>
        </w:rPr>
        <w:t>أدوات تحليلية تعتمد على الإحصاء لفهم العلاقات الزمنية بين البيانات السابقة وتقديم تنبؤات دقيقة للمستقبل. يتميز نموذج</w:t>
      </w:r>
      <w:r w:rsidRPr="00CA6105">
        <w:rPr>
          <w:rFonts w:ascii="Simplified Arabic" w:eastAsia="Calibri" w:hAnsi="Simplified Arabic" w:cs="Simplified Arabic"/>
          <w:kern w:val="0"/>
          <w:sz w:val="28"/>
          <w:szCs w:val="28"/>
        </w:rPr>
        <w:t xml:space="preserve"> ARIMA </w:t>
      </w:r>
      <w:r w:rsidRPr="00CA6105">
        <w:rPr>
          <w:rFonts w:ascii="Simplified Arabic" w:eastAsia="Calibri" w:hAnsi="Simplified Arabic" w:cs="Simplified Arabic"/>
          <w:kern w:val="0"/>
          <w:sz w:val="28"/>
          <w:szCs w:val="28"/>
          <w:rtl/>
        </w:rPr>
        <w:t>بدمج الانحدار الذاتي والمكون المتكامل والمتوسط المتحرك، مما يجعله مناسبًا لتحليل البيانات غير الموسمية. في المقابل، يُضيف نموذج</w:t>
      </w:r>
      <w:r w:rsidRPr="00CA6105">
        <w:rPr>
          <w:rFonts w:ascii="Simplified Arabic" w:eastAsia="Calibri" w:hAnsi="Simplified Arabic" w:cs="Simplified Arabic"/>
          <w:kern w:val="0"/>
          <w:sz w:val="28"/>
          <w:szCs w:val="28"/>
        </w:rPr>
        <w:t xml:space="preserve"> SARIMA </w:t>
      </w:r>
      <w:r w:rsidRPr="00CA6105">
        <w:rPr>
          <w:rFonts w:ascii="Simplified Arabic" w:eastAsia="Calibri" w:hAnsi="Simplified Arabic" w:cs="Simplified Arabic"/>
          <w:kern w:val="0"/>
          <w:sz w:val="28"/>
          <w:szCs w:val="28"/>
          <w:rtl/>
        </w:rPr>
        <w:t>بُعدًا موسميًا لتحليل البيانات ذات الأنماط الدورية، مما يُمكّن من دراسة التأثيرات الموسمية على المبيعات بشكل أعمق</w:t>
      </w:r>
      <w:r w:rsidRPr="00CA6105">
        <w:rPr>
          <w:rFonts w:ascii="Simplified Arabic" w:eastAsia="Calibri" w:hAnsi="Simplified Arabic" w:cs="Simplified Arabic"/>
          <w:kern w:val="0"/>
          <w:sz w:val="28"/>
          <w:szCs w:val="28"/>
        </w:rPr>
        <w:t>.</w:t>
      </w:r>
    </w:p>
    <w:p w:rsidR="00CA6105" w:rsidRDefault="00CA6105" w:rsidP="00FA4E59">
      <w:pPr>
        <w:spacing w:after="0" w:line="240" w:lineRule="auto"/>
        <w:jc w:val="both"/>
        <w:rPr>
          <w:rFonts w:ascii="Simplified Arabic" w:eastAsia="Calibri" w:hAnsi="Simplified Arabic" w:cs="Simplified Arabic"/>
          <w:kern w:val="0"/>
          <w:sz w:val="28"/>
          <w:szCs w:val="28"/>
          <w:rtl/>
        </w:rPr>
      </w:pPr>
      <w:r>
        <w:rPr>
          <w:rFonts w:ascii="Simplified Arabic" w:eastAsia="Calibri" w:hAnsi="Simplified Arabic" w:cs="Simplified Arabic" w:hint="cs"/>
          <w:kern w:val="0"/>
          <w:sz w:val="28"/>
          <w:szCs w:val="28"/>
          <w:rtl/>
        </w:rPr>
        <w:t>يهدف البحث</w:t>
      </w:r>
      <w:r w:rsidRPr="00CA6105">
        <w:rPr>
          <w:rFonts w:ascii="Simplified Arabic" w:eastAsia="Calibri" w:hAnsi="Simplified Arabic" w:cs="Simplified Arabic"/>
          <w:kern w:val="0"/>
          <w:sz w:val="28"/>
          <w:szCs w:val="28"/>
          <w:rtl/>
        </w:rPr>
        <w:t xml:space="preserve"> </w:t>
      </w:r>
      <w:r w:rsidR="00AD73F1">
        <w:rPr>
          <w:rFonts w:ascii="Simplified Arabic" w:eastAsia="Calibri" w:hAnsi="Simplified Arabic" w:cs="Simplified Arabic" w:hint="cs"/>
          <w:kern w:val="0"/>
          <w:sz w:val="28"/>
          <w:szCs w:val="28"/>
          <w:rtl/>
        </w:rPr>
        <w:t>إلى</w:t>
      </w:r>
      <w:r w:rsidRPr="00CA6105">
        <w:rPr>
          <w:rFonts w:ascii="Simplified Arabic" w:eastAsia="Calibri" w:hAnsi="Simplified Arabic" w:cs="Simplified Arabic"/>
          <w:kern w:val="0"/>
          <w:sz w:val="28"/>
          <w:szCs w:val="28"/>
          <w:rtl/>
        </w:rPr>
        <w:t xml:space="preserve"> استخدام كل من الشبكات العصبية الكثيفة ونماذج السلاسل الزمنية التقليدية</w:t>
      </w:r>
      <w:r w:rsidRPr="00CA6105">
        <w:rPr>
          <w:rFonts w:ascii="Simplified Arabic" w:eastAsia="Calibri" w:hAnsi="Simplified Arabic" w:cs="Simplified Arabic"/>
          <w:kern w:val="0"/>
          <w:sz w:val="28"/>
          <w:szCs w:val="28"/>
        </w:rPr>
        <w:t xml:space="preserve"> (ARIMA</w:t>
      </w:r>
      <w:r w:rsidR="0031541D">
        <w:rPr>
          <w:rFonts w:ascii="Simplified Arabic" w:eastAsia="Calibri" w:hAnsi="Simplified Arabic" w:cs="Simplified Arabic"/>
          <w:kern w:val="0"/>
          <w:sz w:val="28"/>
          <w:szCs w:val="28"/>
        </w:rPr>
        <w:t>)</w:t>
      </w:r>
      <w:r w:rsidRPr="00CA6105">
        <w:rPr>
          <w:rFonts w:ascii="Simplified Arabic" w:eastAsia="Calibri" w:hAnsi="Simplified Arabic" w:cs="Simplified Arabic"/>
          <w:kern w:val="0"/>
          <w:sz w:val="28"/>
          <w:szCs w:val="28"/>
        </w:rPr>
        <w:t xml:space="preserve"> </w:t>
      </w:r>
      <w:r w:rsidR="0031541D">
        <w:rPr>
          <w:rFonts w:ascii="Simplified Arabic" w:eastAsia="Calibri" w:hAnsi="Simplified Arabic" w:cs="Simplified Arabic" w:hint="cs"/>
          <w:kern w:val="0"/>
          <w:sz w:val="28"/>
          <w:szCs w:val="28"/>
          <w:rtl/>
        </w:rPr>
        <w:t xml:space="preserve"> </w:t>
      </w:r>
      <w:r w:rsidRPr="00CA6105">
        <w:rPr>
          <w:rFonts w:ascii="Simplified Arabic" w:eastAsia="Calibri" w:hAnsi="Simplified Arabic" w:cs="Simplified Arabic"/>
          <w:kern w:val="0"/>
          <w:sz w:val="28"/>
          <w:szCs w:val="28"/>
          <w:rtl/>
        </w:rPr>
        <w:t>و</w:t>
      </w:r>
      <w:r w:rsidR="0031541D">
        <w:rPr>
          <w:rFonts w:ascii="Simplified Arabic" w:eastAsia="Calibri" w:hAnsi="Simplified Arabic" w:cs="Simplified Arabic"/>
          <w:kern w:val="0"/>
          <w:sz w:val="28"/>
          <w:szCs w:val="28"/>
        </w:rPr>
        <w:t xml:space="preserve"> (</w:t>
      </w:r>
      <w:r w:rsidRPr="00CA6105">
        <w:rPr>
          <w:rFonts w:ascii="Simplified Arabic" w:eastAsia="Calibri" w:hAnsi="Simplified Arabic" w:cs="Simplified Arabic"/>
          <w:kern w:val="0"/>
          <w:sz w:val="28"/>
          <w:szCs w:val="28"/>
        </w:rPr>
        <w:t xml:space="preserve">SARIMA) </w:t>
      </w:r>
      <w:r w:rsidRPr="00CA6105">
        <w:rPr>
          <w:rFonts w:ascii="Simplified Arabic" w:eastAsia="Calibri" w:hAnsi="Simplified Arabic" w:cs="Simplified Arabic"/>
          <w:kern w:val="0"/>
          <w:sz w:val="28"/>
          <w:szCs w:val="28"/>
          <w:rtl/>
        </w:rPr>
        <w:t>للتنبؤ بمبيعات صيدلية في مدينة سبها. يهدف البحث إلى مقارنة أداء هذه النماذج من حيث الدقة والكفاءة، مع تسليط الضوء على الفروق بين الأساليب الحديثة مثل الشبكات العصبية والأساليب التقليدية في التنبؤ بالمبيعات المستقبلية. تُسهم هذه المقارنة في تقديم رؤى حول النماذج الأنسب لتحقيق تنبؤات دقيقة واستراتيجيات فعالة تدعم استدامة الأعمال</w:t>
      </w:r>
      <w:r w:rsidR="005C3736">
        <w:rPr>
          <w:rFonts w:ascii="Simplified Arabic" w:eastAsia="Calibri" w:hAnsi="Simplified Arabic" w:cs="Simplified Arabic" w:hint="cs"/>
          <w:kern w:val="0"/>
          <w:sz w:val="28"/>
          <w:szCs w:val="28"/>
          <w:rtl/>
        </w:rPr>
        <w:t>.</w:t>
      </w:r>
    </w:p>
    <w:p w:rsidR="0031541D" w:rsidRPr="00CA6105" w:rsidRDefault="0031541D" w:rsidP="00FA4E59">
      <w:pPr>
        <w:spacing w:after="0" w:line="240" w:lineRule="auto"/>
        <w:jc w:val="both"/>
        <w:rPr>
          <w:rFonts w:ascii="Simplified Arabic" w:eastAsia="Calibri" w:hAnsi="Simplified Arabic" w:cs="Simplified Arabic"/>
          <w:kern w:val="0"/>
          <w:sz w:val="28"/>
          <w:szCs w:val="28"/>
          <w:rtl/>
        </w:rPr>
      </w:pPr>
    </w:p>
    <w:p w:rsidR="00122B16" w:rsidRDefault="0031541D" w:rsidP="00FA4E59">
      <w:pPr>
        <w:pStyle w:val="2"/>
        <w:numPr>
          <w:ilvl w:val="1"/>
          <w:numId w:val="36"/>
        </w:numPr>
        <w:jc w:val="both"/>
        <w:rPr>
          <w:rFonts w:ascii="Simplified Arabic" w:eastAsia="Calibri" w:hAnsi="Simplified Arabic" w:cs="Simplified Arabic"/>
          <w:color w:val="auto"/>
          <w:kern w:val="0"/>
          <w:sz w:val="28"/>
          <w:szCs w:val="28"/>
          <w:rtl/>
        </w:rPr>
      </w:pPr>
      <w:bookmarkStart w:id="9" w:name="_Toc191085867"/>
      <w:r w:rsidRPr="00695ED5">
        <w:rPr>
          <w:rFonts w:ascii="Simplified Arabic" w:eastAsia="Calibri" w:hAnsi="Simplified Arabic" w:cs="Simplified Arabic"/>
          <w:b/>
          <w:bCs/>
          <w:color w:val="000000" w:themeColor="text1"/>
          <w:kern w:val="0"/>
          <w:sz w:val="28"/>
          <w:szCs w:val="28"/>
          <w:rtl/>
        </w:rPr>
        <w:lastRenderedPageBreak/>
        <w:t>مشكلة البحث</w:t>
      </w:r>
      <w:r w:rsidRPr="00695ED5">
        <w:rPr>
          <w:rFonts w:ascii="Simplified Arabic" w:eastAsia="Calibri" w:hAnsi="Simplified Arabic" w:cs="Simplified Arabic" w:hint="cs"/>
          <w:b/>
          <w:bCs/>
          <w:color w:val="000000" w:themeColor="text1"/>
          <w:kern w:val="0"/>
          <w:sz w:val="28"/>
          <w:szCs w:val="28"/>
          <w:rtl/>
        </w:rPr>
        <w:t xml:space="preserve"> </w:t>
      </w:r>
      <w:r w:rsidRPr="00695ED5">
        <w:rPr>
          <w:rFonts w:ascii="Times New Roman" w:eastAsia="Calibri" w:hAnsi="Times New Roman" w:cs="Times New Roman"/>
          <w:b/>
          <w:bCs/>
          <w:color w:val="000000" w:themeColor="text1"/>
          <w:kern w:val="0"/>
          <w:sz w:val="28"/>
          <w:szCs w:val="28"/>
        </w:rPr>
        <w:t>Research Problem</w:t>
      </w:r>
      <w:bookmarkEnd w:id="9"/>
    </w:p>
    <w:p w:rsidR="00430475" w:rsidRDefault="00430475" w:rsidP="00FA4E59">
      <w:pPr>
        <w:pStyle w:val="21"/>
        <w:bidi/>
        <w:spacing w:after="200" w:line="273" w:lineRule="auto"/>
        <w:ind w:left="480"/>
        <w:jc w:val="both"/>
        <w:rPr>
          <w:rFonts w:ascii="Simplified Arabic" w:eastAsia="Calibri" w:hAnsi="Simplified Arabic" w:cs="Simplified Arabic"/>
          <w:kern w:val="0"/>
          <w:sz w:val="28"/>
          <w:szCs w:val="28"/>
        </w:rPr>
      </w:pPr>
      <w:r>
        <w:rPr>
          <w:rFonts w:ascii="Simplified Arabic" w:eastAsia="Calibri" w:hAnsi="Simplified Arabic" w:cs="Simplified Arabic"/>
          <w:kern w:val="0"/>
          <w:sz w:val="28"/>
          <w:szCs w:val="28"/>
          <w:rtl/>
        </w:rPr>
        <w:t xml:space="preserve">تعتمد الصيدليات على التنبؤ الدقيق بالمبيعات لضمان توفر الأدوية والمنتجات الصيدلانية بما يلبي احتياجات العملاء دون حدوث نقص يؤدي إلى فقدان المبيعات أو فائض يؤدي إلى خسائر مالية بسبب انتهاء صلاحية الأدوية أو زيادة التكاليف التشغيلية. في مدينة سبها، تعاني الصيدليات من عدم دقة أساليب التنبؤ التقليدية، مثل تحليل الاتجاهات البسيط أو الاعتماد على الخبرة الشخصية، نظرًا للتغيرات غير المنتظمة في الطلب، والتي قد تكون ناتجة عن عوامل موسمية، انتشار الأوبئة، التغيرات الاقتصادية، وتوفر بدائل جديدة في السوق. </w:t>
      </w:r>
    </w:p>
    <w:p w:rsidR="00430475" w:rsidRPr="00430475" w:rsidRDefault="00430475" w:rsidP="00FA4E59">
      <w:pPr>
        <w:pStyle w:val="21"/>
        <w:bidi/>
        <w:spacing w:after="200" w:line="273" w:lineRule="auto"/>
        <w:ind w:left="480"/>
        <w:jc w:val="both"/>
        <w:rPr>
          <w:rFonts w:ascii="Simplified Arabic" w:eastAsia="Calibri" w:hAnsi="Simplified Arabic" w:cs="Simplified Arabic"/>
          <w:kern w:val="0"/>
          <w:sz w:val="28"/>
          <w:szCs w:val="28"/>
          <w:rtl/>
        </w:rPr>
      </w:pPr>
      <w:r>
        <w:rPr>
          <w:rFonts w:ascii="Simplified Arabic" w:eastAsia="Calibri" w:hAnsi="Simplified Arabic" w:cs="Simplified Arabic"/>
          <w:kern w:val="0"/>
          <w:sz w:val="28"/>
          <w:szCs w:val="28"/>
          <w:rtl/>
        </w:rPr>
        <w:t>مع تطور تقنيات الذكاء الاصطناعي والنماذج الإحصائية الحديثة، أصبح بالإمكان استخدام الشبكات العصبية الكثيفة (</w:t>
      </w:r>
      <w:r>
        <w:rPr>
          <w:rFonts w:ascii="Simplified Arabic" w:eastAsia="Calibri" w:hAnsi="Simplified Arabic" w:cs="Simplified Arabic"/>
          <w:kern w:val="0"/>
          <w:sz w:val="28"/>
          <w:szCs w:val="28"/>
        </w:rPr>
        <w:t>DNNs</w:t>
      </w:r>
      <w:r>
        <w:rPr>
          <w:rFonts w:ascii="Simplified Arabic" w:eastAsia="Calibri" w:hAnsi="Simplified Arabic" w:cs="Simplified Arabic"/>
          <w:kern w:val="0"/>
          <w:sz w:val="28"/>
          <w:szCs w:val="28"/>
          <w:rtl/>
        </w:rPr>
        <w:t>) ونماذج الانحدار الذاتي والمتوسط المتحرك (</w:t>
      </w:r>
      <w:r>
        <w:rPr>
          <w:rFonts w:ascii="Simplified Arabic" w:eastAsia="Calibri" w:hAnsi="Simplified Arabic" w:cs="Simplified Arabic"/>
          <w:kern w:val="0"/>
          <w:sz w:val="28"/>
          <w:szCs w:val="28"/>
        </w:rPr>
        <w:t>ARMA</w:t>
      </w:r>
      <w:r>
        <w:rPr>
          <w:rFonts w:ascii="Simplified Arabic" w:eastAsia="Calibri" w:hAnsi="Simplified Arabic" w:cs="Simplified Arabic"/>
          <w:kern w:val="0"/>
          <w:sz w:val="28"/>
          <w:szCs w:val="28"/>
          <w:rtl/>
        </w:rPr>
        <w:t>) لاستخلاص أنماط أكثر تعقيدًا ودقة من البيانات التاريخية، مما قد يساعد في تحسين دقة التنبؤ بالمبيعات. ومع ذلك، فإن مدى كفاءة ودقة هذه النماذج في بيئة صيدلية محلية مثل مدينة سبها غير واضح بعد، خاصة مع محدودية البيانات المتاحة، ووجود عوامل غير متوقعة قد تؤثر على دقة النماذج</w:t>
      </w:r>
      <w:r>
        <w:rPr>
          <w:rFonts w:ascii="Simplified Arabic" w:eastAsia="Calibri" w:hAnsi="Simplified Arabic" w:cs="Simplified Arabic"/>
          <w:kern w:val="0"/>
          <w:sz w:val="28"/>
          <w:szCs w:val="28"/>
        </w:rPr>
        <w:t>.</w:t>
      </w:r>
    </w:p>
    <w:p w:rsidR="0031541D" w:rsidRPr="00695ED5" w:rsidRDefault="00532A24" w:rsidP="00FA4E59">
      <w:pPr>
        <w:pStyle w:val="2"/>
        <w:jc w:val="both"/>
        <w:rPr>
          <w:rFonts w:ascii="Simplified Arabic" w:eastAsia="Calibri" w:hAnsi="Simplified Arabic" w:cs="Simplified Arabic"/>
          <w:b/>
          <w:bCs/>
          <w:color w:val="000000" w:themeColor="text1"/>
          <w:kern w:val="0"/>
          <w:sz w:val="28"/>
          <w:szCs w:val="28"/>
          <w:rtl/>
        </w:rPr>
      </w:pPr>
      <w:bookmarkStart w:id="10" w:name="_Toc191085868"/>
      <w:r w:rsidRPr="00695ED5">
        <w:rPr>
          <w:rFonts w:ascii="Simplified Arabic" w:eastAsia="Calibri" w:hAnsi="Simplified Arabic" w:cs="Simplified Arabic" w:hint="cs"/>
          <w:b/>
          <w:bCs/>
          <w:color w:val="000000" w:themeColor="text1"/>
          <w:kern w:val="0"/>
          <w:sz w:val="28"/>
          <w:szCs w:val="28"/>
          <w:rtl/>
        </w:rPr>
        <w:t xml:space="preserve">2.1 </w:t>
      </w:r>
      <w:r w:rsidR="0031541D" w:rsidRPr="00695ED5">
        <w:rPr>
          <w:rFonts w:ascii="Simplified Arabic" w:eastAsia="Calibri" w:hAnsi="Simplified Arabic" w:cs="Simplified Arabic"/>
          <w:b/>
          <w:bCs/>
          <w:color w:val="000000" w:themeColor="text1"/>
          <w:kern w:val="0"/>
          <w:sz w:val="28"/>
          <w:szCs w:val="28"/>
          <w:rtl/>
        </w:rPr>
        <w:t>أسئلة البحث</w:t>
      </w:r>
      <w:r w:rsidR="0031541D" w:rsidRPr="00695ED5">
        <w:rPr>
          <w:rFonts w:ascii="Simplified Arabic" w:eastAsia="Calibri" w:hAnsi="Simplified Arabic" w:cs="Simplified Arabic"/>
          <w:color w:val="000000" w:themeColor="text1"/>
          <w:kern w:val="0"/>
          <w:sz w:val="28"/>
          <w:szCs w:val="28"/>
        </w:rPr>
        <w:t xml:space="preserve"> </w:t>
      </w:r>
      <w:r w:rsidR="0031541D" w:rsidRPr="00695ED5">
        <w:rPr>
          <w:rFonts w:ascii="Times New Roman" w:eastAsia="Calibri" w:hAnsi="Times New Roman" w:cs="Times New Roman"/>
          <w:b/>
          <w:bCs/>
          <w:color w:val="000000" w:themeColor="text1"/>
          <w:kern w:val="0"/>
          <w:sz w:val="28"/>
          <w:szCs w:val="28"/>
        </w:rPr>
        <w:t>Research Questions</w:t>
      </w:r>
      <w:bookmarkEnd w:id="10"/>
      <w:r w:rsidR="0031541D" w:rsidRPr="00695ED5">
        <w:rPr>
          <w:rFonts w:ascii="Simplified Arabic" w:eastAsia="Calibri" w:hAnsi="Simplified Arabic" w:cs="Simplified Arabic"/>
          <w:b/>
          <w:bCs/>
          <w:color w:val="000000" w:themeColor="text1"/>
          <w:kern w:val="0"/>
          <w:sz w:val="28"/>
          <w:szCs w:val="28"/>
        </w:rPr>
        <w:t xml:space="preserve"> </w:t>
      </w:r>
    </w:p>
    <w:p w:rsidR="00E75B5F" w:rsidRPr="00E75B5F" w:rsidRDefault="00E75B5F" w:rsidP="00FA4E59">
      <w:pPr>
        <w:spacing w:after="200" w:line="276" w:lineRule="auto"/>
        <w:jc w:val="both"/>
        <w:rPr>
          <w:rFonts w:ascii="Simplified Arabic" w:eastAsia="Calibri" w:hAnsi="Simplified Arabic" w:cs="Simplified Arabic"/>
          <w:kern w:val="0"/>
          <w:sz w:val="28"/>
          <w:szCs w:val="28"/>
        </w:rPr>
      </w:pPr>
      <w:r w:rsidRPr="00E75B5F">
        <w:rPr>
          <w:rFonts w:ascii="Simplified Arabic" w:eastAsia="Calibri" w:hAnsi="Simplified Arabic" w:cs="Simplified Arabic"/>
          <w:kern w:val="0"/>
          <w:sz w:val="28"/>
          <w:szCs w:val="28"/>
          <w:rtl/>
        </w:rPr>
        <w:t>يركز هذا البحث على استكشاف كيفية استخدام نماذج السلاسل الزمنية الموسمية والشبكات العصبية الكثيفة في التنبؤ بالمبيعات والأرباح. ومن هذا المنطلق، تتمثل الأسئلة البحثية في</w:t>
      </w:r>
      <w:r w:rsidRPr="00E75B5F">
        <w:rPr>
          <w:rFonts w:ascii="Simplified Arabic" w:eastAsia="Calibri" w:hAnsi="Simplified Arabic" w:cs="Simplified Arabic"/>
          <w:kern w:val="0"/>
          <w:sz w:val="28"/>
          <w:szCs w:val="28"/>
        </w:rPr>
        <w:t>:</w:t>
      </w:r>
    </w:p>
    <w:p w:rsidR="00E75B5F" w:rsidRPr="00E75B5F" w:rsidRDefault="00E75B5F" w:rsidP="00FA4E59">
      <w:pPr>
        <w:numPr>
          <w:ilvl w:val="0"/>
          <w:numId w:val="18"/>
        </w:numPr>
        <w:spacing w:after="200" w:line="276" w:lineRule="auto"/>
        <w:jc w:val="both"/>
        <w:rPr>
          <w:rFonts w:ascii="Simplified Arabic" w:eastAsia="Calibri" w:hAnsi="Simplified Arabic" w:cs="Simplified Arabic"/>
          <w:kern w:val="0"/>
          <w:sz w:val="28"/>
          <w:szCs w:val="28"/>
        </w:rPr>
      </w:pPr>
      <w:r w:rsidRPr="00E75B5F">
        <w:rPr>
          <w:rFonts w:ascii="Simplified Arabic" w:eastAsia="Calibri" w:hAnsi="Simplified Arabic" w:cs="Simplified Arabic"/>
          <w:kern w:val="0"/>
          <w:sz w:val="28"/>
          <w:szCs w:val="28"/>
          <w:rtl/>
        </w:rPr>
        <w:t>ما مدى تأثير عامل الوقت على التنبؤ بالمبيعات والأرباح ؟</w:t>
      </w:r>
    </w:p>
    <w:p w:rsidR="00E75B5F" w:rsidRPr="00E75B5F" w:rsidRDefault="00E75B5F" w:rsidP="00FA4E59">
      <w:pPr>
        <w:numPr>
          <w:ilvl w:val="0"/>
          <w:numId w:val="18"/>
        </w:numPr>
        <w:spacing w:after="200" w:line="276" w:lineRule="auto"/>
        <w:jc w:val="both"/>
        <w:rPr>
          <w:rFonts w:ascii="Simplified Arabic" w:eastAsia="Calibri" w:hAnsi="Simplified Arabic" w:cs="Simplified Arabic"/>
          <w:kern w:val="0"/>
          <w:sz w:val="28"/>
          <w:szCs w:val="28"/>
        </w:rPr>
      </w:pPr>
      <w:r w:rsidRPr="00E75B5F">
        <w:rPr>
          <w:rFonts w:ascii="Simplified Arabic" w:eastAsia="Calibri" w:hAnsi="Simplified Arabic" w:cs="Simplified Arabic"/>
          <w:kern w:val="0"/>
          <w:sz w:val="28"/>
          <w:szCs w:val="28"/>
          <w:rtl/>
        </w:rPr>
        <w:t>كيف يمكن توظيف نماذج السلاسل الزمنية الموسمية والشبكات العصبية الكثيفة في التنبؤ بالمبيعات والأرباح المستقبلية؟</w:t>
      </w:r>
    </w:p>
    <w:p w:rsidR="00A83CC7" w:rsidRDefault="00E75B5F" w:rsidP="00FA4E59">
      <w:pPr>
        <w:numPr>
          <w:ilvl w:val="0"/>
          <w:numId w:val="18"/>
        </w:numPr>
        <w:spacing w:after="200" w:line="276" w:lineRule="auto"/>
        <w:jc w:val="both"/>
        <w:rPr>
          <w:rFonts w:ascii="Simplified Arabic" w:eastAsia="Calibri" w:hAnsi="Simplified Arabic" w:cs="Simplified Arabic"/>
          <w:kern w:val="0"/>
          <w:sz w:val="28"/>
          <w:szCs w:val="28"/>
        </w:rPr>
      </w:pPr>
      <w:r w:rsidRPr="00E75B5F">
        <w:rPr>
          <w:rFonts w:ascii="Simplified Arabic" w:eastAsia="Calibri" w:hAnsi="Simplified Arabic" w:cs="Simplified Arabic"/>
          <w:kern w:val="0"/>
          <w:sz w:val="28"/>
          <w:szCs w:val="28"/>
          <w:rtl/>
        </w:rPr>
        <w:t>أي من النماذج المستخدمة يظهر دقة أعلى في التنبؤ بالمبيعات ؟</w:t>
      </w:r>
    </w:p>
    <w:p w:rsidR="00A83CC7" w:rsidRPr="00A83CC7" w:rsidRDefault="00A83CC7" w:rsidP="00FA4E59">
      <w:pPr>
        <w:spacing w:after="200" w:line="276" w:lineRule="auto"/>
        <w:jc w:val="both"/>
        <w:rPr>
          <w:rFonts w:ascii="Simplified Arabic" w:eastAsia="Calibri" w:hAnsi="Simplified Arabic" w:cs="Simplified Arabic"/>
          <w:kern w:val="0"/>
          <w:sz w:val="28"/>
          <w:szCs w:val="28"/>
        </w:rPr>
      </w:pPr>
    </w:p>
    <w:p w:rsidR="0031541D" w:rsidRPr="00695ED5" w:rsidRDefault="00532A24" w:rsidP="00FA4E59">
      <w:pPr>
        <w:pStyle w:val="2"/>
        <w:jc w:val="both"/>
        <w:rPr>
          <w:rFonts w:ascii="Times New Roman" w:eastAsia="Calibri" w:hAnsi="Times New Roman" w:cs="Times New Roman"/>
          <w:b/>
          <w:bCs/>
          <w:color w:val="000000" w:themeColor="text1"/>
          <w:kern w:val="0"/>
          <w:sz w:val="28"/>
          <w:szCs w:val="28"/>
        </w:rPr>
      </w:pPr>
      <w:bookmarkStart w:id="11" w:name="_Toc191085869"/>
      <w:r w:rsidRPr="00695ED5">
        <w:rPr>
          <w:rFonts w:ascii="Simplified Arabic" w:eastAsia="Calibri" w:hAnsi="Simplified Arabic" w:cs="Simplified Arabic" w:hint="cs"/>
          <w:b/>
          <w:bCs/>
          <w:color w:val="000000" w:themeColor="text1"/>
          <w:kern w:val="0"/>
          <w:sz w:val="28"/>
          <w:szCs w:val="28"/>
          <w:rtl/>
        </w:rPr>
        <w:lastRenderedPageBreak/>
        <w:t xml:space="preserve">3.1 </w:t>
      </w:r>
      <w:r w:rsidR="0031541D" w:rsidRPr="00695ED5">
        <w:rPr>
          <w:rFonts w:ascii="Simplified Arabic" w:eastAsia="Calibri" w:hAnsi="Simplified Arabic" w:cs="Simplified Arabic"/>
          <w:b/>
          <w:bCs/>
          <w:color w:val="000000" w:themeColor="text1"/>
          <w:kern w:val="0"/>
          <w:sz w:val="28"/>
          <w:szCs w:val="28"/>
          <w:rtl/>
        </w:rPr>
        <w:t>أهداف الدراسة</w:t>
      </w:r>
      <w:r w:rsidR="0031541D" w:rsidRPr="00695ED5">
        <w:rPr>
          <w:rFonts w:ascii="Simplified Arabic" w:eastAsia="Calibri" w:hAnsi="Simplified Arabic" w:cs="Simplified Arabic" w:hint="cs"/>
          <w:b/>
          <w:bCs/>
          <w:color w:val="000000" w:themeColor="text1"/>
          <w:kern w:val="0"/>
          <w:sz w:val="28"/>
          <w:szCs w:val="28"/>
          <w:rtl/>
        </w:rPr>
        <w:t xml:space="preserve"> </w:t>
      </w:r>
      <w:r w:rsidR="0031541D" w:rsidRPr="00695ED5">
        <w:rPr>
          <w:rFonts w:ascii="Times New Roman" w:eastAsia="Calibri" w:hAnsi="Times New Roman" w:cs="Times New Roman"/>
          <w:b/>
          <w:bCs/>
          <w:color w:val="000000" w:themeColor="text1"/>
          <w:kern w:val="0"/>
          <w:sz w:val="28"/>
          <w:szCs w:val="28"/>
        </w:rPr>
        <w:t>Research Objectives</w:t>
      </w:r>
      <w:bookmarkEnd w:id="11"/>
    </w:p>
    <w:p w:rsidR="00041F44" w:rsidRPr="00041F44" w:rsidRDefault="00041F44" w:rsidP="00FA4E59">
      <w:pPr>
        <w:spacing w:after="200" w:line="276" w:lineRule="auto"/>
        <w:contextualSpacing/>
        <w:jc w:val="both"/>
        <w:rPr>
          <w:rFonts w:ascii="Simplified Arabic" w:eastAsia="Calibri" w:hAnsi="Simplified Arabic" w:cs="Simplified Arabic"/>
          <w:kern w:val="0"/>
          <w:sz w:val="28"/>
          <w:szCs w:val="28"/>
        </w:rPr>
      </w:pPr>
      <w:r w:rsidRPr="00041F44">
        <w:rPr>
          <w:rFonts w:ascii="Simplified Arabic" w:eastAsia="Calibri" w:hAnsi="Simplified Arabic" w:cs="Simplified Arabic"/>
          <w:kern w:val="0"/>
          <w:sz w:val="28"/>
          <w:szCs w:val="28"/>
          <w:rtl/>
        </w:rPr>
        <w:t>تهدف هذه الدراسة إلى تطوير نماذج تعتمد على تحليل السلاسل الزمنية الموسمية والشبكات العصبية الكثيفة لتحسين القدرة على التنبؤ بالمبيعات والأرباح. الأهداف المحددة للدراسة تشمل</w:t>
      </w:r>
      <w:r w:rsidRPr="00041F44">
        <w:rPr>
          <w:rFonts w:ascii="Simplified Arabic" w:eastAsia="Calibri" w:hAnsi="Simplified Arabic" w:cs="Simplified Arabic"/>
          <w:kern w:val="0"/>
          <w:sz w:val="28"/>
          <w:szCs w:val="28"/>
        </w:rPr>
        <w:t>:</w:t>
      </w:r>
    </w:p>
    <w:p w:rsidR="00C5224E" w:rsidRPr="00C5224E" w:rsidRDefault="00C5224E" w:rsidP="00FA4E59">
      <w:pPr>
        <w:spacing w:after="200" w:line="276" w:lineRule="auto"/>
        <w:contextualSpacing/>
        <w:jc w:val="both"/>
        <w:rPr>
          <w:rFonts w:ascii="Simplified Arabic" w:eastAsia="Calibri" w:hAnsi="Simplified Arabic" w:cs="Simplified Arabic"/>
          <w:kern w:val="0"/>
          <w:sz w:val="28"/>
          <w:szCs w:val="28"/>
          <w:rtl/>
        </w:rPr>
      </w:pPr>
      <w:r w:rsidRPr="00C5224E">
        <w:rPr>
          <w:rFonts w:ascii="Simplified Arabic" w:eastAsia="Calibri" w:hAnsi="Simplified Arabic" w:cs="Simplified Arabic"/>
          <w:kern w:val="0"/>
          <w:sz w:val="28"/>
          <w:szCs w:val="28"/>
          <w:rtl/>
        </w:rPr>
        <w:t xml:space="preserve">1 تجميع البيانات من صيدلية في مدينة سبها </w:t>
      </w:r>
      <w:r>
        <w:rPr>
          <w:rFonts w:ascii="Simplified Arabic" w:eastAsia="Calibri" w:hAnsi="Simplified Arabic" w:cs="Simplified Arabic" w:hint="cs"/>
          <w:kern w:val="0"/>
          <w:sz w:val="28"/>
          <w:szCs w:val="28"/>
          <w:rtl/>
        </w:rPr>
        <w:t>.</w:t>
      </w:r>
    </w:p>
    <w:p w:rsidR="00C5224E" w:rsidRPr="00C5224E" w:rsidRDefault="00C5224E" w:rsidP="00FA4E59">
      <w:pPr>
        <w:spacing w:after="200" w:line="276" w:lineRule="auto"/>
        <w:contextualSpacing/>
        <w:jc w:val="both"/>
        <w:rPr>
          <w:rFonts w:ascii="Simplified Arabic" w:eastAsia="Calibri" w:hAnsi="Simplified Arabic" w:cs="Simplified Arabic"/>
          <w:kern w:val="0"/>
          <w:sz w:val="28"/>
          <w:szCs w:val="28"/>
          <w:rtl/>
        </w:rPr>
      </w:pPr>
      <w:r w:rsidRPr="00C5224E">
        <w:rPr>
          <w:rFonts w:ascii="Simplified Arabic" w:eastAsia="Calibri" w:hAnsi="Simplified Arabic" w:cs="Simplified Arabic"/>
          <w:kern w:val="0"/>
          <w:sz w:val="28"/>
          <w:szCs w:val="28"/>
          <w:rtl/>
        </w:rPr>
        <w:t xml:space="preserve">2 </w:t>
      </w:r>
      <w:r w:rsidR="00AD73F1" w:rsidRPr="00C5224E">
        <w:rPr>
          <w:rFonts w:ascii="Simplified Arabic" w:eastAsia="Calibri" w:hAnsi="Simplified Arabic" w:cs="Simplified Arabic" w:hint="cs"/>
          <w:kern w:val="0"/>
          <w:sz w:val="28"/>
          <w:szCs w:val="28"/>
          <w:rtl/>
        </w:rPr>
        <w:t>إجراء</w:t>
      </w:r>
      <w:r w:rsidRPr="00C5224E">
        <w:rPr>
          <w:rFonts w:ascii="Simplified Arabic" w:eastAsia="Calibri" w:hAnsi="Simplified Arabic" w:cs="Simplified Arabic"/>
          <w:kern w:val="0"/>
          <w:sz w:val="28"/>
          <w:szCs w:val="28"/>
          <w:rtl/>
        </w:rPr>
        <w:t xml:space="preserve"> مرحلة استكشافية للتعرف على </w:t>
      </w:r>
      <w:r w:rsidR="00AD73F1" w:rsidRPr="00C5224E">
        <w:rPr>
          <w:rFonts w:ascii="Simplified Arabic" w:eastAsia="Calibri" w:hAnsi="Simplified Arabic" w:cs="Simplified Arabic" w:hint="cs"/>
          <w:kern w:val="0"/>
          <w:sz w:val="28"/>
          <w:szCs w:val="28"/>
          <w:rtl/>
        </w:rPr>
        <w:t>أنماط</w:t>
      </w:r>
      <w:r w:rsidRPr="00C5224E">
        <w:rPr>
          <w:rFonts w:ascii="Simplified Arabic" w:eastAsia="Calibri" w:hAnsi="Simplified Arabic" w:cs="Simplified Arabic"/>
          <w:kern w:val="0"/>
          <w:sz w:val="28"/>
          <w:szCs w:val="28"/>
          <w:rtl/>
        </w:rPr>
        <w:t xml:space="preserve"> مبدئية من البيانات </w:t>
      </w:r>
      <w:r>
        <w:rPr>
          <w:rFonts w:ascii="Simplified Arabic" w:eastAsia="Calibri" w:hAnsi="Simplified Arabic" w:cs="Simplified Arabic" w:hint="cs"/>
          <w:kern w:val="0"/>
          <w:sz w:val="28"/>
          <w:szCs w:val="28"/>
          <w:rtl/>
        </w:rPr>
        <w:t>.</w:t>
      </w:r>
    </w:p>
    <w:p w:rsidR="00C5224E" w:rsidRPr="00C5224E" w:rsidRDefault="00C5224E" w:rsidP="00FA4E59">
      <w:pPr>
        <w:spacing w:after="200" w:line="276" w:lineRule="auto"/>
        <w:contextualSpacing/>
        <w:jc w:val="both"/>
        <w:rPr>
          <w:rFonts w:ascii="Simplified Arabic" w:eastAsia="Calibri" w:hAnsi="Simplified Arabic" w:cs="Simplified Arabic"/>
          <w:kern w:val="0"/>
          <w:sz w:val="28"/>
          <w:szCs w:val="28"/>
          <w:rtl/>
        </w:rPr>
      </w:pPr>
      <w:r>
        <w:rPr>
          <w:rFonts w:ascii="Simplified Arabic" w:eastAsia="Calibri" w:hAnsi="Simplified Arabic" w:cs="Simplified Arabic"/>
          <w:kern w:val="0"/>
          <w:sz w:val="28"/>
          <w:szCs w:val="28"/>
          <w:rtl/>
        </w:rPr>
        <w:t xml:space="preserve">3 بناء نموذجين من نماذج </w:t>
      </w:r>
      <w:r w:rsidR="00AD73F1">
        <w:rPr>
          <w:rFonts w:ascii="Simplified Arabic" w:eastAsia="Calibri" w:hAnsi="Simplified Arabic" w:cs="Simplified Arabic" w:hint="cs"/>
          <w:kern w:val="0"/>
          <w:sz w:val="28"/>
          <w:szCs w:val="28"/>
          <w:rtl/>
        </w:rPr>
        <w:t>الا</w:t>
      </w:r>
      <w:r w:rsidR="00AD73F1" w:rsidRPr="00C5224E">
        <w:rPr>
          <w:rFonts w:ascii="Simplified Arabic" w:eastAsia="Calibri" w:hAnsi="Simplified Arabic" w:cs="Simplified Arabic" w:hint="cs"/>
          <w:kern w:val="0"/>
          <w:sz w:val="28"/>
          <w:szCs w:val="28"/>
          <w:rtl/>
        </w:rPr>
        <w:t>نحدار</w:t>
      </w:r>
      <w:r w:rsidRPr="00C5224E">
        <w:rPr>
          <w:rFonts w:ascii="Simplified Arabic" w:eastAsia="Calibri" w:hAnsi="Simplified Arabic" w:cs="Simplified Arabic"/>
          <w:kern w:val="0"/>
          <w:sz w:val="28"/>
          <w:szCs w:val="28"/>
          <w:rtl/>
        </w:rPr>
        <w:t xml:space="preserve"> الذاتي و المتوسط المتحرك وهي </w:t>
      </w:r>
      <w:r>
        <w:rPr>
          <w:rFonts w:ascii="Simplified Arabic" w:eastAsia="Calibri" w:hAnsi="Simplified Arabic" w:cs="Simplified Arabic" w:hint="cs"/>
          <w:kern w:val="0"/>
          <w:sz w:val="28"/>
          <w:szCs w:val="28"/>
          <w:rtl/>
        </w:rPr>
        <w:t>:</w:t>
      </w:r>
      <w:r w:rsidRPr="00C5224E">
        <w:rPr>
          <w:rFonts w:ascii="Simplified Arabic" w:eastAsia="Calibri" w:hAnsi="Simplified Arabic" w:cs="Simplified Arabic"/>
          <w:kern w:val="0"/>
          <w:sz w:val="28"/>
          <w:szCs w:val="28"/>
        </w:rPr>
        <w:t>ARIMA</w:t>
      </w:r>
      <w:r w:rsidRPr="00C5224E">
        <w:rPr>
          <w:rFonts w:ascii="Simplified Arabic" w:eastAsia="Calibri" w:hAnsi="Simplified Arabic" w:cs="Simplified Arabic"/>
          <w:kern w:val="0"/>
          <w:sz w:val="28"/>
          <w:szCs w:val="28"/>
          <w:rtl/>
        </w:rPr>
        <w:t xml:space="preserve"> و </w:t>
      </w:r>
      <w:r w:rsidRPr="00C5224E">
        <w:rPr>
          <w:rFonts w:ascii="Simplified Arabic" w:eastAsia="Calibri" w:hAnsi="Simplified Arabic" w:cs="Simplified Arabic"/>
          <w:kern w:val="0"/>
          <w:sz w:val="28"/>
          <w:szCs w:val="28"/>
        </w:rPr>
        <w:t>SARIMA</w:t>
      </w:r>
      <w:r>
        <w:rPr>
          <w:rFonts w:ascii="Simplified Arabic" w:eastAsia="Calibri" w:hAnsi="Simplified Arabic" w:cs="Simplified Arabic" w:hint="cs"/>
          <w:kern w:val="0"/>
          <w:sz w:val="28"/>
          <w:szCs w:val="28"/>
          <w:rtl/>
        </w:rPr>
        <w:t xml:space="preserve"> للتنبؤ بالمبيعات المستقبلية.</w:t>
      </w:r>
    </w:p>
    <w:p w:rsidR="00695ED5" w:rsidRPr="00C5224E" w:rsidRDefault="00C5224E" w:rsidP="00FA4E59">
      <w:pPr>
        <w:spacing w:after="200" w:line="276" w:lineRule="auto"/>
        <w:contextualSpacing/>
        <w:jc w:val="both"/>
        <w:rPr>
          <w:rFonts w:ascii="Simplified Arabic" w:eastAsia="Calibri" w:hAnsi="Simplified Arabic" w:cs="Simplified Arabic"/>
          <w:kern w:val="0"/>
          <w:sz w:val="28"/>
          <w:szCs w:val="28"/>
          <w:rtl/>
        </w:rPr>
      </w:pPr>
      <w:r w:rsidRPr="00C5224E">
        <w:rPr>
          <w:rFonts w:ascii="Simplified Arabic" w:eastAsia="Calibri" w:hAnsi="Simplified Arabic" w:cs="Simplified Arabic"/>
          <w:kern w:val="0"/>
          <w:sz w:val="28"/>
          <w:szCs w:val="28"/>
          <w:rtl/>
        </w:rPr>
        <w:t xml:space="preserve">4 بناء نموذجين شبكات عصبيه كثيفة للتنبؤ بالمبيعات المستقبلية وهما: الشبكة </w:t>
      </w:r>
      <w:r w:rsidR="00206922" w:rsidRPr="00C5224E">
        <w:rPr>
          <w:rFonts w:ascii="Simplified Arabic" w:eastAsia="Calibri" w:hAnsi="Simplified Arabic" w:cs="Simplified Arabic" w:hint="cs"/>
          <w:kern w:val="0"/>
          <w:sz w:val="28"/>
          <w:szCs w:val="28"/>
          <w:rtl/>
        </w:rPr>
        <w:t>العصبية</w:t>
      </w:r>
      <w:r w:rsidRPr="00C5224E">
        <w:rPr>
          <w:rFonts w:ascii="Simplified Arabic" w:eastAsia="Calibri" w:hAnsi="Simplified Arabic" w:cs="Simplified Arabic"/>
          <w:kern w:val="0"/>
          <w:sz w:val="28"/>
          <w:szCs w:val="28"/>
          <w:rtl/>
        </w:rPr>
        <w:t xml:space="preserve"> العميقة متعددة الطبقات و الشبكة </w:t>
      </w:r>
      <w:r w:rsidR="00206922" w:rsidRPr="00C5224E">
        <w:rPr>
          <w:rFonts w:ascii="Simplified Arabic" w:eastAsia="Calibri" w:hAnsi="Simplified Arabic" w:cs="Simplified Arabic" w:hint="cs"/>
          <w:kern w:val="0"/>
          <w:sz w:val="28"/>
          <w:szCs w:val="28"/>
          <w:rtl/>
        </w:rPr>
        <w:t>العصبية</w:t>
      </w:r>
      <w:r w:rsidRPr="00C5224E">
        <w:rPr>
          <w:rFonts w:ascii="Simplified Arabic" w:eastAsia="Calibri" w:hAnsi="Simplified Arabic" w:cs="Simplified Arabic"/>
          <w:kern w:val="0"/>
          <w:sz w:val="28"/>
          <w:szCs w:val="28"/>
          <w:rtl/>
        </w:rPr>
        <w:t xml:space="preserve"> الكثيفة</w:t>
      </w:r>
      <w:r>
        <w:rPr>
          <w:rFonts w:ascii="Simplified Arabic" w:eastAsia="Calibri" w:hAnsi="Simplified Arabic" w:cs="Simplified Arabic" w:hint="cs"/>
          <w:kern w:val="0"/>
          <w:sz w:val="28"/>
          <w:szCs w:val="28"/>
          <w:rtl/>
        </w:rPr>
        <w:t>.</w:t>
      </w:r>
    </w:p>
    <w:p w:rsidR="00FC7C4B" w:rsidRPr="00695ED5" w:rsidRDefault="00532A24" w:rsidP="00FA4E59">
      <w:pPr>
        <w:pStyle w:val="2"/>
        <w:jc w:val="both"/>
        <w:rPr>
          <w:rFonts w:ascii="Times New Roman" w:eastAsia="Calibri" w:hAnsi="Times New Roman" w:cs="Times New Roman"/>
          <w:b/>
          <w:bCs/>
          <w:color w:val="000000" w:themeColor="text1"/>
          <w:kern w:val="0"/>
          <w:sz w:val="28"/>
          <w:szCs w:val="28"/>
          <w:rtl/>
        </w:rPr>
      </w:pPr>
      <w:bookmarkStart w:id="12" w:name="_Toc191085870"/>
      <w:r w:rsidRPr="00695ED5">
        <w:rPr>
          <w:rFonts w:ascii="Simplified Arabic" w:eastAsia="Calibri" w:hAnsi="Simplified Arabic" w:cs="Simplified Arabic" w:hint="cs"/>
          <w:b/>
          <w:bCs/>
          <w:color w:val="000000" w:themeColor="text1"/>
          <w:kern w:val="0"/>
          <w:sz w:val="28"/>
          <w:szCs w:val="28"/>
          <w:rtl/>
        </w:rPr>
        <w:t xml:space="preserve">4.1 </w:t>
      </w:r>
      <w:r w:rsidR="00FC7C4B" w:rsidRPr="00695ED5">
        <w:rPr>
          <w:rFonts w:ascii="Simplified Arabic" w:eastAsia="Calibri" w:hAnsi="Simplified Arabic" w:cs="Simplified Arabic"/>
          <w:b/>
          <w:bCs/>
          <w:color w:val="000000" w:themeColor="text1"/>
          <w:kern w:val="0"/>
          <w:sz w:val="28"/>
          <w:szCs w:val="28"/>
          <w:rtl/>
        </w:rPr>
        <w:t>أهمية الدراسة</w:t>
      </w:r>
      <w:r w:rsidR="00FC7C4B" w:rsidRPr="00695ED5">
        <w:rPr>
          <w:rFonts w:ascii="Simplified Arabic" w:eastAsia="Calibri" w:hAnsi="Simplified Arabic" w:cs="Simplified Arabic" w:hint="cs"/>
          <w:b/>
          <w:bCs/>
          <w:color w:val="000000" w:themeColor="text1"/>
          <w:kern w:val="0"/>
          <w:sz w:val="28"/>
          <w:szCs w:val="28"/>
          <w:rtl/>
        </w:rPr>
        <w:t xml:space="preserve"> </w:t>
      </w:r>
      <w:r w:rsidR="00FC7C4B" w:rsidRPr="00695ED5">
        <w:rPr>
          <w:rFonts w:ascii="Times New Roman" w:eastAsia="Calibri" w:hAnsi="Times New Roman" w:cs="Times New Roman"/>
          <w:b/>
          <w:bCs/>
          <w:color w:val="000000" w:themeColor="text1"/>
          <w:kern w:val="0"/>
          <w:sz w:val="28"/>
          <w:szCs w:val="28"/>
        </w:rPr>
        <w:t>Significance of the Study</w:t>
      </w:r>
      <w:bookmarkEnd w:id="12"/>
    </w:p>
    <w:p w:rsidR="00041F44" w:rsidRPr="00041F44" w:rsidRDefault="00041F44" w:rsidP="00FA4E59">
      <w:pPr>
        <w:spacing w:after="200" w:line="276" w:lineRule="auto"/>
        <w:jc w:val="both"/>
        <w:rPr>
          <w:rFonts w:ascii="Simplified Arabic" w:eastAsia="Calibri" w:hAnsi="Simplified Arabic" w:cs="Simplified Arabic"/>
          <w:kern w:val="0"/>
          <w:sz w:val="28"/>
          <w:szCs w:val="28"/>
        </w:rPr>
      </w:pPr>
      <w:r w:rsidRPr="00041F44">
        <w:rPr>
          <w:rFonts w:ascii="Simplified Arabic" w:eastAsia="Calibri" w:hAnsi="Simplified Arabic" w:cs="Simplified Arabic"/>
          <w:kern w:val="0"/>
          <w:sz w:val="28"/>
          <w:szCs w:val="28"/>
          <w:rtl/>
        </w:rPr>
        <w:t xml:space="preserve">أهمية هذه الدراسة تكمن في تحسين قدرة الصيدلية على التنبؤ بالمبيعات المستقبلية باستخدام نماذج السلاسل الزمنية الموسمية والشبكات العصبية الكثيفة. يسهم هذا التنبؤ في دعم الإدارة لاتخاذ قرارات </w:t>
      </w:r>
      <w:proofErr w:type="spellStart"/>
      <w:r w:rsidR="00206922" w:rsidRPr="00041F44">
        <w:rPr>
          <w:rFonts w:ascii="Simplified Arabic" w:eastAsia="Calibri" w:hAnsi="Simplified Arabic" w:cs="Simplified Arabic" w:hint="cs"/>
          <w:kern w:val="0"/>
          <w:sz w:val="28"/>
          <w:szCs w:val="28"/>
          <w:rtl/>
        </w:rPr>
        <w:t>إستراتيجية</w:t>
      </w:r>
      <w:proofErr w:type="spellEnd"/>
      <w:r w:rsidRPr="00041F44">
        <w:rPr>
          <w:rFonts w:ascii="Simplified Arabic" w:eastAsia="Calibri" w:hAnsi="Simplified Arabic" w:cs="Simplified Arabic"/>
          <w:kern w:val="0"/>
          <w:sz w:val="28"/>
          <w:szCs w:val="28"/>
          <w:rtl/>
        </w:rPr>
        <w:t xml:space="preserve"> دقيقة، حيث يمكن تقدير الكميات المطلوبة من الأدوية والمنتجات لتجنب نقص المخزون أو تكدسه</w:t>
      </w:r>
      <w:r w:rsidRPr="00041F44">
        <w:rPr>
          <w:rFonts w:ascii="Simplified Arabic" w:eastAsia="Calibri" w:hAnsi="Simplified Arabic" w:cs="Simplified Arabic"/>
          <w:kern w:val="0"/>
          <w:sz w:val="28"/>
          <w:szCs w:val="28"/>
        </w:rPr>
        <w:t>.</w:t>
      </w:r>
    </w:p>
    <w:p w:rsidR="00041F44" w:rsidRDefault="00041F44" w:rsidP="00FA4E59">
      <w:pPr>
        <w:spacing w:after="200" w:line="276" w:lineRule="auto"/>
        <w:jc w:val="both"/>
        <w:rPr>
          <w:rFonts w:ascii="Simplified Arabic" w:eastAsia="Calibri" w:hAnsi="Simplified Arabic" w:cs="Simplified Arabic"/>
          <w:kern w:val="0"/>
          <w:sz w:val="28"/>
          <w:szCs w:val="28"/>
          <w:rtl/>
        </w:rPr>
      </w:pPr>
      <w:r w:rsidRPr="00041F44">
        <w:rPr>
          <w:rFonts w:ascii="Simplified Arabic" w:eastAsia="Calibri" w:hAnsi="Simplified Arabic" w:cs="Simplified Arabic"/>
          <w:kern w:val="0"/>
          <w:sz w:val="28"/>
          <w:szCs w:val="28"/>
          <w:rtl/>
        </w:rPr>
        <w:t>كما تتيح النماذج المستخدمة تقدير الأرباح المتوقعة بناءً على تحليل المبيعات والتكاليف المرتبطة، مما يساعد في تحسين الأداء المالي وإدارة العمليات بشكل أكثر كفاءة. إلى جانب ذلك، توفر الدراسة إطارًا لفهم الاتجاهات الموسمية للمبيعات، مما يعزز من قدرة الصيدلية على تحسين إدارة الطلب والعرض وضمان توفر المنتجات خلال فترات ذروة الطلب</w:t>
      </w:r>
      <w:r w:rsidRPr="00041F44">
        <w:rPr>
          <w:rFonts w:ascii="Simplified Arabic" w:eastAsia="Calibri" w:hAnsi="Simplified Arabic" w:cs="Simplified Arabic"/>
          <w:kern w:val="0"/>
          <w:sz w:val="28"/>
          <w:szCs w:val="28"/>
        </w:rPr>
        <w:t>.</w:t>
      </w:r>
    </w:p>
    <w:p w:rsidR="00206922" w:rsidRDefault="00D85B40" w:rsidP="00FA4E59">
      <w:pPr>
        <w:pStyle w:val="2"/>
        <w:jc w:val="both"/>
        <w:rPr>
          <w:rFonts w:ascii="Simplified Arabic" w:hAnsi="Simplified Arabic" w:cs="Simplified Arabic"/>
          <w:bCs/>
          <w:noProof/>
          <w:color w:val="000000" w:themeColor="text1"/>
          <w:sz w:val="28"/>
          <w:szCs w:val="28"/>
          <w:rtl/>
        </w:rPr>
      </w:pPr>
      <w:bookmarkStart w:id="13" w:name="_Toc191085871"/>
      <w:r>
        <w:rPr>
          <w:rFonts w:ascii="Simplified Arabic" w:hAnsi="Simplified Arabic" w:cs="Simplified Arabic" w:hint="cs"/>
          <w:bCs/>
          <w:color w:val="000000" w:themeColor="text1"/>
          <w:sz w:val="28"/>
          <w:szCs w:val="28"/>
          <w:rtl/>
        </w:rPr>
        <w:lastRenderedPageBreak/>
        <w:t xml:space="preserve">5.1 </w:t>
      </w:r>
      <w:r w:rsidRPr="001666AA">
        <w:rPr>
          <w:rFonts w:ascii="Simplified Arabic" w:hAnsi="Simplified Arabic" w:cs="Simplified Arabic"/>
          <w:bCs/>
          <w:color w:val="000000" w:themeColor="text1"/>
          <w:sz w:val="28"/>
          <w:szCs w:val="28"/>
          <w:rtl/>
        </w:rPr>
        <w:t>منهجية البحث</w:t>
      </w:r>
      <w:r w:rsidRPr="001666AA">
        <w:rPr>
          <w:rFonts w:ascii="Simplified Arabic" w:hAnsi="Simplified Arabic" w:cs="Simplified Arabic"/>
          <w:bCs/>
          <w:color w:val="000000" w:themeColor="text1"/>
          <w:sz w:val="28"/>
          <w:szCs w:val="28"/>
        </w:rPr>
        <w:t>Research Methodology</w:t>
      </w:r>
      <w:bookmarkEnd w:id="13"/>
      <w:r w:rsidRPr="001666AA">
        <w:rPr>
          <w:rFonts w:ascii="Simplified Arabic" w:hAnsi="Simplified Arabic" w:cs="Simplified Arabic"/>
          <w:bCs/>
          <w:color w:val="000000" w:themeColor="text1"/>
          <w:sz w:val="28"/>
          <w:szCs w:val="28"/>
        </w:rPr>
        <w:t xml:space="preserve"> </w:t>
      </w:r>
      <w:r w:rsidRPr="001666AA">
        <w:rPr>
          <w:rFonts w:ascii="Simplified Arabic" w:hAnsi="Simplified Arabic" w:cs="Simplified Arabic" w:hint="cs"/>
          <w:bCs/>
          <w:color w:val="000000" w:themeColor="text1"/>
          <w:sz w:val="28"/>
          <w:szCs w:val="28"/>
          <w:rtl/>
        </w:rPr>
        <w:t xml:space="preserve"> </w:t>
      </w:r>
    </w:p>
    <w:p w:rsidR="00D85B40" w:rsidRDefault="00D85B40" w:rsidP="00FA4E59">
      <w:pPr>
        <w:pStyle w:val="2"/>
        <w:jc w:val="both"/>
        <w:rPr>
          <w:rFonts w:ascii="Simplified Arabic" w:hAnsi="Simplified Arabic" w:cs="Simplified Arabic"/>
          <w:bCs/>
          <w:color w:val="000000" w:themeColor="text1"/>
          <w:sz w:val="28"/>
          <w:szCs w:val="28"/>
          <w:rtl/>
        </w:rPr>
      </w:pPr>
      <w:r>
        <w:rPr>
          <w:rFonts w:ascii="Simplified Arabic" w:hAnsi="Simplified Arabic" w:cs="Simplified Arabic" w:hint="cs"/>
          <w:bCs/>
          <w:noProof/>
          <w:color w:val="000000" w:themeColor="text1"/>
          <w:sz w:val="28"/>
          <w:szCs w:val="28"/>
          <w:rtl/>
        </w:rPr>
        <w:t xml:space="preserve"> </w:t>
      </w:r>
      <w:bookmarkStart w:id="14" w:name="_Toc191085872"/>
      <w:r>
        <w:rPr>
          <w:rFonts w:ascii="Simplified Arabic" w:hAnsi="Simplified Arabic" w:cs="Simplified Arabic" w:hint="cs"/>
          <w:bCs/>
          <w:noProof/>
          <w:color w:val="000000" w:themeColor="text1"/>
          <w:sz w:val="28"/>
          <w:szCs w:val="28"/>
          <w:rtl/>
        </w:rPr>
        <w:drawing>
          <wp:inline distT="0" distB="0" distL="0" distR="0" wp14:anchorId="6A724B88" wp14:editId="3DC88722">
            <wp:extent cx="5577808" cy="3678865"/>
            <wp:effectExtent l="19050" t="0" r="3842" b="0"/>
            <wp:docPr id="12" name="صورة 11" descr="WhatsApp Image 2025-02-20 at 2.51.37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2-20 at 2.51.37 AM.jpeg"/>
                    <pic:cNvPicPr/>
                  </pic:nvPicPr>
                  <pic:blipFill>
                    <a:blip r:embed="rId13"/>
                    <a:stretch>
                      <a:fillRect/>
                    </a:stretch>
                  </pic:blipFill>
                  <pic:spPr>
                    <a:xfrm>
                      <a:off x="0" y="0"/>
                      <a:ext cx="5579745" cy="3680142"/>
                    </a:xfrm>
                    <a:prstGeom prst="rect">
                      <a:avLst/>
                    </a:prstGeom>
                  </pic:spPr>
                </pic:pic>
              </a:graphicData>
            </a:graphic>
          </wp:inline>
        </w:drawing>
      </w:r>
      <w:bookmarkEnd w:id="14"/>
    </w:p>
    <w:p w:rsidR="00D85B40" w:rsidRDefault="00D85B40" w:rsidP="00FA4E59">
      <w:pPr>
        <w:spacing w:after="200" w:line="276" w:lineRule="auto"/>
        <w:jc w:val="both"/>
        <w:rPr>
          <w:rFonts w:ascii="Simplified Arabic" w:eastAsia="Calibri" w:hAnsi="Simplified Arabic" w:cs="Simplified Arabic"/>
          <w:kern w:val="0"/>
          <w:sz w:val="28"/>
          <w:szCs w:val="28"/>
          <w:rtl/>
        </w:rPr>
      </w:pPr>
    </w:p>
    <w:p w:rsidR="00206922" w:rsidRDefault="00206922" w:rsidP="00FA4E59">
      <w:pPr>
        <w:spacing w:after="200" w:line="276" w:lineRule="auto"/>
        <w:jc w:val="both"/>
        <w:rPr>
          <w:rFonts w:ascii="Simplified Arabic" w:eastAsia="Calibri" w:hAnsi="Simplified Arabic" w:cs="Simplified Arabic"/>
          <w:kern w:val="0"/>
          <w:sz w:val="28"/>
          <w:szCs w:val="28"/>
          <w:rtl/>
        </w:rPr>
      </w:pPr>
    </w:p>
    <w:p w:rsidR="00526FF9" w:rsidRPr="00526FF9" w:rsidRDefault="00526FF9" w:rsidP="00FA4E59">
      <w:pPr>
        <w:spacing w:after="200" w:line="276" w:lineRule="auto"/>
        <w:jc w:val="both"/>
        <w:rPr>
          <w:rFonts w:ascii="Simplified Arabic" w:eastAsia="Calibri" w:hAnsi="Simplified Arabic" w:cs="Simplified Arabic"/>
          <w:kern w:val="0"/>
          <w:sz w:val="24"/>
          <w:szCs w:val="24"/>
          <w:rtl/>
        </w:rPr>
      </w:pPr>
      <w:r w:rsidRPr="00526FF9">
        <w:rPr>
          <w:rFonts w:ascii="Simplified Arabic" w:eastAsia="Calibri" w:hAnsi="Simplified Arabic" w:cs="Simplified Arabic" w:hint="cs"/>
          <w:kern w:val="0"/>
          <w:sz w:val="24"/>
          <w:szCs w:val="24"/>
          <w:rtl/>
        </w:rPr>
        <w:t>الشكل (1.1) يوضح منهجية البحث</w:t>
      </w:r>
    </w:p>
    <w:p w:rsidR="00041F44" w:rsidRPr="00695ED5" w:rsidRDefault="00D85B40" w:rsidP="00FA4E59">
      <w:pPr>
        <w:pStyle w:val="2"/>
        <w:jc w:val="both"/>
        <w:rPr>
          <w:rFonts w:ascii="Simplified Arabic" w:eastAsia="Calibri" w:hAnsi="Simplified Arabic" w:cs="Simplified Arabic"/>
          <w:b/>
          <w:bCs/>
          <w:color w:val="000000" w:themeColor="text1"/>
          <w:kern w:val="0"/>
          <w:sz w:val="28"/>
          <w:szCs w:val="28"/>
        </w:rPr>
      </w:pPr>
      <w:bookmarkStart w:id="15" w:name="_Toc191085873"/>
      <w:r>
        <w:rPr>
          <w:rFonts w:ascii="Simplified Arabic" w:eastAsia="Calibri" w:hAnsi="Simplified Arabic" w:cs="Simplified Arabic" w:hint="cs"/>
          <w:b/>
          <w:bCs/>
          <w:color w:val="000000" w:themeColor="text1"/>
          <w:kern w:val="0"/>
          <w:sz w:val="28"/>
          <w:szCs w:val="28"/>
          <w:rtl/>
        </w:rPr>
        <w:t>6</w:t>
      </w:r>
      <w:r w:rsidR="00041F44" w:rsidRPr="00695ED5">
        <w:rPr>
          <w:rFonts w:ascii="Simplified Arabic" w:eastAsia="Calibri" w:hAnsi="Simplified Arabic" w:cs="Simplified Arabic" w:hint="cs"/>
          <w:b/>
          <w:bCs/>
          <w:color w:val="000000" w:themeColor="text1"/>
          <w:kern w:val="0"/>
          <w:sz w:val="28"/>
          <w:szCs w:val="28"/>
          <w:rtl/>
        </w:rPr>
        <w:t xml:space="preserve">.1 </w:t>
      </w:r>
      <w:r w:rsidR="00041F44" w:rsidRPr="00695ED5">
        <w:rPr>
          <w:rFonts w:ascii="Simplified Arabic" w:eastAsia="Calibri" w:hAnsi="Simplified Arabic" w:cs="Simplified Arabic"/>
          <w:b/>
          <w:bCs/>
          <w:color w:val="000000" w:themeColor="text1"/>
          <w:kern w:val="0"/>
          <w:sz w:val="28"/>
          <w:szCs w:val="28"/>
          <w:rtl/>
        </w:rPr>
        <w:t>حدود البحث</w:t>
      </w:r>
      <w:r w:rsidR="00041F44" w:rsidRPr="00695ED5">
        <w:rPr>
          <w:rFonts w:ascii="Simplified Arabic" w:eastAsia="Calibri" w:hAnsi="Simplified Arabic" w:cs="Simplified Arabic"/>
          <w:b/>
          <w:bCs/>
          <w:color w:val="000000" w:themeColor="text1"/>
          <w:kern w:val="0"/>
          <w:sz w:val="28"/>
          <w:szCs w:val="28"/>
        </w:rPr>
        <w:t xml:space="preserve"> (Research Scope)</w:t>
      </w:r>
      <w:bookmarkEnd w:id="15"/>
      <w:r w:rsidR="00695ED5">
        <w:rPr>
          <w:rFonts w:ascii="Simplified Arabic" w:eastAsia="Calibri" w:hAnsi="Simplified Arabic" w:cs="Simplified Arabic"/>
          <w:b/>
          <w:bCs/>
          <w:color w:val="000000" w:themeColor="text1"/>
          <w:kern w:val="0"/>
          <w:sz w:val="28"/>
          <w:szCs w:val="28"/>
        </w:rPr>
        <w:t xml:space="preserve"> </w:t>
      </w:r>
    </w:p>
    <w:p w:rsidR="00041F44" w:rsidRPr="00041F44" w:rsidRDefault="00041F44" w:rsidP="00FA4E59">
      <w:pPr>
        <w:numPr>
          <w:ilvl w:val="0"/>
          <w:numId w:val="20"/>
        </w:numPr>
        <w:spacing w:after="200" w:line="276" w:lineRule="auto"/>
        <w:jc w:val="both"/>
        <w:rPr>
          <w:rFonts w:ascii="Simplified Arabic" w:eastAsia="Calibri" w:hAnsi="Simplified Arabic" w:cs="Simplified Arabic"/>
          <w:kern w:val="0"/>
          <w:sz w:val="28"/>
          <w:szCs w:val="28"/>
        </w:rPr>
      </w:pPr>
      <w:r w:rsidRPr="00041F44">
        <w:rPr>
          <w:rFonts w:ascii="Simplified Arabic" w:eastAsia="Calibri" w:hAnsi="Simplified Arabic" w:cs="Simplified Arabic"/>
          <w:b/>
          <w:bCs/>
          <w:kern w:val="0"/>
          <w:sz w:val="28"/>
          <w:szCs w:val="28"/>
          <w:rtl/>
        </w:rPr>
        <w:t>الحدود المكانية</w:t>
      </w:r>
      <w:r>
        <w:rPr>
          <w:rFonts w:ascii="Simplified Arabic" w:eastAsia="Calibri" w:hAnsi="Simplified Arabic" w:cs="Simplified Arabic"/>
          <w:b/>
          <w:bCs/>
          <w:kern w:val="0"/>
          <w:sz w:val="28"/>
          <w:szCs w:val="28"/>
        </w:rPr>
        <w:t xml:space="preserve"> :</w:t>
      </w:r>
      <w:r w:rsidRPr="00041F44">
        <w:rPr>
          <w:rFonts w:ascii="Simplified Arabic" w:eastAsia="Calibri" w:hAnsi="Simplified Arabic" w:cs="Simplified Arabic"/>
          <w:kern w:val="0"/>
          <w:sz w:val="28"/>
          <w:szCs w:val="28"/>
          <w:rtl/>
        </w:rPr>
        <w:t>تركز الدراسة على بيانات مبيعات وأرباح صيدلية الخليل في مدينة سبها</w:t>
      </w:r>
      <w:r w:rsidRPr="00041F44">
        <w:rPr>
          <w:rFonts w:ascii="Simplified Arabic" w:eastAsia="Calibri" w:hAnsi="Simplified Arabic" w:cs="Simplified Arabic"/>
          <w:kern w:val="0"/>
          <w:sz w:val="28"/>
          <w:szCs w:val="28"/>
        </w:rPr>
        <w:t>.</w:t>
      </w:r>
    </w:p>
    <w:p w:rsidR="00041F44" w:rsidRPr="00041F44" w:rsidRDefault="00041F44" w:rsidP="003B55E5">
      <w:pPr>
        <w:numPr>
          <w:ilvl w:val="0"/>
          <w:numId w:val="20"/>
        </w:numPr>
        <w:spacing w:after="200" w:line="276" w:lineRule="auto"/>
        <w:jc w:val="both"/>
        <w:rPr>
          <w:rFonts w:ascii="Simplified Arabic" w:eastAsia="Calibri" w:hAnsi="Simplified Arabic" w:cs="Simplified Arabic"/>
          <w:kern w:val="0"/>
          <w:sz w:val="28"/>
          <w:szCs w:val="28"/>
        </w:rPr>
      </w:pPr>
      <w:r w:rsidRPr="00041F44">
        <w:rPr>
          <w:rFonts w:ascii="Simplified Arabic" w:eastAsia="Calibri" w:hAnsi="Simplified Arabic" w:cs="Simplified Arabic"/>
          <w:b/>
          <w:bCs/>
          <w:kern w:val="0"/>
          <w:sz w:val="28"/>
          <w:szCs w:val="28"/>
          <w:rtl/>
        </w:rPr>
        <w:t>الحدود الزمنية</w:t>
      </w:r>
      <w:r>
        <w:rPr>
          <w:rFonts w:ascii="Simplified Arabic" w:eastAsia="Calibri" w:hAnsi="Simplified Arabic" w:cs="Simplified Arabic"/>
          <w:b/>
          <w:bCs/>
          <w:kern w:val="0"/>
          <w:sz w:val="28"/>
          <w:szCs w:val="28"/>
        </w:rPr>
        <w:t xml:space="preserve"> :</w:t>
      </w:r>
      <w:r w:rsidRPr="00041F44">
        <w:rPr>
          <w:rFonts w:ascii="Simplified Arabic" w:eastAsia="Calibri" w:hAnsi="Simplified Arabic" w:cs="Simplified Arabic"/>
          <w:kern w:val="0"/>
          <w:sz w:val="28"/>
          <w:szCs w:val="28"/>
          <w:rtl/>
        </w:rPr>
        <w:t xml:space="preserve">تم جمع بيانات المبيعات والأرباح من شهر </w:t>
      </w:r>
      <w:r w:rsidR="003B55E5">
        <w:rPr>
          <w:rFonts w:ascii="Simplified Arabic" w:eastAsia="Calibri" w:hAnsi="Simplified Arabic" w:cs="Simplified Arabic" w:hint="cs"/>
          <w:kern w:val="0"/>
          <w:sz w:val="28"/>
          <w:szCs w:val="28"/>
          <w:rtl/>
          <w:lang w:bidi="ar-LY"/>
        </w:rPr>
        <w:t>سبتمبر</w:t>
      </w:r>
      <w:r w:rsidRPr="00041F44">
        <w:rPr>
          <w:rFonts w:ascii="Simplified Arabic" w:eastAsia="Calibri" w:hAnsi="Simplified Arabic" w:cs="Simplified Arabic"/>
          <w:kern w:val="0"/>
          <w:sz w:val="28"/>
          <w:szCs w:val="28"/>
          <w:rtl/>
        </w:rPr>
        <w:t xml:space="preserve"> 202</w:t>
      </w:r>
      <w:r w:rsidR="003B55E5">
        <w:rPr>
          <w:rFonts w:ascii="Simplified Arabic" w:eastAsia="Calibri" w:hAnsi="Simplified Arabic" w:cs="Simplified Arabic" w:hint="cs"/>
          <w:kern w:val="0"/>
          <w:sz w:val="28"/>
          <w:szCs w:val="28"/>
          <w:rtl/>
        </w:rPr>
        <w:t>2</w:t>
      </w:r>
      <w:r w:rsidRPr="00041F44">
        <w:rPr>
          <w:rFonts w:ascii="Simplified Arabic" w:eastAsia="Calibri" w:hAnsi="Simplified Arabic" w:cs="Simplified Arabic"/>
          <w:kern w:val="0"/>
          <w:sz w:val="28"/>
          <w:szCs w:val="28"/>
          <w:rtl/>
        </w:rPr>
        <w:t xml:space="preserve"> إلى شهر </w:t>
      </w:r>
      <w:r w:rsidR="003B55E5">
        <w:rPr>
          <w:rFonts w:ascii="Simplified Arabic" w:eastAsia="Calibri" w:hAnsi="Simplified Arabic" w:cs="Simplified Arabic" w:hint="cs"/>
          <w:kern w:val="0"/>
          <w:sz w:val="28"/>
          <w:szCs w:val="28"/>
          <w:rtl/>
        </w:rPr>
        <w:t>اكتوبر</w:t>
      </w:r>
      <w:r w:rsidRPr="00041F44">
        <w:rPr>
          <w:rFonts w:ascii="Simplified Arabic" w:eastAsia="Calibri" w:hAnsi="Simplified Arabic" w:cs="Simplified Arabic"/>
          <w:kern w:val="0"/>
          <w:sz w:val="28"/>
          <w:szCs w:val="28"/>
          <w:rtl/>
        </w:rPr>
        <w:t xml:space="preserve"> 202</w:t>
      </w:r>
      <w:r w:rsidR="003B55E5">
        <w:rPr>
          <w:rFonts w:ascii="Simplified Arabic" w:eastAsia="Calibri" w:hAnsi="Simplified Arabic" w:cs="Simplified Arabic" w:hint="cs"/>
          <w:kern w:val="0"/>
          <w:sz w:val="28"/>
          <w:szCs w:val="28"/>
          <w:rtl/>
        </w:rPr>
        <w:t>3</w:t>
      </w:r>
      <w:r w:rsidRPr="00041F44">
        <w:rPr>
          <w:rFonts w:ascii="Simplified Arabic" w:eastAsia="Calibri" w:hAnsi="Simplified Arabic" w:cs="Simplified Arabic"/>
          <w:kern w:val="0"/>
          <w:sz w:val="28"/>
          <w:szCs w:val="28"/>
        </w:rPr>
        <w:t>.</w:t>
      </w:r>
    </w:p>
    <w:p w:rsidR="00876F04" w:rsidRPr="00060ECB" w:rsidRDefault="00041F44" w:rsidP="00FA4E59">
      <w:pPr>
        <w:numPr>
          <w:ilvl w:val="0"/>
          <w:numId w:val="20"/>
        </w:numPr>
        <w:spacing w:after="200" w:line="276" w:lineRule="auto"/>
        <w:jc w:val="both"/>
        <w:rPr>
          <w:rFonts w:ascii="Simplified Arabic" w:eastAsia="Calibri" w:hAnsi="Simplified Arabic" w:cs="Simplified Arabic"/>
          <w:b/>
          <w:bCs/>
          <w:kern w:val="0"/>
          <w:sz w:val="28"/>
          <w:szCs w:val="28"/>
          <w:rtl/>
        </w:rPr>
      </w:pPr>
      <w:r w:rsidRPr="00041F44">
        <w:rPr>
          <w:rFonts w:ascii="Simplified Arabic" w:eastAsia="Calibri" w:hAnsi="Simplified Arabic" w:cs="Simplified Arabic"/>
          <w:b/>
          <w:bCs/>
          <w:kern w:val="0"/>
          <w:sz w:val="28"/>
          <w:szCs w:val="28"/>
          <w:rtl/>
        </w:rPr>
        <w:t>الحدود الموضوعية</w:t>
      </w:r>
      <w:r>
        <w:rPr>
          <w:rFonts w:ascii="Simplified Arabic" w:eastAsia="Calibri" w:hAnsi="Simplified Arabic" w:cs="Simplified Arabic"/>
          <w:b/>
          <w:bCs/>
          <w:kern w:val="0"/>
          <w:sz w:val="28"/>
          <w:szCs w:val="28"/>
        </w:rPr>
        <w:t xml:space="preserve"> :</w:t>
      </w:r>
      <w:r w:rsidRPr="00041F44">
        <w:rPr>
          <w:rFonts w:ascii="Simplified Arabic" w:eastAsia="Calibri" w:hAnsi="Simplified Arabic" w:cs="Simplified Arabic"/>
          <w:kern w:val="0"/>
          <w:sz w:val="28"/>
          <w:szCs w:val="28"/>
          <w:rtl/>
        </w:rPr>
        <w:t>تهدف الدراسة إلى تحليل مبيعات صيدلية الخليل باستخدام نماذج السلاسل الزمنية الموسمية والشبكات العصبية الكثيفة</w:t>
      </w:r>
      <w:r w:rsidR="00060ECB">
        <w:rPr>
          <w:rFonts w:ascii="Simplified Arabic" w:eastAsia="Calibri" w:hAnsi="Simplified Arabic" w:cs="Simplified Arabic" w:hint="cs"/>
          <w:b/>
          <w:bCs/>
          <w:kern w:val="0"/>
          <w:sz w:val="28"/>
          <w:szCs w:val="28"/>
          <w:rtl/>
        </w:rPr>
        <w:t>.</w:t>
      </w:r>
    </w:p>
    <w:p w:rsidR="008E5280" w:rsidRPr="008E5280" w:rsidRDefault="00003B0B" w:rsidP="00FA4E59">
      <w:pPr>
        <w:keepNext/>
        <w:keepLines/>
        <w:spacing w:before="360" w:after="120" w:line="276" w:lineRule="auto"/>
        <w:jc w:val="both"/>
        <w:outlineLvl w:val="1"/>
        <w:rPr>
          <w:rFonts w:ascii="Simplified Arabic" w:eastAsia="Arial" w:hAnsi="Simplified Arabic" w:cs="Simplified Arabic"/>
          <w:b/>
          <w:bCs/>
          <w:kern w:val="0"/>
          <w:sz w:val="28"/>
          <w:szCs w:val="28"/>
          <w:rtl/>
        </w:rPr>
      </w:pPr>
      <w:bookmarkStart w:id="16" w:name="_Toc191085874"/>
      <w:r>
        <w:rPr>
          <w:rFonts w:ascii="Simplified Arabic" w:eastAsia="Arial" w:hAnsi="Simplified Arabic" w:cs="Simplified Arabic" w:hint="cs"/>
          <w:b/>
          <w:bCs/>
          <w:kern w:val="0"/>
          <w:sz w:val="28"/>
          <w:szCs w:val="28"/>
          <w:rtl/>
        </w:rPr>
        <w:lastRenderedPageBreak/>
        <w:t>7.1 هيكلية</w:t>
      </w:r>
      <w:r w:rsidR="008E5280" w:rsidRPr="008E5280">
        <w:rPr>
          <w:rFonts w:ascii="Simplified Arabic" w:eastAsia="Arial" w:hAnsi="Simplified Arabic" w:cs="Simplified Arabic"/>
          <w:b/>
          <w:bCs/>
          <w:kern w:val="0"/>
          <w:sz w:val="28"/>
          <w:szCs w:val="28"/>
          <w:rtl/>
        </w:rPr>
        <w:t xml:space="preserve"> البحث</w:t>
      </w:r>
      <w:bookmarkEnd w:id="16"/>
    </w:p>
    <w:p w:rsidR="00433245" w:rsidRPr="00944590" w:rsidRDefault="00433245" w:rsidP="00FA4E59">
      <w:pPr>
        <w:spacing w:after="0"/>
        <w:jc w:val="both"/>
        <w:rPr>
          <w:rFonts w:ascii="Simplified Arabic" w:eastAsia="Calibri" w:hAnsi="Simplified Arabic" w:cs="Simplified Arabic"/>
          <w:kern w:val="0"/>
          <w:sz w:val="28"/>
          <w:szCs w:val="28"/>
        </w:rPr>
      </w:pPr>
      <w:r w:rsidRPr="00944590">
        <w:rPr>
          <w:rFonts w:ascii="Simplified Arabic" w:eastAsia="Calibri" w:hAnsi="Simplified Arabic" w:cs="Simplified Arabic"/>
          <w:kern w:val="0"/>
          <w:sz w:val="28"/>
          <w:szCs w:val="28"/>
          <w:rtl/>
        </w:rPr>
        <w:t xml:space="preserve">تم تقسيم هذا البحث إلى ستة فصول أساسية، تغطي كافة الجوانب المتعلقة باستخدام نماذج السلاسل الزمنية الموسمية والشبكات العصبية الكثيفة لتحليل البيانات والتنبؤ بمبيعات </w:t>
      </w:r>
      <w:r w:rsidRPr="00944590">
        <w:rPr>
          <w:rFonts w:ascii="Simplified Arabic" w:eastAsia="Calibri" w:hAnsi="Simplified Arabic" w:cs="Simplified Arabic"/>
          <w:b/>
          <w:bCs/>
          <w:kern w:val="0"/>
          <w:sz w:val="28"/>
          <w:szCs w:val="28"/>
          <w:rtl/>
        </w:rPr>
        <w:t>صيدلية الخليل</w:t>
      </w:r>
      <w:r w:rsidRPr="00944590">
        <w:rPr>
          <w:rFonts w:ascii="Simplified Arabic" w:eastAsia="Calibri" w:hAnsi="Simplified Arabic" w:cs="Simplified Arabic"/>
          <w:kern w:val="0"/>
          <w:sz w:val="28"/>
          <w:szCs w:val="28"/>
          <w:rtl/>
        </w:rPr>
        <w:t xml:space="preserve"> في مدينة سبها، على النحو التالي</w:t>
      </w:r>
      <w:r w:rsidRPr="00944590">
        <w:rPr>
          <w:rFonts w:ascii="Simplified Arabic" w:eastAsia="Calibri" w:hAnsi="Simplified Arabic" w:cs="Simplified Arabic"/>
          <w:kern w:val="0"/>
          <w:sz w:val="28"/>
          <w:szCs w:val="28"/>
        </w:rPr>
        <w:t>:</w:t>
      </w:r>
    </w:p>
    <w:p w:rsidR="00433245" w:rsidRPr="00944590" w:rsidRDefault="00433245" w:rsidP="00FA4E59">
      <w:pPr>
        <w:spacing w:after="0"/>
        <w:jc w:val="both"/>
        <w:rPr>
          <w:rFonts w:ascii="Simplified Arabic" w:eastAsia="Calibri" w:hAnsi="Simplified Arabic" w:cs="Simplified Arabic"/>
          <w:b/>
          <w:bCs/>
          <w:kern w:val="0"/>
          <w:sz w:val="28"/>
          <w:szCs w:val="28"/>
        </w:rPr>
      </w:pPr>
      <w:r w:rsidRPr="00944590">
        <w:rPr>
          <w:rFonts w:ascii="Simplified Arabic" w:eastAsia="Calibri" w:hAnsi="Simplified Arabic" w:cs="Simplified Arabic"/>
          <w:b/>
          <w:bCs/>
          <w:kern w:val="0"/>
          <w:sz w:val="28"/>
          <w:szCs w:val="28"/>
          <w:rtl/>
        </w:rPr>
        <w:t>الفصل الأول</w:t>
      </w:r>
      <w:r w:rsidRPr="00944590">
        <w:rPr>
          <w:rFonts w:ascii="Simplified Arabic" w:eastAsia="Calibri" w:hAnsi="Simplified Arabic" w:cs="Simplified Arabic"/>
          <w:b/>
          <w:bCs/>
          <w:kern w:val="0"/>
          <w:sz w:val="28"/>
          <w:szCs w:val="28"/>
        </w:rPr>
        <w:t xml:space="preserve"> : </w:t>
      </w:r>
      <w:r w:rsidRPr="00944590">
        <w:rPr>
          <w:rFonts w:ascii="Simplified Arabic" w:eastAsia="Calibri" w:hAnsi="Simplified Arabic" w:cs="Simplified Arabic"/>
          <w:b/>
          <w:bCs/>
          <w:kern w:val="0"/>
          <w:sz w:val="28"/>
          <w:szCs w:val="28"/>
          <w:rtl/>
        </w:rPr>
        <w:t xml:space="preserve">مقدمة </w:t>
      </w:r>
    </w:p>
    <w:p w:rsidR="00433245" w:rsidRPr="00944590" w:rsidRDefault="00433245" w:rsidP="00FA4E59">
      <w:pPr>
        <w:spacing w:after="0"/>
        <w:jc w:val="both"/>
        <w:rPr>
          <w:rFonts w:ascii="Simplified Arabic" w:eastAsia="Calibri" w:hAnsi="Simplified Arabic" w:cs="Simplified Arabic"/>
          <w:kern w:val="0"/>
          <w:sz w:val="28"/>
          <w:szCs w:val="28"/>
        </w:rPr>
      </w:pPr>
      <w:r w:rsidRPr="00944590">
        <w:rPr>
          <w:rFonts w:ascii="Simplified Arabic" w:eastAsia="Calibri" w:hAnsi="Simplified Arabic" w:cs="Simplified Arabic"/>
          <w:kern w:val="0"/>
          <w:sz w:val="28"/>
          <w:szCs w:val="28"/>
          <w:rtl/>
        </w:rPr>
        <w:t xml:space="preserve">يقدم هذا الفصل لمحة عامة عن الدراسة، متناولًا </w:t>
      </w:r>
      <w:r w:rsidRPr="00944590">
        <w:rPr>
          <w:rFonts w:ascii="Simplified Arabic" w:eastAsia="Calibri" w:hAnsi="Simplified Arabic" w:cs="Simplified Arabic"/>
          <w:b/>
          <w:bCs/>
          <w:kern w:val="0"/>
          <w:sz w:val="28"/>
          <w:szCs w:val="28"/>
          <w:rtl/>
        </w:rPr>
        <w:t>إشكالية البحث</w:t>
      </w:r>
      <w:r w:rsidRPr="00944590">
        <w:rPr>
          <w:rFonts w:ascii="Simplified Arabic" w:eastAsia="Calibri" w:hAnsi="Simplified Arabic" w:cs="Simplified Arabic"/>
          <w:kern w:val="0"/>
          <w:sz w:val="28"/>
          <w:szCs w:val="28"/>
          <w:rtl/>
        </w:rPr>
        <w:t xml:space="preserve"> وأهميته، بالإضافة إلى الأهداف التي يسعى إلى تحقيقها. كما يناقش الحدود الزمنية، المكانية، والموضوعية للدراسة، مع عرض المنهجية المعتمدة لتنفيذ البحث والإجابة على تساؤلاته</w:t>
      </w:r>
      <w:r w:rsidRPr="00944590">
        <w:rPr>
          <w:rFonts w:ascii="Simplified Arabic" w:eastAsia="Calibri" w:hAnsi="Simplified Arabic" w:cs="Simplified Arabic"/>
          <w:kern w:val="0"/>
          <w:sz w:val="28"/>
          <w:szCs w:val="28"/>
        </w:rPr>
        <w:t>.</w:t>
      </w:r>
    </w:p>
    <w:p w:rsidR="00433245" w:rsidRPr="00944590" w:rsidRDefault="00433245" w:rsidP="00FA4E59">
      <w:pPr>
        <w:spacing w:after="0"/>
        <w:jc w:val="both"/>
        <w:rPr>
          <w:rFonts w:ascii="Simplified Arabic" w:eastAsia="Calibri" w:hAnsi="Simplified Arabic" w:cs="Simplified Arabic"/>
          <w:b/>
          <w:bCs/>
          <w:kern w:val="0"/>
          <w:sz w:val="28"/>
          <w:szCs w:val="28"/>
        </w:rPr>
      </w:pPr>
      <w:r w:rsidRPr="00944590">
        <w:rPr>
          <w:rFonts w:ascii="Simplified Arabic" w:eastAsia="Calibri" w:hAnsi="Simplified Arabic" w:cs="Simplified Arabic"/>
          <w:b/>
          <w:bCs/>
          <w:kern w:val="0"/>
          <w:sz w:val="28"/>
          <w:szCs w:val="28"/>
          <w:rtl/>
        </w:rPr>
        <w:t>الفصل الثاني</w:t>
      </w:r>
      <w:r w:rsidRPr="00944590">
        <w:rPr>
          <w:rFonts w:ascii="Simplified Arabic" w:eastAsia="Calibri" w:hAnsi="Simplified Arabic" w:cs="Simplified Arabic"/>
          <w:b/>
          <w:bCs/>
          <w:kern w:val="0"/>
          <w:sz w:val="28"/>
          <w:szCs w:val="28"/>
        </w:rPr>
        <w:t xml:space="preserve"> : </w:t>
      </w:r>
      <w:r w:rsidRPr="00944590">
        <w:rPr>
          <w:rFonts w:ascii="Simplified Arabic" w:eastAsia="Calibri" w:hAnsi="Simplified Arabic" w:cs="Simplified Arabic"/>
          <w:b/>
          <w:bCs/>
          <w:kern w:val="0"/>
          <w:sz w:val="28"/>
          <w:szCs w:val="28"/>
          <w:rtl/>
        </w:rPr>
        <w:t>الإطار النظري والدراسات السابقة</w:t>
      </w:r>
    </w:p>
    <w:p w:rsidR="00433245" w:rsidRPr="00944590" w:rsidRDefault="00433245" w:rsidP="00FA4E59">
      <w:pPr>
        <w:spacing w:after="0"/>
        <w:jc w:val="both"/>
        <w:rPr>
          <w:rFonts w:ascii="Simplified Arabic" w:eastAsia="Calibri" w:hAnsi="Simplified Arabic" w:cs="Simplified Arabic"/>
          <w:kern w:val="0"/>
          <w:sz w:val="28"/>
          <w:szCs w:val="28"/>
        </w:rPr>
      </w:pPr>
      <w:r w:rsidRPr="00944590">
        <w:rPr>
          <w:rFonts w:ascii="Simplified Arabic" w:eastAsia="Calibri" w:hAnsi="Simplified Arabic" w:cs="Simplified Arabic"/>
          <w:kern w:val="0"/>
          <w:sz w:val="28"/>
          <w:szCs w:val="28"/>
          <w:rtl/>
        </w:rPr>
        <w:t>يستعرض هذا الفصل الإطار النظري المرتبط بنماذج السلاسل الزمنية الموسمية كما يتضمن مراجعة شاملة للدراسات السابقة ذات الصلة، لتحليل النتائج التي توصلت إليها هذه الدراسات، وإبراز الفجوات البحثية التي يسعى البحث الحالي إلى معالجتها</w:t>
      </w:r>
      <w:r w:rsidRPr="00944590">
        <w:rPr>
          <w:rFonts w:ascii="Simplified Arabic" w:eastAsia="Calibri" w:hAnsi="Simplified Arabic" w:cs="Simplified Arabic"/>
          <w:kern w:val="0"/>
          <w:sz w:val="28"/>
          <w:szCs w:val="28"/>
        </w:rPr>
        <w:t>.</w:t>
      </w:r>
    </w:p>
    <w:p w:rsidR="00433245" w:rsidRPr="00944590" w:rsidRDefault="00433245" w:rsidP="00FA4E59">
      <w:pPr>
        <w:spacing w:after="0"/>
        <w:jc w:val="both"/>
        <w:rPr>
          <w:rFonts w:ascii="Simplified Arabic" w:eastAsia="Calibri" w:hAnsi="Simplified Arabic" w:cs="Simplified Arabic"/>
          <w:b/>
          <w:bCs/>
          <w:kern w:val="0"/>
          <w:sz w:val="28"/>
          <w:szCs w:val="28"/>
        </w:rPr>
      </w:pPr>
      <w:r w:rsidRPr="00944590">
        <w:rPr>
          <w:rFonts w:ascii="Simplified Arabic" w:eastAsia="Calibri" w:hAnsi="Simplified Arabic" w:cs="Simplified Arabic"/>
          <w:b/>
          <w:bCs/>
          <w:kern w:val="0"/>
          <w:sz w:val="28"/>
          <w:szCs w:val="28"/>
          <w:rtl/>
        </w:rPr>
        <w:t>الفصل الثالث</w:t>
      </w:r>
      <w:r w:rsidRPr="00944590">
        <w:rPr>
          <w:rFonts w:ascii="Simplified Arabic" w:eastAsia="Calibri" w:hAnsi="Simplified Arabic" w:cs="Simplified Arabic"/>
          <w:b/>
          <w:bCs/>
          <w:kern w:val="0"/>
          <w:sz w:val="28"/>
          <w:szCs w:val="28"/>
        </w:rPr>
        <w:t xml:space="preserve"> : </w:t>
      </w:r>
      <w:r w:rsidRPr="00944590">
        <w:rPr>
          <w:rFonts w:ascii="Simplified Arabic" w:eastAsia="Calibri" w:hAnsi="Simplified Arabic" w:cs="Simplified Arabic"/>
          <w:b/>
          <w:bCs/>
          <w:kern w:val="0"/>
          <w:sz w:val="28"/>
          <w:szCs w:val="28"/>
          <w:rtl/>
        </w:rPr>
        <w:t>منهجية البحث والأدوات المستخدمة</w:t>
      </w:r>
    </w:p>
    <w:p w:rsidR="00433245" w:rsidRPr="00944590" w:rsidRDefault="00433245" w:rsidP="00FA4E59">
      <w:pPr>
        <w:spacing w:after="0"/>
        <w:jc w:val="both"/>
        <w:rPr>
          <w:rFonts w:ascii="Simplified Arabic" w:eastAsia="Calibri" w:hAnsi="Simplified Arabic" w:cs="Simplified Arabic"/>
          <w:kern w:val="0"/>
          <w:sz w:val="28"/>
          <w:szCs w:val="28"/>
        </w:rPr>
      </w:pPr>
      <w:r w:rsidRPr="00944590">
        <w:rPr>
          <w:rFonts w:ascii="Simplified Arabic" w:eastAsia="Calibri" w:hAnsi="Simplified Arabic" w:cs="Simplified Arabic"/>
          <w:kern w:val="0"/>
          <w:sz w:val="28"/>
          <w:szCs w:val="28"/>
          <w:rtl/>
        </w:rPr>
        <w:t xml:space="preserve">يتناول هذا الفصل </w:t>
      </w:r>
      <w:r w:rsidR="001F68CE" w:rsidRPr="00944590">
        <w:rPr>
          <w:rFonts w:ascii="Simplified Arabic" w:eastAsia="Calibri" w:hAnsi="Simplified Arabic" w:cs="Simplified Arabic" w:hint="cs"/>
          <w:kern w:val="0"/>
          <w:sz w:val="28"/>
          <w:szCs w:val="28"/>
          <w:rtl/>
        </w:rPr>
        <w:t>منهجية</w:t>
      </w:r>
      <w:r w:rsidRPr="00944590">
        <w:rPr>
          <w:rFonts w:ascii="Simplified Arabic" w:eastAsia="Calibri" w:hAnsi="Simplified Arabic" w:cs="Simplified Arabic"/>
          <w:kern w:val="0"/>
          <w:sz w:val="28"/>
          <w:szCs w:val="28"/>
          <w:rtl/>
        </w:rPr>
        <w:t xml:space="preserve"> البحث واعتماد منهجية </w:t>
      </w:r>
      <w:r w:rsidRPr="00944590">
        <w:rPr>
          <w:rFonts w:ascii="Simplified Arabic" w:eastAsia="Calibri" w:hAnsi="Simplified Arabic" w:cs="Simplified Arabic"/>
          <w:b/>
          <w:bCs/>
          <w:kern w:val="0"/>
          <w:sz w:val="28"/>
          <w:szCs w:val="28"/>
        </w:rPr>
        <w:t>CRISP-DM</w:t>
      </w:r>
      <w:r w:rsidRPr="00944590">
        <w:rPr>
          <w:rFonts w:ascii="Simplified Arabic" w:eastAsia="Calibri" w:hAnsi="Simplified Arabic" w:cs="Simplified Arabic"/>
          <w:kern w:val="0"/>
          <w:sz w:val="28"/>
          <w:szCs w:val="28"/>
          <w:rtl/>
        </w:rPr>
        <w:t xml:space="preserve">، حيث يتم تقديم نظرة تفصيلية على الأدوات البرمجية المستخدمة لتحليل البيانات وتطوير النماذج </w:t>
      </w:r>
      <w:proofErr w:type="spellStart"/>
      <w:r w:rsidRPr="00944590">
        <w:rPr>
          <w:rFonts w:ascii="Simplified Arabic" w:eastAsia="Calibri" w:hAnsi="Simplified Arabic" w:cs="Simplified Arabic"/>
          <w:kern w:val="0"/>
          <w:sz w:val="28"/>
          <w:szCs w:val="28"/>
          <w:rtl/>
        </w:rPr>
        <w:t>التنبؤية</w:t>
      </w:r>
      <w:proofErr w:type="spellEnd"/>
      <w:r w:rsidRPr="00944590">
        <w:rPr>
          <w:rFonts w:ascii="Simplified Arabic" w:eastAsia="Calibri" w:hAnsi="Simplified Arabic" w:cs="Simplified Arabic"/>
          <w:kern w:val="0"/>
          <w:sz w:val="28"/>
          <w:szCs w:val="28"/>
          <w:rtl/>
        </w:rPr>
        <w:t xml:space="preserve">. يُبرز الفصل دور مكتبات مثل </w:t>
      </w:r>
      <w:proofErr w:type="spellStart"/>
      <w:r w:rsidRPr="00944590">
        <w:rPr>
          <w:rFonts w:ascii="Simplified Arabic" w:eastAsia="Calibri" w:hAnsi="Simplified Arabic" w:cs="Simplified Arabic"/>
          <w:b/>
          <w:bCs/>
          <w:kern w:val="0"/>
          <w:sz w:val="28"/>
          <w:szCs w:val="28"/>
        </w:rPr>
        <w:t>TensorFlow</w:t>
      </w:r>
      <w:proofErr w:type="spellEnd"/>
      <w:r w:rsidRPr="00944590">
        <w:rPr>
          <w:rFonts w:ascii="Simplified Arabic" w:eastAsia="Calibri" w:hAnsi="Simplified Arabic" w:cs="Simplified Arabic"/>
          <w:kern w:val="0"/>
          <w:sz w:val="28"/>
          <w:szCs w:val="28"/>
        </w:rPr>
        <w:t xml:space="preserve"> </w:t>
      </w:r>
      <w:r w:rsidRPr="00944590">
        <w:rPr>
          <w:rFonts w:ascii="Simplified Arabic" w:eastAsia="Calibri" w:hAnsi="Simplified Arabic" w:cs="Simplified Arabic"/>
          <w:kern w:val="0"/>
          <w:sz w:val="28"/>
          <w:szCs w:val="28"/>
          <w:rtl/>
        </w:rPr>
        <w:t>و</w:t>
      </w:r>
      <w:proofErr w:type="spellStart"/>
      <w:r w:rsidRPr="00944590">
        <w:rPr>
          <w:rFonts w:ascii="Simplified Arabic" w:eastAsia="Calibri" w:hAnsi="Simplified Arabic" w:cs="Simplified Arabic"/>
          <w:b/>
          <w:bCs/>
          <w:kern w:val="0"/>
          <w:sz w:val="28"/>
          <w:szCs w:val="28"/>
        </w:rPr>
        <w:t>Statsmodels</w:t>
      </w:r>
      <w:proofErr w:type="spellEnd"/>
      <w:r w:rsidRPr="00944590">
        <w:rPr>
          <w:rFonts w:ascii="Simplified Arabic" w:eastAsia="Calibri" w:hAnsi="Simplified Arabic" w:cs="Simplified Arabic"/>
          <w:kern w:val="0"/>
          <w:sz w:val="28"/>
          <w:szCs w:val="28"/>
          <w:rtl/>
        </w:rPr>
        <w:t>، مع تقديم شرح موجز للغة البرمجة المستخدمة</w:t>
      </w:r>
      <w:r w:rsidRPr="00944590">
        <w:rPr>
          <w:rFonts w:ascii="Simplified Arabic" w:eastAsia="Calibri" w:hAnsi="Simplified Arabic" w:cs="Simplified Arabic"/>
          <w:kern w:val="0"/>
          <w:sz w:val="28"/>
          <w:szCs w:val="28"/>
        </w:rPr>
        <w:t>.</w:t>
      </w:r>
    </w:p>
    <w:p w:rsidR="00433245" w:rsidRPr="00944590" w:rsidRDefault="00433245" w:rsidP="00FA4E59">
      <w:pPr>
        <w:spacing w:after="0"/>
        <w:jc w:val="both"/>
        <w:rPr>
          <w:rFonts w:ascii="Simplified Arabic" w:eastAsia="Calibri" w:hAnsi="Simplified Arabic" w:cs="Simplified Arabic"/>
          <w:b/>
          <w:bCs/>
          <w:kern w:val="0"/>
          <w:sz w:val="28"/>
          <w:szCs w:val="28"/>
        </w:rPr>
      </w:pPr>
      <w:r w:rsidRPr="00944590">
        <w:rPr>
          <w:rFonts w:ascii="Simplified Arabic" w:eastAsia="Calibri" w:hAnsi="Simplified Arabic" w:cs="Simplified Arabic"/>
          <w:b/>
          <w:bCs/>
          <w:kern w:val="0"/>
          <w:sz w:val="28"/>
          <w:szCs w:val="28"/>
          <w:rtl/>
        </w:rPr>
        <w:t>الفصل الرابع</w:t>
      </w:r>
      <w:r w:rsidRPr="00944590">
        <w:rPr>
          <w:rFonts w:ascii="Simplified Arabic" w:eastAsia="Calibri" w:hAnsi="Simplified Arabic" w:cs="Simplified Arabic"/>
          <w:b/>
          <w:bCs/>
          <w:kern w:val="0"/>
          <w:sz w:val="28"/>
          <w:szCs w:val="28"/>
        </w:rPr>
        <w:t xml:space="preserve"> : </w:t>
      </w:r>
      <w:r w:rsidRPr="00944590">
        <w:rPr>
          <w:rFonts w:ascii="Simplified Arabic" w:eastAsia="Calibri" w:hAnsi="Simplified Arabic" w:cs="Simplified Arabic"/>
          <w:b/>
          <w:bCs/>
          <w:kern w:val="0"/>
          <w:sz w:val="28"/>
          <w:szCs w:val="28"/>
          <w:rtl/>
        </w:rPr>
        <w:t>معالجة البيانات واستكشافها</w:t>
      </w:r>
    </w:p>
    <w:p w:rsidR="00433245" w:rsidRPr="00944590" w:rsidRDefault="00433245" w:rsidP="00FA4E59">
      <w:pPr>
        <w:spacing w:after="0"/>
        <w:jc w:val="both"/>
        <w:rPr>
          <w:rFonts w:ascii="Simplified Arabic" w:eastAsia="Calibri" w:hAnsi="Simplified Arabic" w:cs="Simplified Arabic"/>
          <w:kern w:val="0"/>
          <w:sz w:val="28"/>
          <w:szCs w:val="28"/>
          <w:rtl/>
        </w:rPr>
      </w:pPr>
      <w:r w:rsidRPr="00944590">
        <w:rPr>
          <w:rFonts w:ascii="Simplified Arabic" w:eastAsia="Calibri" w:hAnsi="Simplified Arabic" w:cs="Simplified Arabic"/>
          <w:kern w:val="0"/>
          <w:sz w:val="28"/>
          <w:szCs w:val="28"/>
          <w:rtl/>
        </w:rPr>
        <w:t>يركز هذا الفصل على الخطوات المنهجية</w:t>
      </w:r>
      <w:r w:rsidR="005703B3" w:rsidRPr="00944590">
        <w:rPr>
          <w:rFonts w:ascii="Simplified Arabic" w:eastAsia="Calibri" w:hAnsi="Simplified Arabic" w:cs="Simplified Arabic" w:hint="cs"/>
          <w:kern w:val="0"/>
          <w:sz w:val="28"/>
          <w:szCs w:val="28"/>
          <w:rtl/>
        </w:rPr>
        <w:t xml:space="preserve"> لجمع و</w:t>
      </w:r>
      <w:r w:rsidRPr="00944590">
        <w:rPr>
          <w:rFonts w:ascii="Simplified Arabic" w:eastAsia="Calibri" w:hAnsi="Simplified Arabic" w:cs="Simplified Arabic"/>
          <w:kern w:val="0"/>
          <w:sz w:val="28"/>
          <w:szCs w:val="28"/>
          <w:rtl/>
        </w:rPr>
        <w:t xml:space="preserve">لمعالجة البيانات التاريخية المتعلقة بمبيعات وأرباح صيدلية الخليل. يشمل ذلك </w:t>
      </w:r>
      <w:r w:rsidRPr="00944590">
        <w:rPr>
          <w:rFonts w:ascii="Simplified Arabic" w:eastAsia="Calibri" w:hAnsi="Simplified Arabic" w:cs="Simplified Arabic"/>
          <w:b/>
          <w:bCs/>
          <w:kern w:val="0"/>
          <w:sz w:val="28"/>
          <w:szCs w:val="28"/>
          <w:rtl/>
        </w:rPr>
        <w:t>تنظيف البيانات</w:t>
      </w:r>
      <w:r w:rsidRPr="00944590">
        <w:rPr>
          <w:rFonts w:ascii="Simplified Arabic" w:eastAsia="Calibri" w:hAnsi="Simplified Arabic" w:cs="Simplified Arabic"/>
          <w:kern w:val="0"/>
          <w:sz w:val="28"/>
          <w:szCs w:val="28"/>
          <w:rtl/>
        </w:rPr>
        <w:t xml:space="preserve"> من الأخطاء والقيم الشاذة أو المفقودة، وتحليل البيانات باستخدام أدوات إحصائية و</w:t>
      </w:r>
      <w:r w:rsidR="00206922">
        <w:rPr>
          <w:rFonts w:ascii="Simplified Arabic" w:eastAsia="Calibri" w:hAnsi="Simplified Arabic" w:cs="Simplified Arabic" w:hint="cs"/>
          <w:kern w:val="0"/>
          <w:sz w:val="28"/>
          <w:szCs w:val="28"/>
          <w:rtl/>
        </w:rPr>
        <w:t xml:space="preserve"> </w:t>
      </w:r>
      <w:r w:rsidRPr="00944590">
        <w:rPr>
          <w:rFonts w:ascii="Simplified Arabic" w:eastAsia="Calibri" w:hAnsi="Simplified Arabic" w:cs="Simplified Arabic"/>
          <w:kern w:val="0"/>
          <w:sz w:val="28"/>
          <w:szCs w:val="28"/>
          <w:rtl/>
        </w:rPr>
        <w:t>رسومية لفهم خصائصها والأنماط الموسمية والزمنية الكامنة بها. يتم أيضًا استعراض المصادر التي تم الاعتماد عليها لجمع البيانات والمتغيرات المدروسة</w:t>
      </w:r>
      <w:r w:rsidRPr="00944590">
        <w:rPr>
          <w:rFonts w:ascii="Simplified Arabic" w:eastAsia="Calibri" w:hAnsi="Simplified Arabic" w:cs="Simplified Arabic"/>
          <w:kern w:val="0"/>
          <w:sz w:val="28"/>
          <w:szCs w:val="28"/>
        </w:rPr>
        <w:t>.</w:t>
      </w:r>
    </w:p>
    <w:p w:rsidR="00E050F5" w:rsidRDefault="0048455F" w:rsidP="00FA4E59">
      <w:pPr>
        <w:spacing w:after="0"/>
        <w:jc w:val="both"/>
        <w:rPr>
          <w:rFonts w:ascii="Simplified Arabic" w:eastAsia="Calibri" w:hAnsi="Simplified Arabic" w:cs="Simplified Arabic"/>
          <w:b/>
          <w:bCs/>
          <w:kern w:val="0"/>
          <w:sz w:val="28"/>
          <w:szCs w:val="28"/>
          <w:rtl/>
        </w:rPr>
      </w:pPr>
      <w:r w:rsidRPr="00944590">
        <w:rPr>
          <w:rFonts w:ascii="Simplified Arabic" w:eastAsia="Calibri" w:hAnsi="Simplified Arabic" w:cs="Simplified Arabic" w:hint="cs"/>
          <w:b/>
          <w:bCs/>
          <w:kern w:val="0"/>
          <w:sz w:val="28"/>
          <w:szCs w:val="28"/>
          <w:rtl/>
        </w:rPr>
        <w:t xml:space="preserve">الفصل الخامس: </w:t>
      </w:r>
      <w:r w:rsidR="00206922">
        <w:rPr>
          <w:rFonts w:ascii="Simplified Arabic" w:eastAsia="Calibri" w:hAnsi="Simplified Arabic" w:cs="Simplified Arabic" w:hint="cs"/>
          <w:b/>
          <w:bCs/>
          <w:kern w:val="0"/>
          <w:sz w:val="28"/>
          <w:szCs w:val="28"/>
          <w:rtl/>
        </w:rPr>
        <w:t xml:space="preserve">نتائج تطبيق نماذج </w:t>
      </w:r>
      <w:r w:rsidR="00206922">
        <w:rPr>
          <w:rFonts w:ascii="Simplified Arabic" w:eastAsia="Calibri" w:hAnsi="Simplified Arabic" w:cs="Simplified Arabic"/>
          <w:b/>
          <w:bCs/>
          <w:kern w:val="0"/>
          <w:sz w:val="28"/>
          <w:szCs w:val="28"/>
        </w:rPr>
        <w:t>ARIMA</w:t>
      </w:r>
      <w:r w:rsidR="00206922">
        <w:rPr>
          <w:rFonts w:ascii="Simplified Arabic" w:eastAsia="Calibri" w:hAnsi="Simplified Arabic" w:cs="Simplified Arabic" w:hint="cs"/>
          <w:b/>
          <w:bCs/>
          <w:kern w:val="0"/>
          <w:sz w:val="28"/>
          <w:szCs w:val="28"/>
          <w:rtl/>
        </w:rPr>
        <w:t xml:space="preserve"> </w:t>
      </w:r>
    </w:p>
    <w:p w:rsidR="00FA5FEB" w:rsidRPr="00FA5FEB" w:rsidRDefault="00FA5FEB" w:rsidP="00FA4E59">
      <w:pPr>
        <w:spacing w:after="0"/>
        <w:jc w:val="both"/>
        <w:rPr>
          <w:rFonts w:ascii="Simplified Arabic" w:eastAsia="Calibri" w:hAnsi="Simplified Arabic" w:cs="Simplified Arabic"/>
          <w:kern w:val="0"/>
          <w:sz w:val="28"/>
          <w:szCs w:val="28"/>
        </w:rPr>
      </w:pPr>
      <w:r w:rsidRPr="00FA5FEB">
        <w:rPr>
          <w:rFonts w:ascii="Simplified Arabic" w:eastAsia="Calibri" w:hAnsi="Simplified Arabic" w:cs="Simplified Arabic" w:hint="cs"/>
          <w:kern w:val="0"/>
          <w:sz w:val="28"/>
          <w:szCs w:val="28"/>
          <w:rtl/>
        </w:rPr>
        <w:t xml:space="preserve">يتناول هذا الفصل نتائج تطبيق </w:t>
      </w:r>
      <w:r w:rsidRPr="00FA5FEB">
        <w:rPr>
          <w:rFonts w:ascii="Simplified Arabic" w:eastAsia="Calibri" w:hAnsi="Simplified Arabic" w:cs="Simplified Arabic"/>
          <w:kern w:val="0"/>
          <w:sz w:val="28"/>
          <w:szCs w:val="28"/>
          <w:rtl/>
        </w:rPr>
        <w:t xml:space="preserve"> نماذج السلاسل الزمنية الموسمية</w:t>
      </w:r>
      <w:r>
        <w:rPr>
          <w:rFonts w:ascii="Simplified Arabic" w:eastAsia="Calibri" w:hAnsi="Simplified Arabic" w:cs="Simplified Arabic" w:hint="cs"/>
          <w:kern w:val="0"/>
          <w:sz w:val="28"/>
          <w:szCs w:val="28"/>
          <w:rtl/>
        </w:rPr>
        <w:t xml:space="preserve"> </w:t>
      </w:r>
      <w:r>
        <w:rPr>
          <w:rFonts w:ascii="Simplified Arabic" w:eastAsia="Calibri" w:hAnsi="Simplified Arabic" w:cs="Simplified Arabic"/>
          <w:b/>
          <w:bCs/>
          <w:kern w:val="0"/>
          <w:sz w:val="28"/>
          <w:szCs w:val="28"/>
        </w:rPr>
        <w:t>ARIMA</w:t>
      </w:r>
      <w:r>
        <w:rPr>
          <w:rFonts w:ascii="Simplified Arabic" w:eastAsia="Calibri" w:hAnsi="Simplified Arabic" w:cs="Simplified Arabic" w:hint="cs"/>
          <w:kern w:val="0"/>
          <w:sz w:val="28"/>
          <w:szCs w:val="28"/>
          <w:rtl/>
        </w:rPr>
        <w:t xml:space="preserve"> و </w:t>
      </w:r>
      <w:r w:rsidRPr="00FA5FEB">
        <w:rPr>
          <w:rFonts w:ascii="Simplified Arabic" w:eastAsia="Calibri" w:hAnsi="Simplified Arabic" w:cs="Simplified Arabic"/>
          <w:b/>
          <w:bCs/>
          <w:kern w:val="0"/>
          <w:sz w:val="28"/>
          <w:szCs w:val="28"/>
        </w:rPr>
        <w:t>SARIMA</w:t>
      </w:r>
      <w:r>
        <w:rPr>
          <w:rFonts w:ascii="Simplified Arabic" w:eastAsia="Calibri" w:hAnsi="Simplified Arabic" w:cs="Simplified Arabic" w:hint="cs"/>
          <w:kern w:val="0"/>
          <w:sz w:val="28"/>
          <w:szCs w:val="28"/>
          <w:rtl/>
        </w:rPr>
        <w:t>.</w:t>
      </w:r>
    </w:p>
    <w:p w:rsidR="00433245" w:rsidRDefault="00433245" w:rsidP="00FA4E59">
      <w:pPr>
        <w:spacing w:after="0"/>
        <w:jc w:val="both"/>
        <w:rPr>
          <w:rFonts w:ascii="Simplified Arabic" w:eastAsia="Calibri" w:hAnsi="Simplified Arabic" w:cs="Simplified Arabic"/>
          <w:b/>
          <w:bCs/>
          <w:kern w:val="0"/>
          <w:sz w:val="28"/>
          <w:szCs w:val="28"/>
          <w:rtl/>
        </w:rPr>
      </w:pPr>
      <w:r w:rsidRPr="00944590">
        <w:rPr>
          <w:rFonts w:ascii="Simplified Arabic" w:eastAsia="Calibri" w:hAnsi="Simplified Arabic" w:cs="Simplified Arabic"/>
          <w:b/>
          <w:bCs/>
          <w:kern w:val="0"/>
          <w:sz w:val="28"/>
          <w:szCs w:val="28"/>
          <w:rtl/>
        </w:rPr>
        <w:t xml:space="preserve">الفصل </w:t>
      </w:r>
      <w:r w:rsidR="0048455F" w:rsidRPr="00944590">
        <w:rPr>
          <w:rFonts w:ascii="Simplified Arabic" w:eastAsia="Calibri" w:hAnsi="Simplified Arabic" w:cs="Simplified Arabic" w:hint="cs"/>
          <w:b/>
          <w:bCs/>
          <w:kern w:val="0"/>
          <w:sz w:val="28"/>
          <w:szCs w:val="28"/>
          <w:rtl/>
        </w:rPr>
        <w:t>السادس</w:t>
      </w:r>
      <w:r w:rsidRPr="00944590">
        <w:rPr>
          <w:rFonts w:ascii="Simplified Arabic" w:eastAsia="Calibri" w:hAnsi="Simplified Arabic" w:cs="Simplified Arabic"/>
          <w:b/>
          <w:bCs/>
          <w:kern w:val="0"/>
          <w:sz w:val="28"/>
          <w:szCs w:val="28"/>
        </w:rPr>
        <w:t xml:space="preserve">: </w:t>
      </w:r>
      <w:r w:rsidRPr="00944590">
        <w:rPr>
          <w:rFonts w:ascii="Simplified Arabic" w:eastAsia="Calibri" w:hAnsi="Simplified Arabic" w:cs="Simplified Arabic" w:hint="cs"/>
          <w:b/>
          <w:bCs/>
          <w:kern w:val="0"/>
          <w:sz w:val="28"/>
          <w:szCs w:val="28"/>
          <w:rtl/>
        </w:rPr>
        <w:t xml:space="preserve"> </w:t>
      </w:r>
      <w:r w:rsidR="00206922">
        <w:rPr>
          <w:rFonts w:ascii="Simplified Arabic" w:eastAsia="Calibri" w:hAnsi="Simplified Arabic" w:cs="Simplified Arabic" w:hint="cs"/>
          <w:b/>
          <w:bCs/>
          <w:kern w:val="0"/>
          <w:sz w:val="28"/>
          <w:szCs w:val="28"/>
          <w:rtl/>
        </w:rPr>
        <w:t xml:space="preserve">نتائج تطبيق الشبكات العصبية </w:t>
      </w:r>
    </w:p>
    <w:p w:rsidR="00BB67F3" w:rsidRPr="00944590" w:rsidRDefault="00FA5FEB" w:rsidP="00FA4E59">
      <w:pPr>
        <w:spacing w:after="0"/>
        <w:jc w:val="both"/>
        <w:rPr>
          <w:rFonts w:ascii="Simplified Arabic" w:eastAsia="Calibri" w:hAnsi="Simplified Arabic" w:cs="Simplified Arabic"/>
          <w:kern w:val="0"/>
          <w:sz w:val="28"/>
          <w:szCs w:val="28"/>
        </w:rPr>
      </w:pPr>
      <w:r w:rsidRPr="00944590">
        <w:rPr>
          <w:rFonts w:ascii="Simplified Arabic" w:eastAsia="Calibri" w:hAnsi="Simplified Arabic" w:cs="Simplified Arabic"/>
          <w:kern w:val="0"/>
          <w:sz w:val="28"/>
          <w:szCs w:val="28"/>
          <w:rtl/>
        </w:rPr>
        <w:t xml:space="preserve">يتناول هذا الفصل </w:t>
      </w:r>
      <w:r>
        <w:rPr>
          <w:rFonts w:ascii="Simplified Arabic" w:eastAsia="Calibri" w:hAnsi="Simplified Arabic" w:cs="Simplified Arabic" w:hint="cs"/>
          <w:kern w:val="0"/>
          <w:sz w:val="28"/>
          <w:szCs w:val="28"/>
          <w:rtl/>
        </w:rPr>
        <w:t xml:space="preserve">نتائج تطبيق </w:t>
      </w:r>
      <w:r w:rsidRPr="00944590">
        <w:rPr>
          <w:rFonts w:ascii="Simplified Arabic" w:eastAsia="Calibri" w:hAnsi="Simplified Arabic" w:cs="Simplified Arabic"/>
          <w:kern w:val="0"/>
          <w:sz w:val="28"/>
          <w:szCs w:val="28"/>
          <w:rtl/>
        </w:rPr>
        <w:t xml:space="preserve">الشبكات العصبية </w:t>
      </w:r>
      <w:r>
        <w:rPr>
          <w:rFonts w:ascii="Simplified Arabic" w:eastAsia="Calibri" w:hAnsi="Simplified Arabic" w:cs="Simplified Arabic" w:hint="cs"/>
          <w:kern w:val="0"/>
          <w:sz w:val="28"/>
          <w:szCs w:val="28"/>
          <w:rtl/>
        </w:rPr>
        <w:t>العميقة متعددة ا</w:t>
      </w:r>
      <w:r w:rsidR="00BB67F3">
        <w:rPr>
          <w:rFonts w:ascii="Simplified Arabic" w:eastAsia="Calibri" w:hAnsi="Simplified Arabic" w:cs="Simplified Arabic" w:hint="cs"/>
          <w:kern w:val="0"/>
          <w:sz w:val="28"/>
          <w:szCs w:val="28"/>
          <w:rtl/>
        </w:rPr>
        <w:t>لطبقات و الشبكات العصبية الكثيف، و</w:t>
      </w:r>
      <w:r w:rsidR="00BB67F3" w:rsidRPr="00BB67F3">
        <w:rPr>
          <w:rFonts w:ascii="Simplified Arabic" w:eastAsia="Calibri" w:hAnsi="Simplified Arabic" w:cs="Simplified Arabic"/>
          <w:kern w:val="0"/>
          <w:sz w:val="28"/>
          <w:szCs w:val="28"/>
          <w:rtl/>
        </w:rPr>
        <w:t xml:space="preserve"> </w:t>
      </w:r>
      <w:r w:rsidR="00BB67F3" w:rsidRPr="00944590">
        <w:rPr>
          <w:rFonts w:ascii="Simplified Arabic" w:eastAsia="Calibri" w:hAnsi="Simplified Arabic" w:cs="Simplified Arabic"/>
          <w:kern w:val="0"/>
          <w:sz w:val="28"/>
          <w:szCs w:val="28"/>
          <w:rtl/>
        </w:rPr>
        <w:t xml:space="preserve">يتم تقييم أداء النماذج باستخدام مقاييس دقة مختلفة مثل </w:t>
      </w:r>
      <w:r w:rsidR="00BB67F3">
        <w:rPr>
          <w:rFonts w:ascii="Simplified Arabic" w:eastAsia="Calibri" w:hAnsi="Simplified Arabic" w:cs="Simplified Arabic"/>
          <w:b/>
          <w:bCs/>
          <w:kern w:val="0"/>
          <w:sz w:val="28"/>
          <w:szCs w:val="28"/>
        </w:rPr>
        <w:t xml:space="preserve"> </w:t>
      </w:r>
      <w:r w:rsidR="00BB67F3" w:rsidRPr="00944590">
        <w:rPr>
          <w:rFonts w:ascii="Simplified Arabic" w:eastAsia="Calibri" w:hAnsi="Simplified Arabic" w:cs="Simplified Arabic"/>
          <w:b/>
          <w:bCs/>
          <w:kern w:val="0"/>
          <w:sz w:val="28"/>
          <w:szCs w:val="28"/>
        </w:rPr>
        <w:t>MAE</w:t>
      </w:r>
      <w:r w:rsidR="00BB67F3" w:rsidRPr="00944590">
        <w:rPr>
          <w:rFonts w:ascii="Simplified Arabic" w:eastAsia="Calibri" w:hAnsi="Simplified Arabic" w:cs="Simplified Arabic"/>
          <w:kern w:val="0"/>
          <w:sz w:val="28"/>
          <w:szCs w:val="28"/>
        </w:rPr>
        <w:t xml:space="preserve"> </w:t>
      </w:r>
      <w:r w:rsidR="00BB67F3" w:rsidRPr="00944590">
        <w:rPr>
          <w:rFonts w:ascii="Simplified Arabic" w:eastAsia="Calibri" w:hAnsi="Simplified Arabic" w:cs="Simplified Arabic"/>
          <w:kern w:val="0"/>
          <w:sz w:val="28"/>
          <w:szCs w:val="28"/>
          <w:rtl/>
        </w:rPr>
        <w:t>و</w:t>
      </w:r>
      <w:r w:rsidR="00BB67F3" w:rsidRPr="00944590">
        <w:rPr>
          <w:rFonts w:ascii="Simplified Arabic" w:eastAsia="Calibri" w:hAnsi="Simplified Arabic" w:cs="Simplified Arabic"/>
          <w:b/>
          <w:bCs/>
          <w:kern w:val="0"/>
          <w:sz w:val="28"/>
          <w:szCs w:val="28"/>
        </w:rPr>
        <w:t>MSE</w:t>
      </w:r>
      <w:r w:rsidR="00BB67F3" w:rsidRPr="00944590">
        <w:rPr>
          <w:rFonts w:ascii="Simplified Arabic" w:eastAsia="Calibri" w:hAnsi="Simplified Arabic" w:cs="Simplified Arabic"/>
          <w:kern w:val="0"/>
          <w:sz w:val="28"/>
          <w:szCs w:val="28"/>
        </w:rPr>
        <w:t xml:space="preserve">. </w:t>
      </w:r>
      <w:r w:rsidR="00BB67F3" w:rsidRPr="00944590">
        <w:rPr>
          <w:rFonts w:ascii="Simplified Arabic" w:eastAsia="Calibri" w:hAnsi="Simplified Arabic" w:cs="Simplified Arabic" w:hint="cs"/>
          <w:kern w:val="0"/>
          <w:sz w:val="28"/>
          <w:szCs w:val="28"/>
          <w:rtl/>
        </w:rPr>
        <w:t xml:space="preserve"> </w:t>
      </w:r>
      <w:r w:rsidR="00D81EF2">
        <w:rPr>
          <w:rFonts w:ascii="Simplified Arabic" w:eastAsia="Calibri" w:hAnsi="Simplified Arabic" w:cs="Simplified Arabic" w:hint="cs"/>
          <w:kern w:val="0"/>
          <w:sz w:val="28"/>
          <w:szCs w:val="28"/>
          <w:rtl/>
        </w:rPr>
        <w:t>.</w:t>
      </w:r>
    </w:p>
    <w:p w:rsidR="00FA5FEB" w:rsidRPr="00BB67F3" w:rsidRDefault="00FA5FEB" w:rsidP="00FA4E59">
      <w:pPr>
        <w:spacing w:after="0"/>
        <w:jc w:val="both"/>
        <w:rPr>
          <w:rFonts w:ascii="Simplified Arabic" w:eastAsia="Calibri" w:hAnsi="Simplified Arabic" w:cs="Simplified Arabic"/>
          <w:kern w:val="0"/>
          <w:sz w:val="28"/>
          <w:szCs w:val="28"/>
          <w:rtl/>
        </w:rPr>
      </w:pPr>
    </w:p>
    <w:p w:rsidR="00FA5FEB" w:rsidRPr="00FA5FEB" w:rsidRDefault="00FA5FEB" w:rsidP="00FA4E59">
      <w:pPr>
        <w:spacing w:after="0"/>
        <w:jc w:val="both"/>
        <w:rPr>
          <w:rFonts w:ascii="Simplified Arabic" w:eastAsia="Calibri" w:hAnsi="Simplified Arabic" w:cs="Simplified Arabic"/>
          <w:b/>
          <w:bCs/>
          <w:kern w:val="0"/>
          <w:sz w:val="28"/>
          <w:szCs w:val="28"/>
        </w:rPr>
      </w:pPr>
    </w:p>
    <w:p w:rsidR="00433245" w:rsidRPr="00944590" w:rsidRDefault="00433245" w:rsidP="00FA4E59">
      <w:pPr>
        <w:spacing w:after="0"/>
        <w:jc w:val="both"/>
        <w:rPr>
          <w:rFonts w:ascii="Simplified Arabic" w:eastAsia="Calibri" w:hAnsi="Simplified Arabic" w:cs="Simplified Arabic"/>
          <w:b/>
          <w:bCs/>
          <w:kern w:val="0"/>
          <w:sz w:val="28"/>
          <w:szCs w:val="28"/>
        </w:rPr>
      </w:pPr>
      <w:r w:rsidRPr="00944590">
        <w:rPr>
          <w:rFonts w:ascii="Simplified Arabic" w:eastAsia="Calibri" w:hAnsi="Simplified Arabic" w:cs="Simplified Arabic"/>
          <w:b/>
          <w:bCs/>
          <w:kern w:val="0"/>
          <w:sz w:val="28"/>
          <w:szCs w:val="28"/>
          <w:rtl/>
        </w:rPr>
        <w:t xml:space="preserve">الفصل </w:t>
      </w:r>
      <w:r w:rsidR="0048455F" w:rsidRPr="00944590">
        <w:rPr>
          <w:rFonts w:ascii="Simplified Arabic" w:eastAsia="Calibri" w:hAnsi="Simplified Arabic" w:cs="Simplified Arabic" w:hint="cs"/>
          <w:b/>
          <w:bCs/>
          <w:kern w:val="0"/>
          <w:sz w:val="28"/>
          <w:szCs w:val="28"/>
          <w:rtl/>
        </w:rPr>
        <w:t>السابع</w:t>
      </w:r>
      <w:r w:rsidRPr="00944590">
        <w:rPr>
          <w:rFonts w:ascii="Simplified Arabic" w:eastAsia="Calibri" w:hAnsi="Simplified Arabic" w:cs="Simplified Arabic"/>
          <w:b/>
          <w:bCs/>
          <w:kern w:val="0"/>
          <w:sz w:val="28"/>
          <w:szCs w:val="28"/>
        </w:rPr>
        <w:t xml:space="preserve"> : </w:t>
      </w:r>
      <w:r w:rsidRPr="00944590">
        <w:rPr>
          <w:rFonts w:ascii="Simplified Arabic" w:eastAsia="Calibri" w:hAnsi="Simplified Arabic" w:cs="Simplified Arabic"/>
          <w:b/>
          <w:bCs/>
          <w:kern w:val="0"/>
          <w:sz w:val="28"/>
          <w:szCs w:val="28"/>
          <w:rtl/>
        </w:rPr>
        <w:t>الخاتمة والتوصيات</w:t>
      </w:r>
    </w:p>
    <w:p w:rsidR="00433245" w:rsidRPr="00944590" w:rsidRDefault="00433245" w:rsidP="00FA4E59">
      <w:pPr>
        <w:spacing w:after="0"/>
        <w:jc w:val="both"/>
        <w:rPr>
          <w:rFonts w:ascii="Simplified Arabic" w:eastAsia="Calibri" w:hAnsi="Simplified Arabic" w:cs="Simplified Arabic"/>
          <w:kern w:val="0"/>
          <w:sz w:val="28"/>
          <w:szCs w:val="28"/>
        </w:rPr>
      </w:pPr>
      <w:r w:rsidRPr="00944590">
        <w:rPr>
          <w:rFonts w:ascii="Simplified Arabic" w:eastAsia="Calibri" w:hAnsi="Simplified Arabic" w:cs="Simplified Arabic"/>
          <w:kern w:val="0"/>
          <w:sz w:val="28"/>
          <w:szCs w:val="28"/>
          <w:rtl/>
        </w:rPr>
        <w:t>يختتم هذا الفصل البحث بتلخيص النتائج الرئيسية التي تم الوصول إليها، مع مناقشة أبرز التحديات التي واجهت الدراسة وأثرها على النتائج النهائية. يقدم الفصل أيضًا مجموعة من التوصيات العملية لتطبيق النماذج المستخدمة في سياقات مستقبلية، إضافة إلى اقتراح مسارات بحثية جديدة تهدف إلى تحسين دقة النماذج وكفاءتها</w:t>
      </w:r>
      <w:r w:rsidRPr="00944590">
        <w:rPr>
          <w:rFonts w:ascii="Simplified Arabic" w:eastAsia="Calibri" w:hAnsi="Simplified Arabic" w:cs="Simplified Arabic"/>
          <w:kern w:val="0"/>
          <w:sz w:val="28"/>
          <w:szCs w:val="28"/>
        </w:rPr>
        <w:t>.</w:t>
      </w:r>
    </w:p>
    <w:p w:rsidR="0031541D" w:rsidRPr="00944590" w:rsidRDefault="0031541D" w:rsidP="00FA4E59">
      <w:pPr>
        <w:jc w:val="both"/>
        <w:rPr>
          <w:sz w:val="28"/>
          <w:szCs w:val="28"/>
          <w:rtl/>
        </w:rPr>
      </w:pPr>
    </w:p>
    <w:p w:rsidR="0031541D" w:rsidRPr="00944590" w:rsidRDefault="0031541D" w:rsidP="00FA4E59">
      <w:pPr>
        <w:jc w:val="both"/>
        <w:rPr>
          <w:sz w:val="28"/>
          <w:szCs w:val="28"/>
          <w:rtl/>
        </w:rPr>
      </w:pPr>
    </w:p>
    <w:p w:rsidR="0031541D" w:rsidRPr="00944590" w:rsidRDefault="0031541D" w:rsidP="00FA4E59">
      <w:pPr>
        <w:jc w:val="both"/>
        <w:rPr>
          <w:sz w:val="28"/>
          <w:szCs w:val="28"/>
          <w:rtl/>
        </w:rPr>
      </w:pPr>
    </w:p>
    <w:p w:rsidR="0031541D" w:rsidRPr="00944590" w:rsidRDefault="0031541D" w:rsidP="00FA4E59">
      <w:pPr>
        <w:jc w:val="both"/>
        <w:rPr>
          <w:sz w:val="28"/>
          <w:szCs w:val="28"/>
          <w:rtl/>
        </w:rPr>
      </w:pPr>
    </w:p>
    <w:p w:rsidR="0031541D" w:rsidRPr="00944590" w:rsidRDefault="0031541D" w:rsidP="00FA4E59">
      <w:pPr>
        <w:jc w:val="both"/>
        <w:rPr>
          <w:sz w:val="28"/>
          <w:szCs w:val="28"/>
          <w:rtl/>
        </w:rPr>
      </w:pPr>
    </w:p>
    <w:p w:rsidR="0031541D" w:rsidRPr="00944590" w:rsidRDefault="0031541D" w:rsidP="00FA4E59">
      <w:pPr>
        <w:jc w:val="both"/>
        <w:rPr>
          <w:sz w:val="28"/>
          <w:szCs w:val="28"/>
          <w:rtl/>
        </w:rPr>
      </w:pPr>
    </w:p>
    <w:p w:rsidR="0031541D" w:rsidRDefault="0031541D" w:rsidP="00FA4E59">
      <w:pPr>
        <w:jc w:val="both"/>
        <w:rPr>
          <w:sz w:val="28"/>
          <w:szCs w:val="28"/>
          <w:rtl/>
        </w:rPr>
      </w:pPr>
    </w:p>
    <w:p w:rsidR="00894D72" w:rsidRDefault="00894D72" w:rsidP="00FA4E59">
      <w:pPr>
        <w:jc w:val="both"/>
        <w:rPr>
          <w:sz w:val="28"/>
          <w:szCs w:val="28"/>
          <w:rtl/>
        </w:rPr>
      </w:pPr>
    </w:p>
    <w:p w:rsidR="00894D72" w:rsidRPr="00944590" w:rsidRDefault="00894D72" w:rsidP="00FA4E59">
      <w:pPr>
        <w:jc w:val="both"/>
        <w:rPr>
          <w:sz w:val="28"/>
          <w:szCs w:val="28"/>
          <w:rtl/>
        </w:rPr>
      </w:pPr>
    </w:p>
    <w:p w:rsidR="0031541D" w:rsidRPr="00944590" w:rsidRDefault="0031541D" w:rsidP="00FA4E59">
      <w:pPr>
        <w:jc w:val="both"/>
        <w:rPr>
          <w:sz w:val="28"/>
          <w:szCs w:val="28"/>
          <w:rtl/>
        </w:rPr>
      </w:pPr>
    </w:p>
    <w:p w:rsidR="0031541D" w:rsidRPr="00944590" w:rsidRDefault="0031541D" w:rsidP="00FA4E59">
      <w:pPr>
        <w:jc w:val="both"/>
        <w:rPr>
          <w:sz w:val="28"/>
          <w:szCs w:val="28"/>
          <w:rtl/>
        </w:rPr>
      </w:pPr>
    </w:p>
    <w:p w:rsidR="0031541D" w:rsidRPr="00944590" w:rsidRDefault="0031541D" w:rsidP="00FA4E59">
      <w:pPr>
        <w:jc w:val="both"/>
        <w:rPr>
          <w:sz w:val="28"/>
          <w:szCs w:val="28"/>
          <w:rtl/>
        </w:rPr>
      </w:pPr>
    </w:p>
    <w:p w:rsidR="0031541D" w:rsidRPr="00944590" w:rsidRDefault="0031541D" w:rsidP="00FA4E59">
      <w:pPr>
        <w:jc w:val="both"/>
        <w:rPr>
          <w:sz w:val="28"/>
          <w:szCs w:val="28"/>
          <w:rtl/>
        </w:rPr>
      </w:pPr>
    </w:p>
    <w:p w:rsidR="00894D72" w:rsidRDefault="00894D72" w:rsidP="00FA4E59">
      <w:pPr>
        <w:pStyle w:val="1"/>
        <w:jc w:val="both"/>
        <w:rPr>
          <w:rFonts w:ascii="Simplified Arabic" w:hAnsi="Simplified Arabic" w:cs="Simplified Arabic"/>
          <w:bCs/>
          <w:sz w:val="96"/>
          <w:szCs w:val="96"/>
          <w:rtl/>
        </w:rPr>
      </w:pPr>
    </w:p>
    <w:p w:rsidR="00C62BCC" w:rsidRPr="001E64C5" w:rsidRDefault="00C62BCC" w:rsidP="00FA4E59">
      <w:pPr>
        <w:pStyle w:val="1"/>
        <w:jc w:val="center"/>
        <w:rPr>
          <w:rFonts w:ascii="Simplified Arabic" w:hAnsi="Simplified Arabic" w:cs="Simplified Arabic"/>
          <w:bCs/>
          <w:sz w:val="96"/>
          <w:szCs w:val="96"/>
          <w:rtl/>
        </w:rPr>
      </w:pPr>
      <w:bookmarkStart w:id="17" w:name="_Toc191085875"/>
      <w:r w:rsidRPr="001E64C5">
        <w:rPr>
          <w:rFonts w:ascii="Simplified Arabic" w:hAnsi="Simplified Arabic" w:cs="Simplified Arabic"/>
          <w:bCs/>
          <w:sz w:val="96"/>
          <w:szCs w:val="96"/>
          <w:rtl/>
        </w:rPr>
        <w:t>الفصل الثاني</w:t>
      </w:r>
      <w:bookmarkEnd w:id="0"/>
      <w:bookmarkEnd w:id="17"/>
    </w:p>
    <w:p w:rsidR="00C62BCC" w:rsidRPr="001E64C5" w:rsidRDefault="00C62BCC" w:rsidP="00FA4E59">
      <w:pPr>
        <w:pStyle w:val="1"/>
        <w:jc w:val="center"/>
        <w:rPr>
          <w:rFonts w:ascii="Simplified Arabic" w:hAnsi="Simplified Arabic" w:cs="Simplified Arabic"/>
          <w:sz w:val="96"/>
          <w:szCs w:val="96"/>
          <w:rtl/>
        </w:rPr>
      </w:pPr>
      <w:bookmarkStart w:id="18" w:name="_Toc180796829"/>
      <w:bookmarkStart w:id="19" w:name="_Toc182672781"/>
      <w:bookmarkStart w:id="20" w:name="_Toc189596762"/>
      <w:bookmarkStart w:id="21" w:name="_Toc191085876"/>
      <w:r w:rsidRPr="001E64C5">
        <w:rPr>
          <w:rFonts w:ascii="Simplified Arabic" w:hAnsi="Simplified Arabic" w:cs="Simplified Arabic"/>
          <w:bCs/>
          <w:sz w:val="96"/>
          <w:szCs w:val="96"/>
          <w:rtl/>
        </w:rPr>
        <w:t>الإطار النظري</w:t>
      </w:r>
      <w:bookmarkEnd w:id="18"/>
      <w:bookmarkEnd w:id="19"/>
      <w:bookmarkEnd w:id="20"/>
      <w:bookmarkEnd w:id="21"/>
    </w:p>
    <w:p w:rsidR="00C21F86" w:rsidRDefault="00C21F86" w:rsidP="00FA4E59">
      <w:pPr>
        <w:jc w:val="both"/>
        <w:rPr>
          <w:rtl/>
        </w:rPr>
      </w:pPr>
    </w:p>
    <w:p w:rsidR="00C62BCC" w:rsidRDefault="00C62BCC" w:rsidP="00FA4E59">
      <w:pPr>
        <w:jc w:val="both"/>
        <w:rPr>
          <w:rtl/>
        </w:rPr>
      </w:pPr>
    </w:p>
    <w:p w:rsidR="00C62BCC" w:rsidRDefault="00C62BCC" w:rsidP="00FA4E59">
      <w:pPr>
        <w:jc w:val="both"/>
        <w:rPr>
          <w:rtl/>
        </w:rPr>
      </w:pPr>
    </w:p>
    <w:p w:rsidR="00C62BCC" w:rsidRDefault="00C62BCC" w:rsidP="00FA4E59">
      <w:pPr>
        <w:jc w:val="both"/>
        <w:rPr>
          <w:rtl/>
        </w:rPr>
      </w:pPr>
    </w:p>
    <w:p w:rsidR="00A33EEC" w:rsidRDefault="00A33EEC" w:rsidP="00FA4E59">
      <w:pPr>
        <w:jc w:val="both"/>
        <w:rPr>
          <w:rtl/>
        </w:rPr>
      </w:pPr>
    </w:p>
    <w:p w:rsidR="00A33EEC" w:rsidRDefault="00A33EEC" w:rsidP="00FA4E59">
      <w:pPr>
        <w:jc w:val="both"/>
        <w:rPr>
          <w:rtl/>
        </w:rPr>
      </w:pPr>
    </w:p>
    <w:p w:rsidR="00A33EEC" w:rsidRDefault="00A33EEC" w:rsidP="00FA4E59">
      <w:pPr>
        <w:jc w:val="both"/>
        <w:rPr>
          <w:rtl/>
        </w:rPr>
      </w:pPr>
    </w:p>
    <w:p w:rsidR="00A33EEC" w:rsidRDefault="00A33EEC" w:rsidP="00FA4E59">
      <w:pPr>
        <w:jc w:val="both"/>
        <w:rPr>
          <w:rtl/>
        </w:rPr>
      </w:pPr>
    </w:p>
    <w:p w:rsidR="00A33EEC" w:rsidRDefault="00A33EEC" w:rsidP="00FA4E59">
      <w:pPr>
        <w:jc w:val="both"/>
        <w:rPr>
          <w:rtl/>
        </w:rPr>
      </w:pPr>
    </w:p>
    <w:p w:rsidR="00CE3AE4" w:rsidRDefault="00CE3AE4" w:rsidP="00FA4E59">
      <w:pPr>
        <w:jc w:val="both"/>
        <w:rPr>
          <w:rtl/>
        </w:rPr>
      </w:pPr>
    </w:p>
    <w:p w:rsidR="00CE3AE4" w:rsidRDefault="00CE3AE4" w:rsidP="00FA4E59">
      <w:pPr>
        <w:jc w:val="both"/>
        <w:rPr>
          <w:rtl/>
        </w:rPr>
      </w:pPr>
    </w:p>
    <w:p w:rsidR="00CE3AE4" w:rsidRDefault="00CE3AE4" w:rsidP="00FA4E59">
      <w:pPr>
        <w:jc w:val="both"/>
        <w:rPr>
          <w:rtl/>
        </w:rPr>
      </w:pPr>
    </w:p>
    <w:p w:rsidR="00CE3AE4" w:rsidRDefault="00CE3AE4" w:rsidP="00FA4E59">
      <w:pPr>
        <w:jc w:val="both"/>
        <w:rPr>
          <w:rtl/>
        </w:rPr>
      </w:pPr>
    </w:p>
    <w:p w:rsidR="00A33EEC" w:rsidRDefault="00F25DA0" w:rsidP="00FA4E59">
      <w:pPr>
        <w:jc w:val="both"/>
        <w:rPr>
          <w:rtl/>
        </w:rPr>
      </w:pPr>
      <w:r>
        <w:rPr>
          <w:noProof/>
          <w:rtl/>
        </w:rPr>
        <w:pict>
          <v:rect id="_x0000_s1030" style="position:absolute;left:0;text-align:left;margin-left:196.7pt;margin-top:66.8pt;width:51.95pt;height:31.8pt;z-index:251664384" fillcolor="white [3212]" stroked="f">
            <w10:wrap anchorx="page"/>
          </v:rect>
        </w:pict>
      </w:r>
    </w:p>
    <w:p w:rsidR="00C62BCC" w:rsidRPr="00695ED5" w:rsidRDefault="00C62BCC" w:rsidP="00FA4E59">
      <w:pPr>
        <w:pStyle w:val="2"/>
        <w:jc w:val="both"/>
        <w:rPr>
          <w:rFonts w:ascii="Simplified Arabic" w:hAnsi="Simplified Arabic" w:cs="Simplified Arabic"/>
          <w:b/>
          <w:bCs/>
          <w:color w:val="000000" w:themeColor="text1"/>
          <w:sz w:val="28"/>
          <w:szCs w:val="28"/>
          <w:rtl/>
        </w:rPr>
      </w:pPr>
      <w:bookmarkStart w:id="22" w:name="_Toc191085877"/>
      <w:r w:rsidRPr="00695ED5">
        <w:rPr>
          <w:rFonts w:ascii="Simplified Arabic" w:hAnsi="Simplified Arabic" w:cs="Simplified Arabic" w:hint="cs"/>
          <w:b/>
          <w:bCs/>
          <w:color w:val="000000" w:themeColor="text1"/>
          <w:sz w:val="28"/>
          <w:szCs w:val="28"/>
          <w:rtl/>
        </w:rPr>
        <w:lastRenderedPageBreak/>
        <w:t>2 المقدمة</w:t>
      </w:r>
      <w:bookmarkEnd w:id="22"/>
    </w:p>
    <w:p w:rsidR="005C3736" w:rsidRPr="005C3736" w:rsidRDefault="005C3736" w:rsidP="00FA4E59">
      <w:pPr>
        <w:jc w:val="both"/>
        <w:rPr>
          <w:rFonts w:ascii="Simplified Arabic" w:hAnsi="Simplified Arabic" w:cs="Simplified Arabic"/>
          <w:sz w:val="28"/>
          <w:szCs w:val="28"/>
        </w:rPr>
      </w:pPr>
      <w:r w:rsidRPr="005C3736">
        <w:rPr>
          <w:rFonts w:ascii="Simplified Arabic" w:hAnsi="Simplified Arabic" w:cs="Simplified Arabic"/>
          <w:sz w:val="28"/>
          <w:szCs w:val="28"/>
          <w:rtl/>
        </w:rPr>
        <w:t>يتناول هذا الفصل الإطار النظري للدراسة، حيث سيتم توضيح المفاهيم الأساسية لنماذج التنبؤ بالمبيعات والأرباح، مع التركيز على نماذج السلاسل الزمنية مثل</w:t>
      </w:r>
      <w:r w:rsidRPr="005C3736">
        <w:rPr>
          <w:rFonts w:ascii="Simplified Arabic" w:hAnsi="Simplified Arabic" w:cs="Simplified Arabic"/>
          <w:sz w:val="28"/>
          <w:szCs w:val="28"/>
        </w:rPr>
        <w:t xml:space="preserve"> ARIMA </w:t>
      </w:r>
      <w:r w:rsidRPr="005C3736">
        <w:rPr>
          <w:rFonts w:ascii="Simplified Arabic" w:hAnsi="Simplified Arabic" w:cs="Simplified Arabic"/>
          <w:sz w:val="28"/>
          <w:szCs w:val="28"/>
          <w:rtl/>
        </w:rPr>
        <w:t>و</w:t>
      </w:r>
      <w:r w:rsidRPr="005C3736">
        <w:rPr>
          <w:rFonts w:ascii="Simplified Arabic" w:hAnsi="Simplified Arabic" w:cs="Simplified Arabic"/>
          <w:sz w:val="28"/>
          <w:szCs w:val="28"/>
        </w:rPr>
        <w:t>SARIMA</w:t>
      </w:r>
      <w:r w:rsidRPr="005C3736">
        <w:rPr>
          <w:rFonts w:ascii="Simplified Arabic" w:hAnsi="Simplified Arabic" w:cs="Simplified Arabic"/>
          <w:sz w:val="28"/>
          <w:szCs w:val="28"/>
          <w:rtl/>
        </w:rPr>
        <w:t>، بالإضافة إلى الشبكات العصبية الاصطناعية، بما في ذلك الشبكات العصبية الكثيفة</w:t>
      </w:r>
      <w:r w:rsidR="00681A69" w:rsidRPr="005C3736">
        <w:rPr>
          <w:rFonts w:ascii="Simplified Arabic" w:hAnsi="Simplified Arabic" w:cs="Simplified Arabic"/>
          <w:sz w:val="28"/>
          <w:szCs w:val="28"/>
        </w:rPr>
        <w:t xml:space="preserve"> (Dense Neura</w:t>
      </w:r>
      <w:r w:rsidR="00681A69">
        <w:rPr>
          <w:rFonts w:ascii="Simplified Arabic" w:hAnsi="Simplified Arabic" w:cs="Simplified Arabic"/>
          <w:sz w:val="28"/>
          <w:szCs w:val="28"/>
        </w:rPr>
        <w:t>l</w:t>
      </w:r>
      <w:r w:rsidR="00681A69" w:rsidRPr="00681A69">
        <w:rPr>
          <w:rFonts w:ascii="Simplified Arabic" w:hAnsi="Simplified Arabic" w:cs="Simplified Arabic"/>
          <w:sz w:val="28"/>
          <w:szCs w:val="28"/>
        </w:rPr>
        <w:t xml:space="preserve"> </w:t>
      </w:r>
      <w:r w:rsidR="00681A69" w:rsidRPr="005C3736">
        <w:rPr>
          <w:rFonts w:ascii="Simplified Arabic" w:hAnsi="Simplified Arabic" w:cs="Simplified Arabic"/>
          <w:sz w:val="28"/>
          <w:szCs w:val="28"/>
        </w:rPr>
        <w:t xml:space="preserve">Networks </w:t>
      </w:r>
      <w:r w:rsidR="00681A69">
        <w:rPr>
          <w:rFonts w:ascii="Simplified Arabic" w:hAnsi="Simplified Arabic" w:cs="Simplified Arabic" w:hint="cs"/>
          <w:sz w:val="28"/>
          <w:szCs w:val="28"/>
          <w:rtl/>
        </w:rPr>
        <w:t xml:space="preserve">)،  </w:t>
      </w:r>
      <w:r w:rsidRPr="005C3736">
        <w:rPr>
          <w:rFonts w:ascii="Simplified Arabic" w:hAnsi="Simplified Arabic" w:cs="Simplified Arabic"/>
          <w:sz w:val="28"/>
          <w:szCs w:val="28"/>
          <w:rtl/>
        </w:rPr>
        <w:t>سيتم استعراض كيفية عمل هذه النماذج وأهميتها ومميزاتها، ودورها في تحليل الأنماط الزمنية وتوقع الاتجاهات المستقبلية. كما سيتم توضيح دور الشبكات العصبية في معالجة البيانات غير الخطية والكبيرة، وتحليل العلاقات المعقدة بين المتغيرات. علاوة على ذلك، سيتم مناقشة الدراسات السابقة التي استخدمت هذه النماذج في مجالات مختلفة</w:t>
      </w:r>
      <w:r>
        <w:rPr>
          <w:rFonts w:ascii="Simplified Arabic" w:hAnsi="Simplified Arabic" w:cs="Simplified Arabic" w:hint="cs"/>
          <w:sz w:val="28"/>
          <w:szCs w:val="28"/>
          <w:rtl/>
        </w:rPr>
        <w:t>.</w:t>
      </w:r>
    </w:p>
    <w:p w:rsidR="00C62BCC" w:rsidRPr="00695ED5" w:rsidRDefault="00C62BCC" w:rsidP="00FA4E59">
      <w:pPr>
        <w:pStyle w:val="2"/>
        <w:jc w:val="both"/>
        <w:rPr>
          <w:rFonts w:ascii="Simplified Arabic" w:hAnsi="Simplified Arabic" w:cs="Simplified Arabic"/>
          <w:b/>
          <w:bCs/>
          <w:color w:val="000000" w:themeColor="text1"/>
          <w:sz w:val="28"/>
          <w:szCs w:val="28"/>
        </w:rPr>
      </w:pPr>
      <w:bookmarkStart w:id="23" w:name="_Toc191085878"/>
      <w:r w:rsidRPr="00695ED5">
        <w:rPr>
          <w:rFonts w:ascii="Simplified Arabic" w:hAnsi="Simplified Arabic" w:cs="Simplified Arabic" w:hint="cs"/>
          <w:b/>
          <w:bCs/>
          <w:color w:val="000000" w:themeColor="text1"/>
          <w:sz w:val="28"/>
          <w:szCs w:val="28"/>
          <w:rtl/>
        </w:rPr>
        <w:t xml:space="preserve">1.2 </w:t>
      </w:r>
      <w:r w:rsidRPr="00695ED5">
        <w:rPr>
          <w:rFonts w:ascii="Simplified Arabic" w:hAnsi="Simplified Arabic" w:cs="Simplified Arabic"/>
          <w:b/>
          <w:bCs/>
          <w:color w:val="000000" w:themeColor="text1"/>
          <w:sz w:val="28"/>
          <w:szCs w:val="28"/>
          <w:rtl/>
        </w:rPr>
        <w:t>مفهوم التنبؤ بالمبيعات وأهميته</w:t>
      </w:r>
      <w:bookmarkEnd w:id="23"/>
    </w:p>
    <w:p w:rsidR="00C62BCC" w:rsidRPr="00C62BCC" w:rsidRDefault="00C62BCC" w:rsidP="00FA4E59">
      <w:pPr>
        <w:jc w:val="both"/>
        <w:rPr>
          <w:rFonts w:ascii="Simplified Arabic" w:hAnsi="Simplified Arabic" w:cs="Simplified Arabic"/>
          <w:sz w:val="28"/>
          <w:szCs w:val="28"/>
        </w:rPr>
      </w:pPr>
      <w:r w:rsidRPr="00C62BCC">
        <w:rPr>
          <w:rFonts w:ascii="Simplified Arabic" w:hAnsi="Simplified Arabic" w:cs="Simplified Arabic"/>
          <w:sz w:val="28"/>
          <w:szCs w:val="28"/>
          <w:rtl/>
        </w:rPr>
        <w:t xml:space="preserve">يُعتبر التنبؤ بالمبيعات عملية </w:t>
      </w:r>
      <w:proofErr w:type="spellStart"/>
      <w:r w:rsidR="00C06D80" w:rsidRPr="00C62BCC">
        <w:rPr>
          <w:rFonts w:ascii="Simplified Arabic" w:hAnsi="Simplified Arabic" w:cs="Simplified Arabic" w:hint="cs"/>
          <w:sz w:val="28"/>
          <w:szCs w:val="28"/>
          <w:rtl/>
        </w:rPr>
        <w:t>إستراتيجية</w:t>
      </w:r>
      <w:proofErr w:type="spellEnd"/>
      <w:r w:rsidRPr="00C62BCC">
        <w:rPr>
          <w:rFonts w:ascii="Simplified Arabic" w:hAnsi="Simplified Arabic" w:cs="Simplified Arabic"/>
          <w:sz w:val="28"/>
          <w:szCs w:val="28"/>
          <w:rtl/>
        </w:rPr>
        <w:t xml:space="preserve"> تهدف إلى تقدير حجم المبيعات المستقبلية باستخدام أساليب علمية تعتمد على تحليل البيانات التاريخية وفهم الأنماط السوقية. يشكل التنبؤ أداة حيوية لدعم القرارات الإدارية، حيث يساعد على تحسين الكفاءة التشغيلية، وتقليل التكاليف، وتعزيز التنافسية في الأسواق المتغيرة</w:t>
      </w:r>
      <w:r w:rsidR="00725158">
        <w:rPr>
          <w:rFonts w:ascii="Simplified Arabic" w:hAnsi="Simplified Arabic" w:cs="Simplified Arabic" w:hint="cs"/>
          <w:sz w:val="28"/>
          <w:szCs w:val="28"/>
          <w:rtl/>
        </w:rPr>
        <w:t xml:space="preserve"> </w:t>
      </w:r>
      <w:r w:rsidR="00725158" w:rsidRPr="00292C51">
        <w:rPr>
          <w:rFonts w:ascii="Simplified Arabic" w:eastAsia="Calibri" w:hAnsi="Simplified Arabic" w:cs="Simplified Arabic"/>
          <w:kern w:val="0"/>
          <w:sz w:val="28"/>
          <w:szCs w:val="28"/>
          <w:rtl/>
        </w:rPr>
        <w:t>(</w:t>
      </w:r>
      <w:r w:rsidR="00725158" w:rsidRPr="00292C51">
        <w:rPr>
          <w:rFonts w:ascii="Simplified Arabic" w:eastAsia="Calibri" w:hAnsi="Simplified Arabic" w:cs="Simplified Arabic" w:hint="cs"/>
          <w:kern w:val="0"/>
          <w:sz w:val="28"/>
          <w:szCs w:val="28"/>
          <w:rtl/>
        </w:rPr>
        <w:t xml:space="preserve">محمد ابراهيم </w:t>
      </w:r>
      <w:proofErr w:type="spellStart"/>
      <w:r w:rsidR="00725158" w:rsidRPr="00292C51">
        <w:rPr>
          <w:rFonts w:ascii="Simplified Arabic" w:eastAsia="Calibri" w:hAnsi="Simplified Arabic" w:cs="Simplified Arabic" w:hint="cs"/>
          <w:kern w:val="0"/>
          <w:sz w:val="28"/>
          <w:szCs w:val="28"/>
          <w:rtl/>
        </w:rPr>
        <w:t>تايه</w:t>
      </w:r>
      <w:proofErr w:type="spellEnd"/>
      <w:r w:rsidR="00725158" w:rsidRPr="00292C51">
        <w:rPr>
          <w:rFonts w:ascii="Simplified Arabic" w:eastAsia="Calibri" w:hAnsi="Simplified Arabic" w:cs="Simplified Arabic" w:hint="cs"/>
          <w:kern w:val="0"/>
          <w:sz w:val="28"/>
          <w:szCs w:val="28"/>
          <w:rtl/>
        </w:rPr>
        <w:t xml:space="preserve"> وآخرون،2023)</w:t>
      </w:r>
      <w:r w:rsidR="00725158">
        <w:rPr>
          <w:rFonts w:ascii="Simplified Arabic" w:eastAsia="Calibri" w:hAnsi="Simplified Arabic" w:cs="Simplified Arabic" w:hint="cs"/>
          <w:kern w:val="0"/>
          <w:sz w:val="28"/>
          <w:szCs w:val="28"/>
          <w:rtl/>
        </w:rPr>
        <w:t>.</w:t>
      </w:r>
    </w:p>
    <w:p w:rsidR="00C62BCC" w:rsidRPr="00695ED5" w:rsidRDefault="00F505ED" w:rsidP="00FA4E59">
      <w:pPr>
        <w:pStyle w:val="3"/>
        <w:jc w:val="both"/>
        <w:rPr>
          <w:rFonts w:ascii="Simplified Arabic" w:hAnsi="Simplified Arabic" w:cs="Simplified Arabic"/>
          <w:b/>
          <w:bCs/>
          <w:color w:val="000000" w:themeColor="text1"/>
          <w:sz w:val="28"/>
          <w:szCs w:val="28"/>
        </w:rPr>
      </w:pPr>
      <w:bookmarkStart w:id="24" w:name="_Toc191085879"/>
      <w:r w:rsidRPr="00695ED5">
        <w:rPr>
          <w:rFonts w:ascii="Simplified Arabic" w:hAnsi="Simplified Arabic" w:cs="Simplified Arabic" w:hint="cs"/>
          <w:b/>
          <w:bCs/>
          <w:color w:val="000000" w:themeColor="text1"/>
          <w:sz w:val="28"/>
          <w:szCs w:val="28"/>
          <w:rtl/>
        </w:rPr>
        <w:t xml:space="preserve">1.1.2 </w:t>
      </w:r>
      <w:r w:rsidR="00C62BCC" w:rsidRPr="00695ED5">
        <w:rPr>
          <w:rFonts w:ascii="Simplified Arabic" w:hAnsi="Simplified Arabic" w:cs="Simplified Arabic"/>
          <w:b/>
          <w:bCs/>
          <w:color w:val="000000" w:themeColor="text1"/>
          <w:sz w:val="28"/>
          <w:szCs w:val="28"/>
          <w:rtl/>
        </w:rPr>
        <w:t>تعريف التنبؤ بالمبيعات</w:t>
      </w:r>
      <w:bookmarkEnd w:id="24"/>
    </w:p>
    <w:p w:rsidR="00C62BCC" w:rsidRPr="00C62BCC" w:rsidRDefault="00C62BCC" w:rsidP="00FA4E59">
      <w:pPr>
        <w:jc w:val="both"/>
        <w:rPr>
          <w:rFonts w:ascii="Simplified Arabic" w:hAnsi="Simplified Arabic" w:cs="Simplified Arabic"/>
          <w:sz w:val="28"/>
          <w:szCs w:val="28"/>
        </w:rPr>
      </w:pPr>
      <w:r w:rsidRPr="00C62BCC">
        <w:rPr>
          <w:rFonts w:ascii="Simplified Arabic" w:hAnsi="Simplified Arabic" w:cs="Simplified Arabic"/>
          <w:sz w:val="28"/>
          <w:szCs w:val="28"/>
          <w:rtl/>
        </w:rPr>
        <w:t>يشير التنبؤ بالمبيعات إلى العملية التي يتم من خلالها تقدير الطلب المستقبلي على المنتجات أو الخدمات بناءً على بيانات سابقة وتحليل الأنماط الزمنية. يساهم هذا التقدير في دعم عمليات التخطيط على المدى القصير والطويل. يتطلب التنبؤ قصير الأجل فهم التغيرات اليومية أو الشهرية لضمان استمرارية العمليات، بينما يركز التنبؤ طويل الأجل على التخطيط الاستراتيجي المستدام للشركة</w:t>
      </w:r>
      <w:r w:rsidR="00C2166B">
        <w:rPr>
          <w:rFonts w:ascii="Simplified Arabic" w:hAnsi="Simplified Arabic" w:cs="Simplified Arabic" w:hint="cs"/>
          <w:sz w:val="28"/>
          <w:szCs w:val="28"/>
          <w:rtl/>
        </w:rPr>
        <w:t>.</w:t>
      </w:r>
    </w:p>
    <w:p w:rsidR="00C62BCC" w:rsidRPr="00695ED5" w:rsidRDefault="00F505ED" w:rsidP="00FA4E59">
      <w:pPr>
        <w:pStyle w:val="3"/>
        <w:jc w:val="both"/>
        <w:rPr>
          <w:rFonts w:ascii="Simplified Arabic" w:hAnsi="Simplified Arabic" w:cs="Simplified Arabic"/>
          <w:b/>
          <w:bCs/>
          <w:color w:val="000000" w:themeColor="text1"/>
          <w:sz w:val="28"/>
          <w:szCs w:val="28"/>
        </w:rPr>
      </w:pPr>
      <w:bookmarkStart w:id="25" w:name="_Toc191085880"/>
      <w:r w:rsidRPr="00695ED5">
        <w:rPr>
          <w:rFonts w:ascii="Simplified Arabic" w:hAnsi="Simplified Arabic" w:cs="Simplified Arabic" w:hint="cs"/>
          <w:b/>
          <w:bCs/>
          <w:color w:val="000000" w:themeColor="text1"/>
          <w:sz w:val="28"/>
          <w:szCs w:val="28"/>
          <w:rtl/>
        </w:rPr>
        <w:t xml:space="preserve">2.1.2 </w:t>
      </w:r>
      <w:r w:rsidR="00C62BCC" w:rsidRPr="00695ED5">
        <w:rPr>
          <w:rFonts w:ascii="Simplified Arabic" w:hAnsi="Simplified Arabic" w:cs="Simplified Arabic"/>
          <w:b/>
          <w:bCs/>
          <w:color w:val="000000" w:themeColor="text1"/>
          <w:sz w:val="28"/>
          <w:szCs w:val="28"/>
          <w:rtl/>
        </w:rPr>
        <w:t>أهداف التنبؤ بالمبيعات</w:t>
      </w:r>
      <w:r w:rsidR="000150EB" w:rsidRPr="00695ED5">
        <w:rPr>
          <w:rFonts w:ascii="Simplified Arabic" w:hAnsi="Simplified Arabic" w:cs="Simplified Arabic" w:hint="cs"/>
          <w:b/>
          <w:bCs/>
          <w:color w:val="000000" w:themeColor="text1"/>
          <w:sz w:val="28"/>
          <w:szCs w:val="28"/>
          <w:rtl/>
        </w:rPr>
        <w:t xml:space="preserve"> </w:t>
      </w:r>
      <w:r w:rsidR="00036486" w:rsidRPr="00695ED5">
        <w:rPr>
          <w:rFonts w:ascii="Simplified Arabic" w:hAnsi="Simplified Arabic" w:cs="Simplified Arabic" w:hint="cs"/>
          <w:color w:val="000000" w:themeColor="text1"/>
          <w:sz w:val="28"/>
          <w:szCs w:val="28"/>
          <w:rtl/>
        </w:rPr>
        <w:t>(وهبي عقاد، 2017)</w:t>
      </w:r>
      <w:bookmarkEnd w:id="25"/>
    </w:p>
    <w:p w:rsidR="00C62BCC" w:rsidRDefault="00C62BCC" w:rsidP="00FA4E59">
      <w:pPr>
        <w:jc w:val="both"/>
        <w:rPr>
          <w:rFonts w:ascii="Simplified Arabic" w:hAnsi="Simplified Arabic" w:cs="Simplified Arabic"/>
          <w:sz w:val="28"/>
          <w:szCs w:val="28"/>
          <w:rtl/>
        </w:rPr>
      </w:pPr>
      <w:r w:rsidRPr="00C62BCC">
        <w:rPr>
          <w:rFonts w:ascii="Simplified Arabic" w:hAnsi="Simplified Arabic" w:cs="Simplified Arabic"/>
          <w:sz w:val="28"/>
          <w:szCs w:val="28"/>
          <w:rtl/>
        </w:rPr>
        <w:t>يتمثل الهدف الأساسي من التنبؤ بالمبيعات في تحقيق توازن مثالي بين العرض والطلب، مما يضمن توفير المنتجات والخدمات في الوقت المناسب مع تجنب الفائض أو العجز في المخزون. وتشمل الأهداف الأخرى</w:t>
      </w:r>
      <w:r w:rsidRPr="00C62BCC">
        <w:rPr>
          <w:rFonts w:ascii="Simplified Arabic" w:hAnsi="Simplified Arabic" w:cs="Simplified Arabic"/>
          <w:sz w:val="28"/>
          <w:szCs w:val="28"/>
        </w:rPr>
        <w:t>:</w:t>
      </w:r>
    </w:p>
    <w:p w:rsidR="00D32609" w:rsidRPr="00C62BCC" w:rsidRDefault="00D32609" w:rsidP="00FA4E59">
      <w:pPr>
        <w:jc w:val="both"/>
        <w:rPr>
          <w:rFonts w:ascii="Simplified Arabic" w:hAnsi="Simplified Arabic" w:cs="Simplified Arabic"/>
          <w:sz w:val="28"/>
          <w:szCs w:val="28"/>
        </w:rPr>
      </w:pPr>
    </w:p>
    <w:p w:rsidR="00C62BCC" w:rsidRPr="00C62BCC" w:rsidRDefault="00C62BCC" w:rsidP="00FA4E59">
      <w:pPr>
        <w:numPr>
          <w:ilvl w:val="0"/>
          <w:numId w:val="1"/>
        </w:numPr>
        <w:jc w:val="both"/>
        <w:rPr>
          <w:rFonts w:ascii="Simplified Arabic" w:hAnsi="Simplified Arabic" w:cs="Simplified Arabic"/>
          <w:sz w:val="28"/>
          <w:szCs w:val="28"/>
        </w:rPr>
      </w:pPr>
      <w:r w:rsidRPr="00C62BCC">
        <w:rPr>
          <w:rFonts w:ascii="Simplified Arabic" w:hAnsi="Simplified Arabic" w:cs="Simplified Arabic"/>
          <w:b/>
          <w:bCs/>
          <w:sz w:val="28"/>
          <w:szCs w:val="28"/>
          <w:rtl/>
        </w:rPr>
        <w:lastRenderedPageBreak/>
        <w:t>تحسين الكفاءة التشغيلية</w:t>
      </w:r>
      <w:r w:rsidR="00036486">
        <w:rPr>
          <w:rFonts w:ascii="Simplified Arabic" w:hAnsi="Simplified Arabic" w:cs="Simplified Arabic" w:hint="cs"/>
          <w:sz w:val="28"/>
          <w:szCs w:val="28"/>
          <w:rtl/>
        </w:rPr>
        <w:t xml:space="preserve">: </w:t>
      </w:r>
      <w:r w:rsidRPr="00C62BCC">
        <w:rPr>
          <w:rFonts w:ascii="Simplified Arabic" w:hAnsi="Simplified Arabic" w:cs="Simplified Arabic"/>
          <w:sz w:val="28"/>
          <w:szCs w:val="28"/>
          <w:rtl/>
        </w:rPr>
        <w:t>يساعد التنبؤ على تقليل الهدر وزيادة الإنتاجية من خلال تخصيص الموارد بشكل دقيق</w:t>
      </w:r>
      <w:r w:rsidRPr="00C62BCC">
        <w:rPr>
          <w:rFonts w:ascii="Simplified Arabic" w:hAnsi="Simplified Arabic" w:cs="Simplified Arabic"/>
          <w:sz w:val="28"/>
          <w:szCs w:val="28"/>
        </w:rPr>
        <w:t>.</w:t>
      </w:r>
    </w:p>
    <w:p w:rsidR="00C62BCC" w:rsidRPr="00C62BCC" w:rsidRDefault="00C62BCC" w:rsidP="00FA4E59">
      <w:pPr>
        <w:numPr>
          <w:ilvl w:val="0"/>
          <w:numId w:val="1"/>
        </w:numPr>
        <w:jc w:val="both"/>
        <w:rPr>
          <w:rFonts w:ascii="Simplified Arabic" w:hAnsi="Simplified Arabic" w:cs="Simplified Arabic"/>
          <w:sz w:val="28"/>
          <w:szCs w:val="28"/>
        </w:rPr>
      </w:pPr>
      <w:r w:rsidRPr="00C62BCC">
        <w:rPr>
          <w:rFonts w:ascii="Simplified Arabic" w:hAnsi="Simplified Arabic" w:cs="Simplified Arabic"/>
          <w:b/>
          <w:bCs/>
          <w:sz w:val="28"/>
          <w:szCs w:val="28"/>
          <w:rtl/>
        </w:rPr>
        <w:t>إدارة العرض والطلب</w:t>
      </w:r>
      <w:r w:rsidR="00036486">
        <w:rPr>
          <w:rFonts w:ascii="Simplified Arabic" w:hAnsi="Simplified Arabic" w:cs="Simplified Arabic" w:hint="cs"/>
          <w:sz w:val="28"/>
          <w:szCs w:val="28"/>
          <w:rtl/>
        </w:rPr>
        <w:t xml:space="preserve">: </w:t>
      </w:r>
      <w:r w:rsidRPr="00C62BCC">
        <w:rPr>
          <w:rFonts w:ascii="Simplified Arabic" w:hAnsi="Simplified Arabic" w:cs="Simplified Arabic"/>
          <w:sz w:val="28"/>
          <w:szCs w:val="28"/>
          <w:rtl/>
        </w:rPr>
        <w:t>يُمكّن التنبؤ الشركات من تلبية احتياجات العملاء بشكل أفضل وتحقيق رضاهم</w:t>
      </w:r>
      <w:r w:rsidRPr="00C62BCC">
        <w:rPr>
          <w:rFonts w:ascii="Simplified Arabic" w:hAnsi="Simplified Arabic" w:cs="Simplified Arabic"/>
          <w:sz w:val="28"/>
          <w:szCs w:val="28"/>
        </w:rPr>
        <w:t>.</w:t>
      </w:r>
    </w:p>
    <w:p w:rsidR="00C62BCC" w:rsidRPr="00695ED5" w:rsidRDefault="00F505ED" w:rsidP="00FA4E59">
      <w:pPr>
        <w:pStyle w:val="3"/>
        <w:jc w:val="both"/>
        <w:rPr>
          <w:rFonts w:ascii="Simplified Arabic" w:hAnsi="Simplified Arabic" w:cs="Simplified Arabic"/>
          <w:b/>
          <w:bCs/>
          <w:color w:val="000000" w:themeColor="text1"/>
          <w:sz w:val="28"/>
          <w:szCs w:val="28"/>
        </w:rPr>
      </w:pPr>
      <w:bookmarkStart w:id="26" w:name="_Toc191085881"/>
      <w:r w:rsidRPr="00695ED5">
        <w:rPr>
          <w:rFonts w:ascii="Simplified Arabic" w:hAnsi="Simplified Arabic" w:cs="Simplified Arabic" w:hint="cs"/>
          <w:b/>
          <w:bCs/>
          <w:color w:val="000000" w:themeColor="text1"/>
          <w:sz w:val="28"/>
          <w:szCs w:val="28"/>
          <w:rtl/>
        </w:rPr>
        <w:t xml:space="preserve">3.1.2 </w:t>
      </w:r>
      <w:r w:rsidR="00C62BCC" w:rsidRPr="00695ED5">
        <w:rPr>
          <w:rFonts w:ascii="Simplified Arabic" w:hAnsi="Simplified Arabic" w:cs="Simplified Arabic"/>
          <w:b/>
          <w:bCs/>
          <w:color w:val="000000" w:themeColor="text1"/>
          <w:sz w:val="28"/>
          <w:szCs w:val="28"/>
          <w:rtl/>
        </w:rPr>
        <w:t>أهمية التنبؤ بالمبيعات</w:t>
      </w:r>
      <w:r w:rsidR="00036486" w:rsidRPr="00695ED5">
        <w:rPr>
          <w:rFonts w:ascii="Simplified Arabic" w:hAnsi="Simplified Arabic" w:cs="Simplified Arabic" w:hint="cs"/>
          <w:b/>
          <w:bCs/>
          <w:color w:val="000000" w:themeColor="text1"/>
          <w:sz w:val="28"/>
          <w:szCs w:val="28"/>
          <w:rtl/>
        </w:rPr>
        <w:t xml:space="preserve"> </w:t>
      </w:r>
      <w:r w:rsidR="00036486" w:rsidRPr="00695ED5">
        <w:rPr>
          <w:rFonts w:ascii="Simplified Arabic" w:hAnsi="Simplified Arabic" w:cs="Simplified Arabic" w:hint="cs"/>
          <w:color w:val="000000" w:themeColor="text1"/>
          <w:sz w:val="28"/>
          <w:szCs w:val="28"/>
          <w:rtl/>
        </w:rPr>
        <w:t>(وهبي عقاد، 2017)</w:t>
      </w:r>
      <w:bookmarkEnd w:id="26"/>
    </w:p>
    <w:p w:rsidR="00C62BCC" w:rsidRPr="00C62BCC" w:rsidRDefault="00C62BCC" w:rsidP="00FA4E59">
      <w:pPr>
        <w:jc w:val="both"/>
        <w:rPr>
          <w:rFonts w:ascii="Simplified Arabic" w:hAnsi="Simplified Arabic" w:cs="Simplified Arabic"/>
          <w:sz w:val="28"/>
          <w:szCs w:val="28"/>
        </w:rPr>
      </w:pPr>
      <w:r w:rsidRPr="00C62BCC">
        <w:rPr>
          <w:rFonts w:ascii="Simplified Arabic" w:hAnsi="Simplified Arabic" w:cs="Simplified Arabic"/>
          <w:sz w:val="28"/>
          <w:szCs w:val="28"/>
          <w:rtl/>
        </w:rPr>
        <w:t>تبرز أهمية التنبؤ في كونه أداة فعالة لتحسين تخطيط الموارد وزيادة الكفاءة التشغيلية. فهو يُسهم في</w:t>
      </w:r>
      <w:r w:rsidRPr="00C62BCC">
        <w:rPr>
          <w:rFonts w:ascii="Simplified Arabic" w:hAnsi="Simplified Arabic" w:cs="Simplified Arabic"/>
          <w:sz w:val="28"/>
          <w:szCs w:val="28"/>
        </w:rPr>
        <w:t>:</w:t>
      </w:r>
    </w:p>
    <w:p w:rsidR="00C62BCC" w:rsidRPr="00C62BCC" w:rsidRDefault="00C62BCC" w:rsidP="00FA4E59">
      <w:pPr>
        <w:numPr>
          <w:ilvl w:val="0"/>
          <w:numId w:val="2"/>
        </w:numPr>
        <w:jc w:val="both"/>
        <w:rPr>
          <w:rFonts w:ascii="Simplified Arabic" w:hAnsi="Simplified Arabic" w:cs="Simplified Arabic"/>
          <w:sz w:val="28"/>
          <w:szCs w:val="28"/>
        </w:rPr>
      </w:pPr>
      <w:r w:rsidRPr="00C62BCC">
        <w:rPr>
          <w:rFonts w:ascii="Simplified Arabic" w:hAnsi="Simplified Arabic" w:cs="Simplified Arabic"/>
          <w:b/>
          <w:bCs/>
          <w:sz w:val="28"/>
          <w:szCs w:val="28"/>
          <w:rtl/>
        </w:rPr>
        <w:t>تقليل التكاليف وزيادة الأرباح</w:t>
      </w:r>
      <w:r w:rsidR="005A04B3">
        <w:rPr>
          <w:rFonts w:ascii="Simplified Arabic" w:hAnsi="Simplified Arabic" w:cs="Simplified Arabic"/>
          <w:sz w:val="28"/>
          <w:szCs w:val="28"/>
        </w:rPr>
        <w:t xml:space="preserve"> :</w:t>
      </w:r>
      <w:r w:rsidRPr="00C62BCC">
        <w:rPr>
          <w:rFonts w:ascii="Simplified Arabic" w:hAnsi="Simplified Arabic" w:cs="Simplified Arabic"/>
          <w:sz w:val="28"/>
          <w:szCs w:val="28"/>
          <w:rtl/>
        </w:rPr>
        <w:t>عبر تحسين إدارة الموارد والحد من الأخطاء المرتبطة بالإنتاج الزائد أو الطلب غير المتوقع</w:t>
      </w:r>
      <w:r w:rsidRPr="00C62BCC">
        <w:rPr>
          <w:rFonts w:ascii="Simplified Arabic" w:hAnsi="Simplified Arabic" w:cs="Simplified Arabic"/>
          <w:sz w:val="28"/>
          <w:szCs w:val="28"/>
        </w:rPr>
        <w:t>.</w:t>
      </w:r>
    </w:p>
    <w:p w:rsidR="00C62BCC" w:rsidRPr="00C62BCC" w:rsidRDefault="00C62BCC" w:rsidP="00FA4E59">
      <w:pPr>
        <w:numPr>
          <w:ilvl w:val="0"/>
          <w:numId w:val="2"/>
        </w:numPr>
        <w:jc w:val="both"/>
        <w:rPr>
          <w:rFonts w:ascii="Simplified Arabic" w:hAnsi="Simplified Arabic" w:cs="Simplified Arabic"/>
          <w:sz w:val="28"/>
          <w:szCs w:val="28"/>
        </w:rPr>
      </w:pPr>
      <w:r w:rsidRPr="00C62BCC">
        <w:rPr>
          <w:rFonts w:ascii="Simplified Arabic" w:hAnsi="Simplified Arabic" w:cs="Simplified Arabic"/>
          <w:b/>
          <w:bCs/>
          <w:sz w:val="28"/>
          <w:szCs w:val="28"/>
          <w:rtl/>
        </w:rPr>
        <w:t>تعزيز تنافسية الشركات</w:t>
      </w:r>
      <w:r w:rsidR="005A04B3">
        <w:rPr>
          <w:rFonts w:ascii="Simplified Arabic" w:hAnsi="Simplified Arabic" w:cs="Simplified Arabic"/>
          <w:sz w:val="28"/>
          <w:szCs w:val="28"/>
        </w:rPr>
        <w:t xml:space="preserve"> :</w:t>
      </w:r>
      <w:r w:rsidRPr="00C62BCC">
        <w:rPr>
          <w:rFonts w:ascii="Simplified Arabic" w:hAnsi="Simplified Arabic" w:cs="Simplified Arabic"/>
          <w:sz w:val="28"/>
          <w:szCs w:val="28"/>
          <w:rtl/>
        </w:rPr>
        <w:t>يساعد التنبؤ الشركات على مواكبة التغيرات السوقية، مما يدعم قدرتها على المنافسة في بيئات ديناميكية ومتغيرة</w:t>
      </w:r>
      <w:r w:rsidRPr="00C62BCC">
        <w:rPr>
          <w:rFonts w:ascii="Simplified Arabic" w:hAnsi="Simplified Arabic" w:cs="Simplified Arabic"/>
          <w:sz w:val="28"/>
          <w:szCs w:val="28"/>
        </w:rPr>
        <w:t xml:space="preserve"> </w:t>
      </w:r>
      <w:r w:rsidR="00C2166B">
        <w:rPr>
          <w:rFonts w:ascii="Simplified Arabic" w:hAnsi="Simplified Arabic" w:cs="Simplified Arabic"/>
          <w:sz w:val="28"/>
          <w:szCs w:val="28"/>
        </w:rPr>
        <w:t>.</w:t>
      </w:r>
    </w:p>
    <w:p w:rsidR="00C62BCC" w:rsidRPr="00695ED5" w:rsidRDefault="00F505ED" w:rsidP="00FA4E59">
      <w:pPr>
        <w:pStyle w:val="3"/>
        <w:jc w:val="both"/>
        <w:rPr>
          <w:rFonts w:ascii="Simplified Arabic" w:hAnsi="Simplified Arabic" w:cs="Simplified Arabic"/>
          <w:b/>
          <w:bCs/>
          <w:color w:val="000000" w:themeColor="text1"/>
          <w:sz w:val="28"/>
          <w:szCs w:val="28"/>
        </w:rPr>
      </w:pPr>
      <w:bookmarkStart w:id="27" w:name="_Toc191085882"/>
      <w:r w:rsidRPr="00695ED5">
        <w:rPr>
          <w:rFonts w:ascii="Simplified Arabic" w:hAnsi="Simplified Arabic" w:cs="Simplified Arabic" w:hint="cs"/>
          <w:b/>
          <w:bCs/>
          <w:color w:val="000000" w:themeColor="text1"/>
          <w:sz w:val="28"/>
          <w:szCs w:val="28"/>
          <w:rtl/>
        </w:rPr>
        <w:t xml:space="preserve">4.1.2 </w:t>
      </w:r>
      <w:r w:rsidR="00C62BCC" w:rsidRPr="00695ED5">
        <w:rPr>
          <w:rFonts w:ascii="Simplified Arabic" w:hAnsi="Simplified Arabic" w:cs="Simplified Arabic"/>
          <w:b/>
          <w:bCs/>
          <w:color w:val="000000" w:themeColor="text1"/>
          <w:sz w:val="28"/>
          <w:szCs w:val="28"/>
          <w:rtl/>
        </w:rPr>
        <w:t>الفرق بين التنبؤ قصير الأجل وطويل الأجل</w:t>
      </w:r>
      <w:r w:rsidR="00036486" w:rsidRPr="00695ED5">
        <w:rPr>
          <w:rFonts w:ascii="Simplified Arabic" w:hAnsi="Simplified Arabic" w:cs="Simplified Arabic" w:hint="cs"/>
          <w:b/>
          <w:bCs/>
          <w:color w:val="000000" w:themeColor="text1"/>
          <w:sz w:val="28"/>
          <w:szCs w:val="28"/>
          <w:rtl/>
        </w:rPr>
        <w:t xml:space="preserve"> </w:t>
      </w:r>
      <w:r w:rsidR="00036486" w:rsidRPr="00695ED5">
        <w:rPr>
          <w:rFonts w:ascii="Simplified Arabic" w:hAnsi="Simplified Arabic" w:cs="Simplified Arabic" w:hint="cs"/>
          <w:color w:val="000000" w:themeColor="text1"/>
          <w:sz w:val="28"/>
          <w:szCs w:val="28"/>
          <w:rtl/>
        </w:rPr>
        <w:t>(وهبي عقاد، 2017)</w:t>
      </w:r>
      <w:bookmarkEnd w:id="27"/>
    </w:p>
    <w:p w:rsidR="00C62BCC" w:rsidRPr="00C62BCC" w:rsidRDefault="00C62BCC" w:rsidP="00FA4E59">
      <w:pPr>
        <w:numPr>
          <w:ilvl w:val="0"/>
          <w:numId w:val="3"/>
        </w:numPr>
        <w:jc w:val="both"/>
        <w:rPr>
          <w:rFonts w:ascii="Simplified Arabic" w:hAnsi="Simplified Arabic" w:cs="Simplified Arabic"/>
          <w:sz w:val="28"/>
          <w:szCs w:val="28"/>
        </w:rPr>
      </w:pPr>
      <w:r w:rsidRPr="00C62BCC">
        <w:rPr>
          <w:rFonts w:ascii="Simplified Arabic" w:hAnsi="Simplified Arabic" w:cs="Simplified Arabic"/>
          <w:b/>
          <w:bCs/>
          <w:sz w:val="28"/>
          <w:szCs w:val="28"/>
          <w:rtl/>
        </w:rPr>
        <w:t>التنبؤ قصير الأجل</w:t>
      </w:r>
      <w:r w:rsidR="00B30817">
        <w:rPr>
          <w:rFonts w:ascii="Simplified Arabic" w:hAnsi="Simplified Arabic" w:cs="Simplified Arabic" w:hint="cs"/>
          <w:sz w:val="28"/>
          <w:szCs w:val="28"/>
          <w:rtl/>
        </w:rPr>
        <w:t xml:space="preserve">: </w:t>
      </w:r>
      <w:r w:rsidRPr="00C62BCC">
        <w:rPr>
          <w:rFonts w:ascii="Simplified Arabic" w:hAnsi="Simplified Arabic" w:cs="Simplified Arabic"/>
          <w:sz w:val="28"/>
          <w:szCs w:val="28"/>
          <w:rtl/>
        </w:rPr>
        <w:t>يركز على الفترات الزمنية القريبة مثل الأشهر المقبلة، ويهدف إلى ضمان تلبية الطلب الفوري وتحقيق استمرارية العمليات</w:t>
      </w:r>
      <w:r w:rsidRPr="00C62BCC">
        <w:rPr>
          <w:rFonts w:ascii="Simplified Arabic" w:hAnsi="Simplified Arabic" w:cs="Simplified Arabic"/>
          <w:sz w:val="28"/>
          <w:szCs w:val="28"/>
        </w:rPr>
        <w:t>.</w:t>
      </w:r>
    </w:p>
    <w:p w:rsidR="00D059D0" w:rsidRPr="00D059D0" w:rsidRDefault="00C62BCC" w:rsidP="00FA4E59">
      <w:pPr>
        <w:numPr>
          <w:ilvl w:val="0"/>
          <w:numId w:val="3"/>
        </w:numPr>
        <w:jc w:val="both"/>
        <w:rPr>
          <w:rFonts w:ascii="Simplified Arabic" w:hAnsi="Simplified Arabic" w:cs="Simplified Arabic"/>
          <w:sz w:val="28"/>
          <w:szCs w:val="28"/>
          <w:rtl/>
        </w:rPr>
      </w:pPr>
      <w:r w:rsidRPr="00C62BCC">
        <w:rPr>
          <w:rFonts w:ascii="Simplified Arabic" w:hAnsi="Simplified Arabic" w:cs="Simplified Arabic"/>
          <w:b/>
          <w:bCs/>
          <w:sz w:val="28"/>
          <w:szCs w:val="28"/>
          <w:rtl/>
        </w:rPr>
        <w:t>التنبؤ طويل الأجل</w:t>
      </w:r>
      <w:r w:rsidR="00C2166B">
        <w:rPr>
          <w:rFonts w:ascii="Simplified Arabic" w:hAnsi="Simplified Arabic" w:cs="Simplified Arabic" w:hint="cs"/>
          <w:sz w:val="28"/>
          <w:szCs w:val="28"/>
          <w:rtl/>
        </w:rPr>
        <w:t xml:space="preserve">: </w:t>
      </w:r>
      <w:r w:rsidRPr="00C62BCC">
        <w:rPr>
          <w:rFonts w:ascii="Simplified Arabic" w:hAnsi="Simplified Arabic" w:cs="Simplified Arabic"/>
          <w:sz w:val="28"/>
          <w:szCs w:val="28"/>
          <w:rtl/>
        </w:rPr>
        <w:t>يهتم بالفترات الزمنية البعيدة، مثل السنوات القادمة، ويدعم وضع استراتيجيات طويلة الأجل لتطوير المنتجات وتوسيع الأسواق</w:t>
      </w:r>
      <w:r w:rsidR="00C2166B">
        <w:rPr>
          <w:rFonts w:ascii="Simplified Arabic" w:hAnsi="Simplified Arabic" w:cs="Simplified Arabic" w:hint="cs"/>
          <w:sz w:val="28"/>
          <w:szCs w:val="28"/>
          <w:rtl/>
        </w:rPr>
        <w:t>.</w:t>
      </w:r>
    </w:p>
    <w:p w:rsidR="00D059D0" w:rsidRPr="00695ED5" w:rsidRDefault="00154C1B" w:rsidP="00FA4E59">
      <w:pPr>
        <w:pStyle w:val="3"/>
        <w:jc w:val="both"/>
        <w:rPr>
          <w:rFonts w:ascii="Simplified Arabic" w:hAnsi="Simplified Arabic" w:cs="Simplified Arabic"/>
          <w:b/>
          <w:bCs/>
          <w:color w:val="000000" w:themeColor="text1"/>
          <w:sz w:val="28"/>
          <w:szCs w:val="28"/>
        </w:rPr>
      </w:pPr>
      <w:bookmarkStart w:id="28" w:name="_Toc191085883"/>
      <w:r w:rsidRPr="00695ED5">
        <w:rPr>
          <w:rFonts w:ascii="Simplified Arabic" w:hAnsi="Simplified Arabic" w:cs="Simplified Arabic" w:hint="cs"/>
          <w:b/>
          <w:bCs/>
          <w:color w:val="000000" w:themeColor="text1"/>
          <w:sz w:val="28"/>
          <w:szCs w:val="28"/>
          <w:rtl/>
        </w:rPr>
        <w:t xml:space="preserve">5.1.2 </w:t>
      </w:r>
      <w:r w:rsidR="00D059D0" w:rsidRPr="00695ED5">
        <w:rPr>
          <w:rFonts w:ascii="Simplified Arabic" w:hAnsi="Simplified Arabic" w:cs="Simplified Arabic"/>
          <w:b/>
          <w:bCs/>
          <w:color w:val="000000" w:themeColor="text1"/>
          <w:sz w:val="28"/>
          <w:szCs w:val="28"/>
          <w:rtl/>
        </w:rPr>
        <w:t>طرق التنبؤ بالمبيعات</w:t>
      </w:r>
      <w:r w:rsidR="00036486" w:rsidRPr="00695ED5">
        <w:rPr>
          <w:rFonts w:ascii="Simplified Arabic" w:hAnsi="Simplified Arabic" w:cs="Simplified Arabic" w:hint="cs"/>
          <w:b/>
          <w:bCs/>
          <w:color w:val="000000" w:themeColor="text1"/>
          <w:sz w:val="28"/>
          <w:szCs w:val="28"/>
          <w:rtl/>
        </w:rPr>
        <w:t xml:space="preserve"> </w:t>
      </w:r>
      <w:r w:rsidR="00036486" w:rsidRPr="00695ED5">
        <w:rPr>
          <w:rFonts w:ascii="Simplified Arabic" w:hAnsi="Simplified Arabic" w:cs="Simplified Arabic" w:hint="cs"/>
          <w:color w:val="000000" w:themeColor="text1"/>
          <w:sz w:val="28"/>
          <w:szCs w:val="28"/>
          <w:rtl/>
        </w:rPr>
        <w:t>(وهبي عقاد، 2017)</w:t>
      </w:r>
      <w:bookmarkEnd w:id="28"/>
    </w:p>
    <w:p w:rsidR="0054671E" w:rsidRPr="00D059D0" w:rsidRDefault="00D059D0" w:rsidP="00FA4E59">
      <w:pPr>
        <w:jc w:val="both"/>
        <w:rPr>
          <w:rFonts w:ascii="Simplified Arabic" w:hAnsi="Simplified Arabic" w:cs="Simplified Arabic"/>
          <w:sz w:val="28"/>
          <w:szCs w:val="28"/>
        </w:rPr>
      </w:pPr>
      <w:r w:rsidRPr="00D059D0">
        <w:rPr>
          <w:rFonts w:ascii="Simplified Arabic" w:hAnsi="Simplified Arabic" w:cs="Simplified Arabic"/>
          <w:sz w:val="28"/>
          <w:szCs w:val="28"/>
          <w:rtl/>
        </w:rPr>
        <w:t xml:space="preserve">تشمل طرق التنبؤ بالمبيعات العديد من الأساليب التي تتنوع بين الطرق الكمية والنوعية، بالإضافة إلى الطرق التقنية الحديثة التي تعتمد على الذكاء الاصطناعي والتحليلات المتقدمة. يتم اختيار الطريقة الأنسب بناءً على طبيعة البيانات المتاحة وأهداف الشركة، حيث تهدف جميعها إلى تحسين دقة التوقعات ودعم القرارات </w:t>
      </w:r>
      <w:proofErr w:type="spellStart"/>
      <w:r w:rsidR="00486CCA" w:rsidRPr="00D059D0">
        <w:rPr>
          <w:rFonts w:ascii="Simplified Arabic" w:hAnsi="Simplified Arabic" w:cs="Simplified Arabic" w:hint="cs"/>
          <w:sz w:val="28"/>
          <w:szCs w:val="28"/>
          <w:rtl/>
        </w:rPr>
        <w:t>الإستراتيجية</w:t>
      </w:r>
      <w:proofErr w:type="spellEnd"/>
      <w:r w:rsidRPr="00D059D0">
        <w:rPr>
          <w:rFonts w:ascii="Simplified Arabic" w:hAnsi="Simplified Arabic" w:cs="Simplified Arabic"/>
          <w:sz w:val="28"/>
          <w:szCs w:val="28"/>
        </w:rPr>
        <w:t>.</w:t>
      </w:r>
      <w:r w:rsidR="0054671E" w:rsidRPr="0054671E">
        <w:rPr>
          <w:rFonts w:ascii="Simplified Arabic" w:hAnsi="Simplified Arabic" w:cs="Simplified Arabic"/>
          <w:sz w:val="28"/>
          <w:szCs w:val="28"/>
        </w:rPr>
        <w:t xml:space="preserve"> </w:t>
      </w:r>
    </w:p>
    <w:p w:rsidR="0054671E" w:rsidRPr="00D059D0" w:rsidRDefault="0054671E" w:rsidP="00FA4E59">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6,1,2 </w:t>
      </w:r>
      <w:r w:rsidRPr="00D059D0">
        <w:rPr>
          <w:rFonts w:ascii="Simplified Arabic" w:hAnsi="Simplified Arabic" w:cs="Simplified Arabic"/>
          <w:b/>
          <w:bCs/>
          <w:sz w:val="28"/>
          <w:szCs w:val="28"/>
          <w:rtl/>
        </w:rPr>
        <w:t>الطرق الكمية</w:t>
      </w:r>
    </w:p>
    <w:p w:rsidR="0054671E" w:rsidRPr="00D059D0" w:rsidRDefault="0054671E" w:rsidP="00FA4E59">
      <w:pPr>
        <w:jc w:val="both"/>
        <w:rPr>
          <w:rFonts w:ascii="Simplified Arabic" w:hAnsi="Simplified Arabic" w:cs="Simplified Arabic"/>
          <w:sz w:val="28"/>
          <w:szCs w:val="28"/>
        </w:rPr>
      </w:pPr>
      <w:r w:rsidRPr="00D059D0">
        <w:rPr>
          <w:rFonts w:ascii="Simplified Arabic" w:hAnsi="Simplified Arabic" w:cs="Simplified Arabic"/>
          <w:sz w:val="28"/>
          <w:szCs w:val="28"/>
          <w:rtl/>
        </w:rPr>
        <w:t>تعتمد الطرق الكمية على تحليل البيانات التاريخية باستخدام أساليب رياضية وإحصائية، ومن أبرزها</w:t>
      </w:r>
      <w:r w:rsidRPr="00D059D0">
        <w:rPr>
          <w:rFonts w:ascii="Simplified Arabic" w:hAnsi="Simplified Arabic" w:cs="Simplified Arabic"/>
          <w:sz w:val="28"/>
          <w:szCs w:val="28"/>
        </w:rPr>
        <w:t>:</w:t>
      </w:r>
    </w:p>
    <w:p w:rsidR="0054671E" w:rsidRPr="00323B32" w:rsidRDefault="0054671E" w:rsidP="00FA4E59">
      <w:pPr>
        <w:pStyle w:val="a3"/>
        <w:ind w:left="587"/>
        <w:jc w:val="both"/>
        <w:rPr>
          <w:rFonts w:ascii="Simplified Arabic" w:hAnsi="Simplified Arabic" w:cs="Simplified Arabic"/>
          <w:sz w:val="28"/>
          <w:szCs w:val="28"/>
        </w:rPr>
      </w:pPr>
      <w:r>
        <w:rPr>
          <w:rFonts w:ascii="Simplified Arabic" w:hAnsi="Simplified Arabic" w:cs="Simplified Arabic" w:hint="cs"/>
          <w:b/>
          <w:bCs/>
          <w:sz w:val="28"/>
          <w:szCs w:val="28"/>
          <w:rtl/>
        </w:rPr>
        <w:lastRenderedPageBreak/>
        <w:t xml:space="preserve">6.1.1.2 </w:t>
      </w:r>
      <w:r w:rsidRPr="00323B32">
        <w:rPr>
          <w:rFonts w:ascii="Simplified Arabic" w:hAnsi="Simplified Arabic" w:cs="Simplified Arabic"/>
          <w:b/>
          <w:bCs/>
          <w:sz w:val="28"/>
          <w:szCs w:val="28"/>
          <w:rtl/>
        </w:rPr>
        <w:t>تحليل السلاسل الزمنية</w:t>
      </w:r>
      <w:r w:rsidRPr="00323B32">
        <w:rPr>
          <w:rFonts w:ascii="Simplified Arabic" w:hAnsi="Simplified Arabic" w:cs="Simplified Arabic"/>
          <w:b/>
          <w:bCs/>
          <w:sz w:val="28"/>
          <w:szCs w:val="28"/>
        </w:rPr>
        <w:t xml:space="preserve"> (Time Series Analysis):</w:t>
      </w:r>
      <w:r w:rsidRPr="00323B32">
        <w:rPr>
          <w:rFonts w:ascii="Simplified Arabic" w:hAnsi="Simplified Arabic" w:cs="Simplified Arabic"/>
          <w:sz w:val="28"/>
          <w:szCs w:val="28"/>
        </w:rPr>
        <w:t xml:space="preserve"> </w:t>
      </w:r>
      <w:r w:rsidRPr="00323B32">
        <w:rPr>
          <w:rFonts w:ascii="Simplified Arabic" w:hAnsi="Simplified Arabic" w:cs="Simplified Arabic"/>
          <w:sz w:val="28"/>
          <w:szCs w:val="28"/>
          <w:rtl/>
        </w:rPr>
        <w:t>تعتمد على دراسة الأنماط الزمنية السابقة لتحديد الاتجاهات الموسمية أو التغيرات طويلة الأجل، مثل استخدام نماذج</w:t>
      </w:r>
      <w:r w:rsidRPr="00323B32">
        <w:rPr>
          <w:rFonts w:ascii="Simplified Arabic" w:hAnsi="Simplified Arabic" w:cs="Simplified Arabic"/>
          <w:sz w:val="28"/>
          <w:szCs w:val="28"/>
        </w:rPr>
        <w:t xml:space="preserve"> ARIMA </w:t>
      </w:r>
      <w:r w:rsidRPr="00323B32">
        <w:rPr>
          <w:rFonts w:ascii="Simplified Arabic" w:hAnsi="Simplified Arabic" w:cs="Simplified Arabic"/>
          <w:sz w:val="28"/>
          <w:szCs w:val="28"/>
          <w:rtl/>
        </w:rPr>
        <w:t>و</w:t>
      </w:r>
      <w:r w:rsidRPr="00323B32">
        <w:rPr>
          <w:rFonts w:ascii="Simplified Arabic" w:hAnsi="Simplified Arabic" w:cs="Simplified Arabic"/>
          <w:sz w:val="28"/>
          <w:szCs w:val="28"/>
        </w:rPr>
        <w:t xml:space="preserve">SARIMA </w:t>
      </w:r>
      <w:r w:rsidRPr="00323B32">
        <w:rPr>
          <w:rFonts w:ascii="Simplified Arabic" w:hAnsi="Simplified Arabic" w:cs="Simplified Arabic" w:hint="cs"/>
          <w:sz w:val="28"/>
          <w:szCs w:val="28"/>
          <w:rtl/>
        </w:rPr>
        <w:t>.</w:t>
      </w:r>
    </w:p>
    <w:p w:rsidR="0054671E" w:rsidRPr="00636B34" w:rsidRDefault="0054671E" w:rsidP="00FA4E59">
      <w:pPr>
        <w:pStyle w:val="a3"/>
        <w:numPr>
          <w:ilvl w:val="3"/>
          <w:numId w:val="37"/>
        </w:numPr>
        <w:jc w:val="both"/>
        <w:rPr>
          <w:rFonts w:ascii="Simplified Arabic" w:hAnsi="Simplified Arabic" w:cs="Simplified Arabic"/>
          <w:sz w:val="28"/>
          <w:szCs w:val="28"/>
        </w:rPr>
      </w:pPr>
      <w:r w:rsidRPr="00636B34">
        <w:rPr>
          <w:rFonts w:ascii="Simplified Arabic" w:hAnsi="Simplified Arabic" w:cs="Simplified Arabic"/>
          <w:b/>
          <w:bCs/>
          <w:color w:val="000000" w:themeColor="text1"/>
          <w:sz w:val="28"/>
          <w:szCs w:val="28"/>
          <w:rtl/>
        </w:rPr>
        <w:t>خوارزمية</w:t>
      </w:r>
      <w:r w:rsidRPr="00636B34">
        <w:rPr>
          <w:rFonts w:ascii="Simplified Arabic" w:hAnsi="Simplified Arabic" w:cs="Simplified Arabic"/>
          <w:b/>
          <w:bCs/>
          <w:color w:val="000000" w:themeColor="text1"/>
          <w:sz w:val="28"/>
          <w:szCs w:val="28"/>
        </w:rPr>
        <w:t xml:space="preserve"> ARIMA </w:t>
      </w:r>
      <w:r w:rsidRPr="00636B34">
        <w:rPr>
          <w:rFonts w:ascii="Simplified Arabic" w:hAnsi="Simplified Arabic" w:cs="Simplified Arabic"/>
          <w:b/>
          <w:bCs/>
          <w:color w:val="000000" w:themeColor="text1"/>
          <w:sz w:val="28"/>
          <w:szCs w:val="28"/>
          <w:rtl/>
        </w:rPr>
        <w:t>المفهوم والأهمية</w:t>
      </w:r>
      <w:r w:rsidRPr="00636B34">
        <w:rPr>
          <w:rFonts w:ascii="Simplified Arabic" w:hAnsi="Simplified Arabic" w:cs="Simplified Arabic" w:hint="cs"/>
          <w:b/>
          <w:bCs/>
          <w:color w:val="000000" w:themeColor="text1"/>
          <w:sz w:val="28"/>
          <w:szCs w:val="28"/>
          <w:rtl/>
        </w:rPr>
        <w:t xml:space="preserve"> (</w:t>
      </w:r>
      <w:hyperlink r:id="rId14" w:history="1">
        <w:r w:rsidRPr="00636B34">
          <w:rPr>
            <w:rStyle w:val="Hyperlink"/>
            <w:rFonts w:ascii="Simplified Arabic" w:hAnsi="Simplified Arabic" w:cs="Simplified Arabic"/>
            <w:b/>
            <w:bCs/>
            <w:color w:val="000000" w:themeColor="text1"/>
            <w:sz w:val="28"/>
            <w:szCs w:val="28"/>
            <w:u w:val="none"/>
          </w:rPr>
          <w:t xml:space="preserve">Z. A. </w:t>
        </w:r>
        <w:proofErr w:type="spellStart"/>
        <w:r w:rsidRPr="00636B34">
          <w:rPr>
            <w:rStyle w:val="Hyperlink"/>
            <w:rFonts w:ascii="Simplified Arabic" w:hAnsi="Simplified Arabic" w:cs="Simplified Arabic"/>
            <w:b/>
            <w:bCs/>
            <w:color w:val="000000" w:themeColor="text1"/>
            <w:sz w:val="28"/>
            <w:szCs w:val="28"/>
            <w:u w:val="none"/>
          </w:rPr>
          <w:t>Farhath</w:t>
        </w:r>
        <w:proofErr w:type="spellEnd"/>
      </w:hyperlink>
      <w:r w:rsidRPr="00636B34">
        <w:rPr>
          <w:rFonts w:ascii="Simplified Arabic" w:hAnsi="Simplified Arabic" w:cs="Simplified Arabic"/>
          <w:b/>
          <w:bCs/>
          <w:color w:val="000000" w:themeColor="text1"/>
          <w:sz w:val="28"/>
          <w:szCs w:val="28"/>
        </w:rPr>
        <w:t>, 2016</w:t>
      </w:r>
      <w:r w:rsidRPr="00636B34">
        <w:rPr>
          <w:rFonts w:ascii="Simplified Arabic" w:hAnsi="Simplified Arabic" w:cs="Simplified Arabic" w:hint="cs"/>
          <w:b/>
          <w:bCs/>
          <w:color w:val="000000" w:themeColor="text1"/>
          <w:sz w:val="28"/>
          <w:szCs w:val="28"/>
          <w:rtl/>
        </w:rPr>
        <w:t>)</w:t>
      </w:r>
    </w:p>
    <w:p w:rsidR="0054671E" w:rsidRDefault="0054671E" w:rsidP="00FA4E59">
      <w:pPr>
        <w:pStyle w:val="a3"/>
        <w:numPr>
          <w:ilvl w:val="1"/>
          <w:numId w:val="2"/>
        </w:numPr>
        <w:ind w:left="870"/>
        <w:jc w:val="both"/>
        <w:rPr>
          <w:rFonts w:ascii="Simplified Arabic" w:hAnsi="Simplified Arabic" w:cs="Simplified Arabic"/>
          <w:sz w:val="28"/>
          <w:szCs w:val="28"/>
        </w:rPr>
      </w:pPr>
      <w:r w:rsidRPr="007050BD">
        <w:rPr>
          <w:rFonts w:ascii="Simplified Arabic" w:hAnsi="Simplified Arabic" w:cs="Simplified Arabic" w:hint="cs"/>
          <w:b/>
          <w:bCs/>
          <w:sz w:val="28"/>
          <w:szCs w:val="28"/>
          <w:rtl/>
        </w:rPr>
        <w:t>المفهوم</w:t>
      </w:r>
    </w:p>
    <w:p w:rsidR="0054671E" w:rsidRPr="001A5586" w:rsidRDefault="0054671E" w:rsidP="00FA4E59">
      <w:pPr>
        <w:pStyle w:val="a3"/>
        <w:ind w:left="473"/>
        <w:jc w:val="both"/>
        <w:rPr>
          <w:rFonts w:ascii="Simplified Arabic" w:hAnsi="Simplified Arabic" w:cs="Simplified Arabic"/>
          <w:sz w:val="28"/>
          <w:szCs w:val="28"/>
        </w:rPr>
      </w:pPr>
      <w:r w:rsidRPr="001A5586">
        <w:rPr>
          <w:rFonts w:ascii="Simplified Arabic" w:hAnsi="Simplified Arabic" w:cs="Simplified Arabic"/>
          <w:sz w:val="28"/>
          <w:szCs w:val="28"/>
          <w:rtl/>
        </w:rPr>
        <w:t>خوارزمية</w:t>
      </w:r>
      <w:r w:rsidRPr="001A5586">
        <w:rPr>
          <w:rFonts w:ascii="Simplified Arabic" w:hAnsi="Simplified Arabic" w:cs="Simplified Arabic"/>
          <w:sz w:val="28"/>
          <w:szCs w:val="28"/>
        </w:rPr>
        <w:t xml:space="preserve">ARIMA </w:t>
      </w:r>
      <w:r w:rsidRPr="001A5586">
        <w:rPr>
          <w:rFonts w:ascii="Simplified Arabic" w:hAnsi="Simplified Arabic" w:cs="Simplified Arabic"/>
          <w:sz w:val="28"/>
          <w:szCs w:val="28"/>
          <w:rtl/>
        </w:rPr>
        <w:t>، التي تُعرف باسم "النموذج الذاتي التكامل للمتوسطات المتحركة</w:t>
      </w:r>
      <w:r w:rsidRPr="001A5586">
        <w:rPr>
          <w:rFonts w:ascii="Simplified Arabic" w:hAnsi="Simplified Arabic" w:cs="Simplified Arabic"/>
          <w:sz w:val="28"/>
          <w:szCs w:val="28"/>
        </w:rPr>
        <w:t>" (Autoregressive Integrated Moving Average)</w:t>
      </w:r>
      <w:r w:rsidRPr="001A5586">
        <w:rPr>
          <w:rFonts w:ascii="Simplified Arabic" w:hAnsi="Simplified Arabic" w:cs="Simplified Arabic"/>
          <w:sz w:val="28"/>
          <w:szCs w:val="28"/>
          <w:rtl/>
        </w:rPr>
        <w:t xml:space="preserve">، تُعد واحدة من أهم وأشهر الأدوات المستخدمة في تحليل السلاسل الزمنية والتنبؤ بقيم مستقبلية لهذه السلاسل. تعتمد هذه الخوارزمية على دمج بين أسلوبي </w:t>
      </w:r>
      <w:proofErr w:type="spellStart"/>
      <w:r w:rsidRPr="001A5586">
        <w:rPr>
          <w:rFonts w:ascii="Simplified Arabic" w:hAnsi="Simplified Arabic" w:cs="Simplified Arabic"/>
          <w:sz w:val="28"/>
          <w:szCs w:val="28"/>
          <w:rtl/>
        </w:rPr>
        <w:t>النمذجة</w:t>
      </w:r>
      <w:proofErr w:type="spellEnd"/>
      <w:r w:rsidRPr="001A5586">
        <w:rPr>
          <w:rFonts w:ascii="Simplified Arabic" w:hAnsi="Simplified Arabic" w:cs="Simplified Arabic"/>
          <w:sz w:val="28"/>
          <w:szCs w:val="28"/>
          <w:rtl/>
        </w:rPr>
        <w:t xml:space="preserve"> الذاتية</w:t>
      </w:r>
      <w:r w:rsidRPr="001A5586">
        <w:rPr>
          <w:rFonts w:ascii="Simplified Arabic" w:hAnsi="Simplified Arabic" w:cs="Simplified Arabic"/>
          <w:sz w:val="28"/>
          <w:szCs w:val="28"/>
        </w:rPr>
        <w:t xml:space="preserve"> (Autoregressive) </w:t>
      </w:r>
      <w:r w:rsidRPr="001A5586">
        <w:rPr>
          <w:rFonts w:ascii="Simplified Arabic" w:hAnsi="Simplified Arabic" w:cs="Simplified Arabic"/>
          <w:sz w:val="28"/>
          <w:szCs w:val="28"/>
          <w:rtl/>
        </w:rPr>
        <w:t>والمتوسطات المتحركة</w:t>
      </w:r>
      <w:r w:rsidRPr="001A5586">
        <w:rPr>
          <w:rFonts w:ascii="Simplified Arabic" w:hAnsi="Simplified Arabic" w:cs="Simplified Arabic"/>
          <w:sz w:val="28"/>
          <w:szCs w:val="28"/>
        </w:rPr>
        <w:t xml:space="preserve"> (Moving Average)</w:t>
      </w:r>
      <w:r w:rsidRPr="001A5586">
        <w:rPr>
          <w:rFonts w:ascii="Simplified Arabic" w:hAnsi="Simplified Arabic" w:cs="Simplified Arabic"/>
          <w:sz w:val="28"/>
          <w:szCs w:val="28"/>
          <w:rtl/>
        </w:rPr>
        <w:t>، مع إدراج مكون التكامل</w:t>
      </w:r>
      <w:r w:rsidRPr="001A5586">
        <w:rPr>
          <w:rFonts w:ascii="Simplified Arabic" w:hAnsi="Simplified Arabic" w:cs="Simplified Arabic"/>
          <w:sz w:val="28"/>
          <w:szCs w:val="28"/>
        </w:rPr>
        <w:t xml:space="preserve"> (Integrated) </w:t>
      </w:r>
      <w:r w:rsidRPr="001A5586">
        <w:rPr>
          <w:rFonts w:ascii="Simplified Arabic" w:hAnsi="Simplified Arabic" w:cs="Simplified Arabic"/>
          <w:sz w:val="28"/>
          <w:szCs w:val="28"/>
          <w:rtl/>
        </w:rPr>
        <w:t>الذي يتيح التعامل مع السلاسل غير الثابتة</w:t>
      </w:r>
      <w:r w:rsidRPr="001A5586">
        <w:rPr>
          <w:rFonts w:ascii="Simplified Arabic" w:hAnsi="Simplified Arabic" w:cs="Simplified Arabic"/>
          <w:sz w:val="28"/>
          <w:szCs w:val="28"/>
        </w:rPr>
        <w:t xml:space="preserve"> (Non-Stationary) </w:t>
      </w:r>
      <w:r w:rsidRPr="001A5586">
        <w:rPr>
          <w:rFonts w:ascii="Simplified Arabic" w:hAnsi="Simplified Arabic" w:cs="Simplified Arabic"/>
          <w:sz w:val="28"/>
          <w:szCs w:val="28"/>
          <w:rtl/>
        </w:rPr>
        <w:t>من خلال تطبيق التمايز</w:t>
      </w:r>
      <w:r w:rsidRPr="001A5586">
        <w:rPr>
          <w:rFonts w:ascii="Simplified Arabic" w:hAnsi="Simplified Arabic" w:cs="Simplified Arabic"/>
          <w:sz w:val="28"/>
          <w:szCs w:val="28"/>
        </w:rPr>
        <w:t xml:space="preserve"> (Differencing) </w:t>
      </w:r>
      <w:r w:rsidRPr="001A5586">
        <w:rPr>
          <w:rFonts w:ascii="Simplified Arabic" w:hAnsi="Simplified Arabic" w:cs="Simplified Arabic"/>
          <w:sz w:val="28"/>
          <w:szCs w:val="28"/>
          <w:rtl/>
        </w:rPr>
        <w:t>لتحويلها إلى سلاسل ثابتة</w:t>
      </w:r>
      <w:r w:rsidRPr="001A5586">
        <w:rPr>
          <w:rFonts w:ascii="Simplified Arabic" w:hAnsi="Simplified Arabic" w:cs="Simplified Arabic"/>
          <w:sz w:val="28"/>
          <w:szCs w:val="28"/>
        </w:rPr>
        <w:t>.</w:t>
      </w:r>
      <w:r w:rsidRPr="001A5586">
        <w:rPr>
          <w:rFonts w:ascii="Simplified Arabic" w:hAnsi="Simplified Arabic" w:cs="Simplified Arabic" w:hint="cs"/>
          <w:sz w:val="28"/>
          <w:szCs w:val="28"/>
          <w:rtl/>
        </w:rPr>
        <w:t>.</w:t>
      </w:r>
    </w:p>
    <w:p w:rsidR="0054671E" w:rsidRPr="00636B34" w:rsidRDefault="0054671E" w:rsidP="00FA4E59">
      <w:pPr>
        <w:pStyle w:val="a3"/>
        <w:ind w:left="473"/>
        <w:jc w:val="both"/>
        <w:rPr>
          <w:rFonts w:ascii="Simplified Arabic" w:hAnsi="Simplified Arabic" w:cs="Simplified Arabic"/>
          <w:sz w:val="28"/>
          <w:szCs w:val="28"/>
        </w:rPr>
      </w:pPr>
      <w:r>
        <w:rPr>
          <w:rFonts w:ascii="Simplified Arabic" w:hAnsi="Simplified Arabic" w:cs="Simplified Arabic" w:hint="cs"/>
          <w:b/>
          <w:bCs/>
          <w:sz w:val="28"/>
          <w:szCs w:val="28"/>
          <w:rtl/>
        </w:rPr>
        <w:t>ب-</w:t>
      </w:r>
      <w:r w:rsidRPr="00636B34">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أ</w:t>
      </w:r>
      <w:r w:rsidRPr="00636B34">
        <w:rPr>
          <w:rFonts w:ascii="Simplified Arabic" w:hAnsi="Simplified Arabic" w:cs="Simplified Arabic"/>
          <w:b/>
          <w:bCs/>
          <w:sz w:val="28"/>
          <w:szCs w:val="28"/>
          <w:rtl/>
        </w:rPr>
        <w:t>همية خوارزمية</w:t>
      </w:r>
      <w:r w:rsidRPr="00636B34">
        <w:rPr>
          <w:rFonts w:ascii="Simplified Arabic" w:hAnsi="Simplified Arabic" w:cs="Simplified Arabic"/>
          <w:b/>
          <w:bCs/>
          <w:sz w:val="28"/>
          <w:szCs w:val="28"/>
        </w:rPr>
        <w:t xml:space="preserve"> ARIMA </w:t>
      </w:r>
    </w:p>
    <w:p w:rsidR="0054671E" w:rsidRDefault="0054671E" w:rsidP="00FA4E59">
      <w:pPr>
        <w:ind w:left="360"/>
        <w:jc w:val="both"/>
        <w:rPr>
          <w:rFonts w:ascii="Simplified Arabic" w:hAnsi="Simplified Arabic" w:cs="Simplified Arabic"/>
          <w:sz w:val="28"/>
          <w:szCs w:val="28"/>
          <w:rtl/>
        </w:rPr>
      </w:pPr>
      <w:r w:rsidRPr="00B66543">
        <w:rPr>
          <w:rFonts w:ascii="Simplified Arabic" w:hAnsi="Simplified Arabic" w:cs="Simplified Arabic"/>
          <w:sz w:val="28"/>
          <w:szCs w:val="28"/>
          <w:rtl/>
        </w:rPr>
        <w:t>تكتسب</w:t>
      </w:r>
      <w:r w:rsidRPr="00B66543">
        <w:rPr>
          <w:rFonts w:ascii="Simplified Arabic" w:hAnsi="Simplified Arabic" w:cs="Simplified Arabic"/>
          <w:sz w:val="28"/>
          <w:szCs w:val="28"/>
        </w:rPr>
        <w:t xml:space="preserve"> ARIMA </w:t>
      </w:r>
      <w:r w:rsidRPr="00B66543">
        <w:rPr>
          <w:rFonts w:ascii="Simplified Arabic" w:hAnsi="Simplified Arabic" w:cs="Simplified Arabic"/>
          <w:sz w:val="28"/>
          <w:szCs w:val="28"/>
          <w:rtl/>
        </w:rPr>
        <w:t>أهميتها من قدرتها على تحليل الأنماط التاريخية للسلاسل الزمنية واستنتاج القيم المستقبلية بناءً على هذه الأنماط. تُستخدم الخوارزمية في العديد من التطبيقات العملية، مثل التنبؤ بالمبيعات، الطلب على المنتجات، والتحليل المالي. تعتمد</w:t>
      </w:r>
      <w:r w:rsidRPr="00B66543">
        <w:rPr>
          <w:rFonts w:ascii="Simplified Arabic" w:hAnsi="Simplified Arabic" w:cs="Simplified Arabic"/>
          <w:sz w:val="28"/>
          <w:szCs w:val="28"/>
        </w:rPr>
        <w:t xml:space="preserve"> ARIMA </w:t>
      </w:r>
      <w:r w:rsidRPr="00B66543">
        <w:rPr>
          <w:rFonts w:ascii="Simplified Arabic" w:hAnsi="Simplified Arabic" w:cs="Simplified Arabic"/>
          <w:sz w:val="28"/>
          <w:szCs w:val="28"/>
          <w:rtl/>
        </w:rPr>
        <w:t>بشكل أساسي على جودة البيانات التاريخية، مما يجعل الحصول على بيانات دقيقة ومنظمة أمرًا ضروريًا لتحقيق نتائج موثوقة</w:t>
      </w:r>
      <w:r w:rsidRPr="00B66543">
        <w:rPr>
          <w:rFonts w:ascii="Simplified Arabic" w:hAnsi="Simplified Arabic" w:cs="Simplified Arabic"/>
          <w:sz w:val="28"/>
          <w:szCs w:val="28"/>
        </w:rPr>
        <w:t>.</w:t>
      </w:r>
    </w:p>
    <w:p w:rsidR="0054671E" w:rsidRPr="00636B34" w:rsidRDefault="00CE3AE4" w:rsidP="00FA4E59">
      <w:pPr>
        <w:pStyle w:val="a3"/>
        <w:numPr>
          <w:ilvl w:val="0"/>
          <w:numId w:val="38"/>
        </w:numPr>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 </w:t>
      </w:r>
      <w:r w:rsidR="0054671E" w:rsidRPr="00636B34">
        <w:rPr>
          <w:rFonts w:ascii="Simplified Arabic" w:hAnsi="Simplified Arabic" w:cs="Simplified Arabic"/>
          <w:b/>
          <w:bCs/>
          <w:sz w:val="28"/>
          <w:szCs w:val="28"/>
          <w:rtl/>
        </w:rPr>
        <w:t>عناصر خوارزمية</w:t>
      </w:r>
      <w:r w:rsidR="0054671E" w:rsidRPr="00636B34">
        <w:rPr>
          <w:rFonts w:ascii="Simplified Arabic" w:hAnsi="Simplified Arabic" w:cs="Simplified Arabic"/>
          <w:b/>
          <w:bCs/>
          <w:sz w:val="28"/>
          <w:szCs w:val="28"/>
        </w:rPr>
        <w:t xml:space="preserve"> ARIMA </w:t>
      </w:r>
    </w:p>
    <w:p w:rsidR="0054671E" w:rsidRDefault="0054671E" w:rsidP="00FA4E59">
      <w:pPr>
        <w:jc w:val="both"/>
        <w:rPr>
          <w:rFonts w:ascii="Simplified Arabic" w:hAnsi="Simplified Arabic" w:cs="Simplified Arabic"/>
          <w:b/>
          <w:bCs/>
          <w:sz w:val="28"/>
          <w:szCs w:val="28"/>
        </w:rPr>
      </w:pPr>
      <w:r w:rsidRPr="00B66543">
        <w:rPr>
          <w:rFonts w:ascii="Simplified Arabic" w:hAnsi="Simplified Arabic" w:cs="Simplified Arabic"/>
          <w:sz w:val="28"/>
          <w:szCs w:val="28"/>
          <w:rtl/>
        </w:rPr>
        <w:t>تُحدد خوارزمية</w:t>
      </w:r>
      <w:r w:rsidRPr="00B66543">
        <w:rPr>
          <w:rFonts w:ascii="Simplified Arabic" w:hAnsi="Simplified Arabic" w:cs="Simplified Arabic"/>
          <w:sz w:val="28"/>
          <w:szCs w:val="28"/>
        </w:rPr>
        <w:t xml:space="preserve"> ARIMA </w:t>
      </w:r>
      <w:r w:rsidRPr="00B66543">
        <w:rPr>
          <w:rFonts w:ascii="Simplified Arabic" w:hAnsi="Simplified Arabic" w:cs="Simplified Arabic"/>
          <w:sz w:val="28"/>
          <w:szCs w:val="28"/>
          <w:rtl/>
        </w:rPr>
        <w:t>بواسطة ثلاثة معلمات رئيسية</w:t>
      </w:r>
      <w:r w:rsidRPr="00B66543">
        <w:rPr>
          <w:rFonts w:ascii="Simplified Arabic" w:hAnsi="Simplified Arabic" w:cs="Simplified Arabic"/>
          <w:sz w:val="28"/>
          <w:szCs w:val="28"/>
        </w:rPr>
        <w:t>:</w:t>
      </w:r>
    </w:p>
    <w:p w:rsidR="0054671E" w:rsidRDefault="0054671E" w:rsidP="00FA4E59">
      <w:pPr>
        <w:jc w:val="both"/>
        <w:rPr>
          <w:rFonts w:ascii="Simplified Arabic" w:hAnsi="Simplified Arabic" w:cs="Simplified Arabic"/>
          <w:sz w:val="28"/>
          <w:szCs w:val="28"/>
          <w:rtl/>
        </w:rPr>
      </w:pPr>
      <w:r>
        <w:rPr>
          <w:rFonts w:ascii="Simplified Arabic" w:hAnsi="Simplified Arabic" w:cs="Simplified Arabic" w:hint="cs"/>
          <w:b/>
          <w:bCs/>
          <w:sz w:val="28"/>
          <w:szCs w:val="28"/>
          <w:rtl/>
        </w:rPr>
        <w:t>1.</w:t>
      </w:r>
      <w:r w:rsidRPr="00323B32">
        <w:rPr>
          <w:rFonts w:ascii="Simplified Arabic" w:hAnsi="Simplified Arabic" w:cs="Simplified Arabic"/>
          <w:b/>
          <w:bCs/>
          <w:sz w:val="28"/>
          <w:szCs w:val="28"/>
        </w:rPr>
        <w:t xml:space="preserve"> (p)</w:t>
      </w:r>
      <w:r w:rsidRPr="00323B32">
        <w:rPr>
          <w:rFonts w:ascii="Simplified Arabic" w:hAnsi="Simplified Arabic" w:cs="Simplified Arabic"/>
          <w:sz w:val="28"/>
          <w:szCs w:val="28"/>
          <w:rtl/>
        </w:rPr>
        <w:t>ترتيب المكون الذاتي</w:t>
      </w:r>
      <w:r w:rsidRPr="00323B32">
        <w:rPr>
          <w:rFonts w:ascii="Simplified Arabic" w:hAnsi="Simplified Arabic" w:cs="Simplified Arabic"/>
          <w:sz w:val="28"/>
          <w:szCs w:val="28"/>
        </w:rPr>
        <w:t xml:space="preserve"> (Autoregressive Order) </w:t>
      </w:r>
      <w:r w:rsidRPr="00323B32">
        <w:rPr>
          <w:rFonts w:ascii="Simplified Arabic" w:hAnsi="Simplified Arabic" w:cs="Simplified Arabic"/>
          <w:sz w:val="28"/>
          <w:szCs w:val="28"/>
          <w:rtl/>
        </w:rPr>
        <w:t>الذي يمثل عدد القيم السابقة المستخدمة لتوقع القيمة الحالية</w:t>
      </w:r>
      <w:r w:rsidRPr="00323B32">
        <w:rPr>
          <w:rFonts w:ascii="Simplified Arabic" w:hAnsi="Simplified Arabic" w:cs="Simplified Arabic"/>
          <w:sz w:val="28"/>
          <w:szCs w:val="28"/>
        </w:rPr>
        <w:t>.</w:t>
      </w:r>
    </w:p>
    <w:p w:rsidR="0054671E" w:rsidRDefault="0054671E" w:rsidP="00FA4E59">
      <w:pPr>
        <w:pStyle w:val="a3"/>
        <w:numPr>
          <w:ilvl w:val="3"/>
          <w:numId w:val="38"/>
        </w:numPr>
        <w:ind w:left="450"/>
        <w:jc w:val="both"/>
        <w:rPr>
          <w:rFonts w:ascii="Simplified Arabic" w:hAnsi="Simplified Arabic" w:cs="Simplified Arabic"/>
          <w:sz w:val="28"/>
          <w:szCs w:val="28"/>
        </w:rPr>
      </w:pPr>
      <w:r>
        <w:rPr>
          <w:rFonts w:ascii="Simplified Arabic" w:hAnsi="Simplified Arabic" w:cs="Simplified Arabic"/>
          <w:b/>
          <w:bCs/>
          <w:sz w:val="28"/>
          <w:szCs w:val="28"/>
        </w:rPr>
        <w:t xml:space="preserve"> </w:t>
      </w:r>
      <w:r w:rsidRPr="00B66543">
        <w:rPr>
          <w:rFonts w:ascii="Simplified Arabic" w:hAnsi="Simplified Arabic" w:cs="Simplified Arabic"/>
          <w:b/>
          <w:bCs/>
          <w:sz w:val="28"/>
          <w:szCs w:val="28"/>
        </w:rPr>
        <w:t>(d)</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درجة التكامل</w:t>
      </w:r>
      <w:r w:rsidRPr="00B66543">
        <w:rPr>
          <w:rFonts w:ascii="Simplified Arabic" w:hAnsi="Simplified Arabic" w:cs="Simplified Arabic"/>
          <w:sz w:val="28"/>
          <w:szCs w:val="28"/>
        </w:rPr>
        <w:t xml:space="preserve"> (Degree of Differencing) </w:t>
      </w:r>
      <w:r w:rsidRPr="00B66543">
        <w:rPr>
          <w:rFonts w:ascii="Simplified Arabic" w:hAnsi="Simplified Arabic" w:cs="Simplified Arabic"/>
          <w:sz w:val="28"/>
          <w:szCs w:val="28"/>
          <w:rtl/>
        </w:rPr>
        <w:t>اللازمة لتحويل السلسلة الزمنية إلى سلسلة ثابتة</w:t>
      </w:r>
      <w:r w:rsidRPr="00B66543">
        <w:rPr>
          <w:rFonts w:ascii="Simplified Arabic" w:hAnsi="Simplified Arabic" w:cs="Simplified Arabic"/>
          <w:sz w:val="28"/>
          <w:szCs w:val="28"/>
        </w:rPr>
        <w:t>.</w:t>
      </w:r>
    </w:p>
    <w:p w:rsidR="0054671E" w:rsidRDefault="0054671E" w:rsidP="00FA4E59">
      <w:pPr>
        <w:pStyle w:val="a3"/>
        <w:numPr>
          <w:ilvl w:val="3"/>
          <w:numId w:val="38"/>
        </w:numPr>
        <w:ind w:left="450"/>
        <w:jc w:val="both"/>
        <w:rPr>
          <w:rFonts w:ascii="Simplified Arabic" w:hAnsi="Simplified Arabic" w:cs="Simplified Arabic"/>
          <w:sz w:val="28"/>
          <w:szCs w:val="28"/>
        </w:rPr>
      </w:pPr>
      <w:r>
        <w:rPr>
          <w:rFonts w:ascii="Simplified Arabic" w:hAnsi="Simplified Arabic" w:cs="Simplified Arabic"/>
          <w:b/>
          <w:bCs/>
          <w:sz w:val="28"/>
          <w:szCs w:val="28"/>
        </w:rPr>
        <w:lastRenderedPageBreak/>
        <w:t xml:space="preserve"> </w:t>
      </w:r>
      <w:r w:rsidRPr="00B66543">
        <w:rPr>
          <w:rFonts w:ascii="Simplified Arabic" w:hAnsi="Simplified Arabic" w:cs="Simplified Arabic"/>
          <w:b/>
          <w:bCs/>
          <w:sz w:val="28"/>
          <w:szCs w:val="28"/>
        </w:rPr>
        <w:t>(q)</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ترتيب المتوسطات المتحركة</w:t>
      </w:r>
      <w:r w:rsidRPr="00B66543">
        <w:rPr>
          <w:rFonts w:ascii="Simplified Arabic" w:hAnsi="Simplified Arabic" w:cs="Simplified Arabic"/>
          <w:sz w:val="28"/>
          <w:szCs w:val="28"/>
        </w:rPr>
        <w:t xml:space="preserve"> (Moving Average Order) </w:t>
      </w:r>
      <w:r w:rsidRPr="00B66543">
        <w:rPr>
          <w:rFonts w:ascii="Simplified Arabic" w:hAnsi="Simplified Arabic" w:cs="Simplified Arabic"/>
          <w:sz w:val="28"/>
          <w:szCs w:val="28"/>
          <w:rtl/>
        </w:rPr>
        <w:t xml:space="preserve">الذي يمثل عدد الأخطاء السابقة المستخدمة في </w:t>
      </w:r>
      <w:proofErr w:type="spellStart"/>
      <w:r w:rsidRPr="00B66543">
        <w:rPr>
          <w:rFonts w:ascii="Simplified Arabic" w:hAnsi="Simplified Arabic" w:cs="Simplified Arabic"/>
          <w:sz w:val="28"/>
          <w:szCs w:val="28"/>
          <w:rtl/>
        </w:rPr>
        <w:t>النمذجة</w:t>
      </w:r>
      <w:proofErr w:type="spellEnd"/>
      <w:r w:rsidRPr="00B66543">
        <w:rPr>
          <w:rFonts w:ascii="Simplified Arabic" w:hAnsi="Simplified Arabic" w:cs="Simplified Arabic"/>
          <w:sz w:val="28"/>
          <w:szCs w:val="28"/>
        </w:rPr>
        <w:t>.</w:t>
      </w:r>
    </w:p>
    <w:p w:rsidR="0054671E" w:rsidRPr="00C43E82" w:rsidRDefault="0054671E" w:rsidP="00FA4E59">
      <w:pPr>
        <w:pStyle w:val="a3"/>
        <w:numPr>
          <w:ilvl w:val="3"/>
          <w:numId w:val="38"/>
        </w:numPr>
        <w:ind w:left="450"/>
        <w:jc w:val="both"/>
        <w:rPr>
          <w:rFonts w:ascii="Simplified Arabic" w:hAnsi="Simplified Arabic" w:cs="Simplified Arabic"/>
          <w:sz w:val="28"/>
          <w:szCs w:val="28"/>
        </w:rPr>
      </w:pPr>
      <w:r w:rsidRPr="00B66543">
        <w:rPr>
          <w:rFonts w:ascii="Simplified Arabic" w:hAnsi="Simplified Arabic" w:cs="Simplified Arabic"/>
          <w:sz w:val="28"/>
          <w:szCs w:val="28"/>
          <w:rtl/>
        </w:rPr>
        <w:t xml:space="preserve"> لنموذج يُكتب عادة بصيغة</w:t>
      </w:r>
      <w:r w:rsidRPr="00B66543">
        <w:rPr>
          <w:rFonts w:ascii="Simplified Arabic" w:hAnsi="Simplified Arabic" w:cs="Simplified Arabic"/>
          <w:sz w:val="28"/>
          <w:szCs w:val="28"/>
        </w:rPr>
        <w:t xml:space="preserve"> ARIMA(p, d, q)</w:t>
      </w:r>
      <w:r w:rsidRPr="00B66543">
        <w:rPr>
          <w:rFonts w:ascii="Simplified Arabic" w:hAnsi="Simplified Arabic" w:cs="Simplified Arabic"/>
          <w:sz w:val="28"/>
          <w:szCs w:val="28"/>
          <w:rtl/>
        </w:rPr>
        <w:t>، ويُحدد بناءً على طبيعة السلسلة الزمنية باستخدام أدوات تحليلية مثل مخططات الارتباط الذاتي</w:t>
      </w:r>
      <w:r w:rsidRPr="00B66543">
        <w:rPr>
          <w:rFonts w:ascii="Simplified Arabic" w:hAnsi="Simplified Arabic" w:cs="Simplified Arabic"/>
          <w:sz w:val="28"/>
          <w:szCs w:val="28"/>
        </w:rPr>
        <w:t xml:space="preserve"> (ACF) </w:t>
      </w:r>
      <w:r w:rsidRPr="00B66543">
        <w:rPr>
          <w:rFonts w:ascii="Simplified Arabic" w:hAnsi="Simplified Arabic" w:cs="Simplified Arabic"/>
          <w:sz w:val="28"/>
          <w:szCs w:val="28"/>
          <w:rtl/>
        </w:rPr>
        <w:t>والارتباط الذاتي الجزئي</w:t>
      </w:r>
      <w:r w:rsidRPr="00B66543">
        <w:rPr>
          <w:rFonts w:ascii="Simplified Arabic" w:hAnsi="Simplified Arabic" w:cs="Simplified Arabic"/>
          <w:sz w:val="28"/>
          <w:szCs w:val="28"/>
        </w:rPr>
        <w:t xml:space="preserve"> (PACF).</w:t>
      </w:r>
    </w:p>
    <w:p w:rsidR="0054671E" w:rsidRPr="00B66543" w:rsidRDefault="0054671E" w:rsidP="00FA4E59">
      <w:pPr>
        <w:jc w:val="both"/>
        <w:rPr>
          <w:rFonts w:ascii="Simplified Arabic" w:hAnsi="Simplified Arabic" w:cs="Simplified Arabic"/>
          <w:b/>
          <w:bCs/>
          <w:sz w:val="28"/>
          <w:szCs w:val="28"/>
        </w:rPr>
      </w:pPr>
      <w:r>
        <w:rPr>
          <w:rFonts w:ascii="Simplified Arabic" w:hAnsi="Simplified Arabic" w:cs="Simplified Arabic" w:hint="cs"/>
          <w:sz w:val="28"/>
          <w:szCs w:val="28"/>
          <w:rtl/>
        </w:rPr>
        <w:t>ث</w:t>
      </w:r>
      <w:r w:rsidRPr="00323B32">
        <w:rPr>
          <w:rFonts w:ascii="Simplified Arabic" w:hAnsi="Simplified Arabic" w:cs="Simplified Arabic" w:hint="cs"/>
          <w:sz w:val="28"/>
          <w:szCs w:val="28"/>
          <w:rtl/>
        </w:rPr>
        <w:t>-</w:t>
      </w:r>
      <w:r>
        <w:rPr>
          <w:rFonts w:ascii="Simplified Arabic" w:hAnsi="Simplified Arabic" w:cs="Simplified Arabic" w:hint="cs"/>
          <w:b/>
          <w:bCs/>
          <w:sz w:val="28"/>
          <w:szCs w:val="28"/>
          <w:rtl/>
        </w:rPr>
        <w:t xml:space="preserve"> </w:t>
      </w:r>
      <w:r w:rsidRPr="00B66543">
        <w:rPr>
          <w:rFonts w:ascii="Simplified Arabic" w:hAnsi="Simplified Arabic" w:cs="Simplified Arabic"/>
          <w:b/>
          <w:bCs/>
          <w:sz w:val="28"/>
          <w:szCs w:val="28"/>
          <w:rtl/>
        </w:rPr>
        <w:t>خطوات تطبيق</w:t>
      </w:r>
      <w:r w:rsidRPr="00B66543">
        <w:rPr>
          <w:rFonts w:ascii="Simplified Arabic" w:hAnsi="Simplified Arabic" w:cs="Simplified Arabic"/>
          <w:b/>
          <w:bCs/>
          <w:sz w:val="28"/>
          <w:szCs w:val="28"/>
        </w:rPr>
        <w:t xml:space="preserve"> ARIMA</w:t>
      </w:r>
    </w:p>
    <w:p w:rsidR="0054671E" w:rsidRPr="00B66543" w:rsidRDefault="0054671E" w:rsidP="00FA4E59">
      <w:pPr>
        <w:ind w:left="720"/>
        <w:jc w:val="both"/>
        <w:rPr>
          <w:rFonts w:ascii="Simplified Arabic" w:hAnsi="Simplified Arabic" w:cs="Simplified Arabic"/>
          <w:sz w:val="28"/>
          <w:szCs w:val="28"/>
        </w:rPr>
      </w:pPr>
      <w:r w:rsidRPr="00B66543">
        <w:rPr>
          <w:rFonts w:ascii="Simplified Arabic" w:hAnsi="Simplified Arabic" w:cs="Simplified Arabic"/>
          <w:sz w:val="28"/>
          <w:szCs w:val="28"/>
          <w:rtl/>
        </w:rPr>
        <w:t>تتضمن عملية تطبيق خوارزمية</w:t>
      </w:r>
      <w:r w:rsidRPr="00B66543">
        <w:rPr>
          <w:rFonts w:ascii="Simplified Arabic" w:hAnsi="Simplified Arabic" w:cs="Simplified Arabic"/>
          <w:sz w:val="28"/>
          <w:szCs w:val="28"/>
        </w:rPr>
        <w:t xml:space="preserve"> ARIMA </w:t>
      </w:r>
      <w:r w:rsidRPr="00B66543">
        <w:rPr>
          <w:rFonts w:ascii="Simplified Arabic" w:hAnsi="Simplified Arabic" w:cs="Simplified Arabic"/>
          <w:sz w:val="28"/>
          <w:szCs w:val="28"/>
          <w:rtl/>
        </w:rPr>
        <w:t>أربع خطوات أساسية</w:t>
      </w:r>
      <w:r w:rsidRPr="00B66543">
        <w:rPr>
          <w:rFonts w:ascii="Simplified Arabic" w:hAnsi="Simplified Arabic" w:cs="Simplified Arabic"/>
          <w:sz w:val="28"/>
          <w:szCs w:val="28"/>
        </w:rPr>
        <w:t>:</w:t>
      </w:r>
    </w:p>
    <w:p w:rsidR="0054671E" w:rsidRPr="00323B32" w:rsidRDefault="0054671E" w:rsidP="00FA4E59">
      <w:pPr>
        <w:pStyle w:val="a3"/>
        <w:numPr>
          <w:ilvl w:val="0"/>
          <w:numId w:val="4"/>
        </w:numPr>
        <w:jc w:val="both"/>
        <w:rPr>
          <w:rFonts w:ascii="Simplified Arabic" w:hAnsi="Simplified Arabic" w:cs="Simplified Arabic"/>
          <w:sz w:val="28"/>
          <w:szCs w:val="28"/>
        </w:rPr>
      </w:pPr>
      <w:r w:rsidRPr="00323B32">
        <w:rPr>
          <w:rFonts w:ascii="Simplified Arabic" w:hAnsi="Simplified Arabic" w:cs="Simplified Arabic"/>
          <w:b/>
          <w:bCs/>
          <w:sz w:val="28"/>
          <w:szCs w:val="28"/>
          <w:rtl/>
        </w:rPr>
        <w:t>التعرف</w:t>
      </w:r>
      <w:r w:rsidRPr="00323B32">
        <w:rPr>
          <w:rFonts w:ascii="Simplified Arabic" w:hAnsi="Simplified Arabic" w:cs="Simplified Arabic"/>
          <w:b/>
          <w:bCs/>
          <w:sz w:val="28"/>
          <w:szCs w:val="28"/>
        </w:rPr>
        <w:t xml:space="preserve"> (Identification)</w:t>
      </w:r>
      <w:r w:rsidRPr="00323B32">
        <w:rPr>
          <w:rFonts w:ascii="Simplified Arabic" w:hAnsi="Simplified Arabic" w:cs="Simplified Arabic"/>
          <w:sz w:val="28"/>
          <w:szCs w:val="28"/>
        </w:rPr>
        <w:t xml:space="preserve"> </w:t>
      </w:r>
      <w:r w:rsidRPr="00323B32">
        <w:rPr>
          <w:rFonts w:ascii="Simplified Arabic" w:hAnsi="Simplified Arabic" w:cs="Simplified Arabic"/>
          <w:sz w:val="28"/>
          <w:szCs w:val="28"/>
          <w:rtl/>
        </w:rPr>
        <w:t>يتم تحديد ما إذا كانت السلسلة الزمنية ثابتة، وفي حال عدم ثباتها، يتم تحديد عدد الفروق المطلوبة لتحقيق الثبات. تُستخدم مخططات</w:t>
      </w:r>
      <w:r w:rsidRPr="00323B32">
        <w:rPr>
          <w:rFonts w:ascii="Simplified Arabic" w:hAnsi="Simplified Arabic" w:cs="Simplified Arabic"/>
          <w:sz w:val="28"/>
          <w:szCs w:val="28"/>
        </w:rPr>
        <w:t xml:space="preserve"> ACF </w:t>
      </w:r>
      <w:r w:rsidRPr="00323B32">
        <w:rPr>
          <w:rFonts w:ascii="Simplified Arabic" w:hAnsi="Simplified Arabic" w:cs="Simplified Arabic"/>
          <w:sz w:val="28"/>
          <w:szCs w:val="28"/>
          <w:rtl/>
        </w:rPr>
        <w:t>و</w:t>
      </w:r>
      <w:r w:rsidRPr="00323B32">
        <w:rPr>
          <w:rFonts w:ascii="Simplified Arabic" w:hAnsi="Simplified Arabic" w:cs="Simplified Arabic"/>
          <w:sz w:val="28"/>
          <w:szCs w:val="28"/>
        </w:rPr>
        <w:t xml:space="preserve">PACF </w:t>
      </w:r>
      <w:r w:rsidRPr="00323B32">
        <w:rPr>
          <w:rFonts w:ascii="Simplified Arabic" w:hAnsi="Simplified Arabic" w:cs="Simplified Arabic"/>
          <w:sz w:val="28"/>
          <w:szCs w:val="28"/>
          <w:rtl/>
        </w:rPr>
        <w:t>لتحديد القيم المناسبة للمعلمات</w:t>
      </w:r>
      <w:r w:rsidRPr="00323B32">
        <w:rPr>
          <w:rFonts w:ascii="Simplified Arabic" w:hAnsi="Simplified Arabic" w:cs="Simplified Arabic"/>
          <w:sz w:val="28"/>
          <w:szCs w:val="28"/>
        </w:rPr>
        <w:t xml:space="preserve"> p </w:t>
      </w:r>
      <w:r w:rsidRPr="00323B32">
        <w:rPr>
          <w:rFonts w:ascii="Simplified Arabic" w:hAnsi="Simplified Arabic" w:cs="Simplified Arabic"/>
          <w:sz w:val="28"/>
          <w:szCs w:val="28"/>
          <w:rtl/>
        </w:rPr>
        <w:t>و</w:t>
      </w:r>
      <w:r w:rsidRPr="00323B32">
        <w:rPr>
          <w:rFonts w:ascii="Simplified Arabic" w:hAnsi="Simplified Arabic" w:cs="Simplified Arabic"/>
          <w:sz w:val="28"/>
          <w:szCs w:val="28"/>
        </w:rPr>
        <w:t>q.</w:t>
      </w:r>
    </w:p>
    <w:p w:rsidR="0054671E" w:rsidRPr="00B66543" w:rsidRDefault="0054671E" w:rsidP="00FA4E59">
      <w:pPr>
        <w:numPr>
          <w:ilvl w:val="0"/>
          <w:numId w:val="4"/>
        </w:numPr>
        <w:jc w:val="both"/>
        <w:rPr>
          <w:rFonts w:ascii="Simplified Arabic" w:hAnsi="Simplified Arabic" w:cs="Simplified Arabic"/>
          <w:sz w:val="28"/>
          <w:szCs w:val="28"/>
        </w:rPr>
      </w:pPr>
      <w:r w:rsidRPr="00B66543">
        <w:rPr>
          <w:rFonts w:ascii="Simplified Arabic" w:hAnsi="Simplified Arabic" w:cs="Simplified Arabic"/>
          <w:b/>
          <w:bCs/>
          <w:sz w:val="28"/>
          <w:szCs w:val="28"/>
          <w:rtl/>
        </w:rPr>
        <w:t>التقدير</w:t>
      </w:r>
      <w:r w:rsidRPr="00B66543">
        <w:rPr>
          <w:rFonts w:ascii="Simplified Arabic" w:hAnsi="Simplified Arabic" w:cs="Simplified Arabic"/>
          <w:b/>
          <w:bCs/>
          <w:sz w:val="28"/>
          <w:szCs w:val="28"/>
        </w:rPr>
        <w:t xml:space="preserve"> (Estimation)</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يتم تدريب النموذج باستخدام البيانات لتحديد القيم المثلى للمعلمات</w:t>
      </w:r>
      <w:r w:rsidRPr="00B66543">
        <w:rPr>
          <w:rFonts w:ascii="Simplified Arabic" w:hAnsi="Simplified Arabic" w:cs="Simplified Arabic"/>
          <w:sz w:val="28"/>
          <w:szCs w:val="28"/>
        </w:rPr>
        <w:t xml:space="preserve"> (coefficients).</w:t>
      </w:r>
    </w:p>
    <w:p w:rsidR="0054671E" w:rsidRPr="00B66543" w:rsidRDefault="0054671E" w:rsidP="00FA4E59">
      <w:pPr>
        <w:numPr>
          <w:ilvl w:val="0"/>
          <w:numId w:val="4"/>
        </w:numPr>
        <w:jc w:val="both"/>
        <w:rPr>
          <w:rFonts w:ascii="Simplified Arabic" w:hAnsi="Simplified Arabic" w:cs="Simplified Arabic"/>
          <w:sz w:val="28"/>
          <w:szCs w:val="28"/>
        </w:rPr>
      </w:pPr>
      <w:r w:rsidRPr="00B66543">
        <w:rPr>
          <w:rFonts w:ascii="Simplified Arabic" w:hAnsi="Simplified Arabic" w:cs="Simplified Arabic"/>
          <w:b/>
          <w:bCs/>
          <w:sz w:val="28"/>
          <w:szCs w:val="28"/>
          <w:rtl/>
        </w:rPr>
        <w:t>التحقق التشخيصي</w:t>
      </w:r>
      <w:r w:rsidRPr="00B66543">
        <w:rPr>
          <w:rFonts w:ascii="Simplified Arabic" w:hAnsi="Simplified Arabic" w:cs="Simplified Arabic"/>
          <w:b/>
          <w:bCs/>
          <w:sz w:val="28"/>
          <w:szCs w:val="28"/>
        </w:rPr>
        <w:t xml:space="preserve"> (Diagnostic Checking)</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يتم تقييم أداء النموذج باستخدام البيانات المتاحة، مع فحص الأخطاء المتبقية للتأكد من عدم وجود أنماط متبقية أو زيادة في التناسب</w:t>
      </w:r>
      <w:r w:rsidRPr="00B66543">
        <w:rPr>
          <w:rFonts w:ascii="Simplified Arabic" w:hAnsi="Simplified Arabic" w:cs="Simplified Arabic"/>
          <w:sz w:val="28"/>
          <w:szCs w:val="28"/>
        </w:rPr>
        <w:t>.</w:t>
      </w:r>
    </w:p>
    <w:p w:rsidR="0054671E" w:rsidRPr="00B66543" w:rsidRDefault="0054671E" w:rsidP="00FA4E59">
      <w:pPr>
        <w:numPr>
          <w:ilvl w:val="0"/>
          <w:numId w:val="4"/>
        </w:numPr>
        <w:jc w:val="both"/>
        <w:rPr>
          <w:rFonts w:ascii="Simplified Arabic" w:hAnsi="Simplified Arabic" w:cs="Simplified Arabic"/>
          <w:sz w:val="28"/>
          <w:szCs w:val="28"/>
        </w:rPr>
      </w:pPr>
      <w:r w:rsidRPr="00B66543">
        <w:rPr>
          <w:rFonts w:ascii="Simplified Arabic" w:hAnsi="Simplified Arabic" w:cs="Simplified Arabic"/>
          <w:b/>
          <w:bCs/>
          <w:sz w:val="28"/>
          <w:szCs w:val="28"/>
          <w:rtl/>
        </w:rPr>
        <w:t>التنبؤ</w:t>
      </w:r>
      <w:r w:rsidRPr="00B66543">
        <w:rPr>
          <w:rFonts w:ascii="Simplified Arabic" w:hAnsi="Simplified Arabic" w:cs="Simplified Arabic"/>
          <w:b/>
          <w:bCs/>
          <w:sz w:val="28"/>
          <w:szCs w:val="28"/>
        </w:rPr>
        <w:t xml:space="preserve"> (Forecasting)</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بمجرد التحقق من أن النموذج مناسب، يتم استخدامه للتنبؤ بالقيم المستقبلية</w:t>
      </w:r>
      <w:r w:rsidRPr="00B66543">
        <w:rPr>
          <w:rFonts w:ascii="Simplified Arabic" w:hAnsi="Simplified Arabic" w:cs="Simplified Arabic"/>
          <w:sz w:val="28"/>
          <w:szCs w:val="28"/>
        </w:rPr>
        <w:t>.</w:t>
      </w:r>
    </w:p>
    <w:p w:rsidR="0054671E" w:rsidRPr="00B66543" w:rsidRDefault="0054671E" w:rsidP="00FA4E59">
      <w:pPr>
        <w:ind w:left="283"/>
        <w:jc w:val="both"/>
        <w:rPr>
          <w:rFonts w:ascii="Simplified Arabic" w:hAnsi="Simplified Arabic" w:cs="Simplified Arabic"/>
          <w:b/>
          <w:bCs/>
          <w:sz w:val="28"/>
          <w:szCs w:val="28"/>
        </w:rPr>
      </w:pPr>
      <w:r>
        <w:rPr>
          <w:rFonts w:ascii="Simplified Arabic" w:hAnsi="Simplified Arabic" w:cs="Simplified Arabic" w:hint="cs"/>
          <w:sz w:val="28"/>
          <w:szCs w:val="28"/>
          <w:rtl/>
        </w:rPr>
        <w:t>ج</w:t>
      </w:r>
      <w:r w:rsidRPr="00323B32">
        <w:rPr>
          <w:rFonts w:ascii="Simplified Arabic" w:hAnsi="Simplified Arabic" w:cs="Simplified Arabic" w:hint="cs"/>
          <w:sz w:val="28"/>
          <w:szCs w:val="28"/>
          <w:rtl/>
        </w:rPr>
        <w:t>-</w:t>
      </w:r>
      <w:r>
        <w:rPr>
          <w:rFonts w:ascii="Simplified Arabic" w:hAnsi="Simplified Arabic" w:cs="Simplified Arabic" w:hint="cs"/>
          <w:b/>
          <w:bCs/>
          <w:sz w:val="28"/>
          <w:szCs w:val="28"/>
          <w:rtl/>
        </w:rPr>
        <w:t xml:space="preserve"> </w:t>
      </w:r>
      <w:r w:rsidRPr="00B66543">
        <w:rPr>
          <w:rFonts w:ascii="Simplified Arabic" w:hAnsi="Simplified Arabic" w:cs="Simplified Arabic"/>
          <w:b/>
          <w:bCs/>
          <w:sz w:val="28"/>
          <w:szCs w:val="28"/>
          <w:rtl/>
        </w:rPr>
        <w:t>أنواع خوارزمية</w:t>
      </w:r>
      <w:r w:rsidRPr="00B66543">
        <w:rPr>
          <w:rFonts w:ascii="Simplified Arabic" w:hAnsi="Simplified Arabic" w:cs="Simplified Arabic"/>
          <w:b/>
          <w:bCs/>
          <w:sz w:val="28"/>
          <w:szCs w:val="28"/>
        </w:rPr>
        <w:t xml:space="preserve"> ARIMA</w:t>
      </w:r>
      <w:r>
        <w:rPr>
          <w:rFonts w:ascii="Simplified Arabic" w:hAnsi="Simplified Arabic" w:cs="Simplified Arabic"/>
          <w:b/>
          <w:bCs/>
          <w:sz w:val="28"/>
          <w:szCs w:val="28"/>
        </w:rPr>
        <w:t xml:space="preserve"> </w:t>
      </w:r>
    </w:p>
    <w:p w:rsidR="0054671E" w:rsidRPr="00323B32" w:rsidRDefault="0054671E" w:rsidP="00FA4E59">
      <w:pPr>
        <w:pStyle w:val="a3"/>
        <w:numPr>
          <w:ilvl w:val="1"/>
          <w:numId w:val="4"/>
        </w:numPr>
        <w:tabs>
          <w:tab w:val="clear" w:pos="1440"/>
        </w:tabs>
        <w:ind w:left="1040"/>
        <w:jc w:val="both"/>
        <w:rPr>
          <w:rFonts w:ascii="Simplified Arabic" w:hAnsi="Simplified Arabic" w:cs="Simplified Arabic"/>
          <w:sz w:val="28"/>
          <w:szCs w:val="28"/>
        </w:rPr>
      </w:pPr>
      <w:r w:rsidRPr="00323B32">
        <w:rPr>
          <w:rFonts w:ascii="Simplified Arabic" w:hAnsi="Simplified Arabic" w:cs="Simplified Arabic"/>
          <w:b/>
          <w:bCs/>
          <w:sz w:val="28"/>
          <w:szCs w:val="28"/>
          <w:rtl/>
        </w:rPr>
        <w:t>النموذج غير الموسمي</w:t>
      </w:r>
      <w:r w:rsidRPr="00323B32">
        <w:rPr>
          <w:rFonts w:ascii="Simplified Arabic" w:hAnsi="Simplified Arabic" w:cs="Simplified Arabic"/>
          <w:b/>
          <w:bCs/>
          <w:sz w:val="28"/>
          <w:szCs w:val="28"/>
        </w:rPr>
        <w:t xml:space="preserve"> (Non-Seasonal ARIMA):</w:t>
      </w:r>
      <w:r w:rsidRPr="00323B32">
        <w:rPr>
          <w:rFonts w:ascii="Simplified Arabic" w:hAnsi="Simplified Arabic" w:cs="Simplified Arabic"/>
          <w:sz w:val="28"/>
          <w:szCs w:val="28"/>
        </w:rPr>
        <w:t xml:space="preserve"> </w:t>
      </w:r>
      <w:r w:rsidRPr="00323B32">
        <w:rPr>
          <w:rFonts w:ascii="Simplified Arabic" w:hAnsi="Simplified Arabic" w:cs="Simplified Arabic"/>
          <w:sz w:val="28"/>
          <w:szCs w:val="28"/>
          <w:rtl/>
        </w:rPr>
        <w:t>يُستخدم لتحليل السلاسل الزمنية التي لا تحتوي على دورات موسمية</w:t>
      </w:r>
      <w:r w:rsidRPr="00323B32">
        <w:rPr>
          <w:rFonts w:ascii="Simplified Arabic" w:hAnsi="Simplified Arabic" w:cs="Simplified Arabic"/>
          <w:sz w:val="28"/>
          <w:szCs w:val="28"/>
        </w:rPr>
        <w:t>.</w:t>
      </w:r>
    </w:p>
    <w:p w:rsidR="0054671E" w:rsidRPr="00323B32" w:rsidRDefault="0054671E" w:rsidP="00FA4E59">
      <w:pPr>
        <w:pStyle w:val="a3"/>
        <w:numPr>
          <w:ilvl w:val="1"/>
          <w:numId w:val="4"/>
        </w:numPr>
        <w:tabs>
          <w:tab w:val="clear" w:pos="1440"/>
        </w:tabs>
        <w:ind w:left="1040"/>
        <w:jc w:val="both"/>
        <w:rPr>
          <w:rFonts w:ascii="Simplified Arabic" w:hAnsi="Simplified Arabic" w:cs="Simplified Arabic"/>
          <w:sz w:val="28"/>
          <w:szCs w:val="28"/>
        </w:rPr>
      </w:pPr>
      <w:r w:rsidRPr="00323B32">
        <w:rPr>
          <w:rFonts w:ascii="Simplified Arabic" w:hAnsi="Simplified Arabic" w:cs="Simplified Arabic"/>
          <w:b/>
          <w:bCs/>
          <w:sz w:val="28"/>
          <w:szCs w:val="28"/>
          <w:rtl/>
        </w:rPr>
        <w:t>النموذج الموسمي</w:t>
      </w:r>
      <w:r w:rsidRPr="00323B32">
        <w:rPr>
          <w:rFonts w:ascii="Simplified Arabic" w:hAnsi="Simplified Arabic" w:cs="Simplified Arabic"/>
          <w:b/>
          <w:bCs/>
          <w:sz w:val="28"/>
          <w:szCs w:val="28"/>
        </w:rPr>
        <w:t xml:space="preserve"> (Seasonal ARIMA - SARIMA):</w:t>
      </w:r>
      <w:r w:rsidRPr="00323B32">
        <w:rPr>
          <w:rFonts w:ascii="Simplified Arabic" w:hAnsi="Simplified Arabic" w:cs="Simplified Arabic"/>
          <w:sz w:val="28"/>
          <w:szCs w:val="28"/>
        </w:rPr>
        <w:t xml:space="preserve"> </w:t>
      </w:r>
      <w:r w:rsidRPr="00323B32">
        <w:rPr>
          <w:rFonts w:ascii="Simplified Arabic" w:hAnsi="Simplified Arabic" w:cs="Simplified Arabic"/>
          <w:sz w:val="28"/>
          <w:szCs w:val="28"/>
          <w:rtl/>
        </w:rPr>
        <w:t>يُعتبر امتدادًا لـ</w:t>
      </w:r>
      <w:r w:rsidRPr="00323B32">
        <w:rPr>
          <w:rFonts w:ascii="Simplified Arabic" w:hAnsi="Simplified Arabic" w:cs="Simplified Arabic"/>
          <w:sz w:val="28"/>
          <w:szCs w:val="28"/>
        </w:rPr>
        <w:t xml:space="preserve"> ARIMA</w:t>
      </w:r>
      <w:r w:rsidRPr="00323B32">
        <w:rPr>
          <w:rFonts w:ascii="Simplified Arabic" w:hAnsi="Simplified Arabic" w:cs="Simplified Arabic"/>
          <w:sz w:val="28"/>
          <w:szCs w:val="28"/>
          <w:rtl/>
        </w:rPr>
        <w:t>، ويُستخدم لتحليل السلاسل الزمنية التي تتضمن دورات موسمية منتظمة</w:t>
      </w:r>
      <w:r w:rsidRPr="00323B32">
        <w:rPr>
          <w:rFonts w:ascii="Simplified Arabic" w:hAnsi="Simplified Arabic" w:cs="Simplified Arabic"/>
          <w:sz w:val="28"/>
          <w:szCs w:val="28"/>
        </w:rPr>
        <w:t>.</w:t>
      </w:r>
    </w:p>
    <w:p w:rsidR="0054671E" w:rsidRPr="00323B32" w:rsidRDefault="0054671E" w:rsidP="00FA4E59">
      <w:pPr>
        <w:pStyle w:val="a3"/>
        <w:numPr>
          <w:ilvl w:val="1"/>
          <w:numId w:val="4"/>
        </w:numPr>
        <w:tabs>
          <w:tab w:val="clear" w:pos="1440"/>
        </w:tabs>
        <w:ind w:left="1040"/>
        <w:jc w:val="both"/>
        <w:rPr>
          <w:rFonts w:ascii="Simplified Arabic" w:hAnsi="Simplified Arabic" w:cs="Simplified Arabic"/>
          <w:sz w:val="28"/>
          <w:szCs w:val="28"/>
        </w:rPr>
      </w:pPr>
      <w:r w:rsidRPr="00323B32">
        <w:rPr>
          <w:rFonts w:ascii="Simplified Arabic" w:hAnsi="Simplified Arabic" w:cs="Simplified Arabic"/>
          <w:b/>
          <w:bCs/>
          <w:sz w:val="28"/>
          <w:szCs w:val="28"/>
          <w:rtl/>
        </w:rPr>
        <w:t>النموذج متعدد المتغيرات</w:t>
      </w:r>
      <w:r w:rsidRPr="00323B32">
        <w:rPr>
          <w:rFonts w:ascii="Simplified Arabic" w:hAnsi="Simplified Arabic" w:cs="Simplified Arabic"/>
          <w:b/>
          <w:bCs/>
          <w:sz w:val="28"/>
          <w:szCs w:val="28"/>
        </w:rPr>
        <w:t xml:space="preserve"> (Vector ARIMA - VARIMA):</w:t>
      </w:r>
      <w:r w:rsidRPr="00323B32">
        <w:rPr>
          <w:rFonts w:ascii="Simplified Arabic" w:hAnsi="Simplified Arabic" w:cs="Simplified Arabic"/>
          <w:sz w:val="28"/>
          <w:szCs w:val="28"/>
        </w:rPr>
        <w:t xml:space="preserve"> </w:t>
      </w:r>
      <w:r w:rsidRPr="00323B32">
        <w:rPr>
          <w:rFonts w:ascii="Simplified Arabic" w:hAnsi="Simplified Arabic" w:cs="Simplified Arabic"/>
          <w:sz w:val="28"/>
          <w:szCs w:val="28"/>
          <w:rtl/>
        </w:rPr>
        <w:t>يُستخدم لتحليل السلاسل الزمنية المتعددة التي تتفاعل مع بعضها البعض</w:t>
      </w:r>
      <w:r w:rsidRPr="00323B32">
        <w:rPr>
          <w:rFonts w:ascii="Simplified Arabic" w:hAnsi="Simplified Arabic" w:cs="Simplified Arabic"/>
          <w:sz w:val="28"/>
          <w:szCs w:val="28"/>
        </w:rPr>
        <w:t>.</w:t>
      </w:r>
    </w:p>
    <w:p w:rsidR="0054671E" w:rsidRPr="00654625" w:rsidRDefault="0054671E" w:rsidP="00FA4E59">
      <w:pPr>
        <w:pStyle w:val="a3"/>
        <w:numPr>
          <w:ilvl w:val="0"/>
          <w:numId w:val="39"/>
        </w:numPr>
        <w:jc w:val="both"/>
        <w:rPr>
          <w:rFonts w:ascii="Simplified Arabic" w:hAnsi="Simplified Arabic" w:cs="Simplified Arabic"/>
          <w:b/>
          <w:bCs/>
          <w:sz w:val="28"/>
          <w:szCs w:val="28"/>
        </w:rPr>
      </w:pPr>
      <w:r w:rsidRPr="00654625">
        <w:rPr>
          <w:rFonts w:ascii="Simplified Arabic" w:hAnsi="Simplified Arabic" w:cs="Simplified Arabic"/>
          <w:b/>
          <w:bCs/>
          <w:sz w:val="28"/>
          <w:szCs w:val="28"/>
          <w:rtl/>
        </w:rPr>
        <w:t>تحديات خوارزمية</w:t>
      </w:r>
      <w:r w:rsidRPr="00654625">
        <w:rPr>
          <w:rFonts w:ascii="Simplified Arabic" w:hAnsi="Simplified Arabic" w:cs="Simplified Arabic"/>
          <w:b/>
          <w:bCs/>
          <w:sz w:val="28"/>
          <w:szCs w:val="28"/>
        </w:rPr>
        <w:t xml:space="preserve"> ARIMA</w:t>
      </w:r>
    </w:p>
    <w:p w:rsidR="0054671E" w:rsidRDefault="0054671E" w:rsidP="00FA4E59">
      <w:pPr>
        <w:pStyle w:val="a3"/>
        <w:ind w:left="737"/>
        <w:jc w:val="both"/>
        <w:rPr>
          <w:rFonts w:ascii="Simplified Arabic" w:hAnsi="Simplified Arabic" w:cs="Simplified Arabic"/>
          <w:sz w:val="28"/>
          <w:szCs w:val="28"/>
          <w:rtl/>
        </w:rPr>
      </w:pPr>
      <w:r>
        <w:rPr>
          <w:rFonts w:ascii="Simplified Arabic" w:hAnsi="Simplified Arabic" w:cs="Simplified Arabic" w:hint="cs"/>
          <w:b/>
          <w:bCs/>
          <w:sz w:val="28"/>
          <w:szCs w:val="28"/>
          <w:rtl/>
        </w:rPr>
        <w:lastRenderedPageBreak/>
        <w:t>1.</w:t>
      </w:r>
      <w:r w:rsidRPr="00323B32">
        <w:rPr>
          <w:rFonts w:ascii="Simplified Arabic" w:hAnsi="Simplified Arabic" w:cs="Simplified Arabic"/>
          <w:b/>
          <w:bCs/>
          <w:sz w:val="28"/>
          <w:szCs w:val="28"/>
          <w:rtl/>
        </w:rPr>
        <w:t>الثبات</w:t>
      </w:r>
      <w:r w:rsidRPr="00323B32">
        <w:rPr>
          <w:rFonts w:ascii="Simplified Arabic" w:hAnsi="Simplified Arabic" w:cs="Simplified Arabic"/>
          <w:b/>
          <w:bCs/>
          <w:sz w:val="28"/>
          <w:szCs w:val="28"/>
        </w:rPr>
        <w:t xml:space="preserve"> (Stationarity):</w:t>
      </w:r>
      <w:r w:rsidRPr="00323B32">
        <w:rPr>
          <w:rFonts w:ascii="Simplified Arabic" w:hAnsi="Simplified Arabic" w:cs="Simplified Arabic"/>
          <w:sz w:val="28"/>
          <w:szCs w:val="28"/>
        </w:rPr>
        <w:t xml:space="preserve"> </w:t>
      </w:r>
      <w:r w:rsidRPr="00323B32">
        <w:rPr>
          <w:rFonts w:ascii="Simplified Arabic" w:hAnsi="Simplified Arabic" w:cs="Simplified Arabic"/>
          <w:sz w:val="28"/>
          <w:szCs w:val="28"/>
          <w:rtl/>
        </w:rPr>
        <w:t>تعتمد</w:t>
      </w:r>
      <w:r w:rsidRPr="00323B32">
        <w:rPr>
          <w:rFonts w:ascii="Simplified Arabic" w:hAnsi="Simplified Arabic" w:cs="Simplified Arabic"/>
          <w:sz w:val="28"/>
          <w:szCs w:val="28"/>
        </w:rPr>
        <w:t xml:space="preserve"> ARIMA </w:t>
      </w:r>
      <w:r w:rsidRPr="00323B32">
        <w:rPr>
          <w:rFonts w:ascii="Simplified Arabic" w:hAnsi="Simplified Arabic" w:cs="Simplified Arabic"/>
          <w:sz w:val="28"/>
          <w:szCs w:val="28"/>
          <w:rtl/>
        </w:rPr>
        <w:t>بشكل أساسي على السلاسل الزمنية الثابتة. في حال عدم ثبات البيانات، يجب تطبيق تحويلات مثل التمايز أو إزالة الاتجاه لتحويل السلسلة إلى ثابتة</w:t>
      </w:r>
      <w:r w:rsidRPr="00323B32">
        <w:rPr>
          <w:rFonts w:ascii="Simplified Arabic" w:hAnsi="Simplified Arabic" w:cs="Simplified Arabic"/>
          <w:sz w:val="28"/>
          <w:szCs w:val="28"/>
        </w:rPr>
        <w:t>.</w:t>
      </w:r>
    </w:p>
    <w:p w:rsidR="0054671E" w:rsidRPr="00323B32" w:rsidRDefault="0054671E" w:rsidP="00FA4E59">
      <w:pPr>
        <w:pStyle w:val="a3"/>
        <w:ind w:left="737"/>
        <w:jc w:val="both"/>
        <w:rPr>
          <w:rFonts w:ascii="Simplified Arabic" w:hAnsi="Simplified Arabic" w:cs="Simplified Arabic"/>
          <w:sz w:val="28"/>
          <w:szCs w:val="28"/>
        </w:rPr>
      </w:pPr>
      <w:r>
        <w:rPr>
          <w:rFonts w:ascii="Simplified Arabic" w:hAnsi="Simplified Arabic" w:cs="Simplified Arabic" w:hint="cs"/>
          <w:b/>
          <w:bCs/>
          <w:sz w:val="28"/>
          <w:szCs w:val="28"/>
          <w:rtl/>
        </w:rPr>
        <w:t>2.</w:t>
      </w:r>
      <w:r w:rsidRPr="00323B32">
        <w:rPr>
          <w:rFonts w:ascii="Simplified Arabic" w:hAnsi="Simplified Arabic" w:cs="Simplified Arabic"/>
          <w:b/>
          <w:bCs/>
          <w:sz w:val="28"/>
          <w:szCs w:val="28"/>
          <w:rtl/>
        </w:rPr>
        <w:t>التحديد الأمثل للمعلمات</w:t>
      </w:r>
      <w:r w:rsidRPr="00323B32">
        <w:rPr>
          <w:rFonts w:ascii="Simplified Arabic" w:hAnsi="Simplified Arabic" w:cs="Simplified Arabic"/>
          <w:b/>
          <w:bCs/>
          <w:sz w:val="28"/>
          <w:szCs w:val="28"/>
        </w:rPr>
        <w:t>:</w:t>
      </w:r>
      <w:r w:rsidRPr="00323B32">
        <w:rPr>
          <w:rFonts w:ascii="Simplified Arabic" w:hAnsi="Simplified Arabic" w:cs="Simplified Arabic"/>
          <w:sz w:val="28"/>
          <w:szCs w:val="28"/>
        </w:rPr>
        <w:t xml:space="preserve"> </w:t>
      </w:r>
      <w:r w:rsidRPr="00323B32">
        <w:rPr>
          <w:rFonts w:ascii="Simplified Arabic" w:hAnsi="Simplified Arabic" w:cs="Simplified Arabic"/>
          <w:sz w:val="28"/>
          <w:szCs w:val="28"/>
          <w:rtl/>
        </w:rPr>
        <w:t>يمكن أن تكون عملية اختيار القيم المناسبة لـ</w:t>
      </w:r>
      <w:r w:rsidRPr="00323B32">
        <w:rPr>
          <w:rFonts w:ascii="Simplified Arabic" w:hAnsi="Simplified Arabic" w:cs="Simplified Arabic"/>
          <w:sz w:val="28"/>
          <w:szCs w:val="28"/>
        </w:rPr>
        <w:t xml:space="preserve"> p </w:t>
      </w:r>
      <w:r w:rsidRPr="00323B32">
        <w:rPr>
          <w:rFonts w:ascii="Simplified Arabic" w:hAnsi="Simplified Arabic" w:cs="Simplified Arabic"/>
          <w:sz w:val="28"/>
          <w:szCs w:val="28"/>
          <w:rtl/>
        </w:rPr>
        <w:t>و</w:t>
      </w:r>
      <w:r w:rsidRPr="00323B32">
        <w:rPr>
          <w:rFonts w:ascii="Simplified Arabic" w:hAnsi="Simplified Arabic" w:cs="Simplified Arabic"/>
          <w:sz w:val="28"/>
          <w:szCs w:val="28"/>
        </w:rPr>
        <w:t xml:space="preserve">d </w:t>
      </w:r>
      <w:r w:rsidRPr="00323B32">
        <w:rPr>
          <w:rFonts w:ascii="Simplified Arabic" w:hAnsi="Simplified Arabic" w:cs="Simplified Arabic"/>
          <w:sz w:val="28"/>
          <w:szCs w:val="28"/>
          <w:rtl/>
        </w:rPr>
        <w:t>و</w:t>
      </w:r>
      <w:r w:rsidRPr="00323B32">
        <w:rPr>
          <w:rFonts w:ascii="Simplified Arabic" w:hAnsi="Simplified Arabic" w:cs="Simplified Arabic"/>
          <w:sz w:val="28"/>
          <w:szCs w:val="28"/>
        </w:rPr>
        <w:t xml:space="preserve">q </w:t>
      </w:r>
      <w:r w:rsidRPr="00323B32">
        <w:rPr>
          <w:rFonts w:ascii="Simplified Arabic" w:hAnsi="Simplified Arabic" w:cs="Simplified Arabic"/>
          <w:sz w:val="28"/>
          <w:szCs w:val="28"/>
          <w:rtl/>
        </w:rPr>
        <w:t>معقدة وتتطلب تحليلًا دقيقًا لمخططات</w:t>
      </w:r>
      <w:r w:rsidRPr="00323B32">
        <w:rPr>
          <w:rFonts w:ascii="Simplified Arabic" w:hAnsi="Simplified Arabic" w:cs="Simplified Arabic"/>
          <w:sz w:val="28"/>
          <w:szCs w:val="28"/>
        </w:rPr>
        <w:t xml:space="preserve"> ACF </w:t>
      </w:r>
      <w:r w:rsidRPr="00323B32">
        <w:rPr>
          <w:rFonts w:ascii="Simplified Arabic" w:hAnsi="Simplified Arabic" w:cs="Simplified Arabic"/>
          <w:sz w:val="28"/>
          <w:szCs w:val="28"/>
          <w:rtl/>
        </w:rPr>
        <w:t>و</w:t>
      </w:r>
      <w:r w:rsidRPr="00323B32">
        <w:rPr>
          <w:rFonts w:ascii="Simplified Arabic" w:hAnsi="Simplified Arabic" w:cs="Simplified Arabic"/>
          <w:sz w:val="28"/>
          <w:szCs w:val="28"/>
        </w:rPr>
        <w:t>PACF.</w:t>
      </w:r>
    </w:p>
    <w:p w:rsidR="0054671E" w:rsidRPr="00B66543" w:rsidRDefault="0054671E" w:rsidP="00FA4E59">
      <w:pPr>
        <w:numPr>
          <w:ilvl w:val="0"/>
          <w:numId w:val="19"/>
        </w:numPr>
        <w:jc w:val="both"/>
        <w:rPr>
          <w:rFonts w:ascii="Simplified Arabic" w:hAnsi="Simplified Arabic" w:cs="Simplified Arabic"/>
          <w:sz w:val="28"/>
          <w:szCs w:val="28"/>
        </w:rPr>
      </w:pPr>
      <w:r w:rsidRPr="00B66543">
        <w:rPr>
          <w:rFonts w:ascii="Simplified Arabic" w:hAnsi="Simplified Arabic" w:cs="Simplified Arabic"/>
          <w:b/>
          <w:bCs/>
          <w:sz w:val="28"/>
          <w:szCs w:val="28"/>
          <w:rtl/>
        </w:rPr>
        <w:t>الاعتماد على البيانات التاريخية</w:t>
      </w:r>
      <w:r w:rsidRPr="00B66543">
        <w:rPr>
          <w:rFonts w:ascii="Simplified Arabic" w:hAnsi="Simplified Arabic" w:cs="Simplified Arabic"/>
          <w:b/>
          <w:bCs/>
          <w:sz w:val="28"/>
          <w:szCs w:val="28"/>
        </w:rPr>
        <w:t>:</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تُعتبر جودة ودقة البيانات أمرًا حاسمًا في نجاح نموذج</w:t>
      </w:r>
      <w:r w:rsidRPr="00B66543">
        <w:rPr>
          <w:rFonts w:ascii="Simplified Arabic" w:hAnsi="Simplified Arabic" w:cs="Simplified Arabic"/>
          <w:sz w:val="28"/>
          <w:szCs w:val="28"/>
        </w:rPr>
        <w:t xml:space="preserve"> ARIMA</w:t>
      </w:r>
      <w:r w:rsidRPr="00B66543">
        <w:rPr>
          <w:rFonts w:ascii="Simplified Arabic" w:hAnsi="Simplified Arabic" w:cs="Simplified Arabic"/>
          <w:sz w:val="28"/>
          <w:szCs w:val="28"/>
          <w:rtl/>
        </w:rPr>
        <w:t>، حيث يمكن أن تؤدي البيانات غير المكتملة أو غير الدقيقة إلى نتائج غير موثوقة</w:t>
      </w:r>
      <w:r w:rsidRPr="00B66543">
        <w:rPr>
          <w:rFonts w:ascii="Simplified Arabic" w:hAnsi="Simplified Arabic" w:cs="Simplified Arabic"/>
          <w:sz w:val="28"/>
          <w:szCs w:val="28"/>
        </w:rPr>
        <w:t>.</w:t>
      </w:r>
    </w:p>
    <w:p w:rsidR="0054671E" w:rsidRPr="00B66543" w:rsidRDefault="0054671E" w:rsidP="00FA4E59">
      <w:pPr>
        <w:pStyle w:val="a3"/>
        <w:ind w:left="360"/>
        <w:jc w:val="both"/>
        <w:rPr>
          <w:rFonts w:ascii="Simplified Arabic" w:hAnsi="Simplified Arabic" w:cs="Simplified Arabic"/>
          <w:sz w:val="28"/>
          <w:szCs w:val="28"/>
          <w:rtl/>
        </w:rPr>
      </w:pPr>
      <w:r>
        <w:rPr>
          <w:rFonts w:ascii="Simplified Arabic" w:hAnsi="Simplified Arabic" w:cs="Simplified Arabic" w:hint="cs"/>
          <w:b/>
          <w:bCs/>
          <w:sz w:val="28"/>
          <w:szCs w:val="28"/>
          <w:rtl/>
        </w:rPr>
        <w:t>4.</w:t>
      </w:r>
      <w:r w:rsidRPr="00B66543">
        <w:rPr>
          <w:rFonts w:ascii="Simplified Arabic" w:hAnsi="Simplified Arabic" w:cs="Simplified Arabic"/>
          <w:b/>
          <w:bCs/>
          <w:sz w:val="28"/>
          <w:szCs w:val="28"/>
          <w:rtl/>
        </w:rPr>
        <w:t>المتوسطات المتحركة</w:t>
      </w:r>
      <w:r w:rsidRPr="00B66543">
        <w:rPr>
          <w:rFonts w:ascii="Simplified Arabic" w:hAnsi="Simplified Arabic" w:cs="Simplified Arabic"/>
          <w:b/>
          <w:bCs/>
          <w:sz w:val="28"/>
          <w:szCs w:val="28"/>
        </w:rPr>
        <w:t xml:space="preserve"> (Moving Averages):</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تُستخدم لتنعيم البيانات وتحديد الاتجاه العام عبر تقليل أثر التقلبات القصيرة الأجل</w:t>
      </w:r>
      <w:r w:rsidRPr="00B66543">
        <w:rPr>
          <w:rFonts w:ascii="Simplified Arabic" w:hAnsi="Simplified Arabic" w:cs="Simplified Arabic"/>
          <w:sz w:val="28"/>
          <w:szCs w:val="28"/>
        </w:rPr>
        <w:t>.</w:t>
      </w:r>
    </w:p>
    <w:p w:rsidR="0054671E" w:rsidRPr="00695ED5" w:rsidRDefault="0054671E" w:rsidP="00FA4E59">
      <w:pPr>
        <w:pStyle w:val="4"/>
        <w:numPr>
          <w:ilvl w:val="3"/>
          <w:numId w:val="40"/>
        </w:numPr>
        <w:jc w:val="both"/>
        <w:rPr>
          <w:rFonts w:ascii="Simplified Arabic" w:hAnsi="Simplified Arabic" w:cs="Simplified Arabic"/>
          <w:b/>
          <w:bCs/>
          <w:i w:val="0"/>
          <w:iCs w:val="0"/>
          <w:color w:val="000000" w:themeColor="text1"/>
          <w:sz w:val="28"/>
          <w:szCs w:val="28"/>
        </w:rPr>
      </w:pPr>
      <w:r w:rsidRPr="00695ED5">
        <w:rPr>
          <w:rFonts w:ascii="Simplified Arabic" w:hAnsi="Simplified Arabic" w:cs="Simplified Arabic"/>
          <w:b/>
          <w:bCs/>
          <w:i w:val="0"/>
          <w:iCs w:val="0"/>
          <w:color w:val="000000" w:themeColor="text1"/>
          <w:sz w:val="28"/>
          <w:szCs w:val="28"/>
          <w:rtl/>
        </w:rPr>
        <w:t>خوارزمية</w:t>
      </w:r>
      <w:r w:rsidRPr="00695ED5">
        <w:rPr>
          <w:rFonts w:ascii="Simplified Arabic" w:hAnsi="Simplified Arabic" w:cs="Simplified Arabic"/>
          <w:b/>
          <w:bCs/>
          <w:i w:val="0"/>
          <w:iCs w:val="0"/>
          <w:color w:val="000000" w:themeColor="text1"/>
          <w:sz w:val="28"/>
          <w:szCs w:val="28"/>
        </w:rPr>
        <w:t xml:space="preserve"> SARIMA </w:t>
      </w:r>
      <w:r w:rsidRPr="00695ED5">
        <w:rPr>
          <w:rFonts w:ascii="Simplified Arabic" w:eastAsia="Calibri" w:hAnsi="Simplified Arabic" w:cs="Simplified Arabic" w:hint="cs"/>
          <w:i w:val="0"/>
          <w:iCs w:val="0"/>
          <w:color w:val="000000" w:themeColor="text1"/>
          <w:kern w:val="0"/>
          <w:sz w:val="28"/>
          <w:szCs w:val="28"/>
          <w:rtl/>
        </w:rPr>
        <w:t>(2014،</w:t>
      </w:r>
      <w:r w:rsidRPr="00695ED5">
        <w:rPr>
          <w:rFonts w:ascii="Simplified Arabic" w:eastAsia="Calibri" w:hAnsi="Simplified Arabic" w:cs="Simplified Arabic"/>
          <w:i w:val="0"/>
          <w:iCs w:val="0"/>
          <w:color w:val="000000" w:themeColor="text1"/>
          <w:kern w:val="0"/>
          <w:sz w:val="28"/>
          <w:szCs w:val="28"/>
        </w:rPr>
        <w:t xml:space="preserve">Tarek </w:t>
      </w:r>
      <w:proofErr w:type="spellStart"/>
      <w:r w:rsidRPr="00695ED5">
        <w:rPr>
          <w:rFonts w:ascii="Simplified Arabic" w:eastAsia="Calibri" w:hAnsi="Simplified Arabic" w:cs="Simplified Arabic"/>
          <w:i w:val="0"/>
          <w:iCs w:val="0"/>
          <w:color w:val="000000" w:themeColor="text1"/>
          <w:kern w:val="0"/>
          <w:sz w:val="28"/>
          <w:szCs w:val="28"/>
        </w:rPr>
        <w:t>Benguesmi</w:t>
      </w:r>
      <w:proofErr w:type="spellEnd"/>
      <w:r w:rsidRPr="00695ED5">
        <w:rPr>
          <w:rFonts w:ascii="Simplified Arabic" w:eastAsia="Calibri" w:hAnsi="Simplified Arabic" w:cs="Simplified Arabic" w:hint="cs"/>
          <w:i w:val="0"/>
          <w:iCs w:val="0"/>
          <w:color w:val="000000" w:themeColor="text1"/>
          <w:kern w:val="0"/>
          <w:sz w:val="28"/>
          <w:szCs w:val="28"/>
          <w:rtl/>
        </w:rPr>
        <w:t>)</w:t>
      </w:r>
    </w:p>
    <w:p w:rsidR="0054671E" w:rsidRPr="00654625" w:rsidRDefault="0054671E" w:rsidP="00FA4E59">
      <w:pPr>
        <w:pStyle w:val="a3"/>
        <w:numPr>
          <w:ilvl w:val="0"/>
          <w:numId w:val="41"/>
        </w:numPr>
        <w:jc w:val="both"/>
        <w:rPr>
          <w:rFonts w:ascii="Simplified Arabic" w:hAnsi="Simplified Arabic" w:cs="Simplified Arabic"/>
          <w:b/>
          <w:bCs/>
          <w:sz w:val="28"/>
          <w:szCs w:val="28"/>
        </w:rPr>
      </w:pPr>
      <w:r w:rsidRPr="00654625">
        <w:rPr>
          <w:rFonts w:ascii="Simplified Arabic" w:hAnsi="Simplified Arabic" w:cs="Simplified Arabic" w:hint="cs"/>
          <w:b/>
          <w:bCs/>
          <w:sz w:val="28"/>
          <w:szCs w:val="28"/>
          <w:rtl/>
        </w:rPr>
        <w:t>المفهوم</w:t>
      </w:r>
    </w:p>
    <w:p w:rsidR="0054671E" w:rsidRPr="00B66543" w:rsidRDefault="0054671E" w:rsidP="00FA4E59">
      <w:pPr>
        <w:numPr>
          <w:ilvl w:val="0"/>
          <w:numId w:val="19"/>
        </w:numPr>
        <w:jc w:val="both"/>
        <w:rPr>
          <w:rFonts w:ascii="Simplified Arabic" w:hAnsi="Simplified Arabic" w:cs="Simplified Arabic"/>
          <w:sz w:val="28"/>
          <w:szCs w:val="28"/>
        </w:rPr>
      </w:pPr>
      <w:r w:rsidRPr="00B66543">
        <w:rPr>
          <w:rFonts w:ascii="Simplified Arabic" w:hAnsi="Simplified Arabic" w:cs="Simplified Arabic"/>
          <w:sz w:val="28"/>
          <w:szCs w:val="28"/>
          <w:rtl/>
        </w:rPr>
        <w:t xml:space="preserve">خوارزمية </w:t>
      </w:r>
      <w:r w:rsidRPr="00B66543">
        <w:rPr>
          <w:rFonts w:ascii="Simplified Arabic" w:hAnsi="Simplified Arabic" w:cs="Simplified Arabic"/>
          <w:b/>
          <w:bCs/>
          <w:sz w:val="28"/>
          <w:szCs w:val="28"/>
        </w:rPr>
        <w:t>SARIMA</w:t>
      </w:r>
      <w:r w:rsidRPr="00B66543">
        <w:rPr>
          <w:rFonts w:ascii="Simplified Arabic" w:hAnsi="Simplified Arabic" w:cs="Simplified Arabic"/>
          <w:sz w:val="28"/>
          <w:szCs w:val="28"/>
          <w:rtl/>
        </w:rPr>
        <w:t>، والتي تعني النموذج الذاتي التكامل للمتوسطات المتحركة الموسمية</w:t>
      </w:r>
      <w:r w:rsidRPr="00B66543">
        <w:rPr>
          <w:rFonts w:ascii="Simplified Arabic" w:hAnsi="Simplified Arabic" w:cs="Simplified Arabic"/>
          <w:sz w:val="28"/>
          <w:szCs w:val="28"/>
        </w:rPr>
        <w:t xml:space="preserve"> (Seasonal Autoregressive Integrated Moving Average)</w:t>
      </w:r>
      <w:r w:rsidRPr="00B66543">
        <w:rPr>
          <w:rFonts w:ascii="Simplified Arabic" w:hAnsi="Simplified Arabic" w:cs="Simplified Arabic"/>
          <w:sz w:val="28"/>
          <w:szCs w:val="28"/>
          <w:rtl/>
        </w:rPr>
        <w:t>، هي امتداد لنموذج</w:t>
      </w:r>
      <w:r w:rsidRPr="00B66543">
        <w:rPr>
          <w:rFonts w:ascii="Simplified Arabic" w:hAnsi="Simplified Arabic" w:cs="Simplified Arabic"/>
          <w:sz w:val="28"/>
          <w:szCs w:val="28"/>
        </w:rPr>
        <w:t xml:space="preserve"> ARIMA </w:t>
      </w:r>
      <w:r w:rsidRPr="00B66543">
        <w:rPr>
          <w:rFonts w:ascii="Simplified Arabic" w:hAnsi="Simplified Arabic" w:cs="Simplified Arabic"/>
          <w:sz w:val="28"/>
          <w:szCs w:val="28"/>
          <w:rtl/>
        </w:rPr>
        <w:t>الكلاسيكي يُستخدم لتحليل السلاسل الزمنية التي تحتوي على مكونات موسمية منتظمة. تتميز هذه الخوارزمية بقدرتها على التعامل مع الأنماط الموسمية</w:t>
      </w:r>
      <w:r w:rsidRPr="00B66543">
        <w:rPr>
          <w:rFonts w:ascii="Simplified Arabic" w:hAnsi="Simplified Arabic" w:cs="Simplified Arabic"/>
          <w:sz w:val="28"/>
          <w:szCs w:val="28"/>
        </w:rPr>
        <w:t xml:space="preserve"> (Seasonality) </w:t>
      </w:r>
      <w:r w:rsidRPr="00B66543">
        <w:rPr>
          <w:rFonts w:ascii="Simplified Arabic" w:hAnsi="Simplified Arabic" w:cs="Simplified Arabic"/>
          <w:sz w:val="28"/>
          <w:szCs w:val="28"/>
          <w:rtl/>
        </w:rPr>
        <w:t>التي تظهر بشكل دوري مثل التغيرات الشهرية أو الأسبوعية أو السنوية، مما يجعلها أداة فعالة في التنبؤ بالمبيعات الموسمية، الطلب على المنتجات، وتحليل الأنماط الزمنية ذات التكرار الدوري</w:t>
      </w:r>
      <w:r w:rsidRPr="00B66543">
        <w:rPr>
          <w:rFonts w:ascii="Simplified Arabic" w:hAnsi="Simplified Arabic" w:cs="Simplified Arabic"/>
          <w:sz w:val="28"/>
          <w:szCs w:val="28"/>
        </w:rPr>
        <w:t>.</w:t>
      </w:r>
    </w:p>
    <w:p w:rsidR="0054671E" w:rsidRPr="00654625" w:rsidRDefault="0054671E" w:rsidP="00FA4E59">
      <w:pPr>
        <w:pStyle w:val="a3"/>
        <w:numPr>
          <w:ilvl w:val="0"/>
          <w:numId w:val="41"/>
        </w:numPr>
        <w:jc w:val="both"/>
        <w:rPr>
          <w:rFonts w:ascii="Simplified Arabic" w:hAnsi="Simplified Arabic" w:cs="Simplified Arabic"/>
          <w:b/>
          <w:bCs/>
          <w:sz w:val="28"/>
          <w:szCs w:val="28"/>
        </w:rPr>
      </w:pPr>
      <w:r w:rsidRPr="00654625">
        <w:rPr>
          <w:rFonts w:ascii="Simplified Arabic" w:hAnsi="Simplified Arabic" w:cs="Simplified Arabic"/>
          <w:b/>
          <w:bCs/>
          <w:sz w:val="28"/>
          <w:szCs w:val="28"/>
          <w:rtl/>
        </w:rPr>
        <w:t>أهمية خوارزمية</w:t>
      </w:r>
      <w:r w:rsidRPr="00654625">
        <w:rPr>
          <w:rFonts w:ascii="Simplified Arabic" w:hAnsi="Simplified Arabic" w:cs="Simplified Arabic"/>
          <w:b/>
          <w:bCs/>
          <w:sz w:val="28"/>
          <w:szCs w:val="28"/>
        </w:rPr>
        <w:t xml:space="preserve"> SARIMA</w:t>
      </w:r>
    </w:p>
    <w:p w:rsidR="0054671E" w:rsidRPr="00B66543" w:rsidRDefault="0054671E" w:rsidP="00FA4E59">
      <w:pPr>
        <w:ind w:left="1080"/>
        <w:jc w:val="both"/>
        <w:rPr>
          <w:rFonts w:ascii="Simplified Arabic" w:hAnsi="Simplified Arabic" w:cs="Simplified Arabic"/>
          <w:sz w:val="28"/>
          <w:szCs w:val="28"/>
        </w:rPr>
      </w:pPr>
      <w:r w:rsidRPr="00B66543">
        <w:rPr>
          <w:rFonts w:ascii="Simplified Arabic" w:hAnsi="Simplified Arabic" w:cs="Simplified Arabic"/>
          <w:sz w:val="28"/>
          <w:szCs w:val="28"/>
          <w:rtl/>
        </w:rPr>
        <w:t>تُعد</w:t>
      </w:r>
      <w:r w:rsidRPr="00B66543">
        <w:rPr>
          <w:rFonts w:ascii="Simplified Arabic" w:hAnsi="Simplified Arabic" w:cs="Simplified Arabic"/>
          <w:sz w:val="28"/>
          <w:szCs w:val="28"/>
        </w:rPr>
        <w:t xml:space="preserve"> SARIMA </w:t>
      </w:r>
      <w:r w:rsidRPr="00B66543">
        <w:rPr>
          <w:rFonts w:ascii="Simplified Arabic" w:hAnsi="Simplified Arabic" w:cs="Simplified Arabic"/>
          <w:sz w:val="28"/>
          <w:szCs w:val="28"/>
          <w:rtl/>
        </w:rPr>
        <w:t>نموذجًا قويًا لأنه يُدمج بين قدرة</w:t>
      </w:r>
      <w:r w:rsidRPr="00B66543">
        <w:rPr>
          <w:rFonts w:ascii="Simplified Arabic" w:hAnsi="Simplified Arabic" w:cs="Simplified Arabic"/>
          <w:sz w:val="28"/>
          <w:szCs w:val="28"/>
        </w:rPr>
        <w:t xml:space="preserve"> ARIMA </w:t>
      </w:r>
      <w:r w:rsidRPr="00B66543">
        <w:rPr>
          <w:rFonts w:ascii="Simplified Arabic" w:hAnsi="Simplified Arabic" w:cs="Simplified Arabic"/>
          <w:sz w:val="28"/>
          <w:szCs w:val="28"/>
          <w:rtl/>
        </w:rPr>
        <w:t>على تحليل الأنماط العامة للسلاسل الزمنية وقدرته على معالجة المكونات الموسمية. يسمح هذا النموذج بالتنبؤ بالقيم المستقبلية مع الأخذ في الاعتبار التأثيرات الموسمية، مما يجعله مثاليًا للسلاسل الزمنية التي تتضمن تكرارًا دوريًا أو نمطًا ثابتًا خلال فترات محددة</w:t>
      </w:r>
      <w:r w:rsidRPr="00B66543">
        <w:rPr>
          <w:rFonts w:ascii="Simplified Arabic" w:hAnsi="Simplified Arabic" w:cs="Simplified Arabic"/>
          <w:sz w:val="28"/>
          <w:szCs w:val="28"/>
        </w:rPr>
        <w:t>.</w:t>
      </w:r>
    </w:p>
    <w:p w:rsidR="0054671E" w:rsidRPr="00B66543" w:rsidRDefault="0054671E" w:rsidP="00FA4E59">
      <w:pPr>
        <w:numPr>
          <w:ilvl w:val="0"/>
          <w:numId w:val="41"/>
        </w:numPr>
        <w:jc w:val="both"/>
        <w:rPr>
          <w:rFonts w:ascii="Simplified Arabic" w:hAnsi="Simplified Arabic" w:cs="Simplified Arabic"/>
          <w:b/>
          <w:bCs/>
          <w:sz w:val="28"/>
          <w:szCs w:val="28"/>
        </w:rPr>
      </w:pPr>
      <w:r w:rsidRPr="00B66543">
        <w:rPr>
          <w:rFonts w:ascii="Simplified Arabic" w:hAnsi="Simplified Arabic" w:cs="Simplified Arabic"/>
          <w:b/>
          <w:bCs/>
          <w:sz w:val="28"/>
          <w:szCs w:val="28"/>
          <w:rtl/>
        </w:rPr>
        <w:t>مكونات خوارزمية</w:t>
      </w:r>
      <w:r w:rsidRPr="00B66543">
        <w:rPr>
          <w:rFonts w:ascii="Simplified Arabic" w:hAnsi="Simplified Arabic" w:cs="Simplified Arabic"/>
          <w:b/>
          <w:bCs/>
          <w:sz w:val="28"/>
          <w:szCs w:val="28"/>
        </w:rPr>
        <w:t xml:space="preserve"> SARIMA</w:t>
      </w:r>
    </w:p>
    <w:p w:rsidR="0054671E" w:rsidRPr="00B66543" w:rsidRDefault="0054671E" w:rsidP="00FA4E59">
      <w:pPr>
        <w:ind w:left="1080"/>
        <w:jc w:val="both"/>
        <w:rPr>
          <w:rFonts w:ascii="Simplified Arabic" w:hAnsi="Simplified Arabic" w:cs="Simplified Arabic"/>
          <w:sz w:val="28"/>
          <w:szCs w:val="28"/>
        </w:rPr>
      </w:pPr>
      <w:r w:rsidRPr="00B66543">
        <w:rPr>
          <w:rFonts w:ascii="Simplified Arabic" w:hAnsi="Simplified Arabic" w:cs="Simplified Arabic"/>
          <w:sz w:val="28"/>
          <w:szCs w:val="28"/>
          <w:rtl/>
        </w:rPr>
        <w:lastRenderedPageBreak/>
        <w:t>خوارزمية</w:t>
      </w:r>
      <w:r w:rsidRPr="00B66543">
        <w:rPr>
          <w:rFonts w:ascii="Simplified Arabic" w:hAnsi="Simplified Arabic" w:cs="Simplified Arabic"/>
          <w:sz w:val="28"/>
          <w:szCs w:val="28"/>
        </w:rPr>
        <w:t xml:space="preserve"> SARIMA </w:t>
      </w:r>
      <w:r w:rsidRPr="00B66543">
        <w:rPr>
          <w:rFonts w:ascii="Simplified Arabic" w:hAnsi="Simplified Arabic" w:cs="Simplified Arabic"/>
          <w:sz w:val="28"/>
          <w:szCs w:val="28"/>
          <w:rtl/>
        </w:rPr>
        <w:t>تتميز بمكونين أساسيين</w:t>
      </w:r>
      <w:r w:rsidRPr="00B66543">
        <w:rPr>
          <w:rFonts w:ascii="Simplified Arabic" w:hAnsi="Simplified Arabic" w:cs="Simplified Arabic"/>
          <w:sz w:val="28"/>
          <w:szCs w:val="28"/>
        </w:rPr>
        <w:t>:</w:t>
      </w:r>
    </w:p>
    <w:p w:rsidR="0054671E"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1.</w:t>
      </w:r>
      <w:r w:rsidRPr="00B66543">
        <w:rPr>
          <w:rFonts w:ascii="Simplified Arabic" w:hAnsi="Simplified Arabic" w:cs="Simplified Arabic"/>
          <w:b/>
          <w:bCs/>
          <w:sz w:val="28"/>
          <w:szCs w:val="28"/>
          <w:rtl/>
        </w:rPr>
        <w:t>المكون غير الموسمي</w:t>
      </w:r>
      <w:r w:rsidRPr="00B66543">
        <w:rPr>
          <w:rFonts w:ascii="Simplified Arabic" w:hAnsi="Simplified Arabic" w:cs="Simplified Arabic"/>
          <w:b/>
          <w:bCs/>
          <w:sz w:val="28"/>
          <w:szCs w:val="28"/>
        </w:rPr>
        <w:t xml:space="preserve"> (Non-Seasonal Component):</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يشمل معلمات</w:t>
      </w:r>
      <w:r w:rsidRPr="00B66543">
        <w:rPr>
          <w:rFonts w:ascii="Simplified Arabic" w:hAnsi="Simplified Arabic" w:cs="Simplified Arabic"/>
          <w:sz w:val="28"/>
          <w:szCs w:val="28"/>
        </w:rPr>
        <w:t xml:space="preserve"> ARIMA </w:t>
      </w:r>
      <w:r w:rsidRPr="00B66543">
        <w:rPr>
          <w:rFonts w:ascii="Simplified Arabic" w:hAnsi="Simplified Arabic" w:cs="Simplified Arabic"/>
          <w:sz w:val="28"/>
          <w:szCs w:val="28"/>
          <w:rtl/>
        </w:rPr>
        <w:t>القياسية</w:t>
      </w:r>
      <w:r w:rsidRPr="00B66543">
        <w:rPr>
          <w:rFonts w:ascii="Simplified Arabic" w:hAnsi="Simplified Arabic" w:cs="Simplified Arabic"/>
          <w:sz w:val="28"/>
          <w:szCs w:val="28"/>
        </w:rPr>
        <w:t>:</w:t>
      </w:r>
    </w:p>
    <w:p w:rsidR="0054671E" w:rsidRDefault="0054671E" w:rsidP="00FA4E59">
      <w:pPr>
        <w:ind w:left="1080"/>
        <w:jc w:val="both"/>
        <w:rPr>
          <w:rFonts w:ascii="Simplified Arabic" w:hAnsi="Simplified Arabic" w:cs="Simplified Arabic"/>
          <w:b/>
          <w:bCs/>
          <w:sz w:val="28"/>
          <w:szCs w:val="28"/>
        </w:rPr>
      </w:pPr>
      <w:r>
        <w:rPr>
          <w:rFonts w:ascii="Simplified Arabic" w:hAnsi="Simplified Arabic" w:cs="Simplified Arabic" w:hint="cs"/>
          <w:b/>
          <w:bCs/>
          <w:sz w:val="28"/>
          <w:szCs w:val="28"/>
          <w:rtl/>
        </w:rPr>
        <w:t>2.</w:t>
      </w:r>
      <w:r w:rsidRPr="00B66543">
        <w:rPr>
          <w:rFonts w:ascii="Simplified Arabic" w:hAnsi="Simplified Arabic" w:cs="Simplified Arabic"/>
          <w:b/>
          <w:bCs/>
          <w:sz w:val="28"/>
          <w:szCs w:val="28"/>
        </w:rPr>
        <w:t xml:space="preserve"> p</w:t>
      </w:r>
      <w:r>
        <w:rPr>
          <w:rFonts w:ascii="Simplified Arabic" w:hAnsi="Simplified Arabic" w:cs="Simplified Arabic" w:hint="cs"/>
          <w:sz w:val="28"/>
          <w:szCs w:val="28"/>
          <w:rtl/>
        </w:rPr>
        <w:t xml:space="preserve"> </w:t>
      </w:r>
      <w:r w:rsidRPr="00B66543">
        <w:rPr>
          <w:rFonts w:ascii="Simplified Arabic" w:hAnsi="Simplified Arabic" w:cs="Simplified Arabic"/>
          <w:sz w:val="28"/>
          <w:szCs w:val="28"/>
          <w:rtl/>
        </w:rPr>
        <w:t>ترتيب المكون الذاتي</w:t>
      </w:r>
      <w:r w:rsidRPr="00B66543">
        <w:rPr>
          <w:rFonts w:ascii="Simplified Arabic" w:hAnsi="Simplified Arabic" w:cs="Simplified Arabic"/>
          <w:sz w:val="28"/>
          <w:szCs w:val="28"/>
        </w:rPr>
        <w:t xml:space="preserve"> (Autoregressive Order).</w:t>
      </w:r>
    </w:p>
    <w:p w:rsidR="0054671E" w:rsidRPr="00B66543" w:rsidRDefault="0054671E" w:rsidP="00FA4E59">
      <w:pPr>
        <w:ind w:left="1080"/>
        <w:jc w:val="both"/>
        <w:rPr>
          <w:rFonts w:ascii="Simplified Arabic" w:hAnsi="Simplified Arabic" w:cs="Simplified Arabic"/>
          <w:sz w:val="28"/>
          <w:szCs w:val="28"/>
          <w:rtl/>
        </w:rPr>
      </w:pPr>
      <w:r>
        <w:rPr>
          <w:rFonts w:ascii="Simplified Arabic" w:hAnsi="Simplified Arabic" w:cs="Simplified Arabic" w:hint="cs"/>
          <w:b/>
          <w:bCs/>
          <w:sz w:val="28"/>
          <w:szCs w:val="28"/>
          <w:rtl/>
        </w:rPr>
        <w:t>3.</w:t>
      </w:r>
      <w:r w:rsidRPr="00B66543">
        <w:rPr>
          <w:rFonts w:ascii="Simplified Arabic" w:hAnsi="Simplified Arabic" w:cs="Simplified Arabic"/>
          <w:b/>
          <w:bCs/>
          <w:sz w:val="28"/>
          <w:szCs w:val="28"/>
        </w:rPr>
        <w:t xml:space="preserve"> d</w:t>
      </w:r>
      <w:r w:rsidRPr="00B6654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B66543">
        <w:rPr>
          <w:rFonts w:ascii="Simplified Arabic" w:hAnsi="Simplified Arabic" w:cs="Simplified Arabic"/>
          <w:sz w:val="28"/>
          <w:szCs w:val="28"/>
          <w:rtl/>
        </w:rPr>
        <w:t>درجة التكامل</w:t>
      </w:r>
      <w:r w:rsidRPr="00B66543">
        <w:rPr>
          <w:rFonts w:ascii="Simplified Arabic" w:hAnsi="Simplified Arabic" w:cs="Simplified Arabic"/>
          <w:sz w:val="28"/>
          <w:szCs w:val="28"/>
        </w:rPr>
        <w:t>Degree of Differencing).</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4.</w:t>
      </w:r>
      <w:r>
        <w:rPr>
          <w:rFonts w:ascii="Simplified Arabic" w:hAnsi="Simplified Arabic" w:cs="Simplified Arabic"/>
          <w:b/>
          <w:bCs/>
          <w:sz w:val="28"/>
          <w:szCs w:val="28"/>
        </w:rPr>
        <w:t xml:space="preserve"> q</w:t>
      </w:r>
      <w:r w:rsidRPr="00B66543">
        <w:rPr>
          <w:rFonts w:ascii="Simplified Arabic" w:hAnsi="Simplified Arabic" w:cs="Simplified Arabic"/>
          <w:sz w:val="28"/>
          <w:szCs w:val="28"/>
          <w:rtl/>
        </w:rPr>
        <w:t>ترتيب المتوسطات المتحركة</w:t>
      </w:r>
      <w:r w:rsidRPr="00B66543">
        <w:rPr>
          <w:rFonts w:ascii="Simplified Arabic" w:hAnsi="Simplified Arabic" w:cs="Simplified Arabic"/>
          <w:sz w:val="28"/>
          <w:szCs w:val="28"/>
        </w:rPr>
        <w:t xml:space="preserve"> (Moving</w:t>
      </w:r>
      <w:r>
        <w:rPr>
          <w:rFonts w:ascii="Simplified Arabic" w:hAnsi="Simplified Arabic" w:cs="Simplified Arabic"/>
          <w:sz w:val="28"/>
          <w:szCs w:val="28"/>
        </w:rPr>
        <w:t xml:space="preserve"> Average Order)</w:t>
      </w:r>
    </w:p>
    <w:p w:rsidR="0054671E" w:rsidRPr="00B66543" w:rsidRDefault="0054671E" w:rsidP="00FA4E59">
      <w:pPr>
        <w:numPr>
          <w:ilvl w:val="0"/>
          <w:numId w:val="41"/>
        </w:numPr>
        <w:jc w:val="both"/>
        <w:rPr>
          <w:rFonts w:ascii="Simplified Arabic" w:hAnsi="Simplified Arabic" w:cs="Simplified Arabic"/>
          <w:sz w:val="28"/>
          <w:szCs w:val="28"/>
        </w:rPr>
      </w:pPr>
      <w:r w:rsidRPr="00B66543">
        <w:rPr>
          <w:rFonts w:ascii="Simplified Arabic" w:hAnsi="Simplified Arabic" w:cs="Simplified Arabic"/>
          <w:b/>
          <w:bCs/>
          <w:sz w:val="28"/>
          <w:szCs w:val="28"/>
          <w:rtl/>
        </w:rPr>
        <w:t>المكون الموسمي</w:t>
      </w:r>
      <w:r w:rsidRPr="00B66543">
        <w:rPr>
          <w:rFonts w:ascii="Simplified Arabic" w:hAnsi="Simplified Arabic" w:cs="Simplified Arabic"/>
          <w:b/>
          <w:bCs/>
          <w:sz w:val="28"/>
          <w:szCs w:val="28"/>
        </w:rPr>
        <w:t xml:space="preserve"> (Seasonal Component):</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يشمل معلمات إضافية تأخذ في الاعتبار التأثيرات الموسمية</w:t>
      </w:r>
      <w:r w:rsidRPr="00B66543">
        <w:rPr>
          <w:rFonts w:ascii="Simplified Arabic" w:hAnsi="Simplified Arabic" w:cs="Simplified Arabic"/>
          <w:sz w:val="28"/>
          <w:szCs w:val="28"/>
        </w:rPr>
        <w:t>:</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1.</w:t>
      </w:r>
      <w:r>
        <w:rPr>
          <w:rFonts w:ascii="Simplified Arabic" w:hAnsi="Simplified Arabic" w:cs="Simplified Arabic"/>
          <w:b/>
          <w:bCs/>
          <w:sz w:val="28"/>
          <w:szCs w:val="28"/>
        </w:rPr>
        <w:t>p</w:t>
      </w:r>
      <w:r w:rsidRPr="00B66543">
        <w:rPr>
          <w:rFonts w:ascii="Simplified Arabic" w:hAnsi="Simplified Arabic" w:cs="Simplified Arabic"/>
          <w:sz w:val="28"/>
          <w:szCs w:val="28"/>
          <w:rtl/>
        </w:rPr>
        <w:t>ترتيب المكون الذاتي الموسمي</w:t>
      </w:r>
      <w:r w:rsidRPr="00B66543">
        <w:rPr>
          <w:rFonts w:ascii="Simplified Arabic" w:hAnsi="Simplified Arabic" w:cs="Simplified Arabic"/>
          <w:sz w:val="28"/>
          <w:szCs w:val="28"/>
        </w:rPr>
        <w:t>.</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2.</w:t>
      </w:r>
      <w:r>
        <w:rPr>
          <w:rFonts w:ascii="Simplified Arabic" w:hAnsi="Simplified Arabic" w:cs="Simplified Arabic"/>
          <w:b/>
          <w:bCs/>
          <w:sz w:val="28"/>
          <w:szCs w:val="28"/>
        </w:rPr>
        <w:t>d</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درجة التكامل الموسمي</w:t>
      </w:r>
      <w:r w:rsidRPr="00B66543">
        <w:rPr>
          <w:rFonts w:ascii="Simplified Arabic" w:hAnsi="Simplified Arabic" w:cs="Simplified Arabic"/>
          <w:sz w:val="28"/>
          <w:szCs w:val="28"/>
        </w:rPr>
        <w:t>.</w:t>
      </w:r>
    </w:p>
    <w:p w:rsidR="0054671E" w:rsidRPr="00B66543" w:rsidRDefault="0054671E" w:rsidP="00FA4E59">
      <w:pPr>
        <w:ind w:left="1080"/>
        <w:jc w:val="both"/>
        <w:rPr>
          <w:rFonts w:ascii="Simplified Arabic" w:hAnsi="Simplified Arabic" w:cs="Simplified Arabic"/>
          <w:sz w:val="28"/>
          <w:szCs w:val="28"/>
        </w:rPr>
      </w:pPr>
      <w:r w:rsidRPr="00B66543">
        <w:rPr>
          <w:rFonts w:ascii="Simplified Arabic" w:hAnsi="Simplified Arabic" w:cs="Simplified Arabic"/>
          <w:sz w:val="28"/>
          <w:szCs w:val="28"/>
        </w:rPr>
        <w:t xml:space="preserve"> </w:t>
      </w:r>
      <w:r>
        <w:rPr>
          <w:rFonts w:ascii="Simplified Arabic" w:hAnsi="Simplified Arabic" w:cs="Simplified Arabic" w:hint="cs"/>
          <w:sz w:val="28"/>
          <w:szCs w:val="28"/>
          <w:rtl/>
        </w:rPr>
        <w:t>3.</w:t>
      </w:r>
      <w:r>
        <w:rPr>
          <w:rFonts w:ascii="Simplified Arabic" w:hAnsi="Simplified Arabic" w:cs="Simplified Arabic"/>
          <w:sz w:val="28"/>
          <w:szCs w:val="28"/>
        </w:rPr>
        <w:t>q</w:t>
      </w:r>
      <w:r w:rsidRPr="00B66543">
        <w:rPr>
          <w:rFonts w:ascii="Simplified Arabic" w:hAnsi="Simplified Arabic" w:cs="Simplified Arabic"/>
          <w:sz w:val="28"/>
          <w:szCs w:val="28"/>
          <w:rtl/>
        </w:rPr>
        <w:t>ترتيب المتوسطات المتحركة الموسمية</w:t>
      </w:r>
      <w:r w:rsidRPr="00B66543">
        <w:rPr>
          <w:rFonts w:ascii="Simplified Arabic" w:hAnsi="Simplified Arabic" w:cs="Simplified Arabic"/>
          <w:sz w:val="28"/>
          <w:szCs w:val="28"/>
        </w:rPr>
        <w:t>.</w:t>
      </w:r>
    </w:p>
    <w:p w:rsidR="0054671E" w:rsidRPr="00B66543" w:rsidRDefault="0054671E" w:rsidP="00FA4E59">
      <w:pPr>
        <w:ind w:left="794"/>
        <w:jc w:val="both"/>
        <w:rPr>
          <w:rFonts w:ascii="Simplified Arabic" w:hAnsi="Simplified Arabic" w:cs="Simplified Arabic"/>
          <w:sz w:val="28"/>
          <w:szCs w:val="28"/>
        </w:rPr>
      </w:pPr>
      <w:r w:rsidRPr="00B6654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B66543">
        <w:rPr>
          <w:rFonts w:ascii="Simplified Arabic" w:hAnsi="Simplified Arabic" w:cs="Simplified Arabic"/>
          <w:sz w:val="28"/>
          <w:szCs w:val="28"/>
          <w:rtl/>
        </w:rPr>
        <w:t>طول الفترة الموسمية (عدد الوحدات الزمنية في الدورة الموسمية، مثل 12 للشهور)</w:t>
      </w:r>
      <w:r w:rsidRPr="00B66543">
        <w:rPr>
          <w:rFonts w:ascii="Simplified Arabic" w:hAnsi="Simplified Arabic" w:cs="Simplified Arabic"/>
          <w:sz w:val="28"/>
          <w:szCs w:val="28"/>
        </w:rPr>
        <w:t>.</w:t>
      </w:r>
    </w:p>
    <w:p w:rsidR="0054671E" w:rsidRPr="00B66543" w:rsidRDefault="0054671E" w:rsidP="00FA4E59">
      <w:pPr>
        <w:ind w:left="964"/>
        <w:jc w:val="both"/>
        <w:rPr>
          <w:rFonts w:ascii="Simplified Arabic" w:hAnsi="Simplified Arabic" w:cs="Simplified Arabic"/>
          <w:sz w:val="28"/>
          <w:szCs w:val="28"/>
        </w:rPr>
      </w:pPr>
      <w:r w:rsidRPr="00B66543">
        <w:rPr>
          <w:rFonts w:ascii="Simplified Arabic" w:hAnsi="Simplified Arabic" w:cs="Simplified Arabic"/>
          <w:sz w:val="28"/>
          <w:szCs w:val="28"/>
          <w:rtl/>
        </w:rPr>
        <w:t>النموذج يُكتب بصيغة</w:t>
      </w:r>
      <w:r w:rsidRPr="00B66543">
        <w:rPr>
          <w:rFonts w:ascii="Simplified Arabic" w:hAnsi="Simplified Arabic" w:cs="Simplified Arabic"/>
          <w:sz w:val="28"/>
          <w:szCs w:val="28"/>
        </w:rPr>
        <w:t xml:space="preserve">: </w:t>
      </w:r>
      <w:r w:rsidRPr="00B66543">
        <w:rPr>
          <w:rFonts w:ascii="Simplified Arabic" w:hAnsi="Simplified Arabic" w:cs="Simplified Arabic"/>
          <w:b/>
          <w:bCs/>
          <w:sz w:val="28"/>
          <w:szCs w:val="28"/>
        </w:rPr>
        <w:t>SARIMA(p, d, q)(P, D, Q, m)</w:t>
      </w:r>
      <w:r w:rsidRPr="00B66543">
        <w:rPr>
          <w:rFonts w:ascii="Simplified Arabic" w:hAnsi="Simplified Arabic" w:cs="Simplified Arabic"/>
          <w:sz w:val="28"/>
          <w:szCs w:val="28"/>
          <w:rtl/>
        </w:rPr>
        <w:t>، حيث يشير المكون الأول إلى العناصر غير الموسمية، بينما يشير المكون الثاني إلى العناصر الموسمية</w:t>
      </w:r>
      <w:r w:rsidRPr="00B66543">
        <w:rPr>
          <w:rFonts w:ascii="Simplified Arabic" w:hAnsi="Simplified Arabic" w:cs="Simplified Arabic"/>
          <w:sz w:val="28"/>
          <w:szCs w:val="28"/>
        </w:rPr>
        <w:t>.</w:t>
      </w:r>
    </w:p>
    <w:p w:rsidR="0054671E" w:rsidRPr="00B66543" w:rsidRDefault="0054671E" w:rsidP="00FA4E59">
      <w:pPr>
        <w:numPr>
          <w:ilvl w:val="0"/>
          <w:numId w:val="41"/>
        </w:numPr>
        <w:jc w:val="both"/>
        <w:rPr>
          <w:rFonts w:ascii="Simplified Arabic" w:hAnsi="Simplified Arabic" w:cs="Simplified Arabic"/>
          <w:b/>
          <w:bCs/>
          <w:sz w:val="28"/>
          <w:szCs w:val="28"/>
        </w:rPr>
      </w:pPr>
      <w:r w:rsidRPr="00B66543">
        <w:rPr>
          <w:rFonts w:ascii="Simplified Arabic" w:hAnsi="Simplified Arabic" w:cs="Simplified Arabic"/>
          <w:b/>
          <w:bCs/>
          <w:sz w:val="28"/>
          <w:szCs w:val="28"/>
          <w:rtl/>
        </w:rPr>
        <w:t>خطوات تطبيق</w:t>
      </w:r>
      <w:r w:rsidRPr="00B66543">
        <w:rPr>
          <w:rFonts w:ascii="Simplified Arabic" w:hAnsi="Simplified Arabic" w:cs="Simplified Arabic"/>
          <w:b/>
          <w:bCs/>
          <w:sz w:val="28"/>
          <w:szCs w:val="28"/>
        </w:rPr>
        <w:t xml:space="preserve"> SARIMA</w:t>
      </w:r>
      <w:r>
        <w:rPr>
          <w:rFonts w:ascii="Simplified Arabic" w:hAnsi="Simplified Arabic" w:cs="Simplified Arabic"/>
          <w:b/>
          <w:bCs/>
          <w:sz w:val="28"/>
          <w:szCs w:val="28"/>
        </w:rPr>
        <w:t xml:space="preserve"> </w:t>
      </w:r>
    </w:p>
    <w:p w:rsidR="0054671E" w:rsidRPr="00B66543" w:rsidRDefault="0054671E" w:rsidP="00FA4E59">
      <w:pPr>
        <w:ind w:left="1080"/>
        <w:jc w:val="both"/>
        <w:rPr>
          <w:rFonts w:ascii="Simplified Arabic" w:hAnsi="Simplified Arabic" w:cs="Simplified Arabic"/>
          <w:sz w:val="28"/>
          <w:szCs w:val="28"/>
          <w:rtl/>
        </w:rPr>
      </w:pPr>
      <w:r w:rsidRPr="00B66543">
        <w:rPr>
          <w:rFonts w:ascii="Simplified Arabic" w:hAnsi="Simplified Arabic" w:cs="Simplified Arabic"/>
          <w:sz w:val="28"/>
          <w:szCs w:val="28"/>
          <w:rtl/>
        </w:rPr>
        <w:t>تشبه خطوات تطبيق</w:t>
      </w:r>
      <w:r w:rsidRPr="00B66543">
        <w:rPr>
          <w:rFonts w:ascii="Simplified Arabic" w:hAnsi="Simplified Arabic" w:cs="Simplified Arabic"/>
          <w:sz w:val="28"/>
          <w:szCs w:val="28"/>
        </w:rPr>
        <w:t xml:space="preserve"> SARIMA </w:t>
      </w:r>
      <w:r w:rsidRPr="00B66543">
        <w:rPr>
          <w:rFonts w:ascii="Simplified Arabic" w:hAnsi="Simplified Arabic" w:cs="Simplified Arabic"/>
          <w:sz w:val="28"/>
          <w:szCs w:val="28"/>
          <w:rtl/>
        </w:rPr>
        <w:t>إلى حد كبير خطوات</w:t>
      </w:r>
      <w:r w:rsidRPr="00B66543">
        <w:rPr>
          <w:rFonts w:ascii="Simplified Arabic" w:hAnsi="Simplified Arabic" w:cs="Simplified Arabic"/>
          <w:sz w:val="28"/>
          <w:szCs w:val="28"/>
        </w:rPr>
        <w:t xml:space="preserve"> ARIMA</w:t>
      </w:r>
      <w:r w:rsidRPr="00B66543">
        <w:rPr>
          <w:rFonts w:ascii="Simplified Arabic" w:hAnsi="Simplified Arabic" w:cs="Simplified Arabic"/>
          <w:sz w:val="28"/>
          <w:szCs w:val="28"/>
          <w:rtl/>
        </w:rPr>
        <w:t>، مع إضافة معالجة الموسمية</w:t>
      </w:r>
      <w:r w:rsidRPr="00B66543">
        <w:rPr>
          <w:rFonts w:ascii="Simplified Arabic" w:hAnsi="Simplified Arabic" w:cs="Simplified Arabic"/>
          <w:sz w:val="28"/>
          <w:szCs w:val="28"/>
        </w:rPr>
        <w:t>:</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1.</w:t>
      </w:r>
      <w:r w:rsidRPr="00B66543">
        <w:rPr>
          <w:rFonts w:ascii="Simplified Arabic" w:hAnsi="Simplified Arabic" w:cs="Simplified Arabic"/>
          <w:b/>
          <w:bCs/>
          <w:sz w:val="28"/>
          <w:szCs w:val="28"/>
          <w:rtl/>
        </w:rPr>
        <w:t>التعرف</w:t>
      </w:r>
      <w:r w:rsidRPr="00B66543">
        <w:rPr>
          <w:rFonts w:ascii="Simplified Arabic" w:hAnsi="Simplified Arabic" w:cs="Simplified Arabic"/>
          <w:b/>
          <w:bCs/>
          <w:sz w:val="28"/>
          <w:szCs w:val="28"/>
        </w:rPr>
        <w:t xml:space="preserve"> (Identification):</w:t>
      </w:r>
    </w:p>
    <w:p w:rsidR="0054671E" w:rsidRPr="00B66543" w:rsidRDefault="0054671E" w:rsidP="00FA4E59">
      <w:pPr>
        <w:ind w:left="1080"/>
        <w:jc w:val="both"/>
        <w:rPr>
          <w:rFonts w:ascii="Simplified Arabic" w:hAnsi="Simplified Arabic" w:cs="Simplified Arabic"/>
          <w:sz w:val="28"/>
          <w:szCs w:val="28"/>
        </w:rPr>
      </w:pPr>
      <w:r w:rsidRPr="00B66543">
        <w:rPr>
          <w:rFonts w:ascii="Simplified Arabic" w:hAnsi="Simplified Arabic" w:cs="Simplified Arabic"/>
          <w:sz w:val="28"/>
          <w:szCs w:val="28"/>
          <w:rtl/>
        </w:rPr>
        <w:t>تحديد المكونات الموسمية وغير الموسمية للسلسلة الزمنية باستخدام مخططات</w:t>
      </w:r>
      <w:r w:rsidRPr="00B66543">
        <w:rPr>
          <w:rFonts w:ascii="Simplified Arabic" w:hAnsi="Simplified Arabic" w:cs="Simplified Arabic"/>
          <w:sz w:val="28"/>
          <w:szCs w:val="28"/>
        </w:rPr>
        <w:t xml:space="preserve"> ACF </w:t>
      </w:r>
      <w:r w:rsidRPr="00B66543">
        <w:rPr>
          <w:rFonts w:ascii="Simplified Arabic" w:hAnsi="Simplified Arabic" w:cs="Simplified Arabic"/>
          <w:sz w:val="28"/>
          <w:szCs w:val="28"/>
          <w:rtl/>
        </w:rPr>
        <w:t>و</w:t>
      </w:r>
      <w:r w:rsidRPr="00B66543">
        <w:rPr>
          <w:rFonts w:ascii="Simplified Arabic" w:hAnsi="Simplified Arabic" w:cs="Simplified Arabic"/>
          <w:sz w:val="28"/>
          <w:szCs w:val="28"/>
        </w:rPr>
        <w:t>PACF.</w:t>
      </w:r>
    </w:p>
    <w:p w:rsidR="0054671E" w:rsidRPr="00B66543" w:rsidRDefault="0054671E" w:rsidP="00FA4E59">
      <w:pPr>
        <w:ind w:left="1080"/>
        <w:jc w:val="both"/>
        <w:rPr>
          <w:rFonts w:ascii="Simplified Arabic" w:hAnsi="Simplified Arabic" w:cs="Simplified Arabic"/>
          <w:sz w:val="28"/>
          <w:szCs w:val="28"/>
        </w:rPr>
      </w:pPr>
      <w:r w:rsidRPr="00B66543">
        <w:rPr>
          <w:rFonts w:ascii="Simplified Arabic" w:hAnsi="Simplified Arabic" w:cs="Simplified Arabic"/>
          <w:sz w:val="28"/>
          <w:szCs w:val="28"/>
          <w:rtl/>
        </w:rPr>
        <w:t>التحقق من وجود دورات موسمية منتظمة وتحديد طول الدورة الزمنية</w:t>
      </w:r>
      <w:r w:rsidRPr="00B66543">
        <w:rPr>
          <w:rFonts w:ascii="Simplified Arabic" w:hAnsi="Simplified Arabic" w:cs="Simplified Arabic"/>
          <w:sz w:val="28"/>
          <w:szCs w:val="28"/>
        </w:rPr>
        <w:t xml:space="preserve"> (m).</w:t>
      </w:r>
    </w:p>
    <w:p w:rsidR="0054671E" w:rsidRPr="00B66543" w:rsidRDefault="0054671E" w:rsidP="00FA4E59">
      <w:pPr>
        <w:ind w:left="1080"/>
        <w:jc w:val="both"/>
        <w:rPr>
          <w:rFonts w:ascii="Simplified Arabic" w:hAnsi="Simplified Arabic" w:cs="Simplified Arabic"/>
          <w:sz w:val="28"/>
          <w:szCs w:val="28"/>
        </w:rPr>
      </w:pPr>
      <w:r w:rsidRPr="00B66543">
        <w:rPr>
          <w:rFonts w:ascii="Simplified Arabic" w:hAnsi="Simplified Arabic" w:cs="Simplified Arabic"/>
          <w:sz w:val="28"/>
          <w:szCs w:val="28"/>
          <w:rtl/>
        </w:rPr>
        <w:t>التحقق من ثبات السلسلة الزمنية وتحويلها إلى سلسلة ثابتة إذا لزم الأمر</w:t>
      </w:r>
      <w:r w:rsidRPr="00B66543">
        <w:rPr>
          <w:rFonts w:ascii="Simplified Arabic" w:hAnsi="Simplified Arabic" w:cs="Simplified Arabic"/>
          <w:sz w:val="28"/>
          <w:szCs w:val="28"/>
        </w:rPr>
        <w:t>.</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lastRenderedPageBreak/>
        <w:t>2.</w:t>
      </w:r>
      <w:r w:rsidRPr="00B66543">
        <w:rPr>
          <w:rFonts w:ascii="Simplified Arabic" w:hAnsi="Simplified Arabic" w:cs="Simplified Arabic"/>
          <w:b/>
          <w:bCs/>
          <w:sz w:val="28"/>
          <w:szCs w:val="28"/>
          <w:rtl/>
        </w:rPr>
        <w:t>التقدير</w:t>
      </w:r>
      <w:r w:rsidRPr="00B66543">
        <w:rPr>
          <w:rFonts w:ascii="Simplified Arabic" w:hAnsi="Simplified Arabic" w:cs="Simplified Arabic"/>
          <w:b/>
          <w:bCs/>
          <w:sz w:val="28"/>
          <w:szCs w:val="28"/>
        </w:rPr>
        <w:t xml:space="preserve"> (Estimation):</w:t>
      </w:r>
    </w:p>
    <w:p w:rsidR="0054671E" w:rsidRPr="00B66543" w:rsidRDefault="0054671E" w:rsidP="00FA4E59">
      <w:pPr>
        <w:ind w:left="1080"/>
        <w:jc w:val="both"/>
        <w:rPr>
          <w:rFonts w:ascii="Simplified Arabic" w:hAnsi="Simplified Arabic" w:cs="Simplified Arabic"/>
          <w:sz w:val="28"/>
          <w:szCs w:val="28"/>
        </w:rPr>
      </w:pPr>
      <w:r w:rsidRPr="00B66543">
        <w:rPr>
          <w:rFonts w:ascii="Simplified Arabic" w:hAnsi="Simplified Arabic" w:cs="Simplified Arabic"/>
          <w:sz w:val="28"/>
          <w:szCs w:val="28"/>
          <w:rtl/>
        </w:rPr>
        <w:t>تدريب النموذج باستخدام البيانات لتقدير المعلمات غير الموسمية والموسمية</w:t>
      </w:r>
      <w:r w:rsidRPr="00B66543">
        <w:rPr>
          <w:rFonts w:ascii="Simplified Arabic" w:hAnsi="Simplified Arabic" w:cs="Simplified Arabic"/>
          <w:sz w:val="28"/>
          <w:szCs w:val="28"/>
        </w:rPr>
        <w:t>.</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3.</w:t>
      </w:r>
      <w:r w:rsidRPr="00B66543">
        <w:rPr>
          <w:rFonts w:ascii="Simplified Arabic" w:hAnsi="Simplified Arabic" w:cs="Simplified Arabic"/>
          <w:b/>
          <w:bCs/>
          <w:sz w:val="28"/>
          <w:szCs w:val="28"/>
          <w:rtl/>
        </w:rPr>
        <w:t>التحقق التشخيصي</w:t>
      </w:r>
      <w:r w:rsidRPr="00B66543">
        <w:rPr>
          <w:rFonts w:ascii="Simplified Arabic" w:hAnsi="Simplified Arabic" w:cs="Simplified Arabic"/>
          <w:b/>
          <w:bCs/>
          <w:sz w:val="28"/>
          <w:szCs w:val="28"/>
        </w:rPr>
        <w:t xml:space="preserve"> (Diagnostic Checking):</w:t>
      </w:r>
    </w:p>
    <w:p w:rsidR="0054671E" w:rsidRPr="00B66543" w:rsidRDefault="0054671E" w:rsidP="00FA4E59">
      <w:pPr>
        <w:ind w:left="1080"/>
        <w:jc w:val="both"/>
        <w:rPr>
          <w:rFonts w:ascii="Simplified Arabic" w:hAnsi="Simplified Arabic" w:cs="Simplified Arabic"/>
          <w:sz w:val="28"/>
          <w:szCs w:val="28"/>
        </w:rPr>
      </w:pPr>
      <w:r w:rsidRPr="00B66543">
        <w:rPr>
          <w:rFonts w:ascii="Simplified Arabic" w:hAnsi="Simplified Arabic" w:cs="Simplified Arabic"/>
          <w:sz w:val="28"/>
          <w:szCs w:val="28"/>
          <w:rtl/>
        </w:rPr>
        <w:t>تقييم أداء النموذج باستخدام البيانات المتاحة، وفحص الأخطاء المتبقية للتأكد من أن النموذج مناسب ولا يحتوي على أنماط غير محسوبة</w:t>
      </w:r>
      <w:r w:rsidRPr="00B66543">
        <w:rPr>
          <w:rFonts w:ascii="Simplified Arabic" w:hAnsi="Simplified Arabic" w:cs="Simplified Arabic"/>
          <w:sz w:val="28"/>
          <w:szCs w:val="28"/>
        </w:rPr>
        <w:t>.</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4.</w:t>
      </w:r>
      <w:r w:rsidRPr="00B66543">
        <w:rPr>
          <w:rFonts w:ascii="Simplified Arabic" w:hAnsi="Simplified Arabic" w:cs="Simplified Arabic"/>
          <w:b/>
          <w:bCs/>
          <w:sz w:val="28"/>
          <w:szCs w:val="28"/>
          <w:rtl/>
        </w:rPr>
        <w:t>التنبؤ</w:t>
      </w:r>
      <w:r w:rsidRPr="00B66543">
        <w:rPr>
          <w:rFonts w:ascii="Simplified Arabic" w:hAnsi="Simplified Arabic" w:cs="Simplified Arabic"/>
          <w:b/>
          <w:bCs/>
          <w:sz w:val="28"/>
          <w:szCs w:val="28"/>
        </w:rPr>
        <w:t xml:space="preserve"> (Forecasting):</w:t>
      </w:r>
    </w:p>
    <w:p w:rsidR="0054671E" w:rsidRPr="00B66543" w:rsidRDefault="0054671E" w:rsidP="00FA4E59">
      <w:pPr>
        <w:ind w:left="1080"/>
        <w:jc w:val="both"/>
        <w:rPr>
          <w:rFonts w:ascii="Simplified Arabic" w:hAnsi="Simplified Arabic" w:cs="Simplified Arabic"/>
          <w:sz w:val="28"/>
          <w:szCs w:val="28"/>
        </w:rPr>
      </w:pPr>
      <w:r w:rsidRPr="00B66543">
        <w:rPr>
          <w:rFonts w:ascii="Simplified Arabic" w:hAnsi="Simplified Arabic" w:cs="Simplified Arabic"/>
          <w:sz w:val="28"/>
          <w:szCs w:val="28"/>
          <w:rtl/>
        </w:rPr>
        <w:t>استخدام النموذج للتنبؤ بالقيم المستقبلية، مع الأخذ في الاعتبار المكونات الموسمية وغير الموسمية</w:t>
      </w:r>
      <w:r w:rsidRPr="00B66543">
        <w:rPr>
          <w:rFonts w:ascii="Simplified Arabic" w:hAnsi="Simplified Arabic" w:cs="Simplified Arabic"/>
          <w:sz w:val="28"/>
          <w:szCs w:val="28"/>
        </w:rPr>
        <w:t>.</w:t>
      </w:r>
    </w:p>
    <w:p w:rsidR="0054671E" w:rsidRPr="00B66543" w:rsidRDefault="0054671E" w:rsidP="00FA4E59">
      <w:pPr>
        <w:numPr>
          <w:ilvl w:val="0"/>
          <w:numId w:val="41"/>
        </w:numPr>
        <w:jc w:val="both"/>
        <w:rPr>
          <w:rFonts w:ascii="Simplified Arabic" w:hAnsi="Simplified Arabic" w:cs="Simplified Arabic"/>
          <w:b/>
          <w:bCs/>
          <w:sz w:val="28"/>
          <w:szCs w:val="28"/>
        </w:rPr>
      </w:pPr>
      <w:r w:rsidRPr="00B66543">
        <w:rPr>
          <w:rFonts w:ascii="Simplified Arabic" w:hAnsi="Simplified Arabic" w:cs="Simplified Arabic"/>
          <w:b/>
          <w:bCs/>
          <w:sz w:val="28"/>
          <w:szCs w:val="28"/>
          <w:rtl/>
        </w:rPr>
        <w:t>التحديات في</w:t>
      </w:r>
      <w:r w:rsidRPr="00B66543">
        <w:rPr>
          <w:rFonts w:ascii="Simplified Arabic" w:hAnsi="Simplified Arabic" w:cs="Simplified Arabic"/>
          <w:b/>
          <w:bCs/>
          <w:sz w:val="28"/>
          <w:szCs w:val="28"/>
        </w:rPr>
        <w:t xml:space="preserve"> SARIMA</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1.</w:t>
      </w:r>
      <w:r w:rsidRPr="00B66543">
        <w:rPr>
          <w:rFonts w:ascii="Simplified Arabic" w:hAnsi="Simplified Arabic" w:cs="Simplified Arabic"/>
          <w:b/>
          <w:bCs/>
          <w:sz w:val="28"/>
          <w:szCs w:val="28"/>
          <w:rtl/>
        </w:rPr>
        <w:t>تحديد المعلمات الموسمية</w:t>
      </w:r>
      <w:r w:rsidRPr="00B66543">
        <w:rPr>
          <w:rFonts w:ascii="Simplified Arabic" w:hAnsi="Simplified Arabic" w:cs="Simplified Arabic"/>
          <w:b/>
          <w:bCs/>
          <w:sz w:val="28"/>
          <w:szCs w:val="28"/>
        </w:rPr>
        <w:t>:</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قد تكون عملية اختيار القيم المناسبة لـ</w:t>
      </w:r>
      <w:r w:rsidRPr="00B66543">
        <w:rPr>
          <w:rFonts w:ascii="Simplified Arabic" w:hAnsi="Simplified Arabic" w:cs="Simplified Arabic"/>
          <w:sz w:val="28"/>
          <w:szCs w:val="28"/>
        </w:rPr>
        <w:t xml:space="preserve"> P </w:t>
      </w:r>
      <w:r w:rsidRPr="00B66543">
        <w:rPr>
          <w:rFonts w:ascii="Simplified Arabic" w:hAnsi="Simplified Arabic" w:cs="Simplified Arabic"/>
          <w:sz w:val="28"/>
          <w:szCs w:val="28"/>
          <w:rtl/>
        </w:rPr>
        <w:t>و</w:t>
      </w:r>
      <w:r w:rsidRPr="00B66543">
        <w:rPr>
          <w:rFonts w:ascii="Simplified Arabic" w:hAnsi="Simplified Arabic" w:cs="Simplified Arabic"/>
          <w:sz w:val="28"/>
          <w:szCs w:val="28"/>
        </w:rPr>
        <w:t xml:space="preserve">D </w:t>
      </w:r>
      <w:r w:rsidRPr="00B66543">
        <w:rPr>
          <w:rFonts w:ascii="Simplified Arabic" w:hAnsi="Simplified Arabic" w:cs="Simplified Arabic"/>
          <w:sz w:val="28"/>
          <w:szCs w:val="28"/>
          <w:rtl/>
        </w:rPr>
        <w:t>و</w:t>
      </w:r>
      <w:r w:rsidRPr="00B66543">
        <w:rPr>
          <w:rFonts w:ascii="Simplified Arabic" w:hAnsi="Simplified Arabic" w:cs="Simplified Arabic"/>
          <w:sz w:val="28"/>
          <w:szCs w:val="28"/>
        </w:rPr>
        <w:t xml:space="preserve">Q </w:t>
      </w:r>
      <w:r w:rsidRPr="00B66543">
        <w:rPr>
          <w:rFonts w:ascii="Simplified Arabic" w:hAnsi="Simplified Arabic" w:cs="Simplified Arabic"/>
          <w:sz w:val="28"/>
          <w:szCs w:val="28"/>
          <w:rtl/>
        </w:rPr>
        <w:t>معقدة وتتطلب تحليلًا دقيقًا</w:t>
      </w:r>
      <w:r w:rsidRPr="00B66543">
        <w:rPr>
          <w:rFonts w:ascii="Simplified Arabic" w:hAnsi="Simplified Arabic" w:cs="Simplified Arabic"/>
          <w:sz w:val="28"/>
          <w:szCs w:val="28"/>
        </w:rPr>
        <w:t>.</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2.</w:t>
      </w:r>
      <w:r w:rsidRPr="00B66543">
        <w:rPr>
          <w:rFonts w:ascii="Simplified Arabic" w:hAnsi="Simplified Arabic" w:cs="Simplified Arabic"/>
          <w:b/>
          <w:bCs/>
          <w:sz w:val="28"/>
          <w:szCs w:val="28"/>
          <w:rtl/>
        </w:rPr>
        <w:t>التعامل مع السلاسل الزمنية المعقدة</w:t>
      </w:r>
      <w:r w:rsidRPr="00B66543">
        <w:rPr>
          <w:rFonts w:ascii="Simplified Arabic" w:hAnsi="Simplified Arabic" w:cs="Simplified Arabic"/>
          <w:b/>
          <w:bCs/>
          <w:sz w:val="28"/>
          <w:szCs w:val="28"/>
        </w:rPr>
        <w:t>:</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قد يصعب تحديد طول الدورة الموسمية إذا كانت غير واضحة أو إذا كانت البيانات تحتوي على دورات متعددة</w:t>
      </w:r>
      <w:r w:rsidRPr="00B66543">
        <w:rPr>
          <w:rFonts w:ascii="Simplified Arabic" w:hAnsi="Simplified Arabic" w:cs="Simplified Arabic"/>
          <w:sz w:val="28"/>
          <w:szCs w:val="28"/>
        </w:rPr>
        <w:t>.</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3.</w:t>
      </w:r>
      <w:r w:rsidRPr="00B66543">
        <w:rPr>
          <w:rFonts w:ascii="Simplified Arabic" w:hAnsi="Simplified Arabic" w:cs="Simplified Arabic"/>
          <w:b/>
          <w:bCs/>
          <w:sz w:val="28"/>
          <w:szCs w:val="28"/>
          <w:rtl/>
        </w:rPr>
        <w:t>الاعتماد على جودة البيانات</w:t>
      </w:r>
      <w:r w:rsidRPr="00B66543">
        <w:rPr>
          <w:rFonts w:ascii="Simplified Arabic" w:hAnsi="Simplified Arabic" w:cs="Simplified Arabic"/>
          <w:b/>
          <w:bCs/>
          <w:sz w:val="28"/>
          <w:szCs w:val="28"/>
        </w:rPr>
        <w:t>:</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مثل</w:t>
      </w:r>
      <w:r w:rsidRPr="00B66543">
        <w:rPr>
          <w:rFonts w:ascii="Simplified Arabic" w:hAnsi="Simplified Arabic" w:cs="Simplified Arabic"/>
          <w:sz w:val="28"/>
          <w:szCs w:val="28"/>
        </w:rPr>
        <w:t xml:space="preserve"> ARIMA</w:t>
      </w:r>
      <w:r w:rsidRPr="00B66543">
        <w:rPr>
          <w:rFonts w:ascii="Simplified Arabic" w:hAnsi="Simplified Arabic" w:cs="Simplified Arabic"/>
          <w:sz w:val="28"/>
          <w:szCs w:val="28"/>
          <w:rtl/>
        </w:rPr>
        <w:t>، تعتمد</w:t>
      </w:r>
      <w:r w:rsidRPr="00B66543">
        <w:rPr>
          <w:rFonts w:ascii="Simplified Arabic" w:hAnsi="Simplified Arabic" w:cs="Simplified Arabic"/>
          <w:sz w:val="28"/>
          <w:szCs w:val="28"/>
        </w:rPr>
        <w:t xml:space="preserve"> SARIMA </w:t>
      </w:r>
      <w:r w:rsidRPr="00B66543">
        <w:rPr>
          <w:rFonts w:ascii="Simplified Arabic" w:hAnsi="Simplified Arabic" w:cs="Simplified Arabic"/>
          <w:sz w:val="28"/>
          <w:szCs w:val="28"/>
          <w:rtl/>
        </w:rPr>
        <w:t>بشكل كبير على البيانات التاريخية الدقيقة والمنظمة</w:t>
      </w:r>
      <w:r w:rsidRPr="00B66543">
        <w:rPr>
          <w:rFonts w:ascii="Simplified Arabic" w:hAnsi="Simplified Arabic" w:cs="Simplified Arabic"/>
          <w:sz w:val="28"/>
          <w:szCs w:val="28"/>
        </w:rPr>
        <w:t>.</w:t>
      </w:r>
    </w:p>
    <w:p w:rsidR="0054671E" w:rsidRPr="00B66543" w:rsidRDefault="0054671E" w:rsidP="00FA4E59">
      <w:pPr>
        <w:numPr>
          <w:ilvl w:val="0"/>
          <w:numId w:val="41"/>
        </w:numPr>
        <w:jc w:val="both"/>
        <w:rPr>
          <w:rFonts w:ascii="Simplified Arabic" w:hAnsi="Simplified Arabic" w:cs="Simplified Arabic"/>
          <w:b/>
          <w:bCs/>
          <w:sz w:val="28"/>
          <w:szCs w:val="28"/>
        </w:rPr>
      </w:pPr>
      <w:r w:rsidRPr="00B66543">
        <w:rPr>
          <w:rFonts w:ascii="Simplified Arabic" w:hAnsi="Simplified Arabic" w:cs="Simplified Arabic"/>
          <w:b/>
          <w:bCs/>
          <w:sz w:val="28"/>
          <w:szCs w:val="28"/>
          <w:rtl/>
        </w:rPr>
        <w:t>تطبيقات</w:t>
      </w:r>
      <w:r w:rsidRPr="00B66543">
        <w:rPr>
          <w:rFonts w:ascii="Simplified Arabic" w:hAnsi="Simplified Arabic" w:cs="Simplified Arabic"/>
          <w:b/>
          <w:bCs/>
          <w:sz w:val="28"/>
          <w:szCs w:val="28"/>
        </w:rPr>
        <w:t xml:space="preserve"> SARIMA</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1.ا</w:t>
      </w:r>
      <w:r w:rsidRPr="00B66543">
        <w:rPr>
          <w:rFonts w:ascii="Simplified Arabic" w:hAnsi="Simplified Arabic" w:cs="Simplified Arabic"/>
          <w:b/>
          <w:bCs/>
          <w:sz w:val="28"/>
          <w:szCs w:val="28"/>
          <w:rtl/>
        </w:rPr>
        <w:t>لتنبؤ بالمبيعات الموسمية</w:t>
      </w:r>
      <w:r w:rsidRPr="00B66543">
        <w:rPr>
          <w:rFonts w:ascii="Simplified Arabic" w:hAnsi="Simplified Arabic" w:cs="Simplified Arabic"/>
          <w:b/>
          <w:bCs/>
          <w:sz w:val="28"/>
          <w:szCs w:val="28"/>
        </w:rPr>
        <w:t>:</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مثل المبيعات التي تتأثر بفصول السنة أو الأعياد</w:t>
      </w:r>
      <w:r w:rsidRPr="00B66543">
        <w:rPr>
          <w:rFonts w:ascii="Simplified Arabic" w:hAnsi="Simplified Arabic" w:cs="Simplified Arabic"/>
          <w:sz w:val="28"/>
          <w:szCs w:val="28"/>
        </w:rPr>
        <w:t>.</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2.</w:t>
      </w:r>
      <w:r w:rsidRPr="00B66543">
        <w:rPr>
          <w:rFonts w:ascii="Simplified Arabic" w:hAnsi="Simplified Arabic" w:cs="Simplified Arabic"/>
          <w:b/>
          <w:bCs/>
          <w:sz w:val="28"/>
          <w:szCs w:val="28"/>
          <w:rtl/>
        </w:rPr>
        <w:t>تحليل الطلب على المنتجات</w:t>
      </w:r>
      <w:r w:rsidRPr="00B66543">
        <w:rPr>
          <w:rFonts w:ascii="Simplified Arabic" w:hAnsi="Simplified Arabic" w:cs="Simplified Arabic"/>
          <w:b/>
          <w:bCs/>
          <w:sz w:val="28"/>
          <w:szCs w:val="28"/>
        </w:rPr>
        <w:t>:</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مثل الطلب على الملابس الشتوية أو أجهزة التدفئة</w:t>
      </w:r>
      <w:r w:rsidRPr="00B66543">
        <w:rPr>
          <w:rFonts w:ascii="Simplified Arabic" w:hAnsi="Simplified Arabic" w:cs="Simplified Arabic"/>
          <w:sz w:val="28"/>
          <w:szCs w:val="28"/>
        </w:rPr>
        <w:t>.</w:t>
      </w:r>
    </w:p>
    <w:p w:rsidR="0054671E" w:rsidRPr="00B66543" w:rsidRDefault="0054671E" w:rsidP="00FA4E59">
      <w:pPr>
        <w:ind w:left="1080"/>
        <w:jc w:val="both"/>
        <w:rPr>
          <w:rFonts w:ascii="Simplified Arabic" w:hAnsi="Simplified Arabic" w:cs="Simplified Arabic"/>
          <w:sz w:val="28"/>
          <w:szCs w:val="28"/>
        </w:rPr>
      </w:pPr>
      <w:r>
        <w:rPr>
          <w:rFonts w:ascii="Simplified Arabic" w:hAnsi="Simplified Arabic" w:cs="Simplified Arabic" w:hint="cs"/>
          <w:b/>
          <w:bCs/>
          <w:sz w:val="28"/>
          <w:szCs w:val="28"/>
          <w:rtl/>
        </w:rPr>
        <w:t>3.</w:t>
      </w:r>
      <w:r w:rsidRPr="00B66543">
        <w:rPr>
          <w:rFonts w:ascii="Simplified Arabic" w:hAnsi="Simplified Arabic" w:cs="Simplified Arabic"/>
          <w:b/>
          <w:bCs/>
          <w:sz w:val="28"/>
          <w:szCs w:val="28"/>
          <w:rtl/>
        </w:rPr>
        <w:t>التنبؤ بالطاقة</w:t>
      </w:r>
      <w:r w:rsidRPr="00B66543">
        <w:rPr>
          <w:rFonts w:ascii="Simplified Arabic" w:hAnsi="Simplified Arabic" w:cs="Simplified Arabic"/>
          <w:b/>
          <w:bCs/>
          <w:sz w:val="28"/>
          <w:szCs w:val="28"/>
        </w:rPr>
        <w:t>:</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مثل استهلاك الكهرباء والغاز خلال فصول معينة</w:t>
      </w:r>
      <w:r w:rsidRPr="00B66543">
        <w:rPr>
          <w:rFonts w:ascii="Simplified Arabic" w:hAnsi="Simplified Arabic" w:cs="Simplified Arabic"/>
          <w:sz w:val="28"/>
          <w:szCs w:val="28"/>
        </w:rPr>
        <w:t>.</w:t>
      </w:r>
    </w:p>
    <w:p w:rsidR="0054671E" w:rsidRDefault="0054671E" w:rsidP="00FA4E59">
      <w:pPr>
        <w:ind w:left="1080"/>
        <w:jc w:val="both"/>
        <w:rPr>
          <w:rFonts w:ascii="Simplified Arabic" w:hAnsi="Simplified Arabic" w:cs="Simplified Arabic"/>
          <w:sz w:val="28"/>
          <w:szCs w:val="28"/>
          <w:rtl/>
        </w:rPr>
      </w:pPr>
      <w:r>
        <w:rPr>
          <w:rFonts w:ascii="Simplified Arabic" w:hAnsi="Simplified Arabic" w:cs="Simplified Arabic" w:hint="cs"/>
          <w:b/>
          <w:bCs/>
          <w:sz w:val="28"/>
          <w:szCs w:val="28"/>
          <w:rtl/>
        </w:rPr>
        <w:t>4.</w:t>
      </w:r>
      <w:r w:rsidRPr="00B66543">
        <w:rPr>
          <w:rFonts w:ascii="Simplified Arabic" w:hAnsi="Simplified Arabic" w:cs="Simplified Arabic"/>
          <w:b/>
          <w:bCs/>
          <w:sz w:val="28"/>
          <w:szCs w:val="28"/>
          <w:rtl/>
        </w:rPr>
        <w:t>تحليل البيانات المالية</w:t>
      </w:r>
      <w:r w:rsidRPr="00B66543">
        <w:rPr>
          <w:rFonts w:ascii="Simplified Arabic" w:hAnsi="Simplified Arabic" w:cs="Simplified Arabic"/>
          <w:b/>
          <w:bCs/>
          <w:sz w:val="28"/>
          <w:szCs w:val="28"/>
        </w:rPr>
        <w:t>:</w:t>
      </w:r>
      <w:r w:rsidRPr="00B66543">
        <w:rPr>
          <w:rFonts w:ascii="Simplified Arabic" w:hAnsi="Simplified Arabic" w:cs="Simplified Arabic"/>
          <w:sz w:val="28"/>
          <w:szCs w:val="28"/>
        </w:rPr>
        <w:t xml:space="preserve"> </w:t>
      </w:r>
      <w:r w:rsidRPr="00B66543">
        <w:rPr>
          <w:rFonts w:ascii="Simplified Arabic" w:hAnsi="Simplified Arabic" w:cs="Simplified Arabic"/>
          <w:sz w:val="28"/>
          <w:szCs w:val="28"/>
          <w:rtl/>
        </w:rPr>
        <w:t>مثل حركة الأسهم ذات الأنماط الموسمية</w:t>
      </w:r>
      <w:r w:rsidRPr="00B66543">
        <w:rPr>
          <w:rFonts w:ascii="Simplified Arabic" w:hAnsi="Simplified Arabic" w:cs="Simplified Arabic"/>
          <w:sz w:val="28"/>
          <w:szCs w:val="28"/>
        </w:rPr>
        <w:t>.</w:t>
      </w:r>
    </w:p>
    <w:p w:rsidR="0054671E" w:rsidRDefault="0054671E" w:rsidP="00FA4E59">
      <w:pPr>
        <w:ind w:left="1080"/>
        <w:jc w:val="both"/>
        <w:rPr>
          <w:rFonts w:ascii="Simplified Arabic" w:hAnsi="Simplified Arabic" w:cs="Simplified Arabic"/>
          <w:sz w:val="28"/>
          <w:szCs w:val="28"/>
          <w:rtl/>
        </w:rPr>
      </w:pPr>
    </w:p>
    <w:p w:rsidR="0054671E" w:rsidRPr="0054671E" w:rsidRDefault="0054671E" w:rsidP="00FA4E59">
      <w:pPr>
        <w:ind w:left="1080"/>
        <w:jc w:val="both"/>
        <w:rPr>
          <w:rFonts w:ascii="Simplified Arabic" w:hAnsi="Simplified Arabic" w:cs="Simplified Arabic"/>
          <w:sz w:val="28"/>
          <w:szCs w:val="28"/>
          <w:rtl/>
        </w:rPr>
      </w:pPr>
    </w:p>
    <w:p w:rsidR="00C43E82" w:rsidRDefault="00C43E82" w:rsidP="00FA4E59">
      <w:pPr>
        <w:jc w:val="both"/>
        <w:rPr>
          <w:rFonts w:ascii="Times New Roman" w:eastAsia="Times New Roman" w:hAnsi="Times New Roman" w:cs="Times New Roman"/>
          <w:b/>
          <w:bCs/>
          <w:kern w:val="0"/>
          <w:sz w:val="27"/>
          <w:szCs w:val="27"/>
          <w:rtl/>
        </w:rPr>
      </w:pPr>
    </w:p>
    <w:p w:rsidR="00B66543" w:rsidRPr="00050370" w:rsidRDefault="0054671E" w:rsidP="00FA4E59">
      <w:pPr>
        <w:jc w:val="both"/>
        <w:rPr>
          <w:rFonts w:ascii="Simplified Arabic" w:eastAsia="Times New Roman" w:hAnsi="Simplified Arabic" w:cs="Simplified Arabic"/>
          <w:b/>
          <w:bCs/>
          <w:kern w:val="0"/>
          <w:sz w:val="28"/>
          <w:szCs w:val="28"/>
          <w:rtl/>
        </w:rPr>
      </w:pPr>
      <w:r>
        <w:rPr>
          <w:rFonts w:ascii="Simplified Arabic" w:eastAsia="Times New Roman" w:hAnsi="Simplified Arabic" w:cs="Simplified Arabic" w:hint="cs"/>
          <w:b/>
          <w:bCs/>
          <w:kern w:val="0"/>
          <w:sz w:val="28"/>
          <w:szCs w:val="28"/>
          <w:rtl/>
        </w:rPr>
        <w:t xml:space="preserve">6.4.1.2 </w:t>
      </w:r>
      <w:r w:rsidRPr="00050370">
        <w:rPr>
          <w:rFonts w:ascii="Simplified Arabic" w:eastAsia="Times New Roman" w:hAnsi="Simplified Arabic" w:cs="Simplified Arabic"/>
          <w:b/>
          <w:bCs/>
          <w:kern w:val="0"/>
          <w:sz w:val="28"/>
          <w:szCs w:val="28"/>
          <w:rtl/>
        </w:rPr>
        <w:t>الفرق بين خوارزميتي</w:t>
      </w:r>
      <w:r w:rsidRPr="00050370">
        <w:rPr>
          <w:rFonts w:ascii="Simplified Arabic" w:eastAsia="Times New Roman" w:hAnsi="Simplified Arabic" w:cs="Simplified Arabic"/>
          <w:b/>
          <w:bCs/>
          <w:kern w:val="0"/>
          <w:sz w:val="28"/>
          <w:szCs w:val="28"/>
        </w:rPr>
        <w:t xml:space="preserve"> ARIMA </w:t>
      </w:r>
      <w:r w:rsidRPr="00050370">
        <w:rPr>
          <w:rFonts w:ascii="Simplified Arabic" w:eastAsia="Times New Roman" w:hAnsi="Simplified Arabic" w:cs="Simplified Arabic"/>
          <w:b/>
          <w:bCs/>
          <w:kern w:val="0"/>
          <w:sz w:val="28"/>
          <w:szCs w:val="28"/>
          <w:rtl/>
        </w:rPr>
        <w:t xml:space="preserve"> و</w:t>
      </w:r>
      <w:r w:rsidRPr="00050370">
        <w:rPr>
          <w:rFonts w:ascii="Simplified Arabic" w:eastAsia="Times New Roman" w:hAnsi="Simplified Arabic" w:cs="Simplified Arabic"/>
          <w:b/>
          <w:bCs/>
          <w:kern w:val="0"/>
          <w:sz w:val="28"/>
          <w:szCs w:val="28"/>
        </w:rPr>
        <w:t>SARIMA</w:t>
      </w:r>
      <w:r w:rsidR="0029731E" w:rsidRPr="00050370">
        <w:rPr>
          <w:rFonts w:ascii="Simplified Arabic" w:eastAsia="Times New Roman" w:hAnsi="Simplified Arabic" w:cs="Simplified Arabic"/>
          <w:b/>
          <w:bCs/>
          <w:kern w:val="0"/>
          <w:sz w:val="28"/>
          <w:szCs w:val="28"/>
          <w:rtl/>
        </w:rPr>
        <w:t xml:space="preserve"> </w:t>
      </w:r>
    </w:p>
    <w:p w:rsidR="00BB65F7" w:rsidRPr="00050370" w:rsidRDefault="00BB65F7" w:rsidP="00FA4E59">
      <w:pPr>
        <w:jc w:val="both"/>
        <w:rPr>
          <w:rFonts w:ascii="Simplified Arabic" w:eastAsia="Times New Roman" w:hAnsi="Simplified Arabic" w:cs="Simplified Arabic"/>
          <w:b/>
          <w:bCs/>
          <w:kern w:val="0"/>
          <w:sz w:val="24"/>
          <w:szCs w:val="24"/>
        </w:rPr>
      </w:pPr>
      <w:r w:rsidRPr="00050370">
        <w:rPr>
          <w:rFonts w:ascii="Simplified Arabic" w:eastAsia="Times New Roman" w:hAnsi="Simplified Arabic" w:cs="Simplified Arabic"/>
          <w:b/>
          <w:bCs/>
          <w:kern w:val="0"/>
          <w:sz w:val="24"/>
          <w:szCs w:val="24"/>
          <w:rtl/>
        </w:rPr>
        <w:t xml:space="preserve">جدول (1.2) الفرق بين خوارزميتي </w:t>
      </w:r>
      <w:r w:rsidRPr="00050370">
        <w:rPr>
          <w:rFonts w:ascii="Simplified Arabic" w:eastAsia="Times New Roman" w:hAnsi="Simplified Arabic" w:cs="Simplified Arabic"/>
          <w:b/>
          <w:bCs/>
          <w:kern w:val="0"/>
          <w:sz w:val="24"/>
          <w:szCs w:val="24"/>
        </w:rPr>
        <w:t>ARIMA</w:t>
      </w:r>
      <w:r w:rsidRPr="00050370">
        <w:rPr>
          <w:rFonts w:ascii="Simplified Arabic" w:eastAsia="Times New Roman" w:hAnsi="Simplified Arabic" w:cs="Simplified Arabic"/>
          <w:b/>
          <w:bCs/>
          <w:kern w:val="0"/>
          <w:sz w:val="24"/>
          <w:szCs w:val="24"/>
          <w:rtl/>
        </w:rPr>
        <w:t xml:space="preserve">  و</w:t>
      </w:r>
      <w:r w:rsidRPr="00050370">
        <w:rPr>
          <w:rFonts w:ascii="Simplified Arabic" w:eastAsia="Times New Roman" w:hAnsi="Simplified Arabic" w:cs="Simplified Arabic"/>
          <w:b/>
          <w:bCs/>
          <w:kern w:val="0"/>
          <w:sz w:val="24"/>
          <w:szCs w:val="24"/>
        </w:rPr>
        <w:t>SARIMA</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63"/>
        <w:gridCol w:w="3119"/>
        <w:gridCol w:w="3119"/>
      </w:tblGrid>
      <w:tr w:rsidR="00B66543" w:rsidRPr="00B66543" w:rsidTr="00B66543">
        <w:trPr>
          <w:tblHeader/>
          <w:tblCellSpacing w:w="15" w:type="dxa"/>
          <w:jc w:val="center"/>
        </w:trPr>
        <w:tc>
          <w:tcPr>
            <w:tcW w:w="2218"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b/>
                <w:bCs/>
                <w:kern w:val="0"/>
                <w:sz w:val="24"/>
                <w:szCs w:val="24"/>
              </w:rPr>
            </w:pPr>
            <w:r w:rsidRPr="00B66543">
              <w:rPr>
                <w:rFonts w:ascii="Simplified Arabic" w:eastAsia="Times New Roman" w:hAnsi="Simplified Arabic" w:cs="Simplified Arabic"/>
                <w:b/>
                <w:bCs/>
                <w:kern w:val="0"/>
                <w:sz w:val="24"/>
                <w:szCs w:val="24"/>
              </w:rPr>
              <w:t>ARIMA</w:t>
            </w:r>
          </w:p>
        </w:tc>
        <w:tc>
          <w:tcPr>
            <w:tcW w:w="3089"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b/>
                <w:bCs/>
                <w:kern w:val="0"/>
                <w:sz w:val="24"/>
                <w:szCs w:val="24"/>
              </w:rPr>
            </w:pPr>
            <w:r w:rsidRPr="00B66543">
              <w:rPr>
                <w:rFonts w:ascii="Simplified Arabic" w:eastAsia="Times New Roman" w:hAnsi="Simplified Arabic" w:cs="Simplified Arabic"/>
                <w:b/>
                <w:bCs/>
                <w:kern w:val="0"/>
                <w:sz w:val="24"/>
                <w:szCs w:val="24"/>
              </w:rPr>
              <w:t>SARIMA</w:t>
            </w:r>
          </w:p>
        </w:tc>
        <w:tc>
          <w:tcPr>
            <w:tcW w:w="3074" w:type="dxa"/>
            <w:vAlign w:val="center"/>
          </w:tcPr>
          <w:p w:rsidR="00B66543" w:rsidRPr="00B66543" w:rsidRDefault="00FB40DB" w:rsidP="00FA4E59">
            <w:pPr>
              <w:spacing w:after="0" w:line="240" w:lineRule="auto"/>
              <w:jc w:val="both"/>
              <w:rPr>
                <w:rFonts w:ascii="Simplified Arabic" w:eastAsia="Times New Roman" w:hAnsi="Simplified Arabic" w:cs="Simplified Arabic"/>
                <w:b/>
                <w:bCs/>
                <w:kern w:val="0"/>
                <w:sz w:val="24"/>
                <w:szCs w:val="24"/>
                <w:rtl/>
              </w:rPr>
            </w:pPr>
            <w:r w:rsidRPr="00893011">
              <w:rPr>
                <w:rFonts w:ascii="Simplified Arabic" w:eastAsia="Times New Roman" w:hAnsi="Simplified Arabic" w:cs="Simplified Arabic"/>
                <w:b/>
                <w:bCs/>
                <w:kern w:val="0"/>
                <w:sz w:val="24"/>
                <w:szCs w:val="24"/>
                <w:rtl/>
              </w:rPr>
              <w:t>وجه المقارنة</w:t>
            </w:r>
          </w:p>
        </w:tc>
      </w:tr>
      <w:tr w:rsidR="00B66543" w:rsidRPr="00B66543" w:rsidTr="00B66543">
        <w:trPr>
          <w:tblCellSpacing w:w="15" w:type="dxa"/>
          <w:jc w:val="center"/>
        </w:trPr>
        <w:tc>
          <w:tcPr>
            <w:tcW w:w="2218"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kern w:val="0"/>
                <w:sz w:val="24"/>
                <w:szCs w:val="24"/>
                <w:rtl/>
              </w:rPr>
              <w:t>لا تأخذ الموسمية بعين الاعتبار</w:t>
            </w:r>
            <w:r w:rsidRPr="00B66543">
              <w:rPr>
                <w:rFonts w:ascii="Simplified Arabic" w:eastAsia="Times New Roman" w:hAnsi="Simplified Arabic" w:cs="Simplified Arabic"/>
                <w:kern w:val="0"/>
                <w:sz w:val="24"/>
                <w:szCs w:val="24"/>
              </w:rPr>
              <w:t>.</w:t>
            </w:r>
          </w:p>
        </w:tc>
        <w:tc>
          <w:tcPr>
            <w:tcW w:w="3089"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kern w:val="0"/>
                <w:sz w:val="24"/>
                <w:szCs w:val="24"/>
                <w:rtl/>
              </w:rPr>
              <w:t>تتعامل مع الأنماط الموسمية من خلال مكونات موسمية إضافية</w:t>
            </w:r>
            <w:r w:rsidRPr="00B66543">
              <w:rPr>
                <w:rFonts w:ascii="Simplified Arabic" w:eastAsia="Times New Roman" w:hAnsi="Simplified Arabic" w:cs="Simplified Arabic"/>
                <w:kern w:val="0"/>
                <w:sz w:val="24"/>
                <w:szCs w:val="24"/>
              </w:rPr>
              <w:t xml:space="preserve"> (P, D, Q, m).</w:t>
            </w:r>
          </w:p>
        </w:tc>
        <w:tc>
          <w:tcPr>
            <w:tcW w:w="3074" w:type="dxa"/>
            <w:vAlign w:val="center"/>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b/>
                <w:bCs/>
                <w:kern w:val="0"/>
                <w:sz w:val="24"/>
                <w:szCs w:val="24"/>
                <w:rtl/>
              </w:rPr>
              <w:t>التعامل مع الموسمية</w:t>
            </w:r>
          </w:p>
        </w:tc>
      </w:tr>
      <w:tr w:rsidR="00B66543" w:rsidRPr="00B66543" w:rsidTr="00B66543">
        <w:trPr>
          <w:tblCellSpacing w:w="15" w:type="dxa"/>
          <w:jc w:val="center"/>
        </w:trPr>
        <w:tc>
          <w:tcPr>
            <w:tcW w:w="2218"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kern w:val="0"/>
                <w:sz w:val="24"/>
                <w:szCs w:val="24"/>
              </w:rPr>
              <w:t xml:space="preserve">(p, d, q): </w:t>
            </w:r>
            <w:r w:rsidRPr="00B66543">
              <w:rPr>
                <w:rFonts w:ascii="Simplified Arabic" w:eastAsia="Times New Roman" w:hAnsi="Simplified Arabic" w:cs="Simplified Arabic"/>
                <w:kern w:val="0"/>
                <w:sz w:val="24"/>
                <w:szCs w:val="24"/>
                <w:rtl/>
              </w:rPr>
              <w:t>الجزء الذاتي، التكامل، المتوسطات المتحركة</w:t>
            </w:r>
            <w:r w:rsidRPr="00B66543">
              <w:rPr>
                <w:rFonts w:ascii="Simplified Arabic" w:eastAsia="Times New Roman" w:hAnsi="Simplified Arabic" w:cs="Simplified Arabic"/>
                <w:kern w:val="0"/>
                <w:sz w:val="24"/>
                <w:szCs w:val="24"/>
              </w:rPr>
              <w:t>.</w:t>
            </w:r>
          </w:p>
        </w:tc>
        <w:tc>
          <w:tcPr>
            <w:tcW w:w="3089"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kern w:val="0"/>
                <w:sz w:val="24"/>
                <w:szCs w:val="24"/>
              </w:rPr>
              <w:t xml:space="preserve">(p, d, q) </w:t>
            </w:r>
            <w:r w:rsidRPr="00B66543">
              <w:rPr>
                <w:rFonts w:ascii="Simplified Arabic" w:eastAsia="Times New Roman" w:hAnsi="Simplified Arabic" w:cs="Simplified Arabic"/>
                <w:kern w:val="0"/>
                <w:sz w:val="24"/>
                <w:szCs w:val="24"/>
                <w:rtl/>
              </w:rPr>
              <w:t>بالإضافة إلى المكونات الموسمية</w:t>
            </w:r>
            <w:r w:rsidRPr="00B66543">
              <w:rPr>
                <w:rFonts w:ascii="Simplified Arabic" w:eastAsia="Times New Roman" w:hAnsi="Simplified Arabic" w:cs="Simplified Arabic"/>
                <w:kern w:val="0"/>
                <w:sz w:val="24"/>
                <w:szCs w:val="24"/>
              </w:rPr>
              <w:t xml:space="preserve"> (P, D, Q, m).</w:t>
            </w:r>
          </w:p>
        </w:tc>
        <w:tc>
          <w:tcPr>
            <w:tcW w:w="3074" w:type="dxa"/>
            <w:vAlign w:val="center"/>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b/>
                <w:bCs/>
                <w:kern w:val="0"/>
                <w:sz w:val="24"/>
                <w:szCs w:val="24"/>
                <w:rtl/>
              </w:rPr>
              <w:t>مكونات النموذج</w:t>
            </w:r>
          </w:p>
        </w:tc>
      </w:tr>
      <w:tr w:rsidR="00B66543" w:rsidRPr="00B66543" w:rsidTr="00B66543">
        <w:trPr>
          <w:tblCellSpacing w:w="15" w:type="dxa"/>
          <w:jc w:val="center"/>
        </w:trPr>
        <w:tc>
          <w:tcPr>
            <w:tcW w:w="2218"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kern w:val="0"/>
                <w:sz w:val="24"/>
                <w:szCs w:val="24"/>
                <w:rtl/>
              </w:rPr>
              <w:t>يناسب السلاسل الزمنية غير الموسمية</w:t>
            </w:r>
            <w:r w:rsidRPr="00B66543">
              <w:rPr>
                <w:rFonts w:ascii="Simplified Arabic" w:eastAsia="Times New Roman" w:hAnsi="Simplified Arabic" w:cs="Simplified Arabic"/>
                <w:kern w:val="0"/>
                <w:sz w:val="24"/>
                <w:szCs w:val="24"/>
              </w:rPr>
              <w:t>.</w:t>
            </w:r>
          </w:p>
        </w:tc>
        <w:tc>
          <w:tcPr>
            <w:tcW w:w="3089"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kern w:val="0"/>
                <w:sz w:val="24"/>
                <w:szCs w:val="24"/>
                <w:rtl/>
              </w:rPr>
              <w:t>يناسب السلاسل الزمنية الموسمية التي تحتوي على دورات منتظمة</w:t>
            </w:r>
            <w:r w:rsidRPr="00B66543">
              <w:rPr>
                <w:rFonts w:ascii="Simplified Arabic" w:eastAsia="Times New Roman" w:hAnsi="Simplified Arabic" w:cs="Simplified Arabic"/>
                <w:kern w:val="0"/>
                <w:sz w:val="24"/>
                <w:szCs w:val="24"/>
              </w:rPr>
              <w:t>.</w:t>
            </w:r>
          </w:p>
        </w:tc>
        <w:tc>
          <w:tcPr>
            <w:tcW w:w="3074" w:type="dxa"/>
            <w:vAlign w:val="center"/>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tl/>
              </w:rPr>
            </w:pPr>
            <w:r w:rsidRPr="00B66543">
              <w:rPr>
                <w:rFonts w:ascii="Simplified Arabic" w:eastAsia="Times New Roman" w:hAnsi="Simplified Arabic" w:cs="Simplified Arabic"/>
                <w:b/>
                <w:bCs/>
                <w:kern w:val="0"/>
                <w:sz w:val="24"/>
                <w:szCs w:val="24"/>
                <w:rtl/>
              </w:rPr>
              <w:t>نوع البيانات</w:t>
            </w:r>
          </w:p>
        </w:tc>
      </w:tr>
      <w:tr w:rsidR="00B66543" w:rsidRPr="00B66543" w:rsidTr="00B66543">
        <w:trPr>
          <w:tblCellSpacing w:w="15" w:type="dxa"/>
          <w:jc w:val="center"/>
        </w:trPr>
        <w:tc>
          <w:tcPr>
            <w:tcW w:w="2218"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kern w:val="0"/>
                <w:sz w:val="24"/>
                <w:szCs w:val="24"/>
                <w:rtl/>
              </w:rPr>
              <w:t>أقل تعقيدًا وأسهل في التنفيذ</w:t>
            </w:r>
            <w:r w:rsidRPr="00B66543">
              <w:rPr>
                <w:rFonts w:ascii="Simplified Arabic" w:eastAsia="Times New Roman" w:hAnsi="Simplified Arabic" w:cs="Simplified Arabic"/>
                <w:kern w:val="0"/>
                <w:sz w:val="24"/>
                <w:szCs w:val="24"/>
              </w:rPr>
              <w:t>.</w:t>
            </w:r>
          </w:p>
        </w:tc>
        <w:tc>
          <w:tcPr>
            <w:tcW w:w="3089"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kern w:val="0"/>
                <w:sz w:val="24"/>
                <w:szCs w:val="24"/>
                <w:rtl/>
              </w:rPr>
              <w:t>أكثر تعقيدًا ولكنه أكثر مرونة لتحليل الأنماط الموسمية وغير الموسمية معًا</w:t>
            </w:r>
            <w:r w:rsidRPr="00B66543">
              <w:rPr>
                <w:rFonts w:ascii="Simplified Arabic" w:eastAsia="Times New Roman" w:hAnsi="Simplified Arabic" w:cs="Simplified Arabic"/>
                <w:kern w:val="0"/>
                <w:sz w:val="24"/>
                <w:szCs w:val="24"/>
              </w:rPr>
              <w:t>.</w:t>
            </w:r>
          </w:p>
        </w:tc>
        <w:tc>
          <w:tcPr>
            <w:tcW w:w="3074" w:type="dxa"/>
            <w:vAlign w:val="center"/>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tl/>
              </w:rPr>
            </w:pPr>
            <w:r w:rsidRPr="00B66543">
              <w:rPr>
                <w:rFonts w:ascii="Simplified Arabic" w:eastAsia="Times New Roman" w:hAnsi="Simplified Arabic" w:cs="Simplified Arabic"/>
                <w:b/>
                <w:bCs/>
                <w:kern w:val="0"/>
                <w:sz w:val="24"/>
                <w:szCs w:val="24"/>
                <w:rtl/>
              </w:rPr>
              <w:t>المرونة</w:t>
            </w:r>
          </w:p>
        </w:tc>
      </w:tr>
      <w:tr w:rsidR="00B66543" w:rsidRPr="00B66543" w:rsidTr="00B66543">
        <w:trPr>
          <w:tblCellSpacing w:w="15" w:type="dxa"/>
          <w:jc w:val="center"/>
        </w:trPr>
        <w:tc>
          <w:tcPr>
            <w:tcW w:w="2218"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kern w:val="0"/>
                <w:sz w:val="24"/>
                <w:szCs w:val="24"/>
                <w:rtl/>
              </w:rPr>
              <w:t>يُستخدم للتنبؤ عندما لا توجد أنماط موسمية واضحة</w:t>
            </w:r>
            <w:r w:rsidRPr="00B66543">
              <w:rPr>
                <w:rFonts w:ascii="Simplified Arabic" w:eastAsia="Times New Roman" w:hAnsi="Simplified Arabic" w:cs="Simplified Arabic"/>
                <w:kern w:val="0"/>
                <w:sz w:val="24"/>
                <w:szCs w:val="24"/>
              </w:rPr>
              <w:t>.</w:t>
            </w:r>
          </w:p>
        </w:tc>
        <w:tc>
          <w:tcPr>
            <w:tcW w:w="3089" w:type="dxa"/>
            <w:vAlign w:val="center"/>
            <w:hideMark/>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Pr>
            </w:pPr>
            <w:r w:rsidRPr="00B66543">
              <w:rPr>
                <w:rFonts w:ascii="Simplified Arabic" w:eastAsia="Times New Roman" w:hAnsi="Simplified Arabic" w:cs="Simplified Arabic"/>
                <w:kern w:val="0"/>
                <w:sz w:val="24"/>
                <w:szCs w:val="24"/>
                <w:rtl/>
              </w:rPr>
              <w:t>يُستخدم لتحليل البيانات ذات الأنماط الموسمية المتكررة مثل الفصول أو الأشهر</w:t>
            </w:r>
            <w:r w:rsidRPr="00B66543">
              <w:rPr>
                <w:rFonts w:ascii="Simplified Arabic" w:eastAsia="Times New Roman" w:hAnsi="Simplified Arabic" w:cs="Simplified Arabic"/>
                <w:kern w:val="0"/>
                <w:sz w:val="24"/>
                <w:szCs w:val="24"/>
              </w:rPr>
              <w:t>.</w:t>
            </w:r>
          </w:p>
        </w:tc>
        <w:tc>
          <w:tcPr>
            <w:tcW w:w="3074" w:type="dxa"/>
            <w:vAlign w:val="center"/>
          </w:tcPr>
          <w:p w:rsidR="00B66543" w:rsidRPr="00B66543" w:rsidRDefault="00B66543" w:rsidP="00FA4E59">
            <w:pPr>
              <w:spacing w:after="0" w:line="240" w:lineRule="auto"/>
              <w:jc w:val="both"/>
              <w:rPr>
                <w:rFonts w:ascii="Simplified Arabic" w:eastAsia="Times New Roman" w:hAnsi="Simplified Arabic" w:cs="Simplified Arabic"/>
                <w:kern w:val="0"/>
                <w:sz w:val="24"/>
                <w:szCs w:val="24"/>
                <w:rtl/>
              </w:rPr>
            </w:pPr>
            <w:r w:rsidRPr="00B66543">
              <w:rPr>
                <w:rFonts w:ascii="Simplified Arabic" w:eastAsia="Times New Roman" w:hAnsi="Simplified Arabic" w:cs="Simplified Arabic"/>
                <w:b/>
                <w:bCs/>
                <w:kern w:val="0"/>
                <w:sz w:val="24"/>
                <w:szCs w:val="24"/>
                <w:rtl/>
              </w:rPr>
              <w:t>الاستخدام</w:t>
            </w:r>
          </w:p>
        </w:tc>
      </w:tr>
    </w:tbl>
    <w:p w:rsidR="00B66543" w:rsidRPr="00D059D0" w:rsidRDefault="00B66543" w:rsidP="00FA4E59">
      <w:pPr>
        <w:jc w:val="both"/>
        <w:rPr>
          <w:rFonts w:ascii="Simplified Arabic" w:hAnsi="Simplified Arabic" w:cs="Simplified Arabic"/>
          <w:sz w:val="28"/>
          <w:szCs w:val="28"/>
        </w:rPr>
      </w:pPr>
    </w:p>
    <w:p w:rsidR="0054671E" w:rsidRPr="00D059D0" w:rsidRDefault="0054671E" w:rsidP="00FA4E59">
      <w:pPr>
        <w:numPr>
          <w:ilvl w:val="0"/>
          <w:numId w:val="41"/>
        </w:numPr>
        <w:jc w:val="both"/>
        <w:rPr>
          <w:rFonts w:ascii="Simplified Arabic" w:hAnsi="Simplified Arabic" w:cs="Simplified Arabic"/>
          <w:sz w:val="28"/>
          <w:szCs w:val="28"/>
        </w:rPr>
      </w:pPr>
      <w:r w:rsidRPr="00D059D0">
        <w:rPr>
          <w:rFonts w:ascii="Simplified Arabic" w:hAnsi="Simplified Arabic" w:cs="Simplified Arabic"/>
          <w:b/>
          <w:bCs/>
          <w:sz w:val="28"/>
          <w:szCs w:val="28"/>
          <w:rtl/>
        </w:rPr>
        <w:t>النماذج الإحصائية</w:t>
      </w:r>
      <w:r w:rsidRPr="00D059D0">
        <w:rPr>
          <w:rFonts w:ascii="Simplified Arabic" w:hAnsi="Simplified Arabic" w:cs="Simplified Arabic"/>
          <w:b/>
          <w:bCs/>
          <w:sz w:val="28"/>
          <w:szCs w:val="28"/>
        </w:rPr>
        <w:t xml:space="preserve"> (Statistical Models)</w:t>
      </w:r>
      <w:r w:rsidRPr="00D059D0">
        <w:rPr>
          <w:rFonts w:ascii="Simplified Arabic" w:hAnsi="Simplified Arabic" w:cs="Simplified Arabic"/>
          <w:sz w:val="28"/>
          <w:szCs w:val="28"/>
        </w:rPr>
        <w:t xml:space="preserve"> </w:t>
      </w:r>
      <w:r w:rsidRPr="00D059D0">
        <w:rPr>
          <w:rFonts w:ascii="Simplified Arabic" w:hAnsi="Simplified Arabic" w:cs="Simplified Arabic"/>
          <w:sz w:val="28"/>
          <w:szCs w:val="28"/>
          <w:rtl/>
        </w:rPr>
        <w:t>مثل الانحدار الخطي والنماذج المتعددة المتغيرات لتحليل العلاقات بين المتغيرات المختلفة</w:t>
      </w:r>
      <w:r w:rsidRPr="00D059D0">
        <w:rPr>
          <w:rFonts w:ascii="Simplified Arabic" w:hAnsi="Simplified Arabic" w:cs="Simplified Arabic"/>
          <w:sz w:val="28"/>
          <w:szCs w:val="28"/>
        </w:rPr>
        <w:t>.</w:t>
      </w:r>
    </w:p>
    <w:p w:rsidR="0054671E" w:rsidRPr="00D059D0" w:rsidRDefault="0054671E" w:rsidP="00FA4E59">
      <w:pPr>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7.1.2 </w:t>
      </w:r>
      <w:r w:rsidRPr="00D059D0">
        <w:rPr>
          <w:rFonts w:ascii="Simplified Arabic" w:hAnsi="Simplified Arabic" w:cs="Simplified Arabic"/>
          <w:b/>
          <w:bCs/>
          <w:sz w:val="28"/>
          <w:szCs w:val="28"/>
          <w:rtl/>
        </w:rPr>
        <w:t>الطرق النوعية</w:t>
      </w:r>
      <w:r>
        <w:rPr>
          <w:rFonts w:ascii="Simplified Arabic" w:hAnsi="Simplified Arabic" w:cs="Simplified Arabic" w:hint="cs"/>
          <w:b/>
          <w:bCs/>
          <w:sz w:val="28"/>
          <w:szCs w:val="28"/>
          <w:rtl/>
        </w:rPr>
        <w:t xml:space="preserve"> (وهبي عقاد، 2017)</w:t>
      </w:r>
    </w:p>
    <w:p w:rsidR="0054671E" w:rsidRPr="00D059D0" w:rsidRDefault="0054671E" w:rsidP="00FA4E59">
      <w:pPr>
        <w:jc w:val="both"/>
        <w:rPr>
          <w:rFonts w:ascii="Simplified Arabic" w:hAnsi="Simplified Arabic" w:cs="Simplified Arabic"/>
          <w:sz w:val="28"/>
          <w:szCs w:val="28"/>
          <w:rtl/>
        </w:rPr>
      </w:pPr>
      <w:r w:rsidRPr="00D059D0">
        <w:rPr>
          <w:rFonts w:ascii="Simplified Arabic" w:hAnsi="Simplified Arabic" w:cs="Simplified Arabic"/>
          <w:sz w:val="28"/>
          <w:szCs w:val="28"/>
          <w:rtl/>
        </w:rPr>
        <w:t>تركز هذه الطرق على الخبرة البشرية وتحليل السوق بشكل نوعي، خاصة في غياب بيانات تاريخية كافية</w:t>
      </w:r>
      <w:r w:rsidRPr="00D059D0">
        <w:rPr>
          <w:rFonts w:ascii="Simplified Arabic" w:hAnsi="Simplified Arabic" w:cs="Simplified Arabic"/>
          <w:sz w:val="28"/>
          <w:szCs w:val="28"/>
        </w:rPr>
        <w:t>:</w:t>
      </w:r>
    </w:p>
    <w:p w:rsidR="0054671E" w:rsidRPr="00D059D0" w:rsidRDefault="0054671E" w:rsidP="00FA4E59">
      <w:pPr>
        <w:numPr>
          <w:ilvl w:val="0"/>
          <w:numId w:val="5"/>
        </w:numPr>
        <w:jc w:val="both"/>
        <w:rPr>
          <w:rFonts w:ascii="Simplified Arabic" w:hAnsi="Simplified Arabic" w:cs="Simplified Arabic"/>
          <w:sz w:val="28"/>
          <w:szCs w:val="28"/>
        </w:rPr>
      </w:pPr>
      <w:r w:rsidRPr="00D059D0">
        <w:rPr>
          <w:rFonts w:ascii="Simplified Arabic" w:hAnsi="Simplified Arabic" w:cs="Simplified Arabic"/>
          <w:b/>
          <w:bCs/>
          <w:sz w:val="28"/>
          <w:szCs w:val="28"/>
          <w:rtl/>
        </w:rPr>
        <w:t>استطلاعات الرأي</w:t>
      </w:r>
      <w:r w:rsidRPr="00D059D0">
        <w:rPr>
          <w:rFonts w:ascii="Simplified Arabic" w:hAnsi="Simplified Arabic" w:cs="Simplified Arabic"/>
          <w:b/>
          <w:bCs/>
          <w:sz w:val="28"/>
          <w:szCs w:val="28"/>
        </w:rPr>
        <w:t xml:space="preserve"> (Expert Opinion)</w:t>
      </w:r>
      <w:r w:rsidRPr="00D059D0">
        <w:rPr>
          <w:rFonts w:ascii="Simplified Arabic" w:hAnsi="Simplified Arabic" w:cs="Simplified Arabic"/>
          <w:sz w:val="28"/>
          <w:szCs w:val="28"/>
        </w:rPr>
        <w:t xml:space="preserve"> </w:t>
      </w:r>
      <w:r w:rsidRPr="00D059D0">
        <w:rPr>
          <w:rFonts w:ascii="Simplified Arabic" w:hAnsi="Simplified Arabic" w:cs="Simplified Arabic"/>
          <w:sz w:val="28"/>
          <w:szCs w:val="28"/>
          <w:rtl/>
        </w:rPr>
        <w:t>تعتمد على جمع آراء الخبراء لتحليل الاتجاهات المستقبلية</w:t>
      </w:r>
      <w:r w:rsidRPr="00D059D0">
        <w:rPr>
          <w:rFonts w:ascii="Simplified Arabic" w:hAnsi="Simplified Arabic" w:cs="Simplified Arabic"/>
          <w:sz w:val="28"/>
          <w:szCs w:val="28"/>
        </w:rPr>
        <w:t>.</w:t>
      </w:r>
    </w:p>
    <w:p w:rsidR="0054671E" w:rsidRDefault="0054671E" w:rsidP="00FA4E59">
      <w:pPr>
        <w:numPr>
          <w:ilvl w:val="0"/>
          <w:numId w:val="5"/>
        </w:numPr>
        <w:jc w:val="both"/>
        <w:rPr>
          <w:rFonts w:ascii="Simplified Arabic" w:hAnsi="Simplified Arabic" w:cs="Simplified Arabic"/>
          <w:sz w:val="28"/>
          <w:szCs w:val="28"/>
        </w:rPr>
      </w:pPr>
      <w:r w:rsidRPr="00D059D0">
        <w:rPr>
          <w:rFonts w:ascii="Simplified Arabic" w:hAnsi="Simplified Arabic" w:cs="Simplified Arabic"/>
          <w:b/>
          <w:bCs/>
          <w:sz w:val="28"/>
          <w:szCs w:val="28"/>
          <w:rtl/>
        </w:rPr>
        <w:t>دراسات السوق</w:t>
      </w:r>
      <w:r w:rsidRPr="00D059D0">
        <w:rPr>
          <w:rFonts w:ascii="Simplified Arabic" w:hAnsi="Simplified Arabic" w:cs="Simplified Arabic"/>
          <w:b/>
          <w:bCs/>
          <w:sz w:val="28"/>
          <w:szCs w:val="28"/>
        </w:rPr>
        <w:t xml:space="preserve"> (Market Research)</w:t>
      </w:r>
      <w:r w:rsidRPr="00D059D0">
        <w:rPr>
          <w:rFonts w:ascii="Simplified Arabic" w:hAnsi="Simplified Arabic" w:cs="Simplified Arabic"/>
          <w:sz w:val="28"/>
          <w:szCs w:val="28"/>
        </w:rPr>
        <w:t xml:space="preserve"> </w:t>
      </w:r>
      <w:r w:rsidRPr="00D059D0">
        <w:rPr>
          <w:rFonts w:ascii="Simplified Arabic" w:hAnsi="Simplified Arabic" w:cs="Simplified Arabic"/>
          <w:sz w:val="28"/>
          <w:szCs w:val="28"/>
          <w:rtl/>
        </w:rPr>
        <w:t>تشمل استبيانات ومقابلات مع العملاء لفهم سلوكياتهم وتفضيلاتهم المستقبلية</w:t>
      </w:r>
      <w:r w:rsidRPr="00D059D0">
        <w:rPr>
          <w:rFonts w:ascii="Simplified Arabic" w:hAnsi="Simplified Arabic" w:cs="Simplified Arabic"/>
          <w:sz w:val="28"/>
          <w:szCs w:val="28"/>
        </w:rPr>
        <w:t>.</w:t>
      </w:r>
      <w:bookmarkStart w:id="29" w:name="_Toc189596770"/>
    </w:p>
    <w:p w:rsidR="0054671E" w:rsidRPr="00A479F6" w:rsidRDefault="0054671E" w:rsidP="00FA4E59">
      <w:pPr>
        <w:pStyle w:val="a3"/>
        <w:numPr>
          <w:ilvl w:val="2"/>
          <w:numId w:val="42"/>
        </w:numPr>
        <w:ind w:left="720"/>
        <w:jc w:val="both"/>
        <w:rPr>
          <w:rFonts w:ascii="Simplified Arabic" w:hAnsi="Simplified Arabic" w:cs="Simplified Arabic"/>
          <w:sz w:val="28"/>
          <w:szCs w:val="28"/>
        </w:rPr>
      </w:pPr>
      <w:r w:rsidRPr="00A479F6">
        <w:rPr>
          <w:rFonts w:ascii="Simplified Arabic" w:hAnsi="Simplified Arabic" w:cs="Simplified Arabic"/>
          <w:b/>
          <w:bCs/>
          <w:color w:val="000000" w:themeColor="text1"/>
          <w:sz w:val="28"/>
          <w:szCs w:val="28"/>
          <w:rtl/>
        </w:rPr>
        <w:lastRenderedPageBreak/>
        <w:t>الطرق التقنية الحديثة</w:t>
      </w:r>
      <w:bookmarkEnd w:id="29"/>
    </w:p>
    <w:p w:rsidR="0054671E" w:rsidRPr="00D059D0" w:rsidRDefault="0054671E" w:rsidP="00FA4E59">
      <w:pPr>
        <w:jc w:val="both"/>
        <w:rPr>
          <w:rFonts w:ascii="Simplified Arabic" w:hAnsi="Simplified Arabic" w:cs="Simplified Arabic"/>
          <w:sz w:val="28"/>
          <w:szCs w:val="28"/>
          <w:rtl/>
        </w:rPr>
      </w:pPr>
      <w:r w:rsidRPr="00D059D0">
        <w:rPr>
          <w:rFonts w:ascii="Simplified Arabic" w:hAnsi="Simplified Arabic" w:cs="Simplified Arabic"/>
          <w:sz w:val="28"/>
          <w:szCs w:val="28"/>
          <w:rtl/>
        </w:rPr>
        <w:t>مع تطور التكنولوجيا، أصبحت الطرق التقنية التي تعتمد على الذكاء الاصطناعي والتعلم الآلي تلعب دورًا محوريًا في تحسين دقة التنبؤ بالمبيعات</w:t>
      </w:r>
      <w:r w:rsidRPr="00D059D0">
        <w:rPr>
          <w:rFonts w:ascii="Simplified Arabic" w:hAnsi="Simplified Arabic" w:cs="Simplified Arabic"/>
          <w:sz w:val="28"/>
          <w:szCs w:val="28"/>
        </w:rPr>
        <w:t>:</w:t>
      </w:r>
    </w:p>
    <w:p w:rsidR="0054671E" w:rsidRPr="00A66510" w:rsidRDefault="0054671E" w:rsidP="00FA4E59">
      <w:pPr>
        <w:pStyle w:val="3"/>
        <w:numPr>
          <w:ilvl w:val="0"/>
          <w:numId w:val="6"/>
        </w:numPr>
        <w:jc w:val="both"/>
        <w:rPr>
          <w:rFonts w:ascii="Simplified Arabic" w:hAnsi="Simplified Arabic" w:cs="Simplified Arabic"/>
          <w:color w:val="000000" w:themeColor="text1"/>
          <w:sz w:val="28"/>
          <w:szCs w:val="28"/>
        </w:rPr>
      </w:pPr>
      <w:bookmarkStart w:id="30" w:name="_Toc189596771"/>
      <w:r w:rsidRPr="00695ED5">
        <w:rPr>
          <w:rFonts w:ascii="Simplified Arabic" w:hAnsi="Simplified Arabic" w:cs="Simplified Arabic"/>
          <w:b/>
          <w:bCs/>
          <w:color w:val="000000" w:themeColor="text1"/>
          <w:sz w:val="28"/>
          <w:szCs w:val="28"/>
          <w:rtl/>
        </w:rPr>
        <w:t>الشبكات العصبية الاصطناعية</w:t>
      </w:r>
      <w:r w:rsidRPr="00695ED5">
        <w:rPr>
          <w:rFonts w:ascii="Simplified Arabic" w:hAnsi="Simplified Arabic" w:cs="Simplified Arabic"/>
          <w:b/>
          <w:bCs/>
          <w:color w:val="000000" w:themeColor="text1"/>
          <w:sz w:val="28"/>
          <w:szCs w:val="28"/>
        </w:rPr>
        <w:t xml:space="preserve"> (Artificial Neural Networks - ANN)</w:t>
      </w:r>
      <w:r w:rsidRPr="00D059D0">
        <w:rPr>
          <w:rFonts w:ascii="Simplified Arabic" w:hAnsi="Simplified Arabic" w:cs="Simplified Arabic"/>
          <w:sz w:val="28"/>
          <w:szCs w:val="28"/>
        </w:rPr>
        <w:t xml:space="preserve"> </w:t>
      </w:r>
      <w:r w:rsidRPr="00A66510">
        <w:rPr>
          <w:rFonts w:ascii="Simplified Arabic" w:hAnsi="Simplified Arabic" w:cs="Simplified Arabic"/>
          <w:color w:val="000000" w:themeColor="text1"/>
          <w:sz w:val="28"/>
          <w:szCs w:val="28"/>
          <w:rtl/>
        </w:rPr>
        <w:t>تُستخدم لتحليل الأنماط المعقدة في البيانات، حيث تتعلم النماذج العلاقات غير الخطية بين المتغيرات وتحسن التوقعات المستقبلية</w:t>
      </w:r>
      <w:r w:rsidRPr="00A66510">
        <w:rPr>
          <w:rFonts w:ascii="Simplified Arabic" w:hAnsi="Simplified Arabic" w:cs="Simplified Arabic"/>
          <w:color w:val="000000" w:themeColor="text1"/>
          <w:sz w:val="28"/>
          <w:szCs w:val="28"/>
        </w:rPr>
        <w:t>.</w:t>
      </w:r>
      <w:bookmarkEnd w:id="30"/>
    </w:p>
    <w:p w:rsidR="0054671E" w:rsidRPr="00D059D0" w:rsidRDefault="0054671E" w:rsidP="00FA4E59">
      <w:pPr>
        <w:pStyle w:val="3"/>
        <w:numPr>
          <w:ilvl w:val="0"/>
          <w:numId w:val="6"/>
        </w:numPr>
        <w:jc w:val="both"/>
        <w:rPr>
          <w:rFonts w:ascii="Simplified Arabic" w:hAnsi="Simplified Arabic" w:cs="Simplified Arabic"/>
          <w:sz w:val="28"/>
          <w:szCs w:val="28"/>
        </w:rPr>
      </w:pPr>
      <w:bookmarkStart w:id="31" w:name="_Toc189596772"/>
      <w:r w:rsidRPr="00A66510">
        <w:rPr>
          <w:rFonts w:ascii="Simplified Arabic" w:hAnsi="Simplified Arabic" w:cs="Simplified Arabic"/>
          <w:b/>
          <w:bCs/>
          <w:color w:val="000000" w:themeColor="text1"/>
          <w:sz w:val="28"/>
          <w:szCs w:val="28"/>
          <w:rtl/>
        </w:rPr>
        <w:t>التعلم الآلي</w:t>
      </w:r>
      <w:r w:rsidRPr="00A66510">
        <w:rPr>
          <w:rFonts w:ascii="Simplified Arabic" w:hAnsi="Simplified Arabic" w:cs="Simplified Arabic"/>
          <w:b/>
          <w:bCs/>
          <w:color w:val="000000" w:themeColor="text1"/>
          <w:sz w:val="28"/>
          <w:szCs w:val="28"/>
        </w:rPr>
        <w:t xml:space="preserve"> (Machine Learning)</w:t>
      </w:r>
      <w:r w:rsidRPr="00A66510">
        <w:rPr>
          <w:rFonts w:ascii="Simplified Arabic" w:hAnsi="Simplified Arabic" w:cs="Simplified Arabic"/>
          <w:color w:val="000000" w:themeColor="text1"/>
          <w:sz w:val="28"/>
          <w:szCs w:val="28"/>
        </w:rPr>
        <w:t xml:space="preserve"> </w:t>
      </w:r>
      <w:r w:rsidRPr="00A66510">
        <w:rPr>
          <w:rFonts w:ascii="Simplified Arabic" w:hAnsi="Simplified Arabic" w:cs="Simplified Arabic"/>
          <w:color w:val="000000" w:themeColor="text1"/>
          <w:sz w:val="28"/>
          <w:szCs w:val="28"/>
          <w:rtl/>
        </w:rPr>
        <w:t>يشمل خوارزميات مثل الانحدار العشوائي، والغابات العشوائية، ودعم المتجهات</w:t>
      </w:r>
      <w:r w:rsidRPr="00A66510">
        <w:rPr>
          <w:rFonts w:ascii="Simplified Arabic" w:hAnsi="Simplified Arabic" w:cs="Simplified Arabic"/>
          <w:color w:val="000000" w:themeColor="text1"/>
          <w:sz w:val="28"/>
          <w:szCs w:val="28"/>
        </w:rPr>
        <w:t xml:space="preserve"> (Support Vector Machines)</w:t>
      </w:r>
      <w:r w:rsidRPr="00A66510">
        <w:rPr>
          <w:rFonts w:ascii="Simplified Arabic" w:hAnsi="Simplified Arabic" w:cs="Simplified Arabic"/>
          <w:color w:val="000000" w:themeColor="text1"/>
          <w:sz w:val="28"/>
          <w:szCs w:val="28"/>
          <w:rtl/>
        </w:rPr>
        <w:t>، التي تُستخدم لتحديد الأنماط واستخلاص التوقعات بناءً على كميات كبيرة من البيانات</w:t>
      </w:r>
      <w:r w:rsidRPr="00A66510">
        <w:rPr>
          <w:rFonts w:ascii="Simplified Arabic" w:hAnsi="Simplified Arabic" w:cs="Simplified Arabic"/>
          <w:color w:val="000000" w:themeColor="text1"/>
          <w:sz w:val="28"/>
          <w:szCs w:val="28"/>
        </w:rPr>
        <w:t>.</w:t>
      </w:r>
      <w:bookmarkEnd w:id="31"/>
    </w:p>
    <w:p w:rsidR="0054671E" w:rsidRPr="00A66510" w:rsidRDefault="0054671E" w:rsidP="00FA4E59">
      <w:pPr>
        <w:pStyle w:val="4"/>
        <w:numPr>
          <w:ilvl w:val="0"/>
          <w:numId w:val="6"/>
        </w:numPr>
        <w:jc w:val="both"/>
        <w:rPr>
          <w:rFonts w:ascii="Simplified Arabic" w:hAnsi="Simplified Arabic" w:cs="Simplified Arabic"/>
          <w:color w:val="000000" w:themeColor="text1"/>
          <w:sz w:val="28"/>
          <w:szCs w:val="28"/>
        </w:rPr>
      </w:pPr>
      <w:r w:rsidRPr="00A66510">
        <w:rPr>
          <w:rFonts w:ascii="Simplified Arabic" w:hAnsi="Simplified Arabic" w:cs="Simplified Arabic"/>
          <w:b/>
          <w:bCs/>
          <w:i w:val="0"/>
          <w:iCs w:val="0"/>
          <w:color w:val="000000" w:themeColor="text1"/>
          <w:sz w:val="28"/>
          <w:szCs w:val="28"/>
          <w:rtl/>
        </w:rPr>
        <w:t xml:space="preserve">التحليلات </w:t>
      </w:r>
      <w:proofErr w:type="spellStart"/>
      <w:r w:rsidRPr="00A66510">
        <w:rPr>
          <w:rFonts w:ascii="Simplified Arabic" w:hAnsi="Simplified Arabic" w:cs="Simplified Arabic"/>
          <w:b/>
          <w:bCs/>
          <w:i w:val="0"/>
          <w:iCs w:val="0"/>
          <w:color w:val="000000" w:themeColor="text1"/>
          <w:sz w:val="28"/>
          <w:szCs w:val="28"/>
          <w:rtl/>
        </w:rPr>
        <w:t>التنبؤية</w:t>
      </w:r>
      <w:proofErr w:type="spellEnd"/>
      <w:r w:rsidRPr="00A66510">
        <w:rPr>
          <w:rFonts w:ascii="Simplified Arabic" w:hAnsi="Simplified Arabic" w:cs="Simplified Arabic"/>
          <w:b/>
          <w:bCs/>
          <w:i w:val="0"/>
          <w:iCs w:val="0"/>
          <w:color w:val="000000" w:themeColor="text1"/>
          <w:sz w:val="28"/>
          <w:szCs w:val="28"/>
        </w:rPr>
        <w:t xml:space="preserve"> (Predictive Analytics)</w:t>
      </w:r>
      <w:r w:rsidRPr="00A66510">
        <w:rPr>
          <w:rFonts w:ascii="Simplified Arabic" w:hAnsi="Simplified Arabic" w:cs="Simplified Arabic"/>
          <w:i w:val="0"/>
          <w:iCs w:val="0"/>
          <w:color w:val="000000" w:themeColor="text1"/>
          <w:sz w:val="28"/>
          <w:szCs w:val="28"/>
        </w:rPr>
        <w:t xml:space="preserve"> </w:t>
      </w:r>
      <w:r w:rsidRPr="00A66510">
        <w:rPr>
          <w:rFonts w:ascii="Simplified Arabic" w:hAnsi="Simplified Arabic" w:cs="Simplified Arabic"/>
          <w:i w:val="0"/>
          <w:iCs w:val="0"/>
          <w:color w:val="000000" w:themeColor="text1"/>
          <w:sz w:val="28"/>
          <w:szCs w:val="28"/>
          <w:rtl/>
        </w:rPr>
        <w:t>تعتمد على جمع وتحليل البيانات التاريخية مع دمجها بالمعلومات السوقية الحالية لتوليد توقعات دقيقة</w:t>
      </w:r>
      <w:r w:rsidRPr="00A66510">
        <w:rPr>
          <w:rFonts w:ascii="Simplified Arabic" w:hAnsi="Simplified Arabic" w:cs="Simplified Arabic"/>
          <w:color w:val="000000" w:themeColor="text1"/>
          <w:sz w:val="28"/>
          <w:szCs w:val="28"/>
        </w:rPr>
        <w:t>.</w:t>
      </w:r>
    </w:p>
    <w:p w:rsidR="0054671E" w:rsidRPr="00D059D0" w:rsidRDefault="0054671E" w:rsidP="00FA4E59">
      <w:pPr>
        <w:numPr>
          <w:ilvl w:val="0"/>
          <w:numId w:val="6"/>
        </w:numPr>
        <w:jc w:val="both"/>
        <w:rPr>
          <w:rFonts w:ascii="Simplified Arabic" w:hAnsi="Simplified Arabic" w:cs="Simplified Arabic"/>
          <w:sz w:val="28"/>
          <w:szCs w:val="28"/>
        </w:rPr>
      </w:pPr>
      <w:r w:rsidRPr="00D059D0">
        <w:rPr>
          <w:rFonts w:ascii="Simplified Arabic" w:hAnsi="Simplified Arabic" w:cs="Simplified Arabic"/>
          <w:b/>
          <w:bCs/>
          <w:sz w:val="28"/>
          <w:szCs w:val="28"/>
          <w:rtl/>
        </w:rPr>
        <w:t>تحليل البيانات الضخمة</w:t>
      </w:r>
      <w:r w:rsidRPr="00D059D0">
        <w:rPr>
          <w:rFonts w:ascii="Simplified Arabic" w:hAnsi="Simplified Arabic" w:cs="Simplified Arabic"/>
          <w:b/>
          <w:bCs/>
          <w:sz w:val="28"/>
          <w:szCs w:val="28"/>
        </w:rPr>
        <w:t xml:space="preserve"> (Big Data Analytics)</w:t>
      </w:r>
      <w:r w:rsidRPr="00D059D0">
        <w:rPr>
          <w:rFonts w:ascii="Simplified Arabic" w:hAnsi="Simplified Arabic" w:cs="Simplified Arabic"/>
          <w:sz w:val="28"/>
          <w:szCs w:val="28"/>
        </w:rPr>
        <w:t xml:space="preserve"> </w:t>
      </w:r>
      <w:r w:rsidRPr="00D059D0">
        <w:rPr>
          <w:rFonts w:ascii="Simplified Arabic" w:hAnsi="Simplified Arabic" w:cs="Simplified Arabic"/>
          <w:sz w:val="28"/>
          <w:szCs w:val="28"/>
          <w:rtl/>
        </w:rPr>
        <w:t>يُستخدم لاستخراج الرؤى من مجموعات بيانات ضخمة وغير منظمة لدعم قرارات التنبؤ</w:t>
      </w:r>
      <w:r w:rsidRPr="00D059D0">
        <w:rPr>
          <w:rFonts w:ascii="Simplified Arabic" w:hAnsi="Simplified Arabic" w:cs="Simplified Arabic"/>
          <w:sz w:val="28"/>
          <w:szCs w:val="28"/>
        </w:rPr>
        <w:t>.</w:t>
      </w:r>
    </w:p>
    <w:p w:rsidR="0054671E" w:rsidRDefault="0054671E" w:rsidP="00FA4E59">
      <w:pPr>
        <w:jc w:val="both"/>
        <w:rPr>
          <w:rFonts w:ascii="Simplified Arabic" w:hAnsi="Simplified Arabic" w:cs="Simplified Arabic"/>
          <w:sz w:val="28"/>
          <w:szCs w:val="28"/>
          <w:rtl/>
        </w:rPr>
      </w:pPr>
      <w:r w:rsidRPr="00D059D0">
        <w:rPr>
          <w:rFonts w:ascii="Simplified Arabic" w:hAnsi="Simplified Arabic" w:cs="Simplified Arabic"/>
          <w:sz w:val="28"/>
          <w:szCs w:val="28"/>
          <w:rtl/>
        </w:rPr>
        <w:t xml:space="preserve">نظرًا للمزايا التي تقدمها كل من الطرق التقليدية </w:t>
      </w:r>
      <w:r>
        <w:rPr>
          <w:rFonts w:ascii="Simplified Arabic" w:hAnsi="Simplified Arabic" w:cs="Simplified Arabic" w:hint="cs"/>
          <w:sz w:val="28"/>
          <w:szCs w:val="28"/>
          <w:rtl/>
        </w:rPr>
        <w:t>والتقنية</w:t>
      </w:r>
      <w:r w:rsidRPr="00D059D0">
        <w:rPr>
          <w:rFonts w:ascii="Simplified Arabic" w:hAnsi="Simplified Arabic" w:cs="Simplified Arabic"/>
          <w:sz w:val="28"/>
          <w:szCs w:val="28"/>
          <w:rtl/>
        </w:rPr>
        <w:t xml:space="preserve">، سيتم في هذا البحث </w:t>
      </w:r>
      <w:r>
        <w:rPr>
          <w:rFonts w:ascii="Simplified Arabic" w:hAnsi="Simplified Arabic" w:cs="Simplified Arabic" w:hint="cs"/>
          <w:sz w:val="28"/>
          <w:szCs w:val="28"/>
          <w:rtl/>
        </w:rPr>
        <w:t>استخدام</w:t>
      </w:r>
      <w:r w:rsidRPr="00D059D0">
        <w:rPr>
          <w:rFonts w:ascii="Simplified Arabic" w:hAnsi="Simplified Arabic" w:cs="Simplified Arabic"/>
          <w:sz w:val="28"/>
          <w:szCs w:val="28"/>
          <w:rtl/>
        </w:rPr>
        <w:t xml:space="preserve"> الأساليب الكمية التقليدية</w:t>
      </w:r>
      <w:r w:rsidRPr="00D059D0">
        <w:rPr>
          <w:rFonts w:ascii="Simplified Arabic" w:hAnsi="Simplified Arabic" w:cs="Simplified Arabic"/>
          <w:sz w:val="28"/>
          <w:szCs w:val="28"/>
        </w:rPr>
        <w:t xml:space="preserve"> (</w:t>
      </w:r>
      <w:r w:rsidRPr="00D059D0">
        <w:rPr>
          <w:rFonts w:ascii="Simplified Arabic" w:hAnsi="Simplified Arabic" w:cs="Simplified Arabic"/>
          <w:sz w:val="28"/>
          <w:szCs w:val="28"/>
          <w:rtl/>
        </w:rPr>
        <w:t>مثل تحليل السلاسل الزمنية ونماذج</w:t>
      </w:r>
      <w:r w:rsidRPr="00D059D0">
        <w:rPr>
          <w:rFonts w:ascii="Simplified Arabic" w:hAnsi="Simplified Arabic" w:cs="Simplified Arabic"/>
          <w:sz w:val="28"/>
          <w:szCs w:val="28"/>
        </w:rPr>
        <w:t xml:space="preserve"> </w:t>
      </w:r>
      <w:r>
        <w:rPr>
          <w:rFonts w:ascii="Simplified Arabic" w:hAnsi="Simplified Arabic" w:cs="Simplified Arabic"/>
          <w:sz w:val="28"/>
          <w:szCs w:val="28"/>
        </w:rPr>
        <w:t>(</w:t>
      </w:r>
      <w:r w:rsidRPr="00D059D0">
        <w:rPr>
          <w:rFonts w:ascii="Simplified Arabic" w:hAnsi="Simplified Arabic" w:cs="Simplified Arabic"/>
          <w:sz w:val="28"/>
          <w:szCs w:val="28"/>
        </w:rPr>
        <w:t>ARIMA</w:t>
      </w:r>
      <w:r>
        <w:rPr>
          <w:rFonts w:ascii="Simplified Arabic" w:hAnsi="Simplified Arabic" w:cs="Simplified Arabic"/>
          <w:sz w:val="28"/>
          <w:szCs w:val="28"/>
        </w:rPr>
        <w:t>)</w:t>
      </w:r>
      <w:r w:rsidRPr="00D059D0">
        <w:rPr>
          <w:rFonts w:ascii="Simplified Arabic" w:hAnsi="Simplified Arabic" w:cs="Simplified Arabic"/>
          <w:sz w:val="28"/>
          <w:szCs w:val="28"/>
        </w:rPr>
        <w:t xml:space="preserve"> </w:t>
      </w:r>
      <w:r w:rsidRPr="00D059D0">
        <w:rPr>
          <w:rFonts w:ascii="Simplified Arabic" w:hAnsi="Simplified Arabic" w:cs="Simplified Arabic"/>
          <w:sz w:val="28"/>
          <w:szCs w:val="28"/>
          <w:rtl/>
        </w:rPr>
        <w:t>و</w:t>
      </w:r>
      <w:r>
        <w:rPr>
          <w:rFonts w:ascii="Simplified Arabic" w:hAnsi="Simplified Arabic" w:cs="Simplified Arabic"/>
          <w:sz w:val="28"/>
          <w:szCs w:val="28"/>
        </w:rPr>
        <w:t xml:space="preserve"> (</w:t>
      </w:r>
      <w:r w:rsidRPr="00D059D0">
        <w:rPr>
          <w:rFonts w:ascii="Simplified Arabic" w:hAnsi="Simplified Arabic" w:cs="Simplified Arabic"/>
          <w:sz w:val="28"/>
          <w:szCs w:val="28"/>
        </w:rPr>
        <w:t xml:space="preserve">SARIMA) </w:t>
      </w:r>
      <w:r w:rsidRPr="00D059D0">
        <w:rPr>
          <w:rFonts w:ascii="Simplified Arabic" w:hAnsi="Simplified Arabic" w:cs="Simplified Arabic"/>
          <w:sz w:val="28"/>
          <w:szCs w:val="28"/>
          <w:rtl/>
        </w:rPr>
        <w:t xml:space="preserve">مع الطرق التقنية الحديثة (الشبكات العصبية الاصطناعية). يهدف هذا </w:t>
      </w:r>
      <w:r>
        <w:rPr>
          <w:rFonts w:ascii="Simplified Arabic" w:hAnsi="Simplified Arabic" w:cs="Simplified Arabic" w:hint="cs"/>
          <w:sz w:val="28"/>
          <w:szCs w:val="28"/>
          <w:rtl/>
        </w:rPr>
        <w:t xml:space="preserve">الاستخدام </w:t>
      </w:r>
      <w:r w:rsidRPr="00D059D0">
        <w:rPr>
          <w:rFonts w:ascii="Simplified Arabic" w:hAnsi="Simplified Arabic" w:cs="Simplified Arabic"/>
          <w:sz w:val="28"/>
          <w:szCs w:val="28"/>
          <w:rtl/>
        </w:rPr>
        <w:t>إلى تحقيق توازن بين دقة النماذج الكمية في تحليل الأنماط الزمنية وقدرة النماذج التقنية على التعامل مع البيانات الضخمة والتغيرات غير المتوقعة</w:t>
      </w:r>
      <w:r w:rsidRPr="00D059D0">
        <w:rPr>
          <w:rFonts w:ascii="Simplified Arabic" w:hAnsi="Simplified Arabic" w:cs="Simplified Arabic"/>
          <w:sz w:val="28"/>
          <w:szCs w:val="28"/>
        </w:rPr>
        <w:t>.</w:t>
      </w:r>
    </w:p>
    <w:p w:rsidR="0054671E" w:rsidRPr="00A66510" w:rsidRDefault="0054671E" w:rsidP="00FA4E59">
      <w:pPr>
        <w:pStyle w:val="2"/>
        <w:jc w:val="both"/>
        <w:rPr>
          <w:rFonts w:ascii="Simplified Arabic" w:hAnsi="Simplified Arabic" w:cs="Simplified Arabic"/>
          <w:b/>
          <w:bCs/>
          <w:color w:val="000000" w:themeColor="text1"/>
          <w:sz w:val="28"/>
          <w:szCs w:val="28"/>
          <w:rtl/>
        </w:rPr>
      </w:pPr>
      <w:bookmarkStart w:id="32" w:name="_Toc189596773"/>
      <w:r w:rsidRPr="00A66510">
        <w:rPr>
          <w:rFonts w:ascii="Simplified Arabic" w:hAnsi="Simplified Arabic" w:cs="Simplified Arabic" w:hint="cs"/>
          <w:b/>
          <w:bCs/>
          <w:color w:val="000000" w:themeColor="text1"/>
          <w:sz w:val="28"/>
          <w:szCs w:val="28"/>
          <w:rtl/>
        </w:rPr>
        <w:t xml:space="preserve">2.2 </w:t>
      </w:r>
      <w:r w:rsidRPr="00A66510">
        <w:rPr>
          <w:rFonts w:ascii="Simplified Arabic" w:hAnsi="Simplified Arabic" w:cs="Simplified Arabic"/>
          <w:b/>
          <w:bCs/>
          <w:color w:val="000000" w:themeColor="text1"/>
          <w:sz w:val="28"/>
          <w:szCs w:val="28"/>
          <w:rtl/>
        </w:rPr>
        <w:t>التنقيب عن البيانات</w:t>
      </w:r>
      <w:r w:rsidRPr="00A66510">
        <w:rPr>
          <w:rFonts w:ascii="Simplified Arabic" w:hAnsi="Simplified Arabic" w:cs="Simplified Arabic" w:hint="cs"/>
          <w:b/>
          <w:bCs/>
          <w:color w:val="000000" w:themeColor="text1"/>
          <w:sz w:val="28"/>
          <w:szCs w:val="28"/>
          <w:rtl/>
        </w:rPr>
        <w:t xml:space="preserve"> (وهبي عقاد، 2017)</w:t>
      </w:r>
      <w:bookmarkEnd w:id="32"/>
    </w:p>
    <w:p w:rsidR="0054671E" w:rsidRPr="00A66510" w:rsidRDefault="0054671E" w:rsidP="00FA4E59">
      <w:pPr>
        <w:pStyle w:val="3"/>
        <w:jc w:val="both"/>
        <w:rPr>
          <w:rFonts w:ascii="Simplified Arabic" w:hAnsi="Simplified Arabic" w:cs="Simplified Arabic"/>
          <w:b/>
          <w:bCs/>
          <w:color w:val="000000" w:themeColor="text1"/>
          <w:sz w:val="28"/>
          <w:szCs w:val="28"/>
        </w:rPr>
      </w:pPr>
      <w:bookmarkStart w:id="33" w:name="_Toc189596774"/>
      <w:r w:rsidRPr="00A66510">
        <w:rPr>
          <w:rFonts w:ascii="Simplified Arabic" w:hAnsi="Simplified Arabic" w:cs="Simplified Arabic" w:hint="cs"/>
          <w:b/>
          <w:bCs/>
          <w:color w:val="000000" w:themeColor="text1"/>
          <w:sz w:val="28"/>
          <w:szCs w:val="28"/>
          <w:rtl/>
        </w:rPr>
        <w:t xml:space="preserve">1.2.2 </w:t>
      </w:r>
      <w:r w:rsidRPr="00A66510">
        <w:rPr>
          <w:rFonts w:ascii="Simplified Arabic" w:hAnsi="Simplified Arabic" w:cs="Simplified Arabic"/>
          <w:b/>
          <w:bCs/>
          <w:color w:val="000000" w:themeColor="text1"/>
          <w:sz w:val="28"/>
          <w:szCs w:val="28"/>
          <w:rtl/>
        </w:rPr>
        <w:t>المفهوم والأهمية</w:t>
      </w:r>
      <w:bookmarkEnd w:id="33"/>
    </w:p>
    <w:p w:rsidR="0054671E" w:rsidRPr="003B16CB" w:rsidRDefault="0054671E" w:rsidP="00FA4E59">
      <w:pPr>
        <w:jc w:val="both"/>
        <w:rPr>
          <w:rFonts w:ascii="Simplified Arabic" w:hAnsi="Simplified Arabic" w:cs="Simplified Arabic"/>
          <w:sz w:val="28"/>
          <w:szCs w:val="28"/>
        </w:rPr>
      </w:pPr>
      <w:r w:rsidRPr="003B16CB">
        <w:rPr>
          <w:rFonts w:ascii="Simplified Arabic" w:hAnsi="Simplified Arabic" w:cs="Simplified Arabic"/>
          <w:sz w:val="28"/>
          <w:szCs w:val="28"/>
          <w:rtl/>
        </w:rPr>
        <w:t>التنقيب عن البيانات هو عملية تحليلية تهدف إلى استخراج الأنماط والمعرفة المفيدة من مجموعات البيانات الكبيرة والمعقدة باستخدام تقنيات وأساليب تحليلية متقدمة. تُعد هذه العملية جزءًا أساسيًا من علم البيانات، حيث يتم تحويل البيانات الخام إلى معلومات ذات قيمة تدعم اتخاذ القرارات في مختلف المجالات. ويُعتبر التنقيب عن البيانات أحد الأدوات الأساسية لتحليل الاتجاهات، تحديد الأنماط، واكتشاف العلاقات المخفية بين المتغيرات</w:t>
      </w:r>
      <w:r w:rsidRPr="003B16CB">
        <w:rPr>
          <w:rFonts w:ascii="Simplified Arabic" w:hAnsi="Simplified Arabic" w:cs="Simplified Arabic"/>
          <w:sz w:val="28"/>
          <w:szCs w:val="28"/>
        </w:rPr>
        <w:t>.</w:t>
      </w:r>
    </w:p>
    <w:p w:rsidR="0054671E" w:rsidRPr="003B16CB" w:rsidRDefault="0054671E" w:rsidP="00FA4E59">
      <w:pPr>
        <w:jc w:val="both"/>
        <w:rPr>
          <w:rFonts w:ascii="Simplified Arabic" w:hAnsi="Simplified Arabic" w:cs="Simplified Arabic"/>
          <w:sz w:val="28"/>
          <w:szCs w:val="28"/>
        </w:rPr>
      </w:pPr>
      <w:r w:rsidRPr="003B16CB">
        <w:rPr>
          <w:rFonts w:ascii="Simplified Arabic" w:hAnsi="Simplified Arabic" w:cs="Simplified Arabic"/>
          <w:sz w:val="28"/>
          <w:szCs w:val="28"/>
          <w:rtl/>
        </w:rPr>
        <w:lastRenderedPageBreak/>
        <w:t>تُبرز أهمية التنقيب عن البيانات في قدرته على تحسين كفاءة العمليات التشغيلية، ودعم القرارات الاستراتيجية من خلال فهم أعمق للبيانات. يستخدم في العديد من التطبيقات مثل تحليل سلوك العملاء، التنبؤ بالمبيعات، إدارة المخزون، والحد من الاحتيال. بفضل التقدم التكنولوجي وزيادة حجم البيانات المتاحة، أصبح التنقيب عن البيانات أداة لا غنى عنها للشركات في البيئات الديناميكية التي تتطلب تكيفًا سريعًا مع التغيرات المستمرة</w:t>
      </w:r>
      <w:r w:rsidRPr="003B16CB">
        <w:rPr>
          <w:rFonts w:ascii="Simplified Arabic" w:hAnsi="Simplified Arabic" w:cs="Simplified Arabic"/>
          <w:sz w:val="28"/>
          <w:szCs w:val="28"/>
        </w:rPr>
        <w:t>.</w:t>
      </w:r>
    </w:p>
    <w:p w:rsidR="0054671E" w:rsidRPr="00A66510" w:rsidRDefault="0054671E" w:rsidP="00FA4E59">
      <w:pPr>
        <w:pStyle w:val="3"/>
        <w:jc w:val="both"/>
        <w:rPr>
          <w:rFonts w:ascii="Simplified Arabic" w:hAnsi="Simplified Arabic" w:cs="Simplified Arabic"/>
          <w:b/>
          <w:bCs/>
          <w:color w:val="000000" w:themeColor="text1"/>
          <w:sz w:val="28"/>
          <w:szCs w:val="28"/>
        </w:rPr>
      </w:pPr>
      <w:bookmarkStart w:id="34" w:name="_Toc189596775"/>
      <w:r w:rsidRPr="00A66510">
        <w:rPr>
          <w:rFonts w:ascii="Simplified Arabic" w:hAnsi="Simplified Arabic" w:cs="Simplified Arabic" w:hint="cs"/>
          <w:b/>
          <w:bCs/>
          <w:color w:val="000000" w:themeColor="text1"/>
          <w:sz w:val="28"/>
          <w:szCs w:val="28"/>
          <w:rtl/>
        </w:rPr>
        <w:t xml:space="preserve">2.2.2 </w:t>
      </w:r>
      <w:r w:rsidRPr="00A66510">
        <w:rPr>
          <w:rFonts w:ascii="Simplified Arabic" w:hAnsi="Simplified Arabic" w:cs="Simplified Arabic"/>
          <w:b/>
          <w:bCs/>
          <w:color w:val="000000" w:themeColor="text1"/>
          <w:sz w:val="28"/>
          <w:szCs w:val="28"/>
          <w:rtl/>
        </w:rPr>
        <w:t>أهداف ومراحل التنقيب عن البيانات</w:t>
      </w:r>
      <w:bookmarkEnd w:id="34"/>
      <w:r w:rsidRPr="00A66510">
        <w:rPr>
          <w:rFonts w:ascii="Simplified Arabic" w:hAnsi="Simplified Arabic" w:cs="Simplified Arabic" w:hint="cs"/>
          <w:b/>
          <w:bCs/>
          <w:color w:val="000000" w:themeColor="text1"/>
          <w:sz w:val="28"/>
          <w:szCs w:val="28"/>
          <w:rtl/>
        </w:rPr>
        <w:t xml:space="preserve"> </w:t>
      </w:r>
    </w:p>
    <w:p w:rsidR="0054671E" w:rsidRPr="003B16CB" w:rsidRDefault="0054671E" w:rsidP="00FA4E59">
      <w:pPr>
        <w:jc w:val="both"/>
        <w:rPr>
          <w:rFonts w:ascii="Simplified Arabic" w:hAnsi="Simplified Arabic" w:cs="Simplified Arabic"/>
          <w:sz w:val="28"/>
          <w:szCs w:val="28"/>
        </w:rPr>
      </w:pPr>
      <w:r w:rsidRPr="003B16CB">
        <w:rPr>
          <w:rFonts w:ascii="Simplified Arabic" w:hAnsi="Simplified Arabic" w:cs="Simplified Arabic"/>
          <w:sz w:val="28"/>
          <w:szCs w:val="28"/>
          <w:rtl/>
        </w:rPr>
        <w:t>يهدف التنقيب عن البيانات إلى تحقيق مجموعة من الأهداف تشمل</w:t>
      </w:r>
      <w:r w:rsidRPr="003B16CB">
        <w:rPr>
          <w:rFonts w:ascii="Simplified Arabic" w:hAnsi="Simplified Arabic" w:cs="Simplified Arabic"/>
          <w:sz w:val="28"/>
          <w:szCs w:val="28"/>
        </w:rPr>
        <w:t>:</w:t>
      </w:r>
    </w:p>
    <w:p w:rsidR="0054671E" w:rsidRPr="003B16CB" w:rsidRDefault="0054671E" w:rsidP="00FA4E59">
      <w:pPr>
        <w:numPr>
          <w:ilvl w:val="0"/>
          <w:numId w:val="7"/>
        </w:numPr>
        <w:jc w:val="both"/>
        <w:rPr>
          <w:rFonts w:ascii="Simplified Arabic" w:hAnsi="Simplified Arabic" w:cs="Simplified Arabic"/>
          <w:sz w:val="28"/>
          <w:szCs w:val="28"/>
        </w:rPr>
      </w:pPr>
      <w:r w:rsidRPr="003B16CB">
        <w:rPr>
          <w:rFonts w:ascii="Simplified Arabic" w:hAnsi="Simplified Arabic" w:cs="Simplified Arabic"/>
          <w:b/>
          <w:bCs/>
          <w:sz w:val="28"/>
          <w:szCs w:val="28"/>
          <w:rtl/>
        </w:rPr>
        <w:t>اكتشاف الأنماط الخفية</w:t>
      </w:r>
      <w:r>
        <w:rPr>
          <w:rFonts w:ascii="Simplified Arabic" w:hAnsi="Simplified Arabic" w:cs="Simplified Arabic" w:hint="cs"/>
          <w:b/>
          <w:bCs/>
          <w:sz w:val="28"/>
          <w:szCs w:val="28"/>
          <w:rtl/>
        </w:rPr>
        <w:t xml:space="preserve">: </w:t>
      </w:r>
      <w:r w:rsidRPr="003B16CB">
        <w:rPr>
          <w:rFonts w:ascii="Simplified Arabic" w:hAnsi="Simplified Arabic" w:cs="Simplified Arabic"/>
          <w:sz w:val="28"/>
          <w:szCs w:val="28"/>
          <w:rtl/>
        </w:rPr>
        <w:t>من خلال تحليل البيانات للكشف عن العلاقات التي يصعب ملاحظتها بالوسائل التقليدية</w:t>
      </w:r>
      <w:r w:rsidRPr="003B16CB">
        <w:rPr>
          <w:rFonts w:ascii="Simplified Arabic" w:hAnsi="Simplified Arabic" w:cs="Simplified Arabic"/>
          <w:sz w:val="28"/>
          <w:szCs w:val="28"/>
        </w:rPr>
        <w:t>.</w:t>
      </w:r>
    </w:p>
    <w:p w:rsidR="0054671E" w:rsidRPr="003B16CB" w:rsidRDefault="0054671E" w:rsidP="00FA4E59">
      <w:pPr>
        <w:numPr>
          <w:ilvl w:val="0"/>
          <w:numId w:val="7"/>
        </w:numPr>
        <w:jc w:val="both"/>
        <w:rPr>
          <w:rFonts w:ascii="Simplified Arabic" w:hAnsi="Simplified Arabic" w:cs="Simplified Arabic"/>
          <w:sz w:val="28"/>
          <w:szCs w:val="28"/>
        </w:rPr>
      </w:pPr>
      <w:r w:rsidRPr="003B16CB">
        <w:rPr>
          <w:rFonts w:ascii="Simplified Arabic" w:hAnsi="Simplified Arabic" w:cs="Simplified Arabic"/>
          <w:b/>
          <w:bCs/>
          <w:sz w:val="28"/>
          <w:szCs w:val="28"/>
          <w:rtl/>
        </w:rPr>
        <w:t>التنبؤ بالاتجاهات المستقبلية</w:t>
      </w:r>
      <w:r>
        <w:rPr>
          <w:rFonts w:ascii="Simplified Arabic" w:hAnsi="Simplified Arabic" w:cs="Simplified Arabic" w:hint="cs"/>
          <w:b/>
          <w:bCs/>
          <w:sz w:val="28"/>
          <w:szCs w:val="28"/>
          <w:rtl/>
        </w:rPr>
        <w:t xml:space="preserve">: </w:t>
      </w:r>
      <w:r w:rsidRPr="003B16CB">
        <w:rPr>
          <w:rFonts w:ascii="Simplified Arabic" w:hAnsi="Simplified Arabic" w:cs="Simplified Arabic"/>
          <w:sz w:val="28"/>
          <w:szCs w:val="28"/>
          <w:rtl/>
        </w:rPr>
        <w:t>باستخدام الأنماط المكتشفة لتوقع سلوكيات أو أحداث مستقبلية مثل الطلب على المنتجات</w:t>
      </w:r>
      <w:r w:rsidRPr="003B16CB">
        <w:rPr>
          <w:rFonts w:ascii="Simplified Arabic" w:hAnsi="Simplified Arabic" w:cs="Simplified Arabic"/>
          <w:sz w:val="28"/>
          <w:szCs w:val="28"/>
        </w:rPr>
        <w:t>.</w:t>
      </w:r>
    </w:p>
    <w:p w:rsidR="0054671E" w:rsidRPr="003B16CB" w:rsidRDefault="0054671E" w:rsidP="00FA4E59">
      <w:pPr>
        <w:numPr>
          <w:ilvl w:val="0"/>
          <w:numId w:val="7"/>
        </w:numPr>
        <w:jc w:val="both"/>
        <w:rPr>
          <w:rFonts w:ascii="Simplified Arabic" w:hAnsi="Simplified Arabic" w:cs="Simplified Arabic"/>
          <w:sz w:val="28"/>
          <w:szCs w:val="28"/>
        </w:rPr>
      </w:pPr>
      <w:r w:rsidRPr="003B16CB">
        <w:rPr>
          <w:rFonts w:ascii="Simplified Arabic" w:hAnsi="Simplified Arabic" w:cs="Simplified Arabic"/>
          <w:b/>
          <w:bCs/>
          <w:sz w:val="28"/>
          <w:szCs w:val="28"/>
          <w:rtl/>
        </w:rPr>
        <w:t>تحسين القرارات</w:t>
      </w:r>
      <w:r>
        <w:rPr>
          <w:rFonts w:ascii="Simplified Arabic" w:hAnsi="Simplified Arabic" w:cs="Simplified Arabic" w:hint="cs"/>
          <w:b/>
          <w:bCs/>
          <w:sz w:val="28"/>
          <w:szCs w:val="28"/>
          <w:rtl/>
        </w:rPr>
        <w:t xml:space="preserve">: </w:t>
      </w:r>
      <w:r w:rsidRPr="003B16CB">
        <w:rPr>
          <w:rFonts w:ascii="Simplified Arabic" w:hAnsi="Simplified Arabic" w:cs="Simplified Arabic"/>
          <w:sz w:val="28"/>
          <w:szCs w:val="28"/>
          <w:rtl/>
        </w:rPr>
        <w:t>دعم الإدارات العليا ببيانات دقيقة تسهم في تحسين استراتيجيات الأعمال</w:t>
      </w:r>
      <w:r w:rsidRPr="003B16CB">
        <w:rPr>
          <w:rFonts w:ascii="Simplified Arabic" w:hAnsi="Simplified Arabic" w:cs="Simplified Arabic"/>
          <w:sz w:val="28"/>
          <w:szCs w:val="28"/>
        </w:rPr>
        <w:t>.</w:t>
      </w:r>
    </w:p>
    <w:p w:rsidR="0054671E" w:rsidRPr="003B16CB" w:rsidRDefault="0054671E" w:rsidP="00FA4E59">
      <w:pPr>
        <w:jc w:val="both"/>
        <w:rPr>
          <w:rFonts w:ascii="Simplified Arabic" w:hAnsi="Simplified Arabic" w:cs="Simplified Arabic"/>
          <w:sz w:val="28"/>
          <w:szCs w:val="28"/>
        </w:rPr>
      </w:pPr>
      <w:r w:rsidRPr="003B16CB">
        <w:rPr>
          <w:rFonts w:ascii="Simplified Arabic" w:hAnsi="Simplified Arabic" w:cs="Simplified Arabic"/>
          <w:sz w:val="28"/>
          <w:szCs w:val="28"/>
          <w:rtl/>
        </w:rPr>
        <w:t>تمر عملية التنقيب عن البيانات بعدة مراحل رئيسية، تشمل</w:t>
      </w:r>
      <w:r w:rsidRPr="003B16CB">
        <w:rPr>
          <w:rFonts w:ascii="Simplified Arabic" w:hAnsi="Simplified Arabic" w:cs="Simplified Arabic"/>
          <w:sz w:val="28"/>
          <w:szCs w:val="28"/>
        </w:rPr>
        <w:t>:</w:t>
      </w:r>
    </w:p>
    <w:p w:rsidR="0054671E" w:rsidRPr="003B16CB" w:rsidRDefault="0054671E" w:rsidP="00FA4E59">
      <w:pPr>
        <w:numPr>
          <w:ilvl w:val="0"/>
          <w:numId w:val="8"/>
        </w:numPr>
        <w:jc w:val="both"/>
        <w:rPr>
          <w:rFonts w:ascii="Simplified Arabic" w:hAnsi="Simplified Arabic" w:cs="Simplified Arabic"/>
          <w:sz w:val="28"/>
          <w:szCs w:val="28"/>
        </w:rPr>
      </w:pPr>
      <w:r w:rsidRPr="003B16CB">
        <w:rPr>
          <w:rFonts w:ascii="Simplified Arabic" w:hAnsi="Simplified Arabic" w:cs="Simplified Arabic"/>
          <w:b/>
          <w:bCs/>
          <w:sz w:val="28"/>
          <w:szCs w:val="28"/>
          <w:rtl/>
        </w:rPr>
        <w:t>جمع البيانات</w:t>
      </w:r>
      <w:r w:rsidRPr="003B16CB">
        <w:rPr>
          <w:rFonts w:ascii="Simplified Arabic" w:hAnsi="Simplified Arabic" w:cs="Simplified Arabic"/>
          <w:b/>
          <w:bCs/>
          <w:sz w:val="28"/>
          <w:szCs w:val="28"/>
        </w:rPr>
        <w:t>:</w:t>
      </w:r>
      <w:r w:rsidRPr="003B16CB">
        <w:rPr>
          <w:rFonts w:ascii="Simplified Arabic" w:hAnsi="Simplified Arabic" w:cs="Simplified Arabic"/>
          <w:sz w:val="28"/>
          <w:szCs w:val="28"/>
        </w:rPr>
        <w:t xml:space="preserve"> </w:t>
      </w:r>
      <w:r w:rsidRPr="003B16CB">
        <w:rPr>
          <w:rFonts w:ascii="Simplified Arabic" w:hAnsi="Simplified Arabic" w:cs="Simplified Arabic"/>
          <w:sz w:val="28"/>
          <w:szCs w:val="28"/>
          <w:rtl/>
        </w:rPr>
        <w:t>تجميع البيانات من مصادر متعددة مثل قواعد البيانات، ملفات النصوص، أو الإنترنت</w:t>
      </w:r>
      <w:r w:rsidRPr="003B16CB">
        <w:rPr>
          <w:rFonts w:ascii="Simplified Arabic" w:hAnsi="Simplified Arabic" w:cs="Simplified Arabic"/>
          <w:sz w:val="28"/>
          <w:szCs w:val="28"/>
        </w:rPr>
        <w:t>.</w:t>
      </w:r>
    </w:p>
    <w:p w:rsidR="0054671E" w:rsidRPr="003B16CB" w:rsidRDefault="0054671E" w:rsidP="00FA4E59">
      <w:pPr>
        <w:numPr>
          <w:ilvl w:val="0"/>
          <w:numId w:val="8"/>
        </w:numPr>
        <w:jc w:val="both"/>
        <w:rPr>
          <w:rFonts w:ascii="Simplified Arabic" w:hAnsi="Simplified Arabic" w:cs="Simplified Arabic"/>
          <w:sz w:val="28"/>
          <w:szCs w:val="28"/>
        </w:rPr>
      </w:pPr>
      <w:r w:rsidRPr="003B16CB">
        <w:rPr>
          <w:rFonts w:ascii="Simplified Arabic" w:hAnsi="Simplified Arabic" w:cs="Simplified Arabic"/>
          <w:b/>
          <w:bCs/>
          <w:sz w:val="28"/>
          <w:szCs w:val="28"/>
          <w:rtl/>
        </w:rPr>
        <w:t>معالجة البيانات</w:t>
      </w:r>
      <w:r w:rsidRPr="003B16CB">
        <w:rPr>
          <w:rFonts w:ascii="Simplified Arabic" w:hAnsi="Simplified Arabic" w:cs="Simplified Arabic"/>
          <w:b/>
          <w:bCs/>
          <w:sz w:val="28"/>
          <w:szCs w:val="28"/>
        </w:rPr>
        <w:t>:</w:t>
      </w:r>
      <w:r w:rsidRPr="003B16CB">
        <w:rPr>
          <w:rFonts w:ascii="Simplified Arabic" w:hAnsi="Simplified Arabic" w:cs="Simplified Arabic"/>
          <w:sz w:val="28"/>
          <w:szCs w:val="28"/>
        </w:rPr>
        <w:t xml:space="preserve"> </w:t>
      </w:r>
      <w:r w:rsidRPr="003B16CB">
        <w:rPr>
          <w:rFonts w:ascii="Simplified Arabic" w:hAnsi="Simplified Arabic" w:cs="Simplified Arabic"/>
          <w:sz w:val="28"/>
          <w:szCs w:val="28"/>
          <w:rtl/>
        </w:rPr>
        <w:t>تنظيف البيانات، وإزالة القيم المفقودة أو المتكررة، وإعدادها للتحليل</w:t>
      </w:r>
      <w:r w:rsidRPr="003B16CB">
        <w:rPr>
          <w:rFonts w:ascii="Simplified Arabic" w:hAnsi="Simplified Arabic" w:cs="Simplified Arabic"/>
          <w:sz w:val="28"/>
          <w:szCs w:val="28"/>
        </w:rPr>
        <w:t>.</w:t>
      </w:r>
    </w:p>
    <w:p w:rsidR="0054671E" w:rsidRPr="003B16CB" w:rsidRDefault="0054671E" w:rsidP="00FA4E59">
      <w:pPr>
        <w:numPr>
          <w:ilvl w:val="0"/>
          <w:numId w:val="8"/>
        </w:numPr>
        <w:jc w:val="both"/>
        <w:rPr>
          <w:rFonts w:ascii="Simplified Arabic" w:hAnsi="Simplified Arabic" w:cs="Simplified Arabic"/>
          <w:sz w:val="28"/>
          <w:szCs w:val="28"/>
        </w:rPr>
      </w:pPr>
      <w:r w:rsidRPr="003B16CB">
        <w:rPr>
          <w:rFonts w:ascii="Simplified Arabic" w:hAnsi="Simplified Arabic" w:cs="Simplified Arabic"/>
          <w:b/>
          <w:bCs/>
          <w:sz w:val="28"/>
          <w:szCs w:val="28"/>
          <w:rtl/>
        </w:rPr>
        <w:t>استخدام خوارزميات التحليل</w:t>
      </w:r>
      <w:r w:rsidRPr="003B16CB">
        <w:rPr>
          <w:rFonts w:ascii="Simplified Arabic" w:hAnsi="Simplified Arabic" w:cs="Simplified Arabic"/>
          <w:b/>
          <w:bCs/>
          <w:sz w:val="28"/>
          <w:szCs w:val="28"/>
        </w:rPr>
        <w:t>:</w:t>
      </w:r>
      <w:r w:rsidRPr="003B16CB">
        <w:rPr>
          <w:rFonts w:ascii="Simplified Arabic" w:hAnsi="Simplified Arabic" w:cs="Simplified Arabic"/>
          <w:sz w:val="28"/>
          <w:szCs w:val="28"/>
        </w:rPr>
        <w:t xml:space="preserve"> </w:t>
      </w:r>
      <w:r w:rsidRPr="003B16CB">
        <w:rPr>
          <w:rFonts w:ascii="Simplified Arabic" w:hAnsi="Simplified Arabic" w:cs="Simplified Arabic"/>
          <w:sz w:val="28"/>
          <w:szCs w:val="28"/>
          <w:rtl/>
        </w:rPr>
        <w:t>تطبيق تقنيات مثل التنبؤ، التصنيف، والتجميع لاستخراج المعرفة</w:t>
      </w:r>
      <w:r w:rsidRPr="003B16CB">
        <w:rPr>
          <w:rFonts w:ascii="Simplified Arabic" w:hAnsi="Simplified Arabic" w:cs="Simplified Arabic"/>
          <w:sz w:val="28"/>
          <w:szCs w:val="28"/>
        </w:rPr>
        <w:t>.</w:t>
      </w:r>
    </w:p>
    <w:p w:rsidR="0054671E" w:rsidRPr="003B16CB" w:rsidRDefault="0054671E" w:rsidP="00FA4E59">
      <w:pPr>
        <w:numPr>
          <w:ilvl w:val="0"/>
          <w:numId w:val="8"/>
        </w:numPr>
        <w:jc w:val="both"/>
        <w:rPr>
          <w:rFonts w:ascii="Simplified Arabic" w:hAnsi="Simplified Arabic" w:cs="Simplified Arabic"/>
          <w:sz w:val="28"/>
          <w:szCs w:val="28"/>
        </w:rPr>
      </w:pPr>
      <w:r w:rsidRPr="003B16CB">
        <w:rPr>
          <w:rFonts w:ascii="Simplified Arabic" w:hAnsi="Simplified Arabic" w:cs="Simplified Arabic"/>
          <w:b/>
          <w:bCs/>
          <w:sz w:val="28"/>
          <w:szCs w:val="28"/>
          <w:rtl/>
        </w:rPr>
        <w:t>تفسير النتائج</w:t>
      </w:r>
      <w:r w:rsidRPr="003B16CB">
        <w:rPr>
          <w:rFonts w:ascii="Simplified Arabic" w:hAnsi="Simplified Arabic" w:cs="Simplified Arabic"/>
          <w:b/>
          <w:bCs/>
          <w:sz w:val="28"/>
          <w:szCs w:val="28"/>
        </w:rPr>
        <w:t>:</w:t>
      </w:r>
      <w:r w:rsidRPr="003B16CB">
        <w:rPr>
          <w:rFonts w:ascii="Simplified Arabic" w:hAnsi="Simplified Arabic" w:cs="Simplified Arabic"/>
          <w:sz w:val="28"/>
          <w:szCs w:val="28"/>
        </w:rPr>
        <w:t xml:space="preserve"> </w:t>
      </w:r>
      <w:r w:rsidRPr="003B16CB">
        <w:rPr>
          <w:rFonts w:ascii="Simplified Arabic" w:hAnsi="Simplified Arabic" w:cs="Simplified Arabic"/>
          <w:sz w:val="28"/>
          <w:szCs w:val="28"/>
          <w:rtl/>
        </w:rPr>
        <w:t>تقديم النتائج بطريقة سهلة الفهم لدعم اتخاذ القرارات الفعالة</w:t>
      </w:r>
      <w:r w:rsidRPr="003B16CB">
        <w:rPr>
          <w:rFonts w:ascii="Simplified Arabic" w:hAnsi="Simplified Arabic" w:cs="Simplified Arabic"/>
          <w:sz w:val="28"/>
          <w:szCs w:val="28"/>
        </w:rPr>
        <w:t>.</w:t>
      </w:r>
    </w:p>
    <w:p w:rsidR="0054671E" w:rsidRPr="00A66510" w:rsidRDefault="0054671E" w:rsidP="00FA4E59">
      <w:pPr>
        <w:pStyle w:val="3"/>
        <w:jc w:val="both"/>
        <w:rPr>
          <w:rFonts w:ascii="Simplified Arabic" w:hAnsi="Simplified Arabic" w:cs="Simplified Arabic"/>
          <w:b/>
          <w:bCs/>
          <w:color w:val="000000" w:themeColor="text1"/>
          <w:sz w:val="28"/>
          <w:szCs w:val="28"/>
        </w:rPr>
      </w:pPr>
      <w:bookmarkStart w:id="35" w:name="_Toc189596776"/>
      <w:r w:rsidRPr="00A66510">
        <w:rPr>
          <w:rFonts w:ascii="Simplified Arabic" w:hAnsi="Simplified Arabic" w:cs="Simplified Arabic" w:hint="cs"/>
          <w:b/>
          <w:bCs/>
          <w:color w:val="000000" w:themeColor="text1"/>
          <w:sz w:val="28"/>
          <w:szCs w:val="28"/>
          <w:rtl/>
        </w:rPr>
        <w:t xml:space="preserve">3.2.2 </w:t>
      </w:r>
      <w:r w:rsidRPr="00A66510">
        <w:rPr>
          <w:rFonts w:ascii="Simplified Arabic" w:hAnsi="Simplified Arabic" w:cs="Simplified Arabic"/>
          <w:b/>
          <w:bCs/>
          <w:color w:val="000000" w:themeColor="text1"/>
          <w:sz w:val="28"/>
          <w:szCs w:val="28"/>
          <w:rtl/>
        </w:rPr>
        <w:t>مهام التنقيب في البيانات</w:t>
      </w:r>
      <w:bookmarkEnd w:id="35"/>
      <w:r w:rsidRPr="00A66510">
        <w:rPr>
          <w:rFonts w:ascii="Simplified Arabic" w:hAnsi="Simplified Arabic" w:cs="Simplified Arabic" w:hint="cs"/>
          <w:b/>
          <w:bCs/>
          <w:color w:val="000000" w:themeColor="text1"/>
          <w:sz w:val="28"/>
          <w:szCs w:val="28"/>
          <w:rtl/>
        </w:rPr>
        <w:t xml:space="preserve"> </w:t>
      </w:r>
    </w:p>
    <w:p w:rsidR="0054671E" w:rsidRPr="008C3F65" w:rsidRDefault="0054671E" w:rsidP="00FA4E59">
      <w:pPr>
        <w:jc w:val="both"/>
        <w:rPr>
          <w:rFonts w:ascii="Simplified Arabic" w:hAnsi="Simplified Arabic" w:cs="Simplified Arabic"/>
          <w:sz w:val="28"/>
          <w:szCs w:val="28"/>
        </w:rPr>
      </w:pPr>
      <w:r w:rsidRPr="008C3F65">
        <w:rPr>
          <w:rFonts w:ascii="Simplified Arabic" w:hAnsi="Simplified Arabic" w:cs="Simplified Arabic"/>
          <w:sz w:val="28"/>
          <w:szCs w:val="28"/>
          <w:rtl/>
        </w:rPr>
        <w:t>تنقسم المهام الأساسية للتنقيب في البيانات إلى</w:t>
      </w:r>
      <w:r w:rsidRPr="008C3F65">
        <w:rPr>
          <w:rFonts w:ascii="Simplified Arabic" w:hAnsi="Simplified Arabic" w:cs="Simplified Arabic"/>
          <w:sz w:val="28"/>
          <w:szCs w:val="28"/>
        </w:rPr>
        <w:t>:</w:t>
      </w:r>
    </w:p>
    <w:p w:rsidR="0054671E" w:rsidRPr="008C3F65" w:rsidRDefault="0054671E" w:rsidP="00FA4E59">
      <w:pPr>
        <w:numPr>
          <w:ilvl w:val="0"/>
          <w:numId w:val="9"/>
        </w:numPr>
        <w:jc w:val="both"/>
        <w:rPr>
          <w:rFonts w:ascii="Simplified Arabic" w:hAnsi="Simplified Arabic" w:cs="Simplified Arabic"/>
          <w:sz w:val="28"/>
          <w:szCs w:val="28"/>
        </w:rPr>
      </w:pPr>
      <w:r w:rsidRPr="008C3F65">
        <w:rPr>
          <w:rFonts w:ascii="Simplified Arabic" w:hAnsi="Simplified Arabic" w:cs="Simplified Arabic"/>
          <w:b/>
          <w:bCs/>
          <w:sz w:val="28"/>
          <w:szCs w:val="28"/>
          <w:rtl/>
        </w:rPr>
        <w:t>التحليل الوصفي أو الاستكشافي</w:t>
      </w:r>
      <w:r w:rsidRPr="008C3F65">
        <w:rPr>
          <w:rFonts w:ascii="Simplified Arabic" w:hAnsi="Simplified Arabic" w:cs="Simplified Arabic"/>
          <w:b/>
          <w:bCs/>
          <w:sz w:val="28"/>
          <w:szCs w:val="28"/>
        </w:rPr>
        <w:t xml:space="preserve"> (Exploratory Data Analysis)</w:t>
      </w:r>
      <w:r w:rsidRPr="008C3F65">
        <w:rPr>
          <w:rFonts w:ascii="Simplified Arabic" w:hAnsi="Simplified Arabic" w:cs="Simplified Arabic"/>
          <w:sz w:val="28"/>
          <w:szCs w:val="28"/>
        </w:rPr>
        <w:t xml:space="preserve"> </w:t>
      </w:r>
      <w:r w:rsidRPr="008C3F65">
        <w:rPr>
          <w:rFonts w:ascii="Simplified Arabic" w:hAnsi="Simplified Arabic" w:cs="Simplified Arabic"/>
          <w:sz w:val="28"/>
          <w:szCs w:val="28"/>
          <w:rtl/>
        </w:rPr>
        <w:t>يتمثل في وصف البيانات واستكشاف خصائصها لمعرفة الأنماط والوصول لتفسيرات مفيدة</w:t>
      </w:r>
      <w:r w:rsidRPr="008C3F65">
        <w:rPr>
          <w:rFonts w:ascii="Simplified Arabic" w:hAnsi="Simplified Arabic" w:cs="Simplified Arabic"/>
          <w:sz w:val="28"/>
          <w:szCs w:val="28"/>
        </w:rPr>
        <w:t>.</w:t>
      </w:r>
      <w:r w:rsidRPr="008C3F65">
        <w:rPr>
          <w:rFonts w:ascii="Simplified Arabic" w:hAnsi="Simplified Arabic" w:cs="Simplified Arabic"/>
          <w:sz w:val="28"/>
          <w:szCs w:val="28"/>
        </w:rPr>
        <w:br/>
      </w:r>
      <w:r w:rsidRPr="008C3F65">
        <w:rPr>
          <w:rFonts w:ascii="Simplified Arabic" w:hAnsi="Simplified Arabic" w:cs="Simplified Arabic"/>
          <w:sz w:val="28"/>
          <w:szCs w:val="28"/>
          <w:rtl/>
        </w:rPr>
        <w:t xml:space="preserve">في البحث الحالي، سيتم استخدام مهمة التحليل الوصفي كخطوة أولى لاستكشاف البيانات </w:t>
      </w:r>
      <w:r w:rsidRPr="008C3F65">
        <w:rPr>
          <w:rFonts w:ascii="Simplified Arabic" w:hAnsi="Simplified Arabic" w:cs="Simplified Arabic"/>
          <w:sz w:val="28"/>
          <w:szCs w:val="28"/>
          <w:rtl/>
        </w:rPr>
        <w:lastRenderedPageBreak/>
        <w:t>وفهم خصائصها الأساسية، مما يساعد في تحديد الأنماط والتوجهات العامة</w:t>
      </w:r>
      <w:r w:rsidRPr="008C3F65">
        <w:rPr>
          <w:rFonts w:ascii="Simplified Arabic" w:hAnsi="Simplified Arabic" w:cs="Simplified Arabic"/>
          <w:sz w:val="28"/>
          <w:szCs w:val="28"/>
        </w:rPr>
        <w:t xml:space="preserve">. </w:t>
      </w:r>
      <w:r w:rsidRPr="008C3F65">
        <w:rPr>
          <w:rFonts w:ascii="Simplified Arabic" w:hAnsi="Simplified Arabic" w:cs="Simplified Arabic"/>
          <w:sz w:val="28"/>
          <w:szCs w:val="28"/>
          <w:rtl/>
        </w:rPr>
        <w:t xml:space="preserve">هذا التحليل يُعتبر مرحلة تمهيدية أساسية لتجهيز البيانات للتحليل </w:t>
      </w:r>
      <w:proofErr w:type="spellStart"/>
      <w:r w:rsidRPr="008C3F65">
        <w:rPr>
          <w:rFonts w:ascii="Simplified Arabic" w:hAnsi="Simplified Arabic" w:cs="Simplified Arabic"/>
          <w:sz w:val="28"/>
          <w:szCs w:val="28"/>
          <w:rtl/>
        </w:rPr>
        <w:t>التنبؤي</w:t>
      </w:r>
      <w:proofErr w:type="spellEnd"/>
      <w:r w:rsidRPr="008C3F65">
        <w:rPr>
          <w:rFonts w:ascii="Simplified Arabic" w:hAnsi="Simplified Arabic" w:cs="Simplified Arabic"/>
          <w:sz w:val="28"/>
          <w:szCs w:val="28"/>
        </w:rPr>
        <w:t>.</w:t>
      </w:r>
    </w:p>
    <w:p w:rsidR="0054671E" w:rsidRPr="008C3F65" w:rsidRDefault="0054671E" w:rsidP="00FA4E59">
      <w:pPr>
        <w:numPr>
          <w:ilvl w:val="0"/>
          <w:numId w:val="9"/>
        </w:numPr>
        <w:jc w:val="both"/>
        <w:rPr>
          <w:rFonts w:ascii="Simplified Arabic" w:hAnsi="Simplified Arabic" w:cs="Simplified Arabic"/>
          <w:sz w:val="28"/>
          <w:szCs w:val="28"/>
        </w:rPr>
      </w:pPr>
      <w:r w:rsidRPr="008C3F65">
        <w:rPr>
          <w:rFonts w:ascii="Simplified Arabic" w:hAnsi="Simplified Arabic" w:cs="Simplified Arabic"/>
          <w:b/>
          <w:bCs/>
          <w:sz w:val="28"/>
          <w:szCs w:val="28"/>
          <w:rtl/>
        </w:rPr>
        <w:t xml:space="preserve">التحليل </w:t>
      </w:r>
      <w:proofErr w:type="spellStart"/>
      <w:r w:rsidRPr="008C3F65">
        <w:rPr>
          <w:rFonts w:ascii="Simplified Arabic" w:hAnsi="Simplified Arabic" w:cs="Simplified Arabic"/>
          <w:b/>
          <w:bCs/>
          <w:sz w:val="28"/>
          <w:szCs w:val="28"/>
          <w:rtl/>
        </w:rPr>
        <w:t>التنبؤي</w:t>
      </w:r>
      <w:proofErr w:type="spellEnd"/>
      <w:r w:rsidRPr="008C3F65">
        <w:rPr>
          <w:rFonts w:ascii="Simplified Arabic" w:hAnsi="Simplified Arabic" w:cs="Simplified Arabic"/>
          <w:b/>
          <w:bCs/>
          <w:sz w:val="28"/>
          <w:szCs w:val="28"/>
        </w:rPr>
        <w:t xml:space="preserve"> (Predictive Analysis)</w:t>
      </w:r>
      <w:r w:rsidRPr="008C3F65">
        <w:rPr>
          <w:rFonts w:ascii="Simplified Arabic" w:hAnsi="Simplified Arabic" w:cs="Simplified Arabic"/>
          <w:sz w:val="28"/>
          <w:szCs w:val="28"/>
        </w:rPr>
        <w:t xml:space="preserve"> </w:t>
      </w:r>
      <w:r w:rsidRPr="008C3F65">
        <w:rPr>
          <w:rFonts w:ascii="Simplified Arabic" w:hAnsi="Simplified Arabic" w:cs="Simplified Arabic"/>
          <w:sz w:val="28"/>
          <w:szCs w:val="28"/>
          <w:rtl/>
        </w:rPr>
        <w:t>يركز هذا النوع من التحليل على استخدام البيانات التاريخية لاستخلاص كميات قابلة للتنبؤ، مثل التنبؤ بالمبيعات أو توقع الطلب المستقبلي. يتم ذلك من خلال بناء نماذج تعتمد على المؤشرات السابقة مثل الاتجاهات المالية والسلوكية</w:t>
      </w:r>
      <w:r w:rsidRPr="008C3F65">
        <w:rPr>
          <w:rFonts w:ascii="Simplified Arabic" w:hAnsi="Simplified Arabic" w:cs="Simplified Arabic"/>
          <w:sz w:val="28"/>
          <w:szCs w:val="28"/>
        </w:rPr>
        <w:t>.</w:t>
      </w:r>
      <w:r w:rsidRPr="008C3F65">
        <w:rPr>
          <w:rFonts w:ascii="Simplified Arabic" w:hAnsi="Simplified Arabic" w:cs="Simplified Arabic"/>
          <w:sz w:val="28"/>
          <w:szCs w:val="28"/>
        </w:rPr>
        <w:br/>
      </w:r>
      <w:r w:rsidRPr="008C3F65">
        <w:rPr>
          <w:rFonts w:ascii="Simplified Arabic" w:hAnsi="Simplified Arabic" w:cs="Simplified Arabic"/>
          <w:sz w:val="28"/>
          <w:szCs w:val="28"/>
          <w:rtl/>
        </w:rPr>
        <w:t xml:space="preserve">في البحث الحالي، تقع البيانات المستخدمة تحت مهمة التحليل </w:t>
      </w:r>
      <w:proofErr w:type="spellStart"/>
      <w:r w:rsidRPr="008C3F65">
        <w:rPr>
          <w:rFonts w:ascii="Simplified Arabic" w:hAnsi="Simplified Arabic" w:cs="Simplified Arabic"/>
          <w:sz w:val="28"/>
          <w:szCs w:val="28"/>
          <w:rtl/>
        </w:rPr>
        <w:t>التنبؤي</w:t>
      </w:r>
      <w:proofErr w:type="spellEnd"/>
      <w:r w:rsidRPr="008C3F65">
        <w:rPr>
          <w:rFonts w:ascii="Simplified Arabic" w:hAnsi="Simplified Arabic" w:cs="Simplified Arabic"/>
          <w:sz w:val="28"/>
          <w:szCs w:val="28"/>
          <w:rtl/>
        </w:rPr>
        <w:t>، حيث سيتم توظيف البيانات التاريخية الخاصة بالمبيعات لتطوير نماذج دقيقة قادرة على التنبؤ بالطلب المستقبلي</w:t>
      </w:r>
      <w:r w:rsidRPr="008C3F65">
        <w:rPr>
          <w:rFonts w:ascii="Simplified Arabic" w:hAnsi="Simplified Arabic" w:cs="Simplified Arabic"/>
          <w:sz w:val="28"/>
          <w:szCs w:val="28"/>
        </w:rPr>
        <w:t xml:space="preserve">. </w:t>
      </w:r>
      <w:r w:rsidRPr="008C3F65">
        <w:rPr>
          <w:rFonts w:ascii="Simplified Arabic" w:hAnsi="Simplified Arabic" w:cs="Simplified Arabic"/>
          <w:sz w:val="28"/>
          <w:szCs w:val="28"/>
          <w:rtl/>
        </w:rPr>
        <w:t>الهدف من ذلك هو دعم القرارات الاستراتيجية للمؤسسة وتحسين تخطيط الموارد، مع تعزيز كفاءة العمليات التشغيلية</w:t>
      </w:r>
      <w:r w:rsidRPr="008C3F65">
        <w:rPr>
          <w:rFonts w:ascii="Simplified Arabic" w:hAnsi="Simplified Arabic" w:cs="Simplified Arabic"/>
          <w:sz w:val="28"/>
          <w:szCs w:val="28"/>
        </w:rPr>
        <w:t>.</w:t>
      </w:r>
    </w:p>
    <w:p w:rsidR="0054671E" w:rsidRDefault="0054671E" w:rsidP="00FA4E59">
      <w:pPr>
        <w:ind w:left="113"/>
        <w:jc w:val="both"/>
        <w:rPr>
          <w:rFonts w:ascii="Simplified Arabic" w:hAnsi="Simplified Arabic" w:cs="Simplified Arabic"/>
          <w:sz w:val="28"/>
          <w:szCs w:val="28"/>
          <w:rtl/>
        </w:rPr>
      </w:pPr>
      <w:r w:rsidRPr="008C3F65">
        <w:rPr>
          <w:rFonts w:ascii="Simplified Arabic" w:hAnsi="Simplified Arabic" w:cs="Simplified Arabic"/>
          <w:sz w:val="28"/>
          <w:szCs w:val="28"/>
          <w:rtl/>
        </w:rPr>
        <w:t xml:space="preserve">كما يمكن دمج التحليل الوصفي مع التحليل </w:t>
      </w:r>
      <w:proofErr w:type="spellStart"/>
      <w:r w:rsidRPr="008C3F65">
        <w:rPr>
          <w:rFonts w:ascii="Simplified Arabic" w:hAnsi="Simplified Arabic" w:cs="Simplified Arabic"/>
          <w:sz w:val="28"/>
          <w:szCs w:val="28"/>
          <w:rtl/>
        </w:rPr>
        <w:t>التنبؤي</w:t>
      </w:r>
      <w:proofErr w:type="spellEnd"/>
      <w:r w:rsidRPr="008C3F65">
        <w:rPr>
          <w:rFonts w:ascii="Simplified Arabic" w:hAnsi="Simplified Arabic" w:cs="Simplified Arabic"/>
          <w:sz w:val="28"/>
          <w:szCs w:val="28"/>
          <w:rtl/>
        </w:rPr>
        <w:t xml:space="preserve"> في ما يُعرف بـ </w:t>
      </w:r>
      <w:r w:rsidRPr="008C3F65">
        <w:rPr>
          <w:rFonts w:ascii="Simplified Arabic" w:hAnsi="Simplified Arabic" w:cs="Simplified Arabic"/>
          <w:b/>
          <w:bCs/>
          <w:sz w:val="28"/>
          <w:szCs w:val="28"/>
          <w:rtl/>
        </w:rPr>
        <w:t>التحليل المدمج</w:t>
      </w:r>
      <w:r w:rsidRPr="008C3F65">
        <w:rPr>
          <w:rFonts w:ascii="Simplified Arabic" w:hAnsi="Simplified Arabic" w:cs="Simplified Arabic"/>
          <w:b/>
          <w:bCs/>
          <w:sz w:val="28"/>
          <w:szCs w:val="28"/>
        </w:rPr>
        <w:t xml:space="preserve"> (Merged Analysis)</w:t>
      </w:r>
      <w:r w:rsidRPr="008C3F65">
        <w:rPr>
          <w:rFonts w:ascii="Simplified Arabic" w:hAnsi="Simplified Arabic" w:cs="Simplified Arabic"/>
          <w:sz w:val="28"/>
          <w:szCs w:val="28"/>
          <w:rtl/>
        </w:rPr>
        <w:t>، الذي يوفر رؤية شاملة للبيانات. يساعد هذا النهج في التركيز على الفجوات أو الفرص المستقبلية لتحقيق أهداف استراتيجية</w:t>
      </w:r>
      <w:r w:rsidRPr="008C3F65">
        <w:rPr>
          <w:rFonts w:ascii="Simplified Arabic" w:hAnsi="Simplified Arabic" w:cs="Simplified Arabic"/>
          <w:sz w:val="28"/>
          <w:szCs w:val="28"/>
        </w:rPr>
        <w:t>.</w:t>
      </w:r>
    </w:p>
    <w:p w:rsidR="0054671E" w:rsidRPr="00A66510" w:rsidRDefault="0054671E" w:rsidP="00FA4E59">
      <w:pPr>
        <w:pStyle w:val="3"/>
        <w:ind w:left="113"/>
        <w:jc w:val="both"/>
        <w:rPr>
          <w:rFonts w:ascii="Simplified Arabic" w:hAnsi="Simplified Arabic" w:cs="Simplified Arabic"/>
          <w:b/>
          <w:bCs/>
          <w:color w:val="000000" w:themeColor="text1"/>
          <w:sz w:val="28"/>
          <w:szCs w:val="28"/>
        </w:rPr>
      </w:pPr>
      <w:bookmarkStart w:id="36" w:name="_Toc189596777"/>
      <w:r w:rsidRPr="00A66510">
        <w:rPr>
          <w:rFonts w:ascii="Simplified Arabic" w:hAnsi="Simplified Arabic" w:cs="Simplified Arabic" w:hint="cs"/>
          <w:b/>
          <w:bCs/>
          <w:color w:val="000000" w:themeColor="text1"/>
          <w:sz w:val="28"/>
          <w:szCs w:val="28"/>
          <w:rtl/>
        </w:rPr>
        <w:t xml:space="preserve">4.2.2 </w:t>
      </w:r>
      <w:r w:rsidRPr="00A66510">
        <w:rPr>
          <w:rFonts w:ascii="Simplified Arabic" w:hAnsi="Simplified Arabic" w:cs="Simplified Arabic"/>
          <w:b/>
          <w:bCs/>
          <w:color w:val="000000" w:themeColor="text1"/>
          <w:sz w:val="28"/>
          <w:szCs w:val="28"/>
          <w:rtl/>
        </w:rPr>
        <w:t>التحديات في التنقيب عن البيانات</w:t>
      </w:r>
      <w:r w:rsidRPr="00A66510">
        <w:rPr>
          <w:rFonts w:ascii="Simplified Arabic" w:hAnsi="Simplified Arabic" w:cs="Simplified Arabic" w:hint="cs"/>
          <w:b/>
          <w:bCs/>
          <w:color w:val="000000" w:themeColor="text1"/>
          <w:sz w:val="28"/>
          <w:szCs w:val="28"/>
          <w:rtl/>
        </w:rPr>
        <w:t xml:space="preserve"> (وهبي عقاد، 2017)</w:t>
      </w:r>
      <w:bookmarkEnd w:id="36"/>
    </w:p>
    <w:p w:rsidR="0054671E" w:rsidRPr="008C3F65" w:rsidRDefault="0054671E" w:rsidP="00FA4E59">
      <w:pPr>
        <w:ind w:left="113"/>
        <w:jc w:val="both"/>
        <w:rPr>
          <w:rFonts w:ascii="Simplified Arabic" w:hAnsi="Simplified Arabic" w:cs="Simplified Arabic"/>
          <w:sz w:val="28"/>
          <w:szCs w:val="28"/>
        </w:rPr>
      </w:pPr>
      <w:r w:rsidRPr="008C3F65">
        <w:rPr>
          <w:rFonts w:ascii="Simplified Arabic" w:hAnsi="Simplified Arabic" w:cs="Simplified Arabic"/>
          <w:sz w:val="28"/>
          <w:szCs w:val="28"/>
          <w:rtl/>
        </w:rPr>
        <w:t>يواجه التنقيب عن البيانات عدة تحديات تعوق تحقيق الاستفادة القصوى من البيانات الضخمة. من أبرز هذه التحديات</w:t>
      </w:r>
      <w:r w:rsidRPr="008C3F65">
        <w:rPr>
          <w:rFonts w:ascii="Simplified Arabic" w:hAnsi="Simplified Arabic" w:cs="Simplified Arabic"/>
          <w:sz w:val="28"/>
          <w:szCs w:val="28"/>
        </w:rPr>
        <w:t>:</w:t>
      </w:r>
    </w:p>
    <w:p w:rsidR="0054671E" w:rsidRDefault="0054671E" w:rsidP="00FA4E59">
      <w:pPr>
        <w:numPr>
          <w:ilvl w:val="0"/>
          <w:numId w:val="10"/>
        </w:numPr>
        <w:jc w:val="both"/>
        <w:rPr>
          <w:rFonts w:ascii="Simplified Arabic" w:hAnsi="Simplified Arabic" w:cs="Simplified Arabic"/>
          <w:sz w:val="28"/>
          <w:szCs w:val="28"/>
        </w:rPr>
      </w:pPr>
      <w:r w:rsidRPr="008C3F65">
        <w:rPr>
          <w:rFonts w:ascii="Simplified Arabic" w:hAnsi="Simplified Arabic" w:cs="Simplified Arabic"/>
          <w:b/>
          <w:bCs/>
          <w:sz w:val="28"/>
          <w:szCs w:val="28"/>
          <w:rtl/>
        </w:rPr>
        <w:t>قابلية التوسع</w:t>
      </w:r>
      <w:r w:rsidRPr="008C3F65">
        <w:rPr>
          <w:rFonts w:ascii="Simplified Arabic" w:hAnsi="Simplified Arabic" w:cs="Simplified Arabic"/>
          <w:b/>
          <w:bCs/>
          <w:sz w:val="28"/>
          <w:szCs w:val="28"/>
        </w:rPr>
        <w:t xml:space="preserve"> (Scalability)</w:t>
      </w:r>
      <w:r w:rsidRPr="008C3F65">
        <w:rPr>
          <w:rFonts w:ascii="Simplified Arabic" w:hAnsi="Simplified Arabic" w:cs="Simplified Arabic"/>
          <w:sz w:val="28"/>
          <w:szCs w:val="28"/>
        </w:rPr>
        <w:t xml:space="preserve"> </w:t>
      </w:r>
    </w:p>
    <w:p w:rsidR="0054671E" w:rsidRPr="008C3F65" w:rsidRDefault="0054671E" w:rsidP="00FA4E59">
      <w:pPr>
        <w:ind w:left="360"/>
        <w:jc w:val="both"/>
        <w:rPr>
          <w:rFonts w:ascii="Simplified Arabic" w:hAnsi="Simplified Arabic" w:cs="Simplified Arabic"/>
          <w:sz w:val="28"/>
          <w:szCs w:val="28"/>
        </w:rPr>
      </w:pPr>
      <w:r w:rsidRPr="008C3F65">
        <w:rPr>
          <w:rFonts w:ascii="Simplified Arabic" w:hAnsi="Simplified Arabic" w:cs="Simplified Arabic"/>
          <w:sz w:val="28"/>
          <w:szCs w:val="28"/>
          <w:rtl/>
        </w:rPr>
        <w:t>مع زيادة حجم البيانات بشكل كبير، تصبح عملية التعامل مع هذه البيانات تحديًا تقنيًا يتطلب وجود أنظمة قادرة على معالجة البيانات بكفاءة. تحتاج تقنيات التنقيب إلى التكيف مع مجموعات البيانات الضخمة والمتنوعة من خلال تحسين الخوارزميات وضمان الأداء السريع دون التأثير على دقة النتائج</w:t>
      </w:r>
      <w:r w:rsidRPr="008C3F65">
        <w:rPr>
          <w:rFonts w:ascii="Simplified Arabic" w:hAnsi="Simplified Arabic" w:cs="Simplified Arabic"/>
          <w:sz w:val="28"/>
          <w:szCs w:val="28"/>
        </w:rPr>
        <w:t>.</w:t>
      </w:r>
    </w:p>
    <w:p w:rsidR="0054671E" w:rsidRDefault="0054671E" w:rsidP="00FA4E59">
      <w:pPr>
        <w:numPr>
          <w:ilvl w:val="0"/>
          <w:numId w:val="10"/>
        </w:numPr>
        <w:jc w:val="both"/>
        <w:rPr>
          <w:rFonts w:ascii="Simplified Arabic" w:hAnsi="Simplified Arabic" w:cs="Simplified Arabic"/>
          <w:sz w:val="28"/>
          <w:szCs w:val="28"/>
        </w:rPr>
      </w:pPr>
      <w:r w:rsidRPr="008C3F65">
        <w:rPr>
          <w:rFonts w:ascii="Simplified Arabic" w:hAnsi="Simplified Arabic" w:cs="Simplified Arabic"/>
          <w:b/>
          <w:bCs/>
          <w:sz w:val="28"/>
          <w:szCs w:val="28"/>
          <w:rtl/>
        </w:rPr>
        <w:t xml:space="preserve">البيانات غير </w:t>
      </w:r>
      <w:proofErr w:type="spellStart"/>
      <w:r w:rsidRPr="008C3F65">
        <w:rPr>
          <w:rFonts w:ascii="Simplified Arabic" w:hAnsi="Simplified Arabic" w:cs="Simplified Arabic"/>
          <w:b/>
          <w:bCs/>
          <w:sz w:val="28"/>
          <w:szCs w:val="28"/>
          <w:rtl/>
        </w:rPr>
        <w:t>المهيكلة</w:t>
      </w:r>
      <w:proofErr w:type="spellEnd"/>
      <w:r w:rsidRPr="008C3F65">
        <w:rPr>
          <w:rFonts w:ascii="Simplified Arabic" w:hAnsi="Simplified Arabic" w:cs="Simplified Arabic"/>
          <w:b/>
          <w:bCs/>
          <w:sz w:val="28"/>
          <w:szCs w:val="28"/>
          <w:rtl/>
        </w:rPr>
        <w:t xml:space="preserve"> والمعقدة</w:t>
      </w:r>
      <w:r w:rsidRPr="008C3F65">
        <w:rPr>
          <w:rFonts w:ascii="Simplified Arabic" w:hAnsi="Simplified Arabic" w:cs="Simplified Arabic"/>
          <w:b/>
          <w:bCs/>
          <w:sz w:val="28"/>
          <w:szCs w:val="28"/>
        </w:rPr>
        <w:t>:</w:t>
      </w:r>
    </w:p>
    <w:p w:rsidR="0054671E" w:rsidRPr="008C3F65" w:rsidRDefault="0054671E" w:rsidP="00FA4E59">
      <w:pPr>
        <w:ind w:left="360"/>
        <w:jc w:val="both"/>
        <w:rPr>
          <w:rFonts w:ascii="Simplified Arabic" w:hAnsi="Simplified Arabic" w:cs="Simplified Arabic"/>
          <w:sz w:val="28"/>
          <w:szCs w:val="28"/>
        </w:rPr>
      </w:pPr>
      <w:r w:rsidRPr="008C3F65">
        <w:rPr>
          <w:rFonts w:ascii="Simplified Arabic" w:hAnsi="Simplified Arabic" w:cs="Simplified Arabic"/>
          <w:sz w:val="28"/>
          <w:szCs w:val="28"/>
          <w:rtl/>
        </w:rPr>
        <w:t xml:space="preserve">تحتوي مجموعات البيانات عادةً على بيانات غير </w:t>
      </w:r>
      <w:proofErr w:type="spellStart"/>
      <w:r w:rsidRPr="008C3F65">
        <w:rPr>
          <w:rFonts w:ascii="Simplified Arabic" w:hAnsi="Simplified Arabic" w:cs="Simplified Arabic"/>
          <w:sz w:val="28"/>
          <w:szCs w:val="28"/>
          <w:rtl/>
        </w:rPr>
        <w:t>مهيكلة</w:t>
      </w:r>
      <w:proofErr w:type="spellEnd"/>
      <w:r w:rsidRPr="008C3F65">
        <w:rPr>
          <w:rFonts w:ascii="Simplified Arabic" w:hAnsi="Simplified Arabic" w:cs="Simplified Arabic"/>
          <w:sz w:val="28"/>
          <w:szCs w:val="28"/>
          <w:rtl/>
        </w:rPr>
        <w:t xml:space="preserve"> مثل النصوص، الصور، ومقاطع الفيديو، مما يجعل تحليلها أكثر صعوبة. تحتاج تقنيات التنقيب إلى تطوير أدوات متقدمة لفهم هذه البيانات وتحليلها بشكل فعال لاستخلاص المعرفة المفيدة منها</w:t>
      </w:r>
      <w:r w:rsidRPr="008C3F65">
        <w:rPr>
          <w:rFonts w:ascii="Simplified Arabic" w:hAnsi="Simplified Arabic" w:cs="Simplified Arabic"/>
          <w:sz w:val="28"/>
          <w:szCs w:val="28"/>
        </w:rPr>
        <w:t>.</w:t>
      </w:r>
    </w:p>
    <w:p w:rsidR="0054671E" w:rsidRDefault="0054671E" w:rsidP="00FA4E59">
      <w:pPr>
        <w:numPr>
          <w:ilvl w:val="0"/>
          <w:numId w:val="10"/>
        </w:numPr>
        <w:jc w:val="both"/>
        <w:rPr>
          <w:rFonts w:ascii="Simplified Arabic" w:hAnsi="Simplified Arabic" w:cs="Simplified Arabic"/>
          <w:sz w:val="28"/>
          <w:szCs w:val="28"/>
        </w:rPr>
      </w:pPr>
      <w:r w:rsidRPr="008C3F65">
        <w:rPr>
          <w:rFonts w:ascii="Simplified Arabic" w:hAnsi="Simplified Arabic" w:cs="Simplified Arabic"/>
          <w:b/>
          <w:bCs/>
          <w:sz w:val="28"/>
          <w:szCs w:val="28"/>
          <w:rtl/>
        </w:rPr>
        <w:lastRenderedPageBreak/>
        <w:t>إدارة البيانات عالية الأبعاد</w:t>
      </w:r>
      <w:r w:rsidRPr="008C3F65">
        <w:rPr>
          <w:rFonts w:ascii="Simplified Arabic" w:hAnsi="Simplified Arabic" w:cs="Simplified Arabic"/>
          <w:b/>
          <w:bCs/>
          <w:sz w:val="28"/>
          <w:szCs w:val="28"/>
        </w:rPr>
        <w:t xml:space="preserve"> (High Dimensionality)</w:t>
      </w:r>
      <w:r w:rsidRPr="008C3F65">
        <w:rPr>
          <w:rFonts w:ascii="Simplified Arabic" w:hAnsi="Simplified Arabic" w:cs="Simplified Arabic"/>
          <w:sz w:val="28"/>
          <w:szCs w:val="28"/>
        </w:rPr>
        <w:t xml:space="preserve"> </w:t>
      </w:r>
    </w:p>
    <w:p w:rsidR="0054671E" w:rsidRPr="008C3F65" w:rsidRDefault="0054671E" w:rsidP="00FA4E59">
      <w:pPr>
        <w:ind w:left="360"/>
        <w:jc w:val="both"/>
        <w:rPr>
          <w:rFonts w:ascii="Simplified Arabic" w:hAnsi="Simplified Arabic" w:cs="Simplified Arabic"/>
          <w:sz w:val="28"/>
          <w:szCs w:val="28"/>
        </w:rPr>
      </w:pPr>
      <w:r w:rsidRPr="008C3F65">
        <w:rPr>
          <w:rFonts w:ascii="Simplified Arabic" w:hAnsi="Simplified Arabic" w:cs="Simplified Arabic"/>
          <w:sz w:val="28"/>
          <w:szCs w:val="28"/>
          <w:rtl/>
        </w:rPr>
        <w:t>تعني البيانات عالية الأبعاد وجود عدد كبير من المتغيرات أو السمات، مما يزيد من تعقيد التحليل وصعوبة استخراج الأنماط المفيدة. تتطلب هذه التحديات استخدام خوارزميات قادرة على تقليل الأبعاد دون فقدان المعلومات المهمة لتحقيق نتائج دقيقة وموثوقة</w:t>
      </w:r>
      <w:r w:rsidRPr="008C3F65">
        <w:rPr>
          <w:rFonts w:ascii="Simplified Arabic" w:hAnsi="Simplified Arabic" w:cs="Simplified Arabic"/>
          <w:sz w:val="28"/>
          <w:szCs w:val="28"/>
        </w:rPr>
        <w:t>.</w:t>
      </w:r>
    </w:p>
    <w:p w:rsidR="0054671E" w:rsidRPr="00A66510" w:rsidRDefault="00D27CE6" w:rsidP="00FA4E59">
      <w:pPr>
        <w:pStyle w:val="2"/>
        <w:jc w:val="both"/>
        <w:rPr>
          <w:rFonts w:ascii="Simplified Arabic" w:hAnsi="Simplified Arabic" w:cs="Simplified Arabic"/>
          <w:b/>
          <w:bCs/>
          <w:color w:val="000000" w:themeColor="text1"/>
          <w:sz w:val="28"/>
          <w:szCs w:val="28"/>
          <w:rtl/>
        </w:rPr>
      </w:pPr>
      <w:bookmarkStart w:id="37" w:name="_Toc189596778"/>
      <w:r>
        <w:rPr>
          <w:rFonts w:ascii="Simplified Arabic" w:hAnsi="Simplified Arabic" w:cs="Simplified Arabic" w:hint="cs"/>
          <w:b/>
          <w:bCs/>
          <w:color w:val="000000" w:themeColor="text1"/>
          <w:sz w:val="28"/>
          <w:szCs w:val="28"/>
          <w:rtl/>
        </w:rPr>
        <w:t>3</w:t>
      </w:r>
      <w:r w:rsidR="0054671E" w:rsidRPr="00A66510">
        <w:rPr>
          <w:rFonts w:ascii="Simplified Arabic" w:hAnsi="Simplified Arabic" w:cs="Simplified Arabic" w:hint="cs"/>
          <w:b/>
          <w:bCs/>
          <w:color w:val="000000" w:themeColor="text1"/>
          <w:sz w:val="28"/>
          <w:szCs w:val="28"/>
          <w:rtl/>
        </w:rPr>
        <w:t xml:space="preserve">.2 </w:t>
      </w:r>
      <w:r w:rsidR="0054671E" w:rsidRPr="00A66510">
        <w:rPr>
          <w:rFonts w:ascii="Simplified Arabic" w:hAnsi="Simplified Arabic" w:cs="Simplified Arabic"/>
          <w:b/>
          <w:bCs/>
          <w:color w:val="000000" w:themeColor="text1"/>
          <w:sz w:val="28"/>
          <w:szCs w:val="28"/>
          <w:rtl/>
        </w:rPr>
        <w:t>التعلم الآلي</w:t>
      </w:r>
      <w:bookmarkEnd w:id="37"/>
      <w:r w:rsidR="0054671E" w:rsidRPr="00A66510">
        <w:rPr>
          <w:rFonts w:ascii="Simplified Arabic" w:hAnsi="Simplified Arabic" w:cs="Simplified Arabic"/>
          <w:b/>
          <w:bCs/>
          <w:color w:val="000000" w:themeColor="text1"/>
          <w:sz w:val="28"/>
          <w:szCs w:val="28"/>
          <w:rtl/>
        </w:rPr>
        <w:t xml:space="preserve"> </w:t>
      </w:r>
    </w:p>
    <w:p w:rsidR="0054671E" w:rsidRPr="005446C3" w:rsidRDefault="0054671E" w:rsidP="003B55E5">
      <w:pPr>
        <w:rPr>
          <w:rFonts w:ascii="Simplified Arabic" w:hAnsi="Simplified Arabic" w:cs="Simplified Arabic"/>
          <w:sz w:val="28"/>
          <w:szCs w:val="28"/>
          <w:rtl/>
        </w:rPr>
      </w:pPr>
      <w:r w:rsidRPr="008C3F65">
        <w:rPr>
          <w:rFonts w:ascii="Simplified Arabic" w:hAnsi="Simplified Arabic" w:cs="Simplified Arabic"/>
          <w:sz w:val="28"/>
          <w:szCs w:val="28"/>
          <w:rtl/>
        </w:rPr>
        <w:t>التعلم الآلي هو أحد فروع الذكاء الاصطناعي الذي يتيح للأنظمة التعلم من البيانات واتخاذ قرارات أو توقعات دون برمجتها بشكل مباشر. يتمثل جوهر التعلم الآلي في بناء نماذج تعتمد على البيانات المتاحة لتحسين الأداء بمرور الوقت</w:t>
      </w:r>
      <w:r w:rsidRPr="008C3F65">
        <w:rPr>
          <w:rFonts w:ascii="Simplified Arabic" w:hAnsi="Simplified Arabic" w:cs="Simplified Arabic"/>
          <w:sz w:val="28"/>
          <w:szCs w:val="28"/>
        </w:rPr>
        <w:t>.</w:t>
      </w:r>
      <w:r w:rsidRPr="008C3F65">
        <w:rPr>
          <w:rFonts w:ascii="Simplified Arabic" w:hAnsi="Simplified Arabic" w:cs="Simplified Arabic"/>
          <w:sz w:val="28"/>
          <w:szCs w:val="28"/>
        </w:rPr>
        <w:br/>
      </w:r>
      <w:r w:rsidRPr="008C3F65">
        <w:rPr>
          <w:rFonts w:ascii="Simplified Arabic" w:hAnsi="Simplified Arabic" w:cs="Simplified Arabic"/>
          <w:sz w:val="28"/>
          <w:szCs w:val="28"/>
          <w:rtl/>
        </w:rPr>
        <w:t xml:space="preserve">أهمية التعلم الآلي تتجلى في قدرته على تحليل كميات ضخمة من البيانات بطريقة دقيقة وفعالة، مما يجعله أداة لا غنى عنها في مجالات مثل التنبؤ بالمبيعات، الكشف عن الاحتيال، تحليل سلوك العملاء، </w:t>
      </w:r>
      <w:proofErr w:type="spellStart"/>
      <w:r w:rsidRPr="008C3F65">
        <w:rPr>
          <w:rFonts w:ascii="Simplified Arabic" w:hAnsi="Simplified Arabic" w:cs="Simplified Arabic"/>
          <w:sz w:val="28"/>
          <w:szCs w:val="28"/>
          <w:rtl/>
        </w:rPr>
        <w:t>وأتمتة</w:t>
      </w:r>
      <w:proofErr w:type="spellEnd"/>
      <w:r w:rsidRPr="008C3F65">
        <w:rPr>
          <w:rFonts w:ascii="Simplified Arabic" w:hAnsi="Simplified Arabic" w:cs="Simplified Arabic"/>
          <w:sz w:val="28"/>
          <w:szCs w:val="28"/>
          <w:rtl/>
        </w:rPr>
        <w:t xml:space="preserve"> العمليات</w:t>
      </w:r>
      <w:r w:rsidRPr="008C3F65">
        <w:rPr>
          <w:rFonts w:ascii="Simplified Arabic" w:hAnsi="Simplified Arabic" w:cs="Simplified Arabic"/>
          <w:sz w:val="28"/>
          <w:szCs w:val="28"/>
        </w:rPr>
        <w:t>.</w:t>
      </w:r>
    </w:p>
    <w:p w:rsidR="0054671E" w:rsidRPr="004C5E0C" w:rsidRDefault="0054671E" w:rsidP="00FA4E59">
      <w:pPr>
        <w:pStyle w:val="3"/>
        <w:jc w:val="both"/>
        <w:rPr>
          <w:rFonts w:ascii="Simplified Arabic" w:hAnsi="Simplified Arabic" w:cs="Simplified Arabic"/>
          <w:b/>
          <w:bCs/>
          <w:color w:val="000000" w:themeColor="text1"/>
          <w:sz w:val="28"/>
          <w:szCs w:val="28"/>
        </w:rPr>
      </w:pPr>
      <w:bookmarkStart w:id="38" w:name="_Toc189596779"/>
      <w:r w:rsidRPr="004C5E0C">
        <w:rPr>
          <w:rFonts w:ascii="Simplified Arabic" w:hAnsi="Simplified Arabic" w:cs="Simplified Arabic" w:hint="cs"/>
          <w:b/>
          <w:bCs/>
          <w:color w:val="000000" w:themeColor="text1"/>
          <w:sz w:val="28"/>
          <w:szCs w:val="28"/>
          <w:rtl/>
        </w:rPr>
        <w:t>1.</w:t>
      </w:r>
      <w:r w:rsidR="00D27CE6">
        <w:rPr>
          <w:rFonts w:ascii="Simplified Arabic" w:hAnsi="Simplified Arabic" w:cs="Simplified Arabic" w:hint="cs"/>
          <w:b/>
          <w:bCs/>
          <w:color w:val="000000" w:themeColor="text1"/>
          <w:sz w:val="28"/>
          <w:szCs w:val="28"/>
          <w:rtl/>
        </w:rPr>
        <w:t>3</w:t>
      </w:r>
      <w:r w:rsidRPr="004C5E0C">
        <w:rPr>
          <w:rFonts w:ascii="Simplified Arabic" w:hAnsi="Simplified Arabic" w:cs="Simplified Arabic" w:hint="cs"/>
          <w:b/>
          <w:bCs/>
          <w:color w:val="000000" w:themeColor="text1"/>
          <w:sz w:val="28"/>
          <w:szCs w:val="28"/>
          <w:rtl/>
        </w:rPr>
        <w:t xml:space="preserve">.2 </w:t>
      </w:r>
      <w:r w:rsidRPr="004C5E0C">
        <w:rPr>
          <w:rFonts w:ascii="Simplified Arabic" w:hAnsi="Simplified Arabic" w:cs="Simplified Arabic"/>
          <w:b/>
          <w:bCs/>
          <w:color w:val="000000" w:themeColor="text1"/>
          <w:sz w:val="28"/>
          <w:szCs w:val="28"/>
          <w:rtl/>
        </w:rPr>
        <w:t>تقنيات التعلم الآلي</w:t>
      </w:r>
      <w:bookmarkEnd w:id="38"/>
    </w:p>
    <w:p w:rsidR="0054671E" w:rsidRPr="008C3F65" w:rsidRDefault="0054671E" w:rsidP="00FA4E59">
      <w:pPr>
        <w:jc w:val="both"/>
        <w:rPr>
          <w:rFonts w:ascii="Simplified Arabic" w:hAnsi="Simplified Arabic" w:cs="Simplified Arabic"/>
          <w:sz w:val="28"/>
          <w:szCs w:val="28"/>
        </w:rPr>
      </w:pPr>
      <w:r w:rsidRPr="008C3F65">
        <w:rPr>
          <w:rFonts w:ascii="Simplified Arabic" w:hAnsi="Simplified Arabic" w:cs="Simplified Arabic"/>
          <w:sz w:val="28"/>
          <w:szCs w:val="28"/>
          <w:rtl/>
        </w:rPr>
        <w:t>تتنوع تقنيات التعلم الآلي وفقًا لنوع البيانات والأهداف المرجوة، وتشمل</w:t>
      </w:r>
      <w:r w:rsidRPr="008C3F65">
        <w:rPr>
          <w:rFonts w:ascii="Simplified Arabic" w:hAnsi="Simplified Arabic" w:cs="Simplified Arabic"/>
          <w:sz w:val="28"/>
          <w:szCs w:val="28"/>
        </w:rPr>
        <w:t>:</w:t>
      </w:r>
    </w:p>
    <w:p w:rsidR="0054671E" w:rsidRDefault="0054671E" w:rsidP="00FA4E59">
      <w:pPr>
        <w:numPr>
          <w:ilvl w:val="0"/>
          <w:numId w:val="11"/>
        </w:numPr>
        <w:jc w:val="both"/>
        <w:rPr>
          <w:rFonts w:ascii="Simplified Arabic" w:hAnsi="Simplified Arabic" w:cs="Simplified Arabic"/>
          <w:sz w:val="28"/>
          <w:szCs w:val="28"/>
        </w:rPr>
      </w:pPr>
      <w:r w:rsidRPr="008C3F65">
        <w:rPr>
          <w:rFonts w:ascii="Simplified Arabic" w:hAnsi="Simplified Arabic" w:cs="Simplified Arabic"/>
          <w:b/>
          <w:bCs/>
          <w:sz w:val="28"/>
          <w:szCs w:val="28"/>
          <w:rtl/>
        </w:rPr>
        <w:t>التعلم الخاضع للإشراف</w:t>
      </w:r>
      <w:r w:rsidRPr="008C3F65">
        <w:rPr>
          <w:rFonts w:ascii="Simplified Arabic" w:hAnsi="Simplified Arabic" w:cs="Simplified Arabic"/>
          <w:b/>
          <w:bCs/>
          <w:sz w:val="28"/>
          <w:szCs w:val="28"/>
        </w:rPr>
        <w:t xml:space="preserve"> (Supervised Learning)</w:t>
      </w:r>
      <w:r w:rsidRPr="008C3F65">
        <w:rPr>
          <w:rFonts w:ascii="Simplified Arabic" w:hAnsi="Simplified Arabic" w:cs="Simplified Arabic"/>
          <w:sz w:val="28"/>
          <w:szCs w:val="28"/>
        </w:rPr>
        <w:t xml:space="preserve"> </w:t>
      </w:r>
    </w:p>
    <w:p w:rsidR="0054671E" w:rsidRPr="008C3F65" w:rsidRDefault="0054671E" w:rsidP="00FA4E59">
      <w:pPr>
        <w:ind w:left="720"/>
        <w:jc w:val="both"/>
        <w:rPr>
          <w:rFonts w:ascii="Simplified Arabic" w:hAnsi="Simplified Arabic" w:cs="Simplified Arabic"/>
          <w:sz w:val="28"/>
          <w:szCs w:val="28"/>
        </w:rPr>
      </w:pPr>
      <w:r w:rsidRPr="008C3F65">
        <w:rPr>
          <w:rFonts w:ascii="Simplified Arabic" w:hAnsi="Simplified Arabic" w:cs="Simplified Arabic"/>
          <w:sz w:val="28"/>
          <w:szCs w:val="28"/>
          <w:rtl/>
        </w:rPr>
        <w:t>يتم تدريب النموذج باستخدام بيانات تحمل مدخلات ومخرجات معروفة مسبقًا. يُستخدم هذا النوع من التعلم في تطبيقات مثل التنبؤ بالمبيعات، تصنيف العملاء، والكشف عن الأنماط السلوكية. تعتمد خوارزميات التعلم الخاضع للإشراف مثل الانحدار الخطي وخوارزمية الغابات العشوائية على العلاقة بين المدخلات والمخرجات للتنبؤ بالقيم المستقبلية</w:t>
      </w:r>
      <w:r w:rsidRPr="008C3F65">
        <w:rPr>
          <w:rFonts w:ascii="Simplified Arabic" w:hAnsi="Simplified Arabic" w:cs="Simplified Arabic"/>
          <w:sz w:val="28"/>
          <w:szCs w:val="28"/>
        </w:rPr>
        <w:t>.</w:t>
      </w:r>
    </w:p>
    <w:p w:rsidR="0054671E" w:rsidRDefault="0054671E" w:rsidP="00FA4E59">
      <w:pPr>
        <w:numPr>
          <w:ilvl w:val="0"/>
          <w:numId w:val="11"/>
        </w:numPr>
        <w:jc w:val="both"/>
        <w:rPr>
          <w:rFonts w:ascii="Simplified Arabic" w:hAnsi="Simplified Arabic" w:cs="Simplified Arabic"/>
          <w:sz w:val="28"/>
          <w:szCs w:val="28"/>
        </w:rPr>
      </w:pPr>
      <w:r w:rsidRPr="008C3F65">
        <w:rPr>
          <w:rFonts w:ascii="Simplified Arabic" w:hAnsi="Simplified Arabic" w:cs="Simplified Arabic"/>
          <w:b/>
          <w:bCs/>
          <w:sz w:val="28"/>
          <w:szCs w:val="28"/>
          <w:rtl/>
        </w:rPr>
        <w:t>التعلم غير الخاضع للإشراف</w:t>
      </w:r>
      <w:r w:rsidRPr="008C3F65">
        <w:rPr>
          <w:rFonts w:ascii="Simplified Arabic" w:hAnsi="Simplified Arabic" w:cs="Simplified Arabic"/>
          <w:b/>
          <w:bCs/>
          <w:sz w:val="28"/>
          <w:szCs w:val="28"/>
        </w:rPr>
        <w:t xml:space="preserve"> (Unsupervised Learning)</w:t>
      </w:r>
      <w:r w:rsidRPr="008C3F65">
        <w:rPr>
          <w:rFonts w:ascii="Simplified Arabic" w:hAnsi="Simplified Arabic" w:cs="Simplified Arabic"/>
          <w:sz w:val="28"/>
          <w:szCs w:val="28"/>
        </w:rPr>
        <w:t xml:space="preserve"> </w:t>
      </w:r>
    </w:p>
    <w:p w:rsidR="0054671E" w:rsidRDefault="0054671E" w:rsidP="00FA4E59">
      <w:pPr>
        <w:ind w:left="720"/>
        <w:jc w:val="both"/>
        <w:rPr>
          <w:rFonts w:ascii="Simplified Arabic" w:hAnsi="Simplified Arabic" w:cs="Simplified Arabic"/>
          <w:sz w:val="28"/>
          <w:szCs w:val="28"/>
          <w:rtl/>
        </w:rPr>
      </w:pPr>
      <w:r w:rsidRPr="008C3F65">
        <w:rPr>
          <w:rFonts w:ascii="Simplified Arabic" w:hAnsi="Simplified Arabic" w:cs="Simplified Arabic"/>
          <w:sz w:val="28"/>
          <w:szCs w:val="28"/>
          <w:rtl/>
        </w:rPr>
        <w:t xml:space="preserve">يُستخدم هذا النوع من التعلم لتحليل البيانات غير </w:t>
      </w:r>
      <w:proofErr w:type="spellStart"/>
      <w:r w:rsidRPr="008C3F65">
        <w:rPr>
          <w:rFonts w:ascii="Simplified Arabic" w:hAnsi="Simplified Arabic" w:cs="Simplified Arabic"/>
          <w:sz w:val="28"/>
          <w:szCs w:val="28"/>
          <w:rtl/>
        </w:rPr>
        <w:t>المهيكلة</w:t>
      </w:r>
      <w:proofErr w:type="spellEnd"/>
      <w:r w:rsidRPr="008C3F65">
        <w:rPr>
          <w:rFonts w:ascii="Simplified Arabic" w:hAnsi="Simplified Arabic" w:cs="Simplified Arabic"/>
          <w:sz w:val="28"/>
          <w:szCs w:val="28"/>
          <w:rtl/>
        </w:rPr>
        <w:t xml:space="preserve"> وغير المصنفة. يركز على اكتشاف الأنماط والعلاقات المخفية داخل البيانات. تُعد تقنيات مثل التجميع</w:t>
      </w:r>
      <w:r w:rsidRPr="008C3F65">
        <w:rPr>
          <w:rFonts w:ascii="Simplified Arabic" w:hAnsi="Simplified Arabic" w:cs="Simplified Arabic"/>
          <w:sz w:val="28"/>
          <w:szCs w:val="28"/>
        </w:rPr>
        <w:t xml:space="preserve"> (Clustering) </w:t>
      </w:r>
      <w:r w:rsidRPr="008C3F65">
        <w:rPr>
          <w:rFonts w:ascii="Simplified Arabic" w:hAnsi="Simplified Arabic" w:cs="Simplified Arabic"/>
          <w:sz w:val="28"/>
          <w:szCs w:val="28"/>
          <w:rtl/>
        </w:rPr>
        <w:t>وخوارزميات تقليل الأبعاد</w:t>
      </w:r>
      <w:r w:rsidRPr="008C3F65">
        <w:rPr>
          <w:rFonts w:ascii="Simplified Arabic" w:hAnsi="Simplified Arabic" w:cs="Simplified Arabic"/>
          <w:sz w:val="28"/>
          <w:szCs w:val="28"/>
        </w:rPr>
        <w:t xml:space="preserve"> (Dimensionality Reduction) </w:t>
      </w:r>
      <w:r w:rsidRPr="008C3F65">
        <w:rPr>
          <w:rFonts w:ascii="Simplified Arabic" w:hAnsi="Simplified Arabic" w:cs="Simplified Arabic"/>
          <w:sz w:val="28"/>
          <w:szCs w:val="28"/>
          <w:rtl/>
        </w:rPr>
        <w:t>من أشهر تطبيقاته، وتُستخدم لتحليل بيانات العملاء وتحديد الفئات المشتركة</w:t>
      </w:r>
      <w:r w:rsidRPr="008C3F65">
        <w:rPr>
          <w:rFonts w:ascii="Simplified Arabic" w:hAnsi="Simplified Arabic" w:cs="Simplified Arabic"/>
          <w:sz w:val="28"/>
          <w:szCs w:val="28"/>
        </w:rPr>
        <w:t>.</w:t>
      </w:r>
    </w:p>
    <w:p w:rsidR="00CE3AE4" w:rsidRPr="008C3F65" w:rsidRDefault="00CE3AE4" w:rsidP="00FA4E59">
      <w:pPr>
        <w:ind w:left="720"/>
        <w:jc w:val="both"/>
        <w:rPr>
          <w:rFonts w:ascii="Simplified Arabic" w:hAnsi="Simplified Arabic" w:cs="Simplified Arabic"/>
          <w:sz w:val="28"/>
          <w:szCs w:val="28"/>
          <w:rtl/>
        </w:rPr>
      </w:pPr>
    </w:p>
    <w:p w:rsidR="0054671E" w:rsidRDefault="0054671E" w:rsidP="00FA4E59">
      <w:pPr>
        <w:numPr>
          <w:ilvl w:val="0"/>
          <w:numId w:val="11"/>
        </w:numPr>
        <w:jc w:val="both"/>
        <w:rPr>
          <w:rFonts w:ascii="Simplified Arabic" w:hAnsi="Simplified Arabic" w:cs="Simplified Arabic"/>
          <w:sz w:val="28"/>
          <w:szCs w:val="28"/>
        </w:rPr>
      </w:pPr>
      <w:r w:rsidRPr="008C3F65">
        <w:rPr>
          <w:rFonts w:ascii="Simplified Arabic" w:hAnsi="Simplified Arabic" w:cs="Simplified Arabic"/>
          <w:b/>
          <w:bCs/>
          <w:sz w:val="28"/>
          <w:szCs w:val="28"/>
          <w:rtl/>
        </w:rPr>
        <w:lastRenderedPageBreak/>
        <w:t>التعلم المعزز</w:t>
      </w:r>
      <w:r w:rsidRPr="008C3F65">
        <w:rPr>
          <w:rFonts w:ascii="Simplified Arabic" w:hAnsi="Simplified Arabic" w:cs="Simplified Arabic"/>
          <w:b/>
          <w:bCs/>
          <w:sz w:val="28"/>
          <w:szCs w:val="28"/>
        </w:rPr>
        <w:t xml:space="preserve"> (Reinforcement Learning)</w:t>
      </w:r>
      <w:r w:rsidRPr="008C3F65">
        <w:rPr>
          <w:rFonts w:ascii="Simplified Arabic" w:hAnsi="Simplified Arabic" w:cs="Simplified Arabic"/>
          <w:sz w:val="28"/>
          <w:szCs w:val="28"/>
        </w:rPr>
        <w:t xml:space="preserve"> </w:t>
      </w:r>
    </w:p>
    <w:p w:rsidR="0054671E" w:rsidRPr="008C3F65" w:rsidRDefault="0054671E" w:rsidP="00FA4E59">
      <w:pPr>
        <w:ind w:left="720"/>
        <w:jc w:val="both"/>
        <w:rPr>
          <w:rFonts w:ascii="Simplified Arabic" w:hAnsi="Simplified Arabic" w:cs="Simplified Arabic"/>
          <w:sz w:val="28"/>
          <w:szCs w:val="28"/>
        </w:rPr>
      </w:pPr>
      <w:r w:rsidRPr="008C3F65">
        <w:rPr>
          <w:rFonts w:ascii="Simplified Arabic" w:hAnsi="Simplified Arabic" w:cs="Simplified Arabic"/>
          <w:sz w:val="28"/>
          <w:szCs w:val="28"/>
          <w:rtl/>
        </w:rPr>
        <w:t>يعتمد هذا النوع على تفاعل النموذج مع البيئة واتخاذ قرارات لتحسين النتائج من خلال التغذية الراجعة. يُستخدم بشكل واسع في الروبوتات، الألعاب، وتحسين العمليات الصناعية. يتمثل الهدف الأساسي في تحسين أداء النموذج عبر تعلم استراتيجية مثلى تؤدي إلى أفضل النتائج بمرور الوقت</w:t>
      </w:r>
      <w:r w:rsidRPr="008C3F65">
        <w:rPr>
          <w:rFonts w:ascii="Simplified Arabic" w:hAnsi="Simplified Arabic" w:cs="Simplified Arabic"/>
          <w:sz w:val="28"/>
          <w:szCs w:val="28"/>
        </w:rPr>
        <w:t>.</w:t>
      </w:r>
    </w:p>
    <w:p w:rsidR="0054671E" w:rsidRPr="004C5E0C" w:rsidRDefault="0054671E" w:rsidP="00FA4E59">
      <w:pPr>
        <w:pStyle w:val="3"/>
        <w:jc w:val="both"/>
        <w:rPr>
          <w:rFonts w:ascii="Simplified Arabic" w:hAnsi="Simplified Arabic" w:cs="Simplified Arabic"/>
          <w:b/>
          <w:bCs/>
          <w:color w:val="000000" w:themeColor="text1"/>
          <w:sz w:val="28"/>
          <w:szCs w:val="28"/>
        </w:rPr>
      </w:pPr>
      <w:bookmarkStart w:id="39" w:name="_Toc189596780"/>
      <w:r w:rsidRPr="004C5E0C">
        <w:rPr>
          <w:rFonts w:ascii="Simplified Arabic" w:hAnsi="Simplified Arabic" w:cs="Simplified Arabic" w:hint="cs"/>
          <w:b/>
          <w:bCs/>
          <w:color w:val="000000" w:themeColor="text1"/>
          <w:sz w:val="28"/>
          <w:szCs w:val="28"/>
          <w:rtl/>
        </w:rPr>
        <w:t>2.</w:t>
      </w:r>
      <w:r w:rsidR="00D27CE6">
        <w:rPr>
          <w:rFonts w:ascii="Simplified Arabic" w:hAnsi="Simplified Arabic" w:cs="Simplified Arabic" w:hint="cs"/>
          <w:b/>
          <w:bCs/>
          <w:color w:val="000000" w:themeColor="text1"/>
          <w:sz w:val="28"/>
          <w:szCs w:val="28"/>
          <w:rtl/>
        </w:rPr>
        <w:t>3</w:t>
      </w:r>
      <w:r w:rsidRPr="004C5E0C">
        <w:rPr>
          <w:rFonts w:ascii="Simplified Arabic" w:hAnsi="Simplified Arabic" w:cs="Simplified Arabic" w:hint="cs"/>
          <w:b/>
          <w:bCs/>
          <w:color w:val="000000" w:themeColor="text1"/>
          <w:sz w:val="28"/>
          <w:szCs w:val="28"/>
          <w:rtl/>
        </w:rPr>
        <w:t>.2 العلاقة</w:t>
      </w:r>
      <w:r w:rsidRPr="004C5E0C">
        <w:rPr>
          <w:rFonts w:ascii="Simplified Arabic" w:hAnsi="Simplified Arabic" w:cs="Simplified Arabic"/>
          <w:b/>
          <w:bCs/>
          <w:color w:val="000000" w:themeColor="text1"/>
          <w:sz w:val="28"/>
          <w:szCs w:val="28"/>
          <w:rtl/>
        </w:rPr>
        <w:t xml:space="preserve"> بين التعلم الآلي والتنقيب عن البيانات</w:t>
      </w:r>
      <w:bookmarkEnd w:id="39"/>
    </w:p>
    <w:p w:rsidR="0054671E" w:rsidRDefault="0054671E" w:rsidP="00FA4E59">
      <w:pPr>
        <w:jc w:val="both"/>
        <w:rPr>
          <w:rFonts w:ascii="Simplified Arabic" w:hAnsi="Simplified Arabic" w:cs="Simplified Arabic"/>
          <w:sz w:val="28"/>
          <w:szCs w:val="28"/>
          <w:rtl/>
        </w:rPr>
      </w:pPr>
      <w:r w:rsidRPr="008C3F65">
        <w:rPr>
          <w:rFonts w:ascii="Simplified Arabic" w:hAnsi="Simplified Arabic" w:cs="Simplified Arabic"/>
          <w:sz w:val="28"/>
          <w:szCs w:val="28"/>
          <w:rtl/>
        </w:rPr>
        <w:t>يشكل التعلم الآلي والتنقيب عن البيانات علاقة تكاملية، حيث تعتمد تقنيات التنقيب بشكل كبير على خوارزميات التعلم الآلي لتحليل البيانات واكتشاف الأنماط المعقدة. يوفر هذا التكامل أدوات قوية لتحليل البيانات الضخمة واستخلاص التنبؤات بدقة عالية، مما يدعم المؤسسات في اتخاذ قرارات استراتيجية مدروسة</w:t>
      </w:r>
      <w:r w:rsidRPr="008C3F65">
        <w:rPr>
          <w:rFonts w:ascii="Simplified Arabic" w:hAnsi="Simplified Arabic" w:cs="Simplified Arabic"/>
          <w:sz w:val="28"/>
          <w:szCs w:val="28"/>
        </w:rPr>
        <w:t>.</w:t>
      </w:r>
    </w:p>
    <w:p w:rsidR="00382FF2" w:rsidRPr="004C5E0C" w:rsidRDefault="0054671E" w:rsidP="00FA4E59">
      <w:pPr>
        <w:jc w:val="both"/>
        <w:rPr>
          <w:rFonts w:ascii="Simplified Arabic" w:hAnsi="Simplified Arabic" w:cs="Simplified Arabic"/>
          <w:b/>
          <w:bCs/>
          <w:color w:val="000000" w:themeColor="text1"/>
          <w:sz w:val="28"/>
          <w:szCs w:val="28"/>
        </w:rPr>
      </w:pPr>
      <w:r>
        <w:rPr>
          <w:rFonts w:ascii="Simplified Arabic" w:hAnsi="Simplified Arabic" w:cs="Simplified Arabic" w:hint="cs"/>
          <w:b/>
          <w:bCs/>
          <w:sz w:val="28"/>
          <w:szCs w:val="28"/>
          <w:rtl/>
        </w:rPr>
        <w:t>3</w:t>
      </w:r>
      <w:r w:rsidR="00382FF2">
        <w:rPr>
          <w:rFonts w:ascii="Simplified Arabic" w:hAnsi="Simplified Arabic" w:cs="Simplified Arabic" w:hint="cs"/>
          <w:b/>
          <w:bCs/>
          <w:sz w:val="28"/>
          <w:szCs w:val="28"/>
          <w:rtl/>
        </w:rPr>
        <w:t>.</w:t>
      </w:r>
      <w:r w:rsidR="00D27CE6">
        <w:rPr>
          <w:rFonts w:ascii="Simplified Arabic" w:hAnsi="Simplified Arabic" w:cs="Simplified Arabic" w:hint="cs"/>
          <w:b/>
          <w:bCs/>
          <w:color w:val="000000" w:themeColor="text1"/>
          <w:sz w:val="28"/>
          <w:szCs w:val="28"/>
          <w:rtl/>
        </w:rPr>
        <w:t>3</w:t>
      </w:r>
      <w:r w:rsidR="00382FF2" w:rsidRPr="004C5E0C">
        <w:rPr>
          <w:rFonts w:ascii="Simplified Arabic" w:hAnsi="Simplified Arabic" w:cs="Simplified Arabic" w:hint="cs"/>
          <w:b/>
          <w:bCs/>
          <w:color w:val="000000" w:themeColor="text1"/>
          <w:sz w:val="28"/>
          <w:szCs w:val="28"/>
          <w:rtl/>
        </w:rPr>
        <w:t>.</w:t>
      </w:r>
      <w:r w:rsidR="006B1C9A">
        <w:rPr>
          <w:rFonts w:ascii="Simplified Arabic" w:hAnsi="Simplified Arabic" w:cs="Simplified Arabic" w:hint="cs"/>
          <w:b/>
          <w:bCs/>
          <w:color w:val="000000" w:themeColor="text1"/>
          <w:sz w:val="28"/>
          <w:szCs w:val="28"/>
          <w:rtl/>
        </w:rPr>
        <w:t>2</w:t>
      </w:r>
      <w:r w:rsidR="00382FF2" w:rsidRPr="004C5E0C">
        <w:rPr>
          <w:rFonts w:ascii="Simplified Arabic" w:hAnsi="Simplified Arabic" w:cs="Simplified Arabic" w:hint="cs"/>
          <w:b/>
          <w:bCs/>
          <w:color w:val="000000" w:themeColor="text1"/>
          <w:sz w:val="28"/>
          <w:szCs w:val="28"/>
          <w:rtl/>
        </w:rPr>
        <w:t xml:space="preserve"> </w:t>
      </w:r>
      <w:r w:rsidR="00382FF2" w:rsidRPr="004C5E0C">
        <w:rPr>
          <w:rFonts w:ascii="Simplified Arabic" w:hAnsi="Simplified Arabic" w:cs="Simplified Arabic"/>
          <w:b/>
          <w:bCs/>
          <w:color w:val="000000" w:themeColor="text1"/>
          <w:sz w:val="28"/>
          <w:szCs w:val="28"/>
          <w:rtl/>
        </w:rPr>
        <w:t>مفهوم الشبكات العصبية الاصطناعية</w:t>
      </w:r>
    </w:p>
    <w:p w:rsidR="00382FF2" w:rsidRPr="00BD11DA" w:rsidRDefault="00382FF2" w:rsidP="00FA4E59">
      <w:pPr>
        <w:jc w:val="both"/>
        <w:rPr>
          <w:rFonts w:ascii="Simplified Arabic" w:hAnsi="Simplified Arabic" w:cs="Simplified Arabic"/>
          <w:sz w:val="28"/>
          <w:szCs w:val="28"/>
        </w:rPr>
      </w:pPr>
      <w:r w:rsidRPr="00BD11DA">
        <w:rPr>
          <w:rFonts w:ascii="Simplified Arabic" w:hAnsi="Simplified Arabic" w:cs="Simplified Arabic"/>
          <w:sz w:val="28"/>
          <w:szCs w:val="28"/>
          <w:rtl/>
        </w:rPr>
        <w:t>الشبكات العصبية الاصطناعية</w:t>
      </w:r>
      <w:r w:rsidRPr="00BD11DA">
        <w:rPr>
          <w:rFonts w:ascii="Simplified Arabic" w:hAnsi="Simplified Arabic" w:cs="Simplified Arabic"/>
          <w:sz w:val="28"/>
          <w:szCs w:val="28"/>
        </w:rPr>
        <w:t xml:space="preserve"> (Artificial Neural Networks - ANN) </w:t>
      </w:r>
      <w:r w:rsidRPr="00BD11DA">
        <w:rPr>
          <w:rFonts w:ascii="Simplified Arabic" w:hAnsi="Simplified Arabic" w:cs="Simplified Arabic"/>
          <w:sz w:val="28"/>
          <w:szCs w:val="28"/>
          <w:rtl/>
        </w:rPr>
        <w:t>هي خوارزميات مستوحاة من طريقة عمل الدماغ البشري، تهدف إلى محاكاة طريقة معالجة البيانات واتخاذ القرارات. تعتمد هذه الشبكات على بنية من طبقات متعددة تتكون من عقد مترابطة تعمل على معالجة البيانات بشكل تدريجي للوصول إلى النتائج المطلوبة. وتُعد الشبكات العصبية جزءًا أساسيًا من تقنيات التعلم العميق</w:t>
      </w:r>
      <w:r w:rsidRPr="00BD11DA">
        <w:rPr>
          <w:rFonts w:ascii="Simplified Arabic" w:hAnsi="Simplified Arabic" w:cs="Simplified Arabic"/>
          <w:sz w:val="28"/>
          <w:szCs w:val="28"/>
        </w:rPr>
        <w:t xml:space="preserve"> (Deep Learning)</w:t>
      </w:r>
      <w:r w:rsidRPr="00BD11DA">
        <w:rPr>
          <w:rFonts w:ascii="Simplified Arabic" w:hAnsi="Simplified Arabic" w:cs="Simplified Arabic"/>
          <w:sz w:val="28"/>
          <w:szCs w:val="28"/>
          <w:rtl/>
        </w:rPr>
        <w:t>، وتُستخدم في مجموعة واسعة من التطبيقات مثل التنبؤ بالمبيعات، تحليل الصور، والكشف عن الاحتيال</w:t>
      </w:r>
      <w:r w:rsidRPr="00BD11DA">
        <w:rPr>
          <w:rFonts w:ascii="Simplified Arabic" w:hAnsi="Simplified Arabic" w:cs="Simplified Arabic"/>
          <w:sz w:val="28"/>
          <w:szCs w:val="28"/>
        </w:rPr>
        <w:t>.</w:t>
      </w:r>
    </w:p>
    <w:p w:rsidR="00382FF2" w:rsidRPr="004C5E0C" w:rsidRDefault="00037D0B" w:rsidP="00FA4E59">
      <w:pPr>
        <w:pStyle w:val="3"/>
        <w:jc w:val="both"/>
        <w:rPr>
          <w:rFonts w:ascii="Simplified Arabic" w:hAnsi="Simplified Arabic" w:cs="Simplified Arabic"/>
          <w:b/>
          <w:bCs/>
          <w:color w:val="000000" w:themeColor="text1"/>
          <w:sz w:val="28"/>
          <w:szCs w:val="28"/>
        </w:rPr>
      </w:pPr>
      <w:bookmarkStart w:id="40" w:name="_Toc191085895"/>
      <w:r>
        <w:rPr>
          <w:rFonts w:ascii="Simplified Arabic" w:hAnsi="Simplified Arabic" w:cs="Simplified Arabic" w:hint="cs"/>
          <w:b/>
          <w:bCs/>
          <w:color w:val="000000" w:themeColor="text1"/>
          <w:sz w:val="28"/>
          <w:szCs w:val="28"/>
          <w:rtl/>
        </w:rPr>
        <w:t>4</w:t>
      </w:r>
      <w:r w:rsidR="006B1C9A">
        <w:rPr>
          <w:rFonts w:ascii="Simplified Arabic" w:hAnsi="Simplified Arabic" w:cs="Simplified Arabic" w:hint="cs"/>
          <w:b/>
          <w:bCs/>
          <w:color w:val="000000" w:themeColor="text1"/>
          <w:sz w:val="28"/>
          <w:szCs w:val="28"/>
          <w:rtl/>
        </w:rPr>
        <w:t>.</w:t>
      </w:r>
      <w:r w:rsidR="00D27CE6">
        <w:rPr>
          <w:rFonts w:ascii="Simplified Arabic" w:hAnsi="Simplified Arabic" w:cs="Simplified Arabic" w:hint="cs"/>
          <w:b/>
          <w:bCs/>
          <w:color w:val="000000" w:themeColor="text1"/>
          <w:sz w:val="28"/>
          <w:szCs w:val="28"/>
          <w:rtl/>
        </w:rPr>
        <w:t>3</w:t>
      </w:r>
      <w:r w:rsidR="006B1C9A">
        <w:rPr>
          <w:rFonts w:ascii="Simplified Arabic" w:hAnsi="Simplified Arabic" w:cs="Simplified Arabic" w:hint="cs"/>
          <w:b/>
          <w:bCs/>
          <w:color w:val="000000" w:themeColor="text1"/>
          <w:sz w:val="28"/>
          <w:szCs w:val="28"/>
          <w:rtl/>
        </w:rPr>
        <w:t>.2</w:t>
      </w:r>
      <w:r w:rsidR="00382FF2" w:rsidRPr="004C5E0C">
        <w:rPr>
          <w:rFonts w:ascii="Simplified Arabic" w:hAnsi="Simplified Arabic" w:cs="Simplified Arabic" w:hint="cs"/>
          <w:b/>
          <w:bCs/>
          <w:color w:val="000000" w:themeColor="text1"/>
          <w:sz w:val="28"/>
          <w:szCs w:val="28"/>
          <w:rtl/>
        </w:rPr>
        <w:t xml:space="preserve"> </w:t>
      </w:r>
      <w:r w:rsidR="00382FF2" w:rsidRPr="004C5E0C">
        <w:rPr>
          <w:rFonts w:ascii="Simplified Arabic" w:hAnsi="Simplified Arabic" w:cs="Simplified Arabic"/>
          <w:b/>
          <w:bCs/>
          <w:color w:val="000000" w:themeColor="text1"/>
          <w:sz w:val="28"/>
          <w:szCs w:val="28"/>
          <w:rtl/>
        </w:rPr>
        <w:t>الفرق بين الشبكات العصبية الاصطناعية والبيولوجية</w:t>
      </w:r>
      <w:bookmarkEnd w:id="40"/>
    </w:p>
    <w:p w:rsidR="00382FF2" w:rsidRPr="004C5E0C" w:rsidRDefault="00382FF2" w:rsidP="00FA4E59">
      <w:pPr>
        <w:jc w:val="both"/>
        <w:rPr>
          <w:rFonts w:ascii="Simplified Arabic" w:hAnsi="Simplified Arabic" w:cs="Simplified Arabic"/>
          <w:sz w:val="28"/>
          <w:szCs w:val="28"/>
          <w:rtl/>
        </w:rPr>
      </w:pPr>
      <w:r w:rsidRPr="00BD11DA">
        <w:rPr>
          <w:rFonts w:ascii="Simplified Arabic" w:hAnsi="Simplified Arabic" w:cs="Simplified Arabic"/>
          <w:sz w:val="28"/>
          <w:szCs w:val="28"/>
          <w:rtl/>
        </w:rPr>
        <w:t>بينما تعتمد الشبكات العصبية البيولوجية على الخلايا العصبية الحية في الدماغ والجهاز العصبي، فإن الشبكات العصبية الاصطناعية تُحاكي هذه البنية من خلال عقد رياضية مترابطة. الاختلاف الأساسي يكمن في أن الشبكات العصبية البيولوجية تعمل عبر إشارات كهروكيميائية معقدة، بينما تستخدم الشبكات الاصطناعية الأوزان الرياضية ودوال التنشيط لتحليل البيانات</w:t>
      </w:r>
      <w:r w:rsidRPr="00BD11DA">
        <w:rPr>
          <w:rFonts w:ascii="Simplified Arabic" w:hAnsi="Simplified Arabic" w:cs="Simplified Arabic"/>
          <w:sz w:val="28"/>
          <w:szCs w:val="28"/>
        </w:rPr>
        <w:t>.</w:t>
      </w:r>
    </w:p>
    <w:p w:rsidR="00382FF2" w:rsidRPr="004C5E0C" w:rsidRDefault="00037D0B" w:rsidP="00FA4E59">
      <w:pPr>
        <w:pStyle w:val="3"/>
        <w:jc w:val="both"/>
        <w:rPr>
          <w:rFonts w:ascii="Simplified Arabic" w:hAnsi="Simplified Arabic" w:cs="Simplified Arabic"/>
          <w:b/>
          <w:bCs/>
          <w:color w:val="000000" w:themeColor="text1"/>
          <w:sz w:val="28"/>
          <w:szCs w:val="28"/>
        </w:rPr>
      </w:pPr>
      <w:bookmarkStart w:id="41" w:name="_Toc191085896"/>
      <w:r>
        <w:rPr>
          <w:rFonts w:ascii="Simplified Arabic" w:hAnsi="Simplified Arabic" w:cs="Simplified Arabic" w:hint="cs"/>
          <w:b/>
          <w:bCs/>
          <w:color w:val="000000" w:themeColor="text1"/>
          <w:sz w:val="28"/>
          <w:szCs w:val="28"/>
          <w:rtl/>
        </w:rPr>
        <w:t>5</w:t>
      </w:r>
      <w:r w:rsidR="00382FF2" w:rsidRPr="004C5E0C">
        <w:rPr>
          <w:rFonts w:ascii="Simplified Arabic" w:hAnsi="Simplified Arabic" w:cs="Simplified Arabic" w:hint="cs"/>
          <w:b/>
          <w:bCs/>
          <w:color w:val="000000" w:themeColor="text1"/>
          <w:sz w:val="28"/>
          <w:szCs w:val="28"/>
          <w:rtl/>
        </w:rPr>
        <w:t>.</w:t>
      </w:r>
      <w:r w:rsidR="00D27CE6">
        <w:rPr>
          <w:rFonts w:ascii="Simplified Arabic" w:hAnsi="Simplified Arabic" w:cs="Simplified Arabic" w:hint="cs"/>
          <w:b/>
          <w:bCs/>
          <w:color w:val="000000" w:themeColor="text1"/>
          <w:sz w:val="28"/>
          <w:szCs w:val="28"/>
          <w:rtl/>
        </w:rPr>
        <w:t>3</w:t>
      </w:r>
      <w:r w:rsidR="00382FF2" w:rsidRPr="004C5E0C">
        <w:rPr>
          <w:rFonts w:ascii="Simplified Arabic" w:hAnsi="Simplified Arabic" w:cs="Simplified Arabic" w:hint="cs"/>
          <w:b/>
          <w:bCs/>
          <w:color w:val="000000" w:themeColor="text1"/>
          <w:sz w:val="28"/>
          <w:szCs w:val="28"/>
          <w:rtl/>
        </w:rPr>
        <w:t>.</w:t>
      </w:r>
      <w:r w:rsidR="006B1C9A">
        <w:rPr>
          <w:rFonts w:ascii="Simplified Arabic" w:hAnsi="Simplified Arabic" w:cs="Simplified Arabic" w:hint="cs"/>
          <w:b/>
          <w:bCs/>
          <w:color w:val="000000" w:themeColor="text1"/>
          <w:sz w:val="28"/>
          <w:szCs w:val="28"/>
          <w:rtl/>
        </w:rPr>
        <w:t>2</w:t>
      </w:r>
      <w:r w:rsidR="00382FF2" w:rsidRPr="004C5E0C">
        <w:rPr>
          <w:rFonts w:ascii="Simplified Arabic" w:hAnsi="Simplified Arabic" w:cs="Simplified Arabic" w:hint="cs"/>
          <w:b/>
          <w:bCs/>
          <w:color w:val="000000" w:themeColor="text1"/>
          <w:sz w:val="28"/>
          <w:szCs w:val="28"/>
          <w:rtl/>
        </w:rPr>
        <w:t xml:space="preserve"> </w:t>
      </w:r>
      <w:r w:rsidR="00382FF2" w:rsidRPr="004C5E0C">
        <w:rPr>
          <w:rFonts w:ascii="Simplified Arabic" w:hAnsi="Simplified Arabic" w:cs="Simplified Arabic"/>
          <w:b/>
          <w:bCs/>
          <w:color w:val="000000" w:themeColor="text1"/>
          <w:sz w:val="28"/>
          <w:szCs w:val="28"/>
          <w:rtl/>
        </w:rPr>
        <w:t>بنية الشبكات العصبية</w:t>
      </w:r>
      <w:bookmarkEnd w:id="41"/>
    </w:p>
    <w:p w:rsidR="00382FF2" w:rsidRDefault="00382FF2" w:rsidP="00FA4E59">
      <w:pPr>
        <w:jc w:val="both"/>
        <w:rPr>
          <w:rFonts w:ascii="Simplified Arabic" w:hAnsi="Simplified Arabic" w:cs="Simplified Arabic"/>
          <w:sz w:val="28"/>
          <w:szCs w:val="28"/>
          <w:rtl/>
        </w:rPr>
      </w:pPr>
      <w:r w:rsidRPr="00BD11DA">
        <w:rPr>
          <w:rFonts w:ascii="Simplified Arabic" w:hAnsi="Simplified Arabic" w:cs="Simplified Arabic"/>
          <w:sz w:val="28"/>
          <w:szCs w:val="28"/>
          <w:rtl/>
        </w:rPr>
        <w:t>تتألف الشبكات العصبية الاصطناعية من مجموعة طبقات مترابطة، وكل طبقة تحتوي على عدد من العقد المرتبطة مع العقد الأخرى في الطبقات المجاورة</w:t>
      </w:r>
      <w:r w:rsidRPr="00BD11DA">
        <w:rPr>
          <w:rFonts w:ascii="Simplified Arabic" w:hAnsi="Simplified Arabic" w:cs="Simplified Arabic"/>
          <w:sz w:val="28"/>
          <w:szCs w:val="28"/>
        </w:rPr>
        <w:t>:</w:t>
      </w:r>
    </w:p>
    <w:p w:rsidR="00382FF2" w:rsidRDefault="00382FF2" w:rsidP="00FA4E59">
      <w:pPr>
        <w:jc w:val="both"/>
        <w:rPr>
          <w:rFonts w:ascii="Simplified Arabic" w:hAnsi="Simplified Arabic" w:cs="Simplified Arabic"/>
          <w:b/>
          <w:bCs/>
          <w:sz w:val="28"/>
          <w:szCs w:val="28"/>
          <w:rtl/>
        </w:rPr>
      </w:pPr>
      <w:r>
        <w:rPr>
          <w:noProof/>
        </w:rPr>
        <w:lastRenderedPageBreak/>
        <w:drawing>
          <wp:inline distT="0" distB="0" distL="0" distR="0" wp14:anchorId="50F4FE50" wp14:editId="61CD3088">
            <wp:extent cx="4495800" cy="2373086"/>
            <wp:effectExtent l="0" t="0" r="0" b="8255"/>
            <wp:docPr id="1" name="صورة 1" descr="الشبكات العصبية الاصطناعية A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الشبكات العصبية الاصطناعية ANN"/>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499394" cy="2374983"/>
                    </a:xfrm>
                    <a:prstGeom prst="rect">
                      <a:avLst/>
                    </a:prstGeom>
                    <a:noFill/>
                    <a:ln>
                      <a:noFill/>
                    </a:ln>
                  </pic:spPr>
                </pic:pic>
              </a:graphicData>
            </a:graphic>
          </wp:inline>
        </w:drawing>
      </w:r>
    </w:p>
    <w:p w:rsidR="00382FF2" w:rsidRPr="00BF4A2C" w:rsidRDefault="00382FF2" w:rsidP="00FA4E59">
      <w:pPr>
        <w:jc w:val="both"/>
        <w:rPr>
          <w:rFonts w:ascii="Simplified Arabic" w:hAnsi="Simplified Arabic" w:cs="Simplified Arabic"/>
          <w:sz w:val="24"/>
          <w:szCs w:val="24"/>
        </w:rPr>
      </w:pPr>
      <w:r w:rsidRPr="00BF4A2C">
        <w:rPr>
          <w:rFonts w:ascii="Simplified Arabic" w:hAnsi="Simplified Arabic" w:cs="Simplified Arabic" w:hint="cs"/>
          <w:sz w:val="24"/>
          <w:szCs w:val="24"/>
          <w:rtl/>
        </w:rPr>
        <w:t>شكل (1.</w:t>
      </w:r>
      <w:r>
        <w:rPr>
          <w:rFonts w:ascii="Simplified Arabic" w:hAnsi="Simplified Arabic" w:cs="Simplified Arabic" w:hint="cs"/>
          <w:sz w:val="24"/>
          <w:szCs w:val="24"/>
          <w:rtl/>
        </w:rPr>
        <w:t>5</w:t>
      </w:r>
      <w:r w:rsidRPr="00BF4A2C">
        <w:rPr>
          <w:rFonts w:ascii="Simplified Arabic" w:hAnsi="Simplified Arabic" w:cs="Simplified Arabic" w:hint="cs"/>
          <w:sz w:val="24"/>
          <w:szCs w:val="24"/>
          <w:rtl/>
        </w:rPr>
        <w:t>) بنية الشبكة العصبية</w:t>
      </w:r>
    </w:p>
    <w:p w:rsidR="00382FF2" w:rsidRPr="00BD11DA" w:rsidRDefault="00382FF2" w:rsidP="00FA4E59">
      <w:pPr>
        <w:numPr>
          <w:ilvl w:val="0"/>
          <w:numId w:val="13"/>
        </w:numPr>
        <w:jc w:val="both"/>
        <w:rPr>
          <w:rFonts w:ascii="Simplified Arabic" w:hAnsi="Simplified Arabic" w:cs="Simplified Arabic"/>
          <w:sz w:val="28"/>
          <w:szCs w:val="28"/>
        </w:rPr>
      </w:pPr>
      <w:r w:rsidRPr="00BD11DA">
        <w:rPr>
          <w:rFonts w:ascii="Simplified Arabic" w:hAnsi="Simplified Arabic" w:cs="Simplified Arabic"/>
          <w:b/>
          <w:bCs/>
          <w:sz w:val="28"/>
          <w:szCs w:val="28"/>
          <w:rtl/>
        </w:rPr>
        <w:t>الطبقات</w:t>
      </w:r>
      <w:r w:rsidRPr="00BD11DA">
        <w:rPr>
          <w:rFonts w:ascii="Simplified Arabic" w:hAnsi="Simplified Arabic" w:cs="Simplified Arabic"/>
          <w:b/>
          <w:bCs/>
          <w:sz w:val="28"/>
          <w:szCs w:val="28"/>
        </w:rPr>
        <w:t xml:space="preserve"> (Layers)</w:t>
      </w:r>
      <w:r>
        <w:rPr>
          <w:rFonts w:ascii="Simplified Arabic" w:hAnsi="Simplified Arabic" w:cs="Simplified Arabic"/>
          <w:b/>
          <w:bCs/>
          <w:sz w:val="28"/>
          <w:szCs w:val="28"/>
        </w:rPr>
        <w:t xml:space="preserve"> </w:t>
      </w:r>
    </w:p>
    <w:p w:rsidR="00382FF2" w:rsidRPr="00BD11DA" w:rsidRDefault="00382FF2" w:rsidP="00FA4E59">
      <w:pPr>
        <w:numPr>
          <w:ilvl w:val="1"/>
          <w:numId w:val="13"/>
        </w:numPr>
        <w:jc w:val="both"/>
        <w:rPr>
          <w:rFonts w:ascii="Simplified Arabic" w:hAnsi="Simplified Arabic" w:cs="Simplified Arabic"/>
          <w:sz w:val="28"/>
          <w:szCs w:val="28"/>
        </w:rPr>
      </w:pPr>
      <w:r w:rsidRPr="00BD11DA">
        <w:rPr>
          <w:rFonts w:ascii="Simplified Arabic" w:hAnsi="Simplified Arabic" w:cs="Simplified Arabic"/>
          <w:b/>
          <w:bCs/>
          <w:sz w:val="28"/>
          <w:szCs w:val="28"/>
          <w:rtl/>
        </w:rPr>
        <w:t>طبقة المدخلات</w:t>
      </w:r>
      <w:r w:rsidRPr="00BD11DA">
        <w:rPr>
          <w:rFonts w:ascii="Simplified Arabic" w:hAnsi="Simplified Arabic" w:cs="Simplified Arabic"/>
          <w:b/>
          <w:bCs/>
          <w:sz w:val="28"/>
          <w:szCs w:val="28"/>
        </w:rPr>
        <w:t xml:space="preserve"> (Input Layer)</w:t>
      </w:r>
      <w:r w:rsidRPr="00BD11DA">
        <w:rPr>
          <w:rFonts w:ascii="Simplified Arabic" w:hAnsi="Simplified Arabic" w:cs="Simplified Arabic"/>
          <w:sz w:val="28"/>
          <w:szCs w:val="28"/>
        </w:rPr>
        <w:t xml:space="preserve"> </w:t>
      </w:r>
      <w:r w:rsidRPr="00BD11DA">
        <w:rPr>
          <w:rFonts w:ascii="Simplified Arabic" w:hAnsi="Simplified Arabic" w:cs="Simplified Arabic"/>
          <w:sz w:val="28"/>
          <w:szCs w:val="28"/>
          <w:rtl/>
        </w:rPr>
        <w:t>تستقبل البيانات الأولية مثل القيم التاريخية للمبيعات</w:t>
      </w:r>
      <w:r w:rsidRPr="00BD11DA">
        <w:rPr>
          <w:rFonts w:ascii="Simplified Arabic" w:hAnsi="Simplified Arabic" w:cs="Simplified Arabic"/>
          <w:sz w:val="28"/>
          <w:szCs w:val="28"/>
        </w:rPr>
        <w:t>.</w:t>
      </w:r>
    </w:p>
    <w:p w:rsidR="00382FF2" w:rsidRPr="00BD11DA" w:rsidRDefault="00382FF2" w:rsidP="00FA4E59">
      <w:pPr>
        <w:numPr>
          <w:ilvl w:val="1"/>
          <w:numId w:val="13"/>
        </w:numPr>
        <w:jc w:val="both"/>
        <w:rPr>
          <w:rFonts w:ascii="Simplified Arabic" w:hAnsi="Simplified Arabic" w:cs="Simplified Arabic"/>
          <w:sz w:val="28"/>
          <w:szCs w:val="28"/>
        </w:rPr>
      </w:pPr>
      <w:r w:rsidRPr="00BD11DA">
        <w:rPr>
          <w:rFonts w:ascii="Simplified Arabic" w:hAnsi="Simplified Arabic" w:cs="Simplified Arabic"/>
          <w:b/>
          <w:bCs/>
          <w:sz w:val="28"/>
          <w:szCs w:val="28"/>
          <w:rtl/>
        </w:rPr>
        <w:t>الطبقات المخفية</w:t>
      </w:r>
      <w:r w:rsidRPr="00BD11DA">
        <w:rPr>
          <w:rFonts w:ascii="Simplified Arabic" w:hAnsi="Simplified Arabic" w:cs="Simplified Arabic"/>
          <w:b/>
          <w:bCs/>
          <w:sz w:val="28"/>
          <w:szCs w:val="28"/>
        </w:rPr>
        <w:t xml:space="preserve"> (Hidden Layers)</w:t>
      </w:r>
      <w:r w:rsidRPr="00BD11DA">
        <w:rPr>
          <w:rFonts w:ascii="Simplified Arabic" w:hAnsi="Simplified Arabic" w:cs="Simplified Arabic"/>
          <w:sz w:val="28"/>
          <w:szCs w:val="28"/>
        </w:rPr>
        <w:t xml:space="preserve"> </w:t>
      </w:r>
      <w:r w:rsidRPr="00BD11DA">
        <w:rPr>
          <w:rFonts w:ascii="Simplified Arabic" w:hAnsi="Simplified Arabic" w:cs="Simplified Arabic"/>
          <w:sz w:val="28"/>
          <w:szCs w:val="28"/>
          <w:rtl/>
        </w:rPr>
        <w:t>تُجري العمليات الحسابية وتحلل الأنماط المعقدة من البيانات</w:t>
      </w:r>
      <w:r w:rsidRPr="00BD11DA">
        <w:rPr>
          <w:rFonts w:ascii="Simplified Arabic" w:hAnsi="Simplified Arabic" w:cs="Simplified Arabic"/>
          <w:sz w:val="28"/>
          <w:szCs w:val="28"/>
        </w:rPr>
        <w:t>.</w:t>
      </w:r>
    </w:p>
    <w:p w:rsidR="00382FF2" w:rsidRPr="00BD11DA" w:rsidRDefault="00382FF2" w:rsidP="00FA4E59">
      <w:pPr>
        <w:numPr>
          <w:ilvl w:val="1"/>
          <w:numId w:val="13"/>
        </w:numPr>
        <w:jc w:val="both"/>
        <w:rPr>
          <w:rFonts w:ascii="Simplified Arabic" w:hAnsi="Simplified Arabic" w:cs="Simplified Arabic"/>
          <w:sz w:val="28"/>
          <w:szCs w:val="28"/>
        </w:rPr>
      </w:pPr>
      <w:r w:rsidRPr="00BD11DA">
        <w:rPr>
          <w:rFonts w:ascii="Simplified Arabic" w:hAnsi="Simplified Arabic" w:cs="Simplified Arabic"/>
          <w:b/>
          <w:bCs/>
          <w:sz w:val="28"/>
          <w:szCs w:val="28"/>
          <w:rtl/>
        </w:rPr>
        <w:t>طبقة المخرجات</w:t>
      </w:r>
      <w:r w:rsidRPr="00BD11DA">
        <w:rPr>
          <w:rFonts w:ascii="Simplified Arabic" w:hAnsi="Simplified Arabic" w:cs="Simplified Arabic"/>
          <w:b/>
          <w:bCs/>
          <w:sz w:val="28"/>
          <w:szCs w:val="28"/>
        </w:rPr>
        <w:t xml:space="preserve"> (Output Layer)</w:t>
      </w:r>
      <w:r w:rsidRPr="00BD11DA">
        <w:rPr>
          <w:rFonts w:ascii="Simplified Arabic" w:hAnsi="Simplified Arabic" w:cs="Simplified Arabic"/>
          <w:sz w:val="28"/>
          <w:szCs w:val="28"/>
        </w:rPr>
        <w:t xml:space="preserve"> </w:t>
      </w:r>
      <w:r w:rsidRPr="00BD11DA">
        <w:rPr>
          <w:rFonts w:ascii="Simplified Arabic" w:hAnsi="Simplified Arabic" w:cs="Simplified Arabic"/>
          <w:sz w:val="28"/>
          <w:szCs w:val="28"/>
          <w:rtl/>
        </w:rPr>
        <w:t>تُنتج التوقعات أو القرارات بناءً على التحليل</w:t>
      </w:r>
      <w:r w:rsidRPr="00BD11DA">
        <w:rPr>
          <w:rFonts w:ascii="Simplified Arabic" w:hAnsi="Simplified Arabic" w:cs="Simplified Arabic"/>
          <w:sz w:val="28"/>
          <w:szCs w:val="28"/>
        </w:rPr>
        <w:t>.</w:t>
      </w:r>
    </w:p>
    <w:p w:rsidR="00382FF2" w:rsidRPr="00BD11DA" w:rsidRDefault="00382FF2" w:rsidP="00FA4E59">
      <w:pPr>
        <w:numPr>
          <w:ilvl w:val="0"/>
          <w:numId w:val="13"/>
        </w:numPr>
        <w:jc w:val="both"/>
        <w:rPr>
          <w:rFonts w:ascii="Simplified Arabic" w:hAnsi="Simplified Arabic" w:cs="Simplified Arabic"/>
          <w:sz w:val="28"/>
          <w:szCs w:val="28"/>
        </w:rPr>
      </w:pPr>
      <w:r w:rsidRPr="00BD11DA">
        <w:rPr>
          <w:rFonts w:ascii="Simplified Arabic" w:hAnsi="Simplified Arabic" w:cs="Simplified Arabic"/>
          <w:b/>
          <w:bCs/>
          <w:sz w:val="28"/>
          <w:szCs w:val="28"/>
          <w:rtl/>
        </w:rPr>
        <w:t>العقد</w:t>
      </w:r>
      <w:r w:rsidRPr="00BD11DA">
        <w:rPr>
          <w:rFonts w:ascii="Simplified Arabic" w:hAnsi="Simplified Arabic" w:cs="Simplified Arabic"/>
          <w:b/>
          <w:bCs/>
          <w:sz w:val="28"/>
          <w:szCs w:val="28"/>
        </w:rPr>
        <w:t xml:space="preserve"> (Nodes) </w:t>
      </w:r>
      <w:r w:rsidRPr="00BD11DA">
        <w:rPr>
          <w:rFonts w:ascii="Simplified Arabic" w:hAnsi="Simplified Arabic" w:cs="Simplified Arabic"/>
          <w:b/>
          <w:bCs/>
          <w:sz w:val="28"/>
          <w:szCs w:val="28"/>
          <w:rtl/>
        </w:rPr>
        <w:t>والروابط</w:t>
      </w:r>
      <w:r w:rsidRPr="00BD11DA">
        <w:rPr>
          <w:rFonts w:ascii="Simplified Arabic" w:hAnsi="Simplified Arabic" w:cs="Simplified Arabic"/>
          <w:b/>
          <w:bCs/>
          <w:sz w:val="28"/>
          <w:szCs w:val="28"/>
        </w:rPr>
        <w:t xml:space="preserve"> (Connections)</w:t>
      </w:r>
      <w:r w:rsidRPr="00BD11DA">
        <w:rPr>
          <w:rFonts w:ascii="Simplified Arabic" w:hAnsi="Simplified Arabic" w:cs="Simplified Arabic"/>
          <w:sz w:val="28"/>
          <w:szCs w:val="28"/>
        </w:rPr>
        <w:t xml:space="preserve"> </w:t>
      </w:r>
      <w:r w:rsidRPr="00BD11DA">
        <w:rPr>
          <w:rFonts w:ascii="Simplified Arabic" w:hAnsi="Simplified Arabic" w:cs="Simplified Arabic"/>
          <w:sz w:val="28"/>
          <w:szCs w:val="28"/>
          <w:rtl/>
        </w:rPr>
        <w:t>تمثل العقد الوحدات الأساسية في الشبكة التي تُجري العمليات الحسابية. تُحدد الروابط بين العقد من خلال أوزان تُعدّل أثناء عملية التدريب</w:t>
      </w:r>
      <w:r w:rsidRPr="00BD11DA">
        <w:rPr>
          <w:rFonts w:ascii="Simplified Arabic" w:hAnsi="Simplified Arabic" w:cs="Simplified Arabic"/>
          <w:sz w:val="28"/>
          <w:szCs w:val="28"/>
        </w:rPr>
        <w:t>.</w:t>
      </w:r>
    </w:p>
    <w:p w:rsidR="00382FF2" w:rsidRDefault="00382FF2" w:rsidP="00FA4E59">
      <w:pPr>
        <w:numPr>
          <w:ilvl w:val="0"/>
          <w:numId w:val="13"/>
        </w:numPr>
        <w:jc w:val="both"/>
        <w:rPr>
          <w:rFonts w:ascii="Simplified Arabic" w:hAnsi="Simplified Arabic" w:cs="Simplified Arabic"/>
          <w:sz w:val="28"/>
          <w:szCs w:val="28"/>
        </w:rPr>
      </w:pPr>
      <w:r w:rsidRPr="00BD11DA">
        <w:rPr>
          <w:rFonts w:ascii="Simplified Arabic" w:hAnsi="Simplified Arabic" w:cs="Simplified Arabic"/>
          <w:b/>
          <w:bCs/>
          <w:sz w:val="28"/>
          <w:szCs w:val="28"/>
          <w:rtl/>
        </w:rPr>
        <w:t>وظيفة التنشيط</w:t>
      </w:r>
      <w:r w:rsidRPr="00BD11DA">
        <w:rPr>
          <w:rFonts w:ascii="Simplified Arabic" w:hAnsi="Simplified Arabic" w:cs="Simplified Arabic"/>
          <w:b/>
          <w:bCs/>
          <w:sz w:val="28"/>
          <w:szCs w:val="28"/>
        </w:rPr>
        <w:t xml:space="preserve"> (Activation Functions)</w:t>
      </w:r>
      <w:r w:rsidRPr="00BD11DA">
        <w:rPr>
          <w:rFonts w:ascii="Simplified Arabic" w:hAnsi="Simplified Arabic" w:cs="Simplified Arabic"/>
          <w:sz w:val="28"/>
          <w:szCs w:val="28"/>
        </w:rPr>
        <w:t xml:space="preserve"> </w:t>
      </w:r>
      <w:r w:rsidRPr="00BD11DA">
        <w:rPr>
          <w:rFonts w:ascii="Simplified Arabic" w:hAnsi="Simplified Arabic" w:cs="Simplified Arabic"/>
          <w:sz w:val="28"/>
          <w:szCs w:val="28"/>
          <w:rtl/>
        </w:rPr>
        <w:t>تُستخدم لتحويل المدخلات الخام إلى مخرجات غير خطية، مثل دالة</w:t>
      </w:r>
      <w:r w:rsidRPr="00BD11DA">
        <w:rPr>
          <w:rFonts w:ascii="Simplified Arabic" w:hAnsi="Simplified Arabic" w:cs="Simplified Arabic"/>
          <w:sz w:val="28"/>
          <w:szCs w:val="28"/>
        </w:rPr>
        <w:t xml:space="preserve"> </w:t>
      </w:r>
      <w:proofErr w:type="spellStart"/>
      <w:r w:rsidRPr="00BD11DA">
        <w:rPr>
          <w:rFonts w:ascii="Simplified Arabic" w:hAnsi="Simplified Arabic" w:cs="Simplified Arabic"/>
          <w:sz w:val="28"/>
          <w:szCs w:val="28"/>
        </w:rPr>
        <w:t>ReLU</w:t>
      </w:r>
      <w:proofErr w:type="spellEnd"/>
      <w:r w:rsidRPr="00BD11DA">
        <w:rPr>
          <w:rFonts w:ascii="Simplified Arabic" w:hAnsi="Simplified Arabic" w:cs="Simplified Arabic"/>
          <w:sz w:val="28"/>
          <w:szCs w:val="28"/>
        </w:rPr>
        <w:t xml:space="preserve"> </w:t>
      </w:r>
      <w:r w:rsidRPr="00BD11DA">
        <w:rPr>
          <w:rFonts w:ascii="Simplified Arabic" w:hAnsi="Simplified Arabic" w:cs="Simplified Arabic"/>
          <w:sz w:val="28"/>
          <w:szCs w:val="28"/>
          <w:rtl/>
        </w:rPr>
        <w:t>أو دالة</w:t>
      </w:r>
      <w:r w:rsidRPr="00BD11DA">
        <w:rPr>
          <w:rFonts w:ascii="Simplified Arabic" w:hAnsi="Simplified Arabic" w:cs="Simplified Arabic"/>
          <w:sz w:val="28"/>
          <w:szCs w:val="28"/>
        </w:rPr>
        <w:t xml:space="preserve"> Sigmoid</w:t>
      </w:r>
      <w:r w:rsidRPr="00BD11DA">
        <w:rPr>
          <w:rFonts w:ascii="Simplified Arabic" w:hAnsi="Simplified Arabic" w:cs="Simplified Arabic"/>
          <w:sz w:val="28"/>
          <w:szCs w:val="28"/>
          <w:rtl/>
        </w:rPr>
        <w:t>، ما يسمح للنموذج بمعالجة العلاقات غير الخطية</w:t>
      </w:r>
      <w:r w:rsidRPr="00BD11DA">
        <w:rPr>
          <w:rFonts w:ascii="Simplified Arabic" w:hAnsi="Simplified Arabic" w:cs="Simplified Arabic"/>
          <w:sz w:val="28"/>
          <w:szCs w:val="28"/>
        </w:rPr>
        <w:t>.</w:t>
      </w:r>
    </w:p>
    <w:p w:rsidR="00382FF2" w:rsidRDefault="00382FF2" w:rsidP="00FA4E59">
      <w:pPr>
        <w:ind w:left="360"/>
        <w:jc w:val="both"/>
        <w:rPr>
          <w:rFonts w:ascii="Simplified Arabic" w:hAnsi="Simplified Arabic" w:cs="Simplified Arabic"/>
          <w:sz w:val="28"/>
          <w:szCs w:val="28"/>
          <w:rtl/>
        </w:rPr>
      </w:pPr>
      <w:r w:rsidRPr="009555C0">
        <w:rPr>
          <w:rFonts w:ascii="Simplified Arabic" w:hAnsi="Simplified Arabic" w:cs="Simplified Arabic"/>
          <w:noProof/>
          <w:sz w:val="28"/>
          <w:szCs w:val="28"/>
          <w:rtl/>
        </w:rPr>
        <w:drawing>
          <wp:inline distT="0" distB="0" distL="0" distR="0" wp14:anchorId="17CBB9B6" wp14:editId="7DA02898">
            <wp:extent cx="3764915" cy="1135380"/>
            <wp:effectExtent l="0" t="0" r="6985" b="7620"/>
            <wp:docPr id="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572391" name=""/>
                    <pic:cNvPicPr/>
                  </pic:nvPicPr>
                  <pic:blipFill>
                    <a:blip r:embed="rId16" cstate="print"/>
                    <a:stretch>
                      <a:fillRect/>
                    </a:stretch>
                  </pic:blipFill>
                  <pic:spPr>
                    <a:xfrm>
                      <a:off x="0" y="0"/>
                      <a:ext cx="3771603" cy="1137397"/>
                    </a:xfrm>
                    <a:prstGeom prst="rect">
                      <a:avLst/>
                    </a:prstGeom>
                  </pic:spPr>
                </pic:pic>
              </a:graphicData>
            </a:graphic>
          </wp:inline>
        </w:drawing>
      </w:r>
    </w:p>
    <w:p w:rsidR="00382FF2" w:rsidRPr="00BD11DA" w:rsidRDefault="00382FF2" w:rsidP="00FA4E59">
      <w:pPr>
        <w:ind w:left="360"/>
        <w:jc w:val="both"/>
        <w:rPr>
          <w:rFonts w:ascii="Simplified Arabic" w:hAnsi="Simplified Arabic" w:cs="Simplified Arabic"/>
          <w:sz w:val="24"/>
          <w:szCs w:val="24"/>
          <w:rtl/>
        </w:rPr>
      </w:pPr>
      <w:r w:rsidRPr="00885F5F">
        <w:rPr>
          <w:rFonts w:ascii="Simplified Arabic" w:hAnsi="Simplified Arabic" w:cs="Simplified Arabic" w:hint="cs"/>
          <w:sz w:val="24"/>
          <w:szCs w:val="24"/>
          <w:rtl/>
        </w:rPr>
        <w:t>شكل (2.</w:t>
      </w:r>
      <w:r>
        <w:rPr>
          <w:rFonts w:ascii="Simplified Arabic" w:hAnsi="Simplified Arabic" w:cs="Simplified Arabic" w:hint="cs"/>
          <w:sz w:val="24"/>
          <w:szCs w:val="24"/>
          <w:rtl/>
        </w:rPr>
        <w:t>5</w:t>
      </w:r>
      <w:r w:rsidRPr="00885F5F">
        <w:rPr>
          <w:rFonts w:ascii="Simplified Arabic" w:hAnsi="Simplified Arabic" w:cs="Simplified Arabic" w:hint="cs"/>
          <w:sz w:val="24"/>
          <w:szCs w:val="24"/>
          <w:rtl/>
        </w:rPr>
        <w:t xml:space="preserve">) </w:t>
      </w:r>
      <w:r w:rsidRPr="00BD11DA">
        <w:rPr>
          <w:rFonts w:ascii="Simplified Arabic" w:hAnsi="Simplified Arabic" w:cs="Simplified Arabic"/>
          <w:b/>
          <w:bCs/>
          <w:sz w:val="24"/>
          <w:szCs w:val="24"/>
        </w:rPr>
        <w:t>Activation Functions</w:t>
      </w:r>
    </w:p>
    <w:p w:rsidR="00382FF2" w:rsidRPr="004C5E0C" w:rsidRDefault="00037D0B" w:rsidP="00FA4E59">
      <w:pPr>
        <w:pStyle w:val="3"/>
        <w:jc w:val="both"/>
        <w:rPr>
          <w:rFonts w:ascii="Simplified Arabic" w:hAnsi="Simplified Arabic" w:cs="Simplified Arabic"/>
          <w:b/>
          <w:bCs/>
          <w:color w:val="000000" w:themeColor="text1"/>
          <w:sz w:val="28"/>
          <w:szCs w:val="28"/>
        </w:rPr>
      </w:pPr>
      <w:bookmarkStart w:id="42" w:name="_Toc191085897"/>
      <w:r>
        <w:rPr>
          <w:rFonts w:ascii="Simplified Arabic" w:hAnsi="Simplified Arabic" w:cs="Simplified Arabic" w:hint="cs"/>
          <w:b/>
          <w:bCs/>
          <w:color w:val="000000" w:themeColor="text1"/>
          <w:sz w:val="28"/>
          <w:szCs w:val="28"/>
          <w:rtl/>
        </w:rPr>
        <w:lastRenderedPageBreak/>
        <w:t>6</w:t>
      </w:r>
      <w:r w:rsidR="00382FF2" w:rsidRPr="004C5E0C">
        <w:rPr>
          <w:rFonts w:ascii="Simplified Arabic" w:hAnsi="Simplified Arabic" w:cs="Simplified Arabic" w:hint="cs"/>
          <w:b/>
          <w:bCs/>
          <w:color w:val="000000" w:themeColor="text1"/>
          <w:sz w:val="28"/>
          <w:szCs w:val="28"/>
          <w:rtl/>
        </w:rPr>
        <w:t>.</w:t>
      </w:r>
      <w:r w:rsidR="00D27CE6">
        <w:rPr>
          <w:rFonts w:ascii="Simplified Arabic" w:hAnsi="Simplified Arabic" w:cs="Simplified Arabic" w:hint="cs"/>
          <w:b/>
          <w:bCs/>
          <w:color w:val="000000" w:themeColor="text1"/>
          <w:sz w:val="28"/>
          <w:szCs w:val="28"/>
          <w:rtl/>
        </w:rPr>
        <w:t>3</w:t>
      </w:r>
      <w:r w:rsidR="00382FF2" w:rsidRPr="004C5E0C">
        <w:rPr>
          <w:rFonts w:ascii="Simplified Arabic" w:hAnsi="Simplified Arabic" w:cs="Simplified Arabic" w:hint="cs"/>
          <w:b/>
          <w:bCs/>
          <w:color w:val="000000" w:themeColor="text1"/>
          <w:sz w:val="28"/>
          <w:szCs w:val="28"/>
          <w:rtl/>
        </w:rPr>
        <w:t>.</w:t>
      </w:r>
      <w:r w:rsidR="006B1C9A">
        <w:rPr>
          <w:rFonts w:ascii="Simplified Arabic" w:hAnsi="Simplified Arabic" w:cs="Simplified Arabic" w:hint="cs"/>
          <w:b/>
          <w:bCs/>
          <w:color w:val="000000" w:themeColor="text1"/>
          <w:sz w:val="28"/>
          <w:szCs w:val="28"/>
          <w:rtl/>
        </w:rPr>
        <w:t>2</w:t>
      </w:r>
      <w:r w:rsidR="00382FF2" w:rsidRPr="004C5E0C">
        <w:rPr>
          <w:rFonts w:ascii="Simplified Arabic" w:hAnsi="Simplified Arabic" w:cs="Simplified Arabic" w:hint="cs"/>
          <w:b/>
          <w:bCs/>
          <w:color w:val="000000" w:themeColor="text1"/>
          <w:sz w:val="28"/>
          <w:szCs w:val="28"/>
          <w:rtl/>
        </w:rPr>
        <w:t xml:space="preserve"> </w:t>
      </w:r>
      <w:r w:rsidR="00382FF2" w:rsidRPr="004C5E0C">
        <w:rPr>
          <w:rFonts w:ascii="Simplified Arabic" w:hAnsi="Simplified Arabic" w:cs="Simplified Arabic"/>
          <w:b/>
          <w:bCs/>
          <w:color w:val="000000" w:themeColor="text1"/>
          <w:sz w:val="28"/>
          <w:szCs w:val="28"/>
          <w:rtl/>
        </w:rPr>
        <w:t>أنواع الشبكات العصبية</w:t>
      </w:r>
      <w:bookmarkEnd w:id="42"/>
    </w:p>
    <w:p w:rsidR="00382FF2" w:rsidRPr="00BD11DA" w:rsidRDefault="00382FF2" w:rsidP="00FA4E59">
      <w:pPr>
        <w:numPr>
          <w:ilvl w:val="0"/>
          <w:numId w:val="14"/>
        </w:numPr>
        <w:jc w:val="both"/>
        <w:rPr>
          <w:rFonts w:ascii="Simplified Arabic" w:hAnsi="Simplified Arabic" w:cs="Simplified Arabic"/>
          <w:sz w:val="28"/>
          <w:szCs w:val="28"/>
        </w:rPr>
      </w:pPr>
      <w:r w:rsidRPr="00BD11DA">
        <w:rPr>
          <w:rFonts w:ascii="Simplified Arabic" w:hAnsi="Simplified Arabic" w:cs="Simplified Arabic"/>
          <w:b/>
          <w:bCs/>
          <w:sz w:val="28"/>
          <w:szCs w:val="28"/>
          <w:rtl/>
        </w:rPr>
        <w:t>الشبكات العصبية الأمامية</w:t>
      </w:r>
      <w:r w:rsidRPr="00BD11DA">
        <w:rPr>
          <w:rFonts w:ascii="Simplified Arabic" w:hAnsi="Simplified Arabic" w:cs="Simplified Arabic"/>
          <w:b/>
          <w:bCs/>
          <w:sz w:val="28"/>
          <w:szCs w:val="28"/>
        </w:rPr>
        <w:t xml:space="preserve"> (Feedforward Neural Networks - FNNs)</w:t>
      </w:r>
      <w:r>
        <w:rPr>
          <w:rFonts w:ascii="Simplified Arabic" w:hAnsi="Simplified Arabic" w:cs="Simplified Arabic"/>
          <w:b/>
          <w:bCs/>
          <w:sz w:val="28"/>
          <w:szCs w:val="28"/>
        </w:rPr>
        <w:t xml:space="preserve"> </w:t>
      </w:r>
    </w:p>
    <w:p w:rsidR="00382FF2" w:rsidRPr="00BD11DA" w:rsidRDefault="00382FF2" w:rsidP="00FA4E59">
      <w:pPr>
        <w:numPr>
          <w:ilvl w:val="1"/>
          <w:numId w:val="14"/>
        </w:numPr>
        <w:jc w:val="both"/>
        <w:rPr>
          <w:rFonts w:ascii="Simplified Arabic" w:hAnsi="Simplified Arabic" w:cs="Simplified Arabic"/>
          <w:sz w:val="28"/>
          <w:szCs w:val="28"/>
        </w:rPr>
      </w:pPr>
      <w:r w:rsidRPr="00BD11DA">
        <w:rPr>
          <w:rFonts w:ascii="Simplified Arabic" w:hAnsi="Simplified Arabic" w:cs="Simplified Arabic"/>
          <w:sz w:val="28"/>
          <w:szCs w:val="28"/>
          <w:rtl/>
        </w:rPr>
        <w:t>أبسط أنواع الشبكات، حيث تتدفق البيانات في اتجاه واحد فقط من المدخلات إلى المخرجات</w:t>
      </w:r>
      <w:r w:rsidRPr="00BD11DA">
        <w:rPr>
          <w:rFonts w:ascii="Simplified Arabic" w:hAnsi="Simplified Arabic" w:cs="Simplified Arabic"/>
          <w:sz w:val="28"/>
          <w:szCs w:val="28"/>
        </w:rPr>
        <w:t>.</w:t>
      </w:r>
    </w:p>
    <w:p w:rsidR="00382FF2" w:rsidRPr="00BD11DA" w:rsidRDefault="00382FF2" w:rsidP="00FA4E59">
      <w:pPr>
        <w:numPr>
          <w:ilvl w:val="1"/>
          <w:numId w:val="14"/>
        </w:numPr>
        <w:jc w:val="both"/>
        <w:rPr>
          <w:rFonts w:ascii="Simplified Arabic" w:hAnsi="Simplified Arabic" w:cs="Simplified Arabic"/>
          <w:sz w:val="28"/>
          <w:szCs w:val="28"/>
        </w:rPr>
      </w:pPr>
      <w:r w:rsidRPr="00BD11DA">
        <w:rPr>
          <w:rFonts w:ascii="Simplified Arabic" w:hAnsi="Simplified Arabic" w:cs="Simplified Arabic"/>
          <w:sz w:val="28"/>
          <w:szCs w:val="28"/>
          <w:rtl/>
        </w:rPr>
        <w:t>تُستخدم في تطبيقات مثل التنبؤ بالمبيعات والتصنيف</w:t>
      </w:r>
      <w:r w:rsidRPr="00BD11DA">
        <w:rPr>
          <w:rFonts w:ascii="Simplified Arabic" w:hAnsi="Simplified Arabic" w:cs="Simplified Arabic"/>
          <w:sz w:val="28"/>
          <w:szCs w:val="28"/>
        </w:rPr>
        <w:t>.</w:t>
      </w:r>
    </w:p>
    <w:p w:rsidR="00382FF2" w:rsidRPr="00BD11DA" w:rsidRDefault="00382FF2" w:rsidP="00FA4E59">
      <w:pPr>
        <w:numPr>
          <w:ilvl w:val="0"/>
          <w:numId w:val="14"/>
        </w:numPr>
        <w:jc w:val="both"/>
        <w:rPr>
          <w:rFonts w:ascii="Simplified Arabic" w:hAnsi="Simplified Arabic" w:cs="Simplified Arabic"/>
          <w:sz w:val="28"/>
          <w:szCs w:val="28"/>
        </w:rPr>
      </w:pPr>
      <w:r w:rsidRPr="00BD11DA">
        <w:rPr>
          <w:rFonts w:ascii="Simplified Arabic" w:hAnsi="Simplified Arabic" w:cs="Simplified Arabic"/>
          <w:b/>
          <w:bCs/>
          <w:sz w:val="28"/>
          <w:szCs w:val="28"/>
          <w:rtl/>
        </w:rPr>
        <w:t>الشبكات العصبية الالتفافية</w:t>
      </w:r>
      <w:r>
        <w:rPr>
          <w:rFonts w:ascii="Simplified Arabic" w:hAnsi="Simplified Arabic" w:cs="Simplified Arabic" w:hint="cs"/>
          <w:b/>
          <w:bCs/>
          <w:sz w:val="28"/>
          <w:szCs w:val="28"/>
          <w:rtl/>
        </w:rPr>
        <w:t xml:space="preserve"> </w:t>
      </w:r>
      <w:r w:rsidRPr="00BD11DA">
        <w:rPr>
          <w:rFonts w:ascii="Simplified Arabic" w:hAnsi="Simplified Arabic" w:cs="Simplified Arabic"/>
          <w:b/>
          <w:bCs/>
          <w:sz w:val="28"/>
          <w:szCs w:val="28"/>
        </w:rPr>
        <w:t xml:space="preserve"> (Convolutional Neural Networks - CNNs)</w:t>
      </w:r>
    </w:p>
    <w:p w:rsidR="00382FF2" w:rsidRPr="00BD11DA" w:rsidRDefault="00382FF2" w:rsidP="00FA4E59">
      <w:pPr>
        <w:numPr>
          <w:ilvl w:val="1"/>
          <w:numId w:val="14"/>
        </w:numPr>
        <w:jc w:val="both"/>
        <w:rPr>
          <w:rFonts w:ascii="Simplified Arabic" w:hAnsi="Simplified Arabic" w:cs="Simplified Arabic"/>
          <w:sz w:val="28"/>
          <w:szCs w:val="28"/>
        </w:rPr>
      </w:pPr>
      <w:r w:rsidRPr="00BD11DA">
        <w:rPr>
          <w:rFonts w:ascii="Simplified Arabic" w:hAnsi="Simplified Arabic" w:cs="Simplified Arabic"/>
          <w:sz w:val="28"/>
          <w:szCs w:val="28"/>
          <w:rtl/>
        </w:rPr>
        <w:t>مصممة لمعالجة البيانات ذات الأبعاد العالية مثل الصور</w:t>
      </w:r>
      <w:r w:rsidRPr="00BD11DA">
        <w:rPr>
          <w:rFonts w:ascii="Simplified Arabic" w:hAnsi="Simplified Arabic" w:cs="Simplified Arabic"/>
          <w:sz w:val="28"/>
          <w:szCs w:val="28"/>
        </w:rPr>
        <w:t>.</w:t>
      </w:r>
    </w:p>
    <w:p w:rsidR="00382FF2" w:rsidRPr="00BD11DA" w:rsidRDefault="00382FF2" w:rsidP="00FA4E59">
      <w:pPr>
        <w:numPr>
          <w:ilvl w:val="1"/>
          <w:numId w:val="14"/>
        </w:numPr>
        <w:jc w:val="both"/>
        <w:rPr>
          <w:rFonts w:ascii="Simplified Arabic" w:hAnsi="Simplified Arabic" w:cs="Simplified Arabic"/>
          <w:sz w:val="28"/>
          <w:szCs w:val="28"/>
        </w:rPr>
      </w:pPr>
      <w:r w:rsidRPr="00BD11DA">
        <w:rPr>
          <w:rFonts w:ascii="Simplified Arabic" w:hAnsi="Simplified Arabic" w:cs="Simplified Arabic"/>
          <w:sz w:val="28"/>
          <w:szCs w:val="28"/>
          <w:rtl/>
        </w:rPr>
        <w:t>تُستخدم في تحليل الصور والنصوص واكتشاف الأنماط البصرية</w:t>
      </w:r>
      <w:r w:rsidRPr="00BD11DA">
        <w:rPr>
          <w:rFonts w:ascii="Simplified Arabic" w:hAnsi="Simplified Arabic" w:cs="Simplified Arabic"/>
          <w:sz w:val="28"/>
          <w:szCs w:val="28"/>
        </w:rPr>
        <w:t>.</w:t>
      </w:r>
    </w:p>
    <w:p w:rsidR="00382FF2" w:rsidRPr="00BD11DA" w:rsidRDefault="00382FF2" w:rsidP="00FA4E59">
      <w:pPr>
        <w:numPr>
          <w:ilvl w:val="0"/>
          <w:numId w:val="14"/>
        </w:numPr>
        <w:jc w:val="both"/>
        <w:rPr>
          <w:rFonts w:ascii="Simplified Arabic" w:hAnsi="Simplified Arabic" w:cs="Simplified Arabic"/>
          <w:sz w:val="28"/>
          <w:szCs w:val="28"/>
        </w:rPr>
      </w:pPr>
      <w:r w:rsidRPr="00BD11DA">
        <w:rPr>
          <w:rFonts w:ascii="Simplified Arabic" w:hAnsi="Simplified Arabic" w:cs="Simplified Arabic"/>
          <w:b/>
          <w:bCs/>
          <w:sz w:val="28"/>
          <w:szCs w:val="28"/>
          <w:rtl/>
        </w:rPr>
        <w:t xml:space="preserve">الشبكات العصبية </w:t>
      </w:r>
      <w:proofErr w:type="spellStart"/>
      <w:r w:rsidRPr="00BD11DA">
        <w:rPr>
          <w:rFonts w:ascii="Simplified Arabic" w:hAnsi="Simplified Arabic" w:cs="Simplified Arabic"/>
          <w:b/>
          <w:bCs/>
          <w:sz w:val="28"/>
          <w:szCs w:val="28"/>
          <w:rtl/>
        </w:rPr>
        <w:t>العودية</w:t>
      </w:r>
      <w:proofErr w:type="spellEnd"/>
      <w:r w:rsidRPr="00BD11DA">
        <w:rPr>
          <w:rFonts w:ascii="Simplified Arabic" w:hAnsi="Simplified Arabic" w:cs="Simplified Arabic"/>
          <w:b/>
          <w:bCs/>
          <w:sz w:val="28"/>
          <w:szCs w:val="28"/>
        </w:rPr>
        <w:t xml:space="preserve"> (Recurrent Neural Networks - RNNs):</w:t>
      </w:r>
    </w:p>
    <w:p w:rsidR="00382FF2" w:rsidRPr="00BD11DA" w:rsidRDefault="00382FF2" w:rsidP="00FA4E59">
      <w:pPr>
        <w:numPr>
          <w:ilvl w:val="1"/>
          <w:numId w:val="14"/>
        </w:numPr>
        <w:jc w:val="both"/>
        <w:rPr>
          <w:rFonts w:ascii="Simplified Arabic" w:hAnsi="Simplified Arabic" w:cs="Simplified Arabic"/>
          <w:sz w:val="28"/>
          <w:szCs w:val="28"/>
        </w:rPr>
      </w:pPr>
      <w:r w:rsidRPr="00BD11DA">
        <w:rPr>
          <w:rFonts w:ascii="Simplified Arabic" w:hAnsi="Simplified Arabic" w:cs="Simplified Arabic"/>
          <w:sz w:val="28"/>
          <w:szCs w:val="28"/>
          <w:rtl/>
        </w:rPr>
        <w:t>تتعامل مع البيانات الزمنية والمتسلسلة، حيث تأخذ العلاقات الزمنية في الحسبان</w:t>
      </w:r>
      <w:r w:rsidRPr="00BD11DA">
        <w:rPr>
          <w:rFonts w:ascii="Simplified Arabic" w:hAnsi="Simplified Arabic" w:cs="Simplified Arabic"/>
          <w:sz w:val="28"/>
          <w:szCs w:val="28"/>
        </w:rPr>
        <w:t>.</w:t>
      </w:r>
    </w:p>
    <w:p w:rsidR="00382FF2" w:rsidRDefault="00382FF2" w:rsidP="00FA4E59">
      <w:pPr>
        <w:numPr>
          <w:ilvl w:val="1"/>
          <w:numId w:val="14"/>
        </w:numPr>
        <w:jc w:val="both"/>
        <w:rPr>
          <w:rFonts w:ascii="Simplified Arabic" w:hAnsi="Simplified Arabic" w:cs="Simplified Arabic"/>
          <w:sz w:val="28"/>
          <w:szCs w:val="28"/>
        </w:rPr>
      </w:pPr>
      <w:r w:rsidRPr="00BD11DA">
        <w:rPr>
          <w:rFonts w:ascii="Simplified Arabic" w:hAnsi="Simplified Arabic" w:cs="Simplified Arabic"/>
          <w:sz w:val="28"/>
          <w:szCs w:val="28"/>
          <w:rtl/>
        </w:rPr>
        <w:t>تُستخدم في تحليل الأنماط الزمنية مثل التنبؤ بالمبيعات</w:t>
      </w:r>
      <w:r w:rsidRPr="00BD11DA">
        <w:rPr>
          <w:rFonts w:ascii="Simplified Arabic" w:hAnsi="Simplified Arabic" w:cs="Simplified Arabic"/>
          <w:sz w:val="28"/>
          <w:szCs w:val="28"/>
        </w:rPr>
        <w:t>.</w:t>
      </w:r>
    </w:p>
    <w:p w:rsidR="00382FF2" w:rsidRPr="004C5E0C" w:rsidRDefault="00037D0B" w:rsidP="00FA4E59">
      <w:pPr>
        <w:pStyle w:val="3"/>
        <w:jc w:val="both"/>
        <w:rPr>
          <w:rFonts w:ascii="Simplified Arabic" w:hAnsi="Simplified Arabic" w:cs="Simplified Arabic"/>
          <w:b/>
          <w:bCs/>
          <w:color w:val="000000" w:themeColor="text1"/>
          <w:sz w:val="28"/>
          <w:szCs w:val="28"/>
        </w:rPr>
      </w:pPr>
      <w:bookmarkStart w:id="43" w:name="_Toc191085898"/>
      <w:r>
        <w:rPr>
          <w:rFonts w:ascii="Simplified Arabic" w:hAnsi="Simplified Arabic" w:cs="Simplified Arabic" w:hint="cs"/>
          <w:b/>
          <w:bCs/>
          <w:color w:val="000000" w:themeColor="text1"/>
          <w:sz w:val="28"/>
          <w:szCs w:val="28"/>
          <w:rtl/>
        </w:rPr>
        <w:t>7</w:t>
      </w:r>
      <w:r w:rsidR="00382FF2" w:rsidRPr="004C5E0C">
        <w:rPr>
          <w:rFonts w:ascii="Simplified Arabic" w:hAnsi="Simplified Arabic" w:cs="Simplified Arabic" w:hint="cs"/>
          <w:b/>
          <w:bCs/>
          <w:color w:val="000000" w:themeColor="text1"/>
          <w:sz w:val="28"/>
          <w:szCs w:val="28"/>
          <w:rtl/>
        </w:rPr>
        <w:t>.</w:t>
      </w:r>
      <w:r w:rsidR="00D27CE6">
        <w:rPr>
          <w:rFonts w:ascii="Simplified Arabic" w:hAnsi="Simplified Arabic" w:cs="Simplified Arabic" w:hint="cs"/>
          <w:b/>
          <w:bCs/>
          <w:color w:val="000000" w:themeColor="text1"/>
          <w:sz w:val="28"/>
          <w:szCs w:val="28"/>
          <w:rtl/>
        </w:rPr>
        <w:t>3</w:t>
      </w:r>
      <w:r w:rsidR="003D1FE8">
        <w:rPr>
          <w:rFonts w:ascii="Simplified Arabic" w:hAnsi="Simplified Arabic" w:cs="Simplified Arabic" w:hint="cs"/>
          <w:b/>
          <w:bCs/>
          <w:color w:val="000000" w:themeColor="text1"/>
          <w:sz w:val="28"/>
          <w:szCs w:val="28"/>
          <w:rtl/>
        </w:rPr>
        <w:t>.</w:t>
      </w:r>
      <w:r w:rsidR="00311427">
        <w:rPr>
          <w:rFonts w:ascii="Simplified Arabic" w:hAnsi="Simplified Arabic" w:cs="Simplified Arabic" w:hint="cs"/>
          <w:b/>
          <w:bCs/>
          <w:color w:val="000000" w:themeColor="text1"/>
          <w:sz w:val="28"/>
          <w:szCs w:val="28"/>
          <w:rtl/>
        </w:rPr>
        <w:t>2</w:t>
      </w:r>
      <w:r w:rsidR="00382FF2" w:rsidRPr="004C5E0C">
        <w:rPr>
          <w:rFonts w:ascii="Simplified Arabic" w:hAnsi="Simplified Arabic" w:cs="Simplified Arabic" w:hint="cs"/>
          <w:b/>
          <w:bCs/>
          <w:color w:val="000000" w:themeColor="text1"/>
          <w:sz w:val="28"/>
          <w:szCs w:val="28"/>
          <w:rtl/>
        </w:rPr>
        <w:t xml:space="preserve"> </w:t>
      </w:r>
      <w:r w:rsidR="00382FF2" w:rsidRPr="004C5E0C">
        <w:rPr>
          <w:rFonts w:ascii="Simplified Arabic" w:hAnsi="Simplified Arabic" w:cs="Simplified Arabic"/>
          <w:b/>
          <w:bCs/>
          <w:color w:val="000000" w:themeColor="text1"/>
          <w:sz w:val="28"/>
          <w:szCs w:val="28"/>
          <w:rtl/>
        </w:rPr>
        <w:t>آلية عمل الشبكات العصبية</w:t>
      </w:r>
      <w:bookmarkEnd w:id="43"/>
    </w:p>
    <w:p w:rsidR="00382FF2" w:rsidRPr="00BD11DA" w:rsidRDefault="00382FF2" w:rsidP="00FA4E59">
      <w:pPr>
        <w:numPr>
          <w:ilvl w:val="0"/>
          <w:numId w:val="15"/>
        </w:numPr>
        <w:jc w:val="both"/>
        <w:rPr>
          <w:rFonts w:ascii="Simplified Arabic" w:hAnsi="Simplified Arabic" w:cs="Simplified Arabic"/>
          <w:sz w:val="28"/>
          <w:szCs w:val="28"/>
        </w:rPr>
      </w:pPr>
      <w:r w:rsidRPr="00BD11DA">
        <w:rPr>
          <w:rFonts w:ascii="Simplified Arabic" w:hAnsi="Simplified Arabic" w:cs="Simplified Arabic"/>
          <w:b/>
          <w:bCs/>
          <w:sz w:val="28"/>
          <w:szCs w:val="28"/>
          <w:rtl/>
        </w:rPr>
        <w:t>التدريب باستخدام خوارزميات التعلم الآلي</w:t>
      </w:r>
      <w:r w:rsidRPr="00BD11DA">
        <w:rPr>
          <w:rFonts w:ascii="Simplified Arabic" w:hAnsi="Simplified Arabic" w:cs="Simplified Arabic"/>
          <w:b/>
          <w:bCs/>
          <w:sz w:val="28"/>
          <w:szCs w:val="28"/>
        </w:rPr>
        <w:t>:</w:t>
      </w:r>
      <w:r w:rsidRPr="00BD11DA">
        <w:rPr>
          <w:rFonts w:ascii="Simplified Arabic" w:hAnsi="Simplified Arabic" w:cs="Simplified Arabic"/>
          <w:sz w:val="28"/>
          <w:szCs w:val="28"/>
        </w:rPr>
        <w:t xml:space="preserve"> </w:t>
      </w:r>
      <w:r w:rsidRPr="00BD11DA">
        <w:rPr>
          <w:rFonts w:ascii="Simplified Arabic" w:hAnsi="Simplified Arabic" w:cs="Simplified Arabic"/>
          <w:sz w:val="28"/>
          <w:szCs w:val="28"/>
          <w:rtl/>
        </w:rPr>
        <w:t>يتم تدريب الشبكات العصبية باستخدام مجموعات بيانات تاريخية، حيث تُعدل الأوزان بين العقد لتحسين الأداء</w:t>
      </w:r>
      <w:r w:rsidRPr="00BD11DA">
        <w:rPr>
          <w:rFonts w:ascii="Simplified Arabic" w:hAnsi="Simplified Arabic" w:cs="Simplified Arabic"/>
          <w:sz w:val="28"/>
          <w:szCs w:val="28"/>
        </w:rPr>
        <w:t>.</w:t>
      </w:r>
    </w:p>
    <w:p w:rsidR="00382FF2" w:rsidRPr="00BD11DA" w:rsidRDefault="00382FF2" w:rsidP="00FA4E59">
      <w:pPr>
        <w:numPr>
          <w:ilvl w:val="0"/>
          <w:numId w:val="15"/>
        </w:numPr>
        <w:jc w:val="both"/>
        <w:rPr>
          <w:rFonts w:ascii="Simplified Arabic" w:hAnsi="Simplified Arabic" w:cs="Simplified Arabic"/>
          <w:sz w:val="28"/>
          <w:szCs w:val="28"/>
        </w:rPr>
      </w:pPr>
      <w:r w:rsidRPr="00BD11DA">
        <w:rPr>
          <w:rFonts w:ascii="Simplified Arabic" w:hAnsi="Simplified Arabic" w:cs="Simplified Arabic"/>
          <w:b/>
          <w:bCs/>
          <w:sz w:val="28"/>
          <w:szCs w:val="28"/>
          <w:rtl/>
        </w:rPr>
        <w:t>خوارزمية الانتشار العكسي</w:t>
      </w:r>
      <w:r w:rsidRPr="00BD11DA">
        <w:rPr>
          <w:rFonts w:ascii="Simplified Arabic" w:hAnsi="Simplified Arabic" w:cs="Simplified Arabic"/>
          <w:b/>
          <w:bCs/>
          <w:sz w:val="28"/>
          <w:szCs w:val="28"/>
        </w:rPr>
        <w:t xml:space="preserve"> (Backpropagation):</w:t>
      </w:r>
      <w:r w:rsidRPr="00BD11DA">
        <w:rPr>
          <w:rFonts w:ascii="Simplified Arabic" w:hAnsi="Simplified Arabic" w:cs="Simplified Arabic"/>
          <w:sz w:val="28"/>
          <w:szCs w:val="28"/>
        </w:rPr>
        <w:t xml:space="preserve"> </w:t>
      </w:r>
      <w:r w:rsidRPr="00BD11DA">
        <w:rPr>
          <w:rFonts w:ascii="Simplified Arabic" w:hAnsi="Simplified Arabic" w:cs="Simplified Arabic"/>
          <w:sz w:val="28"/>
          <w:szCs w:val="28"/>
          <w:rtl/>
        </w:rPr>
        <w:t>تُستخدم لتقليل الخطأ بين المخرجات المتوقعة والمخرجات الفعلية عن طريق تعديل الأوزان في الشبكة</w:t>
      </w:r>
      <w:r w:rsidRPr="00BD11DA">
        <w:rPr>
          <w:rFonts w:ascii="Simplified Arabic" w:hAnsi="Simplified Arabic" w:cs="Simplified Arabic"/>
          <w:sz w:val="28"/>
          <w:szCs w:val="28"/>
        </w:rPr>
        <w:t>.</w:t>
      </w:r>
    </w:p>
    <w:p w:rsidR="00382FF2" w:rsidRPr="004C5E0C" w:rsidRDefault="00382FF2" w:rsidP="00FA4E59">
      <w:pPr>
        <w:numPr>
          <w:ilvl w:val="0"/>
          <w:numId w:val="15"/>
        </w:numPr>
        <w:jc w:val="both"/>
        <w:rPr>
          <w:rFonts w:ascii="Simplified Arabic" w:hAnsi="Simplified Arabic" w:cs="Simplified Arabic"/>
          <w:sz w:val="28"/>
          <w:szCs w:val="28"/>
          <w:rtl/>
        </w:rPr>
      </w:pPr>
      <w:r w:rsidRPr="00BD11DA">
        <w:rPr>
          <w:rFonts w:ascii="Simplified Arabic" w:hAnsi="Simplified Arabic" w:cs="Simplified Arabic"/>
          <w:b/>
          <w:bCs/>
          <w:sz w:val="28"/>
          <w:szCs w:val="28"/>
          <w:rtl/>
        </w:rPr>
        <w:t>تحسين الأوزان باستخدام خوارزميات التحسين</w:t>
      </w:r>
      <w:r w:rsidRPr="00BD11DA">
        <w:rPr>
          <w:rFonts w:ascii="Simplified Arabic" w:hAnsi="Simplified Arabic" w:cs="Simplified Arabic"/>
          <w:b/>
          <w:bCs/>
          <w:sz w:val="28"/>
          <w:szCs w:val="28"/>
        </w:rPr>
        <w:t xml:space="preserve"> (Optimization Algorithms):</w:t>
      </w:r>
      <w:r w:rsidRPr="00BD11DA">
        <w:rPr>
          <w:rFonts w:ascii="Simplified Arabic" w:hAnsi="Simplified Arabic" w:cs="Simplified Arabic"/>
          <w:sz w:val="28"/>
          <w:szCs w:val="28"/>
        </w:rPr>
        <w:t xml:space="preserve"> </w:t>
      </w:r>
      <w:r w:rsidRPr="00BD11DA">
        <w:rPr>
          <w:rFonts w:ascii="Simplified Arabic" w:hAnsi="Simplified Arabic" w:cs="Simplified Arabic"/>
          <w:sz w:val="28"/>
          <w:szCs w:val="28"/>
          <w:rtl/>
        </w:rPr>
        <w:t>مثل خوارزمية</w:t>
      </w:r>
      <w:r w:rsidRPr="00BD11DA">
        <w:rPr>
          <w:rFonts w:ascii="Simplified Arabic" w:hAnsi="Simplified Arabic" w:cs="Simplified Arabic"/>
          <w:sz w:val="28"/>
          <w:szCs w:val="28"/>
        </w:rPr>
        <w:t xml:space="preserve"> Gradient Descent</w:t>
      </w:r>
      <w:r w:rsidRPr="00BD11DA">
        <w:rPr>
          <w:rFonts w:ascii="Simplified Arabic" w:hAnsi="Simplified Arabic" w:cs="Simplified Arabic"/>
          <w:sz w:val="28"/>
          <w:szCs w:val="28"/>
          <w:rtl/>
        </w:rPr>
        <w:t>، تُستخدم لتسريع عملية التعلم وضمان وصول النموذج إلى القيم المثلى للأوزان</w:t>
      </w:r>
      <w:r w:rsidRPr="00BD11DA">
        <w:rPr>
          <w:rFonts w:ascii="Simplified Arabic" w:hAnsi="Simplified Arabic" w:cs="Simplified Arabic"/>
          <w:sz w:val="28"/>
          <w:szCs w:val="28"/>
        </w:rPr>
        <w:t>.</w:t>
      </w:r>
    </w:p>
    <w:p w:rsidR="00382FF2" w:rsidRPr="004C5E0C" w:rsidRDefault="00D27CE6" w:rsidP="00FA4E59">
      <w:pPr>
        <w:pStyle w:val="2"/>
        <w:jc w:val="both"/>
        <w:rPr>
          <w:rFonts w:ascii="Simplified Arabic" w:hAnsi="Simplified Arabic" w:cs="Simplified Arabic"/>
          <w:b/>
          <w:bCs/>
          <w:color w:val="000000" w:themeColor="text1"/>
          <w:sz w:val="28"/>
          <w:szCs w:val="28"/>
          <w:rtl/>
        </w:rPr>
      </w:pPr>
      <w:bookmarkStart w:id="44" w:name="_Toc191085899"/>
      <w:r>
        <w:rPr>
          <w:rFonts w:ascii="Simplified Arabic" w:hAnsi="Simplified Arabic" w:cs="Simplified Arabic" w:hint="cs"/>
          <w:b/>
          <w:bCs/>
          <w:color w:val="000000" w:themeColor="text1"/>
          <w:sz w:val="28"/>
          <w:szCs w:val="28"/>
          <w:rtl/>
        </w:rPr>
        <w:t>4</w:t>
      </w:r>
      <w:r w:rsidR="006B1C9A">
        <w:rPr>
          <w:rFonts w:ascii="Simplified Arabic" w:hAnsi="Simplified Arabic" w:cs="Simplified Arabic" w:hint="cs"/>
          <w:b/>
          <w:bCs/>
          <w:color w:val="000000" w:themeColor="text1"/>
          <w:sz w:val="28"/>
          <w:szCs w:val="28"/>
          <w:rtl/>
        </w:rPr>
        <w:t>.2</w:t>
      </w:r>
      <w:r w:rsidR="00382FF2" w:rsidRPr="004C5E0C">
        <w:rPr>
          <w:rFonts w:ascii="Simplified Arabic" w:hAnsi="Simplified Arabic" w:cs="Simplified Arabic"/>
          <w:b/>
          <w:bCs/>
          <w:color w:val="000000" w:themeColor="text1"/>
          <w:sz w:val="28"/>
          <w:szCs w:val="28"/>
          <w:rtl/>
        </w:rPr>
        <w:t>الشبكات العصبية الكثيفة</w:t>
      </w:r>
      <w:r w:rsidR="00382FF2" w:rsidRPr="004C5E0C">
        <w:rPr>
          <w:rFonts w:ascii="Simplified Arabic" w:hAnsi="Simplified Arabic" w:cs="Simplified Arabic"/>
          <w:b/>
          <w:bCs/>
          <w:color w:val="000000" w:themeColor="text1"/>
          <w:sz w:val="28"/>
          <w:szCs w:val="28"/>
        </w:rPr>
        <w:t xml:space="preserve"> (Dense Neural Networks - DNNs)</w:t>
      </w:r>
      <w:bookmarkEnd w:id="44"/>
      <w:r w:rsidR="00382FF2" w:rsidRPr="004C5E0C">
        <w:rPr>
          <w:rFonts w:ascii="Simplified Arabic" w:hAnsi="Simplified Arabic" w:cs="Simplified Arabic"/>
          <w:b/>
          <w:bCs/>
          <w:color w:val="000000" w:themeColor="text1"/>
          <w:sz w:val="28"/>
          <w:szCs w:val="28"/>
        </w:rPr>
        <w:t xml:space="preserve"> </w:t>
      </w:r>
      <w:r w:rsidR="00382FF2" w:rsidRPr="004C5E0C">
        <w:rPr>
          <w:rFonts w:ascii="Simplified Arabic" w:hAnsi="Simplified Arabic" w:cs="Simplified Arabic" w:hint="cs"/>
          <w:b/>
          <w:bCs/>
          <w:color w:val="000000" w:themeColor="text1"/>
          <w:sz w:val="28"/>
          <w:szCs w:val="28"/>
          <w:rtl/>
        </w:rPr>
        <w:t xml:space="preserve"> </w:t>
      </w:r>
    </w:p>
    <w:p w:rsidR="00382FF2" w:rsidRPr="004C5E0C" w:rsidRDefault="00382FF2" w:rsidP="00FA4E59">
      <w:pPr>
        <w:pStyle w:val="3"/>
        <w:jc w:val="both"/>
        <w:rPr>
          <w:rFonts w:ascii="Simplified Arabic" w:hAnsi="Simplified Arabic" w:cs="Simplified Arabic"/>
          <w:b/>
          <w:bCs/>
          <w:color w:val="000000" w:themeColor="text1"/>
          <w:sz w:val="28"/>
          <w:szCs w:val="28"/>
        </w:rPr>
      </w:pPr>
      <w:bookmarkStart w:id="45" w:name="_Toc191085900"/>
      <w:r w:rsidRPr="004C5E0C">
        <w:rPr>
          <w:rFonts w:ascii="Simplified Arabic" w:hAnsi="Simplified Arabic" w:cs="Simplified Arabic" w:hint="cs"/>
          <w:b/>
          <w:bCs/>
          <w:color w:val="000000" w:themeColor="text1"/>
          <w:sz w:val="28"/>
          <w:szCs w:val="28"/>
          <w:rtl/>
        </w:rPr>
        <w:t>1.</w:t>
      </w:r>
      <w:r w:rsidR="00D27CE6">
        <w:rPr>
          <w:rFonts w:ascii="Simplified Arabic" w:hAnsi="Simplified Arabic" w:cs="Simplified Arabic" w:hint="cs"/>
          <w:b/>
          <w:bCs/>
          <w:color w:val="000000" w:themeColor="text1"/>
          <w:sz w:val="28"/>
          <w:szCs w:val="28"/>
          <w:rtl/>
        </w:rPr>
        <w:t>4</w:t>
      </w:r>
      <w:r w:rsidRPr="004C5E0C">
        <w:rPr>
          <w:rFonts w:ascii="Simplified Arabic" w:hAnsi="Simplified Arabic" w:cs="Simplified Arabic" w:hint="cs"/>
          <w:b/>
          <w:bCs/>
          <w:color w:val="000000" w:themeColor="text1"/>
          <w:sz w:val="28"/>
          <w:szCs w:val="28"/>
          <w:rtl/>
        </w:rPr>
        <w:t>.</w:t>
      </w:r>
      <w:r w:rsidR="006B1C9A">
        <w:rPr>
          <w:rFonts w:ascii="Simplified Arabic" w:hAnsi="Simplified Arabic" w:cs="Simplified Arabic" w:hint="cs"/>
          <w:b/>
          <w:bCs/>
          <w:color w:val="000000" w:themeColor="text1"/>
          <w:sz w:val="28"/>
          <w:szCs w:val="28"/>
          <w:rtl/>
        </w:rPr>
        <w:t>2</w:t>
      </w:r>
      <w:r w:rsidRPr="004C5E0C">
        <w:rPr>
          <w:rFonts w:ascii="Simplified Arabic" w:hAnsi="Simplified Arabic" w:cs="Simplified Arabic" w:hint="cs"/>
          <w:b/>
          <w:bCs/>
          <w:color w:val="000000" w:themeColor="text1"/>
          <w:sz w:val="28"/>
          <w:szCs w:val="28"/>
          <w:rtl/>
        </w:rPr>
        <w:t xml:space="preserve"> </w:t>
      </w:r>
      <w:r w:rsidRPr="004C5E0C">
        <w:rPr>
          <w:rFonts w:ascii="Simplified Arabic" w:hAnsi="Simplified Arabic" w:cs="Simplified Arabic"/>
          <w:b/>
          <w:bCs/>
          <w:color w:val="000000" w:themeColor="text1"/>
          <w:sz w:val="28"/>
          <w:szCs w:val="28"/>
          <w:rtl/>
        </w:rPr>
        <w:t>مفهوم الشبكات العصبية الكثيفة</w:t>
      </w:r>
      <w:r w:rsidRPr="004C5E0C">
        <w:rPr>
          <w:rFonts w:ascii="Simplified Arabic" w:hAnsi="Simplified Arabic" w:cs="Simplified Arabic" w:hint="cs"/>
          <w:b/>
          <w:bCs/>
          <w:color w:val="000000" w:themeColor="text1"/>
          <w:sz w:val="28"/>
          <w:szCs w:val="28"/>
          <w:rtl/>
        </w:rPr>
        <w:t xml:space="preserve"> </w:t>
      </w:r>
      <w:proofErr w:type="spellStart"/>
      <w:r w:rsidRPr="004C5E0C">
        <w:rPr>
          <w:rFonts w:ascii="Simplified Arabic" w:hAnsi="Simplified Arabic" w:cs="Simplified Arabic"/>
          <w:b/>
          <w:bCs/>
          <w:color w:val="000000" w:themeColor="text1"/>
          <w:sz w:val="28"/>
          <w:szCs w:val="28"/>
        </w:rPr>
        <w:t>Nazari</w:t>
      </w:r>
      <w:proofErr w:type="spellEnd"/>
      <w:r w:rsidRPr="004C5E0C">
        <w:rPr>
          <w:rFonts w:ascii="Simplified Arabic" w:hAnsi="Simplified Arabic" w:cs="Simplified Arabic"/>
          <w:b/>
          <w:bCs/>
          <w:color w:val="000000" w:themeColor="text1"/>
          <w:sz w:val="28"/>
          <w:szCs w:val="28"/>
        </w:rPr>
        <w:t xml:space="preserve"> &amp; Yan, 2021)</w:t>
      </w:r>
      <w:r w:rsidRPr="004C5E0C">
        <w:rPr>
          <w:rFonts w:ascii="Simplified Arabic" w:hAnsi="Simplified Arabic" w:cs="Simplified Arabic" w:hint="cs"/>
          <w:b/>
          <w:bCs/>
          <w:color w:val="000000" w:themeColor="text1"/>
          <w:sz w:val="28"/>
          <w:szCs w:val="28"/>
          <w:rtl/>
        </w:rPr>
        <w:t>)</w:t>
      </w:r>
      <w:bookmarkEnd w:id="45"/>
    </w:p>
    <w:p w:rsidR="00382FF2" w:rsidRPr="005028B8" w:rsidRDefault="00382FF2" w:rsidP="00FA4E59">
      <w:pPr>
        <w:jc w:val="both"/>
        <w:rPr>
          <w:rFonts w:ascii="Simplified Arabic" w:hAnsi="Simplified Arabic" w:cs="Simplified Arabic"/>
          <w:sz w:val="28"/>
          <w:szCs w:val="28"/>
        </w:rPr>
      </w:pPr>
      <w:r w:rsidRPr="005028B8">
        <w:rPr>
          <w:rFonts w:ascii="Simplified Arabic" w:hAnsi="Simplified Arabic" w:cs="Simplified Arabic"/>
          <w:sz w:val="28"/>
          <w:szCs w:val="28"/>
          <w:rtl/>
        </w:rPr>
        <w:t>الشبكات العصبية الكثيفة</w:t>
      </w:r>
      <w:r w:rsidRPr="005028B8">
        <w:rPr>
          <w:rFonts w:ascii="Simplified Arabic" w:hAnsi="Simplified Arabic" w:cs="Simplified Arabic"/>
          <w:sz w:val="28"/>
          <w:szCs w:val="28"/>
        </w:rPr>
        <w:t xml:space="preserve"> (Dense Neural Networks - DNNs) </w:t>
      </w:r>
      <w:r w:rsidRPr="005028B8">
        <w:rPr>
          <w:rFonts w:ascii="Simplified Arabic" w:hAnsi="Simplified Arabic" w:cs="Simplified Arabic"/>
          <w:sz w:val="28"/>
          <w:szCs w:val="28"/>
          <w:rtl/>
        </w:rPr>
        <w:t>هي النوع الأساسي والأكثر شيوعًا في الشبكات العصبية الاصطناعية. تتكون هذه الشبكات من عدة طبقات مترابطة بالكامل</w:t>
      </w:r>
      <w:r w:rsidRPr="005028B8">
        <w:rPr>
          <w:rFonts w:ascii="Simplified Arabic" w:hAnsi="Simplified Arabic" w:cs="Simplified Arabic"/>
          <w:sz w:val="28"/>
          <w:szCs w:val="28"/>
        </w:rPr>
        <w:t xml:space="preserve"> </w:t>
      </w:r>
      <w:r w:rsidRPr="005028B8">
        <w:rPr>
          <w:rFonts w:ascii="Simplified Arabic" w:hAnsi="Simplified Arabic" w:cs="Simplified Arabic"/>
          <w:sz w:val="28"/>
          <w:szCs w:val="28"/>
        </w:rPr>
        <w:lastRenderedPageBreak/>
        <w:t>(Fully Connected Layers)</w:t>
      </w:r>
      <w:r w:rsidRPr="005028B8">
        <w:rPr>
          <w:rFonts w:ascii="Simplified Arabic" w:hAnsi="Simplified Arabic" w:cs="Simplified Arabic"/>
          <w:sz w:val="28"/>
          <w:szCs w:val="28"/>
          <w:rtl/>
        </w:rPr>
        <w:t>، حيث تكون كل عقدة في طبقة متصلة بجميع العقد في الطبقة التالية. هذه البنية تجعل الشبكات الكثيفة مرنة وقادرة على حل مجموعة متنوعة من المشكلات في مجالات مختلفة</w:t>
      </w:r>
      <w:r w:rsidRPr="005028B8">
        <w:rPr>
          <w:rFonts w:ascii="Simplified Arabic" w:hAnsi="Simplified Arabic" w:cs="Simplified Arabic"/>
          <w:sz w:val="28"/>
          <w:szCs w:val="28"/>
        </w:rPr>
        <w:t>.</w:t>
      </w:r>
    </w:p>
    <w:p w:rsidR="00382FF2" w:rsidRPr="005028B8" w:rsidRDefault="00382FF2" w:rsidP="00FA4E59">
      <w:pPr>
        <w:jc w:val="both"/>
        <w:rPr>
          <w:rFonts w:ascii="Simplified Arabic" w:hAnsi="Simplified Arabic" w:cs="Simplified Arabic"/>
          <w:sz w:val="28"/>
          <w:szCs w:val="28"/>
        </w:rPr>
      </w:pPr>
      <w:r w:rsidRPr="005028B8">
        <w:rPr>
          <w:rFonts w:ascii="Simplified Arabic" w:hAnsi="Simplified Arabic" w:cs="Simplified Arabic"/>
          <w:sz w:val="28"/>
          <w:szCs w:val="28"/>
          <w:rtl/>
        </w:rPr>
        <w:t>تُعد الشبكات العصبية الكثيفة خيارًا مثاليًا للتعامل مع البيانات المنظمة</w:t>
      </w:r>
      <w:r w:rsidRPr="005028B8">
        <w:rPr>
          <w:rFonts w:ascii="Simplified Arabic" w:hAnsi="Simplified Arabic" w:cs="Simplified Arabic"/>
          <w:sz w:val="28"/>
          <w:szCs w:val="28"/>
        </w:rPr>
        <w:t xml:space="preserve"> (Structured Data) </w:t>
      </w:r>
      <w:r w:rsidRPr="005028B8">
        <w:rPr>
          <w:rFonts w:ascii="Simplified Arabic" w:hAnsi="Simplified Arabic" w:cs="Simplified Arabic"/>
          <w:sz w:val="28"/>
          <w:szCs w:val="28"/>
          <w:rtl/>
        </w:rPr>
        <w:t>التي تحتوي على ميزات متعددة مترابطة مثل بيانات المبيعات، الطلب، أو الأنماط الزمنية</w:t>
      </w:r>
      <w:r w:rsidRPr="005028B8">
        <w:rPr>
          <w:rFonts w:ascii="Simplified Arabic" w:hAnsi="Simplified Arabic" w:cs="Simplified Arabic"/>
          <w:sz w:val="28"/>
          <w:szCs w:val="28"/>
        </w:rPr>
        <w:t>.</w:t>
      </w:r>
    </w:p>
    <w:p w:rsidR="00382FF2" w:rsidRDefault="00382FF2" w:rsidP="00FA4E59">
      <w:pPr>
        <w:jc w:val="both"/>
        <w:rPr>
          <w:rFonts w:ascii="Simplified Arabic" w:hAnsi="Simplified Arabic" w:cs="Simplified Arabic"/>
          <w:sz w:val="28"/>
          <w:szCs w:val="28"/>
          <w:rtl/>
        </w:rPr>
      </w:pPr>
    </w:p>
    <w:p w:rsidR="00382FF2" w:rsidRDefault="00382FF2" w:rsidP="00FA4E59">
      <w:pPr>
        <w:jc w:val="both"/>
        <w:rPr>
          <w:rFonts w:ascii="Simplified Arabic" w:hAnsi="Simplified Arabic" w:cs="Simplified Arabic"/>
          <w:sz w:val="28"/>
          <w:szCs w:val="28"/>
          <w:rtl/>
        </w:rPr>
      </w:pPr>
      <w:r>
        <w:rPr>
          <w:noProof/>
        </w:rPr>
        <w:drawing>
          <wp:inline distT="0" distB="0" distL="0" distR="0" wp14:anchorId="0442593E" wp14:editId="0066431E">
            <wp:extent cx="5579745" cy="2503715"/>
            <wp:effectExtent l="0" t="0" r="1905" b="0"/>
            <wp:docPr id="3"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82311" cy="2504866"/>
                    </a:xfrm>
                    <a:prstGeom prst="rect">
                      <a:avLst/>
                    </a:prstGeom>
                    <a:noFill/>
                    <a:ln>
                      <a:noFill/>
                    </a:ln>
                  </pic:spPr>
                </pic:pic>
              </a:graphicData>
            </a:graphic>
          </wp:inline>
        </w:drawing>
      </w:r>
    </w:p>
    <w:p w:rsidR="00382FF2" w:rsidRDefault="00382FF2" w:rsidP="00FA4E59">
      <w:pPr>
        <w:jc w:val="both"/>
        <w:rPr>
          <w:rFonts w:ascii="Simplified Arabic" w:hAnsi="Simplified Arabic" w:cs="Simplified Arabic"/>
          <w:sz w:val="24"/>
          <w:szCs w:val="24"/>
          <w:rtl/>
        </w:rPr>
      </w:pPr>
      <w:r w:rsidRPr="00050370">
        <w:rPr>
          <w:rFonts w:ascii="Simplified Arabic" w:hAnsi="Simplified Arabic" w:cs="Simplified Arabic" w:hint="cs"/>
          <w:sz w:val="24"/>
          <w:szCs w:val="24"/>
          <w:rtl/>
        </w:rPr>
        <w:t>شكل (3.</w:t>
      </w:r>
      <w:r>
        <w:rPr>
          <w:rFonts w:ascii="Simplified Arabic" w:hAnsi="Simplified Arabic" w:cs="Simplified Arabic" w:hint="cs"/>
          <w:sz w:val="24"/>
          <w:szCs w:val="24"/>
          <w:rtl/>
        </w:rPr>
        <w:t>5</w:t>
      </w:r>
      <w:r w:rsidRPr="00050370">
        <w:rPr>
          <w:rFonts w:ascii="Simplified Arabic" w:hAnsi="Simplified Arabic" w:cs="Simplified Arabic" w:hint="cs"/>
          <w:sz w:val="24"/>
          <w:szCs w:val="24"/>
          <w:rtl/>
        </w:rPr>
        <w:t>) طبقات الشبكة العصبية الكثيفة</w:t>
      </w:r>
    </w:p>
    <w:p w:rsidR="0054671E" w:rsidRDefault="0054671E" w:rsidP="00FA4E59">
      <w:pPr>
        <w:jc w:val="both"/>
        <w:rPr>
          <w:rFonts w:ascii="Simplified Arabic" w:hAnsi="Simplified Arabic" w:cs="Simplified Arabic"/>
          <w:sz w:val="24"/>
          <w:szCs w:val="24"/>
          <w:rtl/>
        </w:rPr>
      </w:pPr>
    </w:p>
    <w:p w:rsidR="0054671E" w:rsidRPr="00050370" w:rsidRDefault="0054671E" w:rsidP="00FA4E59">
      <w:pPr>
        <w:jc w:val="both"/>
        <w:rPr>
          <w:rFonts w:ascii="Simplified Arabic" w:hAnsi="Simplified Arabic" w:cs="Simplified Arabic"/>
          <w:sz w:val="24"/>
          <w:szCs w:val="24"/>
        </w:rPr>
      </w:pPr>
    </w:p>
    <w:p w:rsidR="00382FF2" w:rsidRPr="00050370" w:rsidRDefault="00382FF2" w:rsidP="00FA4E59">
      <w:pPr>
        <w:jc w:val="both"/>
        <w:rPr>
          <w:rFonts w:ascii="Simplified Arabic" w:hAnsi="Simplified Arabic" w:cs="Simplified Arabic"/>
          <w:b/>
          <w:bCs/>
          <w:sz w:val="2"/>
          <w:szCs w:val="2"/>
          <w:rtl/>
        </w:rPr>
      </w:pPr>
    </w:p>
    <w:p w:rsidR="00382FF2" w:rsidRPr="004C5E0C" w:rsidRDefault="00382FF2" w:rsidP="00FA4E59">
      <w:pPr>
        <w:pStyle w:val="3"/>
        <w:jc w:val="both"/>
        <w:rPr>
          <w:rFonts w:ascii="Simplified Arabic" w:hAnsi="Simplified Arabic" w:cs="Simplified Arabic"/>
          <w:b/>
          <w:bCs/>
          <w:color w:val="000000" w:themeColor="text1"/>
          <w:sz w:val="28"/>
          <w:szCs w:val="28"/>
        </w:rPr>
      </w:pPr>
      <w:bookmarkStart w:id="46" w:name="_Toc191085901"/>
      <w:r w:rsidRPr="004C5E0C">
        <w:rPr>
          <w:rFonts w:ascii="Simplified Arabic" w:hAnsi="Simplified Arabic" w:cs="Simplified Arabic" w:hint="cs"/>
          <w:b/>
          <w:bCs/>
          <w:color w:val="000000" w:themeColor="text1"/>
          <w:sz w:val="28"/>
          <w:szCs w:val="28"/>
          <w:rtl/>
        </w:rPr>
        <w:t>2.</w:t>
      </w:r>
      <w:r w:rsidR="00D27CE6">
        <w:rPr>
          <w:rFonts w:ascii="Simplified Arabic" w:hAnsi="Simplified Arabic" w:cs="Simplified Arabic" w:hint="cs"/>
          <w:b/>
          <w:bCs/>
          <w:color w:val="000000" w:themeColor="text1"/>
          <w:sz w:val="28"/>
          <w:szCs w:val="28"/>
          <w:rtl/>
        </w:rPr>
        <w:t>4</w:t>
      </w:r>
      <w:r w:rsidRPr="004C5E0C">
        <w:rPr>
          <w:rFonts w:ascii="Simplified Arabic" w:hAnsi="Simplified Arabic" w:cs="Simplified Arabic" w:hint="cs"/>
          <w:b/>
          <w:bCs/>
          <w:color w:val="000000" w:themeColor="text1"/>
          <w:sz w:val="28"/>
          <w:szCs w:val="28"/>
          <w:rtl/>
        </w:rPr>
        <w:t>.</w:t>
      </w:r>
      <w:r w:rsidR="006B1C9A">
        <w:rPr>
          <w:rFonts w:ascii="Simplified Arabic" w:hAnsi="Simplified Arabic" w:cs="Simplified Arabic" w:hint="cs"/>
          <w:b/>
          <w:bCs/>
          <w:color w:val="000000" w:themeColor="text1"/>
          <w:sz w:val="28"/>
          <w:szCs w:val="28"/>
          <w:rtl/>
        </w:rPr>
        <w:t>2</w:t>
      </w:r>
      <w:r w:rsidRPr="004C5E0C">
        <w:rPr>
          <w:rFonts w:ascii="Simplified Arabic" w:hAnsi="Simplified Arabic" w:cs="Simplified Arabic" w:hint="cs"/>
          <w:b/>
          <w:bCs/>
          <w:color w:val="000000" w:themeColor="text1"/>
          <w:sz w:val="28"/>
          <w:szCs w:val="28"/>
          <w:rtl/>
        </w:rPr>
        <w:t xml:space="preserve"> </w:t>
      </w:r>
      <w:r w:rsidRPr="004C5E0C">
        <w:rPr>
          <w:rFonts w:ascii="Simplified Arabic" w:hAnsi="Simplified Arabic" w:cs="Simplified Arabic"/>
          <w:b/>
          <w:bCs/>
          <w:color w:val="000000" w:themeColor="text1"/>
          <w:sz w:val="28"/>
          <w:szCs w:val="28"/>
          <w:rtl/>
        </w:rPr>
        <w:t>آلية عمل الشبكات العصبية الكثيفة</w:t>
      </w:r>
      <w:bookmarkEnd w:id="46"/>
    </w:p>
    <w:p w:rsidR="00382FF2" w:rsidRPr="005028B8" w:rsidRDefault="00382FF2" w:rsidP="00FA4E59">
      <w:pPr>
        <w:numPr>
          <w:ilvl w:val="0"/>
          <w:numId w:val="16"/>
        </w:numPr>
        <w:jc w:val="both"/>
        <w:rPr>
          <w:rFonts w:ascii="Simplified Arabic" w:hAnsi="Simplified Arabic" w:cs="Simplified Arabic"/>
          <w:sz w:val="28"/>
          <w:szCs w:val="28"/>
        </w:rPr>
      </w:pPr>
      <w:r w:rsidRPr="005028B8">
        <w:rPr>
          <w:rFonts w:ascii="Simplified Arabic" w:hAnsi="Simplified Arabic" w:cs="Simplified Arabic"/>
          <w:b/>
          <w:bCs/>
          <w:sz w:val="28"/>
          <w:szCs w:val="28"/>
          <w:rtl/>
        </w:rPr>
        <w:t>المدخلات</w:t>
      </w:r>
      <w:r w:rsidRPr="005028B8">
        <w:rPr>
          <w:rFonts w:ascii="Simplified Arabic" w:hAnsi="Simplified Arabic" w:cs="Simplified Arabic"/>
          <w:b/>
          <w:bCs/>
          <w:sz w:val="28"/>
          <w:szCs w:val="28"/>
        </w:rPr>
        <w:t xml:space="preserve"> (Input)</w:t>
      </w:r>
      <w:r>
        <w:rPr>
          <w:rFonts w:ascii="Simplified Arabic" w:hAnsi="Simplified Arabic" w:cs="Simplified Arabic"/>
          <w:b/>
          <w:bCs/>
          <w:sz w:val="28"/>
          <w:szCs w:val="28"/>
        </w:rPr>
        <w:t xml:space="preserve"> </w:t>
      </w:r>
    </w:p>
    <w:p w:rsidR="00382FF2" w:rsidRPr="005028B8" w:rsidRDefault="00382FF2" w:rsidP="00FA4E59">
      <w:pPr>
        <w:numPr>
          <w:ilvl w:val="1"/>
          <w:numId w:val="16"/>
        </w:numPr>
        <w:jc w:val="both"/>
        <w:rPr>
          <w:rFonts w:ascii="Simplified Arabic" w:hAnsi="Simplified Arabic" w:cs="Simplified Arabic"/>
          <w:sz w:val="28"/>
          <w:szCs w:val="28"/>
        </w:rPr>
      </w:pPr>
      <w:r w:rsidRPr="005028B8">
        <w:rPr>
          <w:rFonts w:ascii="Simplified Arabic" w:hAnsi="Simplified Arabic" w:cs="Simplified Arabic"/>
          <w:sz w:val="28"/>
          <w:szCs w:val="28"/>
          <w:rtl/>
        </w:rPr>
        <w:t>يتم إدخال البيانات الأولية إلى الشبكة. يمكن أن تكون هذه البيانات عددية (مثل قيم المبيعات) أو محولة رقميًا</w:t>
      </w:r>
      <w:r w:rsidRPr="005028B8">
        <w:rPr>
          <w:rFonts w:ascii="Simplified Arabic" w:hAnsi="Simplified Arabic" w:cs="Simplified Arabic"/>
          <w:sz w:val="28"/>
          <w:szCs w:val="28"/>
        </w:rPr>
        <w:t>.</w:t>
      </w:r>
    </w:p>
    <w:p w:rsidR="00382FF2" w:rsidRPr="005028B8" w:rsidRDefault="00382FF2" w:rsidP="00FA4E59">
      <w:pPr>
        <w:numPr>
          <w:ilvl w:val="1"/>
          <w:numId w:val="16"/>
        </w:numPr>
        <w:jc w:val="both"/>
        <w:rPr>
          <w:rFonts w:ascii="Simplified Arabic" w:hAnsi="Simplified Arabic" w:cs="Simplified Arabic"/>
          <w:sz w:val="28"/>
          <w:szCs w:val="28"/>
        </w:rPr>
      </w:pPr>
      <w:r w:rsidRPr="005028B8">
        <w:rPr>
          <w:rFonts w:ascii="Simplified Arabic" w:hAnsi="Simplified Arabic" w:cs="Simplified Arabic"/>
          <w:sz w:val="28"/>
          <w:szCs w:val="28"/>
          <w:rtl/>
        </w:rPr>
        <w:t>كل عقدة في طبقة الإدخال تمثل ميزة واحدة من ميزات البيانات</w:t>
      </w:r>
      <w:r w:rsidRPr="005028B8">
        <w:rPr>
          <w:rFonts w:ascii="Simplified Arabic" w:hAnsi="Simplified Arabic" w:cs="Simplified Arabic"/>
          <w:sz w:val="28"/>
          <w:szCs w:val="28"/>
        </w:rPr>
        <w:t>.</w:t>
      </w:r>
    </w:p>
    <w:p w:rsidR="00382FF2" w:rsidRPr="005028B8" w:rsidRDefault="00382FF2" w:rsidP="00FA4E59">
      <w:pPr>
        <w:numPr>
          <w:ilvl w:val="0"/>
          <w:numId w:val="16"/>
        </w:numPr>
        <w:jc w:val="both"/>
        <w:rPr>
          <w:rFonts w:ascii="Simplified Arabic" w:hAnsi="Simplified Arabic" w:cs="Simplified Arabic"/>
          <w:sz w:val="28"/>
          <w:szCs w:val="28"/>
        </w:rPr>
      </w:pPr>
      <w:r w:rsidRPr="005028B8">
        <w:rPr>
          <w:rFonts w:ascii="Simplified Arabic" w:hAnsi="Simplified Arabic" w:cs="Simplified Arabic"/>
          <w:b/>
          <w:bCs/>
          <w:sz w:val="28"/>
          <w:szCs w:val="28"/>
          <w:rtl/>
        </w:rPr>
        <w:t>الطبقات المخفية</w:t>
      </w:r>
      <w:r w:rsidRPr="005028B8">
        <w:rPr>
          <w:rFonts w:ascii="Simplified Arabic" w:hAnsi="Simplified Arabic" w:cs="Simplified Arabic"/>
          <w:b/>
          <w:bCs/>
          <w:sz w:val="28"/>
          <w:szCs w:val="28"/>
        </w:rPr>
        <w:t xml:space="preserve"> (Hidden Layers):</w:t>
      </w:r>
    </w:p>
    <w:p w:rsidR="00382FF2" w:rsidRPr="005028B8" w:rsidRDefault="00382FF2" w:rsidP="00FA4E59">
      <w:pPr>
        <w:numPr>
          <w:ilvl w:val="1"/>
          <w:numId w:val="16"/>
        </w:numPr>
        <w:jc w:val="both"/>
        <w:rPr>
          <w:rFonts w:ascii="Simplified Arabic" w:hAnsi="Simplified Arabic" w:cs="Simplified Arabic"/>
          <w:sz w:val="28"/>
          <w:szCs w:val="28"/>
        </w:rPr>
      </w:pPr>
      <w:r w:rsidRPr="005028B8">
        <w:rPr>
          <w:rFonts w:ascii="Simplified Arabic" w:hAnsi="Simplified Arabic" w:cs="Simplified Arabic"/>
          <w:sz w:val="28"/>
          <w:szCs w:val="28"/>
          <w:rtl/>
        </w:rPr>
        <w:lastRenderedPageBreak/>
        <w:t>تتكون من طبقات متعددة تحتوي على عدد من العقد. كل عقدة تُجري عملية رياضية بناءً على المدخلات والأوزان المرتبطة بها</w:t>
      </w:r>
      <w:r w:rsidRPr="005028B8">
        <w:rPr>
          <w:rFonts w:ascii="Simplified Arabic" w:hAnsi="Simplified Arabic" w:cs="Simplified Arabic"/>
          <w:sz w:val="28"/>
          <w:szCs w:val="28"/>
        </w:rPr>
        <w:t>.</w:t>
      </w:r>
    </w:p>
    <w:p w:rsidR="00382FF2" w:rsidRPr="005028B8" w:rsidRDefault="00382FF2" w:rsidP="00FA4E59">
      <w:pPr>
        <w:numPr>
          <w:ilvl w:val="1"/>
          <w:numId w:val="16"/>
        </w:numPr>
        <w:jc w:val="both"/>
        <w:rPr>
          <w:rFonts w:ascii="Simplified Arabic" w:hAnsi="Simplified Arabic" w:cs="Simplified Arabic"/>
          <w:sz w:val="28"/>
          <w:szCs w:val="28"/>
        </w:rPr>
      </w:pPr>
      <w:r w:rsidRPr="005028B8">
        <w:rPr>
          <w:rFonts w:ascii="Simplified Arabic" w:hAnsi="Simplified Arabic" w:cs="Simplified Arabic"/>
          <w:sz w:val="28"/>
          <w:szCs w:val="28"/>
          <w:rtl/>
        </w:rPr>
        <w:t>يتم استخدام وظيفة التنشيط</w:t>
      </w:r>
      <w:r w:rsidRPr="005028B8">
        <w:rPr>
          <w:rFonts w:ascii="Simplified Arabic" w:hAnsi="Simplified Arabic" w:cs="Simplified Arabic"/>
          <w:sz w:val="28"/>
          <w:szCs w:val="28"/>
        </w:rPr>
        <w:t xml:space="preserve"> (</w:t>
      </w:r>
      <w:r w:rsidRPr="005028B8">
        <w:rPr>
          <w:rFonts w:ascii="Simplified Arabic" w:hAnsi="Simplified Arabic" w:cs="Simplified Arabic"/>
          <w:sz w:val="28"/>
          <w:szCs w:val="28"/>
          <w:rtl/>
        </w:rPr>
        <w:t>مثل</w:t>
      </w:r>
      <w:r w:rsidRPr="005028B8">
        <w:rPr>
          <w:rFonts w:ascii="Simplified Arabic" w:hAnsi="Simplified Arabic" w:cs="Simplified Arabic"/>
          <w:sz w:val="28"/>
          <w:szCs w:val="28"/>
        </w:rPr>
        <w:t xml:space="preserve"> </w:t>
      </w:r>
      <w:proofErr w:type="spellStart"/>
      <w:r w:rsidRPr="005028B8">
        <w:rPr>
          <w:rFonts w:ascii="Simplified Arabic" w:hAnsi="Simplified Arabic" w:cs="Simplified Arabic"/>
          <w:sz w:val="28"/>
          <w:szCs w:val="28"/>
        </w:rPr>
        <w:t>ReLU</w:t>
      </w:r>
      <w:proofErr w:type="spellEnd"/>
      <w:r w:rsidRPr="005028B8">
        <w:rPr>
          <w:rFonts w:ascii="Simplified Arabic" w:hAnsi="Simplified Arabic" w:cs="Simplified Arabic"/>
          <w:sz w:val="28"/>
          <w:szCs w:val="28"/>
        </w:rPr>
        <w:t xml:space="preserve">) </w:t>
      </w:r>
      <w:r w:rsidRPr="005028B8">
        <w:rPr>
          <w:rFonts w:ascii="Simplified Arabic" w:hAnsi="Simplified Arabic" w:cs="Simplified Arabic"/>
          <w:sz w:val="28"/>
          <w:szCs w:val="28"/>
          <w:rtl/>
        </w:rPr>
        <w:t>لتحويل النتائج إلى قيم غير خطية، مما يمكن النموذج من معالجة العلاقات المعقدة بين المدخلات والمخرجات</w:t>
      </w:r>
      <w:r w:rsidRPr="005028B8">
        <w:rPr>
          <w:rFonts w:ascii="Simplified Arabic" w:hAnsi="Simplified Arabic" w:cs="Simplified Arabic"/>
          <w:sz w:val="28"/>
          <w:szCs w:val="28"/>
        </w:rPr>
        <w:t>.</w:t>
      </w:r>
    </w:p>
    <w:p w:rsidR="00382FF2" w:rsidRPr="005028B8" w:rsidRDefault="00382FF2" w:rsidP="00FA4E59">
      <w:pPr>
        <w:numPr>
          <w:ilvl w:val="0"/>
          <w:numId w:val="16"/>
        </w:numPr>
        <w:jc w:val="both"/>
        <w:rPr>
          <w:rFonts w:ascii="Simplified Arabic" w:hAnsi="Simplified Arabic" w:cs="Simplified Arabic"/>
          <w:sz w:val="28"/>
          <w:szCs w:val="28"/>
        </w:rPr>
      </w:pPr>
      <w:r w:rsidRPr="005028B8">
        <w:rPr>
          <w:rFonts w:ascii="Simplified Arabic" w:hAnsi="Simplified Arabic" w:cs="Simplified Arabic"/>
          <w:b/>
          <w:bCs/>
          <w:sz w:val="28"/>
          <w:szCs w:val="28"/>
          <w:rtl/>
        </w:rPr>
        <w:t>طبقة الإخراج</w:t>
      </w:r>
      <w:r w:rsidRPr="005028B8">
        <w:rPr>
          <w:rFonts w:ascii="Simplified Arabic" w:hAnsi="Simplified Arabic" w:cs="Simplified Arabic"/>
          <w:b/>
          <w:bCs/>
          <w:sz w:val="28"/>
          <w:szCs w:val="28"/>
        </w:rPr>
        <w:t xml:space="preserve"> (Output Layer)</w:t>
      </w:r>
      <w:r>
        <w:rPr>
          <w:rFonts w:ascii="Simplified Arabic" w:hAnsi="Simplified Arabic" w:cs="Simplified Arabic"/>
          <w:b/>
          <w:bCs/>
          <w:sz w:val="28"/>
          <w:szCs w:val="28"/>
        </w:rPr>
        <w:t xml:space="preserve"> </w:t>
      </w:r>
    </w:p>
    <w:p w:rsidR="00382FF2" w:rsidRPr="005028B8" w:rsidRDefault="00382FF2" w:rsidP="00FA4E59">
      <w:pPr>
        <w:numPr>
          <w:ilvl w:val="1"/>
          <w:numId w:val="16"/>
        </w:numPr>
        <w:jc w:val="both"/>
        <w:rPr>
          <w:rFonts w:ascii="Simplified Arabic" w:hAnsi="Simplified Arabic" w:cs="Simplified Arabic"/>
          <w:sz w:val="28"/>
          <w:szCs w:val="28"/>
        </w:rPr>
      </w:pPr>
      <w:r w:rsidRPr="005028B8">
        <w:rPr>
          <w:rFonts w:ascii="Simplified Arabic" w:hAnsi="Simplified Arabic" w:cs="Simplified Arabic"/>
          <w:sz w:val="28"/>
          <w:szCs w:val="28"/>
          <w:rtl/>
        </w:rPr>
        <w:t>تحدد عدد العقد وفقًا لطبيعة المشكلة</w:t>
      </w:r>
      <w:r w:rsidRPr="005028B8">
        <w:rPr>
          <w:rFonts w:ascii="Simplified Arabic" w:hAnsi="Simplified Arabic" w:cs="Simplified Arabic"/>
          <w:sz w:val="28"/>
          <w:szCs w:val="28"/>
        </w:rPr>
        <w:t>:</w:t>
      </w:r>
    </w:p>
    <w:p w:rsidR="00382FF2" w:rsidRPr="005028B8" w:rsidRDefault="00382FF2" w:rsidP="00FA4E59">
      <w:pPr>
        <w:numPr>
          <w:ilvl w:val="2"/>
          <w:numId w:val="16"/>
        </w:numPr>
        <w:jc w:val="both"/>
        <w:rPr>
          <w:rFonts w:ascii="Simplified Arabic" w:hAnsi="Simplified Arabic" w:cs="Simplified Arabic"/>
          <w:sz w:val="28"/>
          <w:szCs w:val="28"/>
        </w:rPr>
      </w:pPr>
      <w:r w:rsidRPr="005028B8">
        <w:rPr>
          <w:rFonts w:ascii="Simplified Arabic" w:hAnsi="Simplified Arabic" w:cs="Simplified Arabic"/>
          <w:sz w:val="28"/>
          <w:szCs w:val="28"/>
          <w:rtl/>
        </w:rPr>
        <w:t>عقدة واحدة إذا كان الهدف هو التنبؤ بقيمة عددية (مثل التنبؤ بالمبيعات)</w:t>
      </w:r>
      <w:r w:rsidRPr="005028B8">
        <w:rPr>
          <w:rFonts w:ascii="Simplified Arabic" w:hAnsi="Simplified Arabic" w:cs="Simplified Arabic"/>
          <w:sz w:val="28"/>
          <w:szCs w:val="28"/>
        </w:rPr>
        <w:t>.</w:t>
      </w:r>
    </w:p>
    <w:p w:rsidR="00382FF2" w:rsidRPr="005028B8" w:rsidRDefault="00382FF2" w:rsidP="00FA4E59">
      <w:pPr>
        <w:numPr>
          <w:ilvl w:val="2"/>
          <w:numId w:val="16"/>
        </w:numPr>
        <w:jc w:val="both"/>
        <w:rPr>
          <w:rFonts w:ascii="Simplified Arabic" w:hAnsi="Simplified Arabic" w:cs="Simplified Arabic"/>
          <w:sz w:val="28"/>
          <w:szCs w:val="28"/>
        </w:rPr>
      </w:pPr>
      <w:r w:rsidRPr="005028B8">
        <w:rPr>
          <w:rFonts w:ascii="Simplified Arabic" w:hAnsi="Simplified Arabic" w:cs="Simplified Arabic"/>
          <w:sz w:val="28"/>
          <w:szCs w:val="28"/>
          <w:rtl/>
        </w:rPr>
        <w:t>عدة عقد إذا كان الهدف هو التصنيف متعدد الفئات</w:t>
      </w:r>
      <w:r w:rsidRPr="005028B8">
        <w:rPr>
          <w:rFonts w:ascii="Simplified Arabic" w:hAnsi="Simplified Arabic" w:cs="Simplified Arabic"/>
          <w:sz w:val="28"/>
          <w:szCs w:val="28"/>
        </w:rPr>
        <w:t>.</w:t>
      </w:r>
    </w:p>
    <w:p w:rsidR="00382FF2" w:rsidRPr="005028B8" w:rsidRDefault="00382FF2" w:rsidP="00FA4E59">
      <w:pPr>
        <w:numPr>
          <w:ilvl w:val="0"/>
          <w:numId w:val="16"/>
        </w:numPr>
        <w:jc w:val="both"/>
        <w:rPr>
          <w:rFonts w:ascii="Simplified Arabic" w:hAnsi="Simplified Arabic" w:cs="Simplified Arabic"/>
          <w:sz w:val="28"/>
          <w:szCs w:val="28"/>
        </w:rPr>
      </w:pPr>
      <w:r w:rsidRPr="005028B8">
        <w:rPr>
          <w:rFonts w:ascii="Simplified Arabic" w:hAnsi="Simplified Arabic" w:cs="Simplified Arabic"/>
          <w:b/>
          <w:bCs/>
          <w:sz w:val="28"/>
          <w:szCs w:val="28"/>
          <w:rtl/>
        </w:rPr>
        <w:t>الأوزان والانحياز</w:t>
      </w:r>
      <w:r w:rsidRPr="005028B8">
        <w:rPr>
          <w:rFonts w:ascii="Simplified Arabic" w:hAnsi="Simplified Arabic" w:cs="Simplified Arabic"/>
          <w:b/>
          <w:bCs/>
          <w:sz w:val="28"/>
          <w:szCs w:val="28"/>
        </w:rPr>
        <w:t xml:space="preserve"> (Weights and Biases)</w:t>
      </w:r>
    </w:p>
    <w:p w:rsidR="00382FF2" w:rsidRPr="005028B8" w:rsidRDefault="00382FF2" w:rsidP="00FA4E59">
      <w:pPr>
        <w:numPr>
          <w:ilvl w:val="1"/>
          <w:numId w:val="16"/>
        </w:numPr>
        <w:jc w:val="both"/>
        <w:rPr>
          <w:rFonts w:ascii="Simplified Arabic" w:hAnsi="Simplified Arabic" w:cs="Simplified Arabic"/>
          <w:sz w:val="28"/>
          <w:szCs w:val="28"/>
        </w:rPr>
      </w:pPr>
      <w:r w:rsidRPr="005028B8">
        <w:rPr>
          <w:rFonts w:ascii="Simplified Arabic" w:hAnsi="Simplified Arabic" w:cs="Simplified Arabic"/>
          <w:sz w:val="28"/>
          <w:szCs w:val="28"/>
          <w:rtl/>
        </w:rPr>
        <w:t>يتم تعيين أوزان لكل ارتباط بين العقد، وتُعدل هذه الأوزان خلال عملية التدريب باستخدام خوارزميات مثل</w:t>
      </w:r>
      <w:r w:rsidRPr="005028B8">
        <w:rPr>
          <w:rFonts w:ascii="Simplified Arabic" w:hAnsi="Simplified Arabic" w:cs="Simplified Arabic"/>
          <w:sz w:val="28"/>
          <w:szCs w:val="28"/>
        </w:rPr>
        <w:t xml:space="preserve"> Gradient Descent </w:t>
      </w:r>
      <w:r w:rsidRPr="005028B8">
        <w:rPr>
          <w:rFonts w:ascii="Simplified Arabic" w:hAnsi="Simplified Arabic" w:cs="Simplified Arabic"/>
          <w:sz w:val="28"/>
          <w:szCs w:val="28"/>
          <w:rtl/>
        </w:rPr>
        <w:t>لتقليل الخطأ</w:t>
      </w:r>
      <w:r w:rsidRPr="005028B8">
        <w:rPr>
          <w:rFonts w:ascii="Simplified Arabic" w:hAnsi="Simplified Arabic" w:cs="Simplified Arabic"/>
          <w:sz w:val="28"/>
          <w:szCs w:val="28"/>
        </w:rPr>
        <w:t>.</w:t>
      </w:r>
    </w:p>
    <w:p w:rsidR="00382FF2" w:rsidRPr="005028B8" w:rsidRDefault="00382FF2" w:rsidP="00FA4E59">
      <w:pPr>
        <w:numPr>
          <w:ilvl w:val="0"/>
          <w:numId w:val="16"/>
        </w:numPr>
        <w:jc w:val="both"/>
        <w:rPr>
          <w:rFonts w:ascii="Simplified Arabic" w:hAnsi="Simplified Arabic" w:cs="Simplified Arabic"/>
          <w:sz w:val="28"/>
          <w:szCs w:val="28"/>
        </w:rPr>
      </w:pPr>
      <w:r w:rsidRPr="005028B8">
        <w:rPr>
          <w:rFonts w:ascii="Simplified Arabic" w:hAnsi="Simplified Arabic" w:cs="Simplified Arabic"/>
          <w:b/>
          <w:bCs/>
          <w:sz w:val="28"/>
          <w:szCs w:val="28"/>
          <w:rtl/>
        </w:rPr>
        <w:t>وظيفة الخسارة</w:t>
      </w:r>
      <w:r w:rsidRPr="005028B8">
        <w:rPr>
          <w:rFonts w:ascii="Simplified Arabic" w:hAnsi="Simplified Arabic" w:cs="Simplified Arabic"/>
          <w:b/>
          <w:bCs/>
          <w:sz w:val="28"/>
          <w:szCs w:val="28"/>
        </w:rPr>
        <w:t xml:space="preserve"> (Loss Function)</w:t>
      </w:r>
      <w:r>
        <w:rPr>
          <w:rFonts w:ascii="Simplified Arabic" w:hAnsi="Simplified Arabic" w:cs="Simplified Arabic"/>
          <w:b/>
          <w:bCs/>
          <w:sz w:val="28"/>
          <w:szCs w:val="28"/>
        </w:rPr>
        <w:t xml:space="preserve"> </w:t>
      </w:r>
      <w:r>
        <w:rPr>
          <w:rFonts w:ascii="Simplified Arabic" w:hAnsi="Simplified Arabic" w:cs="Simplified Arabic" w:hint="cs"/>
          <w:b/>
          <w:bCs/>
          <w:sz w:val="28"/>
          <w:szCs w:val="28"/>
          <w:rtl/>
        </w:rPr>
        <w:t xml:space="preserve"> </w:t>
      </w:r>
    </w:p>
    <w:p w:rsidR="00382FF2" w:rsidRPr="005028B8" w:rsidRDefault="00382FF2" w:rsidP="00FA4E59">
      <w:pPr>
        <w:numPr>
          <w:ilvl w:val="1"/>
          <w:numId w:val="16"/>
        </w:numPr>
        <w:jc w:val="both"/>
        <w:rPr>
          <w:rFonts w:ascii="Simplified Arabic" w:hAnsi="Simplified Arabic" w:cs="Simplified Arabic"/>
          <w:sz w:val="28"/>
          <w:szCs w:val="28"/>
        </w:rPr>
      </w:pPr>
      <w:r w:rsidRPr="005028B8">
        <w:rPr>
          <w:rFonts w:ascii="Simplified Arabic" w:hAnsi="Simplified Arabic" w:cs="Simplified Arabic"/>
          <w:sz w:val="28"/>
          <w:szCs w:val="28"/>
          <w:rtl/>
        </w:rPr>
        <w:t>تُستخدم لقياس الفرق بين المخرجات المتوقعة والحقيقية. في الكود المقدم، تم استخدام</w:t>
      </w:r>
      <w:r w:rsidRPr="005028B8">
        <w:rPr>
          <w:rFonts w:ascii="Simplified Arabic" w:hAnsi="Simplified Arabic" w:cs="Simplified Arabic"/>
          <w:sz w:val="28"/>
          <w:szCs w:val="28"/>
        </w:rPr>
        <w:t xml:space="preserve"> MSE (Mean Squared Error) </w:t>
      </w:r>
      <w:r w:rsidRPr="005028B8">
        <w:rPr>
          <w:rFonts w:ascii="Simplified Arabic" w:hAnsi="Simplified Arabic" w:cs="Simplified Arabic"/>
          <w:sz w:val="28"/>
          <w:szCs w:val="28"/>
          <w:rtl/>
        </w:rPr>
        <w:t>لأنها مناسبة لمشكلات الانحدار</w:t>
      </w:r>
      <w:r w:rsidRPr="005028B8">
        <w:rPr>
          <w:rFonts w:ascii="Simplified Arabic" w:hAnsi="Simplified Arabic" w:cs="Simplified Arabic"/>
          <w:sz w:val="28"/>
          <w:szCs w:val="28"/>
        </w:rPr>
        <w:t>.</w:t>
      </w:r>
    </w:p>
    <w:p w:rsidR="00382FF2" w:rsidRPr="005028B8" w:rsidRDefault="00382FF2" w:rsidP="00FA4E59">
      <w:pPr>
        <w:numPr>
          <w:ilvl w:val="0"/>
          <w:numId w:val="16"/>
        </w:numPr>
        <w:jc w:val="both"/>
        <w:rPr>
          <w:rFonts w:ascii="Simplified Arabic" w:hAnsi="Simplified Arabic" w:cs="Simplified Arabic"/>
          <w:sz w:val="28"/>
          <w:szCs w:val="28"/>
        </w:rPr>
      </w:pPr>
      <w:r w:rsidRPr="005028B8">
        <w:rPr>
          <w:rFonts w:ascii="Simplified Arabic" w:hAnsi="Simplified Arabic" w:cs="Simplified Arabic"/>
          <w:b/>
          <w:bCs/>
          <w:sz w:val="28"/>
          <w:szCs w:val="28"/>
          <w:rtl/>
        </w:rPr>
        <w:t>التدريب</w:t>
      </w:r>
      <w:r w:rsidRPr="005028B8">
        <w:rPr>
          <w:rFonts w:ascii="Simplified Arabic" w:hAnsi="Simplified Arabic" w:cs="Simplified Arabic"/>
          <w:b/>
          <w:bCs/>
          <w:sz w:val="28"/>
          <w:szCs w:val="28"/>
        </w:rPr>
        <w:t xml:space="preserve"> (Training)</w:t>
      </w:r>
      <w:r>
        <w:rPr>
          <w:rFonts w:ascii="Simplified Arabic" w:hAnsi="Simplified Arabic" w:cs="Simplified Arabic"/>
          <w:b/>
          <w:bCs/>
          <w:sz w:val="28"/>
          <w:szCs w:val="28"/>
        </w:rPr>
        <w:t xml:space="preserve"> </w:t>
      </w:r>
    </w:p>
    <w:p w:rsidR="00382FF2" w:rsidRPr="005028B8" w:rsidRDefault="00382FF2" w:rsidP="00FA4E59">
      <w:pPr>
        <w:numPr>
          <w:ilvl w:val="1"/>
          <w:numId w:val="16"/>
        </w:numPr>
        <w:jc w:val="both"/>
        <w:rPr>
          <w:rFonts w:ascii="Simplified Arabic" w:hAnsi="Simplified Arabic" w:cs="Simplified Arabic"/>
          <w:sz w:val="28"/>
          <w:szCs w:val="28"/>
        </w:rPr>
      </w:pPr>
      <w:r w:rsidRPr="005028B8">
        <w:rPr>
          <w:rFonts w:ascii="Simplified Arabic" w:hAnsi="Simplified Arabic" w:cs="Simplified Arabic"/>
          <w:sz w:val="28"/>
          <w:szCs w:val="28"/>
          <w:rtl/>
        </w:rPr>
        <w:t>يتم تدريب النموذج باستخدام بيانات التدريب من خلال خوارزمية الانتشار العكسي</w:t>
      </w:r>
      <w:r w:rsidRPr="005028B8">
        <w:rPr>
          <w:rFonts w:ascii="Simplified Arabic" w:hAnsi="Simplified Arabic" w:cs="Simplified Arabic"/>
          <w:sz w:val="28"/>
          <w:szCs w:val="28"/>
        </w:rPr>
        <w:t xml:space="preserve"> (Backpropagation) </w:t>
      </w:r>
      <w:r>
        <w:rPr>
          <w:rFonts w:ascii="Simplified Arabic" w:hAnsi="Simplified Arabic" w:cs="Simplified Arabic" w:hint="cs"/>
          <w:sz w:val="28"/>
          <w:szCs w:val="28"/>
          <w:rtl/>
        </w:rPr>
        <w:t xml:space="preserve"> </w:t>
      </w:r>
      <w:r w:rsidRPr="005028B8">
        <w:rPr>
          <w:rFonts w:ascii="Simplified Arabic" w:hAnsi="Simplified Arabic" w:cs="Simplified Arabic"/>
          <w:sz w:val="28"/>
          <w:szCs w:val="28"/>
          <w:rtl/>
        </w:rPr>
        <w:t>لتحسين الأوزان تدريجيًا وتقليل الخطأ</w:t>
      </w:r>
      <w:r w:rsidRPr="005028B8">
        <w:rPr>
          <w:rFonts w:ascii="Simplified Arabic" w:hAnsi="Simplified Arabic" w:cs="Simplified Arabic"/>
          <w:sz w:val="28"/>
          <w:szCs w:val="28"/>
        </w:rPr>
        <w:t>.</w:t>
      </w:r>
    </w:p>
    <w:p w:rsidR="00382FF2" w:rsidRPr="004C5E0C" w:rsidRDefault="00382FF2" w:rsidP="00FA4E59">
      <w:pPr>
        <w:pStyle w:val="3"/>
        <w:jc w:val="both"/>
        <w:rPr>
          <w:rFonts w:ascii="Simplified Arabic" w:hAnsi="Simplified Arabic" w:cs="Simplified Arabic"/>
          <w:b/>
          <w:bCs/>
          <w:color w:val="000000" w:themeColor="text1"/>
          <w:sz w:val="28"/>
          <w:szCs w:val="28"/>
          <w:rtl/>
        </w:rPr>
      </w:pPr>
      <w:bookmarkStart w:id="47" w:name="_Toc191085902"/>
      <w:r w:rsidRPr="004C5E0C">
        <w:rPr>
          <w:rFonts w:ascii="Simplified Arabic" w:hAnsi="Simplified Arabic" w:cs="Simplified Arabic" w:hint="cs"/>
          <w:b/>
          <w:bCs/>
          <w:color w:val="000000" w:themeColor="text1"/>
          <w:sz w:val="28"/>
          <w:szCs w:val="28"/>
          <w:rtl/>
        </w:rPr>
        <w:t>3.</w:t>
      </w:r>
      <w:r w:rsidR="00D27CE6">
        <w:rPr>
          <w:rFonts w:ascii="Simplified Arabic" w:hAnsi="Simplified Arabic" w:cs="Simplified Arabic" w:hint="cs"/>
          <w:b/>
          <w:bCs/>
          <w:color w:val="000000" w:themeColor="text1"/>
          <w:sz w:val="28"/>
          <w:szCs w:val="28"/>
          <w:rtl/>
        </w:rPr>
        <w:t>4</w:t>
      </w:r>
      <w:r w:rsidR="006B1C9A">
        <w:rPr>
          <w:rFonts w:ascii="Simplified Arabic" w:hAnsi="Simplified Arabic" w:cs="Simplified Arabic" w:hint="cs"/>
          <w:b/>
          <w:bCs/>
          <w:color w:val="000000" w:themeColor="text1"/>
          <w:sz w:val="28"/>
          <w:szCs w:val="28"/>
          <w:rtl/>
        </w:rPr>
        <w:t>.2</w:t>
      </w:r>
      <w:r w:rsidRPr="004C5E0C">
        <w:rPr>
          <w:rFonts w:ascii="Simplified Arabic" w:hAnsi="Simplified Arabic" w:cs="Simplified Arabic" w:hint="cs"/>
          <w:b/>
          <w:bCs/>
          <w:color w:val="000000" w:themeColor="text1"/>
          <w:sz w:val="28"/>
          <w:szCs w:val="28"/>
          <w:rtl/>
        </w:rPr>
        <w:t xml:space="preserve"> </w:t>
      </w:r>
      <w:r w:rsidRPr="004C5E0C">
        <w:rPr>
          <w:rFonts w:ascii="Simplified Arabic" w:hAnsi="Simplified Arabic" w:cs="Simplified Arabic"/>
          <w:b/>
          <w:bCs/>
          <w:color w:val="000000" w:themeColor="text1"/>
          <w:sz w:val="28"/>
          <w:szCs w:val="28"/>
          <w:rtl/>
        </w:rPr>
        <w:t>مزايا الشبكات العصبية الكثيفة</w:t>
      </w:r>
      <w:bookmarkEnd w:id="47"/>
    </w:p>
    <w:p w:rsidR="00382FF2" w:rsidRPr="005028B8" w:rsidRDefault="00382FF2" w:rsidP="00FA4E59">
      <w:pPr>
        <w:numPr>
          <w:ilvl w:val="0"/>
          <w:numId w:val="17"/>
        </w:numPr>
        <w:jc w:val="both"/>
        <w:rPr>
          <w:rFonts w:ascii="Simplified Arabic" w:hAnsi="Simplified Arabic" w:cs="Simplified Arabic"/>
          <w:sz w:val="28"/>
          <w:szCs w:val="28"/>
        </w:rPr>
      </w:pPr>
      <w:r w:rsidRPr="005028B8">
        <w:rPr>
          <w:rFonts w:ascii="Simplified Arabic" w:hAnsi="Simplified Arabic" w:cs="Simplified Arabic"/>
          <w:b/>
          <w:bCs/>
          <w:sz w:val="28"/>
          <w:szCs w:val="28"/>
          <w:rtl/>
        </w:rPr>
        <w:t>مرونة الاستخدام</w:t>
      </w:r>
      <w:r w:rsidRPr="005028B8">
        <w:rPr>
          <w:rFonts w:ascii="Simplified Arabic" w:hAnsi="Simplified Arabic" w:cs="Simplified Arabic"/>
          <w:b/>
          <w:bCs/>
          <w:sz w:val="28"/>
          <w:szCs w:val="28"/>
        </w:rPr>
        <w:t>:</w:t>
      </w:r>
      <w:r w:rsidRPr="005028B8">
        <w:rPr>
          <w:rFonts w:ascii="Simplified Arabic" w:hAnsi="Simplified Arabic" w:cs="Simplified Arabic"/>
          <w:sz w:val="28"/>
          <w:szCs w:val="28"/>
        </w:rPr>
        <w:t xml:space="preserve"> </w:t>
      </w:r>
      <w:r w:rsidRPr="005028B8">
        <w:rPr>
          <w:rFonts w:ascii="Simplified Arabic" w:hAnsi="Simplified Arabic" w:cs="Simplified Arabic"/>
          <w:sz w:val="28"/>
          <w:szCs w:val="28"/>
          <w:rtl/>
        </w:rPr>
        <w:t>يمكن تطبيقها على مجموعة واسعة من المشكلات مثل التصنيف، الانحدار، والتنبؤ</w:t>
      </w:r>
      <w:r w:rsidRPr="005028B8">
        <w:rPr>
          <w:rFonts w:ascii="Simplified Arabic" w:hAnsi="Simplified Arabic" w:cs="Simplified Arabic"/>
          <w:sz w:val="28"/>
          <w:szCs w:val="28"/>
        </w:rPr>
        <w:t>.</w:t>
      </w:r>
    </w:p>
    <w:p w:rsidR="00382FF2" w:rsidRPr="005028B8" w:rsidRDefault="00382FF2" w:rsidP="00FA4E59">
      <w:pPr>
        <w:numPr>
          <w:ilvl w:val="0"/>
          <w:numId w:val="17"/>
        </w:numPr>
        <w:jc w:val="both"/>
        <w:rPr>
          <w:rFonts w:ascii="Simplified Arabic" w:hAnsi="Simplified Arabic" w:cs="Simplified Arabic"/>
          <w:sz w:val="28"/>
          <w:szCs w:val="28"/>
        </w:rPr>
      </w:pPr>
      <w:r w:rsidRPr="005028B8">
        <w:rPr>
          <w:rFonts w:ascii="Simplified Arabic" w:hAnsi="Simplified Arabic" w:cs="Simplified Arabic"/>
          <w:b/>
          <w:bCs/>
          <w:sz w:val="28"/>
          <w:szCs w:val="28"/>
          <w:rtl/>
        </w:rPr>
        <w:t>البساطة</w:t>
      </w:r>
      <w:r w:rsidRPr="005028B8">
        <w:rPr>
          <w:rFonts w:ascii="Simplified Arabic" w:hAnsi="Simplified Arabic" w:cs="Simplified Arabic"/>
          <w:b/>
          <w:bCs/>
          <w:sz w:val="28"/>
          <w:szCs w:val="28"/>
        </w:rPr>
        <w:t>:</w:t>
      </w:r>
      <w:r w:rsidRPr="005028B8">
        <w:rPr>
          <w:rFonts w:ascii="Simplified Arabic" w:hAnsi="Simplified Arabic" w:cs="Simplified Arabic"/>
          <w:sz w:val="28"/>
          <w:szCs w:val="28"/>
        </w:rPr>
        <w:t xml:space="preserve"> </w:t>
      </w:r>
      <w:r w:rsidRPr="005028B8">
        <w:rPr>
          <w:rFonts w:ascii="Simplified Arabic" w:hAnsi="Simplified Arabic" w:cs="Simplified Arabic"/>
          <w:sz w:val="28"/>
          <w:szCs w:val="28"/>
          <w:rtl/>
        </w:rPr>
        <w:t>تعد أسهل أنواع الشبكات العصبية في التصميم والتنفيذ</w:t>
      </w:r>
      <w:r w:rsidRPr="005028B8">
        <w:rPr>
          <w:rFonts w:ascii="Simplified Arabic" w:hAnsi="Simplified Arabic" w:cs="Simplified Arabic"/>
          <w:sz w:val="28"/>
          <w:szCs w:val="28"/>
        </w:rPr>
        <w:t>.</w:t>
      </w:r>
    </w:p>
    <w:p w:rsidR="00382FF2" w:rsidRPr="005028B8" w:rsidRDefault="00382FF2" w:rsidP="00FA4E59">
      <w:pPr>
        <w:numPr>
          <w:ilvl w:val="0"/>
          <w:numId w:val="17"/>
        </w:numPr>
        <w:jc w:val="both"/>
        <w:rPr>
          <w:rFonts w:ascii="Simplified Arabic" w:hAnsi="Simplified Arabic" w:cs="Simplified Arabic"/>
          <w:sz w:val="28"/>
          <w:szCs w:val="28"/>
        </w:rPr>
      </w:pPr>
      <w:r w:rsidRPr="005028B8">
        <w:rPr>
          <w:rFonts w:ascii="Simplified Arabic" w:hAnsi="Simplified Arabic" w:cs="Simplified Arabic"/>
          <w:b/>
          <w:bCs/>
          <w:sz w:val="28"/>
          <w:szCs w:val="28"/>
          <w:rtl/>
        </w:rPr>
        <w:t>كفاءة التعلم</w:t>
      </w:r>
      <w:r w:rsidRPr="005028B8">
        <w:rPr>
          <w:rFonts w:ascii="Simplified Arabic" w:hAnsi="Simplified Arabic" w:cs="Simplified Arabic"/>
          <w:b/>
          <w:bCs/>
          <w:sz w:val="28"/>
          <w:szCs w:val="28"/>
        </w:rPr>
        <w:t>:</w:t>
      </w:r>
      <w:r w:rsidRPr="005028B8">
        <w:rPr>
          <w:rFonts w:ascii="Simplified Arabic" w:hAnsi="Simplified Arabic" w:cs="Simplified Arabic"/>
          <w:sz w:val="28"/>
          <w:szCs w:val="28"/>
        </w:rPr>
        <w:t xml:space="preserve"> </w:t>
      </w:r>
      <w:r w:rsidRPr="005028B8">
        <w:rPr>
          <w:rFonts w:ascii="Simplified Arabic" w:hAnsi="Simplified Arabic" w:cs="Simplified Arabic"/>
          <w:sz w:val="28"/>
          <w:szCs w:val="28"/>
          <w:rtl/>
        </w:rPr>
        <w:t>قادرة على التعلم من بيانات صغيرة نسبيًا مقارنةً بالشبكات الأكثر تعقيدًا مثل الشبكات الالتفافية</w:t>
      </w:r>
      <w:r w:rsidRPr="005028B8">
        <w:rPr>
          <w:rFonts w:ascii="Simplified Arabic" w:hAnsi="Simplified Arabic" w:cs="Simplified Arabic"/>
          <w:sz w:val="28"/>
          <w:szCs w:val="28"/>
        </w:rPr>
        <w:t xml:space="preserve"> (CNNs).</w:t>
      </w:r>
    </w:p>
    <w:p w:rsidR="00382FF2" w:rsidRDefault="00382FF2" w:rsidP="00FA4E59">
      <w:pPr>
        <w:jc w:val="both"/>
        <w:rPr>
          <w:rFonts w:ascii="Simplified Arabic" w:hAnsi="Simplified Arabic" w:cs="Simplified Arabic"/>
          <w:sz w:val="28"/>
          <w:szCs w:val="28"/>
          <w:rtl/>
        </w:rPr>
      </w:pPr>
      <w:r w:rsidRPr="00674436">
        <w:rPr>
          <w:rFonts w:ascii="Simplified Arabic" w:hAnsi="Simplified Arabic" w:cs="Simplified Arabic"/>
          <w:sz w:val="28"/>
          <w:szCs w:val="28"/>
          <w:rtl/>
        </w:rPr>
        <w:lastRenderedPageBreak/>
        <w:t>تم اعتماد</w:t>
      </w:r>
      <w:r>
        <w:rPr>
          <w:rFonts w:ascii="Simplified Arabic" w:hAnsi="Simplified Arabic" w:cs="Simplified Arabic" w:hint="cs"/>
          <w:sz w:val="28"/>
          <w:szCs w:val="28"/>
          <w:rtl/>
        </w:rPr>
        <w:t xml:space="preserve"> استخدام</w:t>
      </w:r>
      <w:r w:rsidRPr="00674436">
        <w:rPr>
          <w:rFonts w:ascii="Simplified Arabic" w:hAnsi="Simplified Arabic" w:cs="Simplified Arabic"/>
          <w:sz w:val="28"/>
          <w:szCs w:val="28"/>
          <w:rtl/>
        </w:rPr>
        <w:t xml:space="preserve"> الشبكات العصبية الكثيفة</w:t>
      </w:r>
      <w:r w:rsidRPr="00674436">
        <w:rPr>
          <w:rFonts w:ascii="Simplified Arabic" w:hAnsi="Simplified Arabic" w:cs="Simplified Arabic"/>
          <w:sz w:val="28"/>
          <w:szCs w:val="28"/>
        </w:rPr>
        <w:t xml:space="preserve"> (</w:t>
      </w:r>
      <w:proofErr w:type="spellStart"/>
      <w:r w:rsidRPr="00674436">
        <w:rPr>
          <w:rFonts w:ascii="Simplified Arabic" w:hAnsi="Simplified Arabic" w:cs="Simplified Arabic"/>
          <w:sz w:val="28"/>
          <w:szCs w:val="28"/>
        </w:rPr>
        <w:t>DenseNet</w:t>
      </w:r>
      <w:proofErr w:type="spellEnd"/>
      <w:r w:rsidRPr="00674436">
        <w:rPr>
          <w:rFonts w:ascii="Simplified Arabic" w:hAnsi="Simplified Arabic" w:cs="Simplified Arabic"/>
          <w:sz w:val="28"/>
          <w:szCs w:val="28"/>
        </w:rPr>
        <w:t xml:space="preserve">) </w:t>
      </w:r>
      <w:r w:rsidRPr="00674436">
        <w:rPr>
          <w:rFonts w:ascii="Simplified Arabic" w:hAnsi="Simplified Arabic" w:cs="Simplified Arabic"/>
          <w:sz w:val="28"/>
          <w:szCs w:val="28"/>
          <w:rtl/>
        </w:rPr>
        <w:t>في هذا البحث لما تتميز به من بنية متقدمة تعتمد على الاتصال الكامل بين الطبقات، مما يعزز دقة التنبؤات وقدرة النموذج على التعامل مع الأنماط الزمنية المعقدة في بيانات المبيعات. توفر</w:t>
      </w:r>
      <w:r w:rsidRPr="00674436">
        <w:rPr>
          <w:rFonts w:ascii="Simplified Arabic" w:hAnsi="Simplified Arabic" w:cs="Simplified Arabic"/>
          <w:sz w:val="28"/>
          <w:szCs w:val="28"/>
        </w:rPr>
        <w:t xml:space="preserve"> </w:t>
      </w:r>
      <w:proofErr w:type="spellStart"/>
      <w:r w:rsidRPr="00674436">
        <w:rPr>
          <w:rFonts w:ascii="Simplified Arabic" w:hAnsi="Simplified Arabic" w:cs="Simplified Arabic"/>
          <w:sz w:val="28"/>
          <w:szCs w:val="28"/>
        </w:rPr>
        <w:t>DenseNet</w:t>
      </w:r>
      <w:proofErr w:type="spellEnd"/>
      <w:r w:rsidRPr="00674436">
        <w:rPr>
          <w:rFonts w:ascii="Simplified Arabic" w:hAnsi="Simplified Arabic" w:cs="Simplified Arabic"/>
          <w:sz w:val="28"/>
          <w:szCs w:val="28"/>
        </w:rPr>
        <w:t xml:space="preserve"> </w:t>
      </w:r>
      <w:r w:rsidRPr="00674436">
        <w:rPr>
          <w:rFonts w:ascii="Simplified Arabic" w:hAnsi="Simplified Arabic" w:cs="Simplified Arabic"/>
          <w:sz w:val="28"/>
          <w:szCs w:val="28"/>
          <w:rtl/>
        </w:rPr>
        <w:t>حلاً فعالًا لمشكلة تلاشي المشتقات</w:t>
      </w:r>
      <w:r w:rsidRPr="00674436">
        <w:rPr>
          <w:rFonts w:ascii="Simplified Arabic" w:hAnsi="Simplified Arabic" w:cs="Simplified Arabic"/>
          <w:sz w:val="28"/>
          <w:szCs w:val="28"/>
        </w:rPr>
        <w:t xml:space="preserve"> (Vanishing Gradient)</w:t>
      </w:r>
      <w:r w:rsidRPr="00674436">
        <w:rPr>
          <w:rFonts w:ascii="Simplified Arabic" w:hAnsi="Simplified Arabic" w:cs="Simplified Arabic"/>
          <w:sz w:val="28"/>
          <w:szCs w:val="28"/>
          <w:rtl/>
        </w:rPr>
        <w:t>، مما يجعلها قادرة على تدريب نماذج عميقة بكفاءة. بالإضافة إلى ذلك، تُقلل طبقات عنق الزجاجة وطبقات الانتقال من التكلفة الحاسوبية دون التأثير على الأداء، مما يجعلها خيارًا مثاليًا لتحقيق تنبؤات دقيقة باستخدام الموارد المتاحة. بفضل مرونتها في التصميم، تُتيح</w:t>
      </w:r>
      <w:r w:rsidRPr="00674436">
        <w:rPr>
          <w:rFonts w:ascii="Simplified Arabic" w:hAnsi="Simplified Arabic" w:cs="Simplified Arabic"/>
          <w:sz w:val="28"/>
          <w:szCs w:val="28"/>
        </w:rPr>
        <w:t xml:space="preserve"> </w:t>
      </w:r>
      <w:proofErr w:type="spellStart"/>
      <w:r w:rsidRPr="00674436">
        <w:rPr>
          <w:rFonts w:ascii="Simplified Arabic" w:hAnsi="Simplified Arabic" w:cs="Simplified Arabic"/>
          <w:sz w:val="28"/>
          <w:szCs w:val="28"/>
        </w:rPr>
        <w:t>DenseNet</w:t>
      </w:r>
      <w:proofErr w:type="spellEnd"/>
      <w:r w:rsidRPr="00674436">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674436">
        <w:rPr>
          <w:rFonts w:ascii="Simplified Arabic" w:hAnsi="Simplified Arabic" w:cs="Simplified Arabic"/>
          <w:sz w:val="28"/>
          <w:szCs w:val="28"/>
          <w:rtl/>
        </w:rPr>
        <w:t>إمكانية التكيف مع تعقيد البيانات وأهداف البحث، مما يُسهم في تحقيق فهم أفضل للأنماط الزمنية ودعم اتخاذ القرارات الاستراتيجية</w:t>
      </w:r>
      <w:r w:rsidRPr="00674436">
        <w:rPr>
          <w:rFonts w:ascii="Simplified Arabic" w:hAnsi="Simplified Arabic" w:cs="Simplified Arabic"/>
          <w:sz w:val="28"/>
          <w:szCs w:val="28"/>
        </w:rPr>
        <w:t>.</w:t>
      </w:r>
    </w:p>
    <w:p w:rsidR="00292C51" w:rsidRPr="000E3367" w:rsidRDefault="00D27CE6" w:rsidP="00FA4E59">
      <w:pPr>
        <w:pStyle w:val="2"/>
        <w:jc w:val="both"/>
        <w:rPr>
          <w:rFonts w:ascii="Simplified Arabic" w:eastAsia="Calibri" w:hAnsi="Simplified Arabic" w:cs="Simplified Arabic"/>
          <w:b/>
          <w:bCs/>
          <w:color w:val="000000" w:themeColor="text1"/>
          <w:kern w:val="0"/>
          <w:sz w:val="28"/>
          <w:szCs w:val="28"/>
          <w:rtl/>
        </w:rPr>
      </w:pPr>
      <w:bookmarkStart w:id="48" w:name="_Toc191085903"/>
      <w:r>
        <w:rPr>
          <w:rFonts w:ascii="Simplified Arabic" w:hAnsi="Simplified Arabic" w:cs="Simplified Arabic" w:hint="cs"/>
          <w:b/>
          <w:bCs/>
          <w:color w:val="000000" w:themeColor="text1"/>
          <w:sz w:val="28"/>
          <w:szCs w:val="28"/>
          <w:rtl/>
        </w:rPr>
        <w:t>5</w:t>
      </w:r>
      <w:r w:rsidR="00854C5A">
        <w:rPr>
          <w:rFonts w:ascii="Simplified Arabic" w:hAnsi="Simplified Arabic" w:cs="Simplified Arabic" w:hint="cs"/>
          <w:b/>
          <w:bCs/>
          <w:color w:val="000000" w:themeColor="text1"/>
          <w:sz w:val="28"/>
          <w:szCs w:val="28"/>
          <w:rtl/>
        </w:rPr>
        <w:t>.2</w:t>
      </w:r>
      <w:r w:rsidR="008D76B8" w:rsidRPr="000E3367">
        <w:rPr>
          <w:rFonts w:ascii="Simplified Arabic" w:hAnsi="Simplified Arabic" w:cs="Simplified Arabic" w:hint="cs"/>
          <w:b/>
          <w:bCs/>
          <w:color w:val="000000" w:themeColor="text1"/>
          <w:sz w:val="28"/>
          <w:szCs w:val="28"/>
          <w:rtl/>
        </w:rPr>
        <w:t xml:space="preserve"> </w:t>
      </w:r>
      <w:r w:rsidR="00292C51" w:rsidRPr="000E3367">
        <w:rPr>
          <w:rFonts w:ascii="Simplified Arabic" w:eastAsia="Calibri" w:hAnsi="Simplified Arabic" w:cs="Simplified Arabic"/>
          <w:b/>
          <w:bCs/>
          <w:color w:val="000000" w:themeColor="text1"/>
          <w:kern w:val="0"/>
          <w:sz w:val="28"/>
          <w:szCs w:val="28"/>
          <w:rtl/>
        </w:rPr>
        <w:t>الدراسات السابقة</w:t>
      </w:r>
      <w:r w:rsidR="00292C51" w:rsidRPr="000E3367">
        <w:rPr>
          <w:rFonts w:ascii="Times New Roman" w:eastAsia="Calibri" w:hAnsi="Times New Roman" w:cs="Times New Roman"/>
          <w:b/>
          <w:bCs/>
          <w:color w:val="000000" w:themeColor="text1"/>
          <w:kern w:val="0"/>
          <w:sz w:val="28"/>
          <w:szCs w:val="28"/>
        </w:rPr>
        <w:t>Literature Review</w:t>
      </w:r>
      <w:bookmarkEnd w:id="48"/>
      <w:r w:rsidR="00292C51" w:rsidRPr="000E3367">
        <w:rPr>
          <w:rFonts w:ascii="Times New Roman" w:eastAsia="Calibri" w:hAnsi="Times New Roman" w:cs="Times New Roman"/>
          <w:b/>
          <w:bCs/>
          <w:color w:val="000000" w:themeColor="text1"/>
          <w:kern w:val="0"/>
          <w:sz w:val="28"/>
          <w:szCs w:val="28"/>
        </w:rPr>
        <w:t xml:space="preserve"> </w:t>
      </w:r>
    </w:p>
    <w:p w:rsidR="00292C51" w:rsidRPr="00292C51" w:rsidRDefault="00292C51" w:rsidP="00FA4E59">
      <w:pPr>
        <w:spacing w:after="200" w:line="240" w:lineRule="auto"/>
        <w:jc w:val="both"/>
        <w:rPr>
          <w:rFonts w:ascii="Simplified Arabic" w:eastAsia="Calibri" w:hAnsi="Simplified Arabic" w:cs="Simplified Arabic"/>
          <w:kern w:val="0"/>
          <w:sz w:val="28"/>
          <w:szCs w:val="28"/>
          <w:rtl/>
          <w:lang w:bidi="ar-LY"/>
        </w:rPr>
      </w:pPr>
      <w:r w:rsidRPr="00292C51">
        <w:rPr>
          <w:rFonts w:ascii="Simplified Arabic" w:eastAsia="Calibri" w:hAnsi="Simplified Arabic" w:cs="Simplified Arabic" w:hint="cs"/>
          <w:kern w:val="0"/>
          <w:sz w:val="28"/>
          <w:szCs w:val="28"/>
          <w:rtl/>
        </w:rPr>
        <w:t xml:space="preserve">تعددت الدراسات التي تناولت التنبؤ عن طريق نماذج </w:t>
      </w:r>
      <w:proofErr w:type="spellStart"/>
      <w:r w:rsidRPr="00292C51">
        <w:rPr>
          <w:rFonts w:ascii="Simplified Arabic" w:eastAsia="Calibri" w:hAnsi="Simplified Arabic" w:cs="Simplified Arabic" w:hint="cs"/>
          <w:kern w:val="0"/>
          <w:sz w:val="28"/>
          <w:szCs w:val="28"/>
          <w:rtl/>
        </w:rPr>
        <w:t>اريما</w:t>
      </w:r>
      <w:proofErr w:type="spellEnd"/>
      <w:r w:rsidRPr="00292C51">
        <w:rPr>
          <w:rFonts w:ascii="Simplified Arabic" w:eastAsia="Calibri" w:hAnsi="Simplified Arabic" w:cs="Simplified Arabic" w:hint="cs"/>
          <w:kern w:val="0"/>
          <w:sz w:val="28"/>
          <w:szCs w:val="28"/>
          <w:rtl/>
        </w:rPr>
        <w:t xml:space="preserve"> من حيت المجالات التي طبقت فيها مثل مجال شركات التأمين وكذلك مبيعات الطاقة الكهربائية، و </w:t>
      </w:r>
      <w:r w:rsidRPr="00292C51">
        <w:rPr>
          <w:rFonts w:ascii="Simplified Arabic" w:eastAsia="Calibri" w:hAnsi="Simplified Arabic" w:cs="Simplified Arabic"/>
          <w:kern w:val="0"/>
          <w:sz w:val="28"/>
          <w:szCs w:val="28"/>
          <w:rtl/>
        </w:rPr>
        <w:t xml:space="preserve">كالأسهم والعقارات والموارد </w:t>
      </w:r>
      <w:r w:rsidRPr="00292C51">
        <w:rPr>
          <w:rFonts w:ascii="Simplified Arabic" w:eastAsia="Calibri" w:hAnsi="Simplified Arabic" w:cs="Simplified Arabic" w:hint="cs"/>
          <w:kern w:val="0"/>
          <w:sz w:val="28"/>
          <w:szCs w:val="28"/>
          <w:rtl/>
        </w:rPr>
        <w:t>البشرية</w:t>
      </w:r>
      <w:r w:rsidR="006A603F">
        <w:rPr>
          <w:rFonts w:ascii="Calibri" w:eastAsia="Calibri" w:hAnsi="Calibri" w:cs="Arial" w:hint="cs"/>
          <w:kern w:val="0"/>
          <w:rtl/>
        </w:rPr>
        <w:t xml:space="preserve">: </w:t>
      </w:r>
      <w:r w:rsidRPr="00292C51">
        <w:rPr>
          <w:rFonts w:ascii="Simplified Arabic" w:eastAsia="Calibri" w:hAnsi="Simplified Arabic" w:cs="Simplified Arabic" w:hint="cs"/>
          <w:kern w:val="0"/>
          <w:sz w:val="28"/>
          <w:szCs w:val="28"/>
          <w:rtl/>
        </w:rPr>
        <w:t xml:space="preserve">كما تناولت الدراسات خوارزميات التنبؤ من حيث أنواعها وكانت خوارزميات احصائية وهي </w:t>
      </w:r>
      <w:proofErr w:type="spellStart"/>
      <w:r w:rsidRPr="00292C51">
        <w:rPr>
          <w:rFonts w:ascii="Simplified Arabic" w:eastAsia="Calibri" w:hAnsi="Simplified Arabic" w:cs="Simplified Arabic" w:hint="cs"/>
          <w:kern w:val="0"/>
          <w:sz w:val="28"/>
          <w:szCs w:val="28"/>
          <w:rtl/>
        </w:rPr>
        <w:t>اريما</w:t>
      </w:r>
      <w:proofErr w:type="spellEnd"/>
      <w:r w:rsidRPr="00292C51">
        <w:rPr>
          <w:rFonts w:ascii="Simplified Arabic" w:eastAsia="Calibri" w:hAnsi="Simplified Arabic" w:cs="Simplified Arabic" w:hint="cs"/>
          <w:kern w:val="0"/>
          <w:sz w:val="28"/>
          <w:szCs w:val="28"/>
          <w:rtl/>
        </w:rPr>
        <w:t xml:space="preserve"> واس </w:t>
      </w:r>
      <w:proofErr w:type="spellStart"/>
      <w:r w:rsidRPr="00292C51">
        <w:rPr>
          <w:rFonts w:ascii="Simplified Arabic" w:eastAsia="Calibri" w:hAnsi="Simplified Arabic" w:cs="Simplified Arabic" w:hint="cs"/>
          <w:kern w:val="0"/>
          <w:sz w:val="28"/>
          <w:szCs w:val="28"/>
          <w:rtl/>
        </w:rPr>
        <w:t>اريما</w:t>
      </w:r>
      <w:proofErr w:type="spellEnd"/>
      <w:r w:rsidRPr="00292C51">
        <w:rPr>
          <w:rFonts w:ascii="Simplified Arabic" w:eastAsia="Calibri" w:hAnsi="Simplified Arabic" w:cs="Simplified Arabic" w:hint="cs"/>
          <w:kern w:val="0"/>
          <w:sz w:val="28"/>
          <w:szCs w:val="28"/>
          <w:rtl/>
        </w:rPr>
        <w:t xml:space="preserve"> وكذلك خوارزميات تعتمد على الذكاء الاصطناعي مثل الشبكات العصبية.</w:t>
      </w:r>
    </w:p>
    <w:p w:rsidR="00292C51" w:rsidRPr="00292C51" w:rsidRDefault="00292C51" w:rsidP="00FA4E59">
      <w:pPr>
        <w:tabs>
          <w:tab w:val="left" w:pos="1785"/>
        </w:tabs>
        <w:spacing w:after="200" w:line="240" w:lineRule="auto"/>
        <w:jc w:val="both"/>
        <w:rPr>
          <w:rFonts w:ascii="Simplified Arabic" w:eastAsia="Calibri" w:hAnsi="Simplified Arabic" w:cs="Simplified Arabic"/>
          <w:kern w:val="0"/>
          <w:sz w:val="28"/>
          <w:szCs w:val="28"/>
          <w:rtl/>
          <w:lang w:bidi="ar-LY"/>
        </w:rPr>
      </w:pPr>
      <w:r w:rsidRPr="00292C51">
        <w:rPr>
          <w:rFonts w:ascii="Simplified Arabic" w:eastAsia="Calibri" w:hAnsi="Simplified Arabic" w:cs="Simplified Arabic" w:hint="cs"/>
          <w:kern w:val="0"/>
          <w:sz w:val="28"/>
          <w:szCs w:val="28"/>
          <w:rtl/>
        </w:rPr>
        <w:t xml:space="preserve">تناولت دراسة </w:t>
      </w:r>
      <w:r w:rsidRPr="00292C51">
        <w:rPr>
          <w:rFonts w:ascii="Simplified Arabic" w:eastAsia="Calibri" w:hAnsi="Simplified Arabic" w:cs="Simplified Arabic"/>
          <w:kern w:val="0"/>
          <w:sz w:val="28"/>
          <w:szCs w:val="28"/>
          <w:rtl/>
        </w:rPr>
        <w:t>(</w:t>
      </w:r>
      <w:r w:rsidRPr="00292C51">
        <w:rPr>
          <w:rFonts w:ascii="Simplified Arabic" w:eastAsia="Calibri" w:hAnsi="Simplified Arabic" w:cs="Simplified Arabic" w:hint="cs"/>
          <w:kern w:val="0"/>
          <w:sz w:val="28"/>
          <w:szCs w:val="28"/>
          <w:rtl/>
        </w:rPr>
        <w:t xml:space="preserve">محمد ابراهيم </w:t>
      </w:r>
      <w:proofErr w:type="spellStart"/>
      <w:r w:rsidRPr="00292C51">
        <w:rPr>
          <w:rFonts w:ascii="Simplified Arabic" w:eastAsia="Calibri" w:hAnsi="Simplified Arabic" w:cs="Simplified Arabic" w:hint="cs"/>
          <w:kern w:val="0"/>
          <w:sz w:val="28"/>
          <w:szCs w:val="28"/>
          <w:rtl/>
        </w:rPr>
        <w:t>تايه</w:t>
      </w:r>
      <w:proofErr w:type="spellEnd"/>
      <w:r w:rsidRPr="00292C51">
        <w:rPr>
          <w:rFonts w:ascii="Simplified Arabic" w:eastAsia="Calibri" w:hAnsi="Simplified Arabic" w:cs="Simplified Arabic" w:hint="cs"/>
          <w:kern w:val="0"/>
          <w:sz w:val="28"/>
          <w:szCs w:val="28"/>
          <w:rtl/>
        </w:rPr>
        <w:t xml:space="preserve"> وآخرون،2023) </w:t>
      </w:r>
      <w:r w:rsidRPr="00292C51">
        <w:rPr>
          <w:rFonts w:ascii="Simplified Arabic" w:eastAsia="Calibri" w:hAnsi="Simplified Arabic" w:cs="Simplified Arabic"/>
          <w:kern w:val="0"/>
          <w:sz w:val="28"/>
          <w:szCs w:val="28"/>
          <w:rtl/>
        </w:rPr>
        <w:t>يهدف هذا البحث إلى التنبؤ بقيمة الإنتاج لشركة التأمين الوطنية العامة للفترة من 2022 إلى 2027 باستخدام السلاسل الزمنية</w:t>
      </w:r>
      <w:r w:rsidRPr="00292C51">
        <w:rPr>
          <w:rFonts w:ascii="Simplified Arabic" w:eastAsia="Calibri" w:hAnsi="Simplified Arabic" w:cs="Simplified Arabic"/>
          <w:kern w:val="0"/>
          <w:sz w:val="28"/>
          <w:szCs w:val="28"/>
        </w:rPr>
        <w:t xml:space="preserve">. </w:t>
      </w:r>
      <w:r w:rsidRPr="00292C51">
        <w:rPr>
          <w:rFonts w:ascii="Simplified Arabic" w:eastAsia="Calibri" w:hAnsi="Simplified Arabic" w:cs="Simplified Arabic"/>
          <w:kern w:val="0"/>
          <w:sz w:val="28"/>
          <w:szCs w:val="28"/>
          <w:rtl/>
        </w:rPr>
        <w:t>تم جمع بيانات الإنتاج السابق للشركة خلال الفترة من 2009 إلى 2020، وتم استخدام تقنيات السلاسل الزمنية لتحليل هذه البيانات وإجراء التنبؤات المستقبلية. وتم تطبيق عدة نماذج للتنبؤ بقيمة الإنتاج في المستقبل، بما في ذلك نموذج</w:t>
      </w:r>
      <w:r w:rsidRPr="00292C51">
        <w:rPr>
          <w:rFonts w:ascii="Simplified Arabic" w:eastAsia="Calibri" w:hAnsi="Simplified Arabic" w:cs="Simplified Arabic"/>
          <w:kern w:val="0"/>
          <w:sz w:val="28"/>
          <w:szCs w:val="28"/>
        </w:rPr>
        <w:t xml:space="preserve"> ARIMA </w:t>
      </w:r>
      <w:r w:rsidRPr="00292C51">
        <w:rPr>
          <w:rFonts w:ascii="Simplified Arabic" w:eastAsia="Calibri" w:hAnsi="Simplified Arabic" w:cs="Simplified Arabic"/>
          <w:kern w:val="0"/>
          <w:sz w:val="28"/>
          <w:szCs w:val="28"/>
          <w:rtl/>
        </w:rPr>
        <w:t xml:space="preserve">تم استخدام البيانات الأولية لتحديد النموذج الأكثر ملاءمة للتنبؤ بقيمة الإنتاج المستقبلية، وتم استخدام البيانات الباقية لتقييم أداء </w:t>
      </w:r>
      <w:r w:rsidRPr="00292C51">
        <w:rPr>
          <w:rFonts w:ascii="Simplified Arabic" w:eastAsia="Calibri" w:hAnsi="Simplified Arabic" w:cs="Simplified Arabic" w:hint="cs"/>
          <w:kern w:val="0"/>
          <w:sz w:val="28"/>
          <w:szCs w:val="28"/>
          <w:rtl/>
        </w:rPr>
        <w:t>النموذج. أظهر</w:t>
      </w:r>
      <w:r w:rsidRPr="00292C51">
        <w:rPr>
          <w:rFonts w:ascii="Simplified Arabic" w:eastAsia="Calibri" w:hAnsi="Simplified Arabic" w:cs="Simplified Arabic" w:hint="eastAsia"/>
          <w:kern w:val="0"/>
          <w:sz w:val="28"/>
          <w:szCs w:val="28"/>
          <w:rtl/>
        </w:rPr>
        <w:t>ت</w:t>
      </w:r>
      <w:r w:rsidRPr="00292C51">
        <w:rPr>
          <w:rFonts w:ascii="Simplified Arabic" w:eastAsia="Calibri" w:hAnsi="Simplified Arabic" w:cs="Simplified Arabic"/>
          <w:kern w:val="0"/>
          <w:sz w:val="28"/>
          <w:szCs w:val="28"/>
          <w:rtl/>
        </w:rPr>
        <w:t xml:space="preserve"> النتائج أنه من الممكن التنبؤ بقيمة الإنتاج المستقبلية للشركة بدقة باستخدام تقنيات السلاسل الزمنية. كما أظهرت النتائج أن النموذج</w:t>
      </w:r>
      <w:r w:rsidRPr="00292C51">
        <w:rPr>
          <w:rFonts w:ascii="Simplified Arabic" w:eastAsia="Calibri" w:hAnsi="Simplified Arabic" w:cs="Simplified Arabic"/>
          <w:kern w:val="0"/>
          <w:sz w:val="28"/>
          <w:szCs w:val="28"/>
        </w:rPr>
        <w:t xml:space="preserve"> ARIMA </w:t>
      </w:r>
      <w:r w:rsidRPr="00292C51">
        <w:rPr>
          <w:rFonts w:ascii="Simplified Arabic" w:eastAsia="Calibri" w:hAnsi="Simplified Arabic" w:cs="Simplified Arabic"/>
          <w:kern w:val="0"/>
          <w:sz w:val="28"/>
          <w:szCs w:val="28"/>
          <w:rtl/>
        </w:rPr>
        <w:t>اعطى نتائج جيدة. ويمكن استخدام نتائج هذا البحث لتحسين إدارة الشركة واتخاذ القرارات المستقبلية المتعلقة بالإنتاج كما يمكن استخدام هذه التقنيات في تنبؤ الأداء المستقبلي للشركات في مجالات أخرى كالأسهم والعقارات والطاقة والموارد البشرية</w:t>
      </w:r>
      <w:r w:rsidRPr="00292C51">
        <w:rPr>
          <w:rFonts w:ascii="Calibri" w:eastAsia="Calibri" w:hAnsi="Calibri" w:cs="Arial"/>
          <w:kern w:val="0"/>
        </w:rPr>
        <w:t>.</w:t>
      </w:r>
      <w:r w:rsidRPr="00292C51">
        <w:rPr>
          <w:rFonts w:ascii="Simplified Arabic" w:eastAsia="Calibri" w:hAnsi="Simplified Arabic" w:cs="Simplified Arabic" w:hint="cs"/>
          <w:kern w:val="0"/>
          <w:sz w:val="28"/>
          <w:szCs w:val="28"/>
          <w:rtl/>
          <w:lang w:bidi="ar-LY"/>
        </w:rPr>
        <w:t xml:space="preserve"> </w:t>
      </w:r>
    </w:p>
    <w:p w:rsidR="00292C51" w:rsidRPr="00292C51" w:rsidRDefault="00292C51" w:rsidP="00FA4E59">
      <w:pPr>
        <w:tabs>
          <w:tab w:val="left" w:pos="1785"/>
        </w:tabs>
        <w:spacing w:after="200" w:line="240" w:lineRule="auto"/>
        <w:jc w:val="both"/>
        <w:rPr>
          <w:rFonts w:ascii="Simplified Arabic" w:eastAsia="Calibri" w:hAnsi="Simplified Arabic" w:cs="Simplified Arabic"/>
          <w:b/>
          <w:bCs/>
          <w:kern w:val="0"/>
          <w:sz w:val="28"/>
          <w:szCs w:val="28"/>
          <w:rtl/>
        </w:rPr>
      </w:pPr>
      <w:r w:rsidRPr="00292C51">
        <w:rPr>
          <w:rFonts w:ascii="Simplified Arabic" w:eastAsia="Calibri" w:hAnsi="Simplified Arabic" w:cs="Simplified Arabic" w:hint="cs"/>
          <w:kern w:val="0"/>
          <w:sz w:val="28"/>
          <w:szCs w:val="28"/>
          <w:rtl/>
          <w:lang w:bidi="ar-LY"/>
        </w:rPr>
        <w:t>في مجال الطاقة الكهربائية،</w:t>
      </w:r>
      <w:r w:rsidRPr="00292C51">
        <w:rPr>
          <w:rFonts w:ascii="Simplified Arabic" w:eastAsia="Calibri" w:hAnsi="Simplified Arabic" w:cs="Simplified Arabic" w:hint="cs"/>
          <w:kern w:val="0"/>
          <w:sz w:val="28"/>
          <w:szCs w:val="28"/>
          <w:rtl/>
        </w:rPr>
        <w:t xml:space="preserve"> تناولت دراسة (2014،</w:t>
      </w:r>
      <w:r w:rsidRPr="00292C51">
        <w:rPr>
          <w:rFonts w:ascii="Simplified Arabic" w:eastAsia="Calibri" w:hAnsi="Simplified Arabic" w:cs="Simplified Arabic"/>
          <w:kern w:val="0"/>
          <w:sz w:val="28"/>
          <w:szCs w:val="28"/>
        </w:rPr>
        <w:t xml:space="preserve">Tarek </w:t>
      </w:r>
      <w:proofErr w:type="spellStart"/>
      <w:r w:rsidRPr="00292C51">
        <w:rPr>
          <w:rFonts w:ascii="Simplified Arabic" w:eastAsia="Calibri" w:hAnsi="Simplified Arabic" w:cs="Simplified Arabic"/>
          <w:kern w:val="0"/>
          <w:sz w:val="28"/>
          <w:szCs w:val="28"/>
        </w:rPr>
        <w:t>Benguesmi</w:t>
      </w:r>
      <w:proofErr w:type="spellEnd"/>
      <w:r w:rsidRPr="00292C51">
        <w:rPr>
          <w:rFonts w:ascii="Simplified Arabic" w:eastAsia="Calibri" w:hAnsi="Simplified Arabic" w:cs="Simplified Arabic" w:hint="cs"/>
          <w:kern w:val="0"/>
          <w:sz w:val="28"/>
          <w:szCs w:val="28"/>
          <w:rtl/>
        </w:rPr>
        <w:t>)</w:t>
      </w:r>
      <w:r w:rsidRPr="00292C51">
        <w:rPr>
          <w:rFonts w:ascii="Simplified Arabic" w:eastAsia="Calibri" w:hAnsi="Simplified Arabic" w:cs="Simplified Arabic" w:hint="cs"/>
          <w:b/>
          <w:bCs/>
          <w:kern w:val="0"/>
          <w:sz w:val="28"/>
          <w:szCs w:val="28"/>
          <w:rtl/>
        </w:rPr>
        <w:t xml:space="preserve"> </w:t>
      </w:r>
      <w:r w:rsidRPr="00292C51">
        <w:rPr>
          <w:rFonts w:ascii="Simplified Arabic" w:eastAsia="Calibri" w:hAnsi="Simplified Arabic" w:cs="Simplified Arabic"/>
          <w:kern w:val="0"/>
          <w:sz w:val="28"/>
          <w:szCs w:val="28"/>
          <w:rtl/>
        </w:rPr>
        <w:t>ت</w:t>
      </w:r>
      <w:r w:rsidRPr="00292C51">
        <w:rPr>
          <w:rFonts w:ascii="Simplified Arabic" w:eastAsia="Calibri" w:hAnsi="Simplified Arabic" w:cs="Simplified Arabic" w:hint="cs"/>
          <w:kern w:val="0"/>
          <w:sz w:val="28"/>
          <w:szCs w:val="28"/>
          <w:rtl/>
        </w:rPr>
        <w:t xml:space="preserve">ناول </w:t>
      </w:r>
      <w:r w:rsidRPr="00292C51">
        <w:rPr>
          <w:rFonts w:ascii="Simplified Arabic" w:eastAsia="Calibri" w:hAnsi="Simplified Arabic" w:cs="Simplified Arabic"/>
          <w:kern w:val="0"/>
          <w:sz w:val="28"/>
          <w:szCs w:val="28"/>
          <w:rtl/>
        </w:rPr>
        <w:t xml:space="preserve">هذا البحث استخدام نماذج السلاسل الزمنية الموسمية لدراسة وتحليل البيانات الشهرية لمبيعات الطاقة الكهربائية الموجهة للقطاع الاداري وقطاع العائلات في مدينة بريكة للفترة من ديسمبر 2005 الى فيفري 2013، لما تمتاز به هذه النماذج من دقة ومرونة عاليتين في تحليل السلاسل الزمنية. وأظهرت </w:t>
      </w:r>
      <w:r w:rsidRPr="00292C51">
        <w:rPr>
          <w:rFonts w:ascii="Simplified Arabic" w:eastAsia="Calibri" w:hAnsi="Simplified Arabic" w:cs="Simplified Arabic"/>
          <w:kern w:val="0"/>
          <w:sz w:val="28"/>
          <w:szCs w:val="28"/>
          <w:rtl/>
        </w:rPr>
        <w:lastRenderedPageBreak/>
        <w:t xml:space="preserve">النتائج أن نموذج </w:t>
      </w:r>
      <w:r w:rsidRPr="00292C51">
        <w:rPr>
          <w:rFonts w:ascii="Simplified Arabic" w:eastAsia="Calibri" w:hAnsi="Simplified Arabic" w:cs="Simplified Arabic"/>
          <w:kern w:val="0"/>
          <w:sz w:val="28"/>
          <w:szCs w:val="28"/>
        </w:rPr>
        <w:t>SARIMA</w:t>
      </w:r>
      <w:r w:rsidRPr="00292C51">
        <w:rPr>
          <w:rFonts w:ascii="Simplified Arabic" w:eastAsia="Calibri" w:hAnsi="Simplified Arabic" w:cs="Simplified Arabic"/>
          <w:kern w:val="0"/>
          <w:sz w:val="28"/>
          <w:szCs w:val="28"/>
          <w:rtl/>
        </w:rPr>
        <w:t xml:space="preserve"> أفضل من نموذج السير العشوائي في التنبؤ بمبيعات الطاقة الكهربائية، حيث كان النموذج الملائم والكفء لتمثيل بيانات السلسلة الزمنية لمبيعات الطاقة الكهربائية الموجهة لقطاع العائلات هو نموذج</w:t>
      </w:r>
      <w:r w:rsidRPr="00292C51">
        <w:rPr>
          <w:rFonts w:ascii="Simplified Arabic" w:eastAsia="Calibri" w:hAnsi="Simplified Arabic" w:cs="Simplified Arabic"/>
          <w:kern w:val="0"/>
          <w:sz w:val="28"/>
          <w:szCs w:val="28"/>
        </w:rPr>
        <w:t>SARIMA(1,1,4) (0,1,0</w:t>
      </w:r>
      <w:r w:rsidRPr="00292C51">
        <w:rPr>
          <w:rFonts w:ascii="Simplified Arabic" w:eastAsia="Calibri" w:hAnsi="Simplified Arabic" w:cs="Simplified Arabic" w:hint="cs"/>
          <w:kern w:val="0"/>
          <w:sz w:val="28"/>
          <w:szCs w:val="28"/>
          <w:rtl/>
        </w:rPr>
        <w:t>)،</w:t>
      </w:r>
      <w:r w:rsidRPr="00292C51">
        <w:rPr>
          <w:rFonts w:ascii="Simplified Arabic" w:eastAsia="Calibri" w:hAnsi="Simplified Arabic" w:cs="Simplified Arabic"/>
          <w:kern w:val="0"/>
          <w:sz w:val="28"/>
          <w:szCs w:val="28"/>
          <w:rtl/>
        </w:rPr>
        <w:t xml:space="preserve"> أما قطاع الاداري فقد كان النموذج هو </w:t>
      </w:r>
      <w:r w:rsidRPr="00292C51">
        <w:rPr>
          <w:rFonts w:ascii="Simplified Arabic" w:eastAsia="Calibri" w:hAnsi="Simplified Arabic" w:cs="Simplified Arabic"/>
          <w:kern w:val="0"/>
          <w:sz w:val="28"/>
          <w:szCs w:val="28"/>
        </w:rPr>
        <w:t>SARIMA(0,1,1) (0,1,1</w:t>
      </w:r>
      <w:r w:rsidRPr="00292C51">
        <w:rPr>
          <w:rFonts w:ascii="Simplified Arabic" w:eastAsia="Calibri" w:hAnsi="Simplified Arabic" w:cs="Simplified Arabic" w:hint="cs"/>
          <w:kern w:val="0"/>
          <w:sz w:val="28"/>
          <w:szCs w:val="28"/>
          <w:rtl/>
        </w:rPr>
        <w:t>).</w:t>
      </w:r>
      <w:r w:rsidRPr="00292C51">
        <w:rPr>
          <w:rFonts w:ascii="Simplified Arabic" w:eastAsia="Calibri" w:hAnsi="Simplified Arabic" w:cs="Simplified Arabic"/>
          <w:kern w:val="0"/>
          <w:sz w:val="28"/>
          <w:szCs w:val="28"/>
          <w:rtl/>
        </w:rPr>
        <w:t xml:space="preserve"> ووفقا لنتائج تقدير هذه النماذج تم التنبؤ بمبيعات الطاقة الكهربائية للقطاعين من مارس 2013 الى غاية فيفري 2014، حيث أظهرت القيم </w:t>
      </w:r>
      <w:proofErr w:type="spellStart"/>
      <w:r w:rsidRPr="00292C51">
        <w:rPr>
          <w:rFonts w:ascii="Simplified Arabic" w:eastAsia="Calibri" w:hAnsi="Simplified Arabic" w:cs="Simplified Arabic"/>
          <w:kern w:val="0"/>
          <w:sz w:val="28"/>
          <w:szCs w:val="28"/>
          <w:rtl/>
        </w:rPr>
        <w:t>المتنبأ</w:t>
      </w:r>
      <w:proofErr w:type="spellEnd"/>
      <w:r w:rsidRPr="00292C51">
        <w:rPr>
          <w:rFonts w:ascii="Simplified Arabic" w:eastAsia="Calibri" w:hAnsi="Simplified Arabic" w:cs="Simplified Arabic"/>
          <w:kern w:val="0"/>
          <w:sz w:val="28"/>
          <w:szCs w:val="28"/>
          <w:rtl/>
        </w:rPr>
        <w:t xml:space="preserve"> بها تناسقا مع مثيلاتها في السلسلة الأصلية، وقدمت لنا صورة مستقبلية عن مبيعات الكهرباء.</w:t>
      </w:r>
    </w:p>
    <w:p w:rsidR="00292C51" w:rsidRPr="00292C51" w:rsidRDefault="00292C51" w:rsidP="00FA4E59">
      <w:pPr>
        <w:tabs>
          <w:tab w:val="left" w:pos="1785"/>
        </w:tabs>
        <w:spacing w:after="200" w:line="240" w:lineRule="auto"/>
        <w:jc w:val="both"/>
        <w:rPr>
          <w:rFonts w:ascii="Simplified Arabic" w:eastAsia="Calibri" w:hAnsi="Simplified Arabic" w:cs="Simplified Arabic"/>
          <w:b/>
          <w:bCs/>
          <w:kern w:val="0"/>
          <w:sz w:val="28"/>
          <w:szCs w:val="28"/>
          <w:rtl/>
        </w:rPr>
      </w:pPr>
      <w:r w:rsidRPr="00292C51">
        <w:rPr>
          <w:rFonts w:ascii="Simplified Arabic" w:eastAsia="Calibri" w:hAnsi="Simplified Arabic" w:cs="Simplified Arabic" w:hint="cs"/>
          <w:kern w:val="0"/>
          <w:sz w:val="28"/>
          <w:szCs w:val="28"/>
          <w:rtl/>
        </w:rPr>
        <w:t xml:space="preserve">تناولت (سمير فرج، </w:t>
      </w:r>
      <w:r w:rsidRPr="00292C51">
        <w:rPr>
          <w:rFonts w:ascii="Calibri" w:eastAsia="Calibri" w:hAnsi="Calibri" w:cs="Arial"/>
          <w:kern w:val="0"/>
          <w:sz w:val="28"/>
          <w:szCs w:val="28"/>
          <w:rtl/>
        </w:rPr>
        <w:t>مجلة البحوث التجارية, 2023</w:t>
      </w:r>
      <w:r w:rsidRPr="00292C51">
        <w:rPr>
          <w:rFonts w:ascii="Simplified Arabic" w:eastAsia="Calibri" w:hAnsi="Simplified Arabic" w:cs="Simplified Arabic" w:hint="cs"/>
          <w:kern w:val="0"/>
          <w:sz w:val="28"/>
          <w:szCs w:val="28"/>
          <w:rtl/>
        </w:rPr>
        <w:t xml:space="preserve">) </w:t>
      </w:r>
      <w:r w:rsidRPr="00292C51">
        <w:rPr>
          <w:rFonts w:ascii="Simplified Arabic" w:eastAsia="Calibri" w:hAnsi="Simplified Arabic" w:cs="Simplified Arabic"/>
          <w:kern w:val="0"/>
          <w:sz w:val="28"/>
          <w:szCs w:val="28"/>
          <w:rtl/>
        </w:rPr>
        <w:t xml:space="preserve">تناول هذا البحث التعرف على خطوات ومراحل منهجية بوكس – </w:t>
      </w:r>
      <w:proofErr w:type="spellStart"/>
      <w:r w:rsidRPr="00292C51">
        <w:rPr>
          <w:rFonts w:ascii="Simplified Arabic" w:eastAsia="Calibri" w:hAnsi="Simplified Arabic" w:cs="Simplified Arabic"/>
          <w:kern w:val="0"/>
          <w:sz w:val="28"/>
          <w:szCs w:val="28"/>
          <w:rtl/>
        </w:rPr>
        <w:t>جنكينز</w:t>
      </w:r>
      <w:proofErr w:type="spellEnd"/>
      <w:r w:rsidRPr="00292C51">
        <w:rPr>
          <w:rFonts w:ascii="Simplified Arabic" w:eastAsia="Calibri" w:hAnsi="Simplified Arabic" w:cs="Simplified Arabic"/>
          <w:kern w:val="0"/>
          <w:sz w:val="28"/>
          <w:szCs w:val="28"/>
          <w:rtl/>
        </w:rPr>
        <w:t xml:space="preserve"> الموسمية في التنبؤ على المستوى النظري والتطبيقي, لبناء أفضل نموذج يساعد على التنبؤ بالكميات المستهلكة من الغاز الطبيعي في الولايات المتحدة الأمريكية، وبمقارنة عدة نماذج مختلفة مع النموذج المقترح تبين أن النموذج الأمثل هو نموذج</w:t>
      </w:r>
      <w:r w:rsidRPr="00292C51">
        <w:rPr>
          <w:rFonts w:ascii="Simplified Arabic" w:eastAsia="Calibri" w:hAnsi="Simplified Arabic" w:cs="Simplified Arabic"/>
          <w:kern w:val="0"/>
          <w:sz w:val="28"/>
          <w:szCs w:val="28"/>
        </w:rPr>
        <w:t xml:space="preserve"> SARIMA (2,1,1) (2,1,1)12 </w:t>
      </w:r>
      <w:r w:rsidRPr="00292C51">
        <w:rPr>
          <w:rFonts w:ascii="Simplified Arabic" w:eastAsia="Calibri" w:hAnsi="Simplified Arabic" w:cs="Simplified Arabic"/>
          <w:kern w:val="0"/>
          <w:sz w:val="28"/>
          <w:szCs w:val="28"/>
          <w:rtl/>
        </w:rPr>
        <w:t>لاجتيازه معظم عمليات الفحص والتشخيص بدرجة جيدة إحصائياً مقارنة بغيره من النماذج الأخرى، والحاصل على أقل القيم لمعايير التقييم</w:t>
      </w:r>
      <w:r w:rsidRPr="00292C51">
        <w:rPr>
          <w:rFonts w:ascii="Simplified Arabic" w:eastAsia="Calibri" w:hAnsi="Simplified Arabic" w:cs="Simplified Arabic"/>
          <w:kern w:val="0"/>
          <w:sz w:val="28"/>
          <w:szCs w:val="28"/>
        </w:rPr>
        <w:t xml:space="preserve"> (AIC, </w:t>
      </w:r>
      <w:proofErr w:type="spellStart"/>
      <w:r w:rsidRPr="00292C51">
        <w:rPr>
          <w:rFonts w:ascii="Simplified Arabic" w:eastAsia="Calibri" w:hAnsi="Simplified Arabic" w:cs="Simplified Arabic"/>
          <w:kern w:val="0"/>
          <w:sz w:val="28"/>
          <w:szCs w:val="28"/>
        </w:rPr>
        <w:t>AICc</w:t>
      </w:r>
      <w:proofErr w:type="spellEnd"/>
      <w:r w:rsidRPr="00292C51">
        <w:rPr>
          <w:rFonts w:ascii="Simplified Arabic" w:eastAsia="Calibri" w:hAnsi="Simplified Arabic" w:cs="Simplified Arabic"/>
          <w:kern w:val="0"/>
          <w:sz w:val="28"/>
          <w:szCs w:val="28"/>
        </w:rPr>
        <w:t>, BIC)</w:t>
      </w:r>
      <w:r w:rsidRPr="00292C51">
        <w:rPr>
          <w:rFonts w:ascii="Simplified Arabic" w:eastAsia="Calibri" w:hAnsi="Simplified Arabic" w:cs="Simplified Arabic"/>
          <w:kern w:val="0"/>
          <w:sz w:val="28"/>
          <w:szCs w:val="28"/>
          <w:rtl/>
        </w:rPr>
        <w:t xml:space="preserve">، وعليه تم استخدامه في التنبؤ بالقيم المستقبلية خلال الفترة من شهر أكتوبر 2022 حتى شهر مارس 2023، ووجد أن القيم </w:t>
      </w:r>
      <w:proofErr w:type="spellStart"/>
      <w:r w:rsidRPr="00292C51">
        <w:rPr>
          <w:rFonts w:ascii="Simplified Arabic" w:eastAsia="Calibri" w:hAnsi="Simplified Arabic" w:cs="Simplified Arabic"/>
          <w:kern w:val="0"/>
          <w:sz w:val="28"/>
          <w:szCs w:val="28"/>
          <w:rtl/>
        </w:rPr>
        <w:t>التنبؤية</w:t>
      </w:r>
      <w:proofErr w:type="spellEnd"/>
      <w:r w:rsidRPr="00292C51">
        <w:rPr>
          <w:rFonts w:ascii="Simplified Arabic" w:eastAsia="Calibri" w:hAnsi="Simplified Arabic" w:cs="Simplified Arabic"/>
          <w:kern w:val="0"/>
          <w:sz w:val="28"/>
          <w:szCs w:val="28"/>
          <w:rtl/>
        </w:rPr>
        <w:t xml:space="preserve"> تتبع نفس السلوك للسلسلة الأصلية</w:t>
      </w:r>
      <w:r w:rsidRPr="00292C51">
        <w:rPr>
          <w:rFonts w:ascii="Simplified Arabic" w:eastAsia="Calibri" w:hAnsi="Simplified Arabic" w:cs="Simplified Arabic"/>
          <w:kern w:val="0"/>
          <w:sz w:val="28"/>
          <w:szCs w:val="28"/>
        </w:rPr>
        <w:t>.</w:t>
      </w:r>
    </w:p>
    <w:p w:rsidR="00292C51" w:rsidRPr="00292C51" w:rsidRDefault="00292C51" w:rsidP="00FA4E59">
      <w:pPr>
        <w:tabs>
          <w:tab w:val="left" w:pos="4907"/>
        </w:tabs>
        <w:spacing w:after="200" w:line="240" w:lineRule="auto"/>
        <w:jc w:val="both"/>
        <w:rPr>
          <w:rFonts w:ascii="Simplified Arabic" w:eastAsia="Calibri" w:hAnsi="Simplified Arabic" w:cs="Simplified Arabic"/>
          <w:b/>
          <w:bCs/>
          <w:kern w:val="0"/>
          <w:sz w:val="28"/>
          <w:szCs w:val="28"/>
          <w:rtl/>
        </w:rPr>
      </w:pPr>
      <w:r w:rsidRPr="00292C51">
        <w:rPr>
          <w:rFonts w:ascii="Simplified Arabic" w:eastAsia="Calibri" w:hAnsi="Simplified Arabic" w:cs="Simplified Arabic"/>
          <w:b/>
          <w:bCs/>
          <w:kern w:val="0"/>
          <w:sz w:val="28"/>
          <w:szCs w:val="28"/>
          <w:rtl/>
        </w:rPr>
        <w:t>‏</w:t>
      </w:r>
      <w:r w:rsidRPr="00292C51">
        <w:rPr>
          <w:rFonts w:ascii="Simplified Arabic" w:eastAsia="Calibri" w:hAnsi="Simplified Arabic" w:cs="Simplified Arabic" w:hint="cs"/>
          <w:kern w:val="0"/>
          <w:sz w:val="28"/>
          <w:szCs w:val="28"/>
          <w:rtl/>
        </w:rPr>
        <w:t>تناولت دراسة</w:t>
      </w:r>
      <w:r w:rsidRPr="00292C51">
        <w:rPr>
          <w:rFonts w:ascii="Simplified Arabic" w:eastAsia="Calibri" w:hAnsi="Simplified Arabic" w:cs="Simplified Arabic" w:hint="cs"/>
          <w:b/>
          <w:bCs/>
          <w:kern w:val="0"/>
          <w:sz w:val="28"/>
          <w:szCs w:val="28"/>
          <w:rtl/>
        </w:rPr>
        <w:t xml:space="preserve">( </w:t>
      </w:r>
      <w:r w:rsidRPr="00292C51">
        <w:rPr>
          <w:rFonts w:ascii="Simplified Arabic" w:eastAsia="Calibri" w:hAnsi="Simplified Arabic" w:cs="Simplified Arabic"/>
          <w:kern w:val="0"/>
          <w:sz w:val="28"/>
          <w:szCs w:val="28"/>
          <w:rtl/>
        </w:rPr>
        <w:t>لقوقي فاتح, 2014</w:t>
      </w:r>
      <w:r w:rsidRPr="00292C51">
        <w:rPr>
          <w:rFonts w:ascii="Simplified Arabic" w:eastAsia="Calibri" w:hAnsi="Simplified Arabic" w:cs="Simplified Arabic" w:hint="cs"/>
          <w:kern w:val="0"/>
          <w:sz w:val="28"/>
          <w:szCs w:val="28"/>
          <w:rtl/>
        </w:rPr>
        <w:t xml:space="preserve">) </w:t>
      </w:r>
      <w:r w:rsidRPr="00292C51">
        <w:rPr>
          <w:rFonts w:ascii="Simplified Arabic" w:eastAsia="Calibri" w:hAnsi="Simplified Arabic" w:cs="Simplified Arabic"/>
          <w:kern w:val="0"/>
          <w:sz w:val="28"/>
          <w:szCs w:val="28"/>
          <w:rtl/>
        </w:rPr>
        <w:t>تع</w:t>
      </w:r>
      <w:r w:rsidRPr="00292C51">
        <w:rPr>
          <w:rFonts w:ascii="Simplified Arabic" w:eastAsia="Calibri" w:hAnsi="Simplified Arabic" w:cs="Simplified Arabic" w:hint="cs"/>
          <w:kern w:val="0"/>
          <w:sz w:val="28"/>
          <w:szCs w:val="28"/>
          <w:rtl/>
        </w:rPr>
        <w:t>تبر</w:t>
      </w:r>
      <w:r w:rsidRPr="00292C51">
        <w:rPr>
          <w:rFonts w:ascii="Simplified Arabic" w:eastAsia="Calibri" w:hAnsi="Simplified Arabic" w:cs="Simplified Arabic"/>
          <w:kern w:val="0"/>
          <w:sz w:val="28"/>
          <w:szCs w:val="28"/>
          <w:rtl/>
        </w:rPr>
        <w:t xml:space="preserve"> نماذج السلاسل الزمنية الموسمية  </w:t>
      </w:r>
      <w:r w:rsidRPr="00292C51">
        <w:rPr>
          <w:rFonts w:ascii="Simplified Arabic" w:eastAsia="Calibri" w:hAnsi="Simplified Arabic" w:cs="Simplified Arabic"/>
          <w:kern w:val="0"/>
          <w:sz w:val="28"/>
          <w:szCs w:val="28"/>
        </w:rPr>
        <w:t>SARIMA</w:t>
      </w:r>
      <w:r w:rsidRPr="00292C51">
        <w:rPr>
          <w:rFonts w:ascii="Simplified Arabic" w:eastAsia="Calibri" w:hAnsi="Simplified Arabic" w:cs="Simplified Arabic"/>
          <w:kern w:val="0"/>
          <w:sz w:val="28"/>
          <w:szCs w:val="28"/>
          <w:rtl/>
        </w:rPr>
        <w:t xml:space="preserve"> من أهم نماذج السلاسل الزمنية العشوائية الخطية فهي تأخذ بعين الاعتبار عدم </w:t>
      </w:r>
      <w:proofErr w:type="spellStart"/>
      <w:r w:rsidRPr="00292C51">
        <w:rPr>
          <w:rFonts w:ascii="Simplified Arabic" w:eastAsia="Calibri" w:hAnsi="Simplified Arabic" w:cs="Simplified Arabic"/>
          <w:kern w:val="0"/>
          <w:sz w:val="28"/>
          <w:szCs w:val="28"/>
          <w:rtl/>
        </w:rPr>
        <w:t>الإستقرارية</w:t>
      </w:r>
      <w:proofErr w:type="spellEnd"/>
      <w:r w:rsidRPr="00292C51">
        <w:rPr>
          <w:rFonts w:ascii="Simplified Arabic" w:eastAsia="Calibri" w:hAnsi="Simplified Arabic" w:cs="Simplified Arabic"/>
          <w:kern w:val="0"/>
          <w:sz w:val="28"/>
          <w:szCs w:val="28"/>
          <w:rtl/>
        </w:rPr>
        <w:t xml:space="preserve"> و التغيرات الفصلية في السلسلة الزمنية، حيث أردنا من خلال هذه المذكرة اختبار دقة هذه النماذج في تقدير سلسلة المبيعات الشهرية لمؤسسة مطاحن جديع من منتوج </w:t>
      </w:r>
      <w:proofErr w:type="spellStart"/>
      <w:r w:rsidRPr="00292C51">
        <w:rPr>
          <w:rFonts w:ascii="Simplified Arabic" w:eastAsia="Calibri" w:hAnsi="Simplified Arabic" w:cs="Simplified Arabic"/>
          <w:kern w:val="0"/>
          <w:sz w:val="28"/>
          <w:szCs w:val="28"/>
          <w:rtl/>
        </w:rPr>
        <w:t>الفرينة</w:t>
      </w:r>
      <w:proofErr w:type="spellEnd"/>
      <w:r w:rsidRPr="00292C51">
        <w:rPr>
          <w:rFonts w:ascii="Simplified Arabic" w:eastAsia="Calibri" w:hAnsi="Simplified Arabic" w:cs="Simplified Arabic"/>
          <w:kern w:val="0"/>
          <w:sz w:val="28"/>
          <w:szCs w:val="28"/>
          <w:rtl/>
        </w:rPr>
        <w:t xml:space="preserve"> و النخالة في الفترة الممتدة من </w:t>
      </w:r>
      <w:proofErr w:type="spellStart"/>
      <w:r w:rsidRPr="00292C51">
        <w:rPr>
          <w:rFonts w:ascii="Simplified Arabic" w:eastAsia="Calibri" w:hAnsi="Simplified Arabic" w:cs="Simplified Arabic"/>
          <w:kern w:val="0"/>
          <w:sz w:val="28"/>
          <w:szCs w:val="28"/>
          <w:rtl/>
        </w:rPr>
        <w:t>جانفي</w:t>
      </w:r>
      <w:proofErr w:type="spellEnd"/>
      <w:r w:rsidRPr="00292C51">
        <w:rPr>
          <w:rFonts w:ascii="Simplified Arabic" w:eastAsia="Calibri" w:hAnsi="Simplified Arabic" w:cs="Simplified Arabic"/>
          <w:kern w:val="0"/>
          <w:sz w:val="28"/>
          <w:szCs w:val="28"/>
          <w:rtl/>
        </w:rPr>
        <w:t xml:space="preserve"> 2008 إلى ديسمبر 2012، و من ثم اختبار دقتها في التنبؤ بالمبيعات المستقبلية لتسع أشهر الأولى من سنة 2013، ليتم فيما بعد مقارنتها بالقيم الفعلية واستنتاج مدى دقة نماذج </w:t>
      </w:r>
      <w:r w:rsidRPr="00292C51">
        <w:rPr>
          <w:rFonts w:ascii="Simplified Arabic" w:eastAsia="Calibri" w:hAnsi="Simplified Arabic" w:cs="Simplified Arabic"/>
          <w:kern w:val="0"/>
          <w:sz w:val="28"/>
          <w:szCs w:val="28"/>
        </w:rPr>
        <w:t>SARIMA</w:t>
      </w:r>
      <w:r w:rsidRPr="00292C51">
        <w:rPr>
          <w:rFonts w:ascii="Simplified Arabic" w:eastAsia="Calibri" w:hAnsi="Simplified Arabic" w:cs="Simplified Arabic"/>
          <w:kern w:val="0"/>
          <w:sz w:val="28"/>
          <w:szCs w:val="28"/>
          <w:rtl/>
        </w:rPr>
        <w:t xml:space="preserve"> في مجال المبيعات. حيث أظهرت استخدام نماذج السلاسل الزمنية الموسمية للت</w:t>
      </w:r>
      <w:r w:rsidRPr="00292C51">
        <w:rPr>
          <w:rFonts w:ascii="Simplified Arabic" w:eastAsia="Calibri" w:hAnsi="Simplified Arabic" w:cs="Simplified Arabic" w:hint="cs"/>
          <w:kern w:val="0"/>
          <w:sz w:val="28"/>
          <w:szCs w:val="28"/>
          <w:rtl/>
        </w:rPr>
        <w:t>نبؤ.</w:t>
      </w:r>
      <w:r w:rsidRPr="00292C51">
        <w:rPr>
          <w:rFonts w:ascii="Simplified Arabic" w:eastAsia="Calibri" w:hAnsi="Simplified Arabic" w:cs="Simplified Arabic"/>
          <w:b/>
          <w:bCs/>
          <w:kern w:val="0"/>
          <w:sz w:val="28"/>
          <w:szCs w:val="28"/>
          <w:rtl/>
        </w:rPr>
        <w:tab/>
      </w:r>
    </w:p>
    <w:p w:rsidR="00292C51" w:rsidRPr="00057A1F" w:rsidRDefault="00292C51" w:rsidP="00BD1B45">
      <w:pPr>
        <w:pStyle w:val="3"/>
        <w:bidi w:val="0"/>
        <w:jc w:val="right"/>
        <w:rPr>
          <w:rFonts w:ascii="Simplified Arabic" w:eastAsia="Calibri" w:hAnsi="Simplified Arabic" w:cs="Simplified Arabic"/>
          <w:b/>
          <w:bCs/>
          <w:color w:val="000000" w:themeColor="text1"/>
          <w:kern w:val="0"/>
          <w:sz w:val="28"/>
          <w:szCs w:val="28"/>
        </w:rPr>
      </w:pPr>
      <w:bookmarkStart w:id="49" w:name="_Toc191085904"/>
      <w:r w:rsidRPr="00057A1F">
        <w:rPr>
          <w:rFonts w:ascii="Times New Roman" w:eastAsia="Calibri" w:hAnsi="Times New Roman" w:cs="Times New Roman"/>
          <w:b/>
          <w:bCs/>
          <w:color w:val="000000" w:themeColor="text1"/>
          <w:kern w:val="0"/>
          <w:sz w:val="28"/>
          <w:szCs w:val="28"/>
        </w:rPr>
        <w:t xml:space="preserve">Discussion </w:t>
      </w:r>
      <w:r w:rsidRPr="00057A1F">
        <w:rPr>
          <w:rFonts w:ascii="Simplified Arabic" w:eastAsia="Calibri" w:hAnsi="Simplified Arabic" w:cs="Simplified Arabic" w:hint="cs"/>
          <w:b/>
          <w:bCs/>
          <w:color w:val="000000" w:themeColor="text1"/>
          <w:kern w:val="0"/>
          <w:sz w:val="28"/>
          <w:szCs w:val="28"/>
          <w:rtl/>
        </w:rPr>
        <w:t>المناقشة</w:t>
      </w:r>
      <w:r w:rsidR="000E3367" w:rsidRPr="00057A1F">
        <w:rPr>
          <w:rFonts w:ascii="Simplified Arabic" w:eastAsia="Calibri" w:hAnsi="Simplified Arabic" w:cs="Simplified Arabic"/>
          <w:b/>
          <w:bCs/>
          <w:color w:val="000000" w:themeColor="text1"/>
          <w:kern w:val="0"/>
          <w:sz w:val="28"/>
          <w:szCs w:val="28"/>
        </w:rPr>
        <w:t xml:space="preserve"> 1.</w:t>
      </w:r>
      <w:r w:rsidR="00D27CE6">
        <w:rPr>
          <w:rFonts w:ascii="Simplified Arabic" w:eastAsia="Calibri" w:hAnsi="Simplified Arabic" w:cs="Simplified Arabic" w:hint="cs"/>
          <w:b/>
          <w:bCs/>
          <w:color w:val="000000" w:themeColor="text1"/>
          <w:kern w:val="0"/>
          <w:sz w:val="28"/>
          <w:szCs w:val="28"/>
          <w:rtl/>
        </w:rPr>
        <w:t>5</w:t>
      </w:r>
      <w:r w:rsidR="000E3367" w:rsidRPr="00057A1F">
        <w:rPr>
          <w:rFonts w:ascii="Simplified Arabic" w:eastAsia="Calibri" w:hAnsi="Simplified Arabic" w:cs="Simplified Arabic"/>
          <w:b/>
          <w:bCs/>
          <w:color w:val="000000" w:themeColor="text1"/>
          <w:kern w:val="0"/>
          <w:sz w:val="28"/>
          <w:szCs w:val="28"/>
        </w:rPr>
        <w:t>.2</w:t>
      </w:r>
      <w:bookmarkEnd w:id="49"/>
    </w:p>
    <w:p w:rsidR="00292C51" w:rsidRPr="00292C51" w:rsidRDefault="00292C51" w:rsidP="00FA4E59">
      <w:pPr>
        <w:spacing w:after="0" w:line="240" w:lineRule="auto"/>
        <w:jc w:val="both"/>
        <w:rPr>
          <w:rFonts w:ascii="Simplified Arabic" w:eastAsia="Calibri" w:hAnsi="Simplified Arabic" w:cs="Simplified Arabic"/>
          <w:kern w:val="0"/>
          <w:sz w:val="28"/>
          <w:szCs w:val="28"/>
          <w:rtl/>
        </w:rPr>
      </w:pPr>
      <w:r w:rsidRPr="00292C51">
        <w:rPr>
          <w:rFonts w:ascii="Simplified Arabic" w:eastAsia="Calibri" w:hAnsi="Simplified Arabic" w:cs="Simplified Arabic" w:hint="cs"/>
          <w:kern w:val="0"/>
          <w:sz w:val="28"/>
          <w:szCs w:val="28"/>
          <w:rtl/>
        </w:rPr>
        <w:t>يعد</w:t>
      </w:r>
      <w:r w:rsidRPr="00292C51">
        <w:rPr>
          <w:rFonts w:ascii="Simplified Arabic" w:eastAsia="Calibri" w:hAnsi="Simplified Arabic" w:cs="Simplified Arabic"/>
          <w:kern w:val="0"/>
          <w:sz w:val="28"/>
          <w:szCs w:val="28"/>
          <w:rtl/>
        </w:rPr>
        <w:t xml:space="preserve"> استخدام نماذج السلاسل الموسمية في التنبؤ بالمبيعات وأرباح</w:t>
      </w:r>
      <w:r w:rsidR="00064DFA">
        <w:rPr>
          <w:rFonts w:ascii="Simplified Arabic" w:eastAsia="Calibri" w:hAnsi="Simplified Arabic" w:cs="Simplified Arabic" w:hint="cs"/>
          <w:kern w:val="0"/>
          <w:sz w:val="28"/>
          <w:szCs w:val="28"/>
          <w:rtl/>
        </w:rPr>
        <w:t xml:space="preserve"> ا</w:t>
      </w:r>
      <w:r w:rsidRPr="00292C51">
        <w:rPr>
          <w:rFonts w:ascii="Simplified Arabic" w:eastAsia="Calibri" w:hAnsi="Simplified Arabic" w:cs="Simplified Arabic"/>
          <w:kern w:val="0"/>
          <w:sz w:val="28"/>
          <w:szCs w:val="28"/>
          <w:rtl/>
        </w:rPr>
        <w:t>لصيدلية من الأدوات الهامة لتحقيق تخطيط فعال للمخزون وتحسين عمليات الشراء والتوزيع،</w:t>
      </w:r>
    </w:p>
    <w:p w:rsidR="00057A1F" w:rsidRPr="00057A1F" w:rsidRDefault="00292C51" w:rsidP="00FA4E59">
      <w:pPr>
        <w:spacing w:after="0" w:line="240" w:lineRule="auto"/>
        <w:jc w:val="both"/>
        <w:rPr>
          <w:rFonts w:ascii="Simplified Arabic" w:eastAsia="Calibri" w:hAnsi="Simplified Arabic" w:cs="Simplified Arabic"/>
          <w:kern w:val="0"/>
          <w:sz w:val="28"/>
          <w:szCs w:val="28"/>
          <w:rtl/>
        </w:rPr>
      </w:pPr>
      <w:r w:rsidRPr="00292C51">
        <w:rPr>
          <w:rFonts w:ascii="Simplified Arabic" w:eastAsia="Calibri" w:hAnsi="Simplified Arabic" w:cs="Simplified Arabic"/>
          <w:kern w:val="0"/>
          <w:sz w:val="28"/>
          <w:szCs w:val="28"/>
          <w:rtl/>
        </w:rPr>
        <w:t>تحليل نماذج السلاسل الموسمية يعتمد على فهم الأنماط الدورية التي تظهر في البيانات طوال فترة زمنية محددة. ففي صيدلية، قد تتأثر المبيعات والأرباح بعوامل مثل الفصول السنوية، الأعياد، العطلات</w:t>
      </w:r>
      <w:r w:rsidRPr="00292C51">
        <w:rPr>
          <w:rFonts w:ascii="Simplified Arabic" w:eastAsia="Calibri" w:hAnsi="Simplified Arabic" w:cs="Simplified Arabic" w:hint="cs"/>
          <w:kern w:val="0"/>
          <w:sz w:val="28"/>
          <w:szCs w:val="28"/>
          <w:rtl/>
        </w:rPr>
        <w:t>.</w:t>
      </w:r>
      <w:r w:rsidRPr="00292C51">
        <w:rPr>
          <w:rFonts w:ascii="Simplified Arabic" w:eastAsia="Calibri" w:hAnsi="Simplified Arabic" w:cs="Simplified Arabic"/>
          <w:kern w:val="0"/>
          <w:sz w:val="28"/>
          <w:szCs w:val="28"/>
          <w:rtl/>
        </w:rPr>
        <w:t xml:space="preserve"> بالاعتماد على نماذج السلاسل الموسمية، يمكن للصيدلية أن تحدد الأوقات التي ستحقق فيها مبيعات وأرباح أعلى، وعلى ضوء ذلك تتخذ قرارات </w:t>
      </w:r>
      <w:r w:rsidRPr="00292C51">
        <w:rPr>
          <w:rFonts w:ascii="Simplified Arabic" w:eastAsia="Calibri" w:hAnsi="Simplified Arabic" w:cs="Simplified Arabic" w:hint="cs"/>
          <w:kern w:val="0"/>
          <w:sz w:val="28"/>
          <w:szCs w:val="28"/>
          <w:rtl/>
        </w:rPr>
        <w:t>استراتيجية</w:t>
      </w:r>
      <w:r w:rsidRPr="00292C51">
        <w:rPr>
          <w:rFonts w:ascii="Simplified Arabic" w:eastAsia="Calibri" w:hAnsi="Simplified Arabic" w:cs="Simplified Arabic"/>
          <w:kern w:val="0"/>
          <w:sz w:val="28"/>
          <w:szCs w:val="28"/>
          <w:rtl/>
        </w:rPr>
        <w:t xml:space="preserve"> لإدارة المخزون وتعزيز الأداء </w:t>
      </w:r>
      <w:r w:rsidRPr="00292C51">
        <w:rPr>
          <w:rFonts w:ascii="Simplified Arabic" w:eastAsia="Calibri" w:hAnsi="Simplified Arabic" w:cs="Simplified Arabic" w:hint="cs"/>
          <w:kern w:val="0"/>
          <w:sz w:val="28"/>
          <w:szCs w:val="28"/>
          <w:rtl/>
        </w:rPr>
        <w:lastRenderedPageBreak/>
        <w:t>التجاري باستخدام</w:t>
      </w:r>
      <w:r w:rsidRPr="00292C51">
        <w:rPr>
          <w:rFonts w:ascii="Simplified Arabic" w:eastAsia="Calibri" w:hAnsi="Simplified Arabic" w:cs="Simplified Arabic"/>
          <w:kern w:val="0"/>
          <w:sz w:val="28"/>
          <w:szCs w:val="28"/>
          <w:rtl/>
        </w:rPr>
        <w:t xml:space="preserve"> نماذج السلاسل الموسمية، يمكن للصيدلية تنبؤ المبيعات والأرباح المستقبلية باستخدام البيانات التاريخية. تعتمد هذه النماذج على تحليل الأنماط والاتجاهات المتكررة في البيانات لتوليد توقعات دقيقة. يمكن استخدام هذه التوقعات لتحسين عمليات التخطيط والمشتريات وإدارة المخزون، مما يساعد في تجنب نقص أو فائض في المخزون وتقليل التكاليف المتعلقة </w:t>
      </w:r>
      <w:r w:rsidRPr="00292C51">
        <w:rPr>
          <w:rFonts w:ascii="Simplified Arabic" w:eastAsia="Calibri" w:hAnsi="Simplified Arabic" w:cs="Simplified Arabic" w:hint="cs"/>
          <w:kern w:val="0"/>
          <w:sz w:val="28"/>
          <w:szCs w:val="28"/>
          <w:rtl/>
        </w:rPr>
        <w:t>بالتخزين.</w:t>
      </w:r>
    </w:p>
    <w:p w:rsidR="00B919D8" w:rsidRPr="00057A1F" w:rsidRDefault="00465D78" w:rsidP="00FA4E59">
      <w:pPr>
        <w:pStyle w:val="2"/>
        <w:jc w:val="both"/>
        <w:rPr>
          <w:rFonts w:ascii="Simplified Arabic" w:hAnsi="Simplified Arabic" w:cs="Simplified Arabic"/>
          <w:b/>
          <w:bCs/>
          <w:color w:val="000000" w:themeColor="text1"/>
          <w:sz w:val="28"/>
          <w:szCs w:val="28"/>
        </w:rPr>
      </w:pPr>
      <w:bookmarkStart w:id="50" w:name="_Toc191085905"/>
      <w:r>
        <w:rPr>
          <w:rFonts w:ascii="Simplified Arabic" w:hAnsi="Simplified Arabic" w:cs="Simplified Arabic" w:hint="cs"/>
          <w:b/>
          <w:bCs/>
          <w:color w:val="000000" w:themeColor="text1"/>
          <w:sz w:val="28"/>
          <w:szCs w:val="28"/>
          <w:rtl/>
        </w:rPr>
        <w:t>6</w:t>
      </w:r>
      <w:r w:rsidR="00275A88" w:rsidRPr="00057A1F">
        <w:rPr>
          <w:rFonts w:ascii="Simplified Arabic" w:hAnsi="Simplified Arabic" w:cs="Simplified Arabic" w:hint="cs"/>
          <w:b/>
          <w:bCs/>
          <w:color w:val="000000" w:themeColor="text1"/>
          <w:sz w:val="28"/>
          <w:szCs w:val="28"/>
          <w:rtl/>
        </w:rPr>
        <w:t xml:space="preserve">.2 </w:t>
      </w:r>
      <w:r w:rsidR="00B919D8" w:rsidRPr="00057A1F">
        <w:rPr>
          <w:rFonts w:ascii="Simplified Arabic" w:hAnsi="Simplified Arabic" w:cs="Simplified Arabic" w:hint="cs"/>
          <w:b/>
          <w:bCs/>
          <w:color w:val="000000" w:themeColor="text1"/>
          <w:sz w:val="28"/>
          <w:szCs w:val="28"/>
          <w:rtl/>
        </w:rPr>
        <w:t>ال</w:t>
      </w:r>
      <w:r w:rsidR="00B919D8" w:rsidRPr="00057A1F">
        <w:rPr>
          <w:rFonts w:ascii="Simplified Arabic" w:hAnsi="Simplified Arabic" w:cs="Simplified Arabic"/>
          <w:b/>
          <w:bCs/>
          <w:color w:val="000000" w:themeColor="text1"/>
          <w:sz w:val="28"/>
          <w:szCs w:val="28"/>
          <w:rtl/>
        </w:rPr>
        <w:t>خلاصة</w:t>
      </w:r>
      <w:bookmarkEnd w:id="50"/>
    </w:p>
    <w:p w:rsidR="00876F04" w:rsidRDefault="00B919D8" w:rsidP="00FA4E59">
      <w:pPr>
        <w:jc w:val="both"/>
        <w:rPr>
          <w:rFonts w:ascii="Simplified Arabic" w:hAnsi="Simplified Arabic" w:cs="Simplified Arabic"/>
          <w:sz w:val="28"/>
          <w:szCs w:val="28"/>
          <w:rtl/>
        </w:rPr>
      </w:pPr>
      <w:r w:rsidRPr="00B919D8">
        <w:rPr>
          <w:rFonts w:ascii="Simplified Arabic" w:hAnsi="Simplified Arabic" w:cs="Simplified Arabic"/>
          <w:sz w:val="28"/>
          <w:szCs w:val="28"/>
          <w:rtl/>
        </w:rPr>
        <w:t>تناول هذا الفصل الإطار النظري للدراسة، موضحًا المفاهيم الأساسية لنماذج التنبؤ بالمبيعات والأرباح، مثل نماذج السلاسل الزمنية</w:t>
      </w:r>
      <w:r w:rsidRPr="00B919D8">
        <w:rPr>
          <w:rFonts w:ascii="Simplified Arabic" w:hAnsi="Simplified Arabic" w:cs="Simplified Arabic"/>
          <w:sz w:val="28"/>
          <w:szCs w:val="28"/>
        </w:rPr>
        <w:t xml:space="preserve"> (ARIMA </w:t>
      </w:r>
      <w:r w:rsidRPr="00B919D8">
        <w:rPr>
          <w:rFonts w:ascii="Simplified Arabic" w:hAnsi="Simplified Arabic" w:cs="Simplified Arabic"/>
          <w:sz w:val="28"/>
          <w:szCs w:val="28"/>
          <w:rtl/>
        </w:rPr>
        <w:t>و</w:t>
      </w:r>
      <w:r>
        <w:rPr>
          <w:rFonts w:ascii="Simplified Arabic" w:hAnsi="Simplified Arabic" w:cs="Simplified Arabic"/>
          <w:sz w:val="28"/>
          <w:szCs w:val="28"/>
        </w:rPr>
        <w:t xml:space="preserve"> (</w:t>
      </w:r>
      <w:r w:rsidRPr="00B919D8">
        <w:rPr>
          <w:rFonts w:ascii="Simplified Arabic" w:hAnsi="Simplified Arabic" w:cs="Simplified Arabic"/>
          <w:sz w:val="28"/>
          <w:szCs w:val="28"/>
        </w:rPr>
        <w:t>SARIMA)</w:t>
      </w:r>
      <w:r w:rsidR="00854C5A">
        <w:rPr>
          <w:rFonts w:ascii="Simplified Arabic" w:hAnsi="Simplified Arabic" w:cs="Simplified Arabic" w:hint="cs"/>
          <w:sz w:val="28"/>
          <w:szCs w:val="28"/>
          <w:rtl/>
        </w:rPr>
        <w:t>و الشبكات العصبية</w:t>
      </w:r>
      <w:r w:rsidR="00E43717">
        <w:rPr>
          <w:rFonts w:ascii="Simplified Arabic" w:hAnsi="Simplified Arabic" w:cs="Simplified Arabic" w:hint="cs"/>
          <w:sz w:val="28"/>
          <w:szCs w:val="28"/>
          <w:rtl/>
        </w:rPr>
        <w:t xml:space="preserve">، </w:t>
      </w:r>
      <w:r w:rsidRPr="00B919D8">
        <w:rPr>
          <w:rFonts w:ascii="Simplified Arabic" w:hAnsi="Simplified Arabic" w:cs="Simplified Arabic"/>
          <w:sz w:val="28"/>
          <w:szCs w:val="28"/>
          <w:rtl/>
        </w:rPr>
        <w:t>بالإضافة إلى استعراض الدراسات السابقة التي استخدمت هذه النماذج في مجالات مختلفة، مع التركيز على تطبيقها في التنبؤ بالمبيعات وإدارة المخزون.</w:t>
      </w:r>
    </w:p>
    <w:p w:rsidR="00854C5A" w:rsidRDefault="00854C5A" w:rsidP="00FA4E59">
      <w:pPr>
        <w:jc w:val="both"/>
        <w:rPr>
          <w:rFonts w:ascii="Simplified Arabic" w:hAnsi="Simplified Arabic" w:cs="Simplified Arabic"/>
          <w:sz w:val="28"/>
          <w:szCs w:val="28"/>
          <w:rtl/>
        </w:rPr>
      </w:pPr>
    </w:p>
    <w:p w:rsidR="00854C5A" w:rsidRDefault="00854C5A" w:rsidP="00FA4E59">
      <w:pPr>
        <w:jc w:val="both"/>
        <w:rPr>
          <w:rFonts w:ascii="Simplified Arabic" w:hAnsi="Simplified Arabic" w:cs="Simplified Arabic"/>
          <w:sz w:val="28"/>
          <w:szCs w:val="28"/>
          <w:rtl/>
        </w:rPr>
      </w:pPr>
    </w:p>
    <w:p w:rsidR="00854C5A" w:rsidRDefault="00854C5A" w:rsidP="00FA4E59">
      <w:pPr>
        <w:jc w:val="both"/>
        <w:rPr>
          <w:rFonts w:ascii="Simplified Arabic" w:hAnsi="Simplified Arabic" w:cs="Simplified Arabic"/>
          <w:sz w:val="28"/>
          <w:szCs w:val="28"/>
          <w:rtl/>
        </w:rPr>
      </w:pPr>
    </w:p>
    <w:p w:rsidR="00854C5A" w:rsidRDefault="00854C5A" w:rsidP="00FA4E59">
      <w:pPr>
        <w:jc w:val="both"/>
        <w:rPr>
          <w:rFonts w:ascii="Simplified Arabic" w:hAnsi="Simplified Arabic" w:cs="Simplified Arabic"/>
          <w:sz w:val="28"/>
          <w:szCs w:val="28"/>
          <w:rtl/>
        </w:rPr>
      </w:pPr>
    </w:p>
    <w:p w:rsidR="00854C5A" w:rsidRDefault="00854C5A" w:rsidP="00FA4E59">
      <w:pPr>
        <w:jc w:val="both"/>
        <w:rPr>
          <w:rFonts w:ascii="Simplified Arabic" w:hAnsi="Simplified Arabic" w:cs="Simplified Arabic"/>
          <w:sz w:val="28"/>
          <w:szCs w:val="28"/>
          <w:rtl/>
        </w:rPr>
      </w:pPr>
    </w:p>
    <w:p w:rsidR="00854C5A" w:rsidRDefault="00854C5A" w:rsidP="00FA4E59">
      <w:pPr>
        <w:jc w:val="both"/>
        <w:rPr>
          <w:rFonts w:ascii="Simplified Arabic" w:hAnsi="Simplified Arabic" w:cs="Simplified Arabic"/>
          <w:sz w:val="28"/>
          <w:szCs w:val="28"/>
          <w:rtl/>
        </w:rPr>
      </w:pPr>
    </w:p>
    <w:p w:rsidR="00854C5A" w:rsidRDefault="00854C5A" w:rsidP="00FA4E59">
      <w:pPr>
        <w:jc w:val="both"/>
        <w:rPr>
          <w:rFonts w:ascii="Simplified Arabic" w:hAnsi="Simplified Arabic" w:cs="Simplified Arabic"/>
          <w:sz w:val="28"/>
          <w:szCs w:val="28"/>
          <w:rtl/>
        </w:rPr>
      </w:pPr>
    </w:p>
    <w:p w:rsidR="00854C5A" w:rsidRDefault="00854C5A" w:rsidP="00FA4E59">
      <w:pPr>
        <w:jc w:val="both"/>
        <w:rPr>
          <w:rFonts w:ascii="Simplified Arabic" w:hAnsi="Simplified Arabic" w:cs="Simplified Arabic"/>
          <w:sz w:val="28"/>
          <w:szCs w:val="28"/>
          <w:rtl/>
        </w:rPr>
      </w:pPr>
    </w:p>
    <w:p w:rsidR="00854C5A" w:rsidRDefault="00854C5A" w:rsidP="00FA4E59">
      <w:pPr>
        <w:jc w:val="both"/>
        <w:rPr>
          <w:rFonts w:ascii="Simplified Arabic" w:hAnsi="Simplified Arabic" w:cs="Simplified Arabic"/>
          <w:sz w:val="28"/>
          <w:szCs w:val="28"/>
          <w:rtl/>
        </w:rPr>
      </w:pPr>
    </w:p>
    <w:p w:rsidR="00854C5A" w:rsidRPr="00060ECB" w:rsidRDefault="00854C5A" w:rsidP="00FA4E59">
      <w:pPr>
        <w:jc w:val="both"/>
        <w:rPr>
          <w:rFonts w:ascii="Simplified Arabic" w:hAnsi="Simplified Arabic" w:cs="Simplified Arabic"/>
          <w:sz w:val="28"/>
          <w:szCs w:val="28"/>
          <w:rtl/>
        </w:rPr>
      </w:pPr>
    </w:p>
    <w:p w:rsidR="00057A1F" w:rsidRDefault="00876F04" w:rsidP="00FA4E59">
      <w:pPr>
        <w:pStyle w:val="1"/>
        <w:jc w:val="center"/>
        <w:rPr>
          <w:rFonts w:ascii="Simplified Arabic" w:hAnsi="Simplified Arabic" w:cs="Simplified Arabic"/>
          <w:b w:val="0"/>
          <w:bCs/>
          <w:sz w:val="96"/>
          <w:szCs w:val="96"/>
          <w:rtl/>
        </w:rPr>
      </w:pPr>
      <w:bookmarkStart w:id="51" w:name="_Toc191085906"/>
      <w:r>
        <w:rPr>
          <w:rFonts w:ascii="Simplified Arabic" w:hAnsi="Simplified Arabic" w:cs="Simplified Arabic" w:hint="cs"/>
          <w:b w:val="0"/>
          <w:bCs/>
          <w:sz w:val="96"/>
          <w:szCs w:val="96"/>
          <w:rtl/>
        </w:rPr>
        <w:lastRenderedPageBreak/>
        <w:t>الفصل الثالث</w:t>
      </w:r>
      <w:bookmarkEnd w:id="51"/>
    </w:p>
    <w:p w:rsidR="00876F04" w:rsidRDefault="00876F04" w:rsidP="00FA4E59">
      <w:pPr>
        <w:pStyle w:val="1"/>
        <w:jc w:val="center"/>
        <w:rPr>
          <w:rFonts w:ascii="Simplified Arabic" w:hAnsi="Simplified Arabic" w:cs="Simplified Arabic"/>
          <w:b w:val="0"/>
          <w:bCs/>
          <w:sz w:val="96"/>
          <w:szCs w:val="96"/>
          <w:rtl/>
        </w:rPr>
      </w:pPr>
      <w:bookmarkStart w:id="52" w:name="_Toc191085907"/>
      <w:r>
        <w:rPr>
          <w:rFonts w:ascii="Simplified Arabic" w:hAnsi="Simplified Arabic" w:cs="Simplified Arabic" w:hint="cs"/>
          <w:b w:val="0"/>
          <w:bCs/>
          <w:sz w:val="96"/>
          <w:szCs w:val="96"/>
          <w:rtl/>
        </w:rPr>
        <w:t>منهجية البحث</w:t>
      </w:r>
      <w:bookmarkEnd w:id="52"/>
    </w:p>
    <w:p w:rsidR="00876F04" w:rsidRPr="00876F04" w:rsidRDefault="00F25DA0" w:rsidP="00FA4E59">
      <w:pPr>
        <w:jc w:val="both"/>
        <w:rPr>
          <w:rtl/>
        </w:rPr>
      </w:pPr>
      <w:r>
        <w:rPr>
          <w:noProof/>
          <w:rtl/>
        </w:rPr>
        <w:pict>
          <v:rect id="_x0000_s1035" style="position:absolute;left:0;text-align:left;margin-left:201.45pt;margin-top:458.3pt;width:47.45pt;height:36pt;z-index:251668480" fillcolor="white [3212]" stroked="f"/>
        </w:pict>
      </w:r>
      <w:r>
        <w:rPr>
          <w:noProof/>
          <w:rtl/>
        </w:rPr>
        <w:pict>
          <v:rect id="_x0000_s1029" style="position:absolute;left:0;text-align:left;margin-left:201.45pt;margin-top:356pt;width:51.95pt;height:31.8pt;z-index:251663360" fillcolor="white [3212]" stroked="f">
            <w10:wrap anchorx="page"/>
          </v:rect>
        </w:pict>
      </w:r>
    </w:p>
    <w:p w:rsidR="00876F04" w:rsidRPr="001666AA" w:rsidRDefault="00876F04" w:rsidP="00BD1B45">
      <w:pPr>
        <w:pStyle w:val="2"/>
        <w:jc w:val="both"/>
        <w:rPr>
          <w:rFonts w:ascii="Simplified Arabic" w:hAnsi="Simplified Arabic" w:cs="Simplified Arabic"/>
          <w:bCs/>
          <w:color w:val="000000" w:themeColor="text1"/>
          <w:sz w:val="28"/>
          <w:szCs w:val="28"/>
          <w:rtl/>
        </w:rPr>
      </w:pPr>
      <w:bookmarkStart w:id="53" w:name="_Toc191085908"/>
      <w:r w:rsidRPr="001666AA">
        <w:rPr>
          <w:rFonts w:ascii="Simplified Arabic" w:hAnsi="Simplified Arabic" w:cs="Simplified Arabic" w:hint="cs"/>
          <w:bCs/>
          <w:color w:val="000000" w:themeColor="text1"/>
          <w:sz w:val="28"/>
          <w:szCs w:val="28"/>
          <w:rtl/>
        </w:rPr>
        <w:lastRenderedPageBreak/>
        <w:t>3 المقدمة</w:t>
      </w:r>
      <w:bookmarkEnd w:id="53"/>
    </w:p>
    <w:p w:rsidR="00465D78" w:rsidRPr="00876F04" w:rsidRDefault="00876F04" w:rsidP="003B55E5">
      <w:pPr>
        <w:pStyle w:val="1"/>
        <w:spacing w:before="0" w:after="240"/>
        <w:jc w:val="both"/>
        <w:rPr>
          <w:rFonts w:ascii="Simplified Arabic" w:hAnsi="Simplified Arabic" w:cs="Simplified Arabic"/>
          <w:sz w:val="28"/>
          <w:szCs w:val="28"/>
          <w:rtl/>
        </w:rPr>
      </w:pPr>
      <w:bookmarkStart w:id="54" w:name="_Toc188831265"/>
      <w:bookmarkStart w:id="55" w:name="_Toc189596787"/>
      <w:bookmarkStart w:id="56" w:name="_Toc191085909"/>
      <w:r w:rsidRPr="00876F04">
        <w:rPr>
          <w:rFonts w:ascii="Simplified Arabic" w:hAnsi="Simplified Arabic" w:cs="Simplified Arabic"/>
          <w:sz w:val="28"/>
          <w:szCs w:val="28"/>
          <w:rtl/>
        </w:rPr>
        <w:t xml:space="preserve">يتناول هذا الفصل منهجية البحث والنهج المتبع لتحقيق أهداف الدراسة، بالإضافة إلى الأدوات والتقنيات المستخدمة في جمع البيانات وتحليلها. يتم التركيز على عرض الخطوات بشكل متسلسل ومختصر لتوضيح عملية البحث بدءًا من جمع البيانات وحتى بناء النماذج </w:t>
      </w:r>
      <w:proofErr w:type="spellStart"/>
      <w:r w:rsidRPr="00876F04">
        <w:rPr>
          <w:rFonts w:ascii="Simplified Arabic" w:hAnsi="Simplified Arabic" w:cs="Simplified Arabic"/>
          <w:sz w:val="28"/>
          <w:szCs w:val="28"/>
          <w:rtl/>
        </w:rPr>
        <w:t>التنبؤية</w:t>
      </w:r>
      <w:proofErr w:type="spellEnd"/>
      <w:r w:rsidRPr="00876F04">
        <w:rPr>
          <w:rFonts w:ascii="Simplified Arabic" w:hAnsi="Simplified Arabic" w:cs="Simplified Arabic"/>
          <w:sz w:val="28"/>
          <w:szCs w:val="28"/>
          <w:rtl/>
        </w:rPr>
        <w:t xml:space="preserve"> وتقييمها. كما </w:t>
      </w:r>
      <w:r w:rsidR="003B55E5">
        <w:rPr>
          <w:rFonts w:ascii="Simplified Arabic" w:hAnsi="Simplified Arabic" w:cs="Simplified Arabic" w:hint="cs"/>
          <w:sz w:val="28"/>
          <w:szCs w:val="28"/>
          <w:rtl/>
        </w:rPr>
        <w:t>ي</w:t>
      </w:r>
      <w:r w:rsidRPr="00876F04">
        <w:rPr>
          <w:rFonts w:ascii="Simplified Arabic" w:hAnsi="Simplified Arabic" w:cs="Simplified Arabic"/>
          <w:sz w:val="28"/>
          <w:szCs w:val="28"/>
          <w:rtl/>
        </w:rPr>
        <w:t>ستعرض إطار العمل المستخدم، وهو</w:t>
      </w:r>
      <w:r w:rsidRPr="00876F04">
        <w:rPr>
          <w:rFonts w:ascii="Simplified Arabic" w:hAnsi="Simplified Arabic" w:cs="Simplified Arabic"/>
          <w:sz w:val="28"/>
          <w:szCs w:val="28"/>
        </w:rPr>
        <w:t xml:space="preserve"> CRISP-DM</w:t>
      </w:r>
      <w:r w:rsidRPr="00876F04">
        <w:rPr>
          <w:rFonts w:ascii="Simplified Arabic" w:hAnsi="Simplified Arabic" w:cs="Simplified Arabic"/>
          <w:sz w:val="28"/>
          <w:szCs w:val="28"/>
          <w:rtl/>
        </w:rPr>
        <w:t>، باعتباره إطارًا شائعًا وفعالًا في أبحاث تحليل البيانات واستخلاص الأنماط</w:t>
      </w:r>
      <w:r w:rsidRPr="00876F04">
        <w:rPr>
          <w:rFonts w:ascii="Simplified Arabic" w:hAnsi="Simplified Arabic" w:cs="Simplified Arabic"/>
          <w:sz w:val="28"/>
          <w:szCs w:val="28"/>
        </w:rPr>
        <w:t>.</w:t>
      </w:r>
      <w:bookmarkEnd w:id="54"/>
      <w:bookmarkEnd w:id="55"/>
      <w:bookmarkEnd w:id="56"/>
      <w:r w:rsidR="00465D78" w:rsidRPr="00465D78">
        <w:rPr>
          <w:rFonts w:ascii="Simplified Arabic" w:hAnsi="Simplified Arabic" w:cs="Simplified Arabic" w:hint="cs"/>
          <w:sz w:val="28"/>
          <w:szCs w:val="28"/>
          <w:rtl/>
        </w:rPr>
        <w:t xml:space="preserve"> </w:t>
      </w:r>
    </w:p>
    <w:p w:rsidR="00465D78" w:rsidRPr="001666AA" w:rsidRDefault="00465D78" w:rsidP="00FA4E59">
      <w:pPr>
        <w:pStyle w:val="2"/>
        <w:jc w:val="both"/>
        <w:rPr>
          <w:rFonts w:ascii="Simplified Arabic" w:hAnsi="Simplified Arabic" w:cs="Simplified Arabic"/>
          <w:bCs/>
          <w:color w:val="000000" w:themeColor="text1"/>
          <w:sz w:val="28"/>
          <w:szCs w:val="28"/>
          <w:rtl/>
        </w:rPr>
      </w:pPr>
      <w:bookmarkStart w:id="57" w:name="_Toc189596788"/>
      <w:r w:rsidRPr="001666AA">
        <w:rPr>
          <w:rFonts w:ascii="Simplified Arabic" w:hAnsi="Simplified Arabic" w:cs="Simplified Arabic" w:hint="cs"/>
          <w:bCs/>
          <w:color w:val="000000" w:themeColor="text1"/>
          <w:sz w:val="28"/>
          <w:szCs w:val="28"/>
          <w:rtl/>
        </w:rPr>
        <w:t xml:space="preserve">1.3 </w:t>
      </w:r>
      <w:r w:rsidRPr="001666AA">
        <w:rPr>
          <w:rFonts w:ascii="Simplified Arabic" w:hAnsi="Simplified Arabic" w:cs="Simplified Arabic"/>
          <w:bCs/>
          <w:color w:val="000000" w:themeColor="text1"/>
          <w:sz w:val="28"/>
          <w:szCs w:val="28"/>
          <w:rtl/>
        </w:rPr>
        <w:t>منهجية البحث</w:t>
      </w:r>
      <w:r w:rsidRPr="001666AA">
        <w:rPr>
          <w:rFonts w:ascii="Simplified Arabic" w:hAnsi="Simplified Arabic" w:cs="Simplified Arabic"/>
          <w:bCs/>
          <w:color w:val="000000" w:themeColor="text1"/>
          <w:sz w:val="28"/>
          <w:szCs w:val="28"/>
        </w:rPr>
        <w:t>Research Methodology</w:t>
      </w:r>
      <w:bookmarkEnd w:id="57"/>
      <w:r w:rsidRPr="001666AA">
        <w:rPr>
          <w:rFonts w:ascii="Simplified Arabic" w:hAnsi="Simplified Arabic" w:cs="Simplified Arabic"/>
          <w:bCs/>
          <w:color w:val="000000" w:themeColor="text1"/>
          <w:sz w:val="28"/>
          <w:szCs w:val="28"/>
        </w:rPr>
        <w:t xml:space="preserve"> </w:t>
      </w:r>
      <w:r w:rsidRPr="001666AA">
        <w:rPr>
          <w:rFonts w:ascii="Simplified Arabic" w:hAnsi="Simplified Arabic" w:cs="Simplified Arabic" w:hint="cs"/>
          <w:bCs/>
          <w:color w:val="000000" w:themeColor="text1"/>
          <w:sz w:val="28"/>
          <w:szCs w:val="28"/>
          <w:rtl/>
        </w:rPr>
        <w:t xml:space="preserve"> </w:t>
      </w:r>
    </w:p>
    <w:p w:rsidR="00465D78" w:rsidRPr="00876F04" w:rsidRDefault="00465D78" w:rsidP="00FA4E59">
      <w:pPr>
        <w:pStyle w:val="1"/>
        <w:spacing w:before="0"/>
        <w:jc w:val="both"/>
        <w:rPr>
          <w:rFonts w:ascii="Simplified Arabic" w:hAnsi="Simplified Arabic" w:cs="Simplified Arabic"/>
          <w:sz w:val="28"/>
          <w:szCs w:val="28"/>
          <w:rtl/>
        </w:rPr>
      </w:pPr>
      <w:bookmarkStart w:id="58" w:name="_Toc188831267"/>
      <w:bookmarkStart w:id="59" w:name="_Toc189596789"/>
      <w:r w:rsidRPr="00876F04">
        <w:rPr>
          <w:rFonts w:ascii="Simplified Arabic" w:hAnsi="Simplified Arabic" w:cs="Simplified Arabic"/>
          <w:sz w:val="28"/>
          <w:szCs w:val="28"/>
          <w:rtl/>
        </w:rPr>
        <w:t>تعتمد منهجية هذا البحث على إطار عمل</w:t>
      </w:r>
      <w:r w:rsidRPr="00876F04">
        <w:rPr>
          <w:rFonts w:ascii="Simplified Arabic" w:hAnsi="Simplified Arabic" w:cs="Simplified Arabic"/>
          <w:sz w:val="28"/>
          <w:szCs w:val="28"/>
        </w:rPr>
        <w:t xml:space="preserve"> CRISP-DM (Cross Industry Standard Process for Data Mining)</w:t>
      </w:r>
      <w:r w:rsidRPr="00876F04">
        <w:rPr>
          <w:rFonts w:ascii="Simplified Arabic" w:hAnsi="Simplified Arabic" w:cs="Simplified Arabic"/>
          <w:sz w:val="28"/>
          <w:szCs w:val="28"/>
          <w:rtl/>
        </w:rPr>
        <w:t xml:space="preserve">، وهو منهج شائع وفعال في أبحاث البيانات يمر بعدة مراحل متسلسلة تهدف إلى تحقيق تحليل دقيق وبناء نماذج </w:t>
      </w:r>
      <w:proofErr w:type="spellStart"/>
      <w:r w:rsidRPr="00876F04">
        <w:rPr>
          <w:rFonts w:ascii="Simplified Arabic" w:hAnsi="Simplified Arabic" w:cs="Simplified Arabic"/>
          <w:sz w:val="28"/>
          <w:szCs w:val="28"/>
          <w:rtl/>
        </w:rPr>
        <w:t>تنبؤية</w:t>
      </w:r>
      <w:proofErr w:type="spellEnd"/>
      <w:r w:rsidRPr="00876F04">
        <w:rPr>
          <w:rFonts w:ascii="Simplified Arabic" w:hAnsi="Simplified Arabic" w:cs="Simplified Arabic"/>
          <w:sz w:val="28"/>
          <w:szCs w:val="28"/>
          <w:rtl/>
        </w:rPr>
        <w:t xml:space="preserve"> عالية الأداء. يركز البحث على جمع وتحليل بيانات مبيعات وأرباح صيدلية الخليل في مدينة سبها، باستخدام أساليب إحصائية وتقنيات الذكاء الاصطناعي لتقديم تنبؤات دقيقة وتحليل شامل. تشمل المنهجية الخطوات التالية</w:t>
      </w:r>
      <w:r w:rsidRPr="00876F04">
        <w:rPr>
          <w:rFonts w:ascii="Simplified Arabic" w:hAnsi="Simplified Arabic" w:cs="Simplified Arabic"/>
          <w:sz w:val="28"/>
          <w:szCs w:val="28"/>
        </w:rPr>
        <w:t>:</w:t>
      </w:r>
      <w:bookmarkEnd w:id="58"/>
      <w:bookmarkEnd w:id="59"/>
    </w:p>
    <w:p w:rsidR="00465D78" w:rsidRPr="00876F04" w:rsidRDefault="00465D78" w:rsidP="00FA4E59">
      <w:pPr>
        <w:pStyle w:val="1"/>
        <w:numPr>
          <w:ilvl w:val="2"/>
          <w:numId w:val="45"/>
        </w:numPr>
        <w:spacing w:before="0"/>
        <w:jc w:val="both"/>
        <w:rPr>
          <w:rFonts w:ascii="Simplified Arabic" w:hAnsi="Simplified Arabic" w:cs="Simplified Arabic"/>
          <w:sz w:val="28"/>
          <w:szCs w:val="28"/>
        </w:rPr>
      </w:pPr>
      <w:bookmarkStart w:id="60" w:name="_Toc189596790"/>
      <w:r w:rsidRPr="00876F04">
        <w:rPr>
          <w:rFonts w:ascii="Simplified Arabic" w:hAnsi="Simplified Arabic" w:cs="Simplified Arabic"/>
          <w:bCs/>
          <w:sz w:val="28"/>
          <w:szCs w:val="28"/>
          <w:rtl/>
        </w:rPr>
        <w:t>تجميع البيانات</w:t>
      </w:r>
      <w:r w:rsidRPr="00876F04">
        <w:rPr>
          <w:rFonts w:ascii="Simplified Arabic" w:hAnsi="Simplified Arabic" w:cs="Simplified Arabic"/>
          <w:bCs/>
          <w:sz w:val="28"/>
          <w:szCs w:val="28"/>
        </w:rPr>
        <w:t>:</w:t>
      </w:r>
      <w:bookmarkEnd w:id="60"/>
    </w:p>
    <w:p w:rsidR="00465D78" w:rsidRPr="00876F04" w:rsidRDefault="00465D78" w:rsidP="00FA4E59">
      <w:pPr>
        <w:pStyle w:val="1"/>
        <w:spacing w:before="0"/>
        <w:jc w:val="both"/>
        <w:rPr>
          <w:rFonts w:ascii="Simplified Arabic" w:hAnsi="Simplified Arabic" w:cs="Simplified Arabic"/>
          <w:sz w:val="28"/>
          <w:szCs w:val="28"/>
        </w:rPr>
      </w:pPr>
      <w:bookmarkStart w:id="61" w:name="_Toc188831269"/>
      <w:bookmarkStart w:id="62" w:name="_Toc189596791"/>
      <w:r w:rsidRPr="00876F04">
        <w:rPr>
          <w:rFonts w:ascii="Simplified Arabic" w:hAnsi="Simplified Arabic" w:cs="Simplified Arabic"/>
          <w:sz w:val="28"/>
          <w:szCs w:val="28"/>
          <w:rtl/>
        </w:rPr>
        <w:t xml:space="preserve">تبدأ الدراسة بجمع البيانات التاريخية ذات الصلة بالصيدلية. تتضمن البيانات المتغيرات الزمنية مثل الإيرادات اليومية أو الشهرية، بالإضافة إلى بيانات الأرباح والمخزون. يتم جمع هذه البيانات لضمان وجود قاعدة بيانات كافية لتحليلها واستخدامها في بناء النماذج </w:t>
      </w:r>
      <w:proofErr w:type="spellStart"/>
      <w:r w:rsidRPr="00876F04">
        <w:rPr>
          <w:rFonts w:ascii="Simplified Arabic" w:hAnsi="Simplified Arabic" w:cs="Simplified Arabic"/>
          <w:sz w:val="28"/>
          <w:szCs w:val="28"/>
          <w:rtl/>
        </w:rPr>
        <w:t>التنبؤية</w:t>
      </w:r>
      <w:proofErr w:type="spellEnd"/>
      <w:r w:rsidRPr="00876F04">
        <w:rPr>
          <w:rFonts w:ascii="Simplified Arabic" w:hAnsi="Simplified Arabic" w:cs="Simplified Arabic"/>
          <w:sz w:val="28"/>
          <w:szCs w:val="28"/>
        </w:rPr>
        <w:t>.</w:t>
      </w:r>
      <w:bookmarkEnd w:id="61"/>
      <w:bookmarkEnd w:id="62"/>
    </w:p>
    <w:p w:rsidR="00465D78" w:rsidRPr="00876F04" w:rsidRDefault="00465D78" w:rsidP="00FA4E59">
      <w:pPr>
        <w:pStyle w:val="1"/>
        <w:numPr>
          <w:ilvl w:val="2"/>
          <w:numId w:val="46"/>
        </w:numPr>
        <w:spacing w:before="0"/>
        <w:jc w:val="both"/>
        <w:rPr>
          <w:rFonts w:ascii="Simplified Arabic" w:hAnsi="Simplified Arabic" w:cs="Simplified Arabic"/>
          <w:sz w:val="28"/>
          <w:szCs w:val="28"/>
        </w:rPr>
      </w:pPr>
      <w:bookmarkStart w:id="63" w:name="_Toc189596792"/>
      <w:r w:rsidRPr="00876F04">
        <w:rPr>
          <w:rFonts w:ascii="Simplified Arabic" w:hAnsi="Simplified Arabic" w:cs="Simplified Arabic"/>
          <w:bCs/>
          <w:sz w:val="28"/>
          <w:szCs w:val="28"/>
          <w:rtl/>
        </w:rPr>
        <w:t>استكشاف البيانات</w:t>
      </w:r>
      <w:r w:rsidRPr="00876F04">
        <w:rPr>
          <w:rFonts w:ascii="Simplified Arabic" w:hAnsi="Simplified Arabic" w:cs="Simplified Arabic"/>
          <w:bCs/>
          <w:sz w:val="28"/>
          <w:szCs w:val="28"/>
        </w:rPr>
        <w:t>:</w:t>
      </w:r>
      <w:bookmarkEnd w:id="63"/>
    </w:p>
    <w:p w:rsidR="00465D78" w:rsidRPr="00876F04" w:rsidRDefault="00465D78" w:rsidP="00FA4E59">
      <w:pPr>
        <w:pStyle w:val="1"/>
        <w:spacing w:before="0"/>
        <w:jc w:val="both"/>
        <w:rPr>
          <w:rFonts w:ascii="Simplified Arabic" w:hAnsi="Simplified Arabic" w:cs="Simplified Arabic"/>
          <w:sz w:val="28"/>
          <w:szCs w:val="28"/>
        </w:rPr>
      </w:pPr>
      <w:bookmarkStart w:id="64" w:name="_Toc188831271"/>
      <w:bookmarkStart w:id="65" w:name="_Toc189596793"/>
      <w:r w:rsidRPr="00876F04">
        <w:rPr>
          <w:rFonts w:ascii="Simplified Arabic" w:hAnsi="Simplified Arabic" w:cs="Simplified Arabic"/>
          <w:sz w:val="28"/>
          <w:szCs w:val="28"/>
          <w:rtl/>
        </w:rPr>
        <w:t>يتم استكشاف البيانات باستخدام أدوات تحليل إحصائية ورسومية لفهم الأنماط والعلاقات الموجودة فيها. يساعد هذا الاستكشاف في تحديد الاتجاهات الموسمية والعوامل المؤثرة على المبيعات والأرباح. يُعد استكشاف البيانات خطوة أساسية لتوجيه عملية بناء النموذج وتحديد الفرضيات البحثية</w:t>
      </w:r>
      <w:r w:rsidRPr="00876F04">
        <w:rPr>
          <w:rFonts w:ascii="Simplified Arabic" w:hAnsi="Simplified Arabic" w:cs="Simplified Arabic"/>
          <w:sz w:val="28"/>
          <w:szCs w:val="28"/>
        </w:rPr>
        <w:t>.</w:t>
      </w:r>
      <w:bookmarkEnd w:id="64"/>
      <w:bookmarkEnd w:id="65"/>
    </w:p>
    <w:p w:rsidR="00465D78" w:rsidRPr="00876F04" w:rsidRDefault="00465D78" w:rsidP="00FA4E59">
      <w:pPr>
        <w:pStyle w:val="1"/>
        <w:numPr>
          <w:ilvl w:val="2"/>
          <w:numId w:val="47"/>
        </w:numPr>
        <w:spacing w:before="0"/>
        <w:jc w:val="both"/>
        <w:rPr>
          <w:rFonts w:ascii="Simplified Arabic" w:hAnsi="Simplified Arabic" w:cs="Simplified Arabic"/>
          <w:sz w:val="28"/>
          <w:szCs w:val="28"/>
        </w:rPr>
      </w:pPr>
      <w:bookmarkStart w:id="66" w:name="_Toc189596794"/>
      <w:r w:rsidRPr="00876F04">
        <w:rPr>
          <w:rFonts w:ascii="Simplified Arabic" w:hAnsi="Simplified Arabic" w:cs="Simplified Arabic"/>
          <w:bCs/>
          <w:sz w:val="28"/>
          <w:szCs w:val="28"/>
          <w:rtl/>
        </w:rPr>
        <w:t>معالجة البيانات وتغييرها:</w:t>
      </w:r>
      <w:bookmarkEnd w:id="66"/>
      <w:r w:rsidRPr="00876F04">
        <w:rPr>
          <w:rFonts w:ascii="Simplified Arabic" w:hAnsi="Simplified Arabic" w:cs="Simplified Arabic"/>
          <w:sz w:val="28"/>
          <w:szCs w:val="28"/>
          <w:rtl/>
        </w:rPr>
        <w:t xml:space="preserve"> </w:t>
      </w:r>
    </w:p>
    <w:p w:rsidR="00465D78" w:rsidRDefault="00465D78" w:rsidP="00FA4E59">
      <w:pPr>
        <w:pStyle w:val="1"/>
        <w:spacing w:before="0"/>
        <w:jc w:val="both"/>
        <w:rPr>
          <w:rFonts w:ascii="Simplified Arabic" w:hAnsi="Simplified Arabic" w:cs="Simplified Arabic"/>
          <w:sz w:val="28"/>
          <w:szCs w:val="28"/>
          <w:rtl/>
        </w:rPr>
      </w:pPr>
      <w:bookmarkStart w:id="67" w:name="_Toc188831273"/>
      <w:bookmarkStart w:id="68" w:name="_Toc189596795"/>
      <w:r w:rsidRPr="00876F04">
        <w:rPr>
          <w:rFonts w:ascii="Simplified Arabic" w:hAnsi="Simplified Arabic" w:cs="Simplified Arabic"/>
          <w:sz w:val="28"/>
          <w:szCs w:val="28"/>
          <w:rtl/>
        </w:rPr>
        <w:t xml:space="preserve">وفي هذه المرحلة تم عزل ومعالجة البيانات التي تحتوي على شوائب أو تشويش أو بيانات مفقودة أو قيم شاذة من مجموع البيانات لمعالجتها، </w:t>
      </w:r>
      <w:r w:rsidRPr="00876F04">
        <w:rPr>
          <w:rFonts w:ascii="Simplified Arabic" w:hAnsi="Simplified Arabic" w:cs="Simplified Arabic" w:hint="cs"/>
          <w:sz w:val="28"/>
          <w:szCs w:val="28"/>
          <w:rtl/>
        </w:rPr>
        <w:t>حيث ت</w:t>
      </w:r>
      <w:r w:rsidRPr="00876F04">
        <w:rPr>
          <w:rFonts w:ascii="Simplified Arabic" w:hAnsi="Simplified Arabic" w:cs="Simplified Arabic"/>
          <w:sz w:val="28"/>
          <w:szCs w:val="28"/>
          <w:rtl/>
        </w:rPr>
        <w:t>م تغ</w:t>
      </w:r>
      <w:r w:rsidRPr="00876F04">
        <w:rPr>
          <w:rFonts w:ascii="Simplified Arabic" w:hAnsi="Simplified Arabic" w:cs="Simplified Arabic" w:hint="cs"/>
          <w:sz w:val="28"/>
          <w:szCs w:val="28"/>
          <w:rtl/>
        </w:rPr>
        <w:t>ي</w:t>
      </w:r>
      <w:r w:rsidRPr="00876F04">
        <w:rPr>
          <w:rFonts w:ascii="Simplified Arabic" w:hAnsi="Simplified Arabic" w:cs="Simplified Arabic"/>
          <w:sz w:val="28"/>
          <w:szCs w:val="28"/>
          <w:rtl/>
        </w:rPr>
        <w:t>ير البيانات التي تم اختيارها</w:t>
      </w:r>
      <w:r w:rsidRPr="00876F04">
        <w:rPr>
          <w:rFonts w:ascii="Simplified Arabic" w:hAnsi="Simplified Arabic" w:cs="Simplified Arabic" w:hint="cs"/>
          <w:sz w:val="28"/>
          <w:szCs w:val="28"/>
          <w:rtl/>
        </w:rPr>
        <w:t xml:space="preserve"> لتصبح</w:t>
      </w:r>
      <w:r w:rsidRPr="00876F04">
        <w:rPr>
          <w:rFonts w:ascii="Simplified Arabic" w:hAnsi="Simplified Arabic" w:cs="Simplified Arabic"/>
          <w:sz w:val="28"/>
          <w:szCs w:val="28"/>
          <w:rtl/>
        </w:rPr>
        <w:t xml:space="preserve"> ملائم</w:t>
      </w:r>
      <w:r w:rsidRPr="00876F04">
        <w:rPr>
          <w:rFonts w:ascii="Simplified Arabic" w:hAnsi="Simplified Arabic" w:cs="Simplified Arabic" w:hint="cs"/>
          <w:sz w:val="28"/>
          <w:szCs w:val="28"/>
          <w:rtl/>
        </w:rPr>
        <w:t>ة</w:t>
      </w:r>
      <w:r w:rsidRPr="00876F04">
        <w:rPr>
          <w:rFonts w:ascii="Simplified Arabic" w:hAnsi="Simplified Arabic" w:cs="Simplified Arabic"/>
          <w:sz w:val="28"/>
          <w:szCs w:val="28"/>
          <w:rtl/>
        </w:rPr>
        <w:t xml:space="preserve"> لإجراء عمليات التنقيب عليها، بمعنى تغير قيم الحقول لتكون موحدة اما قيم عددية.</w:t>
      </w:r>
      <w:bookmarkEnd w:id="67"/>
      <w:bookmarkEnd w:id="68"/>
    </w:p>
    <w:p w:rsidR="00465D78" w:rsidRPr="00893011" w:rsidRDefault="00465D78" w:rsidP="00FA4E59">
      <w:pPr>
        <w:jc w:val="both"/>
      </w:pPr>
    </w:p>
    <w:p w:rsidR="00465D78" w:rsidRPr="00876F04" w:rsidRDefault="00465D78" w:rsidP="00FA4E59">
      <w:pPr>
        <w:pStyle w:val="1"/>
        <w:numPr>
          <w:ilvl w:val="2"/>
          <w:numId w:val="48"/>
        </w:numPr>
        <w:spacing w:before="0"/>
        <w:jc w:val="both"/>
        <w:rPr>
          <w:rFonts w:ascii="Simplified Arabic" w:hAnsi="Simplified Arabic" w:cs="Simplified Arabic"/>
          <w:sz w:val="28"/>
          <w:szCs w:val="28"/>
        </w:rPr>
      </w:pPr>
      <w:bookmarkStart w:id="69" w:name="_Toc189596796"/>
      <w:r w:rsidRPr="00876F04">
        <w:rPr>
          <w:rFonts w:ascii="Simplified Arabic" w:hAnsi="Simplified Arabic" w:cs="Simplified Arabic"/>
          <w:bCs/>
          <w:sz w:val="28"/>
          <w:szCs w:val="28"/>
          <w:rtl/>
        </w:rPr>
        <w:lastRenderedPageBreak/>
        <w:t>بناء النموذج</w:t>
      </w:r>
      <w:r w:rsidRPr="00876F04">
        <w:rPr>
          <w:rFonts w:ascii="Simplified Arabic" w:hAnsi="Simplified Arabic" w:cs="Simplified Arabic"/>
          <w:bCs/>
          <w:sz w:val="28"/>
          <w:szCs w:val="28"/>
        </w:rPr>
        <w:t>:</w:t>
      </w:r>
      <w:bookmarkEnd w:id="69"/>
    </w:p>
    <w:p w:rsidR="00465D78" w:rsidRPr="00876F04" w:rsidRDefault="00465D78" w:rsidP="00FA4E59">
      <w:pPr>
        <w:pStyle w:val="1"/>
        <w:spacing w:before="0"/>
        <w:jc w:val="both"/>
        <w:rPr>
          <w:rFonts w:ascii="Simplified Arabic" w:hAnsi="Simplified Arabic" w:cs="Simplified Arabic"/>
          <w:sz w:val="28"/>
          <w:szCs w:val="28"/>
        </w:rPr>
      </w:pPr>
      <w:bookmarkStart w:id="70" w:name="_Toc188831275"/>
      <w:bookmarkStart w:id="71" w:name="_Toc189596797"/>
      <w:r w:rsidRPr="00876F04">
        <w:rPr>
          <w:rFonts w:ascii="Simplified Arabic" w:hAnsi="Simplified Arabic" w:cs="Simplified Arabic"/>
          <w:sz w:val="28"/>
          <w:szCs w:val="28"/>
          <w:rtl/>
        </w:rPr>
        <w:t>بناء نماذج التنبؤ باستخدام السلاسل الزمنية الموسمية والشبكات العصبية الكثيفة. يتم تصميم النماذج وفقًا للبيانات المتوفرة والمعايير الأساسية لتحليل الأنماط الزمنية والتنبؤ بالمبيعات والأرباح. يتم في هذه المرحلة استخدام خوارزميات محددة بناءً على طبيعة البيانات</w:t>
      </w:r>
      <w:r w:rsidRPr="00876F04">
        <w:rPr>
          <w:rFonts w:ascii="Simplified Arabic" w:hAnsi="Simplified Arabic" w:cs="Simplified Arabic"/>
          <w:sz w:val="28"/>
          <w:szCs w:val="28"/>
        </w:rPr>
        <w:t>.</w:t>
      </w:r>
      <w:bookmarkEnd w:id="70"/>
      <w:bookmarkEnd w:id="71"/>
    </w:p>
    <w:p w:rsidR="00465D78" w:rsidRPr="00876F04" w:rsidRDefault="00465D78" w:rsidP="00FA4E59">
      <w:pPr>
        <w:pStyle w:val="1"/>
        <w:numPr>
          <w:ilvl w:val="2"/>
          <w:numId w:val="49"/>
        </w:numPr>
        <w:spacing w:before="0"/>
        <w:jc w:val="both"/>
        <w:rPr>
          <w:rFonts w:ascii="Simplified Arabic" w:hAnsi="Simplified Arabic" w:cs="Simplified Arabic"/>
          <w:sz w:val="28"/>
          <w:szCs w:val="28"/>
        </w:rPr>
      </w:pPr>
      <w:bookmarkStart w:id="72" w:name="_Toc189596798"/>
      <w:r w:rsidRPr="00876F04">
        <w:rPr>
          <w:rFonts w:ascii="Simplified Arabic" w:hAnsi="Simplified Arabic" w:cs="Simplified Arabic"/>
          <w:bCs/>
          <w:sz w:val="28"/>
          <w:szCs w:val="28"/>
          <w:rtl/>
        </w:rPr>
        <w:t>تقييم النموذج</w:t>
      </w:r>
      <w:bookmarkEnd w:id="72"/>
    </w:p>
    <w:p w:rsidR="00465D78" w:rsidRPr="00876F04" w:rsidRDefault="00465D78" w:rsidP="00FA4E59">
      <w:pPr>
        <w:pStyle w:val="1"/>
        <w:spacing w:before="0"/>
        <w:jc w:val="both"/>
        <w:rPr>
          <w:rFonts w:ascii="Simplified Arabic" w:hAnsi="Simplified Arabic" w:cs="Simplified Arabic"/>
          <w:sz w:val="28"/>
          <w:szCs w:val="28"/>
          <w:rtl/>
        </w:rPr>
      </w:pPr>
      <w:bookmarkStart w:id="73" w:name="_Toc188831277"/>
      <w:bookmarkStart w:id="74" w:name="_Toc189596799"/>
      <w:r w:rsidRPr="00876F04">
        <w:rPr>
          <w:rFonts w:ascii="Simplified Arabic" w:hAnsi="Simplified Arabic" w:cs="Simplified Arabic"/>
          <w:sz w:val="28"/>
          <w:szCs w:val="28"/>
          <w:rtl/>
        </w:rPr>
        <w:t>يتم تقييم أداء النموذج من خلال مقارنة التنبؤات الناتجة مع القيم الفعلية للبيانات. تُستخدم مقاييس مثل الخطأ المطلق المتوسط</w:t>
      </w:r>
      <w:r w:rsidRPr="00876F04">
        <w:rPr>
          <w:rFonts w:ascii="Simplified Arabic" w:hAnsi="Simplified Arabic" w:cs="Simplified Arabic"/>
          <w:sz w:val="28"/>
          <w:szCs w:val="28"/>
        </w:rPr>
        <w:t xml:space="preserve"> (MAE) </w:t>
      </w:r>
      <w:r w:rsidRPr="00876F04">
        <w:rPr>
          <w:rFonts w:ascii="Simplified Arabic" w:hAnsi="Simplified Arabic" w:cs="Simplified Arabic"/>
          <w:sz w:val="28"/>
          <w:szCs w:val="28"/>
          <w:rtl/>
        </w:rPr>
        <w:t>والخطأ المتوسط المربع</w:t>
      </w:r>
      <w:r w:rsidRPr="00876F04">
        <w:rPr>
          <w:rFonts w:ascii="Simplified Arabic" w:hAnsi="Simplified Arabic" w:cs="Simplified Arabic"/>
          <w:sz w:val="28"/>
          <w:szCs w:val="28"/>
        </w:rPr>
        <w:t xml:space="preserve"> (MSE) </w:t>
      </w:r>
      <w:r w:rsidRPr="00876F04">
        <w:rPr>
          <w:rFonts w:ascii="Simplified Arabic" w:hAnsi="Simplified Arabic" w:cs="Simplified Arabic"/>
          <w:sz w:val="28"/>
          <w:szCs w:val="28"/>
          <w:rtl/>
        </w:rPr>
        <w:t>لتحديد دقة النموذج وكفاءته. تُعد هذه الخطوة أساسية لضمان موثوقية النموذج قبل استخدامه</w:t>
      </w:r>
      <w:r w:rsidRPr="00876F04">
        <w:rPr>
          <w:rFonts w:ascii="Simplified Arabic" w:hAnsi="Simplified Arabic" w:cs="Simplified Arabic"/>
          <w:sz w:val="28"/>
          <w:szCs w:val="28"/>
        </w:rPr>
        <w:t>.</w:t>
      </w:r>
      <w:bookmarkEnd w:id="73"/>
      <w:bookmarkEnd w:id="74"/>
    </w:p>
    <w:p w:rsidR="00465D78" w:rsidRPr="009E4B7F" w:rsidRDefault="00465D78" w:rsidP="00FA4E59">
      <w:pPr>
        <w:keepNext/>
        <w:keepLines/>
        <w:spacing w:before="360" w:after="120" w:line="276" w:lineRule="auto"/>
        <w:jc w:val="both"/>
        <w:outlineLvl w:val="1"/>
        <w:rPr>
          <w:rFonts w:ascii="Simplified Arabic" w:eastAsia="Simplified Arabic" w:hAnsi="Simplified Arabic" w:cs="Simplified Arabic"/>
          <w:b/>
          <w:bCs/>
          <w:kern w:val="0"/>
          <w:sz w:val="28"/>
          <w:szCs w:val="28"/>
          <w:rtl/>
          <w:lang w:val="ar"/>
        </w:rPr>
      </w:pPr>
      <w:bookmarkStart w:id="75" w:name="_Toc182672849"/>
      <w:bookmarkStart w:id="76" w:name="_Toc189596800"/>
      <w:r>
        <w:rPr>
          <w:rFonts w:ascii="Simplified Arabic" w:eastAsia="Simplified Arabic" w:hAnsi="Simplified Arabic" w:cs="Simplified Arabic" w:hint="cs"/>
          <w:b/>
          <w:bCs/>
          <w:kern w:val="0"/>
          <w:sz w:val="28"/>
          <w:szCs w:val="28"/>
          <w:rtl/>
          <w:lang w:val="ar"/>
        </w:rPr>
        <w:t>2</w:t>
      </w:r>
      <w:r w:rsidRPr="009E4B7F">
        <w:rPr>
          <w:rFonts w:ascii="Simplified Arabic" w:eastAsia="Simplified Arabic" w:hAnsi="Simplified Arabic" w:cs="Simplified Arabic" w:hint="cs"/>
          <w:b/>
          <w:bCs/>
          <w:kern w:val="0"/>
          <w:sz w:val="28"/>
          <w:szCs w:val="28"/>
          <w:rtl/>
          <w:lang w:val="ar"/>
        </w:rPr>
        <w:t>.</w:t>
      </w:r>
      <w:r>
        <w:rPr>
          <w:rFonts w:ascii="Simplified Arabic" w:eastAsia="Simplified Arabic" w:hAnsi="Simplified Arabic" w:cs="Simplified Arabic" w:hint="cs"/>
          <w:b/>
          <w:bCs/>
          <w:kern w:val="0"/>
          <w:sz w:val="28"/>
          <w:szCs w:val="28"/>
          <w:rtl/>
          <w:lang w:val="ar"/>
        </w:rPr>
        <w:t>3</w:t>
      </w:r>
      <w:r w:rsidRPr="009E4B7F">
        <w:rPr>
          <w:rFonts w:ascii="Simplified Arabic" w:eastAsia="Simplified Arabic" w:hAnsi="Simplified Arabic" w:cs="Simplified Arabic" w:hint="cs"/>
          <w:b/>
          <w:bCs/>
          <w:kern w:val="0"/>
          <w:sz w:val="28"/>
          <w:szCs w:val="28"/>
          <w:rtl/>
          <w:lang w:val="ar"/>
        </w:rPr>
        <w:t xml:space="preserve"> </w:t>
      </w:r>
      <w:r w:rsidRPr="009E4B7F">
        <w:rPr>
          <w:rFonts w:ascii="Simplified Arabic" w:eastAsia="Simplified Arabic" w:hAnsi="Simplified Arabic" w:cs="Simplified Arabic" w:hint="cs"/>
          <w:b/>
          <w:bCs/>
          <w:kern w:val="0"/>
          <w:sz w:val="28"/>
          <w:szCs w:val="28"/>
          <w:rtl/>
          <w:lang w:val="ar" w:bidi="ar"/>
        </w:rPr>
        <w:t>الأدوات والتقنيات المستخدمة</w:t>
      </w:r>
      <w:bookmarkEnd w:id="75"/>
      <w:bookmarkEnd w:id="76"/>
    </w:p>
    <w:p w:rsidR="00465D78" w:rsidRPr="003D7F35" w:rsidRDefault="00465D78" w:rsidP="00FA4E59">
      <w:pPr>
        <w:keepNext/>
        <w:keepLines/>
        <w:spacing w:before="40" w:after="0" w:line="276" w:lineRule="auto"/>
        <w:outlineLvl w:val="2"/>
        <w:rPr>
          <w:rFonts w:ascii="Simplified Arabic" w:eastAsia="Simplified Arabic" w:hAnsi="Simplified Arabic" w:cs="Simplified Arabic"/>
          <w:kern w:val="0"/>
          <w:sz w:val="28"/>
          <w:szCs w:val="28"/>
        </w:rPr>
      </w:pPr>
      <w:bookmarkStart w:id="77" w:name="_Toc182672851"/>
      <w:bookmarkStart w:id="78" w:name="_Toc187617667"/>
      <w:bookmarkStart w:id="79" w:name="_Toc189596801"/>
      <w:r>
        <w:rPr>
          <w:rFonts w:ascii="Simplified Arabic" w:eastAsia="Simplified Arabic" w:hAnsi="Simplified Arabic" w:cs="Simplified Arabic" w:hint="cs"/>
          <w:b/>
          <w:bCs/>
          <w:kern w:val="0"/>
          <w:sz w:val="28"/>
          <w:szCs w:val="28"/>
          <w:rtl/>
        </w:rPr>
        <w:t>1</w:t>
      </w:r>
      <w:r w:rsidRPr="009E4B7F">
        <w:rPr>
          <w:rFonts w:ascii="Simplified Arabic" w:eastAsia="Simplified Arabic" w:hAnsi="Simplified Arabic" w:cs="Simplified Arabic" w:hint="cs"/>
          <w:b/>
          <w:bCs/>
          <w:kern w:val="0"/>
          <w:sz w:val="28"/>
          <w:szCs w:val="28"/>
          <w:rtl/>
        </w:rPr>
        <w:t>.</w:t>
      </w:r>
      <w:r>
        <w:rPr>
          <w:rFonts w:ascii="Simplified Arabic" w:eastAsia="Simplified Arabic" w:hAnsi="Simplified Arabic" w:cs="Simplified Arabic" w:hint="cs"/>
          <w:b/>
          <w:bCs/>
          <w:kern w:val="0"/>
          <w:sz w:val="28"/>
          <w:szCs w:val="28"/>
          <w:rtl/>
        </w:rPr>
        <w:t>2</w:t>
      </w:r>
      <w:r w:rsidRPr="009E4B7F">
        <w:rPr>
          <w:rFonts w:ascii="Simplified Arabic" w:eastAsia="Simplified Arabic" w:hAnsi="Simplified Arabic" w:cs="Simplified Arabic" w:hint="cs"/>
          <w:b/>
          <w:bCs/>
          <w:kern w:val="0"/>
          <w:sz w:val="28"/>
          <w:szCs w:val="28"/>
          <w:rtl/>
        </w:rPr>
        <w:t>.</w:t>
      </w:r>
      <w:r>
        <w:rPr>
          <w:rFonts w:ascii="Simplified Arabic" w:eastAsia="Simplified Arabic" w:hAnsi="Simplified Arabic" w:cs="Simplified Arabic" w:hint="cs"/>
          <w:b/>
          <w:bCs/>
          <w:kern w:val="0"/>
          <w:sz w:val="28"/>
          <w:szCs w:val="28"/>
          <w:rtl/>
        </w:rPr>
        <w:t>3</w:t>
      </w:r>
      <w:r w:rsidRPr="009E4B7F">
        <w:rPr>
          <w:rFonts w:ascii="Simplified Arabic" w:eastAsia="Simplified Arabic" w:hAnsi="Simplified Arabic" w:cs="Simplified Arabic" w:hint="cs"/>
          <w:b/>
          <w:bCs/>
          <w:kern w:val="0"/>
          <w:sz w:val="28"/>
          <w:szCs w:val="28"/>
          <w:rtl/>
        </w:rPr>
        <w:t xml:space="preserve"> </w:t>
      </w:r>
      <w:bookmarkEnd w:id="77"/>
      <w:r w:rsidRPr="003D7F35">
        <w:rPr>
          <w:rFonts w:ascii="Simplified Arabic" w:eastAsia="Simplified Arabic" w:hAnsi="Simplified Arabic" w:cs="Simplified Arabic"/>
          <w:kern w:val="0"/>
          <w:sz w:val="28"/>
          <w:szCs w:val="28"/>
        </w:rPr>
        <w:t xml:space="preserve"> </w:t>
      </w:r>
      <w:r w:rsidRPr="003D7F35">
        <w:rPr>
          <w:rFonts w:ascii="Simplified Arabic" w:eastAsia="Simplified Arabic" w:hAnsi="Simplified Arabic" w:cs="Simplified Arabic"/>
          <w:b/>
          <w:bCs/>
          <w:kern w:val="0"/>
          <w:sz w:val="28"/>
          <w:szCs w:val="28"/>
        </w:rPr>
        <w:t xml:space="preserve">Google </w:t>
      </w:r>
      <w:proofErr w:type="spellStart"/>
      <w:r w:rsidRPr="003D7F35">
        <w:rPr>
          <w:rFonts w:ascii="Simplified Arabic" w:eastAsia="Simplified Arabic" w:hAnsi="Simplified Arabic" w:cs="Simplified Arabic"/>
          <w:b/>
          <w:bCs/>
          <w:kern w:val="0"/>
          <w:sz w:val="28"/>
          <w:szCs w:val="28"/>
        </w:rPr>
        <w:t>Colab</w:t>
      </w:r>
      <w:proofErr w:type="spellEnd"/>
      <w:r w:rsidRPr="003D7F35">
        <w:rPr>
          <w:rFonts w:ascii="Simplified Arabic" w:eastAsia="Simplified Arabic" w:hAnsi="Simplified Arabic" w:cs="Simplified Arabic"/>
          <w:kern w:val="0"/>
          <w:sz w:val="28"/>
          <w:szCs w:val="28"/>
        </w:rPr>
        <w:br/>
        <w:t xml:space="preserve">Google </w:t>
      </w:r>
      <w:proofErr w:type="spellStart"/>
      <w:r w:rsidRPr="003D7F35">
        <w:rPr>
          <w:rFonts w:ascii="Simplified Arabic" w:eastAsia="Simplified Arabic" w:hAnsi="Simplified Arabic" w:cs="Simplified Arabic"/>
          <w:kern w:val="0"/>
          <w:sz w:val="28"/>
          <w:szCs w:val="28"/>
        </w:rPr>
        <w:t>Colab</w:t>
      </w:r>
      <w:proofErr w:type="spellEnd"/>
      <w:r w:rsidRPr="003D7F35">
        <w:rPr>
          <w:rFonts w:ascii="Simplified Arabic" w:eastAsia="Simplified Arabic" w:hAnsi="Simplified Arabic" w:cs="Simplified Arabic"/>
          <w:kern w:val="0"/>
          <w:sz w:val="28"/>
          <w:szCs w:val="28"/>
        </w:rPr>
        <w:t xml:space="preserve"> </w:t>
      </w:r>
      <w:r w:rsidRPr="003D7F35">
        <w:rPr>
          <w:rFonts w:ascii="Simplified Arabic" w:eastAsia="Simplified Arabic" w:hAnsi="Simplified Arabic" w:cs="Simplified Arabic"/>
          <w:kern w:val="0"/>
          <w:sz w:val="28"/>
          <w:szCs w:val="28"/>
          <w:rtl/>
        </w:rPr>
        <w:t>هو منصة قائمة على الويب توفر بيئة تطوير متكاملة مجانية قائمة على السحابة، تُستخدم لإنشاء وتشغيل دفاتر الشيفرات البرمجية التفاعلية. تدعم</w:t>
      </w:r>
      <w:r w:rsidRPr="003D7F35">
        <w:rPr>
          <w:rFonts w:ascii="Simplified Arabic" w:eastAsia="Simplified Arabic" w:hAnsi="Simplified Arabic" w:cs="Simplified Arabic"/>
          <w:kern w:val="0"/>
          <w:sz w:val="28"/>
          <w:szCs w:val="28"/>
        </w:rPr>
        <w:t xml:space="preserve"> </w:t>
      </w:r>
      <w:proofErr w:type="spellStart"/>
      <w:r w:rsidRPr="003D7F35">
        <w:rPr>
          <w:rFonts w:ascii="Simplified Arabic" w:eastAsia="Simplified Arabic" w:hAnsi="Simplified Arabic" w:cs="Simplified Arabic"/>
          <w:kern w:val="0"/>
          <w:sz w:val="28"/>
          <w:szCs w:val="28"/>
        </w:rPr>
        <w:t>Colab</w:t>
      </w:r>
      <w:proofErr w:type="spellEnd"/>
      <w:r w:rsidRPr="003D7F35">
        <w:rPr>
          <w:rFonts w:ascii="Simplified Arabic" w:eastAsia="Simplified Arabic" w:hAnsi="Simplified Arabic" w:cs="Simplified Arabic"/>
          <w:kern w:val="0"/>
          <w:sz w:val="28"/>
          <w:szCs w:val="28"/>
        </w:rPr>
        <w:t xml:space="preserve"> </w:t>
      </w:r>
      <w:r w:rsidRPr="003D7F35">
        <w:rPr>
          <w:rFonts w:ascii="Simplified Arabic" w:eastAsia="Simplified Arabic" w:hAnsi="Simplified Arabic" w:cs="Simplified Arabic"/>
          <w:kern w:val="0"/>
          <w:sz w:val="28"/>
          <w:szCs w:val="28"/>
          <w:rtl/>
        </w:rPr>
        <w:t>تنفيذ الشيفرات البرمجية بلغة</w:t>
      </w:r>
      <w:r w:rsidRPr="003D7F35">
        <w:rPr>
          <w:rFonts w:ascii="Simplified Arabic" w:eastAsia="Simplified Arabic" w:hAnsi="Simplified Arabic" w:cs="Simplified Arabic"/>
          <w:kern w:val="0"/>
          <w:sz w:val="28"/>
          <w:szCs w:val="28"/>
        </w:rPr>
        <w:t xml:space="preserve"> Python </w:t>
      </w:r>
      <w:r w:rsidRPr="003D7F35">
        <w:rPr>
          <w:rFonts w:ascii="Simplified Arabic" w:eastAsia="Simplified Arabic" w:hAnsi="Simplified Arabic" w:cs="Simplified Arabic"/>
          <w:kern w:val="0"/>
          <w:sz w:val="28"/>
          <w:szCs w:val="28"/>
          <w:rtl/>
        </w:rPr>
        <w:t>ولغات أخرى، مما يجعلها مناسبة لمجالات علم البيانات، وتحليل البيانات، والتعلم الآلي</w:t>
      </w:r>
      <w:r w:rsidRPr="003D7F35">
        <w:rPr>
          <w:rFonts w:ascii="Simplified Arabic" w:eastAsia="Simplified Arabic" w:hAnsi="Simplified Arabic" w:cs="Simplified Arabic"/>
          <w:kern w:val="0"/>
          <w:sz w:val="28"/>
          <w:szCs w:val="28"/>
        </w:rPr>
        <w:t>.</w:t>
      </w:r>
      <w:r w:rsidRPr="003D7F35">
        <w:rPr>
          <w:rFonts w:ascii="Simplified Arabic" w:eastAsia="Simplified Arabic" w:hAnsi="Simplified Arabic" w:cs="Simplified Arabic"/>
          <w:kern w:val="0"/>
          <w:sz w:val="28"/>
          <w:szCs w:val="28"/>
        </w:rPr>
        <w:br/>
      </w:r>
      <w:r w:rsidRPr="003D7F35">
        <w:rPr>
          <w:rFonts w:ascii="Simplified Arabic" w:eastAsia="Simplified Arabic" w:hAnsi="Simplified Arabic" w:cs="Simplified Arabic"/>
          <w:kern w:val="0"/>
          <w:sz w:val="28"/>
          <w:szCs w:val="28"/>
          <w:rtl/>
        </w:rPr>
        <w:t>تتميز</w:t>
      </w:r>
      <w:r w:rsidRPr="003D7F35">
        <w:rPr>
          <w:rFonts w:ascii="Simplified Arabic" w:eastAsia="Simplified Arabic" w:hAnsi="Simplified Arabic" w:cs="Simplified Arabic"/>
          <w:kern w:val="0"/>
          <w:sz w:val="28"/>
          <w:szCs w:val="28"/>
        </w:rPr>
        <w:t xml:space="preserve"> Google </w:t>
      </w:r>
      <w:proofErr w:type="spellStart"/>
      <w:r w:rsidRPr="003D7F35">
        <w:rPr>
          <w:rFonts w:ascii="Simplified Arabic" w:eastAsia="Simplified Arabic" w:hAnsi="Simplified Arabic" w:cs="Simplified Arabic"/>
          <w:kern w:val="0"/>
          <w:sz w:val="28"/>
          <w:szCs w:val="28"/>
        </w:rPr>
        <w:t>Colab</w:t>
      </w:r>
      <w:proofErr w:type="spellEnd"/>
      <w:r w:rsidRPr="003D7F35">
        <w:rPr>
          <w:rFonts w:ascii="Simplified Arabic" w:eastAsia="Simplified Arabic" w:hAnsi="Simplified Arabic" w:cs="Simplified Arabic"/>
          <w:kern w:val="0"/>
          <w:sz w:val="28"/>
          <w:szCs w:val="28"/>
        </w:rPr>
        <w:t xml:space="preserve"> </w:t>
      </w:r>
      <w:r w:rsidRPr="003D7F35">
        <w:rPr>
          <w:rFonts w:ascii="Simplified Arabic" w:eastAsia="Simplified Arabic" w:hAnsi="Simplified Arabic" w:cs="Simplified Arabic"/>
          <w:kern w:val="0"/>
          <w:sz w:val="28"/>
          <w:szCs w:val="28"/>
          <w:rtl/>
        </w:rPr>
        <w:t>بسهولة الاستخدام، حيث تتيح للمستخدمين تنفيذ التعليمات البرمجية مباشرة عبر متصفح الويب دون الحاجة إلى تثبيت أي برمجيات محلية. كما توفر</w:t>
      </w:r>
      <w:r w:rsidRPr="003D7F35">
        <w:rPr>
          <w:rFonts w:ascii="Simplified Arabic" w:eastAsia="Simplified Arabic" w:hAnsi="Simplified Arabic" w:cs="Simplified Arabic"/>
          <w:kern w:val="0"/>
          <w:sz w:val="28"/>
          <w:szCs w:val="28"/>
        </w:rPr>
        <w:t xml:space="preserve"> </w:t>
      </w:r>
      <w:proofErr w:type="spellStart"/>
      <w:r w:rsidRPr="003D7F35">
        <w:rPr>
          <w:rFonts w:ascii="Simplified Arabic" w:eastAsia="Simplified Arabic" w:hAnsi="Simplified Arabic" w:cs="Simplified Arabic"/>
          <w:kern w:val="0"/>
          <w:sz w:val="28"/>
          <w:szCs w:val="28"/>
        </w:rPr>
        <w:t>Colab</w:t>
      </w:r>
      <w:proofErr w:type="spellEnd"/>
      <w:r w:rsidRPr="003D7F35">
        <w:rPr>
          <w:rFonts w:ascii="Simplified Arabic" w:eastAsia="Simplified Arabic" w:hAnsi="Simplified Arabic" w:cs="Simplified Arabic"/>
          <w:kern w:val="0"/>
          <w:sz w:val="28"/>
          <w:szCs w:val="28"/>
        </w:rPr>
        <w:t xml:space="preserve"> </w:t>
      </w:r>
      <w:r w:rsidRPr="003D7F35">
        <w:rPr>
          <w:rFonts w:ascii="Simplified Arabic" w:eastAsia="Simplified Arabic" w:hAnsi="Simplified Arabic" w:cs="Simplified Arabic"/>
          <w:kern w:val="0"/>
          <w:sz w:val="28"/>
          <w:szCs w:val="28"/>
          <w:rtl/>
        </w:rPr>
        <w:t>إمكانية الوصول إلى موارد حوسبة قوية، مثل وحدات معالجة الرسومات</w:t>
      </w:r>
      <w:r w:rsidRPr="003D7F35">
        <w:rPr>
          <w:rFonts w:ascii="Simplified Arabic" w:eastAsia="Simplified Arabic" w:hAnsi="Simplified Arabic" w:cs="Simplified Arabic"/>
          <w:kern w:val="0"/>
          <w:sz w:val="28"/>
          <w:szCs w:val="28"/>
        </w:rPr>
        <w:t xml:space="preserve"> (GPUs) </w:t>
      </w:r>
      <w:r w:rsidRPr="003D7F35">
        <w:rPr>
          <w:rFonts w:ascii="Simplified Arabic" w:eastAsia="Simplified Arabic" w:hAnsi="Simplified Arabic" w:cs="Simplified Arabic"/>
          <w:kern w:val="0"/>
          <w:sz w:val="28"/>
          <w:szCs w:val="28"/>
          <w:rtl/>
        </w:rPr>
        <w:t>ووحدات معالجة العصبونات</w:t>
      </w:r>
      <w:r w:rsidRPr="003D7F35">
        <w:rPr>
          <w:rFonts w:ascii="Simplified Arabic" w:eastAsia="Simplified Arabic" w:hAnsi="Simplified Arabic" w:cs="Simplified Arabic"/>
          <w:kern w:val="0"/>
          <w:sz w:val="28"/>
          <w:szCs w:val="28"/>
        </w:rPr>
        <w:t xml:space="preserve"> (TPUs)</w:t>
      </w:r>
      <w:r w:rsidRPr="003D7F35">
        <w:rPr>
          <w:rFonts w:ascii="Simplified Arabic" w:eastAsia="Simplified Arabic" w:hAnsi="Simplified Arabic" w:cs="Simplified Arabic"/>
          <w:kern w:val="0"/>
          <w:sz w:val="28"/>
          <w:szCs w:val="28"/>
          <w:rtl/>
        </w:rPr>
        <w:t>، مما يعزز من كفاءة تنفيذ نماذج التعلم العميق. بالإضافة إلى ذلك، تدعم</w:t>
      </w:r>
      <w:r w:rsidRPr="003D7F35">
        <w:rPr>
          <w:rFonts w:ascii="Simplified Arabic" w:eastAsia="Simplified Arabic" w:hAnsi="Simplified Arabic" w:cs="Simplified Arabic"/>
          <w:kern w:val="0"/>
          <w:sz w:val="28"/>
          <w:szCs w:val="28"/>
        </w:rPr>
        <w:t xml:space="preserve"> Google </w:t>
      </w:r>
      <w:proofErr w:type="spellStart"/>
      <w:r w:rsidRPr="003D7F35">
        <w:rPr>
          <w:rFonts w:ascii="Simplified Arabic" w:eastAsia="Simplified Arabic" w:hAnsi="Simplified Arabic" w:cs="Simplified Arabic"/>
          <w:kern w:val="0"/>
          <w:sz w:val="28"/>
          <w:szCs w:val="28"/>
        </w:rPr>
        <w:t>Colab</w:t>
      </w:r>
      <w:proofErr w:type="spellEnd"/>
      <w:r w:rsidRPr="003D7F35">
        <w:rPr>
          <w:rFonts w:ascii="Simplified Arabic" w:eastAsia="Simplified Arabic" w:hAnsi="Simplified Arabic" w:cs="Simplified Arabic"/>
          <w:kern w:val="0"/>
          <w:sz w:val="28"/>
          <w:szCs w:val="28"/>
        </w:rPr>
        <w:t xml:space="preserve"> </w:t>
      </w:r>
      <w:r>
        <w:rPr>
          <w:rFonts w:ascii="Simplified Arabic" w:eastAsia="Simplified Arabic" w:hAnsi="Simplified Arabic" w:cs="Simplified Arabic" w:hint="cs"/>
          <w:kern w:val="0"/>
          <w:sz w:val="28"/>
          <w:szCs w:val="28"/>
          <w:rtl/>
        </w:rPr>
        <w:t xml:space="preserve"> ا</w:t>
      </w:r>
      <w:r w:rsidRPr="003D7F35">
        <w:rPr>
          <w:rFonts w:ascii="Simplified Arabic" w:eastAsia="Simplified Arabic" w:hAnsi="Simplified Arabic" w:cs="Simplified Arabic"/>
          <w:kern w:val="0"/>
          <w:sz w:val="28"/>
          <w:szCs w:val="28"/>
          <w:rtl/>
        </w:rPr>
        <w:t>لتكامل مع</w:t>
      </w:r>
      <w:r w:rsidRPr="003D7F35">
        <w:rPr>
          <w:rFonts w:ascii="Simplified Arabic" w:eastAsia="Simplified Arabic" w:hAnsi="Simplified Arabic" w:cs="Simplified Arabic"/>
          <w:kern w:val="0"/>
          <w:sz w:val="28"/>
          <w:szCs w:val="28"/>
        </w:rPr>
        <w:t xml:space="preserve"> Google Drive </w:t>
      </w:r>
      <w:r w:rsidRPr="003D7F35">
        <w:rPr>
          <w:rFonts w:ascii="Simplified Arabic" w:eastAsia="Simplified Arabic" w:hAnsi="Simplified Arabic" w:cs="Simplified Arabic"/>
          <w:kern w:val="0"/>
          <w:sz w:val="28"/>
          <w:szCs w:val="28"/>
          <w:rtl/>
        </w:rPr>
        <w:t>لتخزين المشاريع والبيانات بسهولة</w:t>
      </w:r>
      <w:r w:rsidRPr="003D7F35">
        <w:rPr>
          <w:rFonts w:ascii="Simplified Arabic" w:eastAsia="Simplified Arabic" w:hAnsi="Simplified Arabic" w:cs="Simplified Arabic"/>
          <w:kern w:val="0"/>
          <w:sz w:val="28"/>
          <w:szCs w:val="28"/>
        </w:rPr>
        <w:t>.</w:t>
      </w:r>
      <w:r w:rsidRPr="003D7F35">
        <w:rPr>
          <w:rFonts w:ascii="Simplified Arabic" w:eastAsia="Simplified Arabic" w:hAnsi="Simplified Arabic" w:cs="Simplified Arabic"/>
          <w:kern w:val="0"/>
          <w:sz w:val="28"/>
          <w:szCs w:val="28"/>
        </w:rPr>
        <w:br/>
      </w:r>
      <w:r w:rsidRPr="003D7F35">
        <w:rPr>
          <w:rFonts w:ascii="Simplified Arabic" w:eastAsia="Simplified Arabic" w:hAnsi="Simplified Arabic" w:cs="Simplified Arabic"/>
          <w:kern w:val="0"/>
          <w:sz w:val="28"/>
          <w:szCs w:val="28"/>
          <w:rtl/>
        </w:rPr>
        <w:t>تعتبر هذه المنصة أداة مثالية للتعاون بين الباحثين والمطورين في الوقت الفعلي</w:t>
      </w:r>
      <w:r w:rsidRPr="003D7F35">
        <w:rPr>
          <w:rFonts w:ascii="Simplified Arabic" w:eastAsia="Simplified Arabic" w:hAnsi="Simplified Arabic" w:cs="Simplified Arabic"/>
          <w:kern w:val="0"/>
          <w:sz w:val="28"/>
          <w:szCs w:val="28"/>
        </w:rPr>
        <w:t xml:space="preserve"> (</w:t>
      </w:r>
      <w:proofErr w:type="spellStart"/>
      <w:r w:rsidRPr="003D7F35">
        <w:rPr>
          <w:rFonts w:ascii="Simplified Arabic" w:eastAsia="Simplified Arabic" w:hAnsi="Simplified Arabic" w:cs="Simplified Arabic"/>
          <w:kern w:val="0"/>
          <w:sz w:val="28"/>
          <w:szCs w:val="28"/>
        </w:rPr>
        <w:t>Bisong</w:t>
      </w:r>
      <w:proofErr w:type="spellEnd"/>
      <w:r w:rsidRPr="003D7F35">
        <w:rPr>
          <w:rFonts w:ascii="Simplified Arabic" w:eastAsia="Simplified Arabic" w:hAnsi="Simplified Arabic" w:cs="Simplified Arabic"/>
          <w:kern w:val="0"/>
          <w:sz w:val="28"/>
          <w:szCs w:val="28"/>
        </w:rPr>
        <w:t>, 2019).</w:t>
      </w:r>
      <w:bookmarkEnd w:id="78"/>
      <w:bookmarkEnd w:id="79"/>
    </w:p>
    <w:p w:rsidR="00465D78" w:rsidRPr="009E4B7F" w:rsidRDefault="00465D78" w:rsidP="00FA4E59">
      <w:pPr>
        <w:keepNext/>
        <w:keepLines/>
        <w:spacing w:before="40" w:after="0" w:line="276" w:lineRule="auto"/>
        <w:jc w:val="both"/>
        <w:outlineLvl w:val="2"/>
        <w:rPr>
          <w:rFonts w:ascii="Simplified Arabic" w:eastAsia="Simplified Arabic" w:hAnsi="Simplified Arabic" w:cs="Simplified Arabic"/>
          <w:b/>
          <w:bCs/>
          <w:kern w:val="0"/>
          <w:sz w:val="28"/>
          <w:szCs w:val="28"/>
          <w:rtl/>
        </w:rPr>
      </w:pPr>
      <w:bookmarkStart w:id="80" w:name="_Toc182672852"/>
      <w:bookmarkStart w:id="81" w:name="_Toc189596802"/>
      <w:r>
        <w:rPr>
          <w:rFonts w:ascii="Simplified Arabic" w:eastAsia="Simplified Arabic" w:hAnsi="Simplified Arabic" w:cs="Simplified Arabic" w:hint="cs"/>
          <w:b/>
          <w:bCs/>
          <w:kern w:val="0"/>
          <w:sz w:val="28"/>
          <w:szCs w:val="28"/>
          <w:rtl/>
        </w:rPr>
        <w:t>2</w:t>
      </w:r>
      <w:r w:rsidRPr="009E4B7F">
        <w:rPr>
          <w:rFonts w:ascii="Simplified Arabic" w:eastAsia="Simplified Arabic" w:hAnsi="Simplified Arabic" w:cs="Simplified Arabic" w:hint="cs"/>
          <w:b/>
          <w:bCs/>
          <w:kern w:val="0"/>
          <w:sz w:val="28"/>
          <w:szCs w:val="28"/>
          <w:rtl/>
        </w:rPr>
        <w:t>.</w:t>
      </w:r>
      <w:r>
        <w:rPr>
          <w:rFonts w:ascii="Simplified Arabic" w:eastAsia="Simplified Arabic" w:hAnsi="Simplified Arabic" w:cs="Simplified Arabic" w:hint="cs"/>
          <w:b/>
          <w:bCs/>
          <w:kern w:val="0"/>
          <w:sz w:val="28"/>
          <w:szCs w:val="28"/>
          <w:rtl/>
        </w:rPr>
        <w:t>2</w:t>
      </w:r>
      <w:r w:rsidRPr="009E4B7F">
        <w:rPr>
          <w:rFonts w:ascii="Simplified Arabic" w:eastAsia="Simplified Arabic" w:hAnsi="Simplified Arabic" w:cs="Simplified Arabic" w:hint="cs"/>
          <w:b/>
          <w:bCs/>
          <w:kern w:val="0"/>
          <w:sz w:val="28"/>
          <w:szCs w:val="28"/>
          <w:rtl/>
        </w:rPr>
        <w:t>.</w:t>
      </w:r>
      <w:r>
        <w:rPr>
          <w:rFonts w:ascii="Simplified Arabic" w:eastAsia="Simplified Arabic" w:hAnsi="Simplified Arabic" w:cs="Simplified Arabic" w:hint="cs"/>
          <w:b/>
          <w:bCs/>
          <w:kern w:val="0"/>
          <w:sz w:val="28"/>
          <w:szCs w:val="28"/>
          <w:rtl/>
        </w:rPr>
        <w:t>3</w:t>
      </w:r>
      <w:r w:rsidRPr="009E4B7F">
        <w:rPr>
          <w:rFonts w:ascii="Simplified Arabic" w:eastAsia="Simplified Arabic" w:hAnsi="Simplified Arabic" w:cs="Simplified Arabic" w:hint="cs"/>
          <w:b/>
          <w:bCs/>
          <w:kern w:val="0"/>
          <w:sz w:val="28"/>
          <w:szCs w:val="28"/>
          <w:rtl/>
        </w:rPr>
        <w:t xml:space="preserve"> لغة البرمجة بايثون</w:t>
      </w:r>
      <w:bookmarkEnd w:id="80"/>
      <w:bookmarkEnd w:id="81"/>
    </w:p>
    <w:p w:rsidR="00465D78" w:rsidRPr="009E4B7F" w:rsidRDefault="00465D78" w:rsidP="00FA4E59">
      <w:pPr>
        <w:spacing w:after="200" w:line="276" w:lineRule="auto"/>
        <w:jc w:val="both"/>
        <w:rPr>
          <w:rFonts w:ascii="Simplified Arabic" w:eastAsia="Simplified Arabic" w:hAnsi="Simplified Arabic" w:cs="Simplified Arabic"/>
          <w:kern w:val="0"/>
          <w:sz w:val="28"/>
          <w:szCs w:val="28"/>
          <w:rtl/>
        </w:rPr>
      </w:pPr>
      <w:r w:rsidRPr="009E4B7F">
        <w:rPr>
          <w:rFonts w:ascii="Simplified Arabic" w:eastAsia="Simplified Arabic" w:hAnsi="Simplified Arabic" w:cs="Simplified Arabic"/>
          <w:kern w:val="0"/>
          <w:sz w:val="28"/>
          <w:szCs w:val="28"/>
          <w:rtl/>
        </w:rPr>
        <w:t>في هذا البحث، تم استخدام لغة البرمجة بايثون</w:t>
      </w:r>
      <w:r w:rsidRPr="009E4B7F">
        <w:rPr>
          <w:rFonts w:ascii="Simplified Arabic" w:eastAsia="Simplified Arabic" w:hAnsi="Simplified Arabic" w:cs="Simplified Arabic"/>
          <w:kern w:val="0"/>
          <w:sz w:val="28"/>
          <w:szCs w:val="28"/>
        </w:rPr>
        <w:t>(Python)</w:t>
      </w:r>
      <w:r w:rsidRPr="009E4B7F">
        <w:rPr>
          <w:rFonts w:ascii="Simplified Arabic" w:eastAsia="Simplified Arabic" w:hAnsi="Simplified Arabic" w:cs="Simplified Arabic"/>
          <w:kern w:val="0"/>
          <w:sz w:val="28"/>
          <w:szCs w:val="28"/>
          <w:rtl/>
        </w:rPr>
        <w:t xml:space="preserve">، التي تُعتبر منصة مفتوحة المصدر وعالية المستوى. تُتميز بايثون بمرونتها وقدرتها على التعبير عن المفاهيم البرمجية بفعالية وبأقل عدد من </w:t>
      </w:r>
      <w:proofErr w:type="spellStart"/>
      <w:r w:rsidRPr="009E4B7F">
        <w:rPr>
          <w:rFonts w:ascii="Simplified Arabic" w:eastAsia="Simplified Arabic" w:hAnsi="Simplified Arabic" w:cs="Simplified Arabic"/>
          <w:kern w:val="0"/>
          <w:sz w:val="28"/>
          <w:szCs w:val="28"/>
          <w:rtl/>
        </w:rPr>
        <w:t>الأكواد</w:t>
      </w:r>
      <w:proofErr w:type="spellEnd"/>
      <w:r w:rsidRPr="009E4B7F">
        <w:rPr>
          <w:rFonts w:ascii="Simplified Arabic" w:eastAsia="Simplified Arabic" w:hAnsi="Simplified Arabic" w:cs="Simplified Arabic"/>
          <w:kern w:val="0"/>
          <w:sz w:val="28"/>
          <w:szCs w:val="28"/>
          <w:rtl/>
        </w:rPr>
        <w:t>، كما تدعم البرمجة الكائنية والإجرائية</w:t>
      </w:r>
      <w:r w:rsidRPr="009E4B7F">
        <w:rPr>
          <w:rFonts w:ascii="Simplified Arabic" w:eastAsia="Simplified Arabic" w:hAnsi="Simplified Arabic" w:cs="Simplified Arabic" w:hint="cs"/>
          <w:kern w:val="0"/>
          <w:sz w:val="28"/>
          <w:szCs w:val="28"/>
          <w:rtl/>
        </w:rPr>
        <w:t>،</w:t>
      </w:r>
      <w:r w:rsidRPr="009E4B7F">
        <w:rPr>
          <w:rFonts w:ascii="Simplified Arabic" w:eastAsia="Simplified Arabic" w:hAnsi="Simplified Arabic" w:cs="Simplified Arabic"/>
          <w:kern w:val="0"/>
          <w:sz w:val="28"/>
          <w:szCs w:val="28"/>
          <w:rtl/>
        </w:rPr>
        <w:t xml:space="preserve"> تضم بايثون مكتبات قياسية واسعة، مما يجعلها مناسبة لمجموعة متنوعة من التطبيقات، بدءًا من البرامج النصية السريعة وصولًا إلى خوادم الويب الكبيرة </w:t>
      </w:r>
      <w:r w:rsidRPr="009E4B7F">
        <w:rPr>
          <w:rFonts w:ascii="Simplified Arabic" w:eastAsia="Simplified Arabic" w:hAnsi="Simplified Arabic" w:cs="Simplified Arabic"/>
          <w:kern w:val="0"/>
          <w:sz w:val="28"/>
          <w:szCs w:val="28"/>
          <w:rtl/>
        </w:rPr>
        <w:lastRenderedPageBreak/>
        <w:t>والقابلة للتطوير</w:t>
      </w:r>
      <w:r w:rsidRPr="009E4B7F">
        <w:rPr>
          <w:rFonts w:ascii="Simplified Arabic" w:eastAsia="Simplified Arabic" w:hAnsi="Simplified Arabic" w:cs="Simplified Arabic" w:hint="cs"/>
          <w:kern w:val="0"/>
          <w:sz w:val="28"/>
          <w:szCs w:val="28"/>
          <w:rtl/>
        </w:rPr>
        <w:t>،</w:t>
      </w:r>
      <w:r w:rsidRPr="009E4B7F">
        <w:rPr>
          <w:rFonts w:ascii="Simplified Arabic" w:eastAsia="Simplified Arabic" w:hAnsi="Simplified Arabic" w:cs="Simplified Arabic"/>
          <w:kern w:val="0"/>
          <w:sz w:val="28"/>
          <w:szCs w:val="28"/>
          <w:rtl/>
        </w:rPr>
        <w:t xml:space="preserve"> تُعد بايثون من أسرع لغات البرمجة نموًا في الوقت الحالي، وهي مدعومة من معظم أنظمة التشغيل المختلفة، مما يعزز استخدامها في مجالات متعددة </w:t>
      </w:r>
      <w:r w:rsidRPr="009E4B7F">
        <w:rPr>
          <w:rFonts w:ascii="Simplified Arabic" w:eastAsia="Simplified Arabic" w:hAnsi="Simplified Arabic" w:cs="Simplified Arabic" w:hint="cs"/>
          <w:kern w:val="0"/>
          <w:sz w:val="28"/>
          <w:szCs w:val="28"/>
          <w:rtl/>
        </w:rPr>
        <w:t>(</w:t>
      </w:r>
      <w:r w:rsidRPr="009E4B7F">
        <w:rPr>
          <w:rFonts w:ascii="Simplified Arabic" w:eastAsia="Calibri" w:hAnsi="Simplified Arabic" w:cs="Simplified Arabic"/>
          <w:bCs/>
          <w:kern w:val="0"/>
          <w:sz w:val="28"/>
          <w:szCs w:val="28"/>
          <w:lang w:bidi="ar-LY"/>
        </w:rPr>
        <w:t>Van &amp; Drake, 2009</w:t>
      </w:r>
      <w:r w:rsidRPr="009E4B7F">
        <w:rPr>
          <w:rFonts w:ascii="Simplified Arabic" w:eastAsia="Simplified Arabic" w:hAnsi="Simplified Arabic" w:cs="Simplified Arabic" w:hint="cs"/>
          <w:kern w:val="0"/>
          <w:sz w:val="28"/>
          <w:szCs w:val="28"/>
          <w:rtl/>
        </w:rPr>
        <w:t>).</w:t>
      </w:r>
    </w:p>
    <w:p w:rsidR="00465D78" w:rsidRPr="00E259B5" w:rsidRDefault="00465D78" w:rsidP="00FA4E59">
      <w:pPr>
        <w:pStyle w:val="a3"/>
        <w:keepNext/>
        <w:keepLines/>
        <w:numPr>
          <w:ilvl w:val="2"/>
          <w:numId w:val="43"/>
        </w:numPr>
        <w:spacing w:before="40" w:after="0" w:line="276" w:lineRule="auto"/>
        <w:jc w:val="both"/>
        <w:outlineLvl w:val="2"/>
        <w:rPr>
          <w:rFonts w:ascii="Simplified Arabic" w:eastAsia="Simplified Arabic" w:hAnsi="Simplified Arabic" w:cs="Simplified Arabic"/>
          <w:b/>
          <w:bCs/>
          <w:kern w:val="0"/>
          <w:sz w:val="28"/>
          <w:szCs w:val="28"/>
          <w:rtl/>
        </w:rPr>
      </w:pPr>
      <w:bookmarkStart w:id="82" w:name="_Toc182672853"/>
      <w:bookmarkStart w:id="83" w:name="_Toc189596803"/>
      <w:r w:rsidRPr="00E259B5">
        <w:rPr>
          <w:rFonts w:ascii="Simplified Arabic" w:eastAsia="Simplified Arabic" w:hAnsi="Simplified Arabic" w:cs="Simplified Arabic" w:hint="cs"/>
          <w:b/>
          <w:bCs/>
          <w:kern w:val="0"/>
          <w:sz w:val="28"/>
          <w:szCs w:val="28"/>
          <w:rtl/>
        </w:rPr>
        <w:t>المكتبات المستخدمة</w:t>
      </w:r>
      <w:bookmarkEnd w:id="82"/>
      <w:bookmarkEnd w:id="83"/>
    </w:p>
    <w:p w:rsidR="00465D78" w:rsidRPr="00E259B5" w:rsidRDefault="00465D78" w:rsidP="00FA4E59">
      <w:pPr>
        <w:pStyle w:val="a3"/>
        <w:numPr>
          <w:ilvl w:val="0"/>
          <w:numId w:val="44"/>
        </w:numPr>
        <w:spacing w:after="200" w:line="276" w:lineRule="auto"/>
        <w:jc w:val="both"/>
        <w:outlineLvl w:val="3"/>
        <w:rPr>
          <w:rFonts w:ascii="Simplified Arabic" w:eastAsia="Simplified Arabic" w:hAnsi="Simplified Arabic" w:cs="Simplified Arabic"/>
          <w:b/>
          <w:bCs/>
          <w:kern w:val="0"/>
          <w:sz w:val="28"/>
          <w:szCs w:val="28"/>
        </w:rPr>
      </w:pPr>
      <w:bookmarkStart w:id="84" w:name="_Toc182672854"/>
      <w:r w:rsidRPr="00E259B5">
        <w:rPr>
          <w:rFonts w:ascii="Simplified Arabic" w:eastAsia="Simplified Arabic" w:hAnsi="Simplified Arabic" w:cs="Simplified Arabic"/>
          <w:b/>
          <w:bCs/>
          <w:kern w:val="0"/>
          <w:sz w:val="28"/>
          <w:szCs w:val="28"/>
          <w:rtl/>
        </w:rPr>
        <w:t>مكتبة</w:t>
      </w:r>
      <w:r w:rsidRPr="00E259B5">
        <w:rPr>
          <w:rFonts w:ascii="Simplified Arabic" w:eastAsia="Simplified Arabic" w:hAnsi="Simplified Arabic" w:cs="Simplified Arabic"/>
          <w:b/>
          <w:bCs/>
          <w:kern w:val="0"/>
          <w:sz w:val="28"/>
          <w:szCs w:val="28"/>
        </w:rPr>
        <w:t xml:space="preserve"> ARIMA</w:t>
      </w:r>
      <w:bookmarkEnd w:id="84"/>
      <w:r w:rsidRPr="00E259B5">
        <w:rPr>
          <w:rFonts w:ascii="Simplified Arabic" w:eastAsia="Simplified Arabic" w:hAnsi="Simplified Arabic" w:cs="Simplified Arabic"/>
          <w:b/>
          <w:bCs/>
          <w:kern w:val="0"/>
          <w:sz w:val="28"/>
          <w:szCs w:val="28"/>
        </w:rPr>
        <w:t xml:space="preserve"> </w:t>
      </w:r>
    </w:p>
    <w:p w:rsidR="00465D78" w:rsidRDefault="00465D78" w:rsidP="00FA4E59">
      <w:pPr>
        <w:spacing w:after="200" w:line="276" w:lineRule="auto"/>
        <w:jc w:val="both"/>
        <w:rPr>
          <w:rFonts w:ascii="Simplified Arabic" w:eastAsia="Simplified Arabic" w:hAnsi="Simplified Arabic" w:cs="Simplified Arabic"/>
          <w:kern w:val="0"/>
          <w:sz w:val="28"/>
          <w:szCs w:val="28"/>
          <w:rtl/>
        </w:rPr>
      </w:pPr>
      <w:r w:rsidRPr="009E4B7F">
        <w:rPr>
          <w:rFonts w:ascii="Simplified Arabic" w:eastAsia="Simplified Arabic" w:hAnsi="Simplified Arabic" w:cs="Simplified Arabic"/>
          <w:kern w:val="0"/>
          <w:sz w:val="28"/>
          <w:szCs w:val="28"/>
        </w:rPr>
        <w:t xml:space="preserve"> ARIMA (</w:t>
      </w:r>
      <w:proofErr w:type="spellStart"/>
      <w:r w:rsidRPr="009E4B7F">
        <w:rPr>
          <w:rFonts w:ascii="Simplified Arabic" w:eastAsia="Simplified Arabic" w:hAnsi="Simplified Arabic" w:cs="Simplified Arabic"/>
          <w:kern w:val="0"/>
          <w:sz w:val="28"/>
          <w:szCs w:val="28"/>
        </w:rPr>
        <w:t>AutoRegressive</w:t>
      </w:r>
      <w:proofErr w:type="spellEnd"/>
      <w:r w:rsidRPr="009E4B7F">
        <w:rPr>
          <w:rFonts w:ascii="Simplified Arabic" w:eastAsia="Simplified Arabic" w:hAnsi="Simplified Arabic" w:cs="Simplified Arabic"/>
          <w:kern w:val="0"/>
          <w:sz w:val="28"/>
          <w:szCs w:val="28"/>
        </w:rPr>
        <w:t xml:space="preserve"> Integrated Moving Average) </w:t>
      </w:r>
      <w:r w:rsidRPr="009E4B7F">
        <w:rPr>
          <w:rFonts w:ascii="Simplified Arabic" w:eastAsia="Simplified Arabic" w:hAnsi="Simplified Arabic" w:cs="Simplified Arabic"/>
          <w:kern w:val="0"/>
          <w:sz w:val="28"/>
          <w:szCs w:val="28"/>
          <w:rtl/>
        </w:rPr>
        <w:t xml:space="preserve">تُعتبر واحدة من الأساليب </w:t>
      </w:r>
      <w:r w:rsidRPr="009E4B7F">
        <w:rPr>
          <w:rFonts w:ascii="Simplified Arabic" w:eastAsia="Simplified Arabic" w:hAnsi="Simplified Arabic" w:cs="Simplified Arabic" w:hint="cs"/>
          <w:kern w:val="0"/>
          <w:sz w:val="28"/>
          <w:szCs w:val="28"/>
          <w:rtl/>
        </w:rPr>
        <w:t>المستخدمة</w:t>
      </w:r>
      <w:r w:rsidRPr="009E4B7F">
        <w:rPr>
          <w:rFonts w:ascii="Simplified Arabic" w:eastAsia="Simplified Arabic" w:hAnsi="Simplified Arabic" w:cs="Simplified Arabic"/>
          <w:kern w:val="0"/>
          <w:sz w:val="28"/>
          <w:szCs w:val="28"/>
          <w:rtl/>
        </w:rPr>
        <w:t xml:space="preserve"> في تحليل السلاسل الزمنية. تستخدم هذه المكتبة </w:t>
      </w:r>
      <w:proofErr w:type="spellStart"/>
      <w:r w:rsidRPr="009E4B7F">
        <w:rPr>
          <w:rFonts w:ascii="Simplified Arabic" w:eastAsia="Simplified Arabic" w:hAnsi="Simplified Arabic" w:cs="Simplified Arabic"/>
          <w:kern w:val="0"/>
          <w:sz w:val="28"/>
          <w:szCs w:val="28"/>
          <w:rtl/>
        </w:rPr>
        <w:t>لنمذجة</w:t>
      </w:r>
      <w:proofErr w:type="spellEnd"/>
      <w:r w:rsidRPr="009E4B7F">
        <w:rPr>
          <w:rFonts w:ascii="Simplified Arabic" w:eastAsia="Simplified Arabic" w:hAnsi="Simplified Arabic" w:cs="Simplified Arabic"/>
          <w:kern w:val="0"/>
          <w:sz w:val="28"/>
          <w:szCs w:val="28"/>
          <w:rtl/>
        </w:rPr>
        <w:t xml:space="preserve"> البيانات الزمنية واستشراف المستقبل، حيث تعتمد على ثلاث مكونات رئيسية: الانحدار الذاتي</w:t>
      </w:r>
      <w:r w:rsidRPr="009E4B7F">
        <w:rPr>
          <w:rFonts w:ascii="Simplified Arabic" w:eastAsia="Simplified Arabic" w:hAnsi="Simplified Arabic" w:cs="Simplified Arabic"/>
          <w:kern w:val="0"/>
          <w:sz w:val="28"/>
          <w:szCs w:val="28"/>
        </w:rPr>
        <w:t xml:space="preserve"> (AR)</w:t>
      </w:r>
      <w:r w:rsidRPr="009E4B7F">
        <w:rPr>
          <w:rFonts w:ascii="Simplified Arabic" w:eastAsia="Simplified Arabic" w:hAnsi="Simplified Arabic" w:cs="Simplified Arabic"/>
          <w:kern w:val="0"/>
          <w:sz w:val="28"/>
          <w:szCs w:val="28"/>
          <w:rtl/>
        </w:rPr>
        <w:t>، والفروق المتكاملة</w:t>
      </w:r>
      <w:r w:rsidRPr="009E4B7F">
        <w:rPr>
          <w:rFonts w:ascii="Simplified Arabic" w:eastAsia="Simplified Arabic" w:hAnsi="Simplified Arabic" w:cs="Simplified Arabic"/>
          <w:kern w:val="0"/>
          <w:sz w:val="28"/>
          <w:szCs w:val="28"/>
        </w:rPr>
        <w:t xml:space="preserve"> (I)</w:t>
      </w:r>
      <w:r w:rsidRPr="009E4B7F">
        <w:rPr>
          <w:rFonts w:ascii="Simplified Arabic" w:eastAsia="Simplified Arabic" w:hAnsi="Simplified Arabic" w:cs="Simplified Arabic"/>
          <w:kern w:val="0"/>
          <w:sz w:val="28"/>
          <w:szCs w:val="28"/>
          <w:rtl/>
        </w:rPr>
        <w:t>، والمتوسط المتحرك</w:t>
      </w:r>
      <w:r w:rsidRPr="009E4B7F">
        <w:rPr>
          <w:rFonts w:ascii="Simplified Arabic" w:eastAsia="Simplified Arabic" w:hAnsi="Simplified Arabic" w:cs="Simplified Arabic"/>
          <w:kern w:val="0"/>
          <w:sz w:val="28"/>
          <w:szCs w:val="28"/>
        </w:rPr>
        <w:t xml:space="preserve"> (MA) </w:t>
      </w:r>
      <w:r w:rsidRPr="009E4B7F">
        <w:rPr>
          <w:rFonts w:ascii="Simplified Arabic" w:eastAsia="Simplified Arabic" w:hAnsi="Simplified Arabic" w:cs="Simplified Arabic"/>
          <w:kern w:val="0"/>
          <w:sz w:val="28"/>
          <w:szCs w:val="28"/>
          <w:rtl/>
        </w:rPr>
        <w:t>تتيح</w:t>
      </w:r>
      <w:r w:rsidRPr="009E4B7F">
        <w:rPr>
          <w:rFonts w:ascii="Simplified Arabic" w:eastAsia="Simplified Arabic" w:hAnsi="Simplified Arabic" w:cs="Simplified Arabic"/>
          <w:kern w:val="0"/>
          <w:sz w:val="28"/>
          <w:szCs w:val="28"/>
        </w:rPr>
        <w:t xml:space="preserve"> ARIMA </w:t>
      </w:r>
      <w:r w:rsidRPr="009E4B7F">
        <w:rPr>
          <w:rFonts w:ascii="Simplified Arabic" w:eastAsia="Simplified Arabic" w:hAnsi="Simplified Arabic" w:cs="Simplified Arabic"/>
          <w:kern w:val="0"/>
          <w:sz w:val="28"/>
          <w:szCs w:val="28"/>
          <w:rtl/>
        </w:rPr>
        <w:t>القدرة على تحديد الاتجاهات والأنماط في البيانات، مما يساعد في اتخاذ قرارات مستنيرة بناءً على تحليل النتائج المستخلصة</w:t>
      </w:r>
      <w:r w:rsidRPr="009E4B7F">
        <w:rPr>
          <w:rFonts w:ascii="Simplified Arabic" w:eastAsia="Simplified Arabic" w:hAnsi="Simplified Arabic" w:cs="Simplified Arabic" w:hint="cs"/>
          <w:kern w:val="0"/>
          <w:sz w:val="28"/>
          <w:szCs w:val="28"/>
          <w:rtl/>
        </w:rPr>
        <w:t>،</w:t>
      </w:r>
      <w:r w:rsidRPr="009E4B7F">
        <w:rPr>
          <w:rFonts w:ascii="Simplified Arabic" w:eastAsia="Simplified Arabic" w:hAnsi="Simplified Arabic" w:cs="Simplified Arabic"/>
          <w:kern w:val="0"/>
          <w:sz w:val="28"/>
          <w:szCs w:val="28"/>
          <w:rtl/>
        </w:rPr>
        <w:t xml:space="preserve"> تعد المكتبة مناسبة لتحليل السلاسل الزمنية التي تتضمن بيانات غير مستقرة، حيث يتم تحويل البيانات إلى مستقرة من خلال تطبيق الفروق اللازمة</w:t>
      </w:r>
      <w:r w:rsidRPr="009E4B7F">
        <w:rPr>
          <w:rFonts w:ascii="Simplified Arabic" w:eastAsia="Simplified Arabic" w:hAnsi="Simplified Arabic" w:cs="Simplified Arabic" w:hint="cs"/>
          <w:kern w:val="0"/>
          <w:sz w:val="28"/>
          <w:szCs w:val="28"/>
          <w:rtl/>
        </w:rPr>
        <w:t>،</w:t>
      </w:r>
      <w:r w:rsidRPr="009E4B7F">
        <w:rPr>
          <w:rFonts w:ascii="Simplified Arabic" w:eastAsia="Simplified Arabic" w:hAnsi="Simplified Arabic" w:cs="Simplified Arabic"/>
          <w:kern w:val="0"/>
          <w:sz w:val="28"/>
          <w:szCs w:val="28"/>
          <w:rtl/>
        </w:rPr>
        <w:t xml:space="preserve"> تدعم المكتبة أيضًا التنبؤ بالبيانات المستقبلية بناءً على البيانات التاريخية، مما يجعلها أداة قوية في مجالات مثل الاقتصاد والتمويل والتخطيط الاستراتيجي. تم استخدام مكتبة</w:t>
      </w:r>
      <w:r w:rsidRPr="009E4B7F">
        <w:rPr>
          <w:rFonts w:ascii="Simplified Arabic" w:eastAsia="Simplified Arabic" w:hAnsi="Simplified Arabic" w:cs="Simplified Arabic"/>
          <w:kern w:val="0"/>
          <w:sz w:val="28"/>
          <w:szCs w:val="28"/>
        </w:rPr>
        <w:t xml:space="preserve"> ARIMA </w:t>
      </w:r>
      <w:r w:rsidRPr="009E4B7F">
        <w:rPr>
          <w:rFonts w:ascii="Simplified Arabic" w:eastAsia="Simplified Arabic" w:hAnsi="Simplified Arabic" w:cs="Simplified Arabic" w:hint="cs"/>
          <w:kern w:val="0"/>
          <w:sz w:val="28"/>
          <w:szCs w:val="28"/>
          <w:rtl/>
        </w:rPr>
        <w:t xml:space="preserve"> ف</w:t>
      </w:r>
      <w:r w:rsidRPr="009E4B7F">
        <w:rPr>
          <w:rFonts w:ascii="Simplified Arabic" w:eastAsia="Simplified Arabic" w:hAnsi="Simplified Arabic" w:cs="Simplified Arabic"/>
          <w:kern w:val="0"/>
          <w:sz w:val="28"/>
          <w:szCs w:val="28"/>
          <w:rtl/>
        </w:rPr>
        <w:t xml:space="preserve">ي هذا البحث لتحليل السلاسل الزمنية المتعلقة بالبيانات </w:t>
      </w:r>
      <w:r>
        <w:rPr>
          <w:rFonts w:ascii="Simplified Arabic" w:eastAsia="Simplified Arabic" w:hAnsi="Simplified Arabic" w:cs="Simplified Arabic" w:hint="cs"/>
          <w:kern w:val="0"/>
          <w:sz w:val="28"/>
          <w:szCs w:val="28"/>
          <w:rtl/>
        </w:rPr>
        <w:t>المبيعات</w:t>
      </w:r>
      <w:r w:rsidRPr="009E4B7F">
        <w:rPr>
          <w:rFonts w:ascii="Simplified Arabic" w:eastAsia="Simplified Arabic" w:hAnsi="Simplified Arabic" w:cs="Simplified Arabic"/>
          <w:kern w:val="0"/>
          <w:sz w:val="28"/>
          <w:szCs w:val="28"/>
          <w:rtl/>
        </w:rPr>
        <w:t xml:space="preserve"> واستشراف النتائج المستقبلية</w:t>
      </w:r>
      <w:r w:rsidRPr="009E4B7F">
        <w:rPr>
          <w:rFonts w:ascii="Simplified Arabic" w:eastAsia="Simplified Arabic" w:hAnsi="Simplified Arabic" w:cs="Simplified Arabic" w:hint="cs"/>
          <w:kern w:val="0"/>
          <w:sz w:val="28"/>
          <w:szCs w:val="28"/>
          <w:rtl/>
        </w:rPr>
        <w:t xml:space="preserve"> (</w:t>
      </w:r>
      <w:r w:rsidRPr="009E4B7F">
        <w:rPr>
          <w:rFonts w:ascii="Simplified Arabic" w:eastAsia="Simplified Arabic" w:hAnsi="Simplified Arabic" w:cs="Simplified Arabic"/>
          <w:kern w:val="0"/>
          <w:sz w:val="28"/>
          <w:szCs w:val="28"/>
        </w:rPr>
        <w:t xml:space="preserve">Hyndman &amp; </w:t>
      </w:r>
      <w:proofErr w:type="spellStart"/>
      <w:r w:rsidRPr="009E4B7F">
        <w:rPr>
          <w:rFonts w:ascii="Simplified Arabic" w:eastAsia="Simplified Arabic" w:hAnsi="Simplified Arabic" w:cs="Simplified Arabic"/>
          <w:kern w:val="0"/>
          <w:sz w:val="28"/>
          <w:szCs w:val="28"/>
        </w:rPr>
        <w:t>Athanasopoulos</w:t>
      </w:r>
      <w:proofErr w:type="spellEnd"/>
      <w:r w:rsidRPr="009E4B7F">
        <w:rPr>
          <w:rFonts w:ascii="Simplified Arabic" w:eastAsia="Simplified Arabic" w:hAnsi="Simplified Arabic" w:cs="Simplified Arabic"/>
          <w:kern w:val="0"/>
          <w:sz w:val="28"/>
          <w:szCs w:val="28"/>
        </w:rPr>
        <w:t>, 2018</w:t>
      </w:r>
      <w:r w:rsidRPr="009E4B7F">
        <w:rPr>
          <w:rFonts w:ascii="Simplified Arabic" w:eastAsia="Simplified Arabic" w:hAnsi="Simplified Arabic" w:cs="Simplified Arabic" w:hint="cs"/>
          <w:kern w:val="0"/>
          <w:sz w:val="28"/>
          <w:szCs w:val="28"/>
          <w:rtl/>
        </w:rPr>
        <w:t>).</w:t>
      </w:r>
    </w:p>
    <w:p w:rsidR="00465D78" w:rsidRPr="009C3F49" w:rsidRDefault="00465D78" w:rsidP="00FA4E59">
      <w:pPr>
        <w:pStyle w:val="a3"/>
        <w:numPr>
          <w:ilvl w:val="0"/>
          <w:numId w:val="44"/>
        </w:numPr>
        <w:spacing w:after="200" w:line="276" w:lineRule="auto"/>
        <w:jc w:val="both"/>
        <w:outlineLvl w:val="3"/>
        <w:rPr>
          <w:rFonts w:ascii="Simplified Arabic" w:eastAsia="Simplified Arabic" w:hAnsi="Simplified Arabic" w:cs="Simplified Arabic"/>
          <w:kern w:val="0"/>
          <w:sz w:val="28"/>
          <w:szCs w:val="28"/>
        </w:rPr>
      </w:pPr>
      <w:r w:rsidRPr="009C3F49">
        <w:rPr>
          <w:rFonts w:ascii="Simplified Arabic" w:eastAsia="Simplified Arabic" w:hAnsi="Simplified Arabic" w:cs="Simplified Arabic"/>
          <w:b/>
          <w:bCs/>
          <w:kern w:val="0"/>
          <w:sz w:val="28"/>
          <w:szCs w:val="28"/>
          <w:rtl/>
        </w:rPr>
        <w:t>مكتبة</w:t>
      </w:r>
      <w:r w:rsidRPr="009C3F49">
        <w:rPr>
          <w:rFonts w:ascii="Simplified Arabic" w:eastAsia="Simplified Arabic" w:hAnsi="Simplified Arabic" w:cs="Simplified Arabic" w:hint="cs"/>
          <w:b/>
          <w:bCs/>
          <w:kern w:val="0"/>
          <w:sz w:val="28"/>
          <w:szCs w:val="28"/>
          <w:rtl/>
        </w:rPr>
        <w:t xml:space="preserve"> </w:t>
      </w:r>
      <w:r w:rsidRPr="009C3F49">
        <w:rPr>
          <w:rFonts w:ascii="Simplified Arabic" w:eastAsia="Simplified Arabic" w:hAnsi="Simplified Arabic" w:cs="Simplified Arabic"/>
          <w:b/>
          <w:bCs/>
          <w:kern w:val="0"/>
          <w:sz w:val="28"/>
          <w:szCs w:val="28"/>
        </w:rPr>
        <w:t xml:space="preserve"> SARIMA</w:t>
      </w:r>
    </w:p>
    <w:p w:rsidR="00465D78" w:rsidRPr="009E4B7F" w:rsidRDefault="00465D78" w:rsidP="00FA4E59">
      <w:pPr>
        <w:spacing w:after="200" w:line="276" w:lineRule="auto"/>
        <w:jc w:val="both"/>
        <w:rPr>
          <w:rFonts w:ascii="Simplified Arabic" w:eastAsia="Simplified Arabic" w:hAnsi="Simplified Arabic" w:cs="Simplified Arabic"/>
          <w:kern w:val="0"/>
          <w:sz w:val="28"/>
          <w:szCs w:val="28"/>
          <w:rtl/>
        </w:rPr>
      </w:pPr>
      <w:r>
        <w:rPr>
          <w:rFonts w:ascii="Simplified Arabic" w:eastAsia="Simplified Arabic" w:hAnsi="Simplified Arabic" w:cs="Simplified Arabic"/>
          <w:kern w:val="0"/>
          <w:sz w:val="28"/>
          <w:szCs w:val="28"/>
        </w:rPr>
        <w:t xml:space="preserve"> </w:t>
      </w:r>
      <w:r w:rsidRPr="00C910C5">
        <w:rPr>
          <w:rFonts w:ascii="Simplified Arabic" w:eastAsia="Simplified Arabic" w:hAnsi="Simplified Arabic" w:cs="Simplified Arabic"/>
          <w:kern w:val="0"/>
          <w:sz w:val="28"/>
          <w:szCs w:val="28"/>
        </w:rPr>
        <w:t xml:space="preserve">SARIMA (Seasonal </w:t>
      </w:r>
      <w:proofErr w:type="spellStart"/>
      <w:r w:rsidRPr="00C910C5">
        <w:rPr>
          <w:rFonts w:ascii="Simplified Arabic" w:eastAsia="Simplified Arabic" w:hAnsi="Simplified Arabic" w:cs="Simplified Arabic"/>
          <w:kern w:val="0"/>
          <w:sz w:val="28"/>
          <w:szCs w:val="28"/>
        </w:rPr>
        <w:t>AutoRegressive</w:t>
      </w:r>
      <w:proofErr w:type="spellEnd"/>
      <w:r w:rsidRPr="00C910C5">
        <w:rPr>
          <w:rFonts w:ascii="Simplified Arabic" w:eastAsia="Simplified Arabic" w:hAnsi="Simplified Arabic" w:cs="Simplified Arabic"/>
          <w:kern w:val="0"/>
          <w:sz w:val="28"/>
          <w:szCs w:val="28"/>
        </w:rPr>
        <w:t xml:space="preserve"> Integrated Moving Average) </w:t>
      </w:r>
      <w:r w:rsidRPr="00C910C5">
        <w:rPr>
          <w:rFonts w:ascii="Simplified Arabic" w:eastAsia="Simplified Arabic" w:hAnsi="Simplified Arabic" w:cs="Simplified Arabic"/>
          <w:kern w:val="0"/>
          <w:sz w:val="28"/>
          <w:szCs w:val="28"/>
          <w:rtl/>
        </w:rPr>
        <w:t>هي امتداد لنموذج</w:t>
      </w:r>
      <w:r w:rsidRPr="00C910C5">
        <w:rPr>
          <w:rFonts w:ascii="Simplified Arabic" w:eastAsia="Simplified Arabic" w:hAnsi="Simplified Arabic" w:cs="Simplified Arabic"/>
          <w:kern w:val="0"/>
          <w:sz w:val="28"/>
          <w:szCs w:val="28"/>
        </w:rPr>
        <w:t xml:space="preserve"> ARIMA </w:t>
      </w:r>
      <w:r w:rsidRPr="00C910C5">
        <w:rPr>
          <w:rFonts w:ascii="Simplified Arabic" w:eastAsia="Simplified Arabic" w:hAnsi="Simplified Arabic" w:cs="Simplified Arabic"/>
          <w:kern w:val="0"/>
          <w:sz w:val="28"/>
          <w:szCs w:val="28"/>
          <w:rtl/>
        </w:rPr>
        <w:t>مصمم لتحليل السلاسل الزمنية التي تحتوي على أنماط موسمية. تضيف</w:t>
      </w:r>
      <w:r w:rsidRPr="00C910C5">
        <w:rPr>
          <w:rFonts w:ascii="Simplified Arabic" w:eastAsia="Simplified Arabic" w:hAnsi="Simplified Arabic" w:cs="Simplified Arabic"/>
          <w:kern w:val="0"/>
          <w:sz w:val="28"/>
          <w:szCs w:val="28"/>
        </w:rPr>
        <w:t xml:space="preserve"> SARIMA </w:t>
      </w:r>
      <w:r w:rsidRPr="00C910C5">
        <w:rPr>
          <w:rFonts w:ascii="Simplified Arabic" w:eastAsia="Simplified Arabic" w:hAnsi="Simplified Arabic" w:cs="Simplified Arabic"/>
          <w:kern w:val="0"/>
          <w:sz w:val="28"/>
          <w:szCs w:val="28"/>
          <w:rtl/>
        </w:rPr>
        <w:t>مكونات موسمية إلى النموذج التقليدي</w:t>
      </w:r>
      <w:r w:rsidRPr="00C910C5">
        <w:rPr>
          <w:rFonts w:ascii="Simplified Arabic" w:eastAsia="Simplified Arabic" w:hAnsi="Simplified Arabic" w:cs="Simplified Arabic"/>
          <w:kern w:val="0"/>
          <w:sz w:val="28"/>
          <w:szCs w:val="28"/>
        </w:rPr>
        <w:t xml:space="preserve"> ARIMA</w:t>
      </w:r>
      <w:r w:rsidRPr="00C910C5">
        <w:rPr>
          <w:rFonts w:ascii="Simplified Arabic" w:eastAsia="Simplified Arabic" w:hAnsi="Simplified Arabic" w:cs="Simplified Arabic"/>
          <w:kern w:val="0"/>
          <w:sz w:val="28"/>
          <w:szCs w:val="28"/>
          <w:rtl/>
        </w:rPr>
        <w:t>، مما يسمح بمعالجة البيانات التي تتأثر بتغيرات موسمية واضحة. تتيح هذه المكتبة التنبؤ بالأنماط الزمنية مع دمج التأثيرات الموسمية والفترات الزمنية المتكررة، مما يجعلها أداة قوية في التحليل الإحصائي للسلاسل الزمنية</w:t>
      </w:r>
      <w:r w:rsidRPr="00C910C5">
        <w:rPr>
          <w:rFonts w:ascii="Simplified Arabic" w:eastAsia="Simplified Arabic" w:hAnsi="Simplified Arabic" w:cs="Simplified Arabic"/>
          <w:kern w:val="0"/>
          <w:sz w:val="28"/>
          <w:szCs w:val="28"/>
        </w:rPr>
        <w:t>.</w:t>
      </w:r>
      <w:r w:rsidRPr="00C910C5">
        <w:rPr>
          <w:rFonts w:ascii="Simplified Arabic" w:eastAsia="Simplified Arabic" w:hAnsi="Simplified Arabic" w:cs="Simplified Arabic"/>
          <w:kern w:val="0"/>
          <w:sz w:val="28"/>
          <w:szCs w:val="28"/>
        </w:rPr>
        <w:br/>
      </w:r>
      <w:r w:rsidRPr="00C910C5">
        <w:rPr>
          <w:rFonts w:ascii="Simplified Arabic" w:eastAsia="Simplified Arabic" w:hAnsi="Simplified Arabic" w:cs="Simplified Arabic"/>
          <w:kern w:val="0"/>
          <w:sz w:val="28"/>
          <w:szCs w:val="28"/>
          <w:rtl/>
        </w:rPr>
        <w:t>في هذا البحث، تم استخدام مكتبة</w:t>
      </w:r>
      <w:r w:rsidRPr="00C910C5">
        <w:rPr>
          <w:rFonts w:ascii="Simplified Arabic" w:eastAsia="Simplified Arabic" w:hAnsi="Simplified Arabic" w:cs="Simplified Arabic"/>
          <w:kern w:val="0"/>
          <w:sz w:val="28"/>
          <w:szCs w:val="28"/>
        </w:rPr>
        <w:t xml:space="preserve"> SARIMA </w:t>
      </w:r>
      <w:r w:rsidRPr="00C910C5">
        <w:rPr>
          <w:rFonts w:ascii="Simplified Arabic" w:eastAsia="Simplified Arabic" w:hAnsi="Simplified Arabic" w:cs="Simplified Arabic"/>
          <w:kern w:val="0"/>
          <w:sz w:val="28"/>
          <w:szCs w:val="28"/>
          <w:rtl/>
        </w:rPr>
        <w:t>لتحليل السلاسل الزمنية للمبيعات الموسمية في الصيدلية واستشراف الطلب المستقبلي بناءً على الاتجاهات الموسمية. هذه المكتبة أثبتت فعاليتها في تحسين دقة التنبؤات عند مقارنة البيانات التاريخية بالتوقعات المستقبلية</w:t>
      </w:r>
      <w:r w:rsidRPr="00C910C5">
        <w:rPr>
          <w:rFonts w:ascii="Simplified Arabic" w:eastAsia="Simplified Arabic" w:hAnsi="Simplified Arabic" w:cs="Simplified Arabic"/>
          <w:kern w:val="0"/>
          <w:sz w:val="28"/>
          <w:szCs w:val="28"/>
        </w:rPr>
        <w:t xml:space="preserve"> (Hyndman &amp; </w:t>
      </w:r>
      <w:proofErr w:type="spellStart"/>
      <w:r w:rsidRPr="00C910C5">
        <w:rPr>
          <w:rFonts w:ascii="Simplified Arabic" w:eastAsia="Simplified Arabic" w:hAnsi="Simplified Arabic" w:cs="Simplified Arabic"/>
          <w:kern w:val="0"/>
          <w:sz w:val="28"/>
          <w:szCs w:val="28"/>
        </w:rPr>
        <w:t>Athanasopoulos</w:t>
      </w:r>
      <w:proofErr w:type="spellEnd"/>
      <w:r w:rsidRPr="00C910C5">
        <w:rPr>
          <w:rFonts w:ascii="Simplified Arabic" w:eastAsia="Simplified Arabic" w:hAnsi="Simplified Arabic" w:cs="Simplified Arabic"/>
          <w:kern w:val="0"/>
          <w:sz w:val="28"/>
          <w:szCs w:val="28"/>
        </w:rPr>
        <w:t>, 2018).</w:t>
      </w:r>
    </w:p>
    <w:p w:rsidR="00465D78" w:rsidRPr="009C3F49" w:rsidRDefault="00465D78" w:rsidP="00FA4E59">
      <w:pPr>
        <w:pStyle w:val="a3"/>
        <w:numPr>
          <w:ilvl w:val="0"/>
          <w:numId w:val="44"/>
        </w:numPr>
        <w:jc w:val="both"/>
        <w:outlineLvl w:val="3"/>
        <w:rPr>
          <w:rFonts w:ascii="Simplified Arabic" w:eastAsia="Simplified Arabic" w:hAnsi="Simplified Arabic" w:cs="Simplified Arabic"/>
          <w:kern w:val="0"/>
          <w:sz w:val="28"/>
          <w:szCs w:val="28"/>
        </w:rPr>
      </w:pPr>
      <w:r w:rsidRPr="009C3F49">
        <w:rPr>
          <w:rFonts w:ascii="Simplified Arabic" w:eastAsia="Simplified Arabic" w:hAnsi="Simplified Arabic" w:cs="Simplified Arabic"/>
          <w:b/>
          <w:bCs/>
          <w:kern w:val="0"/>
          <w:sz w:val="28"/>
          <w:szCs w:val="28"/>
          <w:rtl/>
        </w:rPr>
        <w:lastRenderedPageBreak/>
        <w:t>مكتبة الشبكات العصبية الكثيفة</w:t>
      </w:r>
      <w:r w:rsidRPr="009C3F49">
        <w:rPr>
          <w:rFonts w:ascii="Simplified Arabic" w:eastAsia="Simplified Arabic" w:hAnsi="Simplified Arabic" w:cs="Simplified Arabic" w:hint="cs"/>
          <w:b/>
          <w:bCs/>
          <w:kern w:val="0"/>
          <w:sz w:val="28"/>
          <w:szCs w:val="28"/>
          <w:rtl/>
        </w:rPr>
        <w:t xml:space="preserve"> </w:t>
      </w:r>
      <w:r w:rsidRPr="009C3F49">
        <w:rPr>
          <w:rFonts w:ascii="Simplified Arabic" w:eastAsia="Simplified Arabic" w:hAnsi="Simplified Arabic" w:cs="Simplified Arabic"/>
          <w:b/>
          <w:bCs/>
          <w:kern w:val="0"/>
          <w:sz w:val="28"/>
          <w:szCs w:val="28"/>
        </w:rPr>
        <w:t xml:space="preserve"> (Dense Neural Networks)</w:t>
      </w:r>
      <w:r w:rsidRPr="009C3F49">
        <w:rPr>
          <w:rFonts w:ascii="Simplified Arabic" w:eastAsia="Simplified Arabic" w:hAnsi="Simplified Arabic" w:cs="Simplified Arabic"/>
          <w:kern w:val="0"/>
          <w:sz w:val="28"/>
          <w:szCs w:val="28"/>
        </w:rPr>
        <w:br/>
      </w:r>
      <w:r w:rsidRPr="009C3F49">
        <w:rPr>
          <w:rFonts w:ascii="Simplified Arabic" w:eastAsia="Simplified Arabic" w:hAnsi="Simplified Arabic" w:cs="Simplified Arabic"/>
          <w:kern w:val="0"/>
          <w:sz w:val="28"/>
          <w:szCs w:val="28"/>
          <w:rtl/>
        </w:rPr>
        <w:t>تم استخدام الشبكات العصبية الكثيفة</w:t>
      </w:r>
      <w:r w:rsidRPr="009C3F49">
        <w:rPr>
          <w:rFonts w:ascii="Simplified Arabic" w:eastAsia="Simplified Arabic" w:hAnsi="Simplified Arabic" w:cs="Simplified Arabic"/>
          <w:kern w:val="0"/>
          <w:sz w:val="28"/>
          <w:szCs w:val="28"/>
        </w:rPr>
        <w:t xml:space="preserve"> (Dense Neural Networks) </w:t>
      </w:r>
      <w:r w:rsidRPr="009C3F49">
        <w:rPr>
          <w:rFonts w:ascii="Simplified Arabic" w:eastAsia="Simplified Arabic" w:hAnsi="Simplified Arabic" w:cs="Simplified Arabic"/>
          <w:kern w:val="0"/>
          <w:sz w:val="28"/>
          <w:szCs w:val="28"/>
          <w:rtl/>
        </w:rPr>
        <w:t>في هذا البحث لتحليل البيانات والتنبؤ بمبيعات الصيدلية. تعتمد هذه الشبكات على طبقات متصلة بالكامل</w:t>
      </w:r>
      <w:r w:rsidRPr="009C3F49">
        <w:rPr>
          <w:rFonts w:ascii="Simplified Arabic" w:eastAsia="Simplified Arabic" w:hAnsi="Simplified Arabic" w:cs="Simplified Arabic"/>
          <w:kern w:val="0"/>
          <w:sz w:val="28"/>
          <w:szCs w:val="28"/>
        </w:rPr>
        <w:t xml:space="preserve"> (Fully Connected Layers)</w:t>
      </w:r>
      <w:r w:rsidRPr="009C3F49">
        <w:rPr>
          <w:rFonts w:ascii="Simplified Arabic" w:eastAsia="Simplified Arabic" w:hAnsi="Simplified Arabic" w:cs="Simplified Arabic"/>
          <w:kern w:val="0"/>
          <w:sz w:val="28"/>
          <w:szCs w:val="28"/>
          <w:rtl/>
        </w:rPr>
        <w:t>، مما يجعلها قادرة على استخراج الأنماط المعقدة في البيانات بشكل فعال</w:t>
      </w:r>
      <w:r w:rsidRPr="009C3F49">
        <w:rPr>
          <w:rFonts w:ascii="Simplified Arabic" w:eastAsia="Simplified Arabic" w:hAnsi="Simplified Arabic" w:cs="Simplified Arabic"/>
          <w:kern w:val="0"/>
          <w:sz w:val="28"/>
          <w:szCs w:val="28"/>
        </w:rPr>
        <w:t>.</w:t>
      </w:r>
      <w:r w:rsidRPr="009C3F49">
        <w:rPr>
          <w:rFonts w:ascii="Simplified Arabic" w:eastAsia="Simplified Arabic" w:hAnsi="Simplified Arabic" w:cs="Simplified Arabic"/>
          <w:kern w:val="0"/>
          <w:sz w:val="28"/>
          <w:szCs w:val="28"/>
        </w:rPr>
        <w:br/>
      </w:r>
      <w:r w:rsidRPr="009C3F49">
        <w:rPr>
          <w:rFonts w:ascii="Simplified Arabic" w:eastAsia="Simplified Arabic" w:hAnsi="Simplified Arabic" w:cs="Simplified Arabic"/>
          <w:kern w:val="0"/>
          <w:sz w:val="28"/>
          <w:szCs w:val="28"/>
          <w:rtl/>
        </w:rPr>
        <w:t>تم تنفيذ الشبكات الكثيفة باستخدام مكتبة</w:t>
      </w:r>
      <w:r w:rsidRPr="009C3F49">
        <w:rPr>
          <w:rFonts w:ascii="Simplified Arabic" w:eastAsia="Simplified Arabic" w:hAnsi="Simplified Arabic" w:cs="Simplified Arabic"/>
          <w:kern w:val="0"/>
          <w:sz w:val="28"/>
          <w:szCs w:val="28"/>
        </w:rPr>
        <w:t xml:space="preserve"> </w:t>
      </w:r>
      <w:proofErr w:type="spellStart"/>
      <w:r w:rsidRPr="009C3F49">
        <w:rPr>
          <w:rFonts w:ascii="Simplified Arabic" w:eastAsia="Simplified Arabic" w:hAnsi="Simplified Arabic" w:cs="Simplified Arabic"/>
          <w:kern w:val="0"/>
          <w:sz w:val="28"/>
          <w:szCs w:val="28"/>
        </w:rPr>
        <w:t>TensorFlow</w:t>
      </w:r>
      <w:proofErr w:type="spellEnd"/>
      <w:r w:rsidRPr="009C3F49">
        <w:rPr>
          <w:rFonts w:ascii="Simplified Arabic" w:eastAsia="Simplified Arabic" w:hAnsi="Simplified Arabic" w:cs="Simplified Arabic"/>
          <w:kern w:val="0"/>
          <w:sz w:val="28"/>
          <w:szCs w:val="28"/>
        </w:rPr>
        <w:t xml:space="preserve"> </w:t>
      </w:r>
      <w:r w:rsidRPr="009C3F49">
        <w:rPr>
          <w:rFonts w:ascii="Simplified Arabic" w:eastAsia="Simplified Arabic" w:hAnsi="Simplified Arabic" w:cs="Simplified Arabic"/>
          <w:kern w:val="0"/>
          <w:sz w:val="28"/>
          <w:szCs w:val="28"/>
          <w:rtl/>
        </w:rPr>
        <w:t>و</w:t>
      </w:r>
      <w:proofErr w:type="spellStart"/>
      <w:r w:rsidRPr="009C3F49">
        <w:rPr>
          <w:rFonts w:ascii="Simplified Arabic" w:eastAsia="Simplified Arabic" w:hAnsi="Simplified Arabic" w:cs="Simplified Arabic"/>
          <w:kern w:val="0"/>
          <w:sz w:val="28"/>
          <w:szCs w:val="28"/>
        </w:rPr>
        <w:t>Keras</w:t>
      </w:r>
      <w:proofErr w:type="spellEnd"/>
      <w:r w:rsidRPr="009C3F49">
        <w:rPr>
          <w:rFonts w:ascii="Simplified Arabic" w:eastAsia="Simplified Arabic" w:hAnsi="Simplified Arabic" w:cs="Simplified Arabic"/>
          <w:kern w:val="0"/>
          <w:sz w:val="28"/>
          <w:szCs w:val="28"/>
          <w:rtl/>
        </w:rPr>
        <w:t xml:space="preserve">، حيث تم تعزيز الأداء من خلال تطبيق تقنيات مثل </w:t>
      </w:r>
      <w:r>
        <w:rPr>
          <w:rFonts w:ascii="Simplified Arabic" w:eastAsia="Simplified Arabic" w:hAnsi="Simplified Arabic" w:cs="Simplified Arabic"/>
          <w:b/>
          <w:bCs/>
          <w:kern w:val="0"/>
          <w:sz w:val="28"/>
          <w:szCs w:val="28"/>
        </w:rPr>
        <w:t xml:space="preserve"> </w:t>
      </w:r>
      <w:r w:rsidRPr="009C3F49">
        <w:rPr>
          <w:rFonts w:ascii="Simplified Arabic" w:eastAsia="Simplified Arabic" w:hAnsi="Simplified Arabic" w:cs="Simplified Arabic"/>
          <w:b/>
          <w:bCs/>
          <w:kern w:val="0"/>
          <w:sz w:val="28"/>
          <w:szCs w:val="28"/>
        </w:rPr>
        <w:t>Dropout</w:t>
      </w:r>
      <w:r w:rsidRPr="009C3F49">
        <w:rPr>
          <w:rFonts w:ascii="Simplified Arabic" w:eastAsia="Simplified Arabic" w:hAnsi="Simplified Arabic" w:cs="Simplified Arabic"/>
          <w:kern w:val="0"/>
          <w:sz w:val="28"/>
          <w:szCs w:val="28"/>
        </w:rPr>
        <w:t xml:space="preserve"> </w:t>
      </w:r>
      <w:r w:rsidRPr="009C3F49">
        <w:rPr>
          <w:rFonts w:ascii="Simplified Arabic" w:eastAsia="Simplified Arabic" w:hAnsi="Simplified Arabic" w:cs="Simplified Arabic"/>
          <w:kern w:val="0"/>
          <w:sz w:val="28"/>
          <w:szCs w:val="28"/>
          <w:rtl/>
        </w:rPr>
        <w:t>لتجنب الإفراط في التخصيص</w:t>
      </w:r>
      <w:r w:rsidRPr="009C3F49">
        <w:rPr>
          <w:rFonts w:ascii="Simplified Arabic" w:eastAsia="Simplified Arabic" w:hAnsi="Simplified Arabic" w:cs="Simplified Arabic"/>
          <w:kern w:val="0"/>
          <w:sz w:val="28"/>
          <w:szCs w:val="28"/>
        </w:rPr>
        <w:t xml:space="preserve"> (Overfitting). </w:t>
      </w:r>
      <w:r w:rsidRPr="009C3F49">
        <w:rPr>
          <w:rFonts w:ascii="Simplified Arabic" w:eastAsia="Simplified Arabic" w:hAnsi="Simplified Arabic" w:cs="Simplified Arabic"/>
          <w:kern w:val="0"/>
          <w:sz w:val="28"/>
          <w:szCs w:val="28"/>
          <w:rtl/>
        </w:rPr>
        <w:t>ساعدت هذه النماذج في التعامل مع البيانات المنظمة وتقديم تنبؤات دقيقة تعتمد على الأنماط التاريخية</w:t>
      </w:r>
      <w:r w:rsidRPr="009C3F49">
        <w:rPr>
          <w:rFonts w:ascii="Simplified Arabic" w:eastAsia="Simplified Arabic" w:hAnsi="Simplified Arabic" w:cs="Simplified Arabic"/>
          <w:kern w:val="0"/>
          <w:sz w:val="28"/>
          <w:szCs w:val="28"/>
        </w:rPr>
        <w:t xml:space="preserve"> (</w:t>
      </w:r>
      <w:proofErr w:type="spellStart"/>
      <w:r w:rsidRPr="009C3F49">
        <w:rPr>
          <w:rFonts w:ascii="Simplified Arabic" w:eastAsia="Simplified Arabic" w:hAnsi="Simplified Arabic" w:cs="Simplified Arabic"/>
          <w:kern w:val="0"/>
          <w:sz w:val="28"/>
          <w:szCs w:val="28"/>
        </w:rPr>
        <w:t>Chollet</w:t>
      </w:r>
      <w:proofErr w:type="spellEnd"/>
      <w:r w:rsidRPr="009C3F49">
        <w:rPr>
          <w:rFonts w:ascii="Simplified Arabic" w:eastAsia="Simplified Arabic" w:hAnsi="Simplified Arabic" w:cs="Simplified Arabic"/>
          <w:kern w:val="0"/>
          <w:sz w:val="28"/>
          <w:szCs w:val="28"/>
        </w:rPr>
        <w:t>, 2018).</w:t>
      </w:r>
    </w:p>
    <w:p w:rsidR="00465D78" w:rsidRPr="009C3F49" w:rsidRDefault="00465D78" w:rsidP="00FA4E59">
      <w:pPr>
        <w:pStyle w:val="a3"/>
        <w:numPr>
          <w:ilvl w:val="0"/>
          <w:numId w:val="44"/>
        </w:numPr>
        <w:jc w:val="both"/>
        <w:outlineLvl w:val="3"/>
        <w:rPr>
          <w:rFonts w:ascii="Simplified Arabic" w:eastAsia="Simplified Arabic" w:hAnsi="Simplified Arabic" w:cs="Simplified Arabic"/>
          <w:kern w:val="0"/>
          <w:sz w:val="28"/>
          <w:szCs w:val="28"/>
          <w:rtl/>
        </w:rPr>
      </w:pPr>
      <w:r w:rsidRPr="009C3F49">
        <w:rPr>
          <w:rFonts w:ascii="Simplified Arabic" w:eastAsia="Simplified Arabic" w:hAnsi="Simplified Arabic" w:cs="Simplified Arabic"/>
          <w:b/>
          <w:bCs/>
          <w:kern w:val="0"/>
          <w:sz w:val="28"/>
          <w:szCs w:val="28"/>
          <w:rtl/>
        </w:rPr>
        <w:t>مكتبة الشبكات العصبية متعددة الطبقات</w:t>
      </w:r>
      <w:r w:rsidRPr="009C3F49">
        <w:rPr>
          <w:rFonts w:ascii="Simplified Arabic" w:eastAsia="Simplified Arabic" w:hAnsi="Simplified Arabic" w:cs="Simplified Arabic"/>
          <w:b/>
          <w:bCs/>
          <w:kern w:val="0"/>
          <w:sz w:val="28"/>
          <w:szCs w:val="28"/>
        </w:rPr>
        <w:t xml:space="preserve"> (Multilayer Neural Networks)</w:t>
      </w:r>
      <w:r>
        <w:rPr>
          <w:rFonts w:ascii="Simplified Arabic" w:eastAsia="Simplified Arabic" w:hAnsi="Simplified Arabic" w:cs="Simplified Arabic"/>
          <w:b/>
          <w:bCs/>
          <w:kern w:val="0"/>
          <w:sz w:val="28"/>
          <w:szCs w:val="28"/>
        </w:rPr>
        <w:t xml:space="preserve"> </w:t>
      </w:r>
      <w:r w:rsidRPr="009C3F49">
        <w:rPr>
          <w:rFonts w:ascii="Simplified Arabic" w:eastAsia="Simplified Arabic" w:hAnsi="Simplified Arabic" w:cs="Simplified Arabic"/>
          <w:kern w:val="0"/>
          <w:sz w:val="28"/>
          <w:szCs w:val="28"/>
        </w:rPr>
        <w:br/>
      </w:r>
      <w:r w:rsidRPr="009C3F49">
        <w:rPr>
          <w:rFonts w:ascii="Simplified Arabic" w:eastAsia="Simplified Arabic" w:hAnsi="Simplified Arabic" w:cs="Simplified Arabic"/>
          <w:kern w:val="0"/>
          <w:sz w:val="28"/>
          <w:szCs w:val="28"/>
          <w:rtl/>
        </w:rPr>
        <w:t>تم أيضًا استخدام الشبكات العصبية متعددة الطبقات</w:t>
      </w:r>
      <w:r w:rsidRPr="009C3F49">
        <w:rPr>
          <w:rFonts w:ascii="Simplified Arabic" w:eastAsia="Simplified Arabic" w:hAnsi="Simplified Arabic" w:cs="Simplified Arabic"/>
          <w:kern w:val="0"/>
          <w:sz w:val="28"/>
          <w:szCs w:val="28"/>
        </w:rPr>
        <w:t xml:space="preserve"> (Multilayer Neural Networks)</w:t>
      </w:r>
      <w:r w:rsidRPr="009C3F49">
        <w:rPr>
          <w:rFonts w:ascii="Simplified Arabic" w:eastAsia="Simplified Arabic" w:hAnsi="Simplified Arabic" w:cs="Simplified Arabic"/>
          <w:kern w:val="0"/>
          <w:sz w:val="28"/>
          <w:szCs w:val="28"/>
          <w:rtl/>
        </w:rPr>
        <w:t>، التي تتميز بتوزيع التعلم عبر طبقات متعددة، مما يمنحها قدرة أعلى على التعمق في فهم البيانات. هذه النماذج مناسبة لتحليل العلاقات غير الخطية المعقدة والتنبؤات الدقيقة</w:t>
      </w:r>
      <w:r w:rsidRPr="009C3F49">
        <w:rPr>
          <w:rFonts w:ascii="Simplified Arabic" w:eastAsia="Simplified Arabic" w:hAnsi="Simplified Arabic" w:cs="Simplified Arabic"/>
          <w:kern w:val="0"/>
          <w:sz w:val="28"/>
          <w:szCs w:val="28"/>
        </w:rPr>
        <w:t>.</w:t>
      </w:r>
      <w:r w:rsidRPr="009C3F49">
        <w:rPr>
          <w:rFonts w:ascii="Simplified Arabic" w:eastAsia="Simplified Arabic" w:hAnsi="Simplified Arabic" w:cs="Simplified Arabic"/>
          <w:kern w:val="0"/>
          <w:sz w:val="28"/>
          <w:szCs w:val="28"/>
        </w:rPr>
        <w:br/>
      </w:r>
      <w:r w:rsidRPr="009C3F49">
        <w:rPr>
          <w:rFonts w:ascii="Simplified Arabic" w:eastAsia="Simplified Arabic" w:hAnsi="Simplified Arabic" w:cs="Simplified Arabic"/>
          <w:kern w:val="0"/>
          <w:sz w:val="28"/>
          <w:szCs w:val="28"/>
          <w:rtl/>
        </w:rPr>
        <w:t>تم بناء الشبكات متعددة الطبقات باستخدام مكتبة</w:t>
      </w:r>
      <w:r w:rsidRPr="009C3F49">
        <w:rPr>
          <w:rFonts w:ascii="Simplified Arabic" w:eastAsia="Simplified Arabic" w:hAnsi="Simplified Arabic" w:cs="Simplified Arabic"/>
          <w:kern w:val="0"/>
          <w:sz w:val="28"/>
          <w:szCs w:val="28"/>
        </w:rPr>
        <w:t xml:space="preserve"> </w:t>
      </w:r>
      <w:proofErr w:type="spellStart"/>
      <w:r w:rsidRPr="009C3F49">
        <w:rPr>
          <w:rFonts w:ascii="Simplified Arabic" w:eastAsia="Simplified Arabic" w:hAnsi="Simplified Arabic" w:cs="Simplified Arabic"/>
          <w:kern w:val="0"/>
          <w:sz w:val="28"/>
          <w:szCs w:val="28"/>
        </w:rPr>
        <w:t>TensorFlow</w:t>
      </w:r>
      <w:proofErr w:type="spellEnd"/>
      <w:r w:rsidRPr="009C3F49">
        <w:rPr>
          <w:rFonts w:ascii="Simplified Arabic" w:eastAsia="Simplified Arabic" w:hAnsi="Simplified Arabic" w:cs="Simplified Arabic"/>
          <w:kern w:val="0"/>
          <w:sz w:val="28"/>
          <w:szCs w:val="28"/>
        </w:rPr>
        <w:t xml:space="preserve"> </w:t>
      </w:r>
      <w:r w:rsidRPr="009C3F49">
        <w:rPr>
          <w:rFonts w:ascii="Simplified Arabic" w:eastAsia="Simplified Arabic" w:hAnsi="Simplified Arabic" w:cs="Simplified Arabic"/>
          <w:kern w:val="0"/>
          <w:sz w:val="28"/>
          <w:szCs w:val="28"/>
          <w:rtl/>
        </w:rPr>
        <w:t>و</w:t>
      </w:r>
      <w:proofErr w:type="spellStart"/>
      <w:r w:rsidRPr="009C3F49">
        <w:rPr>
          <w:rFonts w:ascii="Simplified Arabic" w:eastAsia="Simplified Arabic" w:hAnsi="Simplified Arabic" w:cs="Simplified Arabic"/>
          <w:kern w:val="0"/>
          <w:sz w:val="28"/>
          <w:szCs w:val="28"/>
        </w:rPr>
        <w:t>Keras</w:t>
      </w:r>
      <w:proofErr w:type="spellEnd"/>
      <w:r w:rsidRPr="009C3F49">
        <w:rPr>
          <w:rFonts w:ascii="Simplified Arabic" w:eastAsia="Simplified Arabic" w:hAnsi="Simplified Arabic" w:cs="Simplified Arabic"/>
          <w:kern w:val="0"/>
          <w:sz w:val="28"/>
          <w:szCs w:val="28"/>
          <w:rtl/>
        </w:rPr>
        <w:t xml:space="preserve">، مع تطبيق تقنيات تحسين الأداء مثل </w:t>
      </w:r>
      <w:r>
        <w:rPr>
          <w:rFonts w:ascii="Simplified Arabic" w:eastAsia="Simplified Arabic" w:hAnsi="Simplified Arabic" w:cs="Simplified Arabic"/>
          <w:b/>
          <w:bCs/>
          <w:kern w:val="0"/>
          <w:sz w:val="28"/>
          <w:szCs w:val="28"/>
        </w:rPr>
        <w:t xml:space="preserve"> </w:t>
      </w:r>
      <w:r w:rsidRPr="009C3F49">
        <w:rPr>
          <w:rFonts w:ascii="Simplified Arabic" w:eastAsia="Simplified Arabic" w:hAnsi="Simplified Arabic" w:cs="Simplified Arabic"/>
          <w:b/>
          <w:bCs/>
          <w:kern w:val="0"/>
          <w:sz w:val="28"/>
          <w:szCs w:val="28"/>
        </w:rPr>
        <w:t>Batch Normalization</w:t>
      </w:r>
      <w:r w:rsidRPr="009C3F49">
        <w:rPr>
          <w:rFonts w:ascii="Simplified Arabic" w:eastAsia="Simplified Arabic" w:hAnsi="Simplified Arabic" w:cs="Simplified Arabic"/>
          <w:kern w:val="0"/>
          <w:sz w:val="28"/>
          <w:szCs w:val="28"/>
        </w:rPr>
        <w:t xml:space="preserve"> </w:t>
      </w:r>
      <w:r w:rsidRPr="009C3F49">
        <w:rPr>
          <w:rFonts w:ascii="Simplified Arabic" w:eastAsia="Simplified Arabic" w:hAnsi="Simplified Arabic" w:cs="Simplified Arabic"/>
          <w:kern w:val="0"/>
          <w:sz w:val="28"/>
          <w:szCs w:val="28"/>
          <w:rtl/>
        </w:rPr>
        <w:t>لتسريع عملية التدريب وزيادة دقة النموذج. ساهمت الشبكات متعددة الطبقات بشكل كبير في التنبؤ بالمبيعات المستقبلية من خلال قدرتها على استيعاب التفاعلات بين ميزات البيانات المختلفة</w:t>
      </w:r>
      <w:r w:rsidRPr="009C3F49">
        <w:rPr>
          <w:rFonts w:ascii="Simplified Arabic" w:eastAsia="Simplified Arabic" w:hAnsi="Simplified Arabic" w:cs="Simplified Arabic"/>
          <w:kern w:val="0"/>
          <w:sz w:val="28"/>
          <w:szCs w:val="28"/>
        </w:rPr>
        <w:t xml:space="preserve"> (</w:t>
      </w:r>
      <w:proofErr w:type="spellStart"/>
      <w:r w:rsidRPr="009C3F49">
        <w:rPr>
          <w:rFonts w:ascii="Simplified Arabic" w:eastAsia="Simplified Arabic" w:hAnsi="Simplified Arabic" w:cs="Simplified Arabic"/>
          <w:kern w:val="0"/>
          <w:sz w:val="28"/>
          <w:szCs w:val="28"/>
        </w:rPr>
        <w:t>Goodfellow</w:t>
      </w:r>
      <w:proofErr w:type="spellEnd"/>
      <w:r w:rsidRPr="009C3F49">
        <w:rPr>
          <w:rFonts w:ascii="Simplified Arabic" w:eastAsia="Simplified Arabic" w:hAnsi="Simplified Arabic" w:cs="Simplified Arabic"/>
          <w:kern w:val="0"/>
          <w:sz w:val="28"/>
          <w:szCs w:val="28"/>
        </w:rPr>
        <w:t xml:space="preserve"> et al., 2016).</w:t>
      </w:r>
      <w:r w:rsidRPr="009C3F49">
        <w:rPr>
          <w:rFonts w:ascii="Simplified Arabic" w:eastAsia="Simplified Arabic" w:hAnsi="Simplified Arabic" w:cs="Simplified Arabic"/>
          <w:kern w:val="0"/>
          <w:sz w:val="28"/>
          <w:szCs w:val="28"/>
          <w:rtl/>
        </w:rPr>
        <w:tab/>
      </w:r>
    </w:p>
    <w:p w:rsidR="00465D78" w:rsidRPr="009E4B7F" w:rsidRDefault="00465D78" w:rsidP="00FA4E59">
      <w:pPr>
        <w:numPr>
          <w:ilvl w:val="0"/>
          <w:numId w:val="30"/>
        </w:numPr>
        <w:spacing w:after="0" w:line="276" w:lineRule="auto"/>
        <w:contextualSpacing/>
        <w:jc w:val="both"/>
        <w:outlineLvl w:val="3"/>
        <w:rPr>
          <w:rFonts w:ascii="Simplified Arabic" w:eastAsia="Simplified Arabic" w:hAnsi="Simplified Arabic" w:cs="Simplified Arabic"/>
          <w:b/>
          <w:bCs/>
          <w:kern w:val="0"/>
          <w:sz w:val="28"/>
          <w:szCs w:val="28"/>
          <w:rtl/>
        </w:rPr>
      </w:pPr>
      <w:bookmarkStart w:id="85" w:name="_Toc182672859"/>
      <w:proofErr w:type="spellStart"/>
      <w:r w:rsidRPr="009E4B7F">
        <w:rPr>
          <w:rFonts w:ascii="Simplified Arabic" w:eastAsia="Simplified Arabic" w:hAnsi="Simplified Arabic" w:cs="Simplified Arabic"/>
          <w:b/>
          <w:bCs/>
          <w:kern w:val="0"/>
          <w:sz w:val="28"/>
          <w:szCs w:val="28"/>
          <w:rtl/>
          <w:lang w:bidi="ar"/>
        </w:rPr>
        <w:t>Pandas</w:t>
      </w:r>
      <w:bookmarkEnd w:id="85"/>
      <w:proofErr w:type="spellEnd"/>
      <w:r w:rsidRPr="009E4B7F">
        <w:rPr>
          <w:rFonts w:ascii="Simplified Arabic" w:eastAsia="Simplified Arabic" w:hAnsi="Simplified Arabic" w:cs="Simplified Arabic"/>
          <w:b/>
          <w:bCs/>
          <w:kern w:val="0"/>
          <w:sz w:val="28"/>
          <w:szCs w:val="28"/>
          <w:rtl/>
        </w:rPr>
        <w:t xml:space="preserve"> </w:t>
      </w:r>
    </w:p>
    <w:p w:rsidR="00465D78" w:rsidRDefault="00465D78" w:rsidP="00FA4E59">
      <w:pPr>
        <w:spacing w:after="200" w:line="276" w:lineRule="auto"/>
        <w:jc w:val="both"/>
        <w:rPr>
          <w:rFonts w:ascii="Simplified Arabic" w:eastAsia="Simplified Arabic" w:hAnsi="Simplified Arabic" w:cs="Simplified Arabic"/>
          <w:kern w:val="0"/>
          <w:sz w:val="28"/>
          <w:szCs w:val="28"/>
          <w:rtl/>
        </w:rPr>
      </w:pPr>
      <w:r w:rsidRPr="009E4B7F">
        <w:rPr>
          <w:rFonts w:ascii="Simplified Arabic" w:eastAsia="Simplified Arabic" w:hAnsi="Simplified Arabic" w:cs="Simplified Arabic"/>
          <w:kern w:val="0"/>
          <w:sz w:val="28"/>
          <w:szCs w:val="28"/>
          <w:rtl/>
        </w:rPr>
        <w:t xml:space="preserve">هي مكتبة برمجية تم تطويرها باستخدام لغة البرمجة </w:t>
      </w:r>
      <w:proofErr w:type="spellStart"/>
      <w:r w:rsidRPr="009E4B7F">
        <w:rPr>
          <w:rFonts w:ascii="Simplified Arabic" w:eastAsia="Simplified Arabic" w:hAnsi="Simplified Arabic" w:cs="Simplified Arabic"/>
          <w:kern w:val="0"/>
          <w:sz w:val="28"/>
          <w:szCs w:val="28"/>
          <w:rtl/>
          <w:lang w:bidi="ar"/>
        </w:rPr>
        <w:t>Python</w:t>
      </w:r>
      <w:proofErr w:type="spellEnd"/>
      <w:r w:rsidRPr="009E4B7F">
        <w:rPr>
          <w:rFonts w:ascii="Simplified Arabic" w:eastAsia="Simplified Arabic" w:hAnsi="Simplified Arabic" w:cs="Simplified Arabic"/>
          <w:kern w:val="0"/>
          <w:sz w:val="28"/>
          <w:szCs w:val="28"/>
          <w:rtl/>
        </w:rPr>
        <w:t xml:space="preserve"> وتستخدم لمعالجة وتحليل البيانات</w:t>
      </w:r>
      <w:r w:rsidRPr="009E4B7F">
        <w:rPr>
          <w:rFonts w:ascii="Simplified Arabic" w:eastAsia="Simplified Arabic" w:hAnsi="Simplified Arabic" w:cs="Simplified Arabic" w:hint="cs"/>
          <w:kern w:val="0"/>
          <w:sz w:val="28"/>
          <w:szCs w:val="28"/>
          <w:rtl/>
        </w:rPr>
        <w:t>،</w:t>
      </w:r>
      <w:r w:rsidRPr="009E4B7F">
        <w:rPr>
          <w:rFonts w:ascii="Simplified Arabic" w:eastAsia="Simplified Arabic" w:hAnsi="Simplified Arabic" w:cs="Simplified Arabic"/>
          <w:kern w:val="0"/>
          <w:sz w:val="28"/>
          <w:szCs w:val="28"/>
          <w:rtl/>
        </w:rPr>
        <w:t xml:space="preserve"> توفر </w:t>
      </w:r>
      <w:proofErr w:type="spellStart"/>
      <w:r w:rsidRPr="009E4B7F">
        <w:rPr>
          <w:rFonts w:ascii="Simplified Arabic" w:eastAsia="Simplified Arabic" w:hAnsi="Simplified Arabic" w:cs="Simplified Arabic"/>
          <w:kern w:val="0"/>
          <w:sz w:val="28"/>
          <w:szCs w:val="28"/>
          <w:rtl/>
          <w:lang w:bidi="ar"/>
        </w:rPr>
        <w:t>Pandas</w:t>
      </w:r>
      <w:proofErr w:type="spellEnd"/>
      <w:r w:rsidRPr="009E4B7F">
        <w:rPr>
          <w:rFonts w:ascii="Simplified Arabic" w:eastAsia="Simplified Arabic" w:hAnsi="Simplified Arabic" w:cs="Simplified Arabic"/>
          <w:kern w:val="0"/>
          <w:sz w:val="28"/>
          <w:szCs w:val="28"/>
          <w:rtl/>
        </w:rPr>
        <w:t xml:space="preserve"> هياكل بيانات وعمليات التلاعب بالجداول الرقمية والسلاسل الزمنية</w:t>
      </w:r>
      <w:r w:rsidRPr="009E4B7F">
        <w:rPr>
          <w:rFonts w:ascii="Simplified Arabic" w:eastAsia="Simplified Arabic" w:hAnsi="Simplified Arabic" w:cs="Simplified Arabic" w:hint="cs"/>
          <w:kern w:val="0"/>
          <w:sz w:val="28"/>
          <w:szCs w:val="28"/>
          <w:rtl/>
        </w:rPr>
        <w:t>،</w:t>
      </w:r>
      <w:r w:rsidRPr="009E4B7F">
        <w:rPr>
          <w:rFonts w:ascii="Simplified Arabic" w:eastAsia="Simplified Arabic" w:hAnsi="Simplified Arabic" w:cs="Simplified Arabic"/>
          <w:kern w:val="0"/>
          <w:sz w:val="28"/>
          <w:szCs w:val="28"/>
          <w:rtl/>
        </w:rPr>
        <w:t xml:space="preserve"> </w:t>
      </w:r>
      <w:r w:rsidRPr="009E4B7F">
        <w:rPr>
          <w:rFonts w:ascii="Simplified Arabic" w:eastAsia="Simplified Arabic" w:hAnsi="Simplified Arabic" w:cs="Simplified Arabic" w:hint="cs"/>
          <w:kern w:val="0"/>
          <w:sz w:val="28"/>
          <w:szCs w:val="28"/>
          <w:rtl/>
        </w:rPr>
        <w:t>و</w:t>
      </w:r>
      <w:r w:rsidRPr="009E4B7F">
        <w:rPr>
          <w:rFonts w:ascii="Simplified Arabic" w:eastAsia="Simplified Arabic" w:hAnsi="Simplified Arabic" w:cs="Simplified Arabic"/>
          <w:kern w:val="0"/>
          <w:sz w:val="28"/>
          <w:szCs w:val="28"/>
          <w:rtl/>
        </w:rPr>
        <w:t xml:space="preserve">يتمحور الهدف الرئيسي لمكتبة </w:t>
      </w:r>
      <w:proofErr w:type="spellStart"/>
      <w:r w:rsidRPr="009E4B7F">
        <w:rPr>
          <w:rFonts w:ascii="Simplified Arabic" w:eastAsia="Simplified Arabic" w:hAnsi="Simplified Arabic" w:cs="Simplified Arabic"/>
          <w:kern w:val="0"/>
          <w:sz w:val="28"/>
          <w:szCs w:val="28"/>
          <w:rtl/>
          <w:lang w:bidi="ar"/>
        </w:rPr>
        <w:t>Pandas</w:t>
      </w:r>
      <w:proofErr w:type="spellEnd"/>
      <w:r w:rsidRPr="009E4B7F">
        <w:rPr>
          <w:rFonts w:ascii="Simplified Arabic" w:eastAsia="Simplified Arabic" w:hAnsi="Simplified Arabic" w:cs="Simplified Arabic"/>
          <w:kern w:val="0"/>
          <w:sz w:val="28"/>
          <w:szCs w:val="28"/>
          <w:rtl/>
        </w:rPr>
        <w:t xml:space="preserve"> حول إجراء عمليات </w:t>
      </w:r>
      <w:r w:rsidRPr="009E4B7F">
        <w:rPr>
          <w:rFonts w:ascii="Simplified Arabic" w:eastAsia="Simplified Arabic" w:hAnsi="Simplified Arabic" w:cs="Simplified Arabic" w:hint="cs"/>
          <w:kern w:val="0"/>
          <w:sz w:val="28"/>
          <w:szCs w:val="28"/>
          <w:rtl/>
        </w:rPr>
        <w:t>التنقيب والتحليل</w:t>
      </w:r>
      <w:r w:rsidRPr="009E4B7F">
        <w:rPr>
          <w:rFonts w:ascii="Simplified Arabic" w:eastAsia="Simplified Arabic" w:hAnsi="Simplified Arabic" w:cs="Simplified Arabic"/>
          <w:kern w:val="0"/>
          <w:sz w:val="28"/>
          <w:szCs w:val="28"/>
          <w:rtl/>
        </w:rPr>
        <w:t xml:space="preserve"> على البيانات، ويتضمن ذلك إجراء تغييرات على البيانات وتحليلها بطريقة سهلة وفعالة</w:t>
      </w:r>
      <w:r w:rsidRPr="009E4B7F">
        <w:rPr>
          <w:rFonts w:ascii="Simplified Arabic" w:eastAsia="Simplified Arabic" w:hAnsi="Simplified Arabic" w:cs="Simplified Arabic" w:hint="cs"/>
          <w:kern w:val="0"/>
          <w:sz w:val="28"/>
          <w:szCs w:val="28"/>
          <w:rtl/>
        </w:rPr>
        <w:t xml:space="preserve"> </w:t>
      </w:r>
      <w:r w:rsidRPr="009E4B7F">
        <w:rPr>
          <w:rFonts w:ascii="Simplified Arabic" w:eastAsia="Simplified Arabic" w:hAnsi="Simplified Arabic" w:cs="Simplified Arabic"/>
          <w:kern w:val="0"/>
          <w:sz w:val="28"/>
          <w:szCs w:val="28"/>
        </w:rPr>
        <w:t>Pandas Development Team, 2024)</w:t>
      </w:r>
      <w:r w:rsidRPr="009E4B7F">
        <w:rPr>
          <w:rFonts w:ascii="Simplified Arabic" w:eastAsia="Simplified Arabic" w:hAnsi="Simplified Arabic" w:cs="Simplified Arabic" w:hint="cs"/>
          <w:kern w:val="0"/>
          <w:sz w:val="28"/>
          <w:szCs w:val="28"/>
          <w:rtl/>
        </w:rPr>
        <w:t>).</w:t>
      </w:r>
    </w:p>
    <w:p w:rsidR="00465D78" w:rsidRPr="009E4B7F" w:rsidRDefault="00465D78" w:rsidP="00FA4E59">
      <w:pPr>
        <w:numPr>
          <w:ilvl w:val="0"/>
          <w:numId w:val="30"/>
        </w:numPr>
        <w:spacing w:after="0" w:line="240" w:lineRule="auto"/>
        <w:contextualSpacing/>
        <w:jc w:val="both"/>
        <w:outlineLvl w:val="3"/>
        <w:rPr>
          <w:rFonts w:ascii="Simplified Arabic" w:eastAsia="Simplified Arabic" w:hAnsi="Simplified Arabic" w:cs="Simplified Arabic"/>
          <w:b/>
          <w:bCs/>
          <w:kern w:val="0"/>
          <w:sz w:val="28"/>
          <w:szCs w:val="28"/>
          <w:rtl/>
        </w:rPr>
      </w:pPr>
      <w:bookmarkStart w:id="86" w:name="_Toc182672860"/>
      <w:proofErr w:type="spellStart"/>
      <w:r w:rsidRPr="009E4B7F">
        <w:rPr>
          <w:rFonts w:ascii="Simplified Arabic" w:eastAsia="Simplified Arabic" w:hAnsi="Simplified Arabic" w:cs="Simplified Arabic"/>
          <w:b/>
          <w:bCs/>
          <w:kern w:val="0"/>
          <w:sz w:val="28"/>
          <w:szCs w:val="28"/>
          <w:rtl/>
          <w:lang w:bidi="ar"/>
        </w:rPr>
        <w:t>NumPy</w:t>
      </w:r>
      <w:bookmarkEnd w:id="86"/>
      <w:proofErr w:type="spellEnd"/>
      <w:r w:rsidRPr="009E4B7F">
        <w:rPr>
          <w:rFonts w:ascii="Simplified Arabic" w:eastAsia="Simplified Arabic" w:hAnsi="Simplified Arabic" w:cs="Simplified Arabic"/>
          <w:b/>
          <w:bCs/>
          <w:kern w:val="0"/>
          <w:sz w:val="28"/>
          <w:szCs w:val="28"/>
          <w:rtl/>
        </w:rPr>
        <w:t xml:space="preserve"> </w:t>
      </w:r>
    </w:p>
    <w:p w:rsidR="00465D78" w:rsidRPr="009E4B7F" w:rsidRDefault="00465D78" w:rsidP="00FA4E59">
      <w:pPr>
        <w:spacing w:after="200" w:line="276" w:lineRule="auto"/>
        <w:jc w:val="both"/>
        <w:rPr>
          <w:rFonts w:ascii="Simplified Arabic" w:eastAsia="Simplified Arabic" w:hAnsi="Simplified Arabic" w:cs="Simplified Arabic"/>
          <w:kern w:val="0"/>
          <w:sz w:val="28"/>
          <w:szCs w:val="28"/>
          <w:rtl/>
        </w:rPr>
      </w:pPr>
      <w:r w:rsidRPr="009E4B7F">
        <w:rPr>
          <w:rFonts w:ascii="Simplified Arabic" w:eastAsia="Simplified Arabic" w:hAnsi="Simplified Arabic" w:cs="Simplified Arabic"/>
          <w:kern w:val="0"/>
          <w:sz w:val="28"/>
          <w:szCs w:val="28"/>
          <w:rtl/>
        </w:rPr>
        <w:t xml:space="preserve">هي مكتبة برمجية متخصصة في الحوسبة العلمية باستخدام لغة البرمجة </w:t>
      </w:r>
      <w:proofErr w:type="spellStart"/>
      <w:r w:rsidRPr="009E4B7F">
        <w:rPr>
          <w:rFonts w:ascii="Simplified Arabic" w:eastAsia="Simplified Arabic" w:hAnsi="Simplified Arabic" w:cs="Simplified Arabic"/>
          <w:kern w:val="0"/>
          <w:sz w:val="28"/>
          <w:szCs w:val="28"/>
          <w:rtl/>
          <w:lang w:bidi="ar"/>
        </w:rPr>
        <w:t>Python</w:t>
      </w:r>
      <w:proofErr w:type="spellEnd"/>
      <w:r w:rsidRPr="009E4B7F">
        <w:rPr>
          <w:rFonts w:ascii="Simplified Arabic" w:eastAsia="Simplified Arabic" w:hAnsi="Simplified Arabic" w:cs="Simplified Arabic" w:hint="cs"/>
          <w:kern w:val="0"/>
          <w:sz w:val="28"/>
          <w:szCs w:val="28"/>
          <w:rtl/>
        </w:rPr>
        <w:t xml:space="preserve"> </w:t>
      </w:r>
      <w:r w:rsidRPr="009E4B7F">
        <w:rPr>
          <w:rFonts w:ascii="Simplified Arabic" w:eastAsia="Simplified Arabic" w:hAnsi="Simplified Arabic" w:cs="Simplified Arabic"/>
          <w:kern w:val="0"/>
          <w:sz w:val="28"/>
          <w:szCs w:val="28"/>
          <w:rtl/>
        </w:rPr>
        <w:t xml:space="preserve">تتميز مكتبة </w:t>
      </w:r>
      <w:proofErr w:type="spellStart"/>
      <w:r w:rsidRPr="009E4B7F">
        <w:rPr>
          <w:rFonts w:ascii="Simplified Arabic" w:eastAsia="Simplified Arabic" w:hAnsi="Simplified Arabic" w:cs="Simplified Arabic"/>
          <w:kern w:val="0"/>
          <w:sz w:val="28"/>
          <w:szCs w:val="28"/>
          <w:rtl/>
          <w:lang w:bidi="ar"/>
        </w:rPr>
        <w:t>NumPy</w:t>
      </w:r>
      <w:proofErr w:type="spellEnd"/>
      <w:r w:rsidRPr="009E4B7F">
        <w:rPr>
          <w:rFonts w:ascii="Simplified Arabic" w:eastAsia="Simplified Arabic" w:hAnsi="Simplified Arabic" w:cs="Simplified Arabic"/>
          <w:kern w:val="0"/>
          <w:sz w:val="28"/>
          <w:szCs w:val="28"/>
          <w:rtl/>
        </w:rPr>
        <w:t xml:space="preserve"> بقدرتها على التعامل مع المصفوفات الكبيرة والحقول متعددة المستوى، وتوفر مجموعة كبيرة </w:t>
      </w:r>
      <w:r w:rsidRPr="009E4B7F">
        <w:rPr>
          <w:rFonts w:ascii="Simplified Arabic" w:eastAsia="Simplified Arabic" w:hAnsi="Simplified Arabic" w:cs="Simplified Arabic"/>
          <w:kern w:val="0"/>
          <w:sz w:val="28"/>
          <w:szCs w:val="28"/>
          <w:rtl/>
        </w:rPr>
        <w:lastRenderedPageBreak/>
        <w:t xml:space="preserve">من </w:t>
      </w:r>
      <w:proofErr w:type="spellStart"/>
      <w:r w:rsidRPr="009E4B7F">
        <w:rPr>
          <w:rFonts w:ascii="Simplified Arabic" w:eastAsia="Simplified Arabic" w:hAnsi="Simplified Arabic" w:cs="Simplified Arabic"/>
          <w:kern w:val="0"/>
          <w:sz w:val="28"/>
          <w:szCs w:val="28"/>
          <w:rtl/>
        </w:rPr>
        <w:t>الاقترانات</w:t>
      </w:r>
      <w:proofErr w:type="spellEnd"/>
      <w:r w:rsidRPr="009E4B7F">
        <w:rPr>
          <w:rFonts w:ascii="Simplified Arabic" w:eastAsia="Simplified Arabic" w:hAnsi="Simplified Arabic" w:cs="Simplified Arabic"/>
          <w:kern w:val="0"/>
          <w:sz w:val="28"/>
          <w:szCs w:val="28"/>
          <w:rtl/>
        </w:rPr>
        <w:t xml:space="preserve"> الرياضية عالية المستوى للعمل على هذه الحقول والمصفوفات</w:t>
      </w:r>
      <w:r w:rsidRPr="009E4B7F">
        <w:rPr>
          <w:rFonts w:ascii="Simplified Arabic" w:eastAsia="Simplified Arabic" w:hAnsi="Simplified Arabic" w:cs="Simplified Arabic" w:hint="cs"/>
          <w:kern w:val="0"/>
          <w:sz w:val="28"/>
          <w:szCs w:val="28"/>
          <w:rtl/>
        </w:rPr>
        <w:t>،</w:t>
      </w:r>
      <w:r w:rsidRPr="009E4B7F">
        <w:rPr>
          <w:rFonts w:ascii="Simplified Arabic" w:eastAsia="Simplified Arabic" w:hAnsi="Simplified Arabic" w:cs="Simplified Arabic"/>
          <w:kern w:val="0"/>
          <w:sz w:val="28"/>
          <w:szCs w:val="28"/>
          <w:rtl/>
        </w:rPr>
        <w:t xml:space="preserve"> </w:t>
      </w:r>
      <w:r w:rsidRPr="009E4B7F">
        <w:rPr>
          <w:rFonts w:ascii="Simplified Arabic" w:eastAsia="Simplified Arabic" w:hAnsi="Simplified Arabic" w:cs="Simplified Arabic" w:hint="cs"/>
          <w:kern w:val="0"/>
          <w:sz w:val="28"/>
          <w:szCs w:val="28"/>
          <w:rtl/>
        </w:rPr>
        <w:t>و</w:t>
      </w:r>
      <w:r w:rsidRPr="009E4B7F">
        <w:rPr>
          <w:rFonts w:ascii="Simplified Arabic" w:eastAsia="Simplified Arabic" w:hAnsi="Simplified Arabic" w:cs="Simplified Arabic"/>
          <w:kern w:val="0"/>
          <w:sz w:val="28"/>
          <w:szCs w:val="28"/>
          <w:rtl/>
        </w:rPr>
        <w:t xml:space="preserve">تحتوي مكتبة </w:t>
      </w:r>
      <w:proofErr w:type="spellStart"/>
      <w:r w:rsidRPr="009E4B7F">
        <w:rPr>
          <w:rFonts w:ascii="Simplified Arabic" w:eastAsia="Simplified Arabic" w:hAnsi="Simplified Arabic" w:cs="Simplified Arabic"/>
          <w:kern w:val="0"/>
          <w:sz w:val="28"/>
          <w:szCs w:val="28"/>
          <w:rtl/>
          <w:lang w:bidi="ar"/>
        </w:rPr>
        <w:t>NumPy</w:t>
      </w:r>
      <w:proofErr w:type="spellEnd"/>
      <w:r w:rsidRPr="009E4B7F">
        <w:rPr>
          <w:rFonts w:ascii="Simplified Arabic" w:eastAsia="Simplified Arabic" w:hAnsi="Simplified Arabic" w:cs="Simplified Arabic"/>
          <w:kern w:val="0"/>
          <w:sz w:val="28"/>
          <w:szCs w:val="28"/>
          <w:rtl/>
        </w:rPr>
        <w:t xml:space="preserve"> على تشكيلة متنوعة من الأدوات والتقنيات التي يمكن استخدامها لحل مشاكل رياضية مختلفة</w:t>
      </w:r>
      <w:r w:rsidRPr="009E4B7F">
        <w:rPr>
          <w:rFonts w:ascii="Simplified Arabic" w:eastAsia="Simplified Arabic" w:hAnsi="Simplified Arabic" w:cs="Simplified Arabic" w:hint="cs"/>
          <w:kern w:val="0"/>
          <w:sz w:val="28"/>
          <w:szCs w:val="28"/>
          <w:rtl/>
        </w:rPr>
        <w:t xml:space="preserve"> </w:t>
      </w:r>
      <w:proofErr w:type="spellStart"/>
      <w:r w:rsidRPr="009E4B7F">
        <w:rPr>
          <w:rFonts w:ascii="Simplified Arabic" w:eastAsia="Simplified Arabic" w:hAnsi="Simplified Arabic" w:cs="Simplified Arabic"/>
          <w:kern w:val="0"/>
          <w:sz w:val="28"/>
          <w:szCs w:val="28"/>
        </w:rPr>
        <w:t>NumPy</w:t>
      </w:r>
      <w:proofErr w:type="spellEnd"/>
      <w:r w:rsidRPr="009E4B7F">
        <w:rPr>
          <w:rFonts w:ascii="Simplified Arabic" w:eastAsia="Simplified Arabic" w:hAnsi="Simplified Arabic" w:cs="Simplified Arabic"/>
          <w:kern w:val="0"/>
          <w:sz w:val="28"/>
          <w:szCs w:val="28"/>
        </w:rPr>
        <w:t xml:space="preserve"> Community, 202</w:t>
      </w:r>
      <w:r w:rsidRPr="009E4B7F">
        <w:rPr>
          <w:rFonts w:ascii="Simplified Arabic" w:eastAsia="Simplified Arabic" w:hAnsi="Simplified Arabic" w:cs="Simplified Arabic"/>
          <w:kern w:val="0"/>
          <w:sz w:val="28"/>
          <w:szCs w:val="28"/>
          <w:lang w:bidi="ar-LY"/>
        </w:rPr>
        <w:t>4)</w:t>
      </w:r>
      <w:r w:rsidRPr="009E4B7F">
        <w:rPr>
          <w:rFonts w:ascii="Simplified Arabic" w:eastAsia="Simplified Arabic" w:hAnsi="Simplified Arabic" w:cs="Simplified Arabic" w:hint="cs"/>
          <w:kern w:val="0"/>
          <w:sz w:val="28"/>
          <w:szCs w:val="28"/>
          <w:rtl/>
        </w:rPr>
        <w:t>)</w:t>
      </w:r>
    </w:p>
    <w:p w:rsidR="00465D78" w:rsidRPr="009E4B7F" w:rsidRDefault="00465D78" w:rsidP="00FA4E59">
      <w:pPr>
        <w:numPr>
          <w:ilvl w:val="0"/>
          <w:numId w:val="30"/>
        </w:numPr>
        <w:spacing w:after="0" w:line="240" w:lineRule="auto"/>
        <w:contextualSpacing/>
        <w:jc w:val="both"/>
        <w:outlineLvl w:val="3"/>
        <w:rPr>
          <w:rFonts w:ascii="Simplified Arabic" w:eastAsia="Simplified Arabic" w:hAnsi="Simplified Arabic" w:cs="Simplified Arabic"/>
          <w:b/>
          <w:bCs/>
          <w:kern w:val="0"/>
          <w:sz w:val="28"/>
          <w:szCs w:val="28"/>
          <w:rtl/>
        </w:rPr>
      </w:pPr>
      <w:bookmarkStart w:id="87" w:name="_Toc182672861"/>
      <w:proofErr w:type="spellStart"/>
      <w:r w:rsidRPr="009E4B7F">
        <w:rPr>
          <w:rFonts w:ascii="Simplified Arabic" w:eastAsia="Simplified Arabic" w:hAnsi="Simplified Arabic" w:cs="Simplified Arabic"/>
          <w:b/>
          <w:bCs/>
          <w:kern w:val="0"/>
          <w:sz w:val="28"/>
          <w:szCs w:val="28"/>
          <w:rtl/>
          <w:lang w:bidi="ar"/>
        </w:rPr>
        <w:t>Matplotlib</w:t>
      </w:r>
      <w:bookmarkEnd w:id="87"/>
      <w:proofErr w:type="spellEnd"/>
      <w:r w:rsidRPr="009E4B7F">
        <w:rPr>
          <w:rFonts w:ascii="Simplified Arabic" w:eastAsia="Simplified Arabic" w:hAnsi="Simplified Arabic" w:cs="Simplified Arabic"/>
          <w:b/>
          <w:bCs/>
          <w:kern w:val="0"/>
          <w:sz w:val="28"/>
          <w:szCs w:val="28"/>
          <w:rtl/>
        </w:rPr>
        <w:t xml:space="preserve"> </w:t>
      </w:r>
    </w:p>
    <w:p w:rsidR="00465D78" w:rsidRPr="00893011" w:rsidRDefault="00465D78" w:rsidP="00FA4E59">
      <w:pPr>
        <w:spacing w:after="200" w:line="276" w:lineRule="auto"/>
        <w:jc w:val="both"/>
        <w:rPr>
          <w:rFonts w:ascii="Simplified Arabic" w:eastAsia="Simplified Arabic" w:hAnsi="Simplified Arabic" w:cs="Simplified Arabic"/>
          <w:kern w:val="0"/>
          <w:sz w:val="28"/>
          <w:szCs w:val="28"/>
          <w:rtl/>
        </w:rPr>
      </w:pPr>
      <w:r w:rsidRPr="00893011">
        <w:rPr>
          <w:rFonts w:ascii="Simplified Arabic" w:eastAsia="Simplified Arabic" w:hAnsi="Simplified Arabic" w:cs="Simplified Arabic"/>
          <w:kern w:val="0"/>
          <w:sz w:val="28"/>
          <w:szCs w:val="28"/>
          <w:rtl/>
        </w:rPr>
        <w:t xml:space="preserve">هي مكتبة برمجية مكتوبة باستخدام لغة البرمجة </w:t>
      </w:r>
      <w:proofErr w:type="spellStart"/>
      <w:r w:rsidRPr="00893011">
        <w:rPr>
          <w:rFonts w:ascii="Simplified Arabic" w:eastAsia="Simplified Arabic" w:hAnsi="Simplified Arabic" w:cs="Simplified Arabic"/>
          <w:kern w:val="0"/>
          <w:sz w:val="28"/>
          <w:szCs w:val="28"/>
          <w:rtl/>
          <w:lang w:bidi="ar"/>
        </w:rPr>
        <w:t>Python</w:t>
      </w:r>
      <w:proofErr w:type="spellEnd"/>
      <w:r w:rsidRPr="00893011">
        <w:rPr>
          <w:rFonts w:ascii="Simplified Arabic" w:eastAsia="Simplified Arabic" w:hAnsi="Simplified Arabic" w:cs="Simplified Arabic"/>
          <w:kern w:val="0"/>
          <w:sz w:val="28"/>
          <w:szCs w:val="28"/>
          <w:rtl/>
        </w:rPr>
        <w:t xml:space="preserve">، وتستخدم لإنشاء الرسوم البيانية ذات البعدين </w:t>
      </w:r>
      <w:r w:rsidRPr="00893011">
        <w:rPr>
          <w:rFonts w:ascii="Simplified Arabic" w:eastAsia="Simplified Arabic" w:hAnsi="Simplified Arabic" w:cs="Simplified Arabic" w:hint="cs"/>
          <w:kern w:val="0"/>
          <w:sz w:val="28"/>
          <w:szCs w:val="28"/>
          <w:rtl/>
        </w:rPr>
        <w:t>و</w:t>
      </w:r>
      <w:r w:rsidRPr="00893011">
        <w:rPr>
          <w:rFonts w:ascii="Simplified Arabic" w:eastAsia="Simplified Arabic" w:hAnsi="Simplified Arabic" w:cs="Simplified Arabic"/>
          <w:kern w:val="0"/>
          <w:sz w:val="28"/>
          <w:szCs w:val="28"/>
          <w:rtl/>
        </w:rPr>
        <w:t>تعتمد هذه المكتبة على</w:t>
      </w:r>
      <w:r w:rsidRPr="00893011">
        <w:rPr>
          <w:rFonts w:ascii="Simplified Arabic" w:eastAsia="Simplified Arabic" w:hAnsi="Simplified Arabic" w:cs="Simplified Arabic" w:hint="cs"/>
          <w:kern w:val="0"/>
          <w:sz w:val="28"/>
          <w:szCs w:val="28"/>
          <w:rtl/>
        </w:rPr>
        <w:t xml:space="preserve"> مكتبة</w:t>
      </w:r>
      <w:r w:rsidRPr="00893011">
        <w:rPr>
          <w:rFonts w:ascii="Simplified Arabic" w:eastAsia="Simplified Arabic" w:hAnsi="Simplified Arabic" w:cs="Simplified Arabic"/>
          <w:kern w:val="0"/>
          <w:sz w:val="28"/>
          <w:szCs w:val="28"/>
          <w:rtl/>
        </w:rPr>
        <w:t xml:space="preserve"> </w:t>
      </w:r>
      <w:proofErr w:type="spellStart"/>
      <w:r w:rsidRPr="00893011">
        <w:rPr>
          <w:rFonts w:ascii="Simplified Arabic" w:eastAsia="Simplified Arabic" w:hAnsi="Simplified Arabic" w:cs="Simplified Arabic"/>
          <w:kern w:val="0"/>
          <w:sz w:val="28"/>
          <w:szCs w:val="28"/>
          <w:rtl/>
          <w:lang w:bidi="ar"/>
        </w:rPr>
        <w:t>NumPy</w:t>
      </w:r>
      <w:proofErr w:type="spellEnd"/>
      <w:r w:rsidRPr="00893011">
        <w:rPr>
          <w:rFonts w:ascii="Simplified Arabic" w:eastAsia="Simplified Arabic" w:hAnsi="Simplified Arabic" w:cs="Simplified Arabic"/>
          <w:kern w:val="0"/>
          <w:sz w:val="28"/>
          <w:szCs w:val="28"/>
          <w:rtl/>
        </w:rPr>
        <w:t xml:space="preserve"> للتعامل مع المصفوفات الكبيرة وضمان أداء أفضل</w:t>
      </w:r>
      <w:r w:rsidRPr="00893011">
        <w:rPr>
          <w:rFonts w:ascii="Simplified Arabic" w:eastAsia="Simplified Arabic" w:hAnsi="Simplified Arabic" w:cs="Simplified Arabic" w:hint="cs"/>
          <w:kern w:val="0"/>
          <w:sz w:val="28"/>
          <w:szCs w:val="28"/>
          <w:rtl/>
        </w:rPr>
        <w:t>،</w:t>
      </w:r>
      <w:r w:rsidRPr="00893011">
        <w:rPr>
          <w:rFonts w:ascii="Simplified Arabic" w:eastAsia="Simplified Arabic" w:hAnsi="Simplified Arabic" w:cs="Simplified Arabic"/>
          <w:kern w:val="0"/>
          <w:sz w:val="28"/>
          <w:szCs w:val="28"/>
          <w:rtl/>
          <w:lang w:bidi="ar"/>
        </w:rPr>
        <w:t xml:space="preserve"> </w:t>
      </w:r>
      <w:r w:rsidRPr="00893011">
        <w:rPr>
          <w:rFonts w:ascii="Simplified Arabic" w:eastAsia="Simplified Arabic" w:hAnsi="Simplified Arabic" w:cs="Simplified Arabic"/>
          <w:kern w:val="0"/>
          <w:sz w:val="28"/>
          <w:szCs w:val="28"/>
          <w:rtl/>
        </w:rPr>
        <w:t xml:space="preserve">تستخدم </w:t>
      </w:r>
      <w:proofErr w:type="spellStart"/>
      <w:r w:rsidRPr="00893011">
        <w:rPr>
          <w:rFonts w:ascii="Simplified Arabic" w:eastAsia="Simplified Arabic" w:hAnsi="Simplified Arabic" w:cs="Simplified Arabic"/>
          <w:kern w:val="0"/>
          <w:sz w:val="28"/>
          <w:szCs w:val="28"/>
          <w:rtl/>
          <w:lang w:bidi="ar"/>
        </w:rPr>
        <w:t>Matplotlib</w:t>
      </w:r>
      <w:proofErr w:type="spellEnd"/>
      <w:r w:rsidRPr="00893011">
        <w:rPr>
          <w:rFonts w:ascii="Simplified Arabic" w:eastAsia="Simplified Arabic" w:hAnsi="Simplified Arabic" w:cs="Simplified Arabic"/>
          <w:kern w:val="0"/>
          <w:sz w:val="28"/>
          <w:szCs w:val="28"/>
          <w:rtl/>
        </w:rPr>
        <w:t xml:space="preserve"> عادة في المجالات العلمية والهندسية والتقنية والإحصائية والمالية وغيرها، وتتيح إنشاء الرسوم البيانية الجذابة والاحترافية بسهولة وفعالية</w:t>
      </w:r>
      <w:r w:rsidRPr="00893011">
        <w:rPr>
          <w:rFonts w:ascii="Simplified Arabic" w:eastAsia="Simplified Arabic" w:hAnsi="Simplified Arabic" w:cs="Simplified Arabic" w:hint="cs"/>
          <w:kern w:val="0"/>
          <w:sz w:val="28"/>
          <w:szCs w:val="28"/>
          <w:rtl/>
        </w:rPr>
        <w:t xml:space="preserve"> </w:t>
      </w:r>
      <w:r w:rsidRPr="00893011">
        <w:rPr>
          <w:rFonts w:ascii="Simplified Arabic" w:eastAsia="Simplified Arabic" w:hAnsi="Simplified Arabic" w:cs="Simplified Arabic"/>
          <w:kern w:val="0"/>
          <w:sz w:val="28"/>
          <w:szCs w:val="28"/>
          <w:rtl/>
        </w:rPr>
        <w:t>(</w:t>
      </w:r>
      <w:proofErr w:type="spellStart"/>
      <w:r w:rsidRPr="00893011">
        <w:rPr>
          <w:rFonts w:ascii="Simplified Arabic" w:eastAsia="Simplified Arabic" w:hAnsi="Simplified Arabic" w:cs="Simplified Arabic"/>
          <w:kern w:val="0"/>
          <w:sz w:val="28"/>
          <w:szCs w:val="28"/>
        </w:rPr>
        <w:t>Matplotlib</w:t>
      </w:r>
      <w:proofErr w:type="spellEnd"/>
      <w:r w:rsidRPr="00893011">
        <w:rPr>
          <w:rFonts w:ascii="Simplified Arabic" w:eastAsia="Simplified Arabic" w:hAnsi="Simplified Arabic" w:cs="Simplified Arabic"/>
          <w:kern w:val="0"/>
          <w:sz w:val="28"/>
          <w:szCs w:val="28"/>
        </w:rPr>
        <w:t xml:space="preserve"> Development Team, 202</w:t>
      </w:r>
      <w:r w:rsidRPr="00893011">
        <w:rPr>
          <w:rFonts w:ascii="Simplified Arabic" w:eastAsia="Simplified Arabic" w:hAnsi="Simplified Arabic" w:cs="Simplified Arabic"/>
          <w:kern w:val="0"/>
          <w:sz w:val="28"/>
          <w:szCs w:val="28"/>
          <w:lang w:bidi="ar-LY"/>
        </w:rPr>
        <w:t>4</w:t>
      </w:r>
      <w:r w:rsidRPr="00893011">
        <w:rPr>
          <w:rFonts w:ascii="Simplified Arabic" w:eastAsia="Simplified Arabic" w:hAnsi="Simplified Arabic" w:cs="Simplified Arabic"/>
          <w:kern w:val="0"/>
          <w:sz w:val="28"/>
          <w:szCs w:val="28"/>
          <w:rtl/>
        </w:rPr>
        <w:t>)</w:t>
      </w:r>
      <w:r w:rsidRPr="00893011">
        <w:rPr>
          <w:rFonts w:ascii="Simplified Arabic" w:eastAsia="Simplified Arabic" w:hAnsi="Simplified Arabic" w:cs="Simplified Arabic" w:hint="cs"/>
          <w:kern w:val="0"/>
          <w:sz w:val="28"/>
          <w:szCs w:val="28"/>
          <w:rtl/>
        </w:rPr>
        <w:t>.</w:t>
      </w:r>
    </w:p>
    <w:p w:rsidR="00465D78" w:rsidRPr="009E4B7F" w:rsidRDefault="00465D78" w:rsidP="00FA4E59">
      <w:pPr>
        <w:keepNext/>
        <w:keepLines/>
        <w:numPr>
          <w:ilvl w:val="0"/>
          <w:numId w:val="30"/>
        </w:numPr>
        <w:spacing w:after="0" w:line="240" w:lineRule="auto"/>
        <w:jc w:val="both"/>
        <w:outlineLvl w:val="3"/>
        <w:rPr>
          <w:rFonts w:ascii="Simplified Arabic" w:eastAsia="Simplified Arabic" w:hAnsi="Simplified Arabic" w:cs="Simplified Arabic"/>
          <w:b/>
          <w:bCs/>
          <w:kern w:val="0"/>
          <w:sz w:val="28"/>
          <w:szCs w:val="28"/>
        </w:rPr>
      </w:pPr>
      <w:bookmarkStart w:id="88" w:name="_Toc182672862"/>
      <w:proofErr w:type="spellStart"/>
      <w:r w:rsidRPr="009E4B7F">
        <w:rPr>
          <w:rFonts w:ascii="Simplified Arabic" w:eastAsia="Simplified Arabic" w:hAnsi="Simplified Arabic" w:cs="Simplified Arabic"/>
          <w:b/>
          <w:bCs/>
          <w:kern w:val="0"/>
          <w:sz w:val="28"/>
          <w:szCs w:val="28"/>
        </w:rPr>
        <w:t>Seaborn</w:t>
      </w:r>
      <w:bookmarkEnd w:id="88"/>
      <w:proofErr w:type="spellEnd"/>
    </w:p>
    <w:p w:rsidR="00465D78" w:rsidRPr="009E4B7F" w:rsidRDefault="00465D78" w:rsidP="00FA4E59">
      <w:pPr>
        <w:spacing w:after="200" w:line="276" w:lineRule="auto"/>
        <w:jc w:val="both"/>
        <w:rPr>
          <w:rFonts w:ascii="Simplified Arabic" w:eastAsia="Simplified Arabic" w:hAnsi="Simplified Arabic" w:cs="Simplified Arabic"/>
          <w:kern w:val="0"/>
          <w:sz w:val="28"/>
          <w:szCs w:val="28"/>
          <w:rtl/>
        </w:rPr>
      </w:pPr>
      <w:r w:rsidRPr="009E4B7F">
        <w:rPr>
          <w:rFonts w:ascii="Simplified Arabic" w:eastAsia="Simplified Arabic" w:hAnsi="Simplified Arabic" w:cs="Simplified Arabic"/>
          <w:kern w:val="0"/>
          <w:sz w:val="28"/>
          <w:szCs w:val="28"/>
          <w:rtl/>
        </w:rPr>
        <w:t>هي مكتبة متقدمة للتصور البياني في</w:t>
      </w:r>
      <w:r w:rsidRPr="009E4B7F">
        <w:rPr>
          <w:rFonts w:ascii="Simplified Arabic" w:eastAsia="Simplified Arabic" w:hAnsi="Simplified Arabic" w:cs="Simplified Arabic"/>
          <w:kern w:val="0"/>
          <w:sz w:val="28"/>
          <w:szCs w:val="28"/>
        </w:rPr>
        <w:t xml:space="preserve">Python </w:t>
      </w:r>
      <w:r w:rsidRPr="009E4B7F">
        <w:rPr>
          <w:rFonts w:ascii="Simplified Arabic" w:eastAsia="Simplified Arabic" w:hAnsi="Simplified Arabic" w:cs="Simplified Arabic"/>
          <w:kern w:val="0"/>
          <w:sz w:val="28"/>
          <w:szCs w:val="28"/>
          <w:rtl/>
        </w:rPr>
        <w:t>، تُستخدم بشكل واسع لتحليل البيانات واستكشافها. تُعتبر إضافة قوية لمكتبة</w:t>
      </w:r>
      <w:proofErr w:type="spellStart"/>
      <w:r w:rsidRPr="009E4B7F">
        <w:rPr>
          <w:rFonts w:ascii="Simplified Arabic" w:eastAsia="Simplified Arabic" w:hAnsi="Simplified Arabic" w:cs="Simplified Arabic"/>
          <w:kern w:val="0"/>
          <w:sz w:val="28"/>
          <w:szCs w:val="28"/>
        </w:rPr>
        <w:t>Matplotlib</w:t>
      </w:r>
      <w:proofErr w:type="spellEnd"/>
      <w:r w:rsidRPr="009E4B7F">
        <w:rPr>
          <w:rFonts w:ascii="Simplified Arabic" w:eastAsia="Simplified Arabic" w:hAnsi="Simplified Arabic" w:cs="Simplified Arabic"/>
          <w:kern w:val="0"/>
          <w:sz w:val="28"/>
          <w:szCs w:val="28"/>
        </w:rPr>
        <w:t xml:space="preserve"> </w:t>
      </w:r>
      <w:r w:rsidRPr="009E4B7F">
        <w:rPr>
          <w:rFonts w:ascii="Simplified Arabic" w:eastAsia="Simplified Arabic" w:hAnsi="Simplified Arabic" w:cs="Simplified Arabic"/>
          <w:kern w:val="0"/>
          <w:sz w:val="28"/>
          <w:szCs w:val="28"/>
          <w:rtl/>
        </w:rPr>
        <w:t>، حيث تقدم واجهات سهلة الاستخدام لإنشاء رسومات بيانية جذابة ومعقدة بسرعة. تشمل المخططات المتاحة في</w:t>
      </w:r>
      <w:r w:rsidRPr="009E4B7F">
        <w:rPr>
          <w:rFonts w:ascii="Simplified Arabic" w:eastAsia="Simplified Arabic" w:hAnsi="Simplified Arabic" w:cs="Simplified Arabic"/>
          <w:kern w:val="0"/>
          <w:sz w:val="28"/>
          <w:szCs w:val="28"/>
        </w:rPr>
        <w:t xml:space="preserve"> </w:t>
      </w:r>
      <w:proofErr w:type="spellStart"/>
      <w:r w:rsidRPr="009E4B7F">
        <w:rPr>
          <w:rFonts w:ascii="Simplified Arabic" w:eastAsia="Simplified Arabic" w:hAnsi="Simplified Arabic" w:cs="Simplified Arabic"/>
          <w:kern w:val="0"/>
          <w:sz w:val="28"/>
          <w:szCs w:val="28"/>
        </w:rPr>
        <w:t>Seaborn</w:t>
      </w:r>
      <w:proofErr w:type="spellEnd"/>
      <w:r w:rsidRPr="009E4B7F">
        <w:rPr>
          <w:rFonts w:ascii="Simplified Arabic" w:eastAsia="Simplified Arabic" w:hAnsi="Simplified Arabic" w:cs="Simplified Arabic"/>
          <w:kern w:val="0"/>
          <w:sz w:val="28"/>
          <w:szCs w:val="28"/>
        </w:rPr>
        <w:t xml:space="preserve"> </w:t>
      </w:r>
      <w:r w:rsidRPr="009E4B7F">
        <w:rPr>
          <w:rFonts w:ascii="Simplified Arabic" w:eastAsia="Simplified Arabic" w:hAnsi="Simplified Arabic" w:cs="Simplified Arabic"/>
          <w:kern w:val="0"/>
          <w:sz w:val="28"/>
          <w:szCs w:val="28"/>
          <w:rtl/>
        </w:rPr>
        <w:t>المخططات الشريطية، والمبعثرة، والحرارية، مما يساعد الباحثين في فهم العلاقات بين المتغيرات</w:t>
      </w:r>
      <w:r w:rsidRPr="009E4B7F">
        <w:rPr>
          <w:rFonts w:ascii="Simplified Arabic" w:eastAsia="Simplified Arabic" w:hAnsi="Simplified Arabic" w:cs="Simplified Arabic" w:hint="cs"/>
          <w:kern w:val="0"/>
          <w:sz w:val="28"/>
          <w:szCs w:val="28"/>
          <w:rtl/>
        </w:rPr>
        <w:t>.</w:t>
      </w:r>
    </w:p>
    <w:p w:rsidR="00465D78" w:rsidRDefault="00465D78" w:rsidP="00FA4E59">
      <w:pPr>
        <w:spacing w:after="200" w:line="240" w:lineRule="auto"/>
        <w:jc w:val="both"/>
        <w:rPr>
          <w:rFonts w:ascii="Simplified Arabic" w:eastAsia="Simplified Arabic" w:hAnsi="Simplified Arabic" w:cs="Simplified Arabic"/>
          <w:kern w:val="0"/>
          <w:sz w:val="28"/>
          <w:szCs w:val="28"/>
          <w:rtl/>
        </w:rPr>
      </w:pPr>
      <w:r w:rsidRPr="009E4B7F">
        <w:rPr>
          <w:rFonts w:ascii="Simplified Arabic" w:eastAsia="Simplified Arabic" w:hAnsi="Simplified Arabic" w:cs="Simplified Arabic"/>
          <w:kern w:val="0"/>
          <w:sz w:val="28"/>
          <w:szCs w:val="28"/>
          <w:rtl/>
        </w:rPr>
        <w:t>تتميز المكتبة بتنسيقها الأنيق ودعمها للتحليل الإحصائي، مما يعزز فعالية تحليل البيانات. في هذا البحث، تم استخدام مكتبة</w:t>
      </w:r>
      <w:r w:rsidRPr="009E4B7F">
        <w:rPr>
          <w:rFonts w:ascii="Simplified Arabic" w:eastAsia="Simplified Arabic" w:hAnsi="Simplified Arabic" w:cs="Simplified Arabic"/>
          <w:kern w:val="0"/>
          <w:sz w:val="28"/>
          <w:szCs w:val="28"/>
        </w:rPr>
        <w:t xml:space="preserve"> </w:t>
      </w:r>
      <w:proofErr w:type="spellStart"/>
      <w:r w:rsidRPr="009E4B7F">
        <w:rPr>
          <w:rFonts w:ascii="Simplified Arabic" w:eastAsia="Simplified Arabic" w:hAnsi="Simplified Arabic" w:cs="Simplified Arabic"/>
          <w:kern w:val="0"/>
          <w:sz w:val="28"/>
          <w:szCs w:val="28"/>
        </w:rPr>
        <w:t>Seaborn</w:t>
      </w:r>
      <w:proofErr w:type="spellEnd"/>
      <w:r w:rsidRPr="009E4B7F">
        <w:rPr>
          <w:rFonts w:ascii="Simplified Arabic" w:eastAsia="Simplified Arabic" w:hAnsi="Simplified Arabic" w:cs="Simplified Arabic"/>
          <w:kern w:val="0"/>
          <w:sz w:val="28"/>
          <w:szCs w:val="28"/>
        </w:rPr>
        <w:t xml:space="preserve"> </w:t>
      </w:r>
      <w:r w:rsidRPr="009E4B7F">
        <w:rPr>
          <w:rFonts w:ascii="Simplified Arabic" w:eastAsia="Simplified Arabic" w:hAnsi="Simplified Arabic" w:cs="Simplified Arabic"/>
          <w:kern w:val="0"/>
          <w:sz w:val="28"/>
          <w:szCs w:val="28"/>
          <w:rtl/>
        </w:rPr>
        <w:t>لتصور البيانات المستخرجة، مما ساعد في تقديم رؤى بصرية واضحة ودعم الاستنتاجات المستخلصة</w:t>
      </w:r>
      <w:r w:rsidRPr="009E4B7F">
        <w:rPr>
          <w:rFonts w:ascii="Simplified Arabic" w:eastAsia="Simplified Arabic" w:hAnsi="Simplified Arabic" w:cs="Simplified Arabic" w:hint="cs"/>
          <w:kern w:val="0"/>
          <w:sz w:val="28"/>
          <w:szCs w:val="28"/>
          <w:rtl/>
        </w:rPr>
        <w:t xml:space="preserve"> </w:t>
      </w:r>
      <w:r w:rsidRPr="009E4B7F">
        <w:rPr>
          <w:rFonts w:ascii="Simplified Arabic" w:eastAsia="Simplified Arabic" w:hAnsi="Simplified Arabic" w:cs="Simplified Arabic"/>
          <w:kern w:val="0"/>
          <w:sz w:val="28"/>
          <w:szCs w:val="28"/>
          <w:rtl/>
        </w:rPr>
        <w:t>(</w:t>
      </w:r>
      <w:proofErr w:type="spellStart"/>
      <w:r w:rsidRPr="009E4B7F">
        <w:rPr>
          <w:rFonts w:ascii="Simplified Arabic" w:eastAsia="Simplified Arabic" w:hAnsi="Simplified Arabic" w:cs="Simplified Arabic"/>
          <w:kern w:val="0"/>
          <w:sz w:val="28"/>
          <w:szCs w:val="28"/>
        </w:rPr>
        <w:t>Seaborn</w:t>
      </w:r>
      <w:proofErr w:type="spellEnd"/>
      <w:r w:rsidRPr="009E4B7F">
        <w:rPr>
          <w:rFonts w:ascii="Simplified Arabic" w:eastAsia="Simplified Arabic" w:hAnsi="Simplified Arabic" w:cs="Simplified Arabic"/>
          <w:kern w:val="0"/>
          <w:sz w:val="28"/>
          <w:szCs w:val="28"/>
        </w:rPr>
        <w:t xml:space="preserve"> Development Team, 2024</w:t>
      </w:r>
      <w:r w:rsidRPr="009E4B7F">
        <w:rPr>
          <w:rFonts w:ascii="Simplified Arabic" w:eastAsia="Simplified Arabic" w:hAnsi="Simplified Arabic" w:cs="Simplified Arabic"/>
          <w:kern w:val="0"/>
          <w:sz w:val="28"/>
          <w:szCs w:val="28"/>
          <w:rtl/>
        </w:rPr>
        <w:t>)</w:t>
      </w:r>
      <w:r w:rsidRPr="009E4B7F">
        <w:rPr>
          <w:rFonts w:ascii="Simplified Arabic" w:eastAsia="Simplified Arabic" w:hAnsi="Simplified Arabic" w:cs="Simplified Arabic" w:hint="cs"/>
          <w:kern w:val="0"/>
          <w:sz w:val="28"/>
          <w:szCs w:val="28"/>
          <w:rtl/>
        </w:rPr>
        <w:t>.</w:t>
      </w:r>
    </w:p>
    <w:p w:rsidR="00465D78" w:rsidRDefault="00465D78" w:rsidP="00FA4E59">
      <w:pPr>
        <w:spacing w:after="200" w:line="240" w:lineRule="auto"/>
        <w:jc w:val="both"/>
        <w:rPr>
          <w:rFonts w:ascii="Simplified Arabic" w:eastAsia="Simplified Arabic" w:hAnsi="Simplified Arabic" w:cs="Simplified Arabic"/>
          <w:kern w:val="0"/>
          <w:sz w:val="28"/>
          <w:szCs w:val="28"/>
          <w:rtl/>
        </w:rPr>
      </w:pPr>
    </w:p>
    <w:p w:rsidR="00465D78" w:rsidRDefault="00465D78" w:rsidP="00FA4E59">
      <w:pPr>
        <w:spacing w:after="200" w:line="240" w:lineRule="auto"/>
        <w:jc w:val="both"/>
        <w:rPr>
          <w:rFonts w:ascii="Simplified Arabic" w:eastAsia="Simplified Arabic" w:hAnsi="Simplified Arabic" w:cs="Simplified Arabic"/>
          <w:kern w:val="0"/>
          <w:sz w:val="28"/>
          <w:szCs w:val="28"/>
          <w:rtl/>
        </w:rPr>
      </w:pPr>
    </w:p>
    <w:p w:rsidR="00465D78" w:rsidRDefault="00465D78" w:rsidP="00FA4E59">
      <w:pPr>
        <w:spacing w:after="200" w:line="240" w:lineRule="auto"/>
        <w:jc w:val="both"/>
        <w:rPr>
          <w:rFonts w:ascii="Simplified Arabic" w:eastAsia="Simplified Arabic" w:hAnsi="Simplified Arabic" w:cs="Simplified Arabic"/>
          <w:kern w:val="0"/>
          <w:sz w:val="28"/>
          <w:szCs w:val="28"/>
          <w:rtl/>
        </w:rPr>
      </w:pPr>
    </w:p>
    <w:p w:rsidR="00465D78" w:rsidRDefault="00465D78" w:rsidP="00FA4E59">
      <w:pPr>
        <w:spacing w:after="200" w:line="240" w:lineRule="auto"/>
        <w:jc w:val="both"/>
        <w:rPr>
          <w:rFonts w:ascii="Simplified Arabic" w:eastAsia="Simplified Arabic" w:hAnsi="Simplified Arabic" w:cs="Simplified Arabic"/>
          <w:kern w:val="0"/>
          <w:sz w:val="28"/>
          <w:szCs w:val="28"/>
          <w:rtl/>
        </w:rPr>
      </w:pPr>
    </w:p>
    <w:p w:rsidR="00465D78" w:rsidRDefault="00465D78" w:rsidP="00FA4E59">
      <w:pPr>
        <w:spacing w:after="200" w:line="240" w:lineRule="auto"/>
        <w:jc w:val="both"/>
        <w:rPr>
          <w:rFonts w:ascii="Simplified Arabic" w:eastAsia="Simplified Arabic" w:hAnsi="Simplified Arabic" w:cs="Simplified Arabic"/>
          <w:kern w:val="0"/>
          <w:sz w:val="28"/>
          <w:szCs w:val="28"/>
          <w:rtl/>
        </w:rPr>
      </w:pPr>
    </w:p>
    <w:p w:rsidR="00465D78" w:rsidRDefault="00465D78" w:rsidP="00FA4E59">
      <w:pPr>
        <w:spacing w:after="200" w:line="240" w:lineRule="auto"/>
        <w:jc w:val="both"/>
        <w:rPr>
          <w:rFonts w:ascii="Simplified Arabic" w:eastAsia="Simplified Arabic" w:hAnsi="Simplified Arabic" w:cs="Simplified Arabic"/>
          <w:kern w:val="0"/>
          <w:sz w:val="28"/>
          <w:szCs w:val="28"/>
          <w:rtl/>
        </w:rPr>
      </w:pPr>
    </w:p>
    <w:p w:rsidR="00465D78" w:rsidRPr="00876F04" w:rsidRDefault="00465D78" w:rsidP="00FA4E59">
      <w:pPr>
        <w:spacing w:after="0" w:line="240" w:lineRule="auto"/>
        <w:jc w:val="both"/>
        <w:rPr>
          <w:rFonts w:ascii="Simplified Arabic" w:eastAsia="Simplified Arabic" w:hAnsi="Simplified Arabic" w:cs="Simplified Arabic"/>
          <w:kern w:val="0"/>
          <w:sz w:val="28"/>
          <w:szCs w:val="28"/>
        </w:rPr>
      </w:pPr>
      <w:r>
        <w:rPr>
          <w:rFonts w:ascii="Simplified Arabic" w:eastAsia="Simplified Arabic" w:hAnsi="Simplified Arabic" w:cs="Simplified Arabic" w:hint="cs"/>
          <w:b/>
          <w:bCs/>
          <w:kern w:val="0"/>
          <w:sz w:val="28"/>
          <w:szCs w:val="28"/>
          <w:rtl/>
        </w:rPr>
        <w:lastRenderedPageBreak/>
        <w:t xml:space="preserve">3.3 </w:t>
      </w:r>
      <w:r w:rsidRPr="00876F04">
        <w:rPr>
          <w:rFonts w:ascii="Simplified Arabic" w:eastAsia="Simplified Arabic" w:hAnsi="Simplified Arabic" w:cs="Simplified Arabic"/>
          <w:b/>
          <w:bCs/>
          <w:kern w:val="0"/>
          <w:sz w:val="28"/>
          <w:szCs w:val="28"/>
          <w:rtl/>
        </w:rPr>
        <w:t xml:space="preserve">خلاصة </w:t>
      </w:r>
    </w:p>
    <w:p w:rsidR="00876F04" w:rsidRDefault="00465D78" w:rsidP="00FA4E59">
      <w:pPr>
        <w:pStyle w:val="1"/>
        <w:spacing w:before="0" w:after="240"/>
        <w:jc w:val="both"/>
        <w:rPr>
          <w:rFonts w:ascii="Simplified Arabic" w:hAnsi="Simplified Arabic" w:cs="Simplified Arabic"/>
          <w:bCs/>
          <w:sz w:val="96"/>
          <w:szCs w:val="96"/>
          <w:rtl/>
        </w:rPr>
      </w:pPr>
      <w:r w:rsidRPr="00876F04">
        <w:rPr>
          <w:rFonts w:ascii="Simplified Arabic" w:eastAsia="Simplified Arabic" w:hAnsi="Simplified Arabic" w:cs="Simplified Arabic"/>
          <w:sz w:val="28"/>
          <w:szCs w:val="28"/>
          <w:rtl/>
        </w:rPr>
        <w:t>في هذا الفصل تم استعراض منهجية البحث المعتمدة على إطار عمل</w:t>
      </w:r>
      <w:r w:rsidRPr="00876F04">
        <w:rPr>
          <w:rFonts w:ascii="Simplified Arabic" w:eastAsia="Simplified Arabic" w:hAnsi="Simplified Arabic" w:cs="Simplified Arabic"/>
          <w:sz w:val="28"/>
          <w:szCs w:val="28"/>
        </w:rPr>
        <w:t xml:space="preserve"> CRISP-DM</w:t>
      </w:r>
      <w:r w:rsidRPr="00876F04">
        <w:rPr>
          <w:rFonts w:ascii="Simplified Arabic" w:eastAsia="Simplified Arabic" w:hAnsi="Simplified Arabic" w:cs="Simplified Arabic"/>
          <w:sz w:val="28"/>
          <w:szCs w:val="28"/>
          <w:rtl/>
        </w:rPr>
        <w:t xml:space="preserve">، والذي يمر بخطوات متسلسلة تشمل جمع البيانات، استكشافها، معالجتها، بناء النماذج </w:t>
      </w:r>
      <w:proofErr w:type="spellStart"/>
      <w:r w:rsidRPr="00876F04">
        <w:rPr>
          <w:rFonts w:ascii="Simplified Arabic" w:eastAsia="Simplified Arabic" w:hAnsi="Simplified Arabic" w:cs="Simplified Arabic"/>
          <w:sz w:val="28"/>
          <w:szCs w:val="28"/>
          <w:rtl/>
        </w:rPr>
        <w:t>التنبؤية</w:t>
      </w:r>
      <w:proofErr w:type="spellEnd"/>
      <w:r w:rsidRPr="00876F04">
        <w:rPr>
          <w:rFonts w:ascii="Simplified Arabic" w:eastAsia="Simplified Arabic" w:hAnsi="Simplified Arabic" w:cs="Simplified Arabic"/>
          <w:sz w:val="28"/>
          <w:szCs w:val="28"/>
          <w:rtl/>
        </w:rPr>
        <w:t>، وتقييمها. تم التركيز على تحليل بيانات مبيعات وأرباح صيدلية الخليل باستخدام أدوات وتقنيات متقدمة مثل لغة البرمجة بايثون ومكتباتها المتخصصة مثل</w:t>
      </w:r>
      <w:r w:rsidRPr="00876F04">
        <w:rPr>
          <w:rFonts w:ascii="Simplified Arabic" w:eastAsia="Simplified Arabic" w:hAnsi="Simplified Arabic" w:cs="Simplified Arabic"/>
          <w:sz w:val="28"/>
          <w:szCs w:val="28"/>
        </w:rPr>
        <w:t xml:space="preserve"> ARIMA</w:t>
      </w:r>
      <w:r w:rsidRPr="00876F04">
        <w:rPr>
          <w:rFonts w:ascii="Simplified Arabic" w:eastAsia="Simplified Arabic" w:hAnsi="Simplified Arabic" w:cs="Simplified Arabic"/>
          <w:sz w:val="28"/>
          <w:szCs w:val="28"/>
          <w:rtl/>
        </w:rPr>
        <w:t xml:space="preserve">، </w:t>
      </w:r>
      <w:r w:rsidRPr="00876F04">
        <w:rPr>
          <w:rFonts w:ascii="Simplified Arabic" w:eastAsia="Simplified Arabic" w:hAnsi="Simplified Arabic" w:cs="Simplified Arabic"/>
          <w:sz w:val="28"/>
          <w:szCs w:val="28"/>
        </w:rPr>
        <w:t>SARIMA</w:t>
      </w:r>
      <w:r w:rsidRPr="00876F04">
        <w:rPr>
          <w:rFonts w:ascii="Simplified Arabic" w:eastAsia="Simplified Arabic" w:hAnsi="Simplified Arabic" w:cs="Simplified Arabic"/>
          <w:sz w:val="28"/>
          <w:szCs w:val="28"/>
          <w:rtl/>
        </w:rPr>
        <w:t xml:space="preserve">، الشبكات العصبية، </w:t>
      </w:r>
      <w:r w:rsidRPr="00876F04">
        <w:rPr>
          <w:rFonts w:ascii="Simplified Arabic" w:eastAsia="Simplified Arabic" w:hAnsi="Simplified Arabic" w:cs="Simplified Arabic"/>
          <w:sz w:val="28"/>
          <w:szCs w:val="28"/>
        </w:rPr>
        <w:t>Pandas</w:t>
      </w:r>
      <w:r w:rsidRPr="00876F04">
        <w:rPr>
          <w:rFonts w:ascii="Simplified Arabic" w:eastAsia="Simplified Arabic" w:hAnsi="Simplified Arabic" w:cs="Simplified Arabic"/>
          <w:sz w:val="28"/>
          <w:szCs w:val="28"/>
          <w:rtl/>
        </w:rPr>
        <w:t xml:space="preserve">، </w:t>
      </w:r>
      <w:proofErr w:type="spellStart"/>
      <w:r w:rsidRPr="00876F04">
        <w:rPr>
          <w:rFonts w:ascii="Simplified Arabic" w:eastAsia="Simplified Arabic" w:hAnsi="Simplified Arabic" w:cs="Simplified Arabic"/>
          <w:sz w:val="28"/>
          <w:szCs w:val="28"/>
        </w:rPr>
        <w:t>NumPy</w:t>
      </w:r>
      <w:proofErr w:type="spellEnd"/>
      <w:r w:rsidRPr="00876F04">
        <w:rPr>
          <w:rFonts w:ascii="Simplified Arabic" w:eastAsia="Simplified Arabic" w:hAnsi="Simplified Arabic" w:cs="Simplified Arabic"/>
          <w:sz w:val="28"/>
          <w:szCs w:val="28"/>
          <w:rtl/>
        </w:rPr>
        <w:t>، و</w:t>
      </w:r>
      <w:proofErr w:type="spellStart"/>
      <w:r w:rsidRPr="00876F04">
        <w:rPr>
          <w:rFonts w:ascii="Simplified Arabic" w:eastAsia="Simplified Arabic" w:hAnsi="Simplified Arabic" w:cs="Simplified Arabic"/>
          <w:sz w:val="28"/>
          <w:szCs w:val="28"/>
        </w:rPr>
        <w:t>Seaborn</w:t>
      </w:r>
      <w:proofErr w:type="spellEnd"/>
      <w:r w:rsidRPr="00876F04">
        <w:rPr>
          <w:rFonts w:ascii="Simplified Arabic" w:eastAsia="Simplified Arabic" w:hAnsi="Simplified Arabic" w:cs="Simplified Arabic"/>
          <w:sz w:val="28"/>
          <w:szCs w:val="28"/>
        </w:rPr>
        <w:t xml:space="preserve">. </w:t>
      </w:r>
      <w:r w:rsidRPr="00876F04">
        <w:rPr>
          <w:rFonts w:ascii="Simplified Arabic" w:eastAsia="Simplified Arabic" w:hAnsi="Simplified Arabic" w:cs="Simplified Arabic"/>
          <w:sz w:val="28"/>
          <w:szCs w:val="28"/>
          <w:rtl/>
        </w:rPr>
        <w:t>ساهمت هذه الأدوات في تعزيز دقة التنبؤات وتقديم تحليل شامل لل</w:t>
      </w:r>
      <w:r>
        <w:rPr>
          <w:rFonts w:ascii="Simplified Arabic" w:eastAsia="Simplified Arabic" w:hAnsi="Simplified Arabic" w:cs="Simplified Arabic"/>
          <w:sz w:val="28"/>
          <w:szCs w:val="28"/>
          <w:rtl/>
        </w:rPr>
        <w:t>بيانات لتحقيق أهداف البحث بكفاء</w:t>
      </w:r>
      <w:r>
        <w:rPr>
          <w:rFonts w:ascii="Simplified Arabic" w:eastAsia="Simplified Arabic" w:hAnsi="Simplified Arabic" w:cs="Simplified Arabic" w:hint="cs"/>
          <w:sz w:val="28"/>
          <w:szCs w:val="28"/>
          <w:rtl/>
        </w:rPr>
        <w:t>.</w:t>
      </w:r>
      <w:r w:rsidR="00F25DA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4.3pt;height:24.3pt"/>
        </w:pict>
      </w:r>
    </w:p>
    <w:p w:rsidR="00465D78" w:rsidRDefault="00465D78" w:rsidP="00FA4E59">
      <w:pPr>
        <w:jc w:val="both"/>
        <w:rPr>
          <w:rtl/>
        </w:rPr>
      </w:pPr>
    </w:p>
    <w:p w:rsidR="00465D78" w:rsidRPr="00465D78" w:rsidRDefault="00465D78" w:rsidP="00FA4E59">
      <w:pPr>
        <w:jc w:val="both"/>
      </w:pPr>
    </w:p>
    <w:p w:rsidR="00876F04" w:rsidRPr="00465D78" w:rsidRDefault="00876F04" w:rsidP="00FA4E59">
      <w:pPr>
        <w:pStyle w:val="1"/>
        <w:jc w:val="both"/>
        <w:rPr>
          <w:rFonts w:ascii="Simplified Arabic" w:hAnsi="Simplified Arabic" w:cs="Simplified Arabic"/>
          <w:bCs/>
          <w:sz w:val="96"/>
          <w:szCs w:val="96"/>
          <w:rtl/>
        </w:rPr>
      </w:pPr>
    </w:p>
    <w:p w:rsidR="000778A1" w:rsidRPr="000778A1" w:rsidRDefault="000778A1" w:rsidP="00FA4E59">
      <w:pPr>
        <w:pStyle w:val="1"/>
        <w:jc w:val="center"/>
        <w:rPr>
          <w:rFonts w:ascii="Simplified Arabic" w:hAnsi="Simplified Arabic" w:cs="Simplified Arabic"/>
          <w:b w:val="0"/>
          <w:bCs/>
          <w:sz w:val="96"/>
          <w:szCs w:val="96"/>
          <w:rtl/>
        </w:rPr>
      </w:pPr>
      <w:bookmarkStart w:id="89" w:name="_Toc191085926"/>
      <w:r w:rsidRPr="000778A1">
        <w:rPr>
          <w:rFonts w:ascii="Simplified Arabic" w:hAnsi="Simplified Arabic" w:cs="Simplified Arabic"/>
          <w:bCs/>
          <w:sz w:val="96"/>
          <w:szCs w:val="96"/>
          <w:rtl/>
        </w:rPr>
        <w:t xml:space="preserve">الفصل </w:t>
      </w:r>
      <w:r w:rsidR="00AB02C4">
        <w:rPr>
          <w:rFonts w:ascii="Simplified Arabic" w:hAnsi="Simplified Arabic" w:cs="Simplified Arabic" w:hint="cs"/>
          <w:bCs/>
          <w:sz w:val="96"/>
          <w:szCs w:val="96"/>
          <w:rtl/>
        </w:rPr>
        <w:t>الرابع</w:t>
      </w:r>
      <w:bookmarkEnd w:id="89"/>
    </w:p>
    <w:p w:rsidR="000778A1" w:rsidRPr="000778A1" w:rsidRDefault="000778A1" w:rsidP="00FA4E59">
      <w:pPr>
        <w:pStyle w:val="1"/>
        <w:jc w:val="center"/>
        <w:rPr>
          <w:rFonts w:ascii="Simplified Arabic" w:hAnsi="Simplified Arabic" w:cs="Simplified Arabic"/>
          <w:b w:val="0"/>
          <w:bCs/>
          <w:sz w:val="96"/>
          <w:szCs w:val="96"/>
          <w:rtl/>
        </w:rPr>
      </w:pPr>
      <w:bookmarkStart w:id="90" w:name="_Toc191085927"/>
      <w:r w:rsidRPr="000778A1">
        <w:rPr>
          <w:rFonts w:ascii="Simplified Arabic" w:hAnsi="Simplified Arabic" w:cs="Simplified Arabic"/>
          <w:bCs/>
          <w:sz w:val="96"/>
          <w:szCs w:val="96"/>
          <w:rtl/>
        </w:rPr>
        <w:t xml:space="preserve">تجميع </w:t>
      </w:r>
      <w:r w:rsidR="00AB02C4">
        <w:rPr>
          <w:rFonts w:ascii="Simplified Arabic" w:hAnsi="Simplified Arabic" w:cs="Simplified Arabic" w:hint="cs"/>
          <w:bCs/>
          <w:sz w:val="96"/>
          <w:szCs w:val="96"/>
          <w:rtl/>
        </w:rPr>
        <w:t xml:space="preserve">ومعالجة </w:t>
      </w:r>
      <w:r w:rsidRPr="000778A1">
        <w:rPr>
          <w:rFonts w:ascii="Simplified Arabic" w:hAnsi="Simplified Arabic" w:cs="Simplified Arabic"/>
          <w:bCs/>
          <w:sz w:val="96"/>
          <w:szCs w:val="96"/>
          <w:rtl/>
        </w:rPr>
        <w:t>والمرحلة الاستكشافية</w:t>
      </w:r>
      <w:bookmarkEnd w:id="90"/>
    </w:p>
    <w:p w:rsidR="000778A1" w:rsidRDefault="000778A1" w:rsidP="00FA4E59">
      <w:pPr>
        <w:jc w:val="both"/>
        <w:rPr>
          <w:rFonts w:ascii="Simplified Arabic" w:hAnsi="Simplified Arabic" w:cs="Simplified Arabic"/>
          <w:b/>
          <w:bCs/>
          <w:sz w:val="28"/>
          <w:szCs w:val="28"/>
          <w:rtl/>
        </w:rPr>
      </w:pPr>
    </w:p>
    <w:p w:rsidR="000778A1" w:rsidRDefault="000778A1" w:rsidP="00FA4E59">
      <w:pPr>
        <w:jc w:val="both"/>
        <w:rPr>
          <w:rFonts w:ascii="Simplified Arabic" w:hAnsi="Simplified Arabic" w:cs="Simplified Arabic"/>
          <w:b/>
          <w:bCs/>
          <w:sz w:val="28"/>
          <w:szCs w:val="28"/>
          <w:rtl/>
        </w:rPr>
      </w:pPr>
    </w:p>
    <w:p w:rsidR="000778A1" w:rsidRDefault="000778A1" w:rsidP="00FA4E59">
      <w:pPr>
        <w:jc w:val="both"/>
        <w:rPr>
          <w:rFonts w:ascii="Simplified Arabic" w:hAnsi="Simplified Arabic" w:cs="Simplified Arabic"/>
          <w:b/>
          <w:bCs/>
          <w:sz w:val="28"/>
          <w:szCs w:val="28"/>
          <w:rtl/>
        </w:rPr>
      </w:pPr>
    </w:p>
    <w:p w:rsidR="000778A1" w:rsidRDefault="000778A1" w:rsidP="00FA4E59">
      <w:pPr>
        <w:jc w:val="both"/>
        <w:rPr>
          <w:rFonts w:ascii="Simplified Arabic" w:hAnsi="Simplified Arabic" w:cs="Simplified Arabic"/>
          <w:b/>
          <w:bCs/>
          <w:sz w:val="28"/>
          <w:szCs w:val="28"/>
          <w:rtl/>
        </w:rPr>
      </w:pPr>
    </w:p>
    <w:p w:rsidR="000778A1" w:rsidRDefault="000778A1" w:rsidP="00FA4E59">
      <w:pPr>
        <w:jc w:val="both"/>
        <w:rPr>
          <w:rFonts w:ascii="Simplified Arabic" w:hAnsi="Simplified Arabic" w:cs="Simplified Arabic"/>
          <w:b/>
          <w:bCs/>
          <w:sz w:val="28"/>
          <w:szCs w:val="28"/>
          <w:rtl/>
        </w:rPr>
      </w:pPr>
    </w:p>
    <w:p w:rsidR="00465D78" w:rsidRDefault="00465D78" w:rsidP="00FA4E59">
      <w:pPr>
        <w:jc w:val="both"/>
        <w:rPr>
          <w:rFonts w:ascii="Simplified Arabic" w:hAnsi="Simplified Arabic" w:cs="Simplified Arabic"/>
          <w:b/>
          <w:bCs/>
          <w:sz w:val="28"/>
          <w:szCs w:val="28"/>
          <w:rtl/>
        </w:rPr>
      </w:pPr>
    </w:p>
    <w:p w:rsidR="00465D78" w:rsidRDefault="00F25DA0" w:rsidP="00FA4E59">
      <w:pPr>
        <w:jc w:val="both"/>
        <w:rPr>
          <w:rFonts w:ascii="Simplified Arabic" w:hAnsi="Simplified Arabic" w:cs="Simplified Arabic"/>
          <w:b/>
          <w:bCs/>
          <w:sz w:val="28"/>
          <w:szCs w:val="28"/>
          <w:rtl/>
        </w:rPr>
      </w:pPr>
      <w:r>
        <w:rPr>
          <w:rFonts w:ascii="Simplified Arabic" w:hAnsi="Simplified Arabic" w:cs="Simplified Arabic"/>
          <w:b/>
          <w:bCs/>
          <w:noProof/>
          <w:sz w:val="28"/>
          <w:szCs w:val="28"/>
          <w:rtl/>
        </w:rPr>
        <w:pict>
          <v:rect id="_x0000_s1028" style="position:absolute;left:0;text-align:left;margin-left:189.45pt;margin-top:52.9pt;width:51.95pt;height:40.15pt;z-index:251662336" fillcolor="white [3212]" stroked="f">
            <w10:wrap anchorx="page"/>
          </v:rect>
        </w:pict>
      </w:r>
    </w:p>
    <w:p w:rsidR="000778A1" w:rsidRPr="00057A1F" w:rsidRDefault="00465D78" w:rsidP="00FA4E59">
      <w:pPr>
        <w:pStyle w:val="2"/>
        <w:jc w:val="both"/>
        <w:rPr>
          <w:rFonts w:ascii="Simplified Arabic" w:hAnsi="Simplified Arabic" w:cs="Simplified Arabic"/>
          <w:b/>
          <w:bCs/>
          <w:color w:val="000000" w:themeColor="text1"/>
          <w:sz w:val="28"/>
          <w:szCs w:val="28"/>
        </w:rPr>
      </w:pPr>
      <w:bookmarkStart w:id="91" w:name="_Toc191085928"/>
      <w:r>
        <w:rPr>
          <w:rFonts w:ascii="Simplified Arabic" w:hAnsi="Simplified Arabic" w:cs="Simplified Arabic"/>
          <w:b/>
          <w:bCs/>
          <w:color w:val="000000" w:themeColor="text1"/>
          <w:sz w:val="28"/>
          <w:szCs w:val="28"/>
        </w:rPr>
        <w:lastRenderedPageBreak/>
        <w:t xml:space="preserve"> </w:t>
      </w:r>
      <w:r w:rsidR="00AB02C4">
        <w:rPr>
          <w:rFonts w:ascii="Simplified Arabic" w:hAnsi="Simplified Arabic" w:cs="Simplified Arabic"/>
          <w:b/>
          <w:bCs/>
          <w:color w:val="000000" w:themeColor="text1"/>
          <w:sz w:val="28"/>
          <w:szCs w:val="28"/>
        </w:rPr>
        <w:t>4</w:t>
      </w:r>
      <w:r w:rsidR="000778A1" w:rsidRPr="00057A1F">
        <w:rPr>
          <w:rFonts w:ascii="Simplified Arabic" w:hAnsi="Simplified Arabic" w:cs="Simplified Arabic"/>
          <w:b/>
          <w:bCs/>
          <w:color w:val="000000" w:themeColor="text1"/>
          <w:sz w:val="28"/>
          <w:szCs w:val="28"/>
        </w:rPr>
        <w:t xml:space="preserve"> </w:t>
      </w:r>
      <w:r w:rsidR="000778A1" w:rsidRPr="00057A1F">
        <w:rPr>
          <w:rFonts w:ascii="Simplified Arabic" w:hAnsi="Simplified Arabic" w:cs="Simplified Arabic"/>
          <w:b/>
          <w:bCs/>
          <w:color w:val="000000" w:themeColor="text1"/>
          <w:sz w:val="28"/>
          <w:szCs w:val="28"/>
          <w:rtl/>
        </w:rPr>
        <w:t>المقدمة</w:t>
      </w:r>
      <w:bookmarkEnd w:id="91"/>
    </w:p>
    <w:p w:rsidR="00AB02C4" w:rsidRPr="00AB02C4" w:rsidRDefault="00AB02C4" w:rsidP="00FA4E59">
      <w:pPr>
        <w:jc w:val="both"/>
        <w:rPr>
          <w:rFonts w:ascii="Simplified Arabic" w:hAnsi="Simplified Arabic" w:cs="Simplified Arabic"/>
          <w:sz w:val="28"/>
          <w:szCs w:val="28"/>
        </w:rPr>
      </w:pPr>
      <w:r w:rsidRPr="00AB02C4">
        <w:rPr>
          <w:rFonts w:ascii="Simplified Arabic" w:hAnsi="Simplified Arabic" w:cs="Simplified Arabic"/>
          <w:sz w:val="28"/>
          <w:szCs w:val="28"/>
          <w:rtl/>
        </w:rPr>
        <w:t xml:space="preserve">يهدف هذا الفصل إلى شرح عملية جمع البيانات المستخدمة في البحث وتحليلها استكشافيًا لفهم خصائصها وأهميتها. يتناول الفصل كيفية جمع البيانات المتعلقة بالمبيعات والأرباح والخصائص المرتبطة بها من صيدلية الخليل الواقعة في منطقة الجديد بمدينة سبها، مع تسليط الضوء على طبيعة البيانات وخصائصها الرئيسية التي تعد الأساس لبناء النماذج </w:t>
      </w:r>
      <w:proofErr w:type="spellStart"/>
      <w:r w:rsidRPr="00AB02C4">
        <w:rPr>
          <w:rFonts w:ascii="Simplified Arabic" w:hAnsi="Simplified Arabic" w:cs="Simplified Arabic"/>
          <w:sz w:val="28"/>
          <w:szCs w:val="28"/>
          <w:rtl/>
        </w:rPr>
        <w:t>التنبؤية</w:t>
      </w:r>
      <w:proofErr w:type="spellEnd"/>
      <w:r w:rsidRPr="00AB02C4">
        <w:rPr>
          <w:rFonts w:ascii="Simplified Arabic" w:hAnsi="Simplified Arabic" w:cs="Simplified Arabic"/>
          <w:sz w:val="28"/>
          <w:szCs w:val="28"/>
          <w:rtl/>
        </w:rPr>
        <w:t xml:space="preserve"> في البحث. بالإضافة إلى ذلك، يتم في هذا الفصل توضيح عملية معالجة البيانات، بما يشمل عزل البيانات غير المناسبة، وتصحيح القيم المفقودة أو الشاذة، وتنسيقها لتكون جاهزة لاستخدامها في بناء النماذج </w:t>
      </w:r>
      <w:proofErr w:type="spellStart"/>
      <w:r w:rsidRPr="00AB02C4">
        <w:rPr>
          <w:rFonts w:ascii="Simplified Arabic" w:hAnsi="Simplified Arabic" w:cs="Simplified Arabic"/>
          <w:sz w:val="28"/>
          <w:szCs w:val="28"/>
          <w:rtl/>
        </w:rPr>
        <w:t>التنبؤية</w:t>
      </w:r>
      <w:proofErr w:type="spellEnd"/>
      <w:r w:rsidRPr="00AB02C4">
        <w:rPr>
          <w:rFonts w:ascii="Simplified Arabic" w:hAnsi="Simplified Arabic" w:cs="Simplified Arabic"/>
          <w:sz w:val="28"/>
          <w:szCs w:val="28"/>
        </w:rPr>
        <w:t>.</w:t>
      </w:r>
    </w:p>
    <w:p w:rsidR="000778A1" w:rsidRPr="000778A1" w:rsidRDefault="000778A1" w:rsidP="00FA4E59">
      <w:pPr>
        <w:jc w:val="both"/>
        <w:rPr>
          <w:rFonts w:ascii="Simplified Arabic" w:hAnsi="Simplified Arabic" w:cs="Simplified Arabic"/>
          <w:sz w:val="2"/>
          <w:szCs w:val="2"/>
        </w:rPr>
      </w:pPr>
      <w:r>
        <w:rPr>
          <w:rFonts w:ascii="Simplified Arabic" w:hAnsi="Simplified Arabic" w:cs="Simplified Arabic" w:hint="cs"/>
          <w:sz w:val="2"/>
          <w:szCs w:val="2"/>
          <w:rtl/>
        </w:rPr>
        <w:t>ج</w:t>
      </w:r>
    </w:p>
    <w:p w:rsidR="000778A1" w:rsidRPr="00057A1F" w:rsidRDefault="000778A1" w:rsidP="00FA4E59">
      <w:pPr>
        <w:pStyle w:val="2"/>
        <w:jc w:val="both"/>
        <w:rPr>
          <w:rFonts w:ascii="Simplified Arabic" w:hAnsi="Simplified Arabic" w:cs="Simplified Arabic"/>
          <w:b/>
          <w:bCs/>
          <w:color w:val="000000" w:themeColor="text1"/>
          <w:sz w:val="28"/>
          <w:szCs w:val="28"/>
        </w:rPr>
      </w:pPr>
      <w:bookmarkStart w:id="92" w:name="_Toc191085929"/>
      <w:r w:rsidRPr="00057A1F">
        <w:rPr>
          <w:rFonts w:ascii="Simplified Arabic" w:hAnsi="Simplified Arabic" w:cs="Simplified Arabic" w:hint="cs"/>
          <w:b/>
          <w:bCs/>
          <w:color w:val="000000" w:themeColor="text1"/>
          <w:sz w:val="28"/>
          <w:szCs w:val="28"/>
          <w:rtl/>
        </w:rPr>
        <w:t>1.</w:t>
      </w:r>
      <w:r w:rsidR="00316C50">
        <w:rPr>
          <w:rFonts w:ascii="Simplified Arabic" w:hAnsi="Simplified Arabic" w:cs="Simplified Arabic" w:hint="cs"/>
          <w:b/>
          <w:bCs/>
          <w:color w:val="000000" w:themeColor="text1"/>
          <w:sz w:val="28"/>
          <w:szCs w:val="28"/>
          <w:rtl/>
        </w:rPr>
        <w:t>4</w:t>
      </w:r>
      <w:r w:rsidRPr="00057A1F">
        <w:rPr>
          <w:rFonts w:ascii="Simplified Arabic" w:hAnsi="Simplified Arabic" w:cs="Simplified Arabic" w:hint="cs"/>
          <w:b/>
          <w:bCs/>
          <w:color w:val="000000" w:themeColor="text1"/>
          <w:sz w:val="28"/>
          <w:szCs w:val="28"/>
          <w:rtl/>
        </w:rPr>
        <w:t xml:space="preserve"> </w:t>
      </w:r>
      <w:r w:rsidRPr="00057A1F">
        <w:rPr>
          <w:rFonts w:ascii="Simplified Arabic" w:hAnsi="Simplified Arabic" w:cs="Simplified Arabic"/>
          <w:b/>
          <w:bCs/>
          <w:color w:val="000000" w:themeColor="text1"/>
          <w:sz w:val="28"/>
          <w:szCs w:val="28"/>
          <w:rtl/>
        </w:rPr>
        <w:t>تجميع البيانات</w:t>
      </w:r>
      <w:bookmarkEnd w:id="92"/>
    </w:p>
    <w:p w:rsidR="000778A1" w:rsidRPr="000778A1" w:rsidRDefault="000778A1" w:rsidP="00FA4E59">
      <w:pPr>
        <w:jc w:val="both"/>
        <w:rPr>
          <w:rFonts w:ascii="Simplified Arabic" w:hAnsi="Simplified Arabic" w:cs="Simplified Arabic"/>
          <w:sz w:val="28"/>
          <w:szCs w:val="28"/>
        </w:rPr>
      </w:pPr>
      <w:r w:rsidRPr="000778A1">
        <w:rPr>
          <w:rFonts w:ascii="Simplified Arabic" w:hAnsi="Simplified Arabic" w:cs="Simplified Arabic"/>
          <w:sz w:val="28"/>
          <w:szCs w:val="28"/>
          <w:rtl/>
        </w:rPr>
        <w:t>تم جمع البيانات من صيدلية الخليل باستخدام سجلات المبيعات التاريخية المتوفرة لديها. شملت البيانات معلومات دقيقة حول المبيعات اليومية، الأرباح، الأسعار، وتكاليف المبيعات، بالإضافة إلى الخصومات المقدمة. تتميز هذه البيانات بتغطيتها للفترات الزمنية اللازمة لتحليل الأنماط الزمنية الموسمية وتطوير نماذج التنبؤ</w:t>
      </w:r>
      <w:r w:rsidRPr="000778A1">
        <w:rPr>
          <w:rFonts w:ascii="Simplified Arabic" w:hAnsi="Simplified Arabic" w:cs="Simplified Arabic"/>
          <w:sz w:val="28"/>
          <w:szCs w:val="28"/>
        </w:rPr>
        <w:t>.</w:t>
      </w:r>
    </w:p>
    <w:p w:rsidR="000778A1" w:rsidRPr="00057A1F" w:rsidRDefault="00B33211" w:rsidP="00FA4E59">
      <w:pPr>
        <w:pStyle w:val="3"/>
        <w:jc w:val="both"/>
        <w:rPr>
          <w:rFonts w:ascii="Simplified Arabic" w:hAnsi="Simplified Arabic" w:cs="Simplified Arabic"/>
          <w:b/>
          <w:bCs/>
          <w:color w:val="000000" w:themeColor="text1"/>
          <w:sz w:val="28"/>
          <w:szCs w:val="28"/>
        </w:rPr>
      </w:pPr>
      <w:bookmarkStart w:id="93" w:name="_Toc191085930"/>
      <w:r w:rsidRPr="00057A1F">
        <w:rPr>
          <w:rFonts w:ascii="Simplified Arabic" w:hAnsi="Simplified Arabic" w:cs="Simplified Arabic" w:hint="cs"/>
          <w:b/>
          <w:bCs/>
          <w:color w:val="000000" w:themeColor="text1"/>
          <w:sz w:val="28"/>
          <w:szCs w:val="28"/>
          <w:rtl/>
        </w:rPr>
        <w:t>1.1.</w:t>
      </w:r>
      <w:r w:rsidR="00316C50">
        <w:rPr>
          <w:rFonts w:ascii="Simplified Arabic" w:hAnsi="Simplified Arabic" w:cs="Simplified Arabic" w:hint="cs"/>
          <w:b/>
          <w:bCs/>
          <w:color w:val="000000" w:themeColor="text1"/>
          <w:sz w:val="28"/>
          <w:szCs w:val="28"/>
          <w:rtl/>
        </w:rPr>
        <w:t>4</w:t>
      </w:r>
      <w:r w:rsidRPr="00057A1F">
        <w:rPr>
          <w:rFonts w:ascii="Simplified Arabic" w:hAnsi="Simplified Arabic" w:cs="Simplified Arabic" w:hint="cs"/>
          <w:b/>
          <w:bCs/>
          <w:color w:val="000000" w:themeColor="text1"/>
          <w:sz w:val="28"/>
          <w:szCs w:val="28"/>
          <w:rtl/>
        </w:rPr>
        <w:t xml:space="preserve"> </w:t>
      </w:r>
      <w:r w:rsidR="000778A1" w:rsidRPr="00057A1F">
        <w:rPr>
          <w:rFonts w:ascii="Simplified Arabic" w:hAnsi="Simplified Arabic" w:cs="Simplified Arabic"/>
          <w:b/>
          <w:bCs/>
          <w:color w:val="000000" w:themeColor="text1"/>
          <w:sz w:val="28"/>
          <w:szCs w:val="28"/>
          <w:rtl/>
        </w:rPr>
        <w:t>وصف مجموعة البيانات</w:t>
      </w:r>
      <w:bookmarkEnd w:id="93"/>
    </w:p>
    <w:p w:rsidR="000778A1" w:rsidRPr="00050370" w:rsidRDefault="000778A1" w:rsidP="00FA4E59">
      <w:pPr>
        <w:jc w:val="both"/>
        <w:rPr>
          <w:rFonts w:ascii="Simplified Arabic" w:hAnsi="Simplified Arabic" w:cs="Simplified Arabic"/>
          <w:b/>
          <w:bCs/>
          <w:sz w:val="24"/>
          <w:szCs w:val="24"/>
          <w:rtl/>
        </w:rPr>
      </w:pPr>
      <w:r w:rsidRPr="00050370">
        <w:rPr>
          <w:rFonts w:ascii="Simplified Arabic" w:hAnsi="Simplified Arabic" w:cs="Simplified Arabic"/>
          <w:b/>
          <w:bCs/>
          <w:sz w:val="24"/>
          <w:szCs w:val="24"/>
          <w:rtl/>
        </w:rPr>
        <w:t xml:space="preserve">الجدول </w:t>
      </w:r>
      <w:r w:rsidR="00537DB9" w:rsidRPr="00050370">
        <w:rPr>
          <w:rFonts w:ascii="Simplified Arabic" w:hAnsi="Simplified Arabic" w:cs="Simplified Arabic" w:hint="cs"/>
          <w:b/>
          <w:bCs/>
          <w:sz w:val="24"/>
          <w:szCs w:val="24"/>
          <w:rtl/>
        </w:rPr>
        <w:t>(1.</w:t>
      </w:r>
      <w:r w:rsidR="004E1B86">
        <w:rPr>
          <w:rFonts w:ascii="Simplified Arabic" w:hAnsi="Simplified Arabic" w:cs="Simplified Arabic" w:hint="cs"/>
          <w:b/>
          <w:bCs/>
          <w:sz w:val="24"/>
          <w:szCs w:val="24"/>
          <w:rtl/>
        </w:rPr>
        <w:t>4</w:t>
      </w:r>
      <w:r w:rsidR="00537DB9" w:rsidRPr="00050370">
        <w:rPr>
          <w:rFonts w:ascii="Simplified Arabic" w:hAnsi="Simplified Arabic" w:cs="Simplified Arabic" w:hint="cs"/>
          <w:b/>
          <w:bCs/>
          <w:sz w:val="24"/>
          <w:szCs w:val="24"/>
          <w:rtl/>
        </w:rPr>
        <w:t>)</w:t>
      </w:r>
      <w:r w:rsidRPr="00050370">
        <w:rPr>
          <w:rFonts w:ascii="Simplified Arabic" w:hAnsi="Simplified Arabic" w:cs="Simplified Arabic"/>
          <w:b/>
          <w:bCs/>
          <w:sz w:val="24"/>
          <w:szCs w:val="24"/>
          <w:rtl/>
        </w:rPr>
        <w:t xml:space="preserve"> وصف الخصائص في مجموعة البيانات</w:t>
      </w:r>
    </w:p>
    <w:tbl>
      <w:tblPr>
        <w:tblStyle w:val="a6"/>
        <w:tblW w:w="0" w:type="auto"/>
        <w:tblLook w:val="04A0" w:firstRow="1" w:lastRow="0" w:firstColumn="1" w:lastColumn="0" w:noHBand="0" w:noVBand="1"/>
      </w:tblPr>
      <w:tblGrid>
        <w:gridCol w:w="3512"/>
        <w:gridCol w:w="1265"/>
        <w:gridCol w:w="3961"/>
      </w:tblGrid>
      <w:tr w:rsidR="000778A1" w:rsidRPr="000778A1" w:rsidTr="00FB40DB">
        <w:tc>
          <w:tcPr>
            <w:tcW w:w="0" w:type="auto"/>
            <w:hideMark/>
          </w:tcPr>
          <w:p w:rsidR="000778A1" w:rsidRPr="000778A1" w:rsidRDefault="000778A1" w:rsidP="00FA4E59">
            <w:pPr>
              <w:spacing w:after="160" w:line="259" w:lineRule="auto"/>
              <w:jc w:val="both"/>
              <w:rPr>
                <w:rFonts w:ascii="Simplified Arabic" w:hAnsi="Simplified Arabic" w:cs="Simplified Arabic"/>
                <w:b/>
                <w:bCs/>
                <w:sz w:val="28"/>
                <w:szCs w:val="28"/>
              </w:rPr>
            </w:pPr>
            <w:r w:rsidRPr="000778A1">
              <w:rPr>
                <w:rFonts w:ascii="Simplified Arabic" w:hAnsi="Simplified Arabic" w:cs="Simplified Arabic"/>
                <w:b/>
                <w:bCs/>
                <w:sz w:val="28"/>
                <w:szCs w:val="28"/>
                <w:rtl/>
              </w:rPr>
              <w:t>الوصف</w:t>
            </w:r>
          </w:p>
        </w:tc>
        <w:tc>
          <w:tcPr>
            <w:tcW w:w="0" w:type="auto"/>
            <w:hideMark/>
          </w:tcPr>
          <w:p w:rsidR="000778A1" w:rsidRPr="000778A1" w:rsidRDefault="000778A1" w:rsidP="00FA4E59">
            <w:pPr>
              <w:spacing w:after="160" w:line="259" w:lineRule="auto"/>
              <w:jc w:val="both"/>
              <w:rPr>
                <w:rFonts w:ascii="Simplified Arabic" w:hAnsi="Simplified Arabic" w:cs="Simplified Arabic"/>
                <w:b/>
                <w:bCs/>
                <w:sz w:val="28"/>
                <w:szCs w:val="28"/>
              </w:rPr>
            </w:pPr>
            <w:r w:rsidRPr="000778A1">
              <w:rPr>
                <w:rFonts w:ascii="Simplified Arabic" w:hAnsi="Simplified Arabic" w:cs="Simplified Arabic"/>
                <w:b/>
                <w:bCs/>
                <w:sz w:val="28"/>
                <w:szCs w:val="28"/>
                <w:rtl/>
              </w:rPr>
              <w:t>نوع البيانات</w:t>
            </w:r>
          </w:p>
        </w:tc>
        <w:tc>
          <w:tcPr>
            <w:tcW w:w="0" w:type="auto"/>
          </w:tcPr>
          <w:p w:rsidR="000778A1" w:rsidRPr="000778A1" w:rsidRDefault="000778A1" w:rsidP="00FA4E59">
            <w:pPr>
              <w:jc w:val="both"/>
              <w:rPr>
                <w:rFonts w:ascii="Simplified Arabic" w:hAnsi="Simplified Arabic" w:cs="Simplified Arabic"/>
                <w:b/>
                <w:bCs/>
                <w:sz w:val="28"/>
                <w:szCs w:val="28"/>
                <w:rtl/>
              </w:rPr>
            </w:pPr>
            <w:r w:rsidRPr="000778A1">
              <w:rPr>
                <w:rFonts w:ascii="Simplified Arabic" w:hAnsi="Simplified Arabic" w:cs="Simplified Arabic"/>
                <w:b/>
                <w:bCs/>
                <w:sz w:val="28"/>
                <w:szCs w:val="28"/>
                <w:rtl/>
              </w:rPr>
              <w:t>اسم الخاصية</w:t>
            </w:r>
          </w:p>
        </w:tc>
      </w:tr>
      <w:tr w:rsidR="000778A1" w:rsidRPr="000778A1" w:rsidTr="00FB40DB">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tl/>
              </w:rPr>
              <w:t>إجمالي الأرباح لكل عملية مبيعات</w:t>
            </w:r>
          </w:p>
        </w:tc>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Pr>
              <w:t>Float64</w:t>
            </w:r>
          </w:p>
        </w:tc>
        <w:tc>
          <w:tcPr>
            <w:tcW w:w="0" w:type="auto"/>
          </w:tcPr>
          <w:p w:rsidR="000778A1" w:rsidRPr="000778A1" w:rsidRDefault="00060382" w:rsidP="00FA4E59">
            <w:pPr>
              <w:jc w:val="both"/>
              <w:rPr>
                <w:rFonts w:ascii="Simplified Arabic" w:hAnsi="Simplified Arabic" w:cs="Simplified Arabic"/>
                <w:sz w:val="28"/>
                <w:szCs w:val="28"/>
              </w:rPr>
            </w:pPr>
            <w:r w:rsidRPr="000778A1">
              <w:rPr>
                <w:rFonts w:ascii="Simplified Arabic" w:hAnsi="Simplified Arabic" w:cs="Simplified Arabic"/>
                <w:b/>
                <w:bCs/>
                <w:sz w:val="28"/>
                <w:szCs w:val="28"/>
              </w:rPr>
              <w:t>P</w:t>
            </w:r>
            <w:r w:rsidR="000778A1" w:rsidRPr="000778A1">
              <w:rPr>
                <w:rFonts w:ascii="Simplified Arabic" w:hAnsi="Simplified Arabic" w:cs="Simplified Arabic"/>
                <w:b/>
                <w:bCs/>
                <w:sz w:val="28"/>
                <w:szCs w:val="28"/>
              </w:rPr>
              <w:t>rofits</w:t>
            </w:r>
          </w:p>
        </w:tc>
      </w:tr>
      <w:tr w:rsidR="000778A1" w:rsidRPr="000778A1" w:rsidTr="00FB40DB">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tl/>
              </w:rPr>
              <w:t>إجمالي أسعار البيع للمشتريات الأخيرة</w:t>
            </w:r>
          </w:p>
        </w:tc>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Pr>
              <w:t>Float64</w:t>
            </w:r>
          </w:p>
        </w:tc>
        <w:tc>
          <w:tcPr>
            <w:tcW w:w="0" w:type="auto"/>
          </w:tcPr>
          <w:p w:rsidR="000778A1" w:rsidRPr="000778A1" w:rsidRDefault="000778A1" w:rsidP="00FA4E59">
            <w:pPr>
              <w:jc w:val="both"/>
              <w:rPr>
                <w:rFonts w:ascii="Simplified Arabic" w:hAnsi="Simplified Arabic" w:cs="Simplified Arabic"/>
                <w:sz w:val="28"/>
                <w:szCs w:val="28"/>
              </w:rPr>
            </w:pPr>
            <w:r w:rsidRPr="000778A1">
              <w:rPr>
                <w:rFonts w:ascii="Simplified Arabic" w:hAnsi="Simplified Arabic" w:cs="Simplified Arabic"/>
                <w:b/>
                <w:bCs/>
                <w:sz w:val="28"/>
                <w:szCs w:val="28"/>
              </w:rPr>
              <w:t>Total last purchase sales price</w:t>
            </w:r>
          </w:p>
        </w:tc>
      </w:tr>
      <w:tr w:rsidR="000778A1" w:rsidRPr="000778A1" w:rsidTr="00FB40DB">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tl/>
              </w:rPr>
              <w:t>متوسط تكاليف المبيعات الإجمالية</w:t>
            </w:r>
          </w:p>
        </w:tc>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Pr>
              <w:t>Float64</w:t>
            </w:r>
          </w:p>
        </w:tc>
        <w:tc>
          <w:tcPr>
            <w:tcW w:w="0" w:type="auto"/>
          </w:tcPr>
          <w:p w:rsidR="000778A1" w:rsidRPr="000778A1" w:rsidRDefault="000778A1" w:rsidP="00FA4E59">
            <w:pPr>
              <w:jc w:val="both"/>
              <w:rPr>
                <w:rFonts w:ascii="Simplified Arabic" w:hAnsi="Simplified Arabic" w:cs="Simplified Arabic"/>
                <w:sz w:val="28"/>
                <w:szCs w:val="28"/>
              </w:rPr>
            </w:pPr>
            <w:r w:rsidRPr="000778A1">
              <w:rPr>
                <w:rFonts w:ascii="Simplified Arabic" w:hAnsi="Simplified Arabic" w:cs="Simplified Arabic"/>
                <w:b/>
                <w:bCs/>
                <w:sz w:val="28"/>
                <w:szCs w:val="28"/>
              </w:rPr>
              <w:t>Total average cost of sales</w:t>
            </w:r>
          </w:p>
        </w:tc>
      </w:tr>
      <w:tr w:rsidR="000778A1" w:rsidRPr="000778A1" w:rsidTr="00FB40DB">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tl/>
              </w:rPr>
              <w:t>إجمالي الخصومات المقدمة</w:t>
            </w:r>
          </w:p>
        </w:tc>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Pr>
              <w:t>Float64</w:t>
            </w:r>
          </w:p>
        </w:tc>
        <w:tc>
          <w:tcPr>
            <w:tcW w:w="0" w:type="auto"/>
          </w:tcPr>
          <w:p w:rsidR="000778A1" w:rsidRPr="000778A1" w:rsidRDefault="000778A1" w:rsidP="00FA4E59">
            <w:pPr>
              <w:jc w:val="both"/>
              <w:rPr>
                <w:rFonts w:ascii="Simplified Arabic" w:hAnsi="Simplified Arabic" w:cs="Simplified Arabic"/>
                <w:sz w:val="28"/>
                <w:szCs w:val="28"/>
              </w:rPr>
            </w:pPr>
            <w:r w:rsidRPr="000778A1">
              <w:rPr>
                <w:rFonts w:ascii="Simplified Arabic" w:hAnsi="Simplified Arabic" w:cs="Simplified Arabic"/>
                <w:b/>
                <w:bCs/>
                <w:sz w:val="28"/>
                <w:szCs w:val="28"/>
              </w:rPr>
              <w:t>Total discounts</w:t>
            </w:r>
          </w:p>
        </w:tc>
      </w:tr>
      <w:tr w:rsidR="000778A1" w:rsidRPr="000778A1" w:rsidTr="00FB40DB">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tl/>
              </w:rPr>
              <w:t>إجمالي المبيعات اليومية</w:t>
            </w:r>
          </w:p>
        </w:tc>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Pr>
              <w:t>Float64</w:t>
            </w:r>
          </w:p>
        </w:tc>
        <w:tc>
          <w:tcPr>
            <w:tcW w:w="0" w:type="auto"/>
          </w:tcPr>
          <w:p w:rsidR="000778A1" w:rsidRPr="000778A1" w:rsidRDefault="000778A1" w:rsidP="00FA4E59">
            <w:pPr>
              <w:jc w:val="both"/>
              <w:rPr>
                <w:rFonts w:ascii="Simplified Arabic" w:hAnsi="Simplified Arabic" w:cs="Simplified Arabic"/>
                <w:sz w:val="28"/>
                <w:szCs w:val="28"/>
              </w:rPr>
            </w:pPr>
            <w:r w:rsidRPr="000778A1">
              <w:rPr>
                <w:rFonts w:ascii="Simplified Arabic" w:hAnsi="Simplified Arabic" w:cs="Simplified Arabic"/>
                <w:b/>
                <w:bCs/>
                <w:sz w:val="28"/>
                <w:szCs w:val="28"/>
              </w:rPr>
              <w:t>Total sales</w:t>
            </w:r>
          </w:p>
        </w:tc>
      </w:tr>
      <w:tr w:rsidR="000778A1" w:rsidRPr="000778A1" w:rsidTr="00FB40DB">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tl/>
              </w:rPr>
              <w:t>السنة التي تم فيها تسجيل البيانات</w:t>
            </w:r>
          </w:p>
        </w:tc>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Pr>
              <w:t>int64</w:t>
            </w:r>
          </w:p>
        </w:tc>
        <w:tc>
          <w:tcPr>
            <w:tcW w:w="0" w:type="auto"/>
          </w:tcPr>
          <w:p w:rsidR="000778A1" w:rsidRPr="000778A1" w:rsidRDefault="00060382" w:rsidP="00FA4E59">
            <w:pPr>
              <w:jc w:val="both"/>
              <w:rPr>
                <w:rFonts w:ascii="Simplified Arabic" w:hAnsi="Simplified Arabic" w:cs="Simplified Arabic"/>
                <w:sz w:val="28"/>
                <w:szCs w:val="28"/>
              </w:rPr>
            </w:pPr>
            <w:r w:rsidRPr="000778A1">
              <w:rPr>
                <w:rFonts w:ascii="Simplified Arabic" w:hAnsi="Simplified Arabic" w:cs="Simplified Arabic"/>
                <w:b/>
                <w:bCs/>
                <w:sz w:val="28"/>
                <w:szCs w:val="28"/>
              </w:rPr>
              <w:t>Y</w:t>
            </w:r>
            <w:r w:rsidR="000778A1" w:rsidRPr="000778A1">
              <w:rPr>
                <w:rFonts w:ascii="Simplified Arabic" w:hAnsi="Simplified Arabic" w:cs="Simplified Arabic"/>
                <w:b/>
                <w:bCs/>
                <w:sz w:val="28"/>
                <w:szCs w:val="28"/>
              </w:rPr>
              <w:t>ear</w:t>
            </w:r>
          </w:p>
        </w:tc>
      </w:tr>
      <w:tr w:rsidR="000778A1" w:rsidRPr="000778A1" w:rsidTr="00FB40DB">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tl/>
              </w:rPr>
              <w:t>الشهر الذي تم فيه تسجيل البيانات</w:t>
            </w:r>
          </w:p>
        </w:tc>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Pr>
              <w:t>int64</w:t>
            </w:r>
          </w:p>
        </w:tc>
        <w:tc>
          <w:tcPr>
            <w:tcW w:w="0" w:type="auto"/>
          </w:tcPr>
          <w:p w:rsidR="000778A1" w:rsidRPr="000778A1" w:rsidRDefault="00060382" w:rsidP="00FA4E59">
            <w:pPr>
              <w:jc w:val="both"/>
              <w:rPr>
                <w:rFonts w:ascii="Simplified Arabic" w:hAnsi="Simplified Arabic" w:cs="Simplified Arabic"/>
                <w:sz w:val="28"/>
                <w:szCs w:val="28"/>
              </w:rPr>
            </w:pPr>
            <w:r w:rsidRPr="000778A1">
              <w:rPr>
                <w:rFonts w:ascii="Simplified Arabic" w:hAnsi="Simplified Arabic" w:cs="Simplified Arabic"/>
                <w:b/>
                <w:bCs/>
                <w:sz w:val="28"/>
                <w:szCs w:val="28"/>
              </w:rPr>
              <w:t>M</w:t>
            </w:r>
            <w:r w:rsidR="000778A1" w:rsidRPr="000778A1">
              <w:rPr>
                <w:rFonts w:ascii="Simplified Arabic" w:hAnsi="Simplified Arabic" w:cs="Simplified Arabic"/>
                <w:b/>
                <w:bCs/>
                <w:sz w:val="28"/>
                <w:szCs w:val="28"/>
              </w:rPr>
              <w:t>onth</w:t>
            </w:r>
          </w:p>
        </w:tc>
      </w:tr>
      <w:tr w:rsidR="000778A1" w:rsidRPr="000778A1" w:rsidTr="00FB40DB">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tl/>
              </w:rPr>
              <w:t>اليوم الذي تم فيه تسجيل البيانات</w:t>
            </w:r>
          </w:p>
        </w:tc>
        <w:tc>
          <w:tcPr>
            <w:tcW w:w="0" w:type="auto"/>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Pr>
              <w:t>int64</w:t>
            </w:r>
          </w:p>
        </w:tc>
        <w:tc>
          <w:tcPr>
            <w:tcW w:w="0" w:type="auto"/>
          </w:tcPr>
          <w:p w:rsidR="000778A1" w:rsidRPr="000778A1" w:rsidRDefault="00060382" w:rsidP="00FA4E59">
            <w:pPr>
              <w:jc w:val="both"/>
              <w:rPr>
                <w:rFonts w:ascii="Simplified Arabic" w:hAnsi="Simplified Arabic" w:cs="Simplified Arabic"/>
                <w:sz w:val="28"/>
                <w:szCs w:val="28"/>
              </w:rPr>
            </w:pPr>
            <w:r w:rsidRPr="000778A1">
              <w:rPr>
                <w:rFonts w:ascii="Simplified Arabic" w:hAnsi="Simplified Arabic" w:cs="Simplified Arabic"/>
                <w:b/>
                <w:bCs/>
                <w:sz w:val="28"/>
                <w:szCs w:val="28"/>
              </w:rPr>
              <w:t>D</w:t>
            </w:r>
            <w:r w:rsidR="000778A1" w:rsidRPr="000778A1">
              <w:rPr>
                <w:rFonts w:ascii="Simplified Arabic" w:hAnsi="Simplified Arabic" w:cs="Simplified Arabic"/>
                <w:b/>
                <w:bCs/>
                <w:sz w:val="28"/>
                <w:szCs w:val="28"/>
              </w:rPr>
              <w:t>ay</w:t>
            </w:r>
          </w:p>
        </w:tc>
      </w:tr>
    </w:tbl>
    <w:p w:rsidR="000778A1" w:rsidRPr="00057A1F" w:rsidRDefault="00057A1F" w:rsidP="00FA4E59">
      <w:pPr>
        <w:pStyle w:val="3"/>
        <w:jc w:val="both"/>
        <w:rPr>
          <w:rFonts w:ascii="Simplified Arabic" w:hAnsi="Simplified Arabic" w:cs="Simplified Arabic"/>
          <w:b/>
          <w:bCs/>
          <w:color w:val="000000" w:themeColor="text1"/>
          <w:sz w:val="28"/>
          <w:szCs w:val="28"/>
          <w:rtl/>
        </w:rPr>
      </w:pPr>
      <w:bookmarkStart w:id="94" w:name="_Toc191085931"/>
      <w:r w:rsidRPr="00057A1F">
        <w:rPr>
          <w:rFonts w:ascii="Simplified Arabic" w:hAnsi="Simplified Arabic" w:cs="Simplified Arabic" w:hint="cs"/>
          <w:b/>
          <w:bCs/>
          <w:color w:val="000000" w:themeColor="text1"/>
          <w:sz w:val="28"/>
          <w:szCs w:val="28"/>
          <w:rtl/>
        </w:rPr>
        <w:lastRenderedPageBreak/>
        <w:t>2.1.</w:t>
      </w:r>
      <w:r w:rsidR="004E1B86">
        <w:rPr>
          <w:rFonts w:ascii="Simplified Arabic" w:hAnsi="Simplified Arabic" w:cs="Simplified Arabic" w:hint="cs"/>
          <w:b/>
          <w:bCs/>
          <w:color w:val="000000" w:themeColor="text1"/>
          <w:sz w:val="28"/>
          <w:szCs w:val="28"/>
          <w:rtl/>
        </w:rPr>
        <w:t>4</w:t>
      </w:r>
      <w:r w:rsidRPr="00057A1F">
        <w:rPr>
          <w:rFonts w:ascii="Simplified Arabic" w:hAnsi="Simplified Arabic" w:cs="Simplified Arabic" w:hint="cs"/>
          <w:b/>
          <w:bCs/>
          <w:color w:val="000000" w:themeColor="text1"/>
          <w:sz w:val="28"/>
          <w:szCs w:val="28"/>
          <w:rtl/>
        </w:rPr>
        <w:t xml:space="preserve"> </w:t>
      </w:r>
      <w:r w:rsidR="000778A1" w:rsidRPr="00057A1F">
        <w:rPr>
          <w:rFonts w:ascii="Simplified Arabic" w:hAnsi="Simplified Arabic" w:cs="Simplified Arabic"/>
          <w:b/>
          <w:bCs/>
          <w:color w:val="000000" w:themeColor="text1"/>
          <w:sz w:val="28"/>
          <w:szCs w:val="28"/>
          <w:rtl/>
        </w:rPr>
        <w:t>تصنيف الخصائص</w:t>
      </w:r>
      <w:bookmarkEnd w:id="94"/>
    </w:p>
    <w:p w:rsidR="00537DB9" w:rsidRPr="000E43F1" w:rsidRDefault="00537DB9" w:rsidP="00FA4E59">
      <w:pPr>
        <w:jc w:val="both"/>
        <w:rPr>
          <w:rFonts w:ascii="Simplified Arabic" w:hAnsi="Simplified Arabic" w:cs="Simplified Arabic"/>
          <w:b/>
          <w:bCs/>
          <w:sz w:val="24"/>
          <w:szCs w:val="24"/>
        </w:rPr>
      </w:pPr>
      <w:r w:rsidRPr="000E43F1">
        <w:rPr>
          <w:rFonts w:ascii="Simplified Arabic" w:hAnsi="Simplified Arabic" w:cs="Simplified Arabic"/>
          <w:b/>
          <w:bCs/>
          <w:sz w:val="24"/>
          <w:szCs w:val="24"/>
          <w:rtl/>
        </w:rPr>
        <w:t xml:space="preserve">الجدول </w:t>
      </w:r>
      <w:r w:rsidRPr="000E43F1">
        <w:rPr>
          <w:rFonts w:ascii="Simplified Arabic" w:hAnsi="Simplified Arabic" w:cs="Simplified Arabic" w:hint="cs"/>
          <w:b/>
          <w:bCs/>
          <w:sz w:val="24"/>
          <w:szCs w:val="24"/>
          <w:rtl/>
        </w:rPr>
        <w:t>(2.</w:t>
      </w:r>
      <w:r w:rsidR="004E1B86">
        <w:rPr>
          <w:rFonts w:ascii="Simplified Arabic" w:hAnsi="Simplified Arabic" w:cs="Simplified Arabic" w:hint="cs"/>
          <w:b/>
          <w:bCs/>
          <w:sz w:val="24"/>
          <w:szCs w:val="24"/>
          <w:rtl/>
        </w:rPr>
        <w:t>4</w:t>
      </w:r>
      <w:r w:rsidRPr="000E43F1">
        <w:rPr>
          <w:rFonts w:ascii="Simplified Arabic" w:hAnsi="Simplified Arabic" w:cs="Simplified Arabic" w:hint="cs"/>
          <w:b/>
          <w:bCs/>
          <w:sz w:val="24"/>
          <w:szCs w:val="24"/>
          <w:rtl/>
        </w:rPr>
        <w:t>)</w:t>
      </w:r>
      <w:r w:rsidRPr="000E43F1">
        <w:rPr>
          <w:rFonts w:ascii="Simplified Arabic" w:hAnsi="Simplified Arabic" w:cs="Simplified Arabic"/>
          <w:b/>
          <w:bCs/>
          <w:sz w:val="24"/>
          <w:szCs w:val="24"/>
          <w:rtl/>
        </w:rPr>
        <w:t xml:space="preserve"> وصف الخصائص </w:t>
      </w:r>
      <w:r w:rsidRPr="000E43F1">
        <w:rPr>
          <w:rFonts w:ascii="Simplified Arabic" w:hAnsi="Simplified Arabic" w:cs="Simplified Arabic" w:hint="cs"/>
          <w:b/>
          <w:bCs/>
          <w:sz w:val="24"/>
          <w:szCs w:val="24"/>
          <w:rtl/>
        </w:rPr>
        <w:t xml:space="preserve">الرقمية </w:t>
      </w:r>
      <w:r w:rsidR="00071200" w:rsidRPr="00071200">
        <w:rPr>
          <w:rFonts w:ascii="Simplified Arabic" w:hAnsi="Simplified Arabic" w:cs="Simplified Arabic" w:hint="cs"/>
          <w:b/>
          <w:bCs/>
          <w:sz w:val="24"/>
          <w:szCs w:val="24"/>
          <w:rtl/>
        </w:rPr>
        <w:t>الزمنية</w:t>
      </w:r>
    </w:p>
    <w:tbl>
      <w:tblPr>
        <w:tblStyle w:val="a6"/>
        <w:tblW w:w="9072" w:type="dxa"/>
        <w:tblLook w:val="04A0" w:firstRow="1" w:lastRow="0" w:firstColumn="1" w:lastColumn="0" w:noHBand="0" w:noVBand="1"/>
      </w:tblPr>
      <w:tblGrid>
        <w:gridCol w:w="6804"/>
        <w:gridCol w:w="2268"/>
      </w:tblGrid>
      <w:tr w:rsidR="000778A1" w:rsidRPr="000778A1" w:rsidTr="00FB40DB">
        <w:tc>
          <w:tcPr>
            <w:tcW w:w="6804" w:type="dxa"/>
            <w:hideMark/>
          </w:tcPr>
          <w:p w:rsidR="000778A1" w:rsidRPr="000778A1" w:rsidRDefault="000778A1" w:rsidP="00FA4E59">
            <w:pPr>
              <w:spacing w:after="160" w:line="259" w:lineRule="auto"/>
              <w:jc w:val="both"/>
              <w:rPr>
                <w:rFonts w:ascii="Simplified Arabic" w:hAnsi="Simplified Arabic" w:cs="Simplified Arabic"/>
                <w:b/>
                <w:bCs/>
                <w:sz w:val="28"/>
                <w:szCs w:val="28"/>
              </w:rPr>
            </w:pPr>
            <w:r w:rsidRPr="000778A1">
              <w:rPr>
                <w:rFonts w:ascii="Simplified Arabic" w:hAnsi="Simplified Arabic" w:cs="Simplified Arabic"/>
                <w:b/>
                <w:bCs/>
                <w:sz w:val="28"/>
                <w:szCs w:val="28"/>
                <w:rtl/>
              </w:rPr>
              <w:t>الخصائص</w:t>
            </w:r>
          </w:p>
        </w:tc>
        <w:tc>
          <w:tcPr>
            <w:tcW w:w="2268" w:type="dxa"/>
          </w:tcPr>
          <w:p w:rsidR="000778A1" w:rsidRPr="000778A1" w:rsidRDefault="000778A1" w:rsidP="00FA4E59">
            <w:pPr>
              <w:jc w:val="both"/>
              <w:rPr>
                <w:rFonts w:ascii="Simplified Arabic" w:hAnsi="Simplified Arabic" w:cs="Simplified Arabic"/>
                <w:b/>
                <w:bCs/>
                <w:sz w:val="28"/>
                <w:szCs w:val="28"/>
                <w:rtl/>
              </w:rPr>
            </w:pPr>
            <w:r w:rsidRPr="000778A1">
              <w:rPr>
                <w:rFonts w:ascii="Simplified Arabic" w:hAnsi="Simplified Arabic" w:cs="Simplified Arabic"/>
                <w:b/>
                <w:bCs/>
                <w:sz w:val="28"/>
                <w:szCs w:val="28"/>
                <w:rtl/>
              </w:rPr>
              <w:t>نوع الخصائص</w:t>
            </w:r>
          </w:p>
        </w:tc>
      </w:tr>
      <w:tr w:rsidR="000778A1" w:rsidRPr="000778A1" w:rsidTr="00FB40DB">
        <w:tc>
          <w:tcPr>
            <w:tcW w:w="6804" w:type="dxa"/>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Pr>
              <w:t>profits, Total last purchase sales price, Total average cost of sales, Total discounts, Total sales</w:t>
            </w:r>
          </w:p>
        </w:tc>
        <w:tc>
          <w:tcPr>
            <w:tcW w:w="2268" w:type="dxa"/>
          </w:tcPr>
          <w:p w:rsidR="000778A1" w:rsidRPr="000778A1" w:rsidRDefault="000778A1" w:rsidP="00FA4E59">
            <w:pPr>
              <w:jc w:val="both"/>
              <w:rPr>
                <w:rFonts w:ascii="Simplified Arabic" w:hAnsi="Simplified Arabic" w:cs="Simplified Arabic"/>
                <w:sz w:val="28"/>
                <w:szCs w:val="28"/>
              </w:rPr>
            </w:pPr>
            <w:r w:rsidRPr="000778A1">
              <w:rPr>
                <w:rFonts w:ascii="Simplified Arabic" w:hAnsi="Simplified Arabic" w:cs="Simplified Arabic"/>
                <w:b/>
                <w:bCs/>
                <w:sz w:val="28"/>
                <w:szCs w:val="28"/>
                <w:rtl/>
              </w:rPr>
              <w:t>الخصائص الرقمية</w:t>
            </w:r>
          </w:p>
        </w:tc>
      </w:tr>
      <w:tr w:rsidR="000778A1" w:rsidRPr="000778A1" w:rsidTr="00FB40DB">
        <w:tc>
          <w:tcPr>
            <w:tcW w:w="6804" w:type="dxa"/>
            <w:hideMark/>
          </w:tcPr>
          <w:p w:rsidR="000778A1" w:rsidRPr="000778A1" w:rsidRDefault="000778A1" w:rsidP="00FA4E59">
            <w:pPr>
              <w:spacing w:after="160" w:line="259" w:lineRule="auto"/>
              <w:jc w:val="both"/>
              <w:rPr>
                <w:rFonts w:ascii="Simplified Arabic" w:hAnsi="Simplified Arabic" w:cs="Simplified Arabic"/>
                <w:sz w:val="28"/>
                <w:szCs w:val="28"/>
              </w:rPr>
            </w:pPr>
            <w:r w:rsidRPr="000778A1">
              <w:rPr>
                <w:rFonts w:ascii="Simplified Arabic" w:hAnsi="Simplified Arabic" w:cs="Simplified Arabic"/>
                <w:sz w:val="28"/>
                <w:szCs w:val="28"/>
              </w:rPr>
              <w:t>year, month, day</w:t>
            </w:r>
          </w:p>
        </w:tc>
        <w:tc>
          <w:tcPr>
            <w:tcW w:w="2268" w:type="dxa"/>
          </w:tcPr>
          <w:p w:rsidR="000778A1" w:rsidRPr="000778A1" w:rsidRDefault="000778A1" w:rsidP="00FA4E59">
            <w:pPr>
              <w:jc w:val="both"/>
              <w:rPr>
                <w:rFonts w:ascii="Simplified Arabic" w:hAnsi="Simplified Arabic" w:cs="Simplified Arabic"/>
                <w:sz w:val="28"/>
                <w:szCs w:val="28"/>
              </w:rPr>
            </w:pPr>
            <w:r w:rsidRPr="000778A1">
              <w:rPr>
                <w:rFonts w:ascii="Simplified Arabic" w:hAnsi="Simplified Arabic" w:cs="Simplified Arabic"/>
                <w:b/>
                <w:bCs/>
                <w:sz w:val="28"/>
                <w:szCs w:val="28"/>
                <w:rtl/>
              </w:rPr>
              <w:t xml:space="preserve">الخصائص </w:t>
            </w:r>
            <w:r w:rsidR="00071200">
              <w:rPr>
                <w:rFonts w:ascii="Simplified Arabic" w:hAnsi="Simplified Arabic" w:cs="Simplified Arabic" w:hint="cs"/>
                <w:b/>
                <w:bCs/>
                <w:sz w:val="28"/>
                <w:szCs w:val="28"/>
                <w:rtl/>
              </w:rPr>
              <w:t>الزمنية</w:t>
            </w:r>
          </w:p>
        </w:tc>
      </w:tr>
    </w:tbl>
    <w:p w:rsidR="000778A1" w:rsidRDefault="000778A1" w:rsidP="00FA4E59">
      <w:pPr>
        <w:jc w:val="both"/>
        <w:rPr>
          <w:rFonts w:ascii="Simplified Arabic" w:hAnsi="Simplified Arabic" w:cs="Simplified Arabic"/>
          <w:sz w:val="28"/>
          <w:szCs w:val="28"/>
          <w:rtl/>
        </w:rPr>
      </w:pPr>
    </w:p>
    <w:p w:rsidR="00066757" w:rsidRPr="00057A1F" w:rsidRDefault="009F4335" w:rsidP="00FA4E59">
      <w:pPr>
        <w:pStyle w:val="2"/>
        <w:jc w:val="both"/>
        <w:rPr>
          <w:rFonts w:ascii="Simplified Arabic" w:hAnsi="Simplified Arabic" w:cs="Simplified Arabic"/>
          <w:b/>
          <w:bCs/>
          <w:color w:val="000000" w:themeColor="text1"/>
          <w:sz w:val="28"/>
          <w:szCs w:val="28"/>
        </w:rPr>
      </w:pPr>
      <w:bookmarkStart w:id="95" w:name="_Toc191085932"/>
      <w:r w:rsidRPr="00057A1F">
        <w:rPr>
          <w:rFonts w:ascii="Simplified Arabic" w:hAnsi="Simplified Arabic" w:cs="Simplified Arabic" w:hint="cs"/>
          <w:b/>
          <w:bCs/>
          <w:color w:val="000000" w:themeColor="text1"/>
          <w:sz w:val="28"/>
          <w:szCs w:val="28"/>
          <w:rtl/>
        </w:rPr>
        <w:t>2.</w:t>
      </w:r>
      <w:r w:rsidR="004E1B86">
        <w:rPr>
          <w:rFonts w:ascii="Simplified Arabic" w:hAnsi="Simplified Arabic" w:cs="Simplified Arabic" w:hint="cs"/>
          <w:b/>
          <w:bCs/>
          <w:color w:val="000000" w:themeColor="text1"/>
          <w:sz w:val="28"/>
          <w:szCs w:val="28"/>
          <w:rtl/>
        </w:rPr>
        <w:t>4</w:t>
      </w:r>
      <w:r w:rsidRPr="00057A1F">
        <w:rPr>
          <w:rFonts w:ascii="Simplified Arabic" w:hAnsi="Simplified Arabic" w:cs="Simplified Arabic" w:hint="cs"/>
          <w:b/>
          <w:bCs/>
          <w:color w:val="000000" w:themeColor="text1"/>
          <w:sz w:val="28"/>
          <w:szCs w:val="28"/>
          <w:rtl/>
        </w:rPr>
        <w:t xml:space="preserve"> </w:t>
      </w:r>
      <w:r w:rsidR="00066757" w:rsidRPr="00057A1F">
        <w:rPr>
          <w:rFonts w:ascii="Simplified Arabic" w:hAnsi="Simplified Arabic" w:cs="Simplified Arabic"/>
          <w:b/>
          <w:bCs/>
          <w:color w:val="000000" w:themeColor="text1"/>
          <w:sz w:val="28"/>
          <w:szCs w:val="28"/>
          <w:rtl/>
        </w:rPr>
        <w:t>المرحلة الاستكشافية وتحليل البيانات</w:t>
      </w:r>
      <w:bookmarkEnd w:id="95"/>
    </w:p>
    <w:p w:rsidR="009A67B2" w:rsidRPr="00066757" w:rsidRDefault="00066757" w:rsidP="00FA4E59">
      <w:pPr>
        <w:jc w:val="both"/>
        <w:rPr>
          <w:rFonts w:ascii="Simplified Arabic" w:hAnsi="Simplified Arabic" w:cs="Simplified Arabic"/>
          <w:sz w:val="28"/>
          <w:szCs w:val="28"/>
        </w:rPr>
      </w:pPr>
      <w:r w:rsidRPr="00066757">
        <w:rPr>
          <w:rFonts w:ascii="Simplified Arabic" w:hAnsi="Simplified Arabic" w:cs="Simplified Arabic"/>
          <w:sz w:val="28"/>
          <w:szCs w:val="28"/>
          <w:rtl/>
        </w:rPr>
        <w:t xml:space="preserve">تحليل البيانات الاستكشافية يمثل مرحلة أساسية ومهمة في هذا البحث، حيث يتم خلالها فحص البيانات المجمعة بعناية لاكتشاف الأنماط، فهم طبيعتها، وتحديد أي تحديات محتملة مثل القيم المفقودة أو الشاذة. الهدف من هذه المرحلة هو توفير فهم عميق للبيانات وتحضيرها للتحليل </w:t>
      </w:r>
      <w:proofErr w:type="spellStart"/>
      <w:r w:rsidRPr="00066757">
        <w:rPr>
          <w:rFonts w:ascii="Simplified Arabic" w:hAnsi="Simplified Arabic" w:cs="Simplified Arabic"/>
          <w:sz w:val="28"/>
          <w:szCs w:val="28"/>
          <w:rtl/>
        </w:rPr>
        <w:t>التنبؤي</w:t>
      </w:r>
      <w:proofErr w:type="spellEnd"/>
      <w:r w:rsidRPr="00066757">
        <w:rPr>
          <w:rFonts w:ascii="Simplified Arabic" w:hAnsi="Simplified Arabic" w:cs="Simplified Arabic"/>
          <w:sz w:val="28"/>
          <w:szCs w:val="28"/>
          <w:rtl/>
        </w:rPr>
        <w:t xml:space="preserve"> باستخدام نماذج السلاسل الزمنية الموسمية والشبكات العصبية. تعتمد هذه المرحلة على أدوات التحليل الإحصائي والرسوم البيانية لتوضيح البيانات وتحليلها بشكل </w:t>
      </w:r>
      <w:r w:rsidR="009A67B2">
        <w:rPr>
          <w:rFonts w:ascii="Simplified Arabic" w:hAnsi="Simplified Arabic" w:cs="Simplified Arabic" w:hint="cs"/>
          <w:sz w:val="28"/>
          <w:szCs w:val="28"/>
          <w:rtl/>
        </w:rPr>
        <w:t>كامل</w:t>
      </w:r>
      <w:r w:rsidRPr="00066757">
        <w:rPr>
          <w:rFonts w:ascii="Simplified Arabic" w:hAnsi="Simplified Arabic" w:cs="Simplified Arabic"/>
          <w:sz w:val="28"/>
          <w:szCs w:val="28"/>
        </w:rPr>
        <w:t>.</w:t>
      </w:r>
    </w:p>
    <w:p w:rsidR="00066757" w:rsidRPr="00066757" w:rsidRDefault="00066757" w:rsidP="00FA4E59">
      <w:pPr>
        <w:jc w:val="both"/>
        <w:rPr>
          <w:rFonts w:ascii="Simplified Arabic" w:hAnsi="Simplified Arabic" w:cs="Simplified Arabic"/>
          <w:sz w:val="2"/>
          <w:szCs w:val="2"/>
          <w:rtl/>
        </w:rPr>
      </w:pPr>
    </w:p>
    <w:p w:rsidR="00066757" w:rsidRPr="00057A1F" w:rsidRDefault="009F4335" w:rsidP="00FA4E59">
      <w:pPr>
        <w:pStyle w:val="3"/>
        <w:jc w:val="both"/>
        <w:rPr>
          <w:rFonts w:ascii="Simplified Arabic" w:hAnsi="Simplified Arabic" w:cs="Simplified Arabic"/>
          <w:b/>
          <w:bCs/>
          <w:color w:val="000000" w:themeColor="text1"/>
          <w:sz w:val="28"/>
          <w:szCs w:val="28"/>
        </w:rPr>
      </w:pPr>
      <w:bookmarkStart w:id="96" w:name="_Toc191085933"/>
      <w:r w:rsidRPr="00057A1F">
        <w:rPr>
          <w:rFonts w:ascii="Simplified Arabic" w:hAnsi="Simplified Arabic" w:cs="Simplified Arabic" w:hint="cs"/>
          <w:b/>
          <w:bCs/>
          <w:color w:val="000000" w:themeColor="text1"/>
          <w:sz w:val="28"/>
          <w:szCs w:val="28"/>
          <w:rtl/>
        </w:rPr>
        <w:t>1.2.</w:t>
      </w:r>
      <w:r w:rsidR="004E1B86">
        <w:rPr>
          <w:rFonts w:ascii="Simplified Arabic" w:hAnsi="Simplified Arabic" w:cs="Simplified Arabic" w:hint="cs"/>
          <w:b/>
          <w:bCs/>
          <w:color w:val="000000" w:themeColor="text1"/>
          <w:sz w:val="28"/>
          <w:szCs w:val="28"/>
          <w:rtl/>
        </w:rPr>
        <w:t>4</w:t>
      </w:r>
      <w:r w:rsidRPr="00057A1F">
        <w:rPr>
          <w:rFonts w:ascii="Simplified Arabic" w:hAnsi="Simplified Arabic" w:cs="Simplified Arabic" w:hint="cs"/>
          <w:b/>
          <w:bCs/>
          <w:color w:val="000000" w:themeColor="text1"/>
          <w:sz w:val="28"/>
          <w:szCs w:val="28"/>
          <w:rtl/>
        </w:rPr>
        <w:t xml:space="preserve"> </w:t>
      </w:r>
      <w:r w:rsidR="00066757" w:rsidRPr="00057A1F">
        <w:rPr>
          <w:rFonts w:ascii="Simplified Arabic" w:hAnsi="Simplified Arabic" w:cs="Simplified Arabic"/>
          <w:b/>
          <w:bCs/>
          <w:color w:val="000000" w:themeColor="text1"/>
          <w:sz w:val="28"/>
          <w:szCs w:val="28"/>
          <w:rtl/>
        </w:rPr>
        <w:t>وصف الحقول الرقمية</w:t>
      </w:r>
      <w:bookmarkEnd w:id="96"/>
    </w:p>
    <w:p w:rsidR="00066757" w:rsidRDefault="00066757" w:rsidP="00FA4E59">
      <w:pPr>
        <w:jc w:val="both"/>
        <w:rPr>
          <w:rFonts w:ascii="Simplified Arabic" w:hAnsi="Simplified Arabic" w:cs="Simplified Arabic"/>
          <w:sz w:val="28"/>
          <w:szCs w:val="28"/>
          <w:rtl/>
        </w:rPr>
      </w:pPr>
      <w:r w:rsidRPr="00066757">
        <w:rPr>
          <w:rFonts w:ascii="Simplified Arabic" w:hAnsi="Simplified Arabic" w:cs="Simplified Arabic"/>
          <w:sz w:val="28"/>
          <w:szCs w:val="28"/>
          <w:rtl/>
        </w:rPr>
        <w:t>يتم استخدام ملخص الخمس أرقام</w:t>
      </w:r>
      <w:r w:rsidRPr="00066757">
        <w:rPr>
          <w:rFonts w:ascii="Simplified Arabic" w:hAnsi="Simplified Arabic" w:cs="Simplified Arabic"/>
          <w:sz w:val="28"/>
          <w:szCs w:val="28"/>
        </w:rPr>
        <w:t xml:space="preserve"> (Five Number Summary) </w:t>
      </w:r>
      <w:r w:rsidRPr="00066757">
        <w:rPr>
          <w:rFonts w:ascii="Simplified Arabic" w:hAnsi="Simplified Arabic" w:cs="Simplified Arabic"/>
          <w:sz w:val="28"/>
          <w:szCs w:val="28"/>
          <w:rtl/>
        </w:rPr>
        <w:t>لتحليل وتلخيص الحقول الرقمية في مجموعة البيانات. تشمل هذه الحقول جميع المتغيرات المدرجة في الجدول أدناه</w:t>
      </w:r>
      <w:r w:rsidRPr="00066757">
        <w:rPr>
          <w:rFonts w:ascii="Simplified Arabic" w:hAnsi="Simplified Arabic" w:cs="Simplified Arabic"/>
          <w:sz w:val="28"/>
          <w:szCs w:val="28"/>
        </w:rPr>
        <w:t>:</w:t>
      </w:r>
    </w:p>
    <w:p w:rsidR="00C43E82" w:rsidRDefault="00C43E82" w:rsidP="00FA4E59">
      <w:pPr>
        <w:jc w:val="both"/>
        <w:rPr>
          <w:rFonts w:ascii="Simplified Arabic" w:hAnsi="Simplified Arabic" w:cs="Simplified Arabic"/>
          <w:sz w:val="28"/>
          <w:szCs w:val="28"/>
          <w:rtl/>
        </w:rPr>
      </w:pPr>
    </w:p>
    <w:p w:rsidR="00C43E82" w:rsidRDefault="00C43E82" w:rsidP="00FA4E59">
      <w:pPr>
        <w:jc w:val="both"/>
        <w:rPr>
          <w:rFonts w:ascii="Simplified Arabic" w:hAnsi="Simplified Arabic" w:cs="Simplified Arabic"/>
          <w:sz w:val="28"/>
          <w:szCs w:val="28"/>
          <w:rtl/>
        </w:rPr>
      </w:pPr>
    </w:p>
    <w:p w:rsidR="00C43E82" w:rsidRDefault="00C43E82" w:rsidP="00FA4E59">
      <w:pPr>
        <w:jc w:val="both"/>
        <w:rPr>
          <w:rFonts w:ascii="Simplified Arabic" w:hAnsi="Simplified Arabic" w:cs="Simplified Arabic"/>
          <w:sz w:val="28"/>
          <w:szCs w:val="28"/>
          <w:rtl/>
        </w:rPr>
      </w:pPr>
    </w:p>
    <w:p w:rsidR="00C43E82" w:rsidRDefault="00C43E82" w:rsidP="00FA4E59">
      <w:pPr>
        <w:jc w:val="both"/>
        <w:rPr>
          <w:rFonts w:ascii="Simplified Arabic" w:hAnsi="Simplified Arabic" w:cs="Simplified Arabic"/>
          <w:sz w:val="28"/>
          <w:szCs w:val="28"/>
          <w:rtl/>
        </w:rPr>
      </w:pPr>
    </w:p>
    <w:p w:rsidR="00C43E82" w:rsidRDefault="00C43E82" w:rsidP="00FA4E59">
      <w:pPr>
        <w:jc w:val="both"/>
        <w:rPr>
          <w:rFonts w:ascii="Simplified Arabic" w:hAnsi="Simplified Arabic" w:cs="Simplified Arabic"/>
          <w:sz w:val="28"/>
          <w:szCs w:val="28"/>
          <w:rtl/>
        </w:rPr>
      </w:pPr>
    </w:p>
    <w:p w:rsidR="00C43E82" w:rsidRDefault="00C43E82" w:rsidP="00FA4E59">
      <w:pPr>
        <w:jc w:val="both"/>
        <w:rPr>
          <w:rFonts w:ascii="Simplified Arabic" w:hAnsi="Simplified Arabic" w:cs="Simplified Arabic"/>
          <w:sz w:val="28"/>
          <w:szCs w:val="28"/>
          <w:rtl/>
        </w:rPr>
      </w:pPr>
    </w:p>
    <w:p w:rsidR="00C43E82" w:rsidRDefault="00C43E82" w:rsidP="00FA4E59">
      <w:pPr>
        <w:jc w:val="both"/>
        <w:rPr>
          <w:rFonts w:ascii="Simplified Arabic" w:hAnsi="Simplified Arabic" w:cs="Simplified Arabic"/>
          <w:sz w:val="28"/>
          <w:szCs w:val="28"/>
          <w:rtl/>
        </w:rPr>
      </w:pPr>
    </w:p>
    <w:p w:rsidR="000E43F1" w:rsidRPr="000E43F1" w:rsidRDefault="000E43F1" w:rsidP="00FA4E59">
      <w:pPr>
        <w:jc w:val="both"/>
        <w:rPr>
          <w:rFonts w:ascii="Simplified Arabic" w:hAnsi="Simplified Arabic" w:cs="Simplified Arabic"/>
          <w:b/>
          <w:bCs/>
          <w:sz w:val="24"/>
          <w:szCs w:val="24"/>
        </w:rPr>
      </w:pPr>
      <w:r w:rsidRPr="000E43F1">
        <w:rPr>
          <w:rFonts w:ascii="Simplified Arabic" w:hAnsi="Simplified Arabic" w:cs="Simplified Arabic"/>
          <w:b/>
          <w:bCs/>
          <w:sz w:val="24"/>
          <w:szCs w:val="24"/>
          <w:rtl/>
        </w:rPr>
        <w:lastRenderedPageBreak/>
        <w:t xml:space="preserve">الجدول </w:t>
      </w:r>
      <w:r w:rsidRPr="000E43F1">
        <w:rPr>
          <w:rFonts w:ascii="Simplified Arabic" w:hAnsi="Simplified Arabic" w:cs="Simplified Arabic" w:hint="cs"/>
          <w:b/>
          <w:bCs/>
          <w:sz w:val="24"/>
          <w:szCs w:val="24"/>
          <w:rtl/>
        </w:rPr>
        <w:t>(</w:t>
      </w:r>
      <w:r>
        <w:rPr>
          <w:rFonts w:ascii="Simplified Arabic" w:hAnsi="Simplified Arabic" w:cs="Simplified Arabic" w:hint="cs"/>
          <w:b/>
          <w:bCs/>
          <w:sz w:val="24"/>
          <w:szCs w:val="24"/>
          <w:rtl/>
        </w:rPr>
        <w:t>3</w:t>
      </w:r>
      <w:r w:rsidRPr="000E43F1">
        <w:rPr>
          <w:rFonts w:ascii="Simplified Arabic" w:hAnsi="Simplified Arabic" w:cs="Simplified Arabic" w:hint="cs"/>
          <w:b/>
          <w:bCs/>
          <w:sz w:val="24"/>
          <w:szCs w:val="24"/>
          <w:rtl/>
        </w:rPr>
        <w:t>.</w:t>
      </w:r>
      <w:r w:rsidR="004E1B86">
        <w:rPr>
          <w:rFonts w:ascii="Simplified Arabic" w:hAnsi="Simplified Arabic" w:cs="Simplified Arabic" w:hint="cs"/>
          <w:b/>
          <w:bCs/>
          <w:sz w:val="24"/>
          <w:szCs w:val="24"/>
          <w:rtl/>
        </w:rPr>
        <w:t>4</w:t>
      </w:r>
      <w:r w:rsidRPr="000E43F1">
        <w:rPr>
          <w:rFonts w:ascii="Simplified Arabic" w:hAnsi="Simplified Arabic" w:cs="Simplified Arabic" w:hint="cs"/>
          <w:b/>
          <w:bCs/>
          <w:sz w:val="24"/>
          <w:szCs w:val="24"/>
          <w:rtl/>
        </w:rPr>
        <w:t>)</w:t>
      </w:r>
      <w:r w:rsidRPr="000E43F1">
        <w:rPr>
          <w:rFonts w:ascii="Simplified Arabic" w:hAnsi="Simplified Arabic" w:cs="Simplified Arabic"/>
          <w:b/>
          <w:bCs/>
          <w:sz w:val="24"/>
          <w:szCs w:val="24"/>
          <w:rtl/>
        </w:rPr>
        <w:t xml:space="preserve"> ملخص الخمس أرقام (</w:t>
      </w:r>
      <w:r w:rsidRPr="000E43F1">
        <w:rPr>
          <w:rFonts w:ascii="Simplified Arabic" w:hAnsi="Simplified Arabic" w:cs="Simplified Arabic"/>
          <w:b/>
          <w:bCs/>
          <w:sz w:val="24"/>
          <w:szCs w:val="24"/>
        </w:rPr>
        <w:t>Five Number Summary</w:t>
      </w:r>
      <w:r w:rsidRPr="000E43F1">
        <w:rPr>
          <w:rFonts w:ascii="Simplified Arabic" w:hAnsi="Simplified Arabic" w:cs="Simplified Arabic"/>
          <w:b/>
          <w:bCs/>
          <w:sz w:val="24"/>
          <w:szCs w:val="24"/>
          <w:rtl/>
        </w:rPr>
        <w:t>)</w:t>
      </w:r>
    </w:p>
    <w:tbl>
      <w:tblPr>
        <w:tblStyle w:val="a6"/>
        <w:tblW w:w="450" w:type="dxa"/>
        <w:tblLook w:val="04A0" w:firstRow="1" w:lastRow="0" w:firstColumn="1" w:lastColumn="0" w:noHBand="0" w:noVBand="1"/>
      </w:tblPr>
      <w:tblGrid>
        <w:gridCol w:w="907"/>
        <w:gridCol w:w="957"/>
        <w:gridCol w:w="956"/>
        <w:gridCol w:w="956"/>
        <w:gridCol w:w="956"/>
        <w:gridCol w:w="1013"/>
        <w:gridCol w:w="956"/>
        <w:gridCol w:w="1181"/>
        <w:gridCol w:w="1121"/>
      </w:tblGrid>
      <w:tr w:rsidR="00650554" w:rsidRPr="00066757" w:rsidTr="00FB40DB">
        <w:tc>
          <w:tcPr>
            <w:tcW w:w="50" w:type="dxa"/>
            <w:hideMark/>
          </w:tcPr>
          <w:p w:rsidR="00650554" w:rsidRPr="00066757" w:rsidRDefault="00650554" w:rsidP="00FA4E59">
            <w:pPr>
              <w:spacing w:after="160" w:line="259" w:lineRule="auto"/>
              <w:jc w:val="both"/>
              <w:rPr>
                <w:rFonts w:ascii="Simplified Arabic" w:hAnsi="Simplified Arabic" w:cs="Simplified Arabic"/>
                <w:b/>
                <w:bCs/>
                <w:sz w:val="24"/>
                <w:szCs w:val="24"/>
              </w:rPr>
            </w:pPr>
            <w:r w:rsidRPr="00066757">
              <w:rPr>
                <w:rFonts w:ascii="Simplified Arabic" w:hAnsi="Simplified Arabic" w:cs="Simplified Arabic"/>
                <w:b/>
                <w:bCs/>
                <w:sz w:val="24"/>
                <w:szCs w:val="24"/>
                <w:rtl/>
              </w:rPr>
              <w:t>عدد القيم</w:t>
            </w:r>
            <w:r w:rsidRPr="00066757">
              <w:rPr>
                <w:rFonts w:ascii="Simplified Arabic" w:hAnsi="Simplified Arabic" w:cs="Simplified Arabic"/>
                <w:b/>
                <w:bCs/>
                <w:sz w:val="24"/>
                <w:szCs w:val="24"/>
              </w:rPr>
              <w:t xml:space="preserve"> (Count)</w:t>
            </w:r>
          </w:p>
        </w:tc>
        <w:tc>
          <w:tcPr>
            <w:tcW w:w="50" w:type="dxa"/>
            <w:hideMark/>
          </w:tcPr>
          <w:p w:rsidR="00650554" w:rsidRPr="00066757" w:rsidRDefault="00650554" w:rsidP="00FA4E59">
            <w:pPr>
              <w:spacing w:after="160" w:line="259" w:lineRule="auto"/>
              <w:jc w:val="both"/>
              <w:rPr>
                <w:rFonts w:ascii="Simplified Arabic" w:hAnsi="Simplified Arabic" w:cs="Simplified Arabic"/>
                <w:b/>
                <w:bCs/>
                <w:sz w:val="24"/>
                <w:szCs w:val="24"/>
              </w:rPr>
            </w:pPr>
            <w:r w:rsidRPr="00066757">
              <w:rPr>
                <w:rFonts w:ascii="Simplified Arabic" w:hAnsi="Simplified Arabic" w:cs="Simplified Arabic"/>
                <w:b/>
                <w:bCs/>
                <w:sz w:val="24"/>
                <w:szCs w:val="24"/>
                <w:rtl/>
              </w:rPr>
              <w:t>المتوسط</w:t>
            </w:r>
            <w:r w:rsidRPr="00066757">
              <w:rPr>
                <w:rFonts w:ascii="Simplified Arabic" w:hAnsi="Simplified Arabic" w:cs="Simplified Arabic"/>
                <w:b/>
                <w:bCs/>
                <w:sz w:val="24"/>
                <w:szCs w:val="24"/>
              </w:rPr>
              <w:t xml:space="preserve"> (Mean)</w:t>
            </w:r>
          </w:p>
        </w:tc>
        <w:tc>
          <w:tcPr>
            <w:tcW w:w="50" w:type="dxa"/>
            <w:hideMark/>
          </w:tcPr>
          <w:p w:rsidR="00650554" w:rsidRPr="00066757" w:rsidRDefault="00650554" w:rsidP="00FA4E59">
            <w:pPr>
              <w:spacing w:after="160" w:line="259" w:lineRule="auto"/>
              <w:jc w:val="both"/>
              <w:rPr>
                <w:rFonts w:ascii="Simplified Arabic" w:hAnsi="Simplified Arabic" w:cs="Simplified Arabic"/>
                <w:b/>
                <w:bCs/>
                <w:sz w:val="24"/>
                <w:szCs w:val="24"/>
              </w:rPr>
            </w:pPr>
            <w:r w:rsidRPr="00066757">
              <w:rPr>
                <w:rFonts w:ascii="Simplified Arabic" w:hAnsi="Simplified Arabic" w:cs="Simplified Arabic"/>
                <w:b/>
                <w:bCs/>
                <w:sz w:val="24"/>
                <w:szCs w:val="24"/>
                <w:rtl/>
              </w:rPr>
              <w:t>الانحراف المعياري</w:t>
            </w:r>
            <w:r w:rsidRPr="00066757">
              <w:rPr>
                <w:rFonts w:ascii="Simplified Arabic" w:hAnsi="Simplified Arabic" w:cs="Simplified Arabic"/>
                <w:b/>
                <w:bCs/>
                <w:sz w:val="24"/>
                <w:szCs w:val="24"/>
              </w:rPr>
              <w:t xml:space="preserve"> (</w:t>
            </w:r>
            <w:proofErr w:type="spellStart"/>
            <w:r w:rsidRPr="00066757">
              <w:rPr>
                <w:rFonts w:ascii="Simplified Arabic" w:hAnsi="Simplified Arabic" w:cs="Simplified Arabic"/>
                <w:b/>
                <w:bCs/>
                <w:sz w:val="24"/>
                <w:szCs w:val="24"/>
              </w:rPr>
              <w:t>Std</w:t>
            </w:r>
            <w:proofErr w:type="spellEnd"/>
            <w:r w:rsidRPr="00066757">
              <w:rPr>
                <w:rFonts w:ascii="Simplified Arabic" w:hAnsi="Simplified Arabic" w:cs="Simplified Arabic"/>
                <w:b/>
                <w:bCs/>
                <w:sz w:val="24"/>
                <w:szCs w:val="24"/>
              </w:rPr>
              <w:t>)</w:t>
            </w:r>
          </w:p>
        </w:tc>
        <w:tc>
          <w:tcPr>
            <w:tcW w:w="50" w:type="dxa"/>
            <w:hideMark/>
          </w:tcPr>
          <w:p w:rsidR="00650554" w:rsidRPr="00066757" w:rsidRDefault="00650554" w:rsidP="00FA4E59">
            <w:pPr>
              <w:spacing w:after="160" w:line="259" w:lineRule="auto"/>
              <w:jc w:val="both"/>
              <w:rPr>
                <w:rFonts w:ascii="Simplified Arabic" w:hAnsi="Simplified Arabic" w:cs="Simplified Arabic"/>
                <w:b/>
                <w:bCs/>
                <w:sz w:val="24"/>
                <w:szCs w:val="24"/>
              </w:rPr>
            </w:pPr>
            <w:r w:rsidRPr="00066757">
              <w:rPr>
                <w:rFonts w:ascii="Simplified Arabic" w:hAnsi="Simplified Arabic" w:cs="Simplified Arabic"/>
                <w:b/>
                <w:bCs/>
                <w:sz w:val="24"/>
                <w:szCs w:val="24"/>
                <w:rtl/>
              </w:rPr>
              <w:t>الحد الأدنى</w:t>
            </w:r>
            <w:r w:rsidRPr="00066757">
              <w:rPr>
                <w:rFonts w:ascii="Simplified Arabic" w:hAnsi="Simplified Arabic" w:cs="Simplified Arabic"/>
                <w:b/>
                <w:bCs/>
                <w:sz w:val="24"/>
                <w:szCs w:val="24"/>
              </w:rPr>
              <w:t xml:space="preserve"> (Min)</w:t>
            </w:r>
          </w:p>
        </w:tc>
        <w:tc>
          <w:tcPr>
            <w:tcW w:w="50" w:type="dxa"/>
            <w:hideMark/>
          </w:tcPr>
          <w:p w:rsidR="00650554" w:rsidRPr="00066757" w:rsidRDefault="00650554" w:rsidP="00FA4E59">
            <w:pPr>
              <w:spacing w:after="160" w:line="259" w:lineRule="auto"/>
              <w:jc w:val="both"/>
              <w:rPr>
                <w:rFonts w:ascii="Simplified Arabic" w:hAnsi="Simplified Arabic" w:cs="Simplified Arabic"/>
                <w:b/>
                <w:bCs/>
                <w:sz w:val="24"/>
                <w:szCs w:val="24"/>
              </w:rPr>
            </w:pPr>
            <w:r w:rsidRPr="00066757">
              <w:rPr>
                <w:rFonts w:ascii="Simplified Arabic" w:hAnsi="Simplified Arabic" w:cs="Simplified Arabic"/>
                <w:b/>
                <w:bCs/>
                <w:sz w:val="24"/>
                <w:szCs w:val="24"/>
                <w:rtl/>
              </w:rPr>
              <w:t>الربع الأول</w:t>
            </w:r>
            <w:r w:rsidRPr="00066757">
              <w:rPr>
                <w:rFonts w:ascii="Simplified Arabic" w:hAnsi="Simplified Arabic" w:cs="Simplified Arabic"/>
                <w:b/>
                <w:bCs/>
                <w:sz w:val="24"/>
                <w:szCs w:val="24"/>
              </w:rPr>
              <w:t xml:space="preserve"> (25%)</w:t>
            </w:r>
          </w:p>
        </w:tc>
        <w:tc>
          <w:tcPr>
            <w:tcW w:w="50" w:type="dxa"/>
            <w:hideMark/>
          </w:tcPr>
          <w:p w:rsidR="00650554" w:rsidRPr="00066757" w:rsidRDefault="00650554" w:rsidP="00FA4E59">
            <w:pPr>
              <w:spacing w:after="160" w:line="259" w:lineRule="auto"/>
              <w:jc w:val="both"/>
              <w:rPr>
                <w:rFonts w:ascii="Simplified Arabic" w:hAnsi="Simplified Arabic" w:cs="Simplified Arabic"/>
                <w:b/>
                <w:bCs/>
                <w:sz w:val="24"/>
                <w:szCs w:val="24"/>
              </w:rPr>
            </w:pPr>
            <w:r w:rsidRPr="00066757">
              <w:rPr>
                <w:rFonts w:ascii="Simplified Arabic" w:hAnsi="Simplified Arabic" w:cs="Simplified Arabic"/>
                <w:b/>
                <w:bCs/>
                <w:sz w:val="24"/>
                <w:szCs w:val="24"/>
                <w:rtl/>
              </w:rPr>
              <w:t>الوسيط</w:t>
            </w:r>
            <w:r w:rsidRPr="00066757">
              <w:rPr>
                <w:rFonts w:ascii="Simplified Arabic" w:hAnsi="Simplified Arabic" w:cs="Simplified Arabic"/>
                <w:b/>
                <w:bCs/>
                <w:sz w:val="24"/>
                <w:szCs w:val="24"/>
              </w:rPr>
              <w:t xml:space="preserve"> (Median)</w:t>
            </w:r>
          </w:p>
        </w:tc>
        <w:tc>
          <w:tcPr>
            <w:tcW w:w="50" w:type="dxa"/>
            <w:hideMark/>
          </w:tcPr>
          <w:p w:rsidR="00650554" w:rsidRPr="00066757" w:rsidRDefault="00650554" w:rsidP="00FA4E59">
            <w:pPr>
              <w:spacing w:after="160" w:line="259" w:lineRule="auto"/>
              <w:jc w:val="both"/>
              <w:rPr>
                <w:rFonts w:ascii="Simplified Arabic" w:hAnsi="Simplified Arabic" w:cs="Simplified Arabic"/>
                <w:b/>
                <w:bCs/>
                <w:sz w:val="24"/>
                <w:szCs w:val="24"/>
              </w:rPr>
            </w:pPr>
            <w:r w:rsidRPr="00066757">
              <w:rPr>
                <w:rFonts w:ascii="Simplified Arabic" w:hAnsi="Simplified Arabic" w:cs="Simplified Arabic"/>
                <w:b/>
                <w:bCs/>
                <w:sz w:val="24"/>
                <w:szCs w:val="24"/>
                <w:rtl/>
              </w:rPr>
              <w:t>الربع الثالث</w:t>
            </w:r>
            <w:r w:rsidRPr="00066757">
              <w:rPr>
                <w:rFonts w:ascii="Simplified Arabic" w:hAnsi="Simplified Arabic" w:cs="Simplified Arabic"/>
                <w:b/>
                <w:bCs/>
                <w:sz w:val="24"/>
                <w:szCs w:val="24"/>
              </w:rPr>
              <w:t xml:space="preserve"> (75%)</w:t>
            </w:r>
          </w:p>
        </w:tc>
        <w:tc>
          <w:tcPr>
            <w:tcW w:w="50" w:type="dxa"/>
            <w:hideMark/>
          </w:tcPr>
          <w:p w:rsidR="00650554" w:rsidRPr="00066757" w:rsidRDefault="00650554" w:rsidP="00FA4E59">
            <w:pPr>
              <w:spacing w:after="160" w:line="259" w:lineRule="auto"/>
              <w:jc w:val="both"/>
              <w:rPr>
                <w:rFonts w:ascii="Simplified Arabic" w:hAnsi="Simplified Arabic" w:cs="Simplified Arabic"/>
                <w:b/>
                <w:bCs/>
                <w:sz w:val="24"/>
                <w:szCs w:val="24"/>
              </w:rPr>
            </w:pPr>
            <w:r w:rsidRPr="00066757">
              <w:rPr>
                <w:rFonts w:ascii="Simplified Arabic" w:hAnsi="Simplified Arabic" w:cs="Simplified Arabic"/>
                <w:b/>
                <w:bCs/>
                <w:sz w:val="24"/>
                <w:szCs w:val="24"/>
                <w:rtl/>
              </w:rPr>
              <w:t>الحد الأقصى</w:t>
            </w:r>
            <w:r w:rsidRPr="00066757">
              <w:rPr>
                <w:rFonts w:ascii="Simplified Arabic" w:hAnsi="Simplified Arabic" w:cs="Simplified Arabic"/>
                <w:b/>
                <w:bCs/>
                <w:sz w:val="24"/>
                <w:szCs w:val="24"/>
              </w:rPr>
              <w:t xml:space="preserve"> (Max)</w:t>
            </w:r>
          </w:p>
        </w:tc>
        <w:tc>
          <w:tcPr>
            <w:tcW w:w="50" w:type="dxa"/>
          </w:tcPr>
          <w:p w:rsidR="00650554" w:rsidRPr="00066757" w:rsidRDefault="00650554" w:rsidP="00FA4E59">
            <w:pPr>
              <w:jc w:val="both"/>
              <w:rPr>
                <w:rFonts w:ascii="Simplified Arabic" w:hAnsi="Simplified Arabic" w:cs="Simplified Arabic"/>
                <w:b/>
                <w:bCs/>
                <w:sz w:val="24"/>
                <w:szCs w:val="24"/>
                <w:rtl/>
              </w:rPr>
            </w:pPr>
            <w:r w:rsidRPr="00066757">
              <w:rPr>
                <w:rFonts w:ascii="Simplified Arabic" w:hAnsi="Simplified Arabic" w:cs="Simplified Arabic"/>
                <w:b/>
                <w:bCs/>
                <w:sz w:val="24"/>
                <w:szCs w:val="24"/>
                <w:rtl/>
              </w:rPr>
              <w:t>اسم الخاصية</w:t>
            </w:r>
          </w:p>
        </w:tc>
      </w:tr>
      <w:tr w:rsidR="00650554" w:rsidRPr="00066757" w:rsidTr="00FB40DB">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426</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322.75</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5031.50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0.00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40.02</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66.40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105.31</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103921.25</w:t>
            </w:r>
          </w:p>
        </w:tc>
        <w:tc>
          <w:tcPr>
            <w:tcW w:w="50" w:type="dxa"/>
          </w:tcPr>
          <w:p w:rsidR="00650554" w:rsidRPr="00066757" w:rsidRDefault="00C43E82" w:rsidP="00FA4E59">
            <w:pPr>
              <w:jc w:val="both"/>
              <w:rPr>
                <w:rFonts w:ascii="Simplified Arabic" w:hAnsi="Simplified Arabic" w:cs="Simplified Arabic"/>
                <w:sz w:val="24"/>
                <w:szCs w:val="24"/>
              </w:rPr>
            </w:pPr>
            <w:r w:rsidRPr="00066757">
              <w:rPr>
                <w:rFonts w:ascii="Simplified Arabic" w:hAnsi="Simplified Arabic" w:cs="Simplified Arabic"/>
                <w:b/>
                <w:bCs/>
                <w:sz w:val="24"/>
                <w:szCs w:val="24"/>
              </w:rPr>
              <w:t>P</w:t>
            </w:r>
            <w:r w:rsidR="00650554" w:rsidRPr="00066757">
              <w:rPr>
                <w:rFonts w:ascii="Simplified Arabic" w:hAnsi="Simplified Arabic" w:cs="Simplified Arabic"/>
                <w:b/>
                <w:bCs/>
                <w:sz w:val="24"/>
                <w:szCs w:val="24"/>
              </w:rPr>
              <w:t>rofits</w:t>
            </w:r>
          </w:p>
        </w:tc>
      </w:tr>
      <w:tr w:rsidR="00650554" w:rsidRPr="00066757" w:rsidTr="00FB40DB">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404</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173.93</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122.93</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5.41</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88.83</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149.32</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224.24</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975.74</w:t>
            </w:r>
          </w:p>
        </w:tc>
        <w:tc>
          <w:tcPr>
            <w:tcW w:w="50" w:type="dxa"/>
          </w:tcPr>
          <w:p w:rsidR="00650554" w:rsidRPr="00066757" w:rsidRDefault="00650554" w:rsidP="00FA4E59">
            <w:pPr>
              <w:jc w:val="both"/>
              <w:rPr>
                <w:rFonts w:ascii="Simplified Arabic" w:hAnsi="Simplified Arabic" w:cs="Simplified Arabic"/>
                <w:sz w:val="24"/>
                <w:szCs w:val="24"/>
              </w:rPr>
            </w:pPr>
            <w:r w:rsidRPr="00066757">
              <w:rPr>
                <w:rFonts w:ascii="Simplified Arabic" w:hAnsi="Simplified Arabic" w:cs="Simplified Arabic"/>
                <w:b/>
                <w:bCs/>
                <w:sz w:val="24"/>
                <w:szCs w:val="24"/>
              </w:rPr>
              <w:t>Total last purchase sales price</w:t>
            </w:r>
          </w:p>
        </w:tc>
      </w:tr>
      <w:tr w:rsidR="00650554" w:rsidRPr="00066757" w:rsidTr="00FB40DB">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tl/>
              </w:rPr>
            </w:pPr>
            <w:r w:rsidRPr="00066757">
              <w:rPr>
                <w:rFonts w:ascii="Simplified Arabic" w:hAnsi="Simplified Arabic" w:cs="Simplified Arabic"/>
                <w:sz w:val="24"/>
                <w:szCs w:val="24"/>
              </w:rPr>
              <w:t>404</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174.14</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123.10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5.35</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88.81</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149.72</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224.26</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978.84</w:t>
            </w:r>
          </w:p>
        </w:tc>
        <w:tc>
          <w:tcPr>
            <w:tcW w:w="50" w:type="dxa"/>
          </w:tcPr>
          <w:p w:rsidR="00650554" w:rsidRPr="00066757" w:rsidRDefault="00650554" w:rsidP="00FA4E59">
            <w:pPr>
              <w:jc w:val="both"/>
              <w:rPr>
                <w:rFonts w:ascii="Simplified Arabic" w:hAnsi="Simplified Arabic" w:cs="Simplified Arabic"/>
                <w:sz w:val="24"/>
                <w:szCs w:val="24"/>
              </w:rPr>
            </w:pPr>
            <w:r w:rsidRPr="00066757">
              <w:rPr>
                <w:rFonts w:ascii="Simplified Arabic" w:hAnsi="Simplified Arabic" w:cs="Simplified Arabic"/>
                <w:b/>
                <w:bCs/>
                <w:sz w:val="24"/>
                <w:szCs w:val="24"/>
              </w:rPr>
              <w:t>Total average cost of sales</w:t>
            </w:r>
          </w:p>
        </w:tc>
      </w:tr>
      <w:tr w:rsidR="00650554" w:rsidRPr="00066757" w:rsidTr="00FB40DB">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404</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0.01</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0.15</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0.00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0.00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0.00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0.00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2.00</w:t>
            </w:r>
          </w:p>
        </w:tc>
        <w:tc>
          <w:tcPr>
            <w:tcW w:w="50" w:type="dxa"/>
          </w:tcPr>
          <w:p w:rsidR="00650554" w:rsidRPr="00066757" w:rsidRDefault="00650554" w:rsidP="00FA4E59">
            <w:pPr>
              <w:jc w:val="both"/>
              <w:rPr>
                <w:rFonts w:ascii="Simplified Arabic" w:hAnsi="Simplified Arabic" w:cs="Simplified Arabic"/>
                <w:sz w:val="24"/>
                <w:szCs w:val="24"/>
              </w:rPr>
            </w:pPr>
            <w:r w:rsidRPr="00066757">
              <w:rPr>
                <w:rFonts w:ascii="Simplified Arabic" w:hAnsi="Simplified Arabic" w:cs="Simplified Arabic"/>
                <w:b/>
                <w:bCs/>
                <w:sz w:val="24"/>
                <w:szCs w:val="24"/>
              </w:rPr>
              <w:t>Total discounts</w:t>
            </w:r>
          </w:p>
        </w:tc>
      </w:tr>
      <w:tr w:rsidR="00650554" w:rsidRPr="00066757" w:rsidTr="00FB40DB">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404</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257.23</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177.04</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15.00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130.00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218.13</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332.63</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1369.75</w:t>
            </w:r>
          </w:p>
        </w:tc>
        <w:tc>
          <w:tcPr>
            <w:tcW w:w="50" w:type="dxa"/>
          </w:tcPr>
          <w:p w:rsidR="00650554" w:rsidRPr="00066757" w:rsidRDefault="00650554" w:rsidP="00FA4E59">
            <w:pPr>
              <w:jc w:val="both"/>
              <w:rPr>
                <w:rFonts w:ascii="Simplified Arabic" w:hAnsi="Simplified Arabic" w:cs="Simplified Arabic"/>
                <w:sz w:val="24"/>
                <w:szCs w:val="24"/>
              </w:rPr>
            </w:pPr>
            <w:r w:rsidRPr="00066757">
              <w:rPr>
                <w:rFonts w:ascii="Simplified Arabic" w:hAnsi="Simplified Arabic" w:cs="Simplified Arabic"/>
                <w:b/>
                <w:bCs/>
                <w:sz w:val="24"/>
                <w:szCs w:val="24"/>
              </w:rPr>
              <w:t>Total sales</w:t>
            </w:r>
          </w:p>
        </w:tc>
      </w:tr>
      <w:tr w:rsidR="00650554" w:rsidRPr="00066757" w:rsidTr="00FB40DB">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428</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2022.71</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0.45</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2022.00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2022.00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2023.00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2023.00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2023.00</w:t>
            </w:r>
          </w:p>
        </w:tc>
        <w:tc>
          <w:tcPr>
            <w:tcW w:w="50" w:type="dxa"/>
          </w:tcPr>
          <w:p w:rsidR="00650554" w:rsidRPr="00066757" w:rsidRDefault="00C43E82" w:rsidP="00FA4E59">
            <w:pPr>
              <w:jc w:val="both"/>
              <w:rPr>
                <w:rFonts w:ascii="Simplified Arabic" w:hAnsi="Simplified Arabic" w:cs="Simplified Arabic"/>
                <w:sz w:val="24"/>
                <w:szCs w:val="24"/>
              </w:rPr>
            </w:pPr>
            <w:r w:rsidRPr="00066757">
              <w:rPr>
                <w:rFonts w:ascii="Simplified Arabic" w:hAnsi="Simplified Arabic" w:cs="Simplified Arabic"/>
                <w:b/>
                <w:bCs/>
                <w:sz w:val="24"/>
                <w:szCs w:val="24"/>
              </w:rPr>
              <w:t>Y</w:t>
            </w:r>
            <w:r w:rsidR="00650554" w:rsidRPr="00066757">
              <w:rPr>
                <w:rFonts w:ascii="Simplified Arabic" w:hAnsi="Simplified Arabic" w:cs="Simplified Arabic"/>
                <w:b/>
                <w:bCs/>
                <w:sz w:val="24"/>
                <w:szCs w:val="24"/>
              </w:rPr>
              <w:t>ear</w:t>
            </w:r>
          </w:p>
        </w:tc>
      </w:tr>
      <w:tr w:rsidR="00650554" w:rsidRPr="00066757" w:rsidTr="00FB40DB">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428</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6.97</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3.37</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4.00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8.00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10.00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12.00</w:t>
            </w:r>
          </w:p>
        </w:tc>
        <w:tc>
          <w:tcPr>
            <w:tcW w:w="50" w:type="dxa"/>
          </w:tcPr>
          <w:p w:rsidR="00650554" w:rsidRPr="00066757" w:rsidRDefault="00C43E82" w:rsidP="00FA4E59">
            <w:pPr>
              <w:jc w:val="both"/>
              <w:rPr>
                <w:rFonts w:ascii="Simplified Arabic" w:hAnsi="Simplified Arabic" w:cs="Simplified Arabic"/>
                <w:sz w:val="24"/>
                <w:szCs w:val="24"/>
              </w:rPr>
            </w:pPr>
            <w:r w:rsidRPr="00066757">
              <w:rPr>
                <w:rFonts w:ascii="Simplified Arabic" w:hAnsi="Simplified Arabic" w:cs="Simplified Arabic"/>
                <w:b/>
                <w:bCs/>
                <w:sz w:val="24"/>
                <w:szCs w:val="24"/>
              </w:rPr>
              <w:t>M</w:t>
            </w:r>
            <w:r w:rsidR="00650554" w:rsidRPr="00066757">
              <w:rPr>
                <w:rFonts w:ascii="Simplified Arabic" w:hAnsi="Simplified Arabic" w:cs="Simplified Arabic"/>
                <w:b/>
                <w:bCs/>
                <w:sz w:val="24"/>
                <w:szCs w:val="24"/>
              </w:rPr>
              <w:t>onth</w:t>
            </w:r>
          </w:p>
        </w:tc>
      </w:tr>
      <w:tr w:rsidR="00650554" w:rsidRPr="00066757" w:rsidTr="00FB40DB">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428</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15.66</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8.84</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8.00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16.00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23.00</w:t>
            </w:r>
          </w:p>
        </w:tc>
        <w:tc>
          <w:tcPr>
            <w:tcW w:w="50" w:type="dxa"/>
            <w:hideMark/>
          </w:tcPr>
          <w:p w:rsidR="00650554" w:rsidRPr="00066757" w:rsidRDefault="00650554" w:rsidP="00FA4E59">
            <w:pPr>
              <w:spacing w:after="160" w:line="259" w:lineRule="auto"/>
              <w:jc w:val="both"/>
              <w:rPr>
                <w:rFonts w:ascii="Simplified Arabic" w:hAnsi="Simplified Arabic" w:cs="Simplified Arabic"/>
                <w:sz w:val="24"/>
                <w:szCs w:val="24"/>
              </w:rPr>
            </w:pPr>
            <w:r w:rsidRPr="00066757">
              <w:rPr>
                <w:rFonts w:ascii="Simplified Arabic" w:hAnsi="Simplified Arabic" w:cs="Simplified Arabic"/>
                <w:sz w:val="24"/>
                <w:szCs w:val="24"/>
              </w:rPr>
              <w:t>31.00</w:t>
            </w:r>
          </w:p>
        </w:tc>
        <w:tc>
          <w:tcPr>
            <w:tcW w:w="50" w:type="dxa"/>
          </w:tcPr>
          <w:p w:rsidR="00650554" w:rsidRPr="00066757" w:rsidRDefault="00C43E82" w:rsidP="00FA4E59">
            <w:pPr>
              <w:jc w:val="both"/>
              <w:rPr>
                <w:rFonts w:ascii="Simplified Arabic" w:hAnsi="Simplified Arabic" w:cs="Simplified Arabic"/>
                <w:sz w:val="24"/>
                <w:szCs w:val="24"/>
              </w:rPr>
            </w:pPr>
            <w:r w:rsidRPr="00066757">
              <w:rPr>
                <w:rFonts w:ascii="Simplified Arabic" w:hAnsi="Simplified Arabic" w:cs="Simplified Arabic"/>
                <w:b/>
                <w:bCs/>
                <w:sz w:val="24"/>
                <w:szCs w:val="24"/>
              </w:rPr>
              <w:t>D</w:t>
            </w:r>
            <w:r w:rsidR="00650554" w:rsidRPr="00066757">
              <w:rPr>
                <w:rFonts w:ascii="Simplified Arabic" w:hAnsi="Simplified Arabic" w:cs="Simplified Arabic"/>
                <w:b/>
                <w:bCs/>
                <w:sz w:val="24"/>
                <w:szCs w:val="24"/>
              </w:rPr>
              <w:t>ay</w:t>
            </w:r>
          </w:p>
        </w:tc>
      </w:tr>
    </w:tbl>
    <w:p w:rsidR="004858F7" w:rsidRDefault="004858F7" w:rsidP="00FA4E59">
      <w:pPr>
        <w:jc w:val="both"/>
        <w:rPr>
          <w:rFonts w:ascii="Simplified Arabic" w:hAnsi="Simplified Arabic" w:cs="Simplified Arabic"/>
          <w:sz w:val="28"/>
          <w:szCs w:val="28"/>
          <w:rtl/>
        </w:rPr>
      </w:pPr>
    </w:p>
    <w:p w:rsidR="00472803" w:rsidRDefault="00472803" w:rsidP="00FA4E59">
      <w:pPr>
        <w:jc w:val="both"/>
        <w:rPr>
          <w:rFonts w:ascii="Simplified Arabic" w:hAnsi="Simplified Arabic" w:cs="Simplified Arabic"/>
          <w:sz w:val="28"/>
          <w:szCs w:val="28"/>
          <w:rtl/>
        </w:rPr>
      </w:pPr>
    </w:p>
    <w:p w:rsidR="00472803" w:rsidRPr="004858F7" w:rsidRDefault="00472803" w:rsidP="00FA4E59">
      <w:pPr>
        <w:jc w:val="both"/>
        <w:rPr>
          <w:rFonts w:ascii="Simplified Arabic" w:hAnsi="Simplified Arabic" w:cs="Simplified Arabic"/>
          <w:sz w:val="28"/>
          <w:szCs w:val="28"/>
        </w:rPr>
      </w:pPr>
    </w:p>
    <w:p w:rsidR="004858F7" w:rsidRPr="004858F7" w:rsidRDefault="004858F7" w:rsidP="00FA4E59">
      <w:pPr>
        <w:numPr>
          <w:ilvl w:val="0"/>
          <w:numId w:val="22"/>
        </w:numPr>
        <w:jc w:val="both"/>
        <w:rPr>
          <w:rFonts w:ascii="Simplified Arabic" w:hAnsi="Simplified Arabic" w:cs="Simplified Arabic"/>
          <w:sz w:val="28"/>
          <w:szCs w:val="28"/>
        </w:rPr>
      </w:pPr>
      <w:r w:rsidRPr="004858F7">
        <w:rPr>
          <w:rFonts w:ascii="Simplified Arabic" w:hAnsi="Simplified Arabic" w:cs="Simplified Arabic"/>
          <w:b/>
          <w:bCs/>
          <w:sz w:val="28"/>
          <w:szCs w:val="28"/>
        </w:rPr>
        <w:lastRenderedPageBreak/>
        <w:t>profits</w:t>
      </w:r>
      <w:r w:rsidRPr="004858F7">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4858F7">
        <w:rPr>
          <w:rFonts w:ascii="Simplified Arabic" w:hAnsi="Simplified Arabic" w:cs="Simplified Arabic"/>
          <w:sz w:val="28"/>
          <w:szCs w:val="28"/>
          <w:rtl/>
        </w:rPr>
        <w:t>الأرباح تتراوح بين 0.00 و103,921.25، بمتوسط 322.75، مما يعكس تباينًا كبيرًا</w:t>
      </w:r>
      <w:r w:rsidRPr="004858F7">
        <w:rPr>
          <w:rFonts w:ascii="Simplified Arabic" w:hAnsi="Simplified Arabic" w:cs="Simplified Arabic"/>
          <w:sz w:val="28"/>
          <w:szCs w:val="28"/>
        </w:rPr>
        <w:t>.</w:t>
      </w:r>
    </w:p>
    <w:p w:rsidR="004858F7" w:rsidRPr="004858F7" w:rsidRDefault="004858F7" w:rsidP="00FA4E59">
      <w:pPr>
        <w:numPr>
          <w:ilvl w:val="0"/>
          <w:numId w:val="22"/>
        </w:numPr>
        <w:jc w:val="both"/>
        <w:rPr>
          <w:rFonts w:ascii="Simplified Arabic" w:hAnsi="Simplified Arabic" w:cs="Simplified Arabic"/>
          <w:sz w:val="28"/>
          <w:szCs w:val="28"/>
        </w:rPr>
      </w:pPr>
      <w:r w:rsidRPr="004858F7">
        <w:rPr>
          <w:rFonts w:ascii="Simplified Arabic" w:hAnsi="Simplified Arabic" w:cs="Simplified Arabic"/>
          <w:b/>
          <w:bCs/>
          <w:sz w:val="28"/>
          <w:szCs w:val="28"/>
        </w:rPr>
        <w:t>Total last purchase sales price</w:t>
      </w:r>
      <w:r w:rsidRPr="004858F7">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4858F7">
        <w:rPr>
          <w:rFonts w:ascii="Simplified Arabic" w:hAnsi="Simplified Arabic" w:cs="Simplified Arabic"/>
          <w:sz w:val="28"/>
          <w:szCs w:val="28"/>
          <w:rtl/>
        </w:rPr>
        <w:t>و</w:t>
      </w:r>
      <w:r w:rsidRPr="004858F7">
        <w:rPr>
          <w:rFonts w:ascii="Simplified Arabic" w:hAnsi="Simplified Arabic" w:cs="Simplified Arabic"/>
          <w:b/>
          <w:bCs/>
          <w:sz w:val="28"/>
          <w:szCs w:val="28"/>
        </w:rPr>
        <w:t>Total average cost of sales</w:t>
      </w:r>
      <w:r w:rsidRPr="004858F7">
        <w:rPr>
          <w:rFonts w:ascii="Simplified Arabic" w:hAnsi="Simplified Arabic" w:cs="Simplified Arabic"/>
          <w:sz w:val="28"/>
          <w:szCs w:val="28"/>
        </w:rPr>
        <w:t xml:space="preserve"> </w:t>
      </w:r>
      <w:r w:rsidRPr="004858F7">
        <w:rPr>
          <w:rFonts w:ascii="Simplified Arabic" w:hAnsi="Simplified Arabic" w:cs="Simplified Arabic"/>
          <w:sz w:val="28"/>
          <w:szCs w:val="28"/>
          <w:rtl/>
        </w:rPr>
        <w:t>متوسط الأسعار والتكاليف قريب (173.93 و174.14) مع حدود قصوى تصل إلى 975.74 و978.84 على التوالي</w:t>
      </w:r>
      <w:r w:rsidRPr="004858F7">
        <w:rPr>
          <w:rFonts w:ascii="Simplified Arabic" w:hAnsi="Simplified Arabic" w:cs="Simplified Arabic"/>
          <w:sz w:val="28"/>
          <w:szCs w:val="28"/>
        </w:rPr>
        <w:t>.</w:t>
      </w:r>
    </w:p>
    <w:p w:rsidR="004858F7" w:rsidRPr="004858F7" w:rsidRDefault="004858F7" w:rsidP="00FA4E59">
      <w:pPr>
        <w:numPr>
          <w:ilvl w:val="0"/>
          <w:numId w:val="22"/>
        </w:numPr>
        <w:jc w:val="both"/>
        <w:rPr>
          <w:rFonts w:ascii="Simplified Arabic" w:hAnsi="Simplified Arabic" w:cs="Simplified Arabic"/>
          <w:sz w:val="28"/>
          <w:szCs w:val="28"/>
        </w:rPr>
      </w:pPr>
      <w:r w:rsidRPr="004858F7">
        <w:rPr>
          <w:rFonts w:ascii="Simplified Arabic" w:hAnsi="Simplified Arabic" w:cs="Simplified Arabic"/>
          <w:b/>
          <w:bCs/>
          <w:sz w:val="28"/>
          <w:szCs w:val="28"/>
        </w:rPr>
        <w:t>Total discounts</w:t>
      </w:r>
      <w:r w:rsidRPr="004858F7">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4858F7">
        <w:rPr>
          <w:rFonts w:ascii="Simplified Arabic" w:hAnsi="Simplified Arabic" w:cs="Simplified Arabic"/>
          <w:sz w:val="28"/>
          <w:szCs w:val="28"/>
          <w:rtl/>
        </w:rPr>
        <w:t>معظم الخصومات تساوي صفرًا، مع حد أقصى صغير يبلغ 2.00</w:t>
      </w:r>
      <w:r w:rsidR="009B4562">
        <w:rPr>
          <w:rFonts w:ascii="Simplified Arabic" w:hAnsi="Simplified Arabic" w:cs="Simplified Arabic" w:hint="cs"/>
          <w:sz w:val="28"/>
          <w:szCs w:val="28"/>
          <w:rtl/>
        </w:rPr>
        <w:t>، سيتم حذفها في مرحلة معالجة البيانات</w:t>
      </w:r>
      <w:r w:rsidR="00D122C2">
        <w:rPr>
          <w:rFonts w:ascii="Simplified Arabic" w:hAnsi="Simplified Arabic" w:cs="Simplified Arabic" w:hint="cs"/>
          <w:sz w:val="28"/>
          <w:szCs w:val="28"/>
          <w:rtl/>
        </w:rPr>
        <w:t xml:space="preserve">، </w:t>
      </w:r>
      <w:proofErr w:type="spellStart"/>
      <w:r w:rsidR="00D122C2">
        <w:rPr>
          <w:rFonts w:ascii="Simplified Arabic" w:hAnsi="Simplified Arabic" w:cs="Simplified Arabic" w:hint="cs"/>
          <w:sz w:val="28"/>
          <w:szCs w:val="28"/>
          <w:rtl/>
        </w:rPr>
        <w:t>لإن</w:t>
      </w:r>
      <w:proofErr w:type="spellEnd"/>
      <w:r w:rsidR="00D122C2">
        <w:rPr>
          <w:rFonts w:ascii="Simplified Arabic" w:hAnsi="Simplified Arabic" w:cs="Simplified Arabic" w:hint="cs"/>
          <w:sz w:val="28"/>
          <w:szCs w:val="28"/>
          <w:rtl/>
        </w:rPr>
        <w:t xml:space="preserve"> معظم تساوي قيمة صفر.</w:t>
      </w:r>
    </w:p>
    <w:p w:rsidR="004858F7" w:rsidRPr="004858F7" w:rsidRDefault="004858F7" w:rsidP="00FA4E59">
      <w:pPr>
        <w:numPr>
          <w:ilvl w:val="0"/>
          <w:numId w:val="22"/>
        </w:numPr>
        <w:jc w:val="both"/>
        <w:rPr>
          <w:rFonts w:ascii="Simplified Arabic" w:hAnsi="Simplified Arabic" w:cs="Simplified Arabic"/>
          <w:sz w:val="28"/>
          <w:szCs w:val="28"/>
        </w:rPr>
      </w:pPr>
      <w:r>
        <w:rPr>
          <w:rFonts w:ascii="Simplified Arabic" w:hAnsi="Simplified Arabic" w:cs="Simplified Arabic"/>
          <w:b/>
          <w:bCs/>
          <w:sz w:val="28"/>
          <w:szCs w:val="28"/>
        </w:rPr>
        <w:t xml:space="preserve"> </w:t>
      </w:r>
      <w:r w:rsidRPr="004858F7">
        <w:rPr>
          <w:rFonts w:ascii="Simplified Arabic" w:hAnsi="Simplified Arabic" w:cs="Simplified Arabic"/>
          <w:b/>
          <w:bCs/>
          <w:sz w:val="28"/>
          <w:szCs w:val="28"/>
        </w:rPr>
        <w:t>Total sales</w:t>
      </w:r>
      <w:r w:rsidRPr="004858F7">
        <w:rPr>
          <w:rFonts w:ascii="Simplified Arabic" w:hAnsi="Simplified Arabic" w:cs="Simplified Arabic"/>
          <w:sz w:val="28"/>
          <w:szCs w:val="28"/>
        </w:rPr>
        <w:t xml:space="preserve"> </w:t>
      </w:r>
      <w:r w:rsidRPr="004858F7">
        <w:rPr>
          <w:rFonts w:ascii="Simplified Arabic" w:hAnsi="Simplified Arabic" w:cs="Simplified Arabic"/>
          <w:sz w:val="28"/>
          <w:szCs w:val="28"/>
          <w:rtl/>
        </w:rPr>
        <w:t>المبيعات اليومية تتراوح بين 15.00 و1369.75، بمتوسط 257.23</w:t>
      </w:r>
      <w:r w:rsidRPr="004858F7">
        <w:rPr>
          <w:rFonts w:ascii="Simplified Arabic" w:hAnsi="Simplified Arabic" w:cs="Simplified Arabic"/>
          <w:sz w:val="28"/>
          <w:szCs w:val="28"/>
        </w:rPr>
        <w:t>.</w:t>
      </w:r>
    </w:p>
    <w:p w:rsidR="00057A1F" w:rsidRPr="00E11516" w:rsidRDefault="004858F7" w:rsidP="00FA4E59">
      <w:pPr>
        <w:numPr>
          <w:ilvl w:val="0"/>
          <w:numId w:val="22"/>
        </w:numPr>
        <w:jc w:val="both"/>
        <w:rPr>
          <w:rFonts w:ascii="Simplified Arabic" w:hAnsi="Simplified Arabic" w:cs="Simplified Arabic"/>
          <w:sz w:val="28"/>
          <w:szCs w:val="28"/>
          <w:rtl/>
        </w:rPr>
      </w:pPr>
      <w:r>
        <w:rPr>
          <w:rFonts w:ascii="Simplified Arabic" w:hAnsi="Simplified Arabic" w:cs="Simplified Arabic"/>
          <w:b/>
          <w:bCs/>
          <w:sz w:val="28"/>
          <w:szCs w:val="28"/>
        </w:rPr>
        <w:t xml:space="preserve"> </w:t>
      </w:r>
      <w:r w:rsidRPr="004858F7">
        <w:rPr>
          <w:rFonts w:ascii="Simplified Arabic" w:hAnsi="Simplified Arabic" w:cs="Simplified Arabic"/>
          <w:b/>
          <w:bCs/>
          <w:sz w:val="28"/>
          <w:szCs w:val="28"/>
        </w:rPr>
        <w:t>year, month, day</w:t>
      </w:r>
      <w:r w:rsidRPr="004858F7">
        <w:rPr>
          <w:rFonts w:ascii="Simplified Arabic" w:hAnsi="Simplified Arabic" w:cs="Simplified Arabic"/>
          <w:sz w:val="28"/>
          <w:szCs w:val="28"/>
        </w:rPr>
        <w:t xml:space="preserve"> </w:t>
      </w:r>
      <w:r w:rsidRPr="004858F7">
        <w:rPr>
          <w:rFonts w:ascii="Simplified Arabic" w:hAnsi="Simplified Arabic" w:cs="Simplified Arabic"/>
          <w:sz w:val="28"/>
          <w:szCs w:val="28"/>
          <w:rtl/>
        </w:rPr>
        <w:t>تغطي البيانات سنتين (2022-2023)، موزعة بالتساوي على أشهر السنة وأيامها</w:t>
      </w:r>
      <w:r w:rsidRPr="004858F7">
        <w:rPr>
          <w:rFonts w:ascii="Simplified Arabic" w:hAnsi="Simplified Arabic" w:cs="Simplified Arabic"/>
          <w:sz w:val="28"/>
          <w:szCs w:val="28"/>
        </w:rPr>
        <w:t>.</w:t>
      </w:r>
    </w:p>
    <w:p w:rsidR="004858F7" w:rsidRPr="00057A1F" w:rsidRDefault="000D4AEB" w:rsidP="00FA4E59">
      <w:pPr>
        <w:pStyle w:val="3"/>
        <w:jc w:val="both"/>
        <w:rPr>
          <w:rFonts w:ascii="Simplified Arabic" w:hAnsi="Simplified Arabic" w:cs="Simplified Arabic"/>
          <w:b/>
          <w:bCs/>
          <w:color w:val="000000" w:themeColor="text1"/>
          <w:sz w:val="28"/>
          <w:szCs w:val="28"/>
        </w:rPr>
      </w:pPr>
      <w:bookmarkStart w:id="97" w:name="_Toc191085934"/>
      <w:r w:rsidRPr="00057A1F">
        <w:rPr>
          <w:rFonts w:ascii="Simplified Arabic" w:hAnsi="Simplified Arabic" w:cs="Simplified Arabic" w:hint="cs"/>
          <w:b/>
          <w:bCs/>
          <w:color w:val="000000" w:themeColor="text1"/>
          <w:sz w:val="28"/>
          <w:szCs w:val="28"/>
          <w:rtl/>
        </w:rPr>
        <w:t>2.2.</w:t>
      </w:r>
      <w:r w:rsidR="004E1B86">
        <w:rPr>
          <w:rFonts w:ascii="Simplified Arabic" w:hAnsi="Simplified Arabic" w:cs="Simplified Arabic" w:hint="cs"/>
          <w:b/>
          <w:bCs/>
          <w:color w:val="000000" w:themeColor="text1"/>
          <w:sz w:val="28"/>
          <w:szCs w:val="28"/>
          <w:rtl/>
        </w:rPr>
        <w:t>4</w:t>
      </w:r>
      <w:r w:rsidRPr="00057A1F">
        <w:rPr>
          <w:rFonts w:ascii="Simplified Arabic" w:hAnsi="Simplified Arabic" w:cs="Simplified Arabic" w:hint="cs"/>
          <w:b/>
          <w:bCs/>
          <w:color w:val="000000" w:themeColor="text1"/>
          <w:sz w:val="28"/>
          <w:szCs w:val="28"/>
          <w:rtl/>
        </w:rPr>
        <w:t xml:space="preserve"> </w:t>
      </w:r>
      <w:r w:rsidR="004858F7" w:rsidRPr="00057A1F">
        <w:rPr>
          <w:rFonts w:ascii="Simplified Arabic" w:hAnsi="Simplified Arabic" w:cs="Simplified Arabic"/>
          <w:b/>
          <w:bCs/>
          <w:color w:val="000000" w:themeColor="text1"/>
          <w:sz w:val="28"/>
          <w:szCs w:val="28"/>
          <w:rtl/>
        </w:rPr>
        <w:t>القيم المفقودة في قاعدة البيانات</w:t>
      </w:r>
      <w:bookmarkEnd w:id="97"/>
    </w:p>
    <w:p w:rsidR="004858F7" w:rsidRPr="004858F7" w:rsidRDefault="004858F7" w:rsidP="00FA4E59">
      <w:pPr>
        <w:jc w:val="both"/>
        <w:rPr>
          <w:rFonts w:ascii="Simplified Arabic" w:hAnsi="Simplified Arabic" w:cs="Simplified Arabic"/>
          <w:sz w:val="28"/>
          <w:szCs w:val="28"/>
        </w:rPr>
      </w:pPr>
      <w:r w:rsidRPr="004858F7">
        <w:rPr>
          <w:rFonts w:ascii="Simplified Arabic" w:hAnsi="Simplified Arabic" w:cs="Simplified Arabic"/>
          <w:sz w:val="28"/>
          <w:szCs w:val="28"/>
          <w:rtl/>
        </w:rPr>
        <w:t xml:space="preserve">تعد القيم المفقودة في قاعدة البيانات من التحديات المهمة التي يجب معالجتها لضمان دقة وجودة التحليل. تظهر القيم المفقودة نتيجة لعدة عوامل، مثل غياب تسجيل البيانات لبعض الحقول أو حدوث أخطاء أثناء عملية التجميع. وتؤثر هذه القيم بشكل كبير على نتائج النماذج </w:t>
      </w:r>
      <w:proofErr w:type="spellStart"/>
      <w:r w:rsidRPr="004858F7">
        <w:rPr>
          <w:rFonts w:ascii="Simplified Arabic" w:hAnsi="Simplified Arabic" w:cs="Simplified Arabic"/>
          <w:sz w:val="28"/>
          <w:szCs w:val="28"/>
          <w:rtl/>
        </w:rPr>
        <w:t>التنبؤية</w:t>
      </w:r>
      <w:proofErr w:type="spellEnd"/>
      <w:r w:rsidRPr="004858F7">
        <w:rPr>
          <w:rFonts w:ascii="Simplified Arabic" w:hAnsi="Simplified Arabic" w:cs="Simplified Arabic"/>
          <w:sz w:val="28"/>
          <w:szCs w:val="28"/>
          <w:rtl/>
        </w:rPr>
        <w:t>، مما يجعل معالجتها أمرًا ضروريًا لضمان استنتاجات دقيقة وموثوقة</w:t>
      </w:r>
      <w:r w:rsidRPr="004858F7">
        <w:rPr>
          <w:rFonts w:ascii="Simplified Arabic" w:hAnsi="Simplified Arabic" w:cs="Simplified Arabic"/>
          <w:sz w:val="28"/>
          <w:szCs w:val="28"/>
        </w:rPr>
        <w:t>.</w:t>
      </w:r>
    </w:p>
    <w:p w:rsidR="004858F7" w:rsidRDefault="004858F7" w:rsidP="00FA4E59">
      <w:pPr>
        <w:jc w:val="both"/>
        <w:rPr>
          <w:rFonts w:ascii="Simplified Arabic" w:hAnsi="Simplified Arabic" w:cs="Simplified Arabic"/>
          <w:sz w:val="28"/>
          <w:szCs w:val="28"/>
          <w:rtl/>
        </w:rPr>
      </w:pPr>
      <w:r>
        <w:rPr>
          <w:noProof/>
        </w:rPr>
        <w:lastRenderedPageBreak/>
        <w:drawing>
          <wp:inline distT="0" distB="0" distL="0" distR="0" wp14:anchorId="6E299416" wp14:editId="4C23070E">
            <wp:extent cx="5579745" cy="4145280"/>
            <wp:effectExtent l="0" t="0" r="1905" b="7620"/>
            <wp:docPr id="134438731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79745" cy="4145280"/>
                    </a:xfrm>
                    <a:prstGeom prst="rect">
                      <a:avLst/>
                    </a:prstGeom>
                    <a:noFill/>
                    <a:ln>
                      <a:noFill/>
                    </a:ln>
                  </pic:spPr>
                </pic:pic>
              </a:graphicData>
            </a:graphic>
          </wp:inline>
        </w:drawing>
      </w:r>
    </w:p>
    <w:p w:rsidR="007935B5" w:rsidRPr="007935B5" w:rsidRDefault="007935B5" w:rsidP="00FA4E59">
      <w:pPr>
        <w:jc w:val="both"/>
        <w:rPr>
          <w:rFonts w:ascii="Simplified Arabic" w:hAnsi="Simplified Arabic" w:cs="Simplified Arabic"/>
          <w:sz w:val="24"/>
          <w:szCs w:val="24"/>
          <w:rtl/>
        </w:rPr>
      </w:pPr>
      <w:r w:rsidRPr="007935B5">
        <w:rPr>
          <w:rFonts w:ascii="Simplified Arabic" w:hAnsi="Simplified Arabic" w:cs="Simplified Arabic" w:hint="cs"/>
          <w:sz w:val="24"/>
          <w:szCs w:val="24"/>
          <w:rtl/>
        </w:rPr>
        <w:t>شكل (1.</w:t>
      </w:r>
      <w:r w:rsidR="004E1B86">
        <w:rPr>
          <w:rFonts w:ascii="Simplified Arabic" w:hAnsi="Simplified Arabic" w:cs="Simplified Arabic" w:hint="cs"/>
          <w:sz w:val="24"/>
          <w:szCs w:val="24"/>
          <w:rtl/>
        </w:rPr>
        <w:t>4</w:t>
      </w:r>
      <w:r w:rsidRPr="007935B5">
        <w:rPr>
          <w:rFonts w:ascii="Simplified Arabic" w:hAnsi="Simplified Arabic" w:cs="Simplified Arabic" w:hint="cs"/>
          <w:sz w:val="24"/>
          <w:szCs w:val="24"/>
          <w:rtl/>
        </w:rPr>
        <w:t>) القيم المفقودة في مجموعة البيانات</w:t>
      </w:r>
    </w:p>
    <w:p w:rsidR="004858F7" w:rsidRPr="004858F7" w:rsidRDefault="004858F7" w:rsidP="00FA4E59">
      <w:pPr>
        <w:jc w:val="both"/>
        <w:rPr>
          <w:rFonts w:ascii="Simplified Arabic" w:hAnsi="Simplified Arabic" w:cs="Simplified Arabic"/>
          <w:sz w:val="28"/>
          <w:szCs w:val="28"/>
        </w:rPr>
      </w:pPr>
      <w:r w:rsidRPr="004858F7">
        <w:rPr>
          <w:rFonts w:ascii="Simplified Arabic" w:hAnsi="Simplified Arabic" w:cs="Simplified Arabic"/>
          <w:sz w:val="28"/>
          <w:szCs w:val="28"/>
          <w:rtl/>
        </w:rPr>
        <w:t xml:space="preserve">تم تحليل القيم المفقودة في مجموعة البيانات الخاصة بصيدلية الخليل، كما يوضح الشكل (1.3). يمثل اللون الأرجواني القيم الموجودة في البيانات، بينما يشير اللون الأصفر إلى القيم المفقودة. تُظهر البيانات أن معظم الحقول تحتوي على قيم شبه مكتملة، مثل حقل </w:t>
      </w:r>
      <w:r>
        <w:rPr>
          <w:rFonts w:ascii="Simplified Arabic" w:hAnsi="Simplified Arabic" w:cs="Simplified Arabic"/>
          <w:i/>
          <w:iCs/>
          <w:sz w:val="28"/>
          <w:szCs w:val="28"/>
        </w:rPr>
        <w:t xml:space="preserve"> </w:t>
      </w:r>
      <w:r w:rsidRPr="004858F7">
        <w:rPr>
          <w:rFonts w:ascii="Simplified Arabic" w:hAnsi="Simplified Arabic" w:cs="Simplified Arabic"/>
          <w:i/>
          <w:iCs/>
          <w:sz w:val="28"/>
          <w:szCs w:val="28"/>
        </w:rPr>
        <w:t>profits</w:t>
      </w:r>
      <w:r w:rsidRPr="004858F7">
        <w:rPr>
          <w:rFonts w:ascii="Simplified Arabic" w:hAnsi="Simplified Arabic" w:cs="Simplified Arabic"/>
          <w:sz w:val="28"/>
          <w:szCs w:val="28"/>
        </w:rPr>
        <w:t xml:space="preserve"> </w:t>
      </w:r>
      <w:r w:rsidRPr="004858F7">
        <w:rPr>
          <w:rFonts w:ascii="Simplified Arabic" w:hAnsi="Simplified Arabic" w:cs="Simplified Arabic"/>
          <w:sz w:val="28"/>
          <w:szCs w:val="28"/>
          <w:rtl/>
        </w:rPr>
        <w:t xml:space="preserve">وحقل </w:t>
      </w:r>
      <w:r w:rsidRPr="004858F7">
        <w:rPr>
          <w:rFonts w:ascii="Simplified Arabic" w:hAnsi="Simplified Arabic" w:cs="Simplified Arabic"/>
          <w:i/>
          <w:iCs/>
          <w:sz w:val="28"/>
          <w:szCs w:val="28"/>
        </w:rPr>
        <w:t>Total sales</w:t>
      </w:r>
      <w:r w:rsidRPr="004858F7">
        <w:rPr>
          <w:rFonts w:ascii="Simplified Arabic" w:hAnsi="Simplified Arabic" w:cs="Simplified Arabic"/>
          <w:sz w:val="28"/>
          <w:szCs w:val="28"/>
          <w:rtl/>
        </w:rPr>
        <w:t xml:space="preserve">، مع وجود نسب محدودة من القيم المفقودة. في المقابل، بعض الحقول مثل </w:t>
      </w:r>
      <w:r w:rsidRPr="004858F7">
        <w:rPr>
          <w:rFonts w:ascii="Simplified Arabic" w:hAnsi="Simplified Arabic" w:cs="Simplified Arabic"/>
          <w:i/>
          <w:iCs/>
          <w:sz w:val="28"/>
          <w:szCs w:val="28"/>
        </w:rPr>
        <w:t>Total last purchase sales price</w:t>
      </w:r>
      <w:r w:rsidRPr="004858F7">
        <w:rPr>
          <w:rFonts w:ascii="Simplified Arabic" w:hAnsi="Simplified Arabic" w:cs="Simplified Arabic"/>
          <w:sz w:val="28"/>
          <w:szCs w:val="28"/>
        </w:rPr>
        <w:t xml:space="preserve"> </w:t>
      </w:r>
      <w:r w:rsidRPr="004858F7">
        <w:rPr>
          <w:rFonts w:ascii="Simplified Arabic" w:hAnsi="Simplified Arabic" w:cs="Simplified Arabic"/>
          <w:sz w:val="28"/>
          <w:szCs w:val="28"/>
          <w:rtl/>
        </w:rPr>
        <w:t>و</w:t>
      </w:r>
      <w:r w:rsidRPr="004858F7">
        <w:rPr>
          <w:rFonts w:ascii="Simplified Arabic" w:hAnsi="Simplified Arabic" w:cs="Simplified Arabic"/>
          <w:i/>
          <w:iCs/>
          <w:sz w:val="28"/>
          <w:szCs w:val="28"/>
        </w:rPr>
        <w:t>Total average cost of sales</w:t>
      </w:r>
      <w:r w:rsidRPr="004858F7">
        <w:rPr>
          <w:rFonts w:ascii="Simplified Arabic" w:hAnsi="Simplified Arabic" w:cs="Simplified Arabic"/>
          <w:sz w:val="28"/>
          <w:szCs w:val="28"/>
        </w:rPr>
        <w:t xml:space="preserve"> </w:t>
      </w:r>
      <w:r w:rsidRPr="004858F7">
        <w:rPr>
          <w:rFonts w:ascii="Simplified Arabic" w:hAnsi="Simplified Arabic" w:cs="Simplified Arabic"/>
          <w:sz w:val="28"/>
          <w:szCs w:val="28"/>
          <w:rtl/>
        </w:rPr>
        <w:t xml:space="preserve">تحتوي على نسب أعلى من القيم المفقودة. أما الحقول الزمنية مثل </w:t>
      </w:r>
      <w:r w:rsidR="0077695B">
        <w:rPr>
          <w:rFonts w:ascii="Simplified Arabic" w:hAnsi="Simplified Arabic" w:cs="Simplified Arabic"/>
          <w:i/>
          <w:iCs/>
          <w:sz w:val="28"/>
          <w:szCs w:val="28"/>
        </w:rPr>
        <w:t xml:space="preserve"> </w:t>
      </w:r>
      <w:r w:rsidRPr="004858F7">
        <w:rPr>
          <w:rFonts w:ascii="Simplified Arabic" w:hAnsi="Simplified Arabic" w:cs="Simplified Arabic"/>
          <w:i/>
          <w:iCs/>
          <w:sz w:val="28"/>
          <w:szCs w:val="28"/>
        </w:rPr>
        <w:t>year</w:t>
      </w:r>
      <w:r w:rsidRPr="004858F7">
        <w:rPr>
          <w:rFonts w:ascii="Simplified Arabic" w:hAnsi="Simplified Arabic" w:cs="Simplified Arabic"/>
          <w:sz w:val="28"/>
          <w:szCs w:val="28"/>
        </w:rPr>
        <w:t xml:space="preserve"> </w:t>
      </w:r>
      <w:r w:rsidRPr="004858F7">
        <w:rPr>
          <w:rFonts w:ascii="Simplified Arabic" w:hAnsi="Simplified Arabic" w:cs="Simplified Arabic"/>
          <w:sz w:val="28"/>
          <w:szCs w:val="28"/>
          <w:rtl/>
        </w:rPr>
        <w:t>و</w:t>
      </w:r>
      <w:r w:rsidR="0077695B">
        <w:rPr>
          <w:rFonts w:ascii="Simplified Arabic" w:hAnsi="Simplified Arabic" w:cs="Simplified Arabic"/>
          <w:i/>
          <w:iCs/>
          <w:sz w:val="28"/>
          <w:szCs w:val="28"/>
        </w:rPr>
        <w:t xml:space="preserve"> </w:t>
      </w:r>
      <w:r w:rsidRPr="004858F7">
        <w:rPr>
          <w:rFonts w:ascii="Simplified Arabic" w:hAnsi="Simplified Arabic" w:cs="Simplified Arabic"/>
          <w:i/>
          <w:iCs/>
          <w:sz w:val="28"/>
          <w:szCs w:val="28"/>
        </w:rPr>
        <w:t>month</w:t>
      </w:r>
      <w:r w:rsidRPr="004858F7">
        <w:rPr>
          <w:rFonts w:ascii="Simplified Arabic" w:hAnsi="Simplified Arabic" w:cs="Simplified Arabic"/>
          <w:sz w:val="28"/>
          <w:szCs w:val="28"/>
        </w:rPr>
        <w:t xml:space="preserve"> </w:t>
      </w:r>
      <w:r w:rsidRPr="004858F7">
        <w:rPr>
          <w:rFonts w:ascii="Simplified Arabic" w:hAnsi="Simplified Arabic" w:cs="Simplified Arabic"/>
          <w:sz w:val="28"/>
          <w:szCs w:val="28"/>
          <w:rtl/>
        </w:rPr>
        <w:t>و</w:t>
      </w:r>
      <w:r w:rsidR="0077695B">
        <w:rPr>
          <w:rFonts w:ascii="Simplified Arabic" w:hAnsi="Simplified Arabic" w:cs="Simplified Arabic"/>
          <w:i/>
          <w:iCs/>
          <w:sz w:val="28"/>
          <w:szCs w:val="28"/>
        </w:rPr>
        <w:t xml:space="preserve"> </w:t>
      </w:r>
      <w:r w:rsidRPr="004858F7">
        <w:rPr>
          <w:rFonts w:ascii="Simplified Arabic" w:hAnsi="Simplified Arabic" w:cs="Simplified Arabic"/>
          <w:i/>
          <w:iCs/>
          <w:sz w:val="28"/>
          <w:szCs w:val="28"/>
        </w:rPr>
        <w:t>day</w:t>
      </w:r>
      <w:r w:rsidRPr="004858F7">
        <w:rPr>
          <w:rFonts w:ascii="Simplified Arabic" w:hAnsi="Simplified Arabic" w:cs="Simplified Arabic"/>
          <w:sz w:val="28"/>
          <w:szCs w:val="28"/>
        </w:rPr>
        <w:t xml:space="preserve"> </w:t>
      </w:r>
      <w:r w:rsidRPr="004858F7">
        <w:rPr>
          <w:rFonts w:ascii="Simplified Arabic" w:hAnsi="Simplified Arabic" w:cs="Simplified Arabic"/>
          <w:sz w:val="28"/>
          <w:szCs w:val="28"/>
          <w:rtl/>
        </w:rPr>
        <w:t>فهي مكتملة تمامًا ولا تحتوي على أي قيم مفقودة</w:t>
      </w:r>
      <w:r w:rsidRPr="004858F7">
        <w:rPr>
          <w:rFonts w:ascii="Simplified Arabic" w:hAnsi="Simplified Arabic" w:cs="Simplified Arabic"/>
          <w:sz w:val="28"/>
          <w:szCs w:val="28"/>
        </w:rPr>
        <w:t>.</w:t>
      </w:r>
    </w:p>
    <w:p w:rsidR="004858F7" w:rsidRPr="004858F7" w:rsidRDefault="004858F7" w:rsidP="00FA4E59">
      <w:pPr>
        <w:jc w:val="both"/>
        <w:rPr>
          <w:rFonts w:ascii="Simplified Arabic" w:hAnsi="Simplified Arabic" w:cs="Simplified Arabic"/>
          <w:sz w:val="28"/>
          <w:szCs w:val="28"/>
        </w:rPr>
      </w:pPr>
      <w:r w:rsidRPr="004858F7">
        <w:rPr>
          <w:rFonts w:ascii="Simplified Arabic" w:hAnsi="Simplified Arabic" w:cs="Simplified Arabic"/>
          <w:sz w:val="28"/>
          <w:szCs w:val="28"/>
          <w:rtl/>
        </w:rPr>
        <w:t xml:space="preserve">لمعالجة هذه القيم المفقودة، سيتم اعتماد استراتيجيات مناسبة بناءً على طبيعة كل حقل ونسبة القيم المفقودة فيه. على سبيل المثال، في الحقول التي تحتوي على عدد محدود من القيم المفقودة، سيتم استخدام تقنيات مثل الاستبدال بالمتوسط أو الوسيط لتعويض هذه القيم. أما الحقول ذات النسبة العالية من القيم المفقودة، فقد تتطلب تطبيق تقنيات أكثر تقدمًا، مثل النماذج </w:t>
      </w:r>
      <w:proofErr w:type="spellStart"/>
      <w:r w:rsidRPr="004858F7">
        <w:rPr>
          <w:rFonts w:ascii="Simplified Arabic" w:hAnsi="Simplified Arabic" w:cs="Simplified Arabic"/>
          <w:sz w:val="28"/>
          <w:szCs w:val="28"/>
          <w:rtl/>
        </w:rPr>
        <w:t>التنبؤية</w:t>
      </w:r>
      <w:proofErr w:type="spellEnd"/>
      <w:r w:rsidRPr="004858F7">
        <w:rPr>
          <w:rFonts w:ascii="Simplified Arabic" w:hAnsi="Simplified Arabic" w:cs="Simplified Arabic"/>
          <w:sz w:val="28"/>
          <w:szCs w:val="28"/>
          <w:rtl/>
        </w:rPr>
        <w:t xml:space="preserve"> لتقدير القيم الغائبة، أو اتخاذ قرار باستبعاد هذه الحقول إذا كانت غير ضرورية للتحليل</w:t>
      </w:r>
      <w:r w:rsidRPr="004858F7">
        <w:rPr>
          <w:rFonts w:ascii="Simplified Arabic" w:hAnsi="Simplified Arabic" w:cs="Simplified Arabic"/>
          <w:sz w:val="28"/>
          <w:szCs w:val="28"/>
        </w:rPr>
        <w:t>.</w:t>
      </w:r>
    </w:p>
    <w:p w:rsidR="004858F7" w:rsidRPr="004858F7" w:rsidRDefault="004858F7" w:rsidP="00FA4E59">
      <w:pPr>
        <w:jc w:val="both"/>
        <w:rPr>
          <w:rFonts w:ascii="Simplified Arabic" w:hAnsi="Simplified Arabic" w:cs="Simplified Arabic"/>
          <w:sz w:val="28"/>
          <w:szCs w:val="28"/>
        </w:rPr>
      </w:pPr>
      <w:r w:rsidRPr="004858F7">
        <w:rPr>
          <w:rFonts w:ascii="Simplified Arabic" w:hAnsi="Simplified Arabic" w:cs="Simplified Arabic"/>
          <w:sz w:val="28"/>
          <w:szCs w:val="28"/>
          <w:rtl/>
        </w:rPr>
        <w:lastRenderedPageBreak/>
        <w:t xml:space="preserve">تهدف معالجة القيم المفقودة إلى تحسين جودة البيانات المستخدمة في التحليل، مما يسهم في زيادة دقة النماذج </w:t>
      </w:r>
      <w:proofErr w:type="spellStart"/>
      <w:r w:rsidRPr="004858F7">
        <w:rPr>
          <w:rFonts w:ascii="Simplified Arabic" w:hAnsi="Simplified Arabic" w:cs="Simplified Arabic"/>
          <w:sz w:val="28"/>
          <w:szCs w:val="28"/>
          <w:rtl/>
        </w:rPr>
        <w:t>التنبؤية</w:t>
      </w:r>
      <w:proofErr w:type="spellEnd"/>
      <w:r w:rsidRPr="004858F7">
        <w:rPr>
          <w:rFonts w:ascii="Simplified Arabic" w:hAnsi="Simplified Arabic" w:cs="Simplified Arabic"/>
          <w:sz w:val="28"/>
          <w:szCs w:val="28"/>
          <w:rtl/>
        </w:rPr>
        <w:t xml:space="preserve"> للمبيعات والأرباح. ستُناقش هذه المعالجات بالتفصيل في الفصول القادمة لضمان وضوح الخطوات المتبعة وتقديم تحليل شامل وموثوق</w:t>
      </w:r>
      <w:r w:rsidRPr="004858F7">
        <w:rPr>
          <w:rFonts w:ascii="Simplified Arabic" w:hAnsi="Simplified Arabic" w:cs="Simplified Arabic"/>
          <w:sz w:val="28"/>
          <w:szCs w:val="28"/>
        </w:rPr>
        <w:t>.</w:t>
      </w:r>
    </w:p>
    <w:p w:rsidR="004858F7" w:rsidRPr="00DE2C3E" w:rsidRDefault="004858F7" w:rsidP="00FA4E59">
      <w:pPr>
        <w:jc w:val="both"/>
        <w:rPr>
          <w:rFonts w:ascii="Simplified Arabic" w:hAnsi="Simplified Arabic" w:cs="Simplified Arabic"/>
          <w:sz w:val="2"/>
          <w:szCs w:val="2"/>
          <w:rtl/>
        </w:rPr>
      </w:pPr>
    </w:p>
    <w:p w:rsidR="00325FD9" w:rsidRPr="00057A1F" w:rsidRDefault="004A07CC" w:rsidP="00FA4E59">
      <w:pPr>
        <w:pStyle w:val="3"/>
        <w:jc w:val="both"/>
        <w:rPr>
          <w:rFonts w:ascii="Simplified Arabic" w:hAnsi="Simplified Arabic" w:cs="Simplified Arabic"/>
          <w:b/>
          <w:bCs/>
          <w:color w:val="000000" w:themeColor="text1"/>
          <w:sz w:val="28"/>
          <w:szCs w:val="28"/>
          <w:rtl/>
        </w:rPr>
      </w:pPr>
      <w:bookmarkStart w:id="98" w:name="_Toc191085935"/>
      <w:r w:rsidRPr="00057A1F">
        <w:rPr>
          <w:rFonts w:ascii="Simplified Arabic" w:hAnsi="Simplified Arabic" w:cs="Simplified Arabic" w:hint="cs"/>
          <w:b/>
          <w:bCs/>
          <w:color w:val="000000" w:themeColor="text1"/>
          <w:sz w:val="28"/>
          <w:szCs w:val="28"/>
          <w:rtl/>
        </w:rPr>
        <w:t>3.2.</w:t>
      </w:r>
      <w:r w:rsidR="004E1B86">
        <w:rPr>
          <w:rFonts w:ascii="Simplified Arabic" w:hAnsi="Simplified Arabic" w:cs="Simplified Arabic" w:hint="cs"/>
          <w:b/>
          <w:bCs/>
          <w:color w:val="000000" w:themeColor="text1"/>
          <w:sz w:val="28"/>
          <w:szCs w:val="28"/>
          <w:rtl/>
        </w:rPr>
        <w:t>4</w:t>
      </w:r>
      <w:r w:rsidRPr="00057A1F">
        <w:rPr>
          <w:rFonts w:ascii="Simplified Arabic" w:hAnsi="Simplified Arabic" w:cs="Simplified Arabic" w:hint="cs"/>
          <w:b/>
          <w:bCs/>
          <w:color w:val="000000" w:themeColor="text1"/>
          <w:sz w:val="28"/>
          <w:szCs w:val="28"/>
          <w:rtl/>
        </w:rPr>
        <w:t xml:space="preserve"> </w:t>
      </w:r>
      <w:r w:rsidR="00325FD9" w:rsidRPr="00057A1F">
        <w:rPr>
          <w:rFonts w:ascii="Simplified Arabic" w:hAnsi="Simplified Arabic" w:cs="Simplified Arabic"/>
          <w:b/>
          <w:bCs/>
          <w:color w:val="000000" w:themeColor="text1"/>
          <w:sz w:val="28"/>
          <w:szCs w:val="28"/>
          <w:rtl/>
        </w:rPr>
        <w:t>تحليل متوسط المبيعات الشهرية عبر الزمن</w:t>
      </w:r>
      <w:bookmarkEnd w:id="98"/>
    </w:p>
    <w:p w:rsidR="00325FD9" w:rsidRDefault="00325FD9" w:rsidP="00FA4E59">
      <w:pPr>
        <w:jc w:val="both"/>
        <w:rPr>
          <w:rFonts w:ascii="Simplified Arabic" w:hAnsi="Simplified Arabic" w:cs="Simplified Arabic"/>
          <w:b/>
          <w:bCs/>
          <w:sz w:val="28"/>
          <w:szCs w:val="28"/>
          <w:rtl/>
        </w:rPr>
      </w:pPr>
      <w:r>
        <w:rPr>
          <w:noProof/>
        </w:rPr>
        <w:drawing>
          <wp:inline distT="0" distB="0" distL="0" distR="0" wp14:anchorId="76D27E12" wp14:editId="043B7E84">
            <wp:extent cx="5579745" cy="3279775"/>
            <wp:effectExtent l="0" t="0" r="1905" b="0"/>
            <wp:docPr id="1737001375"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579745" cy="3279775"/>
                    </a:xfrm>
                    <a:prstGeom prst="rect">
                      <a:avLst/>
                    </a:prstGeom>
                    <a:noFill/>
                    <a:ln>
                      <a:noFill/>
                    </a:ln>
                  </pic:spPr>
                </pic:pic>
              </a:graphicData>
            </a:graphic>
          </wp:inline>
        </w:drawing>
      </w:r>
    </w:p>
    <w:p w:rsidR="00DE2C3E" w:rsidRPr="00325FD9" w:rsidRDefault="00DE2C3E" w:rsidP="00FA4E59">
      <w:pPr>
        <w:jc w:val="both"/>
        <w:rPr>
          <w:rFonts w:ascii="Simplified Arabic" w:hAnsi="Simplified Arabic" w:cs="Simplified Arabic"/>
          <w:sz w:val="24"/>
          <w:szCs w:val="24"/>
        </w:rPr>
      </w:pPr>
      <w:bookmarkStart w:id="99" w:name="_Hlk185799906"/>
      <w:r w:rsidRPr="007935B5">
        <w:rPr>
          <w:rFonts w:ascii="Simplified Arabic" w:hAnsi="Simplified Arabic" w:cs="Simplified Arabic" w:hint="cs"/>
          <w:sz w:val="24"/>
          <w:szCs w:val="24"/>
          <w:rtl/>
        </w:rPr>
        <w:t>شكل (</w:t>
      </w:r>
      <w:r>
        <w:rPr>
          <w:rFonts w:ascii="Simplified Arabic" w:hAnsi="Simplified Arabic" w:cs="Simplified Arabic" w:hint="cs"/>
          <w:sz w:val="24"/>
          <w:szCs w:val="24"/>
          <w:rtl/>
        </w:rPr>
        <w:t>2</w:t>
      </w:r>
      <w:r w:rsidRPr="007935B5">
        <w:rPr>
          <w:rFonts w:ascii="Simplified Arabic" w:hAnsi="Simplified Arabic" w:cs="Simplified Arabic" w:hint="cs"/>
          <w:sz w:val="24"/>
          <w:szCs w:val="24"/>
          <w:rtl/>
        </w:rPr>
        <w:t>.</w:t>
      </w:r>
      <w:r w:rsidR="004E1B86">
        <w:rPr>
          <w:rFonts w:ascii="Simplified Arabic" w:hAnsi="Simplified Arabic" w:cs="Simplified Arabic" w:hint="cs"/>
          <w:sz w:val="24"/>
          <w:szCs w:val="24"/>
          <w:rtl/>
        </w:rPr>
        <w:t>4</w:t>
      </w:r>
      <w:r w:rsidRPr="007935B5">
        <w:rPr>
          <w:rFonts w:ascii="Simplified Arabic" w:hAnsi="Simplified Arabic" w:cs="Simplified Arabic" w:hint="cs"/>
          <w:sz w:val="24"/>
          <w:szCs w:val="24"/>
          <w:rtl/>
        </w:rPr>
        <w:t xml:space="preserve">) </w:t>
      </w:r>
      <w:r w:rsidR="00371FF7" w:rsidRPr="00371FF7">
        <w:rPr>
          <w:rFonts w:ascii="Simplified Arabic" w:hAnsi="Simplified Arabic" w:cs="Simplified Arabic"/>
          <w:sz w:val="24"/>
          <w:szCs w:val="24"/>
          <w:rtl/>
        </w:rPr>
        <w:t>تحليل متوسط المبيعات الشهرية عبر الزمن</w:t>
      </w:r>
    </w:p>
    <w:bookmarkEnd w:id="99"/>
    <w:p w:rsidR="00325FD9" w:rsidRPr="00325FD9" w:rsidRDefault="00325FD9" w:rsidP="00FA4E59">
      <w:pPr>
        <w:jc w:val="both"/>
        <w:rPr>
          <w:rFonts w:ascii="Simplified Arabic" w:hAnsi="Simplified Arabic" w:cs="Simplified Arabic"/>
          <w:sz w:val="28"/>
          <w:szCs w:val="28"/>
        </w:rPr>
      </w:pPr>
      <w:r w:rsidRPr="00325FD9">
        <w:rPr>
          <w:rFonts w:ascii="Simplified Arabic" w:hAnsi="Simplified Arabic" w:cs="Simplified Arabic"/>
          <w:sz w:val="28"/>
          <w:szCs w:val="28"/>
          <w:rtl/>
        </w:rPr>
        <w:t>يوضح الشكل أعلاه التغيرات في متوسط المبيعات الشهرية خلال فترة الدراسة. يُظهر التحليل تقلبات موسمية واضحة، حيث سجلت المبيعات انخفاضًا في شهر فبراير 2023، يليه ارتفاع ملحوظ في شهري مارس وأبريل 2023، ثم بدأت المبيعات بالانخفاض تدريجيًا حتى شهر أكتوبر 2023. تعكس هذه الأنماط تأثير المواسم والأحداث الخاصة على سلوك العملاء، مما يوفر رؤى مهمة لدعم اتخاذ القرارات المتعلقة بإدارة المبيعات والمخزون</w:t>
      </w:r>
      <w:r w:rsidRPr="00325FD9">
        <w:rPr>
          <w:rFonts w:ascii="Simplified Arabic" w:hAnsi="Simplified Arabic" w:cs="Simplified Arabic"/>
          <w:sz w:val="28"/>
          <w:szCs w:val="28"/>
        </w:rPr>
        <w:t>.</w:t>
      </w:r>
    </w:p>
    <w:p w:rsidR="00325FD9" w:rsidRPr="00057A1F" w:rsidRDefault="00371FF7" w:rsidP="00FA4E59">
      <w:pPr>
        <w:pStyle w:val="3"/>
        <w:jc w:val="both"/>
        <w:rPr>
          <w:rFonts w:ascii="Simplified Arabic" w:hAnsi="Simplified Arabic" w:cs="Simplified Arabic"/>
          <w:b/>
          <w:bCs/>
          <w:color w:val="000000" w:themeColor="text1"/>
          <w:sz w:val="28"/>
          <w:szCs w:val="28"/>
        </w:rPr>
      </w:pPr>
      <w:bookmarkStart w:id="100" w:name="_Toc191085936"/>
      <w:r w:rsidRPr="00057A1F">
        <w:rPr>
          <w:rFonts w:ascii="Simplified Arabic" w:hAnsi="Simplified Arabic" w:cs="Simplified Arabic" w:hint="cs"/>
          <w:b/>
          <w:bCs/>
          <w:color w:val="000000" w:themeColor="text1"/>
          <w:sz w:val="28"/>
          <w:szCs w:val="28"/>
          <w:rtl/>
        </w:rPr>
        <w:lastRenderedPageBreak/>
        <w:t>4.2.</w:t>
      </w:r>
      <w:r w:rsidR="004E1B86">
        <w:rPr>
          <w:rFonts w:ascii="Simplified Arabic" w:hAnsi="Simplified Arabic" w:cs="Simplified Arabic" w:hint="cs"/>
          <w:b/>
          <w:bCs/>
          <w:color w:val="000000" w:themeColor="text1"/>
          <w:sz w:val="28"/>
          <w:szCs w:val="28"/>
          <w:rtl/>
        </w:rPr>
        <w:t>4</w:t>
      </w:r>
      <w:r w:rsidRPr="00057A1F">
        <w:rPr>
          <w:rFonts w:ascii="Simplified Arabic" w:hAnsi="Simplified Arabic" w:cs="Simplified Arabic" w:hint="cs"/>
          <w:b/>
          <w:bCs/>
          <w:color w:val="000000" w:themeColor="text1"/>
          <w:sz w:val="28"/>
          <w:szCs w:val="28"/>
          <w:rtl/>
        </w:rPr>
        <w:t xml:space="preserve"> </w:t>
      </w:r>
      <w:r w:rsidR="00325FD9" w:rsidRPr="00057A1F">
        <w:rPr>
          <w:rFonts w:ascii="Simplified Arabic" w:hAnsi="Simplified Arabic" w:cs="Simplified Arabic"/>
          <w:b/>
          <w:bCs/>
          <w:color w:val="000000" w:themeColor="text1"/>
          <w:sz w:val="28"/>
          <w:szCs w:val="28"/>
          <w:rtl/>
        </w:rPr>
        <w:t>تحليل إجمالي المبيعات والأرباح عبر الزمن</w:t>
      </w:r>
      <w:bookmarkEnd w:id="100"/>
    </w:p>
    <w:p w:rsidR="00325FD9" w:rsidRDefault="00325FD9" w:rsidP="00FA4E59">
      <w:pPr>
        <w:jc w:val="both"/>
        <w:rPr>
          <w:rFonts w:ascii="Simplified Arabic" w:hAnsi="Simplified Arabic" w:cs="Simplified Arabic"/>
          <w:sz w:val="28"/>
          <w:szCs w:val="28"/>
          <w:rtl/>
        </w:rPr>
      </w:pPr>
      <w:r>
        <w:rPr>
          <w:noProof/>
        </w:rPr>
        <w:drawing>
          <wp:inline distT="0" distB="0" distL="0" distR="0" wp14:anchorId="797138BC" wp14:editId="079A79A3">
            <wp:extent cx="5579745" cy="2438400"/>
            <wp:effectExtent l="0" t="0" r="1905" b="0"/>
            <wp:docPr id="75459644" name="صورة 3" descr="Uploa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Uploaded imag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79745" cy="2438400"/>
                    </a:xfrm>
                    <a:prstGeom prst="rect">
                      <a:avLst/>
                    </a:prstGeom>
                    <a:noFill/>
                    <a:ln>
                      <a:noFill/>
                    </a:ln>
                  </pic:spPr>
                </pic:pic>
              </a:graphicData>
            </a:graphic>
          </wp:inline>
        </w:drawing>
      </w:r>
    </w:p>
    <w:p w:rsidR="00371FF7" w:rsidRPr="00371FF7" w:rsidRDefault="00371FF7" w:rsidP="00FA4E59">
      <w:pPr>
        <w:jc w:val="both"/>
        <w:rPr>
          <w:rFonts w:ascii="Simplified Arabic" w:hAnsi="Simplified Arabic" w:cs="Simplified Arabic"/>
          <w:sz w:val="24"/>
          <w:szCs w:val="24"/>
          <w:rtl/>
        </w:rPr>
      </w:pPr>
      <w:r w:rsidRPr="00371FF7">
        <w:rPr>
          <w:rFonts w:ascii="Simplified Arabic" w:hAnsi="Simplified Arabic" w:cs="Simplified Arabic" w:hint="cs"/>
          <w:sz w:val="24"/>
          <w:szCs w:val="24"/>
          <w:rtl/>
        </w:rPr>
        <w:t>شكل (3.</w:t>
      </w:r>
      <w:r w:rsidR="004E1B86">
        <w:rPr>
          <w:rFonts w:ascii="Simplified Arabic" w:hAnsi="Simplified Arabic" w:cs="Simplified Arabic" w:hint="cs"/>
          <w:sz w:val="24"/>
          <w:szCs w:val="24"/>
          <w:rtl/>
        </w:rPr>
        <w:t>4</w:t>
      </w:r>
      <w:r w:rsidRPr="00371FF7">
        <w:rPr>
          <w:rFonts w:ascii="Simplified Arabic" w:hAnsi="Simplified Arabic" w:cs="Simplified Arabic" w:hint="cs"/>
          <w:sz w:val="24"/>
          <w:szCs w:val="24"/>
          <w:rtl/>
        </w:rPr>
        <w:t xml:space="preserve">) </w:t>
      </w:r>
      <w:r w:rsidRPr="00371FF7">
        <w:rPr>
          <w:rFonts w:ascii="Simplified Arabic" w:hAnsi="Simplified Arabic" w:cs="Simplified Arabic"/>
          <w:sz w:val="24"/>
          <w:szCs w:val="24"/>
          <w:rtl/>
        </w:rPr>
        <w:t>تحليل متوسط المبيعات الشهرية عبر الزمن</w:t>
      </w:r>
    </w:p>
    <w:p w:rsidR="00325FD9" w:rsidRPr="00325FD9" w:rsidRDefault="00325FD9" w:rsidP="00FA4E59">
      <w:pPr>
        <w:jc w:val="both"/>
        <w:rPr>
          <w:rFonts w:ascii="Simplified Arabic" w:hAnsi="Simplified Arabic" w:cs="Simplified Arabic"/>
          <w:sz w:val="28"/>
          <w:szCs w:val="28"/>
        </w:rPr>
      </w:pPr>
      <w:r w:rsidRPr="00325FD9">
        <w:rPr>
          <w:rFonts w:ascii="Simplified Arabic" w:hAnsi="Simplified Arabic" w:cs="Simplified Arabic"/>
          <w:sz w:val="28"/>
          <w:szCs w:val="28"/>
          <w:rtl/>
        </w:rPr>
        <w:t xml:space="preserve">يُظهر </w:t>
      </w:r>
      <w:r w:rsidR="007D51ED" w:rsidRPr="00325FD9">
        <w:rPr>
          <w:rFonts w:ascii="Simplified Arabic" w:hAnsi="Simplified Arabic" w:cs="Simplified Arabic"/>
          <w:sz w:val="28"/>
          <w:szCs w:val="28"/>
          <w:rtl/>
        </w:rPr>
        <w:t xml:space="preserve">الشكل </w:t>
      </w:r>
      <w:r w:rsidRPr="00325FD9">
        <w:rPr>
          <w:rFonts w:ascii="Simplified Arabic" w:hAnsi="Simplified Arabic" w:cs="Simplified Arabic"/>
          <w:sz w:val="28"/>
          <w:szCs w:val="28"/>
          <w:rtl/>
        </w:rPr>
        <w:t>أعلاه العلاقة بين إجمالي المبيعات والأرباح خلال الفترة الزمنية المدروسة. يُلاحظ وجود تقلبات واضحة في المبيعات، حيث سجلت ذروتها في شهر مارس 2023، تلاها انخفاض تدريجي حتى نهاية الفترة الزمنية. أما الأرباح، فقد أظهرت اتجاهًا مشابهًا ولكن مع تقلبات أقل حدة. يُبرز هذا التحليل العلاقة الإيجابية بين المبيعات والأرباح، مع تأثير واضح للعوامل الموسمية والظروف السوقية على الأداء المالي</w:t>
      </w:r>
      <w:r w:rsidRPr="00325FD9">
        <w:rPr>
          <w:rFonts w:ascii="Simplified Arabic" w:hAnsi="Simplified Arabic" w:cs="Simplified Arabic"/>
          <w:sz w:val="28"/>
          <w:szCs w:val="28"/>
        </w:rPr>
        <w:t>.</w:t>
      </w:r>
    </w:p>
    <w:p w:rsidR="00325FD9" w:rsidRDefault="00325FD9" w:rsidP="00FA4E59">
      <w:pPr>
        <w:jc w:val="both"/>
        <w:rPr>
          <w:rFonts w:ascii="Simplified Arabic" w:hAnsi="Simplified Arabic" w:cs="Simplified Arabic"/>
          <w:b/>
          <w:bCs/>
          <w:sz w:val="28"/>
          <w:szCs w:val="28"/>
          <w:rtl/>
        </w:rPr>
      </w:pPr>
    </w:p>
    <w:p w:rsidR="00325FD9" w:rsidRDefault="00325FD9" w:rsidP="00FA4E59">
      <w:pPr>
        <w:jc w:val="both"/>
        <w:rPr>
          <w:rFonts w:ascii="Simplified Arabic" w:hAnsi="Simplified Arabic" w:cs="Simplified Arabic"/>
          <w:b/>
          <w:bCs/>
          <w:sz w:val="28"/>
          <w:szCs w:val="28"/>
          <w:rtl/>
        </w:rPr>
      </w:pPr>
    </w:p>
    <w:p w:rsidR="00325FD9" w:rsidRDefault="00325FD9" w:rsidP="00FA4E59">
      <w:pPr>
        <w:jc w:val="both"/>
        <w:rPr>
          <w:rFonts w:ascii="Simplified Arabic" w:hAnsi="Simplified Arabic" w:cs="Simplified Arabic"/>
          <w:b/>
          <w:bCs/>
          <w:sz w:val="28"/>
          <w:szCs w:val="28"/>
          <w:rtl/>
        </w:rPr>
      </w:pPr>
    </w:p>
    <w:p w:rsidR="00325FD9" w:rsidRDefault="00325FD9" w:rsidP="00FA4E59">
      <w:pPr>
        <w:jc w:val="both"/>
        <w:rPr>
          <w:rFonts w:ascii="Simplified Arabic" w:hAnsi="Simplified Arabic" w:cs="Simplified Arabic"/>
          <w:b/>
          <w:bCs/>
          <w:sz w:val="28"/>
          <w:szCs w:val="28"/>
          <w:rtl/>
        </w:rPr>
      </w:pPr>
    </w:p>
    <w:p w:rsidR="00325FD9" w:rsidRDefault="00325FD9" w:rsidP="00FA4E59">
      <w:pPr>
        <w:jc w:val="both"/>
        <w:rPr>
          <w:rFonts w:ascii="Simplified Arabic" w:hAnsi="Simplified Arabic" w:cs="Simplified Arabic"/>
          <w:b/>
          <w:bCs/>
          <w:sz w:val="28"/>
          <w:szCs w:val="28"/>
          <w:rtl/>
        </w:rPr>
      </w:pPr>
    </w:p>
    <w:p w:rsidR="00325FD9" w:rsidRDefault="00325FD9" w:rsidP="00FA4E59">
      <w:pPr>
        <w:jc w:val="both"/>
        <w:rPr>
          <w:rFonts w:ascii="Simplified Arabic" w:hAnsi="Simplified Arabic" w:cs="Simplified Arabic"/>
          <w:b/>
          <w:bCs/>
          <w:sz w:val="28"/>
          <w:szCs w:val="28"/>
          <w:rtl/>
        </w:rPr>
      </w:pPr>
    </w:p>
    <w:p w:rsidR="00325FD9" w:rsidRDefault="00325FD9" w:rsidP="00FA4E59">
      <w:pPr>
        <w:jc w:val="both"/>
        <w:rPr>
          <w:rFonts w:ascii="Simplified Arabic" w:hAnsi="Simplified Arabic" w:cs="Simplified Arabic"/>
          <w:b/>
          <w:bCs/>
          <w:sz w:val="28"/>
          <w:szCs w:val="28"/>
          <w:rtl/>
        </w:rPr>
      </w:pPr>
    </w:p>
    <w:p w:rsidR="00325FD9" w:rsidRDefault="00325FD9" w:rsidP="00FA4E59">
      <w:pPr>
        <w:jc w:val="both"/>
        <w:rPr>
          <w:rFonts w:ascii="Simplified Arabic" w:hAnsi="Simplified Arabic" w:cs="Simplified Arabic"/>
          <w:b/>
          <w:bCs/>
          <w:sz w:val="28"/>
          <w:szCs w:val="28"/>
          <w:rtl/>
        </w:rPr>
      </w:pPr>
    </w:p>
    <w:p w:rsidR="00325FD9" w:rsidRDefault="00325FD9" w:rsidP="00FA4E59">
      <w:pPr>
        <w:jc w:val="both"/>
        <w:rPr>
          <w:rFonts w:ascii="Simplified Arabic" w:hAnsi="Simplified Arabic" w:cs="Simplified Arabic"/>
          <w:b/>
          <w:bCs/>
          <w:sz w:val="28"/>
          <w:szCs w:val="28"/>
          <w:rtl/>
        </w:rPr>
      </w:pPr>
    </w:p>
    <w:p w:rsidR="00325FD9" w:rsidRPr="00057A1F" w:rsidRDefault="00371FF7" w:rsidP="00FA4E59">
      <w:pPr>
        <w:pStyle w:val="3"/>
        <w:jc w:val="both"/>
        <w:rPr>
          <w:rFonts w:ascii="Simplified Arabic" w:hAnsi="Simplified Arabic" w:cs="Simplified Arabic"/>
          <w:b/>
          <w:bCs/>
          <w:color w:val="000000" w:themeColor="text1"/>
          <w:sz w:val="28"/>
          <w:szCs w:val="28"/>
        </w:rPr>
      </w:pPr>
      <w:bookmarkStart w:id="101" w:name="_Toc191085937"/>
      <w:r w:rsidRPr="00057A1F">
        <w:rPr>
          <w:rFonts w:ascii="Simplified Arabic" w:hAnsi="Simplified Arabic" w:cs="Simplified Arabic" w:hint="cs"/>
          <w:b/>
          <w:bCs/>
          <w:color w:val="000000" w:themeColor="text1"/>
          <w:sz w:val="28"/>
          <w:szCs w:val="28"/>
          <w:rtl/>
        </w:rPr>
        <w:lastRenderedPageBreak/>
        <w:t>5.2.</w:t>
      </w:r>
      <w:r w:rsidR="004E1B86">
        <w:rPr>
          <w:rFonts w:ascii="Simplified Arabic" w:hAnsi="Simplified Arabic" w:cs="Simplified Arabic" w:hint="cs"/>
          <w:b/>
          <w:bCs/>
          <w:color w:val="000000" w:themeColor="text1"/>
          <w:sz w:val="28"/>
          <w:szCs w:val="28"/>
          <w:rtl/>
        </w:rPr>
        <w:t>4</w:t>
      </w:r>
      <w:r w:rsidRPr="00057A1F">
        <w:rPr>
          <w:rFonts w:ascii="Simplified Arabic" w:hAnsi="Simplified Arabic" w:cs="Simplified Arabic" w:hint="cs"/>
          <w:b/>
          <w:bCs/>
          <w:color w:val="000000" w:themeColor="text1"/>
          <w:sz w:val="28"/>
          <w:szCs w:val="28"/>
          <w:rtl/>
        </w:rPr>
        <w:t xml:space="preserve"> </w:t>
      </w:r>
      <w:bookmarkStart w:id="102" w:name="_Hlk185799992"/>
      <w:r w:rsidR="00325FD9" w:rsidRPr="00057A1F">
        <w:rPr>
          <w:rFonts w:ascii="Simplified Arabic" w:hAnsi="Simplified Arabic" w:cs="Simplified Arabic"/>
          <w:b/>
          <w:bCs/>
          <w:color w:val="000000" w:themeColor="text1"/>
          <w:sz w:val="28"/>
          <w:szCs w:val="28"/>
          <w:rtl/>
        </w:rPr>
        <w:t>تحليل المبيعات الشهرية</w:t>
      </w:r>
      <w:bookmarkEnd w:id="101"/>
      <w:bookmarkEnd w:id="102"/>
    </w:p>
    <w:p w:rsidR="00325FD9" w:rsidRDefault="00325FD9" w:rsidP="00FA4E59">
      <w:pPr>
        <w:jc w:val="both"/>
        <w:rPr>
          <w:rFonts w:ascii="Simplified Arabic" w:hAnsi="Simplified Arabic" w:cs="Simplified Arabic"/>
          <w:sz w:val="28"/>
          <w:szCs w:val="28"/>
          <w:rtl/>
        </w:rPr>
      </w:pPr>
      <w:r>
        <w:rPr>
          <w:noProof/>
        </w:rPr>
        <w:drawing>
          <wp:inline distT="0" distB="0" distL="0" distR="0" wp14:anchorId="4C392713" wp14:editId="479CDAF8">
            <wp:extent cx="5579745" cy="2057400"/>
            <wp:effectExtent l="0" t="0" r="1905" b="0"/>
            <wp:docPr id="1065158617"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579745" cy="2057400"/>
                    </a:xfrm>
                    <a:prstGeom prst="rect">
                      <a:avLst/>
                    </a:prstGeom>
                    <a:noFill/>
                    <a:ln>
                      <a:noFill/>
                    </a:ln>
                  </pic:spPr>
                </pic:pic>
              </a:graphicData>
            </a:graphic>
          </wp:inline>
        </w:drawing>
      </w:r>
    </w:p>
    <w:p w:rsidR="00371FF7" w:rsidRPr="00371FF7" w:rsidRDefault="00371FF7" w:rsidP="00FA4E59">
      <w:pPr>
        <w:jc w:val="both"/>
        <w:rPr>
          <w:rFonts w:ascii="Simplified Arabic" w:hAnsi="Simplified Arabic" w:cs="Simplified Arabic"/>
          <w:sz w:val="24"/>
          <w:szCs w:val="24"/>
          <w:rtl/>
        </w:rPr>
      </w:pPr>
      <w:r w:rsidRPr="00371FF7">
        <w:rPr>
          <w:rFonts w:ascii="Simplified Arabic" w:hAnsi="Simplified Arabic" w:cs="Simplified Arabic" w:hint="cs"/>
          <w:sz w:val="24"/>
          <w:szCs w:val="24"/>
          <w:rtl/>
        </w:rPr>
        <w:t>شكل (</w:t>
      </w:r>
      <w:r w:rsidR="006A546D">
        <w:rPr>
          <w:rFonts w:ascii="Simplified Arabic" w:hAnsi="Simplified Arabic" w:cs="Simplified Arabic" w:hint="cs"/>
          <w:sz w:val="24"/>
          <w:szCs w:val="24"/>
          <w:rtl/>
        </w:rPr>
        <w:t>4</w:t>
      </w:r>
      <w:r w:rsidRPr="00371FF7">
        <w:rPr>
          <w:rFonts w:ascii="Simplified Arabic" w:hAnsi="Simplified Arabic" w:cs="Simplified Arabic" w:hint="cs"/>
          <w:sz w:val="24"/>
          <w:szCs w:val="24"/>
          <w:rtl/>
        </w:rPr>
        <w:t>.</w:t>
      </w:r>
      <w:r w:rsidR="004E1B86">
        <w:rPr>
          <w:rFonts w:ascii="Simplified Arabic" w:hAnsi="Simplified Arabic" w:cs="Simplified Arabic" w:hint="cs"/>
          <w:sz w:val="24"/>
          <w:szCs w:val="24"/>
          <w:rtl/>
        </w:rPr>
        <w:t>4</w:t>
      </w:r>
      <w:r w:rsidRPr="00371FF7">
        <w:rPr>
          <w:rFonts w:ascii="Simplified Arabic" w:hAnsi="Simplified Arabic" w:cs="Simplified Arabic" w:hint="cs"/>
          <w:sz w:val="24"/>
          <w:szCs w:val="24"/>
          <w:rtl/>
        </w:rPr>
        <w:t xml:space="preserve">) </w:t>
      </w:r>
      <w:r w:rsidR="006A546D" w:rsidRPr="006A546D">
        <w:rPr>
          <w:rFonts w:ascii="Simplified Arabic" w:hAnsi="Simplified Arabic" w:cs="Simplified Arabic"/>
          <w:sz w:val="24"/>
          <w:szCs w:val="24"/>
          <w:rtl/>
        </w:rPr>
        <w:t>تحليل المبيعات الشهرية</w:t>
      </w:r>
    </w:p>
    <w:p w:rsidR="00325FD9" w:rsidRPr="00325FD9" w:rsidRDefault="00371FF7" w:rsidP="00FA4E59">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الشكل السابق </w:t>
      </w:r>
      <w:r w:rsidR="00325FD9" w:rsidRPr="00325FD9">
        <w:rPr>
          <w:rFonts w:ascii="Simplified Arabic" w:hAnsi="Simplified Arabic" w:cs="Simplified Arabic"/>
          <w:sz w:val="28"/>
          <w:szCs w:val="28"/>
          <w:rtl/>
        </w:rPr>
        <w:t>يوضح متوسط إجمالي المبيعات الشهرية على مدار العام. يمكن ملاحظة أن شهري مارس وأبريل حققا أعلى مستويات المبيعات، مما يشير إلى فترات ذروة في الطلب. في المقابل، كان شهرا فبراير ونوفمبر الأقل مبيعًا، مما يدل على انخفاض نسبي في النشاط التجاري خلال تلك الفترات. هذا التحليل يساهم في توجيه الاستراتيجيات التسويقية والإدارية للاستفادة من فترات الذروة وتحسين الأداء خلال الفترات الأقل نشاطًا</w:t>
      </w:r>
      <w:r w:rsidR="00325FD9" w:rsidRPr="00325FD9">
        <w:rPr>
          <w:rFonts w:ascii="Simplified Arabic" w:hAnsi="Simplified Arabic" w:cs="Simplified Arabic"/>
          <w:sz w:val="28"/>
          <w:szCs w:val="28"/>
        </w:rPr>
        <w:t>.</w:t>
      </w:r>
    </w:p>
    <w:p w:rsidR="00325FD9" w:rsidRPr="00057A1F" w:rsidRDefault="006A546D" w:rsidP="00FA4E59">
      <w:pPr>
        <w:pStyle w:val="3"/>
        <w:jc w:val="both"/>
        <w:rPr>
          <w:rFonts w:ascii="Simplified Arabic" w:hAnsi="Simplified Arabic" w:cs="Simplified Arabic"/>
          <w:b/>
          <w:bCs/>
          <w:color w:val="000000" w:themeColor="text1"/>
          <w:sz w:val="28"/>
          <w:szCs w:val="28"/>
        </w:rPr>
      </w:pPr>
      <w:bookmarkStart w:id="103" w:name="_Toc191085938"/>
      <w:r w:rsidRPr="00057A1F">
        <w:rPr>
          <w:rFonts w:ascii="Simplified Arabic" w:hAnsi="Simplified Arabic" w:cs="Simplified Arabic" w:hint="cs"/>
          <w:b/>
          <w:bCs/>
          <w:color w:val="000000" w:themeColor="text1"/>
          <w:sz w:val="28"/>
          <w:szCs w:val="28"/>
          <w:rtl/>
        </w:rPr>
        <w:t>6.2.</w:t>
      </w:r>
      <w:r w:rsidR="004E1B86">
        <w:rPr>
          <w:rFonts w:ascii="Simplified Arabic" w:hAnsi="Simplified Arabic" w:cs="Simplified Arabic" w:hint="cs"/>
          <w:b/>
          <w:bCs/>
          <w:color w:val="000000" w:themeColor="text1"/>
          <w:sz w:val="28"/>
          <w:szCs w:val="28"/>
          <w:rtl/>
        </w:rPr>
        <w:t>4</w:t>
      </w:r>
      <w:r w:rsidRPr="00057A1F">
        <w:rPr>
          <w:rFonts w:ascii="Simplified Arabic" w:hAnsi="Simplified Arabic" w:cs="Simplified Arabic" w:hint="cs"/>
          <w:b/>
          <w:bCs/>
          <w:color w:val="000000" w:themeColor="text1"/>
          <w:sz w:val="28"/>
          <w:szCs w:val="28"/>
          <w:rtl/>
        </w:rPr>
        <w:t xml:space="preserve"> </w:t>
      </w:r>
      <w:r w:rsidR="00325FD9" w:rsidRPr="00057A1F">
        <w:rPr>
          <w:rFonts w:ascii="Simplified Arabic" w:hAnsi="Simplified Arabic" w:cs="Simplified Arabic"/>
          <w:b/>
          <w:bCs/>
          <w:color w:val="000000" w:themeColor="text1"/>
          <w:sz w:val="28"/>
          <w:szCs w:val="28"/>
          <w:rtl/>
        </w:rPr>
        <w:t>تحليل المبيعات اليومية</w:t>
      </w:r>
      <w:bookmarkEnd w:id="103"/>
    </w:p>
    <w:p w:rsidR="00325FD9" w:rsidRDefault="00325FD9" w:rsidP="00FA4E59">
      <w:pPr>
        <w:jc w:val="both"/>
        <w:rPr>
          <w:rFonts w:ascii="Simplified Arabic" w:hAnsi="Simplified Arabic" w:cs="Simplified Arabic"/>
          <w:sz w:val="28"/>
          <w:szCs w:val="28"/>
          <w:rtl/>
        </w:rPr>
      </w:pPr>
      <w:r>
        <w:rPr>
          <w:noProof/>
        </w:rPr>
        <w:drawing>
          <wp:inline distT="0" distB="0" distL="0" distR="0" wp14:anchorId="6789387A" wp14:editId="16489F1A">
            <wp:extent cx="5579745" cy="1722120"/>
            <wp:effectExtent l="0" t="0" r="1905" b="0"/>
            <wp:docPr id="160427147"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579745" cy="1722120"/>
                    </a:xfrm>
                    <a:prstGeom prst="rect">
                      <a:avLst/>
                    </a:prstGeom>
                    <a:noFill/>
                    <a:ln>
                      <a:noFill/>
                    </a:ln>
                  </pic:spPr>
                </pic:pic>
              </a:graphicData>
            </a:graphic>
          </wp:inline>
        </w:drawing>
      </w:r>
    </w:p>
    <w:p w:rsidR="000F2B58" w:rsidRPr="000F2B58" w:rsidRDefault="000F2B58" w:rsidP="00FA4E59">
      <w:pPr>
        <w:jc w:val="both"/>
        <w:rPr>
          <w:rFonts w:ascii="Simplified Arabic" w:hAnsi="Simplified Arabic" w:cs="Simplified Arabic"/>
          <w:sz w:val="24"/>
          <w:szCs w:val="24"/>
          <w:rtl/>
        </w:rPr>
      </w:pPr>
      <w:r w:rsidRPr="00371FF7">
        <w:rPr>
          <w:rFonts w:ascii="Simplified Arabic" w:hAnsi="Simplified Arabic" w:cs="Simplified Arabic" w:hint="cs"/>
          <w:sz w:val="24"/>
          <w:szCs w:val="24"/>
          <w:rtl/>
        </w:rPr>
        <w:t>شكل (</w:t>
      </w:r>
      <w:r w:rsidR="00BC1DF1">
        <w:rPr>
          <w:rFonts w:ascii="Simplified Arabic" w:hAnsi="Simplified Arabic" w:cs="Simplified Arabic" w:hint="cs"/>
          <w:sz w:val="24"/>
          <w:szCs w:val="24"/>
          <w:rtl/>
        </w:rPr>
        <w:t>5</w:t>
      </w:r>
      <w:r w:rsidRPr="00371FF7">
        <w:rPr>
          <w:rFonts w:ascii="Simplified Arabic" w:hAnsi="Simplified Arabic" w:cs="Simplified Arabic" w:hint="cs"/>
          <w:sz w:val="24"/>
          <w:szCs w:val="24"/>
          <w:rtl/>
        </w:rPr>
        <w:t>.</w:t>
      </w:r>
      <w:r w:rsidR="004E1B86">
        <w:rPr>
          <w:rFonts w:ascii="Simplified Arabic" w:hAnsi="Simplified Arabic" w:cs="Simplified Arabic" w:hint="cs"/>
          <w:sz w:val="24"/>
          <w:szCs w:val="24"/>
          <w:rtl/>
        </w:rPr>
        <w:t>4</w:t>
      </w:r>
      <w:r w:rsidRPr="00371FF7">
        <w:rPr>
          <w:rFonts w:ascii="Simplified Arabic" w:hAnsi="Simplified Arabic" w:cs="Simplified Arabic" w:hint="cs"/>
          <w:sz w:val="24"/>
          <w:szCs w:val="24"/>
          <w:rtl/>
        </w:rPr>
        <w:t xml:space="preserve">) </w:t>
      </w:r>
      <w:r w:rsidRPr="006A546D">
        <w:rPr>
          <w:rFonts w:ascii="Simplified Arabic" w:hAnsi="Simplified Arabic" w:cs="Simplified Arabic"/>
          <w:sz w:val="24"/>
          <w:szCs w:val="24"/>
          <w:rtl/>
        </w:rPr>
        <w:t xml:space="preserve">تحليل المبيعات </w:t>
      </w:r>
      <w:r>
        <w:rPr>
          <w:rFonts w:ascii="Simplified Arabic" w:hAnsi="Simplified Arabic" w:cs="Simplified Arabic" w:hint="cs"/>
          <w:sz w:val="24"/>
          <w:szCs w:val="24"/>
          <w:rtl/>
        </w:rPr>
        <w:t>اليومية</w:t>
      </w:r>
    </w:p>
    <w:p w:rsidR="00325FD9" w:rsidRPr="00325FD9" w:rsidRDefault="00432BD9" w:rsidP="00FA4E59">
      <w:pPr>
        <w:jc w:val="both"/>
        <w:rPr>
          <w:rFonts w:ascii="Simplified Arabic" w:hAnsi="Simplified Arabic" w:cs="Simplified Arabic"/>
          <w:sz w:val="28"/>
          <w:szCs w:val="28"/>
        </w:rPr>
      </w:pPr>
      <w:r>
        <w:rPr>
          <w:rFonts w:ascii="Simplified Arabic" w:hAnsi="Simplified Arabic" w:cs="Simplified Arabic" w:hint="cs"/>
          <w:sz w:val="28"/>
          <w:szCs w:val="28"/>
          <w:rtl/>
        </w:rPr>
        <w:t>الشكل</w:t>
      </w:r>
      <w:r w:rsidR="00D7604F">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السابق </w:t>
      </w:r>
      <w:r w:rsidR="00325FD9" w:rsidRPr="00325FD9">
        <w:rPr>
          <w:rFonts w:ascii="Simplified Arabic" w:hAnsi="Simplified Arabic" w:cs="Simplified Arabic"/>
          <w:sz w:val="28"/>
          <w:szCs w:val="28"/>
          <w:rtl/>
        </w:rPr>
        <w:t>يعرض متوسط المبيعات اليومية خلال الشهر. يوضح التحليل تفاوتًا في مستويات المبيعات اليومية، حيث تشهد الأيام الوسطى من الشهر مثل 15 و16 أعلى معدلات المبيعات، بينما تسجل الأيام الأولى والأخيرة مستويات أقل نسبيًا. يمكن أن تعكس هذه الأنماط سلوكيات شرائية مرتبطة بمواعيد الرواتب أو العروض الترويجية</w:t>
      </w:r>
      <w:r w:rsidR="00325FD9" w:rsidRPr="00325FD9">
        <w:rPr>
          <w:rFonts w:ascii="Simplified Arabic" w:hAnsi="Simplified Arabic" w:cs="Simplified Arabic"/>
          <w:sz w:val="28"/>
          <w:szCs w:val="28"/>
        </w:rPr>
        <w:t>.</w:t>
      </w:r>
    </w:p>
    <w:p w:rsidR="00CD0224" w:rsidRPr="00057A1F" w:rsidRDefault="00714DF5" w:rsidP="00FA4E59">
      <w:pPr>
        <w:pStyle w:val="3"/>
        <w:jc w:val="both"/>
        <w:rPr>
          <w:rFonts w:ascii="Simplified Arabic" w:hAnsi="Simplified Arabic" w:cs="Simplified Arabic"/>
          <w:b/>
          <w:bCs/>
          <w:color w:val="000000" w:themeColor="text1"/>
          <w:sz w:val="28"/>
          <w:szCs w:val="28"/>
        </w:rPr>
      </w:pPr>
      <w:bookmarkStart w:id="104" w:name="_Toc191085939"/>
      <w:r w:rsidRPr="00057A1F">
        <w:rPr>
          <w:rFonts w:ascii="Simplified Arabic" w:hAnsi="Simplified Arabic" w:cs="Simplified Arabic" w:hint="cs"/>
          <w:b/>
          <w:bCs/>
          <w:color w:val="000000" w:themeColor="text1"/>
          <w:sz w:val="28"/>
          <w:szCs w:val="28"/>
          <w:rtl/>
        </w:rPr>
        <w:lastRenderedPageBreak/>
        <w:t>7.2.</w:t>
      </w:r>
      <w:r w:rsidR="004E1B86">
        <w:rPr>
          <w:rFonts w:ascii="Simplified Arabic" w:hAnsi="Simplified Arabic" w:cs="Simplified Arabic" w:hint="cs"/>
          <w:b/>
          <w:bCs/>
          <w:color w:val="000000" w:themeColor="text1"/>
          <w:sz w:val="28"/>
          <w:szCs w:val="28"/>
          <w:rtl/>
        </w:rPr>
        <w:t>4</w:t>
      </w:r>
      <w:r w:rsidRPr="00057A1F">
        <w:rPr>
          <w:rFonts w:ascii="Simplified Arabic" w:hAnsi="Simplified Arabic" w:cs="Simplified Arabic" w:hint="cs"/>
          <w:b/>
          <w:bCs/>
          <w:color w:val="000000" w:themeColor="text1"/>
          <w:sz w:val="28"/>
          <w:szCs w:val="28"/>
          <w:rtl/>
        </w:rPr>
        <w:t xml:space="preserve"> </w:t>
      </w:r>
      <w:r w:rsidR="00CD0224" w:rsidRPr="00057A1F">
        <w:rPr>
          <w:rFonts w:ascii="Simplified Arabic" w:hAnsi="Simplified Arabic" w:cs="Simplified Arabic"/>
          <w:b/>
          <w:bCs/>
          <w:color w:val="000000" w:themeColor="text1"/>
          <w:sz w:val="28"/>
          <w:szCs w:val="28"/>
          <w:rtl/>
        </w:rPr>
        <w:t>تحليل التوزيع والقيم الشاذة للمبيعات والأرباح وتكاليف المبيعات</w:t>
      </w:r>
      <w:bookmarkEnd w:id="104"/>
    </w:p>
    <w:p w:rsidR="00325FD9" w:rsidRDefault="00CD0224" w:rsidP="00FA4E59">
      <w:pPr>
        <w:jc w:val="both"/>
        <w:rPr>
          <w:rFonts w:ascii="Simplified Arabic" w:hAnsi="Simplified Arabic" w:cs="Simplified Arabic"/>
          <w:sz w:val="28"/>
          <w:szCs w:val="28"/>
          <w:rtl/>
        </w:rPr>
      </w:pPr>
      <w:r>
        <w:rPr>
          <w:noProof/>
        </w:rPr>
        <w:drawing>
          <wp:inline distT="0" distB="0" distL="0" distR="0" wp14:anchorId="7B0C68CE" wp14:editId="261DA82A">
            <wp:extent cx="5579745" cy="1818005"/>
            <wp:effectExtent l="0" t="0" r="1905" b="0"/>
            <wp:docPr id="1692940225"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79745" cy="1818005"/>
                    </a:xfrm>
                    <a:prstGeom prst="rect">
                      <a:avLst/>
                    </a:prstGeom>
                    <a:noFill/>
                    <a:ln>
                      <a:noFill/>
                    </a:ln>
                  </pic:spPr>
                </pic:pic>
              </a:graphicData>
            </a:graphic>
          </wp:inline>
        </w:drawing>
      </w:r>
    </w:p>
    <w:p w:rsidR="00C84680" w:rsidRPr="00C84680" w:rsidRDefault="00C84680" w:rsidP="00FA4E59">
      <w:pPr>
        <w:jc w:val="both"/>
        <w:rPr>
          <w:rFonts w:ascii="Simplified Arabic" w:hAnsi="Simplified Arabic" w:cs="Simplified Arabic"/>
          <w:sz w:val="24"/>
          <w:szCs w:val="24"/>
          <w:rtl/>
        </w:rPr>
      </w:pPr>
      <w:r w:rsidRPr="00371FF7">
        <w:rPr>
          <w:rFonts w:ascii="Simplified Arabic" w:hAnsi="Simplified Arabic" w:cs="Simplified Arabic" w:hint="cs"/>
          <w:sz w:val="24"/>
          <w:szCs w:val="24"/>
          <w:rtl/>
        </w:rPr>
        <w:t>شكل (</w:t>
      </w:r>
      <w:r w:rsidR="00BC1DF1">
        <w:rPr>
          <w:rFonts w:ascii="Simplified Arabic" w:hAnsi="Simplified Arabic" w:cs="Simplified Arabic" w:hint="cs"/>
          <w:sz w:val="24"/>
          <w:szCs w:val="24"/>
          <w:rtl/>
        </w:rPr>
        <w:t>6</w:t>
      </w:r>
      <w:r w:rsidRPr="00371FF7">
        <w:rPr>
          <w:rFonts w:ascii="Simplified Arabic" w:hAnsi="Simplified Arabic" w:cs="Simplified Arabic" w:hint="cs"/>
          <w:sz w:val="24"/>
          <w:szCs w:val="24"/>
          <w:rtl/>
        </w:rPr>
        <w:t>.</w:t>
      </w:r>
      <w:r w:rsidR="004E1B86">
        <w:rPr>
          <w:rFonts w:ascii="Simplified Arabic" w:hAnsi="Simplified Arabic" w:cs="Simplified Arabic" w:hint="cs"/>
          <w:sz w:val="24"/>
          <w:szCs w:val="24"/>
          <w:rtl/>
        </w:rPr>
        <w:t>4</w:t>
      </w:r>
      <w:r w:rsidRPr="00371FF7">
        <w:rPr>
          <w:rFonts w:ascii="Simplified Arabic" w:hAnsi="Simplified Arabic" w:cs="Simplified Arabic" w:hint="cs"/>
          <w:sz w:val="24"/>
          <w:szCs w:val="24"/>
          <w:rtl/>
        </w:rPr>
        <w:t xml:space="preserve">) </w:t>
      </w:r>
      <w:r w:rsidRPr="00C84680">
        <w:rPr>
          <w:rFonts w:ascii="Simplified Arabic" w:hAnsi="Simplified Arabic" w:cs="Simplified Arabic"/>
          <w:sz w:val="24"/>
          <w:szCs w:val="24"/>
          <w:rtl/>
        </w:rPr>
        <w:t>تحليل التوزيع للمبيعات والأرباح وتكاليف المبيعات</w:t>
      </w:r>
      <w:r w:rsidR="008C2944">
        <w:rPr>
          <w:rFonts w:ascii="Simplified Arabic" w:hAnsi="Simplified Arabic" w:cs="Simplified Arabic" w:hint="cs"/>
          <w:sz w:val="24"/>
          <w:szCs w:val="24"/>
          <w:rtl/>
        </w:rPr>
        <w:t xml:space="preserve"> قبل حذف </w:t>
      </w:r>
      <w:r w:rsidR="008C2944" w:rsidRPr="00C84680">
        <w:rPr>
          <w:rFonts w:ascii="Simplified Arabic" w:hAnsi="Simplified Arabic" w:cs="Simplified Arabic"/>
          <w:sz w:val="24"/>
          <w:szCs w:val="24"/>
          <w:rtl/>
        </w:rPr>
        <w:t>القيم الشاذة</w:t>
      </w:r>
    </w:p>
    <w:p w:rsidR="00CD0224" w:rsidRPr="00CD0224" w:rsidRDefault="00CD0224" w:rsidP="00FA4E59">
      <w:pPr>
        <w:jc w:val="both"/>
        <w:rPr>
          <w:rFonts w:ascii="Simplified Arabic" w:hAnsi="Simplified Arabic" w:cs="Simplified Arabic"/>
          <w:sz w:val="28"/>
          <w:szCs w:val="28"/>
        </w:rPr>
      </w:pPr>
      <w:r w:rsidRPr="00CD0224">
        <w:rPr>
          <w:rFonts w:ascii="Simplified Arabic" w:hAnsi="Simplified Arabic" w:cs="Simplified Arabic"/>
          <w:sz w:val="28"/>
          <w:szCs w:val="28"/>
          <w:rtl/>
        </w:rPr>
        <w:t xml:space="preserve">يوضح </w:t>
      </w:r>
      <w:r w:rsidR="00825BE4">
        <w:rPr>
          <w:rFonts w:ascii="Simplified Arabic" w:hAnsi="Simplified Arabic" w:cs="Simplified Arabic" w:hint="cs"/>
          <w:sz w:val="28"/>
          <w:szCs w:val="28"/>
          <w:rtl/>
        </w:rPr>
        <w:t>الشكل</w:t>
      </w:r>
      <w:r w:rsidRPr="00CD0224">
        <w:rPr>
          <w:rFonts w:ascii="Simplified Arabic" w:hAnsi="Simplified Arabic" w:cs="Simplified Arabic"/>
          <w:sz w:val="28"/>
          <w:szCs w:val="28"/>
          <w:rtl/>
        </w:rPr>
        <w:t xml:space="preserve"> أعلاه تحليل التوزيع والقيم الشاذة للمتغيرات الرئيسية في مجموعة البيانات، وهي </w:t>
      </w:r>
      <w:r w:rsidRPr="00CD0224">
        <w:rPr>
          <w:rFonts w:ascii="Simplified Arabic" w:hAnsi="Simplified Arabic" w:cs="Simplified Arabic"/>
          <w:b/>
          <w:bCs/>
          <w:sz w:val="28"/>
          <w:szCs w:val="28"/>
          <w:rtl/>
        </w:rPr>
        <w:t>إجمالي متوسط تكلفة المبيعات</w:t>
      </w:r>
      <w:r w:rsidRPr="00CD0224">
        <w:rPr>
          <w:rFonts w:ascii="Simplified Arabic" w:hAnsi="Simplified Arabic" w:cs="Simplified Arabic"/>
          <w:sz w:val="28"/>
          <w:szCs w:val="28"/>
          <w:rtl/>
        </w:rPr>
        <w:t xml:space="preserve">، </w:t>
      </w:r>
      <w:r w:rsidRPr="00CD0224">
        <w:rPr>
          <w:rFonts w:ascii="Simplified Arabic" w:hAnsi="Simplified Arabic" w:cs="Simplified Arabic"/>
          <w:b/>
          <w:bCs/>
          <w:sz w:val="28"/>
          <w:szCs w:val="28"/>
          <w:rtl/>
        </w:rPr>
        <w:t>إجمالي المبيعات</w:t>
      </w:r>
      <w:r w:rsidRPr="00CD0224">
        <w:rPr>
          <w:rFonts w:ascii="Simplified Arabic" w:hAnsi="Simplified Arabic" w:cs="Simplified Arabic"/>
          <w:sz w:val="28"/>
          <w:szCs w:val="28"/>
          <w:rtl/>
        </w:rPr>
        <w:t>، و</w:t>
      </w:r>
      <w:r w:rsidRPr="00CD0224">
        <w:rPr>
          <w:rFonts w:ascii="Simplified Arabic" w:hAnsi="Simplified Arabic" w:cs="Simplified Arabic"/>
          <w:b/>
          <w:bCs/>
          <w:sz w:val="28"/>
          <w:szCs w:val="28"/>
          <w:rtl/>
        </w:rPr>
        <w:t>الأرباح</w:t>
      </w:r>
      <w:r w:rsidRPr="00CD0224">
        <w:rPr>
          <w:rFonts w:ascii="Simplified Arabic" w:hAnsi="Simplified Arabic" w:cs="Simplified Arabic"/>
          <w:sz w:val="28"/>
          <w:szCs w:val="28"/>
        </w:rPr>
        <w:t>.</w:t>
      </w:r>
    </w:p>
    <w:p w:rsidR="00CD0224" w:rsidRPr="00CD0224" w:rsidRDefault="00CD0224" w:rsidP="00FA4E59">
      <w:pPr>
        <w:jc w:val="both"/>
        <w:rPr>
          <w:rFonts w:ascii="Simplified Arabic" w:hAnsi="Simplified Arabic" w:cs="Simplified Arabic"/>
          <w:sz w:val="28"/>
          <w:szCs w:val="28"/>
        </w:rPr>
      </w:pPr>
      <w:r w:rsidRPr="00CD0224">
        <w:rPr>
          <w:rFonts w:ascii="Simplified Arabic" w:hAnsi="Simplified Arabic" w:cs="Simplified Arabic"/>
          <w:sz w:val="28"/>
          <w:szCs w:val="28"/>
          <w:rtl/>
        </w:rPr>
        <w:t>بالنسبة لإجمالي متوسط تكلفة المبيعات، يُظهر التحليل أن القيم تتجمع بشكل رئيسي حول 200، مع وجود عدد من القيم الشاذة التي تتجاوز 600، مما يشير إلى حالات استثنائية قد تكون نتيجة مبيعات مرتفعة أو عوامل مؤثرة أخرى</w:t>
      </w:r>
      <w:r w:rsidRPr="00CD0224">
        <w:rPr>
          <w:rFonts w:ascii="Simplified Arabic" w:hAnsi="Simplified Arabic" w:cs="Simplified Arabic"/>
          <w:sz w:val="28"/>
          <w:szCs w:val="28"/>
        </w:rPr>
        <w:t>.</w:t>
      </w:r>
    </w:p>
    <w:p w:rsidR="00CD0224" w:rsidRPr="00CD0224" w:rsidRDefault="00CD0224" w:rsidP="00FA4E59">
      <w:pPr>
        <w:jc w:val="both"/>
        <w:rPr>
          <w:rFonts w:ascii="Simplified Arabic" w:hAnsi="Simplified Arabic" w:cs="Simplified Arabic"/>
          <w:sz w:val="28"/>
          <w:szCs w:val="28"/>
        </w:rPr>
      </w:pPr>
      <w:r w:rsidRPr="00CD0224">
        <w:rPr>
          <w:rFonts w:ascii="Simplified Arabic" w:hAnsi="Simplified Arabic" w:cs="Simplified Arabic"/>
          <w:sz w:val="28"/>
          <w:szCs w:val="28"/>
          <w:rtl/>
        </w:rPr>
        <w:t>أما إجمالي المبيعات، فإن غالبية القيم تقع بين 150 و400، مع بروز بعض القيم الشاذة التي تتخطى 1200، مما يعكس فترات ارتفاع غير متوقع في المبيعات قد تتطلب تفسيرًا إضافيًا</w:t>
      </w:r>
      <w:r w:rsidRPr="00CD0224">
        <w:rPr>
          <w:rFonts w:ascii="Simplified Arabic" w:hAnsi="Simplified Arabic" w:cs="Simplified Arabic"/>
          <w:sz w:val="28"/>
          <w:szCs w:val="28"/>
        </w:rPr>
        <w:t>.</w:t>
      </w:r>
    </w:p>
    <w:p w:rsidR="00CD0224" w:rsidRDefault="00CD0224" w:rsidP="00FA4E59">
      <w:pPr>
        <w:jc w:val="both"/>
        <w:rPr>
          <w:rFonts w:ascii="Simplified Arabic" w:hAnsi="Simplified Arabic" w:cs="Simplified Arabic"/>
          <w:sz w:val="28"/>
          <w:szCs w:val="28"/>
          <w:rtl/>
        </w:rPr>
      </w:pPr>
      <w:r w:rsidRPr="00CD0224">
        <w:rPr>
          <w:rFonts w:ascii="Simplified Arabic" w:hAnsi="Simplified Arabic" w:cs="Simplified Arabic"/>
          <w:sz w:val="28"/>
          <w:szCs w:val="28"/>
          <w:rtl/>
        </w:rPr>
        <w:t>وفيما يتعلق بالأرباح، فإن القيم تتراوح بين 50 و100 في الغالب، مع وجود عدد محدود من القيم الشاذة التي تتجاوز 200. يشير ذلك إلى أن الأرباح، بشكل عام، مستقرة مع بعض التقلبات الناتجة عن عوامل استثنائية</w:t>
      </w:r>
      <w:r w:rsidRPr="00CD0224">
        <w:rPr>
          <w:rFonts w:ascii="Simplified Arabic" w:hAnsi="Simplified Arabic" w:cs="Simplified Arabic"/>
          <w:sz w:val="28"/>
          <w:szCs w:val="28"/>
        </w:rPr>
        <w:t>.</w:t>
      </w:r>
    </w:p>
    <w:p w:rsidR="008C2944" w:rsidRDefault="008C2944" w:rsidP="00FA4E59">
      <w:pPr>
        <w:jc w:val="both"/>
        <w:rPr>
          <w:rFonts w:ascii="Simplified Arabic" w:hAnsi="Simplified Arabic" w:cs="Simplified Arabic"/>
          <w:sz w:val="28"/>
          <w:szCs w:val="28"/>
          <w:rtl/>
        </w:rPr>
      </w:pPr>
    </w:p>
    <w:p w:rsidR="008C2944" w:rsidRDefault="008C2944" w:rsidP="00FA4E59">
      <w:pPr>
        <w:jc w:val="both"/>
        <w:rPr>
          <w:rFonts w:ascii="Simplified Arabic" w:hAnsi="Simplified Arabic" w:cs="Simplified Arabic"/>
          <w:sz w:val="28"/>
          <w:szCs w:val="28"/>
          <w:rtl/>
        </w:rPr>
      </w:pPr>
    </w:p>
    <w:p w:rsidR="008C2944" w:rsidRDefault="008C2944" w:rsidP="00FA4E59">
      <w:pPr>
        <w:jc w:val="both"/>
        <w:rPr>
          <w:rFonts w:ascii="Simplified Arabic" w:hAnsi="Simplified Arabic" w:cs="Simplified Arabic"/>
          <w:sz w:val="28"/>
          <w:szCs w:val="28"/>
          <w:rtl/>
        </w:rPr>
      </w:pPr>
    </w:p>
    <w:p w:rsidR="008C2944" w:rsidRPr="00CD0224" w:rsidRDefault="008C2944" w:rsidP="00FA4E59">
      <w:pPr>
        <w:jc w:val="both"/>
        <w:rPr>
          <w:rFonts w:ascii="Simplified Arabic" w:hAnsi="Simplified Arabic" w:cs="Simplified Arabic"/>
          <w:sz w:val="28"/>
          <w:szCs w:val="28"/>
        </w:rPr>
      </w:pPr>
      <w:r>
        <w:rPr>
          <w:noProof/>
        </w:rPr>
        <w:lastRenderedPageBreak/>
        <w:drawing>
          <wp:inline distT="0" distB="0" distL="0" distR="0" wp14:anchorId="5AC91A83" wp14:editId="700B09D3">
            <wp:extent cx="5579745" cy="1911350"/>
            <wp:effectExtent l="0" t="0" r="1905" b="0"/>
            <wp:docPr id="172857046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79745" cy="1911350"/>
                    </a:xfrm>
                    <a:prstGeom prst="rect">
                      <a:avLst/>
                    </a:prstGeom>
                    <a:noFill/>
                    <a:ln>
                      <a:noFill/>
                    </a:ln>
                  </pic:spPr>
                </pic:pic>
              </a:graphicData>
            </a:graphic>
          </wp:inline>
        </w:drawing>
      </w:r>
    </w:p>
    <w:p w:rsidR="008C2944" w:rsidRPr="00F81CA4" w:rsidRDefault="008C2944" w:rsidP="00FA4E59">
      <w:pPr>
        <w:jc w:val="both"/>
        <w:rPr>
          <w:rFonts w:ascii="Simplified Arabic" w:hAnsi="Simplified Arabic" w:cs="Simplified Arabic"/>
          <w:sz w:val="24"/>
          <w:szCs w:val="24"/>
          <w:rtl/>
        </w:rPr>
      </w:pPr>
      <w:r w:rsidRPr="00371FF7">
        <w:rPr>
          <w:rFonts w:ascii="Simplified Arabic" w:hAnsi="Simplified Arabic" w:cs="Simplified Arabic" w:hint="cs"/>
          <w:sz w:val="24"/>
          <w:szCs w:val="24"/>
          <w:rtl/>
        </w:rPr>
        <w:t>شكل (</w:t>
      </w:r>
      <w:r>
        <w:rPr>
          <w:rFonts w:ascii="Simplified Arabic" w:hAnsi="Simplified Arabic" w:cs="Simplified Arabic" w:hint="cs"/>
          <w:sz w:val="24"/>
          <w:szCs w:val="24"/>
          <w:rtl/>
        </w:rPr>
        <w:t>7</w:t>
      </w:r>
      <w:r w:rsidRPr="00371FF7">
        <w:rPr>
          <w:rFonts w:ascii="Simplified Arabic" w:hAnsi="Simplified Arabic" w:cs="Simplified Arabic" w:hint="cs"/>
          <w:sz w:val="24"/>
          <w:szCs w:val="24"/>
          <w:rtl/>
        </w:rPr>
        <w:t>.</w:t>
      </w:r>
      <w:r w:rsidR="004E1B86">
        <w:rPr>
          <w:rFonts w:ascii="Simplified Arabic" w:hAnsi="Simplified Arabic" w:cs="Simplified Arabic" w:hint="cs"/>
          <w:sz w:val="24"/>
          <w:szCs w:val="24"/>
          <w:rtl/>
        </w:rPr>
        <w:t>4</w:t>
      </w:r>
      <w:r w:rsidRPr="00371FF7">
        <w:rPr>
          <w:rFonts w:ascii="Simplified Arabic" w:hAnsi="Simplified Arabic" w:cs="Simplified Arabic" w:hint="cs"/>
          <w:sz w:val="24"/>
          <w:szCs w:val="24"/>
          <w:rtl/>
        </w:rPr>
        <w:t xml:space="preserve">) </w:t>
      </w:r>
      <w:r w:rsidRPr="00C84680">
        <w:rPr>
          <w:rFonts w:ascii="Simplified Arabic" w:hAnsi="Simplified Arabic" w:cs="Simplified Arabic"/>
          <w:sz w:val="24"/>
          <w:szCs w:val="24"/>
          <w:rtl/>
        </w:rPr>
        <w:t>تحليل التوزيع للمبيعات والأرباح وتكاليف المبيعات</w:t>
      </w:r>
      <w:r>
        <w:rPr>
          <w:rFonts w:ascii="Simplified Arabic" w:hAnsi="Simplified Arabic" w:cs="Simplified Arabic" w:hint="cs"/>
          <w:sz w:val="24"/>
          <w:szCs w:val="24"/>
          <w:rtl/>
        </w:rPr>
        <w:t xml:space="preserve"> بعد حذف القيم </w:t>
      </w:r>
      <w:proofErr w:type="spellStart"/>
      <w:r>
        <w:rPr>
          <w:rFonts w:ascii="Simplified Arabic" w:hAnsi="Simplified Arabic" w:cs="Simplified Arabic" w:hint="cs"/>
          <w:sz w:val="24"/>
          <w:szCs w:val="24"/>
          <w:rtl/>
        </w:rPr>
        <w:t>الشادة</w:t>
      </w:r>
      <w:proofErr w:type="spellEnd"/>
    </w:p>
    <w:p w:rsidR="008C2944" w:rsidRPr="008C2944" w:rsidRDefault="008C2944" w:rsidP="00FA4E59">
      <w:pPr>
        <w:jc w:val="both"/>
        <w:rPr>
          <w:rFonts w:ascii="Simplified Arabic" w:hAnsi="Simplified Arabic" w:cs="Simplified Arabic"/>
          <w:sz w:val="28"/>
          <w:szCs w:val="28"/>
        </w:rPr>
      </w:pPr>
      <w:r w:rsidRPr="008C2944">
        <w:rPr>
          <w:rFonts w:ascii="Simplified Arabic" w:hAnsi="Simplified Arabic" w:cs="Simplified Arabic"/>
          <w:sz w:val="28"/>
          <w:szCs w:val="28"/>
          <w:rtl/>
        </w:rPr>
        <w:t>يوضح الشكل أعلاه توزيع المتغيرات الرئيسية في مجموعة البيانات بعد إزالة القيم الشاذة، وهي إجمالي متوسط تكلفة المبيعات، إجمالي المبيعات، والأرباح</w:t>
      </w:r>
      <w:r w:rsidRPr="008C2944">
        <w:rPr>
          <w:rFonts w:ascii="Simplified Arabic" w:hAnsi="Simplified Arabic" w:cs="Simplified Arabic"/>
          <w:sz w:val="28"/>
          <w:szCs w:val="28"/>
        </w:rPr>
        <w:t>.</w:t>
      </w:r>
    </w:p>
    <w:p w:rsidR="008C2944" w:rsidRPr="008C2944" w:rsidRDefault="008C2944" w:rsidP="00FA4E59">
      <w:pPr>
        <w:jc w:val="both"/>
        <w:rPr>
          <w:rFonts w:ascii="Simplified Arabic" w:hAnsi="Simplified Arabic" w:cs="Simplified Arabic"/>
          <w:sz w:val="28"/>
          <w:szCs w:val="28"/>
        </w:rPr>
      </w:pPr>
      <w:r w:rsidRPr="008C2944">
        <w:rPr>
          <w:rFonts w:ascii="Simplified Arabic" w:hAnsi="Simplified Arabic" w:cs="Simplified Arabic"/>
          <w:sz w:val="28"/>
          <w:szCs w:val="28"/>
          <w:rtl/>
        </w:rPr>
        <w:t>بالنسبة لإجمالي متوسط تكلفة المبيعات، نلاحظ أن القيم أصبحت أكثر تجانسًا وتتركز بشكل أكبر حول 150، مع انخفاض واضح في التباين مما يعكس استقرارًا أكبر في تكاليف المبيعات</w:t>
      </w:r>
      <w:r w:rsidRPr="008C2944">
        <w:rPr>
          <w:rFonts w:ascii="Simplified Arabic" w:hAnsi="Simplified Arabic" w:cs="Simplified Arabic"/>
          <w:sz w:val="28"/>
          <w:szCs w:val="28"/>
        </w:rPr>
        <w:t>.</w:t>
      </w:r>
    </w:p>
    <w:p w:rsidR="008C2944" w:rsidRPr="008C2944" w:rsidRDefault="008C2944" w:rsidP="00FA4E59">
      <w:pPr>
        <w:jc w:val="both"/>
        <w:rPr>
          <w:rFonts w:ascii="Simplified Arabic" w:hAnsi="Simplified Arabic" w:cs="Simplified Arabic"/>
          <w:sz w:val="28"/>
          <w:szCs w:val="28"/>
        </w:rPr>
      </w:pPr>
      <w:r w:rsidRPr="008C2944">
        <w:rPr>
          <w:rFonts w:ascii="Simplified Arabic" w:hAnsi="Simplified Arabic" w:cs="Simplified Arabic"/>
          <w:sz w:val="28"/>
          <w:szCs w:val="28"/>
          <w:rtl/>
        </w:rPr>
        <w:t>أما إجمالي المبيعات، فقد أظهر التوزيع نطاقًا أكثر انتظامًا حيث تتركز القيم بين 100 و300، مما يشير إلى تقليل تأثير الفترات الاستثنائية التي كانت تظهر سابقًا</w:t>
      </w:r>
      <w:r w:rsidRPr="008C2944">
        <w:rPr>
          <w:rFonts w:ascii="Simplified Arabic" w:hAnsi="Simplified Arabic" w:cs="Simplified Arabic"/>
          <w:sz w:val="28"/>
          <w:szCs w:val="28"/>
        </w:rPr>
        <w:t>.</w:t>
      </w:r>
    </w:p>
    <w:p w:rsidR="008C2944" w:rsidRPr="008C2944" w:rsidRDefault="008C2944" w:rsidP="00FA4E59">
      <w:pPr>
        <w:jc w:val="both"/>
        <w:rPr>
          <w:rFonts w:ascii="Simplified Arabic" w:hAnsi="Simplified Arabic" w:cs="Simplified Arabic"/>
          <w:sz w:val="28"/>
          <w:szCs w:val="28"/>
        </w:rPr>
      </w:pPr>
      <w:r w:rsidRPr="008C2944">
        <w:rPr>
          <w:rFonts w:ascii="Simplified Arabic" w:hAnsi="Simplified Arabic" w:cs="Simplified Arabic"/>
          <w:sz w:val="28"/>
          <w:szCs w:val="28"/>
          <w:rtl/>
        </w:rPr>
        <w:t>وفيما يتعلق بالأرباح، نلاحظ استقرارًا أكبر مع تركّز القيم بين 50 و100، مما يدل على تقليل التقلبات الكبيرة وتحقيق توزيع أكثر اتساقًا، مما يسهل فهم وتحليل الأداء المالي بشكل أكثر دقة</w:t>
      </w:r>
      <w:r w:rsidRPr="008C2944">
        <w:rPr>
          <w:rFonts w:ascii="Simplified Arabic" w:hAnsi="Simplified Arabic" w:cs="Simplified Arabic"/>
          <w:sz w:val="28"/>
          <w:szCs w:val="28"/>
        </w:rPr>
        <w:t>.</w:t>
      </w:r>
    </w:p>
    <w:p w:rsidR="00545773" w:rsidRPr="008C2944" w:rsidRDefault="00545773" w:rsidP="00FA4E59">
      <w:pPr>
        <w:jc w:val="both"/>
        <w:rPr>
          <w:rFonts w:ascii="Simplified Arabic" w:hAnsi="Simplified Arabic" w:cs="Simplified Arabic"/>
          <w:b/>
          <w:bCs/>
          <w:sz w:val="28"/>
          <w:szCs w:val="28"/>
          <w:rtl/>
        </w:rPr>
      </w:pPr>
    </w:p>
    <w:p w:rsidR="00545773" w:rsidRDefault="00545773" w:rsidP="00FA4E59">
      <w:pPr>
        <w:jc w:val="both"/>
        <w:rPr>
          <w:rFonts w:ascii="Simplified Arabic" w:hAnsi="Simplified Arabic" w:cs="Simplified Arabic"/>
          <w:b/>
          <w:bCs/>
          <w:sz w:val="28"/>
          <w:szCs w:val="28"/>
          <w:rtl/>
        </w:rPr>
      </w:pPr>
    </w:p>
    <w:p w:rsidR="00545773" w:rsidRDefault="00545773" w:rsidP="00FA4E59">
      <w:pPr>
        <w:jc w:val="both"/>
        <w:rPr>
          <w:rFonts w:ascii="Simplified Arabic" w:hAnsi="Simplified Arabic" w:cs="Simplified Arabic"/>
          <w:b/>
          <w:bCs/>
          <w:sz w:val="28"/>
          <w:szCs w:val="28"/>
          <w:rtl/>
        </w:rPr>
      </w:pPr>
    </w:p>
    <w:p w:rsidR="00545773" w:rsidRDefault="00545773" w:rsidP="00FA4E59">
      <w:pPr>
        <w:jc w:val="both"/>
        <w:rPr>
          <w:rFonts w:ascii="Simplified Arabic" w:hAnsi="Simplified Arabic" w:cs="Simplified Arabic"/>
          <w:b/>
          <w:bCs/>
          <w:sz w:val="28"/>
          <w:szCs w:val="28"/>
          <w:rtl/>
        </w:rPr>
      </w:pPr>
    </w:p>
    <w:p w:rsidR="00545773" w:rsidRDefault="00545773" w:rsidP="00FA4E59">
      <w:pPr>
        <w:jc w:val="both"/>
        <w:rPr>
          <w:rFonts w:ascii="Simplified Arabic" w:hAnsi="Simplified Arabic" w:cs="Simplified Arabic"/>
          <w:b/>
          <w:bCs/>
          <w:sz w:val="28"/>
          <w:szCs w:val="28"/>
          <w:rtl/>
        </w:rPr>
      </w:pPr>
    </w:p>
    <w:p w:rsidR="00545773" w:rsidRDefault="00545773" w:rsidP="00FA4E59">
      <w:pPr>
        <w:jc w:val="both"/>
        <w:rPr>
          <w:rFonts w:ascii="Simplified Arabic" w:hAnsi="Simplified Arabic" w:cs="Simplified Arabic"/>
          <w:b/>
          <w:bCs/>
          <w:sz w:val="28"/>
          <w:szCs w:val="28"/>
          <w:rtl/>
        </w:rPr>
      </w:pPr>
    </w:p>
    <w:p w:rsidR="00545773" w:rsidRPr="00545773" w:rsidRDefault="00BE1095" w:rsidP="00FA4E59">
      <w:pPr>
        <w:pStyle w:val="3"/>
        <w:jc w:val="both"/>
        <w:rPr>
          <w:rFonts w:ascii="Simplified Arabic" w:hAnsi="Simplified Arabic" w:cs="Simplified Arabic"/>
          <w:b/>
          <w:bCs/>
          <w:sz w:val="28"/>
          <w:szCs w:val="28"/>
        </w:rPr>
      </w:pPr>
      <w:bookmarkStart w:id="105" w:name="_Toc191085940"/>
      <w:r>
        <w:rPr>
          <w:rFonts w:ascii="Simplified Arabic" w:hAnsi="Simplified Arabic" w:cs="Simplified Arabic" w:hint="cs"/>
          <w:b/>
          <w:bCs/>
          <w:sz w:val="28"/>
          <w:szCs w:val="28"/>
          <w:rtl/>
        </w:rPr>
        <w:lastRenderedPageBreak/>
        <w:t>8.2.</w:t>
      </w:r>
      <w:r w:rsidR="004E1B86">
        <w:rPr>
          <w:rFonts w:ascii="Simplified Arabic" w:hAnsi="Simplified Arabic" w:cs="Simplified Arabic" w:hint="cs"/>
          <w:b/>
          <w:bCs/>
          <w:sz w:val="28"/>
          <w:szCs w:val="28"/>
          <w:rtl/>
        </w:rPr>
        <w:t>4</w:t>
      </w:r>
      <w:r>
        <w:rPr>
          <w:rFonts w:ascii="Simplified Arabic" w:hAnsi="Simplified Arabic" w:cs="Simplified Arabic" w:hint="cs"/>
          <w:b/>
          <w:bCs/>
          <w:sz w:val="28"/>
          <w:szCs w:val="28"/>
          <w:rtl/>
        </w:rPr>
        <w:t xml:space="preserve"> </w:t>
      </w:r>
      <w:bookmarkStart w:id="106" w:name="_Hlk185800128"/>
      <w:r w:rsidR="00545773" w:rsidRPr="00545773">
        <w:rPr>
          <w:rFonts w:ascii="Simplified Arabic" w:hAnsi="Simplified Arabic" w:cs="Simplified Arabic"/>
          <w:b/>
          <w:bCs/>
          <w:sz w:val="28"/>
          <w:szCs w:val="28"/>
          <w:rtl/>
        </w:rPr>
        <w:t>تحليل مصفوفة الارتباط</w:t>
      </w:r>
      <w:bookmarkEnd w:id="105"/>
      <w:bookmarkEnd w:id="106"/>
    </w:p>
    <w:p w:rsidR="00CD0224" w:rsidRDefault="00545773" w:rsidP="00FA4E59">
      <w:pPr>
        <w:jc w:val="both"/>
        <w:rPr>
          <w:rFonts w:ascii="Simplified Arabic" w:hAnsi="Simplified Arabic" w:cs="Simplified Arabic"/>
          <w:sz w:val="28"/>
          <w:szCs w:val="28"/>
          <w:rtl/>
        </w:rPr>
      </w:pPr>
      <w:r>
        <w:rPr>
          <w:noProof/>
        </w:rPr>
        <w:drawing>
          <wp:inline distT="0" distB="0" distL="0" distR="0" wp14:anchorId="7284D59E" wp14:editId="6D03F2E0">
            <wp:extent cx="5579745" cy="3383280"/>
            <wp:effectExtent l="0" t="0" r="1905" b="7620"/>
            <wp:docPr id="1899452517"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579745" cy="3383280"/>
                    </a:xfrm>
                    <a:prstGeom prst="rect">
                      <a:avLst/>
                    </a:prstGeom>
                    <a:noFill/>
                    <a:ln>
                      <a:noFill/>
                    </a:ln>
                  </pic:spPr>
                </pic:pic>
              </a:graphicData>
            </a:graphic>
          </wp:inline>
        </w:drawing>
      </w:r>
    </w:p>
    <w:p w:rsidR="00525C0D" w:rsidRPr="00525C0D" w:rsidRDefault="00525C0D" w:rsidP="00FA4E59">
      <w:pPr>
        <w:jc w:val="both"/>
        <w:rPr>
          <w:rFonts w:ascii="Simplified Arabic" w:hAnsi="Simplified Arabic" w:cs="Simplified Arabic"/>
          <w:sz w:val="24"/>
          <w:szCs w:val="24"/>
          <w:rtl/>
        </w:rPr>
      </w:pPr>
      <w:r w:rsidRPr="00371FF7">
        <w:rPr>
          <w:rFonts w:ascii="Simplified Arabic" w:hAnsi="Simplified Arabic" w:cs="Simplified Arabic" w:hint="cs"/>
          <w:sz w:val="24"/>
          <w:szCs w:val="24"/>
          <w:rtl/>
        </w:rPr>
        <w:t>شكل (</w:t>
      </w:r>
      <w:r w:rsidR="00AA66CE">
        <w:rPr>
          <w:rFonts w:ascii="Simplified Arabic" w:hAnsi="Simplified Arabic" w:cs="Simplified Arabic" w:hint="cs"/>
          <w:sz w:val="24"/>
          <w:szCs w:val="24"/>
          <w:rtl/>
        </w:rPr>
        <w:t>8</w:t>
      </w:r>
      <w:r w:rsidRPr="00371FF7">
        <w:rPr>
          <w:rFonts w:ascii="Simplified Arabic" w:hAnsi="Simplified Arabic" w:cs="Simplified Arabic" w:hint="cs"/>
          <w:sz w:val="24"/>
          <w:szCs w:val="24"/>
          <w:rtl/>
        </w:rPr>
        <w:t>.</w:t>
      </w:r>
      <w:r w:rsidR="004E1B86">
        <w:rPr>
          <w:rFonts w:ascii="Simplified Arabic" w:hAnsi="Simplified Arabic" w:cs="Simplified Arabic" w:hint="cs"/>
          <w:sz w:val="24"/>
          <w:szCs w:val="24"/>
          <w:rtl/>
        </w:rPr>
        <w:t>4</w:t>
      </w:r>
      <w:r w:rsidRPr="00371FF7">
        <w:rPr>
          <w:rFonts w:ascii="Simplified Arabic" w:hAnsi="Simplified Arabic" w:cs="Simplified Arabic" w:hint="cs"/>
          <w:sz w:val="24"/>
          <w:szCs w:val="24"/>
          <w:rtl/>
        </w:rPr>
        <w:t xml:space="preserve">) </w:t>
      </w:r>
      <w:r w:rsidRPr="00525C0D">
        <w:rPr>
          <w:rFonts w:ascii="Simplified Arabic" w:hAnsi="Simplified Arabic" w:cs="Simplified Arabic"/>
          <w:sz w:val="24"/>
          <w:szCs w:val="24"/>
          <w:rtl/>
        </w:rPr>
        <w:t>تحليل مصفوفة الارتباط</w:t>
      </w:r>
    </w:p>
    <w:p w:rsidR="00545773" w:rsidRPr="00545773" w:rsidRDefault="00545773" w:rsidP="00FA4E59">
      <w:pPr>
        <w:jc w:val="both"/>
        <w:rPr>
          <w:rFonts w:ascii="Simplified Arabic" w:hAnsi="Simplified Arabic" w:cs="Simplified Arabic"/>
          <w:sz w:val="28"/>
          <w:szCs w:val="28"/>
        </w:rPr>
      </w:pPr>
      <w:r w:rsidRPr="00545773">
        <w:rPr>
          <w:rFonts w:ascii="Simplified Arabic" w:hAnsi="Simplified Arabic" w:cs="Simplified Arabic"/>
          <w:sz w:val="28"/>
          <w:szCs w:val="28"/>
          <w:rtl/>
        </w:rPr>
        <w:t xml:space="preserve">يوضح </w:t>
      </w:r>
      <w:r w:rsidR="00825BE4">
        <w:rPr>
          <w:rFonts w:ascii="Simplified Arabic" w:hAnsi="Simplified Arabic" w:cs="Simplified Arabic" w:hint="cs"/>
          <w:sz w:val="28"/>
          <w:szCs w:val="28"/>
          <w:rtl/>
        </w:rPr>
        <w:t>الشكل</w:t>
      </w:r>
      <w:r w:rsidR="00825BE4" w:rsidRPr="00CD0224">
        <w:rPr>
          <w:rFonts w:ascii="Simplified Arabic" w:hAnsi="Simplified Arabic" w:cs="Simplified Arabic"/>
          <w:sz w:val="28"/>
          <w:szCs w:val="28"/>
          <w:rtl/>
        </w:rPr>
        <w:t xml:space="preserve"> </w:t>
      </w:r>
      <w:r w:rsidRPr="00545773">
        <w:rPr>
          <w:rFonts w:ascii="Simplified Arabic" w:hAnsi="Simplified Arabic" w:cs="Simplified Arabic"/>
          <w:sz w:val="28"/>
          <w:szCs w:val="28"/>
          <w:rtl/>
        </w:rPr>
        <w:t>أعلاه مصفوفة الارتباط بين المتغيرات الأساسية في مجموعة البيانات</w:t>
      </w:r>
      <w:r w:rsidRPr="00545773">
        <w:rPr>
          <w:rFonts w:ascii="Simplified Arabic" w:hAnsi="Simplified Arabic" w:cs="Simplified Arabic"/>
          <w:sz w:val="28"/>
          <w:szCs w:val="28"/>
        </w:rPr>
        <w:t xml:space="preserve">: </w:t>
      </w:r>
      <w:r w:rsidRPr="00545773">
        <w:rPr>
          <w:rFonts w:ascii="Simplified Arabic" w:hAnsi="Simplified Arabic" w:cs="Simplified Arabic"/>
          <w:b/>
          <w:bCs/>
          <w:sz w:val="28"/>
          <w:szCs w:val="28"/>
          <w:rtl/>
        </w:rPr>
        <w:t>إجمالي متوسط تكلفة المبيعات</w:t>
      </w:r>
      <w:r w:rsidRPr="00545773">
        <w:rPr>
          <w:rFonts w:ascii="Simplified Arabic" w:hAnsi="Simplified Arabic" w:cs="Simplified Arabic"/>
          <w:sz w:val="28"/>
          <w:szCs w:val="28"/>
          <w:rtl/>
        </w:rPr>
        <w:t xml:space="preserve">، </w:t>
      </w:r>
      <w:r w:rsidRPr="00545773">
        <w:rPr>
          <w:rFonts w:ascii="Simplified Arabic" w:hAnsi="Simplified Arabic" w:cs="Simplified Arabic"/>
          <w:b/>
          <w:bCs/>
          <w:sz w:val="28"/>
          <w:szCs w:val="28"/>
          <w:rtl/>
        </w:rPr>
        <w:t>إجمالي المبيعات</w:t>
      </w:r>
      <w:r w:rsidRPr="00545773">
        <w:rPr>
          <w:rFonts w:ascii="Simplified Arabic" w:hAnsi="Simplified Arabic" w:cs="Simplified Arabic"/>
          <w:sz w:val="28"/>
          <w:szCs w:val="28"/>
          <w:rtl/>
        </w:rPr>
        <w:t>، و</w:t>
      </w:r>
      <w:r w:rsidRPr="00545773">
        <w:rPr>
          <w:rFonts w:ascii="Simplified Arabic" w:hAnsi="Simplified Arabic" w:cs="Simplified Arabic"/>
          <w:b/>
          <w:bCs/>
          <w:sz w:val="28"/>
          <w:szCs w:val="28"/>
          <w:rtl/>
        </w:rPr>
        <w:t>الأرباح</w:t>
      </w:r>
      <w:r w:rsidRPr="00545773">
        <w:rPr>
          <w:rFonts w:ascii="Simplified Arabic" w:hAnsi="Simplified Arabic" w:cs="Simplified Arabic"/>
          <w:sz w:val="28"/>
          <w:szCs w:val="28"/>
        </w:rPr>
        <w:t xml:space="preserve">. </w:t>
      </w:r>
      <w:r w:rsidRPr="00545773">
        <w:rPr>
          <w:rFonts w:ascii="Simplified Arabic" w:hAnsi="Simplified Arabic" w:cs="Simplified Arabic"/>
          <w:sz w:val="28"/>
          <w:szCs w:val="28"/>
          <w:rtl/>
        </w:rPr>
        <w:t>تُستخدم مصفوفة الارتباط لتحديد مدى قوة العلاقة بين هذه المتغيرات، حيث تتراوح القيم بين -1 و1، وتشير القيم الأقرب إلى 1 إلى ارتباط إيجابي قوي، بينما القيم الأقرب إلى -1 تشير إلى ارتباط سلبي قوي</w:t>
      </w:r>
      <w:r w:rsidRPr="00545773">
        <w:rPr>
          <w:rFonts w:ascii="Simplified Arabic" w:hAnsi="Simplified Arabic" w:cs="Simplified Arabic"/>
          <w:sz w:val="28"/>
          <w:szCs w:val="28"/>
        </w:rPr>
        <w:t>.</w:t>
      </w:r>
    </w:p>
    <w:p w:rsidR="00545773" w:rsidRPr="00545773" w:rsidRDefault="00545773" w:rsidP="00FA4E59">
      <w:pPr>
        <w:numPr>
          <w:ilvl w:val="0"/>
          <w:numId w:val="23"/>
        </w:numPr>
        <w:jc w:val="both"/>
        <w:rPr>
          <w:rFonts w:ascii="Simplified Arabic" w:hAnsi="Simplified Arabic" w:cs="Simplified Arabic"/>
          <w:sz w:val="28"/>
          <w:szCs w:val="28"/>
        </w:rPr>
      </w:pPr>
      <w:r w:rsidRPr="00545773">
        <w:rPr>
          <w:rFonts w:ascii="Simplified Arabic" w:hAnsi="Simplified Arabic" w:cs="Simplified Arabic"/>
          <w:b/>
          <w:bCs/>
          <w:sz w:val="28"/>
          <w:szCs w:val="28"/>
          <w:rtl/>
        </w:rPr>
        <w:t>العلاقة بين إجمالي متوسط تكلفة المبيعات وإجمالي المبيعات</w:t>
      </w:r>
      <w:r w:rsidRPr="00545773">
        <w:rPr>
          <w:rFonts w:ascii="Simplified Arabic" w:hAnsi="Simplified Arabic" w:cs="Simplified Arabic"/>
          <w:sz w:val="28"/>
          <w:szCs w:val="28"/>
        </w:rPr>
        <w:t xml:space="preserve">: </w:t>
      </w:r>
      <w:r w:rsidRPr="00545773">
        <w:rPr>
          <w:rFonts w:ascii="Simplified Arabic" w:hAnsi="Simplified Arabic" w:cs="Simplified Arabic"/>
          <w:sz w:val="28"/>
          <w:szCs w:val="28"/>
          <w:rtl/>
        </w:rPr>
        <w:t>يظهر ارتباط قوي جدًا بقيمة (0.99)، مما يشير إلى أن الزيادة في متوسط تكلفة المبيعات ترتبط بشكل مباشر بزيادة المبيعات</w:t>
      </w:r>
      <w:r w:rsidRPr="00545773">
        <w:rPr>
          <w:rFonts w:ascii="Simplified Arabic" w:hAnsi="Simplified Arabic" w:cs="Simplified Arabic"/>
          <w:sz w:val="28"/>
          <w:szCs w:val="28"/>
        </w:rPr>
        <w:t>.</w:t>
      </w:r>
    </w:p>
    <w:p w:rsidR="00545773" w:rsidRPr="00545773" w:rsidRDefault="00545773" w:rsidP="00FA4E59">
      <w:pPr>
        <w:numPr>
          <w:ilvl w:val="0"/>
          <w:numId w:val="23"/>
        </w:numPr>
        <w:jc w:val="both"/>
        <w:rPr>
          <w:rFonts w:ascii="Simplified Arabic" w:hAnsi="Simplified Arabic" w:cs="Simplified Arabic"/>
          <w:sz w:val="28"/>
          <w:szCs w:val="28"/>
        </w:rPr>
      </w:pPr>
      <w:r w:rsidRPr="00545773">
        <w:rPr>
          <w:rFonts w:ascii="Simplified Arabic" w:hAnsi="Simplified Arabic" w:cs="Simplified Arabic"/>
          <w:b/>
          <w:bCs/>
          <w:sz w:val="28"/>
          <w:szCs w:val="28"/>
          <w:rtl/>
        </w:rPr>
        <w:t>العلاقة بين إجمالي المبيعات والأرباح</w:t>
      </w:r>
      <w:r w:rsidRPr="00545773">
        <w:rPr>
          <w:rFonts w:ascii="Simplified Arabic" w:hAnsi="Simplified Arabic" w:cs="Simplified Arabic"/>
          <w:sz w:val="28"/>
          <w:szCs w:val="28"/>
        </w:rPr>
        <w:t xml:space="preserve">: </w:t>
      </w:r>
      <w:r w:rsidRPr="00545773">
        <w:rPr>
          <w:rFonts w:ascii="Simplified Arabic" w:hAnsi="Simplified Arabic" w:cs="Simplified Arabic"/>
          <w:sz w:val="28"/>
          <w:szCs w:val="28"/>
          <w:rtl/>
        </w:rPr>
        <w:t>هناك ارتباط قوي بقيمة (0.98)، مما يدل على أن ارتفاع المبيعات ينعكس إيجابيًا على الأرباح</w:t>
      </w:r>
      <w:r w:rsidRPr="00545773">
        <w:rPr>
          <w:rFonts w:ascii="Simplified Arabic" w:hAnsi="Simplified Arabic" w:cs="Simplified Arabic"/>
          <w:sz w:val="28"/>
          <w:szCs w:val="28"/>
        </w:rPr>
        <w:t>.</w:t>
      </w:r>
    </w:p>
    <w:p w:rsidR="00545773" w:rsidRPr="00545773" w:rsidRDefault="00545773" w:rsidP="00FA4E59">
      <w:pPr>
        <w:numPr>
          <w:ilvl w:val="0"/>
          <w:numId w:val="23"/>
        </w:numPr>
        <w:jc w:val="both"/>
        <w:rPr>
          <w:rFonts w:ascii="Simplified Arabic" w:hAnsi="Simplified Arabic" w:cs="Simplified Arabic"/>
          <w:sz w:val="28"/>
          <w:szCs w:val="28"/>
        </w:rPr>
      </w:pPr>
      <w:r w:rsidRPr="00545773">
        <w:rPr>
          <w:rFonts w:ascii="Simplified Arabic" w:hAnsi="Simplified Arabic" w:cs="Simplified Arabic"/>
          <w:b/>
          <w:bCs/>
          <w:sz w:val="28"/>
          <w:szCs w:val="28"/>
          <w:rtl/>
        </w:rPr>
        <w:t>العلاقة بين إجمالي متوسط تكلفة المبيعات والأرباح</w:t>
      </w:r>
      <w:r w:rsidRPr="00545773">
        <w:rPr>
          <w:rFonts w:ascii="Simplified Arabic" w:hAnsi="Simplified Arabic" w:cs="Simplified Arabic"/>
          <w:sz w:val="28"/>
          <w:szCs w:val="28"/>
        </w:rPr>
        <w:t xml:space="preserve">: </w:t>
      </w:r>
      <w:r w:rsidRPr="00545773">
        <w:rPr>
          <w:rFonts w:ascii="Simplified Arabic" w:hAnsi="Simplified Arabic" w:cs="Simplified Arabic"/>
          <w:sz w:val="28"/>
          <w:szCs w:val="28"/>
          <w:rtl/>
        </w:rPr>
        <w:t>تشير قيمة الارتباط (0.95) إلى علاقة إيجابية قوية، حيث ترتبط زيادة متوسط تكلفة المبيعات بزيادة الأرباح</w:t>
      </w:r>
      <w:r w:rsidRPr="00545773">
        <w:rPr>
          <w:rFonts w:ascii="Simplified Arabic" w:hAnsi="Simplified Arabic" w:cs="Simplified Arabic"/>
          <w:sz w:val="28"/>
          <w:szCs w:val="28"/>
        </w:rPr>
        <w:t>.</w:t>
      </w:r>
    </w:p>
    <w:p w:rsidR="00276F4D" w:rsidRPr="00276F4D" w:rsidRDefault="00545773" w:rsidP="00FA4E59">
      <w:pPr>
        <w:jc w:val="both"/>
        <w:rPr>
          <w:rFonts w:ascii="Simplified Arabic" w:hAnsi="Simplified Arabic" w:cs="Simplified Arabic"/>
          <w:sz w:val="28"/>
          <w:szCs w:val="28"/>
          <w:rtl/>
        </w:rPr>
      </w:pPr>
      <w:r w:rsidRPr="00545773">
        <w:rPr>
          <w:rFonts w:ascii="Simplified Arabic" w:hAnsi="Simplified Arabic" w:cs="Simplified Arabic"/>
          <w:sz w:val="28"/>
          <w:szCs w:val="28"/>
          <w:rtl/>
        </w:rPr>
        <w:t xml:space="preserve">هذا التحليل يؤكد وجود علاقات مترابطة بين المتغيرات، مما يدعم استخدام هذه المتغيرات في النماذج </w:t>
      </w:r>
      <w:proofErr w:type="spellStart"/>
      <w:r w:rsidRPr="00545773">
        <w:rPr>
          <w:rFonts w:ascii="Simplified Arabic" w:hAnsi="Simplified Arabic" w:cs="Simplified Arabic"/>
          <w:sz w:val="28"/>
          <w:szCs w:val="28"/>
          <w:rtl/>
        </w:rPr>
        <w:t>التنبؤية</w:t>
      </w:r>
      <w:proofErr w:type="spellEnd"/>
      <w:r w:rsidRPr="00545773">
        <w:rPr>
          <w:rFonts w:ascii="Simplified Arabic" w:hAnsi="Simplified Arabic" w:cs="Simplified Arabic"/>
          <w:sz w:val="28"/>
          <w:szCs w:val="28"/>
          <w:rtl/>
        </w:rPr>
        <w:t xml:space="preserve"> لدراسة الأنماط الزمنية وتوقع الأداء المستقبلي</w:t>
      </w:r>
      <w:r w:rsidRPr="00545773">
        <w:rPr>
          <w:rFonts w:ascii="Simplified Arabic" w:hAnsi="Simplified Arabic" w:cs="Simplified Arabic"/>
          <w:sz w:val="28"/>
          <w:szCs w:val="28"/>
        </w:rPr>
        <w:t>.</w:t>
      </w:r>
    </w:p>
    <w:p w:rsidR="00276F4D" w:rsidRPr="00276F4D" w:rsidRDefault="00276F4D" w:rsidP="00FA4E59">
      <w:pPr>
        <w:jc w:val="both"/>
        <w:rPr>
          <w:rFonts w:ascii="Simplified Arabic" w:hAnsi="Simplified Arabic" w:cs="Simplified Arabic"/>
          <w:b/>
          <w:bCs/>
          <w:sz w:val="28"/>
          <w:szCs w:val="28"/>
          <w:rtl/>
        </w:rPr>
      </w:pPr>
      <w:r w:rsidRPr="00276F4D">
        <w:rPr>
          <w:rFonts w:ascii="Simplified Arabic" w:hAnsi="Simplified Arabic" w:cs="Simplified Arabic" w:hint="cs"/>
          <w:b/>
          <w:bCs/>
          <w:sz w:val="28"/>
          <w:szCs w:val="28"/>
          <w:rtl/>
        </w:rPr>
        <w:lastRenderedPageBreak/>
        <w:t>4.</w:t>
      </w:r>
      <w:r w:rsidR="00FA6572">
        <w:rPr>
          <w:rFonts w:ascii="Simplified Arabic" w:hAnsi="Simplified Arabic" w:cs="Simplified Arabic" w:hint="cs"/>
          <w:b/>
          <w:bCs/>
          <w:sz w:val="28"/>
          <w:szCs w:val="28"/>
          <w:rtl/>
        </w:rPr>
        <w:t>4</w:t>
      </w:r>
      <w:r w:rsidRPr="00276F4D">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معالجة البيانات</w:t>
      </w:r>
    </w:p>
    <w:p w:rsidR="00276F4D" w:rsidRPr="00276F4D" w:rsidRDefault="00276F4D" w:rsidP="00FA4E59">
      <w:pPr>
        <w:jc w:val="both"/>
        <w:rPr>
          <w:rFonts w:ascii="Simplified Arabic" w:hAnsi="Simplified Arabic" w:cs="Simplified Arabic"/>
          <w:sz w:val="28"/>
          <w:szCs w:val="28"/>
          <w:rtl/>
        </w:rPr>
      </w:pPr>
      <w:r w:rsidRPr="00276F4D">
        <w:rPr>
          <w:rFonts w:ascii="Simplified Arabic" w:hAnsi="Simplified Arabic" w:cs="Simplified Arabic"/>
          <w:sz w:val="28"/>
          <w:szCs w:val="28"/>
          <w:rtl/>
        </w:rPr>
        <w:t xml:space="preserve">معالجة البيانات </w:t>
      </w:r>
      <w:r>
        <w:rPr>
          <w:rFonts w:ascii="Simplified Arabic" w:hAnsi="Simplified Arabic" w:cs="Simplified Arabic" w:hint="cs"/>
          <w:sz w:val="28"/>
          <w:szCs w:val="28"/>
          <w:rtl/>
        </w:rPr>
        <w:t>ت</w:t>
      </w:r>
      <w:r w:rsidRPr="00276F4D">
        <w:rPr>
          <w:rFonts w:ascii="Simplified Arabic" w:hAnsi="Simplified Arabic" w:cs="Simplified Arabic"/>
          <w:sz w:val="28"/>
          <w:szCs w:val="28"/>
          <w:rtl/>
        </w:rPr>
        <w:t>هدف</w:t>
      </w:r>
      <w:r>
        <w:rPr>
          <w:rFonts w:ascii="Simplified Arabic" w:hAnsi="Simplified Arabic" w:cs="Simplified Arabic" w:hint="cs"/>
          <w:sz w:val="28"/>
          <w:szCs w:val="28"/>
          <w:rtl/>
        </w:rPr>
        <w:t xml:space="preserve"> الى</w:t>
      </w:r>
      <w:r w:rsidRPr="00276F4D">
        <w:rPr>
          <w:rFonts w:ascii="Simplified Arabic" w:hAnsi="Simplified Arabic" w:cs="Simplified Arabic"/>
          <w:sz w:val="28"/>
          <w:szCs w:val="28"/>
          <w:rtl/>
        </w:rPr>
        <w:t xml:space="preserve"> تحسين جودتها وضمان دقتها في التحليل. تشمل هذه الخطوات معالجة القيم المفقودة لتقليل تأثيرها السلبي على النتائج، تليها معالجة القيم الشاذة لإزالة البيانات غير الطبيعية التي قد تؤثر على دقة النماذج التحليلية. بعد ذلك، يتم تكييف البيانات لتلبية متطلبات النماذج </w:t>
      </w:r>
      <w:proofErr w:type="spellStart"/>
      <w:r w:rsidRPr="00276F4D">
        <w:rPr>
          <w:rFonts w:ascii="Simplified Arabic" w:hAnsi="Simplified Arabic" w:cs="Simplified Arabic"/>
          <w:sz w:val="28"/>
          <w:szCs w:val="28"/>
          <w:rtl/>
        </w:rPr>
        <w:t>التنبؤية</w:t>
      </w:r>
      <w:proofErr w:type="spellEnd"/>
      <w:r w:rsidRPr="00276F4D">
        <w:rPr>
          <w:rFonts w:ascii="Simplified Arabic" w:hAnsi="Simplified Arabic" w:cs="Simplified Arabic"/>
          <w:sz w:val="28"/>
          <w:szCs w:val="28"/>
          <w:rtl/>
        </w:rPr>
        <w:t xml:space="preserve"> المستخدمة في الدراسة، وأخيرًا، يتم إجراء تسوية للبيانات لتوحيد نطاق القيم، مما يساهم في تعزيز كفاءة ودقة النماذج المستخدمة في التحليل</w:t>
      </w:r>
      <w:r w:rsidRPr="00276F4D">
        <w:rPr>
          <w:rFonts w:ascii="Simplified Arabic" w:hAnsi="Simplified Arabic" w:cs="Simplified Arabic"/>
          <w:sz w:val="28"/>
          <w:szCs w:val="28"/>
        </w:rPr>
        <w:t>.</w:t>
      </w:r>
    </w:p>
    <w:p w:rsidR="00276F4D" w:rsidRPr="00276F4D" w:rsidRDefault="00FA6572" w:rsidP="00FA4E59">
      <w:pPr>
        <w:jc w:val="both"/>
        <w:rPr>
          <w:rFonts w:ascii="Simplified Arabic" w:hAnsi="Simplified Arabic" w:cs="Simplified Arabic"/>
          <w:b/>
          <w:bCs/>
          <w:sz w:val="28"/>
          <w:szCs w:val="28"/>
          <w:rtl/>
        </w:rPr>
      </w:pPr>
      <w:r>
        <w:rPr>
          <w:rFonts w:ascii="Simplified Arabic" w:hAnsi="Simplified Arabic" w:cs="Simplified Arabic"/>
          <w:b/>
          <w:bCs/>
          <w:sz w:val="28"/>
          <w:szCs w:val="28"/>
        </w:rPr>
        <w:t>1,3,4</w:t>
      </w:r>
      <w:r w:rsidR="00276F4D" w:rsidRPr="00276F4D">
        <w:rPr>
          <w:rFonts w:ascii="Simplified Arabic" w:hAnsi="Simplified Arabic" w:cs="Simplified Arabic" w:hint="cs"/>
          <w:b/>
          <w:bCs/>
          <w:sz w:val="28"/>
          <w:szCs w:val="28"/>
          <w:rtl/>
        </w:rPr>
        <w:t xml:space="preserve"> معالجة القيم المفقودة</w:t>
      </w:r>
    </w:p>
    <w:p w:rsidR="00276F4D" w:rsidRPr="00276F4D" w:rsidRDefault="00276F4D"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تُعتبر معالجة القيم المفقودة خطوة أساسية لضمان جودة البيانات ودقتها قبل استخدامها في النماذج التحليلية. البيانات غير المكتملة قد تؤدي إلى نتائج مضللة وتقلل من فعالية التنبؤ، لذا فإن التعامل معها بشكل منهجي يعد أمرًا ضروريًا. يتم تحديد الحقول التي تحتوي على القيم المفقودة وتحليل نسبتها وتأثيرها على الدراسة، ومن ثم اختيار الطريقة الأنسب لمعالجتها</w:t>
      </w:r>
      <w:r w:rsidRPr="00276F4D">
        <w:rPr>
          <w:rFonts w:ascii="Simplified Arabic" w:hAnsi="Simplified Arabic" w:cs="Simplified Arabic"/>
          <w:sz w:val="28"/>
          <w:szCs w:val="28"/>
        </w:rPr>
        <w:t>.</w:t>
      </w:r>
    </w:p>
    <w:p w:rsidR="00276F4D" w:rsidRPr="00276F4D" w:rsidRDefault="00276F4D" w:rsidP="00FA4E59">
      <w:pPr>
        <w:jc w:val="both"/>
        <w:rPr>
          <w:rFonts w:ascii="Simplified Arabic" w:hAnsi="Simplified Arabic" w:cs="Simplified Arabic"/>
          <w:sz w:val="28"/>
          <w:szCs w:val="28"/>
          <w:rtl/>
        </w:rPr>
      </w:pPr>
      <w:r w:rsidRPr="00276F4D">
        <w:rPr>
          <w:rFonts w:ascii="Simplified Arabic" w:hAnsi="Simplified Arabic" w:cs="Simplified Arabic"/>
          <w:sz w:val="28"/>
          <w:szCs w:val="28"/>
          <w:rtl/>
        </w:rPr>
        <w:t>تشمل أساليب معالجة القيم المفقودة تعويضها بالقيم الإحصائية مثل المتوسط أو الوسيط، أو استخدام تقنيات متقدمة لاستنتاج القيم المفقودة بناءً على الأنماط في البيانات. في بعض الحالات، قد يتم استبعاد الحقول أو السجلات إذا كانت نسبة القيم المفقودة عالية وغير قابلة للتعويض بشكل موثوق</w:t>
      </w:r>
      <w:r w:rsidRPr="00276F4D">
        <w:rPr>
          <w:rFonts w:ascii="Simplified Arabic" w:hAnsi="Simplified Arabic" w:cs="Simplified Arabic"/>
          <w:sz w:val="28"/>
          <w:szCs w:val="28"/>
        </w:rPr>
        <w:t>.</w:t>
      </w:r>
    </w:p>
    <w:p w:rsidR="00276F4D" w:rsidRPr="00276F4D" w:rsidRDefault="00276F4D"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الشكل (1.4) يوضح التوزيع العام للقيم المفقودة في مجموعة البيانات</w:t>
      </w:r>
      <w:r w:rsidRPr="00276F4D">
        <w:rPr>
          <w:rFonts w:ascii="Simplified Arabic" w:hAnsi="Simplified Arabic" w:cs="Simplified Arabic" w:hint="cs"/>
          <w:sz w:val="28"/>
          <w:szCs w:val="28"/>
          <w:rtl/>
        </w:rPr>
        <w:t>.</w:t>
      </w:r>
    </w:p>
    <w:p w:rsidR="00276F4D" w:rsidRPr="00276F4D" w:rsidRDefault="00276F4D" w:rsidP="00FA4E59">
      <w:pPr>
        <w:jc w:val="both"/>
        <w:rPr>
          <w:rFonts w:ascii="Simplified Arabic" w:hAnsi="Simplified Arabic" w:cs="Simplified Arabic"/>
          <w:b/>
          <w:bCs/>
          <w:sz w:val="28"/>
          <w:szCs w:val="28"/>
          <w:rtl/>
        </w:rPr>
      </w:pPr>
      <w:r w:rsidRPr="00276F4D">
        <w:rPr>
          <w:rFonts w:ascii="Simplified Arabic" w:hAnsi="Simplified Arabic" w:cs="Simplified Arabic"/>
          <w:noProof/>
          <w:sz w:val="28"/>
          <w:szCs w:val="28"/>
        </w:rPr>
        <w:drawing>
          <wp:inline distT="0" distB="0" distL="0" distR="0" wp14:anchorId="4B896B8B" wp14:editId="71EF8A2F">
            <wp:extent cx="5579745" cy="2773680"/>
            <wp:effectExtent l="0" t="0" r="1905" b="7620"/>
            <wp:docPr id="22909238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579745" cy="2773680"/>
                    </a:xfrm>
                    <a:prstGeom prst="rect">
                      <a:avLst/>
                    </a:prstGeom>
                    <a:noFill/>
                    <a:ln>
                      <a:noFill/>
                    </a:ln>
                  </pic:spPr>
                </pic:pic>
              </a:graphicData>
            </a:graphic>
          </wp:inline>
        </w:drawing>
      </w:r>
    </w:p>
    <w:p w:rsidR="00276F4D" w:rsidRPr="00276F4D" w:rsidRDefault="00276F4D" w:rsidP="00FA4E59">
      <w:pPr>
        <w:jc w:val="both"/>
        <w:rPr>
          <w:rFonts w:ascii="Simplified Arabic" w:hAnsi="Simplified Arabic" w:cs="Simplified Arabic"/>
          <w:sz w:val="28"/>
          <w:szCs w:val="28"/>
          <w:rtl/>
        </w:rPr>
      </w:pPr>
      <w:r w:rsidRPr="00276F4D">
        <w:rPr>
          <w:rFonts w:ascii="Simplified Arabic" w:hAnsi="Simplified Arabic" w:cs="Simplified Arabic" w:hint="cs"/>
          <w:sz w:val="28"/>
          <w:szCs w:val="28"/>
          <w:rtl/>
        </w:rPr>
        <w:t>شكل (</w:t>
      </w:r>
      <w:r w:rsidR="00AA66CE">
        <w:rPr>
          <w:rFonts w:ascii="Simplified Arabic" w:hAnsi="Simplified Arabic" w:cs="Simplified Arabic" w:hint="cs"/>
          <w:sz w:val="28"/>
          <w:szCs w:val="28"/>
          <w:rtl/>
        </w:rPr>
        <w:t>9</w:t>
      </w:r>
      <w:r w:rsidRPr="00276F4D">
        <w:rPr>
          <w:rFonts w:ascii="Simplified Arabic" w:hAnsi="Simplified Arabic" w:cs="Simplified Arabic" w:hint="cs"/>
          <w:sz w:val="28"/>
          <w:szCs w:val="28"/>
          <w:rtl/>
        </w:rPr>
        <w:t>.</w:t>
      </w:r>
      <w:r w:rsidR="004E1B86">
        <w:rPr>
          <w:rFonts w:ascii="Simplified Arabic" w:hAnsi="Simplified Arabic" w:cs="Simplified Arabic" w:hint="cs"/>
          <w:sz w:val="28"/>
          <w:szCs w:val="28"/>
          <w:rtl/>
        </w:rPr>
        <w:t>4</w:t>
      </w:r>
      <w:r w:rsidRPr="00276F4D">
        <w:rPr>
          <w:rFonts w:ascii="Simplified Arabic" w:hAnsi="Simplified Arabic" w:cs="Simplified Arabic" w:hint="cs"/>
          <w:sz w:val="28"/>
          <w:szCs w:val="28"/>
          <w:rtl/>
        </w:rPr>
        <w:t>) القيم المفقودة في مجموعة البيانات</w:t>
      </w:r>
    </w:p>
    <w:p w:rsidR="00276F4D" w:rsidRPr="00276F4D" w:rsidRDefault="00276F4D" w:rsidP="00FA4E59">
      <w:pPr>
        <w:jc w:val="both"/>
        <w:rPr>
          <w:rFonts w:ascii="Simplified Arabic" w:hAnsi="Simplified Arabic" w:cs="Simplified Arabic"/>
          <w:b/>
          <w:bCs/>
          <w:sz w:val="28"/>
          <w:szCs w:val="28"/>
        </w:rPr>
      </w:pPr>
      <w:r w:rsidRPr="00276F4D">
        <w:rPr>
          <w:rFonts w:ascii="Simplified Arabic" w:hAnsi="Simplified Arabic" w:cs="Simplified Arabic"/>
          <w:b/>
          <w:bCs/>
          <w:sz w:val="28"/>
          <w:szCs w:val="28"/>
        </w:rPr>
        <w:lastRenderedPageBreak/>
        <w:t xml:space="preserve"> </w:t>
      </w:r>
      <w:r w:rsidR="00FA6572">
        <w:rPr>
          <w:rFonts w:ascii="Simplified Arabic" w:hAnsi="Simplified Arabic" w:cs="Simplified Arabic" w:hint="cs"/>
          <w:b/>
          <w:bCs/>
          <w:sz w:val="28"/>
          <w:szCs w:val="28"/>
          <w:rtl/>
        </w:rPr>
        <w:t>2</w:t>
      </w:r>
      <w:r w:rsidRPr="00276F4D">
        <w:rPr>
          <w:rFonts w:ascii="Simplified Arabic" w:hAnsi="Simplified Arabic" w:cs="Simplified Arabic" w:hint="cs"/>
          <w:b/>
          <w:bCs/>
          <w:sz w:val="28"/>
          <w:szCs w:val="28"/>
          <w:rtl/>
        </w:rPr>
        <w:t>.</w:t>
      </w:r>
      <w:r w:rsidR="00FA6572">
        <w:rPr>
          <w:rFonts w:ascii="Simplified Arabic" w:hAnsi="Simplified Arabic" w:cs="Simplified Arabic" w:hint="cs"/>
          <w:b/>
          <w:bCs/>
          <w:sz w:val="28"/>
          <w:szCs w:val="28"/>
          <w:rtl/>
        </w:rPr>
        <w:t>3</w:t>
      </w:r>
      <w:r w:rsidRPr="00276F4D">
        <w:rPr>
          <w:rFonts w:ascii="Simplified Arabic" w:hAnsi="Simplified Arabic" w:cs="Simplified Arabic" w:hint="cs"/>
          <w:b/>
          <w:bCs/>
          <w:sz w:val="28"/>
          <w:szCs w:val="28"/>
          <w:rtl/>
        </w:rPr>
        <w:t xml:space="preserve">.4 </w:t>
      </w:r>
      <w:r w:rsidRPr="00276F4D">
        <w:rPr>
          <w:rFonts w:ascii="Simplified Arabic" w:hAnsi="Simplified Arabic" w:cs="Simplified Arabic"/>
          <w:b/>
          <w:bCs/>
          <w:sz w:val="28"/>
          <w:szCs w:val="28"/>
        </w:rPr>
        <w:t xml:space="preserve"> </w:t>
      </w:r>
      <w:r w:rsidRPr="00276F4D">
        <w:rPr>
          <w:rFonts w:ascii="Simplified Arabic" w:hAnsi="Simplified Arabic" w:cs="Simplified Arabic"/>
          <w:b/>
          <w:bCs/>
          <w:sz w:val="28"/>
          <w:szCs w:val="28"/>
          <w:rtl/>
        </w:rPr>
        <w:t>معالجة الخصائص ذات القيم المفقودة</w:t>
      </w:r>
    </w:p>
    <w:p w:rsidR="00276F4D" w:rsidRPr="00276F4D" w:rsidRDefault="00276F4D"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في هذه المرحلة، يتم التعامل مع الخصائص التي تحتوي على نسب كبيرة من القيم المفقودة بطريقة مدروسة تضمن عدم فقدان المعلومات القيمة. بدلاً من حذف هذه الخصائص، تم اعتماد استراتيجيات تعويض تساهم في استكمال البيانات المفقودة وتحسين جودتها</w:t>
      </w:r>
      <w:r w:rsidRPr="00276F4D">
        <w:rPr>
          <w:rFonts w:ascii="Simplified Arabic" w:hAnsi="Simplified Arabic" w:cs="Simplified Arabic"/>
          <w:sz w:val="28"/>
          <w:szCs w:val="28"/>
        </w:rPr>
        <w:t>.</w:t>
      </w:r>
    </w:p>
    <w:p w:rsidR="00276F4D" w:rsidRPr="00276F4D" w:rsidRDefault="00276F4D"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الشكل (1.4) يوضح القيم المفقودة في مجموعة البيانات، حيث تُميز القيم الناقصة باللون الأصفر. من بين الخصائص التي ظهرت فيها نسب مرتفعة من القيم المفقودة</w:t>
      </w:r>
      <w:r w:rsidRPr="00276F4D">
        <w:rPr>
          <w:rFonts w:ascii="Simplified Arabic" w:hAnsi="Simplified Arabic" w:cs="Simplified Arabic"/>
          <w:sz w:val="28"/>
          <w:szCs w:val="28"/>
        </w:rPr>
        <w:t xml:space="preserve">: "Total last purchase   sales price" </w:t>
      </w:r>
      <w:r w:rsidRPr="00276F4D">
        <w:rPr>
          <w:rFonts w:ascii="Simplified Arabic" w:hAnsi="Simplified Arabic" w:cs="Simplified Arabic" w:hint="cs"/>
          <w:sz w:val="28"/>
          <w:szCs w:val="28"/>
          <w:rtl/>
        </w:rPr>
        <w:t xml:space="preserve"> </w:t>
      </w:r>
      <w:r w:rsidRPr="00276F4D">
        <w:rPr>
          <w:rFonts w:ascii="Simplified Arabic" w:hAnsi="Simplified Arabic" w:cs="Simplified Arabic"/>
          <w:sz w:val="28"/>
          <w:szCs w:val="28"/>
          <w:rtl/>
        </w:rPr>
        <w:t>و</w:t>
      </w:r>
      <w:r w:rsidRPr="00276F4D">
        <w:rPr>
          <w:rFonts w:ascii="Simplified Arabic" w:hAnsi="Simplified Arabic" w:cs="Simplified Arabic"/>
          <w:sz w:val="28"/>
          <w:szCs w:val="28"/>
        </w:rPr>
        <w:t xml:space="preserve"> "Total discounts". </w:t>
      </w:r>
      <w:r w:rsidRPr="00276F4D">
        <w:rPr>
          <w:rFonts w:ascii="Simplified Arabic" w:hAnsi="Simplified Arabic" w:cs="Simplified Arabic" w:hint="cs"/>
          <w:sz w:val="28"/>
          <w:szCs w:val="28"/>
          <w:rtl/>
        </w:rPr>
        <w:t xml:space="preserve"> سيتم حذف خاصية </w:t>
      </w:r>
      <w:r w:rsidRPr="00276F4D">
        <w:rPr>
          <w:rFonts w:ascii="Simplified Arabic" w:hAnsi="Simplified Arabic" w:cs="Simplified Arabic"/>
          <w:sz w:val="28"/>
          <w:szCs w:val="28"/>
        </w:rPr>
        <w:t>Total discounts</w:t>
      </w:r>
      <w:r w:rsidRPr="00276F4D">
        <w:rPr>
          <w:rFonts w:ascii="Simplified Arabic" w:hAnsi="Simplified Arabic" w:cs="Simplified Arabic" w:hint="cs"/>
          <w:sz w:val="28"/>
          <w:szCs w:val="28"/>
          <w:rtl/>
        </w:rPr>
        <w:t xml:space="preserve">  لان اغلب قيمها تساوي صفر، وسيتم معالجة خاصيتي </w:t>
      </w:r>
      <w:r w:rsidRPr="00276F4D">
        <w:rPr>
          <w:rFonts w:ascii="Simplified Arabic" w:hAnsi="Simplified Arabic" w:cs="Simplified Arabic"/>
          <w:sz w:val="28"/>
          <w:szCs w:val="28"/>
        </w:rPr>
        <w:t>"Total last purchase,  sales price"</w:t>
      </w:r>
      <w:r w:rsidRPr="00276F4D">
        <w:rPr>
          <w:rFonts w:ascii="Simplified Arabic" w:hAnsi="Simplified Arabic" w:cs="Simplified Arabic" w:hint="cs"/>
          <w:sz w:val="28"/>
          <w:szCs w:val="28"/>
          <w:rtl/>
        </w:rPr>
        <w:t xml:space="preserve"> ب</w:t>
      </w:r>
      <w:r w:rsidRPr="00276F4D">
        <w:rPr>
          <w:rFonts w:ascii="Simplified Arabic" w:hAnsi="Simplified Arabic" w:cs="Simplified Arabic"/>
          <w:sz w:val="28"/>
          <w:szCs w:val="28"/>
          <w:rtl/>
        </w:rPr>
        <w:t xml:space="preserve">دلاً من حذف هذه الخصائص، </w:t>
      </w:r>
      <w:r w:rsidRPr="00276F4D">
        <w:rPr>
          <w:rFonts w:ascii="Simplified Arabic" w:hAnsi="Simplified Arabic" w:cs="Simplified Arabic" w:hint="cs"/>
          <w:sz w:val="28"/>
          <w:szCs w:val="28"/>
          <w:rtl/>
        </w:rPr>
        <w:t>سي</w:t>
      </w:r>
      <w:r w:rsidRPr="00276F4D">
        <w:rPr>
          <w:rFonts w:ascii="Simplified Arabic" w:hAnsi="Simplified Arabic" w:cs="Simplified Arabic"/>
          <w:sz w:val="28"/>
          <w:szCs w:val="28"/>
          <w:rtl/>
        </w:rPr>
        <w:t>تم تعويض القيم المفقودة بمتوسط القيم لكل خاصية. هذا النهج يهدف إلى الحفاظ على المعلومات الكامنة في هذه الخصائص، مع ضمان تقليل التشويش الناتج عن البيانات المفقودة</w:t>
      </w:r>
      <w:r w:rsidRPr="00276F4D">
        <w:rPr>
          <w:rFonts w:ascii="Simplified Arabic" w:hAnsi="Simplified Arabic" w:cs="Simplified Arabic"/>
          <w:sz w:val="28"/>
          <w:szCs w:val="28"/>
        </w:rPr>
        <w:t>.</w:t>
      </w:r>
    </w:p>
    <w:p w:rsidR="00276F4D" w:rsidRPr="00276F4D" w:rsidRDefault="00FA6572" w:rsidP="00FA4E59">
      <w:pPr>
        <w:jc w:val="both"/>
        <w:rPr>
          <w:rFonts w:ascii="Simplified Arabic" w:hAnsi="Simplified Arabic" w:cs="Simplified Arabic"/>
          <w:b/>
          <w:bCs/>
          <w:sz w:val="28"/>
          <w:szCs w:val="28"/>
        </w:rPr>
      </w:pPr>
      <w:r>
        <w:rPr>
          <w:rFonts w:ascii="Simplified Arabic" w:hAnsi="Simplified Arabic" w:cs="Simplified Arabic" w:hint="cs"/>
          <w:b/>
          <w:bCs/>
          <w:sz w:val="28"/>
          <w:szCs w:val="28"/>
          <w:rtl/>
        </w:rPr>
        <w:t>3</w:t>
      </w:r>
      <w:r w:rsidR="00276F4D" w:rsidRPr="00276F4D">
        <w:rPr>
          <w:rFonts w:ascii="Simplified Arabic" w:hAnsi="Simplified Arabic" w:cs="Simplified Arabic" w:hint="cs"/>
          <w:b/>
          <w:bCs/>
          <w:sz w:val="28"/>
          <w:szCs w:val="28"/>
          <w:rtl/>
        </w:rPr>
        <w:t>.</w:t>
      </w:r>
      <w:r>
        <w:rPr>
          <w:rFonts w:ascii="Simplified Arabic" w:hAnsi="Simplified Arabic" w:cs="Simplified Arabic" w:hint="cs"/>
          <w:b/>
          <w:bCs/>
          <w:sz w:val="28"/>
          <w:szCs w:val="28"/>
          <w:rtl/>
        </w:rPr>
        <w:t>3</w:t>
      </w:r>
      <w:r w:rsidR="00276F4D" w:rsidRPr="00276F4D">
        <w:rPr>
          <w:rFonts w:ascii="Simplified Arabic" w:hAnsi="Simplified Arabic" w:cs="Simplified Arabic" w:hint="cs"/>
          <w:b/>
          <w:bCs/>
          <w:sz w:val="28"/>
          <w:szCs w:val="28"/>
          <w:rtl/>
        </w:rPr>
        <w:t xml:space="preserve">.4 </w:t>
      </w:r>
      <w:r w:rsidR="00276F4D" w:rsidRPr="00276F4D">
        <w:rPr>
          <w:rFonts w:ascii="Simplified Arabic" w:hAnsi="Simplified Arabic" w:cs="Simplified Arabic"/>
          <w:b/>
          <w:bCs/>
          <w:sz w:val="28"/>
          <w:szCs w:val="28"/>
          <w:rtl/>
        </w:rPr>
        <w:t>معالجة القيم المفقودة في الخصائص الأخرى</w:t>
      </w:r>
    </w:p>
    <w:p w:rsidR="00276F4D" w:rsidRPr="00276F4D" w:rsidRDefault="00276F4D"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أما بالنسبة للخصائص التي تحتوي على نسب منخفضة من القيم المفقودة، فقد تم اتباع نهج أكثر مرونة يتماشى مع طبيعة كل خاصية. على سبيل المثال</w:t>
      </w:r>
      <w:r w:rsidRPr="00276F4D">
        <w:rPr>
          <w:rFonts w:ascii="Simplified Arabic" w:hAnsi="Simplified Arabic" w:cs="Simplified Arabic"/>
          <w:sz w:val="28"/>
          <w:szCs w:val="28"/>
        </w:rPr>
        <w:t>:</w:t>
      </w:r>
    </w:p>
    <w:p w:rsidR="00276F4D" w:rsidRPr="00276F4D" w:rsidRDefault="00276F4D" w:rsidP="00FA4E59">
      <w:pPr>
        <w:numPr>
          <w:ilvl w:val="0"/>
          <w:numId w:val="24"/>
        </w:numPr>
        <w:jc w:val="both"/>
        <w:rPr>
          <w:rFonts w:ascii="Simplified Arabic" w:hAnsi="Simplified Arabic" w:cs="Simplified Arabic"/>
          <w:sz w:val="28"/>
          <w:szCs w:val="28"/>
        </w:rPr>
      </w:pPr>
      <w:r w:rsidRPr="00276F4D">
        <w:rPr>
          <w:rFonts w:ascii="Simplified Arabic" w:hAnsi="Simplified Arabic" w:cs="Simplified Arabic"/>
          <w:sz w:val="28"/>
          <w:szCs w:val="28"/>
          <w:rtl/>
        </w:rPr>
        <w:t>في حالة الخصائص</w:t>
      </w:r>
      <w:r w:rsidRPr="00276F4D">
        <w:rPr>
          <w:rFonts w:ascii="Simplified Arabic" w:hAnsi="Simplified Arabic" w:cs="Simplified Arabic"/>
          <w:sz w:val="28"/>
          <w:szCs w:val="28"/>
        </w:rPr>
        <w:t xml:space="preserve"> "profits" </w:t>
      </w:r>
      <w:r w:rsidRPr="00276F4D">
        <w:rPr>
          <w:rFonts w:ascii="Simplified Arabic" w:hAnsi="Simplified Arabic" w:cs="Simplified Arabic"/>
          <w:sz w:val="28"/>
          <w:szCs w:val="28"/>
          <w:rtl/>
        </w:rPr>
        <w:t>و</w:t>
      </w:r>
      <w:r w:rsidRPr="00276F4D">
        <w:rPr>
          <w:rFonts w:ascii="Simplified Arabic" w:hAnsi="Simplified Arabic" w:cs="Simplified Arabic"/>
          <w:sz w:val="28"/>
          <w:szCs w:val="28"/>
        </w:rPr>
        <w:t>"Total sales"</w:t>
      </w:r>
      <w:r w:rsidRPr="00276F4D">
        <w:rPr>
          <w:rFonts w:ascii="Simplified Arabic" w:hAnsi="Simplified Arabic" w:cs="Simplified Arabic"/>
          <w:sz w:val="28"/>
          <w:szCs w:val="28"/>
          <w:rtl/>
        </w:rPr>
        <w:t>، تم استبدال القيم المفقودة بالمتوسط الحسابي للقيم الموجودة في كل عمود، مما يوفر تقديرات دقيقة لهذه القيم ويضمن تكامل البيانات</w:t>
      </w:r>
      <w:r w:rsidRPr="00276F4D">
        <w:rPr>
          <w:rFonts w:ascii="Simplified Arabic" w:hAnsi="Simplified Arabic" w:cs="Simplified Arabic"/>
          <w:sz w:val="28"/>
          <w:szCs w:val="28"/>
        </w:rPr>
        <w:t>.</w:t>
      </w:r>
    </w:p>
    <w:p w:rsidR="00276F4D" w:rsidRPr="00276F4D" w:rsidRDefault="00276F4D" w:rsidP="00FA4E59">
      <w:pPr>
        <w:numPr>
          <w:ilvl w:val="0"/>
          <w:numId w:val="24"/>
        </w:numPr>
        <w:jc w:val="both"/>
        <w:rPr>
          <w:rFonts w:ascii="Simplified Arabic" w:hAnsi="Simplified Arabic" w:cs="Simplified Arabic"/>
          <w:sz w:val="28"/>
          <w:szCs w:val="28"/>
        </w:rPr>
      </w:pPr>
      <w:r w:rsidRPr="00276F4D">
        <w:rPr>
          <w:rFonts w:ascii="Simplified Arabic" w:hAnsi="Simplified Arabic" w:cs="Simplified Arabic"/>
          <w:sz w:val="28"/>
          <w:szCs w:val="28"/>
          <w:rtl/>
        </w:rPr>
        <w:t>بالنسبة للخصائص الزمنية مثل</w:t>
      </w:r>
      <w:r w:rsidRPr="00276F4D">
        <w:rPr>
          <w:rFonts w:ascii="Simplified Arabic" w:hAnsi="Simplified Arabic" w:cs="Simplified Arabic"/>
          <w:sz w:val="28"/>
          <w:szCs w:val="28"/>
        </w:rPr>
        <w:t xml:space="preserve"> "year"</w:t>
      </w:r>
      <w:r w:rsidRPr="00276F4D">
        <w:rPr>
          <w:rFonts w:ascii="Simplified Arabic" w:hAnsi="Simplified Arabic" w:cs="Simplified Arabic"/>
          <w:sz w:val="28"/>
          <w:szCs w:val="28"/>
          <w:rtl/>
        </w:rPr>
        <w:t xml:space="preserve">، </w:t>
      </w:r>
      <w:r w:rsidRPr="00276F4D">
        <w:rPr>
          <w:rFonts w:ascii="Simplified Arabic" w:hAnsi="Simplified Arabic" w:cs="Simplified Arabic"/>
          <w:sz w:val="28"/>
          <w:szCs w:val="28"/>
        </w:rPr>
        <w:t>"month"</w:t>
      </w:r>
      <w:r w:rsidRPr="00276F4D">
        <w:rPr>
          <w:rFonts w:ascii="Simplified Arabic" w:hAnsi="Simplified Arabic" w:cs="Simplified Arabic"/>
          <w:sz w:val="28"/>
          <w:szCs w:val="28"/>
          <w:rtl/>
        </w:rPr>
        <w:t>، و</w:t>
      </w:r>
      <w:r w:rsidRPr="00276F4D">
        <w:rPr>
          <w:rFonts w:ascii="Simplified Arabic" w:hAnsi="Simplified Arabic" w:cs="Simplified Arabic"/>
          <w:sz w:val="28"/>
          <w:szCs w:val="28"/>
        </w:rPr>
        <w:t>"day"</w:t>
      </w:r>
      <w:r w:rsidRPr="00276F4D">
        <w:rPr>
          <w:rFonts w:ascii="Simplified Arabic" w:hAnsi="Simplified Arabic" w:cs="Simplified Arabic"/>
          <w:sz w:val="28"/>
          <w:szCs w:val="28"/>
          <w:rtl/>
        </w:rPr>
        <w:t>، تم تعويض القيم المفقودة بأقرب قيمة منطقية تتناسب مع النمط الزمني للبيانات، مما يساعد في الحفاظ على التسلسل الزمني الصحيح</w:t>
      </w:r>
      <w:r w:rsidRPr="00276F4D">
        <w:rPr>
          <w:rFonts w:ascii="Simplified Arabic" w:hAnsi="Simplified Arabic" w:cs="Simplified Arabic"/>
          <w:sz w:val="28"/>
          <w:szCs w:val="28"/>
        </w:rPr>
        <w:t>.</w:t>
      </w:r>
    </w:p>
    <w:p w:rsidR="00276F4D" w:rsidRPr="00276F4D" w:rsidRDefault="00276F4D"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من خلال تطبيق هذه الاستراتيجيات، تم معالجة القيم المفقودة بطريقة منهجية تعزز من جودة البيانات وتضمن شمولية التحليل دون التضحية بأي خاصية قد تكون ذات أهمية في التنبؤات المستقبلية. هذه الإجراءات تعزز من دقة النماذج التحليلية وتحسن قدرتها على استخلاص النتائج الدقيقة</w:t>
      </w:r>
      <w:r w:rsidRPr="00276F4D">
        <w:rPr>
          <w:rFonts w:ascii="Simplified Arabic" w:hAnsi="Simplified Arabic" w:cs="Simplified Arabic"/>
          <w:sz w:val="28"/>
          <w:szCs w:val="28"/>
        </w:rPr>
        <w:t>.</w:t>
      </w:r>
    </w:p>
    <w:p w:rsidR="00276F4D" w:rsidRPr="00276F4D" w:rsidRDefault="00276F4D" w:rsidP="00FA4E59">
      <w:pPr>
        <w:jc w:val="both"/>
        <w:rPr>
          <w:rFonts w:ascii="Simplified Arabic" w:hAnsi="Simplified Arabic" w:cs="Simplified Arabic"/>
          <w:sz w:val="28"/>
          <w:szCs w:val="28"/>
          <w:rtl/>
        </w:rPr>
      </w:pPr>
      <w:r w:rsidRPr="00276F4D">
        <w:rPr>
          <w:rFonts w:ascii="Simplified Arabic" w:hAnsi="Simplified Arabic" w:cs="Simplified Arabic"/>
          <w:noProof/>
          <w:sz w:val="28"/>
          <w:szCs w:val="28"/>
        </w:rPr>
        <w:lastRenderedPageBreak/>
        <w:drawing>
          <wp:inline distT="0" distB="0" distL="0" distR="0" wp14:anchorId="0D953359" wp14:editId="2FDFA3FE">
            <wp:extent cx="5579745" cy="4836795"/>
            <wp:effectExtent l="0" t="0" r="1905" b="1905"/>
            <wp:docPr id="192218756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579745" cy="4836795"/>
                    </a:xfrm>
                    <a:prstGeom prst="rect">
                      <a:avLst/>
                    </a:prstGeom>
                    <a:noFill/>
                    <a:ln>
                      <a:noFill/>
                    </a:ln>
                  </pic:spPr>
                </pic:pic>
              </a:graphicData>
            </a:graphic>
          </wp:inline>
        </w:drawing>
      </w:r>
    </w:p>
    <w:p w:rsidR="00276F4D" w:rsidRPr="00276F4D" w:rsidRDefault="00276F4D" w:rsidP="00FA4E59">
      <w:pPr>
        <w:jc w:val="both"/>
        <w:rPr>
          <w:rFonts w:ascii="Simplified Arabic" w:hAnsi="Simplified Arabic" w:cs="Simplified Arabic"/>
          <w:sz w:val="28"/>
          <w:szCs w:val="28"/>
          <w:rtl/>
        </w:rPr>
      </w:pPr>
      <w:r w:rsidRPr="00276F4D">
        <w:rPr>
          <w:rFonts w:ascii="Simplified Arabic" w:hAnsi="Simplified Arabic" w:cs="Simplified Arabic" w:hint="cs"/>
          <w:sz w:val="28"/>
          <w:szCs w:val="28"/>
          <w:rtl/>
        </w:rPr>
        <w:t>شكل (</w:t>
      </w:r>
      <w:r w:rsidR="00712F1F">
        <w:rPr>
          <w:rFonts w:ascii="Simplified Arabic" w:hAnsi="Simplified Arabic" w:cs="Simplified Arabic" w:hint="cs"/>
          <w:sz w:val="28"/>
          <w:szCs w:val="28"/>
          <w:rtl/>
        </w:rPr>
        <w:t>10</w:t>
      </w:r>
      <w:r w:rsidRPr="00276F4D">
        <w:rPr>
          <w:rFonts w:ascii="Simplified Arabic" w:hAnsi="Simplified Arabic" w:cs="Simplified Arabic" w:hint="cs"/>
          <w:sz w:val="28"/>
          <w:szCs w:val="28"/>
          <w:rtl/>
        </w:rPr>
        <w:t>.</w:t>
      </w:r>
      <w:r w:rsidR="004E1B86">
        <w:rPr>
          <w:rFonts w:ascii="Simplified Arabic" w:hAnsi="Simplified Arabic" w:cs="Simplified Arabic" w:hint="cs"/>
          <w:sz w:val="28"/>
          <w:szCs w:val="28"/>
          <w:rtl/>
        </w:rPr>
        <w:t>4</w:t>
      </w:r>
      <w:r w:rsidRPr="00276F4D">
        <w:rPr>
          <w:rFonts w:ascii="Simplified Arabic" w:hAnsi="Simplified Arabic" w:cs="Simplified Arabic" w:hint="cs"/>
          <w:sz w:val="28"/>
          <w:szCs w:val="28"/>
          <w:rtl/>
        </w:rPr>
        <w:t>) مجموعة البيانات بعد معالجة القيم المفقودة</w:t>
      </w:r>
    </w:p>
    <w:p w:rsidR="00276F4D" w:rsidRPr="00276F4D" w:rsidRDefault="00FA6572" w:rsidP="00FA4E59">
      <w:pPr>
        <w:jc w:val="both"/>
        <w:rPr>
          <w:rFonts w:ascii="Simplified Arabic" w:hAnsi="Simplified Arabic" w:cs="Simplified Arabic"/>
          <w:b/>
          <w:bCs/>
          <w:sz w:val="28"/>
          <w:szCs w:val="28"/>
        </w:rPr>
      </w:pPr>
      <w:r>
        <w:rPr>
          <w:rFonts w:ascii="Simplified Arabic" w:hAnsi="Simplified Arabic" w:cs="Simplified Arabic" w:hint="cs"/>
          <w:b/>
          <w:bCs/>
          <w:sz w:val="28"/>
          <w:szCs w:val="28"/>
          <w:rtl/>
        </w:rPr>
        <w:t>4</w:t>
      </w:r>
      <w:r w:rsidR="00276F4D" w:rsidRPr="00276F4D">
        <w:rPr>
          <w:rFonts w:ascii="Simplified Arabic" w:hAnsi="Simplified Arabic" w:cs="Simplified Arabic" w:hint="cs"/>
          <w:b/>
          <w:bCs/>
          <w:sz w:val="28"/>
          <w:szCs w:val="28"/>
          <w:rtl/>
        </w:rPr>
        <w:t>.</w:t>
      </w:r>
      <w:r>
        <w:rPr>
          <w:rFonts w:ascii="Simplified Arabic" w:hAnsi="Simplified Arabic" w:cs="Simplified Arabic" w:hint="cs"/>
          <w:b/>
          <w:bCs/>
          <w:sz w:val="28"/>
          <w:szCs w:val="28"/>
          <w:rtl/>
        </w:rPr>
        <w:t>3</w:t>
      </w:r>
      <w:r w:rsidR="00276F4D" w:rsidRPr="00276F4D">
        <w:rPr>
          <w:rFonts w:ascii="Simplified Arabic" w:hAnsi="Simplified Arabic" w:cs="Simplified Arabic" w:hint="cs"/>
          <w:b/>
          <w:bCs/>
          <w:sz w:val="28"/>
          <w:szCs w:val="28"/>
          <w:rtl/>
        </w:rPr>
        <w:t xml:space="preserve">.4 </w:t>
      </w:r>
      <w:r w:rsidR="00276F4D" w:rsidRPr="00276F4D">
        <w:rPr>
          <w:rFonts w:ascii="Simplified Arabic" w:hAnsi="Simplified Arabic" w:cs="Simplified Arabic"/>
          <w:b/>
          <w:bCs/>
          <w:sz w:val="28"/>
          <w:szCs w:val="28"/>
          <w:rtl/>
        </w:rPr>
        <w:t>معالجة القيم الشاذة</w:t>
      </w:r>
    </w:p>
    <w:p w:rsidR="00276F4D" w:rsidRPr="00276F4D" w:rsidRDefault="00276F4D"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 xml:space="preserve">تم التعامل مع القيم الشاذة في البيانات باستخدام طريقة </w:t>
      </w:r>
      <w:r w:rsidRPr="00276F4D">
        <w:rPr>
          <w:rFonts w:ascii="Simplified Arabic" w:hAnsi="Simplified Arabic" w:cs="Simplified Arabic"/>
          <w:b/>
          <w:bCs/>
          <w:sz w:val="28"/>
          <w:szCs w:val="28"/>
        </w:rPr>
        <w:t>Z-Score</w:t>
      </w:r>
      <w:r w:rsidRPr="00276F4D">
        <w:rPr>
          <w:rFonts w:ascii="Simplified Arabic" w:hAnsi="Simplified Arabic" w:cs="Simplified Arabic"/>
          <w:sz w:val="28"/>
          <w:szCs w:val="28"/>
        </w:rPr>
        <w:t xml:space="preserve"> </w:t>
      </w:r>
      <w:r w:rsidRPr="00276F4D">
        <w:rPr>
          <w:rFonts w:ascii="Simplified Arabic" w:hAnsi="Simplified Arabic" w:cs="Simplified Arabic"/>
          <w:sz w:val="28"/>
          <w:szCs w:val="28"/>
          <w:rtl/>
        </w:rPr>
        <w:t xml:space="preserve">لضمان تحسين جودة البيانات ودقتها في التحليل. القيم الشاذة تُعرف بأنها تلك التي تكون بعيدة عن المتوسط بمقدار كبير، مما يجعلها قادرة على التأثير سلبًا على أداء النماذج </w:t>
      </w:r>
      <w:proofErr w:type="spellStart"/>
      <w:r w:rsidRPr="00276F4D">
        <w:rPr>
          <w:rFonts w:ascii="Simplified Arabic" w:hAnsi="Simplified Arabic" w:cs="Simplified Arabic"/>
          <w:sz w:val="28"/>
          <w:szCs w:val="28"/>
          <w:rtl/>
        </w:rPr>
        <w:t>التنبؤية</w:t>
      </w:r>
      <w:proofErr w:type="spellEnd"/>
      <w:r w:rsidRPr="00276F4D">
        <w:rPr>
          <w:rFonts w:ascii="Simplified Arabic" w:hAnsi="Simplified Arabic" w:cs="Simplified Arabic"/>
          <w:sz w:val="28"/>
          <w:szCs w:val="28"/>
          <w:rtl/>
        </w:rPr>
        <w:t xml:space="preserve"> ودقة النتائج. لذلك، تم تطبيق الخطوات التالية لمعالجتها</w:t>
      </w:r>
      <w:r w:rsidRPr="00276F4D">
        <w:rPr>
          <w:rFonts w:ascii="Simplified Arabic" w:hAnsi="Simplified Arabic" w:cs="Simplified Arabic"/>
          <w:sz w:val="28"/>
          <w:szCs w:val="28"/>
        </w:rPr>
        <w:t>:</w:t>
      </w:r>
    </w:p>
    <w:p w:rsidR="00276F4D" w:rsidRPr="00276F4D" w:rsidRDefault="00276F4D" w:rsidP="00FA4E59">
      <w:pPr>
        <w:jc w:val="both"/>
        <w:rPr>
          <w:rFonts w:ascii="Simplified Arabic" w:hAnsi="Simplified Arabic" w:cs="Simplified Arabic"/>
          <w:b/>
          <w:bCs/>
          <w:sz w:val="28"/>
          <w:szCs w:val="28"/>
        </w:rPr>
      </w:pPr>
      <w:r w:rsidRPr="00276F4D">
        <w:rPr>
          <w:rFonts w:ascii="Simplified Arabic" w:hAnsi="Simplified Arabic" w:cs="Simplified Arabic" w:hint="cs"/>
          <w:b/>
          <w:bCs/>
          <w:sz w:val="28"/>
          <w:szCs w:val="28"/>
          <w:rtl/>
        </w:rPr>
        <w:t xml:space="preserve">1. </w:t>
      </w:r>
      <w:r w:rsidRPr="00276F4D">
        <w:rPr>
          <w:rFonts w:ascii="Simplified Arabic" w:hAnsi="Simplified Arabic" w:cs="Simplified Arabic"/>
          <w:b/>
          <w:bCs/>
          <w:sz w:val="28"/>
          <w:szCs w:val="28"/>
          <w:rtl/>
        </w:rPr>
        <w:t>استخدام</w:t>
      </w:r>
      <w:r w:rsidRPr="00276F4D">
        <w:rPr>
          <w:rFonts w:ascii="Simplified Arabic" w:hAnsi="Simplified Arabic" w:cs="Simplified Arabic"/>
          <w:b/>
          <w:bCs/>
          <w:sz w:val="28"/>
          <w:szCs w:val="28"/>
        </w:rPr>
        <w:t xml:space="preserve"> Z-Score </w:t>
      </w:r>
      <w:r w:rsidRPr="00276F4D">
        <w:rPr>
          <w:rFonts w:ascii="Simplified Arabic" w:hAnsi="Simplified Arabic" w:cs="Simplified Arabic"/>
          <w:b/>
          <w:bCs/>
          <w:sz w:val="28"/>
          <w:szCs w:val="28"/>
          <w:rtl/>
        </w:rPr>
        <w:t>لتحديد القيم الشاذة</w:t>
      </w:r>
    </w:p>
    <w:p w:rsidR="00276F4D" w:rsidRPr="00276F4D" w:rsidRDefault="00276F4D" w:rsidP="00FA4E59">
      <w:pPr>
        <w:jc w:val="both"/>
        <w:rPr>
          <w:rFonts w:ascii="Simplified Arabic" w:hAnsi="Simplified Arabic" w:cs="Simplified Arabic"/>
          <w:sz w:val="28"/>
          <w:szCs w:val="28"/>
          <w:rtl/>
        </w:rPr>
      </w:pPr>
      <w:r w:rsidRPr="00276F4D">
        <w:rPr>
          <w:rFonts w:ascii="Simplified Arabic" w:hAnsi="Simplified Arabic" w:cs="Simplified Arabic"/>
          <w:sz w:val="28"/>
          <w:szCs w:val="28"/>
          <w:rtl/>
        </w:rPr>
        <w:t>تم استخدام طريقة</w:t>
      </w:r>
      <w:r w:rsidRPr="00276F4D">
        <w:rPr>
          <w:rFonts w:ascii="Simplified Arabic" w:hAnsi="Simplified Arabic" w:cs="Simplified Arabic"/>
          <w:sz w:val="28"/>
          <w:szCs w:val="28"/>
        </w:rPr>
        <w:t xml:space="preserve"> Z-Score </w:t>
      </w:r>
      <w:r w:rsidRPr="00276F4D">
        <w:rPr>
          <w:rFonts w:ascii="Simplified Arabic" w:hAnsi="Simplified Arabic" w:cs="Simplified Arabic"/>
          <w:sz w:val="28"/>
          <w:szCs w:val="28"/>
          <w:rtl/>
        </w:rPr>
        <w:t>لتحديد القيم التي تقع خارج النطاق الطبيعي. تعتمد هذه الطريقة على حساب عدد الانحرافات المعيارية التي تبعد بها القيمة عن المتوسط. إذا تجاوزت القيمة حدًا معينًا (عادةً 3 أو -3)، تُعتبر شاذة</w:t>
      </w:r>
      <w:r w:rsidRPr="00276F4D">
        <w:rPr>
          <w:rFonts w:ascii="Simplified Arabic" w:hAnsi="Simplified Arabic" w:cs="Simplified Arabic"/>
          <w:sz w:val="28"/>
          <w:szCs w:val="28"/>
        </w:rPr>
        <w:t>.</w:t>
      </w:r>
    </w:p>
    <w:p w:rsidR="00276F4D" w:rsidRPr="00276F4D" w:rsidRDefault="00276F4D" w:rsidP="00FA4E59">
      <w:pPr>
        <w:jc w:val="both"/>
        <w:rPr>
          <w:rFonts w:ascii="Simplified Arabic" w:hAnsi="Simplified Arabic" w:cs="Simplified Arabic"/>
          <w:b/>
          <w:bCs/>
          <w:sz w:val="28"/>
          <w:szCs w:val="28"/>
        </w:rPr>
      </w:pPr>
      <w:r w:rsidRPr="00276F4D">
        <w:rPr>
          <w:rFonts w:ascii="Simplified Arabic" w:hAnsi="Simplified Arabic" w:cs="Simplified Arabic" w:hint="cs"/>
          <w:b/>
          <w:bCs/>
          <w:sz w:val="28"/>
          <w:szCs w:val="28"/>
          <w:rtl/>
        </w:rPr>
        <w:lastRenderedPageBreak/>
        <w:t xml:space="preserve">2. </w:t>
      </w:r>
      <w:r w:rsidRPr="00276F4D">
        <w:rPr>
          <w:rFonts w:ascii="Simplified Arabic" w:hAnsi="Simplified Arabic" w:cs="Simplified Arabic"/>
          <w:b/>
          <w:bCs/>
          <w:sz w:val="28"/>
          <w:szCs w:val="28"/>
          <w:rtl/>
        </w:rPr>
        <w:t>استبدال القيم الشاذة بالمتوسط</w:t>
      </w:r>
    </w:p>
    <w:p w:rsidR="00276F4D" w:rsidRPr="00276F4D" w:rsidRDefault="00276F4D"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بعد تحديد القيم الشاذة باستخدام</w:t>
      </w:r>
      <w:r w:rsidRPr="00276F4D">
        <w:rPr>
          <w:rFonts w:ascii="Simplified Arabic" w:hAnsi="Simplified Arabic" w:cs="Simplified Arabic"/>
          <w:sz w:val="28"/>
          <w:szCs w:val="28"/>
        </w:rPr>
        <w:t xml:space="preserve"> Z-Score</w:t>
      </w:r>
      <w:r w:rsidRPr="00276F4D">
        <w:rPr>
          <w:rFonts w:ascii="Simplified Arabic" w:hAnsi="Simplified Arabic" w:cs="Simplified Arabic"/>
          <w:sz w:val="28"/>
          <w:szCs w:val="28"/>
          <w:rtl/>
        </w:rPr>
        <w:t>، تم استبدالها بمتوسط القيم في نفس العمود. هذه الخطوة ساهمت في الحفاظ على تكامل البيانات وتقليل تأثير القيم الشاذة على التحليل</w:t>
      </w:r>
      <w:r w:rsidRPr="00276F4D">
        <w:rPr>
          <w:rFonts w:ascii="Simplified Arabic" w:hAnsi="Simplified Arabic" w:cs="Simplified Arabic"/>
          <w:sz w:val="28"/>
          <w:szCs w:val="28"/>
        </w:rPr>
        <w:t>.</w:t>
      </w:r>
    </w:p>
    <w:p w:rsidR="00276F4D" w:rsidRPr="00276F4D" w:rsidRDefault="00276F4D"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 xml:space="preserve">تم تطبيق الخطوات على الأعمدة الرقمية في مجموعة البيانات، مثل </w:t>
      </w:r>
      <w:r w:rsidRPr="00276F4D">
        <w:rPr>
          <w:rFonts w:ascii="Simplified Arabic" w:hAnsi="Simplified Arabic" w:cs="Simplified Arabic"/>
          <w:b/>
          <w:bCs/>
          <w:sz w:val="28"/>
          <w:szCs w:val="28"/>
        </w:rPr>
        <w:t>profits</w:t>
      </w:r>
      <w:r w:rsidRPr="00276F4D">
        <w:rPr>
          <w:rFonts w:ascii="Simplified Arabic" w:hAnsi="Simplified Arabic" w:cs="Simplified Arabic"/>
          <w:sz w:val="28"/>
          <w:szCs w:val="28"/>
          <w:rtl/>
        </w:rPr>
        <w:t xml:space="preserve">، </w:t>
      </w:r>
      <w:r w:rsidRPr="00276F4D">
        <w:rPr>
          <w:rFonts w:ascii="Simplified Arabic" w:hAnsi="Simplified Arabic" w:cs="Simplified Arabic"/>
          <w:b/>
          <w:bCs/>
          <w:sz w:val="28"/>
          <w:szCs w:val="28"/>
        </w:rPr>
        <w:t>Total sales</w:t>
      </w:r>
      <w:r w:rsidRPr="00276F4D">
        <w:rPr>
          <w:rFonts w:ascii="Simplified Arabic" w:hAnsi="Simplified Arabic" w:cs="Simplified Arabic"/>
          <w:sz w:val="28"/>
          <w:szCs w:val="28"/>
          <w:rtl/>
        </w:rPr>
        <w:t>، و</w:t>
      </w:r>
      <w:r w:rsidRPr="00276F4D">
        <w:rPr>
          <w:rFonts w:ascii="Simplified Arabic" w:hAnsi="Simplified Arabic" w:cs="Simplified Arabic"/>
          <w:b/>
          <w:bCs/>
          <w:sz w:val="28"/>
          <w:szCs w:val="28"/>
        </w:rPr>
        <w:t>Total average cost of sales</w:t>
      </w:r>
      <w:r w:rsidRPr="00276F4D">
        <w:rPr>
          <w:rFonts w:ascii="Simplified Arabic" w:hAnsi="Simplified Arabic" w:cs="Simplified Arabic"/>
          <w:sz w:val="28"/>
          <w:szCs w:val="28"/>
        </w:rPr>
        <w:t xml:space="preserve">. </w:t>
      </w:r>
      <w:r w:rsidRPr="00276F4D">
        <w:rPr>
          <w:rFonts w:ascii="Simplified Arabic" w:hAnsi="Simplified Arabic" w:cs="Simplified Arabic" w:hint="cs"/>
          <w:sz w:val="28"/>
          <w:szCs w:val="28"/>
          <w:rtl/>
        </w:rPr>
        <w:t xml:space="preserve"> </w:t>
      </w:r>
      <w:r w:rsidRPr="00276F4D">
        <w:rPr>
          <w:rFonts w:ascii="Simplified Arabic" w:hAnsi="Simplified Arabic" w:cs="Simplified Arabic"/>
          <w:sz w:val="28"/>
          <w:szCs w:val="28"/>
          <w:rtl/>
        </w:rPr>
        <w:t>تضمنت العملية</w:t>
      </w:r>
      <w:r w:rsidRPr="00276F4D">
        <w:rPr>
          <w:rFonts w:ascii="Simplified Arabic" w:hAnsi="Simplified Arabic" w:cs="Simplified Arabic"/>
          <w:sz w:val="28"/>
          <w:szCs w:val="28"/>
        </w:rPr>
        <w:t>:</w:t>
      </w:r>
    </w:p>
    <w:p w:rsidR="00276F4D" w:rsidRPr="00276F4D" w:rsidRDefault="00276F4D" w:rsidP="00FA4E59">
      <w:pPr>
        <w:numPr>
          <w:ilvl w:val="0"/>
          <w:numId w:val="25"/>
        </w:numPr>
        <w:jc w:val="both"/>
        <w:rPr>
          <w:rFonts w:ascii="Simplified Arabic" w:hAnsi="Simplified Arabic" w:cs="Simplified Arabic"/>
          <w:sz w:val="28"/>
          <w:szCs w:val="28"/>
        </w:rPr>
      </w:pPr>
      <w:r w:rsidRPr="00276F4D">
        <w:rPr>
          <w:rFonts w:ascii="Simplified Arabic" w:hAnsi="Simplified Arabic" w:cs="Simplified Arabic"/>
          <w:sz w:val="28"/>
          <w:szCs w:val="28"/>
          <w:rtl/>
        </w:rPr>
        <w:t>حساب المتوسط والانحراف المعياري لكل عمود</w:t>
      </w:r>
      <w:r w:rsidRPr="00276F4D">
        <w:rPr>
          <w:rFonts w:ascii="Simplified Arabic" w:hAnsi="Simplified Arabic" w:cs="Simplified Arabic"/>
          <w:sz w:val="28"/>
          <w:szCs w:val="28"/>
        </w:rPr>
        <w:t>.</w:t>
      </w:r>
    </w:p>
    <w:p w:rsidR="00276F4D" w:rsidRPr="00276F4D" w:rsidRDefault="00276F4D" w:rsidP="00FA4E59">
      <w:pPr>
        <w:numPr>
          <w:ilvl w:val="0"/>
          <w:numId w:val="25"/>
        </w:numPr>
        <w:jc w:val="both"/>
        <w:rPr>
          <w:rFonts w:ascii="Simplified Arabic" w:hAnsi="Simplified Arabic" w:cs="Simplified Arabic"/>
          <w:sz w:val="28"/>
          <w:szCs w:val="28"/>
        </w:rPr>
      </w:pPr>
      <w:r w:rsidRPr="00276F4D">
        <w:rPr>
          <w:rFonts w:ascii="Simplified Arabic" w:hAnsi="Simplified Arabic" w:cs="Simplified Arabic"/>
          <w:sz w:val="28"/>
          <w:szCs w:val="28"/>
          <w:rtl/>
        </w:rPr>
        <w:t>تحديد القيم الشاذة التي تتجاوز حدود</w:t>
      </w:r>
      <w:r w:rsidRPr="00276F4D">
        <w:rPr>
          <w:rFonts w:ascii="Simplified Arabic" w:hAnsi="Simplified Arabic" w:cs="Simplified Arabic"/>
          <w:sz w:val="28"/>
          <w:szCs w:val="28"/>
        </w:rPr>
        <w:t xml:space="preserve"> Z-Score </w:t>
      </w:r>
      <w:r w:rsidRPr="00276F4D">
        <w:rPr>
          <w:rFonts w:ascii="Simplified Arabic" w:hAnsi="Simplified Arabic" w:cs="Simplified Arabic"/>
          <w:sz w:val="28"/>
          <w:szCs w:val="28"/>
          <w:rtl/>
        </w:rPr>
        <w:t>المحددة</w:t>
      </w:r>
      <w:r w:rsidRPr="00276F4D">
        <w:rPr>
          <w:rFonts w:ascii="Simplified Arabic" w:hAnsi="Simplified Arabic" w:cs="Simplified Arabic"/>
          <w:sz w:val="28"/>
          <w:szCs w:val="28"/>
        </w:rPr>
        <w:t>.</w:t>
      </w:r>
    </w:p>
    <w:p w:rsidR="00276F4D" w:rsidRPr="00276F4D" w:rsidRDefault="00276F4D" w:rsidP="00FA4E59">
      <w:pPr>
        <w:numPr>
          <w:ilvl w:val="0"/>
          <w:numId w:val="25"/>
        </w:numPr>
        <w:jc w:val="both"/>
        <w:rPr>
          <w:rFonts w:ascii="Simplified Arabic" w:hAnsi="Simplified Arabic" w:cs="Simplified Arabic"/>
          <w:sz w:val="28"/>
          <w:szCs w:val="28"/>
        </w:rPr>
      </w:pPr>
      <w:r w:rsidRPr="00276F4D">
        <w:rPr>
          <w:rFonts w:ascii="Simplified Arabic" w:hAnsi="Simplified Arabic" w:cs="Simplified Arabic"/>
          <w:sz w:val="28"/>
          <w:szCs w:val="28"/>
          <w:rtl/>
        </w:rPr>
        <w:t>استبدال القيم الشاذة بالمتوسط لضمان استمرارية التحليل</w:t>
      </w:r>
      <w:r w:rsidRPr="00276F4D">
        <w:rPr>
          <w:rFonts w:ascii="Simplified Arabic" w:hAnsi="Simplified Arabic" w:cs="Simplified Arabic"/>
          <w:sz w:val="28"/>
          <w:szCs w:val="28"/>
        </w:rPr>
        <w:t>.</w:t>
      </w:r>
    </w:p>
    <w:p w:rsidR="00FA6572" w:rsidRPr="00276F4D" w:rsidRDefault="00276F4D" w:rsidP="00FA4E59">
      <w:pPr>
        <w:jc w:val="both"/>
        <w:rPr>
          <w:rFonts w:ascii="Simplified Arabic" w:hAnsi="Simplified Arabic" w:cs="Simplified Arabic"/>
          <w:sz w:val="28"/>
          <w:szCs w:val="28"/>
          <w:rtl/>
        </w:rPr>
      </w:pPr>
      <w:r w:rsidRPr="00276F4D">
        <w:rPr>
          <w:rFonts w:ascii="Simplified Arabic" w:hAnsi="Simplified Arabic" w:cs="Simplified Arabic"/>
          <w:sz w:val="28"/>
          <w:szCs w:val="28"/>
          <w:rtl/>
        </w:rPr>
        <w:t xml:space="preserve">بفضل هذه المعالجة، تم تحسين جودة البيانات وتقليل تأثير القيم الشاذة، مما ساهم في تعزيز كفاءة ودقة النماذج </w:t>
      </w:r>
      <w:proofErr w:type="spellStart"/>
      <w:r w:rsidRPr="00276F4D">
        <w:rPr>
          <w:rFonts w:ascii="Simplified Arabic" w:hAnsi="Simplified Arabic" w:cs="Simplified Arabic"/>
          <w:sz w:val="28"/>
          <w:szCs w:val="28"/>
          <w:rtl/>
        </w:rPr>
        <w:t>التنبؤية</w:t>
      </w:r>
      <w:proofErr w:type="spellEnd"/>
      <w:r w:rsidRPr="00276F4D">
        <w:rPr>
          <w:rFonts w:ascii="Simplified Arabic" w:hAnsi="Simplified Arabic" w:cs="Simplified Arabic"/>
          <w:sz w:val="28"/>
          <w:szCs w:val="28"/>
          <w:rtl/>
        </w:rPr>
        <w:t>. يضمن هذا الإجراء أن البيانات المستخدمة في التحليل تعكس التوزيع الطبيعي للقيم، دون أي تأثير سلبي من القيم غير الطبيعية</w:t>
      </w:r>
    </w:p>
    <w:p w:rsidR="00FA6572" w:rsidRPr="00276F4D" w:rsidRDefault="00FA6572" w:rsidP="00FA4E59">
      <w:pPr>
        <w:jc w:val="both"/>
        <w:rPr>
          <w:rFonts w:ascii="Simplified Arabic" w:hAnsi="Simplified Arabic" w:cs="Simplified Arabic"/>
          <w:b/>
          <w:bCs/>
          <w:sz w:val="28"/>
          <w:szCs w:val="28"/>
        </w:rPr>
      </w:pPr>
      <w:r>
        <w:rPr>
          <w:rFonts w:ascii="Simplified Arabic" w:hAnsi="Simplified Arabic" w:cs="Simplified Arabic" w:hint="cs"/>
          <w:b/>
          <w:bCs/>
          <w:sz w:val="28"/>
          <w:szCs w:val="28"/>
          <w:rtl/>
        </w:rPr>
        <w:t>4</w:t>
      </w:r>
      <w:r w:rsidRPr="00276F4D">
        <w:rPr>
          <w:rFonts w:ascii="Simplified Arabic" w:hAnsi="Simplified Arabic" w:cs="Simplified Arabic" w:hint="cs"/>
          <w:b/>
          <w:bCs/>
          <w:sz w:val="28"/>
          <w:szCs w:val="28"/>
          <w:rtl/>
        </w:rPr>
        <w:t xml:space="preserve">.4 </w:t>
      </w:r>
      <w:r w:rsidRPr="00276F4D">
        <w:rPr>
          <w:rFonts w:ascii="Simplified Arabic" w:hAnsi="Simplified Arabic" w:cs="Simplified Arabic"/>
          <w:b/>
          <w:bCs/>
          <w:sz w:val="28"/>
          <w:szCs w:val="28"/>
          <w:rtl/>
        </w:rPr>
        <w:t xml:space="preserve"> </w:t>
      </w:r>
      <w:r w:rsidRPr="00276F4D">
        <w:rPr>
          <w:rFonts w:ascii="Simplified Arabic" w:hAnsi="Simplified Arabic" w:cs="Simplified Arabic" w:hint="cs"/>
          <w:b/>
          <w:bCs/>
          <w:sz w:val="28"/>
          <w:szCs w:val="28"/>
          <w:rtl/>
        </w:rPr>
        <w:t xml:space="preserve"> </w:t>
      </w:r>
      <w:r w:rsidRPr="00276F4D">
        <w:rPr>
          <w:rFonts w:ascii="Simplified Arabic" w:hAnsi="Simplified Arabic" w:cs="Simplified Arabic"/>
          <w:b/>
          <w:bCs/>
          <w:sz w:val="28"/>
          <w:szCs w:val="28"/>
          <w:rtl/>
        </w:rPr>
        <w:t>تحويل البيانات في مجموعة البيانات</w:t>
      </w:r>
    </w:p>
    <w:p w:rsidR="00FA6572" w:rsidRPr="00276F4D" w:rsidRDefault="00FA6572"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 xml:space="preserve">تم تنفيذ عملية معالجة لتحويل القيم الفئوية إلى قيم عددية بغرض تسهيل استخدامها في النماذج </w:t>
      </w:r>
      <w:proofErr w:type="spellStart"/>
      <w:r w:rsidRPr="00276F4D">
        <w:rPr>
          <w:rFonts w:ascii="Simplified Arabic" w:hAnsi="Simplified Arabic" w:cs="Simplified Arabic"/>
          <w:sz w:val="28"/>
          <w:szCs w:val="28"/>
          <w:rtl/>
        </w:rPr>
        <w:t>التنبؤية</w:t>
      </w:r>
      <w:proofErr w:type="spellEnd"/>
      <w:r w:rsidRPr="00276F4D">
        <w:rPr>
          <w:rFonts w:ascii="Simplified Arabic" w:hAnsi="Simplified Arabic" w:cs="Simplified Arabic"/>
          <w:sz w:val="28"/>
          <w:szCs w:val="28"/>
          <w:rtl/>
        </w:rPr>
        <w:t xml:space="preserve"> والتحليلية المستخدمة في البحث. هذه العملية كانت ضرورية لأن النماذج التحليلية تعتمد على البيانات العددية لإجراء العمليات الحسابية واستخلاص النتائج بدقة</w:t>
      </w:r>
      <w:r w:rsidRPr="00276F4D">
        <w:rPr>
          <w:rFonts w:ascii="Simplified Arabic" w:hAnsi="Simplified Arabic" w:cs="Simplified Arabic"/>
          <w:sz w:val="28"/>
          <w:szCs w:val="28"/>
        </w:rPr>
        <w:t>.</w:t>
      </w:r>
    </w:p>
    <w:p w:rsidR="00FA6572" w:rsidRPr="00276F4D" w:rsidRDefault="00FA6572" w:rsidP="00FA4E59">
      <w:pPr>
        <w:jc w:val="both"/>
        <w:rPr>
          <w:rFonts w:ascii="Simplified Arabic" w:hAnsi="Simplified Arabic" w:cs="Simplified Arabic"/>
          <w:b/>
          <w:bCs/>
          <w:sz w:val="28"/>
          <w:szCs w:val="28"/>
          <w:rtl/>
        </w:rPr>
      </w:pPr>
      <w:r w:rsidRPr="00276F4D">
        <w:rPr>
          <w:rFonts w:ascii="Simplified Arabic" w:hAnsi="Simplified Arabic" w:cs="Simplified Arabic" w:hint="cs"/>
          <w:b/>
          <w:bCs/>
          <w:sz w:val="28"/>
          <w:szCs w:val="28"/>
          <w:rtl/>
        </w:rPr>
        <w:t>1.</w:t>
      </w:r>
      <w:r>
        <w:rPr>
          <w:rFonts w:ascii="Simplified Arabic" w:hAnsi="Simplified Arabic" w:cs="Simplified Arabic" w:hint="cs"/>
          <w:b/>
          <w:bCs/>
          <w:sz w:val="28"/>
          <w:szCs w:val="28"/>
          <w:rtl/>
        </w:rPr>
        <w:t>4</w:t>
      </w:r>
      <w:r w:rsidRPr="00276F4D">
        <w:rPr>
          <w:rFonts w:ascii="Simplified Arabic" w:hAnsi="Simplified Arabic" w:cs="Simplified Arabic" w:hint="cs"/>
          <w:b/>
          <w:bCs/>
          <w:sz w:val="28"/>
          <w:szCs w:val="28"/>
          <w:rtl/>
        </w:rPr>
        <w:t xml:space="preserve">.4 </w:t>
      </w:r>
      <w:r w:rsidRPr="00276F4D">
        <w:rPr>
          <w:rFonts w:ascii="Simplified Arabic" w:hAnsi="Simplified Arabic" w:cs="Simplified Arabic"/>
          <w:b/>
          <w:bCs/>
          <w:sz w:val="28"/>
          <w:szCs w:val="28"/>
          <w:rtl/>
        </w:rPr>
        <w:t>معالجة الأعمدة الزمنية</w:t>
      </w:r>
    </w:p>
    <w:p w:rsidR="00FA6572" w:rsidRPr="00276F4D" w:rsidRDefault="00FA6572"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تم تحويل الأعمدة الزمنية مثل السنة</w:t>
      </w:r>
      <w:r w:rsidRPr="00276F4D">
        <w:rPr>
          <w:rFonts w:ascii="Simplified Arabic" w:hAnsi="Simplified Arabic" w:cs="Simplified Arabic"/>
          <w:sz w:val="28"/>
          <w:szCs w:val="28"/>
        </w:rPr>
        <w:t xml:space="preserve"> (year)</w:t>
      </w:r>
      <w:r w:rsidRPr="00276F4D">
        <w:rPr>
          <w:rFonts w:ascii="Simplified Arabic" w:hAnsi="Simplified Arabic" w:cs="Simplified Arabic"/>
          <w:sz w:val="28"/>
          <w:szCs w:val="28"/>
          <w:rtl/>
        </w:rPr>
        <w:t>، الشهر</w:t>
      </w:r>
      <w:r w:rsidRPr="00276F4D">
        <w:rPr>
          <w:rFonts w:ascii="Simplified Arabic" w:hAnsi="Simplified Arabic" w:cs="Simplified Arabic"/>
          <w:sz w:val="28"/>
          <w:szCs w:val="28"/>
        </w:rPr>
        <w:t xml:space="preserve"> (month)</w:t>
      </w:r>
      <w:r w:rsidRPr="00276F4D">
        <w:rPr>
          <w:rFonts w:ascii="Simplified Arabic" w:hAnsi="Simplified Arabic" w:cs="Simplified Arabic"/>
          <w:sz w:val="28"/>
          <w:szCs w:val="28"/>
          <w:rtl/>
        </w:rPr>
        <w:t>، واليوم</w:t>
      </w:r>
      <w:r w:rsidRPr="00276F4D">
        <w:rPr>
          <w:rFonts w:ascii="Simplified Arabic" w:hAnsi="Simplified Arabic" w:cs="Simplified Arabic"/>
          <w:sz w:val="28"/>
          <w:szCs w:val="28"/>
        </w:rPr>
        <w:t xml:space="preserve"> (day) </w:t>
      </w:r>
      <w:r w:rsidRPr="00276F4D">
        <w:rPr>
          <w:rFonts w:ascii="Simplified Arabic" w:hAnsi="Simplified Arabic" w:cs="Simplified Arabic"/>
          <w:sz w:val="28"/>
          <w:szCs w:val="28"/>
          <w:rtl/>
        </w:rPr>
        <w:t>من صيغتها النصية أو الفئوية إلى تمثيل عددي مباشر، مما يتيح استخدام هذه البيانات في تحليل الأنماط الزمنية بفعالية أكبر</w:t>
      </w:r>
      <w:r w:rsidRPr="00276F4D">
        <w:rPr>
          <w:rFonts w:ascii="Simplified Arabic" w:hAnsi="Simplified Arabic" w:cs="Simplified Arabic"/>
          <w:sz w:val="28"/>
          <w:szCs w:val="28"/>
        </w:rPr>
        <w:t>.</w:t>
      </w:r>
    </w:p>
    <w:p w:rsidR="00FA6572" w:rsidRPr="00276F4D" w:rsidRDefault="00FA6572" w:rsidP="00FA4E59">
      <w:pPr>
        <w:jc w:val="both"/>
        <w:rPr>
          <w:rFonts w:ascii="Simplified Arabic" w:hAnsi="Simplified Arabic" w:cs="Simplified Arabic"/>
          <w:b/>
          <w:bCs/>
          <w:sz w:val="28"/>
          <w:szCs w:val="28"/>
        </w:rPr>
      </w:pPr>
      <w:r w:rsidRPr="00276F4D">
        <w:rPr>
          <w:rFonts w:ascii="Simplified Arabic" w:hAnsi="Simplified Arabic" w:cs="Simplified Arabic" w:hint="cs"/>
          <w:b/>
          <w:bCs/>
          <w:sz w:val="28"/>
          <w:szCs w:val="28"/>
          <w:rtl/>
        </w:rPr>
        <w:t>2.</w:t>
      </w:r>
      <w:r>
        <w:rPr>
          <w:rFonts w:ascii="Simplified Arabic" w:hAnsi="Simplified Arabic" w:cs="Simplified Arabic" w:hint="cs"/>
          <w:b/>
          <w:bCs/>
          <w:sz w:val="28"/>
          <w:szCs w:val="28"/>
          <w:rtl/>
        </w:rPr>
        <w:t>4</w:t>
      </w:r>
      <w:r w:rsidRPr="00276F4D">
        <w:rPr>
          <w:rFonts w:ascii="Simplified Arabic" w:hAnsi="Simplified Arabic" w:cs="Simplified Arabic" w:hint="cs"/>
          <w:b/>
          <w:bCs/>
          <w:sz w:val="28"/>
          <w:szCs w:val="28"/>
          <w:rtl/>
        </w:rPr>
        <w:t xml:space="preserve">.4 </w:t>
      </w:r>
      <w:r w:rsidRPr="00276F4D">
        <w:rPr>
          <w:rFonts w:ascii="Simplified Arabic" w:hAnsi="Simplified Arabic" w:cs="Simplified Arabic"/>
          <w:b/>
          <w:bCs/>
          <w:sz w:val="28"/>
          <w:szCs w:val="28"/>
          <w:rtl/>
        </w:rPr>
        <w:t>الأعمدة الرقمية</w:t>
      </w:r>
    </w:p>
    <w:p w:rsidR="00FA6572" w:rsidRPr="00276F4D" w:rsidRDefault="00FA6572" w:rsidP="00FA4E59">
      <w:pPr>
        <w:jc w:val="both"/>
        <w:rPr>
          <w:rFonts w:ascii="Simplified Arabic" w:hAnsi="Simplified Arabic" w:cs="Simplified Arabic"/>
          <w:sz w:val="28"/>
          <w:szCs w:val="28"/>
          <w:rtl/>
        </w:rPr>
      </w:pPr>
      <w:r w:rsidRPr="00276F4D">
        <w:rPr>
          <w:rFonts w:ascii="Simplified Arabic" w:hAnsi="Simplified Arabic" w:cs="Simplified Arabic"/>
          <w:sz w:val="28"/>
          <w:szCs w:val="28"/>
          <w:rtl/>
        </w:rPr>
        <w:t>بما أن البيانات الأصلية تحتوي على بعض القيم الفئوية غير العددية</w:t>
      </w:r>
      <w:r w:rsidRPr="00276F4D">
        <w:rPr>
          <w:rFonts w:ascii="Simplified Arabic" w:hAnsi="Simplified Arabic" w:cs="Simplified Arabic"/>
          <w:sz w:val="28"/>
          <w:szCs w:val="28"/>
        </w:rPr>
        <w:t xml:space="preserve"> (</w:t>
      </w:r>
      <w:r w:rsidRPr="00276F4D">
        <w:rPr>
          <w:rFonts w:ascii="Simplified Arabic" w:hAnsi="Simplified Arabic" w:cs="Simplified Arabic"/>
          <w:sz w:val="28"/>
          <w:szCs w:val="28"/>
          <w:rtl/>
        </w:rPr>
        <w:t>مثل</w:t>
      </w:r>
      <w:r w:rsidRPr="00276F4D">
        <w:rPr>
          <w:rFonts w:ascii="Simplified Arabic" w:hAnsi="Simplified Arabic" w:cs="Simplified Arabic"/>
          <w:sz w:val="28"/>
          <w:szCs w:val="28"/>
        </w:rPr>
        <w:t xml:space="preserve"> "Total sales" </w:t>
      </w:r>
      <w:r w:rsidRPr="00276F4D">
        <w:rPr>
          <w:rFonts w:ascii="Simplified Arabic" w:hAnsi="Simplified Arabic" w:cs="Simplified Arabic"/>
          <w:sz w:val="28"/>
          <w:szCs w:val="28"/>
          <w:rtl/>
        </w:rPr>
        <w:t>و</w:t>
      </w:r>
      <w:r w:rsidRPr="00276F4D">
        <w:rPr>
          <w:rFonts w:ascii="Simplified Arabic" w:hAnsi="Simplified Arabic" w:cs="Simplified Arabic"/>
          <w:sz w:val="28"/>
          <w:szCs w:val="28"/>
        </w:rPr>
        <w:t>"profits")</w:t>
      </w:r>
      <w:r w:rsidRPr="00276F4D">
        <w:rPr>
          <w:rFonts w:ascii="Simplified Arabic" w:hAnsi="Simplified Arabic" w:cs="Simplified Arabic"/>
          <w:sz w:val="28"/>
          <w:szCs w:val="28"/>
          <w:rtl/>
        </w:rPr>
        <w:t>، تم استبدال هذه القيم، إن وجدت، بصيغ عددية. مثال على ذلك هو تحويل القيم الزمنية مثل الأشهر إلى أرقام تتراوح من 1 إلى 12 لتمثيل الأشهر بشكل عددي واضح</w:t>
      </w:r>
      <w:r w:rsidRPr="00276F4D">
        <w:rPr>
          <w:rFonts w:ascii="Simplified Arabic" w:hAnsi="Simplified Arabic" w:cs="Simplified Arabic"/>
          <w:sz w:val="28"/>
          <w:szCs w:val="28"/>
        </w:rPr>
        <w:t>.</w:t>
      </w:r>
    </w:p>
    <w:p w:rsidR="00FA6572" w:rsidRPr="00276F4D" w:rsidRDefault="00FA6572"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lastRenderedPageBreak/>
        <w:t xml:space="preserve">من خلال هذا التحويل، أصبحت البيانات أكثر ملاءمة للاستخدام في النماذج </w:t>
      </w:r>
      <w:proofErr w:type="spellStart"/>
      <w:r w:rsidRPr="00276F4D">
        <w:rPr>
          <w:rFonts w:ascii="Simplified Arabic" w:hAnsi="Simplified Arabic" w:cs="Simplified Arabic"/>
          <w:sz w:val="28"/>
          <w:szCs w:val="28"/>
          <w:rtl/>
        </w:rPr>
        <w:t>التنبؤية</w:t>
      </w:r>
      <w:proofErr w:type="spellEnd"/>
      <w:r w:rsidRPr="00276F4D">
        <w:rPr>
          <w:rFonts w:ascii="Simplified Arabic" w:hAnsi="Simplified Arabic" w:cs="Simplified Arabic"/>
          <w:sz w:val="28"/>
          <w:szCs w:val="28"/>
          <w:rtl/>
        </w:rPr>
        <w:t xml:space="preserve"> والرياضية. ساهم ذلك في تحسين دقة التحليل وسهولة استخدام البيانات ضمن النماذج دون الحاجة إلى عمليات معالجة إضافية</w:t>
      </w:r>
      <w:r w:rsidRPr="00276F4D">
        <w:rPr>
          <w:rFonts w:ascii="Simplified Arabic" w:hAnsi="Simplified Arabic" w:cs="Simplified Arabic"/>
          <w:sz w:val="28"/>
          <w:szCs w:val="28"/>
        </w:rPr>
        <w:t>.</w:t>
      </w:r>
    </w:p>
    <w:p w:rsidR="00FA6572" w:rsidRPr="00276F4D" w:rsidRDefault="00FA6572" w:rsidP="00FA4E59">
      <w:pPr>
        <w:jc w:val="both"/>
        <w:rPr>
          <w:rFonts w:ascii="Simplified Arabic" w:hAnsi="Simplified Arabic" w:cs="Simplified Arabic"/>
          <w:sz w:val="28"/>
          <w:szCs w:val="28"/>
          <w:rtl/>
        </w:rPr>
      </w:pPr>
      <w:r w:rsidRPr="00276F4D">
        <w:rPr>
          <w:rFonts w:ascii="Simplified Arabic" w:hAnsi="Simplified Arabic" w:cs="Simplified Arabic"/>
          <w:sz w:val="28"/>
          <w:szCs w:val="28"/>
          <w:rtl/>
        </w:rPr>
        <w:t>تمثل هذه العملية خطوة أساسية في تحضير البيانات وجعلها جاهزة لتحليلها باستخدام النماذج المختلفة المعتمدة في الدراسة، مما يضمن تحقيق نتائج أكثر موثوقية وكفاءة في التنبؤ بالمبيعات والأرباح</w:t>
      </w:r>
      <w:r w:rsidRPr="00276F4D">
        <w:rPr>
          <w:rFonts w:ascii="Simplified Arabic" w:hAnsi="Simplified Arabic" w:cs="Simplified Arabic"/>
          <w:sz w:val="28"/>
          <w:szCs w:val="28"/>
        </w:rPr>
        <w:t>.</w:t>
      </w:r>
    </w:p>
    <w:p w:rsidR="00FA6572" w:rsidRPr="00276F4D" w:rsidRDefault="00FA6572" w:rsidP="00FA4E59">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w:t>
      </w:r>
      <w:r w:rsidRPr="00276F4D">
        <w:rPr>
          <w:rFonts w:ascii="Simplified Arabic" w:hAnsi="Simplified Arabic" w:cs="Simplified Arabic" w:hint="cs"/>
          <w:b/>
          <w:bCs/>
          <w:sz w:val="28"/>
          <w:szCs w:val="28"/>
          <w:rtl/>
        </w:rPr>
        <w:t xml:space="preserve">.4 </w:t>
      </w:r>
      <w:r w:rsidRPr="00276F4D">
        <w:rPr>
          <w:rFonts w:ascii="Simplified Arabic" w:hAnsi="Simplified Arabic" w:cs="Simplified Arabic" w:hint="cs"/>
          <w:b/>
          <w:bCs/>
          <w:sz w:val="28"/>
          <w:szCs w:val="28"/>
          <w:rtl/>
          <w:lang w:bidi="ar"/>
        </w:rPr>
        <w:t>توحيد تدريج البيانات</w:t>
      </w:r>
    </w:p>
    <w:p w:rsidR="00FA6572" w:rsidRPr="00276F4D" w:rsidRDefault="00FA6572" w:rsidP="00FA4E59">
      <w:pPr>
        <w:jc w:val="both"/>
        <w:rPr>
          <w:rFonts w:ascii="Simplified Arabic" w:hAnsi="Simplified Arabic" w:cs="Simplified Arabic"/>
          <w:sz w:val="28"/>
          <w:szCs w:val="28"/>
          <w:rtl/>
        </w:rPr>
      </w:pPr>
      <w:r w:rsidRPr="00276F4D">
        <w:rPr>
          <w:rFonts w:ascii="Simplified Arabic" w:hAnsi="Simplified Arabic" w:cs="Simplified Arabic"/>
          <w:sz w:val="28"/>
          <w:szCs w:val="28"/>
          <w:rtl/>
        </w:rPr>
        <w:t>في هذه المرحلة، تم تنفيذ عملية توحيد تدريج البيانات لتحسين جودة التحليل وضمان توافق القيم المختلفة داخل مجموعة البيانات. تُعتبر هذه الخطوة من المراحل الأساسية في معالجة البيانات، حيث تسهم في إزالة التفاوت الكبير بين المتغيرات ذات النطاقات العددية المختلفة، مما يؤدي إلى تعزيز أداء النماذج التحليلية بشكل ملحوظ</w:t>
      </w:r>
      <w:r w:rsidRPr="00276F4D">
        <w:rPr>
          <w:rFonts w:ascii="Simplified Arabic" w:hAnsi="Simplified Arabic" w:cs="Simplified Arabic"/>
          <w:sz w:val="28"/>
          <w:szCs w:val="28"/>
        </w:rPr>
        <w:t>.</w:t>
      </w:r>
    </w:p>
    <w:p w:rsidR="00FA6572" w:rsidRPr="00276F4D" w:rsidRDefault="00FA6572"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 xml:space="preserve">لتحقيق ذلك، تم استخدام تقنية </w:t>
      </w:r>
      <w:proofErr w:type="spellStart"/>
      <w:r w:rsidRPr="00276F4D">
        <w:rPr>
          <w:rFonts w:ascii="Simplified Arabic" w:hAnsi="Simplified Arabic" w:cs="Simplified Arabic"/>
          <w:b/>
          <w:bCs/>
          <w:sz w:val="28"/>
          <w:szCs w:val="28"/>
        </w:rPr>
        <w:t>StandardScaler</w:t>
      </w:r>
      <w:proofErr w:type="spellEnd"/>
      <w:r w:rsidRPr="00276F4D">
        <w:rPr>
          <w:rFonts w:ascii="Simplified Arabic" w:hAnsi="Simplified Arabic" w:cs="Simplified Arabic"/>
          <w:sz w:val="28"/>
          <w:szCs w:val="28"/>
        </w:rPr>
        <w:t xml:space="preserve"> </w:t>
      </w:r>
      <w:r w:rsidRPr="00276F4D">
        <w:rPr>
          <w:rFonts w:ascii="Simplified Arabic" w:hAnsi="Simplified Arabic" w:cs="Simplified Arabic" w:hint="cs"/>
          <w:sz w:val="28"/>
          <w:szCs w:val="28"/>
          <w:rtl/>
        </w:rPr>
        <w:t xml:space="preserve"> </w:t>
      </w:r>
      <w:r w:rsidRPr="00276F4D">
        <w:rPr>
          <w:rFonts w:ascii="Simplified Arabic" w:hAnsi="Simplified Arabic" w:cs="Simplified Arabic"/>
          <w:sz w:val="28"/>
          <w:szCs w:val="28"/>
          <w:rtl/>
        </w:rPr>
        <w:t xml:space="preserve">التي تقوم بتحويل القيم إلى نطاق موحد بحيث يكون لها متوسط صفر وانحراف معياري واحد. هذه العملية تتيح لجميع الأعمدة المساهمة بالتساوي في النماذج </w:t>
      </w:r>
      <w:proofErr w:type="spellStart"/>
      <w:r w:rsidRPr="00276F4D">
        <w:rPr>
          <w:rFonts w:ascii="Simplified Arabic" w:hAnsi="Simplified Arabic" w:cs="Simplified Arabic"/>
          <w:sz w:val="28"/>
          <w:szCs w:val="28"/>
          <w:rtl/>
        </w:rPr>
        <w:t>التنبؤية</w:t>
      </w:r>
      <w:proofErr w:type="spellEnd"/>
      <w:r w:rsidRPr="00276F4D">
        <w:rPr>
          <w:rFonts w:ascii="Simplified Arabic" w:hAnsi="Simplified Arabic" w:cs="Simplified Arabic"/>
          <w:sz w:val="28"/>
          <w:szCs w:val="28"/>
          <w:rtl/>
        </w:rPr>
        <w:t xml:space="preserve"> دون أن تطغى القيم ذات النطاق الكبير على القيم الأصغر</w:t>
      </w:r>
      <w:r w:rsidRPr="00276F4D">
        <w:rPr>
          <w:rFonts w:ascii="Simplified Arabic" w:hAnsi="Simplified Arabic" w:cs="Simplified Arabic"/>
          <w:sz w:val="28"/>
          <w:szCs w:val="28"/>
        </w:rPr>
        <w:t>.</w:t>
      </w:r>
    </w:p>
    <w:p w:rsidR="00FA6572" w:rsidRPr="00276F4D" w:rsidRDefault="00FA6572"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 xml:space="preserve">على سبيل المثال، في البيانات الأولية قبل عملية التوحيد، كانت القيم في الأعمدة المختلفة تتفاوت بشكل كبير، حيث بلغت إحدى القيم في عمود </w:t>
      </w:r>
      <w:r w:rsidRPr="00276F4D">
        <w:rPr>
          <w:rFonts w:ascii="Simplified Arabic" w:hAnsi="Simplified Arabic" w:cs="Simplified Arabic"/>
          <w:b/>
          <w:bCs/>
          <w:sz w:val="28"/>
          <w:szCs w:val="28"/>
        </w:rPr>
        <w:t xml:space="preserve"> Total last purchase sales price</w:t>
      </w:r>
      <w:r w:rsidRPr="00276F4D">
        <w:rPr>
          <w:rFonts w:ascii="Simplified Arabic" w:hAnsi="Simplified Arabic" w:cs="Simplified Arabic"/>
          <w:sz w:val="28"/>
          <w:szCs w:val="28"/>
        </w:rPr>
        <w:t xml:space="preserve"> </w:t>
      </w:r>
      <w:r w:rsidRPr="00276F4D">
        <w:rPr>
          <w:rFonts w:ascii="Simplified Arabic" w:hAnsi="Simplified Arabic" w:cs="Simplified Arabic"/>
          <w:sz w:val="28"/>
          <w:szCs w:val="28"/>
          <w:rtl/>
        </w:rPr>
        <w:t xml:space="preserve">قيمة كبيرة مقارنة بعمود </w:t>
      </w:r>
      <w:r w:rsidRPr="00276F4D">
        <w:rPr>
          <w:rFonts w:ascii="Simplified Arabic" w:hAnsi="Simplified Arabic" w:cs="Simplified Arabic"/>
          <w:b/>
          <w:bCs/>
          <w:sz w:val="28"/>
          <w:szCs w:val="28"/>
        </w:rPr>
        <w:t xml:space="preserve"> Total discounts</w:t>
      </w:r>
      <w:r w:rsidRPr="00276F4D">
        <w:rPr>
          <w:rFonts w:ascii="Simplified Arabic" w:hAnsi="Simplified Arabic" w:cs="Simplified Arabic"/>
          <w:sz w:val="28"/>
          <w:szCs w:val="28"/>
        </w:rPr>
        <w:t xml:space="preserve"> </w:t>
      </w:r>
      <w:r w:rsidRPr="00276F4D">
        <w:rPr>
          <w:rFonts w:ascii="Simplified Arabic" w:hAnsi="Simplified Arabic" w:cs="Simplified Arabic"/>
          <w:sz w:val="28"/>
          <w:szCs w:val="28"/>
          <w:rtl/>
        </w:rPr>
        <w:t xml:space="preserve">الذي يحتوي على قيم صغيرة نسبيًا. هذا التفاوت يمكن أن يؤثر على دقة النماذج </w:t>
      </w:r>
      <w:proofErr w:type="spellStart"/>
      <w:r w:rsidRPr="00276F4D">
        <w:rPr>
          <w:rFonts w:ascii="Simplified Arabic" w:hAnsi="Simplified Arabic" w:cs="Simplified Arabic"/>
          <w:sz w:val="28"/>
          <w:szCs w:val="28"/>
          <w:rtl/>
        </w:rPr>
        <w:t>التنبؤية</w:t>
      </w:r>
      <w:proofErr w:type="spellEnd"/>
      <w:r w:rsidRPr="00276F4D">
        <w:rPr>
          <w:rFonts w:ascii="Simplified Arabic" w:hAnsi="Simplified Arabic" w:cs="Simplified Arabic"/>
          <w:sz w:val="28"/>
          <w:szCs w:val="28"/>
          <w:rtl/>
        </w:rPr>
        <w:t>، حيث تميل النماذج إلى التركيز بشكل أكبر على القيم الكبيرة</w:t>
      </w:r>
      <w:r w:rsidRPr="00276F4D">
        <w:rPr>
          <w:rFonts w:ascii="Simplified Arabic" w:hAnsi="Simplified Arabic" w:cs="Simplified Arabic"/>
          <w:sz w:val="28"/>
          <w:szCs w:val="28"/>
        </w:rPr>
        <w:t>.</w:t>
      </w:r>
    </w:p>
    <w:p w:rsidR="00FA6572" w:rsidRDefault="00FA6572" w:rsidP="00FA4E59">
      <w:pPr>
        <w:jc w:val="both"/>
        <w:rPr>
          <w:rFonts w:ascii="Simplified Arabic" w:hAnsi="Simplified Arabic" w:cs="Simplified Arabic"/>
          <w:sz w:val="28"/>
          <w:szCs w:val="28"/>
          <w:rtl/>
        </w:rPr>
      </w:pPr>
      <w:r w:rsidRPr="00276F4D">
        <w:rPr>
          <w:rFonts w:ascii="Simplified Arabic" w:hAnsi="Simplified Arabic" w:cs="Simplified Arabic"/>
          <w:sz w:val="28"/>
          <w:szCs w:val="28"/>
          <w:rtl/>
        </w:rPr>
        <w:t>بعد تطبيق عملية التوحيد، تم تحويل القيم إلى نطاق قياسي بحيث أصبحت جميع المتغيرات مساهمة بشكل متساوٍ في التحليل</w:t>
      </w:r>
      <w:r w:rsidRPr="00276F4D">
        <w:rPr>
          <w:rFonts w:ascii="Simplified Arabic" w:hAnsi="Simplified Arabic" w:cs="Simplified Arabic" w:hint="cs"/>
          <w:sz w:val="28"/>
          <w:szCs w:val="28"/>
          <w:rtl/>
        </w:rPr>
        <w:t>.</w:t>
      </w:r>
    </w:p>
    <w:p w:rsidR="00FA6572" w:rsidRDefault="00FA6572" w:rsidP="00FA4E59">
      <w:pPr>
        <w:jc w:val="both"/>
        <w:rPr>
          <w:rFonts w:ascii="Simplified Arabic" w:hAnsi="Simplified Arabic" w:cs="Simplified Arabic"/>
          <w:sz w:val="28"/>
          <w:szCs w:val="28"/>
          <w:rtl/>
        </w:rPr>
      </w:pPr>
    </w:p>
    <w:p w:rsidR="00FA6572" w:rsidRDefault="00FA6572" w:rsidP="00FA4E59">
      <w:pPr>
        <w:jc w:val="both"/>
        <w:rPr>
          <w:rFonts w:ascii="Simplified Arabic" w:hAnsi="Simplified Arabic" w:cs="Simplified Arabic"/>
          <w:sz w:val="28"/>
          <w:szCs w:val="28"/>
          <w:rtl/>
        </w:rPr>
      </w:pPr>
    </w:p>
    <w:p w:rsidR="00FA6572" w:rsidRDefault="00FA6572" w:rsidP="00FA4E59">
      <w:pPr>
        <w:jc w:val="both"/>
        <w:rPr>
          <w:rFonts w:ascii="Simplified Arabic" w:hAnsi="Simplified Arabic" w:cs="Simplified Arabic"/>
          <w:sz w:val="28"/>
          <w:szCs w:val="28"/>
          <w:rtl/>
        </w:rPr>
      </w:pPr>
    </w:p>
    <w:p w:rsidR="00FA6572" w:rsidRDefault="00FA6572" w:rsidP="00FA4E59">
      <w:pPr>
        <w:jc w:val="both"/>
        <w:rPr>
          <w:rFonts w:ascii="Simplified Arabic" w:hAnsi="Simplified Arabic" w:cs="Simplified Arabic"/>
          <w:sz w:val="28"/>
          <w:szCs w:val="28"/>
          <w:rtl/>
        </w:rPr>
      </w:pPr>
    </w:p>
    <w:p w:rsidR="00FA6572" w:rsidRPr="00276F4D" w:rsidRDefault="00FA6572" w:rsidP="00FA4E59">
      <w:pPr>
        <w:jc w:val="both"/>
        <w:rPr>
          <w:rFonts w:ascii="Simplified Arabic" w:hAnsi="Simplified Arabic" w:cs="Simplified Arabic"/>
          <w:sz w:val="28"/>
          <w:szCs w:val="28"/>
          <w:rtl/>
        </w:rPr>
      </w:pPr>
    </w:p>
    <w:p w:rsidR="00FA6572" w:rsidRPr="00276F4D" w:rsidRDefault="00FA6572" w:rsidP="00FA4E59">
      <w:pPr>
        <w:jc w:val="both"/>
        <w:rPr>
          <w:rFonts w:ascii="Simplified Arabic" w:hAnsi="Simplified Arabic" w:cs="Simplified Arabic"/>
          <w:b/>
          <w:bCs/>
          <w:sz w:val="28"/>
          <w:szCs w:val="28"/>
        </w:rPr>
      </w:pPr>
      <w:r w:rsidRPr="00276F4D">
        <w:rPr>
          <w:rFonts w:ascii="Simplified Arabic" w:hAnsi="Simplified Arabic" w:cs="Simplified Arabic" w:hint="cs"/>
          <w:b/>
          <w:bCs/>
          <w:sz w:val="28"/>
          <w:szCs w:val="28"/>
          <w:rtl/>
        </w:rPr>
        <w:lastRenderedPageBreak/>
        <w:t>1.</w:t>
      </w:r>
      <w:r>
        <w:rPr>
          <w:rFonts w:ascii="Simplified Arabic" w:hAnsi="Simplified Arabic" w:cs="Simplified Arabic" w:hint="cs"/>
          <w:b/>
          <w:bCs/>
          <w:sz w:val="28"/>
          <w:szCs w:val="28"/>
          <w:rtl/>
        </w:rPr>
        <w:t>5</w:t>
      </w:r>
      <w:r w:rsidRPr="00276F4D">
        <w:rPr>
          <w:rFonts w:ascii="Simplified Arabic" w:hAnsi="Simplified Arabic" w:cs="Simplified Arabic" w:hint="cs"/>
          <w:b/>
          <w:bCs/>
          <w:sz w:val="28"/>
          <w:szCs w:val="28"/>
          <w:rtl/>
        </w:rPr>
        <w:t>.4 قبل التوحيد</w:t>
      </w:r>
    </w:p>
    <w:p w:rsidR="00472803" w:rsidRPr="00AC7754" w:rsidRDefault="00FA6572"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 xml:space="preserve">يوضح الجدول </w:t>
      </w:r>
      <w:r w:rsidR="00AC7754">
        <w:rPr>
          <w:rFonts w:ascii="Simplified Arabic" w:hAnsi="Simplified Arabic" w:cs="Simplified Arabic" w:hint="cs"/>
          <w:sz w:val="28"/>
          <w:szCs w:val="28"/>
          <w:rtl/>
        </w:rPr>
        <w:t>(4.4)</w:t>
      </w:r>
      <w:r w:rsidRPr="00276F4D">
        <w:rPr>
          <w:rFonts w:ascii="Simplified Arabic" w:hAnsi="Simplified Arabic" w:cs="Simplified Arabic"/>
          <w:sz w:val="28"/>
          <w:szCs w:val="28"/>
          <w:rtl/>
        </w:rPr>
        <w:t xml:space="preserve"> سجلاً من مجموعة البيانات قبل تطبيق عملية التوحيد</w:t>
      </w:r>
      <w:r w:rsidRPr="00276F4D">
        <w:rPr>
          <w:rFonts w:ascii="Simplified Arabic" w:hAnsi="Simplified Arabic" w:cs="Simplified Arabic"/>
          <w:sz w:val="28"/>
          <w:szCs w:val="28"/>
        </w:rPr>
        <w:t>:</w:t>
      </w:r>
    </w:p>
    <w:tbl>
      <w:tblPr>
        <w:tblStyle w:val="a6"/>
        <w:tblW w:w="0" w:type="auto"/>
        <w:tblLook w:val="04A0" w:firstRow="1" w:lastRow="0" w:firstColumn="1" w:lastColumn="0" w:noHBand="0" w:noVBand="1"/>
      </w:tblPr>
      <w:tblGrid>
        <w:gridCol w:w="1042"/>
        <w:gridCol w:w="1639"/>
        <w:gridCol w:w="1439"/>
        <w:gridCol w:w="1486"/>
        <w:gridCol w:w="927"/>
        <w:gridCol w:w="805"/>
        <w:gridCol w:w="986"/>
        <w:gridCol w:w="679"/>
      </w:tblGrid>
      <w:tr w:rsidR="00FA6572" w:rsidRPr="00276F4D" w:rsidTr="00FB40DB">
        <w:tc>
          <w:tcPr>
            <w:tcW w:w="0" w:type="auto"/>
            <w:hideMark/>
          </w:tcPr>
          <w:p w:rsidR="00FA6572" w:rsidRPr="00276F4D" w:rsidRDefault="00FA6572" w:rsidP="00FA4E59">
            <w:pPr>
              <w:spacing w:after="160" w:line="259" w:lineRule="auto"/>
              <w:jc w:val="both"/>
              <w:rPr>
                <w:rFonts w:ascii="Simplified Arabic" w:hAnsi="Simplified Arabic" w:cs="Simplified Arabic"/>
                <w:b/>
                <w:bCs/>
                <w:sz w:val="28"/>
                <w:szCs w:val="28"/>
              </w:rPr>
            </w:pPr>
            <w:r w:rsidRPr="00276F4D">
              <w:rPr>
                <w:rFonts w:ascii="Simplified Arabic" w:hAnsi="Simplified Arabic" w:cs="Simplified Arabic"/>
                <w:b/>
                <w:bCs/>
                <w:sz w:val="28"/>
                <w:szCs w:val="28"/>
              </w:rPr>
              <w:t>profits</w:t>
            </w:r>
          </w:p>
        </w:tc>
        <w:tc>
          <w:tcPr>
            <w:tcW w:w="0" w:type="auto"/>
            <w:hideMark/>
          </w:tcPr>
          <w:p w:rsidR="00FA6572" w:rsidRPr="00276F4D" w:rsidRDefault="00FA6572" w:rsidP="00FA4E59">
            <w:pPr>
              <w:spacing w:after="160" w:line="259" w:lineRule="auto"/>
              <w:jc w:val="both"/>
              <w:rPr>
                <w:rFonts w:ascii="Simplified Arabic" w:hAnsi="Simplified Arabic" w:cs="Simplified Arabic"/>
                <w:b/>
                <w:bCs/>
                <w:sz w:val="28"/>
                <w:szCs w:val="28"/>
              </w:rPr>
            </w:pPr>
            <w:r w:rsidRPr="00276F4D">
              <w:rPr>
                <w:rFonts w:ascii="Simplified Arabic" w:hAnsi="Simplified Arabic" w:cs="Simplified Arabic"/>
                <w:b/>
                <w:bCs/>
                <w:sz w:val="28"/>
                <w:szCs w:val="28"/>
              </w:rPr>
              <w:t>Total last purchase sales price</w:t>
            </w:r>
          </w:p>
        </w:tc>
        <w:tc>
          <w:tcPr>
            <w:tcW w:w="0" w:type="auto"/>
            <w:hideMark/>
          </w:tcPr>
          <w:p w:rsidR="00FA6572" w:rsidRPr="00276F4D" w:rsidRDefault="00FA6572" w:rsidP="00FA4E59">
            <w:pPr>
              <w:spacing w:after="160" w:line="259" w:lineRule="auto"/>
              <w:jc w:val="both"/>
              <w:rPr>
                <w:rFonts w:ascii="Simplified Arabic" w:hAnsi="Simplified Arabic" w:cs="Simplified Arabic"/>
                <w:b/>
                <w:bCs/>
                <w:sz w:val="28"/>
                <w:szCs w:val="28"/>
              </w:rPr>
            </w:pPr>
            <w:r w:rsidRPr="00276F4D">
              <w:rPr>
                <w:rFonts w:ascii="Simplified Arabic" w:hAnsi="Simplified Arabic" w:cs="Simplified Arabic"/>
                <w:b/>
                <w:bCs/>
                <w:sz w:val="28"/>
                <w:szCs w:val="28"/>
              </w:rPr>
              <w:t>Total average cost of sales</w:t>
            </w:r>
          </w:p>
        </w:tc>
        <w:tc>
          <w:tcPr>
            <w:tcW w:w="0" w:type="auto"/>
            <w:hideMark/>
          </w:tcPr>
          <w:p w:rsidR="00FA6572" w:rsidRPr="00276F4D" w:rsidRDefault="00FA6572" w:rsidP="00FA4E59">
            <w:pPr>
              <w:spacing w:after="160" w:line="259" w:lineRule="auto"/>
              <w:jc w:val="both"/>
              <w:rPr>
                <w:rFonts w:ascii="Simplified Arabic" w:hAnsi="Simplified Arabic" w:cs="Simplified Arabic"/>
                <w:b/>
                <w:bCs/>
                <w:sz w:val="28"/>
                <w:szCs w:val="28"/>
              </w:rPr>
            </w:pPr>
            <w:r w:rsidRPr="00276F4D">
              <w:rPr>
                <w:rFonts w:ascii="Simplified Arabic" w:hAnsi="Simplified Arabic" w:cs="Simplified Arabic"/>
                <w:b/>
                <w:bCs/>
                <w:sz w:val="28"/>
                <w:szCs w:val="28"/>
              </w:rPr>
              <w:t>Total discounts</w:t>
            </w:r>
          </w:p>
        </w:tc>
        <w:tc>
          <w:tcPr>
            <w:tcW w:w="0" w:type="auto"/>
            <w:hideMark/>
          </w:tcPr>
          <w:p w:rsidR="00FA6572" w:rsidRPr="00276F4D" w:rsidRDefault="00FA6572" w:rsidP="00FA4E59">
            <w:pPr>
              <w:spacing w:after="160" w:line="259" w:lineRule="auto"/>
              <w:jc w:val="both"/>
              <w:rPr>
                <w:rFonts w:ascii="Simplified Arabic" w:hAnsi="Simplified Arabic" w:cs="Simplified Arabic"/>
                <w:b/>
                <w:bCs/>
                <w:sz w:val="28"/>
                <w:szCs w:val="28"/>
              </w:rPr>
            </w:pPr>
            <w:r w:rsidRPr="00276F4D">
              <w:rPr>
                <w:rFonts w:ascii="Simplified Arabic" w:hAnsi="Simplified Arabic" w:cs="Simplified Arabic"/>
                <w:b/>
                <w:bCs/>
                <w:sz w:val="28"/>
                <w:szCs w:val="28"/>
              </w:rPr>
              <w:t>Total sales</w:t>
            </w:r>
          </w:p>
        </w:tc>
        <w:tc>
          <w:tcPr>
            <w:tcW w:w="0" w:type="auto"/>
            <w:hideMark/>
          </w:tcPr>
          <w:p w:rsidR="00FA6572" w:rsidRPr="00276F4D" w:rsidRDefault="00FA6572" w:rsidP="00FA4E59">
            <w:pPr>
              <w:spacing w:after="160" w:line="259" w:lineRule="auto"/>
              <w:jc w:val="both"/>
              <w:rPr>
                <w:rFonts w:ascii="Simplified Arabic" w:hAnsi="Simplified Arabic" w:cs="Simplified Arabic"/>
                <w:b/>
                <w:bCs/>
                <w:sz w:val="28"/>
                <w:szCs w:val="28"/>
              </w:rPr>
            </w:pPr>
            <w:r w:rsidRPr="00276F4D">
              <w:rPr>
                <w:rFonts w:ascii="Simplified Arabic" w:hAnsi="Simplified Arabic" w:cs="Simplified Arabic"/>
                <w:b/>
                <w:bCs/>
                <w:sz w:val="28"/>
                <w:szCs w:val="28"/>
              </w:rPr>
              <w:t>year</w:t>
            </w:r>
          </w:p>
        </w:tc>
        <w:tc>
          <w:tcPr>
            <w:tcW w:w="0" w:type="auto"/>
            <w:hideMark/>
          </w:tcPr>
          <w:p w:rsidR="00FA6572" w:rsidRPr="00276F4D" w:rsidRDefault="00FA6572" w:rsidP="00FA4E59">
            <w:pPr>
              <w:spacing w:after="160" w:line="259" w:lineRule="auto"/>
              <w:jc w:val="both"/>
              <w:rPr>
                <w:rFonts w:ascii="Simplified Arabic" w:hAnsi="Simplified Arabic" w:cs="Simplified Arabic"/>
                <w:b/>
                <w:bCs/>
                <w:sz w:val="28"/>
                <w:szCs w:val="28"/>
              </w:rPr>
            </w:pPr>
            <w:r w:rsidRPr="00276F4D">
              <w:rPr>
                <w:rFonts w:ascii="Simplified Arabic" w:hAnsi="Simplified Arabic" w:cs="Simplified Arabic"/>
                <w:b/>
                <w:bCs/>
                <w:sz w:val="28"/>
                <w:szCs w:val="28"/>
              </w:rPr>
              <w:t>month</w:t>
            </w:r>
          </w:p>
        </w:tc>
        <w:tc>
          <w:tcPr>
            <w:tcW w:w="0" w:type="auto"/>
            <w:hideMark/>
          </w:tcPr>
          <w:p w:rsidR="00FA6572" w:rsidRPr="00276F4D" w:rsidRDefault="00FA6572" w:rsidP="00FA4E59">
            <w:pPr>
              <w:spacing w:after="160" w:line="259" w:lineRule="auto"/>
              <w:jc w:val="both"/>
              <w:rPr>
                <w:rFonts w:ascii="Simplified Arabic" w:hAnsi="Simplified Arabic" w:cs="Simplified Arabic"/>
                <w:b/>
                <w:bCs/>
                <w:sz w:val="28"/>
                <w:szCs w:val="28"/>
              </w:rPr>
            </w:pPr>
            <w:r w:rsidRPr="00276F4D">
              <w:rPr>
                <w:rFonts w:ascii="Simplified Arabic" w:hAnsi="Simplified Arabic" w:cs="Simplified Arabic"/>
                <w:b/>
                <w:bCs/>
                <w:sz w:val="28"/>
                <w:szCs w:val="28"/>
              </w:rPr>
              <w:t>Day</w:t>
            </w:r>
          </w:p>
        </w:tc>
      </w:tr>
      <w:tr w:rsidR="00FA6572" w:rsidRPr="00276F4D" w:rsidTr="00FB40DB">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17.517</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31.983</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31.983</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0.0</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49.5</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2022</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9</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1</w:t>
            </w:r>
          </w:p>
        </w:tc>
      </w:tr>
    </w:tbl>
    <w:p w:rsidR="00FA6572" w:rsidRPr="00276F4D" w:rsidRDefault="00FA6572" w:rsidP="00FA4E59">
      <w:pPr>
        <w:jc w:val="both"/>
        <w:rPr>
          <w:rFonts w:ascii="Simplified Arabic" w:hAnsi="Simplified Arabic" w:cs="Simplified Arabic"/>
          <w:b/>
          <w:bCs/>
          <w:sz w:val="28"/>
          <w:szCs w:val="28"/>
          <w:rtl/>
        </w:rPr>
      </w:pPr>
      <w:r w:rsidRPr="00276F4D">
        <w:rPr>
          <w:rFonts w:ascii="Simplified Arabic" w:hAnsi="Simplified Arabic" w:cs="Simplified Arabic" w:hint="cs"/>
          <w:b/>
          <w:bCs/>
          <w:sz w:val="28"/>
          <w:szCs w:val="28"/>
          <w:rtl/>
        </w:rPr>
        <w:t>2.</w:t>
      </w:r>
      <w:r>
        <w:rPr>
          <w:rFonts w:ascii="Simplified Arabic" w:hAnsi="Simplified Arabic" w:cs="Simplified Arabic" w:hint="cs"/>
          <w:b/>
          <w:bCs/>
          <w:sz w:val="28"/>
          <w:szCs w:val="28"/>
          <w:rtl/>
        </w:rPr>
        <w:t>5</w:t>
      </w:r>
      <w:r w:rsidRPr="00276F4D">
        <w:rPr>
          <w:rFonts w:ascii="Simplified Arabic" w:hAnsi="Simplified Arabic" w:cs="Simplified Arabic" w:hint="cs"/>
          <w:b/>
          <w:bCs/>
          <w:sz w:val="28"/>
          <w:szCs w:val="28"/>
          <w:rtl/>
        </w:rPr>
        <w:t>.4 بعد التوحيد</w:t>
      </w:r>
    </w:p>
    <w:p w:rsidR="00FA6572" w:rsidRPr="00276F4D" w:rsidRDefault="00AC7754"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 xml:space="preserve">الجدول </w:t>
      </w:r>
      <w:r>
        <w:rPr>
          <w:rFonts w:ascii="Simplified Arabic" w:hAnsi="Simplified Arabic" w:cs="Simplified Arabic" w:hint="cs"/>
          <w:sz w:val="28"/>
          <w:szCs w:val="28"/>
          <w:rtl/>
        </w:rPr>
        <w:t>(5.4)</w:t>
      </w:r>
      <w:r w:rsidRPr="00276F4D">
        <w:rPr>
          <w:rFonts w:ascii="Simplified Arabic" w:hAnsi="Simplified Arabic" w:cs="Simplified Arabic"/>
          <w:sz w:val="28"/>
          <w:szCs w:val="28"/>
          <w:rtl/>
        </w:rPr>
        <w:t xml:space="preserve"> </w:t>
      </w:r>
      <w:r w:rsidR="00FA6572" w:rsidRPr="00276F4D">
        <w:rPr>
          <w:rFonts w:ascii="Simplified Arabic" w:hAnsi="Simplified Arabic" w:cs="Simplified Arabic"/>
          <w:sz w:val="28"/>
          <w:szCs w:val="28"/>
          <w:rtl/>
        </w:rPr>
        <w:t xml:space="preserve">بعد تطبيق </w:t>
      </w:r>
      <w:proofErr w:type="spellStart"/>
      <w:r w:rsidR="00FA6572" w:rsidRPr="00276F4D">
        <w:rPr>
          <w:rFonts w:ascii="Simplified Arabic" w:hAnsi="Simplified Arabic" w:cs="Simplified Arabic"/>
          <w:b/>
          <w:bCs/>
          <w:sz w:val="28"/>
          <w:szCs w:val="28"/>
        </w:rPr>
        <w:t>StandardScaler</w:t>
      </w:r>
      <w:proofErr w:type="spellEnd"/>
      <w:r w:rsidR="00FA6572" w:rsidRPr="00276F4D">
        <w:rPr>
          <w:rFonts w:ascii="Simplified Arabic" w:hAnsi="Simplified Arabic" w:cs="Simplified Arabic"/>
          <w:sz w:val="28"/>
          <w:szCs w:val="28"/>
          <w:rtl/>
        </w:rPr>
        <w:t>، أصبحت القيم في هذا السجل كما يلي</w:t>
      </w:r>
      <w:r w:rsidR="00FA6572" w:rsidRPr="00276F4D">
        <w:rPr>
          <w:rFonts w:ascii="Simplified Arabic" w:hAnsi="Simplified Arabic" w:cs="Simplified Arabic"/>
          <w:sz w:val="28"/>
          <w:szCs w:val="28"/>
        </w:rPr>
        <w:t>:</w:t>
      </w:r>
    </w:p>
    <w:tbl>
      <w:tblPr>
        <w:tblStyle w:val="a6"/>
        <w:tblW w:w="0" w:type="auto"/>
        <w:tblLook w:val="04A0" w:firstRow="1" w:lastRow="0" w:firstColumn="1" w:lastColumn="0" w:noHBand="0" w:noVBand="1"/>
      </w:tblPr>
      <w:tblGrid>
        <w:gridCol w:w="1045"/>
        <w:gridCol w:w="1306"/>
        <w:gridCol w:w="1174"/>
        <w:gridCol w:w="1295"/>
        <w:gridCol w:w="1051"/>
        <w:gridCol w:w="1042"/>
        <w:gridCol w:w="1045"/>
        <w:gridCol w:w="1045"/>
      </w:tblGrid>
      <w:tr w:rsidR="00FA6572" w:rsidRPr="00276F4D" w:rsidTr="00FB40DB">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profits</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Total last purchase sales price</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Total average cost of sales</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Total discounts</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Total sales</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year</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month</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Day</w:t>
            </w:r>
          </w:p>
        </w:tc>
      </w:tr>
      <w:tr w:rsidR="00FA6572" w:rsidRPr="00276F4D" w:rsidTr="00FB40DB">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-0.3242</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-1.1923</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-1.1923</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-0.5000</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-1.2234</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0.0000</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-1.1429</w:t>
            </w:r>
          </w:p>
        </w:tc>
        <w:tc>
          <w:tcPr>
            <w:tcW w:w="0" w:type="auto"/>
            <w:hideMark/>
          </w:tcPr>
          <w:p w:rsidR="00FA6572" w:rsidRPr="00276F4D" w:rsidRDefault="00FA6572" w:rsidP="00FA4E59">
            <w:pPr>
              <w:spacing w:after="160" w:line="259" w:lineRule="auto"/>
              <w:jc w:val="both"/>
              <w:rPr>
                <w:rFonts w:ascii="Simplified Arabic" w:hAnsi="Simplified Arabic" w:cs="Simplified Arabic"/>
                <w:sz w:val="28"/>
                <w:szCs w:val="28"/>
              </w:rPr>
            </w:pPr>
            <w:r w:rsidRPr="00276F4D">
              <w:rPr>
                <w:rFonts w:ascii="Simplified Arabic" w:hAnsi="Simplified Arabic" w:cs="Simplified Arabic"/>
                <w:sz w:val="28"/>
                <w:szCs w:val="28"/>
              </w:rPr>
              <w:t>-1.7742</w:t>
            </w:r>
          </w:p>
        </w:tc>
      </w:tr>
    </w:tbl>
    <w:p w:rsidR="00FA6572" w:rsidRDefault="00FA6572" w:rsidP="00FA4E59">
      <w:pPr>
        <w:jc w:val="both"/>
        <w:rPr>
          <w:rFonts w:ascii="Simplified Arabic" w:hAnsi="Simplified Arabic" w:cs="Simplified Arabic"/>
          <w:sz w:val="28"/>
          <w:szCs w:val="28"/>
          <w:rtl/>
        </w:rPr>
      </w:pPr>
    </w:p>
    <w:p w:rsidR="00FA6572" w:rsidRDefault="00FA6572" w:rsidP="00FA4E59">
      <w:pPr>
        <w:jc w:val="both"/>
        <w:rPr>
          <w:rFonts w:ascii="Simplified Arabic" w:hAnsi="Simplified Arabic" w:cs="Simplified Arabic"/>
          <w:sz w:val="28"/>
          <w:szCs w:val="28"/>
          <w:rtl/>
        </w:rPr>
      </w:pPr>
    </w:p>
    <w:p w:rsidR="00FA6572" w:rsidRDefault="00FA6572" w:rsidP="00FA4E59">
      <w:pPr>
        <w:jc w:val="both"/>
        <w:rPr>
          <w:rFonts w:ascii="Simplified Arabic" w:hAnsi="Simplified Arabic" w:cs="Simplified Arabic"/>
          <w:sz w:val="28"/>
          <w:szCs w:val="28"/>
          <w:rtl/>
        </w:rPr>
      </w:pPr>
    </w:p>
    <w:p w:rsidR="00FA6572" w:rsidRDefault="00FA6572" w:rsidP="00FA4E59">
      <w:pPr>
        <w:jc w:val="both"/>
        <w:rPr>
          <w:rFonts w:ascii="Simplified Arabic" w:hAnsi="Simplified Arabic" w:cs="Simplified Arabic"/>
          <w:sz w:val="28"/>
          <w:szCs w:val="28"/>
          <w:rtl/>
        </w:rPr>
      </w:pPr>
    </w:p>
    <w:p w:rsidR="00FA6572" w:rsidRPr="00545773" w:rsidRDefault="00FA6572" w:rsidP="00FA4E59">
      <w:pPr>
        <w:jc w:val="both"/>
        <w:rPr>
          <w:rFonts w:ascii="Simplified Arabic" w:hAnsi="Simplified Arabic" w:cs="Simplified Arabic"/>
          <w:sz w:val="28"/>
          <w:szCs w:val="28"/>
          <w:rtl/>
        </w:rPr>
      </w:pPr>
    </w:p>
    <w:p w:rsidR="00FA6572" w:rsidRPr="00057A1F" w:rsidRDefault="00FA6572" w:rsidP="00FA4E59">
      <w:pPr>
        <w:pStyle w:val="2"/>
        <w:jc w:val="both"/>
        <w:rPr>
          <w:rFonts w:ascii="Simplified Arabic" w:hAnsi="Simplified Arabic" w:cs="Simplified Arabic"/>
          <w:b/>
          <w:bCs/>
          <w:color w:val="000000" w:themeColor="text1"/>
          <w:sz w:val="28"/>
          <w:szCs w:val="28"/>
        </w:rPr>
      </w:pPr>
      <w:r w:rsidRPr="00057A1F">
        <w:rPr>
          <w:rFonts w:ascii="Simplified Arabic" w:hAnsi="Simplified Arabic" w:cs="Simplified Arabic"/>
          <w:b/>
          <w:bCs/>
          <w:color w:val="000000" w:themeColor="text1"/>
          <w:sz w:val="28"/>
          <w:szCs w:val="28"/>
        </w:rPr>
        <w:lastRenderedPageBreak/>
        <w:t xml:space="preserve"> </w:t>
      </w:r>
      <w:bookmarkStart w:id="107" w:name="_Toc189596819"/>
      <w:r>
        <w:rPr>
          <w:rFonts w:ascii="Simplified Arabic" w:hAnsi="Simplified Arabic" w:cs="Simplified Arabic"/>
          <w:b/>
          <w:bCs/>
          <w:color w:val="000000" w:themeColor="text1"/>
          <w:sz w:val="28"/>
          <w:szCs w:val="28"/>
        </w:rPr>
        <w:t>6.4</w:t>
      </w:r>
      <w:r w:rsidRPr="00057A1F">
        <w:rPr>
          <w:rFonts w:ascii="Simplified Arabic" w:hAnsi="Simplified Arabic" w:cs="Simplified Arabic"/>
          <w:b/>
          <w:bCs/>
          <w:color w:val="000000" w:themeColor="text1"/>
          <w:sz w:val="28"/>
          <w:szCs w:val="28"/>
        </w:rPr>
        <w:t xml:space="preserve"> </w:t>
      </w:r>
      <w:r w:rsidRPr="00057A1F">
        <w:rPr>
          <w:rFonts w:ascii="Simplified Arabic" w:hAnsi="Simplified Arabic" w:cs="Simplified Arabic"/>
          <w:b/>
          <w:bCs/>
          <w:color w:val="000000" w:themeColor="text1"/>
          <w:sz w:val="28"/>
          <w:szCs w:val="28"/>
          <w:rtl/>
        </w:rPr>
        <w:t>الخلاصة</w:t>
      </w:r>
      <w:bookmarkEnd w:id="107"/>
    </w:p>
    <w:p w:rsidR="00FA6572" w:rsidRPr="00276F4D" w:rsidRDefault="00FA6572"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في هذا الفصل، تم تناول عملية جمع وتحليل ومعالجة بيانات مبيعات وأرباح صيدلية الخليل بمدينة سبها. بدأت العملية بجمع البيانات التاريخية للصيدلية، والتي تضمنت تفاصيل دقيقة حول المبيعات، الأرباح، التكاليف، الخصومات، والبيانات الزمنية المتعلقة بالأعوام، الأشهر، والأيام</w:t>
      </w:r>
      <w:r w:rsidRPr="00276F4D">
        <w:rPr>
          <w:rFonts w:ascii="Simplified Arabic" w:hAnsi="Simplified Arabic" w:cs="Simplified Arabic"/>
          <w:sz w:val="28"/>
          <w:szCs w:val="28"/>
        </w:rPr>
        <w:t>.</w:t>
      </w:r>
    </w:p>
    <w:p w:rsidR="00FA6572" w:rsidRPr="00276F4D" w:rsidRDefault="00FA6572"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تم إجراء تحليل استكشافي للبيانات لفهم خصائصها، الكشف عن القيم المفقودة، وتحديد التباينات الموسمية. أظهرت النتائج وجود بعض القيم المفقودة في الحقول المرتبطة بالمبيعات والتكاليف، مما تطلب تطبيق استراتيجيات معالجة مختلفة مثل الاستبدال بمتوسط القيم أو تجاهلها في التحليل. بالإضافة إلى ذلك، تم استخدام طريقة</w:t>
      </w:r>
      <w:r w:rsidRPr="00276F4D">
        <w:rPr>
          <w:rFonts w:ascii="Simplified Arabic" w:hAnsi="Simplified Arabic" w:cs="Simplified Arabic"/>
          <w:sz w:val="28"/>
          <w:szCs w:val="28"/>
        </w:rPr>
        <w:t xml:space="preserve"> Z-Score </w:t>
      </w:r>
      <w:r w:rsidRPr="00276F4D">
        <w:rPr>
          <w:rFonts w:ascii="Simplified Arabic" w:hAnsi="Simplified Arabic" w:cs="Simplified Arabic"/>
          <w:sz w:val="28"/>
          <w:szCs w:val="28"/>
          <w:rtl/>
        </w:rPr>
        <w:t>لتحديد القيم الشاذة واستبدالها بالقيم المتوسطة، مما ساهم في تقليل تأثيرها السلبي على النماذج التحليلية</w:t>
      </w:r>
      <w:r w:rsidRPr="00276F4D">
        <w:rPr>
          <w:rFonts w:ascii="Simplified Arabic" w:hAnsi="Simplified Arabic" w:cs="Simplified Arabic"/>
          <w:sz w:val="28"/>
          <w:szCs w:val="28"/>
        </w:rPr>
        <w:t>.</w:t>
      </w:r>
    </w:p>
    <w:p w:rsidR="00FA6572" w:rsidRPr="00276F4D" w:rsidRDefault="00FA6572"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أما على مستوى المبيعات، فقد تبين وجود زيادات موسمية ملحوظة خلال أشهر مثل فبراير ومارس، مع انخفاض تدريجي في الأشهر اللاحقة. وأظهر التحليل علاقة إيجابية قوية بين الأرباح والمبيعات، مما يعكس أهمية إدارة التكاليف والخصومات لضمان استدامة الربحية. كما كانت التكاليف الإجمالية متسقة نسبيًا، مما يشير إلى إمكانية تحسين الأداء المالي من خلال تحسين إدارة العمليات</w:t>
      </w:r>
      <w:r w:rsidRPr="00276F4D">
        <w:rPr>
          <w:rFonts w:ascii="Simplified Arabic" w:hAnsi="Simplified Arabic" w:cs="Simplified Arabic"/>
          <w:sz w:val="28"/>
          <w:szCs w:val="28"/>
        </w:rPr>
        <w:t>.</w:t>
      </w:r>
    </w:p>
    <w:p w:rsidR="00FA6572" w:rsidRPr="00276F4D" w:rsidRDefault="00FA6572"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وأخيرًا، تم تنفيذ عملية توحيد القيم باستخدام تقنية التوحيد القياسي</w:t>
      </w:r>
      <w:r w:rsidRPr="00276F4D">
        <w:rPr>
          <w:rFonts w:ascii="Simplified Arabic" w:hAnsi="Simplified Arabic" w:cs="Simplified Arabic"/>
          <w:sz w:val="28"/>
          <w:szCs w:val="28"/>
        </w:rPr>
        <w:t xml:space="preserve"> (</w:t>
      </w:r>
      <w:proofErr w:type="spellStart"/>
      <w:r w:rsidRPr="00276F4D">
        <w:rPr>
          <w:rFonts w:ascii="Simplified Arabic" w:hAnsi="Simplified Arabic" w:cs="Simplified Arabic"/>
          <w:sz w:val="28"/>
          <w:szCs w:val="28"/>
        </w:rPr>
        <w:t>StandardScaler</w:t>
      </w:r>
      <w:proofErr w:type="spellEnd"/>
      <w:r w:rsidRPr="00276F4D">
        <w:rPr>
          <w:rFonts w:ascii="Simplified Arabic" w:hAnsi="Simplified Arabic" w:cs="Simplified Arabic"/>
          <w:sz w:val="28"/>
          <w:szCs w:val="28"/>
        </w:rPr>
        <w:t xml:space="preserve">) </w:t>
      </w:r>
      <w:r w:rsidRPr="00276F4D">
        <w:rPr>
          <w:rFonts w:ascii="Simplified Arabic" w:hAnsi="Simplified Arabic" w:cs="Simplified Arabic"/>
          <w:sz w:val="28"/>
          <w:szCs w:val="28"/>
          <w:rtl/>
        </w:rPr>
        <w:t>لتحويل القيم إلى نطاق موحد، مما عزز التوازن بين الأعمدة المختلفة وجعل البيانات أكثر ملاءمة للنماذج التحليلية</w:t>
      </w:r>
      <w:r w:rsidRPr="00276F4D">
        <w:rPr>
          <w:rFonts w:ascii="Simplified Arabic" w:hAnsi="Simplified Arabic" w:cs="Simplified Arabic"/>
          <w:sz w:val="28"/>
          <w:szCs w:val="28"/>
        </w:rPr>
        <w:t>.</w:t>
      </w:r>
    </w:p>
    <w:p w:rsidR="00276F4D" w:rsidRPr="00276F4D" w:rsidRDefault="00FA6572" w:rsidP="00FA4E59">
      <w:pPr>
        <w:jc w:val="both"/>
        <w:rPr>
          <w:rFonts w:ascii="Simplified Arabic" w:hAnsi="Simplified Arabic" w:cs="Simplified Arabic"/>
          <w:sz w:val="28"/>
          <w:szCs w:val="28"/>
        </w:rPr>
      </w:pPr>
      <w:r w:rsidRPr="00276F4D">
        <w:rPr>
          <w:rFonts w:ascii="Simplified Arabic" w:hAnsi="Simplified Arabic" w:cs="Simplified Arabic"/>
          <w:sz w:val="28"/>
          <w:szCs w:val="28"/>
          <w:rtl/>
        </w:rPr>
        <w:t xml:space="preserve">تُبرز هذه الخطوات أهمية البيانات المجمعة والمُعالجة في تقديم رؤى دقيقة حول الأداء التاريخي للصيدلية. كما وضعت أساسًا قويًا لبناء نماذج </w:t>
      </w:r>
      <w:proofErr w:type="spellStart"/>
      <w:r w:rsidRPr="00276F4D">
        <w:rPr>
          <w:rFonts w:ascii="Simplified Arabic" w:hAnsi="Simplified Arabic" w:cs="Simplified Arabic"/>
          <w:sz w:val="28"/>
          <w:szCs w:val="28"/>
          <w:rtl/>
        </w:rPr>
        <w:t>تنبؤية</w:t>
      </w:r>
      <w:proofErr w:type="spellEnd"/>
      <w:r w:rsidRPr="00276F4D">
        <w:rPr>
          <w:rFonts w:ascii="Simplified Arabic" w:hAnsi="Simplified Arabic" w:cs="Simplified Arabic"/>
          <w:sz w:val="28"/>
          <w:szCs w:val="28"/>
          <w:rtl/>
        </w:rPr>
        <w:t xml:space="preserve"> أكثر دقة وفعالية تُسهم في تحسين استراتيجيات التنبؤ بالمبيعات وإدارة المخزون والتخطيط المستقبلي لتحقيق أهداف الدراسة بكفاءة</w:t>
      </w:r>
      <w:r w:rsidRPr="00276F4D">
        <w:rPr>
          <w:rFonts w:ascii="Simplified Arabic" w:hAnsi="Simplified Arabic" w:cs="Simplified Arabic"/>
          <w:sz w:val="28"/>
          <w:szCs w:val="28"/>
        </w:rPr>
        <w:t>.</w:t>
      </w:r>
    </w:p>
    <w:p w:rsidR="004B72F4" w:rsidRPr="00276F4D" w:rsidRDefault="004B72F4" w:rsidP="00FA4E59">
      <w:pPr>
        <w:jc w:val="both"/>
        <w:rPr>
          <w:rFonts w:ascii="Simplified Arabic" w:hAnsi="Simplified Arabic" w:cs="Simplified Arabic"/>
          <w:sz w:val="28"/>
          <w:szCs w:val="28"/>
          <w:rtl/>
        </w:rPr>
      </w:pPr>
    </w:p>
    <w:p w:rsidR="004B72F4" w:rsidRDefault="004B72F4" w:rsidP="00FA4E59">
      <w:pPr>
        <w:jc w:val="both"/>
        <w:rPr>
          <w:rFonts w:ascii="Simplified Arabic" w:hAnsi="Simplified Arabic" w:cs="Simplified Arabic"/>
          <w:sz w:val="28"/>
          <w:szCs w:val="28"/>
          <w:rtl/>
        </w:rPr>
      </w:pPr>
    </w:p>
    <w:p w:rsidR="004B72F4" w:rsidRDefault="004B72F4" w:rsidP="00FA4E59">
      <w:pPr>
        <w:jc w:val="both"/>
        <w:rPr>
          <w:rFonts w:ascii="Simplified Arabic" w:hAnsi="Simplified Arabic" w:cs="Simplified Arabic"/>
          <w:sz w:val="28"/>
          <w:szCs w:val="28"/>
          <w:rtl/>
        </w:rPr>
      </w:pPr>
    </w:p>
    <w:p w:rsidR="004B72F4" w:rsidRDefault="004B72F4" w:rsidP="00FA4E59">
      <w:pPr>
        <w:jc w:val="both"/>
        <w:rPr>
          <w:rFonts w:ascii="Simplified Arabic" w:hAnsi="Simplified Arabic" w:cs="Simplified Arabic"/>
          <w:sz w:val="28"/>
          <w:szCs w:val="28"/>
          <w:rtl/>
        </w:rPr>
      </w:pPr>
    </w:p>
    <w:p w:rsidR="009813D3" w:rsidRDefault="009813D3" w:rsidP="00FA4E59">
      <w:pPr>
        <w:keepNext/>
        <w:keepLines/>
        <w:spacing w:before="480" w:after="0" w:line="276" w:lineRule="auto"/>
        <w:jc w:val="both"/>
        <w:outlineLvl w:val="0"/>
        <w:rPr>
          <w:rFonts w:ascii="Simplified Arabic" w:eastAsia="Simplified Arabic" w:hAnsi="Simplified Arabic" w:cs="Simplified Arabic"/>
          <w:bCs/>
          <w:kern w:val="0"/>
          <w:sz w:val="96"/>
          <w:szCs w:val="96"/>
          <w:rtl/>
        </w:rPr>
      </w:pPr>
      <w:bookmarkStart w:id="108" w:name="_Toc182672863"/>
    </w:p>
    <w:p w:rsidR="009813D3" w:rsidRDefault="009813D3" w:rsidP="00FA4E59">
      <w:pPr>
        <w:keepNext/>
        <w:keepLines/>
        <w:spacing w:before="480" w:after="0" w:line="276" w:lineRule="auto"/>
        <w:jc w:val="center"/>
        <w:outlineLvl w:val="0"/>
        <w:rPr>
          <w:rFonts w:ascii="Simplified Arabic" w:eastAsia="Simplified Arabic" w:hAnsi="Simplified Arabic" w:cs="Simplified Arabic"/>
          <w:bCs/>
          <w:kern w:val="0"/>
          <w:sz w:val="96"/>
          <w:szCs w:val="96"/>
          <w:rtl/>
        </w:rPr>
      </w:pPr>
      <w:bookmarkStart w:id="109" w:name="_Toc191085942"/>
      <w:r>
        <w:rPr>
          <w:rFonts w:ascii="Simplified Arabic" w:eastAsia="Simplified Arabic" w:hAnsi="Simplified Arabic" w:cs="Simplified Arabic" w:hint="cs"/>
          <w:bCs/>
          <w:kern w:val="0"/>
          <w:sz w:val="96"/>
          <w:szCs w:val="96"/>
          <w:rtl/>
        </w:rPr>
        <w:t>الفصل الخامس</w:t>
      </w:r>
      <w:bookmarkEnd w:id="109"/>
    </w:p>
    <w:p w:rsidR="008837F1" w:rsidRDefault="007174EC" w:rsidP="00FA4E59">
      <w:pPr>
        <w:keepNext/>
        <w:keepLines/>
        <w:spacing w:before="480" w:after="0" w:line="276" w:lineRule="auto"/>
        <w:jc w:val="center"/>
        <w:outlineLvl w:val="0"/>
        <w:rPr>
          <w:rFonts w:ascii="Simplified Arabic" w:eastAsia="Simplified Arabic" w:hAnsi="Simplified Arabic" w:cs="Simplified Arabic"/>
          <w:bCs/>
          <w:kern w:val="0"/>
          <w:sz w:val="96"/>
          <w:szCs w:val="96"/>
        </w:rPr>
      </w:pPr>
      <w:bookmarkStart w:id="110" w:name="_Toc191085943"/>
      <w:r>
        <w:rPr>
          <w:rFonts w:ascii="Simplified Arabic" w:eastAsia="Simplified Arabic" w:hAnsi="Simplified Arabic" w:cs="Simplified Arabic" w:hint="cs"/>
          <w:bCs/>
          <w:kern w:val="0"/>
          <w:sz w:val="96"/>
          <w:szCs w:val="96"/>
          <w:rtl/>
        </w:rPr>
        <w:t xml:space="preserve">نتائج </w:t>
      </w:r>
      <w:r w:rsidR="00BF2CE5">
        <w:rPr>
          <w:rFonts w:ascii="Simplified Arabic" w:eastAsia="Simplified Arabic" w:hAnsi="Simplified Arabic" w:cs="Simplified Arabic" w:hint="cs"/>
          <w:bCs/>
          <w:kern w:val="0"/>
          <w:sz w:val="96"/>
          <w:szCs w:val="96"/>
          <w:rtl/>
        </w:rPr>
        <w:t xml:space="preserve">تطبيق نماذج </w:t>
      </w:r>
      <w:r w:rsidR="00BF2CE5">
        <w:rPr>
          <w:rFonts w:ascii="Simplified Arabic" w:eastAsia="Simplified Arabic" w:hAnsi="Simplified Arabic" w:cs="Simplified Arabic"/>
          <w:bCs/>
          <w:kern w:val="0"/>
          <w:sz w:val="96"/>
          <w:szCs w:val="96"/>
        </w:rPr>
        <w:t>ARIMA</w:t>
      </w:r>
      <w:bookmarkEnd w:id="110"/>
    </w:p>
    <w:p w:rsidR="001E20F9" w:rsidRDefault="001E20F9" w:rsidP="00FA4E59">
      <w:pPr>
        <w:spacing w:after="200" w:line="276" w:lineRule="auto"/>
        <w:jc w:val="both"/>
        <w:rPr>
          <w:rFonts w:ascii="Simplified Arabic" w:eastAsia="Simplified Arabic" w:hAnsi="Simplified Arabic" w:cs="Simplified Arabic"/>
          <w:b/>
          <w:bCs/>
          <w:kern w:val="0"/>
          <w:sz w:val="34"/>
          <w:szCs w:val="34"/>
          <w:rtl/>
        </w:rPr>
      </w:pPr>
    </w:p>
    <w:p w:rsidR="00FA6572" w:rsidRDefault="00FA6572" w:rsidP="00FA4E59">
      <w:pPr>
        <w:spacing w:after="200" w:line="276" w:lineRule="auto"/>
        <w:jc w:val="both"/>
        <w:rPr>
          <w:rFonts w:ascii="Simplified Arabic" w:eastAsia="Simplified Arabic" w:hAnsi="Simplified Arabic" w:cs="Simplified Arabic"/>
          <w:b/>
          <w:bCs/>
          <w:kern w:val="0"/>
          <w:sz w:val="34"/>
          <w:szCs w:val="34"/>
          <w:rtl/>
        </w:rPr>
      </w:pPr>
    </w:p>
    <w:p w:rsidR="00FB40DB" w:rsidRDefault="00FB40DB" w:rsidP="00FA4E59">
      <w:pPr>
        <w:spacing w:after="200" w:line="276" w:lineRule="auto"/>
        <w:jc w:val="both"/>
        <w:rPr>
          <w:rFonts w:ascii="Simplified Arabic" w:eastAsia="Simplified Arabic" w:hAnsi="Simplified Arabic" w:cs="Simplified Arabic"/>
          <w:b/>
          <w:bCs/>
          <w:kern w:val="0"/>
          <w:sz w:val="34"/>
          <w:szCs w:val="34"/>
          <w:rtl/>
        </w:rPr>
      </w:pPr>
    </w:p>
    <w:p w:rsidR="00FB40DB" w:rsidRDefault="00FB40DB" w:rsidP="00FA4E59">
      <w:pPr>
        <w:spacing w:after="200" w:line="276" w:lineRule="auto"/>
        <w:jc w:val="both"/>
        <w:rPr>
          <w:rFonts w:ascii="Simplified Arabic" w:eastAsia="Simplified Arabic" w:hAnsi="Simplified Arabic" w:cs="Simplified Arabic"/>
          <w:b/>
          <w:bCs/>
          <w:kern w:val="0"/>
          <w:sz w:val="34"/>
          <w:szCs w:val="34"/>
          <w:rtl/>
        </w:rPr>
      </w:pPr>
    </w:p>
    <w:p w:rsidR="00FB40DB" w:rsidRPr="00071A67" w:rsidRDefault="00F25DA0" w:rsidP="00FA4E59">
      <w:pPr>
        <w:spacing w:after="200" w:line="276" w:lineRule="auto"/>
        <w:jc w:val="both"/>
        <w:rPr>
          <w:rFonts w:ascii="Simplified Arabic" w:eastAsia="Simplified Arabic" w:hAnsi="Simplified Arabic" w:cs="Simplified Arabic"/>
          <w:b/>
          <w:bCs/>
          <w:kern w:val="0"/>
          <w:sz w:val="34"/>
          <w:szCs w:val="34"/>
          <w:rtl/>
        </w:rPr>
      </w:pPr>
      <w:r>
        <w:rPr>
          <w:rFonts w:ascii="Simplified Arabic" w:eastAsia="Simplified Arabic" w:hAnsi="Simplified Arabic" w:cs="Simplified Arabic"/>
          <w:b/>
          <w:bCs/>
          <w:noProof/>
          <w:kern w:val="0"/>
          <w:sz w:val="34"/>
          <w:szCs w:val="34"/>
          <w:rtl/>
        </w:rPr>
        <w:pict>
          <v:rect id="_x0000_s1033" style="position:absolute;left:0;text-align:left;margin-left:192.8pt;margin-top:85.2pt;width:41.05pt;height:34.3pt;z-index:251667456" fillcolor="white [3212]" stroked="f">
            <w10:wrap anchorx="page"/>
          </v:rect>
        </w:pict>
      </w:r>
    </w:p>
    <w:p w:rsidR="001E20F9" w:rsidRPr="00071A67" w:rsidRDefault="00C43E82" w:rsidP="00FA4E59">
      <w:pPr>
        <w:keepNext/>
        <w:keepLines/>
        <w:spacing w:before="360" w:after="120" w:line="276" w:lineRule="auto"/>
        <w:jc w:val="both"/>
        <w:outlineLvl w:val="1"/>
        <w:rPr>
          <w:rFonts w:ascii="Simplified Arabic" w:eastAsia="Simplified Arabic" w:hAnsi="Simplified Arabic" w:cs="Simplified Arabic"/>
          <w:b/>
          <w:bCs/>
          <w:kern w:val="0"/>
          <w:sz w:val="28"/>
          <w:szCs w:val="28"/>
          <w:rtl/>
        </w:rPr>
      </w:pPr>
      <w:bookmarkStart w:id="111" w:name="_Toc191085944"/>
      <w:r>
        <w:rPr>
          <w:rFonts w:ascii="Simplified Arabic" w:eastAsia="Simplified Arabic" w:hAnsi="Simplified Arabic" w:cs="Simplified Arabic" w:hint="cs"/>
          <w:b/>
          <w:bCs/>
          <w:kern w:val="0"/>
          <w:sz w:val="28"/>
          <w:szCs w:val="28"/>
          <w:rtl/>
        </w:rPr>
        <w:lastRenderedPageBreak/>
        <w:t>5</w:t>
      </w:r>
      <w:r w:rsidR="001E20F9" w:rsidRPr="00071A67">
        <w:rPr>
          <w:rFonts w:ascii="Simplified Arabic" w:eastAsia="Simplified Arabic" w:hAnsi="Simplified Arabic" w:cs="Simplified Arabic" w:hint="cs"/>
          <w:b/>
          <w:bCs/>
          <w:kern w:val="0"/>
          <w:sz w:val="28"/>
          <w:szCs w:val="28"/>
          <w:rtl/>
        </w:rPr>
        <w:t xml:space="preserve"> </w:t>
      </w:r>
      <w:bookmarkEnd w:id="111"/>
      <w:r>
        <w:rPr>
          <w:rFonts w:ascii="Simplified Arabic" w:eastAsia="Simplified Arabic" w:hAnsi="Simplified Arabic" w:cs="Simplified Arabic" w:hint="cs"/>
          <w:b/>
          <w:bCs/>
          <w:kern w:val="0"/>
          <w:sz w:val="28"/>
          <w:szCs w:val="28"/>
          <w:rtl/>
        </w:rPr>
        <w:t>المقدمة</w:t>
      </w:r>
    </w:p>
    <w:p w:rsidR="001E20F9" w:rsidRPr="00071A67" w:rsidRDefault="001E20F9" w:rsidP="00FA4E59">
      <w:pPr>
        <w:jc w:val="both"/>
        <w:rPr>
          <w:rFonts w:ascii="Simplified Arabic" w:eastAsia="Simplified Arabic" w:hAnsi="Simplified Arabic" w:cs="Simplified Arabic"/>
          <w:kern w:val="0"/>
          <w:sz w:val="28"/>
          <w:szCs w:val="28"/>
        </w:rPr>
      </w:pPr>
      <w:r w:rsidRPr="00071A67">
        <w:rPr>
          <w:rFonts w:ascii="Simplified Arabic" w:eastAsia="Simplified Arabic" w:hAnsi="Simplified Arabic" w:cs="Simplified Arabic"/>
          <w:kern w:val="0"/>
          <w:sz w:val="28"/>
          <w:szCs w:val="28"/>
          <w:rtl/>
        </w:rPr>
        <w:t>يستعرض هذا الفصل الإطار التطبيقي للدراسة والنتائج التي تم تحقيقها باستخدام نماذج التنبؤ بالمبيعات والأرباح. يتم شرح كيفية تجهيز البيانات وتنفيذ الخطوات اللازمة لمعالجة البيانات قبل إدخالها إلى نماذج التعلم، بما في ذلك تقسيم البيانات واختيار المعايير المناسبة لتقييم أداء النماذج. تم الاعتماد على مقاييس</w:t>
      </w:r>
      <w:r w:rsidRPr="00071A67">
        <w:rPr>
          <w:rFonts w:ascii="Simplified Arabic" w:eastAsia="Simplified Arabic" w:hAnsi="Simplified Arabic" w:cs="Simplified Arabic"/>
          <w:kern w:val="0"/>
          <w:sz w:val="28"/>
          <w:szCs w:val="28"/>
        </w:rPr>
        <w:t xml:space="preserve"> Mean Squared Error (MSE) </w:t>
      </w:r>
      <w:r w:rsidRPr="00071A67">
        <w:rPr>
          <w:rFonts w:ascii="Simplified Arabic" w:eastAsia="Simplified Arabic" w:hAnsi="Simplified Arabic" w:cs="Simplified Arabic"/>
          <w:kern w:val="0"/>
          <w:sz w:val="28"/>
          <w:szCs w:val="28"/>
          <w:rtl/>
        </w:rPr>
        <w:t>و</w:t>
      </w:r>
      <w:r w:rsidRPr="00071A67">
        <w:rPr>
          <w:rFonts w:ascii="Simplified Arabic" w:eastAsia="Simplified Arabic" w:hAnsi="Simplified Arabic" w:cs="Simplified Arabic"/>
          <w:kern w:val="0"/>
          <w:sz w:val="28"/>
          <w:szCs w:val="28"/>
        </w:rPr>
        <w:t xml:space="preserve"> R-squared (R²) </w:t>
      </w:r>
      <w:r w:rsidRPr="00071A67">
        <w:rPr>
          <w:rFonts w:ascii="Simplified Arabic" w:eastAsia="Simplified Arabic" w:hAnsi="Simplified Arabic" w:cs="Simplified Arabic"/>
          <w:kern w:val="0"/>
          <w:sz w:val="28"/>
          <w:szCs w:val="28"/>
          <w:rtl/>
        </w:rPr>
        <w:t>لتقييم دقة النماذج. يوضح الفصل أيضًا الأنماط المستخلصة من النتائج وأثرها في تحقيق أهداف البحث ودعم القرارات الاستراتيجية</w:t>
      </w:r>
      <w:r w:rsidRPr="00071A67">
        <w:rPr>
          <w:rFonts w:ascii="Simplified Arabic" w:eastAsia="Simplified Arabic" w:hAnsi="Simplified Arabic" w:cs="Simplified Arabic"/>
          <w:kern w:val="0"/>
          <w:sz w:val="28"/>
          <w:szCs w:val="28"/>
        </w:rPr>
        <w:t>.</w:t>
      </w:r>
    </w:p>
    <w:p w:rsidR="001E20F9" w:rsidRPr="00071A67" w:rsidRDefault="00FA6572" w:rsidP="00FA4E59">
      <w:pPr>
        <w:keepNext/>
        <w:keepLines/>
        <w:spacing w:before="360" w:after="120" w:line="276" w:lineRule="auto"/>
        <w:jc w:val="both"/>
        <w:outlineLvl w:val="1"/>
        <w:rPr>
          <w:rFonts w:ascii="Simplified Arabic" w:eastAsia="Simplified Arabic" w:hAnsi="Simplified Arabic" w:cs="Simplified Arabic"/>
          <w:b/>
          <w:bCs/>
          <w:kern w:val="0"/>
          <w:sz w:val="28"/>
          <w:szCs w:val="28"/>
          <w:rtl/>
        </w:rPr>
      </w:pPr>
      <w:bookmarkStart w:id="112" w:name="_Toc191085945"/>
      <w:r>
        <w:rPr>
          <w:rFonts w:ascii="Simplified Arabic" w:eastAsia="Simplified Arabic" w:hAnsi="Simplified Arabic" w:cs="Simplified Arabic" w:hint="cs"/>
          <w:b/>
          <w:bCs/>
          <w:kern w:val="0"/>
          <w:sz w:val="28"/>
          <w:szCs w:val="28"/>
          <w:rtl/>
        </w:rPr>
        <w:t>1</w:t>
      </w:r>
      <w:r w:rsidR="001E20F9" w:rsidRPr="00071A67">
        <w:rPr>
          <w:rFonts w:ascii="Simplified Arabic" w:eastAsia="Simplified Arabic" w:hAnsi="Simplified Arabic" w:cs="Simplified Arabic" w:hint="cs"/>
          <w:b/>
          <w:bCs/>
          <w:kern w:val="0"/>
          <w:sz w:val="28"/>
          <w:szCs w:val="28"/>
          <w:rtl/>
        </w:rPr>
        <w:t>.</w:t>
      </w:r>
      <w:r w:rsidR="001E20F9">
        <w:rPr>
          <w:rFonts w:ascii="Simplified Arabic" w:eastAsia="Simplified Arabic" w:hAnsi="Simplified Arabic" w:cs="Simplified Arabic" w:hint="cs"/>
          <w:b/>
          <w:bCs/>
          <w:kern w:val="0"/>
          <w:sz w:val="28"/>
          <w:szCs w:val="28"/>
          <w:rtl/>
        </w:rPr>
        <w:t>5</w:t>
      </w:r>
      <w:r w:rsidR="001E20F9" w:rsidRPr="00071A67">
        <w:rPr>
          <w:rFonts w:ascii="Simplified Arabic" w:eastAsia="Simplified Arabic" w:hAnsi="Simplified Arabic" w:cs="Simplified Arabic" w:hint="cs"/>
          <w:b/>
          <w:bCs/>
          <w:kern w:val="0"/>
          <w:sz w:val="28"/>
          <w:szCs w:val="28"/>
          <w:rtl/>
        </w:rPr>
        <w:t xml:space="preserve"> بيانات التدريب</w:t>
      </w:r>
      <w:bookmarkEnd w:id="112"/>
    </w:p>
    <w:p w:rsidR="001E20F9" w:rsidRDefault="001E20F9" w:rsidP="00FA4E59">
      <w:pPr>
        <w:jc w:val="both"/>
        <w:rPr>
          <w:rFonts w:ascii="Simplified Arabic" w:eastAsia="Simplified Arabic" w:hAnsi="Simplified Arabic" w:cs="Simplified Arabic"/>
          <w:kern w:val="0"/>
          <w:sz w:val="28"/>
          <w:szCs w:val="28"/>
          <w:rtl/>
        </w:rPr>
      </w:pPr>
      <w:r w:rsidRPr="00071A67">
        <w:rPr>
          <w:rFonts w:ascii="Simplified Arabic" w:eastAsia="Simplified Arabic" w:hAnsi="Simplified Arabic" w:cs="Simplified Arabic"/>
          <w:kern w:val="0"/>
          <w:sz w:val="28"/>
          <w:szCs w:val="28"/>
          <w:rtl/>
        </w:rPr>
        <w:t>بعد الانتهاء من معالجة البيانات وتحسين جودتها، تم تقسيمها إلى مجموعتي تدريب واختبار</w:t>
      </w:r>
      <w:r>
        <w:rPr>
          <w:rFonts w:ascii="Simplified Arabic" w:eastAsia="Simplified Arabic" w:hAnsi="Simplified Arabic" w:cs="Simplified Arabic" w:hint="cs"/>
          <w:kern w:val="0"/>
          <w:sz w:val="28"/>
          <w:szCs w:val="28"/>
          <w:rtl/>
        </w:rPr>
        <w:t xml:space="preserve">، </w:t>
      </w:r>
      <w:r w:rsidRPr="00071A67">
        <w:rPr>
          <w:rFonts w:ascii="Simplified Arabic" w:eastAsia="Simplified Arabic" w:hAnsi="Simplified Arabic" w:cs="Simplified Arabic"/>
          <w:kern w:val="0"/>
          <w:sz w:val="28"/>
          <w:szCs w:val="28"/>
          <w:rtl/>
        </w:rPr>
        <w:t>تم تخصيص 80% من البيانات لتدريب النماذج و20% لاختبارها. يساعد هذا التقسيم على تحقيق توازن بين تدريب النموذج وتقييم أدائه، مما يضمن تحسين قدرة النموذج على التنبؤ بالمبيعات والأرباح باستخدام بيانات جديدة لم يشاهدها مسبقًا</w:t>
      </w:r>
      <w:r w:rsidRPr="00071A67">
        <w:rPr>
          <w:rFonts w:ascii="Simplified Arabic" w:eastAsia="Simplified Arabic" w:hAnsi="Simplified Arabic" w:cs="Simplified Arabic"/>
          <w:kern w:val="0"/>
          <w:sz w:val="28"/>
          <w:szCs w:val="28"/>
        </w:rPr>
        <w:t>.</w:t>
      </w:r>
    </w:p>
    <w:p w:rsidR="001E20F9" w:rsidRPr="005F7C29" w:rsidRDefault="00FA6572" w:rsidP="00FA4E59">
      <w:pPr>
        <w:pStyle w:val="2"/>
        <w:jc w:val="both"/>
        <w:rPr>
          <w:rFonts w:ascii="Simplified Arabic" w:eastAsia="Simplified Arabic" w:hAnsi="Simplified Arabic" w:cs="Simplified Arabic"/>
          <w:b/>
          <w:bCs/>
          <w:color w:val="000000" w:themeColor="text1"/>
          <w:kern w:val="0"/>
          <w:sz w:val="28"/>
          <w:szCs w:val="28"/>
          <w:rtl/>
        </w:rPr>
      </w:pPr>
      <w:bookmarkStart w:id="113" w:name="_Toc191085946"/>
      <w:r>
        <w:rPr>
          <w:rFonts w:ascii="Simplified Arabic" w:eastAsia="Simplified Arabic" w:hAnsi="Simplified Arabic" w:cs="Simplified Arabic" w:hint="cs"/>
          <w:b/>
          <w:bCs/>
          <w:color w:val="000000" w:themeColor="text1"/>
          <w:kern w:val="0"/>
          <w:sz w:val="28"/>
          <w:szCs w:val="28"/>
          <w:rtl/>
        </w:rPr>
        <w:t>2</w:t>
      </w:r>
      <w:r w:rsidR="001E20F9" w:rsidRPr="003C48AE">
        <w:rPr>
          <w:rFonts w:ascii="Simplified Arabic" w:eastAsia="Simplified Arabic" w:hAnsi="Simplified Arabic" w:cs="Simplified Arabic" w:hint="cs"/>
          <w:b/>
          <w:bCs/>
          <w:color w:val="000000" w:themeColor="text1"/>
          <w:kern w:val="0"/>
          <w:sz w:val="28"/>
          <w:szCs w:val="28"/>
          <w:rtl/>
        </w:rPr>
        <w:t>.</w:t>
      </w:r>
      <w:r w:rsidR="001E20F9">
        <w:rPr>
          <w:rFonts w:ascii="Simplified Arabic" w:eastAsia="Simplified Arabic" w:hAnsi="Simplified Arabic" w:cs="Simplified Arabic" w:hint="cs"/>
          <w:b/>
          <w:bCs/>
          <w:color w:val="000000" w:themeColor="text1"/>
          <w:kern w:val="0"/>
          <w:sz w:val="28"/>
          <w:szCs w:val="28"/>
          <w:rtl/>
        </w:rPr>
        <w:t>5</w:t>
      </w:r>
      <w:r w:rsidR="001E20F9" w:rsidRPr="005F7C29">
        <w:rPr>
          <w:rFonts w:ascii="Simplified Arabic" w:eastAsia="Simplified Arabic" w:hAnsi="Simplified Arabic" w:cs="Simplified Arabic" w:hint="cs"/>
          <w:b/>
          <w:bCs/>
          <w:color w:val="000000" w:themeColor="text1"/>
          <w:kern w:val="0"/>
          <w:sz w:val="28"/>
          <w:szCs w:val="28"/>
          <w:rtl/>
        </w:rPr>
        <w:t xml:space="preserve"> تطبيق وتقييم النماذج</w:t>
      </w:r>
      <w:bookmarkEnd w:id="113"/>
    </w:p>
    <w:p w:rsidR="001E20F9" w:rsidRPr="00C343DA" w:rsidRDefault="001E20F9" w:rsidP="00FA4E59">
      <w:pPr>
        <w:jc w:val="both"/>
        <w:rPr>
          <w:rFonts w:ascii="Simplified Arabic" w:eastAsia="Simplified Arabic" w:hAnsi="Simplified Arabic" w:cs="Simplified Arabic"/>
          <w:kern w:val="0"/>
          <w:sz w:val="28"/>
          <w:szCs w:val="28"/>
        </w:rPr>
      </w:pPr>
      <w:r w:rsidRPr="00C343DA">
        <w:rPr>
          <w:rFonts w:ascii="Simplified Arabic" w:eastAsia="Simplified Arabic" w:hAnsi="Simplified Arabic" w:cs="Simplified Arabic"/>
          <w:kern w:val="0"/>
          <w:sz w:val="28"/>
          <w:szCs w:val="28"/>
          <w:rtl/>
        </w:rPr>
        <w:t xml:space="preserve">في هذا البحث، تم استخدام مجموعة من النماذج التحليلية </w:t>
      </w:r>
      <w:proofErr w:type="spellStart"/>
      <w:r w:rsidRPr="00C343DA">
        <w:rPr>
          <w:rFonts w:ascii="Simplified Arabic" w:eastAsia="Simplified Arabic" w:hAnsi="Simplified Arabic" w:cs="Simplified Arabic"/>
          <w:kern w:val="0"/>
          <w:sz w:val="28"/>
          <w:szCs w:val="28"/>
          <w:rtl/>
        </w:rPr>
        <w:t>والتنبؤية</w:t>
      </w:r>
      <w:proofErr w:type="spellEnd"/>
      <w:r w:rsidRPr="00C343DA">
        <w:rPr>
          <w:rFonts w:ascii="Simplified Arabic" w:eastAsia="Simplified Arabic" w:hAnsi="Simplified Arabic" w:cs="Simplified Arabic"/>
          <w:kern w:val="0"/>
          <w:sz w:val="28"/>
          <w:szCs w:val="28"/>
          <w:rtl/>
        </w:rPr>
        <w:t xml:space="preserve"> بهدف التنبؤ بالمبيعات اعتمادًا على مجموعة من الميزات المدخلة. تضمنت هذه النماذج تقنيات متنوعة لتحقيق أقصى استفادة من البيانات وتقييم كفاءة كل نموذج في التنبؤ بالمبيعات بدقة. شملت النماذج المستخدمة ما يلي</w:t>
      </w:r>
      <w:r w:rsidRPr="00C343DA">
        <w:rPr>
          <w:rFonts w:ascii="Simplified Arabic" w:eastAsia="Simplified Arabic" w:hAnsi="Simplified Arabic" w:cs="Simplified Arabic"/>
          <w:kern w:val="0"/>
          <w:sz w:val="28"/>
          <w:szCs w:val="28"/>
        </w:rPr>
        <w:t>:</w:t>
      </w:r>
    </w:p>
    <w:p w:rsidR="001E20F9" w:rsidRPr="00C343DA" w:rsidRDefault="001E20F9" w:rsidP="00FA4E59">
      <w:pPr>
        <w:numPr>
          <w:ilvl w:val="0"/>
          <w:numId w:val="31"/>
        </w:numPr>
        <w:jc w:val="both"/>
        <w:rPr>
          <w:rFonts w:ascii="Simplified Arabic" w:eastAsia="Simplified Arabic" w:hAnsi="Simplified Arabic" w:cs="Simplified Arabic"/>
          <w:kern w:val="0"/>
          <w:sz w:val="28"/>
          <w:szCs w:val="28"/>
        </w:rPr>
      </w:pPr>
      <w:r w:rsidRPr="00C343DA">
        <w:rPr>
          <w:rFonts w:ascii="Simplified Arabic" w:eastAsia="Simplified Arabic" w:hAnsi="Simplified Arabic" w:cs="Simplified Arabic"/>
          <w:b/>
          <w:bCs/>
          <w:kern w:val="0"/>
          <w:sz w:val="28"/>
          <w:szCs w:val="28"/>
          <w:rtl/>
        </w:rPr>
        <w:t>نموذج تحليل السلاسل الزمنية</w:t>
      </w:r>
      <w:r w:rsidRPr="00C343DA">
        <w:rPr>
          <w:rFonts w:ascii="Simplified Arabic" w:eastAsia="Simplified Arabic" w:hAnsi="Simplified Arabic" w:cs="Simplified Arabic"/>
          <w:b/>
          <w:bCs/>
          <w:kern w:val="0"/>
          <w:sz w:val="28"/>
          <w:szCs w:val="28"/>
        </w:rPr>
        <w:t xml:space="preserve"> (ARIMA)</w:t>
      </w:r>
      <w:r w:rsidRPr="00C343DA">
        <w:rPr>
          <w:rFonts w:ascii="Simplified Arabic" w:eastAsia="Simplified Arabic" w:hAnsi="Simplified Arabic" w:cs="Simplified Arabic"/>
          <w:kern w:val="0"/>
          <w:sz w:val="28"/>
          <w:szCs w:val="28"/>
        </w:rPr>
        <w:t xml:space="preserve"> </w:t>
      </w:r>
      <w:r w:rsidRPr="00C343DA">
        <w:rPr>
          <w:rFonts w:ascii="Simplified Arabic" w:eastAsia="Simplified Arabic" w:hAnsi="Simplified Arabic" w:cs="Simplified Arabic"/>
          <w:kern w:val="0"/>
          <w:sz w:val="28"/>
          <w:szCs w:val="28"/>
          <w:rtl/>
        </w:rPr>
        <w:t>يُستخدم لفهم الأنماط الزمنية والتوجهات في البيانات</w:t>
      </w:r>
      <w:r w:rsidRPr="00C343DA">
        <w:rPr>
          <w:rFonts w:ascii="Simplified Arabic" w:eastAsia="Simplified Arabic" w:hAnsi="Simplified Arabic" w:cs="Simplified Arabic"/>
          <w:kern w:val="0"/>
          <w:sz w:val="28"/>
          <w:szCs w:val="28"/>
        </w:rPr>
        <w:t>.</w:t>
      </w:r>
    </w:p>
    <w:p w:rsidR="001E20F9" w:rsidRPr="00C343DA" w:rsidRDefault="001E20F9" w:rsidP="00FA4E59">
      <w:pPr>
        <w:numPr>
          <w:ilvl w:val="0"/>
          <w:numId w:val="31"/>
        </w:numPr>
        <w:jc w:val="both"/>
        <w:rPr>
          <w:rFonts w:ascii="Simplified Arabic" w:eastAsia="Simplified Arabic" w:hAnsi="Simplified Arabic" w:cs="Simplified Arabic"/>
          <w:kern w:val="0"/>
          <w:sz w:val="28"/>
          <w:szCs w:val="28"/>
        </w:rPr>
      </w:pPr>
      <w:r w:rsidRPr="00C343DA">
        <w:rPr>
          <w:rFonts w:ascii="Simplified Arabic" w:eastAsia="Simplified Arabic" w:hAnsi="Simplified Arabic" w:cs="Simplified Arabic"/>
          <w:b/>
          <w:bCs/>
          <w:kern w:val="0"/>
          <w:sz w:val="28"/>
          <w:szCs w:val="28"/>
          <w:rtl/>
        </w:rPr>
        <w:t>نموذج</w:t>
      </w:r>
      <w:r w:rsidRPr="00C343DA">
        <w:rPr>
          <w:rFonts w:ascii="Simplified Arabic" w:eastAsia="Simplified Arabic" w:hAnsi="Simplified Arabic" w:cs="Simplified Arabic"/>
          <w:b/>
          <w:bCs/>
          <w:kern w:val="0"/>
          <w:sz w:val="28"/>
          <w:szCs w:val="28"/>
        </w:rPr>
        <w:t xml:space="preserve"> SARIMA</w:t>
      </w:r>
      <w:r w:rsidRPr="00C343DA">
        <w:rPr>
          <w:rFonts w:ascii="Simplified Arabic" w:eastAsia="Simplified Arabic" w:hAnsi="Simplified Arabic" w:cs="Simplified Arabic"/>
          <w:kern w:val="0"/>
          <w:sz w:val="28"/>
          <w:szCs w:val="28"/>
        </w:rPr>
        <w:t xml:space="preserve"> </w:t>
      </w:r>
      <w:r w:rsidRPr="00C343DA">
        <w:rPr>
          <w:rFonts w:ascii="Simplified Arabic" w:eastAsia="Simplified Arabic" w:hAnsi="Simplified Arabic" w:cs="Simplified Arabic"/>
          <w:kern w:val="0"/>
          <w:sz w:val="28"/>
          <w:szCs w:val="28"/>
          <w:rtl/>
        </w:rPr>
        <w:t>نسخة متقدمة من</w:t>
      </w:r>
      <w:r w:rsidRPr="00C343DA">
        <w:rPr>
          <w:rFonts w:ascii="Simplified Arabic" w:eastAsia="Simplified Arabic" w:hAnsi="Simplified Arabic" w:cs="Simplified Arabic"/>
          <w:kern w:val="0"/>
          <w:sz w:val="28"/>
          <w:szCs w:val="28"/>
        </w:rPr>
        <w:t xml:space="preserve"> ARIMA</w:t>
      </w:r>
      <w:r w:rsidRPr="00C343DA">
        <w:rPr>
          <w:rFonts w:ascii="Simplified Arabic" w:eastAsia="Simplified Arabic" w:hAnsi="Simplified Arabic" w:cs="Simplified Arabic"/>
          <w:kern w:val="0"/>
          <w:sz w:val="28"/>
          <w:szCs w:val="28"/>
          <w:rtl/>
        </w:rPr>
        <w:t>، تأخذ في الاعتبار الموسمية في البيانات</w:t>
      </w:r>
      <w:r w:rsidRPr="00C343DA">
        <w:rPr>
          <w:rFonts w:ascii="Simplified Arabic" w:eastAsia="Simplified Arabic" w:hAnsi="Simplified Arabic" w:cs="Simplified Arabic"/>
          <w:kern w:val="0"/>
          <w:sz w:val="28"/>
          <w:szCs w:val="28"/>
        </w:rPr>
        <w:t>.</w:t>
      </w:r>
    </w:p>
    <w:p w:rsidR="001E20F9" w:rsidRPr="00071A67" w:rsidRDefault="001E20F9" w:rsidP="00FA4E59">
      <w:pPr>
        <w:jc w:val="both"/>
        <w:rPr>
          <w:rFonts w:ascii="Simplified Arabic" w:eastAsia="Simplified Arabic" w:hAnsi="Simplified Arabic" w:cs="Simplified Arabic"/>
          <w:kern w:val="0"/>
          <w:sz w:val="28"/>
          <w:szCs w:val="28"/>
        </w:rPr>
      </w:pPr>
      <w:r w:rsidRPr="00C343DA">
        <w:rPr>
          <w:rFonts w:ascii="Simplified Arabic" w:eastAsia="Simplified Arabic" w:hAnsi="Simplified Arabic" w:cs="Simplified Arabic"/>
          <w:kern w:val="0"/>
          <w:sz w:val="28"/>
          <w:szCs w:val="28"/>
          <w:rtl/>
        </w:rPr>
        <w:t>تم تقييم أداء كل نموذج بناءً على مجموعة من المقاييس، مثل معامل التحديد</w:t>
      </w:r>
      <w:r w:rsidRPr="00C343DA">
        <w:rPr>
          <w:rFonts w:ascii="Simplified Arabic" w:eastAsia="Simplified Arabic" w:hAnsi="Simplified Arabic" w:cs="Simplified Arabic"/>
          <w:kern w:val="0"/>
          <w:sz w:val="28"/>
          <w:szCs w:val="28"/>
        </w:rPr>
        <w:t xml:space="preserve"> (R²)</w:t>
      </w:r>
      <w:r w:rsidRPr="00C343DA">
        <w:rPr>
          <w:rFonts w:ascii="Simplified Arabic" w:eastAsia="Simplified Arabic" w:hAnsi="Simplified Arabic" w:cs="Simplified Arabic"/>
          <w:kern w:val="0"/>
          <w:sz w:val="28"/>
          <w:szCs w:val="28"/>
          <w:rtl/>
        </w:rPr>
        <w:t>، ومتوسط مربع الخطأ</w:t>
      </w:r>
      <w:r w:rsidRPr="00C343DA">
        <w:rPr>
          <w:rFonts w:ascii="Simplified Arabic" w:eastAsia="Simplified Arabic" w:hAnsi="Simplified Arabic" w:cs="Simplified Arabic"/>
          <w:kern w:val="0"/>
          <w:sz w:val="28"/>
          <w:szCs w:val="28"/>
        </w:rPr>
        <w:t xml:space="preserve"> (MSE)</w:t>
      </w:r>
      <w:r w:rsidRPr="00C343DA">
        <w:rPr>
          <w:rFonts w:ascii="Simplified Arabic" w:eastAsia="Simplified Arabic" w:hAnsi="Simplified Arabic" w:cs="Simplified Arabic"/>
          <w:kern w:val="0"/>
          <w:sz w:val="28"/>
          <w:szCs w:val="28"/>
          <w:rtl/>
        </w:rPr>
        <w:t>، والاستقرار النسبي في التنبؤ. كما تمت مناقشة نتائج النماذج لفهم نقاط القوة والضعف لكل منها، وتحديد النموذج الأمثل الذي يُمكن الاعتماد عليه لتحليل البيانات المستقبلية</w:t>
      </w:r>
      <w:r w:rsidRPr="00C343DA">
        <w:rPr>
          <w:rFonts w:ascii="Simplified Arabic" w:eastAsia="Simplified Arabic" w:hAnsi="Simplified Arabic" w:cs="Simplified Arabic"/>
          <w:kern w:val="0"/>
          <w:sz w:val="28"/>
          <w:szCs w:val="28"/>
        </w:rPr>
        <w:t>.</w:t>
      </w:r>
    </w:p>
    <w:p w:rsidR="001E20F9" w:rsidRPr="00E80417" w:rsidRDefault="000177EE" w:rsidP="00FA4E59">
      <w:pPr>
        <w:pStyle w:val="3"/>
        <w:jc w:val="both"/>
        <w:rPr>
          <w:rFonts w:ascii="Simplified Arabic" w:hAnsi="Simplified Arabic" w:cs="Simplified Arabic"/>
          <w:b/>
          <w:bCs/>
          <w:color w:val="000000" w:themeColor="text1"/>
          <w:sz w:val="28"/>
          <w:szCs w:val="28"/>
        </w:rPr>
      </w:pPr>
      <w:bookmarkStart w:id="114" w:name="_Toc191085947"/>
      <w:r>
        <w:rPr>
          <w:rFonts w:ascii="Simplified Arabic" w:hAnsi="Simplified Arabic" w:cs="Simplified Arabic" w:hint="cs"/>
          <w:b/>
          <w:bCs/>
          <w:color w:val="000000" w:themeColor="text1"/>
          <w:sz w:val="28"/>
          <w:szCs w:val="28"/>
          <w:rtl/>
        </w:rPr>
        <w:lastRenderedPageBreak/>
        <w:t>1</w:t>
      </w:r>
      <w:r w:rsidR="001E20F9">
        <w:rPr>
          <w:rFonts w:ascii="Simplified Arabic" w:hAnsi="Simplified Arabic" w:cs="Simplified Arabic" w:hint="cs"/>
          <w:b/>
          <w:bCs/>
          <w:color w:val="000000" w:themeColor="text1"/>
          <w:sz w:val="28"/>
          <w:szCs w:val="28"/>
          <w:rtl/>
        </w:rPr>
        <w:t>.</w:t>
      </w:r>
      <w:r w:rsidR="00FA6572">
        <w:rPr>
          <w:rFonts w:ascii="Simplified Arabic" w:hAnsi="Simplified Arabic" w:cs="Simplified Arabic" w:hint="cs"/>
          <w:b/>
          <w:bCs/>
          <w:color w:val="000000" w:themeColor="text1"/>
          <w:sz w:val="28"/>
          <w:szCs w:val="28"/>
          <w:rtl/>
        </w:rPr>
        <w:t>2</w:t>
      </w:r>
      <w:r w:rsidR="001E20F9">
        <w:rPr>
          <w:rFonts w:ascii="Simplified Arabic" w:hAnsi="Simplified Arabic" w:cs="Simplified Arabic" w:hint="cs"/>
          <w:b/>
          <w:bCs/>
          <w:color w:val="000000" w:themeColor="text1"/>
          <w:sz w:val="28"/>
          <w:szCs w:val="28"/>
          <w:rtl/>
        </w:rPr>
        <w:t>.5</w:t>
      </w:r>
      <w:r w:rsidR="001E20F9" w:rsidRPr="00E80417">
        <w:rPr>
          <w:rFonts w:ascii="Simplified Arabic" w:hAnsi="Simplified Arabic" w:cs="Simplified Arabic"/>
          <w:b/>
          <w:bCs/>
          <w:color w:val="000000" w:themeColor="text1"/>
          <w:sz w:val="28"/>
          <w:szCs w:val="28"/>
        </w:rPr>
        <w:t xml:space="preserve"> </w:t>
      </w:r>
      <w:r w:rsidR="001E20F9" w:rsidRPr="003C48AE">
        <w:rPr>
          <w:rFonts w:ascii="Simplified Arabic" w:hAnsi="Simplified Arabic" w:cs="Simplified Arabic" w:hint="cs"/>
          <w:b/>
          <w:bCs/>
          <w:color w:val="000000" w:themeColor="text1"/>
          <w:sz w:val="28"/>
          <w:szCs w:val="28"/>
          <w:rtl/>
        </w:rPr>
        <w:t xml:space="preserve"> </w:t>
      </w:r>
      <w:r w:rsidR="001E20F9" w:rsidRPr="00E80417">
        <w:rPr>
          <w:rFonts w:ascii="Simplified Arabic" w:hAnsi="Simplified Arabic" w:cs="Simplified Arabic"/>
          <w:b/>
          <w:bCs/>
          <w:color w:val="000000" w:themeColor="text1"/>
          <w:sz w:val="28"/>
          <w:szCs w:val="28"/>
          <w:rtl/>
        </w:rPr>
        <w:t>خوارزمية</w:t>
      </w:r>
      <w:r w:rsidR="001E20F9" w:rsidRPr="00E80417">
        <w:rPr>
          <w:rFonts w:ascii="Simplified Arabic" w:hAnsi="Simplified Arabic" w:cs="Simplified Arabic"/>
          <w:b/>
          <w:bCs/>
          <w:color w:val="000000" w:themeColor="text1"/>
          <w:sz w:val="28"/>
          <w:szCs w:val="28"/>
        </w:rPr>
        <w:t xml:space="preserve"> ARIMA </w:t>
      </w:r>
      <w:r w:rsidR="001E20F9" w:rsidRPr="00E80417">
        <w:rPr>
          <w:rFonts w:ascii="Simplified Arabic" w:hAnsi="Simplified Arabic" w:cs="Simplified Arabic"/>
          <w:b/>
          <w:bCs/>
          <w:color w:val="000000" w:themeColor="text1"/>
          <w:sz w:val="28"/>
          <w:szCs w:val="28"/>
          <w:rtl/>
        </w:rPr>
        <w:t>للتنبؤ بالمبيعات</w:t>
      </w:r>
      <w:bookmarkEnd w:id="114"/>
    </w:p>
    <w:p w:rsidR="001E20F9" w:rsidRPr="00F97A06" w:rsidRDefault="001E20F9" w:rsidP="00FA4E59">
      <w:pPr>
        <w:jc w:val="both"/>
        <w:rPr>
          <w:rFonts w:ascii="Simplified Arabic" w:hAnsi="Simplified Arabic" w:cs="Simplified Arabic"/>
          <w:sz w:val="28"/>
          <w:szCs w:val="28"/>
          <w:rtl/>
        </w:rPr>
      </w:pPr>
      <w:r w:rsidRPr="00E80417">
        <w:rPr>
          <w:rFonts w:ascii="Simplified Arabic" w:hAnsi="Simplified Arabic" w:cs="Simplified Arabic"/>
          <w:sz w:val="28"/>
          <w:szCs w:val="28"/>
          <w:rtl/>
        </w:rPr>
        <w:t>تم تطبيق خوارزمية الانحدار الذاتي المتكامل المتوسط المتحرك</w:t>
      </w:r>
      <w:r w:rsidRPr="00E80417">
        <w:rPr>
          <w:rFonts w:ascii="Simplified Arabic" w:hAnsi="Simplified Arabic" w:cs="Simplified Arabic"/>
          <w:sz w:val="28"/>
          <w:szCs w:val="28"/>
        </w:rPr>
        <w:t xml:space="preserve"> (ARIMA) </w:t>
      </w:r>
      <w:r w:rsidRPr="00E80417">
        <w:rPr>
          <w:rFonts w:ascii="Simplified Arabic" w:hAnsi="Simplified Arabic" w:cs="Simplified Arabic"/>
          <w:sz w:val="28"/>
          <w:szCs w:val="28"/>
          <w:rtl/>
        </w:rPr>
        <w:t>كجزء من تحليل البيانات الزمنية بهدف التنبؤ بالمبيعات المستقبلية. تعتبر</w:t>
      </w:r>
      <w:r w:rsidRPr="00E80417">
        <w:rPr>
          <w:rFonts w:ascii="Simplified Arabic" w:hAnsi="Simplified Arabic" w:cs="Simplified Arabic"/>
          <w:sz w:val="28"/>
          <w:szCs w:val="28"/>
        </w:rPr>
        <w:t xml:space="preserve"> ARIMA </w:t>
      </w:r>
      <w:r w:rsidRPr="00E80417">
        <w:rPr>
          <w:rFonts w:ascii="Simplified Arabic" w:hAnsi="Simplified Arabic" w:cs="Simplified Arabic"/>
          <w:sz w:val="28"/>
          <w:szCs w:val="28"/>
          <w:rtl/>
        </w:rPr>
        <w:t>من النماذج الشهيرة في مجال تحليل السلاسل الزمنية، حيث تعمل على استكشاف الأنماط الزمنية وتحديد الاتجاهات والدورات الموجودة داخل البيانات التاريخية. هذا النموذج يتيح فهمًا أفضل لتقلبات المبيعات واستشراف الأداء المستقبلي بناءً على السلوك التاريخي</w:t>
      </w:r>
      <w:r w:rsidRPr="00E80417">
        <w:rPr>
          <w:rFonts w:ascii="Simplified Arabic" w:hAnsi="Simplified Arabic" w:cs="Simplified Arabic"/>
          <w:sz w:val="28"/>
          <w:szCs w:val="28"/>
        </w:rPr>
        <w:t>.</w:t>
      </w:r>
    </w:p>
    <w:p w:rsidR="001E20F9" w:rsidRPr="00E80417" w:rsidRDefault="001E20F9" w:rsidP="00FA4E59">
      <w:pPr>
        <w:pStyle w:val="3"/>
        <w:jc w:val="both"/>
        <w:rPr>
          <w:rFonts w:ascii="Simplified Arabic" w:hAnsi="Simplified Arabic" w:cs="Simplified Arabic"/>
          <w:b/>
          <w:bCs/>
          <w:color w:val="000000" w:themeColor="text1"/>
          <w:sz w:val="28"/>
          <w:szCs w:val="28"/>
        </w:rPr>
      </w:pPr>
      <w:bookmarkStart w:id="115" w:name="_Toc191085948"/>
      <w:r w:rsidRPr="003C48AE">
        <w:rPr>
          <w:rFonts w:ascii="Simplified Arabic" w:hAnsi="Simplified Arabic" w:cs="Simplified Arabic" w:hint="cs"/>
          <w:b/>
          <w:bCs/>
          <w:color w:val="000000" w:themeColor="text1"/>
          <w:sz w:val="28"/>
          <w:szCs w:val="28"/>
          <w:rtl/>
        </w:rPr>
        <w:t>2.</w:t>
      </w:r>
      <w:r w:rsidR="00FA6572">
        <w:rPr>
          <w:rFonts w:ascii="Simplified Arabic" w:hAnsi="Simplified Arabic" w:cs="Simplified Arabic" w:hint="cs"/>
          <w:b/>
          <w:bCs/>
          <w:color w:val="000000" w:themeColor="text1"/>
          <w:sz w:val="28"/>
          <w:szCs w:val="28"/>
          <w:rtl/>
        </w:rPr>
        <w:t>2</w:t>
      </w:r>
      <w:r w:rsidRPr="003C48AE">
        <w:rPr>
          <w:rFonts w:ascii="Simplified Arabic" w:hAnsi="Simplified Arabic" w:cs="Simplified Arabic" w:hint="cs"/>
          <w:b/>
          <w:bCs/>
          <w:color w:val="000000" w:themeColor="text1"/>
          <w:sz w:val="28"/>
          <w:szCs w:val="28"/>
          <w:rtl/>
        </w:rPr>
        <w:t>.</w:t>
      </w:r>
      <w:r>
        <w:rPr>
          <w:rFonts w:ascii="Simplified Arabic" w:hAnsi="Simplified Arabic" w:cs="Simplified Arabic" w:hint="cs"/>
          <w:b/>
          <w:bCs/>
          <w:color w:val="000000" w:themeColor="text1"/>
          <w:sz w:val="28"/>
          <w:szCs w:val="28"/>
          <w:rtl/>
        </w:rPr>
        <w:t>5</w:t>
      </w:r>
      <w:r w:rsidRPr="003C48AE">
        <w:rPr>
          <w:rFonts w:ascii="Simplified Arabic" w:hAnsi="Simplified Arabic" w:cs="Simplified Arabic" w:hint="cs"/>
          <w:b/>
          <w:bCs/>
          <w:color w:val="000000" w:themeColor="text1"/>
          <w:sz w:val="28"/>
          <w:szCs w:val="28"/>
          <w:rtl/>
        </w:rPr>
        <w:t xml:space="preserve"> </w:t>
      </w:r>
      <w:r w:rsidRPr="00E80417">
        <w:rPr>
          <w:rFonts w:ascii="Simplified Arabic" w:hAnsi="Simplified Arabic" w:cs="Simplified Arabic"/>
          <w:b/>
          <w:bCs/>
          <w:color w:val="000000" w:themeColor="text1"/>
          <w:sz w:val="28"/>
          <w:szCs w:val="28"/>
          <w:rtl/>
        </w:rPr>
        <w:t>تقييم النموذج</w:t>
      </w:r>
      <w:bookmarkEnd w:id="115"/>
    </w:p>
    <w:p w:rsidR="001E20F9" w:rsidRPr="00E80417" w:rsidRDefault="001E20F9" w:rsidP="00FA4E59">
      <w:pPr>
        <w:numPr>
          <w:ilvl w:val="0"/>
          <w:numId w:val="26"/>
        </w:numPr>
        <w:rPr>
          <w:rFonts w:ascii="Simplified Arabic" w:hAnsi="Simplified Arabic" w:cs="Simplified Arabic"/>
          <w:sz w:val="28"/>
          <w:szCs w:val="28"/>
        </w:rPr>
      </w:pPr>
      <w:r w:rsidRPr="00E80417">
        <w:rPr>
          <w:rFonts w:ascii="Simplified Arabic" w:hAnsi="Simplified Arabic" w:cs="Simplified Arabic"/>
          <w:b/>
          <w:bCs/>
          <w:sz w:val="28"/>
          <w:szCs w:val="28"/>
          <w:rtl/>
        </w:rPr>
        <w:t>معامل التحديد</w:t>
      </w:r>
      <w:r>
        <w:rPr>
          <w:rFonts w:ascii="Simplified Arabic" w:hAnsi="Simplified Arabic" w:cs="Simplified Arabic" w:hint="cs"/>
          <w:b/>
          <w:bCs/>
          <w:sz w:val="28"/>
          <w:szCs w:val="28"/>
          <w:rtl/>
        </w:rPr>
        <w:t xml:space="preserve"> </w:t>
      </w:r>
      <w:r w:rsidRPr="00E80417">
        <w:rPr>
          <w:rFonts w:ascii="Simplified Arabic" w:hAnsi="Simplified Arabic" w:cs="Simplified Arabic"/>
          <w:b/>
          <w:bCs/>
          <w:sz w:val="28"/>
          <w:szCs w:val="28"/>
        </w:rPr>
        <w:t xml:space="preserve"> (R²)</w:t>
      </w:r>
      <w:r w:rsidRPr="00E80417">
        <w:rPr>
          <w:rFonts w:ascii="Simplified Arabic" w:hAnsi="Simplified Arabic" w:cs="Simplified Arabic"/>
          <w:sz w:val="28"/>
          <w:szCs w:val="28"/>
        </w:rPr>
        <w:t xml:space="preserve"> -0.239</w:t>
      </w:r>
      <w:r w:rsidRPr="00E80417">
        <w:rPr>
          <w:rFonts w:ascii="Simplified Arabic" w:hAnsi="Simplified Arabic" w:cs="Simplified Arabic"/>
          <w:sz w:val="28"/>
          <w:szCs w:val="28"/>
        </w:rPr>
        <w:br/>
      </w:r>
      <w:r w:rsidRPr="00E80417">
        <w:rPr>
          <w:rFonts w:ascii="Simplified Arabic" w:hAnsi="Simplified Arabic" w:cs="Simplified Arabic"/>
          <w:sz w:val="28"/>
          <w:szCs w:val="28"/>
          <w:rtl/>
        </w:rPr>
        <w:t>القيمة السالبة لمعامل التحديد تشير إلى أن النموذج لم يكن فعالاً في تفسير التباين في البيانات الزمنية. هذه النتيجة تُظهر تحديات واضحة في قدرة النموذج على فهم الأنماط المتغيرة أو التكيف مع بعض الخصائص المعقدة في البيانات</w:t>
      </w:r>
      <w:r w:rsidRPr="00E80417">
        <w:rPr>
          <w:rFonts w:ascii="Simplified Arabic" w:hAnsi="Simplified Arabic" w:cs="Simplified Arabic"/>
          <w:sz w:val="28"/>
          <w:szCs w:val="28"/>
        </w:rPr>
        <w:t>.</w:t>
      </w:r>
    </w:p>
    <w:p w:rsidR="001E20F9" w:rsidRPr="00F97A06" w:rsidRDefault="001E20F9" w:rsidP="00FA4E59">
      <w:pPr>
        <w:numPr>
          <w:ilvl w:val="0"/>
          <w:numId w:val="26"/>
        </w:numPr>
        <w:rPr>
          <w:rFonts w:ascii="Simplified Arabic" w:hAnsi="Simplified Arabic" w:cs="Simplified Arabic"/>
          <w:sz w:val="28"/>
          <w:szCs w:val="28"/>
          <w:rtl/>
        </w:rPr>
      </w:pPr>
      <w:r w:rsidRPr="00E80417">
        <w:rPr>
          <w:rFonts w:ascii="Simplified Arabic" w:hAnsi="Simplified Arabic" w:cs="Simplified Arabic"/>
          <w:b/>
          <w:bCs/>
          <w:sz w:val="28"/>
          <w:szCs w:val="28"/>
          <w:rtl/>
        </w:rPr>
        <w:t>متوسط مربع الخطأ</w:t>
      </w:r>
      <w:r>
        <w:rPr>
          <w:rFonts w:ascii="Simplified Arabic" w:hAnsi="Simplified Arabic" w:cs="Simplified Arabic" w:hint="cs"/>
          <w:b/>
          <w:bCs/>
          <w:sz w:val="28"/>
          <w:szCs w:val="28"/>
          <w:rtl/>
        </w:rPr>
        <w:t xml:space="preserve"> </w:t>
      </w:r>
      <w:r w:rsidRPr="00E80417">
        <w:rPr>
          <w:rFonts w:ascii="Simplified Arabic" w:hAnsi="Simplified Arabic" w:cs="Simplified Arabic"/>
          <w:b/>
          <w:bCs/>
          <w:sz w:val="28"/>
          <w:szCs w:val="28"/>
        </w:rPr>
        <w:t xml:space="preserve"> (MSE)</w:t>
      </w:r>
      <w:r w:rsidRPr="00E80417">
        <w:rPr>
          <w:rFonts w:ascii="Simplified Arabic" w:hAnsi="Simplified Arabic" w:cs="Simplified Arabic"/>
          <w:sz w:val="28"/>
          <w:szCs w:val="28"/>
        </w:rPr>
        <w:t xml:space="preserve"> 1568.12</w:t>
      </w:r>
      <w:r w:rsidRPr="00E80417">
        <w:rPr>
          <w:rFonts w:ascii="Simplified Arabic" w:hAnsi="Simplified Arabic" w:cs="Simplified Arabic"/>
          <w:sz w:val="28"/>
          <w:szCs w:val="28"/>
        </w:rPr>
        <w:br/>
      </w:r>
      <w:r w:rsidRPr="00E80417">
        <w:rPr>
          <w:rFonts w:ascii="Simplified Arabic" w:hAnsi="Simplified Arabic" w:cs="Simplified Arabic"/>
          <w:sz w:val="28"/>
          <w:szCs w:val="28"/>
          <w:rtl/>
        </w:rPr>
        <w:t>متوسط مربع الخطأ يمثل الفروقات المربعة بين القيم الحقيقية والمتوقعة. يشير هذا الرقم إلى وجود فجوة بين التوقعات والبيانات الفعلية، مما يعكس الحاجة إلى تحسين دقة النموذج</w:t>
      </w:r>
      <w:r w:rsidRPr="00E80417">
        <w:rPr>
          <w:rFonts w:ascii="Simplified Arabic" w:hAnsi="Simplified Arabic" w:cs="Simplified Arabic"/>
          <w:sz w:val="28"/>
          <w:szCs w:val="28"/>
        </w:rPr>
        <w:t>.</w:t>
      </w:r>
    </w:p>
    <w:p w:rsidR="001E20F9" w:rsidRDefault="001E20F9" w:rsidP="00FA4E59">
      <w:pPr>
        <w:jc w:val="both"/>
        <w:rPr>
          <w:rFonts w:ascii="Simplified Arabic" w:hAnsi="Simplified Arabic" w:cs="Simplified Arabic"/>
          <w:sz w:val="28"/>
          <w:szCs w:val="28"/>
          <w:rtl/>
        </w:rPr>
      </w:pPr>
      <w:r w:rsidRPr="00102D0A">
        <w:rPr>
          <w:rFonts w:ascii="Simplified Arabic" w:hAnsi="Simplified Arabic" w:cs="Simplified Arabic"/>
          <w:sz w:val="28"/>
          <w:szCs w:val="28"/>
          <w:rtl/>
        </w:rPr>
        <w:t>النتائج المستخلصة من تطبيق نموذج</w:t>
      </w:r>
      <w:r w:rsidRPr="00102D0A">
        <w:rPr>
          <w:rFonts w:ascii="Simplified Arabic" w:hAnsi="Simplified Arabic" w:cs="Simplified Arabic"/>
          <w:sz w:val="28"/>
          <w:szCs w:val="28"/>
        </w:rPr>
        <w:t xml:space="preserve"> ARIMA </w:t>
      </w:r>
      <w:r w:rsidRPr="00102D0A">
        <w:rPr>
          <w:rFonts w:ascii="Simplified Arabic" w:hAnsi="Simplified Arabic" w:cs="Simplified Arabic"/>
          <w:sz w:val="28"/>
          <w:szCs w:val="28"/>
          <w:rtl/>
        </w:rPr>
        <w:t>على البيانات تظهر بشكل واضح في الشكل (</w:t>
      </w:r>
      <w:r>
        <w:rPr>
          <w:rFonts w:ascii="Simplified Arabic" w:hAnsi="Simplified Arabic" w:cs="Simplified Arabic" w:hint="cs"/>
          <w:sz w:val="28"/>
          <w:szCs w:val="28"/>
          <w:rtl/>
        </w:rPr>
        <w:t>1.</w:t>
      </w:r>
      <w:r w:rsidR="00B64C52">
        <w:rPr>
          <w:rFonts w:ascii="Simplified Arabic" w:hAnsi="Simplified Arabic" w:cs="Simplified Arabic" w:hint="cs"/>
          <w:sz w:val="28"/>
          <w:szCs w:val="28"/>
          <w:rtl/>
        </w:rPr>
        <w:t>5</w:t>
      </w:r>
      <w:r w:rsidRPr="00102D0A">
        <w:rPr>
          <w:rFonts w:ascii="Simplified Arabic" w:hAnsi="Simplified Arabic" w:cs="Simplified Arabic"/>
          <w:sz w:val="28"/>
          <w:szCs w:val="28"/>
          <w:rtl/>
        </w:rPr>
        <w:t xml:space="preserve">)، </w:t>
      </w:r>
    </w:p>
    <w:p w:rsidR="001E20F9" w:rsidRDefault="001E20F9" w:rsidP="00FA4E59">
      <w:pPr>
        <w:jc w:val="both"/>
        <w:rPr>
          <w:rFonts w:ascii="Simplified Arabic" w:hAnsi="Simplified Arabic" w:cs="Simplified Arabic"/>
          <w:sz w:val="28"/>
          <w:szCs w:val="28"/>
          <w:rtl/>
        </w:rPr>
      </w:pPr>
      <w:r>
        <w:rPr>
          <w:noProof/>
        </w:rPr>
        <w:drawing>
          <wp:inline distT="0" distB="0" distL="0" distR="0" wp14:anchorId="31A305C4" wp14:editId="5620F669">
            <wp:extent cx="5579745" cy="1889760"/>
            <wp:effectExtent l="0" t="0" r="1905" b="0"/>
            <wp:docPr id="8"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579745" cy="1889760"/>
                    </a:xfrm>
                    <a:prstGeom prst="rect">
                      <a:avLst/>
                    </a:prstGeom>
                    <a:noFill/>
                    <a:ln>
                      <a:noFill/>
                    </a:ln>
                  </pic:spPr>
                </pic:pic>
              </a:graphicData>
            </a:graphic>
          </wp:inline>
        </w:drawing>
      </w:r>
    </w:p>
    <w:p w:rsidR="001E20F9" w:rsidRPr="001D5945" w:rsidRDefault="001E20F9" w:rsidP="00FA4E59">
      <w:pPr>
        <w:jc w:val="both"/>
        <w:rPr>
          <w:rFonts w:ascii="Simplified Arabic" w:hAnsi="Simplified Arabic" w:cs="Simplified Arabic"/>
          <w:sz w:val="24"/>
          <w:szCs w:val="24"/>
          <w:rtl/>
        </w:rPr>
      </w:pPr>
      <w:r w:rsidRPr="001D5945">
        <w:rPr>
          <w:rFonts w:ascii="Simplified Arabic" w:hAnsi="Simplified Arabic" w:cs="Simplified Arabic" w:hint="cs"/>
          <w:sz w:val="24"/>
          <w:szCs w:val="24"/>
          <w:rtl/>
        </w:rPr>
        <w:t>شكل (</w:t>
      </w:r>
      <w:r>
        <w:rPr>
          <w:rFonts w:ascii="Simplified Arabic" w:hAnsi="Simplified Arabic" w:cs="Simplified Arabic" w:hint="cs"/>
          <w:sz w:val="24"/>
          <w:szCs w:val="24"/>
          <w:rtl/>
        </w:rPr>
        <w:t>1.</w:t>
      </w:r>
      <w:r w:rsidR="000177EE">
        <w:rPr>
          <w:rFonts w:ascii="Simplified Arabic" w:hAnsi="Simplified Arabic" w:cs="Simplified Arabic" w:hint="cs"/>
          <w:sz w:val="24"/>
          <w:szCs w:val="24"/>
          <w:rtl/>
        </w:rPr>
        <w:t>5</w:t>
      </w:r>
      <w:r w:rsidRPr="001D5945">
        <w:rPr>
          <w:rFonts w:ascii="Simplified Arabic" w:hAnsi="Simplified Arabic" w:cs="Simplified Arabic" w:hint="cs"/>
          <w:sz w:val="24"/>
          <w:szCs w:val="24"/>
          <w:rtl/>
        </w:rPr>
        <w:t xml:space="preserve">) يوضح نتائج خوارزمية </w:t>
      </w:r>
      <w:r w:rsidRPr="001D5945">
        <w:rPr>
          <w:rFonts w:ascii="Simplified Arabic" w:hAnsi="Simplified Arabic" w:cs="Simplified Arabic"/>
          <w:sz w:val="24"/>
          <w:szCs w:val="24"/>
        </w:rPr>
        <w:t>ARIMA</w:t>
      </w:r>
    </w:p>
    <w:p w:rsidR="001E20F9" w:rsidRPr="00102D0A" w:rsidRDefault="001E20F9" w:rsidP="00FA4E59">
      <w:pPr>
        <w:jc w:val="both"/>
        <w:rPr>
          <w:rFonts w:ascii="Simplified Arabic" w:hAnsi="Simplified Arabic" w:cs="Simplified Arabic"/>
          <w:sz w:val="28"/>
          <w:szCs w:val="28"/>
        </w:rPr>
      </w:pPr>
      <w:r w:rsidRPr="00102D0A">
        <w:rPr>
          <w:rFonts w:ascii="Simplified Arabic" w:hAnsi="Simplified Arabic" w:cs="Simplified Arabic"/>
          <w:sz w:val="28"/>
          <w:szCs w:val="28"/>
          <w:rtl/>
        </w:rPr>
        <w:t xml:space="preserve">حيث تمثل الخطوط المختلفة عناصر التحليل الأساسية. يعرض </w:t>
      </w:r>
      <w:r w:rsidRPr="00102D0A">
        <w:rPr>
          <w:rFonts w:ascii="Simplified Arabic" w:hAnsi="Simplified Arabic" w:cs="Simplified Arabic"/>
          <w:b/>
          <w:bCs/>
          <w:sz w:val="28"/>
          <w:szCs w:val="28"/>
          <w:rtl/>
        </w:rPr>
        <w:t>الخط الأزرق</w:t>
      </w:r>
      <w:r w:rsidRPr="00102D0A">
        <w:rPr>
          <w:rFonts w:ascii="Simplified Arabic" w:hAnsi="Simplified Arabic" w:cs="Simplified Arabic"/>
          <w:sz w:val="28"/>
          <w:szCs w:val="28"/>
          <w:rtl/>
        </w:rPr>
        <w:t xml:space="preserve"> البيانات التاريخية المستخدمة في تدريب النموذج، والتي تُظهر تقلبات واضحة تُعبر عن الطبيعة الديناميكية وغير المنتظمة للمبيعات. في المقابل، يُظهر </w:t>
      </w:r>
      <w:r w:rsidRPr="00102D0A">
        <w:rPr>
          <w:rFonts w:ascii="Simplified Arabic" w:hAnsi="Simplified Arabic" w:cs="Simplified Arabic"/>
          <w:b/>
          <w:bCs/>
          <w:sz w:val="28"/>
          <w:szCs w:val="28"/>
          <w:rtl/>
        </w:rPr>
        <w:t>الخط البرتقالي</w:t>
      </w:r>
      <w:r w:rsidRPr="00102D0A">
        <w:rPr>
          <w:rFonts w:ascii="Simplified Arabic" w:hAnsi="Simplified Arabic" w:cs="Simplified Arabic"/>
          <w:sz w:val="28"/>
          <w:szCs w:val="28"/>
          <w:rtl/>
        </w:rPr>
        <w:t xml:space="preserve"> بيانات الاختبار، التي توضح كيف يتعامل </w:t>
      </w:r>
      <w:r w:rsidRPr="00102D0A">
        <w:rPr>
          <w:rFonts w:ascii="Simplified Arabic" w:hAnsi="Simplified Arabic" w:cs="Simplified Arabic"/>
          <w:sz w:val="28"/>
          <w:szCs w:val="28"/>
          <w:rtl/>
        </w:rPr>
        <w:lastRenderedPageBreak/>
        <w:t>النموذج مع التنبؤ بالمبيعات المستقبلية. يظهر من هذا الخط استقرار نسبي في التوقعات مقارنة بالتقلبات الحادة في البيانات التاريخية، مما يُبرز قدرة النموذج على التعرف على الأنماط الزمنية الأساسية</w:t>
      </w:r>
      <w:r w:rsidRPr="00102D0A">
        <w:rPr>
          <w:rFonts w:ascii="Simplified Arabic" w:hAnsi="Simplified Arabic" w:cs="Simplified Arabic"/>
          <w:sz w:val="28"/>
          <w:szCs w:val="28"/>
        </w:rPr>
        <w:t>.</w:t>
      </w:r>
    </w:p>
    <w:p w:rsidR="001E20F9" w:rsidRPr="00102D0A" w:rsidRDefault="001E20F9" w:rsidP="00FA4E59">
      <w:pPr>
        <w:jc w:val="both"/>
        <w:rPr>
          <w:rFonts w:ascii="Simplified Arabic" w:hAnsi="Simplified Arabic" w:cs="Simplified Arabic"/>
          <w:sz w:val="28"/>
          <w:szCs w:val="28"/>
        </w:rPr>
      </w:pPr>
      <w:r w:rsidRPr="00102D0A">
        <w:rPr>
          <w:rFonts w:ascii="Simplified Arabic" w:hAnsi="Simplified Arabic" w:cs="Simplified Arabic"/>
          <w:sz w:val="28"/>
          <w:szCs w:val="28"/>
          <w:rtl/>
        </w:rPr>
        <w:t xml:space="preserve">أما </w:t>
      </w:r>
      <w:r w:rsidRPr="00102D0A">
        <w:rPr>
          <w:rFonts w:ascii="Simplified Arabic" w:hAnsi="Simplified Arabic" w:cs="Simplified Arabic"/>
          <w:b/>
          <w:bCs/>
          <w:sz w:val="28"/>
          <w:szCs w:val="28"/>
          <w:rtl/>
        </w:rPr>
        <w:t>الخط الأخضر</w:t>
      </w:r>
      <w:r w:rsidRPr="00102D0A">
        <w:rPr>
          <w:rFonts w:ascii="Simplified Arabic" w:hAnsi="Simplified Arabic" w:cs="Simplified Arabic"/>
          <w:sz w:val="28"/>
          <w:szCs w:val="28"/>
          <w:rtl/>
        </w:rPr>
        <w:t xml:space="preserve"> فيُعبر عن التوقعات الناتجة من النموذج، ويُظهر مستوى من الاستقرار الذي يعكس محاولات النموذج لتحديد الأنماط العامة ضمن البيانات وتحليل التوجهات المستقبلية. على الرغم من هذا، يتضح أن النموذج يواجه تحديات في التقاط التقلبات قصيرة الأجل التي تتميز بها البيانات التاريخية</w:t>
      </w:r>
      <w:r w:rsidRPr="00102D0A">
        <w:rPr>
          <w:rFonts w:ascii="Simplified Arabic" w:hAnsi="Simplified Arabic" w:cs="Simplified Arabic"/>
          <w:sz w:val="28"/>
          <w:szCs w:val="28"/>
        </w:rPr>
        <w:t>.</w:t>
      </w:r>
    </w:p>
    <w:p w:rsidR="001E20F9" w:rsidRPr="00102D0A" w:rsidRDefault="001E20F9" w:rsidP="00FA4E59">
      <w:pPr>
        <w:jc w:val="both"/>
        <w:rPr>
          <w:rFonts w:ascii="Simplified Arabic" w:hAnsi="Simplified Arabic" w:cs="Simplified Arabic"/>
          <w:sz w:val="28"/>
          <w:szCs w:val="28"/>
          <w:rtl/>
        </w:rPr>
      </w:pPr>
      <w:r w:rsidRPr="00102D0A">
        <w:rPr>
          <w:rFonts w:ascii="Simplified Arabic" w:hAnsi="Simplified Arabic" w:cs="Simplified Arabic"/>
          <w:sz w:val="28"/>
          <w:szCs w:val="28"/>
          <w:rtl/>
        </w:rPr>
        <w:t>أظهر نموذج</w:t>
      </w:r>
      <w:r w:rsidRPr="00102D0A">
        <w:rPr>
          <w:rFonts w:ascii="Simplified Arabic" w:hAnsi="Simplified Arabic" w:cs="Simplified Arabic"/>
          <w:sz w:val="28"/>
          <w:szCs w:val="28"/>
        </w:rPr>
        <w:t xml:space="preserve"> ARIMA </w:t>
      </w:r>
      <w:r w:rsidRPr="00102D0A">
        <w:rPr>
          <w:rFonts w:ascii="Simplified Arabic" w:hAnsi="Simplified Arabic" w:cs="Simplified Arabic"/>
          <w:sz w:val="28"/>
          <w:szCs w:val="28"/>
          <w:rtl/>
        </w:rPr>
        <w:t xml:space="preserve">قدرة على تقديم رؤى حول الأنماط الزمنية العامة في المبيعات، ولكنه يواجه صعوبة في التعامل مع التفاصيل الدقيقة والتقلبات السريعة في البيانات. تُبرز النتائج أهمية تحسين النموذج من خلال إعادة ضبط معاييره أو إدخال ميزات إضافية قد تُسهم في تعزيز دقته. على الرغم من التحديات، يُعد هذا التحليل خطوة مهمة نحو فهم الاتجاهات الزمنية وتطوير نماذج </w:t>
      </w:r>
      <w:proofErr w:type="spellStart"/>
      <w:r w:rsidRPr="00102D0A">
        <w:rPr>
          <w:rFonts w:ascii="Simplified Arabic" w:hAnsi="Simplified Arabic" w:cs="Simplified Arabic"/>
          <w:sz w:val="28"/>
          <w:szCs w:val="28"/>
          <w:rtl/>
        </w:rPr>
        <w:t>تنبؤية</w:t>
      </w:r>
      <w:proofErr w:type="spellEnd"/>
      <w:r w:rsidRPr="00102D0A">
        <w:rPr>
          <w:rFonts w:ascii="Simplified Arabic" w:hAnsi="Simplified Arabic" w:cs="Simplified Arabic"/>
          <w:sz w:val="28"/>
          <w:szCs w:val="28"/>
          <w:rtl/>
        </w:rPr>
        <w:t xml:space="preserve"> أكثر دقة وفعالية. يوضح هذا التحليل أهمية الاعتماد على بيانات ذات جودة عالية وأدوات إحصائية متقدمة لتحقيق نتائج موثوقة تدعم اتخاذ قرارات </w:t>
      </w:r>
      <w:proofErr w:type="spellStart"/>
      <w:r w:rsidR="00793FB0" w:rsidRPr="00102D0A">
        <w:rPr>
          <w:rFonts w:ascii="Simplified Arabic" w:hAnsi="Simplified Arabic" w:cs="Simplified Arabic" w:hint="cs"/>
          <w:sz w:val="28"/>
          <w:szCs w:val="28"/>
          <w:rtl/>
        </w:rPr>
        <w:t>إستراتيجية</w:t>
      </w:r>
      <w:proofErr w:type="spellEnd"/>
      <w:r w:rsidRPr="00102D0A">
        <w:rPr>
          <w:rFonts w:ascii="Simplified Arabic" w:hAnsi="Simplified Arabic" w:cs="Simplified Arabic"/>
          <w:sz w:val="28"/>
          <w:szCs w:val="28"/>
          <w:rtl/>
        </w:rPr>
        <w:t xml:space="preserve"> مستنيرة</w:t>
      </w:r>
    </w:p>
    <w:p w:rsidR="001E20F9" w:rsidRPr="00F97A06" w:rsidRDefault="001E20F9" w:rsidP="00FA4E59">
      <w:pPr>
        <w:jc w:val="both"/>
        <w:rPr>
          <w:rFonts w:ascii="Simplified Arabic" w:hAnsi="Simplified Arabic" w:cs="Simplified Arabic"/>
          <w:sz w:val="28"/>
          <w:szCs w:val="28"/>
          <w:rtl/>
        </w:rPr>
      </w:pPr>
      <w:r w:rsidRPr="00E80417">
        <w:rPr>
          <w:rFonts w:ascii="Simplified Arabic" w:hAnsi="Simplified Arabic" w:cs="Simplified Arabic"/>
          <w:sz w:val="28"/>
          <w:szCs w:val="28"/>
          <w:rtl/>
        </w:rPr>
        <w:t>توفر خوارزمية</w:t>
      </w:r>
      <w:r w:rsidRPr="00E80417">
        <w:rPr>
          <w:rFonts w:ascii="Simplified Arabic" w:hAnsi="Simplified Arabic" w:cs="Simplified Arabic"/>
          <w:sz w:val="28"/>
          <w:szCs w:val="28"/>
        </w:rPr>
        <w:t xml:space="preserve"> ARIMA </w:t>
      </w:r>
      <w:r w:rsidRPr="00E80417">
        <w:rPr>
          <w:rFonts w:ascii="Simplified Arabic" w:hAnsi="Simplified Arabic" w:cs="Simplified Arabic"/>
          <w:sz w:val="28"/>
          <w:szCs w:val="28"/>
          <w:rtl/>
        </w:rPr>
        <w:t>رؤى أولية مفيدة حول الاتجاهات الزمنية في المبيعات، لكنها بحاجة إلى تحسين إضافي لتعزيز دقة التوقعات. يمكن تحقيق ذلك من خلال تحسين إعدادات النموذج، واستخدام تقنيات معالجة بيانات إضافية، أو إدخال ميزات جديدة أكثر ارتباطًا بالسلوك التجاري. يعكس هذا التحليل أهمية التكامل بين النماذج الإحصائية المتقدمة والبيانات عالية الجودة للحصول على تنبؤات دقيقة تدعم عمليات التخطيط الاستراتيجي</w:t>
      </w:r>
      <w:r w:rsidRPr="00E80417">
        <w:rPr>
          <w:rFonts w:ascii="Simplified Arabic" w:hAnsi="Simplified Arabic" w:cs="Simplified Arabic"/>
          <w:sz w:val="28"/>
          <w:szCs w:val="28"/>
        </w:rPr>
        <w:t>.</w:t>
      </w:r>
    </w:p>
    <w:p w:rsidR="001E20F9" w:rsidRDefault="001E20F9" w:rsidP="00FA4E59">
      <w:pPr>
        <w:jc w:val="both"/>
        <w:rPr>
          <w:rFonts w:ascii="Simplified Arabic" w:hAnsi="Simplified Arabic" w:cs="Simplified Arabic"/>
          <w:b/>
          <w:bCs/>
          <w:sz w:val="28"/>
          <w:szCs w:val="28"/>
          <w:rtl/>
        </w:rPr>
      </w:pPr>
    </w:p>
    <w:p w:rsidR="001E20F9" w:rsidRDefault="001E20F9" w:rsidP="00FA4E59">
      <w:pPr>
        <w:jc w:val="both"/>
        <w:rPr>
          <w:rFonts w:ascii="Simplified Arabic" w:hAnsi="Simplified Arabic" w:cs="Simplified Arabic"/>
          <w:b/>
          <w:bCs/>
          <w:sz w:val="28"/>
          <w:szCs w:val="28"/>
          <w:rtl/>
        </w:rPr>
      </w:pPr>
    </w:p>
    <w:p w:rsidR="001E20F9" w:rsidRDefault="001E20F9" w:rsidP="00FA4E59">
      <w:pPr>
        <w:jc w:val="both"/>
        <w:rPr>
          <w:rFonts w:ascii="Simplified Arabic" w:hAnsi="Simplified Arabic" w:cs="Simplified Arabic"/>
          <w:b/>
          <w:bCs/>
          <w:sz w:val="28"/>
          <w:szCs w:val="28"/>
          <w:rtl/>
        </w:rPr>
      </w:pPr>
    </w:p>
    <w:p w:rsidR="001E20F9" w:rsidRDefault="001E20F9" w:rsidP="00FA4E59">
      <w:pPr>
        <w:jc w:val="both"/>
        <w:rPr>
          <w:rFonts w:ascii="Simplified Arabic" w:hAnsi="Simplified Arabic" w:cs="Simplified Arabic"/>
          <w:b/>
          <w:bCs/>
          <w:sz w:val="28"/>
          <w:szCs w:val="28"/>
          <w:rtl/>
        </w:rPr>
      </w:pPr>
    </w:p>
    <w:p w:rsidR="001E20F9" w:rsidRDefault="001E20F9" w:rsidP="00FA4E59">
      <w:pPr>
        <w:jc w:val="both"/>
        <w:rPr>
          <w:rFonts w:ascii="Simplified Arabic" w:hAnsi="Simplified Arabic" w:cs="Simplified Arabic"/>
          <w:b/>
          <w:bCs/>
          <w:sz w:val="28"/>
          <w:szCs w:val="28"/>
          <w:rtl/>
        </w:rPr>
      </w:pPr>
    </w:p>
    <w:p w:rsidR="001E20F9" w:rsidRPr="00F97A06" w:rsidRDefault="001E20F9" w:rsidP="00FA4E59">
      <w:pPr>
        <w:pStyle w:val="3"/>
        <w:jc w:val="both"/>
        <w:rPr>
          <w:rFonts w:ascii="Simplified Arabic" w:hAnsi="Simplified Arabic" w:cs="Simplified Arabic"/>
          <w:b/>
          <w:bCs/>
          <w:color w:val="000000" w:themeColor="text1"/>
          <w:sz w:val="28"/>
          <w:szCs w:val="28"/>
        </w:rPr>
      </w:pPr>
      <w:bookmarkStart w:id="116" w:name="_Toc191085949"/>
      <w:r w:rsidRPr="003C48AE">
        <w:rPr>
          <w:rFonts w:ascii="Simplified Arabic" w:hAnsi="Simplified Arabic" w:cs="Simplified Arabic" w:hint="cs"/>
          <w:b/>
          <w:bCs/>
          <w:color w:val="000000" w:themeColor="text1"/>
          <w:sz w:val="28"/>
          <w:szCs w:val="28"/>
          <w:rtl/>
        </w:rPr>
        <w:lastRenderedPageBreak/>
        <w:t>3.</w:t>
      </w:r>
      <w:r w:rsidR="00FA6572">
        <w:rPr>
          <w:rFonts w:ascii="Simplified Arabic" w:hAnsi="Simplified Arabic" w:cs="Simplified Arabic" w:hint="cs"/>
          <w:b/>
          <w:bCs/>
          <w:color w:val="000000" w:themeColor="text1"/>
          <w:sz w:val="28"/>
          <w:szCs w:val="28"/>
          <w:rtl/>
        </w:rPr>
        <w:t>2</w:t>
      </w:r>
      <w:r w:rsidRPr="003C48AE">
        <w:rPr>
          <w:rFonts w:ascii="Simplified Arabic" w:hAnsi="Simplified Arabic" w:cs="Simplified Arabic" w:hint="cs"/>
          <w:b/>
          <w:bCs/>
          <w:color w:val="000000" w:themeColor="text1"/>
          <w:sz w:val="28"/>
          <w:szCs w:val="28"/>
          <w:rtl/>
        </w:rPr>
        <w:t>.</w:t>
      </w:r>
      <w:r>
        <w:rPr>
          <w:rFonts w:ascii="Simplified Arabic" w:hAnsi="Simplified Arabic" w:cs="Simplified Arabic" w:hint="cs"/>
          <w:b/>
          <w:bCs/>
          <w:color w:val="000000" w:themeColor="text1"/>
          <w:sz w:val="28"/>
          <w:szCs w:val="28"/>
          <w:rtl/>
        </w:rPr>
        <w:t>5</w:t>
      </w:r>
      <w:r w:rsidRPr="003C48AE">
        <w:rPr>
          <w:rFonts w:ascii="Simplified Arabic" w:hAnsi="Simplified Arabic" w:cs="Simplified Arabic" w:hint="cs"/>
          <w:b/>
          <w:bCs/>
          <w:color w:val="000000" w:themeColor="text1"/>
          <w:sz w:val="28"/>
          <w:szCs w:val="28"/>
          <w:rtl/>
        </w:rPr>
        <w:t xml:space="preserve"> </w:t>
      </w:r>
      <w:r w:rsidRPr="00F97A06">
        <w:rPr>
          <w:rFonts w:ascii="Simplified Arabic" w:hAnsi="Simplified Arabic" w:cs="Simplified Arabic"/>
          <w:b/>
          <w:bCs/>
          <w:color w:val="000000" w:themeColor="text1"/>
          <w:sz w:val="28"/>
          <w:szCs w:val="28"/>
          <w:rtl/>
        </w:rPr>
        <w:t>تطبيق خوارزمية الانحدار الموسمي</w:t>
      </w:r>
      <w:r w:rsidRPr="003C48AE">
        <w:rPr>
          <w:rFonts w:ascii="Simplified Arabic" w:hAnsi="Simplified Arabic" w:cs="Simplified Arabic" w:hint="cs"/>
          <w:b/>
          <w:bCs/>
          <w:color w:val="000000" w:themeColor="text1"/>
          <w:sz w:val="28"/>
          <w:szCs w:val="28"/>
          <w:rtl/>
        </w:rPr>
        <w:t xml:space="preserve"> </w:t>
      </w:r>
      <w:r w:rsidRPr="00F97A06">
        <w:rPr>
          <w:rFonts w:ascii="Simplified Arabic" w:hAnsi="Simplified Arabic" w:cs="Simplified Arabic"/>
          <w:b/>
          <w:bCs/>
          <w:color w:val="000000" w:themeColor="text1"/>
          <w:sz w:val="28"/>
          <w:szCs w:val="28"/>
        </w:rPr>
        <w:t xml:space="preserve"> SARIMA</w:t>
      </w:r>
      <w:bookmarkEnd w:id="116"/>
    </w:p>
    <w:p w:rsidR="001E20F9" w:rsidRDefault="001E20F9" w:rsidP="00FA4E59">
      <w:pPr>
        <w:jc w:val="both"/>
        <w:rPr>
          <w:rFonts w:ascii="Simplified Arabic" w:hAnsi="Simplified Arabic" w:cs="Simplified Arabic"/>
          <w:sz w:val="28"/>
          <w:szCs w:val="28"/>
          <w:rtl/>
        </w:rPr>
      </w:pPr>
      <w:r w:rsidRPr="00F97A06">
        <w:rPr>
          <w:rFonts w:ascii="Simplified Arabic" w:hAnsi="Simplified Arabic" w:cs="Simplified Arabic"/>
          <w:sz w:val="28"/>
          <w:szCs w:val="28"/>
          <w:rtl/>
        </w:rPr>
        <w:t>بعد تطبيق نموذج</w:t>
      </w:r>
      <w:r w:rsidRPr="00F97A06">
        <w:rPr>
          <w:rFonts w:ascii="Simplified Arabic" w:hAnsi="Simplified Arabic" w:cs="Simplified Arabic"/>
          <w:sz w:val="28"/>
          <w:szCs w:val="28"/>
        </w:rPr>
        <w:t>ARIMA</w:t>
      </w:r>
      <w:r>
        <w:rPr>
          <w:rFonts w:ascii="Simplified Arabic" w:hAnsi="Simplified Arabic" w:cs="Simplified Arabic"/>
          <w:sz w:val="28"/>
          <w:szCs w:val="28"/>
        </w:rPr>
        <w:t xml:space="preserve"> </w:t>
      </w:r>
      <w:r w:rsidRPr="00F97A06">
        <w:rPr>
          <w:rFonts w:ascii="Simplified Arabic" w:hAnsi="Simplified Arabic" w:cs="Simplified Arabic"/>
          <w:sz w:val="28"/>
          <w:szCs w:val="28"/>
          <w:rtl/>
        </w:rPr>
        <w:t>، تم استخدام النموذج الموسمي</w:t>
      </w:r>
      <w:r w:rsidRPr="00F97A06">
        <w:rPr>
          <w:rFonts w:ascii="Simplified Arabic" w:hAnsi="Simplified Arabic" w:cs="Simplified Arabic"/>
          <w:sz w:val="28"/>
          <w:szCs w:val="28"/>
        </w:rPr>
        <w:t xml:space="preserve"> SARIMA </w:t>
      </w:r>
      <w:r w:rsidRPr="00F97A06">
        <w:rPr>
          <w:rFonts w:ascii="Simplified Arabic" w:hAnsi="Simplified Arabic" w:cs="Simplified Arabic"/>
          <w:sz w:val="28"/>
          <w:szCs w:val="28"/>
          <w:rtl/>
        </w:rPr>
        <w:t>لتحليل البيانات الزمنية مع الأخذ في الاعتبار الأنماط الموسمية التي قد تؤثر على المبيعات. خوارزمية</w:t>
      </w:r>
      <w:r w:rsidRPr="00F97A06">
        <w:rPr>
          <w:rFonts w:ascii="Simplified Arabic" w:hAnsi="Simplified Arabic" w:cs="Simplified Arabic"/>
          <w:sz w:val="28"/>
          <w:szCs w:val="28"/>
        </w:rPr>
        <w:t xml:space="preserve"> SARIMA </w:t>
      </w:r>
      <w:r w:rsidRPr="00F97A06">
        <w:rPr>
          <w:rFonts w:ascii="Simplified Arabic" w:hAnsi="Simplified Arabic" w:cs="Simplified Arabic"/>
          <w:sz w:val="28"/>
          <w:szCs w:val="28"/>
          <w:rtl/>
        </w:rPr>
        <w:t>تُعتبر من النماذج المتقدمة التي تتميز بقدرتها على تحليل الأنماط الزمنية والدورات الموسمية بدقة</w:t>
      </w:r>
      <w:r w:rsidRPr="00F97A06">
        <w:rPr>
          <w:rFonts w:ascii="Simplified Arabic" w:hAnsi="Simplified Arabic" w:cs="Simplified Arabic"/>
          <w:sz w:val="28"/>
          <w:szCs w:val="28"/>
        </w:rPr>
        <w:t>.</w:t>
      </w:r>
    </w:p>
    <w:p w:rsidR="001E20F9" w:rsidRPr="00F97A06" w:rsidRDefault="001E20F9" w:rsidP="00FA4E59">
      <w:pPr>
        <w:pStyle w:val="3"/>
        <w:jc w:val="both"/>
        <w:rPr>
          <w:rFonts w:ascii="Simplified Arabic" w:hAnsi="Simplified Arabic" w:cs="Simplified Arabic"/>
          <w:b/>
          <w:bCs/>
          <w:color w:val="000000" w:themeColor="text1"/>
          <w:sz w:val="28"/>
          <w:szCs w:val="28"/>
        </w:rPr>
      </w:pPr>
      <w:bookmarkStart w:id="117" w:name="_Toc191085950"/>
      <w:r w:rsidRPr="003C48AE">
        <w:rPr>
          <w:rFonts w:ascii="Simplified Arabic" w:hAnsi="Simplified Arabic" w:cs="Simplified Arabic" w:hint="cs"/>
          <w:b/>
          <w:bCs/>
          <w:color w:val="000000" w:themeColor="text1"/>
          <w:sz w:val="28"/>
          <w:szCs w:val="28"/>
          <w:rtl/>
        </w:rPr>
        <w:t>4.</w:t>
      </w:r>
      <w:r w:rsidR="00083F99">
        <w:rPr>
          <w:rFonts w:ascii="Simplified Arabic" w:hAnsi="Simplified Arabic" w:cs="Simplified Arabic" w:hint="cs"/>
          <w:b/>
          <w:bCs/>
          <w:color w:val="000000" w:themeColor="text1"/>
          <w:sz w:val="28"/>
          <w:szCs w:val="28"/>
          <w:rtl/>
        </w:rPr>
        <w:t>2</w:t>
      </w:r>
      <w:r w:rsidRPr="003C48AE">
        <w:rPr>
          <w:rFonts w:ascii="Simplified Arabic" w:hAnsi="Simplified Arabic" w:cs="Simplified Arabic" w:hint="cs"/>
          <w:b/>
          <w:bCs/>
          <w:color w:val="000000" w:themeColor="text1"/>
          <w:sz w:val="28"/>
          <w:szCs w:val="28"/>
          <w:rtl/>
        </w:rPr>
        <w:t>.</w:t>
      </w:r>
      <w:r>
        <w:rPr>
          <w:rFonts w:ascii="Simplified Arabic" w:hAnsi="Simplified Arabic" w:cs="Simplified Arabic" w:hint="cs"/>
          <w:b/>
          <w:bCs/>
          <w:color w:val="000000" w:themeColor="text1"/>
          <w:sz w:val="28"/>
          <w:szCs w:val="28"/>
          <w:rtl/>
        </w:rPr>
        <w:t>5</w:t>
      </w:r>
      <w:r w:rsidRPr="003C48AE">
        <w:rPr>
          <w:rFonts w:ascii="Simplified Arabic" w:hAnsi="Simplified Arabic" w:cs="Simplified Arabic" w:hint="cs"/>
          <w:b/>
          <w:bCs/>
          <w:color w:val="000000" w:themeColor="text1"/>
          <w:sz w:val="28"/>
          <w:szCs w:val="28"/>
          <w:rtl/>
        </w:rPr>
        <w:t xml:space="preserve"> تقييم النموذج</w:t>
      </w:r>
      <w:bookmarkEnd w:id="117"/>
    </w:p>
    <w:p w:rsidR="001E20F9" w:rsidRDefault="001E20F9" w:rsidP="00FA4E59">
      <w:pPr>
        <w:numPr>
          <w:ilvl w:val="0"/>
          <w:numId w:val="27"/>
        </w:numPr>
        <w:jc w:val="both"/>
        <w:rPr>
          <w:rFonts w:ascii="Simplified Arabic" w:hAnsi="Simplified Arabic" w:cs="Simplified Arabic"/>
          <w:sz w:val="28"/>
          <w:szCs w:val="28"/>
        </w:rPr>
      </w:pPr>
      <w:r w:rsidRPr="00F97A06">
        <w:rPr>
          <w:rFonts w:ascii="Simplified Arabic" w:hAnsi="Simplified Arabic" w:cs="Simplified Arabic"/>
          <w:b/>
          <w:bCs/>
          <w:sz w:val="28"/>
          <w:szCs w:val="28"/>
          <w:rtl/>
        </w:rPr>
        <w:t>معامل التحديد</w:t>
      </w:r>
      <w:r w:rsidRPr="00F97A06">
        <w:rPr>
          <w:rFonts w:ascii="Simplified Arabic" w:hAnsi="Simplified Arabic" w:cs="Simplified Arabic"/>
          <w:b/>
          <w:bCs/>
          <w:sz w:val="28"/>
          <w:szCs w:val="28"/>
        </w:rPr>
        <w:t xml:space="preserve"> (R² = -0.435)</w:t>
      </w:r>
      <w:r>
        <w:rPr>
          <w:rFonts w:ascii="Simplified Arabic" w:hAnsi="Simplified Arabic" w:cs="Simplified Arabic"/>
          <w:b/>
          <w:bCs/>
          <w:sz w:val="28"/>
          <w:szCs w:val="28"/>
        </w:rPr>
        <w:t xml:space="preserve"> </w:t>
      </w:r>
    </w:p>
    <w:p w:rsidR="001E20F9" w:rsidRPr="00F97A06" w:rsidRDefault="001E20F9" w:rsidP="00FA4E59">
      <w:pPr>
        <w:ind w:left="360"/>
        <w:jc w:val="both"/>
        <w:rPr>
          <w:rFonts w:ascii="Simplified Arabic" w:hAnsi="Simplified Arabic" w:cs="Simplified Arabic"/>
          <w:sz w:val="28"/>
          <w:szCs w:val="28"/>
        </w:rPr>
      </w:pPr>
      <w:r w:rsidRPr="00F97A06">
        <w:rPr>
          <w:rFonts w:ascii="Simplified Arabic" w:hAnsi="Simplified Arabic" w:cs="Simplified Arabic"/>
          <w:sz w:val="28"/>
          <w:szCs w:val="28"/>
        </w:rPr>
        <w:t xml:space="preserve"> </w:t>
      </w:r>
      <w:r w:rsidRPr="00F97A06">
        <w:rPr>
          <w:rFonts w:ascii="Simplified Arabic" w:hAnsi="Simplified Arabic" w:cs="Simplified Arabic"/>
          <w:sz w:val="28"/>
          <w:szCs w:val="28"/>
          <w:rtl/>
        </w:rPr>
        <w:t>يشير هذا إلى ضعف قدرة النموذج على تفسير التباينات في البيانات. القيمة السالبة لمعامل التحديد تعكس أداءً أقل من التوقعات البسيطة، مما يدل على حاجة النموذج إلى تحسينات إضافية</w:t>
      </w:r>
      <w:r w:rsidRPr="00F97A06">
        <w:rPr>
          <w:rFonts w:ascii="Simplified Arabic" w:hAnsi="Simplified Arabic" w:cs="Simplified Arabic"/>
          <w:sz w:val="28"/>
          <w:szCs w:val="28"/>
        </w:rPr>
        <w:t>.</w:t>
      </w:r>
    </w:p>
    <w:p w:rsidR="001E20F9" w:rsidRPr="00F97A06" w:rsidRDefault="001E20F9" w:rsidP="00FA4E59">
      <w:pPr>
        <w:numPr>
          <w:ilvl w:val="0"/>
          <w:numId w:val="27"/>
        </w:numPr>
        <w:jc w:val="both"/>
        <w:rPr>
          <w:rFonts w:ascii="Simplified Arabic" w:hAnsi="Simplified Arabic" w:cs="Simplified Arabic"/>
          <w:sz w:val="28"/>
          <w:szCs w:val="28"/>
        </w:rPr>
      </w:pPr>
      <w:r w:rsidRPr="00F97A06">
        <w:rPr>
          <w:rFonts w:ascii="Simplified Arabic" w:hAnsi="Simplified Arabic" w:cs="Simplified Arabic"/>
          <w:b/>
          <w:bCs/>
          <w:sz w:val="28"/>
          <w:szCs w:val="28"/>
          <w:rtl/>
        </w:rPr>
        <w:t>متوسط مربع الخطأ</w:t>
      </w:r>
      <w:r w:rsidRPr="00F97A06">
        <w:rPr>
          <w:rFonts w:ascii="Simplified Arabic" w:hAnsi="Simplified Arabic" w:cs="Simplified Arabic"/>
          <w:b/>
          <w:bCs/>
          <w:sz w:val="28"/>
          <w:szCs w:val="28"/>
        </w:rPr>
        <w:t xml:space="preserve"> (MSE = 1815.76)</w:t>
      </w:r>
      <w:r>
        <w:rPr>
          <w:rFonts w:ascii="Simplified Arabic" w:hAnsi="Simplified Arabic" w:cs="Simplified Arabic"/>
          <w:b/>
          <w:bCs/>
          <w:sz w:val="28"/>
          <w:szCs w:val="28"/>
        </w:rPr>
        <w:t xml:space="preserve"> </w:t>
      </w:r>
    </w:p>
    <w:p w:rsidR="001E20F9" w:rsidRPr="00F97A06" w:rsidRDefault="001E20F9" w:rsidP="00FA4E59">
      <w:pPr>
        <w:ind w:left="360"/>
        <w:jc w:val="both"/>
        <w:rPr>
          <w:rFonts w:ascii="Simplified Arabic" w:hAnsi="Simplified Arabic" w:cs="Simplified Arabic"/>
          <w:sz w:val="28"/>
          <w:szCs w:val="28"/>
        </w:rPr>
      </w:pPr>
      <w:r w:rsidRPr="00F97A06">
        <w:rPr>
          <w:rFonts w:ascii="Simplified Arabic" w:hAnsi="Simplified Arabic" w:cs="Simplified Arabic"/>
          <w:sz w:val="28"/>
          <w:szCs w:val="28"/>
        </w:rPr>
        <w:t xml:space="preserve"> </w:t>
      </w:r>
      <w:r w:rsidRPr="00F97A06">
        <w:rPr>
          <w:rFonts w:ascii="Simplified Arabic" w:hAnsi="Simplified Arabic" w:cs="Simplified Arabic"/>
          <w:sz w:val="28"/>
          <w:szCs w:val="28"/>
          <w:rtl/>
        </w:rPr>
        <w:t>يُظهر هذا المؤشر وجود فجوة كبيرة بين القيم الفعلية والقيم المتوقعة، مما يشير إلى أن النموذج لم يتمكن من التنبؤ بالدقة المطلوبة</w:t>
      </w:r>
      <w:r w:rsidRPr="00F97A06">
        <w:rPr>
          <w:rFonts w:ascii="Simplified Arabic" w:hAnsi="Simplified Arabic" w:cs="Simplified Arabic"/>
          <w:sz w:val="28"/>
          <w:szCs w:val="28"/>
        </w:rPr>
        <w:t>.</w:t>
      </w:r>
    </w:p>
    <w:p w:rsidR="001E20F9" w:rsidRPr="00876251" w:rsidRDefault="001E20F9" w:rsidP="00FA4E59">
      <w:pPr>
        <w:jc w:val="both"/>
        <w:rPr>
          <w:rFonts w:ascii="Simplified Arabic" w:hAnsi="Simplified Arabic" w:cs="Simplified Arabic"/>
          <w:sz w:val="28"/>
          <w:szCs w:val="28"/>
          <w:rtl/>
        </w:rPr>
      </w:pPr>
      <w:r w:rsidRPr="00876251">
        <w:rPr>
          <w:rFonts w:ascii="Simplified Arabic" w:hAnsi="Simplified Arabic" w:cs="Simplified Arabic"/>
          <w:sz w:val="28"/>
          <w:szCs w:val="28"/>
          <w:rtl/>
        </w:rPr>
        <w:t>شكل (</w:t>
      </w:r>
      <w:r>
        <w:rPr>
          <w:rFonts w:ascii="Simplified Arabic" w:hAnsi="Simplified Arabic" w:cs="Simplified Arabic" w:hint="cs"/>
          <w:sz w:val="28"/>
          <w:szCs w:val="28"/>
          <w:rtl/>
        </w:rPr>
        <w:t>2</w:t>
      </w:r>
      <w:r w:rsidRPr="00876251">
        <w:rPr>
          <w:rFonts w:ascii="Simplified Arabic" w:hAnsi="Simplified Arabic" w:cs="Simplified Arabic"/>
          <w:sz w:val="28"/>
          <w:szCs w:val="28"/>
          <w:rtl/>
        </w:rPr>
        <w:t>.</w:t>
      </w:r>
      <w:r>
        <w:rPr>
          <w:rFonts w:ascii="Simplified Arabic" w:hAnsi="Simplified Arabic" w:cs="Simplified Arabic" w:hint="cs"/>
          <w:sz w:val="28"/>
          <w:szCs w:val="28"/>
          <w:rtl/>
        </w:rPr>
        <w:t>5</w:t>
      </w:r>
      <w:r w:rsidRPr="00876251">
        <w:rPr>
          <w:rFonts w:ascii="Simplified Arabic" w:hAnsi="Simplified Arabic" w:cs="Simplified Arabic"/>
          <w:sz w:val="28"/>
          <w:szCs w:val="28"/>
          <w:rtl/>
        </w:rPr>
        <w:t xml:space="preserve">) يوضح نتائج خوارزمية </w:t>
      </w:r>
      <w:r w:rsidRPr="00876251">
        <w:rPr>
          <w:rFonts w:ascii="Simplified Arabic" w:hAnsi="Simplified Arabic" w:cs="Simplified Arabic"/>
          <w:sz w:val="28"/>
          <w:szCs w:val="28"/>
        </w:rPr>
        <w:t>SARIMA</w:t>
      </w:r>
    </w:p>
    <w:p w:rsidR="001E20F9" w:rsidRPr="00F97A06" w:rsidRDefault="001E20F9" w:rsidP="00FA4E59">
      <w:pPr>
        <w:jc w:val="both"/>
        <w:rPr>
          <w:rFonts w:ascii="Simplified Arabic" w:hAnsi="Simplified Arabic" w:cs="Simplified Arabic"/>
          <w:sz w:val="28"/>
          <w:szCs w:val="28"/>
          <w:rtl/>
        </w:rPr>
      </w:pPr>
      <w:r w:rsidRPr="00F97A06">
        <w:rPr>
          <w:rFonts w:ascii="Simplified Arabic" w:hAnsi="Simplified Arabic" w:cs="Simplified Arabic"/>
          <w:noProof/>
          <w:sz w:val="28"/>
          <w:szCs w:val="28"/>
        </w:rPr>
        <w:drawing>
          <wp:inline distT="0" distB="0" distL="0" distR="0" wp14:anchorId="4999FB8D" wp14:editId="33542F28">
            <wp:extent cx="5579745" cy="2529840"/>
            <wp:effectExtent l="0" t="0" r="1905" b="3810"/>
            <wp:docPr id="9"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579745" cy="2529840"/>
                    </a:xfrm>
                    <a:prstGeom prst="rect">
                      <a:avLst/>
                    </a:prstGeom>
                    <a:noFill/>
                    <a:ln>
                      <a:noFill/>
                    </a:ln>
                  </pic:spPr>
                </pic:pic>
              </a:graphicData>
            </a:graphic>
          </wp:inline>
        </w:drawing>
      </w:r>
    </w:p>
    <w:p w:rsidR="001E20F9" w:rsidRPr="005435D7" w:rsidRDefault="001E20F9" w:rsidP="00FA4E59">
      <w:pPr>
        <w:jc w:val="both"/>
        <w:rPr>
          <w:rFonts w:ascii="Simplified Arabic" w:hAnsi="Simplified Arabic" w:cs="Simplified Arabic"/>
          <w:sz w:val="24"/>
          <w:szCs w:val="24"/>
          <w:rtl/>
          <w:lang w:bidi="ar-LY"/>
        </w:rPr>
      </w:pPr>
      <w:r w:rsidRPr="001D5945">
        <w:rPr>
          <w:rFonts w:ascii="Simplified Arabic" w:hAnsi="Simplified Arabic" w:cs="Simplified Arabic" w:hint="cs"/>
          <w:sz w:val="24"/>
          <w:szCs w:val="24"/>
          <w:rtl/>
        </w:rPr>
        <w:t>شكل (</w:t>
      </w:r>
      <w:r w:rsidRPr="005435D7">
        <w:rPr>
          <w:rFonts w:ascii="Simplified Arabic" w:hAnsi="Simplified Arabic" w:cs="Simplified Arabic" w:hint="cs"/>
          <w:sz w:val="24"/>
          <w:szCs w:val="24"/>
          <w:rtl/>
        </w:rPr>
        <w:t>2</w:t>
      </w:r>
      <w:r w:rsidRPr="001D5945">
        <w:rPr>
          <w:rFonts w:ascii="Simplified Arabic" w:hAnsi="Simplified Arabic" w:cs="Simplified Arabic" w:hint="cs"/>
          <w:sz w:val="24"/>
          <w:szCs w:val="24"/>
          <w:rtl/>
        </w:rPr>
        <w:t>.</w:t>
      </w:r>
      <w:r>
        <w:rPr>
          <w:rFonts w:ascii="Simplified Arabic" w:hAnsi="Simplified Arabic" w:cs="Simplified Arabic" w:hint="cs"/>
          <w:sz w:val="24"/>
          <w:szCs w:val="24"/>
          <w:rtl/>
        </w:rPr>
        <w:t>5</w:t>
      </w:r>
      <w:r w:rsidRPr="001D5945">
        <w:rPr>
          <w:rFonts w:ascii="Simplified Arabic" w:hAnsi="Simplified Arabic" w:cs="Simplified Arabic" w:hint="cs"/>
          <w:sz w:val="24"/>
          <w:szCs w:val="24"/>
          <w:rtl/>
        </w:rPr>
        <w:t xml:space="preserve">) يوضح نتائج خوارزمية </w:t>
      </w:r>
      <w:r w:rsidRPr="005435D7">
        <w:rPr>
          <w:rFonts w:ascii="Simplified Arabic" w:hAnsi="Simplified Arabic" w:cs="Simplified Arabic"/>
          <w:sz w:val="24"/>
          <w:szCs w:val="24"/>
        </w:rPr>
        <w:t>S</w:t>
      </w:r>
      <w:r w:rsidRPr="001D5945">
        <w:rPr>
          <w:rFonts w:ascii="Simplified Arabic" w:hAnsi="Simplified Arabic" w:cs="Simplified Arabic"/>
          <w:sz w:val="24"/>
          <w:szCs w:val="24"/>
        </w:rPr>
        <w:t>ARIMA</w:t>
      </w:r>
    </w:p>
    <w:p w:rsidR="001E20F9" w:rsidRPr="00F97A06" w:rsidRDefault="001E20F9" w:rsidP="00FA4E59">
      <w:pPr>
        <w:jc w:val="both"/>
        <w:rPr>
          <w:rFonts w:ascii="Simplified Arabic" w:hAnsi="Simplified Arabic" w:cs="Simplified Arabic"/>
          <w:sz w:val="28"/>
          <w:szCs w:val="28"/>
          <w:rtl/>
        </w:rPr>
      </w:pPr>
      <w:r w:rsidRPr="00F97A06">
        <w:rPr>
          <w:rFonts w:ascii="Simplified Arabic" w:hAnsi="Simplified Arabic" w:cs="Simplified Arabic"/>
          <w:sz w:val="28"/>
          <w:szCs w:val="28"/>
          <w:rtl/>
        </w:rPr>
        <w:t xml:space="preserve">في الشكل أعلاه، يُمثل </w:t>
      </w:r>
      <w:r w:rsidRPr="00F97A06">
        <w:rPr>
          <w:rFonts w:ascii="Simplified Arabic" w:hAnsi="Simplified Arabic" w:cs="Simplified Arabic"/>
          <w:b/>
          <w:bCs/>
          <w:sz w:val="28"/>
          <w:szCs w:val="28"/>
          <w:rtl/>
        </w:rPr>
        <w:t>الخط الأزرق</w:t>
      </w:r>
      <w:r w:rsidRPr="00F97A06">
        <w:rPr>
          <w:rFonts w:ascii="Simplified Arabic" w:hAnsi="Simplified Arabic" w:cs="Simplified Arabic"/>
          <w:sz w:val="28"/>
          <w:szCs w:val="28"/>
          <w:rtl/>
        </w:rPr>
        <w:t xml:space="preserve"> البيانات التاريخية التي تم استخدامها لتدريب نموذج</w:t>
      </w:r>
      <w:r>
        <w:rPr>
          <w:rFonts w:ascii="Simplified Arabic" w:hAnsi="Simplified Arabic" w:cs="Simplified Arabic" w:hint="cs"/>
          <w:sz w:val="28"/>
          <w:szCs w:val="28"/>
          <w:rtl/>
        </w:rPr>
        <w:t xml:space="preserve"> </w:t>
      </w:r>
      <w:r w:rsidRPr="00F97A06">
        <w:rPr>
          <w:rFonts w:ascii="Simplified Arabic" w:hAnsi="Simplified Arabic" w:cs="Simplified Arabic"/>
          <w:sz w:val="28"/>
          <w:szCs w:val="28"/>
        </w:rPr>
        <w:t>SARIMA</w:t>
      </w:r>
      <w:r w:rsidRPr="00F97A06">
        <w:rPr>
          <w:rFonts w:ascii="Simplified Arabic" w:hAnsi="Simplified Arabic" w:cs="Simplified Arabic"/>
          <w:sz w:val="28"/>
          <w:szCs w:val="28"/>
          <w:rtl/>
        </w:rPr>
        <w:t xml:space="preserve">، حيث تُظهر هذه البيانات تقلبات ملحوظة تعكس ديناميكيات المبيعات على مدار الفترة الزمنية المدروسة. أما </w:t>
      </w:r>
      <w:r w:rsidRPr="00F97A06">
        <w:rPr>
          <w:rFonts w:ascii="Simplified Arabic" w:hAnsi="Simplified Arabic" w:cs="Simplified Arabic"/>
          <w:b/>
          <w:bCs/>
          <w:sz w:val="28"/>
          <w:szCs w:val="28"/>
          <w:rtl/>
        </w:rPr>
        <w:t>الخط البرتقالي</w:t>
      </w:r>
      <w:r w:rsidRPr="00F97A06">
        <w:rPr>
          <w:rFonts w:ascii="Simplified Arabic" w:hAnsi="Simplified Arabic" w:cs="Simplified Arabic"/>
          <w:sz w:val="28"/>
          <w:szCs w:val="28"/>
          <w:rtl/>
        </w:rPr>
        <w:t xml:space="preserve"> فيُوضح بيانات الاختبار، والتي تُستخدم لتقييم أداء النموذج في التنبؤ </w:t>
      </w:r>
      <w:r w:rsidRPr="00F97A06">
        <w:rPr>
          <w:rFonts w:ascii="Simplified Arabic" w:hAnsi="Simplified Arabic" w:cs="Simplified Arabic"/>
          <w:sz w:val="28"/>
          <w:szCs w:val="28"/>
          <w:rtl/>
        </w:rPr>
        <w:lastRenderedPageBreak/>
        <w:t xml:space="preserve">بالقيم المستقبلية. من جهة أخرى، يُبرز </w:t>
      </w:r>
      <w:r w:rsidRPr="00F97A06">
        <w:rPr>
          <w:rFonts w:ascii="Simplified Arabic" w:hAnsi="Simplified Arabic" w:cs="Simplified Arabic"/>
          <w:b/>
          <w:bCs/>
          <w:sz w:val="28"/>
          <w:szCs w:val="28"/>
          <w:rtl/>
        </w:rPr>
        <w:t>الخط الأخضر</w:t>
      </w:r>
      <w:r w:rsidRPr="00F97A06">
        <w:rPr>
          <w:rFonts w:ascii="Simplified Arabic" w:hAnsi="Simplified Arabic" w:cs="Simplified Arabic"/>
          <w:sz w:val="28"/>
          <w:szCs w:val="28"/>
          <w:rtl/>
        </w:rPr>
        <w:t xml:space="preserve"> التوقعات المستقبلية للنموذج، والتي تظهر بمستوى استقرار نسبي مقارنةً بالتقلبات الواضحة في البيانات التاريخية. هذا يشير إلى أن النموذج استطاع التقاط الأنماط الزمنية العامة ولكنه يواجه تحديات في تمثيل التقلبات قصيرة الأجل بدقة</w:t>
      </w:r>
      <w:r w:rsidRPr="00F97A06">
        <w:rPr>
          <w:rFonts w:ascii="Simplified Arabic" w:hAnsi="Simplified Arabic" w:cs="Simplified Arabic"/>
          <w:sz w:val="28"/>
          <w:szCs w:val="28"/>
        </w:rPr>
        <w:t>.</w:t>
      </w:r>
    </w:p>
    <w:p w:rsidR="001E20F9" w:rsidRPr="00F97A06" w:rsidRDefault="001E20F9" w:rsidP="00FA4E59">
      <w:pPr>
        <w:jc w:val="both"/>
        <w:rPr>
          <w:rFonts w:ascii="Simplified Arabic" w:hAnsi="Simplified Arabic" w:cs="Simplified Arabic"/>
          <w:sz w:val="28"/>
          <w:szCs w:val="28"/>
        </w:rPr>
      </w:pPr>
      <w:r w:rsidRPr="00F97A06">
        <w:rPr>
          <w:rFonts w:ascii="Simplified Arabic" w:hAnsi="Simplified Arabic" w:cs="Simplified Arabic"/>
          <w:sz w:val="28"/>
          <w:szCs w:val="28"/>
          <w:rtl/>
        </w:rPr>
        <w:t>يُظهر النموذج قدرة محدودة على التقاط الأنماط الزمنية العامة ضمن البيانات، إلا أن التقلبات قصيرة الأجل لم يتم تمثيلها بدقة كافية. كما يظهر في الشكل، فإن التوقعات المستقبلية (الخط الأخضر) تتميز باستقرار نسبي، مما يُشير إلى أن النموذج استطاع تحديد الأنماط الموسمية ولكنه يواجه تحديات في التعامل مع التغيرات الكبيرة وغير المنتظمة</w:t>
      </w:r>
      <w:r w:rsidRPr="00F97A06">
        <w:rPr>
          <w:rFonts w:ascii="Simplified Arabic" w:hAnsi="Simplified Arabic" w:cs="Simplified Arabic"/>
          <w:sz w:val="28"/>
          <w:szCs w:val="28"/>
        </w:rPr>
        <w:t>.</w:t>
      </w:r>
    </w:p>
    <w:p w:rsidR="001E20F9" w:rsidRDefault="001E20F9" w:rsidP="00FA4E59">
      <w:pPr>
        <w:jc w:val="both"/>
        <w:rPr>
          <w:rFonts w:ascii="Simplified Arabic" w:hAnsi="Simplified Arabic" w:cs="Simplified Arabic"/>
          <w:sz w:val="28"/>
          <w:szCs w:val="28"/>
          <w:rtl/>
        </w:rPr>
      </w:pPr>
      <w:r w:rsidRPr="00F97A06">
        <w:rPr>
          <w:rFonts w:ascii="Simplified Arabic" w:hAnsi="Simplified Arabic" w:cs="Simplified Arabic"/>
          <w:sz w:val="28"/>
          <w:szCs w:val="28"/>
          <w:rtl/>
        </w:rPr>
        <w:t>قدّم نموذج</w:t>
      </w:r>
      <w:r w:rsidRPr="00F97A06">
        <w:rPr>
          <w:rFonts w:ascii="Simplified Arabic" w:hAnsi="Simplified Arabic" w:cs="Simplified Arabic"/>
          <w:sz w:val="28"/>
          <w:szCs w:val="28"/>
        </w:rPr>
        <w:t xml:space="preserve"> SARIMA </w:t>
      </w:r>
      <w:r w:rsidRPr="00F97A06">
        <w:rPr>
          <w:rFonts w:ascii="Simplified Arabic" w:hAnsi="Simplified Arabic" w:cs="Simplified Arabic"/>
          <w:sz w:val="28"/>
          <w:szCs w:val="28"/>
          <w:rtl/>
        </w:rPr>
        <w:t>رؤى أولية حول تأثير الأنماط الزمنية والموسمية على المبيعات، إلا أن النتائج الحالية تشير إلى الحاجة إلى تحسينات في النموذج. يمكن تحقيق ذلك من خلال ضبط المعلمات بشكل أفضل أو تضمين ميزات إضافية لتحسين التمثيل الإحصائي لديناميكيات البيانات. يعكس هذا التحليل أهمية تبني نماذج متقدمة ومتخصصة مع تحسين جودة البيانات لتحقيق تنبؤات أكثر دقة و</w:t>
      </w:r>
      <w:r w:rsidR="00055D82">
        <w:rPr>
          <w:rFonts w:ascii="Simplified Arabic" w:hAnsi="Simplified Arabic" w:cs="Simplified Arabic" w:hint="cs"/>
          <w:sz w:val="28"/>
          <w:szCs w:val="28"/>
          <w:rtl/>
        </w:rPr>
        <w:t xml:space="preserve"> </w:t>
      </w:r>
      <w:r w:rsidRPr="00F97A06">
        <w:rPr>
          <w:rFonts w:ascii="Simplified Arabic" w:hAnsi="Simplified Arabic" w:cs="Simplified Arabic"/>
          <w:sz w:val="28"/>
          <w:szCs w:val="28"/>
          <w:rtl/>
        </w:rPr>
        <w:t>موثوقية</w:t>
      </w:r>
      <w:r w:rsidRPr="00F97A06">
        <w:rPr>
          <w:rFonts w:ascii="Simplified Arabic" w:hAnsi="Simplified Arabic" w:cs="Simplified Arabic"/>
          <w:sz w:val="28"/>
          <w:szCs w:val="28"/>
        </w:rPr>
        <w:t>.</w:t>
      </w:r>
    </w:p>
    <w:p w:rsidR="0041572D" w:rsidRDefault="0041572D" w:rsidP="00FA4E59">
      <w:pPr>
        <w:jc w:val="both"/>
        <w:rPr>
          <w:rFonts w:ascii="Simplified Arabic" w:hAnsi="Simplified Arabic" w:cs="Simplified Arabic"/>
          <w:sz w:val="28"/>
          <w:szCs w:val="28"/>
          <w:rtl/>
        </w:rPr>
      </w:pPr>
      <w:r>
        <w:rPr>
          <w:rFonts w:ascii="Simplified Arabic" w:hAnsi="Simplified Arabic" w:cs="Simplified Arabic" w:hint="cs"/>
          <w:noProof/>
          <w:sz w:val="28"/>
          <w:szCs w:val="28"/>
          <w:rtl/>
        </w:rPr>
        <w:drawing>
          <wp:inline distT="0" distB="0" distL="0" distR="0" wp14:anchorId="3FA1F0B1" wp14:editId="429B8400">
            <wp:extent cx="5579745" cy="3056255"/>
            <wp:effectExtent l="19050" t="0" r="1905" b="0"/>
            <wp:docPr id="10" name="صورة 9" descr="WhatsApp Image 2025-02-22 at 4.19.0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2-22 at 4.19.04 PM.jpeg"/>
                    <pic:cNvPicPr/>
                  </pic:nvPicPr>
                  <pic:blipFill>
                    <a:blip r:embed="rId30"/>
                    <a:stretch>
                      <a:fillRect/>
                    </a:stretch>
                  </pic:blipFill>
                  <pic:spPr>
                    <a:xfrm>
                      <a:off x="0" y="0"/>
                      <a:ext cx="5579745" cy="3056255"/>
                    </a:xfrm>
                    <a:prstGeom prst="rect">
                      <a:avLst/>
                    </a:prstGeom>
                  </pic:spPr>
                </pic:pic>
              </a:graphicData>
            </a:graphic>
          </wp:inline>
        </w:drawing>
      </w:r>
    </w:p>
    <w:p w:rsidR="0041572D" w:rsidRDefault="0041572D" w:rsidP="00FA4E59">
      <w:pPr>
        <w:jc w:val="both"/>
        <w:rPr>
          <w:rFonts w:ascii="Simplified Arabic" w:hAnsi="Simplified Arabic" w:cs="Simplified Arabic"/>
          <w:sz w:val="28"/>
          <w:szCs w:val="28"/>
          <w:rtl/>
        </w:rPr>
      </w:pPr>
      <w:r>
        <w:rPr>
          <w:rFonts w:hint="cs"/>
          <w:rtl/>
        </w:rPr>
        <w:t xml:space="preserve">                </w:t>
      </w:r>
      <w:r>
        <w:rPr>
          <w:rtl/>
        </w:rPr>
        <w:t>الشكل (</w:t>
      </w:r>
      <w:r>
        <w:rPr>
          <w:rFonts w:hint="cs"/>
          <w:rtl/>
        </w:rPr>
        <w:t>3</w:t>
      </w:r>
      <w:r>
        <w:rPr>
          <w:rtl/>
        </w:rPr>
        <w:t>.</w:t>
      </w:r>
      <w:r>
        <w:rPr>
          <w:rFonts w:hint="cs"/>
          <w:rtl/>
        </w:rPr>
        <w:t>5</w:t>
      </w:r>
      <w:r>
        <w:rPr>
          <w:rtl/>
        </w:rPr>
        <w:t>) يوضح مقارنة بين القيم الحقيقية والقيم المتوقعة لنماذج</w:t>
      </w:r>
      <w:r>
        <w:t xml:space="preserve"> ARIMA </w:t>
      </w:r>
      <w:r>
        <w:rPr>
          <w:rtl/>
        </w:rPr>
        <w:t>و</w:t>
      </w:r>
      <w:r>
        <w:t xml:space="preserve"> SARIMA</w:t>
      </w:r>
    </w:p>
    <w:p w:rsidR="0041572D" w:rsidRDefault="00316CB1" w:rsidP="00FA4E59">
      <w:pPr>
        <w:jc w:val="both"/>
        <w:rPr>
          <w:rFonts w:ascii="Simplified Arabic" w:hAnsi="Simplified Arabic" w:cs="Simplified Arabic"/>
          <w:sz w:val="28"/>
          <w:szCs w:val="28"/>
          <w:rtl/>
        </w:rPr>
      </w:pPr>
      <w:r w:rsidRPr="00ED3593">
        <w:rPr>
          <w:rFonts w:ascii="Simplified Arabic" w:hAnsi="Simplified Arabic" w:cs="Simplified Arabic"/>
          <w:sz w:val="28"/>
          <w:szCs w:val="28"/>
          <w:rtl/>
        </w:rPr>
        <w:t xml:space="preserve">يوضح الشكل أداء نماذج </w:t>
      </w:r>
      <w:r w:rsidRPr="00ED3593">
        <w:rPr>
          <w:rStyle w:val="ac"/>
          <w:rFonts w:ascii="Simplified Arabic" w:hAnsi="Simplified Arabic" w:cs="Simplified Arabic"/>
          <w:sz w:val="28"/>
          <w:szCs w:val="28"/>
        </w:rPr>
        <w:t>ARIMA</w:t>
      </w:r>
      <w:r w:rsidRPr="00ED3593">
        <w:rPr>
          <w:rFonts w:ascii="Simplified Arabic" w:hAnsi="Simplified Arabic" w:cs="Simplified Arabic"/>
          <w:sz w:val="28"/>
          <w:szCs w:val="28"/>
        </w:rPr>
        <w:t xml:space="preserve"> </w:t>
      </w:r>
      <w:r w:rsidRPr="00ED3593">
        <w:rPr>
          <w:rFonts w:ascii="Simplified Arabic" w:hAnsi="Simplified Arabic" w:cs="Simplified Arabic"/>
          <w:sz w:val="28"/>
          <w:szCs w:val="28"/>
          <w:rtl/>
        </w:rPr>
        <w:t>و</w:t>
      </w:r>
      <w:r w:rsidRPr="00ED3593">
        <w:rPr>
          <w:rStyle w:val="ac"/>
          <w:rFonts w:ascii="Simplified Arabic" w:hAnsi="Simplified Arabic" w:cs="Simplified Arabic"/>
          <w:sz w:val="28"/>
          <w:szCs w:val="28"/>
        </w:rPr>
        <w:t>SARIMA</w:t>
      </w:r>
      <w:r w:rsidRPr="00ED3593">
        <w:rPr>
          <w:rFonts w:ascii="Simplified Arabic" w:hAnsi="Simplified Arabic" w:cs="Simplified Arabic"/>
          <w:sz w:val="28"/>
          <w:szCs w:val="28"/>
          <w:rtl/>
        </w:rPr>
        <w:t xml:space="preserve"> في التنبؤ بالقيم المستهدفة، حيث يتم تمثيل القيم الحقيقية والتوقعات بناءً على عدة طرق للمعالجة المسبقة للبيانات. يعكس </w:t>
      </w:r>
      <w:r w:rsidRPr="00ED3593">
        <w:rPr>
          <w:rStyle w:val="ac"/>
          <w:rFonts w:ascii="Simplified Arabic" w:hAnsi="Simplified Arabic" w:cs="Simplified Arabic"/>
          <w:sz w:val="28"/>
          <w:szCs w:val="28"/>
          <w:rtl/>
        </w:rPr>
        <w:t>الخط الأسود المتقطع</w:t>
      </w:r>
      <w:r w:rsidRPr="00ED3593">
        <w:rPr>
          <w:rFonts w:ascii="Simplified Arabic" w:hAnsi="Simplified Arabic" w:cs="Simplified Arabic"/>
          <w:sz w:val="28"/>
          <w:szCs w:val="28"/>
          <w:rtl/>
        </w:rPr>
        <w:t xml:space="preserve"> القيم الحقيقية</w:t>
      </w:r>
      <w:r w:rsidRPr="00ED3593">
        <w:rPr>
          <w:rFonts w:ascii="Simplified Arabic" w:hAnsi="Simplified Arabic" w:cs="Simplified Arabic"/>
          <w:sz w:val="28"/>
          <w:szCs w:val="28"/>
        </w:rPr>
        <w:t xml:space="preserve"> (Actual Values)</w:t>
      </w:r>
      <w:r w:rsidRPr="00ED3593">
        <w:rPr>
          <w:rFonts w:ascii="Simplified Arabic" w:hAnsi="Simplified Arabic" w:cs="Simplified Arabic"/>
          <w:sz w:val="28"/>
          <w:szCs w:val="28"/>
          <w:rtl/>
        </w:rPr>
        <w:t xml:space="preserve">، بينما تمثل </w:t>
      </w:r>
      <w:r w:rsidRPr="00ED3593">
        <w:rPr>
          <w:rStyle w:val="ac"/>
          <w:rFonts w:ascii="Simplified Arabic" w:hAnsi="Simplified Arabic" w:cs="Simplified Arabic"/>
          <w:sz w:val="28"/>
          <w:szCs w:val="28"/>
          <w:rtl/>
        </w:rPr>
        <w:t>الخطوط الملونة الصلبة</w:t>
      </w:r>
      <w:r w:rsidRPr="00ED3593">
        <w:rPr>
          <w:rFonts w:ascii="Simplified Arabic" w:hAnsi="Simplified Arabic" w:cs="Simplified Arabic"/>
          <w:sz w:val="28"/>
          <w:szCs w:val="28"/>
          <w:rtl/>
        </w:rPr>
        <w:t xml:space="preserve"> التوقعات الناتجة عن النماذج </w:t>
      </w:r>
      <w:proofErr w:type="spellStart"/>
      <w:r w:rsidR="008054CA">
        <w:rPr>
          <w:rFonts w:ascii="Simplified Arabic" w:hAnsi="Simplified Arabic" w:cs="Simplified Arabic"/>
          <w:sz w:val="28"/>
          <w:szCs w:val="28"/>
          <w:rtl/>
        </w:rPr>
        <w:lastRenderedPageBreak/>
        <w:t>المختلفة.يظهر</w:t>
      </w:r>
      <w:proofErr w:type="spellEnd"/>
      <w:r w:rsidR="008054CA">
        <w:rPr>
          <w:rFonts w:ascii="Simplified Arabic" w:hAnsi="Simplified Arabic" w:cs="Simplified Arabic" w:hint="cs"/>
          <w:sz w:val="28"/>
          <w:szCs w:val="28"/>
          <w:rtl/>
        </w:rPr>
        <w:t xml:space="preserve"> </w:t>
      </w:r>
      <w:r w:rsidRPr="00ED3593">
        <w:rPr>
          <w:rFonts w:ascii="Simplified Arabic" w:hAnsi="Simplified Arabic" w:cs="Simplified Arabic"/>
          <w:sz w:val="28"/>
          <w:szCs w:val="28"/>
          <w:rtl/>
        </w:rPr>
        <w:t xml:space="preserve">نموذج </w:t>
      </w:r>
      <w:r w:rsidRPr="00ED3593">
        <w:rPr>
          <w:rStyle w:val="ac"/>
          <w:rFonts w:ascii="Simplified Arabic" w:hAnsi="Simplified Arabic" w:cs="Simplified Arabic"/>
          <w:sz w:val="28"/>
          <w:szCs w:val="28"/>
        </w:rPr>
        <w:t>ARIMA</w:t>
      </w:r>
      <w:r w:rsidR="00ED3593" w:rsidRPr="00ED3593">
        <w:rPr>
          <w:rFonts w:ascii="Simplified Arabic" w:hAnsi="Simplified Arabic" w:cs="Simplified Arabic"/>
          <w:sz w:val="28"/>
          <w:szCs w:val="28"/>
          <w:rtl/>
        </w:rPr>
        <w:t xml:space="preserve"> بثلاثة إصدارات وفقًا لنوع المقياس المستخدم</w:t>
      </w:r>
      <w:r w:rsidR="00ED3593" w:rsidRPr="00ED3593">
        <w:rPr>
          <w:rFonts w:ascii="Simplified Arabic" w:hAnsi="Simplified Arabic" w:cs="Simplified Arabic"/>
          <w:sz w:val="28"/>
          <w:szCs w:val="28"/>
        </w:rPr>
        <w:t xml:space="preserve">: </w:t>
      </w:r>
      <w:r w:rsidR="00ED3593" w:rsidRPr="00ED3593">
        <w:rPr>
          <w:rStyle w:val="ac"/>
          <w:rFonts w:ascii="Simplified Arabic" w:hAnsi="Simplified Arabic" w:cs="Simplified Arabic"/>
          <w:sz w:val="28"/>
          <w:szCs w:val="28"/>
        </w:rPr>
        <w:t>)</w:t>
      </w:r>
      <w:proofErr w:type="spellStart"/>
      <w:r w:rsidR="00ED3593" w:rsidRPr="00ED3593">
        <w:rPr>
          <w:rStyle w:val="ac"/>
          <w:rFonts w:ascii="Simplified Arabic" w:hAnsi="Simplified Arabic" w:cs="Simplified Arabic"/>
          <w:sz w:val="28"/>
          <w:szCs w:val="28"/>
        </w:rPr>
        <w:t>StandardScaler</w:t>
      </w:r>
      <w:proofErr w:type="spellEnd"/>
      <w:r w:rsidR="00ED3593" w:rsidRPr="00ED3593">
        <w:rPr>
          <w:rFonts w:ascii="Simplified Arabic" w:hAnsi="Simplified Arabic" w:cs="Simplified Arabic"/>
          <w:sz w:val="28"/>
          <w:szCs w:val="28"/>
        </w:rPr>
        <w:t xml:space="preserve"> </w:t>
      </w:r>
      <w:r w:rsidR="00ED3593" w:rsidRPr="00ED3593">
        <w:rPr>
          <w:rFonts w:ascii="Simplified Arabic" w:hAnsi="Simplified Arabic" w:cs="Simplified Arabic"/>
          <w:sz w:val="28"/>
          <w:szCs w:val="28"/>
          <w:rtl/>
        </w:rPr>
        <w:t>باللون الأزرق)،</w:t>
      </w:r>
      <w:r w:rsidR="00ED3593" w:rsidRPr="00ED3593">
        <w:t xml:space="preserve"> </w:t>
      </w:r>
      <w:proofErr w:type="spellStart"/>
      <w:r w:rsidR="00ED3593" w:rsidRPr="00ED3593">
        <w:rPr>
          <w:rFonts w:ascii="Simplified Arabic" w:hAnsi="Simplified Arabic" w:cs="Simplified Arabic"/>
          <w:sz w:val="28"/>
          <w:szCs w:val="28"/>
        </w:rPr>
        <w:t>MinMaxScaler</w:t>
      </w:r>
      <w:proofErr w:type="spellEnd"/>
      <w:r w:rsidR="00ED3593" w:rsidRPr="008054CA">
        <w:rPr>
          <w:rFonts w:ascii="Simplified Arabic" w:hAnsi="Simplified Arabic" w:cs="Simplified Arabic"/>
          <w:sz w:val="28"/>
          <w:szCs w:val="28"/>
          <w:rtl/>
        </w:rPr>
        <w:t>(باللون البرتقالي)، و</w:t>
      </w:r>
      <w:proofErr w:type="spellStart"/>
      <w:r w:rsidR="00ED3593" w:rsidRPr="008054CA">
        <w:rPr>
          <w:rStyle w:val="ac"/>
          <w:rFonts w:ascii="Simplified Arabic" w:hAnsi="Simplified Arabic" w:cs="Simplified Arabic"/>
          <w:sz w:val="28"/>
          <w:szCs w:val="28"/>
        </w:rPr>
        <w:t>RobustScaler</w:t>
      </w:r>
      <w:proofErr w:type="spellEnd"/>
      <w:r w:rsidR="00ED3593" w:rsidRPr="008054CA">
        <w:rPr>
          <w:rFonts w:ascii="Simplified Arabic" w:hAnsi="Simplified Arabic" w:cs="Simplified Arabic"/>
          <w:sz w:val="28"/>
          <w:szCs w:val="28"/>
          <w:rtl/>
        </w:rPr>
        <w:t xml:space="preserve"> </w:t>
      </w:r>
      <w:r w:rsidR="00ED3593" w:rsidRPr="008054CA">
        <w:rPr>
          <w:rFonts w:ascii="Simplified Arabic" w:hAnsi="Simplified Arabic" w:cs="Simplified Arabic"/>
          <w:sz w:val="28"/>
          <w:szCs w:val="28"/>
        </w:rPr>
        <w:t>)</w:t>
      </w:r>
      <w:r w:rsidR="00ED3593" w:rsidRPr="008054CA">
        <w:rPr>
          <w:rFonts w:ascii="Simplified Arabic" w:hAnsi="Simplified Arabic" w:cs="Simplified Arabic"/>
          <w:sz w:val="28"/>
          <w:szCs w:val="28"/>
          <w:rtl/>
        </w:rPr>
        <w:t xml:space="preserve">باللون الأخضر). أما نموذج </w:t>
      </w:r>
      <w:r w:rsidR="00ED3593" w:rsidRPr="008054CA">
        <w:rPr>
          <w:rStyle w:val="ac"/>
          <w:rFonts w:ascii="Simplified Arabic" w:hAnsi="Simplified Arabic" w:cs="Simplified Arabic"/>
          <w:sz w:val="28"/>
          <w:szCs w:val="28"/>
        </w:rPr>
        <w:t>SARIMA</w:t>
      </w:r>
      <w:r w:rsidR="00ED3593" w:rsidRPr="008054CA">
        <w:rPr>
          <w:rFonts w:ascii="Simplified Arabic" w:hAnsi="Simplified Arabic" w:cs="Simplified Arabic"/>
          <w:sz w:val="28"/>
          <w:szCs w:val="28"/>
          <w:rtl/>
        </w:rPr>
        <w:t xml:space="preserve"> فيظهر أيضًا بتنسيقات متعددة وف</w:t>
      </w:r>
      <w:r w:rsidR="008054CA">
        <w:rPr>
          <w:rFonts w:ascii="Simplified Arabic" w:hAnsi="Simplified Arabic" w:cs="Simplified Arabic"/>
          <w:sz w:val="28"/>
          <w:szCs w:val="28"/>
          <w:rtl/>
        </w:rPr>
        <w:t>قًا لنوع القياس، حيث يتم تمثيله</w:t>
      </w:r>
      <w:r w:rsidR="008054CA">
        <w:rPr>
          <w:rFonts w:ascii="Simplified Arabic" w:hAnsi="Simplified Arabic" w:cs="Simplified Arabic" w:hint="cs"/>
          <w:sz w:val="28"/>
          <w:szCs w:val="28"/>
          <w:rtl/>
        </w:rPr>
        <w:t xml:space="preserve"> </w:t>
      </w:r>
      <w:r w:rsidR="00ED3593" w:rsidRPr="008054CA">
        <w:rPr>
          <w:rFonts w:ascii="Simplified Arabic" w:hAnsi="Simplified Arabic" w:cs="Simplified Arabic"/>
          <w:sz w:val="28"/>
          <w:szCs w:val="28"/>
          <w:rtl/>
        </w:rPr>
        <w:t xml:space="preserve">بـ </w:t>
      </w:r>
      <w:proofErr w:type="spellStart"/>
      <w:r w:rsidR="00ED3593" w:rsidRPr="008054CA">
        <w:rPr>
          <w:rStyle w:val="ac"/>
          <w:rFonts w:ascii="Simplified Arabic" w:hAnsi="Simplified Arabic" w:cs="Simplified Arabic"/>
          <w:sz w:val="28"/>
          <w:szCs w:val="28"/>
        </w:rPr>
        <w:t>StandardScaler</w:t>
      </w:r>
      <w:proofErr w:type="spellEnd"/>
      <w:r w:rsidR="00ED3593" w:rsidRPr="008054CA">
        <w:rPr>
          <w:rFonts w:ascii="Simplified Arabic" w:hAnsi="Simplified Arabic" w:cs="Simplified Arabic"/>
          <w:sz w:val="28"/>
          <w:szCs w:val="28"/>
          <w:rtl/>
        </w:rPr>
        <w:t xml:space="preserve"> </w:t>
      </w:r>
      <w:r w:rsidR="00ED3593" w:rsidRPr="008054CA">
        <w:rPr>
          <w:rFonts w:ascii="Simplified Arabic" w:hAnsi="Simplified Arabic" w:cs="Simplified Arabic"/>
          <w:sz w:val="28"/>
          <w:szCs w:val="28"/>
        </w:rPr>
        <w:t>)</w:t>
      </w:r>
      <w:r w:rsidR="00ED3593" w:rsidRPr="008054CA">
        <w:rPr>
          <w:rFonts w:ascii="Simplified Arabic" w:hAnsi="Simplified Arabic" w:cs="Simplified Arabic"/>
          <w:sz w:val="28"/>
          <w:szCs w:val="28"/>
          <w:rtl/>
        </w:rPr>
        <w:t>الأحمر</w:t>
      </w:r>
      <w:r w:rsidR="00ED3593" w:rsidRPr="008054CA">
        <w:rPr>
          <w:rFonts w:ascii="Simplified Arabic" w:hAnsi="Simplified Arabic" w:cs="Simplified Arabic"/>
          <w:sz w:val="28"/>
          <w:szCs w:val="28"/>
        </w:rPr>
        <w:t>(</w:t>
      </w:r>
      <w:r w:rsidR="00ED3593" w:rsidRPr="008054CA">
        <w:rPr>
          <w:rFonts w:ascii="Simplified Arabic" w:hAnsi="Simplified Arabic" w:cs="Simplified Arabic"/>
          <w:sz w:val="28"/>
          <w:szCs w:val="28"/>
          <w:rtl/>
        </w:rPr>
        <w:t>،</w:t>
      </w:r>
      <w:proofErr w:type="spellStart"/>
      <w:r w:rsidR="00ED3593" w:rsidRPr="008054CA">
        <w:rPr>
          <w:rStyle w:val="ac"/>
          <w:rFonts w:ascii="Simplified Arabic" w:hAnsi="Simplified Arabic" w:cs="Simplified Arabic"/>
          <w:sz w:val="28"/>
          <w:szCs w:val="28"/>
        </w:rPr>
        <w:t>MinMaxScaler</w:t>
      </w:r>
      <w:proofErr w:type="spellEnd"/>
      <w:r w:rsidR="00ED3593" w:rsidRPr="008054CA">
        <w:rPr>
          <w:rFonts w:ascii="Simplified Arabic" w:hAnsi="Simplified Arabic" w:cs="Simplified Arabic"/>
          <w:sz w:val="28"/>
          <w:szCs w:val="28"/>
          <w:rtl/>
        </w:rPr>
        <w:t xml:space="preserve"> </w:t>
      </w:r>
      <w:r w:rsidR="00ED3593" w:rsidRPr="008054CA">
        <w:rPr>
          <w:rFonts w:ascii="Simplified Arabic" w:hAnsi="Simplified Arabic" w:cs="Simplified Arabic"/>
          <w:sz w:val="28"/>
          <w:szCs w:val="28"/>
        </w:rPr>
        <w:t>)</w:t>
      </w:r>
      <w:r w:rsidR="00ED3593" w:rsidRPr="008054CA">
        <w:rPr>
          <w:rFonts w:ascii="Simplified Arabic" w:hAnsi="Simplified Arabic" w:cs="Simplified Arabic"/>
          <w:sz w:val="28"/>
          <w:szCs w:val="28"/>
          <w:rtl/>
        </w:rPr>
        <w:t>الوردي</w:t>
      </w:r>
      <w:r w:rsidR="00ED3593" w:rsidRPr="008054CA">
        <w:rPr>
          <w:rFonts w:ascii="Simplified Arabic" w:hAnsi="Simplified Arabic" w:cs="Simplified Arabic"/>
          <w:sz w:val="28"/>
          <w:szCs w:val="28"/>
        </w:rPr>
        <w:t>(</w:t>
      </w:r>
      <w:r w:rsidR="00ED3593" w:rsidRPr="008054CA">
        <w:rPr>
          <w:rFonts w:ascii="Simplified Arabic" w:hAnsi="Simplified Arabic" w:cs="Simplified Arabic"/>
          <w:sz w:val="28"/>
          <w:szCs w:val="28"/>
          <w:rtl/>
        </w:rPr>
        <w:t>،و</w:t>
      </w:r>
      <w:proofErr w:type="spellStart"/>
      <w:r w:rsidR="00ED3593" w:rsidRPr="008054CA">
        <w:rPr>
          <w:rStyle w:val="ac"/>
          <w:rFonts w:ascii="Simplified Arabic" w:hAnsi="Simplified Arabic" w:cs="Simplified Arabic"/>
          <w:sz w:val="28"/>
          <w:szCs w:val="28"/>
        </w:rPr>
        <w:t>RobustScaler</w:t>
      </w:r>
      <w:proofErr w:type="spellEnd"/>
      <w:r w:rsidR="00ED3593" w:rsidRPr="008054CA">
        <w:rPr>
          <w:rFonts w:ascii="Simplified Arabic" w:hAnsi="Simplified Arabic" w:cs="Simplified Arabic"/>
          <w:sz w:val="28"/>
          <w:szCs w:val="28"/>
          <w:rtl/>
        </w:rPr>
        <w:t xml:space="preserve"> </w:t>
      </w:r>
      <w:r w:rsidR="00ED3593" w:rsidRPr="008054CA">
        <w:rPr>
          <w:rFonts w:ascii="Simplified Arabic" w:hAnsi="Simplified Arabic" w:cs="Simplified Arabic"/>
          <w:sz w:val="28"/>
          <w:szCs w:val="28"/>
        </w:rPr>
        <w:t>)</w:t>
      </w:r>
      <w:r w:rsidR="00ED3593" w:rsidRPr="008054CA">
        <w:rPr>
          <w:rFonts w:ascii="Simplified Arabic" w:hAnsi="Simplified Arabic" w:cs="Simplified Arabic"/>
          <w:sz w:val="28"/>
          <w:szCs w:val="28"/>
          <w:rtl/>
        </w:rPr>
        <w:t>البنفسجي).</w:t>
      </w:r>
      <w:r w:rsidR="004352B5" w:rsidRPr="008054CA">
        <w:rPr>
          <w:rFonts w:ascii="Simplified Arabic" w:hAnsi="Simplified Arabic" w:cs="Simplified Arabic"/>
          <w:sz w:val="28"/>
          <w:szCs w:val="28"/>
          <w:rtl/>
        </w:rPr>
        <w:t xml:space="preserve"> عند تحليل الأداء، يتبين أن القيم المتوقعة تختلف وفقًا للنموذج المستخدم. يتمتع </w:t>
      </w:r>
      <w:r w:rsidR="004352B5" w:rsidRPr="008054CA">
        <w:rPr>
          <w:rStyle w:val="ac"/>
          <w:rFonts w:ascii="Simplified Arabic" w:hAnsi="Simplified Arabic" w:cs="Simplified Arabic"/>
          <w:sz w:val="28"/>
          <w:szCs w:val="28"/>
          <w:rtl/>
        </w:rPr>
        <w:t>نموذج</w:t>
      </w:r>
      <w:r w:rsidR="004352B5" w:rsidRPr="008054CA">
        <w:rPr>
          <w:rStyle w:val="ac"/>
          <w:rFonts w:ascii="Simplified Arabic" w:hAnsi="Simplified Arabic" w:cs="Simplified Arabic"/>
          <w:sz w:val="28"/>
          <w:szCs w:val="28"/>
        </w:rPr>
        <w:t xml:space="preserve"> ARIMA</w:t>
      </w:r>
      <w:r w:rsidR="004352B5" w:rsidRPr="008054CA">
        <w:rPr>
          <w:rFonts w:ascii="Simplified Arabic" w:hAnsi="Simplified Arabic" w:cs="Simplified Arabic"/>
          <w:sz w:val="28"/>
          <w:szCs w:val="28"/>
        </w:rPr>
        <w:t xml:space="preserve"> </w:t>
      </w:r>
      <w:r w:rsidR="004352B5" w:rsidRPr="008054CA">
        <w:rPr>
          <w:rFonts w:ascii="Simplified Arabic" w:hAnsi="Simplified Arabic" w:cs="Simplified Arabic"/>
          <w:sz w:val="28"/>
          <w:szCs w:val="28"/>
          <w:rtl/>
        </w:rPr>
        <w:t xml:space="preserve">بقدرة على التنبؤ </w:t>
      </w:r>
      <w:proofErr w:type="spellStart"/>
      <w:r w:rsidR="004352B5" w:rsidRPr="008054CA">
        <w:rPr>
          <w:rFonts w:ascii="Simplified Arabic" w:hAnsi="Simplified Arabic" w:cs="Simplified Arabic"/>
          <w:sz w:val="28"/>
          <w:szCs w:val="28"/>
          <w:rtl/>
        </w:rPr>
        <w:t>بالقيم،لكنه</w:t>
      </w:r>
      <w:proofErr w:type="spellEnd"/>
      <w:r w:rsidR="004352B5" w:rsidRPr="008054CA">
        <w:rPr>
          <w:rFonts w:ascii="Simplified Arabic" w:hAnsi="Simplified Arabic" w:cs="Simplified Arabic"/>
          <w:sz w:val="28"/>
          <w:szCs w:val="28"/>
          <w:rtl/>
        </w:rPr>
        <w:t xml:space="preserve"> يظهر تسطيحًا واضحًا مقارنة بالقيم الحقيقية، مما يعني أنه قد لا يكون قادرًا على التقاط التقلبات الحادة في البيانات بدقة</w:t>
      </w:r>
      <w:r w:rsidR="004352B5" w:rsidRPr="008054CA">
        <w:rPr>
          <w:rFonts w:ascii="Simplified Arabic" w:hAnsi="Simplified Arabic" w:cs="Simplified Arabic"/>
          <w:sz w:val="28"/>
          <w:szCs w:val="28"/>
        </w:rPr>
        <w:t>.</w:t>
      </w:r>
      <w:r w:rsidR="004352B5" w:rsidRPr="008054CA">
        <w:rPr>
          <w:rFonts w:ascii="Simplified Arabic" w:hAnsi="Simplified Arabic" w:cs="Simplified Arabic"/>
          <w:sz w:val="28"/>
          <w:szCs w:val="28"/>
          <w:rtl/>
        </w:rPr>
        <w:t xml:space="preserve"> في المقابل، يبرز </w:t>
      </w:r>
      <w:r w:rsidR="004352B5" w:rsidRPr="008054CA">
        <w:rPr>
          <w:rStyle w:val="ac"/>
          <w:rFonts w:ascii="Simplified Arabic" w:hAnsi="Simplified Arabic" w:cs="Simplified Arabic"/>
          <w:sz w:val="28"/>
          <w:szCs w:val="28"/>
          <w:rtl/>
        </w:rPr>
        <w:t>نموذج</w:t>
      </w:r>
      <w:r w:rsidR="004352B5" w:rsidRPr="008054CA">
        <w:rPr>
          <w:rStyle w:val="ac"/>
          <w:rFonts w:ascii="Simplified Arabic" w:hAnsi="Simplified Arabic" w:cs="Simplified Arabic"/>
          <w:sz w:val="28"/>
          <w:szCs w:val="28"/>
        </w:rPr>
        <w:t xml:space="preserve"> SARIMA</w:t>
      </w:r>
      <w:r w:rsidR="004352B5" w:rsidRPr="008054CA">
        <w:rPr>
          <w:rFonts w:ascii="Simplified Arabic" w:hAnsi="Simplified Arabic" w:cs="Simplified Arabic"/>
          <w:sz w:val="28"/>
          <w:szCs w:val="28"/>
        </w:rPr>
        <w:t xml:space="preserve"> </w:t>
      </w:r>
      <w:r w:rsidR="004352B5" w:rsidRPr="008054CA">
        <w:rPr>
          <w:rFonts w:ascii="Simplified Arabic" w:hAnsi="Simplified Arabic" w:cs="Simplified Arabic"/>
          <w:sz w:val="28"/>
          <w:szCs w:val="28"/>
          <w:rtl/>
        </w:rPr>
        <w:t xml:space="preserve">كخيار أكثر استجابة للتغيرات، خاصة عند استخدام </w:t>
      </w:r>
      <w:proofErr w:type="spellStart"/>
      <w:r w:rsidR="004352B5" w:rsidRPr="008054CA">
        <w:rPr>
          <w:rStyle w:val="ac"/>
          <w:rFonts w:ascii="Simplified Arabic" w:hAnsi="Simplified Arabic" w:cs="Simplified Arabic"/>
          <w:sz w:val="28"/>
          <w:szCs w:val="28"/>
        </w:rPr>
        <w:t>StandardScaler</w:t>
      </w:r>
      <w:proofErr w:type="spellEnd"/>
      <w:r w:rsidR="004352B5" w:rsidRPr="008054CA">
        <w:rPr>
          <w:rFonts w:ascii="Simplified Arabic" w:hAnsi="Simplified Arabic" w:cs="Simplified Arabic"/>
          <w:sz w:val="28"/>
          <w:szCs w:val="28"/>
          <w:rtl/>
        </w:rPr>
        <w:t>و</w:t>
      </w:r>
      <w:proofErr w:type="spellStart"/>
      <w:r w:rsidR="004352B5" w:rsidRPr="008054CA">
        <w:rPr>
          <w:rStyle w:val="ac"/>
          <w:rFonts w:ascii="Simplified Arabic" w:hAnsi="Simplified Arabic" w:cs="Simplified Arabic"/>
          <w:sz w:val="28"/>
          <w:szCs w:val="28"/>
        </w:rPr>
        <w:t>MinMaxScaler</w:t>
      </w:r>
      <w:proofErr w:type="spellEnd"/>
      <w:r w:rsidR="004352B5" w:rsidRPr="008054CA">
        <w:rPr>
          <w:rFonts w:ascii="Simplified Arabic" w:hAnsi="Simplified Arabic" w:cs="Simplified Arabic"/>
          <w:sz w:val="28"/>
          <w:szCs w:val="28"/>
          <w:rtl/>
        </w:rPr>
        <w:t>.</w:t>
      </w:r>
      <w:r w:rsidR="00827680" w:rsidRPr="008054CA">
        <w:rPr>
          <w:rFonts w:ascii="Simplified Arabic" w:hAnsi="Simplified Arabic" w:cs="Simplified Arabic"/>
          <w:sz w:val="28"/>
          <w:szCs w:val="28"/>
          <w:rtl/>
        </w:rPr>
        <w:t xml:space="preserve"> حيث تبدو التوقعات أقرب إلى القيم الفعلية</w:t>
      </w:r>
      <w:r w:rsidR="00827680" w:rsidRPr="008054CA">
        <w:rPr>
          <w:rFonts w:ascii="Simplified Arabic" w:hAnsi="Simplified Arabic" w:cs="Simplified Arabic"/>
          <w:sz w:val="28"/>
          <w:szCs w:val="28"/>
        </w:rPr>
        <w:t>.</w:t>
      </w:r>
      <w:r w:rsidR="00827680" w:rsidRPr="008054CA">
        <w:rPr>
          <w:rFonts w:ascii="Simplified Arabic" w:hAnsi="Simplified Arabic" w:cs="Simplified Arabic"/>
          <w:sz w:val="28"/>
          <w:szCs w:val="28"/>
          <w:rtl/>
        </w:rPr>
        <w:t xml:space="preserve"> ومع ذلك، يظل هناك تفاوت بين القيم الحقيقية </w:t>
      </w:r>
      <w:proofErr w:type="spellStart"/>
      <w:r w:rsidR="00827680" w:rsidRPr="008054CA">
        <w:rPr>
          <w:rFonts w:ascii="Simplified Arabic" w:hAnsi="Simplified Arabic" w:cs="Simplified Arabic"/>
          <w:sz w:val="28"/>
          <w:szCs w:val="28"/>
          <w:rtl/>
        </w:rPr>
        <w:t>والمتوقعة،مما</w:t>
      </w:r>
      <w:proofErr w:type="spellEnd"/>
      <w:r w:rsidR="00827680" w:rsidRPr="008054CA">
        <w:rPr>
          <w:rFonts w:ascii="Simplified Arabic" w:hAnsi="Simplified Arabic" w:cs="Simplified Arabic"/>
          <w:sz w:val="28"/>
          <w:szCs w:val="28"/>
          <w:rtl/>
        </w:rPr>
        <w:t xml:space="preserve"> قد يعود إلى محدودية النماذج في التنبؤ بالقيم القصوى أو استيعاب الشذوذات في البيانات</w:t>
      </w:r>
      <w:r w:rsidR="00827680" w:rsidRPr="008054CA">
        <w:rPr>
          <w:rFonts w:ascii="Simplified Arabic" w:hAnsi="Simplified Arabic" w:cs="Simplified Arabic"/>
          <w:sz w:val="28"/>
          <w:szCs w:val="28"/>
        </w:rPr>
        <w:t>.</w:t>
      </w:r>
      <w:r w:rsidR="00827680" w:rsidRPr="008054CA">
        <w:rPr>
          <w:rFonts w:ascii="Simplified Arabic" w:hAnsi="Simplified Arabic" w:cs="Simplified Arabic"/>
          <w:sz w:val="28"/>
          <w:szCs w:val="28"/>
          <w:rtl/>
        </w:rPr>
        <w:t xml:space="preserve"> لتقييم دقة هذه النماذج، تم احتساب مجموعة من المؤشرات </w:t>
      </w:r>
      <w:proofErr w:type="spellStart"/>
      <w:r w:rsidR="00827680" w:rsidRPr="008054CA">
        <w:rPr>
          <w:rFonts w:ascii="Simplified Arabic" w:hAnsi="Simplified Arabic" w:cs="Simplified Arabic"/>
          <w:sz w:val="28"/>
          <w:szCs w:val="28"/>
          <w:rtl/>
        </w:rPr>
        <w:t>الإحصائية،حيث</w:t>
      </w:r>
      <w:proofErr w:type="spellEnd"/>
      <w:r w:rsidR="00827680" w:rsidRPr="008054CA">
        <w:rPr>
          <w:rFonts w:ascii="Simplified Arabic" w:hAnsi="Simplified Arabic" w:cs="Simplified Arabic"/>
          <w:sz w:val="28"/>
          <w:szCs w:val="28"/>
          <w:rtl/>
        </w:rPr>
        <w:t xml:space="preserve"> يُعبر </w:t>
      </w:r>
      <w:r w:rsidR="00827680" w:rsidRPr="008054CA">
        <w:rPr>
          <w:rStyle w:val="ac"/>
          <w:rFonts w:ascii="Simplified Arabic" w:hAnsi="Simplified Arabic" w:cs="Simplified Arabic"/>
          <w:sz w:val="28"/>
          <w:szCs w:val="28"/>
          <w:rtl/>
        </w:rPr>
        <w:t>متوسط الخطأ المطلق</w:t>
      </w:r>
      <w:r w:rsidR="00827680" w:rsidRPr="008054CA">
        <w:rPr>
          <w:rStyle w:val="ac"/>
          <w:rFonts w:ascii="Simplified Arabic" w:hAnsi="Simplified Arabic" w:cs="Simplified Arabic"/>
          <w:sz w:val="28"/>
          <w:szCs w:val="28"/>
        </w:rPr>
        <w:t xml:space="preserve"> (MAE)</w:t>
      </w:r>
      <w:r w:rsidR="00827680" w:rsidRPr="008054CA">
        <w:rPr>
          <w:rFonts w:ascii="Simplified Arabic" w:hAnsi="Simplified Arabic" w:cs="Simplified Arabic"/>
          <w:sz w:val="28"/>
          <w:szCs w:val="28"/>
        </w:rPr>
        <w:t xml:space="preserve"> </w:t>
      </w:r>
      <w:r w:rsidR="00827680" w:rsidRPr="008054CA">
        <w:rPr>
          <w:rFonts w:ascii="Simplified Arabic" w:hAnsi="Simplified Arabic" w:cs="Simplified Arabic"/>
          <w:sz w:val="28"/>
          <w:szCs w:val="28"/>
          <w:rtl/>
        </w:rPr>
        <w:t xml:space="preserve">عن مدى قرب التوقعات من القيم </w:t>
      </w:r>
      <w:proofErr w:type="spellStart"/>
      <w:r w:rsidR="00827680" w:rsidRPr="008054CA">
        <w:rPr>
          <w:rFonts w:ascii="Simplified Arabic" w:hAnsi="Simplified Arabic" w:cs="Simplified Arabic"/>
          <w:sz w:val="28"/>
          <w:szCs w:val="28"/>
          <w:rtl/>
        </w:rPr>
        <w:t>الحقيقية،وكلما</w:t>
      </w:r>
      <w:proofErr w:type="spellEnd"/>
      <w:r w:rsidR="00827680" w:rsidRPr="008054CA">
        <w:rPr>
          <w:rFonts w:ascii="Simplified Arabic" w:hAnsi="Simplified Arabic" w:cs="Simplified Arabic"/>
          <w:sz w:val="28"/>
          <w:szCs w:val="28"/>
          <w:rtl/>
        </w:rPr>
        <w:t xml:space="preserve"> انخفضت قيمته، زادت دقة النموذج. أما </w:t>
      </w:r>
      <w:r w:rsidR="00827680" w:rsidRPr="008054CA">
        <w:rPr>
          <w:rStyle w:val="ac"/>
          <w:rFonts w:ascii="Simplified Arabic" w:hAnsi="Simplified Arabic" w:cs="Simplified Arabic"/>
          <w:sz w:val="28"/>
          <w:szCs w:val="28"/>
          <w:rtl/>
        </w:rPr>
        <w:t>متوسط مربع الخطأ</w:t>
      </w:r>
      <w:r w:rsidR="00827680" w:rsidRPr="008054CA">
        <w:rPr>
          <w:rStyle w:val="ac"/>
          <w:rFonts w:ascii="Simplified Arabic" w:hAnsi="Simplified Arabic" w:cs="Simplified Arabic"/>
          <w:sz w:val="28"/>
          <w:szCs w:val="28"/>
        </w:rPr>
        <w:t xml:space="preserve"> (MSE)</w:t>
      </w:r>
      <w:r w:rsidR="00827680" w:rsidRPr="008054CA">
        <w:rPr>
          <w:rFonts w:ascii="Simplified Arabic" w:hAnsi="Simplified Arabic" w:cs="Simplified Arabic"/>
          <w:sz w:val="28"/>
          <w:szCs w:val="28"/>
          <w:rtl/>
        </w:rPr>
        <w:t xml:space="preserve">، فيُظهر مدى حساسية النموذج للأخطاء الكبيرة، حيث تُعد القيم المنخفضة مؤشرًا على تحسن دقة التوقعات. بالإضافة إلى </w:t>
      </w:r>
      <w:proofErr w:type="spellStart"/>
      <w:r w:rsidR="00827680" w:rsidRPr="008054CA">
        <w:rPr>
          <w:rFonts w:ascii="Simplified Arabic" w:hAnsi="Simplified Arabic" w:cs="Simplified Arabic"/>
          <w:sz w:val="28"/>
          <w:szCs w:val="28"/>
          <w:rtl/>
        </w:rPr>
        <w:t>ذلك،يعكس</w:t>
      </w:r>
      <w:proofErr w:type="spellEnd"/>
      <w:r w:rsidR="00827680" w:rsidRPr="008054CA">
        <w:rPr>
          <w:rFonts w:ascii="Simplified Arabic" w:hAnsi="Simplified Arabic" w:cs="Simplified Arabic"/>
          <w:sz w:val="28"/>
          <w:szCs w:val="28"/>
          <w:rtl/>
        </w:rPr>
        <w:t xml:space="preserve"> </w:t>
      </w:r>
      <w:r w:rsidR="00827680" w:rsidRPr="008054CA">
        <w:rPr>
          <w:rStyle w:val="ac"/>
          <w:rFonts w:ascii="Simplified Arabic" w:hAnsi="Simplified Arabic" w:cs="Simplified Arabic"/>
          <w:sz w:val="28"/>
          <w:szCs w:val="28"/>
          <w:rtl/>
        </w:rPr>
        <w:t>معامل التحديد</w:t>
      </w:r>
      <w:r w:rsidR="00827680" w:rsidRPr="008054CA">
        <w:rPr>
          <w:rStyle w:val="ac"/>
          <w:rFonts w:ascii="Simplified Arabic" w:hAnsi="Simplified Arabic" w:cs="Simplified Arabic"/>
          <w:sz w:val="28"/>
          <w:szCs w:val="28"/>
        </w:rPr>
        <w:t xml:space="preserve"> (R²)</w:t>
      </w:r>
      <w:r w:rsidR="00827680" w:rsidRPr="008054CA">
        <w:rPr>
          <w:rFonts w:ascii="Simplified Arabic" w:hAnsi="Simplified Arabic" w:cs="Simplified Arabic"/>
          <w:sz w:val="28"/>
          <w:szCs w:val="28"/>
        </w:rPr>
        <w:t xml:space="preserve"> </w:t>
      </w:r>
      <w:r w:rsidR="00827680" w:rsidRPr="008054CA">
        <w:rPr>
          <w:rFonts w:ascii="Simplified Arabic" w:hAnsi="Simplified Arabic" w:cs="Simplified Arabic"/>
          <w:sz w:val="28"/>
          <w:szCs w:val="28"/>
          <w:rtl/>
        </w:rPr>
        <w:t xml:space="preserve">قدرة النموذج على تفسير التباين في البيانات، وكلما اقتربت قيمته من </w:t>
      </w:r>
      <w:r w:rsidR="00827680" w:rsidRPr="008054CA">
        <w:rPr>
          <w:rStyle w:val="ac"/>
          <w:rFonts w:ascii="Simplified Arabic" w:hAnsi="Simplified Arabic" w:cs="Simplified Arabic"/>
          <w:sz w:val="28"/>
          <w:szCs w:val="28"/>
        </w:rPr>
        <w:t>1</w:t>
      </w:r>
      <w:r w:rsidR="00827680" w:rsidRPr="008054CA">
        <w:rPr>
          <w:rFonts w:ascii="Simplified Arabic" w:hAnsi="Simplified Arabic" w:cs="Simplified Arabic"/>
          <w:sz w:val="28"/>
          <w:szCs w:val="28"/>
          <w:rtl/>
        </w:rPr>
        <w:t>، دل ذلك على أداء قوي في التنبؤ</w:t>
      </w:r>
      <w:r w:rsidR="00827680" w:rsidRPr="008054CA">
        <w:rPr>
          <w:rFonts w:ascii="Simplified Arabic" w:hAnsi="Simplified Arabic" w:cs="Simplified Arabic"/>
          <w:sz w:val="28"/>
          <w:szCs w:val="28"/>
        </w:rPr>
        <w:t>.</w:t>
      </w:r>
    </w:p>
    <w:p w:rsidR="004D42D9" w:rsidRDefault="004D42D9" w:rsidP="00FA4E59">
      <w:pPr>
        <w:jc w:val="both"/>
        <w:rPr>
          <w:rFonts w:ascii="Simplified Arabic" w:hAnsi="Simplified Arabic" w:cs="Simplified Arabic"/>
          <w:sz w:val="28"/>
          <w:szCs w:val="28"/>
          <w:rtl/>
        </w:rPr>
      </w:pPr>
    </w:p>
    <w:p w:rsidR="004D42D9" w:rsidRDefault="004D42D9" w:rsidP="00FA4E59">
      <w:pPr>
        <w:jc w:val="both"/>
        <w:rPr>
          <w:rFonts w:ascii="Simplified Arabic" w:hAnsi="Simplified Arabic" w:cs="Simplified Arabic"/>
          <w:sz w:val="28"/>
          <w:szCs w:val="28"/>
          <w:rtl/>
        </w:rPr>
      </w:pPr>
    </w:p>
    <w:p w:rsidR="004D42D9" w:rsidRDefault="004D42D9" w:rsidP="00FA4E59">
      <w:pPr>
        <w:jc w:val="both"/>
        <w:rPr>
          <w:rFonts w:ascii="Simplified Arabic" w:hAnsi="Simplified Arabic" w:cs="Simplified Arabic"/>
          <w:sz w:val="28"/>
          <w:szCs w:val="28"/>
          <w:rtl/>
        </w:rPr>
      </w:pPr>
    </w:p>
    <w:p w:rsidR="004D42D9" w:rsidRDefault="004D42D9" w:rsidP="00FA4E59">
      <w:pPr>
        <w:jc w:val="both"/>
        <w:rPr>
          <w:rFonts w:ascii="Simplified Arabic" w:hAnsi="Simplified Arabic" w:cs="Simplified Arabic"/>
          <w:sz w:val="28"/>
          <w:szCs w:val="28"/>
          <w:rtl/>
        </w:rPr>
      </w:pPr>
    </w:p>
    <w:p w:rsidR="00EC7EB3" w:rsidRPr="004D42D9" w:rsidRDefault="004D42D9" w:rsidP="00FA4E59">
      <w:pPr>
        <w:jc w:val="both"/>
        <w:rPr>
          <w:rFonts w:ascii="Simplified Arabic" w:hAnsi="Simplified Arabic" w:cs="Simplified Arabic"/>
          <w:sz w:val="28"/>
          <w:szCs w:val="28"/>
          <w:rtl/>
        </w:rPr>
      </w:pPr>
      <w:r>
        <w:rPr>
          <w:rFonts w:ascii="Simplified Arabic" w:hAnsi="Simplified Arabic" w:cs="Simplified Arabic"/>
          <w:noProof/>
          <w:sz w:val="28"/>
          <w:szCs w:val="28"/>
          <w:rtl/>
        </w:rPr>
        <w:lastRenderedPageBreak/>
        <w:drawing>
          <wp:inline distT="0" distB="0" distL="0" distR="0" wp14:anchorId="6323DBB3" wp14:editId="71B04AD9">
            <wp:extent cx="5579745" cy="3399790"/>
            <wp:effectExtent l="19050" t="0" r="1905" b="0"/>
            <wp:docPr id="11" name="صورة 10" descr="WhatsApp Image 2025-02-22 at 4.19.30 PM(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2-22 at 4.19.30 PM(1).jpeg"/>
                    <pic:cNvPicPr/>
                  </pic:nvPicPr>
                  <pic:blipFill>
                    <a:blip r:embed="rId31"/>
                    <a:stretch>
                      <a:fillRect/>
                    </a:stretch>
                  </pic:blipFill>
                  <pic:spPr>
                    <a:xfrm>
                      <a:off x="0" y="0"/>
                      <a:ext cx="5579745" cy="3399790"/>
                    </a:xfrm>
                    <a:prstGeom prst="rect">
                      <a:avLst/>
                    </a:prstGeom>
                  </pic:spPr>
                </pic:pic>
              </a:graphicData>
            </a:graphic>
          </wp:inline>
        </w:drawing>
      </w:r>
    </w:p>
    <w:p w:rsidR="004D42D9" w:rsidRPr="004D42D9" w:rsidRDefault="004D42D9" w:rsidP="00FA4E59">
      <w:pPr>
        <w:spacing w:line="240" w:lineRule="auto"/>
        <w:jc w:val="both"/>
        <w:rPr>
          <w:rFonts w:ascii="Simplified Arabic" w:hAnsi="Simplified Arabic" w:cs="Simplified Arabic"/>
          <w:sz w:val="28"/>
          <w:szCs w:val="28"/>
          <w:rtl/>
        </w:rPr>
      </w:pPr>
      <w:r>
        <w:rPr>
          <w:rFonts w:ascii="Simplified Arabic" w:hAnsi="Simplified Arabic" w:cs="Simplified Arabic"/>
          <w:sz w:val="28"/>
          <w:szCs w:val="28"/>
          <w:rtl/>
        </w:rPr>
        <w:t>ي</w:t>
      </w:r>
      <w:r>
        <w:rPr>
          <w:rFonts w:ascii="Simplified Arabic" w:hAnsi="Simplified Arabic" w:cs="Simplified Arabic" w:hint="cs"/>
          <w:sz w:val="28"/>
          <w:szCs w:val="28"/>
          <w:rtl/>
        </w:rPr>
        <w:t>وضح</w:t>
      </w:r>
      <w:r w:rsidRPr="004D42D9">
        <w:rPr>
          <w:rFonts w:ascii="Simplified Arabic" w:hAnsi="Simplified Arabic" w:cs="Simplified Arabic"/>
          <w:sz w:val="28"/>
          <w:szCs w:val="28"/>
          <w:rtl/>
        </w:rPr>
        <w:t xml:space="preserve"> الشكل </w:t>
      </w:r>
      <w:r>
        <w:rPr>
          <w:rFonts w:ascii="Simplified Arabic" w:hAnsi="Simplified Arabic" w:cs="Simplified Arabic" w:hint="cs"/>
          <w:sz w:val="28"/>
          <w:szCs w:val="28"/>
          <w:rtl/>
        </w:rPr>
        <w:t xml:space="preserve">أعلاه </w:t>
      </w:r>
      <w:r w:rsidRPr="004D42D9">
        <w:rPr>
          <w:rFonts w:ascii="Simplified Arabic" w:hAnsi="Simplified Arabic" w:cs="Simplified Arabic"/>
          <w:sz w:val="28"/>
          <w:szCs w:val="28"/>
          <w:rtl/>
        </w:rPr>
        <w:t xml:space="preserve">أداء نموذج </w:t>
      </w:r>
      <w:r w:rsidRPr="004D42D9">
        <w:rPr>
          <w:rFonts w:ascii="Simplified Arabic" w:hAnsi="Simplified Arabic" w:cs="Simplified Arabic"/>
          <w:sz w:val="28"/>
          <w:szCs w:val="28"/>
        </w:rPr>
        <w:t>SARIMA</w:t>
      </w:r>
      <w:r w:rsidRPr="004D42D9">
        <w:rPr>
          <w:rFonts w:ascii="Simplified Arabic" w:hAnsi="Simplified Arabic" w:cs="Simplified Arabic"/>
          <w:sz w:val="28"/>
          <w:szCs w:val="28"/>
          <w:rtl/>
        </w:rPr>
        <w:t xml:space="preserve"> في التنبؤ بالسلسلة الزمنية من خلال الاعتماد على البيانات التدريبية والاختبارية، مع تقديم توقعات للفترات المستقبلية. يوضح النموذج العلاقة بين القيم الفعلية والتوقعات، مما يسمح بتقييم دقته في محاكاة الاتجاهات والتقلبات الزمنية. تمثل البيانات التدريبية باللون الأزرق، وهي الفترة التي تم استخدامها لتدريب النموذج واكتشاف الأنماط الزمنية الأساسية. تظهر البيانات الاختبارية باللون البرتقالي، حيث يتم اختبار قدرة النموذج على التنبؤ بالقيم غير المرئية أثناء التدريب. أما الخط الأخضر، فيعكس التوقعات التي ينتجها النموذج بناءً على البيانات التدريبية والاختبارية، في حين يعبر الخط الأحمر عن التوقعات المستقبلية التي تمتد إلى ما بعد نهاية البيانات المتاحة، مما يساعد في استشراف الاتجاهات القادمة.</w:t>
      </w:r>
    </w:p>
    <w:p w:rsidR="004D42D9" w:rsidRPr="004D42D9" w:rsidRDefault="004D42D9" w:rsidP="00FA4E59">
      <w:pPr>
        <w:spacing w:line="240" w:lineRule="auto"/>
        <w:jc w:val="both"/>
        <w:rPr>
          <w:rFonts w:ascii="Simplified Arabic" w:hAnsi="Simplified Arabic" w:cs="Simplified Arabic"/>
          <w:sz w:val="28"/>
          <w:szCs w:val="28"/>
          <w:rtl/>
        </w:rPr>
      </w:pPr>
      <w:r w:rsidRPr="004D42D9">
        <w:rPr>
          <w:rFonts w:ascii="Simplified Arabic" w:hAnsi="Simplified Arabic" w:cs="Simplified Arabic"/>
          <w:sz w:val="28"/>
          <w:szCs w:val="28"/>
          <w:rtl/>
        </w:rPr>
        <w:t xml:space="preserve">يظهر النموذج دقة جيدة في التقاط الاتجاهات العامة، لكنه يواجه تحديات في محاكاة التقلبات الحادة بدقة عالية. خلال فترة الاختبار، تُظهر البيانات الفعلية تذبذبات واضحة، بينما توفر التوقعات تقريبًا مقبولًا، رغم أنها قد لا تعكس التغيرات المفاجئة بدقة كافية. أما في التوقعات المستقبلية، فإن النموذج يميل إلى التنعيم، مما قد يقلل من دقته في التنبؤ بالقفزات الحادة أو التغيرات المفاجئة. يشير الاختلاف بين القيم الحقيقية والمتوقعة إلى وجود فجوات يمكن تحسينها عبر ضبط المعلمات أو اللجوء إلى نماذج أكثر تطورًا، مثل </w:t>
      </w:r>
      <w:r w:rsidRPr="004D42D9">
        <w:rPr>
          <w:rFonts w:ascii="Simplified Arabic" w:hAnsi="Simplified Arabic" w:cs="Simplified Arabic"/>
          <w:sz w:val="28"/>
          <w:szCs w:val="28"/>
        </w:rPr>
        <w:t>LSTM</w:t>
      </w:r>
      <w:r w:rsidRPr="004D42D9">
        <w:rPr>
          <w:rFonts w:ascii="Simplified Arabic" w:hAnsi="Simplified Arabic" w:cs="Simplified Arabic"/>
          <w:sz w:val="28"/>
          <w:szCs w:val="28"/>
          <w:rtl/>
        </w:rPr>
        <w:t xml:space="preserve"> أو النماذج الهجينة التي تجمع بين الأساليب الإحصائية وتقنيات الذكاء الاصطناعي.</w:t>
      </w:r>
    </w:p>
    <w:p w:rsidR="0041572D" w:rsidRDefault="004D42D9" w:rsidP="00FA4E59">
      <w:pPr>
        <w:spacing w:line="240" w:lineRule="auto"/>
        <w:jc w:val="both"/>
        <w:rPr>
          <w:rFonts w:ascii="Simplified Arabic" w:hAnsi="Simplified Arabic" w:cs="Simplified Arabic"/>
          <w:sz w:val="28"/>
          <w:szCs w:val="28"/>
          <w:rtl/>
        </w:rPr>
      </w:pPr>
      <w:r w:rsidRPr="004D42D9">
        <w:rPr>
          <w:rFonts w:ascii="Simplified Arabic" w:hAnsi="Simplified Arabic" w:cs="Simplified Arabic"/>
          <w:sz w:val="28"/>
          <w:szCs w:val="28"/>
          <w:rtl/>
        </w:rPr>
        <w:t xml:space="preserve">تم تقييم أداء النموذج باستخدام عدة مؤشرات إحصائية لقياس دقته. يعكس متوسط الخطأ المطلق مدى قرب التوقعات من القيم الحقيقية، حيث يشير انخفاضه إلى دقة أعلى. يوضح متوسط مربع </w:t>
      </w:r>
      <w:r w:rsidRPr="004D42D9">
        <w:rPr>
          <w:rFonts w:ascii="Simplified Arabic" w:hAnsi="Simplified Arabic" w:cs="Simplified Arabic"/>
          <w:sz w:val="28"/>
          <w:szCs w:val="28"/>
          <w:rtl/>
        </w:rPr>
        <w:lastRenderedPageBreak/>
        <w:t xml:space="preserve">الخطأ مدى تأثر النموذج بالأخطاء الكبيرة، فكلما انخفضت قيمته، كان أداء النموذج أكثر استقرارًا. أما معامل التحديد، فيقيس مدى قدرة النموذج على تفسير التباين في البيانات، حيث تشير القيم القريبة من واحد إلى جودة التوقعات. بناءً على التحليل، يُظهر نموذج </w:t>
      </w:r>
      <w:r w:rsidRPr="004D42D9">
        <w:rPr>
          <w:rFonts w:ascii="Simplified Arabic" w:hAnsi="Simplified Arabic" w:cs="Simplified Arabic"/>
          <w:sz w:val="28"/>
          <w:szCs w:val="28"/>
        </w:rPr>
        <w:t>SARIMA</w:t>
      </w:r>
      <w:r w:rsidRPr="004D42D9">
        <w:rPr>
          <w:rFonts w:ascii="Simplified Arabic" w:hAnsi="Simplified Arabic" w:cs="Simplified Arabic"/>
          <w:sz w:val="28"/>
          <w:szCs w:val="28"/>
          <w:rtl/>
        </w:rPr>
        <w:t xml:space="preserve"> كفاءة مقبولة في التنبؤ بالسلاسل الزمنية، إلا أن تحسين ضبط المعلمات ودمج النموذج مع تقنيات أكثر تطورًا يمكن أن يسهم في تعزيز دقته، خاصة عند التعامل مع بيانات ذات تقلبات حادة.</w:t>
      </w:r>
    </w:p>
    <w:p w:rsidR="00092544" w:rsidRDefault="00B64C52" w:rsidP="00FA4E59">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3.5 </w:t>
      </w:r>
      <w:r w:rsidR="00092544" w:rsidRPr="00092544">
        <w:rPr>
          <w:rFonts w:ascii="Simplified Arabic" w:hAnsi="Simplified Arabic" w:cs="Simplified Arabic" w:hint="cs"/>
          <w:b/>
          <w:bCs/>
          <w:sz w:val="28"/>
          <w:szCs w:val="28"/>
          <w:rtl/>
        </w:rPr>
        <w:t>الخلاصة</w:t>
      </w:r>
    </w:p>
    <w:p w:rsidR="00092544" w:rsidRPr="00092544" w:rsidRDefault="00092544" w:rsidP="00FA4E59">
      <w:pPr>
        <w:spacing w:line="240" w:lineRule="auto"/>
        <w:jc w:val="both"/>
        <w:rPr>
          <w:rFonts w:ascii="Simplified Arabic" w:hAnsi="Simplified Arabic" w:cs="Simplified Arabic"/>
          <w:sz w:val="28"/>
          <w:szCs w:val="28"/>
          <w:rtl/>
        </w:rPr>
      </w:pPr>
      <w:r w:rsidRPr="00092544">
        <w:rPr>
          <w:rFonts w:ascii="Simplified Arabic" w:hAnsi="Simplified Arabic" w:cs="Simplified Arabic"/>
          <w:sz w:val="28"/>
          <w:szCs w:val="28"/>
          <w:rtl/>
        </w:rPr>
        <w:t xml:space="preserve">تتناول هذه الدراسة تطبيق نماذج التنبؤ بالمبيعات والأرباح، مع التركيز على مراحل تجهيز البيانات، تقسيمها، وتقييم أداء النماذج باستخدام مقاييس مثل </w:t>
      </w:r>
      <w:r w:rsidRPr="00092544">
        <w:rPr>
          <w:rFonts w:ascii="Simplified Arabic" w:hAnsi="Simplified Arabic" w:cs="Simplified Arabic"/>
          <w:sz w:val="28"/>
          <w:szCs w:val="28"/>
        </w:rPr>
        <w:t>Mean Squared Error (MSE</w:t>
      </w:r>
      <w:r w:rsidRPr="00092544">
        <w:rPr>
          <w:rFonts w:ascii="Simplified Arabic" w:hAnsi="Simplified Arabic" w:cs="Simplified Arabic"/>
          <w:sz w:val="28"/>
          <w:szCs w:val="28"/>
          <w:rtl/>
        </w:rPr>
        <w:t>) و</w:t>
      </w:r>
      <w:r w:rsidRPr="00092544">
        <w:rPr>
          <w:rFonts w:ascii="Simplified Arabic" w:hAnsi="Simplified Arabic" w:cs="Simplified Arabic"/>
          <w:sz w:val="28"/>
          <w:szCs w:val="28"/>
        </w:rPr>
        <w:t>R-squared (R²</w:t>
      </w:r>
      <w:r w:rsidRPr="00092544">
        <w:rPr>
          <w:rFonts w:ascii="Simplified Arabic" w:hAnsi="Simplified Arabic" w:cs="Simplified Arabic"/>
          <w:sz w:val="28"/>
          <w:szCs w:val="28"/>
          <w:rtl/>
        </w:rPr>
        <w:t>). تم اعتماد تقسيم البيانات بنسبة 80% للتدريب و20% للاختبار لضمان تحقيق توازن بين عملية التعلم وتقييم النموذج.</w:t>
      </w:r>
    </w:p>
    <w:p w:rsidR="00092544" w:rsidRPr="00092544" w:rsidRDefault="00092544" w:rsidP="00FA4E59">
      <w:pPr>
        <w:spacing w:line="240" w:lineRule="auto"/>
        <w:jc w:val="both"/>
        <w:rPr>
          <w:rFonts w:ascii="Simplified Arabic" w:hAnsi="Simplified Arabic" w:cs="Simplified Arabic"/>
          <w:sz w:val="28"/>
          <w:szCs w:val="28"/>
          <w:rtl/>
        </w:rPr>
      </w:pPr>
      <w:r w:rsidRPr="00092544">
        <w:rPr>
          <w:rFonts w:ascii="Simplified Arabic" w:hAnsi="Simplified Arabic" w:cs="Simplified Arabic"/>
          <w:sz w:val="28"/>
          <w:szCs w:val="28"/>
          <w:rtl/>
        </w:rPr>
        <w:t xml:space="preserve">تم اختبار عدة نماذج تحليلية، بما في ذلك نموذج </w:t>
      </w:r>
      <w:r w:rsidRPr="00092544">
        <w:rPr>
          <w:rFonts w:ascii="Simplified Arabic" w:hAnsi="Simplified Arabic" w:cs="Simplified Arabic"/>
          <w:sz w:val="28"/>
          <w:szCs w:val="28"/>
        </w:rPr>
        <w:t>ARIMA</w:t>
      </w:r>
      <w:r w:rsidRPr="00092544">
        <w:rPr>
          <w:rFonts w:ascii="Simplified Arabic" w:hAnsi="Simplified Arabic" w:cs="Simplified Arabic"/>
          <w:sz w:val="28"/>
          <w:szCs w:val="28"/>
          <w:rtl/>
        </w:rPr>
        <w:t xml:space="preserve"> لتحليل السلاسل الزمنية، ونموذج </w:t>
      </w:r>
      <w:r w:rsidRPr="00092544">
        <w:rPr>
          <w:rFonts w:ascii="Simplified Arabic" w:hAnsi="Simplified Arabic" w:cs="Simplified Arabic"/>
          <w:sz w:val="28"/>
          <w:szCs w:val="28"/>
        </w:rPr>
        <w:t>SARIMA</w:t>
      </w:r>
      <w:r w:rsidRPr="00092544">
        <w:rPr>
          <w:rFonts w:ascii="Simplified Arabic" w:hAnsi="Simplified Arabic" w:cs="Simplified Arabic"/>
          <w:sz w:val="28"/>
          <w:szCs w:val="28"/>
          <w:rtl/>
        </w:rPr>
        <w:t xml:space="preserve"> الذي يأخذ في الاعتبار التأثيرات الموسمية، بالإضافة إلى الشبكات العصبية الاصطناعية مثل </w:t>
      </w:r>
      <w:r w:rsidRPr="00092544">
        <w:rPr>
          <w:rFonts w:ascii="Simplified Arabic" w:hAnsi="Simplified Arabic" w:cs="Simplified Arabic"/>
          <w:sz w:val="28"/>
          <w:szCs w:val="28"/>
        </w:rPr>
        <w:t>MLP</w:t>
      </w:r>
      <w:r w:rsidRPr="00092544">
        <w:rPr>
          <w:rFonts w:ascii="Simplified Arabic" w:hAnsi="Simplified Arabic" w:cs="Simplified Arabic"/>
          <w:sz w:val="28"/>
          <w:szCs w:val="28"/>
          <w:rtl/>
        </w:rPr>
        <w:t xml:space="preserve"> و</w:t>
      </w:r>
      <w:r w:rsidRPr="00092544">
        <w:rPr>
          <w:rFonts w:ascii="Simplified Arabic" w:hAnsi="Simplified Arabic" w:cs="Simplified Arabic"/>
          <w:sz w:val="28"/>
          <w:szCs w:val="28"/>
        </w:rPr>
        <w:t>Dense Neural Network</w:t>
      </w:r>
      <w:r w:rsidRPr="00092544">
        <w:rPr>
          <w:rFonts w:ascii="Simplified Arabic" w:hAnsi="Simplified Arabic" w:cs="Simplified Arabic"/>
          <w:sz w:val="28"/>
          <w:szCs w:val="28"/>
          <w:rtl/>
        </w:rPr>
        <w:t xml:space="preserve"> لاستخلاص الأنماط الأكثر تعقيدًا في البيانات.</w:t>
      </w:r>
    </w:p>
    <w:p w:rsidR="00092544" w:rsidRPr="00092544" w:rsidRDefault="00092544" w:rsidP="00FA4E59">
      <w:pPr>
        <w:spacing w:line="240" w:lineRule="auto"/>
        <w:jc w:val="both"/>
        <w:rPr>
          <w:rFonts w:ascii="Simplified Arabic" w:hAnsi="Simplified Arabic" w:cs="Simplified Arabic"/>
          <w:sz w:val="28"/>
          <w:szCs w:val="28"/>
          <w:rtl/>
        </w:rPr>
      </w:pPr>
      <w:r w:rsidRPr="00092544">
        <w:rPr>
          <w:rFonts w:ascii="Simplified Arabic" w:hAnsi="Simplified Arabic" w:cs="Simplified Arabic"/>
          <w:sz w:val="28"/>
          <w:szCs w:val="28"/>
          <w:rtl/>
        </w:rPr>
        <w:t xml:space="preserve">أظهرت النتائج أن نموذج </w:t>
      </w:r>
      <w:r w:rsidRPr="00092544">
        <w:rPr>
          <w:rFonts w:ascii="Simplified Arabic" w:hAnsi="Simplified Arabic" w:cs="Simplified Arabic"/>
          <w:sz w:val="28"/>
          <w:szCs w:val="28"/>
        </w:rPr>
        <w:t>ARIMA</w:t>
      </w:r>
      <w:r w:rsidRPr="00092544">
        <w:rPr>
          <w:rFonts w:ascii="Simplified Arabic" w:hAnsi="Simplified Arabic" w:cs="Simplified Arabic"/>
          <w:sz w:val="28"/>
          <w:szCs w:val="28"/>
          <w:rtl/>
        </w:rPr>
        <w:t xml:space="preserve"> كان قادرًا على تحليل الاتجاهات الزمنية لكنه واجه تحديات في التقاط التقلبات قصيرة الأجل، حيث حصل على </w:t>
      </w:r>
      <w:r w:rsidRPr="00092544">
        <w:rPr>
          <w:rFonts w:ascii="Simplified Arabic" w:hAnsi="Simplified Arabic" w:cs="Simplified Arabic"/>
          <w:sz w:val="28"/>
          <w:szCs w:val="28"/>
        </w:rPr>
        <w:t>R² = -0.239</w:t>
      </w:r>
      <w:r w:rsidRPr="00092544">
        <w:rPr>
          <w:rFonts w:ascii="Simplified Arabic" w:hAnsi="Simplified Arabic" w:cs="Simplified Arabic"/>
          <w:sz w:val="28"/>
          <w:szCs w:val="28"/>
          <w:rtl/>
        </w:rPr>
        <w:t xml:space="preserve"> و</w:t>
      </w:r>
      <w:r w:rsidRPr="00092544">
        <w:rPr>
          <w:rFonts w:ascii="Simplified Arabic" w:hAnsi="Simplified Arabic" w:cs="Simplified Arabic"/>
          <w:sz w:val="28"/>
          <w:szCs w:val="28"/>
        </w:rPr>
        <w:t>MSE = 1568.12</w:t>
      </w:r>
      <w:r w:rsidRPr="00092544">
        <w:rPr>
          <w:rFonts w:ascii="Simplified Arabic" w:hAnsi="Simplified Arabic" w:cs="Simplified Arabic"/>
          <w:sz w:val="28"/>
          <w:szCs w:val="28"/>
          <w:rtl/>
        </w:rPr>
        <w:t xml:space="preserve">، مما يشير إلى الحاجة إلى تحسينه. من ناحية أخرى، حاول نموذج </w:t>
      </w:r>
      <w:r w:rsidRPr="00092544">
        <w:rPr>
          <w:rFonts w:ascii="Simplified Arabic" w:hAnsi="Simplified Arabic" w:cs="Simplified Arabic"/>
          <w:sz w:val="28"/>
          <w:szCs w:val="28"/>
        </w:rPr>
        <w:t>SARIMA</w:t>
      </w:r>
      <w:r w:rsidRPr="00092544">
        <w:rPr>
          <w:rFonts w:ascii="Simplified Arabic" w:hAnsi="Simplified Arabic" w:cs="Simplified Arabic"/>
          <w:sz w:val="28"/>
          <w:szCs w:val="28"/>
          <w:rtl/>
        </w:rPr>
        <w:t xml:space="preserve"> تمثيل التأثيرات الموسمية لكنه لم يكن فعالًا بالشكل المطلوب، إذ سجل </w:t>
      </w:r>
      <w:r w:rsidRPr="00092544">
        <w:rPr>
          <w:rFonts w:ascii="Simplified Arabic" w:hAnsi="Simplified Arabic" w:cs="Simplified Arabic"/>
          <w:sz w:val="28"/>
          <w:szCs w:val="28"/>
        </w:rPr>
        <w:t>R² = -0.435</w:t>
      </w:r>
      <w:r w:rsidRPr="00092544">
        <w:rPr>
          <w:rFonts w:ascii="Simplified Arabic" w:hAnsi="Simplified Arabic" w:cs="Simplified Arabic"/>
          <w:sz w:val="28"/>
          <w:szCs w:val="28"/>
          <w:rtl/>
        </w:rPr>
        <w:t xml:space="preserve"> و</w:t>
      </w:r>
      <w:r w:rsidRPr="00092544">
        <w:rPr>
          <w:rFonts w:ascii="Simplified Arabic" w:hAnsi="Simplified Arabic" w:cs="Simplified Arabic"/>
          <w:sz w:val="28"/>
          <w:szCs w:val="28"/>
        </w:rPr>
        <w:t>MSE = 1815.76</w:t>
      </w:r>
      <w:r w:rsidRPr="00092544">
        <w:rPr>
          <w:rFonts w:ascii="Simplified Arabic" w:hAnsi="Simplified Arabic" w:cs="Simplified Arabic"/>
          <w:sz w:val="28"/>
          <w:szCs w:val="28"/>
          <w:rtl/>
        </w:rPr>
        <w:t>، مما يعكس ضعف دقته في التنبؤ.</w:t>
      </w:r>
    </w:p>
    <w:p w:rsidR="00092544" w:rsidRPr="00092544" w:rsidRDefault="00092544" w:rsidP="00FA4E59">
      <w:pPr>
        <w:spacing w:line="240" w:lineRule="auto"/>
        <w:jc w:val="both"/>
        <w:rPr>
          <w:rFonts w:ascii="Simplified Arabic" w:hAnsi="Simplified Arabic" w:cs="Simplified Arabic"/>
          <w:sz w:val="28"/>
          <w:szCs w:val="28"/>
          <w:rtl/>
        </w:rPr>
      </w:pPr>
      <w:r w:rsidRPr="00092544">
        <w:rPr>
          <w:rFonts w:ascii="Simplified Arabic" w:hAnsi="Simplified Arabic" w:cs="Simplified Arabic"/>
          <w:sz w:val="28"/>
          <w:szCs w:val="28"/>
          <w:rtl/>
        </w:rPr>
        <w:t xml:space="preserve">تشير هذه النتائج إلى أن كلا النموذجين قدما رؤى حول الأنماط الزمنية، ولكنهما لا يزالان بحاجة إلى تحسين، سواء من خلال ضبط المعلمات أو تضمين ميزات إضافية لتحسين الدقة. تؤكد الدراسة على أهمية جودة البيانات واستخدام نماذج متقدمة لضمان الحصول على تنبؤات دقيقة، مما يسهم في دعم عملية اتخاذ القرارات </w:t>
      </w:r>
      <w:proofErr w:type="spellStart"/>
      <w:r w:rsidR="000177EE" w:rsidRPr="00092544">
        <w:rPr>
          <w:rFonts w:ascii="Simplified Arabic" w:hAnsi="Simplified Arabic" w:cs="Simplified Arabic" w:hint="cs"/>
          <w:sz w:val="28"/>
          <w:szCs w:val="28"/>
          <w:rtl/>
        </w:rPr>
        <w:t>الإستراتيجية</w:t>
      </w:r>
      <w:proofErr w:type="spellEnd"/>
      <w:r w:rsidRPr="00092544">
        <w:rPr>
          <w:rFonts w:ascii="Simplified Arabic" w:hAnsi="Simplified Arabic" w:cs="Simplified Arabic"/>
          <w:sz w:val="28"/>
          <w:szCs w:val="28"/>
          <w:rtl/>
        </w:rPr>
        <w:t xml:space="preserve"> بشكل أكثر فعالية.</w:t>
      </w:r>
    </w:p>
    <w:p w:rsidR="0015599A" w:rsidRDefault="0015599A" w:rsidP="00FA4E59">
      <w:pPr>
        <w:jc w:val="both"/>
        <w:rPr>
          <w:rFonts w:ascii="Simplified Arabic" w:eastAsia="Simplified Arabic" w:hAnsi="Simplified Arabic" w:cs="Simplified Arabic"/>
          <w:bCs/>
          <w:kern w:val="0"/>
          <w:sz w:val="96"/>
          <w:szCs w:val="96"/>
          <w:rtl/>
        </w:rPr>
      </w:pPr>
    </w:p>
    <w:p w:rsidR="00083F99" w:rsidRDefault="00083F99" w:rsidP="00FA4E59">
      <w:pPr>
        <w:jc w:val="both"/>
        <w:rPr>
          <w:rFonts w:ascii="Simplified Arabic" w:eastAsia="Simplified Arabic" w:hAnsi="Simplified Arabic" w:cs="Simplified Arabic"/>
          <w:b/>
          <w:kern w:val="0"/>
          <w:sz w:val="28"/>
          <w:szCs w:val="28"/>
          <w:rtl/>
        </w:rPr>
      </w:pPr>
    </w:p>
    <w:p w:rsidR="0015599A" w:rsidRDefault="0015599A" w:rsidP="00FA4E59">
      <w:pPr>
        <w:jc w:val="both"/>
        <w:rPr>
          <w:rFonts w:ascii="Simplified Arabic" w:eastAsia="Simplified Arabic" w:hAnsi="Simplified Arabic" w:cs="Simplified Arabic"/>
          <w:b/>
          <w:kern w:val="0"/>
          <w:sz w:val="28"/>
          <w:szCs w:val="28"/>
          <w:rtl/>
        </w:rPr>
      </w:pPr>
    </w:p>
    <w:p w:rsidR="0015599A" w:rsidRDefault="0015599A" w:rsidP="00FA4E59">
      <w:pPr>
        <w:jc w:val="both"/>
        <w:rPr>
          <w:rFonts w:ascii="Simplified Arabic" w:eastAsia="Simplified Arabic" w:hAnsi="Simplified Arabic" w:cs="Simplified Arabic"/>
          <w:b/>
          <w:kern w:val="0"/>
          <w:sz w:val="28"/>
          <w:szCs w:val="28"/>
          <w:rtl/>
        </w:rPr>
      </w:pPr>
    </w:p>
    <w:p w:rsidR="00071A67" w:rsidRPr="00071A67" w:rsidRDefault="00071A67" w:rsidP="00FA4E59">
      <w:pPr>
        <w:keepNext/>
        <w:keepLines/>
        <w:spacing w:before="480" w:after="0" w:line="276" w:lineRule="auto"/>
        <w:jc w:val="center"/>
        <w:outlineLvl w:val="0"/>
        <w:rPr>
          <w:rFonts w:ascii="Simplified Arabic" w:eastAsia="Simplified Arabic" w:hAnsi="Simplified Arabic" w:cs="Simplified Arabic"/>
          <w:bCs/>
          <w:kern w:val="0"/>
          <w:sz w:val="96"/>
          <w:szCs w:val="96"/>
          <w:rtl/>
        </w:rPr>
      </w:pPr>
      <w:bookmarkStart w:id="118" w:name="_Toc191085951"/>
      <w:r w:rsidRPr="00071A67">
        <w:rPr>
          <w:rFonts w:ascii="Simplified Arabic" w:eastAsia="Simplified Arabic" w:hAnsi="Simplified Arabic" w:cs="Simplified Arabic" w:hint="cs"/>
          <w:bCs/>
          <w:kern w:val="0"/>
          <w:sz w:val="96"/>
          <w:szCs w:val="96"/>
          <w:rtl/>
        </w:rPr>
        <w:t xml:space="preserve">الفصل </w:t>
      </w:r>
      <w:bookmarkEnd w:id="108"/>
      <w:r w:rsidR="004F19D6">
        <w:rPr>
          <w:rFonts w:ascii="Simplified Arabic" w:eastAsia="Simplified Arabic" w:hAnsi="Simplified Arabic" w:cs="Simplified Arabic" w:hint="cs"/>
          <w:bCs/>
          <w:kern w:val="0"/>
          <w:sz w:val="96"/>
          <w:szCs w:val="96"/>
          <w:rtl/>
        </w:rPr>
        <w:t>السادس</w:t>
      </w:r>
      <w:bookmarkEnd w:id="118"/>
    </w:p>
    <w:p w:rsidR="00071A67" w:rsidRPr="00071A67" w:rsidRDefault="00BF2CE5" w:rsidP="00FA4E59">
      <w:pPr>
        <w:keepNext/>
        <w:keepLines/>
        <w:spacing w:before="480" w:after="0" w:line="276" w:lineRule="auto"/>
        <w:jc w:val="center"/>
        <w:outlineLvl w:val="0"/>
        <w:rPr>
          <w:rFonts w:ascii="Simplified Arabic" w:eastAsia="Simplified Arabic" w:hAnsi="Simplified Arabic" w:cs="Simplified Arabic"/>
          <w:bCs/>
          <w:kern w:val="0"/>
          <w:sz w:val="96"/>
          <w:szCs w:val="96"/>
          <w:rtl/>
        </w:rPr>
      </w:pPr>
      <w:bookmarkStart w:id="119" w:name="_Toc179065321"/>
      <w:bookmarkStart w:id="120" w:name="_Toc180796911"/>
      <w:bookmarkStart w:id="121" w:name="_Toc182672864"/>
      <w:bookmarkStart w:id="122" w:name="_Toc187617671"/>
      <w:bookmarkStart w:id="123" w:name="_Toc191085952"/>
      <w:r>
        <w:rPr>
          <w:rFonts w:ascii="Simplified Arabic" w:eastAsia="Cambria" w:hAnsi="Simplified Arabic" w:cs="Simplified Arabic" w:hint="cs"/>
          <w:b/>
          <w:bCs/>
          <w:kern w:val="0"/>
          <w:sz w:val="96"/>
          <w:szCs w:val="96"/>
          <w:rtl/>
        </w:rPr>
        <w:t xml:space="preserve">نتائج تطبيق </w:t>
      </w:r>
      <w:r w:rsidR="00071A67" w:rsidRPr="00071A67">
        <w:rPr>
          <w:rFonts w:ascii="Simplified Arabic" w:eastAsia="Cambria" w:hAnsi="Simplified Arabic" w:cs="Simplified Arabic"/>
          <w:b/>
          <w:bCs/>
          <w:kern w:val="0"/>
          <w:sz w:val="96"/>
          <w:szCs w:val="96"/>
          <w:rtl/>
        </w:rPr>
        <w:t>ا</w:t>
      </w:r>
      <w:bookmarkEnd w:id="119"/>
      <w:bookmarkEnd w:id="120"/>
      <w:bookmarkEnd w:id="121"/>
      <w:bookmarkEnd w:id="122"/>
      <w:r w:rsidR="00CE3D7F">
        <w:rPr>
          <w:rFonts w:ascii="Simplified Arabic" w:eastAsia="Cambria" w:hAnsi="Simplified Arabic" w:cs="Simplified Arabic" w:hint="cs"/>
          <w:b/>
          <w:bCs/>
          <w:kern w:val="0"/>
          <w:sz w:val="96"/>
          <w:szCs w:val="96"/>
          <w:rtl/>
        </w:rPr>
        <w:t>لشبكات العصبية</w:t>
      </w:r>
      <w:bookmarkEnd w:id="123"/>
    </w:p>
    <w:p w:rsidR="00BF2CE5" w:rsidRDefault="00BF2CE5" w:rsidP="00FA4E59">
      <w:pPr>
        <w:spacing w:after="200" w:line="276" w:lineRule="auto"/>
        <w:jc w:val="both"/>
        <w:rPr>
          <w:rFonts w:ascii="Simplified Arabic" w:eastAsia="Simplified Arabic" w:hAnsi="Simplified Arabic" w:cs="Simplified Arabic"/>
          <w:b/>
          <w:bCs/>
          <w:kern w:val="0"/>
          <w:sz w:val="72"/>
          <w:szCs w:val="72"/>
          <w:rtl/>
        </w:rPr>
      </w:pPr>
    </w:p>
    <w:p w:rsidR="001F06D1" w:rsidRPr="001F06D1" w:rsidRDefault="001F06D1" w:rsidP="00FA4E59">
      <w:pPr>
        <w:spacing w:after="200" w:line="276" w:lineRule="auto"/>
        <w:jc w:val="both"/>
        <w:rPr>
          <w:rFonts w:ascii="Simplified Arabic" w:eastAsia="Simplified Arabic" w:hAnsi="Simplified Arabic" w:cs="Simplified Arabic"/>
          <w:kern w:val="0"/>
          <w:sz w:val="24"/>
          <w:szCs w:val="24"/>
          <w:rtl/>
        </w:rPr>
      </w:pPr>
    </w:p>
    <w:p w:rsidR="001F06D1" w:rsidRDefault="001F06D1" w:rsidP="00FA4E59">
      <w:pPr>
        <w:spacing w:after="200" w:line="276" w:lineRule="auto"/>
        <w:jc w:val="both"/>
        <w:rPr>
          <w:rFonts w:ascii="Simplified Arabic" w:eastAsia="Simplified Arabic" w:hAnsi="Simplified Arabic" w:cs="Simplified Arabic"/>
          <w:kern w:val="0"/>
          <w:sz w:val="24"/>
          <w:szCs w:val="24"/>
          <w:rtl/>
        </w:rPr>
      </w:pPr>
    </w:p>
    <w:p w:rsidR="001F06D1" w:rsidRDefault="001F06D1" w:rsidP="00FA4E59">
      <w:pPr>
        <w:spacing w:after="200" w:line="276" w:lineRule="auto"/>
        <w:jc w:val="both"/>
        <w:rPr>
          <w:rFonts w:ascii="Simplified Arabic" w:eastAsia="Simplified Arabic" w:hAnsi="Simplified Arabic" w:cs="Simplified Arabic"/>
          <w:kern w:val="0"/>
          <w:sz w:val="24"/>
          <w:szCs w:val="24"/>
          <w:rtl/>
        </w:rPr>
      </w:pPr>
    </w:p>
    <w:p w:rsidR="001F06D1" w:rsidRDefault="001F06D1" w:rsidP="00FA4E59">
      <w:pPr>
        <w:spacing w:after="200" w:line="276" w:lineRule="auto"/>
        <w:jc w:val="both"/>
        <w:rPr>
          <w:rFonts w:ascii="Simplified Arabic" w:eastAsia="Simplified Arabic" w:hAnsi="Simplified Arabic" w:cs="Simplified Arabic"/>
          <w:kern w:val="0"/>
          <w:sz w:val="24"/>
          <w:szCs w:val="24"/>
          <w:rtl/>
        </w:rPr>
      </w:pPr>
    </w:p>
    <w:p w:rsidR="001F06D1" w:rsidRDefault="001F06D1" w:rsidP="00FA4E59">
      <w:pPr>
        <w:spacing w:after="200" w:line="276" w:lineRule="auto"/>
        <w:jc w:val="both"/>
        <w:rPr>
          <w:rFonts w:ascii="Simplified Arabic" w:eastAsia="Simplified Arabic" w:hAnsi="Simplified Arabic" w:cs="Simplified Arabic"/>
          <w:kern w:val="0"/>
          <w:sz w:val="24"/>
          <w:szCs w:val="24"/>
          <w:rtl/>
        </w:rPr>
      </w:pPr>
    </w:p>
    <w:p w:rsidR="001F06D1" w:rsidRDefault="001F06D1" w:rsidP="00FA4E59">
      <w:pPr>
        <w:spacing w:after="200" w:line="276" w:lineRule="auto"/>
        <w:jc w:val="both"/>
        <w:rPr>
          <w:rFonts w:ascii="Simplified Arabic" w:eastAsia="Simplified Arabic" w:hAnsi="Simplified Arabic" w:cs="Simplified Arabic"/>
          <w:kern w:val="0"/>
          <w:sz w:val="24"/>
          <w:szCs w:val="24"/>
          <w:rtl/>
        </w:rPr>
      </w:pPr>
    </w:p>
    <w:p w:rsidR="001F06D1" w:rsidRPr="001F06D1" w:rsidRDefault="00F25DA0" w:rsidP="00FA4E59">
      <w:pPr>
        <w:spacing w:after="200" w:line="276" w:lineRule="auto"/>
        <w:jc w:val="both"/>
        <w:rPr>
          <w:rFonts w:ascii="Simplified Arabic" w:eastAsia="Simplified Arabic" w:hAnsi="Simplified Arabic" w:cs="Simplified Arabic"/>
          <w:kern w:val="0"/>
          <w:sz w:val="24"/>
          <w:szCs w:val="24"/>
          <w:rtl/>
        </w:rPr>
      </w:pPr>
      <w:r>
        <w:rPr>
          <w:rFonts w:ascii="Simplified Arabic" w:eastAsia="Simplified Arabic" w:hAnsi="Simplified Arabic" w:cs="Simplified Arabic"/>
          <w:noProof/>
          <w:kern w:val="0"/>
          <w:sz w:val="24"/>
          <w:szCs w:val="24"/>
          <w:rtl/>
        </w:rPr>
        <w:pict>
          <v:rect id="_x0000_s1031" style="position:absolute;left:0;text-align:left;margin-left:186.1pt;margin-top:7.5pt;width:60.3pt;height:43.55pt;z-index:251665408" fillcolor="white [3212]" stroked="f">
            <w10:wrap anchorx="page"/>
          </v:rect>
        </w:pict>
      </w:r>
    </w:p>
    <w:p w:rsidR="001F06D1" w:rsidRPr="001F06D1" w:rsidRDefault="00083F99" w:rsidP="00FA4E59">
      <w:pPr>
        <w:spacing w:after="200" w:line="276" w:lineRule="auto"/>
        <w:jc w:val="both"/>
        <w:rPr>
          <w:rFonts w:ascii="Simplified Arabic" w:eastAsia="Simplified Arabic" w:hAnsi="Simplified Arabic" w:cs="Simplified Arabic"/>
          <w:b/>
          <w:bCs/>
          <w:kern w:val="0"/>
          <w:sz w:val="28"/>
          <w:szCs w:val="28"/>
          <w:rtl/>
        </w:rPr>
      </w:pPr>
      <w:r>
        <w:rPr>
          <w:rFonts w:ascii="Simplified Arabic" w:eastAsia="Simplified Arabic" w:hAnsi="Simplified Arabic" w:cs="Simplified Arabic" w:hint="cs"/>
          <w:b/>
          <w:bCs/>
          <w:kern w:val="0"/>
          <w:sz w:val="28"/>
          <w:szCs w:val="28"/>
          <w:rtl/>
        </w:rPr>
        <w:lastRenderedPageBreak/>
        <w:t>6</w:t>
      </w:r>
      <w:r w:rsidR="00B64C52">
        <w:rPr>
          <w:rFonts w:ascii="Simplified Arabic" w:eastAsia="Simplified Arabic" w:hAnsi="Simplified Arabic" w:cs="Simplified Arabic" w:hint="cs"/>
          <w:b/>
          <w:bCs/>
          <w:kern w:val="0"/>
          <w:sz w:val="28"/>
          <w:szCs w:val="28"/>
          <w:rtl/>
        </w:rPr>
        <w:t xml:space="preserve"> </w:t>
      </w:r>
      <w:r>
        <w:rPr>
          <w:rFonts w:ascii="Simplified Arabic" w:eastAsia="Simplified Arabic" w:hAnsi="Simplified Arabic" w:cs="Simplified Arabic" w:hint="cs"/>
          <w:b/>
          <w:bCs/>
          <w:kern w:val="0"/>
          <w:sz w:val="28"/>
          <w:szCs w:val="28"/>
          <w:rtl/>
        </w:rPr>
        <w:t>المقدمة</w:t>
      </w:r>
    </w:p>
    <w:p w:rsidR="001F06D1" w:rsidRPr="001F06D1" w:rsidRDefault="001F06D1" w:rsidP="00FA4E59">
      <w:pPr>
        <w:spacing w:after="200" w:line="276" w:lineRule="auto"/>
        <w:jc w:val="both"/>
        <w:rPr>
          <w:rFonts w:ascii="Simplified Arabic" w:eastAsia="Simplified Arabic" w:hAnsi="Simplified Arabic" w:cs="Simplified Arabic"/>
          <w:kern w:val="0"/>
          <w:sz w:val="28"/>
          <w:szCs w:val="28"/>
          <w:rtl/>
        </w:rPr>
      </w:pPr>
      <w:r w:rsidRPr="001F06D1">
        <w:rPr>
          <w:rFonts w:ascii="Simplified Arabic" w:eastAsia="Simplified Arabic" w:hAnsi="Simplified Arabic" w:cs="Simplified Arabic"/>
          <w:kern w:val="0"/>
          <w:sz w:val="28"/>
          <w:szCs w:val="28"/>
          <w:rtl/>
        </w:rPr>
        <w:t>في ظل التطور السريع لتقنيات الذكاء الاصطناعي، أصبحت الشبكات العصبية العميقة أداة قوية في تحليل البيانات والتنبؤ بالأنماط المستقبلية. من بين هذه النماذج، تتميز الشبكة العصبية العميقة متعددة الطبقات (</w:t>
      </w:r>
      <w:r w:rsidRPr="001F06D1">
        <w:rPr>
          <w:rFonts w:ascii="Simplified Arabic" w:eastAsia="Simplified Arabic" w:hAnsi="Simplified Arabic" w:cs="Simplified Arabic"/>
          <w:kern w:val="0"/>
          <w:sz w:val="28"/>
          <w:szCs w:val="28"/>
        </w:rPr>
        <w:t>Deep Multilayer Perceptron - Deep MLP</w:t>
      </w:r>
      <w:r w:rsidRPr="001F06D1">
        <w:rPr>
          <w:rFonts w:ascii="Simplified Arabic" w:eastAsia="Simplified Arabic" w:hAnsi="Simplified Arabic" w:cs="Simplified Arabic"/>
          <w:kern w:val="0"/>
          <w:sz w:val="28"/>
          <w:szCs w:val="28"/>
          <w:rtl/>
        </w:rPr>
        <w:t>) بقدرتها على التعامل مع البيانات المعقدة واستخلاص العلاقات غير الخطية بينها.</w:t>
      </w:r>
    </w:p>
    <w:p w:rsidR="001F06D1" w:rsidRPr="001F06D1" w:rsidRDefault="001F06D1" w:rsidP="00FA4E59">
      <w:pPr>
        <w:spacing w:after="200" w:line="240" w:lineRule="auto"/>
        <w:jc w:val="both"/>
        <w:rPr>
          <w:rFonts w:ascii="Simplified Arabic" w:eastAsia="Simplified Arabic" w:hAnsi="Simplified Arabic" w:cs="Simplified Arabic"/>
          <w:kern w:val="0"/>
          <w:sz w:val="28"/>
          <w:szCs w:val="28"/>
          <w:rtl/>
        </w:rPr>
      </w:pPr>
      <w:r w:rsidRPr="001F06D1">
        <w:rPr>
          <w:rFonts w:ascii="Simplified Arabic" w:eastAsia="Simplified Arabic" w:hAnsi="Simplified Arabic" w:cs="Simplified Arabic"/>
          <w:kern w:val="0"/>
          <w:sz w:val="28"/>
          <w:szCs w:val="28"/>
          <w:rtl/>
        </w:rPr>
        <w:t xml:space="preserve">في هذا الفصل، سيتم تحليل أداء شبكة </w:t>
      </w:r>
      <w:r w:rsidRPr="001F06D1">
        <w:rPr>
          <w:rFonts w:ascii="Simplified Arabic" w:eastAsia="Simplified Arabic" w:hAnsi="Simplified Arabic" w:cs="Simplified Arabic"/>
          <w:kern w:val="0"/>
          <w:sz w:val="28"/>
          <w:szCs w:val="28"/>
        </w:rPr>
        <w:t>MLP</w:t>
      </w:r>
      <w:r w:rsidRPr="001F06D1">
        <w:rPr>
          <w:rFonts w:ascii="Simplified Arabic" w:eastAsia="Simplified Arabic" w:hAnsi="Simplified Arabic" w:cs="Simplified Arabic"/>
          <w:kern w:val="0"/>
          <w:sz w:val="28"/>
          <w:szCs w:val="28"/>
          <w:rtl/>
        </w:rPr>
        <w:t xml:space="preserve"> من خلال تقييم دقة التنبؤات التي تقدمها، وقياس مدى قدرتها على التعميم على بيانات جديدة. يعتمد التحليل على مؤشرات الأداء مثل متوسط الخطأ المطلق (</w:t>
      </w:r>
      <w:r w:rsidRPr="001F06D1">
        <w:rPr>
          <w:rFonts w:ascii="Simplified Arabic" w:eastAsia="Simplified Arabic" w:hAnsi="Simplified Arabic" w:cs="Simplified Arabic"/>
          <w:kern w:val="0"/>
          <w:sz w:val="28"/>
          <w:szCs w:val="28"/>
        </w:rPr>
        <w:t>MAE</w:t>
      </w:r>
      <w:r w:rsidRPr="001F06D1">
        <w:rPr>
          <w:rFonts w:ascii="Simplified Arabic" w:eastAsia="Simplified Arabic" w:hAnsi="Simplified Arabic" w:cs="Simplified Arabic"/>
          <w:kern w:val="0"/>
          <w:sz w:val="28"/>
          <w:szCs w:val="28"/>
          <w:rtl/>
        </w:rPr>
        <w:t>) ومتوسط مربع الخطأ (</w:t>
      </w:r>
      <w:r w:rsidRPr="001F06D1">
        <w:rPr>
          <w:rFonts w:ascii="Simplified Arabic" w:eastAsia="Simplified Arabic" w:hAnsi="Simplified Arabic" w:cs="Simplified Arabic"/>
          <w:kern w:val="0"/>
          <w:sz w:val="28"/>
          <w:szCs w:val="28"/>
        </w:rPr>
        <w:t>MSE</w:t>
      </w:r>
      <w:r w:rsidRPr="001F06D1">
        <w:rPr>
          <w:rFonts w:ascii="Simplified Arabic" w:eastAsia="Simplified Arabic" w:hAnsi="Simplified Arabic" w:cs="Simplified Arabic"/>
          <w:kern w:val="0"/>
          <w:sz w:val="28"/>
          <w:szCs w:val="28"/>
          <w:rtl/>
        </w:rPr>
        <w:t>) ومعامل التحديد (</w:t>
      </w:r>
      <w:r w:rsidRPr="001F06D1">
        <w:rPr>
          <w:rFonts w:ascii="Simplified Arabic" w:eastAsia="Simplified Arabic" w:hAnsi="Simplified Arabic" w:cs="Simplified Arabic"/>
          <w:kern w:val="0"/>
          <w:sz w:val="28"/>
          <w:szCs w:val="28"/>
        </w:rPr>
        <w:t>R²</w:t>
      </w:r>
      <w:r w:rsidRPr="001F06D1">
        <w:rPr>
          <w:rFonts w:ascii="Simplified Arabic" w:eastAsia="Simplified Arabic" w:hAnsi="Simplified Arabic" w:cs="Simplified Arabic"/>
          <w:kern w:val="0"/>
          <w:sz w:val="28"/>
          <w:szCs w:val="28"/>
          <w:rtl/>
        </w:rPr>
        <w:t xml:space="preserve">)، والتي تعكس مدى جودة النموذج في تقليل </w:t>
      </w:r>
      <w:r w:rsidR="003C2A97">
        <w:rPr>
          <w:rFonts w:ascii="Simplified Arabic" w:eastAsia="Simplified Arabic" w:hAnsi="Simplified Arabic" w:cs="Simplified Arabic" w:hint="cs"/>
          <w:kern w:val="0"/>
          <w:sz w:val="28"/>
          <w:szCs w:val="28"/>
          <w:rtl/>
        </w:rPr>
        <w:t>الفرو</w:t>
      </w:r>
      <w:r w:rsidR="003C2A97" w:rsidRPr="001F06D1">
        <w:rPr>
          <w:rFonts w:ascii="Simplified Arabic" w:eastAsia="Simplified Arabic" w:hAnsi="Simplified Arabic" w:cs="Simplified Arabic" w:hint="cs"/>
          <w:kern w:val="0"/>
          <w:sz w:val="28"/>
          <w:szCs w:val="28"/>
          <w:rtl/>
        </w:rPr>
        <w:t>قا</w:t>
      </w:r>
      <w:r w:rsidR="003C2A97" w:rsidRPr="001F06D1">
        <w:rPr>
          <w:rFonts w:ascii="Simplified Arabic" w:eastAsia="Simplified Arabic" w:hAnsi="Simplified Arabic" w:cs="Simplified Arabic" w:hint="eastAsia"/>
          <w:kern w:val="0"/>
          <w:sz w:val="28"/>
          <w:szCs w:val="28"/>
          <w:rtl/>
        </w:rPr>
        <w:t>ت</w:t>
      </w:r>
      <w:r w:rsidRPr="001F06D1">
        <w:rPr>
          <w:rFonts w:ascii="Simplified Arabic" w:eastAsia="Simplified Arabic" w:hAnsi="Simplified Arabic" w:cs="Simplified Arabic"/>
          <w:kern w:val="0"/>
          <w:sz w:val="28"/>
          <w:szCs w:val="28"/>
          <w:rtl/>
        </w:rPr>
        <w:t xml:space="preserve"> بين القيم الفعلية والمتوقعة.</w:t>
      </w:r>
    </w:p>
    <w:p w:rsidR="003C2A97" w:rsidRDefault="001F06D1" w:rsidP="00FA4E59">
      <w:pPr>
        <w:spacing w:after="200" w:line="240" w:lineRule="auto"/>
        <w:jc w:val="both"/>
        <w:rPr>
          <w:rFonts w:ascii="Simplified Arabic" w:eastAsia="Simplified Arabic" w:hAnsi="Simplified Arabic" w:cs="Simplified Arabic"/>
          <w:kern w:val="0"/>
          <w:sz w:val="28"/>
          <w:szCs w:val="28"/>
          <w:rtl/>
        </w:rPr>
      </w:pPr>
      <w:r w:rsidRPr="001F06D1">
        <w:rPr>
          <w:rFonts w:ascii="Simplified Arabic" w:eastAsia="Simplified Arabic" w:hAnsi="Simplified Arabic" w:cs="Simplified Arabic"/>
          <w:kern w:val="0"/>
          <w:sz w:val="28"/>
          <w:szCs w:val="28"/>
          <w:rtl/>
        </w:rPr>
        <w:t xml:space="preserve">يهدف هذا التحليل إلى تقديم رؤية واضحة حول مدى كفاءة النموذج في التعامل مع البيانات وتفسير الأنماط المعقدة، مما يعزز من إمكانية استخدامه في تطبيقات تحليل البيانات واتخاذ القرارات </w:t>
      </w:r>
      <w:proofErr w:type="spellStart"/>
      <w:r w:rsidR="00B64C52" w:rsidRPr="001F06D1">
        <w:rPr>
          <w:rFonts w:ascii="Simplified Arabic" w:eastAsia="Simplified Arabic" w:hAnsi="Simplified Arabic" w:cs="Simplified Arabic" w:hint="cs"/>
          <w:kern w:val="0"/>
          <w:sz w:val="28"/>
          <w:szCs w:val="28"/>
          <w:rtl/>
        </w:rPr>
        <w:t>الإستراتيجية</w:t>
      </w:r>
      <w:proofErr w:type="spellEnd"/>
      <w:r w:rsidRPr="001F06D1">
        <w:rPr>
          <w:rFonts w:ascii="Simplified Arabic" w:eastAsia="Simplified Arabic" w:hAnsi="Simplified Arabic" w:cs="Simplified Arabic"/>
          <w:kern w:val="0"/>
          <w:sz w:val="28"/>
          <w:szCs w:val="28"/>
          <w:rtl/>
        </w:rPr>
        <w:t xml:space="preserve"> المستندة إلى التنبؤات الذكية.</w:t>
      </w:r>
    </w:p>
    <w:p w:rsidR="00420EB1" w:rsidRPr="003C2A97" w:rsidRDefault="00083F99" w:rsidP="00FA4E59">
      <w:pPr>
        <w:spacing w:after="200" w:line="240" w:lineRule="auto"/>
        <w:jc w:val="both"/>
        <w:rPr>
          <w:rFonts w:ascii="Simplified Arabic" w:eastAsia="Simplified Arabic" w:hAnsi="Simplified Arabic" w:cs="Simplified Arabic"/>
          <w:kern w:val="0"/>
          <w:sz w:val="28"/>
          <w:szCs w:val="28"/>
          <w:rtl/>
        </w:rPr>
      </w:pPr>
      <w:r>
        <w:rPr>
          <w:rFonts w:ascii="Simplified Arabic" w:hAnsi="Simplified Arabic" w:cs="Simplified Arabic" w:hint="cs"/>
          <w:b/>
          <w:bCs/>
          <w:color w:val="000000" w:themeColor="text1"/>
          <w:sz w:val="28"/>
          <w:szCs w:val="28"/>
          <w:rtl/>
        </w:rPr>
        <w:t>1</w:t>
      </w:r>
      <w:r w:rsidR="00420EB1" w:rsidRPr="003C48AE">
        <w:rPr>
          <w:rFonts w:ascii="Simplified Arabic" w:hAnsi="Simplified Arabic" w:cs="Simplified Arabic" w:hint="cs"/>
          <w:b/>
          <w:bCs/>
          <w:color w:val="000000" w:themeColor="text1"/>
          <w:sz w:val="28"/>
          <w:szCs w:val="28"/>
          <w:rtl/>
        </w:rPr>
        <w:t>.</w:t>
      </w:r>
      <w:r w:rsidR="00420EB1">
        <w:rPr>
          <w:rFonts w:ascii="Simplified Arabic" w:hAnsi="Simplified Arabic" w:cs="Simplified Arabic" w:hint="cs"/>
          <w:b/>
          <w:bCs/>
          <w:color w:val="000000" w:themeColor="text1"/>
          <w:sz w:val="28"/>
          <w:szCs w:val="28"/>
          <w:rtl/>
        </w:rPr>
        <w:t>6</w:t>
      </w:r>
      <w:r w:rsidR="00420EB1" w:rsidRPr="003C48AE">
        <w:rPr>
          <w:rFonts w:ascii="Simplified Arabic" w:hAnsi="Simplified Arabic" w:cs="Simplified Arabic" w:hint="cs"/>
          <w:b/>
          <w:bCs/>
          <w:color w:val="000000" w:themeColor="text1"/>
          <w:sz w:val="28"/>
          <w:szCs w:val="28"/>
          <w:rtl/>
        </w:rPr>
        <w:t xml:space="preserve"> </w:t>
      </w:r>
      <w:r w:rsidR="00420EB1" w:rsidRPr="00454D82">
        <w:rPr>
          <w:rFonts w:ascii="Simplified Arabic" w:hAnsi="Simplified Arabic" w:cs="Simplified Arabic"/>
          <w:b/>
          <w:bCs/>
          <w:color w:val="000000" w:themeColor="text1"/>
          <w:sz w:val="28"/>
          <w:szCs w:val="28"/>
          <w:rtl/>
        </w:rPr>
        <w:t>تحليل أداء الشبكة العصبية العميقة</w:t>
      </w:r>
      <w:r w:rsidR="00420EB1" w:rsidRPr="003C48AE">
        <w:rPr>
          <w:rFonts w:ascii="Simplified Arabic" w:hAnsi="Simplified Arabic" w:cs="Simplified Arabic" w:hint="cs"/>
          <w:b/>
          <w:bCs/>
          <w:color w:val="000000" w:themeColor="text1"/>
          <w:sz w:val="28"/>
          <w:szCs w:val="28"/>
          <w:rtl/>
        </w:rPr>
        <w:t xml:space="preserve"> متعددة الطبقات</w:t>
      </w:r>
    </w:p>
    <w:p w:rsidR="00420EB1" w:rsidRPr="00230922" w:rsidRDefault="00420EB1" w:rsidP="00FA4E59">
      <w:pPr>
        <w:jc w:val="both"/>
        <w:rPr>
          <w:rFonts w:ascii="Simplified Arabic" w:hAnsi="Simplified Arabic" w:cs="Simplified Arabic"/>
          <w:sz w:val="28"/>
          <w:szCs w:val="28"/>
          <w:rtl/>
        </w:rPr>
      </w:pPr>
      <w:r w:rsidRPr="00230922">
        <w:rPr>
          <w:rFonts w:ascii="Simplified Arabic" w:hAnsi="Simplified Arabic" w:cs="Simplified Arabic"/>
          <w:sz w:val="28"/>
          <w:szCs w:val="28"/>
          <w:rtl/>
        </w:rPr>
        <w:t>تم تطبيق شبكة عصبية عميقة متعددة الطبقات</w:t>
      </w:r>
      <w:r w:rsidRPr="00230922">
        <w:rPr>
          <w:rFonts w:ascii="Simplified Arabic" w:hAnsi="Simplified Arabic" w:cs="Simplified Arabic"/>
          <w:sz w:val="28"/>
          <w:szCs w:val="28"/>
        </w:rPr>
        <w:t xml:space="preserve"> (Deep Multilayer Perceptron - Deep MLP) </w:t>
      </w:r>
      <w:r w:rsidRPr="00230922">
        <w:rPr>
          <w:rFonts w:ascii="Simplified Arabic" w:hAnsi="Simplified Arabic" w:cs="Simplified Arabic" w:hint="cs"/>
          <w:sz w:val="28"/>
          <w:szCs w:val="28"/>
          <w:rtl/>
        </w:rPr>
        <w:t xml:space="preserve"> </w:t>
      </w:r>
      <w:r w:rsidRPr="00230922">
        <w:rPr>
          <w:rFonts w:ascii="Simplified Arabic" w:hAnsi="Simplified Arabic" w:cs="Simplified Arabic"/>
          <w:sz w:val="28"/>
          <w:szCs w:val="28"/>
          <w:rtl/>
        </w:rPr>
        <w:t>كجزء من نماذج التنبؤ لتحليل البيانات والتعرف على الأنماط المستقبلية. بعد تدريب الشبكة وتقييم أدائها على بيانات الاختبار، أظهرت النتائج دقة ملحوظة في التوقعات</w:t>
      </w:r>
      <w:r w:rsidRPr="00230922">
        <w:rPr>
          <w:rFonts w:ascii="Simplified Arabic" w:hAnsi="Simplified Arabic" w:cs="Simplified Arabic"/>
          <w:sz w:val="28"/>
          <w:szCs w:val="28"/>
        </w:rPr>
        <w:t>:</w:t>
      </w:r>
    </w:p>
    <w:p w:rsidR="00420EB1" w:rsidRDefault="00420EB1" w:rsidP="00FA4E59">
      <w:pPr>
        <w:numPr>
          <w:ilvl w:val="0"/>
          <w:numId w:val="28"/>
        </w:numPr>
        <w:jc w:val="both"/>
        <w:rPr>
          <w:rFonts w:ascii="Simplified Arabic" w:hAnsi="Simplified Arabic" w:cs="Simplified Arabic"/>
          <w:sz w:val="28"/>
          <w:szCs w:val="28"/>
        </w:rPr>
      </w:pPr>
      <w:r w:rsidRPr="00454D82">
        <w:rPr>
          <w:rFonts w:ascii="Simplified Arabic" w:hAnsi="Simplified Arabic" w:cs="Simplified Arabic"/>
          <w:b/>
          <w:bCs/>
          <w:sz w:val="28"/>
          <w:szCs w:val="28"/>
          <w:rtl/>
        </w:rPr>
        <w:t>متوسط الخطأ المطلق</w:t>
      </w:r>
      <w:r w:rsidRPr="00454D82">
        <w:rPr>
          <w:rFonts w:ascii="Simplified Arabic" w:hAnsi="Simplified Arabic" w:cs="Simplified Arabic"/>
          <w:b/>
          <w:bCs/>
          <w:sz w:val="28"/>
          <w:szCs w:val="28"/>
        </w:rPr>
        <w:t xml:space="preserve"> (MAE)</w:t>
      </w:r>
      <w:r w:rsidRPr="00454D82">
        <w:rPr>
          <w:rFonts w:ascii="Simplified Arabic" w:hAnsi="Simplified Arabic" w:cs="Simplified Arabic"/>
          <w:sz w:val="28"/>
          <w:szCs w:val="28"/>
        </w:rPr>
        <w:t xml:space="preserve"> </w:t>
      </w:r>
      <w:r w:rsidRPr="00454D82">
        <w:rPr>
          <w:rFonts w:ascii="Simplified Arabic" w:hAnsi="Simplified Arabic" w:cs="Simplified Arabic"/>
          <w:sz w:val="28"/>
          <w:szCs w:val="28"/>
          <w:rtl/>
        </w:rPr>
        <w:t>بلغ 6.91، مما يعكس قدرة النموذج على تقديم تنبؤات قريبة جدًا من القيم الفعلية، مع تقليل الفروقات بين التوقعات والحقائق</w:t>
      </w:r>
      <w:r w:rsidRPr="00454D82">
        <w:rPr>
          <w:rFonts w:ascii="Simplified Arabic" w:hAnsi="Simplified Arabic" w:cs="Simplified Arabic"/>
          <w:sz w:val="28"/>
          <w:szCs w:val="28"/>
        </w:rPr>
        <w:t>.</w:t>
      </w:r>
    </w:p>
    <w:p w:rsidR="00083F99" w:rsidRDefault="00083F99" w:rsidP="00FA4E59">
      <w:pPr>
        <w:ind w:left="720"/>
        <w:jc w:val="both"/>
        <w:rPr>
          <w:rFonts w:ascii="Simplified Arabic" w:hAnsi="Simplified Arabic" w:cs="Simplified Arabic"/>
          <w:sz w:val="28"/>
          <w:szCs w:val="28"/>
          <w:rtl/>
        </w:rPr>
      </w:pPr>
      <w:r>
        <w:rPr>
          <w:rFonts w:ascii="Simplified Arabic" w:hAnsi="Simplified Arabic" w:cs="Simplified Arabic"/>
          <w:noProof/>
          <w:sz w:val="28"/>
          <w:szCs w:val="28"/>
        </w:rPr>
        <w:drawing>
          <wp:inline distT="0" distB="0" distL="0" distR="0" wp14:anchorId="13346B75" wp14:editId="5D0B2E76">
            <wp:extent cx="2752725" cy="1152525"/>
            <wp:effectExtent l="0" t="0" r="9525" b="9525"/>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25-05-21 at 11.11.49 AM.jpeg"/>
                    <pic:cNvPicPr/>
                  </pic:nvPicPr>
                  <pic:blipFill>
                    <a:blip r:embed="rId32">
                      <a:extLst>
                        <a:ext uri="{28A0092B-C50C-407E-A947-70E740481C1C}">
                          <a14:useLocalDpi xmlns:a14="http://schemas.microsoft.com/office/drawing/2010/main" val="0"/>
                        </a:ext>
                      </a:extLst>
                    </a:blip>
                    <a:stretch>
                      <a:fillRect/>
                    </a:stretch>
                  </pic:blipFill>
                  <pic:spPr>
                    <a:xfrm>
                      <a:off x="0" y="0"/>
                      <a:ext cx="2752725" cy="1152525"/>
                    </a:xfrm>
                    <a:prstGeom prst="rect">
                      <a:avLst/>
                    </a:prstGeom>
                  </pic:spPr>
                </pic:pic>
              </a:graphicData>
            </a:graphic>
          </wp:inline>
        </w:drawing>
      </w:r>
    </w:p>
    <w:p w:rsidR="00083F99" w:rsidRPr="00454D82" w:rsidRDefault="00083F99" w:rsidP="00FA4E59">
      <w:pPr>
        <w:ind w:left="720"/>
        <w:jc w:val="both"/>
        <w:rPr>
          <w:rFonts w:ascii="Simplified Arabic" w:hAnsi="Simplified Arabic" w:cs="Simplified Arabic"/>
          <w:sz w:val="28"/>
          <w:szCs w:val="28"/>
        </w:rPr>
      </w:pPr>
    </w:p>
    <w:p w:rsidR="00420EB1" w:rsidRDefault="00420EB1" w:rsidP="00FA4E59">
      <w:pPr>
        <w:numPr>
          <w:ilvl w:val="0"/>
          <w:numId w:val="28"/>
        </w:numPr>
        <w:jc w:val="both"/>
        <w:rPr>
          <w:rFonts w:ascii="Simplified Arabic" w:hAnsi="Simplified Arabic" w:cs="Simplified Arabic"/>
          <w:sz w:val="28"/>
          <w:szCs w:val="28"/>
        </w:rPr>
      </w:pPr>
      <w:r w:rsidRPr="00454D82">
        <w:rPr>
          <w:rFonts w:ascii="Simplified Arabic" w:hAnsi="Simplified Arabic" w:cs="Simplified Arabic"/>
          <w:b/>
          <w:bCs/>
          <w:sz w:val="28"/>
          <w:szCs w:val="28"/>
          <w:rtl/>
        </w:rPr>
        <w:lastRenderedPageBreak/>
        <w:t>متوسط مربع الخطأ</w:t>
      </w:r>
      <w:r w:rsidRPr="00454D82">
        <w:rPr>
          <w:rFonts w:ascii="Simplified Arabic" w:hAnsi="Simplified Arabic" w:cs="Simplified Arabic"/>
          <w:b/>
          <w:bCs/>
          <w:sz w:val="28"/>
          <w:szCs w:val="28"/>
        </w:rPr>
        <w:t xml:space="preserve"> (MSE)</w:t>
      </w:r>
      <w:r w:rsidRPr="00454D82">
        <w:rPr>
          <w:rFonts w:ascii="Simplified Arabic" w:hAnsi="Simplified Arabic" w:cs="Simplified Arabic"/>
          <w:sz w:val="28"/>
          <w:szCs w:val="28"/>
        </w:rPr>
        <w:t xml:space="preserve"> </w:t>
      </w:r>
      <w:r w:rsidRPr="00454D82">
        <w:rPr>
          <w:rFonts w:ascii="Simplified Arabic" w:hAnsi="Simplified Arabic" w:cs="Simplified Arabic"/>
          <w:sz w:val="28"/>
          <w:szCs w:val="28"/>
          <w:rtl/>
        </w:rPr>
        <w:t>وصل إلى 94.32، وهو مؤشر قوي على كفاءة النموذج في تقليل الأخطاء الكبيرة التي قد تؤثر على دقة التنبؤات</w:t>
      </w:r>
      <w:r w:rsidRPr="00454D82">
        <w:rPr>
          <w:rFonts w:ascii="Simplified Arabic" w:hAnsi="Simplified Arabic" w:cs="Simplified Arabic"/>
          <w:sz w:val="28"/>
          <w:szCs w:val="28"/>
        </w:rPr>
        <w:t>.</w:t>
      </w:r>
    </w:p>
    <w:p w:rsidR="00083F99" w:rsidRPr="00454D82" w:rsidRDefault="00083F99" w:rsidP="00FA4E59">
      <w:pPr>
        <w:ind w:left="720"/>
        <w:jc w:val="both"/>
        <w:rPr>
          <w:rFonts w:ascii="Simplified Arabic" w:hAnsi="Simplified Arabic" w:cs="Simplified Arabic"/>
          <w:sz w:val="28"/>
          <w:szCs w:val="28"/>
        </w:rPr>
      </w:pPr>
      <w:r>
        <w:rPr>
          <w:rFonts w:ascii="Simplified Arabic" w:hAnsi="Simplified Arabic" w:cs="Simplified Arabic"/>
          <w:noProof/>
          <w:sz w:val="28"/>
          <w:szCs w:val="28"/>
        </w:rPr>
        <w:drawing>
          <wp:inline distT="0" distB="0" distL="0" distR="0" wp14:anchorId="11023F3C" wp14:editId="1E409686">
            <wp:extent cx="2533650" cy="1000125"/>
            <wp:effectExtent l="0" t="0" r="0" b="9525"/>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25-05-21 at 11.12.02 AM.jpeg"/>
                    <pic:cNvPicPr/>
                  </pic:nvPicPr>
                  <pic:blipFill>
                    <a:blip r:embed="rId33">
                      <a:extLst>
                        <a:ext uri="{28A0092B-C50C-407E-A947-70E740481C1C}">
                          <a14:useLocalDpi xmlns:a14="http://schemas.microsoft.com/office/drawing/2010/main" val="0"/>
                        </a:ext>
                      </a:extLst>
                    </a:blip>
                    <a:stretch>
                      <a:fillRect/>
                    </a:stretch>
                  </pic:blipFill>
                  <pic:spPr>
                    <a:xfrm>
                      <a:off x="0" y="0"/>
                      <a:ext cx="2533650" cy="1000125"/>
                    </a:xfrm>
                    <a:prstGeom prst="rect">
                      <a:avLst/>
                    </a:prstGeom>
                  </pic:spPr>
                </pic:pic>
              </a:graphicData>
            </a:graphic>
          </wp:inline>
        </w:drawing>
      </w:r>
    </w:p>
    <w:p w:rsidR="00420EB1" w:rsidRDefault="00420EB1" w:rsidP="00FA4E59">
      <w:pPr>
        <w:numPr>
          <w:ilvl w:val="0"/>
          <w:numId w:val="28"/>
        </w:numPr>
        <w:jc w:val="both"/>
        <w:rPr>
          <w:rFonts w:ascii="Simplified Arabic" w:hAnsi="Simplified Arabic" w:cs="Simplified Arabic"/>
          <w:sz w:val="28"/>
          <w:szCs w:val="28"/>
        </w:rPr>
      </w:pPr>
      <w:r w:rsidRPr="00454D82">
        <w:rPr>
          <w:rFonts w:ascii="Simplified Arabic" w:hAnsi="Simplified Arabic" w:cs="Simplified Arabic"/>
          <w:b/>
          <w:bCs/>
          <w:sz w:val="28"/>
          <w:szCs w:val="28"/>
          <w:rtl/>
        </w:rPr>
        <w:t>معامل التحديد</w:t>
      </w:r>
      <w:r w:rsidRPr="00454D82">
        <w:rPr>
          <w:rFonts w:ascii="Simplified Arabic" w:hAnsi="Simplified Arabic" w:cs="Simplified Arabic"/>
          <w:b/>
          <w:bCs/>
          <w:sz w:val="28"/>
          <w:szCs w:val="28"/>
        </w:rPr>
        <w:t xml:space="preserve"> (R²)</w:t>
      </w:r>
      <w:r w:rsidRPr="00454D82">
        <w:rPr>
          <w:rFonts w:ascii="Simplified Arabic" w:hAnsi="Simplified Arabic" w:cs="Simplified Arabic"/>
          <w:sz w:val="28"/>
          <w:szCs w:val="28"/>
        </w:rPr>
        <w:t xml:space="preserve"> </w:t>
      </w:r>
      <w:r w:rsidRPr="00454D82">
        <w:rPr>
          <w:rFonts w:ascii="Simplified Arabic" w:hAnsi="Simplified Arabic" w:cs="Simplified Arabic"/>
          <w:sz w:val="28"/>
          <w:szCs w:val="28"/>
          <w:rtl/>
        </w:rPr>
        <w:t>سجل قيمة عالية بلغت 0.95، مما يوضح أن النموذج قادر على تفسير حوالي 95% من التباين في البيانات، وهو ما يعكس جودة أداء النموذج في فهم العلاقات بين المتغيرات</w:t>
      </w:r>
      <w:r w:rsidRPr="00454D82">
        <w:rPr>
          <w:rFonts w:ascii="Simplified Arabic" w:hAnsi="Simplified Arabic" w:cs="Simplified Arabic"/>
          <w:sz w:val="28"/>
          <w:szCs w:val="28"/>
        </w:rPr>
        <w:t>.</w:t>
      </w:r>
    </w:p>
    <w:p w:rsidR="00083F99" w:rsidRPr="00454D82" w:rsidRDefault="00083F99" w:rsidP="00FA4E59">
      <w:pPr>
        <w:ind w:left="720"/>
        <w:jc w:val="both"/>
        <w:rPr>
          <w:rFonts w:ascii="Simplified Arabic" w:hAnsi="Simplified Arabic" w:cs="Simplified Arabic"/>
          <w:sz w:val="28"/>
          <w:szCs w:val="28"/>
        </w:rPr>
      </w:pPr>
      <w:r>
        <w:rPr>
          <w:rFonts w:ascii="Simplified Arabic" w:hAnsi="Simplified Arabic" w:cs="Simplified Arabic"/>
          <w:noProof/>
          <w:sz w:val="28"/>
          <w:szCs w:val="28"/>
        </w:rPr>
        <w:drawing>
          <wp:inline distT="0" distB="0" distL="0" distR="0" wp14:anchorId="2EDB4F39" wp14:editId="2E7B0E8E">
            <wp:extent cx="2609850" cy="1104900"/>
            <wp:effectExtent l="0" t="0" r="0" b="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5-05-21 at 11.12.19 AM.jpeg"/>
                    <pic:cNvPicPr/>
                  </pic:nvPicPr>
                  <pic:blipFill>
                    <a:blip r:embed="rId34">
                      <a:extLst>
                        <a:ext uri="{28A0092B-C50C-407E-A947-70E740481C1C}">
                          <a14:useLocalDpi xmlns:a14="http://schemas.microsoft.com/office/drawing/2010/main" val="0"/>
                        </a:ext>
                      </a:extLst>
                    </a:blip>
                    <a:stretch>
                      <a:fillRect/>
                    </a:stretch>
                  </pic:blipFill>
                  <pic:spPr>
                    <a:xfrm>
                      <a:off x="0" y="0"/>
                      <a:ext cx="2609850" cy="1104900"/>
                    </a:xfrm>
                    <a:prstGeom prst="rect">
                      <a:avLst/>
                    </a:prstGeom>
                  </pic:spPr>
                </pic:pic>
              </a:graphicData>
            </a:graphic>
          </wp:inline>
        </w:drawing>
      </w:r>
    </w:p>
    <w:p w:rsidR="00420EB1" w:rsidRPr="00454D82" w:rsidRDefault="00420EB1" w:rsidP="00FA4E59">
      <w:pPr>
        <w:jc w:val="both"/>
        <w:rPr>
          <w:rFonts w:ascii="Simplified Arabic" w:hAnsi="Simplified Arabic" w:cs="Simplified Arabic"/>
          <w:sz w:val="28"/>
          <w:szCs w:val="28"/>
        </w:rPr>
      </w:pPr>
      <w:r w:rsidRPr="00454D82">
        <w:rPr>
          <w:rFonts w:ascii="Simplified Arabic" w:hAnsi="Simplified Arabic" w:cs="Simplified Arabic"/>
          <w:sz w:val="28"/>
          <w:szCs w:val="28"/>
          <w:rtl/>
        </w:rPr>
        <w:t>تعكس هذه النتائج قدرة الشبكة العصبية على معالجة البيانات بفعالية، مما يُظهر كفاءة عالية في التعامل مع التحديات المرتبطة بالتقلبات في البيانات. يشير معامل التحديد المرتفع إلى أن النموذج يتمتع بدقة كبيرة في تفسير الأنماط الرئيسية، بينما يشير انخفاض مؤشرات الخطأ إلى تقليل الانحراف عن القيم الحقيقية</w:t>
      </w:r>
      <w:r w:rsidRPr="00454D82">
        <w:rPr>
          <w:rFonts w:ascii="Simplified Arabic" w:hAnsi="Simplified Arabic" w:cs="Simplified Arabic"/>
          <w:sz w:val="28"/>
          <w:szCs w:val="28"/>
        </w:rPr>
        <w:t>.</w:t>
      </w:r>
    </w:p>
    <w:p w:rsidR="00420EB1" w:rsidRPr="00454D82" w:rsidRDefault="00420EB1" w:rsidP="00FA4E59">
      <w:pPr>
        <w:jc w:val="both"/>
        <w:rPr>
          <w:rFonts w:ascii="Simplified Arabic" w:hAnsi="Simplified Arabic" w:cs="Simplified Arabic"/>
          <w:sz w:val="28"/>
          <w:szCs w:val="28"/>
        </w:rPr>
      </w:pPr>
      <w:r w:rsidRPr="00454D82">
        <w:rPr>
          <w:rFonts w:ascii="Simplified Arabic" w:hAnsi="Simplified Arabic" w:cs="Simplified Arabic"/>
          <w:sz w:val="28"/>
          <w:szCs w:val="28"/>
          <w:rtl/>
        </w:rPr>
        <w:t xml:space="preserve">تشير هذه النتائج إلى أن الشبكة العصبية المستخدمة أظهرت أداءً قويًا، مما يجعلها أداة فعّالة لدعم التنبؤات المستقبلية وتحليل البيانات. بفضل هذه القدرات، يمكن الاعتماد على النموذج في تقديم رؤى دقيقة تُسهم في اتخاذ قرارات </w:t>
      </w:r>
      <w:proofErr w:type="spellStart"/>
      <w:r w:rsidR="003C2A97" w:rsidRPr="00454D82">
        <w:rPr>
          <w:rFonts w:ascii="Simplified Arabic" w:hAnsi="Simplified Arabic" w:cs="Simplified Arabic" w:hint="cs"/>
          <w:sz w:val="28"/>
          <w:szCs w:val="28"/>
          <w:rtl/>
        </w:rPr>
        <w:t>إستراتيجية</w:t>
      </w:r>
      <w:proofErr w:type="spellEnd"/>
      <w:r w:rsidRPr="00454D82">
        <w:rPr>
          <w:rFonts w:ascii="Simplified Arabic" w:hAnsi="Simplified Arabic" w:cs="Simplified Arabic"/>
          <w:sz w:val="28"/>
          <w:szCs w:val="28"/>
          <w:rtl/>
        </w:rPr>
        <w:t xml:space="preserve"> تعتمد على التحليل العلمي للبيانات</w:t>
      </w:r>
      <w:r w:rsidRPr="00454D82">
        <w:rPr>
          <w:rFonts w:ascii="Simplified Arabic" w:hAnsi="Simplified Arabic" w:cs="Simplified Arabic"/>
          <w:sz w:val="28"/>
          <w:szCs w:val="28"/>
        </w:rPr>
        <w:t>.</w:t>
      </w:r>
    </w:p>
    <w:p w:rsidR="00420EB1" w:rsidRDefault="00420EB1" w:rsidP="00FA4E59">
      <w:pPr>
        <w:spacing w:after="200" w:line="276" w:lineRule="auto"/>
        <w:jc w:val="both"/>
        <w:rPr>
          <w:rFonts w:ascii="Simplified Arabic" w:eastAsia="Simplified Arabic" w:hAnsi="Simplified Arabic" w:cs="Simplified Arabic"/>
          <w:b/>
          <w:bCs/>
          <w:kern w:val="0"/>
          <w:sz w:val="34"/>
          <w:szCs w:val="34"/>
          <w:rtl/>
        </w:rPr>
      </w:pPr>
    </w:p>
    <w:p w:rsidR="006843B8" w:rsidRDefault="00420EB1" w:rsidP="00FA4E59">
      <w:pPr>
        <w:spacing w:after="200" w:line="276" w:lineRule="auto"/>
        <w:jc w:val="both"/>
        <w:rPr>
          <w:rFonts w:ascii="Simplified Arabic" w:eastAsia="Simplified Arabic" w:hAnsi="Simplified Arabic" w:cs="Simplified Arabic"/>
          <w:b/>
          <w:bCs/>
          <w:kern w:val="0"/>
          <w:sz w:val="34"/>
          <w:szCs w:val="34"/>
          <w:rtl/>
        </w:rPr>
      </w:pPr>
      <w:r>
        <w:rPr>
          <w:rFonts w:ascii="Simplified Arabic" w:eastAsia="Simplified Arabic" w:hAnsi="Simplified Arabic" w:cs="Simplified Arabic" w:hint="cs"/>
          <w:b/>
          <w:bCs/>
          <w:noProof/>
          <w:kern w:val="0"/>
          <w:sz w:val="34"/>
          <w:szCs w:val="34"/>
          <w:rtl/>
        </w:rPr>
        <w:lastRenderedPageBreak/>
        <w:drawing>
          <wp:inline distT="0" distB="0" distL="0" distR="0" wp14:anchorId="41EA370D" wp14:editId="514EC2EA">
            <wp:extent cx="5652654" cy="2266548"/>
            <wp:effectExtent l="19050" t="0" r="5196" b="0"/>
            <wp:docPr id="5" name="صورة 4" descr="منحني.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نحني.jpg"/>
                    <pic:cNvPicPr/>
                  </pic:nvPicPr>
                  <pic:blipFill>
                    <a:blip r:embed="rId35" cstate="print"/>
                    <a:stretch>
                      <a:fillRect/>
                    </a:stretch>
                  </pic:blipFill>
                  <pic:spPr>
                    <a:xfrm>
                      <a:off x="0" y="0"/>
                      <a:ext cx="5704082" cy="2287169"/>
                    </a:xfrm>
                    <a:prstGeom prst="rect">
                      <a:avLst/>
                    </a:prstGeom>
                  </pic:spPr>
                </pic:pic>
              </a:graphicData>
            </a:graphic>
          </wp:inline>
        </w:drawing>
      </w:r>
    </w:p>
    <w:p w:rsidR="006843B8" w:rsidRPr="00083F99" w:rsidRDefault="00055D82" w:rsidP="00FA4E59">
      <w:pPr>
        <w:jc w:val="both"/>
        <w:rPr>
          <w:rFonts w:ascii="Simplified Arabic" w:hAnsi="Simplified Arabic" w:cs="Simplified Arabic"/>
          <w:rtl/>
        </w:rPr>
      </w:pPr>
      <w:r>
        <w:rPr>
          <w:rFonts w:ascii="Simplified Arabic" w:eastAsia="Simplified Arabic" w:hAnsi="Simplified Arabic" w:cs="Simplified Arabic" w:hint="cs"/>
          <w:b/>
          <w:bCs/>
          <w:kern w:val="0"/>
          <w:sz w:val="34"/>
          <w:szCs w:val="34"/>
          <w:rtl/>
        </w:rPr>
        <w:t xml:space="preserve">     </w:t>
      </w:r>
      <w:r w:rsidR="006843B8" w:rsidRPr="001D5945">
        <w:rPr>
          <w:rFonts w:ascii="Simplified Arabic" w:hAnsi="Simplified Arabic" w:cs="Simplified Arabic" w:hint="cs"/>
          <w:sz w:val="24"/>
          <w:szCs w:val="24"/>
          <w:rtl/>
        </w:rPr>
        <w:t>شكل (</w:t>
      </w:r>
      <w:r w:rsidR="006843B8">
        <w:rPr>
          <w:rFonts w:ascii="Simplified Arabic" w:hAnsi="Simplified Arabic" w:cs="Simplified Arabic" w:hint="cs"/>
          <w:sz w:val="24"/>
          <w:szCs w:val="24"/>
          <w:rtl/>
        </w:rPr>
        <w:t>1.</w:t>
      </w:r>
      <w:r w:rsidR="006843B8" w:rsidRPr="001D5945">
        <w:rPr>
          <w:rFonts w:ascii="Simplified Arabic" w:hAnsi="Simplified Arabic" w:cs="Simplified Arabic" w:hint="cs"/>
          <w:sz w:val="24"/>
          <w:szCs w:val="24"/>
          <w:rtl/>
        </w:rPr>
        <w:t xml:space="preserve">6) يوضح </w:t>
      </w:r>
      <w:r w:rsidRPr="00055D82">
        <w:rPr>
          <w:rFonts w:ascii="Simplified Arabic" w:eastAsia="Simplified Arabic" w:hAnsi="Simplified Arabic" w:cs="Simplified Arabic"/>
          <w:kern w:val="0"/>
          <w:sz w:val="24"/>
          <w:szCs w:val="24"/>
          <w:rtl/>
        </w:rPr>
        <w:t>تطور دالة الخطأ (</w:t>
      </w:r>
      <w:r w:rsidRPr="00055D82">
        <w:rPr>
          <w:rFonts w:ascii="Simplified Arabic" w:eastAsia="Simplified Arabic" w:hAnsi="Simplified Arabic" w:cs="Simplified Arabic"/>
          <w:kern w:val="0"/>
          <w:sz w:val="24"/>
          <w:szCs w:val="24"/>
        </w:rPr>
        <w:t>Loss</w:t>
      </w:r>
      <w:r w:rsidRPr="00055D82">
        <w:rPr>
          <w:rFonts w:ascii="Simplified Arabic" w:eastAsia="Simplified Arabic" w:hAnsi="Simplified Arabic" w:cs="Simplified Arabic"/>
          <w:kern w:val="0"/>
          <w:sz w:val="24"/>
          <w:szCs w:val="24"/>
          <w:rtl/>
        </w:rPr>
        <w:t>) خلال عملية تدريب الشبكة العصبية العميقة</w:t>
      </w:r>
    </w:p>
    <w:p w:rsidR="00BA688C" w:rsidRPr="003C2A97" w:rsidRDefault="00BA688C" w:rsidP="00FA4E59">
      <w:pPr>
        <w:spacing w:after="200" w:line="240" w:lineRule="auto"/>
        <w:jc w:val="both"/>
        <w:rPr>
          <w:rFonts w:ascii="Simplified Arabic" w:eastAsia="Simplified Arabic" w:hAnsi="Simplified Arabic" w:cs="Simplified Arabic"/>
          <w:kern w:val="0"/>
          <w:sz w:val="28"/>
          <w:szCs w:val="28"/>
          <w:rtl/>
        </w:rPr>
      </w:pPr>
      <w:r w:rsidRPr="003C2A97">
        <w:rPr>
          <w:rFonts w:ascii="Simplified Arabic" w:eastAsia="Simplified Arabic" w:hAnsi="Simplified Arabic" w:cs="Simplified Arabic"/>
          <w:kern w:val="0"/>
          <w:sz w:val="28"/>
          <w:szCs w:val="28"/>
          <w:rtl/>
        </w:rPr>
        <w:t>الشكل أعلاه يعرض تطور دالة الخطأ (</w:t>
      </w:r>
      <w:r w:rsidRPr="003C2A97">
        <w:rPr>
          <w:rFonts w:ascii="Simplified Arabic" w:eastAsia="Simplified Arabic" w:hAnsi="Simplified Arabic" w:cs="Simplified Arabic"/>
          <w:kern w:val="0"/>
          <w:sz w:val="28"/>
          <w:szCs w:val="28"/>
        </w:rPr>
        <w:t>Loss</w:t>
      </w:r>
      <w:r w:rsidRPr="003C2A97">
        <w:rPr>
          <w:rFonts w:ascii="Simplified Arabic" w:eastAsia="Simplified Arabic" w:hAnsi="Simplified Arabic" w:cs="Simplified Arabic"/>
          <w:kern w:val="0"/>
          <w:sz w:val="28"/>
          <w:szCs w:val="28"/>
          <w:rtl/>
        </w:rPr>
        <w:t>) خلال عملية تدريب الشبكة العصبية العميقة على مدار 100 حقبة تدريبية (</w:t>
      </w:r>
      <w:r w:rsidRPr="003C2A97">
        <w:rPr>
          <w:rFonts w:ascii="Simplified Arabic" w:eastAsia="Simplified Arabic" w:hAnsi="Simplified Arabic" w:cs="Simplified Arabic"/>
          <w:kern w:val="0"/>
          <w:sz w:val="28"/>
          <w:szCs w:val="28"/>
        </w:rPr>
        <w:t>Epochs</w:t>
      </w:r>
      <w:r w:rsidRPr="003C2A97">
        <w:rPr>
          <w:rFonts w:ascii="Simplified Arabic" w:eastAsia="Simplified Arabic" w:hAnsi="Simplified Arabic" w:cs="Simplified Arabic"/>
          <w:kern w:val="0"/>
          <w:sz w:val="28"/>
          <w:szCs w:val="28"/>
          <w:rtl/>
        </w:rPr>
        <w:t>). المحور الأفقي يمثل عدد الحقب (</w:t>
      </w:r>
      <w:r w:rsidRPr="003C2A97">
        <w:rPr>
          <w:rFonts w:ascii="Simplified Arabic" w:eastAsia="Simplified Arabic" w:hAnsi="Simplified Arabic" w:cs="Simplified Arabic"/>
          <w:kern w:val="0"/>
          <w:sz w:val="28"/>
          <w:szCs w:val="28"/>
        </w:rPr>
        <w:t>Epochs</w:t>
      </w:r>
      <w:r w:rsidRPr="003C2A97">
        <w:rPr>
          <w:rFonts w:ascii="Simplified Arabic" w:eastAsia="Simplified Arabic" w:hAnsi="Simplified Arabic" w:cs="Simplified Arabic"/>
          <w:kern w:val="0"/>
          <w:sz w:val="28"/>
          <w:szCs w:val="28"/>
          <w:rtl/>
        </w:rPr>
        <w:t>)، بينما المحور العمودي يمثل قيمة الخطأ المقاسة باستخدام متوسط مربع الخطأ (</w:t>
      </w:r>
      <w:r w:rsidRPr="003C2A97">
        <w:rPr>
          <w:rFonts w:ascii="Simplified Arabic" w:eastAsia="Simplified Arabic" w:hAnsi="Simplified Arabic" w:cs="Simplified Arabic"/>
          <w:kern w:val="0"/>
          <w:sz w:val="28"/>
          <w:szCs w:val="28"/>
        </w:rPr>
        <w:t>MSE - Mean Squared Error</w:t>
      </w:r>
      <w:r w:rsidR="00814910">
        <w:rPr>
          <w:rFonts w:ascii="Simplified Arabic" w:eastAsia="Simplified Arabic" w:hAnsi="Simplified Arabic" w:cs="Simplified Arabic"/>
          <w:kern w:val="0"/>
          <w:sz w:val="28"/>
          <w:szCs w:val="28"/>
          <w:rtl/>
        </w:rPr>
        <w:t>)</w:t>
      </w:r>
      <w:r w:rsidR="00814910">
        <w:rPr>
          <w:rFonts w:ascii="Simplified Arabic" w:eastAsia="Simplified Arabic" w:hAnsi="Simplified Arabic" w:cs="Simplified Arabic" w:hint="cs"/>
          <w:kern w:val="0"/>
          <w:sz w:val="28"/>
          <w:szCs w:val="28"/>
          <w:rtl/>
        </w:rPr>
        <w:t xml:space="preserve">، </w:t>
      </w:r>
      <w:r w:rsidRPr="003C2A97">
        <w:rPr>
          <w:rFonts w:ascii="Simplified Arabic" w:eastAsia="Simplified Arabic" w:hAnsi="Simplified Arabic" w:cs="Simplified Arabic"/>
          <w:kern w:val="0"/>
          <w:sz w:val="28"/>
          <w:szCs w:val="28"/>
          <w:rtl/>
        </w:rPr>
        <w:t xml:space="preserve"> الخط الأزرق (</w:t>
      </w:r>
      <w:r w:rsidRPr="003C2A97">
        <w:rPr>
          <w:rFonts w:ascii="Simplified Arabic" w:eastAsia="Simplified Arabic" w:hAnsi="Simplified Arabic" w:cs="Simplified Arabic"/>
          <w:kern w:val="0"/>
          <w:sz w:val="28"/>
          <w:szCs w:val="28"/>
        </w:rPr>
        <w:t>Training Loss</w:t>
      </w:r>
      <w:r w:rsidRPr="003C2A97">
        <w:rPr>
          <w:rFonts w:ascii="Simplified Arabic" w:eastAsia="Simplified Arabic" w:hAnsi="Simplified Arabic" w:cs="Simplified Arabic"/>
          <w:kern w:val="0"/>
          <w:sz w:val="28"/>
          <w:szCs w:val="28"/>
          <w:rtl/>
        </w:rPr>
        <w:t xml:space="preserve"> - خطأ التدريب) :</w:t>
      </w:r>
    </w:p>
    <w:p w:rsidR="00BA688C" w:rsidRDefault="00814910" w:rsidP="00FA4E59">
      <w:pPr>
        <w:spacing w:after="200" w:line="240" w:lineRule="auto"/>
        <w:jc w:val="both"/>
        <w:rPr>
          <w:rFonts w:ascii="Simplified Arabic" w:eastAsia="Simplified Arabic" w:hAnsi="Simplified Arabic" w:cs="Simplified Arabic"/>
          <w:kern w:val="0"/>
          <w:sz w:val="28"/>
          <w:szCs w:val="28"/>
          <w:rtl/>
        </w:rPr>
      </w:pPr>
      <w:r>
        <w:rPr>
          <w:rFonts w:ascii="Simplified Arabic" w:eastAsia="Simplified Arabic" w:hAnsi="Simplified Arabic" w:cs="Simplified Arabic" w:hint="cs"/>
          <w:kern w:val="0"/>
          <w:sz w:val="28"/>
          <w:szCs w:val="28"/>
          <w:rtl/>
        </w:rPr>
        <w:t xml:space="preserve"> </w:t>
      </w:r>
      <w:r w:rsidR="00BA688C" w:rsidRPr="003C2A97">
        <w:rPr>
          <w:rFonts w:ascii="Simplified Arabic" w:eastAsia="Simplified Arabic" w:hAnsi="Simplified Arabic" w:cs="Simplified Arabic"/>
          <w:kern w:val="0"/>
          <w:sz w:val="28"/>
          <w:szCs w:val="28"/>
          <w:rtl/>
        </w:rPr>
        <w:t xml:space="preserve">يبدأ بقيم خطأ عالية جدًا عند الحقب الأولى، مما </w:t>
      </w:r>
      <w:r>
        <w:rPr>
          <w:rFonts w:ascii="Simplified Arabic" w:eastAsia="Simplified Arabic" w:hAnsi="Simplified Arabic" w:cs="Simplified Arabic"/>
          <w:kern w:val="0"/>
          <w:sz w:val="28"/>
          <w:szCs w:val="28"/>
          <w:rtl/>
        </w:rPr>
        <w:t>يعكس أن النموذج لم يتعلم بعد</w:t>
      </w:r>
      <w:r>
        <w:rPr>
          <w:rFonts w:ascii="Simplified Arabic" w:eastAsia="Simplified Arabic" w:hAnsi="Simplified Arabic" w:cs="Simplified Arabic" w:hint="cs"/>
          <w:kern w:val="0"/>
          <w:sz w:val="28"/>
          <w:szCs w:val="28"/>
          <w:rtl/>
        </w:rPr>
        <w:t xml:space="preserve"> </w:t>
      </w:r>
      <w:r w:rsidR="00BA688C" w:rsidRPr="003C2A97">
        <w:rPr>
          <w:rFonts w:ascii="Simplified Arabic" w:eastAsia="Simplified Arabic" w:hAnsi="Simplified Arabic" w:cs="Simplified Arabic"/>
          <w:kern w:val="0"/>
          <w:sz w:val="28"/>
          <w:szCs w:val="28"/>
          <w:rtl/>
        </w:rPr>
        <w:t>ينخفض بسرعة كبيرة في أول 20-30 حقبة، مما يشير إلى أن النموذج يكتسب المعرفة بسرعة من البيانات التدريبية.</w:t>
      </w:r>
    </w:p>
    <w:p w:rsidR="00814910" w:rsidRPr="003C2A97" w:rsidRDefault="00814910" w:rsidP="00FA4E59">
      <w:pPr>
        <w:spacing w:after="200" w:line="240" w:lineRule="auto"/>
        <w:jc w:val="both"/>
        <w:rPr>
          <w:rFonts w:ascii="Simplified Arabic" w:eastAsia="Simplified Arabic" w:hAnsi="Simplified Arabic" w:cs="Simplified Arabic"/>
          <w:kern w:val="0"/>
          <w:sz w:val="28"/>
          <w:szCs w:val="28"/>
          <w:rtl/>
        </w:rPr>
      </w:pPr>
    </w:p>
    <w:p w:rsidR="00BA688C" w:rsidRPr="003C2A97" w:rsidRDefault="00814910" w:rsidP="00FA4E59">
      <w:pPr>
        <w:spacing w:after="200" w:line="240" w:lineRule="auto"/>
        <w:jc w:val="both"/>
        <w:rPr>
          <w:rFonts w:ascii="Simplified Arabic" w:eastAsia="Simplified Arabic" w:hAnsi="Simplified Arabic" w:cs="Simplified Arabic"/>
          <w:kern w:val="0"/>
          <w:sz w:val="28"/>
          <w:szCs w:val="28"/>
          <w:rtl/>
        </w:rPr>
      </w:pPr>
      <w:r>
        <w:rPr>
          <w:rFonts w:ascii="Simplified Arabic" w:eastAsia="Simplified Arabic" w:hAnsi="Simplified Arabic" w:cs="Simplified Arabic"/>
          <w:kern w:val="0"/>
          <w:sz w:val="28"/>
          <w:szCs w:val="28"/>
          <w:rtl/>
        </w:rPr>
        <w:t>يستقر</w:t>
      </w:r>
      <w:r>
        <w:rPr>
          <w:rFonts w:ascii="Simplified Arabic" w:eastAsia="Simplified Arabic" w:hAnsi="Simplified Arabic" w:cs="Simplified Arabic" w:hint="cs"/>
          <w:kern w:val="0"/>
          <w:sz w:val="28"/>
          <w:szCs w:val="28"/>
          <w:rtl/>
        </w:rPr>
        <w:t xml:space="preserve"> عند </w:t>
      </w:r>
      <w:r w:rsidR="00BA688C" w:rsidRPr="003C2A97">
        <w:rPr>
          <w:rFonts w:ascii="Simplified Arabic" w:eastAsia="Simplified Arabic" w:hAnsi="Simplified Arabic" w:cs="Simplified Arabic"/>
          <w:kern w:val="0"/>
          <w:sz w:val="28"/>
          <w:szCs w:val="28"/>
          <w:rtl/>
        </w:rPr>
        <w:t xml:space="preserve">قيمة منخفضة بعد ذلك، مما يدل على أن النموذج تعلم العلاقة بين المدخلات والمخرجات. </w:t>
      </w:r>
    </w:p>
    <w:p w:rsidR="00BA688C" w:rsidRPr="003C2A97" w:rsidRDefault="00BA688C" w:rsidP="00FA4E59">
      <w:pPr>
        <w:spacing w:after="200" w:line="240" w:lineRule="auto"/>
        <w:jc w:val="both"/>
        <w:rPr>
          <w:rFonts w:ascii="Simplified Arabic" w:eastAsia="Simplified Arabic" w:hAnsi="Simplified Arabic" w:cs="Simplified Arabic"/>
          <w:kern w:val="0"/>
          <w:sz w:val="28"/>
          <w:szCs w:val="28"/>
          <w:rtl/>
        </w:rPr>
      </w:pPr>
      <w:r w:rsidRPr="003C2A97">
        <w:rPr>
          <w:rFonts w:ascii="Simplified Arabic" w:eastAsia="Simplified Arabic" w:hAnsi="Simplified Arabic" w:cs="Simplified Arabic"/>
          <w:kern w:val="0"/>
          <w:sz w:val="28"/>
          <w:szCs w:val="28"/>
          <w:rtl/>
        </w:rPr>
        <w:t>يمثل  الخط البرتقالي (</w:t>
      </w:r>
      <w:r w:rsidRPr="003C2A97">
        <w:rPr>
          <w:rFonts w:ascii="Simplified Arabic" w:eastAsia="Simplified Arabic" w:hAnsi="Simplified Arabic" w:cs="Simplified Arabic"/>
          <w:kern w:val="0"/>
          <w:sz w:val="28"/>
          <w:szCs w:val="28"/>
        </w:rPr>
        <w:t>Validation Loss</w:t>
      </w:r>
      <w:r w:rsidRPr="003C2A97">
        <w:rPr>
          <w:rFonts w:ascii="Simplified Arabic" w:eastAsia="Simplified Arabic" w:hAnsi="Simplified Arabic" w:cs="Simplified Arabic"/>
          <w:kern w:val="0"/>
          <w:sz w:val="28"/>
          <w:szCs w:val="28"/>
          <w:rtl/>
        </w:rPr>
        <w:t xml:space="preserve"> - خطأ التحقق):</w:t>
      </w:r>
    </w:p>
    <w:p w:rsidR="00BA688C" w:rsidRPr="003C2A97" w:rsidRDefault="00BA688C" w:rsidP="00FA4E59">
      <w:pPr>
        <w:spacing w:after="200" w:line="240" w:lineRule="auto"/>
        <w:jc w:val="both"/>
        <w:rPr>
          <w:rFonts w:ascii="Simplified Arabic" w:eastAsia="Simplified Arabic" w:hAnsi="Simplified Arabic" w:cs="Simplified Arabic"/>
          <w:kern w:val="0"/>
          <w:sz w:val="28"/>
          <w:szCs w:val="28"/>
          <w:rtl/>
        </w:rPr>
      </w:pPr>
      <w:r w:rsidRPr="003C2A97">
        <w:rPr>
          <w:rFonts w:ascii="Simplified Arabic" w:eastAsia="Simplified Arabic" w:hAnsi="Simplified Arabic" w:cs="Simplified Arabic"/>
          <w:kern w:val="0"/>
          <w:sz w:val="28"/>
          <w:szCs w:val="28"/>
          <w:rtl/>
        </w:rPr>
        <w:t>يشبه منحنى خطأ التدريب لكنه يبدأ عند مستوى أقل.</w:t>
      </w:r>
    </w:p>
    <w:p w:rsidR="00BA688C" w:rsidRPr="003C2A97" w:rsidRDefault="00BA688C" w:rsidP="00FA4E59">
      <w:pPr>
        <w:spacing w:after="200" w:line="240" w:lineRule="auto"/>
        <w:jc w:val="both"/>
        <w:rPr>
          <w:rFonts w:ascii="Simplified Arabic" w:eastAsia="Simplified Arabic" w:hAnsi="Simplified Arabic" w:cs="Simplified Arabic"/>
          <w:kern w:val="0"/>
          <w:sz w:val="28"/>
          <w:szCs w:val="28"/>
          <w:rtl/>
        </w:rPr>
      </w:pPr>
      <w:r w:rsidRPr="003C2A97">
        <w:rPr>
          <w:rFonts w:ascii="Simplified Arabic" w:eastAsia="Simplified Arabic" w:hAnsi="Simplified Arabic" w:cs="Simplified Arabic"/>
          <w:kern w:val="0"/>
          <w:sz w:val="28"/>
          <w:szCs w:val="28"/>
          <w:rtl/>
        </w:rPr>
        <w:t>ينخفض بسرعة خلال الحقب الأولى ثم يستقر بعد عدد معين من الحقب.</w:t>
      </w:r>
    </w:p>
    <w:p w:rsidR="00454D82" w:rsidRPr="003C2A97" w:rsidRDefault="00BA688C" w:rsidP="00FA4E59">
      <w:pPr>
        <w:spacing w:after="200" w:line="240" w:lineRule="auto"/>
        <w:jc w:val="both"/>
        <w:rPr>
          <w:rFonts w:ascii="Simplified Arabic" w:hAnsi="Simplified Arabic" w:cs="Simplified Arabic"/>
          <w:sz w:val="28"/>
          <w:szCs w:val="28"/>
        </w:rPr>
      </w:pPr>
      <w:r w:rsidRPr="003C2A97">
        <w:rPr>
          <w:rFonts w:ascii="Simplified Arabic" w:eastAsia="Simplified Arabic" w:hAnsi="Simplified Arabic" w:cs="Simplified Arabic"/>
          <w:kern w:val="0"/>
          <w:sz w:val="28"/>
          <w:szCs w:val="28"/>
          <w:rtl/>
        </w:rPr>
        <w:t>بقاؤه قريبًا من خطأ التدريب يشي</w:t>
      </w:r>
      <w:r w:rsidR="00814910">
        <w:rPr>
          <w:rFonts w:ascii="Simplified Arabic" w:eastAsia="Simplified Arabic" w:hAnsi="Simplified Arabic" w:cs="Simplified Arabic" w:hint="cs"/>
          <w:kern w:val="0"/>
          <w:sz w:val="28"/>
          <w:szCs w:val="28"/>
          <w:rtl/>
        </w:rPr>
        <w:t>.</w:t>
      </w:r>
    </w:p>
    <w:p w:rsidR="00732BD1" w:rsidRDefault="00D54FAD" w:rsidP="00FA4E59">
      <w:pPr>
        <w:jc w:val="both"/>
        <w:rPr>
          <w:rFonts w:ascii="Simplified Arabic" w:hAnsi="Simplified Arabic" w:cs="Simplified Arabic"/>
          <w:sz w:val="28"/>
          <w:szCs w:val="28"/>
          <w:rtl/>
        </w:rPr>
      </w:pPr>
      <w:r>
        <w:rPr>
          <w:noProof/>
        </w:rPr>
        <w:lastRenderedPageBreak/>
        <w:drawing>
          <wp:inline distT="0" distB="0" distL="0" distR="0" wp14:anchorId="55987900" wp14:editId="5566E7B7">
            <wp:extent cx="5579745" cy="2209800"/>
            <wp:effectExtent l="0" t="0" r="1905" b="0"/>
            <wp:docPr id="651238490"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579745" cy="2209800"/>
                    </a:xfrm>
                    <a:prstGeom prst="rect">
                      <a:avLst/>
                    </a:prstGeom>
                    <a:noFill/>
                    <a:ln>
                      <a:noFill/>
                    </a:ln>
                  </pic:spPr>
                </pic:pic>
              </a:graphicData>
            </a:graphic>
          </wp:inline>
        </w:drawing>
      </w:r>
    </w:p>
    <w:p w:rsidR="00264BDD" w:rsidRPr="000F3D99" w:rsidRDefault="00264BDD" w:rsidP="00FA4E59">
      <w:pPr>
        <w:jc w:val="both"/>
        <w:rPr>
          <w:rFonts w:ascii="Simplified Arabic" w:hAnsi="Simplified Arabic" w:cs="Simplified Arabic"/>
          <w:sz w:val="24"/>
          <w:szCs w:val="24"/>
          <w:rtl/>
          <w:lang w:bidi="ar-LY"/>
        </w:rPr>
      </w:pPr>
      <w:r w:rsidRPr="001D5945">
        <w:rPr>
          <w:rFonts w:ascii="Simplified Arabic" w:hAnsi="Simplified Arabic" w:cs="Simplified Arabic" w:hint="cs"/>
          <w:sz w:val="24"/>
          <w:szCs w:val="24"/>
          <w:rtl/>
        </w:rPr>
        <w:t>شكل (</w:t>
      </w:r>
      <w:r w:rsidR="00EF63C4">
        <w:rPr>
          <w:rFonts w:ascii="Simplified Arabic" w:hAnsi="Simplified Arabic" w:cs="Simplified Arabic" w:hint="cs"/>
          <w:sz w:val="24"/>
          <w:szCs w:val="24"/>
          <w:rtl/>
        </w:rPr>
        <w:t>2</w:t>
      </w:r>
      <w:r w:rsidRPr="001D5945">
        <w:rPr>
          <w:rFonts w:ascii="Simplified Arabic" w:hAnsi="Simplified Arabic" w:cs="Simplified Arabic" w:hint="cs"/>
          <w:sz w:val="24"/>
          <w:szCs w:val="24"/>
          <w:rtl/>
        </w:rPr>
        <w:t xml:space="preserve">.6) يوضح نتائج </w:t>
      </w:r>
      <w:r w:rsidRPr="000F3D99">
        <w:rPr>
          <w:rFonts w:ascii="Simplified Arabic" w:hAnsi="Simplified Arabic" w:cs="Simplified Arabic" w:hint="cs"/>
          <w:sz w:val="24"/>
          <w:szCs w:val="24"/>
          <w:rtl/>
        </w:rPr>
        <w:t>الشبكة العصبية متعددة الطبقات</w:t>
      </w:r>
      <w:r w:rsidR="000F3D99" w:rsidRPr="000F3D99">
        <w:rPr>
          <w:sz w:val="20"/>
          <w:szCs w:val="20"/>
        </w:rPr>
        <w:t xml:space="preserve"> </w:t>
      </w:r>
      <w:r w:rsidR="000F3D99" w:rsidRPr="000F3D99">
        <w:rPr>
          <w:rFonts w:ascii="Simplified Arabic" w:hAnsi="Simplified Arabic" w:cs="Simplified Arabic"/>
          <w:sz w:val="24"/>
          <w:szCs w:val="24"/>
          <w:lang w:bidi="ar-LY"/>
        </w:rPr>
        <w:t>MLP</w:t>
      </w:r>
    </w:p>
    <w:p w:rsidR="00732BD1" w:rsidRPr="00732BD1" w:rsidRDefault="00732BD1" w:rsidP="00FA4E59">
      <w:pPr>
        <w:jc w:val="both"/>
        <w:rPr>
          <w:rFonts w:ascii="Simplified Arabic" w:hAnsi="Simplified Arabic" w:cs="Simplified Arabic"/>
          <w:sz w:val="28"/>
          <w:szCs w:val="28"/>
        </w:rPr>
      </w:pPr>
      <w:r w:rsidRPr="00732BD1">
        <w:rPr>
          <w:rFonts w:ascii="Simplified Arabic" w:hAnsi="Simplified Arabic" w:cs="Simplified Arabic"/>
          <w:sz w:val="28"/>
          <w:szCs w:val="28"/>
          <w:rtl/>
        </w:rPr>
        <w:t>الشكل أعلاه يعرض تطور أداء الشبكة العصبية العميقة على مدار 100 حقبة من عملية التدريب. يعكس هذا التطور مستوى دقة النموذج في التنبؤ مع مرور الوقت، حيث تم تتبع متوسط الخطأ المطلق</w:t>
      </w:r>
      <w:r w:rsidRPr="00732BD1">
        <w:rPr>
          <w:rFonts w:ascii="Simplified Arabic" w:hAnsi="Simplified Arabic" w:cs="Simplified Arabic"/>
          <w:sz w:val="28"/>
          <w:szCs w:val="28"/>
        </w:rPr>
        <w:t xml:space="preserve"> (MAE) </w:t>
      </w:r>
      <w:r>
        <w:rPr>
          <w:rFonts w:ascii="Simplified Arabic" w:hAnsi="Simplified Arabic" w:cs="Simplified Arabic" w:hint="cs"/>
          <w:sz w:val="28"/>
          <w:szCs w:val="28"/>
          <w:rtl/>
        </w:rPr>
        <w:t xml:space="preserve"> </w:t>
      </w:r>
      <w:r w:rsidRPr="00732BD1">
        <w:rPr>
          <w:rFonts w:ascii="Simplified Arabic" w:hAnsi="Simplified Arabic" w:cs="Simplified Arabic"/>
          <w:sz w:val="28"/>
          <w:szCs w:val="28"/>
          <w:rtl/>
        </w:rPr>
        <w:t>لكل من مجموعة التدريب ومجموعة التحقق</w:t>
      </w:r>
      <w:r w:rsidRPr="00732BD1">
        <w:rPr>
          <w:rFonts w:ascii="Simplified Arabic" w:hAnsi="Simplified Arabic" w:cs="Simplified Arabic"/>
          <w:sz w:val="28"/>
          <w:szCs w:val="28"/>
        </w:rPr>
        <w:t>.</w:t>
      </w:r>
    </w:p>
    <w:p w:rsidR="00732BD1" w:rsidRPr="00732BD1" w:rsidRDefault="00732BD1" w:rsidP="00FA4E59">
      <w:pPr>
        <w:jc w:val="both"/>
        <w:rPr>
          <w:rFonts w:ascii="Simplified Arabic" w:hAnsi="Simplified Arabic" w:cs="Simplified Arabic"/>
          <w:sz w:val="28"/>
          <w:szCs w:val="28"/>
        </w:rPr>
      </w:pPr>
      <w:r w:rsidRPr="00732BD1">
        <w:rPr>
          <w:rFonts w:ascii="Simplified Arabic" w:hAnsi="Simplified Arabic" w:cs="Simplified Arabic"/>
          <w:sz w:val="28"/>
          <w:szCs w:val="28"/>
          <w:rtl/>
        </w:rPr>
        <w:t>يُظهر الخط الأزرق أداء النموذج على مجموعة التدريب، حيث يوضح التحسن التدريجي في دقة التنبؤ مع تقليل الخطأ بشكل مستمر خلال عملية التعلم. من ناحية أخرى، يمثل الخط البرتقالي أداء النموذج على مجموعة التحقق، وهو مؤشر مهم لقياس قدرة النموذج على التعميم على بيانات جديدة</w:t>
      </w:r>
      <w:r w:rsidRPr="00732BD1">
        <w:rPr>
          <w:rFonts w:ascii="Simplified Arabic" w:hAnsi="Simplified Arabic" w:cs="Simplified Arabic"/>
          <w:sz w:val="28"/>
          <w:szCs w:val="28"/>
        </w:rPr>
        <w:t>.</w:t>
      </w:r>
    </w:p>
    <w:p w:rsidR="006B3580" w:rsidRDefault="00732BD1" w:rsidP="00FA4E59">
      <w:pPr>
        <w:jc w:val="both"/>
        <w:rPr>
          <w:rFonts w:ascii="Simplified Arabic" w:hAnsi="Simplified Arabic" w:cs="Simplified Arabic"/>
          <w:sz w:val="28"/>
          <w:szCs w:val="28"/>
          <w:rtl/>
        </w:rPr>
      </w:pPr>
      <w:r w:rsidRPr="00732BD1">
        <w:rPr>
          <w:rFonts w:ascii="Simplified Arabic" w:hAnsi="Simplified Arabic" w:cs="Simplified Arabic"/>
          <w:sz w:val="28"/>
          <w:szCs w:val="28"/>
          <w:rtl/>
        </w:rPr>
        <w:t>يتضح من الشكل أن الخطأ ينخفض بشكل كبير خلال الحقب الأولى من التدريب، مما يشير إلى قدرة النموذج على التعلم بسرعة من البيانات المتاحة. مع التقدم في الحقب، تستقر القيم تدريجيًا، مما يدل على أن النموذج حقق مستوى من التوازن بين التعلم من بيانات التدريب وأداءه على بيانات التحقق</w:t>
      </w:r>
      <w:r w:rsidRPr="00732BD1">
        <w:rPr>
          <w:rFonts w:ascii="Simplified Arabic" w:hAnsi="Simplified Arabic" w:cs="Simplified Arabic"/>
          <w:sz w:val="28"/>
          <w:szCs w:val="28"/>
        </w:rPr>
        <w:t>.</w:t>
      </w:r>
    </w:p>
    <w:p w:rsidR="00D54FAD" w:rsidRPr="00D54FAD" w:rsidRDefault="00083F99" w:rsidP="00FA4E59">
      <w:pPr>
        <w:pStyle w:val="3"/>
        <w:jc w:val="both"/>
        <w:rPr>
          <w:rFonts w:ascii="Simplified Arabic" w:hAnsi="Simplified Arabic" w:cs="Simplified Arabic"/>
          <w:b/>
          <w:bCs/>
          <w:color w:val="000000" w:themeColor="text1"/>
          <w:sz w:val="28"/>
          <w:szCs w:val="28"/>
        </w:rPr>
      </w:pPr>
      <w:bookmarkStart w:id="124" w:name="_Toc191085953"/>
      <w:r>
        <w:rPr>
          <w:rFonts w:ascii="Simplified Arabic" w:hAnsi="Simplified Arabic" w:cs="Simplified Arabic" w:hint="cs"/>
          <w:b/>
          <w:bCs/>
          <w:color w:val="000000" w:themeColor="text1"/>
          <w:sz w:val="28"/>
          <w:szCs w:val="28"/>
          <w:rtl/>
        </w:rPr>
        <w:t>2</w:t>
      </w:r>
      <w:r w:rsidR="004640FA" w:rsidRPr="003C48AE">
        <w:rPr>
          <w:rFonts w:ascii="Simplified Arabic" w:hAnsi="Simplified Arabic" w:cs="Simplified Arabic" w:hint="cs"/>
          <w:b/>
          <w:bCs/>
          <w:color w:val="000000" w:themeColor="text1"/>
          <w:sz w:val="28"/>
          <w:szCs w:val="28"/>
          <w:rtl/>
        </w:rPr>
        <w:t>.</w:t>
      </w:r>
      <w:r w:rsidR="004F19D6">
        <w:rPr>
          <w:rFonts w:ascii="Simplified Arabic" w:hAnsi="Simplified Arabic" w:cs="Simplified Arabic" w:hint="cs"/>
          <w:b/>
          <w:bCs/>
          <w:color w:val="000000" w:themeColor="text1"/>
          <w:sz w:val="28"/>
          <w:szCs w:val="28"/>
          <w:rtl/>
        </w:rPr>
        <w:t>6</w:t>
      </w:r>
      <w:r w:rsidR="004640FA" w:rsidRPr="003C48AE">
        <w:rPr>
          <w:rFonts w:ascii="Simplified Arabic" w:hAnsi="Simplified Arabic" w:cs="Simplified Arabic" w:hint="cs"/>
          <w:b/>
          <w:bCs/>
          <w:color w:val="000000" w:themeColor="text1"/>
          <w:sz w:val="28"/>
          <w:szCs w:val="28"/>
          <w:rtl/>
        </w:rPr>
        <w:t xml:space="preserve"> </w:t>
      </w:r>
      <w:r w:rsidR="00D54FAD" w:rsidRPr="00D54FAD">
        <w:rPr>
          <w:rFonts w:ascii="Simplified Arabic" w:hAnsi="Simplified Arabic" w:cs="Simplified Arabic"/>
          <w:b/>
          <w:bCs/>
          <w:color w:val="000000" w:themeColor="text1"/>
          <w:sz w:val="28"/>
          <w:szCs w:val="28"/>
          <w:rtl/>
        </w:rPr>
        <w:t>أداء الشبكة العصبية</w:t>
      </w:r>
      <w:r w:rsidR="004640FA" w:rsidRPr="003C48AE">
        <w:rPr>
          <w:rFonts w:ascii="Simplified Arabic" w:hAnsi="Simplified Arabic" w:cs="Simplified Arabic" w:hint="cs"/>
          <w:b/>
          <w:bCs/>
          <w:color w:val="000000" w:themeColor="text1"/>
          <w:sz w:val="28"/>
          <w:szCs w:val="28"/>
          <w:rtl/>
        </w:rPr>
        <w:t xml:space="preserve"> الكثيفة</w:t>
      </w:r>
      <w:bookmarkEnd w:id="124"/>
    </w:p>
    <w:p w:rsidR="00D54FAD" w:rsidRDefault="00D54FAD" w:rsidP="00FA4E59">
      <w:pPr>
        <w:jc w:val="both"/>
        <w:rPr>
          <w:rFonts w:ascii="Simplified Arabic" w:hAnsi="Simplified Arabic" w:cs="Simplified Arabic"/>
          <w:sz w:val="28"/>
          <w:szCs w:val="28"/>
          <w:rtl/>
        </w:rPr>
      </w:pPr>
      <w:r w:rsidRPr="00D54FAD">
        <w:rPr>
          <w:rFonts w:ascii="Simplified Arabic" w:hAnsi="Simplified Arabic" w:cs="Simplified Arabic"/>
          <w:sz w:val="28"/>
          <w:szCs w:val="28"/>
          <w:rtl/>
        </w:rPr>
        <w:t xml:space="preserve">تم تدريب شبكة عصبية عميقة بغرض تحسين التنبؤات باستخدام بنية متطورة تضمنت طبقات متعددة لتحليل البيانات بكفاءة. تضمنت الشبكة تقنيات مثل </w:t>
      </w:r>
      <w:r w:rsidR="00810866">
        <w:rPr>
          <w:rFonts w:ascii="Simplified Arabic" w:hAnsi="Simplified Arabic" w:cs="Simplified Arabic"/>
          <w:b/>
          <w:bCs/>
          <w:sz w:val="28"/>
          <w:szCs w:val="28"/>
        </w:rPr>
        <w:t xml:space="preserve"> </w:t>
      </w:r>
      <w:r w:rsidRPr="00D54FAD">
        <w:rPr>
          <w:rFonts w:ascii="Simplified Arabic" w:hAnsi="Simplified Arabic" w:cs="Simplified Arabic"/>
          <w:b/>
          <w:bCs/>
          <w:sz w:val="28"/>
          <w:szCs w:val="28"/>
        </w:rPr>
        <w:t>Batch Normalization</w:t>
      </w:r>
      <w:r w:rsidRPr="00D54FAD">
        <w:rPr>
          <w:rFonts w:ascii="Simplified Arabic" w:hAnsi="Simplified Arabic" w:cs="Simplified Arabic"/>
          <w:sz w:val="28"/>
          <w:szCs w:val="28"/>
        </w:rPr>
        <w:t xml:space="preserve"> </w:t>
      </w:r>
      <w:r w:rsidRPr="00D54FAD">
        <w:rPr>
          <w:rFonts w:ascii="Simplified Arabic" w:hAnsi="Simplified Arabic" w:cs="Simplified Arabic"/>
          <w:sz w:val="28"/>
          <w:szCs w:val="28"/>
          <w:rtl/>
        </w:rPr>
        <w:t xml:space="preserve">لتسريع التدريب وتحقيق استقرار في الأداء، بالإضافة إلى </w:t>
      </w:r>
      <w:r w:rsidRPr="00D54FAD">
        <w:rPr>
          <w:rFonts w:ascii="Simplified Arabic" w:hAnsi="Simplified Arabic" w:cs="Simplified Arabic"/>
          <w:b/>
          <w:bCs/>
          <w:sz w:val="28"/>
          <w:szCs w:val="28"/>
        </w:rPr>
        <w:t>Dropout</w:t>
      </w:r>
      <w:r w:rsidRPr="00D54FAD">
        <w:rPr>
          <w:rFonts w:ascii="Simplified Arabic" w:hAnsi="Simplified Arabic" w:cs="Simplified Arabic"/>
          <w:sz w:val="28"/>
          <w:szCs w:val="28"/>
        </w:rPr>
        <w:t xml:space="preserve"> </w:t>
      </w:r>
      <w:r w:rsidR="00810866">
        <w:rPr>
          <w:rFonts w:ascii="Simplified Arabic" w:hAnsi="Simplified Arabic" w:cs="Simplified Arabic" w:hint="cs"/>
          <w:sz w:val="28"/>
          <w:szCs w:val="28"/>
          <w:rtl/>
        </w:rPr>
        <w:t xml:space="preserve"> </w:t>
      </w:r>
      <w:r w:rsidRPr="00D54FAD">
        <w:rPr>
          <w:rFonts w:ascii="Simplified Arabic" w:hAnsi="Simplified Arabic" w:cs="Simplified Arabic"/>
          <w:sz w:val="28"/>
          <w:szCs w:val="28"/>
          <w:rtl/>
        </w:rPr>
        <w:t>الذي ساهم في الحد من الإفراط في التخصيص</w:t>
      </w:r>
      <w:r w:rsidRPr="00D54FAD">
        <w:rPr>
          <w:rFonts w:ascii="Simplified Arabic" w:hAnsi="Simplified Arabic" w:cs="Simplified Arabic"/>
          <w:sz w:val="28"/>
          <w:szCs w:val="28"/>
        </w:rPr>
        <w:t xml:space="preserve"> (Overfitting) </w:t>
      </w:r>
      <w:r w:rsidRPr="00D54FAD">
        <w:rPr>
          <w:rFonts w:ascii="Simplified Arabic" w:hAnsi="Simplified Arabic" w:cs="Simplified Arabic"/>
          <w:sz w:val="28"/>
          <w:szCs w:val="28"/>
          <w:rtl/>
        </w:rPr>
        <w:t>وتعزيز دقة النموذج عند التعامل مع بيانات جديدة. عملية التدريب استمرت عبر 100 حقبة، مما أتاح للنموذج تحسين أدائه تدريجيًا مع مرور الوقت</w:t>
      </w:r>
      <w:r w:rsidRPr="00D54FAD">
        <w:rPr>
          <w:rFonts w:ascii="Simplified Arabic" w:hAnsi="Simplified Arabic" w:cs="Simplified Arabic"/>
          <w:sz w:val="28"/>
          <w:szCs w:val="28"/>
        </w:rPr>
        <w:t>.</w:t>
      </w:r>
    </w:p>
    <w:p w:rsidR="00EF63C4" w:rsidRDefault="00EF63C4" w:rsidP="00FA4E59">
      <w:pPr>
        <w:jc w:val="both"/>
        <w:rPr>
          <w:rFonts w:ascii="Simplified Arabic" w:hAnsi="Simplified Arabic" w:cs="Simplified Arabic"/>
          <w:sz w:val="28"/>
          <w:szCs w:val="28"/>
          <w:rtl/>
        </w:rPr>
      </w:pPr>
      <w:r>
        <w:rPr>
          <w:rFonts w:ascii="Simplified Arabic" w:hAnsi="Simplified Arabic" w:cs="Simplified Arabic"/>
          <w:noProof/>
          <w:sz w:val="28"/>
          <w:szCs w:val="28"/>
          <w:rtl/>
        </w:rPr>
        <w:lastRenderedPageBreak/>
        <w:drawing>
          <wp:inline distT="0" distB="0" distL="0" distR="0" wp14:anchorId="67D434D7" wp14:editId="52FC0262">
            <wp:extent cx="5619230" cy="2292452"/>
            <wp:effectExtent l="19050" t="0" r="520" b="0"/>
            <wp:docPr id="6" name="صورة 5" descr="شبك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بكة.jpg"/>
                    <pic:cNvPicPr/>
                  </pic:nvPicPr>
                  <pic:blipFill>
                    <a:blip r:embed="rId37" cstate="print"/>
                    <a:stretch>
                      <a:fillRect/>
                    </a:stretch>
                  </pic:blipFill>
                  <pic:spPr>
                    <a:xfrm>
                      <a:off x="0" y="0"/>
                      <a:ext cx="5633306" cy="2298194"/>
                    </a:xfrm>
                    <a:prstGeom prst="rect">
                      <a:avLst/>
                    </a:prstGeom>
                  </pic:spPr>
                </pic:pic>
              </a:graphicData>
            </a:graphic>
          </wp:inline>
        </w:drawing>
      </w:r>
    </w:p>
    <w:p w:rsidR="00EF63C4" w:rsidRPr="00D54FAD" w:rsidRDefault="00D256A7" w:rsidP="00FA4E59">
      <w:pPr>
        <w:jc w:val="both"/>
        <w:rPr>
          <w:rFonts w:ascii="Simplified Arabic" w:hAnsi="Simplified Arabic" w:cs="Simplified Arabic"/>
          <w:sz w:val="24"/>
          <w:szCs w:val="24"/>
          <w:rtl/>
        </w:rPr>
      </w:pPr>
      <w:r>
        <w:rPr>
          <w:rFonts w:ascii="Simplified Arabic" w:hAnsi="Simplified Arabic" w:cs="Simplified Arabic" w:hint="cs"/>
          <w:sz w:val="28"/>
          <w:szCs w:val="28"/>
          <w:rtl/>
        </w:rPr>
        <w:t xml:space="preserve">    </w:t>
      </w:r>
      <w:r>
        <w:rPr>
          <w:rFonts w:ascii="Simplified Arabic" w:hAnsi="Simplified Arabic" w:cs="Simplified Arabic" w:hint="cs"/>
          <w:sz w:val="24"/>
          <w:szCs w:val="24"/>
          <w:rtl/>
        </w:rPr>
        <w:t>شكل</w:t>
      </w:r>
      <w:r w:rsidR="00EF63C4" w:rsidRPr="00324DAB">
        <w:rPr>
          <w:rFonts w:ascii="Simplified Arabic" w:hAnsi="Simplified Arabic" w:cs="Simplified Arabic"/>
          <w:sz w:val="24"/>
          <w:szCs w:val="24"/>
          <w:rtl/>
        </w:rPr>
        <w:t xml:space="preserve"> (</w:t>
      </w:r>
      <w:r w:rsidR="00EF63C4">
        <w:rPr>
          <w:rFonts w:ascii="Simplified Arabic" w:hAnsi="Simplified Arabic" w:cs="Simplified Arabic" w:hint="cs"/>
          <w:sz w:val="24"/>
          <w:szCs w:val="24"/>
          <w:rtl/>
        </w:rPr>
        <w:t>3</w:t>
      </w:r>
      <w:r w:rsidR="00EF63C4" w:rsidRPr="00324DAB">
        <w:rPr>
          <w:rFonts w:ascii="Simplified Arabic" w:hAnsi="Simplified Arabic" w:cs="Simplified Arabic"/>
          <w:sz w:val="24"/>
          <w:szCs w:val="24"/>
          <w:rtl/>
        </w:rPr>
        <w:t xml:space="preserve">.6) يوضح </w:t>
      </w:r>
      <w:r>
        <w:rPr>
          <w:rFonts w:ascii="Simplified Arabic" w:hAnsi="Simplified Arabic" w:cs="Simplified Arabic" w:hint="cs"/>
          <w:sz w:val="24"/>
          <w:szCs w:val="24"/>
          <w:rtl/>
        </w:rPr>
        <w:t>تطور دالة الخسارة(</w:t>
      </w:r>
      <w:r>
        <w:rPr>
          <w:rFonts w:ascii="Simplified Arabic" w:hAnsi="Simplified Arabic" w:cs="Simplified Arabic"/>
          <w:sz w:val="24"/>
          <w:szCs w:val="24"/>
        </w:rPr>
        <w:t>Loss</w:t>
      </w:r>
      <w:r>
        <w:rPr>
          <w:rFonts w:ascii="Simplified Arabic" w:hAnsi="Simplified Arabic" w:cs="Simplified Arabic" w:hint="cs"/>
          <w:sz w:val="24"/>
          <w:szCs w:val="24"/>
          <w:rtl/>
        </w:rPr>
        <w:t>) خلال عملية التدريب الشبكة العصبية الكثيفة</w:t>
      </w:r>
    </w:p>
    <w:p w:rsidR="00EF63C4" w:rsidRPr="00EF63C4" w:rsidRDefault="00EF63C4" w:rsidP="00FA4E59">
      <w:pPr>
        <w:tabs>
          <w:tab w:val="left" w:pos="4037"/>
        </w:tabs>
        <w:jc w:val="both"/>
        <w:rPr>
          <w:rFonts w:ascii="Simplified Arabic" w:hAnsi="Simplified Arabic" w:cs="Simplified Arabic"/>
          <w:sz w:val="28"/>
          <w:szCs w:val="28"/>
          <w:rtl/>
        </w:rPr>
      </w:pPr>
    </w:p>
    <w:p w:rsidR="00EF63C4" w:rsidRPr="00EF63C4" w:rsidRDefault="00EF63C4" w:rsidP="00FA4E59">
      <w:pPr>
        <w:jc w:val="both"/>
        <w:rPr>
          <w:rFonts w:ascii="Simplified Arabic" w:hAnsi="Simplified Arabic" w:cs="Simplified Arabic"/>
          <w:sz w:val="28"/>
          <w:szCs w:val="28"/>
          <w:rtl/>
        </w:rPr>
      </w:pPr>
      <w:r w:rsidRPr="00EF63C4">
        <w:rPr>
          <w:rFonts w:ascii="Simplified Arabic" w:hAnsi="Simplified Arabic" w:cs="Simplified Arabic"/>
          <w:sz w:val="28"/>
          <w:szCs w:val="28"/>
          <w:rtl/>
        </w:rPr>
        <w:t>يمثل الخط الأزرق في الشكل أعلاه قيمة دالة الخسارة (</w:t>
      </w:r>
      <w:r w:rsidRPr="00EF63C4">
        <w:rPr>
          <w:rFonts w:ascii="Simplified Arabic" w:hAnsi="Simplified Arabic" w:cs="Simplified Arabic"/>
          <w:sz w:val="28"/>
          <w:szCs w:val="28"/>
        </w:rPr>
        <w:t>MSE</w:t>
      </w:r>
      <w:r w:rsidRPr="00EF63C4">
        <w:rPr>
          <w:rFonts w:ascii="Simplified Arabic" w:hAnsi="Simplified Arabic" w:cs="Simplified Arabic"/>
          <w:sz w:val="28"/>
          <w:szCs w:val="28"/>
          <w:rtl/>
        </w:rPr>
        <w:t>) لمجموعة التدريب، حيث يظهر انخفاضًا واضحًا مع تقدم الحقب التدريبية. يشير هذا الانخفاض إلى أن النموذج يتعلم الأنماط الأساسية في البيانات ويقوم بتحسين أدائه التدريجي لتقليل الفروقات بين القيم المتوقعة والقيم الحقيقية.</w:t>
      </w:r>
    </w:p>
    <w:p w:rsidR="00EF63C4" w:rsidRDefault="00EF63C4" w:rsidP="00FA4E59">
      <w:pPr>
        <w:jc w:val="both"/>
        <w:rPr>
          <w:rFonts w:ascii="Simplified Arabic" w:hAnsi="Simplified Arabic" w:cs="Simplified Arabic"/>
          <w:sz w:val="28"/>
          <w:szCs w:val="28"/>
          <w:rtl/>
        </w:rPr>
      </w:pPr>
      <w:r w:rsidRPr="00EF63C4">
        <w:rPr>
          <w:rFonts w:ascii="Simplified Arabic" w:hAnsi="Simplified Arabic" w:cs="Simplified Arabic"/>
          <w:sz w:val="28"/>
          <w:szCs w:val="28"/>
          <w:rtl/>
        </w:rPr>
        <w:t>أما الخط البرتقالي، فهو يعكس قيمة دالة الخسارة (</w:t>
      </w:r>
      <w:r w:rsidRPr="00EF63C4">
        <w:rPr>
          <w:rFonts w:ascii="Simplified Arabic" w:hAnsi="Simplified Arabic" w:cs="Simplified Arabic"/>
          <w:sz w:val="28"/>
          <w:szCs w:val="28"/>
        </w:rPr>
        <w:t>MSE</w:t>
      </w:r>
      <w:r w:rsidRPr="00EF63C4">
        <w:rPr>
          <w:rFonts w:ascii="Simplified Arabic" w:hAnsi="Simplified Arabic" w:cs="Simplified Arabic"/>
          <w:sz w:val="28"/>
          <w:szCs w:val="28"/>
          <w:rtl/>
        </w:rPr>
        <w:t>) لمجموعة التحقق. نلاحظ أن الخسارة في التحقق تتناقص تدريجيًا أيضًا قبل أن تستقر بعد عدد معين من الحقب، مما يدل على أن النموذج تمكن من تحقيق توازن جيد بين دقته في التنبؤ بالبيانات الجديدة وقدرته على التعميم، دون حدوث إفراط في التكيف مع بيانات التدريب (</w:t>
      </w:r>
      <w:r w:rsidRPr="00EF63C4">
        <w:rPr>
          <w:rFonts w:ascii="Simplified Arabic" w:hAnsi="Simplified Arabic" w:cs="Simplified Arabic"/>
          <w:sz w:val="28"/>
          <w:szCs w:val="28"/>
        </w:rPr>
        <w:t>Overfitting</w:t>
      </w:r>
      <w:r w:rsidRPr="00EF63C4">
        <w:rPr>
          <w:rFonts w:ascii="Simplified Arabic" w:hAnsi="Simplified Arabic" w:cs="Simplified Arabic"/>
          <w:sz w:val="28"/>
          <w:szCs w:val="28"/>
          <w:rtl/>
        </w:rPr>
        <w:t>).</w:t>
      </w:r>
    </w:p>
    <w:p w:rsidR="00303AF4" w:rsidRDefault="00303AF4" w:rsidP="00FA4E59">
      <w:pPr>
        <w:jc w:val="both"/>
        <w:rPr>
          <w:rFonts w:ascii="Simplified Arabic" w:hAnsi="Simplified Arabic" w:cs="Simplified Arabic"/>
          <w:sz w:val="28"/>
          <w:szCs w:val="28"/>
          <w:rtl/>
        </w:rPr>
      </w:pPr>
    </w:p>
    <w:p w:rsidR="00303AF4" w:rsidRPr="00EF63C4" w:rsidRDefault="00303AF4" w:rsidP="00FA4E59">
      <w:pPr>
        <w:jc w:val="both"/>
        <w:rPr>
          <w:rFonts w:ascii="Simplified Arabic" w:hAnsi="Simplified Arabic" w:cs="Simplified Arabic"/>
          <w:sz w:val="28"/>
          <w:szCs w:val="28"/>
          <w:rtl/>
        </w:rPr>
      </w:pPr>
    </w:p>
    <w:p w:rsidR="00D54FAD" w:rsidRDefault="00D54FAD" w:rsidP="00FA4E59">
      <w:pPr>
        <w:jc w:val="both"/>
        <w:rPr>
          <w:rFonts w:ascii="Simplified Arabic" w:hAnsi="Simplified Arabic" w:cs="Simplified Arabic"/>
          <w:sz w:val="28"/>
          <w:szCs w:val="28"/>
          <w:rtl/>
        </w:rPr>
      </w:pPr>
      <w:r>
        <w:rPr>
          <w:noProof/>
        </w:rPr>
        <w:lastRenderedPageBreak/>
        <w:drawing>
          <wp:inline distT="0" distB="0" distL="0" distR="0" wp14:anchorId="28F4411F" wp14:editId="3D72FBBB">
            <wp:extent cx="5579745" cy="2910840"/>
            <wp:effectExtent l="0" t="0" r="1905" b="3810"/>
            <wp:docPr id="57778185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579745" cy="2910840"/>
                    </a:xfrm>
                    <a:prstGeom prst="rect">
                      <a:avLst/>
                    </a:prstGeom>
                    <a:noFill/>
                    <a:ln>
                      <a:noFill/>
                    </a:ln>
                  </pic:spPr>
                </pic:pic>
              </a:graphicData>
            </a:graphic>
          </wp:inline>
        </w:drawing>
      </w:r>
    </w:p>
    <w:p w:rsidR="00324DAB" w:rsidRPr="00D54FAD" w:rsidRDefault="00324DAB" w:rsidP="00FA4E59">
      <w:pPr>
        <w:jc w:val="both"/>
        <w:rPr>
          <w:rFonts w:ascii="Simplified Arabic" w:hAnsi="Simplified Arabic" w:cs="Simplified Arabic"/>
          <w:sz w:val="24"/>
          <w:szCs w:val="24"/>
        </w:rPr>
      </w:pPr>
      <w:r w:rsidRPr="00324DAB">
        <w:rPr>
          <w:rFonts w:ascii="Simplified Arabic" w:hAnsi="Simplified Arabic" w:cs="Simplified Arabic" w:hint="cs"/>
          <w:sz w:val="24"/>
          <w:szCs w:val="24"/>
          <w:rtl/>
        </w:rPr>
        <w:t xml:space="preserve">شكل </w:t>
      </w:r>
      <w:r w:rsidRPr="00324DAB">
        <w:rPr>
          <w:rFonts w:ascii="Simplified Arabic" w:hAnsi="Simplified Arabic" w:cs="Simplified Arabic"/>
          <w:sz w:val="24"/>
          <w:szCs w:val="24"/>
          <w:rtl/>
        </w:rPr>
        <w:t xml:space="preserve"> (</w:t>
      </w:r>
      <w:r w:rsidR="006B3580">
        <w:rPr>
          <w:rFonts w:ascii="Simplified Arabic" w:hAnsi="Simplified Arabic" w:cs="Simplified Arabic" w:hint="cs"/>
          <w:sz w:val="24"/>
          <w:szCs w:val="24"/>
          <w:rtl/>
        </w:rPr>
        <w:t>4</w:t>
      </w:r>
      <w:r w:rsidRPr="00324DAB">
        <w:rPr>
          <w:rFonts w:ascii="Simplified Arabic" w:hAnsi="Simplified Arabic" w:cs="Simplified Arabic"/>
          <w:sz w:val="24"/>
          <w:szCs w:val="24"/>
          <w:rtl/>
        </w:rPr>
        <w:t>.6) يوضح أداء الشبكة العصبية الكثيفة</w:t>
      </w:r>
    </w:p>
    <w:p w:rsidR="008F2D13" w:rsidRPr="008F2D13" w:rsidRDefault="008F2D13" w:rsidP="00FA4E59">
      <w:pPr>
        <w:jc w:val="both"/>
        <w:rPr>
          <w:rFonts w:ascii="Simplified Arabic" w:hAnsi="Simplified Arabic" w:cs="Simplified Arabic"/>
          <w:sz w:val="28"/>
          <w:szCs w:val="28"/>
        </w:rPr>
      </w:pPr>
      <w:r w:rsidRPr="008F2D13">
        <w:rPr>
          <w:rFonts w:ascii="Simplified Arabic" w:hAnsi="Simplified Arabic" w:cs="Simplified Arabic"/>
          <w:sz w:val="28"/>
          <w:szCs w:val="28"/>
          <w:rtl/>
        </w:rPr>
        <w:t>يمثل الخط الأزرق في الشكل أعلاه متوسط الخطأ المطلق</w:t>
      </w:r>
      <w:r w:rsidRPr="008F2D13">
        <w:rPr>
          <w:rFonts w:ascii="Simplified Arabic" w:hAnsi="Simplified Arabic" w:cs="Simplified Arabic"/>
          <w:sz w:val="28"/>
          <w:szCs w:val="28"/>
        </w:rPr>
        <w:t xml:space="preserve"> (MAE) </w:t>
      </w:r>
      <w:r w:rsidRPr="008F2D13">
        <w:rPr>
          <w:rFonts w:ascii="Simplified Arabic" w:hAnsi="Simplified Arabic" w:cs="Simplified Arabic"/>
          <w:sz w:val="28"/>
          <w:szCs w:val="28"/>
          <w:rtl/>
        </w:rPr>
        <w:t>لمجموعة التدريب، ويُظهر انخفاضًا تدريجيًا مع تقدم الحقب التدريبية. هذا الانخفاض الملحوظ يعكس قدرة النموذج على استيعاب الأنماط الأساسية في البيانات وتحسين أدائه تدريجيًا</w:t>
      </w:r>
      <w:r w:rsidRPr="008F2D13">
        <w:rPr>
          <w:rFonts w:ascii="Simplified Arabic" w:hAnsi="Simplified Arabic" w:cs="Simplified Arabic"/>
          <w:sz w:val="28"/>
          <w:szCs w:val="28"/>
        </w:rPr>
        <w:t>.</w:t>
      </w:r>
    </w:p>
    <w:p w:rsidR="00C114E5" w:rsidRDefault="008F2D13" w:rsidP="00FA4E59">
      <w:pPr>
        <w:jc w:val="both"/>
        <w:rPr>
          <w:rFonts w:ascii="Simplified Arabic" w:hAnsi="Simplified Arabic" w:cs="Simplified Arabic"/>
          <w:sz w:val="28"/>
          <w:szCs w:val="28"/>
          <w:rtl/>
        </w:rPr>
      </w:pPr>
      <w:r w:rsidRPr="008F2D13">
        <w:rPr>
          <w:rFonts w:ascii="Simplified Arabic" w:hAnsi="Simplified Arabic" w:cs="Simplified Arabic"/>
          <w:sz w:val="28"/>
          <w:szCs w:val="28"/>
          <w:rtl/>
        </w:rPr>
        <w:t>أما الخط البرتقالي، فهو يعكس متوسط الخطأ المطلق</w:t>
      </w:r>
      <w:r w:rsidRPr="008F2D13">
        <w:rPr>
          <w:rFonts w:ascii="Simplified Arabic" w:hAnsi="Simplified Arabic" w:cs="Simplified Arabic"/>
          <w:sz w:val="28"/>
          <w:szCs w:val="28"/>
        </w:rPr>
        <w:t xml:space="preserve"> (MAE) </w:t>
      </w:r>
      <w:r w:rsidRPr="008F2D13">
        <w:rPr>
          <w:rFonts w:ascii="Simplified Arabic" w:hAnsi="Simplified Arabic" w:cs="Simplified Arabic"/>
          <w:sz w:val="28"/>
          <w:szCs w:val="28"/>
          <w:rtl/>
        </w:rPr>
        <w:t>لمجموعة التحقق، ويظهر استقرارًا واضحًا بعد عدد معين من الحقب. هذا الاستقرار يشير إلى أن النموذج تمكن من تحقيق توازن جيد بين دقته في التنبؤ بالبيانات الجديدة وقدرته على التعميم، مما يعكس كفاءة المعالجة والتدريب التي تم تطبيقها خلال المراحل المختلفة من بناء النموذج</w:t>
      </w:r>
      <w:r w:rsidRPr="008F2D13">
        <w:rPr>
          <w:rFonts w:ascii="Simplified Arabic" w:hAnsi="Simplified Arabic" w:cs="Simplified Arabic"/>
          <w:sz w:val="28"/>
          <w:szCs w:val="28"/>
        </w:rPr>
        <w:t>.</w:t>
      </w:r>
    </w:p>
    <w:p w:rsidR="00D72BDF" w:rsidRDefault="00D72BDF" w:rsidP="00FA4E59">
      <w:pPr>
        <w:jc w:val="both"/>
        <w:rPr>
          <w:rFonts w:ascii="Simplified Arabic" w:hAnsi="Simplified Arabic" w:cs="Simplified Arabic"/>
          <w:sz w:val="28"/>
          <w:szCs w:val="28"/>
          <w:rtl/>
        </w:rPr>
      </w:pPr>
      <w:r>
        <w:rPr>
          <w:rFonts w:ascii="Simplified Arabic" w:hAnsi="Simplified Arabic" w:cs="Simplified Arabic" w:hint="cs"/>
          <w:noProof/>
          <w:sz w:val="28"/>
          <w:szCs w:val="28"/>
          <w:rtl/>
        </w:rPr>
        <w:lastRenderedPageBreak/>
        <w:drawing>
          <wp:inline distT="0" distB="0" distL="0" distR="0" wp14:anchorId="7F301AFB" wp14:editId="73881E85">
            <wp:extent cx="5579745" cy="3177540"/>
            <wp:effectExtent l="19050" t="0" r="1905" b="0"/>
            <wp:docPr id="14" name="صورة 13" descr="WhatsApp Image 2025-02-21 at 5.23.53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2-21 at 5.23.53 AM.jpeg"/>
                    <pic:cNvPicPr/>
                  </pic:nvPicPr>
                  <pic:blipFill>
                    <a:blip r:embed="rId39"/>
                    <a:stretch>
                      <a:fillRect/>
                    </a:stretch>
                  </pic:blipFill>
                  <pic:spPr>
                    <a:xfrm>
                      <a:off x="0" y="0"/>
                      <a:ext cx="5579745" cy="3177540"/>
                    </a:xfrm>
                    <a:prstGeom prst="rect">
                      <a:avLst/>
                    </a:prstGeom>
                  </pic:spPr>
                </pic:pic>
              </a:graphicData>
            </a:graphic>
          </wp:inline>
        </w:drawing>
      </w:r>
    </w:p>
    <w:p w:rsidR="00BF2CE5" w:rsidRPr="00303AF4" w:rsidRDefault="00303AF4" w:rsidP="00FA4E59">
      <w:pPr>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00BF2CE5" w:rsidRPr="00303AF4">
        <w:rPr>
          <w:rFonts w:ascii="Simplified Arabic" w:hAnsi="Simplified Arabic" w:cs="Simplified Arabic"/>
          <w:sz w:val="24"/>
          <w:szCs w:val="24"/>
          <w:rtl/>
        </w:rPr>
        <w:t>الشكل (</w:t>
      </w:r>
      <w:r w:rsidR="00DD2940" w:rsidRPr="00303AF4">
        <w:rPr>
          <w:rFonts w:ascii="Simplified Arabic" w:hAnsi="Simplified Arabic" w:cs="Simplified Arabic" w:hint="cs"/>
          <w:sz w:val="24"/>
          <w:szCs w:val="24"/>
          <w:rtl/>
        </w:rPr>
        <w:t>5</w:t>
      </w:r>
      <w:r w:rsidR="00BF2CE5" w:rsidRPr="00303AF4">
        <w:rPr>
          <w:rFonts w:ascii="Simplified Arabic" w:hAnsi="Simplified Arabic" w:cs="Simplified Arabic"/>
          <w:sz w:val="24"/>
          <w:szCs w:val="24"/>
          <w:rtl/>
        </w:rPr>
        <w:t>.</w:t>
      </w:r>
      <w:r w:rsidR="00DD2940" w:rsidRPr="00303AF4">
        <w:rPr>
          <w:rFonts w:ascii="Simplified Arabic" w:hAnsi="Simplified Arabic" w:cs="Simplified Arabic" w:hint="cs"/>
          <w:sz w:val="24"/>
          <w:szCs w:val="24"/>
          <w:rtl/>
        </w:rPr>
        <w:t>6</w:t>
      </w:r>
      <w:r w:rsidR="00BF2CE5" w:rsidRPr="00303AF4">
        <w:rPr>
          <w:rFonts w:ascii="Simplified Arabic" w:hAnsi="Simplified Arabic" w:cs="Simplified Arabic"/>
          <w:sz w:val="24"/>
          <w:szCs w:val="24"/>
          <w:rtl/>
        </w:rPr>
        <w:t>) يوضح مقارنة بين القيم الحقيقية والقيم المتوقعة للنموذج العصبي</w:t>
      </w:r>
    </w:p>
    <w:p w:rsidR="00BF2CE5" w:rsidRPr="00BF2CE5" w:rsidRDefault="00BF2CE5" w:rsidP="00FA4E59">
      <w:pPr>
        <w:jc w:val="both"/>
        <w:rPr>
          <w:rFonts w:ascii="Simplified Arabic" w:hAnsi="Simplified Arabic" w:cs="Simplified Arabic"/>
          <w:sz w:val="28"/>
          <w:szCs w:val="28"/>
          <w:rtl/>
        </w:rPr>
      </w:pPr>
    </w:p>
    <w:p w:rsidR="00BF2CE5" w:rsidRPr="00BF2CE5" w:rsidRDefault="00BF2CE5" w:rsidP="00FA4E59">
      <w:pPr>
        <w:jc w:val="both"/>
        <w:rPr>
          <w:rFonts w:ascii="Simplified Arabic" w:hAnsi="Simplified Arabic" w:cs="Simplified Arabic"/>
          <w:sz w:val="28"/>
          <w:szCs w:val="28"/>
          <w:rtl/>
        </w:rPr>
      </w:pPr>
      <w:r w:rsidRPr="00BF2CE5">
        <w:rPr>
          <w:rFonts w:ascii="Simplified Arabic" w:hAnsi="Simplified Arabic" w:cs="Simplified Arabic"/>
          <w:sz w:val="28"/>
          <w:szCs w:val="28"/>
          <w:rtl/>
        </w:rPr>
        <w:t>يُظهر الشكل أعلاه</w:t>
      </w:r>
      <w:r w:rsidR="0058630E">
        <w:rPr>
          <w:rFonts w:ascii="Simplified Arabic" w:hAnsi="Simplified Arabic" w:cs="Simplified Arabic" w:hint="cs"/>
          <w:sz w:val="28"/>
          <w:szCs w:val="28"/>
          <w:rtl/>
        </w:rPr>
        <w:t xml:space="preserve"> </w:t>
      </w:r>
      <w:r w:rsidRPr="00BF2CE5">
        <w:rPr>
          <w:rFonts w:ascii="Simplified Arabic" w:hAnsi="Simplified Arabic" w:cs="Simplified Arabic"/>
          <w:sz w:val="28"/>
          <w:szCs w:val="28"/>
          <w:rtl/>
        </w:rPr>
        <w:t>أداء النموذج العصبي في التنبؤ بالقيم المستهدفة، حيث يتم تمثيل البيانات الحقيقية والتنبؤات لكل من مجموعة التدريب والاختبار.</w:t>
      </w:r>
    </w:p>
    <w:p w:rsidR="00BF2CE5" w:rsidRPr="00BF2CE5" w:rsidRDefault="00BF2CE5" w:rsidP="00FA4E59">
      <w:pPr>
        <w:jc w:val="both"/>
        <w:rPr>
          <w:rFonts w:ascii="Simplified Arabic" w:hAnsi="Simplified Arabic" w:cs="Simplified Arabic"/>
          <w:sz w:val="28"/>
          <w:szCs w:val="28"/>
          <w:rtl/>
        </w:rPr>
      </w:pPr>
      <w:r w:rsidRPr="00BF2CE5">
        <w:rPr>
          <w:rFonts w:ascii="Simplified Arabic" w:hAnsi="Simplified Arabic" w:cs="Simplified Arabic"/>
          <w:sz w:val="28"/>
          <w:szCs w:val="28"/>
          <w:rtl/>
        </w:rPr>
        <w:t>الخطوط الزرقاء الداكنة تمثل القيم الحقيقية لمجموعة التدريب (</w:t>
      </w:r>
      <w:r w:rsidRPr="00BF2CE5">
        <w:rPr>
          <w:rFonts w:ascii="Simplified Arabic" w:hAnsi="Simplified Arabic" w:cs="Simplified Arabic"/>
          <w:sz w:val="28"/>
          <w:szCs w:val="28"/>
        </w:rPr>
        <w:t>Train True</w:t>
      </w:r>
      <w:r w:rsidRPr="00BF2CE5">
        <w:rPr>
          <w:rFonts w:ascii="Simplified Arabic" w:hAnsi="Simplified Arabic" w:cs="Simplified Arabic"/>
          <w:sz w:val="28"/>
          <w:szCs w:val="28"/>
          <w:rtl/>
        </w:rPr>
        <w:t>).</w:t>
      </w:r>
    </w:p>
    <w:p w:rsidR="00BF2CE5" w:rsidRPr="00BF2CE5" w:rsidRDefault="00BF2CE5" w:rsidP="00FA4E59">
      <w:pPr>
        <w:jc w:val="both"/>
        <w:rPr>
          <w:rFonts w:ascii="Simplified Arabic" w:hAnsi="Simplified Arabic" w:cs="Simplified Arabic"/>
          <w:sz w:val="28"/>
          <w:szCs w:val="28"/>
          <w:rtl/>
        </w:rPr>
      </w:pPr>
      <w:r w:rsidRPr="00BF2CE5">
        <w:rPr>
          <w:rFonts w:ascii="Simplified Arabic" w:hAnsi="Simplified Arabic" w:cs="Simplified Arabic"/>
          <w:sz w:val="28"/>
          <w:szCs w:val="28"/>
          <w:rtl/>
        </w:rPr>
        <w:t>الخطوط الزرقاء الفاتحة المتقطعة تمثل القيم المتوقعة لمجموعة التدريب (</w:t>
      </w:r>
      <w:r w:rsidRPr="00BF2CE5">
        <w:rPr>
          <w:rFonts w:ascii="Simplified Arabic" w:hAnsi="Simplified Arabic" w:cs="Simplified Arabic"/>
          <w:sz w:val="28"/>
          <w:szCs w:val="28"/>
        </w:rPr>
        <w:t>Train Predicted</w:t>
      </w:r>
      <w:r w:rsidRPr="00BF2CE5">
        <w:rPr>
          <w:rFonts w:ascii="Simplified Arabic" w:hAnsi="Simplified Arabic" w:cs="Simplified Arabic"/>
          <w:sz w:val="28"/>
          <w:szCs w:val="28"/>
          <w:rtl/>
        </w:rPr>
        <w:t>).</w:t>
      </w:r>
    </w:p>
    <w:p w:rsidR="00BF2CE5" w:rsidRPr="00BF2CE5" w:rsidRDefault="00BF2CE5" w:rsidP="00FA4E59">
      <w:pPr>
        <w:jc w:val="both"/>
        <w:rPr>
          <w:rFonts w:ascii="Simplified Arabic" w:hAnsi="Simplified Arabic" w:cs="Simplified Arabic"/>
          <w:sz w:val="28"/>
          <w:szCs w:val="28"/>
          <w:rtl/>
        </w:rPr>
      </w:pPr>
      <w:r w:rsidRPr="00BF2CE5">
        <w:rPr>
          <w:rFonts w:ascii="Simplified Arabic" w:hAnsi="Simplified Arabic" w:cs="Simplified Arabic"/>
          <w:sz w:val="28"/>
          <w:szCs w:val="28"/>
          <w:rtl/>
        </w:rPr>
        <w:t>الخطوط الخضراء الداكنة تمثل القيم الحقيقية لمجموعة الاختبار (</w:t>
      </w:r>
      <w:r w:rsidRPr="00BF2CE5">
        <w:rPr>
          <w:rFonts w:ascii="Simplified Arabic" w:hAnsi="Simplified Arabic" w:cs="Simplified Arabic"/>
          <w:sz w:val="28"/>
          <w:szCs w:val="28"/>
        </w:rPr>
        <w:t>Test True</w:t>
      </w:r>
      <w:r w:rsidRPr="00BF2CE5">
        <w:rPr>
          <w:rFonts w:ascii="Simplified Arabic" w:hAnsi="Simplified Arabic" w:cs="Simplified Arabic"/>
          <w:sz w:val="28"/>
          <w:szCs w:val="28"/>
          <w:rtl/>
        </w:rPr>
        <w:t>).</w:t>
      </w:r>
    </w:p>
    <w:p w:rsidR="00D72BDF" w:rsidRDefault="00BF2CE5" w:rsidP="00FA4E59">
      <w:pPr>
        <w:jc w:val="both"/>
        <w:rPr>
          <w:rFonts w:ascii="Simplified Arabic" w:hAnsi="Simplified Arabic" w:cs="Simplified Arabic"/>
          <w:sz w:val="28"/>
          <w:szCs w:val="28"/>
          <w:rtl/>
        </w:rPr>
      </w:pPr>
      <w:r w:rsidRPr="00BF2CE5">
        <w:rPr>
          <w:rFonts w:ascii="Simplified Arabic" w:hAnsi="Simplified Arabic" w:cs="Simplified Arabic"/>
          <w:sz w:val="28"/>
          <w:szCs w:val="28"/>
          <w:rtl/>
        </w:rPr>
        <w:t>الخطوط الخضراء الفاتحة المتقطعة تمثل القيم المتوقعة لمجموعة الاختبار (</w:t>
      </w:r>
      <w:r w:rsidRPr="00BF2CE5">
        <w:rPr>
          <w:rFonts w:ascii="Simplified Arabic" w:hAnsi="Simplified Arabic" w:cs="Simplified Arabic"/>
          <w:sz w:val="28"/>
          <w:szCs w:val="28"/>
        </w:rPr>
        <w:t>Test Predicted</w:t>
      </w:r>
      <w:r w:rsidRPr="00BF2CE5">
        <w:rPr>
          <w:rFonts w:ascii="Simplified Arabic" w:hAnsi="Simplified Arabic" w:cs="Simplified Arabic"/>
          <w:sz w:val="28"/>
          <w:szCs w:val="28"/>
          <w:rtl/>
        </w:rPr>
        <w:t>).</w:t>
      </w:r>
    </w:p>
    <w:p w:rsidR="00303AF4" w:rsidRPr="00BF2CE5" w:rsidRDefault="00303AF4" w:rsidP="00FA4E59">
      <w:pPr>
        <w:jc w:val="both"/>
        <w:rPr>
          <w:rFonts w:ascii="Simplified Arabic" w:hAnsi="Simplified Arabic" w:cs="Simplified Arabic"/>
          <w:sz w:val="28"/>
          <w:szCs w:val="28"/>
          <w:rtl/>
        </w:rPr>
      </w:pPr>
    </w:p>
    <w:p w:rsidR="00BF2CE5" w:rsidRPr="00D72BDF" w:rsidRDefault="005022C3" w:rsidP="00FA4E59">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w:t>
      </w:r>
      <w:r w:rsidR="00D72BDF">
        <w:rPr>
          <w:rFonts w:ascii="Simplified Arabic" w:hAnsi="Simplified Arabic" w:cs="Simplified Arabic" w:hint="cs"/>
          <w:b/>
          <w:bCs/>
          <w:sz w:val="28"/>
          <w:szCs w:val="28"/>
          <w:rtl/>
        </w:rPr>
        <w:t>.</w:t>
      </w:r>
      <w:r w:rsidR="00083F99">
        <w:rPr>
          <w:rFonts w:ascii="Simplified Arabic" w:hAnsi="Simplified Arabic" w:cs="Simplified Arabic" w:hint="cs"/>
          <w:b/>
          <w:bCs/>
          <w:sz w:val="28"/>
          <w:szCs w:val="28"/>
          <w:rtl/>
        </w:rPr>
        <w:t>2</w:t>
      </w:r>
      <w:r w:rsidR="00D72BDF">
        <w:rPr>
          <w:rFonts w:ascii="Simplified Arabic" w:hAnsi="Simplified Arabic" w:cs="Simplified Arabic" w:hint="cs"/>
          <w:b/>
          <w:bCs/>
          <w:sz w:val="28"/>
          <w:szCs w:val="28"/>
          <w:rtl/>
        </w:rPr>
        <w:t xml:space="preserve">.6 </w:t>
      </w:r>
      <w:r w:rsidR="00BF2CE5" w:rsidRPr="00D72BDF">
        <w:rPr>
          <w:rFonts w:ascii="Simplified Arabic" w:hAnsi="Simplified Arabic" w:cs="Simplified Arabic"/>
          <w:b/>
          <w:bCs/>
          <w:sz w:val="28"/>
          <w:szCs w:val="28"/>
          <w:rtl/>
        </w:rPr>
        <w:t>تحليل الأداء</w:t>
      </w:r>
    </w:p>
    <w:p w:rsidR="00BF2CE5" w:rsidRPr="00BF2CE5" w:rsidRDefault="00BF2CE5" w:rsidP="00FA4E59">
      <w:pPr>
        <w:jc w:val="both"/>
        <w:rPr>
          <w:rFonts w:ascii="Simplified Arabic" w:hAnsi="Simplified Arabic" w:cs="Simplified Arabic"/>
          <w:sz w:val="28"/>
          <w:szCs w:val="28"/>
          <w:rtl/>
        </w:rPr>
      </w:pPr>
      <w:r w:rsidRPr="00BF2CE5">
        <w:rPr>
          <w:rFonts w:ascii="Simplified Arabic" w:hAnsi="Simplified Arabic" w:cs="Simplified Arabic"/>
          <w:sz w:val="28"/>
          <w:szCs w:val="28"/>
          <w:rtl/>
        </w:rPr>
        <w:t>يلاحظ من الرسم أن القيم المتوقعة تتبع القيم الحقيقية بشكل جيد، مما يشير إلى أن النموذج استطاع التقاط الأنماط العامة في البيانات بدقة عالية. ومع ذلك، يمكن ملاحظة بعض الاختلافات الطفيفة بين القيم الحقيقية والمتوقعة، خاصة في المناطق التي تشهد تغيرات حادة.</w:t>
      </w:r>
    </w:p>
    <w:p w:rsidR="00BF2CE5" w:rsidRPr="00BF2CE5" w:rsidRDefault="00BF2CE5" w:rsidP="00FA4E59">
      <w:pPr>
        <w:jc w:val="both"/>
        <w:rPr>
          <w:rFonts w:ascii="Simplified Arabic" w:hAnsi="Simplified Arabic" w:cs="Simplified Arabic"/>
          <w:sz w:val="28"/>
          <w:szCs w:val="28"/>
          <w:rtl/>
        </w:rPr>
      </w:pPr>
      <w:r w:rsidRPr="00BF2CE5">
        <w:rPr>
          <w:rFonts w:ascii="Simplified Arabic" w:hAnsi="Simplified Arabic" w:cs="Simplified Arabic"/>
          <w:sz w:val="28"/>
          <w:szCs w:val="28"/>
          <w:rtl/>
        </w:rPr>
        <w:lastRenderedPageBreak/>
        <w:t>بالنسبة لمجموعة التدريب، تظهر القيم المتوقعة تطابقًا وثيقًا مع القيم الحقيقية، مما يعكس قدرة النموذج على تعلم العلاقات في البيانات بشكل فعال.</w:t>
      </w:r>
    </w:p>
    <w:p w:rsidR="00BF2CE5" w:rsidRPr="008F2D13" w:rsidRDefault="00BF2CE5" w:rsidP="00FA4E59">
      <w:pPr>
        <w:jc w:val="both"/>
        <w:rPr>
          <w:rFonts w:ascii="Simplified Arabic" w:hAnsi="Simplified Arabic" w:cs="Simplified Arabic"/>
          <w:sz w:val="28"/>
          <w:szCs w:val="28"/>
          <w:rtl/>
        </w:rPr>
      </w:pPr>
      <w:r w:rsidRPr="00BF2CE5">
        <w:rPr>
          <w:rFonts w:ascii="Simplified Arabic" w:hAnsi="Simplified Arabic" w:cs="Simplified Arabic"/>
          <w:sz w:val="28"/>
          <w:szCs w:val="28"/>
          <w:rtl/>
        </w:rPr>
        <w:t xml:space="preserve">بالنسبة لمجموعة الاختبار، يلاحظ أن القيم المتوقعة لا تزال تقترب بشكل كبير من القيم الحقيقية، ولكن هناك بعض الانحرافات التي قد تشير إلى وجود بعض التحديات في </w:t>
      </w:r>
      <w:r w:rsidR="00D72BDF">
        <w:rPr>
          <w:rFonts w:ascii="Simplified Arabic" w:hAnsi="Simplified Arabic" w:cs="Simplified Arabic"/>
          <w:sz w:val="28"/>
          <w:szCs w:val="28"/>
          <w:rtl/>
        </w:rPr>
        <w:t>تعميم النموذج على بيانات جديدة.</w:t>
      </w:r>
    </w:p>
    <w:p w:rsidR="00BF2CE5" w:rsidRPr="00BF2CE5" w:rsidRDefault="005022C3" w:rsidP="00FA4E59">
      <w:pPr>
        <w:pStyle w:val="3"/>
        <w:jc w:val="both"/>
        <w:rPr>
          <w:rFonts w:ascii="Simplified Arabic" w:hAnsi="Simplified Arabic" w:cs="Simplified Arabic"/>
          <w:b/>
          <w:bCs/>
          <w:color w:val="000000" w:themeColor="text1"/>
          <w:sz w:val="28"/>
          <w:szCs w:val="28"/>
        </w:rPr>
      </w:pPr>
      <w:bookmarkStart w:id="125" w:name="_Toc191085954"/>
      <w:r>
        <w:rPr>
          <w:rFonts w:ascii="Simplified Arabic" w:hAnsi="Simplified Arabic" w:cs="Simplified Arabic" w:hint="cs"/>
          <w:b/>
          <w:bCs/>
          <w:color w:val="000000" w:themeColor="text1"/>
          <w:sz w:val="28"/>
          <w:szCs w:val="28"/>
          <w:rtl/>
        </w:rPr>
        <w:t>2</w:t>
      </w:r>
      <w:r w:rsidR="003C48AE" w:rsidRPr="003C48AE">
        <w:rPr>
          <w:rFonts w:ascii="Simplified Arabic" w:hAnsi="Simplified Arabic" w:cs="Simplified Arabic" w:hint="cs"/>
          <w:b/>
          <w:bCs/>
          <w:color w:val="000000" w:themeColor="text1"/>
          <w:sz w:val="28"/>
          <w:szCs w:val="28"/>
          <w:rtl/>
        </w:rPr>
        <w:t>.</w:t>
      </w:r>
      <w:r w:rsidR="00083F99">
        <w:rPr>
          <w:rFonts w:ascii="Simplified Arabic" w:hAnsi="Simplified Arabic" w:cs="Simplified Arabic" w:hint="cs"/>
          <w:b/>
          <w:bCs/>
          <w:color w:val="000000" w:themeColor="text1"/>
          <w:sz w:val="28"/>
          <w:szCs w:val="28"/>
          <w:rtl/>
        </w:rPr>
        <w:t>2</w:t>
      </w:r>
      <w:r w:rsidR="003C48AE" w:rsidRPr="003C48AE">
        <w:rPr>
          <w:rFonts w:ascii="Simplified Arabic" w:hAnsi="Simplified Arabic" w:cs="Simplified Arabic" w:hint="cs"/>
          <w:b/>
          <w:bCs/>
          <w:color w:val="000000" w:themeColor="text1"/>
          <w:sz w:val="28"/>
          <w:szCs w:val="28"/>
          <w:rtl/>
        </w:rPr>
        <w:t>.</w:t>
      </w:r>
      <w:r w:rsidR="00BF2CE5">
        <w:rPr>
          <w:rFonts w:ascii="Simplified Arabic" w:hAnsi="Simplified Arabic" w:cs="Simplified Arabic" w:hint="cs"/>
          <w:b/>
          <w:bCs/>
          <w:color w:val="000000" w:themeColor="text1"/>
          <w:sz w:val="28"/>
          <w:szCs w:val="28"/>
          <w:rtl/>
        </w:rPr>
        <w:t>6</w:t>
      </w:r>
      <w:r w:rsidR="003C48AE" w:rsidRPr="003C48AE">
        <w:rPr>
          <w:rFonts w:ascii="Simplified Arabic" w:hAnsi="Simplified Arabic" w:cs="Simplified Arabic" w:hint="cs"/>
          <w:b/>
          <w:bCs/>
          <w:color w:val="000000" w:themeColor="text1"/>
          <w:sz w:val="28"/>
          <w:szCs w:val="28"/>
          <w:rtl/>
        </w:rPr>
        <w:t xml:space="preserve"> </w:t>
      </w:r>
      <w:r w:rsidR="00D54FAD" w:rsidRPr="00D54FAD">
        <w:rPr>
          <w:rFonts w:ascii="Simplified Arabic" w:hAnsi="Simplified Arabic" w:cs="Simplified Arabic"/>
          <w:b/>
          <w:bCs/>
          <w:color w:val="000000" w:themeColor="text1"/>
          <w:sz w:val="28"/>
          <w:szCs w:val="28"/>
          <w:rtl/>
        </w:rPr>
        <w:t>تقييم الأداء</w:t>
      </w:r>
      <w:bookmarkEnd w:id="125"/>
    </w:p>
    <w:p w:rsidR="00D54FAD" w:rsidRPr="00D54FAD" w:rsidRDefault="00D54FAD" w:rsidP="00FA4E59">
      <w:pPr>
        <w:jc w:val="both"/>
        <w:rPr>
          <w:rFonts w:ascii="Simplified Arabic" w:hAnsi="Simplified Arabic" w:cs="Simplified Arabic"/>
          <w:sz w:val="28"/>
          <w:szCs w:val="28"/>
        </w:rPr>
      </w:pPr>
      <w:r w:rsidRPr="00D54FAD">
        <w:rPr>
          <w:rFonts w:ascii="Simplified Arabic" w:hAnsi="Simplified Arabic" w:cs="Simplified Arabic"/>
          <w:sz w:val="28"/>
          <w:szCs w:val="28"/>
          <w:rtl/>
        </w:rPr>
        <w:t>عند تقييم أداء النموذج على بيانات الاختبار، أظهرت النتائج ما يلي</w:t>
      </w:r>
      <w:r w:rsidRPr="00D54FAD">
        <w:rPr>
          <w:rFonts w:ascii="Simplified Arabic" w:hAnsi="Simplified Arabic" w:cs="Simplified Arabic"/>
          <w:sz w:val="28"/>
          <w:szCs w:val="28"/>
        </w:rPr>
        <w:t>:</w:t>
      </w:r>
    </w:p>
    <w:p w:rsidR="002508B9" w:rsidRDefault="00D54FAD" w:rsidP="00FA4E59">
      <w:pPr>
        <w:numPr>
          <w:ilvl w:val="0"/>
          <w:numId w:val="29"/>
        </w:numPr>
        <w:jc w:val="both"/>
        <w:rPr>
          <w:rFonts w:ascii="Simplified Arabic" w:hAnsi="Simplified Arabic" w:cs="Simplified Arabic"/>
          <w:sz w:val="28"/>
          <w:szCs w:val="28"/>
        </w:rPr>
      </w:pPr>
      <w:r w:rsidRPr="00D54FAD">
        <w:rPr>
          <w:rFonts w:ascii="Simplified Arabic" w:hAnsi="Simplified Arabic" w:cs="Simplified Arabic"/>
          <w:b/>
          <w:bCs/>
          <w:sz w:val="28"/>
          <w:szCs w:val="28"/>
          <w:rtl/>
        </w:rPr>
        <w:t>متوسط الخطأ المطلق</w:t>
      </w:r>
      <w:r w:rsidRPr="00D54FAD">
        <w:rPr>
          <w:rFonts w:ascii="Simplified Arabic" w:hAnsi="Simplified Arabic" w:cs="Simplified Arabic"/>
          <w:b/>
          <w:bCs/>
          <w:sz w:val="28"/>
          <w:szCs w:val="28"/>
        </w:rPr>
        <w:t xml:space="preserve"> (MAE)</w:t>
      </w:r>
      <w:r w:rsidR="00087160">
        <w:rPr>
          <w:rFonts w:ascii="Simplified Arabic" w:hAnsi="Simplified Arabic" w:cs="Simplified Arabic"/>
          <w:b/>
          <w:bCs/>
          <w:sz w:val="28"/>
          <w:szCs w:val="28"/>
        </w:rPr>
        <w:t xml:space="preserve"> </w:t>
      </w:r>
    </w:p>
    <w:p w:rsidR="00D54FAD" w:rsidRPr="00D54FAD" w:rsidRDefault="00D54FAD" w:rsidP="00FA4E59">
      <w:pPr>
        <w:ind w:left="720"/>
        <w:jc w:val="both"/>
        <w:rPr>
          <w:rFonts w:ascii="Simplified Arabic" w:hAnsi="Simplified Arabic" w:cs="Simplified Arabic"/>
          <w:sz w:val="28"/>
          <w:szCs w:val="28"/>
        </w:rPr>
      </w:pPr>
      <w:r w:rsidRPr="00D54FAD">
        <w:rPr>
          <w:rFonts w:ascii="Simplified Arabic" w:hAnsi="Simplified Arabic" w:cs="Simplified Arabic"/>
          <w:sz w:val="28"/>
          <w:szCs w:val="28"/>
          <w:rtl/>
        </w:rPr>
        <w:t>بلغ 6.42، مما يعكس قدرة النموذج على تقديم توقعات دقيقة نسبيًا مع تقليل الفروقات بين القيم المتوقعة والقيم الحقيقية</w:t>
      </w:r>
      <w:r w:rsidRPr="00D54FAD">
        <w:rPr>
          <w:rFonts w:ascii="Simplified Arabic" w:hAnsi="Simplified Arabic" w:cs="Simplified Arabic"/>
          <w:sz w:val="28"/>
          <w:szCs w:val="28"/>
        </w:rPr>
        <w:t>.</w:t>
      </w:r>
    </w:p>
    <w:p w:rsidR="005D2618" w:rsidRDefault="00D54FAD" w:rsidP="00FA4E59">
      <w:pPr>
        <w:numPr>
          <w:ilvl w:val="0"/>
          <w:numId w:val="29"/>
        </w:numPr>
        <w:jc w:val="both"/>
        <w:rPr>
          <w:rFonts w:ascii="Simplified Arabic" w:hAnsi="Simplified Arabic" w:cs="Simplified Arabic"/>
          <w:sz w:val="28"/>
          <w:szCs w:val="28"/>
        </w:rPr>
      </w:pPr>
      <w:r w:rsidRPr="00D54FAD">
        <w:rPr>
          <w:rFonts w:ascii="Simplified Arabic" w:hAnsi="Simplified Arabic" w:cs="Simplified Arabic"/>
          <w:b/>
          <w:bCs/>
          <w:sz w:val="28"/>
          <w:szCs w:val="28"/>
          <w:rtl/>
        </w:rPr>
        <w:t>متوسط مربع الخطأ</w:t>
      </w:r>
      <w:r w:rsidRPr="00D54FAD">
        <w:rPr>
          <w:rFonts w:ascii="Simplified Arabic" w:hAnsi="Simplified Arabic" w:cs="Simplified Arabic"/>
          <w:b/>
          <w:bCs/>
          <w:sz w:val="28"/>
          <w:szCs w:val="28"/>
        </w:rPr>
        <w:t xml:space="preserve"> (MSE)</w:t>
      </w:r>
      <w:r w:rsidR="00274B72">
        <w:rPr>
          <w:rFonts w:ascii="Simplified Arabic" w:hAnsi="Simplified Arabic" w:cs="Simplified Arabic"/>
          <w:b/>
          <w:bCs/>
          <w:sz w:val="28"/>
          <w:szCs w:val="28"/>
        </w:rPr>
        <w:t xml:space="preserve"> </w:t>
      </w:r>
    </w:p>
    <w:p w:rsidR="00D54FAD" w:rsidRPr="00D54FAD" w:rsidRDefault="00D54FAD" w:rsidP="00FA4E59">
      <w:pPr>
        <w:ind w:left="720"/>
        <w:jc w:val="both"/>
        <w:rPr>
          <w:rFonts w:ascii="Simplified Arabic" w:hAnsi="Simplified Arabic" w:cs="Simplified Arabic"/>
          <w:sz w:val="28"/>
          <w:szCs w:val="28"/>
        </w:rPr>
      </w:pPr>
      <w:r w:rsidRPr="00D54FAD">
        <w:rPr>
          <w:rFonts w:ascii="Simplified Arabic" w:hAnsi="Simplified Arabic" w:cs="Simplified Arabic"/>
          <w:sz w:val="28"/>
          <w:szCs w:val="28"/>
          <w:rtl/>
        </w:rPr>
        <w:t>بلغ 82.87، مما يشير إلى انخفاض ملحوظ في الأخطاء الكبيرة التي قد تؤثر على دقة النموذج</w:t>
      </w:r>
      <w:r w:rsidRPr="00D54FAD">
        <w:rPr>
          <w:rFonts w:ascii="Simplified Arabic" w:hAnsi="Simplified Arabic" w:cs="Simplified Arabic"/>
          <w:sz w:val="28"/>
          <w:szCs w:val="28"/>
        </w:rPr>
        <w:t>.</w:t>
      </w:r>
    </w:p>
    <w:p w:rsidR="00D54FAD" w:rsidRDefault="00D54FAD" w:rsidP="00FA4E59">
      <w:pPr>
        <w:jc w:val="both"/>
        <w:rPr>
          <w:rFonts w:ascii="Simplified Arabic" w:hAnsi="Simplified Arabic" w:cs="Simplified Arabic"/>
          <w:sz w:val="28"/>
          <w:szCs w:val="28"/>
          <w:rtl/>
        </w:rPr>
      </w:pPr>
      <w:r w:rsidRPr="00D54FAD">
        <w:rPr>
          <w:rFonts w:ascii="Simplified Arabic" w:hAnsi="Simplified Arabic" w:cs="Simplified Arabic"/>
          <w:sz w:val="28"/>
          <w:szCs w:val="28"/>
          <w:rtl/>
        </w:rPr>
        <w:t>تعكس هذه النتائج كفاءة الشبكة العصبية العميقة في معالجة البيانات المعقدة واستخراج الأنماط المهمة لتحسين التنبؤات. يوضح الشكل المرفق كيف استطاع النموذج تحقيق أداء مستقر ومتوازن، مما يجعله أداة قوية لدعم اتخاذ القرارات المستندة إلى البيانات وتحليل النتائج بدقة</w:t>
      </w:r>
      <w:r w:rsidRPr="00D54FAD">
        <w:rPr>
          <w:rFonts w:ascii="Simplified Arabic" w:hAnsi="Simplified Arabic" w:cs="Simplified Arabic"/>
          <w:sz w:val="28"/>
          <w:szCs w:val="28"/>
        </w:rPr>
        <w:t>.</w:t>
      </w:r>
    </w:p>
    <w:p w:rsidR="00303AF4" w:rsidRPr="00D54FAD" w:rsidRDefault="00303AF4" w:rsidP="00FA4E59">
      <w:pPr>
        <w:jc w:val="both"/>
        <w:rPr>
          <w:rFonts w:ascii="Simplified Arabic" w:hAnsi="Simplified Arabic" w:cs="Simplified Arabic"/>
          <w:sz w:val="28"/>
          <w:szCs w:val="28"/>
        </w:rPr>
      </w:pPr>
      <w:r w:rsidRPr="00EF63C4">
        <w:rPr>
          <w:rFonts w:ascii="Simplified Arabic" w:hAnsi="Simplified Arabic" w:cs="Simplified Arabic"/>
          <w:sz w:val="28"/>
          <w:szCs w:val="28"/>
          <w:rtl/>
        </w:rPr>
        <w:t xml:space="preserve">أظهرت النماذج الإحصائية قدرة محدودة على التعامل مع التقلبات قصيرة الأجل، بينما تميزت الشبكات العصبية، خاصةً الشبكة الكثيفة، بأداء أكثر دقة واستيعابًا للأنماط المعقدة، وذلك بفضل بنيتها المتطورة وتقنيات تحسين الأداء مثل </w:t>
      </w:r>
      <w:r w:rsidRPr="00EF63C4">
        <w:rPr>
          <w:rFonts w:ascii="Simplified Arabic" w:hAnsi="Simplified Arabic" w:cs="Simplified Arabic"/>
          <w:sz w:val="28"/>
          <w:szCs w:val="28"/>
        </w:rPr>
        <w:t>Batch Normalization</w:t>
      </w:r>
      <w:r w:rsidRPr="00EF63C4">
        <w:rPr>
          <w:rFonts w:ascii="Simplified Arabic" w:hAnsi="Simplified Arabic" w:cs="Simplified Arabic"/>
          <w:sz w:val="28"/>
          <w:szCs w:val="28"/>
          <w:rtl/>
        </w:rPr>
        <w:t xml:space="preserve"> و </w:t>
      </w:r>
      <w:r w:rsidRPr="00EF63C4">
        <w:rPr>
          <w:rFonts w:ascii="Simplified Arabic" w:hAnsi="Simplified Arabic" w:cs="Simplified Arabic"/>
          <w:sz w:val="28"/>
          <w:szCs w:val="28"/>
        </w:rPr>
        <w:t>Dropout</w:t>
      </w:r>
      <w:r w:rsidRPr="00EF63C4">
        <w:rPr>
          <w:rFonts w:ascii="Simplified Arabic" w:hAnsi="Simplified Arabic" w:cs="Simplified Arabic"/>
          <w:sz w:val="28"/>
          <w:szCs w:val="28"/>
          <w:rtl/>
        </w:rPr>
        <w:t xml:space="preserve">. تؤكد النتائج أهمية اختيار النماذج المناسبة لطبيعة البيانات وأهداف التحليل، مع ضبط إعداداتها لتحقيق تنبؤات دقيقة تدعم القرارات </w:t>
      </w:r>
      <w:proofErr w:type="spellStart"/>
      <w:r w:rsidRPr="00EF63C4">
        <w:rPr>
          <w:rFonts w:ascii="Simplified Arabic" w:hAnsi="Simplified Arabic" w:cs="Simplified Arabic" w:hint="cs"/>
          <w:sz w:val="28"/>
          <w:szCs w:val="28"/>
          <w:rtl/>
        </w:rPr>
        <w:t>الإستراتيجية</w:t>
      </w:r>
      <w:proofErr w:type="spellEnd"/>
      <w:r w:rsidRPr="00EF63C4">
        <w:rPr>
          <w:rFonts w:ascii="Simplified Arabic" w:hAnsi="Simplified Arabic" w:cs="Simplified Arabic"/>
          <w:sz w:val="28"/>
          <w:szCs w:val="28"/>
          <w:rtl/>
        </w:rPr>
        <w:t>.</w:t>
      </w:r>
    </w:p>
    <w:p w:rsidR="00303AF4" w:rsidRPr="00303AF4" w:rsidRDefault="00303AF4" w:rsidP="00FA4E59">
      <w:pPr>
        <w:jc w:val="both"/>
        <w:rPr>
          <w:rFonts w:ascii="Simplified Arabic" w:hAnsi="Simplified Arabic" w:cs="Simplified Arabic"/>
          <w:sz w:val="28"/>
          <w:szCs w:val="28"/>
        </w:rPr>
      </w:pPr>
    </w:p>
    <w:p w:rsidR="00B9546B" w:rsidRPr="00B9546B" w:rsidRDefault="00083F99" w:rsidP="00FA4E59">
      <w:pPr>
        <w:pStyle w:val="2"/>
        <w:jc w:val="both"/>
        <w:rPr>
          <w:rFonts w:ascii="Simplified Arabic" w:hAnsi="Simplified Arabic" w:cs="Simplified Arabic"/>
          <w:b/>
          <w:bCs/>
          <w:color w:val="000000" w:themeColor="text1"/>
          <w:sz w:val="28"/>
          <w:szCs w:val="28"/>
        </w:rPr>
      </w:pPr>
      <w:bookmarkStart w:id="126" w:name="_Toc191085955"/>
      <w:r>
        <w:rPr>
          <w:rFonts w:ascii="Simplified Arabic" w:hAnsi="Simplified Arabic" w:cs="Simplified Arabic" w:hint="cs"/>
          <w:b/>
          <w:bCs/>
          <w:color w:val="000000" w:themeColor="text1"/>
          <w:sz w:val="28"/>
          <w:szCs w:val="28"/>
          <w:rtl/>
        </w:rPr>
        <w:lastRenderedPageBreak/>
        <w:t>3</w:t>
      </w:r>
      <w:r w:rsidR="0023493B" w:rsidRPr="003C48AE">
        <w:rPr>
          <w:rFonts w:ascii="Simplified Arabic" w:hAnsi="Simplified Arabic" w:cs="Simplified Arabic" w:hint="cs"/>
          <w:b/>
          <w:bCs/>
          <w:color w:val="000000" w:themeColor="text1"/>
          <w:sz w:val="28"/>
          <w:szCs w:val="28"/>
          <w:rtl/>
        </w:rPr>
        <w:t>.</w:t>
      </w:r>
      <w:r w:rsidR="004F19D6">
        <w:rPr>
          <w:rFonts w:ascii="Simplified Arabic" w:hAnsi="Simplified Arabic" w:cs="Simplified Arabic" w:hint="cs"/>
          <w:b/>
          <w:bCs/>
          <w:color w:val="000000" w:themeColor="text1"/>
          <w:sz w:val="28"/>
          <w:szCs w:val="28"/>
          <w:rtl/>
        </w:rPr>
        <w:t>6</w:t>
      </w:r>
      <w:r w:rsidR="0023493B" w:rsidRPr="003C48AE">
        <w:rPr>
          <w:rFonts w:ascii="Simplified Arabic" w:hAnsi="Simplified Arabic" w:cs="Simplified Arabic" w:hint="cs"/>
          <w:b/>
          <w:bCs/>
          <w:color w:val="000000" w:themeColor="text1"/>
          <w:sz w:val="28"/>
          <w:szCs w:val="28"/>
          <w:rtl/>
        </w:rPr>
        <w:t xml:space="preserve"> </w:t>
      </w:r>
      <w:r w:rsidR="00B9546B" w:rsidRPr="003C48AE">
        <w:rPr>
          <w:rFonts w:ascii="Simplified Arabic" w:hAnsi="Simplified Arabic" w:cs="Simplified Arabic" w:hint="cs"/>
          <w:b/>
          <w:bCs/>
          <w:color w:val="000000" w:themeColor="text1"/>
          <w:sz w:val="28"/>
          <w:szCs w:val="28"/>
          <w:rtl/>
        </w:rPr>
        <w:t>ال</w:t>
      </w:r>
      <w:r w:rsidR="00B9546B" w:rsidRPr="00B9546B">
        <w:rPr>
          <w:rFonts w:ascii="Simplified Arabic" w:hAnsi="Simplified Arabic" w:cs="Simplified Arabic"/>
          <w:b/>
          <w:bCs/>
          <w:color w:val="000000" w:themeColor="text1"/>
          <w:sz w:val="28"/>
          <w:szCs w:val="28"/>
          <w:rtl/>
        </w:rPr>
        <w:t>خلاصة</w:t>
      </w:r>
      <w:bookmarkEnd w:id="126"/>
      <w:r w:rsidR="00B9546B" w:rsidRPr="00B9546B">
        <w:rPr>
          <w:rFonts w:ascii="Simplified Arabic" w:hAnsi="Simplified Arabic" w:cs="Simplified Arabic"/>
          <w:b/>
          <w:bCs/>
          <w:color w:val="000000" w:themeColor="text1"/>
          <w:sz w:val="28"/>
          <w:szCs w:val="28"/>
          <w:rtl/>
        </w:rPr>
        <w:t xml:space="preserve"> </w:t>
      </w:r>
    </w:p>
    <w:p w:rsidR="00921292" w:rsidRPr="00921292" w:rsidRDefault="00921292" w:rsidP="00FA4E59">
      <w:pPr>
        <w:jc w:val="both"/>
        <w:rPr>
          <w:rFonts w:ascii="Simplified Arabic" w:hAnsi="Simplified Arabic" w:cs="Simplified Arabic"/>
          <w:sz w:val="28"/>
          <w:szCs w:val="28"/>
        </w:rPr>
      </w:pPr>
      <w:r w:rsidRPr="00921292">
        <w:rPr>
          <w:rFonts w:ascii="Simplified Arabic" w:hAnsi="Simplified Arabic" w:cs="Simplified Arabic"/>
          <w:sz w:val="28"/>
          <w:szCs w:val="28"/>
          <w:rtl/>
        </w:rPr>
        <w:t>تناول هذا الفصل الإطار التطبيقي للدراسة، حيث تم استخدام نماذج تحليل السلاسل الزمنية</w:t>
      </w:r>
      <w:r w:rsidRPr="00921292">
        <w:rPr>
          <w:rFonts w:ascii="Simplified Arabic" w:hAnsi="Simplified Arabic" w:cs="Simplified Arabic"/>
          <w:sz w:val="28"/>
          <w:szCs w:val="28"/>
        </w:rPr>
        <w:t xml:space="preserve"> (ARIMA </w:t>
      </w:r>
      <w:r w:rsidRPr="00921292">
        <w:rPr>
          <w:rFonts w:ascii="Simplified Arabic" w:hAnsi="Simplified Arabic" w:cs="Simplified Arabic"/>
          <w:sz w:val="28"/>
          <w:szCs w:val="28"/>
          <w:rtl/>
        </w:rPr>
        <w:t>و</w:t>
      </w:r>
      <w:r w:rsidRPr="00921292">
        <w:rPr>
          <w:rFonts w:ascii="Simplified Arabic" w:hAnsi="Simplified Arabic" w:cs="Simplified Arabic"/>
          <w:sz w:val="28"/>
          <w:szCs w:val="28"/>
        </w:rPr>
        <w:t xml:space="preserve">SARIMA </w:t>
      </w:r>
      <w:r w:rsidR="00471241">
        <w:rPr>
          <w:rFonts w:ascii="Simplified Arabic" w:hAnsi="Simplified Arabic" w:cs="Simplified Arabic" w:hint="cs"/>
          <w:sz w:val="28"/>
          <w:szCs w:val="28"/>
          <w:rtl/>
        </w:rPr>
        <w:t xml:space="preserve"> </w:t>
      </w:r>
      <w:r w:rsidRPr="00921292">
        <w:rPr>
          <w:rFonts w:ascii="Simplified Arabic" w:hAnsi="Simplified Arabic" w:cs="Simplified Arabic"/>
          <w:sz w:val="28"/>
          <w:szCs w:val="28"/>
          <w:rtl/>
        </w:rPr>
        <w:t>والشبكات العصبية العميقة</w:t>
      </w:r>
      <w:r w:rsidRPr="00921292">
        <w:rPr>
          <w:rFonts w:ascii="Simplified Arabic" w:hAnsi="Simplified Arabic" w:cs="Simplified Arabic"/>
          <w:sz w:val="28"/>
          <w:szCs w:val="28"/>
        </w:rPr>
        <w:t xml:space="preserve"> MLP </w:t>
      </w:r>
      <w:r w:rsidRPr="00921292">
        <w:rPr>
          <w:rFonts w:ascii="Simplified Arabic" w:hAnsi="Simplified Arabic" w:cs="Simplified Arabic"/>
          <w:sz w:val="28"/>
          <w:szCs w:val="28"/>
          <w:rtl/>
        </w:rPr>
        <w:t>و</w:t>
      </w:r>
      <w:r w:rsidR="00471241">
        <w:rPr>
          <w:rFonts w:ascii="Simplified Arabic" w:hAnsi="Simplified Arabic" w:cs="Simplified Arabic"/>
          <w:sz w:val="28"/>
          <w:szCs w:val="28"/>
        </w:rPr>
        <w:t xml:space="preserve"> </w:t>
      </w:r>
      <w:r w:rsidRPr="00921292">
        <w:rPr>
          <w:rFonts w:ascii="Simplified Arabic" w:hAnsi="Simplified Arabic" w:cs="Simplified Arabic"/>
          <w:sz w:val="28"/>
          <w:szCs w:val="28"/>
        </w:rPr>
        <w:t xml:space="preserve">Dense </w:t>
      </w:r>
      <w:r w:rsidRPr="00921292">
        <w:rPr>
          <w:rFonts w:ascii="Simplified Arabic" w:hAnsi="Simplified Arabic" w:cs="Simplified Arabic"/>
          <w:sz w:val="28"/>
          <w:szCs w:val="28"/>
          <w:rtl/>
        </w:rPr>
        <w:t>لتحليل البيانات وتقييم أدائها باستخدام مقاييس مثل معامل التحديد</w:t>
      </w:r>
      <w:r w:rsidRPr="00921292">
        <w:rPr>
          <w:rFonts w:ascii="Simplified Arabic" w:hAnsi="Simplified Arabic" w:cs="Simplified Arabic"/>
          <w:sz w:val="28"/>
          <w:szCs w:val="28"/>
        </w:rPr>
        <w:t xml:space="preserve"> (R²) </w:t>
      </w:r>
      <w:r w:rsidRPr="00921292">
        <w:rPr>
          <w:rFonts w:ascii="Simplified Arabic" w:hAnsi="Simplified Arabic" w:cs="Simplified Arabic"/>
          <w:sz w:val="28"/>
          <w:szCs w:val="28"/>
          <w:rtl/>
        </w:rPr>
        <w:t>ومتوسط مربع الخطأ</w:t>
      </w:r>
      <w:r w:rsidRPr="00921292">
        <w:rPr>
          <w:rFonts w:ascii="Simplified Arabic" w:hAnsi="Simplified Arabic" w:cs="Simplified Arabic"/>
          <w:sz w:val="28"/>
          <w:szCs w:val="28"/>
        </w:rPr>
        <w:t xml:space="preserve"> (MSE) </w:t>
      </w:r>
      <w:r w:rsidRPr="00921292">
        <w:rPr>
          <w:rFonts w:ascii="Simplified Arabic" w:hAnsi="Simplified Arabic" w:cs="Simplified Arabic"/>
          <w:sz w:val="28"/>
          <w:szCs w:val="28"/>
          <w:rtl/>
        </w:rPr>
        <w:t>ومتوسط الخطأ المطلق</w:t>
      </w:r>
      <w:r w:rsidRPr="00921292">
        <w:rPr>
          <w:rFonts w:ascii="Simplified Arabic" w:hAnsi="Simplified Arabic" w:cs="Simplified Arabic"/>
          <w:sz w:val="28"/>
          <w:szCs w:val="28"/>
        </w:rPr>
        <w:t xml:space="preserve"> (MAE) </w:t>
      </w:r>
      <w:r w:rsidRPr="00921292">
        <w:rPr>
          <w:rFonts w:ascii="Simplified Arabic" w:hAnsi="Simplified Arabic" w:cs="Simplified Arabic"/>
          <w:sz w:val="28"/>
          <w:szCs w:val="28"/>
          <w:rtl/>
        </w:rPr>
        <w:t>أظهرت النماذج الإحصائية قدرة محدودة في التعامل مع التقلبات قصيرة الأجل، بينما تميزت الشبكات العصبية، خاصة الشبكة الكثيفة، بأداء دقيق واستيعاب الأنماط المعقدة بفضل بنيتها المتطورة وتقنيات تحسين الأداء مثل</w:t>
      </w:r>
      <w:r w:rsidRPr="00921292">
        <w:rPr>
          <w:rFonts w:ascii="Simplified Arabic" w:hAnsi="Simplified Arabic" w:cs="Simplified Arabic"/>
          <w:sz w:val="28"/>
          <w:szCs w:val="28"/>
        </w:rPr>
        <w:t xml:space="preserve"> Batch Normalization </w:t>
      </w:r>
      <w:r w:rsidRPr="00921292">
        <w:rPr>
          <w:rFonts w:ascii="Simplified Arabic" w:hAnsi="Simplified Arabic" w:cs="Simplified Arabic"/>
          <w:sz w:val="28"/>
          <w:szCs w:val="28"/>
          <w:rtl/>
        </w:rPr>
        <w:t>و</w:t>
      </w:r>
      <w:r w:rsidRPr="00921292">
        <w:rPr>
          <w:rFonts w:ascii="Simplified Arabic" w:hAnsi="Simplified Arabic" w:cs="Simplified Arabic"/>
          <w:sz w:val="28"/>
          <w:szCs w:val="28"/>
        </w:rPr>
        <w:t xml:space="preserve">Dropout. </w:t>
      </w:r>
      <w:r w:rsidRPr="00921292">
        <w:rPr>
          <w:rFonts w:ascii="Simplified Arabic" w:hAnsi="Simplified Arabic" w:cs="Simplified Arabic"/>
          <w:sz w:val="28"/>
          <w:szCs w:val="28"/>
          <w:rtl/>
        </w:rPr>
        <w:t xml:space="preserve">تؤكد النتائج أهمية اختيار النماذج المناسبة لطبيعة البيانات وأهداف التحليل، مع تحسين إعداداتها لتحقيق تنبؤات دقيقة تدعم القرارات </w:t>
      </w:r>
      <w:proofErr w:type="spellStart"/>
      <w:r w:rsidR="009973AF" w:rsidRPr="00921292">
        <w:rPr>
          <w:rFonts w:ascii="Simplified Arabic" w:hAnsi="Simplified Arabic" w:cs="Simplified Arabic" w:hint="cs"/>
          <w:sz w:val="28"/>
          <w:szCs w:val="28"/>
          <w:rtl/>
        </w:rPr>
        <w:t>الإستراتيجية</w:t>
      </w:r>
      <w:proofErr w:type="spellEnd"/>
      <w:r w:rsidRPr="00921292">
        <w:rPr>
          <w:rFonts w:ascii="Simplified Arabic" w:hAnsi="Simplified Arabic" w:cs="Simplified Arabic"/>
          <w:sz w:val="28"/>
          <w:szCs w:val="28"/>
        </w:rPr>
        <w:t>.</w:t>
      </w:r>
    </w:p>
    <w:p w:rsidR="00D54FAD" w:rsidRPr="00921292" w:rsidRDefault="00D54FAD" w:rsidP="00FA4E59">
      <w:pPr>
        <w:jc w:val="both"/>
        <w:rPr>
          <w:rFonts w:ascii="Simplified Arabic" w:hAnsi="Simplified Arabic" w:cs="Simplified Arabic"/>
          <w:sz w:val="28"/>
          <w:szCs w:val="28"/>
          <w:rtl/>
        </w:rPr>
      </w:pPr>
    </w:p>
    <w:p w:rsidR="00CC7314" w:rsidRPr="00E80417" w:rsidRDefault="00CC7314" w:rsidP="00FA4E59">
      <w:pPr>
        <w:jc w:val="both"/>
        <w:rPr>
          <w:rFonts w:ascii="Simplified Arabic" w:hAnsi="Simplified Arabic" w:cs="Simplified Arabic"/>
          <w:sz w:val="28"/>
          <w:szCs w:val="28"/>
        </w:rPr>
      </w:pPr>
    </w:p>
    <w:p w:rsidR="00545773" w:rsidRDefault="00545773" w:rsidP="00FA4E59">
      <w:pPr>
        <w:jc w:val="both"/>
        <w:rPr>
          <w:rFonts w:ascii="Simplified Arabic" w:hAnsi="Simplified Arabic" w:cs="Simplified Arabic"/>
          <w:sz w:val="28"/>
          <w:szCs w:val="28"/>
          <w:rtl/>
        </w:rPr>
      </w:pPr>
    </w:p>
    <w:p w:rsidR="001234CC" w:rsidRDefault="001234CC" w:rsidP="00FA4E59">
      <w:pPr>
        <w:jc w:val="both"/>
        <w:rPr>
          <w:rFonts w:ascii="Simplified Arabic" w:hAnsi="Simplified Arabic" w:cs="Simplified Arabic"/>
          <w:sz w:val="28"/>
          <w:szCs w:val="28"/>
          <w:rtl/>
        </w:rPr>
      </w:pPr>
    </w:p>
    <w:p w:rsidR="001234CC" w:rsidRDefault="001234CC" w:rsidP="00FA4E59">
      <w:pPr>
        <w:jc w:val="both"/>
        <w:rPr>
          <w:rFonts w:ascii="Simplified Arabic" w:hAnsi="Simplified Arabic" w:cs="Simplified Arabic"/>
          <w:sz w:val="28"/>
          <w:szCs w:val="28"/>
          <w:rtl/>
        </w:rPr>
      </w:pPr>
    </w:p>
    <w:p w:rsidR="001234CC" w:rsidRDefault="001234CC" w:rsidP="00FA4E59">
      <w:pPr>
        <w:jc w:val="both"/>
        <w:rPr>
          <w:rFonts w:ascii="Simplified Arabic" w:hAnsi="Simplified Arabic" w:cs="Simplified Arabic"/>
          <w:sz w:val="28"/>
          <w:szCs w:val="28"/>
          <w:rtl/>
        </w:rPr>
      </w:pPr>
    </w:p>
    <w:p w:rsidR="001234CC" w:rsidRDefault="001234CC" w:rsidP="00FA4E59">
      <w:pPr>
        <w:jc w:val="both"/>
        <w:rPr>
          <w:rFonts w:ascii="Simplified Arabic" w:hAnsi="Simplified Arabic" w:cs="Simplified Arabic"/>
          <w:sz w:val="28"/>
          <w:szCs w:val="28"/>
          <w:rtl/>
        </w:rPr>
      </w:pPr>
    </w:p>
    <w:p w:rsidR="001234CC" w:rsidRDefault="001234CC" w:rsidP="00FA4E59">
      <w:pPr>
        <w:jc w:val="both"/>
        <w:rPr>
          <w:rFonts w:ascii="Simplified Arabic" w:hAnsi="Simplified Arabic" w:cs="Simplified Arabic"/>
          <w:sz w:val="28"/>
          <w:szCs w:val="28"/>
          <w:rtl/>
        </w:rPr>
      </w:pPr>
    </w:p>
    <w:p w:rsidR="001234CC" w:rsidRPr="001234CC" w:rsidRDefault="001234CC" w:rsidP="00FA4E59">
      <w:pPr>
        <w:spacing w:after="200" w:line="240" w:lineRule="auto"/>
        <w:jc w:val="both"/>
        <w:rPr>
          <w:rFonts w:ascii="Simplified Arabic" w:eastAsia="Simplified Arabic" w:hAnsi="Simplified Arabic" w:cs="Simplified Arabic"/>
          <w:kern w:val="0"/>
          <w:sz w:val="28"/>
          <w:szCs w:val="28"/>
          <w:rtl/>
        </w:rPr>
      </w:pPr>
    </w:p>
    <w:p w:rsidR="008F5BBF" w:rsidRDefault="001176F6" w:rsidP="00FA4E59">
      <w:pPr>
        <w:keepNext/>
        <w:keepLines/>
        <w:spacing w:before="480" w:after="0" w:line="276" w:lineRule="auto"/>
        <w:jc w:val="both"/>
        <w:outlineLvl w:val="0"/>
        <w:rPr>
          <w:rFonts w:ascii="Simplified Arabic" w:eastAsia="Simplified Arabic" w:hAnsi="Simplified Arabic" w:cs="Simplified Arabic"/>
          <w:bCs/>
          <w:kern w:val="0"/>
          <w:sz w:val="96"/>
          <w:szCs w:val="96"/>
          <w:rtl/>
        </w:rPr>
      </w:pPr>
      <w:bookmarkStart w:id="127" w:name="_Toc182672875"/>
      <w:r>
        <w:rPr>
          <w:rFonts w:ascii="Simplified Arabic" w:eastAsia="Simplified Arabic" w:hAnsi="Simplified Arabic" w:cs="Simplified Arabic" w:hint="cs"/>
          <w:bCs/>
          <w:kern w:val="0"/>
          <w:sz w:val="96"/>
          <w:szCs w:val="96"/>
          <w:rtl/>
        </w:rPr>
        <w:lastRenderedPageBreak/>
        <w:t xml:space="preserve">       </w:t>
      </w:r>
      <w:bookmarkStart w:id="128" w:name="_Toc191085956"/>
    </w:p>
    <w:p w:rsidR="008F5BBF" w:rsidRDefault="008F5BBF" w:rsidP="00FA4E59">
      <w:pPr>
        <w:keepNext/>
        <w:keepLines/>
        <w:spacing w:before="480" w:after="0" w:line="276" w:lineRule="auto"/>
        <w:jc w:val="both"/>
        <w:outlineLvl w:val="0"/>
        <w:rPr>
          <w:rFonts w:ascii="Simplified Arabic" w:eastAsia="Simplified Arabic" w:hAnsi="Simplified Arabic" w:cs="Simplified Arabic"/>
          <w:bCs/>
          <w:kern w:val="0"/>
          <w:sz w:val="96"/>
          <w:szCs w:val="96"/>
          <w:rtl/>
        </w:rPr>
      </w:pPr>
    </w:p>
    <w:p w:rsidR="001234CC" w:rsidRPr="001234CC" w:rsidRDefault="001234CC" w:rsidP="00FA4E59">
      <w:pPr>
        <w:keepNext/>
        <w:keepLines/>
        <w:spacing w:before="480" w:after="0" w:line="276" w:lineRule="auto"/>
        <w:jc w:val="center"/>
        <w:outlineLvl w:val="0"/>
        <w:rPr>
          <w:rFonts w:ascii="Simplified Arabic" w:eastAsia="Simplified Arabic" w:hAnsi="Simplified Arabic" w:cs="Simplified Arabic"/>
          <w:bCs/>
          <w:kern w:val="0"/>
          <w:sz w:val="96"/>
          <w:szCs w:val="96"/>
          <w:rtl/>
        </w:rPr>
      </w:pPr>
      <w:r w:rsidRPr="001234CC">
        <w:rPr>
          <w:rFonts w:ascii="Simplified Arabic" w:eastAsia="Simplified Arabic" w:hAnsi="Simplified Arabic" w:cs="Simplified Arabic" w:hint="cs"/>
          <w:bCs/>
          <w:kern w:val="0"/>
          <w:sz w:val="96"/>
          <w:szCs w:val="96"/>
          <w:rtl/>
        </w:rPr>
        <w:t xml:space="preserve">الفصل </w:t>
      </w:r>
      <w:bookmarkEnd w:id="127"/>
      <w:r w:rsidR="004F19D6">
        <w:rPr>
          <w:rFonts w:ascii="Simplified Arabic" w:eastAsia="Simplified Arabic" w:hAnsi="Simplified Arabic" w:cs="Simplified Arabic" w:hint="cs"/>
          <w:bCs/>
          <w:kern w:val="0"/>
          <w:sz w:val="96"/>
          <w:szCs w:val="96"/>
          <w:rtl/>
        </w:rPr>
        <w:t>السابع</w:t>
      </w:r>
      <w:bookmarkEnd w:id="128"/>
    </w:p>
    <w:p w:rsidR="001234CC" w:rsidRPr="001234CC" w:rsidRDefault="001234CC" w:rsidP="00FA4E59">
      <w:pPr>
        <w:keepNext/>
        <w:keepLines/>
        <w:spacing w:before="480" w:after="0" w:line="276" w:lineRule="auto"/>
        <w:jc w:val="center"/>
        <w:outlineLvl w:val="0"/>
        <w:rPr>
          <w:rFonts w:ascii="Simplified Arabic" w:eastAsia="Simplified Arabic" w:hAnsi="Simplified Arabic" w:cs="Simplified Arabic"/>
          <w:bCs/>
          <w:kern w:val="0"/>
          <w:sz w:val="96"/>
          <w:szCs w:val="96"/>
          <w:rtl/>
        </w:rPr>
      </w:pPr>
      <w:bookmarkStart w:id="129" w:name="_Toc179065329"/>
      <w:bookmarkStart w:id="130" w:name="_Toc180796922"/>
      <w:bookmarkStart w:id="131" w:name="_Toc182672876"/>
      <w:bookmarkStart w:id="132" w:name="_Toc187617684"/>
      <w:bookmarkStart w:id="133" w:name="_Toc191085957"/>
      <w:r w:rsidRPr="001234CC">
        <w:rPr>
          <w:rFonts w:ascii="Simplified Arabic" w:eastAsia="Simplified Arabic" w:hAnsi="Simplified Arabic" w:cs="Simplified Arabic" w:hint="cs"/>
          <w:bCs/>
          <w:kern w:val="0"/>
          <w:sz w:val="96"/>
          <w:szCs w:val="96"/>
          <w:rtl/>
        </w:rPr>
        <w:t>الخلاصة</w:t>
      </w:r>
      <w:bookmarkEnd w:id="129"/>
      <w:bookmarkEnd w:id="130"/>
      <w:bookmarkEnd w:id="131"/>
      <w:bookmarkEnd w:id="132"/>
      <w:bookmarkEnd w:id="133"/>
    </w:p>
    <w:p w:rsidR="001234CC" w:rsidRPr="001234CC" w:rsidRDefault="001234CC" w:rsidP="00FA4E59">
      <w:pPr>
        <w:spacing w:after="200" w:line="240" w:lineRule="auto"/>
        <w:jc w:val="both"/>
        <w:rPr>
          <w:rFonts w:ascii="Simplified Arabic" w:eastAsia="Simplified Arabic" w:hAnsi="Simplified Arabic" w:cs="Simplified Arabic"/>
          <w:b/>
          <w:bCs/>
          <w:kern w:val="0"/>
          <w:sz w:val="96"/>
          <w:szCs w:val="96"/>
          <w:rtl/>
        </w:rPr>
      </w:pPr>
    </w:p>
    <w:p w:rsidR="001234CC" w:rsidRDefault="001234CC" w:rsidP="00FA4E59">
      <w:pPr>
        <w:spacing w:after="200" w:line="240" w:lineRule="auto"/>
        <w:jc w:val="both"/>
        <w:rPr>
          <w:rFonts w:ascii="Simplified Arabic" w:eastAsia="Simplified Arabic" w:hAnsi="Simplified Arabic" w:cs="Simplified Arabic"/>
          <w:b/>
          <w:bCs/>
          <w:kern w:val="0"/>
          <w:sz w:val="12"/>
          <w:szCs w:val="12"/>
          <w:rtl/>
        </w:rPr>
      </w:pPr>
    </w:p>
    <w:p w:rsidR="0029225C" w:rsidRDefault="0029225C" w:rsidP="00FA4E59">
      <w:pPr>
        <w:spacing w:after="200" w:line="240" w:lineRule="auto"/>
        <w:jc w:val="both"/>
        <w:rPr>
          <w:rFonts w:ascii="Simplified Arabic" w:eastAsia="Simplified Arabic" w:hAnsi="Simplified Arabic" w:cs="Simplified Arabic"/>
          <w:b/>
          <w:bCs/>
          <w:kern w:val="0"/>
          <w:sz w:val="12"/>
          <w:szCs w:val="12"/>
          <w:rtl/>
        </w:rPr>
      </w:pPr>
    </w:p>
    <w:p w:rsidR="001234CC" w:rsidRDefault="001234CC" w:rsidP="00FA4E59">
      <w:pPr>
        <w:spacing w:after="200" w:line="240" w:lineRule="auto"/>
        <w:jc w:val="both"/>
        <w:rPr>
          <w:rFonts w:ascii="Simplified Arabic" w:eastAsia="Simplified Arabic" w:hAnsi="Simplified Arabic" w:cs="Simplified Arabic"/>
          <w:b/>
          <w:bCs/>
          <w:kern w:val="0"/>
          <w:sz w:val="12"/>
          <w:szCs w:val="12"/>
          <w:rtl/>
        </w:rPr>
      </w:pPr>
    </w:p>
    <w:p w:rsidR="00E00A64" w:rsidRDefault="00E00A64" w:rsidP="00FA4E59">
      <w:pPr>
        <w:spacing w:after="200" w:line="240" w:lineRule="auto"/>
        <w:jc w:val="both"/>
        <w:rPr>
          <w:rFonts w:ascii="Simplified Arabic" w:eastAsia="Simplified Arabic" w:hAnsi="Simplified Arabic" w:cs="Simplified Arabic"/>
          <w:b/>
          <w:bCs/>
          <w:kern w:val="0"/>
          <w:sz w:val="12"/>
          <w:szCs w:val="12"/>
          <w:rtl/>
        </w:rPr>
      </w:pPr>
    </w:p>
    <w:p w:rsidR="00E00A64" w:rsidRDefault="00E00A64" w:rsidP="00FA4E59">
      <w:pPr>
        <w:spacing w:after="200" w:line="240" w:lineRule="auto"/>
        <w:jc w:val="both"/>
        <w:rPr>
          <w:rFonts w:ascii="Simplified Arabic" w:eastAsia="Simplified Arabic" w:hAnsi="Simplified Arabic" w:cs="Simplified Arabic"/>
          <w:b/>
          <w:bCs/>
          <w:kern w:val="0"/>
          <w:sz w:val="12"/>
          <w:szCs w:val="12"/>
          <w:rtl/>
        </w:rPr>
      </w:pPr>
    </w:p>
    <w:p w:rsidR="00E00A64" w:rsidRDefault="00E00A64" w:rsidP="00FA4E59">
      <w:pPr>
        <w:spacing w:after="200" w:line="240" w:lineRule="auto"/>
        <w:jc w:val="both"/>
        <w:rPr>
          <w:rFonts w:ascii="Simplified Arabic" w:eastAsia="Simplified Arabic" w:hAnsi="Simplified Arabic" w:cs="Simplified Arabic"/>
          <w:b/>
          <w:bCs/>
          <w:kern w:val="0"/>
          <w:sz w:val="12"/>
          <w:szCs w:val="12"/>
          <w:rtl/>
        </w:rPr>
      </w:pPr>
    </w:p>
    <w:p w:rsidR="00E00A64" w:rsidRDefault="00E00A64" w:rsidP="00FA4E59">
      <w:pPr>
        <w:spacing w:after="200" w:line="240" w:lineRule="auto"/>
        <w:jc w:val="both"/>
        <w:rPr>
          <w:rFonts w:ascii="Simplified Arabic" w:eastAsia="Simplified Arabic" w:hAnsi="Simplified Arabic" w:cs="Simplified Arabic"/>
          <w:b/>
          <w:bCs/>
          <w:kern w:val="0"/>
          <w:sz w:val="12"/>
          <w:szCs w:val="12"/>
          <w:rtl/>
        </w:rPr>
      </w:pPr>
    </w:p>
    <w:p w:rsidR="00E00A64" w:rsidRDefault="00F25DA0" w:rsidP="00E00A64">
      <w:pPr>
        <w:spacing w:after="200" w:line="240" w:lineRule="auto"/>
        <w:jc w:val="both"/>
        <w:rPr>
          <w:rFonts w:ascii="Simplified Arabic" w:eastAsia="Simplified Arabic" w:hAnsi="Simplified Arabic" w:cs="Simplified Arabic"/>
          <w:b/>
          <w:bCs/>
          <w:kern w:val="0"/>
          <w:sz w:val="12"/>
          <w:szCs w:val="12"/>
          <w:rtl/>
        </w:rPr>
      </w:pPr>
      <w:r>
        <w:rPr>
          <w:rFonts w:ascii="Simplified Arabic" w:eastAsia="Simplified Arabic" w:hAnsi="Simplified Arabic" w:cs="Simplified Arabic"/>
          <w:b/>
          <w:bCs/>
          <w:noProof/>
          <w:kern w:val="0"/>
          <w:sz w:val="12"/>
          <w:szCs w:val="12"/>
          <w:rtl/>
        </w:rPr>
        <w:pict>
          <v:rect id="_x0000_s1032" style="position:absolute;left:0;text-align:left;margin-left:185.25pt;margin-top:15.2pt;width:62.8pt;height:27.6pt;z-index:251666432" fillcolor="white [3212]" stroked="f">
            <w10:wrap anchorx="page"/>
          </v:rect>
        </w:pict>
      </w:r>
    </w:p>
    <w:p w:rsidR="00E00A64" w:rsidRPr="00695ED5" w:rsidRDefault="00C21E92" w:rsidP="00E00A64">
      <w:pPr>
        <w:pStyle w:val="2"/>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7</w:t>
      </w:r>
      <w:r w:rsidR="00E00A64" w:rsidRPr="00695ED5">
        <w:rPr>
          <w:rFonts w:ascii="Simplified Arabic" w:hAnsi="Simplified Arabic" w:cs="Simplified Arabic" w:hint="cs"/>
          <w:b/>
          <w:bCs/>
          <w:color w:val="000000" w:themeColor="text1"/>
          <w:sz w:val="28"/>
          <w:szCs w:val="28"/>
          <w:rtl/>
        </w:rPr>
        <w:t xml:space="preserve"> المقدمة</w:t>
      </w:r>
    </w:p>
    <w:p w:rsidR="008F5BBF" w:rsidRPr="00C21E92" w:rsidRDefault="00C21E92" w:rsidP="00E00A64">
      <w:pPr>
        <w:spacing w:after="200" w:line="240" w:lineRule="auto"/>
        <w:jc w:val="both"/>
        <w:rPr>
          <w:rFonts w:ascii="Simplified Arabic" w:eastAsia="Simplified Arabic" w:hAnsi="Simplified Arabic" w:cs="Simplified Arabic"/>
          <w:kern w:val="0"/>
          <w:sz w:val="28"/>
          <w:szCs w:val="28"/>
          <w:rtl/>
        </w:rPr>
      </w:pPr>
      <w:r w:rsidRPr="00C21E92">
        <w:rPr>
          <w:rFonts w:ascii="Simplified Arabic" w:eastAsia="Simplified Arabic" w:hAnsi="Simplified Arabic" w:cs="Simplified Arabic"/>
          <w:kern w:val="0"/>
          <w:sz w:val="28"/>
          <w:szCs w:val="28"/>
          <w:rtl/>
        </w:rPr>
        <w:t>يتناول هذا الباب خلاصة ما تم التوصل إليه من نتائج خلال البحث، كما يعرض أبرز التوصيات المقترحة بناءً على تحليل البيانات ومناقشة النتائج. كذلك، يُسلّط الضوء على أهم الصعوبات والعراقيل التي واجهت الباحث أثناء تنفيذ الدراسة</w:t>
      </w:r>
      <w:r>
        <w:rPr>
          <w:rFonts w:ascii="Simplified Arabic" w:eastAsia="Simplified Arabic" w:hAnsi="Simplified Arabic" w:cs="Simplified Arabic" w:hint="cs"/>
          <w:kern w:val="0"/>
          <w:sz w:val="28"/>
          <w:szCs w:val="28"/>
          <w:rtl/>
        </w:rPr>
        <w:t>.</w:t>
      </w:r>
      <w:r w:rsidRPr="00C21E92">
        <w:rPr>
          <w:rtl/>
        </w:rPr>
        <w:t xml:space="preserve"> </w:t>
      </w:r>
      <w:r w:rsidRPr="00C21E92">
        <w:rPr>
          <w:rFonts w:ascii="Simplified Arabic" w:eastAsia="Simplified Arabic" w:hAnsi="Simplified Arabic" w:cs="Simplified Arabic"/>
          <w:kern w:val="0"/>
          <w:sz w:val="28"/>
          <w:szCs w:val="28"/>
          <w:rtl/>
        </w:rPr>
        <w:t>كما يتضمن الفصل قائمة بالمراجع التي تم الاستناد إليها، والملاحق التي تحتوي على معلومات إضافية داعمة لمحتوى البحث</w:t>
      </w:r>
      <w:r w:rsidRPr="00C21E92">
        <w:rPr>
          <w:rFonts w:ascii="Simplified Arabic" w:eastAsia="Simplified Arabic" w:hAnsi="Simplified Arabic" w:cs="Simplified Arabic"/>
          <w:kern w:val="0"/>
          <w:sz w:val="28"/>
          <w:szCs w:val="28"/>
        </w:rPr>
        <w:t>.</w:t>
      </w:r>
    </w:p>
    <w:p w:rsidR="001234CC" w:rsidRPr="001234CC" w:rsidRDefault="001234CC" w:rsidP="00FA4E59">
      <w:pPr>
        <w:keepNext/>
        <w:keepLines/>
        <w:spacing w:before="360" w:after="120" w:line="276" w:lineRule="auto"/>
        <w:jc w:val="both"/>
        <w:outlineLvl w:val="1"/>
        <w:rPr>
          <w:rFonts w:ascii="Simplified Arabic" w:eastAsia="Simplified Arabic" w:hAnsi="Simplified Arabic" w:cs="Simplified Arabic"/>
          <w:b/>
          <w:bCs/>
          <w:kern w:val="0"/>
          <w:sz w:val="28"/>
          <w:szCs w:val="28"/>
          <w:rtl/>
        </w:rPr>
      </w:pPr>
      <w:bookmarkStart w:id="134" w:name="_Toc182672877"/>
      <w:bookmarkStart w:id="135" w:name="_Toc191085958"/>
      <w:r w:rsidRPr="001234CC">
        <w:rPr>
          <w:rFonts w:ascii="Simplified Arabic" w:eastAsia="Simplified Arabic" w:hAnsi="Simplified Arabic" w:cs="Simplified Arabic" w:hint="cs"/>
          <w:b/>
          <w:bCs/>
          <w:kern w:val="0"/>
          <w:sz w:val="28"/>
          <w:szCs w:val="28"/>
          <w:rtl/>
        </w:rPr>
        <w:t>1.</w:t>
      </w:r>
      <w:r w:rsidR="004F19D6">
        <w:rPr>
          <w:rFonts w:ascii="Simplified Arabic" w:eastAsia="Simplified Arabic" w:hAnsi="Simplified Arabic" w:cs="Simplified Arabic" w:hint="cs"/>
          <w:b/>
          <w:bCs/>
          <w:kern w:val="0"/>
          <w:sz w:val="28"/>
          <w:szCs w:val="28"/>
          <w:rtl/>
        </w:rPr>
        <w:t>7</w:t>
      </w:r>
      <w:r w:rsidRPr="001234CC">
        <w:rPr>
          <w:rFonts w:ascii="Simplified Arabic" w:eastAsia="Simplified Arabic" w:hAnsi="Simplified Arabic" w:cs="Simplified Arabic" w:hint="cs"/>
          <w:b/>
          <w:bCs/>
          <w:kern w:val="0"/>
          <w:sz w:val="28"/>
          <w:szCs w:val="28"/>
          <w:rtl/>
        </w:rPr>
        <w:t xml:space="preserve"> الخلاصة</w:t>
      </w:r>
      <w:bookmarkEnd w:id="134"/>
      <w:bookmarkEnd w:id="135"/>
    </w:p>
    <w:p w:rsidR="001234CC" w:rsidRPr="001234CC" w:rsidRDefault="001234CC" w:rsidP="00FA4E59">
      <w:pPr>
        <w:jc w:val="both"/>
        <w:rPr>
          <w:rFonts w:ascii="Simplified Arabic" w:eastAsia="Simplified Arabic" w:hAnsi="Simplified Arabic" w:cs="Simplified Arabic"/>
          <w:kern w:val="0"/>
          <w:sz w:val="28"/>
          <w:szCs w:val="28"/>
          <w:rtl/>
        </w:rPr>
      </w:pPr>
      <w:bookmarkStart w:id="136" w:name="_Toc182672878"/>
      <w:r w:rsidRPr="001234CC">
        <w:rPr>
          <w:rFonts w:ascii="Simplified Arabic" w:eastAsia="Simplified Arabic" w:hAnsi="Simplified Arabic" w:cs="Simplified Arabic"/>
          <w:kern w:val="0"/>
          <w:sz w:val="28"/>
          <w:szCs w:val="28"/>
          <w:rtl/>
        </w:rPr>
        <w:t xml:space="preserve">في هذا البحث، تم توظيف تقنيات التعلم الآلي لتحليل ديناميكيات المبيعات والأرباح والتنبؤ بها باستخدام مجموعة من النماذج </w:t>
      </w:r>
      <w:proofErr w:type="spellStart"/>
      <w:r w:rsidRPr="001234CC">
        <w:rPr>
          <w:rFonts w:ascii="Simplified Arabic" w:eastAsia="Simplified Arabic" w:hAnsi="Simplified Arabic" w:cs="Simplified Arabic"/>
          <w:kern w:val="0"/>
          <w:sz w:val="28"/>
          <w:szCs w:val="28"/>
          <w:rtl/>
        </w:rPr>
        <w:t>التنبؤية</w:t>
      </w:r>
      <w:proofErr w:type="spellEnd"/>
      <w:r w:rsidRPr="001234CC">
        <w:rPr>
          <w:rFonts w:ascii="Simplified Arabic" w:eastAsia="Simplified Arabic" w:hAnsi="Simplified Arabic" w:cs="Simplified Arabic"/>
          <w:kern w:val="0"/>
          <w:sz w:val="28"/>
          <w:szCs w:val="28"/>
          <w:rtl/>
        </w:rPr>
        <w:t xml:space="preserve"> المتقدمة. تم التركيز على استكشاف الأنماط الرئيسية في البيانات وتحديد العوامل المؤثرة على الأداء المالي، مع تطبيق نماذج تحليل السلاسل الزمنية مثل</w:t>
      </w:r>
      <w:r w:rsidRPr="001234CC">
        <w:rPr>
          <w:rFonts w:ascii="Simplified Arabic" w:eastAsia="Simplified Arabic" w:hAnsi="Simplified Arabic" w:cs="Simplified Arabic"/>
          <w:kern w:val="0"/>
          <w:sz w:val="28"/>
          <w:szCs w:val="28"/>
        </w:rPr>
        <w:t xml:space="preserve"> ARIMA </w:t>
      </w:r>
      <w:r w:rsidRPr="001234CC">
        <w:rPr>
          <w:rFonts w:ascii="Simplified Arabic" w:eastAsia="Simplified Arabic" w:hAnsi="Simplified Arabic" w:cs="Simplified Arabic"/>
          <w:kern w:val="0"/>
          <w:sz w:val="28"/>
          <w:szCs w:val="28"/>
          <w:rtl/>
        </w:rPr>
        <w:t>و</w:t>
      </w:r>
      <w:r w:rsidRPr="001234CC">
        <w:rPr>
          <w:rFonts w:ascii="Simplified Arabic" w:eastAsia="Simplified Arabic" w:hAnsi="Simplified Arabic" w:cs="Simplified Arabic"/>
          <w:kern w:val="0"/>
          <w:sz w:val="28"/>
          <w:szCs w:val="28"/>
        </w:rPr>
        <w:t>SARIMA</w:t>
      </w:r>
      <w:r w:rsidRPr="001234CC">
        <w:rPr>
          <w:rFonts w:ascii="Simplified Arabic" w:eastAsia="Simplified Arabic" w:hAnsi="Simplified Arabic" w:cs="Simplified Arabic"/>
          <w:kern w:val="0"/>
          <w:sz w:val="28"/>
          <w:szCs w:val="28"/>
          <w:rtl/>
        </w:rPr>
        <w:t>، بالإضافة إلى الشبكات العصبية العميقة لتحليل البيانات بدقة وتقديم تنبؤات موثوقة</w:t>
      </w:r>
      <w:r w:rsidRPr="001234CC">
        <w:rPr>
          <w:rFonts w:ascii="Simplified Arabic" w:eastAsia="Simplified Arabic" w:hAnsi="Simplified Arabic" w:cs="Simplified Arabic"/>
          <w:kern w:val="0"/>
          <w:sz w:val="28"/>
          <w:szCs w:val="28"/>
        </w:rPr>
        <w:t>.</w:t>
      </w:r>
    </w:p>
    <w:p w:rsidR="001234CC" w:rsidRPr="001234CC" w:rsidRDefault="001234CC" w:rsidP="00FA4E59">
      <w:pPr>
        <w:jc w:val="both"/>
        <w:rPr>
          <w:rFonts w:ascii="Simplified Arabic" w:eastAsia="Simplified Arabic" w:hAnsi="Simplified Arabic" w:cs="Simplified Arabic"/>
          <w:kern w:val="0"/>
          <w:sz w:val="28"/>
          <w:szCs w:val="28"/>
        </w:rPr>
      </w:pPr>
      <w:r w:rsidRPr="001234CC">
        <w:rPr>
          <w:rFonts w:ascii="Simplified Arabic" w:eastAsia="Simplified Arabic" w:hAnsi="Simplified Arabic" w:cs="Simplified Arabic"/>
          <w:kern w:val="0"/>
          <w:sz w:val="28"/>
          <w:szCs w:val="28"/>
          <w:rtl/>
        </w:rPr>
        <w:t>بدأت الدراسة بمعالجة البيانات وتحسين جودتها، ثم تقسيمها إلى مجموعات للتدريب والاختبار لضمان دقة النماذج المستخدمة. أظهرت خوارزمية</w:t>
      </w:r>
      <w:r w:rsidRPr="001234CC">
        <w:rPr>
          <w:rFonts w:ascii="Simplified Arabic" w:eastAsia="Simplified Arabic" w:hAnsi="Simplified Arabic" w:cs="Simplified Arabic"/>
          <w:kern w:val="0"/>
          <w:sz w:val="28"/>
          <w:szCs w:val="28"/>
        </w:rPr>
        <w:t xml:space="preserve"> ARIMA </w:t>
      </w:r>
      <w:r w:rsidRPr="001234CC">
        <w:rPr>
          <w:rFonts w:ascii="Simplified Arabic" w:eastAsia="Simplified Arabic" w:hAnsi="Simplified Arabic" w:cs="Simplified Arabic"/>
          <w:kern w:val="0"/>
          <w:sz w:val="28"/>
          <w:szCs w:val="28"/>
          <w:rtl/>
        </w:rPr>
        <w:t>قدرتها على تحليل الأنماط الزمنية العامة، لكنها واجهت تحديات في التقلبات قصيرة الأجل، حيث سجلت معامل تحديد سلبي</w:t>
      </w:r>
      <w:r w:rsidRPr="001234CC">
        <w:rPr>
          <w:rFonts w:ascii="Simplified Arabic" w:eastAsia="Simplified Arabic" w:hAnsi="Simplified Arabic" w:cs="Simplified Arabic"/>
          <w:kern w:val="0"/>
          <w:sz w:val="28"/>
          <w:szCs w:val="28"/>
        </w:rPr>
        <w:t xml:space="preserve"> (R² = -0.239) </w:t>
      </w:r>
      <w:r w:rsidRPr="001234CC">
        <w:rPr>
          <w:rFonts w:ascii="Simplified Arabic" w:eastAsia="Simplified Arabic" w:hAnsi="Simplified Arabic" w:cs="Simplified Arabic"/>
          <w:kern w:val="0"/>
          <w:sz w:val="28"/>
          <w:szCs w:val="28"/>
          <w:rtl/>
        </w:rPr>
        <w:t>ومتوسط مربع خطأ مرتفع</w:t>
      </w:r>
      <w:r w:rsidRPr="001234CC">
        <w:rPr>
          <w:rFonts w:ascii="Simplified Arabic" w:eastAsia="Simplified Arabic" w:hAnsi="Simplified Arabic" w:cs="Simplified Arabic"/>
          <w:kern w:val="0"/>
          <w:sz w:val="28"/>
          <w:szCs w:val="28"/>
        </w:rPr>
        <w:t xml:space="preserve"> (MSE = 1568.12)</w:t>
      </w:r>
      <w:r w:rsidRPr="001234CC">
        <w:rPr>
          <w:rFonts w:ascii="Simplified Arabic" w:eastAsia="Simplified Arabic" w:hAnsi="Simplified Arabic" w:cs="Simplified Arabic"/>
          <w:kern w:val="0"/>
          <w:sz w:val="28"/>
          <w:szCs w:val="28"/>
          <w:rtl/>
        </w:rPr>
        <w:t>، مما يبرز الحاجة إلى تحسين إضافي للنموذج</w:t>
      </w:r>
      <w:r w:rsidRPr="001234CC">
        <w:rPr>
          <w:rFonts w:ascii="Simplified Arabic" w:eastAsia="Simplified Arabic" w:hAnsi="Simplified Arabic" w:cs="Simplified Arabic"/>
          <w:kern w:val="0"/>
          <w:sz w:val="28"/>
          <w:szCs w:val="28"/>
        </w:rPr>
        <w:t>.</w:t>
      </w:r>
    </w:p>
    <w:p w:rsidR="001234CC" w:rsidRPr="001234CC" w:rsidRDefault="001234CC" w:rsidP="00FA4E59">
      <w:pPr>
        <w:jc w:val="both"/>
        <w:rPr>
          <w:rFonts w:ascii="Simplified Arabic" w:eastAsia="Simplified Arabic" w:hAnsi="Simplified Arabic" w:cs="Simplified Arabic"/>
          <w:kern w:val="0"/>
          <w:sz w:val="28"/>
          <w:szCs w:val="28"/>
        </w:rPr>
      </w:pPr>
      <w:r w:rsidRPr="001234CC">
        <w:rPr>
          <w:rFonts w:ascii="Simplified Arabic" w:eastAsia="Simplified Arabic" w:hAnsi="Simplified Arabic" w:cs="Simplified Arabic"/>
          <w:kern w:val="0"/>
          <w:sz w:val="28"/>
          <w:szCs w:val="28"/>
          <w:rtl/>
        </w:rPr>
        <w:t>من ناحية أخرى، قدمت خوارزمية</w:t>
      </w:r>
      <w:r w:rsidRPr="001234CC">
        <w:rPr>
          <w:rFonts w:ascii="Simplified Arabic" w:eastAsia="Simplified Arabic" w:hAnsi="Simplified Arabic" w:cs="Simplified Arabic"/>
          <w:kern w:val="0"/>
          <w:sz w:val="28"/>
          <w:szCs w:val="28"/>
        </w:rPr>
        <w:t xml:space="preserve"> SARIMA </w:t>
      </w:r>
      <w:r w:rsidRPr="001234CC">
        <w:rPr>
          <w:rFonts w:ascii="Simplified Arabic" w:eastAsia="Simplified Arabic" w:hAnsi="Simplified Arabic" w:cs="Simplified Arabic"/>
          <w:kern w:val="0"/>
          <w:sz w:val="28"/>
          <w:szCs w:val="28"/>
          <w:rtl/>
        </w:rPr>
        <w:t>أداءً مشابهًا لكنها استفادت من دمج الأنماط الموسمية في التنبؤات. أظهرت هذه الخوارزمية بعض التحسن في تفسير الأنماط الموسمية، لكنها ظلت تعاني من صعوبة في التقاط التقلبات السريعة في البيانات</w:t>
      </w:r>
      <w:r w:rsidRPr="001234CC">
        <w:rPr>
          <w:rFonts w:ascii="Simplified Arabic" w:eastAsia="Simplified Arabic" w:hAnsi="Simplified Arabic" w:cs="Simplified Arabic"/>
          <w:kern w:val="0"/>
          <w:sz w:val="28"/>
          <w:szCs w:val="28"/>
        </w:rPr>
        <w:t>.</w:t>
      </w:r>
    </w:p>
    <w:p w:rsidR="001234CC" w:rsidRPr="001234CC" w:rsidRDefault="001234CC" w:rsidP="00FA4E59">
      <w:pPr>
        <w:jc w:val="both"/>
        <w:rPr>
          <w:rFonts w:ascii="Simplified Arabic" w:eastAsia="Simplified Arabic" w:hAnsi="Simplified Arabic" w:cs="Simplified Arabic"/>
          <w:kern w:val="0"/>
          <w:sz w:val="28"/>
          <w:szCs w:val="28"/>
        </w:rPr>
      </w:pPr>
      <w:r w:rsidRPr="001234CC">
        <w:rPr>
          <w:rFonts w:ascii="Simplified Arabic" w:eastAsia="Simplified Arabic" w:hAnsi="Simplified Arabic" w:cs="Simplified Arabic"/>
          <w:kern w:val="0"/>
          <w:sz w:val="28"/>
          <w:szCs w:val="28"/>
          <w:rtl/>
        </w:rPr>
        <w:t>أما الشبكات العصبية العميقة، فقد تفوقت بشكل واضح على النماذج الإحصائية التقليدية، خاصة الشبكة الكثيفة التي استفادت من بنية متعددة الطبقات وتقنيات تحسين مثل</w:t>
      </w:r>
      <w:r w:rsidRPr="001234CC">
        <w:rPr>
          <w:rFonts w:ascii="Simplified Arabic" w:eastAsia="Simplified Arabic" w:hAnsi="Simplified Arabic" w:cs="Simplified Arabic"/>
          <w:kern w:val="0"/>
          <w:sz w:val="28"/>
          <w:szCs w:val="28"/>
        </w:rPr>
        <w:t xml:space="preserve"> Batch Normalization </w:t>
      </w:r>
      <w:r w:rsidRPr="001234CC">
        <w:rPr>
          <w:rFonts w:ascii="Simplified Arabic" w:eastAsia="Simplified Arabic" w:hAnsi="Simplified Arabic" w:cs="Simplified Arabic"/>
          <w:kern w:val="0"/>
          <w:sz w:val="28"/>
          <w:szCs w:val="28"/>
          <w:rtl/>
        </w:rPr>
        <w:t>و</w:t>
      </w:r>
      <w:r w:rsidRPr="001234CC">
        <w:rPr>
          <w:rFonts w:ascii="Simplified Arabic" w:eastAsia="Simplified Arabic" w:hAnsi="Simplified Arabic" w:cs="Simplified Arabic"/>
          <w:kern w:val="0"/>
          <w:sz w:val="28"/>
          <w:szCs w:val="28"/>
        </w:rPr>
        <w:t xml:space="preserve">Dropout. </w:t>
      </w:r>
      <w:r w:rsidRPr="001234CC">
        <w:rPr>
          <w:rFonts w:ascii="Simplified Arabic" w:eastAsia="Simplified Arabic" w:hAnsi="Simplified Arabic" w:cs="Simplified Arabic"/>
          <w:kern w:val="0"/>
          <w:sz w:val="28"/>
          <w:szCs w:val="28"/>
          <w:rtl/>
        </w:rPr>
        <w:t>تمكنت الشبكة من تحقيق دقة عالية، حيث بلغ معامل التحديد</w:t>
      </w:r>
      <w:r w:rsidRPr="001234CC">
        <w:rPr>
          <w:rFonts w:ascii="Simplified Arabic" w:eastAsia="Simplified Arabic" w:hAnsi="Simplified Arabic" w:cs="Simplified Arabic"/>
          <w:kern w:val="0"/>
          <w:sz w:val="28"/>
          <w:szCs w:val="28"/>
        </w:rPr>
        <w:t xml:space="preserve"> (R²) 0.95</w:t>
      </w:r>
      <w:r w:rsidRPr="001234CC">
        <w:rPr>
          <w:rFonts w:ascii="Simplified Arabic" w:eastAsia="Simplified Arabic" w:hAnsi="Simplified Arabic" w:cs="Simplified Arabic"/>
          <w:kern w:val="0"/>
          <w:sz w:val="28"/>
          <w:szCs w:val="28"/>
          <w:rtl/>
        </w:rPr>
        <w:t>، مع متوسط مربع خطأ منخفض</w:t>
      </w:r>
      <w:r w:rsidRPr="001234CC">
        <w:rPr>
          <w:rFonts w:ascii="Simplified Arabic" w:eastAsia="Simplified Arabic" w:hAnsi="Simplified Arabic" w:cs="Simplified Arabic"/>
          <w:kern w:val="0"/>
          <w:sz w:val="28"/>
          <w:szCs w:val="28"/>
        </w:rPr>
        <w:t xml:space="preserve"> (MSE = 94.32) </w:t>
      </w:r>
      <w:r w:rsidRPr="001234CC">
        <w:rPr>
          <w:rFonts w:ascii="Simplified Arabic" w:eastAsia="Simplified Arabic" w:hAnsi="Simplified Arabic" w:cs="Simplified Arabic"/>
          <w:kern w:val="0"/>
          <w:sz w:val="28"/>
          <w:szCs w:val="28"/>
          <w:rtl/>
        </w:rPr>
        <w:t>ومتوسط خطأ مطلق</w:t>
      </w:r>
      <w:r w:rsidRPr="001234CC">
        <w:rPr>
          <w:rFonts w:ascii="Simplified Arabic" w:eastAsia="Simplified Arabic" w:hAnsi="Simplified Arabic" w:cs="Simplified Arabic"/>
          <w:kern w:val="0"/>
          <w:sz w:val="28"/>
          <w:szCs w:val="28"/>
        </w:rPr>
        <w:t xml:space="preserve"> (MAE = 6.91)</w:t>
      </w:r>
      <w:r w:rsidRPr="001234CC">
        <w:rPr>
          <w:rFonts w:ascii="Simplified Arabic" w:eastAsia="Simplified Arabic" w:hAnsi="Simplified Arabic" w:cs="Simplified Arabic"/>
          <w:kern w:val="0"/>
          <w:sz w:val="28"/>
          <w:szCs w:val="28"/>
          <w:rtl/>
        </w:rPr>
        <w:t>، مما يعكس قدرتها على التكيف مع تعقيد البيانات وتقديم نتائج دقيقة</w:t>
      </w:r>
      <w:r w:rsidRPr="001234CC">
        <w:rPr>
          <w:rFonts w:ascii="Simplified Arabic" w:eastAsia="Simplified Arabic" w:hAnsi="Simplified Arabic" w:cs="Simplified Arabic"/>
          <w:kern w:val="0"/>
          <w:sz w:val="28"/>
          <w:szCs w:val="28"/>
        </w:rPr>
        <w:t>.</w:t>
      </w:r>
    </w:p>
    <w:p w:rsidR="00EA7273" w:rsidRPr="001234CC" w:rsidRDefault="001234CC" w:rsidP="00C21E92">
      <w:pPr>
        <w:jc w:val="both"/>
        <w:rPr>
          <w:rFonts w:ascii="Simplified Arabic" w:eastAsia="Simplified Arabic" w:hAnsi="Simplified Arabic" w:cs="Simplified Arabic"/>
          <w:kern w:val="0"/>
          <w:sz w:val="28"/>
          <w:szCs w:val="28"/>
        </w:rPr>
      </w:pPr>
      <w:r w:rsidRPr="001234CC">
        <w:rPr>
          <w:rFonts w:ascii="Simplified Arabic" w:eastAsia="Simplified Arabic" w:hAnsi="Simplified Arabic" w:cs="Simplified Arabic"/>
          <w:kern w:val="0"/>
          <w:sz w:val="28"/>
          <w:szCs w:val="28"/>
          <w:rtl/>
        </w:rPr>
        <w:t xml:space="preserve">أظهرت الدراسة أن اختيار النموذج المناسب لطبيعة البيانات وتعقيدها يلعب دورًا كبيرًا في تحسين دقة التنبؤات. كما تؤكد أهمية تحسين جودة البيانات واعتماد تقنيات معالجة متقدمة لتحقيق أقصى استفادة </w:t>
      </w:r>
      <w:r w:rsidRPr="001234CC">
        <w:rPr>
          <w:rFonts w:ascii="Simplified Arabic" w:eastAsia="Simplified Arabic" w:hAnsi="Simplified Arabic" w:cs="Simplified Arabic"/>
          <w:kern w:val="0"/>
          <w:sz w:val="28"/>
          <w:szCs w:val="28"/>
          <w:rtl/>
        </w:rPr>
        <w:lastRenderedPageBreak/>
        <w:t xml:space="preserve">من النماذج </w:t>
      </w:r>
      <w:proofErr w:type="spellStart"/>
      <w:r w:rsidRPr="001234CC">
        <w:rPr>
          <w:rFonts w:ascii="Simplified Arabic" w:eastAsia="Simplified Arabic" w:hAnsi="Simplified Arabic" w:cs="Simplified Arabic"/>
          <w:kern w:val="0"/>
          <w:sz w:val="28"/>
          <w:szCs w:val="28"/>
          <w:rtl/>
        </w:rPr>
        <w:t>التنبؤية</w:t>
      </w:r>
      <w:proofErr w:type="spellEnd"/>
      <w:r w:rsidRPr="001234CC">
        <w:rPr>
          <w:rFonts w:ascii="Simplified Arabic" w:eastAsia="Simplified Arabic" w:hAnsi="Simplified Arabic" w:cs="Simplified Arabic"/>
          <w:kern w:val="0"/>
          <w:sz w:val="28"/>
          <w:szCs w:val="28"/>
          <w:rtl/>
        </w:rPr>
        <w:t xml:space="preserve">. يعزز هذا البحث من أهمية استخدام تقنيات التعلم الآلي كأداة موثوقة لدعم اتخاذ القرارات </w:t>
      </w:r>
      <w:proofErr w:type="spellStart"/>
      <w:r w:rsidR="009973AF" w:rsidRPr="001234CC">
        <w:rPr>
          <w:rFonts w:ascii="Simplified Arabic" w:eastAsia="Simplified Arabic" w:hAnsi="Simplified Arabic" w:cs="Simplified Arabic" w:hint="cs"/>
          <w:kern w:val="0"/>
          <w:sz w:val="28"/>
          <w:szCs w:val="28"/>
          <w:rtl/>
        </w:rPr>
        <w:t>الإستراتيجية</w:t>
      </w:r>
      <w:proofErr w:type="spellEnd"/>
      <w:r w:rsidRPr="001234CC">
        <w:rPr>
          <w:rFonts w:ascii="Simplified Arabic" w:eastAsia="Simplified Arabic" w:hAnsi="Simplified Arabic" w:cs="Simplified Arabic"/>
          <w:kern w:val="0"/>
          <w:sz w:val="28"/>
          <w:szCs w:val="28"/>
          <w:rtl/>
        </w:rPr>
        <w:t xml:space="preserve"> وتحقيق أداء تجاري متميز</w:t>
      </w:r>
      <w:r w:rsidRPr="001234CC">
        <w:rPr>
          <w:rFonts w:ascii="Simplified Arabic" w:eastAsia="Simplified Arabic" w:hAnsi="Simplified Arabic" w:cs="Simplified Arabic"/>
          <w:kern w:val="0"/>
          <w:sz w:val="28"/>
          <w:szCs w:val="28"/>
        </w:rPr>
        <w:t>.</w:t>
      </w:r>
    </w:p>
    <w:p w:rsidR="001234CC" w:rsidRPr="001234CC" w:rsidRDefault="001234CC" w:rsidP="00FA4E59">
      <w:pPr>
        <w:keepNext/>
        <w:keepLines/>
        <w:spacing w:before="360" w:after="120" w:line="276" w:lineRule="auto"/>
        <w:jc w:val="both"/>
        <w:outlineLvl w:val="1"/>
        <w:rPr>
          <w:rFonts w:ascii="Simplified Arabic" w:eastAsia="Arial" w:hAnsi="Simplified Arabic" w:cs="Simplified Arabic"/>
          <w:b/>
          <w:bCs/>
          <w:kern w:val="0"/>
          <w:sz w:val="28"/>
          <w:szCs w:val="28"/>
          <w:rtl/>
        </w:rPr>
      </w:pPr>
      <w:bookmarkStart w:id="137" w:name="_Toc191085959"/>
      <w:r w:rsidRPr="001234CC">
        <w:rPr>
          <w:rFonts w:ascii="Simplified Arabic" w:eastAsia="Arial" w:hAnsi="Simplified Arabic" w:cs="Simplified Arabic" w:hint="cs"/>
          <w:b/>
          <w:bCs/>
          <w:kern w:val="0"/>
          <w:sz w:val="28"/>
          <w:szCs w:val="28"/>
          <w:rtl/>
        </w:rPr>
        <w:t>2.</w:t>
      </w:r>
      <w:r w:rsidR="004F19D6">
        <w:rPr>
          <w:rFonts w:ascii="Simplified Arabic" w:eastAsia="Arial" w:hAnsi="Simplified Arabic" w:cs="Simplified Arabic" w:hint="cs"/>
          <w:b/>
          <w:bCs/>
          <w:kern w:val="0"/>
          <w:sz w:val="28"/>
          <w:szCs w:val="28"/>
          <w:rtl/>
        </w:rPr>
        <w:t>7</w:t>
      </w:r>
      <w:r w:rsidRPr="001234CC">
        <w:rPr>
          <w:rFonts w:ascii="Simplified Arabic" w:eastAsia="Arial" w:hAnsi="Simplified Arabic" w:cs="Simplified Arabic" w:hint="cs"/>
          <w:b/>
          <w:bCs/>
          <w:kern w:val="0"/>
          <w:sz w:val="28"/>
          <w:szCs w:val="28"/>
          <w:rtl/>
        </w:rPr>
        <w:t xml:space="preserve"> التوصيات</w:t>
      </w:r>
      <w:bookmarkEnd w:id="136"/>
      <w:bookmarkEnd w:id="137"/>
    </w:p>
    <w:p w:rsidR="00652C99" w:rsidRPr="00652C99" w:rsidRDefault="00652C99" w:rsidP="00FA4E59">
      <w:pPr>
        <w:spacing w:after="200" w:line="240" w:lineRule="auto"/>
        <w:jc w:val="both"/>
        <w:rPr>
          <w:rFonts w:ascii="Simplified Arabic" w:eastAsia="Calibri" w:hAnsi="Simplified Arabic" w:cs="Simplified Arabic"/>
          <w:kern w:val="0"/>
          <w:sz w:val="28"/>
          <w:szCs w:val="28"/>
        </w:rPr>
      </w:pPr>
      <w:r w:rsidRPr="00652C99">
        <w:rPr>
          <w:rFonts w:ascii="Simplified Arabic" w:eastAsia="Calibri" w:hAnsi="Simplified Arabic" w:cs="Simplified Arabic"/>
          <w:kern w:val="0"/>
          <w:sz w:val="28"/>
          <w:szCs w:val="28"/>
          <w:rtl/>
        </w:rPr>
        <w:t>بناءً على نتائج البحث وتحليل أداء النماذج المستخدمة في التنبؤ بمبيعات الصيدلية، نقدم التوصيات التالية لتحسين دقة التنبؤات وتعزيز فهم ديناميكيات السوق</w:t>
      </w:r>
      <w:r w:rsidRPr="00652C99">
        <w:rPr>
          <w:rFonts w:ascii="Simplified Arabic" w:eastAsia="Calibri" w:hAnsi="Simplified Arabic" w:cs="Simplified Arabic"/>
          <w:kern w:val="0"/>
          <w:sz w:val="28"/>
          <w:szCs w:val="28"/>
        </w:rPr>
        <w:t>:</w:t>
      </w:r>
    </w:p>
    <w:p w:rsidR="00652C99" w:rsidRPr="00652C99" w:rsidRDefault="00652C99" w:rsidP="00FA4E59">
      <w:pPr>
        <w:numPr>
          <w:ilvl w:val="0"/>
          <w:numId w:val="33"/>
        </w:numPr>
        <w:spacing w:after="200" w:line="240" w:lineRule="auto"/>
        <w:jc w:val="both"/>
        <w:rPr>
          <w:rFonts w:ascii="Simplified Arabic" w:eastAsia="Calibri" w:hAnsi="Simplified Arabic" w:cs="Simplified Arabic"/>
          <w:kern w:val="0"/>
          <w:sz w:val="28"/>
          <w:szCs w:val="28"/>
        </w:rPr>
      </w:pPr>
      <w:r w:rsidRPr="00652C99">
        <w:rPr>
          <w:rFonts w:ascii="Simplified Arabic" w:eastAsia="Calibri" w:hAnsi="Simplified Arabic" w:cs="Simplified Arabic"/>
          <w:kern w:val="0"/>
          <w:sz w:val="28"/>
          <w:szCs w:val="28"/>
          <w:rtl/>
        </w:rPr>
        <w:t>تحسين جودة بيانات المبيعات من خلال تنظيفها ومعالجة القيم المفقودة والشاذة، مع التركيز على استخراج ميزات مثل الأنماط الموسمية، أوقات الذروة، وتأثير العوامل الخارجية</w:t>
      </w:r>
      <w:r w:rsidRPr="00652C99">
        <w:rPr>
          <w:rFonts w:ascii="Simplified Arabic" w:eastAsia="Calibri" w:hAnsi="Simplified Arabic" w:cs="Simplified Arabic"/>
          <w:kern w:val="0"/>
          <w:sz w:val="28"/>
          <w:szCs w:val="28"/>
        </w:rPr>
        <w:t>.</w:t>
      </w:r>
    </w:p>
    <w:p w:rsidR="00652C99" w:rsidRPr="00652C99" w:rsidRDefault="00652C99" w:rsidP="00FA4E59">
      <w:pPr>
        <w:numPr>
          <w:ilvl w:val="0"/>
          <w:numId w:val="33"/>
        </w:numPr>
        <w:spacing w:after="200" w:line="240" w:lineRule="auto"/>
        <w:jc w:val="both"/>
        <w:rPr>
          <w:rFonts w:ascii="Simplified Arabic" w:eastAsia="Calibri" w:hAnsi="Simplified Arabic" w:cs="Simplified Arabic"/>
          <w:kern w:val="0"/>
          <w:sz w:val="28"/>
          <w:szCs w:val="28"/>
        </w:rPr>
      </w:pPr>
      <w:r w:rsidRPr="00652C99">
        <w:rPr>
          <w:rFonts w:ascii="Simplified Arabic" w:eastAsia="Calibri" w:hAnsi="Simplified Arabic" w:cs="Simplified Arabic"/>
          <w:kern w:val="0"/>
          <w:sz w:val="28"/>
          <w:szCs w:val="28"/>
          <w:rtl/>
        </w:rPr>
        <w:t>تحسين أداء النماذج باستخدام تقنيات مثل زيادة البيانات</w:t>
      </w:r>
      <w:r w:rsidRPr="00652C99">
        <w:rPr>
          <w:rFonts w:ascii="Simplified Arabic" w:eastAsia="Calibri" w:hAnsi="Simplified Arabic" w:cs="Simplified Arabic"/>
          <w:kern w:val="0"/>
          <w:sz w:val="28"/>
          <w:szCs w:val="28"/>
        </w:rPr>
        <w:t xml:space="preserve"> (Data Augmentation) </w:t>
      </w:r>
      <w:r w:rsidRPr="00652C99">
        <w:rPr>
          <w:rFonts w:ascii="Simplified Arabic" w:eastAsia="Calibri" w:hAnsi="Simplified Arabic" w:cs="Simplified Arabic"/>
          <w:kern w:val="0"/>
          <w:sz w:val="28"/>
          <w:szCs w:val="28"/>
          <w:rtl/>
        </w:rPr>
        <w:t>وضبط المعلمات لتحقيق أفضل النتائج، مع التركيز على معالجة العوامل المتعددة المؤثرة على المبيعات</w:t>
      </w:r>
      <w:r w:rsidRPr="00652C99">
        <w:rPr>
          <w:rFonts w:ascii="Simplified Arabic" w:eastAsia="Calibri" w:hAnsi="Simplified Arabic" w:cs="Simplified Arabic"/>
          <w:kern w:val="0"/>
          <w:sz w:val="28"/>
          <w:szCs w:val="28"/>
        </w:rPr>
        <w:t>.</w:t>
      </w:r>
    </w:p>
    <w:p w:rsidR="00652C99" w:rsidRPr="00652C99" w:rsidRDefault="00652C99" w:rsidP="00FA4E59">
      <w:pPr>
        <w:numPr>
          <w:ilvl w:val="0"/>
          <w:numId w:val="33"/>
        </w:numPr>
        <w:spacing w:after="200" w:line="240" w:lineRule="auto"/>
        <w:jc w:val="both"/>
        <w:rPr>
          <w:rFonts w:ascii="Simplified Arabic" w:eastAsia="Calibri" w:hAnsi="Simplified Arabic" w:cs="Simplified Arabic"/>
          <w:kern w:val="0"/>
          <w:sz w:val="28"/>
          <w:szCs w:val="28"/>
        </w:rPr>
      </w:pPr>
      <w:r w:rsidRPr="00652C99">
        <w:rPr>
          <w:rFonts w:ascii="Simplified Arabic" w:eastAsia="Calibri" w:hAnsi="Simplified Arabic" w:cs="Simplified Arabic"/>
          <w:kern w:val="0"/>
          <w:sz w:val="28"/>
          <w:szCs w:val="28"/>
          <w:rtl/>
        </w:rPr>
        <w:t>تطوير نظام مراقبة للتنبؤات يقدم تحديثات دقيقة ودورية، مع توفير تحليلات مرئية تدعم إدارة المخزون وضمان توافر الأدوية الأكثر طلبًا</w:t>
      </w:r>
      <w:r w:rsidRPr="00652C99">
        <w:rPr>
          <w:rFonts w:ascii="Simplified Arabic" w:eastAsia="Calibri" w:hAnsi="Simplified Arabic" w:cs="Simplified Arabic"/>
          <w:kern w:val="0"/>
          <w:sz w:val="28"/>
          <w:szCs w:val="28"/>
        </w:rPr>
        <w:t>.</w:t>
      </w:r>
    </w:p>
    <w:p w:rsidR="001234CC" w:rsidRPr="001234CC" w:rsidRDefault="00652C99" w:rsidP="00FA4E59">
      <w:pPr>
        <w:numPr>
          <w:ilvl w:val="0"/>
          <w:numId w:val="33"/>
        </w:numPr>
        <w:spacing w:after="200" w:line="240" w:lineRule="auto"/>
        <w:jc w:val="both"/>
        <w:rPr>
          <w:rFonts w:ascii="Simplified Arabic" w:eastAsia="Calibri" w:hAnsi="Simplified Arabic" w:cs="Simplified Arabic"/>
          <w:kern w:val="0"/>
          <w:sz w:val="28"/>
          <w:szCs w:val="28"/>
        </w:rPr>
      </w:pPr>
      <w:r w:rsidRPr="00652C99">
        <w:rPr>
          <w:rFonts w:ascii="Simplified Arabic" w:eastAsia="Calibri" w:hAnsi="Simplified Arabic" w:cs="Simplified Arabic"/>
          <w:kern w:val="0"/>
          <w:sz w:val="28"/>
          <w:szCs w:val="28"/>
          <w:rtl/>
        </w:rPr>
        <w:t>دمج نتائج التنبؤات في عملية اتخاذ القرار لتحسين تخطيط المخزون وفقًا للطلب المتوقع، مع تصميم استراتيجيات تسويقية تعتمد على البيانات لتلبية احتياجات العملاء بكفاءة</w:t>
      </w:r>
      <w:r w:rsidRPr="00652C99">
        <w:rPr>
          <w:rFonts w:ascii="Simplified Arabic" w:eastAsia="Calibri" w:hAnsi="Simplified Arabic" w:cs="Simplified Arabic"/>
          <w:kern w:val="0"/>
          <w:sz w:val="28"/>
          <w:szCs w:val="28"/>
        </w:rPr>
        <w:t>.</w:t>
      </w:r>
    </w:p>
    <w:p w:rsidR="001234CC" w:rsidRPr="004F19D6" w:rsidRDefault="004F19D6" w:rsidP="00FA4E59">
      <w:pPr>
        <w:spacing w:after="200" w:line="240" w:lineRule="auto"/>
        <w:jc w:val="both"/>
        <w:outlineLvl w:val="1"/>
        <w:rPr>
          <w:rFonts w:ascii="Simplified Arabic" w:eastAsia="Calibri" w:hAnsi="Simplified Arabic" w:cs="Simplified Arabic"/>
          <w:b/>
          <w:bCs/>
          <w:kern w:val="0"/>
          <w:sz w:val="28"/>
          <w:szCs w:val="28"/>
          <w:rtl/>
        </w:rPr>
      </w:pPr>
      <w:bookmarkStart w:id="138" w:name="_Toc182672879"/>
      <w:bookmarkStart w:id="139" w:name="_Toc191085960"/>
      <w:r>
        <w:rPr>
          <w:rFonts w:ascii="Simplified Arabic" w:eastAsia="Calibri" w:hAnsi="Simplified Arabic" w:cs="Simplified Arabic" w:hint="cs"/>
          <w:b/>
          <w:bCs/>
          <w:kern w:val="0"/>
          <w:sz w:val="28"/>
          <w:szCs w:val="28"/>
          <w:rtl/>
        </w:rPr>
        <w:t xml:space="preserve">3.7 </w:t>
      </w:r>
      <w:r w:rsidR="001234CC" w:rsidRPr="004F19D6">
        <w:rPr>
          <w:rFonts w:ascii="Simplified Arabic" w:eastAsia="Calibri" w:hAnsi="Simplified Arabic" w:cs="Simplified Arabic" w:hint="cs"/>
          <w:b/>
          <w:bCs/>
          <w:kern w:val="0"/>
          <w:sz w:val="28"/>
          <w:szCs w:val="28"/>
          <w:rtl/>
        </w:rPr>
        <w:t>الصعوبات والعراقيل</w:t>
      </w:r>
      <w:bookmarkEnd w:id="138"/>
      <w:bookmarkEnd w:id="139"/>
    </w:p>
    <w:p w:rsidR="001234CC" w:rsidRPr="001234CC" w:rsidRDefault="001234CC" w:rsidP="00FA4E59">
      <w:pPr>
        <w:spacing w:after="200" w:line="240" w:lineRule="auto"/>
        <w:jc w:val="both"/>
        <w:rPr>
          <w:rFonts w:ascii="Simplified Arabic" w:eastAsia="Calibri" w:hAnsi="Simplified Arabic" w:cs="Simplified Arabic"/>
          <w:kern w:val="0"/>
          <w:sz w:val="28"/>
          <w:szCs w:val="28"/>
          <w:rtl/>
        </w:rPr>
      </w:pPr>
      <w:r w:rsidRPr="001234CC">
        <w:rPr>
          <w:rFonts w:ascii="Simplified Arabic" w:eastAsia="Calibri" w:hAnsi="Simplified Arabic" w:cs="Simplified Arabic"/>
          <w:kern w:val="0"/>
          <w:sz w:val="28"/>
          <w:szCs w:val="28"/>
          <w:rtl/>
        </w:rPr>
        <w:t>واجه البحث عدة صعوبات وعراقيل أثناء التنفيذ</w:t>
      </w:r>
      <w:r w:rsidRPr="001234CC">
        <w:rPr>
          <w:rFonts w:ascii="Simplified Arabic" w:eastAsia="Calibri" w:hAnsi="Simplified Arabic" w:cs="Simplified Arabic" w:hint="cs"/>
          <w:kern w:val="0"/>
          <w:sz w:val="28"/>
          <w:szCs w:val="28"/>
          <w:rtl/>
        </w:rPr>
        <w:t xml:space="preserve"> البحث</w:t>
      </w:r>
      <w:r w:rsidRPr="001234CC">
        <w:rPr>
          <w:rFonts w:ascii="Simplified Arabic" w:eastAsia="Calibri" w:hAnsi="Simplified Arabic" w:cs="Simplified Arabic"/>
          <w:kern w:val="0"/>
          <w:sz w:val="28"/>
          <w:szCs w:val="28"/>
          <w:rtl/>
        </w:rPr>
        <w:t>، من أبرزها:</w:t>
      </w:r>
    </w:p>
    <w:p w:rsidR="001234CC" w:rsidRPr="001234CC" w:rsidRDefault="001234CC" w:rsidP="00FA4E59">
      <w:pPr>
        <w:numPr>
          <w:ilvl w:val="0"/>
          <w:numId w:val="32"/>
        </w:numPr>
        <w:spacing w:after="200" w:line="240" w:lineRule="auto"/>
        <w:contextualSpacing/>
        <w:jc w:val="both"/>
        <w:rPr>
          <w:rFonts w:ascii="Simplified Arabic" w:eastAsia="Calibri" w:hAnsi="Simplified Arabic" w:cs="Simplified Arabic"/>
          <w:kern w:val="0"/>
          <w:sz w:val="28"/>
          <w:szCs w:val="28"/>
          <w:rtl/>
        </w:rPr>
      </w:pPr>
      <w:r w:rsidRPr="001234CC">
        <w:rPr>
          <w:rFonts w:ascii="Simplified Arabic" w:eastAsia="Calibri" w:hAnsi="Simplified Arabic" w:cs="Simplified Arabic"/>
          <w:kern w:val="0"/>
          <w:sz w:val="28"/>
          <w:szCs w:val="28"/>
          <w:rtl/>
        </w:rPr>
        <w:t>تعلم واستخدام لغة برمجة جديدة تطلب وقتاً وجهداً إضافيين لاكتساب الكفاءة المطلوبة.</w:t>
      </w:r>
    </w:p>
    <w:p w:rsidR="001234CC" w:rsidRPr="001234CC" w:rsidRDefault="001234CC" w:rsidP="00FA4E59">
      <w:pPr>
        <w:numPr>
          <w:ilvl w:val="0"/>
          <w:numId w:val="32"/>
        </w:numPr>
        <w:spacing w:after="200" w:line="240" w:lineRule="auto"/>
        <w:contextualSpacing/>
        <w:jc w:val="both"/>
        <w:rPr>
          <w:rFonts w:ascii="Simplified Arabic" w:eastAsia="Calibri" w:hAnsi="Simplified Arabic" w:cs="Simplified Arabic"/>
          <w:kern w:val="0"/>
          <w:sz w:val="28"/>
          <w:szCs w:val="28"/>
          <w:rtl/>
        </w:rPr>
      </w:pPr>
      <w:r w:rsidRPr="001234CC">
        <w:rPr>
          <w:rFonts w:ascii="Simplified Arabic" w:eastAsia="Calibri" w:hAnsi="Simplified Arabic" w:cs="Simplified Arabic"/>
          <w:kern w:val="0"/>
          <w:sz w:val="28"/>
          <w:szCs w:val="28"/>
          <w:rtl/>
        </w:rPr>
        <w:t>تحديات جمع البيانات من مصادر موثوقة ومعالجتها بما يلبي متطلبات الدراسة.</w:t>
      </w:r>
    </w:p>
    <w:p w:rsidR="001234CC" w:rsidRPr="001234CC" w:rsidRDefault="001234CC" w:rsidP="00FA4E59">
      <w:pPr>
        <w:numPr>
          <w:ilvl w:val="0"/>
          <w:numId w:val="32"/>
        </w:numPr>
        <w:spacing w:after="200" w:line="240" w:lineRule="auto"/>
        <w:contextualSpacing/>
        <w:jc w:val="both"/>
        <w:rPr>
          <w:rFonts w:ascii="Simplified Arabic" w:eastAsia="Calibri" w:hAnsi="Simplified Arabic" w:cs="Simplified Arabic"/>
          <w:kern w:val="0"/>
          <w:sz w:val="28"/>
          <w:szCs w:val="28"/>
        </w:rPr>
      </w:pPr>
      <w:r w:rsidRPr="001234CC">
        <w:rPr>
          <w:rFonts w:ascii="Simplified Arabic" w:eastAsia="Calibri" w:hAnsi="Simplified Arabic" w:cs="Simplified Arabic"/>
          <w:kern w:val="0"/>
          <w:sz w:val="28"/>
          <w:szCs w:val="28"/>
          <w:rtl/>
        </w:rPr>
        <w:t>نقص في جودة البيانات، حيث تضمن</w:t>
      </w:r>
      <w:r w:rsidR="005B6C58">
        <w:rPr>
          <w:rFonts w:ascii="Simplified Arabic" w:eastAsia="Calibri" w:hAnsi="Simplified Arabic" w:cs="Simplified Arabic" w:hint="cs"/>
          <w:kern w:val="0"/>
          <w:sz w:val="28"/>
          <w:szCs w:val="28"/>
          <w:rtl/>
        </w:rPr>
        <w:t xml:space="preserve">ا بيانات </w:t>
      </w:r>
      <w:r w:rsidRPr="001234CC">
        <w:rPr>
          <w:rFonts w:ascii="Simplified Arabic" w:eastAsia="Calibri" w:hAnsi="Simplified Arabic" w:cs="Simplified Arabic"/>
          <w:kern w:val="0"/>
          <w:sz w:val="28"/>
          <w:szCs w:val="28"/>
          <w:rtl/>
        </w:rPr>
        <w:t xml:space="preserve">ناقصة، مما أثر على </w:t>
      </w:r>
      <w:r w:rsidRPr="001234CC">
        <w:rPr>
          <w:rFonts w:ascii="Simplified Arabic" w:eastAsia="Calibri" w:hAnsi="Simplified Arabic" w:cs="Simplified Arabic" w:hint="cs"/>
          <w:kern w:val="0"/>
          <w:sz w:val="28"/>
          <w:szCs w:val="28"/>
          <w:rtl/>
        </w:rPr>
        <w:t>دقة نتائج النماذج</w:t>
      </w:r>
      <w:r w:rsidRPr="001234CC">
        <w:rPr>
          <w:rFonts w:ascii="Simplified Arabic" w:eastAsia="Calibri" w:hAnsi="Simplified Arabic" w:cs="Simplified Arabic"/>
          <w:kern w:val="0"/>
          <w:sz w:val="28"/>
          <w:szCs w:val="28"/>
          <w:rtl/>
        </w:rPr>
        <w:t>.</w:t>
      </w:r>
    </w:p>
    <w:p w:rsidR="001234CC" w:rsidRPr="001234CC" w:rsidRDefault="001234CC" w:rsidP="00FA4E59">
      <w:pPr>
        <w:numPr>
          <w:ilvl w:val="0"/>
          <w:numId w:val="32"/>
        </w:numPr>
        <w:spacing w:after="200" w:line="240" w:lineRule="auto"/>
        <w:contextualSpacing/>
        <w:jc w:val="both"/>
        <w:rPr>
          <w:rFonts w:ascii="Simplified Arabic" w:eastAsia="Calibri" w:hAnsi="Simplified Arabic" w:cs="Simplified Arabic"/>
          <w:kern w:val="0"/>
          <w:sz w:val="28"/>
          <w:szCs w:val="28"/>
          <w:rtl/>
        </w:rPr>
      </w:pPr>
      <w:r w:rsidRPr="001234CC">
        <w:rPr>
          <w:rFonts w:ascii="Simplified Arabic" w:eastAsia="Calibri" w:hAnsi="Simplified Arabic" w:cs="Simplified Arabic"/>
          <w:kern w:val="0"/>
          <w:sz w:val="28"/>
          <w:szCs w:val="28"/>
          <w:rtl/>
        </w:rPr>
        <w:t>وجود قيم شاذة ومفقودة، مما استدعى تطبيق تقنيات معالجة دقيقة لضمان جودة البيانات.</w:t>
      </w:r>
    </w:p>
    <w:p w:rsidR="001234CC" w:rsidRDefault="001234CC" w:rsidP="00FA4E59">
      <w:pPr>
        <w:jc w:val="both"/>
        <w:rPr>
          <w:rFonts w:ascii="Simplified Arabic" w:hAnsi="Simplified Arabic" w:cs="Simplified Arabic"/>
          <w:sz w:val="28"/>
          <w:szCs w:val="28"/>
          <w:rtl/>
          <w:lang w:bidi="ar-LY"/>
        </w:rPr>
      </w:pPr>
    </w:p>
    <w:p w:rsidR="003C48AE" w:rsidRDefault="003C48AE" w:rsidP="00FA4E59">
      <w:pPr>
        <w:jc w:val="both"/>
        <w:rPr>
          <w:rFonts w:ascii="Simplified Arabic" w:hAnsi="Simplified Arabic" w:cs="Simplified Arabic"/>
          <w:sz w:val="28"/>
          <w:szCs w:val="28"/>
          <w:rtl/>
          <w:lang w:bidi="ar-LY"/>
        </w:rPr>
      </w:pPr>
    </w:p>
    <w:p w:rsidR="003C48AE" w:rsidRDefault="003C48AE" w:rsidP="00FA4E59">
      <w:pPr>
        <w:jc w:val="both"/>
        <w:rPr>
          <w:rFonts w:ascii="Simplified Arabic" w:hAnsi="Simplified Arabic" w:cs="Simplified Arabic"/>
          <w:sz w:val="28"/>
          <w:szCs w:val="28"/>
          <w:rtl/>
          <w:lang w:bidi="ar-LY"/>
        </w:rPr>
      </w:pPr>
    </w:p>
    <w:p w:rsidR="003C48AE" w:rsidRDefault="003C48AE" w:rsidP="00FA4E59">
      <w:pPr>
        <w:jc w:val="both"/>
        <w:rPr>
          <w:rFonts w:ascii="Simplified Arabic" w:hAnsi="Simplified Arabic" w:cs="Simplified Arabic"/>
          <w:sz w:val="28"/>
          <w:szCs w:val="28"/>
          <w:rtl/>
        </w:rPr>
      </w:pPr>
    </w:p>
    <w:p w:rsidR="003C48AE" w:rsidRPr="003C48AE" w:rsidRDefault="00083F99" w:rsidP="00FA4E59">
      <w:pPr>
        <w:pStyle w:val="1"/>
        <w:jc w:val="both"/>
        <w:rPr>
          <w:rFonts w:ascii="Simplified Arabic" w:hAnsi="Simplified Arabic" w:cs="Simplified Arabic"/>
          <w:b w:val="0"/>
          <w:bCs/>
          <w:sz w:val="28"/>
          <w:szCs w:val="28"/>
          <w:rtl/>
          <w:lang w:bidi="ar-LY"/>
        </w:rPr>
      </w:pPr>
      <w:bookmarkStart w:id="140" w:name="_Toc191085961"/>
      <w:r>
        <w:rPr>
          <w:rFonts w:ascii="Simplified Arabic" w:hAnsi="Simplified Arabic" w:cs="Simplified Arabic" w:hint="cs"/>
          <w:b w:val="0"/>
          <w:bCs/>
          <w:sz w:val="28"/>
          <w:szCs w:val="28"/>
          <w:rtl/>
          <w:lang w:bidi="ar-LY"/>
        </w:rPr>
        <w:lastRenderedPageBreak/>
        <w:t xml:space="preserve">4.7 </w:t>
      </w:r>
      <w:r w:rsidR="003C48AE" w:rsidRPr="003C48AE">
        <w:rPr>
          <w:rFonts w:ascii="Simplified Arabic" w:hAnsi="Simplified Arabic" w:cs="Simplified Arabic" w:hint="cs"/>
          <w:b w:val="0"/>
          <w:bCs/>
          <w:sz w:val="28"/>
          <w:szCs w:val="28"/>
          <w:rtl/>
          <w:lang w:bidi="ar-LY"/>
        </w:rPr>
        <w:t>المراجع</w:t>
      </w:r>
      <w:bookmarkEnd w:id="140"/>
    </w:p>
    <w:p w:rsidR="00CE1421" w:rsidRPr="00CE1421" w:rsidRDefault="00CE1421" w:rsidP="00FA4E59">
      <w:pPr>
        <w:jc w:val="both"/>
        <w:rPr>
          <w:rFonts w:ascii="Simplified Arabic" w:hAnsi="Simplified Arabic" w:cs="Simplified Arabic"/>
          <w:b/>
          <w:bCs/>
          <w:sz w:val="28"/>
          <w:szCs w:val="28"/>
        </w:rPr>
      </w:pPr>
      <w:r w:rsidRPr="00CE1421">
        <w:rPr>
          <w:rFonts w:ascii="Simplified Arabic" w:hAnsi="Simplified Arabic" w:cs="Simplified Arabic"/>
          <w:b/>
          <w:bCs/>
          <w:sz w:val="28"/>
          <w:szCs w:val="28"/>
          <w:rtl/>
        </w:rPr>
        <w:t>المراجع العربية</w:t>
      </w:r>
    </w:p>
    <w:p w:rsidR="00CE1421" w:rsidRPr="00CE1421" w:rsidRDefault="00CE1421" w:rsidP="00FA4E59">
      <w:pPr>
        <w:jc w:val="both"/>
        <w:rPr>
          <w:rFonts w:ascii="Simplified Arabic" w:hAnsi="Simplified Arabic" w:cs="Simplified Arabic"/>
          <w:sz w:val="28"/>
          <w:szCs w:val="28"/>
        </w:rPr>
      </w:pPr>
      <w:r w:rsidRPr="00CE1421">
        <w:rPr>
          <w:rFonts w:ascii="Simplified Arabic" w:hAnsi="Simplified Arabic" w:cs="Simplified Arabic"/>
          <w:sz w:val="28"/>
          <w:szCs w:val="28"/>
          <w:rtl/>
        </w:rPr>
        <w:t xml:space="preserve">أ.م. محمد إبراهيم </w:t>
      </w:r>
      <w:proofErr w:type="spellStart"/>
      <w:r w:rsidRPr="00CE1421">
        <w:rPr>
          <w:rFonts w:ascii="Simplified Arabic" w:hAnsi="Simplified Arabic" w:cs="Simplified Arabic"/>
          <w:sz w:val="28"/>
          <w:szCs w:val="28"/>
          <w:rtl/>
        </w:rPr>
        <w:t>تايه</w:t>
      </w:r>
      <w:proofErr w:type="spellEnd"/>
      <w:r w:rsidRPr="00CE1421">
        <w:rPr>
          <w:rFonts w:ascii="Simplified Arabic" w:hAnsi="Simplified Arabic" w:cs="Simplified Arabic"/>
          <w:sz w:val="28"/>
          <w:szCs w:val="28"/>
          <w:rtl/>
        </w:rPr>
        <w:t xml:space="preserve">، م. م. شيماء محمد أحمد، م. عامر رشيد عنيد، </w:t>
      </w:r>
      <w:r w:rsidRPr="00CE1421">
        <w:rPr>
          <w:rFonts w:ascii="Simplified Arabic" w:hAnsi="Simplified Arabic" w:cs="Simplified Arabic"/>
          <w:sz w:val="28"/>
          <w:szCs w:val="28"/>
        </w:rPr>
        <w:t xml:space="preserve">&amp; </w:t>
      </w:r>
      <w:r w:rsidRPr="00CE1421">
        <w:rPr>
          <w:rFonts w:ascii="Simplified Arabic" w:hAnsi="Simplified Arabic" w:cs="Simplified Arabic"/>
          <w:sz w:val="28"/>
          <w:szCs w:val="28"/>
          <w:rtl/>
        </w:rPr>
        <w:t>أ. م. د. حيدر شاكر نوري. (2023). "التنبؤ بقيمة الإنتاج لشركة التأمين الوطنية العامة باستعمال نماذج</w:t>
      </w:r>
      <w:r w:rsidRPr="00CE1421">
        <w:rPr>
          <w:rFonts w:ascii="Simplified Arabic" w:hAnsi="Simplified Arabic" w:cs="Simplified Arabic"/>
          <w:sz w:val="28"/>
          <w:szCs w:val="28"/>
        </w:rPr>
        <w:t xml:space="preserve"> ARIMA </w:t>
      </w:r>
      <w:r w:rsidRPr="00CE1421">
        <w:rPr>
          <w:rFonts w:ascii="Simplified Arabic" w:hAnsi="Simplified Arabic" w:cs="Simplified Arabic"/>
          <w:sz w:val="28"/>
          <w:szCs w:val="28"/>
          <w:rtl/>
        </w:rPr>
        <w:t>للمدة</w:t>
      </w:r>
      <w:r w:rsidRPr="00CE1421">
        <w:rPr>
          <w:rFonts w:ascii="Simplified Arabic" w:hAnsi="Simplified Arabic" w:cs="Simplified Arabic"/>
          <w:sz w:val="28"/>
          <w:szCs w:val="28"/>
        </w:rPr>
        <w:t xml:space="preserve"> (2022-2027)." </w:t>
      </w:r>
      <w:r w:rsidRPr="00CE1421">
        <w:rPr>
          <w:rFonts w:ascii="Simplified Arabic" w:hAnsi="Simplified Arabic" w:cs="Simplified Arabic"/>
          <w:sz w:val="28"/>
          <w:szCs w:val="28"/>
          <w:rtl/>
        </w:rPr>
        <w:t>مجلة اقتصاديات الأعمال للبحوث التطبيقية (العدد الخاص)</w:t>
      </w:r>
      <w:r w:rsidRPr="00CE1421">
        <w:rPr>
          <w:rFonts w:ascii="Simplified Arabic" w:hAnsi="Simplified Arabic" w:cs="Simplified Arabic"/>
          <w:sz w:val="28"/>
          <w:szCs w:val="28"/>
        </w:rPr>
        <w:t>.</w:t>
      </w:r>
    </w:p>
    <w:p w:rsidR="00CE1421" w:rsidRPr="00CE1421" w:rsidRDefault="00CE1421" w:rsidP="00FA4E59">
      <w:pPr>
        <w:jc w:val="both"/>
        <w:rPr>
          <w:rFonts w:ascii="Simplified Arabic" w:hAnsi="Simplified Arabic" w:cs="Simplified Arabic"/>
          <w:sz w:val="28"/>
          <w:szCs w:val="28"/>
        </w:rPr>
      </w:pPr>
      <w:r w:rsidRPr="00CE1421">
        <w:rPr>
          <w:rFonts w:ascii="Simplified Arabic" w:hAnsi="Simplified Arabic" w:cs="Simplified Arabic"/>
          <w:sz w:val="28"/>
          <w:szCs w:val="28"/>
          <w:rtl/>
        </w:rPr>
        <w:t>لقوقي، فاتح. (2014). "جودة نماذج السلاسل الزمنية الموسمية المختلطة</w:t>
      </w:r>
      <w:r w:rsidRPr="00CE1421">
        <w:rPr>
          <w:rFonts w:ascii="Simplified Arabic" w:hAnsi="Simplified Arabic" w:cs="Simplified Arabic"/>
          <w:sz w:val="28"/>
          <w:szCs w:val="28"/>
        </w:rPr>
        <w:t xml:space="preserve"> SARIMA </w:t>
      </w:r>
      <w:r w:rsidRPr="00CE1421">
        <w:rPr>
          <w:rFonts w:ascii="Simplified Arabic" w:hAnsi="Simplified Arabic" w:cs="Simplified Arabic"/>
          <w:sz w:val="28"/>
          <w:szCs w:val="28"/>
          <w:rtl/>
        </w:rPr>
        <w:t xml:space="preserve">في التنبؤ بالمبيعات: دراسة حالة مؤسسة مطاحن جديع </w:t>
      </w:r>
      <w:proofErr w:type="spellStart"/>
      <w:r w:rsidRPr="00CE1421">
        <w:rPr>
          <w:rFonts w:ascii="Simplified Arabic" w:hAnsi="Simplified Arabic" w:cs="Simplified Arabic"/>
          <w:sz w:val="28"/>
          <w:szCs w:val="28"/>
          <w:rtl/>
        </w:rPr>
        <w:t>بتقرت</w:t>
      </w:r>
      <w:proofErr w:type="spellEnd"/>
      <w:r w:rsidRPr="00CE1421">
        <w:rPr>
          <w:rFonts w:ascii="Simplified Arabic" w:hAnsi="Simplified Arabic" w:cs="Simplified Arabic"/>
          <w:sz w:val="28"/>
          <w:szCs w:val="28"/>
        </w:rPr>
        <w:t xml:space="preserve">." </w:t>
      </w:r>
      <w:r w:rsidRPr="00CE1421">
        <w:rPr>
          <w:rFonts w:ascii="Simplified Arabic" w:hAnsi="Simplified Arabic" w:cs="Simplified Arabic"/>
          <w:sz w:val="28"/>
          <w:szCs w:val="28"/>
          <w:rtl/>
        </w:rPr>
        <w:t>رسالة دكتوراه، جامعة محمد خيضر بسكرة</w:t>
      </w:r>
      <w:r w:rsidRPr="00CE1421">
        <w:rPr>
          <w:rFonts w:ascii="Simplified Arabic" w:hAnsi="Simplified Arabic" w:cs="Simplified Arabic"/>
          <w:sz w:val="28"/>
          <w:szCs w:val="28"/>
        </w:rPr>
        <w:t>.</w:t>
      </w:r>
    </w:p>
    <w:p w:rsidR="00CE1421" w:rsidRPr="00CE1421" w:rsidRDefault="00CE1421" w:rsidP="00FA4E59">
      <w:pPr>
        <w:jc w:val="both"/>
        <w:rPr>
          <w:rFonts w:ascii="Simplified Arabic" w:hAnsi="Simplified Arabic" w:cs="Simplified Arabic"/>
          <w:sz w:val="28"/>
          <w:szCs w:val="28"/>
        </w:rPr>
      </w:pPr>
      <w:r w:rsidRPr="00CE1421">
        <w:rPr>
          <w:rFonts w:ascii="Simplified Arabic" w:hAnsi="Simplified Arabic" w:cs="Simplified Arabic"/>
          <w:sz w:val="28"/>
          <w:szCs w:val="28"/>
          <w:rtl/>
        </w:rPr>
        <w:t>بن قسمية، طارق. "استخدام نماذج السلاسل الزمنية الموسمية للتنبؤ باستهلاك الطاقة الكهربائية: دراسة حالة الشركة الوطنية للكهرباء والغاز</w:t>
      </w:r>
      <w:r w:rsidRPr="00CE1421">
        <w:rPr>
          <w:rFonts w:ascii="Simplified Arabic" w:hAnsi="Simplified Arabic" w:cs="Simplified Arabic"/>
          <w:sz w:val="28"/>
          <w:szCs w:val="28"/>
        </w:rPr>
        <w:t xml:space="preserve">." </w:t>
      </w:r>
      <w:r w:rsidRPr="00CE1421">
        <w:rPr>
          <w:rFonts w:ascii="Simplified Arabic" w:hAnsi="Simplified Arabic" w:cs="Simplified Arabic"/>
          <w:sz w:val="28"/>
          <w:szCs w:val="28"/>
          <w:rtl/>
        </w:rPr>
        <w:t>رسالة ماجستير، جامعة محمد خيضر بسكرة</w:t>
      </w:r>
      <w:r w:rsidRPr="00CE1421">
        <w:rPr>
          <w:rFonts w:ascii="Simplified Arabic" w:hAnsi="Simplified Arabic" w:cs="Simplified Arabic"/>
          <w:sz w:val="28"/>
          <w:szCs w:val="28"/>
        </w:rPr>
        <w:t>.</w:t>
      </w:r>
    </w:p>
    <w:p w:rsidR="00CE1421" w:rsidRPr="00CE1421" w:rsidRDefault="00CE1421" w:rsidP="00FA4E59">
      <w:pPr>
        <w:jc w:val="both"/>
        <w:rPr>
          <w:rFonts w:ascii="Simplified Arabic" w:hAnsi="Simplified Arabic" w:cs="Simplified Arabic"/>
          <w:sz w:val="28"/>
          <w:szCs w:val="28"/>
        </w:rPr>
      </w:pPr>
      <w:r w:rsidRPr="00CE1421">
        <w:rPr>
          <w:rFonts w:ascii="Simplified Arabic" w:hAnsi="Simplified Arabic" w:cs="Simplified Arabic"/>
          <w:sz w:val="28"/>
          <w:szCs w:val="28"/>
          <w:rtl/>
        </w:rPr>
        <w:t xml:space="preserve">عقاد، أحمد محمد وهبي. (2017). "بناء شجرة القرارات للتنبؤ بحجم المبيعات باستخدام تقنيات التنقيب في البيانات (دراسة تطبيقية على </w:t>
      </w:r>
      <w:proofErr w:type="spellStart"/>
      <w:r w:rsidRPr="00CE1421">
        <w:rPr>
          <w:rFonts w:ascii="Simplified Arabic" w:hAnsi="Simplified Arabic" w:cs="Simplified Arabic"/>
          <w:sz w:val="28"/>
          <w:szCs w:val="28"/>
          <w:rtl/>
        </w:rPr>
        <w:t>هايبر</w:t>
      </w:r>
      <w:proofErr w:type="spellEnd"/>
      <w:r w:rsidRPr="00CE1421">
        <w:rPr>
          <w:rFonts w:ascii="Simplified Arabic" w:hAnsi="Simplified Arabic" w:cs="Simplified Arabic"/>
          <w:sz w:val="28"/>
          <w:szCs w:val="28"/>
          <w:rtl/>
        </w:rPr>
        <w:t xml:space="preserve"> ماركت)</w:t>
      </w:r>
      <w:r w:rsidRPr="00CE1421">
        <w:rPr>
          <w:rFonts w:ascii="Simplified Arabic" w:hAnsi="Simplified Arabic" w:cs="Simplified Arabic"/>
          <w:sz w:val="28"/>
          <w:szCs w:val="28"/>
        </w:rPr>
        <w:t xml:space="preserve">." </w:t>
      </w:r>
      <w:r w:rsidRPr="00CE1421">
        <w:rPr>
          <w:rFonts w:ascii="Simplified Arabic" w:hAnsi="Simplified Arabic" w:cs="Simplified Arabic"/>
          <w:sz w:val="28"/>
          <w:szCs w:val="28"/>
          <w:rtl/>
        </w:rPr>
        <w:t>رسالة ماجستير، جامعة حلب، كلية الاقتصاد، قسم الإحصاء ونظم المعلومات</w:t>
      </w:r>
      <w:r w:rsidRPr="00CE1421">
        <w:rPr>
          <w:rFonts w:ascii="Simplified Arabic" w:hAnsi="Simplified Arabic" w:cs="Simplified Arabic"/>
          <w:sz w:val="28"/>
          <w:szCs w:val="28"/>
        </w:rPr>
        <w:t>.</w:t>
      </w:r>
    </w:p>
    <w:p w:rsidR="00CE1421" w:rsidRPr="00CE1421" w:rsidRDefault="00CE1421" w:rsidP="00FA4E59">
      <w:pPr>
        <w:jc w:val="both"/>
        <w:rPr>
          <w:rFonts w:ascii="Simplified Arabic" w:hAnsi="Simplified Arabic" w:cs="Simplified Arabic"/>
          <w:sz w:val="28"/>
          <w:szCs w:val="28"/>
        </w:rPr>
      </w:pPr>
      <w:r w:rsidRPr="00CE1421">
        <w:rPr>
          <w:rFonts w:ascii="Simplified Arabic" w:hAnsi="Simplified Arabic" w:cs="Simplified Arabic"/>
          <w:sz w:val="28"/>
          <w:szCs w:val="28"/>
          <w:rtl/>
        </w:rPr>
        <w:t>أبو دحروج، سمير فرج رشيد. (2023). "استخدام نموذج</w:t>
      </w:r>
      <w:r w:rsidRPr="00CE1421">
        <w:rPr>
          <w:rFonts w:ascii="Simplified Arabic" w:hAnsi="Simplified Arabic" w:cs="Simplified Arabic"/>
          <w:sz w:val="28"/>
          <w:szCs w:val="28"/>
        </w:rPr>
        <w:t xml:space="preserve"> SARIMA </w:t>
      </w:r>
      <w:r w:rsidRPr="00CE1421">
        <w:rPr>
          <w:rFonts w:ascii="Simplified Arabic" w:hAnsi="Simplified Arabic" w:cs="Simplified Arabic"/>
          <w:sz w:val="28"/>
          <w:szCs w:val="28"/>
          <w:rtl/>
        </w:rPr>
        <w:t>في التنبؤ بالسلاسل الزمنية الموسمية</w:t>
      </w:r>
      <w:r w:rsidRPr="00CE1421">
        <w:rPr>
          <w:rFonts w:ascii="Simplified Arabic" w:hAnsi="Simplified Arabic" w:cs="Simplified Arabic"/>
          <w:sz w:val="28"/>
          <w:szCs w:val="28"/>
        </w:rPr>
        <w:t xml:space="preserve">." </w:t>
      </w:r>
      <w:r w:rsidRPr="00CE1421">
        <w:rPr>
          <w:rFonts w:ascii="Simplified Arabic" w:hAnsi="Simplified Arabic" w:cs="Simplified Arabic"/>
          <w:sz w:val="28"/>
          <w:szCs w:val="28"/>
          <w:rtl/>
        </w:rPr>
        <w:t>مجلة البحوث التجارية، 45(4)، 997-1015</w:t>
      </w:r>
      <w:r w:rsidRPr="00CE1421">
        <w:rPr>
          <w:rFonts w:ascii="Simplified Arabic" w:hAnsi="Simplified Arabic" w:cs="Simplified Arabic"/>
          <w:sz w:val="28"/>
          <w:szCs w:val="28"/>
        </w:rPr>
        <w:t>.</w:t>
      </w:r>
    </w:p>
    <w:p w:rsidR="00CE1421" w:rsidRPr="00CE1421" w:rsidRDefault="00CE1421" w:rsidP="00FA4E59">
      <w:pPr>
        <w:jc w:val="both"/>
        <w:rPr>
          <w:rFonts w:ascii="Simplified Arabic" w:hAnsi="Simplified Arabic" w:cs="Simplified Arabic"/>
          <w:b/>
          <w:bCs/>
          <w:sz w:val="28"/>
          <w:szCs w:val="28"/>
        </w:rPr>
      </w:pPr>
      <w:r w:rsidRPr="00CE1421">
        <w:rPr>
          <w:rFonts w:ascii="Simplified Arabic" w:hAnsi="Simplified Arabic" w:cs="Simplified Arabic"/>
          <w:b/>
          <w:bCs/>
          <w:sz w:val="28"/>
          <w:szCs w:val="28"/>
          <w:rtl/>
        </w:rPr>
        <w:t>المراجع الأجنبية</w:t>
      </w:r>
    </w:p>
    <w:p w:rsidR="00CE1421" w:rsidRPr="00CE1421" w:rsidRDefault="00CE1421" w:rsidP="00FA4E59">
      <w:pPr>
        <w:bidi w:val="0"/>
        <w:jc w:val="both"/>
        <w:rPr>
          <w:rFonts w:ascii="Simplified Arabic" w:hAnsi="Simplified Arabic" w:cs="Simplified Arabic"/>
          <w:sz w:val="28"/>
          <w:szCs w:val="28"/>
        </w:rPr>
      </w:pPr>
      <w:proofErr w:type="spellStart"/>
      <w:r w:rsidRPr="00CE1421">
        <w:rPr>
          <w:rFonts w:ascii="Simplified Arabic" w:hAnsi="Simplified Arabic" w:cs="Simplified Arabic"/>
          <w:sz w:val="28"/>
          <w:szCs w:val="28"/>
        </w:rPr>
        <w:t>Benguesmi</w:t>
      </w:r>
      <w:proofErr w:type="spellEnd"/>
      <w:r w:rsidRPr="00CE1421">
        <w:rPr>
          <w:rFonts w:ascii="Simplified Arabic" w:hAnsi="Simplified Arabic" w:cs="Simplified Arabic"/>
          <w:sz w:val="28"/>
          <w:szCs w:val="28"/>
        </w:rPr>
        <w:t xml:space="preserve">, T. (2014). Using Seasonal Time Series Models to Forecast Electric Energy Sales: Case Study of the National Company of Electricity and Gas. Master's Thesis, University of Mohamed </w:t>
      </w:r>
      <w:proofErr w:type="spellStart"/>
      <w:r w:rsidRPr="00CE1421">
        <w:rPr>
          <w:rFonts w:ascii="Simplified Arabic" w:hAnsi="Simplified Arabic" w:cs="Simplified Arabic"/>
          <w:sz w:val="28"/>
          <w:szCs w:val="28"/>
        </w:rPr>
        <w:t>Khider</w:t>
      </w:r>
      <w:proofErr w:type="spellEnd"/>
      <w:r w:rsidRPr="00CE1421">
        <w:rPr>
          <w:rFonts w:ascii="Simplified Arabic" w:hAnsi="Simplified Arabic" w:cs="Simplified Arabic"/>
          <w:sz w:val="28"/>
          <w:szCs w:val="28"/>
        </w:rPr>
        <w:t xml:space="preserve"> </w:t>
      </w:r>
      <w:proofErr w:type="spellStart"/>
      <w:r w:rsidRPr="00CE1421">
        <w:rPr>
          <w:rFonts w:ascii="Simplified Arabic" w:hAnsi="Simplified Arabic" w:cs="Simplified Arabic"/>
          <w:sz w:val="28"/>
          <w:szCs w:val="28"/>
        </w:rPr>
        <w:t>Biskra</w:t>
      </w:r>
      <w:proofErr w:type="spellEnd"/>
      <w:r w:rsidRPr="00CE1421">
        <w:rPr>
          <w:rFonts w:ascii="Simplified Arabic" w:hAnsi="Simplified Arabic" w:cs="Simplified Arabic"/>
          <w:sz w:val="28"/>
          <w:szCs w:val="28"/>
        </w:rPr>
        <w:t>, Faculty of Economic, Commercial, and Management Sciences.</w:t>
      </w:r>
    </w:p>
    <w:p w:rsidR="00CE1421" w:rsidRPr="00CE1421" w:rsidRDefault="00CE1421" w:rsidP="00FA4E59">
      <w:pPr>
        <w:bidi w:val="0"/>
        <w:jc w:val="both"/>
        <w:rPr>
          <w:rFonts w:ascii="Simplified Arabic" w:hAnsi="Simplified Arabic" w:cs="Simplified Arabic"/>
          <w:sz w:val="28"/>
          <w:szCs w:val="28"/>
        </w:rPr>
      </w:pPr>
      <w:proofErr w:type="spellStart"/>
      <w:r w:rsidRPr="00CE1421">
        <w:rPr>
          <w:rFonts w:ascii="Simplified Arabic" w:hAnsi="Simplified Arabic" w:cs="Simplified Arabic"/>
          <w:sz w:val="28"/>
          <w:szCs w:val="28"/>
        </w:rPr>
        <w:t>Farhath</w:t>
      </w:r>
      <w:proofErr w:type="spellEnd"/>
      <w:r w:rsidRPr="00CE1421">
        <w:rPr>
          <w:rFonts w:ascii="Simplified Arabic" w:hAnsi="Simplified Arabic" w:cs="Simplified Arabic"/>
          <w:sz w:val="28"/>
          <w:szCs w:val="28"/>
        </w:rPr>
        <w:t xml:space="preserve">, Z. A., </w:t>
      </w:r>
      <w:proofErr w:type="spellStart"/>
      <w:r w:rsidRPr="00CE1421">
        <w:rPr>
          <w:rFonts w:ascii="Simplified Arabic" w:hAnsi="Simplified Arabic" w:cs="Simplified Arabic"/>
          <w:sz w:val="28"/>
          <w:szCs w:val="28"/>
        </w:rPr>
        <w:t>Arputhamary</w:t>
      </w:r>
      <w:proofErr w:type="spellEnd"/>
      <w:r w:rsidRPr="00CE1421">
        <w:rPr>
          <w:rFonts w:ascii="Simplified Arabic" w:hAnsi="Simplified Arabic" w:cs="Simplified Arabic"/>
          <w:sz w:val="28"/>
          <w:szCs w:val="28"/>
        </w:rPr>
        <w:t xml:space="preserve">, B., &amp; </w:t>
      </w:r>
      <w:proofErr w:type="spellStart"/>
      <w:r w:rsidRPr="00CE1421">
        <w:rPr>
          <w:rFonts w:ascii="Simplified Arabic" w:hAnsi="Simplified Arabic" w:cs="Simplified Arabic"/>
          <w:sz w:val="28"/>
          <w:szCs w:val="28"/>
        </w:rPr>
        <w:t>Arockiam</w:t>
      </w:r>
      <w:proofErr w:type="spellEnd"/>
      <w:r w:rsidRPr="00CE1421">
        <w:rPr>
          <w:rFonts w:ascii="Simplified Arabic" w:hAnsi="Simplified Arabic" w:cs="Simplified Arabic"/>
          <w:sz w:val="28"/>
          <w:szCs w:val="28"/>
        </w:rPr>
        <w:t>, L. (2016). "A Survey on ARIMA Forecasting Using Time Series Model." International Journal of Computer Science and Mobile Computing, 5(8), 104-109.</w:t>
      </w:r>
    </w:p>
    <w:p w:rsidR="00CE1421" w:rsidRPr="00CE1421" w:rsidRDefault="00CE1421" w:rsidP="00FA4E59">
      <w:pPr>
        <w:bidi w:val="0"/>
        <w:jc w:val="both"/>
        <w:rPr>
          <w:rFonts w:ascii="Simplified Arabic" w:hAnsi="Simplified Arabic" w:cs="Simplified Arabic"/>
          <w:sz w:val="28"/>
          <w:szCs w:val="28"/>
        </w:rPr>
      </w:pPr>
      <w:r w:rsidRPr="00CE1421">
        <w:rPr>
          <w:rFonts w:ascii="Simplified Arabic" w:hAnsi="Simplified Arabic" w:cs="Simplified Arabic"/>
          <w:sz w:val="28"/>
          <w:szCs w:val="28"/>
        </w:rPr>
        <w:t xml:space="preserve">Hyndman, R. J., &amp; </w:t>
      </w:r>
      <w:proofErr w:type="spellStart"/>
      <w:r w:rsidRPr="00CE1421">
        <w:rPr>
          <w:rFonts w:ascii="Simplified Arabic" w:hAnsi="Simplified Arabic" w:cs="Simplified Arabic"/>
          <w:sz w:val="28"/>
          <w:szCs w:val="28"/>
        </w:rPr>
        <w:t>Athanasopoulos</w:t>
      </w:r>
      <w:proofErr w:type="spellEnd"/>
      <w:r w:rsidRPr="00CE1421">
        <w:rPr>
          <w:rFonts w:ascii="Simplified Arabic" w:hAnsi="Simplified Arabic" w:cs="Simplified Arabic"/>
          <w:sz w:val="28"/>
          <w:szCs w:val="28"/>
        </w:rPr>
        <w:t xml:space="preserve">, G. (2018). Forecasting: Principles and Practice. </w:t>
      </w:r>
      <w:proofErr w:type="spellStart"/>
      <w:r w:rsidRPr="00CE1421">
        <w:rPr>
          <w:rFonts w:ascii="Simplified Arabic" w:hAnsi="Simplified Arabic" w:cs="Simplified Arabic"/>
          <w:sz w:val="28"/>
          <w:szCs w:val="28"/>
        </w:rPr>
        <w:t>OTexts</w:t>
      </w:r>
      <w:proofErr w:type="spellEnd"/>
      <w:r w:rsidRPr="00CE1421">
        <w:rPr>
          <w:rFonts w:ascii="Simplified Arabic" w:hAnsi="Simplified Arabic" w:cs="Simplified Arabic"/>
          <w:sz w:val="28"/>
          <w:szCs w:val="28"/>
        </w:rPr>
        <w:t>.</w:t>
      </w:r>
    </w:p>
    <w:p w:rsidR="00CE1421" w:rsidRPr="00CE1421" w:rsidRDefault="00CE1421" w:rsidP="00FA4E59">
      <w:pPr>
        <w:bidi w:val="0"/>
        <w:jc w:val="both"/>
        <w:rPr>
          <w:rFonts w:ascii="Simplified Arabic" w:hAnsi="Simplified Arabic" w:cs="Simplified Arabic"/>
          <w:sz w:val="28"/>
          <w:szCs w:val="28"/>
        </w:rPr>
      </w:pPr>
      <w:proofErr w:type="spellStart"/>
      <w:r w:rsidRPr="00CE1421">
        <w:rPr>
          <w:rFonts w:ascii="Simplified Arabic" w:hAnsi="Simplified Arabic" w:cs="Simplified Arabic"/>
          <w:sz w:val="28"/>
          <w:szCs w:val="28"/>
        </w:rPr>
        <w:lastRenderedPageBreak/>
        <w:t>Chollet</w:t>
      </w:r>
      <w:proofErr w:type="spellEnd"/>
      <w:r w:rsidRPr="00CE1421">
        <w:rPr>
          <w:rFonts w:ascii="Simplified Arabic" w:hAnsi="Simplified Arabic" w:cs="Simplified Arabic"/>
          <w:sz w:val="28"/>
          <w:szCs w:val="28"/>
        </w:rPr>
        <w:t>, F. (2018). Deep Learning with Python. Shelter Island, NY: Manning Publications.</w:t>
      </w:r>
    </w:p>
    <w:p w:rsidR="00CE1421" w:rsidRPr="00CE1421" w:rsidRDefault="00CE1421" w:rsidP="00FA4E59">
      <w:pPr>
        <w:bidi w:val="0"/>
        <w:jc w:val="both"/>
        <w:rPr>
          <w:rFonts w:ascii="Simplified Arabic" w:hAnsi="Simplified Arabic" w:cs="Simplified Arabic"/>
          <w:sz w:val="28"/>
          <w:szCs w:val="28"/>
        </w:rPr>
      </w:pPr>
      <w:proofErr w:type="spellStart"/>
      <w:r w:rsidRPr="00CE1421">
        <w:rPr>
          <w:rFonts w:ascii="Simplified Arabic" w:hAnsi="Simplified Arabic" w:cs="Simplified Arabic"/>
          <w:sz w:val="28"/>
          <w:szCs w:val="28"/>
        </w:rPr>
        <w:t>Goodfellow</w:t>
      </w:r>
      <w:proofErr w:type="spellEnd"/>
      <w:r w:rsidRPr="00CE1421">
        <w:rPr>
          <w:rFonts w:ascii="Simplified Arabic" w:hAnsi="Simplified Arabic" w:cs="Simplified Arabic"/>
          <w:sz w:val="28"/>
          <w:szCs w:val="28"/>
        </w:rPr>
        <w:t xml:space="preserve">, I., </w:t>
      </w:r>
      <w:proofErr w:type="spellStart"/>
      <w:r w:rsidRPr="00CE1421">
        <w:rPr>
          <w:rFonts w:ascii="Simplified Arabic" w:hAnsi="Simplified Arabic" w:cs="Simplified Arabic"/>
          <w:sz w:val="28"/>
          <w:szCs w:val="28"/>
        </w:rPr>
        <w:t>Bengio</w:t>
      </w:r>
      <w:proofErr w:type="spellEnd"/>
      <w:r w:rsidRPr="00CE1421">
        <w:rPr>
          <w:rFonts w:ascii="Simplified Arabic" w:hAnsi="Simplified Arabic" w:cs="Simplified Arabic"/>
          <w:sz w:val="28"/>
          <w:szCs w:val="28"/>
        </w:rPr>
        <w:t xml:space="preserve">, Y., &amp; </w:t>
      </w:r>
      <w:proofErr w:type="spellStart"/>
      <w:r w:rsidRPr="00CE1421">
        <w:rPr>
          <w:rFonts w:ascii="Simplified Arabic" w:hAnsi="Simplified Arabic" w:cs="Simplified Arabic"/>
          <w:sz w:val="28"/>
          <w:szCs w:val="28"/>
        </w:rPr>
        <w:t>Courville</w:t>
      </w:r>
      <w:proofErr w:type="spellEnd"/>
      <w:r w:rsidRPr="00CE1421">
        <w:rPr>
          <w:rFonts w:ascii="Simplified Arabic" w:hAnsi="Simplified Arabic" w:cs="Simplified Arabic"/>
          <w:sz w:val="28"/>
          <w:szCs w:val="28"/>
        </w:rPr>
        <w:t>, A. (2016). Deep Learning. Cambridge, MA: MIT Press.</w:t>
      </w:r>
    </w:p>
    <w:p w:rsidR="00CE1421" w:rsidRPr="00CE1421" w:rsidRDefault="00CE1421" w:rsidP="00FA4E59">
      <w:pPr>
        <w:jc w:val="both"/>
        <w:rPr>
          <w:rFonts w:ascii="Simplified Arabic" w:hAnsi="Simplified Arabic" w:cs="Simplified Arabic"/>
          <w:b/>
          <w:bCs/>
          <w:sz w:val="28"/>
          <w:szCs w:val="28"/>
          <w:rtl/>
        </w:rPr>
      </w:pPr>
      <w:r w:rsidRPr="00CE1421">
        <w:rPr>
          <w:rFonts w:ascii="Simplified Arabic" w:hAnsi="Simplified Arabic" w:cs="Simplified Arabic"/>
          <w:b/>
          <w:bCs/>
          <w:sz w:val="28"/>
          <w:szCs w:val="28"/>
          <w:rtl/>
        </w:rPr>
        <w:t>المراجع الإلكترونية</w:t>
      </w:r>
    </w:p>
    <w:p w:rsidR="00CE1421" w:rsidRPr="00CE1421" w:rsidRDefault="00CE1421" w:rsidP="00FA4E59">
      <w:pPr>
        <w:bidi w:val="0"/>
        <w:jc w:val="both"/>
        <w:rPr>
          <w:rFonts w:ascii="Simplified Arabic" w:hAnsi="Simplified Arabic" w:cs="Simplified Arabic"/>
          <w:sz w:val="28"/>
          <w:szCs w:val="28"/>
        </w:rPr>
      </w:pPr>
      <w:r w:rsidRPr="00CE1421">
        <w:rPr>
          <w:rFonts w:ascii="Simplified Arabic" w:hAnsi="Simplified Arabic" w:cs="Simplified Arabic"/>
          <w:sz w:val="28"/>
          <w:szCs w:val="28"/>
        </w:rPr>
        <w:t xml:space="preserve">Pandas Development Team. (2024). </w:t>
      </w:r>
      <w:r w:rsidRPr="00CE1421">
        <w:rPr>
          <w:rFonts w:ascii="Simplified Arabic" w:hAnsi="Simplified Arabic" w:cs="Simplified Arabic"/>
          <w:i/>
          <w:iCs/>
          <w:sz w:val="28"/>
          <w:szCs w:val="28"/>
        </w:rPr>
        <w:t>Pandas Documentation.</w:t>
      </w:r>
      <w:r w:rsidRPr="00CE1421">
        <w:rPr>
          <w:rFonts w:ascii="Simplified Arabic" w:hAnsi="Simplified Arabic" w:cs="Simplified Arabic"/>
          <w:sz w:val="28"/>
          <w:szCs w:val="28"/>
        </w:rPr>
        <w:t xml:space="preserve"> Retrieved from </w:t>
      </w:r>
      <w:hyperlink r:id="rId40" w:tgtFrame="_new" w:history="1">
        <w:r w:rsidRPr="00CE1421">
          <w:rPr>
            <w:rStyle w:val="Hyperlink"/>
            <w:rFonts w:ascii="Simplified Arabic" w:hAnsi="Simplified Arabic" w:cs="Simplified Arabic"/>
            <w:sz w:val="28"/>
            <w:szCs w:val="28"/>
          </w:rPr>
          <w:t>https://pandas.pydata.org/</w:t>
        </w:r>
      </w:hyperlink>
    </w:p>
    <w:p w:rsidR="00CE1421" w:rsidRPr="00CE1421" w:rsidRDefault="00CE1421" w:rsidP="00FA4E59">
      <w:pPr>
        <w:bidi w:val="0"/>
        <w:jc w:val="both"/>
        <w:rPr>
          <w:rFonts w:ascii="Simplified Arabic" w:hAnsi="Simplified Arabic" w:cs="Simplified Arabic"/>
          <w:sz w:val="28"/>
          <w:szCs w:val="28"/>
        </w:rPr>
      </w:pPr>
      <w:proofErr w:type="spellStart"/>
      <w:r w:rsidRPr="00CE1421">
        <w:rPr>
          <w:rFonts w:ascii="Simplified Arabic" w:hAnsi="Simplified Arabic" w:cs="Simplified Arabic"/>
          <w:sz w:val="28"/>
          <w:szCs w:val="28"/>
        </w:rPr>
        <w:t>NumPy</w:t>
      </w:r>
      <w:proofErr w:type="spellEnd"/>
      <w:r w:rsidRPr="00CE1421">
        <w:rPr>
          <w:rFonts w:ascii="Simplified Arabic" w:hAnsi="Simplified Arabic" w:cs="Simplified Arabic"/>
          <w:sz w:val="28"/>
          <w:szCs w:val="28"/>
        </w:rPr>
        <w:t xml:space="preserve"> Community. (2024). </w:t>
      </w:r>
      <w:proofErr w:type="spellStart"/>
      <w:r w:rsidRPr="00CE1421">
        <w:rPr>
          <w:rFonts w:ascii="Simplified Arabic" w:hAnsi="Simplified Arabic" w:cs="Simplified Arabic"/>
          <w:i/>
          <w:iCs/>
          <w:sz w:val="28"/>
          <w:szCs w:val="28"/>
        </w:rPr>
        <w:t>NumPy</w:t>
      </w:r>
      <w:proofErr w:type="spellEnd"/>
      <w:r w:rsidRPr="00CE1421">
        <w:rPr>
          <w:rFonts w:ascii="Simplified Arabic" w:hAnsi="Simplified Arabic" w:cs="Simplified Arabic"/>
          <w:i/>
          <w:iCs/>
          <w:sz w:val="28"/>
          <w:szCs w:val="28"/>
        </w:rPr>
        <w:t xml:space="preserve"> Documentation.</w:t>
      </w:r>
      <w:r w:rsidRPr="00CE1421">
        <w:rPr>
          <w:rFonts w:ascii="Simplified Arabic" w:hAnsi="Simplified Arabic" w:cs="Simplified Arabic"/>
          <w:sz w:val="28"/>
          <w:szCs w:val="28"/>
        </w:rPr>
        <w:t xml:space="preserve"> Retrieved from </w:t>
      </w:r>
      <w:hyperlink r:id="rId41" w:tgtFrame="_new" w:history="1">
        <w:r w:rsidRPr="00CE1421">
          <w:rPr>
            <w:rStyle w:val="Hyperlink"/>
            <w:rFonts w:ascii="Simplified Arabic" w:hAnsi="Simplified Arabic" w:cs="Simplified Arabic"/>
            <w:sz w:val="28"/>
            <w:szCs w:val="28"/>
          </w:rPr>
          <w:t>https://numpy.org/</w:t>
        </w:r>
      </w:hyperlink>
    </w:p>
    <w:p w:rsidR="00CE1421" w:rsidRDefault="00CE1421" w:rsidP="00FA4E59">
      <w:pPr>
        <w:bidi w:val="0"/>
        <w:jc w:val="both"/>
        <w:rPr>
          <w:rFonts w:ascii="Simplified Arabic" w:hAnsi="Simplified Arabic" w:cs="Simplified Arabic"/>
          <w:sz w:val="28"/>
          <w:szCs w:val="28"/>
        </w:rPr>
      </w:pPr>
      <w:proofErr w:type="spellStart"/>
      <w:r w:rsidRPr="00CE1421">
        <w:rPr>
          <w:rFonts w:ascii="Simplified Arabic" w:hAnsi="Simplified Arabic" w:cs="Simplified Arabic"/>
          <w:sz w:val="28"/>
          <w:szCs w:val="28"/>
        </w:rPr>
        <w:t>Matplotlib</w:t>
      </w:r>
      <w:proofErr w:type="spellEnd"/>
      <w:r w:rsidRPr="00CE1421">
        <w:rPr>
          <w:rFonts w:ascii="Simplified Arabic" w:hAnsi="Simplified Arabic" w:cs="Simplified Arabic"/>
          <w:sz w:val="28"/>
          <w:szCs w:val="28"/>
        </w:rPr>
        <w:t xml:space="preserve"> Development Team. (2024). </w:t>
      </w:r>
      <w:proofErr w:type="spellStart"/>
      <w:r w:rsidRPr="00CE1421">
        <w:rPr>
          <w:rFonts w:ascii="Simplified Arabic" w:hAnsi="Simplified Arabic" w:cs="Simplified Arabic"/>
          <w:i/>
          <w:iCs/>
          <w:sz w:val="28"/>
          <w:szCs w:val="28"/>
        </w:rPr>
        <w:t>Matplotlib</w:t>
      </w:r>
      <w:proofErr w:type="spellEnd"/>
      <w:r w:rsidRPr="00CE1421">
        <w:rPr>
          <w:rFonts w:ascii="Simplified Arabic" w:hAnsi="Simplified Arabic" w:cs="Simplified Arabic"/>
          <w:i/>
          <w:iCs/>
          <w:sz w:val="28"/>
          <w:szCs w:val="28"/>
        </w:rPr>
        <w:t xml:space="preserve"> Documentation.</w:t>
      </w:r>
      <w:r w:rsidRPr="00CE1421">
        <w:rPr>
          <w:rFonts w:ascii="Simplified Arabic" w:hAnsi="Simplified Arabic" w:cs="Simplified Arabic"/>
          <w:sz w:val="28"/>
          <w:szCs w:val="28"/>
        </w:rPr>
        <w:t xml:space="preserve"> Retrieved from </w:t>
      </w:r>
      <w:hyperlink r:id="rId42" w:tgtFrame="_new" w:history="1">
        <w:r w:rsidRPr="00CE1421">
          <w:rPr>
            <w:rStyle w:val="Hyperlink"/>
            <w:rFonts w:ascii="Simplified Arabic" w:hAnsi="Simplified Arabic" w:cs="Simplified Arabic"/>
            <w:sz w:val="28"/>
            <w:szCs w:val="28"/>
          </w:rPr>
          <w:t>https://matplotlib.org/</w:t>
        </w:r>
      </w:hyperlink>
    </w:p>
    <w:p w:rsidR="00507A24" w:rsidRDefault="00507A24" w:rsidP="00FA4E59">
      <w:pPr>
        <w:pStyle w:val="a5"/>
        <w:bidi w:val="0"/>
        <w:jc w:val="both"/>
      </w:pPr>
      <w:r w:rsidRPr="00BF503B">
        <w:rPr>
          <w:rFonts w:ascii="Simplified Arabic" w:hAnsi="Simplified Arabic" w:cs="Simplified Arabic"/>
          <w:sz w:val="28"/>
          <w:szCs w:val="28"/>
        </w:rPr>
        <w:t xml:space="preserve">Analytics </w:t>
      </w:r>
      <w:proofErr w:type="spellStart"/>
      <w:r w:rsidRPr="00BF503B">
        <w:rPr>
          <w:rFonts w:ascii="Simplified Arabic" w:hAnsi="Simplified Arabic" w:cs="Simplified Arabic"/>
          <w:sz w:val="28"/>
          <w:szCs w:val="28"/>
        </w:rPr>
        <w:t>Vidhya</w:t>
      </w:r>
      <w:proofErr w:type="spellEnd"/>
      <w:r w:rsidRPr="00BF503B">
        <w:rPr>
          <w:rFonts w:ascii="Simplified Arabic" w:hAnsi="Simplified Arabic" w:cs="Simplified Arabic"/>
          <w:sz w:val="28"/>
          <w:szCs w:val="28"/>
        </w:rPr>
        <w:t xml:space="preserve">. (2020, September 12). </w:t>
      </w:r>
      <w:r w:rsidRPr="00BF503B">
        <w:rPr>
          <w:rFonts w:ascii="Simplified Arabic" w:hAnsi="Simplified Arabic" w:cs="Simplified Arabic"/>
          <w:i/>
          <w:iCs/>
          <w:sz w:val="28"/>
          <w:szCs w:val="28"/>
        </w:rPr>
        <w:t>MAE, MSE, RMSE, Coefficient of Determination, Adjusted R-Squared – Which Metric is Better?</w:t>
      </w:r>
      <w:r w:rsidRPr="00BF503B">
        <w:rPr>
          <w:rFonts w:ascii="Simplified Arabic" w:hAnsi="Simplified Arabic" w:cs="Simplified Arabic"/>
          <w:sz w:val="28"/>
          <w:szCs w:val="28"/>
        </w:rPr>
        <w:t xml:space="preserve"> Medium.</w:t>
      </w:r>
      <w:r>
        <w:t xml:space="preserve"> </w:t>
      </w:r>
      <w:hyperlink r:id="rId43" w:tgtFrame="_new" w:history="1">
        <w:r w:rsidRPr="00BF503B">
          <w:rPr>
            <w:rStyle w:val="Hyperlink"/>
            <w:rFonts w:ascii="Simplified Arabic" w:hAnsi="Simplified Arabic" w:cs="Simplified Arabic"/>
            <w:sz w:val="28"/>
            <w:szCs w:val="28"/>
          </w:rPr>
          <w:t>https://medium.com/analytics-vidhya/mae-mse-rmse-coefficient-of-determination-adjusted-r-squared-which-metric-is-better-cd0326a5697</w:t>
        </w:r>
      </w:hyperlink>
    </w:p>
    <w:p w:rsidR="00507A24" w:rsidRPr="00CE1421" w:rsidRDefault="00507A24" w:rsidP="00FA4E59">
      <w:pPr>
        <w:bidi w:val="0"/>
        <w:jc w:val="both"/>
        <w:rPr>
          <w:rFonts w:ascii="Simplified Arabic" w:hAnsi="Simplified Arabic" w:cs="Simplified Arabic"/>
          <w:sz w:val="28"/>
          <w:szCs w:val="28"/>
        </w:rPr>
      </w:pPr>
    </w:p>
    <w:p w:rsidR="003C48AE" w:rsidRDefault="003C48AE" w:rsidP="00FA4E59">
      <w:pPr>
        <w:jc w:val="both"/>
        <w:rPr>
          <w:rFonts w:ascii="Simplified Arabic" w:hAnsi="Simplified Arabic" w:cs="Simplified Arabic"/>
          <w:sz w:val="28"/>
          <w:szCs w:val="28"/>
          <w:rtl/>
        </w:rPr>
      </w:pPr>
    </w:p>
    <w:p w:rsidR="00083F99" w:rsidRDefault="00083F99" w:rsidP="00FA4E59">
      <w:pPr>
        <w:jc w:val="both"/>
        <w:rPr>
          <w:rFonts w:ascii="Simplified Arabic" w:hAnsi="Simplified Arabic" w:cs="Simplified Arabic"/>
          <w:sz w:val="28"/>
          <w:szCs w:val="28"/>
          <w:rtl/>
        </w:rPr>
      </w:pPr>
    </w:p>
    <w:p w:rsidR="00507A24" w:rsidRDefault="00507A24" w:rsidP="00FA4E59">
      <w:pPr>
        <w:jc w:val="both"/>
        <w:rPr>
          <w:rFonts w:ascii="Simplified Arabic" w:hAnsi="Simplified Arabic" w:cs="Simplified Arabic"/>
          <w:sz w:val="28"/>
          <w:szCs w:val="28"/>
          <w:rtl/>
        </w:rPr>
      </w:pPr>
    </w:p>
    <w:p w:rsidR="00507A24" w:rsidRDefault="00507A24" w:rsidP="00FA4E59">
      <w:pPr>
        <w:jc w:val="both"/>
        <w:rPr>
          <w:rFonts w:ascii="Simplified Arabic" w:hAnsi="Simplified Arabic" w:cs="Simplified Arabic"/>
          <w:sz w:val="28"/>
          <w:szCs w:val="28"/>
          <w:rtl/>
        </w:rPr>
      </w:pPr>
    </w:p>
    <w:p w:rsidR="00507A24" w:rsidRDefault="00507A24" w:rsidP="00FA4E59">
      <w:pPr>
        <w:jc w:val="both"/>
        <w:rPr>
          <w:rFonts w:ascii="Simplified Arabic" w:hAnsi="Simplified Arabic" w:cs="Simplified Arabic"/>
          <w:sz w:val="28"/>
          <w:szCs w:val="28"/>
          <w:rtl/>
        </w:rPr>
      </w:pPr>
    </w:p>
    <w:p w:rsidR="00507A24" w:rsidRDefault="00507A24" w:rsidP="00FA4E59">
      <w:pPr>
        <w:jc w:val="both"/>
        <w:rPr>
          <w:rFonts w:ascii="Simplified Arabic" w:hAnsi="Simplified Arabic" w:cs="Simplified Arabic"/>
          <w:sz w:val="28"/>
          <w:szCs w:val="28"/>
          <w:rtl/>
        </w:rPr>
      </w:pPr>
    </w:p>
    <w:p w:rsidR="00507A24" w:rsidRDefault="00507A24" w:rsidP="00FA4E59">
      <w:pPr>
        <w:jc w:val="both"/>
        <w:rPr>
          <w:rFonts w:ascii="Simplified Arabic" w:hAnsi="Simplified Arabic" w:cs="Simplified Arabic"/>
          <w:sz w:val="28"/>
          <w:szCs w:val="28"/>
          <w:rtl/>
        </w:rPr>
      </w:pPr>
    </w:p>
    <w:p w:rsidR="00083F99" w:rsidRDefault="00083F99" w:rsidP="00FA4E59">
      <w:pPr>
        <w:jc w:val="both"/>
        <w:rPr>
          <w:rFonts w:ascii="Simplified Arabic" w:eastAsia="Arial" w:hAnsi="Simplified Arabic" w:cs="Simplified Arabic"/>
          <w:b/>
          <w:bCs/>
          <w:kern w:val="0"/>
          <w:sz w:val="28"/>
          <w:szCs w:val="28"/>
          <w:rtl/>
          <w:lang w:val="ar"/>
        </w:rPr>
      </w:pPr>
      <w:r w:rsidRPr="00FA6820">
        <w:rPr>
          <w:rFonts w:ascii="Simplified Arabic" w:eastAsia="Arial" w:hAnsi="Simplified Arabic" w:cs="Simplified Arabic" w:hint="cs"/>
          <w:b/>
          <w:bCs/>
          <w:kern w:val="0"/>
          <w:sz w:val="28"/>
          <w:szCs w:val="28"/>
          <w:rtl/>
          <w:lang w:val="ar" w:bidi="ar"/>
        </w:rPr>
        <w:lastRenderedPageBreak/>
        <w:t>5.7 الملاحق</w:t>
      </w:r>
    </w:p>
    <w:tbl>
      <w:tblPr>
        <w:bidiVisual/>
        <w:tblW w:w="7756" w:type="dxa"/>
        <w:tblInd w:w="-10" w:type="dxa"/>
        <w:tblLook w:val="04A0" w:firstRow="1" w:lastRow="0" w:firstColumn="1" w:lastColumn="0" w:noHBand="0" w:noVBand="1"/>
      </w:tblPr>
      <w:tblGrid>
        <w:gridCol w:w="1514"/>
        <w:gridCol w:w="1139"/>
        <w:gridCol w:w="1012"/>
        <w:gridCol w:w="1146"/>
        <w:gridCol w:w="828"/>
        <w:gridCol w:w="706"/>
        <w:gridCol w:w="828"/>
        <w:gridCol w:w="600"/>
      </w:tblGrid>
      <w:tr w:rsidR="00083F99" w:rsidRPr="00FA6820" w:rsidTr="00083F99">
        <w:trPr>
          <w:trHeight w:val="300"/>
        </w:trPr>
        <w:tc>
          <w:tcPr>
            <w:tcW w:w="151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Profits</w:t>
            </w:r>
          </w:p>
        </w:tc>
        <w:tc>
          <w:tcPr>
            <w:tcW w:w="1139" w:type="dxa"/>
            <w:tcBorders>
              <w:top w:val="single" w:sz="8" w:space="0" w:color="auto"/>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Total last purchase sales price</w:t>
            </w:r>
          </w:p>
        </w:tc>
        <w:tc>
          <w:tcPr>
            <w:tcW w:w="995" w:type="dxa"/>
            <w:tcBorders>
              <w:top w:val="single" w:sz="8" w:space="0" w:color="auto"/>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Total average cost of sales</w:t>
            </w:r>
          </w:p>
        </w:tc>
        <w:tc>
          <w:tcPr>
            <w:tcW w:w="1146" w:type="dxa"/>
            <w:tcBorders>
              <w:top w:val="single" w:sz="8" w:space="0" w:color="auto"/>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Total discounts</w:t>
            </w:r>
          </w:p>
        </w:tc>
        <w:tc>
          <w:tcPr>
            <w:tcW w:w="828" w:type="dxa"/>
            <w:tcBorders>
              <w:top w:val="single" w:sz="8" w:space="0" w:color="auto"/>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Total sales</w:t>
            </w:r>
          </w:p>
        </w:tc>
        <w:tc>
          <w:tcPr>
            <w:tcW w:w="706" w:type="dxa"/>
            <w:tcBorders>
              <w:top w:val="single" w:sz="8" w:space="0" w:color="auto"/>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year</w:t>
            </w:r>
          </w:p>
        </w:tc>
        <w:tc>
          <w:tcPr>
            <w:tcW w:w="828" w:type="dxa"/>
            <w:tcBorders>
              <w:top w:val="single" w:sz="8" w:space="0" w:color="auto"/>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month</w:t>
            </w:r>
          </w:p>
        </w:tc>
        <w:tc>
          <w:tcPr>
            <w:tcW w:w="600" w:type="dxa"/>
            <w:tcBorders>
              <w:top w:val="single" w:sz="8" w:space="0" w:color="auto"/>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day</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17.517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31.98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31.98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64.157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139.84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139.84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56.142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143.86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143.86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48.088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89.91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89.91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55.645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140.86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140.86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196.5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74.312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164.69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164.69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105.77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155.23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155.23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31.944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62.54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63.06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65.534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147.47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147.47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72.716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144.33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144.28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54.512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113.99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113.99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168.5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84.461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150.82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150.54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99.144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181.97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181.86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37.557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59.92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60.44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20.886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38.61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38.61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47.805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99.36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99.45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147.3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69.768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129.24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130.23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82.368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194.48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194.63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68.065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188.99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189.44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72.841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144.34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144.66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63.807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121.16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121.19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38.951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69.93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70.05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77.776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195.86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195.72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36.105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61.79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32.254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60.61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60.75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67.502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165.92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66.44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140.49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140.56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47.659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82.34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39.289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90.5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90.71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47.116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101.88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101.88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98.933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179.78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178.57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79.225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161.97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161.78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39.541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66.52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66.46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131.884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263.61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263.12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111.33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224.25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224.17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335.5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lastRenderedPageBreak/>
              <w:t>79.603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147.17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146.65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226.3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61.369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108.37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108.63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52.426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140.54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140.07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40.164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62.16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61.84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102</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39.099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66.44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105.5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47.804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31.374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82.31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82.13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61.484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118.22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118.02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14.257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18.74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18.74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21.345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39.63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39.66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47.532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70.87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70.97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118.5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30.85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69.23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69.15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38.72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95.84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95.78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86.424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158.16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158.58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44.24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87.33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88.76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51.243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83.17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82.76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174.03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174.5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101.444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188.82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188.56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91.007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149.89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150.49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61.919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113.12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113.08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99.725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154.34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154.78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88.668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204.07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205.33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37.257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62.74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62.74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38.152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81.84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81.85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26.814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54.13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54.19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28.76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45.11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45.24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72.276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99.86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99.97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172.3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42.397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88.87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20.489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27.57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27.51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54.465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93.09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93.04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8.116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12.83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12.88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51.947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120</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119.55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26.27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61.82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61.73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66.264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114.86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114.74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59.202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130.62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130.8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63.628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90.1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89.37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24.851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88.15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16.03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47.97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75.392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107.47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107.86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183.3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46.651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68.34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68.35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lastRenderedPageBreak/>
              <w:t>43.577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72.47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72.42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47.902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72.44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73.1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63.653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162.8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162.85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226.5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14.248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21.81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21.75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38.485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93.63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93.77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132.3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45.631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91.78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92.37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26.155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45.63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44.85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22.588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46.14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47.41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52.931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104.32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104.57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37.572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108.51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107.43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50.347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98.61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98.65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43.376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90.78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91.12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28.052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44.76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44.95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41.171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89.05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88.83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47.205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79.88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79.8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24.49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35.8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36.01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60.5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134.236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211.96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214.51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348.8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46.895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80.75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80.61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26.737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46.26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49.372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77.61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77.63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27.315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64.54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64.69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92</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52.906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71.6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70.59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66.487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149.9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150.01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216.5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52.145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100.88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101.11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153.3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34.239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79.1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79.51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234.61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234.8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68.041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163.31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162.46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230.5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90.579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270.98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268.92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359.5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104.925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241.79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242.58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56.554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158.75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157.95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74.548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173.96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173.7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248.3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42.228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116.83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116.77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12.898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5.41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5.35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53.605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101.01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66.355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113.49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113.65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55.369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129.17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129.13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15.451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30.55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30.55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24.803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44.83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36.905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52.487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114.86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115.01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lastRenderedPageBreak/>
              <w:t>34.961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58.45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58.54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10.274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34.52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34.22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39.977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83.97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84.02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19.403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45.62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63.191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242.81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243.31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306.5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52.956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98.34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98.04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67.998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115.09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115.5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27.928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62.57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90.5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34.425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42.75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43.08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79.312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210.03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209.94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289.3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39.249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94.87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94.75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40.644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92.43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92.36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68.386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122.51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122.61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69.031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142.37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142.22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211.3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46.71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91.15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91.54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138.3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69.672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190.46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190.33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70.399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155.29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155.6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46.794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99.13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99.21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21.015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35.88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35.99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67.817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121.09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121.18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55.721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92.84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93.28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43.069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85.72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85.93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49.874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98.06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98.13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38.58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69.92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108.5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9.412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13.72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13.59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22.739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43.68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43.76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117.978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224.81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224.52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104.581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244.21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243.42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34.159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128.55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127.84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162</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16.117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88.69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88.63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36.431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86.41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86.07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69.593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124.94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125.41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15.666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27.84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27.58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46.113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89.46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89.89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58.413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104.04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104.09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12.245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27.76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45.658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94.84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93.09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138.8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31.019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56.68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56.48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43.934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82.37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82.07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27.931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50.55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50.07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51.208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97.27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97.29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148.5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27.068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63.51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63.43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90.5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lastRenderedPageBreak/>
              <w:t>45.739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116.2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115.76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55.158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96.12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96.34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14.189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21.15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21.31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35.5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22.76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41.08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41.24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39.659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72.97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73.34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41.123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77.8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76.88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42.855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63.27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63.15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16.871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34.59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34.63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33.028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112.89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112.97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27.078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48.11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48.42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75.5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15.781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36.22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38.437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81.87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80.56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29.482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56.57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56.52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24.498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50.33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23.551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34.45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34.45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11.99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18.01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18.01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26.236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73.93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73.76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36.789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101.94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102.21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62.299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167.59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166.7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102.737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238.36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225.76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328.5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83.455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314.27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314.05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113.664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256.54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255.84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148.11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449.79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450.64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598.8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218.703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590.56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590.3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809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211.402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609.46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609.6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222.319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558.03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557.93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780.3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66.28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189.22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188.97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255.3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47.109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70.84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70.89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390.909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975.74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978.84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123.445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272.5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272.81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396.3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148.462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321.74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321.54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143.669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319.05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319.83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463.5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251.737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670.27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671.26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923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132.261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306.45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306.74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190.108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374.3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375.64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565.8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187.598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336.49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337.9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525.5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lastRenderedPageBreak/>
              <w:t>316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639.59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641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957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109.699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236.23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235.8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345.5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120.085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220.01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220.17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340.3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227.847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420.43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423.15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651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154.403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496.53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496.1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650.5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84.1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145.07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145.9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199.035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420.59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417.97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240.466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478.78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479.78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720.3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101.094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187.89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186.41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83.983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207.55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207.27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291.3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269.272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578.1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580.23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849.5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125.861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284.16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284.89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410.8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60.09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134.82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134.91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123.615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258.82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258.89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142.448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233.57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235.05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154.738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298.48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298.26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118.288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286.95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287.21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405.5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248.025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381.65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382.23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630.3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246.545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494.1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493.46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740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201.976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319.94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320.27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522.3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114.137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204.05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204.86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98.392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251.37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250.61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105.02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231.2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231.98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186.311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307.4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307.69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494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212.432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428.91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427.57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640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140.163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244.92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244.34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182.224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398.23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398.78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581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130.119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232.17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232.88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105.382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175.33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175.62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126.757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199.65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200.24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103.062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170.08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169.94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73.683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173.53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172.82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246.5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146.298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303.3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302.7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117.538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217.59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216.96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87.939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161.96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163.06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48.751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73.96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74.25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119.963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176.22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177.04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190.071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350.28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351.93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542</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109.93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218.55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219.57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120.338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239.52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240.16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360.5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132.066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300.16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298.93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119.969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188.65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190.03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lastRenderedPageBreak/>
              <w:t>76.896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169.79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170.1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210.941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380.27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381.56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230.102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480.19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478.9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121.347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209.26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209.65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150.579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251.32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251.92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402.5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89.602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155.43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155.4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183.644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411.34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413.36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84.986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150.69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150.01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105.124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206.36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205.88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122.267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215.08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215.23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155.936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353.94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353.56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171.045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396.92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397.46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568.5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112.83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265.3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266.67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78.285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186.57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185.72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121.323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188.14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187.68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109.105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205.69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203.9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94.937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212.58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212.56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99.822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157.06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157.18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102.56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170.17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170.44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89.733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152.42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153.27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127.164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209.16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210.34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134.405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216.03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216.1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350.5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141.192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242.71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242.81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121.617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171.32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172.63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294.3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86.344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173.57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174.66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100.034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205.25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205.97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112.126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240.2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241.37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353.5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118.879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158.96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160.12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52.521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104.48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106.418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276.39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276.08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76.765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134.77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134.24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192.382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503.67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503.62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696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147.581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293.77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296.92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230.047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405.14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404.45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634.5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215.704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381.62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385.3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601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153.297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261.16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266.2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135.121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280.67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283.63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418.8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161.927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323.9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325.07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487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95.182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197.17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198.32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121.213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210.31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210.79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332</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144.152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386.98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380.35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157.372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288.99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290.63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79.12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166.88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lastRenderedPageBreak/>
              <w:t>166.61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335.65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337.39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176.271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362.35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363.73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540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229.175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443.92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440.83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670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179.229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318.85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315.77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234.436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441.33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439.06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673.5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93.346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273.95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273.65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161.423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376.39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373.08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534.5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166.029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268.49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270.97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95.725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152.1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151.78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184.846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420.78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425.4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610.3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133.665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291.07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292.84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426.5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71.639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104.64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104.86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176.5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111.83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292.18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294.17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406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62.029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122.93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123.97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50.93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72.02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71.57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165.264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370.61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371.74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537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89.366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200.89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202.63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292</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112.294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247.37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250.71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45.104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95.05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94.4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81.797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159.36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159.2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123.971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249.61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249.53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81.02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156.08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155.98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120.397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258.43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258.1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378.5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88.907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208.65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208.59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65.818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213.43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212.68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278.5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38.194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80.33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80.81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25.078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42.08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41.92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93.621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222.52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223.38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87.496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180.05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268.5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70.796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127.19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126.7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77.879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137.41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137.62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215.5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77.534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132.9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133.97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17.844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48.08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48.16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41.844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118.56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119.16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59.717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237.74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237.53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297.3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133.06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310.56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310.44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443.5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101.433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228.96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229.57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116.427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232.07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232.57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160.866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438.17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438.13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52.736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109.52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111.76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lastRenderedPageBreak/>
              <w:t>106.447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213.69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215.55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322</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137.681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381.24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381.82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519.5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46.065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101.15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101.69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147.8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85.378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216.06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215.87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301.3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61.883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150.72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151.12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36.406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89.19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89.59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151.947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345.56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349.05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67.501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213.35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83.064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223.16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222.44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305.5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53.762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117.78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119.24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53.813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104.81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106.19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65.394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185.25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185.11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250.5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101.928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243.42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243.07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101.061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218.63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220.94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322</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78.813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176.73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176.19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68.102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174.12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174.4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62.568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99.45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97.43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51.488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102.35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103.01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18.421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56.45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56.58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66.256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151.43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151.99</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218.3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79.461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186.52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187.54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62.575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158.76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158.93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47.843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135.17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135.16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99.983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269.48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269.52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369.5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71.476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163.75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163.52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29.86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59.14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38.396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66.06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93.053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210.66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210.95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246.795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427.68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433.21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680</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58.766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130.53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129.23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101.975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237.54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239.53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341.5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70.027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162.33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162.97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12.393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24.53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24.61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106.24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200.61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202.01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308.3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89.072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202.45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203.93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62.622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109.24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110.38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109.783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281.62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284.22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394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65.603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111.39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111.4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106.298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224.24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224.7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331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23.422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55.41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55.58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61.342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137.44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137.66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65.185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110.5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113.07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178.3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lastRenderedPageBreak/>
              <w:t>81.205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123.18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123.8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74.385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172.01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170.12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244.5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104.215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175.04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174.54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278.8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74.741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157.63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158.26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31.291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77.59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78.46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109.8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121.974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260.85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262.03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384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51.458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95.73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96.04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77.989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203.01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150.988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220.21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221.51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372.5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89.065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204.17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204.44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65.288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166.27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166.46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231.8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20.389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102.47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102.61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45.579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84.84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85.42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83.793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173.73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174.46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258.3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88.599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174.93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176.4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62.797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123.9</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124.2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83.338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148.37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148.66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232</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104.584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213.05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212.92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42.462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57.22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58.04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100.5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68.632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146.07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147.87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216.5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87.544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208.85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209.96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84.433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224.7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227.57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312</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126.472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329.35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329.53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47.631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112.65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113.37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101.452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247.05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245.8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347.3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32.957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66.54</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99.5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40.875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72.18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72.88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113.8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70.739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170.77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170.26</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80.99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204.6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205.01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50.667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114.58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115.33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166</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45.527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138.04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138.47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184</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91.455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146.2</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145.55</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13.069</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37.18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37.93</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51</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61.924</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101.28</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101.58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163.5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82.917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244.63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245.08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328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147.822</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307.83</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309.18</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457</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22</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41.328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68.65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67.67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23</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25.791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51.7</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51.71</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77.5</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24</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50.683</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102.31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102.32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153</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25</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43.227</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74.36</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74.77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26</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46.726</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130.95</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132.27</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179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27</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56.48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112.81</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112.52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169</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28</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68.58</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148.74</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149.42</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0</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218</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29</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lastRenderedPageBreak/>
              <w:t> </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30</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31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103921.245</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11</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r w:rsidR="00083F99" w:rsidRPr="00FA6820" w:rsidTr="00083F99">
        <w:trPr>
          <w:trHeight w:val="300"/>
        </w:trPr>
        <w:tc>
          <w:tcPr>
            <w:tcW w:w="1514" w:type="dxa"/>
            <w:tcBorders>
              <w:top w:val="nil"/>
              <w:left w:val="single" w:sz="8" w:space="0" w:color="auto"/>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c>
          <w:tcPr>
            <w:tcW w:w="1139"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995"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114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 </w:t>
            </w:r>
          </w:p>
        </w:tc>
        <w:tc>
          <w:tcPr>
            <w:tcW w:w="706"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2023</w:t>
            </w:r>
          </w:p>
        </w:tc>
        <w:tc>
          <w:tcPr>
            <w:tcW w:w="828"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10</w:t>
            </w:r>
          </w:p>
        </w:tc>
        <w:tc>
          <w:tcPr>
            <w:tcW w:w="600" w:type="dxa"/>
            <w:tcBorders>
              <w:top w:val="nil"/>
              <w:left w:val="nil"/>
              <w:bottom w:val="single" w:sz="8" w:space="0" w:color="auto"/>
              <w:right w:val="single" w:sz="8" w:space="0" w:color="auto"/>
            </w:tcBorders>
            <w:shd w:val="clear" w:color="auto" w:fill="auto"/>
            <w:noWrap/>
            <w:vAlign w:val="center"/>
            <w:hideMark/>
          </w:tcPr>
          <w:p w:rsidR="00083F99" w:rsidRPr="00FA6820" w:rsidRDefault="00083F99" w:rsidP="00FA4E59">
            <w:pPr>
              <w:bidi w:val="0"/>
              <w:spacing w:after="0" w:line="240" w:lineRule="auto"/>
              <w:jc w:val="both"/>
              <w:rPr>
                <w:rFonts w:ascii="Arial" w:eastAsia="Times New Roman" w:hAnsi="Arial" w:cs="Arial"/>
                <w:color w:val="000000"/>
                <w:kern w:val="0"/>
              </w:rPr>
            </w:pPr>
            <w:r w:rsidRPr="00FA6820">
              <w:rPr>
                <w:rFonts w:ascii="Arial" w:eastAsia="Times New Roman" w:hAnsi="Arial" w:cs="Arial"/>
                <w:color w:val="000000"/>
                <w:kern w:val="0"/>
              </w:rPr>
              <w:t>1</w:t>
            </w:r>
          </w:p>
        </w:tc>
      </w:tr>
    </w:tbl>
    <w:p w:rsidR="00083F99" w:rsidRPr="00CE1421" w:rsidRDefault="00083F99" w:rsidP="00FA4E59">
      <w:pPr>
        <w:jc w:val="both"/>
        <w:rPr>
          <w:rFonts w:ascii="Simplified Arabic" w:hAnsi="Simplified Arabic" w:cs="Simplified Arabic"/>
          <w:sz w:val="28"/>
          <w:szCs w:val="28"/>
          <w:rtl/>
        </w:rPr>
      </w:pPr>
    </w:p>
    <w:sectPr w:rsidR="00083F99" w:rsidRPr="00CE1421" w:rsidSect="00790D66">
      <w:footerReference w:type="default" r:id="rId44"/>
      <w:pgSz w:w="11906" w:h="16838"/>
      <w:pgMar w:top="1418" w:right="1701" w:bottom="1418" w:left="1418" w:header="708" w:footer="708"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5DA0" w:rsidRDefault="00F25DA0">
      <w:pPr>
        <w:spacing w:after="0" w:line="240" w:lineRule="auto"/>
      </w:pPr>
      <w:r>
        <w:separator/>
      </w:r>
    </w:p>
  </w:endnote>
  <w:endnote w:type="continuationSeparator" w:id="0">
    <w:p w:rsidR="00F25DA0" w:rsidRDefault="00F25D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PT Bold Mirror">
    <w:panose1 w:val="02010400000000000000"/>
    <w:charset w:val="B2"/>
    <w:family w:val="auto"/>
    <w:pitch w:val="variable"/>
    <w:sig w:usb0="00002001" w:usb1="80000000" w:usb2="00000008" w:usb3="00000000" w:csb0="00000040" w:csb1="00000000"/>
  </w:font>
  <w:font w:name="Sakkal Majalla">
    <w:panose1 w:val="02000000000000000000"/>
    <w:charset w:val="00"/>
    <w:family w:val="auto"/>
    <w:pitch w:val="variable"/>
    <w:sig w:usb0="A0002027" w:usb1="80000000" w:usb2="00000108" w:usb3="00000000" w:csb0="000000D3" w:csb1="00000000"/>
  </w:font>
  <w:font w:name="DecoType Thuluth">
    <w:altName w:val="Arial"/>
    <w:panose1 w:val="020100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5E5" w:rsidRDefault="003B55E5" w:rsidP="00790D66">
    <w:pPr>
      <w:pStyle w:val="a4"/>
      <w:jc w:val="center"/>
    </w:pPr>
  </w:p>
  <w:p w:rsidR="003B55E5" w:rsidRPr="00BA4F95" w:rsidRDefault="003B55E5" w:rsidP="00EA51AB">
    <w:pPr>
      <w:tabs>
        <w:tab w:val="left" w:pos="2677"/>
        <w:tab w:val="center" w:pos="4153"/>
      </w:tabs>
      <w:jc w:val="center"/>
      <w:rPr>
        <w:rFonts w:ascii="Simplified Arabic" w:eastAsia="Simplified Arabic" w:hAnsi="Simplified Arabic" w:cs="Simplified Arabic"/>
        <w:b/>
        <w:sz w:val="28"/>
        <w:szCs w:val="28"/>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5E5" w:rsidRDefault="003B55E5" w:rsidP="00790D66">
    <w:pPr>
      <w:pStyle w:val="a4"/>
      <w:jc w:val="center"/>
    </w:pPr>
  </w:p>
  <w:p w:rsidR="003B55E5" w:rsidRPr="00BA4F95" w:rsidRDefault="003B55E5" w:rsidP="00122B16">
    <w:pPr>
      <w:tabs>
        <w:tab w:val="left" w:pos="2677"/>
        <w:tab w:val="center" w:pos="4153"/>
      </w:tabs>
      <w:jc w:val="center"/>
      <w:rPr>
        <w:rFonts w:ascii="Simplified Arabic" w:eastAsia="Simplified Arabic" w:hAnsi="Simplified Arabic" w:cs="Simplified Arabic"/>
        <w:b/>
        <w:sz w:val="28"/>
        <w:szCs w:val="28"/>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93473599"/>
      <w:docPartObj>
        <w:docPartGallery w:val="Page Numbers (Bottom of Page)"/>
        <w:docPartUnique/>
      </w:docPartObj>
    </w:sdtPr>
    <w:sdtEndPr/>
    <w:sdtContent>
      <w:p w:rsidR="003B55E5" w:rsidRDefault="003B55E5">
        <w:pPr>
          <w:pStyle w:val="a4"/>
          <w:jc w:val="center"/>
        </w:pPr>
        <w:r>
          <w:rPr>
            <w:noProof/>
            <w:lang w:val="ar-SA"/>
          </w:rPr>
          <w:fldChar w:fldCharType="begin"/>
        </w:r>
        <w:r>
          <w:rPr>
            <w:noProof/>
            <w:rtl/>
            <w:lang w:val="ar-SA"/>
          </w:rPr>
          <w:instrText>PAGE   \* MERGEFORMAT</w:instrText>
        </w:r>
        <w:r>
          <w:rPr>
            <w:noProof/>
            <w:lang w:val="ar-SA"/>
          </w:rPr>
          <w:fldChar w:fldCharType="separate"/>
        </w:r>
        <w:r w:rsidR="000B5C95">
          <w:rPr>
            <w:noProof/>
            <w:rtl/>
            <w:lang w:val="ar-SA"/>
          </w:rPr>
          <w:t>89</w:t>
        </w:r>
        <w:r>
          <w:rPr>
            <w:noProof/>
            <w:lang w:val="ar-SA"/>
          </w:rPr>
          <w:fldChar w:fldCharType="end"/>
        </w:r>
      </w:p>
    </w:sdtContent>
  </w:sdt>
  <w:p w:rsidR="003B55E5" w:rsidRPr="00BA4F95" w:rsidRDefault="003B55E5" w:rsidP="00122B16">
    <w:pPr>
      <w:tabs>
        <w:tab w:val="left" w:pos="2677"/>
        <w:tab w:val="center" w:pos="4153"/>
      </w:tabs>
      <w:jc w:val="center"/>
      <w:rPr>
        <w:rFonts w:ascii="Simplified Arabic" w:eastAsia="Simplified Arabic" w:hAnsi="Simplified Arabic" w:cs="Simplified Arabic"/>
        <w:b/>
        <w:sz w:val="28"/>
        <w:szCs w:val="2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5DA0" w:rsidRDefault="00F25DA0">
      <w:pPr>
        <w:spacing w:after="0" w:line="240" w:lineRule="auto"/>
      </w:pPr>
      <w:r>
        <w:separator/>
      </w:r>
    </w:p>
  </w:footnote>
  <w:footnote w:type="continuationSeparator" w:id="0">
    <w:p w:rsidR="00F25DA0" w:rsidRDefault="00F25DA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A5530"/>
    <w:multiLevelType w:val="multilevel"/>
    <w:tmpl w:val="BB868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4F4FED"/>
    <w:multiLevelType w:val="multilevel"/>
    <w:tmpl w:val="DC1011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29E1446"/>
    <w:multiLevelType w:val="multilevel"/>
    <w:tmpl w:val="CD70D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39808AC"/>
    <w:multiLevelType w:val="multilevel"/>
    <w:tmpl w:val="C1E4011E"/>
    <w:lvl w:ilvl="0">
      <w:start w:val="3"/>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0467E35"/>
    <w:multiLevelType w:val="multilevel"/>
    <w:tmpl w:val="FED83850"/>
    <w:lvl w:ilvl="0">
      <w:start w:val="5"/>
      <w:numFmt w:val="decimal"/>
      <w:lvlText w:val="%1"/>
      <w:lvlJc w:val="left"/>
      <w:pPr>
        <w:ind w:left="675" w:hanging="675"/>
      </w:pPr>
      <w:rPr>
        <w:rFonts w:hint="default"/>
      </w:rPr>
    </w:lvl>
    <w:lvl w:ilvl="1">
      <w:start w:val="1"/>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5">
    <w:nsid w:val="10D90E8A"/>
    <w:multiLevelType w:val="multilevel"/>
    <w:tmpl w:val="F25EB92E"/>
    <w:lvl w:ilvl="0">
      <w:start w:val="1"/>
      <w:numFmt w:val="decimal"/>
      <w:lvlText w:val="%1"/>
      <w:lvlJc w:val="left"/>
      <w:pPr>
        <w:ind w:left="360" w:hanging="360"/>
      </w:pPr>
      <w:rPr>
        <w:rFonts w:hint="default"/>
      </w:rPr>
    </w:lvl>
    <w:lvl w:ilvl="1">
      <w:start w:val="1"/>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6">
    <w:nsid w:val="122413B9"/>
    <w:multiLevelType w:val="multilevel"/>
    <w:tmpl w:val="C4E89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38B6F61"/>
    <w:multiLevelType w:val="hybridMultilevel"/>
    <w:tmpl w:val="627818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3944B96"/>
    <w:multiLevelType w:val="multilevel"/>
    <w:tmpl w:val="F05A3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3FC6689"/>
    <w:multiLevelType w:val="hybridMultilevel"/>
    <w:tmpl w:val="40685BEC"/>
    <w:lvl w:ilvl="0" w:tplc="723E2498">
      <w:start w:val="3"/>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1A3BEF"/>
    <w:multiLevelType w:val="hybridMultilevel"/>
    <w:tmpl w:val="09EE2A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5A63A38"/>
    <w:multiLevelType w:val="multilevel"/>
    <w:tmpl w:val="660A19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82C0678"/>
    <w:multiLevelType w:val="multilevel"/>
    <w:tmpl w:val="98F6C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CBC0F9E"/>
    <w:multiLevelType w:val="hybridMultilevel"/>
    <w:tmpl w:val="AEA43CE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1E335142"/>
    <w:multiLevelType w:val="multilevel"/>
    <w:tmpl w:val="897E2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FC92ACB"/>
    <w:multiLevelType w:val="multilevel"/>
    <w:tmpl w:val="EC366D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018653B"/>
    <w:multiLevelType w:val="multilevel"/>
    <w:tmpl w:val="9FA6139C"/>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7">
    <w:nsid w:val="205D4672"/>
    <w:multiLevelType w:val="multilevel"/>
    <w:tmpl w:val="7200C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4CC6EEA"/>
    <w:multiLevelType w:val="multilevel"/>
    <w:tmpl w:val="8A38E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B790A70"/>
    <w:multiLevelType w:val="multilevel"/>
    <w:tmpl w:val="47F284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2CC54749"/>
    <w:multiLevelType w:val="multilevel"/>
    <w:tmpl w:val="8A38E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D374047"/>
    <w:multiLevelType w:val="multilevel"/>
    <w:tmpl w:val="2CB6A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E181BB2"/>
    <w:multiLevelType w:val="multilevel"/>
    <w:tmpl w:val="80A486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2FCE2DC2"/>
    <w:multiLevelType w:val="multilevel"/>
    <w:tmpl w:val="33E43D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2813A1B"/>
    <w:multiLevelType w:val="multilevel"/>
    <w:tmpl w:val="B66867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4387475"/>
    <w:multiLevelType w:val="multilevel"/>
    <w:tmpl w:val="E3D62CE0"/>
    <w:lvl w:ilvl="0">
      <w:start w:val="1"/>
      <w:numFmt w:val="decimal"/>
      <w:lvlText w:val="%1"/>
      <w:lvlJc w:val="left"/>
      <w:pPr>
        <w:ind w:left="480" w:hanging="480"/>
      </w:pPr>
      <w:rPr>
        <w:rFonts w:hint="default"/>
        <w:b/>
        <w:color w:val="000000" w:themeColor="text1"/>
      </w:rPr>
    </w:lvl>
    <w:lvl w:ilvl="1">
      <w:start w:val="1"/>
      <w:numFmt w:val="decimal"/>
      <w:lvlText w:val="%1.%2"/>
      <w:lvlJc w:val="left"/>
      <w:pPr>
        <w:ind w:left="480" w:hanging="480"/>
      </w:pPr>
      <w:rPr>
        <w:rFonts w:hint="default"/>
        <w:b/>
        <w:color w:val="000000" w:themeColor="text1"/>
      </w:rPr>
    </w:lvl>
    <w:lvl w:ilvl="2">
      <w:start w:val="1"/>
      <w:numFmt w:val="decimal"/>
      <w:lvlText w:val="%1.%2.%3"/>
      <w:lvlJc w:val="left"/>
      <w:pPr>
        <w:ind w:left="720" w:hanging="720"/>
      </w:pPr>
      <w:rPr>
        <w:rFonts w:hint="default"/>
        <w:b/>
        <w:color w:val="000000" w:themeColor="text1"/>
      </w:rPr>
    </w:lvl>
    <w:lvl w:ilvl="3">
      <w:start w:val="1"/>
      <w:numFmt w:val="decimal"/>
      <w:lvlText w:val="%1.%2.%3.%4"/>
      <w:lvlJc w:val="left"/>
      <w:pPr>
        <w:ind w:left="720" w:hanging="720"/>
      </w:pPr>
      <w:rPr>
        <w:rFonts w:hint="default"/>
        <w:b/>
        <w:color w:val="000000" w:themeColor="text1"/>
      </w:rPr>
    </w:lvl>
    <w:lvl w:ilvl="4">
      <w:start w:val="1"/>
      <w:numFmt w:val="decimal"/>
      <w:lvlText w:val="%1.%2.%3.%4.%5"/>
      <w:lvlJc w:val="left"/>
      <w:pPr>
        <w:ind w:left="1080" w:hanging="1080"/>
      </w:pPr>
      <w:rPr>
        <w:rFonts w:hint="default"/>
        <w:b/>
        <w:color w:val="000000" w:themeColor="text1"/>
      </w:rPr>
    </w:lvl>
    <w:lvl w:ilvl="5">
      <w:start w:val="1"/>
      <w:numFmt w:val="decimal"/>
      <w:lvlText w:val="%1.%2.%3.%4.%5.%6"/>
      <w:lvlJc w:val="left"/>
      <w:pPr>
        <w:ind w:left="1080" w:hanging="1080"/>
      </w:pPr>
      <w:rPr>
        <w:rFonts w:hint="default"/>
        <w:b/>
        <w:color w:val="000000" w:themeColor="text1"/>
      </w:rPr>
    </w:lvl>
    <w:lvl w:ilvl="6">
      <w:start w:val="1"/>
      <w:numFmt w:val="decimal"/>
      <w:lvlText w:val="%1.%2.%3.%4.%5.%6.%7"/>
      <w:lvlJc w:val="left"/>
      <w:pPr>
        <w:ind w:left="1440" w:hanging="1440"/>
      </w:pPr>
      <w:rPr>
        <w:rFonts w:hint="default"/>
        <w:b/>
        <w:color w:val="000000" w:themeColor="text1"/>
      </w:rPr>
    </w:lvl>
    <w:lvl w:ilvl="7">
      <w:start w:val="1"/>
      <w:numFmt w:val="decimal"/>
      <w:lvlText w:val="%1.%2.%3.%4.%5.%6.%7.%8"/>
      <w:lvlJc w:val="left"/>
      <w:pPr>
        <w:ind w:left="1440" w:hanging="1440"/>
      </w:pPr>
      <w:rPr>
        <w:rFonts w:hint="default"/>
        <w:b/>
        <w:color w:val="000000" w:themeColor="text1"/>
      </w:rPr>
    </w:lvl>
    <w:lvl w:ilvl="8">
      <w:start w:val="1"/>
      <w:numFmt w:val="decimal"/>
      <w:lvlText w:val="%1.%2.%3.%4.%5.%6.%7.%8.%9"/>
      <w:lvlJc w:val="left"/>
      <w:pPr>
        <w:ind w:left="1800" w:hanging="1800"/>
      </w:pPr>
      <w:rPr>
        <w:rFonts w:hint="default"/>
        <w:b/>
        <w:color w:val="000000" w:themeColor="text1"/>
      </w:rPr>
    </w:lvl>
  </w:abstractNum>
  <w:abstractNum w:abstractNumId="26">
    <w:nsid w:val="34C82510"/>
    <w:multiLevelType w:val="multilevel"/>
    <w:tmpl w:val="37FA0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86B3069"/>
    <w:multiLevelType w:val="multilevel"/>
    <w:tmpl w:val="C14AA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AE11A25"/>
    <w:multiLevelType w:val="multilevel"/>
    <w:tmpl w:val="A10480CE"/>
    <w:lvl w:ilvl="0">
      <w:start w:val="1"/>
      <w:numFmt w:val="bullet"/>
      <w:lvlText w:val=""/>
      <w:lvlJc w:val="left"/>
      <w:pPr>
        <w:tabs>
          <w:tab w:val="num" w:pos="720"/>
        </w:tabs>
        <w:ind w:left="720" w:hanging="360"/>
      </w:pPr>
      <w:rPr>
        <w:rFonts w:ascii="Symbol" w:hAnsi="Symbol" w:hint="default"/>
        <w:sz w:val="20"/>
      </w:rPr>
    </w:lvl>
    <w:lvl w:ilvl="1">
      <w:start w:val="1"/>
      <w:numFmt w:val="arabicAlpha"/>
      <w:lvlText w:val="%2-"/>
      <w:lvlJc w:val="left"/>
      <w:pPr>
        <w:ind w:left="1440" w:hanging="360"/>
      </w:pPr>
      <w:rPr>
        <w:rFonts w:hint="default"/>
        <w:b/>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E07431D"/>
    <w:multiLevelType w:val="multilevel"/>
    <w:tmpl w:val="E220AB7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168752E"/>
    <w:multiLevelType w:val="multilevel"/>
    <w:tmpl w:val="8536F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50A4F71"/>
    <w:multiLevelType w:val="multilevel"/>
    <w:tmpl w:val="C3ECC660"/>
    <w:lvl w:ilvl="0">
      <w:start w:val="3"/>
      <w:numFmt w:val="decimal"/>
      <w:lvlText w:val="%1"/>
      <w:lvlJc w:val="left"/>
      <w:pPr>
        <w:ind w:left="675" w:hanging="675"/>
      </w:pPr>
      <w:rPr>
        <w:rFonts w:hint="default"/>
      </w:rPr>
    </w:lvl>
    <w:lvl w:ilvl="1">
      <w:start w:val="1"/>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32">
    <w:nsid w:val="45883EE0"/>
    <w:multiLevelType w:val="multilevel"/>
    <w:tmpl w:val="ABA44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9AC0ED4"/>
    <w:multiLevelType w:val="multilevel"/>
    <w:tmpl w:val="FDE86F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49C66256"/>
    <w:multiLevelType w:val="multilevel"/>
    <w:tmpl w:val="84C4DD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4E1E22EC"/>
    <w:multiLevelType w:val="hybridMultilevel"/>
    <w:tmpl w:val="EB0CCAD4"/>
    <w:lvl w:ilvl="0" w:tplc="1A22ED52">
      <w:start w:val="6"/>
      <w:numFmt w:val="arabicAlpha"/>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6">
    <w:nsid w:val="4EE97855"/>
    <w:multiLevelType w:val="hybridMultilevel"/>
    <w:tmpl w:val="E698F300"/>
    <w:lvl w:ilvl="0" w:tplc="58621A5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0244292"/>
    <w:multiLevelType w:val="multilevel"/>
    <w:tmpl w:val="282A4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11A216E"/>
    <w:multiLevelType w:val="hybridMultilevel"/>
    <w:tmpl w:val="ADDA02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57B27E96"/>
    <w:multiLevelType w:val="multilevel"/>
    <w:tmpl w:val="4B7A176A"/>
    <w:lvl w:ilvl="0">
      <w:start w:val="2"/>
      <w:numFmt w:val="decimal"/>
      <w:lvlText w:val="%1"/>
      <w:lvlJc w:val="left"/>
      <w:pPr>
        <w:ind w:left="675" w:hanging="675"/>
      </w:pPr>
      <w:rPr>
        <w:rFonts w:hint="default"/>
      </w:rPr>
    </w:lvl>
    <w:lvl w:ilvl="1">
      <w:start w:val="1"/>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40">
    <w:nsid w:val="60486A7A"/>
    <w:multiLevelType w:val="multilevel"/>
    <w:tmpl w:val="1E4C93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68FA1A9B"/>
    <w:multiLevelType w:val="multilevel"/>
    <w:tmpl w:val="B0F8CE9C"/>
    <w:lvl w:ilvl="0">
      <w:start w:val="6"/>
      <w:numFmt w:val="decimal"/>
      <w:lvlText w:val="%1"/>
      <w:lvlJc w:val="left"/>
      <w:pPr>
        <w:ind w:left="930" w:hanging="930"/>
      </w:pPr>
      <w:rPr>
        <w:rFonts w:hint="default"/>
      </w:rPr>
    </w:lvl>
    <w:lvl w:ilvl="1">
      <w:start w:val="3"/>
      <w:numFmt w:val="decimal"/>
      <w:lvlText w:val="%1.%2"/>
      <w:lvlJc w:val="left"/>
      <w:pPr>
        <w:ind w:left="1050" w:hanging="930"/>
      </w:pPr>
      <w:rPr>
        <w:rFonts w:hint="default"/>
      </w:rPr>
    </w:lvl>
    <w:lvl w:ilvl="2">
      <w:start w:val="1"/>
      <w:numFmt w:val="decimal"/>
      <w:lvlText w:val="%1.%2.%3"/>
      <w:lvlJc w:val="left"/>
      <w:pPr>
        <w:ind w:left="1170" w:hanging="930"/>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3120" w:hanging="2160"/>
      </w:pPr>
      <w:rPr>
        <w:rFonts w:hint="default"/>
      </w:rPr>
    </w:lvl>
  </w:abstractNum>
  <w:abstractNum w:abstractNumId="42">
    <w:nsid w:val="69C615BE"/>
    <w:multiLevelType w:val="multilevel"/>
    <w:tmpl w:val="9D6A9246"/>
    <w:lvl w:ilvl="0">
      <w:start w:val="6"/>
      <w:numFmt w:val="decimal"/>
      <w:lvlText w:val="%1"/>
      <w:lvlJc w:val="left"/>
      <w:pPr>
        <w:ind w:left="930" w:hanging="930"/>
      </w:pPr>
      <w:rPr>
        <w:rFonts w:hint="default"/>
        <w:b/>
        <w:color w:val="000000" w:themeColor="text1"/>
      </w:rPr>
    </w:lvl>
    <w:lvl w:ilvl="1">
      <w:start w:val="2"/>
      <w:numFmt w:val="decimal"/>
      <w:lvlText w:val="%1.%2"/>
      <w:lvlJc w:val="left"/>
      <w:pPr>
        <w:ind w:left="1050" w:hanging="930"/>
      </w:pPr>
      <w:rPr>
        <w:rFonts w:hint="default"/>
        <w:b/>
        <w:color w:val="000000" w:themeColor="text1"/>
      </w:rPr>
    </w:lvl>
    <w:lvl w:ilvl="2">
      <w:start w:val="1"/>
      <w:numFmt w:val="decimal"/>
      <w:lvlText w:val="%1.%2.%3"/>
      <w:lvlJc w:val="left"/>
      <w:pPr>
        <w:ind w:left="1170" w:hanging="930"/>
      </w:pPr>
      <w:rPr>
        <w:rFonts w:hint="default"/>
        <w:b/>
        <w:color w:val="000000" w:themeColor="text1"/>
      </w:rPr>
    </w:lvl>
    <w:lvl w:ilvl="3">
      <w:start w:val="2"/>
      <w:numFmt w:val="decimal"/>
      <w:lvlText w:val="%1.%2.%3.%4"/>
      <w:lvlJc w:val="left"/>
      <w:pPr>
        <w:ind w:left="1440" w:hanging="1080"/>
      </w:pPr>
      <w:rPr>
        <w:rFonts w:hint="default"/>
        <w:b/>
        <w:color w:val="000000" w:themeColor="text1"/>
      </w:rPr>
    </w:lvl>
    <w:lvl w:ilvl="4">
      <w:start w:val="1"/>
      <w:numFmt w:val="decimal"/>
      <w:lvlText w:val="%1.%2.%3.%4.%5"/>
      <w:lvlJc w:val="left"/>
      <w:pPr>
        <w:ind w:left="1560" w:hanging="1080"/>
      </w:pPr>
      <w:rPr>
        <w:rFonts w:hint="default"/>
        <w:b/>
        <w:color w:val="000000" w:themeColor="text1"/>
      </w:rPr>
    </w:lvl>
    <w:lvl w:ilvl="5">
      <w:start w:val="1"/>
      <w:numFmt w:val="decimal"/>
      <w:lvlText w:val="%1.%2.%3.%4.%5.%6"/>
      <w:lvlJc w:val="left"/>
      <w:pPr>
        <w:ind w:left="2040" w:hanging="1440"/>
      </w:pPr>
      <w:rPr>
        <w:rFonts w:hint="default"/>
        <w:b/>
        <w:color w:val="000000" w:themeColor="text1"/>
      </w:rPr>
    </w:lvl>
    <w:lvl w:ilvl="6">
      <w:start w:val="1"/>
      <w:numFmt w:val="decimal"/>
      <w:lvlText w:val="%1.%2.%3.%4.%5.%6.%7"/>
      <w:lvlJc w:val="left"/>
      <w:pPr>
        <w:ind w:left="2520" w:hanging="1800"/>
      </w:pPr>
      <w:rPr>
        <w:rFonts w:hint="default"/>
        <w:b/>
        <w:color w:val="000000" w:themeColor="text1"/>
      </w:rPr>
    </w:lvl>
    <w:lvl w:ilvl="7">
      <w:start w:val="1"/>
      <w:numFmt w:val="decimal"/>
      <w:lvlText w:val="%1.%2.%3.%4.%5.%6.%7.%8"/>
      <w:lvlJc w:val="left"/>
      <w:pPr>
        <w:ind w:left="2640" w:hanging="1800"/>
      </w:pPr>
      <w:rPr>
        <w:rFonts w:hint="default"/>
        <w:b/>
        <w:color w:val="000000" w:themeColor="text1"/>
      </w:rPr>
    </w:lvl>
    <w:lvl w:ilvl="8">
      <w:start w:val="1"/>
      <w:numFmt w:val="decimal"/>
      <w:lvlText w:val="%1.%2.%3.%4.%5.%6.%7.%8.%9"/>
      <w:lvlJc w:val="left"/>
      <w:pPr>
        <w:ind w:left="3120" w:hanging="2160"/>
      </w:pPr>
      <w:rPr>
        <w:rFonts w:hint="default"/>
        <w:b/>
        <w:color w:val="000000" w:themeColor="text1"/>
      </w:rPr>
    </w:lvl>
  </w:abstractNum>
  <w:abstractNum w:abstractNumId="43">
    <w:nsid w:val="6D412C84"/>
    <w:multiLevelType w:val="hybridMultilevel"/>
    <w:tmpl w:val="DDB4C634"/>
    <w:lvl w:ilvl="0" w:tplc="CD34C58A">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6D981D6A"/>
    <w:multiLevelType w:val="multilevel"/>
    <w:tmpl w:val="264A3782"/>
    <w:lvl w:ilvl="0">
      <w:start w:val="4"/>
      <w:numFmt w:val="decimal"/>
      <w:lvlText w:val="%1"/>
      <w:lvlJc w:val="left"/>
      <w:pPr>
        <w:ind w:left="675" w:hanging="675"/>
      </w:pPr>
      <w:rPr>
        <w:rFonts w:hint="default"/>
      </w:rPr>
    </w:lvl>
    <w:lvl w:ilvl="1">
      <w:start w:val="1"/>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45">
    <w:nsid w:val="6E2D1418"/>
    <w:multiLevelType w:val="multilevel"/>
    <w:tmpl w:val="3264700A"/>
    <w:lvl w:ilvl="0">
      <w:start w:val="8"/>
      <w:numFmt w:val="decimal"/>
      <w:lvlText w:val="%1"/>
      <w:lvlJc w:val="left"/>
      <w:pPr>
        <w:ind w:left="675" w:hanging="675"/>
      </w:pPr>
      <w:rPr>
        <w:rFonts w:hint="default"/>
        <w:b/>
        <w:color w:val="000000" w:themeColor="text1"/>
      </w:rPr>
    </w:lvl>
    <w:lvl w:ilvl="1">
      <w:start w:val="1"/>
      <w:numFmt w:val="decimal"/>
      <w:lvlText w:val="%1.%2"/>
      <w:lvlJc w:val="left"/>
      <w:pPr>
        <w:ind w:left="1080" w:hanging="720"/>
      </w:pPr>
      <w:rPr>
        <w:rFonts w:hint="default"/>
        <w:b/>
        <w:color w:val="000000" w:themeColor="text1"/>
      </w:rPr>
    </w:lvl>
    <w:lvl w:ilvl="2">
      <w:start w:val="2"/>
      <w:numFmt w:val="decimal"/>
      <w:lvlText w:val="%1.%2.%3"/>
      <w:lvlJc w:val="left"/>
      <w:pPr>
        <w:ind w:left="1440" w:hanging="720"/>
      </w:pPr>
      <w:rPr>
        <w:rFonts w:hint="default"/>
        <w:b/>
        <w:color w:val="000000" w:themeColor="text1"/>
      </w:rPr>
    </w:lvl>
    <w:lvl w:ilvl="3">
      <w:start w:val="1"/>
      <w:numFmt w:val="decimal"/>
      <w:lvlText w:val="%1.%2.%3.%4"/>
      <w:lvlJc w:val="left"/>
      <w:pPr>
        <w:ind w:left="2160" w:hanging="1080"/>
      </w:pPr>
      <w:rPr>
        <w:rFonts w:hint="default"/>
        <w:b/>
        <w:color w:val="000000" w:themeColor="text1"/>
      </w:rPr>
    </w:lvl>
    <w:lvl w:ilvl="4">
      <w:start w:val="1"/>
      <w:numFmt w:val="decimal"/>
      <w:lvlText w:val="%1.%2.%3.%4.%5"/>
      <w:lvlJc w:val="left"/>
      <w:pPr>
        <w:ind w:left="2520" w:hanging="1080"/>
      </w:pPr>
      <w:rPr>
        <w:rFonts w:hint="default"/>
        <w:b/>
        <w:color w:val="000000" w:themeColor="text1"/>
      </w:rPr>
    </w:lvl>
    <w:lvl w:ilvl="5">
      <w:start w:val="1"/>
      <w:numFmt w:val="decimal"/>
      <w:lvlText w:val="%1.%2.%3.%4.%5.%6"/>
      <w:lvlJc w:val="left"/>
      <w:pPr>
        <w:ind w:left="3240" w:hanging="1440"/>
      </w:pPr>
      <w:rPr>
        <w:rFonts w:hint="default"/>
        <w:b/>
        <w:color w:val="000000" w:themeColor="text1"/>
      </w:rPr>
    </w:lvl>
    <w:lvl w:ilvl="6">
      <w:start w:val="1"/>
      <w:numFmt w:val="decimal"/>
      <w:lvlText w:val="%1.%2.%3.%4.%5.%6.%7"/>
      <w:lvlJc w:val="left"/>
      <w:pPr>
        <w:ind w:left="3960" w:hanging="1800"/>
      </w:pPr>
      <w:rPr>
        <w:rFonts w:hint="default"/>
        <w:b/>
        <w:color w:val="000000" w:themeColor="text1"/>
      </w:rPr>
    </w:lvl>
    <w:lvl w:ilvl="7">
      <w:start w:val="1"/>
      <w:numFmt w:val="decimal"/>
      <w:lvlText w:val="%1.%2.%3.%4.%5.%6.%7.%8"/>
      <w:lvlJc w:val="left"/>
      <w:pPr>
        <w:ind w:left="4320" w:hanging="1800"/>
      </w:pPr>
      <w:rPr>
        <w:rFonts w:hint="default"/>
        <w:b/>
        <w:color w:val="000000" w:themeColor="text1"/>
      </w:rPr>
    </w:lvl>
    <w:lvl w:ilvl="8">
      <w:start w:val="1"/>
      <w:numFmt w:val="decimal"/>
      <w:lvlText w:val="%1.%2.%3.%4.%5.%6.%7.%8.%9"/>
      <w:lvlJc w:val="left"/>
      <w:pPr>
        <w:ind w:left="5040" w:hanging="2160"/>
      </w:pPr>
      <w:rPr>
        <w:rFonts w:hint="default"/>
        <w:b/>
        <w:color w:val="000000" w:themeColor="text1"/>
      </w:rPr>
    </w:lvl>
  </w:abstractNum>
  <w:abstractNum w:abstractNumId="46">
    <w:nsid w:val="75807958"/>
    <w:multiLevelType w:val="multilevel"/>
    <w:tmpl w:val="06BCB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74D0439"/>
    <w:multiLevelType w:val="multilevel"/>
    <w:tmpl w:val="37320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BC752A5"/>
    <w:multiLevelType w:val="multilevel"/>
    <w:tmpl w:val="8E4449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6"/>
  </w:num>
  <w:num w:numId="2">
    <w:abstractNumId w:val="28"/>
  </w:num>
  <w:num w:numId="3">
    <w:abstractNumId w:val="37"/>
  </w:num>
  <w:num w:numId="4">
    <w:abstractNumId w:val="23"/>
  </w:num>
  <w:num w:numId="5">
    <w:abstractNumId w:val="2"/>
  </w:num>
  <w:num w:numId="6">
    <w:abstractNumId w:val="18"/>
  </w:num>
  <w:num w:numId="7">
    <w:abstractNumId w:val="48"/>
  </w:num>
  <w:num w:numId="8">
    <w:abstractNumId w:val="1"/>
  </w:num>
  <w:num w:numId="9">
    <w:abstractNumId w:val="15"/>
  </w:num>
  <w:num w:numId="10">
    <w:abstractNumId w:val="19"/>
  </w:num>
  <w:num w:numId="11">
    <w:abstractNumId w:val="40"/>
  </w:num>
  <w:num w:numId="12">
    <w:abstractNumId w:val="7"/>
  </w:num>
  <w:num w:numId="13">
    <w:abstractNumId w:val="11"/>
  </w:num>
  <w:num w:numId="14">
    <w:abstractNumId w:val="29"/>
  </w:num>
  <w:num w:numId="15">
    <w:abstractNumId w:val="8"/>
  </w:num>
  <w:num w:numId="16">
    <w:abstractNumId w:val="33"/>
  </w:num>
  <w:num w:numId="17">
    <w:abstractNumId w:val="32"/>
  </w:num>
  <w:num w:numId="18">
    <w:abstractNumId w:val="34"/>
  </w:num>
  <w:num w:numId="19">
    <w:abstractNumId w:val="22"/>
  </w:num>
  <w:num w:numId="20">
    <w:abstractNumId w:val="24"/>
  </w:num>
  <w:num w:numId="21">
    <w:abstractNumId w:val="16"/>
  </w:num>
  <w:num w:numId="22">
    <w:abstractNumId w:val="14"/>
  </w:num>
  <w:num w:numId="23">
    <w:abstractNumId w:val="17"/>
  </w:num>
  <w:num w:numId="24">
    <w:abstractNumId w:val="27"/>
  </w:num>
  <w:num w:numId="25">
    <w:abstractNumId w:val="21"/>
  </w:num>
  <w:num w:numId="26">
    <w:abstractNumId w:val="12"/>
  </w:num>
  <w:num w:numId="27">
    <w:abstractNumId w:val="30"/>
  </w:num>
  <w:num w:numId="28">
    <w:abstractNumId w:val="0"/>
  </w:num>
  <w:num w:numId="29">
    <w:abstractNumId w:val="47"/>
  </w:num>
  <w:num w:numId="30">
    <w:abstractNumId w:val="38"/>
  </w:num>
  <w:num w:numId="31">
    <w:abstractNumId w:val="46"/>
  </w:num>
  <w:num w:numId="32">
    <w:abstractNumId w:val="10"/>
  </w:num>
  <w:num w:numId="33">
    <w:abstractNumId w:val="6"/>
  </w:num>
  <w:num w:numId="34">
    <w:abstractNumId w:val="13"/>
  </w:num>
  <w:num w:numId="35">
    <w:abstractNumId w:val="20"/>
  </w:num>
  <w:num w:numId="36">
    <w:abstractNumId w:val="25"/>
  </w:num>
  <w:num w:numId="37">
    <w:abstractNumId w:val="42"/>
  </w:num>
  <w:num w:numId="38">
    <w:abstractNumId w:val="9"/>
  </w:num>
  <w:num w:numId="39">
    <w:abstractNumId w:val="35"/>
  </w:num>
  <w:num w:numId="40">
    <w:abstractNumId w:val="41"/>
  </w:num>
  <w:num w:numId="41">
    <w:abstractNumId w:val="43"/>
  </w:num>
  <w:num w:numId="42">
    <w:abstractNumId w:val="45"/>
  </w:num>
  <w:num w:numId="43">
    <w:abstractNumId w:val="3"/>
  </w:num>
  <w:num w:numId="44">
    <w:abstractNumId w:val="36"/>
  </w:num>
  <w:num w:numId="45">
    <w:abstractNumId w:val="5"/>
  </w:num>
  <w:num w:numId="46">
    <w:abstractNumId w:val="39"/>
  </w:num>
  <w:num w:numId="47">
    <w:abstractNumId w:val="31"/>
  </w:num>
  <w:num w:numId="48">
    <w:abstractNumId w:val="44"/>
  </w:num>
  <w:num w:numId="49">
    <w:abstractNumId w:val="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BF03A6"/>
    <w:rsid w:val="00003B0B"/>
    <w:rsid w:val="00012AD6"/>
    <w:rsid w:val="000150EB"/>
    <w:rsid w:val="000177EE"/>
    <w:rsid w:val="00027CC5"/>
    <w:rsid w:val="0003178D"/>
    <w:rsid w:val="00031C91"/>
    <w:rsid w:val="00036486"/>
    <w:rsid w:val="00037D0B"/>
    <w:rsid w:val="00041F44"/>
    <w:rsid w:val="00050370"/>
    <w:rsid w:val="00055D82"/>
    <w:rsid w:val="00057A1F"/>
    <w:rsid w:val="00060382"/>
    <w:rsid w:val="00060ECB"/>
    <w:rsid w:val="00062100"/>
    <w:rsid w:val="00064DFA"/>
    <w:rsid w:val="00066757"/>
    <w:rsid w:val="00071200"/>
    <w:rsid w:val="00071A67"/>
    <w:rsid w:val="000778A1"/>
    <w:rsid w:val="00080D41"/>
    <w:rsid w:val="0008298F"/>
    <w:rsid w:val="00083A12"/>
    <w:rsid w:val="00083F99"/>
    <w:rsid w:val="000870EF"/>
    <w:rsid w:val="00087160"/>
    <w:rsid w:val="00092544"/>
    <w:rsid w:val="00093434"/>
    <w:rsid w:val="000B5C95"/>
    <w:rsid w:val="000B7E26"/>
    <w:rsid w:val="000C5C17"/>
    <w:rsid w:val="000D4AEB"/>
    <w:rsid w:val="000D5B31"/>
    <w:rsid w:val="000E3367"/>
    <w:rsid w:val="000E43F1"/>
    <w:rsid w:val="000F0C4E"/>
    <w:rsid w:val="000F2B58"/>
    <w:rsid w:val="000F3D99"/>
    <w:rsid w:val="00102D0A"/>
    <w:rsid w:val="00103DCD"/>
    <w:rsid w:val="00110AC9"/>
    <w:rsid w:val="001153BC"/>
    <w:rsid w:val="001176F6"/>
    <w:rsid w:val="001215B9"/>
    <w:rsid w:val="00122B16"/>
    <w:rsid w:val="001234CC"/>
    <w:rsid w:val="00140EE2"/>
    <w:rsid w:val="00147113"/>
    <w:rsid w:val="0015003F"/>
    <w:rsid w:val="00154C1B"/>
    <w:rsid w:val="0015599A"/>
    <w:rsid w:val="001602DE"/>
    <w:rsid w:val="00160E76"/>
    <w:rsid w:val="001666AA"/>
    <w:rsid w:val="00191343"/>
    <w:rsid w:val="0019520D"/>
    <w:rsid w:val="001B61AF"/>
    <w:rsid w:val="001D5945"/>
    <w:rsid w:val="001E07AB"/>
    <w:rsid w:val="001E20F9"/>
    <w:rsid w:val="001F06D1"/>
    <w:rsid w:val="001F6600"/>
    <w:rsid w:val="001F68CE"/>
    <w:rsid w:val="0020611E"/>
    <w:rsid w:val="00206922"/>
    <w:rsid w:val="00210937"/>
    <w:rsid w:val="00220F8F"/>
    <w:rsid w:val="00230922"/>
    <w:rsid w:val="0023493B"/>
    <w:rsid w:val="00237379"/>
    <w:rsid w:val="002508B9"/>
    <w:rsid w:val="00255D87"/>
    <w:rsid w:val="002574FF"/>
    <w:rsid w:val="00264BDD"/>
    <w:rsid w:val="00274B72"/>
    <w:rsid w:val="00275A88"/>
    <w:rsid w:val="00276F4D"/>
    <w:rsid w:val="00284963"/>
    <w:rsid w:val="0029225C"/>
    <w:rsid w:val="00292C51"/>
    <w:rsid w:val="00294640"/>
    <w:rsid w:val="0029731E"/>
    <w:rsid w:val="002A03BF"/>
    <w:rsid w:val="002A367C"/>
    <w:rsid w:val="002A5956"/>
    <w:rsid w:val="002B5387"/>
    <w:rsid w:val="002D1ED6"/>
    <w:rsid w:val="002F7516"/>
    <w:rsid w:val="00303AF4"/>
    <w:rsid w:val="00311427"/>
    <w:rsid w:val="0031541D"/>
    <w:rsid w:val="00316C50"/>
    <w:rsid w:val="00316CB1"/>
    <w:rsid w:val="00316FF8"/>
    <w:rsid w:val="00324DAB"/>
    <w:rsid w:val="00325FD9"/>
    <w:rsid w:val="00327B39"/>
    <w:rsid w:val="00332714"/>
    <w:rsid w:val="00336185"/>
    <w:rsid w:val="003457C4"/>
    <w:rsid w:val="00365C7E"/>
    <w:rsid w:val="00371FF7"/>
    <w:rsid w:val="00372429"/>
    <w:rsid w:val="00382FF2"/>
    <w:rsid w:val="003876FA"/>
    <w:rsid w:val="003919C8"/>
    <w:rsid w:val="003A1156"/>
    <w:rsid w:val="003A6355"/>
    <w:rsid w:val="003B16CB"/>
    <w:rsid w:val="003B328B"/>
    <w:rsid w:val="003B55E5"/>
    <w:rsid w:val="003C2A97"/>
    <w:rsid w:val="003C48AE"/>
    <w:rsid w:val="003C66C9"/>
    <w:rsid w:val="003D1FE8"/>
    <w:rsid w:val="003D6121"/>
    <w:rsid w:val="003D7F35"/>
    <w:rsid w:val="003F1E34"/>
    <w:rsid w:val="00401804"/>
    <w:rsid w:val="0041572D"/>
    <w:rsid w:val="00420EB1"/>
    <w:rsid w:val="00427F24"/>
    <w:rsid w:val="00430475"/>
    <w:rsid w:val="00432BD9"/>
    <w:rsid w:val="00433245"/>
    <w:rsid w:val="00434107"/>
    <w:rsid w:val="004352B5"/>
    <w:rsid w:val="004419DC"/>
    <w:rsid w:val="00446169"/>
    <w:rsid w:val="00454D82"/>
    <w:rsid w:val="004640FA"/>
    <w:rsid w:val="00465D78"/>
    <w:rsid w:val="00471241"/>
    <w:rsid w:val="00472803"/>
    <w:rsid w:val="00474FB3"/>
    <w:rsid w:val="0048455F"/>
    <w:rsid w:val="0048584D"/>
    <w:rsid w:val="004858F7"/>
    <w:rsid w:val="00486CCA"/>
    <w:rsid w:val="00493DDF"/>
    <w:rsid w:val="004A07CC"/>
    <w:rsid w:val="004B72F4"/>
    <w:rsid w:val="004C5E0C"/>
    <w:rsid w:val="004D42D9"/>
    <w:rsid w:val="004D4722"/>
    <w:rsid w:val="004E1B86"/>
    <w:rsid w:val="004E204B"/>
    <w:rsid w:val="004F19D6"/>
    <w:rsid w:val="005022C3"/>
    <w:rsid w:val="005028B8"/>
    <w:rsid w:val="00504D12"/>
    <w:rsid w:val="00507A24"/>
    <w:rsid w:val="00511EFC"/>
    <w:rsid w:val="00522EA3"/>
    <w:rsid w:val="00525C0D"/>
    <w:rsid w:val="00526FF9"/>
    <w:rsid w:val="00532A24"/>
    <w:rsid w:val="00537DB9"/>
    <w:rsid w:val="005435D7"/>
    <w:rsid w:val="005446C3"/>
    <w:rsid w:val="00545773"/>
    <w:rsid w:val="0054671E"/>
    <w:rsid w:val="00554D2A"/>
    <w:rsid w:val="00557B0C"/>
    <w:rsid w:val="00557BD5"/>
    <w:rsid w:val="005703B3"/>
    <w:rsid w:val="0058630E"/>
    <w:rsid w:val="00586616"/>
    <w:rsid w:val="005A04B3"/>
    <w:rsid w:val="005B5C6A"/>
    <w:rsid w:val="005B6C58"/>
    <w:rsid w:val="005C3736"/>
    <w:rsid w:val="005D2618"/>
    <w:rsid w:val="005F3E40"/>
    <w:rsid w:val="005F48C8"/>
    <w:rsid w:val="005F7C29"/>
    <w:rsid w:val="006141D4"/>
    <w:rsid w:val="00614A55"/>
    <w:rsid w:val="00617D41"/>
    <w:rsid w:val="00621022"/>
    <w:rsid w:val="00624A99"/>
    <w:rsid w:val="00647E2B"/>
    <w:rsid w:val="00650554"/>
    <w:rsid w:val="00650C56"/>
    <w:rsid w:val="00652C99"/>
    <w:rsid w:val="00663EC1"/>
    <w:rsid w:val="00670A11"/>
    <w:rsid w:val="00673221"/>
    <w:rsid w:val="00674436"/>
    <w:rsid w:val="00674638"/>
    <w:rsid w:val="00674DFB"/>
    <w:rsid w:val="00681A69"/>
    <w:rsid w:val="006843B8"/>
    <w:rsid w:val="00695ED5"/>
    <w:rsid w:val="006A2FA2"/>
    <w:rsid w:val="006A546D"/>
    <w:rsid w:val="006A603F"/>
    <w:rsid w:val="006B1C9A"/>
    <w:rsid w:val="006B3580"/>
    <w:rsid w:val="006C5940"/>
    <w:rsid w:val="006D28DE"/>
    <w:rsid w:val="006E237B"/>
    <w:rsid w:val="00712F1F"/>
    <w:rsid w:val="00714031"/>
    <w:rsid w:val="00714DF5"/>
    <w:rsid w:val="0071644B"/>
    <w:rsid w:val="007174EC"/>
    <w:rsid w:val="00724E80"/>
    <w:rsid w:val="00725158"/>
    <w:rsid w:val="00732BD1"/>
    <w:rsid w:val="007430C9"/>
    <w:rsid w:val="007509B2"/>
    <w:rsid w:val="00752319"/>
    <w:rsid w:val="00752AC9"/>
    <w:rsid w:val="007620E8"/>
    <w:rsid w:val="0077695B"/>
    <w:rsid w:val="00790219"/>
    <w:rsid w:val="00790D66"/>
    <w:rsid w:val="007935B5"/>
    <w:rsid w:val="00793FB0"/>
    <w:rsid w:val="007A2CD8"/>
    <w:rsid w:val="007B0072"/>
    <w:rsid w:val="007B66D6"/>
    <w:rsid w:val="007C29D8"/>
    <w:rsid w:val="007D27DC"/>
    <w:rsid w:val="007D51ED"/>
    <w:rsid w:val="008054CA"/>
    <w:rsid w:val="00810866"/>
    <w:rsid w:val="008113B3"/>
    <w:rsid w:val="008118DA"/>
    <w:rsid w:val="00814910"/>
    <w:rsid w:val="00815ABE"/>
    <w:rsid w:val="00825BE4"/>
    <w:rsid w:val="00827680"/>
    <w:rsid w:val="00830835"/>
    <w:rsid w:val="00832C0C"/>
    <w:rsid w:val="008368F3"/>
    <w:rsid w:val="00845C81"/>
    <w:rsid w:val="00854C5A"/>
    <w:rsid w:val="00856D92"/>
    <w:rsid w:val="00857606"/>
    <w:rsid w:val="00876251"/>
    <w:rsid w:val="00876F04"/>
    <w:rsid w:val="008832C9"/>
    <w:rsid w:val="008837F1"/>
    <w:rsid w:val="00885F5F"/>
    <w:rsid w:val="00894D72"/>
    <w:rsid w:val="008C2944"/>
    <w:rsid w:val="008C3F65"/>
    <w:rsid w:val="008D5276"/>
    <w:rsid w:val="008D76B8"/>
    <w:rsid w:val="008E1A6E"/>
    <w:rsid w:val="008E43E8"/>
    <w:rsid w:val="008E5280"/>
    <w:rsid w:val="008E5911"/>
    <w:rsid w:val="008F2D13"/>
    <w:rsid w:val="008F5BBF"/>
    <w:rsid w:val="009047A4"/>
    <w:rsid w:val="00921292"/>
    <w:rsid w:val="00925906"/>
    <w:rsid w:val="00936016"/>
    <w:rsid w:val="00944590"/>
    <w:rsid w:val="00944BA7"/>
    <w:rsid w:val="009555C0"/>
    <w:rsid w:val="009709FC"/>
    <w:rsid w:val="00977F60"/>
    <w:rsid w:val="009813D3"/>
    <w:rsid w:val="00992914"/>
    <w:rsid w:val="009938C8"/>
    <w:rsid w:val="00994A86"/>
    <w:rsid w:val="0099536E"/>
    <w:rsid w:val="009973AF"/>
    <w:rsid w:val="009A67B2"/>
    <w:rsid w:val="009B3462"/>
    <w:rsid w:val="009B4562"/>
    <w:rsid w:val="009B629D"/>
    <w:rsid w:val="009C096B"/>
    <w:rsid w:val="009C3F49"/>
    <w:rsid w:val="009D33BD"/>
    <w:rsid w:val="009E0460"/>
    <w:rsid w:val="009E4B7F"/>
    <w:rsid w:val="009F069F"/>
    <w:rsid w:val="009F4335"/>
    <w:rsid w:val="00A33EEC"/>
    <w:rsid w:val="00A42E5A"/>
    <w:rsid w:val="00A42F0C"/>
    <w:rsid w:val="00A50232"/>
    <w:rsid w:val="00A54C4F"/>
    <w:rsid w:val="00A565C3"/>
    <w:rsid w:val="00A663C5"/>
    <w:rsid w:val="00A66510"/>
    <w:rsid w:val="00A67E00"/>
    <w:rsid w:val="00A74E64"/>
    <w:rsid w:val="00A75AA5"/>
    <w:rsid w:val="00A83CC7"/>
    <w:rsid w:val="00A97272"/>
    <w:rsid w:val="00AA0DC3"/>
    <w:rsid w:val="00AA66CE"/>
    <w:rsid w:val="00AA700F"/>
    <w:rsid w:val="00AB02C4"/>
    <w:rsid w:val="00AC7754"/>
    <w:rsid w:val="00AD73F1"/>
    <w:rsid w:val="00AE1033"/>
    <w:rsid w:val="00AF3AB5"/>
    <w:rsid w:val="00AF6C68"/>
    <w:rsid w:val="00AF7DC5"/>
    <w:rsid w:val="00B04461"/>
    <w:rsid w:val="00B07E77"/>
    <w:rsid w:val="00B15D2E"/>
    <w:rsid w:val="00B30817"/>
    <w:rsid w:val="00B33211"/>
    <w:rsid w:val="00B467DF"/>
    <w:rsid w:val="00B4714A"/>
    <w:rsid w:val="00B518C1"/>
    <w:rsid w:val="00B535FA"/>
    <w:rsid w:val="00B53AC0"/>
    <w:rsid w:val="00B55FCC"/>
    <w:rsid w:val="00B64C52"/>
    <w:rsid w:val="00B64EA9"/>
    <w:rsid w:val="00B66543"/>
    <w:rsid w:val="00B73C5E"/>
    <w:rsid w:val="00B8497A"/>
    <w:rsid w:val="00B86814"/>
    <w:rsid w:val="00B919D8"/>
    <w:rsid w:val="00B9546B"/>
    <w:rsid w:val="00BA688C"/>
    <w:rsid w:val="00BB3A32"/>
    <w:rsid w:val="00BB496D"/>
    <w:rsid w:val="00BB4D3B"/>
    <w:rsid w:val="00BB65F7"/>
    <w:rsid w:val="00BB67F3"/>
    <w:rsid w:val="00BC139C"/>
    <w:rsid w:val="00BC1512"/>
    <w:rsid w:val="00BC1DF1"/>
    <w:rsid w:val="00BD11DA"/>
    <w:rsid w:val="00BD1B45"/>
    <w:rsid w:val="00BD1F78"/>
    <w:rsid w:val="00BE1095"/>
    <w:rsid w:val="00BE3DF2"/>
    <w:rsid w:val="00BF03A6"/>
    <w:rsid w:val="00BF27F5"/>
    <w:rsid w:val="00BF2CE5"/>
    <w:rsid w:val="00BF4A2C"/>
    <w:rsid w:val="00BF6553"/>
    <w:rsid w:val="00C06D80"/>
    <w:rsid w:val="00C114E5"/>
    <w:rsid w:val="00C2166B"/>
    <w:rsid w:val="00C21E92"/>
    <w:rsid w:val="00C21F86"/>
    <w:rsid w:val="00C343DA"/>
    <w:rsid w:val="00C353E4"/>
    <w:rsid w:val="00C43E82"/>
    <w:rsid w:val="00C5224E"/>
    <w:rsid w:val="00C62BCC"/>
    <w:rsid w:val="00C649B1"/>
    <w:rsid w:val="00C73D8A"/>
    <w:rsid w:val="00C84680"/>
    <w:rsid w:val="00C910C5"/>
    <w:rsid w:val="00C956A9"/>
    <w:rsid w:val="00CA6105"/>
    <w:rsid w:val="00CC0F94"/>
    <w:rsid w:val="00CC249C"/>
    <w:rsid w:val="00CC7314"/>
    <w:rsid w:val="00CD0224"/>
    <w:rsid w:val="00CE1421"/>
    <w:rsid w:val="00CE2902"/>
    <w:rsid w:val="00CE3AE4"/>
    <w:rsid w:val="00CE3D7F"/>
    <w:rsid w:val="00D00589"/>
    <w:rsid w:val="00D059D0"/>
    <w:rsid w:val="00D122C2"/>
    <w:rsid w:val="00D13343"/>
    <w:rsid w:val="00D2056C"/>
    <w:rsid w:val="00D256A7"/>
    <w:rsid w:val="00D27CE6"/>
    <w:rsid w:val="00D32609"/>
    <w:rsid w:val="00D54FAD"/>
    <w:rsid w:val="00D636FB"/>
    <w:rsid w:val="00D65AC2"/>
    <w:rsid w:val="00D72BDF"/>
    <w:rsid w:val="00D7604F"/>
    <w:rsid w:val="00D7745F"/>
    <w:rsid w:val="00D81EF2"/>
    <w:rsid w:val="00D85B40"/>
    <w:rsid w:val="00DA76EC"/>
    <w:rsid w:val="00DD2940"/>
    <w:rsid w:val="00DE0BB6"/>
    <w:rsid w:val="00DE2C3E"/>
    <w:rsid w:val="00E004C1"/>
    <w:rsid w:val="00E00A64"/>
    <w:rsid w:val="00E050F5"/>
    <w:rsid w:val="00E10FCC"/>
    <w:rsid w:val="00E11516"/>
    <w:rsid w:val="00E11664"/>
    <w:rsid w:val="00E241DB"/>
    <w:rsid w:val="00E43717"/>
    <w:rsid w:val="00E6230B"/>
    <w:rsid w:val="00E75B5F"/>
    <w:rsid w:val="00E762B7"/>
    <w:rsid w:val="00E80417"/>
    <w:rsid w:val="00E833DB"/>
    <w:rsid w:val="00E90AA2"/>
    <w:rsid w:val="00E91F37"/>
    <w:rsid w:val="00E92D92"/>
    <w:rsid w:val="00E94AEC"/>
    <w:rsid w:val="00EA0D9B"/>
    <w:rsid w:val="00EA51AB"/>
    <w:rsid w:val="00EA61B4"/>
    <w:rsid w:val="00EA7273"/>
    <w:rsid w:val="00EC73CA"/>
    <w:rsid w:val="00EC7EB3"/>
    <w:rsid w:val="00ED3593"/>
    <w:rsid w:val="00EF63C4"/>
    <w:rsid w:val="00F05676"/>
    <w:rsid w:val="00F25DA0"/>
    <w:rsid w:val="00F505ED"/>
    <w:rsid w:val="00F5131E"/>
    <w:rsid w:val="00F742D3"/>
    <w:rsid w:val="00F81CA4"/>
    <w:rsid w:val="00F93FF9"/>
    <w:rsid w:val="00F97A06"/>
    <w:rsid w:val="00FA2CDC"/>
    <w:rsid w:val="00FA45C2"/>
    <w:rsid w:val="00FA4E59"/>
    <w:rsid w:val="00FA5FEB"/>
    <w:rsid w:val="00FA6572"/>
    <w:rsid w:val="00FB0784"/>
    <w:rsid w:val="00FB3BAA"/>
    <w:rsid w:val="00FB40DB"/>
    <w:rsid w:val="00FC38F7"/>
    <w:rsid w:val="00FC7C4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2944"/>
    <w:pPr>
      <w:bidi/>
    </w:pPr>
  </w:style>
  <w:style w:type="paragraph" w:styleId="1">
    <w:name w:val="heading 1"/>
    <w:basedOn w:val="a"/>
    <w:next w:val="a"/>
    <w:link w:val="1Char"/>
    <w:rsid w:val="00C62BCC"/>
    <w:pPr>
      <w:keepNext/>
      <w:keepLines/>
      <w:spacing w:before="480" w:after="0" w:line="276" w:lineRule="auto"/>
      <w:outlineLvl w:val="0"/>
    </w:pPr>
    <w:rPr>
      <w:rFonts w:ascii="Cambria" w:eastAsia="Cambria" w:hAnsi="Cambria" w:cs="Cambria"/>
      <w:b/>
      <w:kern w:val="0"/>
      <w:sz w:val="32"/>
      <w:szCs w:val="32"/>
    </w:rPr>
  </w:style>
  <w:style w:type="paragraph" w:styleId="2">
    <w:name w:val="heading 2"/>
    <w:basedOn w:val="a"/>
    <w:next w:val="a"/>
    <w:link w:val="2Char"/>
    <w:uiPriority w:val="9"/>
    <w:unhideWhenUsed/>
    <w:qFormat/>
    <w:rsid w:val="008E528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unhideWhenUsed/>
    <w:qFormat/>
    <w:rsid w:val="00C62BC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Char"/>
    <w:uiPriority w:val="9"/>
    <w:semiHidden/>
    <w:unhideWhenUsed/>
    <w:qFormat/>
    <w:rsid w:val="00C62BCC"/>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Char"/>
    <w:uiPriority w:val="9"/>
    <w:semiHidden/>
    <w:unhideWhenUsed/>
    <w:qFormat/>
    <w:rsid w:val="00C353E4"/>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rsid w:val="00C62BCC"/>
    <w:rPr>
      <w:rFonts w:ascii="Cambria" w:eastAsia="Cambria" w:hAnsi="Cambria" w:cs="Cambria"/>
      <w:b/>
      <w:kern w:val="0"/>
      <w:sz w:val="32"/>
      <w:szCs w:val="32"/>
    </w:rPr>
  </w:style>
  <w:style w:type="character" w:customStyle="1" w:styleId="2Char">
    <w:name w:val="عنوان 2 Char"/>
    <w:basedOn w:val="a0"/>
    <w:link w:val="2"/>
    <w:uiPriority w:val="9"/>
    <w:rsid w:val="008E5280"/>
    <w:rPr>
      <w:rFonts w:asciiTheme="majorHAnsi" w:eastAsiaTheme="majorEastAsia" w:hAnsiTheme="majorHAnsi" w:cstheme="majorBidi"/>
      <w:color w:val="2F5496" w:themeColor="accent1" w:themeShade="BF"/>
      <w:sz w:val="26"/>
      <w:szCs w:val="26"/>
    </w:rPr>
  </w:style>
  <w:style w:type="character" w:customStyle="1" w:styleId="3Char">
    <w:name w:val="عنوان 3 Char"/>
    <w:basedOn w:val="a0"/>
    <w:link w:val="3"/>
    <w:uiPriority w:val="9"/>
    <w:rsid w:val="00C62BCC"/>
    <w:rPr>
      <w:rFonts w:asciiTheme="majorHAnsi" w:eastAsiaTheme="majorEastAsia" w:hAnsiTheme="majorHAnsi" w:cstheme="majorBidi"/>
      <w:color w:val="1F3763" w:themeColor="accent1" w:themeShade="7F"/>
      <w:sz w:val="24"/>
      <w:szCs w:val="24"/>
    </w:rPr>
  </w:style>
  <w:style w:type="character" w:customStyle="1" w:styleId="4Char">
    <w:name w:val="عنوان 4 Char"/>
    <w:basedOn w:val="a0"/>
    <w:link w:val="4"/>
    <w:uiPriority w:val="9"/>
    <w:semiHidden/>
    <w:rsid w:val="00C62BCC"/>
    <w:rPr>
      <w:rFonts w:asciiTheme="majorHAnsi" w:eastAsiaTheme="majorEastAsia" w:hAnsiTheme="majorHAnsi" w:cstheme="majorBidi"/>
      <w:i/>
      <w:iCs/>
      <w:color w:val="2F5496" w:themeColor="accent1" w:themeShade="BF"/>
    </w:rPr>
  </w:style>
  <w:style w:type="character" w:customStyle="1" w:styleId="5Char">
    <w:name w:val="عنوان 5 Char"/>
    <w:basedOn w:val="a0"/>
    <w:link w:val="5"/>
    <w:uiPriority w:val="9"/>
    <w:semiHidden/>
    <w:rsid w:val="00C353E4"/>
    <w:rPr>
      <w:rFonts w:asciiTheme="majorHAnsi" w:eastAsiaTheme="majorEastAsia" w:hAnsiTheme="majorHAnsi" w:cstheme="majorBidi"/>
      <w:color w:val="2F5496" w:themeColor="accent1" w:themeShade="BF"/>
    </w:rPr>
  </w:style>
  <w:style w:type="paragraph" w:styleId="a3">
    <w:name w:val="List Paragraph"/>
    <w:basedOn w:val="a"/>
    <w:uiPriority w:val="34"/>
    <w:qFormat/>
    <w:rsid w:val="003B16CB"/>
    <w:pPr>
      <w:ind w:left="720"/>
      <w:contextualSpacing/>
    </w:pPr>
  </w:style>
  <w:style w:type="character" w:styleId="Hyperlink">
    <w:name w:val="Hyperlink"/>
    <w:basedOn w:val="a0"/>
    <w:uiPriority w:val="99"/>
    <w:unhideWhenUsed/>
    <w:rsid w:val="00674DFB"/>
    <w:rPr>
      <w:color w:val="0563C1" w:themeColor="hyperlink"/>
      <w:u w:val="single"/>
    </w:rPr>
  </w:style>
  <w:style w:type="character" w:customStyle="1" w:styleId="UnresolvedMention">
    <w:name w:val="Unresolved Mention"/>
    <w:basedOn w:val="a0"/>
    <w:uiPriority w:val="99"/>
    <w:semiHidden/>
    <w:unhideWhenUsed/>
    <w:rsid w:val="00674DFB"/>
    <w:rPr>
      <w:color w:val="605E5C"/>
      <w:shd w:val="clear" w:color="auto" w:fill="E1DFDD"/>
    </w:rPr>
  </w:style>
  <w:style w:type="paragraph" w:styleId="a4">
    <w:name w:val="footer"/>
    <w:basedOn w:val="a"/>
    <w:link w:val="Char"/>
    <w:uiPriority w:val="99"/>
    <w:unhideWhenUsed/>
    <w:rsid w:val="00FC7C4B"/>
    <w:pPr>
      <w:tabs>
        <w:tab w:val="center" w:pos="4153"/>
        <w:tab w:val="right" w:pos="8306"/>
      </w:tabs>
      <w:spacing w:after="0" w:line="240" w:lineRule="auto"/>
    </w:pPr>
    <w:rPr>
      <w:rFonts w:ascii="Calibri" w:eastAsia="Calibri" w:hAnsi="Calibri" w:cs="Calibri"/>
      <w:kern w:val="0"/>
    </w:rPr>
  </w:style>
  <w:style w:type="character" w:customStyle="1" w:styleId="Char">
    <w:name w:val="تذييل الصفحة Char"/>
    <w:basedOn w:val="a0"/>
    <w:link w:val="a4"/>
    <w:uiPriority w:val="99"/>
    <w:rsid w:val="00FC7C4B"/>
    <w:rPr>
      <w:rFonts w:ascii="Calibri" w:eastAsia="Calibri" w:hAnsi="Calibri" w:cs="Calibri"/>
      <w:kern w:val="0"/>
    </w:rPr>
  </w:style>
  <w:style w:type="paragraph" w:styleId="a5">
    <w:name w:val="Normal (Web)"/>
    <w:basedOn w:val="a"/>
    <w:uiPriority w:val="99"/>
    <w:semiHidden/>
    <w:unhideWhenUsed/>
    <w:rsid w:val="00041F44"/>
    <w:rPr>
      <w:rFonts w:ascii="Times New Roman" w:hAnsi="Times New Roman" w:cs="Times New Roman"/>
      <w:sz w:val="24"/>
      <w:szCs w:val="24"/>
    </w:rPr>
  </w:style>
  <w:style w:type="table" w:styleId="a6">
    <w:name w:val="Table Grid"/>
    <w:basedOn w:val="a1"/>
    <w:uiPriority w:val="39"/>
    <w:rsid w:val="000778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Char0"/>
    <w:uiPriority w:val="99"/>
    <w:unhideWhenUsed/>
    <w:rsid w:val="00695ED5"/>
    <w:pPr>
      <w:tabs>
        <w:tab w:val="center" w:pos="4153"/>
        <w:tab w:val="right" w:pos="8306"/>
      </w:tabs>
      <w:spacing w:after="0" w:line="240" w:lineRule="auto"/>
    </w:pPr>
  </w:style>
  <w:style w:type="character" w:customStyle="1" w:styleId="Char0">
    <w:name w:val="رأس الصفحة Char"/>
    <w:basedOn w:val="a0"/>
    <w:link w:val="a7"/>
    <w:uiPriority w:val="99"/>
    <w:rsid w:val="00695ED5"/>
  </w:style>
  <w:style w:type="paragraph" w:styleId="20">
    <w:name w:val="toc 2"/>
    <w:basedOn w:val="a"/>
    <w:next w:val="a"/>
    <w:autoRedefine/>
    <w:uiPriority w:val="39"/>
    <w:unhideWhenUsed/>
    <w:rsid w:val="00103DCD"/>
    <w:pPr>
      <w:tabs>
        <w:tab w:val="right" w:leader="dot" w:pos="8777"/>
      </w:tabs>
      <w:spacing w:after="100"/>
      <w:ind w:left="423"/>
    </w:pPr>
    <w:rPr>
      <w:rFonts w:ascii="Simplified Arabic" w:hAnsi="Simplified Arabic" w:cs="Simplified Arabic"/>
      <w:b/>
      <w:bCs/>
      <w:noProof/>
    </w:rPr>
  </w:style>
  <w:style w:type="paragraph" w:styleId="10">
    <w:name w:val="toc 1"/>
    <w:basedOn w:val="a"/>
    <w:next w:val="a"/>
    <w:autoRedefine/>
    <w:uiPriority w:val="39"/>
    <w:unhideWhenUsed/>
    <w:rsid w:val="00A565C3"/>
    <w:pPr>
      <w:tabs>
        <w:tab w:val="right" w:leader="dot" w:pos="8777"/>
      </w:tabs>
      <w:spacing w:after="100"/>
      <w:ind w:left="423"/>
    </w:pPr>
    <w:rPr>
      <w:rFonts w:ascii="Simplified Arabic" w:eastAsia="Cambria" w:hAnsi="Simplified Arabic" w:cs="Simplified Arabic"/>
      <w:b/>
      <w:bCs/>
      <w:noProof/>
      <w:sz w:val="28"/>
      <w:szCs w:val="28"/>
      <w:lang w:val="ar-SA" w:bidi="ar-LY"/>
    </w:rPr>
  </w:style>
  <w:style w:type="paragraph" w:styleId="30">
    <w:name w:val="toc 3"/>
    <w:basedOn w:val="a"/>
    <w:next w:val="a"/>
    <w:autoRedefine/>
    <w:uiPriority w:val="39"/>
    <w:unhideWhenUsed/>
    <w:rsid w:val="00103DCD"/>
    <w:pPr>
      <w:tabs>
        <w:tab w:val="right" w:leader="dot" w:pos="8777"/>
      </w:tabs>
      <w:spacing w:after="100"/>
      <w:ind w:left="440"/>
    </w:pPr>
    <w:rPr>
      <w:rFonts w:ascii="Simplified Arabic" w:hAnsi="Simplified Arabic" w:cs="Simplified Arabic"/>
      <w:b/>
      <w:bCs/>
      <w:noProof/>
    </w:rPr>
  </w:style>
  <w:style w:type="paragraph" w:styleId="50">
    <w:name w:val="toc 5"/>
    <w:basedOn w:val="a"/>
    <w:next w:val="a"/>
    <w:autoRedefine/>
    <w:uiPriority w:val="39"/>
    <w:unhideWhenUsed/>
    <w:rsid w:val="00695ED5"/>
    <w:pPr>
      <w:spacing w:after="100"/>
      <w:ind w:left="880"/>
    </w:pPr>
  </w:style>
  <w:style w:type="paragraph" w:styleId="40">
    <w:name w:val="toc 4"/>
    <w:basedOn w:val="a"/>
    <w:next w:val="a"/>
    <w:autoRedefine/>
    <w:uiPriority w:val="39"/>
    <w:unhideWhenUsed/>
    <w:rsid w:val="00695ED5"/>
    <w:pPr>
      <w:spacing w:after="100"/>
      <w:ind w:left="660"/>
    </w:pPr>
  </w:style>
  <w:style w:type="paragraph" w:styleId="a8">
    <w:name w:val="TOC Heading"/>
    <w:basedOn w:val="1"/>
    <w:next w:val="a"/>
    <w:uiPriority w:val="39"/>
    <w:unhideWhenUsed/>
    <w:qFormat/>
    <w:rsid w:val="00790D66"/>
    <w:pPr>
      <w:spacing w:before="240" w:line="259" w:lineRule="auto"/>
      <w:outlineLvl w:val="9"/>
    </w:pPr>
    <w:rPr>
      <w:rFonts w:asciiTheme="majorHAnsi" w:eastAsiaTheme="majorEastAsia" w:hAnsiTheme="majorHAnsi" w:cstheme="majorBidi"/>
      <w:b w:val="0"/>
      <w:color w:val="2F5496" w:themeColor="accent1" w:themeShade="BF"/>
      <w:rtl/>
    </w:rPr>
  </w:style>
  <w:style w:type="paragraph" w:styleId="6">
    <w:name w:val="toc 6"/>
    <w:basedOn w:val="a"/>
    <w:next w:val="a"/>
    <w:autoRedefine/>
    <w:uiPriority w:val="39"/>
    <w:unhideWhenUsed/>
    <w:rsid w:val="00790D66"/>
    <w:pPr>
      <w:spacing w:after="100" w:line="278" w:lineRule="auto"/>
      <w:ind w:left="1200"/>
    </w:pPr>
    <w:rPr>
      <w:rFonts w:eastAsiaTheme="minorEastAsia"/>
      <w:sz w:val="24"/>
      <w:szCs w:val="24"/>
    </w:rPr>
  </w:style>
  <w:style w:type="paragraph" w:styleId="7">
    <w:name w:val="toc 7"/>
    <w:basedOn w:val="a"/>
    <w:next w:val="a"/>
    <w:autoRedefine/>
    <w:uiPriority w:val="39"/>
    <w:unhideWhenUsed/>
    <w:rsid w:val="00790D66"/>
    <w:pPr>
      <w:spacing w:after="100" w:line="278" w:lineRule="auto"/>
      <w:ind w:left="1440"/>
    </w:pPr>
    <w:rPr>
      <w:rFonts w:eastAsiaTheme="minorEastAsia"/>
      <w:sz w:val="24"/>
      <w:szCs w:val="24"/>
    </w:rPr>
  </w:style>
  <w:style w:type="paragraph" w:styleId="8">
    <w:name w:val="toc 8"/>
    <w:basedOn w:val="a"/>
    <w:next w:val="a"/>
    <w:autoRedefine/>
    <w:uiPriority w:val="39"/>
    <w:unhideWhenUsed/>
    <w:rsid w:val="00790D66"/>
    <w:pPr>
      <w:spacing w:after="100" w:line="278" w:lineRule="auto"/>
      <w:ind w:left="1680"/>
    </w:pPr>
    <w:rPr>
      <w:rFonts w:eastAsiaTheme="minorEastAsia"/>
      <w:sz w:val="24"/>
      <w:szCs w:val="24"/>
    </w:rPr>
  </w:style>
  <w:style w:type="paragraph" w:styleId="9">
    <w:name w:val="toc 9"/>
    <w:basedOn w:val="a"/>
    <w:next w:val="a"/>
    <w:autoRedefine/>
    <w:uiPriority w:val="39"/>
    <w:unhideWhenUsed/>
    <w:rsid w:val="00790D66"/>
    <w:pPr>
      <w:spacing w:after="100" w:line="278" w:lineRule="auto"/>
      <w:ind w:left="1920"/>
    </w:pPr>
    <w:rPr>
      <w:rFonts w:eastAsiaTheme="minorEastAsia"/>
      <w:sz w:val="24"/>
      <w:szCs w:val="24"/>
    </w:rPr>
  </w:style>
  <w:style w:type="paragraph" w:styleId="a9">
    <w:name w:val="footnote text"/>
    <w:basedOn w:val="a"/>
    <w:link w:val="Char1"/>
    <w:uiPriority w:val="99"/>
    <w:semiHidden/>
    <w:unhideWhenUsed/>
    <w:rsid w:val="008837F1"/>
    <w:pPr>
      <w:spacing w:after="0" w:line="240" w:lineRule="auto"/>
    </w:pPr>
    <w:rPr>
      <w:sz w:val="20"/>
      <w:szCs w:val="20"/>
    </w:rPr>
  </w:style>
  <w:style w:type="character" w:customStyle="1" w:styleId="Char1">
    <w:name w:val="نص حاشية سفلية Char"/>
    <w:basedOn w:val="a0"/>
    <w:link w:val="a9"/>
    <w:uiPriority w:val="99"/>
    <w:semiHidden/>
    <w:rsid w:val="008837F1"/>
    <w:rPr>
      <w:sz w:val="20"/>
      <w:szCs w:val="20"/>
    </w:rPr>
  </w:style>
  <w:style w:type="character" w:styleId="aa">
    <w:name w:val="footnote reference"/>
    <w:basedOn w:val="a0"/>
    <w:uiPriority w:val="99"/>
    <w:semiHidden/>
    <w:unhideWhenUsed/>
    <w:rsid w:val="008837F1"/>
    <w:rPr>
      <w:vertAlign w:val="superscript"/>
    </w:rPr>
  </w:style>
  <w:style w:type="paragraph" w:styleId="ab">
    <w:name w:val="Balloon Text"/>
    <w:basedOn w:val="a"/>
    <w:link w:val="Char2"/>
    <w:uiPriority w:val="99"/>
    <w:semiHidden/>
    <w:unhideWhenUsed/>
    <w:rsid w:val="00122B16"/>
    <w:pPr>
      <w:spacing w:after="0" w:line="240" w:lineRule="auto"/>
    </w:pPr>
    <w:rPr>
      <w:rFonts w:ascii="Tahoma" w:hAnsi="Tahoma" w:cs="Tahoma"/>
      <w:sz w:val="16"/>
      <w:szCs w:val="16"/>
    </w:rPr>
  </w:style>
  <w:style w:type="character" w:customStyle="1" w:styleId="Char2">
    <w:name w:val="نص في بالون Char"/>
    <w:basedOn w:val="a0"/>
    <w:link w:val="ab"/>
    <w:uiPriority w:val="99"/>
    <w:semiHidden/>
    <w:rsid w:val="00122B16"/>
    <w:rPr>
      <w:rFonts w:ascii="Tahoma" w:hAnsi="Tahoma" w:cs="Tahoma"/>
      <w:sz w:val="16"/>
      <w:szCs w:val="16"/>
    </w:rPr>
  </w:style>
  <w:style w:type="character" w:styleId="ac">
    <w:name w:val="Strong"/>
    <w:basedOn w:val="a0"/>
    <w:uiPriority w:val="22"/>
    <w:qFormat/>
    <w:rsid w:val="00316CB1"/>
    <w:rPr>
      <w:b/>
      <w:bCs/>
    </w:rPr>
  </w:style>
  <w:style w:type="character" w:styleId="ad">
    <w:name w:val="Emphasis"/>
    <w:basedOn w:val="a0"/>
    <w:uiPriority w:val="20"/>
    <w:qFormat/>
    <w:rsid w:val="00083F99"/>
    <w:rPr>
      <w:i/>
      <w:iCs/>
    </w:rPr>
  </w:style>
  <w:style w:type="paragraph" w:customStyle="1" w:styleId="11">
    <w:name w:val="عادي1"/>
    <w:rsid w:val="00083F99"/>
    <w:pPr>
      <w:spacing w:before="100" w:beforeAutospacing="1" w:line="256" w:lineRule="auto"/>
    </w:pPr>
    <w:rPr>
      <w:rFonts w:ascii="Calibri" w:eastAsia="Times New Roman" w:hAnsi="Calibri" w:cs="Arial"/>
    </w:rPr>
  </w:style>
  <w:style w:type="paragraph" w:customStyle="1" w:styleId="xl65">
    <w:name w:val="xl65"/>
    <w:basedOn w:val="a"/>
    <w:rsid w:val="00083F99"/>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kern w:val="0"/>
    </w:rPr>
  </w:style>
  <w:style w:type="paragraph" w:customStyle="1" w:styleId="xl66">
    <w:name w:val="xl66"/>
    <w:basedOn w:val="a"/>
    <w:rsid w:val="00083F9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w:eastAsia="Times New Roman" w:hAnsi="Arial" w:cs="Arial"/>
      <w:kern w:val="0"/>
    </w:rPr>
  </w:style>
  <w:style w:type="paragraph" w:customStyle="1" w:styleId="xl67">
    <w:name w:val="xl67"/>
    <w:basedOn w:val="a"/>
    <w:rsid w:val="00083F9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kern w:val="0"/>
    </w:rPr>
  </w:style>
  <w:style w:type="paragraph" w:customStyle="1" w:styleId="xl68">
    <w:name w:val="xl68"/>
    <w:basedOn w:val="a"/>
    <w:rsid w:val="00083F99"/>
    <w:pPr>
      <w:pBdr>
        <w:left w:val="single" w:sz="8" w:space="0" w:color="auto"/>
        <w:bottom w:val="single" w:sz="8" w:space="0" w:color="auto"/>
      </w:pBdr>
      <w:bidi w:val="0"/>
      <w:spacing w:before="100" w:beforeAutospacing="1" w:after="100" w:afterAutospacing="1" w:line="240" w:lineRule="auto"/>
      <w:jc w:val="center"/>
      <w:textAlignment w:val="center"/>
    </w:pPr>
    <w:rPr>
      <w:rFonts w:ascii="Arial" w:eastAsia="Times New Roman" w:hAnsi="Arial" w:cs="Arial"/>
      <w:kern w:val="0"/>
    </w:rPr>
  </w:style>
  <w:style w:type="paragraph" w:customStyle="1" w:styleId="xl69">
    <w:name w:val="xl69"/>
    <w:basedOn w:val="a"/>
    <w:rsid w:val="00083F99"/>
    <w:pPr>
      <w:pBdr>
        <w:left w:val="single" w:sz="8" w:space="0" w:color="auto"/>
        <w:bottom w:val="single" w:sz="8" w:space="0" w:color="auto"/>
      </w:pBdr>
      <w:bidi w:val="0"/>
      <w:spacing w:before="100" w:beforeAutospacing="1" w:after="100" w:afterAutospacing="1" w:line="240" w:lineRule="auto"/>
      <w:jc w:val="center"/>
      <w:textAlignment w:val="center"/>
    </w:pPr>
    <w:rPr>
      <w:rFonts w:ascii="Arial" w:eastAsia="Times New Roman" w:hAnsi="Arial" w:cs="Arial"/>
      <w:kern w:val="0"/>
    </w:rPr>
  </w:style>
  <w:style w:type="paragraph" w:customStyle="1" w:styleId="xl70">
    <w:name w:val="xl70"/>
    <w:basedOn w:val="a"/>
    <w:rsid w:val="00083F9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kern w:val="0"/>
    </w:rPr>
  </w:style>
  <w:style w:type="paragraph" w:customStyle="1" w:styleId="21">
    <w:name w:val="عادي2"/>
    <w:rsid w:val="00430475"/>
    <w:pPr>
      <w:spacing w:before="100" w:beforeAutospacing="1" w:line="256" w:lineRule="auto"/>
    </w:pPr>
    <w:rPr>
      <w:rFonts w:ascii="Calibri" w:eastAsia="Times New Roman"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025804">
      <w:bodyDiv w:val="1"/>
      <w:marLeft w:val="0"/>
      <w:marRight w:val="0"/>
      <w:marTop w:val="0"/>
      <w:marBottom w:val="0"/>
      <w:divBdr>
        <w:top w:val="none" w:sz="0" w:space="0" w:color="auto"/>
        <w:left w:val="none" w:sz="0" w:space="0" w:color="auto"/>
        <w:bottom w:val="none" w:sz="0" w:space="0" w:color="auto"/>
        <w:right w:val="none" w:sz="0" w:space="0" w:color="auto"/>
      </w:divBdr>
    </w:div>
    <w:div w:id="49577590">
      <w:bodyDiv w:val="1"/>
      <w:marLeft w:val="0"/>
      <w:marRight w:val="0"/>
      <w:marTop w:val="0"/>
      <w:marBottom w:val="0"/>
      <w:divBdr>
        <w:top w:val="none" w:sz="0" w:space="0" w:color="auto"/>
        <w:left w:val="none" w:sz="0" w:space="0" w:color="auto"/>
        <w:bottom w:val="none" w:sz="0" w:space="0" w:color="auto"/>
        <w:right w:val="none" w:sz="0" w:space="0" w:color="auto"/>
      </w:divBdr>
    </w:div>
    <w:div w:id="52168851">
      <w:bodyDiv w:val="1"/>
      <w:marLeft w:val="0"/>
      <w:marRight w:val="0"/>
      <w:marTop w:val="0"/>
      <w:marBottom w:val="0"/>
      <w:divBdr>
        <w:top w:val="none" w:sz="0" w:space="0" w:color="auto"/>
        <w:left w:val="none" w:sz="0" w:space="0" w:color="auto"/>
        <w:bottom w:val="none" w:sz="0" w:space="0" w:color="auto"/>
        <w:right w:val="none" w:sz="0" w:space="0" w:color="auto"/>
      </w:divBdr>
    </w:div>
    <w:div w:id="61683819">
      <w:bodyDiv w:val="1"/>
      <w:marLeft w:val="0"/>
      <w:marRight w:val="0"/>
      <w:marTop w:val="0"/>
      <w:marBottom w:val="0"/>
      <w:divBdr>
        <w:top w:val="none" w:sz="0" w:space="0" w:color="auto"/>
        <w:left w:val="none" w:sz="0" w:space="0" w:color="auto"/>
        <w:bottom w:val="none" w:sz="0" w:space="0" w:color="auto"/>
        <w:right w:val="none" w:sz="0" w:space="0" w:color="auto"/>
      </w:divBdr>
      <w:divsChild>
        <w:div w:id="2037536744">
          <w:marLeft w:val="0"/>
          <w:marRight w:val="0"/>
          <w:marTop w:val="0"/>
          <w:marBottom w:val="0"/>
          <w:divBdr>
            <w:top w:val="none" w:sz="0" w:space="0" w:color="auto"/>
            <w:left w:val="none" w:sz="0" w:space="0" w:color="auto"/>
            <w:bottom w:val="none" w:sz="0" w:space="0" w:color="auto"/>
            <w:right w:val="none" w:sz="0" w:space="0" w:color="auto"/>
          </w:divBdr>
          <w:divsChild>
            <w:div w:id="215631630">
              <w:marLeft w:val="0"/>
              <w:marRight w:val="0"/>
              <w:marTop w:val="0"/>
              <w:marBottom w:val="0"/>
              <w:divBdr>
                <w:top w:val="none" w:sz="0" w:space="0" w:color="auto"/>
                <w:left w:val="none" w:sz="0" w:space="0" w:color="auto"/>
                <w:bottom w:val="none" w:sz="0" w:space="0" w:color="auto"/>
                <w:right w:val="none" w:sz="0" w:space="0" w:color="auto"/>
              </w:divBdr>
              <w:divsChild>
                <w:div w:id="214974182">
                  <w:marLeft w:val="0"/>
                  <w:marRight w:val="0"/>
                  <w:marTop w:val="0"/>
                  <w:marBottom w:val="0"/>
                  <w:divBdr>
                    <w:top w:val="none" w:sz="0" w:space="0" w:color="auto"/>
                    <w:left w:val="none" w:sz="0" w:space="0" w:color="auto"/>
                    <w:bottom w:val="none" w:sz="0" w:space="0" w:color="auto"/>
                    <w:right w:val="none" w:sz="0" w:space="0" w:color="auto"/>
                  </w:divBdr>
                  <w:divsChild>
                    <w:div w:id="1694071303">
                      <w:marLeft w:val="0"/>
                      <w:marRight w:val="0"/>
                      <w:marTop w:val="0"/>
                      <w:marBottom w:val="0"/>
                      <w:divBdr>
                        <w:top w:val="none" w:sz="0" w:space="0" w:color="auto"/>
                        <w:left w:val="none" w:sz="0" w:space="0" w:color="auto"/>
                        <w:bottom w:val="none" w:sz="0" w:space="0" w:color="auto"/>
                        <w:right w:val="none" w:sz="0" w:space="0" w:color="auto"/>
                      </w:divBdr>
                      <w:divsChild>
                        <w:div w:id="1771970928">
                          <w:marLeft w:val="0"/>
                          <w:marRight w:val="0"/>
                          <w:marTop w:val="0"/>
                          <w:marBottom w:val="0"/>
                          <w:divBdr>
                            <w:top w:val="none" w:sz="0" w:space="0" w:color="auto"/>
                            <w:left w:val="none" w:sz="0" w:space="0" w:color="auto"/>
                            <w:bottom w:val="none" w:sz="0" w:space="0" w:color="auto"/>
                            <w:right w:val="none" w:sz="0" w:space="0" w:color="auto"/>
                          </w:divBdr>
                          <w:divsChild>
                            <w:div w:id="1435591903">
                              <w:marLeft w:val="0"/>
                              <w:marRight w:val="0"/>
                              <w:marTop w:val="0"/>
                              <w:marBottom w:val="0"/>
                              <w:divBdr>
                                <w:top w:val="none" w:sz="0" w:space="0" w:color="auto"/>
                                <w:left w:val="none" w:sz="0" w:space="0" w:color="auto"/>
                                <w:bottom w:val="none" w:sz="0" w:space="0" w:color="auto"/>
                                <w:right w:val="none" w:sz="0" w:space="0" w:color="auto"/>
                              </w:divBdr>
                              <w:divsChild>
                                <w:div w:id="2090426317">
                                  <w:marLeft w:val="0"/>
                                  <w:marRight w:val="0"/>
                                  <w:marTop w:val="0"/>
                                  <w:marBottom w:val="0"/>
                                  <w:divBdr>
                                    <w:top w:val="none" w:sz="0" w:space="0" w:color="auto"/>
                                    <w:left w:val="none" w:sz="0" w:space="0" w:color="auto"/>
                                    <w:bottom w:val="none" w:sz="0" w:space="0" w:color="auto"/>
                                    <w:right w:val="none" w:sz="0" w:space="0" w:color="auto"/>
                                  </w:divBdr>
                                  <w:divsChild>
                                    <w:div w:id="165678584">
                                      <w:marLeft w:val="0"/>
                                      <w:marRight w:val="0"/>
                                      <w:marTop w:val="0"/>
                                      <w:marBottom w:val="0"/>
                                      <w:divBdr>
                                        <w:top w:val="none" w:sz="0" w:space="0" w:color="auto"/>
                                        <w:left w:val="none" w:sz="0" w:space="0" w:color="auto"/>
                                        <w:bottom w:val="none" w:sz="0" w:space="0" w:color="auto"/>
                                        <w:right w:val="none" w:sz="0" w:space="0" w:color="auto"/>
                                      </w:divBdr>
                                      <w:divsChild>
                                        <w:div w:id="2002538759">
                                          <w:marLeft w:val="0"/>
                                          <w:marRight w:val="0"/>
                                          <w:marTop w:val="0"/>
                                          <w:marBottom w:val="0"/>
                                          <w:divBdr>
                                            <w:top w:val="none" w:sz="0" w:space="0" w:color="auto"/>
                                            <w:left w:val="none" w:sz="0" w:space="0" w:color="auto"/>
                                            <w:bottom w:val="none" w:sz="0" w:space="0" w:color="auto"/>
                                            <w:right w:val="none" w:sz="0" w:space="0" w:color="auto"/>
                                          </w:divBdr>
                                          <w:divsChild>
                                            <w:div w:id="1757433064">
                                              <w:marLeft w:val="0"/>
                                              <w:marRight w:val="0"/>
                                              <w:marTop w:val="0"/>
                                              <w:marBottom w:val="0"/>
                                              <w:divBdr>
                                                <w:top w:val="none" w:sz="0" w:space="0" w:color="auto"/>
                                                <w:left w:val="none" w:sz="0" w:space="0" w:color="auto"/>
                                                <w:bottom w:val="none" w:sz="0" w:space="0" w:color="auto"/>
                                                <w:right w:val="none" w:sz="0" w:space="0" w:color="auto"/>
                                              </w:divBdr>
                                              <w:divsChild>
                                                <w:div w:id="1160269055">
                                                  <w:marLeft w:val="0"/>
                                                  <w:marRight w:val="0"/>
                                                  <w:marTop w:val="0"/>
                                                  <w:marBottom w:val="0"/>
                                                  <w:divBdr>
                                                    <w:top w:val="none" w:sz="0" w:space="0" w:color="auto"/>
                                                    <w:left w:val="none" w:sz="0" w:space="0" w:color="auto"/>
                                                    <w:bottom w:val="none" w:sz="0" w:space="0" w:color="auto"/>
                                                    <w:right w:val="none" w:sz="0" w:space="0" w:color="auto"/>
                                                  </w:divBdr>
                                                  <w:divsChild>
                                                    <w:div w:id="1982225523">
                                                      <w:marLeft w:val="0"/>
                                                      <w:marRight w:val="0"/>
                                                      <w:marTop w:val="0"/>
                                                      <w:marBottom w:val="0"/>
                                                      <w:divBdr>
                                                        <w:top w:val="none" w:sz="0" w:space="0" w:color="auto"/>
                                                        <w:left w:val="none" w:sz="0" w:space="0" w:color="auto"/>
                                                        <w:bottom w:val="none" w:sz="0" w:space="0" w:color="auto"/>
                                                        <w:right w:val="none" w:sz="0" w:space="0" w:color="auto"/>
                                                      </w:divBdr>
                                                      <w:divsChild>
                                                        <w:div w:id="1915167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2610389">
      <w:bodyDiv w:val="1"/>
      <w:marLeft w:val="0"/>
      <w:marRight w:val="0"/>
      <w:marTop w:val="0"/>
      <w:marBottom w:val="0"/>
      <w:divBdr>
        <w:top w:val="none" w:sz="0" w:space="0" w:color="auto"/>
        <w:left w:val="none" w:sz="0" w:space="0" w:color="auto"/>
        <w:bottom w:val="none" w:sz="0" w:space="0" w:color="auto"/>
        <w:right w:val="none" w:sz="0" w:space="0" w:color="auto"/>
      </w:divBdr>
    </w:div>
    <w:div w:id="86584185">
      <w:bodyDiv w:val="1"/>
      <w:marLeft w:val="0"/>
      <w:marRight w:val="0"/>
      <w:marTop w:val="0"/>
      <w:marBottom w:val="0"/>
      <w:divBdr>
        <w:top w:val="none" w:sz="0" w:space="0" w:color="auto"/>
        <w:left w:val="none" w:sz="0" w:space="0" w:color="auto"/>
        <w:bottom w:val="none" w:sz="0" w:space="0" w:color="auto"/>
        <w:right w:val="none" w:sz="0" w:space="0" w:color="auto"/>
      </w:divBdr>
    </w:div>
    <w:div w:id="112555465">
      <w:bodyDiv w:val="1"/>
      <w:marLeft w:val="0"/>
      <w:marRight w:val="0"/>
      <w:marTop w:val="0"/>
      <w:marBottom w:val="0"/>
      <w:divBdr>
        <w:top w:val="none" w:sz="0" w:space="0" w:color="auto"/>
        <w:left w:val="none" w:sz="0" w:space="0" w:color="auto"/>
        <w:bottom w:val="none" w:sz="0" w:space="0" w:color="auto"/>
        <w:right w:val="none" w:sz="0" w:space="0" w:color="auto"/>
      </w:divBdr>
    </w:div>
    <w:div w:id="147720603">
      <w:bodyDiv w:val="1"/>
      <w:marLeft w:val="0"/>
      <w:marRight w:val="0"/>
      <w:marTop w:val="0"/>
      <w:marBottom w:val="0"/>
      <w:divBdr>
        <w:top w:val="none" w:sz="0" w:space="0" w:color="auto"/>
        <w:left w:val="none" w:sz="0" w:space="0" w:color="auto"/>
        <w:bottom w:val="none" w:sz="0" w:space="0" w:color="auto"/>
        <w:right w:val="none" w:sz="0" w:space="0" w:color="auto"/>
      </w:divBdr>
    </w:div>
    <w:div w:id="191917446">
      <w:bodyDiv w:val="1"/>
      <w:marLeft w:val="0"/>
      <w:marRight w:val="0"/>
      <w:marTop w:val="0"/>
      <w:marBottom w:val="0"/>
      <w:divBdr>
        <w:top w:val="none" w:sz="0" w:space="0" w:color="auto"/>
        <w:left w:val="none" w:sz="0" w:space="0" w:color="auto"/>
        <w:bottom w:val="none" w:sz="0" w:space="0" w:color="auto"/>
        <w:right w:val="none" w:sz="0" w:space="0" w:color="auto"/>
      </w:divBdr>
    </w:div>
    <w:div w:id="207568118">
      <w:bodyDiv w:val="1"/>
      <w:marLeft w:val="0"/>
      <w:marRight w:val="0"/>
      <w:marTop w:val="0"/>
      <w:marBottom w:val="0"/>
      <w:divBdr>
        <w:top w:val="none" w:sz="0" w:space="0" w:color="auto"/>
        <w:left w:val="none" w:sz="0" w:space="0" w:color="auto"/>
        <w:bottom w:val="none" w:sz="0" w:space="0" w:color="auto"/>
        <w:right w:val="none" w:sz="0" w:space="0" w:color="auto"/>
      </w:divBdr>
    </w:div>
    <w:div w:id="244077439">
      <w:bodyDiv w:val="1"/>
      <w:marLeft w:val="0"/>
      <w:marRight w:val="0"/>
      <w:marTop w:val="0"/>
      <w:marBottom w:val="0"/>
      <w:divBdr>
        <w:top w:val="none" w:sz="0" w:space="0" w:color="auto"/>
        <w:left w:val="none" w:sz="0" w:space="0" w:color="auto"/>
        <w:bottom w:val="none" w:sz="0" w:space="0" w:color="auto"/>
        <w:right w:val="none" w:sz="0" w:space="0" w:color="auto"/>
      </w:divBdr>
    </w:div>
    <w:div w:id="279537567">
      <w:bodyDiv w:val="1"/>
      <w:marLeft w:val="0"/>
      <w:marRight w:val="0"/>
      <w:marTop w:val="0"/>
      <w:marBottom w:val="0"/>
      <w:divBdr>
        <w:top w:val="none" w:sz="0" w:space="0" w:color="auto"/>
        <w:left w:val="none" w:sz="0" w:space="0" w:color="auto"/>
        <w:bottom w:val="none" w:sz="0" w:space="0" w:color="auto"/>
        <w:right w:val="none" w:sz="0" w:space="0" w:color="auto"/>
      </w:divBdr>
    </w:div>
    <w:div w:id="296305614">
      <w:bodyDiv w:val="1"/>
      <w:marLeft w:val="0"/>
      <w:marRight w:val="0"/>
      <w:marTop w:val="0"/>
      <w:marBottom w:val="0"/>
      <w:divBdr>
        <w:top w:val="none" w:sz="0" w:space="0" w:color="auto"/>
        <w:left w:val="none" w:sz="0" w:space="0" w:color="auto"/>
        <w:bottom w:val="none" w:sz="0" w:space="0" w:color="auto"/>
        <w:right w:val="none" w:sz="0" w:space="0" w:color="auto"/>
      </w:divBdr>
    </w:div>
    <w:div w:id="300616148">
      <w:bodyDiv w:val="1"/>
      <w:marLeft w:val="0"/>
      <w:marRight w:val="0"/>
      <w:marTop w:val="0"/>
      <w:marBottom w:val="0"/>
      <w:divBdr>
        <w:top w:val="none" w:sz="0" w:space="0" w:color="auto"/>
        <w:left w:val="none" w:sz="0" w:space="0" w:color="auto"/>
        <w:bottom w:val="none" w:sz="0" w:space="0" w:color="auto"/>
        <w:right w:val="none" w:sz="0" w:space="0" w:color="auto"/>
      </w:divBdr>
    </w:div>
    <w:div w:id="329212618">
      <w:bodyDiv w:val="1"/>
      <w:marLeft w:val="0"/>
      <w:marRight w:val="0"/>
      <w:marTop w:val="0"/>
      <w:marBottom w:val="0"/>
      <w:divBdr>
        <w:top w:val="none" w:sz="0" w:space="0" w:color="auto"/>
        <w:left w:val="none" w:sz="0" w:space="0" w:color="auto"/>
        <w:bottom w:val="none" w:sz="0" w:space="0" w:color="auto"/>
        <w:right w:val="none" w:sz="0" w:space="0" w:color="auto"/>
      </w:divBdr>
      <w:divsChild>
        <w:div w:id="205021551">
          <w:marLeft w:val="0"/>
          <w:marRight w:val="0"/>
          <w:marTop w:val="0"/>
          <w:marBottom w:val="0"/>
          <w:divBdr>
            <w:top w:val="none" w:sz="0" w:space="0" w:color="auto"/>
            <w:left w:val="none" w:sz="0" w:space="0" w:color="auto"/>
            <w:bottom w:val="none" w:sz="0" w:space="0" w:color="auto"/>
            <w:right w:val="none" w:sz="0" w:space="0" w:color="auto"/>
          </w:divBdr>
          <w:divsChild>
            <w:div w:id="870727751">
              <w:marLeft w:val="0"/>
              <w:marRight w:val="0"/>
              <w:marTop w:val="0"/>
              <w:marBottom w:val="0"/>
              <w:divBdr>
                <w:top w:val="none" w:sz="0" w:space="0" w:color="auto"/>
                <w:left w:val="none" w:sz="0" w:space="0" w:color="auto"/>
                <w:bottom w:val="none" w:sz="0" w:space="0" w:color="auto"/>
                <w:right w:val="none" w:sz="0" w:space="0" w:color="auto"/>
              </w:divBdr>
              <w:divsChild>
                <w:div w:id="102576259">
                  <w:marLeft w:val="0"/>
                  <w:marRight w:val="0"/>
                  <w:marTop w:val="0"/>
                  <w:marBottom w:val="0"/>
                  <w:divBdr>
                    <w:top w:val="none" w:sz="0" w:space="0" w:color="auto"/>
                    <w:left w:val="none" w:sz="0" w:space="0" w:color="auto"/>
                    <w:bottom w:val="none" w:sz="0" w:space="0" w:color="auto"/>
                    <w:right w:val="none" w:sz="0" w:space="0" w:color="auto"/>
                  </w:divBdr>
                  <w:divsChild>
                    <w:div w:id="42561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8438913">
      <w:bodyDiv w:val="1"/>
      <w:marLeft w:val="0"/>
      <w:marRight w:val="0"/>
      <w:marTop w:val="0"/>
      <w:marBottom w:val="0"/>
      <w:divBdr>
        <w:top w:val="none" w:sz="0" w:space="0" w:color="auto"/>
        <w:left w:val="none" w:sz="0" w:space="0" w:color="auto"/>
        <w:bottom w:val="none" w:sz="0" w:space="0" w:color="auto"/>
        <w:right w:val="none" w:sz="0" w:space="0" w:color="auto"/>
      </w:divBdr>
    </w:div>
    <w:div w:id="360207951">
      <w:bodyDiv w:val="1"/>
      <w:marLeft w:val="0"/>
      <w:marRight w:val="0"/>
      <w:marTop w:val="0"/>
      <w:marBottom w:val="0"/>
      <w:divBdr>
        <w:top w:val="none" w:sz="0" w:space="0" w:color="auto"/>
        <w:left w:val="none" w:sz="0" w:space="0" w:color="auto"/>
        <w:bottom w:val="none" w:sz="0" w:space="0" w:color="auto"/>
        <w:right w:val="none" w:sz="0" w:space="0" w:color="auto"/>
      </w:divBdr>
    </w:div>
    <w:div w:id="378945020">
      <w:bodyDiv w:val="1"/>
      <w:marLeft w:val="0"/>
      <w:marRight w:val="0"/>
      <w:marTop w:val="0"/>
      <w:marBottom w:val="0"/>
      <w:divBdr>
        <w:top w:val="none" w:sz="0" w:space="0" w:color="auto"/>
        <w:left w:val="none" w:sz="0" w:space="0" w:color="auto"/>
        <w:bottom w:val="none" w:sz="0" w:space="0" w:color="auto"/>
        <w:right w:val="none" w:sz="0" w:space="0" w:color="auto"/>
      </w:divBdr>
    </w:div>
    <w:div w:id="393237597">
      <w:bodyDiv w:val="1"/>
      <w:marLeft w:val="0"/>
      <w:marRight w:val="0"/>
      <w:marTop w:val="0"/>
      <w:marBottom w:val="0"/>
      <w:divBdr>
        <w:top w:val="none" w:sz="0" w:space="0" w:color="auto"/>
        <w:left w:val="none" w:sz="0" w:space="0" w:color="auto"/>
        <w:bottom w:val="none" w:sz="0" w:space="0" w:color="auto"/>
        <w:right w:val="none" w:sz="0" w:space="0" w:color="auto"/>
      </w:divBdr>
    </w:div>
    <w:div w:id="412508617">
      <w:bodyDiv w:val="1"/>
      <w:marLeft w:val="0"/>
      <w:marRight w:val="0"/>
      <w:marTop w:val="0"/>
      <w:marBottom w:val="0"/>
      <w:divBdr>
        <w:top w:val="none" w:sz="0" w:space="0" w:color="auto"/>
        <w:left w:val="none" w:sz="0" w:space="0" w:color="auto"/>
        <w:bottom w:val="none" w:sz="0" w:space="0" w:color="auto"/>
        <w:right w:val="none" w:sz="0" w:space="0" w:color="auto"/>
      </w:divBdr>
    </w:div>
    <w:div w:id="460417444">
      <w:bodyDiv w:val="1"/>
      <w:marLeft w:val="0"/>
      <w:marRight w:val="0"/>
      <w:marTop w:val="0"/>
      <w:marBottom w:val="0"/>
      <w:divBdr>
        <w:top w:val="none" w:sz="0" w:space="0" w:color="auto"/>
        <w:left w:val="none" w:sz="0" w:space="0" w:color="auto"/>
        <w:bottom w:val="none" w:sz="0" w:space="0" w:color="auto"/>
        <w:right w:val="none" w:sz="0" w:space="0" w:color="auto"/>
      </w:divBdr>
    </w:div>
    <w:div w:id="475226832">
      <w:bodyDiv w:val="1"/>
      <w:marLeft w:val="0"/>
      <w:marRight w:val="0"/>
      <w:marTop w:val="0"/>
      <w:marBottom w:val="0"/>
      <w:divBdr>
        <w:top w:val="none" w:sz="0" w:space="0" w:color="auto"/>
        <w:left w:val="none" w:sz="0" w:space="0" w:color="auto"/>
        <w:bottom w:val="none" w:sz="0" w:space="0" w:color="auto"/>
        <w:right w:val="none" w:sz="0" w:space="0" w:color="auto"/>
      </w:divBdr>
    </w:div>
    <w:div w:id="506601761">
      <w:bodyDiv w:val="1"/>
      <w:marLeft w:val="0"/>
      <w:marRight w:val="0"/>
      <w:marTop w:val="0"/>
      <w:marBottom w:val="0"/>
      <w:divBdr>
        <w:top w:val="none" w:sz="0" w:space="0" w:color="auto"/>
        <w:left w:val="none" w:sz="0" w:space="0" w:color="auto"/>
        <w:bottom w:val="none" w:sz="0" w:space="0" w:color="auto"/>
        <w:right w:val="none" w:sz="0" w:space="0" w:color="auto"/>
      </w:divBdr>
    </w:div>
    <w:div w:id="532890908">
      <w:bodyDiv w:val="1"/>
      <w:marLeft w:val="0"/>
      <w:marRight w:val="0"/>
      <w:marTop w:val="0"/>
      <w:marBottom w:val="0"/>
      <w:divBdr>
        <w:top w:val="none" w:sz="0" w:space="0" w:color="auto"/>
        <w:left w:val="none" w:sz="0" w:space="0" w:color="auto"/>
        <w:bottom w:val="none" w:sz="0" w:space="0" w:color="auto"/>
        <w:right w:val="none" w:sz="0" w:space="0" w:color="auto"/>
      </w:divBdr>
    </w:div>
    <w:div w:id="537671344">
      <w:bodyDiv w:val="1"/>
      <w:marLeft w:val="0"/>
      <w:marRight w:val="0"/>
      <w:marTop w:val="0"/>
      <w:marBottom w:val="0"/>
      <w:divBdr>
        <w:top w:val="none" w:sz="0" w:space="0" w:color="auto"/>
        <w:left w:val="none" w:sz="0" w:space="0" w:color="auto"/>
        <w:bottom w:val="none" w:sz="0" w:space="0" w:color="auto"/>
        <w:right w:val="none" w:sz="0" w:space="0" w:color="auto"/>
      </w:divBdr>
    </w:div>
    <w:div w:id="560756478">
      <w:bodyDiv w:val="1"/>
      <w:marLeft w:val="0"/>
      <w:marRight w:val="0"/>
      <w:marTop w:val="0"/>
      <w:marBottom w:val="0"/>
      <w:divBdr>
        <w:top w:val="none" w:sz="0" w:space="0" w:color="auto"/>
        <w:left w:val="none" w:sz="0" w:space="0" w:color="auto"/>
        <w:bottom w:val="none" w:sz="0" w:space="0" w:color="auto"/>
        <w:right w:val="none" w:sz="0" w:space="0" w:color="auto"/>
      </w:divBdr>
    </w:div>
    <w:div w:id="570894905">
      <w:bodyDiv w:val="1"/>
      <w:marLeft w:val="0"/>
      <w:marRight w:val="0"/>
      <w:marTop w:val="0"/>
      <w:marBottom w:val="0"/>
      <w:divBdr>
        <w:top w:val="none" w:sz="0" w:space="0" w:color="auto"/>
        <w:left w:val="none" w:sz="0" w:space="0" w:color="auto"/>
        <w:bottom w:val="none" w:sz="0" w:space="0" w:color="auto"/>
        <w:right w:val="none" w:sz="0" w:space="0" w:color="auto"/>
      </w:divBdr>
    </w:div>
    <w:div w:id="580070012">
      <w:bodyDiv w:val="1"/>
      <w:marLeft w:val="0"/>
      <w:marRight w:val="0"/>
      <w:marTop w:val="0"/>
      <w:marBottom w:val="0"/>
      <w:divBdr>
        <w:top w:val="none" w:sz="0" w:space="0" w:color="auto"/>
        <w:left w:val="none" w:sz="0" w:space="0" w:color="auto"/>
        <w:bottom w:val="none" w:sz="0" w:space="0" w:color="auto"/>
        <w:right w:val="none" w:sz="0" w:space="0" w:color="auto"/>
      </w:divBdr>
    </w:div>
    <w:div w:id="582180989">
      <w:bodyDiv w:val="1"/>
      <w:marLeft w:val="0"/>
      <w:marRight w:val="0"/>
      <w:marTop w:val="0"/>
      <w:marBottom w:val="0"/>
      <w:divBdr>
        <w:top w:val="none" w:sz="0" w:space="0" w:color="auto"/>
        <w:left w:val="none" w:sz="0" w:space="0" w:color="auto"/>
        <w:bottom w:val="none" w:sz="0" w:space="0" w:color="auto"/>
        <w:right w:val="none" w:sz="0" w:space="0" w:color="auto"/>
      </w:divBdr>
    </w:div>
    <w:div w:id="613093751">
      <w:bodyDiv w:val="1"/>
      <w:marLeft w:val="0"/>
      <w:marRight w:val="0"/>
      <w:marTop w:val="0"/>
      <w:marBottom w:val="0"/>
      <w:divBdr>
        <w:top w:val="none" w:sz="0" w:space="0" w:color="auto"/>
        <w:left w:val="none" w:sz="0" w:space="0" w:color="auto"/>
        <w:bottom w:val="none" w:sz="0" w:space="0" w:color="auto"/>
        <w:right w:val="none" w:sz="0" w:space="0" w:color="auto"/>
      </w:divBdr>
      <w:divsChild>
        <w:div w:id="745764292">
          <w:marLeft w:val="0"/>
          <w:marRight w:val="0"/>
          <w:marTop w:val="0"/>
          <w:marBottom w:val="0"/>
          <w:divBdr>
            <w:top w:val="none" w:sz="0" w:space="0" w:color="auto"/>
            <w:left w:val="none" w:sz="0" w:space="0" w:color="auto"/>
            <w:bottom w:val="none" w:sz="0" w:space="0" w:color="auto"/>
            <w:right w:val="none" w:sz="0" w:space="0" w:color="auto"/>
          </w:divBdr>
          <w:divsChild>
            <w:div w:id="315843882">
              <w:marLeft w:val="0"/>
              <w:marRight w:val="0"/>
              <w:marTop w:val="0"/>
              <w:marBottom w:val="0"/>
              <w:divBdr>
                <w:top w:val="none" w:sz="0" w:space="0" w:color="auto"/>
                <w:left w:val="none" w:sz="0" w:space="0" w:color="auto"/>
                <w:bottom w:val="none" w:sz="0" w:space="0" w:color="auto"/>
                <w:right w:val="none" w:sz="0" w:space="0" w:color="auto"/>
              </w:divBdr>
              <w:divsChild>
                <w:div w:id="2070227321">
                  <w:marLeft w:val="0"/>
                  <w:marRight w:val="0"/>
                  <w:marTop w:val="0"/>
                  <w:marBottom w:val="0"/>
                  <w:divBdr>
                    <w:top w:val="none" w:sz="0" w:space="0" w:color="auto"/>
                    <w:left w:val="none" w:sz="0" w:space="0" w:color="auto"/>
                    <w:bottom w:val="none" w:sz="0" w:space="0" w:color="auto"/>
                    <w:right w:val="none" w:sz="0" w:space="0" w:color="auto"/>
                  </w:divBdr>
                  <w:divsChild>
                    <w:div w:id="343749542">
                      <w:marLeft w:val="0"/>
                      <w:marRight w:val="0"/>
                      <w:marTop w:val="0"/>
                      <w:marBottom w:val="0"/>
                      <w:divBdr>
                        <w:top w:val="none" w:sz="0" w:space="0" w:color="auto"/>
                        <w:left w:val="none" w:sz="0" w:space="0" w:color="auto"/>
                        <w:bottom w:val="none" w:sz="0" w:space="0" w:color="auto"/>
                        <w:right w:val="none" w:sz="0" w:space="0" w:color="auto"/>
                      </w:divBdr>
                      <w:divsChild>
                        <w:div w:id="1041248143">
                          <w:marLeft w:val="0"/>
                          <w:marRight w:val="0"/>
                          <w:marTop w:val="0"/>
                          <w:marBottom w:val="0"/>
                          <w:divBdr>
                            <w:top w:val="none" w:sz="0" w:space="0" w:color="auto"/>
                            <w:left w:val="none" w:sz="0" w:space="0" w:color="auto"/>
                            <w:bottom w:val="none" w:sz="0" w:space="0" w:color="auto"/>
                            <w:right w:val="none" w:sz="0" w:space="0" w:color="auto"/>
                          </w:divBdr>
                          <w:divsChild>
                            <w:div w:id="1799881666">
                              <w:marLeft w:val="0"/>
                              <w:marRight w:val="0"/>
                              <w:marTop w:val="0"/>
                              <w:marBottom w:val="0"/>
                              <w:divBdr>
                                <w:top w:val="none" w:sz="0" w:space="0" w:color="auto"/>
                                <w:left w:val="none" w:sz="0" w:space="0" w:color="auto"/>
                                <w:bottom w:val="none" w:sz="0" w:space="0" w:color="auto"/>
                                <w:right w:val="none" w:sz="0" w:space="0" w:color="auto"/>
                              </w:divBdr>
                              <w:divsChild>
                                <w:div w:id="93939712">
                                  <w:marLeft w:val="0"/>
                                  <w:marRight w:val="0"/>
                                  <w:marTop w:val="0"/>
                                  <w:marBottom w:val="0"/>
                                  <w:divBdr>
                                    <w:top w:val="none" w:sz="0" w:space="0" w:color="auto"/>
                                    <w:left w:val="none" w:sz="0" w:space="0" w:color="auto"/>
                                    <w:bottom w:val="none" w:sz="0" w:space="0" w:color="auto"/>
                                    <w:right w:val="none" w:sz="0" w:space="0" w:color="auto"/>
                                  </w:divBdr>
                                  <w:divsChild>
                                    <w:div w:id="980113931">
                                      <w:marLeft w:val="0"/>
                                      <w:marRight w:val="0"/>
                                      <w:marTop w:val="0"/>
                                      <w:marBottom w:val="0"/>
                                      <w:divBdr>
                                        <w:top w:val="none" w:sz="0" w:space="0" w:color="auto"/>
                                        <w:left w:val="none" w:sz="0" w:space="0" w:color="auto"/>
                                        <w:bottom w:val="none" w:sz="0" w:space="0" w:color="auto"/>
                                        <w:right w:val="none" w:sz="0" w:space="0" w:color="auto"/>
                                      </w:divBdr>
                                      <w:divsChild>
                                        <w:div w:id="293028923">
                                          <w:marLeft w:val="0"/>
                                          <w:marRight w:val="0"/>
                                          <w:marTop w:val="0"/>
                                          <w:marBottom w:val="0"/>
                                          <w:divBdr>
                                            <w:top w:val="none" w:sz="0" w:space="0" w:color="auto"/>
                                            <w:left w:val="none" w:sz="0" w:space="0" w:color="auto"/>
                                            <w:bottom w:val="none" w:sz="0" w:space="0" w:color="auto"/>
                                            <w:right w:val="none" w:sz="0" w:space="0" w:color="auto"/>
                                          </w:divBdr>
                                          <w:divsChild>
                                            <w:div w:id="1234388528">
                                              <w:marLeft w:val="0"/>
                                              <w:marRight w:val="0"/>
                                              <w:marTop w:val="0"/>
                                              <w:marBottom w:val="0"/>
                                              <w:divBdr>
                                                <w:top w:val="none" w:sz="0" w:space="0" w:color="auto"/>
                                                <w:left w:val="none" w:sz="0" w:space="0" w:color="auto"/>
                                                <w:bottom w:val="none" w:sz="0" w:space="0" w:color="auto"/>
                                                <w:right w:val="none" w:sz="0" w:space="0" w:color="auto"/>
                                              </w:divBdr>
                                              <w:divsChild>
                                                <w:div w:id="1832477074">
                                                  <w:marLeft w:val="0"/>
                                                  <w:marRight w:val="0"/>
                                                  <w:marTop w:val="0"/>
                                                  <w:marBottom w:val="0"/>
                                                  <w:divBdr>
                                                    <w:top w:val="none" w:sz="0" w:space="0" w:color="auto"/>
                                                    <w:left w:val="none" w:sz="0" w:space="0" w:color="auto"/>
                                                    <w:bottom w:val="none" w:sz="0" w:space="0" w:color="auto"/>
                                                    <w:right w:val="none" w:sz="0" w:space="0" w:color="auto"/>
                                                  </w:divBdr>
                                                  <w:divsChild>
                                                    <w:div w:id="931202004">
                                                      <w:marLeft w:val="0"/>
                                                      <w:marRight w:val="0"/>
                                                      <w:marTop w:val="0"/>
                                                      <w:marBottom w:val="0"/>
                                                      <w:divBdr>
                                                        <w:top w:val="none" w:sz="0" w:space="0" w:color="auto"/>
                                                        <w:left w:val="none" w:sz="0" w:space="0" w:color="auto"/>
                                                        <w:bottom w:val="none" w:sz="0" w:space="0" w:color="auto"/>
                                                        <w:right w:val="none" w:sz="0" w:space="0" w:color="auto"/>
                                                      </w:divBdr>
                                                      <w:divsChild>
                                                        <w:div w:id="49623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71706">
                                              <w:marLeft w:val="0"/>
                                              <w:marRight w:val="0"/>
                                              <w:marTop w:val="0"/>
                                              <w:marBottom w:val="0"/>
                                              <w:divBdr>
                                                <w:top w:val="none" w:sz="0" w:space="0" w:color="auto"/>
                                                <w:left w:val="none" w:sz="0" w:space="0" w:color="auto"/>
                                                <w:bottom w:val="none" w:sz="0" w:space="0" w:color="auto"/>
                                                <w:right w:val="none" w:sz="0" w:space="0" w:color="auto"/>
                                              </w:divBdr>
                                              <w:divsChild>
                                                <w:div w:id="11802262">
                                                  <w:marLeft w:val="0"/>
                                                  <w:marRight w:val="0"/>
                                                  <w:marTop w:val="0"/>
                                                  <w:marBottom w:val="0"/>
                                                  <w:divBdr>
                                                    <w:top w:val="none" w:sz="0" w:space="0" w:color="auto"/>
                                                    <w:left w:val="none" w:sz="0" w:space="0" w:color="auto"/>
                                                    <w:bottom w:val="none" w:sz="0" w:space="0" w:color="auto"/>
                                                    <w:right w:val="none" w:sz="0" w:space="0" w:color="auto"/>
                                                  </w:divBdr>
                                                  <w:divsChild>
                                                    <w:div w:id="1422527542">
                                                      <w:marLeft w:val="0"/>
                                                      <w:marRight w:val="0"/>
                                                      <w:marTop w:val="0"/>
                                                      <w:marBottom w:val="0"/>
                                                      <w:divBdr>
                                                        <w:top w:val="none" w:sz="0" w:space="0" w:color="auto"/>
                                                        <w:left w:val="none" w:sz="0" w:space="0" w:color="auto"/>
                                                        <w:bottom w:val="none" w:sz="0" w:space="0" w:color="auto"/>
                                                        <w:right w:val="none" w:sz="0" w:space="0" w:color="auto"/>
                                                      </w:divBdr>
                                                      <w:divsChild>
                                                        <w:div w:id="100049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49788745">
          <w:marLeft w:val="0"/>
          <w:marRight w:val="0"/>
          <w:marTop w:val="0"/>
          <w:marBottom w:val="0"/>
          <w:divBdr>
            <w:top w:val="none" w:sz="0" w:space="0" w:color="auto"/>
            <w:left w:val="none" w:sz="0" w:space="0" w:color="auto"/>
            <w:bottom w:val="none" w:sz="0" w:space="0" w:color="auto"/>
            <w:right w:val="none" w:sz="0" w:space="0" w:color="auto"/>
          </w:divBdr>
          <w:divsChild>
            <w:div w:id="1724984048">
              <w:marLeft w:val="0"/>
              <w:marRight w:val="0"/>
              <w:marTop w:val="0"/>
              <w:marBottom w:val="0"/>
              <w:divBdr>
                <w:top w:val="none" w:sz="0" w:space="0" w:color="auto"/>
                <w:left w:val="none" w:sz="0" w:space="0" w:color="auto"/>
                <w:bottom w:val="none" w:sz="0" w:space="0" w:color="auto"/>
                <w:right w:val="none" w:sz="0" w:space="0" w:color="auto"/>
              </w:divBdr>
              <w:divsChild>
                <w:div w:id="703865577">
                  <w:marLeft w:val="0"/>
                  <w:marRight w:val="0"/>
                  <w:marTop w:val="0"/>
                  <w:marBottom w:val="0"/>
                  <w:divBdr>
                    <w:top w:val="none" w:sz="0" w:space="0" w:color="auto"/>
                    <w:left w:val="none" w:sz="0" w:space="0" w:color="auto"/>
                    <w:bottom w:val="none" w:sz="0" w:space="0" w:color="auto"/>
                    <w:right w:val="none" w:sz="0" w:space="0" w:color="auto"/>
                  </w:divBdr>
                  <w:divsChild>
                    <w:div w:id="877282547">
                      <w:marLeft w:val="0"/>
                      <w:marRight w:val="0"/>
                      <w:marTop w:val="0"/>
                      <w:marBottom w:val="0"/>
                      <w:divBdr>
                        <w:top w:val="none" w:sz="0" w:space="0" w:color="auto"/>
                        <w:left w:val="none" w:sz="0" w:space="0" w:color="auto"/>
                        <w:bottom w:val="none" w:sz="0" w:space="0" w:color="auto"/>
                        <w:right w:val="none" w:sz="0" w:space="0" w:color="auto"/>
                      </w:divBdr>
                      <w:divsChild>
                        <w:div w:id="85078498">
                          <w:marLeft w:val="0"/>
                          <w:marRight w:val="0"/>
                          <w:marTop w:val="0"/>
                          <w:marBottom w:val="0"/>
                          <w:divBdr>
                            <w:top w:val="none" w:sz="0" w:space="0" w:color="auto"/>
                            <w:left w:val="none" w:sz="0" w:space="0" w:color="auto"/>
                            <w:bottom w:val="none" w:sz="0" w:space="0" w:color="auto"/>
                            <w:right w:val="none" w:sz="0" w:space="0" w:color="auto"/>
                          </w:divBdr>
                          <w:divsChild>
                            <w:div w:id="988703535">
                              <w:marLeft w:val="0"/>
                              <w:marRight w:val="0"/>
                              <w:marTop w:val="0"/>
                              <w:marBottom w:val="0"/>
                              <w:divBdr>
                                <w:top w:val="none" w:sz="0" w:space="0" w:color="auto"/>
                                <w:left w:val="none" w:sz="0" w:space="0" w:color="auto"/>
                                <w:bottom w:val="none" w:sz="0" w:space="0" w:color="auto"/>
                                <w:right w:val="none" w:sz="0" w:space="0" w:color="auto"/>
                              </w:divBdr>
                              <w:divsChild>
                                <w:div w:id="1732579497">
                                  <w:marLeft w:val="0"/>
                                  <w:marRight w:val="0"/>
                                  <w:marTop w:val="0"/>
                                  <w:marBottom w:val="0"/>
                                  <w:divBdr>
                                    <w:top w:val="none" w:sz="0" w:space="0" w:color="auto"/>
                                    <w:left w:val="none" w:sz="0" w:space="0" w:color="auto"/>
                                    <w:bottom w:val="none" w:sz="0" w:space="0" w:color="auto"/>
                                    <w:right w:val="none" w:sz="0" w:space="0" w:color="auto"/>
                                  </w:divBdr>
                                  <w:divsChild>
                                    <w:div w:id="1345472256">
                                      <w:marLeft w:val="0"/>
                                      <w:marRight w:val="0"/>
                                      <w:marTop w:val="0"/>
                                      <w:marBottom w:val="0"/>
                                      <w:divBdr>
                                        <w:top w:val="none" w:sz="0" w:space="0" w:color="auto"/>
                                        <w:left w:val="none" w:sz="0" w:space="0" w:color="auto"/>
                                        <w:bottom w:val="none" w:sz="0" w:space="0" w:color="auto"/>
                                        <w:right w:val="none" w:sz="0" w:space="0" w:color="auto"/>
                                      </w:divBdr>
                                      <w:divsChild>
                                        <w:div w:id="1986423891">
                                          <w:marLeft w:val="0"/>
                                          <w:marRight w:val="0"/>
                                          <w:marTop w:val="0"/>
                                          <w:marBottom w:val="0"/>
                                          <w:divBdr>
                                            <w:top w:val="none" w:sz="0" w:space="0" w:color="auto"/>
                                            <w:left w:val="none" w:sz="0" w:space="0" w:color="auto"/>
                                            <w:bottom w:val="none" w:sz="0" w:space="0" w:color="auto"/>
                                            <w:right w:val="none" w:sz="0" w:space="0" w:color="auto"/>
                                          </w:divBdr>
                                          <w:divsChild>
                                            <w:div w:id="1328359750">
                                              <w:marLeft w:val="0"/>
                                              <w:marRight w:val="0"/>
                                              <w:marTop w:val="0"/>
                                              <w:marBottom w:val="0"/>
                                              <w:divBdr>
                                                <w:top w:val="none" w:sz="0" w:space="0" w:color="auto"/>
                                                <w:left w:val="none" w:sz="0" w:space="0" w:color="auto"/>
                                                <w:bottom w:val="none" w:sz="0" w:space="0" w:color="auto"/>
                                                <w:right w:val="none" w:sz="0" w:space="0" w:color="auto"/>
                                              </w:divBdr>
                                              <w:divsChild>
                                                <w:div w:id="1587496770">
                                                  <w:marLeft w:val="0"/>
                                                  <w:marRight w:val="0"/>
                                                  <w:marTop w:val="0"/>
                                                  <w:marBottom w:val="0"/>
                                                  <w:divBdr>
                                                    <w:top w:val="none" w:sz="0" w:space="0" w:color="auto"/>
                                                    <w:left w:val="none" w:sz="0" w:space="0" w:color="auto"/>
                                                    <w:bottom w:val="none" w:sz="0" w:space="0" w:color="auto"/>
                                                    <w:right w:val="none" w:sz="0" w:space="0" w:color="auto"/>
                                                  </w:divBdr>
                                                  <w:divsChild>
                                                    <w:div w:id="5185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243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20788881">
      <w:bodyDiv w:val="1"/>
      <w:marLeft w:val="0"/>
      <w:marRight w:val="0"/>
      <w:marTop w:val="0"/>
      <w:marBottom w:val="0"/>
      <w:divBdr>
        <w:top w:val="none" w:sz="0" w:space="0" w:color="auto"/>
        <w:left w:val="none" w:sz="0" w:space="0" w:color="auto"/>
        <w:bottom w:val="none" w:sz="0" w:space="0" w:color="auto"/>
        <w:right w:val="none" w:sz="0" w:space="0" w:color="auto"/>
      </w:divBdr>
    </w:div>
    <w:div w:id="772827274">
      <w:bodyDiv w:val="1"/>
      <w:marLeft w:val="0"/>
      <w:marRight w:val="0"/>
      <w:marTop w:val="0"/>
      <w:marBottom w:val="0"/>
      <w:divBdr>
        <w:top w:val="none" w:sz="0" w:space="0" w:color="auto"/>
        <w:left w:val="none" w:sz="0" w:space="0" w:color="auto"/>
        <w:bottom w:val="none" w:sz="0" w:space="0" w:color="auto"/>
        <w:right w:val="none" w:sz="0" w:space="0" w:color="auto"/>
      </w:divBdr>
    </w:div>
    <w:div w:id="801070398">
      <w:bodyDiv w:val="1"/>
      <w:marLeft w:val="0"/>
      <w:marRight w:val="0"/>
      <w:marTop w:val="0"/>
      <w:marBottom w:val="0"/>
      <w:divBdr>
        <w:top w:val="none" w:sz="0" w:space="0" w:color="auto"/>
        <w:left w:val="none" w:sz="0" w:space="0" w:color="auto"/>
        <w:bottom w:val="none" w:sz="0" w:space="0" w:color="auto"/>
        <w:right w:val="none" w:sz="0" w:space="0" w:color="auto"/>
      </w:divBdr>
    </w:div>
    <w:div w:id="829831591">
      <w:bodyDiv w:val="1"/>
      <w:marLeft w:val="0"/>
      <w:marRight w:val="0"/>
      <w:marTop w:val="0"/>
      <w:marBottom w:val="0"/>
      <w:divBdr>
        <w:top w:val="none" w:sz="0" w:space="0" w:color="auto"/>
        <w:left w:val="none" w:sz="0" w:space="0" w:color="auto"/>
        <w:bottom w:val="none" w:sz="0" w:space="0" w:color="auto"/>
        <w:right w:val="none" w:sz="0" w:space="0" w:color="auto"/>
      </w:divBdr>
    </w:div>
    <w:div w:id="835458772">
      <w:bodyDiv w:val="1"/>
      <w:marLeft w:val="0"/>
      <w:marRight w:val="0"/>
      <w:marTop w:val="0"/>
      <w:marBottom w:val="0"/>
      <w:divBdr>
        <w:top w:val="none" w:sz="0" w:space="0" w:color="auto"/>
        <w:left w:val="none" w:sz="0" w:space="0" w:color="auto"/>
        <w:bottom w:val="none" w:sz="0" w:space="0" w:color="auto"/>
        <w:right w:val="none" w:sz="0" w:space="0" w:color="auto"/>
      </w:divBdr>
    </w:div>
    <w:div w:id="861895969">
      <w:bodyDiv w:val="1"/>
      <w:marLeft w:val="0"/>
      <w:marRight w:val="0"/>
      <w:marTop w:val="0"/>
      <w:marBottom w:val="0"/>
      <w:divBdr>
        <w:top w:val="none" w:sz="0" w:space="0" w:color="auto"/>
        <w:left w:val="none" w:sz="0" w:space="0" w:color="auto"/>
        <w:bottom w:val="none" w:sz="0" w:space="0" w:color="auto"/>
        <w:right w:val="none" w:sz="0" w:space="0" w:color="auto"/>
      </w:divBdr>
    </w:div>
    <w:div w:id="875310711">
      <w:bodyDiv w:val="1"/>
      <w:marLeft w:val="0"/>
      <w:marRight w:val="0"/>
      <w:marTop w:val="0"/>
      <w:marBottom w:val="0"/>
      <w:divBdr>
        <w:top w:val="none" w:sz="0" w:space="0" w:color="auto"/>
        <w:left w:val="none" w:sz="0" w:space="0" w:color="auto"/>
        <w:bottom w:val="none" w:sz="0" w:space="0" w:color="auto"/>
        <w:right w:val="none" w:sz="0" w:space="0" w:color="auto"/>
      </w:divBdr>
      <w:divsChild>
        <w:div w:id="1404908362">
          <w:marLeft w:val="0"/>
          <w:marRight w:val="0"/>
          <w:marTop w:val="0"/>
          <w:marBottom w:val="0"/>
          <w:divBdr>
            <w:top w:val="none" w:sz="0" w:space="0" w:color="auto"/>
            <w:left w:val="none" w:sz="0" w:space="0" w:color="auto"/>
            <w:bottom w:val="none" w:sz="0" w:space="0" w:color="auto"/>
            <w:right w:val="none" w:sz="0" w:space="0" w:color="auto"/>
          </w:divBdr>
          <w:divsChild>
            <w:div w:id="539631507">
              <w:marLeft w:val="0"/>
              <w:marRight w:val="0"/>
              <w:marTop w:val="0"/>
              <w:marBottom w:val="0"/>
              <w:divBdr>
                <w:top w:val="none" w:sz="0" w:space="0" w:color="auto"/>
                <w:left w:val="none" w:sz="0" w:space="0" w:color="auto"/>
                <w:bottom w:val="none" w:sz="0" w:space="0" w:color="auto"/>
                <w:right w:val="none" w:sz="0" w:space="0" w:color="auto"/>
              </w:divBdr>
              <w:divsChild>
                <w:div w:id="1728912687">
                  <w:marLeft w:val="0"/>
                  <w:marRight w:val="0"/>
                  <w:marTop w:val="0"/>
                  <w:marBottom w:val="0"/>
                  <w:divBdr>
                    <w:top w:val="none" w:sz="0" w:space="0" w:color="auto"/>
                    <w:left w:val="none" w:sz="0" w:space="0" w:color="auto"/>
                    <w:bottom w:val="none" w:sz="0" w:space="0" w:color="auto"/>
                    <w:right w:val="none" w:sz="0" w:space="0" w:color="auto"/>
                  </w:divBdr>
                  <w:divsChild>
                    <w:div w:id="1756435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8359988">
      <w:bodyDiv w:val="1"/>
      <w:marLeft w:val="0"/>
      <w:marRight w:val="0"/>
      <w:marTop w:val="0"/>
      <w:marBottom w:val="0"/>
      <w:divBdr>
        <w:top w:val="none" w:sz="0" w:space="0" w:color="auto"/>
        <w:left w:val="none" w:sz="0" w:space="0" w:color="auto"/>
        <w:bottom w:val="none" w:sz="0" w:space="0" w:color="auto"/>
        <w:right w:val="none" w:sz="0" w:space="0" w:color="auto"/>
      </w:divBdr>
    </w:div>
    <w:div w:id="1002002802">
      <w:bodyDiv w:val="1"/>
      <w:marLeft w:val="0"/>
      <w:marRight w:val="0"/>
      <w:marTop w:val="0"/>
      <w:marBottom w:val="0"/>
      <w:divBdr>
        <w:top w:val="none" w:sz="0" w:space="0" w:color="auto"/>
        <w:left w:val="none" w:sz="0" w:space="0" w:color="auto"/>
        <w:bottom w:val="none" w:sz="0" w:space="0" w:color="auto"/>
        <w:right w:val="none" w:sz="0" w:space="0" w:color="auto"/>
      </w:divBdr>
    </w:div>
    <w:div w:id="1012873626">
      <w:bodyDiv w:val="1"/>
      <w:marLeft w:val="0"/>
      <w:marRight w:val="0"/>
      <w:marTop w:val="0"/>
      <w:marBottom w:val="0"/>
      <w:divBdr>
        <w:top w:val="none" w:sz="0" w:space="0" w:color="auto"/>
        <w:left w:val="none" w:sz="0" w:space="0" w:color="auto"/>
        <w:bottom w:val="none" w:sz="0" w:space="0" w:color="auto"/>
        <w:right w:val="none" w:sz="0" w:space="0" w:color="auto"/>
      </w:divBdr>
      <w:divsChild>
        <w:div w:id="1399209640">
          <w:marLeft w:val="0"/>
          <w:marRight w:val="0"/>
          <w:marTop w:val="0"/>
          <w:marBottom w:val="0"/>
          <w:divBdr>
            <w:top w:val="none" w:sz="0" w:space="0" w:color="auto"/>
            <w:left w:val="none" w:sz="0" w:space="0" w:color="auto"/>
            <w:bottom w:val="none" w:sz="0" w:space="0" w:color="auto"/>
            <w:right w:val="none" w:sz="0" w:space="0" w:color="auto"/>
          </w:divBdr>
          <w:divsChild>
            <w:div w:id="1702048503">
              <w:marLeft w:val="0"/>
              <w:marRight w:val="0"/>
              <w:marTop w:val="0"/>
              <w:marBottom w:val="0"/>
              <w:divBdr>
                <w:top w:val="none" w:sz="0" w:space="0" w:color="auto"/>
                <w:left w:val="none" w:sz="0" w:space="0" w:color="auto"/>
                <w:bottom w:val="none" w:sz="0" w:space="0" w:color="auto"/>
                <w:right w:val="none" w:sz="0" w:space="0" w:color="auto"/>
              </w:divBdr>
              <w:divsChild>
                <w:div w:id="614949667">
                  <w:marLeft w:val="0"/>
                  <w:marRight w:val="0"/>
                  <w:marTop w:val="0"/>
                  <w:marBottom w:val="0"/>
                  <w:divBdr>
                    <w:top w:val="none" w:sz="0" w:space="0" w:color="auto"/>
                    <w:left w:val="none" w:sz="0" w:space="0" w:color="auto"/>
                    <w:bottom w:val="none" w:sz="0" w:space="0" w:color="auto"/>
                    <w:right w:val="none" w:sz="0" w:space="0" w:color="auto"/>
                  </w:divBdr>
                  <w:divsChild>
                    <w:div w:id="1490944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4090308">
      <w:bodyDiv w:val="1"/>
      <w:marLeft w:val="0"/>
      <w:marRight w:val="0"/>
      <w:marTop w:val="0"/>
      <w:marBottom w:val="0"/>
      <w:divBdr>
        <w:top w:val="none" w:sz="0" w:space="0" w:color="auto"/>
        <w:left w:val="none" w:sz="0" w:space="0" w:color="auto"/>
        <w:bottom w:val="none" w:sz="0" w:space="0" w:color="auto"/>
        <w:right w:val="none" w:sz="0" w:space="0" w:color="auto"/>
      </w:divBdr>
      <w:divsChild>
        <w:div w:id="1542979650">
          <w:marLeft w:val="0"/>
          <w:marRight w:val="0"/>
          <w:marTop w:val="0"/>
          <w:marBottom w:val="0"/>
          <w:divBdr>
            <w:top w:val="none" w:sz="0" w:space="0" w:color="auto"/>
            <w:left w:val="none" w:sz="0" w:space="0" w:color="auto"/>
            <w:bottom w:val="none" w:sz="0" w:space="0" w:color="auto"/>
            <w:right w:val="none" w:sz="0" w:space="0" w:color="auto"/>
          </w:divBdr>
          <w:divsChild>
            <w:div w:id="7996849">
              <w:marLeft w:val="0"/>
              <w:marRight w:val="0"/>
              <w:marTop w:val="0"/>
              <w:marBottom w:val="0"/>
              <w:divBdr>
                <w:top w:val="none" w:sz="0" w:space="0" w:color="auto"/>
                <w:left w:val="none" w:sz="0" w:space="0" w:color="auto"/>
                <w:bottom w:val="none" w:sz="0" w:space="0" w:color="auto"/>
                <w:right w:val="none" w:sz="0" w:space="0" w:color="auto"/>
              </w:divBdr>
              <w:divsChild>
                <w:div w:id="1925337954">
                  <w:marLeft w:val="0"/>
                  <w:marRight w:val="0"/>
                  <w:marTop w:val="0"/>
                  <w:marBottom w:val="0"/>
                  <w:divBdr>
                    <w:top w:val="none" w:sz="0" w:space="0" w:color="auto"/>
                    <w:left w:val="none" w:sz="0" w:space="0" w:color="auto"/>
                    <w:bottom w:val="none" w:sz="0" w:space="0" w:color="auto"/>
                    <w:right w:val="none" w:sz="0" w:space="0" w:color="auto"/>
                  </w:divBdr>
                  <w:divsChild>
                    <w:div w:id="733815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560879">
          <w:marLeft w:val="0"/>
          <w:marRight w:val="0"/>
          <w:marTop w:val="0"/>
          <w:marBottom w:val="0"/>
          <w:divBdr>
            <w:top w:val="none" w:sz="0" w:space="0" w:color="auto"/>
            <w:left w:val="none" w:sz="0" w:space="0" w:color="auto"/>
            <w:bottom w:val="none" w:sz="0" w:space="0" w:color="auto"/>
            <w:right w:val="none" w:sz="0" w:space="0" w:color="auto"/>
          </w:divBdr>
          <w:divsChild>
            <w:div w:id="1043748322">
              <w:marLeft w:val="0"/>
              <w:marRight w:val="0"/>
              <w:marTop w:val="0"/>
              <w:marBottom w:val="0"/>
              <w:divBdr>
                <w:top w:val="none" w:sz="0" w:space="0" w:color="auto"/>
                <w:left w:val="none" w:sz="0" w:space="0" w:color="auto"/>
                <w:bottom w:val="none" w:sz="0" w:space="0" w:color="auto"/>
                <w:right w:val="none" w:sz="0" w:space="0" w:color="auto"/>
              </w:divBdr>
              <w:divsChild>
                <w:div w:id="165247336">
                  <w:marLeft w:val="0"/>
                  <w:marRight w:val="0"/>
                  <w:marTop w:val="0"/>
                  <w:marBottom w:val="0"/>
                  <w:divBdr>
                    <w:top w:val="none" w:sz="0" w:space="0" w:color="auto"/>
                    <w:left w:val="none" w:sz="0" w:space="0" w:color="auto"/>
                    <w:bottom w:val="none" w:sz="0" w:space="0" w:color="auto"/>
                    <w:right w:val="none" w:sz="0" w:space="0" w:color="auto"/>
                  </w:divBdr>
                  <w:divsChild>
                    <w:div w:id="2051489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5131907">
      <w:bodyDiv w:val="1"/>
      <w:marLeft w:val="0"/>
      <w:marRight w:val="0"/>
      <w:marTop w:val="0"/>
      <w:marBottom w:val="0"/>
      <w:divBdr>
        <w:top w:val="none" w:sz="0" w:space="0" w:color="auto"/>
        <w:left w:val="none" w:sz="0" w:space="0" w:color="auto"/>
        <w:bottom w:val="none" w:sz="0" w:space="0" w:color="auto"/>
        <w:right w:val="none" w:sz="0" w:space="0" w:color="auto"/>
      </w:divBdr>
    </w:div>
    <w:div w:id="1055931217">
      <w:bodyDiv w:val="1"/>
      <w:marLeft w:val="0"/>
      <w:marRight w:val="0"/>
      <w:marTop w:val="0"/>
      <w:marBottom w:val="0"/>
      <w:divBdr>
        <w:top w:val="none" w:sz="0" w:space="0" w:color="auto"/>
        <w:left w:val="none" w:sz="0" w:space="0" w:color="auto"/>
        <w:bottom w:val="none" w:sz="0" w:space="0" w:color="auto"/>
        <w:right w:val="none" w:sz="0" w:space="0" w:color="auto"/>
      </w:divBdr>
      <w:divsChild>
        <w:div w:id="1194732025">
          <w:marLeft w:val="0"/>
          <w:marRight w:val="0"/>
          <w:marTop w:val="0"/>
          <w:marBottom w:val="0"/>
          <w:divBdr>
            <w:top w:val="none" w:sz="0" w:space="0" w:color="auto"/>
            <w:left w:val="none" w:sz="0" w:space="0" w:color="auto"/>
            <w:bottom w:val="none" w:sz="0" w:space="0" w:color="auto"/>
            <w:right w:val="none" w:sz="0" w:space="0" w:color="auto"/>
          </w:divBdr>
          <w:divsChild>
            <w:div w:id="1732999091">
              <w:marLeft w:val="0"/>
              <w:marRight w:val="0"/>
              <w:marTop w:val="0"/>
              <w:marBottom w:val="0"/>
              <w:divBdr>
                <w:top w:val="none" w:sz="0" w:space="0" w:color="auto"/>
                <w:left w:val="none" w:sz="0" w:space="0" w:color="auto"/>
                <w:bottom w:val="none" w:sz="0" w:space="0" w:color="auto"/>
                <w:right w:val="none" w:sz="0" w:space="0" w:color="auto"/>
              </w:divBdr>
              <w:divsChild>
                <w:div w:id="216209883">
                  <w:marLeft w:val="0"/>
                  <w:marRight w:val="0"/>
                  <w:marTop w:val="0"/>
                  <w:marBottom w:val="0"/>
                  <w:divBdr>
                    <w:top w:val="none" w:sz="0" w:space="0" w:color="auto"/>
                    <w:left w:val="none" w:sz="0" w:space="0" w:color="auto"/>
                    <w:bottom w:val="none" w:sz="0" w:space="0" w:color="auto"/>
                    <w:right w:val="none" w:sz="0" w:space="0" w:color="auto"/>
                  </w:divBdr>
                  <w:divsChild>
                    <w:div w:id="164245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335290">
      <w:bodyDiv w:val="1"/>
      <w:marLeft w:val="0"/>
      <w:marRight w:val="0"/>
      <w:marTop w:val="0"/>
      <w:marBottom w:val="0"/>
      <w:divBdr>
        <w:top w:val="none" w:sz="0" w:space="0" w:color="auto"/>
        <w:left w:val="none" w:sz="0" w:space="0" w:color="auto"/>
        <w:bottom w:val="none" w:sz="0" w:space="0" w:color="auto"/>
        <w:right w:val="none" w:sz="0" w:space="0" w:color="auto"/>
      </w:divBdr>
    </w:div>
    <w:div w:id="1130785352">
      <w:bodyDiv w:val="1"/>
      <w:marLeft w:val="0"/>
      <w:marRight w:val="0"/>
      <w:marTop w:val="0"/>
      <w:marBottom w:val="0"/>
      <w:divBdr>
        <w:top w:val="none" w:sz="0" w:space="0" w:color="auto"/>
        <w:left w:val="none" w:sz="0" w:space="0" w:color="auto"/>
        <w:bottom w:val="none" w:sz="0" w:space="0" w:color="auto"/>
        <w:right w:val="none" w:sz="0" w:space="0" w:color="auto"/>
      </w:divBdr>
    </w:div>
    <w:div w:id="1158575057">
      <w:bodyDiv w:val="1"/>
      <w:marLeft w:val="0"/>
      <w:marRight w:val="0"/>
      <w:marTop w:val="0"/>
      <w:marBottom w:val="0"/>
      <w:divBdr>
        <w:top w:val="none" w:sz="0" w:space="0" w:color="auto"/>
        <w:left w:val="none" w:sz="0" w:space="0" w:color="auto"/>
        <w:bottom w:val="none" w:sz="0" w:space="0" w:color="auto"/>
        <w:right w:val="none" w:sz="0" w:space="0" w:color="auto"/>
      </w:divBdr>
    </w:div>
    <w:div w:id="1162039520">
      <w:bodyDiv w:val="1"/>
      <w:marLeft w:val="0"/>
      <w:marRight w:val="0"/>
      <w:marTop w:val="0"/>
      <w:marBottom w:val="0"/>
      <w:divBdr>
        <w:top w:val="none" w:sz="0" w:space="0" w:color="auto"/>
        <w:left w:val="none" w:sz="0" w:space="0" w:color="auto"/>
        <w:bottom w:val="none" w:sz="0" w:space="0" w:color="auto"/>
        <w:right w:val="none" w:sz="0" w:space="0" w:color="auto"/>
      </w:divBdr>
    </w:div>
    <w:div w:id="1183013953">
      <w:bodyDiv w:val="1"/>
      <w:marLeft w:val="0"/>
      <w:marRight w:val="0"/>
      <w:marTop w:val="0"/>
      <w:marBottom w:val="0"/>
      <w:divBdr>
        <w:top w:val="none" w:sz="0" w:space="0" w:color="auto"/>
        <w:left w:val="none" w:sz="0" w:space="0" w:color="auto"/>
        <w:bottom w:val="none" w:sz="0" w:space="0" w:color="auto"/>
        <w:right w:val="none" w:sz="0" w:space="0" w:color="auto"/>
      </w:divBdr>
    </w:div>
    <w:div w:id="1190951413">
      <w:bodyDiv w:val="1"/>
      <w:marLeft w:val="0"/>
      <w:marRight w:val="0"/>
      <w:marTop w:val="0"/>
      <w:marBottom w:val="0"/>
      <w:divBdr>
        <w:top w:val="none" w:sz="0" w:space="0" w:color="auto"/>
        <w:left w:val="none" w:sz="0" w:space="0" w:color="auto"/>
        <w:bottom w:val="none" w:sz="0" w:space="0" w:color="auto"/>
        <w:right w:val="none" w:sz="0" w:space="0" w:color="auto"/>
      </w:divBdr>
    </w:div>
    <w:div w:id="1212615869">
      <w:bodyDiv w:val="1"/>
      <w:marLeft w:val="0"/>
      <w:marRight w:val="0"/>
      <w:marTop w:val="0"/>
      <w:marBottom w:val="0"/>
      <w:divBdr>
        <w:top w:val="none" w:sz="0" w:space="0" w:color="auto"/>
        <w:left w:val="none" w:sz="0" w:space="0" w:color="auto"/>
        <w:bottom w:val="none" w:sz="0" w:space="0" w:color="auto"/>
        <w:right w:val="none" w:sz="0" w:space="0" w:color="auto"/>
      </w:divBdr>
    </w:div>
    <w:div w:id="1217934197">
      <w:bodyDiv w:val="1"/>
      <w:marLeft w:val="0"/>
      <w:marRight w:val="0"/>
      <w:marTop w:val="0"/>
      <w:marBottom w:val="0"/>
      <w:divBdr>
        <w:top w:val="none" w:sz="0" w:space="0" w:color="auto"/>
        <w:left w:val="none" w:sz="0" w:space="0" w:color="auto"/>
        <w:bottom w:val="none" w:sz="0" w:space="0" w:color="auto"/>
        <w:right w:val="none" w:sz="0" w:space="0" w:color="auto"/>
      </w:divBdr>
    </w:div>
    <w:div w:id="1224289062">
      <w:bodyDiv w:val="1"/>
      <w:marLeft w:val="0"/>
      <w:marRight w:val="0"/>
      <w:marTop w:val="0"/>
      <w:marBottom w:val="0"/>
      <w:divBdr>
        <w:top w:val="none" w:sz="0" w:space="0" w:color="auto"/>
        <w:left w:val="none" w:sz="0" w:space="0" w:color="auto"/>
        <w:bottom w:val="none" w:sz="0" w:space="0" w:color="auto"/>
        <w:right w:val="none" w:sz="0" w:space="0" w:color="auto"/>
      </w:divBdr>
      <w:divsChild>
        <w:div w:id="1805155142">
          <w:marLeft w:val="0"/>
          <w:marRight w:val="0"/>
          <w:marTop w:val="0"/>
          <w:marBottom w:val="0"/>
          <w:divBdr>
            <w:top w:val="none" w:sz="0" w:space="0" w:color="auto"/>
            <w:left w:val="none" w:sz="0" w:space="0" w:color="auto"/>
            <w:bottom w:val="none" w:sz="0" w:space="0" w:color="auto"/>
            <w:right w:val="none" w:sz="0" w:space="0" w:color="auto"/>
          </w:divBdr>
          <w:divsChild>
            <w:div w:id="882133730">
              <w:marLeft w:val="0"/>
              <w:marRight w:val="0"/>
              <w:marTop w:val="0"/>
              <w:marBottom w:val="0"/>
              <w:divBdr>
                <w:top w:val="none" w:sz="0" w:space="0" w:color="auto"/>
                <w:left w:val="none" w:sz="0" w:space="0" w:color="auto"/>
                <w:bottom w:val="none" w:sz="0" w:space="0" w:color="auto"/>
                <w:right w:val="none" w:sz="0" w:space="0" w:color="auto"/>
              </w:divBdr>
              <w:divsChild>
                <w:div w:id="77597808">
                  <w:marLeft w:val="0"/>
                  <w:marRight w:val="0"/>
                  <w:marTop w:val="0"/>
                  <w:marBottom w:val="0"/>
                  <w:divBdr>
                    <w:top w:val="none" w:sz="0" w:space="0" w:color="auto"/>
                    <w:left w:val="none" w:sz="0" w:space="0" w:color="auto"/>
                    <w:bottom w:val="none" w:sz="0" w:space="0" w:color="auto"/>
                    <w:right w:val="none" w:sz="0" w:space="0" w:color="auto"/>
                  </w:divBdr>
                  <w:divsChild>
                    <w:div w:id="111471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7184155">
      <w:bodyDiv w:val="1"/>
      <w:marLeft w:val="0"/>
      <w:marRight w:val="0"/>
      <w:marTop w:val="0"/>
      <w:marBottom w:val="0"/>
      <w:divBdr>
        <w:top w:val="none" w:sz="0" w:space="0" w:color="auto"/>
        <w:left w:val="none" w:sz="0" w:space="0" w:color="auto"/>
        <w:bottom w:val="none" w:sz="0" w:space="0" w:color="auto"/>
        <w:right w:val="none" w:sz="0" w:space="0" w:color="auto"/>
      </w:divBdr>
    </w:div>
    <w:div w:id="1287202179">
      <w:bodyDiv w:val="1"/>
      <w:marLeft w:val="0"/>
      <w:marRight w:val="0"/>
      <w:marTop w:val="0"/>
      <w:marBottom w:val="0"/>
      <w:divBdr>
        <w:top w:val="none" w:sz="0" w:space="0" w:color="auto"/>
        <w:left w:val="none" w:sz="0" w:space="0" w:color="auto"/>
        <w:bottom w:val="none" w:sz="0" w:space="0" w:color="auto"/>
        <w:right w:val="none" w:sz="0" w:space="0" w:color="auto"/>
      </w:divBdr>
    </w:div>
    <w:div w:id="1309557123">
      <w:bodyDiv w:val="1"/>
      <w:marLeft w:val="0"/>
      <w:marRight w:val="0"/>
      <w:marTop w:val="0"/>
      <w:marBottom w:val="0"/>
      <w:divBdr>
        <w:top w:val="none" w:sz="0" w:space="0" w:color="auto"/>
        <w:left w:val="none" w:sz="0" w:space="0" w:color="auto"/>
        <w:bottom w:val="none" w:sz="0" w:space="0" w:color="auto"/>
        <w:right w:val="none" w:sz="0" w:space="0" w:color="auto"/>
      </w:divBdr>
      <w:divsChild>
        <w:div w:id="50078284">
          <w:marLeft w:val="0"/>
          <w:marRight w:val="0"/>
          <w:marTop w:val="0"/>
          <w:marBottom w:val="0"/>
          <w:divBdr>
            <w:top w:val="none" w:sz="0" w:space="0" w:color="auto"/>
            <w:left w:val="none" w:sz="0" w:space="0" w:color="auto"/>
            <w:bottom w:val="none" w:sz="0" w:space="0" w:color="auto"/>
            <w:right w:val="none" w:sz="0" w:space="0" w:color="auto"/>
          </w:divBdr>
          <w:divsChild>
            <w:div w:id="1662586641">
              <w:marLeft w:val="0"/>
              <w:marRight w:val="0"/>
              <w:marTop w:val="0"/>
              <w:marBottom w:val="0"/>
              <w:divBdr>
                <w:top w:val="none" w:sz="0" w:space="0" w:color="auto"/>
                <w:left w:val="none" w:sz="0" w:space="0" w:color="auto"/>
                <w:bottom w:val="none" w:sz="0" w:space="0" w:color="auto"/>
                <w:right w:val="none" w:sz="0" w:space="0" w:color="auto"/>
              </w:divBdr>
              <w:divsChild>
                <w:div w:id="1704358475">
                  <w:marLeft w:val="0"/>
                  <w:marRight w:val="0"/>
                  <w:marTop w:val="0"/>
                  <w:marBottom w:val="0"/>
                  <w:divBdr>
                    <w:top w:val="none" w:sz="0" w:space="0" w:color="auto"/>
                    <w:left w:val="none" w:sz="0" w:space="0" w:color="auto"/>
                    <w:bottom w:val="none" w:sz="0" w:space="0" w:color="auto"/>
                    <w:right w:val="none" w:sz="0" w:space="0" w:color="auto"/>
                  </w:divBdr>
                  <w:divsChild>
                    <w:div w:id="1225142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2246778">
      <w:bodyDiv w:val="1"/>
      <w:marLeft w:val="0"/>
      <w:marRight w:val="0"/>
      <w:marTop w:val="0"/>
      <w:marBottom w:val="0"/>
      <w:divBdr>
        <w:top w:val="none" w:sz="0" w:space="0" w:color="auto"/>
        <w:left w:val="none" w:sz="0" w:space="0" w:color="auto"/>
        <w:bottom w:val="none" w:sz="0" w:space="0" w:color="auto"/>
        <w:right w:val="none" w:sz="0" w:space="0" w:color="auto"/>
      </w:divBdr>
    </w:div>
    <w:div w:id="1354383045">
      <w:bodyDiv w:val="1"/>
      <w:marLeft w:val="0"/>
      <w:marRight w:val="0"/>
      <w:marTop w:val="0"/>
      <w:marBottom w:val="0"/>
      <w:divBdr>
        <w:top w:val="none" w:sz="0" w:space="0" w:color="auto"/>
        <w:left w:val="none" w:sz="0" w:space="0" w:color="auto"/>
        <w:bottom w:val="none" w:sz="0" w:space="0" w:color="auto"/>
        <w:right w:val="none" w:sz="0" w:space="0" w:color="auto"/>
      </w:divBdr>
    </w:div>
    <w:div w:id="1367674576">
      <w:bodyDiv w:val="1"/>
      <w:marLeft w:val="0"/>
      <w:marRight w:val="0"/>
      <w:marTop w:val="0"/>
      <w:marBottom w:val="0"/>
      <w:divBdr>
        <w:top w:val="none" w:sz="0" w:space="0" w:color="auto"/>
        <w:left w:val="none" w:sz="0" w:space="0" w:color="auto"/>
        <w:bottom w:val="none" w:sz="0" w:space="0" w:color="auto"/>
        <w:right w:val="none" w:sz="0" w:space="0" w:color="auto"/>
      </w:divBdr>
    </w:div>
    <w:div w:id="1391611880">
      <w:bodyDiv w:val="1"/>
      <w:marLeft w:val="0"/>
      <w:marRight w:val="0"/>
      <w:marTop w:val="0"/>
      <w:marBottom w:val="0"/>
      <w:divBdr>
        <w:top w:val="none" w:sz="0" w:space="0" w:color="auto"/>
        <w:left w:val="none" w:sz="0" w:space="0" w:color="auto"/>
        <w:bottom w:val="none" w:sz="0" w:space="0" w:color="auto"/>
        <w:right w:val="none" w:sz="0" w:space="0" w:color="auto"/>
      </w:divBdr>
      <w:divsChild>
        <w:div w:id="1419670528">
          <w:marLeft w:val="0"/>
          <w:marRight w:val="0"/>
          <w:marTop w:val="0"/>
          <w:marBottom w:val="0"/>
          <w:divBdr>
            <w:top w:val="none" w:sz="0" w:space="0" w:color="auto"/>
            <w:left w:val="none" w:sz="0" w:space="0" w:color="auto"/>
            <w:bottom w:val="none" w:sz="0" w:space="0" w:color="auto"/>
            <w:right w:val="none" w:sz="0" w:space="0" w:color="auto"/>
          </w:divBdr>
          <w:divsChild>
            <w:div w:id="1525250172">
              <w:marLeft w:val="0"/>
              <w:marRight w:val="0"/>
              <w:marTop w:val="0"/>
              <w:marBottom w:val="0"/>
              <w:divBdr>
                <w:top w:val="none" w:sz="0" w:space="0" w:color="auto"/>
                <w:left w:val="none" w:sz="0" w:space="0" w:color="auto"/>
                <w:bottom w:val="none" w:sz="0" w:space="0" w:color="auto"/>
                <w:right w:val="none" w:sz="0" w:space="0" w:color="auto"/>
              </w:divBdr>
              <w:divsChild>
                <w:div w:id="410977022">
                  <w:marLeft w:val="0"/>
                  <w:marRight w:val="0"/>
                  <w:marTop w:val="0"/>
                  <w:marBottom w:val="0"/>
                  <w:divBdr>
                    <w:top w:val="none" w:sz="0" w:space="0" w:color="auto"/>
                    <w:left w:val="none" w:sz="0" w:space="0" w:color="auto"/>
                    <w:bottom w:val="none" w:sz="0" w:space="0" w:color="auto"/>
                    <w:right w:val="none" w:sz="0" w:space="0" w:color="auto"/>
                  </w:divBdr>
                  <w:divsChild>
                    <w:div w:id="662007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7702802">
      <w:bodyDiv w:val="1"/>
      <w:marLeft w:val="0"/>
      <w:marRight w:val="0"/>
      <w:marTop w:val="0"/>
      <w:marBottom w:val="0"/>
      <w:divBdr>
        <w:top w:val="none" w:sz="0" w:space="0" w:color="auto"/>
        <w:left w:val="none" w:sz="0" w:space="0" w:color="auto"/>
        <w:bottom w:val="none" w:sz="0" w:space="0" w:color="auto"/>
        <w:right w:val="none" w:sz="0" w:space="0" w:color="auto"/>
      </w:divBdr>
    </w:div>
    <w:div w:id="1418020423">
      <w:bodyDiv w:val="1"/>
      <w:marLeft w:val="0"/>
      <w:marRight w:val="0"/>
      <w:marTop w:val="0"/>
      <w:marBottom w:val="0"/>
      <w:divBdr>
        <w:top w:val="none" w:sz="0" w:space="0" w:color="auto"/>
        <w:left w:val="none" w:sz="0" w:space="0" w:color="auto"/>
        <w:bottom w:val="none" w:sz="0" w:space="0" w:color="auto"/>
        <w:right w:val="none" w:sz="0" w:space="0" w:color="auto"/>
      </w:divBdr>
    </w:div>
    <w:div w:id="1444376770">
      <w:bodyDiv w:val="1"/>
      <w:marLeft w:val="0"/>
      <w:marRight w:val="0"/>
      <w:marTop w:val="0"/>
      <w:marBottom w:val="0"/>
      <w:divBdr>
        <w:top w:val="none" w:sz="0" w:space="0" w:color="auto"/>
        <w:left w:val="none" w:sz="0" w:space="0" w:color="auto"/>
        <w:bottom w:val="none" w:sz="0" w:space="0" w:color="auto"/>
        <w:right w:val="none" w:sz="0" w:space="0" w:color="auto"/>
      </w:divBdr>
    </w:div>
    <w:div w:id="1465271645">
      <w:bodyDiv w:val="1"/>
      <w:marLeft w:val="0"/>
      <w:marRight w:val="0"/>
      <w:marTop w:val="0"/>
      <w:marBottom w:val="0"/>
      <w:divBdr>
        <w:top w:val="none" w:sz="0" w:space="0" w:color="auto"/>
        <w:left w:val="none" w:sz="0" w:space="0" w:color="auto"/>
        <w:bottom w:val="none" w:sz="0" w:space="0" w:color="auto"/>
        <w:right w:val="none" w:sz="0" w:space="0" w:color="auto"/>
      </w:divBdr>
    </w:div>
    <w:div w:id="1483963725">
      <w:bodyDiv w:val="1"/>
      <w:marLeft w:val="0"/>
      <w:marRight w:val="0"/>
      <w:marTop w:val="0"/>
      <w:marBottom w:val="0"/>
      <w:divBdr>
        <w:top w:val="none" w:sz="0" w:space="0" w:color="auto"/>
        <w:left w:val="none" w:sz="0" w:space="0" w:color="auto"/>
        <w:bottom w:val="none" w:sz="0" w:space="0" w:color="auto"/>
        <w:right w:val="none" w:sz="0" w:space="0" w:color="auto"/>
      </w:divBdr>
    </w:div>
    <w:div w:id="1497262017">
      <w:bodyDiv w:val="1"/>
      <w:marLeft w:val="0"/>
      <w:marRight w:val="0"/>
      <w:marTop w:val="0"/>
      <w:marBottom w:val="0"/>
      <w:divBdr>
        <w:top w:val="none" w:sz="0" w:space="0" w:color="auto"/>
        <w:left w:val="none" w:sz="0" w:space="0" w:color="auto"/>
        <w:bottom w:val="none" w:sz="0" w:space="0" w:color="auto"/>
        <w:right w:val="none" w:sz="0" w:space="0" w:color="auto"/>
      </w:divBdr>
    </w:div>
    <w:div w:id="1507596643">
      <w:bodyDiv w:val="1"/>
      <w:marLeft w:val="0"/>
      <w:marRight w:val="0"/>
      <w:marTop w:val="0"/>
      <w:marBottom w:val="0"/>
      <w:divBdr>
        <w:top w:val="none" w:sz="0" w:space="0" w:color="auto"/>
        <w:left w:val="none" w:sz="0" w:space="0" w:color="auto"/>
        <w:bottom w:val="none" w:sz="0" w:space="0" w:color="auto"/>
        <w:right w:val="none" w:sz="0" w:space="0" w:color="auto"/>
      </w:divBdr>
    </w:div>
    <w:div w:id="1520655773">
      <w:bodyDiv w:val="1"/>
      <w:marLeft w:val="0"/>
      <w:marRight w:val="0"/>
      <w:marTop w:val="0"/>
      <w:marBottom w:val="0"/>
      <w:divBdr>
        <w:top w:val="none" w:sz="0" w:space="0" w:color="auto"/>
        <w:left w:val="none" w:sz="0" w:space="0" w:color="auto"/>
        <w:bottom w:val="none" w:sz="0" w:space="0" w:color="auto"/>
        <w:right w:val="none" w:sz="0" w:space="0" w:color="auto"/>
      </w:divBdr>
    </w:div>
    <w:div w:id="1545561284">
      <w:bodyDiv w:val="1"/>
      <w:marLeft w:val="0"/>
      <w:marRight w:val="0"/>
      <w:marTop w:val="0"/>
      <w:marBottom w:val="0"/>
      <w:divBdr>
        <w:top w:val="none" w:sz="0" w:space="0" w:color="auto"/>
        <w:left w:val="none" w:sz="0" w:space="0" w:color="auto"/>
        <w:bottom w:val="none" w:sz="0" w:space="0" w:color="auto"/>
        <w:right w:val="none" w:sz="0" w:space="0" w:color="auto"/>
      </w:divBdr>
      <w:divsChild>
        <w:div w:id="8333747">
          <w:marLeft w:val="0"/>
          <w:marRight w:val="0"/>
          <w:marTop w:val="0"/>
          <w:marBottom w:val="0"/>
          <w:divBdr>
            <w:top w:val="none" w:sz="0" w:space="0" w:color="auto"/>
            <w:left w:val="none" w:sz="0" w:space="0" w:color="auto"/>
            <w:bottom w:val="none" w:sz="0" w:space="0" w:color="auto"/>
            <w:right w:val="none" w:sz="0" w:space="0" w:color="auto"/>
          </w:divBdr>
          <w:divsChild>
            <w:div w:id="967668400">
              <w:marLeft w:val="0"/>
              <w:marRight w:val="0"/>
              <w:marTop w:val="0"/>
              <w:marBottom w:val="0"/>
              <w:divBdr>
                <w:top w:val="none" w:sz="0" w:space="0" w:color="auto"/>
                <w:left w:val="none" w:sz="0" w:space="0" w:color="auto"/>
                <w:bottom w:val="none" w:sz="0" w:space="0" w:color="auto"/>
                <w:right w:val="none" w:sz="0" w:space="0" w:color="auto"/>
              </w:divBdr>
              <w:divsChild>
                <w:div w:id="885020089">
                  <w:marLeft w:val="0"/>
                  <w:marRight w:val="0"/>
                  <w:marTop w:val="0"/>
                  <w:marBottom w:val="0"/>
                  <w:divBdr>
                    <w:top w:val="none" w:sz="0" w:space="0" w:color="auto"/>
                    <w:left w:val="none" w:sz="0" w:space="0" w:color="auto"/>
                    <w:bottom w:val="none" w:sz="0" w:space="0" w:color="auto"/>
                    <w:right w:val="none" w:sz="0" w:space="0" w:color="auto"/>
                  </w:divBdr>
                  <w:divsChild>
                    <w:div w:id="1906800233">
                      <w:marLeft w:val="0"/>
                      <w:marRight w:val="0"/>
                      <w:marTop w:val="0"/>
                      <w:marBottom w:val="0"/>
                      <w:divBdr>
                        <w:top w:val="none" w:sz="0" w:space="0" w:color="auto"/>
                        <w:left w:val="none" w:sz="0" w:space="0" w:color="auto"/>
                        <w:bottom w:val="none" w:sz="0" w:space="0" w:color="auto"/>
                        <w:right w:val="none" w:sz="0" w:space="0" w:color="auto"/>
                      </w:divBdr>
                      <w:divsChild>
                        <w:div w:id="142896045">
                          <w:marLeft w:val="0"/>
                          <w:marRight w:val="0"/>
                          <w:marTop w:val="0"/>
                          <w:marBottom w:val="0"/>
                          <w:divBdr>
                            <w:top w:val="none" w:sz="0" w:space="0" w:color="auto"/>
                            <w:left w:val="none" w:sz="0" w:space="0" w:color="auto"/>
                            <w:bottom w:val="none" w:sz="0" w:space="0" w:color="auto"/>
                            <w:right w:val="none" w:sz="0" w:space="0" w:color="auto"/>
                          </w:divBdr>
                          <w:divsChild>
                            <w:div w:id="903414210">
                              <w:marLeft w:val="0"/>
                              <w:marRight w:val="0"/>
                              <w:marTop w:val="0"/>
                              <w:marBottom w:val="0"/>
                              <w:divBdr>
                                <w:top w:val="none" w:sz="0" w:space="0" w:color="auto"/>
                                <w:left w:val="none" w:sz="0" w:space="0" w:color="auto"/>
                                <w:bottom w:val="none" w:sz="0" w:space="0" w:color="auto"/>
                                <w:right w:val="none" w:sz="0" w:space="0" w:color="auto"/>
                              </w:divBdr>
                              <w:divsChild>
                                <w:div w:id="1979262930">
                                  <w:marLeft w:val="0"/>
                                  <w:marRight w:val="0"/>
                                  <w:marTop w:val="0"/>
                                  <w:marBottom w:val="0"/>
                                  <w:divBdr>
                                    <w:top w:val="none" w:sz="0" w:space="0" w:color="auto"/>
                                    <w:left w:val="none" w:sz="0" w:space="0" w:color="auto"/>
                                    <w:bottom w:val="none" w:sz="0" w:space="0" w:color="auto"/>
                                    <w:right w:val="none" w:sz="0" w:space="0" w:color="auto"/>
                                  </w:divBdr>
                                  <w:divsChild>
                                    <w:div w:id="16663913">
                                      <w:marLeft w:val="0"/>
                                      <w:marRight w:val="0"/>
                                      <w:marTop w:val="0"/>
                                      <w:marBottom w:val="0"/>
                                      <w:divBdr>
                                        <w:top w:val="none" w:sz="0" w:space="0" w:color="auto"/>
                                        <w:left w:val="none" w:sz="0" w:space="0" w:color="auto"/>
                                        <w:bottom w:val="none" w:sz="0" w:space="0" w:color="auto"/>
                                        <w:right w:val="none" w:sz="0" w:space="0" w:color="auto"/>
                                      </w:divBdr>
                                      <w:divsChild>
                                        <w:div w:id="202443833">
                                          <w:marLeft w:val="0"/>
                                          <w:marRight w:val="0"/>
                                          <w:marTop w:val="0"/>
                                          <w:marBottom w:val="0"/>
                                          <w:divBdr>
                                            <w:top w:val="none" w:sz="0" w:space="0" w:color="auto"/>
                                            <w:left w:val="none" w:sz="0" w:space="0" w:color="auto"/>
                                            <w:bottom w:val="none" w:sz="0" w:space="0" w:color="auto"/>
                                            <w:right w:val="none" w:sz="0" w:space="0" w:color="auto"/>
                                          </w:divBdr>
                                          <w:divsChild>
                                            <w:div w:id="735133080">
                                              <w:marLeft w:val="0"/>
                                              <w:marRight w:val="0"/>
                                              <w:marTop w:val="0"/>
                                              <w:marBottom w:val="0"/>
                                              <w:divBdr>
                                                <w:top w:val="none" w:sz="0" w:space="0" w:color="auto"/>
                                                <w:left w:val="none" w:sz="0" w:space="0" w:color="auto"/>
                                                <w:bottom w:val="none" w:sz="0" w:space="0" w:color="auto"/>
                                                <w:right w:val="none" w:sz="0" w:space="0" w:color="auto"/>
                                              </w:divBdr>
                                              <w:divsChild>
                                                <w:div w:id="822355681">
                                                  <w:marLeft w:val="0"/>
                                                  <w:marRight w:val="0"/>
                                                  <w:marTop w:val="0"/>
                                                  <w:marBottom w:val="0"/>
                                                  <w:divBdr>
                                                    <w:top w:val="none" w:sz="0" w:space="0" w:color="auto"/>
                                                    <w:left w:val="none" w:sz="0" w:space="0" w:color="auto"/>
                                                    <w:bottom w:val="none" w:sz="0" w:space="0" w:color="auto"/>
                                                    <w:right w:val="none" w:sz="0" w:space="0" w:color="auto"/>
                                                  </w:divBdr>
                                                  <w:divsChild>
                                                    <w:div w:id="1890417073">
                                                      <w:marLeft w:val="0"/>
                                                      <w:marRight w:val="0"/>
                                                      <w:marTop w:val="0"/>
                                                      <w:marBottom w:val="0"/>
                                                      <w:divBdr>
                                                        <w:top w:val="none" w:sz="0" w:space="0" w:color="auto"/>
                                                        <w:left w:val="none" w:sz="0" w:space="0" w:color="auto"/>
                                                        <w:bottom w:val="none" w:sz="0" w:space="0" w:color="auto"/>
                                                        <w:right w:val="none" w:sz="0" w:space="0" w:color="auto"/>
                                                      </w:divBdr>
                                                      <w:divsChild>
                                                        <w:div w:id="53766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76086725">
      <w:bodyDiv w:val="1"/>
      <w:marLeft w:val="0"/>
      <w:marRight w:val="0"/>
      <w:marTop w:val="0"/>
      <w:marBottom w:val="0"/>
      <w:divBdr>
        <w:top w:val="none" w:sz="0" w:space="0" w:color="auto"/>
        <w:left w:val="none" w:sz="0" w:space="0" w:color="auto"/>
        <w:bottom w:val="none" w:sz="0" w:space="0" w:color="auto"/>
        <w:right w:val="none" w:sz="0" w:space="0" w:color="auto"/>
      </w:divBdr>
    </w:div>
    <w:div w:id="1608585403">
      <w:bodyDiv w:val="1"/>
      <w:marLeft w:val="0"/>
      <w:marRight w:val="0"/>
      <w:marTop w:val="0"/>
      <w:marBottom w:val="0"/>
      <w:divBdr>
        <w:top w:val="none" w:sz="0" w:space="0" w:color="auto"/>
        <w:left w:val="none" w:sz="0" w:space="0" w:color="auto"/>
        <w:bottom w:val="none" w:sz="0" w:space="0" w:color="auto"/>
        <w:right w:val="none" w:sz="0" w:space="0" w:color="auto"/>
      </w:divBdr>
    </w:div>
    <w:div w:id="1629428342">
      <w:bodyDiv w:val="1"/>
      <w:marLeft w:val="0"/>
      <w:marRight w:val="0"/>
      <w:marTop w:val="0"/>
      <w:marBottom w:val="0"/>
      <w:divBdr>
        <w:top w:val="none" w:sz="0" w:space="0" w:color="auto"/>
        <w:left w:val="none" w:sz="0" w:space="0" w:color="auto"/>
        <w:bottom w:val="none" w:sz="0" w:space="0" w:color="auto"/>
        <w:right w:val="none" w:sz="0" w:space="0" w:color="auto"/>
      </w:divBdr>
    </w:div>
    <w:div w:id="1641223595">
      <w:bodyDiv w:val="1"/>
      <w:marLeft w:val="0"/>
      <w:marRight w:val="0"/>
      <w:marTop w:val="0"/>
      <w:marBottom w:val="0"/>
      <w:divBdr>
        <w:top w:val="none" w:sz="0" w:space="0" w:color="auto"/>
        <w:left w:val="none" w:sz="0" w:space="0" w:color="auto"/>
        <w:bottom w:val="none" w:sz="0" w:space="0" w:color="auto"/>
        <w:right w:val="none" w:sz="0" w:space="0" w:color="auto"/>
      </w:divBdr>
    </w:div>
    <w:div w:id="1650010453">
      <w:bodyDiv w:val="1"/>
      <w:marLeft w:val="0"/>
      <w:marRight w:val="0"/>
      <w:marTop w:val="0"/>
      <w:marBottom w:val="0"/>
      <w:divBdr>
        <w:top w:val="none" w:sz="0" w:space="0" w:color="auto"/>
        <w:left w:val="none" w:sz="0" w:space="0" w:color="auto"/>
        <w:bottom w:val="none" w:sz="0" w:space="0" w:color="auto"/>
        <w:right w:val="none" w:sz="0" w:space="0" w:color="auto"/>
      </w:divBdr>
    </w:div>
    <w:div w:id="1681545341">
      <w:bodyDiv w:val="1"/>
      <w:marLeft w:val="0"/>
      <w:marRight w:val="0"/>
      <w:marTop w:val="0"/>
      <w:marBottom w:val="0"/>
      <w:divBdr>
        <w:top w:val="none" w:sz="0" w:space="0" w:color="auto"/>
        <w:left w:val="none" w:sz="0" w:space="0" w:color="auto"/>
        <w:bottom w:val="none" w:sz="0" w:space="0" w:color="auto"/>
        <w:right w:val="none" w:sz="0" w:space="0" w:color="auto"/>
      </w:divBdr>
    </w:div>
    <w:div w:id="1734543279">
      <w:bodyDiv w:val="1"/>
      <w:marLeft w:val="0"/>
      <w:marRight w:val="0"/>
      <w:marTop w:val="0"/>
      <w:marBottom w:val="0"/>
      <w:divBdr>
        <w:top w:val="none" w:sz="0" w:space="0" w:color="auto"/>
        <w:left w:val="none" w:sz="0" w:space="0" w:color="auto"/>
        <w:bottom w:val="none" w:sz="0" w:space="0" w:color="auto"/>
        <w:right w:val="none" w:sz="0" w:space="0" w:color="auto"/>
      </w:divBdr>
      <w:divsChild>
        <w:div w:id="843936065">
          <w:marLeft w:val="0"/>
          <w:marRight w:val="0"/>
          <w:marTop w:val="0"/>
          <w:marBottom w:val="0"/>
          <w:divBdr>
            <w:top w:val="none" w:sz="0" w:space="0" w:color="auto"/>
            <w:left w:val="none" w:sz="0" w:space="0" w:color="auto"/>
            <w:bottom w:val="none" w:sz="0" w:space="0" w:color="auto"/>
            <w:right w:val="none" w:sz="0" w:space="0" w:color="auto"/>
          </w:divBdr>
          <w:divsChild>
            <w:div w:id="531113414">
              <w:marLeft w:val="0"/>
              <w:marRight w:val="0"/>
              <w:marTop w:val="0"/>
              <w:marBottom w:val="0"/>
              <w:divBdr>
                <w:top w:val="none" w:sz="0" w:space="0" w:color="auto"/>
                <w:left w:val="none" w:sz="0" w:space="0" w:color="auto"/>
                <w:bottom w:val="none" w:sz="0" w:space="0" w:color="auto"/>
                <w:right w:val="none" w:sz="0" w:space="0" w:color="auto"/>
              </w:divBdr>
              <w:divsChild>
                <w:div w:id="325522514">
                  <w:marLeft w:val="0"/>
                  <w:marRight w:val="0"/>
                  <w:marTop w:val="0"/>
                  <w:marBottom w:val="0"/>
                  <w:divBdr>
                    <w:top w:val="none" w:sz="0" w:space="0" w:color="auto"/>
                    <w:left w:val="none" w:sz="0" w:space="0" w:color="auto"/>
                    <w:bottom w:val="none" w:sz="0" w:space="0" w:color="auto"/>
                    <w:right w:val="none" w:sz="0" w:space="0" w:color="auto"/>
                  </w:divBdr>
                  <w:divsChild>
                    <w:div w:id="66902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773398">
      <w:bodyDiv w:val="1"/>
      <w:marLeft w:val="0"/>
      <w:marRight w:val="0"/>
      <w:marTop w:val="0"/>
      <w:marBottom w:val="0"/>
      <w:divBdr>
        <w:top w:val="none" w:sz="0" w:space="0" w:color="auto"/>
        <w:left w:val="none" w:sz="0" w:space="0" w:color="auto"/>
        <w:bottom w:val="none" w:sz="0" w:space="0" w:color="auto"/>
        <w:right w:val="none" w:sz="0" w:space="0" w:color="auto"/>
      </w:divBdr>
      <w:divsChild>
        <w:div w:id="525220978">
          <w:marLeft w:val="0"/>
          <w:marRight w:val="0"/>
          <w:marTop w:val="0"/>
          <w:marBottom w:val="0"/>
          <w:divBdr>
            <w:top w:val="none" w:sz="0" w:space="0" w:color="auto"/>
            <w:left w:val="none" w:sz="0" w:space="0" w:color="auto"/>
            <w:bottom w:val="none" w:sz="0" w:space="0" w:color="auto"/>
            <w:right w:val="none" w:sz="0" w:space="0" w:color="auto"/>
          </w:divBdr>
          <w:divsChild>
            <w:div w:id="654456800">
              <w:marLeft w:val="0"/>
              <w:marRight w:val="0"/>
              <w:marTop w:val="0"/>
              <w:marBottom w:val="0"/>
              <w:divBdr>
                <w:top w:val="none" w:sz="0" w:space="0" w:color="auto"/>
                <w:left w:val="none" w:sz="0" w:space="0" w:color="auto"/>
                <w:bottom w:val="none" w:sz="0" w:space="0" w:color="auto"/>
                <w:right w:val="none" w:sz="0" w:space="0" w:color="auto"/>
              </w:divBdr>
              <w:divsChild>
                <w:div w:id="1690912067">
                  <w:marLeft w:val="0"/>
                  <w:marRight w:val="0"/>
                  <w:marTop w:val="0"/>
                  <w:marBottom w:val="0"/>
                  <w:divBdr>
                    <w:top w:val="none" w:sz="0" w:space="0" w:color="auto"/>
                    <w:left w:val="none" w:sz="0" w:space="0" w:color="auto"/>
                    <w:bottom w:val="none" w:sz="0" w:space="0" w:color="auto"/>
                    <w:right w:val="none" w:sz="0" w:space="0" w:color="auto"/>
                  </w:divBdr>
                  <w:divsChild>
                    <w:div w:id="75158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894527">
      <w:bodyDiv w:val="1"/>
      <w:marLeft w:val="0"/>
      <w:marRight w:val="0"/>
      <w:marTop w:val="0"/>
      <w:marBottom w:val="0"/>
      <w:divBdr>
        <w:top w:val="none" w:sz="0" w:space="0" w:color="auto"/>
        <w:left w:val="none" w:sz="0" w:space="0" w:color="auto"/>
        <w:bottom w:val="none" w:sz="0" w:space="0" w:color="auto"/>
        <w:right w:val="none" w:sz="0" w:space="0" w:color="auto"/>
      </w:divBdr>
      <w:divsChild>
        <w:div w:id="1655066098">
          <w:marLeft w:val="0"/>
          <w:marRight w:val="0"/>
          <w:marTop w:val="0"/>
          <w:marBottom w:val="0"/>
          <w:divBdr>
            <w:top w:val="none" w:sz="0" w:space="0" w:color="auto"/>
            <w:left w:val="none" w:sz="0" w:space="0" w:color="auto"/>
            <w:bottom w:val="none" w:sz="0" w:space="0" w:color="auto"/>
            <w:right w:val="none" w:sz="0" w:space="0" w:color="auto"/>
          </w:divBdr>
          <w:divsChild>
            <w:div w:id="1422797112">
              <w:marLeft w:val="0"/>
              <w:marRight w:val="0"/>
              <w:marTop w:val="0"/>
              <w:marBottom w:val="0"/>
              <w:divBdr>
                <w:top w:val="none" w:sz="0" w:space="0" w:color="auto"/>
                <w:left w:val="none" w:sz="0" w:space="0" w:color="auto"/>
                <w:bottom w:val="none" w:sz="0" w:space="0" w:color="auto"/>
                <w:right w:val="none" w:sz="0" w:space="0" w:color="auto"/>
              </w:divBdr>
              <w:divsChild>
                <w:div w:id="39131924">
                  <w:marLeft w:val="0"/>
                  <w:marRight w:val="0"/>
                  <w:marTop w:val="0"/>
                  <w:marBottom w:val="0"/>
                  <w:divBdr>
                    <w:top w:val="none" w:sz="0" w:space="0" w:color="auto"/>
                    <w:left w:val="none" w:sz="0" w:space="0" w:color="auto"/>
                    <w:bottom w:val="none" w:sz="0" w:space="0" w:color="auto"/>
                    <w:right w:val="none" w:sz="0" w:space="0" w:color="auto"/>
                  </w:divBdr>
                  <w:divsChild>
                    <w:div w:id="38668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196112">
      <w:bodyDiv w:val="1"/>
      <w:marLeft w:val="0"/>
      <w:marRight w:val="0"/>
      <w:marTop w:val="0"/>
      <w:marBottom w:val="0"/>
      <w:divBdr>
        <w:top w:val="none" w:sz="0" w:space="0" w:color="auto"/>
        <w:left w:val="none" w:sz="0" w:space="0" w:color="auto"/>
        <w:bottom w:val="none" w:sz="0" w:space="0" w:color="auto"/>
        <w:right w:val="none" w:sz="0" w:space="0" w:color="auto"/>
      </w:divBdr>
    </w:div>
    <w:div w:id="1797328447">
      <w:bodyDiv w:val="1"/>
      <w:marLeft w:val="0"/>
      <w:marRight w:val="0"/>
      <w:marTop w:val="0"/>
      <w:marBottom w:val="0"/>
      <w:divBdr>
        <w:top w:val="none" w:sz="0" w:space="0" w:color="auto"/>
        <w:left w:val="none" w:sz="0" w:space="0" w:color="auto"/>
        <w:bottom w:val="none" w:sz="0" w:space="0" w:color="auto"/>
        <w:right w:val="none" w:sz="0" w:space="0" w:color="auto"/>
      </w:divBdr>
    </w:div>
    <w:div w:id="1801924305">
      <w:bodyDiv w:val="1"/>
      <w:marLeft w:val="0"/>
      <w:marRight w:val="0"/>
      <w:marTop w:val="0"/>
      <w:marBottom w:val="0"/>
      <w:divBdr>
        <w:top w:val="none" w:sz="0" w:space="0" w:color="auto"/>
        <w:left w:val="none" w:sz="0" w:space="0" w:color="auto"/>
        <w:bottom w:val="none" w:sz="0" w:space="0" w:color="auto"/>
        <w:right w:val="none" w:sz="0" w:space="0" w:color="auto"/>
      </w:divBdr>
      <w:divsChild>
        <w:div w:id="1625769798">
          <w:marLeft w:val="0"/>
          <w:marRight w:val="0"/>
          <w:marTop w:val="0"/>
          <w:marBottom w:val="0"/>
          <w:divBdr>
            <w:top w:val="none" w:sz="0" w:space="0" w:color="auto"/>
            <w:left w:val="none" w:sz="0" w:space="0" w:color="auto"/>
            <w:bottom w:val="none" w:sz="0" w:space="0" w:color="auto"/>
            <w:right w:val="none" w:sz="0" w:space="0" w:color="auto"/>
          </w:divBdr>
          <w:divsChild>
            <w:div w:id="975333512">
              <w:marLeft w:val="0"/>
              <w:marRight w:val="0"/>
              <w:marTop w:val="0"/>
              <w:marBottom w:val="0"/>
              <w:divBdr>
                <w:top w:val="none" w:sz="0" w:space="0" w:color="auto"/>
                <w:left w:val="none" w:sz="0" w:space="0" w:color="auto"/>
                <w:bottom w:val="none" w:sz="0" w:space="0" w:color="auto"/>
                <w:right w:val="none" w:sz="0" w:space="0" w:color="auto"/>
              </w:divBdr>
              <w:divsChild>
                <w:div w:id="262300710">
                  <w:marLeft w:val="0"/>
                  <w:marRight w:val="0"/>
                  <w:marTop w:val="0"/>
                  <w:marBottom w:val="0"/>
                  <w:divBdr>
                    <w:top w:val="none" w:sz="0" w:space="0" w:color="auto"/>
                    <w:left w:val="none" w:sz="0" w:space="0" w:color="auto"/>
                    <w:bottom w:val="none" w:sz="0" w:space="0" w:color="auto"/>
                    <w:right w:val="none" w:sz="0" w:space="0" w:color="auto"/>
                  </w:divBdr>
                  <w:divsChild>
                    <w:div w:id="177353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8955170">
      <w:bodyDiv w:val="1"/>
      <w:marLeft w:val="0"/>
      <w:marRight w:val="0"/>
      <w:marTop w:val="0"/>
      <w:marBottom w:val="0"/>
      <w:divBdr>
        <w:top w:val="none" w:sz="0" w:space="0" w:color="auto"/>
        <w:left w:val="none" w:sz="0" w:space="0" w:color="auto"/>
        <w:bottom w:val="none" w:sz="0" w:space="0" w:color="auto"/>
        <w:right w:val="none" w:sz="0" w:space="0" w:color="auto"/>
      </w:divBdr>
    </w:div>
    <w:div w:id="1845782688">
      <w:bodyDiv w:val="1"/>
      <w:marLeft w:val="0"/>
      <w:marRight w:val="0"/>
      <w:marTop w:val="0"/>
      <w:marBottom w:val="0"/>
      <w:divBdr>
        <w:top w:val="none" w:sz="0" w:space="0" w:color="auto"/>
        <w:left w:val="none" w:sz="0" w:space="0" w:color="auto"/>
        <w:bottom w:val="none" w:sz="0" w:space="0" w:color="auto"/>
        <w:right w:val="none" w:sz="0" w:space="0" w:color="auto"/>
      </w:divBdr>
    </w:div>
    <w:div w:id="1847936532">
      <w:bodyDiv w:val="1"/>
      <w:marLeft w:val="0"/>
      <w:marRight w:val="0"/>
      <w:marTop w:val="0"/>
      <w:marBottom w:val="0"/>
      <w:divBdr>
        <w:top w:val="none" w:sz="0" w:space="0" w:color="auto"/>
        <w:left w:val="none" w:sz="0" w:space="0" w:color="auto"/>
        <w:bottom w:val="none" w:sz="0" w:space="0" w:color="auto"/>
        <w:right w:val="none" w:sz="0" w:space="0" w:color="auto"/>
      </w:divBdr>
    </w:div>
    <w:div w:id="1861316809">
      <w:bodyDiv w:val="1"/>
      <w:marLeft w:val="0"/>
      <w:marRight w:val="0"/>
      <w:marTop w:val="0"/>
      <w:marBottom w:val="0"/>
      <w:divBdr>
        <w:top w:val="none" w:sz="0" w:space="0" w:color="auto"/>
        <w:left w:val="none" w:sz="0" w:space="0" w:color="auto"/>
        <w:bottom w:val="none" w:sz="0" w:space="0" w:color="auto"/>
        <w:right w:val="none" w:sz="0" w:space="0" w:color="auto"/>
      </w:divBdr>
    </w:div>
    <w:div w:id="1879320649">
      <w:bodyDiv w:val="1"/>
      <w:marLeft w:val="0"/>
      <w:marRight w:val="0"/>
      <w:marTop w:val="0"/>
      <w:marBottom w:val="0"/>
      <w:divBdr>
        <w:top w:val="none" w:sz="0" w:space="0" w:color="auto"/>
        <w:left w:val="none" w:sz="0" w:space="0" w:color="auto"/>
        <w:bottom w:val="none" w:sz="0" w:space="0" w:color="auto"/>
        <w:right w:val="none" w:sz="0" w:space="0" w:color="auto"/>
      </w:divBdr>
    </w:div>
    <w:div w:id="1893231348">
      <w:bodyDiv w:val="1"/>
      <w:marLeft w:val="0"/>
      <w:marRight w:val="0"/>
      <w:marTop w:val="0"/>
      <w:marBottom w:val="0"/>
      <w:divBdr>
        <w:top w:val="none" w:sz="0" w:space="0" w:color="auto"/>
        <w:left w:val="none" w:sz="0" w:space="0" w:color="auto"/>
        <w:bottom w:val="none" w:sz="0" w:space="0" w:color="auto"/>
        <w:right w:val="none" w:sz="0" w:space="0" w:color="auto"/>
      </w:divBdr>
    </w:div>
    <w:div w:id="1905292824">
      <w:bodyDiv w:val="1"/>
      <w:marLeft w:val="0"/>
      <w:marRight w:val="0"/>
      <w:marTop w:val="0"/>
      <w:marBottom w:val="0"/>
      <w:divBdr>
        <w:top w:val="none" w:sz="0" w:space="0" w:color="auto"/>
        <w:left w:val="none" w:sz="0" w:space="0" w:color="auto"/>
        <w:bottom w:val="none" w:sz="0" w:space="0" w:color="auto"/>
        <w:right w:val="none" w:sz="0" w:space="0" w:color="auto"/>
      </w:divBdr>
    </w:div>
    <w:div w:id="1922788788">
      <w:bodyDiv w:val="1"/>
      <w:marLeft w:val="0"/>
      <w:marRight w:val="0"/>
      <w:marTop w:val="0"/>
      <w:marBottom w:val="0"/>
      <w:divBdr>
        <w:top w:val="none" w:sz="0" w:space="0" w:color="auto"/>
        <w:left w:val="none" w:sz="0" w:space="0" w:color="auto"/>
        <w:bottom w:val="none" w:sz="0" w:space="0" w:color="auto"/>
        <w:right w:val="none" w:sz="0" w:space="0" w:color="auto"/>
      </w:divBdr>
    </w:div>
    <w:div w:id="1937664969">
      <w:bodyDiv w:val="1"/>
      <w:marLeft w:val="0"/>
      <w:marRight w:val="0"/>
      <w:marTop w:val="0"/>
      <w:marBottom w:val="0"/>
      <w:divBdr>
        <w:top w:val="none" w:sz="0" w:space="0" w:color="auto"/>
        <w:left w:val="none" w:sz="0" w:space="0" w:color="auto"/>
        <w:bottom w:val="none" w:sz="0" w:space="0" w:color="auto"/>
        <w:right w:val="none" w:sz="0" w:space="0" w:color="auto"/>
      </w:divBdr>
    </w:div>
    <w:div w:id="1978340478">
      <w:bodyDiv w:val="1"/>
      <w:marLeft w:val="0"/>
      <w:marRight w:val="0"/>
      <w:marTop w:val="0"/>
      <w:marBottom w:val="0"/>
      <w:divBdr>
        <w:top w:val="none" w:sz="0" w:space="0" w:color="auto"/>
        <w:left w:val="none" w:sz="0" w:space="0" w:color="auto"/>
        <w:bottom w:val="none" w:sz="0" w:space="0" w:color="auto"/>
        <w:right w:val="none" w:sz="0" w:space="0" w:color="auto"/>
      </w:divBdr>
      <w:divsChild>
        <w:div w:id="1876233210">
          <w:marLeft w:val="0"/>
          <w:marRight w:val="0"/>
          <w:marTop w:val="0"/>
          <w:marBottom w:val="0"/>
          <w:divBdr>
            <w:top w:val="none" w:sz="0" w:space="0" w:color="auto"/>
            <w:left w:val="none" w:sz="0" w:space="0" w:color="auto"/>
            <w:bottom w:val="none" w:sz="0" w:space="0" w:color="auto"/>
            <w:right w:val="none" w:sz="0" w:space="0" w:color="auto"/>
          </w:divBdr>
          <w:divsChild>
            <w:div w:id="1039280774">
              <w:marLeft w:val="0"/>
              <w:marRight w:val="0"/>
              <w:marTop w:val="0"/>
              <w:marBottom w:val="0"/>
              <w:divBdr>
                <w:top w:val="none" w:sz="0" w:space="0" w:color="auto"/>
                <w:left w:val="none" w:sz="0" w:space="0" w:color="auto"/>
                <w:bottom w:val="none" w:sz="0" w:space="0" w:color="auto"/>
                <w:right w:val="none" w:sz="0" w:space="0" w:color="auto"/>
              </w:divBdr>
              <w:divsChild>
                <w:div w:id="1182015975">
                  <w:marLeft w:val="0"/>
                  <w:marRight w:val="0"/>
                  <w:marTop w:val="0"/>
                  <w:marBottom w:val="0"/>
                  <w:divBdr>
                    <w:top w:val="none" w:sz="0" w:space="0" w:color="auto"/>
                    <w:left w:val="none" w:sz="0" w:space="0" w:color="auto"/>
                    <w:bottom w:val="none" w:sz="0" w:space="0" w:color="auto"/>
                    <w:right w:val="none" w:sz="0" w:space="0" w:color="auto"/>
                  </w:divBdr>
                  <w:divsChild>
                    <w:div w:id="23799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4654596">
      <w:bodyDiv w:val="1"/>
      <w:marLeft w:val="0"/>
      <w:marRight w:val="0"/>
      <w:marTop w:val="0"/>
      <w:marBottom w:val="0"/>
      <w:divBdr>
        <w:top w:val="none" w:sz="0" w:space="0" w:color="auto"/>
        <w:left w:val="none" w:sz="0" w:space="0" w:color="auto"/>
        <w:bottom w:val="none" w:sz="0" w:space="0" w:color="auto"/>
        <w:right w:val="none" w:sz="0" w:space="0" w:color="auto"/>
      </w:divBdr>
    </w:div>
    <w:div w:id="2006273838">
      <w:bodyDiv w:val="1"/>
      <w:marLeft w:val="0"/>
      <w:marRight w:val="0"/>
      <w:marTop w:val="0"/>
      <w:marBottom w:val="0"/>
      <w:divBdr>
        <w:top w:val="none" w:sz="0" w:space="0" w:color="auto"/>
        <w:left w:val="none" w:sz="0" w:space="0" w:color="auto"/>
        <w:bottom w:val="none" w:sz="0" w:space="0" w:color="auto"/>
        <w:right w:val="none" w:sz="0" w:space="0" w:color="auto"/>
      </w:divBdr>
    </w:div>
    <w:div w:id="2013726671">
      <w:bodyDiv w:val="1"/>
      <w:marLeft w:val="0"/>
      <w:marRight w:val="0"/>
      <w:marTop w:val="0"/>
      <w:marBottom w:val="0"/>
      <w:divBdr>
        <w:top w:val="none" w:sz="0" w:space="0" w:color="auto"/>
        <w:left w:val="none" w:sz="0" w:space="0" w:color="auto"/>
        <w:bottom w:val="none" w:sz="0" w:space="0" w:color="auto"/>
        <w:right w:val="none" w:sz="0" w:space="0" w:color="auto"/>
      </w:divBdr>
    </w:div>
    <w:div w:id="2031032645">
      <w:bodyDiv w:val="1"/>
      <w:marLeft w:val="0"/>
      <w:marRight w:val="0"/>
      <w:marTop w:val="0"/>
      <w:marBottom w:val="0"/>
      <w:divBdr>
        <w:top w:val="none" w:sz="0" w:space="0" w:color="auto"/>
        <w:left w:val="none" w:sz="0" w:space="0" w:color="auto"/>
        <w:bottom w:val="none" w:sz="0" w:space="0" w:color="auto"/>
        <w:right w:val="none" w:sz="0" w:space="0" w:color="auto"/>
      </w:divBdr>
      <w:divsChild>
        <w:div w:id="319190358">
          <w:marLeft w:val="0"/>
          <w:marRight w:val="0"/>
          <w:marTop w:val="0"/>
          <w:marBottom w:val="0"/>
          <w:divBdr>
            <w:top w:val="none" w:sz="0" w:space="0" w:color="auto"/>
            <w:left w:val="none" w:sz="0" w:space="0" w:color="auto"/>
            <w:bottom w:val="none" w:sz="0" w:space="0" w:color="auto"/>
            <w:right w:val="none" w:sz="0" w:space="0" w:color="auto"/>
          </w:divBdr>
          <w:divsChild>
            <w:div w:id="1433474527">
              <w:marLeft w:val="0"/>
              <w:marRight w:val="0"/>
              <w:marTop w:val="0"/>
              <w:marBottom w:val="0"/>
              <w:divBdr>
                <w:top w:val="none" w:sz="0" w:space="0" w:color="auto"/>
                <w:left w:val="none" w:sz="0" w:space="0" w:color="auto"/>
                <w:bottom w:val="none" w:sz="0" w:space="0" w:color="auto"/>
                <w:right w:val="none" w:sz="0" w:space="0" w:color="auto"/>
              </w:divBdr>
              <w:divsChild>
                <w:div w:id="79983399">
                  <w:marLeft w:val="0"/>
                  <w:marRight w:val="0"/>
                  <w:marTop w:val="0"/>
                  <w:marBottom w:val="0"/>
                  <w:divBdr>
                    <w:top w:val="none" w:sz="0" w:space="0" w:color="auto"/>
                    <w:left w:val="none" w:sz="0" w:space="0" w:color="auto"/>
                    <w:bottom w:val="none" w:sz="0" w:space="0" w:color="auto"/>
                    <w:right w:val="none" w:sz="0" w:space="0" w:color="auto"/>
                  </w:divBdr>
                  <w:divsChild>
                    <w:div w:id="209866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845564">
          <w:marLeft w:val="0"/>
          <w:marRight w:val="0"/>
          <w:marTop w:val="0"/>
          <w:marBottom w:val="0"/>
          <w:divBdr>
            <w:top w:val="none" w:sz="0" w:space="0" w:color="auto"/>
            <w:left w:val="none" w:sz="0" w:space="0" w:color="auto"/>
            <w:bottom w:val="none" w:sz="0" w:space="0" w:color="auto"/>
            <w:right w:val="none" w:sz="0" w:space="0" w:color="auto"/>
          </w:divBdr>
          <w:divsChild>
            <w:div w:id="1741560515">
              <w:marLeft w:val="0"/>
              <w:marRight w:val="0"/>
              <w:marTop w:val="0"/>
              <w:marBottom w:val="0"/>
              <w:divBdr>
                <w:top w:val="none" w:sz="0" w:space="0" w:color="auto"/>
                <w:left w:val="none" w:sz="0" w:space="0" w:color="auto"/>
                <w:bottom w:val="none" w:sz="0" w:space="0" w:color="auto"/>
                <w:right w:val="none" w:sz="0" w:space="0" w:color="auto"/>
              </w:divBdr>
              <w:divsChild>
                <w:div w:id="1693915417">
                  <w:marLeft w:val="0"/>
                  <w:marRight w:val="0"/>
                  <w:marTop w:val="0"/>
                  <w:marBottom w:val="0"/>
                  <w:divBdr>
                    <w:top w:val="none" w:sz="0" w:space="0" w:color="auto"/>
                    <w:left w:val="none" w:sz="0" w:space="0" w:color="auto"/>
                    <w:bottom w:val="none" w:sz="0" w:space="0" w:color="auto"/>
                    <w:right w:val="none" w:sz="0" w:space="0" w:color="auto"/>
                  </w:divBdr>
                  <w:divsChild>
                    <w:div w:id="47345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6467200">
      <w:bodyDiv w:val="1"/>
      <w:marLeft w:val="0"/>
      <w:marRight w:val="0"/>
      <w:marTop w:val="0"/>
      <w:marBottom w:val="0"/>
      <w:divBdr>
        <w:top w:val="none" w:sz="0" w:space="0" w:color="auto"/>
        <w:left w:val="none" w:sz="0" w:space="0" w:color="auto"/>
        <w:bottom w:val="none" w:sz="0" w:space="0" w:color="auto"/>
        <w:right w:val="none" w:sz="0" w:space="0" w:color="auto"/>
      </w:divBdr>
    </w:div>
    <w:div w:id="2096898637">
      <w:bodyDiv w:val="1"/>
      <w:marLeft w:val="0"/>
      <w:marRight w:val="0"/>
      <w:marTop w:val="0"/>
      <w:marBottom w:val="0"/>
      <w:divBdr>
        <w:top w:val="none" w:sz="0" w:space="0" w:color="auto"/>
        <w:left w:val="none" w:sz="0" w:space="0" w:color="auto"/>
        <w:bottom w:val="none" w:sz="0" w:space="0" w:color="auto"/>
        <w:right w:val="none" w:sz="0" w:space="0" w:color="auto"/>
      </w:divBdr>
    </w:div>
    <w:div w:id="2105110886">
      <w:bodyDiv w:val="1"/>
      <w:marLeft w:val="0"/>
      <w:marRight w:val="0"/>
      <w:marTop w:val="0"/>
      <w:marBottom w:val="0"/>
      <w:divBdr>
        <w:top w:val="none" w:sz="0" w:space="0" w:color="auto"/>
        <w:left w:val="none" w:sz="0" w:space="0" w:color="auto"/>
        <w:bottom w:val="none" w:sz="0" w:space="0" w:color="auto"/>
        <w:right w:val="none" w:sz="0" w:space="0" w:color="auto"/>
      </w:divBdr>
      <w:divsChild>
        <w:div w:id="39939753">
          <w:marLeft w:val="0"/>
          <w:marRight w:val="0"/>
          <w:marTop w:val="0"/>
          <w:marBottom w:val="0"/>
          <w:divBdr>
            <w:top w:val="none" w:sz="0" w:space="0" w:color="auto"/>
            <w:left w:val="none" w:sz="0" w:space="0" w:color="auto"/>
            <w:bottom w:val="none" w:sz="0" w:space="0" w:color="auto"/>
            <w:right w:val="none" w:sz="0" w:space="0" w:color="auto"/>
          </w:divBdr>
          <w:divsChild>
            <w:div w:id="841432722">
              <w:marLeft w:val="0"/>
              <w:marRight w:val="0"/>
              <w:marTop w:val="0"/>
              <w:marBottom w:val="0"/>
              <w:divBdr>
                <w:top w:val="none" w:sz="0" w:space="0" w:color="auto"/>
                <w:left w:val="none" w:sz="0" w:space="0" w:color="auto"/>
                <w:bottom w:val="none" w:sz="0" w:space="0" w:color="auto"/>
                <w:right w:val="none" w:sz="0" w:space="0" w:color="auto"/>
              </w:divBdr>
              <w:divsChild>
                <w:div w:id="743844244">
                  <w:marLeft w:val="0"/>
                  <w:marRight w:val="0"/>
                  <w:marTop w:val="0"/>
                  <w:marBottom w:val="0"/>
                  <w:divBdr>
                    <w:top w:val="none" w:sz="0" w:space="0" w:color="auto"/>
                    <w:left w:val="none" w:sz="0" w:space="0" w:color="auto"/>
                    <w:bottom w:val="none" w:sz="0" w:space="0" w:color="auto"/>
                    <w:right w:val="none" w:sz="0" w:space="0" w:color="auto"/>
                  </w:divBdr>
                  <w:divsChild>
                    <w:div w:id="136709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6068409">
      <w:bodyDiv w:val="1"/>
      <w:marLeft w:val="0"/>
      <w:marRight w:val="0"/>
      <w:marTop w:val="0"/>
      <w:marBottom w:val="0"/>
      <w:divBdr>
        <w:top w:val="none" w:sz="0" w:space="0" w:color="auto"/>
        <w:left w:val="none" w:sz="0" w:space="0" w:color="auto"/>
        <w:bottom w:val="none" w:sz="0" w:space="0" w:color="auto"/>
        <w:right w:val="none" w:sz="0" w:space="0" w:color="auto"/>
      </w:divBdr>
    </w:div>
    <w:div w:id="2126658985">
      <w:bodyDiv w:val="1"/>
      <w:marLeft w:val="0"/>
      <w:marRight w:val="0"/>
      <w:marTop w:val="0"/>
      <w:marBottom w:val="0"/>
      <w:divBdr>
        <w:top w:val="none" w:sz="0" w:space="0" w:color="auto"/>
        <w:left w:val="none" w:sz="0" w:space="0" w:color="auto"/>
        <w:bottom w:val="none" w:sz="0" w:space="0" w:color="auto"/>
        <w:right w:val="none" w:sz="0" w:space="0" w:color="auto"/>
      </w:divBdr>
    </w:div>
    <w:div w:id="2138260185">
      <w:bodyDiv w:val="1"/>
      <w:marLeft w:val="0"/>
      <w:marRight w:val="0"/>
      <w:marTop w:val="0"/>
      <w:marBottom w:val="0"/>
      <w:divBdr>
        <w:top w:val="none" w:sz="0" w:space="0" w:color="auto"/>
        <w:left w:val="none" w:sz="0" w:space="0" w:color="auto"/>
        <w:bottom w:val="none" w:sz="0" w:space="0" w:color="auto"/>
        <w:right w:val="none" w:sz="0" w:space="0" w:color="auto"/>
      </w:divBdr>
    </w:div>
    <w:div w:id="2138402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jpe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jpeg"/><Relationship Id="rId42" Type="http://schemas.openxmlformats.org/officeDocument/2006/relationships/hyperlink" Target="https://matplotlib.org/"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jpeg"/><Relationship Id="rId38" Type="http://schemas.openxmlformats.org/officeDocument/2006/relationships/image" Target="media/image27.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hyperlink" Target="https://numpy.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hyperlink" Target="https://pandas.pydata.org/"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image" Target="media/image2.jpeg"/><Relationship Id="rId19" Type="http://schemas.openxmlformats.org/officeDocument/2006/relationships/image" Target="media/image8.png"/><Relationship Id="rId31" Type="http://schemas.openxmlformats.org/officeDocument/2006/relationships/image" Target="media/image20.jpeg"/><Relationship Id="rId44"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semanticscholar.org/author/Z.-A.-Farhath/2094980877" TargetMode="Externa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hyperlink" Target="https://medium.com/analytics-vidhya/mae-mse-rmse-coefficient-of-determination-adjusted-r-squared-which-metric-is-better-cd0326a5697"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D32EC5-9986-46F3-B0B6-49E356B32B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1</Pages>
  <Words>16408</Words>
  <Characters>93527</Characters>
  <Application>Microsoft Office Word</Application>
  <DocSecurity>0</DocSecurity>
  <Lines>779</Lines>
  <Paragraphs>219</Paragraphs>
  <ScaleCrop>false</ScaleCrop>
  <HeadingPairs>
    <vt:vector size="2" baseType="variant">
      <vt:variant>
        <vt:lpstr>العنوان</vt:lpstr>
      </vt:variant>
      <vt:variant>
        <vt:i4>1</vt:i4>
      </vt:variant>
    </vt:vector>
  </HeadingPairs>
  <TitlesOfParts>
    <vt:vector size="1" baseType="lpstr">
      <vt:lpstr/>
    </vt:vector>
  </TitlesOfParts>
  <Company>SACC</Company>
  <LinksUpToDate>false</LinksUpToDate>
  <CharactersWithSpaces>109716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AbdulHamid Nouba</dc:creator>
  <cp:lastModifiedBy>Maher</cp:lastModifiedBy>
  <cp:revision>23</cp:revision>
  <cp:lastPrinted>2025-06-02T07:32:00Z</cp:lastPrinted>
  <dcterms:created xsi:type="dcterms:W3CDTF">2025-02-22T02:02:00Z</dcterms:created>
  <dcterms:modified xsi:type="dcterms:W3CDTF">2025-06-02T07:34:00Z</dcterms:modified>
</cp:coreProperties>
</file>